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289F" w:rsidRDefault="00514901">
      <w:pPr>
        <w:spacing w:before="61" w:line="256" w:lineRule="auto"/>
        <w:ind w:left="120" w:right="1264"/>
        <w:rPr>
          <w:rFonts w:ascii="Times New Roman"/>
          <w:sz w:val="28"/>
        </w:rPr>
      </w:pPr>
      <w:bookmarkStart w:id="0" w:name="Title_Page_-_Forestville_Heatlh_and_Reha"/>
      <w:bookmarkStart w:id="1" w:name="FOIA_Data_Base_-_The_Law_Office_of_Jeffr"/>
      <w:bookmarkEnd w:id="0"/>
      <w:bookmarkEnd w:id="1"/>
      <w:r>
        <w:rPr>
          <w:rFonts w:ascii="Times New Roman"/>
          <w:b/>
          <w:sz w:val="28"/>
        </w:rPr>
        <w:t xml:space="preserve">FOIA Data Base </w:t>
      </w:r>
      <w:r>
        <w:rPr>
          <w:rFonts w:ascii="Times New Roman"/>
          <w:sz w:val="28"/>
        </w:rPr>
        <w:t>- The Law Office of Jeffrey Downey</w:t>
      </w:r>
      <w:r w:rsidR="000F410A">
        <w:rPr>
          <w:rFonts w:ascii="Times New Roman"/>
          <w:sz w:val="28"/>
        </w:rPr>
        <w:t>, serving</w:t>
      </w:r>
      <w:r>
        <w:rPr>
          <w:rFonts w:ascii="Times New Roman"/>
          <w:sz w:val="28"/>
        </w:rPr>
        <w:t xml:space="preserve"> clients in Washington D.C., Virginia and Maryland</w:t>
      </w:r>
    </w:p>
    <w:p w:rsidR="0093289F" w:rsidRDefault="00514901">
      <w:pPr>
        <w:pStyle w:val="Heading5"/>
        <w:spacing w:before="3" w:line="259" w:lineRule="auto"/>
        <w:ind w:right="795"/>
      </w:pPr>
      <w:r>
        <w:t>If you have been injured in a nursing home or assisted living facility, call the law office of Jeffrey J. Downey for a free consultation.</w:t>
      </w:r>
    </w:p>
    <w:p w:rsidR="0093289F" w:rsidRDefault="00514901">
      <w:pPr>
        <w:spacing w:line="275" w:lineRule="exact"/>
        <w:ind w:left="120"/>
        <w:rPr>
          <w:rFonts w:ascii="Times New Roman"/>
          <w:sz w:val="24"/>
        </w:rPr>
      </w:pPr>
      <w:r>
        <w:rPr>
          <w:rFonts w:ascii="Times New Roman"/>
          <w:sz w:val="24"/>
        </w:rPr>
        <w:t xml:space="preserve">Phone: 703-564-7318; email: </w:t>
      </w:r>
      <w:hyperlink r:id="rId7">
        <w:r>
          <w:rPr>
            <w:rFonts w:ascii="Times New Roman"/>
            <w:color w:val="0562C1"/>
            <w:sz w:val="24"/>
            <w:u w:val="single" w:color="0562C1"/>
          </w:rPr>
          <w:t>jdowney@jeffdowney.com</w:t>
        </w:r>
      </w:hyperlink>
    </w:p>
    <w:p w:rsidR="0093289F" w:rsidRDefault="0093289F">
      <w:pPr>
        <w:pStyle w:val="BodyText"/>
        <w:rPr>
          <w:sz w:val="20"/>
        </w:rPr>
      </w:pPr>
    </w:p>
    <w:p w:rsidR="0093289F" w:rsidRDefault="0093289F">
      <w:pPr>
        <w:pStyle w:val="BodyText"/>
        <w:spacing w:before="2"/>
        <w:rPr>
          <w:sz w:val="26"/>
        </w:rPr>
      </w:pPr>
    </w:p>
    <w:p w:rsidR="0093289F" w:rsidRDefault="00514901">
      <w:pPr>
        <w:spacing w:before="86"/>
        <w:ind w:left="2431"/>
        <w:rPr>
          <w:rFonts w:ascii="Times New Roman"/>
          <w:sz w:val="32"/>
        </w:rPr>
      </w:pPr>
      <w:r>
        <w:rPr>
          <w:rFonts w:ascii="Times New Roman"/>
          <w:sz w:val="32"/>
        </w:rPr>
        <w:t>Forestville Health and Rehabilitation</w:t>
      </w:r>
    </w:p>
    <w:p w:rsidR="0093289F" w:rsidRDefault="00514901">
      <w:pPr>
        <w:spacing w:before="28"/>
        <w:ind w:left="2404"/>
        <w:rPr>
          <w:rFonts w:ascii="Times New Roman"/>
          <w:sz w:val="32"/>
        </w:rPr>
      </w:pPr>
      <w:r>
        <w:rPr>
          <w:rFonts w:ascii="Times New Roman"/>
          <w:sz w:val="32"/>
        </w:rPr>
        <w:t>7420 Marlboro Pike, Forestville, MD</w:t>
      </w:r>
      <w:r>
        <w:rPr>
          <w:rFonts w:ascii="Times New Roman"/>
          <w:spacing w:val="74"/>
          <w:sz w:val="32"/>
        </w:rPr>
        <w:t xml:space="preserve"> </w:t>
      </w:r>
      <w:r>
        <w:rPr>
          <w:rFonts w:ascii="Times New Roman"/>
          <w:sz w:val="32"/>
        </w:rPr>
        <w:t>20747</w:t>
      </w:r>
    </w:p>
    <w:p w:rsidR="0093289F" w:rsidRDefault="0093289F">
      <w:pPr>
        <w:pStyle w:val="BodyText"/>
        <w:rPr>
          <w:sz w:val="34"/>
        </w:rPr>
      </w:pPr>
    </w:p>
    <w:p w:rsidR="0093289F" w:rsidRDefault="0093289F">
      <w:pPr>
        <w:pStyle w:val="BodyText"/>
        <w:spacing w:before="3"/>
        <w:rPr>
          <w:sz w:val="27"/>
        </w:rPr>
      </w:pPr>
    </w:p>
    <w:p w:rsidR="0093289F" w:rsidRDefault="00514901">
      <w:pPr>
        <w:ind w:left="120"/>
        <w:jc w:val="both"/>
        <w:rPr>
          <w:rFonts w:ascii="Times New Roman"/>
          <w:b/>
          <w:sz w:val="32"/>
        </w:rPr>
      </w:pPr>
      <w:bookmarkStart w:id="2" w:name="Characteristics:"/>
      <w:bookmarkEnd w:id="2"/>
      <w:r>
        <w:rPr>
          <w:rFonts w:ascii="Times New Roman"/>
          <w:b/>
          <w:sz w:val="32"/>
        </w:rPr>
        <w:t>Characteristics:</w:t>
      </w:r>
    </w:p>
    <w:p w:rsidR="0093289F" w:rsidRDefault="00514901">
      <w:pPr>
        <w:pStyle w:val="ListParagraph"/>
        <w:numPr>
          <w:ilvl w:val="0"/>
          <w:numId w:val="72"/>
        </w:numPr>
        <w:tabs>
          <w:tab w:val="left" w:pos="840"/>
          <w:tab w:val="left" w:pos="841"/>
        </w:tabs>
        <w:spacing w:before="26"/>
        <w:ind w:hanging="360"/>
        <w:rPr>
          <w:sz w:val="28"/>
        </w:rPr>
      </w:pPr>
      <w:r>
        <w:rPr>
          <w:sz w:val="28"/>
        </w:rPr>
        <w:t>A For Profit Corporate Nursing Facility with 160</w:t>
      </w:r>
      <w:r>
        <w:rPr>
          <w:spacing w:val="-12"/>
          <w:sz w:val="28"/>
        </w:rPr>
        <w:t xml:space="preserve"> </w:t>
      </w:r>
      <w:r>
        <w:rPr>
          <w:sz w:val="28"/>
        </w:rPr>
        <w:t>beds</w:t>
      </w:r>
    </w:p>
    <w:p w:rsidR="0093289F" w:rsidRDefault="00D104B6">
      <w:pPr>
        <w:pStyle w:val="ListParagraph"/>
        <w:numPr>
          <w:ilvl w:val="0"/>
          <w:numId w:val="72"/>
        </w:numPr>
        <w:tabs>
          <w:tab w:val="left" w:pos="840"/>
          <w:tab w:val="left" w:pos="841"/>
        </w:tabs>
        <w:spacing w:before="27"/>
        <w:ind w:hanging="360"/>
        <w:rPr>
          <w:sz w:val="28"/>
        </w:rPr>
      </w:pPr>
      <w:hyperlink r:id="rId8">
        <w:r w:rsidR="00514901">
          <w:rPr>
            <w:color w:val="0000FF"/>
            <w:sz w:val="28"/>
            <w:u w:val="single" w:color="0000FF"/>
          </w:rPr>
          <w:t>www.communicarehealth.com</w:t>
        </w:r>
      </w:hyperlink>
    </w:p>
    <w:p w:rsidR="0093289F" w:rsidRDefault="00514901">
      <w:pPr>
        <w:pStyle w:val="ListParagraph"/>
        <w:numPr>
          <w:ilvl w:val="0"/>
          <w:numId w:val="72"/>
        </w:numPr>
        <w:tabs>
          <w:tab w:val="left" w:pos="840"/>
          <w:tab w:val="left" w:pos="841"/>
        </w:tabs>
        <w:spacing w:before="24"/>
        <w:ind w:hanging="360"/>
        <w:rPr>
          <w:sz w:val="28"/>
        </w:rPr>
      </w:pPr>
      <w:r>
        <w:rPr>
          <w:sz w:val="28"/>
        </w:rPr>
        <w:t>Legal Business Name – Marlboro Leasing Co.,</w:t>
      </w:r>
      <w:r>
        <w:rPr>
          <w:spacing w:val="-5"/>
          <w:sz w:val="28"/>
        </w:rPr>
        <w:t xml:space="preserve"> </w:t>
      </w:r>
      <w:r>
        <w:rPr>
          <w:spacing w:val="-2"/>
          <w:sz w:val="28"/>
        </w:rPr>
        <w:t>LLC</w:t>
      </w:r>
    </w:p>
    <w:p w:rsidR="0093289F" w:rsidRDefault="00514901">
      <w:pPr>
        <w:pStyle w:val="ListParagraph"/>
        <w:numPr>
          <w:ilvl w:val="0"/>
          <w:numId w:val="72"/>
        </w:numPr>
        <w:tabs>
          <w:tab w:val="left" w:pos="840"/>
          <w:tab w:val="left" w:pos="841"/>
        </w:tabs>
        <w:spacing w:before="24" w:line="256" w:lineRule="auto"/>
        <w:ind w:right="397" w:hanging="360"/>
        <w:rPr>
          <w:sz w:val="28"/>
        </w:rPr>
      </w:pPr>
      <w:r>
        <w:rPr>
          <w:sz w:val="28"/>
        </w:rPr>
        <w:t xml:space="preserve">As of </w:t>
      </w:r>
      <w:r w:rsidR="00C23D36">
        <w:rPr>
          <w:sz w:val="28"/>
        </w:rPr>
        <w:t>August</w:t>
      </w:r>
      <w:r>
        <w:rPr>
          <w:sz w:val="28"/>
        </w:rPr>
        <w:t xml:space="preserve"> 2019, Medicare has listed Forestville Health and Rehabilitation Center as a Four-Star</w:t>
      </w:r>
      <w:r>
        <w:rPr>
          <w:spacing w:val="-6"/>
          <w:sz w:val="28"/>
        </w:rPr>
        <w:t xml:space="preserve"> </w:t>
      </w:r>
      <w:r>
        <w:rPr>
          <w:sz w:val="28"/>
        </w:rPr>
        <w:t>Facility</w:t>
      </w:r>
    </w:p>
    <w:p w:rsidR="0093289F" w:rsidRDefault="00514901">
      <w:pPr>
        <w:spacing w:before="163"/>
        <w:ind w:left="120"/>
        <w:rPr>
          <w:rFonts w:ascii="Times New Roman"/>
          <w:b/>
          <w:sz w:val="28"/>
        </w:rPr>
      </w:pPr>
      <w:r>
        <w:rPr>
          <w:rFonts w:ascii="Times New Roman"/>
          <w:b/>
          <w:sz w:val="28"/>
        </w:rPr>
        <w:t>Researching Nursing Homes</w:t>
      </w:r>
    </w:p>
    <w:p w:rsidR="0093289F" w:rsidRDefault="00514901">
      <w:pPr>
        <w:pStyle w:val="Heading2"/>
        <w:spacing w:before="267"/>
        <w:ind w:left="120"/>
      </w:pPr>
      <w:bookmarkStart w:id="3" w:name="A_note_by_attorney_Jeffrey_J._Downey:"/>
      <w:bookmarkEnd w:id="3"/>
      <w:r>
        <w:t>A note by attorney Jeffrey J. Downey:</w:t>
      </w:r>
    </w:p>
    <w:p w:rsidR="0093289F" w:rsidRDefault="00514901">
      <w:pPr>
        <w:spacing w:before="30" w:line="259" w:lineRule="auto"/>
        <w:ind w:left="119" w:right="115"/>
        <w:jc w:val="both"/>
        <w:rPr>
          <w:rFonts w:ascii="Times New Roman"/>
          <w:sz w:val="28"/>
        </w:rPr>
      </w:pPr>
      <w:r>
        <w:rPr>
          <w:rFonts w:ascii="Times New Roman"/>
          <w:sz w:val="28"/>
        </w:rPr>
        <w:t>Thank you for visiting my website. Anyone who is considering the admission of a loved one into a nursing home should undertake a review of surveys or other data that will provide a snapshot of some of the issues or problems that the facility is experiencing. Keep in mind that this information can be limited and may not reflect the actual condition of the facility when your loved one is admitted. You should consider personal visits of any facility you are evaluating.</w:t>
      </w:r>
    </w:p>
    <w:p w:rsidR="0093289F" w:rsidRDefault="0093289F">
      <w:pPr>
        <w:pStyle w:val="BodyText"/>
        <w:rPr>
          <w:sz w:val="30"/>
        </w:rPr>
      </w:pPr>
    </w:p>
    <w:p w:rsidR="0093289F" w:rsidRDefault="00514901">
      <w:pPr>
        <w:spacing w:before="244" w:line="259" w:lineRule="auto"/>
        <w:ind w:left="120" w:right="114"/>
        <w:jc w:val="both"/>
        <w:rPr>
          <w:rFonts w:ascii="Times New Roman"/>
          <w:sz w:val="28"/>
        </w:rPr>
      </w:pPr>
      <w:r>
        <w:rPr>
          <w:rFonts w:ascii="Times New Roman"/>
          <w:sz w:val="28"/>
        </w:rPr>
        <w:t>The Maryland Department of Health inspects nursing homes including the Forestville Health and Rehabilitation Center in Forestville, MD. Periodically they do inspections as complaint surveys which should be public record.</w:t>
      </w:r>
    </w:p>
    <w:p w:rsidR="0093289F" w:rsidRDefault="0093289F">
      <w:pPr>
        <w:pStyle w:val="BodyText"/>
        <w:rPr>
          <w:sz w:val="30"/>
        </w:rPr>
      </w:pPr>
    </w:p>
    <w:p w:rsidR="0093289F" w:rsidRDefault="00514901">
      <w:pPr>
        <w:pStyle w:val="Heading5"/>
        <w:spacing w:before="248" w:line="259" w:lineRule="auto"/>
        <w:ind w:right="116"/>
        <w:jc w:val="both"/>
      </w:pPr>
      <w:r>
        <w:t>I am interested in any additional information you may have on this facility. Please call me with any question about this or any other facility you may be interested in searching or prosecuting civilly for patient neglect or abuse.</w:t>
      </w:r>
    </w:p>
    <w:p w:rsidR="0093289F" w:rsidRDefault="0093289F">
      <w:pPr>
        <w:spacing w:line="259" w:lineRule="auto"/>
        <w:jc w:val="both"/>
        <w:sectPr w:rsidR="0093289F">
          <w:type w:val="continuous"/>
          <w:pgSz w:w="12240" w:h="15840"/>
          <w:pgMar w:top="1420" w:right="1320" w:bottom="280" w:left="1320" w:header="720" w:footer="720" w:gutter="0"/>
          <w:cols w:space="720"/>
        </w:sectPr>
      </w:pPr>
    </w:p>
    <w:p w:rsidR="0093289F" w:rsidRDefault="00514901">
      <w:pPr>
        <w:spacing w:before="60" w:line="259" w:lineRule="auto"/>
        <w:ind w:left="119" w:firstLine="60"/>
        <w:rPr>
          <w:rFonts w:ascii="Times New Roman"/>
          <w:sz w:val="28"/>
        </w:rPr>
      </w:pPr>
      <w:r>
        <w:rPr>
          <w:rFonts w:ascii="Times New Roman"/>
          <w:sz w:val="28"/>
        </w:rPr>
        <w:lastRenderedPageBreak/>
        <w:t>If you have a concern or complaint about a nursing facility, there are three ways to file your complaint:</w:t>
      </w:r>
    </w:p>
    <w:p w:rsidR="0093289F" w:rsidRPr="006B3E84" w:rsidRDefault="00514901">
      <w:pPr>
        <w:spacing w:before="159" w:line="259" w:lineRule="auto"/>
        <w:ind w:left="537" w:right="530" w:hanging="351"/>
        <w:rPr>
          <w:rFonts w:ascii="Times New Roman"/>
          <w:sz w:val="28"/>
          <w:lang w:val="fr-FR"/>
        </w:rPr>
      </w:pPr>
      <w:r>
        <w:rPr>
          <w:rFonts w:ascii="Times New Roman"/>
          <w:sz w:val="28"/>
        </w:rPr>
        <w:t xml:space="preserve">1) Write to the Maryland Department of Health, Office of Health Care Quality, 7120 Samuel Morse Drive, Second Floor, Columbia, MD 21046-3422. </w:t>
      </w:r>
      <w:r w:rsidRPr="006B3E84">
        <w:rPr>
          <w:rFonts w:ascii="Times New Roman"/>
          <w:sz w:val="28"/>
          <w:lang w:val="fr-FR"/>
        </w:rPr>
        <w:t>(linkhttps://health.maryland.gov/ohcq/docs/complaint_form.pdf)</w:t>
      </w:r>
    </w:p>
    <w:p w:rsidR="0093289F" w:rsidRPr="006B3E84" w:rsidRDefault="00514901">
      <w:pPr>
        <w:spacing w:before="159"/>
        <w:ind w:left="120"/>
        <w:rPr>
          <w:rFonts w:ascii="Times New Roman"/>
          <w:sz w:val="28"/>
          <w:lang w:val="fr-FR"/>
        </w:rPr>
      </w:pPr>
      <w:r w:rsidRPr="006B3E84">
        <w:rPr>
          <w:rFonts w:ascii="Times New Roman"/>
          <w:sz w:val="28"/>
          <w:lang w:val="fr-FR"/>
        </w:rPr>
        <w:t>2) Fax : 410-402-8179</w:t>
      </w:r>
    </w:p>
    <w:p w:rsidR="0093289F" w:rsidRDefault="00514901">
      <w:pPr>
        <w:pStyle w:val="ListParagraph"/>
        <w:numPr>
          <w:ilvl w:val="0"/>
          <w:numId w:val="71"/>
        </w:numPr>
        <w:tabs>
          <w:tab w:val="left" w:pos="392"/>
        </w:tabs>
        <w:spacing w:before="186"/>
        <w:ind w:hanging="271"/>
        <w:rPr>
          <w:sz w:val="25"/>
        </w:rPr>
      </w:pPr>
      <w:r>
        <w:rPr>
          <w:sz w:val="25"/>
        </w:rPr>
        <w:t>Online -</w:t>
      </w:r>
      <w:r>
        <w:rPr>
          <w:color w:val="0000FF"/>
          <w:spacing w:val="-3"/>
          <w:sz w:val="25"/>
        </w:rPr>
        <w:t xml:space="preserve"> </w:t>
      </w:r>
      <w:hyperlink r:id="rId9">
        <w:r>
          <w:rPr>
            <w:color w:val="0000FF"/>
            <w:sz w:val="25"/>
            <w:u w:val="single" w:color="0000FF"/>
          </w:rPr>
          <w:t>https://fs30.formsite.com/OHCQ/OnlineComplaintForm/index.html</w:t>
        </w:r>
      </w:hyperlink>
    </w:p>
    <w:p w:rsidR="0093289F" w:rsidRDefault="00514901">
      <w:pPr>
        <w:spacing w:before="183" w:line="259" w:lineRule="auto"/>
        <w:ind w:left="120" w:right="340"/>
        <w:rPr>
          <w:rFonts w:ascii="Times New Roman"/>
          <w:sz w:val="24"/>
        </w:rPr>
      </w:pPr>
      <w:bookmarkStart w:id="4" w:name="Having_already_researched_Forestville_He"/>
      <w:bookmarkEnd w:id="4"/>
      <w:r>
        <w:rPr>
          <w:rFonts w:ascii="Times New Roman"/>
          <w:color w:val="424242"/>
          <w:sz w:val="26"/>
        </w:rPr>
        <w:t xml:space="preserve">Having already researched Forestville Health and Rehabilitation in Forestville, MD and obtained FOIA responses, I am posting these statements of deficiencies here, in a searchable format. </w:t>
      </w:r>
      <w:r>
        <w:rPr>
          <w:rFonts w:ascii="Times New Roman"/>
          <w:color w:val="424242"/>
          <w:sz w:val="24"/>
        </w:rPr>
        <w:t>Keep in mind that these surveys have been altered during the conversion process and you should update your search results.</w:t>
      </w:r>
    </w:p>
    <w:p w:rsidR="0093289F" w:rsidRDefault="0093289F">
      <w:pPr>
        <w:pStyle w:val="BodyText"/>
        <w:spacing w:before="4"/>
        <w:rPr>
          <w:sz w:val="37"/>
        </w:rPr>
      </w:pPr>
    </w:p>
    <w:p w:rsidR="0093289F" w:rsidRDefault="00514901">
      <w:pPr>
        <w:pStyle w:val="Heading5"/>
        <w:spacing w:line="259" w:lineRule="auto"/>
        <w:ind w:right="142" w:firstLine="57"/>
      </w:pPr>
      <w:r>
        <w:rPr>
          <w:b/>
        </w:rPr>
        <w:t xml:space="preserve">Disclaimer: </w:t>
      </w:r>
      <w:r>
        <w:t>Information is built using data sources published by Centers for Medicare &amp; Medicaid Services (CMS) under Freedom of Information Act (FOIA). The information disclosed on the NPI Registry are FOIA-disclosable and are required to be disclosed under the FOIA and the FOIA amendments to the FOIA. There is no way to 'opt out' or 'suppress' the NPPES record data for health care providers with active NPls. Some documents may not be accurately copied and some results may have changed upon appeal, which may not be noted here.</w:t>
      </w:r>
    </w:p>
    <w:p w:rsidR="0093289F" w:rsidRDefault="0093289F">
      <w:pPr>
        <w:spacing w:line="259" w:lineRule="auto"/>
        <w:sectPr w:rsidR="0093289F">
          <w:pgSz w:w="12240" w:h="15840"/>
          <w:pgMar w:top="1380" w:right="1320" w:bottom="280" w:left="1320" w:header="720" w:footer="720"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2"/>
        <w:gridCol w:w="1928"/>
        <w:gridCol w:w="1891"/>
        <w:gridCol w:w="1891"/>
        <w:gridCol w:w="1891"/>
      </w:tblGrid>
      <w:tr w:rsidR="0093289F">
        <w:trPr>
          <w:trHeight w:val="850"/>
        </w:trPr>
        <w:tc>
          <w:tcPr>
            <w:tcW w:w="1852" w:type="dxa"/>
          </w:tcPr>
          <w:p w:rsidR="0093289F" w:rsidRDefault="00514901">
            <w:pPr>
              <w:pStyle w:val="TableParagraph"/>
              <w:spacing w:before="61" w:line="208" w:lineRule="auto"/>
              <w:ind w:left="37" w:right="738"/>
              <w:rPr>
                <w:rFonts w:ascii="Times New Roman"/>
                <w:sz w:val="14"/>
              </w:rPr>
            </w:pPr>
            <w:r>
              <w:rPr>
                <w:rFonts w:ascii="Times New Roman"/>
                <w:sz w:val="14"/>
              </w:rPr>
              <w:lastRenderedPageBreak/>
              <w:t>STATEMENT OF DEFICIENCIES AND PLAN OF CORRECTION</w:t>
            </w:r>
          </w:p>
        </w:tc>
        <w:tc>
          <w:tcPr>
            <w:tcW w:w="1928" w:type="dxa"/>
          </w:tcPr>
          <w:p w:rsidR="0093289F" w:rsidRDefault="00514901">
            <w:pPr>
              <w:pStyle w:val="TableParagraph"/>
              <w:spacing w:before="44" w:line="150" w:lineRule="exact"/>
              <w:ind w:left="76"/>
              <w:rPr>
                <w:rFonts w:ascii="Times New Roman"/>
                <w:sz w:val="14"/>
              </w:rPr>
            </w:pPr>
            <w:r>
              <w:rPr>
                <w:rFonts w:ascii="Times New Roman"/>
                <w:sz w:val="14"/>
              </w:rPr>
              <w:t>(X1) PROVIDER / SUPPLIER</w:t>
            </w:r>
          </w:p>
          <w:p w:rsidR="0093289F" w:rsidRDefault="00514901">
            <w:pPr>
              <w:pStyle w:val="TableParagraph"/>
              <w:spacing w:before="6" w:line="208" w:lineRule="auto"/>
              <w:ind w:left="76" w:right="601"/>
              <w:rPr>
                <w:rFonts w:ascii="Times New Roman"/>
                <w:sz w:val="14"/>
              </w:rPr>
            </w:pPr>
            <w:r>
              <w:rPr>
                <w:rFonts w:ascii="Times New Roman"/>
                <w:sz w:val="14"/>
              </w:rPr>
              <w:t>/ CLIA IDENNTIFICATION NUMBER</w:t>
            </w:r>
          </w:p>
          <w:p w:rsidR="0093289F" w:rsidRDefault="00514901">
            <w:pPr>
              <w:pStyle w:val="TableParagraph"/>
              <w:spacing w:before="63" w:line="146" w:lineRule="exact"/>
              <w:ind w:left="76"/>
              <w:rPr>
                <w:rFonts w:ascii="Times New Roman"/>
                <w:b/>
                <w:sz w:val="14"/>
              </w:rPr>
            </w:pPr>
            <w:r>
              <w:rPr>
                <w:rFonts w:ascii="Times New Roman"/>
                <w:b/>
                <w:sz w:val="14"/>
              </w:rPr>
              <w:t>215020</w:t>
            </w:r>
          </w:p>
        </w:tc>
        <w:tc>
          <w:tcPr>
            <w:tcW w:w="3782" w:type="dxa"/>
            <w:gridSpan w:val="2"/>
            <w:tcBorders>
              <w:right w:val="single" w:sz="6" w:space="0" w:color="000000"/>
            </w:tcBorders>
          </w:tcPr>
          <w:p w:rsidR="0093289F" w:rsidRDefault="00514901">
            <w:pPr>
              <w:pStyle w:val="TableParagraph"/>
              <w:spacing w:before="44" w:line="150" w:lineRule="exact"/>
              <w:ind w:left="39"/>
              <w:rPr>
                <w:rFonts w:ascii="Times New Roman"/>
                <w:sz w:val="14"/>
              </w:rPr>
            </w:pPr>
            <w:r>
              <w:rPr>
                <w:rFonts w:ascii="Times New Roman"/>
                <w:sz w:val="14"/>
              </w:rPr>
              <w:t>(X2) MULTIPLE CONSTRUCTION</w:t>
            </w:r>
          </w:p>
          <w:p w:rsidR="0093289F" w:rsidRDefault="00514901">
            <w:pPr>
              <w:pStyle w:val="TableParagraph"/>
              <w:numPr>
                <w:ilvl w:val="0"/>
                <w:numId w:val="70"/>
              </w:numPr>
              <w:tabs>
                <w:tab w:val="left" w:pos="211"/>
                <w:tab w:val="left" w:pos="1372"/>
              </w:tabs>
              <w:spacing w:line="140" w:lineRule="exact"/>
              <w:rPr>
                <w:rFonts w:ascii="Times New Roman"/>
                <w:sz w:val="14"/>
              </w:rPr>
            </w:pPr>
            <w:r>
              <w:rPr>
                <w:rFonts w:ascii="Times New Roman"/>
                <w:sz w:val="14"/>
              </w:rPr>
              <w:t xml:space="preserve">BUILDING </w:t>
            </w:r>
            <w:r>
              <w:rPr>
                <w:rFonts w:ascii="Times New Roman"/>
                <w:sz w:val="14"/>
                <w:u w:val="single"/>
              </w:rPr>
              <w:t xml:space="preserve"> </w:t>
            </w:r>
            <w:r>
              <w:rPr>
                <w:rFonts w:ascii="Times New Roman"/>
                <w:sz w:val="14"/>
                <w:u w:val="single"/>
              </w:rPr>
              <w:tab/>
            </w:r>
          </w:p>
          <w:p w:rsidR="0093289F" w:rsidRDefault="00514901">
            <w:pPr>
              <w:pStyle w:val="TableParagraph"/>
              <w:numPr>
                <w:ilvl w:val="0"/>
                <w:numId w:val="70"/>
              </w:numPr>
              <w:tabs>
                <w:tab w:val="left" w:pos="204"/>
                <w:tab w:val="left" w:pos="999"/>
              </w:tabs>
              <w:spacing w:line="150" w:lineRule="exact"/>
              <w:ind w:left="203" w:hanging="164"/>
              <w:rPr>
                <w:rFonts w:ascii="Times New Roman"/>
                <w:sz w:val="14"/>
              </w:rPr>
            </w:pPr>
            <w:r>
              <w:rPr>
                <w:rFonts w:ascii="Times New Roman"/>
                <w:sz w:val="14"/>
              </w:rPr>
              <w:t xml:space="preserve">WING </w:t>
            </w:r>
            <w:r>
              <w:rPr>
                <w:rFonts w:ascii="Times New Roman"/>
                <w:sz w:val="14"/>
                <w:u w:val="single"/>
              </w:rPr>
              <w:t xml:space="preserve"> </w:t>
            </w:r>
            <w:r>
              <w:rPr>
                <w:rFonts w:ascii="Times New Roman"/>
                <w:sz w:val="14"/>
                <w:u w:val="single"/>
              </w:rPr>
              <w:tab/>
            </w:r>
          </w:p>
        </w:tc>
        <w:tc>
          <w:tcPr>
            <w:tcW w:w="1891" w:type="dxa"/>
            <w:tcBorders>
              <w:left w:val="single" w:sz="6" w:space="0" w:color="000000"/>
            </w:tcBorders>
          </w:tcPr>
          <w:p w:rsidR="0093289F" w:rsidRDefault="00514901">
            <w:pPr>
              <w:pStyle w:val="TableParagraph"/>
              <w:spacing w:before="21" w:line="208" w:lineRule="auto"/>
              <w:ind w:left="-3" w:right="593"/>
              <w:rPr>
                <w:rFonts w:ascii="Times New Roman"/>
                <w:sz w:val="14"/>
              </w:rPr>
            </w:pPr>
            <w:r>
              <w:rPr>
                <w:rFonts w:ascii="Times New Roman"/>
                <w:sz w:val="14"/>
              </w:rPr>
              <w:t>(X3) DATE SURVEY COMPLETED</w:t>
            </w:r>
          </w:p>
          <w:p w:rsidR="0093289F" w:rsidRDefault="00514901">
            <w:pPr>
              <w:pStyle w:val="TableParagraph"/>
              <w:spacing w:before="63"/>
              <w:ind w:left="-3"/>
              <w:rPr>
                <w:rFonts w:ascii="Times New Roman"/>
                <w:b/>
                <w:sz w:val="14"/>
              </w:rPr>
            </w:pPr>
            <w:r>
              <w:rPr>
                <w:rFonts w:ascii="Times New Roman"/>
                <w:b/>
                <w:sz w:val="14"/>
              </w:rPr>
              <w:t>07/24/2018</w:t>
            </w:r>
          </w:p>
        </w:tc>
      </w:tr>
      <w:tr w:rsidR="0093289F">
        <w:trPr>
          <w:trHeight w:val="510"/>
        </w:trPr>
        <w:tc>
          <w:tcPr>
            <w:tcW w:w="5671" w:type="dxa"/>
            <w:gridSpan w:val="3"/>
            <w:tcBorders>
              <w:right w:val="single" w:sz="6" w:space="0" w:color="000000"/>
            </w:tcBorders>
          </w:tcPr>
          <w:p w:rsidR="0093289F" w:rsidRDefault="00514901">
            <w:pPr>
              <w:pStyle w:val="TableParagraph"/>
              <w:spacing w:before="4"/>
              <w:ind w:left="-3"/>
              <w:rPr>
                <w:rFonts w:ascii="Times New Roman"/>
                <w:sz w:val="14"/>
              </w:rPr>
            </w:pPr>
            <w:r>
              <w:rPr>
                <w:rFonts w:ascii="Times New Roman"/>
                <w:sz w:val="14"/>
              </w:rPr>
              <w:t>NAME OF PROVIDER OF SUPPLIER</w:t>
            </w:r>
          </w:p>
          <w:p w:rsidR="0093289F" w:rsidRDefault="00514901">
            <w:pPr>
              <w:pStyle w:val="TableParagraph"/>
              <w:spacing w:before="59"/>
              <w:ind w:left="-3"/>
              <w:rPr>
                <w:rFonts w:ascii="Times New Roman"/>
                <w:b/>
                <w:sz w:val="14"/>
              </w:rPr>
            </w:pPr>
            <w:r>
              <w:rPr>
                <w:rFonts w:ascii="Times New Roman"/>
                <w:b/>
                <w:sz w:val="14"/>
              </w:rPr>
              <w:t>FORESTVILLE HEALTH &amp; REHABILITATION CENTER</w:t>
            </w:r>
          </w:p>
        </w:tc>
        <w:tc>
          <w:tcPr>
            <w:tcW w:w="3782" w:type="dxa"/>
            <w:gridSpan w:val="2"/>
            <w:tcBorders>
              <w:left w:val="single" w:sz="6" w:space="0" w:color="000000"/>
            </w:tcBorders>
          </w:tcPr>
          <w:p w:rsidR="0093289F" w:rsidRDefault="00514901">
            <w:pPr>
              <w:pStyle w:val="TableParagraph"/>
              <w:spacing w:before="4"/>
              <w:ind w:left="-3"/>
              <w:rPr>
                <w:rFonts w:ascii="Times New Roman"/>
                <w:sz w:val="14"/>
              </w:rPr>
            </w:pPr>
            <w:r>
              <w:rPr>
                <w:rFonts w:ascii="Times New Roman"/>
                <w:sz w:val="14"/>
              </w:rPr>
              <w:t>STREET ADDRESS, CITY, STATE, ZIP</w:t>
            </w:r>
          </w:p>
          <w:p w:rsidR="0093289F" w:rsidRDefault="00514901">
            <w:pPr>
              <w:pStyle w:val="TableParagraph"/>
              <w:spacing w:before="59" w:line="150" w:lineRule="exact"/>
              <w:ind w:left="-3"/>
              <w:rPr>
                <w:rFonts w:ascii="Times New Roman"/>
                <w:b/>
                <w:sz w:val="14"/>
              </w:rPr>
            </w:pPr>
            <w:r>
              <w:rPr>
                <w:rFonts w:ascii="Times New Roman"/>
                <w:b/>
                <w:sz w:val="14"/>
              </w:rPr>
              <w:t>7420 MARLBORO PIKE</w:t>
            </w:r>
          </w:p>
          <w:p w:rsidR="0093289F" w:rsidRDefault="00514901">
            <w:pPr>
              <w:pStyle w:val="TableParagraph"/>
              <w:spacing w:line="115" w:lineRule="exact"/>
              <w:ind w:left="-3"/>
              <w:rPr>
                <w:rFonts w:ascii="Times New Roman"/>
                <w:b/>
                <w:sz w:val="14"/>
              </w:rPr>
            </w:pPr>
            <w:r>
              <w:rPr>
                <w:rFonts w:ascii="Times New Roman"/>
                <w:b/>
                <w:sz w:val="14"/>
              </w:rPr>
              <w:t>FORESTVILLE, MD 20747</w:t>
            </w:r>
          </w:p>
        </w:tc>
      </w:tr>
      <w:tr w:rsidR="0093289F">
        <w:trPr>
          <w:trHeight w:val="207"/>
        </w:trPr>
        <w:tc>
          <w:tcPr>
            <w:tcW w:w="9453" w:type="dxa"/>
            <w:gridSpan w:val="5"/>
            <w:tcBorders>
              <w:bottom w:val="single" w:sz="6" w:space="0" w:color="000000"/>
            </w:tcBorders>
          </w:tcPr>
          <w:p w:rsidR="0093289F" w:rsidRDefault="00514901">
            <w:pPr>
              <w:pStyle w:val="TableParagraph"/>
              <w:spacing w:before="44" w:line="143" w:lineRule="exact"/>
              <w:ind w:left="37"/>
              <w:rPr>
                <w:rFonts w:ascii="Times New Roman"/>
                <w:sz w:val="14"/>
              </w:rPr>
            </w:pPr>
            <w:r>
              <w:rPr>
                <w:rFonts w:ascii="Times New Roman"/>
                <w:sz w:val="14"/>
              </w:rPr>
              <w:t>For information on the nursing home's plan to correct this deficiency, please contact the nursing home or the state survey agency.</w:t>
            </w:r>
          </w:p>
        </w:tc>
      </w:tr>
      <w:tr w:rsidR="0093289F">
        <w:trPr>
          <w:trHeight w:val="347"/>
        </w:trPr>
        <w:tc>
          <w:tcPr>
            <w:tcW w:w="1852" w:type="dxa"/>
            <w:tcBorders>
              <w:top w:val="single" w:sz="6" w:space="0" w:color="000000"/>
            </w:tcBorders>
          </w:tcPr>
          <w:p w:rsidR="0093289F" w:rsidRDefault="00514901">
            <w:pPr>
              <w:pStyle w:val="TableParagraph"/>
              <w:spacing w:before="41"/>
              <w:ind w:left="121"/>
              <w:rPr>
                <w:rFonts w:ascii="Times New Roman"/>
                <w:sz w:val="14"/>
              </w:rPr>
            </w:pPr>
            <w:r>
              <w:rPr>
                <w:rFonts w:ascii="Times New Roman"/>
                <w:sz w:val="14"/>
              </w:rPr>
              <w:t>(X4) ID PREFIX TAG</w:t>
            </w:r>
          </w:p>
        </w:tc>
        <w:tc>
          <w:tcPr>
            <w:tcW w:w="7601" w:type="dxa"/>
            <w:gridSpan w:val="4"/>
          </w:tcPr>
          <w:p w:rsidR="0093289F" w:rsidRDefault="00514901">
            <w:pPr>
              <w:pStyle w:val="TableParagraph"/>
              <w:spacing w:before="60" w:line="140" w:lineRule="exact"/>
              <w:ind w:left="8" w:right="457"/>
              <w:rPr>
                <w:rFonts w:ascii="Times New Roman"/>
                <w:sz w:val="14"/>
              </w:rPr>
            </w:pPr>
            <w:r>
              <w:rPr>
                <w:rFonts w:ascii="Times New Roman"/>
                <w:sz w:val="14"/>
              </w:rPr>
              <w:t>SUMMARY STATEMENT OF DEFICIENCIES (EACH DEFICIENCY MUST BE PRECEDED BY FULL REGULATORY OR LSC IDENTIFYING INFORMATION)</w:t>
            </w:r>
          </w:p>
        </w:tc>
      </w:tr>
      <w:tr w:rsidR="0093289F">
        <w:trPr>
          <w:trHeight w:val="10954"/>
        </w:trPr>
        <w:tc>
          <w:tcPr>
            <w:tcW w:w="1852" w:type="dxa"/>
            <w:tcBorders>
              <w:bottom w:val="single" w:sz="2" w:space="0" w:color="000000"/>
            </w:tcBorders>
          </w:tcPr>
          <w:p w:rsidR="0093289F" w:rsidRDefault="00514901">
            <w:pPr>
              <w:pStyle w:val="TableParagraph"/>
              <w:spacing w:before="44"/>
              <w:ind w:left="151"/>
              <w:rPr>
                <w:rFonts w:ascii="Times New Roman"/>
                <w:sz w:val="14"/>
              </w:rPr>
            </w:pPr>
            <w:r>
              <w:rPr>
                <w:rFonts w:ascii="Times New Roman"/>
                <w:sz w:val="14"/>
              </w:rPr>
              <w:t>F 0573</w:t>
            </w:r>
          </w:p>
          <w:p w:rsidR="0093289F" w:rsidRDefault="00514901">
            <w:pPr>
              <w:pStyle w:val="TableParagraph"/>
              <w:spacing w:before="136" w:line="208" w:lineRule="auto"/>
              <w:ind w:left="151" w:right="216"/>
              <w:rPr>
                <w:rFonts w:ascii="Times New Roman"/>
                <w:sz w:val="14"/>
              </w:rPr>
            </w:pPr>
            <w:r>
              <w:rPr>
                <w:rFonts w:ascii="Times New Roman"/>
                <w:b/>
                <w:sz w:val="14"/>
              </w:rPr>
              <w:t xml:space="preserve">Level of harm - </w:t>
            </w:r>
            <w:r>
              <w:rPr>
                <w:rFonts w:ascii="Times New Roman"/>
                <w:sz w:val="14"/>
              </w:rPr>
              <w:t>Potential for minimal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Some</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10"/>
              <w:rPr>
                <w:rFonts w:ascii="Times New Roman"/>
                <w:sz w:val="14"/>
              </w:rPr>
            </w:pPr>
          </w:p>
          <w:p w:rsidR="0093289F" w:rsidRDefault="00514901">
            <w:pPr>
              <w:pStyle w:val="TableParagraph"/>
              <w:ind w:left="151"/>
              <w:rPr>
                <w:rFonts w:ascii="Times New Roman"/>
                <w:sz w:val="14"/>
              </w:rPr>
            </w:pPr>
            <w:r>
              <w:rPr>
                <w:rFonts w:ascii="Times New Roman"/>
                <w:sz w:val="14"/>
              </w:rPr>
              <w:t>F 0686</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6"/>
              <w:rPr>
                <w:rFonts w:ascii="Times New Roman"/>
              </w:rPr>
            </w:pPr>
          </w:p>
          <w:p w:rsidR="0093289F" w:rsidRDefault="00514901">
            <w:pPr>
              <w:pStyle w:val="TableParagraph"/>
              <w:ind w:left="151"/>
              <w:rPr>
                <w:rFonts w:ascii="Times New Roman"/>
                <w:sz w:val="14"/>
              </w:rPr>
            </w:pPr>
            <w:r>
              <w:rPr>
                <w:rFonts w:ascii="Times New Roman"/>
                <w:sz w:val="14"/>
              </w:rPr>
              <w:t>F 0693</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6"/>
              <w:rPr>
                <w:rFonts w:ascii="Times New Roman"/>
                <w:sz w:val="14"/>
              </w:rPr>
            </w:pPr>
          </w:p>
          <w:p w:rsidR="0093289F" w:rsidRDefault="00514901">
            <w:pPr>
              <w:pStyle w:val="TableParagraph"/>
              <w:ind w:left="151"/>
              <w:rPr>
                <w:rFonts w:ascii="Times New Roman"/>
                <w:sz w:val="14"/>
              </w:rPr>
            </w:pPr>
            <w:r>
              <w:rPr>
                <w:rFonts w:ascii="Times New Roman"/>
                <w:sz w:val="14"/>
              </w:rPr>
              <w:t>F 0756</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line="151" w:lineRule="exact"/>
              <w:ind w:left="151"/>
              <w:rPr>
                <w:rFonts w:ascii="Times New Roman"/>
                <w:sz w:val="14"/>
              </w:rPr>
            </w:pPr>
            <w:r>
              <w:rPr>
                <w:rFonts w:ascii="Times New Roman"/>
                <w:b/>
                <w:sz w:val="14"/>
              </w:rPr>
              <w:t xml:space="preserve">Residents Affected - </w:t>
            </w:r>
            <w:r>
              <w:rPr>
                <w:rFonts w:ascii="Times New Roman"/>
                <w:sz w:val="14"/>
              </w:rPr>
              <w:t>Few</w:t>
            </w:r>
          </w:p>
        </w:tc>
        <w:tc>
          <w:tcPr>
            <w:tcW w:w="7601" w:type="dxa"/>
            <w:gridSpan w:val="4"/>
            <w:tcBorders>
              <w:bottom w:val="single" w:sz="2" w:space="0" w:color="000000"/>
              <w:right w:val="single" w:sz="2" w:space="0" w:color="000000"/>
            </w:tcBorders>
          </w:tcPr>
          <w:p w:rsidR="0093289F" w:rsidRDefault="00514901">
            <w:pPr>
              <w:pStyle w:val="TableParagraph"/>
              <w:spacing w:before="61" w:line="208" w:lineRule="auto"/>
              <w:ind w:left="43" w:right="2452" w:hanging="35"/>
              <w:rPr>
                <w:rFonts w:ascii="Times New Roman"/>
                <w:b/>
                <w:sz w:val="14"/>
              </w:rPr>
            </w:pPr>
            <w:r>
              <w:rPr>
                <w:rFonts w:ascii="Times New Roman"/>
                <w:b/>
                <w:sz w:val="14"/>
              </w:rPr>
              <w:t>Let each resident or the resident's legal representative access or purchase copies of all the resident's records.</w:t>
            </w:r>
          </w:p>
          <w:p w:rsidR="0093289F" w:rsidRDefault="00514901">
            <w:pPr>
              <w:pStyle w:val="TableParagraph"/>
              <w:spacing w:line="133" w:lineRule="exact"/>
              <w:ind w:left="8"/>
              <w:rPr>
                <w:rFonts w:ascii="Times New Roman"/>
                <w:sz w:val="14"/>
              </w:rPr>
            </w:pPr>
            <w:r>
              <w:rPr>
                <w:rFonts w:ascii="Times New Roman"/>
                <w:sz w:val="14"/>
              </w:rPr>
              <w:t>**NOTE- TERMS IN BRACKETS HAVE BEEN EDITED TO PROTECT CONFIDENTIALITY** &gt;</w:t>
            </w:r>
          </w:p>
          <w:p w:rsidR="0093289F" w:rsidRDefault="00514901">
            <w:pPr>
              <w:pStyle w:val="TableParagraph"/>
              <w:spacing w:line="140" w:lineRule="exact"/>
              <w:ind w:left="8"/>
              <w:rPr>
                <w:rFonts w:ascii="Times New Roman"/>
                <w:sz w:val="14"/>
              </w:rPr>
            </w:pPr>
            <w:r>
              <w:rPr>
                <w:rFonts w:ascii="Times New Roman"/>
                <w:sz w:val="14"/>
              </w:rPr>
              <w:t>Based on interview of facility staff it was determined the facility failed to provide Resident #2's representative with a</w:t>
            </w:r>
          </w:p>
          <w:p w:rsidR="0093289F" w:rsidRDefault="00514901">
            <w:pPr>
              <w:pStyle w:val="TableParagraph"/>
              <w:spacing w:before="6" w:line="208" w:lineRule="auto"/>
              <w:ind w:left="8" w:right="635" w:firstLine="35"/>
              <w:rPr>
                <w:rFonts w:ascii="Times New Roman"/>
                <w:sz w:val="14"/>
              </w:rPr>
            </w:pPr>
            <w:r>
              <w:rPr>
                <w:rFonts w:ascii="Times New Roman"/>
                <w:sz w:val="14"/>
              </w:rPr>
              <w:t>copy of the resident's medical record in a timely manner. This was evident for 1 of 3 sampled residents selected for review. The findings include:</w:t>
            </w:r>
          </w:p>
          <w:p w:rsidR="0093289F" w:rsidRDefault="00514901">
            <w:pPr>
              <w:pStyle w:val="TableParagraph"/>
              <w:spacing w:line="133" w:lineRule="exact"/>
              <w:ind w:left="8"/>
              <w:rPr>
                <w:rFonts w:ascii="Times New Roman"/>
                <w:sz w:val="14"/>
              </w:rPr>
            </w:pPr>
            <w:r>
              <w:rPr>
                <w:rFonts w:ascii="Times New Roman"/>
                <w:sz w:val="14"/>
              </w:rPr>
              <w:t>Resident #2 was admitted to the facility on [DATE] for rehabilitation. The resident expired at the facility on [DATE].</w:t>
            </w:r>
          </w:p>
          <w:p w:rsidR="0093289F" w:rsidRDefault="00514901">
            <w:pPr>
              <w:pStyle w:val="TableParagraph"/>
              <w:spacing w:before="7" w:line="208" w:lineRule="auto"/>
              <w:ind w:left="43" w:right="554" w:hanging="35"/>
              <w:rPr>
                <w:rFonts w:ascii="Times New Roman"/>
                <w:sz w:val="14"/>
              </w:rPr>
            </w:pPr>
            <w:r>
              <w:rPr>
                <w:rFonts w:ascii="Times New Roman"/>
                <w:sz w:val="14"/>
              </w:rPr>
              <w:t>On [DATE] the Office of Health Care Quality received a complaint from Resident #2's representative alleging that an authorization form for the release of Resident #2's medical records was submitted to the facility on [DATE]. On [DATE] the complainant alleged that he/she spoke with Staff #1 regarding the medical record request and was told the medical record would be sent. The complainant/resident's representative alleged that after multiple messages were left for Staff #2, on [DATE], Staff #2 informed the complainant/resident's representative that the medical record request would need to be referred to the facility's legal team.</w:t>
            </w:r>
          </w:p>
          <w:p w:rsidR="0093289F" w:rsidRDefault="00514901">
            <w:pPr>
              <w:pStyle w:val="TableParagraph"/>
              <w:spacing w:line="208" w:lineRule="auto"/>
              <w:ind w:left="43" w:right="444" w:hanging="35"/>
              <w:rPr>
                <w:rFonts w:ascii="Times New Roman"/>
                <w:sz w:val="14"/>
              </w:rPr>
            </w:pPr>
            <w:r>
              <w:rPr>
                <w:rFonts w:ascii="Times New Roman"/>
                <w:sz w:val="14"/>
              </w:rPr>
              <w:t>On [DATE] the Nursing Home Administrator advised the surveyor that a request for Resident #2's medical record was made in (MONTH) (YEAR), and the medical records were sent to the resident's representative on [DATE].</w:t>
            </w:r>
          </w:p>
          <w:p w:rsidR="0093289F" w:rsidRDefault="0093289F">
            <w:pPr>
              <w:pStyle w:val="TableParagraph"/>
              <w:spacing w:before="7"/>
              <w:rPr>
                <w:rFonts w:ascii="Times New Roman"/>
                <w:sz w:val="17"/>
              </w:rPr>
            </w:pPr>
          </w:p>
          <w:p w:rsidR="0093289F" w:rsidRDefault="00514901">
            <w:pPr>
              <w:pStyle w:val="TableParagraph"/>
              <w:spacing w:line="150" w:lineRule="exact"/>
              <w:ind w:left="8"/>
              <w:rPr>
                <w:rFonts w:ascii="Times New Roman"/>
                <w:b/>
                <w:sz w:val="14"/>
              </w:rPr>
            </w:pPr>
            <w:r>
              <w:rPr>
                <w:rFonts w:ascii="Times New Roman"/>
                <w:b/>
                <w:sz w:val="14"/>
              </w:rPr>
              <w:t>Provide appropriate pressure ulcer care and prevent new ulcers from developing.</w:t>
            </w:r>
          </w:p>
          <w:p w:rsidR="0093289F" w:rsidRDefault="00514901">
            <w:pPr>
              <w:pStyle w:val="TableParagraph"/>
              <w:spacing w:line="140" w:lineRule="exact"/>
              <w:ind w:left="8"/>
              <w:rPr>
                <w:rFonts w:ascii="Times New Roman"/>
                <w:sz w:val="14"/>
              </w:rPr>
            </w:pPr>
            <w:r>
              <w:rPr>
                <w:rFonts w:ascii="Times New Roman"/>
                <w:sz w:val="14"/>
              </w:rPr>
              <w:t>**NOTE- TERMS IN BRACKETS HAVE BEEN EDITED TO PROTECT CONFIDENTIALITY** &gt;</w:t>
            </w:r>
          </w:p>
          <w:p w:rsidR="0093289F" w:rsidRDefault="00514901">
            <w:pPr>
              <w:pStyle w:val="TableParagraph"/>
              <w:spacing w:before="7" w:line="208" w:lineRule="auto"/>
              <w:ind w:left="43" w:right="645" w:hanging="35"/>
              <w:rPr>
                <w:rFonts w:ascii="Times New Roman"/>
                <w:sz w:val="14"/>
              </w:rPr>
            </w:pPr>
            <w:r>
              <w:rPr>
                <w:rFonts w:ascii="Times New Roman"/>
                <w:sz w:val="14"/>
              </w:rPr>
              <w:t>Based on medical record review it was determined the facility staff failed to document an assessment of a pressure sore and failed to promptly initiate the treatment of [REDACTED].#1. This was evident for 1 of 3 sampled residents selected for review.</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line="140" w:lineRule="exact"/>
              <w:ind w:left="8"/>
              <w:rPr>
                <w:rFonts w:ascii="Times New Roman"/>
                <w:sz w:val="14"/>
              </w:rPr>
            </w:pPr>
            <w:r>
              <w:rPr>
                <w:rFonts w:ascii="Times New Roman"/>
                <w:sz w:val="14"/>
              </w:rPr>
              <w:t>Resident #1 was readmitted to the facility on [DATE] after a hospitalization .</w:t>
            </w:r>
          </w:p>
          <w:p w:rsidR="0093289F" w:rsidRDefault="00514901">
            <w:pPr>
              <w:pStyle w:val="TableParagraph"/>
              <w:spacing w:line="140" w:lineRule="exact"/>
              <w:ind w:left="8"/>
              <w:rPr>
                <w:rFonts w:ascii="Times New Roman"/>
                <w:sz w:val="14"/>
              </w:rPr>
            </w:pPr>
            <w:r>
              <w:rPr>
                <w:rFonts w:ascii="Times New Roman"/>
                <w:sz w:val="14"/>
              </w:rPr>
              <w:t>The resident's medical record was reviewed on (MONTH) 20, (YEAR), (MONTH) 23, (YEAR) and (MONTH) 24, (YEAR).</w:t>
            </w:r>
          </w:p>
          <w:p w:rsidR="0093289F" w:rsidRDefault="00514901">
            <w:pPr>
              <w:pStyle w:val="TableParagraph"/>
              <w:spacing w:before="6" w:line="208" w:lineRule="auto"/>
              <w:ind w:left="43" w:right="742" w:hanging="35"/>
              <w:rPr>
                <w:rFonts w:ascii="Times New Roman"/>
                <w:sz w:val="14"/>
              </w:rPr>
            </w:pPr>
            <w:r>
              <w:rPr>
                <w:rFonts w:ascii="Times New Roman"/>
                <w:sz w:val="14"/>
              </w:rPr>
              <w:t>Review of the Skin Grid Pressure, an assessment tool for pressure sores utilized by the facility, dated 12/31/17, revealed that the resident had a stage 3 sacral pressure sore that measured 1 cm x 0.5 cm x 0.3 cm with pink granulation tissue and</w:t>
            </w:r>
          </w:p>
          <w:p w:rsidR="0093289F" w:rsidRDefault="00514901">
            <w:pPr>
              <w:pStyle w:val="TableParagraph"/>
              <w:spacing w:line="208" w:lineRule="auto"/>
              <w:ind w:left="43" w:right="555"/>
              <w:rPr>
                <w:rFonts w:ascii="Times New Roman"/>
                <w:sz w:val="14"/>
              </w:rPr>
            </w:pPr>
            <w:r>
              <w:rPr>
                <w:rFonts w:ascii="Times New Roman"/>
                <w:sz w:val="14"/>
              </w:rPr>
              <w:t>a small amount of exudate that was present on readmission to the facility on [DATE]. However, there was not a documented assessment of the pressure sore on 12/24/17.</w:t>
            </w:r>
          </w:p>
          <w:p w:rsidR="0093289F" w:rsidRDefault="00514901">
            <w:pPr>
              <w:pStyle w:val="TableParagraph"/>
              <w:spacing w:line="208" w:lineRule="auto"/>
              <w:ind w:left="43" w:right="700" w:hanging="35"/>
              <w:rPr>
                <w:rFonts w:ascii="Times New Roman"/>
                <w:sz w:val="14"/>
              </w:rPr>
            </w:pPr>
            <w:r>
              <w:rPr>
                <w:rFonts w:ascii="Times New Roman"/>
                <w:sz w:val="14"/>
              </w:rPr>
              <w:t>Review of the Treatment Administration Record revealed that a treatment to the sacral pressure sore was not initiated until 1/3/18, 9 days after the resident was readmitted to the facility.</w:t>
            </w:r>
          </w:p>
          <w:p w:rsidR="0093289F" w:rsidRDefault="0093289F">
            <w:pPr>
              <w:pStyle w:val="TableParagraph"/>
              <w:spacing w:before="1"/>
              <w:rPr>
                <w:rFonts w:ascii="Times New Roman"/>
                <w:sz w:val="19"/>
              </w:rPr>
            </w:pPr>
          </w:p>
          <w:p w:rsidR="0093289F" w:rsidRDefault="00514901">
            <w:pPr>
              <w:pStyle w:val="TableParagraph"/>
              <w:spacing w:line="208" w:lineRule="auto"/>
              <w:ind w:left="43" w:right="2008" w:hanging="35"/>
              <w:rPr>
                <w:rFonts w:ascii="Times New Roman"/>
                <w:b/>
                <w:sz w:val="14"/>
              </w:rPr>
            </w:pPr>
            <w:r>
              <w:rPr>
                <w:rFonts w:ascii="Times New Roman"/>
                <w:b/>
                <w:sz w:val="14"/>
              </w:rPr>
              <w:t>Ensure that feeding tubes are not used unless there is a medical reason and the resident agrees; and provide appropriate care for a resident with a feeding tube.</w:t>
            </w:r>
          </w:p>
          <w:p w:rsidR="0093289F" w:rsidRDefault="00514901">
            <w:pPr>
              <w:pStyle w:val="TableParagraph"/>
              <w:spacing w:line="133" w:lineRule="exact"/>
              <w:ind w:left="8"/>
              <w:rPr>
                <w:rFonts w:ascii="Times New Roman"/>
                <w:sz w:val="14"/>
              </w:rPr>
            </w:pPr>
            <w:r>
              <w:rPr>
                <w:rFonts w:ascii="Times New Roman"/>
                <w:sz w:val="14"/>
              </w:rPr>
              <w:t>**NOTE- TERMS IN BRACKETS HAVE BEEN EDITED TO PROTECT CONFIDENTIALITY** &gt;</w:t>
            </w:r>
          </w:p>
          <w:p w:rsidR="0093289F" w:rsidRDefault="00514901">
            <w:pPr>
              <w:pStyle w:val="TableParagraph"/>
              <w:spacing w:before="7" w:line="208" w:lineRule="auto"/>
              <w:ind w:left="43" w:right="636" w:hanging="35"/>
              <w:jc w:val="both"/>
              <w:rPr>
                <w:rFonts w:ascii="Times New Roman"/>
                <w:sz w:val="14"/>
              </w:rPr>
            </w:pPr>
            <w:r>
              <w:rPr>
                <w:rFonts w:ascii="Times New Roman"/>
                <w:sz w:val="14"/>
              </w:rPr>
              <w:t>Based on medical record review it was determined the facility staff failed to ensure that Resident #1, who was dependent on a gastrostomy tube for nutrition and hydration, received adequate water flushes to prevent dehydration. This was evident in 1 of 3 sampled residents selected for review.</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before="6" w:line="208" w:lineRule="auto"/>
              <w:ind w:left="43" w:right="563" w:hanging="35"/>
              <w:rPr>
                <w:rFonts w:ascii="Times New Roman"/>
                <w:sz w:val="14"/>
              </w:rPr>
            </w:pPr>
            <w:r>
              <w:rPr>
                <w:rFonts w:ascii="Times New Roman"/>
                <w:sz w:val="14"/>
              </w:rPr>
              <w:t>Resident #3 was admitted to the facility in (MONTH) (YEAR). The resident had a gastrostomy tube for the administration of nutrition and hydration. A gastrostomy tube is a flexible tube, surgically inserted through the abdomen, that delivers nutrition and hydration directly to the stomach.</w:t>
            </w:r>
          </w:p>
          <w:p w:rsidR="0093289F" w:rsidRDefault="00514901">
            <w:pPr>
              <w:pStyle w:val="TableParagraph"/>
              <w:spacing w:line="133" w:lineRule="exact"/>
              <w:ind w:left="8"/>
              <w:rPr>
                <w:rFonts w:ascii="Times New Roman"/>
                <w:sz w:val="14"/>
              </w:rPr>
            </w:pPr>
            <w:r>
              <w:rPr>
                <w:rFonts w:ascii="Times New Roman"/>
                <w:sz w:val="14"/>
              </w:rPr>
              <w:t>The resident's medical record was reviewed on (MONTH) 20, (YEAR), (MONTH) 23, (YEAR) and (MONTH) 24, (YEAR).</w:t>
            </w:r>
          </w:p>
          <w:p w:rsidR="0093289F" w:rsidRDefault="00514901">
            <w:pPr>
              <w:pStyle w:val="TableParagraph"/>
              <w:spacing w:before="7" w:line="208" w:lineRule="auto"/>
              <w:ind w:left="43" w:right="735" w:hanging="35"/>
              <w:rPr>
                <w:rFonts w:ascii="Times New Roman"/>
                <w:sz w:val="14"/>
              </w:rPr>
            </w:pPr>
            <w:r>
              <w:rPr>
                <w:rFonts w:ascii="Times New Roman"/>
                <w:sz w:val="14"/>
              </w:rPr>
              <w:t>Medical record review revealed that the resident was readmitted to the facility on [DATE] after a hospitalization . Review of the hospital progress notes, dated 12/22/17, revealed that the resident's tube feeding should be slowly titrated up to a goal rate of 65 ml. per hour.</w:t>
            </w:r>
          </w:p>
          <w:p w:rsidR="0093289F" w:rsidRDefault="00514901">
            <w:pPr>
              <w:pStyle w:val="TableParagraph"/>
              <w:spacing w:line="208" w:lineRule="auto"/>
              <w:ind w:left="43" w:right="659" w:hanging="35"/>
              <w:rPr>
                <w:rFonts w:ascii="Times New Roman"/>
                <w:sz w:val="14"/>
              </w:rPr>
            </w:pPr>
            <w:r>
              <w:rPr>
                <w:rFonts w:ascii="Times New Roman"/>
                <w:sz w:val="14"/>
              </w:rPr>
              <w:t>Medical record review revealed that the resident's admission tube feeding orders were Glucerna 1.5 via gastrostomy tube at 50 ml. per hour x 18 hours which provided 1,350 calories and water flushes of 250 ml. every 6 hours. There was not a physician's orders [REDACTED]. per hour.</w:t>
            </w:r>
          </w:p>
          <w:p w:rsidR="0093289F" w:rsidRDefault="00514901">
            <w:pPr>
              <w:pStyle w:val="TableParagraph"/>
              <w:spacing w:line="208" w:lineRule="auto"/>
              <w:ind w:left="43" w:right="608" w:hanging="35"/>
              <w:rPr>
                <w:rFonts w:ascii="Times New Roman"/>
                <w:sz w:val="14"/>
              </w:rPr>
            </w:pPr>
            <w:r>
              <w:rPr>
                <w:rFonts w:ascii="Times New Roman"/>
                <w:sz w:val="14"/>
              </w:rPr>
              <w:t>Medical record review revealed that on 12/30/17 the Dietitian completed the resident's nutritional assessment. Based on the resident's weight of 156.6 pounds, the Dietitian recommended Glucerna 1.5 65 ml. per hour x 18 hours and water flushes of 220 ml. of water every 4 hours.</w:t>
            </w:r>
          </w:p>
          <w:p w:rsidR="0093289F" w:rsidRDefault="00514901">
            <w:pPr>
              <w:pStyle w:val="TableParagraph"/>
              <w:spacing w:line="133" w:lineRule="exact"/>
              <w:ind w:left="8"/>
              <w:rPr>
                <w:rFonts w:ascii="Times New Roman"/>
                <w:sz w:val="14"/>
              </w:rPr>
            </w:pPr>
            <w:r>
              <w:rPr>
                <w:rFonts w:ascii="Times New Roman"/>
                <w:sz w:val="14"/>
              </w:rPr>
              <w:t>A physician's orders [REDACTED].</w:t>
            </w:r>
          </w:p>
          <w:p w:rsidR="0093289F" w:rsidRDefault="00514901">
            <w:pPr>
              <w:pStyle w:val="TableParagraph"/>
              <w:spacing w:line="140" w:lineRule="exact"/>
              <w:ind w:left="8"/>
              <w:rPr>
                <w:rFonts w:ascii="Times New Roman"/>
                <w:sz w:val="14"/>
              </w:rPr>
            </w:pPr>
            <w:r>
              <w:rPr>
                <w:rFonts w:ascii="Times New Roman"/>
                <w:sz w:val="14"/>
              </w:rPr>
              <w:t>Review of the Medication Administration Record [REDACTED]. of water every 4 hours.</w:t>
            </w:r>
          </w:p>
          <w:p w:rsidR="0093289F" w:rsidRDefault="00514901">
            <w:pPr>
              <w:pStyle w:val="TableParagraph"/>
              <w:spacing w:line="140" w:lineRule="exact"/>
              <w:ind w:left="8"/>
              <w:rPr>
                <w:rFonts w:ascii="Times New Roman"/>
                <w:sz w:val="14"/>
              </w:rPr>
            </w:pPr>
            <w:r>
              <w:rPr>
                <w:rFonts w:ascii="Times New Roman"/>
                <w:sz w:val="14"/>
              </w:rPr>
              <w:t>Medical record review revealed that the resident was readmitted to the facility on [DATE] after a hospitalization .</w:t>
            </w:r>
          </w:p>
          <w:p w:rsidR="0093289F" w:rsidRDefault="00514901">
            <w:pPr>
              <w:pStyle w:val="TableParagraph"/>
              <w:spacing w:before="6" w:line="208" w:lineRule="auto"/>
              <w:ind w:left="43" w:right="551" w:hanging="35"/>
              <w:rPr>
                <w:rFonts w:ascii="Times New Roman"/>
                <w:sz w:val="14"/>
              </w:rPr>
            </w:pPr>
            <w:r>
              <w:rPr>
                <w:rFonts w:ascii="Times New Roman"/>
                <w:sz w:val="14"/>
              </w:rPr>
              <w:t>Medical record review revealed that the resident's weight on 3/7/18 was 148.2 pounds (67 kg.). The resident's admission tube feeding orders were Glucerna 1.2 60 ml. per hour x 11 hours and water flushes of 150 ml. every 6 hours. Based on the resident's weight of 148.2 pounds (67 kg.), the resident's fluid requirement was 2,010 ml. of water per day (30 ml/kg.).</w:t>
            </w:r>
          </w:p>
          <w:p w:rsidR="0093289F" w:rsidRDefault="00514901">
            <w:pPr>
              <w:pStyle w:val="TableParagraph"/>
              <w:spacing w:line="208" w:lineRule="auto"/>
              <w:ind w:left="43" w:right="816"/>
              <w:rPr>
                <w:rFonts w:ascii="Times New Roman"/>
                <w:sz w:val="14"/>
              </w:rPr>
            </w:pPr>
            <w:r>
              <w:rPr>
                <w:rFonts w:ascii="Times New Roman"/>
                <w:sz w:val="14"/>
              </w:rPr>
              <w:t>The tube feeding order provided the resident with a total of 1,131 ml. of water per day which was significantly less than the resident's water requirement based on the resident's weight of 148.2 pounds (67 kg.).</w:t>
            </w:r>
          </w:p>
          <w:p w:rsidR="0093289F" w:rsidRDefault="00514901">
            <w:pPr>
              <w:pStyle w:val="TableParagraph"/>
              <w:spacing w:line="208" w:lineRule="auto"/>
              <w:ind w:left="43" w:right="794" w:hanging="35"/>
              <w:rPr>
                <w:rFonts w:ascii="Times New Roman"/>
                <w:sz w:val="14"/>
              </w:rPr>
            </w:pPr>
            <w:r>
              <w:rPr>
                <w:rFonts w:ascii="Times New Roman"/>
                <w:sz w:val="14"/>
              </w:rPr>
              <w:t>Medical record review revealed that on 3/12/18 the resident's weight was 144.8 pounds. The resident had lost 3.4 pounds (2.3% of body weight) over 5 days, which is suggestive of fluid loss. Additionally, laboratory blood work on 3/12/18 revealed that the resident's BUN/creatinine ratio was 41.1. The normal range is 8.0 - 25.0. An elevated BUN/creatinine ratio is suggestive of dehydration.</w:t>
            </w:r>
          </w:p>
          <w:p w:rsidR="0093289F" w:rsidRDefault="00514901">
            <w:pPr>
              <w:pStyle w:val="TableParagraph"/>
              <w:spacing w:line="208" w:lineRule="auto"/>
              <w:ind w:left="43" w:right="725" w:hanging="35"/>
              <w:rPr>
                <w:rFonts w:ascii="Times New Roman"/>
                <w:sz w:val="14"/>
              </w:rPr>
            </w:pPr>
            <w:r>
              <w:rPr>
                <w:rFonts w:ascii="Times New Roman"/>
                <w:sz w:val="14"/>
              </w:rPr>
              <w:t>Medical record review revealed that on 3/12/18 the Dietitian completed the resident's nutritional assessment. Based on the assessment, the Dietitian determined that the resident's tube feeding was not meeting the resident's nutritional or</w:t>
            </w:r>
          </w:p>
          <w:p w:rsidR="0093289F" w:rsidRDefault="00514901">
            <w:pPr>
              <w:pStyle w:val="TableParagraph"/>
              <w:spacing w:line="208" w:lineRule="auto"/>
              <w:ind w:left="43" w:right="670"/>
              <w:rPr>
                <w:rFonts w:ascii="Times New Roman"/>
                <w:sz w:val="14"/>
              </w:rPr>
            </w:pPr>
            <w:r>
              <w:rPr>
                <w:rFonts w:ascii="Times New Roman"/>
                <w:sz w:val="14"/>
              </w:rPr>
              <w:t>hydration needs. The resident's tube feeding was increased to Glucerna 1.5 at 65 ml. per hour x 18 hours and water flushes were increased to 75 ml. per hour x 18 hours which provided the resident with a total of 2,238 ml. of water per day.</w:t>
            </w:r>
          </w:p>
          <w:p w:rsidR="0093289F" w:rsidRDefault="00514901">
            <w:pPr>
              <w:pStyle w:val="TableParagraph"/>
              <w:spacing w:line="144" w:lineRule="exact"/>
              <w:ind w:left="8"/>
              <w:rPr>
                <w:rFonts w:ascii="Times New Roman"/>
                <w:sz w:val="14"/>
              </w:rPr>
            </w:pPr>
            <w:r>
              <w:rPr>
                <w:rFonts w:ascii="Times New Roman"/>
                <w:sz w:val="14"/>
              </w:rPr>
              <w:t>From 3/7/18 through 3/12 18 the resident had a water deficit of approximately 879 ml. per day.</w:t>
            </w:r>
          </w:p>
          <w:p w:rsidR="0093289F" w:rsidRDefault="0093289F">
            <w:pPr>
              <w:pStyle w:val="TableParagraph"/>
              <w:spacing w:before="8"/>
              <w:rPr>
                <w:rFonts w:ascii="Times New Roman"/>
                <w:sz w:val="18"/>
              </w:rPr>
            </w:pPr>
          </w:p>
          <w:p w:rsidR="0093289F" w:rsidRDefault="00514901">
            <w:pPr>
              <w:pStyle w:val="TableParagraph"/>
              <w:spacing w:line="208" w:lineRule="auto"/>
              <w:ind w:left="43" w:right="2008" w:hanging="35"/>
              <w:rPr>
                <w:rFonts w:ascii="Times New Roman"/>
                <w:b/>
                <w:sz w:val="14"/>
              </w:rPr>
            </w:pPr>
            <w:r>
              <w:rPr>
                <w:rFonts w:ascii="Times New Roman"/>
                <w:b/>
                <w:sz w:val="14"/>
              </w:rPr>
              <w:t>Ensure a licensed pharmacist perform a monthly drug regimen review, including the medical chart, following irregularity reporting guidelines in developed policies and procedures.</w:t>
            </w:r>
          </w:p>
        </w:tc>
      </w:tr>
    </w:tbl>
    <w:p w:rsidR="0093289F" w:rsidRDefault="0093289F">
      <w:pPr>
        <w:spacing w:line="208" w:lineRule="auto"/>
        <w:rPr>
          <w:rFonts w:ascii="Times New Roman"/>
          <w:sz w:val="14"/>
        </w:rPr>
        <w:sectPr w:rsidR="0093289F">
          <w:headerReference w:type="default" r:id="rId10"/>
          <w:pgSz w:w="11900" w:h="16840"/>
          <w:pgMar w:top="520" w:right="1100" w:bottom="280" w:left="1100" w:header="95" w:footer="0" w:gutter="0"/>
          <w:cols w:space="720"/>
        </w:sectPr>
      </w:pPr>
    </w:p>
    <w:p w:rsidR="0093289F" w:rsidRDefault="00514901">
      <w:pPr>
        <w:spacing w:before="66" w:line="208" w:lineRule="auto"/>
        <w:ind w:left="162" w:right="20"/>
        <w:rPr>
          <w:rFonts w:ascii="Times New Roman"/>
          <w:sz w:val="14"/>
        </w:rPr>
      </w:pPr>
      <w:r>
        <w:rPr>
          <w:rFonts w:ascii="Times New Roman"/>
          <w:sz w:val="14"/>
        </w:rPr>
        <w:t>LABORATORY DIRECTOR'S OR PROVIDER/SUPPLIER REPRESENTATIVE'S SIGNATURE</w:t>
      </w:r>
    </w:p>
    <w:p w:rsidR="0093289F" w:rsidRDefault="00514901">
      <w:pPr>
        <w:tabs>
          <w:tab w:val="left" w:pos="2525"/>
        </w:tabs>
        <w:spacing w:before="49"/>
        <w:ind w:left="162"/>
        <w:rPr>
          <w:rFonts w:ascii="Times New Roman"/>
          <w:sz w:val="14"/>
        </w:rPr>
      </w:pPr>
      <w:r>
        <w:br w:type="column"/>
      </w:r>
      <w:r>
        <w:rPr>
          <w:rFonts w:ascii="Times New Roman"/>
          <w:sz w:val="14"/>
        </w:rPr>
        <w:t>TITLE</w:t>
      </w:r>
      <w:r>
        <w:rPr>
          <w:rFonts w:ascii="Times New Roman"/>
          <w:sz w:val="14"/>
        </w:rPr>
        <w:tab/>
        <w:t>(X6) DATE</w:t>
      </w:r>
    </w:p>
    <w:p w:rsidR="0093289F" w:rsidRDefault="0093289F">
      <w:pPr>
        <w:rPr>
          <w:rFonts w:ascii="Times New Roman"/>
          <w:sz w:val="14"/>
        </w:rPr>
        <w:sectPr w:rsidR="0093289F">
          <w:type w:val="continuous"/>
          <w:pgSz w:w="11900" w:h="16840"/>
          <w:pgMar w:top="1420" w:right="1100" w:bottom="280" w:left="1100" w:header="720" w:footer="720" w:gutter="0"/>
          <w:cols w:num="2" w:space="720" w:equalWidth="0">
            <w:col w:w="3646" w:space="1082"/>
            <w:col w:w="4972"/>
          </w:cols>
        </w:sectPr>
      </w:pPr>
    </w:p>
    <w:p w:rsidR="0093289F" w:rsidRDefault="0093289F">
      <w:pPr>
        <w:pStyle w:val="BodyText"/>
        <w:rPr>
          <w:sz w:val="20"/>
        </w:rPr>
      </w:pPr>
    </w:p>
    <w:p w:rsidR="0093289F" w:rsidRDefault="0093289F">
      <w:pPr>
        <w:pStyle w:val="BodyText"/>
        <w:spacing w:before="1"/>
        <w:rPr>
          <w:sz w:val="28"/>
        </w:rPr>
      </w:pPr>
    </w:p>
    <w:p w:rsidR="0093289F" w:rsidRDefault="00D104B6">
      <w:pPr>
        <w:pStyle w:val="BodyText"/>
        <w:spacing w:line="20" w:lineRule="exact"/>
        <w:ind w:left="112"/>
        <w:rPr>
          <w:sz w:val="2"/>
        </w:rPr>
      </w:pPr>
      <w:r>
        <w:rPr>
          <w:sz w:val="2"/>
        </w:rPr>
      </w:r>
      <w:r>
        <w:rPr>
          <w:sz w:val="2"/>
        </w:rPr>
        <w:pict>
          <v:group id="_x0000_s1404" style="width:472.8pt;height:1pt;mso-position-horizontal-relative:char;mso-position-vertical-relative:line" coordsize="9456,20">
            <v:line id="_x0000_s1407" style="position:absolute" from="4728,10" to="0,10" strokeweight="1pt"/>
            <v:line id="_x0000_s1406" style="position:absolute" from="7092,10" to="4728,10" strokeweight="1pt"/>
            <v:line id="_x0000_s1405" style="position:absolute" from="9456,10" to="7092,10" strokeweight="1pt"/>
            <w10:anchorlock/>
          </v:group>
        </w:pict>
      </w:r>
    </w:p>
    <w:p w:rsidR="0093289F" w:rsidRDefault="00514901">
      <w:pPr>
        <w:spacing w:before="66" w:line="208" w:lineRule="auto"/>
        <w:ind w:left="162" w:right="156"/>
        <w:rPr>
          <w:rFonts w:ascii="Times New Roman"/>
          <w:sz w:val="14"/>
        </w:rPr>
      </w:pPr>
      <w:r>
        <w:rPr>
          <w:rFonts w:ascii="Times New Roman"/>
          <w:sz w:val="14"/>
        </w:rPr>
        <w:t>Any deficiency statement ending with an asterisk (*) denotes a deficiency which the institution may be excused from correcting providing it is determined that other safeguards provide sufficient protection to the patients. (See instructions.) Except for nursing homes, the findings stated above are disclosable 90 days following the date of survey whether or not a plan of correction is provided. For nursing homes, the above findings and plans of correction are disclosable 14 days following the date these documents are made available to the facility. If deficiencies are cited, an approved plan of correction is requisite to continued program participation.</w:t>
      </w:r>
    </w:p>
    <w:p w:rsidR="0093289F" w:rsidRDefault="00D104B6">
      <w:pPr>
        <w:pStyle w:val="BodyText"/>
        <w:spacing w:line="25" w:lineRule="exact"/>
        <w:ind w:left="112"/>
        <w:rPr>
          <w:sz w:val="2"/>
        </w:rPr>
      </w:pPr>
      <w:r>
        <w:rPr>
          <w:sz w:val="2"/>
        </w:rPr>
      </w:r>
      <w:r>
        <w:rPr>
          <w:sz w:val="2"/>
        </w:rPr>
        <w:pict>
          <v:group id="_x0000_s1398" style="width:472.8pt;height:1.25pt;mso-position-horizontal-relative:char;mso-position-vertical-relative:line" coordsize="9456,25">
            <v:line id="_x0000_s1403" style="position:absolute" from="9456,10" to="0,10" strokeweight="1pt"/>
            <v:line id="_x0000_s1402" style="position:absolute" from="0,22" to="2364,22" strokeweight=".25pt"/>
            <v:line id="_x0000_s1401" style="position:absolute" from="2364,22" to="4728,22" strokeweight=".25pt"/>
            <v:line id="_x0000_s1400" style="position:absolute" from="4728,22" to="7092,22" strokeweight=".25pt"/>
            <v:line id="_x0000_s1399" style="position:absolute" from="7092,22" to="9456,22" strokeweight=".25pt"/>
            <w10:anchorlock/>
          </v:group>
        </w:pict>
      </w:r>
    </w:p>
    <w:p w:rsidR="0093289F" w:rsidRDefault="0093289F">
      <w:pPr>
        <w:spacing w:line="25" w:lineRule="exact"/>
        <w:rPr>
          <w:sz w:val="2"/>
        </w:rPr>
        <w:sectPr w:rsidR="0093289F">
          <w:type w:val="continuous"/>
          <w:pgSz w:w="11900" w:h="16840"/>
          <w:pgMar w:top="1420" w:right="1100" w:bottom="280" w:left="1100" w:header="720" w:footer="720" w:gutter="0"/>
          <w:cols w:space="720"/>
        </w:sectPr>
      </w:pPr>
    </w:p>
    <w:p w:rsidR="0093289F" w:rsidRDefault="00514901">
      <w:pPr>
        <w:spacing w:before="38" w:line="150" w:lineRule="exact"/>
        <w:ind w:left="162"/>
        <w:rPr>
          <w:rFonts w:ascii="Times New Roman"/>
          <w:sz w:val="14"/>
        </w:rPr>
      </w:pPr>
      <w:r>
        <w:rPr>
          <w:rFonts w:ascii="Times New Roman"/>
          <w:sz w:val="14"/>
        </w:rPr>
        <w:t>FORM CMS-2567(02-99)</w:t>
      </w:r>
    </w:p>
    <w:p w:rsidR="0093289F" w:rsidRDefault="00514901">
      <w:pPr>
        <w:spacing w:line="150" w:lineRule="exact"/>
        <w:ind w:left="162"/>
        <w:rPr>
          <w:rFonts w:ascii="Times New Roman"/>
          <w:sz w:val="14"/>
        </w:rPr>
      </w:pPr>
      <w:r>
        <w:rPr>
          <w:rFonts w:ascii="Times New Roman"/>
          <w:sz w:val="14"/>
        </w:rPr>
        <w:t>Previous Versions Obsolete</w:t>
      </w:r>
    </w:p>
    <w:p w:rsidR="0093289F" w:rsidRDefault="00514901">
      <w:pPr>
        <w:tabs>
          <w:tab w:val="left" w:pos="2525"/>
          <w:tab w:val="left" w:pos="4889"/>
        </w:tabs>
        <w:spacing w:before="55" w:line="208" w:lineRule="auto"/>
        <w:ind w:left="4889" w:right="1293" w:hanging="4728"/>
        <w:rPr>
          <w:rFonts w:ascii="Times New Roman"/>
          <w:sz w:val="14"/>
        </w:rPr>
      </w:pPr>
      <w:r>
        <w:br w:type="column"/>
      </w:r>
      <w:r>
        <w:rPr>
          <w:rFonts w:ascii="Times New Roman"/>
          <w:sz w:val="14"/>
        </w:rPr>
        <w:t>Event ID: YL1O11</w:t>
      </w:r>
      <w:r>
        <w:rPr>
          <w:rFonts w:ascii="Times New Roman"/>
          <w:sz w:val="14"/>
        </w:rPr>
        <w:tab/>
        <w:t>Facility ID: 215020</w:t>
      </w:r>
      <w:r>
        <w:rPr>
          <w:rFonts w:ascii="Times New Roman"/>
          <w:sz w:val="14"/>
        </w:rPr>
        <w:tab/>
        <w:t xml:space="preserve">If continuation </w:t>
      </w:r>
      <w:r>
        <w:rPr>
          <w:rFonts w:ascii="Times New Roman"/>
          <w:spacing w:val="-4"/>
          <w:sz w:val="14"/>
        </w:rPr>
        <w:t xml:space="preserve">sheet </w:t>
      </w:r>
      <w:r>
        <w:rPr>
          <w:rFonts w:ascii="Times New Roman"/>
          <w:sz w:val="14"/>
        </w:rPr>
        <w:t>Page 1 of 2</w:t>
      </w:r>
    </w:p>
    <w:p w:rsidR="0093289F" w:rsidRDefault="0093289F">
      <w:pPr>
        <w:spacing w:line="208" w:lineRule="auto"/>
        <w:rPr>
          <w:rFonts w:ascii="Times New Roman"/>
          <w:sz w:val="14"/>
        </w:rPr>
        <w:sectPr w:rsidR="0093289F">
          <w:type w:val="continuous"/>
          <w:pgSz w:w="11900" w:h="16840"/>
          <w:pgMar w:top="1420" w:right="1100" w:bottom="280" w:left="1100" w:header="720" w:footer="720" w:gutter="0"/>
          <w:cols w:num="2" w:space="720" w:equalWidth="0">
            <w:col w:w="1758" w:space="606"/>
            <w:col w:w="7336"/>
          </w:cols>
        </w:sect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0"/>
        <w:gridCol w:w="1928"/>
        <w:gridCol w:w="1891"/>
        <w:gridCol w:w="1891"/>
        <w:gridCol w:w="1889"/>
      </w:tblGrid>
      <w:tr w:rsidR="0093289F">
        <w:trPr>
          <w:trHeight w:val="850"/>
        </w:trPr>
        <w:tc>
          <w:tcPr>
            <w:tcW w:w="1850" w:type="dxa"/>
          </w:tcPr>
          <w:p w:rsidR="0093289F" w:rsidRDefault="00514901">
            <w:pPr>
              <w:pStyle w:val="TableParagraph"/>
              <w:spacing w:before="61" w:line="208" w:lineRule="auto"/>
              <w:ind w:left="35" w:right="738"/>
              <w:rPr>
                <w:rFonts w:ascii="Times New Roman"/>
                <w:sz w:val="14"/>
              </w:rPr>
            </w:pPr>
            <w:r>
              <w:rPr>
                <w:rFonts w:ascii="Times New Roman"/>
                <w:sz w:val="14"/>
              </w:rPr>
              <w:lastRenderedPageBreak/>
              <w:t>STATEMENT OF DEFICIENCIES AND PLAN OF CORRECTION</w:t>
            </w:r>
          </w:p>
        </w:tc>
        <w:tc>
          <w:tcPr>
            <w:tcW w:w="1928" w:type="dxa"/>
          </w:tcPr>
          <w:p w:rsidR="0093289F" w:rsidRDefault="00514901">
            <w:pPr>
              <w:pStyle w:val="TableParagraph"/>
              <w:spacing w:before="44" w:line="150" w:lineRule="exact"/>
              <w:ind w:left="76"/>
              <w:rPr>
                <w:rFonts w:ascii="Times New Roman"/>
                <w:sz w:val="14"/>
              </w:rPr>
            </w:pPr>
            <w:r>
              <w:rPr>
                <w:rFonts w:ascii="Times New Roman"/>
                <w:sz w:val="14"/>
              </w:rPr>
              <w:t>(X1) PROVIDER / SUPPLIER</w:t>
            </w:r>
          </w:p>
          <w:p w:rsidR="0093289F" w:rsidRDefault="00514901">
            <w:pPr>
              <w:pStyle w:val="TableParagraph"/>
              <w:spacing w:before="6" w:line="208" w:lineRule="auto"/>
              <w:ind w:left="76" w:right="601"/>
              <w:rPr>
                <w:rFonts w:ascii="Times New Roman"/>
                <w:sz w:val="14"/>
              </w:rPr>
            </w:pPr>
            <w:r>
              <w:rPr>
                <w:rFonts w:ascii="Times New Roman"/>
                <w:sz w:val="14"/>
              </w:rPr>
              <w:t>/ CLIA IDENNTIFICATION NUMBER</w:t>
            </w:r>
          </w:p>
          <w:p w:rsidR="0093289F" w:rsidRDefault="00514901">
            <w:pPr>
              <w:pStyle w:val="TableParagraph"/>
              <w:spacing w:before="63" w:line="146" w:lineRule="exact"/>
              <w:ind w:left="76"/>
              <w:rPr>
                <w:rFonts w:ascii="Times New Roman"/>
                <w:b/>
                <w:sz w:val="14"/>
              </w:rPr>
            </w:pPr>
            <w:r>
              <w:rPr>
                <w:rFonts w:ascii="Times New Roman"/>
                <w:b/>
                <w:sz w:val="14"/>
              </w:rPr>
              <w:t>215020</w:t>
            </w:r>
          </w:p>
        </w:tc>
        <w:tc>
          <w:tcPr>
            <w:tcW w:w="3782" w:type="dxa"/>
            <w:gridSpan w:val="2"/>
            <w:tcBorders>
              <w:right w:val="single" w:sz="6" w:space="0" w:color="000000"/>
            </w:tcBorders>
          </w:tcPr>
          <w:p w:rsidR="0093289F" w:rsidRDefault="00514901">
            <w:pPr>
              <w:pStyle w:val="TableParagraph"/>
              <w:spacing w:before="44" w:line="150" w:lineRule="exact"/>
              <w:ind w:left="39"/>
              <w:rPr>
                <w:rFonts w:ascii="Times New Roman"/>
                <w:sz w:val="14"/>
              </w:rPr>
            </w:pPr>
            <w:r>
              <w:rPr>
                <w:rFonts w:ascii="Times New Roman"/>
                <w:sz w:val="14"/>
              </w:rPr>
              <w:t>(X2) MULTIPLE CONSTRUCTION</w:t>
            </w:r>
          </w:p>
          <w:p w:rsidR="0093289F" w:rsidRDefault="00514901">
            <w:pPr>
              <w:pStyle w:val="TableParagraph"/>
              <w:numPr>
                <w:ilvl w:val="0"/>
                <w:numId w:val="69"/>
              </w:numPr>
              <w:tabs>
                <w:tab w:val="left" w:pos="211"/>
                <w:tab w:val="left" w:pos="1371"/>
              </w:tabs>
              <w:spacing w:line="140" w:lineRule="exact"/>
              <w:ind w:hanging="171"/>
              <w:rPr>
                <w:rFonts w:ascii="Times New Roman"/>
                <w:sz w:val="14"/>
              </w:rPr>
            </w:pPr>
            <w:r>
              <w:rPr>
                <w:rFonts w:ascii="Times New Roman"/>
                <w:sz w:val="14"/>
              </w:rPr>
              <w:t xml:space="preserve">BUILDING </w:t>
            </w:r>
            <w:r>
              <w:rPr>
                <w:rFonts w:ascii="Times New Roman"/>
                <w:sz w:val="14"/>
                <w:u w:val="single"/>
              </w:rPr>
              <w:t xml:space="preserve"> </w:t>
            </w:r>
            <w:r>
              <w:rPr>
                <w:rFonts w:ascii="Times New Roman"/>
                <w:sz w:val="14"/>
                <w:u w:val="single"/>
              </w:rPr>
              <w:tab/>
            </w:r>
          </w:p>
          <w:p w:rsidR="0093289F" w:rsidRDefault="00514901">
            <w:pPr>
              <w:pStyle w:val="TableParagraph"/>
              <w:numPr>
                <w:ilvl w:val="0"/>
                <w:numId w:val="69"/>
              </w:numPr>
              <w:tabs>
                <w:tab w:val="left" w:pos="203"/>
                <w:tab w:val="left" w:pos="998"/>
              </w:tabs>
              <w:spacing w:line="150" w:lineRule="exact"/>
              <w:ind w:left="202" w:hanging="163"/>
              <w:rPr>
                <w:rFonts w:ascii="Times New Roman"/>
                <w:sz w:val="14"/>
              </w:rPr>
            </w:pPr>
            <w:r>
              <w:rPr>
                <w:rFonts w:ascii="Times New Roman"/>
                <w:sz w:val="14"/>
              </w:rPr>
              <w:t xml:space="preserve">WING </w:t>
            </w:r>
            <w:r>
              <w:rPr>
                <w:rFonts w:ascii="Times New Roman"/>
                <w:sz w:val="14"/>
                <w:u w:val="single"/>
              </w:rPr>
              <w:t xml:space="preserve"> </w:t>
            </w:r>
            <w:r>
              <w:rPr>
                <w:rFonts w:ascii="Times New Roman"/>
                <w:sz w:val="14"/>
                <w:u w:val="single"/>
              </w:rPr>
              <w:tab/>
            </w:r>
          </w:p>
        </w:tc>
        <w:tc>
          <w:tcPr>
            <w:tcW w:w="1889" w:type="dxa"/>
            <w:tcBorders>
              <w:left w:val="single" w:sz="6" w:space="0" w:color="000000"/>
            </w:tcBorders>
          </w:tcPr>
          <w:p w:rsidR="0093289F" w:rsidRDefault="00514901">
            <w:pPr>
              <w:pStyle w:val="TableParagraph"/>
              <w:spacing w:before="21" w:line="208" w:lineRule="auto"/>
              <w:ind w:left="-3" w:right="591"/>
              <w:rPr>
                <w:rFonts w:ascii="Times New Roman"/>
                <w:sz w:val="14"/>
              </w:rPr>
            </w:pPr>
            <w:r>
              <w:rPr>
                <w:rFonts w:ascii="Times New Roman"/>
                <w:sz w:val="14"/>
              </w:rPr>
              <w:t>(X3) DATE SURVEY COMPLETED</w:t>
            </w:r>
          </w:p>
          <w:p w:rsidR="0093289F" w:rsidRDefault="00514901">
            <w:pPr>
              <w:pStyle w:val="TableParagraph"/>
              <w:spacing w:before="63"/>
              <w:ind w:left="-3"/>
              <w:rPr>
                <w:rFonts w:ascii="Times New Roman"/>
                <w:b/>
                <w:sz w:val="14"/>
              </w:rPr>
            </w:pPr>
            <w:r>
              <w:rPr>
                <w:rFonts w:ascii="Times New Roman"/>
                <w:b/>
                <w:sz w:val="14"/>
              </w:rPr>
              <w:t>07/24/2018</w:t>
            </w:r>
          </w:p>
        </w:tc>
      </w:tr>
      <w:tr w:rsidR="0093289F">
        <w:trPr>
          <w:trHeight w:val="510"/>
        </w:trPr>
        <w:tc>
          <w:tcPr>
            <w:tcW w:w="5669" w:type="dxa"/>
            <w:gridSpan w:val="3"/>
            <w:tcBorders>
              <w:right w:val="single" w:sz="6" w:space="0" w:color="000000"/>
            </w:tcBorders>
          </w:tcPr>
          <w:p w:rsidR="0093289F" w:rsidRDefault="00514901">
            <w:pPr>
              <w:pStyle w:val="TableParagraph"/>
              <w:spacing w:before="4"/>
              <w:ind w:left="-5"/>
              <w:rPr>
                <w:rFonts w:ascii="Times New Roman"/>
                <w:sz w:val="14"/>
              </w:rPr>
            </w:pPr>
            <w:r>
              <w:rPr>
                <w:rFonts w:ascii="Times New Roman"/>
                <w:sz w:val="14"/>
              </w:rPr>
              <w:t>NAME OF PROVIDER OF SUPPLIER</w:t>
            </w:r>
          </w:p>
          <w:p w:rsidR="0093289F" w:rsidRDefault="00514901">
            <w:pPr>
              <w:pStyle w:val="TableParagraph"/>
              <w:spacing w:before="59"/>
              <w:ind w:left="-5"/>
              <w:rPr>
                <w:rFonts w:ascii="Times New Roman"/>
                <w:b/>
                <w:sz w:val="14"/>
              </w:rPr>
            </w:pPr>
            <w:r>
              <w:rPr>
                <w:rFonts w:ascii="Times New Roman"/>
                <w:b/>
                <w:sz w:val="14"/>
              </w:rPr>
              <w:t>FORESTVILLE HEALTH &amp; REHABILITATION CENTER</w:t>
            </w:r>
          </w:p>
        </w:tc>
        <w:tc>
          <w:tcPr>
            <w:tcW w:w="3780" w:type="dxa"/>
            <w:gridSpan w:val="2"/>
            <w:tcBorders>
              <w:left w:val="single" w:sz="6" w:space="0" w:color="000000"/>
            </w:tcBorders>
          </w:tcPr>
          <w:p w:rsidR="0093289F" w:rsidRDefault="00514901">
            <w:pPr>
              <w:pStyle w:val="TableParagraph"/>
              <w:spacing w:before="4"/>
              <w:ind w:left="-3"/>
              <w:rPr>
                <w:rFonts w:ascii="Times New Roman"/>
                <w:sz w:val="14"/>
              </w:rPr>
            </w:pPr>
            <w:r>
              <w:rPr>
                <w:rFonts w:ascii="Times New Roman"/>
                <w:sz w:val="14"/>
              </w:rPr>
              <w:t>STREET ADDRESS, CITY, STATE, ZIP</w:t>
            </w:r>
          </w:p>
          <w:p w:rsidR="0093289F" w:rsidRDefault="00514901">
            <w:pPr>
              <w:pStyle w:val="TableParagraph"/>
              <w:spacing w:before="59" w:line="150" w:lineRule="exact"/>
              <w:ind w:left="-3"/>
              <w:rPr>
                <w:rFonts w:ascii="Times New Roman"/>
                <w:b/>
                <w:sz w:val="14"/>
              </w:rPr>
            </w:pPr>
            <w:r>
              <w:rPr>
                <w:rFonts w:ascii="Times New Roman"/>
                <w:b/>
                <w:sz w:val="14"/>
              </w:rPr>
              <w:t>7420 MARLBORO PIKE</w:t>
            </w:r>
          </w:p>
          <w:p w:rsidR="0093289F" w:rsidRDefault="00514901">
            <w:pPr>
              <w:pStyle w:val="TableParagraph"/>
              <w:spacing w:line="115" w:lineRule="exact"/>
              <w:ind w:left="-3"/>
              <w:rPr>
                <w:rFonts w:ascii="Times New Roman"/>
                <w:b/>
                <w:sz w:val="14"/>
              </w:rPr>
            </w:pPr>
            <w:r>
              <w:rPr>
                <w:rFonts w:ascii="Times New Roman"/>
                <w:b/>
                <w:sz w:val="14"/>
              </w:rPr>
              <w:t>FORESTVILLE, MD 20747</w:t>
            </w:r>
          </w:p>
        </w:tc>
      </w:tr>
      <w:tr w:rsidR="0093289F">
        <w:trPr>
          <w:trHeight w:val="207"/>
        </w:trPr>
        <w:tc>
          <w:tcPr>
            <w:tcW w:w="9449" w:type="dxa"/>
            <w:gridSpan w:val="5"/>
            <w:tcBorders>
              <w:bottom w:val="single" w:sz="6" w:space="0" w:color="000000"/>
            </w:tcBorders>
          </w:tcPr>
          <w:p w:rsidR="0093289F" w:rsidRDefault="00514901">
            <w:pPr>
              <w:pStyle w:val="TableParagraph"/>
              <w:spacing w:before="44" w:line="143" w:lineRule="exact"/>
              <w:ind w:left="35"/>
              <w:rPr>
                <w:rFonts w:ascii="Times New Roman"/>
                <w:sz w:val="14"/>
              </w:rPr>
            </w:pPr>
            <w:r>
              <w:rPr>
                <w:rFonts w:ascii="Times New Roman"/>
                <w:sz w:val="14"/>
              </w:rPr>
              <w:t>For information on the nursing home's plan to correct this deficiency, please contact the nursing home or the state survey agency.</w:t>
            </w:r>
          </w:p>
        </w:tc>
      </w:tr>
      <w:tr w:rsidR="0093289F">
        <w:trPr>
          <w:trHeight w:val="347"/>
        </w:trPr>
        <w:tc>
          <w:tcPr>
            <w:tcW w:w="1850" w:type="dxa"/>
            <w:tcBorders>
              <w:top w:val="single" w:sz="6" w:space="0" w:color="000000"/>
            </w:tcBorders>
          </w:tcPr>
          <w:p w:rsidR="0093289F" w:rsidRDefault="00514901">
            <w:pPr>
              <w:pStyle w:val="TableParagraph"/>
              <w:spacing w:before="41"/>
              <w:ind w:left="118"/>
              <w:rPr>
                <w:rFonts w:ascii="Times New Roman"/>
                <w:sz w:val="14"/>
              </w:rPr>
            </w:pPr>
            <w:r>
              <w:rPr>
                <w:rFonts w:ascii="Times New Roman"/>
                <w:sz w:val="14"/>
              </w:rPr>
              <w:t>(X4) ID PREFIX TAG</w:t>
            </w:r>
          </w:p>
        </w:tc>
        <w:tc>
          <w:tcPr>
            <w:tcW w:w="7599" w:type="dxa"/>
            <w:gridSpan w:val="4"/>
          </w:tcPr>
          <w:p w:rsidR="0093289F" w:rsidRDefault="00514901">
            <w:pPr>
              <w:pStyle w:val="TableParagraph"/>
              <w:spacing w:before="60" w:line="140" w:lineRule="exact"/>
              <w:ind w:left="7" w:right="456"/>
              <w:rPr>
                <w:rFonts w:ascii="Times New Roman"/>
                <w:sz w:val="14"/>
              </w:rPr>
            </w:pPr>
            <w:r>
              <w:rPr>
                <w:rFonts w:ascii="Times New Roman"/>
                <w:sz w:val="14"/>
              </w:rPr>
              <w:t>SUMMARY STATEMENT OF DEFICIENCIES (EACH DEFICIENCY MUST BE PRECEDED BY FULL REGULATORY OR LSC IDENTIFYING INFORMATION)</w:t>
            </w:r>
          </w:p>
        </w:tc>
      </w:tr>
      <w:tr w:rsidR="0093289F">
        <w:trPr>
          <w:trHeight w:val="13594"/>
        </w:trPr>
        <w:tc>
          <w:tcPr>
            <w:tcW w:w="1850" w:type="dxa"/>
            <w:tcBorders>
              <w:bottom w:val="single" w:sz="2" w:space="0" w:color="000000"/>
            </w:tcBorders>
          </w:tcPr>
          <w:p w:rsidR="0093289F" w:rsidRDefault="00514901">
            <w:pPr>
              <w:pStyle w:val="TableParagraph"/>
              <w:spacing w:before="44"/>
              <w:ind w:left="148"/>
              <w:rPr>
                <w:rFonts w:ascii="Times New Roman"/>
                <w:sz w:val="14"/>
              </w:rPr>
            </w:pPr>
            <w:r>
              <w:rPr>
                <w:rFonts w:ascii="Times New Roman"/>
                <w:sz w:val="14"/>
              </w:rPr>
              <w:t>F 0756</w:t>
            </w:r>
          </w:p>
          <w:p w:rsidR="0093289F" w:rsidRDefault="00514901">
            <w:pPr>
              <w:pStyle w:val="TableParagraph"/>
              <w:spacing w:before="136" w:line="208" w:lineRule="auto"/>
              <w:ind w:left="148" w:right="140"/>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48"/>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4"/>
              <w:rPr>
                <w:rFonts w:ascii="Times New Roman"/>
                <w:sz w:val="18"/>
              </w:rPr>
            </w:pPr>
          </w:p>
          <w:p w:rsidR="0093289F" w:rsidRDefault="00514901">
            <w:pPr>
              <w:pStyle w:val="TableParagraph"/>
              <w:ind w:left="148"/>
              <w:rPr>
                <w:rFonts w:ascii="Times New Roman"/>
                <w:sz w:val="14"/>
              </w:rPr>
            </w:pPr>
            <w:r>
              <w:rPr>
                <w:rFonts w:ascii="Times New Roman"/>
                <w:sz w:val="14"/>
              </w:rPr>
              <w:t>F 0757</w:t>
            </w:r>
          </w:p>
          <w:p w:rsidR="0093289F" w:rsidRDefault="00514901">
            <w:pPr>
              <w:pStyle w:val="TableParagraph"/>
              <w:spacing w:before="136" w:line="208" w:lineRule="auto"/>
              <w:ind w:left="148" w:right="140"/>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48"/>
              <w:rPr>
                <w:rFonts w:ascii="Times New Roman"/>
                <w:sz w:val="14"/>
              </w:rPr>
            </w:pPr>
            <w:r>
              <w:rPr>
                <w:rFonts w:ascii="Times New Roman"/>
                <w:b/>
                <w:sz w:val="14"/>
              </w:rPr>
              <w:t xml:space="preserve">Residents Affected - </w:t>
            </w:r>
            <w:r>
              <w:rPr>
                <w:rFonts w:ascii="Times New Roman"/>
                <w:sz w:val="14"/>
              </w:rPr>
              <w:t>Few</w:t>
            </w:r>
          </w:p>
        </w:tc>
        <w:tc>
          <w:tcPr>
            <w:tcW w:w="7599" w:type="dxa"/>
            <w:gridSpan w:val="4"/>
            <w:tcBorders>
              <w:bottom w:val="single" w:sz="2" w:space="0" w:color="000000"/>
              <w:right w:val="single" w:sz="2" w:space="0" w:color="000000"/>
            </w:tcBorders>
          </w:tcPr>
          <w:p w:rsidR="0093289F" w:rsidRDefault="00514901">
            <w:pPr>
              <w:pStyle w:val="TableParagraph"/>
              <w:spacing w:before="44" w:line="150" w:lineRule="exact"/>
              <w:ind w:left="7"/>
              <w:rPr>
                <w:rFonts w:ascii="Times New Roman"/>
                <w:sz w:val="14"/>
              </w:rPr>
            </w:pPr>
            <w:r>
              <w:rPr>
                <w:rFonts w:ascii="Times New Roman"/>
                <w:sz w:val="14"/>
              </w:rPr>
              <w:t>(continued... from page 1)</w:t>
            </w:r>
          </w:p>
          <w:p w:rsidR="0093289F" w:rsidRDefault="00514901">
            <w:pPr>
              <w:pStyle w:val="TableParagraph"/>
              <w:spacing w:line="140" w:lineRule="exact"/>
              <w:ind w:left="7"/>
              <w:rPr>
                <w:rFonts w:ascii="Times New Roman"/>
                <w:sz w:val="14"/>
              </w:rPr>
            </w:pPr>
            <w:r>
              <w:rPr>
                <w:rFonts w:ascii="Times New Roman"/>
                <w:sz w:val="14"/>
              </w:rPr>
              <w:t>**NOTE- TERMS IN BRACKETS HAVE BEEN EDITED TO PROTECT CONFIDENTIALITY** &gt;</w:t>
            </w:r>
          </w:p>
          <w:p w:rsidR="0093289F" w:rsidRDefault="00514901">
            <w:pPr>
              <w:pStyle w:val="TableParagraph"/>
              <w:spacing w:before="6" w:line="208" w:lineRule="auto"/>
              <w:ind w:left="42" w:right="692" w:hanging="35"/>
              <w:rPr>
                <w:rFonts w:ascii="Times New Roman"/>
                <w:sz w:val="14"/>
              </w:rPr>
            </w:pPr>
            <w:r>
              <w:rPr>
                <w:rFonts w:ascii="Times New Roman"/>
                <w:sz w:val="14"/>
              </w:rPr>
              <w:t>Based on medical record review it was determined the facility staff failed to promptly respond to the consultant pharmacist's recommendations related to drug irregularities for Resident #1. This was evident for 1 of 3 sampled residents selected for review.</w:t>
            </w:r>
          </w:p>
          <w:p w:rsidR="0093289F" w:rsidRDefault="00514901">
            <w:pPr>
              <w:pStyle w:val="TableParagraph"/>
              <w:spacing w:line="133" w:lineRule="exact"/>
              <w:ind w:left="7"/>
              <w:rPr>
                <w:rFonts w:ascii="Times New Roman"/>
                <w:sz w:val="14"/>
              </w:rPr>
            </w:pPr>
            <w:r>
              <w:rPr>
                <w:rFonts w:ascii="Times New Roman"/>
                <w:sz w:val="14"/>
              </w:rPr>
              <w:t>The findings include:</w:t>
            </w:r>
          </w:p>
          <w:p w:rsidR="0093289F" w:rsidRDefault="00514901">
            <w:pPr>
              <w:pStyle w:val="TableParagraph"/>
              <w:spacing w:line="140" w:lineRule="exact"/>
              <w:ind w:left="7"/>
              <w:rPr>
                <w:rFonts w:ascii="Times New Roman"/>
                <w:sz w:val="14"/>
              </w:rPr>
            </w:pPr>
            <w:r>
              <w:rPr>
                <w:rFonts w:ascii="Times New Roman"/>
                <w:sz w:val="14"/>
              </w:rPr>
              <w:t>Resident #1 was readmitted to the facility on [DATE] after a hospitalization .</w:t>
            </w:r>
          </w:p>
          <w:p w:rsidR="0093289F" w:rsidRDefault="00514901">
            <w:pPr>
              <w:pStyle w:val="TableParagraph"/>
              <w:spacing w:before="7" w:line="208" w:lineRule="auto"/>
              <w:ind w:left="7" w:right="552"/>
              <w:rPr>
                <w:rFonts w:ascii="Times New Roman"/>
                <w:sz w:val="14"/>
              </w:rPr>
            </w:pPr>
            <w:r>
              <w:rPr>
                <w:rFonts w:ascii="Times New Roman"/>
                <w:sz w:val="14"/>
              </w:rPr>
              <w:t>The resident's medical record was reviewed on (MONTH) 20, (YEAR), (MONTH) 23, (YEAR) and (MONTH) 24, (YEAR). Medical record review revealed that on 1/24/18 the consultant pharmacist reviewed the resident's medication regimen. The following recommendations were made to the physician:</w:t>
            </w:r>
          </w:p>
          <w:p w:rsidR="0093289F" w:rsidRDefault="00514901">
            <w:pPr>
              <w:pStyle w:val="TableParagraph"/>
              <w:spacing w:line="208" w:lineRule="auto"/>
              <w:ind w:left="7" w:right="609"/>
              <w:rPr>
                <w:rFonts w:ascii="Times New Roman"/>
                <w:sz w:val="14"/>
              </w:rPr>
            </w:pPr>
            <w:r>
              <w:rPr>
                <w:rFonts w:ascii="Times New Roman"/>
                <w:sz w:val="14"/>
              </w:rPr>
              <w:t>1. This [AGE] year old resident has an order for [REDACTED]. the extended-release product, [MEDICATION NAME] ER ([MEDICATION</w:t>
            </w:r>
          </w:p>
          <w:p w:rsidR="0093289F" w:rsidRDefault="00514901">
            <w:pPr>
              <w:pStyle w:val="TableParagraph"/>
              <w:spacing w:line="208" w:lineRule="auto"/>
              <w:ind w:left="42" w:right="388"/>
              <w:rPr>
                <w:rFonts w:ascii="Times New Roman"/>
                <w:sz w:val="14"/>
              </w:rPr>
            </w:pPr>
            <w:r>
              <w:rPr>
                <w:rFonts w:ascii="Times New Roman"/>
                <w:sz w:val="14"/>
              </w:rPr>
              <w:t>NAME] XL). Only the extended-release product has been approved for the treatment of [REDACTED]. The immediate-release [MEDICATION NAME] in elderly for the treatment of [REDACTED].</w:t>
            </w:r>
          </w:p>
          <w:p w:rsidR="0093289F" w:rsidRDefault="00514901">
            <w:pPr>
              <w:pStyle w:val="TableParagraph"/>
              <w:spacing w:line="208" w:lineRule="auto"/>
              <w:ind w:left="42" w:right="222" w:hanging="35"/>
              <w:jc w:val="both"/>
              <w:rPr>
                <w:rFonts w:ascii="Times New Roman"/>
                <w:sz w:val="14"/>
              </w:rPr>
            </w:pPr>
            <w:r>
              <w:rPr>
                <w:rFonts w:ascii="Times New Roman"/>
                <w:sz w:val="14"/>
              </w:rPr>
              <w:t>(1) Given the increased risk to this resident, please discontinue the immediate-release [MEDICATION NAME] 10mg. capsule. (2) As this resident has a [DEVICE], and the extended-release [MEDICATION NAME] ER tablet can NOT be crushed, an alternative calcium channel blocker, such as [MEDICATION NAME], is recommended.</w:t>
            </w:r>
          </w:p>
          <w:p w:rsidR="0093289F" w:rsidRDefault="00514901">
            <w:pPr>
              <w:pStyle w:val="TableParagraph"/>
              <w:spacing w:line="208" w:lineRule="auto"/>
              <w:ind w:left="42" w:right="620" w:hanging="35"/>
              <w:rPr>
                <w:rFonts w:ascii="Times New Roman"/>
                <w:sz w:val="14"/>
              </w:rPr>
            </w:pPr>
            <w:r>
              <w:rPr>
                <w:rFonts w:ascii="Times New Roman"/>
                <w:sz w:val="14"/>
              </w:rPr>
              <w:t>The physician did not address the pharmacist's recommendation until 2/18/18 at which time the physician agreed with the recommendation, however, failed to discontinue the medication. On 2/22/18 the consultant pharmacist documented that the recommendation was resubmitted to the physician.</w:t>
            </w:r>
          </w:p>
          <w:p w:rsidR="0093289F" w:rsidRDefault="00514901">
            <w:pPr>
              <w:pStyle w:val="TableParagraph"/>
              <w:spacing w:line="208" w:lineRule="auto"/>
              <w:ind w:left="42" w:right="126" w:hanging="35"/>
              <w:rPr>
                <w:rFonts w:ascii="Times New Roman"/>
                <w:sz w:val="14"/>
              </w:rPr>
            </w:pPr>
            <w:r>
              <w:rPr>
                <w:rFonts w:ascii="Times New Roman"/>
                <w:sz w:val="14"/>
              </w:rPr>
              <w:t>However, review of the Medication Administration Record [REDACTED]., 3 capsules every 12 hours through 3/2/18, at which time the resident was discharged to the hospital.</w:t>
            </w:r>
          </w:p>
          <w:p w:rsidR="0093289F" w:rsidRDefault="00514901">
            <w:pPr>
              <w:pStyle w:val="TableParagraph"/>
              <w:numPr>
                <w:ilvl w:val="0"/>
                <w:numId w:val="68"/>
              </w:numPr>
              <w:tabs>
                <w:tab w:val="left" w:pos="148"/>
              </w:tabs>
              <w:spacing w:line="208" w:lineRule="auto"/>
              <w:ind w:right="832" w:hanging="35"/>
              <w:rPr>
                <w:rFonts w:ascii="Times New Roman"/>
                <w:sz w:val="14"/>
              </w:rPr>
            </w:pPr>
            <w:r>
              <w:rPr>
                <w:rFonts w:ascii="Times New Roman"/>
                <w:sz w:val="14"/>
              </w:rPr>
              <w:t xml:space="preserve">Resident has an order for [REDACTED]. To avoid confusion re: 'remove per schedule', please clarify order to </w:t>
            </w:r>
            <w:r>
              <w:rPr>
                <w:rFonts w:ascii="Times New Roman"/>
                <w:spacing w:val="-3"/>
                <w:sz w:val="14"/>
              </w:rPr>
              <w:t xml:space="preserve">include </w:t>
            </w:r>
            <w:r>
              <w:rPr>
                <w:rFonts w:ascii="Times New Roman"/>
                <w:sz w:val="14"/>
              </w:rPr>
              <w:t>exactly when the [MEDICATION NAME] is to be removed.</w:t>
            </w:r>
          </w:p>
          <w:p w:rsidR="0093289F" w:rsidRDefault="00514901">
            <w:pPr>
              <w:pStyle w:val="TableParagraph"/>
              <w:spacing w:line="208" w:lineRule="auto"/>
              <w:ind w:left="42" w:right="754" w:hanging="35"/>
              <w:rPr>
                <w:rFonts w:ascii="Times New Roman"/>
                <w:sz w:val="14"/>
              </w:rPr>
            </w:pPr>
            <w:r>
              <w:rPr>
                <w:rFonts w:ascii="Times New Roman"/>
                <w:sz w:val="14"/>
              </w:rPr>
              <w:t>The physician did not address the pharmacist's recommendation until 2/21/18 at which time the physician agreed with the recommendation.</w:t>
            </w:r>
          </w:p>
          <w:p w:rsidR="0093289F" w:rsidRDefault="00514901">
            <w:pPr>
              <w:pStyle w:val="TableParagraph"/>
              <w:spacing w:line="208" w:lineRule="auto"/>
              <w:ind w:left="7" w:right="146"/>
              <w:rPr>
                <w:rFonts w:ascii="Times New Roman"/>
                <w:sz w:val="14"/>
              </w:rPr>
            </w:pPr>
            <w:r>
              <w:rPr>
                <w:rFonts w:ascii="Times New Roman"/>
                <w:sz w:val="14"/>
              </w:rPr>
              <w:t>However, review of the (MONTH) (YEAR) and (MONTH) (YEAR) MAR indicated [REDACTED].M., but was not being removed at bedtime</w:t>
            </w:r>
          </w:p>
          <w:p w:rsidR="0093289F" w:rsidRDefault="00514901">
            <w:pPr>
              <w:pStyle w:val="TableParagraph"/>
              <w:spacing w:line="133" w:lineRule="exact"/>
              <w:ind w:left="42"/>
              <w:rPr>
                <w:rFonts w:ascii="Times New Roman"/>
                <w:sz w:val="14"/>
              </w:rPr>
            </w:pPr>
            <w:r>
              <w:rPr>
                <w:rFonts w:ascii="Times New Roman"/>
                <w:sz w:val="14"/>
              </w:rPr>
              <w:t>through 3/2/18, at which time the resident was discharged to the hospital.</w:t>
            </w:r>
          </w:p>
          <w:p w:rsidR="0093289F" w:rsidRDefault="00514901">
            <w:pPr>
              <w:pStyle w:val="TableParagraph"/>
              <w:numPr>
                <w:ilvl w:val="0"/>
                <w:numId w:val="68"/>
              </w:numPr>
              <w:tabs>
                <w:tab w:val="left" w:pos="148"/>
              </w:tabs>
              <w:spacing w:before="5" w:line="208" w:lineRule="auto"/>
              <w:ind w:right="773" w:hanging="35"/>
              <w:rPr>
                <w:rFonts w:ascii="Times New Roman"/>
                <w:sz w:val="14"/>
              </w:rPr>
            </w:pPr>
            <w:r>
              <w:rPr>
                <w:rFonts w:ascii="Times New Roman"/>
                <w:sz w:val="14"/>
              </w:rPr>
              <w:t>This [AGE] year old resident has an order for [REDACTED].g. dyskinesias, hallucinations, drowsiness, tremor, and restlessness). The risk for IRREVERSIBLE tardive dyskinesias is significantly increased when used in older</w:t>
            </w:r>
            <w:r>
              <w:rPr>
                <w:rFonts w:ascii="Times New Roman"/>
                <w:spacing w:val="6"/>
                <w:sz w:val="14"/>
              </w:rPr>
              <w:t xml:space="preserve"> </w:t>
            </w:r>
            <w:r>
              <w:rPr>
                <w:rFonts w:ascii="Times New Roman"/>
                <w:spacing w:val="-2"/>
                <w:sz w:val="14"/>
              </w:rPr>
              <w:t>individuals.</w:t>
            </w:r>
          </w:p>
          <w:p w:rsidR="0093289F" w:rsidRDefault="00514901">
            <w:pPr>
              <w:pStyle w:val="TableParagraph"/>
              <w:spacing w:line="208" w:lineRule="auto"/>
              <w:ind w:left="42" w:right="282"/>
              <w:rPr>
                <w:rFonts w:ascii="Times New Roman"/>
                <w:sz w:val="14"/>
              </w:rPr>
            </w:pPr>
            <w:r>
              <w:rPr>
                <w:rFonts w:ascii="Times New Roman"/>
                <w:sz w:val="14"/>
              </w:rPr>
              <w:t>Please consider discontinuing [MEDICATION NAME]. Alternative therapy, such a proton pump inhibitor - which is actually the preferential treatment for [REDACTED].</w:t>
            </w:r>
          </w:p>
          <w:p w:rsidR="0093289F" w:rsidRDefault="00514901">
            <w:pPr>
              <w:pStyle w:val="TableParagraph"/>
              <w:spacing w:line="208" w:lineRule="auto"/>
              <w:ind w:left="42" w:right="754" w:hanging="35"/>
              <w:rPr>
                <w:rFonts w:ascii="Times New Roman"/>
                <w:sz w:val="14"/>
              </w:rPr>
            </w:pPr>
            <w:r>
              <w:rPr>
                <w:rFonts w:ascii="Times New Roman"/>
                <w:sz w:val="14"/>
              </w:rPr>
              <w:t>The physician did not address the pharmacist's recommendation until 2/21/18 at which time the physician agreed with the recommendation to discontinue the medication.</w:t>
            </w:r>
          </w:p>
          <w:p w:rsidR="0093289F" w:rsidRDefault="00514901">
            <w:pPr>
              <w:pStyle w:val="TableParagraph"/>
              <w:spacing w:line="144" w:lineRule="exact"/>
              <w:ind w:left="7"/>
              <w:rPr>
                <w:rFonts w:ascii="Times New Roman"/>
                <w:sz w:val="14"/>
              </w:rPr>
            </w:pPr>
            <w:r>
              <w:rPr>
                <w:rFonts w:ascii="Times New Roman"/>
                <w:sz w:val="14"/>
              </w:rPr>
              <w:t>However, review of the MAR indicated [REDACTED].</w:t>
            </w:r>
          </w:p>
          <w:p w:rsidR="0093289F" w:rsidRDefault="0093289F">
            <w:pPr>
              <w:pStyle w:val="TableParagraph"/>
              <w:spacing w:before="3"/>
              <w:rPr>
                <w:rFonts w:ascii="Times New Roman"/>
                <w:sz w:val="17"/>
              </w:rPr>
            </w:pPr>
          </w:p>
          <w:p w:rsidR="0093289F" w:rsidRDefault="00514901">
            <w:pPr>
              <w:pStyle w:val="TableParagraph"/>
              <w:spacing w:before="1" w:line="150" w:lineRule="exact"/>
              <w:ind w:left="7"/>
              <w:rPr>
                <w:rFonts w:ascii="Times New Roman" w:hAnsi="Times New Roman"/>
                <w:b/>
                <w:sz w:val="14"/>
              </w:rPr>
            </w:pPr>
            <w:r>
              <w:rPr>
                <w:rFonts w:ascii="Times New Roman" w:hAnsi="Times New Roman"/>
                <w:b/>
                <w:sz w:val="14"/>
              </w:rPr>
              <w:t>Ensure each resident’s drug regimen must be free from unnecessary drugs.</w:t>
            </w:r>
          </w:p>
          <w:p w:rsidR="0093289F" w:rsidRDefault="00514901">
            <w:pPr>
              <w:pStyle w:val="TableParagraph"/>
              <w:spacing w:line="140" w:lineRule="exact"/>
              <w:ind w:left="7"/>
              <w:rPr>
                <w:rFonts w:ascii="Times New Roman"/>
                <w:sz w:val="14"/>
              </w:rPr>
            </w:pPr>
            <w:r>
              <w:rPr>
                <w:rFonts w:ascii="Times New Roman"/>
                <w:sz w:val="14"/>
              </w:rPr>
              <w:t>**NOTE- TERMS IN BRACKETS HAVE BEEN EDITED TO PROTECT CONFIDENTIALITY** &gt;</w:t>
            </w:r>
          </w:p>
          <w:p w:rsidR="0093289F" w:rsidRDefault="00514901">
            <w:pPr>
              <w:pStyle w:val="TableParagraph"/>
              <w:spacing w:before="6" w:line="208" w:lineRule="auto"/>
              <w:ind w:left="42" w:right="848" w:hanging="35"/>
              <w:rPr>
                <w:rFonts w:ascii="Times New Roman"/>
                <w:sz w:val="14"/>
              </w:rPr>
            </w:pPr>
            <w:r>
              <w:rPr>
                <w:rFonts w:ascii="Times New Roman"/>
                <w:sz w:val="14"/>
              </w:rPr>
              <w:t>Based on medical record review it was determined the facility staff failed to ensure that Resident #1's drug regimen was free from unnecessary medications. This was evident for 1 of 3 sampled resident selected for review.</w:t>
            </w:r>
          </w:p>
          <w:p w:rsidR="0093289F" w:rsidRDefault="00514901">
            <w:pPr>
              <w:pStyle w:val="TableParagraph"/>
              <w:spacing w:line="133" w:lineRule="exact"/>
              <w:ind w:left="7"/>
              <w:rPr>
                <w:rFonts w:ascii="Times New Roman"/>
                <w:sz w:val="14"/>
              </w:rPr>
            </w:pPr>
            <w:r>
              <w:rPr>
                <w:rFonts w:ascii="Times New Roman"/>
                <w:sz w:val="14"/>
              </w:rPr>
              <w:t>The findings include:</w:t>
            </w:r>
          </w:p>
          <w:p w:rsidR="0093289F" w:rsidRDefault="00514901">
            <w:pPr>
              <w:pStyle w:val="TableParagraph"/>
              <w:spacing w:before="7" w:line="208" w:lineRule="auto"/>
              <w:ind w:left="42" w:right="692" w:hanging="35"/>
              <w:rPr>
                <w:rFonts w:ascii="Times New Roman"/>
                <w:sz w:val="14"/>
              </w:rPr>
            </w:pPr>
            <w:r>
              <w:rPr>
                <w:rFonts w:ascii="Times New Roman"/>
                <w:sz w:val="14"/>
              </w:rPr>
              <w:t>Based on medical record review it was determined the facility staff failed to promptly respond to the consultant pharmacist's recommendations related to drug irregularities for Resident #1. This was evident for 1 of 3 sampled residents selected for review.</w:t>
            </w:r>
          </w:p>
          <w:p w:rsidR="0093289F" w:rsidRDefault="00514901">
            <w:pPr>
              <w:pStyle w:val="TableParagraph"/>
              <w:spacing w:line="133" w:lineRule="exact"/>
              <w:ind w:left="7"/>
              <w:rPr>
                <w:rFonts w:ascii="Times New Roman"/>
                <w:sz w:val="14"/>
              </w:rPr>
            </w:pPr>
            <w:r>
              <w:rPr>
                <w:rFonts w:ascii="Times New Roman"/>
                <w:sz w:val="14"/>
              </w:rPr>
              <w:t>The findings include:</w:t>
            </w:r>
          </w:p>
          <w:p w:rsidR="0093289F" w:rsidRDefault="00514901">
            <w:pPr>
              <w:pStyle w:val="TableParagraph"/>
              <w:spacing w:line="140" w:lineRule="exact"/>
              <w:ind w:left="7"/>
              <w:rPr>
                <w:rFonts w:ascii="Times New Roman"/>
                <w:sz w:val="14"/>
              </w:rPr>
            </w:pPr>
            <w:r>
              <w:rPr>
                <w:rFonts w:ascii="Times New Roman"/>
                <w:sz w:val="14"/>
              </w:rPr>
              <w:t>Resident #1 was readmitted to the facility on [DATE] after a hospitalization .</w:t>
            </w:r>
          </w:p>
          <w:p w:rsidR="0093289F" w:rsidRDefault="00514901">
            <w:pPr>
              <w:pStyle w:val="TableParagraph"/>
              <w:spacing w:before="6" w:line="208" w:lineRule="auto"/>
              <w:ind w:left="7" w:right="552"/>
              <w:rPr>
                <w:rFonts w:ascii="Times New Roman"/>
                <w:sz w:val="14"/>
              </w:rPr>
            </w:pPr>
            <w:r>
              <w:rPr>
                <w:rFonts w:ascii="Times New Roman"/>
                <w:sz w:val="14"/>
              </w:rPr>
              <w:t>The resident's medical record was reviewed on (MONTH) 20, (YEAR), (MONTH) 23, (YEAR) and (MONTH) 24, (YEAR). Medical record review revealed that on 1/24/18 the consultant pharmacist reviewed the resident's medication regimen. The following recommendations were made to the physician:</w:t>
            </w:r>
          </w:p>
          <w:p w:rsidR="0093289F" w:rsidRDefault="00514901">
            <w:pPr>
              <w:pStyle w:val="TableParagraph"/>
              <w:spacing w:line="208" w:lineRule="auto"/>
              <w:ind w:left="7" w:right="609"/>
              <w:rPr>
                <w:rFonts w:ascii="Times New Roman"/>
                <w:sz w:val="14"/>
              </w:rPr>
            </w:pPr>
            <w:r>
              <w:rPr>
                <w:rFonts w:ascii="Times New Roman"/>
                <w:sz w:val="14"/>
              </w:rPr>
              <w:t>1. This [AGE] year old resident has an order for [REDACTED]. the extended-release product, [MEDICATION NAME] ER ([MEDICATION</w:t>
            </w:r>
          </w:p>
          <w:p w:rsidR="0093289F" w:rsidRDefault="00514901">
            <w:pPr>
              <w:pStyle w:val="TableParagraph"/>
              <w:spacing w:line="208" w:lineRule="auto"/>
              <w:ind w:left="42" w:right="388"/>
              <w:rPr>
                <w:rFonts w:ascii="Times New Roman"/>
                <w:sz w:val="14"/>
              </w:rPr>
            </w:pPr>
            <w:r>
              <w:rPr>
                <w:rFonts w:ascii="Times New Roman"/>
                <w:sz w:val="14"/>
              </w:rPr>
              <w:t>NAME] XL). Only the extended-release product has been approved for the treatment of [REDACTED]. The immediate-release [MEDICATION NAME] in elderly for the treatment of [REDACTED].</w:t>
            </w:r>
          </w:p>
          <w:p w:rsidR="0093289F" w:rsidRDefault="00514901">
            <w:pPr>
              <w:pStyle w:val="TableParagraph"/>
              <w:spacing w:line="208" w:lineRule="auto"/>
              <w:ind w:left="42" w:right="222" w:hanging="35"/>
              <w:jc w:val="both"/>
              <w:rPr>
                <w:rFonts w:ascii="Times New Roman"/>
                <w:sz w:val="14"/>
              </w:rPr>
            </w:pPr>
            <w:r>
              <w:rPr>
                <w:rFonts w:ascii="Times New Roman"/>
                <w:sz w:val="14"/>
              </w:rPr>
              <w:t>(1) Given the increased risk to this resident, please discontinue the immediate-release [MEDICATION NAME] 10mg. capsule. (2) As this resident has a [DEVICE], and the extended-release [MEDICATION NAME] ER tablet can NOT be crushed, an alternative calcium channel blocker, such as [MEDICATION NAME], is recommended.</w:t>
            </w:r>
          </w:p>
          <w:p w:rsidR="0093289F" w:rsidRDefault="00514901">
            <w:pPr>
              <w:pStyle w:val="TableParagraph"/>
              <w:spacing w:line="208" w:lineRule="auto"/>
              <w:ind w:left="42" w:right="620" w:hanging="35"/>
              <w:rPr>
                <w:rFonts w:ascii="Times New Roman"/>
                <w:sz w:val="14"/>
              </w:rPr>
            </w:pPr>
            <w:r>
              <w:rPr>
                <w:rFonts w:ascii="Times New Roman"/>
                <w:sz w:val="14"/>
              </w:rPr>
              <w:t>The physician did not address the pharmacist's recommendation until 2/18/18 at which time the physician agreed with the recommendation, however, failed to discontinue the medication. On 2/22/18 the consultant pharmacist documented that the recommendation was resubmitted to the physician.</w:t>
            </w:r>
          </w:p>
          <w:p w:rsidR="0093289F" w:rsidRDefault="00514901">
            <w:pPr>
              <w:pStyle w:val="TableParagraph"/>
              <w:spacing w:line="208" w:lineRule="auto"/>
              <w:ind w:left="42" w:right="126" w:hanging="35"/>
              <w:rPr>
                <w:rFonts w:ascii="Times New Roman"/>
                <w:sz w:val="14"/>
              </w:rPr>
            </w:pPr>
            <w:r>
              <w:rPr>
                <w:rFonts w:ascii="Times New Roman"/>
                <w:sz w:val="14"/>
              </w:rPr>
              <w:t>However, review of the Medication Administration Record [REDACTED]., 3 capsules every 12 hours through 3/2/18, at which time the resident was discharged to the hospital.</w:t>
            </w:r>
          </w:p>
          <w:p w:rsidR="0093289F" w:rsidRDefault="00514901">
            <w:pPr>
              <w:pStyle w:val="TableParagraph"/>
              <w:numPr>
                <w:ilvl w:val="0"/>
                <w:numId w:val="67"/>
              </w:numPr>
              <w:tabs>
                <w:tab w:val="left" w:pos="148"/>
              </w:tabs>
              <w:spacing w:line="208" w:lineRule="auto"/>
              <w:ind w:right="832" w:hanging="35"/>
              <w:rPr>
                <w:rFonts w:ascii="Times New Roman"/>
                <w:sz w:val="14"/>
              </w:rPr>
            </w:pPr>
            <w:r>
              <w:rPr>
                <w:rFonts w:ascii="Times New Roman"/>
                <w:sz w:val="14"/>
              </w:rPr>
              <w:t xml:space="preserve">Resident has an order for [REDACTED]. To avoid confusion re: 'remove per schedule', please clarify order to </w:t>
            </w:r>
            <w:r>
              <w:rPr>
                <w:rFonts w:ascii="Times New Roman"/>
                <w:spacing w:val="-3"/>
                <w:sz w:val="14"/>
              </w:rPr>
              <w:t xml:space="preserve">include </w:t>
            </w:r>
            <w:r>
              <w:rPr>
                <w:rFonts w:ascii="Times New Roman"/>
                <w:sz w:val="14"/>
              </w:rPr>
              <w:t>exactly when the [MEDICATION NAME] is to be removed.</w:t>
            </w:r>
          </w:p>
          <w:p w:rsidR="0093289F" w:rsidRDefault="00514901">
            <w:pPr>
              <w:pStyle w:val="TableParagraph"/>
              <w:spacing w:line="208" w:lineRule="auto"/>
              <w:ind w:left="42" w:right="754" w:hanging="35"/>
              <w:rPr>
                <w:rFonts w:ascii="Times New Roman"/>
                <w:sz w:val="14"/>
              </w:rPr>
            </w:pPr>
            <w:r>
              <w:rPr>
                <w:rFonts w:ascii="Times New Roman"/>
                <w:sz w:val="14"/>
              </w:rPr>
              <w:t>The physician did not address the pharmacist's recommendation until 2/21/18 at which time the physician agreed with the recommendation.</w:t>
            </w:r>
          </w:p>
          <w:p w:rsidR="0093289F" w:rsidRDefault="00514901">
            <w:pPr>
              <w:pStyle w:val="TableParagraph"/>
              <w:spacing w:line="208" w:lineRule="auto"/>
              <w:ind w:left="7" w:right="146"/>
              <w:rPr>
                <w:rFonts w:ascii="Times New Roman"/>
                <w:sz w:val="14"/>
              </w:rPr>
            </w:pPr>
            <w:r>
              <w:rPr>
                <w:rFonts w:ascii="Times New Roman"/>
                <w:sz w:val="14"/>
              </w:rPr>
              <w:t>However, review of the (MONTH) (YEAR) and (MONTH) (YEAR) MAR indicated [REDACTED].M., but was not being removed at bedtime</w:t>
            </w:r>
          </w:p>
          <w:p w:rsidR="0093289F" w:rsidRDefault="00514901">
            <w:pPr>
              <w:pStyle w:val="TableParagraph"/>
              <w:spacing w:line="133" w:lineRule="exact"/>
              <w:ind w:left="42"/>
              <w:rPr>
                <w:rFonts w:ascii="Times New Roman"/>
                <w:sz w:val="14"/>
              </w:rPr>
            </w:pPr>
            <w:r>
              <w:rPr>
                <w:rFonts w:ascii="Times New Roman"/>
                <w:sz w:val="14"/>
              </w:rPr>
              <w:t>through 3/2/18, at which time the resident was discharged to the hospital.</w:t>
            </w:r>
          </w:p>
          <w:p w:rsidR="0093289F" w:rsidRDefault="00514901">
            <w:pPr>
              <w:pStyle w:val="TableParagraph"/>
              <w:numPr>
                <w:ilvl w:val="0"/>
                <w:numId w:val="67"/>
              </w:numPr>
              <w:tabs>
                <w:tab w:val="left" w:pos="148"/>
              </w:tabs>
              <w:spacing w:before="6" w:line="208" w:lineRule="auto"/>
              <w:ind w:right="773" w:hanging="35"/>
              <w:rPr>
                <w:rFonts w:ascii="Times New Roman"/>
                <w:sz w:val="14"/>
              </w:rPr>
            </w:pPr>
            <w:r>
              <w:rPr>
                <w:rFonts w:ascii="Times New Roman"/>
                <w:sz w:val="14"/>
              </w:rPr>
              <w:t>This [AGE] year old resident has an order for [REDACTED].g. dyskinesias, hallucinations, drowsiness, tremor, and restlessness). The risk for IRREVERSIBLE tardive dyskinesias is significantly increased when used in older</w:t>
            </w:r>
            <w:r>
              <w:rPr>
                <w:rFonts w:ascii="Times New Roman"/>
                <w:spacing w:val="6"/>
                <w:sz w:val="14"/>
              </w:rPr>
              <w:t xml:space="preserve"> </w:t>
            </w:r>
            <w:r>
              <w:rPr>
                <w:rFonts w:ascii="Times New Roman"/>
                <w:spacing w:val="-2"/>
                <w:sz w:val="14"/>
              </w:rPr>
              <w:t>individuals.</w:t>
            </w:r>
          </w:p>
          <w:p w:rsidR="0093289F" w:rsidRDefault="00514901">
            <w:pPr>
              <w:pStyle w:val="TableParagraph"/>
              <w:spacing w:line="208" w:lineRule="auto"/>
              <w:ind w:left="42" w:right="282"/>
              <w:rPr>
                <w:rFonts w:ascii="Times New Roman"/>
                <w:sz w:val="14"/>
              </w:rPr>
            </w:pPr>
            <w:r>
              <w:rPr>
                <w:rFonts w:ascii="Times New Roman"/>
                <w:sz w:val="14"/>
              </w:rPr>
              <w:t>Please consider discontinuing [MEDICATION NAME]. Alternative therapy, such a proton pump inhibitor - which is actually the preferential treatment for [REDACTED].</w:t>
            </w:r>
          </w:p>
          <w:p w:rsidR="0093289F" w:rsidRDefault="00514901">
            <w:pPr>
              <w:pStyle w:val="TableParagraph"/>
              <w:spacing w:line="208" w:lineRule="auto"/>
              <w:ind w:left="42" w:right="754" w:hanging="35"/>
              <w:rPr>
                <w:rFonts w:ascii="Times New Roman"/>
                <w:sz w:val="14"/>
              </w:rPr>
            </w:pPr>
            <w:r>
              <w:rPr>
                <w:rFonts w:ascii="Times New Roman"/>
                <w:sz w:val="14"/>
              </w:rPr>
              <w:t>The physician did not address the pharmacist's recommendation until 2/21/18 at which time the physician agreed with the recommendation to discontinue the medication.</w:t>
            </w:r>
          </w:p>
          <w:p w:rsidR="0093289F" w:rsidRDefault="00514901">
            <w:pPr>
              <w:pStyle w:val="TableParagraph"/>
              <w:spacing w:line="144" w:lineRule="exact"/>
              <w:ind w:left="7"/>
              <w:rPr>
                <w:rFonts w:ascii="Times New Roman"/>
                <w:sz w:val="14"/>
              </w:rPr>
            </w:pPr>
            <w:r>
              <w:rPr>
                <w:rFonts w:ascii="Times New Roman"/>
                <w:sz w:val="14"/>
              </w:rPr>
              <w:t>However, review of the MAR indicated [REDACTED].</w:t>
            </w:r>
          </w:p>
        </w:tc>
      </w:tr>
    </w:tbl>
    <w:p w:rsidR="0093289F" w:rsidRDefault="0093289F">
      <w:pPr>
        <w:spacing w:line="144" w:lineRule="exact"/>
        <w:rPr>
          <w:rFonts w:ascii="Times New Roman"/>
          <w:sz w:val="14"/>
        </w:rPr>
        <w:sectPr w:rsidR="0093289F">
          <w:pgSz w:w="11900" w:h="16840"/>
          <w:pgMar w:top="520" w:right="1100" w:bottom="280" w:left="1100" w:header="95" w:footer="0" w:gutter="0"/>
          <w:cols w:space="720"/>
        </w:sectPr>
      </w:pPr>
    </w:p>
    <w:p w:rsidR="0093289F" w:rsidRDefault="00514901">
      <w:pPr>
        <w:spacing w:before="49" w:line="150" w:lineRule="exact"/>
        <w:ind w:left="162"/>
        <w:rPr>
          <w:rFonts w:ascii="Times New Roman"/>
          <w:sz w:val="14"/>
        </w:rPr>
      </w:pPr>
      <w:r>
        <w:rPr>
          <w:rFonts w:ascii="Times New Roman"/>
          <w:sz w:val="14"/>
        </w:rPr>
        <w:t>FORM CMS-2567(02-99)</w:t>
      </w:r>
    </w:p>
    <w:p w:rsidR="0093289F" w:rsidRDefault="00514901">
      <w:pPr>
        <w:spacing w:line="150" w:lineRule="exact"/>
        <w:ind w:left="162"/>
        <w:rPr>
          <w:rFonts w:ascii="Times New Roman"/>
          <w:sz w:val="14"/>
        </w:rPr>
      </w:pPr>
      <w:r>
        <w:rPr>
          <w:rFonts w:ascii="Times New Roman"/>
          <w:sz w:val="14"/>
        </w:rPr>
        <w:t>Previous Versions Obsolete</w:t>
      </w:r>
    </w:p>
    <w:p w:rsidR="0093289F" w:rsidRDefault="00514901">
      <w:pPr>
        <w:tabs>
          <w:tab w:val="left" w:pos="2525"/>
          <w:tab w:val="left" w:pos="4889"/>
        </w:tabs>
        <w:spacing w:before="66" w:line="208" w:lineRule="auto"/>
        <w:ind w:left="4889" w:right="1293" w:hanging="4728"/>
        <w:rPr>
          <w:rFonts w:ascii="Times New Roman"/>
          <w:sz w:val="14"/>
        </w:rPr>
      </w:pPr>
      <w:r>
        <w:br w:type="column"/>
      </w:r>
      <w:r>
        <w:rPr>
          <w:rFonts w:ascii="Times New Roman"/>
          <w:sz w:val="14"/>
        </w:rPr>
        <w:t>Event ID: YL1O11</w:t>
      </w:r>
      <w:r>
        <w:rPr>
          <w:rFonts w:ascii="Times New Roman"/>
          <w:sz w:val="14"/>
        </w:rPr>
        <w:tab/>
        <w:t>Facility ID: 215020</w:t>
      </w:r>
      <w:r>
        <w:rPr>
          <w:rFonts w:ascii="Times New Roman"/>
          <w:sz w:val="14"/>
        </w:rPr>
        <w:tab/>
        <w:t xml:space="preserve">If continuation </w:t>
      </w:r>
      <w:r>
        <w:rPr>
          <w:rFonts w:ascii="Times New Roman"/>
          <w:spacing w:val="-4"/>
          <w:sz w:val="14"/>
        </w:rPr>
        <w:t xml:space="preserve">sheet </w:t>
      </w:r>
      <w:r>
        <w:rPr>
          <w:rFonts w:ascii="Times New Roman"/>
          <w:sz w:val="14"/>
        </w:rPr>
        <w:t>Page 2 of 2</w:t>
      </w:r>
    </w:p>
    <w:p w:rsidR="0093289F" w:rsidRDefault="0093289F">
      <w:pPr>
        <w:spacing w:line="208" w:lineRule="auto"/>
        <w:rPr>
          <w:rFonts w:ascii="Times New Roman"/>
          <w:sz w:val="14"/>
        </w:rPr>
        <w:sectPr w:rsidR="0093289F">
          <w:type w:val="continuous"/>
          <w:pgSz w:w="11900" w:h="16840"/>
          <w:pgMar w:top="1420" w:right="1100" w:bottom="280" w:left="1100" w:header="720" w:footer="720" w:gutter="0"/>
          <w:cols w:num="2" w:space="720" w:equalWidth="0">
            <w:col w:w="1758" w:space="606"/>
            <w:col w:w="7336"/>
          </w:cols>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2"/>
        <w:gridCol w:w="1928"/>
        <w:gridCol w:w="1891"/>
        <w:gridCol w:w="1891"/>
        <w:gridCol w:w="1891"/>
      </w:tblGrid>
      <w:tr w:rsidR="0093289F">
        <w:trPr>
          <w:trHeight w:val="850"/>
        </w:trPr>
        <w:tc>
          <w:tcPr>
            <w:tcW w:w="1852" w:type="dxa"/>
          </w:tcPr>
          <w:p w:rsidR="0093289F" w:rsidRDefault="00514901">
            <w:pPr>
              <w:pStyle w:val="TableParagraph"/>
              <w:spacing w:before="61" w:line="208" w:lineRule="auto"/>
              <w:ind w:left="37" w:right="738"/>
              <w:rPr>
                <w:rFonts w:ascii="Times New Roman"/>
                <w:sz w:val="14"/>
              </w:rPr>
            </w:pPr>
            <w:r>
              <w:rPr>
                <w:rFonts w:ascii="Times New Roman"/>
                <w:sz w:val="14"/>
              </w:rPr>
              <w:lastRenderedPageBreak/>
              <w:t>STATEMENT OF DEFICIENCIES AND PLAN OF CORRECTION</w:t>
            </w:r>
          </w:p>
        </w:tc>
        <w:tc>
          <w:tcPr>
            <w:tcW w:w="1928" w:type="dxa"/>
          </w:tcPr>
          <w:p w:rsidR="0093289F" w:rsidRDefault="00514901">
            <w:pPr>
              <w:pStyle w:val="TableParagraph"/>
              <w:spacing w:before="44" w:line="150" w:lineRule="exact"/>
              <w:ind w:left="76"/>
              <w:rPr>
                <w:rFonts w:ascii="Times New Roman"/>
                <w:sz w:val="14"/>
              </w:rPr>
            </w:pPr>
            <w:r>
              <w:rPr>
                <w:rFonts w:ascii="Times New Roman"/>
                <w:sz w:val="14"/>
              </w:rPr>
              <w:t>(X1) PROVIDER / SUPPLIER</w:t>
            </w:r>
          </w:p>
          <w:p w:rsidR="0093289F" w:rsidRDefault="00514901">
            <w:pPr>
              <w:pStyle w:val="TableParagraph"/>
              <w:spacing w:before="6" w:line="208" w:lineRule="auto"/>
              <w:ind w:left="76" w:right="601"/>
              <w:rPr>
                <w:rFonts w:ascii="Times New Roman"/>
                <w:sz w:val="14"/>
              </w:rPr>
            </w:pPr>
            <w:r>
              <w:rPr>
                <w:rFonts w:ascii="Times New Roman"/>
                <w:sz w:val="14"/>
              </w:rPr>
              <w:t>/ CLIA IDENNTIFICATION NUMBER</w:t>
            </w:r>
          </w:p>
          <w:p w:rsidR="0093289F" w:rsidRDefault="00514901">
            <w:pPr>
              <w:pStyle w:val="TableParagraph"/>
              <w:spacing w:before="63" w:line="146" w:lineRule="exact"/>
              <w:ind w:left="76"/>
              <w:rPr>
                <w:rFonts w:ascii="Times New Roman"/>
                <w:b/>
                <w:sz w:val="14"/>
              </w:rPr>
            </w:pPr>
            <w:r>
              <w:rPr>
                <w:rFonts w:ascii="Times New Roman"/>
                <w:b/>
                <w:sz w:val="14"/>
              </w:rPr>
              <w:t>215020</w:t>
            </w:r>
          </w:p>
        </w:tc>
        <w:tc>
          <w:tcPr>
            <w:tcW w:w="3782" w:type="dxa"/>
            <w:gridSpan w:val="2"/>
            <w:tcBorders>
              <w:right w:val="single" w:sz="6" w:space="0" w:color="000000"/>
            </w:tcBorders>
          </w:tcPr>
          <w:p w:rsidR="0093289F" w:rsidRDefault="00514901">
            <w:pPr>
              <w:pStyle w:val="TableParagraph"/>
              <w:spacing w:before="44" w:line="150" w:lineRule="exact"/>
              <w:ind w:left="39"/>
              <w:rPr>
                <w:rFonts w:ascii="Times New Roman"/>
                <w:sz w:val="14"/>
              </w:rPr>
            </w:pPr>
            <w:r>
              <w:rPr>
                <w:rFonts w:ascii="Times New Roman"/>
                <w:sz w:val="14"/>
              </w:rPr>
              <w:t>(X2) MULTIPLE CONSTRUCTION</w:t>
            </w:r>
          </w:p>
          <w:p w:rsidR="0093289F" w:rsidRDefault="00514901">
            <w:pPr>
              <w:pStyle w:val="TableParagraph"/>
              <w:numPr>
                <w:ilvl w:val="0"/>
                <w:numId w:val="66"/>
              </w:numPr>
              <w:tabs>
                <w:tab w:val="left" w:pos="211"/>
                <w:tab w:val="left" w:pos="1372"/>
              </w:tabs>
              <w:spacing w:line="140" w:lineRule="exact"/>
              <w:rPr>
                <w:rFonts w:ascii="Times New Roman"/>
                <w:sz w:val="14"/>
              </w:rPr>
            </w:pPr>
            <w:r>
              <w:rPr>
                <w:rFonts w:ascii="Times New Roman"/>
                <w:sz w:val="14"/>
              </w:rPr>
              <w:t xml:space="preserve">BUILDING </w:t>
            </w:r>
            <w:r>
              <w:rPr>
                <w:rFonts w:ascii="Times New Roman"/>
                <w:sz w:val="14"/>
                <w:u w:val="single"/>
              </w:rPr>
              <w:t xml:space="preserve"> </w:t>
            </w:r>
            <w:r>
              <w:rPr>
                <w:rFonts w:ascii="Times New Roman"/>
                <w:sz w:val="14"/>
                <w:u w:val="single"/>
              </w:rPr>
              <w:tab/>
            </w:r>
          </w:p>
          <w:p w:rsidR="0093289F" w:rsidRDefault="00514901">
            <w:pPr>
              <w:pStyle w:val="TableParagraph"/>
              <w:numPr>
                <w:ilvl w:val="0"/>
                <w:numId w:val="66"/>
              </w:numPr>
              <w:tabs>
                <w:tab w:val="left" w:pos="204"/>
                <w:tab w:val="left" w:pos="999"/>
              </w:tabs>
              <w:spacing w:line="150" w:lineRule="exact"/>
              <w:ind w:left="203" w:hanging="164"/>
              <w:rPr>
                <w:rFonts w:ascii="Times New Roman"/>
                <w:sz w:val="14"/>
              </w:rPr>
            </w:pPr>
            <w:r>
              <w:rPr>
                <w:rFonts w:ascii="Times New Roman"/>
                <w:sz w:val="14"/>
              </w:rPr>
              <w:t xml:space="preserve">WING </w:t>
            </w:r>
            <w:r>
              <w:rPr>
                <w:rFonts w:ascii="Times New Roman"/>
                <w:sz w:val="14"/>
                <w:u w:val="single"/>
              </w:rPr>
              <w:t xml:space="preserve"> </w:t>
            </w:r>
            <w:r>
              <w:rPr>
                <w:rFonts w:ascii="Times New Roman"/>
                <w:sz w:val="14"/>
                <w:u w:val="single"/>
              </w:rPr>
              <w:tab/>
            </w:r>
          </w:p>
        </w:tc>
        <w:tc>
          <w:tcPr>
            <w:tcW w:w="1891" w:type="dxa"/>
            <w:tcBorders>
              <w:left w:val="single" w:sz="6" w:space="0" w:color="000000"/>
            </w:tcBorders>
          </w:tcPr>
          <w:p w:rsidR="0093289F" w:rsidRDefault="00514901">
            <w:pPr>
              <w:pStyle w:val="TableParagraph"/>
              <w:spacing w:before="21" w:line="208" w:lineRule="auto"/>
              <w:ind w:left="-3" w:right="593"/>
              <w:rPr>
                <w:rFonts w:ascii="Times New Roman"/>
                <w:sz w:val="14"/>
              </w:rPr>
            </w:pPr>
            <w:r>
              <w:rPr>
                <w:rFonts w:ascii="Times New Roman"/>
                <w:sz w:val="14"/>
              </w:rPr>
              <w:t>(X3) DATE SURVEY COMPLETED</w:t>
            </w:r>
          </w:p>
          <w:p w:rsidR="0093289F" w:rsidRDefault="00514901">
            <w:pPr>
              <w:pStyle w:val="TableParagraph"/>
              <w:spacing w:before="63"/>
              <w:ind w:left="-3"/>
              <w:rPr>
                <w:rFonts w:ascii="Times New Roman"/>
                <w:b/>
                <w:sz w:val="14"/>
              </w:rPr>
            </w:pPr>
            <w:r>
              <w:rPr>
                <w:rFonts w:ascii="Times New Roman"/>
                <w:b/>
                <w:sz w:val="14"/>
              </w:rPr>
              <w:t>05/03/2018</w:t>
            </w:r>
          </w:p>
        </w:tc>
      </w:tr>
      <w:tr w:rsidR="0093289F">
        <w:trPr>
          <w:trHeight w:val="510"/>
        </w:trPr>
        <w:tc>
          <w:tcPr>
            <w:tcW w:w="5671" w:type="dxa"/>
            <w:gridSpan w:val="3"/>
            <w:tcBorders>
              <w:right w:val="single" w:sz="6" w:space="0" w:color="000000"/>
            </w:tcBorders>
          </w:tcPr>
          <w:p w:rsidR="0093289F" w:rsidRDefault="00514901">
            <w:pPr>
              <w:pStyle w:val="TableParagraph"/>
              <w:spacing w:before="4"/>
              <w:ind w:left="-3"/>
              <w:rPr>
                <w:rFonts w:ascii="Times New Roman"/>
                <w:sz w:val="14"/>
              </w:rPr>
            </w:pPr>
            <w:r>
              <w:rPr>
                <w:rFonts w:ascii="Times New Roman"/>
                <w:sz w:val="14"/>
              </w:rPr>
              <w:t>NAME OF PROVIDER OF SUPPLIER</w:t>
            </w:r>
          </w:p>
          <w:p w:rsidR="0093289F" w:rsidRDefault="00514901">
            <w:pPr>
              <w:pStyle w:val="TableParagraph"/>
              <w:spacing w:before="59"/>
              <w:ind w:left="-3"/>
              <w:rPr>
                <w:rFonts w:ascii="Times New Roman"/>
                <w:b/>
                <w:sz w:val="14"/>
              </w:rPr>
            </w:pPr>
            <w:r>
              <w:rPr>
                <w:rFonts w:ascii="Times New Roman"/>
                <w:b/>
                <w:sz w:val="14"/>
              </w:rPr>
              <w:t>FORESTVILLE HEALTH &amp; REHABILITATION CENTER</w:t>
            </w:r>
          </w:p>
        </w:tc>
        <w:tc>
          <w:tcPr>
            <w:tcW w:w="3782" w:type="dxa"/>
            <w:gridSpan w:val="2"/>
            <w:tcBorders>
              <w:left w:val="single" w:sz="6" w:space="0" w:color="000000"/>
            </w:tcBorders>
          </w:tcPr>
          <w:p w:rsidR="0093289F" w:rsidRDefault="00514901">
            <w:pPr>
              <w:pStyle w:val="TableParagraph"/>
              <w:spacing w:before="4"/>
              <w:ind w:left="-3"/>
              <w:rPr>
                <w:rFonts w:ascii="Times New Roman"/>
                <w:sz w:val="14"/>
              </w:rPr>
            </w:pPr>
            <w:r>
              <w:rPr>
                <w:rFonts w:ascii="Times New Roman"/>
                <w:sz w:val="14"/>
              </w:rPr>
              <w:t>STREET ADDRESS, CITY, STATE, ZIP</w:t>
            </w:r>
          </w:p>
          <w:p w:rsidR="0093289F" w:rsidRDefault="00514901">
            <w:pPr>
              <w:pStyle w:val="TableParagraph"/>
              <w:spacing w:before="59" w:line="150" w:lineRule="exact"/>
              <w:ind w:left="-3"/>
              <w:rPr>
                <w:rFonts w:ascii="Times New Roman"/>
                <w:b/>
                <w:sz w:val="14"/>
              </w:rPr>
            </w:pPr>
            <w:r>
              <w:rPr>
                <w:rFonts w:ascii="Times New Roman"/>
                <w:b/>
                <w:sz w:val="14"/>
              </w:rPr>
              <w:t>7420 MARLBORO PIKE</w:t>
            </w:r>
          </w:p>
          <w:p w:rsidR="0093289F" w:rsidRDefault="00514901">
            <w:pPr>
              <w:pStyle w:val="TableParagraph"/>
              <w:spacing w:line="115" w:lineRule="exact"/>
              <w:ind w:left="-3"/>
              <w:rPr>
                <w:rFonts w:ascii="Times New Roman"/>
                <w:b/>
                <w:sz w:val="14"/>
              </w:rPr>
            </w:pPr>
            <w:r>
              <w:rPr>
                <w:rFonts w:ascii="Times New Roman"/>
                <w:b/>
                <w:sz w:val="14"/>
              </w:rPr>
              <w:t>FORESTVILLE, MD 20747</w:t>
            </w:r>
          </w:p>
        </w:tc>
      </w:tr>
      <w:tr w:rsidR="0093289F">
        <w:trPr>
          <w:trHeight w:val="207"/>
        </w:trPr>
        <w:tc>
          <w:tcPr>
            <w:tcW w:w="9453" w:type="dxa"/>
            <w:gridSpan w:val="5"/>
            <w:tcBorders>
              <w:bottom w:val="single" w:sz="6" w:space="0" w:color="000000"/>
            </w:tcBorders>
          </w:tcPr>
          <w:p w:rsidR="0093289F" w:rsidRDefault="00514901">
            <w:pPr>
              <w:pStyle w:val="TableParagraph"/>
              <w:spacing w:before="44" w:line="143" w:lineRule="exact"/>
              <w:ind w:left="37"/>
              <w:rPr>
                <w:rFonts w:ascii="Times New Roman"/>
                <w:sz w:val="14"/>
              </w:rPr>
            </w:pPr>
            <w:r>
              <w:rPr>
                <w:rFonts w:ascii="Times New Roman"/>
                <w:sz w:val="14"/>
              </w:rPr>
              <w:t>For information on the nursing home's plan to correct this deficiency, please contact the nursing home or the state survey agency.</w:t>
            </w:r>
          </w:p>
        </w:tc>
      </w:tr>
      <w:tr w:rsidR="0093289F">
        <w:trPr>
          <w:trHeight w:val="347"/>
        </w:trPr>
        <w:tc>
          <w:tcPr>
            <w:tcW w:w="1852" w:type="dxa"/>
            <w:tcBorders>
              <w:top w:val="single" w:sz="6" w:space="0" w:color="000000"/>
            </w:tcBorders>
          </w:tcPr>
          <w:p w:rsidR="0093289F" w:rsidRDefault="00514901">
            <w:pPr>
              <w:pStyle w:val="TableParagraph"/>
              <w:spacing w:before="41"/>
              <w:ind w:left="121"/>
              <w:rPr>
                <w:rFonts w:ascii="Times New Roman"/>
                <w:sz w:val="14"/>
              </w:rPr>
            </w:pPr>
            <w:r>
              <w:rPr>
                <w:rFonts w:ascii="Times New Roman"/>
                <w:sz w:val="14"/>
              </w:rPr>
              <w:t>(X4) ID PREFIX TAG</w:t>
            </w:r>
          </w:p>
        </w:tc>
        <w:tc>
          <w:tcPr>
            <w:tcW w:w="7601" w:type="dxa"/>
            <w:gridSpan w:val="4"/>
          </w:tcPr>
          <w:p w:rsidR="0093289F" w:rsidRDefault="00514901">
            <w:pPr>
              <w:pStyle w:val="TableParagraph"/>
              <w:spacing w:before="60" w:line="140" w:lineRule="exact"/>
              <w:ind w:left="8" w:right="457"/>
              <w:rPr>
                <w:rFonts w:ascii="Times New Roman"/>
                <w:sz w:val="14"/>
              </w:rPr>
            </w:pPr>
            <w:r>
              <w:rPr>
                <w:rFonts w:ascii="Times New Roman"/>
                <w:sz w:val="14"/>
              </w:rPr>
              <w:t>SUMMARY STATEMENT OF DEFICIENCIES (EACH DEFICIENCY MUST BE PRECEDED BY FULL REGULATORY OR LSC IDENTIFYING INFORMATION)</w:t>
            </w:r>
          </w:p>
        </w:tc>
      </w:tr>
      <w:tr w:rsidR="0093289F">
        <w:trPr>
          <w:trHeight w:val="10214"/>
        </w:trPr>
        <w:tc>
          <w:tcPr>
            <w:tcW w:w="1852" w:type="dxa"/>
            <w:tcBorders>
              <w:bottom w:val="single" w:sz="2" w:space="0" w:color="000000"/>
            </w:tcBorders>
          </w:tcPr>
          <w:p w:rsidR="0093289F" w:rsidRDefault="00514901">
            <w:pPr>
              <w:pStyle w:val="TableParagraph"/>
              <w:spacing w:before="44"/>
              <w:ind w:left="151"/>
              <w:rPr>
                <w:rFonts w:ascii="Times New Roman"/>
                <w:sz w:val="14"/>
              </w:rPr>
            </w:pPr>
            <w:r>
              <w:rPr>
                <w:rFonts w:ascii="Times New Roman"/>
                <w:sz w:val="14"/>
              </w:rPr>
              <w:t>F 0583</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514901">
            <w:pPr>
              <w:pStyle w:val="TableParagraph"/>
              <w:spacing w:before="119"/>
              <w:ind w:left="151"/>
              <w:rPr>
                <w:rFonts w:ascii="Times New Roman"/>
                <w:sz w:val="14"/>
              </w:rPr>
            </w:pPr>
            <w:r>
              <w:rPr>
                <w:rFonts w:ascii="Times New Roman"/>
                <w:sz w:val="14"/>
              </w:rPr>
              <w:t>F 0684</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6"/>
              <w:rPr>
                <w:rFonts w:ascii="Times New Roman"/>
                <w:sz w:val="15"/>
              </w:rPr>
            </w:pPr>
          </w:p>
          <w:p w:rsidR="0093289F" w:rsidRDefault="00514901">
            <w:pPr>
              <w:pStyle w:val="TableParagraph"/>
              <w:ind w:left="151"/>
              <w:rPr>
                <w:rFonts w:ascii="Times New Roman"/>
                <w:sz w:val="14"/>
              </w:rPr>
            </w:pPr>
            <w:r>
              <w:rPr>
                <w:rFonts w:ascii="Times New Roman"/>
                <w:sz w:val="14"/>
              </w:rPr>
              <w:t>F 0688</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11"/>
              <w:rPr>
                <w:rFonts w:ascii="Times New Roman"/>
                <w:sz w:val="23"/>
              </w:rPr>
            </w:pPr>
          </w:p>
          <w:p w:rsidR="0093289F" w:rsidRDefault="00514901">
            <w:pPr>
              <w:pStyle w:val="TableParagraph"/>
              <w:ind w:left="151"/>
              <w:rPr>
                <w:rFonts w:ascii="Times New Roman"/>
                <w:sz w:val="14"/>
              </w:rPr>
            </w:pPr>
            <w:r>
              <w:rPr>
                <w:rFonts w:ascii="Times New Roman"/>
                <w:sz w:val="14"/>
              </w:rPr>
              <w:t>F 0690</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tc>
        <w:tc>
          <w:tcPr>
            <w:tcW w:w="7601" w:type="dxa"/>
            <w:gridSpan w:val="4"/>
            <w:tcBorders>
              <w:bottom w:val="single" w:sz="2" w:space="0" w:color="000000"/>
              <w:right w:val="single" w:sz="2" w:space="0" w:color="000000"/>
            </w:tcBorders>
          </w:tcPr>
          <w:p w:rsidR="0093289F" w:rsidRDefault="00514901">
            <w:pPr>
              <w:pStyle w:val="TableParagraph"/>
              <w:spacing w:before="44" w:line="150" w:lineRule="exact"/>
              <w:ind w:left="8"/>
              <w:rPr>
                <w:rFonts w:ascii="Times New Roman"/>
                <w:b/>
                <w:sz w:val="14"/>
              </w:rPr>
            </w:pPr>
            <w:r>
              <w:rPr>
                <w:rFonts w:ascii="Times New Roman"/>
                <w:b/>
                <w:sz w:val="14"/>
              </w:rPr>
              <w:t>Keep residents' personal and medical records private and confidential.</w:t>
            </w:r>
          </w:p>
          <w:p w:rsidR="0093289F" w:rsidRDefault="00514901">
            <w:pPr>
              <w:pStyle w:val="TableParagraph"/>
              <w:spacing w:line="140" w:lineRule="exact"/>
              <w:ind w:left="8"/>
              <w:rPr>
                <w:rFonts w:ascii="Times New Roman"/>
                <w:sz w:val="14"/>
              </w:rPr>
            </w:pPr>
            <w:r>
              <w:rPr>
                <w:rFonts w:ascii="Times New Roman"/>
                <w:sz w:val="14"/>
              </w:rPr>
              <w:t>&gt;</w:t>
            </w:r>
          </w:p>
          <w:p w:rsidR="0093289F" w:rsidRDefault="00514901">
            <w:pPr>
              <w:pStyle w:val="TableParagraph"/>
              <w:spacing w:before="6" w:line="208" w:lineRule="auto"/>
              <w:ind w:left="43" w:right="1011" w:hanging="35"/>
              <w:rPr>
                <w:rFonts w:ascii="Times New Roman"/>
                <w:sz w:val="14"/>
              </w:rPr>
            </w:pPr>
            <w:r>
              <w:rPr>
                <w:rFonts w:ascii="Times New Roman"/>
                <w:sz w:val="14"/>
              </w:rPr>
              <w:t>Based on medical record review and observation of Resident #1 it was determined the facility staff failed to maintain Resident #1's personal privacy. This was evident for 1 of 4 sampled residents selected for review.</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line="140" w:lineRule="exact"/>
              <w:ind w:left="8"/>
              <w:rPr>
                <w:rFonts w:ascii="Times New Roman"/>
                <w:sz w:val="14"/>
              </w:rPr>
            </w:pPr>
            <w:r>
              <w:rPr>
                <w:rFonts w:ascii="Times New Roman"/>
                <w:sz w:val="14"/>
              </w:rPr>
              <w:t>Resident #1 has resided at the facility since (YEAR).</w:t>
            </w:r>
          </w:p>
          <w:p w:rsidR="0093289F" w:rsidRDefault="00514901">
            <w:pPr>
              <w:pStyle w:val="TableParagraph"/>
              <w:spacing w:line="140" w:lineRule="exact"/>
              <w:ind w:left="8"/>
              <w:rPr>
                <w:rFonts w:ascii="Times New Roman"/>
                <w:sz w:val="14"/>
              </w:rPr>
            </w:pPr>
            <w:r>
              <w:rPr>
                <w:rFonts w:ascii="Times New Roman"/>
                <w:sz w:val="14"/>
              </w:rPr>
              <w:t>The resident's medical record was reviewed on 4/26/18 and 5/3/18.</w:t>
            </w:r>
          </w:p>
          <w:p w:rsidR="0093289F" w:rsidRDefault="00514901">
            <w:pPr>
              <w:pStyle w:val="TableParagraph"/>
              <w:spacing w:before="7" w:line="208" w:lineRule="auto"/>
              <w:ind w:left="43" w:right="944" w:hanging="35"/>
              <w:rPr>
                <w:rFonts w:ascii="Times New Roman"/>
                <w:sz w:val="14"/>
              </w:rPr>
            </w:pPr>
            <w:r>
              <w:rPr>
                <w:rFonts w:ascii="Times New Roman"/>
                <w:sz w:val="14"/>
              </w:rPr>
              <w:t>Review of the quarterly Minimum Data Set (MDS), an assessment tool, revealed that the resident has severe cognitive impairment and is dependent on staff for personal hygiene and bathing.</w:t>
            </w:r>
          </w:p>
          <w:p w:rsidR="0093289F" w:rsidRDefault="00514901">
            <w:pPr>
              <w:pStyle w:val="TableParagraph"/>
              <w:spacing w:line="208" w:lineRule="auto"/>
              <w:ind w:left="43" w:right="513" w:hanging="35"/>
              <w:rPr>
                <w:rFonts w:ascii="Times New Roman"/>
                <w:sz w:val="14"/>
              </w:rPr>
            </w:pPr>
            <w:r>
              <w:rPr>
                <w:rFonts w:ascii="Times New Roman"/>
                <w:sz w:val="14"/>
              </w:rPr>
              <w:t>On 4/26/18 at 11:40 A.M., the resident was observed in his/her room in bed. The Geriatric Nursing Assistant (GNA) was providing hygienic care to the resident. The resident was completely exposed from the waist up. The curtains were not drawn to protect the resident's privacy, and the resident's 2 roommates were in the room while the resident was lying on the bed exposed from the waist up. The surveyor intervened and at that time, the GNA closed the curtains.</w:t>
            </w:r>
          </w:p>
          <w:p w:rsidR="0093289F" w:rsidRDefault="0093289F">
            <w:pPr>
              <w:pStyle w:val="TableParagraph"/>
              <w:spacing w:before="1"/>
              <w:rPr>
                <w:rFonts w:ascii="Times New Roman"/>
                <w:sz w:val="19"/>
              </w:rPr>
            </w:pPr>
          </w:p>
          <w:p w:rsidR="0093289F" w:rsidRDefault="00514901">
            <w:pPr>
              <w:pStyle w:val="TableParagraph"/>
              <w:spacing w:line="208" w:lineRule="auto"/>
              <w:ind w:left="43" w:right="2328" w:hanging="35"/>
              <w:rPr>
                <w:rFonts w:ascii="Times New Roman" w:hAnsi="Times New Roman"/>
                <w:b/>
                <w:sz w:val="14"/>
              </w:rPr>
            </w:pPr>
            <w:r>
              <w:rPr>
                <w:rFonts w:ascii="Times New Roman" w:hAnsi="Times New Roman"/>
                <w:b/>
                <w:sz w:val="14"/>
              </w:rPr>
              <w:t>Provide appropriate treatment and care according to orders, resident’s preferences and goals.</w:t>
            </w:r>
          </w:p>
          <w:p w:rsidR="0093289F" w:rsidRDefault="00514901">
            <w:pPr>
              <w:pStyle w:val="TableParagraph"/>
              <w:spacing w:line="133" w:lineRule="exact"/>
              <w:ind w:left="8"/>
              <w:rPr>
                <w:rFonts w:ascii="Times New Roman"/>
                <w:sz w:val="14"/>
              </w:rPr>
            </w:pPr>
            <w:r>
              <w:rPr>
                <w:rFonts w:ascii="Times New Roman"/>
                <w:sz w:val="14"/>
              </w:rPr>
              <w:t>**NOTE- TERMS IN BRACKETS HAVE BEEN EDITED TO PROTECT CONFIDENTIALITY** &gt;</w:t>
            </w:r>
          </w:p>
          <w:p w:rsidR="0093289F" w:rsidRDefault="00514901">
            <w:pPr>
              <w:pStyle w:val="TableParagraph"/>
              <w:spacing w:before="7" w:line="208" w:lineRule="auto"/>
              <w:ind w:left="43" w:right="695" w:hanging="35"/>
              <w:jc w:val="both"/>
              <w:rPr>
                <w:rFonts w:ascii="Times New Roman"/>
                <w:sz w:val="14"/>
              </w:rPr>
            </w:pPr>
            <w:r>
              <w:rPr>
                <w:rFonts w:ascii="Times New Roman"/>
                <w:sz w:val="14"/>
              </w:rPr>
              <w:t>Based on medical record review it was determined the facility staff failed to promptly notify the physician and Dietitian of Resident #2's significant weight loss and failed to obtain weekly weights for Resident #2 as ordered by the physician. This was evident for 1 of 4 sampled residents selected for review.</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before="6" w:line="208" w:lineRule="auto"/>
              <w:ind w:left="43" w:right="520" w:hanging="35"/>
              <w:rPr>
                <w:rFonts w:ascii="Times New Roman"/>
                <w:sz w:val="14"/>
              </w:rPr>
            </w:pPr>
            <w:r>
              <w:rPr>
                <w:rFonts w:ascii="Times New Roman"/>
                <w:sz w:val="14"/>
              </w:rPr>
              <w:t>Medical record review revealed that the resident's admission orders [REDACTED]. The resident's weight on 2/28/18 was 167 pounds. The resident was due to be weighed on 3/5/18, 3/12/18, 3/19/18 and 3/26/18.</w:t>
            </w:r>
          </w:p>
          <w:p w:rsidR="0093289F" w:rsidRDefault="00514901">
            <w:pPr>
              <w:pStyle w:val="TableParagraph"/>
              <w:spacing w:line="208" w:lineRule="auto"/>
              <w:ind w:left="43" w:right="464" w:hanging="35"/>
              <w:rPr>
                <w:rFonts w:ascii="Times New Roman"/>
                <w:sz w:val="14"/>
              </w:rPr>
            </w:pPr>
            <w:r>
              <w:rPr>
                <w:rFonts w:ascii="Times New Roman"/>
                <w:sz w:val="14"/>
              </w:rPr>
              <w:t>Medical record review revealed on 3/6/18 that the resident's weight was 159 pounds and on 3/7/18, 160.2 pounds. The resident was not weighed again until 3/19/18. The resident's weight was 130 pounds. There was no documented evidence that the physician or Dietitian was notified of the resident's significant weight loss on 3/19/18. On 3/28/18 the resident's weight</w:t>
            </w:r>
          </w:p>
          <w:p w:rsidR="0093289F" w:rsidRDefault="00514901">
            <w:pPr>
              <w:pStyle w:val="TableParagraph"/>
              <w:spacing w:line="208" w:lineRule="auto"/>
              <w:ind w:left="43" w:right="376"/>
              <w:rPr>
                <w:rFonts w:ascii="Times New Roman"/>
                <w:sz w:val="14"/>
              </w:rPr>
            </w:pPr>
            <w:r>
              <w:rPr>
                <w:rFonts w:ascii="Times New Roman"/>
                <w:sz w:val="14"/>
              </w:rPr>
              <w:t>was 108 pounds, 4/2/18 102.4 pounds and 4/3/18 102.4 pounds. Again, there was no documented evidence that the physician or Dietitian was notified of the resident's significant weight loss.</w:t>
            </w:r>
          </w:p>
          <w:p w:rsidR="0093289F" w:rsidRDefault="00514901">
            <w:pPr>
              <w:pStyle w:val="TableParagraph"/>
              <w:spacing w:line="208" w:lineRule="auto"/>
              <w:ind w:left="43" w:right="661" w:hanging="35"/>
              <w:rPr>
                <w:rFonts w:ascii="Times New Roman"/>
                <w:sz w:val="14"/>
              </w:rPr>
            </w:pPr>
            <w:r>
              <w:rPr>
                <w:rFonts w:ascii="Times New Roman"/>
                <w:sz w:val="14"/>
              </w:rPr>
              <w:t>Medical record review revealed that on 4/5/18 the Dietitian documented the following late entry for 3/28/18 in the progress note: Notified of significant weight loss of (59# since admission). Admission weight recorded at 167, last weight 3/7 of</w:t>
            </w:r>
          </w:p>
          <w:p w:rsidR="0093289F" w:rsidRDefault="00514901">
            <w:pPr>
              <w:pStyle w:val="TableParagraph"/>
              <w:spacing w:line="208" w:lineRule="auto"/>
              <w:ind w:left="43" w:right="219"/>
              <w:rPr>
                <w:rFonts w:ascii="Times New Roman"/>
                <w:sz w:val="14"/>
              </w:rPr>
            </w:pPr>
            <w:r>
              <w:rPr>
                <w:rFonts w:ascii="Times New Roman"/>
                <w:sz w:val="14"/>
              </w:rPr>
              <w:t>160.2 and 108# recorded on 3/28/18. Reviewed intakes and res (resident) intakes 76-100% most meals. Spoke to resident concerning weight loss. Per resident (he/she) had massive [MEDICAL CONDITION] on admission, stated 'my legs were as big as an elephant', [MEDICAL CONDITION] is now resolved except for some swelling on the left leg which has a brace on it. (Resident) anticipating more weight loss as the [MEDICAL CONDITION] resolves in this leg as well .</w:t>
            </w:r>
          </w:p>
          <w:p w:rsidR="0093289F" w:rsidRDefault="0093289F">
            <w:pPr>
              <w:pStyle w:val="TableParagraph"/>
              <w:spacing w:before="1"/>
              <w:rPr>
                <w:rFonts w:ascii="Times New Roman"/>
                <w:sz w:val="19"/>
              </w:rPr>
            </w:pPr>
          </w:p>
          <w:p w:rsidR="0093289F" w:rsidRDefault="00514901">
            <w:pPr>
              <w:pStyle w:val="TableParagraph"/>
              <w:spacing w:line="208" w:lineRule="auto"/>
              <w:ind w:left="43" w:right="2044" w:hanging="35"/>
              <w:rPr>
                <w:rFonts w:ascii="Times New Roman"/>
                <w:b/>
                <w:sz w:val="14"/>
              </w:rPr>
            </w:pPr>
            <w:r>
              <w:rPr>
                <w:rFonts w:ascii="Times New Roman"/>
                <w:b/>
                <w:sz w:val="14"/>
              </w:rPr>
              <w:t>Provide appropriate care for a resident to maintain and/or improve range of motion (ROM), limited ROM and/or mobility, unless a decline is for a medical reason.</w:t>
            </w:r>
          </w:p>
          <w:p w:rsidR="0093289F" w:rsidRDefault="00514901">
            <w:pPr>
              <w:pStyle w:val="TableParagraph"/>
              <w:spacing w:line="133" w:lineRule="exact"/>
              <w:ind w:left="8"/>
              <w:rPr>
                <w:rFonts w:ascii="Times New Roman"/>
                <w:sz w:val="14"/>
              </w:rPr>
            </w:pPr>
            <w:r>
              <w:rPr>
                <w:rFonts w:ascii="Times New Roman"/>
                <w:sz w:val="14"/>
              </w:rPr>
              <w:t>**NOTE- TERMS IN BRACKETS HAVE BEEN EDITED TO PROTECT CONFIDENTIALITY** &gt;</w:t>
            </w:r>
          </w:p>
          <w:p w:rsidR="0093289F" w:rsidRDefault="00514901">
            <w:pPr>
              <w:pStyle w:val="TableParagraph"/>
              <w:spacing w:before="6" w:line="208" w:lineRule="auto"/>
              <w:ind w:left="43" w:right="779" w:hanging="35"/>
              <w:jc w:val="both"/>
              <w:rPr>
                <w:rFonts w:ascii="Times New Roman"/>
                <w:sz w:val="14"/>
              </w:rPr>
            </w:pPr>
            <w:r>
              <w:rPr>
                <w:rFonts w:ascii="Times New Roman"/>
                <w:sz w:val="14"/>
              </w:rPr>
              <w:t>Based on medical record review it was determined the facility staff failed to ensure that Resident #1 received appropriate care to prevent worsening of contractures. This was evident for 1 of 4 sampled residents selected for review. Resident #1 was affected by the deficient practice.</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before="7" w:line="208" w:lineRule="auto"/>
              <w:ind w:left="43" w:right="583" w:hanging="35"/>
              <w:rPr>
                <w:rFonts w:ascii="Times New Roman"/>
                <w:sz w:val="14"/>
              </w:rPr>
            </w:pPr>
            <w:r>
              <w:rPr>
                <w:rFonts w:ascii="Times New Roman"/>
                <w:sz w:val="14"/>
              </w:rPr>
              <w:t>Resident #1 has resided at the facility since (YEAR). The resident has severe cognitive impairment and is dependent on staff for activities of daily living.</w:t>
            </w:r>
          </w:p>
          <w:p w:rsidR="0093289F" w:rsidRDefault="00514901">
            <w:pPr>
              <w:pStyle w:val="TableParagraph"/>
              <w:spacing w:line="133" w:lineRule="exact"/>
              <w:ind w:left="8"/>
              <w:rPr>
                <w:rFonts w:ascii="Times New Roman"/>
                <w:sz w:val="14"/>
              </w:rPr>
            </w:pPr>
            <w:r>
              <w:rPr>
                <w:rFonts w:ascii="Times New Roman"/>
                <w:sz w:val="14"/>
              </w:rPr>
              <w:t>The resident's medical record was reviewed on 4/26/18 and 5/3/18.</w:t>
            </w:r>
          </w:p>
          <w:p w:rsidR="0093289F" w:rsidRDefault="00514901">
            <w:pPr>
              <w:pStyle w:val="TableParagraph"/>
              <w:spacing w:before="6" w:line="208" w:lineRule="auto"/>
              <w:ind w:left="43" w:right="1090" w:hanging="35"/>
              <w:rPr>
                <w:rFonts w:ascii="Times New Roman"/>
                <w:sz w:val="14"/>
              </w:rPr>
            </w:pPr>
            <w:r>
              <w:rPr>
                <w:rFonts w:ascii="Times New Roman"/>
                <w:sz w:val="14"/>
              </w:rPr>
              <w:t>Review of the resident's care plan revealed that Resident #1 has a left hand splint and resting splint and a right hand carrot splint to prevent further contracture development. Interventions include wearing the splints for 6 hours and removing the splints to check for redness, swelling, increased pain or pressure areas.</w:t>
            </w:r>
          </w:p>
          <w:p w:rsidR="0093289F" w:rsidRDefault="00514901">
            <w:pPr>
              <w:pStyle w:val="TableParagraph"/>
              <w:spacing w:line="208" w:lineRule="auto"/>
              <w:ind w:left="43" w:right="616" w:hanging="35"/>
              <w:rPr>
                <w:rFonts w:ascii="Times New Roman"/>
                <w:sz w:val="14"/>
              </w:rPr>
            </w:pPr>
            <w:r>
              <w:rPr>
                <w:rFonts w:ascii="Times New Roman"/>
                <w:sz w:val="14"/>
              </w:rPr>
              <w:t xml:space="preserve">Medical record review revealed that on 4/10/17 Resident #1 was discharged from occupational therapy to nursing with a </w:t>
            </w:r>
            <w:r>
              <w:rPr>
                <w:rFonts w:ascii="Times New Roman"/>
                <w:spacing w:val="-5"/>
                <w:sz w:val="14"/>
              </w:rPr>
              <w:t xml:space="preserve">left </w:t>
            </w:r>
            <w:r>
              <w:rPr>
                <w:rFonts w:ascii="Times New Roman"/>
                <w:sz w:val="14"/>
              </w:rPr>
              <w:t>upper extremity elbow splint. The Occupational Therapist documented that the resident tolerated the splint for 2 hours at the time of discharge, and a right upper extremity splint was pending.</w:t>
            </w:r>
          </w:p>
          <w:p w:rsidR="0093289F" w:rsidRDefault="00514901">
            <w:pPr>
              <w:pStyle w:val="TableParagraph"/>
              <w:spacing w:line="208" w:lineRule="auto"/>
              <w:ind w:left="8" w:right="560"/>
              <w:rPr>
                <w:rFonts w:ascii="Times New Roman"/>
                <w:sz w:val="14"/>
              </w:rPr>
            </w:pPr>
            <w:r>
              <w:rPr>
                <w:rFonts w:ascii="Times New Roman"/>
                <w:sz w:val="14"/>
              </w:rPr>
              <w:t>Review of the resident's (MONTH) (YEAR) physician's orders [REDACTED]. There is a physician's orders [REDACTED]. Review of the (MONTH) (YEAR) treatment administration record revealed no documented evidence that splints are applied, however, nursing is documenting that they are assessing the splint site before donning and removal of splint every day and evening shift for skin check.</w:t>
            </w:r>
          </w:p>
          <w:p w:rsidR="0093289F" w:rsidRDefault="00514901">
            <w:pPr>
              <w:pStyle w:val="TableParagraph"/>
              <w:spacing w:line="208" w:lineRule="auto"/>
              <w:ind w:left="43" w:right="708" w:hanging="35"/>
              <w:rPr>
                <w:rFonts w:ascii="Times New Roman"/>
                <w:sz w:val="14"/>
              </w:rPr>
            </w:pPr>
            <w:r>
              <w:rPr>
                <w:rFonts w:ascii="Times New Roman"/>
                <w:sz w:val="14"/>
              </w:rPr>
              <w:t>The facility staff failed to provide care to ensure that occupational therapy recommendations were implemented to prevent further contracture development.</w:t>
            </w:r>
          </w:p>
          <w:p w:rsidR="0093289F" w:rsidRDefault="0093289F">
            <w:pPr>
              <w:pStyle w:val="TableParagraph"/>
              <w:spacing w:before="1"/>
              <w:rPr>
                <w:rFonts w:ascii="Times New Roman"/>
                <w:sz w:val="19"/>
              </w:rPr>
            </w:pPr>
          </w:p>
          <w:p w:rsidR="0093289F" w:rsidRDefault="00514901">
            <w:pPr>
              <w:pStyle w:val="TableParagraph"/>
              <w:spacing w:line="208" w:lineRule="auto"/>
              <w:ind w:left="43" w:right="2207" w:hanging="35"/>
              <w:rPr>
                <w:rFonts w:ascii="Times New Roman"/>
                <w:b/>
                <w:sz w:val="14"/>
              </w:rPr>
            </w:pPr>
            <w:r>
              <w:rPr>
                <w:rFonts w:ascii="Times New Roman"/>
                <w:b/>
                <w:sz w:val="14"/>
              </w:rPr>
              <w:t>Provide appropriate care for residents who are continent or incontinent of bowel/bladder, appropriate catheter care, and appropriate care to prevent urinary tract infections.</w:t>
            </w:r>
          </w:p>
          <w:p w:rsidR="0093289F" w:rsidRDefault="00514901">
            <w:pPr>
              <w:pStyle w:val="TableParagraph"/>
              <w:spacing w:line="133" w:lineRule="exact"/>
              <w:ind w:left="8"/>
              <w:rPr>
                <w:rFonts w:ascii="Times New Roman"/>
                <w:sz w:val="14"/>
              </w:rPr>
            </w:pPr>
            <w:r>
              <w:rPr>
                <w:rFonts w:ascii="Times New Roman"/>
                <w:sz w:val="14"/>
              </w:rPr>
              <w:t>**NOTE- TERMS IN BRACKETS HAVE BEEN EDITED TO PROTECT CONFIDENTIALITY** &gt;</w:t>
            </w:r>
          </w:p>
          <w:p w:rsidR="0093289F" w:rsidRDefault="00514901">
            <w:pPr>
              <w:pStyle w:val="TableParagraph"/>
              <w:spacing w:before="7" w:line="208" w:lineRule="auto"/>
              <w:ind w:left="43" w:right="812" w:hanging="35"/>
              <w:rPr>
                <w:rFonts w:ascii="Times New Roman"/>
                <w:sz w:val="14"/>
              </w:rPr>
            </w:pPr>
            <w:r>
              <w:rPr>
                <w:rFonts w:ascii="Times New Roman"/>
                <w:sz w:val="14"/>
              </w:rPr>
              <w:t>Based on medical record review, it was determined the facility staff failed to monitor urinary output for a resident with a suprapubic catheter. This was evident for 1 of 4 sampled residents selected for review. Resident #2 was affected by the deficient practice.</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line="140" w:lineRule="exact"/>
              <w:ind w:left="8"/>
              <w:rPr>
                <w:rFonts w:ascii="Times New Roman"/>
                <w:sz w:val="14"/>
              </w:rPr>
            </w:pPr>
            <w:r>
              <w:rPr>
                <w:rFonts w:ascii="Times New Roman"/>
                <w:sz w:val="14"/>
              </w:rPr>
              <w:t>Resident #2 has a [DIAGNOSES REDACTED].</w:t>
            </w:r>
          </w:p>
          <w:p w:rsidR="0093289F" w:rsidRDefault="00514901">
            <w:pPr>
              <w:pStyle w:val="TableParagraph"/>
              <w:spacing w:line="140" w:lineRule="exact"/>
              <w:ind w:left="8"/>
              <w:rPr>
                <w:rFonts w:ascii="Times New Roman"/>
                <w:sz w:val="14"/>
              </w:rPr>
            </w:pPr>
            <w:r>
              <w:rPr>
                <w:rFonts w:ascii="Times New Roman"/>
                <w:sz w:val="14"/>
              </w:rPr>
              <w:t>The resident's medical record was reviewed on 5/3/18.</w:t>
            </w:r>
          </w:p>
          <w:p w:rsidR="0093289F" w:rsidRDefault="00514901">
            <w:pPr>
              <w:pStyle w:val="TableParagraph"/>
              <w:spacing w:line="140" w:lineRule="exact"/>
              <w:ind w:left="8"/>
              <w:rPr>
                <w:rFonts w:ascii="Times New Roman"/>
                <w:sz w:val="14"/>
              </w:rPr>
            </w:pPr>
            <w:r>
              <w:rPr>
                <w:rFonts w:ascii="Times New Roman"/>
                <w:sz w:val="14"/>
              </w:rPr>
              <w:t>Medical record review revealed that Resident #2 had a physician's orders [REDACTED].</w:t>
            </w:r>
          </w:p>
          <w:p w:rsidR="0093289F" w:rsidRDefault="00514901">
            <w:pPr>
              <w:pStyle w:val="TableParagraph"/>
              <w:spacing w:line="150" w:lineRule="exact"/>
              <w:ind w:left="8"/>
              <w:rPr>
                <w:rFonts w:ascii="Times New Roman"/>
                <w:sz w:val="14"/>
              </w:rPr>
            </w:pPr>
            <w:r>
              <w:rPr>
                <w:rFonts w:ascii="Times New Roman"/>
                <w:sz w:val="14"/>
              </w:rPr>
              <w:t>Review of the (MONTH) (YEAR) treatment administration record revealed that the facility failed to document Resident #2's</w:t>
            </w:r>
          </w:p>
        </w:tc>
      </w:tr>
    </w:tbl>
    <w:p w:rsidR="0093289F" w:rsidRDefault="0093289F">
      <w:pPr>
        <w:spacing w:line="150" w:lineRule="exact"/>
        <w:rPr>
          <w:rFonts w:ascii="Times New Roman"/>
          <w:sz w:val="14"/>
        </w:rPr>
        <w:sectPr w:rsidR="0093289F">
          <w:pgSz w:w="11900" w:h="16840"/>
          <w:pgMar w:top="520" w:right="1100" w:bottom="280" w:left="1100" w:header="95" w:footer="0" w:gutter="0"/>
          <w:cols w:space="720"/>
        </w:sectPr>
      </w:pPr>
    </w:p>
    <w:p w:rsidR="0093289F" w:rsidRDefault="00514901">
      <w:pPr>
        <w:spacing w:before="66" w:line="208" w:lineRule="auto"/>
        <w:ind w:left="162" w:right="20"/>
        <w:rPr>
          <w:rFonts w:ascii="Times New Roman"/>
          <w:sz w:val="14"/>
        </w:rPr>
      </w:pPr>
      <w:r>
        <w:rPr>
          <w:rFonts w:ascii="Times New Roman"/>
          <w:sz w:val="14"/>
        </w:rPr>
        <w:t>LABORATORY DIRECTOR'S OR PROVIDER/SUPPLIER REPRESENTATIVE'S SIGNATURE</w:t>
      </w:r>
    </w:p>
    <w:p w:rsidR="0093289F" w:rsidRDefault="00514901">
      <w:pPr>
        <w:tabs>
          <w:tab w:val="left" w:pos="2525"/>
        </w:tabs>
        <w:spacing w:before="49"/>
        <w:ind w:left="162"/>
        <w:rPr>
          <w:rFonts w:ascii="Times New Roman"/>
          <w:sz w:val="14"/>
        </w:rPr>
      </w:pPr>
      <w:r>
        <w:br w:type="column"/>
      </w:r>
      <w:r>
        <w:rPr>
          <w:rFonts w:ascii="Times New Roman"/>
          <w:sz w:val="14"/>
        </w:rPr>
        <w:t>TITLE</w:t>
      </w:r>
      <w:r>
        <w:rPr>
          <w:rFonts w:ascii="Times New Roman"/>
          <w:sz w:val="14"/>
        </w:rPr>
        <w:tab/>
        <w:t>(X6) DATE</w:t>
      </w:r>
    </w:p>
    <w:p w:rsidR="0093289F" w:rsidRDefault="0093289F">
      <w:pPr>
        <w:rPr>
          <w:rFonts w:ascii="Times New Roman"/>
          <w:sz w:val="14"/>
        </w:rPr>
        <w:sectPr w:rsidR="0093289F">
          <w:type w:val="continuous"/>
          <w:pgSz w:w="11900" w:h="16840"/>
          <w:pgMar w:top="1420" w:right="1100" w:bottom="280" w:left="1100" w:header="720" w:footer="720" w:gutter="0"/>
          <w:cols w:num="2" w:space="720" w:equalWidth="0">
            <w:col w:w="3646" w:space="1082"/>
            <w:col w:w="4972"/>
          </w:cols>
        </w:sectPr>
      </w:pPr>
    </w:p>
    <w:p w:rsidR="0093289F" w:rsidRDefault="0093289F">
      <w:pPr>
        <w:pStyle w:val="BodyText"/>
        <w:rPr>
          <w:sz w:val="20"/>
        </w:rPr>
      </w:pPr>
    </w:p>
    <w:p w:rsidR="0093289F" w:rsidRDefault="0093289F">
      <w:pPr>
        <w:pStyle w:val="BodyText"/>
        <w:spacing w:before="1"/>
        <w:rPr>
          <w:sz w:val="28"/>
        </w:rPr>
      </w:pPr>
    </w:p>
    <w:p w:rsidR="0093289F" w:rsidRDefault="00D104B6">
      <w:pPr>
        <w:pStyle w:val="BodyText"/>
        <w:spacing w:line="20" w:lineRule="exact"/>
        <w:ind w:left="112"/>
        <w:rPr>
          <w:sz w:val="2"/>
        </w:rPr>
      </w:pPr>
      <w:r>
        <w:rPr>
          <w:sz w:val="2"/>
        </w:rPr>
      </w:r>
      <w:r>
        <w:rPr>
          <w:sz w:val="2"/>
        </w:rPr>
        <w:pict>
          <v:group id="_x0000_s1394" style="width:472.8pt;height:1pt;mso-position-horizontal-relative:char;mso-position-vertical-relative:line" coordsize="9456,20">
            <v:line id="_x0000_s1397" style="position:absolute" from="4728,10" to="0,10" strokeweight="1pt"/>
            <v:line id="_x0000_s1396" style="position:absolute" from="7092,10" to="4728,10" strokeweight="1pt"/>
            <v:line id="_x0000_s1395" style="position:absolute" from="9456,10" to="7092,10" strokeweight="1pt"/>
            <w10:anchorlock/>
          </v:group>
        </w:pict>
      </w:r>
    </w:p>
    <w:p w:rsidR="0093289F" w:rsidRDefault="00514901">
      <w:pPr>
        <w:spacing w:before="66" w:line="208" w:lineRule="auto"/>
        <w:ind w:left="162" w:right="156"/>
        <w:rPr>
          <w:rFonts w:ascii="Times New Roman"/>
          <w:sz w:val="14"/>
        </w:rPr>
      </w:pPr>
      <w:r>
        <w:rPr>
          <w:rFonts w:ascii="Times New Roman"/>
          <w:sz w:val="14"/>
        </w:rPr>
        <w:t>Any deficiency statement ending with an asterisk (*) denotes a deficiency which the institution may be excused from correcting providing it is determined that other safeguards provide sufficient protection to the patients. (See instructions.) Except for nursing homes, the findings stated above are disclosable 90 days following the date of survey whether or not a plan of correction is provided. For nursing homes, the above findings and plans of correction are disclosable 14 days following the date these documents are made available to the facility. If deficiencies are cited, an approved plan of correction is requisite to continued program participation.</w:t>
      </w:r>
    </w:p>
    <w:p w:rsidR="0093289F" w:rsidRDefault="00D104B6">
      <w:pPr>
        <w:pStyle w:val="BodyText"/>
        <w:spacing w:line="25" w:lineRule="exact"/>
        <w:ind w:left="112"/>
        <w:rPr>
          <w:sz w:val="2"/>
        </w:rPr>
      </w:pPr>
      <w:r>
        <w:rPr>
          <w:sz w:val="2"/>
        </w:rPr>
      </w:r>
      <w:r>
        <w:rPr>
          <w:sz w:val="2"/>
        </w:rPr>
        <w:pict>
          <v:group id="_x0000_s1388" style="width:472.8pt;height:1.25pt;mso-position-horizontal-relative:char;mso-position-vertical-relative:line" coordsize="9456,25">
            <v:line id="_x0000_s1393" style="position:absolute" from="9456,10" to="0,10" strokeweight="1pt"/>
            <v:line id="_x0000_s1392" style="position:absolute" from="0,22" to="2364,22" strokeweight=".25pt"/>
            <v:line id="_x0000_s1391" style="position:absolute" from="2364,22" to="4728,22" strokeweight=".25pt"/>
            <v:line id="_x0000_s1390" style="position:absolute" from="4728,22" to="7092,22" strokeweight=".25pt"/>
            <v:line id="_x0000_s1389" style="position:absolute" from="7092,22" to="9456,22" strokeweight=".25pt"/>
            <w10:anchorlock/>
          </v:group>
        </w:pict>
      </w:r>
    </w:p>
    <w:p w:rsidR="0093289F" w:rsidRDefault="0093289F">
      <w:pPr>
        <w:spacing w:line="25" w:lineRule="exact"/>
        <w:rPr>
          <w:sz w:val="2"/>
        </w:rPr>
        <w:sectPr w:rsidR="0093289F">
          <w:type w:val="continuous"/>
          <w:pgSz w:w="11900" w:h="16840"/>
          <w:pgMar w:top="1420" w:right="1100" w:bottom="280" w:left="1100" w:header="720" w:footer="720" w:gutter="0"/>
          <w:cols w:space="720"/>
        </w:sectPr>
      </w:pPr>
    </w:p>
    <w:p w:rsidR="0093289F" w:rsidRDefault="00514901">
      <w:pPr>
        <w:spacing w:before="38" w:line="150" w:lineRule="exact"/>
        <w:ind w:left="162"/>
        <w:rPr>
          <w:rFonts w:ascii="Times New Roman"/>
          <w:sz w:val="14"/>
        </w:rPr>
      </w:pPr>
      <w:r>
        <w:rPr>
          <w:rFonts w:ascii="Times New Roman"/>
          <w:sz w:val="14"/>
        </w:rPr>
        <w:t>FORM CMS-2567(02-99)</w:t>
      </w:r>
    </w:p>
    <w:p w:rsidR="0093289F" w:rsidRDefault="00514901">
      <w:pPr>
        <w:spacing w:line="150" w:lineRule="exact"/>
        <w:ind w:left="162"/>
        <w:rPr>
          <w:rFonts w:ascii="Times New Roman"/>
          <w:sz w:val="14"/>
        </w:rPr>
      </w:pPr>
      <w:r>
        <w:rPr>
          <w:rFonts w:ascii="Times New Roman"/>
          <w:sz w:val="14"/>
        </w:rPr>
        <w:t>Previous Versions Obsolete</w:t>
      </w:r>
    </w:p>
    <w:p w:rsidR="0093289F" w:rsidRDefault="00514901">
      <w:pPr>
        <w:tabs>
          <w:tab w:val="left" w:pos="2525"/>
          <w:tab w:val="left" w:pos="4889"/>
        </w:tabs>
        <w:spacing w:before="55" w:line="208" w:lineRule="auto"/>
        <w:ind w:left="4889" w:right="1293" w:hanging="4728"/>
        <w:rPr>
          <w:rFonts w:ascii="Times New Roman"/>
          <w:sz w:val="14"/>
        </w:rPr>
      </w:pPr>
      <w:r>
        <w:br w:type="column"/>
      </w:r>
      <w:r>
        <w:rPr>
          <w:rFonts w:ascii="Times New Roman"/>
          <w:sz w:val="14"/>
        </w:rPr>
        <w:t>Event ID: YL1O11</w:t>
      </w:r>
      <w:r>
        <w:rPr>
          <w:rFonts w:ascii="Times New Roman"/>
          <w:sz w:val="14"/>
        </w:rPr>
        <w:tab/>
        <w:t>Facility ID: 215020</w:t>
      </w:r>
      <w:r>
        <w:rPr>
          <w:rFonts w:ascii="Times New Roman"/>
          <w:sz w:val="14"/>
        </w:rPr>
        <w:tab/>
        <w:t xml:space="preserve">If continuation </w:t>
      </w:r>
      <w:r>
        <w:rPr>
          <w:rFonts w:ascii="Times New Roman"/>
          <w:spacing w:val="-4"/>
          <w:sz w:val="14"/>
        </w:rPr>
        <w:t xml:space="preserve">sheet </w:t>
      </w:r>
      <w:r>
        <w:rPr>
          <w:rFonts w:ascii="Times New Roman"/>
          <w:sz w:val="14"/>
        </w:rPr>
        <w:t>Page 1 of 2</w:t>
      </w:r>
    </w:p>
    <w:p w:rsidR="0093289F" w:rsidRDefault="0093289F">
      <w:pPr>
        <w:spacing w:line="208" w:lineRule="auto"/>
        <w:rPr>
          <w:rFonts w:ascii="Times New Roman"/>
          <w:sz w:val="14"/>
        </w:rPr>
        <w:sectPr w:rsidR="0093289F">
          <w:type w:val="continuous"/>
          <w:pgSz w:w="11900" w:h="16840"/>
          <w:pgMar w:top="1420" w:right="1100" w:bottom="280" w:left="1100" w:header="720" w:footer="720" w:gutter="0"/>
          <w:cols w:num="2" w:space="720" w:equalWidth="0">
            <w:col w:w="1758" w:space="606"/>
            <w:col w:w="7336"/>
          </w:cols>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2"/>
        <w:gridCol w:w="1928"/>
        <w:gridCol w:w="1891"/>
        <w:gridCol w:w="1891"/>
        <w:gridCol w:w="1891"/>
      </w:tblGrid>
      <w:tr w:rsidR="0093289F">
        <w:trPr>
          <w:trHeight w:val="850"/>
        </w:trPr>
        <w:tc>
          <w:tcPr>
            <w:tcW w:w="1852" w:type="dxa"/>
          </w:tcPr>
          <w:p w:rsidR="0093289F" w:rsidRDefault="00514901">
            <w:pPr>
              <w:pStyle w:val="TableParagraph"/>
              <w:spacing w:before="61" w:line="208" w:lineRule="auto"/>
              <w:ind w:left="37" w:right="738"/>
              <w:rPr>
                <w:rFonts w:ascii="Times New Roman"/>
                <w:sz w:val="14"/>
              </w:rPr>
            </w:pPr>
            <w:r>
              <w:rPr>
                <w:rFonts w:ascii="Times New Roman"/>
                <w:sz w:val="14"/>
              </w:rPr>
              <w:lastRenderedPageBreak/>
              <w:t>STATEMENT OF DEFICIENCIES AND PLAN OF CORRECTION</w:t>
            </w:r>
          </w:p>
        </w:tc>
        <w:tc>
          <w:tcPr>
            <w:tcW w:w="1928" w:type="dxa"/>
          </w:tcPr>
          <w:p w:rsidR="0093289F" w:rsidRDefault="00514901">
            <w:pPr>
              <w:pStyle w:val="TableParagraph"/>
              <w:spacing w:before="44" w:line="150" w:lineRule="exact"/>
              <w:ind w:left="76"/>
              <w:rPr>
                <w:rFonts w:ascii="Times New Roman"/>
                <w:sz w:val="14"/>
              </w:rPr>
            </w:pPr>
            <w:r>
              <w:rPr>
                <w:rFonts w:ascii="Times New Roman"/>
                <w:sz w:val="14"/>
              </w:rPr>
              <w:t>(X1) PROVIDER / SUPPLIER</w:t>
            </w:r>
          </w:p>
          <w:p w:rsidR="0093289F" w:rsidRDefault="00514901">
            <w:pPr>
              <w:pStyle w:val="TableParagraph"/>
              <w:spacing w:before="6" w:line="208" w:lineRule="auto"/>
              <w:ind w:left="76" w:right="601"/>
              <w:rPr>
                <w:rFonts w:ascii="Times New Roman"/>
                <w:sz w:val="14"/>
              </w:rPr>
            </w:pPr>
            <w:r>
              <w:rPr>
                <w:rFonts w:ascii="Times New Roman"/>
                <w:sz w:val="14"/>
              </w:rPr>
              <w:t>/ CLIA IDENNTIFICATION NUMBER</w:t>
            </w:r>
          </w:p>
          <w:p w:rsidR="0093289F" w:rsidRDefault="00514901">
            <w:pPr>
              <w:pStyle w:val="TableParagraph"/>
              <w:spacing w:before="63" w:line="146" w:lineRule="exact"/>
              <w:ind w:left="76"/>
              <w:rPr>
                <w:rFonts w:ascii="Times New Roman"/>
                <w:b/>
                <w:sz w:val="14"/>
              </w:rPr>
            </w:pPr>
            <w:r>
              <w:rPr>
                <w:rFonts w:ascii="Times New Roman"/>
                <w:b/>
                <w:sz w:val="14"/>
              </w:rPr>
              <w:t>215020</w:t>
            </w:r>
          </w:p>
        </w:tc>
        <w:tc>
          <w:tcPr>
            <w:tcW w:w="3782" w:type="dxa"/>
            <w:gridSpan w:val="2"/>
            <w:tcBorders>
              <w:right w:val="single" w:sz="6" w:space="0" w:color="000000"/>
            </w:tcBorders>
          </w:tcPr>
          <w:p w:rsidR="0093289F" w:rsidRDefault="00514901">
            <w:pPr>
              <w:pStyle w:val="TableParagraph"/>
              <w:spacing w:before="44" w:line="150" w:lineRule="exact"/>
              <w:ind w:left="39"/>
              <w:rPr>
                <w:rFonts w:ascii="Times New Roman"/>
                <w:sz w:val="14"/>
              </w:rPr>
            </w:pPr>
            <w:r>
              <w:rPr>
                <w:rFonts w:ascii="Times New Roman"/>
                <w:sz w:val="14"/>
              </w:rPr>
              <w:t>(X2) MULTIPLE CONSTRUCTION</w:t>
            </w:r>
          </w:p>
          <w:p w:rsidR="0093289F" w:rsidRDefault="00514901">
            <w:pPr>
              <w:pStyle w:val="TableParagraph"/>
              <w:numPr>
                <w:ilvl w:val="0"/>
                <w:numId w:val="65"/>
              </w:numPr>
              <w:tabs>
                <w:tab w:val="left" w:pos="211"/>
                <w:tab w:val="left" w:pos="1372"/>
              </w:tabs>
              <w:spacing w:line="140" w:lineRule="exact"/>
              <w:rPr>
                <w:rFonts w:ascii="Times New Roman"/>
                <w:sz w:val="14"/>
              </w:rPr>
            </w:pPr>
            <w:r>
              <w:rPr>
                <w:rFonts w:ascii="Times New Roman"/>
                <w:sz w:val="14"/>
              </w:rPr>
              <w:t xml:space="preserve">BUILDING </w:t>
            </w:r>
            <w:r>
              <w:rPr>
                <w:rFonts w:ascii="Times New Roman"/>
                <w:sz w:val="14"/>
                <w:u w:val="single"/>
              </w:rPr>
              <w:t xml:space="preserve"> </w:t>
            </w:r>
            <w:r>
              <w:rPr>
                <w:rFonts w:ascii="Times New Roman"/>
                <w:sz w:val="14"/>
                <w:u w:val="single"/>
              </w:rPr>
              <w:tab/>
            </w:r>
          </w:p>
          <w:p w:rsidR="0093289F" w:rsidRDefault="00514901">
            <w:pPr>
              <w:pStyle w:val="TableParagraph"/>
              <w:numPr>
                <w:ilvl w:val="0"/>
                <w:numId w:val="65"/>
              </w:numPr>
              <w:tabs>
                <w:tab w:val="left" w:pos="204"/>
                <w:tab w:val="left" w:pos="999"/>
              </w:tabs>
              <w:spacing w:line="150" w:lineRule="exact"/>
              <w:ind w:left="203" w:hanging="164"/>
              <w:rPr>
                <w:rFonts w:ascii="Times New Roman"/>
                <w:sz w:val="14"/>
              </w:rPr>
            </w:pPr>
            <w:r>
              <w:rPr>
                <w:rFonts w:ascii="Times New Roman"/>
                <w:sz w:val="14"/>
              </w:rPr>
              <w:t xml:space="preserve">WING </w:t>
            </w:r>
            <w:r>
              <w:rPr>
                <w:rFonts w:ascii="Times New Roman"/>
                <w:sz w:val="14"/>
                <w:u w:val="single"/>
              </w:rPr>
              <w:t xml:space="preserve"> </w:t>
            </w:r>
            <w:r>
              <w:rPr>
                <w:rFonts w:ascii="Times New Roman"/>
                <w:sz w:val="14"/>
                <w:u w:val="single"/>
              </w:rPr>
              <w:tab/>
            </w:r>
          </w:p>
        </w:tc>
        <w:tc>
          <w:tcPr>
            <w:tcW w:w="1891" w:type="dxa"/>
            <w:tcBorders>
              <w:left w:val="single" w:sz="6" w:space="0" w:color="000000"/>
            </w:tcBorders>
          </w:tcPr>
          <w:p w:rsidR="0093289F" w:rsidRDefault="00514901">
            <w:pPr>
              <w:pStyle w:val="TableParagraph"/>
              <w:spacing w:before="21" w:line="208" w:lineRule="auto"/>
              <w:ind w:left="-3" w:right="593"/>
              <w:rPr>
                <w:rFonts w:ascii="Times New Roman"/>
                <w:sz w:val="14"/>
              </w:rPr>
            </w:pPr>
            <w:r>
              <w:rPr>
                <w:rFonts w:ascii="Times New Roman"/>
                <w:sz w:val="14"/>
              </w:rPr>
              <w:t>(X3) DATE SURVEY COMPLETED</w:t>
            </w:r>
          </w:p>
          <w:p w:rsidR="0093289F" w:rsidRDefault="00514901">
            <w:pPr>
              <w:pStyle w:val="TableParagraph"/>
              <w:spacing w:before="63"/>
              <w:ind w:left="-3"/>
              <w:rPr>
                <w:rFonts w:ascii="Times New Roman"/>
                <w:b/>
                <w:sz w:val="14"/>
              </w:rPr>
            </w:pPr>
            <w:r>
              <w:rPr>
                <w:rFonts w:ascii="Times New Roman"/>
                <w:b/>
                <w:sz w:val="14"/>
              </w:rPr>
              <w:t>05/03/2018</w:t>
            </w:r>
          </w:p>
        </w:tc>
      </w:tr>
      <w:tr w:rsidR="0093289F">
        <w:trPr>
          <w:trHeight w:val="510"/>
        </w:trPr>
        <w:tc>
          <w:tcPr>
            <w:tcW w:w="5671" w:type="dxa"/>
            <w:gridSpan w:val="3"/>
            <w:tcBorders>
              <w:right w:val="single" w:sz="6" w:space="0" w:color="000000"/>
            </w:tcBorders>
          </w:tcPr>
          <w:p w:rsidR="0093289F" w:rsidRDefault="00514901">
            <w:pPr>
              <w:pStyle w:val="TableParagraph"/>
              <w:spacing w:before="4"/>
              <w:ind w:left="-3"/>
              <w:rPr>
                <w:rFonts w:ascii="Times New Roman"/>
                <w:sz w:val="14"/>
              </w:rPr>
            </w:pPr>
            <w:r>
              <w:rPr>
                <w:rFonts w:ascii="Times New Roman"/>
                <w:sz w:val="14"/>
              </w:rPr>
              <w:t>NAME OF PROVIDER OF SUPPLIER</w:t>
            </w:r>
          </w:p>
          <w:p w:rsidR="0093289F" w:rsidRDefault="00514901">
            <w:pPr>
              <w:pStyle w:val="TableParagraph"/>
              <w:spacing w:before="59"/>
              <w:ind w:left="-3"/>
              <w:rPr>
                <w:rFonts w:ascii="Times New Roman"/>
                <w:b/>
                <w:sz w:val="14"/>
              </w:rPr>
            </w:pPr>
            <w:r>
              <w:rPr>
                <w:rFonts w:ascii="Times New Roman"/>
                <w:b/>
                <w:sz w:val="14"/>
              </w:rPr>
              <w:t>FORESTVILLE HEALTH &amp; REHABILITATION CENTER</w:t>
            </w:r>
          </w:p>
        </w:tc>
        <w:tc>
          <w:tcPr>
            <w:tcW w:w="3782" w:type="dxa"/>
            <w:gridSpan w:val="2"/>
            <w:tcBorders>
              <w:left w:val="single" w:sz="6" w:space="0" w:color="000000"/>
            </w:tcBorders>
          </w:tcPr>
          <w:p w:rsidR="0093289F" w:rsidRDefault="00514901">
            <w:pPr>
              <w:pStyle w:val="TableParagraph"/>
              <w:spacing w:before="4"/>
              <w:ind w:left="-3"/>
              <w:rPr>
                <w:rFonts w:ascii="Times New Roman"/>
                <w:sz w:val="14"/>
              </w:rPr>
            </w:pPr>
            <w:r>
              <w:rPr>
                <w:rFonts w:ascii="Times New Roman"/>
                <w:sz w:val="14"/>
              </w:rPr>
              <w:t>STREET ADDRESS, CITY, STATE, ZIP</w:t>
            </w:r>
          </w:p>
          <w:p w:rsidR="0093289F" w:rsidRDefault="00514901">
            <w:pPr>
              <w:pStyle w:val="TableParagraph"/>
              <w:spacing w:before="59" w:line="150" w:lineRule="exact"/>
              <w:ind w:left="-3"/>
              <w:rPr>
                <w:rFonts w:ascii="Times New Roman"/>
                <w:b/>
                <w:sz w:val="14"/>
              </w:rPr>
            </w:pPr>
            <w:r>
              <w:rPr>
                <w:rFonts w:ascii="Times New Roman"/>
                <w:b/>
                <w:sz w:val="14"/>
              </w:rPr>
              <w:t>7420 MARLBORO PIKE</w:t>
            </w:r>
          </w:p>
          <w:p w:rsidR="0093289F" w:rsidRDefault="00514901">
            <w:pPr>
              <w:pStyle w:val="TableParagraph"/>
              <w:spacing w:line="115" w:lineRule="exact"/>
              <w:ind w:left="-3"/>
              <w:rPr>
                <w:rFonts w:ascii="Times New Roman"/>
                <w:b/>
                <w:sz w:val="14"/>
              </w:rPr>
            </w:pPr>
            <w:r>
              <w:rPr>
                <w:rFonts w:ascii="Times New Roman"/>
                <w:b/>
                <w:sz w:val="14"/>
              </w:rPr>
              <w:t>FORESTVILLE, MD 20747</w:t>
            </w:r>
          </w:p>
        </w:tc>
      </w:tr>
      <w:tr w:rsidR="0093289F">
        <w:trPr>
          <w:trHeight w:val="207"/>
        </w:trPr>
        <w:tc>
          <w:tcPr>
            <w:tcW w:w="9453" w:type="dxa"/>
            <w:gridSpan w:val="5"/>
            <w:tcBorders>
              <w:bottom w:val="single" w:sz="6" w:space="0" w:color="000000"/>
            </w:tcBorders>
          </w:tcPr>
          <w:p w:rsidR="0093289F" w:rsidRDefault="00514901">
            <w:pPr>
              <w:pStyle w:val="TableParagraph"/>
              <w:spacing w:before="44" w:line="143" w:lineRule="exact"/>
              <w:ind w:left="37"/>
              <w:rPr>
                <w:rFonts w:ascii="Times New Roman"/>
                <w:sz w:val="14"/>
              </w:rPr>
            </w:pPr>
            <w:r>
              <w:rPr>
                <w:rFonts w:ascii="Times New Roman"/>
                <w:sz w:val="14"/>
              </w:rPr>
              <w:t>For information on the nursing home's plan to correct this deficiency, please contact the nursing home or the state survey agency.</w:t>
            </w:r>
          </w:p>
        </w:tc>
      </w:tr>
      <w:tr w:rsidR="0093289F">
        <w:trPr>
          <w:trHeight w:val="347"/>
        </w:trPr>
        <w:tc>
          <w:tcPr>
            <w:tcW w:w="1852" w:type="dxa"/>
            <w:tcBorders>
              <w:top w:val="single" w:sz="6" w:space="0" w:color="000000"/>
            </w:tcBorders>
          </w:tcPr>
          <w:p w:rsidR="0093289F" w:rsidRDefault="00514901">
            <w:pPr>
              <w:pStyle w:val="TableParagraph"/>
              <w:spacing w:before="41"/>
              <w:ind w:left="121"/>
              <w:rPr>
                <w:rFonts w:ascii="Times New Roman"/>
                <w:sz w:val="14"/>
              </w:rPr>
            </w:pPr>
            <w:r>
              <w:rPr>
                <w:rFonts w:ascii="Times New Roman"/>
                <w:sz w:val="14"/>
              </w:rPr>
              <w:t>(X4) ID PREFIX TAG</w:t>
            </w:r>
          </w:p>
        </w:tc>
        <w:tc>
          <w:tcPr>
            <w:tcW w:w="7601" w:type="dxa"/>
            <w:gridSpan w:val="4"/>
          </w:tcPr>
          <w:p w:rsidR="0093289F" w:rsidRDefault="00514901">
            <w:pPr>
              <w:pStyle w:val="TableParagraph"/>
              <w:spacing w:before="60" w:line="140" w:lineRule="exact"/>
              <w:ind w:left="8" w:right="457"/>
              <w:rPr>
                <w:rFonts w:ascii="Times New Roman"/>
                <w:sz w:val="14"/>
              </w:rPr>
            </w:pPr>
            <w:r>
              <w:rPr>
                <w:rFonts w:ascii="Times New Roman"/>
                <w:sz w:val="14"/>
              </w:rPr>
              <w:t>SUMMARY STATEMENT OF DEFICIENCIES (EACH DEFICIENCY MUST BE PRECEDED BY FULL REGULATORY OR LSC IDENTIFYING INFORMATION)</w:t>
            </w:r>
          </w:p>
        </w:tc>
      </w:tr>
      <w:tr w:rsidR="0093289F">
        <w:trPr>
          <w:trHeight w:val="13814"/>
        </w:trPr>
        <w:tc>
          <w:tcPr>
            <w:tcW w:w="1852" w:type="dxa"/>
            <w:tcBorders>
              <w:bottom w:val="single" w:sz="2" w:space="0" w:color="000000"/>
            </w:tcBorders>
          </w:tcPr>
          <w:p w:rsidR="0093289F" w:rsidRDefault="00514901">
            <w:pPr>
              <w:pStyle w:val="TableParagraph"/>
              <w:spacing w:before="44"/>
              <w:ind w:left="151"/>
              <w:rPr>
                <w:rFonts w:ascii="Times New Roman"/>
                <w:sz w:val="14"/>
              </w:rPr>
            </w:pPr>
            <w:r>
              <w:rPr>
                <w:rFonts w:ascii="Times New Roman"/>
                <w:sz w:val="14"/>
              </w:rPr>
              <w:t>F 0690</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line="328" w:lineRule="auto"/>
              <w:ind w:left="151" w:right="197"/>
              <w:rPr>
                <w:rFonts w:ascii="Times New Roman"/>
                <w:sz w:val="14"/>
              </w:rPr>
            </w:pPr>
            <w:r>
              <w:rPr>
                <w:rFonts w:ascii="Times New Roman"/>
                <w:b/>
                <w:sz w:val="14"/>
              </w:rPr>
              <w:t xml:space="preserve">Residents Affected - </w:t>
            </w:r>
            <w:r>
              <w:rPr>
                <w:rFonts w:ascii="Times New Roman"/>
                <w:sz w:val="14"/>
              </w:rPr>
              <w:t>Few F 0692</w:t>
            </w:r>
          </w:p>
          <w:p w:rsidR="0093289F" w:rsidRDefault="00514901">
            <w:pPr>
              <w:pStyle w:val="TableParagraph"/>
              <w:spacing w:before="7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7"/>
              <w:rPr>
                <w:rFonts w:ascii="Times New Roman"/>
                <w:sz w:val="18"/>
              </w:rPr>
            </w:pPr>
          </w:p>
          <w:p w:rsidR="0093289F" w:rsidRDefault="00514901">
            <w:pPr>
              <w:pStyle w:val="TableParagraph"/>
              <w:spacing w:before="1"/>
              <w:ind w:left="151"/>
              <w:rPr>
                <w:rFonts w:ascii="Times New Roman"/>
                <w:sz w:val="14"/>
              </w:rPr>
            </w:pPr>
            <w:r>
              <w:rPr>
                <w:rFonts w:ascii="Times New Roman"/>
                <w:sz w:val="14"/>
              </w:rPr>
              <w:t>F 0695</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tc>
        <w:tc>
          <w:tcPr>
            <w:tcW w:w="7601" w:type="dxa"/>
            <w:gridSpan w:val="4"/>
            <w:tcBorders>
              <w:bottom w:val="single" w:sz="2" w:space="0" w:color="000000"/>
              <w:right w:val="single" w:sz="2" w:space="0" w:color="000000"/>
            </w:tcBorders>
          </w:tcPr>
          <w:p w:rsidR="0093289F" w:rsidRDefault="00514901">
            <w:pPr>
              <w:pStyle w:val="TableParagraph"/>
              <w:spacing w:before="44" w:line="150" w:lineRule="exact"/>
              <w:ind w:left="8"/>
              <w:rPr>
                <w:rFonts w:ascii="Times New Roman"/>
                <w:sz w:val="14"/>
              </w:rPr>
            </w:pPr>
            <w:r>
              <w:rPr>
                <w:rFonts w:ascii="Times New Roman"/>
                <w:sz w:val="14"/>
              </w:rPr>
              <w:t>(continued... from page 1)</w:t>
            </w:r>
          </w:p>
          <w:p w:rsidR="0093289F" w:rsidRDefault="00514901">
            <w:pPr>
              <w:pStyle w:val="TableParagraph"/>
              <w:spacing w:line="150" w:lineRule="exact"/>
              <w:ind w:left="43"/>
              <w:rPr>
                <w:rFonts w:ascii="Times New Roman"/>
                <w:sz w:val="14"/>
              </w:rPr>
            </w:pPr>
            <w:r>
              <w:rPr>
                <w:rFonts w:ascii="Times New Roman"/>
                <w:sz w:val="14"/>
              </w:rPr>
              <w:t>urinary output as ordered by the physician.</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8"/>
              </w:rPr>
            </w:pPr>
          </w:p>
          <w:p w:rsidR="0093289F" w:rsidRDefault="00514901">
            <w:pPr>
              <w:pStyle w:val="TableParagraph"/>
              <w:spacing w:line="150" w:lineRule="exact"/>
              <w:ind w:left="8"/>
              <w:rPr>
                <w:rFonts w:ascii="Times New Roman"/>
                <w:b/>
                <w:sz w:val="14"/>
              </w:rPr>
            </w:pPr>
            <w:r>
              <w:rPr>
                <w:rFonts w:ascii="Times New Roman"/>
                <w:b/>
                <w:sz w:val="14"/>
              </w:rPr>
              <w:t>Provide enough food/fluids to maintain a resident's health.</w:t>
            </w:r>
          </w:p>
          <w:p w:rsidR="0093289F" w:rsidRDefault="00514901">
            <w:pPr>
              <w:pStyle w:val="TableParagraph"/>
              <w:spacing w:line="140" w:lineRule="exact"/>
              <w:ind w:left="8"/>
              <w:rPr>
                <w:rFonts w:ascii="Times New Roman"/>
                <w:sz w:val="14"/>
              </w:rPr>
            </w:pPr>
            <w:r>
              <w:rPr>
                <w:rFonts w:ascii="Times New Roman"/>
                <w:sz w:val="14"/>
              </w:rPr>
              <w:t>**NOTE- TERMS IN BRACKETS HAVE BEEN EDITED TO PROTECT CONFIDENTIALITY** &gt;</w:t>
            </w:r>
          </w:p>
          <w:p w:rsidR="0093289F" w:rsidRDefault="00514901">
            <w:pPr>
              <w:pStyle w:val="TableParagraph"/>
              <w:spacing w:before="7" w:line="208" w:lineRule="auto"/>
              <w:ind w:left="43" w:right="1014" w:hanging="35"/>
              <w:rPr>
                <w:rFonts w:ascii="Times New Roman"/>
                <w:sz w:val="14"/>
              </w:rPr>
            </w:pPr>
            <w:r>
              <w:rPr>
                <w:rFonts w:ascii="Times New Roman"/>
                <w:sz w:val="14"/>
              </w:rPr>
              <w:t>Based on medical record review it was determined the facility staff failed to ensure that Resident #3 had a nutritional assessment by the Dietitian. This was evident for 1 of 4 sampled residents selected for review.</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line="140" w:lineRule="exact"/>
              <w:ind w:left="8"/>
              <w:rPr>
                <w:rFonts w:ascii="Times New Roman"/>
                <w:sz w:val="14"/>
              </w:rPr>
            </w:pPr>
            <w:r>
              <w:rPr>
                <w:rFonts w:ascii="Times New Roman"/>
                <w:sz w:val="14"/>
              </w:rPr>
              <w:t>Resident #3 was admitted to the facility on [DATE] for rehabilitation after a hospitalization .</w:t>
            </w:r>
          </w:p>
          <w:p w:rsidR="0093289F" w:rsidRDefault="00514901">
            <w:pPr>
              <w:pStyle w:val="TableParagraph"/>
              <w:spacing w:before="6" w:line="208" w:lineRule="auto"/>
              <w:ind w:left="43" w:right="919" w:hanging="35"/>
              <w:rPr>
                <w:rFonts w:ascii="Times New Roman"/>
                <w:sz w:val="14"/>
              </w:rPr>
            </w:pPr>
            <w:r>
              <w:rPr>
                <w:rFonts w:ascii="Times New Roman"/>
                <w:sz w:val="14"/>
              </w:rPr>
              <w:t>On 3/22/18 and 4/12/18, the Office of Health Care Quality received a complaint alleging that the facility failed to accommodate the resident's nutritional preferences, as the resident is a vegetarian and does not consume meat or dairy products.</w:t>
            </w:r>
          </w:p>
          <w:p w:rsidR="0093289F" w:rsidRDefault="00514901">
            <w:pPr>
              <w:pStyle w:val="TableParagraph"/>
              <w:spacing w:line="208" w:lineRule="auto"/>
              <w:ind w:left="43" w:right="420" w:hanging="35"/>
              <w:rPr>
                <w:rFonts w:ascii="Times New Roman"/>
                <w:sz w:val="14"/>
              </w:rPr>
            </w:pPr>
            <w:r>
              <w:rPr>
                <w:rFonts w:ascii="Times New Roman"/>
                <w:sz w:val="14"/>
              </w:rPr>
              <w:t>Medical record review revealed that the resident was discharged to home on 3/30/18. There was no documented evidence that a nutritional assessment was completed during the resident's admission.</w:t>
            </w:r>
          </w:p>
          <w:p w:rsidR="0093289F" w:rsidRDefault="00514901">
            <w:pPr>
              <w:pStyle w:val="TableParagraph"/>
              <w:spacing w:line="133" w:lineRule="exact"/>
              <w:ind w:left="8"/>
              <w:rPr>
                <w:rFonts w:ascii="Times New Roman"/>
                <w:sz w:val="14"/>
              </w:rPr>
            </w:pPr>
            <w:r>
              <w:rPr>
                <w:rFonts w:ascii="Times New Roman"/>
                <w:sz w:val="14"/>
              </w:rPr>
              <w:t>On 3/30/18, the Dietitian documented the following late entry in the progress note:</w:t>
            </w:r>
          </w:p>
          <w:p w:rsidR="0093289F" w:rsidRDefault="00514901">
            <w:pPr>
              <w:pStyle w:val="TableParagraph"/>
              <w:spacing w:before="6" w:line="208" w:lineRule="auto"/>
              <w:ind w:left="43" w:right="638" w:hanging="35"/>
              <w:rPr>
                <w:rFonts w:ascii="Times New Roman"/>
                <w:sz w:val="14"/>
              </w:rPr>
            </w:pPr>
            <w:r>
              <w:rPr>
                <w:rFonts w:ascii="Times New Roman"/>
                <w:sz w:val="14"/>
              </w:rPr>
              <w:t>Res (resident) discharged before comprehensive assessment could be completed. Was admitted for orthopedic aftercare. Dx (diagnosis) of obesity. Received a regular diet which was tolerated with intakes of 76-100% most meals, adequate to meet needs . No Nutrition concerns during stay.</w:t>
            </w:r>
          </w:p>
          <w:p w:rsidR="0093289F" w:rsidRDefault="0093289F">
            <w:pPr>
              <w:pStyle w:val="TableParagraph"/>
              <w:spacing w:before="8"/>
              <w:rPr>
                <w:rFonts w:ascii="Times New Roman"/>
                <w:sz w:val="17"/>
              </w:rPr>
            </w:pPr>
          </w:p>
          <w:p w:rsidR="0093289F" w:rsidRDefault="00514901">
            <w:pPr>
              <w:pStyle w:val="TableParagraph"/>
              <w:spacing w:line="150" w:lineRule="exact"/>
              <w:ind w:left="8"/>
              <w:rPr>
                <w:rFonts w:ascii="Times New Roman"/>
                <w:b/>
                <w:sz w:val="14"/>
              </w:rPr>
            </w:pPr>
            <w:r>
              <w:rPr>
                <w:rFonts w:ascii="Times New Roman"/>
                <w:b/>
                <w:sz w:val="14"/>
              </w:rPr>
              <w:t>Provide safe and appropriate respiratory care for a resident when needed.</w:t>
            </w:r>
          </w:p>
          <w:p w:rsidR="0093289F" w:rsidRDefault="00514901">
            <w:pPr>
              <w:pStyle w:val="TableParagraph"/>
              <w:spacing w:line="140" w:lineRule="exact"/>
              <w:ind w:left="8"/>
              <w:rPr>
                <w:rFonts w:ascii="Times New Roman"/>
                <w:sz w:val="14"/>
              </w:rPr>
            </w:pPr>
            <w:r>
              <w:rPr>
                <w:rFonts w:ascii="Times New Roman"/>
                <w:sz w:val="14"/>
              </w:rPr>
              <w:t>**NOTE- TERMS IN BRACKETS HAVE BEEN EDITED TO PROTECT CONFIDENTIALITY** &gt;</w:t>
            </w:r>
          </w:p>
          <w:p w:rsidR="0093289F" w:rsidRDefault="00514901">
            <w:pPr>
              <w:pStyle w:val="TableParagraph"/>
              <w:spacing w:before="6" w:line="208" w:lineRule="auto"/>
              <w:ind w:left="43" w:right="667" w:hanging="35"/>
              <w:rPr>
                <w:rFonts w:ascii="Times New Roman"/>
                <w:sz w:val="14"/>
              </w:rPr>
            </w:pPr>
            <w:r>
              <w:rPr>
                <w:rFonts w:ascii="Times New Roman"/>
                <w:sz w:val="14"/>
              </w:rPr>
              <w:t xml:space="preserve">Based on observation and medical record review it was determined the facility staff failed to consult with the physician </w:t>
            </w:r>
            <w:r>
              <w:rPr>
                <w:rFonts w:ascii="Times New Roman"/>
                <w:spacing w:val="-6"/>
                <w:sz w:val="14"/>
              </w:rPr>
              <w:t xml:space="preserve">and </w:t>
            </w:r>
            <w:r>
              <w:rPr>
                <w:rFonts w:ascii="Times New Roman"/>
                <w:sz w:val="14"/>
              </w:rPr>
              <w:t>obtain clarification for the administration of oxygen for Resident #1. This was evident for 1 of 4 sampled residents selected for review.</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before="7" w:line="208" w:lineRule="auto"/>
              <w:ind w:left="43" w:right="583" w:hanging="35"/>
              <w:rPr>
                <w:rFonts w:ascii="Times New Roman"/>
                <w:sz w:val="14"/>
              </w:rPr>
            </w:pPr>
            <w:r>
              <w:rPr>
                <w:rFonts w:ascii="Times New Roman"/>
                <w:sz w:val="14"/>
              </w:rPr>
              <w:t>Resident #1 has resided at the facility since (YEAR). The resident has severe cognitive impairment and is dependent on staff for activities of daily living.</w:t>
            </w:r>
          </w:p>
          <w:p w:rsidR="0093289F" w:rsidRDefault="00514901">
            <w:pPr>
              <w:pStyle w:val="TableParagraph"/>
              <w:spacing w:line="133" w:lineRule="exact"/>
              <w:ind w:left="8"/>
              <w:rPr>
                <w:rFonts w:ascii="Times New Roman"/>
                <w:sz w:val="14"/>
              </w:rPr>
            </w:pPr>
            <w:r>
              <w:rPr>
                <w:rFonts w:ascii="Times New Roman"/>
                <w:sz w:val="14"/>
              </w:rPr>
              <w:t>The resident's medical record was reviewed on 4/26/18 and 5/3/18.</w:t>
            </w:r>
          </w:p>
          <w:p w:rsidR="0093289F" w:rsidRDefault="00514901">
            <w:pPr>
              <w:pStyle w:val="TableParagraph"/>
              <w:spacing w:line="140" w:lineRule="exact"/>
              <w:ind w:left="8"/>
              <w:rPr>
                <w:rFonts w:ascii="Times New Roman"/>
                <w:sz w:val="14"/>
              </w:rPr>
            </w:pPr>
            <w:r>
              <w:rPr>
                <w:rFonts w:ascii="Times New Roman"/>
                <w:sz w:val="14"/>
              </w:rPr>
              <w:t>Medical record review revealed that Resident #1 has a physician's orders [REDACTED].</w:t>
            </w:r>
          </w:p>
          <w:p w:rsidR="0093289F" w:rsidRDefault="00514901">
            <w:pPr>
              <w:pStyle w:val="TableParagraph"/>
              <w:spacing w:before="6" w:line="208" w:lineRule="auto"/>
              <w:ind w:left="43" w:right="536" w:hanging="35"/>
              <w:rPr>
                <w:rFonts w:ascii="Times New Roman"/>
                <w:sz w:val="14"/>
              </w:rPr>
            </w:pPr>
            <w:r>
              <w:rPr>
                <w:rFonts w:ascii="Times New Roman"/>
                <w:sz w:val="14"/>
              </w:rPr>
              <w:t>Observation of the resident on 5/3/18 at 11:00 A.M. and 12:30 P.M. revealed that the resident was receiving oxygen via nasal canula at 3 liters per minute.</w:t>
            </w:r>
          </w:p>
          <w:p w:rsidR="0093289F" w:rsidRDefault="00514901">
            <w:pPr>
              <w:pStyle w:val="TableParagraph"/>
              <w:spacing w:line="144" w:lineRule="exact"/>
              <w:ind w:left="8"/>
              <w:rPr>
                <w:rFonts w:ascii="Times New Roman"/>
                <w:sz w:val="14"/>
              </w:rPr>
            </w:pPr>
            <w:r>
              <w:rPr>
                <w:rFonts w:ascii="Times New Roman"/>
                <w:sz w:val="14"/>
              </w:rPr>
              <w:t>The facility staff failed to consult with the physician and clarify the orders for administering oxygen to Resident #1.</w:t>
            </w:r>
          </w:p>
        </w:tc>
      </w:tr>
    </w:tbl>
    <w:p w:rsidR="0093289F" w:rsidRDefault="0093289F">
      <w:pPr>
        <w:spacing w:line="144" w:lineRule="exact"/>
        <w:rPr>
          <w:rFonts w:ascii="Times New Roman"/>
          <w:sz w:val="14"/>
        </w:rPr>
        <w:sectPr w:rsidR="0093289F">
          <w:pgSz w:w="11900" w:h="16840"/>
          <w:pgMar w:top="520" w:right="1100" w:bottom="0" w:left="1100" w:header="95" w:footer="0" w:gutter="0"/>
          <w:cols w:space="720"/>
        </w:sectPr>
      </w:pPr>
    </w:p>
    <w:p w:rsidR="0093289F" w:rsidRDefault="00514901">
      <w:pPr>
        <w:spacing w:before="49" w:line="150" w:lineRule="exact"/>
        <w:ind w:left="162"/>
        <w:rPr>
          <w:rFonts w:ascii="Times New Roman"/>
          <w:sz w:val="14"/>
        </w:rPr>
      </w:pPr>
      <w:r>
        <w:rPr>
          <w:rFonts w:ascii="Times New Roman"/>
          <w:sz w:val="14"/>
        </w:rPr>
        <w:t>FORM CMS-2567(02-99)</w:t>
      </w:r>
    </w:p>
    <w:p w:rsidR="0093289F" w:rsidRDefault="00514901">
      <w:pPr>
        <w:spacing w:line="150" w:lineRule="exact"/>
        <w:ind w:left="162"/>
        <w:rPr>
          <w:rFonts w:ascii="Times New Roman"/>
          <w:sz w:val="14"/>
        </w:rPr>
      </w:pPr>
      <w:r>
        <w:rPr>
          <w:rFonts w:ascii="Times New Roman"/>
          <w:sz w:val="14"/>
        </w:rPr>
        <w:t>Previous Versions Obsolete</w:t>
      </w:r>
    </w:p>
    <w:p w:rsidR="0093289F" w:rsidRDefault="00514901">
      <w:pPr>
        <w:tabs>
          <w:tab w:val="left" w:pos="2525"/>
          <w:tab w:val="left" w:pos="4889"/>
        </w:tabs>
        <w:spacing w:before="66" w:line="208" w:lineRule="auto"/>
        <w:ind w:left="4889" w:right="1293" w:hanging="4728"/>
        <w:rPr>
          <w:rFonts w:ascii="Times New Roman"/>
          <w:sz w:val="14"/>
        </w:rPr>
      </w:pPr>
      <w:r>
        <w:br w:type="column"/>
      </w:r>
      <w:r>
        <w:rPr>
          <w:rFonts w:ascii="Times New Roman"/>
          <w:sz w:val="14"/>
        </w:rPr>
        <w:t>Event ID: YL1O11</w:t>
      </w:r>
      <w:r>
        <w:rPr>
          <w:rFonts w:ascii="Times New Roman"/>
          <w:sz w:val="14"/>
        </w:rPr>
        <w:tab/>
        <w:t>Facility ID: 215020</w:t>
      </w:r>
      <w:r>
        <w:rPr>
          <w:rFonts w:ascii="Times New Roman"/>
          <w:sz w:val="14"/>
        </w:rPr>
        <w:tab/>
        <w:t xml:space="preserve">If continuation </w:t>
      </w:r>
      <w:r>
        <w:rPr>
          <w:rFonts w:ascii="Times New Roman"/>
          <w:spacing w:val="-4"/>
          <w:sz w:val="14"/>
        </w:rPr>
        <w:t xml:space="preserve">sheet </w:t>
      </w:r>
      <w:r>
        <w:rPr>
          <w:rFonts w:ascii="Times New Roman"/>
          <w:sz w:val="14"/>
        </w:rPr>
        <w:t>Page 2 of 2</w:t>
      </w:r>
    </w:p>
    <w:p w:rsidR="0093289F" w:rsidRDefault="0093289F">
      <w:pPr>
        <w:spacing w:line="208" w:lineRule="auto"/>
        <w:rPr>
          <w:rFonts w:ascii="Times New Roman"/>
          <w:sz w:val="14"/>
        </w:rPr>
        <w:sectPr w:rsidR="0093289F">
          <w:type w:val="continuous"/>
          <w:pgSz w:w="11900" w:h="16840"/>
          <w:pgMar w:top="1420" w:right="1100" w:bottom="280" w:left="1100" w:header="720" w:footer="720" w:gutter="0"/>
          <w:cols w:num="2" w:space="720" w:equalWidth="0">
            <w:col w:w="1758" w:space="606"/>
            <w:col w:w="7336"/>
          </w:cols>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2"/>
        <w:gridCol w:w="1928"/>
        <w:gridCol w:w="1891"/>
        <w:gridCol w:w="1891"/>
        <w:gridCol w:w="1891"/>
      </w:tblGrid>
      <w:tr w:rsidR="0093289F">
        <w:trPr>
          <w:trHeight w:val="850"/>
        </w:trPr>
        <w:tc>
          <w:tcPr>
            <w:tcW w:w="1852" w:type="dxa"/>
          </w:tcPr>
          <w:p w:rsidR="0093289F" w:rsidRDefault="00514901">
            <w:pPr>
              <w:pStyle w:val="TableParagraph"/>
              <w:spacing w:before="61" w:line="208" w:lineRule="auto"/>
              <w:ind w:left="37" w:right="738"/>
              <w:rPr>
                <w:rFonts w:ascii="Times New Roman"/>
                <w:sz w:val="14"/>
              </w:rPr>
            </w:pPr>
            <w:r>
              <w:rPr>
                <w:rFonts w:ascii="Times New Roman"/>
                <w:sz w:val="14"/>
              </w:rPr>
              <w:lastRenderedPageBreak/>
              <w:t>STATEMENT OF DEFICIENCIES AND PLAN OF CORRECTION</w:t>
            </w:r>
          </w:p>
        </w:tc>
        <w:tc>
          <w:tcPr>
            <w:tcW w:w="1928" w:type="dxa"/>
          </w:tcPr>
          <w:p w:rsidR="0093289F" w:rsidRDefault="00514901">
            <w:pPr>
              <w:pStyle w:val="TableParagraph"/>
              <w:spacing w:before="44" w:line="150" w:lineRule="exact"/>
              <w:ind w:left="76"/>
              <w:rPr>
                <w:rFonts w:ascii="Times New Roman"/>
                <w:sz w:val="14"/>
              </w:rPr>
            </w:pPr>
            <w:r>
              <w:rPr>
                <w:rFonts w:ascii="Times New Roman"/>
                <w:sz w:val="14"/>
              </w:rPr>
              <w:t>(X1) PROVIDER / SUPPLIER</w:t>
            </w:r>
          </w:p>
          <w:p w:rsidR="0093289F" w:rsidRDefault="00514901">
            <w:pPr>
              <w:pStyle w:val="TableParagraph"/>
              <w:spacing w:before="6" w:line="208" w:lineRule="auto"/>
              <w:ind w:left="76" w:right="601"/>
              <w:rPr>
                <w:rFonts w:ascii="Times New Roman"/>
                <w:sz w:val="14"/>
              </w:rPr>
            </w:pPr>
            <w:r>
              <w:rPr>
                <w:rFonts w:ascii="Times New Roman"/>
                <w:sz w:val="14"/>
              </w:rPr>
              <w:t>/ CLIA IDENNTIFICATION NUMBER</w:t>
            </w:r>
          </w:p>
          <w:p w:rsidR="0093289F" w:rsidRDefault="00514901">
            <w:pPr>
              <w:pStyle w:val="TableParagraph"/>
              <w:spacing w:before="63" w:line="146" w:lineRule="exact"/>
              <w:ind w:left="76"/>
              <w:rPr>
                <w:rFonts w:ascii="Times New Roman"/>
                <w:b/>
                <w:sz w:val="14"/>
              </w:rPr>
            </w:pPr>
            <w:r>
              <w:rPr>
                <w:rFonts w:ascii="Times New Roman"/>
                <w:b/>
                <w:sz w:val="14"/>
              </w:rPr>
              <w:t>215020</w:t>
            </w:r>
          </w:p>
        </w:tc>
        <w:tc>
          <w:tcPr>
            <w:tcW w:w="3782" w:type="dxa"/>
            <w:gridSpan w:val="2"/>
            <w:tcBorders>
              <w:right w:val="single" w:sz="6" w:space="0" w:color="000000"/>
            </w:tcBorders>
          </w:tcPr>
          <w:p w:rsidR="0093289F" w:rsidRDefault="00514901">
            <w:pPr>
              <w:pStyle w:val="TableParagraph"/>
              <w:spacing w:before="44" w:line="150" w:lineRule="exact"/>
              <w:ind w:left="39"/>
              <w:rPr>
                <w:rFonts w:ascii="Times New Roman"/>
                <w:sz w:val="14"/>
              </w:rPr>
            </w:pPr>
            <w:r>
              <w:rPr>
                <w:rFonts w:ascii="Times New Roman"/>
                <w:sz w:val="14"/>
              </w:rPr>
              <w:t>(X2) MULTIPLE CONSTRUCTION</w:t>
            </w:r>
          </w:p>
          <w:p w:rsidR="0093289F" w:rsidRDefault="00514901">
            <w:pPr>
              <w:pStyle w:val="TableParagraph"/>
              <w:numPr>
                <w:ilvl w:val="0"/>
                <w:numId w:val="64"/>
              </w:numPr>
              <w:tabs>
                <w:tab w:val="left" w:pos="211"/>
                <w:tab w:val="left" w:pos="1372"/>
              </w:tabs>
              <w:spacing w:line="140" w:lineRule="exact"/>
              <w:rPr>
                <w:rFonts w:ascii="Times New Roman"/>
                <w:sz w:val="14"/>
              </w:rPr>
            </w:pPr>
            <w:r>
              <w:rPr>
                <w:rFonts w:ascii="Times New Roman"/>
                <w:sz w:val="14"/>
              </w:rPr>
              <w:t xml:space="preserve">BUILDING </w:t>
            </w:r>
            <w:r>
              <w:rPr>
                <w:rFonts w:ascii="Times New Roman"/>
                <w:sz w:val="14"/>
                <w:u w:val="single"/>
              </w:rPr>
              <w:t xml:space="preserve"> </w:t>
            </w:r>
            <w:r>
              <w:rPr>
                <w:rFonts w:ascii="Times New Roman"/>
                <w:sz w:val="14"/>
                <w:u w:val="single"/>
              </w:rPr>
              <w:tab/>
            </w:r>
          </w:p>
          <w:p w:rsidR="0093289F" w:rsidRDefault="00514901">
            <w:pPr>
              <w:pStyle w:val="TableParagraph"/>
              <w:numPr>
                <w:ilvl w:val="0"/>
                <w:numId w:val="64"/>
              </w:numPr>
              <w:tabs>
                <w:tab w:val="left" w:pos="204"/>
                <w:tab w:val="left" w:pos="999"/>
              </w:tabs>
              <w:spacing w:line="150" w:lineRule="exact"/>
              <w:ind w:left="203" w:hanging="164"/>
              <w:rPr>
                <w:rFonts w:ascii="Times New Roman"/>
                <w:sz w:val="14"/>
              </w:rPr>
            </w:pPr>
            <w:r>
              <w:rPr>
                <w:rFonts w:ascii="Times New Roman"/>
                <w:sz w:val="14"/>
              </w:rPr>
              <w:t xml:space="preserve">WING </w:t>
            </w:r>
            <w:r>
              <w:rPr>
                <w:rFonts w:ascii="Times New Roman"/>
                <w:sz w:val="14"/>
                <w:u w:val="single"/>
              </w:rPr>
              <w:t xml:space="preserve"> </w:t>
            </w:r>
            <w:r>
              <w:rPr>
                <w:rFonts w:ascii="Times New Roman"/>
                <w:sz w:val="14"/>
                <w:u w:val="single"/>
              </w:rPr>
              <w:tab/>
            </w:r>
          </w:p>
        </w:tc>
        <w:tc>
          <w:tcPr>
            <w:tcW w:w="1891" w:type="dxa"/>
            <w:tcBorders>
              <w:left w:val="single" w:sz="6" w:space="0" w:color="000000"/>
            </w:tcBorders>
          </w:tcPr>
          <w:p w:rsidR="0093289F" w:rsidRDefault="00514901">
            <w:pPr>
              <w:pStyle w:val="TableParagraph"/>
              <w:spacing w:before="21" w:line="208" w:lineRule="auto"/>
              <w:ind w:left="-3" w:right="593"/>
              <w:rPr>
                <w:rFonts w:ascii="Times New Roman"/>
                <w:sz w:val="14"/>
              </w:rPr>
            </w:pPr>
            <w:r>
              <w:rPr>
                <w:rFonts w:ascii="Times New Roman"/>
                <w:sz w:val="14"/>
              </w:rPr>
              <w:t>(X3) DATE SURVEY COMPLETED</w:t>
            </w:r>
          </w:p>
          <w:p w:rsidR="0093289F" w:rsidRDefault="00514901">
            <w:pPr>
              <w:pStyle w:val="TableParagraph"/>
              <w:spacing w:before="63"/>
              <w:ind w:left="-3"/>
              <w:rPr>
                <w:rFonts w:ascii="Times New Roman"/>
                <w:b/>
                <w:sz w:val="14"/>
              </w:rPr>
            </w:pPr>
            <w:r>
              <w:rPr>
                <w:rFonts w:ascii="Times New Roman"/>
                <w:b/>
                <w:sz w:val="14"/>
              </w:rPr>
              <w:t>03/14/2018</w:t>
            </w:r>
          </w:p>
        </w:tc>
      </w:tr>
      <w:tr w:rsidR="0093289F">
        <w:trPr>
          <w:trHeight w:val="510"/>
        </w:trPr>
        <w:tc>
          <w:tcPr>
            <w:tcW w:w="5671" w:type="dxa"/>
            <w:gridSpan w:val="3"/>
            <w:tcBorders>
              <w:right w:val="single" w:sz="6" w:space="0" w:color="000000"/>
            </w:tcBorders>
          </w:tcPr>
          <w:p w:rsidR="0093289F" w:rsidRDefault="00514901">
            <w:pPr>
              <w:pStyle w:val="TableParagraph"/>
              <w:spacing w:before="4"/>
              <w:ind w:left="-3"/>
              <w:rPr>
                <w:rFonts w:ascii="Times New Roman"/>
                <w:sz w:val="14"/>
              </w:rPr>
            </w:pPr>
            <w:r>
              <w:rPr>
                <w:rFonts w:ascii="Times New Roman"/>
                <w:sz w:val="14"/>
              </w:rPr>
              <w:t>NAME OF PROVIDER OF SUPPLIER</w:t>
            </w:r>
          </w:p>
          <w:p w:rsidR="0093289F" w:rsidRDefault="00514901">
            <w:pPr>
              <w:pStyle w:val="TableParagraph"/>
              <w:spacing w:before="59"/>
              <w:ind w:left="-3"/>
              <w:rPr>
                <w:rFonts w:ascii="Times New Roman"/>
                <w:b/>
                <w:sz w:val="14"/>
              </w:rPr>
            </w:pPr>
            <w:r>
              <w:rPr>
                <w:rFonts w:ascii="Times New Roman"/>
                <w:b/>
                <w:sz w:val="14"/>
              </w:rPr>
              <w:t>FORESTVILLE HEALTH &amp; REHABILITATION CENTER</w:t>
            </w:r>
          </w:p>
        </w:tc>
        <w:tc>
          <w:tcPr>
            <w:tcW w:w="3782" w:type="dxa"/>
            <w:gridSpan w:val="2"/>
            <w:tcBorders>
              <w:left w:val="single" w:sz="6" w:space="0" w:color="000000"/>
            </w:tcBorders>
          </w:tcPr>
          <w:p w:rsidR="0093289F" w:rsidRDefault="00514901">
            <w:pPr>
              <w:pStyle w:val="TableParagraph"/>
              <w:spacing w:before="4"/>
              <w:ind w:left="-3"/>
              <w:rPr>
                <w:rFonts w:ascii="Times New Roman"/>
                <w:sz w:val="14"/>
              </w:rPr>
            </w:pPr>
            <w:r>
              <w:rPr>
                <w:rFonts w:ascii="Times New Roman"/>
                <w:sz w:val="14"/>
              </w:rPr>
              <w:t>STREET ADDRESS, CITY, STATE, ZIP</w:t>
            </w:r>
          </w:p>
          <w:p w:rsidR="0093289F" w:rsidRDefault="00514901">
            <w:pPr>
              <w:pStyle w:val="TableParagraph"/>
              <w:spacing w:before="59" w:line="150" w:lineRule="exact"/>
              <w:ind w:left="-3"/>
              <w:rPr>
                <w:rFonts w:ascii="Times New Roman"/>
                <w:b/>
                <w:sz w:val="14"/>
              </w:rPr>
            </w:pPr>
            <w:r>
              <w:rPr>
                <w:rFonts w:ascii="Times New Roman"/>
                <w:b/>
                <w:sz w:val="14"/>
              </w:rPr>
              <w:t>7420 MARLBORO PIKE</w:t>
            </w:r>
          </w:p>
          <w:p w:rsidR="0093289F" w:rsidRDefault="00514901">
            <w:pPr>
              <w:pStyle w:val="TableParagraph"/>
              <w:spacing w:line="115" w:lineRule="exact"/>
              <w:ind w:left="-3"/>
              <w:rPr>
                <w:rFonts w:ascii="Times New Roman"/>
                <w:b/>
                <w:sz w:val="14"/>
              </w:rPr>
            </w:pPr>
            <w:r>
              <w:rPr>
                <w:rFonts w:ascii="Times New Roman"/>
                <w:b/>
                <w:sz w:val="14"/>
              </w:rPr>
              <w:t>FORESTVILLE, MD 20747</w:t>
            </w:r>
          </w:p>
        </w:tc>
      </w:tr>
      <w:tr w:rsidR="0093289F">
        <w:trPr>
          <w:trHeight w:val="207"/>
        </w:trPr>
        <w:tc>
          <w:tcPr>
            <w:tcW w:w="9453" w:type="dxa"/>
            <w:gridSpan w:val="5"/>
            <w:tcBorders>
              <w:bottom w:val="single" w:sz="6" w:space="0" w:color="000000"/>
            </w:tcBorders>
          </w:tcPr>
          <w:p w:rsidR="0093289F" w:rsidRDefault="00514901">
            <w:pPr>
              <w:pStyle w:val="TableParagraph"/>
              <w:spacing w:before="44" w:line="143" w:lineRule="exact"/>
              <w:ind w:left="37"/>
              <w:rPr>
                <w:rFonts w:ascii="Times New Roman"/>
                <w:sz w:val="14"/>
              </w:rPr>
            </w:pPr>
            <w:r>
              <w:rPr>
                <w:rFonts w:ascii="Times New Roman"/>
                <w:sz w:val="14"/>
              </w:rPr>
              <w:t>For information on the nursing home's plan to correct this deficiency, please contact the nursing home or the state survey agency.</w:t>
            </w:r>
          </w:p>
        </w:tc>
      </w:tr>
      <w:tr w:rsidR="0093289F">
        <w:trPr>
          <w:trHeight w:val="347"/>
        </w:trPr>
        <w:tc>
          <w:tcPr>
            <w:tcW w:w="1852" w:type="dxa"/>
            <w:tcBorders>
              <w:top w:val="single" w:sz="6" w:space="0" w:color="000000"/>
            </w:tcBorders>
          </w:tcPr>
          <w:p w:rsidR="0093289F" w:rsidRDefault="00514901">
            <w:pPr>
              <w:pStyle w:val="TableParagraph"/>
              <w:spacing w:before="41"/>
              <w:ind w:left="121"/>
              <w:rPr>
                <w:rFonts w:ascii="Times New Roman"/>
                <w:sz w:val="14"/>
              </w:rPr>
            </w:pPr>
            <w:r>
              <w:rPr>
                <w:rFonts w:ascii="Times New Roman"/>
                <w:sz w:val="14"/>
              </w:rPr>
              <w:t>(X4) ID PREFIX TAG</w:t>
            </w:r>
          </w:p>
        </w:tc>
        <w:tc>
          <w:tcPr>
            <w:tcW w:w="7601" w:type="dxa"/>
            <w:gridSpan w:val="4"/>
          </w:tcPr>
          <w:p w:rsidR="0093289F" w:rsidRDefault="00514901">
            <w:pPr>
              <w:pStyle w:val="TableParagraph"/>
              <w:spacing w:before="60" w:line="140" w:lineRule="exact"/>
              <w:ind w:left="8" w:right="457"/>
              <w:rPr>
                <w:rFonts w:ascii="Times New Roman"/>
                <w:sz w:val="14"/>
              </w:rPr>
            </w:pPr>
            <w:r>
              <w:rPr>
                <w:rFonts w:ascii="Times New Roman"/>
                <w:sz w:val="14"/>
              </w:rPr>
              <w:t>SUMMARY STATEMENT OF DEFICIENCIES (EACH DEFICIENCY MUST BE PRECEDED BY FULL REGULATORY OR LSC IDENTIFYING INFORMATION)</w:t>
            </w:r>
          </w:p>
        </w:tc>
      </w:tr>
      <w:tr w:rsidR="0093289F">
        <w:trPr>
          <w:trHeight w:val="9874"/>
        </w:trPr>
        <w:tc>
          <w:tcPr>
            <w:tcW w:w="1852" w:type="dxa"/>
            <w:tcBorders>
              <w:bottom w:val="single" w:sz="2" w:space="0" w:color="000000"/>
            </w:tcBorders>
          </w:tcPr>
          <w:p w:rsidR="0093289F" w:rsidRDefault="00514901">
            <w:pPr>
              <w:pStyle w:val="TableParagraph"/>
              <w:spacing w:before="44"/>
              <w:ind w:left="151"/>
              <w:rPr>
                <w:rFonts w:ascii="Times New Roman"/>
                <w:sz w:val="14"/>
              </w:rPr>
            </w:pPr>
            <w:r>
              <w:rPr>
                <w:rFonts w:ascii="Times New Roman"/>
                <w:sz w:val="14"/>
              </w:rPr>
              <w:t>F 0550</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514901">
            <w:pPr>
              <w:pStyle w:val="TableParagraph"/>
              <w:spacing w:before="111"/>
              <w:ind w:left="151"/>
              <w:rPr>
                <w:rFonts w:ascii="Times New Roman"/>
                <w:sz w:val="14"/>
              </w:rPr>
            </w:pPr>
            <w:r>
              <w:rPr>
                <w:rFonts w:ascii="Times New Roman"/>
                <w:sz w:val="14"/>
              </w:rPr>
              <w:t>F 0583</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Some</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9"/>
              <w:rPr>
                <w:rFonts w:ascii="Times New Roman"/>
                <w:sz w:val="21"/>
              </w:rPr>
            </w:pPr>
          </w:p>
          <w:p w:rsidR="0093289F" w:rsidRDefault="00514901">
            <w:pPr>
              <w:pStyle w:val="TableParagraph"/>
              <w:ind w:left="151"/>
              <w:rPr>
                <w:rFonts w:ascii="Times New Roman"/>
                <w:sz w:val="14"/>
              </w:rPr>
            </w:pPr>
            <w:r>
              <w:rPr>
                <w:rFonts w:ascii="Times New Roman"/>
                <w:sz w:val="14"/>
              </w:rPr>
              <w:t>F 0657</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6"/>
              <w:rPr>
                <w:rFonts w:ascii="Times New Roman"/>
              </w:rPr>
            </w:pPr>
          </w:p>
          <w:p w:rsidR="0093289F" w:rsidRDefault="00514901">
            <w:pPr>
              <w:pStyle w:val="TableParagraph"/>
              <w:ind w:left="151"/>
              <w:rPr>
                <w:rFonts w:ascii="Times New Roman"/>
                <w:sz w:val="14"/>
              </w:rPr>
            </w:pPr>
            <w:r>
              <w:rPr>
                <w:rFonts w:ascii="Times New Roman"/>
                <w:sz w:val="14"/>
              </w:rPr>
              <w:t>F 0726</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Some</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10"/>
              <w:rPr>
                <w:rFonts w:ascii="Times New Roman"/>
                <w:sz w:val="14"/>
              </w:rPr>
            </w:pPr>
          </w:p>
          <w:p w:rsidR="0093289F" w:rsidRDefault="00514901">
            <w:pPr>
              <w:pStyle w:val="TableParagraph"/>
              <w:ind w:left="151"/>
              <w:rPr>
                <w:rFonts w:ascii="Times New Roman"/>
                <w:sz w:val="14"/>
              </w:rPr>
            </w:pPr>
            <w:r>
              <w:rPr>
                <w:rFonts w:ascii="Times New Roman"/>
                <w:sz w:val="14"/>
              </w:rPr>
              <w:t>F 0758</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tc>
        <w:tc>
          <w:tcPr>
            <w:tcW w:w="7601" w:type="dxa"/>
            <w:gridSpan w:val="4"/>
            <w:tcBorders>
              <w:bottom w:val="single" w:sz="2" w:space="0" w:color="000000"/>
              <w:right w:val="single" w:sz="2" w:space="0" w:color="000000"/>
            </w:tcBorders>
          </w:tcPr>
          <w:p w:rsidR="0093289F" w:rsidRDefault="00514901">
            <w:pPr>
              <w:pStyle w:val="TableParagraph"/>
              <w:spacing w:before="61" w:line="208" w:lineRule="auto"/>
              <w:ind w:left="43" w:right="2424" w:hanging="35"/>
              <w:rPr>
                <w:rFonts w:ascii="Times New Roman"/>
                <w:b/>
                <w:sz w:val="14"/>
              </w:rPr>
            </w:pPr>
            <w:r>
              <w:rPr>
                <w:rFonts w:ascii="Times New Roman"/>
                <w:b/>
                <w:sz w:val="14"/>
              </w:rPr>
              <w:t>Honor the resident's right to a dignified existence, self-determination, communication, and to exercise his or her rights.</w:t>
            </w:r>
          </w:p>
          <w:p w:rsidR="0093289F" w:rsidRDefault="00514901">
            <w:pPr>
              <w:pStyle w:val="TableParagraph"/>
              <w:spacing w:before="140" w:line="208" w:lineRule="auto"/>
              <w:ind w:left="43" w:right="722" w:hanging="35"/>
              <w:rPr>
                <w:rFonts w:ascii="Times New Roman"/>
                <w:sz w:val="14"/>
              </w:rPr>
            </w:pPr>
            <w:r>
              <w:rPr>
                <w:rFonts w:ascii="Times New Roman"/>
                <w:sz w:val="14"/>
              </w:rPr>
              <w:t>Based on observation the facility staff failed to maintain dignity for Resident #107 while dining in the second-floor dining room, during the lunch period. This was evident for 1 out of 19 Residents observed during meal time.</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before="6" w:line="208" w:lineRule="auto"/>
              <w:ind w:left="43" w:right="216" w:hanging="35"/>
              <w:rPr>
                <w:rFonts w:ascii="Times New Roman"/>
                <w:sz w:val="14"/>
              </w:rPr>
            </w:pPr>
            <w:r>
              <w:rPr>
                <w:rFonts w:ascii="Times New Roman"/>
                <w:sz w:val="14"/>
              </w:rPr>
              <w:t>On (MONTH) 7, (YEAR) while observing the second-floor lunch dining service around 12:30 PM, Staff #3 was observed standing over Resident #107 while assisting the resident to eat.</w:t>
            </w:r>
          </w:p>
          <w:p w:rsidR="0093289F" w:rsidRDefault="00514901">
            <w:pPr>
              <w:pStyle w:val="TableParagraph"/>
              <w:spacing w:line="144" w:lineRule="exact"/>
              <w:ind w:left="8"/>
              <w:rPr>
                <w:rFonts w:ascii="Times New Roman"/>
                <w:sz w:val="14"/>
              </w:rPr>
            </w:pPr>
            <w:r>
              <w:rPr>
                <w:rFonts w:ascii="Times New Roman"/>
                <w:sz w:val="14"/>
              </w:rPr>
              <w:t>Standing over a resident while feeding the resident does not promote independence and dignity while dining.</w:t>
            </w:r>
          </w:p>
          <w:p w:rsidR="0093289F" w:rsidRDefault="0093289F">
            <w:pPr>
              <w:pStyle w:val="TableParagraph"/>
              <w:spacing w:before="4"/>
              <w:rPr>
                <w:rFonts w:ascii="Times New Roman"/>
                <w:sz w:val="17"/>
              </w:rPr>
            </w:pPr>
          </w:p>
          <w:p w:rsidR="0093289F" w:rsidRDefault="00514901">
            <w:pPr>
              <w:pStyle w:val="TableParagraph"/>
              <w:ind w:left="8"/>
              <w:rPr>
                <w:rFonts w:ascii="Times New Roman"/>
                <w:b/>
                <w:sz w:val="14"/>
              </w:rPr>
            </w:pPr>
            <w:r>
              <w:rPr>
                <w:rFonts w:ascii="Times New Roman"/>
                <w:b/>
                <w:sz w:val="14"/>
              </w:rPr>
              <w:t>Keep residents' personal and medical records private and confidential.</w:t>
            </w:r>
          </w:p>
          <w:p w:rsidR="0093289F" w:rsidRDefault="00514901">
            <w:pPr>
              <w:pStyle w:val="TableParagraph"/>
              <w:spacing w:before="136" w:line="208" w:lineRule="auto"/>
              <w:ind w:left="43" w:right="941" w:hanging="35"/>
              <w:rPr>
                <w:rFonts w:ascii="Times New Roman"/>
                <w:sz w:val="14"/>
              </w:rPr>
            </w:pPr>
            <w:r>
              <w:rPr>
                <w:rFonts w:ascii="Times New Roman"/>
                <w:sz w:val="14"/>
              </w:rPr>
              <w:t>Based on observation and interview, it was determined that facility staff failed to ensure that resident identities were protected in documents that were available to the public. This was evident for 22 of the 50 residents included in the investigation sample, Resident #'s 73, 216, 123, 35, 36, 42, 134, 217, 68, 57, 13, 71, 91, 45, 164, 98, 220, 92, 24, 218,</w:t>
            </w:r>
          </w:p>
          <w:p w:rsidR="0093289F" w:rsidRDefault="00514901">
            <w:pPr>
              <w:pStyle w:val="TableParagraph"/>
              <w:spacing w:line="133" w:lineRule="exact"/>
              <w:ind w:left="43"/>
              <w:rPr>
                <w:rFonts w:ascii="Times New Roman"/>
                <w:sz w:val="14"/>
              </w:rPr>
            </w:pPr>
            <w:r>
              <w:rPr>
                <w:rFonts w:ascii="Times New Roman"/>
                <w:sz w:val="14"/>
              </w:rPr>
              <w:t>219 and 221.</w:t>
            </w:r>
          </w:p>
          <w:p w:rsidR="0093289F" w:rsidRDefault="00514901">
            <w:pPr>
              <w:pStyle w:val="TableParagraph"/>
              <w:spacing w:line="140" w:lineRule="exact"/>
              <w:ind w:left="8"/>
              <w:rPr>
                <w:rFonts w:ascii="Times New Roman"/>
                <w:sz w:val="14"/>
              </w:rPr>
            </w:pPr>
            <w:r>
              <w:rPr>
                <w:rFonts w:ascii="Times New Roman"/>
                <w:sz w:val="14"/>
              </w:rPr>
              <w:t>The findings include:</w:t>
            </w:r>
          </w:p>
          <w:p w:rsidR="0093289F" w:rsidRDefault="00514901">
            <w:pPr>
              <w:pStyle w:val="TableParagraph"/>
              <w:spacing w:before="6" w:line="208" w:lineRule="auto"/>
              <w:ind w:left="43" w:right="736" w:hanging="35"/>
              <w:jc w:val="both"/>
              <w:rPr>
                <w:rFonts w:ascii="Times New Roman"/>
                <w:sz w:val="14"/>
              </w:rPr>
            </w:pPr>
            <w:r>
              <w:rPr>
                <w:rFonts w:ascii="Times New Roman"/>
                <w:sz w:val="14"/>
              </w:rPr>
              <w:t>On (MONTH) 12, (YEAR), at 12:45 PM the surveyor reviewed the results of previous surveys conducted by the Office of Healthcare Quality. A list of residents, by name,was included in the survey binder for the last annual survey. This finding was verified by interview of the Administrator on (MONTH) 12, (YEAR) at 1:00 PM.</w:t>
            </w:r>
          </w:p>
          <w:p w:rsidR="0093289F" w:rsidRDefault="0093289F">
            <w:pPr>
              <w:pStyle w:val="TableParagraph"/>
              <w:spacing w:before="2"/>
              <w:rPr>
                <w:rFonts w:ascii="Times New Roman"/>
                <w:sz w:val="19"/>
              </w:rPr>
            </w:pPr>
          </w:p>
          <w:p w:rsidR="0093289F" w:rsidRDefault="00514901">
            <w:pPr>
              <w:pStyle w:val="TableParagraph"/>
              <w:spacing w:line="208" w:lineRule="auto"/>
              <w:ind w:left="43" w:right="2572" w:hanging="35"/>
              <w:rPr>
                <w:rFonts w:ascii="Times New Roman"/>
                <w:b/>
                <w:sz w:val="14"/>
              </w:rPr>
            </w:pPr>
            <w:r>
              <w:rPr>
                <w:rFonts w:ascii="Times New Roman"/>
                <w:b/>
                <w:sz w:val="14"/>
              </w:rPr>
              <w:t>Develop the complete care plan within 7 days of the comprehensive assessment; and prepared, reviewed, and revised by a team of health professionals.</w:t>
            </w:r>
          </w:p>
          <w:p w:rsidR="0093289F" w:rsidRDefault="00514901">
            <w:pPr>
              <w:pStyle w:val="TableParagraph"/>
              <w:spacing w:before="140" w:line="208" w:lineRule="auto"/>
              <w:ind w:left="43" w:right="767" w:hanging="35"/>
              <w:rPr>
                <w:rFonts w:ascii="Times New Roman"/>
                <w:sz w:val="14"/>
              </w:rPr>
            </w:pPr>
            <w:r>
              <w:rPr>
                <w:rFonts w:ascii="Times New Roman"/>
                <w:sz w:val="14"/>
              </w:rPr>
              <w:t>Based on observation and staff interviews the facility staff failed to follow their Care Plan to treat Resident #42's wandering around the unit and in other's rooms. This was evident for 1 out of 50 residents investigated during the survey process.</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before="6" w:line="208" w:lineRule="auto"/>
              <w:ind w:left="43" w:right="380" w:hanging="35"/>
              <w:rPr>
                <w:rFonts w:ascii="Times New Roman"/>
                <w:sz w:val="14"/>
              </w:rPr>
            </w:pPr>
            <w:r>
              <w:rPr>
                <w:rFonts w:ascii="Times New Roman"/>
                <w:sz w:val="14"/>
              </w:rPr>
              <w:t>Throughout the survey process, started at the facility on (MONTH) 7, (YEAR), Resident #42 was seen wandering about the unit and attempting to open closed doors, and just standing around.</w:t>
            </w:r>
          </w:p>
          <w:p w:rsidR="0093289F" w:rsidRDefault="00514901">
            <w:pPr>
              <w:pStyle w:val="TableParagraph"/>
              <w:spacing w:line="208" w:lineRule="auto"/>
              <w:ind w:left="43" w:right="987" w:hanging="35"/>
              <w:rPr>
                <w:rFonts w:ascii="Times New Roman"/>
                <w:sz w:val="14"/>
              </w:rPr>
            </w:pPr>
            <w:r>
              <w:rPr>
                <w:rFonts w:ascii="Times New Roman"/>
                <w:sz w:val="14"/>
              </w:rPr>
              <w:t>Review of the Resident's Care Plan listed as one of its interventions, that nursing will monitor resident at stated intervals, the location where the resident has wandered, interventions used to interact with the resident to redirect the resident. All of this was to be documented on a behavior log.</w:t>
            </w:r>
          </w:p>
          <w:p w:rsidR="0093289F" w:rsidRDefault="00514901">
            <w:pPr>
              <w:pStyle w:val="TableParagraph"/>
              <w:spacing w:line="208" w:lineRule="auto"/>
              <w:ind w:left="43" w:right="1042" w:hanging="35"/>
              <w:rPr>
                <w:rFonts w:ascii="Times New Roman"/>
                <w:sz w:val="14"/>
              </w:rPr>
            </w:pPr>
            <w:r>
              <w:rPr>
                <w:rFonts w:ascii="Times New Roman"/>
                <w:sz w:val="14"/>
              </w:rPr>
              <w:t>Writer was unable to locate the behavior log. Nursing documentation did not relate to the specifics. The facility staff failed to follow the Resident's Plan of Care.</w:t>
            </w:r>
          </w:p>
          <w:p w:rsidR="0093289F" w:rsidRDefault="0093289F">
            <w:pPr>
              <w:pStyle w:val="TableParagraph"/>
              <w:spacing w:before="1"/>
              <w:rPr>
                <w:rFonts w:ascii="Times New Roman"/>
                <w:sz w:val="19"/>
              </w:rPr>
            </w:pPr>
          </w:p>
          <w:p w:rsidR="0093289F" w:rsidRDefault="00514901">
            <w:pPr>
              <w:pStyle w:val="TableParagraph"/>
              <w:spacing w:line="208" w:lineRule="auto"/>
              <w:ind w:left="43" w:right="2335" w:hanging="35"/>
              <w:rPr>
                <w:rFonts w:ascii="Times New Roman"/>
                <w:b/>
                <w:sz w:val="14"/>
              </w:rPr>
            </w:pPr>
            <w:r>
              <w:rPr>
                <w:rFonts w:ascii="Times New Roman"/>
                <w:b/>
                <w:sz w:val="14"/>
              </w:rPr>
              <w:t>Ensure that nurses and nurse aides have the appropriate competencies to care for every resident in a way that maximizes each resident's well being.</w:t>
            </w:r>
          </w:p>
          <w:p w:rsidR="0093289F" w:rsidRDefault="00514901">
            <w:pPr>
              <w:pStyle w:val="TableParagraph"/>
              <w:spacing w:before="140" w:line="208" w:lineRule="auto"/>
              <w:ind w:left="43" w:right="915" w:hanging="35"/>
              <w:jc w:val="both"/>
              <w:rPr>
                <w:rFonts w:ascii="Times New Roman"/>
                <w:sz w:val="14"/>
              </w:rPr>
            </w:pPr>
            <w:r>
              <w:rPr>
                <w:rFonts w:ascii="Times New Roman"/>
                <w:sz w:val="14"/>
              </w:rPr>
              <w:t>Based on medical record review, it was determined the facility staff failed to ensure that subcutaneous (under the skin) injections were administered in a manner consistent with standards of nursing practice. This was evident for 1 resident (#60) of 50 residents selected for review.</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line="140" w:lineRule="exact"/>
              <w:ind w:left="8"/>
              <w:rPr>
                <w:rFonts w:ascii="Times New Roman"/>
                <w:sz w:val="14"/>
              </w:rPr>
            </w:pPr>
            <w:r>
              <w:rPr>
                <w:rFonts w:ascii="Times New Roman"/>
                <w:sz w:val="14"/>
              </w:rPr>
              <w:t>On 03/13/2018 a review of Resident #60's Medication Administration Record [REDACTED].</w:t>
            </w:r>
          </w:p>
          <w:p w:rsidR="0093289F" w:rsidRDefault="00514901">
            <w:pPr>
              <w:pStyle w:val="TableParagraph"/>
              <w:spacing w:before="7" w:line="208" w:lineRule="auto"/>
              <w:ind w:left="43" w:right="46" w:hanging="35"/>
              <w:rPr>
                <w:rFonts w:ascii="Times New Roman"/>
                <w:sz w:val="14"/>
              </w:rPr>
            </w:pPr>
            <w:r>
              <w:rPr>
                <w:rFonts w:ascii="Times New Roman"/>
                <w:sz w:val="14"/>
              </w:rPr>
              <w:t>Between (MONTH) 11th and (MONTH) 31st, (YEAR) there were 8 times injections were given in the same area twice in a row and 2 times injections were given in the same area three times in a row.</w:t>
            </w:r>
          </w:p>
          <w:p w:rsidR="0093289F" w:rsidRDefault="00514901">
            <w:pPr>
              <w:pStyle w:val="TableParagraph"/>
              <w:spacing w:line="208" w:lineRule="auto"/>
              <w:ind w:left="43" w:right="892" w:hanging="35"/>
              <w:jc w:val="both"/>
              <w:rPr>
                <w:rFonts w:ascii="Times New Roman"/>
                <w:sz w:val="14"/>
              </w:rPr>
            </w:pPr>
            <w:r>
              <w:rPr>
                <w:rFonts w:ascii="Times New Roman"/>
                <w:sz w:val="14"/>
              </w:rPr>
              <w:t xml:space="preserve">It is the standard of nursing practice to rotate injection sites to keep skin healthy and prevent problems such as scarring and the hardening of fatty tissues which could interfere with ability of the body to utilize the medication. This </w:t>
            </w:r>
            <w:r>
              <w:rPr>
                <w:rFonts w:ascii="Times New Roman"/>
                <w:spacing w:val="-3"/>
                <w:sz w:val="14"/>
              </w:rPr>
              <w:t xml:space="preserve">standard </w:t>
            </w:r>
            <w:r>
              <w:rPr>
                <w:rFonts w:ascii="Times New Roman"/>
                <w:sz w:val="14"/>
              </w:rPr>
              <w:t>of practice is reflected in the facility's policies and standard procedures.</w:t>
            </w:r>
          </w:p>
          <w:p w:rsidR="0093289F" w:rsidRDefault="00514901">
            <w:pPr>
              <w:pStyle w:val="TableParagraph"/>
              <w:spacing w:line="133" w:lineRule="exact"/>
              <w:ind w:left="8"/>
              <w:rPr>
                <w:rFonts w:ascii="Times New Roman"/>
                <w:sz w:val="14"/>
              </w:rPr>
            </w:pPr>
            <w:r>
              <w:rPr>
                <w:rFonts w:ascii="Times New Roman"/>
                <w:sz w:val="14"/>
              </w:rPr>
              <w:t>These findings were brought to the attention of the Director of Nursing.</w:t>
            </w:r>
          </w:p>
          <w:p w:rsidR="0093289F" w:rsidRDefault="00514901">
            <w:pPr>
              <w:pStyle w:val="TableParagraph"/>
              <w:spacing w:before="6" w:line="208" w:lineRule="auto"/>
              <w:ind w:left="43" w:right="816" w:hanging="35"/>
              <w:rPr>
                <w:rFonts w:ascii="Times New Roman"/>
                <w:sz w:val="14"/>
              </w:rPr>
            </w:pPr>
            <w:r>
              <w:rPr>
                <w:rFonts w:ascii="Times New Roman"/>
                <w:sz w:val="14"/>
              </w:rPr>
              <w:t>The facility staff have a responsibility to ensure that injections are administered in a manner consistent with standards of nursing practice.</w:t>
            </w:r>
          </w:p>
          <w:p w:rsidR="0093289F" w:rsidRDefault="0093289F">
            <w:pPr>
              <w:pStyle w:val="TableParagraph"/>
              <w:spacing w:before="1"/>
              <w:rPr>
                <w:rFonts w:ascii="Times New Roman"/>
                <w:sz w:val="19"/>
              </w:rPr>
            </w:pPr>
          </w:p>
          <w:p w:rsidR="0093289F" w:rsidRDefault="00514901">
            <w:pPr>
              <w:pStyle w:val="TableParagraph"/>
              <w:spacing w:line="208" w:lineRule="auto"/>
              <w:ind w:left="43" w:right="2239" w:hanging="35"/>
              <w:rPr>
                <w:rFonts w:ascii="Times New Roman"/>
                <w:b/>
                <w:sz w:val="14"/>
              </w:rPr>
            </w:pPr>
            <w:r>
              <w:rPr>
                <w:rFonts w:ascii="Times New Roman"/>
                <w:b/>
                <w:sz w:val="14"/>
              </w:rPr>
              <w:t xml:space="preserve">Implement gradual dose reductions(GDR) and non-pharmacological interventions, </w:t>
            </w:r>
            <w:r>
              <w:rPr>
                <w:rFonts w:ascii="Times New Roman"/>
                <w:b/>
                <w:spacing w:val="-3"/>
                <w:sz w:val="14"/>
              </w:rPr>
              <w:t xml:space="preserve">unless </w:t>
            </w:r>
            <w:r>
              <w:rPr>
                <w:rFonts w:ascii="Times New Roman"/>
                <w:b/>
                <w:sz w:val="14"/>
              </w:rPr>
              <w:t>contraindicated, prior to initiating or instead of continuing psychotropic medication; and PRN orders for psychotropic medications are only used when the medication is necessary and PRN use is limited.</w:t>
            </w:r>
          </w:p>
          <w:p w:rsidR="0093289F" w:rsidRDefault="00514901">
            <w:pPr>
              <w:pStyle w:val="TableParagraph"/>
              <w:spacing w:line="133" w:lineRule="exact"/>
              <w:ind w:left="8"/>
              <w:rPr>
                <w:rFonts w:ascii="Times New Roman"/>
                <w:sz w:val="14"/>
              </w:rPr>
            </w:pPr>
            <w:r>
              <w:rPr>
                <w:rFonts w:ascii="Times New Roman"/>
                <w:sz w:val="14"/>
              </w:rPr>
              <w:t>**NOTE- TERMS IN BRACKETS HAVE BEEN EDITED TO PROTECT CONFIDENTIALITY**</w:t>
            </w:r>
          </w:p>
          <w:p w:rsidR="0093289F" w:rsidRDefault="00514901">
            <w:pPr>
              <w:pStyle w:val="TableParagraph"/>
              <w:spacing w:before="7" w:line="208" w:lineRule="auto"/>
              <w:ind w:left="8" w:right="1440"/>
              <w:rPr>
                <w:rFonts w:ascii="Times New Roman"/>
                <w:sz w:val="14"/>
              </w:rPr>
            </w:pPr>
            <w:r>
              <w:rPr>
                <w:rFonts w:ascii="Times New Roman"/>
                <w:sz w:val="14"/>
              </w:rPr>
              <w:t>Based on observation and staff interviews the facility staff failed to follow or correct a physician's order, on a medication for Resident #50. This was evident for 1 out of 50 residents investigated in the survey process. The findings include:</w:t>
            </w:r>
          </w:p>
          <w:p w:rsidR="0093289F" w:rsidRDefault="00514901">
            <w:pPr>
              <w:pStyle w:val="TableParagraph"/>
              <w:spacing w:line="208" w:lineRule="auto"/>
              <w:ind w:left="43" w:right="975" w:hanging="35"/>
              <w:rPr>
                <w:rFonts w:ascii="Times New Roman"/>
                <w:sz w:val="14"/>
              </w:rPr>
            </w:pPr>
            <w:r>
              <w:rPr>
                <w:rFonts w:ascii="Times New Roman"/>
                <w:sz w:val="14"/>
              </w:rPr>
              <w:t>On 3/9/18 around 12:00 PM, while reviewing Resident #50's medications for unnecessary med's, writer noted that the consultant pharmacist, while doing a monthly review of the resident's medication forwarded a note to the resident's physician/Prescribe. The Note read:</w:t>
            </w:r>
          </w:p>
          <w:p w:rsidR="0093289F" w:rsidRDefault="00514901">
            <w:pPr>
              <w:pStyle w:val="TableParagraph"/>
              <w:spacing w:line="208" w:lineRule="auto"/>
              <w:ind w:left="8" w:right="217"/>
              <w:rPr>
                <w:rFonts w:ascii="Times New Roman"/>
                <w:sz w:val="14"/>
              </w:rPr>
            </w:pPr>
            <w:r>
              <w:rPr>
                <w:rFonts w:ascii="Times New Roman"/>
                <w:sz w:val="14"/>
              </w:rPr>
              <w:t>Resident is currently receiving immediate-release [MEDICATION NAME] ([MEDICATION NAME]) (an antidepressant) 200 mg via</w:t>
            </w:r>
          </w:p>
        </w:tc>
      </w:tr>
    </w:tbl>
    <w:p w:rsidR="0093289F" w:rsidRDefault="0093289F">
      <w:pPr>
        <w:spacing w:line="208" w:lineRule="auto"/>
        <w:rPr>
          <w:rFonts w:ascii="Times New Roman"/>
          <w:sz w:val="14"/>
        </w:rPr>
        <w:sectPr w:rsidR="0093289F">
          <w:pgSz w:w="11900" w:h="16840"/>
          <w:pgMar w:top="520" w:right="1100" w:bottom="280" w:left="1100" w:header="95" w:footer="0" w:gutter="0"/>
          <w:cols w:space="720"/>
        </w:sectPr>
      </w:pPr>
    </w:p>
    <w:p w:rsidR="0093289F" w:rsidRDefault="00514901">
      <w:pPr>
        <w:spacing w:before="66" w:line="208" w:lineRule="auto"/>
        <w:ind w:left="162" w:right="20"/>
        <w:rPr>
          <w:rFonts w:ascii="Times New Roman"/>
          <w:sz w:val="14"/>
        </w:rPr>
      </w:pPr>
      <w:r>
        <w:rPr>
          <w:rFonts w:ascii="Times New Roman"/>
          <w:sz w:val="14"/>
        </w:rPr>
        <w:t>LABORATORY DIRECTOR'S OR PROVIDER/SUPPLIER REPRESENTATIVE'S SIGNATURE</w:t>
      </w:r>
    </w:p>
    <w:p w:rsidR="0093289F" w:rsidRDefault="00514901">
      <w:pPr>
        <w:tabs>
          <w:tab w:val="left" w:pos="2525"/>
        </w:tabs>
        <w:spacing w:before="49"/>
        <w:ind w:left="162"/>
        <w:rPr>
          <w:rFonts w:ascii="Times New Roman"/>
          <w:sz w:val="14"/>
        </w:rPr>
      </w:pPr>
      <w:r>
        <w:br w:type="column"/>
      </w:r>
      <w:r>
        <w:rPr>
          <w:rFonts w:ascii="Times New Roman"/>
          <w:sz w:val="14"/>
        </w:rPr>
        <w:t>TITLE</w:t>
      </w:r>
      <w:r>
        <w:rPr>
          <w:rFonts w:ascii="Times New Roman"/>
          <w:sz w:val="14"/>
        </w:rPr>
        <w:tab/>
        <w:t>(X6) DATE</w:t>
      </w:r>
    </w:p>
    <w:p w:rsidR="0093289F" w:rsidRDefault="0093289F">
      <w:pPr>
        <w:rPr>
          <w:rFonts w:ascii="Times New Roman"/>
          <w:sz w:val="14"/>
        </w:rPr>
        <w:sectPr w:rsidR="0093289F">
          <w:type w:val="continuous"/>
          <w:pgSz w:w="11900" w:h="16840"/>
          <w:pgMar w:top="1420" w:right="1100" w:bottom="280" w:left="1100" w:header="720" w:footer="720" w:gutter="0"/>
          <w:cols w:num="2" w:space="720" w:equalWidth="0">
            <w:col w:w="3646" w:space="1082"/>
            <w:col w:w="4972"/>
          </w:cols>
        </w:sectPr>
      </w:pPr>
    </w:p>
    <w:p w:rsidR="0093289F" w:rsidRDefault="0093289F">
      <w:pPr>
        <w:pStyle w:val="BodyText"/>
        <w:rPr>
          <w:sz w:val="20"/>
        </w:rPr>
      </w:pPr>
    </w:p>
    <w:p w:rsidR="0093289F" w:rsidRDefault="0093289F">
      <w:pPr>
        <w:pStyle w:val="BodyText"/>
        <w:spacing w:before="1"/>
        <w:rPr>
          <w:sz w:val="28"/>
        </w:rPr>
      </w:pPr>
    </w:p>
    <w:p w:rsidR="0093289F" w:rsidRDefault="00D104B6">
      <w:pPr>
        <w:pStyle w:val="BodyText"/>
        <w:spacing w:line="20" w:lineRule="exact"/>
        <w:ind w:left="112"/>
        <w:rPr>
          <w:sz w:val="2"/>
        </w:rPr>
      </w:pPr>
      <w:r>
        <w:rPr>
          <w:sz w:val="2"/>
        </w:rPr>
      </w:r>
      <w:r>
        <w:rPr>
          <w:sz w:val="2"/>
        </w:rPr>
        <w:pict>
          <v:group id="_x0000_s1384" style="width:472.8pt;height:1pt;mso-position-horizontal-relative:char;mso-position-vertical-relative:line" coordsize="9456,20">
            <v:line id="_x0000_s1387" style="position:absolute" from="4728,10" to="0,10" strokeweight="1pt"/>
            <v:line id="_x0000_s1386" style="position:absolute" from="7092,10" to="4728,10" strokeweight="1pt"/>
            <v:line id="_x0000_s1385" style="position:absolute" from="9456,10" to="7092,10" strokeweight="1pt"/>
            <w10:anchorlock/>
          </v:group>
        </w:pict>
      </w:r>
    </w:p>
    <w:p w:rsidR="0093289F" w:rsidRDefault="00514901">
      <w:pPr>
        <w:spacing w:before="66" w:line="208" w:lineRule="auto"/>
        <w:ind w:left="162" w:right="156"/>
        <w:rPr>
          <w:rFonts w:ascii="Times New Roman"/>
          <w:sz w:val="14"/>
        </w:rPr>
      </w:pPr>
      <w:r>
        <w:rPr>
          <w:rFonts w:ascii="Times New Roman"/>
          <w:sz w:val="14"/>
        </w:rPr>
        <w:t>Any deficiency statement ending with an asterisk (*) denotes a deficiency which the institution may be excused from correcting providing it is determined that other safeguards provide sufficient protection to the patients. (See instructions.) Except for nursing homes, the findings stated above are disclosable 90 days following the date of survey whether or not a plan of correction is provided. For nursing homes, the above findings and plans of correction are disclosable 14 days following the date these documents are made available to the facility. If deficiencies are cited, an approved plan of correction is requisite to continued program participation.</w:t>
      </w:r>
    </w:p>
    <w:p w:rsidR="0093289F" w:rsidRDefault="00D104B6">
      <w:pPr>
        <w:pStyle w:val="BodyText"/>
        <w:spacing w:line="25" w:lineRule="exact"/>
        <w:ind w:left="112"/>
        <w:rPr>
          <w:sz w:val="2"/>
        </w:rPr>
      </w:pPr>
      <w:r>
        <w:rPr>
          <w:sz w:val="2"/>
        </w:rPr>
      </w:r>
      <w:r>
        <w:rPr>
          <w:sz w:val="2"/>
        </w:rPr>
        <w:pict>
          <v:group id="_x0000_s1378" style="width:472.8pt;height:1.25pt;mso-position-horizontal-relative:char;mso-position-vertical-relative:line" coordsize="9456,25">
            <v:line id="_x0000_s1383" style="position:absolute" from="9456,10" to="0,10" strokeweight="1pt"/>
            <v:line id="_x0000_s1382" style="position:absolute" from="0,22" to="2364,22" strokeweight=".25pt"/>
            <v:line id="_x0000_s1381" style="position:absolute" from="2364,22" to="4728,22" strokeweight=".25pt"/>
            <v:line id="_x0000_s1380" style="position:absolute" from="4728,22" to="7092,22" strokeweight=".25pt"/>
            <v:line id="_x0000_s1379" style="position:absolute" from="7092,22" to="9456,22" strokeweight=".25pt"/>
            <w10:anchorlock/>
          </v:group>
        </w:pict>
      </w:r>
    </w:p>
    <w:p w:rsidR="0093289F" w:rsidRDefault="0093289F">
      <w:pPr>
        <w:spacing w:line="25" w:lineRule="exact"/>
        <w:rPr>
          <w:sz w:val="2"/>
        </w:rPr>
        <w:sectPr w:rsidR="0093289F">
          <w:type w:val="continuous"/>
          <w:pgSz w:w="11900" w:h="16840"/>
          <w:pgMar w:top="1420" w:right="1100" w:bottom="280" w:left="1100" w:header="720" w:footer="720" w:gutter="0"/>
          <w:cols w:space="720"/>
        </w:sectPr>
      </w:pPr>
    </w:p>
    <w:p w:rsidR="0093289F" w:rsidRDefault="00514901">
      <w:pPr>
        <w:spacing w:before="38" w:line="150" w:lineRule="exact"/>
        <w:ind w:left="162"/>
        <w:rPr>
          <w:rFonts w:ascii="Times New Roman"/>
          <w:sz w:val="14"/>
        </w:rPr>
      </w:pPr>
      <w:r>
        <w:rPr>
          <w:rFonts w:ascii="Times New Roman"/>
          <w:sz w:val="14"/>
        </w:rPr>
        <w:t>FORM CMS-2567(02-99)</w:t>
      </w:r>
    </w:p>
    <w:p w:rsidR="0093289F" w:rsidRDefault="00514901">
      <w:pPr>
        <w:spacing w:line="150" w:lineRule="exact"/>
        <w:ind w:left="162"/>
        <w:rPr>
          <w:rFonts w:ascii="Times New Roman"/>
          <w:sz w:val="14"/>
        </w:rPr>
      </w:pPr>
      <w:r>
        <w:rPr>
          <w:rFonts w:ascii="Times New Roman"/>
          <w:sz w:val="14"/>
        </w:rPr>
        <w:t>Previous Versions Obsolete</w:t>
      </w:r>
    </w:p>
    <w:p w:rsidR="0093289F" w:rsidRDefault="00514901">
      <w:pPr>
        <w:tabs>
          <w:tab w:val="left" w:pos="2525"/>
          <w:tab w:val="left" w:pos="4889"/>
        </w:tabs>
        <w:spacing w:before="55" w:line="208" w:lineRule="auto"/>
        <w:ind w:left="4889" w:right="1293" w:hanging="4728"/>
        <w:rPr>
          <w:rFonts w:ascii="Times New Roman"/>
          <w:sz w:val="14"/>
        </w:rPr>
      </w:pPr>
      <w:r>
        <w:br w:type="column"/>
      </w:r>
      <w:r>
        <w:rPr>
          <w:rFonts w:ascii="Times New Roman"/>
          <w:sz w:val="14"/>
        </w:rPr>
        <w:t>Event ID: YL1O11</w:t>
      </w:r>
      <w:r>
        <w:rPr>
          <w:rFonts w:ascii="Times New Roman"/>
          <w:sz w:val="14"/>
        </w:rPr>
        <w:tab/>
        <w:t>Facility ID: 215020</w:t>
      </w:r>
      <w:r>
        <w:rPr>
          <w:rFonts w:ascii="Times New Roman"/>
          <w:sz w:val="14"/>
        </w:rPr>
        <w:tab/>
        <w:t xml:space="preserve">If continuation </w:t>
      </w:r>
      <w:r>
        <w:rPr>
          <w:rFonts w:ascii="Times New Roman"/>
          <w:spacing w:val="-4"/>
          <w:sz w:val="14"/>
        </w:rPr>
        <w:t xml:space="preserve">sheet </w:t>
      </w:r>
      <w:r>
        <w:rPr>
          <w:rFonts w:ascii="Times New Roman"/>
          <w:sz w:val="14"/>
        </w:rPr>
        <w:t>Page 1 of 3</w:t>
      </w:r>
    </w:p>
    <w:p w:rsidR="0093289F" w:rsidRDefault="0093289F">
      <w:pPr>
        <w:spacing w:line="208" w:lineRule="auto"/>
        <w:rPr>
          <w:rFonts w:ascii="Times New Roman"/>
          <w:sz w:val="14"/>
        </w:rPr>
        <w:sectPr w:rsidR="0093289F">
          <w:type w:val="continuous"/>
          <w:pgSz w:w="11900" w:h="16840"/>
          <w:pgMar w:top="1420" w:right="1100" w:bottom="280" w:left="1100" w:header="720" w:footer="720" w:gutter="0"/>
          <w:cols w:num="2" w:space="720" w:equalWidth="0">
            <w:col w:w="1758" w:space="606"/>
            <w:col w:w="7336"/>
          </w:cols>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2"/>
        <w:gridCol w:w="1928"/>
        <w:gridCol w:w="1891"/>
        <w:gridCol w:w="1891"/>
        <w:gridCol w:w="1891"/>
      </w:tblGrid>
      <w:tr w:rsidR="0093289F">
        <w:trPr>
          <w:trHeight w:val="850"/>
        </w:trPr>
        <w:tc>
          <w:tcPr>
            <w:tcW w:w="1852" w:type="dxa"/>
          </w:tcPr>
          <w:p w:rsidR="0093289F" w:rsidRDefault="00514901">
            <w:pPr>
              <w:pStyle w:val="TableParagraph"/>
              <w:spacing w:before="61" w:line="208" w:lineRule="auto"/>
              <w:ind w:left="37" w:right="738"/>
              <w:rPr>
                <w:rFonts w:ascii="Times New Roman"/>
                <w:sz w:val="14"/>
              </w:rPr>
            </w:pPr>
            <w:r>
              <w:rPr>
                <w:rFonts w:ascii="Times New Roman"/>
                <w:sz w:val="14"/>
              </w:rPr>
              <w:lastRenderedPageBreak/>
              <w:t>STATEMENT OF DEFICIENCIES AND PLAN OF CORRECTION</w:t>
            </w:r>
          </w:p>
        </w:tc>
        <w:tc>
          <w:tcPr>
            <w:tcW w:w="1928" w:type="dxa"/>
          </w:tcPr>
          <w:p w:rsidR="0093289F" w:rsidRDefault="00514901">
            <w:pPr>
              <w:pStyle w:val="TableParagraph"/>
              <w:spacing w:before="44" w:line="150" w:lineRule="exact"/>
              <w:ind w:left="76"/>
              <w:rPr>
                <w:rFonts w:ascii="Times New Roman"/>
                <w:sz w:val="14"/>
              </w:rPr>
            </w:pPr>
            <w:r>
              <w:rPr>
                <w:rFonts w:ascii="Times New Roman"/>
                <w:sz w:val="14"/>
              </w:rPr>
              <w:t>(X1) PROVIDER / SUPPLIER</w:t>
            </w:r>
          </w:p>
          <w:p w:rsidR="0093289F" w:rsidRDefault="00514901">
            <w:pPr>
              <w:pStyle w:val="TableParagraph"/>
              <w:spacing w:before="6" w:line="208" w:lineRule="auto"/>
              <w:ind w:left="76" w:right="601"/>
              <w:rPr>
                <w:rFonts w:ascii="Times New Roman"/>
                <w:sz w:val="14"/>
              </w:rPr>
            </w:pPr>
            <w:r>
              <w:rPr>
                <w:rFonts w:ascii="Times New Roman"/>
                <w:sz w:val="14"/>
              </w:rPr>
              <w:t>/ CLIA IDENNTIFICATION NUMBER</w:t>
            </w:r>
          </w:p>
          <w:p w:rsidR="0093289F" w:rsidRDefault="00514901">
            <w:pPr>
              <w:pStyle w:val="TableParagraph"/>
              <w:spacing w:before="63" w:line="146" w:lineRule="exact"/>
              <w:ind w:left="76"/>
              <w:rPr>
                <w:rFonts w:ascii="Times New Roman"/>
                <w:b/>
                <w:sz w:val="14"/>
              </w:rPr>
            </w:pPr>
            <w:r>
              <w:rPr>
                <w:rFonts w:ascii="Times New Roman"/>
                <w:b/>
                <w:sz w:val="14"/>
              </w:rPr>
              <w:t>215020</w:t>
            </w:r>
          </w:p>
        </w:tc>
        <w:tc>
          <w:tcPr>
            <w:tcW w:w="3782" w:type="dxa"/>
            <w:gridSpan w:val="2"/>
            <w:tcBorders>
              <w:right w:val="single" w:sz="6" w:space="0" w:color="000000"/>
            </w:tcBorders>
          </w:tcPr>
          <w:p w:rsidR="0093289F" w:rsidRDefault="00514901">
            <w:pPr>
              <w:pStyle w:val="TableParagraph"/>
              <w:spacing w:before="44" w:line="150" w:lineRule="exact"/>
              <w:ind w:left="39"/>
              <w:rPr>
                <w:rFonts w:ascii="Times New Roman"/>
                <w:sz w:val="14"/>
              </w:rPr>
            </w:pPr>
            <w:r>
              <w:rPr>
                <w:rFonts w:ascii="Times New Roman"/>
                <w:sz w:val="14"/>
              </w:rPr>
              <w:t>(X2) MULTIPLE CONSTRUCTION</w:t>
            </w:r>
          </w:p>
          <w:p w:rsidR="0093289F" w:rsidRDefault="00514901">
            <w:pPr>
              <w:pStyle w:val="TableParagraph"/>
              <w:numPr>
                <w:ilvl w:val="0"/>
                <w:numId w:val="63"/>
              </w:numPr>
              <w:tabs>
                <w:tab w:val="left" w:pos="211"/>
                <w:tab w:val="left" w:pos="1372"/>
              </w:tabs>
              <w:spacing w:line="140" w:lineRule="exact"/>
              <w:rPr>
                <w:rFonts w:ascii="Times New Roman"/>
                <w:sz w:val="14"/>
              </w:rPr>
            </w:pPr>
            <w:r>
              <w:rPr>
                <w:rFonts w:ascii="Times New Roman"/>
                <w:sz w:val="14"/>
              </w:rPr>
              <w:t xml:space="preserve">BUILDING </w:t>
            </w:r>
            <w:r>
              <w:rPr>
                <w:rFonts w:ascii="Times New Roman"/>
                <w:sz w:val="14"/>
                <w:u w:val="single"/>
              </w:rPr>
              <w:t xml:space="preserve"> </w:t>
            </w:r>
            <w:r>
              <w:rPr>
                <w:rFonts w:ascii="Times New Roman"/>
                <w:sz w:val="14"/>
                <w:u w:val="single"/>
              </w:rPr>
              <w:tab/>
            </w:r>
          </w:p>
          <w:p w:rsidR="0093289F" w:rsidRDefault="00514901">
            <w:pPr>
              <w:pStyle w:val="TableParagraph"/>
              <w:numPr>
                <w:ilvl w:val="0"/>
                <w:numId w:val="63"/>
              </w:numPr>
              <w:tabs>
                <w:tab w:val="left" w:pos="204"/>
                <w:tab w:val="left" w:pos="999"/>
              </w:tabs>
              <w:spacing w:line="150" w:lineRule="exact"/>
              <w:ind w:left="203" w:hanging="164"/>
              <w:rPr>
                <w:rFonts w:ascii="Times New Roman"/>
                <w:sz w:val="14"/>
              </w:rPr>
            </w:pPr>
            <w:r>
              <w:rPr>
                <w:rFonts w:ascii="Times New Roman"/>
                <w:sz w:val="14"/>
              </w:rPr>
              <w:t xml:space="preserve">WING </w:t>
            </w:r>
            <w:r>
              <w:rPr>
                <w:rFonts w:ascii="Times New Roman"/>
                <w:sz w:val="14"/>
                <w:u w:val="single"/>
              </w:rPr>
              <w:t xml:space="preserve"> </w:t>
            </w:r>
            <w:r>
              <w:rPr>
                <w:rFonts w:ascii="Times New Roman"/>
                <w:sz w:val="14"/>
                <w:u w:val="single"/>
              </w:rPr>
              <w:tab/>
            </w:r>
          </w:p>
        </w:tc>
        <w:tc>
          <w:tcPr>
            <w:tcW w:w="1891" w:type="dxa"/>
            <w:tcBorders>
              <w:left w:val="single" w:sz="6" w:space="0" w:color="000000"/>
            </w:tcBorders>
          </w:tcPr>
          <w:p w:rsidR="0093289F" w:rsidRDefault="00514901">
            <w:pPr>
              <w:pStyle w:val="TableParagraph"/>
              <w:spacing w:before="21" w:line="208" w:lineRule="auto"/>
              <w:ind w:left="-3" w:right="593"/>
              <w:rPr>
                <w:rFonts w:ascii="Times New Roman"/>
                <w:sz w:val="14"/>
              </w:rPr>
            </w:pPr>
            <w:r>
              <w:rPr>
                <w:rFonts w:ascii="Times New Roman"/>
                <w:sz w:val="14"/>
              </w:rPr>
              <w:t>(X3) DATE SURVEY COMPLETED</w:t>
            </w:r>
          </w:p>
          <w:p w:rsidR="0093289F" w:rsidRDefault="00514901">
            <w:pPr>
              <w:pStyle w:val="TableParagraph"/>
              <w:spacing w:before="63"/>
              <w:ind w:left="-3"/>
              <w:rPr>
                <w:rFonts w:ascii="Times New Roman"/>
                <w:b/>
                <w:sz w:val="14"/>
              </w:rPr>
            </w:pPr>
            <w:r>
              <w:rPr>
                <w:rFonts w:ascii="Times New Roman"/>
                <w:b/>
                <w:sz w:val="14"/>
              </w:rPr>
              <w:t>03/14/2018</w:t>
            </w:r>
          </w:p>
        </w:tc>
      </w:tr>
      <w:tr w:rsidR="0093289F">
        <w:trPr>
          <w:trHeight w:val="510"/>
        </w:trPr>
        <w:tc>
          <w:tcPr>
            <w:tcW w:w="5671" w:type="dxa"/>
            <w:gridSpan w:val="3"/>
            <w:tcBorders>
              <w:right w:val="single" w:sz="6" w:space="0" w:color="000000"/>
            </w:tcBorders>
          </w:tcPr>
          <w:p w:rsidR="0093289F" w:rsidRDefault="00514901">
            <w:pPr>
              <w:pStyle w:val="TableParagraph"/>
              <w:spacing w:before="4"/>
              <w:ind w:left="-3"/>
              <w:rPr>
                <w:rFonts w:ascii="Times New Roman"/>
                <w:sz w:val="14"/>
              </w:rPr>
            </w:pPr>
            <w:r>
              <w:rPr>
                <w:rFonts w:ascii="Times New Roman"/>
                <w:sz w:val="14"/>
              </w:rPr>
              <w:t>NAME OF PROVIDER OF SUPPLIER</w:t>
            </w:r>
          </w:p>
          <w:p w:rsidR="0093289F" w:rsidRDefault="00514901">
            <w:pPr>
              <w:pStyle w:val="TableParagraph"/>
              <w:spacing w:before="59"/>
              <w:ind w:left="-3"/>
              <w:rPr>
                <w:rFonts w:ascii="Times New Roman"/>
                <w:b/>
                <w:sz w:val="14"/>
              </w:rPr>
            </w:pPr>
            <w:r>
              <w:rPr>
                <w:rFonts w:ascii="Times New Roman"/>
                <w:b/>
                <w:sz w:val="14"/>
              </w:rPr>
              <w:t>FORESTVILLE HEALTH &amp; REHABILITATION CENTER</w:t>
            </w:r>
          </w:p>
        </w:tc>
        <w:tc>
          <w:tcPr>
            <w:tcW w:w="3782" w:type="dxa"/>
            <w:gridSpan w:val="2"/>
            <w:tcBorders>
              <w:left w:val="single" w:sz="6" w:space="0" w:color="000000"/>
            </w:tcBorders>
          </w:tcPr>
          <w:p w:rsidR="0093289F" w:rsidRDefault="00514901">
            <w:pPr>
              <w:pStyle w:val="TableParagraph"/>
              <w:spacing w:before="4"/>
              <w:ind w:left="-3"/>
              <w:rPr>
                <w:rFonts w:ascii="Times New Roman"/>
                <w:sz w:val="14"/>
              </w:rPr>
            </w:pPr>
            <w:r>
              <w:rPr>
                <w:rFonts w:ascii="Times New Roman"/>
                <w:sz w:val="14"/>
              </w:rPr>
              <w:t>STREET ADDRESS, CITY, STATE, ZIP</w:t>
            </w:r>
          </w:p>
          <w:p w:rsidR="0093289F" w:rsidRDefault="00514901">
            <w:pPr>
              <w:pStyle w:val="TableParagraph"/>
              <w:spacing w:before="59" w:line="150" w:lineRule="exact"/>
              <w:ind w:left="-3"/>
              <w:rPr>
                <w:rFonts w:ascii="Times New Roman"/>
                <w:b/>
                <w:sz w:val="14"/>
              </w:rPr>
            </w:pPr>
            <w:r>
              <w:rPr>
                <w:rFonts w:ascii="Times New Roman"/>
                <w:b/>
                <w:sz w:val="14"/>
              </w:rPr>
              <w:t>7420 MARLBORO PIKE</w:t>
            </w:r>
          </w:p>
          <w:p w:rsidR="0093289F" w:rsidRDefault="00514901">
            <w:pPr>
              <w:pStyle w:val="TableParagraph"/>
              <w:spacing w:line="115" w:lineRule="exact"/>
              <w:ind w:left="-3"/>
              <w:rPr>
                <w:rFonts w:ascii="Times New Roman"/>
                <w:b/>
                <w:sz w:val="14"/>
              </w:rPr>
            </w:pPr>
            <w:r>
              <w:rPr>
                <w:rFonts w:ascii="Times New Roman"/>
                <w:b/>
                <w:sz w:val="14"/>
              </w:rPr>
              <w:t>FORESTVILLE, MD 20747</w:t>
            </w:r>
          </w:p>
        </w:tc>
      </w:tr>
      <w:tr w:rsidR="0093289F">
        <w:trPr>
          <w:trHeight w:val="207"/>
        </w:trPr>
        <w:tc>
          <w:tcPr>
            <w:tcW w:w="9453" w:type="dxa"/>
            <w:gridSpan w:val="5"/>
            <w:tcBorders>
              <w:bottom w:val="single" w:sz="6" w:space="0" w:color="000000"/>
            </w:tcBorders>
          </w:tcPr>
          <w:p w:rsidR="0093289F" w:rsidRDefault="00514901">
            <w:pPr>
              <w:pStyle w:val="TableParagraph"/>
              <w:spacing w:before="44" w:line="143" w:lineRule="exact"/>
              <w:ind w:left="37"/>
              <w:rPr>
                <w:rFonts w:ascii="Times New Roman"/>
                <w:sz w:val="14"/>
              </w:rPr>
            </w:pPr>
            <w:r>
              <w:rPr>
                <w:rFonts w:ascii="Times New Roman"/>
                <w:sz w:val="14"/>
              </w:rPr>
              <w:t>For information on the nursing home's plan to correct this deficiency, please contact the nursing home or the state survey agency.</w:t>
            </w:r>
          </w:p>
        </w:tc>
      </w:tr>
      <w:tr w:rsidR="0093289F">
        <w:trPr>
          <w:trHeight w:val="347"/>
        </w:trPr>
        <w:tc>
          <w:tcPr>
            <w:tcW w:w="1852" w:type="dxa"/>
            <w:tcBorders>
              <w:top w:val="single" w:sz="6" w:space="0" w:color="000000"/>
            </w:tcBorders>
          </w:tcPr>
          <w:p w:rsidR="0093289F" w:rsidRDefault="00514901">
            <w:pPr>
              <w:pStyle w:val="TableParagraph"/>
              <w:spacing w:before="41"/>
              <w:ind w:left="121"/>
              <w:rPr>
                <w:rFonts w:ascii="Times New Roman"/>
                <w:sz w:val="14"/>
              </w:rPr>
            </w:pPr>
            <w:r>
              <w:rPr>
                <w:rFonts w:ascii="Times New Roman"/>
                <w:sz w:val="14"/>
              </w:rPr>
              <w:t>(X4) ID PREFIX TAG</w:t>
            </w:r>
          </w:p>
        </w:tc>
        <w:tc>
          <w:tcPr>
            <w:tcW w:w="7601" w:type="dxa"/>
            <w:gridSpan w:val="4"/>
          </w:tcPr>
          <w:p w:rsidR="0093289F" w:rsidRDefault="00514901">
            <w:pPr>
              <w:pStyle w:val="TableParagraph"/>
              <w:spacing w:before="60" w:line="140" w:lineRule="exact"/>
              <w:ind w:left="8" w:right="457"/>
              <w:rPr>
                <w:rFonts w:ascii="Times New Roman"/>
                <w:sz w:val="14"/>
              </w:rPr>
            </w:pPr>
            <w:r>
              <w:rPr>
                <w:rFonts w:ascii="Times New Roman"/>
                <w:sz w:val="14"/>
              </w:rPr>
              <w:t>SUMMARY STATEMENT OF DEFICIENCIES (EACH DEFICIENCY MUST BE PRECEDED BY FULL REGULATORY OR LSC IDENTIFYING INFORMATION)</w:t>
            </w:r>
          </w:p>
        </w:tc>
      </w:tr>
      <w:tr w:rsidR="0093289F">
        <w:trPr>
          <w:trHeight w:val="13834"/>
        </w:trPr>
        <w:tc>
          <w:tcPr>
            <w:tcW w:w="1852" w:type="dxa"/>
            <w:tcBorders>
              <w:bottom w:val="single" w:sz="2" w:space="0" w:color="000000"/>
            </w:tcBorders>
          </w:tcPr>
          <w:p w:rsidR="0093289F" w:rsidRDefault="00514901">
            <w:pPr>
              <w:pStyle w:val="TableParagraph"/>
              <w:spacing w:before="44"/>
              <w:ind w:left="151"/>
              <w:rPr>
                <w:rFonts w:ascii="Times New Roman"/>
                <w:sz w:val="14"/>
              </w:rPr>
            </w:pPr>
            <w:r>
              <w:rPr>
                <w:rFonts w:ascii="Times New Roman"/>
                <w:sz w:val="14"/>
              </w:rPr>
              <w:t>F 0758</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8"/>
              <w:rPr>
                <w:rFonts w:ascii="Times New Roman"/>
                <w:sz w:val="18"/>
              </w:rPr>
            </w:pPr>
          </w:p>
          <w:p w:rsidR="0093289F" w:rsidRDefault="00514901">
            <w:pPr>
              <w:pStyle w:val="TableParagraph"/>
              <w:ind w:left="151"/>
              <w:rPr>
                <w:rFonts w:ascii="Times New Roman"/>
                <w:sz w:val="14"/>
              </w:rPr>
            </w:pPr>
            <w:r>
              <w:rPr>
                <w:rFonts w:ascii="Times New Roman"/>
                <w:sz w:val="14"/>
              </w:rPr>
              <w:t>F 0761</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514901">
            <w:pPr>
              <w:pStyle w:val="TableParagraph"/>
              <w:spacing w:before="119"/>
              <w:ind w:left="151"/>
              <w:rPr>
                <w:rFonts w:ascii="Times New Roman"/>
                <w:sz w:val="14"/>
              </w:rPr>
            </w:pPr>
            <w:r>
              <w:rPr>
                <w:rFonts w:ascii="Times New Roman"/>
                <w:sz w:val="14"/>
              </w:rPr>
              <w:t>F 0842</w:t>
            </w:r>
          </w:p>
          <w:p w:rsidR="0093289F" w:rsidRDefault="00514901">
            <w:pPr>
              <w:pStyle w:val="TableParagraph"/>
              <w:spacing w:before="136" w:line="208" w:lineRule="auto"/>
              <w:ind w:left="151" w:right="216"/>
              <w:rPr>
                <w:rFonts w:ascii="Times New Roman"/>
                <w:sz w:val="14"/>
              </w:rPr>
            </w:pPr>
            <w:r>
              <w:rPr>
                <w:rFonts w:ascii="Times New Roman"/>
                <w:b/>
                <w:sz w:val="14"/>
              </w:rPr>
              <w:t xml:space="preserve">Level of harm - </w:t>
            </w:r>
            <w:r>
              <w:rPr>
                <w:rFonts w:ascii="Times New Roman"/>
                <w:sz w:val="14"/>
              </w:rPr>
              <w:t>Potential for minimal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Some</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2"/>
              <w:rPr>
                <w:rFonts w:ascii="Times New Roman"/>
              </w:rPr>
            </w:pPr>
          </w:p>
          <w:p w:rsidR="0093289F" w:rsidRDefault="00514901">
            <w:pPr>
              <w:pStyle w:val="TableParagraph"/>
              <w:ind w:left="151"/>
              <w:rPr>
                <w:rFonts w:ascii="Times New Roman"/>
                <w:sz w:val="14"/>
              </w:rPr>
            </w:pPr>
            <w:r>
              <w:rPr>
                <w:rFonts w:ascii="Times New Roman"/>
                <w:sz w:val="14"/>
              </w:rPr>
              <w:t>F 0880</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1"/>
              <w:rPr>
                <w:rFonts w:ascii="Times New Roman"/>
                <w:sz w:val="20"/>
              </w:rPr>
            </w:pPr>
          </w:p>
          <w:p w:rsidR="0093289F" w:rsidRDefault="00514901">
            <w:pPr>
              <w:pStyle w:val="TableParagraph"/>
              <w:ind w:left="151"/>
              <w:rPr>
                <w:rFonts w:ascii="Times New Roman"/>
                <w:sz w:val="14"/>
              </w:rPr>
            </w:pPr>
            <w:r>
              <w:rPr>
                <w:rFonts w:ascii="Times New Roman"/>
                <w:sz w:val="14"/>
              </w:rPr>
              <w:t>F 0921</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line="151" w:lineRule="exact"/>
              <w:ind w:left="151"/>
              <w:rPr>
                <w:rFonts w:ascii="Times New Roman"/>
                <w:sz w:val="14"/>
              </w:rPr>
            </w:pPr>
            <w:r>
              <w:rPr>
                <w:rFonts w:ascii="Times New Roman"/>
                <w:b/>
                <w:sz w:val="14"/>
              </w:rPr>
              <w:t xml:space="preserve">Residents Affected - </w:t>
            </w:r>
            <w:r>
              <w:rPr>
                <w:rFonts w:ascii="Times New Roman"/>
                <w:sz w:val="14"/>
              </w:rPr>
              <w:t>Few</w:t>
            </w:r>
          </w:p>
        </w:tc>
        <w:tc>
          <w:tcPr>
            <w:tcW w:w="7601" w:type="dxa"/>
            <w:gridSpan w:val="4"/>
            <w:tcBorders>
              <w:bottom w:val="single" w:sz="2" w:space="0" w:color="000000"/>
              <w:right w:val="single" w:sz="2" w:space="0" w:color="000000"/>
            </w:tcBorders>
          </w:tcPr>
          <w:p w:rsidR="0093289F" w:rsidRDefault="00514901">
            <w:pPr>
              <w:pStyle w:val="TableParagraph"/>
              <w:spacing w:before="44" w:line="150" w:lineRule="exact"/>
              <w:ind w:left="8"/>
              <w:rPr>
                <w:rFonts w:ascii="Times New Roman"/>
                <w:sz w:val="14"/>
              </w:rPr>
            </w:pPr>
            <w:r>
              <w:rPr>
                <w:rFonts w:ascii="Times New Roman"/>
                <w:sz w:val="14"/>
              </w:rPr>
              <w:t>(continued... from page 1)</w:t>
            </w:r>
          </w:p>
          <w:p w:rsidR="0093289F" w:rsidRDefault="00514901">
            <w:pPr>
              <w:pStyle w:val="TableParagraph"/>
              <w:spacing w:before="6" w:line="208" w:lineRule="auto"/>
              <w:ind w:left="43" w:right="501"/>
              <w:rPr>
                <w:rFonts w:ascii="Times New Roman"/>
                <w:sz w:val="14"/>
              </w:rPr>
            </w:pPr>
            <w:r>
              <w:rPr>
                <w:rFonts w:ascii="Times New Roman"/>
                <w:sz w:val="14"/>
              </w:rPr>
              <w:t>J-tube once daily. The immediate-release product is formulated (created) for twice daily dosing. The product that has been formulated for once daily dosing is EFFERXOR XR (extended release). However, the extended-release product would not be recommended for administration via J-tube.</w:t>
            </w:r>
          </w:p>
          <w:p w:rsidR="0093289F" w:rsidRDefault="00514901">
            <w:pPr>
              <w:pStyle w:val="TableParagraph"/>
              <w:spacing w:line="133" w:lineRule="exact"/>
              <w:ind w:left="8"/>
              <w:rPr>
                <w:rFonts w:ascii="Times New Roman"/>
                <w:sz w:val="14"/>
              </w:rPr>
            </w:pPr>
            <w:r>
              <w:rPr>
                <w:rFonts w:ascii="Times New Roman"/>
                <w:sz w:val="14"/>
              </w:rPr>
              <w:t>Please clarify current order as a divided dosing schedule-[MEDICATION NAME] 100 mg via J-tube twice daily.</w:t>
            </w:r>
          </w:p>
          <w:p w:rsidR="0093289F" w:rsidRDefault="00514901">
            <w:pPr>
              <w:pStyle w:val="TableParagraph"/>
              <w:spacing w:before="7" w:line="208" w:lineRule="auto"/>
              <w:ind w:left="8" w:right="441"/>
              <w:rPr>
                <w:rFonts w:ascii="Times New Roman"/>
                <w:sz w:val="14"/>
              </w:rPr>
            </w:pPr>
            <w:r>
              <w:rPr>
                <w:rFonts w:ascii="Times New Roman"/>
                <w:sz w:val="14"/>
              </w:rPr>
              <w:t>The Certified Nurse Practitioner neither agreed nor disagreed with the pharmacist's recommendation, instead checked other on the form and wrote an order (MONTH) 13, (YEAR) for [MEDICATION NAME] 100 mg every morning - GDR (gradual dose reduction-</w:t>
            </w:r>
          </w:p>
          <w:p w:rsidR="0093289F" w:rsidRDefault="00514901">
            <w:pPr>
              <w:pStyle w:val="TableParagraph"/>
              <w:spacing w:line="208" w:lineRule="auto"/>
              <w:ind w:left="43" w:right="859"/>
              <w:rPr>
                <w:rFonts w:ascii="Times New Roman"/>
                <w:sz w:val="14"/>
              </w:rPr>
            </w:pPr>
            <w:r>
              <w:rPr>
                <w:rFonts w:ascii="Times New Roman"/>
                <w:sz w:val="14"/>
              </w:rPr>
              <w:t>done in an effect to decrease the amount of the medication the resident needs and/or gradually taper the resident off the medication.</w:t>
            </w:r>
          </w:p>
          <w:p w:rsidR="0093289F" w:rsidRDefault="00514901">
            <w:pPr>
              <w:pStyle w:val="TableParagraph"/>
              <w:spacing w:line="208" w:lineRule="auto"/>
              <w:ind w:left="43" w:right="557" w:hanging="35"/>
              <w:rPr>
                <w:rFonts w:ascii="Times New Roman"/>
                <w:sz w:val="14"/>
              </w:rPr>
            </w:pPr>
            <w:r>
              <w:rPr>
                <w:rFonts w:ascii="Times New Roman"/>
                <w:sz w:val="14"/>
              </w:rPr>
              <w:t>Review of the resident's MAR (medication administration record) shows that the resident was still receiving the 200 mg dose once a day despite the (MONTH) 1 order.</w:t>
            </w:r>
          </w:p>
          <w:p w:rsidR="0093289F" w:rsidRDefault="00514901">
            <w:pPr>
              <w:pStyle w:val="TableParagraph"/>
              <w:spacing w:line="208" w:lineRule="auto"/>
              <w:ind w:left="43" w:right="524" w:hanging="35"/>
              <w:rPr>
                <w:rFonts w:ascii="Times New Roman"/>
                <w:sz w:val="14"/>
              </w:rPr>
            </w:pPr>
            <w:r>
              <w:rPr>
                <w:rFonts w:ascii="Times New Roman"/>
                <w:sz w:val="14"/>
              </w:rPr>
              <w:t>An interview with staff #4, on 3/12/18, indicated that a meeting was held on 2/22/18 where it was determined that they would be no changes to the Resident #50's medication however, the order to change the medication was done on 2/13/18.</w:t>
            </w:r>
          </w:p>
          <w:p w:rsidR="0093289F" w:rsidRDefault="00514901">
            <w:pPr>
              <w:pStyle w:val="TableParagraph"/>
              <w:spacing w:line="144" w:lineRule="exact"/>
              <w:ind w:left="8"/>
              <w:rPr>
                <w:rFonts w:ascii="Times New Roman"/>
                <w:sz w:val="14"/>
              </w:rPr>
            </w:pPr>
            <w:r>
              <w:rPr>
                <w:rFonts w:ascii="Times New Roman"/>
                <w:sz w:val="14"/>
              </w:rPr>
              <w:t>Staff failed to respond to or clarify the order for 2/13/18.</w:t>
            </w:r>
          </w:p>
          <w:p w:rsidR="0093289F" w:rsidRDefault="0093289F">
            <w:pPr>
              <w:pStyle w:val="TableParagraph"/>
              <w:spacing w:before="8"/>
              <w:rPr>
                <w:rFonts w:ascii="Times New Roman"/>
                <w:sz w:val="18"/>
              </w:rPr>
            </w:pPr>
          </w:p>
          <w:p w:rsidR="0093289F" w:rsidRDefault="00514901">
            <w:pPr>
              <w:pStyle w:val="TableParagraph"/>
              <w:spacing w:before="1" w:line="208" w:lineRule="auto"/>
              <w:ind w:left="43" w:right="2323" w:hanging="35"/>
              <w:rPr>
                <w:rFonts w:ascii="Times New Roman"/>
                <w:b/>
                <w:sz w:val="14"/>
              </w:rPr>
            </w:pPr>
            <w:r>
              <w:rPr>
                <w:rFonts w:ascii="Times New Roman"/>
                <w:b/>
                <w:sz w:val="14"/>
              </w:rPr>
              <w:t>Ensure drugs and biologicals used in the facility are labeled in accordance with currently accepted professional principles; and all drugs and biologicals must be stored in locked compartments, separately locked, compartments for controlled drugs.</w:t>
            </w:r>
          </w:p>
          <w:p w:rsidR="0093289F" w:rsidRDefault="00514901">
            <w:pPr>
              <w:pStyle w:val="TableParagraph"/>
              <w:spacing w:line="133" w:lineRule="exact"/>
              <w:ind w:left="8"/>
              <w:rPr>
                <w:rFonts w:ascii="Times New Roman"/>
                <w:sz w:val="14"/>
              </w:rPr>
            </w:pPr>
            <w:r>
              <w:rPr>
                <w:rFonts w:ascii="Times New Roman"/>
                <w:sz w:val="14"/>
              </w:rPr>
              <w:t>**NOTE- TERMS IN BRACKETS HAVE BEEN EDITED TO PROTECT CONFIDENTIALITY**</w:t>
            </w:r>
          </w:p>
          <w:p w:rsidR="0093289F" w:rsidRDefault="00514901">
            <w:pPr>
              <w:pStyle w:val="TableParagraph"/>
              <w:spacing w:before="6" w:line="208" w:lineRule="auto"/>
              <w:ind w:left="43" w:right="874" w:hanging="35"/>
              <w:rPr>
                <w:rFonts w:ascii="Times New Roman"/>
                <w:sz w:val="14"/>
              </w:rPr>
            </w:pPr>
            <w:r>
              <w:rPr>
                <w:rFonts w:ascii="Times New Roman"/>
                <w:sz w:val="14"/>
              </w:rPr>
              <w:t>Based on observation and verified by facility staff, it was determined the facility staff failed to ensure that medications were labeled with the date opened. This was evident in 1 of 3 medication carts on the 2nd floor and has the potential to affect any resident receiving the medication.</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before="7" w:line="208" w:lineRule="auto"/>
              <w:ind w:left="43" w:right="322" w:hanging="35"/>
              <w:rPr>
                <w:rFonts w:ascii="Times New Roman"/>
                <w:sz w:val="14"/>
              </w:rPr>
            </w:pPr>
            <w:r>
              <w:rPr>
                <w:rFonts w:ascii="Times New Roman"/>
                <w:sz w:val="14"/>
              </w:rPr>
              <w:t>An observation conducted on 03/14/2018 at 9:15 AM on the 2nd floor revealed that cart #1 had 2 opened multiple dose PPD ([MEDICAL CONDITION] skin test) vials that were not labeled with the date opened. According to manufacturer instructions a PPD vial which has been entered should be discarded after 30 days.</w:t>
            </w:r>
          </w:p>
          <w:p w:rsidR="0093289F" w:rsidRDefault="00514901">
            <w:pPr>
              <w:pStyle w:val="TableParagraph"/>
              <w:spacing w:line="133" w:lineRule="exact"/>
              <w:ind w:left="8"/>
              <w:rPr>
                <w:rFonts w:ascii="Times New Roman"/>
                <w:sz w:val="14"/>
              </w:rPr>
            </w:pPr>
            <w:r>
              <w:rPr>
                <w:rFonts w:ascii="Times New Roman"/>
                <w:sz w:val="14"/>
              </w:rPr>
              <w:t>This finding was verified by the Director of Nursing.</w:t>
            </w:r>
          </w:p>
          <w:p w:rsidR="0093289F" w:rsidRDefault="00514901">
            <w:pPr>
              <w:pStyle w:val="TableParagraph"/>
              <w:spacing w:line="150" w:lineRule="exact"/>
              <w:ind w:left="8"/>
              <w:rPr>
                <w:rFonts w:ascii="Times New Roman"/>
                <w:sz w:val="14"/>
              </w:rPr>
            </w:pPr>
            <w:r>
              <w:rPr>
                <w:rFonts w:ascii="Times New Roman"/>
                <w:sz w:val="14"/>
              </w:rPr>
              <w:t>The facility staff has the responsibility to ensure that medications that require it are labeled.</w:t>
            </w:r>
          </w:p>
          <w:p w:rsidR="0093289F" w:rsidRDefault="0093289F">
            <w:pPr>
              <w:pStyle w:val="TableParagraph"/>
              <w:spacing w:before="8"/>
              <w:rPr>
                <w:rFonts w:ascii="Times New Roman"/>
                <w:sz w:val="18"/>
              </w:rPr>
            </w:pPr>
          </w:p>
          <w:p w:rsidR="0093289F" w:rsidRDefault="00514901">
            <w:pPr>
              <w:pStyle w:val="TableParagraph"/>
              <w:spacing w:before="1" w:line="208" w:lineRule="auto"/>
              <w:ind w:left="43" w:right="2479" w:hanging="35"/>
              <w:rPr>
                <w:rFonts w:ascii="Times New Roman"/>
                <w:b/>
                <w:sz w:val="14"/>
              </w:rPr>
            </w:pPr>
            <w:r>
              <w:rPr>
                <w:rFonts w:ascii="Times New Roman"/>
                <w:b/>
                <w:sz w:val="14"/>
              </w:rPr>
              <w:t>Safeguard resident-identifiable information and/or maintain medical records on each resident that are in accordance with accepted professional standards.</w:t>
            </w:r>
          </w:p>
          <w:p w:rsidR="0093289F" w:rsidRDefault="00514901">
            <w:pPr>
              <w:pStyle w:val="TableParagraph"/>
              <w:spacing w:before="140" w:line="208" w:lineRule="auto"/>
              <w:ind w:left="43" w:right="543" w:hanging="35"/>
              <w:rPr>
                <w:rFonts w:ascii="Times New Roman"/>
                <w:sz w:val="14"/>
              </w:rPr>
            </w:pPr>
            <w:r>
              <w:rPr>
                <w:rFonts w:ascii="Times New Roman"/>
                <w:sz w:val="14"/>
              </w:rPr>
              <w:t>Based on staff interview and medical records review, it was determined that the facility staff failed to ensure: 1) that medications for Resident #14 were accurately charted in the Medication Administering Record (MAR) and 2) that a Medical Orders for life-sustaining treatment (MOLST) form was filled out correctly for Residents #128 &amp; #144. This was evident for three of fifty residents identified for investigation, Resident #'s 14, 128 and 144.</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before="6" w:line="208" w:lineRule="auto"/>
              <w:ind w:left="43" w:right="462" w:hanging="35"/>
              <w:rPr>
                <w:rFonts w:ascii="Times New Roman"/>
                <w:sz w:val="14"/>
              </w:rPr>
            </w:pPr>
            <w:r>
              <w:rPr>
                <w:rFonts w:ascii="Times New Roman"/>
                <w:sz w:val="14"/>
              </w:rPr>
              <w:t>1) A medical record review conducted on 3/13/2018 revealed that the medications administered for Resident #14, on the evening shift of 3/2/2018, were not documented in the MAR indicated [REDACTED]. A late entry nursing note indicated that</w:t>
            </w:r>
          </w:p>
          <w:p w:rsidR="0093289F" w:rsidRDefault="00514901">
            <w:pPr>
              <w:pStyle w:val="TableParagraph"/>
              <w:spacing w:line="208" w:lineRule="auto"/>
              <w:ind w:left="43"/>
              <w:rPr>
                <w:rFonts w:ascii="Times New Roman"/>
                <w:sz w:val="14"/>
              </w:rPr>
            </w:pPr>
            <w:r>
              <w:rPr>
                <w:rFonts w:ascii="Times New Roman"/>
                <w:sz w:val="14"/>
              </w:rPr>
              <w:t xml:space="preserve">all medications were given. There was no additional information provided in the MAR indicated [REDACTED]. The Director </w:t>
            </w:r>
            <w:r>
              <w:rPr>
                <w:rFonts w:ascii="Times New Roman"/>
                <w:spacing w:val="-9"/>
                <w:sz w:val="14"/>
              </w:rPr>
              <w:t xml:space="preserve">of </w:t>
            </w:r>
            <w:r>
              <w:rPr>
                <w:rFonts w:ascii="Times New Roman"/>
                <w:sz w:val="14"/>
              </w:rPr>
              <w:t>Nursing was made aware immediately after the finding.</w:t>
            </w:r>
          </w:p>
          <w:p w:rsidR="0093289F" w:rsidRDefault="00514901">
            <w:pPr>
              <w:pStyle w:val="TableParagraph"/>
              <w:spacing w:line="208" w:lineRule="auto"/>
              <w:ind w:left="43" w:right="635" w:hanging="35"/>
              <w:rPr>
                <w:rFonts w:ascii="Times New Roman"/>
                <w:sz w:val="14"/>
              </w:rPr>
            </w:pPr>
            <w:r>
              <w:rPr>
                <w:rFonts w:ascii="Times New Roman"/>
                <w:sz w:val="14"/>
              </w:rPr>
              <w:t xml:space="preserve">Failure to document all aspects of medication administration in the resident's MAR, had the potential to cause confusion </w:t>
            </w:r>
            <w:r>
              <w:rPr>
                <w:rFonts w:ascii="Times New Roman"/>
                <w:spacing w:val="-9"/>
                <w:sz w:val="14"/>
              </w:rPr>
              <w:t xml:space="preserve">to </w:t>
            </w:r>
            <w:r>
              <w:rPr>
                <w:rFonts w:ascii="Times New Roman"/>
                <w:sz w:val="14"/>
              </w:rPr>
              <w:t>staff members and could have led to medication errors.</w:t>
            </w:r>
          </w:p>
          <w:p w:rsidR="0093289F" w:rsidRDefault="00514901">
            <w:pPr>
              <w:pStyle w:val="TableParagraph"/>
              <w:spacing w:line="208" w:lineRule="auto"/>
              <w:ind w:left="8" w:right="240"/>
              <w:rPr>
                <w:rFonts w:ascii="Times New Roman"/>
                <w:sz w:val="14"/>
              </w:rPr>
            </w:pPr>
            <w:r>
              <w:rPr>
                <w:rFonts w:ascii="Times New Roman"/>
                <w:sz w:val="14"/>
              </w:rPr>
              <w:t>2a) Review of the medical record for Resident #128 on (MONTH) 7, (YEAR) revealed that two MOLST ([NAME]land Orders for Life</w:t>
            </w:r>
          </w:p>
          <w:p w:rsidR="0093289F" w:rsidRDefault="00514901">
            <w:pPr>
              <w:pStyle w:val="TableParagraph"/>
              <w:spacing w:line="208" w:lineRule="auto"/>
              <w:ind w:left="43" w:right="52"/>
              <w:rPr>
                <w:rFonts w:ascii="Times New Roman"/>
                <w:sz w:val="14"/>
              </w:rPr>
            </w:pPr>
            <w:r>
              <w:rPr>
                <w:rFonts w:ascii="Times New Roman"/>
                <w:sz w:val="14"/>
              </w:rPr>
              <w:t>Sustaining Treatment) forms were included in the resident's chart. One MOLST form was dated (MONTH) 29, (YEAR) and the most recent was dated (MONTH) 1, (YEAR), indicating that the resident's surrogate decision maker had made changes in decisions concerning acceptable care for the resident. When a change is made in the MOLST form, any previously completed forms must</w:t>
            </w:r>
          </w:p>
          <w:p w:rsidR="0093289F" w:rsidRDefault="00514901">
            <w:pPr>
              <w:pStyle w:val="TableParagraph"/>
              <w:spacing w:line="208" w:lineRule="auto"/>
              <w:ind w:left="43" w:right="158"/>
              <w:rPr>
                <w:rFonts w:ascii="Times New Roman"/>
                <w:sz w:val="14"/>
              </w:rPr>
            </w:pPr>
            <w:r>
              <w:rPr>
                <w:rFonts w:ascii="Times New Roman"/>
                <w:sz w:val="14"/>
              </w:rPr>
              <w:t>be voided. The Unit Manager was notified of the finding on (MONTH) 7, (YEAR) at 10:17 AM. The Administrator was notified of the findings on (MONTH) 12, (YEAR) at 1:00 PM.</w:t>
            </w:r>
          </w:p>
          <w:p w:rsidR="0093289F" w:rsidRDefault="00514901">
            <w:pPr>
              <w:pStyle w:val="TableParagraph"/>
              <w:spacing w:line="208" w:lineRule="auto"/>
              <w:ind w:left="43" w:right="826" w:hanging="35"/>
              <w:rPr>
                <w:rFonts w:ascii="Times New Roman"/>
                <w:sz w:val="14"/>
              </w:rPr>
            </w:pPr>
            <w:r>
              <w:rPr>
                <w:rFonts w:ascii="Times New Roman"/>
                <w:sz w:val="14"/>
              </w:rPr>
              <w:t>2b) A MOLST form helps to ensure that a patient's wishes to receive or decline care are honored. During the admissions process, a practitioner must review the MOLST form with the resident or the resident's representative if the resident is deemed incapable of making decisions.</w:t>
            </w:r>
          </w:p>
          <w:p w:rsidR="0093289F" w:rsidRDefault="00514901">
            <w:pPr>
              <w:pStyle w:val="TableParagraph"/>
              <w:spacing w:line="208" w:lineRule="auto"/>
              <w:ind w:left="43" w:right="258" w:hanging="35"/>
              <w:rPr>
                <w:rFonts w:ascii="Times New Roman"/>
                <w:sz w:val="14"/>
              </w:rPr>
            </w:pPr>
            <w:r>
              <w:rPr>
                <w:rFonts w:ascii="Times New Roman"/>
                <w:sz w:val="14"/>
              </w:rPr>
              <w:t>A medical record review conducted 03/09/2018 revealed that on 02/16/2018 Resident #144's Attending Physician deemed him/her as unable to make decisions. That same day Resident #144's Attending Physician marked on the MOLST form that it was reviewed with the patient (who was deemed unable to make decisions).</w:t>
            </w:r>
          </w:p>
          <w:p w:rsidR="0093289F" w:rsidRDefault="00514901">
            <w:pPr>
              <w:pStyle w:val="TableParagraph"/>
              <w:spacing w:line="208" w:lineRule="auto"/>
              <w:ind w:left="43" w:right="447" w:hanging="35"/>
              <w:rPr>
                <w:rFonts w:ascii="Times New Roman"/>
                <w:sz w:val="14"/>
              </w:rPr>
            </w:pPr>
            <w:r>
              <w:rPr>
                <w:rFonts w:ascii="Times New Roman"/>
                <w:sz w:val="14"/>
              </w:rPr>
              <w:t>During an interview conducted 03/09/2018 at 1:00 PM with Resident #144's Attending Physician he/she stated; I made a mistake. It was a mechanical area. The physician reported reviewing the MOLST on the phone with the son who the physician identified as being the POA.</w:t>
            </w:r>
          </w:p>
          <w:p w:rsidR="0093289F" w:rsidRDefault="00514901">
            <w:pPr>
              <w:pStyle w:val="TableParagraph"/>
              <w:spacing w:line="208" w:lineRule="auto"/>
              <w:ind w:left="43" w:right="423" w:hanging="35"/>
              <w:rPr>
                <w:rFonts w:ascii="Times New Roman"/>
                <w:sz w:val="14"/>
              </w:rPr>
            </w:pPr>
            <w:r>
              <w:rPr>
                <w:rFonts w:ascii="Times New Roman"/>
                <w:sz w:val="14"/>
              </w:rPr>
              <w:t>A review of the medical record revealed that it did not contain any advanced directives or paperwork regarding Power of Attorney (POA). On 03/09/2018 at 1:30 PM the Director of Nursing verified that there were no advanced directives or medical POA on file for the resident but that the son had verbalized he was the POA.</w:t>
            </w:r>
          </w:p>
          <w:p w:rsidR="0093289F" w:rsidRDefault="00514901">
            <w:pPr>
              <w:pStyle w:val="TableParagraph"/>
              <w:spacing w:line="144" w:lineRule="exact"/>
              <w:ind w:left="8"/>
              <w:rPr>
                <w:rFonts w:ascii="Times New Roman"/>
                <w:sz w:val="14"/>
              </w:rPr>
            </w:pPr>
            <w:r>
              <w:rPr>
                <w:rFonts w:ascii="Times New Roman"/>
                <w:sz w:val="14"/>
              </w:rPr>
              <w:t>The facility staff have a responsibility to ensure that medical records are complete and accurate.</w:t>
            </w:r>
          </w:p>
          <w:p w:rsidR="0093289F" w:rsidRDefault="0093289F">
            <w:pPr>
              <w:pStyle w:val="TableParagraph"/>
              <w:spacing w:before="2"/>
              <w:rPr>
                <w:rFonts w:ascii="Times New Roman"/>
                <w:sz w:val="17"/>
              </w:rPr>
            </w:pPr>
          </w:p>
          <w:p w:rsidR="0093289F" w:rsidRDefault="00514901">
            <w:pPr>
              <w:pStyle w:val="TableParagraph"/>
              <w:spacing w:line="150" w:lineRule="exact"/>
              <w:ind w:left="8"/>
              <w:rPr>
                <w:rFonts w:ascii="Times New Roman"/>
                <w:b/>
                <w:sz w:val="14"/>
              </w:rPr>
            </w:pPr>
            <w:r>
              <w:rPr>
                <w:rFonts w:ascii="Times New Roman"/>
                <w:b/>
                <w:sz w:val="14"/>
              </w:rPr>
              <w:t>Provide and implement an infection prevention and control program.</w:t>
            </w:r>
          </w:p>
          <w:p w:rsidR="0093289F" w:rsidRDefault="00514901">
            <w:pPr>
              <w:pStyle w:val="TableParagraph"/>
              <w:spacing w:line="140" w:lineRule="exact"/>
              <w:ind w:left="8"/>
              <w:rPr>
                <w:rFonts w:ascii="Times New Roman"/>
                <w:sz w:val="14"/>
              </w:rPr>
            </w:pPr>
            <w:r>
              <w:rPr>
                <w:rFonts w:ascii="Times New Roman"/>
                <w:sz w:val="14"/>
              </w:rPr>
              <w:t>**NOTE- TERMS IN BRACKETS HAVE BEEN EDITED TO PROTECT CONFIDENTIALITY**</w:t>
            </w:r>
          </w:p>
          <w:p w:rsidR="0093289F" w:rsidRDefault="00514901">
            <w:pPr>
              <w:pStyle w:val="TableParagraph"/>
              <w:spacing w:before="7" w:line="208" w:lineRule="auto"/>
              <w:ind w:left="43" w:right="921" w:hanging="35"/>
              <w:rPr>
                <w:rFonts w:ascii="Times New Roman"/>
                <w:sz w:val="14"/>
              </w:rPr>
            </w:pPr>
            <w:r>
              <w:rPr>
                <w:rFonts w:ascii="Times New Roman"/>
                <w:sz w:val="14"/>
              </w:rPr>
              <w:t>Based on observation and interviews, it was determined that the facility staff failed to ensure that resident care items that are unable to be adequately disinfected were not being utilized. This was evident in 2 of 3 medication carts on the 2nd floor and has the potential to affect any resident on which the items were used.</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numPr>
                <w:ilvl w:val="0"/>
                <w:numId w:val="62"/>
              </w:numPr>
              <w:tabs>
                <w:tab w:val="left" w:pos="160"/>
              </w:tabs>
              <w:spacing w:before="6" w:line="208" w:lineRule="auto"/>
              <w:ind w:right="382" w:hanging="35"/>
              <w:rPr>
                <w:rFonts w:ascii="Times New Roman"/>
                <w:sz w:val="14"/>
              </w:rPr>
            </w:pPr>
            <w:r>
              <w:rPr>
                <w:rFonts w:ascii="Times New Roman"/>
                <w:sz w:val="14"/>
              </w:rPr>
              <w:t xml:space="preserve">An observation conducted on 03/14/2018 at 9:20 AM on the 2nd floor revealed that in cart #3 there was a Panasonic </w:t>
            </w:r>
            <w:r>
              <w:rPr>
                <w:rFonts w:ascii="Times New Roman"/>
                <w:spacing w:val="-3"/>
                <w:sz w:val="14"/>
              </w:rPr>
              <w:t xml:space="preserve">EW3109 </w:t>
            </w:r>
            <w:r>
              <w:rPr>
                <w:rFonts w:ascii="Times New Roman"/>
                <w:sz w:val="14"/>
              </w:rPr>
              <w:t>blood pressure monitor. The cuff on the monitor was made of a soft, grey, fuzzy material which could not adequately be disinfected between uses.</w:t>
            </w:r>
          </w:p>
          <w:p w:rsidR="0093289F" w:rsidRDefault="00514901">
            <w:pPr>
              <w:pStyle w:val="TableParagraph"/>
              <w:spacing w:line="208" w:lineRule="auto"/>
              <w:ind w:left="43" w:right="709" w:hanging="35"/>
              <w:rPr>
                <w:rFonts w:ascii="Times New Roman"/>
                <w:sz w:val="14"/>
              </w:rPr>
            </w:pPr>
            <w:r>
              <w:rPr>
                <w:rFonts w:ascii="Times New Roman"/>
                <w:sz w:val="14"/>
              </w:rPr>
              <w:t>An observation conducted on 03/14/2018 at 9:25 AM on the 2nd floor revealed that on top of cart #2 there was a Microlife brand blood pressure monitor. The monitor belonged to staff #2 who reported that he/she purchased the monitor at a local drugstore and that it was the same monitor the facility uses. Several areas on the cuff were observed to have soft grey blue fabric which could not adequately be disinfected between uses. When asked how he/she disinfects the cuff nurse #2 stated I take it home and put it in the washer once a week. The same model cuff belonging to the facility was observed in the bottom drawer.</w:t>
            </w:r>
          </w:p>
          <w:p w:rsidR="0093289F" w:rsidRDefault="00514901">
            <w:pPr>
              <w:pStyle w:val="TableParagraph"/>
              <w:spacing w:line="133" w:lineRule="exact"/>
              <w:ind w:left="8"/>
              <w:rPr>
                <w:rFonts w:ascii="Times New Roman"/>
                <w:sz w:val="14"/>
              </w:rPr>
            </w:pPr>
            <w:r>
              <w:rPr>
                <w:rFonts w:ascii="Times New Roman"/>
                <w:sz w:val="14"/>
              </w:rPr>
              <w:t>These findings were verified by the Director of Nursing.</w:t>
            </w:r>
          </w:p>
          <w:p w:rsidR="0093289F" w:rsidRDefault="00514901">
            <w:pPr>
              <w:pStyle w:val="TableParagraph"/>
              <w:numPr>
                <w:ilvl w:val="0"/>
                <w:numId w:val="62"/>
              </w:numPr>
              <w:tabs>
                <w:tab w:val="left" w:pos="160"/>
              </w:tabs>
              <w:spacing w:before="7" w:line="208" w:lineRule="auto"/>
              <w:ind w:right="257" w:hanging="35"/>
              <w:rPr>
                <w:rFonts w:ascii="Times New Roman"/>
                <w:sz w:val="14"/>
              </w:rPr>
            </w:pPr>
            <w:r>
              <w:rPr>
                <w:rFonts w:ascii="Times New Roman"/>
                <w:sz w:val="14"/>
              </w:rPr>
              <w:t xml:space="preserve">Observation on 3/14/18 at 8:30 A.M., on the second floor outside of room [ROOM NUMBER], revealed that the blood </w:t>
            </w:r>
            <w:r>
              <w:rPr>
                <w:rFonts w:ascii="Times New Roman"/>
                <w:spacing w:val="-3"/>
                <w:sz w:val="14"/>
              </w:rPr>
              <w:t xml:space="preserve">pressure </w:t>
            </w:r>
            <w:r>
              <w:rPr>
                <w:rFonts w:ascii="Times New Roman"/>
                <w:sz w:val="14"/>
              </w:rPr>
              <w:t>cuff used to check residents blood pressure was shredded on the ends. Interview of Licensed Practical Nurse (LPN #1)</w:t>
            </w:r>
          </w:p>
          <w:p w:rsidR="0093289F" w:rsidRDefault="00514901">
            <w:pPr>
              <w:pStyle w:val="TableParagraph"/>
              <w:spacing w:line="133" w:lineRule="exact"/>
              <w:ind w:left="43"/>
              <w:rPr>
                <w:rFonts w:ascii="Times New Roman"/>
                <w:sz w:val="14"/>
              </w:rPr>
            </w:pPr>
            <w:r>
              <w:rPr>
                <w:rFonts w:ascii="Times New Roman"/>
                <w:sz w:val="14"/>
              </w:rPr>
              <w:t>confirmed that a new blood pressure cuff needs to be purchased as the shredded cuff cannot be sanitized adequately.</w:t>
            </w:r>
          </w:p>
          <w:p w:rsidR="0093289F" w:rsidRDefault="00514901">
            <w:pPr>
              <w:pStyle w:val="TableParagraph"/>
              <w:spacing w:line="140" w:lineRule="exact"/>
              <w:ind w:left="8"/>
              <w:rPr>
                <w:rFonts w:ascii="Times New Roman"/>
                <w:sz w:val="14"/>
              </w:rPr>
            </w:pPr>
            <w:r>
              <w:rPr>
                <w:rFonts w:ascii="Times New Roman"/>
                <w:sz w:val="14"/>
              </w:rPr>
              <w:t>Failure to properly sanitize patient equipment, had the potential to spread infection to residents through</w:t>
            </w:r>
          </w:p>
          <w:p w:rsidR="0093289F" w:rsidRDefault="00514901">
            <w:pPr>
              <w:pStyle w:val="TableParagraph"/>
              <w:spacing w:before="6" w:line="208" w:lineRule="auto"/>
              <w:ind w:left="43" w:right="489"/>
              <w:rPr>
                <w:rFonts w:ascii="Times New Roman"/>
                <w:sz w:val="14"/>
              </w:rPr>
            </w:pPr>
            <w:r>
              <w:rPr>
                <w:rFonts w:ascii="Times New Roman"/>
                <w:sz w:val="14"/>
              </w:rPr>
              <w:t>cross-contamination. Porous materials can harbor microorganisms such as bacteria, viruses, and fungi. These microorganisms could potentially be transmitted to residents through contact with the equipment.</w:t>
            </w:r>
          </w:p>
          <w:p w:rsidR="0093289F" w:rsidRDefault="00514901">
            <w:pPr>
              <w:pStyle w:val="TableParagraph"/>
              <w:spacing w:line="144" w:lineRule="exact"/>
              <w:ind w:left="8"/>
              <w:rPr>
                <w:rFonts w:ascii="Times New Roman"/>
                <w:sz w:val="14"/>
              </w:rPr>
            </w:pPr>
            <w:r>
              <w:rPr>
                <w:rFonts w:ascii="Times New Roman"/>
                <w:sz w:val="14"/>
              </w:rPr>
              <w:t>The facility staff have a responsibility to ensure that patient care items can be adequately disinfected.</w:t>
            </w:r>
          </w:p>
          <w:p w:rsidR="0093289F" w:rsidRDefault="0093289F">
            <w:pPr>
              <w:pStyle w:val="TableParagraph"/>
              <w:spacing w:before="9"/>
              <w:rPr>
                <w:rFonts w:ascii="Times New Roman"/>
                <w:sz w:val="18"/>
              </w:rPr>
            </w:pPr>
          </w:p>
          <w:p w:rsidR="0093289F" w:rsidRDefault="00514901">
            <w:pPr>
              <w:pStyle w:val="TableParagraph"/>
              <w:spacing w:line="208" w:lineRule="auto"/>
              <w:ind w:left="43" w:right="2561" w:hanging="35"/>
              <w:rPr>
                <w:rFonts w:ascii="Times New Roman"/>
                <w:b/>
                <w:sz w:val="14"/>
              </w:rPr>
            </w:pPr>
            <w:r>
              <w:rPr>
                <w:rFonts w:ascii="Times New Roman"/>
                <w:b/>
                <w:sz w:val="14"/>
              </w:rPr>
              <w:t>Make sure that the nursing home area is safe, easy to use, clean and comfortable for residents, staff and the public.</w:t>
            </w:r>
          </w:p>
        </w:tc>
      </w:tr>
    </w:tbl>
    <w:p w:rsidR="0093289F" w:rsidRDefault="0093289F">
      <w:pPr>
        <w:spacing w:line="208" w:lineRule="auto"/>
        <w:rPr>
          <w:rFonts w:ascii="Times New Roman"/>
          <w:sz w:val="14"/>
        </w:rPr>
        <w:sectPr w:rsidR="0093289F">
          <w:pgSz w:w="11900" w:h="16840"/>
          <w:pgMar w:top="520" w:right="1100" w:bottom="0" w:left="1100" w:header="95" w:footer="0" w:gutter="0"/>
          <w:cols w:space="720"/>
        </w:sectPr>
      </w:pPr>
    </w:p>
    <w:p w:rsidR="0093289F" w:rsidRDefault="00514901">
      <w:pPr>
        <w:spacing w:before="49" w:line="150" w:lineRule="exact"/>
        <w:ind w:left="162"/>
        <w:rPr>
          <w:rFonts w:ascii="Times New Roman"/>
          <w:sz w:val="14"/>
        </w:rPr>
      </w:pPr>
      <w:r>
        <w:rPr>
          <w:rFonts w:ascii="Times New Roman"/>
          <w:sz w:val="14"/>
        </w:rPr>
        <w:t>FORM CMS-2567(02-99)</w:t>
      </w:r>
    </w:p>
    <w:p w:rsidR="0093289F" w:rsidRDefault="00514901">
      <w:pPr>
        <w:spacing w:line="150" w:lineRule="exact"/>
        <w:ind w:left="162"/>
        <w:rPr>
          <w:rFonts w:ascii="Times New Roman"/>
          <w:sz w:val="14"/>
        </w:rPr>
      </w:pPr>
      <w:r>
        <w:rPr>
          <w:rFonts w:ascii="Times New Roman"/>
          <w:sz w:val="14"/>
        </w:rPr>
        <w:t>Previous Versions Obsolete</w:t>
      </w:r>
    </w:p>
    <w:p w:rsidR="0093289F" w:rsidRDefault="00514901">
      <w:pPr>
        <w:tabs>
          <w:tab w:val="left" w:pos="2525"/>
          <w:tab w:val="left" w:pos="4889"/>
        </w:tabs>
        <w:spacing w:before="66" w:line="208" w:lineRule="auto"/>
        <w:ind w:left="4889" w:right="1293" w:hanging="4728"/>
        <w:rPr>
          <w:rFonts w:ascii="Times New Roman"/>
          <w:sz w:val="14"/>
        </w:rPr>
      </w:pPr>
      <w:r>
        <w:br w:type="column"/>
      </w:r>
      <w:r>
        <w:rPr>
          <w:rFonts w:ascii="Times New Roman"/>
          <w:sz w:val="14"/>
        </w:rPr>
        <w:t>Event ID: YL1O11</w:t>
      </w:r>
      <w:r>
        <w:rPr>
          <w:rFonts w:ascii="Times New Roman"/>
          <w:sz w:val="14"/>
        </w:rPr>
        <w:tab/>
        <w:t>Facility ID: 215020</w:t>
      </w:r>
      <w:r>
        <w:rPr>
          <w:rFonts w:ascii="Times New Roman"/>
          <w:sz w:val="14"/>
        </w:rPr>
        <w:tab/>
        <w:t xml:space="preserve">If continuation </w:t>
      </w:r>
      <w:r>
        <w:rPr>
          <w:rFonts w:ascii="Times New Roman"/>
          <w:spacing w:val="-4"/>
          <w:sz w:val="14"/>
        </w:rPr>
        <w:t xml:space="preserve">sheet </w:t>
      </w:r>
      <w:r>
        <w:rPr>
          <w:rFonts w:ascii="Times New Roman"/>
          <w:sz w:val="14"/>
        </w:rPr>
        <w:t>Page 2 of 3</w:t>
      </w:r>
    </w:p>
    <w:p w:rsidR="0093289F" w:rsidRDefault="0093289F">
      <w:pPr>
        <w:spacing w:line="208" w:lineRule="auto"/>
        <w:rPr>
          <w:rFonts w:ascii="Times New Roman"/>
          <w:sz w:val="14"/>
        </w:rPr>
        <w:sectPr w:rsidR="0093289F">
          <w:type w:val="continuous"/>
          <w:pgSz w:w="11900" w:h="16840"/>
          <w:pgMar w:top="1420" w:right="1100" w:bottom="280" w:left="1100" w:header="720" w:footer="720" w:gutter="0"/>
          <w:cols w:num="2" w:space="720" w:equalWidth="0">
            <w:col w:w="1758" w:space="606"/>
            <w:col w:w="7336"/>
          </w:cols>
        </w:sect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0"/>
        <w:gridCol w:w="1928"/>
        <w:gridCol w:w="1891"/>
        <w:gridCol w:w="1891"/>
        <w:gridCol w:w="1889"/>
      </w:tblGrid>
      <w:tr w:rsidR="0093289F">
        <w:trPr>
          <w:trHeight w:val="850"/>
        </w:trPr>
        <w:tc>
          <w:tcPr>
            <w:tcW w:w="1850" w:type="dxa"/>
          </w:tcPr>
          <w:p w:rsidR="0093289F" w:rsidRDefault="00514901">
            <w:pPr>
              <w:pStyle w:val="TableParagraph"/>
              <w:spacing w:before="61" w:line="208" w:lineRule="auto"/>
              <w:ind w:left="35" w:right="738"/>
              <w:rPr>
                <w:rFonts w:ascii="Times New Roman"/>
                <w:sz w:val="14"/>
              </w:rPr>
            </w:pPr>
            <w:r>
              <w:rPr>
                <w:rFonts w:ascii="Times New Roman"/>
                <w:sz w:val="14"/>
              </w:rPr>
              <w:lastRenderedPageBreak/>
              <w:t>STATEMENT OF DEFICIENCIES AND PLAN OF CORRECTION</w:t>
            </w:r>
          </w:p>
        </w:tc>
        <w:tc>
          <w:tcPr>
            <w:tcW w:w="1928" w:type="dxa"/>
          </w:tcPr>
          <w:p w:rsidR="0093289F" w:rsidRDefault="00514901">
            <w:pPr>
              <w:pStyle w:val="TableParagraph"/>
              <w:spacing w:before="44" w:line="150" w:lineRule="exact"/>
              <w:ind w:left="76"/>
              <w:rPr>
                <w:rFonts w:ascii="Times New Roman"/>
                <w:sz w:val="14"/>
              </w:rPr>
            </w:pPr>
            <w:r>
              <w:rPr>
                <w:rFonts w:ascii="Times New Roman"/>
                <w:sz w:val="14"/>
              </w:rPr>
              <w:t>(X1) PROVIDER / SUPPLIER</w:t>
            </w:r>
          </w:p>
          <w:p w:rsidR="0093289F" w:rsidRDefault="00514901">
            <w:pPr>
              <w:pStyle w:val="TableParagraph"/>
              <w:spacing w:before="6" w:line="208" w:lineRule="auto"/>
              <w:ind w:left="76" w:right="601"/>
              <w:rPr>
                <w:rFonts w:ascii="Times New Roman"/>
                <w:sz w:val="14"/>
              </w:rPr>
            </w:pPr>
            <w:r>
              <w:rPr>
                <w:rFonts w:ascii="Times New Roman"/>
                <w:sz w:val="14"/>
              </w:rPr>
              <w:t>/ CLIA IDENNTIFICATION NUMBER</w:t>
            </w:r>
          </w:p>
          <w:p w:rsidR="0093289F" w:rsidRDefault="00514901">
            <w:pPr>
              <w:pStyle w:val="TableParagraph"/>
              <w:spacing w:before="63" w:line="146" w:lineRule="exact"/>
              <w:ind w:left="76"/>
              <w:rPr>
                <w:rFonts w:ascii="Times New Roman"/>
                <w:b/>
                <w:sz w:val="14"/>
              </w:rPr>
            </w:pPr>
            <w:r>
              <w:rPr>
                <w:rFonts w:ascii="Times New Roman"/>
                <w:b/>
                <w:sz w:val="14"/>
              </w:rPr>
              <w:t>215020</w:t>
            </w:r>
          </w:p>
        </w:tc>
        <w:tc>
          <w:tcPr>
            <w:tcW w:w="3782" w:type="dxa"/>
            <w:gridSpan w:val="2"/>
            <w:tcBorders>
              <w:right w:val="single" w:sz="6" w:space="0" w:color="000000"/>
            </w:tcBorders>
          </w:tcPr>
          <w:p w:rsidR="0093289F" w:rsidRDefault="00514901">
            <w:pPr>
              <w:pStyle w:val="TableParagraph"/>
              <w:spacing w:before="44" w:line="150" w:lineRule="exact"/>
              <w:ind w:left="39"/>
              <w:rPr>
                <w:rFonts w:ascii="Times New Roman"/>
                <w:sz w:val="14"/>
              </w:rPr>
            </w:pPr>
            <w:r>
              <w:rPr>
                <w:rFonts w:ascii="Times New Roman"/>
                <w:sz w:val="14"/>
              </w:rPr>
              <w:t>(X2) MULTIPLE CONSTRUCTION</w:t>
            </w:r>
          </w:p>
          <w:p w:rsidR="0093289F" w:rsidRDefault="00514901">
            <w:pPr>
              <w:pStyle w:val="TableParagraph"/>
              <w:numPr>
                <w:ilvl w:val="0"/>
                <w:numId w:val="61"/>
              </w:numPr>
              <w:tabs>
                <w:tab w:val="left" w:pos="211"/>
                <w:tab w:val="left" w:pos="1371"/>
              </w:tabs>
              <w:spacing w:line="140" w:lineRule="exact"/>
              <w:ind w:hanging="171"/>
              <w:rPr>
                <w:rFonts w:ascii="Times New Roman"/>
                <w:sz w:val="14"/>
              </w:rPr>
            </w:pPr>
            <w:r>
              <w:rPr>
                <w:rFonts w:ascii="Times New Roman"/>
                <w:sz w:val="14"/>
              </w:rPr>
              <w:t xml:space="preserve">BUILDING </w:t>
            </w:r>
            <w:r>
              <w:rPr>
                <w:rFonts w:ascii="Times New Roman"/>
                <w:sz w:val="14"/>
                <w:u w:val="single"/>
              </w:rPr>
              <w:t xml:space="preserve"> </w:t>
            </w:r>
            <w:r>
              <w:rPr>
                <w:rFonts w:ascii="Times New Roman"/>
                <w:sz w:val="14"/>
                <w:u w:val="single"/>
              </w:rPr>
              <w:tab/>
            </w:r>
          </w:p>
          <w:p w:rsidR="0093289F" w:rsidRDefault="00514901">
            <w:pPr>
              <w:pStyle w:val="TableParagraph"/>
              <w:numPr>
                <w:ilvl w:val="0"/>
                <w:numId w:val="61"/>
              </w:numPr>
              <w:tabs>
                <w:tab w:val="left" w:pos="203"/>
                <w:tab w:val="left" w:pos="998"/>
              </w:tabs>
              <w:spacing w:line="150" w:lineRule="exact"/>
              <w:ind w:left="202" w:hanging="163"/>
              <w:rPr>
                <w:rFonts w:ascii="Times New Roman"/>
                <w:sz w:val="14"/>
              </w:rPr>
            </w:pPr>
            <w:r>
              <w:rPr>
                <w:rFonts w:ascii="Times New Roman"/>
                <w:sz w:val="14"/>
              </w:rPr>
              <w:t xml:space="preserve">WING </w:t>
            </w:r>
            <w:r>
              <w:rPr>
                <w:rFonts w:ascii="Times New Roman"/>
                <w:sz w:val="14"/>
                <w:u w:val="single"/>
              </w:rPr>
              <w:t xml:space="preserve"> </w:t>
            </w:r>
            <w:r>
              <w:rPr>
                <w:rFonts w:ascii="Times New Roman"/>
                <w:sz w:val="14"/>
                <w:u w:val="single"/>
              </w:rPr>
              <w:tab/>
            </w:r>
          </w:p>
        </w:tc>
        <w:tc>
          <w:tcPr>
            <w:tcW w:w="1889" w:type="dxa"/>
            <w:tcBorders>
              <w:left w:val="single" w:sz="6" w:space="0" w:color="000000"/>
            </w:tcBorders>
          </w:tcPr>
          <w:p w:rsidR="0093289F" w:rsidRDefault="00514901">
            <w:pPr>
              <w:pStyle w:val="TableParagraph"/>
              <w:spacing w:before="21" w:line="208" w:lineRule="auto"/>
              <w:ind w:left="-3" w:right="591"/>
              <w:rPr>
                <w:rFonts w:ascii="Times New Roman"/>
                <w:sz w:val="14"/>
              </w:rPr>
            </w:pPr>
            <w:r>
              <w:rPr>
                <w:rFonts w:ascii="Times New Roman"/>
                <w:sz w:val="14"/>
              </w:rPr>
              <w:t>(X3) DATE SURVEY COMPLETED</w:t>
            </w:r>
          </w:p>
          <w:p w:rsidR="0093289F" w:rsidRDefault="00514901">
            <w:pPr>
              <w:pStyle w:val="TableParagraph"/>
              <w:spacing w:before="63"/>
              <w:ind w:left="-3"/>
              <w:rPr>
                <w:rFonts w:ascii="Times New Roman"/>
                <w:b/>
                <w:sz w:val="14"/>
              </w:rPr>
            </w:pPr>
            <w:r>
              <w:rPr>
                <w:rFonts w:ascii="Times New Roman"/>
                <w:b/>
                <w:sz w:val="14"/>
              </w:rPr>
              <w:t>03/14/2018</w:t>
            </w:r>
          </w:p>
        </w:tc>
      </w:tr>
      <w:tr w:rsidR="0093289F">
        <w:trPr>
          <w:trHeight w:val="510"/>
        </w:trPr>
        <w:tc>
          <w:tcPr>
            <w:tcW w:w="5669" w:type="dxa"/>
            <w:gridSpan w:val="3"/>
            <w:tcBorders>
              <w:right w:val="single" w:sz="6" w:space="0" w:color="000000"/>
            </w:tcBorders>
          </w:tcPr>
          <w:p w:rsidR="0093289F" w:rsidRDefault="00514901">
            <w:pPr>
              <w:pStyle w:val="TableParagraph"/>
              <w:spacing w:before="4"/>
              <w:ind w:left="-5"/>
              <w:rPr>
                <w:rFonts w:ascii="Times New Roman"/>
                <w:sz w:val="14"/>
              </w:rPr>
            </w:pPr>
            <w:r>
              <w:rPr>
                <w:rFonts w:ascii="Times New Roman"/>
                <w:sz w:val="14"/>
              </w:rPr>
              <w:t>NAME OF PROVIDER OF SUPPLIER</w:t>
            </w:r>
          </w:p>
          <w:p w:rsidR="0093289F" w:rsidRDefault="00514901">
            <w:pPr>
              <w:pStyle w:val="TableParagraph"/>
              <w:spacing w:before="59"/>
              <w:ind w:left="-5"/>
              <w:rPr>
                <w:rFonts w:ascii="Times New Roman"/>
                <w:b/>
                <w:sz w:val="14"/>
              </w:rPr>
            </w:pPr>
            <w:r>
              <w:rPr>
                <w:rFonts w:ascii="Times New Roman"/>
                <w:b/>
                <w:sz w:val="14"/>
              </w:rPr>
              <w:t>FORESTVILLE HEALTH &amp; REHABILITATION CENTER</w:t>
            </w:r>
          </w:p>
        </w:tc>
        <w:tc>
          <w:tcPr>
            <w:tcW w:w="3780" w:type="dxa"/>
            <w:gridSpan w:val="2"/>
            <w:tcBorders>
              <w:left w:val="single" w:sz="6" w:space="0" w:color="000000"/>
            </w:tcBorders>
          </w:tcPr>
          <w:p w:rsidR="0093289F" w:rsidRDefault="00514901">
            <w:pPr>
              <w:pStyle w:val="TableParagraph"/>
              <w:spacing w:before="4"/>
              <w:ind w:left="-3"/>
              <w:rPr>
                <w:rFonts w:ascii="Times New Roman"/>
                <w:sz w:val="14"/>
              </w:rPr>
            </w:pPr>
            <w:r>
              <w:rPr>
                <w:rFonts w:ascii="Times New Roman"/>
                <w:sz w:val="14"/>
              </w:rPr>
              <w:t>STREET ADDRESS, CITY, STATE, ZIP</w:t>
            </w:r>
          </w:p>
          <w:p w:rsidR="0093289F" w:rsidRDefault="00514901">
            <w:pPr>
              <w:pStyle w:val="TableParagraph"/>
              <w:spacing w:before="59" w:line="150" w:lineRule="exact"/>
              <w:ind w:left="-3"/>
              <w:rPr>
                <w:rFonts w:ascii="Times New Roman"/>
                <w:b/>
                <w:sz w:val="14"/>
              </w:rPr>
            </w:pPr>
            <w:r>
              <w:rPr>
                <w:rFonts w:ascii="Times New Roman"/>
                <w:b/>
                <w:sz w:val="14"/>
              </w:rPr>
              <w:t>7420 MARLBORO PIKE</w:t>
            </w:r>
          </w:p>
          <w:p w:rsidR="0093289F" w:rsidRDefault="00514901">
            <w:pPr>
              <w:pStyle w:val="TableParagraph"/>
              <w:spacing w:line="115" w:lineRule="exact"/>
              <w:ind w:left="-3"/>
              <w:rPr>
                <w:rFonts w:ascii="Times New Roman"/>
                <w:b/>
                <w:sz w:val="14"/>
              </w:rPr>
            </w:pPr>
            <w:r>
              <w:rPr>
                <w:rFonts w:ascii="Times New Roman"/>
                <w:b/>
                <w:sz w:val="14"/>
              </w:rPr>
              <w:t>FORESTVILLE, MD 20747</w:t>
            </w:r>
          </w:p>
        </w:tc>
      </w:tr>
      <w:tr w:rsidR="0093289F">
        <w:trPr>
          <w:trHeight w:val="207"/>
        </w:trPr>
        <w:tc>
          <w:tcPr>
            <w:tcW w:w="9449" w:type="dxa"/>
            <w:gridSpan w:val="5"/>
            <w:tcBorders>
              <w:bottom w:val="single" w:sz="6" w:space="0" w:color="000000"/>
            </w:tcBorders>
          </w:tcPr>
          <w:p w:rsidR="0093289F" w:rsidRDefault="00514901">
            <w:pPr>
              <w:pStyle w:val="TableParagraph"/>
              <w:spacing w:before="44" w:line="143" w:lineRule="exact"/>
              <w:ind w:left="35"/>
              <w:rPr>
                <w:rFonts w:ascii="Times New Roman"/>
                <w:sz w:val="14"/>
              </w:rPr>
            </w:pPr>
            <w:r>
              <w:rPr>
                <w:rFonts w:ascii="Times New Roman"/>
                <w:sz w:val="14"/>
              </w:rPr>
              <w:t>For information on the nursing home's plan to correct this deficiency, please contact the nursing home or the state survey agency.</w:t>
            </w:r>
          </w:p>
        </w:tc>
      </w:tr>
      <w:tr w:rsidR="0093289F">
        <w:trPr>
          <w:trHeight w:val="347"/>
        </w:trPr>
        <w:tc>
          <w:tcPr>
            <w:tcW w:w="1850" w:type="dxa"/>
            <w:tcBorders>
              <w:top w:val="single" w:sz="6" w:space="0" w:color="000000"/>
            </w:tcBorders>
          </w:tcPr>
          <w:p w:rsidR="0093289F" w:rsidRDefault="00514901">
            <w:pPr>
              <w:pStyle w:val="TableParagraph"/>
              <w:spacing w:before="41"/>
              <w:ind w:left="118"/>
              <w:rPr>
                <w:rFonts w:ascii="Times New Roman"/>
                <w:sz w:val="14"/>
              </w:rPr>
            </w:pPr>
            <w:r>
              <w:rPr>
                <w:rFonts w:ascii="Times New Roman"/>
                <w:sz w:val="14"/>
              </w:rPr>
              <w:t>(X4) ID PREFIX TAG</w:t>
            </w:r>
          </w:p>
        </w:tc>
        <w:tc>
          <w:tcPr>
            <w:tcW w:w="7599" w:type="dxa"/>
            <w:gridSpan w:val="4"/>
          </w:tcPr>
          <w:p w:rsidR="0093289F" w:rsidRDefault="00514901">
            <w:pPr>
              <w:pStyle w:val="TableParagraph"/>
              <w:spacing w:before="60" w:line="140" w:lineRule="exact"/>
              <w:ind w:left="7" w:right="456"/>
              <w:rPr>
                <w:rFonts w:ascii="Times New Roman"/>
                <w:sz w:val="14"/>
              </w:rPr>
            </w:pPr>
            <w:r>
              <w:rPr>
                <w:rFonts w:ascii="Times New Roman"/>
                <w:sz w:val="14"/>
              </w:rPr>
              <w:t>SUMMARY STATEMENT OF DEFICIENCIES (EACH DEFICIENCY MUST BE PRECEDED BY FULL REGULATORY OR LSC IDENTIFYING INFORMATION)</w:t>
            </w:r>
          </w:p>
        </w:tc>
      </w:tr>
      <w:tr w:rsidR="0093289F">
        <w:trPr>
          <w:trHeight w:val="12954"/>
        </w:trPr>
        <w:tc>
          <w:tcPr>
            <w:tcW w:w="1850" w:type="dxa"/>
            <w:tcBorders>
              <w:bottom w:val="single" w:sz="2" w:space="0" w:color="000000"/>
            </w:tcBorders>
          </w:tcPr>
          <w:p w:rsidR="0093289F" w:rsidRDefault="00514901">
            <w:pPr>
              <w:pStyle w:val="TableParagraph"/>
              <w:spacing w:before="44"/>
              <w:ind w:left="148"/>
              <w:rPr>
                <w:rFonts w:ascii="Times New Roman"/>
                <w:sz w:val="14"/>
              </w:rPr>
            </w:pPr>
            <w:r>
              <w:rPr>
                <w:rFonts w:ascii="Times New Roman"/>
                <w:sz w:val="14"/>
              </w:rPr>
              <w:t>F 0921</w:t>
            </w:r>
          </w:p>
          <w:p w:rsidR="0093289F" w:rsidRDefault="00514901">
            <w:pPr>
              <w:pStyle w:val="TableParagraph"/>
              <w:spacing w:before="136" w:line="208" w:lineRule="auto"/>
              <w:ind w:left="148" w:right="140"/>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48"/>
              <w:rPr>
                <w:rFonts w:ascii="Times New Roman"/>
                <w:sz w:val="14"/>
              </w:rPr>
            </w:pPr>
            <w:r>
              <w:rPr>
                <w:rFonts w:ascii="Times New Roman"/>
                <w:b/>
                <w:sz w:val="14"/>
              </w:rPr>
              <w:t xml:space="preserve">Residents Affected - </w:t>
            </w:r>
            <w:r>
              <w:rPr>
                <w:rFonts w:ascii="Times New Roman"/>
                <w:sz w:val="14"/>
              </w:rPr>
              <w:t>Few</w:t>
            </w:r>
          </w:p>
        </w:tc>
        <w:tc>
          <w:tcPr>
            <w:tcW w:w="7599" w:type="dxa"/>
            <w:gridSpan w:val="4"/>
            <w:tcBorders>
              <w:bottom w:val="single" w:sz="2" w:space="0" w:color="000000"/>
              <w:right w:val="single" w:sz="2" w:space="0" w:color="000000"/>
            </w:tcBorders>
          </w:tcPr>
          <w:p w:rsidR="0093289F" w:rsidRDefault="00514901">
            <w:pPr>
              <w:pStyle w:val="TableParagraph"/>
              <w:spacing w:before="44" w:line="150" w:lineRule="exact"/>
              <w:ind w:left="7"/>
              <w:rPr>
                <w:rFonts w:ascii="Times New Roman"/>
                <w:sz w:val="14"/>
              </w:rPr>
            </w:pPr>
            <w:r>
              <w:rPr>
                <w:rFonts w:ascii="Times New Roman"/>
                <w:sz w:val="14"/>
              </w:rPr>
              <w:t>(continued... from page 2)</w:t>
            </w:r>
          </w:p>
          <w:p w:rsidR="0093289F" w:rsidRDefault="00514901">
            <w:pPr>
              <w:pStyle w:val="TableParagraph"/>
              <w:spacing w:line="140" w:lineRule="exact"/>
              <w:ind w:left="7"/>
              <w:rPr>
                <w:rFonts w:ascii="Times New Roman"/>
                <w:sz w:val="14"/>
              </w:rPr>
            </w:pPr>
            <w:r>
              <w:rPr>
                <w:rFonts w:ascii="Times New Roman"/>
                <w:sz w:val="14"/>
              </w:rPr>
              <w:t>**NOTE- TERMS IN BRACKETS HAVE BEEN EDITED TO PROTECT CONFIDENTIALITY**</w:t>
            </w:r>
          </w:p>
          <w:p w:rsidR="0093289F" w:rsidRDefault="00514901">
            <w:pPr>
              <w:pStyle w:val="TableParagraph"/>
              <w:spacing w:before="6" w:line="208" w:lineRule="auto"/>
              <w:ind w:left="42" w:right="574" w:hanging="35"/>
              <w:rPr>
                <w:rFonts w:ascii="Times New Roman"/>
                <w:sz w:val="14"/>
              </w:rPr>
            </w:pPr>
            <w:r>
              <w:rPr>
                <w:rFonts w:ascii="Times New Roman"/>
                <w:sz w:val="14"/>
              </w:rPr>
              <w:t>Based on observation and verified while conducting environmental rounds with the Maintenance Director, it was determined that facility staff failed to ensure that repairs were made, as needed, in resident and food service areas.</w:t>
            </w:r>
          </w:p>
          <w:p w:rsidR="0093289F" w:rsidRDefault="00514901">
            <w:pPr>
              <w:pStyle w:val="TableParagraph"/>
              <w:spacing w:line="133" w:lineRule="exact"/>
              <w:ind w:left="7"/>
              <w:rPr>
                <w:rFonts w:ascii="Times New Roman"/>
                <w:sz w:val="14"/>
              </w:rPr>
            </w:pPr>
            <w:r>
              <w:rPr>
                <w:rFonts w:ascii="Times New Roman"/>
                <w:sz w:val="14"/>
              </w:rPr>
              <w:t>The findings include:</w:t>
            </w:r>
          </w:p>
          <w:p w:rsidR="0093289F" w:rsidRDefault="00514901">
            <w:pPr>
              <w:pStyle w:val="TableParagraph"/>
              <w:spacing w:before="7" w:line="208" w:lineRule="auto"/>
              <w:ind w:left="42" w:right="422" w:hanging="35"/>
              <w:rPr>
                <w:rFonts w:ascii="Times New Roman"/>
                <w:sz w:val="14"/>
              </w:rPr>
            </w:pPr>
            <w:r>
              <w:rPr>
                <w:rFonts w:ascii="Times New Roman"/>
                <w:sz w:val="14"/>
              </w:rPr>
              <w:t>On (MONTH) 7, (YEAR), at 09:54 AM, during initial kitchen tour, a shelf in the dishwashing area of the kitchen was damaged and rusty. Food service shelving must be smooth and easily cleanable.</w:t>
            </w:r>
          </w:p>
          <w:p w:rsidR="0093289F" w:rsidRDefault="00514901">
            <w:pPr>
              <w:pStyle w:val="TableParagraph"/>
              <w:spacing w:line="133" w:lineRule="exact"/>
              <w:ind w:left="7"/>
              <w:rPr>
                <w:rFonts w:ascii="Times New Roman"/>
                <w:sz w:val="14"/>
              </w:rPr>
            </w:pPr>
            <w:r>
              <w:rPr>
                <w:rFonts w:ascii="Times New Roman"/>
                <w:sz w:val="14"/>
              </w:rPr>
              <w:t>On (MONTH) 14, (YEAR), at 10:15 AM, the surveyor and Maintenance Director made the following observations:</w:t>
            </w:r>
          </w:p>
          <w:p w:rsidR="0093289F" w:rsidRDefault="00514901">
            <w:pPr>
              <w:pStyle w:val="TableParagraph"/>
              <w:numPr>
                <w:ilvl w:val="0"/>
                <w:numId w:val="60"/>
              </w:numPr>
              <w:tabs>
                <w:tab w:val="left" w:pos="160"/>
              </w:tabs>
              <w:spacing w:line="140" w:lineRule="exact"/>
              <w:rPr>
                <w:rFonts w:ascii="Times New Roman"/>
                <w:sz w:val="14"/>
              </w:rPr>
            </w:pPr>
            <w:r>
              <w:rPr>
                <w:rFonts w:ascii="Times New Roman"/>
                <w:sz w:val="14"/>
              </w:rPr>
              <w:t>In room [ROOM NUMBER], a hole was observed in the wall behind the entry door.</w:t>
            </w:r>
          </w:p>
          <w:p w:rsidR="0093289F" w:rsidRDefault="00514901">
            <w:pPr>
              <w:pStyle w:val="TableParagraph"/>
              <w:numPr>
                <w:ilvl w:val="0"/>
                <w:numId w:val="60"/>
              </w:numPr>
              <w:tabs>
                <w:tab w:val="left" w:pos="160"/>
              </w:tabs>
              <w:spacing w:line="150" w:lineRule="exact"/>
              <w:rPr>
                <w:rFonts w:ascii="Times New Roman"/>
                <w:sz w:val="14"/>
              </w:rPr>
            </w:pPr>
            <w:r>
              <w:rPr>
                <w:rFonts w:ascii="Times New Roman"/>
                <w:sz w:val="14"/>
              </w:rPr>
              <w:t>In room [ROOM NUMBER], flooring was torn and damaged.</w:t>
            </w:r>
          </w:p>
        </w:tc>
      </w:tr>
    </w:tbl>
    <w:p w:rsidR="0093289F" w:rsidRDefault="0093289F">
      <w:pPr>
        <w:spacing w:line="150" w:lineRule="exact"/>
        <w:rPr>
          <w:rFonts w:ascii="Times New Roman"/>
          <w:sz w:val="14"/>
        </w:rPr>
        <w:sectPr w:rsidR="0093289F">
          <w:pgSz w:w="11900" w:h="16840"/>
          <w:pgMar w:top="520" w:right="1100" w:bottom="280" w:left="1100" w:header="95" w:footer="0" w:gutter="0"/>
          <w:cols w:space="720"/>
        </w:sectPr>
      </w:pPr>
    </w:p>
    <w:p w:rsidR="0093289F" w:rsidRDefault="00514901">
      <w:pPr>
        <w:spacing w:before="49" w:line="150" w:lineRule="exact"/>
        <w:ind w:left="162"/>
        <w:rPr>
          <w:rFonts w:ascii="Times New Roman"/>
          <w:sz w:val="14"/>
        </w:rPr>
      </w:pPr>
      <w:r>
        <w:rPr>
          <w:rFonts w:ascii="Times New Roman"/>
          <w:sz w:val="14"/>
        </w:rPr>
        <w:t>FORM CMS-2567(02-99)</w:t>
      </w:r>
    </w:p>
    <w:p w:rsidR="0093289F" w:rsidRDefault="00514901">
      <w:pPr>
        <w:spacing w:line="150" w:lineRule="exact"/>
        <w:ind w:left="162"/>
        <w:rPr>
          <w:rFonts w:ascii="Times New Roman"/>
          <w:sz w:val="14"/>
        </w:rPr>
      </w:pPr>
      <w:r>
        <w:rPr>
          <w:rFonts w:ascii="Times New Roman"/>
          <w:sz w:val="14"/>
        </w:rPr>
        <w:t>Previous Versions Obsolete</w:t>
      </w:r>
    </w:p>
    <w:p w:rsidR="0093289F" w:rsidRDefault="00514901">
      <w:pPr>
        <w:tabs>
          <w:tab w:val="left" w:pos="2525"/>
          <w:tab w:val="left" w:pos="4889"/>
        </w:tabs>
        <w:spacing w:before="66" w:line="208" w:lineRule="auto"/>
        <w:ind w:left="4889" w:right="1293" w:hanging="4728"/>
        <w:rPr>
          <w:rFonts w:ascii="Times New Roman"/>
          <w:sz w:val="14"/>
        </w:rPr>
      </w:pPr>
      <w:r>
        <w:br w:type="column"/>
      </w:r>
      <w:r>
        <w:rPr>
          <w:rFonts w:ascii="Times New Roman"/>
          <w:sz w:val="14"/>
        </w:rPr>
        <w:t>Event ID: YL1O11</w:t>
      </w:r>
      <w:r>
        <w:rPr>
          <w:rFonts w:ascii="Times New Roman"/>
          <w:sz w:val="14"/>
        </w:rPr>
        <w:tab/>
        <w:t>Facility ID: 215020</w:t>
      </w:r>
      <w:r>
        <w:rPr>
          <w:rFonts w:ascii="Times New Roman"/>
          <w:sz w:val="14"/>
        </w:rPr>
        <w:tab/>
        <w:t xml:space="preserve">If continuation </w:t>
      </w:r>
      <w:r>
        <w:rPr>
          <w:rFonts w:ascii="Times New Roman"/>
          <w:spacing w:val="-4"/>
          <w:sz w:val="14"/>
        </w:rPr>
        <w:t xml:space="preserve">sheet </w:t>
      </w:r>
      <w:r>
        <w:rPr>
          <w:rFonts w:ascii="Times New Roman"/>
          <w:sz w:val="14"/>
        </w:rPr>
        <w:t>Page 3 of 3</w:t>
      </w:r>
    </w:p>
    <w:p w:rsidR="0093289F" w:rsidRDefault="0093289F">
      <w:pPr>
        <w:spacing w:line="208" w:lineRule="auto"/>
        <w:rPr>
          <w:rFonts w:ascii="Times New Roman"/>
          <w:sz w:val="14"/>
        </w:rPr>
        <w:sectPr w:rsidR="0093289F">
          <w:type w:val="continuous"/>
          <w:pgSz w:w="11900" w:h="16840"/>
          <w:pgMar w:top="1420" w:right="1100" w:bottom="280" w:left="1100" w:header="720" w:footer="720" w:gutter="0"/>
          <w:cols w:num="2" w:space="720" w:equalWidth="0">
            <w:col w:w="1758" w:space="606"/>
            <w:col w:w="7336"/>
          </w:cols>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2"/>
        <w:gridCol w:w="1928"/>
        <w:gridCol w:w="1891"/>
        <w:gridCol w:w="1891"/>
        <w:gridCol w:w="1891"/>
      </w:tblGrid>
      <w:tr w:rsidR="0093289F">
        <w:trPr>
          <w:trHeight w:val="850"/>
        </w:trPr>
        <w:tc>
          <w:tcPr>
            <w:tcW w:w="1852" w:type="dxa"/>
          </w:tcPr>
          <w:p w:rsidR="0093289F" w:rsidRDefault="00514901">
            <w:pPr>
              <w:pStyle w:val="TableParagraph"/>
              <w:spacing w:before="61" w:line="208" w:lineRule="auto"/>
              <w:ind w:left="37" w:right="738"/>
              <w:rPr>
                <w:rFonts w:ascii="Times New Roman"/>
                <w:sz w:val="14"/>
              </w:rPr>
            </w:pPr>
            <w:r>
              <w:rPr>
                <w:rFonts w:ascii="Times New Roman"/>
                <w:sz w:val="14"/>
              </w:rPr>
              <w:lastRenderedPageBreak/>
              <w:t>STATEMENT OF DEFICIENCIES AND PLAN OF CORRECTION</w:t>
            </w:r>
          </w:p>
        </w:tc>
        <w:tc>
          <w:tcPr>
            <w:tcW w:w="1928" w:type="dxa"/>
          </w:tcPr>
          <w:p w:rsidR="0093289F" w:rsidRDefault="00514901">
            <w:pPr>
              <w:pStyle w:val="TableParagraph"/>
              <w:spacing w:before="44" w:line="150" w:lineRule="exact"/>
              <w:ind w:left="76"/>
              <w:rPr>
                <w:rFonts w:ascii="Times New Roman"/>
                <w:sz w:val="14"/>
              </w:rPr>
            </w:pPr>
            <w:r>
              <w:rPr>
                <w:rFonts w:ascii="Times New Roman"/>
                <w:sz w:val="14"/>
              </w:rPr>
              <w:t>(X1) PROVIDER / SUPPLIER</w:t>
            </w:r>
          </w:p>
          <w:p w:rsidR="0093289F" w:rsidRDefault="00514901">
            <w:pPr>
              <w:pStyle w:val="TableParagraph"/>
              <w:spacing w:before="6" w:line="208" w:lineRule="auto"/>
              <w:ind w:left="76" w:right="601"/>
              <w:rPr>
                <w:rFonts w:ascii="Times New Roman"/>
                <w:sz w:val="14"/>
              </w:rPr>
            </w:pPr>
            <w:r>
              <w:rPr>
                <w:rFonts w:ascii="Times New Roman"/>
                <w:sz w:val="14"/>
              </w:rPr>
              <w:t>/ CLIA IDENNTIFICATION NUMBER</w:t>
            </w:r>
          </w:p>
          <w:p w:rsidR="0093289F" w:rsidRDefault="00514901">
            <w:pPr>
              <w:pStyle w:val="TableParagraph"/>
              <w:spacing w:before="63" w:line="146" w:lineRule="exact"/>
              <w:ind w:left="76"/>
              <w:rPr>
                <w:rFonts w:ascii="Times New Roman"/>
                <w:b/>
                <w:sz w:val="14"/>
              </w:rPr>
            </w:pPr>
            <w:r>
              <w:rPr>
                <w:rFonts w:ascii="Times New Roman"/>
                <w:b/>
                <w:sz w:val="14"/>
              </w:rPr>
              <w:t>215020</w:t>
            </w:r>
          </w:p>
        </w:tc>
        <w:tc>
          <w:tcPr>
            <w:tcW w:w="3782" w:type="dxa"/>
            <w:gridSpan w:val="2"/>
            <w:tcBorders>
              <w:right w:val="single" w:sz="6" w:space="0" w:color="000000"/>
            </w:tcBorders>
          </w:tcPr>
          <w:p w:rsidR="0093289F" w:rsidRDefault="00514901">
            <w:pPr>
              <w:pStyle w:val="TableParagraph"/>
              <w:spacing w:before="44" w:line="150" w:lineRule="exact"/>
              <w:ind w:left="39"/>
              <w:rPr>
                <w:rFonts w:ascii="Times New Roman"/>
                <w:sz w:val="14"/>
              </w:rPr>
            </w:pPr>
            <w:r>
              <w:rPr>
                <w:rFonts w:ascii="Times New Roman"/>
                <w:sz w:val="14"/>
              </w:rPr>
              <w:t>(X2) MULTIPLE CONSTRUCTION</w:t>
            </w:r>
          </w:p>
          <w:p w:rsidR="0093289F" w:rsidRDefault="00514901">
            <w:pPr>
              <w:pStyle w:val="TableParagraph"/>
              <w:numPr>
                <w:ilvl w:val="0"/>
                <w:numId w:val="59"/>
              </w:numPr>
              <w:tabs>
                <w:tab w:val="left" w:pos="211"/>
                <w:tab w:val="left" w:pos="1372"/>
              </w:tabs>
              <w:spacing w:line="140" w:lineRule="exact"/>
              <w:rPr>
                <w:rFonts w:ascii="Times New Roman"/>
                <w:sz w:val="14"/>
              </w:rPr>
            </w:pPr>
            <w:r>
              <w:rPr>
                <w:rFonts w:ascii="Times New Roman"/>
                <w:sz w:val="14"/>
              </w:rPr>
              <w:t xml:space="preserve">BUILDING </w:t>
            </w:r>
            <w:r>
              <w:rPr>
                <w:rFonts w:ascii="Times New Roman"/>
                <w:sz w:val="14"/>
                <w:u w:val="single"/>
              </w:rPr>
              <w:t xml:space="preserve"> </w:t>
            </w:r>
            <w:r>
              <w:rPr>
                <w:rFonts w:ascii="Times New Roman"/>
                <w:sz w:val="14"/>
                <w:u w:val="single"/>
              </w:rPr>
              <w:tab/>
            </w:r>
          </w:p>
          <w:p w:rsidR="0093289F" w:rsidRDefault="00514901">
            <w:pPr>
              <w:pStyle w:val="TableParagraph"/>
              <w:numPr>
                <w:ilvl w:val="0"/>
                <w:numId w:val="59"/>
              </w:numPr>
              <w:tabs>
                <w:tab w:val="left" w:pos="204"/>
                <w:tab w:val="left" w:pos="999"/>
              </w:tabs>
              <w:spacing w:line="150" w:lineRule="exact"/>
              <w:ind w:left="203" w:hanging="164"/>
              <w:rPr>
                <w:rFonts w:ascii="Times New Roman"/>
                <w:sz w:val="14"/>
              </w:rPr>
            </w:pPr>
            <w:r>
              <w:rPr>
                <w:rFonts w:ascii="Times New Roman"/>
                <w:sz w:val="14"/>
              </w:rPr>
              <w:t xml:space="preserve">WING </w:t>
            </w:r>
            <w:r>
              <w:rPr>
                <w:rFonts w:ascii="Times New Roman"/>
                <w:sz w:val="14"/>
                <w:u w:val="single"/>
              </w:rPr>
              <w:t xml:space="preserve"> </w:t>
            </w:r>
            <w:r>
              <w:rPr>
                <w:rFonts w:ascii="Times New Roman"/>
                <w:sz w:val="14"/>
                <w:u w:val="single"/>
              </w:rPr>
              <w:tab/>
            </w:r>
          </w:p>
        </w:tc>
        <w:tc>
          <w:tcPr>
            <w:tcW w:w="1891" w:type="dxa"/>
            <w:tcBorders>
              <w:left w:val="single" w:sz="6" w:space="0" w:color="000000"/>
            </w:tcBorders>
          </w:tcPr>
          <w:p w:rsidR="0093289F" w:rsidRDefault="00514901">
            <w:pPr>
              <w:pStyle w:val="TableParagraph"/>
              <w:spacing w:before="21" w:line="208" w:lineRule="auto"/>
              <w:ind w:left="-3" w:right="593"/>
              <w:rPr>
                <w:rFonts w:ascii="Times New Roman"/>
                <w:sz w:val="14"/>
              </w:rPr>
            </w:pPr>
            <w:r>
              <w:rPr>
                <w:rFonts w:ascii="Times New Roman"/>
                <w:sz w:val="14"/>
              </w:rPr>
              <w:t>(X3) DATE SURVEY COMPLETED</w:t>
            </w:r>
          </w:p>
          <w:p w:rsidR="0093289F" w:rsidRDefault="00514901">
            <w:pPr>
              <w:pStyle w:val="TableParagraph"/>
              <w:spacing w:before="63"/>
              <w:ind w:left="-3"/>
              <w:rPr>
                <w:rFonts w:ascii="Times New Roman"/>
                <w:b/>
                <w:sz w:val="14"/>
              </w:rPr>
            </w:pPr>
            <w:r>
              <w:rPr>
                <w:rFonts w:ascii="Times New Roman"/>
                <w:b/>
                <w:sz w:val="14"/>
              </w:rPr>
              <w:t>01/05/2017</w:t>
            </w:r>
          </w:p>
        </w:tc>
      </w:tr>
      <w:tr w:rsidR="0093289F">
        <w:trPr>
          <w:trHeight w:val="510"/>
        </w:trPr>
        <w:tc>
          <w:tcPr>
            <w:tcW w:w="5671" w:type="dxa"/>
            <w:gridSpan w:val="3"/>
            <w:tcBorders>
              <w:right w:val="single" w:sz="6" w:space="0" w:color="000000"/>
            </w:tcBorders>
          </w:tcPr>
          <w:p w:rsidR="0093289F" w:rsidRDefault="00514901">
            <w:pPr>
              <w:pStyle w:val="TableParagraph"/>
              <w:spacing w:before="4"/>
              <w:ind w:left="-3"/>
              <w:rPr>
                <w:rFonts w:ascii="Times New Roman"/>
                <w:sz w:val="14"/>
              </w:rPr>
            </w:pPr>
            <w:r>
              <w:rPr>
                <w:rFonts w:ascii="Times New Roman"/>
                <w:sz w:val="14"/>
              </w:rPr>
              <w:t>NAME OF PROVIDER OF SUPPLIER</w:t>
            </w:r>
          </w:p>
          <w:p w:rsidR="0093289F" w:rsidRDefault="00514901">
            <w:pPr>
              <w:pStyle w:val="TableParagraph"/>
              <w:spacing w:before="59"/>
              <w:ind w:left="-3"/>
              <w:rPr>
                <w:rFonts w:ascii="Times New Roman"/>
                <w:b/>
                <w:sz w:val="14"/>
              </w:rPr>
            </w:pPr>
            <w:r>
              <w:rPr>
                <w:rFonts w:ascii="Times New Roman"/>
                <w:b/>
                <w:sz w:val="14"/>
              </w:rPr>
              <w:t>FORESTVILLE HEALTH &amp; REHABILITATION CENTER</w:t>
            </w:r>
          </w:p>
        </w:tc>
        <w:tc>
          <w:tcPr>
            <w:tcW w:w="3782" w:type="dxa"/>
            <w:gridSpan w:val="2"/>
            <w:tcBorders>
              <w:left w:val="single" w:sz="6" w:space="0" w:color="000000"/>
            </w:tcBorders>
          </w:tcPr>
          <w:p w:rsidR="0093289F" w:rsidRDefault="00514901">
            <w:pPr>
              <w:pStyle w:val="TableParagraph"/>
              <w:spacing w:before="4"/>
              <w:ind w:left="-3"/>
              <w:rPr>
                <w:rFonts w:ascii="Times New Roman"/>
                <w:sz w:val="14"/>
              </w:rPr>
            </w:pPr>
            <w:r>
              <w:rPr>
                <w:rFonts w:ascii="Times New Roman"/>
                <w:sz w:val="14"/>
              </w:rPr>
              <w:t>STREET ADDRESS, CITY, STATE, ZIP</w:t>
            </w:r>
          </w:p>
          <w:p w:rsidR="0093289F" w:rsidRDefault="00514901">
            <w:pPr>
              <w:pStyle w:val="TableParagraph"/>
              <w:spacing w:before="59" w:line="150" w:lineRule="exact"/>
              <w:ind w:left="-3"/>
              <w:rPr>
                <w:rFonts w:ascii="Times New Roman"/>
                <w:b/>
                <w:sz w:val="14"/>
              </w:rPr>
            </w:pPr>
            <w:r>
              <w:rPr>
                <w:rFonts w:ascii="Times New Roman"/>
                <w:b/>
                <w:sz w:val="14"/>
              </w:rPr>
              <w:t>7420 MARLBORO PIKE</w:t>
            </w:r>
          </w:p>
          <w:p w:rsidR="0093289F" w:rsidRDefault="00514901">
            <w:pPr>
              <w:pStyle w:val="TableParagraph"/>
              <w:spacing w:line="115" w:lineRule="exact"/>
              <w:ind w:left="-3"/>
              <w:rPr>
                <w:rFonts w:ascii="Times New Roman"/>
                <w:b/>
                <w:sz w:val="14"/>
              </w:rPr>
            </w:pPr>
            <w:r>
              <w:rPr>
                <w:rFonts w:ascii="Times New Roman"/>
                <w:b/>
                <w:sz w:val="14"/>
              </w:rPr>
              <w:t>FORESTVILLE, MD 20747</w:t>
            </w:r>
          </w:p>
        </w:tc>
      </w:tr>
      <w:tr w:rsidR="0093289F">
        <w:trPr>
          <w:trHeight w:val="207"/>
        </w:trPr>
        <w:tc>
          <w:tcPr>
            <w:tcW w:w="9453" w:type="dxa"/>
            <w:gridSpan w:val="5"/>
            <w:tcBorders>
              <w:bottom w:val="single" w:sz="6" w:space="0" w:color="000000"/>
            </w:tcBorders>
          </w:tcPr>
          <w:p w:rsidR="0093289F" w:rsidRDefault="00514901">
            <w:pPr>
              <w:pStyle w:val="TableParagraph"/>
              <w:spacing w:before="44" w:line="143" w:lineRule="exact"/>
              <w:ind w:left="37"/>
              <w:rPr>
                <w:rFonts w:ascii="Times New Roman"/>
                <w:sz w:val="14"/>
              </w:rPr>
            </w:pPr>
            <w:r>
              <w:rPr>
                <w:rFonts w:ascii="Times New Roman"/>
                <w:sz w:val="14"/>
              </w:rPr>
              <w:t>For information on the nursing home's plan to correct this deficiency, please contact the nursing home or the state survey agency.</w:t>
            </w:r>
          </w:p>
        </w:tc>
      </w:tr>
      <w:tr w:rsidR="0093289F">
        <w:trPr>
          <w:trHeight w:val="347"/>
        </w:trPr>
        <w:tc>
          <w:tcPr>
            <w:tcW w:w="1852" w:type="dxa"/>
            <w:tcBorders>
              <w:top w:val="single" w:sz="6" w:space="0" w:color="000000"/>
            </w:tcBorders>
          </w:tcPr>
          <w:p w:rsidR="0093289F" w:rsidRDefault="00514901">
            <w:pPr>
              <w:pStyle w:val="TableParagraph"/>
              <w:spacing w:before="41"/>
              <w:ind w:left="121"/>
              <w:rPr>
                <w:rFonts w:ascii="Times New Roman"/>
                <w:sz w:val="14"/>
              </w:rPr>
            </w:pPr>
            <w:r>
              <w:rPr>
                <w:rFonts w:ascii="Times New Roman"/>
                <w:sz w:val="14"/>
              </w:rPr>
              <w:t>(X4) ID PREFIX TAG</w:t>
            </w:r>
          </w:p>
        </w:tc>
        <w:tc>
          <w:tcPr>
            <w:tcW w:w="7601" w:type="dxa"/>
            <w:gridSpan w:val="4"/>
          </w:tcPr>
          <w:p w:rsidR="0093289F" w:rsidRDefault="00514901">
            <w:pPr>
              <w:pStyle w:val="TableParagraph"/>
              <w:spacing w:before="60" w:line="140" w:lineRule="exact"/>
              <w:ind w:left="8" w:right="457"/>
              <w:rPr>
                <w:rFonts w:ascii="Times New Roman"/>
                <w:sz w:val="14"/>
              </w:rPr>
            </w:pPr>
            <w:r>
              <w:rPr>
                <w:rFonts w:ascii="Times New Roman"/>
                <w:sz w:val="14"/>
              </w:rPr>
              <w:t>SUMMARY STATEMENT OF DEFICIENCIES (EACH DEFICIENCY MUST BE PRECEDED BY FULL REGULATORY OR LSC IDENTIFYING INFORMATION)</w:t>
            </w:r>
          </w:p>
        </w:tc>
      </w:tr>
      <w:tr w:rsidR="0093289F">
        <w:trPr>
          <w:trHeight w:val="9834"/>
        </w:trPr>
        <w:tc>
          <w:tcPr>
            <w:tcW w:w="1852" w:type="dxa"/>
            <w:tcBorders>
              <w:bottom w:val="single" w:sz="2" w:space="0" w:color="000000"/>
            </w:tcBorders>
          </w:tcPr>
          <w:p w:rsidR="0093289F" w:rsidRDefault="00514901">
            <w:pPr>
              <w:pStyle w:val="TableParagraph"/>
              <w:spacing w:before="44"/>
              <w:ind w:left="151"/>
              <w:rPr>
                <w:rFonts w:ascii="Times New Roman"/>
                <w:sz w:val="14"/>
              </w:rPr>
            </w:pPr>
            <w:r>
              <w:rPr>
                <w:rFonts w:ascii="Times New Roman"/>
                <w:sz w:val="14"/>
              </w:rPr>
              <w:t>F 0157</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6"/>
              <w:rPr>
                <w:rFonts w:ascii="Times New Roman"/>
              </w:rPr>
            </w:pPr>
          </w:p>
          <w:p w:rsidR="0093289F" w:rsidRDefault="00514901">
            <w:pPr>
              <w:pStyle w:val="TableParagraph"/>
              <w:ind w:left="151"/>
              <w:rPr>
                <w:rFonts w:ascii="Times New Roman"/>
                <w:sz w:val="14"/>
              </w:rPr>
            </w:pPr>
            <w:r>
              <w:rPr>
                <w:rFonts w:ascii="Times New Roman"/>
                <w:sz w:val="14"/>
              </w:rPr>
              <w:t>F 0309</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514901">
            <w:pPr>
              <w:pStyle w:val="TableParagraph"/>
              <w:spacing w:before="111"/>
              <w:ind w:left="151"/>
              <w:rPr>
                <w:rFonts w:ascii="Times New Roman"/>
                <w:sz w:val="14"/>
              </w:rPr>
            </w:pPr>
            <w:r>
              <w:rPr>
                <w:rFonts w:ascii="Times New Roman"/>
                <w:sz w:val="14"/>
              </w:rPr>
              <w:t>F 0313</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2"/>
              <w:rPr>
                <w:rFonts w:ascii="Times New Roman"/>
                <w:sz w:val="14"/>
              </w:rPr>
            </w:pPr>
          </w:p>
          <w:p w:rsidR="0093289F" w:rsidRDefault="00514901">
            <w:pPr>
              <w:pStyle w:val="TableParagraph"/>
              <w:ind w:left="151"/>
              <w:rPr>
                <w:rFonts w:ascii="Times New Roman"/>
                <w:sz w:val="14"/>
              </w:rPr>
            </w:pPr>
            <w:r>
              <w:rPr>
                <w:rFonts w:ascii="Times New Roman"/>
                <w:sz w:val="14"/>
              </w:rPr>
              <w:t>F 0514</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tc>
        <w:tc>
          <w:tcPr>
            <w:tcW w:w="7601" w:type="dxa"/>
            <w:gridSpan w:val="4"/>
            <w:tcBorders>
              <w:bottom w:val="single" w:sz="2" w:space="0" w:color="000000"/>
              <w:right w:val="single" w:sz="2" w:space="0" w:color="000000"/>
            </w:tcBorders>
          </w:tcPr>
          <w:p w:rsidR="0093289F" w:rsidRDefault="00514901">
            <w:pPr>
              <w:pStyle w:val="TableParagraph"/>
              <w:spacing w:before="61" w:line="208" w:lineRule="auto"/>
              <w:ind w:left="43" w:right="2355" w:hanging="35"/>
              <w:rPr>
                <w:rFonts w:ascii="Times New Roman"/>
                <w:b/>
                <w:sz w:val="14"/>
              </w:rPr>
            </w:pPr>
            <w:r>
              <w:rPr>
                <w:rFonts w:ascii="Times New Roman"/>
                <w:b/>
                <w:sz w:val="14"/>
              </w:rPr>
              <w:t>Immediately tell the resident, the resident's doctor and a family member of the resident of situations (injury/decline/room, etc.) that affect the resident.</w:t>
            </w:r>
          </w:p>
          <w:p w:rsidR="0093289F" w:rsidRDefault="00514901">
            <w:pPr>
              <w:pStyle w:val="TableParagraph"/>
              <w:spacing w:before="140" w:line="208" w:lineRule="auto"/>
              <w:ind w:left="43" w:right="571" w:hanging="35"/>
              <w:rPr>
                <w:rFonts w:ascii="Times New Roman"/>
                <w:sz w:val="14"/>
              </w:rPr>
            </w:pPr>
            <w:r>
              <w:rPr>
                <w:rFonts w:ascii="Times New Roman"/>
                <w:sz w:val="14"/>
              </w:rPr>
              <w:t>Based on medical record review and interview it was determined the facility staff failed to notify family immediately when a resident had a change of condition (Resident #67). This was evident for 1 out of 22 residents selected for review during Stage 2 of the survey process.</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before="6" w:line="208" w:lineRule="auto"/>
              <w:ind w:left="43" w:right="704" w:hanging="35"/>
              <w:rPr>
                <w:rFonts w:ascii="Times New Roman"/>
                <w:sz w:val="14"/>
              </w:rPr>
            </w:pPr>
            <w:r>
              <w:rPr>
                <w:rFonts w:ascii="Times New Roman"/>
                <w:sz w:val="14"/>
              </w:rPr>
              <w:t>During a phone interview with Resident #67's family member on 12/28/2016 at 1:01 PM, he/she stated that he/she was not notified immediately when the Resident had a change of condition after an incident that occurred on 3/20/2016.</w:t>
            </w:r>
          </w:p>
          <w:p w:rsidR="0093289F" w:rsidRDefault="00514901">
            <w:pPr>
              <w:pStyle w:val="TableParagraph"/>
              <w:spacing w:line="208" w:lineRule="auto"/>
              <w:ind w:left="43" w:right="824" w:hanging="35"/>
              <w:rPr>
                <w:rFonts w:ascii="Times New Roman"/>
                <w:sz w:val="14"/>
              </w:rPr>
            </w:pPr>
            <w:r>
              <w:rPr>
                <w:rFonts w:ascii="Times New Roman"/>
                <w:sz w:val="14"/>
              </w:rPr>
              <w:t>Review of the medical record revealed a Concurrent Review that documented the Resident had a change of condition on 3/20/2016 at 3:10 AM and was sent to the hospital. It was also documented that the facility staff did not call to inform the family until 7:00 AM. Three hours and fifty minutes after the incident occurred.</w:t>
            </w:r>
          </w:p>
          <w:p w:rsidR="0093289F" w:rsidRDefault="00514901">
            <w:pPr>
              <w:pStyle w:val="TableParagraph"/>
              <w:spacing w:line="208" w:lineRule="auto"/>
              <w:ind w:left="43" w:right="563" w:hanging="35"/>
              <w:rPr>
                <w:rFonts w:ascii="Times New Roman"/>
                <w:sz w:val="14"/>
              </w:rPr>
            </w:pPr>
            <w:r>
              <w:rPr>
                <w:rFonts w:ascii="Times New Roman"/>
                <w:sz w:val="14"/>
              </w:rPr>
              <w:t>Interview with the Director of Nursing on 01/05/2017 at 9:45 AM confirmed that the facility staff did not immediately notify family at the time of the incident.</w:t>
            </w:r>
          </w:p>
          <w:p w:rsidR="0093289F" w:rsidRDefault="0093289F">
            <w:pPr>
              <w:pStyle w:val="TableParagraph"/>
              <w:spacing w:before="7"/>
              <w:rPr>
                <w:rFonts w:ascii="Times New Roman"/>
                <w:sz w:val="17"/>
              </w:rPr>
            </w:pPr>
          </w:p>
          <w:p w:rsidR="0093289F" w:rsidRDefault="00514901">
            <w:pPr>
              <w:pStyle w:val="TableParagraph"/>
              <w:spacing w:line="150" w:lineRule="exact"/>
              <w:ind w:left="8"/>
              <w:rPr>
                <w:rFonts w:ascii="Times New Roman"/>
                <w:b/>
                <w:sz w:val="14"/>
              </w:rPr>
            </w:pPr>
            <w:r>
              <w:rPr>
                <w:rFonts w:ascii="Times New Roman"/>
                <w:b/>
                <w:sz w:val="14"/>
              </w:rPr>
              <w:t>Provide necessary care and services to maintain the highest well being of each resident</w:t>
            </w:r>
          </w:p>
          <w:p w:rsidR="0093289F" w:rsidRDefault="00514901">
            <w:pPr>
              <w:pStyle w:val="TableParagraph"/>
              <w:spacing w:line="140" w:lineRule="exact"/>
              <w:ind w:left="8"/>
              <w:rPr>
                <w:rFonts w:ascii="Times New Roman"/>
                <w:sz w:val="14"/>
              </w:rPr>
            </w:pPr>
            <w:r>
              <w:rPr>
                <w:rFonts w:ascii="Times New Roman"/>
                <w:sz w:val="14"/>
              </w:rPr>
              <w:t>**NOTE- TERMS IN BRACKETS HAVE BEEN EDITED TO PROTECT CONFIDENTIALITY**</w:t>
            </w:r>
          </w:p>
          <w:p w:rsidR="0093289F" w:rsidRDefault="00514901">
            <w:pPr>
              <w:pStyle w:val="TableParagraph"/>
              <w:spacing w:before="7" w:line="208" w:lineRule="auto"/>
              <w:ind w:left="43" w:right="412" w:hanging="35"/>
              <w:rPr>
                <w:rFonts w:ascii="Times New Roman"/>
                <w:sz w:val="14"/>
              </w:rPr>
            </w:pPr>
            <w:r>
              <w:rPr>
                <w:rFonts w:ascii="Times New Roman"/>
                <w:sz w:val="14"/>
              </w:rPr>
              <w:t>Based on medical record review and interview, the facility staff failed to follow physician orders [REDACTED].#91). This was evident for 1 out of 22 residents selected for review during Stage 2 of the survey process.</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before="6" w:line="208" w:lineRule="auto"/>
              <w:ind w:left="8" w:right="444"/>
              <w:rPr>
                <w:rFonts w:ascii="Times New Roman"/>
                <w:sz w:val="14"/>
              </w:rPr>
            </w:pPr>
            <w:r>
              <w:rPr>
                <w:rFonts w:ascii="Times New Roman"/>
                <w:sz w:val="14"/>
              </w:rPr>
              <w:t>Review of Resident #91's medical record revealed on 11/19/16 the physician ordered annual screen for mammogram and GI consult for screening/colonscopy. Further review of the medical record revealed the mammogram and GI consult were not completed. After surveyor intervention, the mammogram and GI consult were scheduled on 12/29/16 for (MONTH) (YEAR). Interview with the Director of Nursing on 12/30/16 at 11:21 AM confirmed the surveyor's findings.</w:t>
            </w:r>
          </w:p>
          <w:p w:rsidR="0093289F" w:rsidRDefault="0093289F">
            <w:pPr>
              <w:pStyle w:val="TableParagraph"/>
              <w:spacing w:before="2"/>
              <w:rPr>
                <w:rFonts w:ascii="Times New Roman"/>
                <w:sz w:val="19"/>
              </w:rPr>
            </w:pPr>
          </w:p>
          <w:p w:rsidR="0093289F" w:rsidRDefault="00514901">
            <w:pPr>
              <w:pStyle w:val="TableParagraph"/>
              <w:spacing w:line="208" w:lineRule="auto"/>
              <w:ind w:left="43" w:right="2262" w:hanging="35"/>
              <w:rPr>
                <w:rFonts w:ascii="Times New Roman"/>
                <w:b/>
                <w:sz w:val="14"/>
              </w:rPr>
            </w:pPr>
            <w:r>
              <w:rPr>
                <w:rFonts w:ascii="Times New Roman"/>
                <w:b/>
                <w:sz w:val="14"/>
              </w:rPr>
              <w:t>Make sure that residents receive proper treatment and assistive devices to maintain their vision and hearing.</w:t>
            </w:r>
          </w:p>
          <w:p w:rsidR="0093289F" w:rsidRDefault="00514901">
            <w:pPr>
              <w:pStyle w:val="TableParagraph"/>
              <w:spacing w:line="133" w:lineRule="exact"/>
              <w:ind w:left="8"/>
              <w:rPr>
                <w:rFonts w:ascii="Times New Roman"/>
                <w:sz w:val="14"/>
              </w:rPr>
            </w:pPr>
            <w:r>
              <w:rPr>
                <w:rFonts w:ascii="Times New Roman"/>
                <w:sz w:val="14"/>
              </w:rPr>
              <w:t>**NOTE- TERMS IN BRACKETS HAVE BEEN EDITED TO PROTECT CONFIDENTIALITY**</w:t>
            </w:r>
          </w:p>
          <w:p w:rsidR="0093289F" w:rsidRDefault="00514901">
            <w:pPr>
              <w:pStyle w:val="TableParagraph"/>
              <w:spacing w:before="6" w:line="208" w:lineRule="auto"/>
              <w:ind w:left="43" w:right="657" w:hanging="35"/>
              <w:rPr>
                <w:rFonts w:ascii="Times New Roman"/>
                <w:sz w:val="14"/>
              </w:rPr>
            </w:pPr>
            <w:r>
              <w:rPr>
                <w:rFonts w:ascii="Times New Roman"/>
                <w:sz w:val="14"/>
              </w:rPr>
              <w:t>Based on medical record review and interview, the facility failed to provide treatment/services to maintain vision (Resident #91). This is evident for 1 out of 22 residents selected for review during Stage 2 of the survey process.</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before="7" w:line="208" w:lineRule="auto"/>
              <w:ind w:left="43" w:right="500" w:hanging="35"/>
              <w:rPr>
                <w:rFonts w:ascii="Times New Roman"/>
                <w:sz w:val="14"/>
              </w:rPr>
            </w:pPr>
            <w:r>
              <w:rPr>
                <w:rFonts w:ascii="Times New Roman"/>
                <w:sz w:val="14"/>
              </w:rPr>
              <w:t>During interview with Resident #91 on 12/28/2016 at 11:42 AM, the Resident stated he/she never received glasses after going to the eye doctor. review of the resident's medical record revealed [REDACTED].? Yes, to be delivered upon approval.</w:t>
            </w:r>
          </w:p>
          <w:p w:rsidR="0093289F" w:rsidRDefault="00514901">
            <w:pPr>
              <w:pStyle w:val="TableParagraph"/>
              <w:spacing w:line="144" w:lineRule="exact"/>
              <w:ind w:left="43"/>
              <w:rPr>
                <w:rFonts w:ascii="Times New Roman"/>
                <w:sz w:val="14"/>
              </w:rPr>
            </w:pPr>
            <w:r>
              <w:rPr>
                <w:rFonts w:ascii="Times New Roman"/>
                <w:sz w:val="14"/>
              </w:rPr>
              <w:t>Glasses Required? Yes, encourage full-time use for distance and reading.</w:t>
            </w:r>
          </w:p>
          <w:p w:rsidR="0093289F" w:rsidRDefault="00514901">
            <w:pPr>
              <w:pStyle w:val="TableParagraph"/>
              <w:spacing w:before="136" w:line="208" w:lineRule="auto"/>
              <w:ind w:left="43" w:right="699" w:hanging="35"/>
              <w:rPr>
                <w:rFonts w:ascii="Times New Roman"/>
                <w:sz w:val="14"/>
              </w:rPr>
            </w:pPr>
            <w:r>
              <w:rPr>
                <w:rFonts w:ascii="Times New Roman"/>
                <w:sz w:val="14"/>
              </w:rPr>
              <w:t>Interview the Director of Nursing on 12/30/2016 at 10:15 AM confirmed the facility staff failed to obtain corrective lenses for a resident as ordered by the physician.</w:t>
            </w:r>
          </w:p>
          <w:p w:rsidR="0093289F" w:rsidRDefault="0093289F">
            <w:pPr>
              <w:pStyle w:val="TableParagraph"/>
              <w:spacing w:before="1"/>
              <w:rPr>
                <w:rFonts w:ascii="Times New Roman"/>
                <w:sz w:val="19"/>
              </w:rPr>
            </w:pPr>
          </w:p>
          <w:p w:rsidR="0093289F" w:rsidRDefault="00514901">
            <w:pPr>
              <w:pStyle w:val="TableParagraph"/>
              <w:spacing w:line="208" w:lineRule="auto"/>
              <w:ind w:left="43" w:right="2658" w:hanging="35"/>
              <w:rPr>
                <w:rFonts w:ascii="Times New Roman"/>
                <w:b/>
                <w:sz w:val="14"/>
              </w:rPr>
            </w:pPr>
            <w:r>
              <w:rPr>
                <w:rFonts w:ascii="Times New Roman"/>
                <w:b/>
                <w:sz w:val="14"/>
              </w:rPr>
              <w:t>Keep accurate, complete and organized clinical records on each resident that meet professional standards</w:t>
            </w:r>
          </w:p>
          <w:p w:rsidR="0093289F" w:rsidRDefault="00514901">
            <w:pPr>
              <w:pStyle w:val="TableParagraph"/>
              <w:spacing w:line="133" w:lineRule="exact"/>
              <w:ind w:left="8"/>
              <w:rPr>
                <w:rFonts w:ascii="Times New Roman"/>
                <w:sz w:val="14"/>
              </w:rPr>
            </w:pPr>
            <w:r>
              <w:rPr>
                <w:rFonts w:ascii="Times New Roman"/>
                <w:sz w:val="14"/>
              </w:rPr>
              <w:t>**NOTE- TERMS IN BRACKETS HAVE BEEN EDITED TO PROTECT CONFIDENTIALITY**</w:t>
            </w:r>
          </w:p>
          <w:p w:rsidR="0093289F" w:rsidRDefault="00514901">
            <w:pPr>
              <w:pStyle w:val="TableParagraph"/>
              <w:spacing w:before="7" w:line="208" w:lineRule="auto"/>
              <w:ind w:left="43" w:right="742" w:hanging="35"/>
              <w:rPr>
                <w:rFonts w:ascii="Times New Roman"/>
                <w:sz w:val="14"/>
              </w:rPr>
            </w:pPr>
            <w:r>
              <w:rPr>
                <w:rFonts w:ascii="Times New Roman"/>
                <w:sz w:val="14"/>
              </w:rPr>
              <w:t>Based on medical record review and interview, it was determined that the facility staff failed to maintain clinical records in the most complete and accurate form (Resident #149). This was evident for 1 out of 22 residents selected for review in Stage 2 of the survey sample.</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before="6" w:line="208" w:lineRule="auto"/>
              <w:ind w:left="43" w:right="476" w:hanging="35"/>
              <w:rPr>
                <w:rFonts w:ascii="Times New Roman"/>
                <w:sz w:val="14"/>
              </w:rPr>
            </w:pPr>
            <w:r>
              <w:rPr>
                <w:rFonts w:ascii="Times New Roman"/>
                <w:sz w:val="14"/>
              </w:rPr>
              <w:t>Review of Resident #149's medical record revealed on 10/27/2016 the physician ordered the Resident to have a pulse ox every shift. Pulse oximetry is a test used to measure the oxygen level (oxygen saturation) of the blood. It is an easy, painless measure of how well oxygen is being sent to parts of your body furthest from your heart, such as the arms and legs.</w:t>
            </w:r>
          </w:p>
          <w:p w:rsidR="0093289F" w:rsidRDefault="00514901">
            <w:pPr>
              <w:pStyle w:val="TableParagraph"/>
              <w:spacing w:line="208" w:lineRule="auto"/>
              <w:ind w:left="43" w:right="717" w:hanging="35"/>
              <w:rPr>
                <w:rFonts w:ascii="Times New Roman"/>
                <w:sz w:val="14"/>
              </w:rPr>
            </w:pPr>
            <w:r>
              <w:rPr>
                <w:rFonts w:ascii="Times New Roman"/>
                <w:sz w:val="14"/>
              </w:rPr>
              <w:t>Further review of the resident's medical record revealed [REDACTED]. In the 65 days since the pulse ox was ordered, the pulse ox was only recorded 7 days (10/27/16, 10/28/16, 11/1/16, 12/11/16, 12/19/16, 12/20/16 and 12/23/16).</w:t>
            </w:r>
          </w:p>
          <w:p w:rsidR="0093289F" w:rsidRDefault="00514901">
            <w:pPr>
              <w:pStyle w:val="TableParagraph"/>
              <w:spacing w:line="144" w:lineRule="exact"/>
              <w:ind w:left="8"/>
              <w:rPr>
                <w:rFonts w:ascii="Times New Roman"/>
                <w:sz w:val="14"/>
              </w:rPr>
            </w:pPr>
            <w:r>
              <w:rPr>
                <w:rFonts w:ascii="Times New Roman"/>
                <w:sz w:val="14"/>
              </w:rPr>
              <w:t>Interview with the Director of Nursing on 12/30/2016 at 10:18 AM confirmed the surveyor's findings.</w:t>
            </w:r>
          </w:p>
        </w:tc>
      </w:tr>
    </w:tbl>
    <w:p w:rsidR="0093289F" w:rsidRDefault="0093289F">
      <w:pPr>
        <w:spacing w:line="144" w:lineRule="exact"/>
        <w:rPr>
          <w:rFonts w:ascii="Times New Roman"/>
          <w:sz w:val="14"/>
        </w:rPr>
        <w:sectPr w:rsidR="0093289F">
          <w:pgSz w:w="11900" w:h="16840"/>
          <w:pgMar w:top="520" w:right="1100" w:bottom="280" w:left="1100" w:header="95" w:footer="0" w:gutter="0"/>
          <w:cols w:space="720"/>
        </w:sectPr>
      </w:pPr>
    </w:p>
    <w:p w:rsidR="0093289F" w:rsidRDefault="00514901">
      <w:pPr>
        <w:spacing w:before="66" w:line="208" w:lineRule="auto"/>
        <w:ind w:left="162" w:right="20"/>
        <w:rPr>
          <w:rFonts w:ascii="Times New Roman"/>
          <w:sz w:val="14"/>
        </w:rPr>
      </w:pPr>
      <w:r>
        <w:rPr>
          <w:rFonts w:ascii="Times New Roman"/>
          <w:sz w:val="14"/>
        </w:rPr>
        <w:t>LABORATORY DIRECTOR'S OR PROVIDER/SUPPLIER REPRESENTATIVE'S SIGNATURE</w:t>
      </w:r>
    </w:p>
    <w:p w:rsidR="0093289F" w:rsidRDefault="00514901">
      <w:pPr>
        <w:tabs>
          <w:tab w:val="left" w:pos="2525"/>
        </w:tabs>
        <w:spacing w:before="49"/>
        <w:ind w:left="162"/>
        <w:rPr>
          <w:rFonts w:ascii="Times New Roman"/>
          <w:sz w:val="14"/>
        </w:rPr>
      </w:pPr>
      <w:r>
        <w:br w:type="column"/>
      </w:r>
      <w:r>
        <w:rPr>
          <w:rFonts w:ascii="Times New Roman"/>
          <w:sz w:val="14"/>
        </w:rPr>
        <w:t>TITLE</w:t>
      </w:r>
      <w:r>
        <w:rPr>
          <w:rFonts w:ascii="Times New Roman"/>
          <w:sz w:val="14"/>
        </w:rPr>
        <w:tab/>
        <w:t>(X6) DATE</w:t>
      </w:r>
    </w:p>
    <w:p w:rsidR="0093289F" w:rsidRDefault="0093289F">
      <w:pPr>
        <w:rPr>
          <w:rFonts w:ascii="Times New Roman"/>
          <w:sz w:val="14"/>
        </w:rPr>
        <w:sectPr w:rsidR="0093289F">
          <w:type w:val="continuous"/>
          <w:pgSz w:w="11900" w:h="16840"/>
          <w:pgMar w:top="1420" w:right="1100" w:bottom="280" w:left="1100" w:header="720" w:footer="720" w:gutter="0"/>
          <w:cols w:num="2" w:space="720" w:equalWidth="0">
            <w:col w:w="3646" w:space="1082"/>
            <w:col w:w="4972"/>
          </w:cols>
        </w:sectPr>
      </w:pPr>
    </w:p>
    <w:p w:rsidR="0093289F" w:rsidRDefault="0093289F">
      <w:pPr>
        <w:pStyle w:val="BodyText"/>
        <w:rPr>
          <w:sz w:val="20"/>
        </w:rPr>
      </w:pPr>
    </w:p>
    <w:p w:rsidR="0093289F" w:rsidRDefault="0093289F">
      <w:pPr>
        <w:pStyle w:val="BodyText"/>
        <w:spacing w:before="1"/>
        <w:rPr>
          <w:sz w:val="28"/>
        </w:rPr>
      </w:pPr>
    </w:p>
    <w:p w:rsidR="0093289F" w:rsidRDefault="00D104B6">
      <w:pPr>
        <w:pStyle w:val="BodyText"/>
        <w:spacing w:line="20" w:lineRule="exact"/>
        <w:ind w:left="112"/>
        <w:rPr>
          <w:sz w:val="2"/>
        </w:rPr>
      </w:pPr>
      <w:r>
        <w:rPr>
          <w:sz w:val="2"/>
        </w:rPr>
      </w:r>
      <w:r>
        <w:rPr>
          <w:sz w:val="2"/>
        </w:rPr>
        <w:pict>
          <v:group id="_x0000_s1374" style="width:472.8pt;height:1pt;mso-position-horizontal-relative:char;mso-position-vertical-relative:line" coordsize="9456,20">
            <v:line id="_x0000_s1377" style="position:absolute" from="4728,10" to="0,10" strokeweight="1pt"/>
            <v:line id="_x0000_s1376" style="position:absolute" from="7092,10" to="4728,10" strokeweight="1pt"/>
            <v:line id="_x0000_s1375" style="position:absolute" from="9456,10" to="7092,10" strokeweight="1pt"/>
            <w10:anchorlock/>
          </v:group>
        </w:pict>
      </w:r>
    </w:p>
    <w:p w:rsidR="0093289F" w:rsidRDefault="00514901">
      <w:pPr>
        <w:spacing w:before="66" w:line="208" w:lineRule="auto"/>
        <w:ind w:left="162" w:right="156"/>
        <w:rPr>
          <w:rFonts w:ascii="Times New Roman"/>
          <w:sz w:val="14"/>
        </w:rPr>
      </w:pPr>
      <w:r>
        <w:rPr>
          <w:rFonts w:ascii="Times New Roman"/>
          <w:sz w:val="14"/>
        </w:rPr>
        <w:t>Any deficiency statement ending with an asterisk (*) denotes a deficiency which the institution may be excused from correcting providing it is determined that other safeguards provide sufficient protection to the patients. (See instructions.) Except for nursing homes, the findings stated above are disclosable 90 days following the date of survey whether or not a plan of correction is provided. For nursing homes, the above findings and plans of correction are disclosable 14 days following the date these documents are made available to the facility. If deficiencies are cited, an approved plan of correction is requisite to continued program participation.</w:t>
      </w:r>
    </w:p>
    <w:p w:rsidR="0093289F" w:rsidRDefault="00D104B6">
      <w:pPr>
        <w:pStyle w:val="BodyText"/>
        <w:spacing w:line="25" w:lineRule="exact"/>
        <w:ind w:left="112"/>
        <w:rPr>
          <w:sz w:val="2"/>
        </w:rPr>
      </w:pPr>
      <w:r>
        <w:rPr>
          <w:sz w:val="2"/>
        </w:rPr>
      </w:r>
      <w:r>
        <w:rPr>
          <w:sz w:val="2"/>
        </w:rPr>
        <w:pict>
          <v:group id="_x0000_s1368" style="width:472.8pt;height:1.25pt;mso-position-horizontal-relative:char;mso-position-vertical-relative:line" coordsize="9456,25">
            <v:line id="_x0000_s1373" style="position:absolute" from="9456,10" to="0,10" strokeweight="1pt"/>
            <v:line id="_x0000_s1372" style="position:absolute" from="0,22" to="2364,22" strokeweight=".25pt"/>
            <v:line id="_x0000_s1371" style="position:absolute" from="2364,22" to="4728,22" strokeweight=".25pt"/>
            <v:line id="_x0000_s1370" style="position:absolute" from="4728,22" to="7092,22" strokeweight=".25pt"/>
            <v:line id="_x0000_s1369" style="position:absolute" from="7092,22" to="9456,22" strokeweight=".25pt"/>
            <w10:anchorlock/>
          </v:group>
        </w:pict>
      </w:r>
    </w:p>
    <w:p w:rsidR="0093289F" w:rsidRDefault="0093289F">
      <w:pPr>
        <w:spacing w:line="25" w:lineRule="exact"/>
        <w:rPr>
          <w:sz w:val="2"/>
        </w:rPr>
        <w:sectPr w:rsidR="0093289F">
          <w:type w:val="continuous"/>
          <w:pgSz w:w="11900" w:h="16840"/>
          <w:pgMar w:top="1420" w:right="1100" w:bottom="280" w:left="1100" w:header="720" w:footer="720" w:gutter="0"/>
          <w:cols w:space="720"/>
        </w:sectPr>
      </w:pPr>
    </w:p>
    <w:p w:rsidR="0093289F" w:rsidRDefault="00514901">
      <w:pPr>
        <w:spacing w:before="38" w:line="150" w:lineRule="exact"/>
        <w:ind w:left="162"/>
        <w:rPr>
          <w:rFonts w:ascii="Times New Roman"/>
          <w:sz w:val="14"/>
        </w:rPr>
      </w:pPr>
      <w:r>
        <w:rPr>
          <w:rFonts w:ascii="Times New Roman"/>
          <w:sz w:val="14"/>
        </w:rPr>
        <w:t>FORM CMS-2567(02-99)</w:t>
      </w:r>
    </w:p>
    <w:p w:rsidR="0093289F" w:rsidRDefault="00514901">
      <w:pPr>
        <w:spacing w:line="150" w:lineRule="exact"/>
        <w:ind w:left="162"/>
        <w:rPr>
          <w:rFonts w:ascii="Times New Roman"/>
          <w:sz w:val="14"/>
        </w:rPr>
      </w:pPr>
      <w:r>
        <w:rPr>
          <w:rFonts w:ascii="Times New Roman"/>
          <w:sz w:val="14"/>
        </w:rPr>
        <w:t>Previous Versions Obsolete</w:t>
      </w:r>
    </w:p>
    <w:p w:rsidR="0093289F" w:rsidRDefault="00514901">
      <w:pPr>
        <w:tabs>
          <w:tab w:val="left" w:pos="2525"/>
          <w:tab w:val="left" w:pos="4889"/>
        </w:tabs>
        <w:spacing w:before="55" w:line="208" w:lineRule="auto"/>
        <w:ind w:left="4889" w:right="1293" w:hanging="4728"/>
        <w:rPr>
          <w:rFonts w:ascii="Times New Roman"/>
          <w:sz w:val="14"/>
        </w:rPr>
      </w:pPr>
      <w:r>
        <w:br w:type="column"/>
      </w:r>
      <w:r>
        <w:rPr>
          <w:rFonts w:ascii="Times New Roman"/>
          <w:sz w:val="14"/>
        </w:rPr>
        <w:t>Event ID: YL1O11</w:t>
      </w:r>
      <w:r>
        <w:rPr>
          <w:rFonts w:ascii="Times New Roman"/>
          <w:sz w:val="14"/>
        </w:rPr>
        <w:tab/>
        <w:t>Facility ID: 215020</w:t>
      </w:r>
      <w:r>
        <w:rPr>
          <w:rFonts w:ascii="Times New Roman"/>
          <w:sz w:val="14"/>
        </w:rPr>
        <w:tab/>
        <w:t xml:space="preserve">If continuation </w:t>
      </w:r>
      <w:r>
        <w:rPr>
          <w:rFonts w:ascii="Times New Roman"/>
          <w:spacing w:val="-4"/>
          <w:sz w:val="14"/>
        </w:rPr>
        <w:t xml:space="preserve">sheet </w:t>
      </w:r>
      <w:r>
        <w:rPr>
          <w:rFonts w:ascii="Times New Roman"/>
          <w:sz w:val="14"/>
        </w:rPr>
        <w:t>Page 1 of 1</w:t>
      </w:r>
    </w:p>
    <w:p w:rsidR="0093289F" w:rsidRDefault="0093289F">
      <w:pPr>
        <w:spacing w:line="208" w:lineRule="auto"/>
        <w:rPr>
          <w:rFonts w:ascii="Times New Roman"/>
          <w:sz w:val="14"/>
        </w:rPr>
        <w:sectPr w:rsidR="0093289F">
          <w:type w:val="continuous"/>
          <w:pgSz w:w="11900" w:h="16840"/>
          <w:pgMar w:top="1420" w:right="1100" w:bottom="280" w:left="1100" w:header="720" w:footer="720" w:gutter="0"/>
          <w:cols w:num="2" w:space="720" w:equalWidth="0">
            <w:col w:w="1758" w:space="606"/>
            <w:col w:w="7336"/>
          </w:cols>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2"/>
        <w:gridCol w:w="1928"/>
        <w:gridCol w:w="1891"/>
        <w:gridCol w:w="1891"/>
        <w:gridCol w:w="1891"/>
      </w:tblGrid>
      <w:tr w:rsidR="0093289F">
        <w:trPr>
          <w:trHeight w:val="850"/>
        </w:trPr>
        <w:tc>
          <w:tcPr>
            <w:tcW w:w="1852" w:type="dxa"/>
          </w:tcPr>
          <w:p w:rsidR="0093289F" w:rsidRDefault="00514901">
            <w:pPr>
              <w:pStyle w:val="TableParagraph"/>
              <w:spacing w:before="61" w:line="208" w:lineRule="auto"/>
              <w:ind w:left="37" w:right="738"/>
              <w:rPr>
                <w:rFonts w:ascii="Times New Roman"/>
                <w:sz w:val="14"/>
              </w:rPr>
            </w:pPr>
            <w:bookmarkStart w:id="5" w:name="FORESTVILLE_HEALTH_&amp;_REHABILITATION_CENT"/>
            <w:bookmarkEnd w:id="5"/>
            <w:r>
              <w:rPr>
                <w:rFonts w:ascii="Times New Roman"/>
                <w:sz w:val="14"/>
              </w:rPr>
              <w:lastRenderedPageBreak/>
              <w:t>STATEMENT OF DEFICIENCIES AND PLAN OF CORRECTION</w:t>
            </w:r>
          </w:p>
        </w:tc>
        <w:tc>
          <w:tcPr>
            <w:tcW w:w="1928" w:type="dxa"/>
          </w:tcPr>
          <w:p w:rsidR="0093289F" w:rsidRDefault="00514901">
            <w:pPr>
              <w:pStyle w:val="TableParagraph"/>
              <w:spacing w:before="44" w:line="150" w:lineRule="exact"/>
              <w:ind w:left="76"/>
              <w:rPr>
                <w:rFonts w:ascii="Times New Roman"/>
                <w:sz w:val="14"/>
              </w:rPr>
            </w:pPr>
            <w:r>
              <w:rPr>
                <w:rFonts w:ascii="Times New Roman"/>
                <w:sz w:val="14"/>
              </w:rPr>
              <w:t>(X1) PROVIDER / SUPPLIER</w:t>
            </w:r>
          </w:p>
          <w:p w:rsidR="0093289F" w:rsidRDefault="00514901">
            <w:pPr>
              <w:pStyle w:val="TableParagraph"/>
              <w:spacing w:before="6" w:line="208" w:lineRule="auto"/>
              <w:ind w:left="76" w:right="601"/>
              <w:rPr>
                <w:rFonts w:ascii="Times New Roman"/>
                <w:sz w:val="14"/>
              </w:rPr>
            </w:pPr>
            <w:r>
              <w:rPr>
                <w:rFonts w:ascii="Times New Roman"/>
                <w:sz w:val="14"/>
              </w:rPr>
              <w:t>/ CLIA IDENNTIFICATION NUMBER</w:t>
            </w:r>
          </w:p>
          <w:p w:rsidR="0093289F" w:rsidRDefault="00514901">
            <w:pPr>
              <w:pStyle w:val="TableParagraph"/>
              <w:spacing w:before="63" w:line="146" w:lineRule="exact"/>
              <w:ind w:left="76"/>
              <w:rPr>
                <w:rFonts w:ascii="Times New Roman"/>
                <w:b/>
                <w:sz w:val="14"/>
              </w:rPr>
            </w:pPr>
            <w:r>
              <w:rPr>
                <w:rFonts w:ascii="Times New Roman"/>
                <w:b/>
                <w:sz w:val="14"/>
              </w:rPr>
              <w:t>215020</w:t>
            </w:r>
          </w:p>
        </w:tc>
        <w:tc>
          <w:tcPr>
            <w:tcW w:w="3782" w:type="dxa"/>
            <w:gridSpan w:val="2"/>
            <w:tcBorders>
              <w:right w:val="single" w:sz="6" w:space="0" w:color="000000"/>
            </w:tcBorders>
          </w:tcPr>
          <w:p w:rsidR="0093289F" w:rsidRDefault="00514901">
            <w:pPr>
              <w:pStyle w:val="TableParagraph"/>
              <w:spacing w:before="44" w:line="150" w:lineRule="exact"/>
              <w:ind w:left="39"/>
              <w:rPr>
                <w:rFonts w:ascii="Times New Roman"/>
                <w:sz w:val="14"/>
              </w:rPr>
            </w:pPr>
            <w:r>
              <w:rPr>
                <w:rFonts w:ascii="Times New Roman"/>
                <w:sz w:val="14"/>
              </w:rPr>
              <w:t>(X2) MULTIPLE CONSTRUCTION</w:t>
            </w:r>
          </w:p>
          <w:p w:rsidR="0093289F" w:rsidRDefault="00514901">
            <w:pPr>
              <w:pStyle w:val="TableParagraph"/>
              <w:numPr>
                <w:ilvl w:val="0"/>
                <w:numId w:val="58"/>
              </w:numPr>
              <w:tabs>
                <w:tab w:val="left" w:pos="211"/>
                <w:tab w:val="left" w:pos="1372"/>
              </w:tabs>
              <w:spacing w:line="140" w:lineRule="exact"/>
              <w:rPr>
                <w:rFonts w:ascii="Times New Roman"/>
                <w:sz w:val="14"/>
              </w:rPr>
            </w:pPr>
            <w:r>
              <w:rPr>
                <w:rFonts w:ascii="Times New Roman"/>
                <w:sz w:val="14"/>
              </w:rPr>
              <w:t xml:space="preserve">BUILDING </w:t>
            </w:r>
            <w:r>
              <w:rPr>
                <w:rFonts w:ascii="Times New Roman"/>
                <w:sz w:val="14"/>
                <w:u w:val="single"/>
              </w:rPr>
              <w:t xml:space="preserve"> </w:t>
            </w:r>
            <w:r>
              <w:rPr>
                <w:rFonts w:ascii="Times New Roman"/>
                <w:sz w:val="14"/>
                <w:u w:val="single"/>
              </w:rPr>
              <w:tab/>
            </w:r>
          </w:p>
          <w:p w:rsidR="0093289F" w:rsidRDefault="00514901">
            <w:pPr>
              <w:pStyle w:val="TableParagraph"/>
              <w:numPr>
                <w:ilvl w:val="0"/>
                <w:numId w:val="58"/>
              </w:numPr>
              <w:tabs>
                <w:tab w:val="left" w:pos="204"/>
                <w:tab w:val="left" w:pos="999"/>
              </w:tabs>
              <w:spacing w:line="150" w:lineRule="exact"/>
              <w:ind w:left="203" w:hanging="164"/>
              <w:rPr>
                <w:rFonts w:ascii="Times New Roman"/>
                <w:sz w:val="14"/>
              </w:rPr>
            </w:pPr>
            <w:r>
              <w:rPr>
                <w:rFonts w:ascii="Times New Roman"/>
                <w:sz w:val="14"/>
              </w:rPr>
              <w:t xml:space="preserve">WING </w:t>
            </w:r>
            <w:r>
              <w:rPr>
                <w:rFonts w:ascii="Times New Roman"/>
                <w:sz w:val="14"/>
                <w:u w:val="single"/>
              </w:rPr>
              <w:t xml:space="preserve"> </w:t>
            </w:r>
            <w:r>
              <w:rPr>
                <w:rFonts w:ascii="Times New Roman"/>
                <w:sz w:val="14"/>
                <w:u w:val="single"/>
              </w:rPr>
              <w:tab/>
            </w:r>
          </w:p>
        </w:tc>
        <w:tc>
          <w:tcPr>
            <w:tcW w:w="1891" w:type="dxa"/>
            <w:tcBorders>
              <w:left w:val="single" w:sz="6" w:space="0" w:color="000000"/>
            </w:tcBorders>
          </w:tcPr>
          <w:p w:rsidR="0093289F" w:rsidRDefault="00514901">
            <w:pPr>
              <w:pStyle w:val="TableParagraph"/>
              <w:spacing w:before="21" w:line="208" w:lineRule="auto"/>
              <w:ind w:left="-3" w:right="593"/>
              <w:rPr>
                <w:rFonts w:ascii="Times New Roman"/>
                <w:sz w:val="14"/>
              </w:rPr>
            </w:pPr>
            <w:r>
              <w:rPr>
                <w:rFonts w:ascii="Times New Roman"/>
                <w:sz w:val="14"/>
              </w:rPr>
              <w:t>(X3) DATE SURVEY COMPLETED</w:t>
            </w:r>
          </w:p>
          <w:p w:rsidR="0093289F" w:rsidRDefault="00514901">
            <w:pPr>
              <w:pStyle w:val="TableParagraph"/>
              <w:spacing w:before="63"/>
              <w:ind w:left="-3"/>
              <w:rPr>
                <w:rFonts w:ascii="Times New Roman"/>
                <w:b/>
                <w:sz w:val="14"/>
              </w:rPr>
            </w:pPr>
            <w:r>
              <w:rPr>
                <w:rFonts w:ascii="Times New Roman"/>
                <w:b/>
                <w:sz w:val="14"/>
              </w:rPr>
              <w:t>10/30/2015</w:t>
            </w:r>
          </w:p>
        </w:tc>
      </w:tr>
      <w:tr w:rsidR="0093289F">
        <w:trPr>
          <w:trHeight w:val="510"/>
        </w:trPr>
        <w:tc>
          <w:tcPr>
            <w:tcW w:w="5671" w:type="dxa"/>
            <w:gridSpan w:val="3"/>
            <w:tcBorders>
              <w:right w:val="single" w:sz="6" w:space="0" w:color="000000"/>
            </w:tcBorders>
          </w:tcPr>
          <w:p w:rsidR="0093289F" w:rsidRDefault="00514901">
            <w:pPr>
              <w:pStyle w:val="TableParagraph"/>
              <w:spacing w:before="4"/>
              <w:ind w:left="-3"/>
              <w:rPr>
                <w:rFonts w:ascii="Times New Roman"/>
                <w:sz w:val="14"/>
              </w:rPr>
            </w:pPr>
            <w:r>
              <w:rPr>
                <w:rFonts w:ascii="Times New Roman"/>
                <w:sz w:val="14"/>
              </w:rPr>
              <w:t>NAME OF PROVIDER OF SUPPLIER</w:t>
            </w:r>
          </w:p>
          <w:p w:rsidR="0093289F" w:rsidRDefault="00514901">
            <w:pPr>
              <w:pStyle w:val="TableParagraph"/>
              <w:spacing w:before="59"/>
              <w:ind w:left="-3"/>
              <w:rPr>
                <w:rFonts w:ascii="Times New Roman"/>
                <w:b/>
                <w:sz w:val="14"/>
              </w:rPr>
            </w:pPr>
            <w:r>
              <w:rPr>
                <w:rFonts w:ascii="Times New Roman"/>
                <w:b/>
                <w:sz w:val="14"/>
              </w:rPr>
              <w:t>FORESTVILLE HEALTH &amp; REHABILITATION CENTER</w:t>
            </w:r>
          </w:p>
        </w:tc>
        <w:tc>
          <w:tcPr>
            <w:tcW w:w="3782" w:type="dxa"/>
            <w:gridSpan w:val="2"/>
            <w:tcBorders>
              <w:left w:val="single" w:sz="6" w:space="0" w:color="000000"/>
            </w:tcBorders>
          </w:tcPr>
          <w:p w:rsidR="0093289F" w:rsidRDefault="00514901">
            <w:pPr>
              <w:pStyle w:val="TableParagraph"/>
              <w:spacing w:before="4"/>
              <w:ind w:left="-3"/>
              <w:rPr>
                <w:rFonts w:ascii="Times New Roman"/>
                <w:sz w:val="14"/>
              </w:rPr>
            </w:pPr>
            <w:r>
              <w:rPr>
                <w:rFonts w:ascii="Times New Roman"/>
                <w:sz w:val="14"/>
              </w:rPr>
              <w:t>STREET ADDRESS, CITY, STATE, ZIP</w:t>
            </w:r>
          </w:p>
          <w:p w:rsidR="0093289F" w:rsidRDefault="00514901">
            <w:pPr>
              <w:pStyle w:val="TableParagraph"/>
              <w:spacing w:before="59" w:line="150" w:lineRule="exact"/>
              <w:ind w:left="-3"/>
              <w:rPr>
                <w:rFonts w:ascii="Times New Roman"/>
                <w:b/>
                <w:sz w:val="14"/>
              </w:rPr>
            </w:pPr>
            <w:r>
              <w:rPr>
                <w:rFonts w:ascii="Times New Roman"/>
                <w:b/>
                <w:sz w:val="14"/>
              </w:rPr>
              <w:t>7420 MARLBORO PIKE</w:t>
            </w:r>
          </w:p>
          <w:p w:rsidR="0093289F" w:rsidRDefault="00514901">
            <w:pPr>
              <w:pStyle w:val="TableParagraph"/>
              <w:spacing w:line="115" w:lineRule="exact"/>
              <w:ind w:left="-3"/>
              <w:rPr>
                <w:rFonts w:ascii="Times New Roman"/>
                <w:b/>
                <w:sz w:val="14"/>
              </w:rPr>
            </w:pPr>
            <w:r>
              <w:rPr>
                <w:rFonts w:ascii="Times New Roman"/>
                <w:b/>
                <w:sz w:val="14"/>
              </w:rPr>
              <w:t>FORESTVILLE, MD 20747</w:t>
            </w:r>
          </w:p>
        </w:tc>
      </w:tr>
      <w:tr w:rsidR="0093289F">
        <w:trPr>
          <w:trHeight w:val="207"/>
        </w:trPr>
        <w:tc>
          <w:tcPr>
            <w:tcW w:w="9453" w:type="dxa"/>
            <w:gridSpan w:val="5"/>
            <w:tcBorders>
              <w:bottom w:val="single" w:sz="6" w:space="0" w:color="000000"/>
            </w:tcBorders>
          </w:tcPr>
          <w:p w:rsidR="0093289F" w:rsidRDefault="00514901">
            <w:pPr>
              <w:pStyle w:val="TableParagraph"/>
              <w:spacing w:before="44" w:line="143" w:lineRule="exact"/>
              <w:ind w:left="37"/>
              <w:rPr>
                <w:rFonts w:ascii="Times New Roman"/>
                <w:sz w:val="14"/>
              </w:rPr>
            </w:pPr>
            <w:r>
              <w:rPr>
                <w:rFonts w:ascii="Times New Roman"/>
                <w:sz w:val="14"/>
              </w:rPr>
              <w:t>For information on the nursing home's plan to correct this deficiency, please contact the nursing home or the state survey agency.</w:t>
            </w:r>
          </w:p>
        </w:tc>
      </w:tr>
      <w:tr w:rsidR="0093289F">
        <w:trPr>
          <w:trHeight w:val="347"/>
        </w:trPr>
        <w:tc>
          <w:tcPr>
            <w:tcW w:w="1852" w:type="dxa"/>
            <w:tcBorders>
              <w:top w:val="single" w:sz="6" w:space="0" w:color="000000"/>
            </w:tcBorders>
          </w:tcPr>
          <w:p w:rsidR="0093289F" w:rsidRDefault="00514901">
            <w:pPr>
              <w:pStyle w:val="TableParagraph"/>
              <w:spacing w:before="41"/>
              <w:ind w:left="121"/>
              <w:rPr>
                <w:rFonts w:ascii="Times New Roman"/>
                <w:sz w:val="14"/>
              </w:rPr>
            </w:pPr>
            <w:r>
              <w:rPr>
                <w:rFonts w:ascii="Times New Roman"/>
                <w:sz w:val="14"/>
              </w:rPr>
              <w:t>(X4) ID PREFIX TAG</w:t>
            </w:r>
          </w:p>
        </w:tc>
        <w:tc>
          <w:tcPr>
            <w:tcW w:w="7601" w:type="dxa"/>
            <w:gridSpan w:val="4"/>
          </w:tcPr>
          <w:p w:rsidR="0093289F" w:rsidRDefault="00514901">
            <w:pPr>
              <w:pStyle w:val="TableParagraph"/>
              <w:spacing w:before="60" w:line="140" w:lineRule="exact"/>
              <w:ind w:left="8" w:right="457"/>
              <w:rPr>
                <w:rFonts w:ascii="Times New Roman"/>
                <w:sz w:val="14"/>
              </w:rPr>
            </w:pPr>
            <w:r>
              <w:rPr>
                <w:rFonts w:ascii="Times New Roman"/>
                <w:sz w:val="14"/>
              </w:rPr>
              <w:t>SUMMARY STATEMENT OF DEFICIENCIES (EACH DEFICIENCY MUST BE PRECEDED BY FULL REGULATORY OR LSC IDENTIFYING INFORMATION)</w:t>
            </w:r>
          </w:p>
        </w:tc>
      </w:tr>
      <w:tr w:rsidR="0093289F">
        <w:trPr>
          <w:trHeight w:val="10494"/>
        </w:trPr>
        <w:tc>
          <w:tcPr>
            <w:tcW w:w="1852" w:type="dxa"/>
            <w:tcBorders>
              <w:bottom w:val="single" w:sz="2" w:space="0" w:color="000000"/>
            </w:tcBorders>
          </w:tcPr>
          <w:p w:rsidR="0093289F" w:rsidRDefault="00514901">
            <w:pPr>
              <w:pStyle w:val="TableParagraph"/>
              <w:spacing w:before="44"/>
              <w:ind w:left="151"/>
              <w:rPr>
                <w:rFonts w:ascii="Times New Roman"/>
                <w:sz w:val="14"/>
              </w:rPr>
            </w:pPr>
            <w:r>
              <w:rPr>
                <w:rFonts w:ascii="Times New Roman"/>
                <w:sz w:val="14"/>
              </w:rPr>
              <w:t>F 0253</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9"/>
              <w:rPr>
                <w:rFonts w:ascii="Times New Roman"/>
                <w:sz w:val="21"/>
              </w:rPr>
            </w:pPr>
          </w:p>
          <w:p w:rsidR="0093289F" w:rsidRDefault="00514901">
            <w:pPr>
              <w:pStyle w:val="TableParagraph"/>
              <w:ind w:left="151"/>
              <w:rPr>
                <w:rFonts w:ascii="Times New Roman"/>
                <w:sz w:val="14"/>
              </w:rPr>
            </w:pPr>
            <w:r>
              <w:rPr>
                <w:rFonts w:ascii="Times New Roman"/>
                <w:sz w:val="14"/>
              </w:rPr>
              <w:t>F 0278</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2"/>
              <w:rPr>
                <w:rFonts w:ascii="Times New Roman"/>
              </w:rPr>
            </w:pPr>
          </w:p>
          <w:p w:rsidR="0093289F" w:rsidRDefault="00514901">
            <w:pPr>
              <w:pStyle w:val="TableParagraph"/>
              <w:spacing w:before="1"/>
              <w:ind w:left="151"/>
              <w:rPr>
                <w:rFonts w:ascii="Times New Roman"/>
                <w:sz w:val="14"/>
              </w:rPr>
            </w:pPr>
            <w:r>
              <w:rPr>
                <w:rFonts w:ascii="Times New Roman"/>
                <w:sz w:val="14"/>
              </w:rPr>
              <w:t>F 0279</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2"/>
              <w:ind w:left="151"/>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514901">
            <w:pPr>
              <w:pStyle w:val="TableParagraph"/>
              <w:spacing w:before="128"/>
              <w:ind w:left="151"/>
              <w:rPr>
                <w:rFonts w:ascii="Times New Roman"/>
                <w:sz w:val="14"/>
              </w:rPr>
            </w:pPr>
            <w:r>
              <w:rPr>
                <w:rFonts w:ascii="Times New Roman"/>
                <w:sz w:val="14"/>
              </w:rPr>
              <w:t>F 0309</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2"/>
              <w:ind w:left="151"/>
              <w:rPr>
                <w:rFonts w:ascii="Times New Roman"/>
                <w:sz w:val="14"/>
              </w:rPr>
            </w:pPr>
            <w:r>
              <w:rPr>
                <w:rFonts w:ascii="Times New Roman"/>
                <w:b/>
                <w:sz w:val="14"/>
              </w:rPr>
              <w:t xml:space="preserve">Residents Affected - </w:t>
            </w:r>
            <w:r>
              <w:rPr>
                <w:rFonts w:ascii="Times New Roman"/>
                <w:sz w:val="14"/>
              </w:rPr>
              <w:t>Few</w:t>
            </w:r>
          </w:p>
        </w:tc>
        <w:tc>
          <w:tcPr>
            <w:tcW w:w="7601" w:type="dxa"/>
            <w:gridSpan w:val="4"/>
            <w:tcBorders>
              <w:bottom w:val="single" w:sz="2" w:space="0" w:color="000000"/>
              <w:right w:val="single" w:sz="2" w:space="0" w:color="000000"/>
            </w:tcBorders>
          </w:tcPr>
          <w:p w:rsidR="0093289F" w:rsidRDefault="00514901">
            <w:pPr>
              <w:pStyle w:val="TableParagraph"/>
              <w:spacing w:before="44"/>
              <w:ind w:left="8"/>
              <w:rPr>
                <w:rFonts w:ascii="Times New Roman"/>
                <w:b/>
                <w:sz w:val="14"/>
              </w:rPr>
            </w:pPr>
            <w:r>
              <w:rPr>
                <w:rFonts w:ascii="Times New Roman"/>
                <w:b/>
                <w:sz w:val="14"/>
              </w:rPr>
              <w:t>Provide housekeeping and maintenance services.</w:t>
            </w:r>
          </w:p>
          <w:p w:rsidR="0093289F" w:rsidRDefault="00514901">
            <w:pPr>
              <w:pStyle w:val="TableParagraph"/>
              <w:spacing w:before="136" w:line="208" w:lineRule="auto"/>
              <w:ind w:left="43" w:right="857" w:hanging="35"/>
              <w:rPr>
                <w:rFonts w:ascii="Times New Roman"/>
                <w:sz w:val="14"/>
              </w:rPr>
            </w:pPr>
            <w:r>
              <w:rPr>
                <w:rFonts w:ascii="Times New Roman"/>
                <w:sz w:val="14"/>
              </w:rPr>
              <w:t>Based on observation and staff interview it was determined that the facility failed to maintain a resident's (Resident#66) medical equipment in a clean, orderly and sanitary manner for 1 of 28 sampled residents in the Stage 2 review.</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before="7" w:line="208" w:lineRule="auto"/>
              <w:ind w:left="43" w:right="566" w:hanging="35"/>
              <w:rPr>
                <w:rFonts w:ascii="Times New Roman"/>
                <w:sz w:val="14"/>
              </w:rPr>
            </w:pPr>
            <w:r>
              <w:rPr>
                <w:rFonts w:ascii="Times New Roman"/>
                <w:sz w:val="14"/>
              </w:rPr>
              <w:t>On 10/26/2015 at 11:30 AM during interview with Resident #66, his/her wheelchair was noted to be covered with debris and spilled food substances.</w:t>
            </w:r>
          </w:p>
          <w:p w:rsidR="0093289F" w:rsidRDefault="00514901">
            <w:pPr>
              <w:pStyle w:val="TableParagraph"/>
              <w:spacing w:line="208" w:lineRule="auto"/>
              <w:ind w:left="43" w:right="462" w:hanging="35"/>
              <w:rPr>
                <w:rFonts w:ascii="Times New Roman"/>
                <w:sz w:val="14"/>
              </w:rPr>
            </w:pPr>
            <w:r>
              <w:rPr>
                <w:rFonts w:ascii="Times New Roman"/>
                <w:sz w:val="14"/>
              </w:rPr>
              <w:t>On 10/28/15 at 8:30 AM the Unit 1 Manager confirmed the wheelchair was covered with debris and food substances. The Unit Manager stated the wheelchair would be cleaned.</w:t>
            </w:r>
          </w:p>
          <w:p w:rsidR="0093289F" w:rsidRDefault="00514901">
            <w:pPr>
              <w:pStyle w:val="TableParagraph"/>
              <w:spacing w:line="144" w:lineRule="exact"/>
              <w:ind w:left="8"/>
              <w:rPr>
                <w:rFonts w:ascii="Times New Roman"/>
                <w:sz w:val="14"/>
              </w:rPr>
            </w:pPr>
            <w:r>
              <w:rPr>
                <w:rFonts w:ascii="Times New Roman"/>
                <w:sz w:val="14"/>
              </w:rPr>
              <w:t>Clean equipment is essential to prevent the spread of infection.</w:t>
            </w:r>
          </w:p>
          <w:p w:rsidR="0093289F" w:rsidRDefault="0093289F">
            <w:pPr>
              <w:pStyle w:val="TableParagraph"/>
              <w:spacing w:before="8"/>
              <w:rPr>
                <w:rFonts w:ascii="Times New Roman"/>
                <w:sz w:val="18"/>
              </w:rPr>
            </w:pPr>
          </w:p>
          <w:p w:rsidR="0093289F" w:rsidRDefault="00514901">
            <w:pPr>
              <w:pStyle w:val="TableParagraph"/>
              <w:spacing w:line="208" w:lineRule="auto"/>
              <w:ind w:left="43" w:right="2918" w:hanging="35"/>
              <w:rPr>
                <w:rFonts w:ascii="Times New Roman"/>
                <w:b/>
                <w:sz w:val="14"/>
              </w:rPr>
            </w:pPr>
            <w:r>
              <w:rPr>
                <w:rFonts w:ascii="Times New Roman"/>
                <w:b/>
                <w:sz w:val="14"/>
              </w:rPr>
              <w:t>Make sure each resident receives an accurate assessment by a qualified health professional.</w:t>
            </w:r>
          </w:p>
          <w:p w:rsidR="0093289F" w:rsidRDefault="00514901">
            <w:pPr>
              <w:pStyle w:val="TableParagraph"/>
              <w:spacing w:line="133" w:lineRule="exact"/>
              <w:ind w:left="8"/>
              <w:rPr>
                <w:rFonts w:ascii="Times New Roman"/>
                <w:sz w:val="14"/>
              </w:rPr>
            </w:pPr>
            <w:r>
              <w:rPr>
                <w:rFonts w:ascii="Times New Roman"/>
                <w:sz w:val="14"/>
              </w:rPr>
              <w:t>**NOTE- TERMS IN BRACKETS HAVE BEEN EDITED TO PROTECT CONFIDENTIALITY**</w:t>
            </w:r>
          </w:p>
          <w:p w:rsidR="0093289F" w:rsidRDefault="00514901">
            <w:pPr>
              <w:pStyle w:val="TableParagraph"/>
              <w:spacing w:before="7" w:line="208" w:lineRule="auto"/>
              <w:ind w:left="43" w:right="803" w:hanging="35"/>
              <w:jc w:val="both"/>
              <w:rPr>
                <w:rFonts w:ascii="Times New Roman"/>
                <w:sz w:val="14"/>
              </w:rPr>
            </w:pPr>
            <w:r>
              <w:rPr>
                <w:rFonts w:ascii="Times New Roman"/>
                <w:sz w:val="14"/>
              </w:rPr>
              <w:t>Based on medical record review and staff interview it was determined that the facility staff failed to accurately document assessments on the MDS for residents (# 273 and # 87). This was evident for 2 of 28 residents selected for review in the stage 2 survey sample.</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before="6" w:line="208" w:lineRule="auto"/>
              <w:ind w:left="43" w:right="738" w:hanging="35"/>
              <w:rPr>
                <w:rFonts w:ascii="Times New Roman"/>
                <w:sz w:val="14"/>
              </w:rPr>
            </w:pPr>
            <w:r>
              <w:rPr>
                <w:rFonts w:ascii="Times New Roman"/>
                <w:sz w:val="14"/>
              </w:rPr>
              <w:t>The Minimum Data Set (MDS) is part of the U.S. federally mandated process for clinical assessment of all residents. This process provides a comprehensive assessment of each resident's functional capabilities and helps nursing home staff identify health problems.</w:t>
            </w:r>
          </w:p>
          <w:p w:rsidR="0093289F" w:rsidRDefault="00514901">
            <w:pPr>
              <w:pStyle w:val="TableParagraph"/>
              <w:spacing w:line="208" w:lineRule="auto"/>
              <w:ind w:left="43" w:right="356" w:hanging="35"/>
              <w:rPr>
                <w:rFonts w:ascii="Times New Roman"/>
                <w:sz w:val="14"/>
              </w:rPr>
            </w:pPr>
            <w:r>
              <w:rPr>
                <w:rFonts w:ascii="Times New Roman"/>
                <w:sz w:val="14"/>
              </w:rPr>
              <w:t>Categories of MDS (Minimum Data Set) are: Cognitive patterns, Communication and hearing patterns, Vision patterns, Physical functioning and structural problems which includes the assessment of range of motion, Continence, Psychosocial well-being, Mood and behavior patterns, Activity pursuit patterns, Disease diagnosis, Other health conditions, Oral/nutritional status, Oral/dental status, Skin condition, Medication use and Treatments and procedures. At the end of the MDS assessment the interdisciplinary team develops the plan of care for the resident to obtain the optimal care for the resident.</w:t>
            </w:r>
          </w:p>
          <w:p w:rsidR="0093289F" w:rsidRDefault="00514901">
            <w:pPr>
              <w:pStyle w:val="TableParagraph"/>
              <w:spacing w:line="208" w:lineRule="auto"/>
              <w:ind w:left="43" w:right="695" w:hanging="35"/>
              <w:rPr>
                <w:rFonts w:ascii="Times New Roman"/>
                <w:sz w:val="14"/>
              </w:rPr>
            </w:pPr>
            <w:r>
              <w:rPr>
                <w:rFonts w:ascii="Times New Roman"/>
                <w:sz w:val="14"/>
              </w:rPr>
              <w:t>MDS assessment forms are completed for all residents in certified nursing homes, regardless of source of payment for the individual resident. MDS assessments are required for residents on admission to the nursing facility and then periodically, within specific guidelines and time frames.</w:t>
            </w:r>
          </w:p>
          <w:p w:rsidR="0093289F" w:rsidRDefault="00514901">
            <w:pPr>
              <w:pStyle w:val="TableParagraph"/>
              <w:numPr>
                <w:ilvl w:val="0"/>
                <w:numId w:val="57"/>
              </w:numPr>
              <w:tabs>
                <w:tab w:val="left" w:pos="149"/>
              </w:tabs>
              <w:spacing w:line="133" w:lineRule="exact"/>
              <w:rPr>
                <w:rFonts w:ascii="Times New Roman"/>
                <w:sz w:val="14"/>
              </w:rPr>
            </w:pPr>
            <w:r>
              <w:rPr>
                <w:rFonts w:ascii="Times New Roman"/>
                <w:sz w:val="14"/>
              </w:rPr>
              <w:t>The facility staff failed to accurately assess and document on the MDS for a resident receiving Respite care.</w:t>
            </w:r>
          </w:p>
          <w:p w:rsidR="0093289F" w:rsidRDefault="00514901">
            <w:pPr>
              <w:pStyle w:val="TableParagraph"/>
              <w:spacing w:before="6" w:line="208" w:lineRule="auto"/>
              <w:ind w:left="43" w:right="816" w:hanging="35"/>
              <w:rPr>
                <w:rFonts w:ascii="Times New Roman"/>
                <w:sz w:val="14"/>
              </w:rPr>
            </w:pPr>
            <w:r>
              <w:rPr>
                <w:rFonts w:ascii="Times New Roman"/>
                <w:sz w:val="14"/>
              </w:rPr>
              <w:t>Medical record review for resident # 273 revealed the facility staff assessed the resident on 7/19/15. At that time the facility staff documented on the MDS- Section O 0100-Special Treatments and Programs-sub section L-Respite that the resident was not a Respite resident.</w:t>
            </w:r>
          </w:p>
          <w:p w:rsidR="0093289F" w:rsidRDefault="00514901">
            <w:pPr>
              <w:pStyle w:val="TableParagraph"/>
              <w:spacing w:line="208" w:lineRule="auto"/>
              <w:ind w:left="43" w:right="416" w:hanging="35"/>
              <w:rPr>
                <w:rFonts w:ascii="Times New Roman"/>
                <w:sz w:val="14"/>
              </w:rPr>
            </w:pPr>
            <w:r>
              <w:rPr>
                <w:rFonts w:ascii="Times New Roman"/>
                <w:sz w:val="14"/>
              </w:rPr>
              <w:t>Respite care is the provision of short-term accommodation in a facility outside the home in which a loved one may be placed. This provides temporary relief to those who are caring for family members, who might otherwise require permanent placement in a facility outside the home; however, the resident was admitted to the facility as a Respite resident and had been</w:t>
            </w:r>
          </w:p>
          <w:p w:rsidR="0093289F" w:rsidRDefault="00514901">
            <w:pPr>
              <w:pStyle w:val="TableParagraph"/>
              <w:spacing w:line="133" w:lineRule="exact"/>
              <w:ind w:left="43"/>
              <w:rPr>
                <w:rFonts w:ascii="Times New Roman"/>
                <w:sz w:val="14"/>
              </w:rPr>
            </w:pPr>
            <w:r>
              <w:rPr>
                <w:rFonts w:ascii="Times New Roman"/>
                <w:sz w:val="14"/>
              </w:rPr>
              <w:t>receiving Respite care from the day of admission to the facility.</w:t>
            </w:r>
          </w:p>
          <w:p w:rsidR="0093289F" w:rsidRDefault="00514901">
            <w:pPr>
              <w:pStyle w:val="TableParagraph"/>
              <w:spacing w:before="7" w:line="208" w:lineRule="auto"/>
              <w:ind w:left="43" w:right="540" w:hanging="35"/>
              <w:rPr>
                <w:rFonts w:ascii="Times New Roman"/>
                <w:sz w:val="14"/>
              </w:rPr>
            </w:pPr>
            <w:r>
              <w:rPr>
                <w:rFonts w:ascii="Times New Roman"/>
                <w:sz w:val="14"/>
              </w:rPr>
              <w:t>Interview with the Director of Nursing on 10/29/15 at 10:00 AM confirmed the facility staff failed to accurately document on the MDS the coding of Respite care for a resident.</w:t>
            </w:r>
          </w:p>
          <w:p w:rsidR="0093289F" w:rsidRDefault="00514901">
            <w:pPr>
              <w:pStyle w:val="TableParagraph"/>
              <w:numPr>
                <w:ilvl w:val="0"/>
                <w:numId w:val="57"/>
              </w:numPr>
              <w:tabs>
                <w:tab w:val="left" w:pos="149"/>
              </w:tabs>
              <w:spacing w:line="208" w:lineRule="auto"/>
              <w:ind w:left="43" w:right="690" w:hanging="35"/>
              <w:rPr>
                <w:rFonts w:ascii="Times New Roman"/>
                <w:sz w:val="14"/>
              </w:rPr>
            </w:pPr>
            <w:r>
              <w:rPr>
                <w:rFonts w:ascii="Times New Roman"/>
                <w:sz w:val="14"/>
              </w:rPr>
              <w:t xml:space="preserve">Review of the medical record on 10/27/15, revealed that Resident # 87 had contractures to both hands. Further review </w:t>
            </w:r>
            <w:r>
              <w:rPr>
                <w:rFonts w:ascii="Times New Roman"/>
                <w:spacing w:val="-9"/>
                <w:sz w:val="14"/>
              </w:rPr>
              <w:t xml:space="preserve">of </w:t>
            </w:r>
            <w:r>
              <w:rPr>
                <w:rFonts w:ascii="Times New Roman"/>
                <w:sz w:val="14"/>
              </w:rPr>
              <w:t>the Physicians ' Order Sheet (POS) revealed that the resident had an order dated 8/26/15 for the Resident to have hand towel role to bilateral hands to prevent fingernails from digging into skin - apply at 10 AM and remove at 10 PM.</w:t>
            </w:r>
          </w:p>
          <w:p w:rsidR="0093289F" w:rsidRDefault="00514901">
            <w:pPr>
              <w:pStyle w:val="TableParagraph"/>
              <w:spacing w:line="208" w:lineRule="auto"/>
              <w:ind w:left="43" w:right="992" w:hanging="35"/>
              <w:rPr>
                <w:rFonts w:ascii="Times New Roman"/>
                <w:sz w:val="14"/>
              </w:rPr>
            </w:pPr>
            <w:r>
              <w:rPr>
                <w:rFonts w:ascii="Times New Roman"/>
                <w:sz w:val="14"/>
              </w:rPr>
              <w:t>Review of Resident ' s # 87 MDS dated [DATE], Section G - Functional Status; item G-0400, code for limitation that interfered with daily functions . was checked 0 - no impairment.</w:t>
            </w:r>
          </w:p>
          <w:p w:rsidR="0093289F" w:rsidRDefault="00514901">
            <w:pPr>
              <w:pStyle w:val="TableParagraph"/>
              <w:spacing w:line="208" w:lineRule="auto"/>
              <w:ind w:left="43" w:right="753" w:hanging="35"/>
              <w:rPr>
                <w:rFonts w:ascii="Times New Roman"/>
                <w:sz w:val="14"/>
              </w:rPr>
            </w:pPr>
            <w:r>
              <w:rPr>
                <w:rFonts w:ascii="Times New Roman"/>
                <w:sz w:val="14"/>
              </w:rPr>
              <w:t>Interview with the Director of Nursing, on 10/28/15 at 12:25 AM, confirmed that the facility staff failed to code the MDS accurately, to reflect the Resident's current status of contractures for both hands.</w:t>
            </w:r>
          </w:p>
          <w:p w:rsidR="0093289F" w:rsidRDefault="0093289F">
            <w:pPr>
              <w:pStyle w:val="TableParagraph"/>
              <w:spacing w:before="1"/>
              <w:rPr>
                <w:rFonts w:ascii="Times New Roman"/>
                <w:sz w:val="19"/>
              </w:rPr>
            </w:pPr>
          </w:p>
          <w:p w:rsidR="0093289F" w:rsidRDefault="00514901">
            <w:pPr>
              <w:pStyle w:val="TableParagraph"/>
              <w:spacing w:line="208" w:lineRule="auto"/>
              <w:ind w:left="43" w:right="2498" w:hanging="35"/>
              <w:rPr>
                <w:rFonts w:ascii="Times New Roman"/>
                <w:b/>
                <w:sz w:val="14"/>
              </w:rPr>
            </w:pPr>
            <w:r>
              <w:rPr>
                <w:rFonts w:ascii="Times New Roman"/>
                <w:b/>
                <w:sz w:val="14"/>
              </w:rPr>
              <w:t>Develop a complete care plan that meets all of a resident's needs, with timetables and actions that can be measured.</w:t>
            </w:r>
          </w:p>
          <w:p w:rsidR="0093289F" w:rsidRDefault="00514901">
            <w:pPr>
              <w:pStyle w:val="TableParagraph"/>
              <w:spacing w:line="133" w:lineRule="exact"/>
              <w:ind w:left="8"/>
              <w:rPr>
                <w:rFonts w:ascii="Times New Roman"/>
                <w:sz w:val="14"/>
              </w:rPr>
            </w:pPr>
            <w:r>
              <w:rPr>
                <w:rFonts w:ascii="Times New Roman"/>
                <w:sz w:val="14"/>
              </w:rPr>
              <w:t>**NOTE- TERMS IN BRACKETS HAVE BEEN EDITED TO PROTECT CONFIDENTIALITY**</w:t>
            </w:r>
          </w:p>
          <w:p w:rsidR="0093289F" w:rsidRDefault="00514901">
            <w:pPr>
              <w:pStyle w:val="TableParagraph"/>
              <w:spacing w:before="6" w:line="208" w:lineRule="auto"/>
              <w:ind w:left="43" w:right="789" w:hanging="35"/>
              <w:rPr>
                <w:rFonts w:ascii="Times New Roman"/>
                <w:sz w:val="14"/>
              </w:rPr>
            </w:pPr>
            <w:r>
              <w:rPr>
                <w:rFonts w:ascii="Times New Roman"/>
                <w:sz w:val="14"/>
              </w:rPr>
              <w:t>Based on medical record review and staff interview it was determined the facility staff failed to develop a care plan to manage pressure ulcers (Resident # 278). This was evident for 1 of 28 residents selected for review in the stage 2 survey sample.</w:t>
            </w:r>
          </w:p>
          <w:p w:rsidR="0093289F" w:rsidRDefault="00514901">
            <w:pPr>
              <w:pStyle w:val="TableParagraph"/>
              <w:spacing w:line="208" w:lineRule="auto"/>
              <w:ind w:left="43" w:right="805" w:hanging="35"/>
              <w:rPr>
                <w:rFonts w:ascii="Times New Roman"/>
                <w:sz w:val="14"/>
              </w:rPr>
            </w:pPr>
            <w:r>
              <w:rPr>
                <w:rFonts w:ascii="Times New Roman"/>
                <w:sz w:val="14"/>
              </w:rPr>
              <w:t>A comprehensive care plan is used to identify care area concerns that are specific to the resident and are used to improve and maintain a resident's status. A care plan includes a measurable objective and a time frame to evaluate its effectiveness.</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before="7" w:line="208" w:lineRule="auto"/>
              <w:ind w:left="43" w:right="353" w:hanging="35"/>
              <w:rPr>
                <w:rFonts w:ascii="Times New Roman"/>
                <w:sz w:val="14"/>
              </w:rPr>
            </w:pPr>
            <w:r>
              <w:rPr>
                <w:rFonts w:ascii="Times New Roman"/>
                <w:sz w:val="14"/>
              </w:rPr>
              <w:t>Review of Resident # 278's Admission MDS dated [DATE] revealed the facility staff coded the Resident in Section M Pressure Ulcers M0210 Unhealed Pressure Ulcers as 1(yes). Review of Section V CAA (Care Area Assessments) Summary revealed #16 Pressure Ulcers and indicated the facility staff would develop a care plan to address the care area.</w:t>
            </w:r>
          </w:p>
          <w:p w:rsidR="0093289F" w:rsidRDefault="00514901">
            <w:pPr>
              <w:pStyle w:val="TableParagraph"/>
              <w:spacing w:line="208" w:lineRule="auto"/>
              <w:ind w:left="43" w:right="836" w:hanging="35"/>
              <w:rPr>
                <w:rFonts w:ascii="Times New Roman"/>
                <w:sz w:val="14"/>
              </w:rPr>
            </w:pPr>
            <w:r>
              <w:rPr>
                <w:rFonts w:ascii="Times New Roman"/>
                <w:sz w:val="14"/>
              </w:rPr>
              <w:t>Further review of the medical record revealed the facility staff failed to develop and implement a care plan with specific interventions and approaches to manage and heal pressure ulcers.</w:t>
            </w:r>
          </w:p>
          <w:p w:rsidR="0093289F" w:rsidRDefault="00514901">
            <w:pPr>
              <w:pStyle w:val="TableParagraph"/>
              <w:spacing w:line="208" w:lineRule="auto"/>
              <w:ind w:left="43" w:right="563" w:hanging="35"/>
              <w:rPr>
                <w:rFonts w:ascii="Times New Roman"/>
                <w:sz w:val="14"/>
              </w:rPr>
            </w:pPr>
            <w:r>
              <w:rPr>
                <w:rFonts w:ascii="Times New Roman"/>
                <w:sz w:val="14"/>
              </w:rPr>
              <w:t>Interview with the Director of Nursing on 10/28/15 at 11:30 AM confirmed the facility staff failed to develop and implement a care plan to manage and heal pressure ulcers.</w:t>
            </w:r>
          </w:p>
          <w:p w:rsidR="0093289F" w:rsidRDefault="0093289F">
            <w:pPr>
              <w:pStyle w:val="TableParagraph"/>
              <w:spacing w:before="7"/>
              <w:rPr>
                <w:rFonts w:ascii="Times New Roman"/>
                <w:sz w:val="17"/>
              </w:rPr>
            </w:pPr>
          </w:p>
          <w:p w:rsidR="0093289F" w:rsidRDefault="00514901">
            <w:pPr>
              <w:pStyle w:val="TableParagraph"/>
              <w:spacing w:line="150" w:lineRule="exact"/>
              <w:ind w:left="8"/>
              <w:rPr>
                <w:rFonts w:ascii="Times New Roman"/>
                <w:b/>
                <w:sz w:val="14"/>
              </w:rPr>
            </w:pPr>
            <w:r>
              <w:rPr>
                <w:rFonts w:ascii="Times New Roman"/>
                <w:b/>
                <w:sz w:val="14"/>
              </w:rPr>
              <w:t>Provide necessary care and services to maintain the highest well being of each resident</w:t>
            </w:r>
          </w:p>
          <w:p w:rsidR="0093289F" w:rsidRDefault="00514901">
            <w:pPr>
              <w:pStyle w:val="TableParagraph"/>
              <w:spacing w:line="140" w:lineRule="exact"/>
              <w:ind w:left="8"/>
              <w:rPr>
                <w:rFonts w:ascii="Times New Roman"/>
                <w:sz w:val="14"/>
              </w:rPr>
            </w:pPr>
            <w:r>
              <w:rPr>
                <w:rFonts w:ascii="Times New Roman"/>
                <w:sz w:val="14"/>
              </w:rPr>
              <w:t>**NOTE- TERMS IN BRACKETS HAVE BEEN EDITED TO PROTECT CONFIDENTIALITY**</w:t>
            </w:r>
          </w:p>
          <w:p w:rsidR="0093289F" w:rsidRDefault="00514901">
            <w:pPr>
              <w:pStyle w:val="TableParagraph"/>
              <w:spacing w:before="6" w:line="208" w:lineRule="auto"/>
              <w:ind w:left="43" w:right="745" w:hanging="35"/>
              <w:jc w:val="both"/>
              <w:rPr>
                <w:rFonts w:ascii="Times New Roman"/>
                <w:sz w:val="14"/>
              </w:rPr>
            </w:pPr>
            <w:r>
              <w:rPr>
                <w:rFonts w:ascii="Times New Roman"/>
                <w:sz w:val="14"/>
              </w:rPr>
              <w:t>Based on medical record reivew, observation and interview, it was determined the facility staff failed to maintain accurate communication with Hospice staff for a resident ( # 18) and failed to obtain a medical test for a resident(#114) and failed to apply a heel boot for a resident (# 114). This was evident for 2 of 28 residents selected for review in the stage 2</w:t>
            </w:r>
          </w:p>
          <w:p w:rsidR="0093289F" w:rsidRDefault="00514901">
            <w:pPr>
              <w:pStyle w:val="TableParagraph"/>
              <w:spacing w:line="144" w:lineRule="exact"/>
              <w:ind w:left="43"/>
              <w:rPr>
                <w:rFonts w:ascii="Times New Roman"/>
                <w:sz w:val="14"/>
              </w:rPr>
            </w:pPr>
            <w:r>
              <w:rPr>
                <w:rFonts w:ascii="Times New Roman"/>
                <w:sz w:val="14"/>
              </w:rPr>
              <w:t>survey sample.</w:t>
            </w:r>
          </w:p>
        </w:tc>
      </w:tr>
    </w:tbl>
    <w:p w:rsidR="0093289F" w:rsidRDefault="0093289F">
      <w:pPr>
        <w:spacing w:line="144" w:lineRule="exact"/>
        <w:rPr>
          <w:rFonts w:ascii="Times New Roman"/>
          <w:sz w:val="14"/>
        </w:rPr>
        <w:sectPr w:rsidR="0093289F">
          <w:pgSz w:w="11900" w:h="16840"/>
          <w:pgMar w:top="520" w:right="1100" w:bottom="280" w:left="1100" w:header="95" w:footer="0" w:gutter="0"/>
          <w:cols w:space="720"/>
        </w:sectPr>
      </w:pPr>
    </w:p>
    <w:p w:rsidR="0093289F" w:rsidRDefault="00514901">
      <w:pPr>
        <w:spacing w:before="66" w:line="208" w:lineRule="auto"/>
        <w:ind w:left="162" w:right="20"/>
        <w:rPr>
          <w:rFonts w:ascii="Times New Roman"/>
          <w:sz w:val="14"/>
        </w:rPr>
      </w:pPr>
      <w:r>
        <w:rPr>
          <w:rFonts w:ascii="Times New Roman"/>
          <w:sz w:val="14"/>
        </w:rPr>
        <w:t>LABORATORY DIRECTOR'S OR PROVIDER/SUPPLIER REPRESENTATIVE'S SIGNATURE</w:t>
      </w:r>
    </w:p>
    <w:p w:rsidR="0093289F" w:rsidRDefault="00514901">
      <w:pPr>
        <w:tabs>
          <w:tab w:val="left" w:pos="2525"/>
        </w:tabs>
        <w:spacing w:before="49"/>
        <w:ind w:left="162"/>
        <w:rPr>
          <w:rFonts w:ascii="Times New Roman"/>
          <w:sz w:val="14"/>
        </w:rPr>
      </w:pPr>
      <w:r>
        <w:br w:type="column"/>
      </w:r>
      <w:r>
        <w:rPr>
          <w:rFonts w:ascii="Times New Roman"/>
          <w:sz w:val="14"/>
        </w:rPr>
        <w:t>TITLE</w:t>
      </w:r>
      <w:r>
        <w:rPr>
          <w:rFonts w:ascii="Times New Roman"/>
          <w:sz w:val="14"/>
        </w:rPr>
        <w:tab/>
        <w:t>(X6) DATE</w:t>
      </w:r>
    </w:p>
    <w:p w:rsidR="0093289F" w:rsidRDefault="0093289F">
      <w:pPr>
        <w:rPr>
          <w:rFonts w:ascii="Times New Roman"/>
          <w:sz w:val="14"/>
        </w:rPr>
        <w:sectPr w:rsidR="0093289F">
          <w:type w:val="continuous"/>
          <w:pgSz w:w="11900" w:h="16840"/>
          <w:pgMar w:top="1420" w:right="1100" w:bottom="280" w:left="1100" w:header="720" w:footer="720" w:gutter="0"/>
          <w:cols w:num="2" w:space="720" w:equalWidth="0">
            <w:col w:w="3646" w:space="1082"/>
            <w:col w:w="4972"/>
          </w:cols>
        </w:sectPr>
      </w:pPr>
    </w:p>
    <w:p w:rsidR="0093289F" w:rsidRDefault="0093289F">
      <w:pPr>
        <w:pStyle w:val="BodyText"/>
        <w:rPr>
          <w:sz w:val="20"/>
        </w:rPr>
      </w:pPr>
    </w:p>
    <w:p w:rsidR="0093289F" w:rsidRDefault="0093289F">
      <w:pPr>
        <w:pStyle w:val="BodyText"/>
        <w:spacing w:before="1"/>
        <w:rPr>
          <w:sz w:val="28"/>
        </w:rPr>
      </w:pPr>
    </w:p>
    <w:p w:rsidR="0093289F" w:rsidRDefault="00D104B6">
      <w:pPr>
        <w:pStyle w:val="BodyText"/>
        <w:spacing w:line="20" w:lineRule="exact"/>
        <w:ind w:left="112"/>
        <w:rPr>
          <w:sz w:val="2"/>
        </w:rPr>
      </w:pPr>
      <w:r>
        <w:rPr>
          <w:sz w:val="2"/>
        </w:rPr>
      </w:r>
      <w:r>
        <w:rPr>
          <w:sz w:val="2"/>
        </w:rPr>
        <w:pict>
          <v:group id="_x0000_s1364" style="width:472.8pt;height:1pt;mso-position-horizontal-relative:char;mso-position-vertical-relative:line" coordsize="9456,20">
            <v:line id="_x0000_s1367" style="position:absolute" from="4728,10" to="0,10" strokeweight="1pt"/>
            <v:line id="_x0000_s1366" style="position:absolute" from="7092,10" to="4728,10" strokeweight="1pt"/>
            <v:line id="_x0000_s1365" style="position:absolute" from="9456,10" to="7092,10" strokeweight="1pt"/>
            <w10:anchorlock/>
          </v:group>
        </w:pict>
      </w:r>
    </w:p>
    <w:p w:rsidR="0093289F" w:rsidRDefault="00514901">
      <w:pPr>
        <w:spacing w:before="66" w:line="208" w:lineRule="auto"/>
        <w:ind w:left="162" w:right="156"/>
        <w:rPr>
          <w:rFonts w:ascii="Times New Roman"/>
          <w:sz w:val="14"/>
        </w:rPr>
      </w:pPr>
      <w:r>
        <w:rPr>
          <w:rFonts w:ascii="Times New Roman"/>
          <w:sz w:val="14"/>
        </w:rPr>
        <w:t>Any deficiency statement ending with an asterisk (*) denotes a deficiency which the institution may be excused from correcting providing it is determined that other safeguards provide sufficient protection to the patients. (See instructions.) Except for nursing homes, the findings stated above are disclosable 90 days following the date of survey whether or not a plan of correction is provided. For nursing homes, the above findings and plans of correction are disclosable 14 days following the date these documents are made available to the facility. If deficiencies are cited, an approved plan of correction is requisite to continued program participation.</w:t>
      </w:r>
    </w:p>
    <w:p w:rsidR="0093289F" w:rsidRDefault="00D104B6">
      <w:pPr>
        <w:pStyle w:val="BodyText"/>
        <w:spacing w:line="25" w:lineRule="exact"/>
        <w:ind w:left="112"/>
        <w:rPr>
          <w:sz w:val="2"/>
        </w:rPr>
      </w:pPr>
      <w:r>
        <w:rPr>
          <w:sz w:val="2"/>
        </w:rPr>
      </w:r>
      <w:r>
        <w:rPr>
          <w:sz w:val="2"/>
        </w:rPr>
        <w:pict>
          <v:group id="_x0000_s1358" style="width:472.8pt;height:1.25pt;mso-position-horizontal-relative:char;mso-position-vertical-relative:line" coordsize="9456,25">
            <v:line id="_x0000_s1363" style="position:absolute" from="9456,10" to="0,10" strokeweight="1pt"/>
            <v:line id="_x0000_s1362" style="position:absolute" from="0,22" to="2364,22" strokeweight=".25pt"/>
            <v:line id="_x0000_s1361" style="position:absolute" from="2364,22" to="4728,22" strokeweight=".25pt"/>
            <v:line id="_x0000_s1360" style="position:absolute" from="4728,22" to="7092,22" strokeweight=".25pt"/>
            <v:line id="_x0000_s1359" style="position:absolute" from="7092,22" to="9456,22" strokeweight=".25pt"/>
            <w10:anchorlock/>
          </v:group>
        </w:pict>
      </w:r>
    </w:p>
    <w:p w:rsidR="0093289F" w:rsidRDefault="0093289F">
      <w:pPr>
        <w:spacing w:line="25" w:lineRule="exact"/>
        <w:rPr>
          <w:sz w:val="2"/>
        </w:rPr>
        <w:sectPr w:rsidR="0093289F">
          <w:type w:val="continuous"/>
          <w:pgSz w:w="11900" w:h="16840"/>
          <w:pgMar w:top="1420" w:right="1100" w:bottom="280" w:left="1100" w:header="720" w:footer="720" w:gutter="0"/>
          <w:cols w:space="720"/>
        </w:sectPr>
      </w:pPr>
    </w:p>
    <w:p w:rsidR="0093289F" w:rsidRDefault="00514901">
      <w:pPr>
        <w:spacing w:before="38" w:line="150" w:lineRule="exact"/>
        <w:ind w:left="162"/>
        <w:rPr>
          <w:rFonts w:ascii="Times New Roman"/>
          <w:sz w:val="14"/>
        </w:rPr>
      </w:pPr>
      <w:r>
        <w:rPr>
          <w:rFonts w:ascii="Times New Roman"/>
          <w:sz w:val="14"/>
        </w:rPr>
        <w:t>FORM CMS-2567(02-99)</w:t>
      </w:r>
    </w:p>
    <w:p w:rsidR="0093289F" w:rsidRDefault="00514901">
      <w:pPr>
        <w:spacing w:line="150" w:lineRule="exact"/>
        <w:ind w:left="162"/>
        <w:rPr>
          <w:rFonts w:ascii="Times New Roman"/>
          <w:sz w:val="14"/>
        </w:rPr>
      </w:pPr>
      <w:r>
        <w:rPr>
          <w:rFonts w:ascii="Times New Roman"/>
          <w:sz w:val="14"/>
        </w:rPr>
        <w:t>Previous Versions Obsolete</w:t>
      </w:r>
    </w:p>
    <w:p w:rsidR="0093289F" w:rsidRDefault="00514901">
      <w:pPr>
        <w:tabs>
          <w:tab w:val="left" w:pos="2525"/>
          <w:tab w:val="left" w:pos="4889"/>
        </w:tabs>
        <w:spacing w:before="55" w:line="208" w:lineRule="auto"/>
        <w:ind w:left="4889" w:right="1293" w:hanging="4728"/>
        <w:rPr>
          <w:rFonts w:ascii="Times New Roman"/>
          <w:sz w:val="14"/>
        </w:rPr>
      </w:pPr>
      <w:r>
        <w:br w:type="column"/>
      </w:r>
      <w:r>
        <w:rPr>
          <w:rFonts w:ascii="Times New Roman"/>
          <w:sz w:val="14"/>
        </w:rPr>
        <w:t>Event ID: YL1O11</w:t>
      </w:r>
      <w:r>
        <w:rPr>
          <w:rFonts w:ascii="Times New Roman"/>
          <w:sz w:val="14"/>
        </w:rPr>
        <w:tab/>
        <w:t>Facility ID: 215020</w:t>
      </w:r>
      <w:r>
        <w:rPr>
          <w:rFonts w:ascii="Times New Roman"/>
          <w:sz w:val="14"/>
        </w:rPr>
        <w:tab/>
        <w:t xml:space="preserve">If continuation </w:t>
      </w:r>
      <w:r>
        <w:rPr>
          <w:rFonts w:ascii="Times New Roman"/>
          <w:spacing w:val="-4"/>
          <w:sz w:val="14"/>
        </w:rPr>
        <w:t xml:space="preserve">sheet </w:t>
      </w:r>
      <w:r>
        <w:rPr>
          <w:rFonts w:ascii="Times New Roman"/>
          <w:sz w:val="14"/>
        </w:rPr>
        <w:t>Page 1 of 3</w:t>
      </w:r>
    </w:p>
    <w:p w:rsidR="0093289F" w:rsidRDefault="0093289F">
      <w:pPr>
        <w:spacing w:line="208" w:lineRule="auto"/>
        <w:rPr>
          <w:rFonts w:ascii="Times New Roman"/>
          <w:sz w:val="14"/>
        </w:rPr>
        <w:sectPr w:rsidR="0093289F">
          <w:type w:val="continuous"/>
          <w:pgSz w:w="11900" w:h="16840"/>
          <w:pgMar w:top="1420" w:right="1100" w:bottom="280" w:left="1100" w:header="720" w:footer="720" w:gutter="0"/>
          <w:cols w:num="2" w:space="720" w:equalWidth="0">
            <w:col w:w="1758" w:space="606"/>
            <w:col w:w="7336"/>
          </w:cols>
        </w:sect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0"/>
        <w:gridCol w:w="1928"/>
        <w:gridCol w:w="1891"/>
        <w:gridCol w:w="1891"/>
        <w:gridCol w:w="1889"/>
      </w:tblGrid>
      <w:tr w:rsidR="0093289F">
        <w:trPr>
          <w:trHeight w:val="850"/>
        </w:trPr>
        <w:tc>
          <w:tcPr>
            <w:tcW w:w="1850" w:type="dxa"/>
          </w:tcPr>
          <w:p w:rsidR="0093289F" w:rsidRDefault="00514901">
            <w:pPr>
              <w:pStyle w:val="TableParagraph"/>
              <w:spacing w:before="61" w:line="208" w:lineRule="auto"/>
              <w:ind w:left="35" w:right="738"/>
              <w:rPr>
                <w:rFonts w:ascii="Times New Roman"/>
                <w:sz w:val="14"/>
              </w:rPr>
            </w:pPr>
            <w:r>
              <w:rPr>
                <w:rFonts w:ascii="Times New Roman"/>
                <w:sz w:val="14"/>
              </w:rPr>
              <w:lastRenderedPageBreak/>
              <w:t>STATEMENT OF DEFICIENCIES AND PLAN OF CORRECTION</w:t>
            </w:r>
          </w:p>
        </w:tc>
        <w:tc>
          <w:tcPr>
            <w:tcW w:w="1928" w:type="dxa"/>
          </w:tcPr>
          <w:p w:rsidR="0093289F" w:rsidRDefault="00514901">
            <w:pPr>
              <w:pStyle w:val="TableParagraph"/>
              <w:spacing w:before="44" w:line="150" w:lineRule="exact"/>
              <w:ind w:left="76"/>
              <w:rPr>
                <w:rFonts w:ascii="Times New Roman"/>
                <w:sz w:val="14"/>
              </w:rPr>
            </w:pPr>
            <w:r>
              <w:rPr>
                <w:rFonts w:ascii="Times New Roman"/>
                <w:sz w:val="14"/>
              </w:rPr>
              <w:t>(X1) PROVIDER / SUPPLIER</w:t>
            </w:r>
          </w:p>
          <w:p w:rsidR="0093289F" w:rsidRDefault="00514901">
            <w:pPr>
              <w:pStyle w:val="TableParagraph"/>
              <w:spacing w:before="6" w:line="208" w:lineRule="auto"/>
              <w:ind w:left="76" w:right="601"/>
              <w:rPr>
                <w:rFonts w:ascii="Times New Roman"/>
                <w:sz w:val="14"/>
              </w:rPr>
            </w:pPr>
            <w:r>
              <w:rPr>
                <w:rFonts w:ascii="Times New Roman"/>
                <w:sz w:val="14"/>
              </w:rPr>
              <w:t>/ CLIA IDENNTIFICATION NUMBER</w:t>
            </w:r>
          </w:p>
          <w:p w:rsidR="0093289F" w:rsidRDefault="00514901">
            <w:pPr>
              <w:pStyle w:val="TableParagraph"/>
              <w:spacing w:before="63" w:line="146" w:lineRule="exact"/>
              <w:ind w:left="76"/>
              <w:rPr>
                <w:rFonts w:ascii="Times New Roman"/>
                <w:b/>
                <w:sz w:val="14"/>
              </w:rPr>
            </w:pPr>
            <w:r>
              <w:rPr>
                <w:rFonts w:ascii="Times New Roman"/>
                <w:b/>
                <w:sz w:val="14"/>
              </w:rPr>
              <w:t>215020</w:t>
            </w:r>
          </w:p>
        </w:tc>
        <w:tc>
          <w:tcPr>
            <w:tcW w:w="3782" w:type="dxa"/>
            <w:gridSpan w:val="2"/>
            <w:tcBorders>
              <w:right w:val="single" w:sz="6" w:space="0" w:color="000000"/>
            </w:tcBorders>
          </w:tcPr>
          <w:p w:rsidR="0093289F" w:rsidRDefault="00514901">
            <w:pPr>
              <w:pStyle w:val="TableParagraph"/>
              <w:spacing w:before="44" w:line="150" w:lineRule="exact"/>
              <w:ind w:left="39"/>
              <w:rPr>
                <w:rFonts w:ascii="Times New Roman"/>
                <w:sz w:val="14"/>
              </w:rPr>
            </w:pPr>
            <w:r>
              <w:rPr>
                <w:rFonts w:ascii="Times New Roman"/>
                <w:sz w:val="14"/>
              </w:rPr>
              <w:t>(X2) MULTIPLE CONSTRUCTION</w:t>
            </w:r>
          </w:p>
          <w:p w:rsidR="0093289F" w:rsidRDefault="00514901">
            <w:pPr>
              <w:pStyle w:val="TableParagraph"/>
              <w:numPr>
                <w:ilvl w:val="0"/>
                <w:numId w:val="56"/>
              </w:numPr>
              <w:tabs>
                <w:tab w:val="left" w:pos="211"/>
                <w:tab w:val="left" w:pos="1371"/>
              </w:tabs>
              <w:spacing w:line="140" w:lineRule="exact"/>
              <w:ind w:hanging="171"/>
              <w:rPr>
                <w:rFonts w:ascii="Times New Roman"/>
                <w:sz w:val="14"/>
              </w:rPr>
            </w:pPr>
            <w:r>
              <w:rPr>
                <w:rFonts w:ascii="Times New Roman"/>
                <w:sz w:val="14"/>
              </w:rPr>
              <w:t xml:space="preserve">BUILDING </w:t>
            </w:r>
            <w:r>
              <w:rPr>
                <w:rFonts w:ascii="Times New Roman"/>
                <w:sz w:val="14"/>
                <w:u w:val="single"/>
              </w:rPr>
              <w:t xml:space="preserve"> </w:t>
            </w:r>
            <w:r>
              <w:rPr>
                <w:rFonts w:ascii="Times New Roman"/>
                <w:sz w:val="14"/>
                <w:u w:val="single"/>
              </w:rPr>
              <w:tab/>
            </w:r>
          </w:p>
          <w:p w:rsidR="0093289F" w:rsidRDefault="00514901">
            <w:pPr>
              <w:pStyle w:val="TableParagraph"/>
              <w:numPr>
                <w:ilvl w:val="0"/>
                <w:numId w:val="56"/>
              </w:numPr>
              <w:tabs>
                <w:tab w:val="left" w:pos="203"/>
                <w:tab w:val="left" w:pos="998"/>
              </w:tabs>
              <w:spacing w:line="150" w:lineRule="exact"/>
              <w:ind w:left="202" w:hanging="163"/>
              <w:rPr>
                <w:rFonts w:ascii="Times New Roman"/>
                <w:sz w:val="14"/>
              </w:rPr>
            </w:pPr>
            <w:r>
              <w:rPr>
                <w:rFonts w:ascii="Times New Roman"/>
                <w:sz w:val="14"/>
              </w:rPr>
              <w:t xml:space="preserve">WING </w:t>
            </w:r>
            <w:r>
              <w:rPr>
                <w:rFonts w:ascii="Times New Roman"/>
                <w:sz w:val="14"/>
                <w:u w:val="single"/>
              </w:rPr>
              <w:t xml:space="preserve"> </w:t>
            </w:r>
            <w:r>
              <w:rPr>
                <w:rFonts w:ascii="Times New Roman"/>
                <w:sz w:val="14"/>
                <w:u w:val="single"/>
              </w:rPr>
              <w:tab/>
            </w:r>
          </w:p>
        </w:tc>
        <w:tc>
          <w:tcPr>
            <w:tcW w:w="1889" w:type="dxa"/>
            <w:tcBorders>
              <w:left w:val="single" w:sz="6" w:space="0" w:color="000000"/>
            </w:tcBorders>
          </w:tcPr>
          <w:p w:rsidR="0093289F" w:rsidRDefault="00514901">
            <w:pPr>
              <w:pStyle w:val="TableParagraph"/>
              <w:spacing w:before="21" w:line="208" w:lineRule="auto"/>
              <w:ind w:left="-3" w:right="591"/>
              <w:rPr>
                <w:rFonts w:ascii="Times New Roman"/>
                <w:sz w:val="14"/>
              </w:rPr>
            </w:pPr>
            <w:r>
              <w:rPr>
                <w:rFonts w:ascii="Times New Roman"/>
                <w:sz w:val="14"/>
              </w:rPr>
              <w:t>(X3) DATE SURVEY COMPLETED</w:t>
            </w:r>
          </w:p>
          <w:p w:rsidR="0093289F" w:rsidRDefault="00514901">
            <w:pPr>
              <w:pStyle w:val="TableParagraph"/>
              <w:spacing w:before="63"/>
              <w:ind w:left="-3"/>
              <w:rPr>
                <w:rFonts w:ascii="Times New Roman"/>
                <w:b/>
                <w:sz w:val="14"/>
              </w:rPr>
            </w:pPr>
            <w:r>
              <w:rPr>
                <w:rFonts w:ascii="Times New Roman"/>
                <w:b/>
                <w:sz w:val="14"/>
              </w:rPr>
              <w:t>10/30/2015</w:t>
            </w:r>
          </w:p>
        </w:tc>
      </w:tr>
      <w:tr w:rsidR="0093289F">
        <w:trPr>
          <w:trHeight w:val="510"/>
        </w:trPr>
        <w:tc>
          <w:tcPr>
            <w:tcW w:w="5669" w:type="dxa"/>
            <w:gridSpan w:val="3"/>
            <w:tcBorders>
              <w:right w:val="single" w:sz="6" w:space="0" w:color="000000"/>
            </w:tcBorders>
          </w:tcPr>
          <w:p w:rsidR="0093289F" w:rsidRDefault="00514901">
            <w:pPr>
              <w:pStyle w:val="TableParagraph"/>
              <w:spacing w:before="4"/>
              <w:ind w:left="-5"/>
              <w:rPr>
                <w:rFonts w:ascii="Times New Roman"/>
                <w:sz w:val="14"/>
              </w:rPr>
            </w:pPr>
            <w:r>
              <w:rPr>
                <w:rFonts w:ascii="Times New Roman"/>
                <w:sz w:val="14"/>
              </w:rPr>
              <w:t>NAME OF PROVIDER OF SUPPLIER</w:t>
            </w:r>
          </w:p>
          <w:p w:rsidR="0093289F" w:rsidRDefault="00514901">
            <w:pPr>
              <w:pStyle w:val="TableParagraph"/>
              <w:spacing w:before="59"/>
              <w:ind w:left="-5"/>
              <w:rPr>
                <w:rFonts w:ascii="Times New Roman"/>
                <w:b/>
                <w:sz w:val="14"/>
              </w:rPr>
            </w:pPr>
            <w:r>
              <w:rPr>
                <w:rFonts w:ascii="Times New Roman"/>
                <w:b/>
                <w:sz w:val="14"/>
              </w:rPr>
              <w:t>FORESTVILLE HEALTH &amp; REHABILITATION CENTER</w:t>
            </w:r>
          </w:p>
        </w:tc>
        <w:tc>
          <w:tcPr>
            <w:tcW w:w="3780" w:type="dxa"/>
            <w:gridSpan w:val="2"/>
            <w:tcBorders>
              <w:left w:val="single" w:sz="6" w:space="0" w:color="000000"/>
            </w:tcBorders>
          </w:tcPr>
          <w:p w:rsidR="0093289F" w:rsidRDefault="00514901">
            <w:pPr>
              <w:pStyle w:val="TableParagraph"/>
              <w:spacing w:before="4"/>
              <w:ind w:left="-3"/>
              <w:rPr>
                <w:rFonts w:ascii="Times New Roman"/>
                <w:sz w:val="14"/>
              </w:rPr>
            </w:pPr>
            <w:r>
              <w:rPr>
                <w:rFonts w:ascii="Times New Roman"/>
                <w:sz w:val="14"/>
              </w:rPr>
              <w:t>STREET ADDRESS, CITY, STATE, ZIP</w:t>
            </w:r>
          </w:p>
          <w:p w:rsidR="0093289F" w:rsidRDefault="00514901">
            <w:pPr>
              <w:pStyle w:val="TableParagraph"/>
              <w:spacing w:before="59" w:line="150" w:lineRule="exact"/>
              <w:ind w:left="-3"/>
              <w:rPr>
                <w:rFonts w:ascii="Times New Roman"/>
                <w:b/>
                <w:sz w:val="14"/>
              </w:rPr>
            </w:pPr>
            <w:r>
              <w:rPr>
                <w:rFonts w:ascii="Times New Roman"/>
                <w:b/>
                <w:sz w:val="14"/>
              </w:rPr>
              <w:t>7420 MARLBORO PIKE</w:t>
            </w:r>
          </w:p>
          <w:p w:rsidR="0093289F" w:rsidRDefault="00514901">
            <w:pPr>
              <w:pStyle w:val="TableParagraph"/>
              <w:spacing w:line="115" w:lineRule="exact"/>
              <w:ind w:left="-3"/>
              <w:rPr>
                <w:rFonts w:ascii="Times New Roman"/>
                <w:b/>
                <w:sz w:val="14"/>
              </w:rPr>
            </w:pPr>
            <w:r>
              <w:rPr>
                <w:rFonts w:ascii="Times New Roman"/>
                <w:b/>
                <w:sz w:val="14"/>
              </w:rPr>
              <w:t>FORESTVILLE, MD 20747</w:t>
            </w:r>
          </w:p>
        </w:tc>
      </w:tr>
      <w:tr w:rsidR="0093289F">
        <w:trPr>
          <w:trHeight w:val="207"/>
        </w:trPr>
        <w:tc>
          <w:tcPr>
            <w:tcW w:w="9449" w:type="dxa"/>
            <w:gridSpan w:val="5"/>
            <w:tcBorders>
              <w:bottom w:val="single" w:sz="6" w:space="0" w:color="000000"/>
            </w:tcBorders>
          </w:tcPr>
          <w:p w:rsidR="0093289F" w:rsidRDefault="00514901">
            <w:pPr>
              <w:pStyle w:val="TableParagraph"/>
              <w:spacing w:before="44" w:line="143" w:lineRule="exact"/>
              <w:ind w:left="35"/>
              <w:rPr>
                <w:rFonts w:ascii="Times New Roman"/>
                <w:sz w:val="14"/>
              </w:rPr>
            </w:pPr>
            <w:r>
              <w:rPr>
                <w:rFonts w:ascii="Times New Roman"/>
                <w:sz w:val="14"/>
              </w:rPr>
              <w:t>For information on the nursing home's plan to correct this deficiency, please contact the nursing home or the state survey agency.</w:t>
            </w:r>
          </w:p>
        </w:tc>
      </w:tr>
      <w:tr w:rsidR="0093289F">
        <w:trPr>
          <w:trHeight w:val="347"/>
        </w:trPr>
        <w:tc>
          <w:tcPr>
            <w:tcW w:w="1850" w:type="dxa"/>
            <w:tcBorders>
              <w:top w:val="single" w:sz="6" w:space="0" w:color="000000"/>
            </w:tcBorders>
          </w:tcPr>
          <w:p w:rsidR="0093289F" w:rsidRDefault="00514901">
            <w:pPr>
              <w:pStyle w:val="TableParagraph"/>
              <w:spacing w:before="41"/>
              <w:ind w:left="118"/>
              <w:rPr>
                <w:rFonts w:ascii="Times New Roman"/>
                <w:sz w:val="14"/>
              </w:rPr>
            </w:pPr>
            <w:r>
              <w:rPr>
                <w:rFonts w:ascii="Times New Roman"/>
                <w:sz w:val="14"/>
              </w:rPr>
              <w:t>(X4) ID PREFIX TAG</w:t>
            </w:r>
          </w:p>
        </w:tc>
        <w:tc>
          <w:tcPr>
            <w:tcW w:w="7599" w:type="dxa"/>
            <w:gridSpan w:val="4"/>
          </w:tcPr>
          <w:p w:rsidR="0093289F" w:rsidRDefault="00514901">
            <w:pPr>
              <w:pStyle w:val="TableParagraph"/>
              <w:spacing w:before="60" w:line="140" w:lineRule="exact"/>
              <w:ind w:left="7" w:right="456"/>
              <w:rPr>
                <w:rFonts w:ascii="Times New Roman"/>
                <w:sz w:val="14"/>
              </w:rPr>
            </w:pPr>
            <w:r>
              <w:rPr>
                <w:rFonts w:ascii="Times New Roman"/>
                <w:sz w:val="14"/>
              </w:rPr>
              <w:t>SUMMARY STATEMENT OF DEFICIENCIES (EACH DEFICIENCY MUST BE PRECEDED BY FULL REGULATORY OR LSC IDENTIFYING INFORMATION)</w:t>
            </w:r>
          </w:p>
        </w:tc>
      </w:tr>
      <w:tr w:rsidR="0093289F">
        <w:trPr>
          <w:trHeight w:val="13294"/>
        </w:trPr>
        <w:tc>
          <w:tcPr>
            <w:tcW w:w="1850" w:type="dxa"/>
            <w:tcBorders>
              <w:bottom w:val="single" w:sz="2" w:space="0" w:color="000000"/>
            </w:tcBorders>
          </w:tcPr>
          <w:p w:rsidR="0093289F" w:rsidRDefault="00514901">
            <w:pPr>
              <w:pStyle w:val="TableParagraph"/>
              <w:spacing w:before="44"/>
              <w:ind w:left="148"/>
              <w:rPr>
                <w:rFonts w:ascii="Times New Roman"/>
                <w:sz w:val="14"/>
              </w:rPr>
            </w:pPr>
            <w:r>
              <w:rPr>
                <w:rFonts w:ascii="Times New Roman"/>
                <w:sz w:val="14"/>
              </w:rPr>
              <w:t>F 0309</w:t>
            </w:r>
          </w:p>
          <w:p w:rsidR="0093289F" w:rsidRDefault="00514901">
            <w:pPr>
              <w:pStyle w:val="TableParagraph"/>
              <w:spacing w:before="136" w:line="208" w:lineRule="auto"/>
              <w:ind w:left="148" w:right="140"/>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48"/>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11"/>
              <w:rPr>
                <w:rFonts w:ascii="Times New Roman"/>
                <w:sz w:val="15"/>
              </w:rPr>
            </w:pPr>
          </w:p>
          <w:p w:rsidR="0093289F" w:rsidRDefault="00514901">
            <w:pPr>
              <w:pStyle w:val="TableParagraph"/>
              <w:ind w:left="148"/>
              <w:rPr>
                <w:rFonts w:ascii="Times New Roman"/>
                <w:sz w:val="14"/>
              </w:rPr>
            </w:pPr>
            <w:r>
              <w:rPr>
                <w:rFonts w:ascii="Times New Roman"/>
                <w:sz w:val="14"/>
              </w:rPr>
              <w:t>F 0312</w:t>
            </w:r>
          </w:p>
          <w:p w:rsidR="0093289F" w:rsidRDefault="00514901">
            <w:pPr>
              <w:pStyle w:val="TableParagraph"/>
              <w:spacing w:before="136" w:line="208" w:lineRule="auto"/>
              <w:ind w:left="148" w:right="140"/>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48"/>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4"/>
              <w:rPr>
                <w:rFonts w:ascii="Times New Roman"/>
                <w:sz w:val="19"/>
              </w:rPr>
            </w:pPr>
          </w:p>
          <w:p w:rsidR="0093289F" w:rsidRDefault="00514901">
            <w:pPr>
              <w:pStyle w:val="TableParagraph"/>
              <w:ind w:left="148"/>
              <w:rPr>
                <w:rFonts w:ascii="Times New Roman"/>
                <w:sz w:val="14"/>
              </w:rPr>
            </w:pPr>
            <w:r>
              <w:rPr>
                <w:rFonts w:ascii="Times New Roman"/>
                <w:sz w:val="14"/>
              </w:rPr>
              <w:t>F 0318</w:t>
            </w:r>
          </w:p>
          <w:p w:rsidR="0093289F" w:rsidRDefault="00514901">
            <w:pPr>
              <w:pStyle w:val="TableParagraph"/>
              <w:spacing w:before="136" w:line="208" w:lineRule="auto"/>
              <w:ind w:left="148" w:right="140"/>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48"/>
              <w:rPr>
                <w:rFonts w:ascii="Times New Roman"/>
                <w:sz w:val="14"/>
              </w:rPr>
            </w:pPr>
            <w:r>
              <w:rPr>
                <w:rFonts w:ascii="Times New Roman"/>
                <w:b/>
                <w:sz w:val="14"/>
              </w:rPr>
              <w:t xml:space="preserve">Residents Affected - </w:t>
            </w:r>
            <w:r>
              <w:rPr>
                <w:rFonts w:ascii="Times New Roman"/>
                <w:sz w:val="14"/>
              </w:rPr>
              <w:t>Few</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93289F">
            <w:pPr>
              <w:pStyle w:val="TableParagraph"/>
              <w:spacing w:before="10"/>
              <w:rPr>
                <w:rFonts w:ascii="Times New Roman"/>
                <w:sz w:val="14"/>
              </w:rPr>
            </w:pPr>
          </w:p>
          <w:p w:rsidR="0093289F" w:rsidRDefault="00514901">
            <w:pPr>
              <w:pStyle w:val="TableParagraph"/>
              <w:ind w:left="148"/>
              <w:rPr>
                <w:rFonts w:ascii="Times New Roman"/>
                <w:sz w:val="14"/>
              </w:rPr>
            </w:pPr>
            <w:r>
              <w:rPr>
                <w:rFonts w:ascii="Times New Roman"/>
                <w:sz w:val="14"/>
              </w:rPr>
              <w:t>F 0356</w:t>
            </w:r>
          </w:p>
          <w:p w:rsidR="0093289F" w:rsidRDefault="00514901">
            <w:pPr>
              <w:pStyle w:val="TableParagraph"/>
              <w:spacing w:before="136" w:line="208" w:lineRule="auto"/>
              <w:ind w:left="148" w:right="140"/>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48"/>
              <w:rPr>
                <w:rFonts w:ascii="Times New Roman"/>
                <w:sz w:val="14"/>
              </w:rPr>
            </w:pPr>
            <w:r>
              <w:rPr>
                <w:rFonts w:ascii="Times New Roman"/>
                <w:b/>
                <w:sz w:val="14"/>
              </w:rPr>
              <w:t xml:space="preserve">Residents Affected - </w:t>
            </w:r>
            <w:r>
              <w:rPr>
                <w:rFonts w:ascii="Times New Roman"/>
                <w:sz w:val="14"/>
              </w:rPr>
              <w:t>Some</w:t>
            </w:r>
          </w:p>
        </w:tc>
        <w:tc>
          <w:tcPr>
            <w:tcW w:w="7599" w:type="dxa"/>
            <w:gridSpan w:val="4"/>
            <w:tcBorders>
              <w:bottom w:val="single" w:sz="2" w:space="0" w:color="000000"/>
              <w:right w:val="single" w:sz="2" w:space="0" w:color="000000"/>
            </w:tcBorders>
          </w:tcPr>
          <w:p w:rsidR="0093289F" w:rsidRDefault="00514901">
            <w:pPr>
              <w:pStyle w:val="TableParagraph"/>
              <w:spacing w:before="61" w:line="208" w:lineRule="auto"/>
              <w:ind w:left="7" w:right="6102"/>
              <w:rPr>
                <w:rFonts w:ascii="Times New Roman"/>
                <w:sz w:val="14"/>
              </w:rPr>
            </w:pPr>
            <w:r>
              <w:rPr>
                <w:rFonts w:ascii="Times New Roman"/>
                <w:sz w:val="14"/>
              </w:rPr>
              <w:t>(continued... from page 1) The findings include:</w:t>
            </w:r>
          </w:p>
          <w:p w:rsidR="0093289F" w:rsidRDefault="00514901">
            <w:pPr>
              <w:pStyle w:val="TableParagraph"/>
              <w:spacing w:line="133" w:lineRule="exact"/>
              <w:ind w:left="7"/>
              <w:rPr>
                <w:rFonts w:ascii="Times New Roman"/>
                <w:sz w:val="14"/>
              </w:rPr>
            </w:pPr>
            <w:r>
              <w:rPr>
                <w:rFonts w:ascii="Times New Roman"/>
                <w:sz w:val="14"/>
              </w:rPr>
              <w:t>1. The facility staff failed to maintain current communications with Hospice staff.</w:t>
            </w:r>
          </w:p>
          <w:p w:rsidR="0093289F" w:rsidRDefault="00514901">
            <w:pPr>
              <w:pStyle w:val="TableParagraph"/>
              <w:spacing w:before="6" w:line="208" w:lineRule="auto"/>
              <w:ind w:left="42" w:right="149" w:hanging="35"/>
              <w:rPr>
                <w:rFonts w:ascii="Times New Roman"/>
                <w:sz w:val="14"/>
              </w:rPr>
            </w:pPr>
            <w:r>
              <w:rPr>
                <w:rFonts w:ascii="Times New Roman"/>
                <w:sz w:val="14"/>
              </w:rPr>
              <w:t>Medical record review for resident # 18 revealed in 2014 the physician ordered: [MEDICATION NAME] 40 milligrams (mgs) by mouth everyday and [MEDICATION NAME] 75 mgs. [MEDICATION NAME] is a medication that lowers the blood pressure and [MEDICATION NAME] is a medication that lowers the blood pressure and heart rate.</w:t>
            </w:r>
          </w:p>
          <w:p w:rsidR="0093289F" w:rsidRDefault="00514901">
            <w:pPr>
              <w:pStyle w:val="TableParagraph"/>
              <w:spacing w:line="208" w:lineRule="auto"/>
              <w:ind w:left="42" w:right="687" w:hanging="35"/>
              <w:rPr>
                <w:rFonts w:ascii="Times New Roman"/>
                <w:sz w:val="14"/>
              </w:rPr>
            </w:pPr>
            <w:r>
              <w:rPr>
                <w:rFonts w:ascii="Times New Roman"/>
                <w:sz w:val="14"/>
              </w:rPr>
              <w:t>On 7/17/15 the resident was admitted to Hospice care. Hospice care is end-of-life care. A team of health care professionals and volunteers provides it. They give medical, psychological, and spiritual support. The goal of the care is to help people who are dying have peace, comfort, and dignity. The caregivers try to control pain and other symptoms so a person can remain as alert and comfortable as possible. Hospice programs also provide services to support a patient's family. On 7/17/15 the Hospice staff ordered: Discontinue routine laboratory specimens and discontinue vitals (temperature, blood pressure, heart rate and respiration).</w:t>
            </w:r>
          </w:p>
          <w:p w:rsidR="0093289F" w:rsidRDefault="00514901">
            <w:pPr>
              <w:pStyle w:val="TableParagraph"/>
              <w:spacing w:line="208" w:lineRule="auto"/>
              <w:ind w:left="42" w:right="379" w:hanging="35"/>
              <w:rPr>
                <w:rFonts w:ascii="Times New Roman"/>
                <w:sz w:val="14"/>
              </w:rPr>
            </w:pPr>
            <w:r>
              <w:rPr>
                <w:rFonts w:ascii="Times New Roman"/>
                <w:sz w:val="14"/>
              </w:rPr>
              <w:t>On 7/23/15 the Hospice staff ordered: recommend SLP (Speech Language Pathology) evaluation as indicated-secondary consult from Hospice. Speech-language pathology is a field of expertise practiced by a clinician known, who specializes in the evaluation and treatment of [REDACTED].</w:t>
            </w:r>
          </w:p>
          <w:p w:rsidR="0093289F" w:rsidRDefault="00514901">
            <w:pPr>
              <w:pStyle w:val="TableParagraph"/>
              <w:spacing w:line="208" w:lineRule="auto"/>
              <w:ind w:left="7" w:right="339"/>
              <w:rPr>
                <w:rFonts w:ascii="Times New Roman"/>
                <w:sz w:val="14"/>
              </w:rPr>
            </w:pPr>
            <w:r>
              <w:rPr>
                <w:rFonts w:ascii="Times New Roman"/>
                <w:sz w:val="14"/>
              </w:rPr>
              <w:t>Further record review revealed on 8/20/15 the Consultant Pharmacist's Medication Regimen Review revealed: resident received a recommendation from Hospice to discontinue vitals. However, the resident currently has blood pressure and heart rate hold parameters as part of the [MEDICATION NAME] and [MEDICATION NAME] orders. For resident's comfort, as now Hospice, please</w:t>
            </w:r>
          </w:p>
          <w:p w:rsidR="0093289F" w:rsidRDefault="00514901">
            <w:pPr>
              <w:pStyle w:val="TableParagraph"/>
              <w:spacing w:line="133" w:lineRule="exact"/>
              <w:ind w:left="42"/>
              <w:rPr>
                <w:rFonts w:ascii="Times New Roman"/>
                <w:sz w:val="14"/>
              </w:rPr>
            </w:pPr>
            <w:r>
              <w:rPr>
                <w:rFonts w:ascii="Times New Roman"/>
                <w:sz w:val="14"/>
              </w:rPr>
              <w:t>consider discontinuing the blood pressure and heart rate parameters for the medications.</w:t>
            </w:r>
          </w:p>
          <w:p w:rsidR="0093289F" w:rsidRDefault="00514901">
            <w:pPr>
              <w:pStyle w:val="TableParagraph"/>
              <w:spacing w:before="6" w:line="208" w:lineRule="auto"/>
              <w:ind w:left="42" w:right="1023" w:hanging="35"/>
              <w:rPr>
                <w:rFonts w:ascii="Times New Roman"/>
                <w:sz w:val="14"/>
              </w:rPr>
            </w:pPr>
            <w:r>
              <w:rPr>
                <w:rFonts w:ascii="Times New Roman"/>
                <w:sz w:val="14"/>
              </w:rPr>
              <w:t>Surveyor review of the residents's medical record during the survey process revealed the facility staff obtained blood pressure and heart rate on the resident every day since admission.</w:t>
            </w:r>
          </w:p>
          <w:p w:rsidR="0093289F" w:rsidRDefault="00514901">
            <w:pPr>
              <w:pStyle w:val="TableParagraph"/>
              <w:spacing w:line="208" w:lineRule="auto"/>
              <w:ind w:left="42" w:right="788" w:hanging="35"/>
              <w:rPr>
                <w:rFonts w:ascii="Times New Roman"/>
                <w:sz w:val="14"/>
              </w:rPr>
            </w:pPr>
            <w:r>
              <w:rPr>
                <w:rFonts w:ascii="Times New Roman"/>
                <w:sz w:val="14"/>
              </w:rPr>
              <w:t>Interview with the Director of Nursing on 10/28/15 at 1:00 PM revealed that the Hospice staff determined the resident's blood pressure and heart rate could continue to be obtained due to the medications; however, that communication and/or order could not be provided for the surveyor.</w:t>
            </w:r>
          </w:p>
          <w:p w:rsidR="0093289F" w:rsidRDefault="00514901">
            <w:pPr>
              <w:pStyle w:val="TableParagraph"/>
              <w:spacing w:line="208" w:lineRule="auto"/>
              <w:ind w:left="42" w:right="920" w:hanging="35"/>
              <w:rPr>
                <w:rFonts w:ascii="Times New Roman"/>
                <w:sz w:val="14"/>
              </w:rPr>
            </w:pPr>
            <w:r>
              <w:rPr>
                <w:rFonts w:ascii="Times New Roman"/>
                <w:sz w:val="14"/>
              </w:rPr>
              <w:t>It was also revealed at that time, the facility staff failed to provide the SLP evaluation as recommended by the Hospice staff.</w:t>
            </w:r>
          </w:p>
          <w:p w:rsidR="0093289F" w:rsidRDefault="00514901">
            <w:pPr>
              <w:pStyle w:val="TableParagraph"/>
              <w:spacing w:line="208" w:lineRule="auto"/>
              <w:ind w:left="42" w:right="699" w:hanging="35"/>
              <w:rPr>
                <w:rFonts w:ascii="Times New Roman"/>
                <w:sz w:val="14"/>
              </w:rPr>
            </w:pPr>
            <w:r>
              <w:rPr>
                <w:rFonts w:ascii="Times New Roman"/>
                <w:sz w:val="14"/>
              </w:rPr>
              <w:t>Interview with the Director of Nursing on 10/29/15 at 12:00 PM confirmed the facility staff failed to maintain accurate communication with Hospice staff in reference to obtaining a SLP evaluation as recommended and clarifying the need for vital signs with the administration of medications.</w:t>
            </w:r>
          </w:p>
          <w:p w:rsidR="0093289F" w:rsidRDefault="00514901">
            <w:pPr>
              <w:pStyle w:val="TableParagraph"/>
              <w:spacing w:line="133" w:lineRule="exact"/>
              <w:ind w:left="7"/>
              <w:rPr>
                <w:rFonts w:ascii="Times New Roman"/>
                <w:sz w:val="14"/>
              </w:rPr>
            </w:pPr>
            <w:r>
              <w:rPr>
                <w:rFonts w:ascii="Times New Roman"/>
                <w:sz w:val="14"/>
              </w:rPr>
              <w:t>2 A. The facility staff failed to obtain a medical test as ordered for a resident.</w:t>
            </w:r>
          </w:p>
          <w:p w:rsidR="0093289F" w:rsidRDefault="00514901">
            <w:pPr>
              <w:pStyle w:val="TableParagraph"/>
              <w:spacing w:before="6" w:line="208" w:lineRule="auto"/>
              <w:ind w:left="42" w:right="122" w:hanging="35"/>
              <w:rPr>
                <w:rFonts w:ascii="Times New Roman"/>
                <w:sz w:val="14"/>
              </w:rPr>
            </w:pPr>
            <w:r>
              <w:rPr>
                <w:rFonts w:ascii="Times New Roman"/>
                <w:sz w:val="14"/>
              </w:rPr>
              <w:t>Medical record review for resident # 114 revealed on 8/25/15 the physician ordered: MBS (Modified [MEDICATION NAME] Swallow). A Modified [MEDICATION NAME] Swallow Study, or MBS, is a special x-ray that is taken to check swallowing skills. Further record review revealed the facility staff failed to obtain the MBS as ordered by the physician.</w:t>
            </w:r>
          </w:p>
          <w:p w:rsidR="0093289F" w:rsidRDefault="00514901">
            <w:pPr>
              <w:pStyle w:val="TableParagraph"/>
              <w:spacing w:line="208" w:lineRule="auto"/>
              <w:ind w:left="42" w:right="838" w:hanging="35"/>
              <w:rPr>
                <w:rFonts w:ascii="Times New Roman"/>
                <w:sz w:val="14"/>
              </w:rPr>
            </w:pPr>
            <w:r>
              <w:rPr>
                <w:rFonts w:ascii="Times New Roman"/>
                <w:sz w:val="14"/>
              </w:rPr>
              <w:t>Interview with the Director of Nursing on 10/29/15 at 10:00 AM confirmed the facility staff failed to obtain the MBS as ordered by the physician.</w:t>
            </w:r>
          </w:p>
          <w:p w:rsidR="0093289F" w:rsidRDefault="00514901">
            <w:pPr>
              <w:pStyle w:val="TableParagraph"/>
              <w:spacing w:line="133" w:lineRule="exact"/>
              <w:ind w:left="7"/>
              <w:rPr>
                <w:rFonts w:ascii="Times New Roman"/>
                <w:sz w:val="14"/>
              </w:rPr>
            </w:pPr>
            <w:r>
              <w:rPr>
                <w:rFonts w:ascii="Times New Roman"/>
                <w:sz w:val="14"/>
              </w:rPr>
              <w:t>2 B The facility staff failed to apply a heel boot as ordered by the physician.</w:t>
            </w:r>
          </w:p>
          <w:p w:rsidR="0093289F" w:rsidRDefault="00514901">
            <w:pPr>
              <w:pStyle w:val="TableParagraph"/>
              <w:spacing w:before="7" w:line="208" w:lineRule="auto"/>
              <w:ind w:left="42" w:right="1038" w:hanging="35"/>
              <w:jc w:val="both"/>
              <w:rPr>
                <w:rFonts w:ascii="Times New Roman"/>
                <w:sz w:val="14"/>
              </w:rPr>
            </w:pPr>
            <w:r>
              <w:rPr>
                <w:rFonts w:ascii="Times New Roman"/>
                <w:sz w:val="14"/>
              </w:rPr>
              <w:t>Medical record review for resident # 114 revealed on 9/18/15 the physician ordered: left heel boot on at all times for pressure relief. Surveyor observation of the resident on 10/28/15 at 11:50 AM revealed the resident out of bed in the wheelchair; however, the facility staff failed to apply the heel boot as ordered.</w:t>
            </w:r>
          </w:p>
          <w:p w:rsidR="0093289F" w:rsidRDefault="00514901">
            <w:pPr>
              <w:pStyle w:val="TableParagraph"/>
              <w:spacing w:line="208" w:lineRule="auto"/>
              <w:ind w:left="42" w:right="764" w:hanging="35"/>
              <w:rPr>
                <w:rFonts w:ascii="Times New Roman"/>
                <w:sz w:val="14"/>
              </w:rPr>
            </w:pPr>
            <w:r>
              <w:rPr>
                <w:rFonts w:ascii="Times New Roman"/>
                <w:sz w:val="14"/>
              </w:rPr>
              <w:t>Interview with the Director of Nursing on 10/29/15 at 10:00 AM confirmed the facility staff failed to apply a heel boot as ordered by the physician.</w:t>
            </w:r>
          </w:p>
          <w:p w:rsidR="0093289F" w:rsidRDefault="00514901">
            <w:pPr>
              <w:pStyle w:val="TableParagraph"/>
              <w:spacing w:before="122"/>
              <w:ind w:left="7"/>
              <w:rPr>
                <w:rFonts w:ascii="Times New Roman" w:hAnsi="Times New Roman"/>
                <w:sz w:val="14"/>
              </w:rPr>
            </w:pPr>
            <w:r>
              <w:rPr>
                <w:rFonts w:ascii="Times New Roman" w:hAnsi="Times New Roman"/>
                <w:sz w:val="14"/>
              </w:rPr>
              <w:t>·</w:t>
            </w:r>
          </w:p>
          <w:p w:rsidR="0093289F" w:rsidRDefault="0093289F">
            <w:pPr>
              <w:pStyle w:val="TableParagraph"/>
              <w:rPr>
                <w:rFonts w:ascii="Times New Roman"/>
                <w:sz w:val="16"/>
              </w:rPr>
            </w:pPr>
          </w:p>
          <w:p w:rsidR="0093289F" w:rsidRDefault="0093289F">
            <w:pPr>
              <w:pStyle w:val="TableParagraph"/>
              <w:rPr>
                <w:rFonts w:ascii="Times New Roman"/>
                <w:sz w:val="15"/>
              </w:rPr>
            </w:pPr>
          </w:p>
          <w:p w:rsidR="0093289F" w:rsidRDefault="00514901">
            <w:pPr>
              <w:pStyle w:val="TableParagraph"/>
              <w:spacing w:line="208" w:lineRule="auto"/>
              <w:ind w:left="42" w:right="2383" w:hanging="35"/>
              <w:rPr>
                <w:rFonts w:ascii="Times New Roman"/>
                <w:b/>
                <w:sz w:val="14"/>
              </w:rPr>
            </w:pPr>
            <w:r>
              <w:rPr>
                <w:rFonts w:ascii="Times New Roman"/>
                <w:b/>
                <w:sz w:val="14"/>
              </w:rPr>
              <w:t>Assist those residents who need total help with eating/drinking, grooming and personal and oral hygiene.</w:t>
            </w:r>
          </w:p>
          <w:p w:rsidR="0093289F" w:rsidRDefault="00514901">
            <w:pPr>
              <w:pStyle w:val="TableParagraph"/>
              <w:spacing w:before="140" w:line="208" w:lineRule="auto"/>
              <w:ind w:left="42" w:right="757" w:hanging="35"/>
              <w:rPr>
                <w:rFonts w:ascii="Times New Roman"/>
                <w:sz w:val="14"/>
              </w:rPr>
            </w:pPr>
            <w:r>
              <w:rPr>
                <w:rFonts w:ascii="Times New Roman"/>
                <w:sz w:val="14"/>
              </w:rPr>
              <w:t>Based on medical record review and interview, it was determined that the facility staff failed to document showers were provided to residents (# 114 and # 120) as ordered. This was evident for 2 of 28 residents selected for review in the stage 2 sample.</w:t>
            </w:r>
          </w:p>
          <w:p w:rsidR="0093289F" w:rsidRDefault="00514901">
            <w:pPr>
              <w:pStyle w:val="TableParagraph"/>
              <w:spacing w:line="133" w:lineRule="exact"/>
              <w:ind w:left="7"/>
              <w:rPr>
                <w:rFonts w:ascii="Times New Roman"/>
                <w:sz w:val="14"/>
              </w:rPr>
            </w:pPr>
            <w:r>
              <w:rPr>
                <w:rFonts w:ascii="Times New Roman"/>
                <w:sz w:val="14"/>
              </w:rPr>
              <w:t>The findings include:</w:t>
            </w:r>
          </w:p>
          <w:p w:rsidR="0093289F" w:rsidRDefault="00514901">
            <w:pPr>
              <w:pStyle w:val="TableParagraph"/>
              <w:numPr>
                <w:ilvl w:val="0"/>
                <w:numId w:val="55"/>
              </w:numPr>
              <w:tabs>
                <w:tab w:val="left" w:pos="148"/>
              </w:tabs>
              <w:spacing w:line="140" w:lineRule="exact"/>
              <w:rPr>
                <w:rFonts w:ascii="Times New Roman"/>
                <w:sz w:val="14"/>
              </w:rPr>
            </w:pPr>
            <w:r>
              <w:rPr>
                <w:rFonts w:ascii="Times New Roman"/>
                <w:sz w:val="14"/>
              </w:rPr>
              <w:t>The facility staff failed to provide showers to a resident 2 times a week as ordered.</w:t>
            </w:r>
          </w:p>
          <w:p w:rsidR="0093289F" w:rsidRDefault="00514901">
            <w:pPr>
              <w:pStyle w:val="TableParagraph"/>
              <w:spacing w:before="6" w:line="208" w:lineRule="auto"/>
              <w:ind w:left="42" w:right="422" w:hanging="35"/>
              <w:rPr>
                <w:rFonts w:ascii="Times New Roman"/>
                <w:sz w:val="14"/>
              </w:rPr>
            </w:pPr>
            <w:r>
              <w:rPr>
                <w:rFonts w:ascii="Times New Roman"/>
                <w:sz w:val="14"/>
              </w:rPr>
              <w:t>Medical record review for resident # 114 revealed on 8/20/15 the physician ordered: Shower twice weekly (Mon/Thurs 7 A-3 P shift). Review of the task flow sheet (a medical record form the facility staff documented the care provided to the</w:t>
            </w:r>
          </w:p>
          <w:p w:rsidR="0093289F" w:rsidRDefault="00514901">
            <w:pPr>
              <w:pStyle w:val="TableParagraph"/>
              <w:spacing w:line="208" w:lineRule="auto"/>
              <w:ind w:left="42" w:right="484"/>
              <w:rPr>
                <w:rFonts w:ascii="Times New Roman"/>
                <w:sz w:val="14"/>
              </w:rPr>
            </w:pPr>
            <w:r>
              <w:rPr>
                <w:rFonts w:ascii="Times New Roman"/>
                <w:sz w:val="14"/>
              </w:rPr>
              <w:t>resident) revealed the facility staff documented showers on 10/5/15, 10/12/15, 10/19/15 and 10/26/15- all Mondays; however, there is no evidence the resident was provided showers on Thursdays as ordered.</w:t>
            </w:r>
          </w:p>
          <w:p w:rsidR="0093289F" w:rsidRDefault="00514901">
            <w:pPr>
              <w:pStyle w:val="TableParagraph"/>
              <w:numPr>
                <w:ilvl w:val="0"/>
                <w:numId w:val="55"/>
              </w:numPr>
              <w:tabs>
                <w:tab w:val="left" w:pos="148"/>
              </w:tabs>
              <w:spacing w:line="133" w:lineRule="exact"/>
              <w:rPr>
                <w:rFonts w:ascii="Times New Roman"/>
                <w:sz w:val="14"/>
              </w:rPr>
            </w:pPr>
            <w:r>
              <w:rPr>
                <w:rFonts w:ascii="Times New Roman"/>
                <w:sz w:val="14"/>
              </w:rPr>
              <w:t>The facility staff failed to provide showers to a resident.</w:t>
            </w:r>
          </w:p>
          <w:p w:rsidR="0093289F" w:rsidRDefault="00514901">
            <w:pPr>
              <w:pStyle w:val="TableParagraph"/>
              <w:spacing w:before="7" w:line="208" w:lineRule="auto"/>
              <w:ind w:left="42" w:right="275" w:hanging="35"/>
              <w:rPr>
                <w:rFonts w:ascii="Times New Roman"/>
                <w:sz w:val="14"/>
              </w:rPr>
            </w:pPr>
            <w:r>
              <w:rPr>
                <w:rFonts w:ascii="Times New Roman"/>
                <w:sz w:val="14"/>
              </w:rPr>
              <w:t>Medical record review of resident # 120 revealed on 9/29/15 the physician ordered: Shower on Wednesdays and Saturdays on day shift (7 A-3 P shift). Review of the task flow sheet revealed the facility staff documented showers were provided to the</w:t>
            </w:r>
          </w:p>
          <w:p w:rsidR="0093289F" w:rsidRDefault="00514901">
            <w:pPr>
              <w:pStyle w:val="TableParagraph"/>
              <w:spacing w:line="208" w:lineRule="auto"/>
              <w:ind w:left="42" w:right="916"/>
              <w:rPr>
                <w:rFonts w:ascii="Times New Roman"/>
                <w:sz w:val="14"/>
              </w:rPr>
            </w:pPr>
            <w:r>
              <w:rPr>
                <w:rFonts w:ascii="Times New Roman"/>
                <w:sz w:val="14"/>
              </w:rPr>
              <w:t>resident on 10/7/15, 10/14/15, 10/21/15 and 10/28/15- all Wednesdays; however, there is no evidence the facility staff provided showers to the resident on Saturdays as ordered by the physician.</w:t>
            </w:r>
          </w:p>
          <w:p w:rsidR="0093289F" w:rsidRDefault="00514901">
            <w:pPr>
              <w:pStyle w:val="TableParagraph"/>
              <w:spacing w:line="208" w:lineRule="auto"/>
              <w:ind w:left="42" w:right="589" w:hanging="35"/>
              <w:rPr>
                <w:rFonts w:ascii="Times New Roman"/>
                <w:sz w:val="14"/>
              </w:rPr>
            </w:pPr>
            <w:r>
              <w:rPr>
                <w:rFonts w:ascii="Times New Roman"/>
                <w:sz w:val="14"/>
              </w:rPr>
              <w:t>Interview with the Director of Nursing 10/29/15 at 10:00 AM confirmed the facility staff failed to provide showers 2 times a week to residents.</w:t>
            </w:r>
          </w:p>
          <w:p w:rsidR="0093289F" w:rsidRDefault="0093289F">
            <w:pPr>
              <w:pStyle w:val="TableParagraph"/>
              <w:spacing w:before="1"/>
              <w:rPr>
                <w:rFonts w:ascii="Times New Roman"/>
                <w:sz w:val="19"/>
              </w:rPr>
            </w:pPr>
          </w:p>
          <w:p w:rsidR="0093289F" w:rsidRDefault="00514901">
            <w:pPr>
              <w:pStyle w:val="TableParagraph"/>
              <w:spacing w:line="208" w:lineRule="auto"/>
              <w:ind w:left="42" w:right="2117" w:hanging="35"/>
              <w:rPr>
                <w:rFonts w:ascii="Times New Roman"/>
                <w:b/>
                <w:sz w:val="14"/>
              </w:rPr>
            </w:pPr>
            <w:r>
              <w:rPr>
                <w:rFonts w:ascii="Times New Roman"/>
                <w:b/>
                <w:sz w:val="14"/>
              </w:rPr>
              <w:t>Make sure that residents with reduced range of motion get propertreatment and services to increase range of motion.</w:t>
            </w:r>
          </w:p>
          <w:p w:rsidR="0093289F" w:rsidRDefault="00514901">
            <w:pPr>
              <w:pStyle w:val="TableParagraph"/>
              <w:spacing w:before="140" w:line="208" w:lineRule="auto"/>
              <w:ind w:left="42" w:right="772" w:hanging="35"/>
              <w:rPr>
                <w:rFonts w:ascii="Times New Roman"/>
                <w:sz w:val="14"/>
              </w:rPr>
            </w:pPr>
            <w:r>
              <w:rPr>
                <w:rFonts w:ascii="Times New Roman"/>
                <w:sz w:val="14"/>
              </w:rPr>
              <w:t>Based on medical record review and staff interview, it was determined the facility staff failed to provide services to prevent possible self injury, and decrease in range of motion for a Resident (# 75). This was evident for 1 of 28 residents selected for review in the stage 2 survey sample.</w:t>
            </w:r>
          </w:p>
          <w:p w:rsidR="0093289F" w:rsidRDefault="00514901">
            <w:pPr>
              <w:pStyle w:val="TableParagraph"/>
              <w:spacing w:line="133" w:lineRule="exact"/>
              <w:ind w:left="7"/>
              <w:rPr>
                <w:rFonts w:ascii="Times New Roman"/>
                <w:sz w:val="14"/>
              </w:rPr>
            </w:pPr>
            <w:r>
              <w:rPr>
                <w:rFonts w:ascii="Times New Roman"/>
                <w:sz w:val="14"/>
              </w:rPr>
              <w:t>The findings include:</w:t>
            </w:r>
          </w:p>
          <w:p w:rsidR="0093289F" w:rsidRDefault="00514901">
            <w:pPr>
              <w:pStyle w:val="TableParagraph"/>
              <w:spacing w:before="6" w:line="208" w:lineRule="auto"/>
              <w:ind w:left="42" w:right="588"/>
              <w:rPr>
                <w:rFonts w:ascii="Times New Roman"/>
                <w:sz w:val="14"/>
              </w:rPr>
            </w:pPr>
            <w:r>
              <w:rPr>
                <w:rFonts w:ascii="Times New Roman"/>
                <w:sz w:val="14"/>
              </w:rPr>
              <w:t xml:space="preserve">Review of the medical record on 10/27/15, revealed that Resident # 87 had contractures to both hands. Further review of </w:t>
            </w:r>
            <w:r>
              <w:rPr>
                <w:rFonts w:ascii="Times New Roman"/>
                <w:spacing w:val="-6"/>
                <w:sz w:val="14"/>
              </w:rPr>
              <w:t xml:space="preserve">the </w:t>
            </w:r>
            <w:r>
              <w:rPr>
                <w:rFonts w:ascii="Times New Roman"/>
                <w:sz w:val="14"/>
              </w:rPr>
              <w:t>Physicians' Order Sheet (POS) revealed that the resident had an order dated 8/26/15 for the Resident to have hand towel role to bilateral hands to prevent fingernails from digging into skin - apply at 10 AM and remove at 10 PM.</w:t>
            </w:r>
          </w:p>
          <w:p w:rsidR="0093289F" w:rsidRDefault="00514901">
            <w:pPr>
              <w:pStyle w:val="TableParagraph"/>
              <w:spacing w:line="208" w:lineRule="auto"/>
              <w:ind w:left="42" w:right="637" w:hanging="35"/>
              <w:jc w:val="both"/>
              <w:rPr>
                <w:rFonts w:ascii="Times New Roman"/>
                <w:sz w:val="14"/>
              </w:rPr>
            </w:pPr>
            <w:r>
              <w:rPr>
                <w:rFonts w:ascii="Times New Roman"/>
                <w:sz w:val="14"/>
              </w:rPr>
              <w:t>Observation of Resident # 87 on 10/27/15 at 10:30 AM, and later at 1:30 PM, revealed that the resident was not wearing the ordered hand towel role. Another observation of Resident # 87 on 10/28/15 at 11:30 AM revealed that the resident was not wearing the ordered hand towel role.</w:t>
            </w:r>
          </w:p>
          <w:p w:rsidR="0093289F" w:rsidRDefault="00514901">
            <w:pPr>
              <w:pStyle w:val="TableParagraph"/>
              <w:spacing w:line="208" w:lineRule="auto"/>
              <w:ind w:left="42" w:right="770" w:hanging="35"/>
              <w:rPr>
                <w:rFonts w:ascii="Times New Roman"/>
                <w:sz w:val="14"/>
              </w:rPr>
            </w:pPr>
            <w:r>
              <w:rPr>
                <w:rFonts w:ascii="Times New Roman"/>
                <w:sz w:val="14"/>
              </w:rPr>
              <w:t xml:space="preserve">Interview with the Director of Nursing, on 10/28/15 at 12:25 AM, confirmed that the facility staff failed to place the </w:t>
            </w:r>
            <w:r>
              <w:rPr>
                <w:rFonts w:ascii="Times New Roman"/>
                <w:spacing w:val="-5"/>
                <w:sz w:val="14"/>
              </w:rPr>
              <w:t xml:space="preserve">hand </w:t>
            </w:r>
            <w:r>
              <w:rPr>
                <w:rFonts w:ascii="Times New Roman"/>
                <w:sz w:val="14"/>
              </w:rPr>
              <w:t>towel roles in the Resident ' s hand, to possibly decrease further decline in range of motion, and avoid possible self injury the Resident</w:t>
            </w:r>
          </w:p>
          <w:p w:rsidR="0093289F" w:rsidRDefault="0093289F">
            <w:pPr>
              <w:pStyle w:val="TableParagraph"/>
              <w:spacing w:before="7"/>
              <w:rPr>
                <w:rFonts w:ascii="Times New Roman"/>
                <w:sz w:val="17"/>
              </w:rPr>
            </w:pPr>
          </w:p>
          <w:p w:rsidR="0093289F" w:rsidRDefault="00514901">
            <w:pPr>
              <w:pStyle w:val="TableParagraph"/>
              <w:ind w:left="7"/>
              <w:rPr>
                <w:rFonts w:ascii="Times New Roman"/>
                <w:b/>
                <w:sz w:val="14"/>
              </w:rPr>
            </w:pPr>
            <w:r>
              <w:rPr>
                <w:rFonts w:ascii="Times New Roman"/>
                <w:b/>
                <w:sz w:val="14"/>
              </w:rPr>
              <w:t>Post nurse staffing information/data on a daily basis.</w:t>
            </w:r>
          </w:p>
          <w:p w:rsidR="0093289F" w:rsidRDefault="00514901">
            <w:pPr>
              <w:pStyle w:val="TableParagraph"/>
              <w:spacing w:before="136" w:line="208" w:lineRule="auto"/>
              <w:ind w:left="42" w:right="624" w:hanging="35"/>
              <w:rPr>
                <w:rFonts w:ascii="Times New Roman"/>
                <w:sz w:val="14"/>
              </w:rPr>
            </w:pPr>
            <w:r>
              <w:rPr>
                <w:rFonts w:ascii="Times New Roman"/>
                <w:sz w:val="14"/>
              </w:rPr>
              <w:t>Based on observation during the initial tour and subsequent daily facility tours during the Annual Survey, it was determined the facility failed to post scheduled staffing assignments in a prominent place readily accessible to residents and</w:t>
            </w:r>
          </w:p>
          <w:p w:rsidR="0093289F" w:rsidRDefault="00514901">
            <w:pPr>
              <w:pStyle w:val="TableParagraph"/>
              <w:spacing w:line="208" w:lineRule="auto"/>
              <w:ind w:left="7" w:right="4978" w:firstLine="35"/>
              <w:rPr>
                <w:rFonts w:ascii="Times New Roman"/>
                <w:sz w:val="14"/>
              </w:rPr>
            </w:pPr>
            <w:r>
              <w:rPr>
                <w:rFonts w:ascii="Times New Roman"/>
                <w:sz w:val="14"/>
              </w:rPr>
              <w:t>visitors on both of the Facility Nursing Units. The findings include:</w:t>
            </w:r>
          </w:p>
          <w:p w:rsidR="0093289F" w:rsidRDefault="00514901">
            <w:pPr>
              <w:pStyle w:val="TableParagraph"/>
              <w:spacing w:line="208" w:lineRule="auto"/>
              <w:ind w:left="42" w:right="639" w:hanging="35"/>
              <w:rPr>
                <w:rFonts w:ascii="Times New Roman"/>
                <w:sz w:val="14"/>
              </w:rPr>
            </w:pPr>
            <w:r>
              <w:rPr>
                <w:rFonts w:ascii="Times New Roman"/>
                <w:sz w:val="14"/>
              </w:rPr>
              <w:t>On 10/26/15 during the initial tour at 8:40 AM it was noted the nursing staffing assignments were posted on wall within the nurses station and not readily visible by residents and visitors.</w:t>
            </w:r>
          </w:p>
        </w:tc>
      </w:tr>
    </w:tbl>
    <w:p w:rsidR="0093289F" w:rsidRDefault="0093289F">
      <w:pPr>
        <w:spacing w:line="208" w:lineRule="auto"/>
        <w:rPr>
          <w:rFonts w:ascii="Times New Roman"/>
          <w:sz w:val="14"/>
        </w:rPr>
        <w:sectPr w:rsidR="0093289F">
          <w:pgSz w:w="11900" w:h="16840"/>
          <w:pgMar w:top="520" w:right="1100" w:bottom="280" w:left="1100" w:header="95" w:footer="0" w:gutter="0"/>
          <w:cols w:space="720"/>
        </w:sectPr>
      </w:pPr>
    </w:p>
    <w:p w:rsidR="0093289F" w:rsidRDefault="00514901">
      <w:pPr>
        <w:spacing w:before="49" w:line="150" w:lineRule="exact"/>
        <w:ind w:left="162"/>
        <w:rPr>
          <w:rFonts w:ascii="Times New Roman"/>
          <w:sz w:val="14"/>
        </w:rPr>
      </w:pPr>
      <w:r>
        <w:rPr>
          <w:rFonts w:ascii="Times New Roman"/>
          <w:sz w:val="14"/>
        </w:rPr>
        <w:t>FORM CMS-2567(02-99)</w:t>
      </w:r>
    </w:p>
    <w:p w:rsidR="0093289F" w:rsidRDefault="00514901">
      <w:pPr>
        <w:spacing w:line="150" w:lineRule="exact"/>
        <w:ind w:left="162"/>
        <w:rPr>
          <w:rFonts w:ascii="Times New Roman"/>
          <w:sz w:val="14"/>
        </w:rPr>
      </w:pPr>
      <w:r>
        <w:rPr>
          <w:rFonts w:ascii="Times New Roman"/>
          <w:sz w:val="14"/>
        </w:rPr>
        <w:t>Previous Versions Obsolete</w:t>
      </w:r>
    </w:p>
    <w:p w:rsidR="0093289F" w:rsidRDefault="00514901">
      <w:pPr>
        <w:tabs>
          <w:tab w:val="left" w:pos="2525"/>
          <w:tab w:val="left" w:pos="4889"/>
        </w:tabs>
        <w:spacing w:before="66" w:line="208" w:lineRule="auto"/>
        <w:ind w:left="4889" w:right="1293" w:hanging="4728"/>
        <w:rPr>
          <w:rFonts w:ascii="Times New Roman"/>
          <w:sz w:val="14"/>
        </w:rPr>
      </w:pPr>
      <w:r>
        <w:br w:type="column"/>
      </w:r>
      <w:r>
        <w:rPr>
          <w:rFonts w:ascii="Times New Roman"/>
          <w:sz w:val="14"/>
        </w:rPr>
        <w:t>Event ID: YL1O11</w:t>
      </w:r>
      <w:r>
        <w:rPr>
          <w:rFonts w:ascii="Times New Roman"/>
          <w:sz w:val="14"/>
        </w:rPr>
        <w:tab/>
        <w:t>Facility ID: 215020</w:t>
      </w:r>
      <w:r>
        <w:rPr>
          <w:rFonts w:ascii="Times New Roman"/>
          <w:sz w:val="14"/>
        </w:rPr>
        <w:tab/>
        <w:t xml:space="preserve">If continuation </w:t>
      </w:r>
      <w:r>
        <w:rPr>
          <w:rFonts w:ascii="Times New Roman"/>
          <w:spacing w:val="-4"/>
          <w:sz w:val="14"/>
        </w:rPr>
        <w:t xml:space="preserve">sheet </w:t>
      </w:r>
      <w:r>
        <w:rPr>
          <w:rFonts w:ascii="Times New Roman"/>
          <w:sz w:val="14"/>
        </w:rPr>
        <w:t>Page 2 of 3</w:t>
      </w:r>
    </w:p>
    <w:p w:rsidR="0093289F" w:rsidRDefault="0093289F">
      <w:pPr>
        <w:spacing w:line="208" w:lineRule="auto"/>
        <w:rPr>
          <w:rFonts w:ascii="Times New Roman"/>
          <w:sz w:val="14"/>
        </w:rPr>
        <w:sectPr w:rsidR="0093289F">
          <w:type w:val="continuous"/>
          <w:pgSz w:w="11900" w:h="16840"/>
          <w:pgMar w:top="1420" w:right="1100" w:bottom="280" w:left="1100" w:header="720" w:footer="720" w:gutter="0"/>
          <w:cols w:num="2" w:space="720" w:equalWidth="0">
            <w:col w:w="1758" w:space="606"/>
            <w:col w:w="7336"/>
          </w:cols>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2"/>
        <w:gridCol w:w="1928"/>
        <w:gridCol w:w="1891"/>
        <w:gridCol w:w="1891"/>
        <w:gridCol w:w="1891"/>
      </w:tblGrid>
      <w:tr w:rsidR="0093289F">
        <w:trPr>
          <w:trHeight w:val="850"/>
        </w:trPr>
        <w:tc>
          <w:tcPr>
            <w:tcW w:w="1852" w:type="dxa"/>
          </w:tcPr>
          <w:p w:rsidR="0093289F" w:rsidRDefault="00514901">
            <w:pPr>
              <w:pStyle w:val="TableParagraph"/>
              <w:spacing w:before="61" w:line="208" w:lineRule="auto"/>
              <w:ind w:left="37" w:right="738"/>
              <w:rPr>
                <w:rFonts w:ascii="Times New Roman"/>
                <w:sz w:val="14"/>
              </w:rPr>
            </w:pPr>
            <w:r>
              <w:rPr>
                <w:rFonts w:ascii="Times New Roman"/>
                <w:sz w:val="14"/>
              </w:rPr>
              <w:lastRenderedPageBreak/>
              <w:t>STATEMENT OF DEFICIENCIES AND PLAN OF CORRECTION</w:t>
            </w:r>
          </w:p>
        </w:tc>
        <w:tc>
          <w:tcPr>
            <w:tcW w:w="1928" w:type="dxa"/>
          </w:tcPr>
          <w:p w:rsidR="0093289F" w:rsidRDefault="00514901">
            <w:pPr>
              <w:pStyle w:val="TableParagraph"/>
              <w:spacing w:before="44" w:line="150" w:lineRule="exact"/>
              <w:ind w:left="76"/>
              <w:rPr>
                <w:rFonts w:ascii="Times New Roman"/>
                <w:sz w:val="14"/>
              </w:rPr>
            </w:pPr>
            <w:r>
              <w:rPr>
                <w:rFonts w:ascii="Times New Roman"/>
                <w:sz w:val="14"/>
              </w:rPr>
              <w:t>(X1) PROVIDER / SUPPLIER</w:t>
            </w:r>
          </w:p>
          <w:p w:rsidR="0093289F" w:rsidRDefault="00514901">
            <w:pPr>
              <w:pStyle w:val="TableParagraph"/>
              <w:spacing w:before="6" w:line="208" w:lineRule="auto"/>
              <w:ind w:left="76" w:right="601"/>
              <w:rPr>
                <w:rFonts w:ascii="Times New Roman"/>
                <w:sz w:val="14"/>
              </w:rPr>
            </w:pPr>
            <w:r>
              <w:rPr>
                <w:rFonts w:ascii="Times New Roman"/>
                <w:sz w:val="14"/>
              </w:rPr>
              <w:t>/ CLIA IDENNTIFICATION NUMBER</w:t>
            </w:r>
          </w:p>
          <w:p w:rsidR="0093289F" w:rsidRDefault="00514901">
            <w:pPr>
              <w:pStyle w:val="TableParagraph"/>
              <w:spacing w:before="63" w:line="146" w:lineRule="exact"/>
              <w:ind w:left="76"/>
              <w:rPr>
                <w:rFonts w:ascii="Times New Roman"/>
                <w:b/>
                <w:sz w:val="14"/>
              </w:rPr>
            </w:pPr>
            <w:r>
              <w:rPr>
                <w:rFonts w:ascii="Times New Roman"/>
                <w:b/>
                <w:sz w:val="14"/>
              </w:rPr>
              <w:t>215020</w:t>
            </w:r>
          </w:p>
        </w:tc>
        <w:tc>
          <w:tcPr>
            <w:tcW w:w="3782" w:type="dxa"/>
            <w:gridSpan w:val="2"/>
            <w:tcBorders>
              <w:right w:val="single" w:sz="6" w:space="0" w:color="000000"/>
            </w:tcBorders>
          </w:tcPr>
          <w:p w:rsidR="0093289F" w:rsidRDefault="00514901">
            <w:pPr>
              <w:pStyle w:val="TableParagraph"/>
              <w:spacing w:before="44" w:line="150" w:lineRule="exact"/>
              <w:ind w:left="39"/>
              <w:rPr>
                <w:rFonts w:ascii="Times New Roman"/>
                <w:sz w:val="14"/>
              </w:rPr>
            </w:pPr>
            <w:r>
              <w:rPr>
                <w:rFonts w:ascii="Times New Roman"/>
                <w:sz w:val="14"/>
              </w:rPr>
              <w:t>(X2) MULTIPLE CONSTRUCTION</w:t>
            </w:r>
          </w:p>
          <w:p w:rsidR="0093289F" w:rsidRDefault="00514901">
            <w:pPr>
              <w:pStyle w:val="TableParagraph"/>
              <w:numPr>
                <w:ilvl w:val="0"/>
                <w:numId w:val="54"/>
              </w:numPr>
              <w:tabs>
                <w:tab w:val="left" w:pos="211"/>
                <w:tab w:val="left" w:pos="1372"/>
              </w:tabs>
              <w:spacing w:line="140" w:lineRule="exact"/>
              <w:rPr>
                <w:rFonts w:ascii="Times New Roman"/>
                <w:sz w:val="14"/>
              </w:rPr>
            </w:pPr>
            <w:r>
              <w:rPr>
                <w:rFonts w:ascii="Times New Roman"/>
                <w:sz w:val="14"/>
              </w:rPr>
              <w:t xml:space="preserve">BUILDING </w:t>
            </w:r>
            <w:r>
              <w:rPr>
                <w:rFonts w:ascii="Times New Roman"/>
                <w:sz w:val="14"/>
                <w:u w:val="single"/>
              </w:rPr>
              <w:t xml:space="preserve"> </w:t>
            </w:r>
            <w:r>
              <w:rPr>
                <w:rFonts w:ascii="Times New Roman"/>
                <w:sz w:val="14"/>
                <w:u w:val="single"/>
              </w:rPr>
              <w:tab/>
            </w:r>
          </w:p>
          <w:p w:rsidR="0093289F" w:rsidRDefault="00514901">
            <w:pPr>
              <w:pStyle w:val="TableParagraph"/>
              <w:numPr>
                <w:ilvl w:val="0"/>
                <w:numId w:val="54"/>
              </w:numPr>
              <w:tabs>
                <w:tab w:val="left" w:pos="204"/>
                <w:tab w:val="left" w:pos="999"/>
              </w:tabs>
              <w:spacing w:line="150" w:lineRule="exact"/>
              <w:ind w:left="203" w:hanging="164"/>
              <w:rPr>
                <w:rFonts w:ascii="Times New Roman"/>
                <w:sz w:val="14"/>
              </w:rPr>
            </w:pPr>
            <w:r>
              <w:rPr>
                <w:rFonts w:ascii="Times New Roman"/>
                <w:sz w:val="14"/>
              </w:rPr>
              <w:t xml:space="preserve">WING </w:t>
            </w:r>
            <w:r>
              <w:rPr>
                <w:rFonts w:ascii="Times New Roman"/>
                <w:sz w:val="14"/>
                <w:u w:val="single"/>
              </w:rPr>
              <w:t xml:space="preserve"> </w:t>
            </w:r>
            <w:r>
              <w:rPr>
                <w:rFonts w:ascii="Times New Roman"/>
                <w:sz w:val="14"/>
                <w:u w:val="single"/>
              </w:rPr>
              <w:tab/>
            </w:r>
          </w:p>
        </w:tc>
        <w:tc>
          <w:tcPr>
            <w:tcW w:w="1891" w:type="dxa"/>
            <w:tcBorders>
              <w:left w:val="single" w:sz="6" w:space="0" w:color="000000"/>
            </w:tcBorders>
          </w:tcPr>
          <w:p w:rsidR="0093289F" w:rsidRDefault="00514901">
            <w:pPr>
              <w:pStyle w:val="TableParagraph"/>
              <w:spacing w:before="21" w:line="208" w:lineRule="auto"/>
              <w:ind w:left="-3" w:right="593"/>
              <w:rPr>
                <w:rFonts w:ascii="Times New Roman"/>
                <w:sz w:val="14"/>
              </w:rPr>
            </w:pPr>
            <w:r>
              <w:rPr>
                <w:rFonts w:ascii="Times New Roman"/>
                <w:sz w:val="14"/>
              </w:rPr>
              <w:t>(X3) DATE SURVEY COMPLETED</w:t>
            </w:r>
          </w:p>
          <w:p w:rsidR="0093289F" w:rsidRDefault="00514901">
            <w:pPr>
              <w:pStyle w:val="TableParagraph"/>
              <w:spacing w:before="63"/>
              <w:ind w:left="-3"/>
              <w:rPr>
                <w:rFonts w:ascii="Times New Roman"/>
                <w:b/>
                <w:sz w:val="14"/>
              </w:rPr>
            </w:pPr>
            <w:r>
              <w:rPr>
                <w:rFonts w:ascii="Times New Roman"/>
                <w:b/>
                <w:sz w:val="14"/>
              </w:rPr>
              <w:t>10/30/2015</w:t>
            </w:r>
          </w:p>
        </w:tc>
      </w:tr>
      <w:tr w:rsidR="0093289F">
        <w:trPr>
          <w:trHeight w:val="510"/>
        </w:trPr>
        <w:tc>
          <w:tcPr>
            <w:tcW w:w="5671" w:type="dxa"/>
            <w:gridSpan w:val="3"/>
            <w:tcBorders>
              <w:right w:val="single" w:sz="6" w:space="0" w:color="000000"/>
            </w:tcBorders>
          </w:tcPr>
          <w:p w:rsidR="0093289F" w:rsidRDefault="00514901">
            <w:pPr>
              <w:pStyle w:val="TableParagraph"/>
              <w:spacing w:before="4"/>
              <w:ind w:left="-3"/>
              <w:rPr>
                <w:rFonts w:ascii="Times New Roman"/>
                <w:sz w:val="14"/>
              </w:rPr>
            </w:pPr>
            <w:r>
              <w:rPr>
                <w:rFonts w:ascii="Times New Roman"/>
                <w:sz w:val="14"/>
              </w:rPr>
              <w:t>NAME OF PROVIDER OF SUPPLIER</w:t>
            </w:r>
          </w:p>
          <w:p w:rsidR="0093289F" w:rsidRDefault="00514901">
            <w:pPr>
              <w:pStyle w:val="TableParagraph"/>
              <w:spacing w:before="59"/>
              <w:ind w:left="-3"/>
              <w:rPr>
                <w:rFonts w:ascii="Times New Roman"/>
                <w:b/>
                <w:sz w:val="14"/>
              </w:rPr>
            </w:pPr>
            <w:r>
              <w:rPr>
                <w:rFonts w:ascii="Times New Roman"/>
                <w:b/>
                <w:sz w:val="14"/>
              </w:rPr>
              <w:t>FORESTVILLE HEALTH &amp; REHABILITATION CENTER</w:t>
            </w:r>
          </w:p>
        </w:tc>
        <w:tc>
          <w:tcPr>
            <w:tcW w:w="3782" w:type="dxa"/>
            <w:gridSpan w:val="2"/>
            <w:tcBorders>
              <w:left w:val="single" w:sz="6" w:space="0" w:color="000000"/>
            </w:tcBorders>
          </w:tcPr>
          <w:p w:rsidR="0093289F" w:rsidRDefault="00514901">
            <w:pPr>
              <w:pStyle w:val="TableParagraph"/>
              <w:spacing w:before="4"/>
              <w:ind w:left="-3"/>
              <w:rPr>
                <w:rFonts w:ascii="Times New Roman"/>
                <w:sz w:val="14"/>
              </w:rPr>
            </w:pPr>
            <w:r>
              <w:rPr>
                <w:rFonts w:ascii="Times New Roman"/>
                <w:sz w:val="14"/>
              </w:rPr>
              <w:t>STREET ADDRESS, CITY, STATE, ZIP</w:t>
            </w:r>
          </w:p>
          <w:p w:rsidR="0093289F" w:rsidRDefault="00514901">
            <w:pPr>
              <w:pStyle w:val="TableParagraph"/>
              <w:spacing w:before="59" w:line="150" w:lineRule="exact"/>
              <w:ind w:left="-3"/>
              <w:rPr>
                <w:rFonts w:ascii="Times New Roman"/>
                <w:b/>
                <w:sz w:val="14"/>
              </w:rPr>
            </w:pPr>
            <w:r>
              <w:rPr>
                <w:rFonts w:ascii="Times New Roman"/>
                <w:b/>
                <w:sz w:val="14"/>
              </w:rPr>
              <w:t>7420 MARLBORO PIKE</w:t>
            </w:r>
          </w:p>
          <w:p w:rsidR="0093289F" w:rsidRDefault="00514901">
            <w:pPr>
              <w:pStyle w:val="TableParagraph"/>
              <w:spacing w:line="115" w:lineRule="exact"/>
              <w:ind w:left="-3"/>
              <w:rPr>
                <w:rFonts w:ascii="Times New Roman"/>
                <w:b/>
                <w:sz w:val="14"/>
              </w:rPr>
            </w:pPr>
            <w:r>
              <w:rPr>
                <w:rFonts w:ascii="Times New Roman"/>
                <w:b/>
                <w:sz w:val="14"/>
              </w:rPr>
              <w:t>FORESTVILLE, MD 20747</w:t>
            </w:r>
          </w:p>
        </w:tc>
      </w:tr>
      <w:tr w:rsidR="0093289F">
        <w:trPr>
          <w:trHeight w:val="207"/>
        </w:trPr>
        <w:tc>
          <w:tcPr>
            <w:tcW w:w="9453" w:type="dxa"/>
            <w:gridSpan w:val="5"/>
            <w:tcBorders>
              <w:bottom w:val="single" w:sz="6" w:space="0" w:color="000000"/>
            </w:tcBorders>
          </w:tcPr>
          <w:p w:rsidR="0093289F" w:rsidRDefault="00514901">
            <w:pPr>
              <w:pStyle w:val="TableParagraph"/>
              <w:spacing w:before="44" w:line="143" w:lineRule="exact"/>
              <w:ind w:left="37"/>
              <w:rPr>
                <w:rFonts w:ascii="Times New Roman"/>
                <w:sz w:val="14"/>
              </w:rPr>
            </w:pPr>
            <w:r>
              <w:rPr>
                <w:rFonts w:ascii="Times New Roman"/>
                <w:sz w:val="14"/>
              </w:rPr>
              <w:t>For information on the nursing home's plan to correct this deficiency, please contact the nursing home or the state survey agency.</w:t>
            </w:r>
          </w:p>
        </w:tc>
      </w:tr>
      <w:tr w:rsidR="0093289F">
        <w:trPr>
          <w:trHeight w:val="347"/>
        </w:trPr>
        <w:tc>
          <w:tcPr>
            <w:tcW w:w="1852" w:type="dxa"/>
            <w:tcBorders>
              <w:top w:val="single" w:sz="6" w:space="0" w:color="000000"/>
            </w:tcBorders>
          </w:tcPr>
          <w:p w:rsidR="0093289F" w:rsidRDefault="00514901">
            <w:pPr>
              <w:pStyle w:val="TableParagraph"/>
              <w:spacing w:before="41"/>
              <w:ind w:left="121"/>
              <w:rPr>
                <w:rFonts w:ascii="Times New Roman"/>
                <w:sz w:val="14"/>
              </w:rPr>
            </w:pPr>
            <w:r>
              <w:rPr>
                <w:rFonts w:ascii="Times New Roman"/>
                <w:sz w:val="14"/>
              </w:rPr>
              <w:t>(X4) ID PREFIX TAG</w:t>
            </w:r>
          </w:p>
        </w:tc>
        <w:tc>
          <w:tcPr>
            <w:tcW w:w="7601" w:type="dxa"/>
            <w:gridSpan w:val="4"/>
          </w:tcPr>
          <w:p w:rsidR="0093289F" w:rsidRDefault="00514901">
            <w:pPr>
              <w:pStyle w:val="TableParagraph"/>
              <w:spacing w:before="60" w:line="140" w:lineRule="exact"/>
              <w:ind w:left="8" w:right="457"/>
              <w:rPr>
                <w:rFonts w:ascii="Times New Roman"/>
                <w:sz w:val="14"/>
              </w:rPr>
            </w:pPr>
            <w:r>
              <w:rPr>
                <w:rFonts w:ascii="Times New Roman"/>
                <w:sz w:val="14"/>
              </w:rPr>
              <w:t>SUMMARY STATEMENT OF DEFICIENCIES (EACH DEFICIENCY MUST BE PRECEDED BY FULL REGULATORY OR LSC IDENTIFYING INFORMATION)</w:t>
            </w:r>
          </w:p>
        </w:tc>
      </w:tr>
      <w:tr w:rsidR="0093289F">
        <w:trPr>
          <w:trHeight w:val="13174"/>
        </w:trPr>
        <w:tc>
          <w:tcPr>
            <w:tcW w:w="1852" w:type="dxa"/>
            <w:tcBorders>
              <w:bottom w:val="single" w:sz="2" w:space="0" w:color="000000"/>
            </w:tcBorders>
          </w:tcPr>
          <w:p w:rsidR="0093289F" w:rsidRDefault="00514901">
            <w:pPr>
              <w:pStyle w:val="TableParagraph"/>
              <w:spacing w:before="44"/>
              <w:ind w:left="151"/>
              <w:rPr>
                <w:rFonts w:ascii="Times New Roman"/>
                <w:sz w:val="14"/>
              </w:rPr>
            </w:pPr>
            <w:r>
              <w:rPr>
                <w:rFonts w:ascii="Times New Roman"/>
                <w:sz w:val="14"/>
              </w:rPr>
              <w:t>F 0356</w:t>
            </w:r>
          </w:p>
          <w:p w:rsidR="0093289F" w:rsidRDefault="00514901">
            <w:pPr>
              <w:pStyle w:val="TableParagraph"/>
              <w:spacing w:before="13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line="328" w:lineRule="auto"/>
              <w:ind w:left="151" w:right="119"/>
              <w:rPr>
                <w:rFonts w:ascii="Times New Roman"/>
                <w:sz w:val="14"/>
              </w:rPr>
            </w:pPr>
            <w:r>
              <w:rPr>
                <w:rFonts w:ascii="Times New Roman"/>
                <w:b/>
                <w:sz w:val="14"/>
              </w:rPr>
              <w:t xml:space="preserve">Residents Affected - </w:t>
            </w:r>
            <w:r>
              <w:rPr>
                <w:rFonts w:ascii="Times New Roman"/>
                <w:sz w:val="14"/>
              </w:rPr>
              <w:t>Some F 0514</w:t>
            </w:r>
          </w:p>
          <w:p w:rsidR="0093289F" w:rsidRDefault="00514901">
            <w:pPr>
              <w:pStyle w:val="TableParagraph"/>
              <w:spacing w:before="76" w:line="208" w:lineRule="auto"/>
              <w:ind w:left="151" w:right="139"/>
              <w:rPr>
                <w:rFonts w:ascii="Times New Roman"/>
                <w:sz w:val="14"/>
              </w:rPr>
            </w:pPr>
            <w:r>
              <w:rPr>
                <w:rFonts w:ascii="Times New Roman"/>
                <w:b/>
                <w:sz w:val="14"/>
              </w:rPr>
              <w:t xml:space="preserve">Level of harm - </w:t>
            </w:r>
            <w:r>
              <w:rPr>
                <w:rFonts w:ascii="Times New Roman"/>
                <w:sz w:val="14"/>
              </w:rPr>
              <w:t>Minimal harm or potential for actual harm</w:t>
            </w:r>
          </w:p>
          <w:p w:rsidR="0093289F" w:rsidRDefault="00514901">
            <w:pPr>
              <w:pStyle w:val="TableParagraph"/>
              <w:spacing w:before="123"/>
              <w:ind w:left="151"/>
              <w:rPr>
                <w:rFonts w:ascii="Times New Roman"/>
                <w:sz w:val="14"/>
              </w:rPr>
            </w:pPr>
            <w:r>
              <w:rPr>
                <w:rFonts w:ascii="Times New Roman"/>
                <w:b/>
                <w:sz w:val="14"/>
              </w:rPr>
              <w:t xml:space="preserve">Residents Affected - </w:t>
            </w:r>
            <w:r>
              <w:rPr>
                <w:rFonts w:ascii="Times New Roman"/>
                <w:sz w:val="14"/>
              </w:rPr>
              <w:t>Few</w:t>
            </w:r>
          </w:p>
        </w:tc>
        <w:tc>
          <w:tcPr>
            <w:tcW w:w="7601" w:type="dxa"/>
            <w:gridSpan w:val="4"/>
            <w:tcBorders>
              <w:bottom w:val="single" w:sz="2" w:space="0" w:color="000000"/>
              <w:right w:val="single" w:sz="2" w:space="0" w:color="000000"/>
            </w:tcBorders>
          </w:tcPr>
          <w:p w:rsidR="0093289F" w:rsidRDefault="00514901">
            <w:pPr>
              <w:pStyle w:val="TableParagraph"/>
              <w:spacing w:before="44" w:line="150" w:lineRule="exact"/>
              <w:ind w:left="8"/>
              <w:rPr>
                <w:rFonts w:ascii="Times New Roman"/>
                <w:sz w:val="14"/>
              </w:rPr>
            </w:pPr>
            <w:r>
              <w:rPr>
                <w:rFonts w:ascii="Times New Roman"/>
                <w:sz w:val="14"/>
              </w:rPr>
              <w:t>(continued... from page 2)</w:t>
            </w:r>
          </w:p>
          <w:p w:rsidR="0093289F" w:rsidRDefault="00514901">
            <w:pPr>
              <w:pStyle w:val="TableParagraph"/>
              <w:spacing w:line="140" w:lineRule="exact"/>
              <w:ind w:left="8"/>
              <w:rPr>
                <w:rFonts w:ascii="Times New Roman"/>
                <w:sz w:val="14"/>
              </w:rPr>
            </w:pPr>
            <w:r>
              <w:rPr>
                <w:rFonts w:ascii="Times New Roman"/>
                <w:sz w:val="14"/>
              </w:rPr>
              <w:t>This finding was confirmed by the Administrator on 10/28/15 at 11:20 AM.</w:t>
            </w:r>
          </w:p>
          <w:p w:rsidR="0093289F" w:rsidRDefault="00514901">
            <w:pPr>
              <w:pStyle w:val="TableParagraph"/>
              <w:spacing w:before="6" w:line="208" w:lineRule="auto"/>
              <w:ind w:left="43" w:right="978" w:hanging="35"/>
              <w:rPr>
                <w:rFonts w:ascii="Times New Roman"/>
                <w:sz w:val="14"/>
              </w:rPr>
            </w:pPr>
            <w:r>
              <w:rPr>
                <w:rFonts w:ascii="Times New Roman"/>
                <w:sz w:val="14"/>
              </w:rPr>
              <w:t>Failure to display the nursing assignment information did not allow residents or visitors easy access to names of daily caregivers or staffing ratios.</w:t>
            </w:r>
          </w:p>
          <w:p w:rsidR="0093289F" w:rsidRDefault="0093289F">
            <w:pPr>
              <w:pStyle w:val="TableParagraph"/>
              <w:rPr>
                <w:rFonts w:ascii="Times New Roman"/>
                <w:sz w:val="16"/>
              </w:rPr>
            </w:pPr>
          </w:p>
          <w:p w:rsidR="0093289F" w:rsidRDefault="0093289F">
            <w:pPr>
              <w:pStyle w:val="TableParagraph"/>
              <w:rPr>
                <w:rFonts w:ascii="Times New Roman"/>
                <w:sz w:val="16"/>
              </w:rPr>
            </w:pPr>
          </w:p>
          <w:p w:rsidR="0093289F" w:rsidRDefault="00514901">
            <w:pPr>
              <w:pStyle w:val="TableParagraph"/>
              <w:spacing w:before="132" w:line="208" w:lineRule="auto"/>
              <w:ind w:left="43" w:right="2658" w:hanging="35"/>
              <w:rPr>
                <w:rFonts w:ascii="Times New Roman"/>
                <w:b/>
                <w:sz w:val="14"/>
              </w:rPr>
            </w:pPr>
            <w:r>
              <w:rPr>
                <w:rFonts w:ascii="Times New Roman"/>
                <w:b/>
                <w:sz w:val="14"/>
              </w:rPr>
              <w:t>Keep accurate, complete and organized clinical records on each resident that meet professional standards</w:t>
            </w:r>
          </w:p>
          <w:p w:rsidR="0093289F" w:rsidRDefault="00514901">
            <w:pPr>
              <w:pStyle w:val="TableParagraph"/>
              <w:spacing w:before="123" w:line="150" w:lineRule="exact"/>
              <w:ind w:left="8"/>
              <w:rPr>
                <w:rFonts w:ascii="Times New Roman"/>
                <w:sz w:val="14"/>
              </w:rPr>
            </w:pPr>
            <w:r>
              <w:rPr>
                <w:rFonts w:ascii="Times New Roman"/>
                <w:sz w:val="14"/>
              </w:rPr>
              <w:t>2. The facility failed to accurately document Resident #50's medical condition and physician's orders.</w:t>
            </w:r>
          </w:p>
          <w:p w:rsidR="0093289F" w:rsidRDefault="00514901">
            <w:pPr>
              <w:pStyle w:val="TableParagraph"/>
              <w:spacing w:before="7" w:line="208" w:lineRule="auto"/>
              <w:ind w:left="43" w:right="460" w:hanging="35"/>
              <w:rPr>
                <w:rFonts w:ascii="Times New Roman"/>
                <w:sz w:val="14"/>
              </w:rPr>
            </w:pPr>
            <w:r>
              <w:rPr>
                <w:rFonts w:ascii="Times New Roman"/>
                <w:sz w:val="14"/>
              </w:rPr>
              <w:t>Resident #50 is unable to walk even with assistance due to paralysis from the cervical area or neck down and amputation of one leg. The facility had signed off as completed from (MONTH) 1 through (MONTH) 28 in the Geriatric Nursing Assistant's (GNA) Daily Tasks section of the medical record that Resident #50 is walked three times a day on every nursing shift in the room and the corridor.</w:t>
            </w:r>
          </w:p>
          <w:p w:rsidR="0093289F" w:rsidRDefault="00514901">
            <w:pPr>
              <w:pStyle w:val="TableParagraph"/>
              <w:spacing w:line="133" w:lineRule="exact"/>
              <w:ind w:left="43" w:hanging="35"/>
              <w:rPr>
                <w:rFonts w:ascii="Times New Roman"/>
                <w:sz w:val="14"/>
              </w:rPr>
            </w:pPr>
            <w:r>
              <w:rPr>
                <w:rFonts w:ascii="Times New Roman"/>
                <w:sz w:val="14"/>
              </w:rPr>
              <w:t>Resident #50 had physician orders to to wear a finger extension splint to the right hand for 6 hours a day, 6 days a week.</w:t>
            </w:r>
          </w:p>
          <w:p w:rsidR="0093289F" w:rsidRDefault="00514901">
            <w:pPr>
              <w:pStyle w:val="TableParagraph"/>
              <w:spacing w:line="140" w:lineRule="exact"/>
              <w:ind w:left="43"/>
              <w:rPr>
                <w:rFonts w:ascii="Times New Roman"/>
                <w:sz w:val="14"/>
              </w:rPr>
            </w:pPr>
            <w:r>
              <w:rPr>
                <w:rFonts w:ascii="Times New Roman"/>
                <w:sz w:val="14"/>
              </w:rPr>
              <w:t>Also, Resident # 50 was to perform upper body exercise: Assisted Range of Motion with 2.5 lb weight 10 x 3 sets in all</w:t>
            </w:r>
          </w:p>
          <w:p w:rsidR="0093289F" w:rsidRDefault="00514901">
            <w:pPr>
              <w:pStyle w:val="TableParagraph"/>
              <w:spacing w:before="6" w:line="208" w:lineRule="auto"/>
              <w:ind w:left="43" w:right="281"/>
              <w:rPr>
                <w:rFonts w:ascii="Times New Roman"/>
                <w:sz w:val="14"/>
              </w:rPr>
            </w:pPr>
            <w:r>
              <w:rPr>
                <w:rFonts w:ascii="Times New Roman"/>
                <w:sz w:val="14"/>
              </w:rPr>
              <w:t>planes both arms 6 days a week. On the GNA's Daily Task sheet and the Nurses Treatment Administration Record the two orders were signed off as completed for 7 days a week from (MONTH) 1 through (MONTH) 28, (YEAR), not 6 days as ordered.</w:t>
            </w:r>
          </w:p>
          <w:p w:rsidR="0093289F" w:rsidRDefault="00514901">
            <w:pPr>
              <w:pStyle w:val="TableParagraph"/>
              <w:spacing w:line="208" w:lineRule="auto"/>
              <w:ind w:left="8" w:right="813"/>
              <w:rPr>
                <w:rFonts w:ascii="Times New Roman"/>
                <w:sz w:val="14"/>
              </w:rPr>
            </w:pPr>
            <w:r>
              <w:rPr>
                <w:rFonts w:ascii="Times New Roman"/>
                <w:sz w:val="14"/>
              </w:rPr>
              <w:t>On 10/29/15 at 8:30 AM the Director of Nursing confirmed the inaccurate charting in Resident #50's medical record. Based on medical record review and interview, it was determined that the facility staff failed to maintain clinical records in the most complete and accurate form (Resident #284 and Resident #50). This was evident for 2 out of 28 residents selected for review in Stage 2 of the survey sample.</w:t>
            </w:r>
          </w:p>
          <w:p w:rsidR="0093289F" w:rsidRDefault="00514901">
            <w:pPr>
              <w:pStyle w:val="TableParagraph"/>
              <w:spacing w:line="133" w:lineRule="exact"/>
              <w:ind w:left="8"/>
              <w:rPr>
                <w:rFonts w:ascii="Times New Roman"/>
                <w:sz w:val="14"/>
              </w:rPr>
            </w:pPr>
            <w:r>
              <w:rPr>
                <w:rFonts w:ascii="Times New Roman"/>
                <w:sz w:val="14"/>
              </w:rPr>
              <w:t>The findings include:</w:t>
            </w:r>
          </w:p>
          <w:p w:rsidR="0093289F" w:rsidRDefault="00514901">
            <w:pPr>
              <w:pStyle w:val="TableParagraph"/>
              <w:spacing w:before="7" w:line="208" w:lineRule="auto"/>
              <w:ind w:left="43" w:right="503" w:hanging="35"/>
              <w:rPr>
                <w:rFonts w:ascii="Times New Roman"/>
                <w:sz w:val="14"/>
              </w:rPr>
            </w:pPr>
            <w:r>
              <w:rPr>
                <w:rFonts w:ascii="Times New Roman"/>
                <w:sz w:val="14"/>
              </w:rPr>
              <w:t>1. Review of Resident #284's medical record revealed the Resident's spouse consented to an influenza vaccination for the Resident on 10/9/2015 on the facility's Influenza Immunization Informed Consent form. Further review of the medical record on 10/29/2015 revealed the Resident was coded in the electronic medical record as consent refused for influenza immunization.</w:t>
            </w:r>
          </w:p>
          <w:p w:rsidR="0093289F" w:rsidRDefault="00514901">
            <w:pPr>
              <w:pStyle w:val="TableParagraph"/>
              <w:spacing w:line="144" w:lineRule="exact"/>
              <w:ind w:left="8"/>
              <w:rPr>
                <w:rFonts w:ascii="Times New Roman"/>
                <w:sz w:val="14"/>
              </w:rPr>
            </w:pPr>
            <w:r>
              <w:rPr>
                <w:rFonts w:ascii="Times New Roman"/>
                <w:sz w:val="14"/>
              </w:rPr>
              <w:t>Interview with the Director of Nursing on 10/29/2015 at 10:50 AM confirmed the surveyor's findings.</w:t>
            </w:r>
          </w:p>
        </w:tc>
      </w:tr>
    </w:tbl>
    <w:p w:rsidR="0093289F" w:rsidRDefault="0093289F">
      <w:pPr>
        <w:spacing w:line="144" w:lineRule="exact"/>
        <w:rPr>
          <w:rFonts w:ascii="Times New Roman"/>
          <w:sz w:val="14"/>
        </w:rPr>
        <w:sectPr w:rsidR="0093289F">
          <w:pgSz w:w="11900" w:h="16840"/>
          <w:pgMar w:top="520" w:right="1100" w:bottom="280" w:left="1100" w:header="95" w:footer="0" w:gutter="0"/>
          <w:cols w:space="720"/>
        </w:sectPr>
      </w:pPr>
    </w:p>
    <w:p w:rsidR="0093289F" w:rsidRDefault="00514901">
      <w:pPr>
        <w:spacing w:before="49" w:line="150" w:lineRule="exact"/>
        <w:ind w:left="162"/>
        <w:rPr>
          <w:rFonts w:ascii="Times New Roman"/>
          <w:sz w:val="14"/>
        </w:rPr>
      </w:pPr>
      <w:r>
        <w:rPr>
          <w:rFonts w:ascii="Times New Roman"/>
          <w:sz w:val="14"/>
        </w:rPr>
        <w:t>FORM CMS-2567(02-99)</w:t>
      </w:r>
    </w:p>
    <w:p w:rsidR="0093289F" w:rsidRDefault="00514901">
      <w:pPr>
        <w:spacing w:line="150" w:lineRule="exact"/>
        <w:ind w:left="162"/>
        <w:rPr>
          <w:rFonts w:ascii="Times New Roman"/>
          <w:sz w:val="14"/>
        </w:rPr>
      </w:pPr>
      <w:r>
        <w:rPr>
          <w:rFonts w:ascii="Times New Roman"/>
          <w:sz w:val="14"/>
        </w:rPr>
        <w:t>Previous Versions Obsolete</w:t>
      </w:r>
    </w:p>
    <w:p w:rsidR="0093289F" w:rsidRDefault="00514901">
      <w:pPr>
        <w:tabs>
          <w:tab w:val="left" w:pos="2525"/>
          <w:tab w:val="left" w:pos="4889"/>
        </w:tabs>
        <w:spacing w:before="66" w:line="208" w:lineRule="auto"/>
        <w:ind w:left="4889" w:right="1293" w:hanging="4728"/>
        <w:rPr>
          <w:rFonts w:ascii="Times New Roman"/>
          <w:sz w:val="14"/>
        </w:rPr>
      </w:pPr>
      <w:r>
        <w:br w:type="column"/>
      </w:r>
      <w:r>
        <w:rPr>
          <w:rFonts w:ascii="Times New Roman"/>
          <w:sz w:val="14"/>
        </w:rPr>
        <w:t>Event ID: YL1O11</w:t>
      </w:r>
      <w:r>
        <w:rPr>
          <w:rFonts w:ascii="Times New Roman"/>
          <w:sz w:val="14"/>
        </w:rPr>
        <w:tab/>
        <w:t>Facility ID: 215020</w:t>
      </w:r>
      <w:r>
        <w:rPr>
          <w:rFonts w:ascii="Times New Roman"/>
          <w:sz w:val="14"/>
        </w:rPr>
        <w:tab/>
        <w:t xml:space="preserve">If continuation </w:t>
      </w:r>
      <w:r>
        <w:rPr>
          <w:rFonts w:ascii="Times New Roman"/>
          <w:spacing w:val="-4"/>
          <w:sz w:val="14"/>
        </w:rPr>
        <w:t xml:space="preserve">sheet </w:t>
      </w:r>
      <w:r>
        <w:rPr>
          <w:rFonts w:ascii="Times New Roman"/>
          <w:sz w:val="14"/>
        </w:rPr>
        <w:t>Page 3 of 3</w:t>
      </w:r>
    </w:p>
    <w:p w:rsidR="0093289F" w:rsidRDefault="0093289F">
      <w:pPr>
        <w:spacing w:line="208" w:lineRule="auto"/>
        <w:rPr>
          <w:rFonts w:ascii="Times New Roman"/>
          <w:sz w:val="14"/>
        </w:rPr>
        <w:sectPr w:rsidR="0093289F">
          <w:type w:val="continuous"/>
          <w:pgSz w:w="11900" w:h="16840"/>
          <w:pgMar w:top="1420" w:right="1100" w:bottom="280" w:left="1100" w:header="720" w:footer="720" w:gutter="0"/>
          <w:cols w:num="2" w:space="720" w:equalWidth="0">
            <w:col w:w="1758" w:space="606"/>
            <w:col w:w="7336"/>
          </w:cols>
        </w:sect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spacing w:before="6"/>
        <w:rPr>
          <w:sz w:val="19"/>
        </w:rPr>
      </w:pPr>
    </w:p>
    <w:p w:rsidR="0093289F" w:rsidRDefault="00514901">
      <w:pPr>
        <w:spacing w:before="94"/>
        <w:ind w:left="1640"/>
        <w:rPr>
          <w:sz w:val="20"/>
        </w:rPr>
      </w:pPr>
      <w:bookmarkStart w:id="6" w:name="Forestville_Health_and_Rehab_Center_-_Pt"/>
      <w:bookmarkStart w:id="7" w:name="1942Forestville_Hlth_&amp;_Rehab-Redacted_-_"/>
      <w:bookmarkEnd w:id="6"/>
      <w:bookmarkEnd w:id="7"/>
      <w:r>
        <w:rPr>
          <w:color w:val="313131"/>
          <w:w w:val="105"/>
          <w:sz w:val="20"/>
        </w:rPr>
        <w:t>May 24, 2019</w:t>
      </w:r>
    </w:p>
    <w:p w:rsidR="0093289F" w:rsidRDefault="0093289F">
      <w:pPr>
        <w:spacing w:before="4"/>
        <w:rPr>
          <w:sz w:val="25"/>
        </w:rPr>
      </w:pPr>
    </w:p>
    <w:p w:rsidR="0093289F" w:rsidRDefault="00514901">
      <w:pPr>
        <w:spacing w:line="292" w:lineRule="auto"/>
        <w:ind w:left="1640" w:right="6942" w:hanging="2"/>
        <w:rPr>
          <w:sz w:val="20"/>
        </w:rPr>
      </w:pPr>
      <w:r>
        <w:rPr>
          <w:color w:val="313131"/>
          <w:w w:val="105"/>
          <w:sz w:val="20"/>
        </w:rPr>
        <w:t>Health Facilities Survey Coordinator Long Term Care</w:t>
      </w:r>
    </w:p>
    <w:p w:rsidR="0093289F" w:rsidRDefault="00514901">
      <w:pPr>
        <w:spacing w:before="1" w:line="302" w:lineRule="auto"/>
        <w:ind w:left="1636" w:right="7655" w:hanging="1"/>
        <w:rPr>
          <w:sz w:val="20"/>
        </w:rPr>
      </w:pPr>
      <w:r>
        <w:rPr>
          <w:color w:val="313131"/>
          <w:w w:val="105"/>
          <w:sz w:val="20"/>
        </w:rPr>
        <w:t xml:space="preserve">Office of Health </w:t>
      </w:r>
      <w:r>
        <w:rPr>
          <w:color w:val="313131"/>
          <w:spacing w:val="-6"/>
          <w:w w:val="105"/>
          <w:sz w:val="20"/>
        </w:rPr>
        <w:t>C</w:t>
      </w:r>
      <w:r>
        <w:rPr>
          <w:color w:val="4D4D4D"/>
          <w:spacing w:val="-6"/>
          <w:w w:val="105"/>
          <w:sz w:val="20"/>
        </w:rPr>
        <w:t>a</w:t>
      </w:r>
      <w:r>
        <w:rPr>
          <w:color w:val="313131"/>
          <w:spacing w:val="-6"/>
          <w:w w:val="105"/>
          <w:sz w:val="20"/>
        </w:rPr>
        <w:t xml:space="preserve">re </w:t>
      </w:r>
      <w:r>
        <w:rPr>
          <w:color w:val="313131"/>
          <w:w w:val="105"/>
          <w:sz w:val="20"/>
        </w:rPr>
        <w:t>Quality Spr</w:t>
      </w:r>
      <w:r>
        <w:rPr>
          <w:color w:val="313131"/>
          <w:spacing w:val="-52"/>
          <w:w w:val="105"/>
          <w:sz w:val="20"/>
        </w:rPr>
        <w:t xml:space="preserve"> </w:t>
      </w:r>
      <w:r>
        <w:rPr>
          <w:color w:val="4D4D4D"/>
          <w:w w:val="105"/>
          <w:sz w:val="20"/>
        </w:rPr>
        <w:t>i</w:t>
      </w:r>
      <w:r>
        <w:rPr>
          <w:color w:val="313131"/>
          <w:w w:val="105"/>
          <w:sz w:val="20"/>
        </w:rPr>
        <w:t>ng Grove Center</w:t>
      </w:r>
    </w:p>
    <w:p w:rsidR="0093289F" w:rsidRDefault="00514901">
      <w:pPr>
        <w:spacing w:line="292" w:lineRule="auto"/>
        <w:ind w:left="1636" w:right="8573" w:firstLine="3"/>
        <w:rPr>
          <w:sz w:val="20"/>
        </w:rPr>
      </w:pPr>
      <w:r>
        <w:rPr>
          <w:color w:val="313131"/>
          <w:w w:val="105"/>
          <w:sz w:val="20"/>
        </w:rPr>
        <w:t>Bland Bryant Building 55 Wade Avenue</w:t>
      </w:r>
    </w:p>
    <w:p w:rsidR="0093289F" w:rsidRDefault="00514901">
      <w:pPr>
        <w:spacing w:before="2"/>
        <w:ind w:left="1635"/>
        <w:rPr>
          <w:sz w:val="20"/>
        </w:rPr>
      </w:pPr>
      <w:r>
        <w:rPr>
          <w:color w:val="313131"/>
          <w:sz w:val="20"/>
        </w:rPr>
        <w:t>Cato nsv ille</w:t>
      </w:r>
      <w:r>
        <w:rPr>
          <w:color w:val="4D4D4D"/>
          <w:sz w:val="20"/>
        </w:rPr>
        <w:t xml:space="preserve">, </w:t>
      </w:r>
      <w:r>
        <w:rPr>
          <w:color w:val="313131"/>
          <w:sz w:val="20"/>
        </w:rPr>
        <w:t>MD 21228</w:t>
      </w:r>
      <w:r>
        <w:rPr>
          <w:color w:val="4D4D4D"/>
          <w:sz w:val="20"/>
        </w:rPr>
        <w:t>-</w:t>
      </w:r>
      <w:r>
        <w:rPr>
          <w:color w:val="313131"/>
          <w:sz w:val="20"/>
        </w:rPr>
        <w:t>4663</w:t>
      </w:r>
    </w:p>
    <w:p w:rsidR="0093289F" w:rsidRDefault="0093289F">
      <w:pPr>
        <w:spacing w:before="9"/>
        <w:rPr>
          <w:sz w:val="28"/>
        </w:rPr>
      </w:pPr>
    </w:p>
    <w:p w:rsidR="0093289F" w:rsidRDefault="00514901">
      <w:pPr>
        <w:spacing w:line="302" w:lineRule="auto"/>
        <w:ind w:left="1639" w:right="3240" w:hanging="1"/>
        <w:rPr>
          <w:sz w:val="20"/>
        </w:rPr>
      </w:pPr>
      <w:r>
        <w:rPr>
          <w:color w:val="313131"/>
          <w:w w:val="105"/>
          <w:sz w:val="20"/>
        </w:rPr>
        <w:t xml:space="preserve">Re: Communicare Health Services-Forestville Health and Rehabilitation Center Prov </w:t>
      </w:r>
      <w:r>
        <w:rPr>
          <w:color w:val="4D4D4D"/>
          <w:w w:val="105"/>
          <w:sz w:val="20"/>
        </w:rPr>
        <w:t>i</w:t>
      </w:r>
      <w:r>
        <w:rPr>
          <w:color w:val="313131"/>
          <w:w w:val="105"/>
          <w:sz w:val="20"/>
        </w:rPr>
        <w:t>der#: 215020</w:t>
      </w:r>
    </w:p>
    <w:p w:rsidR="0093289F" w:rsidRDefault="00514901">
      <w:pPr>
        <w:spacing w:line="595" w:lineRule="auto"/>
        <w:ind w:left="1629" w:right="7655" w:hanging="4"/>
        <w:rPr>
          <w:sz w:val="20"/>
        </w:rPr>
      </w:pPr>
      <w:r>
        <w:rPr>
          <w:color w:val="313131"/>
          <w:w w:val="105"/>
          <w:sz w:val="20"/>
        </w:rPr>
        <w:t>Survey Date</w:t>
      </w:r>
      <w:r>
        <w:rPr>
          <w:color w:val="4D4D4D"/>
          <w:w w:val="105"/>
          <w:sz w:val="20"/>
        </w:rPr>
        <w:t xml:space="preserve">: </w:t>
      </w:r>
      <w:r>
        <w:rPr>
          <w:color w:val="313131"/>
          <w:w w:val="105"/>
          <w:sz w:val="20"/>
        </w:rPr>
        <w:t>April 10-16, 2019 Dear Mrs. Jacqueline Cooper:</w:t>
      </w:r>
    </w:p>
    <w:p w:rsidR="0093289F" w:rsidRDefault="00514901">
      <w:pPr>
        <w:spacing w:line="212" w:lineRule="exact"/>
        <w:ind w:left="1629"/>
        <w:rPr>
          <w:sz w:val="20"/>
        </w:rPr>
      </w:pPr>
      <w:r>
        <w:rPr>
          <w:color w:val="313131"/>
          <w:w w:val="110"/>
          <w:sz w:val="20"/>
        </w:rPr>
        <w:t>Enclosed please find our completed plan of correction dated May 24, 2019 responding to the</w:t>
      </w:r>
    </w:p>
    <w:p w:rsidR="0093289F" w:rsidRDefault="00514901">
      <w:pPr>
        <w:spacing w:before="93"/>
        <w:ind w:left="1627"/>
        <w:rPr>
          <w:sz w:val="20"/>
        </w:rPr>
      </w:pPr>
      <w:r>
        <w:rPr>
          <w:color w:val="313131"/>
          <w:w w:val="110"/>
          <w:sz w:val="20"/>
        </w:rPr>
        <w:t>complaint survey conducted at our faci</w:t>
      </w:r>
      <w:r>
        <w:rPr>
          <w:color w:val="4D4D4D"/>
          <w:w w:val="110"/>
          <w:sz w:val="20"/>
        </w:rPr>
        <w:t>l</w:t>
      </w:r>
      <w:r>
        <w:rPr>
          <w:color w:val="313131"/>
          <w:w w:val="110"/>
          <w:sz w:val="20"/>
        </w:rPr>
        <w:t>ity on April 10</w:t>
      </w:r>
      <w:r>
        <w:rPr>
          <w:color w:val="4D4D4D"/>
          <w:w w:val="110"/>
          <w:sz w:val="20"/>
        </w:rPr>
        <w:t>-</w:t>
      </w:r>
      <w:r>
        <w:rPr>
          <w:color w:val="313131"/>
          <w:w w:val="110"/>
          <w:sz w:val="20"/>
        </w:rPr>
        <w:t>16, 2019.</w:t>
      </w:r>
    </w:p>
    <w:p w:rsidR="0093289F" w:rsidRDefault="0093289F">
      <w:pPr>
        <w:spacing w:before="4"/>
        <w:rPr>
          <w:sz w:val="25"/>
        </w:rPr>
      </w:pPr>
    </w:p>
    <w:p w:rsidR="0093289F" w:rsidRDefault="00514901">
      <w:pPr>
        <w:spacing w:line="345" w:lineRule="auto"/>
        <w:ind w:left="1628" w:right="1742" w:hanging="4"/>
        <w:rPr>
          <w:sz w:val="20"/>
        </w:rPr>
      </w:pPr>
      <w:r>
        <w:rPr>
          <w:color w:val="313131"/>
          <w:w w:val="110"/>
          <w:sz w:val="20"/>
        </w:rPr>
        <w:t>Our</w:t>
      </w:r>
      <w:r>
        <w:rPr>
          <w:color w:val="313131"/>
          <w:spacing w:val="-19"/>
          <w:w w:val="110"/>
          <w:sz w:val="20"/>
        </w:rPr>
        <w:t xml:space="preserve"> </w:t>
      </w:r>
      <w:r>
        <w:rPr>
          <w:color w:val="313131"/>
          <w:w w:val="110"/>
          <w:sz w:val="20"/>
        </w:rPr>
        <w:t>plan</w:t>
      </w:r>
      <w:r>
        <w:rPr>
          <w:color w:val="313131"/>
          <w:spacing w:val="-37"/>
          <w:w w:val="110"/>
          <w:sz w:val="20"/>
        </w:rPr>
        <w:t xml:space="preserve"> </w:t>
      </w:r>
      <w:r>
        <w:rPr>
          <w:color w:val="313131"/>
          <w:w w:val="110"/>
          <w:sz w:val="20"/>
        </w:rPr>
        <w:t>of</w:t>
      </w:r>
      <w:r>
        <w:rPr>
          <w:color w:val="313131"/>
          <w:spacing w:val="-15"/>
          <w:w w:val="110"/>
          <w:sz w:val="20"/>
        </w:rPr>
        <w:t xml:space="preserve"> </w:t>
      </w:r>
      <w:r>
        <w:rPr>
          <w:color w:val="313131"/>
          <w:w w:val="110"/>
          <w:sz w:val="20"/>
        </w:rPr>
        <w:t>correction</w:t>
      </w:r>
      <w:r>
        <w:rPr>
          <w:color w:val="313131"/>
          <w:spacing w:val="-28"/>
          <w:w w:val="110"/>
          <w:sz w:val="20"/>
        </w:rPr>
        <w:t xml:space="preserve"> </w:t>
      </w:r>
      <w:r>
        <w:rPr>
          <w:color w:val="313131"/>
          <w:w w:val="110"/>
          <w:sz w:val="20"/>
        </w:rPr>
        <w:t>should</w:t>
      </w:r>
      <w:r>
        <w:rPr>
          <w:color w:val="313131"/>
          <w:spacing w:val="-32"/>
          <w:w w:val="110"/>
          <w:sz w:val="20"/>
        </w:rPr>
        <w:t xml:space="preserve"> </w:t>
      </w:r>
      <w:r>
        <w:rPr>
          <w:color w:val="313131"/>
          <w:w w:val="110"/>
          <w:sz w:val="20"/>
        </w:rPr>
        <w:t>be</w:t>
      </w:r>
      <w:r>
        <w:rPr>
          <w:color w:val="313131"/>
          <w:spacing w:val="-33"/>
          <w:w w:val="110"/>
          <w:sz w:val="20"/>
        </w:rPr>
        <w:t xml:space="preserve"> </w:t>
      </w:r>
      <w:r>
        <w:rPr>
          <w:color w:val="313131"/>
          <w:w w:val="110"/>
          <w:sz w:val="20"/>
        </w:rPr>
        <w:t>considered</w:t>
      </w:r>
      <w:r>
        <w:rPr>
          <w:color w:val="313131"/>
          <w:spacing w:val="-19"/>
          <w:w w:val="110"/>
          <w:sz w:val="20"/>
        </w:rPr>
        <w:t xml:space="preserve"> </w:t>
      </w:r>
      <w:r>
        <w:rPr>
          <w:color w:val="313131"/>
          <w:w w:val="110"/>
          <w:sz w:val="20"/>
        </w:rPr>
        <w:t>to</w:t>
      </w:r>
      <w:r>
        <w:rPr>
          <w:color w:val="313131"/>
          <w:spacing w:val="-6"/>
          <w:w w:val="110"/>
          <w:sz w:val="20"/>
        </w:rPr>
        <w:t xml:space="preserve"> </w:t>
      </w:r>
      <w:r>
        <w:rPr>
          <w:color w:val="313131"/>
          <w:w w:val="110"/>
          <w:sz w:val="20"/>
        </w:rPr>
        <w:t>serve</w:t>
      </w:r>
      <w:r>
        <w:rPr>
          <w:color w:val="313131"/>
          <w:spacing w:val="-20"/>
          <w:w w:val="110"/>
          <w:sz w:val="20"/>
        </w:rPr>
        <w:t xml:space="preserve"> </w:t>
      </w:r>
      <w:r>
        <w:rPr>
          <w:color w:val="313131"/>
          <w:w w:val="110"/>
          <w:sz w:val="20"/>
        </w:rPr>
        <w:t>as</w:t>
      </w:r>
      <w:r>
        <w:rPr>
          <w:color w:val="313131"/>
          <w:spacing w:val="-24"/>
          <w:w w:val="110"/>
          <w:sz w:val="20"/>
        </w:rPr>
        <w:t xml:space="preserve"> </w:t>
      </w:r>
      <w:r>
        <w:rPr>
          <w:color w:val="313131"/>
          <w:w w:val="110"/>
          <w:sz w:val="20"/>
        </w:rPr>
        <w:t>our</w:t>
      </w:r>
      <w:r>
        <w:rPr>
          <w:color w:val="313131"/>
          <w:spacing w:val="-1"/>
          <w:w w:val="110"/>
          <w:sz w:val="20"/>
        </w:rPr>
        <w:t xml:space="preserve"> </w:t>
      </w:r>
      <w:r>
        <w:rPr>
          <w:color w:val="313131"/>
          <w:w w:val="110"/>
          <w:sz w:val="20"/>
        </w:rPr>
        <w:t>allegations</w:t>
      </w:r>
      <w:r>
        <w:rPr>
          <w:color w:val="313131"/>
          <w:spacing w:val="-11"/>
          <w:w w:val="110"/>
          <w:sz w:val="20"/>
        </w:rPr>
        <w:t xml:space="preserve"> </w:t>
      </w:r>
      <w:r>
        <w:rPr>
          <w:color w:val="313131"/>
          <w:w w:val="110"/>
          <w:sz w:val="20"/>
        </w:rPr>
        <w:t>of</w:t>
      </w:r>
      <w:r>
        <w:rPr>
          <w:color w:val="313131"/>
          <w:spacing w:val="-13"/>
          <w:w w:val="110"/>
          <w:sz w:val="20"/>
        </w:rPr>
        <w:t xml:space="preserve"> </w:t>
      </w:r>
      <w:r>
        <w:rPr>
          <w:color w:val="313131"/>
          <w:spacing w:val="-3"/>
          <w:w w:val="110"/>
          <w:sz w:val="20"/>
        </w:rPr>
        <w:t>comp</w:t>
      </w:r>
      <w:r>
        <w:rPr>
          <w:color w:val="4D4D4D"/>
          <w:spacing w:val="-3"/>
          <w:w w:val="110"/>
          <w:sz w:val="20"/>
        </w:rPr>
        <w:t>l</w:t>
      </w:r>
      <w:r>
        <w:rPr>
          <w:color w:val="313131"/>
          <w:spacing w:val="-3"/>
          <w:w w:val="110"/>
          <w:sz w:val="20"/>
        </w:rPr>
        <w:t>iance</w:t>
      </w:r>
      <w:r>
        <w:rPr>
          <w:color w:val="313131"/>
          <w:spacing w:val="-40"/>
          <w:w w:val="110"/>
          <w:sz w:val="20"/>
        </w:rPr>
        <w:t xml:space="preserve"> </w:t>
      </w:r>
      <w:r>
        <w:rPr>
          <w:color w:val="313131"/>
          <w:w w:val="110"/>
          <w:sz w:val="20"/>
        </w:rPr>
        <w:t>to</w:t>
      </w:r>
      <w:r>
        <w:rPr>
          <w:color w:val="313131"/>
          <w:spacing w:val="-13"/>
          <w:w w:val="110"/>
          <w:sz w:val="20"/>
        </w:rPr>
        <w:t xml:space="preserve"> </w:t>
      </w:r>
      <w:r>
        <w:rPr>
          <w:color w:val="313131"/>
          <w:w w:val="110"/>
          <w:sz w:val="20"/>
        </w:rPr>
        <w:t xml:space="preserve">cited </w:t>
      </w:r>
      <w:r>
        <w:rPr>
          <w:color w:val="313131"/>
          <w:spacing w:val="-5"/>
          <w:w w:val="110"/>
          <w:sz w:val="20"/>
        </w:rPr>
        <w:t>deficiencies</w:t>
      </w:r>
      <w:r>
        <w:rPr>
          <w:color w:val="4D4D4D"/>
          <w:spacing w:val="-5"/>
          <w:w w:val="110"/>
          <w:sz w:val="20"/>
        </w:rPr>
        <w:t>:</w:t>
      </w:r>
      <w:r>
        <w:rPr>
          <w:color w:val="4D4D4D"/>
          <w:spacing w:val="-9"/>
          <w:w w:val="110"/>
          <w:sz w:val="20"/>
        </w:rPr>
        <w:t xml:space="preserve"> </w:t>
      </w:r>
      <w:r>
        <w:rPr>
          <w:color w:val="313131"/>
          <w:spacing w:val="-3"/>
          <w:w w:val="110"/>
          <w:sz w:val="20"/>
        </w:rPr>
        <w:t>F</w:t>
      </w:r>
      <w:r>
        <w:rPr>
          <w:color w:val="4D4D4D"/>
          <w:spacing w:val="-3"/>
          <w:w w:val="110"/>
          <w:sz w:val="20"/>
        </w:rPr>
        <w:t>-</w:t>
      </w:r>
      <w:r>
        <w:rPr>
          <w:color w:val="313131"/>
          <w:spacing w:val="-3"/>
          <w:w w:val="110"/>
          <w:sz w:val="20"/>
        </w:rPr>
        <w:t>623,</w:t>
      </w:r>
      <w:r>
        <w:rPr>
          <w:color w:val="313131"/>
          <w:spacing w:val="-9"/>
          <w:w w:val="110"/>
          <w:sz w:val="20"/>
        </w:rPr>
        <w:t xml:space="preserve"> </w:t>
      </w:r>
      <w:r>
        <w:rPr>
          <w:color w:val="313131"/>
          <w:w w:val="110"/>
          <w:sz w:val="20"/>
        </w:rPr>
        <w:t>F-684,</w:t>
      </w:r>
      <w:r>
        <w:rPr>
          <w:color w:val="313131"/>
          <w:spacing w:val="-20"/>
          <w:w w:val="110"/>
          <w:sz w:val="20"/>
        </w:rPr>
        <w:t xml:space="preserve"> </w:t>
      </w:r>
      <w:r>
        <w:rPr>
          <w:color w:val="313131"/>
          <w:w w:val="110"/>
          <w:sz w:val="20"/>
        </w:rPr>
        <w:t>and</w:t>
      </w:r>
      <w:r>
        <w:rPr>
          <w:color w:val="313131"/>
          <w:spacing w:val="-19"/>
          <w:w w:val="110"/>
          <w:sz w:val="20"/>
        </w:rPr>
        <w:t xml:space="preserve"> </w:t>
      </w:r>
      <w:r>
        <w:rPr>
          <w:color w:val="313131"/>
          <w:spacing w:val="-6"/>
          <w:w w:val="110"/>
          <w:sz w:val="20"/>
        </w:rPr>
        <w:t>F</w:t>
      </w:r>
      <w:r>
        <w:rPr>
          <w:color w:val="646464"/>
          <w:spacing w:val="-6"/>
          <w:w w:val="110"/>
          <w:sz w:val="20"/>
        </w:rPr>
        <w:t>-</w:t>
      </w:r>
      <w:r>
        <w:rPr>
          <w:color w:val="646464"/>
          <w:spacing w:val="-44"/>
          <w:w w:val="110"/>
          <w:sz w:val="20"/>
        </w:rPr>
        <w:t xml:space="preserve"> </w:t>
      </w:r>
      <w:r>
        <w:rPr>
          <w:color w:val="313131"/>
          <w:w w:val="110"/>
          <w:sz w:val="20"/>
        </w:rPr>
        <w:t>686.</w:t>
      </w:r>
    </w:p>
    <w:p w:rsidR="0093289F" w:rsidRDefault="00514901">
      <w:pPr>
        <w:spacing w:before="180" w:line="343" w:lineRule="auto"/>
        <w:ind w:left="1619" w:right="1742" w:firstLine="6"/>
        <w:rPr>
          <w:sz w:val="20"/>
        </w:rPr>
      </w:pPr>
      <w:r>
        <w:rPr>
          <w:color w:val="313131"/>
          <w:w w:val="105"/>
          <w:sz w:val="20"/>
        </w:rPr>
        <w:t>CommuniCare Health Ser v</w:t>
      </w:r>
      <w:r>
        <w:rPr>
          <w:color w:val="4D4D4D"/>
          <w:w w:val="105"/>
          <w:sz w:val="20"/>
        </w:rPr>
        <w:t>i</w:t>
      </w:r>
      <w:r>
        <w:rPr>
          <w:color w:val="313131"/>
          <w:w w:val="105"/>
          <w:sz w:val="20"/>
        </w:rPr>
        <w:t xml:space="preserve">ces- Forestville Health and Rehabilitat </w:t>
      </w:r>
      <w:r>
        <w:rPr>
          <w:color w:val="4D4D4D"/>
          <w:w w:val="105"/>
          <w:sz w:val="20"/>
        </w:rPr>
        <w:t>i</w:t>
      </w:r>
      <w:r>
        <w:rPr>
          <w:color w:val="313131"/>
          <w:w w:val="105"/>
          <w:sz w:val="20"/>
        </w:rPr>
        <w:t>on Center takes the cited defic</w:t>
      </w:r>
      <w:r>
        <w:rPr>
          <w:color w:val="4D4D4D"/>
          <w:w w:val="105"/>
          <w:sz w:val="20"/>
        </w:rPr>
        <w:t>i</w:t>
      </w:r>
      <w:r>
        <w:rPr>
          <w:color w:val="313131"/>
          <w:w w:val="105"/>
          <w:sz w:val="20"/>
        </w:rPr>
        <w:t xml:space="preserve">enciesvery </w:t>
      </w:r>
      <w:r>
        <w:rPr>
          <w:color w:val="4D4D4D"/>
          <w:w w:val="105"/>
          <w:sz w:val="20"/>
        </w:rPr>
        <w:t>s</w:t>
      </w:r>
      <w:r>
        <w:rPr>
          <w:color w:val="313131"/>
          <w:w w:val="105"/>
          <w:sz w:val="20"/>
        </w:rPr>
        <w:t xml:space="preserve">eriously and </w:t>
      </w:r>
      <w:r>
        <w:rPr>
          <w:color w:val="4D4D4D"/>
          <w:w w:val="105"/>
          <w:sz w:val="20"/>
        </w:rPr>
        <w:t>i</w:t>
      </w:r>
      <w:r>
        <w:rPr>
          <w:color w:val="313131"/>
          <w:w w:val="105"/>
          <w:sz w:val="20"/>
        </w:rPr>
        <w:t xml:space="preserve">s comm </w:t>
      </w:r>
      <w:r>
        <w:rPr>
          <w:color w:val="4D4D4D"/>
          <w:w w:val="105"/>
          <w:sz w:val="20"/>
        </w:rPr>
        <w:t>i</w:t>
      </w:r>
      <w:r>
        <w:rPr>
          <w:color w:val="313131"/>
          <w:w w:val="105"/>
          <w:sz w:val="20"/>
        </w:rPr>
        <w:t xml:space="preserve">tt ed to implementing the plan of correction as expeditious </w:t>
      </w:r>
      <w:r>
        <w:rPr>
          <w:color w:val="4D4D4D"/>
          <w:w w:val="105"/>
          <w:sz w:val="20"/>
        </w:rPr>
        <w:t>l</w:t>
      </w:r>
      <w:r>
        <w:rPr>
          <w:color w:val="313131"/>
          <w:w w:val="105"/>
          <w:sz w:val="20"/>
        </w:rPr>
        <w:t>y a</w:t>
      </w:r>
      <w:r>
        <w:rPr>
          <w:color w:val="4D4D4D"/>
          <w:w w:val="105"/>
          <w:sz w:val="20"/>
        </w:rPr>
        <w:t xml:space="preserve">s </w:t>
      </w:r>
      <w:r>
        <w:rPr>
          <w:color w:val="313131"/>
          <w:w w:val="105"/>
          <w:sz w:val="20"/>
        </w:rPr>
        <w:t>possible. P</w:t>
      </w:r>
      <w:r>
        <w:rPr>
          <w:color w:val="4D4D4D"/>
          <w:w w:val="105"/>
          <w:sz w:val="20"/>
        </w:rPr>
        <w:t>l</w:t>
      </w:r>
      <w:r>
        <w:rPr>
          <w:color w:val="313131"/>
          <w:w w:val="105"/>
          <w:sz w:val="20"/>
        </w:rPr>
        <w:t xml:space="preserve">ease be assured that Commun </w:t>
      </w:r>
      <w:r>
        <w:rPr>
          <w:color w:val="4D4D4D"/>
          <w:w w:val="105"/>
          <w:sz w:val="20"/>
        </w:rPr>
        <w:t>i</w:t>
      </w:r>
      <w:r>
        <w:rPr>
          <w:color w:val="313131"/>
          <w:w w:val="105"/>
          <w:sz w:val="20"/>
        </w:rPr>
        <w:t>Care Health Services- Forestville Health and Rehabilitation Center is undertaking measures to ensure compliance as of May 31, 2019.</w:t>
      </w:r>
    </w:p>
    <w:p w:rsidR="0093289F" w:rsidRDefault="00514901">
      <w:pPr>
        <w:spacing w:before="180" w:line="345" w:lineRule="auto"/>
        <w:ind w:left="1622" w:right="1742" w:hanging="3"/>
        <w:rPr>
          <w:sz w:val="20"/>
        </w:rPr>
      </w:pPr>
      <w:r>
        <w:rPr>
          <w:color w:val="313131"/>
          <w:w w:val="110"/>
          <w:sz w:val="20"/>
        </w:rPr>
        <w:t>Please</w:t>
      </w:r>
      <w:r>
        <w:rPr>
          <w:color w:val="313131"/>
          <w:spacing w:val="-27"/>
          <w:w w:val="110"/>
          <w:sz w:val="20"/>
        </w:rPr>
        <w:t xml:space="preserve"> </w:t>
      </w:r>
      <w:r>
        <w:rPr>
          <w:color w:val="313131"/>
          <w:w w:val="110"/>
          <w:sz w:val="20"/>
        </w:rPr>
        <w:t>contact</w:t>
      </w:r>
      <w:r>
        <w:rPr>
          <w:color w:val="313131"/>
          <w:spacing w:val="-32"/>
          <w:w w:val="110"/>
          <w:sz w:val="20"/>
        </w:rPr>
        <w:t xml:space="preserve"> </w:t>
      </w:r>
      <w:r>
        <w:rPr>
          <w:color w:val="313131"/>
          <w:w w:val="110"/>
          <w:sz w:val="20"/>
        </w:rPr>
        <w:t>me</w:t>
      </w:r>
      <w:r>
        <w:rPr>
          <w:color w:val="313131"/>
          <w:spacing w:val="-34"/>
          <w:w w:val="110"/>
          <w:sz w:val="20"/>
        </w:rPr>
        <w:t xml:space="preserve"> </w:t>
      </w:r>
      <w:r>
        <w:rPr>
          <w:color w:val="313131"/>
          <w:w w:val="110"/>
          <w:sz w:val="20"/>
        </w:rPr>
        <w:t>with</w:t>
      </w:r>
      <w:r>
        <w:rPr>
          <w:color w:val="313131"/>
          <w:spacing w:val="-35"/>
          <w:w w:val="110"/>
          <w:sz w:val="20"/>
        </w:rPr>
        <w:t xml:space="preserve"> </w:t>
      </w:r>
      <w:r>
        <w:rPr>
          <w:color w:val="313131"/>
          <w:w w:val="110"/>
          <w:sz w:val="20"/>
        </w:rPr>
        <w:t>any</w:t>
      </w:r>
      <w:r>
        <w:rPr>
          <w:color w:val="313131"/>
          <w:spacing w:val="-31"/>
          <w:w w:val="110"/>
          <w:sz w:val="20"/>
        </w:rPr>
        <w:t xml:space="preserve"> </w:t>
      </w:r>
      <w:r>
        <w:rPr>
          <w:color w:val="313131"/>
          <w:w w:val="110"/>
          <w:sz w:val="20"/>
        </w:rPr>
        <w:t>questions</w:t>
      </w:r>
      <w:r>
        <w:rPr>
          <w:color w:val="313131"/>
          <w:spacing w:val="-29"/>
          <w:w w:val="110"/>
          <w:sz w:val="20"/>
        </w:rPr>
        <w:t xml:space="preserve"> </w:t>
      </w:r>
      <w:r>
        <w:rPr>
          <w:color w:val="313131"/>
          <w:w w:val="110"/>
          <w:sz w:val="20"/>
        </w:rPr>
        <w:t>or</w:t>
      </w:r>
      <w:r>
        <w:rPr>
          <w:color w:val="313131"/>
          <w:spacing w:val="-24"/>
          <w:w w:val="110"/>
          <w:sz w:val="20"/>
        </w:rPr>
        <w:t xml:space="preserve"> </w:t>
      </w:r>
      <w:r>
        <w:rPr>
          <w:color w:val="313131"/>
          <w:w w:val="110"/>
          <w:sz w:val="20"/>
        </w:rPr>
        <w:t>concerns</w:t>
      </w:r>
      <w:r>
        <w:rPr>
          <w:color w:val="313131"/>
          <w:spacing w:val="-36"/>
          <w:w w:val="110"/>
          <w:sz w:val="20"/>
        </w:rPr>
        <w:t xml:space="preserve"> </w:t>
      </w:r>
      <w:r>
        <w:rPr>
          <w:color w:val="313131"/>
          <w:w w:val="110"/>
          <w:sz w:val="20"/>
        </w:rPr>
        <w:t>you</w:t>
      </w:r>
      <w:r>
        <w:rPr>
          <w:color w:val="313131"/>
          <w:spacing w:val="-15"/>
          <w:w w:val="110"/>
          <w:sz w:val="20"/>
        </w:rPr>
        <w:t xml:space="preserve"> </w:t>
      </w:r>
      <w:r>
        <w:rPr>
          <w:color w:val="313131"/>
          <w:w w:val="110"/>
          <w:sz w:val="20"/>
        </w:rPr>
        <w:t>may</w:t>
      </w:r>
      <w:r>
        <w:rPr>
          <w:color w:val="313131"/>
          <w:spacing w:val="-31"/>
          <w:w w:val="110"/>
          <w:sz w:val="20"/>
        </w:rPr>
        <w:t xml:space="preserve"> </w:t>
      </w:r>
      <w:r>
        <w:rPr>
          <w:color w:val="313131"/>
          <w:w w:val="110"/>
          <w:sz w:val="20"/>
        </w:rPr>
        <w:t>have.</w:t>
      </w:r>
      <w:r>
        <w:rPr>
          <w:color w:val="313131"/>
          <w:spacing w:val="-8"/>
          <w:w w:val="110"/>
          <w:sz w:val="20"/>
        </w:rPr>
        <w:t xml:space="preserve"> </w:t>
      </w:r>
      <w:r>
        <w:rPr>
          <w:color w:val="313131"/>
          <w:w w:val="110"/>
          <w:sz w:val="20"/>
        </w:rPr>
        <w:t>Thank</w:t>
      </w:r>
      <w:r>
        <w:rPr>
          <w:color w:val="313131"/>
          <w:spacing w:val="-24"/>
          <w:w w:val="110"/>
          <w:sz w:val="20"/>
        </w:rPr>
        <w:t xml:space="preserve"> </w:t>
      </w:r>
      <w:r>
        <w:rPr>
          <w:color w:val="313131"/>
          <w:w w:val="110"/>
          <w:sz w:val="20"/>
        </w:rPr>
        <w:t>you</w:t>
      </w:r>
      <w:r>
        <w:rPr>
          <w:color w:val="313131"/>
          <w:spacing w:val="-40"/>
          <w:w w:val="110"/>
          <w:sz w:val="20"/>
        </w:rPr>
        <w:t xml:space="preserve"> </w:t>
      </w:r>
      <w:r>
        <w:rPr>
          <w:color w:val="313131"/>
          <w:w w:val="110"/>
          <w:sz w:val="20"/>
        </w:rPr>
        <w:t>in</w:t>
      </w:r>
      <w:r>
        <w:rPr>
          <w:color w:val="313131"/>
          <w:spacing w:val="-27"/>
          <w:w w:val="110"/>
          <w:sz w:val="20"/>
        </w:rPr>
        <w:t xml:space="preserve"> </w:t>
      </w:r>
      <w:r>
        <w:rPr>
          <w:color w:val="313131"/>
          <w:w w:val="110"/>
          <w:sz w:val="20"/>
        </w:rPr>
        <w:t>advance</w:t>
      </w:r>
      <w:r>
        <w:rPr>
          <w:color w:val="313131"/>
          <w:spacing w:val="-28"/>
          <w:w w:val="110"/>
          <w:sz w:val="20"/>
        </w:rPr>
        <w:t xml:space="preserve"> </w:t>
      </w:r>
      <w:r>
        <w:rPr>
          <w:color w:val="313131"/>
          <w:w w:val="110"/>
          <w:sz w:val="20"/>
        </w:rPr>
        <w:t>for your</w:t>
      </w:r>
      <w:r>
        <w:rPr>
          <w:color w:val="313131"/>
          <w:spacing w:val="-21"/>
          <w:w w:val="110"/>
          <w:sz w:val="20"/>
        </w:rPr>
        <w:t xml:space="preserve"> </w:t>
      </w:r>
      <w:r>
        <w:rPr>
          <w:color w:val="313131"/>
          <w:w w:val="110"/>
          <w:sz w:val="20"/>
        </w:rPr>
        <w:t>cooperation</w:t>
      </w:r>
      <w:r>
        <w:rPr>
          <w:color w:val="313131"/>
          <w:spacing w:val="-1"/>
          <w:w w:val="110"/>
          <w:sz w:val="20"/>
        </w:rPr>
        <w:t xml:space="preserve"> </w:t>
      </w:r>
      <w:r>
        <w:rPr>
          <w:color w:val="313131"/>
          <w:w w:val="110"/>
          <w:sz w:val="20"/>
        </w:rPr>
        <w:t>and</w:t>
      </w:r>
      <w:r>
        <w:rPr>
          <w:color w:val="313131"/>
          <w:spacing w:val="-30"/>
          <w:w w:val="110"/>
          <w:sz w:val="20"/>
        </w:rPr>
        <w:t xml:space="preserve"> </w:t>
      </w:r>
      <w:r>
        <w:rPr>
          <w:color w:val="313131"/>
          <w:w w:val="110"/>
          <w:sz w:val="20"/>
        </w:rPr>
        <w:t>assistance</w:t>
      </w:r>
      <w:r>
        <w:rPr>
          <w:color w:val="313131"/>
          <w:spacing w:val="-3"/>
          <w:w w:val="110"/>
          <w:sz w:val="20"/>
        </w:rPr>
        <w:t xml:space="preserve"> </w:t>
      </w:r>
      <w:r>
        <w:rPr>
          <w:color w:val="4D4D4D"/>
          <w:spacing w:val="7"/>
          <w:w w:val="110"/>
          <w:sz w:val="20"/>
        </w:rPr>
        <w:t>i</w:t>
      </w:r>
      <w:r>
        <w:rPr>
          <w:color w:val="313131"/>
          <w:spacing w:val="7"/>
          <w:w w:val="110"/>
          <w:sz w:val="20"/>
        </w:rPr>
        <w:t>n</w:t>
      </w:r>
      <w:r>
        <w:rPr>
          <w:color w:val="313131"/>
          <w:spacing w:val="-5"/>
          <w:w w:val="110"/>
          <w:sz w:val="20"/>
        </w:rPr>
        <w:t xml:space="preserve"> </w:t>
      </w:r>
      <w:r>
        <w:rPr>
          <w:color w:val="313131"/>
          <w:w w:val="110"/>
          <w:sz w:val="20"/>
        </w:rPr>
        <w:t>this</w:t>
      </w:r>
      <w:r>
        <w:rPr>
          <w:color w:val="313131"/>
          <w:spacing w:val="-18"/>
          <w:w w:val="110"/>
          <w:sz w:val="20"/>
        </w:rPr>
        <w:t xml:space="preserve"> </w:t>
      </w:r>
      <w:r>
        <w:rPr>
          <w:color w:val="313131"/>
          <w:spacing w:val="-5"/>
          <w:w w:val="110"/>
          <w:sz w:val="20"/>
        </w:rPr>
        <w:t>matt</w:t>
      </w:r>
      <w:r>
        <w:rPr>
          <w:color w:val="313131"/>
          <w:spacing w:val="-20"/>
          <w:w w:val="110"/>
          <w:sz w:val="20"/>
        </w:rPr>
        <w:t xml:space="preserve"> </w:t>
      </w:r>
      <w:r>
        <w:rPr>
          <w:color w:val="313131"/>
          <w:w w:val="110"/>
          <w:sz w:val="20"/>
        </w:rPr>
        <w:t>er</w:t>
      </w:r>
      <w:r>
        <w:rPr>
          <w:color w:val="4D4D4D"/>
          <w:w w:val="110"/>
          <w:sz w:val="20"/>
        </w:rPr>
        <w:t>.</w:t>
      </w:r>
    </w:p>
    <w:p w:rsidR="0093289F" w:rsidRDefault="00514901">
      <w:pPr>
        <w:spacing w:before="190"/>
        <w:ind w:left="1616"/>
        <w:rPr>
          <w:sz w:val="20"/>
        </w:rPr>
      </w:pPr>
      <w:r>
        <w:rPr>
          <w:color w:val="313131"/>
          <w:w w:val="105"/>
          <w:sz w:val="20"/>
        </w:rPr>
        <w:t>Sincerely,</w:t>
      </w:r>
    </w:p>
    <w:p w:rsidR="0093289F" w:rsidRDefault="0093289F">
      <w:pPr>
        <w:spacing w:before="3"/>
        <w:rPr>
          <w:sz w:val="25"/>
        </w:rPr>
      </w:pPr>
    </w:p>
    <w:p w:rsidR="0093289F" w:rsidRDefault="00514901">
      <w:pPr>
        <w:ind w:left="1615"/>
        <w:rPr>
          <w:sz w:val="20"/>
        </w:rPr>
      </w:pPr>
      <w:r>
        <w:rPr>
          <w:color w:val="313131"/>
          <w:w w:val="110"/>
          <w:sz w:val="20"/>
        </w:rPr>
        <w:t>CommuniCare Health Services- Forestville Health and Rehabilitation Center</w:t>
      </w:r>
    </w:p>
    <w:p w:rsidR="0093289F" w:rsidRDefault="0093289F">
      <w:pPr>
        <w:rPr>
          <w:sz w:val="20"/>
        </w:rPr>
      </w:pPr>
    </w:p>
    <w:p w:rsidR="0093289F" w:rsidRDefault="00D104B6">
      <w:pPr>
        <w:spacing w:before="1"/>
        <w:rPr>
          <w:sz w:val="19"/>
        </w:rPr>
      </w:pPr>
      <w:r>
        <w:pict>
          <v:line id="_x0000_s1357" style="position:absolute;z-index:-251567104;mso-wrap-distance-left:0;mso-wrap-distance-right:0;mso-position-horizontal-relative:page" from="80.25pt,13.5pt" to="259.85pt,13.5pt" strokeweight=".35367mm">
            <w10:wrap type="topAndBottom" anchorx="page"/>
          </v:line>
        </w:pict>
      </w:r>
    </w:p>
    <w:p w:rsidR="0093289F" w:rsidRDefault="0093289F">
      <w:pPr>
        <w:spacing w:before="7"/>
        <w:rPr>
          <w:sz w:val="23"/>
        </w:rPr>
      </w:pPr>
    </w:p>
    <w:p w:rsidR="0093289F" w:rsidRDefault="00514901">
      <w:pPr>
        <w:spacing w:before="1" w:line="568" w:lineRule="auto"/>
        <w:ind w:left="1611" w:right="6381" w:hanging="5"/>
        <w:rPr>
          <w:sz w:val="18"/>
        </w:rPr>
      </w:pPr>
      <w:r>
        <w:rPr>
          <w:color w:val="313131"/>
          <w:w w:val="105"/>
          <w:sz w:val="18"/>
        </w:rPr>
        <w:t>Sytina Smith, LNHA RN, Senior Ex</w:t>
      </w:r>
      <w:r>
        <w:rPr>
          <w:color w:val="4D4D4D"/>
          <w:w w:val="105"/>
          <w:sz w:val="18"/>
        </w:rPr>
        <w:t>e</w:t>
      </w:r>
      <w:r>
        <w:rPr>
          <w:color w:val="313131"/>
          <w:w w:val="105"/>
          <w:sz w:val="18"/>
        </w:rPr>
        <w:t>cutive Director Enclosure</w:t>
      </w:r>
    </w:p>
    <w:p w:rsidR="0093289F" w:rsidRDefault="0093289F">
      <w:pPr>
        <w:spacing w:line="568" w:lineRule="auto"/>
        <w:rPr>
          <w:sz w:val="18"/>
        </w:rPr>
        <w:sectPr w:rsidR="0093289F">
          <w:headerReference w:type="default" r:id="rId11"/>
          <w:pgSz w:w="12240" w:h="15840"/>
          <w:pgMar w:top="1500" w:right="0" w:bottom="280" w:left="0" w:header="0" w:footer="0" w:gutter="0"/>
          <w:cols w:space="720"/>
        </w:sectPr>
      </w:pPr>
    </w:p>
    <w:p w:rsidR="0093289F" w:rsidRDefault="00D104B6">
      <w:pPr>
        <w:tabs>
          <w:tab w:val="left" w:pos="4731"/>
        </w:tabs>
        <w:spacing w:before="53" w:line="499" w:lineRule="exact"/>
        <w:ind w:left="2875"/>
        <w:rPr>
          <w:rFonts w:ascii="Times New Roman"/>
          <w:sz w:val="45"/>
        </w:rPr>
      </w:pPr>
      <w:r>
        <w:lastRenderedPageBreak/>
        <w:pict>
          <v:group id="_x0000_s1354" style="position:absolute;left:0;text-align:left;margin-left:88.8pt;margin-top:3.55pt;width:50.7pt;height:51.7pt;z-index:251545600;mso-position-horizontal-relative:page" coordorigin="1776,71" coordsize="1014,1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6" type="#_x0000_t75" style="position:absolute;left:1775;top:72;width:1014;height:1033">
              <v:imagedata r:id="rId12" o:title=""/>
            </v:shape>
            <v:shapetype id="_x0000_t202" coordsize="21600,21600" o:spt="202" path="m,l,21600r21600,l21600,xe">
              <v:stroke joinstyle="miter"/>
              <v:path gradientshapeok="t" o:connecttype="rect"/>
            </v:shapetype>
            <v:shape id="_x0000_s1355" type="#_x0000_t202" style="position:absolute;left:1775;top:71;width:1014;height:1034" filled="f" stroked="f">
              <v:textbox inset="0,0,0,0">
                <w:txbxContent>
                  <w:p w:rsidR="0093289F" w:rsidRDefault="00514901">
                    <w:pPr>
                      <w:spacing w:line="499" w:lineRule="exact"/>
                      <w:ind w:left="630"/>
                      <w:rPr>
                        <w:rFonts w:ascii="Times New Roman" w:hAnsi="Times New Roman"/>
                        <w:sz w:val="45"/>
                      </w:rPr>
                    </w:pPr>
                    <w:r>
                      <w:rPr>
                        <w:rFonts w:ascii="Times New Roman" w:hAnsi="Times New Roman"/>
                        <w:color w:val="B5B5B5"/>
                        <w:w w:val="106"/>
                        <w:sz w:val="45"/>
                      </w:rPr>
                      <w:t>·</w:t>
                    </w:r>
                  </w:p>
                </w:txbxContent>
              </v:textbox>
            </v:shape>
            <w10:wrap anchorx="page"/>
          </v:group>
        </w:pict>
      </w:r>
      <w:r w:rsidR="00514901">
        <w:rPr>
          <w:rFonts w:ascii="Times New Roman"/>
          <w:color w:val="8C8C8C"/>
          <w:w w:val="90"/>
          <w:sz w:val="45"/>
        </w:rPr>
        <w:t>lVIA</w:t>
      </w:r>
      <w:r w:rsidR="00514901">
        <w:rPr>
          <w:rFonts w:ascii="Times New Roman"/>
          <w:color w:val="8C8C8C"/>
          <w:spacing w:val="-52"/>
          <w:w w:val="90"/>
          <w:sz w:val="45"/>
        </w:rPr>
        <w:t xml:space="preserve"> </w:t>
      </w:r>
      <w:r w:rsidR="00514901">
        <w:rPr>
          <w:rFonts w:ascii="Times New Roman"/>
          <w:color w:val="8C8C8C"/>
          <w:w w:val="90"/>
          <w:sz w:val="45"/>
        </w:rPr>
        <w:t>R</w:t>
      </w:r>
      <w:r w:rsidR="00514901">
        <w:rPr>
          <w:rFonts w:ascii="Times New Roman"/>
          <w:color w:val="8C8C8C"/>
          <w:spacing w:val="-44"/>
          <w:w w:val="90"/>
          <w:sz w:val="45"/>
        </w:rPr>
        <w:t xml:space="preserve"> </w:t>
      </w:r>
      <w:r w:rsidR="00514901">
        <w:rPr>
          <w:rFonts w:ascii="Times New Roman"/>
          <w:color w:val="8C8C8C"/>
          <w:w w:val="90"/>
          <w:sz w:val="45"/>
        </w:rPr>
        <w:t>YL</w:t>
      </w:r>
      <w:r w:rsidR="00514901">
        <w:rPr>
          <w:rFonts w:ascii="Times New Roman"/>
          <w:color w:val="8C8C8C"/>
          <w:w w:val="90"/>
          <w:sz w:val="45"/>
        </w:rPr>
        <w:tab/>
      </w:r>
      <w:r w:rsidR="00514901">
        <w:rPr>
          <w:rFonts w:ascii="Times New Roman"/>
          <w:color w:val="707070"/>
          <w:sz w:val="45"/>
        </w:rPr>
        <w:t>AND</w:t>
      </w:r>
    </w:p>
    <w:p w:rsidR="0093289F" w:rsidRDefault="00514901">
      <w:pPr>
        <w:tabs>
          <w:tab w:val="left" w:pos="6020"/>
        </w:tabs>
        <w:spacing w:line="487" w:lineRule="exact"/>
        <w:ind w:left="2883"/>
        <w:rPr>
          <w:rFonts w:ascii="Times New Roman"/>
          <w:b/>
          <w:sz w:val="44"/>
        </w:rPr>
      </w:pPr>
      <w:r>
        <w:rPr>
          <w:rFonts w:ascii="Times New Roman"/>
          <w:b/>
          <w:color w:val="8C8C8C"/>
          <w:spacing w:val="-7"/>
          <w:w w:val="105"/>
          <w:sz w:val="44"/>
        </w:rPr>
        <w:t>D</w:t>
      </w:r>
      <w:r>
        <w:rPr>
          <w:rFonts w:ascii="Times New Roman"/>
          <w:b/>
          <w:color w:val="525252"/>
          <w:spacing w:val="-7"/>
          <w:w w:val="105"/>
          <w:sz w:val="44"/>
        </w:rPr>
        <w:t>epartment</w:t>
      </w:r>
      <w:r>
        <w:rPr>
          <w:rFonts w:ascii="Times New Roman"/>
          <w:b/>
          <w:color w:val="525252"/>
          <w:spacing w:val="-46"/>
          <w:w w:val="105"/>
          <w:sz w:val="44"/>
        </w:rPr>
        <w:t xml:space="preserve"> </w:t>
      </w:r>
      <w:r>
        <w:rPr>
          <w:rFonts w:ascii="Times New Roman"/>
          <w:b/>
          <w:color w:val="414141"/>
          <w:w w:val="105"/>
          <w:sz w:val="44"/>
        </w:rPr>
        <w:t>of</w:t>
      </w:r>
      <w:r>
        <w:rPr>
          <w:rFonts w:ascii="Times New Roman"/>
          <w:b/>
          <w:color w:val="414141"/>
          <w:w w:val="105"/>
          <w:sz w:val="44"/>
        </w:rPr>
        <w:tab/>
      </w:r>
      <w:r>
        <w:rPr>
          <w:rFonts w:ascii="Times New Roman"/>
          <w:b/>
          <w:color w:val="8C8C8C"/>
          <w:spacing w:val="-3"/>
          <w:w w:val="105"/>
          <w:sz w:val="44"/>
        </w:rPr>
        <w:t>H</w:t>
      </w:r>
      <w:r>
        <w:rPr>
          <w:rFonts w:ascii="Times New Roman"/>
          <w:b/>
          <w:color w:val="525252"/>
          <w:spacing w:val="-3"/>
          <w:w w:val="105"/>
          <w:sz w:val="44"/>
        </w:rPr>
        <w:t>ealth</w:t>
      </w:r>
    </w:p>
    <w:p w:rsidR="0093289F" w:rsidRDefault="00514901">
      <w:pPr>
        <w:spacing w:before="87"/>
        <w:ind w:left="2884"/>
        <w:rPr>
          <w:rFonts w:ascii="Times New Roman" w:hAnsi="Times New Roman"/>
          <w:i/>
          <w:sz w:val="17"/>
        </w:rPr>
      </w:pPr>
      <w:r>
        <w:rPr>
          <w:rFonts w:ascii="Times New Roman" w:hAnsi="Times New Roman"/>
          <w:i/>
          <w:color w:val="525252"/>
          <w:w w:val="105"/>
          <w:sz w:val="17"/>
        </w:rPr>
        <w:t>Larry Hoga11</w:t>
      </w:r>
      <w:r>
        <w:rPr>
          <w:rFonts w:ascii="Times New Roman" w:hAnsi="Times New Roman"/>
          <w:i/>
          <w:color w:val="707070"/>
          <w:w w:val="105"/>
          <w:sz w:val="17"/>
        </w:rPr>
        <w:t xml:space="preserve">, </w:t>
      </w:r>
      <w:r>
        <w:rPr>
          <w:rFonts w:ascii="Times New Roman" w:hAnsi="Times New Roman"/>
          <w:i/>
          <w:color w:val="525252"/>
          <w:w w:val="105"/>
          <w:sz w:val="17"/>
        </w:rPr>
        <w:t xml:space="preserve">Gol'ernor </w:t>
      </w:r>
      <w:r>
        <w:rPr>
          <w:rFonts w:ascii="Times New Roman" w:hAnsi="Times New Roman"/>
          <w:color w:val="525252"/>
          <w:w w:val="105"/>
          <w:sz w:val="17"/>
        </w:rPr>
        <w:t xml:space="preserve">· </w:t>
      </w:r>
      <w:r>
        <w:rPr>
          <w:rFonts w:ascii="Times New Roman" w:hAnsi="Times New Roman"/>
          <w:i/>
          <w:color w:val="525252"/>
          <w:w w:val="105"/>
          <w:sz w:val="17"/>
        </w:rPr>
        <w:t xml:space="preserve">Boyd </w:t>
      </w:r>
      <w:r>
        <w:rPr>
          <w:b/>
          <w:i/>
          <w:color w:val="414141"/>
          <w:w w:val="105"/>
          <w:sz w:val="18"/>
        </w:rPr>
        <w:t xml:space="preserve">K. </w:t>
      </w:r>
      <w:r>
        <w:rPr>
          <w:rFonts w:ascii="Times New Roman" w:hAnsi="Times New Roman"/>
          <w:i/>
          <w:color w:val="525252"/>
          <w:w w:val="105"/>
          <w:sz w:val="17"/>
        </w:rPr>
        <w:t xml:space="preserve">Rutherford </w:t>
      </w:r>
      <w:r>
        <w:rPr>
          <w:rFonts w:ascii="Times New Roman" w:hAnsi="Times New Roman"/>
          <w:i/>
          <w:color w:val="707070"/>
          <w:w w:val="105"/>
          <w:sz w:val="17"/>
        </w:rPr>
        <w:t xml:space="preserve">, </w:t>
      </w:r>
      <w:r>
        <w:rPr>
          <w:i/>
          <w:color w:val="525252"/>
          <w:w w:val="105"/>
          <w:sz w:val="17"/>
        </w:rPr>
        <w:t xml:space="preserve">Lt. </w:t>
      </w:r>
      <w:r>
        <w:rPr>
          <w:rFonts w:ascii="Times New Roman" w:hAnsi="Times New Roman"/>
          <w:i/>
          <w:color w:val="525252"/>
          <w:w w:val="105"/>
          <w:sz w:val="17"/>
        </w:rPr>
        <w:t xml:space="preserve">Governor </w:t>
      </w:r>
      <w:r>
        <w:rPr>
          <w:rFonts w:ascii="Times New Roman" w:hAnsi="Times New Roman"/>
          <w:color w:val="414141"/>
          <w:w w:val="105"/>
          <w:sz w:val="17"/>
        </w:rPr>
        <w:t xml:space="preserve">· </w:t>
      </w:r>
      <w:r>
        <w:rPr>
          <w:rFonts w:ascii="Times New Roman" w:hAnsi="Times New Roman"/>
          <w:i/>
          <w:color w:val="525252"/>
          <w:w w:val="105"/>
          <w:sz w:val="17"/>
        </w:rPr>
        <w:t>Roher! R</w:t>
      </w:r>
      <w:r>
        <w:rPr>
          <w:rFonts w:ascii="Times New Roman" w:hAnsi="Times New Roman"/>
          <w:i/>
          <w:color w:val="707070"/>
          <w:w w:val="105"/>
          <w:sz w:val="17"/>
        </w:rPr>
        <w:t xml:space="preserve">. </w:t>
      </w:r>
      <w:r>
        <w:rPr>
          <w:rFonts w:ascii="Times New Roman" w:hAnsi="Times New Roman"/>
          <w:i/>
          <w:color w:val="525252"/>
          <w:w w:val="105"/>
          <w:sz w:val="17"/>
        </w:rPr>
        <w:t>Neall, Secreta1y</w:t>
      </w:r>
    </w:p>
    <w:p w:rsidR="0093289F" w:rsidRDefault="0093289F">
      <w:pPr>
        <w:pStyle w:val="BodyText"/>
        <w:rPr>
          <w:i/>
          <w:sz w:val="20"/>
        </w:rPr>
      </w:pPr>
    </w:p>
    <w:p w:rsidR="0093289F" w:rsidRDefault="0093289F">
      <w:pPr>
        <w:pStyle w:val="BodyText"/>
        <w:rPr>
          <w:i/>
          <w:sz w:val="20"/>
        </w:rPr>
      </w:pPr>
    </w:p>
    <w:p w:rsidR="0093289F" w:rsidRDefault="0093289F">
      <w:pPr>
        <w:pStyle w:val="BodyText"/>
        <w:spacing w:before="3"/>
        <w:rPr>
          <w:i/>
          <w:sz w:val="24"/>
        </w:rPr>
      </w:pPr>
    </w:p>
    <w:p w:rsidR="0093289F" w:rsidRDefault="00514901">
      <w:pPr>
        <w:spacing w:line="288" w:lineRule="auto"/>
        <w:ind w:left="7616" w:right="1374" w:firstLine="511"/>
        <w:jc w:val="right"/>
        <w:rPr>
          <w:rFonts w:ascii="Times New Roman"/>
        </w:rPr>
      </w:pPr>
      <w:r>
        <w:rPr>
          <w:rFonts w:ascii="Times New Roman"/>
          <w:b/>
          <w:color w:val="414141"/>
          <w:w w:val="95"/>
          <w:sz w:val="23"/>
        </w:rPr>
        <w:t>Office of Health</w:t>
      </w:r>
      <w:r>
        <w:rPr>
          <w:rFonts w:ascii="Times New Roman"/>
          <w:b/>
          <w:color w:val="525252"/>
          <w:w w:val="95"/>
          <w:sz w:val="23"/>
        </w:rPr>
        <w:t xml:space="preserve">Care </w:t>
      </w:r>
      <w:r>
        <w:rPr>
          <w:rFonts w:ascii="Times New Roman"/>
          <w:b/>
          <w:color w:val="414141"/>
          <w:w w:val="95"/>
          <w:sz w:val="23"/>
        </w:rPr>
        <w:t>Quality</w:t>
      </w:r>
      <w:r>
        <w:rPr>
          <w:rFonts w:ascii="Times New Roman"/>
          <w:b/>
          <w:color w:val="414141"/>
          <w:w w:val="94"/>
          <w:sz w:val="23"/>
        </w:rPr>
        <w:t xml:space="preserve"> </w:t>
      </w:r>
      <w:r>
        <w:rPr>
          <w:rFonts w:ascii="Times New Roman"/>
          <w:color w:val="414141"/>
        </w:rPr>
        <w:t xml:space="preserve">7120 </w:t>
      </w:r>
      <w:r>
        <w:rPr>
          <w:rFonts w:ascii="Times New Roman"/>
          <w:color w:val="525252"/>
        </w:rPr>
        <w:t>Samuel Morse Drive,2nd Floor</w:t>
      </w:r>
      <w:r>
        <w:rPr>
          <w:rFonts w:ascii="Times New Roman"/>
          <w:color w:val="525252"/>
          <w:w w:val="99"/>
        </w:rPr>
        <w:t xml:space="preserve"> </w:t>
      </w:r>
      <w:r>
        <w:rPr>
          <w:rFonts w:ascii="Times New Roman"/>
          <w:color w:val="525252"/>
        </w:rPr>
        <w:t xml:space="preserve">Columbia, </w:t>
      </w:r>
      <w:r>
        <w:rPr>
          <w:rFonts w:ascii="Times New Roman"/>
          <w:color w:val="414141"/>
        </w:rPr>
        <w:t>MD21046-3422</w:t>
      </w:r>
    </w:p>
    <w:p w:rsidR="0093289F" w:rsidRDefault="00514901">
      <w:pPr>
        <w:spacing w:line="220" w:lineRule="exact"/>
        <w:ind w:right="1447"/>
        <w:jc w:val="right"/>
        <w:rPr>
          <w:rFonts w:ascii="Times New Roman"/>
        </w:rPr>
      </w:pPr>
      <w:r>
        <w:rPr>
          <w:rFonts w:ascii="Times New Roman"/>
          <w:color w:val="525252"/>
          <w:w w:val="95"/>
        </w:rPr>
        <w:t>410-402-8201</w:t>
      </w:r>
    </w:p>
    <w:p w:rsidR="0093289F" w:rsidRDefault="0093289F">
      <w:pPr>
        <w:pStyle w:val="BodyText"/>
        <w:spacing w:before="11"/>
        <w:rPr>
          <w:sz w:val="25"/>
        </w:rPr>
      </w:pPr>
    </w:p>
    <w:p w:rsidR="0093289F" w:rsidRDefault="00514901">
      <w:pPr>
        <w:ind w:left="1474" w:right="1504"/>
        <w:jc w:val="center"/>
        <w:rPr>
          <w:rFonts w:ascii="Times New Roman"/>
        </w:rPr>
      </w:pPr>
      <w:r>
        <w:rPr>
          <w:rFonts w:ascii="Times New Roman"/>
          <w:color w:val="525252"/>
        </w:rPr>
        <w:t xml:space="preserve">May </w:t>
      </w:r>
      <w:r>
        <w:rPr>
          <w:rFonts w:ascii="Times New Roman"/>
          <w:color w:val="414141"/>
        </w:rPr>
        <w:t xml:space="preserve">10, </w:t>
      </w:r>
      <w:r>
        <w:rPr>
          <w:rFonts w:ascii="Times New Roman"/>
          <w:color w:val="525252"/>
        </w:rPr>
        <w:t>2019</w:t>
      </w:r>
    </w:p>
    <w:p w:rsidR="0093289F" w:rsidRDefault="0093289F">
      <w:pPr>
        <w:pStyle w:val="BodyText"/>
        <w:spacing w:before="1"/>
        <w:rPr>
          <w:sz w:val="25"/>
        </w:rPr>
      </w:pPr>
    </w:p>
    <w:p w:rsidR="0093289F" w:rsidRDefault="00514901">
      <w:pPr>
        <w:spacing w:line="254" w:lineRule="auto"/>
        <w:ind w:left="1310" w:right="6942"/>
        <w:rPr>
          <w:rFonts w:ascii="Times New Roman"/>
        </w:rPr>
      </w:pPr>
      <w:r>
        <w:rPr>
          <w:rFonts w:ascii="Times New Roman"/>
          <w:color w:val="525252"/>
        </w:rPr>
        <w:t>Ms</w:t>
      </w:r>
      <w:r>
        <w:rPr>
          <w:rFonts w:ascii="Times New Roman"/>
          <w:color w:val="707070"/>
        </w:rPr>
        <w:t xml:space="preserve">. </w:t>
      </w:r>
      <w:r>
        <w:rPr>
          <w:rFonts w:ascii="Times New Roman"/>
          <w:color w:val="525252"/>
        </w:rPr>
        <w:t xml:space="preserve">Sytina Smith, Administrator Forestville </w:t>
      </w:r>
      <w:r>
        <w:rPr>
          <w:rFonts w:ascii="Times New Roman"/>
          <w:color w:val="414141"/>
        </w:rPr>
        <w:t xml:space="preserve">Health </w:t>
      </w:r>
      <w:r>
        <w:rPr>
          <w:rFonts w:ascii="Times New Roman"/>
          <w:color w:val="414141"/>
          <w:sz w:val="23"/>
        </w:rPr>
        <w:t xml:space="preserve">&amp; </w:t>
      </w:r>
      <w:r>
        <w:rPr>
          <w:rFonts w:ascii="Times New Roman"/>
          <w:color w:val="525252"/>
        </w:rPr>
        <w:t xml:space="preserve">Rehabilitation Center 7420 Marlboro </w:t>
      </w:r>
      <w:r>
        <w:rPr>
          <w:rFonts w:ascii="Times New Roman"/>
          <w:color w:val="414141"/>
        </w:rPr>
        <w:t>Pike</w:t>
      </w:r>
    </w:p>
    <w:p w:rsidR="0093289F" w:rsidRDefault="00514901">
      <w:pPr>
        <w:spacing w:line="261" w:lineRule="exact"/>
        <w:ind w:left="1300"/>
        <w:rPr>
          <w:rFonts w:ascii="Times New Roman"/>
        </w:rPr>
      </w:pPr>
      <w:r>
        <w:rPr>
          <w:rFonts w:ascii="Times New Roman"/>
          <w:color w:val="525252"/>
        </w:rPr>
        <w:t xml:space="preserve">Forestville, </w:t>
      </w:r>
      <w:r>
        <w:rPr>
          <w:rFonts w:ascii="Times New Roman"/>
          <w:color w:val="525252"/>
          <w:sz w:val="23"/>
        </w:rPr>
        <w:t xml:space="preserve">MD </w:t>
      </w:r>
      <w:r>
        <w:rPr>
          <w:rFonts w:ascii="Times New Roman"/>
          <w:color w:val="525252"/>
        </w:rPr>
        <w:t>20747</w:t>
      </w:r>
    </w:p>
    <w:p w:rsidR="0093289F" w:rsidRDefault="0093289F">
      <w:pPr>
        <w:pStyle w:val="BodyText"/>
        <w:spacing w:before="8"/>
        <w:rPr>
          <w:sz w:val="26"/>
        </w:rPr>
      </w:pPr>
    </w:p>
    <w:p w:rsidR="0093289F" w:rsidRDefault="00514901">
      <w:pPr>
        <w:pStyle w:val="Heading6"/>
        <w:ind w:left="5462"/>
      </w:pPr>
      <w:r>
        <w:rPr>
          <w:color w:val="414141"/>
        </w:rPr>
        <w:t>PROVIDER# 215020</w:t>
      </w:r>
    </w:p>
    <w:p w:rsidR="0093289F" w:rsidRDefault="00514901">
      <w:pPr>
        <w:spacing w:before="16" w:line="244" w:lineRule="auto"/>
        <w:ind w:left="5462" w:right="1742" w:firstLine="1"/>
        <w:rPr>
          <w:rFonts w:ascii="Times New Roman"/>
          <w:b/>
          <w:sz w:val="23"/>
        </w:rPr>
      </w:pPr>
      <w:r>
        <w:rPr>
          <w:rFonts w:ascii="Times New Roman"/>
          <w:b/>
          <w:color w:val="414141"/>
          <w:w w:val="95"/>
          <w:sz w:val="23"/>
        </w:rPr>
        <w:t xml:space="preserve">RE:NOTICE OF CURRENT DEFICIENCIES </w:t>
      </w:r>
      <w:r>
        <w:rPr>
          <w:rFonts w:ascii="Times New Roman"/>
          <w:b/>
          <w:color w:val="525252"/>
          <w:w w:val="95"/>
          <w:sz w:val="23"/>
        </w:rPr>
        <w:t xml:space="preserve">AND </w:t>
      </w:r>
      <w:r>
        <w:rPr>
          <w:rFonts w:ascii="Times New Roman"/>
          <w:b/>
          <w:color w:val="414141"/>
          <w:sz w:val="23"/>
        </w:rPr>
        <w:t xml:space="preserve">POSSIBLE IMPOSITION OF </w:t>
      </w:r>
      <w:r>
        <w:rPr>
          <w:rFonts w:ascii="Times New Roman"/>
          <w:b/>
          <w:color w:val="525252"/>
          <w:sz w:val="23"/>
        </w:rPr>
        <w:t>REMEDIES</w:t>
      </w:r>
    </w:p>
    <w:p w:rsidR="0093289F" w:rsidRDefault="0093289F">
      <w:pPr>
        <w:pStyle w:val="BodyText"/>
        <w:spacing w:before="7"/>
        <w:rPr>
          <w:b/>
        </w:rPr>
      </w:pPr>
    </w:p>
    <w:p w:rsidR="0093289F" w:rsidRDefault="00514901">
      <w:pPr>
        <w:spacing w:before="1"/>
        <w:ind w:left="1290"/>
        <w:rPr>
          <w:rFonts w:ascii="Times New Roman"/>
        </w:rPr>
      </w:pPr>
      <w:r>
        <w:rPr>
          <w:rFonts w:ascii="Times New Roman"/>
          <w:color w:val="414141"/>
          <w:w w:val="105"/>
        </w:rPr>
        <w:t xml:space="preserve">Dear </w:t>
      </w:r>
      <w:r>
        <w:rPr>
          <w:rFonts w:ascii="Times New Roman"/>
          <w:color w:val="525252"/>
          <w:w w:val="105"/>
        </w:rPr>
        <w:t>Ms. Smith:</w:t>
      </w:r>
    </w:p>
    <w:p w:rsidR="0093289F" w:rsidRDefault="0093289F">
      <w:pPr>
        <w:pStyle w:val="BodyText"/>
        <w:rPr>
          <w:sz w:val="26"/>
        </w:rPr>
      </w:pPr>
    </w:p>
    <w:p w:rsidR="0093289F" w:rsidRDefault="00514901">
      <w:pPr>
        <w:spacing w:line="254" w:lineRule="auto"/>
        <w:ind w:left="1266" w:right="1442" w:firstLine="702"/>
        <w:rPr>
          <w:rFonts w:ascii="Times New Roman"/>
        </w:rPr>
      </w:pPr>
      <w:r>
        <w:rPr>
          <w:rFonts w:ascii="Times New Roman"/>
          <w:color w:val="525252"/>
        </w:rPr>
        <w:t xml:space="preserve">On April </w:t>
      </w:r>
      <w:r>
        <w:rPr>
          <w:rFonts w:ascii="Times New Roman"/>
          <w:color w:val="414141"/>
        </w:rPr>
        <w:t xml:space="preserve">10, </w:t>
      </w:r>
      <w:r>
        <w:rPr>
          <w:rFonts w:ascii="Times New Roman"/>
          <w:color w:val="525252"/>
        </w:rPr>
        <w:t xml:space="preserve">2019 </w:t>
      </w:r>
      <w:r>
        <w:rPr>
          <w:rFonts w:ascii="Times New Roman"/>
          <w:color w:val="414141"/>
        </w:rPr>
        <w:t xml:space="preserve">through </w:t>
      </w:r>
      <w:r>
        <w:rPr>
          <w:rFonts w:ascii="Times New Roman"/>
          <w:color w:val="525252"/>
        </w:rPr>
        <w:t xml:space="preserve">April 16, 2019, a </w:t>
      </w:r>
      <w:r>
        <w:rPr>
          <w:rFonts w:ascii="Times New Roman"/>
          <w:color w:val="414141"/>
        </w:rPr>
        <w:t xml:space="preserve">complaint </w:t>
      </w:r>
      <w:r>
        <w:rPr>
          <w:rFonts w:ascii="Times New Roman"/>
          <w:color w:val="525252"/>
        </w:rPr>
        <w:t xml:space="preserve">survey </w:t>
      </w:r>
      <w:r>
        <w:rPr>
          <w:rFonts w:ascii="Times New Roman"/>
          <w:color w:val="525252"/>
          <w:sz w:val="23"/>
        </w:rPr>
        <w:t xml:space="preserve">was </w:t>
      </w:r>
      <w:r>
        <w:rPr>
          <w:rFonts w:ascii="Times New Roman"/>
          <w:color w:val="525252"/>
        </w:rPr>
        <w:t xml:space="preserve">conducted at your facility by </w:t>
      </w:r>
      <w:r>
        <w:rPr>
          <w:rFonts w:ascii="Times New Roman"/>
          <w:color w:val="414141"/>
        </w:rPr>
        <w:t xml:space="preserve">the </w:t>
      </w:r>
      <w:r>
        <w:rPr>
          <w:rFonts w:ascii="Times New Roman"/>
          <w:color w:val="525252"/>
        </w:rPr>
        <w:t>Office of Health Ca</w:t>
      </w:r>
      <w:r>
        <w:rPr>
          <w:rFonts w:ascii="Times New Roman"/>
          <w:color w:val="707070"/>
        </w:rPr>
        <w:t>r</w:t>
      </w:r>
      <w:r>
        <w:rPr>
          <w:rFonts w:ascii="Times New Roman"/>
          <w:color w:val="525252"/>
        </w:rPr>
        <w:t xml:space="preserve">e </w:t>
      </w:r>
      <w:r>
        <w:rPr>
          <w:rFonts w:ascii="Times New Roman"/>
          <w:color w:val="414141"/>
        </w:rPr>
        <w:t xml:space="preserve">Quality to </w:t>
      </w:r>
      <w:r>
        <w:rPr>
          <w:rFonts w:ascii="Times New Roman"/>
          <w:color w:val="525252"/>
        </w:rPr>
        <w:t xml:space="preserve">determine </w:t>
      </w:r>
      <w:r>
        <w:rPr>
          <w:rFonts w:ascii="Times New Roman"/>
          <w:color w:val="525252"/>
          <w:sz w:val="23"/>
        </w:rPr>
        <w:t xml:space="preserve">if </w:t>
      </w:r>
      <w:r>
        <w:rPr>
          <w:rFonts w:ascii="Times New Roman"/>
          <w:color w:val="525252"/>
        </w:rPr>
        <w:t>your facility was in compliance with Fede</w:t>
      </w:r>
      <w:r>
        <w:rPr>
          <w:rFonts w:ascii="Times New Roman"/>
          <w:color w:val="707070"/>
        </w:rPr>
        <w:t>r</w:t>
      </w:r>
      <w:r>
        <w:rPr>
          <w:rFonts w:ascii="Times New Roman"/>
          <w:color w:val="525252"/>
        </w:rPr>
        <w:t xml:space="preserve">al </w:t>
      </w:r>
      <w:r>
        <w:rPr>
          <w:rFonts w:ascii="Times New Roman"/>
          <w:color w:val="414141"/>
        </w:rPr>
        <w:t xml:space="preserve">participation requirements </w:t>
      </w:r>
      <w:r>
        <w:rPr>
          <w:rFonts w:ascii="Times New Roman"/>
          <w:color w:val="525252"/>
        </w:rPr>
        <w:t xml:space="preserve">for </w:t>
      </w:r>
      <w:r>
        <w:rPr>
          <w:rFonts w:ascii="Times New Roman"/>
          <w:color w:val="525252"/>
          <w:sz w:val="23"/>
        </w:rPr>
        <w:t xml:space="preserve">nursing </w:t>
      </w:r>
      <w:r>
        <w:rPr>
          <w:rFonts w:ascii="Times New Roman"/>
          <w:color w:val="525252"/>
        </w:rPr>
        <w:t xml:space="preserve">homes participating </w:t>
      </w:r>
      <w:r>
        <w:rPr>
          <w:rFonts w:ascii="Times New Roman"/>
          <w:color w:val="414141"/>
        </w:rPr>
        <w:t xml:space="preserve">in </w:t>
      </w:r>
      <w:r>
        <w:rPr>
          <w:rFonts w:ascii="Times New Roman"/>
          <w:color w:val="525252"/>
        </w:rPr>
        <w:t>the Medicare and/or Medicaid programs. This survey was</w:t>
      </w:r>
      <w:r>
        <w:rPr>
          <w:rFonts w:ascii="Times New Roman"/>
          <w:color w:val="707070"/>
        </w:rPr>
        <w:t xml:space="preserve">, </w:t>
      </w:r>
      <w:r>
        <w:rPr>
          <w:rFonts w:ascii="Times New Roman"/>
          <w:color w:val="525252"/>
        </w:rPr>
        <w:t xml:space="preserve">also, conducted for </w:t>
      </w:r>
      <w:r>
        <w:rPr>
          <w:rFonts w:ascii="Times New Roman"/>
          <w:color w:val="414141"/>
        </w:rPr>
        <w:t xml:space="preserve">thepurpose </w:t>
      </w:r>
      <w:r>
        <w:rPr>
          <w:rFonts w:ascii="Times New Roman"/>
          <w:color w:val="525252"/>
        </w:rPr>
        <w:t xml:space="preserve">of State </w:t>
      </w:r>
      <w:r>
        <w:rPr>
          <w:rFonts w:ascii="Times New Roman"/>
          <w:color w:val="414141"/>
        </w:rPr>
        <w:t>Ii</w:t>
      </w:r>
      <w:r>
        <w:rPr>
          <w:rFonts w:ascii="Times New Roman"/>
          <w:color w:val="525252"/>
        </w:rPr>
        <w:t xml:space="preserve">censure. </w:t>
      </w:r>
      <w:r>
        <w:rPr>
          <w:rFonts w:ascii="Times New Roman"/>
          <w:color w:val="414141"/>
        </w:rPr>
        <w:t xml:space="preserve">This </w:t>
      </w:r>
      <w:r>
        <w:rPr>
          <w:rFonts w:ascii="Times New Roman"/>
          <w:color w:val="525252"/>
        </w:rPr>
        <w:t xml:space="preserve">survey </w:t>
      </w:r>
      <w:r>
        <w:rPr>
          <w:rFonts w:ascii="Times New Roman"/>
          <w:color w:val="414141"/>
        </w:rPr>
        <w:t xml:space="preserve">found </w:t>
      </w:r>
      <w:r>
        <w:rPr>
          <w:rFonts w:ascii="Times New Roman"/>
          <w:color w:val="525252"/>
        </w:rPr>
        <w:t xml:space="preserve">that your facility was </w:t>
      </w:r>
      <w:r>
        <w:rPr>
          <w:rFonts w:ascii="Times New Roman"/>
          <w:color w:val="414141"/>
        </w:rPr>
        <w:t xml:space="preserve">not </w:t>
      </w:r>
      <w:r>
        <w:rPr>
          <w:rFonts w:ascii="Times New Roman"/>
          <w:color w:val="525252"/>
        </w:rPr>
        <w:t xml:space="preserve">in substantial compliance with the </w:t>
      </w:r>
      <w:r>
        <w:rPr>
          <w:rFonts w:ascii="Times New Roman"/>
          <w:color w:val="414141"/>
        </w:rPr>
        <w:t xml:space="preserve">participation </w:t>
      </w:r>
      <w:r>
        <w:rPr>
          <w:rFonts w:ascii="Times New Roman"/>
          <w:color w:val="525252"/>
        </w:rPr>
        <w:t>requirements.</w:t>
      </w:r>
    </w:p>
    <w:p w:rsidR="0093289F" w:rsidRDefault="0093289F">
      <w:pPr>
        <w:pStyle w:val="BodyText"/>
        <w:spacing w:before="10"/>
        <w:rPr>
          <w:sz w:val="24"/>
        </w:rPr>
      </w:pPr>
    </w:p>
    <w:p w:rsidR="0093289F" w:rsidRDefault="00514901">
      <w:pPr>
        <w:spacing w:line="256" w:lineRule="auto"/>
        <w:ind w:left="1270" w:right="1742" w:firstLine="694"/>
        <w:rPr>
          <w:rFonts w:ascii="Times New Roman"/>
        </w:rPr>
      </w:pPr>
      <w:r>
        <w:rPr>
          <w:rFonts w:ascii="Times New Roman"/>
          <w:color w:val="525252"/>
          <w:w w:val="105"/>
        </w:rPr>
        <w:t>All</w:t>
      </w:r>
      <w:r>
        <w:rPr>
          <w:rFonts w:ascii="Times New Roman"/>
          <w:color w:val="525252"/>
          <w:spacing w:val="-29"/>
          <w:w w:val="105"/>
        </w:rPr>
        <w:t xml:space="preserve"> </w:t>
      </w:r>
      <w:r>
        <w:rPr>
          <w:rFonts w:ascii="Times New Roman"/>
          <w:color w:val="525252"/>
          <w:w w:val="105"/>
        </w:rPr>
        <w:t>references</w:t>
      </w:r>
      <w:r>
        <w:rPr>
          <w:rFonts w:ascii="Times New Roman"/>
          <w:color w:val="525252"/>
          <w:spacing w:val="-16"/>
          <w:w w:val="105"/>
        </w:rPr>
        <w:t xml:space="preserve"> </w:t>
      </w:r>
      <w:r>
        <w:rPr>
          <w:rFonts w:ascii="Times New Roman"/>
          <w:color w:val="525252"/>
          <w:w w:val="105"/>
        </w:rPr>
        <w:t>to</w:t>
      </w:r>
      <w:r>
        <w:rPr>
          <w:rFonts w:ascii="Times New Roman"/>
          <w:color w:val="525252"/>
          <w:spacing w:val="-24"/>
          <w:w w:val="105"/>
        </w:rPr>
        <w:t xml:space="preserve"> </w:t>
      </w:r>
      <w:r>
        <w:rPr>
          <w:rFonts w:ascii="Times New Roman"/>
          <w:color w:val="525252"/>
          <w:w w:val="105"/>
        </w:rPr>
        <w:t>regulatory</w:t>
      </w:r>
      <w:r>
        <w:rPr>
          <w:rFonts w:ascii="Times New Roman"/>
          <w:color w:val="525252"/>
          <w:spacing w:val="-16"/>
          <w:w w:val="105"/>
        </w:rPr>
        <w:t xml:space="preserve"> </w:t>
      </w:r>
      <w:r>
        <w:rPr>
          <w:rFonts w:ascii="Times New Roman"/>
          <w:color w:val="525252"/>
          <w:w w:val="105"/>
        </w:rPr>
        <w:t>requirements</w:t>
      </w:r>
      <w:r>
        <w:rPr>
          <w:rFonts w:ascii="Times New Roman"/>
          <w:color w:val="525252"/>
          <w:spacing w:val="-17"/>
          <w:w w:val="105"/>
        </w:rPr>
        <w:t xml:space="preserve"> </w:t>
      </w:r>
      <w:r>
        <w:rPr>
          <w:rFonts w:ascii="Times New Roman"/>
          <w:color w:val="525252"/>
          <w:w w:val="105"/>
        </w:rPr>
        <w:t>contained</w:t>
      </w:r>
      <w:r>
        <w:rPr>
          <w:rFonts w:ascii="Times New Roman"/>
          <w:color w:val="525252"/>
          <w:spacing w:val="-23"/>
          <w:w w:val="105"/>
        </w:rPr>
        <w:t xml:space="preserve"> </w:t>
      </w:r>
      <w:r>
        <w:rPr>
          <w:rFonts w:ascii="Times New Roman"/>
          <w:color w:val="414141"/>
          <w:w w:val="105"/>
        </w:rPr>
        <w:t>in</w:t>
      </w:r>
      <w:r>
        <w:rPr>
          <w:rFonts w:ascii="Times New Roman"/>
          <w:color w:val="414141"/>
          <w:spacing w:val="-28"/>
          <w:w w:val="105"/>
        </w:rPr>
        <w:t xml:space="preserve"> </w:t>
      </w:r>
      <w:r>
        <w:rPr>
          <w:rFonts w:ascii="Times New Roman"/>
          <w:color w:val="525252"/>
          <w:w w:val="105"/>
        </w:rPr>
        <w:t>this</w:t>
      </w:r>
      <w:r>
        <w:rPr>
          <w:rFonts w:ascii="Times New Roman"/>
          <w:color w:val="525252"/>
          <w:spacing w:val="-26"/>
          <w:w w:val="105"/>
        </w:rPr>
        <w:t xml:space="preserve"> </w:t>
      </w:r>
      <w:r>
        <w:rPr>
          <w:rFonts w:ascii="Times New Roman"/>
          <w:color w:val="414141"/>
          <w:w w:val="105"/>
        </w:rPr>
        <w:t>letter</w:t>
      </w:r>
      <w:r>
        <w:rPr>
          <w:rFonts w:ascii="Times New Roman"/>
          <w:color w:val="414141"/>
          <w:spacing w:val="-27"/>
          <w:w w:val="105"/>
        </w:rPr>
        <w:t xml:space="preserve"> </w:t>
      </w:r>
      <w:r>
        <w:rPr>
          <w:rFonts w:ascii="Times New Roman"/>
          <w:color w:val="414141"/>
          <w:w w:val="105"/>
        </w:rPr>
        <w:t>are</w:t>
      </w:r>
      <w:r>
        <w:rPr>
          <w:rFonts w:ascii="Times New Roman"/>
          <w:color w:val="414141"/>
          <w:spacing w:val="-36"/>
          <w:w w:val="105"/>
        </w:rPr>
        <w:t xml:space="preserve"> </w:t>
      </w:r>
      <w:r>
        <w:rPr>
          <w:rFonts w:ascii="Times New Roman"/>
          <w:color w:val="525252"/>
          <w:w w:val="105"/>
        </w:rPr>
        <w:t>found</w:t>
      </w:r>
      <w:r>
        <w:rPr>
          <w:rFonts w:ascii="Times New Roman"/>
          <w:color w:val="525252"/>
          <w:spacing w:val="-11"/>
          <w:w w:val="105"/>
        </w:rPr>
        <w:t xml:space="preserve"> </w:t>
      </w:r>
      <w:r>
        <w:rPr>
          <w:rFonts w:ascii="Times New Roman"/>
          <w:color w:val="414141"/>
          <w:w w:val="105"/>
        </w:rPr>
        <w:t>in</w:t>
      </w:r>
      <w:r>
        <w:rPr>
          <w:rFonts w:ascii="Times New Roman"/>
          <w:color w:val="414141"/>
          <w:spacing w:val="-39"/>
          <w:w w:val="105"/>
        </w:rPr>
        <w:t xml:space="preserve"> </w:t>
      </w:r>
      <w:r>
        <w:rPr>
          <w:rFonts w:ascii="Times New Roman"/>
          <w:color w:val="414141"/>
          <w:w w:val="105"/>
        </w:rPr>
        <w:t>Title</w:t>
      </w:r>
      <w:r>
        <w:rPr>
          <w:rFonts w:ascii="Times New Roman"/>
          <w:color w:val="414141"/>
          <w:spacing w:val="-31"/>
          <w:w w:val="105"/>
        </w:rPr>
        <w:t xml:space="preserve"> </w:t>
      </w:r>
      <w:r>
        <w:rPr>
          <w:rFonts w:ascii="Times New Roman"/>
          <w:color w:val="525252"/>
          <w:w w:val="105"/>
        </w:rPr>
        <w:t>42,</w:t>
      </w:r>
      <w:r>
        <w:rPr>
          <w:rFonts w:ascii="Times New Roman"/>
          <w:color w:val="525252"/>
          <w:spacing w:val="-31"/>
          <w:w w:val="105"/>
        </w:rPr>
        <w:t xml:space="preserve"> </w:t>
      </w:r>
      <w:r>
        <w:rPr>
          <w:rFonts w:ascii="Times New Roman"/>
          <w:color w:val="525252"/>
          <w:w w:val="105"/>
        </w:rPr>
        <w:t>Code</w:t>
      </w:r>
      <w:r>
        <w:rPr>
          <w:rFonts w:ascii="Times New Roman"/>
          <w:color w:val="525252"/>
          <w:spacing w:val="-26"/>
          <w:w w:val="105"/>
        </w:rPr>
        <w:t xml:space="preserve"> </w:t>
      </w:r>
      <w:r>
        <w:rPr>
          <w:rFonts w:ascii="Times New Roman"/>
          <w:color w:val="525252"/>
          <w:w w:val="105"/>
        </w:rPr>
        <w:t xml:space="preserve">of </w:t>
      </w:r>
      <w:r>
        <w:rPr>
          <w:rFonts w:ascii="Times New Roman"/>
          <w:color w:val="414141"/>
          <w:w w:val="105"/>
        </w:rPr>
        <w:t>Federal</w:t>
      </w:r>
      <w:r>
        <w:rPr>
          <w:rFonts w:ascii="Times New Roman"/>
          <w:color w:val="414141"/>
          <w:spacing w:val="-8"/>
          <w:w w:val="105"/>
        </w:rPr>
        <w:t xml:space="preserve"> </w:t>
      </w:r>
      <w:r>
        <w:rPr>
          <w:rFonts w:ascii="Times New Roman"/>
          <w:color w:val="414141"/>
          <w:w w:val="105"/>
        </w:rPr>
        <w:t>Regulations</w:t>
      </w:r>
      <w:r>
        <w:rPr>
          <w:rFonts w:ascii="Times New Roman"/>
          <w:color w:val="414141"/>
          <w:spacing w:val="-10"/>
          <w:w w:val="105"/>
        </w:rPr>
        <w:t xml:space="preserve"> </w:t>
      </w:r>
      <w:r>
        <w:rPr>
          <w:rFonts w:ascii="Times New Roman"/>
          <w:color w:val="525252"/>
          <w:w w:val="105"/>
        </w:rPr>
        <w:t>(C.</w:t>
      </w:r>
      <w:r>
        <w:rPr>
          <w:rFonts w:ascii="Times New Roman"/>
          <w:color w:val="707070"/>
          <w:w w:val="105"/>
        </w:rPr>
        <w:t>F</w:t>
      </w:r>
      <w:r>
        <w:rPr>
          <w:rFonts w:ascii="Times New Roman"/>
          <w:color w:val="525252"/>
          <w:w w:val="105"/>
        </w:rPr>
        <w:t>.R.),</w:t>
      </w:r>
      <w:r>
        <w:rPr>
          <w:rFonts w:ascii="Times New Roman"/>
          <w:color w:val="525252"/>
          <w:spacing w:val="-24"/>
          <w:w w:val="105"/>
        </w:rPr>
        <w:t xml:space="preserve"> </w:t>
      </w:r>
      <w:r>
        <w:rPr>
          <w:rFonts w:ascii="Times New Roman"/>
          <w:color w:val="525252"/>
          <w:w w:val="105"/>
        </w:rPr>
        <w:t>COMAR</w:t>
      </w:r>
      <w:r>
        <w:rPr>
          <w:rFonts w:ascii="Times New Roman"/>
          <w:color w:val="525252"/>
          <w:spacing w:val="-13"/>
          <w:w w:val="105"/>
        </w:rPr>
        <w:t xml:space="preserve"> </w:t>
      </w:r>
      <w:r>
        <w:rPr>
          <w:rFonts w:ascii="Times New Roman"/>
          <w:color w:val="525252"/>
          <w:w w:val="105"/>
        </w:rPr>
        <w:t>Title</w:t>
      </w:r>
      <w:r>
        <w:rPr>
          <w:rFonts w:ascii="Times New Roman"/>
          <w:color w:val="525252"/>
          <w:spacing w:val="-10"/>
          <w:w w:val="105"/>
        </w:rPr>
        <w:t xml:space="preserve"> </w:t>
      </w:r>
      <w:r>
        <w:rPr>
          <w:rFonts w:ascii="Times New Roman"/>
          <w:color w:val="414141"/>
          <w:w w:val="105"/>
          <w:sz w:val="21"/>
        </w:rPr>
        <w:t>10,</w:t>
      </w:r>
      <w:r>
        <w:rPr>
          <w:rFonts w:ascii="Times New Roman"/>
          <w:color w:val="414141"/>
          <w:spacing w:val="-17"/>
          <w:w w:val="105"/>
          <w:sz w:val="21"/>
        </w:rPr>
        <w:t xml:space="preserve"> </w:t>
      </w:r>
      <w:r>
        <w:rPr>
          <w:rFonts w:ascii="Times New Roman"/>
          <w:color w:val="525252"/>
          <w:w w:val="105"/>
        </w:rPr>
        <w:t>and</w:t>
      </w:r>
      <w:r>
        <w:rPr>
          <w:rFonts w:ascii="Times New Roman"/>
          <w:color w:val="525252"/>
          <w:spacing w:val="-19"/>
          <w:w w:val="105"/>
        </w:rPr>
        <w:t xml:space="preserve"> </w:t>
      </w:r>
      <w:r>
        <w:rPr>
          <w:rFonts w:ascii="Times New Roman"/>
          <w:color w:val="414141"/>
          <w:w w:val="105"/>
        </w:rPr>
        <w:t>the</w:t>
      </w:r>
      <w:r>
        <w:rPr>
          <w:rFonts w:ascii="Times New Roman"/>
          <w:color w:val="414141"/>
          <w:spacing w:val="-19"/>
          <w:w w:val="105"/>
        </w:rPr>
        <w:t xml:space="preserve"> </w:t>
      </w:r>
      <w:r>
        <w:rPr>
          <w:rFonts w:ascii="Times New Roman"/>
          <w:color w:val="525252"/>
          <w:w w:val="105"/>
        </w:rPr>
        <w:t>State</w:t>
      </w:r>
      <w:r>
        <w:rPr>
          <w:rFonts w:ascii="Times New Roman"/>
          <w:color w:val="525252"/>
          <w:spacing w:val="-29"/>
          <w:w w:val="105"/>
        </w:rPr>
        <w:t xml:space="preserve"> </w:t>
      </w:r>
      <w:r>
        <w:rPr>
          <w:rFonts w:ascii="Times New Roman"/>
          <w:color w:val="525252"/>
          <w:w w:val="105"/>
        </w:rPr>
        <w:t>Government Article.</w:t>
      </w:r>
    </w:p>
    <w:p w:rsidR="0093289F" w:rsidRDefault="0093289F">
      <w:pPr>
        <w:pStyle w:val="BodyText"/>
        <w:spacing w:before="7"/>
      </w:pPr>
    </w:p>
    <w:p w:rsidR="0093289F" w:rsidRDefault="00514901">
      <w:pPr>
        <w:pStyle w:val="ListParagraph"/>
        <w:numPr>
          <w:ilvl w:val="1"/>
          <w:numId w:val="71"/>
        </w:numPr>
        <w:tabs>
          <w:tab w:val="left" w:pos="1942"/>
          <w:tab w:val="left" w:pos="1943"/>
        </w:tabs>
        <w:ind w:hanging="684"/>
        <w:jc w:val="left"/>
        <w:rPr>
          <w:color w:val="525252"/>
        </w:rPr>
      </w:pPr>
      <w:r>
        <w:rPr>
          <w:color w:val="414141"/>
          <w:w w:val="105"/>
          <w:position w:val="1"/>
          <w:sz w:val="23"/>
          <w:u w:val="thick" w:color="707070"/>
        </w:rPr>
        <w:t xml:space="preserve">PLAN OF </w:t>
      </w:r>
      <w:r>
        <w:rPr>
          <w:color w:val="525252"/>
          <w:spacing w:val="-12"/>
          <w:w w:val="105"/>
          <w:position w:val="1"/>
          <w:sz w:val="23"/>
          <w:u w:val="thick" w:color="707070"/>
        </w:rPr>
        <w:t>CORRECTI</w:t>
      </w:r>
      <w:r>
        <w:rPr>
          <w:color w:val="707070"/>
          <w:spacing w:val="-12"/>
          <w:w w:val="105"/>
          <w:position w:val="1"/>
          <w:sz w:val="23"/>
          <w:u w:val="thick" w:color="707070"/>
        </w:rPr>
        <w:t>ON</w:t>
      </w:r>
      <w:r>
        <w:rPr>
          <w:color w:val="707070"/>
          <w:spacing w:val="-15"/>
          <w:w w:val="105"/>
          <w:position w:val="1"/>
          <w:sz w:val="23"/>
        </w:rPr>
        <w:t xml:space="preserve"> </w:t>
      </w:r>
      <w:r>
        <w:rPr>
          <w:color w:val="414141"/>
          <w:w w:val="105"/>
          <w:position w:val="1"/>
        </w:rPr>
        <w:t>(PoC)</w:t>
      </w:r>
    </w:p>
    <w:p w:rsidR="0093289F" w:rsidRDefault="0093289F">
      <w:pPr>
        <w:pStyle w:val="BodyText"/>
        <w:spacing w:before="11"/>
        <w:rPr>
          <w:sz w:val="25"/>
        </w:rPr>
      </w:pPr>
    </w:p>
    <w:p w:rsidR="0093289F" w:rsidRDefault="00514901">
      <w:pPr>
        <w:tabs>
          <w:tab w:val="left" w:pos="3771"/>
        </w:tabs>
        <w:spacing w:line="256" w:lineRule="auto"/>
        <w:ind w:left="1250" w:right="2370" w:firstLine="694"/>
        <w:rPr>
          <w:rFonts w:ascii="Times New Roman" w:hAnsi="Times New Roman"/>
        </w:rPr>
      </w:pPr>
      <w:r>
        <w:rPr>
          <w:rFonts w:ascii="Times New Roman" w:hAnsi="Times New Roman"/>
          <w:color w:val="525252"/>
        </w:rPr>
        <w:t xml:space="preserve">A </w:t>
      </w:r>
      <w:r>
        <w:rPr>
          <w:rFonts w:ascii="Times New Roman" w:hAnsi="Times New Roman"/>
          <w:color w:val="414141"/>
        </w:rPr>
        <w:t xml:space="preserve">PoC </w:t>
      </w:r>
      <w:r>
        <w:rPr>
          <w:rFonts w:ascii="Times New Roman" w:hAnsi="Times New Roman"/>
          <w:color w:val="525252"/>
        </w:rPr>
        <w:t xml:space="preserve">for </w:t>
      </w:r>
      <w:r>
        <w:rPr>
          <w:rFonts w:ascii="Times New Roman" w:hAnsi="Times New Roman"/>
          <w:color w:val="414141"/>
        </w:rPr>
        <w:t xml:space="preserve">the deficiencies </w:t>
      </w:r>
      <w:r>
        <w:rPr>
          <w:rFonts w:ascii="Times New Roman" w:hAnsi="Times New Roman"/>
          <w:color w:val="525252"/>
        </w:rPr>
        <w:t>must be submitted within 10 days after the facility receives its Form CMS</w:t>
      </w:r>
      <w:r>
        <w:rPr>
          <w:rFonts w:ascii="Times New Roman" w:hAnsi="Times New Roman"/>
          <w:color w:val="525252"/>
          <w:spacing w:val="-13"/>
        </w:rPr>
        <w:t xml:space="preserve"> </w:t>
      </w:r>
      <w:r>
        <w:rPr>
          <w:rFonts w:ascii="Times New Roman" w:hAnsi="Times New Roman"/>
          <w:color w:val="525252"/>
        </w:rPr>
        <w:t>2567.</w:t>
      </w:r>
      <w:r>
        <w:rPr>
          <w:rFonts w:ascii="Times New Roman" w:hAnsi="Times New Roman"/>
          <w:color w:val="525252"/>
          <w:spacing w:val="-5"/>
        </w:rPr>
        <w:t xml:space="preserve"> </w:t>
      </w:r>
      <w:r>
        <w:rPr>
          <w:rFonts w:ascii="Times New Roman" w:hAnsi="Times New Roman"/>
          <w:color w:val="525252"/>
        </w:rPr>
        <w:t>Failw·e</w:t>
      </w:r>
      <w:r>
        <w:rPr>
          <w:rFonts w:ascii="Times New Roman" w:hAnsi="Times New Roman"/>
          <w:color w:val="525252"/>
        </w:rPr>
        <w:tab/>
        <w:t xml:space="preserve">submit an acceptable </w:t>
      </w:r>
      <w:r>
        <w:rPr>
          <w:rFonts w:ascii="Times New Roman" w:hAnsi="Times New Roman"/>
          <w:color w:val="414141"/>
        </w:rPr>
        <w:t xml:space="preserve">PoC </w:t>
      </w:r>
      <w:r>
        <w:rPr>
          <w:rFonts w:ascii="Times New Roman" w:hAnsi="Times New Roman"/>
          <w:color w:val="525252"/>
        </w:rPr>
        <w:t xml:space="preserve">within </w:t>
      </w:r>
      <w:r>
        <w:rPr>
          <w:rFonts w:ascii="Times New Roman" w:hAnsi="Times New Roman"/>
          <w:color w:val="414141"/>
        </w:rPr>
        <w:t xml:space="preserve">the </w:t>
      </w:r>
      <w:r>
        <w:rPr>
          <w:rFonts w:ascii="Times New Roman" w:hAnsi="Times New Roman"/>
          <w:color w:val="525252"/>
        </w:rPr>
        <w:t>above time frames</w:t>
      </w:r>
      <w:r>
        <w:rPr>
          <w:rFonts w:ascii="Times New Roman" w:hAnsi="Times New Roman"/>
          <w:color w:val="525252"/>
          <w:spacing w:val="-30"/>
        </w:rPr>
        <w:t xml:space="preserve"> </w:t>
      </w:r>
      <w:r>
        <w:rPr>
          <w:rFonts w:ascii="Times New Roman" w:hAnsi="Times New Roman"/>
          <w:color w:val="414141"/>
        </w:rPr>
        <w:t>may</w:t>
      </w:r>
    </w:p>
    <w:p w:rsidR="0093289F" w:rsidRDefault="00514901">
      <w:pPr>
        <w:spacing w:line="266" w:lineRule="auto"/>
        <w:ind w:left="1243" w:right="3240" w:firstLine="9"/>
        <w:rPr>
          <w:rFonts w:ascii="Times New Roman"/>
        </w:rPr>
      </w:pPr>
      <w:r>
        <w:rPr>
          <w:rFonts w:ascii="Times New Roman"/>
          <w:color w:val="414141"/>
        </w:rPr>
        <w:t xml:space="preserve">result </w:t>
      </w:r>
      <w:r>
        <w:rPr>
          <w:rFonts w:ascii="Times New Roman"/>
          <w:color w:val="414141"/>
          <w:sz w:val="21"/>
        </w:rPr>
        <w:t xml:space="preserve">in </w:t>
      </w:r>
      <w:r>
        <w:rPr>
          <w:rFonts w:ascii="Times New Roman"/>
          <w:color w:val="414141"/>
        </w:rPr>
        <w:t xml:space="preserve">the imposition </w:t>
      </w:r>
      <w:r>
        <w:rPr>
          <w:rFonts w:ascii="Times New Roman"/>
          <w:color w:val="525252"/>
        </w:rPr>
        <w:t xml:space="preserve">of a civil money </w:t>
      </w:r>
      <w:r>
        <w:rPr>
          <w:rFonts w:ascii="Times New Roman"/>
          <w:color w:val="414141"/>
        </w:rPr>
        <w:t xml:space="preserve">penalty </w:t>
      </w:r>
      <w:r>
        <w:rPr>
          <w:rFonts w:ascii="Times New Roman"/>
          <w:color w:val="525252"/>
        </w:rPr>
        <w:t xml:space="preserve">twenty (20) days </w:t>
      </w:r>
      <w:r>
        <w:rPr>
          <w:rFonts w:ascii="Times New Roman"/>
          <w:color w:val="414141"/>
        </w:rPr>
        <w:t xml:space="preserve">after the due </w:t>
      </w:r>
      <w:r>
        <w:rPr>
          <w:rFonts w:ascii="Times New Roman"/>
          <w:color w:val="525252"/>
        </w:rPr>
        <w:t xml:space="preserve">date for submission of </w:t>
      </w:r>
      <w:r>
        <w:rPr>
          <w:rFonts w:ascii="Times New Roman"/>
          <w:color w:val="414141"/>
        </w:rPr>
        <w:t>the PoC.</w:t>
      </w:r>
    </w:p>
    <w:p w:rsidR="0093289F" w:rsidRDefault="0093289F">
      <w:pPr>
        <w:pStyle w:val="BodyText"/>
        <w:spacing w:before="6"/>
      </w:pPr>
    </w:p>
    <w:p w:rsidR="0093289F" w:rsidRDefault="00514901">
      <w:pPr>
        <w:ind w:left="1251"/>
        <w:rPr>
          <w:rFonts w:ascii="Times New Roman"/>
        </w:rPr>
      </w:pPr>
      <w:r>
        <w:rPr>
          <w:rFonts w:ascii="Times New Roman"/>
          <w:color w:val="525252"/>
          <w:w w:val="105"/>
        </w:rPr>
        <w:t xml:space="preserve">Your </w:t>
      </w:r>
      <w:r>
        <w:rPr>
          <w:rFonts w:ascii="Times New Roman"/>
          <w:color w:val="414141"/>
          <w:w w:val="105"/>
        </w:rPr>
        <w:t xml:space="preserve">PoC </w:t>
      </w:r>
      <w:r>
        <w:rPr>
          <w:rFonts w:ascii="Times New Roman"/>
          <w:color w:val="525252"/>
          <w:w w:val="105"/>
        </w:rPr>
        <w:t>must contain the following:</w:t>
      </w:r>
    </w:p>
    <w:p w:rsidR="0093289F" w:rsidRDefault="0093289F">
      <w:pPr>
        <w:pStyle w:val="BodyText"/>
        <w:spacing w:before="9"/>
        <w:rPr>
          <w:sz w:val="26"/>
        </w:rPr>
      </w:pPr>
    </w:p>
    <w:p w:rsidR="0093289F" w:rsidRDefault="00514901">
      <w:pPr>
        <w:spacing w:line="247" w:lineRule="auto"/>
        <w:ind w:left="2630" w:right="1742" w:firstLine="14"/>
        <w:rPr>
          <w:rFonts w:ascii="Times New Roman"/>
        </w:rPr>
      </w:pPr>
      <w:r>
        <w:rPr>
          <w:rFonts w:ascii="Times New Roman"/>
          <w:color w:val="414141"/>
        </w:rPr>
        <w:t xml:space="preserve">What </w:t>
      </w:r>
      <w:r>
        <w:rPr>
          <w:rFonts w:ascii="Times New Roman"/>
          <w:color w:val="525252"/>
        </w:rPr>
        <w:t xml:space="preserve">corrective action will </w:t>
      </w:r>
      <w:r>
        <w:rPr>
          <w:rFonts w:ascii="Times New Roman"/>
          <w:color w:val="414141"/>
        </w:rPr>
        <w:t xml:space="preserve">be </w:t>
      </w:r>
      <w:r>
        <w:rPr>
          <w:rFonts w:ascii="Times New Roman"/>
          <w:color w:val="525252"/>
        </w:rPr>
        <w:t xml:space="preserve">accomplished for </w:t>
      </w:r>
      <w:r>
        <w:rPr>
          <w:rFonts w:ascii="Times New Roman"/>
          <w:color w:val="414141"/>
        </w:rPr>
        <w:t xml:space="preserve">those residents </w:t>
      </w:r>
      <w:r>
        <w:rPr>
          <w:rFonts w:ascii="Times New Roman"/>
          <w:color w:val="525252"/>
        </w:rPr>
        <w:t xml:space="preserve">found to have </w:t>
      </w:r>
      <w:r>
        <w:rPr>
          <w:rFonts w:ascii="Times New Roman"/>
          <w:color w:val="414141"/>
        </w:rPr>
        <w:t xml:space="preserve">been affected by </w:t>
      </w:r>
      <w:r>
        <w:rPr>
          <w:rFonts w:ascii="Times New Roman"/>
          <w:color w:val="525252"/>
        </w:rPr>
        <w:t xml:space="preserve">the deficient </w:t>
      </w:r>
      <w:r>
        <w:rPr>
          <w:rFonts w:ascii="Times New Roman"/>
          <w:color w:val="414141"/>
        </w:rPr>
        <w:t>practice;</w:t>
      </w:r>
    </w:p>
    <w:p w:rsidR="0093289F" w:rsidRDefault="0093289F">
      <w:pPr>
        <w:pStyle w:val="BodyText"/>
        <w:spacing w:before="3"/>
        <w:rPr>
          <w:sz w:val="25"/>
        </w:rPr>
      </w:pPr>
    </w:p>
    <w:p w:rsidR="0093289F" w:rsidRDefault="00514901">
      <w:pPr>
        <w:spacing w:before="1" w:line="256" w:lineRule="auto"/>
        <w:ind w:left="2621" w:right="1742" w:firstLine="13"/>
        <w:rPr>
          <w:rFonts w:ascii="Times New Roman"/>
        </w:rPr>
      </w:pPr>
      <w:r>
        <w:rPr>
          <w:rFonts w:ascii="Times New Roman"/>
          <w:color w:val="414141"/>
          <w:w w:val="105"/>
        </w:rPr>
        <w:t>How</w:t>
      </w:r>
      <w:r>
        <w:rPr>
          <w:rFonts w:ascii="Times New Roman"/>
          <w:color w:val="414141"/>
          <w:spacing w:val="-16"/>
          <w:w w:val="105"/>
        </w:rPr>
        <w:t xml:space="preserve"> </w:t>
      </w:r>
      <w:r>
        <w:rPr>
          <w:rFonts w:ascii="Times New Roman"/>
          <w:color w:val="525252"/>
          <w:w w:val="105"/>
        </w:rPr>
        <w:t>you</w:t>
      </w:r>
      <w:r>
        <w:rPr>
          <w:rFonts w:ascii="Times New Roman"/>
          <w:color w:val="525252"/>
          <w:spacing w:val="-23"/>
          <w:w w:val="105"/>
        </w:rPr>
        <w:t xml:space="preserve"> </w:t>
      </w:r>
      <w:r>
        <w:rPr>
          <w:rFonts w:ascii="Times New Roman"/>
          <w:color w:val="525252"/>
          <w:w w:val="105"/>
        </w:rPr>
        <w:t>will</w:t>
      </w:r>
      <w:r>
        <w:rPr>
          <w:rFonts w:ascii="Times New Roman"/>
          <w:color w:val="525252"/>
          <w:spacing w:val="-24"/>
          <w:w w:val="105"/>
        </w:rPr>
        <w:t xml:space="preserve"> </w:t>
      </w:r>
      <w:r>
        <w:rPr>
          <w:rFonts w:ascii="Times New Roman"/>
          <w:color w:val="525252"/>
          <w:w w:val="105"/>
        </w:rPr>
        <w:t>identify</w:t>
      </w:r>
      <w:r>
        <w:rPr>
          <w:rFonts w:ascii="Times New Roman"/>
          <w:color w:val="525252"/>
          <w:spacing w:val="-19"/>
          <w:w w:val="105"/>
        </w:rPr>
        <w:t xml:space="preserve"> </w:t>
      </w:r>
      <w:r>
        <w:rPr>
          <w:rFonts w:ascii="Times New Roman"/>
          <w:color w:val="525252"/>
          <w:w w:val="105"/>
        </w:rPr>
        <w:t>other</w:t>
      </w:r>
      <w:r>
        <w:rPr>
          <w:rFonts w:ascii="Times New Roman"/>
          <w:color w:val="525252"/>
          <w:spacing w:val="-23"/>
          <w:w w:val="105"/>
        </w:rPr>
        <w:t xml:space="preserve"> </w:t>
      </w:r>
      <w:r>
        <w:rPr>
          <w:rFonts w:ascii="Times New Roman"/>
          <w:color w:val="414141"/>
          <w:w w:val="105"/>
        </w:rPr>
        <w:t>residents</w:t>
      </w:r>
      <w:r>
        <w:rPr>
          <w:rFonts w:ascii="Times New Roman"/>
          <w:color w:val="414141"/>
          <w:spacing w:val="-22"/>
          <w:w w:val="105"/>
        </w:rPr>
        <w:t xml:space="preserve"> </w:t>
      </w:r>
      <w:r>
        <w:rPr>
          <w:rFonts w:ascii="Times New Roman"/>
          <w:color w:val="414141"/>
          <w:w w:val="105"/>
        </w:rPr>
        <w:t>having</w:t>
      </w:r>
      <w:r>
        <w:rPr>
          <w:rFonts w:ascii="Times New Roman"/>
          <w:color w:val="414141"/>
          <w:spacing w:val="-25"/>
          <w:w w:val="105"/>
        </w:rPr>
        <w:t xml:space="preserve"> </w:t>
      </w:r>
      <w:r>
        <w:rPr>
          <w:rFonts w:ascii="Times New Roman"/>
          <w:color w:val="414141"/>
          <w:w w:val="105"/>
        </w:rPr>
        <w:t>the</w:t>
      </w:r>
      <w:r>
        <w:rPr>
          <w:rFonts w:ascii="Times New Roman"/>
          <w:color w:val="414141"/>
          <w:spacing w:val="-29"/>
          <w:w w:val="105"/>
        </w:rPr>
        <w:t xml:space="preserve"> </w:t>
      </w:r>
      <w:r>
        <w:rPr>
          <w:rFonts w:ascii="Times New Roman"/>
          <w:color w:val="414141"/>
          <w:w w:val="105"/>
        </w:rPr>
        <w:t>potential</w:t>
      </w:r>
      <w:r>
        <w:rPr>
          <w:rFonts w:ascii="Times New Roman"/>
          <w:color w:val="414141"/>
          <w:spacing w:val="-17"/>
          <w:w w:val="105"/>
        </w:rPr>
        <w:t xml:space="preserve"> </w:t>
      </w:r>
      <w:r>
        <w:rPr>
          <w:rFonts w:ascii="Times New Roman"/>
          <w:color w:val="414141"/>
          <w:w w:val="105"/>
        </w:rPr>
        <w:t>to</w:t>
      </w:r>
      <w:r>
        <w:rPr>
          <w:rFonts w:ascii="Times New Roman"/>
          <w:color w:val="414141"/>
          <w:spacing w:val="-24"/>
          <w:w w:val="105"/>
        </w:rPr>
        <w:t xml:space="preserve"> </w:t>
      </w:r>
      <w:r>
        <w:rPr>
          <w:rFonts w:ascii="Times New Roman"/>
          <w:color w:val="414141"/>
          <w:w w:val="105"/>
        </w:rPr>
        <w:t>be</w:t>
      </w:r>
      <w:r>
        <w:rPr>
          <w:rFonts w:ascii="Times New Roman"/>
          <w:color w:val="414141"/>
          <w:spacing w:val="-28"/>
          <w:w w:val="105"/>
        </w:rPr>
        <w:t xml:space="preserve"> </w:t>
      </w:r>
      <w:r>
        <w:rPr>
          <w:rFonts w:ascii="Times New Roman"/>
          <w:color w:val="414141"/>
          <w:w w:val="105"/>
        </w:rPr>
        <w:t>affected</w:t>
      </w:r>
      <w:r>
        <w:rPr>
          <w:rFonts w:ascii="Times New Roman"/>
          <w:color w:val="414141"/>
          <w:spacing w:val="-17"/>
          <w:w w:val="105"/>
        </w:rPr>
        <w:t xml:space="preserve"> </w:t>
      </w:r>
      <w:r>
        <w:rPr>
          <w:rFonts w:ascii="Times New Roman"/>
          <w:color w:val="525252"/>
          <w:w w:val="105"/>
        </w:rPr>
        <w:t>by</w:t>
      </w:r>
      <w:r>
        <w:rPr>
          <w:rFonts w:ascii="Times New Roman"/>
          <w:color w:val="525252"/>
          <w:spacing w:val="-35"/>
          <w:w w:val="105"/>
        </w:rPr>
        <w:t xml:space="preserve"> </w:t>
      </w:r>
      <w:r>
        <w:rPr>
          <w:rFonts w:ascii="Times New Roman"/>
          <w:color w:val="525252"/>
          <w:w w:val="105"/>
        </w:rPr>
        <w:t>the</w:t>
      </w:r>
      <w:r>
        <w:rPr>
          <w:rFonts w:ascii="Times New Roman"/>
          <w:color w:val="525252"/>
          <w:spacing w:val="-30"/>
          <w:w w:val="105"/>
        </w:rPr>
        <w:t xml:space="preserve"> </w:t>
      </w:r>
      <w:r>
        <w:rPr>
          <w:rFonts w:ascii="Times New Roman"/>
          <w:color w:val="525252"/>
          <w:w w:val="105"/>
        </w:rPr>
        <w:t xml:space="preserve">same </w:t>
      </w:r>
      <w:r>
        <w:rPr>
          <w:rFonts w:ascii="Times New Roman"/>
          <w:color w:val="414141"/>
          <w:w w:val="105"/>
        </w:rPr>
        <w:t>deficient</w:t>
      </w:r>
      <w:r>
        <w:rPr>
          <w:rFonts w:ascii="Times New Roman"/>
          <w:color w:val="414141"/>
          <w:spacing w:val="-15"/>
          <w:w w:val="105"/>
        </w:rPr>
        <w:t xml:space="preserve"> </w:t>
      </w:r>
      <w:r>
        <w:rPr>
          <w:rFonts w:ascii="Times New Roman"/>
          <w:color w:val="525252"/>
          <w:w w:val="105"/>
        </w:rPr>
        <w:t>practice</w:t>
      </w:r>
      <w:r>
        <w:rPr>
          <w:rFonts w:ascii="Times New Roman"/>
          <w:color w:val="525252"/>
          <w:spacing w:val="-9"/>
          <w:w w:val="105"/>
        </w:rPr>
        <w:t xml:space="preserve"> </w:t>
      </w:r>
      <w:r>
        <w:rPr>
          <w:rFonts w:ascii="Times New Roman"/>
          <w:color w:val="525252"/>
          <w:w w:val="105"/>
        </w:rPr>
        <w:t>and</w:t>
      </w:r>
      <w:r>
        <w:rPr>
          <w:rFonts w:ascii="Times New Roman"/>
          <w:color w:val="525252"/>
          <w:spacing w:val="-16"/>
          <w:w w:val="105"/>
        </w:rPr>
        <w:t xml:space="preserve"> </w:t>
      </w:r>
      <w:r>
        <w:rPr>
          <w:rFonts w:ascii="Times New Roman"/>
          <w:color w:val="525252"/>
          <w:w w:val="105"/>
        </w:rPr>
        <w:t>what</w:t>
      </w:r>
      <w:r>
        <w:rPr>
          <w:rFonts w:ascii="Times New Roman"/>
          <w:color w:val="525252"/>
          <w:spacing w:val="-20"/>
          <w:w w:val="105"/>
        </w:rPr>
        <w:t xml:space="preserve"> </w:t>
      </w:r>
      <w:r>
        <w:rPr>
          <w:rFonts w:ascii="Times New Roman"/>
          <w:color w:val="525252"/>
          <w:w w:val="105"/>
        </w:rPr>
        <w:t>corrective</w:t>
      </w:r>
      <w:r>
        <w:rPr>
          <w:rFonts w:ascii="Times New Roman"/>
          <w:color w:val="525252"/>
          <w:spacing w:val="-8"/>
          <w:w w:val="105"/>
        </w:rPr>
        <w:t xml:space="preserve"> </w:t>
      </w:r>
      <w:r>
        <w:rPr>
          <w:rFonts w:ascii="Times New Roman"/>
          <w:color w:val="414141"/>
          <w:w w:val="105"/>
        </w:rPr>
        <w:t>action</w:t>
      </w:r>
      <w:r>
        <w:rPr>
          <w:rFonts w:ascii="Times New Roman"/>
          <w:color w:val="414141"/>
          <w:spacing w:val="-11"/>
          <w:w w:val="105"/>
        </w:rPr>
        <w:t xml:space="preserve"> </w:t>
      </w:r>
      <w:r>
        <w:rPr>
          <w:rFonts w:ascii="Times New Roman"/>
          <w:color w:val="525252"/>
          <w:w w:val="105"/>
        </w:rPr>
        <w:t>will</w:t>
      </w:r>
      <w:r>
        <w:rPr>
          <w:rFonts w:ascii="Times New Roman"/>
          <w:color w:val="525252"/>
          <w:spacing w:val="-18"/>
          <w:w w:val="105"/>
        </w:rPr>
        <w:t xml:space="preserve"> </w:t>
      </w:r>
      <w:r>
        <w:rPr>
          <w:rFonts w:ascii="Times New Roman"/>
          <w:color w:val="414141"/>
          <w:w w:val="105"/>
        </w:rPr>
        <w:t>be</w:t>
      </w:r>
      <w:r>
        <w:rPr>
          <w:rFonts w:ascii="Times New Roman"/>
          <w:color w:val="414141"/>
          <w:spacing w:val="-15"/>
          <w:w w:val="105"/>
        </w:rPr>
        <w:t xml:space="preserve"> </w:t>
      </w:r>
      <w:r>
        <w:rPr>
          <w:rFonts w:ascii="Times New Roman"/>
          <w:color w:val="525252"/>
          <w:w w:val="105"/>
        </w:rPr>
        <w:t>taken;</w:t>
      </w:r>
    </w:p>
    <w:p w:rsidR="0093289F" w:rsidRDefault="0093289F">
      <w:pPr>
        <w:pStyle w:val="BodyText"/>
        <w:rPr>
          <w:sz w:val="31"/>
        </w:rPr>
      </w:pPr>
    </w:p>
    <w:p w:rsidR="0093289F" w:rsidRDefault="00514901">
      <w:pPr>
        <w:spacing w:before="1"/>
        <w:ind w:left="1474" w:right="1682"/>
        <w:jc w:val="center"/>
        <w:rPr>
          <w:rFonts w:ascii="Times New Roman" w:hAnsi="Times New Roman"/>
          <w:i/>
          <w:sz w:val="17"/>
        </w:rPr>
      </w:pPr>
      <w:r>
        <w:rPr>
          <w:rFonts w:ascii="Times New Roman" w:hAnsi="Times New Roman"/>
          <w:i/>
          <w:color w:val="525252"/>
          <w:sz w:val="17"/>
        </w:rPr>
        <w:t xml:space="preserve">20 I </w:t>
      </w:r>
      <w:r>
        <w:rPr>
          <w:rFonts w:ascii="Times New Roman" w:hAnsi="Times New Roman"/>
          <w:b/>
          <w:i/>
          <w:color w:val="525252"/>
          <w:sz w:val="17"/>
        </w:rPr>
        <w:t xml:space="preserve">W </w:t>
      </w:r>
      <w:r>
        <w:rPr>
          <w:rFonts w:ascii="Times New Roman" w:hAnsi="Times New Roman"/>
          <w:i/>
          <w:color w:val="525252"/>
          <w:sz w:val="17"/>
        </w:rPr>
        <w:t>Preston Stre</w:t>
      </w:r>
      <w:r>
        <w:rPr>
          <w:rFonts w:ascii="Times New Roman" w:hAnsi="Times New Roman"/>
          <w:i/>
          <w:color w:val="707070"/>
          <w:sz w:val="17"/>
        </w:rPr>
        <w:t>e</w:t>
      </w:r>
      <w:r>
        <w:rPr>
          <w:rFonts w:ascii="Times New Roman" w:hAnsi="Times New Roman"/>
          <w:i/>
          <w:color w:val="525252"/>
          <w:sz w:val="17"/>
        </w:rPr>
        <w:t>t- Baltimore</w:t>
      </w:r>
      <w:r>
        <w:rPr>
          <w:rFonts w:ascii="Times New Roman" w:hAnsi="Times New Roman"/>
          <w:i/>
          <w:color w:val="707070"/>
          <w:sz w:val="17"/>
        </w:rPr>
        <w:t xml:space="preserve">, </w:t>
      </w:r>
      <w:r>
        <w:rPr>
          <w:rFonts w:ascii="Times New Roman" w:hAnsi="Times New Roman"/>
          <w:i/>
          <w:color w:val="525252"/>
          <w:sz w:val="17"/>
        </w:rPr>
        <w:t xml:space="preserve">MD 2120 </w:t>
      </w:r>
      <w:r>
        <w:rPr>
          <w:i/>
          <w:color w:val="414141"/>
          <w:sz w:val="17"/>
        </w:rPr>
        <w:t xml:space="preserve">J </w:t>
      </w:r>
      <w:r>
        <w:rPr>
          <w:color w:val="525252"/>
          <w:sz w:val="17"/>
        </w:rPr>
        <w:t xml:space="preserve">· </w:t>
      </w:r>
      <w:r>
        <w:rPr>
          <w:rFonts w:ascii="Times New Roman" w:hAnsi="Times New Roman"/>
          <w:i/>
          <w:color w:val="525252"/>
          <w:sz w:val="17"/>
        </w:rPr>
        <w:t xml:space="preserve">health.ma,yla11d.gov </w:t>
      </w:r>
      <w:r>
        <w:rPr>
          <w:rFonts w:ascii="Times New Roman" w:hAnsi="Times New Roman"/>
          <w:color w:val="414141"/>
          <w:sz w:val="17"/>
        </w:rPr>
        <w:t xml:space="preserve">· </w:t>
      </w:r>
      <w:r>
        <w:rPr>
          <w:rFonts w:ascii="Times New Roman" w:hAnsi="Times New Roman"/>
          <w:i/>
          <w:color w:val="525252"/>
          <w:sz w:val="17"/>
        </w:rPr>
        <w:t xml:space="preserve">Toll Free: 1-877-463-3464 </w:t>
      </w:r>
      <w:r>
        <w:rPr>
          <w:rFonts w:ascii="Times New Roman" w:hAnsi="Times New Roman"/>
          <w:color w:val="414141"/>
          <w:sz w:val="17"/>
        </w:rPr>
        <w:t xml:space="preserve">· </w:t>
      </w:r>
      <w:r>
        <w:rPr>
          <w:i/>
          <w:color w:val="525252"/>
          <w:sz w:val="18"/>
        </w:rPr>
        <w:t>T'I'Y</w:t>
      </w:r>
      <w:r>
        <w:rPr>
          <w:i/>
          <w:color w:val="707070"/>
          <w:sz w:val="18"/>
        </w:rPr>
        <w:t xml:space="preserve">- </w:t>
      </w:r>
      <w:r>
        <w:rPr>
          <w:rFonts w:ascii="Times New Roman" w:hAnsi="Times New Roman"/>
          <w:i/>
          <w:color w:val="525252"/>
          <w:sz w:val="17"/>
        </w:rPr>
        <w:t>1-800-735-2258</w:t>
      </w:r>
    </w:p>
    <w:p w:rsidR="0093289F" w:rsidRDefault="0093289F">
      <w:pPr>
        <w:jc w:val="center"/>
        <w:rPr>
          <w:rFonts w:ascii="Times New Roman" w:hAnsi="Times New Roman"/>
          <w:sz w:val="17"/>
        </w:rPr>
        <w:sectPr w:rsidR="0093289F">
          <w:headerReference w:type="default" r:id="rId13"/>
          <w:pgSz w:w="12240" w:h="15840"/>
          <w:pgMar w:top="740" w:right="0" w:bottom="280" w:left="0" w:header="0" w:footer="0" w:gutter="0"/>
          <w:cols w:space="720"/>
        </w:sectPr>
      </w:pPr>
    </w:p>
    <w:p w:rsidR="0093289F" w:rsidRDefault="0093289F">
      <w:pPr>
        <w:pStyle w:val="BodyText"/>
        <w:rPr>
          <w:i/>
          <w:sz w:val="20"/>
        </w:rPr>
      </w:pPr>
    </w:p>
    <w:p w:rsidR="0093289F" w:rsidRDefault="0093289F">
      <w:pPr>
        <w:pStyle w:val="BodyText"/>
        <w:rPr>
          <w:i/>
          <w:sz w:val="26"/>
        </w:rPr>
      </w:pPr>
    </w:p>
    <w:p w:rsidR="0093289F" w:rsidRDefault="00514901">
      <w:pPr>
        <w:spacing w:before="91" w:line="254" w:lineRule="auto"/>
        <w:ind w:left="2756" w:right="1442" w:hanging="1"/>
        <w:rPr>
          <w:rFonts w:ascii="Times New Roman"/>
        </w:rPr>
      </w:pPr>
      <w:r>
        <w:rPr>
          <w:rFonts w:ascii="Times New Roman"/>
          <w:color w:val="3A3A3A"/>
        </w:rPr>
        <w:t>What</w:t>
      </w:r>
      <w:r>
        <w:rPr>
          <w:rFonts w:ascii="Times New Roman"/>
          <w:color w:val="3A3A3A"/>
          <w:spacing w:val="-15"/>
        </w:rPr>
        <w:t xml:space="preserve"> </w:t>
      </w:r>
      <w:r>
        <w:rPr>
          <w:rFonts w:ascii="Times New Roman"/>
          <w:color w:val="494949"/>
        </w:rPr>
        <w:t>measures</w:t>
      </w:r>
      <w:r>
        <w:rPr>
          <w:rFonts w:ascii="Times New Roman"/>
          <w:color w:val="494949"/>
          <w:spacing w:val="-4"/>
        </w:rPr>
        <w:t xml:space="preserve"> </w:t>
      </w:r>
      <w:r>
        <w:rPr>
          <w:rFonts w:ascii="Times New Roman"/>
          <w:color w:val="494949"/>
          <w:sz w:val="23"/>
        </w:rPr>
        <w:t>will</w:t>
      </w:r>
      <w:r>
        <w:rPr>
          <w:rFonts w:ascii="Times New Roman"/>
          <w:color w:val="494949"/>
          <w:spacing w:val="-11"/>
          <w:sz w:val="23"/>
        </w:rPr>
        <w:t xml:space="preserve"> </w:t>
      </w:r>
      <w:r>
        <w:rPr>
          <w:rFonts w:ascii="Times New Roman"/>
          <w:color w:val="494949"/>
        </w:rPr>
        <w:t>be</w:t>
      </w:r>
      <w:r>
        <w:rPr>
          <w:rFonts w:ascii="Times New Roman"/>
          <w:color w:val="494949"/>
          <w:spacing w:val="-24"/>
        </w:rPr>
        <w:t xml:space="preserve"> </w:t>
      </w:r>
      <w:r>
        <w:rPr>
          <w:rFonts w:ascii="Times New Roman"/>
          <w:color w:val="494949"/>
        </w:rPr>
        <w:t>put</w:t>
      </w:r>
      <w:r>
        <w:rPr>
          <w:rFonts w:ascii="Times New Roman"/>
          <w:color w:val="494949"/>
          <w:spacing w:val="-21"/>
        </w:rPr>
        <w:t xml:space="preserve"> </w:t>
      </w:r>
      <w:r>
        <w:rPr>
          <w:rFonts w:ascii="Times New Roman"/>
          <w:color w:val="3A3A3A"/>
        </w:rPr>
        <w:t>into</w:t>
      </w:r>
      <w:r>
        <w:rPr>
          <w:rFonts w:ascii="Times New Roman"/>
          <w:color w:val="3A3A3A"/>
          <w:spacing w:val="-23"/>
        </w:rPr>
        <w:t xml:space="preserve"> </w:t>
      </w:r>
      <w:r>
        <w:rPr>
          <w:rFonts w:ascii="Times New Roman"/>
          <w:color w:val="494949"/>
        </w:rPr>
        <w:t>place</w:t>
      </w:r>
      <w:r>
        <w:rPr>
          <w:rFonts w:ascii="Times New Roman"/>
          <w:color w:val="494949"/>
          <w:spacing w:val="-18"/>
        </w:rPr>
        <w:t xml:space="preserve"> </w:t>
      </w:r>
      <w:r>
        <w:rPr>
          <w:rFonts w:ascii="Times New Roman"/>
          <w:color w:val="494949"/>
        </w:rPr>
        <w:t>or</w:t>
      </w:r>
      <w:r>
        <w:rPr>
          <w:rFonts w:ascii="Times New Roman"/>
          <w:color w:val="494949"/>
          <w:spacing w:val="-2"/>
        </w:rPr>
        <w:t xml:space="preserve"> </w:t>
      </w:r>
      <w:r>
        <w:rPr>
          <w:rFonts w:ascii="Times New Roman"/>
          <w:color w:val="494949"/>
        </w:rPr>
        <w:t>what</w:t>
      </w:r>
      <w:r>
        <w:rPr>
          <w:rFonts w:ascii="Times New Roman"/>
          <w:color w:val="494949"/>
          <w:spacing w:val="-13"/>
        </w:rPr>
        <w:t xml:space="preserve"> </w:t>
      </w:r>
      <w:r>
        <w:rPr>
          <w:rFonts w:ascii="Times New Roman"/>
          <w:color w:val="5D5D5D"/>
        </w:rPr>
        <w:t>systemic</w:t>
      </w:r>
      <w:r>
        <w:rPr>
          <w:rFonts w:ascii="Times New Roman"/>
          <w:color w:val="5D5D5D"/>
          <w:spacing w:val="-7"/>
        </w:rPr>
        <w:t xml:space="preserve"> </w:t>
      </w:r>
      <w:r>
        <w:rPr>
          <w:rFonts w:ascii="Times New Roman"/>
          <w:color w:val="494949"/>
        </w:rPr>
        <w:t>changes</w:t>
      </w:r>
      <w:r>
        <w:rPr>
          <w:rFonts w:ascii="Times New Roman"/>
          <w:color w:val="494949"/>
          <w:spacing w:val="7"/>
        </w:rPr>
        <w:t xml:space="preserve"> </w:t>
      </w:r>
      <w:r>
        <w:rPr>
          <w:rFonts w:ascii="Times New Roman"/>
          <w:color w:val="494949"/>
        </w:rPr>
        <w:t>you</w:t>
      </w:r>
      <w:r>
        <w:rPr>
          <w:rFonts w:ascii="Times New Roman"/>
          <w:color w:val="494949"/>
          <w:spacing w:val="-3"/>
        </w:rPr>
        <w:t xml:space="preserve"> </w:t>
      </w:r>
      <w:r>
        <w:rPr>
          <w:rFonts w:ascii="Times New Roman"/>
          <w:color w:val="494949"/>
        </w:rPr>
        <w:t>will</w:t>
      </w:r>
      <w:r>
        <w:rPr>
          <w:rFonts w:ascii="Times New Roman"/>
          <w:color w:val="494949"/>
          <w:spacing w:val="-10"/>
        </w:rPr>
        <w:t xml:space="preserve"> </w:t>
      </w:r>
      <w:r>
        <w:rPr>
          <w:rFonts w:ascii="Times New Roman"/>
          <w:color w:val="494949"/>
        </w:rPr>
        <w:t>make</w:t>
      </w:r>
      <w:r>
        <w:rPr>
          <w:rFonts w:ascii="Times New Roman"/>
          <w:color w:val="494949"/>
          <w:spacing w:val="-23"/>
        </w:rPr>
        <w:t xml:space="preserve"> </w:t>
      </w:r>
      <w:r>
        <w:rPr>
          <w:rFonts w:ascii="Times New Roman"/>
          <w:color w:val="494949"/>
        </w:rPr>
        <w:t>to</w:t>
      </w:r>
      <w:r>
        <w:rPr>
          <w:rFonts w:ascii="Times New Roman"/>
          <w:color w:val="494949"/>
          <w:spacing w:val="-24"/>
        </w:rPr>
        <w:t xml:space="preserve"> </w:t>
      </w:r>
      <w:r>
        <w:rPr>
          <w:rFonts w:ascii="Times New Roman"/>
          <w:color w:val="494949"/>
        </w:rPr>
        <w:t>ensure</w:t>
      </w:r>
      <w:r>
        <w:rPr>
          <w:rFonts w:ascii="Times New Roman"/>
          <w:color w:val="494949"/>
          <w:spacing w:val="3"/>
        </w:rPr>
        <w:t xml:space="preserve"> </w:t>
      </w:r>
      <w:r>
        <w:rPr>
          <w:rFonts w:ascii="Times New Roman"/>
          <w:color w:val="5D5D5D"/>
        </w:rPr>
        <w:t xml:space="preserve">that </w:t>
      </w:r>
      <w:r>
        <w:rPr>
          <w:rFonts w:ascii="Times New Roman"/>
          <w:color w:val="494949"/>
        </w:rPr>
        <w:t>the deficient practice does</w:t>
      </w:r>
      <w:r>
        <w:rPr>
          <w:rFonts w:ascii="Times New Roman"/>
          <w:color w:val="494949"/>
          <w:spacing w:val="-37"/>
        </w:rPr>
        <w:t xml:space="preserve"> </w:t>
      </w:r>
      <w:r>
        <w:rPr>
          <w:rFonts w:ascii="Times New Roman"/>
          <w:color w:val="494949"/>
        </w:rPr>
        <w:t>not recur;</w:t>
      </w:r>
    </w:p>
    <w:p w:rsidR="0093289F" w:rsidRDefault="0093289F">
      <w:pPr>
        <w:pStyle w:val="BodyText"/>
        <w:spacing w:before="5"/>
        <w:rPr>
          <w:sz w:val="25"/>
        </w:rPr>
      </w:pPr>
    </w:p>
    <w:p w:rsidR="0093289F" w:rsidRDefault="00514901">
      <w:pPr>
        <w:spacing w:line="247" w:lineRule="auto"/>
        <w:ind w:left="2747" w:right="1742" w:hanging="3"/>
        <w:rPr>
          <w:rFonts w:ascii="Times New Roman"/>
        </w:rPr>
      </w:pPr>
      <w:r>
        <w:rPr>
          <w:rFonts w:ascii="Times New Roman"/>
          <w:color w:val="494949"/>
        </w:rPr>
        <w:t xml:space="preserve">How the corrective action(s) will be monitored </w:t>
      </w:r>
      <w:r>
        <w:rPr>
          <w:rFonts w:ascii="Times New Roman"/>
          <w:color w:val="3A3A3A"/>
        </w:rPr>
        <w:t xml:space="preserve">to </w:t>
      </w:r>
      <w:r>
        <w:rPr>
          <w:rFonts w:ascii="Times New Roman"/>
          <w:color w:val="494949"/>
        </w:rPr>
        <w:t xml:space="preserve">ensure the deficient practice </w:t>
      </w:r>
      <w:r>
        <w:rPr>
          <w:rFonts w:ascii="Times New Roman"/>
          <w:color w:val="494949"/>
          <w:sz w:val="21"/>
        </w:rPr>
        <w:t xml:space="preserve">will </w:t>
      </w:r>
      <w:r>
        <w:rPr>
          <w:rFonts w:ascii="Times New Roman"/>
          <w:color w:val="494949"/>
        </w:rPr>
        <w:t xml:space="preserve">not recur, </w:t>
      </w:r>
      <w:r>
        <w:rPr>
          <w:rFonts w:ascii="Times New Roman"/>
          <w:color w:val="3A3A3A"/>
        </w:rPr>
        <w:t>i.e.</w:t>
      </w:r>
      <w:r>
        <w:rPr>
          <w:rFonts w:ascii="Times New Roman"/>
          <w:color w:val="5D5D5D"/>
        </w:rPr>
        <w:t xml:space="preserve">, </w:t>
      </w:r>
      <w:r>
        <w:rPr>
          <w:rFonts w:ascii="Times New Roman"/>
          <w:color w:val="494949"/>
        </w:rPr>
        <w:t xml:space="preserve">what </w:t>
      </w:r>
      <w:r>
        <w:rPr>
          <w:rFonts w:ascii="Times New Roman"/>
          <w:color w:val="494949"/>
          <w:sz w:val="23"/>
        </w:rPr>
        <w:t xml:space="preserve">quality </w:t>
      </w:r>
      <w:r>
        <w:rPr>
          <w:rFonts w:ascii="Times New Roman"/>
          <w:color w:val="494949"/>
        </w:rPr>
        <w:t xml:space="preserve">assurance program will be </w:t>
      </w:r>
      <w:r>
        <w:rPr>
          <w:rFonts w:ascii="Times New Roman"/>
          <w:color w:val="3A3A3A"/>
        </w:rPr>
        <w:t xml:space="preserve">put </w:t>
      </w:r>
      <w:r>
        <w:rPr>
          <w:rFonts w:ascii="Times New Roman"/>
          <w:color w:val="494949"/>
        </w:rPr>
        <w:t>into p]ace and;</w:t>
      </w:r>
    </w:p>
    <w:p w:rsidR="0093289F" w:rsidRDefault="0093289F">
      <w:pPr>
        <w:pStyle w:val="BodyText"/>
        <w:spacing w:before="1"/>
        <w:rPr>
          <w:sz w:val="25"/>
        </w:rPr>
      </w:pPr>
    </w:p>
    <w:p w:rsidR="0093289F" w:rsidRDefault="00514901">
      <w:pPr>
        <w:spacing w:before="1"/>
        <w:ind w:left="2745"/>
        <w:rPr>
          <w:rFonts w:ascii="Times New Roman"/>
        </w:rPr>
      </w:pPr>
      <w:r>
        <w:rPr>
          <w:rFonts w:ascii="Times New Roman"/>
          <w:color w:val="494949"/>
        </w:rPr>
        <w:t xml:space="preserve">Specific date when </w:t>
      </w:r>
      <w:r>
        <w:rPr>
          <w:rFonts w:ascii="Times New Roman"/>
          <w:color w:val="5D5D5D"/>
        </w:rPr>
        <w:t xml:space="preserve">the </w:t>
      </w:r>
      <w:r>
        <w:rPr>
          <w:rFonts w:ascii="Times New Roman"/>
          <w:color w:val="494949"/>
        </w:rPr>
        <w:t>corrective action will be completed.</w:t>
      </w:r>
    </w:p>
    <w:p w:rsidR="0093289F" w:rsidRDefault="0093289F">
      <w:pPr>
        <w:pStyle w:val="BodyText"/>
        <w:rPr>
          <w:sz w:val="26"/>
        </w:rPr>
      </w:pPr>
    </w:p>
    <w:p w:rsidR="0093289F" w:rsidRDefault="00514901">
      <w:pPr>
        <w:spacing w:line="254" w:lineRule="auto"/>
        <w:ind w:left="2741" w:right="2016" w:firstLine="3"/>
        <w:rPr>
          <w:rFonts w:ascii="Times New Roman"/>
        </w:rPr>
      </w:pPr>
      <w:r>
        <w:rPr>
          <w:rFonts w:ascii="Times New Roman"/>
          <w:color w:val="494949"/>
        </w:rPr>
        <w:t xml:space="preserve">References to </w:t>
      </w:r>
      <w:r>
        <w:rPr>
          <w:rFonts w:ascii="Times New Roman"/>
          <w:color w:val="494949"/>
          <w:sz w:val="23"/>
        </w:rPr>
        <w:t xml:space="preserve">a </w:t>
      </w:r>
      <w:r>
        <w:rPr>
          <w:rFonts w:ascii="Times New Roman"/>
          <w:color w:val="494949"/>
        </w:rPr>
        <w:t xml:space="preserve">resident(s) by </w:t>
      </w:r>
      <w:r>
        <w:rPr>
          <w:rFonts w:ascii="Times New Roman"/>
          <w:color w:val="3A3A3A"/>
        </w:rPr>
        <w:t xml:space="preserve">Resident# </w:t>
      </w:r>
      <w:r>
        <w:rPr>
          <w:rFonts w:ascii="Times New Roman"/>
          <w:color w:val="494949"/>
        </w:rPr>
        <w:t xml:space="preserve">only. </w:t>
      </w:r>
      <w:r>
        <w:rPr>
          <w:rFonts w:ascii="Times New Roman"/>
          <w:color w:val="3A3A3A"/>
        </w:rPr>
        <w:t xml:space="preserve">This </w:t>
      </w:r>
      <w:r>
        <w:rPr>
          <w:rFonts w:ascii="Times New Roman"/>
          <w:color w:val="494949"/>
        </w:rPr>
        <w:t xml:space="preserve">applies </w:t>
      </w:r>
      <w:r>
        <w:rPr>
          <w:rFonts w:ascii="Times New Roman"/>
          <w:color w:val="3A3A3A"/>
        </w:rPr>
        <w:t xml:space="preserve">to </w:t>
      </w:r>
      <w:r>
        <w:rPr>
          <w:rFonts w:ascii="Times New Roman"/>
          <w:color w:val="494949"/>
        </w:rPr>
        <w:t xml:space="preserve">the PoC </w:t>
      </w:r>
      <w:r>
        <w:rPr>
          <w:rFonts w:ascii="Times New Roman"/>
          <w:color w:val="494949"/>
          <w:sz w:val="23"/>
        </w:rPr>
        <w:t xml:space="preserve">as </w:t>
      </w:r>
      <w:r>
        <w:rPr>
          <w:rFonts w:ascii="Times New Roman"/>
          <w:color w:val="494949"/>
        </w:rPr>
        <w:t xml:space="preserve">well as any attachments to the PoC. It is un-acceptable </w:t>
      </w:r>
      <w:r>
        <w:rPr>
          <w:rFonts w:ascii="Times New Roman"/>
          <w:color w:val="3A3A3A"/>
        </w:rPr>
        <w:t xml:space="preserve">to </w:t>
      </w:r>
      <w:r>
        <w:rPr>
          <w:rFonts w:ascii="Times New Roman"/>
          <w:color w:val="494949"/>
        </w:rPr>
        <w:t xml:space="preserve">include a </w:t>
      </w:r>
      <w:r>
        <w:rPr>
          <w:rFonts w:ascii="Times New Roman"/>
          <w:color w:val="3A3A3A"/>
        </w:rPr>
        <w:t xml:space="preserve">resident(s) </w:t>
      </w:r>
      <w:r>
        <w:rPr>
          <w:rFonts w:ascii="Times New Roman"/>
          <w:color w:val="494949"/>
        </w:rPr>
        <w:t xml:space="preserve">name </w:t>
      </w:r>
      <w:r>
        <w:rPr>
          <w:rFonts w:ascii="Times New Roman"/>
          <w:color w:val="3A3A3A"/>
          <w:sz w:val="21"/>
        </w:rPr>
        <w:t xml:space="preserve">in </w:t>
      </w:r>
      <w:r>
        <w:rPr>
          <w:rFonts w:ascii="Times New Roman"/>
          <w:color w:val="494949"/>
        </w:rPr>
        <w:t xml:space="preserve">these documents since the documents are released to </w:t>
      </w:r>
      <w:r>
        <w:rPr>
          <w:rFonts w:ascii="Times New Roman"/>
          <w:color w:val="3A3A3A"/>
        </w:rPr>
        <w:t xml:space="preserve">the </w:t>
      </w:r>
      <w:r>
        <w:rPr>
          <w:rFonts w:ascii="Times New Roman"/>
          <w:color w:val="494949"/>
        </w:rPr>
        <w:t>public.</w:t>
      </w:r>
    </w:p>
    <w:p w:rsidR="0093289F" w:rsidRDefault="0093289F">
      <w:pPr>
        <w:pStyle w:val="BodyText"/>
        <w:spacing w:before="9"/>
        <w:rPr>
          <w:sz w:val="24"/>
        </w:rPr>
      </w:pPr>
    </w:p>
    <w:p w:rsidR="0093289F" w:rsidRDefault="00514901">
      <w:pPr>
        <w:pStyle w:val="ListParagraph"/>
        <w:numPr>
          <w:ilvl w:val="1"/>
          <w:numId w:val="71"/>
        </w:numPr>
        <w:tabs>
          <w:tab w:val="left" w:pos="2031"/>
          <w:tab w:val="left" w:pos="2032"/>
        </w:tabs>
        <w:ind w:left="2031" w:hanging="692"/>
        <w:jc w:val="left"/>
        <w:rPr>
          <w:color w:val="3A3A3A"/>
          <w:sz w:val="21"/>
        </w:rPr>
      </w:pPr>
      <w:r>
        <w:rPr>
          <w:color w:val="494949"/>
          <w:w w:val="105"/>
          <w:sz w:val="21"/>
          <w:u w:val="thick" w:color="494949"/>
        </w:rPr>
        <w:t>IMPOSITION OF</w:t>
      </w:r>
      <w:r>
        <w:rPr>
          <w:color w:val="494949"/>
          <w:spacing w:val="40"/>
          <w:w w:val="105"/>
          <w:sz w:val="21"/>
          <w:u w:val="thick" w:color="494949"/>
        </w:rPr>
        <w:t xml:space="preserve"> </w:t>
      </w:r>
      <w:r>
        <w:rPr>
          <w:color w:val="494949"/>
          <w:w w:val="105"/>
          <w:u w:val="thick" w:color="494949"/>
        </w:rPr>
        <w:t>REMEDIES</w:t>
      </w:r>
    </w:p>
    <w:p w:rsidR="0093289F" w:rsidRDefault="0093289F">
      <w:pPr>
        <w:pStyle w:val="BodyText"/>
        <w:rPr>
          <w:sz w:val="26"/>
        </w:rPr>
      </w:pPr>
    </w:p>
    <w:p w:rsidR="0093289F" w:rsidRDefault="00514901">
      <w:pPr>
        <w:spacing w:line="261" w:lineRule="auto"/>
        <w:ind w:left="1326" w:right="1442" w:firstLine="703"/>
        <w:rPr>
          <w:rFonts w:ascii="Times New Roman"/>
        </w:rPr>
      </w:pPr>
      <w:r>
        <w:rPr>
          <w:rFonts w:ascii="Times New Roman"/>
          <w:color w:val="494949"/>
          <w:w w:val="105"/>
        </w:rPr>
        <w:t xml:space="preserve">The following remedies </w:t>
      </w:r>
      <w:r>
        <w:rPr>
          <w:rFonts w:ascii="Times New Roman"/>
          <w:color w:val="494949"/>
          <w:w w:val="105"/>
          <w:sz w:val="23"/>
        </w:rPr>
        <w:t xml:space="preserve">will </w:t>
      </w:r>
      <w:r>
        <w:rPr>
          <w:rFonts w:ascii="Times New Roman"/>
          <w:color w:val="494949"/>
          <w:w w:val="105"/>
        </w:rPr>
        <w:t xml:space="preserve">be </w:t>
      </w:r>
      <w:r>
        <w:rPr>
          <w:rFonts w:ascii="Times New Roman"/>
          <w:color w:val="3A3A3A"/>
          <w:spacing w:val="-3"/>
          <w:w w:val="105"/>
        </w:rPr>
        <w:t>re</w:t>
      </w:r>
      <w:r>
        <w:rPr>
          <w:rFonts w:ascii="Times New Roman"/>
          <w:color w:val="5D5D5D"/>
          <w:spacing w:val="-3"/>
          <w:w w:val="105"/>
        </w:rPr>
        <w:t>co</w:t>
      </w:r>
      <w:r>
        <w:rPr>
          <w:rFonts w:ascii="Times New Roman"/>
          <w:color w:val="3A3A3A"/>
          <w:spacing w:val="-3"/>
          <w:w w:val="105"/>
        </w:rPr>
        <w:t>mmend</w:t>
      </w:r>
      <w:r>
        <w:rPr>
          <w:rFonts w:ascii="Times New Roman"/>
          <w:color w:val="5D5D5D"/>
          <w:spacing w:val="-3"/>
          <w:w w:val="105"/>
        </w:rPr>
        <w:t xml:space="preserve">ed </w:t>
      </w:r>
      <w:r>
        <w:rPr>
          <w:rFonts w:ascii="Times New Roman"/>
          <w:color w:val="494949"/>
          <w:w w:val="105"/>
        </w:rPr>
        <w:t xml:space="preserve">for imposition </w:t>
      </w:r>
      <w:r>
        <w:rPr>
          <w:rFonts w:ascii="Times New Roman"/>
          <w:color w:val="3A3A3A"/>
          <w:w w:val="105"/>
        </w:rPr>
        <w:t xml:space="preserve">by </w:t>
      </w:r>
      <w:r>
        <w:rPr>
          <w:rFonts w:ascii="Times New Roman"/>
          <w:color w:val="494949"/>
          <w:w w:val="105"/>
        </w:rPr>
        <w:t xml:space="preserve">the Center </w:t>
      </w:r>
      <w:r>
        <w:rPr>
          <w:rFonts w:ascii="Times New Roman"/>
          <w:color w:val="494949"/>
          <w:w w:val="105"/>
          <w:sz w:val="23"/>
        </w:rPr>
        <w:t xml:space="preserve">for </w:t>
      </w:r>
      <w:r>
        <w:rPr>
          <w:rFonts w:ascii="Times New Roman"/>
          <w:color w:val="494949"/>
          <w:w w:val="105"/>
        </w:rPr>
        <w:t>Medicare and Medicaid</w:t>
      </w:r>
      <w:r>
        <w:rPr>
          <w:rFonts w:ascii="Times New Roman"/>
          <w:color w:val="494949"/>
          <w:spacing w:val="-20"/>
          <w:w w:val="105"/>
        </w:rPr>
        <w:t xml:space="preserve"> </w:t>
      </w:r>
      <w:r>
        <w:rPr>
          <w:rFonts w:ascii="Times New Roman"/>
          <w:color w:val="494949"/>
          <w:w w:val="105"/>
        </w:rPr>
        <w:t>Services</w:t>
      </w:r>
      <w:r>
        <w:rPr>
          <w:rFonts w:ascii="Times New Roman"/>
          <w:color w:val="494949"/>
          <w:spacing w:val="-30"/>
          <w:w w:val="105"/>
        </w:rPr>
        <w:t xml:space="preserve"> </w:t>
      </w:r>
      <w:r>
        <w:rPr>
          <w:rFonts w:ascii="Times New Roman"/>
          <w:color w:val="494949"/>
          <w:w w:val="105"/>
        </w:rPr>
        <w:t>(CMS)</w:t>
      </w:r>
      <w:r>
        <w:rPr>
          <w:rFonts w:ascii="Times New Roman"/>
          <w:color w:val="494949"/>
          <w:spacing w:val="-37"/>
          <w:w w:val="105"/>
        </w:rPr>
        <w:t xml:space="preserve"> </w:t>
      </w:r>
      <w:r>
        <w:rPr>
          <w:rFonts w:ascii="Times New Roman"/>
          <w:color w:val="494949"/>
          <w:w w:val="105"/>
        </w:rPr>
        <w:t>Regional</w:t>
      </w:r>
      <w:r>
        <w:rPr>
          <w:rFonts w:ascii="Times New Roman"/>
          <w:color w:val="494949"/>
          <w:spacing w:val="-31"/>
          <w:w w:val="105"/>
        </w:rPr>
        <w:t xml:space="preserve"> </w:t>
      </w:r>
      <w:r>
        <w:rPr>
          <w:rFonts w:ascii="Times New Roman"/>
          <w:color w:val="494949"/>
          <w:w w:val="105"/>
        </w:rPr>
        <w:t>Office</w:t>
      </w:r>
      <w:r>
        <w:rPr>
          <w:rFonts w:ascii="Times New Roman"/>
          <w:color w:val="494949"/>
          <w:spacing w:val="-29"/>
          <w:w w:val="105"/>
        </w:rPr>
        <w:t xml:space="preserve"> </w:t>
      </w:r>
      <w:r>
        <w:rPr>
          <w:rFonts w:ascii="Times New Roman"/>
          <w:color w:val="494949"/>
          <w:w w:val="105"/>
          <w:sz w:val="21"/>
        </w:rPr>
        <w:t>if</w:t>
      </w:r>
      <w:r>
        <w:rPr>
          <w:rFonts w:ascii="Times New Roman"/>
          <w:color w:val="494949"/>
          <w:spacing w:val="-16"/>
          <w:w w:val="105"/>
          <w:sz w:val="21"/>
        </w:rPr>
        <w:t xml:space="preserve"> </w:t>
      </w:r>
      <w:r>
        <w:rPr>
          <w:rFonts w:ascii="Times New Roman"/>
          <w:color w:val="494949"/>
          <w:w w:val="105"/>
        </w:rPr>
        <w:t>your</w:t>
      </w:r>
      <w:r>
        <w:rPr>
          <w:rFonts w:ascii="Times New Roman"/>
          <w:color w:val="494949"/>
          <w:spacing w:val="-35"/>
          <w:w w:val="105"/>
        </w:rPr>
        <w:t xml:space="preserve"> </w:t>
      </w:r>
      <w:r>
        <w:rPr>
          <w:rFonts w:ascii="Times New Roman"/>
          <w:color w:val="494949"/>
          <w:w w:val="105"/>
        </w:rPr>
        <w:t>facility</w:t>
      </w:r>
      <w:r>
        <w:rPr>
          <w:rFonts w:ascii="Times New Roman"/>
          <w:color w:val="494949"/>
          <w:spacing w:val="-24"/>
          <w:w w:val="105"/>
        </w:rPr>
        <w:t xml:space="preserve"> </w:t>
      </w:r>
      <w:r>
        <w:rPr>
          <w:rFonts w:ascii="Times New Roman"/>
          <w:color w:val="494949"/>
          <w:w w:val="105"/>
        </w:rPr>
        <w:t>has</w:t>
      </w:r>
      <w:r>
        <w:rPr>
          <w:rFonts w:ascii="Times New Roman"/>
          <w:color w:val="494949"/>
          <w:spacing w:val="-34"/>
          <w:w w:val="105"/>
        </w:rPr>
        <w:t xml:space="preserve"> </w:t>
      </w:r>
      <w:r>
        <w:rPr>
          <w:rFonts w:ascii="Times New Roman"/>
          <w:color w:val="494949"/>
          <w:w w:val="105"/>
        </w:rPr>
        <w:t>failed</w:t>
      </w:r>
      <w:r>
        <w:rPr>
          <w:rFonts w:ascii="Times New Roman"/>
          <w:color w:val="494949"/>
          <w:spacing w:val="-31"/>
          <w:w w:val="105"/>
        </w:rPr>
        <w:t xml:space="preserve"> </w:t>
      </w:r>
      <w:r>
        <w:rPr>
          <w:rFonts w:ascii="Times New Roman"/>
          <w:color w:val="494949"/>
          <w:w w:val="105"/>
        </w:rPr>
        <w:t>to</w:t>
      </w:r>
      <w:r>
        <w:rPr>
          <w:rFonts w:ascii="Times New Roman"/>
          <w:color w:val="494949"/>
          <w:spacing w:val="-36"/>
          <w:w w:val="105"/>
        </w:rPr>
        <w:t xml:space="preserve"> </w:t>
      </w:r>
      <w:r>
        <w:rPr>
          <w:rFonts w:ascii="Times New Roman"/>
          <w:color w:val="494949"/>
          <w:w w:val="105"/>
        </w:rPr>
        <w:t>achieve</w:t>
      </w:r>
      <w:r>
        <w:rPr>
          <w:rFonts w:ascii="Times New Roman"/>
          <w:color w:val="494949"/>
          <w:spacing w:val="-32"/>
          <w:w w:val="105"/>
        </w:rPr>
        <w:t xml:space="preserve"> </w:t>
      </w:r>
      <w:r>
        <w:rPr>
          <w:rFonts w:ascii="Times New Roman"/>
          <w:color w:val="5D5D5D"/>
          <w:w w:val="105"/>
        </w:rPr>
        <w:t>substa</w:t>
      </w:r>
      <w:r>
        <w:rPr>
          <w:rFonts w:ascii="Times New Roman"/>
          <w:color w:val="3A3A3A"/>
          <w:w w:val="105"/>
        </w:rPr>
        <w:t>ntial</w:t>
      </w:r>
      <w:r>
        <w:rPr>
          <w:rFonts w:ascii="Times New Roman"/>
          <w:color w:val="494949"/>
          <w:w w:val="105"/>
        </w:rPr>
        <w:t>compliance</w:t>
      </w:r>
      <w:r>
        <w:rPr>
          <w:rFonts w:ascii="Times New Roman"/>
          <w:color w:val="494949"/>
          <w:spacing w:val="-25"/>
          <w:w w:val="105"/>
        </w:rPr>
        <w:t xml:space="preserve"> </w:t>
      </w:r>
      <w:r>
        <w:rPr>
          <w:rFonts w:ascii="Times New Roman"/>
          <w:color w:val="3A3A3A"/>
          <w:w w:val="105"/>
        </w:rPr>
        <w:t xml:space="preserve">by </w:t>
      </w:r>
      <w:r>
        <w:rPr>
          <w:rFonts w:ascii="Times New Roman"/>
          <w:color w:val="494949"/>
          <w:w w:val="105"/>
        </w:rPr>
        <w:t>May</w:t>
      </w:r>
      <w:r>
        <w:rPr>
          <w:rFonts w:ascii="Times New Roman"/>
          <w:color w:val="494949"/>
          <w:spacing w:val="-24"/>
          <w:w w:val="105"/>
        </w:rPr>
        <w:t xml:space="preserve"> </w:t>
      </w:r>
      <w:r>
        <w:rPr>
          <w:rFonts w:ascii="Times New Roman"/>
          <w:color w:val="494949"/>
          <w:w w:val="105"/>
        </w:rPr>
        <w:t>31,</w:t>
      </w:r>
      <w:r>
        <w:rPr>
          <w:rFonts w:ascii="Times New Roman"/>
          <w:color w:val="494949"/>
          <w:spacing w:val="-39"/>
          <w:w w:val="105"/>
        </w:rPr>
        <w:t xml:space="preserve"> </w:t>
      </w:r>
      <w:r>
        <w:rPr>
          <w:rFonts w:ascii="Times New Roman"/>
          <w:color w:val="494949"/>
          <w:w w:val="105"/>
        </w:rPr>
        <w:t>2019.</w:t>
      </w:r>
      <w:r>
        <w:rPr>
          <w:rFonts w:ascii="Times New Roman"/>
          <w:color w:val="494949"/>
          <w:spacing w:val="-15"/>
          <w:w w:val="105"/>
        </w:rPr>
        <w:t xml:space="preserve"> </w:t>
      </w:r>
      <w:r>
        <w:rPr>
          <w:rFonts w:ascii="Times New Roman"/>
          <w:color w:val="494949"/>
          <w:w w:val="105"/>
        </w:rPr>
        <w:t>Informal</w:t>
      </w:r>
      <w:r>
        <w:rPr>
          <w:rFonts w:ascii="Times New Roman"/>
          <w:color w:val="494949"/>
          <w:spacing w:val="-10"/>
          <w:w w:val="105"/>
        </w:rPr>
        <w:t xml:space="preserve"> </w:t>
      </w:r>
      <w:r>
        <w:rPr>
          <w:rFonts w:ascii="Times New Roman"/>
          <w:color w:val="494949"/>
          <w:w w:val="105"/>
        </w:rPr>
        <w:t>dispute</w:t>
      </w:r>
      <w:r>
        <w:rPr>
          <w:rFonts w:ascii="Times New Roman"/>
          <w:color w:val="494949"/>
          <w:spacing w:val="-26"/>
          <w:w w:val="105"/>
        </w:rPr>
        <w:t xml:space="preserve"> </w:t>
      </w:r>
      <w:r>
        <w:rPr>
          <w:rFonts w:ascii="Times New Roman"/>
          <w:color w:val="494949"/>
          <w:w w:val="105"/>
        </w:rPr>
        <w:t>resolution</w:t>
      </w:r>
      <w:r>
        <w:rPr>
          <w:rFonts w:ascii="Times New Roman"/>
          <w:color w:val="494949"/>
          <w:spacing w:val="-27"/>
          <w:w w:val="105"/>
        </w:rPr>
        <w:t xml:space="preserve"> </w:t>
      </w:r>
      <w:r>
        <w:rPr>
          <w:rFonts w:ascii="Times New Roman"/>
          <w:color w:val="494949"/>
          <w:w w:val="105"/>
        </w:rPr>
        <w:t>for</w:t>
      </w:r>
      <w:r>
        <w:rPr>
          <w:rFonts w:ascii="Times New Roman"/>
          <w:color w:val="494949"/>
          <w:spacing w:val="-26"/>
          <w:w w:val="105"/>
        </w:rPr>
        <w:t xml:space="preserve"> </w:t>
      </w:r>
      <w:r>
        <w:rPr>
          <w:rFonts w:ascii="Times New Roman"/>
          <w:color w:val="494949"/>
          <w:w w:val="105"/>
        </w:rPr>
        <w:t>the</w:t>
      </w:r>
      <w:r>
        <w:rPr>
          <w:rFonts w:ascii="Times New Roman"/>
          <w:color w:val="494949"/>
          <w:spacing w:val="-29"/>
          <w:w w:val="105"/>
        </w:rPr>
        <w:t xml:space="preserve"> </w:t>
      </w:r>
      <w:r>
        <w:rPr>
          <w:rFonts w:ascii="Times New Roman"/>
          <w:color w:val="494949"/>
          <w:w w:val="105"/>
        </w:rPr>
        <w:t>cited</w:t>
      </w:r>
      <w:r>
        <w:rPr>
          <w:rFonts w:ascii="Times New Roman"/>
          <w:color w:val="494949"/>
          <w:spacing w:val="-29"/>
          <w:w w:val="105"/>
        </w:rPr>
        <w:t xml:space="preserve"> </w:t>
      </w:r>
      <w:r>
        <w:rPr>
          <w:rFonts w:ascii="Times New Roman"/>
          <w:color w:val="494949"/>
          <w:w w:val="105"/>
        </w:rPr>
        <w:t>deficiencies</w:t>
      </w:r>
      <w:r>
        <w:rPr>
          <w:rFonts w:ascii="Times New Roman"/>
          <w:color w:val="494949"/>
          <w:spacing w:val="-17"/>
          <w:w w:val="105"/>
        </w:rPr>
        <w:t xml:space="preserve"> </w:t>
      </w:r>
      <w:r>
        <w:rPr>
          <w:color w:val="494949"/>
          <w:w w:val="105"/>
          <w:sz w:val="21"/>
        </w:rPr>
        <w:t>wiU</w:t>
      </w:r>
      <w:r>
        <w:rPr>
          <w:color w:val="494949"/>
          <w:spacing w:val="-33"/>
          <w:w w:val="105"/>
          <w:sz w:val="21"/>
        </w:rPr>
        <w:t xml:space="preserve"> </w:t>
      </w:r>
      <w:r>
        <w:rPr>
          <w:rFonts w:ascii="Times New Roman"/>
          <w:color w:val="494949"/>
          <w:w w:val="105"/>
        </w:rPr>
        <w:t>not</w:t>
      </w:r>
      <w:r>
        <w:rPr>
          <w:rFonts w:ascii="Times New Roman"/>
          <w:color w:val="494949"/>
          <w:spacing w:val="-23"/>
          <w:w w:val="105"/>
        </w:rPr>
        <w:t xml:space="preserve"> </w:t>
      </w:r>
      <w:r>
        <w:rPr>
          <w:rFonts w:ascii="Times New Roman"/>
          <w:color w:val="494949"/>
          <w:w w:val="105"/>
        </w:rPr>
        <w:t>delay</w:t>
      </w:r>
      <w:r>
        <w:rPr>
          <w:rFonts w:ascii="Times New Roman"/>
          <w:color w:val="494949"/>
          <w:spacing w:val="-26"/>
          <w:w w:val="105"/>
        </w:rPr>
        <w:t xml:space="preserve"> </w:t>
      </w:r>
      <w:r>
        <w:rPr>
          <w:rFonts w:ascii="Times New Roman"/>
          <w:color w:val="494949"/>
          <w:w w:val="105"/>
        </w:rPr>
        <w:t>the</w:t>
      </w:r>
      <w:r>
        <w:rPr>
          <w:rFonts w:ascii="Times New Roman"/>
          <w:color w:val="494949"/>
          <w:spacing w:val="-28"/>
          <w:w w:val="105"/>
        </w:rPr>
        <w:t xml:space="preserve"> </w:t>
      </w:r>
      <w:r>
        <w:rPr>
          <w:rFonts w:ascii="Times New Roman"/>
          <w:color w:val="494949"/>
          <w:w w:val="105"/>
        </w:rPr>
        <w:t>imposition</w:t>
      </w:r>
      <w:r>
        <w:rPr>
          <w:rFonts w:ascii="Times New Roman"/>
          <w:color w:val="494949"/>
          <w:spacing w:val="-16"/>
          <w:w w:val="105"/>
        </w:rPr>
        <w:t xml:space="preserve"> </w:t>
      </w:r>
      <w:r>
        <w:rPr>
          <w:rFonts w:ascii="Times New Roman"/>
          <w:color w:val="494949"/>
          <w:w w:val="105"/>
        </w:rPr>
        <w:t>of</w:t>
      </w:r>
      <w:r>
        <w:rPr>
          <w:rFonts w:ascii="Times New Roman"/>
          <w:color w:val="494949"/>
          <w:spacing w:val="-25"/>
          <w:w w:val="105"/>
        </w:rPr>
        <w:t xml:space="preserve"> </w:t>
      </w:r>
      <w:r>
        <w:rPr>
          <w:rFonts w:ascii="Times New Roman"/>
          <w:color w:val="494949"/>
          <w:w w:val="105"/>
        </w:rPr>
        <w:t>the enforcement</w:t>
      </w:r>
      <w:r>
        <w:rPr>
          <w:rFonts w:ascii="Times New Roman"/>
          <w:color w:val="494949"/>
          <w:spacing w:val="-30"/>
          <w:w w:val="105"/>
        </w:rPr>
        <w:t xml:space="preserve"> </w:t>
      </w:r>
      <w:r>
        <w:rPr>
          <w:rFonts w:ascii="Times New Roman"/>
          <w:color w:val="494949"/>
          <w:w w:val="105"/>
        </w:rPr>
        <w:t>actions</w:t>
      </w:r>
      <w:r>
        <w:rPr>
          <w:rFonts w:ascii="Times New Roman"/>
          <w:color w:val="494949"/>
          <w:spacing w:val="-22"/>
          <w:w w:val="105"/>
        </w:rPr>
        <w:t xml:space="preserve"> </w:t>
      </w:r>
      <w:r>
        <w:rPr>
          <w:rFonts w:ascii="Times New Roman"/>
          <w:color w:val="3A3A3A"/>
          <w:w w:val="105"/>
        </w:rPr>
        <w:t>recommended</w:t>
      </w:r>
      <w:r>
        <w:rPr>
          <w:rFonts w:ascii="Times New Roman"/>
          <w:color w:val="3A3A3A"/>
          <w:spacing w:val="-9"/>
          <w:w w:val="105"/>
        </w:rPr>
        <w:t xml:space="preserve"> </w:t>
      </w:r>
      <w:r>
        <w:rPr>
          <w:rFonts w:ascii="Times New Roman"/>
          <w:color w:val="494949"/>
          <w:w w:val="105"/>
        </w:rPr>
        <w:t>on</w:t>
      </w:r>
      <w:r>
        <w:rPr>
          <w:rFonts w:ascii="Times New Roman"/>
          <w:color w:val="494949"/>
          <w:spacing w:val="-24"/>
          <w:w w:val="105"/>
        </w:rPr>
        <w:t xml:space="preserve"> </w:t>
      </w:r>
      <w:r>
        <w:rPr>
          <w:rFonts w:ascii="Times New Roman"/>
          <w:color w:val="3A3A3A"/>
          <w:w w:val="105"/>
        </w:rPr>
        <w:t>this</w:t>
      </w:r>
      <w:r>
        <w:rPr>
          <w:rFonts w:ascii="Times New Roman"/>
          <w:color w:val="3A3A3A"/>
          <w:spacing w:val="-31"/>
          <w:w w:val="105"/>
        </w:rPr>
        <w:t xml:space="preserve"> </w:t>
      </w:r>
      <w:r>
        <w:rPr>
          <w:rFonts w:ascii="Times New Roman"/>
          <w:color w:val="494949"/>
          <w:w w:val="105"/>
        </w:rPr>
        <w:t>date.</w:t>
      </w:r>
      <w:r>
        <w:rPr>
          <w:rFonts w:ascii="Times New Roman"/>
          <w:color w:val="494949"/>
          <w:spacing w:val="-26"/>
          <w:w w:val="105"/>
        </w:rPr>
        <w:t xml:space="preserve"> </w:t>
      </w:r>
      <w:r>
        <w:rPr>
          <w:rFonts w:ascii="Times New Roman"/>
          <w:color w:val="494949"/>
          <w:w w:val="105"/>
        </w:rPr>
        <w:t>A</w:t>
      </w:r>
      <w:r>
        <w:rPr>
          <w:rFonts w:ascii="Times New Roman"/>
          <w:color w:val="494949"/>
          <w:spacing w:val="-36"/>
          <w:w w:val="105"/>
        </w:rPr>
        <w:t xml:space="preserve"> </w:t>
      </w:r>
      <w:r>
        <w:rPr>
          <w:rFonts w:ascii="Times New Roman"/>
          <w:color w:val="494949"/>
          <w:w w:val="105"/>
        </w:rPr>
        <w:t>change</w:t>
      </w:r>
      <w:r>
        <w:rPr>
          <w:rFonts w:ascii="Times New Roman"/>
          <w:color w:val="494949"/>
          <w:spacing w:val="-21"/>
          <w:w w:val="105"/>
        </w:rPr>
        <w:t xml:space="preserve"> </w:t>
      </w:r>
      <w:r>
        <w:rPr>
          <w:rFonts w:ascii="Times New Roman"/>
          <w:color w:val="494949"/>
          <w:w w:val="105"/>
        </w:rPr>
        <w:t>in</w:t>
      </w:r>
      <w:r>
        <w:rPr>
          <w:rFonts w:ascii="Times New Roman"/>
          <w:color w:val="494949"/>
          <w:spacing w:val="-31"/>
          <w:w w:val="105"/>
        </w:rPr>
        <w:t xml:space="preserve"> </w:t>
      </w:r>
      <w:r>
        <w:rPr>
          <w:rFonts w:ascii="Times New Roman"/>
          <w:color w:val="3A3A3A"/>
          <w:w w:val="105"/>
        </w:rPr>
        <w:t>the</w:t>
      </w:r>
      <w:r>
        <w:rPr>
          <w:rFonts w:ascii="Times New Roman"/>
          <w:color w:val="3A3A3A"/>
          <w:spacing w:val="-40"/>
          <w:w w:val="105"/>
        </w:rPr>
        <w:t xml:space="preserve"> </w:t>
      </w:r>
      <w:r>
        <w:rPr>
          <w:rFonts w:ascii="Times New Roman"/>
          <w:color w:val="494949"/>
          <w:w w:val="105"/>
        </w:rPr>
        <w:t>seriousness</w:t>
      </w:r>
      <w:r>
        <w:rPr>
          <w:rFonts w:ascii="Times New Roman"/>
          <w:color w:val="494949"/>
          <w:spacing w:val="-30"/>
          <w:w w:val="105"/>
        </w:rPr>
        <w:t xml:space="preserve"> </w:t>
      </w:r>
      <w:r>
        <w:rPr>
          <w:rFonts w:ascii="Times New Roman"/>
          <w:color w:val="494949"/>
          <w:w w:val="105"/>
        </w:rPr>
        <w:t>of</w:t>
      </w:r>
      <w:r>
        <w:rPr>
          <w:rFonts w:ascii="Times New Roman"/>
          <w:color w:val="494949"/>
          <w:spacing w:val="-28"/>
          <w:w w:val="105"/>
        </w:rPr>
        <w:t xml:space="preserve"> </w:t>
      </w:r>
      <w:r>
        <w:rPr>
          <w:rFonts w:ascii="Times New Roman"/>
          <w:color w:val="3A3A3A"/>
          <w:w w:val="105"/>
        </w:rPr>
        <w:t>the</w:t>
      </w:r>
      <w:r>
        <w:rPr>
          <w:rFonts w:ascii="Times New Roman"/>
          <w:color w:val="3A3A3A"/>
          <w:spacing w:val="-27"/>
          <w:w w:val="105"/>
        </w:rPr>
        <w:t xml:space="preserve"> </w:t>
      </w:r>
      <w:r>
        <w:rPr>
          <w:rFonts w:ascii="Times New Roman"/>
          <w:color w:val="3A3A3A"/>
          <w:w w:val="105"/>
        </w:rPr>
        <w:t>noncompliance</w:t>
      </w:r>
      <w:r>
        <w:rPr>
          <w:rFonts w:ascii="Times New Roman"/>
          <w:color w:val="3A3A3A"/>
          <w:spacing w:val="-19"/>
          <w:w w:val="105"/>
        </w:rPr>
        <w:t xml:space="preserve"> </w:t>
      </w:r>
      <w:r>
        <w:rPr>
          <w:rFonts w:ascii="Times New Roman"/>
          <w:color w:val="494949"/>
          <w:w w:val="105"/>
        </w:rPr>
        <w:t xml:space="preserve">may </w:t>
      </w:r>
      <w:r>
        <w:rPr>
          <w:rFonts w:ascii="Times New Roman"/>
          <w:color w:val="3A3A3A"/>
          <w:w w:val="105"/>
        </w:rPr>
        <w:t>resu1t</w:t>
      </w:r>
      <w:r>
        <w:rPr>
          <w:rFonts w:ascii="Times New Roman"/>
          <w:color w:val="3A3A3A"/>
          <w:spacing w:val="-28"/>
          <w:w w:val="105"/>
        </w:rPr>
        <w:t xml:space="preserve"> </w:t>
      </w:r>
      <w:r>
        <w:rPr>
          <w:rFonts w:ascii="Times New Roman"/>
          <w:color w:val="3A3A3A"/>
          <w:w w:val="105"/>
        </w:rPr>
        <w:t>in</w:t>
      </w:r>
      <w:r>
        <w:rPr>
          <w:rFonts w:ascii="Times New Roman"/>
          <w:color w:val="3A3A3A"/>
          <w:spacing w:val="-8"/>
          <w:w w:val="105"/>
        </w:rPr>
        <w:t xml:space="preserve"> </w:t>
      </w:r>
      <w:r>
        <w:rPr>
          <w:rFonts w:ascii="Times New Roman"/>
          <w:color w:val="3A3A3A"/>
          <w:w w:val="105"/>
        </w:rPr>
        <w:t>a</w:t>
      </w:r>
      <w:r>
        <w:rPr>
          <w:rFonts w:ascii="Times New Roman"/>
          <w:color w:val="3A3A3A"/>
          <w:spacing w:val="-16"/>
          <w:w w:val="105"/>
        </w:rPr>
        <w:t xml:space="preserve"> </w:t>
      </w:r>
      <w:r>
        <w:rPr>
          <w:rFonts w:ascii="Times New Roman"/>
          <w:color w:val="494949"/>
          <w:w w:val="105"/>
        </w:rPr>
        <w:t>change</w:t>
      </w:r>
      <w:r>
        <w:rPr>
          <w:rFonts w:ascii="Times New Roman"/>
          <w:color w:val="494949"/>
          <w:spacing w:val="-22"/>
          <w:w w:val="105"/>
        </w:rPr>
        <w:t xml:space="preserve"> </w:t>
      </w:r>
      <w:r>
        <w:rPr>
          <w:color w:val="494949"/>
          <w:w w:val="105"/>
        </w:rPr>
        <w:t>in</w:t>
      </w:r>
      <w:r>
        <w:rPr>
          <w:color w:val="494949"/>
          <w:spacing w:val="-26"/>
          <w:w w:val="105"/>
        </w:rPr>
        <w:t xml:space="preserve"> </w:t>
      </w:r>
      <w:r>
        <w:rPr>
          <w:rFonts w:ascii="Times New Roman"/>
          <w:color w:val="494949"/>
          <w:w w:val="105"/>
        </w:rPr>
        <w:t>the</w:t>
      </w:r>
      <w:r>
        <w:rPr>
          <w:rFonts w:ascii="Times New Roman"/>
          <w:color w:val="494949"/>
          <w:spacing w:val="-26"/>
          <w:w w:val="105"/>
        </w:rPr>
        <w:t xml:space="preserve"> </w:t>
      </w:r>
      <w:r>
        <w:rPr>
          <w:rFonts w:ascii="Times New Roman"/>
          <w:color w:val="494949"/>
          <w:w w:val="105"/>
        </w:rPr>
        <w:t>remedy</w:t>
      </w:r>
      <w:r>
        <w:rPr>
          <w:rFonts w:ascii="Times New Roman"/>
          <w:color w:val="494949"/>
          <w:spacing w:val="-23"/>
          <w:w w:val="105"/>
        </w:rPr>
        <w:t xml:space="preserve"> </w:t>
      </w:r>
      <w:r>
        <w:rPr>
          <w:rFonts w:ascii="Times New Roman"/>
          <w:color w:val="494949"/>
          <w:w w:val="105"/>
        </w:rPr>
        <w:t>selected.</w:t>
      </w:r>
      <w:r>
        <w:rPr>
          <w:rFonts w:ascii="Times New Roman"/>
          <w:color w:val="494949"/>
          <w:spacing w:val="-28"/>
          <w:w w:val="105"/>
        </w:rPr>
        <w:t xml:space="preserve"> </w:t>
      </w:r>
      <w:r>
        <w:rPr>
          <w:rFonts w:ascii="Times New Roman"/>
          <w:color w:val="494949"/>
          <w:w w:val="105"/>
        </w:rPr>
        <w:t>When</w:t>
      </w:r>
      <w:r>
        <w:rPr>
          <w:rFonts w:ascii="Times New Roman"/>
          <w:color w:val="494949"/>
          <w:spacing w:val="-27"/>
          <w:w w:val="105"/>
        </w:rPr>
        <w:t xml:space="preserve"> </w:t>
      </w:r>
      <w:r>
        <w:rPr>
          <w:rFonts w:ascii="Times New Roman"/>
          <w:color w:val="494949"/>
          <w:w w:val="105"/>
        </w:rPr>
        <w:t>this</w:t>
      </w:r>
      <w:r>
        <w:rPr>
          <w:rFonts w:ascii="Times New Roman"/>
          <w:color w:val="494949"/>
          <w:spacing w:val="-30"/>
          <w:w w:val="105"/>
        </w:rPr>
        <w:t xml:space="preserve"> </w:t>
      </w:r>
      <w:r>
        <w:rPr>
          <w:rFonts w:ascii="Times New Roman"/>
          <w:color w:val="494949"/>
          <w:w w:val="105"/>
        </w:rPr>
        <w:t>occurs,</w:t>
      </w:r>
      <w:r>
        <w:rPr>
          <w:rFonts w:ascii="Times New Roman"/>
          <w:color w:val="494949"/>
          <w:spacing w:val="-29"/>
          <w:w w:val="105"/>
        </w:rPr>
        <w:t xml:space="preserve"> </w:t>
      </w:r>
      <w:r>
        <w:rPr>
          <w:rFonts w:ascii="Times New Roman"/>
          <w:color w:val="494949"/>
          <w:w w:val="105"/>
        </w:rPr>
        <w:t>you</w:t>
      </w:r>
      <w:r>
        <w:rPr>
          <w:rFonts w:ascii="Times New Roman"/>
          <w:color w:val="494949"/>
          <w:spacing w:val="-20"/>
          <w:w w:val="105"/>
        </w:rPr>
        <w:t xml:space="preserve"> </w:t>
      </w:r>
      <w:r>
        <w:rPr>
          <w:rFonts w:ascii="Times New Roman"/>
          <w:color w:val="494949"/>
          <w:w w:val="105"/>
        </w:rPr>
        <w:t>will</w:t>
      </w:r>
      <w:r>
        <w:rPr>
          <w:rFonts w:ascii="Times New Roman"/>
          <w:color w:val="494949"/>
          <w:spacing w:val="-29"/>
          <w:w w:val="105"/>
        </w:rPr>
        <w:t xml:space="preserve"> </w:t>
      </w:r>
      <w:r>
        <w:rPr>
          <w:rFonts w:ascii="Times New Roman"/>
          <w:color w:val="3A3A3A"/>
          <w:w w:val="105"/>
        </w:rPr>
        <w:t>be</w:t>
      </w:r>
      <w:r>
        <w:rPr>
          <w:rFonts w:ascii="Times New Roman"/>
          <w:color w:val="3A3A3A"/>
          <w:spacing w:val="-31"/>
          <w:w w:val="105"/>
        </w:rPr>
        <w:t xml:space="preserve"> </w:t>
      </w:r>
      <w:r>
        <w:rPr>
          <w:rFonts w:ascii="Times New Roman"/>
          <w:color w:val="494949"/>
          <w:w w:val="105"/>
        </w:rPr>
        <w:t>advised</w:t>
      </w:r>
      <w:r>
        <w:rPr>
          <w:rFonts w:ascii="Times New Roman"/>
          <w:color w:val="494949"/>
          <w:spacing w:val="-11"/>
          <w:w w:val="105"/>
        </w:rPr>
        <w:t xml:space="preserve"> </w:t>
      </w:r>
      <w:r>
        <w:rPr>
          <w:rFonts w:ascii="Times New Roman"/>
          <w:color w:val="5D5D5D"/>
          <w:w w:val="105"/>
        </w:rPr>
        <w:t>of</w:t>
      </w:r>
      <w:r>
        <w:rPr>
          <w:rFonts w:ascii="Times New Roman"/>
          <w:color w:val="5D5D5D"/>
          <w:spacing w:val="-24"/>
          <w:w w:val="105"/>
        </w:rPr>
        <w:t xml:space="preserve"> </w:t>
      </w:r>
      <w:r>
        <w:rPr>
          <w:rFonts w:ascii="Times New Roman"/>
          <w:color w:val="494949"/>
          <w:w w:val="105"/>
        </w:rPr>
        <w:t>any</w:t>
      </w:r>
      <w:r>
        <w:rPr>
          <w:rFonts w:ascii="Times New Roman"/>
          <w:color w:val="494949"/>
          <w:spacing w:val="-27"/>
          <w:w w:val="105"/>
        </w:rPr>
        <w:t xml:space="preserve"> </w:t>
      </w:r>
      <w:r>
        <w:rPr>
          <w:rFonts w:ascii="Times New Roman"/>
          <w:color w:val="5D5D5D"/>
          <w:w w:val="105"/>
        </w:rPr>
        <w:t>chang</w:t>
      </w:r>
      <w:r>
        <w:rPr>
          <w:rFonts w:ascii="Times New Roman"/>
          <w:color w:val="3A3A3A"/>
          <w:w w:val="105"/>
        </w:rPr>
        <w:t>e</w:t>
      </w:r>
      <w:r>
        <w:rPr>
          <w:rFonts w:ascii="Times New Roman"/>
          <w:color w:val="3A3A3A"/>
          <w:spacing w:val="-21"/>
          <w:w w:val="105"/>
        </w:rPr>
        <w:t xml:space="preserve"> </w:t>
      </w:r>
      <w:r>
        <w:rPr>
          <w:rFonts w:ascii="Times New Roman"/>
          <w:color w:val="494949"/>
          <w:w w:val="105"/>
        </w:rPr>
        <w:t>in</w:t>
      </w:r>
      <w:r>
        <w:rPr>
          <w:rFonts w:ascii="Times New Roman"/>
          <w:color w:val="494949"/>
          <w:spacing w:val="-30"/>
          <w:w w:val="105"/>
        </w:rPr>
        <w:t xml:space="preserve"> </w:t>
      </w:r>
      <w:r>
        <w:rPr>
          <w:rFonts w:ascii="Times New Roman"/>
          <w:color w:val="3A3A3A"/>
          <w:spacing w:val="-10"/>
          <w:w w:val="105"/>
        </w:rPr>
        <w:t>remedy</w:t>
      </w:r>
      <w:r>
        <w:rPr>
          <w:rFonts w:ascii="Times New Roman"/>
          <w:color w:val="757575"/>
          <w:spacing w:val="-10"/>
          <w:w w:val="105"/>
        </w:rPr>
        <w:t>.</w:t>
      </w:r>
    </w:p>
    <w:p w:rsidR="0093289F" w:rsidRDefault="0093289F">
      <w:pPr>
        <w:pStyle w:val="BodyText"/>
        <w:spacing w:before="7"/>
        <w:rPr>
          <w:sz w:val="22"/>
        </w:rPr>
      </w:pPr>
    </w:p>
    <w:p w:rsidR="0093289F" w:rsidRDefault="00514901">
      <w:pPr>
        <w:spacing w:before="1" w:line="264" w:lineRule="auto"/>
        <w:ind w:left="1315" w:right="1742" w:firstLine="680"/>
        <w:rPr>
          <w:rFonts w:ascii="Times New Roman" w:hAnsi="Times New Roman"/>
        </w:rPr>
      </w:pPr>
      <w:r>
        <w:rPr>
          <w:color w:val="3A3A3A"/>
          <w:w w:val="105"/>
        </w:rPr>
        <w:t>If</w:t>
      </w:r>
      <w:r>
        <w:rPr>
          <w:color w:val="3A3A3A"/>
          <w:spacing w:val="-16"/>
          <w:w w:val="105"/>
        </w:rPr>
        <w:t xml:space="preserve"> </w:t>
      </w:r>
      <w:r>
        <w:rPr>
          <w:rFonts w:ascii="Times New Roman" w:hAnsi="Times New Roman"/>
          <w:color w:val="494949"/>
          <w:w w:val="105"/>
        </w:rPr>
        <w:t>you</w:t>
      </w:r>
      <w:r>
        <w:rPr>
          <w:rFonts w:ascii="Times New Roman" w:hAnsi="Times New Roman"/>
          <w:color w:val="494949"/>
          <w:spacing w:val="-27"/>
          <w:w w:val="105"/>
        </w:rPr>
        <w:t xml:space="preserve"> </w:t>
      </w:r>
      <w:r>
        <w:rPr>
          <w:rFonts w:ascii="Times New Roman" w:hAnsi="Times New Roman"/>
          <w:color w:val="494949"/>
          <w:w w:val="105"/>
        </w:rPr>
        <w:t>do</w:t>
      </w:r>
      <w:r>
        <w:rPr>
          <w:rFonts w:ascii="Times New Roman" w:hAnsi="Times New Roman"/>
          <w:color w:val="494949"/>
          <w:spacing w:val="-10"/>
          <w:w w:val="105"/>
        </w:rPr>
        <w:t xml:space="preserve"> </w:t>
      </w:r>
      <w:r>
        <w:rPr>
          <w:rFonts w:ascii="Times New Roman" w:hAnsi="Times New Roman"/>
          <w:color w:val="494949"/>
          <w:w w:val="105"/>
        </w:rPr>
        <w:t>not</w:t>
      </w:r>
      <w:r>
        <w:rPr>
          <w:rFonts w:ascii="Times New Roman" w:hAnsi="Times New Roman"/>
          <w:color w:val="494949"/>
          <w:spacing w:val="-38"/>
          <w:w w:val="105"/>
        </w:rPr>
        <w:t xml:space="preserve"> </w:t>
      </w:r>
      <w:r>
        <w:rPr>
          <w:rFonts w:ascii="Times New Roman" w:hAnsi="Times New Roman"/>
          <w:color w:val="494949"/>
          <w:w w:val="105"/>
        </w:rPr>
        <w:t>achieve</w:t>
      </w:r>
      <w:r>
        <w:rPr>
          <w:rFonts w:ascii="Times New Roman" w:hAnsi="Times New Roman"/>
          <w:color w:val="494949"/>
          <w:spacing w:val="-30"/>
          <w:w w:val="105"/>
        </w:rPr>
        <w:t xml:space="preserve"> </w:t>
      </w:r>
      <w:r>
        <w:rPr>
          <w:rFonts w:ascii="Times New Roman" w:hAnsi="Times New Roman"/>
          <w:color w:val="494949"/>
          <w:w w:val="105"/>
        </w:rPr>
        <w:t>substantial</w:t>
      </w:r>
      <w:r>
        <w:rPr>
          <w:rFonts w:ascii="Times New Roman" w:hAnsi="Times New Roman"/>
          <w:color w:val="494949"/>
          <w:spacing w:val="-19"/>
          <w:w w:val="105"/>
        </w:rPr>
        <w:t xml:space="preserve"> </w:t>
      </w:r>
      <w:r>
        <w:rPr>
          <w:rFonts w:ascii="Times New Roman" w:hAnsi="Times New Roman"/>
          <w:color w:val="494949"/>
          <w:w w:val="105"/>
        </w:rPr>
        <w:t>compliance</w:t>
      </w:r>
      <w:r>
        <w:rPr>
          <w:rFonts w:ascii="Times New Roman" w:hAnsi="Times New Roman"/>
          <w:color w:val="494949"/>
          <w:spacing w:val="-9"/>
          <w:w w:val="105"/>
        </w:rPr>
        <w:t xml:space="preserve"> </w:t>
      </w:r>
      <w:r>
        <w:rPr>
          <w:rFonts w:ascii="Times New Roman" w:hAnsi="Times New Roman"/>
          <w:color w:val="494949"/>
          <w:w w:val="105"/>
        </w:rPr>
        <w:t>within</w:t>
      </w:r>
      <w:r>
        <w:rPr>
          <w:rFonts w:ascii="Times New Roman" w:hAnsi="Times New Roman"/>
          <w:color w:val="494949"/>
          <w:spacing w:val="-28"/>
          <w:w w:val="105"/>
        </w:rPr>
        <w:t xml:space="preserve"> </w:t>
      </w:r>
      <w:r>
        <w:rPr>
          <w:rFonts w:ascii="Times New Roman" w:hAnsi="Times New Roman"/>
          <w:color w:val="494949"/>
          <w:w w:val="105"/>
        </w:rPr>
        <w:t>3</w:t>
      </w:r>
      <w:r>
        <w:rPr>
          <w:rFonts w:ascii="Times New Roman" w:hAnsi="Times New Roman"/>
          <w:color w:val="494949"/>
          <w:spacing w:val="-15"/>
          <w:w w:val="105"/>
        </w:rPr>
        <w:t xml:space="preserve"> </w:t>
      </w:r>
      <w:r>
        <w:rPr>
          <w:rFonts w:ascii="Times New Roman" w:hAnsi="Times New Roman"/>
          <w:color w:val="494949"/>
          <w:w w:val="105"/>
        </w:rPr>
        <w:t>months</w:t>
      </w:r>
      <w:r>
        <w:rPr>
          <w:rFonts w:ascii="Times New Roman" w:hAnsi="Times New Roman"/>
          <w:color w:val="494949"/>
          <w:spacing w:val="-19"/>
          <w:w w:val="105"/>
        </w:rPr>
        <w:t xml:space="preserve"> </w:t>
      </w:r>
      <w:r>
        <w:rPr>
          <w:rFonts w:ascii="Times New Roman" w:hAnsi="Times New Roman"/>
          <w:color w:val="494949"/>
          <w:w w:val="105"/>
        </w:rPr>
        <w:t>after</w:t>
      </w:r>
      <w:r>
        <w:rPr>
          <w:rFonts w:ascii="Times New Roman" w:hAnsi="Times New Roman"/>
          <w:color w:val="494949"/>
          <w:spacing w:val="-22"/>
          <w:w w:val="105"/>
        </w:rPr>
        <w:t xml:space="preserve"> </w:t>
      </w:r>
      <w:r>
        <w:rPr>
          <w:rFonts w:ascii="Times New Roman" w:hAnsi="Times New Roman"/>
          <w:color w:val="494949"/>
          <w:w w:val="105"/>
        </w:rPr>
        <w:t>the</w:t>
      </w:r>
      <w:r>
        <w:rPr>
          <w:rFonts w:ascii="Times New Roman" w:hAnsi="Times New Roman"/>
          <w:color w:val="494949"/>
          <w:spacing w:val="-27"/>
          <w:w w:val="105"/>
        </w:rPr>
        <w:t xml:space="preserve"> </w:t>
      </w:r>
      <w:r>
        <w:rPr>
          <w:rFonts w:ascii="Times New Roman" w:hAnsi="Times New Roman"/>
          <w:color w:val="494949"/>
          <w:w w:val="105"/>
        </w:rPr>
        <w:t>last</w:t>
      </w:r>
      <w:r>
        <w:rPr>
          <w:rFonts w:ascii="Times New Roman" w:hAnsi="Times New Roman"/>
          <w:color w:val="494949"/>
          <w:spacing w:val="-28"/>
          <w:w w:val="105"/>
        </w:rPr>
        <w:t xml:space="preserve"> </w:t>
      </w:r>
      <w:r>
        <w:rPr>
          <w:rFonts w:ascii="Times New Roman" w:hAnsi="Times New Roman"/>
          <w:color w:val="494949"/>
          <w:w w:val="105"/>
        </w:rPr>
        <w:t>day</w:t>
      </w:r>
      <w:r>
        <w:rPr>
          <w:rFonts w:ascii="Times New Roman" w:hAnsi="Times New Roman"/>
          <w:color w:val="494949"/>
          <w:spacing w:val="-32"/>
          <w:w w:val="105"/>
        </w:rPr>
        <w:t xml:space="preserve"> </w:t>
      </w:r>
      <w:r>
        <w:rPr>
          <w:rFonts w:ascii="Times New Roman" w:hAnsi="Times New Roman"/>
          <w:color w:val="494949"/>
          <w:w w:val="105"/>
        </w:rPr>
        <w:t>of</w:t>
      </w:r>
      <w:r>
        <w:rPr>
          <w:rFonts w:ascii="Times New Roman" w:hAnsi="Times New Roman"/>
          <w:color w:val="494949"/>
          <w:spacing w:val="-31"/>
          <w:w w:val="105"/>
        </w:rPr>
        <w:t xml:space="preserve"> </w:t>
      </w:r>
      <w:r>
        <w:rPr>
          <w:rFonts w:ascii="Times New Roman" w:hAnsi="Times New Roman"/>
          <w:color w:val="494949"/>
          <w:w w:val="105"/>
        </w:rPr>
        <w:t>the</w:t>
      </w:r>
      <w:r>
        <w:rPr>
          <w:rFonts w:ascii="Times New Roman" w:hAnsi="Times New Roman"/>
          <w:color w:val="494949"/>
          <w:spacing w:val="-38"/>
          <w:w w:val="105"/>
        </w:rPr>
        <w:t xml:space="preserve"> </w:t>
      </w:r>
      <w:r>
        <w:rPr>
          <w:rFonts w:ascii="Times New Roman" w:hAnsi="Times New Roman"/>
          <w:color w:val="494949"/>
          <w:w w:val="105"/>
        </w:rPr>
        <w:t xml:space="preserve">survey (Le.July </w:t>
      </w:r>
      <w:r>
        <w:rPr>
          <w:rFonts w:ascii="Times New Roman" w:hAnsi="Times New Roman"/>
          <w:color w:val="3A3A3A"/>
          <w:w w:val="105"/>
          <w:sz w:val="21"/>
        </w:rPr>
        <w:t xml:space="preserve">16, </w:t>
      </w:r>
      <w:r>
        <w:rPr>
          <w:rFonts w:ascii="Times New Roman" w:hAnsi="Times New Roman"/>
          <w:color w:val="494949"/>
          <w:w w:val="105"/>
        </w:rPr>
        <w:t xml:space="preserve">2019) </w:t>
      </w:r>
      <w:r>
        <w:rPr>
          <w:rFonts w:ascii="Times New Roman" w:hAnsi="Times New Roman"/>
          <w:color w:val="3A3A3A"/>
          <w:w w:val="105"/>
        </w:rPr>
        <w:t xml:space="preserve">identifying </w:t>
      </w:r>
      <w:r>
        <w:rPr>
          <w:rFonts w:ascii="Times New Roman" w:hAnsi="Times New Roman"/>
          <w:color w:val="3A3A3A"/>
          <w:spacing w:val="-7"/>
          <w:w w:val="105"/>
        </w:rPr>
        <w:t>non</w:t>
      </w:r>
      <w:r>
        <w:rPr>
          <w:rFonts w:ascii="Times New Roman" w:hAnsi="Times New Roman"/>
          <w:color w:val="5D5D5D"/>
          <w:spacing w:val="-7"/>
          <w:w w:val="105"/>
        </w:rPr>
        <w:t>-compl</w:t>
      </w:r>
      <w:r>
        <w:rPr>
          <w:rFonts w:ascii="Times New Roman" w:hAnsi="Times New Roman"/>
          <w:color w:val="3A3A3A"/>
          <w:spacing w:val="-7"/>
          <w:w w:val="105"/>
        </w:rPr>
        <w:t>iance,</w:t>
      </w:r>
      <w:r>
        <w:rPr>
          <w:rFonts w:ascii="Times New Roman" w:hAnsi="Times New Roman"/>
          <w:color w:val="5D5D5D"/>
          <w:spacing w:val="-7"/>
          <w:w w:val="105"/>
        </w:rPr>
        <w:t xml:space="preserve">we </w:t>
      </w:r>
      <w:r>
        <w:rPr>
          <w:rFonts w:ascii="Times New Roman" w:hAnsi="Times New Roman"/>
          <w:color w:val="494949"/>
          <w:w w:val="105"/>
        </w:rPr>
        <w:t xml:space="preserve">must deny payments </w:t>
      </w:r>
      <w:r>
        <w:rPr>
          <w:rFonts w:ascii="Times New Roman" w:hAnsi="Times New Roman"/>
          <w:color w:val="494949"/>
          <w:w w:val="105"/>
          <w:sz w:val="21"/>
        </w:rPr>
        <w:t xml:space="preserve">for </w:t>
      </w:r>
      <w:r>
        <w:rPr>
          <w:rFonts w:ascii="Times New Roman" w:hAnsi="Times New Roman"/>
          <w:color w:val="494949"/>
          <w:w w:val="105"/>
        </w:rPr>
        <w:t>new admissions. (§488.417(a))</w:t>
      </w:r>
      <w:r>
        <w:rPr>
          <w:rFonts w:ascii="Times New Roman" w:hAnsi="Times New Roman"/>
          <w:color w:val="494949"/>
          <w:spacing w:val="22"/>
          <w:w w:val="105"/>
        </w:rPr>
        <w:t xml:space="preserve"> </w:t>
      </w:r>
      <w:r>
        <w:rPr>
          <w:rFonts w:ascii="Times New Roman" w:hAnsi="Times New Roman"/>
          <w:color w:val="494949"/>
          <w:w w:val="105"/>
        </w:rPr>
        <w:t>Also,</w:t>
      </w:r>
      <w:r>
        <w:rPr>
          <w:rFonts w:ascii="Times New Roman" w:hAnsi="Times New Roman"/>
          <w:color w:val="494949"/>
          <w:spacing w:val="-33"/>
          <w:w w:val="105"/>
        </w:rPr>
        <w:t xml:space="preserve"> </w:t>
      </w:r>
      <w:r>
        <w:rPr>
          <w:rFonts w:ascii="Times New Roman" w:hAnsi="Times New Roman"/>
          <w:color w:val="3A3A3A"/>
          <w:w w:val="105"/>
        </w:rPr>
        <w:t>if</w:t>
      </w:r>
      <w:r>
        <w:rPr>
          <w:rFonts w:ascii="Times New Roman" w:hAnsi="Times New Roman"/>
          <w:color w:val="3A3A3A"/>
          <w:spacing w:val="-28"/>
          <w:w w:val="105"/>
        </w:rPr>
        <w:t xml:space="preserve"> </w:t>
      </w:r>
      <w:r>
        <w:rPr>
          <w:rFonts w:ascii="Times New Roman" w:hAnsi="Times New Roman"/>
          <w:color w:val="3A3A3A"/>
          <w:w w:val="105"/>
        </w:rPr>
        <w:t>the</w:t>
      </w:r>
      <w:r>
        <w:rPr>
          <w:rFonts w:ascii="Times New Roman" w:hAnsi="Times New Roman"/>
          <w:color w:val="494949"/>
          <w:w w:val="105"/>
        </w:rPr>
        <w:t>denial</w:t>
      </w:r>
      <w:r>
        <w:rPr>
          <w:rFonts w:ascii="Times New Roman" w:hAnsi="Times New Roman"/>
          <w:color w:val="494949"/>
          <w:spacing w:val="-35"/>
          <w:w w:val="105"/>
        </w:rPr>
        <w:t xml:space="preserve"> </w:t>
      </w:r>
      <w:r>
        <w:rPr>
          <w:rFonts w:ascii="Times New Roman" w:hAnsi="Times New Roman"/>
          <w:color w:val="494949"/>
          <w:w w:val="105"/>
        </w:rPr>
        <w:t>of</w:t>
      </w:r>
      <w:r>
        <w:rPr>
          <w:rFonts w:ascii="Times New Roman" w:hAnsi="Times New Roman"/>
          <w:color w:val="494949"/>
          <w:spacing w:val="-35"/>
          <w:w w:val="105"/>
        </w:rPr>
        <w:t xml:space="preserve"> </w:t>
      </w:r>
      <w:r>
        <w:rPr>
          <w:rFonts w:ascii="Times New Roman" w:hAnsi="Times New Roman"/>
          <w:color w:val="3A3A3A"/>
          <w:w w:val="105"/>
        </w:rPr>
        <w:t>payment</w:t>
      </w:r>
      <w:r>
        <w:rPr>
          <w:rFonts w:ascii="Times New Roman" w:hAnsi="Times New Roman"/>
          <w:color w:val="3A3A3A"/>
          <w:spacing w:val="-30"/>
          <w:w w:val="105"/>
        </w:rPr>
        <w:t xml:space="preserve"> </w:t>
      </w:r>
      <w:r>
        <w:rPr>
          <w:rFonts w:ascii="Times New Roman" w:hAnsi="Times New Roman"/>
          <w:color w:val="494949"/>
          <w:w w:val="105"/>
        </w:rPr>
        <w:t>for</w:t>
      </w:r>
      <w:r>
        <w:rPr>
          <w:rFonts w:ascii="Times New Roman" w:hAnsi="Times New Roman"/>
          <w:color w:val="494949"/>
          <w:spacing w:val="-36"/>
          <w:w w:val="105"/>
        </w:rPr>
        <w:t xml:space="preserve"> </w:t>
      </w:r>
      <w:r>
        <w:rPr>
          <w:rFonts w:ascii="Times New Roman" w:hAnsi="Times New Roman"/>
          <w:color w:val="494949"/>
          <w:w w:val="105"/>
        </w:rPr>
        <w:t>new</w:t>
      </w:r>
      <w:r>
        <w:rPr>
          <w:rFonts w:ascii="Times New Roman" w:hAnsi="Times New Roman"/>
          <w:color w:val="494949"/>
          <w:spacing w:val="-36"/>
          <w:w w:val="105"/>
        </w:rPr>
        <w:t xml:space="preserve"> </w:t>
      </w:r>
      <w:r>
        <w:rPr>
          <w:rFonts w:ascii="Times New Roman" w:hAnsi="Times New Roman"/>
          <w:color w:val="494949"/>
          <w:w w:val="105"/>
        </w:rPr>
        <w:t>admissions</w:t>
      </w:r>
      <w:r>
        <w:rPr>
          <w:rFonts w:ascii="Times New Roman" w:hAnsi="Times New Roman"/>
          <w:color w:val="494949"/>
          <w:spacing w:val="-21"/>
          <w:w w:val="105"/>
        </w:rPr>
        <w:t xml:space="preserve"> </w:t>
      </w:r>
      <w:r>
        <w:rPr>
          <w:rFonts w:ascii="Times New Roman" w:hAnsi="Times New Roman"/>
          <w:color w:val="494949"/>
          <w:w w:val="105"/>
        </w:rPr>
        <w:t>sanction</w:t>
      </w:r>
      <w:r>
        <w:rPr>
          <w:rFonts w:ascii="Times New Roman" w:hAnsi="Times New Roman"/>
          <w:color w:val="494949"/>
          <w:spacing w:val="-16"/>
          <w:w w:val="105"/>
        </w:rPr>
        <w:t xml:space="preserve"> </w:t>
      </w:r>
      <w:r>
        <w:rPr>
          <w:rFonts w:ascii="Times New Roman" w:hAnsi="Times New Roman"/>
          <w:color w:val="494949"/>
          <w:w w:val="105"/>
        </w:rPr>
        <w:t>is</w:t>
      </w:r>
      <w:r>
        <w:rPr>
          <w:rFonts w:ascii="Times New Roman" w:hAnsi="Times New Roman"/>
          <w:color w:val="494949"/>
          <w:spacing w:val="-35"/>
          <w:w w:val="105"/>
        </w:rPr>
        <w:t xml:space="preserve"> </w:t>
      </w:r>
      <w:r>
        <w:rPr>
          <w:rFonts w:ascii="Times New Roman" w:hAnsi="Times New Roman"/>
          <w:color w:val="494949"/>
          <w:w w:val="105"/>
        </w:rPr>
        <w:t>imposed,</w:t>
      </w:r>
      <w:r>
        <w:rPr>
          <w:rFonts w:ascii="Times New Roman" w:hAnsi="Times New Roman"/>
          <w:color w:val="494949"/>
          <w:spacing w:val="-30"/>
          <w:w w:val="105"/>
        </w:rPr>
        <w:t xml:space="preserve"> </w:t>
      </w:r>
      <w:r>
        <w:rPr>
          <w:rFonts w:ascii="Times New Roman" w:hAnsi="Times New Roman"/>
          <w:color w:val="494949"/>
          <w:w w:val="105"/>
        </w:rPr>
        <w:t>your</w:t>
      </w:r>
      <w:r>
        <w:rPr>
          <w:rFonts w:ascii="Times New Roman" w:hAnsi="Times New Roman"/>
          <w:color w:val="494949"/>
          <w:spacing w:val="-39"/>
          <w:w w:val="105"/>
        </w:rPr>
        <w:t xml:space="preserve"> </w:t>
      </w:r>
      <w:r>
        <w:rPr>
          <w:rFonts w:ascii="Times New Roman" w:hAnsi="Times New Roman"/>
          <w:color w:val="494949"/>
          <w:w w:val="105"/>
        </w:rPr>
        <w:t>facility</w:t>
      </w:r>
      <w:r>
        <w:rPr>
          <w:rFonts w:ascii="Times New Roman" w:hAnsi="Times New Roman"/>
          <w:color w:val="494949"/>
          <w:spacing w:val="-27"/>
          <w:w w:val="105"/>
        </w:rPr>
        <w:t xml:space="preserve"> </w:t>
      </w:r>
      <w:r>
        <w:rPr>
          <w:rFonts w:ascii="Times New Roman" w:hAnsi="Times New Roman"/>
          <w:color w:val="494949"/>
          <w:w w:val="105"/>
        </w:rPr>
        <w:t xml:space="preserve">is </w:t>
      </w:r>
      <w:r>
        <w:rPr>
          <w:rFonts w:ascii="Times New Roman" w:hAnsi="Times New Roman"/>
          <w:color w:val="3A3A3A"/>
          <w:w w:val="105"/>
        </w:rPr>
        <w:t>prohibited</w:t>
      </w:r>
      <w:r>
        <w:rPr>
          <w:rFonts w:ascii="Times New Roman" w:hAnsi="Times New Roman"/>
          <w:color w:val="3A3A3A"/>
          <w:spacing w:val="-13"/>
          <w:w w:val="105"/>
        </w:rPr>
        <w:t xml:space="preserve"> </w:t>
      </w:r>
      <w:r>
        <w:rPr>
          <w:rFonts w:ascii="Times New Roman" w:hAnsi="Times New Roman"/>
          <w:color w:val="494949"/>
          <w:w w:val="105"/>
        </w:rPr>
        <w:t>from</w:t>
      </w:r>
      <w:r>
        <w:rPr>
          <w:rFonts w:ascii="Times New Roman" w:hAnsi="Times New Roman"/>
          <w:color w:val="494949"/>
          <w:spacing w:val="-30"/>
          <w:w w:val="105"/>
        </w:rPr>
        <w:t xml:space="preserve"> </w:t>
      </w:r>
      <w:r>
        <w:rPr>
          <w:rFonts w:ascii="Times New Roman" w:hAnsi="Times New Roman"/>
          <w:color w:val="494949"/>
          <w:w w:val="105"/>
        </w:rPr>
        <w:t>operating</w:t>
      </w:r>
      <w:r>
        <w:rPr>
          <w:rFonts w:ascii="Times New Roman" w:hAnsi="Times New Roman"/>
          <w:color w:val="494949"/>
          <w:spacing w:val="-29"/>
          <w:w w:val="105"/>
        </w:rPr>
        <w:t xml:space="preserve"> </w:t>
      </w:r>
      <w:r>
        <w:rPr>
          <w:rFonts w:ascii="Times New Roman" w:hAnsi="Times New Roman"/>
          <w:color w:val="494949"/>
          <w:w w:val="105"/>
        </w:rPr>
        <w:t>a</w:t>
      </w:r>
      <w:r>
        <w:rPr>
          <w:rFonts w:ascii="Times New Roman" w:hAnsi="Times New Roman"/>
          <w:color w:val="494949"/>
          <w:spacing w:val="-19"/>
          <w:w w:val="105"/>
        </w:rPr>
        <w:t xml:space="preserve"> </w:t>
      </w:r>
      <w:r>
        <w:rPr>
          <w:rFonts w:ascii="Times New Roman" w:hAnsi="Times New Roman"/>
          <w:color w:val="494949"/>
          <w:w w:val="105"/>
        </w:rPr>
        <w:t>nurse</w:t>
      </w:r>
      <w:r>
        <w:rPr>
          <w:rFonts w:ascii="Times New Roman" w:hAnsi="Times New Roman"/>
          <w:color w:val="494949"/>
          <w:spacing w:val="-33"/>
          <w:w w:val="105"/>
        </w:rPr>
        <w:t xml:space="preserve"> </w:t>
      </w:r>
      <w:r>
        <w:rPr>
          <w:rFonts w:ascii="Times New Roman" w:hAnsi="Times New Roman"/>
          <w:color w:val="494949"/>
          <w:w w:val="105"/>
        </w:rPr>
        <w:t>aide</w:t>
      </w:r>
      <w:r>
        <w:rPr>
          <w:rFonts w:ascii="Times New Roman" w:hAnsi="Times New Roman"/>
          <w:color w:val="494949"/>
          <w:spacing w:val="-38"/>
          <w:w w:val="105"/>
        </w:rPr>
        <w:t xml:space="preserve"> </w:t>
      </w:r>
      <w:r>
        <w:rPr>
          <w:rFonts w:ascii="Times New Roman" w:hAnsi="Times New Roman"/>
          <w:color w:val="494949"/>
          <w:w w:val="105"/>
        </w:rPr>
        <w:t>training</w:t>
      </w:r>
      <w:r>
        <w:rPr>
          <w:rFonts w:ascii="Times New Roman" w:hAnsi="Times New Roman"/>
          <w:color w:val="494949"/>
          <w:spacing w:val="-15"/>
          <w:w w:val="105"/>
        </w:rPr>
        <w:t xml:space="preserve"> </w:t>
      </w:r>
      <w:r>
        <w:rPr>
          <w:rFonts w:ascii="Times New Roman" w:hAnsi="Times New Roman"/>
          <w:color w:val="494949"/>
          <w:w w:val="105"/>
        </w:rPr>
        <w:t>program</w:t>
      </w:r>
      <w:r>
        <w:rPr>
          <w:rFonts w:ascii="Times New Roman" w:hAnsi="Times New Roman"/>
          <w:color w:val="494949"/>
          <w:spacing w:val="-24"/>
          <w:w w:val="105"/>
        </w:rPr>
        <w:t xml:space="preserve"> </w:t>
      </w:r>
      <w:r>
        <w:rPr>
          <w:rFonts w:ascii="Times New Roman" w:hAnsi="Times New Roman"/>
          <w:color w:val="494949"/>
          <w:w w:val="105"/>
        </w:rPr>
        <w:t>for</w:t>
      </w:r>
      <w:r>
        <w:rPr>
          <w:rFonts w:ascii="Times New Roman" w:hAnsi="Times New Roman"/>
          <w:color w:val="494949"/>
          <w:spacing w:val="-42"/>
          <w:w w:val="105"/>
        </w:rPr>
        <w:t xml:space="preserve"> </w:t>
      </w:r>
      <w:r>
        <w:rPr>
          <w:rFonts w:ascii="Times New Roman" w:hAnsi="Times New Roman"/>
          <w:color w:val="494949"/>
          <w:w w:val="105"/>
        </w:rPr>
        <w:t>two</w:t>
      </w:r>
      <w:r>
        <w:rPr>
          <w:rFonts w:ascii="Times New Roman" w:hAnsi="Times New Roman"/>
          <w:color w:val="494949"/>
          <w:spacing w:val="-31"/>
          <w:w w:val="105"/>
        </w:rPr>
        <w:t xml:space="preserve"> </w:t>
      </w:r>
      <w:r>
        <w:rPr>
          <w:rFonts w:ascii="Times New Roman" w:hAnsi="Times New Roman"/>
          <w:color w:val="494949"/>
          <w:w w:val="105"/>
        </w:rPr>
        <w:t>years</w:t>
      </w:r>
      <w:r>
        <w:rPr>
          <w:rFonts w:ascii="Times New Roman" w:hAnsi="Times New Roman"/>
          <w:color w:val="494949"/>
          <w:spacing w:val="-28"/>
          <w:w w:val="105"/>
        </w:rPr>
        <w:t xml:space="preserve"> </w:t>
      </w:r>
      <w:r>
        <w:rPr>
          <w:rFonts w:ascii="Times New Roman" w:hAnsi="Times New Roman"/>
          <w:color w:val="494949"/>
          <w:w w:val="105"/>
        </w:rPr>
        <w:t>from</w:t>
      </w:r>
      <w:r>
        <w:rPr>
          <w:rFonts w:ascii="Times New Roman" w:hAnsi="Times New Roman"/>
          <w:color w:val="494949"/>
          <w:spacing w:val="-27"/>
          <w:w w:val="105"/>
        </w:rPr>
        <w:t xml:space="preserve"> </w:t>
      </w:r>
      <w:r>
        <w:rPr>
          <w:rFonts w:ascii="Times New Roman" w:hAnsi="Times New Roman"/>
          <w:color w:val="5D5D5D"/>
          <w:w w:val="105"/>
        </w:rPr>
        <w:t>the</w:t>
      </w:r>
      <w:r>
        <w:rPr>
          <w:rFonts w:ascii="Times New Roman" w:hAnsi="Times New Roman"/>
          <w:color w:val="5D5D5D"/>
          <w:spacing w:val="-37"/>
          <w:w w:val="105"/>
        </w:rPr>
        <w:t xml:space="preserve"> </w:t>
      </w:r>
      <w:r>
        <w:rPr>
          <w:rFonts w:ascii="Times New Roman" w:hAnsi="Times New Roman"/>
          <w:color w:val="494949"/>
          <w:w w:val="105"/>
        </w:rPr>
        <w:t>last</w:t>
      </w:r>
      <w:r>
        <w:rPr>
          <w:rFonts w:ascii="Times New Roman" w:hAnsi="Times New Roman"/>
          <w:color w:val="494949"/>
          <w:spacing w:val="-38"/>
          <w:w w:val="105"/>
        </w:rPr>
        <w:t xml:space="preserve"> </w:t>
      </w:r>
      <w:r>
        <w:rPr>
          <w:rFonts w:ascii="Times New Roman" w:hAnsi="Times New Roman"/>
          <w:color w:val="494949"/>
          <w:spacing w:val="3"/>
          <w:w w:val="105"/>
        </w:rPr>
        <w:t>dayof</w:t>
      </w:r>
      <w:r>
        <w:rPr>
          <w:rFonts w:ascii="Times New Roman" w:hAnsi="Times New Roman"/>
          <w:color w:val="494949"/>
          <w:spacing w:val="-41"/>
          <w:w w:val="105"/>
        </w:rPr>
        <w:t xml:space="preserve"> </w:t>
      </w:r>
      <w:r>
        <w:rPr>
          <w:rFonts w:ascii="Times New Roman" w:hAnsi="Times New Roman"/>
          <w:color w:val="494949"/>
          <w:w w:val="105"/>
        </w:rPr>
        <w:t>the</w:t>
      </w:r>
      <w:r>
        <w:rPr>
          <w:rFonts w:ascii="Times New Roman" w:hAnsi="Times New Roman"/>
          <w:color w:val="494949"/>
          <w:spacing w:val="-39"/>
          <w:w w:val="105"/>
        </w:rPr>
        <w:t xml:space="preserve"> </w:t>
      </w:r>
      <w:r>
        <w:rPr>
          <w:rFonts w:ascii="Times New Roman" w:hAnsi="Times New Roman"/>
          <w:color w:val="494949"/>
          <w:w w:val="105"/>
        </w:rPr>
        <w:t>survey. (§483.151)</w:t>
      </w:r>
    </w:p>
    <w:p w:rsidR="0093289F" w:rsidRDefault="0093289F">
      <w:pPr>
        <w:pStyle w:val="BodyText"/>
        <w:spacing w:before="8"/>
      </w:pPr>
    </w:p>
    <w:p w:rsidR="0093289F" w:rsidRDefault="00514901">
      <w:pPr>
        <w:spacing w:line="256" w:lineRule="auto"/>
        <w:ind w:left="1315" w:right="1742" w:firstLine="695"/>
        <w:rPr>
          <w:rFonts w:ascii="Times New Roman"/>
        </w:rPr>
      </w:pPr>
      <w:r>
        <w:rPr>
          <w:rFonts w:ascii="Times New Roman"/>
          <w:color w:val="3A3A3A"/>
        </w:rPr>
        <w:t xml:space="preserve">If </w:t>
      </w:r>
      <w:r>
        <w:rPr>
          <w:rFonts w:ascii="Times New Roman"/>
          <w:color w:val="494949"/>
        </w:rPr>
        <w:t xml:space="preserve">your facility bas failed to achieve </w:t>
      </w:r>
      <w:r>
        <w:rPr>
          <w:rFonts w:ascii="Times New Roman"/>
          <w:color w:val="5D5D5D"/>
        </w:rPr>
        <w:t>substan</w:t>
      </w:r>
      <w:r>
        <w:rPr>
          <w:rFonts w:ascii="Times New Roman"/>
          <w:color w:val="3A3A3A"/>
        </w:rPr>
        <w:t xml:space="preserve">tial </w:t>
      </w:r>
      <w:r>
        <w:rPr>
          <w:rFonts w:ascii="Times New Roman"/>
          <w:color w:val="494949"/>
        </w:rPr>
        <w:t xml:space="preserve">compliance </w:t>
      </w:r>
      <w:r>
        <w:rPr>
          <w:rFonts w:ascii="Times New Roman"/>
          <w:color w:val="3A3A3A"/>
        </w:rPr>
        <w:t xml:space="preserve">by </w:t>
      </w:r>
      <w:r>
        <w:rPr>
          <w:rFonts w:ascii="Times New Roman"/>
          <w:color w:val="494949"/>
        </w:rPr>
        <w:t>October 16, 2019, your Medicare provider agreement will be tenninated.</w:t>
      </w:r>
    </w:p>
    <w:p w:rsidR="0093289F" w:rsidRDefault="0093289F">
      <w:pPr>
        <w:pStyle w:val="BodyText"/>
        <w:spacing w:before="2"/>
        <w:rPr>
          <w:sz w:val="25"/>
        </w:rPr>
      </w:pPr>
    </w:p>
    <w:p w:rsidR="0093289F" w:rsidRDefault="00514901">
      <w:pPr>
        <w:tabs>
          <w:tab w:val="left" w:pos="2004"/>
        </w:tabs>
        <w:ind w:left="1309"/>
        <w:rPr>
          <w:rFonts w:ascii="Times New Roman"/>
          <w:sz w:val="21"/>
        </w:rPr>
      </w:pPr>
      <w:r>
        <w:rPr>
          <w:rFonts w:ascii="Times New Roman"/>
          <w:color w:val="3A3A3A"/>
          <w:w w:val="105"/>
          <w:sz w:val="21"/>
        </w:rPr>
        <w:t>ID.</w:t>
      </w:r>
      <w:r>
        <w:rPr>
          <w:rFonts w:ascii="Times New Roman"/>
          <w:color w:val="3A3A3A"/>
          <w:w w:val="105"/>
          <w:sz w:val="21"/>
        </w:rPr>
        <w:tab/>
      </w:r>
      <w:r>
        <w:rPr>
          <w:rFonts w:ascii="Times New Roman"/>
          <w:color w:val="494949"/>
          <w:w w:val="105"/>
          <w:sz w:val="21"/>
          <w:u w:val="thick" w:color="494949"/>
        </w:rPr>
        <w:t>ALLEGATION</w:t>
      </w:r>
      <w:r>
        <w:rPr>
          <w:rFonts w:ascii="Times New Roman"/>
          <w:color w:val="494949"/>
          <w:spacing w:val="11"/>
          <w:w w:val="105"/>
          <w:sz w:val="21"/>
          <w:u w:val="thick" w:color="494949"/>
        </w:rPr>
        <w:t xml:space="preserve"> </w:t>
      </w:r>
      <w:r>
        <w:rPr>
          <w:rFonts w:ascii="Times New Roman"/>
          <w:color w:val="494949"/>
          <w:w w:val="105"/>
          <w:sz w:val="21"/>
          <w:u w:val="thick" w:color="494949"/>
        </w:rPr>
        <w:t>OFCOMPLIANCE</w:t>
      </w:r>
    </w:p>
    <w:p w:rsidR="0093289F" w:rsidRDefault="0093289F">
      <w:pPr>
        <w:pStyle w:val="BodyText"/>
        <w:spacing w:before="11"/>
        <w:rPr>
          <w:sz w:val="26"/>
        </w:rPr>
      </w:pPr>
    </w:p>
    <w:p w:rsidR="0093289F" w:rsidRDefault="00514901">
      <w:pPr>
        <w:spacing w:line="268" w:lineRule="auto"/>
        <w:ind w:left="1294" w:right="1442" w:firstLine="691"/>
        <w:rPr>
          <w:rFonts w:ascii="Times New Roman"/>
          <w:b/>
          <w:sz w:val="21"/>
        </w:rPr>
      </w:pPr>
      <w:r>
        <w:rPr>
          <w:color w:val="3A3A3A"/>
          <w:w w:val="105"/>
        </w:rPr>
        <w:t>If</w:t>
      </w:r>
      <w:r>
        <w:rPr>
          <w:color w:val="3A3A3A"/>
          <w:spacing w:val="-22"/>
          <w:w w:val="105"/>
        </w:rPr>
        <w:t xml:space="preserve"> </w:t>
      </w:r>
      <w:r>
        <w:rPr>
          <w:rFonts w:ascii="Times New Roman"/>
          <w:color w:val="5D5D5D"/>
          <w:w w:val="105"/>
        </w:rPr>
        <w:t>you</w:t>
      </w:r>
      <w:r>
        <w:rPr>
          <w:rFonts w:ascii="Times New Roman"/>
          <w:color w:val="5D5D5D"/>
          <w:spacing w:val="-23"/>
          <w:w w:val="105"/>
        </w:rPr>
        <w:t xml:space="preserve"> </w:t>
      </w:r>
      <w:r>
        <w:rPr>
          <w:rFonts w:ascii="Times New Roman"/>
          <w:color w:val="494949"/>
          <w:w w:val="105"/>
        </w:rPr>
        <w:t>believe</w:t>
      </w:r>
      <w:r>
        <w:rPr>
          <w:rFonts w:ascii="Times New Roman"/>
          <w:color w:val="494949"/>
          <w:spacing w:val="-19"/>
          <w:w w:val="105"/>
        </w:rPr>
        <w:t xml:space="preserve"> </w:t>
      </w:r>
      <w:r>
        <w:rPr>
          <w:rFonts w:ascii="Times New Roman"/>
          <w:color w:val="5D5D5D"/>
          <w:w w:val="105"/>
        </w:rPr>
        <w:t>that</w:t>
      </w:r>
      <w:r>
        <w:rPr>
          <w:rFonts w:ascii="Times New Roman"/>
          <w:color w:val="5D5D5D"/>
          <w:spacing w:val="-34"/>
          <w:w w:val="105"/>
        </w:rPr>
        <w:t xml:space="preserve"> </w:t>
      </w:r>
      <w:r>
        <w:rPr>
          <w:rFonts w:ascii="Times New Roman"/>
          <w:color w:val="494949"/>
          <w:w w:val="105"/>
        </w:rPr>
        <w:t>the</w:t>
      </w:r>
      <w:r>
        <w:rPr>
          <w:rFonts w:ascii="Times New Roman"/>
          <w:color w:val="494949"/>
          <w:spacing w:val="-23"/>
          <w:w w:val="105"/>
        </w:rPr>
        <w:t xml:space="preserve"> </w:t>
      </w:r>
      <w:r>
        <w:rPr>
          <w:rFonts w:ascii="Times New Roman"/>
          <w:color w:val="494949"/>
          <w:w w:val="105"/>
        </w:rPr>
        <w:t>deficiencies</w:t>
      </w:r>
      <w:r>
        <w:rPr>
          <w:rFonts w:ascii="Times New Roman"/>
          <w:color w:val="494949"/>
          <w:spacing w:val="-22"/>
          <w:w w:val="105"/>
        </w:rPr>
        <w:t xml:space="preserve"> </w:t>
      </w:r>
      <w:r>
        <w:rPr>
          <w:rFonts w:ascii="Times New Roman"/>
          <w:color w:val="494949"/>
          <w:w w:val="105"/>
        </w:rPr>
        <w:t>identified</w:t>
      </w:r>
      <w:r>
        <w:rPr>
          <w:rFonts w:ascii="Times New Roman"/>
          <w:color w:val="494949"/>
          <w:spacing w:val="-15"/>
          <w:w w:val="105"/>
        </w:rPr>
        <w:t xml:space="preserve"> </w:t>
      </w:r>
      <w:r>
        <w:rPr>
          <w:rFonts w:ascii="Times New Roman"/>
          <w:color w:val="494949"/>
          <w:w w:val="105"/>
        </w:rPr>
        <w:t>in</w:t>
      </w:r>
      <w:r>
        <w:rPr>
          <w:rFonts w:ascii="Times New Roman"/>
          <w:color w:val="494949"/>
          <w:spacing w:val="-30"/>
          <w:w w:val="105"/>
        </w:rPr>
        <w:t xml:space="preserve"> </w:t>
      </w:r>
      <w:r>
        <w:rPr>
          <w:rFonts w:ascii="Times New Roman"/>
          <w:color w:val="494949"/>
          <w:w w:val="105"/>
        </w:rPr>
        <w:t>the</w:t>
      </w:r>
      <w:r>
        <w:rPr>
          <w:rFonts w:ascii="Times New Roman"/>
          <w:color w:val="494949"/>
          <w:spacing w:val="-30"/>
          <w:w w:val="105"/>
        </w:rPr>
        <w:t xml:space="preserve"> </w:t>
      </w:r>
      <w:r>
        <w:rPr>
          <w:rFonts w:ascii="Times New Roman"/>
          <w:color w:val="494949"/>
          <w:w w:val="105"/>
        </w:rPr>
        <w:t>CMS</w:t>
      </w:r>
      <w:r>
        <w:rPr>
          <w:rFonts w:ascii="Times New Roman"/>
          <w:color w:val="494949"/>
          <w:spacing w:val="-22"/>
          <w:w w:val="105"/>
        </w:rPr>
        <w:t xml:space="preserve"> </w:t>
      </w:r>
      <w:r>
        <w:rPr>
          <w:rFonts w:ascii="Times New Roman"/>
          <w:color w:val="494949"/>
          <w:w w:val="105"/>
        </w:rPr>
        <w:t>form</w:t>
      </w:r>
      <w:r>
        <w:rPr>
          <w:rFonts w:ascii="Times New Roman"/>
          <w:color w:val="494949"/>
          <w:spacing w:val="-27"/>
          <w:w w:val="105"/>
        </w:rPr>
        <w:t xml:space="preserve"> </w:t>
      </w:r>
      <w:r>
        <w:rPr>
          <w:rFonts w:ascii="Times New Roman"/>
          <w:color w:val="494949"/>
          <w:w w:val="105"/>
        </w:rPr>
        <w:t>2567</w:t>
      </w:r>
      <w:r>
        <w:rPr>
          <w:rFonts w:ascii="Times New Roman"/>
          <w:color w:val="494949"/>
          <w:spacing w:val="-33"/>
          <w:w w:val="105"/>
        </w:rPr>
        <w:t xml:space="preserve"> </w:t>
      </w:r>
      <w:r>
        <w:rPr>
          <w:rFonts w:ascii="Times New Roman"/>
          <w:color w:val="494949"/>
          <w:w w:val="105"/>
        </w:rPr>
        <w:t>have</w:t>
      </w:r>
      <w:r>
        <w:rPr>
          <w:rFonts w:ascii="Times New Roman"/>
          <w:color w:val="494949"/>
          <w:spacing w:val="-35"/>
          <w:w w:val="105"/>
        </w:rPr>
        <w:t xml:space="preserve"> </w:t>
      </w:r>
      <w:r>
        <w:rPr>
          <w:rFonts w:ascii="Times New Roman"/>
          <w:color w:val="494949"/>
          <w:w w:val="105"/>
        </w:rPr>
        <w:t>been</w:t>
      </w:r>
      <w:r>
        <w:rPr>
          <w:rFonts w:ascii="Times New Roman"/>
          <w:color w:val="494949"/>
          <w:spacing w:val="-24"/>
          <w:w w:val="105"/>
        </w:rPr>
        <w:t xml:space="preserve"> </w:t>
      </w:r>
      <w:r>
        <w:rPr>
          <w:rFonts w:ascii="Times New Roman"/>
          <w:color w:val="494949"/>
          <w:w w:val="105"/>
        </w:rPr>
        <w:t>corrected,</w:t>
      </w:r>
      <w:r>
        <w:rPr>
          <w:rFonts w:ascii="Times New Roman"/>
          <w:color w:val="494949"/>
          <w:spacing w:val="-19"/>
          <w:w w:val="105"/>
        </w:rPr>
        <w:t xml:space="preserve"> </w:t>
      </w:r>
      <w:r>
        <w:rPr>
          <w:rFonts w:ascii="Times New Roman"/>
          <w:color w:val="494949"/>
          <w:w w:val="105"/>
        </w:rPr>
        <w:t>you</w:t>
      </w:r>
      <w:r>
        <w:rPr>
          <w:rFonts w:ascii="Times New Roman"/>
          <w:color w:val="494949"/>
          <w:spacing w:val="-26"/>
          <w:w w:val="105"/>
        </w:rPr>
        <w:t xml:space="preserve"> </w:t>
      </w:r>
      <w:r>
        <w:rPr>
          <w:rFonts w:ascii="Times New Roman"/>
          <w:color w:val="494949"/>
          <w:w w:val="105"/>
        </w:rPr>
        <w:t>may contact</w:t>
      </w:r>
      <w:r>
        <w:rPr>
          <w:rFonts w:ascii="Times New Roman"/>
          <w:color w:val="494949"/>
          <w:spacing w:val="-29"/>
          <w:w w:val="105"/>
        </w:rPr>
        <w:t xml:space="preserve"> </w:t>
      </w:r>
      <w:r>
        <w:rPr>
          <w:rFonts w:ascii="Times New Roman"/>
          <w:color w:val="494949"/>
          <w:w w:val="105"/>
        </w:rPr>
        <w:t>me</w:t>
      </w:r>
      <w:r>
        <w:rPr>
          <w:rFonts w:ascii="Times New Roman"/>
          <w:color w:val="494949"/>
          <w:spacing w:val="-30"/>
          <w:w w:val="105"/>
        </w:rPr>
        <w:t xml:space="preserve"> </w:t>
      </w:r>
      <w:r>
        <w:rPr>
          <w:rFonts w:ascii="Times New Roman"/>
          <w:color w:val="494949"/>
          <w:w w:val="105"/>
        </w:rPr>
        <w:t>at</w:t>
      </w:r>
      <w:r>
        <w:rPr>
          <w:rFonts w:ascii="Times New Roman"/>
          <w:color w:val="494949"/>
          <w:spacing w:val="-29"/>
          <w:w w:val="105"/>
        </w:rPr>
        <w:t xml:space="preserve"> </w:t>
      </w:r>
      <w:r>
        <w:rPr>
          <w:rFonts w:ascii="Times New Roman"/>
          <w:color w:val="494949"/>
          <w:w w:val="105"/>
        </w:rPr>
        <w:t>the</w:t>
      </w:r>
      <w:r>
        <w:rPr>
          <w:rFonts w:ascii="Times New Roman"/>
          <w:color w:val="494949"/>
          <w:spacing w:val="-30"/>
          <w:w w:val="105"/>
        </w:rPr>
        <w:t xml:space="preserve"> </w:t>
      </w:r>
      <w:r>
        <w:rPr>
          <w:rFonts w:ascii="Times New Roman"/>
          <w:color w:val="494949"/>
          <w:w w:val="105"/>
        </w:rPr>
        <w:t>Office</w:t>
      </w:r>
      <w:r>
        <w:rPr>
          <w:rFonts w:ascii="Times New Roman"/>
          <w:color w:val="494949"/>
          <w:spacing w:val="-25"/>
          <w:w w:val="105"/>
        </w:rPr>
        <w:t xml:space="preserve"> </w:t>
      </w:r>
      <w:r>
        <w:rPr>
          <w:rFonts w:ascii="Times New Roman"/>
          <w:color w:val="494949"/>
          <w:w w:val="105"/>
        </w:rPr>
        <w:t>of</w:t>
      </w:r>
      <w:r>
        <w:rPr>
          <w:rFonts w:ascii="Times New Roman"/>
          <w:color w:val="494949"/>
          <w:spacing w:val="-20"/>
          <w:w w:val="105"/>
        </w:rPr>
        <w:t xml:space="preserve"> </w:t>
      </w:r>
      <w:r>
        <w:rPr>
          <w:rFonts w:ascii="Times New Roman"/>
          <w:color w:val="3A3A3A"/>
          <w:w w:val="105"/>
        </w:rPr>
        <w:t>Health</w:t>
      </w:r>
      <w:r>
        <w:rPr>
          <w:rFonts w:ascii="Times New Roman"/>
          <w:color w:val="3A3A3A"/>
          <w:spacing w:val="-15"/>
          <w:w w:val="105"/>
        </w:rPr>
        <w:t xml:space="preserve"> </w:t>
      </w:r>
      <w:r>
        <w:rPr>
          <w:rFonts w:ascii="Times New Roman"/>
          <w:color w:val="494949"/>
          <w:w w:val="105"/>
        </w:rPr>
        <w:t>Care</w:t>
      </w:r>
      <w:r>
        <w:rPr>
          <w:rFonts w:ascii="Times New Roman"/>
          <w:color w:val="494949"/>
          <w:spacing w:val="-35"/>
          <w:w w:val="105"/>
        </w:rPr>
        <w:t xml:space="preserve"> </w:t>
      </w:r>
      <w:r>
        <w:rPr>
          <w:rFonts w:ascii="Times New Roman"/>
          <w:color w:val="494949"/>
          <w:w w:val="105"/>
        </w:rPr>
        <w:t>Quality,</w:t>
      </w:r>
      <w:r>
        <w:rPr>
          <w:rFonts w:ascii="Times New Roman"/>
          <w:color w:val="494949"/>
          <w:spacing w:val="-27"/>
          <w:w w:val="105"/>
        </w:rPr>
        <w:t xml:space="preserve"> </w:t>
      </w:r>
      <w:r>
        <w:rPr>
          <w:rFonts w:ascii="Times New Roman"/>
          <w:color w:val="494949"/>
          <w:w w:val="105"/>
        </w:rPr>
        <w:t>7120</w:t>
      </w:r>
      <w:r>
        <w:rPr>
          <w:rFonts w:ascii="Times New Roman"/>
          <w:color w:val="494949"/>
          <w:spacing w:val="-25"/>
          <w:w w:val="105"/>
        </w:rPr>
        <w:t xml:space="preserve"> </w:t>
      </w:r>
      <w:r>
        <w:rPr>
          <w:rFonts w:ascii="Times New Roman"/>
          <w:color w:val="494949"/>
          <w:w w:val="105"/>
        </w:rPr>
        <w:t>Samuel</w:t>
      </w:r>
      <w:r>
        <w:rPr>
          <w:rFonts w:ascii="Times New Roman"/>
          <w:color w:val="494949"/>
          <w:spacing w:val="-18"/>
          <w:w w:val="105"/>
        </w:rPr>
        <w:t xml:space="preserve"> </w:t>
      </w:r>
      <w:r>
        <w:rPr>
          <w:rFonts w:ascii="Times New Roman"/>
          <w:color w:val="494949"/>
          <w:w w:val="105"/>
        </w:rPr>
        <w:t>Morse</w:t>
      </w:r>
      <w:r>
        <w:rPr>
          <w:rFonts w:ascii="Times New Roman"/>
          <w:color w:val="494949"/>
          <w:spacing w:val="-29"/>
          <w:w w:val="105"/>
        </w:rPr>
        <w:t xml:space="preserve"> </w:t>
      </w:r>
      <w:r>
        <w:rPr>
          <w:rFonts w:ascii="Times New Roman"/>
          <w:color w:val="494949"/>
          <w:w w:val="105"/>
        </w:rPr>
        <w:t>Drive,</w:t>
      </w:r>
      <w:r>
        <w:rPr>
          <w:rFonts w:ascii="Times New Roman"/>
          <w:color w:val="494949"/>
          <w:spacing w:val="-31"/>
          <w:w w:val="105"/>
        </w:rPr>
        <w:t xml:space="preserve"> </w:t>
      </w:r>
      <w:r>
        <w:rPr>
          <w:rFonts w:ascii="Times New Roman"/>
          <w:color w:val="494949"/>
          <w:w w:val="105"/>
        </w:rPr>
        <w:t>Columbia,</w:t>
      </w:r>
      <w:r>
        <w:rPr>
          <w:rFonts w:ascii="Times New Roman"/>
          <w:color w:val="494949"/>
          <w:spacing w:val="-20"/>
          <w:w w:val="105"/>
        </w:rPr>
        <w:t xml:space="preserve"> </w:t>
      </w:r>
      <w:r>
        <w:rPr>
          <w:rFonts w:ascii="Times New Roman"/>
          <w:color w:val="494949"/>
          <w:w w:val="105"/>
        </w:rPr>
        <w:t>MD</w:t>
      </w:r>
      <w:r>
        <w:rPr>
          <w:rFonts w:ascii="Times New Roman"/>
          <w:color w:val="494949"/>
          <w:spacing w:val="-35"/>
          <w:w w:val="105"/>
        </w:rPr>
        <w:t xml:space="preserve"> </w:t>
      </w:r>
      <w:r>
        <w:rPr>
          <w:rFonts w:ascii="Times New Roman"/>
          <w:color w:val="494949"/>
          <w:w w:val="105"/>
        </w:rPr>
        <w:t xml:space="preserve">21046-3422 with your written credible a11egation of compliance </w:t>
      </w:r>
      <w:r>
        <w:rPr>
          <w:rFonts w:ascii="Times New Roman"/>
          <w:b/>
          <w:color w:val="494949"/>
          <w:w w:val="105"/>
          <w:sz w:val="21"/>
        </w:rPr>
        <w:t xml:space="preserve">(i.e. </w:t>
      </w:r>
      <w:r>
        <w:rPr>
          <w:rFonts w:ascii="Times New Roman"/>
          <w:b/>
          <w:color w:val="3A3A3A"/>
          <w:w w:val="105"/>
          <w:sz w:val="21"/>
        </w:rPr>
        <w:t xml:space="preserve">attached lists </w:t>
      </w:r>
      <w:r>
        <w:rPr>
          <w:rFonts w:ascii="Times New Roman"/>
          <w:b/>
          <w:color w:val="494949"/>
          <w:w w:val="105"/>
          <w:sz w:val="21"/>
        </w:rPr>
        <w:t xml:space="preserve">of attendance at </w:t>
      </w:r>
      <w:r>
        <w:rPr>
          <w:rFonts w:ascii="Times New Roman"/>
          <w:b/>
          <w:color w:val="3A3A3A"/>
          <w:w w:val="105"/>
          <w:sz w:val="21"/>
        </w:rPr>
        <w:t xml:space="preserve">provided training </w:t>
      </w:r>
      <w:r>
        <w:rPr>
          <w:rFonts w:ascii="Times New Roman"/>
          <w:b/>
          <w:color w:val="494949"/>
          <w:w w:val="105"/>
          <w:sz w:val="21"/>
        </w:rPr>
        <w:t xml:space="preserve">and/or </w:t>
      </w:r>
      <w:r>
        <w:rPr>
          <w:rFonts w:ascii="Times New Roman"/>
          <w:b/>
          <w:color w:val="3A3A3A"/>
          <w:w w:val="105"/>
          <w:sz w:val="21"/>
        </w:rPr>
        <w:t xml:space="preserve">revised </w:t>
      </w:r>
      <w:r>
        <w:rPr>
          <w:rFonts w:ascii="Times New Roman"/>
          <w:b/>
          <w:color w:val="494949"/>
          <w:w w:val="105"/>
          <w:sz w:val="21"/>
        </w:rPr>
        <w:t xml:space="preserve">statements of </w:t>
      </w:r>
      <w:r>
        <w:rPr>
          <w:rFonts w:ascii="Times New Roman"/>
          <w:b/>
          <w:color w:val="3A3A3A"/>
          <w:w w:val="105"/>
          <w:sz w:val="21"/>
        </w:rPr>
        <w:t>policies/procedures</w:t>
      </w:r>
      <w:r>
        <w:rPr>
          <w:rFonts w:ascii="Times New Roman"/>
          <w:b/>
          <w:color w:val="494949"/>
          <w:w w:val="105"/>
          <w:sz w:val="21"/>
        </w:rPr>
        <w:t xml:space="preserve">and/or stafflng </w:t>
      </w:r>
      <w:r>
        <w:rPr>
          <w:rFonts w:ascii="Times New Roman"/>
          <w:b/>
          <w:color w:val="3A3A3A"/>
          <w:w w:val="105"/>
          <w:sz w:val="21"/>
        </w:rPr>
        <w:t xml:space="preserve">patterns </w:t>
      </w:r>
      <w:r>
        <w:rPr>
          <w:rFonts w:ascii="Times New Roman"/>
          <w:b/>
          <w:color w:val="494949"/>
          <w:w w:val="105"/>
          <w:sz w:val="21"/>
        </w:rPr>
        <w:t xml:space="preserve">with </w:t>
      </w:r>
      <w:r>
        <w:rPr>
          <w:rFonts w:ascii="Times New Roman"/>
          <w:b/>
          <w:color w:val="3A3A3A"/>
          <w:w w:val="105"/>
          <w:sz w:val="21"/>
        </w:rPr>
        <w:t xml:space="preserve">revisions or </w:t>
      </w:r>
      <w:r>
        <w:rPr>
          <w:rFonts w:ascii="Times New Roman"/>
          <w:b/>
          <w:color w:val="494949"/>
          <w:w w:val="105"/>
          <w:sz w:val="21"/>
        </w:rPr>
        <w:t>additions).</w:t>
      </w:r>
    </w:p>
    <w:p w:rsidR="0093289F" w:rsidRDefault="0093289F">
      <w:pPr>
        <w:pStyle w:val="BodyText"/>
        <w:spacing w:before="9"/>
        <w:rPr>
          <w:b/>
        </w:rPr>
      </w:pPr>
    </w:p>
    <w:p w:rsidR="0093289F" w:rsidRDefault="00514901">
      <w:pPr>
        <w:spacing w:line="256" w:lineRule="auto"/>
        <w:ind w:left="1286" w:right="1442" w:firstLine="704"/>
        <w:rPr>
          <w:rFonts w:ascii="Times New Roman"/>
        </w:rPr>
      </w:pPr>
      <w:r>
        <w:rPr>
          <w:rFonts w:ascii="Times New Roman"/>
          <w:color w:val="3A3A3A"/>
        </w:rPr>
        <w:t xml:space="preserve">If </w:t>
      </w:r>
      <w:r>
        <w:rPr>
          <w:rFonts w:ascii="Times New Roman"/>
          <w:color w:val="494949"/>
        </w:rPr>
        <w:t xml:space="preserve">you choose and so indicate, the PoC may constitute your allegation of compliance. We may accept </w:t>
      </w:r>
      <w:r>
        <w:rPr>
          <w:rFonts w:ascii="Times New Roman"/>
          <w:color w:val="3A3A3A"/>
        </w:rPr>
        <w:t xml:space="preserve">the </w:t>
      </w:r>
      <w:r>
        <w:rPr>
          <w:rFonts w:ascii="Times New Roman"/>
          <w:color w:val="494949"/>
        </w:rPr>
        <w:t xml:space="preserve">written allegation of compliance </w:t>
      </w:r>
      <w:r>
        <w:rPr>
          <w:rFonts w:ascii="Times New Roman"/>
          <w:b/>
          <w:color w:val="3A3A3A"/>
          <w:sz w:val="21"/>
        </w:rPr>
        <w:t xml:space="preserve">and </w:t>
      </w:r>
      <w:r>
        <w:rPr>
          <w:rFonts w:ascii="Times New Roman"/>
          <w:b/>
          <w:color w:val="494949"/>
          <w:sz w:val="21"/>
        </w:rPr>
        <w:t xml:space="preserve">credible evidence </w:t>
      </w:r>
      <w:r>
        <w:rPr>
          <w:rFonts w:ascii="Times New Roman"/>
          <w:color w:val="494949"/>
        </w:rPr>
        <w:t xml:space="preserve">of your allegation of compliance until substantiated by </w:t>
      </w:r>
      <w:r>
        <w:rPr>
          <w:rFonts w:ascii="Times New Roman"/>
          <w:color w:val="3A3A3A"/>
        </w:rPr>
        <w:t xml:space="preserve">a revisit </w:t>
      </w:r>
      <w:r>
        <w:rPr>
          <w:rFonts w:ascii="Times New Roman"/>
          <w:color w:val="494949"/>
        </w:rPr>
        <w:t xml:space="preserve">or other means. </w:t>
      </w:r>
      <w:r>
        <w:rPr>
          <w:rFonts w:ascii="Times New Roman"/>
          <w:color w:val="3A3A3A"/>
          <w:sz w:val="23"/>
        </w:rPr>
        <w:t xml:space="preserve">In </w:t>
      </w:r>
      <w:r>
        <w:rPr>
          <w:rFonts w:ascii="Times New Roman"/>
          <w:color w:val="494949"/>
        </w:rPr>
        <w:t xml:space="preserve">such a case, the previously proposed </w:t>
      </w:r>
      <w:r>
        <w:rPr>
          <w:rFonts w:ascii="Times New Roman"/>
          <w:color w:val="3A3A3A"/>
        </w:rPr>
        <w:t>remedy(ie</w:t>
      </w:r>
      <w:r>
        <w:rPr>
          <w:rFonts w:ascii="Times New Roman"/>
          <w:color w:val="5D5D5D"/>
        </w:rPr>
        <w:t xml:space="preserve">s) </w:t>
      </w:r>
      <w:r>
        <w:rPr>
          <w:rFonts w:ascii="Times New Roman"/>
          <w:color w:val="494949"/>
        </w:rPr>
        <w:t xml:space="preserve">will not be </w:t>
      </w:r>
      <w:r>
        <w:rPr>
          <w:rFonts w:ascii="Times New Roman"/>
          <w:color w:val="3A3A3A"/>
        </w:rPr>
        <w:t>impo</w:t>
      </w:r>
      <w:r>
        <w:rPr>
          <w:rFonts w:ascii="Times New Roman"/>
          <w:color w:val="5D5D5D"/>
        </w:rPr>
        <w:t>se</w:t>
      </w:r>
      <w:r>
        <w:rPr>
          <w:rFonts w:ascii="Times New Roman"/>
          <w:color w:val="3A3A3A"/>
        </w:rPr>
        <w:t xml:space="preserve">d </w:t>
      </w:r>
      <w:r>
        <w:rPr>
          <w:rFonts w:ascii="Times New Roman"/>
          <w:color w:val="494949"/>
        </w:rPr>
        <w:t>at that time.</w:t>
      </w:r>
    </w:p>
    <w:p w:rsidR="0093289F" w:rsidRDefault="0093289F">
      <w:pPr>
        <w:spacing w:line="256" w:lineRule="auto"/>
        <w:rPr>
          <w:rFonts w:ascii="Times New Roman"/>
        </w:rPr>
        <w:sectPr w:rsidR="0093289F">
          <w:headerReference w:type="default" r:id="rId14"/>
          <w:pgSz w:w="12240" w:h="15840"/>
          <w:pgMar w:top="1800" w:right="0" w:bottom="280" w:left="0" w:header="756" w:footer="0" w:gutter="0"/>
          <w:pgNumType w:start="2"/>
          <w:cols w:space="720"/>
        </w:sectPr>
      </w:pPr>
    </w:p>
    <w:p w:rsidR="0093289F" w:rsidRDefault="0093289F">
      <w:pPr>
        <w:pStyle w:val="BodyText"/>
        <w:spacing w:before="3"/>
        <w:rPr>
          <w:sz w:val="22"/>
        </w:rPr>
      </w:pPr>
    </w:p>
    <w:p w:rsidR="0093289F" w:rsidRDefault="00514901">
      <w:pPr>
        <w:pStyle w:val="BodyText"/>
        <w:spacing w:before="91" w:line="249" w:lineRule="auto"/>
        <w:ind w:left="1323" w:right="1742" w:firstLine="704"/>
      </w:pPr>
      <w:r>
        <w:rPr>
          <w:rFonts w:ascii="Arial"/>
          <w:color w:val="4B4B4B"/>
          <w:sz w:val="21"/>
        </w:rPr>
        <w:t>If,</w:t>
      </w:r>
      <w:r>
        <w:rPr>
          <w:rFonts w:ascii="Arial"/>
          <w:color w:val="4B4B4B"/>
          <w:spacing w:val="-23"/>
          <w:sz w:val="21"/>
        </w:rPr>
        <w:t xml:space="preserve"> </w:t>
      </w:r>
      <w:r>
        <w:rPr>
          <w:color w:val="4B4B4B"/>
        </w:rPr>
        <w:t>upon</w:t>
      </w:r>
      <w:r>
        <w:rPr>
          <w:color w:val="4B4B4B"/>
          <w:spacing w:val="-29"/>
        </w:rPr>
        <w:t xml:space="preserve"> </w:t>
      </w:r>
      <w:r>
        <w:rPr>
          <w:color w:val="4B4B4B"/>
        </w:rPr>
        <w:t>the</w:t>
      </w:r>
      <w:r>
        <w:rPr>
          <w:color w:val="4B4B4B"/>
          <w:spacing w:val="-41"/>
        </w:rPr>
        <w:t xml:space="preserve"> </w:t>
      </w:r>
      <w:r>
        <w:rPr>
          <w:color w:val="4B4B4B"/>
        </w:rPr>
        <w:t>subsequent</w:t>
      </w:r>
      <w:r>
        <w:rPr>
          <w:color w:val="4B4B4B"/>
          <w:spacing w:val="-15"/>
        </w:rPr>
        <w:t xml:space="preserve"> </w:t>
      </w:r>
      <w:r>
        <w:rPr>
          <w:color w:val="4B4B4B"/>
        </w:rPr>
        <w:t>revisit,</w:t>
      </w:r>
      <w:r>
        <w:rPr>
          <w:color w:val="4B4B4B"/>
          <w:spacing w:val="-35"/>
        </w:rPr>
        <w:t xml:space="preserve"> </w:t>
      </w:r>
      <w:r>
        <w:rPr>
          <w:color w:val="4B4B4B"/>
        </w:rPr>
        <w:t>your</w:t>
      </w:r>
      <w:r>
        <w:rPr>
          <w:color w:val="4B4B4B"/>
          <w:spacing w:val="-33"/>
        </w:rPr>
        <w:t xml:space="preserve"> </w:t>
      </w:r>
      <w:r>
        <w:rPr>
          <w:color w:val="5B5B5B"/>
        </w:rPr>
        <w:t>facility</w:t>
      </w:r>
      <w:r>
        <w:rPr>
          <w:color w:val="5B5B5B"/>
          <w:spacing w:val="-20"/>
        </w:rPr>
        <w:t xml:space="preserve"> </w:t>
      </w:r>
      <w:r>
        <w:rPr>
          <w:color w:val="4B4B4B"/>
        </w:rPr>
        <w:t>has</w:t>
      </w:r>
      <w:r>
        <w:rPr>
          <w:color w:val="4B4B4B"/>
          <w:spacing w:val="-28"/>
        </w:rPr>
        <w:t xml:space="preserve"> </w:t>
      </w:r>
      <w:r>
        <w:rPr>
          <w:color w:val="4B4B4B"/>
        </w:rPr>
        <w:t>not</w:t>
      </w:r>
      <w:r>
        <w:rPr>
          <w:color w:val="4B4B4B"/>
          <w:spacing w:val="-35"/>
        </w:rPr>
        <w:t xml:space="preserve"> </w:t>
      </w:r>
      <w:r>
        <w:rPr>
          <w:color w:val="5B5B5B"/>
        </w:rPr>
        <w:t>achieved</w:t>
      </w:r>
      <w:r>
        <w:rPr>
          <w:color w:val="5B5B5B"/>
          <w:spacing w:val="-30"/>
        </w:rPr>
        <w:t xml:space="preserve"> </w:t>
      </w:r>
      <w:r>
        <w:rPr>
          <w:color w:val="5B5B5B"/>
        </w:rPr>
        <w:t>substantial</w:t>
      </w:r>
      <w:r>
        <w:rPr>
          <w:color w:val="5B5B5B"/>
          <w:spacing w:val="-28"/>
        </w:rPr>
        <w:t xml:space="preserve"> </w:t>
      </w:r>
      <w:r>
        <w:rPr>
          <w:color w:val="4B4B4B"/>
        </w:rPr>
        <w:t>compliance,</w:t>
      </w:r>
      <w:r>
        <w:rPr>
          <w:color w:val="4B4B4B"/>
          <w:spacing w:val="-23"/>
        </w:rPr>
        <w:t xml:space="preserve"> </w:t>
      </w:r>
      <w:r>
        <w:rPr>
          <w:color w:val="4B4B4B"/>
          <w:sz w:val="21"/>
        </w:rPr>
        <w:t>we</w:t>
      </w:r>
      <w:r>
        <w:rPr>
          <w:color w:val="4B4B4B"/>
          <w:spacing w:val="-7"/>
          <w:sz w:val="21"/>
        </w:rPr>
        <w:t xml:space="preserve"> </w:t>
      </w:r>
      <w:r>
        <w:rPr>
          <w:color w:val="4B4B4B"/>
        </w:rPr>
        <w:t>may impose</w:t>
      </w:r>
      <w:r>
        <w:rPr>
          <w:color w:val="4B4B4B"/>
          <w:spacing w:val="-22"/>
        </w:rPr>
        <w:t xml:space="preserve"> </w:t>
      </w:r>
      <w:r>
        <w:rPr>
          <w:color w:val="4B4B4B"/>
        </w:rPr>
        <w:t>remedies</w:t>
      </w:r>
      <w:r>
        <w:rPr>
          <w:color w:val="4B4B4B"/>
          <w:spacing w:val="-20"/>
        </w:rPr>
        <w:t xml:space="preserve"> </w:t>
      </w:r>
      <w:r>
        <w:rPr>
          <w:color w:val="4B4B4B"/>
        </w:rPr>
        <w:t>previously</w:t>
      </w:r>
      <w:r>
        <w:rPr>
          <w:color w:val="4B4B4B"/>
          <w:spacing w:val="-22"/>
        </w:rPr>
        <w:t xml:space="preserve"> </w:t>
      </w:r>
      <w:r>
        <w:rPr>
          <w:color w:val="4B4B4B"/>
        </w:rPr>
        <w:t>mentioned</w:t>
      </w:r>
      <w:r>
        <w:rPr>
          <w:color w:val="4B4B4B"/>
          <w:spacing w:val="-21"/>
        </w:rPr>
        <w:t xml:space="preserve"> </w:t>
      </w:r>
      <w:r>
        <w:rPr>
          <w:color w:val="4B4B4B"/>
        </w:rPr>
        <w:t>in</w:t>
      </w:r>
      <w:r>
        <w:rPr>
          <w:color w:val="4B4B4B"/>
          <w:spacing w:val="-24"/>
        </w:rPr>
        <w:t xml:space="preserve"> </w:t>
      </w:r>
      <w:r>
        <w:rPr>
          <w:color w:val="4B4B4B"/>
        </w:rPr>
        <w:t>this</w:t>
      </w:r>
      <w:r>
        <w:rPr>
          <w:color w:val="4B4B4B"/>
          <w:spacing w:val="-32"/>
        </w:rPr>
        <w:t xml:space="preserve"> </w:t>
      </w:r>
      <w:r>
        <w:rPr>
          <w:color w:val="4B4B4B"/>
        </w:rPr>
        <w:t>letter</w:t>
      </w:r>
      <w:r>
        <w:rPr>
          <w:color w:val="4B4B4B"/>
          <w:spacing w:val="-24"/>
        </w:rPr>
        <w:t xml:space="preserve"> </w:t>
      </w:r>
      <w:r>
        <w:rPr>
          <w:color w:val="4B4B4B"/>
        </w:rPr>
        <w:t>beginning</w:t>
      </w:r>
      <w:r>
        <w:rPr>
          <w:color w:val="4B4B4B"/>
          <w:spacing w:val="-8"/>
        </w:rPr>
        <w:t xml:space="preserve"> </w:t>
      </w:r>
      <w:r>
        <w:rPr>
          <w:color w:val="4B4B4B"/>
        </w:rPr>
        <w:t>April</w:t>
      </w:r>
      <w:r>
        <w:rPr>
          <w:color w:val="4B4B4B"/>
          <w:spacing w:val="-24"/>
        </w:rPr>
        <w:t xml:space="preserve"> </w:t>
      </w:r>
      <w:r>
        <w:rPr>
          <w:color w:val="4B4B4B"/>
          <w:sz w:val="21"/>
        </w:rPr>
        <w:t>16,</w:t>
      </w:r>
      <w:r>
        <w:rPr>
          <w:color w:val="4B4B4B"/>
          <w:spacing w:val="-4"/>
          <w:sz w:val="21"/>
        </w:rPr>
        <w:t xml:space="preserve"> </w:t>
      </w:r>
      <w:r>
        <w:rPr>
          <w:color w:val="5B5B5B"/>
          <w:sz w:val="21"/>
        </w:rPr>
        <w:t>2019</w:t>
      </w:r>
      <w:r>
        <w:rPr>
          <w:color w:val="5B5B5B"/>
          <w:spacing w:val="-27"/>
          <w:sz w:val="21"/>
        </w:rPr>
        <w:t xml:space="preserve"> </w:t>
      </w:r>
      <w:r>
        <w:rPr>
          <w:color w:val="4B4B4B"/>
        </w:rPr>
        <w:t>and</w:t>
      </w:r>
      <w:r>
        <w:rPr>
          <w:color w:val="4B4B4B"/>
          <w:spacing w:val="-35"/>
        </w:rPr>
        <w:t xml:space="preserve"> </w:t>
      </w:r>
      <w:r>
        <w:rPr>
          <w:color w:val="4B4B4B"/>
        </w:rPr>
        <w:t>will</w:t>
      </w:r>
      <w:r>
        <w:rPr>
          <w:color w:val="4B4B4B"/>
          <w:spacing w:val="-29"/>
        </w:rPr>
        <w:t xml:space="preserve"> </w:t>
      </w:r>
      <w:r>
        <w:rPr>
          <w:color w:val="4B4B4B"/>
        </w:rPr>
        <w:t>continue</w:t>
      </w:r>
      <w:r>
        <w:rPr>
          <w:color w:val="4B4B4B"/>
          <w:spacing w:val="-29"/>
        </w:rPr>
        <w:t xml:space="preserve"> </w:t>
      </w:r>
      <w:r>
        <w:rPr>
          <w:color w:val="4B4B4B"/>
        </w:rPr>
        <w:t xml:space="preserve">until </w:t>
      </w:r>
      <w:r>
        <w:rPr>
          <w:color w:val="5B5B5B"/>
        </w:rPr>
        <w:t>substantial</w:t>
      </w:r>
      <w:r>
        <w:rPr>
          <w:color w:val="5B5B5B"/>
          <w:spacing w:val="-20"/>
        </w:rPr>
        <w:t xml:space="preserve"> </w:t>
      </w:r>
      <w:r>
        <w:rPr>
          <w:color w:val="4B4B4B"/>
        </w:rPr>
        <w:t>compliance</w:t>
      </w:r>
      <w:r>
        <w:rPr>
          <w:color w:val="4B4B4B"/>
          <w:spacing w:val="-29"/>
        </w:rPr>
        <w:t xml:space="preserve"> </w:t>
      </w:r>
      <w:r>
        <w:rPr>
          <w:color w:val="4B4B4B"/>
        </w:rPr>
        <w:t>is</w:t>
      </w:r>
      <w:r>
        <w:rPr>
          <w:color w:val="4B4B4B"/>
          <w:spacing w:val="-18"/>
        </w:rPr>
        <w:t xml:space="preserve"> </w:t>
      </w:r>
      <w:r>
        <w:rPr>
          <w:color w:val="4B4B4B"/>
        </w:rPr>
        <w:t>achieved.</w:t>
      </w:r>
      <w:r>
        <w:rPr>
          <w:color w:val="4B4B4B"/>
          <w:spacing w:val="-20"/>
        </w:rPr>
        <w:t xml:space="preserve"> </w:t>
      </w:r>
      <w:r>
        <w:rPr>
          <w:color w:val="4B4B4B"/>
        </w:rPr>
        <w:t>Additionally,</w:t>
      </w:r>
      <w:r>
        <w:rPr>
          <w:color w:val="4B4B4B"/>
          <w:spacing w:val="-22"/>
        </w:rPr>
        <w:t xml:space="preserve"> </w:t>
      </w:r>
      <w:r>
        <w:rPr>
          <w:color w:val="4B4B4B"/>
        </w:rPr>
        <w:t>we</w:t>
      </w:r>
      <w:r>
        <w:rPr>
          <w:color w:val="4B4B4B"/>
          <w:spacing w:val="-22"/>
        </w:rPr>
        <w:t xml:space="preserve"> </w:t>
      </w:r>
      <w:r>
        <w:rPr>
          <w:color w:val="4B4B4B"/>
        </w:rPr>
        <w:t>may</w:t>
      </w:r>
      <w:r>
        <w:rPr>
          <w:color w:val="4B4B4B"/>
          <w:spacing w:val="-25"/>
        </w:rPr>
        <w:t xml:space="preserve"> </w:t>
      </w:r>
      <w:r>
        <w:rPr>
          <w:color w:val="4B4B4B"/>
        </w:rPr>
        <w:t>impose</w:t>
      </w:r>
      <w:r>
        <w:rPr>
          <w:color w:val="4B4B4B"/>
          <w:spacing w:val="-33"/>
        </w:rPr>
        <w:t xml:space="preserve"> </w:t>
      </w:r>
      <w:r>
        <w:rPr>
          <w:color w:val="4B4B4B"/>
        </w:rPr>
        <w:t>a</w:t>
      </w:r>
      <w:r>
        <w:rPr>
          <w:color w:val="4B4B4B"/>
          <w:spacing w:val="-21"/>
        </w:rPr>
        <w:t xml:space="preserve"> </w:t>
      </w:r>
      <w:r>
        <w:rPr>
          <w:color w:val="4B4B4B"/>
        </w:rPr>
        <w:t>revised</w:t>
      </w:r>
      <w:r>
        <w:rPr>
          <w:color w:val="4B4B4B"/>
          <w:spacing w:val="-26"/>
        </w:rPr>
        <w:t xml:space="preserve"> </w:t>
      </w:r>
      <w:r>
        <w:rPr>
          <w:color w:val="4B4B4B"/>
        </w:rPr>
        <w:t>remedy(ies),</w:t>
      </w:r>
      <w:r>
        <w:rPr>
          <w:color w:val="4B4B4B"/>
          <w:spacing w:val="-16"/>
        </w:rPr>
        <w:t xml:space="preserve"> </w:t>
      </w:r>
      <w:r>
        <w:rPr>
          <w:color w:val="4B4B4B"/>
        </w:rPr>
        <w:t>based</w:t>
      </w:r>
      <w:r>
        <w:rPr>
          <w:color w:val="4B4B4B"/>
          <w:spacing w:val="-31"/>
        </w:rPr>
        <w:t xml:space="preserve"> </w:t>
      </w:r>
      <w:r>
        <w:rPr>
          <w:color w:val="4B4B4B"/>
        </w:rPr>
        <w:t>on changes</w:t>
      </w:r>
      <w:r>
        <w:rPr>
          <w:color w:val="4B4B4B"/>
          <w:spacing w:val="-12"/>
        </w:rPr>
        <w:t xml:space="preserve"> </w:t>
      </w:r>
      <w:r>
        <w:rPr>
          <w:color w:val="4B4B4B"/>
        </w:rPr>
        <w:t>in</w:t>
      </w:r>
      <w:r>
        <w:rPr>
          <w:color w:val="4B4B4B"/>
          <w:spacing w:val="-23"/>
        </w:rPr>
        <w:t xml:space="preserve"> </w:t>
      </w:r>
      <w:r>
        <w:rPr>
          <w:color w:val="4B4B4B"/>
        </w:rPr>
        <w:t>the</w:t>
      </w:r>
      <w:r>
        <w:rPr>
          <w:color w:val="4B4B4B"/>
          <w:spacing w:val="-25"/>
        </w:rPr>
        <w:t xml:space="preserve"> </w:t>
      </w:r>
      <w:r>
        <w:rPr>
          <w:color w:val="5B5B5B"/>
        </w:rPr>
        <w:t>seriousness</w:t>
      </w:r>
      <w:r>
        <w:rPr>
          <w:color w:val="5B5B5B"/>
          <w:spacing w:val="1"/>
        </w:rPr>
        <w:t xml:space="preserve"> </w:t>
      </w:r>
      <w:r>
        <w:rPr>
          <w:color w:val="5B5B5B"/>
        </w:rPr>
        <w:t>of</w:t>
      </w:r>
      <w:r>
        <w:rPr>
          <w:color w:val="5B5B5B"/>
          <w:spacing w:val="-18"/>
        </w:rPr>
        <w:t xml:space="preserve"> </w:t>
      </w:r>
      <w:r>
        <w:rPr>
          <w:color w:val="4B4B4B"/>
        </w:rPr>
        <w:t>the</w:t>
      </w:r>
      <w:r>
        <w:rPr>
          <w:color w:val="4B4B4B"/>
          <w:spacing w:val="-26"/>
        </w:rPr>
        <w:t xml:space="preserve"> </w:t>
      </w:r>
      <w:r>
        <w:rPr>
          <w:color w:val="4B4B4B"/>
        </w:rPr>
        <w:t>noncompliance</w:t>
      </w:r>
      <w:r>
        <w:rPr>
          <w:color w:val="4B4B4B"/>
          <w:spacing w:val="-3"/>
        </w:rPr>
        <w:t xml:space="preserve"> </w:t>
      </w:r>
      <w:r>
        <w:rPr>
          <w:color w:val="4B4B4B"/>
        </w:rPr>
        <w:t>at</w:t>
      </w:r>
      <w:r>
        <w:rPr>
          <w:color w:val="4B4B4B"/>
          <w:spacing w:val="-22"/>
        </w:rPr>
        <w:t xml:space="preserve"> </w:t>
      </w:r>
      <w:r>
        <w:rPr>
          <w:color w:val="4B4B4B"/>
        </w:rPr>
        <w:t>the</w:t>
      </w:r>
      <w:r>
        <w:rPr>
          <w:color w:val="4B4B4B"/>
          <w:spacing w:val="-26"/>
        </w:rPr>
        <w:t xml:space="preserve"> </w:t>
      </w:r>
      <w:r>
        <w:rPr>
          <w:color w:val="4B4B4B"/>
        </w:rPr>
        <w:t>time</w:t>
      </w:r>
      <w:r>
        <w:rPr>
          <w:color w:val="4B4B4B"/>
          <w:spacing w:val="-21"/>
        </w:rPr>
        <w:t xml:space="preserve"> </w:t>
      </w:r>
      <w:r>
        <w:rPr>
          <w:color w:val="4B4B4B"/>
        </w:rPr>
        <w:t>of</w:t>
      </w:r>
      <w:r>
        <w:rPr>
          <w:color w:val="4B4B4B"/>
          <w:spacing w:val="-10"/>
        </w:rPr>
        <w:t xml:space="preserve"> </w:t>
      </w:r>
      <w:r>
        <w:rPr>
          <w:color w:val="4B4B4B"/>
        </w:rPr>
        <w:t>the</w:t>
      </w:r>
      <w:r>
        <w:rPr>
          <w:color w:val="4B4B4B"/>
          <w:spacing w:val="-7"/>
        </w:rPr>
        <w:t xml:space="preserve"> </w:t>
      </w:r>
      <w:r>
        <w:rPr>
          <w:color w:val="4B4B4B"/>
        </w:rPr>
        <w:t>revisit,</w:t>
      </w:r>
      <w:r>
        <w:rPr>
          <w:color w:val="4B4B4B"/>
          <w:spacing w:val="-20"/>
        </w:rPr>
        <w:t xml:space="preserve"> </w:t>
      </w:r>
      <w:r>
        <w:rPr>
          <w:color w:val="4B4B4B"/>
        </w:rPr>
        <w:t>if</w:t>
      </w:r>
      <w:r>
        <w:rPr>
          <w:color w:val="4B4B4B"/>
          <w:spacing w:val="-15"/>
        </w:rPr>
        <w:t xml:space="preserve"> </w:t>
      </w:r>
      <w:r>
        <w:rPr>
          <w:color w:val="4B4B4B"/>
        </w:rPr>
        <w:t>appropriate.</w:t>
      </w:r>
    </w:p>
    <w:p w:rsidR="0093289F" w:rsidRDefault="0093289F">
      <w:pPr>
        <w:pStyle w:val="BodyText"/>
        <w:spacing w:before="8"/>
      </w:pPr>
    </w:p>
    <w:p w:rsidR="0093289F" w:rsidRDefault="00514901">
      <w:pPr>
        <w:pStyle w:val="ListParagraph"/>
        <w:numPr>
          <w:ilvl w:val="0"/>
          <w:numId w:val="53"/>
        </w:numPr>
        <w:tabs>
          <w:tab w:val="left" w:pos="2040"/>
          <w:tab w:val="left" w:pos="2041"/>
        </w:tabs>
        <w:ind w:hanging="726"/>
        <w:rPr>
          <w:rFonts w:ascii="Arial"/>
          <w:color w:val="4B4B4B"/>
          <w:sz w:val="21"/>
        </w:rPr>
      </w:pPr>
      <w:r>
        <w:rPr>
          <w:color w:val="4B4B4B"/>
          <w:sz w:val="23"/>
          <w:u w:val="thick" w:color="4B4B4B"/>
        </w:rPr>
        <w:t>INFORMAL DISPUTE</w:t>
      </w:r>
      <w:r>
        <w:rPr>
          <w:color w:val="4B4B4B"/>
          <w:spacing w:val="-31"/>
          <w:sz w:val="23"/>
          <w:u w:val="thick" w:color="4B4B4B"/>
        </w:rPr>
        <w:t xml:space="preserve"> </w:t>
      </w:r>
      <w:r>
        <w:rPr>
          <w:color w:val="4B4B4B"/>
          <w:sz w:val="23"/>
          <w:u w:val="thick" w:color="4B4B4B"/>
        </w:rPr>
        <w:t>RESOLUTION</w:t>
      </w:r>
    </w:p>
    <w:p w:rsidR="0093289F" w:rsidRDefault="0093289F">
      <w:pPr>
        <w:pStyle w:val="BodyText"/>
        <w:rPr>
          <w:sz w:val="25"/>
        </w:rPr>
      </w:pPr>
    </w:p>
    <w:p w:rsidR="0093289F" w:rsidRDefault="00514901">
      <w:pPr>
        <w:pStyle w:val="BodyText"/>
        <w:spacing w:line="249" w:lineRule="auto"/>
        <w:ind w:left="1305" w:right="1153" w:firstLine="715"/>
      </w:pPr>
      <w:r>
        <w:rPr>
          <w:color w:val="4B4B4B"/>
          <w:sz w:val="22"/>
        </w:rPr>
        <w:t>In</w:t>
      </w:r>
      <w:r>
        <w:rPr>
          <w:color w:val="4B4B4B"/>
          <w:spacing w:val="9"/>
          <w:sz w:val="22"/>
        </w:rPr>
        <w:t xml:space="preserve"> </w:t>
      </w:r>
      <w:r>
        <w:rPr>
          <w:color w:val="5B5B5B"/>
        </w:rPr>
        <w:t>accordance</w:t>
      </w:r>
      <w:r>
        <w:rPr>
          <w:color w:val="5B5B5B"/>
          <w:spacing w:val="-7"/>
        </w:rPr>
        <w:t xml:space="preserve"> </w:t>
      </w:r>
      <w:r>
        <w:rPr>
          <w:color w:val="5B5B5B"/>
        </w:rPr>
        <w:t>with</w:t>
      </w:r>
      <w:r>
        <w:rPr>
          <w:color w:val="5B5B5B"/>
          <w:spacing w:val="-28"/>
        </w:rPr>
        <w:t xml:space="preserve"> </w:t>
      </w:r>
      <w:r>
        <w:rPr>
          <w:color w:val="4B4B4B"/>
          <w:sz w:val="21"/>
        </w:rPr>
        <w:t>§488.331,</w:t>
      </w:r>
      <w:r>
        <w:rPr>
          <w:color w:val="4B4B4B"/>
          <w:spacing w:val="-11"/>
          <w:sz w:val="21"/>
        </w:rPr>
        <w:t xml:space="preserve"> </w:t>
      </w:r>
      <w:r>
        <w:rPr>
          <w:color w:val="4B4B4B"/>
        </w:rPr>
        <w:t>you</w:t>
      </w:r>
      <w:r>
        <w:rPr>
          <w:color w:val="4B4B4B"/>
          <w:spacing w:val="-24"/>
        </w:rPr>
        <w:t xml:space="preserve"> </w:t>
      </w:r>
      <w:r>
        <w:rPr>
          <w:color w:val="4B4B4B"/>
        </w:rPr>
        <w:t>have</w:t>
      </w:r>
      <w:r>
        <w:rPr>
          <w:color w:val="4B4B4B"/>
          <w:spacing w:val="-32"/>
        </w:rPr>
        <w:t xml:space="preserve"> </w:t>
      </w:r>
      <w:r>
        <w:rPr>
          <w:color w:val="4B4B4B"/>
        </w:rPr>
        <w:t>one</w:t>
      </w:r>
      <w:r>
        <w:rPr>
          <w:color w:val="4B4B4B"/>
          <w:spacing w:val="-34"/>
        </w:rPr>
        <w:t xml:space="preserve"> </w:t>
      </w:r>
      <w:r>
        <w:rPr>
          <w:color w:val="4B4B4B"/>
        </w:rPr>
        <w:t>opportunity</w:t>
      </w:r>
      <w:r>
        <w:rPr>
          <w:color w:val="4B4B4B"/>
          <w:spacing w:val="-9"/>
        </w:rPr>
        <w:t xml:space="preserve"> </w:t>
      </w:r>
      <w:r>
        <w:rPr>
          <w:color w:val="4B4B4B"/>
        </w:rPr>
        <w:t>to</w:t>
      </w:r>
      <w:r>
        <w:rPr>
          <w:color w:val="4B4B4B"/>
          <w:spacing w:val="-29"/>
        </w:rPr>
        <w:t xml:space="preserve"> </w:t>
      </w:r>
      <w:r>
        <w:rPr>
          <w:color w:val="4B4B4B"/>
        </w:rPr>
        <w:t>question</w:t>
      </w:r>
      <w:r>
        <w:rPr>
          <w:color w:val="4B4B4B"/>
          <w:spacing w:val="-24"/>
        </w:rPr>
        <w:t xml:space="preserve"> </w:t>
      </w:r>
      <w:r>
        <w:rPr>
          <w:color w:val="5B5B5B"/>
        </w:rPr>
        <w:t>cited</w:t>
      </w:r>
      <w:r>
        <w:rPr>
          <w:color w:val="5B5B5B"/>
          <w:spacing w:val="-26"/>
        </w:rPr>
        <w:t xml:space="preserve"> </w:t>
      </w:r>
      <w:r>
        <w:rPr>
          <w:color w:val="4B4B4B"/>
        </w:rPr>
        <w:t>deficiencies</w:t>
      </w:r>
      <w:r>
        <w:rPr>
          <w:color w:val="4B4B4B"/>
          <w:spacing w:val="-11"/>
        </w:rPr>
        <w:t xml:space="preserve"> </w:t>
      </w:r>
      <w:r>
        <w:rPr>
          <w:color w:val="4B4B4B"/>
        </w:rPr>
        <w:t>through</w:t>
      </w:r>
      <w:r>
        <w:rPr>
          <w:color w:val="4B4B4B"/>
          <w:spacing w:val="-7"/>
        </w:rPr>
        <w:t xml:space="preserve"> </w:t>
      </w:r>
      <w:r>
        <w:rPr>
          <w:color w:val="4B4B4B"/>
        </w:rPr>
        <w:t>an infonnal</w:t>
      </w:r>
      <w:r>
        <w:rPr>
          <w:color w:val="4B4B4B"/>
          <w:spacing w:val="-18"/>
        </w:rPr>
        <w:t xml:space="preserve"> </w:t>
      </w:r>
      <w:r>
        <w:rPr>
          <w:color w:val="4B4B4B"/>
        </w:rPr>
        <w:t>dispute</w:t>
      </w:r>
      <w:r>
        <w:rPr>
          <w:color w:val="4B4B4B"/>
          <w:spacing w:val="-17"/>
        </w:rPr>
        <w:t xml:space="preserve"> </w:t>
      </w:r>
      <w:r>
        <w:rPr>
          <w:color w:val="4B4B4B"/>
        </w:rPr>
        <w:t>resolution</w:t>
      </w:r>
      <w:r>
        <w:rPr>
          <w:color w:val="4B4B4B"/>
          <w:spacing w:val="-14"/>
        </w:rPr>
        <w:t xml:space="preserve"> </w:t>
      </w:r>
      <w:r>
        <w:rPr>
          <w:color w:val="4B4B4B"/>
        </w:rPr>
        <w:t>process.</w:t>
      </w:r>
      <w:r>
        <w:rPr>
          <w:color w:val="4B4B4B"/>
          <w:spacing w:val="-24"/>
        </w:rPr>
        <w:t xml:space="preserve"> </w:t>
      </w:r>
      <w:r>
        <w:rPr>
          <w:color w:val="4B4B4B"/>
        </w:rPr>
        <w:t>To</w:t>
      </w:r>
      <w:r>
        <w:rPr>
          <w:color w:val="4B4B4B"/>
          <w:spacing w:val="-23"/>
        </w:rPr>
        <w:t xml:space="preserve"> </w:t>
      </w:r>
      <w:r>
        <w:rPr>
          <w:color w:val="4B4B4B"/>
        </w:rPr>
        <w:t>be</w:t>
      </w:r>
      <w:r>
        <w:rPr>
          <w:color w:val="4B4B4B"/>
          <w:spacing w:val="-34"/>
        </w:rPr>
        <w:t xml:space="preserve"> </w:t>
      </w:r>
      <w:r>
        <w:rPr>
          <w:color w:val="4B4B4B"/>
        </w:rPr>
        <w:t>given</w:t>
      </w:r>
      <w:r>
        <w:rPr>
          <w:color w:val="4B4B4B"/>
          <w:spacing w:val="-32"/>
        </w:rPr>
        <w:t xml:space="preserve"> </w:t>
      </w:r>
      <w:r>
        <w:rPr>
          <w:color w:val="4B4B4B"/>
        </w:rPr>
        <w:t>such</w:t>
      </w:r>
      <w:r>
        <w:rPr>
          <w:color w:val="4B4B4B"/>
          <w:spacing w:val="-30"/>
        </w:rPr>
        <w:t xml:space="preserve"> </w:t>
      </w:r>
      <w:r>
        <w:rPr>
          <w:color w:val="5B5B5B"/>
        </w:rPr>
        <w:t>an</w:t>
      </w:r>
      <w:r>
        <w:rPr>
          <w:color w:val="5B5B5B"/>
          <w:spacing w:val="-24"/>
        </w:rPr>
        <w:t xml:space="preserve"> </w:t>
      </w:r>
      <w:r>
        <w:rPr>
          <w:color w:val="4B4B4B"/>
        </w:rPr>
        <w:t>opportunity,</w:t>
      </w:r>
      <w:r>
        <w:rPr>
          <w:color w:val="4B4B4B"/>
          <w:spacing w:val="-12"/>
        </w:rPr>
        <w:t xml:space="preserve"> </w:t>
      </w:r>
      <w:r>
        <w:rPr>
          <w:color w:val="4B4B4B"/>
        </w:rPr>
        <w:t>you</w:t>
      </w:r>
      <w:r>
        <w:rPr>
          <w:color w:val="4B4B4B"/>
          <w:spacing w:val="-28"/>
        </w:rPr>
        <w:t xml:space="preserve"> </w:t>
      </w:r>
      <w:r>
        <w:rPr>
          <w:color w:val="4B4B4B"/>
        </w:rPr>
        <w:t>are</w:t>
      </w:r>
      <w:r>
        <w:rPr>
          <w:color w:val="4B4B4B"/>
          <w:spacing w:val="-30"/>
        </w:rPr>
        <w:t xml:space="preserve"> </w:t>
      </w:r>
      <w:r>
        <w:rPr>
          <w:color w:val="4B4B4B"/>
        </w:rPr>
        <w:t>required</w:t>
      </w:r>
      <w:r>
        <w:rPr>
          <w:color w:val="4B4B4B"/>
          <w:spacing w:val="-11"/>
        </w:rPr>
        <w:t xml:space="preserve"> </w:t>
      </w:r>
      <w:r>
        <w:rPr>
          <w:color w:val="4B4B4B"/>
        </w:rPr>
        <w:t>to</w:t>
      </w:r>
      <w:r>
        <w:rPr>
          <w:color w:val="4B4B4B"/>
          <w:spacing w:val="-33"/>
        </w:rPr>
        <w:t xml:space="preserve"> </w:t>
      </w:r>
      <w:r>
        <w:rPr>
          <w:color w:val="5B5B5B"/>
        </w:rPr>
        <w:t>send</w:t>
      </w:r>
      <w:r>
        <w:rPr>
          <w:color w:val="5B5B5B"/>
          <w:spacing w:val="-29"/>
        </w:rPr>
        <w:t xml:space="preserve"> </w:t>
      </w:r>
      <w:r>
        <w:rPr>
          <w:color w:val="4B4B4B"/>
        </w:rPr>
        <w:t>your</w:t>
      </w:r>
      <w:r>
        <w:rPr>
          <w:color w:val="4B4B4B"/>
          <w:spacing w:val="-30"/>
        </w:rPr>
        <w:t xml:space="preserve"> </w:t>
      </w:r>
      <w:r>
        <w:rPr>
          <w:color w:val="4B4B4B"/>
        </w:rPr>
        <w:t>written request,</w:t>
      </w:r>
      <w:r>
        <w:rPr>
          <w:color w:val="4B4B4B"/>
          <w:spacing w:val="-22"/>
        </w:rPr>
        <w:t xml:space="preserve"> </w:t>
      </w:r>
      <w:r>
        <w:rPr>
          <w:color w:val="4B4B4B"/>
        </w:rPr>
        <w:t>along</w:t>
      </w:r>
      <w:r>
        <w:rPr>
          <w:color w:val="4B4B4B"/>
          <w:spacing w:val="-26"/>
        </w:rPr>
        <w:t xml:space="preserve"> </w:t>
      </w:r>
      <w:r>
        <w:rPr>
          <w:color w:val="5B5B5B"/>
        </w:rPr>
        <w:t>with</w:t>
      </w:r>
      <w:r>
        <w:rPr>
          <w:color w:val="5B5B5B"/>
          <w:spacing w:val="-28"/>
        </w:rPr>
        <w:t xml:space="preserve"> </w:t>
      </w:r>
      <w:r>
        <w:rPr>
          <w:color w:val="4B4B4B"/>
        </w:rPr>
        <w:t>the</w:t>
      </w:r>
      <w:r>
        <w:rPr>
          <w:color w:val="4B4B4B"/>
          <w:spacing w:val="-32"/>
        </w:rPr>
        <w:t xml:space="preserve"> </w:t>
      </w:r>
      <w:r>
        <w:rPr>
          <w:color w:val="4B4B4B"/>
        </w:rPr>
        <w:t>specific</w:t>
      </w:r>
      <w:r>
        <w:rPr>
          <w:color w:val="4B4B4B"/>
          <w:spacing w:val="-24"/>
        </w:rPr>
        <w:t xml:space="preserve"> </w:t>
      </w:r>
      <w:r>
        <w:rPr>
          <w:color w:val="4B4B4B"/>
        </w:rPr>
        <w:t>deficiency(ies)</w:t>
      </w:r>
      <w:r>
        <w:rPr>
          <w:color w:val="4B4B4B"/>
          <w:spacing w:val="-42"/>
        </w:rPr>
        <w:t xml:space="preserve"> </w:t>
      </w:r>
      <w:r>
        <w:rPr>
          <w:color w:val="4B4B4B"/>
        </w:rPr>
        <w:t>being</w:t>
      </w:r>
      <w:r>
        <w:rPr>
          <w:color w:val="4B4B4B"/>
          <w:spacing w:val="-26"/>
        </w:rPr>
        <w:t xml:space="preserve"> </w:t>
      </w:r>
      <w:r>
        <w:rPr>
          <w:color w:val="4B4B4B"/>
        </w:rPr>
        <w:t>disputed,</w:t>
      </w:r>
      <w:r>
        <w:rPr>
          <w:color w:val="4B4B4B"/>
          <w:spacing w:val="-24"/>
        </w:rPr>
        <w:t xml:space="preserve"> </w:t>
      </w:r>
      <w:r>
        <w:rPr>
          <w:color w:val="4B4B4B"/>
        </w:rPr>
        <w:t>and</w:t>
      </w:r>
      <w:r>
        <w:rPr>
          <w:color w:val="4B4B4B"/>
          <w:spacing w:val="-32"/>
        </w:rPr>
        <w:t xml:space="preserve"> </w:t>
      </w:r>
      <w:r>
        <w:rPr>
          <w:color w:val="4B4B4B"/>
        </w:rPr>
        <w:t>an</w:t>
      </w:r>
      <w:r>
        <w:rPr>
          <w:color w:val="4B4B4B"/>
          <w:spacing w:val="-35"/>
        </w:rPr>
        <w:t xml:space="preserve"> </w:t>
      </w:r>
      <w:r>
        <w:rPr>
          <w:color w:val="4B4B4B"/>
        </w:rPr>
        <w:t>explanation</w:t>
      </w:r>
      <w:r>
        <w:rPr>
          <w:color w:val="4B4B4B"/>
          <w:spacing w:val="-22"/>
        </w:rPr>
        <w:t xml:space="preserve"> </w:t>
      </w:r>
      <w:r>
        <w:rPr>
          <w:color w:val="4B4B4B"/>
        </w:rPr>
        <w:t>of</w:t>
      </w:r>
      <w:r>
        <w:rPr>
          <w:color w:val="4B4B4B"/>
          <w:spacing w:val="-25"/>
        </w:rPr>
        <w:t xml:space="preserve"> </w:t>
      </w:r>
      <w:r>
        <w:rPr>
          <w:rFonts w:ascii="Arial" w:hAnsi="Arial"/>
          <w:color w:val="4B4B4B"/>
          <w:sz w:val="21"/>
        </w:rPr>
        <w:t>why</w:t>
      </w:r>
      <w:r>
        <w:rPr>
          <w:rFonts w:ascii="Arial" w:hAnsi="Arial"/>
          <w:color w:val="4B4B4B"/>
          <w:spacing w:val="-21"/>
          <w:sz w:val="21"/>
        </w:rPr>
        <w:t xml:space="preserve"> </w:t>
      </w:r>
      <w:r>
        <w:rPr>
          <w:color w:val="4B4B4B"/>
        </w:rPr>
        <w:t>you</w:t>
      </w:r>
      <w:r>
        <w:rPr>
          <w:color w:val="4B4B4B"/>
          <w:spacing w:val="-25"/>
        </w:rPr>
        <w:t xml:space="preserve"> </w:t>
      </w:r>
      <w:r>
        <w:rPr>
          <w:color w:val="4B4B4B"/>
        </w:rPr>
        <w:t>are</w:t>
      </w:r>
      <w:r>
        <w:rPr>
          <w:color w:val="4B4B4B"/>
          <w:spacing w:val="-31"/>
        </w:rPr>
        <w:t xml:space="preserve"> </w:t>
      </w:r>
      <w:r>
        <w:rPr>
          <w:color w:val="4B4B4B"/>
        </w:rPr>
        <w:t xml:space="preserve">disputing those deficiencies, to Ms. Margie Heald, Deputy Director, Office </w:t>
      </w:r>
      <w:r>
        <w:rPr>
          <w:color w:val="5B5B5B"/>
        </w:rPr>
        <w:t xml:space="preserve">of </w:t>
      </w:r>
      <w:r>
        <w:rPr>
          <w:color w:val="4B4B4B"/>
        </w:rPr>
        <w:t xml:space="preserve">Health Care Quality, </w:t>
      </w:r>
      <w:r>
        <w:rPr>
          <w:color w:val="5B5B5B"/>
          <w:sz w:val="21"/>
        </w:rPr>
        <w:t xml:space="preserve">7120 </w:t>
      </w:r>
      <w:r>
        <w:rPr>
          <w:color w:val="5B5B5B"/>
        </w:rPr>
        <w:t xml:space="preserve">Samuel </w:t>
      </w:r>
      <w:r>
        <w:rPr>
          <w:color w:val="4B4B4B"/>
        </w:rPr>
        <w:t>Morse</w:t>
      </w:r>
      <w:r>
        <w:rPr>
          <w:color w:val="4B4B4B"/>
          <w:spacing w:val="-9"/>
        </w:rPr>
        <w:t xml:space="preserve"> </w:t>
      </w:r>
      <w:r>
        <w:rPr>
          <w:color w:val="4B4B4B"/>
        </w:rPr>
        <w:t>Drive,</w:t>
      </w:r>
      <w:r>
        <w:rPr>
          <w:color w:val="4B4B4B"/>
          <w:spacing w:val="-12"/>
        </w:rPr>
        <w:t xml:space="preserve"> </w:t>
      </w:r>
      <w:r>
        <w:rPr>
          <w:color w:val="4B4B4B"/>
        </w:rPr>
        <w:t>Columbia,</w:t>
      </w:r>
      <w:r>
        <w:rPr>
          <w:color w:val="4B4B4B"/>
          <w:spacing w:val="-3"/>
        </w:rPr>
        <w:t xml:space="preserve"> </w:t>
      </w:r>
      <w:r>
        <w:rPr>
          <w:color w:val="4B4B4B"/>
          <w:sz w:val="21"/>
        </w:rPr>
        <w:t>MD</w:t>
      </w:r>
      <w:r>
        <w:rPr>
          <w:color w:val="4B4B4B"/>
          <w:spacing w:val="41"/>
          <w:sz w:val="21"/>
        </w:rPr>
        <w:t xml:space="preserve"> </w:t>
      </w:r>
      <w:r>
        <w:rPr>
          <w:color w:val="4B4B4B"/>
          <w:sz w:val="21"/>
        </w:rPr>
        <w:t>21046-3422,</w:t>
      </w:r>
      <w:r>
        <w:rPr>
          <w:color w:val="4B4B4B"/>
          <w:spacing w:val="8"/>
          <w:sz w:val="21"/>
        </w:rPr>
        <w:t xml:space="preserve"> </w:t>
      </w:r>
      <w:r>
        <w:rPr>
          <w:color w:val="4B4B4B"/>
        </w:rPr>
        <w:t>fax</w:t>
      </w:r>
      <w:r>
        <w:rPr>
          <w:color w:val="4B4B4B"/>
          <w:spacing w:val="-13"/>
        </w:rPr>
        <w:t xml:space="preserve"> </w:t>
      </w:r>
      <w:r>
        <w:rPr>
          <w:color w:val="4B4B4B"/>
          <w:sz w:val="21"/>
        </w:rPr>
        <w:t>410-402-8234.</w:t>
      </w:r>
      <w:r>
        <w:rPr>
          <w:color w:val="4B4B4B"/>
          <w:spacing w:val="-5"/>
          <w:sz w:val="21"/>
        </w:rPr>
        <w:t xml:space="preserve"> </w:t>
      </w:r>
      <w:r>
        <w:rPr>
          <w:color w:val="4B4B4B"/>
        </w:rPr>
        <w:t>This</w:t>
      </w:r>
      <w:r>
        <w:rPr>
          <w:color w:val="4B4B4B"/>
          <w:spacing w:val="-24"/>
        </w:rPr>
        <w:t xml:space="preserve"> </w:t>
      </w:r>
      <w:r>
        <w:rPr>
          <w:color w:val="4B4B4B"/>
        </w:rPr>
        <w:t>request</w:t>
      </w:r>
      <w:r>
        <w:rPr>
          <w:color w:val="4B4B4B"/>
          <w:spacing w:val="-1"/>
        </w:rPr>
        <w:t xml:space="preserve"> </w:t>
      </w:r>
      <w:r>
        <w:rPr>
          <w:color w:val="4B4B4B"/>
        </w:rPr>
        <w:t>must</w:t>
      </w:r>
      <w:r>
        <w:rPr>
          <w:color w:val="4B4B4B"/>
          <w:spacing w:val="-13"/>
        </w:rPr>
        <w:t xml:space="preserve"> </w:t>
      </w:r>
      <w:r>
        <w:rPr>
          <w:color w:val="4B4B4B"/>
        </w:rPr>
        <w:t>be</w:t>
      </w:r>
      <w:r>
        <w:rPr>
          <w:color w:val="4B4B4B"/>
          <w:spacing w:val="-24"/>
        </w:rPr>
        <w:t xml:space="preserve"> </w:t>
      </w:r>
      <w:r>
        <w:rPr>
          <w:color w:val="5B5B5B"/>
        </w:rPr>
        <w:t>sent</w:t>
      </w:r>
      <w:r>
        <w:rPr>
          <w:color w:val="5B5B5B"/>
          <w:spacing w:val="-31"/>
        </w:rPr>
        <w:t xml:space="preserve"> </w:t>
      </w:r>
      <w:r>
        <w:rPr>
          <w:color w:val="4B4B4B"/>
        </w:rPr>
        <w:t>during</w:t>
      </w:r>
      <w:r>
        <w:rPr>
          <w:color w:val="4B4B4B"/>
          <w:spacing w:val="-5"/>
        </w:rPr>
        <w:t xml:space="preserve"> </w:t>
      </w:r>
      <w:r>
        <w:rPr>
          <w:color w:val="5B5B5B"/>
        </w:rPr>
        <w:t>the</w:t>
      </w:r>
      <w:r>
        <w:rPr>
          <w:color w:val="5B5B5B"/>
          <w:spacing w:val="-22"/>
        </w:rPr>
        <w:t xml:space="preserve"> </w:t>
      </w:r>
      <w:r>
        <w:rPr>
          <w:color w:val="5B5B5B"/>
        </w:rPr>
        <w:t>same</w:t>
      </w:r>
      <w:r>
        <w:rPr>
          <w:color w:val="5B5B5B"/>
          <w:spacing w:val="-13"/>
        </w:rPr>
        <w:t xml:space="preserve"> </w:t>
      </w:r>
      <w:r>
        <w:rPr>
          <w:color w:val="5B5B5B"/>
          <w:sz w:val="21"/>
        </w:rPr>
        <w:t xml:space="preserve">10 </w:t>
      </w:r>
      <w:r>
        <w:rPr>
          <w:color w:val="4B4B4B"/>
        </w:rPr>
        <w:t>days</w:t>
      </w:r>
      <w:r>
        <w:rPr>
          <w:color w:val="4B4B4B"/>
          <w:spacing w:val="-22"/>
        </w:rPr>
        <w:t xml:space="preserve"> </w:t>
      </w:r>
      <w:r>
        <w:rPr>
          <w:color w:val="4B4B4B"/>
        </w:rPr>
        <w:t>you</w:t>
      </w:r>
      <w:r>
        <w:rPr>
          <w:color w:val="4B4B4B"/>
          <w:spacing w:val="-23"/>
        </w:rPr>
        <w:t xml:space="preserve"> </w:t>
      </w:r>
      <w:r>
        <w:rPr>
          <w:color w:val="4B4B4B"/>
        </w:rPr>
        <w:t>have</w:t>
      </w:r>
      <w:r>
        <w:rPr>
          <w:color w:val="4B4B4B"/>
          <w:spacing w:val="-25"/>
        </w:rPr>
        <w:t xml:space="preserve"> </w:t>
      </w:r>
      <w:r>
        <w:rPr>
          <w:color w:val="4B4B4B"/>
        </w:rPr>
        <w:t>for</w:t>
      </w:r>
      <w:r>
        <w:rPr>
          <w:color w:val="4B4B4B"/>
          <w:spacing w:val="-30"/>
        </w:rPr>
        <w:t xml:space="preserve"> </w:t>
      </w:r>
      <w:r>
        <w:rPr>
          <w:color w:val="5B5B5B"/>
        </w:rPr>
        <w:t>submitting</w:t>
      </w:r>
      <w:r>
        <w:rPr>
          <w:color w:val="5B5B5B"/>
          <w:spacing w:val="-13"/>
        </w:rPr>
        <w:t xml:space="preserve"> </w:t>
      </w:r>
      <w:r>
        <w:rPr>
          <w:color w:val="4B4B4B"/>
        </w:rPr>
        <w:t>a</w:t>
      </w:r>
      <w:r>
        <w:rPr>
          <w:color w:val="4B4B4B"/>
          <w:spacing w:val="-21"/>
        </w:rPr>
        <w:t xml:space="preserve"> </w:t>
      </w:r>
      <w:r>
        <w:rPr>
          <w:color w:val="4B4B4B"/>
        </w:rPr>
        <w:t>PoC</w:t>
      </w:r>
      <w:r>
        <w:rPr>
          <w:color w:val="4B4B4B"/>
          <w:spacing w:val="-19"/>
        </w:rPr>
        <w:t xml:space="preserve"> </w:t>
      </w:r>
      <w:r>
        <w:rPr>
          <w:color w:val="4B4B4B"/>
        </w:rPr>
        <w:t>for</w:t>
      </w:r>
      <w:r>
        <w:rPr>
          <w:color w:val="4B4B4B"/>
          <w:spacing w:val="-32"/>
        </w:rPr>
        <w:t xml:space="preserve"> </w:t>
      </w:r>
      <w:r>
        <w:rPr>
          <w:color w:val="4B4B4B"/>
        </w:rPr>
        <w:t>the</w:t>
      </w:r>
      <w:r>
        <w:rPr>
          <w:color w:val="4B4B4B"/>
          <w:spacing w:val="-34"/>
        </w:rPr>
        <w:t xml:space="preserve"> </w:t>
      </w:r>
      <w:r>
        <w:rPr>
          <w:color w:val="5B5B5B"/>
        </w:rPr>
        <w:t>cited</w:t>
      </w:r>
      <w:r>
        <w:rPr>
          <w:color w:val="5B5B5B"/>
          <w:spacing w:val="-25"/>
        </w:rPr>
        <w:t xml:space="preserve"> </w:t>
      </w:r>
      <w:r>
        <w:rPr>
          <w:color w:val="4B4B4B"/>
        </w:rPr>
        <w:t>deficiencies.</w:t>
      </w:r>
      <w:r>
        <w:rPr>
          <w:color w:val="4B4B4B"/>
          <w:spacing w:val="-8"/>
        </w:rPr>
        <w:t xml:space="preserve"> </w:t>
      </w:r>
      <w:r>
        <w:rPr>
          <w:color w:val="4B4B4B"/>
        </w:rPr>
        <w:t>An</w:t>
      </w:r>
      <w:r>
        <w:rPr>
          <w:color w:val="4B4B4B"/>
          <w:spacing w:val="-21"/>
        </w:rPr>
        <w:t xml:space="preserve"> </w:t>
      </w:r>
      <w:r>
        <w:rPr>
          <w:color w:val="4B4B4B"/>
        </w:rPr>
        <w:t>incomplete</w:t>
      </w:r>
      <w:r>
        <w:rPr>
          <w:color w:val="4B4B4B"/>
          <w:spacing w:val="-10"/>
        </w:rPr>
        <w:t xml:space="preserve"> </w:t>
      </w:r>
      <w:r>
        <w:rPr>
          <w:color w:val="4B4B4B"/>
        </w:rPr>
        <w:t>infonnal</w:t>
      </w:r>
      <w:r>
        <w:rPr>
          <w:color w:val="4B4B4B"/>
          <w:spacing w:val="-26"/>
        </w:rPr>
        <w:t xml:space="preserve"> </w:t>
      </w:r>
      <w:r>
        <w:rPr>
          <w:color w:val="4B4B4B"/>
        </w:rPr>
        <w:t>dispute</w:t>
      </w:r>
      <w:r>
        <w:rPr>
          <w:color w:val="4B4B4B"/>
          <w:spacing w:val="-23"/>
        </w:rPr>
        <w:t xml:space="preserve"> </w:t>
      </w:r>
      <w:r>
        <w:rPr>
          <w:color w:val="4B4B4B"/>
        </w:rPr>
        <w:t>resolution process</w:t>
      </w:r>
      <w:r>
        <w:rPr>
          <w:color w:val="4B4B4B"/>
          <w:spacing w:val="1"/>
        </w:rPr>
        <w:t xml:space="preserve"> </w:t>
      </w:r>
      <w:r>
        <w:rPr>
          <w:color w:val="4B4B4B"/>
        </w:rPr>
        <w:t>will</w:t>
      </w:r>
      <w:r>
        <w:rPr>
          <w:color w:val="4B4B4B"/>
          <w:spacing w:val="-16"/>
        </w:rPr>
        <w:t xml:space="preserve"> </w:t>
      </w:r>
      <w:r>
        <w:rPr>
          <w:color w:val="4B4B4B"/>
        </w:rPr>
        <w:t>not</w:t>
      </w:r>
      <w:r>
        <w:rPr>
          <w:color w:val="4B4B4B"/>
          <w:spacing w:val="-19"/>
        </w:rPr>
        <w:t xml:space="preserve"> </w:t>
      </w:r>
      <w:r>
        <w:rPr>
          <w:color w:val="4B4B4B"/>
        </w:rPr>
        <w:t>delay</w:t>
      </w:r>
      <w:r>
        <w:rPr>
          <w:color w:val="4B4B4B"/>
          <w:spacing w:val="-13"/>
        </w:rPr>
        <w:t xml:space="preserve"> </w:t>
      </w:r>
      <w:r>
        <w:rPr>
          <w:color w:val="4B4B4B"/>
        </w:rPr>
        <w:t>the</w:t>
      </w:r>
      <w:r>
        <w:rPr>
          <w:color w:val="4B4B4B"/>
          <w:spacing w:val="-9"/>
        </w:rPr>
        <w:t xml:space="preserve"> </w:t>
      </w:r>
      <w:r>
        <w:rPr>
          <w:color w:val="4B4B4B"/>
        </w:rPr>
        <w:t>effective</w:t>
      </w:r>
      <w:r>
        <w:rPr>
          <w:color w:val="4B4B4B"/>
          <w:spacing w:val="-10"/>
        </w:rPr>
        <w:t xml:space="preserve"> </w:t>
      </w:r>
      <w:r>
        <w:rPr>
          <w:color w:val="4B4B4B"/>
        </w:rPr>
        <w:t>date</w:t>
      </w:r>
      <w:r>
        <w:rPr>
          <w:color w:val="4B4B4B"/>
          <w:spacing w:val="-26"/>
        </w:rPr>
        <w:t xml:space="preserve"> </w:t>
      </w:r>
      <w:r>
        <w:rPr>
          <w:color w:val="5B5B5B"/>
        </w:rPr>
        <w:t>of</w:t>
      </w:r>
      <w:r>
        <w:rPr>
          <w:color w:val="5B5B5B"/>
          <w:spacing w:val="-18"/>
        </w:rPr>
        <w:t xml:space="preserve"> </w:t>
      </w:r>
      <w:r>
        <w:rPr>
          <w:color w:val="4B4B4B"/>
        </w:rPr>
        <w:t>any</w:t>
      </w:r>
      <w:r>
        <w:rPr>
          <w:color w:val="4B4B4B"/>
          <w:spacing w:val="-21"/>
        </w:rPr>
        <w:t xml:space="preserve"> </w:t>
      </w:r>
      <w:r>
        <w:rPr>
          <w:color w:val="5B5B5B"/>
        </w:rPr>
        <w:t>enforcement</w:t>
      </w:r>
      <w:r>
        <w:rPr>
          <w:color w:val="5B5B5B"/>
          <w:spacing w:val="8"/>
        </w:rPr>
        <w:t xml:space="preserve"> </w:t>
      </w:r>
      <w:r>
        <w:rPr>
          <w:color w:val="5B5B5B"/>
        </w:rPr>
        <w:t>action.</w:t>
      </w:r>
    </w:p>
    <w:p w:rsidR="0093289F" w:rsidRDefault="0093289F">
      <w:pPr>
        <w:pStyle w:val="BodyText"/>
        <w:spacing w:before="2"/>
        <w:rPr>
          <w:sz w:val="25"/>
        </w:rPr>
      </w:pPr>
    </w:p>
    <w:p w:rsidR="0093289F" w:rsidRDefault="00514901">
      <w:pPr>
        <w:pStyle w:val="ListParagraph"/>
        <w:numPr>
          <w:ilvl w:val="0"/>
          <w:numId w:val="53"/>
        </w:numPr>
        <w:tabs>
          <w:tab w:val="left" w:pos="2021"/>
          <w:tab w:val="left" w:pos="2022"/>
        </w:tabs>
        <w:spacing w:before="1"/>
        <w:ind w:left="2021" w:hanging="709"/>
        <w:rPr>
          <w:color w:val="4B4B4B"/>
          <w:sz w:val="21"/>
        </w:rPr>
      </w:pPr>
      <w:r>
        <w:rPr>
          <w:color w:val="4B4B4B"/>
          <w:sz w:val="23"/>
          <w:u w:val="thick" w:color="4B4B4B"/>
        </w:rPr>
        <w:t>LICENSURE</w:t>
      </w:r>
      <w:r>
        <w:rPr>
          <w:color w:val="4B4B4B"/>
          <w:spacing w:val="20"/>
          <w:sz w:val="23"/>
          <w:u w:val="thick" w:color="4B4B4B"/>
        </w:rPr>
        <w:t xml:space="preserve"> </w:t>
      </w:r>
      <w:r>
        <w:rPr>
          <w:color w:val="4B4B4B"/>
          <w:sz w:val="23"/>
          <w:u w:val="thick" w:color="4B4B4B"/>
        </w:rPr>
        <w:t>ACTION</w:t>
      </w:r>
    </w:p>
    <w:p w:rsidR="0093289F" w:rsidRDefault="0093289F">
      <w:pPr>
        <w:pStyle w:val="BodyText"/>
        <w:rPr>
          <w:sz w:val="24"/>
        </w:rPr>
      </w:pPr>
    </w:p>
    <w:p w:rsidR="0093289F" w:rsidRDefault="00514901">
      <w:pPr>
        <w:pStyle w:val="BodyText"/>
        <w:spacing w:line="254" w:lineRule="auto"/>
        <w:ind w:left="1294" w:right="1442" w:firstLine="719"/>
      </w:pPr>
      <w:r>
        <w:rPr>
          <w:color w:val="4B4B4B"/>
        </w:rPr>
        <w:t xml:space="preserve">As you are aware, the cited Federal deficiencies have </w:t>
      </w:r>
      <w:r>
        <w:rPr>
          <w:color w:val="5B5B5B"/>
        </w:rPr>
        <w:t xml:space="preserve">a counterpart </w:t>
      </w:r>
      <w:r>
        <w:rPr>
          <w:color w:val="4B4B4B"/>
        </w:rPr>
        <w:t>in State regulations. These deficiencies</w:t>
      </w:r>
      <w:r>
        <w:rPr>
          <w:color w:val="4B4B4B"/>
          <w:spacing w:val="-18"/>
        </w:rPr>
        <w:t xml:space="preserve"> </w:t>
      </w:r>
      <w:r>
        <w:rPr>
          <w:color w:val="4B4B4B"/>
        </w:rPr>
        <w:t>are</w:t>
      </w:r>
      <w:r>
        <w:rPr>
          <w:color w:val="4B4B4B"/>
          <w:spacing w:val="-32"/>
        </w:rPr>
        <w:t xml:space="preserve"> </w:t>
      </w:r>
      <w:r>
        <w:rPr>
          <w:color w:val="4B4B4B"/>
        </w:rPr>
        <w:t>cited</w:t>
      </w:r>
      <w:r>
        <w:rPr>
          <w:color w:val="4B4B4B"/>
          <w:spacing w:val="-25"/>
        </w:rPr>
        <w:t xml:space="preserve"> </w:t>
      </w:r>
      <w:r>
        <w:rPr>
          <w:color w:val="4B4B4B"/>
        </w:rPr>
        <w:t>on</w:t>
      </w:r>
      <w:r>
        <w:rPr>
          <w:color w:val="4B4B4B"/>
          <w:spacing w:val="-26"/>
        </w:rPr>
        <w:t xml:space="preserve"> </w:t>
      </w:r>
      <w:r>
        <w:rPr>
          <w:color w:val="4B4B4B"/>
        </w:rPr>
        <w:t>the</w:t>
      </w:r>
      <w:r>
        <w:rPr>
          <w:color w:val="4B4B4B"/>
          <w:spacing w:val="-39"/>
        </w:rPr>
        <w:t xml:space="preserve"> </w:t>
      </w:r>
      <w:r>
        <w:rPr>
          <w:color w:val="5B5B5B"/>
        </w:rPr>
        <w:t>encJosed</w:t>
      </w:r>
      <w:r>
        <w:rPr>
          <w:color w:val="5B5B5B"/>
          <w:spacing w:val="-23"/>
        </w:rPr>
        <w:t xml:space="preserve"> </w:t>
      </w:r>
      <w:r>
        <w:rPr>
          <w:color w:val="4B4B4B"/>
        </w:rPr>
        <w:t>State</w:t>
      </w:r>
      <w:r>
        <w:rPr>
          <w:color w:val="4B4B4B"/>
          <w:spacing w:val="-32"/>
        </w:rPr>
        <w:t xml:space="preserve"> </w:t>
      </w:r>
      <w:r>
        <w:rPr>
          <w:color w:val="5B5B5B"/>
        </w:rPr>
        <w:t>Form.</w:t>
      </w:r>
      <w:r>
        <w:rPr>
          <w:color w:val="5B5B5B"/>
          <w:spacing w:val="-31"/>
        </w:rPr>
        <w:t xml:space="preserve"> </w:t>
      </w:r>
      <w:r>
        <w:rPr>
          <w:color w:val="4B4B4B"/>
        </w:rPr>
        <w:t>Please</w:t>
      </w:r>
      <w:r>
        <w:rPr>
          <w:color w:val="4B4B4B"/>
          <w:spacing w:val="-31"/>
        </w:rPr>
        <w:t xml:space="preserve"> </w:t>
      </w:r>
      <w:r>
        <w:rPr>
          <w:color w:val="4B4B4B"/>
        </w:rPr>
        <w:t>provide</w:t>
      </w:r>
      <w:r>
        <w:rPr>
          <w:color w:val="4B4B4B"/>
          <w:spacing w:val="-24"/>
        </w:rPr>
        <w:t xml:space="preserve"> </w:t>
      </w:r>
      <w:r>
        <w:rPr>
          <w:color w:val="4B4B4B"/>
        </w:rPr>
        <w:t>a</w:t>
      </w:r>
      <w:r>
        <w:rPr>
          <w:color w:val="4B4B4B"/>
          <w:spacing w:val="-32"/>
        </w:rPr>
        <w:t xml:space="preserve"> </w:t>
      </w:r>
      <w:r>
        <w:rPr>
          <w:color w:val="4B4B4B"/>
        </w:rPr>
        <w:t>plan</w:t>
      </w:r>
      <w:r>
        <w:rPr>
          <w:color w:val="4B4B4B"/>
          <w:spacing w:val="-28"/>
        </w:rPr>
        <w:t xml:space="preserve"> </w:t>
      </w:r>
      <w:r>
        <w:rPr>
          <w:color w:val="4B4B4B"/>
        </w:rPr>
        <w:t>of</w:t>
      </w:r>
      <w:r>
        <w:rPr>
          <w:color w:val="4B4B4B"/>
          <w:spacing w:val="-26"/>
        </w:rPr>
        <w:t xml:space="preserve"> </w:t>
      </w:r>
      <w:r>
        <w:rPr>
          <w:color w:val="4B4B4B"/>
        </w:rPr>
        <w:t>correction</w:t>
      </w:r>
      <w:r>
        <w:rPr>
          <w:color w:val="4B4B4B"/>
          <w:spacing w:val="-22"/>
        </w:rPr>
        <w:t xml:space="preserve"> </w:t>
      </w:r>
      <w:r>
        <w:rPr>
          <w:color w:val="4B4B4B"/>
        </w:rPr>
        <w:t>for</w:t>
      </w:r>
      <w:r>
        <w:rPr>
          <w:color w:val="4B4B4B"/>
          <w:spacing w:val="-31"/>
        </w:rPr>
        <w:t xml:space="preserve"> </w:t>
      </w:r>
      <w:r>
        <w:rPr>
          <w:color w:val="5B5B5B"/>
        </w:rPr>
        <w:t>these</w:t>
      </w:r>
      <w:r>
        <w:rPr>
          <w:color w:val="5B5B5B"/>
          <w:spacing w:val="-28"/>
        </w:rPr>
        <w:t xml:space="preserve"> </w:t>
      </w:r>
      <w:r>
        <w:rPr>
          <w:color w:val="4B4B4B"/>
        </w:rPr>
        <w:t>deficiencies within</w:t>
      </w:r>
      <w:r>
        <w:rPr>
          <w:color w:val="4B4B4B"/>
          <w:spacing w:val="-13"/>
        </w:rPr>
        <w:t xml:space="preserve"> </w:t>
      </w:r>
      <w:r>
        <w:rPr>
          <w:color w:val="4B4B4B"/>
          <w:sz w:val="21"/>
        </w:rPr>
        <w:t>10</w:t>
      </w:r>
      <w:r>
        <w:rPr>
          <w:color w:val="4B4B4B"/>
          <w:spacing w:val="2"/>
          <w:sz w:val="21"/>
        </w:rPr>
        <w:t xml:space="preserve"> </w:t>
      </w:r>
      <w:r>
        <w:rPr>
          <w:color w:val="4B4B4B"/>
        </w:rPr>
        <w:t>days</w:t>
      </w:r>
      <w:r>
        <w:rPr>
          <w:color w:val="4B4B4B"/>
          <w:spacing w:val="-20"/>
        </w:rPr>
        <w:t xml:space="preserve"> </w:t>
      </w:r>
      <w:r>
        <w:rPr>
          <w:color w:val="4B4B4B"/>
        </w:rPr>
        <w:t>of</w:t>
      </w:r>
      <w:r>
        <w:rPr>
          <w:color w:val="4B4B4B"/>
          <w:spacing w:val="-24"/>
        </w:rPr>
        <w:t xml:space="preserve"> </w:t>
      </w:r>
      <w:r>
        <w:rPr>
          <w:color w:val="4B4B4B"/>
        </w:rPr>
        <w:t>receipt</w:t>
      </w:r>
      <w:r>
        <w:rPr>
          <w:color w:val="4B4B4B"/>
          <w:spacing w:val="-27"/>
        </w:rPr>
        <w:t xml:space="preserve"> </w:t>
      </w:r>
      <w:r>
        <w:rPr>
          <w:color w:val="4B4B4B"/>
        </w:rPr>
        <w:t>of</w:t>
      </w:r>
      <w:r>
        <w:rPr>
          <w:color w:val="4B4B4B"/>
          <w:spacing w:val="-24"/>
        </w:rPr>
        <w:t xml:space="preserve"> </w:t>
      </w:r>
      <w:r>
        <w:rPr>
          <w:color w:val="4B4B4B"/>
        </w:rPr>
        <w:t>this</w:t>
      </w:r>
      <w:r>
        <w:rPr>
          <w:color w:val="4B4B4B"/>
          <w:spacing w:val="-28"/>
        </w:rPr>
        <w:t xml:space="preserve"> </w:t>
      </w:r>
      <w:r>
        <w:rPr>
          <w:color w:val="4B4B4B"/>
        </w:rPr>
        <w:t>letter.</w:t>
      </w:r>
      <w:r>
        <w:rPr>
          <w:color w:val="4B4B4B"/>
          <w:spacing w:val="-23"/>
        </w:rPr>
        <w:t xml:space="preserve"> </w:t>
      </w:r>
      <w:r>
        <w:rPr>
          <w:color w:val="4B4B4B"/>
        </w:rPr>
        <w:t>In</w:t>
      </w:r>
      <w:r>
        <w:rPr>
          <w:color w:val="4B4B4B"/>
          <w:spacing w:val="-20"/>
        </w:rPr>
        <w:t xml:space="preserve"> </w:t>
      </w:r>
      <w:r>
        <w:rPr>
          <w:color w:val="4B4B4B"/>
        </w:rPr>
        <w:t>the</w:t>
      </w:r>
      <w:r>
        <w:rPr>
          <w:color w:val="4B4B4B"/>
          <w:spacing w:val="-28"/>
        </w:rPr>
        <w:t xml:space="preserve"> </w:t>
      </w:r>
      <w:r>
        <w:rPr>
          <w:color w:val="4B4B4B"/>
        </w:rPr>
        <w:t>event</w:t>
      </w:r>
      <w:r>
        <w:rPr>
          <w:color w:val="4B4B4B"/>
          <w:spacing w:val="-27"/>
        </w:rPr>
        <w:t xml:space="preserve"> </w:t>
      </w:r>
      <w:r>
        <w:rPr>
          <w:color w:val="4B4B4B"/>
        </w:rPr>
        <w:t>a</w:t>
      </w:r>
      <w:r>
        <w:rPr>
          <w:color w:val="4B4B4B"/>
          <w:spacing w:val="-15"/>
        </w:rPr>
        <w:t xml:space="preserve"> </w:t>
      </w:r>
      <w:r>
        <w:rPr>
          <w:color w:val="4B4B4B"/>
        </w:rPr>
        <w:t>revisit</w:t>
      </w:r>
      <w:r>
        <w:rPr>
          <w:color w:val="4B4B4B"/>
          <w:spacing w:val="-16"/>
        </w:rPr>
        <w:t xml:space="preserve"> </w:t>
      </w:r>
      <w:r>
        <w:rPr>
          <w:color w:val="4B4B4B"/>
        </w:rPr>
        <w:t>determines</w:t>
      </w:r>
      <w:r>
        <w:rPr>
          <w:color w:val="4B4B4B"/>
          <w:spacing w:val="-17"/>
        </w:rPr>
        <w:t xml:space="preserve"> </w:t>
      </w:r>
      <w:r>
        <w:rPr>
          <w:color w:val="4B4B4B"/>
        </w:rPr>
        <w:t>that</w:t>
      </w:r>
      <w:r>
        <w:rPr>
          <w:color w:val="4B4B4B"/>
          <w:spacing w:val="-31"/>
        </w:rPr>
        <w:t xml:space="preserve"> </w:t>
      </w:r>
      <w:r>
        <w:rPr>
          <w:color w:val="5B5B5B"/>
        </w:rPr>
        <w:t>substantial</w:t>
      </w:r>
      <w:r>
        <w:rPr>
          <w:color w:val="5B5B5B"/>
          <w:spacing w:val="-22"/>
        </w:rPr>
        <w:t xml:space="preserve"> </w:t>
      </w:r>
      <w:r>
        <w:rPr>
          <w:color w:val="4B4B4B"/>
        </w:rPr>
        <w:t>compliance</w:t>
      </w:r>
      <w:r>
        <w:rPr>
          <w:color w:val="4B4B4B"/>
          <w:spacing w:val="-21"/>
        </w:rPr>
        <w:t xml:space="preserve"> </w:t>
      </w:r>
      <w:r>
        <w:rPr>
          <w:color w:val="5B5B5B"/>
        </w:rPr>
        <w:t>has</w:t>
      </w:r>
      <w:r>
        <w:rPr>
          <w:color w:val="5B5B5B"/>
          <w:spacing w:val="-31"/>
        </w:rPr>
        <w:t xml:space="preserve"> </w:t>
      </w:r>
      <w:r>
        <w:rPr>
          <w:color w:val="5B5B5B"/>
        </w:rPr>
        <w:t xml:space="preserve">not </w:t>
      </w:r>
      <w:r>
        <w:rPr>
          <w:color w:val="4B4B4B"/>
        </w:rPr>
        <w:t>been</w:t>
      </w:r>
      <w:r>
        <w:rPr>
          <w:color w:val="4B4B4B"/>
          <w:spacing w:val="-25"/>
        </w:rPr>
        <w:t xml:space="preserve"> </w:t>
      </w:r>
      <w:r>
        <w:rPr>
          <w:color w:val="4B4B4B"/>
        </w:rPr>
        <w:t>achieved,</w:t>
      </w:r>
      <w:r>
        <w:rPr>
          <w:color w:val="4B4B4B"/>
          <w:spacing w:val="-16"/>
        </w:rPr>
        <w:t xml:space="preserve"> </w:t>
      </w:r>
      <w:r>
        <w:rPr>
          <w:color w:val="4B4B4B"/>
        </w:rPr>
        <w:t>appropriate</w:t>
      </w:r>
      <w:r>
        <w:rPr>
          <w:color w:val="4B4B4B"/>
          <w:spacing w:val="-6"/>
        </w:rPr>
        <w:t xml:space="preserve"> </w:t>
      </w:r>
      <w:r>
        <w:rPr>
          <w:color w:val="4B4B4B"/>
        </w:rPr>
        <w:t>administrative</w:t>
      </w:r>
      <w:r>
        <w:rPr>
          <w:color w:val="4B4B4B"/>
          <w:spacing w:val="-27"/>
        </w:rPr>
        <w:t xml:space="preserve"> </w:t>
      </w:r>
      <w:r>
        <w:rPr>
          <w:color w:val="4B4B4B"/>
        </w:rPr>
        <w:t>action</w:t>
      </w:r>
      <w:r>
        <w:rPr>
          <w:color w:val="4B4B4B"/>
          <w:spacing w:val="-14"/>
        </w:rPr>
        <w:t xml:space="preserve"> </w:t>
      </w:r>
      <w:r>
        <w:rPr>
          <w:color w:val="4B4B4B"/>
          <w:sz w:val="21"/>
        </w:rPr>
        <w:t>may</w:t>
      </w:r>
      <w:r>
        <w:rPr>
          <w:color w:val="4B4B4B"/>
          <w:spacing w:val="-11"/>
          <w:sz w:val="21"/>
        </w:rPr>
        <w:t xml:space="preserve"> </w:t>
      </w:r>
      <w:r>
        <w:rPr>
          <w:color w:val="4B4B4B"/>
        </w:rPr>
        <w:t>be</w:t>
      </w:r>
      <w:r>
        <w:rPr>
          <w:color w:val="4B4B4B"/>
          <w:spacing w:val="-26"/>
        </w:rPr>
        <w:t xml:space="preserve"> </w:t>
      </w:r>
      <w:r>
        <w:rPr>
          <w:color w:val="4B4B4B"/>
        </w:rPr>
        <w:t>taken</w:t>
      </w:r>
      <w:r>
        <w:rPr>
          <w:color w:val="4B4B4B"/>
          <w:spacing w:val="-19"/>
        </w:rPr>
        <w:t xml:space="preserve"> </w:t>
      </w:r>
      <w:r>
        <w:rPr>
          <w:color w:val="5B5B5B"/>
        </w:rPr>
        <w:t>against</w:t>
      </w:r>
      <w:r>
        <w:rPr>
          <w:color w:val="5B5B5B"/>
          <w:spacing w:val="-10"/>
        </w:rPr>
        <w:t xml:space="preserve"> </w:t>
      </w:r>
      <w:r>
        <w:rPr>
          <w:color w:val="4B4B4B"/>
        </w:rPr>
        <w:t>your</w:t>
      </w:r>
      <w:r>
        <w:rPr>
          <w:color w:val="4B4B4B"/>
          <w:spacing w:val="-18"/>
        </w:rPr>
        <w:t xml:space="preserve"> </w:t>
      </w:r>
      <w:r>
        <w:rPr>
          <w:color w:val="4B4B4B"/>
        </w:rPr>
        <w:t>State</w:t>
      </w:r>
      <w:r>
        <w:rPr>
          <w:color w:val="4B4B4B"/>
          <w:spacing w:val="-16"/>
        </w:rPr>
        <w:t xml:space="preserve"> </w:t>
      </w:r>
      <w:r>
        <w:rPr>
          <w:color w:val="4B4B4B"/>
        </w:rPr>
        <w:t>license.</w:t>
      </w:r>
    </w:p>
    <w:p w:rsidR="0093289F" w:rsidRDefault="0093289F">
      <w:pPr>
        <w:pStyle w:val="BodyText"/>
        <w:spacing w:before="9"/>
        <w:rPr>
          <w:sz w:val="22"/>
        </w:rPr>
      </w:pPr>
    </w:p>
    <w:p w:rsidR="0093289F" w:rsidRDefault="00514901">
      <w:pPr>
        <w:pStyle w:val="BodyText"/>
        <w:spacing w:before="1"/>
        <w:ind w:left="1986"/>
      </w:pPr>
      <w:r>
        <w:rPr>
          <w:rFonts w:ascii="Arial"/>
          <w:color w:val="4B4B4B"/>
          <w:sz w:val="21"/>
        </w:rPr>
        <w:t xml:space="preserve">If </w:t>
      </w:r>
      <w:r>
        <w:rPr>
          <w:color w:val="5B5B5B"/>
        </w:rPr>
        <w:t xml:space="preserve">you </w:t>
      </w:r>
      <w:r>
        <w:rPr>
          <w:color w:val="4B4B4B"/>
        </w:rPr>
        <w:t xml:space="preserve">have any questions concerning the instructions contained in this letter, please </w:t>
      </w:r>
      <w:r>
        <w:rPr>
          <w:color w:val="5B5B5B"/>
        </w:rPr>
        <w:t xml:space="preserve">contact </w:t>
      </w:r>
      <w:r>
        <w:rPr>
          <w:color w:val="4B4B4B"/>
        </w:rPr>
        <w:t>me at</w:t>
      </w:r>
    </w:p>
    <w:p w:rsidR="0093289F" w:rsidRDefault="00514901">
      <w:pPr>
        <w:spacing w:before="6" w:line="161" w:lineRule="exact"/>
        <w:ind w:left="1290"/>
        <w:rPr>
          <w:rFonts w:ascii="Times New Roman"/>
          <w:sz w:val="21"/>
        </w:rPr>
      </w:pPr>
      <w:r>
        <w:rPr>
          <w:rFonts w:ascii="Times New Roman"/>
          <w:color w:val="5B5B5B"/>
          <w:w w:val="105"/>
          <w:sz w:val="21"/>
        </w:rPr>
        <w:t xml:space="preserve">410-402-8201 </w:t>
      </w:r>
      <w:r>
        <w:rPr>
          <w:rFonts w:ascii="Times New Roman"/>
          <w:color w:val="4B4B4B"/>
          <w:w w:val="105"/>
          <w:sz w:val="23"/>
        </w:rPr>
        <w:t xml:space="preserve">or fax </w:t>
      </w:r>
      <w:r>
        <w:rPr>
          <w:rFonts w:ascii="Times New Roman"/>
          <w:color w:val="4B4B4B"/>
          <w:w w:val="105"/>
          <w:sz w:val="21"/>
        </w:rPr>
        <w:t>410-402-8234.</w:t>
      </w:r>
    </w:p>
    <w:p w:rsidR="0093289F" w:rsidRDefault="00514901">
      <w:pPr>
        <w:spacing w:line="1502" w:lineRule="exact"/>
        <w:ind w:left="1474" w:right="578"/>
        <w:jc w:val="center"/>
        <w:rPr>
          <w:rFonts w:ascii="Times New Roman"/>
          <w:sz w:val="55"/>
        </w:rPr>
      </w:pPr>
      <w:r>
        <w:rPr>
          <w:rFonts w:ascii="Times New Roman"/>
          <w:color w:val="5B5B5B"/>
          <w:w w:val="16"/>
          <w:sz w:val="144"/>
        </w:rPr>
        <w:t>o</w:t>
      </w:r>
      <w:r>
        <w:rPr>
          <w:rFonts w:ascii="Times New Roman"/>
          <w:color w:val="5B5B5B"/>
          <w:spacing w:val="-2"/>
          <w:w w:val="16"/>
          <w:sz w:val="144"/>
        </w:rPr>
        <w:t>o</w:t>
      </w:r>
      <w:r>
        <w:rPr>
          <w:rFonts w:ascii="Times New Roman"/>
          <w:color w:val="5B5B5B"/>
          <w:spacing w:val="-131"/>
          <w:sz w:val="144"/>
        </w:rPr>
        <w:t>:</w:t>
      </w:r>
      <w:r>
        <w:rPr>
          <w:rFonts w:ascii="Times New Roman"/>
          <w:color w:val="5B5B5B"/>
          <w:sz w:val="144"/>
        </w:rPr>
        <w:t>:</w:t>
      </w:r>
      <w:r>
        <w:rPr>
          <w:rFonts w:ascii="Times New Roman"/>
          <w:color w:val="5B5B5B"/>
          <w:spacing w:val="-220"/>
          <w:sz w:val="144"/>
        </w:rPr>
        <w:t xml:space="preserve"> </w:t>
      </w:r>
      <w:r>
        <w:rPr>
          <w:rFonts w:ascii="Times New Roman"/>
          <w:color w:val="808080"/>
          <w:spacing w:val="-53"/>
          <w:w w:val="18"/>
          <w:sz w:val="144"/>
        </w:rPr>
        <w:t>:</w:t>
      </w:r>
      <w:r>
        <w:rPr>
          <w:rFonts w:ascii="Times New Roman"/>
          <w:color w:val="5B5B5B"/>
          <w:w w:val="18"/>
          <w:sz w:val="144"/>
        </w:rPr>
        <w:t>p</w:t>
      </w:r>
      <w:r>
        <w:rPr>
          <w:rFonts w:ascii="Times New Roman"/>
          <w:color w:val="5B5B5B"/>
          <w:spacing w:val="-133"/>
          <w:sz w:val="144"/>
        </w:rPr>
        <w:t xml:space="preserve"> </w:t>
      </w:r>
      <w:r>
        <w:rPr>
          <w:rFonts w:ascii="Times New Roman"/>
          <w:color w:val="4B4B4B"/>
          <w:spacing w:val="-94"/>
          <w:w w:val="81"/>
          <w:sz w:val="55"/>
        </w:rPr>
        <w:t>,</w:t>
      </w:r>
      <w:r>
        <w:rPr>
          <w:rFonts w:ascii="Times New Roman"/>
          <w:color w:val="808080"/>
          <w:w w:val="75"/>
          <w:sz w:val="55"/>
        </w:rPr>
        <w:t>d</w:t>
      </w:r>
    </w:p>
    <w:p w:rsidR="0093289F" w:rsidRDefault="00514901">
      <w:pPr>
        <w:spacing w:line="254" w:lineRule="auto"/>
        <w:ind w:left="5473" w:right="3497" w:hanging="13"/>
        <w:rPr>
          <w:rFonts w:ascii="Times New Roman"/>
          <w:sz w:val="23"/>
        </w:rPr>
      </w:pPr>
      <w:r>
        <w:rPr>
          <w:rFonts w:ascii="Times New Roman"/>
          <w:color w:val="4B4B4B"/>
        </w:rPr>
        <w:t>li</w:t>
      </w:r>
      <w:r>
        <w:rPr>
          <w:rFonts w:ascii="Times New Roman"/>
          <w:color w:val="4B4B4B"/>
          <w:spacing w:val="-22"/>
        </w:rPr>
        <w:t xml:space="preserve"> </w:t>
      </w:r>
      <w:r>
        <w:rPr>
          <w:rFonts w:ascii="Times New Roman"/>
          <w:color w:val="4B4B4B"/>
        </w:rPr>
        <w:t>e</w:t>
      </w:r>
      <w:r>
        <w:rPr>
          <w:rFonts w:ascii="Times New Roman"/>
          <w:color w:val="4B4B4B"/>
          <w:spacing w:val="-45"/>
        </w:rPr>
        <w:t xml:space="preserve"> </w:t>
      </w:r>
      <w:r>
        <w:rPr>
          <w:rFonts w:ascii="Times New Roman"/>
          <w:color w:val="4B4B4B"/>
          <w:spacing w:val="-8"/>
        </w:rPr>
        <w:t>a</w:t>
      </w:r>
      <w:r>
        <w:rPr>
          <w:rFonts w:ascii="Times New Roman"/>
          <w:color w:val="2B2B2B"/>
          <w:spacing w:val="-8"/>
        </w:rPr>
        <w:t>l</w:t>
      </w:r>
      <w:r>
        <w:rPr>
          <w:rFonts w:ascii="Times New Roman"/>
          <w:color w:val="2B2B2B"/>
          <w:spacing w:val="-44"/>
        </w:rPr>
        <w:t xml:space="preserve"> </w:t>
      </w:r>
      <w:r>
        <w:rPr>
          <w:rFonts w:ascii="Times New Roman"/>
          <w:color w:val="4B4B4B"/>
        </w:rPr>
        <w:t>th</w:t>
      </w:r>
      <w:r>
        <w:rPr>
          <w:rFonts w:ascii="Times New Roman"/>
          <w:color w:val="4B4B4B"/>
          <w:spacing w:val="-37"/>
        </w:rPr>
        <w:t xml:space="preserve"> </w:t>
      </w:r>
      <w:r>
        <w:rPr>
          <w:rFonts w:ascii="Times New Roman"/>
          <w:color w:val="4B4B4B"/>
          <w:sz w:val="23"/>
        </w:rPr>
        <w:t>Facilities</w:t>
      </w:r>
      <w:r>
        <w:rPr>
          <w:rFonts w:ascii="Times New Roman"/>
          <w:color w:val="4B4B4B"/>
          <w:spacing w:val="-32"/>
          <w:sz w:val="23"/>
        </w:rPr>
        <w:t xml:space="preserve"> </w:t>
      </w:r>
      <w:r>
        <w:rPr>
          <w:rFonts w:ascii="Times New Roman"/>
          <w:color w:val="5B5B5B"/>
          <w:sz w:val="23"/>
        </w:rPr>
        <w:t>Survey</w:t>
      </w:r>
      <w:r>
        <w:rPr>
          <w:rFonts w:ascii="Times New Roman"/>
          <w:color w:val="5B5B5B"/>
          <w:spacing w:val="-33"/>
          <w:sz w:val="23"/>
        </w:rPr>
        <w:t xml:space="preserve"> </w:t>
      </w:r>
      <w:r>
        <w:rPr>
          <w:rFonts w:ascii="Times New Roman"/>
          <w:color w:val="4B4B4B"/>
          <w:sz w:val="23"/>
        </w:rPr>
        <w:t xml:space="preserve">Coordinator Long </w:t>
      </w:r>
      <w:r>
        <w:rPr>
          <w:rFonts w:ascii="Times New Roman"/>
          <w:color w:val="4B4B4B"/>
          <w:sz w:val="21"/>
        </w:rPr>
        <w:t xml:space="preserve">Term </w:t>
      </w:r>
      <w:r>
        <w:rPr>
          <w:rFonts w:ascii="Times New Roman"/>
          <w:color w:val="4B4B4B"/>
          <w:sz w:val="23"/>
        </w:rPr>
        <w:t>Care</w:t>
      </w:r>
      <w:r>
        <w:rPr>
          <w:rFonts w:ascii="Times New Roman"/>
          <w:color w:val="4B4B4B"/>
          <w:spacing w:val="-39"/>
          <w:sz w:val="23"/>
        </w:rPr>
        <w:t xml:space="preserve"> </w:t>
      </w:r>
      <w:r>
        <w:rPr>
          <w:rFonts w:ascii="Times New Roman"/>
          <w:color w:val="4B4B4B"/>
          <w:sz w:val="23"/>
        </w:rPr>
        <w:t>Unit</w:t>
      </w:r>
    </w:p>
    <w:p w:rsidR="0093289F" w:rsidRDefault="00514901">
      <w:pPr>
        <w:pStyle w:val="BodyText"/>
        <w:ind w:left="1474" w:right="97"/>
        <w:jc w:val="center"/>
      </w:pPr>
      <w:r>
        <w:rPr>
          <w:color w:val="4B4B4B"/>
        </w:rPr>
        <w:t xml:space="preserve">Office </w:t>
      </w:r>
      <w:r>
        <w:rPr>
          <w:color w:val="5B5B5B"/>
        </w:rPr>
        <w:t xml:space="preserve">of </w:t>
      </w:r>
      <w:r>
        <w:rPr>
          <w:color w:val="4B4B4B"/>
        </w:rPr>
        <w:t>Health Care Quality</w:t>
      </w:r>
    </w:p>
    <w:p w:rsidR="0093289F" w:rsidRDefault="0093289F">
      <w:pPr>
        <w:pStyle w:val="BodyText"/>
        <w:rPr>
          <w:sz w:val="20"/>
        </w:rPr>
      </w:pPr>
    </w:p>
    <w:p w:rsidR="0093289F" w:rsidRDefault="0093289F">
      <w:pPr>
        <w:pStyle w:val="BodyText"/>
        <w:spacing w:before="8"/>
        <w:rPr>
          <w:sz w:val="20"/>
        </w:rPr>
      </w:pPr>
    </w:p>
    <w:p w:rsidR="0093289F" w:rsidRDefault="00514901">
      <w:pPr>
        <w:tabs>
          <w:tab w:val="left" w:pos="2690"/>
        </w:tabs>
        <w:spacing w:before="91"/>
        <w:ind w:left="1269"/>
        <w:rPr>
          <w:rFonts w:ascii="Times New Roman"/>
          <w:sz w:val="21"/>
        </w:rPr>
      </w:pPr>
      <w:r>
        <w:rPr>
          <w:rFonts w:ascii="Times New Roman"/>
          <w:color w:val="4B4B4B"/>
          <w:w w:val="105"/>
          <w:sz w:val="23"/>
        </w:rPr>
        <w:t>Enclosures:</w:t>
      </w:r>
      <w:r>
        <w:rPr>
          <w:rFonts w:ascii="Times New Roman"/>
          <w:color w:val="4B4B4B"/>
          <w:w w:val="105"/>
          <w:sz w:val="23"/>
        </w:rPr>
        <w:tab/>
      </w:r>
      <w:r>
        <w:rPr>
          <w:rFonts w:ascii="Times New Roman"/>
          <w:color w:val="4B4B4B"/>
          <w:w w:val="105"/>
          <w:sz w:val="21"/>
        </w:rPr>
        <w:t>CMS2567</w:t>
      </w:r>
    </w:p>
    <w:p w:rsidR="0093289F" w:rsidRDefault="00514901">
      <w:pPr>
        <w:pStyle w:val="BodyText"/>
        <w:spacing w:before="16"/>
        <w:ind w:left="2694"/>
      </w:pPr>
      <w:r>
        <w:rPr>
          <w:color w:val="4B4B4B"/>
          <w:w w:val="95"/>
        </w:rPr>
        <w:t>State</w:t>
      </w:r>
      <w:r>
        <w:rPr>
          <w:color w:val="4B4B4B"/>
          <w:spacing w:val="-7"/>
          <w:w w:val="95"/>
        </w:rPr>
        <w:t xml:space="preserve"> </w:t>
      </w:r>
      <w:r>
        <w:rPr>
          <w:color w:val="4B4B4B"/>
          <w:w w:val="95"/>
        </w:rPr>
        <w:t>Form</w:t>
      </w:r>
    </w:p>
    <w:p w:rsidR="0093289F" w:rsidRDefault="0093289F">
      <w:pPr>
        <w:pStyle w:val="BodyText"/>
        <w:spacing w:before="11"/>
        <w:rPr>
          <w:sz w:val="24"/>
        </w:rPr>
      </w:pPr>
    </w:p>
    <w:p w:rsidR="0093289F" w:rsidRDefault="00514901">
      <w:pPr>
        <w:pStyle w:val="BodyText"/>
        <w:tabs>
          <w:tab w:val="left" w:pos="1972"/>
        </w:tabs>
        <w:spacing w:line="259" w:lineRule="auto"/>
        <w:ind w:left="1971" w:right="8968" w:hanging="706"/>
        <w:rPr>
          <w:sz w:val="21"/>
        </w:rPr>
      </w:pPr>
      <w:r>
        <w:rPr>
          <w:color w:val="4B4B4B"/>
          <w:w w:val="105"/>
        </w:rPr>
        <w:t>cc:</w:t>
      </w:r>
      <w:r>
        <w:rPr>
          <w:color w:val="4B4B4B"/>
          <w:w w:val="105"/>
        </w:rPr>
        <w:tab/>
      </w:r>
      <w:r>
        <w:rPr>
          <w:color w:val="4B4B4B"/>
          <w:w w:val="105"/>
        </w:rPr>
        <w:tab/>
      </w:r>
      <w:r>
        <w:rPr>
          <w:color w:val="4B4B4B"/>
        </w:rPr>
        <w:t>Stevanne</w:t>
      </w:r>
      <w:r>
        <w:rPr>
          <w:color w:val="4B4B4B"/>
          <w:spacing w:val="-31"/>
        </w:rPr>
        <w:t xml:space="preserve"> </w:t>
      </w:r>
      <w:r>
        <w:rPr>
          <w:color w:val="4B4B4B"/>
        </w:rPr>
        <w:t xml:space="preserve">Ellis </w:t>
      </w:r>
      <w:r>
        <w:rPr>
          <w:color w:val="4B4B4B"/>
          <w:w w:val="105"/>
        </w:rPr>
        <w:t xml:space="preserve">Jane Sacco </w:t>
      </w:r>
      <w:r>
        <w:rPr>
          <w:color w:val="4B4B4B"/>
          <w:w w:val="105"/>
          <w:sz w:val="21"/>
        </w:rPr>
        <w:t>File</w:t>
      </w:r>
      <w:r>
        <w:rPr>
          <w:color w:val="4B4B4B"/>
          <w:spacing w:val="-11"/>
          <w:w w:val="105"/>
          <w:sz w:val="21"/>
        </w:rPr>
        <w:t xml:space="preserve"> </w:t>
      </w:r>
      <w:r>
        <w:rPr>
          <w:color w:val="4B4B4B"/>
          <w:w w:val="105"/>
          <w:sz w:val="21"/>
        </w:rPr>
        <w:t>II</w:t>
      </w:r>
    </w:p>
    <w:p w:rsidR="0093289F" w:rsidRDefault="0093289F">
      <w:pPr>
        <w:spacing w:line="259" w:lineRule="auto"/>
        <w:rPr>
          <w:sz w:val="21"/>
        </w:rPr>
        <w:sectPr w:rsidR="0093289F">
          <w:pgSz w:w="12240" w:h="15840"/>
          <w:pgMar w:top="1840" w:right="0" w:bottom="280" w:left="0" w:header="756" w:footer="0" w:gutter="0"/>
          <w:cols w:space="720"/>
        </w:sectPr>
      </w:pPr>
    </w:p>
    <w:p w:rsidR="0093289F" w:rsidRDefault="0093289F">
      <w:pPr>
        <w:pStyle w:val="BodyText"/>
        <w:spacing w:before="9"/>
        <w:rPr>
          <w:sz w:val="16"/>
        </w:rPr>
      </w:pPr>
    </w:p>
    <w:p w:rsidR="0093289F" w:rsidRDefault="00514901">
      <w:pPr>
        <w:ind w:left="798"/>
        <w:rPr>
          <w:sz w:val="18"/>
        </w:rPr>
      </w:pPr>
      <w:r>
        <w:rPr>
          <w:color w:val="3F3F3F"/>
          <w:sz w:val="18"/>
        </w:rPr>
        <w:t>DEPARTMENT OFHEAL</w:t>
      </w:r>
      <w:r>
        <w:rPr>
          <w:color w:val="2D2D2D"/>
          <w:sz w:val="18"/>
        </w:rPr>
        <w:t xml:space="preserve">TH </w:t>
      </w:r>
      <w:r>
        <w:rPr>
          <w:color w:val="3F3F3F"/>
          <w:sz w:val="18"/>
        </w:rPr>
        <w:t>AND HUMAN</w:t>
      </w:r>
      <w:r>
        <w:rPr>
          <w:color w:val="3F3F3F"/>
          <w:spacing w:val="-1"/>
          <w:sz w:val="18"/>
        </w:rPr>
        <w:t xml:space="preserve"> </w:t>
      </w:r>
      <w:r>
        <w:rPr>
          <w:color w:val="3F3F3F"/>
          <w:sz w:val="18"/>
        </w:rPr>
        <w:t>SERVICES</w:t>
      </w:r>
    </w:p>
    <w:p w:rsidR="0093289F" w:rsidRDefault="00514901">
      <w:pPr>
        <w:spacing w:before="33"/>
        <w:ind w:left="784"/>
        <w:rPr>
          <w:sz w:val="17"/>
        </w:rPr>
      </w:pPr>
      <w:r>
        <w:rPr>
          <w:color w:val="575757"/>
          <w:w w:val="110"/>
          <w:sz w:val="17"/>
        </w:rPr>
        <w:t xml:space="preserve">CENTERS FOR </w:t>
      </w:r>
      <w:r>
        <w:rPr>
          <w:color w:val="3F3F3F"/>
          <w:w w:val="110"/>
          <w:sz w:val="17"/>
        </w:rPr>
        <w:t>MEDlr.AQE}  MEDIC:AID</w:t>
      </w:r>
      <w:r>
        <w:rPr>
          <w:color w:val="3F3F3F"/>
          <w:spacing w:val="27"/>
          <w:w w:val="110"/>
          <w:sz w:val="17"/>
        </w:rPr>
        <w:t xml:space="preserve"> </w:t>
      </w:r>
      <w:r>
        <w:rPr>
          <w:color w:val="3F3F3F"/>
          <w:w w:val="110"/>
          <w:sz w:val="17"/>
        </w:rPr>
        <w:t>FRVlr.r=s</w:t>
      </w:r>
    </w:p>
    <w:p w:rsidR="0093289F" w:rsidRDefault="00514901">
      <w:pPr>
        <w:spacing w:before="95" w:line="220" w:lineRule="auto"/>
        <w:ind w:left="973" w:right="745" w:hanging="190"/>
        <w:rPr>
          <w:sz w:val="17"/>
        </w:rPr>
      </w:pPr>
      <w:r>
        <w:br w:type="column"/>
      </w:r>
      <w:r>
        <w:rPr>
          <w:color w:val="3F3F3F"/>
          <w:w w:val="95"/>
          <w:sz w:val="17"/>
        </w:rPr>
        <w:t xml:space="preserve">PRINTED: </w:t>
      </w:r>
      <w:r>
        <w:rPr>
          <w:color w:val="575757"/>
          <w:w w:val="95"/>
          <w:sz w:val="17"/>
        </w:rPr>
        <w:t xml:space="preserve">05/10/2019 </w:t>
      </w:r>
      <w:r>
        <w:rPr>
          <w:color w:val="3F3F3F"/>
          <w:w w:val="95"/>
          <w:sz w:val="17"/>
        </w:rPr>
        <w:t>FORM</w:t>
      </w:r>
      <w:r>
        <w:rPr>
          <w:color w:val="3F3F3F"/>
          <w:spacing w:val="-22"/>
          <w:w w:val="95"/>
          <w:sz w:val="17"/>
        </w:rPr>
        <w:t xml:space="preserve"> </w:t>
      </w:r>
      <w:r>
        <w:rPr>
          <w:color w:val="3F3F3F"/>
          <w:w w:val="95"/>
          <w:sz w:val="17"/>
        </w:rPr>
        <w:t>APPROVED</w:t>
      </w:r>
    </w:p>
    <w:p w:rsidR="0093289F" w:rsidRDefault="00D104B6">
      <w:pPr>
        <w:spacing w:line="160" w:lineRule="exact"/>
        <w:ind w:left="866"/>
        <w:rPr>
          <w:sz w:val="15"/>
        </w:rPr>
      </w:pPr>
      <w:r>
        <w:pict>
          <v:line id="_x0000_s1353" style="position:absolute;left:0;text-align:left;z-index:-251637760;mso-position-horizontal-relative:page" from="494.6pt,60.05pt" to="494.6pt,1.9pt" strokeweight=".35394mm">
            <w10:wrap anchorx="page"/>
          </v:line>
        </w:pict>
      </w:r>
      <w:r w:rsidR="00514901">
        <w:rPr>
          <w:color w:val="3F3F3F"/>
          <w:w w:val="110"/>
          <w:sz w:val="15"/>
        </w:rPr>
        <w:t xml:space="preserve">MR  </w:t>
      </w:r>
      <w:r w:rsidR="00514901">
        <w:rPr>
          <w:rFonts w:ascii="Times New Roman"/>
          <w:color w:val="3F3F3F"/>
          <w:w w:val="110"/>
          <w:sz w:val="10"/>
        </w:rPr>
        <w:t>1\1/")</w:t>
      </w:r>
      <w:r w:rsidR="00514901">
        <w:rPr>
          <w:rFonts w:ascii="Times New Roman"/>
          <w:color w:val="3F3F3F"/>
          <w:spacing w:val="18"/>
          <w:w w:val="110"/>
          <w:sz w:val="10"/>
        </w:rPr>
        <w:t xml:space="preserve"> </w:t>
      </w:r>
      <w:r w:rsidR="00514901">
        <w:rPr>
          <w:color w:val="3F3F3F"/>
          <w:w w:val="110"/>
          <w:sz w:val="15"/>
        </w:rPr>
        <w:t>nO"ll:l.n"lq1</w:t>
      </w:r>
    </w:p>
    <w:p w:rsidR="0093289F" w:rsidRDefault="0093289F">
      <w:pPr>
        <w:spacing w:line="160" w:lineRule="exact"/>
        <w:rPr>
          <w:sz w:val="15"/>
        </w:rPr>
        <w:sectPr w:rsidR="0093289F">
          <w:headerReference w:type="default" r:id="rId15"/>
          <w:pgSz w:w="12240" w:h="15840"/>
          <w:pgMar w:top="400" w:right="0" w:bottom="280" w:left="0" w:header="0" w:footer="0" w:gutter="0"/>
          <w:cols w:num="2" w:space="720" w:equalWidth="0">
            <w:col w:w="5217" w:space="3868"/>
            <w:col w:w="3155"/>
          </w:cols>
        </w:sectPr>
      </w:pPr>
    </w:p>
    <w:tbl>
      <w:tblPr>
        <w:tblW w:w="0" w:type="auto"/>
        <w:tblInd w:w="5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83"/>
        <w:gridCol w:w="1796"/>
        <w:gridCol w:w="2604"/>
        <w:gridCol w:w="638"/>
        <w:gridCol w:w="302"/>
        <w:gridCol w:w="3121"/>
        <w:gridCol w:w="623"/>
        <w:gridCol w:w="994"/>
      </w:tblGrid>
      <w:tr w:rsidR="0093289F">
        <w:trPr>
          <w:trHeight w:val="944"/>
        </w:trPr>
        <w:tc>
          <w:tcPr>
            <w:tcW w:w="2679" w:type="dxa"/>
            <w:gridSpan w:val="2"/>
            <w:tcBorders>
              <w:left w:val="single" w:sz="12" w:space="0" w:color="000000"/>
              <w:bottom w:val="single" w:sz="12" w:space="0" w:color="000000"/>
              <w:right w:val="single" w:sz="12" w:space="0" w:color="000000"/>
            </w:tcBorders>
          </w:tcPr>
          <w:p w:rsidR="0093289F" w:rsidRDefault="00514901">
            <w:pPr>
              <w:pStyle w:val="TableParagraph"/>
              <w:spacing w:before="35"/>
              <w:ind w:left="155" w:right="112" w:hanging="7"/>
              <w:rPr>
                <w:sz w:val="14"/>
              </w:rPr>
            </w:pPr>
            <w:r>
              <w:rPr>
                <w:color w:val="3F3F3F"/>
                <w:w w:val="95"/>
                <w:sz w:val="14"/>
              </w:rPr>
              <w:t xml:space="preserve">STATEMENT OF </w:t>
            </w:r>
            <w:r>
              <w:rPr>
                <w:color w:val="575757"/>
                <w:w w:val="95"/>
                <w:sz w:val="14"/>
              </w:rPr>
              <w:t xml:space="preserve">DEFICIENCIES </w:t>
            </w:r>
            <w:r>
              <w:rPr>
                <w:color w:val="3F3F3F"/>
                <w:sz w:val="14"/>
              </w:rPr>
              <w:t xml:space="preserve">ANDPLAN </w:t>
            </w:r>
            <w:r>
              <w:rPr>
                <w:color w:val="575757"/>
                <w:sz w:val="14"/>
              </w:rPr>
              <w:t>OF</w:t>
            </w:r>
            <w:r>
              <w:rPr>
                <w:color w:val="3F3F3F"/>
                <w:sz w:val="14"/>
              </w:rPr>
              <w:t>CORRECTION</w:t>
            </w:r>
          </w:p>
        </w:tc>
        <w:tc>
          <w:tcPr>
            <w:tcW w:w="2604" w:type="dxa"/>
            <w:tcBorders>
              <w:left w:val="single" w:sz="12" w:space="0" w:color="000000"/>
              <w:bottom w:val="single" w:sz="12" w:space="0" w:color="000000"/>
            </w:tcBorders>
          </w:tcPr>
          <w:p w:rsidR="0093289F" w:rsidRDefault="00514901">
            <w:pPr>
              <w:pStyle w:val="TableParagraph"/>
              <w:spacing w:before="55" w:line="223" w:lineRule="auto"/>
              <w:ind w:left="372" w:right="-159" w:hanging="307"/>
              <w:rPr>
                <w:sz w:val="14"/>
              </w:rPr>
            </w:pPr>
            <w:r>
              <w:rPr>
                <w:color w:val="3F3F3F"/>
                <w:w w:val="95"/>
                <w:sz w:val="14"/>
              </w:rPr>
              <w:t xml:space="preserve">(X1) PROVIDER/SUPPLIER/CUA </w:t>
            </w:r>
            <w:r>
              <w:rPr>
                <w:color w:val="575757"/>
                <w:sz w:val="14"/>
              </w:rPr>
              <w:t>IDENTI</w:t>
            </w:r>
            <w:r>
              <w:rPr>
                <w:color w:val="2D2D2D"/>
                <w:sz w:val="14"/>
              </w:rPr>
              <w:t>F</w:t>
            </w:r>
            <w:r>
              <w:rPr>
                <w:color w:val="575757"/>
                <w:sz w:val="14"/>
              </w:rPr>
              <w:t>ICATION</w:t>
            </w:r>
            <w:r>
              <w:rPr>
                <w:color w:val="3F3F3F"/>
                <w:sz w:val="14"/>
              </w:rPr>
              <w:t>NUMBER:</w:t>
            </w:r>
          </w:p>
          <w:p w:rsidR="0093289F" w:rsidRDefault="0093289F">
            <w:pPr>
              <w:pStyle w:val="TableParagraph"/>
              <w:rPr>
                <w:sz w:val="16"/>
              </w:rPr>
            </w:pPr>
          </w:p>
          <w:p w:rsidR="0093289F" w:rsidRDefault="00514901">
            <w:pPr>
              <w:pStyle w:val="TableParagraph"/>
              <w:tabs>
                <w:tab w:val="left" w:pos="2368"/>
              </w:tabs>
              <w:spacing w:before="119"/>
              <w:ind w:left="1014" w:right="-159"/>
              <w:rPr>
                <w:sz w:val="14"/>
              </w:rPr>
            </w:pPr>
            <w:r>
              <w:rPr>
                <w:b/>
                <w:color w:val="2D2D2D"/>
                <w:w w:val="120"/>
                <w:sz w:val="16"/>
              </w:rPr>
              <w:t>215020</w:t>
            </w:r>
            <w:r>
              <w:rPr>
                <w:b/>
                <w:color w:val="2D2D2D"/>
                <w:w w:val="120"/>
                <w:sz w:val="16"/>
              </w:rPr>
              <w:tab/>
            </w:r>
            <w:r>
              <w:rPr>
                <w:color w:val="575757"/>
                <w:spacing w:val="-285"/>
                <w:w w:val="275"/>
                <w:position w:val="8"/>
                <w:sz w:val="14"/>
              </w:rPr>
              <w:t>B</w:t>
            </w:r>
          </w:p>
        </w:tc>
        <w:tc>
          <w:tcPr>
            <w:tcW w:w="4061" w:type="dxa"/>
            <w:gridSpan w:val="3"/>
            <w:tcBorders>
              <w:bottom w:val="single" w:sz="12" w:space="0" w:color="000000"/>
              <w:right w:val="single" w:sz="12" w:space="0" w:color="000000"/>
            </w:tcBorders>
          </w:tcPr>
          <w:p w:rsidR="0093289F" w:rsidRDefault="00514901">
            <w:pPr>
              <w:pStyle w:val="TableParagraph"/>
              <w:spacing w:before="46"/>
              <w:ind w:left="113"/>
              <w:rPr>
                <w:sz w:val="14"/>
              </w:rPr>
            </w:pPr>
            <w:r>
              <w:rPr>
                <w:color w:val="575757"/>
                <w:sz w:val="14"/>
              </w:rPr>
              <w:t xml:space="preserve">(X2) </w:t>
            </w:r>
            <w:r>
              <w:rPr>
                <w:color w:val="3F3F3F"/>
                <w:sz w:val="14"/>
              </w:rPr>
              <w:t>MULTIPLE CONSTRUC</w:t>
            </w:r>
            <w:r>
              <w:rPr>
                <w:color w:val="6E6E6E"/>
                <w:sz w:val="14"/>
              </w:rPr>
              <w:t>T</w:t>
            </w:r>
            <w:r>
              <w:rPr>
                <w:color w:val="3F3F3F"/>
                <w:sz w:val="14"/>
              </w:rPr>
              <w:t>ION</w:t>
            </w:r>
          </w:p>
          <w:p w:rsidR="0093289F" w:rsidRDefault="00514901">
            <w:pPr>
              <w:pStyle w:val="TableParagraph"/>
              <w:tabs>
                <w:tab w:val="left" w:pos="2542"/>
              </w:tabs>
              <w:spacing w:before="19"/>
              <w:ind w:left="111"/>
              <w:rPr>
                <w:sz w:val="14"/>
              </w:rPr>
            </w:pPr>
            <w:r>
              <w:rPr>
                <w:rFonts w:ascii="Times New Roman"/>
                <w:color w:val="3F3F3F"/>
                <w:w w:val="95"/>
                <w:sz w:val="14"/>
              </w:rPr>
              <w:t>A</w:t>
            </w:r>
            <w:r>
              <w:rPr>
                <w:rFonts w:ascii="Times New Roman"/>
                <w:color w:val="3F3F3F"/>
                <w:spacing w:val="-20"/>
                <w:w w:val="95"/>
                <w:sz w:val="14"/>
              </w:rPr>
              <w:t xml:space="preserve"> </w:t>
            </w:r>
            <w:r>
              <w:rPr>
                <w:color w:val="3F3F3F"/>
                <w:w w:val="95"/>
                <w:sz w:val="14"/>
              </w:rPr>
              <w:t>BUILDING"</w:t>
            </w:r>
            <w:r>
              <w:rPr>
                <w:color w:val="3F3F3F"/>
                <w:w w:val="95"/>
                <w:sz w:val="14"/>
                <w:u w:val="single" w:color="3E3E3E"/>
              </w:rPr>
              <w:t xml:space="preserve"> </w:t>
            </w:r>
            <w:r>
              <w:rPr>
                <w:color w:val="3F3F3F"/>
                <w:w w:val="95"/>
                <w:sz w:val="14"/>
                <w:u w:val="single" w:color="3E3E3E"/>
              </w:rPr>
              <w:tab/>
            </w:r>
            <w:r>
              <w:rPr>
                <w:color w:val="6E6E6E"/>
                <w:w w:val="275"/>
                <w:sz w:val="14"/>
              </w:rPr>
              <w:t>_</w:t>
            </w:r>
          </w:p>
          <w:p w:rsidR="0093289F" w:rsidRDefault="0093289F">
            <w:pPr>
              <w:pStyle w:val="TableParagraph"/>
              <w:spacing w:before="5"/>
              <w:rPr>
                <w:sz w:val="23"/>
              </w:rPr>
            </w:pPr>
          </w:p>
          <w:p w:rsidR="0093289F" w:rsidRDefault="00514901">
            <w:pPr>
              <w:pStyle w:val="TableParagraph"/>
              <w:ind w:left="179"/>
              <w:rPr>
                <w:sz w:val="14"/>
              </w:rPr>
            </w:pPr>
            <w:r>
              <w:rPr>
                <w:color w:val="8C8C8C"/>
                <w:spacing w:val="-28"/>
                <w:w w:val="304"/>
                <w:sz w:val="14"/>
              </w:rPr>
              <w:t>.</w:t>
            </w:r>
            <w:r>
              <w:rPr>
                <w:color w:val="3F3F3F"/>
                <w:spacing w:val="-1"/>
                <w:w w:val="98"/>
                <w:sz w:val="14"/>
              </w:rPr>
              <w:t>WIN</w:t>
            </w:r>
            <w:r>
              <w:rPr>
                <w:color w:val="3F3F3F"/>
                <w:w w:val="98"/>
                <w:sz w:val="14"/>
              </w:rPr>
              <w:t>G</w:t>
            </w:r>
            <w:r>
              <w:rPr>
                <w:color w:val="3F3F3F"/>
                <w:spacing w:val="-19"/>
                <w:sz w:val="14"/>
              </w:rPr>
              <w:t xml:space="preserve"> </w:t>
            </w:r>
            <w:r>
              <w:rPr>
                <w:color w:val="3F3F3F"/>
                <w:sz w:val="14"/>
                <w:u w:val="single" w:color="C7C7C7"/>
              </w:rPr>
              <w:t xml:space="preserve"> </w:t>
            </w:r>
            <w:r>
              <w:rPr>
                <w:color w:val="3F3F3F"/>
                <w:spacing w:val="-9"/>
                <w:sz w:val="14"/>
                <w:u w:val="single" w:color="C7C7C7"/>
              </w:rPr>
              <w:t xml:space="preserve"> </w:t>
            </w:r>
          </w:p>
        </w:tc>
        <w:tc>
          <w:tcPr>
            <w:tcW w:w="1617" w:type="dxa"/>
            <w:gridSpan w:val="2"/>
            <w:tcBorders>
              <w:left w:val="single" w:sz="12" w:space="0" w:color="000000"/>
              <w:bottom w:val="single" w:sz="12" w:space="0" w:color="000000"/>
            </w:tcBorders>
          </w:tcPr>
          <w:p w:rsidR="0093289F" w:rsidRDefault="00514901">
            <w:pPr>
              <w:pStyle w:val="TableParagraph"/>
              <w:spacing w:before="65" w:line="223" w:lineRule="auto"/>
              <w:ind w:left="325" w:right="206" w:hanging="263"/>
              <w:rPr>
                <w:sz w:val="14"/>
              </w:rPr>
            </w:pPr>
            <w:r>
              <w:rPr>
                <w:color w:val="575757"/>
                <w:sz w:val="14"/>
              </w:rPr>
              <w:t xml:space="preserve">(X3) DATE </w:t>
            </w:r>
            <w:r>
              <w:rPr>
                <w:color w:val="3F3F3F"/>
                <w:sz w:val="14"/>
              </w:rPr>
              <w:t>SURVEY COMPLETED</w:t>
            </w:r>
          </w:p>
          <w:p w:rsidR="0093289F" w:rsidRDefault="0093289F">
            <w:pPr>
              <w:pStyle w:val="TableParagraph"/>
              <w:spacing w:before="7"/>
              <w:rPr>
                <w:sz w:val="12"/>
              </w:rPr>
            </w:pPr>
          </w:p>
          <w:p w:rsidR="0093289F" w:rsidRDefault="00514901">
            <w:pPr>
              <w:pStyle w:val="TableParagraph"/>
              <w:ind w:right="246"/>
              <w:jc w:val="center"/>
              <w:rPr>
                <w:sz w:val="18"/>
              </w:rPr>
            </w:pPr>
            <w:r>
              <w:rPr>
                <w:color w:val="3F3F3F"/>
                <w:w w:val="94"/>
                <w:sz w:val="18"/>
              </w:rPr>
              <w:t>C</w:t>
            </w:r>
          </w:p>
          <w:p w:rsidR="0093289F" w:rsidRDefault="00514901">
            <w:pPr>
              <w:pStyle w:val="TableParagraph"/>
              <w:spacing w:before="23" w:line="185" w:lineRule="exact"/>
              <w:ind w:left="365"/>
              <w:rPr>
                <w:b/>
                <w:sz w:val="18"/>
              </w:rPr>
            </w:pPr>
            <w:r>
              <w:rPr>
                <w:b/>
                <w:color w:val="2D2D2D"/>
                <w:sz w:val="18"/>
              </w:rPr>
              <w:t>04/16/2019</w:t>
            </w:r>
          </w:p>
        </w:tc>
      </w:tr>
      <w:tr w:rsidR="0093289F">
        <w:trPr>
          <w:trHeight w:val="731"/>
        </w:trPr>
        <w:tc>
          <w:tcPr>
            <w:tcW w:w="5921" w:type="dxa"/>
            <w:gridSpan w:val="4"/>
            <w:tcBorders>
              <w:top w:val="single" w:sz="12" w:space="0" w:color="000000"/>
              <w:left w:val="single" w:sz="12" w:space="0" w:color="000000"/>
              <w:bottom w:val="single" w:sz="12" w:space="0" w:color="000000"/>
            </w:tcBorders>
          </w:tcPr>
          <w:p w:rsidR="0093289F" w:rsidRDefault="00514901">
            <w:pPr>
              <w:pStyle w:val="TableParagraph"/>
              <w:spacing w:line="154" w:lineRule="exact"/>
              <w:ind w:left="245"/>
              <w:rPr>
                <w:sz w:val="14"/>
              </w:rPr>
            </w:pPr>
            <w:r>
              <w:rPr>
                <w:color w:val="3F3F3F"/>
                <w:sz w:val="14"/>
              </w:rPr>
              <w:t>NAM</w:t>
            </w:r>
            <w:r>
              <w:rPr>
                <w:color w:val="6E6E6E"/>
                <w:sz w:val="14"/>
              </w:rPr>
              <w:t xml:space="preserve">E </w:t>
            </w:r>
            <w:r>
              <w:rPr>
                <w:color w:val="575757"/>
                <w:sz w:val="14"/>
              </w:rPr>
              <w:t>OF PROVIDER OR SUPPLIER</w:t>
            </w:r>
          </w:p>
          <w:p w:rsidR="0093289F" w:rsidRDefault="0093289F">
            <w:pPr>
              <w:pStyle w:val="TableParagraph"/>
              <w:spacing w:before="6"/>
              <w:rPr>
                <w:sz w:val="17"/>
              </w:rPr>
            </w:pPr>
          </w:p>
          <w:p w:rsidR="0093289F" w:rsidRDefault="00514901">
            <w:pPr>
              <w:pStyle w:val="TableParagraph"/>
              <w:ind w:left="234"/>
              <w:rPr>
                <w:b/>
                <w:sz w:val="16"/>
              </w:rPr>
            </w:pPr>
            <w:r>
              <w:rPr>
                <w:b/>
                <w:color w:val="3F3F3F"/>
                <w:w w:val="105"/>
                <w:sz w:val="16"/>
              </w:rPr>
              <w:t xml:space="preserve">FORESTVILLE </w:t>
            </w:r>
            <w:r>
              <w:rPr>
                <w:b/>
                <w:color w:val="2D2D2D"/>
                <w:w w:val="105"/>
                <w:sz w:val="16"/>
              </w:rPr>
              <w:t xml:space="preserve">HEALTH </w:t>
            </w:r>
            <w:r>
              <w:rPr>
                <w:color w:val="3F3F3F"/>
                <w:w w:val="105"/>
                <w:sz w:val="17"/>
              </w:rPr>
              <w:t xml:space="preserve">&amp; </w:t>
            </w:r>
            <w:r>
              <w:rPr>
                <w:b/>
                <w:color w:val="2D2D2D"/>
                <w:w w:val="105"/>
                <w:sz w:val="16"/>
              </w:rPr>
              <w:t>REHABILITATION CENTER</w:t>
            </w:r>
          </w:p>
        </w:tc>
        <w:tc>
          <w:tcPr>
            <w:tcW w:w="5040" w:type="dxa"/>
            <w:gridSpan w:val="4"/>
            <w:tcBorders>
              <w:top w:val="single" w:sz="12" w:space="0" w:color="000000"/>
              <w:bottom w:val="single" w:sz="12" w:space="0" w:color="000000"/>
            </w:tcBorders>
          </w:tcPr>
          <w:p w:rsidR="0093289F" w:rsidRDefault="00514901">
            <w:pPr>
              <w:pStyle w:val="TableParagraph"/>
              <w:spacing w:before="13"/>
              <w:ind w:left="230"/>
              <w:rPr>
                <w:sz w:val="14"/>
              </w:rPr>
            </w:pPr>
            <w:r>
              <w:rPr>
                <w:color w:val="3F3F3F"/>
                <w:sz w:val="14"/>
              </w:rPr>
              <w:t>STREET ADDRESS</w:t>
            </w:r>
            <w:r>
              <w:rPr>
                <w:color w:val="6E6E6E"/>
                <w:sz w:val="14"/>
              </w:rPr>
              <w:t xml:space="preserve">, </w:t>
            </w:r>
            <w:r>
              <w:rPr>
                <w:color w:val="575757"/>
                <w:sz w:val="14"/>
              </w:rPr>
              <w:t>C</w:t>
            </w:r>
            <w:r>
              <w:rPr>
                <w:color w:val="2D2D2D"/>
                <w:sz w:val="14"/>
              </w:rPr>
              <w:t>ITY</w:t>
            </w:r>
            <w:r>
              <w:rPr>
                <w:color w:val="6E6E6E"/>
                <w:sz w:val="14"/>
              </w:rPr>
              <w:t xml:space="preserve">, </w:t>
            </w:r>
            <w:r>
              <w:rPr>
                <w:color w:val="3F3F3F"/>
                <w:sz w:val="14"/>
              </w:rPr>
              <w:t>STAT</w:t>
            </w:r>
            <w:r>
              <w:rPr>
                <w:color w:val="6E6E6E"/>
                <w:sz w:val="14"/>
              </w:rPr>
              <w:t>E</w:t>
            </w:r>
            <w:r>
              <w:rPr>
                <w:color w:val="3F3F3F"/>
                <w:sz w:val="14"/>
              </w:rPr>
              <w:t>, ZIP CODE</w:t>
            </w:r>
          </w:p>
          <w:p w:rsidR="0093289F" w:rsidRDefault="00514901">
            <w:pPr>
              <w:pStyle w:val="TableParagraph"/>
              <w:spacing w:before="80"/>
              <w:ind w:left="229"/>
              <w:rPr>
                <w:sz w:val="15"/>
              </w:rPr>
            </w:pPr>
            <w:r>
              <w:rPr>
                <w:color w:val="3F3F3F"/>
                <w:w w:val="105"/>
                <w:sz w:val="15"/>
              </w:rPr>
              <w:t xml:space="preserve">7420 </w:t>
            </w:r>
            <w:r>
              <w:rPr>
                <w:color w:val="2D2D2D"/>
                <w:w w:val="105"/>
                <w:sz w:val="14"/>
              </w:rPr>
              <w:t xml:space="preserve">MARLBORO </w:t>
            </w:r>
            <w:r>
              <w:rPr>
                <w:color w:val="3F3F3F"/>
                <w:w w:val="105"/>
                <w:sz w:val="15"/>
              </w:rPr>
              <w:t>PIKE</w:t>
            </w:r>
          </w:p>
          <w:p w:rsidR="0093289F" w:rsidRDefault="00514901">
            <w:pPr>
              <w:pStyle w:val="TableParagraph"/>
              <w:spacing w:before="69"/>
              <w:ind w:left="224"/>
              <w:rPr>
                <w:b/>
                <w:sz w:val="16"/>
              </w:rPr>
            </w:pPr>
            <w:r>
              <w:rPr>
                <w:b/>
                <w:color w:val="2D2D2D"/>
                <w:spacing w:val="-1"/>
                <w:w w:val="116"/>
                <w:sz w:val="16"/>
              </w:rPr>
              <w:t>FORE</w:t>
            </w:r>
            <w:r>
              <w:rPr>
                <w:b/>
                <w:color w:val="2D2D2D"/>
                <w:spacing w:val="-71"/>
                <w:w w:val="116"/>
                <w:sz w:val="16"/>
              </w:rPr>
              <w:t>S</w:t>
            </w:r>
            <w:r>
              <w:rPr>
                <w:b/>
                <w:color w:val="2D2D2D"/>
                <w:spacing w:val="-1"/>
                <w:w w:val="108"/>
                <w:sz w:val="16"/>
              </w:rPr>
              <w:t>TVILL</w:t>
            </w:r>
            <w:r>
              <w:rPr>
                <w:b/>
                <w:color w:val="2D2D2D"/>
                <w:spacing w:val="-31"/>
                <w:w w:val="108"/>
                <w:sz w:val="16"/>
              </w:rPr>
              <w:t>E</w:t>
            </w:r>
            <w:r>
              <w:rPr>
                <w:b/>
                <w:color w:val="575757"/>
                <w:w w:val="108"/>
                <w:sz w:val="16"/>
              </w:rPr>
              <w:t>,</w:t>
            </w:r>
            <w:r>
              <w:rPr>
                <w:b/>
                <w:color w:val="575757"/>
                <w:spacing w:val="-15"/>
                <w:sz w:val="16"/>
              </w:rPr>
              <w:t xml:space="preserve"> </w:t>
            </w:r>
            <w:r>
              <w:rPr>
                <w:b/>
                <w:color w:val="2D2D2D"/>
                <w:w w:val="108"/>
                <w:sz w:val="16"/>
              </w:rPr>
              <w:t>MD</w:t>
            </w:r>
            <w:r>
              <w:rPr>
                <w:b/>
                <w:color w:val="2D2D2D"/>
                <w:spacing w:val="-6"/>
                <w:sz w:val="16"/>
              </w:rPr>
              <w:t xml:space="preserve"> </w:t>
            </w:r>
            <w:r>
              <w:rPr>
                <w:b/>
                <w:color w:val="3F3F3F"/>
                <w:spacing w:val="-1"/>
                <w:w w:val="104"/>
                <w:sz w:val="16"/>
              </w:rPr>
              <w:t>20747</w:t>
            </w:r>
          </w:p>
        </w:tc>
      </w:tr>
      <w:tr w:rsidR="0093289F">
        <w:trPr>
          <w:trHeight w:val="741"/>
        </w:trPr>
        <w:tc>
          <w:tcPr>
            <w:tcW w:w="883" w:type="dxa"/>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before="13" w:line="247" w:lineRule="auto"/>
              <w:ind w:left="325" w:right="16" w:firstLine="6"/>
              <w:jc w:val="center"/>
              <w:rPr>
                <w:sz w:val="14"/>
              </w:rPr>
            </w:pPr>
            <w:r>
              <w:rPr>
                <w:rFonts w:ascii="Times New Roman"/>
                <w:color w:val="3F3F3F"/>
                <w:w w:val="110"/>
                <w:sz w:val="13"/>
              </w:rPr>
              <w:t xml:space="preserve">(X4) </w:t>
            </w:r>
            <w:r>
              <w:rPr>
                <w:color w:val="575757"/>
                <w:w w:val="110"/>
                <w:sz w:val="14"/>
              </w:rPr>
              <w:t xml:space="preserve">ID </w:t>
            </w:r>
            <w:r>
              <w:rPr>
                <w:color w:val="3F3F3F"/>
                <w:spacing w:val="-11"/>
                <w:w w:val="110"/>
                <w:sz w:val="14"/>
              </w:rPr>
              <w:t>PR</w:t>
            </w:r>
            <w:r>
              <w:rPr>
                <w:color w:val="6E6E6E"/>
                <w:spacing w:val="-11"/>
                <w:w w:val="110"/>
                <w:sz w:val="14"/>
              </w:rPr>
              <w:t>E</w:t>
            </w:r>
            <w:r>
              <w:rPr>
                <w:color w:val="3F3F3F"/>
                <w:spacing w:val="-11"/>
                <w:w w:val="110"/>
                <w:sz w:val="14"/>
              </w:rPr>
              <w:t xml:space="preserve">FIX </w:t>
            </w:r>
            <w:r>
              <w:rPr>
                <w:color w:val="3F3F3F"/>
                <w:w w:val="110"/>
                <w:sz w:val="14"/>
              </w:rPr>
              <w:t>TAG</w:t>
            </w:r>
          </w:p>
        </w:tc>
        <w:tc>
          <w:tcPr>
            <w:tcW w:w="4400" w:type="dxa"/>
            <w:gridSpan w:val="2"/>
            <w:tcBorders>
              <w:top w:val="single" w:sz="12" w:space="0" w:color="000000"/>
              <w:left w:val="single" w:sz="6" w:space="0" w:color="000000"/>
              <w:bottom w:val="single" w:sz="12" w:space="0" w:color="000000"/>
              <w:right w:val="single" w:sz="12" w:space="0" w:color="000000"/>
            </w:tcBorders>
          </w:tcPr>
          <w:p w:rsidR="0093289F" w:rsidRDefault="00514901">
            <w:pPr>
              <w:pStyle w:val="TableParagraph"/>
              <w:spacing w:before="7" w:line="232" w:lineRule="auto"/>
              <w:ind w:left="472" w:right="456" w:firstLine="335"/>
              <w:rPr>
                <w:sz w:val="14"/>
              </w:rPr>
            </w:pPr>
            <w:r>
              <w:rPr>
                <w:color w:val="3F3F3F"/>
                <w:w w:val="105"/>
                <w:sz w:val="14"/>
              </w:rPr>
              <w:t xml:space="preserve">SUMMARY STATEMENT OF DEFICIENCIES </w:t>
            </w:r>
            <w:r>
              <w:rPr>
                <w:color w:val="575757"/>
                <w:spacing w:val="-8"/>
                <w:w w:val="105"/>
                <w:sz w:val="14"/>
              </w:rPr>
              <w:t>(EAC</w:t>
            </w:r>
            <w:r>
              <w:rPr>
                <w:color w:val="2D2D2D"/>
                <w:spacing w:val="-8"/>
                <w:w w:val="105"/>
                <w:sz w:val="14"/>
              </w:rPr>
              <w:t xml:space="preserve">H </w:t>
            </w:r>
            <w:r>
              <w:rPr>
                <w:color w:val="3F3F3F"/>
                <w:spacing w:val="-4"/>
                <w:w w:val="105"/>
                <w:sz w:val="14"/>
              </w:rPr>
              <w:t>DE</w:t>
            </w:r>
            <w:r>
              <w:rPr>
                <w:color w:val="6E6E6E"/>
                <w:spacing w:val="-4"/>
                <w:w w:val="105"/>
                <w:sz w:val="14"/>
              </w:rPr>
              <w:t>F</w:t>
            </w:r>
            <w:r>
              <w:rPr>
                <w:color w:val="3F3F3F"/>
                <w:spacing w:val="-4"/>
                <w:w w:val="105"/>
                <w:sz w:val="14"/>
              </w:rPr>
              <w:t xml:space="preserve">ICIENCYMUST </w:t>
            </w:r>
            <w:r>
              <w:rPr>
                <w:color w:val="3F3F3F"/>
                <w:w w:val="105"/>
                <w:sz w:val="14"/>
              </w:rPr>
              <w:t xml:space="preserve">BE </w:t>
            </w:r>
            <w:r>
              <w:rPr>
                <w:color w:val="575757"/>
                <w:w w:val="105"/>
                <w:sz w:val="14"/>
              </w:rPr>
              <w:t xml:space="preserve">PRECEDED </w:t>
            </w:r>
            <w:r>
              <w:rPr>
                <w:color w:val="3F3F3F"/>
                <w:w w:val="105"/>
                <w:sz w:val="14"/>
              </w:rPr>
              <w:t xml:space="preserve">BY </w:t>
            </w:r>
            <w:r>
              <w:rPr>
                <w:color w:val="575757"/>
                <w:w w:val="105"/>
                <w:sz w:val="14"/>
              </w:rPr>
              <w:t xml:space="preserve">FULL </w:t>
            </w:r>
            <w:r>
              <w:rPr>
                <w:color w:val="3F3F3F"/>
                <w:w w:val="95"/>
                <w:sz w:val="14"/>
              </w:rPr>
              <w:t xml:space="preserve">REGULATORY </w:t>
            </w:r>
            <w:r>
              <w:rPr>
                <w:color w:val="575757"/>
                <w:w w:val="95"/>
                <w:sz w:val="14"/>
              </w:rPr>
              <w:t xml:space="preserve">OR </w:t>
            </w:r>
            <w:r>
              <w:rPr>
                <w:color w:val="3F3F3F"/>
                <w:w w:val="95"/>
                <w:sz w:val="14"/>
              </w:rPr>
              <w:t>LSC IDENTIFYING INFORMATION)</w:t>
            </w:r>
          </w:p>
        </w:tc>
        <w:tc>
          <w:tcPr>
            <w:tcW w:w="940" w:type="dxa"/>
            <w:gridSpan w:val="2"/>
            <w:tcBorders>
              <w:top w:val="single" w:sz="12" w:space="0" w:color="000000"/>
              <w:left w:val="single" w:sz="12" w:space="0" w:color="000000"/>
              <w:bottom w:val="single" w:sz="12" w:space="0" w:color="000000"/>
              <w:right w:val="single" w:sz="12" w:space="0" w:color="000000"/>
            </w:tcBorders>
          </w:tcPr>
          <w:p w:rsidR="0093289F" w:rsidRDefault="00514901">
            <w:pPr>
              <w:pStyle w:val="TableParagraph"/>
              <w:spacing w:before="22"/>
              <w:ind w:left="249" w:right="127"/>
              <w:jc w:val="center"/>
              <w:rPr>
                <w:sz w:val="13"/>
              </w:rPr>
            </w:pPr>
            <w:r>
              <w:rPr>
                <w:color w:val="575757"/>
                <w:sz w:val="13"/>
              </w:rPr>
              <w:t>10</w:t>
            </w:r>
          </w:p>
          <w:p w:rsidR="0093289F" w:rsidRDefault="00514901">
            <w:pPr>
              <w:pStyle w:val="TableParagraph"/>
              <w:spacing w:before="2" w:line="254" w:lineRule="auto"/>
              <w:ind w:left="269" w:right="127"/>
              <w:jc w:val="center"/>
              <w:rPr>
                <w:sz w:val="14"/>
              </w:rPr>
            </w:pPr>
            <w:r>
              <w:rPr>
                <w:color w:val="575757"/>
                <w:w w:val="95"/>
                <w:sz w:val="14"/>
              </w:rPr>
              <w:t xml:space="preserve">PREFIX </w:t>
            </w:r>
            <w:r>
              <w:rPr>
                <w:color w:val="575757"/>
                <w:sz w:val="14"/>
              </w:rPr>
              <w:t>TAG</w:t>
            </w:r>
          </w:p>
        </w:tc>
        <w:tc>
          <w:tcPr>
            <w:tcW w:w="3744" w:type="dxa"/>
            <w:gridSpan w:val="2"/>
            <w:tcBorders>
              <w:top w:val="single" w:sz="12" w:space="0" w:color="000000"/>
              <w:left w:val="single" w:sz="12" w:space="0" w:color="000000"/>
              <w:bottom w:val="single" w:sz="12" w:space="0" w:color="000000"/>
              <w:right w:val="single" w:sz="12" w:space="0" w:color="000000"/>
            </w:tcBorders>
          </w:tcPr>
          <w:p w:rsidR="0093289F" w:rsidRDefault="00514901">
            <w:pPr>
              <w:pStyle w:val="TableParagraph"/>
              <w:spacing w:before="13"/>
              <w:ind w:left="476" w:right="266" w:firstLine="21"/>
              <w:jc w:val="center"/>
              <w:rPr>
                <w:sz w:val="14"/>
              </w:rPr>
            </w:pPr>
            <w:r>
              <w:rPr>
                <w:color w:val="3F3F3F"/>
                <w:sz w:val="14"/>
              </w:rPr>
              <w:t xml:space="preserve">PROVIDER'S </w:t>
            </w:r>
            <w:r>
              <w:rPr>
                <w:color w:val="575757"/>
                <w:sz w:val="14"/>
              </w:rPr>
              <w:t xml:space="preserve">PLAN OF CORRECTION </w:t>
            </w:r>
            <w:r>
              <w:rPr>
                <w:color w:val="3F3F3F"/>
                <w:sz w:val="14"/>
              </w:rPr>
              <w:t>(EACH</w:t>
            </w:r>
            <w:r>
              <w:rPr>
                <w:color w:val="575757"/>
                <w:sz w:val="14"/>
              </w:rPr>
              <w:t>CORRECTIVE</w:t>
            </w:r>
            <w:r>
              <w:rPr>
                <w:color w:val="3F3F3F"/>
                <w:sz w:val="14"/>
              </w:rPr>
              <w:t xml:space="preserve">ACTIONSHOULD BE </w:t>
            </w:r>
            <w:r>
              <w:rPr>
                <w:color w:val="3F3F3F"/>
                <w:spacing w:val="-6"/>
                <w:sz w:val="14"/>
              </w:rPr>
              <w:t>CROSS-R</w:t>
            </w:r>
            <w:r>
              <w:rPr>
                <w:color w:val="6E6E6E"/>
                <w:spacing w:val="-6"/>
                <w:sz w:val="14"/>
              </w:rPr>
              <w:t>EFE</w:t>
            </w:r>
            <w:r>
              <w:rPr>
                <w:color w:val="3F3F3F"/>
                <w:spacing w:val="-6"/>
                <w:sz w:val="14"/>
              </w:rPr>
              <w:t xml:space="preserve">RENCEDTO </w:t>
            </w:r>
            <w:r>
              <w:rPr>
                <w:color w:val="3F3F3F"/>
                <w:sz w:val="14"/>
              </w:rPr>
              <w:t xml:space="preserve">THE </w:t>
            </w:r>
            <w:r>
              <w:rPr>
                <w:color w:val="575757"/>
                <w:spacing w:val="-4"/>
                <w:sz w:val="14"/>
              </w:rPr>
              <w:t>APPROPR</w:t>
            </w:r>
            <w:r>
              <w:rPr>
                <w:color w:val="2D2D2D"/>
                <w:spacing w:val="-4"/>
                <w:sz w:val="14"/>
              </w:rPr>
              <w:t xml:space="preserve">IATE </w:t>
            </w:r>
            <w:r>
              <w:rPr>
                <w:color w:val="3F3F3F"/>
                <w:sz w:val="14"/>
              </w:rPr>
              <w:t>DEFICIENCY)</w:t>
            </w:r>
          </w:p>
        </w:tc>
        <w:tc>
          <w:tcPr>
            <w:tcW w:w="994" w:type="dxa"/>
            <w:tcBorders>
              <w:top w:val="single" w:sz="12" w:space="0" w:color="000000"/>
              <w:left w:val="single" w:sz="12" w:space="0" w:color="000000"/>
              <w:bottom w:val="single" w:sz="12" w:space="0" w:color="000000"/>
            </w:tcBorders>
          </w:tcPr>
          <w:p w:rsidR="0093289F" w:rsidRDefault="00514901">
            <w:pPr>
              <w:pStyle w:val="TableParagraph"/>
              <w:spacing w:before="41" w:line="256" w:lineRule="auto"/>
              <w:ind w:left="155" w:right="98" w:firstLine="28"/>
              <w:jc w:val="center"/>
              <w:rPr>
                <w:rFonts w:ascii="Times New Roman"/>
                <w:sz w:val="12"/>
              </w:rPr>
            </w:pPr>
            <w:r>
              <w:rPr>
                <w:color w:val="575757"/>
                <w:sz w:val="11"/>
              </w:rPr>
              <w:t xml:space="preserve">(XS) </w:t>
            </w:r>
            <w:r>
              <w:rPr>
                <w:color w:val="575757"/>
                <w:w w:val="95"/>
                <w:sz w:val="11"/>
              </w:rPr>
              <w:t xml:space="preserve">COMPLETION </w:t>
            </w:r>
            <w:r>
              <w:rPr>
                <w:rFonts w:ascii="Times New Roman"/>
                <w:color w:val="575757"/>
                <w:sz w:val="12"/>
              </w:rPr>
              <w:t>DATE</w:t>
            </w:r>
          </w:p>
        </w:tc>
      </w:tr>
      <w:tr w:rsidR="0093289F">
        <w:trPr>
          <w:trHeight w:val="609"/>
        </w:trPr>
        <w:tc>
          <w:tcPr>
            <w:tcW w:w="883" w:type="dxa"/>
            <w:tcBorders>
              <w:top w:val="single" w:sz="12" w:space="0" w:color="000000"/>
              <w:left w:val="single" w:sz="12" w:space="0" w:color="000000"/>
              <w:bottom w:val="nil"/>
              <w:right w:val="single" w:sz="6" w:space="0" w:color="000000"/>
            </w:tcBorders>
          </w:tcPr>
          <w:p w:rsidR="0093289F" w:rsidRDefault="0093289F">
            <w:pPr>
              <w:pStyle w:val="TableParagraph"/>
              <w:spacing w:before="4"/>
              <w:rPr>
                <w:sz w:val="21"/>
              </w:rPr>
            </w:pPr>
          </w:p>
          <w:p w:rsidR="0093289F" w:rsidRDefault="00514901">
            <w:pPr>
              <w:pStyle w:val="TableParagraph"/>
              <w:spacing w:before="1"/>
              <w:ind w:left="421" w:right="-44"/>
              <w:rPr>
                <w:sz w:val="18"/>
              </w:rPr>
            </w:pPr>
            <w:r>
              <w:rPr>
                <w:color w:val="2D2D2D"/>
                <w:w w:val="105"/>
                <w:sz w:val="18"/>
              </w:rPr>
              <w:t>F</w:t>
            </w:r>
            <w:r>
              <w:rPr>
                <w:color w:val="2D2D2D"/>
                <w:spacing w:val="-1"/>
                <w:w w:val="105"/>
                <w:sz w:val="18"/>
              </w:rPr>
              <w:t xml:space="preserve"> </w:t>
            </w:r>
            <w:r>
              <w:rPr>
                <w:color w:val="3F3F3F"/>
                <w:spacing w:val="-6"/>
                <w:w w:val="105"/>
                <w:sz w:val="18"/>
              </w:rPr>
              <w:t>000</w:t>
            </w:r>
          </w:p>
        </w:tc>
        <w:tc>
          <w:tcPr>
            <w:tcW w:w="4400" w:type="dxa"/>
            <w:gridSpan w:val="2"/>
            <w:tcBorders>
              <w:top w:val="single" w:sz="12" w:space="0" w:color="000000"/>
              <w:left w:val="single" w:sz="6" w:space="0" w:color="000000"/>
              <w:bottom w:val="nil"/>
              <w:right w:val="single" w:sz="12" w:space="0" w:color="000000"/>
            </w:tcBorders>
          </w:tcPr>
          <w:p w:rsidR="0093289F" w:rsidRDefault="0093289F">
            <w:pPr>
              <w:pStyle w:val="TableParagraph"/>
              <w:spacing w:before="4"/>
              <w:rPr>
                <w:sz w:val="21"/>
              </w:rPr>
            </w:pPr>
          </w:p>
          <w:p w:rsidR="0093289F" w:rsidRDefault="00514901">
            <w:pPr>
              <w:pStyle w:val="TableParagraph"/>
              <w:spacing w:before="1"/>
              <w:ind w:left="156"/>
              <w:rPr>
                <w:sz w:val="18"/>
              </w:rPr>
            </w:pPr>
            <w:r>
              <w:rPr>
                <w:color w:val="3F3F3F"/>
                <w:w w:val="105"/>
                <w:sz w:val="18"/>
              </w:rPr>
              <w:t>INITIAL COMMENTS</w:t>
            </w:r>
          </w:p>
        </w:tc>
        <w:tc>
          <w:tcPr>
            <w:tcW w:w="940" w:type="dxa"/>
            <w:gridSpan w:val="2"/>
            <w:tcBorders>
              <w:top w:val="single" w:sz="12" w:space="0" w:color="000000"/>
              <w:left w:val="single" w:sz="12" w:space="0" w:color="000000"/>
              <w:bottom w:val="nil"/>
              <w:right w:val="single" w:sz="12" w:space="0" w:color="000000"/>
            </w:tcBorders>
          </w:tcPr>
          <w:p w:rsidR="0093289F" w:rsidRDefault="0093289F">
            <w:pPr>
              <w:pStyle w:val="TableParagraph"/>
              <w:spacing w:before="4"/>
              <w:rPr>
                <w:sz w:val="21"/>
              </w:rPr>
            </w:pPr>
          </w:p>
          <w:p w:rsidR="0093289F" w:rsidRDefault="00514901">
            <w:pPr>
              <w:pStyle w:val="TableParagraph"/>
              <w:spacing w:before="1"/>
              <w:ind w:left="435" w:right="-15"/>
              <w:rPr>
                <w:sz w:val="18"/>
              </w:rPr>
            </w:pPr>
            <w:r>
              <w:rPr>
                <w:color w:val="3F3F3F"/>
                <w:w w:val="105"/>
                <w:sz w:val="18"/>
              </w:rPr>
              <w:t>F</w:t>
            </w:r>
            <w:r>
              <w:rPr>
                <w:color w:val="3F3F3F"/>
                <w:spacing w:val="-7"/>
                <w:w w:val="105"/>
                <w:sz w:val="18"/>
              </w:rPr>
              <w:t xml:space="preserve"> </w:t>
            </w:r>
            <w:r>
              <w:rPr>
                <w:color w:val="3F3F3F"/>
                <w:w w:val="105"/>
                <w:sz w:val="18"/>
              </w:rPr>
              <w:t>000</w:t>
            </w:r>
          </w:p>
        </w:tc>
        <w:tc>
          <w:tcPr>
            <w:tcW w:w="3744" w:type="dxa"/>
            <w:gridSpan w:val="2"/>
            <w:vMerge w:val="restart"/>
            <w:tcBorders>
              <w:top w:val="single" w:sz="12" w:space="0" w:color="000000"/>
              <w:left w:val="single" w:sz="12" w:space="0" w:color="000000"/>
              <w:bottom w:val="single" w:sz="12" w:space="0" w:color="000000"/>
              <w:right w:val="single" w:sz="12" w:space="0" w:color="000000"/>
            </w:tcBorders>
          </w:tcPr>
          <w:p w:rsidR="0093289F" w:rsidRDefault="0093289F">
            <w:pPr>
              <w:pStyle w:val="TableParagraph"/>
              <w:spacing w:before="4"/>
              <w:rPr>
                <w:sz w:val="21"/>
              </w:rPr>
            </w:pPr>
          </w:p>
          <w:p w:rsidR="0093289F" w:rsidRDefault="00514901">
            <w:pPr>
              <w:pStyle w:val="TableParagraph"/>
              <w:spacing w:before="1"/>
              <w:ind w:left="23" w:right="-29"/>
              <w:rPr>
                <w:sz w:val="18"/>
              </w:rPr>
            </w:pPr>
            <w:r>
              <w:rPr>
                <w:color w:val="2D2D2D"/>
                <w:w w:val="110"/>
                <w:sz w:val="18"/>
              </w:rPr>
              <w:t>Our</w:t>
            </w:r>
            <w:r>
              <w:rPr>
                <w:color w:val="2D2D2D"/>
                <w:spacing w:val="-14"/>
                <w:w w:val="110"/>
                <w:sz w:val="18"/>
              </w:rPr>
              <w:t xml:space="preserve"> </w:t>
            </w:r>
            <w:r>
              <w:rPr>
                <w:color w:val="3F3F3F"/>
                <w:w w:val="110"/>
                <w:sz w:val="18"/>
              </w:rPr>
              <w:t>plan</w:t>
            </w:r>
            <w:r>
              <w:rPr>
                <w:color w:val="3F3F3F"/>
                <w:spacing w:val="-29"/>
                <w:w w:val="110"/>
                <w:sz w:val="18"/>
              </w:rPr>
              <w:t xml:space="preserve"> </w:t>
            </w:r>
            <w:r>
              <w:rPr>
                <w:color w:val="3F3F3F"/>
                <w:w w:val="110"/>
                <w:sz w:val="18"/>
              </w:rPr>
              <w:t>of</w:t>
            </w:r>
            <w:r>
              <w:rPr>
                <w:color w:val="3F3F3F"/>
                <w:spacing w:val="-25"/>
                <w:w w:val="110"/>
                <w:sz w:val="18"/>
              </w:rPr>
              <w:t xml:space="preserve"> </w:t>
            </w:r>
            <w:r>
              <w:rPr>
                <w:color w:val="3F3F3F"/>
                <w:w w:val="110"/>
                <w:sz w:val="18"/>
              </w:rPr>
              <w:t>correction</w:t>
            </w:r>
            <w:r>
              <w:rPr>
                <w:color w:val="3F3F3F"/>
                <w:spacing w:val="-21"/>
                <w:w w:val="110"/>
                <w:sz w:val="18"/>
              </w:rPr>
              <w:t xml:space="preserve"> </w:t>
            </w:r>
            <w:r>
              <w:rPr>
                <w:color w:val="3F3F3F"/>
                <w:w w:val="110"/>
                <w:sz w:val="18"/>
              </w:rPr>
              <w:t>should</w:t>
            </w:r>
            <w:r>
              <w:rPr>
                <w:color w:val="3F3F3F"/>
                <w:spacing w:val="-28"/>
                <w:w w:val="110"/>
                <w:sz w:val="18"/>
              </w:rPr>
              <w:t xml:space="preserve"> </w:t>
            </w:r>
            <w:r>
              <w:rPr>
                <w:color w:val="2D2D2D"/>
                <w:w w:val="110"/>
                <w:sz w:val="18"/>
              </w:rPr>
              <w:t>be</w:t>
            </w:r>
            <w:r>
              <w:rPr>
                <w:color w:val="2D2D2D"/>
                <w:spacing w:val="-21"/>
                <w:w w:val="110"/>
                <w:sz w:val="18"/>
              </w:rPr>
              <w:t xml:space="preserve"> </w:t>
            </w:r>
            <w:r>
              <w:rPr>
                <w:color w:val="3F3F3F"/>
                <w:w w:val="110"/>
                <w:sz w:val="18"/>
              </w:rPr>
              <w:t>considered</w:t>
            </w:r>
          </w:p>
          <w:p w:rsidR="0093289F" w:rsidRDefault="00514901">
            <w:pPr>
              <w:pStyle w:val="TableParagraph"/>
              <w:spacing w:before="13" w:line="259" w:lineRule="auto"/>
              <w:ind w:left="-10" w:right="9" w:firstLine="22"/>
              <w:rPr>
                <w:sz w:val="18"/>
              </w:rPr>
            </w:pPr>
            <w:r>
              <w:rPr>
                <w:color w:val="3F3F3F"/>
                <w:w w:val="110"/>
                <w:sz w:val="18"/>
              </w:rPr>
              <w:t>•o</w:t>
            </w:r>
            <w:r>
              <w:rPr>
                <w:color w:val="3F3F3F"/>
                <w:spacing w:val="-18"/>
                <w:w w:val="110"/>
                <w:sz w:val="18"/>
              </w:rPr>
              <w:t xml:space="preserve"> </w:t>
            </w:r>
            <w:r>
              <w:rPr>
                <w:color w:val="3F3F3F"/>
                <w:w w:val="110"/>
                <w:sz w:val="18"/>
              </w:rPr>
              <w:t>serve</w:t>
            </w:r>
            <w:r>
              <w:rPr>
                <w:color w:val="3F3F3F"/>
                <w:spacing w:val="-30"/>
                <w:w w:val="110"/>
                <w:sz w:val="18"/>
              </w:rPr>
              <w:t xml:space="preserve"> </w:t>
            </w:r>
            <w:r>
              <w:rPr>
                <w:color w:val="3F3F3F"/>
                <w:w w:val="110"/>
                <w:sz w:val="18"/>
              </w:rPr>
              <w:t>as</w:t>
            </w:r>
            <w:r>
              <w:rPr>
                <w:color w:val="3F3F3F"/>
                <w:spacing w:val="-18"/>
                <w:w w:val="110"/>
                <w:sz w:val="18"/>
              </w:rPr>
              <w:t xml:space="preserve"> </w:t>
            </w:r>
            <w:r>
              <w:rPr>
                <w:color w:val="3F3F3F"/>
                <w:w w:val="110"/>
                <w:sz w:val="18"/>
              </w:rPr>
              <w:t>our</w:t>
            </w:r>
            <w:r>
              <w:rPr>
                <w:color w:val="3F3F3F"/>
                <w:spacing w:val="-24"/>
                <w:w w:val="110"/>
                <w:sz w:val="18"/>
              </w:rPr>
              <w:t xml:space="preserve"> </w:t>
            </w:r>
            <w:r>
              <w:rPr>
                <w:color w:val="3F3F3F"/>
                <w:w w:val="110"/>
                <w:sz w:val="18"/>
              </w:rPr>
              <w:t>allegations</w:t>
            </w:r>
            <w:r>
              <w:rPr>
                <w:color w:val="3F3F3F"/>
                <w:spacing w:val="-26"/>
                <w:w w:val="110"/>
                <w:sz w:val="18"/>
              </w:rPr>
              <w:t xml:space="preserve"> </w:t>
            </w:r>
            <w:r>
              <w:rPr>
                <w:color w:val="3F3F3F"/>
                <w:w w:val="110"/>
                <w:sz w:val="18"/>
              </w:rPr>
              <w:t>of</w:t>
            </w:r>
            <w:r>
              <w:rPr>
                <w:color w:val="3F3F3F"/>
                <w:spacing w:val="-13"/>
                <w:w w:val="110"/>
                <w:sz w:val="18"/>
              </w:rPr>
              <w:t xml:space="preserve"> </w:t>
            </w:r>
            <w:r>
              <w:rPr>
                <w:color w:val="3F3F3F"/>
                <w:w w:val="110"/>
                <w:sz w:val="18"/>
              </w:rPr>
              <w:t>compliance</w:t>
            </w:r>
            <w:r>
              <w:rPr>
                <w:color w:val="3F3F3F"/>
                <w:spacing w:val="-21"/>
                <w:w w:val="110"/>
                <w:sz w:val="18"/>
              </w:rPr>
              <w:t xml:space="preserve"> </w:t>
            </w:r>
            <w:r>
              <w:rPr>
                <w:color w:val="2D2D2D"/>
                <w:w w:val="110"/>
                <w:sz w:val="18"/>
              </w:rPr>
              <w:t xml:space="preserve">to </w:t>
            </w:r>
            <w:r>
              <w:rPr>
                <w:color w:val="3F3F3F"/>
                <w:w w:val="110"/>
                <w:sz w:val="18"/>
              </w:rPr>
              <w:t xml:space="preserve">he cited </w:t>
            </w:r>
            <w:r>
              <w:rPr>
                <w:color w:val="2D2D2D"/>
                <w:spacing w:val="-3"/>
                <w:w w:val="110"/>
                <w:sz w:val="18"/>
              </w:rPr>
              <w:t>deficiencies</w:t>
            </w:r>
            <w:r>
              <w:rPr>
                <w:color w:val="575757"/>
                <w:spacing w:val="-3"/>
                <w:w w:val="110"/>
                <w:sz w:val="18"/>
              </w:rPr>
              <w:t xml:space="preserve">. </w:t>
            </w:r>
            <w:r>
              <w:rPr>
                <w:color w:val="2D2D2D"/>
                <w:w w:val="110"/>
                <w:sz w:val="18"/>
              </w:rPr>
              <w:t xml:space="preserve">This </w:t>
            </w:r>
            <w:r>
              <w:rPr>
                <w:color w:val="3F3F3F"/>
                <w:w w:val="110"/>
                <w:sz w:val="18"/>
              </w:rPr>
              <w:t xml:space="preserve">plan of correction </w:t>
            </w:r>
            <w:r>
              <w:rPr>
                <w:color w:val="2D2D2D"/>
                <w:w w:val="110"/>
                <w:sz w:val="18"/>
              </w:rPr>
              <w:t xml:space="preserve">Is </w:t>
            </w:r>
            <w:r>
              <w:rPr>
                <w:color w:val="3F3F3F"/>
                <w:w w:val="110"/>
                <w:sz w:val="18"/>
              </w:rPr>
              <w:t xml:space="preserve">being </w:t>
            </w:r>
            <w:r>
              <w:rPr>
                <w:color w:val="2D2D2D"/>
                <w:w w:val="110"/>
                <w:sz w:val="18"/>
              </w:rPr>
              <w:t xml:space="preserve">flied </w:t>
            </w:r>
            <w:r>
              <w:rPr>
                <w:color w:val="3F3F3F"/>
                <w:w w:val="110"/>
                <w:sz w:val="18"/>
              </w:rPr>
              <w:t xml:space="preserve">as a </w:t>
            </w:r>
            <w:r>
              <w:rPr>
                <w:color w:val="2D2D2D"/>
                <w:w w:val="110"/>
                <w:sz w:val="18"/>
              </w:rPr>
              <w:t xml:space="preserve">matter </w:t>
            </w:r>
            <w:r>
              <w:rPr>
                <w:color w:val="3F3F3F"/>
                <w:w w:val="110"/>
                <w:sz w:val="18"/>
              </w:rPr>
              <w:t>of compliance,</w:t>
            </w:r>
            <w:r>
              <w:rPr>
                <w:color w:val="3F3F3F"/>
                <w:spacing w:val="-19"/>
                <w:w w:val="110"/>
                <w:sz w:val="18"/>
              </w:rPr>
              <w:t xml:space="preserve"> </w:t>
            </w:r>
            <w:r>
              <w:rPr>
                <w:color w:val="3F3F3F"/>
                <w:w w:val="110"/>
                <w:sz w:val="18"/>
              </w:rPr>
              <w:t>but</w:t>
            </w:r>
            <w:r>
              <w:rPr>
                <w:color w:val="3F3F3F"/>
                <w:spacing w:val="-17"/>
                <w:w w:val="110"/>
                <w:sz w:val="18"/>
              </w:rPr>
              <w:t xml:space="preserve"> </w:t>
            </w:r>
            <w:r>
              <w:rPr>
                <w:color w:val="3F3F3F"/>
                <w:w w:val="110"/>
                <w:sz w:val="18"/>
              </w:rPr>
              <w:t>should</w:t>
            </w:r>
            <w:r>
              <w:rPr>
                <w:color w:val="3F3F3F"/>
                <w:spacing w:val="-28"/>
                <w:w w:val="110"/>
                <w:sz w:val="18"/>
              </w:rPr>
              <w:t xml:space="preserve"> </w:t>
            </w:r>
            <w:r>
              <w:rPr>
                <w:color w:val="2D2D2D"/>
                <w:w w:val="110"/>
                <w:sz w:val="18"/>
              </w:rPr>
              <w:t>not</w:t>
            </w:r>
            <w:r>
              <w:rPr>
                <w:color w:val="2D2D2D"/>
                <w:spacing w:val="-18"/>
                <w:w w:val="110"/>
                <w:sz w:val="18"/>
              </w:rPr>
              <w:t xml:space="preserve"> </w:t>
            </w:r>
            <w:r>
              <w:rPr>
                <w:color w:val="3F3F3F"/>
                <w:w w:val="110"/>
                <w:sz w:val="18"/>
              </w:rPr>
              <w:t>be</w:t>
            </w:r>
            <w:r>
              <w:rPr>
                <w:color w:val="3F3F3F"/>
                <w:spacing w:val="-19"/>
                <w:w w:val="110"/>
                <w:sz w:val="18"/>
              </w:rPr>
              <w:t xml:space="preserve"> </w:t>
            </w:r>
            <w:r>
              <w:rPr>
                <w:color w:val="3F3F3F"/>
                <w:w w:val="110"/>
                <w:sz w:val="18"/>
              </w:rPr>
              <w:t xml:space="preserve">constructed </w:t>
            </w:r>
            <w:r>
              <w:rPr>
                <w:color w:val="2D2D2D"/>
                <w:w w:val="110"/>
                <w:sz w:val="18"/>
              </w:rPr>
              <w:t>ias</w:t>
            </w:r>
            <w:r>
              <w:rPr>
                <w:color w:val="2D2D2D"/>
                <w:spacing w:val="-22"/>
                <w:w w:val="110"/>
                <w:sz w:val="18"/>
              </w:rPr>
              <w:t xml:space="preserve"> </w:t>
            </w:r>
            <w:r>
              <w:rPr>
                <w:color w:val="3F3F3F"/>
                <w:w w:val="110"/>
                <w:sz w:val="18"/>
              </w:rPr>
              <w:t>an</w:t>
            </w:r>
            <w:r>
              <w:rPr>
                <w:color w:val="3F3F3F"/>
                <w:spacing w:val="-7"/>
                <w:w w:val="110"/>
                <w:sz w:val="18"/>
              </w:rPr>
              <w:t xml:space="preserve"> </w:t>
            </w:r>
            <w:r>
              <w:rPr>
                <w:color w:val="3F3F3F"/>
                <w:w w:val="110"/>
                <w:sz w:val="18"/>
              </w:rPr>
              <w:t>admission</w:t>
            </w:r>
            <w:r>
              <w:rPr>
                <w:color w:val="3F3F3F"/>
                <w:spacing w:val="-20"/>
                <w:w w:val="110"/>
                <w:sz w:val="18"/>
              </w:rPr>
              <w:t xml:space="preserve"> </w:t>
            </w:r>
            <w:r>
              <w:rPr>
                <w:color w:val="3F3F3F"/>
                <w:w w:val="110"/>
                <w:sz w:val="18"/>
              </w:rPr>
              <w:t>as</w:t>
            </w:r>
            <w:r>
              <w:rPr>
                <w:color w:val="3F3F3F"/>
                <w:spacing w:val="-13"/>
                <w:w w:val="110"/>
                <w:sz w:val="18"/>
              </w:rPr>
              <w:t xml:space="preserve"> </w:t>
            </w:r>
            <w:r>
              <w:rPr>
                <w:color w:val="2D2D2D"/>
                <w:w w:val="110"/>
                <w:sz w:val="18"/>
              </w:rPr>
              <w:t>to</w:t>
            </w:r>
            <w:r>
              <w:rPr>
                <w:color w:val="2D2D2D"/>
                <w:spacing w:val="-6"/>
                <w:w w:val="110"/>
                <w:sz w:val="18"/>
              </w:rPr>
              <w:t xml:space="preserve"> </w:t>
            </w:r>
            <w:r>
              <w:rPr>
                <w:color w:val="2D2D2D"/>
                <w:w w:val="110"/>
                <w:sz w:val="18"/>
              </w:rPr>
              <w:t>the</w:t>
            </w:r>
            <w:r>
              <w:rPr>
                <w:color w:val="2D2D2D"/>
                <w:spacing w:val="-20"/>
                <w:w w:val="110"/>
                <w:sz w:val="18"/>
              </w:rPr>
              <w:t xml:space="preserve"> </w:t>
            </w:r>
            <w:r>
              <w:rPr>
                <w:color w:val="3F3F3F"/>
                <w:w w:val="110"/>
                <w:sz w:val="18"/>
              </w:rPr>
              <w:t>validity</w:t>
            </w:r>
            <w:r>
              <w:rPr>
                <w:color w:val="3F3F3F"/>
                <w:spacing w:val="-20"/>
                <w:w w:val="110"/>
                <w:sz w:val="18"/>
              </w:rPr>
              <w:t xml:space="preserve"> </w:t>
            </w:r>
            <w:r>
              <w:rPr>
                <w:color w:val="3F3F3F"/>
                <w:w w:val="110"/>
                <w:sz w:val="18"/>
              </w:rPr>
              <w:t>of</w:t>
            </w:r>
            <w:r>
              <w:rPr>
                <w:color w:val="3F3F3F"/>
                <w:spacing w:val="-16"/>
                <w:w w:val="110"/>
                <w:sz w:val="18"/>
              </w:rPr>
              <w:t xml:space="preserve"> </w:t>
            </w:r>
            <w:r>
              <w:rPr>
                <w:color w:val="3F3F3F"/>
                <w:w w:val="110"/>
                <w:sz w:val="18"/>
              </w:rPr>
              <w:t>any</w:t>
            </w:r>
            <w:r>
              <w:rPr>
                <w:color w:val="3F3F3F"/>
                <w:spacing w:val="-16"/>
                <w:w w:val="110"/>
                <w:sz w:val="18"/>
              </w:rPr>
              <w:t xml:space="preserve"> </w:t>
            </w:r>
            <w:r>
              <w:rPr>
                <w:color w:val="3F3F3F"/>
                <w:w w:val="110"/>
                <w:sz w:val="18"/>
              </w:rPr>
              <w:t>of the cited</w:t>
            </w:r>
            <w:r>
              <w:rPr>
                <w:color w:val="3F3F3F"/>
                <w:spacing w:val="-22"/>
                <w:w w:val="110"/>
                <w:sz w:val="18"/>
              </w:rPr>
              <w:t xml:space="preserve"> </w:t>
            </w:r>
            <w:r>
              <w:rPr>
                <w:color w:val="2D2D2D"/>
                <w:w w:val="110"/>
                <w:sz w:val="18"/>
              </w:rPr>
              <w:t>deficiencies.</w:t>
            </w: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spacing w:before="5"/>
              <w:rPr>
                <w:sz w:val="18"/>
              </w:rPr>
            </w:pPr>
          </w:p>
          <w:p w:rsidR="0093289F" w:rsidRDefault="00514901">
            <w:pPr>
              <w:pStyle w:val="TableParagraph"/>
              <w:spacing w:line="314" w:lineRule="auto"/>
              <w:ind w:left="109" w:right="841" w:hanging="2"/>
              <w:rPr>
                <w:sz w:val="18"/>
              </w:rPr>
            </w:pPr>
            <w:r>
              <w:rPr>
                <w:color w:val="3F3F3F"/>
                <w:w w:val="110"/>
                <w:sz w:val="18"/>
              </w:rPr>
              <w:t>Resident</w:t>
            </w:r>
            <w:r>
              <w:rPr>
                <w:color w:val="3F3F3F"/>
                <w:spacing w:val="-17"/>
                <w:w w:val="110"/>
                <w:sz w:val="18"/>
              </w:rPr>
              <w:t xml:space="preserve"> </w:t>
            </w:r>
            <w:r>
              <w:rPr>
                <w:color w:val="3F3F3F"/>
                <w:w w:val="110"/>
                <w:sz w:val="18"/>
              </w:rPr>
              <w:t>#3</w:t>
            </w:r>
            <w:r>
              <w:rPr>
                <w:color w:val="3F3F3F"/>
                <w:spacing w:val="-22"/>
                <w:w w:val="110"/>
                <w:sz w:val="18"/>
              </w:rPr>
              <w:t xml:space="preserve"> </w:t>
            </w:r>
            <w:r>
              <w:rPr>
                <w:color w:val="3F3F3F"/>
                <w:w w:val="110"/>
                <w:sz w:val="18"/>
              </w:rPr>
              <w:t>no</w:t>
            </w:r>
            <w:r>
              <w:rPr>
                <w:color w:val="3F3F3F"/>
                <w:spacing w:val="-13"/>
                <w:w w:val="110"/>
                <w:sz w:val="18"/>
              </w:rPr>
              <w:t xml:space="preserve"> </w:t>
            </w:r>
            <w:r>
              <w:rPr>
                <w:color w:val="3F3F3F"/>
                <w:w w:val="110"/>
                <w:sz w:val="18"/>
              </w:rPr>
              <w:t>longer</w:t>
            </w:r>
            <w:r>
              <w:rPr>
                <w:color w:val="3F3F3F"/>
                <w:spacing w:val="-26"/>
                <w:w w:val="110"/>
                <w:sz w:val="18"/>
              </w:rPr>
              <w:t xml:space="preserve"> </w:t>
            </w:r>
            <w:r>
              <w:rPr>
                <w:color w:val="2D2D2D"/>
                <w:w w:val="110"/>
                <w:sz w:val="18"/>
              </w:rPr>
              <w:t>resides</w:t>
            </w:r>
            <w:r>
              <w:rPr>
                <w:color w:val="2D2D2D"/>
                <w:spacing w:val="-27"/>
                <w:w w:val="110"/>
                <w:sz w:val="18"/>
              </w:rPr>
              <w:t xml:space="preserve"> </w:t>
            </w:r>
            <w:r>
              <w:rPr>
                <w:color w:val="3F3F3F"/>
                <w:w w:val="110"/>
                <w:sz w:val="18"/>
              </w:rPr>
              <w:t>at the</w:t>
            </w:r>
            <w:r>
              <w:rPr>
                <w:color w:val="3F3F3F"/>
                <w:spacing w:val="-5"/>
                <w:w w:val="110"/>
                <w:sz w:val="18"/>
              </w:rPr>
              <w:t xml:space="preserve"> </w:t>
            </w:r>
            <w:r>
              <w:rPr>
                <w:color w:val="3F3F3F"/>
                <w:w w:val="110"/>
                <w:sz w:val="18"/>
              </w:rPr>
              <w:t>facility.</w:t>
            </w:r>
          </w:p>
          <w:p w:rsidR="0093289F" w:rsidRDefault="0093289F">
            <w:pPr>
              <w:pStyle w:val="TableParagraph"/>
              <w:spacing w:before="5"/>
              <w:rPr>
                <w:sz w:val="23"/>
              </w:rPr>
            </w:pPr>
          </w:p>
          <w:p w:rsidR="0093289F" w:rsidRDefault="00514901">
            <w:pPr>
              <w:pStyle w:val="TableParagraph"/>
              <w:spacing w:line="302" w:lineRule="auto"/>
              <w:ind w:left="106" w:right="687" w:hanging="3"/>
              <w:rPr>
                <w:sz w:val="18"/>
              </w:rPr>
            </w:pPr>
            <w:r>
              <w:rPr>
                <w:color w:val="2D2D2D"/>
                <w:w w:val="110"/>
                <w:sz w:val="18"/>
              </w:rPr>
              <w:t xml:space="preserve">Others have the potential to </w:t>
            </w:r>
            <w:r>
              <w:rPr>
                <w:color w:val="3F3F3F"/>
                <w:w w:val="110"/>
                <w:sz w:val="18"/>
              </w:rPr>
              <w:t xml:space="preserve">be affected by this </w:t>
            </w:r>
            <w:r>
              <w:rPr>
                <w:color w:val="2D2D2D"/>
                <w:w w:val="110"/>
                <w:sz w:val="18"/>
              </w:rPr>
              <w:t xml:space="preserve">deficient </w:t>
            </w:r>
            <w:r>
              <w:rPr>
                <w:color w:val="2D2D2D"/>
                <w:spacing w:val="-3"/>
                <w:w w:val="110"/>
                <w:sz w:val="18"/>
              </w:rPr>
              <w:t>practice</w:t>
            </w:r>
            <w:r>
              <w:rPr>
                <w:color w:val="575757"/>
                <w:spacing w:val="-3"/>
                <w:w w:val="110"/>
                <w:sz w:val="18"/>
              </w:rPr>
              <w:t>.</w:t>
            </w:r>
          </w:p>
          <w:p w:rsidR="0093289F" w:rsidRDefault="0093289F">
            <w:pPr>
              <w:pStyle w:val="TableParagraph"/>
              <w:spacing w:before="4"/>
              <w:rPr>
                <w:sz w:val="24"/>
              </w:rPr>
            </w:pPr>
          </w:p>
          <w:p w:rsidR="0093289F" w:rsidRDefault="00514901">
            <w:pPr>
              <w:pStyle w:val="TableParagraph"/>
              <w:spacing w:before="1" w:line="309" w:lineRule="auto"/>
              <w:ind w:left="96" w:right="488" w:firstLine="2"/>
              <w:rPr>
                <w:sz w:val="18"/>
              </w:rPr>
            </w:pPr>
            <w:r>
              <w:rPr>
                <w:color w:val="3F3F3F"/>
                <w:w w:val="110"/>
                <w:sz w:val="18"/>
              </w:rPr>
              <w:t xml:space="preserve">The Social Services and </w:t>
            </w:r>
            <w:r>
              <w:rPr>
                <w:color w:val="2D2D2D"/>
                <w:w w:val="110"/>
                <w:sz w:val="18"/>
              </w:rPr>
              <w:t xml:space="preserve">nursing </w:t>
            </w:r>
            <w:r>
              <w:rPr>
                <w:color w:val="3F3F3F"/>
                <w:w w:val="110"/>
                <w:sz w:val="18"/>
              </w:rPr>
              <w:t xml:space="preserve">department verbally notified the residents' </w:t>
            </w:r>
            <w:r>
              <w:rPr>
                <w:color w:val="2D2D2D"/>
                <w:w w:val="110"/>
                <w:sz w:val="18"/>
              </w:rPr>
              <w:t xml:space="preserve">representative </w:t>
            </w:r>
            <w:r>
              <w:rPr>
                <w:color w:val="3F3F3F"/>
                <w:w w:val="110"/>
                <w:sz w:val="18"/>
              </w:rPr>
              <w:t xml:space="preserve">of the </w:t>
            </w:r>
            <w:r>
              <w:rPr>
                <w:color w:val="2D2D2D"/>
                <w:w w:val="110"/>
                <w:sz w:val="18"/>
              </w:rPr>
              <w:t>transfer</w:t>
            </w:r>
            <w:r>
              <w:rPr>
                <w:color w:val="2D2D2D"/>
                <w:spacing w:val="-23"/>
                <w:w w:val="110"/>
                <w:sz w:val="18"/>
              </w:rPr>
              <w:t xml:space="preserve"> </w:t>
            </w:r>
            <w:r>
              <w:rPr>
                <w:color w:val="3F3F3F"/>
                <w:w w:val="110"/>
                <w:sz w:val="18"/>
              </w:rPr>
              <w:t>via</w:t>
            </w:r>
            <w:r>
              <w:rPr>
                <w:color w:val="3F3F3F"/>
                <w:spacing w:val="-31"/>
                <w:w w:val="110"/>
                <w:sz w:val="18"/>
              </w:rPr>
              <w:t xml:space="preserve"> </w:t>
            </w:r>
            <w:r>
              <w:rPr>
                <w:color w:val="2D2D2D"/>
                <w:w w:val="110"/>
                <w:sz w:val="18"/>
              </w:rPr>
              <w:t>Emergency</w:t>
            </w:r>
            <w:r>
              <w:rPr>
                <w:color w:val="2D2D2D"/>
                <w:spacing w:val="-13"/>
                <w:w w:val="110"/>
                <w:sz w:val="18"/>
              </w:rPr>
              <w:t xml:space="preserve"> </w:t>
            </w:r>
            <w:r>
              <w:rPr>
                <w:color w:val="3F3F3F"/>
                <w:w w:val="110"/>
                <w:sz w:val="18"/>
              </w:rPr>
              <w:t>Petition</w:t>
            </w:r>
            <w:r>
              <w:rPr>
                <w:color w:val="3F3F3F"/>
                <w:spacing w:val="-30"/>
                <w:w w:val="110"/>
                <w:sz w:val="18"/>
              </w:rPr>
              <w:t xml:space="preserve"> </w:t>
            </w:r>
            <w:r>
              <w:rPr>
                <w:color w:val="3F3F3F"/>
                <w:w w:val="110"/>
                <w:sz w:val="18"/>
              </w:rPr>
              <w:t xml:space="preserve">and a copy of </w:t>
            </w:r>
            <w:r>
              <w:rPr>
                <w:color w:val="2D2D2D"/>
                <w:w w:val="110"/>
                <w:sz w:val="18"/>
              </w:rPr>
              <w:t xml:space="preserve">the </w:t>
            </w:r>
            <w:r>
              <w:rPr>
                <w:color w:val="3F3F3F"/>
                <w:w w:val="110"/>
                <w:sz w:val="18"/>
              </w:rPr>
              <w:t>bed hold policy was sent</w:t>
            </w:r>
            <w:r>
              <w:rPr>
                <w:color w:val="3F3F3F"/>
                <w:spacing w:val="-22"/>
                <w:w w:val="110"/>
                <w:sz w:val="18"/>
              </w:rPr>
              <w:t xml:space="preserve"> </w:t>
            </w:r>
            <w:r>
              <w:rPr>
                <w:color w:val="3F3F3F"/>
                <w:w w:val="110"/>
                <w:sz w:val="18"/>
              </w:rPr>
              <w:t>with</w:t>
            </w:r>
            <w:r>
              <w:rPr>
                <w:color w:val="3F3F3F"/>
                <w:spacing w:val="-16"/>
                <w:w w:val="110"/>
                <w:sz w:val="18"/>
              </w:rPr>
              <w:t xml:space="preserve"> </w:t>
            </w:r>
            <w:r>
              <w:rPr>
                <w:color w:val="2D2D2D"/>
                <w:w w:val="110"/>
                <w:sz w:val="18"/>
              </w:rPr>
              <w:t>the</w:t>
            </w:r>
            <w:r>
              <w:rPr>
                <w:color w:val="2D2D2D"/>
                <w:spacing w:val="-24"/>
                <w:w w:val="110"/>
                <w:sz w:val="18"/>
              </w:rPr>
              <w:t xml:space="preserve"> </w:t>
            </w:r>
            <w:r>
              <w:rPr>
                <w:color w:val="2D2D2D"/>
                <w:w w:val="110"/>
                <w:sz w:val="18"/>
              </w:rPr>
              <w:t>resident</w:t>
            </w:r>
            <w:r>
              <w:rPr>
                <w:color w:val="2D2D2D"/>
                <w:spacing w:val="-20"/>
                <w:w w:val="110"/>
                <w:sz w:val="18"/>
              </w:rPr>
              <w:t xml:space="preserve"> </w:t>
            </w:r>
            <w:r>
              <w:rPr>
                <w:color w:val="3F3F3F"/>
                <w:w w:val="110"/>
                <w:sz w:val="18"/>
              </w:rPr>
              <w:t>upon</w:t>
            </w:r>
            <w:r>
              <w:rPr>
                <w:color w:val="3F3F3F"/>
                <w:spacing w:val="-26"/>
                <w:w w:val="110"/>
                <w:sz w:val="18"/>
              </w:rPr>
              <w:t xml:space="preserve"> </w:t>
            </w:r>
            <w:r>
              <w:rPr>
                <w:color w:val="2D2D2D"/>
                <w:w w:val="110"/>
                <w:sz w:val="18"/>
              </w:rPr>
              <w:t>transfer.</w:t>
            </w:r>
          </w:p>
        </w:tc>
        <w:tc>
          <w:tcPr>
            <w:tcW w:w="994" w:type="dxa"/>
            <w:tcBorders>
              <w:top w:val="single" w:sz="12" w:space="0" w:color="000000"/>
              <w:left w:val="single" w:sz="12" w:space="0" w:color="000000"/>
              <w:bottom w:val="nil"/>
            </w:tcBorders>
          </w:tcPr>
          <w:p w:rsidR="0093289F" w:rsidRDefault="0093289F">
            <w:pPr>
              <w:pStyle w:val="TableParagraph"/>
              <w:rPr>
                <w:rFonts w:ascii="Times New Roman"/>
                <w:sz w:val="16"/>
              </w:rPr>
            </w:pPr>
          </w:p>
        </w:tc>
      </w:tr>
      <w:tr w:rsidR="0093289F">
        <w:trPr>
          <w:trHeight w:val="335"/>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400" w:type="dxa"/>
            <w:gridSpan w:val="2"/>
            <w:tcBorders>
              <w:top w:val="nil"/>
              <w:left w:val="single" w:sz="6" w:space="0" w:color="000000"/>
              <w:bottom w:val="nil"/>
              <w:right w:val="single" w:sz="12" w:space="0" w:color="000000"/>
            </w:tcBorders>
          </w:tcPr>
          <w:p w:rsidR="0093289F" w:rsidRDefault="00514901">
            <w:pPr>
              <w:pStyle w:val="TableParagraph"/>
              <w:spacing w:before="108"/>
              <w:ind w:left="204"/>
              <w:rPr>
                <w:sz w:val="18"/>
              </w:rPr>
            </w:pPr>
            <w:r>
              <w:rPr>
                <w:color w:val="3F3F3F"/>
                <w:w w:val="105"/>
                <w:sz w:val="18"/>
              </w:rPr>
              <w:t xml:space="preserve">On April </w:t>
            </w:r>
            <w:r>
              <w:rPr>
                <w:color w:val="2D2D2D"/>
                <w:w w:val="105"/>
                <w:sz w:val="18"/>
              </w:rPr>
              <w:t xml:space="preserve">10, </w:t>
            </w:r>
            <w:r>
              <w:rPr>
                <w:color w:val="3F3F3F"/>
                <w:w w:val="105"/>
                <w:sz w:val="18"/>
              </w:rPr>
              <w:t xml:space="preserve">2019 </w:t>
            </w:r>
            <w:r>
              <w:rPr>
                <w:color w:val="2D2D2D"/>
                <w:w w:val="105"/>
                <w:sz w:val="18"/>
              </w:rPr>
              <w:t xml:space="preserve">through </w:t>
            </w:r>
            <w:r>
              <w:rPr>
                <w:color w:val="3F3F3F"/>
                <w:w w:val="105"/>
                <w:sz w:val="18"/>
              </w:rPr>
              <w:t xml:space="preserve">April </w:t>
            </w:r>
            <w:r>
              <w:rPr>
                <w:color w:val="2D2D2D"/>
                <w:w w:val="105"/>
                <w:sz w:val="18"/>
              </w:rPr>
              <w:t xml:space="preserve">12, 2019 </w:t>
            </w:r>
            <w:r>
              <w:rPr>
                <w:color w:val="3F3F3F"/>
                <w:w w:val="105"/>
                <w:sz w:val="18"/>
              </w:rPr>
              <w:t>and</w:t>
            </w:r>
          </w:p>
        </w:tc>
        <w:tc>
          <w:tcPr>
            <w:tcW w:w="940"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44" w:type="dxa"/>
            <w:gridSpan w:val="2"/>
            <w:vMerge/>
            <w:tcBorders>
              <w:top w:val="nil"/>
              <w:left w:val="single" w:sz="12" w:space="0" w:color="000000"/>
              <w:bottom w:val="single" w:sz="12" w:space="0" w:color="000000"/>
              <w:right w:val="single" w:sz="12" w:space="0" w:color="000000"/>
            </w:tcBorders>
          </w:tcPr>
          <w:p w:rsidR="0093289F" w:rsidRDefault="0093289F">
            <w:pPr>
              <w:rPr>
                <w:sz w:val="2"/>
                <w:szCs w:val="2"/>
              </w:rPr>
            </w:pPr>
          </w:p>
        </w:tc>
        <w:tc>
          <w:tcPr>
            <w:tcW w:w="994" w:type="dxa"/>
            <w:tcBorders>
              <w:top w:val="nil"/>
              <w:left w:val="single" w:sz="12" w:space="0" w:color="000000"/>
              <w:bottom w:val="nil"/>
            </w:tcBorders>
          </w:tcPr>
          <w:p w:rsidR="0093289F" w:rsidRDefault="0093289F">
            <w:pPr>
              <w:pStyle w:val="TableParagraph"/>
              <w:rPr>
                <w:rFonts w:ascii="Times New Roman"/>
                <w:sz w:val="16"/>
              </w:rPr>
            </w:pPr>
          </w:p>
        </w:tc>
      </w:tr>
      <w:tr w:rsidR="0093289F">
        <w:trPr>
          <w:trHeight w:val="1513"/>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400" w:type="dxa"/>
            <w:gridSpan w:val="2"/>
            <w:tcBorders>
              <w:top w:val="nil"/>
              <w:left w:val="single" w:sz="6" w:space="0" w:color="000000"/>
              <w:bottom w:val="nil"/>
              <w:right w:val="single" w:sz="12" w:space="0" w:color="000000"/>
            </w:tcBorders>
          </w:tcPr>
          <w:p w:rsidR="0093289F" w:rsidRDefault="00514901">
            <w:pPr>
              <w:pStyle w:val="TableParagraph"/>
              <w:spacing w:line="180" w:lineRule="exact"/>
              <w:ind w:left="143"/>
              <w:rPr>
                <w:sz w:val="18"/>
              </w:rPr>
            </w:pPr>
            <w:r>
              <w:rPr>
                <w:color w:val="3F3F3F"/>
                <w:w w:val="105"/>
                <w:sz w:val="18"/>
              </w:rPr>
              <w:t xml:space="preserve">April </w:t>
            </w:r>
            <w:r>
              <w:rPr>
                <w:color w:val="2D2D2D"/>
                <w:w w:val="105"/>
                <w:sz w:val="18"/>
              </w:rPr>
              <w:t>15</w:t>
            </w:r>
            <w:r>
              <w:rPr>
                <w:color w:val="575757"/>
                <w:w w:val="105"/>
                <w:sz w:val="18"/>
              </w:rPr>
              <w:t xml:space="preserve">, </w:t>
            </w:r>
            <w:r>
              <w:rPr>
                <w:color w:val="3F3F3F"/>
                <w:w w:val="105"/>
                <w:sz w:val="18"/>
              </w:rPr>
              <w:t xml:space="preserve">2019 through </w:t>
            </w:r>
            <w:r>
              <w:rPr>
                <w:color w:val="2D2D2D"/>
                <w:w w:val="105"/>
                <w:sz w:val="18"/>
              </w:rPr>
              <w:t xml:space="preserve">April </w:t>
            </w:r>
            <w:r>
              <w:rPr>
                <w:color w:val="3F3F3F"/>
                <w:w w:val="105"/>
                <w:sz w:val="18"/>
              </w:rPr>
              <w:t>16, 2019, a complaint</w:t>
            </w:r>
          </w:p>
          <w:p w:rsidR="0093289F" w:rsidRDefault="00514901">
            <w:pPr>
              <w:pStyle w:val="TableParagraph"/>
              <w:spacing w:before="13" w:line="252" w:lineRule="auto"/>
              <w:ind w:left="140" w:right="55" w:firstLine="10"/>
              <w:rPr>
                <w:b/>
                <w:sz w:val="18"/>
              </w:rPr>
            </w:pPr>
            <w:r>
              <w:rPr>
                <w:color w:val="3F3F3F"/>
                <w:sz w:val="18"/>
              </w:rPr>
              <w:t xml:space="preserve">investigation survey was conducted </w:t>
            </w:r>
            <w:r>
              <w:rPr>
                <w:color w:val="2D2D2D"/>
                <w:sz w:val="18"/>
              </w:rPr>
              <w:t xml:space="preserve">by </w:t>
            </w:r>
            <w:r>
              <w:rPr>
                <w:color w:val="3F3F3F"/>
                <w:sz w:val="18"/>
              </w:rPr>
              <w:t xml:space="preserve">the Office of Health </w:t>
            </w:r>
            <w:r>
              <w:rPr>
                <w:color w:val="2D2D2D"/>
                <w:sz w:val="18"/>
              </w:rPr>
              <w:t xml:space="preserve">Care Quality </w:t>
            </w:r>
            <w:r>
              <w:rPr>
                <w:color w:val="3F3F3F"/>
                <w:sz w:val="18"/>
              </w:rPr>
              <w:t xml:space="preserve">to </w:t>
            </w:r>
            <w:r>
              <w:rPr>
                <w:color w:val="2D2D2D"/>
                <w:sz w:val="18"/>
              </w:rPr>
              <w:t xml:space="preserve">investigate </w:t>
            </w:r>
            <w:r>
              <w:rPr>
                <w:color w:val="3F3F3F"/>
                <w:sz w:val="18"/>
              </w:rPr>
              <w:t xml:space="preserve">complaint numbers </w:t>
            </w:r>
            <w:r>
              <w:rPr>
                <w:color w:val="2D2D2D"/>
                <w:sz w:val="18"/>
              </w:rPr>
              <w:t>MD00129439, MD00130909</w:t>
            </w:r>
            <w:r>
              <w:rPr>
                <w:color w:val="575757"/>
                <w:sz w:val="18"/>
              </w:rPr>
              <w:t xml:space="preserve">, </w:t>
            </w:r>
            <w:r>
              <w:rPr>
                <w:b/>
                <w:color w:val="2D2D2D"/>
                <w:sz w:val="18"/>
              </w:rPr>
              <w:t>MO00131333</w:t>
            </w:r>
            <w:r>
              <w:rPr>
                <w:b/>
                <w:color w:val="575757"/>
                <w:sz w:val="18"/>
              </w:rPr>
              <w:t xml:space="preserve">, </w:t>
            </w:r>
            <w:r>
              <w:rPr>
                <w:b/>
                <w:color w:val="2D2D2D"/>
                <w:sz w:val="18"/>
              </w:rPr>
              <w:t>MO00131834, MO00133521, MO00134279</w:t>
            </w:r>
            <w:r>
              <w:rPr>
                <w:b/>
                <w:color w:val="575757"/>
                <w:sz w:val="18"/>
              </w:rPr>
              <w:t xml:space="preserve">, </w:t>
            </w:r>
            <w:r>
              <w:rPr>
                <w:b/>
                <w:color w:val="2D2D2D"/>
                <w:sz w:val="18"/>
              </w:rPr>
              <w:t>MO00135780, MD00135848,</w:t>
            </w:r>
          </w:p>
          <w:p w:rsidR="0093289F" w:rsidRDefault="00514901">
            <w:pPr>
              <w:pStyle w:val="TableParagraph"/>
              <w:spacing w:before="6"/>
              <w:ind w:left="140"/>
              <w:rPr>
                <w:b/>
                <w:sz w:val="18"/>
              </w:rPr>
            </w:pPr>
            <w:r>
              <w:rPr>
                <w:b/>
                <w:color w:val="2D2D2D"/>
                <w:w w:val="105"/>
                <w:sz w:val="18"/>
              </w:rPr>
              <w:t>MO00136112</w:t>
            </w:r>
            <w:r>
              <w:rPr>
                <w:b/>
                <w:color w:val="575757"/>
                <w:w w:val="105"/>
                <w:sz w:val="18"/>
              </w:rPr>
              <w:t xml:space="preserve">, </w:t>
            </w:r>
            <w:r>
              <w:rPr>
                <w:b/>
                <w:color w:val="2D2D2D"/>
                <w:w w:val="105"/>
                <w:sz w:val="18"/>
              </w:rPr>
              <w:t>MD00136513, MO00137747 and</w:t>
            </w:r>
          </w:p>
        </w:tc>
        <w:tc>
          <w:tcPr>
            <w:tcW w:w="940"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44" w:type="dxa"/>
            <w:gridSpan w:val="2"/>
            <w:vMerge/>
            <w:tcBorders>
              <w:top w:val="nil"/>
              <w:left w:val="single" w:sz="12" w:space="0" w:color="000000"/>
              <w:bottom w:val="single" w:sz="12" w:space="0" w:color="000000"/>
              <w:right w:val="single" w:sz="12" w:space="0" w:color="000000"/>
            </w:tcBorders>
          </w:tcPr>
          <w:p w:rsidR="0093289F" w:rsidRDefault="0093289F">
            <w:pPr>
              <w:rPr>
                <w:sz w:val="2"/>
                <w:szCs w:val="2"/>
              </w:rPr>
            </w:pPr>
          </w:p>
        </w:tc>
        <w:tc>
          <w:tcPr>
            <w:tcW w:w="994" w:type="dxa"/>
            <w:tcBorders>
              <w:top w:val="nil"/>
              <w:left w:val="single" w:sz="12" w:space="0" w:color="000000"/>
              <w:bottom w:val="nil"/>
            </w:tcBorders>
          </w:tcPr>
          <w:p w:rsidR="0093289F" w:rsidRDefault="0093289F">
            <w:pPr>
              <w:pStyle w:val="TableParagraph"/>
              <w:rPr>
                <w:rFonts w:ascii="Times New Roman"/>
                <w:sz w:val="16"/>
              </w:rPr>
            </w:pPr>
          </w:p>
        </w:tc>
      </w:tr>
      <w:tr w:rsidR="0093289F">
        <w:trPr>
          <w:trHeight w:val="1082"/>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400" w:type="dxa"/>
            <w:gridSpan w:val="2"/>
            <w:tcBorders>
              <w:top w:val="nil"/>
              <w:left w:val="single" w:sz="6" w:space="0" w:color="000000"/>
              <w:bottom w:val="nil"/>
              <w:right w:val="single" w:sz="12" w:space="0" w:color="000000"/>
            </w:tcBorders>
          </w:tcPr>
          <w:p w:rsidR="0093289F" w:rsidRDefault="00514901">
            <w:pPr>
              <w:pStyle w:val="TableParagraph"/>
              <w:spacing w:line="180" w:lineRule="exact"/>
              <w:ind w:left="129"/>
              <w:rPr>
                <w:sz w:val="18"/>
              </w:rPr>
            </w:pPr>
            <w:r>
              <w:rPr>
                <w:color w:val="3F3F3F"/>
                <w:w w:val="105"/>
                <w:sz w:val="18"/>
              </w:rPr>
              <w:t xml:space="preserve">MD00138496. </w:t>
            </w:r>
            <w:r>
              <w:rPr>
                <w:color w:val="2D2D2D"/>
                <w:w w:val="105"/>
                <w:sz w:val="18"/>
              </w:rPr>
              <w:t xml:space="preserve">The facility </w:t>
            </w:r>
            <w:r>
              <w:rPr>
                <w:color w:val="3F3F3F"/>
                <w:w w:val="105"/>
                <w:sz w:val="18"/>
              </w:rPr>
              <w:t xml:space="preserve">is </w:t>
            </w:r>
            <w:r>
              <w:rPr>
                <w:color w:val="2D2D2D"/>
                <w:w w:val="105"/>
                <w:sz w:val="18"/>
              </w:rPr>
              <w:t xml:space="preserve">licensed for </w:t>
            </w:r>
            <w:r>
              <w:rPr>
                <w:color w:val="3F3F3F"/>
                <w:w w:val="105"/>
                <w:sz w:val="18"/>
              </w:rPr>
              <w:t>162</w:t>
            </w:r>
          </w:p>
          <w:p w:rsidR="0093289F" w:rsidRDefault="00514901">
            <w:pPr>
              <w:pStyle w:val="TableParagraph"/>
              <w:spacing w:line="220" w:lineRule="atLeast"/>
              <w:ind w:left="120" w:right="498" w:firstLine="10"/>
              <w:rPr>
                <w:sz w:val="18"/>
              </w:rPr>
            </w:pPr>
            <w:r>
              <w:rPr>
                <w:color w:val="3F3F3F"/>
                <w:w w:val="105"/>
                <w:sz w:val="18"/>
              </w:rPr>
              <w:t xml:space="preserve">beds with an occupancy </w:t>
            </w:r>
            <w:r>
              <w:rPr>
                <w:color w:val="2D2D2D"/>
                <w:w w:val="105"/>
                <w:sz w:val="18"/>
              </w:rPr>
              <w:t xml:space="preserve">of 152 </w:t>
            </w:r>
            <w:r>
              <w:rPr>
                <w:color w:val="3F3F3F"/>
                <w:w w:val="105"/>
                <w:sz w:val="18"/>
              </w:rPr>
              <w:t xml:space="preserve">beds </w:t>
            </w:r>
            <w:r>
              <w:rPr>
                <w:color w:val="2D2D2D"/>
                <w:w w:val="105"/>
                <w:sz w:val="18"/>
              </w:rPr>
              <w:t xml:space="preserve">at </w:t>
            </w:r>
            <w:r>
              <w:rPr>
                <w:color w:val="3F3F3F"/>
                <w:w w:val="105"/>
                <w:sz w:val="18"/>
              </w:rPr>
              <w:t xml:space="preserve">the </w:t>
            </w:r>
            <w:r>
              <w:rPr>
                <w:color w:val="575757"/>
                <w:w w:val="105"/>
                <w:sz w:val="18"/>
              </w:rPr>
              <w:t xml:space="preserve">initiation </w:t>
            </w:r>
            <w:r>
              <w:rPr>
                <w:color w:val="3F3F3F"/>
                <w:w w:val="105"/>
                <w:sz w:val="18"/>
              </w:rPr>
              <w:t xml:space="preserve">of the survey. Survey activities consisted of a </w:t>
            </w:r>
            <w:r>
              <w:rPr>
                <w:color w:val="2D2D2D"/>
                <w:w w:val="105"/>
                <w:sz w:val="18"/>
              </w:rPr>
              <w:t xml:space="preserve">review </w:t>
            </w:r>
            <w:r>
              <w:rPr>
                <w:color w:val="3F3F3F"/>
                <w:w w:val="105"/>
                <w:sz w:val="18"/>
              </w:rPr>
              <w:t xml:space="preserve">of thirteen </w:t>
            </w:r>
            <w:r>
              <w:rPr>
                <w:color w:val="2D2D2D"/>
                <w:w w:val="105"/>
                <w:sz w:val="18"/>
              </w:rPr>
              <w:t xml:space="preserve">residents' </w:t>
            </w:r>
            <w:r>
              <w:rPr>
                <w:color w:val="3F3F3F"/>
                <w:w w:val="105"/>
                <w:sz w:val="18"/>
              </w:rPr>
              <w:t>medical</w:t>
            </w:r>
            <w:r>
              <w:rPr>
                <w:color w:val="3F3F3F"/>
                <w:spacing w:val="-26"/>
                <w:w w:val="105"/>
                <w:sz w:val="18"/>
              </w:rPr>
              <w:t xml:space="preserve"> </w:t>
            </w:r>
            <w:r>
              <w:rPr>
                <w:color w:val="3F3F3F"/>
                <w:w w:val="105"/>
                <w:sz w:val="18"/>
              </w:rPr>
              <w:t>records,</w:t>
            </w:r>
            <w:r>
              <w:rPr>
                <w:color w:val="3F3F3F"/>
                <w:spacing w:val="-26"/>
                <w:w w:val="105"/>
                <w:sz w:val="18"/>
              </w:rPr>
              <w:t xml:space="preserve"> </w:t>
            </w:r>
            <w:r>
              <w:rPr>
                <w:color w:val="2D2D2D"/>
                <w:w w:val="105"/>
                <w:sz w:val="18"/>
              </w:rPr>
              <w:t>interviews</w:t>
            </w:r>
            <w:r>
              <w:rPr>
                <w:color w:val="2D2D2D"/>
                <w:spacing w:val="-18"/>
                <w:w w:val="105"/>
                <w:sz w:val="18"/>
              </w:rPr>
              <w:t xml:space="preserve"> </w:t>
            </w:r>
            <w:r>
              <w:rPr>
                <w:color w:val="3F3F3F"/>
                <w:w w:val="105"/>
                <w:sz w:val="18"/>
              </w:rPr>
              <w:t>with</w:t>
            </w:r>
            <w:r>
              <w:rPr>
                <w:color w:val="3F3F3F"/>
                <w:spacing w:val="-27"/>
                <w:w w:val="105"/>
                <w:sz w:val="18"/>
              </w:rPr>
              <w:t xml:space="preserve"> </w:t>
            </w:r>
            <w:r>
              <w:rPr>
                <w:color w:val="2D2D2D"/>
                <w:w w:val="105"/>
                <w:sz w:val="18"/>
              </w:rPr>
              <w:t>residents</w:t>
            </w:r>
            <w:r>
              <w:rPr>
                <w:color w:val="2D2D2D"/>
                <w:spacing w:val="-19"/>
                <w:w w:val="105"/>
                <w:sz w:val="18"/>
              </w:rPr>
              <w:t xml:space="preserve"> </w:t>
            </w:r>
            <w:r>
              <w:rPr>
                <w:color w:val="3F3F3F"/>
                <w:w w:val="105"/>
                <w:sz w:val="18"/>
              </w:rPr>
              <w:t>and</w:t>
            </w:r>
          </w:p>
        </w:tc>
        <w:tc>
          <w:tcPr>
            <w:tcW w:w="940"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44" w:type="dxa"/>
            <w:gridSpan w:val="2"/>
            <w:vMerge/>
            <w:tcBorders>
              <w:top w:val="nil"/>
              <w:left w:val="single" w:sz="12" w:space="0" w:color="000000"/>
              <w:bottom w:val="single" w:sz="12" w:space="0" w:color="000000"/>
              <w:right w:val="single" w:sz="12" w:space="0" w:color="000000"/>
            </w:tcBorders>
          </w:tcPr>
          <w:p w:rsidR="0093289F" w:rsidRDefault="0093289F">
            <w:pPr>
              <w:rPr>
                <w:sz w:val="2"/>
                <w:szCs w:val="2"/>
              </w:rPr>
            </w:pPr>
          </w:p>
        </w:tc>
        <w:tc>
          <w:tcPr>
            <w:tcW w:w="994" w:type="dxa"/>
            <w:tcBorders>
              <w:top w:val="nil"/>
              <w:left w:val="single" w:sz="12" w:space="0" w:color="000000"/>
              <w:bottom w:val="nil"/>
            </w:tcBorders>
          </w:tcPr>
          <w:p w:rsidR="0093289F" w:rsidRDefault="0093289F">
            <w:pPr>
              <w:pStyle w:val="TableParagraph"/>
              <w:rPr>
                <w:rFonts w:ascii="Times New Roman"/>
                <w:sz w:val="16"/>
              </w:rPr>
            </w:pPr>
          </w:p>
        </w:tc>
      </w:tr>
      <w:tr w:rsidR="0093289F">
        <w:trPr>
          <w:trHeight w:val="621"/>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400" w:type="dxa"/>
            <w:gridSpan w:val="2"/>
            <w:tcBorders>
              <w:top w:val="nil"/>
              <w:left w:val="single" w:sz="6" w:space="0" w:color="000000"/>
              <w:bottom w:val="nil"/>
              <w:right w:val="single" w:sz="12" w:space="0" w:color="000000"/>
            </w:tcBorders>
          </w:tcPr>
          <w:p w:rsidR="0093289F" w:rsidRDefault="00514901">
            <w:pPr>
              <w:pStyle w:val="TableParagraph"/>
              <w:spacing w:line="180" w:lineRule="exact"/>
              <w:ind w:left="127"/>
              <w:rPr>
                <w:sz w:val="18"/>
              </w:rPr>
            </w:pPr>
            <w:r>
              <w:rPr>
                <w:color w:val="3F3F3F"/>
                <w:w w:val="105"/>
                <w:sz w:val="18"/>
              </w:rPr>
              <w:t xml:space="preserve">staff and </w:t>
            </w:r>
            <w:r>
              <w:rPr>
                <w:color w:val="2D2D2D"/>
                <w:w w:val="105"/>
                <w:sz w:val="18"/>
              </w:rPr>
              <w:t>observation of res</w:t>
            </w:r>
            <w:r>
              <w:rPr>
                <w:color w:val="575757"/>
                <w:w w:val="105"/>
                <w:sz w:val="18"/>
              </w:rPr>
              <w:t>ide</w:t>
            </w:r>
            <w:r>
              <w:rPr>
                <w:color w:val="2D2D2D"/>
                <w:w w:val="105"/>
                <w:sz w:val="18"/>
              </w:rPr>
              <w:t xml:space="preserve">nt </w:t>
            </w:r>
            <w:r>
              <w:rPr>
                <w:color w:val="3F3F3F"/>
                <w:w w:val="105"/>
                <w:sz w:val="18"/>
              </w:rPr>
              <w:t>care and staff</w:t>
            </w:r>
          </w:p>
          <w:p w:rsidR="0093289F" w:rsidRDefault="00514901">
            <w:pPr>
              <w:pStyle w:val="TableParagraph"/>
              <w:spacing w:before="3"/>
              <w:ind w:left="120"/>
              <w:rPr>
                <w:sz w:val="18"/>
              </w:rPr>
            </w:pPr>
            <w:r>
              <w:rPr>
                <w:color w:val="3F3F3F"/>
                <w:w w:val="105"/>
                <w:sz w:val="18"/>
              </w:rPr>
              <w:t>practices.</w:t>
            </w:r>
          </w:p>
        </w:tc>
        <w:tc>
          <w:tcPr>
            <w:tcW w:w="940"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44" w:type="dxa"/>
            <w:gridSpan w:val="2"/>
            <w:vMerge/>
            <w:tcBorders>
              <w:top w:val="nil"/>
              <w:left w:val="single" w:sz="12" w:space="0" w:color="000000"/>
              <w:bottom w:val="single" w:sz="12" w:space="0" w:color="000000"/>
              <w:right w:val="single" w:sz="12" w:space="0" w:color="000000"/>
            </w:tcBorders>
          </w:tcPr>
          <w:p w:rsidR="0093289F" w:rsidRDefault="0093289F">
            <w:pPr>
              <w:rPr>
                <w:sz w:val="2"/>
                <w:szCs w:val="2"/>
              </w:rPr>
            </w:pPr>
          </w:p>
        </w:tc>
        <w:tc>
          <w:tcPr>
            <w:tcW w:w="994" w:type="dxa"/>
            <w:tcBorders>
              <w:top w:val="nil"/>
              <w:left w:val="single" w:sz="12" w:space="0" w:color="000000"/>
              <w:bottom w:val="nil"/>
            </w:tcBorders>
          </w:tcPr>
          <w:p w:rsidR="0093289F" w:rsidRDefault="0093289F">
            <w:pPr>
              <w:pStyle w:val="TableParagraph"/>
              <w:rPr>
                <w:rFonts w:ascii="Times New Roman"/>
                <w:sz w:val="16"/>
              </w:rPr>
            </w:pPr>
          </w:p>
        </w:tc>
      </w:tr>
      <w:tr w:rsidR="0093289F">
        <w:trPr>
          <w:trHeight w:val="631"/>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400" w:type="dxa"/>
            <w:gridSpan w:val="2"/>
            <w:tcBorders>
              <w:top w:val="nil"/>
              <w:left w:val="single" w:sz="6" w:space="0" w:color="000000"/>
              <w:bottom w:val="nil"/>
              <w:right w:val="single" w:sz="12" w:space="0" w:color="000000"/>
            </w:tcBorders>
          </w:tcPr>
          <w:p w:rsidR="0093289F" w:rsidRDefault="00514901">
            <w:pPr>
              <w:pStyle w:val="TableParagraph"/>
              <w:spacing w:before="170" w:line="220" w:lineRule="atLeast"/>
              <w:ind w:left="110" w:hanging="5"/>
              <w:rPr>
                <w:sz w:val="18"/>
              </w:rPr>
            </w:pPr>
            <w:r>
              <w:rPr>
                <w:color w:val="575757"/>
                <w:w w:val="105"/>
                <w:sz w:val="18"/>
              </w:rPr>
              <w:t xml:space="preserve">It </w:t>
            </w:r>
            <w:r>
              <w:rPr>
                <w:color w:val="3F3F3F"/>
                <w:w w:val="105"/>
                <w:sz w:val="18"/>
              </w:rPr>
              <w:t xml:space="preserve">was detennined that there were deficiencies </w:t>
            </w:r>
            <w:r>
              <w:rPr>
                <w:color w:val="575757"/>
                <w:w w:val="105"/>
                <w:sz w:val="18"/>
              </w:rPr>
              <w:t>iden</w:t>
            </w:r>
            <w:r>
              <w:rPr>
                <w:color w:val="2D2D2D"/>
                <w:w w:val="105"/>
                <w:sz w:val="18"/>
              </w:rPr>
              <w:t>tified</w:t>
            </w:r>
            <w:r>
              <w:rPr>
                <w:color w:val="2D2D2D"/>
                <w:spacing w:val="-3"/>
                <w:w w:val="105"/>
                <w:sz w:val="18"/>
              </w:rPr>
              <w:t xml:space="preserve"> </w:t>
            </w:r>
            <w:r>
              <w:rPr>
                <w:color w:val="3F3F3F"/>
                <w:w w:val="105"/>
                <w:sz w:val="18"/>
              </w:rPr>
              <w:t>as</w:t>
            </w:r>
            <w:r>
              <w:rPr>
                <w:color w:val="3F3F3F"/>
                <w:spacing w:val="-19"/>
                <w:w w:val="105"/>
                <w:sz w:val="18"/>
              </w:rPr>
              <w:t xml:space="preserve"> </w:t>
            </w:r>
            <w:r>
              <w:rPr>
                <w:color w:val="3F3F3F"/>
                <w:w w:val="105"/>
                <w:sz w:val="18"/>
              </w:rPr>
              <w:t>a</w:t>
            </w:r>
            <w:r>
              <w:rPr>
                <w:color w:val="3F3F3F"/>
                <w:spacing w:val="-20"/>
                <w:w w:val="105"/>
                <w:sz w:val="18"/>
              </w:rPr>
              <w:t xml:space="preserve"> </w:t>
            </w:r>
            <w:r>
              <w:rPr>
                <w:color w:val="2D2D2D"/>
                <w:w w:val="105"/>
                <w:sz w:val="18"/>
              </w:rPr>
              <w:t>result</w:t>
            </w:r>
            <w:r>
              <w:rPr>
                <w:color w:val="2D2D2D"/>
                <w:spacing w:val="-19"/>
                <w:w w:val="105"/>
                <w:sz w:val="18"/>
              </w:rPr>
              <w:t xml:space="preserve"> </w:t>
            </w:r>
            <w:r>
              <w:rPr>
                <w:color w:val="3F3F3F"/>
                <w:w w:val="105"/>
                <w:sz w:val="18"/>
              </w:rPr>
              <w:t>of</w:t>
            </w:r>
            <w:r>
              <w:rPr>
                <w:color w:val="3F3F3F"/>
                <w:spacing w:val="-16"/>
                <w:w w:val="105"/>
                <w:sz w:val="18"/>
              </w:rPr>
              <w:t xml:space="preserve"> </w:t>
            </w:r>
            <w:r>
              <w:rPr>
                <w:color w:val="3F3F3F"/>
                <w:w w:val="105"/>
                <w:sz w:val="18"/>
              </w:rPr>
              <w:t>this</w:t>
            </w:r>
            <w:r>
              <w:rPr>
                <w:color w:val="3F3F3F"/>
                <w:spacing w:val="-21"/>
                <w:w w:val="105"/>
                <w:sz w:val="18"/>
              </w:rPr>
              <w:t xml:space="preserve"> </w:t>
            </w:r>
            <w:r>
              <w:rPr>
                <w:color w:val="575757"/>
                <w:w w:val="105"/>
                <w:sz w:val="18"/>
              </w:rPr>
              <w:t>i</w:t>
            </w:r>
            <w:r>
              <w:rPr>
                <w:color w:val="2D2D2D"/>
                <w:w w:val="105"/>
                <w:sz w:val="18"/>
              </w:rPr>
              <w:t>nvestigation</w:t>
            </w:r>
            <w:r>
              <w:rPr>
                <w:color w:val="2D2D2D"/>
                <w:spacing w:val="-34"/>
                <w:w w:val="105"/>
                <w:sz w:val="18"/>
              </w:rPr>
              <w:t xml:space="preserve"> </w:t>
            </w:r>
            <w:r>
              <w:rPr>
                <w:color w:val="2D2D2D"/>
                <w:w w:val="105"/>
                <w:sz w:val="18"/>
              </w:rPr>
              <w:t>under</w:t>
            </w:r>
            <w:r>
              <w:rPr>
                <w:color w:val="2D2D2D"/>
                <w:spacing w:val="-19"/>
                <w:w w:val="105"/>
                <w:sz w:val="18"/>
              </w:rPr>
              <w:t xml:space="preserve"> </w:t>
            </w:r>
            <w:r>
              <w:rPr>
                <w:color w:val="2D2D2D"/>
                <w:w w:val="105"/>
                <w:sz w:val="18"/>
              </w:rPr>
              <w:t>the</w:t>
            </w:r>
          </w:p>
        </w:tc>
        <w:tc>
          <w:tcPr>
            <w:tcW w:w="940"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44" w:type="dxa"/>
            <w:gridSpan w:val="2"/>
            <w:vMerge/>
            <w:tcBorders>
              <w:top w:val="nil"/>
              <w:left w:val="single" w:sz="12" w:space="0" w:color="000000"/>
              <w:bottom w:val="single" w:sz="12" w:space="0" w:color="000000"/>
              <w:right w:val="single" w:sz="12" w:space="0" w:color="000000"/>
            </w:tcBorders>
          </w:tcPr>
          <w:p w:rsidR="0093289F" w:rsidRDefault="0093289F">
            <w:pPr>
              <w:rPr>
                <w:sz w:val="2"/>
                <w:szCs w:val="2"/>
              </w:rPr>
            </w:pPr>
          </w:p>
        </w:tc>
        <w:tc>
          <w:tcPr>
            <w:tcW w:w="994" w:type="dxa"/>
            <w:tcBorders>
              <w:top w:val="nil"/>
              <w:left w:val="single" w:sz="12" w:space="0" w:color="000000"/>
              <w:bottom w:val="nil"/>
            </w:tcBorders>
          </w:tcPr>
          <w:p w:rsidR="0093289F" w:rsidRDefault="0093289F">
            <w:pPr>
              <w:pStyle w:val="TableParagraph"/>
              <w:rPr>
                <w:rFonts w:ascii="Times New Roman"/>
                <w:sz w:val="16"/>
              </w:rPr>
            </w:pPr>
          </w:p>
        </w:tc>
      </w:tr>
      <w:tr w:rsidR="0093289F">
        <w:trPr>
          <w:trHeight w:val="937"/>
        </w:trPr>
        <w:tc>
          <w:tcPr>
            <w:tcW w:w="883" w:type="dxa"/>
            <w:tcBorders>
              <w:top w:val="nil"/>
              <w:left w:val="single" w:sz="12" w:space="0" w:color="000000"/>
              <w:bottom w:val="nil"/>
              <w:right w:val="single" w:sz="6" w:space="0" w:color="000000"/>
            </w:tcBorders>
          </w:tcPr>
          <w:p w:rsidR="0093289F" w:rsidRDefault="0093289F">
            <w:pPr>
              <w:pStyle w:val="TableParagraph"/>
              <w:rPr>
                <w:sz w:val="20"/>
              </w:rPr>
            </w:pPr>
          </w:p>
          <w:p w:rsidR="0093289F" w:rsidRDefault="00514901">
            <w:pPr>
              <w:pStyle w:val="TableParagraph"/>
              <w:spacing w:before="174" w:line="244" w:lineRule="auto"/>
              <w:ind w:left="337" w:right="-3" w:firstLine="23"/>
              <w:rPr>
                <w:sz w:val="18"/>
              </w:rPr>
            </w:pPr>
            <w:r>
              <w:rPr>
                <w:color w:val="3F3F3F"/>
                <w:w w:val="105"/>
                <w:sz w:val="18"/>
              </w:rPr>
              <w:t>F 623 SS=D</w:t>
            </w:r>
          </w:p>
        </w:tc>
        <w:tc>
          <w:tcPr>
            <w:tcW w:w="4400" w:type="dxa"/>
            <w:gridSpan w:val="2"/>
            <w:tcBorders>
              <w:top w:val="nil"/>
              <w:left w:val="single" w:sz="6" w:space="0" w:color="000000"/>
              <w:bottom w:val="nil"/>
              <w:right w:val="single" w:sz="12" w:space="0" w:color="000000"/>
            </w:tcBorders>
          </w:tcPr>
          <w:p w:rsidR="0093289F" w:rsidRDefault="00514901">
            <w:pPr>
              <w:pStyle w:val="TableParagraph"/>
              <w:spacing w:line="180" w:lineRule="exact"/>
              <w:ind w:left="101"/>
              <w:rPr>
                <w:sz w:val="18"/>
              </w:rPr>
            </w:pPr>
            <w:r>
              <w:rPr>
                <w:color w:val="3F3F3F"/>
                <w:w w:val="105"/>
                <w:sz w:val="18"/>
              </w:rPr>
              <w:t xml:space="preserve">requirements of 42 CFR </w:t>
            </w:r>
            <w:r>
              <w:rPr>
                <w:color w:val="2D2D2D"/>
                <w:w w:val="105"/>
                <w:sz w:val="18"/>
              </w:rPr>
              <w:t>Part 483</w:t>
            </w:r>
            <w:r>
              <w:rPr>
                <w:color w:val="575757"/>
                <w:w w:val="105"/>
                <w:sz w:val="18"/>
              </w:rPr>
              <w:t xml:space="preserve">, </w:t>
            </w:r>
            <w:r>
              <w:rPr>
                <w:color w:val="3F3F3F"/>
                <w:w w:val="105"/>
                <w:sz w:val="18"/>
              </w:rPr>
              <w:t xml:space="preserve">Subpart </w:t>
            </w:r>
            <w:r>
              <w:rPr>
                <w:color w:val="2D2D2D"/>
                <w:w w:val="105"/>
                <w:sz w:val="18"/>
              </w:rPr>
              <w:t>B,</w:t>
            </w:r>
          </w:p>
          <w:p w:rsidR="0093289F" w:rsidRDefault="00514901">
            <w:pPr>
              <w:pStyle w:val="TableParagraph"/>
              <w:spacing w:before="3" w:line="249" w:lineRule="auto"/>
              <w:ind w:left="99" w:right="278" w:firstLine="9"/>
              <w:rPr>
                <w:sz w:val="18"/>
              </w:rPr>
            </w:pPr>
            <w:r>
              <w:rPr>
                <w:color w:val="3F3F3F"/>
                <w:w w:val="105"/>
                <w:sz w:val="18"/>
              </w:rPr>
              <w:t xml:space="preserve">Requirements for </w:t>
            </w:r>
            <w:r>
              <w:rPr>
                <w:color w:val="2D2D2D"/>
                <w:w w:val="105"/>
                <w:sz w:val="18"/>
              </w:rPr>
              <w:t xml:space="preserve">Long </w:t>
            </w:r>
            <w:r>
              <w:rPr>
                <w:color w:val="3F3F3F"/>
                <w:w w:val="105"/>
                <w:sz w:val="18"/>
              </w:rPr>
              <w:t xml:space="preserve">Term Care Facilities. </w:t>
            </w:r>
            <w:r>
              <w:rPr>
                <w:color w:val="2D2D2D"/>
                <w:w w:val="105"/>
                <w:sz w:val="18"/>
              </w:rPr>
              <w:t xml:space="preserve">Notice </w:t>
            </w:r>
            <w:r>
              <w:rPr>
                <w:color w:val="3F3F3F"/>
                <w:w w:val="105"/>
                <w:sz w:val="18"/>
              </w:rPr>
              <w:t xml:space="preserve">Requirements Before </w:t>
            </w:r>
            <w:r>
              <w:rPr>
                <w:color w:val="2D2D2D"/>
                <w:spacing w:val="-3"/>
                <w:w w:val="105"/>
                <w:sz w:val="18"/>
              </w:rPr>
              <w:t>Transfer</w:t>
            </w:r>
            <w:r>
              <w:rPr>
                <w:color w:val="575757"/>
                <w:spacing w:val="-3"/>
                <w:w w:val="105"/>
                <w:sz w:val="18"/>
              </w:rPr>
              <w:t>/Disc</w:t>
            </w:r>
            <w:r>
              <w:rPr>
                <w:color w:val="2D2D2D"/>
                <w:spacing w:val="-3"/>
                <w:w w:val="105"/>
                <w:sz w:val="18"/>
              </w:rPr>
              <w:t xml:space="preserve">harge </w:t>
            </w:r>
            <w:r>
              <w:rPr>
                <w:color w:val="3F3F3F"/>
                <w:w w:val="105"/>
                <w:sz w:val="18"/>
              </w:rPr>
              <w:t>CFR(s): 483.15(c)(3)-{6)(8)</w:t>
            </w:r>
          </w:p>
        </w:tc>
        <w:tc>
          <w:tcPr>
            <w:tcW w:w="940" w:type="dxa"/>
            <w:gridSpan w:val="2"/>
            <w:tcBorders>
              <w:top w:val="nil"/>
              <w:left w:val="single" w:sz="12" w:space="0" w:color="000000"/>
              <w:bottom w:val="nil"/>
              <w:right w:val="single" w:sz="12" w:space="0" w:color="000000"/>
            </w:tcBorders>
          </w:tcPr>
          <w:p w:rsidR="0093289F" w:rsidRDefault="0093289F">
            <w:pPr>
              <w:pStyle w:val="TableParagraph"/>
              <w:rPr>
                <w:sz w:val="36"/>
              </w:rPr>
            </w:pPr>
          </w:p>
          <w:p w:rsidR="0093289F" w:rsidRDefault="00514901">
            <w:pPr>
              <w:pStyle w:val="TableParagraph"/>
              <w:ind w:left="372"/>
              <w:rPr>
                <w:sz w:val="18"/>
              </w:rPr>
            </w:pPr>
            <w:r>
              <w:rPr>
                <w:color w:val="2D2D2D"/>
                <w:position w:val="-7"/>
                <w:sz w:val="18"/>
              </w:rPr>
              <w:t xml:space="preserve">F </w:t>
            </w:r>
            <w:r>
              <w:rPr>
                <w:color w:val="3F3F3F"/>
                <w:sz w:val="18"/>
              </w:rPr>
              <w:t>623</w:t>
            </w:r>
          </w:p>
        </w:tc>
        <w:tc>
          <w:tcPr>
            <w:tcW w:w="3744" w:type="dxa"/>
            <w:gridSpan w:val="2"/>
            <w:vMerge/>
            <w:tcBorders>
              <w:top w:val="nil"/>
              <w:left w:val="single" w:sz="12" w:space="0" w:color="000000"/>
              <w:bottom w:val="single" w:sz="12" w:space="0" w:color="000000"/>
              <w:right w:val="single" w:sz="12" w:space="0" w:color="000000"/>
            </w:tcBorders>
          </w:tcPr>
          <w:p w:rsidR="0093289F" w:rsidRDefault="0093289F">
            <w:pPr>
              <w:rPr>
                <w:sz w:val="2"/>
                <w:szCs w:val="2"/>
              </w:rPr>
            </w:pPr>
          </w:p>
        </w:tc>
        <w:tc>
          <w:tcPr>
            <w:tcW w:w="994" w:type="dxa"/>
            <w:tcBorders>
              <w:top w:val="nil"/>
              <w:left w:val="single" w:sz="12" w:space="0" w:color="000000"/>
              <w:bottom w:val="nil"/>
            </w:tcBorders>
          </w:tcPr>
          <w:p w:rsidR="0093289F" w:rsidRDefault="0093289F">
            <w:pPr>
              <w:pStyle w:val="TableParagraph"/>
              <w:rPr>
                <w:sz w:val="24"/>
              </w:rPr>
            </w:pPr>
          </w:p>
          <w:p w:rsidR="0093289F" w:rsidRDefault="0093289F">
            <w:pPr>
              <w:pStyle w:val="TableParagraph"/>
              <w:spacing w:before="9"/>
            </w:pPr>
          </w:p>
          <w:p w:rsidR="0093289F" w:rsidRDefault="00514901">
            <w:pPr>
              <w:pStyle w:val="TableParagraph"/>
              <w:ind w:left="-1"/>
              <w:rPr>
                <w:rFonts w:ascii="Times New Roman"/>
              </w:rPr>
            </w:pPr>
            <w:r>
              <w:rPr>
                <w:rFonts w:ascii="Times New Roman"/>
                <w:color w:val="3F3F3F"/>
                <w:w w:val="105"/>
              </w:rPr>
              <w:t>5/31/19</w:t>
            </w:r>
          </w:p>
        </w:tc>
      </w:tr>
      <w:tr w:rsidR="0093289F">
        <w:trPr>
          <w:trHeight w:val="736"/>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400" w:type="dxa"/>
            <w:gridSpan w:val="2"/>
            <w:tcBorders>
              <w:top w:val="nil"/>
              <w:left w:val="single" w:sz="6" w:space="0" w:color="000000"/>
              <w:bottom w:val="nil"/>
              <w:right w:val="single" w:sz="12" w:space="0" w:color="000000"/>
            </w:tcBorders>
          </w:tcPr>
          <w:p w:rsidR="0093289F" w:rsidRDefault="00514901">
            <w:pPr>
              <w:pStyle w:val="TableParagraph"/>
              <w:spacing w:before="55" w:line="220" w:lineRule="atLeast"/>
              <w:ind w:left="89" w:right="778" w:firstLine="5"/>
              <w:rPr>
                <w:sz w:val="18"/>
              </w:rPr>
            </w:pPr>
            <w:r>
              <w:rPr>
                <w:color w:val="3F3F3F"/>
                <w:w w:val="105"/>
                <w:sz w:val="18"/>
              </w:rPr>
              <w:t xml:space="preserve">§483.15(c)(3) Notice </w:t>
            </w:r>
            <w:r>
              <w:rPr>
                <w:color w:val="2D2D2D"/>
                <w:w w:val="105"/>
                <w:sz w:val="18"/>
              </w:rPr>
              <w:t xml:space="preserve">before transfer. </w:t>
            </w:r>
            <w:r>
              <w:rPr>
                <w:color w:val="3F3F3F"/>
                <w:w w:val="105"/>
                <w:sz w:val="18"/>
              </w:rPr>
              <w:t>Before</w:t>
            </w:r>
            <w:r>
              <w:rPr>
                <w:color w:val="3F3F3F"/>
                <w:spacing w:val="-19"/>
                <w:w w:val="105"/>
                <w:sz w:val="18"/>
              </w:rPr>
              <w:t xml:space="preserve"> </w:t>
            </w:r>
            <w:r>
              <w:rPr>
                <w:color w:val="3F3F3F"/>
                <w:w w:val="105"/>
                <w:sz w:val="18"/>
              </w:rPr>
              <w:t>a</w:t>
            </w:r>
            <w:r>
              <w:rPr>
                <w:color w:val="3F3F3F"/>
                <w:spacing w:val="-17"/>
                <w:w w:val="105"/>
                <w:sz w:val="18"/>
              </w:rPr>
              <w:t xml:space="preserve"> </w:t>
            </w:r>
            <w:r>
              <w:rPr>
                <w:color w:val="2D2D2D"/>
                <w:w w:val="105"/>
                <w:sz w:val="18"/>
              </w:rPr>
              <w:t>fac</w:t>
            </w:r>
            <w:r>
              <w:rPr>
                <w:color w:val="575757"/>
                <w:w w:val="105"/>
                <w:sz w:val="18"/>
              </w:rPr>
              <w:t>ility</w:t>
            </w:r>
            <w:r>
              <w:rPr>
                <w:color w:val="575757"/>
                <w:spacing w:val="-32"/>
                <w:w w:val="105"/>
                <w:sz w:val="18"/>
              </w:rPr>
              <w:t xml:space="preserve"> </w:t>
            </w:r>
            <w:r>
              <w:rPr>
                <w:color w:val="2D2D2D"/>
                <w:w w:val="105"/>
                <w:sz w:val="18"/>
              </w:rPr>
              <w:t>transfers</w:t>
            </w:r>
            <w:r>
              <w:rPr>
                <w:color w:val="2D2D2D"/>
                <w:spacing w:val="-21"/>
                <w:w w:val="105"/>
                <w:sz w:val="18"/>
              </w:rPr>
              <w:t xml:space="preserve"> </w:t>
            </w:r>
            <w:r>
              <w:rPr>
                <w:color w:val="3F3F3F"/>
                <w:w w:val="105"/>
                <w:sz w:val="18"/>
              </w:rPr>
              <w:t>or</w:t>
            </w:r>
            <w:r>
              <w:rPr>
                <w:color w:val="3F3F3F"/>
                <w:spacing w:val="-12"/>
                <w:w w:val="105"/>
                <w:sz w:val="18"/>
              </w:rPr>
              <w:t xml:space="preserve"> </w:t>
            </w:r>
            <w:r>
              <w:rPr>
                <w:color w:val="2D2D2D"/>
                <w:w w:val="105"/>
                <w:sz w:val="18"/>
              </w:rPr>
              <w:t>discharges</w:t>
            </w:r>
            <w:r>
              <w:rPr>
                <w:color w:val="2D2D2D"/>
                <w:spacing w:val="-14"/>
                <w:w w:val="105"/>
                <w:sz w:val="18"/>
              </w:rPr>
              <w:t xml:space="preserve"> </w:t>
            </w:r>
            <w:r>
              <w:rPr>
                <w:color w:val="3F3F3F"/>
                <w:w w:val="105"/>
                <w:sz w:val="18"/>
              </w:rPr>
              <w:t xml:space="preserve">a </w:t>
            </w:r>
            <w:r>
              <w:rPr>
                <w:color w:val="2D2D2D"/>
                <w:w w:val="105"/>
                <w:sz w:val="18"/>
              </w:rPr>
              <w:t>resident</w:t>
            </w:r>
            <w:r>
              <w:rPr>
                <w:color w:val="575757"/>
                <w:w w:val="105"/>
                <w:sz w:val="18"/>
              </w:rPr>
              <w:t xml:space="preserve">, </w:t>
            </w:r>
            <w:r>
              <w:rPr>
                <w:color w:val="2D2D2D"/>
                <w:w w:val="105"/>
                <w:sz w:val="18"/>
              </w:rPr>
              <w:t xml:space="preserve">the </w:t>
            </w:r>
            <w:r>
              <w:rPr>
                <w:color w:val="3F3F3F"/>
                <w:w w:val="105"/>
                <w:sz w:val="18"/>
              </w:rPr>
              <w:t>facility</w:t>
            </w:r>
            <w:r>
              <w:rPr>
                <w:color w:val="3F3F3F"/>
                <w:spacing w:val="-40"/>
                <w:w w:val="105"/>
                <w:sz w:val="18"/>
              </w:rPr>
              <w:t xml:space="preserve"> </w:t>
            </w:r>
            <w:r>
              <w:rPr>
                <w:color w:val="2D2D2D"/>
                <w:spacing w:val="-3"/>
                <w:w w:val="105"/>
                <w:sz w:val="18"/>
              </w:rPr>
              <w:t>must</w:t>
            </w:r>
            <w:r>
              <w:rPr>
                <w:color w:val="575757"/>
                <w:spacing w:val="-3"/>
                <w:w w:val="105"/>
                <w:sz w:val="18"/>
              </w:rPr>
              <w:t>-</w:t>
            </w:r>
          </w:p>
        </w:tc>
        <w:tc>
          <w:tcPr>
            <w:tcW w:w="940"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44" w:type="dxa"/>
            <w:gridSpan w:val="2"/>
            <w:vMerge/>
            <w:tcBorders>
              <w:top w:val="nil"/>
              <w:left w:val="single" w:sz="12" w:space="0" w:color="000000"/>
              <w:bottom w:val="single" w:sz="12" w:space="0" w:color="000000"/>
              <w:right w:val="single" w:sz="12" w:space="0" w:color="000000"/>
            </w:tcBorders>
          </w:tcPr>
          <w:p w:rsidR="0093289F" w:rsidRDefault="0093289F">
            <w:pPr>
              <w:rPr>
                <w:sz w:val="2"/>
                <w:szCs w:val="2"/>
              </w:rPr>
            </w:pPr>
          </w:p>
        </w:tc>
        <w:tc>
          <w:tcPr>
            <w:tcW w:w="994" w:type="dxa"/>
            <w:tcBorders>
              <w:top w:val="nil"/>
              <w:left w:val="single" w:sz="12" w:space="0" w:color="000000"/>
              <w:bottom w:val="nil"/>
            </w:tcBorders>
          </w:tcPr>
          <w:p w:rsidR="0093289F" w:rsidRDefault="0093289F">
            <w:pPr>
              <w:pStyle w:val="TableParagraph"/>
              <w:rPr>
                <w:rFonts w:ascii="Times New Roman"/>
                <w:sz w:val="16"/>
              </w:rPr>
            </w:pPr>
          </w:p>
        </w:tc>
      </w:tr>
      <w:tr w:rsidR="0093289F">
        <w:trPr>
          <w:trHeight w:val="641"/>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400" w:type="dxa"/>
            <w:gridSpan w:val="2"/>
            <w:tcBorders>
              <w:top w:val="nil"/>
              <w:left w:val="single" w:sz="6" w:space="0" w:color="000000"/>
              <w:bottom w:val="nil"/>
              <w:right w:val="single" w:sz="12" w:space="0" w:color="000000"/>
            </w:tcBorders>
          </w:tcPr>
          <w:p w:rsidR="0093289F" w:rsidRDefault="00514901">
            <w:pPr>
              <w:pStyle w:val="TableParagraph"/>
              <w:spacing w:line="180" w:lineRule="exact"/>
              <w:ind w:left="91"/>
              <w:rPr>
                <w:sz w:val="18"/>
              </w:rPr>
            </w:pPr>
            <w:r>
              <w:rPr>
                <w:color w:val="2D2D2D"/>
                <w:w w:val="105"/>
                <w:sz w:val="18"/>
              </w:rPr>
              <w:t>(</w:t>
            </w:r>
            <w:r>
              <w:rPr>
                <w:color w:val="575757"/>
                <w:w w:val="105"/>
                <w:sz w:val="18"/>
              </w:rPr>
              <w:t xml:space="preserve">i) </w:t>
            </w:r>
            <w:r>
              <w:rPr>
                <w:color w:val="3F3F3F"/>
                <w:w w:val="105"/>
                <w:sz w:val="18"/>
              </w:rPr>
              <w:t xml:space="preserve">Notify the </w:t>
            </w:r>
            <w:r>
              <w:rPr>
                <w:color w:val="2D2D2D"/>
                <w:w w:val="105"/>
                <w:sz w:val="18"/>
              </w:rPr>
              <w:t xml:space="preserve">resident </w:t>
            </w:r>
            <w:r>
              <w:rPr>
                <w:color w:val="3F3F3F"/>
                <w:w w:val="105"/>
                <w:sz w:val="18"/>
              </w:rPr>
              <w:t xml:space="preserve">and the </w:t>
            </w:r>
            <w:r>
              <w:rPr>
                <w:color w:val="2D2D2D"/>
                <w:w w:val="105"/>
                <w:sz w:val="18"/>
              </w:rPr>
              <w:t>resident's</w:t>
            </w:r>
          </w:p>
          <w:p w:rsidR="0093289F" w:rsidRDefault="00514901">
            <w:pPr>
              <w:pStyle w:val="TableParagraph"/>
              <w:spacing w:line="220" w:lineRule="atLeast"/>
              <w:ind w:left="89" w:right="222" w:firstLine="1"/>
              <w:rPr>
                <w:sz w:val="18"/>
              </w:rPr>
            </w:pPr>
            <w:r>
              <w:rPr>
                <w:color w:val="2D2D2D"/>
                <w:w w:val="105"/>
                <w:sz w:val="18"/>
              </w:rPr>
              <w:t>representative(s)</w:t>
            </w:r>
            <w:r>
              <w:rPr>
                <w:color w:val="3F3F3F"/>
                <w:w w:val="105"/>
                <w:sz w:val="18"/>
              </w:rPr>
              <w:t xml:space="preserve">of the transfer or discharge </w:t>
            </w:r>
            <w:r>
              <w:rPr>
                <w:color w:val="2D2D2D"/>
                <w:w w:val="105"/>
                <w:sz w:val="18"/>
              </w:rPr>
              <w:t xml:space="preserve">and </w:t>
            </w:r>
            <w:r>
              <w:rPr>
                <w:color w:val="3F3F3F"/>
                <w:w w:val="105"/>
                <w:sz w:val="18"/>
              </w:rPr>
              <w:t xml:space="preserve">the reasons for the move </w:t>
            </w:r>
            <w:r>
              <w:rPr>
                <w:color w:val="575757"/>
                <w:w w:val="105"/>
                <w:sz w:val="18"/>
              </w:rPr>
              <w:t xml:space="preserve">In </w:t>
            </w:r>
            <w:r>
              <w:rPr>
                <w:color w:val="3F3F3F"/>
                <w:w w:val="105"/>
                <w:sz w:val="18"/>
              </w:rPr>
              <w:t>writing and in a</w:t>
            </w:r>
          </w:p>
        </w:tc>
        <w:tc>
          <w:tcPr>
            <w:tcW w:w="940"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44" w:type="dxa"/>
            <w:gridSpan w:val="2"/>
            <w:vMerge/>
            <w:tcBorders>
              <w:top w:val="nil"/>
              <w:left w:val="single" w:sz="12" w:space="0" w:color="000000"/>
              <w:bottom w:val="single" w:sz="12" w:space="0" w:color="000000"/>
              <w:right w:val="single" w:sz="12" w:space="0" w:color="000000"/>
            </w:tcBorders>
          </w:tcPr>
          <w:p w:rsidR="0093289F" w:rsidRDefault="0093289F">
            <w:pPr>
              <w:rPr>
                <w:sz w:val="2"/>
                <w:szCs w:val="2"/>
              </w:rPr>
            </w:pPr>
          </w:p>
        </w:tc>
        <w:tc>
          <w:tcPr>
            <w:tcW w:w="994" w:type="dxa"/>
            <w:tcBorders>
              <w:top w:val="nil"/>
              <w:left w:val="single" w:sz="12" w:space="0" w:color="000000"/>
              <w:bottom w:val="nil"/>
            </w:tcBorders>
          </w:tcPr>
          <w:p w:rsidR="0093289F" w:rsidRDefault="0093289F">
            <w:pPr>
              <w:pStyle w:val="TableParagraph"/>
              <w:rPr>
                <w:rFonts w:ascii="Times New Roman"/>
                <w:sz w:val="16"/>
              </w:rPr>
            </w:pPr>
          </w:p>
        </w:tc>
      </w:tr>
      <w:tr w:rsidR="0093289F">
        <w:trPr>
          <w:trHeight w:val="1073"/>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400" w:type="dxa"/>
            <w:gridSpan w:val="2"/>
            <w:tcBorders>
              <w:top w:val="nil"/>
              <w:left w:val="single" w:sz="6" w:space="0" w:color="000000"/>
              <w:bottom w:val="nil"/>
              <w:right w:val="single" w:sz="12" w:space="0" w:color="000000"/>
            </w:tcBorders>
          </w:tcPr>
          <w:p w:rsidR="0093289F" w:rsidRDefault="00514901">
            <w:pPr>
              <w:pStyle w:val="TableParagraph"/>
              <w:spacing w:line="180" w:lineRule="exact"/>
              <w:ind w:left="81"/>
              <w:rPr>
                <w:sz w:val="18"/>
              </w:rPr>
            </w:pPr>
            <w:r>
              <w:rPr>
                <w:color w:val="2D2D2D"/>
                <w:w w:val="105"/>
                <w:sz w:val="18"/>
              </w:rPr>
              <w:t xml:space="preserve">language </w:t>
            </w:r>
            <w:r>
              <w:rPr>
                <w:color w:val="3F3F3F"/>
                <w:w w:val="105"/>
                <w:sz w:val="18"/>
              </w:rPr>
              <w:t xml:space="preserve">and manner they understand. </w:t>
            </w:r>
            <w:r>
              <w:rPr>
                <w:color w:val="2D2D2D"/>
                <w:w w:val="105"/>
                <w:sz w:val="18"/>
              </w:rPr>
              <w:t xml:space="preserve">The </w:t>
            </w:r>
            <w:r>
              <w:rPr>
                <w:color w:val="3F3F3F"/>
                <w:w w:val="105"/>
                <w:sz w:val="18"/>
              </w:rPr>
              <w:t>facility</w:t>
            </w:r>
          </w:p>
          <w:p w:rsidR="0093289F" w:rsidRDefault="00514901">
            <w:pPr>
              <w:pStyle w:val="TableParagraph"/>
              <w:spacing w:before="13" w:line="256" w:lineRule="auto"/>
              <w:ind w:left="86" w:right="212" w:hanging="6"/>
              <w:rPr>
                <w:sz w:val="18"/>
              </w:rPr>
            </w:pPr>
            <w:r>
              <w:rPr>
                <w:color w:val="2D2D2D"/>
                <w:w w:val="105"/>
                <w:sz w:val="18"/>
              </w:rPr>
              <w:t>must</w:t>
            </w:r>
            <w:r>
              <w:rPr>
                <w:color w:val="2D2D2D"/>
                <w:spacing w:val="-9"/>
                <w:w w:val="105"/>
                <w:sz w:val="18"/>
              </w:rPr>
              <w:t xml:space="preserve"> </w:t>
            </w:r>
            <w:r>
              <w:rPr>
                <w:color w:val="3F3F3F"/>
                <w:w w:val="105"/>
                <w:sz w:val="18"/>
              </w:rPr>
              <w:t>send</w:t>
            </w:r>
            <w:r>
              <w:rPr>
                <w:color w:val="3F3F3F"/>
                <w:spacing w:val="-19"/>
                <w:w w:val="105"/>
                <w:sz w:val="18"/>
              </w:rPr>
              <w:t xml:space="preserve"> </w:t>
            </w:r>
            <w:r>
              <w:rPr>
                <w:color w:val="3F3F3F"/>
                <w:w w:val="105"/>
                <w:sz w:val="18"/>
              </w:rPr>
              <w:t>a</w:t>
            </w:r>
            <w:r>
              <w:rPr>
                <w:color w:val="3F3F3F"/>
                <w:spacing w:val="-3"/>
                <w:w w:val="105"/>
                <w:sz w:val="18"/>
              </w:rPr>
              <w:t xml:space="preserve"> </w:t>
            </w:r>
            <w:r>
              <w:rPr>
                <w:color w:val="3F3F3F"/>
                <w:w w:val="105"/>
                <w:sz w:val="18"/>
              </w:rPr>
              <w:t>copy</w:t>
            </w:r>
            <w:r>
              <w:rPr>
                <w:color w:val="3F3F3F"/>
                <w:spacing w:val="-18"/>
                <w:w w:val="105"/>
                <w:sz w:val="18"/>
              </w:rPr>
              <w:t xml:space="preserve"> </w:t>
            </w:r>
            <w:r>
              <w:rPr>
                <w:color w:val="3F3F3F"/>
                <w:w w:val="105"/>
                <w:sz w:val="18"/>
              </w:rPr>
              <w:t>of</w:t>
            </w:r>
            <w:r>
              <w:rPr>
                <w:color w:val="3F3F3F"/>
                <w:spacing w:val="-1"/>
                <w:w w:val="105"/>
                <w:sz w:val="18"/>
              </w:rPr>
              <w:t xml:space="preserve"> </w:t>
            </w:r>
            <w:r>
              <w:rPr>
                <w:color w:val="3F3F3F"/>
                <w:w w:val="105"/>
                <w:sz w:val="18"/>
              </w:rPr>
              <w:t>the</w:t>
            </w:r>
            <w:r>
              <w:rPr>
                <w:color w:val="3F3F3F"/>
                <w:spacing w:val="-32"/>
                <w:w w:val="105"/>
                <w:sz w:val="18"/>
              </w:rPr>
              <w:t xml:space="preserve"> </w:t>
            </w:r>
            <w:r>
              <w:rPr>
                <w:color w:val="3F3F3F"/>
                <w:w w:val="105"/>
                <w:sz w:val="18"/>
              </w:rPr>
              <w:t>notice</w:t>
            </w:r>
            <w:r>
              <w:rPr>
                <w:color w:val="3F3F3F"/>
                <w:spacing w:val="-9"/>
                <w:w w:val="105"/>
                <w:sz w:val="18"/>
              </w:rPr>
              <w:t xml:space="preserve"> </w:t>
            </w:r>
            <w:r>
              <w:rPr>
                <w:color w:val="3F3F3F"/>
                <w:w w:val="105"/>
                <w:sz w:val="18"/>
              </w:rPr>
              <w:t>to</w:t>
            </w:r>
            <w:r>
              <w:rPr>
                <w:color w:val="3F3F3F"/>
                <w:spacing w:val="-17"/>
                <w:w w:val="105"/>
                <w:sz w:val="18"/>
              </w:rPr>
              <w:t xml:space="preserve"> </w:t>
            </w:r>
            <w:r>
              <w:rPr>
                <w:color w:val="3F3F3F"/>
                <w:w w:val="105"/>
                <w:sz w:val="18"/>
              </w:rPr>
              <w:t>a</w:t>
            </w:r>
            <w:r>
              <w:rPr>
                <w:color w:val="3F3F3F"/>
                <w:spacing w:val="-8"/>
                <w:w w:val="105"/>
                <w:sz w:val="18"/>
              </w:rPr>
              <w:t xml:space="preserve"> </w:t>
            </w:r>
            <w:r>
              <w:rPr>
                <w:color w:val="3F3F3F"/>
                <w:w w:val="105"/>
                <w:sz w:val="18"/>
              </w:rPr>
              <w:t>representative of</w:t>
            </w:r>
            <w:r>
              <w:rPr>
                <w:color w:val="3F3F3F"/>
                <w:spacing w:val="-5"/>
                <w:w w:val="105"/>
                <w:sz w:val="18"/>
              </w:rPr>
              <w:t xml:space="preserve"> </w:t>
            </w:r>
            <w:r>
              <w:rPr>
                <w:color w:val="3F3F3F"/>
                <w:w w:val="105"/>
                <w:sz w:val="18"/>
              </w:rPr>
              <w:t>the</w:t>
            </w:r>
            <w:r>
              <w:rPr>
                <w:color w:val="3F3F3F"/>
                <w:spacing w:val="-17"/>
                <w:w w:val="105"/>
                <w:sz w:val="18"/>
              </w:rPr>
              <w:t xml:space="preserve"> </w:t>
            </w:r>
            <w:r>
              <w:rPr>
                <w:color w:val="3F3F3F"/>
                <w:w w:val="105"/>
                <w:sz w:val="18"/>
              </w:rPr>
              <w:t>Office</w:t>
            </w:r>
            <w:r>
              <w:rPr>
                <w:color w:val="3F3F3F"/>
                <w:spacing w:val="-9"/>
                <w:w w:val="105"/>
                <w:sz w:val="18"/>
              </w:rPr>
              <w:t xml:space="preserve"> </w:t>
            </w:r>
            <w:r>
              <w:rPr>
                <w:color w:val="3F3F3F"/>
                <w:w w:val="105"/>
                <w:sz w:val="18"/>
              </w:rPr>
              <w:t>of</w:t>
            </w:r>
            <w:r>
              <w:rPr>
                <w:color w:val="3F3F3F"/>
                <w:spacing w:val="-6"/>
                <w:w w:val="105"/>
                <w:sz w:val="18"/>
              </w:rPr>
              <w:t xml:space="preserve"> </w:t>
            </w:r>
            <w:r>
              <w:rPr>
                <w:color w:val="3F3F3F"/>
                <w:w w:val="105"/>
                <w:sz w:val="18"/>
              </w:rPr>
              <w:t>the</w:t>
            </w:r>
            <w:r>
              <w:rPr>
                <w:color w:val="3F3F3F"/>
                <w:spacing w:val="-25"/>
                <w:w w:val="105"/>
                <w:sz w:val="18"/>
              </w:rPr>
              <w:t xml:space="preserve"> </w:t>
            </w:r>
            <w:r>
              <w:rPr>
                <w:color w:val="3F3F3F"/>
                <w:w w:val="105"/>
                <w:sz w:val="18"/>
              </w:rPr>
              <w:t>State</w:t>
            </w:r>
          </w:p>
          <w:p w:rsidR="0093289F" w:rsidRDefault="00514901">
            <w:pPr>
              <w:pStyle w:val="TableParagraph"/>
              <w:spacing w:line="202" w:lineRule="exact"/>
              <w:ind w:left="79"/>
              <w:rPr>
                <w:sz w:val="18"/>
              </w:rPr>
            </w:pPr>
            <w:r>
              <w:rPr>
                <w:color w:val="3F3F3F"/>
                <w:w w:val="105"/>
                <w:sz w:val="18"/>
              </w:rPr>
              <w:t>Long-Term Care Ombudsman.</w:t>
            </w:r>
          </w:p>
          <w:p w:rsidR="0093289F" w:rsidRDefault="00514901">
            <w:pPr>
              <w:pStyle w:val="TableParagraph"/>
              <w:spacing w:line="215" w:lineRule="exact"/>
              <w:ind w:left="71"/>
              <w:rPr>
                <w:b/>
                <w:sz w:val="19"/>
              </w:rPr>
            </w:pPr>
            <w:r>
              <w:rPr>
                <w:color w:val="3F3F3F"/>
                <w:w w:val="105"/>
                <w:sz w:val="18"/>
              </w:rPr>
              <w:t xml:space="preserve">(ii) Record the </w:t>
            </w:r>
            <w:r>
              <w:rPr>
                <w:color w:val="2D2D2D"/>
                <w:w w:val="105"/>
                <w:sz w:val="18"/>
              </w:rPr>
              <w:t xml:space="preserve">reasons </w:t>
            </w:r>
            <w:r>
              <w:rPr>
                <w:color w:val="3F3F3F"/>
                <w:w w:val="105"/>
                <w:sz w:val="18"/>
              </w:rPr>
              <w:t xml:space="preserve">for </w:t>
            </w:r>
            <w:r>
              <w:rPr>
                <w:color w:val="2D2D2D"/>
                <w:w w:val="105"/>
                <w:sz w:val="18"/>
              </w:rPr>
              <w:t xml:space="preserve">the </w:t>
            </w:r>
            <w:r>
              <w:rPr>
                <w:color w:val="3F3F3F"/>
                <w:w w:val="105"/>
                <w:sz w:val="18"/>
              </w:rPr>
              <w:t xml:space="preserve">transfer </w:t>
            </w:r>
            <w:r>
              <w:rPr>
                <w:b/>
                <w:color w:val="3F3F3F"/>
                <w:w w:val="105"/>
                <w:sz w:val="19"/>
              </w:rPr>
              <w:t>or</w:t>
            </w:r>
          </w:p>
        </w:tc>
        <w:tc>
          <w:tcPr>
            <w:tcW w:w="940"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44" w:type="dxa"/>
            <w:gridSpan w:val="2"/>
            <w:vMerge/>
            <w:tcBorders>
              <w:top w:val="nil"/>
              <w:left w:val="single" w:sz="12" w:space="0" w:color="000000"/>
              <w:bottom w:val="single" w:sz="12" w:space="0" w:color="000000"/>
              <w:right w:val="single" w:sz="12" w:space="0" w:color="000000"/>
            </w:tcBorders>
          </w:tcPr>
          <w:p w:rsidR="0093289F" w:rsidRDefault="0093289F">
            <w:pPr>
              <w:rPr>
                <w:sz w:val="2"/>
                <w:szCs w:val="2"/>
              </w:rPr>
            </w:pPr>
          </w:p>
        </w:tc>
        <w:tc>
          <w:tcPr>
            <w:tcW w:w="994" w:type="dxa"/>
            <w:tcBorders>
              <w:top w:val="nil"/>
              <w:left w:val="single" w:sz="12" w:space="0" w:color="000000"/>
              <w:bottom w:val="nil"/>
            </w:tcBorders>
          </w:tcPr>
          <w:p w:rsidR="0093289F" w:rsidRDefault="0093289F">
            <w:pPr>
              <w:pStyle w:val="TableParagraph"/>
              <w:rPr>
                <w:rFonts w:ascii="Times New Roman"/>
                <w:sz w:val="16"/>
              </w:rPr>
            </w:pPr>
          </w:p>
        </w:tc>
      </w:tr>
      <w:tr w:rsidR="0093289F">
        <w:trPr>
          <w:trHeight w:val="617"/>
        </w:trPr>
        <w:tc>
          <w:tcPr>
            <w:tcW w:w="883" w:type="dxa"/>
            <w:tcBorders>
              <w:top w:val="nil"/>
              <w:left w:val="single" w:sz="12" w:space="0" w:color="000000"/>
              <w:bottom w:val="single" w:sz="12" w:space="0" w:color="000000"/>
              <w:right w:val="single" w:sz="6" w:space="0" w:color="000000"/>
            </w:tcBorders>
          </w:tcPr>
          <w:p w:rsidR="0093289F" w:rsidRDefault="0093289F">
            <w:pPr>
              <w:pStyle w:val="TableParagraph"/>
              <w:rPr>
                <w:rFonts w:ascii="Times New Roman"/>
                <w:sz w:val="16"/>
              </w:rPr>
            </w:pPr>
          </w:p>
        </w:tc>
        <w:tc>
          <w:tcPr>
            <w:tcW w:w="4400" w:type="dxa"/>
            <w:gridSpan w:val="2"/>
            <w:tcBorders>
              <w:top w:val="nil"/>
              <w:left w:val="single" w:sz="6" w:space="0" w:color="000000"/>
              <w:bottom w:val="single" w:sz="12" w:space="0" w:color="000000"/>
              <w:right w:val="single" w:sz="12" w:space="0" w:color="000000"/>
            </w:tcBorders>
          </w:tcPr>
          <w:p w:rsidR="0093289F" w:rsidRDefault="00514901">
            <w:pPr>
              <w:pStyle w:val="TableParagraph"/>
              <w:spacing w:line="179" w:lineRule="exact"/>
              <w:ind w:left="76"/>
              <w:rPr>
                <w:sz w:val="18"/>
              </w:rPr>
            </w:pPr>
            <w:r>
              <w:rPr>
                <w:color w:val="3F3F3F"/>
                <w:sz w:val="18"/>
              </w:rPr>
              <w:t xml:space="preserve">discharge </w:t>
            </w:r>
            <w:r>
              <w:rPr>
                <w:color w:val="575757"/>
                <w:sz w:val="18"/>
              </w:rPr>
              <w:t>in t</w:t>
            </w:r>
            <w:r>
              <w:rPr>
                <w:color w:val="2D2D2D"/>
                <w:sz w:val="18"/>
              </w:rPr>
              <w:t xml:space="preserve">he </w:t>
            </w:r>
            <w:r>
              <w:rPr>
                <w:color w:val="3F3F3F"/>
                <w:sz w:val="18"/>
              </w:rPr>
              <w:t xml:space="preserve">resident's medi&lt;',al record </w:t>
            </w:r>
            <w:r>
              <w:rPr>
                <w:color w:val="575757"/>
                <w:sz w:val="18"/>
              </w:rPr>
              <w:t>in</w:t>
            </w:r>
          </w:p>
          <w:p w:rsidR="0093289F" w:rsidRDefault="00514901">
            <w:pPr>
              <w:pStyle w:val="TableParagraph"/>
              <w:spacing w:before="13"/>
              <w:ind w:left="76"/>
              <w:rPr>
                <w:sz w:val="18"/>
              </w:rPr>
            </w:pPr>
            <w:r>
              <w:rPr>
                <w:color w:val="3F3F3F"/>
                <w:w w:val="105"/>
                <w:sz w:val="18"/>
              </w:rPr>
              <w:t xml:space="preserve">accordance with </w:t>
            </w:r>
            <w:r>
              <w:rPr>
                <w:color w:val="2D2D2D"/>
                <w:w w:val="105"/>
                <w:sz w:val="18"/>
              </w:rPr>
              <w:t xml:space="preserve">paragraph </w:t>
            </w:r>
            <w:r>
              <w:rPr>
                <w:color w:val="3F3F3F"/>
                <w:w w:val="105"/>
                <w:sz w:val="18"/>
              </w:rPr>
              <w:t>(c)(2) of this section;</w:t>
            </w:r>
          </w:p>
        </w:tc>
        <w:tc>
          <w:tcPr>
            <w:tcW w:w="940" w:type="dxa"/>
            <w:gridSpan w:val="2"/>
            <w:tcBorders>
              <w:top w:val="nil"/>
              <w:left w:val="single" w:sz="12" w:space="0" w:color="000000"/>
              <w:bottom w:val="single" w:sz="12" w:space="0" w:color="000000"/>
              <w:right w:val="single" w:sz="12" w:space="0" w:color="000000"/>
            </w:tcBorders>
          </w:tcPr>
          <w:p w:rsidR="0093289F" w:rsidRDefault="0093289F">
            <w:pPr>
              <w:pStyle w:val="TableParagraph"/>
              <w:rPr>
                <w:rFonts w:ascii="Times New Roman"/>
                <w:sz w:val="16"/>
              </w:rPr>
            </w:pPr>
          </w:p>
        </w:tc>
        <w:tc>
          <w:tcPr>
            <w:tcW w:w="3744" w:type="dxa"/>
            <w:gridSpan w:val="2"/>
            <w:vMerge/>
            <w:tcBorders>
              <w:top w:val="nil"/>
              <w:left w:val="single" w:sz="12" w:space="0" w:color="000000"/>
              <w:bottom w:val="single" w:sz="12" w:space="0" w:color="000000"/>
              <w:right w:val="single" w:sz="12" w:space="0" w:color="000000"/>
            </w:tcBorders>
          </w:tcPr>
          <w:p w:rsidR="0093289F" w:rsidRDefault="0093289F">
            <w:pPr>
              <w:rPr>
                <w:sz w:val="2"/>
                <w:szCs w:val="2"/>
              </w:rPr>
            </w:pPr>
          </w:p>
        </w:tc>
        <w:tc>
          <w:tcPr>
            <w:tcW w:w="994" w:type="dxa"/>
            <w:tcBorders>
              <w:top w:val="nil"/>
              <w:left w:val="single" w:sz="12" w:space="0" w:color="000000"/>
              <w:bottom w:val="single" w:sz="12" w:space="0" w:color="000000"/>
            </w:tcBorders>
          </w:tcPr>
          <w:p w:rsidR="0093289F" w:rsidRDefault="0093289F">
            <w:pPr>
              <w:pStyle w:val="TableParagraph"/>
              <w:rPr>
                <w:rFonts w:ascii="Times New Roman"/>
                <w:sz w:val="16"/>
              </w:rPr>
            </w:pPr>
          </w:p>
        </w:tc>
      </w:tr>
    </w:tbl>
    <w:p w:rsidR="0093289F" w:rsidRDefault="0093289F">
      <w:pPr>
        <w:rPr>
          <w:rFonts w:ascii="Times New Roman"/>
          <w:sz w:val="16"/>
        </w:rPr>
        <w:sectPr w:rsidR="0093289F">
          <w:type w:val="continuous"/>
          <w:pgSz w:w="12240" w:h="15840"/>
          <w:pgMar w:top="1420" w:right="0" w:bottom="280" w:left="0" w:header="720" w:footer="720" w:gutter="0"/>
          <w:cols w:space="720"/>
        </w:sectPr>
      </w:pPr>
    </w:p>
    <w:p w:rsidR="0093289F" w:rsidRDefault="00514901">
      <w:pPr>
        <w:spacing w:line="149" w:lineRule="exact"/>
        <w:ind w:left="481"/>
        <w:rPr>
          <w:sz w:val="14"/>
        </w:rPr>
      </w:pPr>
      <w:r>
        <w:rPr>
          <w:color w:val="575757"/>
          <w:sz w:val="14"/>
        </w:rPr>
        <w:t xml:space="preserve">LABORATORY </w:t>
      </w:r>
      <w:r>
        <w:rPr>
          <w:color w:val="3F3F3F"/>
          <w:sz w:val="14"/>
        </w:rPr>
        <w:t>D</w:t>
      </w:r>
      <w:r>
        <w:rPr>
          <w:color w:val="6E6E6E"/>
          <w:sz w:val="14"/>
        </w:rPr>
        <w:t>I</w:t>
      </w:r>
      <w:r>
        <w:rPr>
          <w:color w:val="3F3F3F"/>
          <w:sz w:val="14"/>
        </w:rPr>
        <w:t xml:space="preserve">RECTOR'S OR PROVIDER/SUPPLIER REPRESENTATNE'S </w:t>
      </w:r>
      <w:r>
        <w:rPr>
          <w:color w:val="575757"/>
          <w:sz w:val="14"/>
        </w:rPr>
        <w:t>SIGNATURE</w:t>
      </w:r>
    </w:p>
    <w:p w:rsidR="0093289F" w:rsidRDefault="00514901">
      <w:pPr>
        <w:spacing w:before="17"/>
        <w:ind w:left="599"/>
        <w:rPr>
          <w:sz w:val="26"/>
        </w:rPr>
      </w:pPr>
      <w:r>
        <w:rPr>
          <w:color w:val="2D2D2D"/>
          <w:w w:val="105"/>
          <w:sz w:val="26"/>
        </w:rPr>
        <w:t>Sytina</w:t>
      </w:r>
      <w:r>
        <w:rPr>
          <w:color w:val="2D2D2D"/>
          <w:spacing w:val="-12"/>
          <w:w w:val="105"/>
          <w:sz w:val="26"/>
        </w:rPr>
        <w:t xml:space="preserve"> </w:t>
      </w:r>
      <w:r>
        <w:rPr>
          <w:color w:val="2D2D2D"/>
          <w:w w:val="105"/>
          <w:sz w:val="26"/>
        </w:rPr>
        <w:t>Smith,</w:t>
      </w:r>
      <w:r>
        <w:rPr>
          <w:color w:val="2D2D2D"/>
          <w:spacing w:val="-19"/>
          <w:w w:val="105"/>
          <w:sz w:val="26"/>
        </w:rPr>
        <w:t xml:space="preserve"> </w:t>
      </w:r>
      <w:r>
        <w:rPr>
          <w:color w:val="2D2D2D"/>
          <w:w w:val="105"/>
          <w:sz w:val="26"/>
        </w:rPr>
        <w:t>LNHA</w:t>
      </w:r>
      <w:r>
        <w:rPr>
          <w:color w:val="2D2D2D"/>
          <w:spacing w:val="-16"/>
          <w:w w:val="105"/>
          <w:sz w:val="26"/>
        </w:rPr>
        <w:t xml:space="preserve"> </w:t>
      </w:r>
      <w:r>
        <w:rPr>
          <w:color w:val="2D2D2D"/>
          <w:w w:val="105"/>
          <w:sz w:val="26"/>
        </w:rPr>
        <w:t>RN</w:t>
      </w:r>
      <w:r>
        <w:rPr>
          <w:color w:val="2D2D2D"/>
          <w:spacing w:val="-30"/>
          <w:w w:val="105"/>
          <w:sz w:val="26"/>
        </w:rPr>
        <w:t xml:space="preserve"> </w:t>
      </w:r>
      <w:r>
        <w:rPr>
          <w:color w:val="2D2D2D"/>
          <w:w w:val="105"/>
          <w:sz w:val="26"/>
        </w:rPr>
        <w:t>Senior</w:t>
      </w:r>
      <w:r>
        <w:rPr>
          <w:color w:val="2D2D2D"/>
          <w:spacing w:val="-8"/>
          <w:w w:val="105"/>
          <w:sz w:val="26"/>
        </w:rPr>
        <w:t xml:space="preserve"> </w:t>
      </w:r>
      <w:r>
        <w:rPr>
          <w:color w:val="2D2D2D"/>
          <w:w w:val="105"/>
          <w:sz w:val="26"/>
        </w:rPr>
        <w:t>Executive</w:t>
      </w:r>
      <w:r>
        <w:rPr>
          <w:color w:val="2D2D2D"/>
          <w:spacing w:val="-1"/>
          <w:w w:val="105"/>
          <w:sz w:val="26"/>
        </w:rPr>
        <w:t xml:space="preserve"> </w:t>
      </w:r>
      <w:r>
        <w:rPr>
          <w:color w:val="2D2D2D"/>
          <w:w w:val="105"/>
          <w:sz w:val="26"/>
        </w:rPr>
        <w:t>Director</w:t>
      </w:r>
    </w:p>
    <w:p w:rsidR="0093289F" w:rsidRDefault="00514901">
      <w:pPr>
        <w:tabs>
          <w:tab w:val="left" w:pos="3058"/>
        </w:tabs>
        <w:spacing w:line="165" w:lineRule="exact"/>
        <w:ind w:left="481"/>
        <w:rPr>
          <w:rFonts w:ascii="Times New Roman"/>
          <w:sz w:val="12"/>
        </w:rPr>
      </w:pPr>
      <w:r>
        <w:br w:type="column"/>
      </w:r>
      <w:r>
        <w:rPr>
          <w:color w:val="575757"/>
          <w:position w:val="1"/>
          <w:sz w:val="14"/>
        </w:rPr>
        <w:t>TITLE</w:t>
      </w:r>
      <w:r>
        <w:rPr>
          <w:color w:val="575757"/>
          <w:position w:val="1"/>
          <w:sz w:val="14"/>
        </w:rPr>
        <w:tab/>
      </w:r>
      <w:r>
        <w:rPr>
          <w:rFonts w:ascii="Times New Roman"/>
          <w:color w:val="575757"/>
          <w:w w:val="95"/>
          <w:sz w:val="11"/>
        </w:rPr>
        <w:t>(X6)</w:t>
      </w:r>
      <w:r>
        <w:rPr>
          <w:rFonts w:ascii="Times New Roman"/>
          <w:color w:val="575757"/>
          <w:spacing w:val="-12"/>
          <w:w w:val="95"/>
          <w:sz w:val="11"/>
        </w:rPr>
        <w:t xml:space="preserve"> </w:t>
      </w:r>
      <w:r>
        <w:rPr>
          <w:rFonts w:ascii="Times New Roman"/>
          <w:color w:val="6E6E6E"/>
          <w:w w:val="95"/>
          <w:sz w:val="12"/>
        </w:rPr>
        <w:t>DATE</w:t>
      </w:r>
    </w:p>
    <w:p w:rsidR="0093289F" w:rsidRDefault="00514901">
      <w:pPr>
        <w:pStyle w:val="Heading3"/>
        <w:spacing w:before="21"/>
        <w:ind w:left="1939"/>
      </w:pPr>
      <w:r>
        <w:rPr>
          <w:color w:val="2D2D2D"/>
          <w:w w:val="105"/>
        </w:rPr>
        <w:t>May 24,</w:t>
      </w:r>
      <w:r>
        <w:rPr>
          <w:color w:val="2D2D2D"/>
          <w:spacing w:val="-38"/>
          <w:w w:val="105"/>
        </w:rPr>
        <w:t xml:space="preserve"> </w:t>
      </w:r>
      <w:r>
        <w:rPr>
          <w:color w:val="2D2D2D"/>
          <w:w w:val="105"/>
        </w:rPr>
        <w:t>2019</w:t>
      </w:r>
    </w:p>
    <w:p w:rsidR="0093289F" w:rsidRDefault="0093289F">
      <w:pPr>
        <w:sectPr w:rsidR="0093289F">
          <w:type w:val="continuous"/>
          <w:pgSz w:w="12240" w:h="15840"/>
          <w:pgMar w:top="1420" w:right="0" w:bottom="280" w:left="0" w:header="720" w:footer="720" w:gutter="0"/>
          <w:cols w:num="2" w:space="720" w:equalWidth="0">
            <w:col w:w="6620" w:space="851"/>
            <w:col w:w="4769"/>
          </w:cols>
        </w:sectPr>
      </w:pPr>
    </w:p>
    <w:p w:rsidR="0093289F" w:rsidRDefault="0093289F">
      <w:pPr>
        <w:spacing w:before="6"/>
        <w:rPr>
          <w:sz w:val="2"/>
        </w:rPr>
      </w:pPr>
    </w:p>
    <w:p w:rsidR="0093289F" w:rsidRDefault="00D104B6">
      <w:pPr>
        <w:spacing w:line="20" w:lineRule="exact"/>
        <w:ind w:left="455"/>
        <w:rPr>
          <w:sz w:val="2"/>
        </w:rPr>
      </w:pPr>
      <w:r>
        <w:rPr>
          <w:sz w:val="2"/>
        </w:rPr>
      </w:r>
      <w:r>
        <w:rPr>
          <w:sz w:val="2"/>
        </w:rPr>
        <w:pict>
          <v:group id="_x0000_s1351" style="width:553.35pt;height:.55pt;mso-position-horizontal-relative:char;mso-position-vertical-relative:line" coordsize="11067,11">
            <v:line id="_x0000_s1352" style="position:absolute" from="0,5" to="11066,5" strokeweight=".17683mm"/>
            <w10:anchorlock/>
          </v:group>
        </w:pict>
      </w:r>
    </w:p>
    <w:p w:rsidR="0093289F" w:rsidRDefault="00514901">
      <w:pPr>
        <w:spacing w:before="15" w:line="247" w:lineRule="auto"/>
        <w:ind w:left="466" w:right="1153" w:firstLine="5"/>
        <w:rPr>
          <w:sz w:val="15"/>
        </w:rPr>
      </w:pPr>
      <w:r>
        <w:rPr>
          <w:color w:val="3F3F3F"/>
          <w:sz w:val="15"/>
        </w:rPr>
        <w:t xml:space="preserve">Any deficiency </w:t>
      </w:r>
      <w:r>
        <w:rPr>
          <w:color w:val="575757"/>
          <w:spacing w:val="-10"/>
          <w:sz w:val="15"/>
        </w:rPr>
        <w:t>s</w:t>
      </w:r>
      <w:r>
        <w:rPr>
          <w:color w:val="2D2D2D"/>
          <w:spacing w:val="-10"/>
          <w:sz w:val="15"/>
        </w:rPr>
        <w:t>tat</w:t>
      </w:r>
      <w:r>
        <w:rPr>
          <w:color w:val="575757"/>
          <w:spacing w:val="-10"/>
          <w:sz w:val="15"/>
        </w:rPr>
        <w:t>eme</w:t>
      </w:r>
      <w:r>
        <w:rPr>
          <w:color w:val="2D2D2D"/>
          <w:spacing w:val="-10"/>
          <w:sz w:val="15"/>
        </w:rPr>
        <w:t xml:space="preserve">nt </w:t>
      </w:r>
      <w:r>
        <w:rPr>
          <w:color w:val="2D2D2D"/>
          <w:spacing w:val="-8"/>
          <w:sz w:val="15"/>
        </w:rPr>
        <w:t>end</w:t>
      </w:r>
      <w:r>
        <w:rPr>
          <w:color w:val="575757"/>
          <w:spacing w:val="-8"/>
          <w:sz w:val="15"/>
        </w:rPr>
        <w:t xml:space="preserve">ing </w:t>
      </w:r>
      <w:r>
        <w:rPr>
          <w:color w:val="3F3F3F"/>
          <w:sz w:val="15"/>
        </w:rPr>
        <w:t xml:space="preserve">wilh an asterisk (•) denotes a </w:t>
      </w:r>
      <w:r>
        <w:rPr>
          <w:color w:val="575757"/>
          <w:sz w:val="15"/>
        </w:rPr>
        <w:t xml:space="preserve">deficiency </w:t>
      </w:r>
      <w:r>
        <w:rPr>
          <w:color w:val="3F3F3F"/>
          <w:sz w:val="15"/>
        </w:rPr>
        <w:t>which the</w:t>
      </w:r>
      <w:r>
        <w:rPr>
          <w:color w:val="2D2D2D"/>
          <w:sz w:val="15"/>
        </w:rPr>
        <w:t>insliluti</w:t>
      </w:r>
      <w:r>
        <w:rPr>
          <w:color w:val="575757"/>
          <w:sz w:val="15"/>
        </w:rPr>
        <w:t xml:space="preserve">on </w:t>
      </w:r>
      <w:r>
        <w:rPr>
          <w:color w:val="3F3F3F"/>
          <w:sz w:val="15"/>
        </w:rPr>
        <w:t xml:space="preserve">may be </w:t>
      </w:r>
      <w:r>
        <w:rPr>
          <w:color w:val="575757"/>
          <w:sz w:val="15"/>
        </w:rPr>
        <w:t xml:space="preserve">excused </w:t>
      </w:r>
      <w:r>
        <w:rPr>
          <w:color w:val="3F3F3F"/>
          <w:sz w:val="15"/>
        </w:rPr>
        <w:t xml:space="preserve">from correcting providing it is determined that other </w:t>
      </w:r>
      <w:r>
        <w:rPr>
          <w:color w:val="575757"/>
          <w:sz w:val="15"/>
        </w:rPr>
        <w:t>safeguards</w:t>
      </w:r>
      <w:r>
        <w:rPr>
          <w:color w:val="575757"/>
          <w:spacing w:val="-16"/>
          <w:sz w:val="15"/>
        </w:rPr>
        <w:t xml:space="preserve"> </w:t>
      </w:r>
      <w:r>
        <w:rPr>
          <w:color w:val="575757"/>
          <w:sz w:val="15"/>
        </w:rPr>
        <w:t>provide</w:t>
      </w:r>
      <w:r>
        <w:rPr>
          <w:color w:val="575757"/>
          <w:spacing w:val="-26"/>
          <w:sz w:val="15"/>
        </w:rPr>
        <w:t xml:space="preserve"> </w:t>
      </w:r>
      <w:r>
        <w:rPr>
          <w:color w:val="3F3F3F"/>
          <w:sz w:val="15"/>
        </w:rPr>
        <w:t>sufficient</w:t>
      </w:r>
      <w:r>
        <w:rPr>
          <w:color w:val="3F3F3F"/>
          <w:spacing w:val="-17"/>
          <w:sz w:val="15"/>
        </w:rPr>
        <w:t xml:space="preserve"> </w:t>
      </w:r>
      <w:r>
        <w:rPr>
          <w:color w:val="3F3F3F"/>
          <w:sz w:val="15"/>
        </w:rPr>
        <w:t>protection</w:t>
      </w:r>
      <w:r>
        <w:rPr>
          <w:color w:val="3F3F3F"/>
          <w:spacing w:val="-5"/>
          <w:sz w:val="15"/>
        </w:rPr>
        <w:t xml:space="preserve"> </w:t>
      </w:r>
      <w:r>
        <w:rPr>
          <w:color w:val="3F3F3F"/>
          <w:sz w:val="15"/>
        </w:rPr>
        <w:t>to</w:t>
      </w:r>
      <w:r>
        <w:rPr>
          <w:color w:val="3F3F3F"/>
          <w:spacing w:val="-21"/>
          <w:sz w:val="15"/>
        </w:rPr>
        <w:t xml:space="preserve"> </w:t>
      </w:r>
      <w:r>
        <w:rPr>
          <w:color w:val="575757"/>
          <w:sz w:val="15"/>
        </w:rPr>
        <w:t>the</w:t>
      </w:r>
      <w:r>
        <w:rPr>
          <w:color w:val="3F3F3F"/>
          <w:sz w:val="15"/>
        </w:rPr>
        <w:t>patients.</w:t>
      </w:r>
      <w:r>
        <w:rPr>
          <w:color w:val="3F3F3F"/>
          <w:spacing w:val="-16"/>
          <w:sz w:val="15"/>
        </w:rPr>
        <w:t xml:space="preserve"> </w:t>
      </w:r>
      <w:r>
        <w:rPr>
          <w:color w:val="3F3F3F"/>
          <w:sz w:val="15"/>
        </w:rPr>
        <w:t>(See</w:t>
      </w:r>
      <w:r>
        <w:rPr>
          <w:color w:val="3F3F3F"/>
          <w:spacing w:val="-28"/>
          <w:sz w:val="15"/>
        </w:rPr>
        <w:t xml:space="preserve"> </w:t>
      </w:r>
      <w:r>
        <w:rPr>
          <w:color w:val="575757"/>
          <w:sz w:val="15"/>
        </w:rPr>
        <w:t>Instructions.)</w:t>
      </w:r>
      <w:r>
        <w:rPr>
          <w:color w:val="575757"/>
          <w:spacing w:val="-30"/>
          <w:sz w:val="15"/>
        </w:rPr>
        <w:t xml:space="preserve"> </w:t>
      </w:r>
      <w:r>
        <w:rPr>
          <w:color w:val="3F3F3F"/>
          <w:sz w:val="15"/>
        </w:rPr>
        <w:t>Except</w:t>
      </w:r>
      <w:r>
        <w:rPr>
          <w:color w:val="3F3F3F"/>
          <w:spacing w:val="-18"/>
          <w:sz w:val="15"/>
        </w:rPr>
        <w:t xml:space="preserve"> </w:t>
      </w:r>
      <w:r>
        <w:rPr>
          <w:color w:val="3F3F3F"/>
          <w:sz w:val="15"/>
        </w:rPr>
        <w:t>for</w:t>
      </w:r>
      <w:r>
        <w:rPr>
          <w:color w:val="3F3F3F"/>
          <w:spacing w:val="-28"/>
          <w:sz w:val="15"/>
        </w:rPr>
        <w:t xml:space="preserve"> </w:t>
      </w:r>
      <w:r>
        <w:rPr>
          <w:color w:val="3F3F3F"/>
          <w:sz w:val="15"/>
        </w:rPr>
        <w:t>nursing</w:t>
      </w:r>
      <w:r>
        <w:rPr>
          <w:color w:val="3F3F3F"/>
          <w:spacing w:val="-26"/>
          <w:sz w:val="15"/>
        </w:rPr>
        <w:t xml:space="preserve"> </w:t>
      </w:r>
      <w:r>
        <w:rPr>
          <w:color w:val="575757"/>
          <w:sz w:val="15"/>
        </w:rPr>
        <w:t>homes,</w:t>
      </w:r>
      <w:r>
        <w:rPr>
          <w:color w:val="575757"/>
          <w:spacing w:val="-19"/>
          <w:sz w:val="15"/>
        </w:rPr>
        <w:t xml:space="preserve"> </w:t>
      </w:r>
      <w:r>
        <w:rPr>
          <w:color w:val="3F3F3F"/>
          <w:sz w:val="15"/>
        </w:rPr>
        <w:t>the</w:t>
      </w:r>
      <w:r>
        <w:rPr>
          <w:color w:val="3F3F3F"/>
          <w:spacing w:val="-10"/>
          <w:sz w:val="15"/>
        </w:rPr>
        <w:t xml:space="preserve"> </w:t>
      </w:r>
      <w:r>
        <w:rPr>
          <w:color w:val="3F3F3F"/>
          <w:sz w:val="15"/>
        </w:rPr>
        <w:t>findings</w:t>
      </w:r>
      <w:r>
        <w:rPr>
          <w:color w:val="3F3F3F"/>
          <w:spacing w:val="-15"/>
          <w:sz w:val="15"/>
        </w:rPr>
        <w:t xml:space="preserve"> </w:t>
      </w:r>
      <w:r>
        <w:rPr>
          <w:color w:val="575757"/>
          <w:sz w:val="15"/>
        </w:rPr>
        <w:t>stated</w:t>
      </w:r>
      <w:r>
        <w:rPr>
          <w:color w:val="575757"/>
          <w:spacing w:val="-22"/>
          <w:sz w:val="15"/>
        </w:rPr>
        <w:t xml:space="preserve"> </w:t>
      </w:r>
      <w:r>
        <w:rPr>
          <w:color w:val="3F3F3F"/>
          <w:sz w:val="15"/>
        </w:rPr>
        <w:t>above</w:t>
      </w:r>
      <w:r>
        <w:rPr>
          <w:color w:val="3F3F3F"/>
          <w:spacing w:val="-20"/>
          <w:sz w:val="15"/>
        </w:rPr>
        <w:t xml:space="preserve"> </w:t>
      </w:r>
      <w:r>
        <w:rPr>
          <w:color w:val="3F3F3F"/>
          <w:sz w:val="15"/>
        </w:rPr>
        <w:t>are</w:t>
      </w:r>
      <w:r>
        <w:rPr>
          <w:color w:val="3F3F3F"/>
          <w:spacing w:val="-21"/>
          <w:sz w:val="15"/>
        </w:rPr>
        <w:t xml:space="preserve"> </w:t>
      </w:r>
      <w:r>
        <w:rPr>
          <w:color w:val="3F3F3F"/>
          <w:sz w:val="15"/>
        </w:rPr>
        <w:t>disclosable</w:t>
      </w:r>
      <w:r>
        <w:rPr>
          <w:color w:val="3F3F3F"/>
          <w:spacing w:val="-17"/>
          <w:sz w:val="15"/>
        </w:rPr>
        <w:t xml:space="preserve"> </w:t>
      </w:r>
      <w:r>
        <w:rPr>
          <w:color w:val="3F3F3F"/>
          <w:sz w:val="15"/>
        </w:rPr>
        <w:t>90days</w:t>
      </w:r>
      <w:r>
        <w:rPr>
          <w:color w:val="3F3F3F"/>
          <w:spacing w:val="-18"/>
          <w:sz w:val="15"/>
        </w:rPr>
        <w:t xml:space="preserve"> </w:t>
      </w:r>
      <w:r>
        <w:rPr>
          <w:color w:val="3F3F3F"/>
          <w:sz w:val="15"/>
        </w:rPr>
        <w:t>following</w:t>
      </w:r>
      <w:r>
        <w:rPr>
          <w:color w:val="3F3F3F"/>
          <w:spacing w:val="-6"/>
          <w:sz w:val="15"/>
        </w:rPr>
        <w:t xml:space="preserve"> </w:t>
      </w:r>
      <w:r>
        <w:rPr>
          <w:color w:val="3F3F3F"/>
          <w:sz w:val="15"/>
        </w:rPr>
        <w:t>the dateof</w:t>
      </w:r>
      <w:r>
        <w:rPr>
          <w:color w:val="3F3F3F"/>
          <w:spacing w:val="1"/>
          <w:sz w:val="15"/>
        </w:rPr>
        <w:t xml:space="preserve"> </w:t>
      </w:r>
      <w:r>
        <w:rPr>
          <w:color w:val="575757"/>
          <w:sz w:val="15"/>
        </w:rPr>
        <w:t>survey</w:t>
      </w:r>
      <w:r>
        <w:rPr>
          <w:color w:val="575757"/>
          <w:spacing w:val="-10"/>
          <w:sz w:val="15"/>
        </w:rPr>
        <w:t xml:space="preserve"> </w:t>
      </w:r>
      <w:r>
        <w:rPr>
          <w:color w:val="3F3F3F"/>
          <w:sz w:val="15"/>
        </w:rPr>
        <w:t>whether</w:t>
      </w:r>
      <w:r>
        <w:rPr>
          <w:color w:val="3F3F3F"/>
          <w:spacing w:val="-8"/>
          <w:sz w:val="15"/>
        </w:rPr>
        <w:t xml:space="preserve"> </w:t>
      </w:r>
      <w:r>
        <w:rPr>
          <w:color w:val="575757"/>
          <w:sz w:val="15"/>
        </w:rPr>
        <w:t>or</w:t>
      </w:r>
      <w:r>
        <w:rPr>
          <w:color w:val="575757"/>
          <w:spacing w:val="-20"/>
          <w:sz w:val="15"/>
        </w:rPr>
        <w:t xml:space="preserve"> </w:t>
      </w:r>
      <w:r>
        <w:rPr>
          <w:color w:val="3F3F3F"/>
          <w:spacing w:val="-3"/>
          <w:sz w:val="15"/>
        </w:rPr>
        <w:t>no</w:t>
      </w:r>
      <w:r>
        <w:rPr>
          <w:color w:val="6E6E6E"/>
          <w:spacing w:val="-3"/>
          <w:sz w:val="15"/>
        </w:rPr>
        <w:t>t</w:t>
      </w:r>
      <w:r>
        <w:rPr>
          <w:color w:val="6E6E6E"/>
          <w:spacing w:val="-13"/>
          <w:sz w:val="15"/>
        </w:rPr>
        <w:t xml:space="preserve"> </w:t>
      </w:r>
      <w:r>
        <w:rPr>
          <w:color w:val="3F3F3F"/>
          <w:sz w:val="15"/>
        </w:rPr>
        <w:t>a</w:t>
      </w:r>
      <w:r>
        <w:rPr>
          <w:color w:val="3F3F3F"/>
          <w:spacing w:val="-17"/>
          <w:sz w:val="15"/>
        </w:rPr>
        <w:t xml:space="preserve"> </w:t>
      </w:r>
      <w:r>
        <w:rPr>
          <w:color w:val="3F3F3F"/>
          <w:sz w:val="15"/>
        </w:rPr>
        <w:t>plan</w:t>
      </w:r>
      <w:r>
        <w:rPr>
          <w:color w:val="3F3F3F"/>
          <w:spacing w:val="-24"/>
          <w:sz w:val="15"/>
        </w:rPr>
        <w:t xml:space="preserve"> </w:t>
      </w:r>
      <w:r>
        <w:rPr>
          <w:color w:val="3F3F3F"/>
          <w:sz w:val="15"/>
        </w:rPr>
        <w:t>of</w:t>
      </w:r>
      <w:r>
        <w:rPr>
          <w:color w:val="3F3F3F"/>
          <w:spacing w:val="-7"/>
          <w:sz w:val="15"/>
        </w:rPr>
        <w:t xml:space="preserve"> </w:t>
      </w:r>
      <w:r>
        <w:rPr>
          <w:color w:val="575757"/>
          <w:sz w:val="15"/>
        </w:rPr>
        <w:t>correction</w:t>
      </w:r>
      <w:r>
        <w:rPr>
          <w:color w:val="575757"/>
          <w:spacing w:val="-23"/>
          <w:sz w:val="15"/>
        </w:rPr>
        <w:t xml:space="preserve"> </w:t>
      </w:r>
      <w:r>
        <w:rPr>
          <w:color w:val="575757"/>
          <w:sz w:val="15"/>
        </w:rPr>
        <w:t>is</w:t>
      </w:r>
      <w:r>
        <w:rPr>
          <w:color w:val="575757"/>
          <w:spacing w:val="-12"/>
          <w:sz w:val="15"/>
        </w:rPr>
        <w:t xml:space="preserve"> </w:t>
      </w:r>
      <w:r>
        <w:rPr>
          <w:color w:val="3F3F3F"/>
          <w:sz w:val="15"/>
        </w:rPr>
        <w:t>provided.</w:t>
      </w:r>
      <w:r>
        <w:rPr>
          <w:color w:val="3F3F3F"/>
          <w:spacing w:val="-18"/>
          <w:sz w:val="15"/>
        </w:rPr>
        <w:t xml:space="preserve"> </w:t>
      </w:r>
      <w:r>
        <w:rPr>
          <w:color w:val="3F3F3F"/>
          <w:sz w:val="15"/>
        </w:rPr>
        <w:t>For</w:t>
      </w:r>
      <w:r>
        <w:rPr>
          <w:color w:val="3F3F3F"/>
          <w:spacing w:val="-19"/>
          <w:sz w:val="15"/>
        </w:rPr>
        <w:t xml:space="preserve"> </w:t>
      </w:r>
      <w:r>
        <w:rPr>
          <w:color w:val="3F3F3F"/>
          <w:sz w:val="15"/>
        </w:rPr>
        <w:t>nursing</w:t>
      </w:r>
      <w:r>
        <w:rPr>
          <w:color w:val="3F3F3F"/>
          <w:spacing w:val="-26"/>
          <w:sz w:val="15"/>
        </w:rPr>
        <w:t xml:space="preserve"> </w:t>
      </w:r>
      <w:r>
        <w:rPr>
          <w:color w:val="575757"/>
          <w:sz w:val="15"/>
        </w:rPr>
        <w:t>homes,</w:t>
      </w:r>
      <w:r>
        <w:rPr>
          <w:color w:val="575757"/>
          <w:spacing w:val="-19"/>
          <w:sz w:val="15"/>
        </w:rPr>
        <w:t xml:space="preserve"> </w:t>
      </w:r>
      <w:r>
        <w:rPr>
          <w:color w:val="3F3F3F"/>
          <w:sz w:val="15"/>
        </w:rPr>
        <w:t>the</w:t>
      </w:r>
      <w:r>
        <w:rPr>
          <w:color w:val="3F3F3F"/>
          <w:spacing w:val="-22"/>
          <w:sz w:val="15"/>
        </w:rPr>
        <w:t xml:space="preserve"> </w:t>
      </w:r>
      <w:r>
        <w:rPr>
          <w:color w:val="3F3F3F"/>
          <w:sz w:val="15"/>
        </w:rPr>
        <w:t>above</w:t>
      </w:r>
      <w:r>
        <w:rPr>
          <w:color w:val="3F3F3F"/>
          <w:spacing w:val="-5"/>
          <w:sz w:val="15"/>
        </w:rPr>
        <w:t xml:space="preserve"> </w:t>
      </w:r>
      <w:r>
        <w:rPr>
          <w:color w:val="575757"/>
          <w:sz w:val="15"/>
        </w:rPr>
        <w:t>findings</w:t>
      </w:r>
      <w:r>
        <w:rPr>
          <w:color w:val="575757"/>
          <w:spacing w:val="-6"/>
          <w:sz w:val="15"/>
        </w:rPr>
        <w:t xml:space="preserve"> </w:t>
      </w:r>
      <w:r>
        <w:rPr>
          <w:color w:val="3F3F3F"/>
          <w:sz w:val="15"/>
        </w:rPr>
        <w:t>and</w:t>
      </w:r>
      <w:r>
        <w:rPr>
          <w:color w:val="3F3F3F"/>
          <w:spacing w:val="-22"/>
          <w:sz w:val="15"/>
        </w:rPr>
        <w:t xml:space="preserve"> </w:t>
      </w:r>
      <w:r>
        <w:rPr>
          <w:color w:val="3F3F3F"/>
          <w:sz w:val="15"/>
        </w:rPr>
        <w:t>plans</w:t>
      </w:r>
      <w:r>
        <w:rPr>
          <w:color w:val="3F3F3F"/>
          <w:spacing w:val="-19"/>
          <w:sz w:val="15"/>
        </w:rPr>
        <w:t xml:space="preserve"> </w:t>
      </w:r>
      <w:r>
        <w:rPr>
          <w:color w:val="575757"/>
          <w:sz w:val="15"/>
        </w:rPr>
        <w:t>of</w:t>
      </w:r>
      <w:r>
        <w:rPr>
          <w:color w:val="575757"/>
          <w:spacing w:val="-14"/>
          <w:sz w:val="15"/>
        </w:rPr>
        <w:t xml:space="preserve"> </w:t>
      </w:r>
      <w:r>
        <w:rPr>
          <w:color w:val="575757"/>
          <w:sz w:val="15"/>
        </w:rPr>
        <w:t>correction</w:t>
      </w:r>
      <w:r>
        <w:rPr>
          <w:color w:val="575757"/>
          <w:spacing w:val="-17"/>
          <w:sz w:val="15"/>
        </w:rPr>
        <w:t xml:space="preserve"> </w:t>
      </w:r>
      <w:r>
        <w:rPr>
          <w:color w:val="3F3F3F"/>
          <w:sz w:val="15"/>
        </w:rPr>
        <w:t>are</w:t>
      </w:r>
      <w:r>
        <w:rPr>
          <w:color w:val="3F3F3F"/>
          <w:spacing w:val="-22"/>
          <w:sz w:val="15"/>
        </w:rPr>
        <w:t xml:space="preserve"> </w:t>
      </w:r>
      <w:r>
        <w:rPr>
          <w:color w:val="3F3F3F"/>
          <w:sz w:val="15"/>
        </w:rPr>
        <w:t>disclosable</w:t>
      </w:r>
      <w:r>
        <w:rPr>
          <w:color w:val="3F3F3F"/>
          <w:spacing w:val="-25"/>
          <w:sz w:val="15"/>
        </w:rPr>
        <w:t xml:space="preserve"> </w:t>
      </w:r>
      <w:r>
        <w:rPr>
          <w:color w:val="3F3F3F"/>
          <w:sz w:val="15"/>
        </w:rPr>
        <w:t>14</w:t>
      </w:r>
      <w:r>
        <w:rPr>
          <w:color w:val="3F3F3F"/>
          <w:spacing w:val="-17"/>
          <w:sz w:val="15"/>
        </w:rPr>
        <w:t xml:space="preserve"> </w:t>
      </w:r>
      <w:r>
        <w:rPr>
          <w:color w:val="3F3F3F"/>
          <w:sz w:val="15"/>
        </w:rPr>
        <w:t>days</w:t>
      </w:r>
      <w:r>
        <w:rPr>
          <w:color w:val="3F3F3F"/>
          <w:spacing w:val="-15"/>
          <w:sz w:val="15"/>
        </w:rPr>
        <w:t xml:space="preserve"> </w:t>
      </w:r>
      <w:r>
        <w:rPr>
          <w:color w:val="3F3F3F"/>
          <w:sz w:val="15"/>
        </w:rPr>
        <w:t>following</w:t>
      </w:r>
      <w:r>
        <w:rPr>
          <w:color w:val="3F3F3F"/>
          <w:spacing w:val="-6"/>
          <w:sz w:val="15"/>
        </w:rPr>
        <w:t xml:space="preserve"> </w:t>
      </w:r>
      <w:r>
        <w:rPr>
          <w:color w:val="3F3F3F"/>
          <w:sz w:val="15"/>
        </w:rPr>
        <w:t>the</w:t>
      </w:r>
      <w:r>
        <w:rPr>
          <w:color w:val="3F3F3F"/>
          <w:spacing w:val="-21"/>
          <w:sz w:val="15"/>
        </w:rPr>
        <w:t xml:space="preserve"> </w:t>
      </w:r>
      <w:r>
        <w:rPr>
          <w:color w:val="575757"/>
          <w:sz w:val="15"/>
        </w:rPr>
        <w:t xml:space="preserve">date </w:t>
      </w:r>
      <w:r>
        <w:rPr>
          <w:color w:val="3F3F3F"/>
          <w:sz w:val="15"/>
        </w:rPr>
        <w:t>these</w:t>
      </w:r>
      <w:r>
        <w:rPr>
          <w:color w:val="3F3F3F"/>
          <w:spacing w:val="-14"/>
          <w:sz w:val="15"/>
        </w:rPr>
        <w:t xml:space="preserve"> </w:t>
      </w:r>
      <w:r>
        <w:rPr>
          <w:color w:val="575757"/>
          <w:sz w:val="15"/>
        </w:rPr>
        <w:t>documents</w:t>
      </w:r>
      <w:r>
        <w:rPr>
          <w:color w:val="575757"/>
          <w:spacing w:val="-18"/>
          <w:sz w:val="15"/>
        </w:rPr>
        <w:t xml:space="preserve"> </w:t>
      </w:r>
      <w:r>
        <w:rPr>
          <w:color w:val="3F3F3F"/>
          <w:sz w:val="15"/>
        </w:rPr>
        <w:t>are</w:t>
      </w:r>
      <w:r>
        <w:rPr>
          <w:color w:val="3F3F3F"/>
          <w:spacing w:val="-23"/>
          <w:sz w:val="15"/>
        </w:rPr>
        <w:t xml:space="preserve"> </w:t>
      </w:r>
      <w:r>
        <w:rPr>
          <w:color w:val="575757"/>
          <w:sz w:val="15"/>
        </w:rPr>
        <w:t>made</w:t>
      </w:r>
      <w:r>
        <w:rPr>
          <w:color w:val="575757"/>
          <w:spacing w:val="-17"/>
          <w:sz w:val="15"/>
        </w:rPr>
        <w:t xml:space="preserve"> </w:t>
      </w:r>
      <w:r>
        <w:rPr>
          <w:color w:val="575757"/>
          <w:spacing w:val="-5"/>
          <w:sz w:val="15"/>
        </w:rPr>
        <w:t>avai</w:t>
      </w:r>
      <w:r>
        <w:rPr>
          <w:color w:val="2D2D2D"/>
          <w:spacing w:val="-5"/>
          <w:sz w:val="15"/>
        </w:rPr>
        <w:t>l</w:t>
      </w:r>
      <w:r>
        <w:rPr>
          <w:color w:val="575757"/>
          <w:spacing w:val="-5"/>
          <w:sz w:val="15"/>
        </w:rPr>
        <w:t>able</w:t>
      </w:r>
      <w:r>
        <w:rPr>
          <w:color w:val="3F3F3F"/>
          <w:spacing w:val="-5"/>
          <w:sz w:val="15"/>
        </w:rPr>
        <w:t>to</w:t>
      </w:r>
      <w:r>
        <w:rPr>
          <w:color w:val="3F3F3F"/>
          <w:spacing w:val="-17"/>
          <w:sz w:val="15"/>
        </w:rPr>
        <w:t xml:space="preserve"> </w:t>
      </w:r>
      <w:r>
        <w:rPr>
          <w:color w:val="2D2D2D"/>
          <w:sz w:val="15"/>
        </w:rPr>
        <w:t>the</w:t>
      </w:r>
      <w:r>
        <w:rPr>
          <w:color w:val="2D2D2D"/>
          <w:spacing w:val="-13"/>
          <w:sz w:val="15"/>
        </w:rPr>
        <w:t xml:space="preserve"> </w:t>
      </w:r>
      <w:r>
        <w:rPr>
          <w:color w:val="3F3F3F"/>
          <w:sz w:val="14"/>
        </w:rPr>
        <w:t>facility.</w:t>
      </w:r>
      <w:r>
        <w:rPr>
          <w:color w:val="3F3F3F"/>
          <w:spacing w:val="-15"/>
          <w:sz w:val="14"/>
        </w:rPr>
        <w:t xml:space="preserve"> </w:t>
      </w:r>
      <w:r>
        <w:rPr>
          <w:color w:val="3F3F3F"/>
          <w:sz w:val="15"/>
        </w:rPr>
        <w:t>If</w:t>
      </w:r>
      <w:r>
        <w:rPr>
          <w:color w:val="3F3F3F"/>
          <w:spacing w:val="2"/>
          <w:sz w:val="15"/>
        </w:rPr>
        <w:t xml:space="preserve"> </w:t>
      </w:r>
      <w:r>
        <w:rPr>
          <w:color w:val="3F3F3F"/>
          <w:sz w:val="15"/>
        </w:rPr>
        <w:t>deficiencies</w:t>
      </w:r>
      <w:r>
        <w:rPr>
          <w:color w:val="3F3F3F"/>
          <w:spacing w:val="-9"/>
          <w:sz w:val="15"/>
        </w:rPr>
        <w:t xml:space="preserve"> </w:t>
      </w:r>
      <w:r>
        <w:rPr>
          <w:color w:val="3F3F3F"/>
          <w:sz w:val="15"/>
        </w:rPr>
        <w:t>are</w:t>
      </w:r>
      <w:r>
        <w:rPr>
          <w:color w:val="3F3F3F"/>
          <w:spacing w:val="-19"/>
          <w:sz w:val="15"/>
        </w:rPr>
        <w:t xml:space="preserve"> </w:t>
      </w:r>
      <w:r>
        <w:rPr>
          <w:color w:val="3F3F3F"/>
          <w:sz w:val="15"/>
        </w:rPr>
        <w:t>cited,</w:t>
      </w:r>
      <w:r>
        <w:rPr>
          <w:color w:val="3F3F3F"/>
          <w:spacing w:val="-23"/>
          <w:sz w:val="15"/>
        </w:rPr>
        <w:t xml:space="preserve"> </w:t>
      </w:r>
      <w:r>
        <w:rPr>
          <w:color w:val="3F3F3F"/>
          <w:sz w:val="15"/>
        </w:rPr>
        <w:t>an</w:t>
      </w:r>
      <w:r>
        <w:rPr>
          <w:color w:val="3F3F3F"/>
          <w:spacing w:val="1"/>
          <w:sz w:val="15"/>
        </w:rPr>
        <w:t xml:space="preserve"> </w:t>
      </w:r>
      <w:r>
        <w:rPr>
          <w:color w:val="3F3F3F"/>
          <w:sz w:val="15"/>
        </w:rPr>
        <w:t>approved</w:t>
      </w:r>
      <w:r>
        <w:rPr>
          <w:color w:val="3F3F3F"/>
          <w:spacing w:val="-9"/>
          <w:sz w:val="15"/>
        </w:rPr>
        <w:t xml:space="preserve"> </w:t>
      </w:r>
      <w:r>
        <w:rPr>
          <w:color w:val="575757"/>
          <w:sz w:val="15"/>
        </w:rPr>
        <w:t>plan</w:t>
      </w:r>
      <w:r>
        <w:rPr>
          <w:color w:val="575757"/>
          <w:spacing w:val="-23"/>
          <w:sz w:val="15"/>
        </w:rPr>
        <w:t xml:space="preserve"> </w:t>
      </w:r>
      <w:r>
        <w:rPr>
          <w:color w:val="575757"/>
          <w:sz w:val="15"/>
        </w:rPr>
        <w:t>of</w:t>
      </w:r>
      <w:r>
        <w:rPr>
          <w:color w:val="575757"/>
          <w:spacing w:val="-10"/>
          <w:sz w:val="15"/>
        </w:rPr>
        <w:t xml:space="preserve"> </w:t>
      </w:r>
      <w:r>
        <w:rPr>
          <w:color w:val="575757"/>
          <w:sz w:val="15"/>
        </w:rPr>
        <w:t>correction</w:t>
      </w:r>
      <w:r>
        <w:rPr>
          <w:color w:val="575757"/>
          <w:spacing w:val="-9"/>
          <w:sz w:val="15"/>
        </w:rPr>
        <w:t xml:space="preserve"> </w:t>
      </w:r>
      <w:r>
        <w:rPr>
          <w:color w:val="575757"/>
          <w:sz w:val="15"/>
        </w:rPr>
        <w:t>is</w:t>
      </w:r>
      <w:r>
        <w:rPr>
          <w:color w:val="575757"/>
          <w:spacing w:val="-7"/>
          <w:sz w:val="15"/>
        </w:rPr>
        <w:t xml:space="preserve"> </w:t>
      </w:r>
      <w:r>
        <w:rPr>
          <w:color w:val="2D2D2D"/>
          <w:spacing w:val="-2"/>
          <w:sz w:val="15"/>
        </w:rPr>
        <w:t>requisit</w:t>
      </w:r>
      <w:r>
        <w:rPr>
          <w:color w:val="575757"/>
          <w:spacing w:val="-2"/>
          <w:sz w:val="15"/>
        </w:rPr>
        <w:t>e</w:t>
      </w:r>
      <w:r>
        <w:rPr>
          <w:color w:val="575757"/>
          <w:spacing w:val="-5"/>
          <w:sz w:val="15"/>
        </w:rPr>
        <w:t xml:space="preserve"> </w:t>
      </w:r>
      <w:r>
        <w:rPr>
          <w:color w:val="2D2D2D"/>
          <w:sz w:val="15"/>
        </w:rPr>
        <w:t>to</w:t>
      </w:r>
      <w:r>
        <w:rPr>
          <w:color w:val="2D2D2D"/>
          <w:spacing w:val="-21"/>
          <w:sz w:val="15"/>
        </w:rPr>
        <w:t xml:space="preserve"> </w:t>
      </w:r>
      <w:r>
        <w:rPr>
          <w:color w:val="3F3F3F"/>
          <w:sz w:val="15"/>
        </w:rPr>
        <w:t>continued</w:t>
      </w:r>
      <w:r>
        <w:rPr>
          <w:color w:val="3F3F3F"/>
          <w:spacing w:val="-16"/>
          <w:sz w:val="15"/>
        </w:rPr>
        <w:t xml:space="preserve"> </w:t>
      </w:r>
      <w:r>
        <w:rPr>
          <w:color w:val="2D2D2D"/>
          <w:sz w:val="15"/>
        </w:rPr>
        <w:t>program</w:t>
      </w:r>
      <w:r>
        <w:rPr>
          <w:color w:val="2D2D2D"/>
          <w:spacing w:val="-8"/>
          <w:sz w:val="15"/>
        </w:rPr>
        <w:t xml:space="preserve"> </w:t>
      </w:r>
      <w:r>
        <w:rPr>
          <w:color w:val="3F3F3F"/>
          <w:spacing w:val="-4"/>
          <w:sz w:val="15"/>
        </w:rPr>
        <w:t>participation</w:t>
      </w:r>
      <w:r>
        <w:rPr>
          <w:color w:val="6E6E6E"/>
          <w:spacing w:val="-4"/>
          <w:sz w:val="15"/>
        </w:rPr>
        <w:t>.</w:t>
      </w:r>
    </w:p>
    <w:p w:rsidR="0093289F" w:rsidRDefault="00D104B6">
      <w:pPr>
        <w:spacing w:before="8"/>
        <w:rPr>
          <w:sz w:val="13"/>
        </w:rPr>
      </w:pPr>
      <w:r>
        <w:pict>
          <v:line id="_x0000_s1350" style="position:absolute;z-index:-251566080;mso-wrap-distance-left:0;mso-wrap-distance-right:0;mso-position-horizontal-relative:page" from="23.1pt,10.15pt" to="578.4pt,10.15pt" strokeweight=".17683mm">
            <w10:wrap type="topAndBottom" anchorx="page"/>
          </v:line>
        </w:pict>
      </w:r>
    </w:p>
    <w:p w:rsidR="0093289F" w:rsidRDefault="00514901">
      <w:pPr>
        <w:tabs>
          <w:tab w:val="left" w:pos="4763"/>
          <w:tab w:val="left" w:pos="6569"/>
          <w:tab w:val="left" w:pos="9155"/>
        </w:tabs>
        <w:ind w:left="459"/>
        <w:rPr>
          <w:sz w:val="15"/>
        </w:rPr>
      </w:pPr>
      <w:r>
        <w:rPr>
          <w:color w:val="6E6E6E"/>
          <w:w w:val="90"/>
          <w:position w:val="1"/>
          <w:sz w:val="15"/>
        </w:rPr>
        <w:t>FORM CMS-2567(02-99)</w:t>
      </w:r>
      <w:r>
        <w:rPr>
          <w:color w:val="6E6E6E"/>
          <w:spacing w:val="-19"/>
          <w:w w:val="90"/>
          <w:position w:val="1"/>
          <w:sz w:val="15"/>
        </w:rPr>
        <w:t xml:space="preserve"> </w:t>
      </w:r>
      <w:r>
        <w:rPr>
          <w:color w:val="6E6E6E"/>
          <w:w w:val="90"/>
          <w:position w:val="1"/>
          <w:sz w:val="15"/>
        </w:rPr>
        <w:t>Previous</w:t>
      </w:r>
      <w:r>
        <w:rPr>
          <w:color w:val="575757"/>
          <w:w w:val="90"/>
          <w:position w:val="1"/>
          <w:sz w:val="15"/>
        </w:rPr>
        <w:t>Versions</w:t>
      </w:r>
      <w:r>
        <w:rPr>
          <w:color w:val="575757"/>
          <w:spacing w:val="-15"/>
          <w:w w:val="90"/>
          <w:position w:val="1"/>
          <w:sz w:val="15"/>
        </w:rPr>
        <w:t xml:space="preserve"> </w:t>
      </w:r>
      <w:r>
        <w:rPr>
          <w:color w:val="575757"/>
          <w:w w:val="90"/>
          <w:position w:val="1"/>
          <w:sz w:val="15"/>
        </w:rPr>
        <w:t>Obsolete</w:t>
      </w:r>
      <w:r>
        <w:rPr>
          <w:color w:val="575757"/>
          <w:w w:val="90"/>
          <w:position w:val="1"/>
          <w:sz w:val="15"/>
        </w:rPr>
        <w:tab/>
      </w:r>
      <w:r>
        <w:rPr>
          <w:color w:val="575757"/>
          <w:position w:val="1"/>
          <w:sz w:val="15"/>
        </w:rPr>
        <w:t>Event</w:t>
      </w:r>
      <w:r>
        <w:rPr>
          <w:color w:val="575757"/>
          <w:spacing w:val="-22"/>
          <w:position w:val="1"/>
          <w:sz w:val="15"/>
        </w:rPr>
        <w:t xml:space="preserve"> </w:t>
      </w:r>
      <w:r>
        <w:rPr>
          <w:color w:val="3F3F3F"/>
          <w:position w:val="1"/>
          <w:sz w:val="14"/>
        </w:rPr>
        <w:t>ID:YK0911</w:t>
      </w:r>
      <w:r>
        <w:rPr>
          <w:color w:val="3F3F3F"/>
          <w:position w:val="1"/>
          <w:sz w:val="14"/>
        </w:rPr>
        <w:tab/>
      </w:r>
      <w:r>
        <w:rPr>
          <w:color w:val="3F3F3F"/>
          <w:sz w:val="14"/>
        </w:rPr>
        <w:t>Facility</w:t>
      </w:r>
      <w:r>
        <w:rPr>
          <w:color w:val="3F3F3F"/>
          <w:spacing w:val="-13"/>
          <w:sz w:val="14"/>
        </w:rPr>
        <w:t xml:space="preserve"> </w:t>
      </w:r>
      <w:r>
        <w:rPr>
          <w:color w:val="575757"/>
          <w:spacing w:val="-4"/>
          <w:sz w:val="14"/>
        </w:rPr>
        <w:t>10:</w:t>
      </w:r>
      <w:r>
        <w:rPr>
          <w:color w:val="6E6E6E"/>
          <w:spacing w:val="-4"/>
          <w:sz w:val="14"/>
        </w:rPr>
        <w:t>160</w:t>
      </w:r>
      <w:r>
        <w:rPr>
          <w:color w:val="3F3F3F"/>
          <w:spacing w:val="-4"/>
          <w:sz w:val="14"/>
        </w:rPr>
        <w:t>17</w:t>
      </w:r>
      <w:r>
        <w:rPr>
          <w:color w:val="3F3F3F"/>
          <w:spacing w:val="-4"/>
          <w:sz w:val="14"/>
        </w:rPr>
        <w:tab/>
      </w:r>
      <w:r>
        <w:rPr>
          <w:color w:val="3F3F3F"/>
          <w:sz w:val="15"/>
        </w:rPr>
        <w:t>If</w:t>
      </w:r>
      <w:r>
        <w:rPr>
          <w:color w:val="3F3F3F"/>
          <w:spacing w:val="-15"/>
          <w:sz w:val="15"/>
        </w:rPr>
        <w:t xml:space="preserve"> </w:t>
      </w:r>
      <w:r>
        <w:rPr>
          <w:color w:val="3F3F3F"/>
          <w:sz w:val="15"/>
        </w:rPr>
        <w:t>continuation</w:t>
      </w:r>
      <w:r>
        <w:rPr>
          <w:color w:val="3F3F3F"/>
          <w:spacing w:val="-8"/>
          <w:sz w:val="15"/>
        </w:rPr>
        <w:t xml:space="preserve"> </w:t>
      </w:r>
      <w:r>
        <w:rPr>
          <w:color w:val="3F3F3F"/>
          <w:sz w:val="15"/>
        </w:rPr>
        <w:t>sheet</w:t>
      </w:r>
      <w:r>
        <w:rPr>
          <w:color w:val="3F3F3F"/>
          <w:spacing w:val="-20"/>
          <w:sz w:val="15"/>
        </w:rPr>
        <w:t xml:space="preserve"> </w:t>
      </w:r>
      <w:r>
        <w:rPr>
          <w:color w:val="3F3F3F"/>
          <w:sz w:val="15"/>
        </w:rPr>
        <w:t>Page</w:t>
      </w:r>
      <w:r>
        <w:rPr>
          <w:color w:val="3F3F3F"/>
          <w:spacing w:val="-7"/>
          <w:sz w:val="15"/>
        </w:rPr>
        <w:t xml:space="preserve"> </w:t>
      </w:r>
      <w:r>
        <w:rPr>
          <w:color w:val="3F3F3F"/>
          <w:sz w:val="15"/>
        </w:rPr>
        <w:t>1</w:t>
      </w:r>
      <w:r>
        <w:rPr>
          <w:color w:val="3F3F3F"/>
          <w:spacing w:val="-2"/>
          <w:sz w:val="15"/>
        </w:rPr>
        <w:t xml:space="preserve"> </w:t>
      </w:r>
      <w:r>
        <w:rPr>
          <w:color w:val="3F3F3F"/>
          <w:sz w:val="15"/>
        </w:rPr>
        <w:t>of14</w:t>
      </w:r>
    </w:p>
    <w:p w:rsidR="0093289F" w:rsidRDefault="0093289F">
      <w:pPr>
        <w:rPr>
          <w:sz w:val="15"/>
        </w:rPr>
        <w:sectPr w:rsidR="0093289F">
          <w:type w:val="continuous"/>
          <w:pgSz w:w="12240" w:h="15840"/>
          <w:pgMar w:top="1420" w:right="0" w:bottom="280" w:left="0" w:header="720" w:footer="720" w:gutter="0"/>
          <w:cols w:space="720"/>
        </w:sectPr>
      </w:pPr>
    </w:p>
    <w:p w:rsidR="0093289F" w:rsidRDefault="0093289F">
      <w:pPr>
        <w:spacing w:before="2"/>
        <w:rPr>
          <w:sz w:val="20"/>
        </w:rPr>
      </w:pPr>
    </w:p>
    <w:p w:rsidR="0093289F" w:rsidRDefault="00514901">
      <w:pPr>
        <w:ind w:left="799"/>
        <w:rPr>
          <w:sz w:val="17"/>
        </w:rPr>
      </w:pPr>
      <w:r>
        <w:rPr>
          <w:color w:val="343434"/>
          <w:w w:val="110"/>
          <w:sz w:val="17"/>
        </w:rPr>
        <w:t>DEPARTMENT</w:t>
      </w:r>
      <w:r>
        <w:rPr>
          <w:color w:val="343434"/>
          <w:spacing w:val="-29"/>
          <w:w w:val="110"/>
          <w:sz w:val="17"/>
        </w:rPr>
        <w:t xml:space="preserve"> </w:t>
      </w:r>
      <w:r>
        <w:rPr>
          <w:color w:val="343434"/>
          <w:w w:val="110"/>
          <w:sz w:val="17"/>
        </w:rPr>
        <w:t>OF</w:t>
      </w:r>
      <w:r>
        <w:rPr>
          <w:color w:val="343434"/>
          <w:spacing w:val="-33"/>
          <w:w w:val="110"/>
          <w:sz w:val="17"/>
        </w:rPr>
        <w:t xml:space="preserve"> </w:t>
      </w:r>
      <w:r>
        <w:rPr>
          <w:color w:val="343434"/>
          <w:spacing w:val="-5"/>
          <w:w w:val="110"/>
          <w:sz w:val="17"/>
        </w:rPr>
        <w:t>HEALTH</w:t>
      </w:r>
      <w:r>
        <w:rPr>
          <w:color w:val="343434"/>
          <w:spacing w:val="-35"/>
          <w:w w:val="110"/>
          <w:sz w:val="17"/>
        </w:rPr>
        <w:t xml:space="preserve"> </w:t>
      </w:r>
      <w:r>
        <w:rPr>
          <w:color w:val="343434"/>
          <w:w w:val="110"/>
          <w:sz w:val="17"/>
        </w:rPr>
        <w:t>AND</w:t>
      </w:r>
      <w:r>
        <w:rPr>
          <w:color w:val="343434"/>
          <w:spacing w:val="-38"/>
          <w:w w:val="110"/>
          <w:sz w:val="17"/>
        </w:rPr>
        <w:t xml:space="preserve"> </w:t>
      </w:r>
      <w:r>
        <w:rPr>
          <w:color w:val="343434"/>
          <w:w w:val="110"/>
          <w:sz w:val="17"/>
        </w:rPr>
        <w:t>HUMAN</w:t>
      </w:r>
      <w:r>
        <w:rPr>
          <w:color w:val="343434"/>
          <w:spacing w:val="-36"/>
          <w:w w:val="110"/>
          <w:sz w:val="17"/>
        </w:rPr>
        <w:t xml:space="preserve"> </w:t>
      </w:r>
      <w:r>
        <w:rPr>
          <w:color w:val="343434"/>
          <w:w w:val="110"/>
          <w:sz w:val="17"/>
        </w:rPr>
        <w:t>SERVICES</w:t>
      </w:r>
    </w:p>
    <w:p w:rsidR="0093289F" w:rsidRDefault="00514901">
      <w:pPr>
        <w:spacing w:before="87" w:line="232" w:lineRule="auto"/>
        <w:ind w:left="979" w:right="328" w:hanging="180"/>
        <w:rPr>
          <w:sz w:val="17"/>
        </w:rPr>
      </w:pPr>
      <w:r>
        <w:br w:type="column"/>
      </w:r>
      <w:r>
        <w:rPr>
          <w:color w:val="343434"/>
          <w:w w:val="95"/>
          <w:sz w:val="17"/>
        </w:rPr>
        <w:t xml:space="preserve">PRINTED: 05/10/2019 </w:t>
      </w:r>
      <w:r>
        <w:rPr>
          <w:color w:val="4B4B4B"/>
          <w:w w:val="95"/>
          <w:sz w:val="17"/>
        </w:rPr>
        <w:t>FORM APPROVED</w:t>
      </w:r>
    </w:p>
    <w:p w:rsidR="0093289F" w:rsidRDefault="0093289F">
      <w:pPr>
        <w:spacing w:line="232" w:lineRule="auto"/>
        <w:rPr>
          <w:sz w:val="17"/>
        </w:rPr>
        <w:sectPr w:rsidR="0093289F">
          <w:headerReference w:type="default" r:id="rId16"/>
          <w:pgSz w:w="12240" w:h="15840"/>
          <w:pgMar w:top="460" w:right="0" w:bottom="280" w:left="0" w:header="0" w:footer="0" w:gutter="0"/>
          <w:cols w:num="2" w:space="720" w:equalWidth="0">
            <w:col w:w="5208" w:space="3842"/>
            <w:col w:w="3190"/>
          </w:cols>
        </w:sectPr>
      </w:pPr>
    </w:p>
    <w:tbl>
      <w:tblPr>
        <w:tblW w:w="0" w:type="auto"/>
        <w:tblInd w:w="6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83"/>
        <w:gridCol w:w="1746"/>
        <w:gridCol w:w="2644"/>
        <w:gridCol w:w="617"/>
        <w:gridCol w:w="341"/>
        <w:gridCol w:w="3070"/>
        <w:gridCol w:w="672"/>
        <w:gridCol w:w="973"/>
      </w:tblGrid>
      <w:tr w:rsidR="0093289F">
        <w:trPr>
          <w:trHeight w:val="145"/>
        </w:trPr>
        <w:tc>
          <w:tcPr>
            <w:tcW w:w="9301" w:type="dxa"/>
            <w:gridSpan w:val="6"/>
            <w:tcBorders>
              <w:top w:val="nil"/>
              <w:left w:val="nil"/>
            </w:tcBorders>
          </w:tcPr>
          <w:p w:rsidR="0093289F" w:rsidRDefault="00514901">
            <w:pPr>
              <w:pStyle w:val="TableParagraph"/>
              <w:spacing w:line="125" w:lineRule="exact"/>
              <w:ind w:left="222"/>
              <w:rPr>
                <w:sz w:val="17"/>
              </w:rPr>
            </w:pPr>
            <w:r>
              <w:rPr>
                <w:color w:val="4B4B4B"/>
                <w:w w:val="105"/>
                <w:sz w:val="17"/>
              </w:rPr>
              <w:t xml:space="preserve">CENTERS </w:t>
            </w:r>
            <w:r>
              <w:rPr>
                <w:rFonts w:ascii="Times New Roman"/>
                <w:color w:val="4B4B4B"/>
                <w:w w:val="105"/>
                <w:sz w:val="20"/>
              </w:rPr>
              <w:t xml:space="preserve">FOR </w:t>
            </w:r>
            <w:r>
              <w:rPr>
                <w:color w:val="343434"/>
                <w:w w:val="105"/>
                <w:sz w:val="17"/>
              </w:rPr>
              <w:t xml:space="preserve">MEDICARE </w:t>
            </w:r>
            <w:r>
              <w:rPr>
                <w:color w:val="4B4B4B"/>
                <w:w w:val="105"/>
                <w:sz w:val="18"/>
              </w:rPr>
              <w:t xml:space="preserve">&amp; </w:t>
            </w:r>
            <w:r>
              <w:rPr>
                <w:color w:val="343434"/>
                <w:w w:val="105"/>
                <w:sz w:val="17"/>
              </w:rPr>
              <w:t>M</w:t>
            </w:r>
            <w:r>
              <w:rPr>
                <w:color w:val="626262"/>
                <w:w w:val="105"/>
                <w:sz w:val="17"/>
              </w:rPr>
              <w:t>ED</w:t>
            </w:r>
            <w:r>
              <w:rPr>
                <w:color w:val="343434"/>
                <w:w w:val="105"/>
                <w:sz w:val="17"/>
              </w:rPr>
              <w:t xml:space="preserve">ICAID </w:t>
            </w:r>
            <w:r>
              <w:rPr>
                <w:color w:val="4B4B4B"/>
                <w:w w:val="105"/>
                <w:sz w:val="17"/>
              </w:rPr>
              <w:t>SERVICES</w:t>
            </w:r>
          </w:p>
        </w:tc>
        <w:tc>
          <w:tcPr>
            <w:tcW w:w="1645" w:type="dxa"/>
            <w:gridSpan w:val="2"/>
            <w:tcBorders>
              <w:top w:val="nil"/>
              <w:right w:val="nil"/>
            </w:tcBorders>
          </w:tcPr>
          <w:p w:rsidR="0093289F" w:rsidRDefault="00514901">
            <w:pPr>
              <w:pStyle w:val="TableParagraph"/>
              <w:spacing w:line="125" w:lineRule="exact"/>
              <w:ind w:left="-17"/>
              <w:rPr>
                <w:sz w:val="18"/>
              </w:rPr>
            </w:pPr>
            <w:r>
              <w:rPr>
                <w:color w:val="4B4B4B"/>
                <w:w w:val="105"/>
                <w:sz w:val="18"/>
              </w:rPr>
              <w:t xml:space="preserve">)MB </w:t>
            </w:r>
            <w:r>
              <w:rPr>
                <w:color w:val="343434"/>
                <w:w w:val="105"/>
                <w:sz w:val="18"/>
              </w:rPr>
              <w:t xml:space="preserve">NO </w:t>
            </w:r>
            <w:r>
              <w:rPr>
                <w:color w:val="4B4B4B"/>
                <w:w w:val="105"/>
                <w:sz w:val="18"/>
              </w:rPr>
              <w:t>0938-0391</w:t>
            </w:r>
          </w:p>
        </w:tc>
      </w:tr>
      <w:tr w:rsidR="0093289F">
        <w:trPr>
          <w:trHeight w:val="934"/>
        </w:trPr>
        <w:tc>
          <w:tcPr>
            <w:tcW w:w="2629" w:type="dxa"/>
            <w:gridSpan w:val="2"/>
            <w:tcBorders>
              <w:bottom w:val="single" w:sz="18" w:space="0" w:color="000000"/>
              <w:right w:val="single" w:sz="18" w:space="0" w:color="000000"/>
            </w:tcBorders>
          </w:tcPr>
          <w:p w:rsidR="0093289F" w:rsidRDefault="0093289F">
            <w:pPr>
              <w:pStyle w:val="TableParagraph"/>
              <w:spacing w:before="8"/>
              <w:rPr>
                <w:sz w:val="10"/>
              </w:rPr>
            </w:pPr>
          </w:p>
          <w:p w:rsidR="0093289F" w:rsidRDefault="00514901">
            <w:pPr>
              <w:pStyle w:val="TableParagraph"/>
              <w:spacing w:line="261" w:lineRule="auto"/>
              <w:ind w:left="115" w:right="299" w:firstLine="4"/>
              <w:rPr>
                <w:sz w:val="12"/>
              </w:rPr>
            </w:pPr>
            <w:r>
              <w:rPr>
                <w:color w:val="4B4B4B"/>
                <w:w w:val="110"/>
                <w:sz w:val="12"/>
              </w:rPr>
              <w:t xml:space="preserve">STATEMENT OF DEFICIENCIES </w:t>
            </w:r>
            <w:r>
              <w:rPr>
                <w:color w:val="4B4B4B"/>
                <w:w w:val="115"/>
                <w:sz w:val="12"/>
              </w:rPr>
              <w:t>AND PLAN OF CORRECTION</w:t>
            </w:r>
          </w:p>
        </w:tc>
        <w:tc>
          <w:tcPr>
            <w:tcW w:w="2644" w:type="dxa"/>
            <w:tcBorders>
              <w:left w:val="single" w:sz="18" w:space="0" w:color="000000"/>
              <w:bottom w:val="single" w:sz="18" w:space="0" w:color="000000"/>
              <w:right w:val="single" w:sz="18" w:space="0" w:color="000000"/>
            </w:tcBorders>
          </w:tcPr>
          <w:p w:rsidR="0093289F" w:rsidRDefault="0093289F">
            <w:pPr>
              <w:pStyle w:val="TableParagraph"/>
              <w:spacing w:before="9"/>
              <w:rPr>
                <w:sz w:val="9"/>
              </w:rPr>
            </w:pPr>
          </w:p>
          <w:p w:rsidR="0093289F" w:rsidRDefault="00514901">
            <w:pPr>
              <w:pStyle w:val="TableParagraph"/>
              <w:spacing w:line="261" w:lineRule="auto"/>
              <w:ind w:left="367" w:right="-144" w:hanging="308"/>
              <w:rPr>
                <w:sz w:val="12"/>
              </w:rPr>
            </w:pPr>
            <w:r>
              <w:rPr>
                <w:color w:val="4B4B4B"/>
                <w:w w:val="110"/>
                <w:sz w:val="12"/>
              </w:rPr>
              <w:t xml:space="preserve">(X1) PROVIDER/SUPPLIER/CUA </w:t>
            </w:r>
            <w:r>
              <w:rPr>
                <w:color w:val="343434"/>
                <w:w w:val="110"/>
                <w:sz w:val="12"/>
              </w:rPr>
              <w:t>IDENTI</w:t>
            </w:r>
            <w:r>
              <w:rPr>
                <w:color w:val="626262"/>
                <w:w w:val="110"/>
                <w:sz w:val="12"/>
              </w:rPr>
              <w:t>F</w:t>
            </w:r>
            <w:r>
              <w:rPr>
                <w:color w:val="343434"/>
                <w:w w:val="110"/>
                <w:sz w:val="12"/>
              </w:rPr>
              <w:t>ICATION NUMBER</w:t>
            </w:r>
            <w:r>
              <w:rPr>
                <w:color w:val="797979"/>
                <w:w w:val="110"/>
                <w:sz w:val="12"/>
              </w:rPr>
              <w:t>:</w:t>
            </w:r>
          </w:p>
          <w:p w:rsidR="0093289F" w:rsidRDefault="0093289F">
            <w:pPr>
              <w:pStyle w:val="TableParagraph"/>
              <w:rPr>
                <w:sz w:val="12"/>
              </w:rPr>
            </w:pPr>
          </w:p>
          <w:p w:rsidR="0093289F" w:rsidRDefault="0093289F">
            <w:pPr>
              <w:pStyle w:val="TableParagraph"/>
              <w:rPr>
                <w:sz w:val="12"/>
              </w:rPr>
            </w:pPr>
          </w:p>
          <w:p w:rsidR="0093289F" w:rsidRDefault="00514901">
            <w:pPr>
              <w:pStyle w:val="TableParagraph"/>
              <w:tabs>
                <w:tab w:val="left" w:pos="2481"/>
              </w:tabs>
              <w:spacing w:before="75" w:line="150" w:lineRule="exact"/>
              <w:ind w:left="1016" w:right="-144"/>
              <w:rPr>
                <w:sz w:val="12"/>
              </w:rPr>
            </w:pPr>
            <w:r>
              <w:rPr>
                <w:b/>
                <w:color w:val="343434"/>
                <w:w w:val="110"/>
                <w:sz w:val="16"/>
              </w:rPr>
              <w:t>215020</w:t>
            </w:r>
            <w:r>
              <w:rPr>
                <w:b/>
                <w:color w:val="343434"/>
                <w:w w:val="110"/>
                <w:sz w:val="16"/>
              </w:rPr>
              <w:tab/>
            </w:r>
            <w:r>
              <w:rPr>
                <w:color w:val="4B4B4B"/>
                <w:spacing w:val="-228"/>
                <w:w w:val="310"/>
                <w:position w:val="4"/>
                <w:sz w:val="12"/>
              </w:rPr>
              <w:t>8</w:t>
            </w:r>
          </w:p>
        </w:tc>
        <w:tc>
          <w:tcPr>
            <w:tcW w:w="4028" w:type="dxa"/>
            <w:gridSpan w:val="3"/>
            <w:tcBorders>
              <w:left w:val="single" w:sz="18" w:space="0" w:color="000000"/>
              <w:bottom w:val="single" w:sz="18" w:space="0" w:color="000000"/>
            </w:tcBorders>
          </w:tcPr>
          <w:p w:rsidR="0093289F" w:rsidRDefault="00514901">
            <w:pPr>
              <w:pStyle w:val="TableParagraph"/>
              <w:spacing w:before="103"/>
              <w:ind w:left="84"/>
              <w:rPr>
                <w:sz w:val="12"/>
              </w:rPr>
            </w:pPr>
            <w:r>
              <w:rPr>
                <w:color w:val="4B4B4B"/>
                <w:w w:val="115"/>
                <w:sz w:val="12"/>
              </w:rPr>
              <w:t>(X2) MULTIPLE CONSTRUCTION</w:t>
            </w:r>
          </w:p>
          <w:p w:rsidR="0093289F" w:rsidRDefault="00514901">
            <w:pPr>
              <w:pStyle w:val="TableParagraph"/>
              <w:tabs>
                <w:tab w:val="left" w:pos="2471"/>
              </w:tabs>
              <w:spacing w:before="25"/>
              <w:ind w:left="80"/>
              <w:rPr>
                <w:sz w:val="12"/>
              </w:rPr>
            </w:pPr>
            <w:r>
              <w:rPr>
                <w:rFonts w:ascii="Times New Roman"/>
                <w:color w:val="343434"/>
                <w:w w:val="115"/>
                <w:sz w:val="15"/>
              </w:rPr>
              <w:t>A</w:t>
            </w:r>
            <w:r>
              <w:rPr>
                <w:rFonts w:ascii="Times New Roman"/>
                <w:color w:val="343434"/>
                <w:spacing w:val="-8"/>
                <w:w w:val="115"/>
                <w:sz w:val="15"/>
              </w:rPr>
              <w:t xml:space="preserve"> </w:t>
            </w:r>
            <w:r>
              <w:rPr>
                <w:color w:val="4B4B4B"/>
                <w:spacing w:val="-3"/>
                <w:w w:val="115"/>
                <w:sz w:val="12"/>
              </w:rPr>
              <w:t>BUILDING.</w:t>
            </w:r>
            <w:r>
              <w:rPr>
                <w:color w:val="4B4B4B"/>
                <w:spacing w:val="-3"/>
                <w:w w:val="115"/>
                <w:sz w:val="12"/>
                <w:u w:val="single" w:color="333333"/>
              </w:rPr>
              <w:t xml:space="preserve"> </w:t>
            </w:r>
            <w:r>
              <w:rPr>
                <w:color w:val="4B4B4B"/>
                <w:spacing w:val="-3"/>
                <w:w w:val="115"/>
                <w:sz w:val="12"/>
                <w:u w:val="single" w:color="333333"/>
              </w:rPr>
              <w:tab/>
            </w:r>
            <w:r>
              <w:rPr>
                <w:color w:val="4B4B4B"/>
                <w:w w:val="315"/>
                <w:sz w:val="12"/>
              </w:rPr>
              <w:t>_</w:t>
            </w:r>
          </w:p>
          <w:p w:rsidR="0093289F" w:rsidRDefault="0093289F">
            <w:pPr>
              <w:pStyle w:val="TableParagraph"/>
              <w:rPr>
                <w:sz w:val="16"/>
              </w:rPr>
            </w:pPr>
          </w:p>
          <w:p w:rsidR="0093289F" w:rsidRDefault="00514901">
            <w:pPr>
              <w:pStyle w:val="TableParagraph"/>
              <w:spacing w:before="142"/>
              <w:ind w:left="179"/>
              <w:rPr>
                <w:sz w:val="12"/>
              </w:rPr>
            </w:pPr>
            <w:r>
              <w:rPr>
                <w:color w:val="797979"/>
                <w:w w:val="340"/>
                <w:sz w:val="12"/>
              </w:rPr>
              <w:t>.</w:t>
            </w:r>
            <w:r>
              <w:rPr>
                <w:color w:val="4B4B4B"/>
                <w:w w:val="340"/>
                <w:sz w:val="12"/>
              </w:rPr>
              <w:t>WING</w:t>
            </w:r>
          </w:p>
        </w:tc>
        <w:tc>
          <w:tcPr>
            <w:tcW w:w="1645" w:type="dxa"/>
            <w:gridSpan w:val="2"/>
            <w:tcBorders>
              <w:bottom w:val="single" w:sz="18" w:space="0" w:color="000000"/>
            </w:tcBorders>
          </w:tcPr>
          <w:p w:rsidR="0093289F" w:rsidRDefault="00514901">
            <w:pPr>
              <w:pStyle w:val="TableParagraph"/>
              <w:spacing w:before="103" w:line="261" w:lineRule="auto"/>
              <w:ind w:left="319" w:hanging="273"/>
              <w:rPr>
                <w:sz w:val="12"/>
              </w:rPr>
            </w:pPr>
            <w:r>
              <w:rPr>
                <w:color w:val="626262"/>
                <w:w w:val="115"/>
                <w:sz w:val="12"/>
              </w:rPr>
              <w:t xml:space="preserve">(X3) </w:t>
            </w:r>
            <w:r>
              <w:rPr>
                <w:color w:val="4B4B4B"/>
                <w:w w:val="115"/>
                <w:sz w:val="12"/>
              </w:rPr>
              <w:t xml:space="preserve">DATE </w:t>
            </w:r>
            <w:r>
              <w:rPr>
                <w:color w:val="626262"/>
                <w:w w:val="115"/>
                <w:sz w:val="12"/>
              </w:rPr>
              <w:t xml:space="preserve">SURVEY </w:t>
            </w:r>
            <w:r>
              <w:rPr>
                <w:color w:val="4B4B4B"/>
                <w:w w:val="115"/>
                <w:sz w:val="12"/>
              </w:rPr>
              <w:t>COMPLETED</w:t>
            </w:r>
          </w:p>
          <w:p w:rsidR="0093289F" w:rsidRDefault="0093289F">
            <w:pPr>
              <w:pStyle w:val="TableParagraph"/>
              <w:spacing w:before="7"/>
              <w:rPr>
                <w:sz w:val="11"/>
              </w:rPr>
            </w:pPr>
          </w:p>
          <w:p w:rsidR="0093289F" w:rsidRDefault="00514901">
            <w:pPr>
              <w:pStyle w:val="TableParagraph"/>
              <w:ind w:right="233"/>
              <w:jc w:val="center"/>
              <w:rPr>
                <w:sz w:val="18"/>
              </w:rPr>
            </w:pPr>
            <w:r>
              <w:rPr>
                <w:color w:val="4B4B4B"/>
                <w:w w:val="111"/>
                <w:sz w:val="18"/>
              </w:rPr>
              <w:t>C</w:t>
            </w:r>
          </w:p>
          <w:p w:rsidR="0093289F" w:rsidRDefault="00514901">
            <w:pPr>
              <w:pStyle w:val="TableParagraph"/>
              <w:spacing w:before="13" w:line="157" w:lineRule="exact"/>
              <w:ind w:left="358"/>
              <w:rPr>
                <w:b/>
                <w:sz w:val="17"/>
              </w:rPr>
            </w:pPr>
            <w:r>
              <w:rPr>
                <w:b/>
                <w:color w:val="343434"/>
                <w:w w:val="105"/>
                <w:sz w:val="17"/>
              </w:rPr>
              <w:t>04/16/2019</w:t>
            </w:r>
          </w:p>
        </w:tc>
      </w:tr>
      <w:tr w:rsidR="0093289F">
        <w:trPr>
          <w:trHeight w:val="724"/>
        </w:trPr>
        <w:tc>
          <w:tcPr>
            <w:tcW w:w="5890" w:type="dxa"/>
            <w:gridSpan w:val="4"/>
            <w:tcBorders>
              <w:top w:val="single" w:sz="18" w:space="0" w:color="000000"/>
            </w:tcBorders>
          </w:tcPr>
          <w:p w:rsidR="0093289F" w:rsidRDefault="00514901">
            <w:pPr>
              <w:pStyle w:val="TableParagraph"/>
              <w:spacing w:before="65"/>
              <w:ind w:left="206"/>
              <w:rPr>
                <w:sz w:val="12"/>
              </w:rPr>
            </w:pPr>
            <w:r>
              <w:rPr>
                <w:color w:val="343434"/>
                <w:w w:val="120"/>
                <w:sz w:val="12"/>
              </w:rPr>
              <w:t>NAME OF PROV</w:t>
            </w:r>
            <w:r>
              <w:rPr>
                <w:color w:val="626262"/>
                <w:w w:val="120"/>
                <w:sz w:val="12"/>
              </w:rPr>
              <w:t>I</w:t>
            </w:r>
            <w:r>
              <w:rPr>
                <w:color w:val="343434"/>
                <w:w w:val="120"/>
                <w:sz w:val="12"/>
              </w:rPr>
              <w:t xml:space="preserve">DEROR </w:t>
            </w:r>
            <w:r>
              <w:rPr>
                <w:color w:val="4B4B4B"/>
                <w:w w:val="120"/>
                <w:sz w:val="12"/>
              </w:rPr>
              <w:t>SUPPLIER</w:t>
            </w:r>
          </w:p>
          <w:p w:rsidR="0093289F" w:rsidRDefault="0093289F">
            <w:pPr>
              <w:pStyle w:val="TableParagraph"/>
              <w:spacing w:before="11"/>
              <w:rPr>
                <w:sz w:val="17"/>
              </w:rPr>
            </w:pPr>
          </w:p>
          <w:p w:rsidR="0093289F" w:rsidRDefault="00514901">
            <w:pPr>
              <w:pStyle w:val="TableParagraph"/>
              <w:ind w:left="204"/>
              <w:rPr>
                <w:b/>
                <w:sz w:val="16"/>
              </w:rPr>
            </w:pPr>
            <w:r>
              <w:rPr>
                <w:b/>
                <w:color w:val="343434"/>
                <w:w w:val="105"/>
                <w:sz w:val="16"/>
              </w:rPr>
              <w:t xml:space="preserve">FORESTVILLE HEALTH </w:t>
            </w:r>
            <w:r>
              <w:rPr>
                <w:color w:val="343434"/>
                <w:w w:val="105"/>
                <w:sz w:val="17"/>
              </w:rPr>
              <w:t xml:space="preserve">&amp; </w:t>
            </w:r>
            <w:r>
              <w:rPr>
                <w:b/>
                <w:color w:val="343434"/>
                <w:w w:val="105"/>
                <w:sz w:val="16"/>
              </w:rPr>
              <w:t>REHABILITATION CENTER</w:t>
            </w:r>
          </w:p>
        </w:tc>
        <w:tc>
          <w:tcPr>
            <w:tcW w:w="5056" w:type="dxa"/>
            <w:gridSpan w:val="4"/>
            <w:tcBorders>
              <w:top w:val="single" w:sz="18" w:space="0" w:color="000000"/>
            </w:tcBorders>
          </w:tcPr>
          <w:p w:rsidR="0093289F" w:rsidRDefault="00514901">
            <w:pPr>
              <w:pStyle w:val="TableParagraph"/>
              <w:spacing w:before="55"/>
              <w:ind w:left="229"/>
              <w:rPr>
                <w:sz w:val="12"/>
              </w:rPr>
            </w:pPr>
            <w:r>
              <w:rPr>
                <w:color w:val="4B4B4B"/>
                <w:w w:val="115"/>
                <w:sz w:val="12"/>
              </w:rPr>
              <w:t xml:space="preserve">STREET ADDRESS, </w:t>
            </w:r>
            <w:r>
              <w:rPr>
                <w:color w:val="343434"/>
                <w:w w:val="115"/>
                <w:sz w:val="12"/>
              </w:rPr>
              <w:t>CliY,</w:t>
            </w:r>
            <w:r>
              <w:rPr>
                <w:color w:val="4B4B4B"/>
                <w:w w:val="115"/>
                <w:sz w:val="12"/>
              </w:rPr>
              <w:t xml:space="preserve">STATE, </w:t>
            </w:r>
            <w:r>
              <w:rPr>
                <w:color w:val="343434"/>
                <w:w w:val="115"/>
                <w:sz w:val="12"/>
              </w:rPr>
              <w:t>ZIP COD</w:t>
            </w:r>
            <w:r>
              <w:rPr>
                <w:color w:val="626262"/>
                <w:w w:val="115"/>
                <w:sz w:val="12"/>
              </w:rPr>
              <w:t>E</w:t>
            </w:r>
          </w:p>
          <w:p w:rsidR="0093289F" w:rsidRDefault="00514901">
            <w:pPr>
              <w:pStyle w:val="TableParagraph"/>
              <w:spacing w:before="94"/>
              <w:ind w:left="229"/>
              <w:rPr>
                <w:b/>
                <w:sz w:val="14"/>
              </w:rPr>
            </w:pPr>
            <w:r>
              <w:rPr>
                <w:b/>
                <w:color w:val="343434"/>
                <w:w w:val="105"/>
                <w:sz w:val="14"/>
              </w:rPr>
              <w:t>7420 MARLBORO PIKE</w:t>
            </w:r>
          </w:p>
          <w:p w:rsidR="0093289F" w:rsidRDefault="00514901">
            <w:pPr>
              <w:pStyle w:val="TableParagraph"/>
              <w:spacing w:before="71"/>
              <w:ind w:left="223"/>
              <w:rPr>
                <w:b/>
                <w:sz w:val="16"/>
              </w:rPr>
            </w:pPr>
            <w:r>
              <w:rPr>
                <w:b/>
                <w:color w:val="343434"/>
                <w:w w:val="105"/>
                <w:sz w:val="16"/>
              </w:rPr>
              <w:t>FORESTVILLE, MD 20747</w:t>
            </w:r>
          </w:p>
        </w:tc>
      </w:tr>
      <w:tr w:rsidR="0093289F">
        <w:trPr>
          <w:trHeight w:val="741"/>
        </w:trPr>
        <w:tc>
          <w:tcPr>
            <w:tcW w:w="883" w:type="dxa"/>
            <w:tcBorders>
              <w:right w:val="single" w:sz="6" w:space="0" w:color="000000"/>
            </w:tcBorders>
          </w:tcPr>
          <w:p w:rsidR="0093289F" w:rsidRDefault="00514901">
            <w:pPr>
              <w:pStyle w:val="TableParagraph"/>
              <w:spacing w:before="103" w:line="288" w:lineRule="auto"/>
              <w:ind w:left="296" w:right="58" w:firstLine="21"/>
              <w:jc w:val="center"/>
              <w:rPr>
                <w:sz w:val="12"/>
              </w:rPr>
            </w:pPr>
            <w:r>
              <w:rPr>
                <w:color w:val="4B4B4B"/>
                <w:w w:val="120"/>
                <w:sz w:val="12"/>
              </w:rPr>
              <w:t xml:space="preserve">(X4) </w:t>
            </w:r>
            <w:r>
              <w:rPr>
                <w:color w:val="343434"/>
                <w:w w:val="120"/>
                <w:sz w:val="12"/>
              </w:rPr>
              <w:t xml:space="preserve">10 </w:t>
            </w:r>
            <w:r>
              <w:rPr>
                <w:color w:val="343434"/>
                <w:w w:val="115"/>
                <w:sz w:val="12"/>
              </w:rPr>
              <w:t xml:space="preserve">PREFIX </w:t>
            </w:r>
            <w:r>
              <w:rPr>
                <w:color w:val="4B4B4B"/>
                <w:w w:val="120"/>
                <w:sz w:val="12"/>
              </w:rPr>
              <w:t>TAG</w:t>
            </w:r>
          </w:p>
        </w:tc>
        <w:tc>
          <w:tcPr>
            <w:tcW w:w="4390" w:type="dxa"/>
            <w:gridSpan w:val="2"/>
            <w:tcBorders>
              <w:left w:val="single" w:sz="6" w:space="0" w:color="000000"/>
            </w:tcBorders>
          </w:tcPr>
          <w:p w:rsidR="0093289F" w:rsidRDefault="00514901">
            <w:pPr>
              <w:pStyle w:val="TableParagraph"/>
              <w:spacing w:before="73" w:line="278" w:lineRule="auto"/>
              <w:ind w:left="444" w:right="539" w:firstLine="325"/>
              <w:rPr>
                <w:sz w:val="12"/>
              </w:rPr>
            </w:pPr>
            <w:r>
              <w:rPr>
                <w:color w:val="4B4B4B"/>
                <w:w w:val="115"/>
                <w:sz w:val="12"/>
              </w:rPr>
              <w:t xml:space="preserve">SUMMARY </w:t>
            </w:r>
            <w:r>
              <w:rPr>
                <w:color w:val="343434"/>
                <w:w w:val="115"/>
                <w:sz w:val="12"/>
              </w:rPr>
              <w:t>S</w:t>
            </w:r>
            <w:r>
              <w:rPr>
                <w:color w:val="626262"/>
                <w:w w:val="115"/>
                <w:sz w:val="12"/>
              </w:rPr>
              <w:t>TA</w:t>
            </w:r>
            <w:r>
              <w:rPr>
                <w:color w:val="343434"/>
                <w:w w:val="115"/>
                <w:sz w:val="12"/>
              </w:rPr>
              <w:t xml:space="preserve">TEMENT </w:t>
            </w:r>
            <w:r>
              <w:rPr>
                <w:color w:val="4B4B4B"/>
                <w:w w:val="115"/>
                <w:sz w:val="12"/>
              </w:rPr>
              <w:t xml:space="preserve">OF DEFICIENCIES (EACH DEFICIENCY </w:t>
            </w:r>
            <w:r>
              <w:rPr>
                <w:color w:val="343434"/>
                <w:w w:val="115"/>
                <w:sz w:val="12"/>
              </w:rPr>
              <w:t xml:space="preserve">MUST </w:t>
            </w:r>
            <w:r>
              <w:rPr>
                <w:color w:val="4B4B4B"/>
                <w:w w:val="115"/>
                <w:sz w:val="12"/>
              </w:rPr>
              <w:t xml:space="preserve">BE PRECEDED BY FULL </w:t>
            </w:r>
            <w:r>
              <w:rPr>
                <w:color w:val="343434"/>
                <w:w w:val="115"/>
                <w:sz w:val="12"/>
              </w:rPr>
              <w:t>REGULATORY</w:t>
            </w:r>
            <w:r>
              <w:rPr>
                <w:color w:val="343434"/>
                <w:spacing w:val="-26"/>
                <w:w w:val="115"/>
                <w:sz w:val="12"/>
              </w:rPr>
              <w:t xml:space="preserve"> </w:t>
            </w:r>
            <w:r>
              <w:rPr>
                <w:color w:val="343434"/>
                <w:w w:val="115"/>
                <w:sz w:val="12"/>
              </w:rPr>
              <w:t>OR</w:t>
            </w:r>
            <w:r>
              <w:rPr>
                <w:color w:val="343434"/>
                <w:spacing w:val="-26"/>
                <w:w w:val="115"/>
                <w:sz w:val="12"/>
              </w:rPr>
              <w:t xml:space="preserve"> </w:t>
            </w:r>
            <w:r>
              <w:rPr>
                <w:color w:val="343434"/>
                <w:w w:val="115"/>
                <w:sz w:val="12"/>
              </w:rPr>
              <w:t>LSC</w:t>
            </w:r>
            <w:r>
              <w:rPr>
                <w:color w:val="343434"/>
                <w:spacing w:val="-21"/>
                <w:w w:val="115"/>
                <w:sz w:val="12"/>
              </w:rPr>
              <w:t xml:space="preserve"> </w:t>
            </w:r>
            <w:r>
              <w:rPr>
                <w:color w:val="343434"/>
                <w:w w:val="115"/>
                <w:sz w:val="12"/>
              </w:rPr>
              <w:t>IDEN</w:t>
            </w:r>
            <w:r>
              <w:rPr>
                <w:color w:val="797979"/>
                <w:w w:val="115"/>
                <w:sz w:val="12"/>
              </w:rPr>
              <w:t>T</w:t>
            </w:r>
            <w:r>
              <w:rPr>
                <w:color w:val="4B4B4B"/>
                <w:w w:val="115"/>
                <w:sz w:val="12"/>
              </w:rPr>
              <w:t>IFYING</w:t>
            </w:r>
            <w:r>
              <w:rPr>
                <w:color w:val="4B4B4B"/>
                <w:spacing w:val="-29"/>
                <w:w w:val="115"/>
                <w:sz w:val="12"/>
              </w:rPr>
              <w:t xml:space="preserve"> </w:t>
            </w:r>
            <w:r>
              <w:rPr>
                <w:color w:val="343434"/>
                <w:w w:val="115"/>
                <w:sz w:val="12"/>
              </w:rPr>
              <w:t>INFORMATION)</w:t>
            </w:r>
          </w:p>
        </w:tc>
        <w:tc>
          <w:tcPr>
            <w:tcW w:w="958" w:type="dxa"/>
            <w:gridSpan w:val="2"/>
          </w:tcPr>
          <w:p w:rsidR="0093289F" w:rsidRDefault="00514901">
            <w:pPr>
              <w:pStyle w:val="TableParagraph"/>
              <w:spacing w:before="83" w:line="278" w:lineRule="auto"/>
              <w:ind w:left="270" w:right="173" w:hanging="9"/>
              <w:jc w:val="center"/>
              <w:rPr>
                <w:sz w:val="12"/>
              </w:rPr>
            </w:pPr>
            <w:r>
              <w:rPr>
                <w:color w:val="4B4B4B"/>
                <w:w w:val="110"/>
                <w:sz w:val="12"/>
              </w:rPr>
              <w:t xml:space="preserve">ID  PREFIX </w:t>
            </w:r>
            <w:r>
              <w:rPr>
                <w:color w:val="626262"/>
                <w:w w:val="110"/>
                <w:sz w:val="12"/>
              </w:rPr>
              <w:t>TAG</w:t>
            </w:r>
          </w:p>
        </w:tc>
        <w:tc>
          <w:tcPr>
            <w:tcW w:w="3742" w:type="dxa"/>
            <w:gridSpan w:val="2"/>
            <w:tcBorders>
              <w:right w:val="single" w:sz="6" w:space="0" w:color="000000"/>
            </w:tcBorders>
          </w:tcPr>
          <w:p w:rsidR="0093289F" w:rsidRDefault="00514901">
            <w:pPr>
              <w:pStyle w:val="TableParagraph"/>
              <w:spacing w:before="53" w:line="290" w:lineRule="auto"/>
              <w:ind w:left="429" w:right="324" w:firstLine="16"/>
              <w:jc w:val="center"/>
              <w:rPr>
                <w:sz w:val="12"/>
              </w:rPr>
            </w:pPr>
            <w:r>
              <w:rPr>
                <w:color w:val="4B4B4B"/>
                <w:w w:val="115"/>
                <w:sz w:val="12"/>
              </w:rPr>
              <w:t xml:space="preserve">PROVIDER'S PLAN </w:t>
            </w:r>
            <w:r>
              <w:rPr>
                <w:color w:val="343434"/>
                <w:w w:val="115"/>
                <w:sz w:val="12"/>
              </w:rPr>
              <w:t>OF CORRECTION (EACHCORRECTIVEAC</w:t>
            </w:r>
            <w:r>
              <w:rPr>
                <w:color w:val="626262"/>
                <w:w w:val="115"/>
                <w:sz w:val="12"/>
              </w:rPr>
              <w:t>T</w:t>
            </w:r>
            <w:r>
              <w:rPr>
                <w:color w:val="343434"/>
                <w:w w:val="115"/>
                <w:sz w:val="12"/>
              </w:rPr>
              <w:t xml:space="preserve">ION </w:t>
            </w:r>
            <w:r>
              <w:rPr>
                <w:color w:val="4B4B4B"/>
                <w:w w:val="115"/>
                <w:sz w:val="12"/>
              </w:rPr>
              <w:t>SHOULD</w:t>
            </w:r>
            <w:r>
              <w:rPr>
                <w:color w:val="343434"/>
                <w:w w:val="115"/>
                <w:sz w:val="12"/>
              </w:rPr>
              <w:t xml:space="preserve">BE </w:t>
            </w:r>
            <w:r>
              <w:rPr>
                <w:color w:val="4B4B4B"/>
                <w:w w:val="115"/>
                <w:sz w:val="12"/>
              </w:rPr>
              <w:t>CROSs-REFERENCEO</w:t>
            </w:r>
            <w:r>
              <w:rPr>
                <w:color w:val="343434"/>
                <w:w w:val="115"/>
                <w:sz w:val="12"/>
              </w:rPr>
              <w:t>TO</w:t>
            </w:r>
            <w:r>
              <w:rPr>
                <w:color w:val="343434"/>
                <w:spacing w:val="-27"/>
                <w:w w:val="115"/>
                <w:sz w:val="12"/>
              </w:rPr>
              <w:t xml:space="preserve"> </w:t>
            </w:r>
            <w:r>
              <w:rPr>
                <w:color w:val="4B4B4B"/>
                <w:w w:val="115"/>
                <w:sz w:val="12"/>
              </w:rPr>
              <w:t>THE</w:t>
            </w:r>
            <w:r>
              <w:rPr>
                <w:color w:val="4B4B4B"/>
                <w:spacing w:val="-28"/>
                <w:w w:val="115"/>
                <w:sz w:val="12"/>
              </w:rPr>
              <w:t xml:space="preserve"> </w:t>
            </w:r>
            <w:r>
              <w:rPr>
                <w:color w:val="343434"/>
                <w:w w:val="115"/>
                <w:sz w:val="12"/>
              </w:rPr>
              <w:t xml:space="preserve">APPROPRIATE </w:t>
            </w:r>
            <w:r>
              <w:rPr>
                <w:color w:val="4B4B4B"/>
                <w:w w:val="115"/>
                <w:sz w:val="12"/>
              </w:rPr>
              <w:t>DEFICIENCY)</w:t>
            </w:r>
          </w:p>
        </w:tc>
        <w:tc>
          <w:tcPr>
            <w:tcW w:w="973" w:type="dxa"/>
            <w:tcBorders>
              <w:left w:val="single" w:sz="6" w:space="0" w:color="000000"/>
            </w:tcBorders>
          </w:tcPr>
          <w:p w:rsidR="0093289F" w:rsidRDefault="00514901">
            <w:pPr>
              <w:pStyle w:val="TableParagraph"/>
              <w:spacing w:before="59" w:line="225" w:lineRule="auto"/>
              <w:ind w:left="137" w:right="145" w:firstLine="18"/>
              <w:jc w:val="center"/>
              <w:rPr>
                <w:sz w:val="12"/>
              </w:rPr>
            </w:pPr>
            <w:r>
              <w:rPr>
                <w:color w:val="626262"/>
                <w:sz w:val="12"/>
              </w:rPr>
              <w:t xml:space="preserve">(XS} </w:t>
            </w:r>
            <w:r>
              <w:rPr>
                <w:rFonts w:ascii="Times New Roman"/>
                <w:color w:val="4B4B4B"/>
                <w:w w:val="80"/>
                <w:sz w:val="14"/>
              </w:rPr>
              <w:t xml:space="preserve">COMPLETIO </w:t>
            </w:r>
            <w:r>
              <w:rPr>
                <w:color w:val="4B4B4B"/>
                <w:sz w:val="12"/>
              </w:rPr>
              <w:t>NDATE</w:t>
            </w:r>
          </w:p>
        </w:tc>
      </w:tr>
      <w:tr w:rsidR="0093289F">
        <w:trPr>
          <w:trHeight w:val="9353"/>
        </w:trPr>
        <w:tc>
          <w:tcPr>
            <w:tcW w:w="883" w:type="dxa"/>
            <w:tcBorders>
              <w:right w:val="single" w:sz="6" w:space="0" w:color="000000"/>
            </w:tcBorders>
          </w:tcPr>
          <w:p w:rsidR="0093289F" w:rsidRDefault="0093289F">
            <w:pPr>
              <w:pStyle w:val="TableParagraph"/>
              <w:spacing w:before="9"/>
              <w:rPr>
                <w:sz w:val="25"/>
              </w:rPr>
            </w:pPr>
          </w:p>
          <w:p w:rsidR="0093289F" w:rsidRDefault="00514901">
            <w:pPr>
              <w:pStyle w:val="TableParagraph"/>
              <w:spacing w:before="1"/>
              <w:ind w:left="361"/>
              <w:rPr>
                <w:sz w:val="18"/>
              </w:rPr>
            </w:pPr>
            <w:r>
              <w:rPr>
                <w:color w:val="343434"/>
                <w:w w:val="105"/>
                <w:sz w:val="18"/>
              </w:rPr>
              <w:t xml:space="preserve">F </w:t>
            </w:r>
            <w:r>
              <w:rPr>
                <w:color w:val="4B4B4B"/>
                <w:w w:val="105"/>
                <w:sz w:val="18"/>
              </w:rPr>
              <w:t>623</w:t>
            </w:r>
          </w:p>
        </w:tc>
        <w:tc>
          <w:tcPr>
            <w:tcW w:w="4390" w:type="dxa"/>
            <w:gridSpan w:val="2"/>
            <w:tcBorders>
              <w:left w:val="single" w:sz="6" w:space="0" w:color="000000"/>
            </w:tcBorders>
          </w:tcPr>
          <w:p w:rsidR="0093289F" w:rsidRDefault="0093289F">
            <w:pPr>
              <w:pStyle w:val="TableParagraph"/>
              <w:spacing w:before="9"/>
              <w:rPr>
                <w:sz w:val="25"/>
              </w:rPr>
            </w:pPr>
          </w:p>
          <w:p w:rsidR="0093289F" w:rsidRDefault="00514901">
            <w:pPr>
              <w:pStyle w:val="TableParagraph"/>
              <w:spacing w:before="1"/>
              <w:ind w:left="133"/>
              <w:rPr>
                <w:sz w:val="18"/>
              </w:rPr>
            </w:pPr>
            <w:r>
              <w:rPr>
                <w:color w:val="343434"/>
                <w:w w:val="105"/>
                <w:sz w:val="18"/>
              </w:rPr>
              <w:t>Continued From page 1 and</w:t>
            </w:r>
          </w:p>
          <w:p w:rsidR="0093289F" w:rsidRDefault="00514901">
            <w:pPr>
              <w:pStyle w:val="TableParagraph"/>
              <w:spacing w:before="3" w:line="256" w:lineRule="auto"/>
              <w:ind w:left="130"/>
              <w:rPr>
                <w:sz w:val="18"/>
              </w:rPr>
            </w:pPr>
            <w:r>
              <w:rPr>
                <w:color w:val="4B4B4B"/>
                <w:w w:val="105"/>
                <w:sz w:val="18"/>
              </w:rPr>
              <w:t>(iii}</w:t>
            </w:r>
            <w:r>
              <w:rPr>
                <w:color w:val="4B4B4B"/>
                <w:spacing w:val="-30"/>
                <w:w w:val="105"/>
                <w:sz w:val="18"/>
              </w:rPr>
              <w:t xml:space="preserve"> </w:t>
            </w:r>
            <w:r>
              <w:rPr>
                <w:color w:val="343434"/>
                <w:w w:val="105"/>
                <w:sz w:val="18"/>
              </w:rPr>
              <w:t>Include</w:t>
            </w:r>
            <w:r>
              <w:rPr>
                <w:color w:val="343434"/>
                <w:spacing w:val="-27"/>
                <w:w w:val="105"/>
                <w:sz w:val="18"/>
              </w:rPr>
              <w:t xml:space="preserve"> </w:t>
            </w:r>
            <w:r>
              <w:rPr>
                <w:color w:val="4B4B4B"/>
                <w:w w:val="105"/>
                <w:sz w:val="18"/>
              </w:rPr>
              <w:t>In</w:t>
            </w:r>
            <w:r>
              <w:rPr>
                <w:color w:val="4B4B4B"/>
                <w:spacing w:val="-12"/>
                <w:w w:val="105"/>
                <w:sz w:val="18"/>
              </w:rPr>
              <w:t xml:space="preserve"> </w:t>
            </w:r>
            <w:r>
              <w:rPr>
                <w:color w:val="343434"/>
                <w:w w:val="105"/>
                <w:sz w:val="18"/>
              </w:rPr>
              <w:t>the</w:t>
            </w:r>
            <w:r>
              <w:rPr>
                <w:color w:val="343434"/>
                <w:spacing w:val="-25"/>
                <w:w w:val="105"/>
                <w:sz w:val="18"/>
              </w:rPr>
              <w:t xml:space="preserve"> </w:t>
            </w:r>
            <w:r>
              <w:rPr>
                <w:color w:val="343434"/>
                <w:w w:val="105"/>
                <w:sz w:val="18"/>
              </w:rPr>
              <w:t>notice</w:t>
            </w:r>
            <w:r>
              <w:rPr>
                <w:color w:val="343434"/>
                <w:spacing w:val="-26"/>
                <w:w w:val="105"/>
                <w:sz w:val="18"/>
              </w:rPr>
              <w:t xml:space="preserve"> </w:t>
            </w:r>
            <w:r>
              <w:rPr>
                <w:color w:val="343434"/>
                <w:w w:val="105"/>
                <w:sz w:val="18"/>
              </w:rPr>
              <w:t>the</w:t>
            </w:r>
            <w:r>
              <w:rPr>
                <w:color w:val="343434"/>
                <w:spacing w:val="-28"/>
                <w:w w:val="105"/>
                <w:sz w:val="18"/>
              </w:rPr>
              <w:t xml:space="preserve"> </w:t>
            </w:r>
            <w:r>
              <w:rPr>
                <w:color w:val="4B4B4B"/>
                <w:w w:val="105"/>
                <w:sz w:val="18"/>
              </w:rPr>
              <w:t>items</w:t>
            </w:r>
            <w:r>
              <w:rPr>
                <w:color w:val="4B4B4B"/>
                <w:spacing w:val="-17"/>
                <w:w w:val="105"/>
                <w:sz w:val="18"/>
              </w:rPr>
              <w:t xml:space="preserve"> </w:t>
            </w:r>
            <w:r>
              <w:rPr>
                <w:color w:val="4B4B4B"/>
                <w:w w:val="105"/>
                <w:sz w:val="18"/>
              </w:rPr>
              <w:t>described</w:t>
            </w:r>
            <w:r>
              <w:rPr>
                <w:color w:val="4B4B4B"/>
                <w:spacing w:val="-23"/>
                <w:w w:val="105"/>
                <w:sz w:val="18"/>
              </w:rPr>
              <w:t xml:space="preserve"> </w:t>
            </w:r>
            <w:r>
              <w:rPr>
                <w:color w:val="343434"/>
                <w:w w:val="105"/>
                <w:sz w:val="18"/>
              </w:rPr>
              <w:t xml:space="preserve">in </w:t>
            </w:r>
            <w:r>
              <w:rPr>
                <w:color w:val="4B4B4B"/>
                <w:w w:val="105"/>
                <w:sz w:val="18"/>
              </w:rPr>
              <w:t>paragraph</w:t>
            </w:r>
            <w:r>
              <w:rPr>
                <w:color w:val="4B4B4B"/>
                <w:spacing w:val="-11"/>
                <w:w w:val="105"/>
                <w:sz w:val="18"/>
              </w:rPr>
              <w:t xml:space="preserve"> </w:t>
            </w:r>
            <w:r>
              <w:rPr>
                <w:color w:val="343434"/>
                <w:w w:val="105"/>
                <w:sz w:val="18"/>
              </w:rPr>
              <w:t>(c}(S}</w:t>
            </w:r>
            <w:r>
              <w:rPr>
                <w:color w:val="343434"/>
                <w:spacing w:val="-16"/>
                <w:w w:val="105"/>
                <w:sz w:val="18"/>
              </w:rPr>
              <w:t xml:space="preserve"> </w:t>
            </w:r>
            <w:r>
              <w:rPr>
                <w:color w:val="343434"/>
                <w:w w:val="105"/>
                <w:sz w:val="18"/>
              </w:rPr>
              <w:t>of</w:t>
            </w:r>
            <w:r>
              <w:rPr>
                <w:color w:val="343434"/>
                <w:spacing w:val="-5"/>
                <w:w w:val="105"/>
                <w:sz w:val="18"/>
              </w:rPr>
              <w:t xml:space="preserve"> </w:t>
            </w:r>
            <w:r>
              <w:rPr>
                <w:color w:val="343434"/>
                <w:w w:val="105"/>
                <w:sz w:val="18"/>
              </w:rPr>
              <w:t>this</w:t>
            </w:r>
            <w:r>
              <w:rPr>
                <w:color w:val="343434"/>
                <w:spacing w:val="-21"/>
                <w:w w:val="105"/>
                <w:sz w:val="18"/>
              </w:rPr>
              <w:t xml:space="preserve"> </w:t>
            </w:r>
            <w:r>
              <w:rPr>
                <w:color w:val="343434"/>
                <w:spacing w:val="-7"/>
                <w:w w:val="105"/>
                <w:sz w:val="18"/>
              </w:rPr>
              <w:t>section</w:t>
            </w:r>
            <w:r>
              <w:rPr>
                <w:color w:val="626262"/>
                <w:spacing w:val="-7"/>
                <w:w w:val="105"/>
                <w:sz w:val="18"/>
              </w:rPr>
              <w:t>.</w:t>
            </w:r>
          </w:p>
          <w:p w:rsidR="0093289F" w:rsidRDefault="0093289F">
            <w:pPr>
              <w:pStyle w:val="TableParagraph"/>
              <w:spacing w:before="10"/>
              <w:rPr>
                <w:sz w:val="19"/>
              </w:rPr>
            </w:pPr>
          </w:p>
          <w:p w:rsidR="0093289F" w:rsidRDefault="00514901">
            <w:pPr>
              <w:pStyle w:val="TableParagraph"/>
              <w:ind w:left="125"/>
              <w:rPr>
                <w:sz w:val="18"/>
              </w:rPr>
            </w:pPr>
            <w:r>
              <w:rPr>
                <w:color w:val="343434"/>
                <w:w w:val="105"/>
                <w:sz w:val="18"/>
              </w:rPr>
              <w:t>§483</w:t>
            </w:r>
            <w:r>
              <w:rPr>
                <w:color w:val="626262"/>
                <w:w w:val="105"/>
                <w:sz w:val="18"/>
              </w:rPr>
              <w:t>.1</w:t>
            </w:r>
            <w:r>
              <w:rPr>
                <w:color w:val="343434"/>
                <w:w w:val="105"/>
                <w:sz w:val="18"/>
              </w:rPr>
              <w:t>5(c)(4)Timing of the notice.</w:t>
            </w:r>
          </w:p>
          <w:p w:rsidR="0093289F" w:rsidRDefault="00514901">
            <w:pPr>
              <w:pStyle w:val="TableParagraph"/>
              <w:spacing w:before="4"/>
              <w:ind w:left="137"/>
              <w:rPr>
                <w:sz w:val="18"/>
              </w:rPr>
            </w:pPr>
            <w:r>
              <w:rPr>
                <w:color w:val="4B4B4B"/>
                <w:w w:val="105"/>
                <w:sz w:val="18"/>
              </w:rPr>
              <w:t xml:space="preserve">{i) </w:t>
            </w:r>
            <w:r>
              <w:rPr>
                <w:color w:val="343434"/>
                <w:w w:val="105"/>
                <w:sz w:val="18"/>
              </w:rPr>
              <w:t xml:space="preserve">Except as specified in paragraphs </w:t>
            </w:r>
            <w:r>
              <w:rPr>
                <w:color w:val="4B4B4B"/>
                <w:w w:val="105"/>
                <w:sz w:val="18"/>
              </w:rPr>
              <w:t xml:space="preserve">(c}(4)(ii) </w:t>
            </w:r>
            <w:r>
              <w:rPr>
                <w:color w:val="343434"/>
                <w:w w:val="105"/>
                <w:sz w:val="18"/>
              </w:rPr>
              <w:t>and</w:t>
            </w:r>
          </w:p>
          <w:p w:rsidR="0093289F" w:rsidRDefault="00514901">
            <w:pPr>
              <w:pStyle w:val="TableParagraph"/>
              <w:spacing w:before="14" w:line="259" w:lineRule="auto"/>
              <w:ind w:left="121" w:firstLine="6"/>
              <w:rPr>
                <w:sz w:val="18"/>
              </w:rPr>
            </w:pPr>
            <w:r>
              <w:rPr>
                <w:color w:val="4B4B4B"/>
                <w:w w:val="105"/>
                <w:sz w:val="18"/>
              </w:rPr>
              <w:t xml:space="preserve">{c)(8) </w:t>
            </w:r>
            <w:r>
              <w:rPr>
                <w:color w:val="343434"/>
                <w:w w:val="105"/>
                <w:sz w:val="18"/>
              </w:rPr>
              <w:t>of this section, the notice of transfer or discharge</w:t>
            </w:r>
            <w:r>
              <w:rPr>
                <w:color w:val="343434"/>
                <w:spacing w:val="-16"/>
                <w:w w:val="105"/>
                <w:sz w:val="18"/>
              </w:rPr>
              <w:t xml:space="preserve"> </w:t>
            </w:r>
            <w:r>
              <w:rPr>
                <w:color w:val="343434"/>
                <w:w w:val="105"/>
                <w:sz w:val="18"/>
              </w:rPr>
              <w:t>required</w:t>
            </w:r>
            <w:r>
              <w:rPr>
                <w:color w:val="343434"/>
                <w:spacing w:val="-19"/>
                <w:w w:val="105"/>
                <w:sz w:val="18"/>
              </w:rPr>
              <w:t xml:space="preserve"> </w:t>
            </w:r>
            <w:r>
              <w:rPr>
                <w:color w:val="343434"/>
                <w:w w:val="105"/>
                <w:sz w:val="18"/>
              </w:rPr>
              <w:t>under</w:t>
            </w:r>
            <w:r>
              <w:rPr>
                <w:color w:val="343434"/>
                <w:spacing w:val="-22"/>
                <w:w w:val="105"/>
                <w:sz w:val="18"/>
              </w:rPr>
              <w:t xml:space="preserve"> </w:t>
            </w:r>
            <w:r>
              <w:rPr>
                <w:color w:val="343434"/>
                <w:w w:val="105"/>
                <w:sz w:val="18"/>
              </w:rPr>
              <w:t>this</w:t>
            </w:r>
            <w:r>
              <w:rPr>
                <w:color w:val="343434"/>
                <w:spacing w:val="-25"/>
                <w:w w:val="105"/>
                <w:sz w:val="18"/>
              </w:rPr>
              <w:t xml:space="preserve"> </w:t>
            </w:r>
            <w:r>
              <w:rPr>
                <w:color w:val="343434"/>
                <w:w w:val="105"/>
                <w:sz w:val="18"/>
              </w:rPr>
              <w:t>section</w:t>
            </w:r>
            <w:r>
              <w:rPr>
                <w:color w:val="343434"/>
                <w:spacing w:val="-21"/>
                <w:w w:val="105"/>
                <w:sz w:val="18"/>
              </w:rPr>
              <w:t xml:space="preserve"> </w:t>
            </w:r>
            <w:r>
              <w:rPr>
                <w:color w:val="343434"/>
                <w:w w:val="105"/>
                <w:sz w:val="18"/>
              </w:rPr>
              <w:t>must</w:t>
            </w:r>
            <w:r>
              <w:rPr>
                <w:color w:val="343434"/>
                <w:spacing w:val="-26"/>
                <w:w w:val="105"/>
                <w:sz w:val="18"/>
              </w:rPr>
              <w:t xml:space="preserve"> </w:t>
            </w:r>
            <w:r>
              <w:rPr>
                <w:color w:val="343434"/>
                <w:w w:val="105"/>
                <w:sz w:val="18"/>
              </w:rPr>
              <w:t>be</w:t>
            </w:r>
            <w:r>
              <w:rPr>
                <w:color w:val="343434"/>
                <w:spacing w:val="-26"/>
                <w:w w:val="105"/>
                <w:sz w:val="18"/>
              </w:rPr>
              <w:t xml:space="preserve"> </w:t>
            </w:r>
            <w:r>
              <w:rPr>
                <w:color w:val="343434"/>
                <w:w w:val="105"/>
                <w:sz w:val="18"/>
              </w:rPr>
              <w:t>made by</w:t>
            </w:r>
            <w:r>
              <w:rPr>
                <w:color w:val="343434"/>
                <w:spacing w:val="-11"/>
                <w:w w:val="105"/>
                <w:sz w:val="18"/>
              </w:rPr>
              <w:t xml:space="preserve"> </w:t>
            </w:r>
            <w:r>
              <w:rPr>
                <w:color w:val="343434"/>
                <w:w w:val="105"/>
                <w:sz w:val="18"/>
              </w:rPr>
              <w:t>the</w:t>
            </w:r>
            <w:r>
              <w:rPr>
                <w:color w:val="343434"/>
                <w:spacing w:val="-31"/>
                <w:w w:val="105"/>
                <w:sz w:val="18"/>
              </w:rPr>
              <w:t xml:space="preserve"> </w:t>
            </w:r>
            <w:r>
              <w:rPr>
                <w:color w:val="343434"/>
                <w:w w:val="105"/>
                <w:sz w:val="18"/>
              </w:rPr>
              <w:t>facility</w:t>
            </w:r>
            <w:r>
              <w:rPr>
                <w:color w:val="343434"/>
                <w:spacing w:val="-14"/>
                <w:w w:val="105"/>
                <w:sz w:val="18"/>
              </w:rPr>
              <w:t xml:space="preserve"> </w:t>
            </w:r>
            <w:r>
              <w:rPr>
                <w:color w:val="343434"/>
                <w:w w:val="105"/>
                <w:sz w:val="18"/>
              </w:rPr>
              <w:t>at</w:t>
            </w:r>
            <w:r>
              <w:rPr>
                <w:color w:val="343434"/>
                <w:spacing w:val="-16"/>
                <w:w w:val="105"/>
                <w:sz w:val="18"/>
              </w:rPr>
              <w:t xml:space="preserve"> </w:t>
            </w:r>
            <w:r>
              <w:rPr>
                <w:color w:val="343434"/>
                <w:w w:val="105"/>
                <w:sz w:val="18"/>
              </w:rPr>
              <w:t>least</w:t>
            </w:r>
            <w:r>
              <w:rPr>
                <w:color w:val="343434"/>
                <w:spacing w:val="-29"/>
                <w:w w:val="105"/>
                <w:sz w:val="18"/>
              </w:rPr>
              <w:t xml:space="preserve"> </w:t>
            </w:r>
            <w:r>
              <w:rPr>
                <w:color w:val="343434"/>
                <w:w w:val="105"/>
                <w:sz w:val="18"/>
              </w:rPr>
              <w:t>30</w:t>
            </w:r>
            <w:r>
              <w:rPr>
                <w:color w:val="343434"/>
                <w:spacing w:val="-14"/>
                <w:w w:val="105"/>
                <w:sz w:val="18"/>
              </w:rPr>
              <w:t xml:space="preserve"> </w:t>
            </w:r>
            <w:r>
              <w:rPr>
                <w:color w:val="343434"/>
                <w:w w:val="105"/>
                <w:sz w:val="18"/>
              </w:rPr>
              <w:t>days</w:t>
            </w:r>
            <w:r>
              <w:rPr>
                <w:color w:val="343434"/>
                <w:spacing w:val="-26"/>
                <w:w w:val="105"/>
                <w:sz w:val="18"/>
              </w:rPr>
              <w:t xml:space="preserve"> </w:t>
            </w:r>
            <w:r>
              <w:rPr>
                <w:color w:val="343434"/>
                <w:w w:val="105"/>
                <w:sz w:val="18"/>
              </w:rPr>
              <w:t>before</w:t>
            </w:r>
            <w:r>
              <w:rPr>
                <w:color w:val="343434"/>
                <w:spacing w:val="-17"/>
                <w:w w:val="105"/>
                <w:sz w:val="18"/>
              </w:rPr>
              <w:t xml:space="preserve"> </w:t>
            </w:r>
            <w:r>
              <w:rPr>
                <w:color w:val="343434"/>
                <w:w w:val="105"/>
                <w:sz w:val="18"/>
              </w:rPr>
              <w:t>the</w:t>
            </w:r>
            <w:r>
              <w:rPr>
                <w:color w:val="343434"/>
                <w:spacing w:val="-1"/>
                <w:w w:val="105"/>
                <w:sz w:val="18"/>
              </w:rPr>
              <w:t xml:space="preserve"> </w:t>
            </w:r>
            <w:r>
              <w:rPr>
                <w:color w:val="4B4B4B"/>
                <w:w w:val="105"/>
                <w:sz w:val="18"/>
              </w:rPr>
              <w:t>resident</w:t>
            </w:r>
            <w:r>
              <w:rPr>
                <w:color w:val="4B4B4B"/>
                <w:spacing w:val="-15"/>
                <w:w w:val="105"/>
                <w:sz w:val="18"/>
              </w:rPr>
              <w:t xml:space="preserve"> </w:t>
            </w:r>
            <w:r>
              <w:rPr>
                <w:color w:val="4B4B4B"/>
                <w:w w:val="105"/>
                <w:sz w:val="18"/>
              </w:rPr>
              <w:t>is transferred or</w:t>
            </w:r>
            <w:r>
              <w:rPr>
                <w:color w:val="4B4B4B"/>
                <w:spacing w:val="-11"/>
                <w:w w:val="105"/>
                <w:sz w:val="18"/>
              </w:rPr>
              <w:t xml:space="preserve"> </w:t>
            </w:r>
            <w:r>
              <w:rPr>
                <w:color w:val="4B4B4B"/>
                <w:w w:val="105"/>
                <w:sz w:val="18"/>
              </w:rPr>
              <w:t>discharged.</w:t>
            </w:r>
          </w:p>
          <w:p w:rsidR="0093289F" w:rsidRDefault="00514901">
            <w:pPr>
              <w:pStyle w:val="TableParagraph"/>
              <w:numPr>
                <w:ilvl w:val="0"/>
                <w:numId w:val="52"/>
              </w:numPr>
              <w:tabs>
                <w:tab w:val="left" w:pos="390"/>
              </w:tabs>
              <w:spacing w:line="256" w:lineRule="auto"/>
              <w:ind w:right="405" w:firstLine="0"/>
              <w:rPr>
                <w:sz w:val="18"/>
              </w:rPr>
            </w:pPr>
            <w:r>
              <w:rPr>
                <w:color w:val="343434"/>
                <w:w w:val="105"/>
                <w:sz w:val="18"/>
              </w:rPr>
              <w:t>Notice</w:t>
            </w:r>
            <w:r>
              <w:rPr>
                <w:color w:val="343434"/>
                <w:spacing w:val="-21"/>
                <w:w w:val="105"/>
                <w:sz w:val="18"/>
              </w:rPr>
              <w:t xml:space="preserve"> </w:t>
            </w:r>
            <w:r>
              <w:rPr>
                <w:color w:val="343434"/>
                <w:w w:val="105"/>
                <w:sz w:val="18"/>
              </w:rPr>
              <w:t>must</w:t>
            </w:r>
            <w:r>
              <w:rPr>
                <w:color w:val="343434"/>
                <w:spacing w:val="-25"/>
                <w:w w:val="105"/>
                <w:sz w:val="18"/>
              </w:rPr>
              <w:t xml:space="preserve"> </w:t>
            </w:r>
            <w:r>
              <w:rPr>
                <w:color w:val="343434"/>
                <w:w w:val="105"/>
                <w:sz w:val="18"/>
              </w:rPr>
              <w:t>be</w:t>
            </w:r>
            <w:r>
              <w:rPr>
                <w:color w:val="343434"/>
                <w:spacing w:val="-12"/>
                <w:w w:val="105"/>
                <w:sz w:val="18"/>
              </w:rPr>
              <w:t xml:space="preserve"> </w:t>
            </w:r>
            <w:r>
              <w:rPr>
                <w:color w:val="343434"/>
                <w:w w:val="105"/>
                <w:sz w:val="18"/>
              </w:rPr>
              <w:t>made</w:t>
            </w:r>
            <w:r>
              <w:rPr>
                <w:color w:val="343434"/>
                <w:spacing w:val="-20"/>
                <w:w w:val="105"/>
                <w:sz w:val="18"/>
              </w:rPr>
              <w:t xml:space="preserve"> </w:t>
            </w:r>
            <w:r>
              <w:rPr>
                <w:color w:val="343434"/>
                <w:w w:val="105"/>
                <w:sz w:val="18"/>
              </w:rPr>
              <w:t>as</w:t>
            </w:r>
            <w:r>
              <w:rPr>
                <w:color w:val="343434"/>
                <w:spacing w:val="-20"/>
                <w:w w:val="105"/>
                <w:sz w:val="18"/>
              </w:rPr>
              <w:t xml:space="preserve"> </w:t>
            </w:r>
            <w:r>
              <w:rPr>
                <w:color w:val="343434"/>
                <w:w w:val="105"/>
                <w:sz w:val="18"/>
              </w:rPr>
              <w:t>soon</w:t>
            </w:r>
            <w:r>
              <w:rPr>
                <w:color w:val="343434"/>
                <w:spacing w:val="-31"/>
                <w:w w:val="105"/>
                <w:sz w:val="18"/>
              </w:rPr>
              <w:t xml:space="preserve"> </w:t>
            </w:r>
            <w:r>
              <w:rPr>
                <w:color w:val="343434"/>
                <w:w w:val="105"/>
                <w:sz w:val="18"/>
              </w:rPr>
              <w:t>as</w:t>
            </w:r>
            <w:r>
              <w:rPr>
                <w:color w:val="343434"/>
                <w:spacing w:val="-38"/>
                <w:w w:val="105"/>
                <w:sz w:val="18"/>
              </w:rPr>
              <w:t xml:space="preserve"> </w:t>
            </w:r>
            <w:r>
              <w:rPr>
                <w:color w:val="343434"/>
                <w:w w:val="105"/>
                <w:sz w:val="18"/>
              </w:rPr>
              <w:t>practicable before transfer or</w:t>
            </w:r>
            <w:r>
              <w:rPr>
                <w:color w:val="343434"/>
                <w:spacing w:val="-41"/>
                <w:w w:val="105"/>
                <w:sz w:val="18"/>
              </w:rPr>
              <w:t xml:space="preserve"> </w:t>
            </w:r>
            <w:r>
              <w:rPr>
                <w:color w:val="343434"/>
                <w:w w:val="105"/>
                <w:sz w:val="18"/>
              </w:rPr>
              <w:t>discharge when-</w:t>
            </w:r>
          </w:p>
          <w:p w:rsidR="0093289F" w:rsidRDefault="00514901">
            <w:pPr>
              <w:pStyle w:val="TableParagraph"/>
              <w:numPr>
                <w:ilvl w:val="1"/>
                <w:numId w:val="52"/>
              </w:numPr>
              <w:tabs>
                <w:tab w:val="left" w:pos="430"/>
              </w:tabs>
              <w:spacing w:line="261" w:lineRule="auto"/>
              <w:ind w:right="427" w:firstLine="2"/>
              <w:rPr>
                <w:color w:val="4B4B4B"/>
                <w:sz w:val="18"/>
              </w:rPr>
            </w:pPr>
            <w:r>
              <w:rPr>
                <w:color w:val="343434"/>
                <w:w w:val="105"/>
                <w:sz w:val="18"/>
              </w:rPr>
              <w:t>The</w:t>
            </w:r>
            <w:r>
              <w:rPr>
                <w:color w:val="343434"/>
                <w:spacing w:val="-28"/>
                <w:w w:val="105"/>
                <w:sz w:val="18"/>
              </w:rPr>
              <w:t xml:space="preserve"> </w:t>
            </w:r>
            <w:r>
              <w:rPr>
                <w:color w:val="343434"/>
                <w:w w:val="105"/>
                <w:sz w:val="18"/>
              </w:rPr>
              <w:t>safety</w:t>
            </w:r>
            <w:r>
              <w:rPr>
                <w:color w:val="343434"/>
                <w:spacing w:val="-22"/>
                <w:w w:val="105"/>
                <w:sz w:val="18"/>
              </w:rPr>
              <w:t xml:space="preserve"> </w:t>
            </w:r>
            <w:r>
              <w:rPr>
                <w:color w:val="4B4B4B"/>
                <w:w w:val="105"/>
                <w:sz w:val="18"/>
              </w:rPr>
              <w:t>of</w:t>
            </w:r>
            <w:r>
              <w:rPr>
                <w:color w:val="4B4B4B"/>
                <w:spacing w:val="-29"/>
                <w:w w:val="105"/>
                <w:sz w:val="18"/>
              </w:rPr>
              <w:t xml:space="preserve"> </w:t>
            </w:r>
            <w:r>
              <w:rPr>
                <w:color w:val="343434"/>
                <w:w w:val="105"/>
                <w:sz w:val="18"/>
              </w:rPr>
              <w:t>individuals</w:t>
            </w:r>
            <w:r>
              <w:rPr>
                <w:color w:val="343434"/>
                <w:spacing w:val="-24"/>
                <w:w w:val="105"/>
                <w:sz w:val="18"/>
              </w:rPr>
              <w:t xml:space="preserve"> </w:t>
            </w:r>
            <w:r>
              <w:rPr>
                <w:color w:val="4B4B4B"/>
                <w:w w:val="105"/>
                <w:sz w:val="18"/>
              </w:rPr>
              <w:t>in</w:t>
            </w:r>
            <w:r>
              <w:rPr>
                <w:color w:val="4B4B4B"/>
                <w:spacing w:val="-20"/>
                <w:w w:val="105"/>
                <w:sz w:val="18"/>
              </w:rPr>
              <w:t xml:space="preserve"> </w:t>
            </w:r>
            <w:r>
              <w:rPr>
                <w:color w:val="343434"/>
                <w:w w:val="105"/>
                <w:sz w:val="18"/>
              </w:rPr>
              <w:t>the</w:t>
            </w:r>
            <w:r>
              <w:rPr>
                <w:color w:val="343434"/>
                <w:spacing w:val="-32"/>
                <w:w w:val="105"/>
                <w:sz w:val="18"/>
              </w:rPr>
              <w:t xml:space="preserve"> </w:t>
            </w:r>
            <w:r>
              <w:rPr>
                <w:color w:val="343434"/>
                <w:w w:val="105"/>
                <w:sz w:val="18"/>
              </w:rPr>
              <w:t>facility</w:t>
            </w:r>
            <w:r>
              <w:rPr>
                <w:color w:val="343434"/>
                <w:spacing w:val="-24"/>
                <w:w w:val="105"/>
                <w:sz w:val="18"/>
              </w:rPr>
              <w:t xml:space="preserve"> </w:t>
            </w:r>
            <w:r>
              <w:rPr>
                <w:color w:val="343434"/>
                <w:w w:val="105"/>
                <w:sz w:val="18"/>
              </w:rPr>
              <w:t>would be</w:t>
            </w:r>
            <w:r>
              <w:rPr>
                <w:color w:val="343434"/>
                <w:spacing w:val="-28"/>
                <w:w w:val="105"/>
                <w:sz w:val="18"/>
              </w:rPr>
              <w:t xml:space="preserve"> </w:t>
            </w:r>
            <w:r>
              <w:rPr>
                <w:color w:val="343434"/>
                <w:w w:val="105"/>
                <w:sz w:val="18"/>
              </w:rPr>
              <w:t>endangered</w:t>
            </w:r>
            <w:r>
              <w:rPr>
                <w:color w:val="343434"/>
                <w:spacing w:val="-30"/>
                <w:w w:val="105"/>
                <w:sz w:val="18"/>
              </w:rPr>
              <w:t xml:space="preserve"> </w:t>
            </w:r>
            <w:r>
              <w:rPr>
                <w:color w:val="343434"/>
                <w:w w:val="105"/>
                <w:sz w:val="18"/>
              </w:rPr>
              <w:t>under</w:t>
            </w:r>
            <w:r>
              <w:rPr>
                <w:color w:val="343434"/>
                <w:spacing w:val="-27"/>
                <w:w w:val="105"/>
                <w:sz w:val="18"/>
              </w:rPr>
              <w:t xml:space="preserve"> </w:t>
            </w:r>
            <w:r>
              <w:rPr>
                <w:color w:val="343434"/>
                <w:w w:val="105"/>
                <w:sz w:val="18"/>
              </w:rPr>
              <w:t>paragraph</w:t>
            </w:r>
            <w:r>
              <w:rPr>
                <w:color w:val="343434"/>
                <w:spacing w:val="-29"/>
                <w:w w:val="105"/>
                <w:sz w:val="18"/>
              </w:rPr>
              <w:t xml:space="preserve"> </w:t>
            </w:r>
            <w:r>
              <w:rPr>
                <w:color w:val="343434"/>
                <w:w w:val="105"/>
                <w:sz w:val="18"/>
              </w:rPr>
              <w:t>(c}{1}(i)(C)</w:t>
            </w:r>
            <w:r>
              <w:rPr>
                <w:color w:val="343434"/>
                <w:spacing w:val="-14"/>
                <w:w w:val="105"/>
                <w:sz w:val="18"/>
              </w:rPr>
              <w:t xml:space="preserve"> </w:t>
            </w:r>
            <w:r>
              <w:rPr>
                <w:color w:val="343434"/>
                <w:w w:val="105"/>
                <w:sz w:val="18"/>
              </w:rPr>
              <w:t>of this</w:t>
            </w:r>
            <w:r>
              <w:rPr>
                <w:color w:val="343434"/>
                <w:spacing w:val="-10"/>
                <w:w w:val="105"/>
                <w:sz w:val="18"/>
              </w:rPr>
              <w:t xml:space="preserve"> </w:t>
            </w:r>
            <w:r>
              <w:rPr>
                <w:color w:val="4B4B4B"/>
                <w:w w:val="105"/>
                <w:sz w:val="18"/>
              </w:rPr>
              <w:t>section;</w:t>
            </w:r>
          </w:p>
          <w:p w:rsidR="0093289F" w:rsidRDefault="00514901">
            <w:pPr>
              <w:pStyle w:val="TableParagraph"/>
              <w:numPr>
                <w:ilvl w:val="1"/>
                <w:numId w:val="52"/>
              </w:numPr>
              <w:tabs>
                <w:tab w:val="left" w:pos="430"/>
              </w:tabs>
              <w:spacing w:line="261" w:lineRule="auto"/>
              <w:ind w:left="111" w:right="196" w:firstLine="10"/>
              <w:jc w:val="both"/>
              <w:rPr>
                <w:color w:val="343434"/>
                <w:sz w:val="18"/>
              </w:rPr>
            </w:pPr>
            <w:r>
              <w:rPr>
                <w:color w:val="343434"/>
                <w:w w:val="105"/>
                <w:sz w:val="18"/>
              </w:rPr>
              <w:t>The health of individuals in the facility would be endangered, under paragraph (c)(1)(I)(D) of this</w:t>
            </w:r>
            <w:r>
              <w:rPr>
                <w:color w:val="343434"/>
                <w:spacing w:val="-20"/>
                <w:w w:val="105"/>
                <w:sz w:val="18"/>
              </w:rPr>
              <w:t xml:space="preserve"> </w:t>
            </w:r>
            <w:r>
              <w:rPr>
                <w:color w:val="343434"/>
                <w:w w:val="105"/>
                <w:sz w:val="18"/>
              </w:rPr>
              <w:t>section;</w:t>
            </w:r>
          </w:p>
          <w:p w:rsidR="0093289F" w:rsidRDefault="00514901">
            <w:pPr>
              <w:pStyle w:val="TableParagraph"/>
              <w:numPr>
                <w:ilvl w:val="1"/>
                <w:numId w:val="52"/>
              </w:numPr>
              <w:tabs>
                <w:tab w:val="left" w:pos="440"/>
              </w:tabs>
              <w:spacing w:line="249" w:lineRule="auto"/>
              <w:ind w:left="111" w:right="351" w:firstLine="0"/>
              <w:rPr>
                <w:color w:val="343434"/>
                <w:sz w:val="18"/>
              </w:rPr>
            </w:pPr>
            <w:r>
              <w:rPr>
                <w:color w:val="343434"/>
                <w:w w:val="105"/>
                <w:sz w:val="18"/>
              </w:rPr>
              <w:t>The</w:t>
            </w:r>
            <w:r>
              <w:rPr>
                <w:color w:val="343434"/>
                <w:spacing w:val="-31"/>
                <w:w w:val="105"/>
                <w:sz w:val="18"/>
              </w:rPr>
              <w:t xml:space="preserve"> </w:t>
            </w:r>
            <w:r>
              <w:rPr>
                <w:color w:val="4B4B4B"/>
                <w:w w:val="105"/>
                <w:sz w:val="18"/>
              </w:rPr>
              <w:t>resident's</w:t>
            </w:r>
            <w:r>
              <w:rPr>
                <w:color w:val="4B4B4B"/>
                <w:spacing w:val="-34"/>
                <w:w w:val="105"/>
                <w:sz w:val="18"/>
              </w:rPr>
              <w:t xml:space="preserve"> </w:t>
            </w:r>
            <w:r>
              <w:rPr>
                <w:color w:val="343434"/>
                <w:w w:val="105"/>
                <w:sz w:val="18"/>
              </w:rPr>
              <w:t>health</w:t>
            </w:r>
            <w:r>
              <w:rPr>
                <w:color w:val="343434"/>
                <w:spacing w:val="-26"/>
                <w:w w:val="105"/>
                <w:sz w:val="18"/>
              </w:rPr>
              <w:t xml:space="preserve"> </w:t>
            </w:r>
            <w:r>
              <w:rPr>
                <w:color w:val="343434"/>
                <w:w w:val="105"/>
                <w:sz w:val="18"/>
              </w:rPr>
              <w:t>improves</w:t>
            </w:r>
            <w:r>
              <w:rPr>
                <w:color w:val="343434"/>
                <w:spacing w:val="-30"/>
                <w:w w:val="105"/>
                <w:sz w:val="18"/>
              </w:rPr>
              <w:t xml:space="preserve"> </w:t>
            </w:r>
            <w:r>
              <w:rPr>
                <w:color w:val="343434"/>
                <w:w w:val="105"/>
                <w:sz w:val="18"/>
              </w:rPr>
              <w:t>sufficiently</w:t>
            </w:r>
            <w:r>
              <w:rPr>
                <w:color w:val="343434"/>
                <w:spacing w:val="-26"/>
                <w:w w:val="105"/>
                <w:sz w:val="18"/>
              </w:rPr>
              <w:t xml:space="preserve"> </w:t>
            </w:r>
            <w:r>
              <w:rPr>
                <w:color w:val="343434"/>
                <w:w w:val="105"/>
                <w:sz w:val="18"/>
              </w:rPr>
              <w:t xml:space="preserve">to allow a </w:t>
            </w:r>
            <w:r>
              <w:rPr>
                <w:color w:val="4B4B4B"/>
                <w:w w:val="105"/>
                <w:sz w:val="18"/>
              </w:rPr>
              <w:t xml:space="preserve">more immediate </w:t>
            </w:r>
            <w:r>
              <w:rPr>
                <w:color w:val="343434"/>
                <w:w w:val="105"/>
                <w:sz w:val="18"/>
              </w:rPr>
              <w:t>transfer or discharge, under</w:t>
            </w:r>
            <w:r>
              <w:rPr>
                <w:color w:val="343434"/>
                <w:spacing w:val="-18"/>
                <w:w w:val="105"/>
                <w:sz w:val="18"/>
              </w:rPr>
              <w:t xml:space="preserve"> </w:t>
            </w:r>
            <w:r>
              <w:rPr>
                <w:color w:val="343434"/>
                <w:w w:val="105"/>
                <w:sz w:val="18"/>
              </w:rPr>
              <w:t>paragraph</w:t>
            </w:r>
            <w:r>
              <w:rPr>
                <w:color w:val="343434"/>
                <w:spacing w:val="-14"/>
                <w:w w:val="105"/>
                <w:sz w:val="18"/>
              </w:rPr>
              <w:t xml:space="preserve"> </w:t>
            </w:r>
            <w:r>
              <w:rPr>
                <w:color w:val="343434"/>
                <w:w w:val="105"/>
                <w:sz w:val="18"/>
              </w:rPr>
              <w:t>(c)(1}(l)(B)</w:t>
            </w:r>
            <w:r>
              <w:rPr>
                <w:color w:val="343434"/>
                <w:spacing w:val="-11"/>
                <w:w w:val="105"/>
                <w:sz w:val="18"/>
              </w:rPr>
              <w:t xml:space="preserve"> </w:t>
            </w:r>
            <w:r>
              <w:rPr>
                <w:color w:val="343434"/>
                <w:w w:val="105"/>
                <w:sz w:val="18"/>
              </w:rPr>
              <w:t>of</w:t>
            </w:r>
            <w:r>
              <w:rPr>
                <w:color w:val="343434"/>
                <w:spacing w:val="-11"/>
                <w:w w:val="105"/>
                <w:sz w:val="18"/>
              </w:rPr>
              <w:t xml:space="preserve"> </w:t>
            </w:r>
            <w:r>
              <w:rPr>
                <w:color w:val="343434"/>
                <w:w w:val="105"/>
                <w:sz w:val="18"/>
              </w:rPr>
              <w:t>this</w:t>
            </w:r>
            <w:r>
              <w:rPr>
                <w:color w:val="343434"/>
                <w:spacing w:val="-16"/>
                <w:w w:val="105"/>
                <w:sz w:val="18"/>
              </w:rPr>
              <w:t xml:space="preserve"> </w:t>
            </w:r>
            <w:r>
              <w:rPr>
                <w:color w:val="4B4B4B"/>
                <w:w w:val="105"/>
                <w:sz w:val="18"/>
              </w:rPr>
              <w:t>section;</w:t>
            </w:r>
          </w:p>
          <w:p w:rsidR="0093289F" w:rsidRDefault="00514901">
            <w:pPr>
              <w:pStyle w:val="TableParagraph"/>
              <w:numPr>
                <w:ilvl w:val="1"/>
                <w:numId w:val="52"/>
              </w:numPr>
              <w:tabs>
                <w:tab w:val="left" w:pos="445"/>
              </w:tabs>
              <w:spacing w:before="1" w:line="244" w:lineRule="auto"/>
              <w:ind w:left="110" w:right="170" w:firstLine="1"/>
              <w:rPr>
                <w:color w:val="343434"/>
                <w:sz w:val="18"/>
              </w:rPr>
            </w:pPr>
            <w:r>
              <w:rPr>
                <w:color w:val="343434"/>
                <w:sz w:val="18"/>
              </w:rPr>
              <w:t xml:space="preserve">An </w:t>
            </w:r>
            <w:r>
              <w:rPr>
                <w:color w:val="4B4B4B"/>
                <w:sz w:val="18"/>
              </w:rPr>
              <w:t xml:space="preserve">immediate </w:t>
            </w:r>
            <w:r>
              <w:rPr>
                <w:color w:val="343434"/>
                <w:sz w:val="18"/>
              </w:rPr>
              <w:t xml:space="preserve">transfer or discharge is required by </w:t>
            </w:r>
            <w:r>
              <w:rPr>
                <w:color w:val="4B4B4B"/>
                <w:sz w:val="18"/>
              </w:rPr>
              <w:t xml:space="preserve">the </w:t>
            </w:r>
            <w:r>
              <w:rPr>
                <w:color w:val="343434"/>
                <w:sz w:val="18"/>
              </w:rPr>
              <w:t xml:space="preserve">resident's urgent </w:t>
            </w:r>
            <w:r>
              <w:rPr>
                <w:color w:val="4B4B4B"/>
                <w:sz w:val="18"/>
              </w:rPr>
              <w:t xml:space="preserve">medical needs, </w:t>
            </w:r>
            <w:r>
              <w:rPr>
                <w:color w:val="343434"/>
                <w:sz w:val="18"/>
              </w:rPr>
              <w:t>under paragraph (c)(1</w:t>
            </w:r>
            <w:r>
              <w:rPr>
                <w:rFonts w:ascii="Times New Roman"/>
                <w:b/>
                <w:color w:val="343434"/>
                <w:sz w:val="20"/>
              </w:rPr>
              <w:t xml:space="preserve">)(i)(A) </w:t>
            </w:r>
            <w:r>
              <w:rPr>
                <w:color w:val="343434"/>
                <w:sz w:val="18"/>
              </w:rPr>
              <w:t>of this section;</w:t>
            </w:r>
            <w:r>
              <w:rPr>
                <w:color w:val="343434"/>
                <w:spacing w:val="-18"/>
                <w:sz w:val="18"/>
              </w:rPr>
              <w:t xml:space="preserve"> </w:t>
            </w:r>
            <w:r>
              <w:rPr>
                <w:color w:val="343434"/>
                <w:sz w:val="18"/>
              </w:rPr>
              <w:t>or</w:t>
            </w:r>
          </w:p>
          <w:p w:rsidR="0093289F" w:rsidRDefault="00514901">
            <w:pPr>
              <w:pStyle w:val="TableParagraph"/>
              <w:numPr>
                <w:ilvl w:val="1"/>
                <w:numId w:val="52"/>
              </w:numPr>
              <w:tabs>
                <w:tab w:val="left" w:pos="425"/>
              </w:tabs>
              <w:spacing w:before="5" w:line="266" w:lineRule="auto"/>
              <w:ind w:left="106" w:right="256" w:firstLine="5"/>
              <w:rPr>
                <w:color w:val="343434"/>
                <w:sz w:val="18"/>
              </w:rPr>
            </w:pPr>
            <w:r>
              <w:rPr>
                <w:color w:val="343434"/>
                <w:w w:val="105"/>
                <w:sz w:val="18"/>
              </w:rPr>
              <w:t>A</w:t>
            </w:r>
            <w:r>
              <w:rPr>
                <w:color w:val="343434"/>
                <w:spacing w:val="-11"/>
                <w:w w:val="105"/>
                <w:sz w:val="18"/>
              </w:rPr>
              <w:t xml:space="preserve"> </w:t>
            </w:r>
            <w:r>
              <w:rPr>
                <w:color w:val="343434"/>
                <w:w w:val="105"/>
                <w:sz w:val="18"/>
              </w:rPr>
              <w:t>res</w:t>
            </w:r>
            <w:r>
              <w:rPr>
                <w:color w:val="626262"/>
                <w:w w:val="105"/>
                <w:sz w:val="18"/>
              </w:rPr>
              <w:t>i</w:t>
            </w:r>
            <w:r>
              <w:rPr>
                <w:color w:val="343434"/>
                <w:w w:val="105"/>
                <w:sz w:val="18"/>
              </w:rPr>
              <w:t>dent</w:t>
            </w:r>
            <w:r>
              <w:rPr>
                <w:color w:val="343434"/>
                <w:spacing w:val="-19"/>
                <w:w w:val="105"/>
                <w:sz w:val="18"/>
              </w:rPr>
              <w:t xml:space="preserve"> </w:t>
            </w:r>
            <w:r>
              <w:rPr>
                <w:color w:val="4B4B4B"/>
                <w:w w:val="105"/>
                <w:sz w:val="18"/>
              </w:rPr>
              <w:t>has</w:t>
            </w:r>
            <w:r>
              <w:rPr>
                <w:color w:val="4B4B4B"/>
                <w:spacing w:val="-29"/>
                <w:w w:val="105"/>
                <w:sz w:val="18"/>
              </w:rPr>
              <w:t xml:space="preserve"> </w:t>
            </w:r>
            <w:r>
              <w:rPr>
                <w:color w:val="343434"/>
                <w:w w:val="105"/>
                <w:sz w:val="18"/>
              </w:rPr>
              <w:t>not</w:t>
            </w:r>
            <w:r>
              <w:rPr>
                <w:color w:val="343434"/>
                <w:spacing w:val="-13"/>
                <w:w w:val="105"/>
                <w:sz w:val="18"/>
              </w:rPr>
              <w:t xml:space="preserve"> </w:t>
            </w:r>
            <w:r>
              <w:rPr>
                <w:color w:val="343434"/>
                <w:w w:val="105"/>
                <w:sz w:val="18"/>
              </w:rPr>
              <w:t>resided</w:t>
            </w:r>
            <w:r>
              <w:rPr>
                <w:color w:val="343434"/>
                <w:spacing w:val="-16"/>
                <w:w w:val="105"/>
                <w:sz w:val="18"/>
              </w:rPr>
              <w:t xml:space="preserve"> </w:t>
            </w:r>
            <w:r>
              <w:rPr>
                <w:color w:val="343434"/>
                <w:w w:val="105"/>
                <w:sz w:val="18"/>
              </w:rPr>
              <w:t>in</w:t>
            </w:r>
            <w:r>
              <w:rPr>
                <w:color w:val="343434"/>
                <w:spacing w:val="3"/>
                <w:w w:val="105"/>
                <w:sz w:val="18"/>
              </w:rPr>
              <w:t xml:space="preserve"> </w:t>
            </w:r>
            <w:r>
              <w:rPr>
                <w:color w:val="4B4B4B"/>
                <w:w w:val="105"/>
                <w:sz w:val="18"/>
              </w:rPr>
              <w:t>the</w:t>
            </w:r>
            <w:r>
              <w:rPr>
                <w:color w:val="4B4B4B"/>
                <w:spacing w:val="-15"/>
                <w:w w:val="105"/>
                <w:sz w:val="18"/>
              </w:rPr>
              <w:t xml:space="preserve"> </w:t>
            </w:r>
            <w:r>
              <w:rPr>
                <w:color w:val="343434"/>
                <w:w w:val="105"/>
                <w:sz w:val="18"/>
              </w:rPr>
              <w:t>facility</w:t>
            </w:r>
            <w:r>
              <w:rPr>
                <w:color w:val="343434"/>
                <w:spacing w:val="-15"/>
                <w:w w:val="105"/>
                <w:sz w:val="18"/>
              </w:rPr>
              <w:t xml:space="preserve"> </w:t>
            </w:r>
            <w:r>
              <w:rPr>
                <w:color w:val="343434"/>
                <w:w w:val="105"/>
                <w:sz w:val="18"/>
              </w:rPr>
              <w:t>for30 days.</w:t>
            </w:r>
          </w:p>
          <w:p w:rsidR="0093289F" w:rsidRDefault="0093289F">
            <w:pPr>
              <w:pStyle w:val="TableParagraph"/>
              <w:spacing w:before="8"/>
              <w:rPr>
                <w:sz w:val="16"/>
              </w:rPr>
            </w:pPr>
          </w:p>
          <w:p w:rsidR="0093289F" w:rsidRDefault="00514901">
            <w:pPr>
              <w:pStyle w:val="TableParagraph"/>
              <w:spacing w:line="261" w:lineRule="auto"/>
              <w:ind w:left="100" w:right="246" w:firstLine="4"/>
              <w:jc w:val="both"/>
              <w:rPr>
                <w:sz w:val="18"/>
              </w:rPr>
            </w:pPr>
            <w:r>
              <w:rPr>
                <w:color w:val="343434"/>
                <w:w w:val="105"/>
                <w:sz w:val="18"/>
              </w:rPr>
              <w:t>§483.1S(c)(S)</w:t>
            </w:r>
            <w:r>
              <w:rPr>
                <w:color w:val="343434"/>
                <w:spacing w:val="-27"/>
                <w:w w:val="105"/>
                <w:sz w:val="18"/>
              </w:rPr>
              <w:t xml:space="preserve"> </w:t>
            </w:r>
            <w:r>
              <w:rPr>
                <w:color w:val="343434"/>
                <w:w w:val="105"/>
                <w:sz w:val="18"/>
              </w:rPr>
              <w:t>Contents</w:t>
            </w:r>
            <w:r>
              <w:rPr>
                <w:color w:val="343434"/>
                <w:spacing w:val="-23"/>
                <w:w w:val="105"/>
                <w:sz w:val="18"/>
              </w:rPr>
              <w:t xml:space="preserve"> </w:t>
            </w:r>
            <w:r>
              <w:rPr>
                <w:color w:val="343434"/>
                <w:w w:val="105"/>
                <w:sz w:val="18"/>
              </w:rPr>
              <w:t>of</w:t>
            </w:r>
            <w:r>
              <w:rPr>
                <w:color w:val="343434"/>
                <w:spacing w:val="-11"/>
                <w:w w:val="105"/>
                <w:sz w:val="18"/>
              </w:rPr>
              <w:t xml:space="preserve"> </w:t>
            </w:r>
            <w:r>
              <w:rPr>
                <w:color w:val="343434"/>
                <w:w w:val="105"/>
                <w:sz w:val="18"/>
              </w:rPr>
              <w:t>the</w:t>
            </w:r>
            <w:r>
              <w:rPr>
                <w:color w:val="343434"/>
                <w:spacing w:val="-36"/>
                <w:w w:val="105"/>
                <w:sz w:val="18"/>
              </w:rPr>
              <w:t xml:space="preserve"> </w:t>
            </w:r>
            <w:r>
              <w:rPr>
                <w:color w:val="343434"/>
                <w:w w:val="105"/>
                <w:sz w:val="18"/>
              </w:rPr>
              <w:t>notice.</w:t>
            </w:r>
            <w:r>
              <w:rPr>
                <w:color w:val="343434"/>
                <w:spacing w:val="-30"/>
                <w:w w:val="105"/>
                <w:sz w:val="18"/>
              </w:rPr>
              <w:t xml:space="preserve"> </w:t>
            </w:r>
            <w:r>
              <w:rPr>
                <w:color w:val="343434"/>
                <w:w w:val="105"/>
                <w:sz w:val="18"/>
              </w:rPr>
              <w:t>The</w:t>
            </w:r>
            <w:r>
              <w:rPr>
                <w:color w:val="343434"/>
                <w:spacing w:val="-14"/>
                <w:w w:val="105"/>
                <w:sz w:val="18"/>
              </w:rPr>
              <w:t xml:space="preserve"> </w:t>
            </w:r>
            <w:r>
              <w:rPr>
                <w:color w:val="343434"/>
                <w:w w:val="105"/>
                <w:sz w:val="18"/>
              </w:rPr>
              <w:t>written notice</w:t>
            </w:r>
            <w:r>
              <w:rPr>
                <w:color w:val="343434"/>
                <w:spacing w:val="-22"/>
                <w:w w:val="105"/>
                <w:sz w:val="18"/>
              </w:rPr>
              <w:t xml:space="preserve"> </w:t>
            </w:r>
            <w:r>
              <w:rPr>
                <w:color w:val="4B4B4B"/>
                <w:w w:val="105"/>
                <w:sz w:val="18"/>
              </w:rPr>
              <w:t>specified</w:t>
            </w:r>
            <w:r>
              <w:rPr>
                <w:color w:val="4B4B4B"/>
                <w:spacing w:val="-16"/>
                <w:w w:val="105"/>
                <w:sz w:val="18"/>
              </w:rPr>
              <w:t xml:space="preserve"> </w:t>
            </w:r>
            <w:r>
              <w:rPr>
                <w:color w:val="4B4B4B"/>
                <w:w w:val="105"/>
                <w:sz w:val="18"/>
              </w:rPr>
              <w:t>In</w:t>
            </w:r>
            <w:r>
              <w:rPr>
                <w:color w:val="4B4B4B"/>
                <w:spacing w:val="-27"/>
                <w:w w:val="105"/>
                <w:sz w:val="18"/>
              </w:rPr>
              <w:t xml:space="preserve"> </w:t>
            </w:r>
            <w:r>
              <w:rPr>
                <w:color w:val="343434"/>
                <w:w w:val="105"/>
                <w:sz w:val="18"/>
              </w:rPr>
              <w:t>paragraph</w:t>
            </w:r>
            <w:r>
              <w:rPr>
                <w:color w:val="343434"/>
                <w:spacing w:val="-14"/>
                <w:w w:val="105"/>
                <w:sz w:val="18"/>
              </w:rPr>
              <w:t xml:space="preserve"> </w:t>
            </w:r>
            <w:r>
              <w:rPr>
                <w:color w:val="343434"/>
                <w:w w:val="105"/>
                <w:sz w:val="18"/>
              </w:rPr>
              <w:t>(c)(3)</w:t>
            </w:r>
            <w:r>
              <w:rPr>
                <w:color w:val="343434"/>
                <w:spacing w:val="-22"/>
                <w:w w:val="105"/>
                <w:sz w:val="18"/>
              </w:rPr>
              <w:t xml:space="preserve"> </w:t>
            </w:r>
            <w:r>
              <w:rPr>
                <w:color w:val="4B4B4B"/>
                <w:w w:val="105"/>
                <w:sz w:val="18"/>
              </w:rPr>
              <w:t>of</w:t>
            </w:r>
            <w:r>
              <w:rPr>
                <w:color w:val="4B4B4B"/>
                <w:spacing w:val="-12"/>
                <w:w w:val="105"/>
                <w:sz w:val="18"/>
              </w:rPr>
              <w:t xml:space="preserve"> </w:t>
            </w:r>
            <w:r>
              <w:rPr>
                <w:color w:val="343434"/>
                <w:w w:val="105"/>
                <w:sz w:val="18"/>
              </w:rPr>
              <w:t>this</w:t>
            </w:r>
            <w:r>
              <w:rPr>
                <w:color w:val="343434"/>
                <w:spacing w:val="-26"/>
                <w:w w:val="105"/>
                <w:sz w:val="18"/>
              </w:rPr>
              <w:t xml:space="preserve"> </w:t>
            </w:r>
            <w:r>
              <w:rPr>
                <w:color w:val="343434"/>
                <w:w w:val="105"/>
                <w:sz w:val="18"/>
              </w:rPr>
              <w:t>section must</w:t>
            </w:r>
            <w:r>
              <w:rPr>
                <w:color w:val="343434"/>
                <w:spacing w:val="-31"/>
                <w:w w:val="105"/>
                <w:sz w:val="18"/>
              </w:rPr>
              <w:t xml:space="preserve"> </w:t>
            </w:r>
            <w:r>
              <w:rPr>
                <w:color w:val="343434"/>
                <w:w w:val="105"/>
                <w:sz w:val="18"/>
              </w:rPr>
              <w:t>include</w:t>
            </w:r>
            <w:r>
              <w:rPr>
                <w:color w:val="343434"/>
                <w:spacing w:val="-2"/>
                <w:w w:val="105"/>
                <w:sz w:val="18"/>
              </w:rPr>
              <w:t xml:space="preserve"> </w:t>
            </w:r>
            <w:r>
              <w:rPr>
                <w:color w:val="343434"/>
                <w:w w:val="105"/>
                <w:sz w:val="18"/>
              </w:rPr>
              <w:t>the</w:t>
            </w:r>
            <w:r>
              <w:rPr>
                <w:color w:val="343434"/>
                <w:spacing w:val="-20"/>
                <w:w w:val="105"/>
                <w:sz w:val="18"/>
              </w:rPr>
              <w:t xml:space="preserve"> </w:t>
            </w:r>
            <w:r>
              <w:rPr>
                <w:color w:val="343434"/>
                <w:w w:val="105"/>
                <w:sz w:val="18"/>
              </w:rPr>
              <w:t>following:</w:t>
            </w:r>
          </w:p>
          <w:p w:rsidR="0093289F" w:rsidRDefault="00514901">
            <w:pPr>
              <w:pStyle w:val="TableParagraph"/>
              <w:spacing w:line="192" w:lineRule="exact"/>
              <w:ind w:left="151"/>
              <w:rPr>
                <w:sz w:val="18"/>
              </w:rPr>
            </w:pPr>
            <w:r>
              <w:rPr>
                <w:color w:val="343434"/>
                <w:w w:val="105"/>
                <w:sz w:val="18"/>
              </w:rPr>
              <w:t xml:space="preserve">(i} The reason for transfer </w:t>
            </w:r>
            <w:r>
              <w:rPr>
                <w:color w:val="4B4B4B"/>
                <w:w w:val="105"/>
                <w:sz w:val="18"/>
              </w:rPr>
              <w:t xml:space="preserve">or </w:t>
            </w:r>
            <w:r>
              <w:rPr>
                <w:color w:val="343434"/>
                <w:w w:val="105"/>
                <w:sz w:val="18"/>
              </w:rPr>
              <w:t>discharge;</w:t>
            </w:r>
          </w:p>
          <w:p w:rsidR="0093289F" w:rsidRDefault="00514901">
            <w:pPr>
              <w:pStyle w:val="TableParagraph"/>
              <w:numPr>
                <w:ilvl w:val="0"/>
                <w:numId w:val="51"/>
              </w:numPr>
              <w:tabs>
                <w:tab w:val="left" w:pos="370"/>
              </w:tabs>
              <w:spacing w:before="14"/>
              <w:ind w:hanging="267"/>
              <w:rPr>
                <w:color w:val="4B4B4B"/>
                <w:sz w:val="17"/>
              </w:rPr>
            </w:pPr>
            <w:r>
              <w:rPr>
                <w:color w:val="343434"/>
                <w:w w:val="105"/>
                <w:sz w:val="18"/>
              </w:rPr>
              <w:t>The</w:t>
            </w:r>
            <w:r>
              <w:rPr>
                <w:color w:val="343434"/>
                <w:spacing w:val="-14"/>
                <w:w w:val="105"/>
                <w:sz w:val="18"/>
              </w:rPr>
              <w:t xml:space="preserve"> </w:t>
            </w:r>
            <w:r>
              <w:rPr>
                <w:color w:val="4B4B4B"/>
                <w:w w:val="105"/>
                <w:sz w:val="18"/>
              </w:rPr>
              <w:t>effective</w:t>
            </w:r>
            <w:r>
              <w:rPr>
                <w:color w:val="4B4B4B"/>
                <w:spacing w:val="-17"/>
                <w:w w:val="105"/>
                <w:sz w:val="18"/>
              </w:rPr>
              <w:t xml:space="preserve"> </w:t>
            </w:r>
            <w:r>
              <w:rPr>
                <w:color w:val="343434"/>
                <w:w w:val="105"/>
                <w:sz w:val="18"/>
              </w:rPr>
              <w:t>date</w:t>
            </w:r>
            <w:r>
              <w:rPr>
                <w:color w:val="343434"/>
                <w:spacing w:val="-33"/>
                <w:w w:val="105"/>
                <w:sz w:val="18"/>
              </w:rPr>
              <w:t xml:space="preserve"> </w:t>
            </w:r>
            <w:r>
              <w:rPr>
                <w:color w:val="343434"/>
                <w:w w:val="105"/>
                <w:sz w:val="18"/>
              </w:rPr>
              <w:t>of</w:t>
            </w:r>
            <w:r>
              <w:rPr>
                <w:color w:val="343434"/>
                <w:spacing w:val="-9"/>
                <w:w w:val="105"/>
                <w:sz w:val="18"/>
              </w:rPr>
              <w:t xml:space="preserve"> </w:t>
            </w:r>
            <w:r>
              <w:rPr>
                <w:color w:val="343434"/>
                <w:w w:val="105"/>
                <w:sz w:val="18"/>
              </w:rPr>
              <w:t>transfer</w:t>
            </w:r>
            <w:r>
              <w:rPr>
                <w:color w:val="343434"/>
                <w:spacing w:val="-5"/>
                <w:w w:val="105"/>
                <w:sz w:val="18"/>
              </w:rPr>
              <w:t xml:space="preserve"> </w:t>
            </w:r>
            <w:r>
              <w:rPr>
                <w:color w:val="343434"/>
                <w:w w:val="105"/>
                <w:sz w:val="18"/>
              </w:rPr>
              <w:t>or</w:t>
            </w:r>
            <w:r>
              <w:rPr>
                <w:color w:val="343434"/>
                <w:spacing w:val="-26"/>
                <w:w w:val="105"/>
                <w:sz w:val="18"/>
              </w:rPr>
              <w:t xml:space="preserve"> </w:t>
            </w:r>
            <w:r>
              <w:rPr>
                <w:color w:val="343434"/>
                <w:w w:val="105"/>
                <w:sz w:val="18"/>
              </w:rPr>
              <w:t>discharge;</w:t>
            </w:r>
          </w:p>
          <w:p w:rsidR="0093289F" w:rsidRDefault="00514901">
            <w:pPr>
              <w:pStyle w:val="TableParagraph"/>
              <w:numPr>
                <w:ilvl w:val="0"/>
                <w:numId w:val="51"/>
              </w:numPr>
              <w:tabs>
                <w:tab w:val="left" w:pos="410"/>
              </w:tabs>
              <w:spacing w:before="24" w:line="256" w:lineRule="auto"/>
              <w:ind w:left="109" w:right="1051" w:hanging="7"/>
              <w:rPr>
                <w:color w:val="343434"/>
                <w:sz w:val="17"/>
              </w:rPr>
            </w:pPr>
            <w:r>
              <w:rPr>
                <w:color w:val="343434"/>
                <w:w w:val="105"/>
                <w:sz w:val="18"/>
              </w:rPr>
              <w:t>The</w:t>
            </w:r>
            <w:r>
              <w:rPr>
                <w:color w:val="343434"/>
                <w:spacing w:val="-19"/>
                <w:w w:val="105"/>
                <w:sz w:val="18"/>
              </w:rPr>
              <w:t xml:space="preserve"> </w:t>
            </w:r>
            <w:r>
              <w:rPr>
                <w:color w:val="343434"/>
                <w:w w:val="105"/>
                <w:sz w:val="18"/>
              </w:rPr>
              <w:t>location</w:t>
            </w:r>
            <w:r>
              <w:rPr>
                <w:color w:val="343434"/>
                <w:spacing w:val="-23"/>
                <w:w w:val="105"/>
                <w:sz w:val="18"/>
              </w:rPr>
              <w:t xml:space="preserve"> </w:t>
            </w:r>
            <w:r>
              <w:rPr>
                <w:color w:val="4B4B4B"/>
                <w:w w:val="105"/>
                <w:sz w:val="18"/>
              </w:rPr>
              <w:t>to</w:t>
            </w:r>
            <w:r>
              <w:rPr>
                <w:color w:val="4B4B4B"/>
                <w:spacing w:val="-10"/>
                <w:w w:val="105"/>
                <w:sz w:val="18"/>
              </w:rPr>
              <w:t xml:space="preserve"> </w:t>
            </w:r>
            <w:r>
              <w:rPr>
                <w:color w:val="343434"/>
                <w:w w:val="105"/>
                <w:sz w:val="18"/>
              </w:rPr>
              <w:t>which</w:t>
            </w:r>
            <w:r>
              <w:rPr>
                <w:color w:val="343434"/>
                <w:spacing w:val="-25"/>
                <w:w w:val="105"/>
                <w:sz w:val="18"/>
              </w:rPr>
              <w:t xml:space="preserve"> </w:t>
            </w:r>
            <w:r>
              <w:rPr>
                <w:color w:val="343434"/>
                <w:w w:val="105"/>
                <w:sz w:val="18"/>
              </w:rPr>
              <w:t>the</w:t>
            </w:r>
            <w:r>
              <w:rPr>
                <w:color w:val="343434"/>
                <w:spacing w:val="-23"/>
                <w:w w:val="105"/>
                <w:sz w:val="18"/>
              </w:rPr>
              <w:t xml:space="preserve"> </w:t>
            </w:r>
            <w:r>
              <w:rPr>
                <w:color w:val="343434"/>
                <w:w w:val="105"/>
                <w:sz w:val="18"/>
              </w:rPr>
              <w:t>resident</w:t>
            </w:r>
            <w:r>
              <w:rPr>
                <w:color w:val="343434"/>
                <w:spacing w:val="-20"/>
                <w:w w:val="105"/>
                <w:sz w:val="18"/>
              </w:rPr>
              <w:t xml:space="preserve"> </w:t>
            </w:r>
            <w:r>
              <w:rPr>
                <w:color w:val="343434"/>
                <w:w w:val="105"/>
                <w:sz w:val="18"/>
              </w:rPr>
              <w:t>is transferred or</w:t>
            </w:r>
            <w:r>
              <w:rPr>
                <w:color w:val="343434"/>
                <w:spacing w:val="-14"/>
                <w:w w:val="105"/>
                <w:sz w:val="18"/>
              </w:rPr>
              <w:t xml:space="preserve"> </w:t>
            </w:r>
            <w:r>
              <w:rPr>
                <w:color w:val="343434"/>
                <w:w w:val="105"/>
                <w:sz w:val="18"/>
              </w:rPr>
              <w:t>discharged;</w:t>
            </w:r>
          </w:p>
          <w:p w:rsidR="0093289F" w:rsidRDefault="00514901">
            <w:pPr>
              <w:pStyle w:val="TableParagraph"/>
              <w:numPr>
                <w:ilvl w:val="0"/>
                <w:numId w:val="51"/>
              </w:numPr>
              <w:tabs>
                <w:tab w:val="left" w:pos="424"/>
              </w:tabs>
              <w:spacing w:line="259" w:lineRule="auto"/>
              <w:ind w:left="96" w:right="174" w:firstLine="5"/>
              <w:rPr>
                <w:color w:val="343434"/>
                <w:sz w:val="18"/>
              </w:rPr>
            </w:pPr>
            <w:r>
              <w:rPr>
                <w:b/>
                <w:color w:val="343434"/>
                <w:w w:val="105"/>
                <w:sz w:val="18"/>
              </w:rPr>
              <w:t xml:space="preserve">A </w:t>
            </w:r>
            <w:r>
              <w:rPr>
                <w:color w:val="343434"/>
                <w:w w:val="105"/>
                <w:sz w:val="18"/>
              </w:rPr>
              <w:t xml:space="preserve">statement of the res </w:t>
            </w:r>
            <w:r>
              <w:rPr>
                <w:color w:val="626262"/>
                <w:w w:val="105"/>
                <w:sz w:val="18"/>
              </w:rPr>
              <w:t>i</w:t>
            </w:r>
            <w:r>
              <w:rPr>
                <w:color w:val="343434"/>
                <w:w w:val="105"/>
                <w:sz w:val="18"/>
              </w:rPr>
              <w:t xml:space="preserve">dent's </w:t>
            </w:r>
            <w:r>
              <w:rPr>
                <w:color w:val="4B4B4B"/>
                <w:w w:val="105"/>
                <w:sz w:val="18"/>
              </w:rPr>
              <w:t xml:space="preserve">appeal </w:t>
            </w:r>
            <w:r>
              <w:rPr>
                <w:color w:val="343434"/>
                <w:w w:val="105"/>
                <w:sz w:val="18"/>
              </w:rPr>
              <w:t>rights,</w:t>
            </w:r>
            <w:r>
              <w:rPr>
                <w:color w:val="626262"/>
                <w:w w:val="105"/>
                <w:sz w:val="18"/>
              </w:rPr>
              <w:t xml:space="preserve"> i</w:t>
            </w:r>
            <w:r>
              <w:rPr>
                <w:color w:val="343434"/>
                <w:w w:val="105"/>
                <w:sz w:val="18"/>
              </w:rPr>
              <w:t xml:space="preserve">ncluding the name, address (mailing and </w:t>
            </w:r>
            <w:r>
              <w:rPr>
                <w:color w:val="343434"/>
                <w:spacing w:val="-7"/>
                <w:w w:val="105"/>
                <w:sz w:val="18"/>
              </w:rPr>
              <w:t>email)</w:t>
            </w:r>
            <w:r>
              <w:rPr>
                <w:color w:val="626262"/>
                <w:spacing w:val="-7"/>
                <w:w w:val="105"/>
                <w:sz w:val="18"/>
              </w:rPr>
              <w:t>,</w:t>
            </w:r>
            <w:r>
              <w:rPr>
                <w:color w:val="343434"/>
                <w:spacing w:val="-7"/>
                <w:w w:val="105"/>
                <w:sz w:val="18"/>
              </w:rPr>
              <w:t xml:space="preserve"> </w:t>
            </w:r>
            <w:r>
              <w:rPr>
                <w:color w:val="343434"/>
                <w:w w:val="105"/>
                <w:sz w:val="18"/>
              </w:rPr>
              <w:t>and</w:t>
            </w:r>
            <w:r>
              <w:rPr>
                <w:color w:val="343434"/>
                <w:spacing w:val="-22"/>
                <w:w w:val="105"/>
                <w:sz w:val="18"/>
              </w:rPr>
              <w:t xml:space="preserve"> </w:t>
            </w:r>
            <w:r>
              <w:rPr>
                <w:color w:val="343434"/>
                <w:w w:val="105"/>
                <w:sz w:val="18"/>
              </w:rPr>
              <w:t>telephone</w:t>
            </w:r>
            <w:r>
              <w:rPr>
                <w:color w:val="343434"/>
                <w:spacing w:val="-18"/>
                <w:w w:val="105"/>
                <w:sz w:val="18"/>
              </w:rPr>
              <w:t xml:space="preserve"> </w:t>
            </w:r>
            <w:r>
              <w:rPr>
                <w:color w:val="343434"/>
                <w:w w:val="105"/>
                <w:sz w:val="18"/>
              </w:rPr>
              <w:t>number</w:t>
            </w:r>
            <w:r>
              <w:rPr>
                <w:color w:val="343434"/>
                <w:spacing w:val="-25"/>
                <w:w w:val="105"/>
                <w:sz w:val="18"/>
              </w:rPr>
              <w:t xml:space="preserve"> </w:t>
            </w:r>
            <w:r>
              <w:rPr>
                <w:color w:val="343434"/>
                <w:w w:val="105"/>
                <w:sz w:val="18"/>
              </w:rPr>
              <w:t>of</w:t>
            </w:r>
            <w:r>
              <w:rPr>
                <w:color w:val="343434"/>
                <w:spacing w:val="-8"/>
                <w:w w:val="105"/>
                <w:sz w:val="18"/>
              </w:rPr>
              <w:t xml:space="preserve"> </w:t>
            </w:r>
            <w:r>
              <w:rPr>
                <w:color w:val="343434"/>
                <w:w w:val="105"/>
                <w:sz w:val="18"/>
              </w:rPr>
              <w:t>the</w:t>
            </w:r>
            <w:r>
              <w:rPr>
                <w:color w:val="343434"/>
                <w:spacing w:val="-20"/>
                <w:w w:val="105"/>
                <w:sz w:val="18"/>
              </w:rPr>
              <w:t xml:space="preserve"> </w:t>
            </w:r>
            <w:r>
              <w:rPr>
                <w:color w:val="343434"/>
                <w:w w:val="105"/>
                <w:sz w:val="18"/>
              </w:rPr>
              <w:t>entity</w:t>
            </w:r>
            <w:r>
              <w:rPr>
                <w:color w:val="343434"/>
                <w:spacing w:val="-23"/>
                <w:w w:val="105"/>
                <w:sz w:val="18"/>
              </w:rPr>
              <w:t xml:space="preserve"> </w:t>
            </w:r>
            <w:r>
              <w:rPr>
                <w:color w:val="343434"/>
                <w:w w:val="105"/>
                <w:sz w:val="18"/>
              </w:rPr>
              <w:t>which</w:t>
            </w:r>
            <w:r>
              <w:rPr>
                <w:color w:val="343434"/>
                <w:spacing w:val="-25"/>
                <w:w w:val="105"/>
                <w:sz w:val="18"/>
              </w:rPr>
              <w:t xml:space="preserve"> </w:t>
            </w:r>
            <w:r>
              <w:rPr>
                <w:color w:val="343434"/>
                <w:w w:val="105"/>
                <w:sz w:val="18"/>
              </w:rPr>
              <w:t>receives such</w:t>
            </w:r>
            <w:r>
              <w:rPr>
                <w:color w:val="343434"/>
                <w:spacing w:val="-33"/>
                <w:w w:val="105"/>
                <w:sz w:val="18"/>
              </w:rPr>
              <w:t xml:space="preserve"> </w:t>
            </w:r>
            <w:r>
              <w:rPr>
                <w:color w:val="343434"/>
                <w:w w:val="105"/>
                <w:sz w:val="18"/>
              </w:rPr>
              <w:t>requests;</w:t>
            </w:r>
            <w:r>
              <w:rPr>
                <w:color w:val="343434"/>
                <w:spacing w:val="-26"/>
                <w:w w:val="105"/>
                <w:sz w:val="18"/>
              </w:rPr>
              <w:t xml:space="preserve"> </w:t>
            </w:r>
            <w:r>
              <w:rPr>
                <w:color w:val="343434"/>
                <w:w w:val="105"/>
                <w:sz w:val="18"/>
              </w:rPr>
              <w:t>and</w:t>
            </w:r>
            <w:r>
              <w:rPr>
                <w:color w:val="343434"/>
                <w:spacing w:val="-13"/>
                <w:w w:val="105"/>
                <w:sz w:val="18"/>
              </w:rPr>
              <w:t xml:space="preserve"> </w:t>
            </w:r>
            <w:r>
              <w:rPr>
                <w:color w:val="4B4B4B"/>
                <w:w w:val="105"/>
                <w:sz w:val="18"/>
              </w:rPr>
              <w:t>information</w:t>
            </w:r>
            <w:r>
              <w:rPr>
                <w:color w:val="4B4B4B"/>
                <w:spacing w:val="-5"/>
                <w:w w:val="105"/>
                <w:sz w:val="18"/>
              </w:rPr>
              <w:t xml:space="preserve"> </w:t>
            </w:r>
            <w:r>
              <w:rPr>
                <w:color w:val="4B4B4B"/>
                <w:w w:val="105"/>
                <w:sz w:val="18"/>
              </w:rPr>
              <w:t>on</w:t>
            </w:r>
            <w:r>
              <w:rPr>
                <w:color w:val="4B4B4B"/>
                <w:spacing w:val="-16"/>
                <w:w w:val="105"/>
                <w:sz w:val="18"/>
              </w:rPr>
              <w:t xml:space="preserve"> </w:t>
            </w:r>
            <w:r>
              <w:rPr>
                <w:color w:val="343434"/>
                <w:w w:val="105"/>
                <w:sz w:val="18"/>
              </w:rPr>
              <w:t>how</w:t>
            </w:r>
          </w:p>
        </w:tc>
        <w:tc>
          <w:tcPr>
            <w:tcW w:w="958" w:type="dxa"/>
            <w:gridSpan w:val="2"/>
          </w:tcPr>
          <w:p w:rsidR="0093289F" w:rsidRDefault="0093289F">
            <w:pPr>
              <w:pStyle w:val="TableParagraph"/>
              <w:spacing w:before="8"/>
              <w:rPr>
                <w:sz w:val="26"/>
              </w:rPr>
            </w:pPr>
          </w:p>
          <w:p w:rsidR="0093289F" w:rsidRDefault="00514901">
            <w:pPr>
              <w:pStyle w:val="TableParagraph"/>
              <w:ind w:left="425"/>
              <w:rPr>
                <w:sz w:val="18"/>
              </w:rPr>
            </w:pPr>
            <w:r>
              <w:rPr>
                <w:color w:val="4B4B4B"/>
                <w:w w:val="105"/>
                <w:sz w:val="18"/>
              </w:rPr>
              <w:t xml:space="preserve">F </w:t>
            </w:r>
            <w:r>
              <w:rPr>
                <w:color w:val="343434"/>
                <w:w w:val="105"/>
                <w:sz w:val="18"/>
              </w:rPr>
              <w:t>623</w:t>
            </w:r>
          </w:p>
        </w:tc>
        <w:tc>
          <w:tcPr>
            <w:tcW w:w="3742" w:type="dxa"/>
            <w:gridSpan w:val="2"/>
            <w:tcBorders>
              <w:right w:val="single" w:sz="6" w:space="0" w:color="000000"/>
            </w:tcBorders>
          </w:tcPr>
          <w:p w:rsidR="0093289F" w:rsidRDefault="00514901">
            <w:pPr>
              <w:pStyle w:val="TableParagraph"/>
              <w:spacing w:before="36"/>
              <w:rPr>
                <w:sz w:val="18"/>
              </w:rPr>
            </w:pPr>
            <w:r>
              <w:rPr>
                <w:color w:val="343434"/>
                <w:w w:val="110"/>
                <w:sz w:val="18"/>
              </w:rPr>
              <w:t>The Office of the Ombudsman Office</w:t>
            </w:r>
          </w:p>
          <w:p w:rsidR="0093289F" w:rsidRDefault="00514901">
            <w:pPr>
              <w:pStyle w:val="TableParagraph"/>
              <w:spacing w:before="64" w:line="309" w:lineRule="auto"/>
              <w:ind w:left="-30" w:right="164" w:hanging="2"/>
              <w:rPr>
                <w:sz w:val="18"/>
              </w:rPr>
            </w:pPr>
            <w:r>
              <w:rPr>
                <w:color w:val="343434"/>
                <w:w w:val="105"/>
                <w:sz w:val="18"/>
              </w:rPr>
              <w:t>!Was called by Social Services and</w:t>
            </w:r>
            <w:r>
              <w:rPr>
                <w:color w:val="4B4B4B"/>
                <w:w w:val="105"/>
                <w:sz w:val="18"/>
              </w:rPr>
              <w:t xml:space="preserve"> notified </w:t>
            </w:r>
            <w:r>
              <w:rPr>
                <w:color w:val="343434"/>
                <w:w w:val="105"/>
                <w:sz w:val="18"/>
              </w:rPr>
              <w:t xml:space="preserve">verbally of the transfer via </w:t>
            </w:r>
            <w:r>
              <w:rPr>
                <w:color w:val="4B4B4B"/>
                <w:w w:val="105"/>
                <w:sz w:val="18"/>
              </w:rPr>
              <w:t xml:space="preserve">Emergency </w:t>
            </w:r>
            <w:r>
              <w:rPr>
                <w:color w:val="343434"/>
                <w:w w:val="105"/>
                <w:sz w:val="18"/>
              </w:rPr>
              <w:t xml:space="preserve">Petition and the Ombudsman Nisited the facility on 9/12/19 to obtain any </w:t>
            </w:r>
            <w:r>
              <w:rPr>
                <w:color w:val="4B4B4B"/>
                <w:w w:val="105"/>
                <w:sz w:val="18"/>
              </w:rPr>
              <w:t xml:space="preserve">updates </w:t>
            </w:r>
            <w:r>
              <w:rPr>
                <w:color w:val="343434"/>
                <w:w w:val="105"/>
                <w:sz w:val="18"/>
              </w:rPr>
              <w:t xml:space="preserve">on residents #3 condition; </w:t>
            </w:r>
            <w:r>
              <w:rPr>
                <w:color w:val="4B4B4B"/>
                <w:w w:val="105"/>
                <w:sz w:val="18"/>
              </w:rPr>
              <w:t xml:space="preserve">signature </w:t>
            </w:r>
            <w:r>
              <w:rPr>
                <w:color w:val="343434"/>
                <w:w w:val="105"/>
                <w:sz w:val="18"/>
              </w:rPr>
              <w:t xml:space="preserve">of visit noted on </w:t>
            </w:r>
            <w:r>
              <w:rPr>
                <w:color w:val="4B4B4B"/>
                <w:w w:val="105"/>
                <w:sz w:val="18"/>
              </w:rPr>
              <w:t xml:space="preserve">the </w:t>
            </w:r>
            <w:r>
              <w:rPr>
                <w:color w:val="343434"/>
                <w:w w:val="105"/>
                <w:sz w:val="18"/>
              </w:rPr>
              <w:t>visitor</w:t>
            </w:r>
            <w:r>
              <w:rPr>
                <w:color w:val="343434"/>
                <w:spacing w:val="6"/>
                <w:w w:val="105"/>
                <w:sz w:val="18"/>
              </w:rPr>
              <w:t xml:space="preserve"> </w:t>
            </w:r>
            <w:r>
              <w:rPr>
                <w:color w:val="343434"/>
                <w:w w:val="105"/>
                <w:sz w:val="18"/>
              </w:rPr>
              <w:t>log.</w:t>
            </w:r>
          </w:p>
          <w:p w:rsidR="0093289F" w:rsidRDefault="0093289F">
            <w:pPr>
              <w:pStyle w:val="TableParagraph"/>
              <w:spacing w:before="10"/>
            </w:pPr>
          </w:p>
          <w:p w:rsidR="0093289F" w:rsidRDefault="00514901">
            <w:pPr>
              <w:pStyle w:val="TableParagraph"/>
              <w:spacing w:line="309" w:lineRule="auto"/>
              <w:ind w:left="-18" w:hanging="14"/>
              <w:rPr>
                <w:sz w:val="18"/>
              </w:rPr>
            </w:pPr>
            <w:r>
              <w:rPr>
                <w:color w:val="343434"/>
                <w:w w:val="110"/>
                <w:sz w:val="18"/>
              </w:rPr>
              <w:t xml:space="preserve">!The Executive Director will </w:t>
            </w:r>
            <w:r>
              <w:rPr>
                <w:color w:val="4B4B4B"/>
                <w:w w:val="110"/>
                <w:sz w:val="18"/>
              </w:rPr>
              <w:t xml:space="preserve">lnservice </w:t>
            </w:r>
            <w:r>
              <w:rPr>
                <w:color w:val="343434"/>
                <w:w w:val="110"/>
                <w:sz w:val="18"/>
              </w:rPr>
              <w:t xml:space="preserve">the </w:t>
            </w:r>
            <w:r>
              <w:rPr>
                <w:color w:val="4B4B4B"/>
                <w:w w:val="110"/>
                <w:sz w:val="18"/>
              </w:rPr>
              <w:t xml:space="preserve">Social </w:t>
            </w:r>
            <w:r>
              <w:rPr>
                <w:color w:val="343434"/>
                <w:w w:val="110"/>
                <w:sz w:val="18"/>
              </w:rPr>
              <w:t xml:space="preserve">Services Dlrector/deslgnee on the dmlsslon, Discharge, Transfer policy and </w:t>
            </w:r>
            <w:r>
              <w:rPr>
                <w:color w:val="4B4B4B"/>
                <w:w w:val="110"/>
                <w:sz w:val="18"/>
              </w:rPr>
              <w:t xml:space="preserve">procedure </w:t>
            </w:r>
            <w:r>
              <w:rPr>
                <w:color w:val="343434"/>
                <w:w w:val="110"/>
                <w:sz w:val="18"/>
              </w:rPr>
              <w:t xml:space="preserve">reiterating providing a written copy of the notice to the residents </w:t>
            </w:r>
            <w:r>
              <w:rPr>
                <w:color w:val="4B4B4B"/>
                <w:w w:val="110"/>
                <w:sz w:val="18"/>
              </w:rPr>
              <w:t xml:space="preserve">representative </w:t>
            </w:r>
            <w:r>
              <w:rPr>
                <w:color w:val="343434"/>
                <w:w w:val="110"/>
                <w:sz w:val="18"/>
              </w:rPr>
              <w:t>and Ombudsman Office.</w:t>
            </w:r>
          </w:p>
          <w:p w:rsidR="0093289F" w:rsidRDefault="0093289F">
            <w:pPr>
              <w:pStyle w:val="TableParagraph"/>
              <w:spacing w:before="8"/>
              <w:rPr>
                <w:sz w:val="23"/>
              </w:rPr>
            </w:pPr>
          </w:p>
          <w:p w:rsidR="0093289F" w:rsidRDefault="00514901">
            <w:pPr>
              <w:pStyle w:val="TableParagraph"/>
              <w:spacing w:line="300" w:lineRule="auto"/>
              <w:ind w:left="-7" w:right="99" w:firstLine="16"/>
              <w:rPr>
                <w:sz w:val="18"/>
              </w:rPr>
            </w:pPr>
            <w:r>
              <w:rPr>
                <w:color w:val="343434"/>
                <w:w w:val="110"/>
                <w:sz w:val="18"/>
              </w:rPr>
              <w:t xml:space="preserve">The Social Services Director/designee will send a written copy of the written transfer/discharge notice to the residents </w:t>
            </w:r>
            <w:r>
              <w:rPr>
                <w:color w:val="343434"/>
                <w:w w:val="105"/>
                <w:sz w:val="18"/>
              </w:rPr>
              <w:t xml:space="preserve">representative and Ombudsman </w:t>
            </w:r>
            <w:r>
              <w:rPr>
                <w:color w:val="343434"/>
                <w:w w:val="105"/>
                <w:sz w:val="20"/>
              </w:rPr>
              <w:t xml:space="preserve">Office </w:t>
            </w:r>
            <w:r>
              <w:rPr>
                <w:color w:val="343434"/>
                <w:w w:val="105"/>
                <w:sz w:val="18"/>
              </w:rPr>
              <w:t>via</w:t>
            </w:r>
          </w:p>
          <w:p w:rsidR="0093289F" w:rsidRDefault="00514901">
            <w:pPr>
              <w:pStyle w:val="TableParagraph"/>
              <w:spacing w:line="314" w:lineRule="auto"/>
              <w:ind w:left="2" w:right="98"/>
              <w:rPr>
                <w:sz w:val="18"/>
              </w:rPr>
            </w:pPr>
            <w:r>
              <w:rPr>
                <w:color w:val="343434"/>
                <w:w w:val="110"/>
                <w:sz w:val="18"/>
              </w:rPr>
              <w:t>regular</w:t>
            </w:r>
            <w:r>
              <w:rPr>
                <w:color w:val="343434"/>
                <w:spacing w:val="-9"/>
                <w:w w:val="110"/>
                <w:sz w:val="18"/>
              </w:rPr>
              <w:t xml:space="preserve"> </w:t>
            </w:r>
            <w:r>
              <w:rPr>
                <w:color w:val="343434"/>
                <w:w w:val="110"/>
                <w:sz w:val="18"/>
              </w:rPr>
              <w:t>mail</w:t>
            </w:r>
            <w:r>
              <w:rPr>
                <w:color w:val="343434"/>
                <w:spacing w:val="-26"/>
                <w:w w:val="110"/>
                <w:sz w:val="18"/>
              </w:rPr>
              <w:t xml:space="preserve"> </w:t>
            </w:r>
            <w:r>
              <w:rPr>
                <w:color w:val="343434"/>
                <w:w w:val="110"/>
                <w:sz w:val="18"/>
              </w:rPr>
              <w:t>and</w:t>
            </w:r>
            <w:r>
              <w:rPr>
                <w:color w:val="343434"/>
                <w:spacing w:val="-14"/>
                <w:w w:val="110"/>
                <w:sz w:val="18"/>
              </w:rPr>
              <w:t xml:space="preserve"> </w:t>
            </w:r>
            <w:r>
              <w:rPr>
                <w:color w:val="343434"/>
                <w:w w:val="110"/>
                <w:sz w:val="18"/>
              </w:rPr>
              <w:t>place</w:t>
            </w:r>
            <w:r>
              <w:rPr>
                <w:color w:val="343434"/>
                <w:spacing w:val="-26"/>
                <w:w w:val="110"/>
                <w:sz w:val="18"/>
              </w:rPr>
              <w:t xml:space="preserve"> </w:t>
            </w:r>
            <w:r>
              <w:rPr>
                <w:color w:val="343434"/>
                <w:w w:val="110"/>
                <w:sz w:val="18"/>
              </w:rPr>
              <w:t>a</w:t>
            </w:r>
            <w:r>
              <w:rPr>
                <w:color w:val="343434"/>
                <w:spacing w:val="-1"/>
                <w:w w:val="110"/>
                <w:sz w:val="18"/>
              </w:rPr>
              <w:t xml:space="preserve"> </w:t>
            </w:r>
            <w:r>
              <w:rPr>
                <w:color w:val="343434"/>
                <w:w w:val="110"/>
                <w:sz w:val="18"/>
              </w:rPr>
              <w:t>copy</w:t>
            </w:r>
            <w:r>
              <w:rPr>
                <w:color w:val="343434"/>
                <w:spacing w:val="-19"/>
                <w:w w:val="110"/>
                <w:sz w:val="18"/>
              </w:rPr>
              <w:t xml:space="preserve"> </w:t>
            </w:r>
            <w:r>
              <w:rPr>
                <w:color w:val="343434"/>
                <w:w w:val="110"/>
                <w:sz w:val="18"/>
              </w:rPr>
              <w:t>of</w:t>
            </w:r>
            <w:r>
              <w:rPr>
                <w:color w:val="343434"/>
                <w:spacing w:val="-9"/>
                <w:w w:val="110"/>
                <w:sz w:val="18"/>
              </w:rPr>
              <w:t xml:space="preserve"> </w:t>
            </w:r>
            <w:r>
              <w:rPr>
                <w:color w:val="343434"/>
                <w:w w:val="110"/>
                <w:sz w:val="18"/>
              </w:rPr>
              <w:t>the</w:t>
            </w:r>
            <w:r>
              <w:rPr>
                <w:color w:val="343434"/>
                <w:spacing w:val="-17"/>
                <w:w w:val="110"/>
                <w:sz w:val="18"/>
              </w:rPr>
              <w:t xml:space="preserve"> </w:t>
            </w:r>
            <w:r>
              <w:rPr>
                <w:color w:val="343434"/>
                <w:w w:val="110"/>
                <w:sz w:val="18"/>
              </w:rPr>
              <w:t xml:space="preserve">notice </w:t>
            </w:r>
            <w:r>
              <w:rPr>
                <w:color w:val="4B4B4B"/>
                <w:w w:val="110"/>
                <w:sz w:val="18"/>
              </w:rPr>
              <w:t xml:space="preserve">in </w:t>
            </w:r>
            <w:r>
              <w:rPr>
                <w:color w:val="343434"/>
                <w:w w:val="110"/>
                <w:sz w:val="18"/>
              </w:rPr>
              <w:t>the medical</w:t>
            </w:r>
            <w:r>
              <w:rPr>
                <w:color w:val="343434"/>
                <w:spacing w:val="-43"/>
                <w:w w:val="110"/>
                <w:sz w:val="18"/>
              </w:rPr>
              <w:t xml:space="preserve"> </w:t>
            </w:r>
            <w:r>
              <w:rPr>
                <w:color w:val="343434"/>
                <w:w w:val="110"/>
                <w:sz w:val="18"/>
              </w:rPr>
              <w:t>record.</w:t>
            </w:r>
          </w:p>
          <w:p w:rsidR="0093289F" w:rsidRDefault="0093289F">
            <w:pPr>
              <w:pStyle w:val="TableParagraph"/>
              <w:spacing w:before="6"/>
            </w:pPr>
          </w:p>
          <w:p w:rsidR="0093289F" w:rsidRDefault="00514901">
            <w:pPr>
              <w:pStyle w:val="TableParagraph"/>
              <w:rPr>
                <w:sz w:val="18"/>
              </w:rPr>
            </w:pPr>
            <w:r>
              <w:rPr>
                <w:color w:val="343434"/>
                <w:w w:val="110"/>
                <w:sz w:val="18"/>
              </w:rPr>
              <w:t>The Social Services Director/designee</w:t>
            </w:r>
          </w:p>
          <w:p w:rsidR="0093289F" w:rsidRDefault="00514901">
            <w:pPr>
              <w:pStyle w:val="TableParagraph"/>
              <w:spacing w:before="63" w:line="297" w:lineRule="auto"/>
              <w:ind w:left="2" w:right="132" w:hanging="24"/>
              <w:rPr>
                <w:sz w:val="20"/>
              </w:rPr>
            </w:pPr>
            <w:r>
              <w:rPr>
                <w:color w:val="343434"/>
                <w:w w:val="110"/>
                <w:sz w:val="18"/>
              </w:rPr>
              <w:t>!Will</w:t>
            </w:r>
            <w:r>
              <w:rPr>
                <w:color w:val="343434"/>
                <w:spacing w:val="-30"/>
                <w:w w:val="110"/>
                <w:sz w:val="18"/>
              </w:rPr>
              <w:t xml:space="preserve"> </w:t>
            </w:r>
            <w:r>
              <w:rPr>
                <w:color w:val="343434"/>
                <w:w w:val="110"/>
                <w:sz w:val="18"/>
              </w:rPr>
              <w:t>maintain</w:t>
            </w:r>
            <w:r>
              <w:rPr>
                <w:color w:val="343434"/>
                <w:spacing w:val="-23"/>
                <w:w w:val="110"/>
                <w:sz w:val="18"/>
              </w:rPr>
              <w:t xml:space="preserve"> </w:t>
            </w:r>
            <w:r>
              <w:rPr>
                <w:color w:val="343434"/>
                <w:w w:val="110"/>
                <w:sz w:val="18"/>
              </w:rPr>
              <w:t>a</w:t>
            </w:r>
            <w:r>
              <w:rPr>
                <w:color w:val="343434"/>
                <w:spacing w:val="-16"/>
                <w:w w:val="110"/>
                <w:sz w:val="18"/>
              </w:rPr>
              <w:t xml:space="preserve"> </w:t>
            </w:r>
            <w:r>
              <w:rPr>
                <w:color w:val="343434"/>
                <w:w w:val="110"/>
                <w:sz w:val="18"/>
              </w:rPr>
              <w:t>tracking</w:t>
            </w:r>
            <w:r>
              <w:rPr>
                <w:color w:val="343434"/>
                <w:spacing w:val="-29"/>
                <w:w w:val="110"/>
                <w:sz w:val="18"/>
              </w:rPr>
              <w:t xml:space="preserve"> </w:t>
            </w:r>
            <w:r>
              <w:rPr>
                <w:color w:val="343434"/>
                <w:w w:val="110"/>
                <w:sz w:val="18"/>
              </w:rPr>
              <w:t>log</w:t>
            </w:r>
            <w:r>
              <w:rPr>
                <w:color w:val="343434"/>
                <w:spacing w:val="-24"/>
                <w:w w:val="110"/>
                <w:sz w:val="18"/>
              </w:rPr>
              <w:t xml:space="preserve"> </w:t>
            </w:r>
            <w:r>
              <w:rPr>
                <w:color w:val="343434"/>
                <w:w w:val="110"/>
                <w:sz w:val="18"/>
              </w:rPr>
              <w:t>of</w:t>
            </w:r>
            <w:r>
              <w:rPr>
                <w:color w:val="343434"/>
                <w:spacing w:val="-19"/>
                <w:w w:val="110"/>
                <w:sz w:val="18"/>
              </w:rPr>
              <w:t xml:space="preserve"> </w:t>
            </w:r>
            <w:r>
              <w:rPr>
                <w:color w:val="343434"/>
                <w:w w:val="110"/>
                <w:sz w:val="18"/>
              </w:rPr>
              <w:t>the</w:t>
            </w:r>
            <w:r>
              <w:rPr>
                <w:color w:val="343434"/>
                <w:spacing w:val="-20"/>
                <w:w w:val="110"/>
                <w:sz w:val="18"/>
              </w:rPr>
              <w:t xml:space="preserve"> </w:t>
            </w:r>
            <w:r>
              <w:rPr>
                <w:color w:val="343434"/>
                <w:w w:val="110"/>
                <w:sz w:val="18"/>
              </w:rPr>
              <w:t>notices mailed</w:t>
            </w:r>
            <w:r>
              <w:rPr>
                <w:color w:val="343434"/>
                <w:spacing w:val="-26"/>
                <w:w w:val="110"/>
                <w:sz w:val="18"/>
              </w:rPr>
              <w:t xml:space="preserve"> </w:t>
            </w:r>
            <w:r>
              <w:rPr>
                <w:color w:val="343434"/>
                <w:w w:val="110"/>
                <w:sz w:val="18"/>
              </w:rPr>
              <w:t>to</w:t>
            </w:r>
            <w:r>
              <w:rPr>
                <w:color w:val="343434"/>
                <w:spacing w:val="-21"/>
                <w:w w:val="110"/>
                <w:sz w:val="18"/>
              </w:rPr>
              <w:t xml:space="preserve"> </w:t>
            </w:r>
            <w:r>
              <w:rPr>
                <w:color w:val="343434"/>
                <w:w w:val="110"/>
                <w:sz w:val="18"/>
              </w:rPr>
              <w:t>the</w:t>
            </w:r>
            <w:r>
              <w:rPr>
                <w:color w:val="343434"/>
                <w:spacing w:val="-10"/>
                <w:w w:val="110"/>
                <w:sz w:val="18"/>
              </w:rPr>
              <w:t xml:space="preserve"> </w:t>
            </w:r>
            <w:r>
              <w:rPr>
                <w:color w:val="4B4B4B"/>
                <w:w w:val="110"/>
                <w:sz w:val="18"/>
              </w:rPr>
              <w:t>residents</w:t>
            </w:r>
            <w:r>
              <w:rPr>
                <w:color w:val="4B4B4B"/>
                <w:spacing w:val="-26"/>
                <w:w w:val="110"/>
                <w:sz w:val="18"/>
              </w:rPr>
              <w:t xml:space="preserve"> </w:t>
            </w:r>
            <w:r>
              <w:rPr>
                <w:color w:val="343434"/>
                <w:w w:val="110"/>
                <w:sz w:val="18"/>
              </w:rPr>
              <w:t>representative</w:t>
            </w:r>
            <w:r>
              <w:rPr>
                <w:color w:val="343434"/>
                <w:spacing w:val="-39"/>
                <w:w w:val="110"/>
                <w:sz w:val="18"/>
              </w:rPr>
              <w:t xml:space="preserve"> </w:t>
            </w:r>
            <w:r>
              <w:rPr>
                <w:color w:val="343434"/>
                <w:w w:val="110"/>
                <w:sz w:val="18"/>
              </w:rPr>
              <w:t>and Ombudsman</w:t>
            </w:r>
            <w:r>
              <w:rPr>
                <w:color w:val="343434"/>
                <w:spacing w:val="-1"/>
                <w:w w:val="110"/>
                <w:sz w:val="18"/>
              </w:rPr>
              <w:t xml:space="preserve"> </w:t>
            </w:r>
            <w:r>
              <w:rPr>
                <w:color w:val="343434"/>
                <w:w w:val="110"/>
                <w:sz w:val="20"/>
              </w:rPr>
              <w:t>Office.</w:t>
            </w:r>
          </w:p>
          <w:p w:rsidR="0093289F" w:rsidRDefault="0093289F">
            <w:pPr>
              <w:pStyle w:val="TableParagraph"/>
              <w:spacing w:before="4"/>
              <w:rPr>
                <w:sz w:val="21"/>
              </w:rPr>
            </w:pPr>
          </w:p>
          <w:p w:rsidR="0093289F" w:rsidRDefault="00514901">
            <w:pPr>
              <w:pStyle w:val="TableParagraph"/>
              <w:spacing w:line="307" w:lineRule="auto"/>
              <w:ind w:left="7" w:right="181" w:hanging="8"/>
              <w:rPr>
                <w:sz w:val="18"/>
              </w:rPr>
            </w:pPr>
            <w:r>
              <w:rPr>
                <w:color w:val="343434"/>
                <w:w w:val="105"/>
                <w:sz w:val="18"/>
              </w:rPr>
              <w:t xml:space="preserve">The QA Director </w:t>
            </w:r>
            <w:r>
              <w:rPr>
                <w:color w:val="343434"/>
                <w:w w:val="105"/>
                <w:sz w:val="20"/>
              </w:rPr>
              <w:t xml:space="preserve">will </w:t>
            </w:r>
            <w:r>
              <w:rPr>
                <w:color w:val="343434"/>
                <w:w w:val="105"/>
                <w:sz w:val="18"/>
              </w:rPr>
              <w:t xml:space="preserve">complete a monthly </w:t>
            </w:r>
            <w:r>
              <w:rPr>
                <w:color w:val="4B4B4B"/>
                <w:w w:val="105"/>
                <w:sz w:val="18"/>
              </w:rPr>
              <w:t xml:space="preserve">audit </w:t>
            </w:r>
            <w:r>
              <w:rPr>
                <w:color w:val="343434"/>
                <w:w w:val="105"/>
                <w:sz w:val="18"/>
              </w:rPr>
              <w:t xml:space="preserve">reviewing the tracking log and transfer/ discharge </w:t>
            </w:r>
            <w:r>
              <w:rPr>
                <w:color w:val="4B4B4B"/>
                <w:w w:val="105"/>
                <w:sz w:val="18"/>
              </w:rPr>
              <w:t xml:space="preserve">report in </w:t>
            </w:r>
            <w:r>
              <w:rPr>
                <w:color w:val="343434"/>
                <w:w w:val="105"/>
                <w:sz w:val="18"/>
              </w:rPr>
              <w:t>PCC to ensure the process is occurring.</w:t>
            </w:r>
          </w:p>
          <w:p w:rsidR="0093289F" w:rsidRDefault="0093289F">
            <w:pPr>
              <w:pStyle w:val="TableParagraph"/>
              <w:spacing w:before="9"/>
              <w:rPr>
                <w:sz w:val="23"/>
              </w:rPr>
            </w:pPr>
          </w:p>
          <w:p w:rsidR="0093289F" w:rsidRDefault="00514901">
            <w:pPr>
              <w:pStyle w:val="TableParagraph"/>
              <w:ind w:left="10"/>
              <w:rPr>
                <w:sz w:val="18"/>
              </w:rPr>
            </w:pPr>
            <w:r>
              <w:rPr>
                <w:color w:val="343434"/>
                <w:w w:val="110"/>
                <w:sz w:val="18"/>
              </w:rPr>
              <w:t>The QA Director will monitor compliance</w:t>
            </w:r>
          </w:p>
          <w:p w:rsidR="0093289F" w:rsidRDefault="00514901">
            <w:pPr>
              <w:pStyle w:val="TableParagraph"/>
              <w:spacing w:before="11" w:line="260" w:lineRule="atLeast"/>
              <w:ind w:left="11" w:right="159" w:hanging="10"/>
              <w:rPr>
                <w:sz w:val="18"/>
              </w:rPr>
            </w:pPr>
            <w:r>
              <w:rPr>
                <w:color w:val="343434"/>
                <w:w w:val="110"/>
                <w:sz w:val="18"/>
              </w:rPr>
              <w:t>monthly</w:t>
            </w:r>
            <w:r>
              <w:rPr>
                <w:color w:val="343434"/>
                <w:spacing w:val="-17"/>
                <w:w w:val="110"/>
                <w:sz w:val="18"/>
              </w:rPr>
              <w:t xml:space="preserve"> </w:t>
            </w:r>
            <w:r>
              <w:rPr>
                <w:color w:val="343434"/>
                <w:w w:val="110"/>
                <w:sz w:val="18"/>
              </w:rPr>
              <w:t>X</w:t>
            </w:r>
            <w:r>
              <w:rPr>
                <w:color w:val="343434"/>
                <w:spacing w:val="-11"/>
                <w:w w:val="110"/>
                <w:sz w:val="18"/>
              </w:rPr>
              <w:t xml:space="preserve"> </w:t>
            </w:r>
            <w:r>
              <w:rPr>
                <w:color w:val="343434"/>
                <w:w w:val="110"/>
                <w:sz w:val="18"/>
              </w:rPr>
              <w:t>3</w:t>
            </w:r>
            <w:r>
              <w:rPr>
                <w:color w:val="343434"/>
                <w:spacing w:val="-15"/>
                <w:w w:val="110"/>
                <w:sz w:val="18"/>
              </w:rPr>
              <w:t xml:space="preserve"> </w:t>
            </w:r>
            <w:r>
              <w:rPr>
                <w:color w:val="343434"/>
                <w:w w:val="110"/>
                <w:sz w:val="18"/>
              </w:rPr>
              <w:t>months</w:t>
            </w:r>
            <w:r>
              <w:rPr>
                <w:color w:val="343434"/>
                <w:spacing w:val="-17"/>
                <w:w w:val="110"/>
                <w:sz w:val="18"/>
              </w:rPr>
              <w:t xml:space="preserve"> </w:t>
            </w:r>
            <w:r>
              <w:rPr>
                <w:color w:val="343434"/>
                <w:w w:val="110"/>
                <w:sz w:val="18"/>
              </w:rPr>
              <w:t>and</w:t>
            </w:r>
            <w:r>
              <w:rPr>
                <w:color w:val="343434"/>
                <w:spacing w:val="-27"/>
                <w:w w:val="110"/>
                <w:sz w:val="18"/>
              </w:rPr>
              <w:t xml:space="preserve"> </w:t>
            </w:r>
            <w:r>
              <w:rPr>
                <w:color w:val="343434"/>
                <w:w w:val="110"/>
                <w:sz w:val="18"/>
              </w:rPr>
              <w:t>report</w:t>
            </w:r>
            <w:r>
              <w:rPr>
                <w:color w:val="343434"/>
                <w:spacing w:val="-19"/>
                <w:w w:val="110"/>
                <w:sz w:val="18"/>
              </w:rPr>
              <w:t xml:space="preserve"> </w:t>
            </w:r>
            <w:r>
              <w:rPr>
                <w:color w:val="343434"/>
                <w:w w:val="110"/>
                <w:sz w:val="18"/>
              </w:rPr>
              <w:t>findings</w:t>
            </w:r>
            <w:r>
              <w:rPr>
                <w:color w:val="343434"/>
                <w:spacing w:val="-20"/>
                <w:w w:val="110"/>
                <w:sz w:val="18"/>
              </w:rPr>
              <w:t xml:space="preserve"> </w:t>
            </w:r>
            <w:r>
              <w:rPr>
                <w:color w:val="343434"/>
                <w:w w:val="110"/>
                <w:sz w:val="18"/>
              </w:rPr>
              <w:t>to the QA</w:t>
            </w:r>
            <w:r>
              <w:rPr>
                <w:color w:val="343434"/>
                <w:spacing w:val="-26"/>
                <w:w w:val="110"/>
                <w:sz w:val="18"/>
              </w:rPr>
              <w:t xml:space="preserve"> </w:t>
            </w:r>
            <w:r>
              <w:rPr>
                <w:color w:val="343434"/>
                <w:w w:val="110"/>
                <w:sz w:val="18"/>
              </w:rPr>
              <w:t>Committee.</w:t>
            </w:r>
          </w:p>
        </w:tc>
        <w:tc>
          <w:tcPr>
            <w:tcW w:w="973" w:type="dxa"/>
            <w:tcBorders>
              <w:left w:val="single" w:sz="6" w:space="0" w:color="000000"/>
            </w:tcBorders>
          </w:tcPr>
          <w:p w:rsidR="0093289F" w:rsidRDefault="00514901">
            <w:pPr>
              <w:pStyle w:val="TableParagraph"/>
              <w:spacing w:line="243" w:lineRule="exact"/>
              <w:ind w:left="1"/>
              <w:rPr>
                <w:rFonts w:ascii="Times New Roman"/>
              </w:rPr>
            </w:pPr>
            <w:r>
              <w:rPr>
                <w:rFonts w:ascii="Times New Roman"/>
                <w:color w:val="343434"/>
                <w:w w:val="105"/>
              </w:rPr>
              <w:t>5/31/19</w:t>
            </w:r>
          </w:p>
        </w:tc>
      </w:tr>
    </w:tbl>
    <w:p w:rsidR="0093289F" w:rsidRDefault="00514901">
      <w:pPr>
        <w:tabs>
          <w:tab w:val="left" w:pos="4836"/>
          <w:tab w:val="left" w:pos="6641"/>
          <w:tab w:val="left" w:pos="9125"/>
        </w:tabs>
        <w:spacing w:before="96"/>
        <w:ind w:left="541"/>
        <w:rPr>
          <w:sz w:val="15"/>
        </w:rPr>
      </w:pPr>
      <w:r>
        <w:rPr>
          <w:color w:val="626262"/>
          <w:w w:val="110"/>
          <w:sz w:val="12"/>
        </w:rPr>
        <w:t>FORM CMS-2567(02-99) Previous</w:t>
      </w:r>
      <w:r>
        <w:rPr>
          <w:color w:val="626262"/>
          <w:spacing w:val="-2"/>
          <w:w w:val="110"/>
          <w:sz w:val="12"/>
        </w:rPr>
        <w:t xml:space="preserve"> </w:t>
      </w:r>
      <w:r>
        <w:rPr>
          <w:color w:val="4B4B4B"/>
          <w:w w:val="110"/>
          <w:sz w:val="12"/>
        </w:rPr>
        <w:t>Versions</w:t>
      </w:r>
      <w:r>
        <w:rPr>
          <w:color w:val="4B4B4B"/>
          <w:spacing w:val="15"/>
          <w:w w:val="110"/>
          <w:sz w:val="12"/>
        </w:rPr>
        <w:t xml:space="preserve"> </w:t>
      </w:r>
      <w:r>
        <w:rPr>
          <w:color w:val="4B4B4B"/>
          <w:w w:val="110"/>
          <w:sz w:val="12"/>
        </w:rPr>
        <w:t>Obsolete</w:t>
      </w:r>
      <w:r>
        <w:rPr>
          <w:color w:val="4B4B4B"/>
          <w:w w:val="110"/>
          <w:sz w:val="12"/>
        </w:rPr>
        <w:tab/>
        <w:t>Event</w:t>
      </w:r>
      <w:r>
        <w:rPr>
          <w:color w:val="4B4B4B"/>
          <w:spacing w:val="-8"/>
          <w:w w:val="110"/>
          <w:sz w:val="12"/>
        </w:rPr>
        <w:t xml:space="preserve"> </w:t>
      </w:r>
      <w:r>
        <w:rPr>
          <w:color w:val="4B4B4B"/>
          <w:w w:val="110"/>
          <w:sz w:val="12"/>
        </w:rPr>
        <w:t>ID:</w:t>
      </w:r>
      <w:r>
        <w:rPr>
          <w:color w:val="4B4B4B"/>
          <w:spacing w:val="1"/>
          <w:w w:val="110"/>
          <w:sz w:val="12"/>
        </w:rPr>
        <w:t xml:space="preserve"> </w:t>
      </w:r>
      <w:r>
        <w:rPr>
          <w:color w:val="4B4B4B"/>
          <w:w w:val="110"/>
          <w:sz w:val="12"/>
        </w:rPr>
        <w:t>YKO911</w:t>
      </w:r>
      <w:r>
        <w:rPr>
          <w:color w:val="4B4B4B"/>
          <w:w w:val="110"/>
          <w:sz w:val="12"/>
        </w:rPr>
        <w:tab/>
      </w:r>
      <w:r>
        <w:rPr>
          <w:color w:val="626262"/>
          <w:w w:val="110"/>
          <w:position w:val="1"/>
          <w:sz w:val="12"/>
        </w:rPr>
        <w:t>Faci</w:t>
      </w:r>
      <w:r>
        <w:rPr>
          <w:color w:val="343434"/>
          <w:w w:val="110"/>
          <w:position w:val="1"/>
          <w:sz w:val="12"/>
        </w:rPr>
        <w:t xml:space="preserve">lity </w:t>
      </w:r>
      <w:r>
        <w:rPr>
          <w:color w:val="4B4B4B"/>
          <w:w w:val="110"/>
          <w:position w:val="1"/>
          <w:sz w:val="12"/>
        </w:rPr>
        <w:t>10:16017</w:t>
      </w:r>
      <w:r>
        <w:rPr>
          <w:color w:val="4B4B4B"/>
          <w:w w:val="110"/>
          <w:position w:val="1"/>
          <w:sz w:val="12"/>
        </w:rPr>
        <w:tab/>
      </w:r>
      <w:r>
        <w:rPr>
          <w:color w:val="343434"/>
          <w:w w:val="110"/>
          <w:sz w:val="15"/>
        </w:rPr>
        <w:t>If</w:t>
      </w:r>
      <w:r>
        <w:rPr>
          <w:color w:val="343434"/>
          <w:spacing w:val="-14"/>
          <w:w w:val="110"/>
          <w:sz w:val="15"/>
        </w:rPr>
        <w:t xml:space="preserve"> </w:t>
      </w:r>
      <w:r>
        <w:rPr>
          <w:color w:val="4B4B4B"/>
          <w:w w:val="110"/>
          <w:sz w:val="15"/>
        </w:rPr>
        <w:t>continuation</w:t>
      </w:r>
      <w:r>
        <w:rPr>
          <w:color w:val="4B4B4B"/>
          <w:spacing w:val="-21"/>
          <w:w w:val="110"/>
          <w:sz w:val="15"/>
        </w:rPr>
        <w:t xml:space="preserve"> </w:t>
      </w:r>
      <w:r>
        <w:rPr>
          <w:color w:val="4B4B4B"/>
          <w:w w:val="110"/>
          <w:sz w:val="15"/>
        </w:rPr>
        <w:t>sheet</w:t>
      </w:r>
      <w:r>
        <w:rPr>
          <w:color w:val="4B4B4B"/>
          <w:spacing w:val="-24"/>
          <w:w w:val="110"/>
          <w:sz w:val="15"/>
        </w:rPr>
        <w:t xml:space="preserve"> </w:t>
      </w:r>
      <w:r>
        <w:rPr>
          <w:color w:val="4B4B4B"/>
          <w:w w:val="110"/>
          <w:sz w:val="15"/>
        </w:rPr>
        <w:t>Page</w:t>
      </w:r>
      <w:r>
        <w:rPr>
          <w:color w:val="4B4B4B"/>
          <w:spacing w:val="-25"/>
          <w:w w:val="110"/>
          <w:sz w:val="15"/>
        </w:rPr>
        <w:t xml:space="preserve"> </w:t>
      </w:r>
      <w:r>
        <w:rPr>
          <w:color w:val="343434"/>
          <w:w w:val="110"/>
          <w:sz w:val="15"/>
        </w:rPr>
        <w:t>11</w:t>
      </w:r>
      <w:r>
        <w:rPr>
          <w:color w:val="343434"/>
          <w:spacing w:val="-16"/>
          <w:w w:val="110"/>
          <w:sz w:val="15"/>
        </w:rPr>
        <w:t xml:space="preserve"> </w:t>
      </w:r>
      <w:r>
        <w:rPr>
          <w:color w:val="4B4B4B"/>
          <w:w w:val="110"/>
          <w:sz w:val="15"/>
        </w:rPr>
        <w:t>of</w:t>
      </w:r>
      <w:r>
        <w:rPr>
          <w:color w:val="4B4B4B"/>
          <w:spacing w:val="-14"/>
          <w:w w:val="110"/>
          <w:sz w:val="15"/>
        </w:rPr>
        <w:t xml:space="preserve"> </w:t>
      </w:r>
      <w:r>
        <w:rPr>
          <w:color w:val="626262"/>
          <w:spacing w:val="-3"/>
          <w:w w:val="110"/>
          <w:sz w:val="15"/>
        </w:rPr>
        <w:t>1</w:t>
      </w:r>
      <w:r>
        <w:rPr>
          <w:color w:val="343434"/>
          <w:spacing w:val="-3"/>
          <w:w w:val="110"/>
          <w:sz w:val="15"/>
        </w:rPr>
        <w:t>4</w:t>
      </w:r>
    </w:p>
    <w:p w:rsidR="0093289F" w:rsidRDefault="0093289F">
      <w:pPr>
        <w:rPr>
          <w:sz w:val="15"/>
        </w:rPr>
        <w:sectPr w:rsidR="0093289F">
          <w:type w:val="continuous"/>
          <w:pgSz w:w="12240" w:h="15840"/>
          <w:pgMar w:top="1420" w:right="0" w:bottom="280" w:left="0" w:header="720" w:footer="720" w:gutter="0"/>
          <w:cols w:space="720"/>
        </w:sectPr>
      </w:pPr>
    </w:p>
    <w:p w:rsidR="0093289F" w:rsidRDefault="00D104B6">
      <w:pPr>
        <w:tabs>
          <w:tab w:val="left" w:pos="3395"/>
          <w:tab w:val="left" w:pos="9919"/>
        </w:tabs>
        <w:spacing w:before="8"/>
        <w:ind w:left="894"/>
        <w:rPr>
          <w:sz w:val="14"/>
        </w:rPr>
      </w:pPr>
      <w:r>
        <w:lastRenderedPageBreak/>
        <w:pict>
          <v:line id="_x0000_s1349" style="position:absolute;left:0;text-align:left;z-index:-251636736;mso-position-horizontal-relative:page" from="494.6pt,60.55pt" to="494.6pt,4.45pt" strokeweight=".53089mm">
            <w10:wrap anchorx="page"/>
          </v:line>
        </w:pict>
      </w:r>
      <w:r w:rsidR="00514901">
        <w:rPr>
          <w:rFonts w:ascii="Times New Roman"/>
          <w:color w:val="4F4F4F"/>
          <w:w w:val="140"/>
          <w:position w:val="1"/>
          <w:sz w:val="10"/>
        </w:rPr>
        <w:t>:1-"1</w:t>
      </w:r>
      <w:r w:rsidR="00514901">
        <w:rPr>
          <w:color w:val="3B3B3B"/>
          <w:w w:val="140"/>
          <w:position w:val="1"/>
          <w:sz w:val="13"/>
        </w:rPr>
        <w:t xml:space="preserve">I'- </w:t>
      </w:r>
      <w:r w:rsidR="00514901">
        <w:rPr>
          <w:color w:val="4F4F4F"/>
          <w:w w:val="120"/>
          <w:position w:val="1"/>
          <w:sz w:val="13"/>
        </w:rPr>
        <w:t xml:space="preserve">....  </w:t>
      </w:r>
      <w:r w:rsidR="00514901">
        <w:rPr>
          <w:color w:val="4F4F4F"/>
          <w:spacing w:val="25"/>
          <w:w w:val="120"/>
          <w:position w:val="1"/>
          <w:sz w:val="13"/>
        </w:rPr>
        <w:t xml:space="preserve"> </w:t>
      </w:r>
      <w:r w:rsidR="00514901">
        <w:rPr>
          <w:color w:val="4F4F4F"/>
          <w:w w:val="120"/>
          <w:position w:val="1"/>
          <w:sz w:val="15"/>
        </w:rPr>
        <w:t xml:space="preserve">FOR </w:t>
      </w:r>
      <w:r w:rsidR="00514901">
        <w:rPr>
          <w:color w:val="4F4F4F"/>
          <w:spacing w:val="29"/>
          <w:w w:val="120"/>
          <w:position w:val="1"/>
          <w:sz w:val="15"/>
        </w:rPr>
        <w:t xml:space="preserve"> </w:t>
      </w:r>
      <w:r w:rsidR="00514901">
        <w:rPr>
          <w:color w:val="3B3B3B"/>
          <w:w w:val="120"/>
          <w:position w:val="1"/>
          <w:sz w:val="15"/>
        </w:rPr>
        <w:t>Ml=lilr.ARE</w:t>
      </w:r>
      <w:r w:rsidR="00514901">
        <w:rPr>
          <w:color w:val="3B3B3B"/>
          <w:w w:val="120"/>
          <w:position w:val="1"/>
          <w:sz w:val="15"/>
        </w:rPr>
        <w:tab/>
      </w:r>
      <w:r w:rsidR="00514901">
        <w:rPr>
          <w:color w:val="3B3B3B"/>
          <w:w w:val="120"/>
          <w:position w:val="1"/>
          <w:sz w:val="13"/>
        </w:rPr>
        <w:t xml:space="preserve">Ar=n1r.A1n </w:t>
      </w:r>
      <w:r w:rsidR="00514901">
        <w:rPr>
          <w:color w:val="4F4F4F"/>
          <w:spacing w:val="-5"/>
          <w:w w:val="120"/>
          <w:position w:val="1"/>
          <w:sz w:val="15"/>
        </w:rPr>
        <w:t>SFRV</w:t>
      </w:r>
      <w:r w:rsidR="00514901">
        <w:rPr>
          <w:color w:val="4F4F4F"/>
          <w:spacing w:val="-29"/>
          <w:w w:val="120"/>
          <w:position w:val="1"/>
          <w:sz w:val="15"/>
        </w:rPr>
        <w:t xml:space="preserve"> </w:t>
      </w:r>
      <w:r w:rsidR="00514901">
        <w:rPr>
          <w:color w:val="282828"/>
          <w:w w:val="120"/>
          <w:position w:val="1"/>
          <w:sz w:val="15"/>
        </w:rPr>
        <w:t>l</w:t>
      </w:r>
      <w:r w:rsidR="00514901">
        <w:rPr>
          <w:color w:val="4F4F4F"/>
          <w:w w:val="120"/>
          <w:position w:val="1"/>
          <w:sz w:val="15"/>
        </w:rPr>
        <w:t>r.F</w:t>
      </w:r>
      <w:r w:rsidR="00514901">
        <w:rPr>
          <w:color w:val="4F4F4F"/>
          <w:spacing w:val="-17"/>
          <w:w w:val="120"/>
          <w:position w:val="1"/>
          <w:sz w:val="15"/>
        </w:rPr>
        <w:t xml:space="preserve"> </w:t>
      </w:r>
      <w:r w:rsidR="00514901">
        <w:rPr>
          <w:color w:val="4F4F4F"/>
          <w:w w:val="105"/>
          <w:position w:val="1"/>
          <w:sz w:val="15"/>
        </w:rPr>
        <w:t>!=l</w:t>
      </w:r>
      <w:r w:rsidR="00514901">
        <w:rPr>
          <w:color w:val="4F4F4F"/>
          <w:w w:val="105"/>
          <w:position w:val="1"/>
          <w:sz w:val="15"/>
        </w:rPr>
        <w:tab/>
      </w:r>
      <w:r w:rsidR="00514901">
        <w:rPr>
          <w:rFonts w:ascii="Times New Roman"/>
          <w:color w:val="3B3B3B"/>
          <w:w w:val="140"/>
          <w:sz w:val="10"/>
        </w:rPr>
        <w:t xml:space="preserve">l Ar:l  </w:t>
      </w:r>
      <w:r w:rsidR="00514901">
        <w:rPr>
          <w:color w:val="3B3B3B"/>
          <w:w w:val="120"/>
          <w:sz w:val="14"/>
        </w:rPr>
        <w:t xml:space="preserve">N.() </w:t>
      </w:r>
      <w:r w:rsidR="00514901">
        <w:rPr>
          <w:color w:val="3B3B3B"/>
          <w:w w:val="120"/>
          <w:sz w:val="13"/>
        </w:rPr>
        <w:t>na".l</w:t>
      </w:r>
      <w:r w:rsidR="00514901">
        <w:rPr>
          <w:color w:val="3B3B3B"/>
          <w:spacing w:val="-13"/>
          <w:w w:val="120"/>
          <w:sz w:val="13"/>
        </w:rPr>
        <w:t xml:space="preserve"> </w:t>
      </w:r>
      <w:r w:rsidR="00514901">
        <w:rPr>
          <w:color w:val="3B3B3B"/>
          <w:spacing w:val="-3"/>
          <w:w w:val="120"/>
          <w:sz w:val="13"/>
        </w:rPr>
        <w:t>..()'.'\q</w:t>
      </w:r>
      <w:r w:rsidR="00514901">
        <w:rPr>
          <w:color w:val="3B3B3B"/>
          <w:spacing w:val="-3"/>
          <w:w w:val="120"/>
          <w:sz w:val="14"/>
        </w:rPr>
        <w:t>1</w:t>
      </w:r>
    </w:p>
    <w:tbl>
      <w:tblPr>
        <w:tblW w:w="0" w:type="auto"/>
        <w:tblInd w:w="5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83"/>
        <w:gridCol w:w="1776"/>
        <w:gridCol w:w="2609"/>
        <w:gridCol w:w="643"/>
        <w:gridCol w:w="302"/>
        <w:gridCol w:w="3121"/>
        <w:gridCol w:w="623"/>
        <w:gridCol w:w="974"/>
      </w:tblGrid>
      <w:tr w:rsidR="0093289F">
        <w:trPr>
          <w:trHeight w:val="917"/>
        </w:trPr>
        <w:tc>
          <w:tcPr>
            <w:tcW w:w="2659" w:type="dxa"/>
            <w:gridSpan w:val="2"/>
            <w:tcBorders>
              <w:left w:val="single" w:sz="12" w:space="0" w:color="000000"/>
              <w:right w:val="single" w:sz="12" w:space="0" w:color="000000"/>
            </w:tcBorders>
          </w:tcPr>
          <w:p w:rsidR="0093289F" w:rsidRDefault="00514901">
            <w:pPr>
              <w:pStyle w:val="TableParagraph"/>
              <w:spacing w:before="71" w:line="223" w:lineRule="auto"/>
              <w:ind w:left="155" w:right="384" w:firstLine="3"/>
              <w:rPr>
                <w:sz w:val="14"/>
              </w:rPr>
            </w:pPr>
            <w:r>
              <w:rPr>
                <w:color w:val="3B3B3B"/>
                <w:spacing w:val="-7"/>
                <w:sz w:val="14"/>
              </w:rPr>
              <w:t>STATEMEN</w:t>
            </w:r>
            <w:r>
              <w:rPr>
                <w:color w:val="666666"/>
                <w:spacing w:val="-7"/>
                <w:sz w:val="14"/>
              </w:rPr>
              <w:t xml:space="preserve">T </w:t>
            </w:r>
            <w:r>
              <w:rPr>
                <w:color w:val="4F4F4F"/>
                <w:sz w:val="14"/>
              </w:rPr>
              <w:t xml:space="preserve">OF </w:t>
            </w:r>
            <w:r>
              <w:rPr>
                <w:color w:val="3B3B3B"/>
                <w:sz w:val="14"/>
              </w:rPr>
              <w:t>DEFICIENCIES AND P</w:t>
            </w:r>
            <w:r>
              <w:rPr>
                <w:color w:val="666666"/>
                <w:sz w:val="14"/>
              </w:rPr>
              <w:t>L</w:t>
            </w:r>
            <w:r>
              <w:rPr>
                <w:color w:val="3B3B3B"/>
                <w:sz w:val="14"/>
              </w:rPr>
              <w:t xml:space="preserve">AN OF </w:t>
            </w:r>
            <w:r>
              <w:rPr>
                <w:color w:val="4F4F4F"/>
                <w:sz w:val="14"/>
              </w:rPr>
              <w:t>CORRECTION</w:t>
            </w:r>
          </w:p>
        </w:tc>
        <w:tc>
          <w:tcPr>
            <w:tcW w:w="2609" w:type="dxa"/>
            <w:tcBorders>
              <w:left w:val="single" w:sz="12" w:space="0" w:color="000000"/>
              <w:right w:val="single" w:sz="12" w:space="0" w:color="000000"/>
            </w:tcBorders>
          </w:tcPr>
          <w:p w:rsidR="0093289F" w:rsidRDefault="00514901">
            <w:pPr>
              <w:pStyle w:val="TableParagraph"/>
              <w:spacing w:before="62"/>
              <w:ind w:left="372" w:hanging="307"/>
              <w:rPr>
                <w:sz w:val="14"/>
              </w:rPr>
            </w:pPr>
            <w:r>
              <w:rPr>
                <w:color w:val="4F4F4F"/>
                <w:w w:val="95"/>
                <w:sz w:val="14"/>
              </w:rPr>
              <w:t>(X1) PROVIDER/SUPPUER/CUA IDENTIFICATION</w:t>
            </w:r>
            <w:r>
              <w:rPr>
                <w:color w:val="3B3B3B"/>
                <w:w w:val="95"/>
                <w:sz w:val="14"/>
              </w:rPr>
              <w:t>NUMB</w:t>
            </w:r>
            <w:r>
              <w:rPr>
                <w:color w:val="666666"/>
                <w:w w:val="95"/>
                <w:sz w:val="14"/>
              </w:rPr>
              <w:t>ER:</w:t>
            </w:r>
          </w:p>
          <w:p w:rsidR="0093289F" w:rsidRDefault="0093289F">
            <w:pPr>
              <w:pStyle w:val="TableParagraph"/>
              <w:rPr>
                <w:sz w:val="16"/>
              </w:rPr>
            </w:pPr>
          </w:p>
          <w:p w:rsidR="0093289F" w:rsidRDefault="0093289F">
            <w:pPr>
              <w:pStyle w:val="TableParagraph"/>
              <w:spacing w:before="4"/>
              <w:rPr>
                <w:sz w:val="15"/>
              </w:rPr>
            </w:pPr>
          </w:p>
          <w:p w:rsidR="0093289F" w:rsidRDefault="00514901">
            <w:pPr>
              <w:pStyle w:val="TableParagraph"/>
              <w:spacing w:before="1" w:line="152" w:lineRule="exact"/>
              <w:ind w:left="1009" w:right="969"/>
              <w:jc w:val="center"/>
              <w:rPr>
                <w:b/>
                <w:sz w:val="16"/>
              </w:rPr>
            </w:pPr>
            <w:r>
              <w:rPr>
                <w:b/>
                <w:color w:val="3B3B3B"/>
                <w:w w:val="105"/>
                <w:sz w:val="16"/>
              </w:rPr>
              <w:t>215020</w:t>
            </w:r>
          </w:p>
        </w:tc>
        <w:tc>
          <w:tcPr>
            <w:tcW w:w="4066" w:type="dxa"/>
            <w:gridSpan w:val="3"/>
            <w:tcBorders>
              <w:left w:val="single" w:sz="12" w:space="0" w:color="000000"/>
            </w:tcBorders>
          </w:tcPr>
          <w:p w:rsidR="0093289F" w:rsidRDefault="00514901">
            <w:pPr>
              <w:pStyle w:val="TableParagraph"/>
              <w:spacing w:before="72"/>
              <w:ind w:left="126"/>
              <w:rPr>
                <w:sz w:val="14"/>
              </w:rPr>
            </w:pPr>
            <w:r>
              <w:rPr>
                <w:color w:val="3B3B3B"/>
                <w:sz w:val="14"/>
              </w:rPr>
              <w:t>(X2) MULTIPLE CONS</w:t>
            </w:r>
            <w:r>
              <w:rPr>
                <w:color w:val="666666"/>
                <w:sz w:val="14"/>
              </w:rPr>
              <w:t>TR</w:t>
            </w:r>
            <w:r>
              <w:rPr>
                <w:color w:val="3B3B3B"/>
                <w:sz w:val="14"/>
              </w:rPr>
              <w:t>UCTION</w:t>
            </w:r>
          </w:p>
          <w:p w:rsidR="0093289F" w:rsidRDefault="00514901">
            <w:pPr>
              <w:pStyle w:val="TableParagraph"/>
              <w:numPr>
                <w:ilvl w:val="0"/>
                <w:numId w:val="50"/>
              </w:numPr>
              <w:tabs>
                <w:tab w:val="left" w:pos="295"/>
                <w:tab w:val="left" w:pos="1621"/>
              </w:tabs>
              <w:spacing w:before="9"/>
              <w:ind w:hanging="170"/>
              <w:rPr>
                <w:color w:val="3B3B3B"/>
                <w:sz w:val="14"/>
              </w:rPr>
            </w:pPr>
            <w:r>
              <w:rPr>
                <w:color w:val="3B3B3B"/>
                <w:spacing w:val="-1"/>
                <w:w w:val="99"/>
                <w:sz w:val="14"/>
              </w:rPr>
              <w:t>B</w:t>
            </w:r>
            <w:r>
              <w:rPr>
                <w:color w:val="3B3B3B"/>
                <w:spacing w:val="-38"/>
                <w:w w:val="99"/>
                <w:sz w:val="14"/>
              </w:rPr>
              <w:t>U</w:t>
            </w:r>
            <w:r>
              <w:rPr>
                <w:color w:val="3B3B3B"/>
                <w:w w:val="30"/>
                <w:sz w:val="14"/>
              </w:rPr>
              <w:t>I</w:t>
            </w:r>
            <w:r>
              <w:rPr>
                <w:color w:val="3B3B3B"/>
                <w:spacing w:val="14"/>
                <w:sz w:val="14"/>
              </w:rPr>
              <w:t xml:space="preserve"> </w:t>
            </w:r>
            <w:r>
              <w:rPr>
                <w:color w:val="3B3B3B"/>
                <w:w w:val="30"/>
                <w:sz w:val="14"/>
              </w:rPr>
              <w:t>LD</w:t>
            </w:r>
            <w:r>
              <w:rPr>
                <w:color w:val="3B3B3B"/>
                <w:sz w:val="14"/>
              </w:rPr>
              <w:t xml:space="preserve">  </w:t>
            </w:r>
            <w:r>
              <w:rPr>
                <w:color w:val="3B3B3B"/>
                <w:spacing w:val="-3"/>
                <w:sz w:val="14"/>
              </w:rPr>
              <w:t xml:space="preserve"> </w:t>
            </w:r>
            <w:r>
              <w:rPr>
                <w:color w:val="7C7C7C"/>
                <w:spacing w:val="-4"/>
                <w:w w:val="30"/>
                <w:sz w:val="14"/>
              </w:rPr>
              <w:t>I</w:t>
            </w:r>
            <w:r>
              <w:rPr>
                <w:color w:val="3B3B3B"/>
                <w:w w:val="98"/>
                <w:sz w:val="14"/>
              </w:rPr>
              <w:t>N</w:t>
            </w:r>
            <w:r>
              <w:rPr>
                <w:color w:val="3B3B3B"/>
                <w:sz w:val="14"/>
              </w:rPr>
              <w:t xml:space="preserve"> </w:t>
            </w:r>
            <w:r>
              <w:rPr>
                <w:color w:val="3B3B3B"/>
                <w:w w:val="98"/>
                <w:sz w:val="14"/>
              </w:rPr>
              <w:t>G</w:t>
            </w:r>
            <w:r>
              <w:rPr>
                <w:color w:val="3B3B3B"/>
                <w:spacing w:val="-17"/>
                <w:sz w:val="14"/>
              </w:rPr>
              <w:t xml:space="preserve"> </w:t>
            </w:r>
            <w:r>
              <w:rPr>
                <w:color w:val="7C7C7C"/>
                <w:w w:val="98"/>
                <w:sz w:val="14"/>
              </w:rPr>
              <w:t>_</w:t>
            </w:r>
            <w:r>
              <w:rPr>
                <w:color w:val="7C7C7C"/>
                <w:spacing w:val="4"/>
                <w:sz w:val="14"/>
              </w:rPr>
              <w:t xml:space="preserve"> </w:t>
            </w:r>
            <w:r>
              <w:rPr>
                <w:color w:val="7C7C7C"/>
                <w:sz w:val="14"/>
                <w:u w:val="single" w:color="7B7B7B"/>
              </w:rPr>
              <w:t xml:space="preserve">    </w:t>
            </w:r>
            <w:r>
              <w:rPr>
                <w:color w:val="7C7C7C"/>
                <w:spacing w:val="-9"/>
                <w:sz w:val="14"/>
                <w:u w:val="single" w:color="7B7B7B"/>
              </w:rPr>
              <w:t xml:space="preserve"> </w:t>
            </w:r>
            <w:r>
              <w:rPr>
                <w:color w:val="7C7C7C"/>
                <w:spacing w:val="5"/>
                <w:sz w:val="14"/>
              </w:rPr>
              <w:t xml:space="preserve"> </w:t>
            </w:r>
            <w:r>
              <w:rPr>
                <w:color w:val="A1A1A1"/>
                <w:w w:val="98"/>
                <w:sz w:val="14"/>
              </w:rPr>
              <w:t>_</w:t>
            </w:r>
            <w:r>
              <w:rPr>
                <w:color w:val="A1A1A1"/>
                <w:sz w:val="14"/>
              </w:rPr>
              <w:tab/>
            </w:r>
            <w:r>
              <w:rPr>
                <w:color w:val="7C7C7C"/>
                <w:w w:val="98"/>
                <w:sz w:val="14"/>
              </w:rPr>
              <w:t>_</w:t>
            </w:r>
            <w:r>
              <w:rPr>
                <w:color w:val="7C7C7C"/>
                <w:spacing w:val="-6"/>
                <w:sz w:val="14"/>
              </w:rPr>
              <w:t xml:space="preserve"> </w:t>
            </w:r>
            <w:r>
              <w:rPr>
                <w:color w:val="7C7C7C"/>
                <w:w w:val="98"/>
                <w:sz w:val="14"/>
              </w:rPr>
              <w:t>_</w:t>
            </w:r>
          </w:p>
          <w:p w:rsidR="0093289F" w:rsidRDefault="0093289F">
            <w:pPr>
              <w:pStyle w:val="TableParagraph"/>
              <w:rPr>
                <w:sz w:val="16"/>
              </w:rPr>
            </w:pPr>
          </w:p>
          <w:p w:rsidR="0093289F" w:rsidRDefault="00514901">
            <w:pPr>
              <w:pStyle w:val="TableParagraph"/>
              <w:numPr>
                <w:ilvl w:val="0"/>
                <w:numId w:val="50"/>
              </w:numPr>
              <w:tabs>
                <w:tab w:val="left" w:pos="294"/>
              </w:tabs>
              <w:spacing w:before="127"/>
              <w:ind w:left="293" w:hanging="179"/>
              <w:rPr>
                <w:color w:val="4F4F4F"/>
                <w:sz w:val="14"/>
              </w:rPr>
            </w:pPr>
            <w:r>
              <w:rPr>
                <w:color w:val="282828"/>
                <w:spacing w:val="-8"/>
                <w:w w:val="105"/>
                <w:sz w:val="14"/>
              </w:rPr>
              <w:t>WIN</w:t>
            </w:r>
            <w:r>
              <w:rPr>
                <w:color w:val="4F4F4F"/>
                <w:spacing w:val="-8"/>
                <w:w w:val="105"/>
                <w:sz w:val="14"/>
              </w:rPr>
              <w:t>G</w:t>
            </w:r>
          </w:p>
        </w:tc>
        <w:tc>
          <w:tcPr>
            <w:tcW w:w="1597" w:type="dxa"/>
            <w:gridSpan w:val="2"/>
          </w:tcPr>
          <w:p w:rsidR="0093289F" w:rsidRDefault="00514901">
            <w:pPr>
              <w:pStyle w:val="TableParagraph"/>
              <w:spacing w:before="72" w:line="254" w:lineRule="auto"/>
              <w:ind w:left="318" w:right="195" w:hanging="273"/>
              <w:rPr>
                <w:sz w:val="14"/>
              </w:rPr>
            </w:pPr>
            <w:r>
              <w:rPr>
                <w:color w:val="4F4F4F"/>
                <w:sz w:val="14"/>
              </w:rPr>
              <w:t>(X3) DATE SURVEY COMP</w:t>
            </w:r>
            <w:r>
              <w:rPr>
                <w:color w:val="7C7C7C"/>
                <w:sz w:val="14"/>
              </w:rPr>
              <w:t>L</w:t>
            </w:r>
            <w:r>
              <w:rPr>
                <w:color w:val="4F4F4F"/>
                <w:sz w:val="14"/>
              </w:rPr>
              <w:t>ETED</w:t>
            </w:r>
          </w:p>
          <w:p w:rsidR="0093289F" w:rsidRDefault="00514901">
            <w:pPr>
              <w:pStyle w:val="TableParagraph"/>
              <w:spacing w:before="113"/>
              <w:ind w:right="219"/>
              <w:jc w:val="center"/>
              <w:rPr>
                <w:sz w:val="19"/>
              </w:rPr>
            </w:pPr>
            <w:r>
              <w:rPr>
                <w:color w:val="3B3B3B"/>
                <w:sz w:val="19"/>
              </w:rPr>
              <w:t>C</w:t>
            </w:r>
          </w:p>
          <w:p w:rsidR="0093289F" w:rsidRDefault="00514901">
            <w:pPr>
              <w:pStyle w:val="TableParagraph"/>
              <w:spacing w:before="21" w:line="131" w:lineRule="exact"/>
              <w:ind w:left="347"/>
              <w:rPr>
                <w:b/>
                <w:sz w:val="17"/>
              </w:rPr>
            </w:pPr>
            <w:r>
              <w:rPr>
                <w:b/>
                <w:color w:val="3B3B3B"/>
                <w:w w:val="105"/>
                <w:sz w:val="17"/>
              </w:rPr>
              <w:t>04/16/2019</w:t>
            </w:r>
          </w:p>
        </w:tc>
      </w:tr>
      <w:tr w:rsidR="0093289F">
        <w:trPr>
          <w:trHeight w:val="744"/>
        </w:trPr>
        <w:tc>
          <w:tcPr>
            <w:tcW w:w="5911" w:type="dxa"/>
            <w:gridSpan w:val="4"/>
            <w:tcBorders>
              <w:left w:val="single" w:sz="12" w:space="0" w:color="000000"/>
              <w:bottom w:val="single" w:sz="12" w:space="0" w:color="000000"/>
              <w:right w:val="single" w:sz="12" w:space="0" w:color="000000"/>
            </w:tcBorders>
          </w:tcPr>
          <w:p w:rsidR="0093289F" w:rsidRDefault="00514901">
            <w:pPr>
              <w:pStyle w:val="TableParagraph"/>
              <w:spacing w:before="22"/>
              <w:ind w:left="235"/>
              <w:rPr>
                <w:sz w:val="14"/>
              </w:rPr>
            </w:pPr>
            <w:r>
              <w:rPr>
                <w:color w:val="4F4F4F"/>
                <w:sz w:val="14"/>
              </w:rPr>
              <w:t>NAME OF PROV</w:t>
            </w:r>
            <w:r>
              <w:rPr>
                <w:color w:val="7C7C7C"/>
                <w:sz w:val="14"/>
              </w:rPr>
              <w:t>I</w:t>
            </w:r>
            <w:r>
              <w:rPr>
                <w:color w:val="3B3B3B"/>
                <w:sz w:val="14"/>
              </w:rPr>
              <w:t xml:space="preserve">DER </w:t>
            </w:r>
            <w:r>
              <w:rPr>
                <w:color w:val="4F4F4F"/>
                <w:sz w:val="14"/>
              </w:rPr>
              <w:t>OR SUPPLIER</w:t>
            </w:r>
          </w:p>
          <w:p w:rsidR="0093289F" w:rsidRDefault="0093289F">
            <w:pPr>
              <w:pStyle w:val="TableParagraph"/>
              <w:spacing w:before="6"/>
              <w:rPr>
                <w:sz w:val="17"/>
              </w:rPr>
            </w:pPr>
          </w:p>
          <w:p w:rsidR="0093289F" w:rsidRDefault="00514901">
            <w:pPr>
              <w:pStyle w:val="TableParagraph"/>
              <w:ind w:left="234"/>
              <w:rPr>
                <w:b/>
                <w:sz w:val="16"/>
              </w:rPr>
            </w:pPr>
            <w:r>
              <w:rPr>
                <w:b/>
                <w:color w:val="3B3B3B"/>
                <w:w w:val="105"/>
                <w:sz w:val="16"/>
              </w:rPr>
              <w:t xml:space="preserve">FORESTVIUE HEALTH </w:t>
            </w:r>
            <w:r>
              <w:rPr>
                <w:color w:val="3B3B3B"/>
                <w:w w:val="105"/>
                <w:sz w:val="17"/>
              </w:rPr>
              <w:t xml:space="preserve">&amp; </w:t>
            </w:r>
            <w:r>
              <w:rPr>
                <w:b/>
                <w:color w:val="3B3B3B"/>
                <w:w w:val="105"/>
                <w:sz w:val="16"/>
              </w:rPr>
              <w:t>REHABILITATION CENTER</w:t>
            </w:r>
          </w:p>
        </w:tc>
        <w:tc>
          <w:tcPr>
            <w:tcW w:w="5020" w:type="dxa"/>
            <w:gridSpan w:val="4"/>
            <w:tcBorders>
              <w:left w:val="single" w:sz="12" w:space="0" w:color="000000"/>
              <w:bottom w:val="single" w:sz="12" w:space="0" w:color="000000"/>
            </w:tcBorders>
          </w:tcPr>
          <w:p w:rsidR="0093289F" w:rsidRDefault="00514901">
            <w:pPr>
              <w:pStyle w:val="TableParagraph"/>
              <w:spacing w:before="32"/>
              <w:ind w:left="247"/>
              <w:rPr>
                <w:sz w:val="14"/>
              </w:rPr>
            </w:pPr>
            <w:r>
              <w:rPr>
                <w:color w:val="3B3B3B"/>
                <w:sz w:val="14"/>
              </w:rPr>
              <w:t xml:space="preserve">STREET </w:t>
            </w:r>
            <w:r>
              <w:rPr>
                <w:color w:val="4F4F4F"/>
                <w:sz w:val="14"/>
              </w:rPr>
              <w:t>ADDRESS</w:t>
            </w:r>
            <w:r>
              <w:rPr>
                <w:color w:val="282828"/>
                <w:sz w:val="14"/>
              </w:rPr>
              <w:t xml:space="preserve">, </w:t>
            </w:r>
            <w:r>
              <w:rPr>
                <w:color w:val="4F4F4F"/>
                <w:sz w:val="14"/>
              </w:rPr>
              <w:t>C</w:t>
            </w:r>
            <w:r>
              <w:rPr>
                <w:color w:val="7C7C7C"/>
                <w:sz w:val="14"/>
              </w:rPr>
              <w:t>I</w:t>
            </w:r>
            <w:r>
              <w:rPr>
                <w:color w:val="3B3B3B"/>
                <w:sz w:val="14"/>
              </w:rPr>
              <w:t>T</w:t>
            </w:r>
            <w:r>
              <w:rPr>
                <w:color w:val="666666"/>
                <w:sz w:val="14"/>
              </w:rPr>
              <w:t>,</w:t>
            </w:r>
            <w:r>
              <w:rPr>
                <w:color w:val="3B3B3B"/>
                <w:sz w:val="14"/>
              </w:rPr>
              <w:t xml:space="preserve">Y </w:t>
            </w:r>
            <w:r>
              <w:rPr>
                <w:color w:val="4F4F4F"/>
                <w:sz w:val="14"/>
              </w:rPr>
              <w:t>S</w:t>
            </w:r>
            <w:r>
              <w:rPr>
                <w:color w:val="282828"/>
                <w:sz w:val="14"/>
              </w:rPr>
              <w:t>T</w:t>
            </w:r>
            <w:r>
              <w:rPr>
                <w:color w:val="4F4F4F"/>
                <w:sz w:val="14"/>
              </w:rPr>
              <w:t>ATE,</w:t>
            </w:r>
            <w:r>
              <w:rPr>
                <w:color w:val="3B3B3B"/>
                <w:sz w:val="14"/>
              </w:rPr>
              <w:t xml:space="preserve">ZIP </w:t>
            </w:r>
            <w:r>
              <w:rPr>
                <w:color w:val="4F4F4F"/>
                <w:sz w:val="14"/>
              </w:rPr>
              <w:t>CODE</w:t>
            </w:r>
          </w:p>
          <w:p w:rsidR="0093289F" w:rsidRDefault="00514901">
            <w:pPr>
              <w:pStyle w:val="TableParagraph"/>
              <w:spacing w:before="80"/>
              <w:ind w:left="247"/>
              <w:rPr>
                <w:sz w:val="14"/>
              </w:rPr>
            </w:pPr>
            <w:r>
              <w:rPr>
                <w:b/>
                <w:color w:val="3B3B3B"/>
                <w:sz w:val="15"/>
              </w:rPr>
              <w:t xml:space="preserve">7420 MARLBORO </w:t>
            </w:r>
            <w:r>
              <w:rPr>
                <w:color w:val="3B3B3B"/>
                <w:sz w:val="14"/>
              </w:rPr>
              <w:t>PIKE</w:t>
            </w:r>
          </w:p>
          <w:p w:rsidR="0093289F" w:rsidRDefault="00514901">
            <w:pPr>
              <w:pStyle w:val="TableParagraph"/>
              <w:spacing w:before="69"/>
              <w:ind w:left="242"/>
              <w:rPr>
                <w:b/>
                <w:sz w:val="16"/>
              </w:rPr>
            </w:pPr>
            <w:r>
              <w:rPr>
                <w:b/>
                <w:color w:val="3B3B3B"/>
                <w:sz w:val="16"/>
              </w:rPr>
              <w:t>FORESTVILLE, MD 20747</w:t>
            </w:r>
          </w:p>
        </w:tc>
      </w:tr>
      <w:tr w:rsidR="0093289F">
        <w:trPr>
          <w:trHeight w:val="741"/>
        </w:trPr>
        <w:tc>
          <w:tcPr>
            <w:tcW w:w="883" w:type="dxa"/>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before="39" w:line="247" w:lineRule="auto"/>
              <w:ind w:left="315" w:right="41" w:firstLine="41"/>
              <w:jc w:val="center"/>
              <w:rPr>
                <w:sz w:val="14"/>
              </w:rPr>
            </w:pPr>
            <w:r>
              <w:rPr>
                <w:rFonts w:ascii="Times New Roman"/>
                <w:color w:val="4F4F4F"/>
                <w:w w:val="110"/>
                <w:sz w:val="13"/>
              </w:rPr>
              <w:t xml:space="preserve">(X4) </w:t>
            </w:r>
            <w:r>
              <w:rPr>
                <w:color w:val="282828"/>
                <w:w w:val="110"/>
                <w:sz w:val="14"/>
              </w:rPr>
              <w:t xml:space="preserve">ID </w:t>
            </w:r>
            <w:r>
              <w:rPr>
                <w:color w:val="3B3B3B"/>
                <w:w w:val="95"/>
                <w:sz w:val="14"/>
              </w:rPr>
              <w:t xml:space="preserve">PREFIX </w:t>
            </w:r>
            <w:r>
              <w:rPr>
                <w:color w:val="4F4F4F"/>
                <w:w w:val="110"/>
                <w:sz w:val="14"/>
              </w:rPr>
              <w:t>TAG</w:t>
            </w:r>
          </w:p>
        </w:tc>
        <w:tc>
          <w:tcPr>
            <w:tcW w:w="4385"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19"/>
              <w:ind w:left="462" w:right="160" w:firstLine="335"/>
              <w:rPr>
                <w:sz w:val="14"/>
              </w:rPr>
            </w:pPr>
            <w:r>
              <w:rPr>
                <w:color w:val="4F4F4F"/>
                <w:w w:val="105"/>
                <w:sz w:val="14"/>
              </w:rPr>
              <w:t xml:space="preserve">SUMMARY </w:t>
            </w:r>
            <w:r>
              <w:rPr>
                <w:color w:val="3B3B3B"/>
                <w:w w:val="105"/>
                <w:sz w:val="14"/>
              </w:rPr>
              <w:t xml:space="preserve">STATEMENT OF DEFICIENCIES </w:t>
            </w:r>
            <w:r>
              <w:rPr>
                <w:color w:val="3B3B3B"/>
                <w:sz w:val="14"/>
              </w:rPr>
              <w:t xml:space="preserve">(EACH DEFICIENCY MUST BE PRECEDED BY </w:t>
            </w:r>
            <w:r>
              <w:rPr>
                <w:color w:val="4F4F4F"/>
                <w:sz w:val="14"/>
              </w:rPr>
              <w:t xml:space="preserve">FULL </w:t>
            </w:r>
            <w:r>
              <w:rPr>
                <w:color w:val="4F4F4F"/>
                <w:spacing w:val="-1"/>
                <w:w w:val="96"/>
                <w:sz w:val="14"/>
              </w:rPr>
              <w:t>REGULATOR</w:t>
            </w:r>
            <w:r>
              <w:rPr>
                <w:color w:val="4F4F4F"/>
                <w:w w:val="96"/>
                <w:sz w:val="14"/>
              </w:rPr>
              <w:t>Y</w:t>
            </w:r>
            <w:r>
              <w:rPr>
                <w:color w:val="4F4F4F"/>
                <w:sz w:val="14"/>
              </w:rPr>
              <w:t xml:space="preserve"> </w:t>
            </w:r>
            <w:r>
              <w:rPr>
                <w:color w:val="3B3B3B"/>
                <w:spacing w:val="-1"/>
                <w:w w:val="107"/>
                <w:sz w:val="14"/>
              </w:rPr>
              <w:t>O</w:t>
            </w:r>
            <w:r>
              <w:rPr>
                <w:color w:val="3B3B3B"/>
                <w:w w:val="107"/>
                <w:sz w:val="14"/>
              </w:rPr>
              <w:t>R</w:t>
            </w:r>
            <w:r>
              <w:rPr>
                <w:color w:val="3B3B3B"/>
                <w:sz w:val="14"/>
              </w:rPr>
              <w:t xml:space="preserve"> </w:t>
            </w:r>
            <w:r>
              <w:rPr>
                <w:color w:val="4F4F4F"/>
                <w:spacing w:val="-1"/>
                <w:w w:val="103"/>
                <w:sz w:val="14"/>
              </w:rPr>
              <w:t>LS</w:t>
            </w:r>
            <w:r>
              <w:rPr>
                <w:color w:val="4F4F4F"/>
                <w:w w:val="103"/>
                <w:sz w:val="14"/>
              </w:rPr>
              <w:t>C</w:t>
            </w:r>
            <w:r>
              <w:rPr>
                <w:color w:val="4F4F4F"/>
                <w:sz w:val="14"/>
              </w:rPr>
              <w:t xml:space="preserve"> </w:t>
            </w:r>
            <w:r>
              <w:rPr>
                <w:color w:val="4F4F4F"/>
                <w:spacing w:val="-1"/>
                <w:w w:val="103"/>
                <w:sz w:val="14"/>
              </w:rPr>
              <w:t>IDEN</w:t>
            </w:r>
            <w:r>
              <w:rPr>
                <w:color w:val="4F4F4F"/>
                <w:spacing w:val="-6"/>
                <w:w w:val="103"/>
                <w:sz w:val="14"/>
              </w:rPr>
              <w:t>T</w:t>
            </w:r>
            <w:r>
              <w:rPr>
                <w:color w:val="4F4F4F"/>
                <w:spacing w:val="-96"/>
                <w:w w:val="106"/>
                <w:sz w:val="14"/>
              </w:rPr>
              <w:t>F</w:t>
            </w:r>
            <w:r>
              <w:rPr>
                <w:color w:val="4F4F4F"/>
                <w:w w:val="103"/>
                <w:sz w:val="14"/>
              </w:rPr>
              <w:t>I</w:t>
            </w:r>
            <w:r>
              <w:rPr>
                <w:color w:val="4F4F4F"/>
                <w:sz w:val="14"/>
              </w:rPr>
              <w:t xml:space="preserve"> </w:t>
            </w:r>
            <w:r>
              <w:rPr>
                <w:color w:val="4F4F4F"/>
                <w:spacing w:val="-22"/>
                <w:w w:val="106"/>
                <w:sz w:val="14"/>
              </w:rPr>
              <w:t>Y</w:t>
            </w:r>
            <w:r>
              <w:rPr>
                <w:color w:val="282828"/>
                <w:spacing w:val="1"/>
                <w:w w:val="106"/>
                <w:sz w:val="14"/>
              </w:rPr>
              <w:t>I</w:t>
            </w:r>
            <w:r>
              <w:rPr>
                <w:color w:val="4F4F4F"/>
                <w:spacing w:val="-1"/>
                <w:w w:val="106"/>
                <w:sz w:val="14"/>
              </w:rPr>
              <w:t>N</w:t>
            </w:r>
            <w:r>
              <w:rPr>
                <w:color w:val="4F4F4F"/>
                <w:w w:val="106"/>
                <w:sz w:val="14"/>
              </w:rPr>
              <w:t>G</w:t>
            </w:r>
            <w:r>
              <w:rPr>
                <w:color w:val="4F4F4F"/>
                <w:sz w:val="14"/>
              </w:rPr>
              <w:t xml:space="preserve"> </w:t>
            </w:r>
            <w:r>
              <w:rPr>
                <w:color w:val="4F4F4F"/>
                <w:spacing w:val="-1"/>
                <w:w w:val="106"/>
                <w:sz w:val="14"/>
              </w:rPr>
              <w:t>INFO</w:t>
            </w:r>
            <w:r>
              <w:rPr>
                <w:color w:val="4F4F4F"/>
                <w:spacing w:val="-49"/>
                <w:w w:val="106"/>
                <w:sz w:val="14"/>
              </w:rPr>
              <w:t>R</w:t>
            </w:r>
            <w:r>
              <w:rPr>
                <w:color w:val="4F4F4F"/>
                <w:w w:val="103"/>
                <w:sz w:val="14"/>
              </w:rPr>
              <w:t>M</w:t>
            </w:r>
            <w:r>
              <w:rPr>
                <w:color w:val="4F4F4F"/>
                <w:spacing w:val="-10"/>
                <w:w w:val="103"/>
                <w:sz w:val="14"/>
              </w:rPr>
              <w:t>A</w:t>
            </w:r>
            <w:r>
              <w:rPr>
                <w:color w:val="282828"/>
                <w:spacing w:val="-18"/>
                <w:w w:val="103"/>
                <w:sz w:val="14"/>
              </w:rPr>
              <w:t>T</w:t>
            </w:r>
            <w:r>
              <w:rPr>
                <w:color w:val="4F4F4F"/>
                <w:spacing w:val="-1"/>
                <w:w w:val="103"/>
                <w:sz w:val="14"/>
              </w:rPr>
              <w:t>ION</w:t>
            </w:r>
            <w:r>
              <w:rPr>
                <w:color w:val="4F4F4F"/>
                <w:w w:val="103"/>
                <w:sz w:val="14"/>
              </w:rPr>
              <w:t>)</w:t>
            </w:r>
          </w:p>
        </w:tc>
        <w:tc>
          <w:tcPr>
            <w:tcW w:w="945"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39"/>
              <w:ind w:left="291" w:right="144" w:firstLine="15"/>
              <w:jc w:val="center"/>
              <w:rPr>
                <w:sz w:val="14"/>
              </w:rPr>
            </w:pPr>
            <w:r>
              <w:rPr>
                <w:color w:val="3B3B3B"/>
                <w:sz w:val="14"/>
              </w:rPr>
              <w:t xml:space="preserve">ID  </w:t>
            </w:r>
            <w:r>
              <w:rPr>
                <w:color w:val="4F4F4F"/>
                <w:w w:val="95"/>
                <w:sz w:val="14"/>
              </w:rPr>
              <w:t xml:space="preserve">PREFIX </w:t>
            </w:r>
            <w:r>
              <w:rPr>
                <w:color w:val="3B3B3B"/>
                <w:sz w:val="14"/>
              </w:rPr>
              <w:t>TAG</w:t>
            </w:r>
          </w:p>
        </w:tc>
        <w:tc>
          <w:tcPr>
            <w:tcW w:w="3744"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29"/>
              <w:ind w:left="633" w:right="403" w:hanging="9"/>
              <w:jc w:val="center"/>
              <w:rPr>
                <w:sz w:val="14"/>
              </w:rPr>
            </w:pPr>
            <w:r>
              <w:rPr>
                <w:color w:val="4F4F4F"/>
                <w:sz w:val="14"/>
              </w:rPr>
              <w:t xml:space="preserve">PROVIDER'S PLAN OF </w:t>
            </w:r>
            <w:r>
              <w:rPr>
                <w:color w:val="3B3B3B"/>
                <w:sz w:val="14"/>
              </w:rPr>
              <w:t xml:space="preserve">CORRECTION </w:t>
            </w:r>
            <w:r>
              <w:rPr>
                <w:color w:val="4F4F4F"/>
                <w:w w:val="95"/>
                <w:sz w:val="14"/>
              </w:rPr>
              <w:t xml:space="preserve">(EACH CORRECTIVE </w:t>
            </w:r>
            <w:r>
              <w:rPr>
                <w:color w:val="3B3B3B"/>
                <w:w w:val="95"/>
                <w:sz w:val="14"/>
              </w:rPr>
              <w:t>ACTION</w:t>
            </w:r>
            <w:r>
              <w:rPr>
                <w:color w:val="4F4F4F"/>
                <w:w w:val="95"/>
                <w:sz w:val="14"/>
              </w:rPr>
              <w:t xml:space="preserve">SHOULD </w:t>
            </w:r>
            <w:r>
              <w:rPr>
                <w:color w:val="3B3B3B"/>
                <w:w w:val="95"/>
                <w:sz w:val="14"/>
              </w:rPr>
              <w:t>BE</w:t>
            </w:r>
          </w:p>
          <w:p w:rsidR="0093289F" w:rsidRDefault="00514901">
            <w:pPr>
              <w:pStyle w:val="TableParagraph"/>
              <w:spacing w:before="18" w:line="223" w:lineRule="auto"/>
              <w:ind w:left="459" w:right="216"/>
              <w:jc w:val="center"/>
              <w:rPr>
                <w:sz w:val="14"/>
              </w:rPr>
            </w:pPr>
            <w:r>
              <w:rPr>
                <w:color w:val="3B3B3B"/>
                <w:sz w:val="14"/>
              </w:rPr>
              <w:t xml:space="preserve">CROSS-REFERENCED </w:t>
            </w:r>
            <w:r>
              <w:rPr>
                <w:color w:val="3B3B3B"/>
                <w:sz w:val="13"/>
              </w:rPr>
              <w:t xml:space="preserve">TO </w:t>
            </w:r>
            <w:r>
              <w:rPr>
                <w:color w:val="282828"/>
                <w:sz w:val="14"/>
              </w:rPr>
              <w:t>T</w:t>
            </w:r>
            <w:r>
              <w:rPr>
                <w:color w:val="4F4F4F"/>
                <w:sz w:val="14"/>
              </w:rPr>
              <w:t>HE</w:t>
            </w:r>
            <w:r>
              <w:rPr>
                <w:color w:val="3B3B3B"/>
                <w:sz w:val="14"/>
              </w:rPr>
              <w:t>APPROPRIA</w:t>
            </w:r>
            <w:r>
              <w:rPr>
                <w:color w:val="666666"/>
                <w:sz w:val="14"/>
              </w:rPr>
              <w:t xml:space="preserve">TE </w:t>
            </w:r>
            <w:r>
              <w:rPr>
                <w:color w:val="3B3B3B"/>
                <w:w w:val="105"/>
                <w:sz w:val="14"/>
              </w:rPr>
              <w:t>DEFICIENCY)</w:t>
            </w:r>
          </w:p>
        </w:tc>
        <w:tc>
          <w:tcPr>
            <w:tcW w:w="974" w:type="dxa"/>
            <w:tcBorders>
              <w:top w:val="single" w:sz="12" w:space="0" w:color="000000"/>
              <w:left w:val="single" w:sz="6" w:space="0" w:color="000000"/>
              <w:bottom w:val="single" w:sz="12" w:space="0" w:color="000000"/>
            </w:tcBorders>
          </w:tcPr>
          <w:p w:rsidR="0093289F" w:rsidRDefault="00514901">
            <w:pPr>
              <w:pStyle w:val="TableParagraph"/>
              <w:spacing w:before="58" w:line="244" w:lineRule="auto"/>
              <w:ind w:left="172" w:right="88" w:firstLine="26"/>
              <w:jc w:val="center"/>
              <w:rPr>
                <w:sz w:val="12"/>
              </w:rPr>
            </w:pPr>
            <w:r>
              <w:rPr>
                <w:color w:val="4F4F4F"/>
                <w:sz w:val="12"/>
              </w:rPr>
              <w:t xml:space="preserve">(XS) </w:t>
            </w:r>
            <w:r>
              <w:rPr>
                <w:color w:val="4F4F4F"/>
                <w:w w:val="95"/>
                <w:sz w:val="12"/>
              </w:rPr>
              <w:t xml:space="preserve">COMPLETIO </w:t>
            </w:r>
            <w:r>
              <w:rPr>
                <w:color w:val="4F4F4F"/>
                <w:sz w:val="12"/>
              </w:rPr>
              <w:t>NOATE</w:t>
            </w:r>
          </w:p>
        </w:tc>
      </w:tr>
      <w:tr w:rsidR="0093289F">
        <w:trPr>
          <w:trHeight w:val="9193"/>
        </w:trPr>
        <w:tc>
          <w:tcPr>
            <w:tcW w:w="883" w:type="dxa"/>
            <w:tcBorders>
              <w:top w:val="single" w:sz="12" w:space="0" w:color="000000"/>
              <w:left w:val="single" w:sz="12" w:space="0" w:color="000000"/>
              <w:bottom w:val="single" w:sz="12" w:space="0" w:color="000000"/>
              <w:right w:val="single" w:sz="6" w:space="0" w:color="000000"/>
            </w:tcBorders>
          </w:tcPr>
          <w:p w:rsidR="0093289F" w:rsidRDefault="0093289F">
            <w:pPr>
              <w:pStyle w:val="TableParagraph"/>
              <w:spacing w:before="9"/>
            </w:pPr>
          </w:p>
          <w:p w:rsidR="0093289F" w:rsidRDefault="00514901">
            <w:pPr>
              <w:pStyle w:val="TableParagraph"/>
              <w:spacing w:before="1"/>
              <w:ind w:left="381" w:right="-15"/>
              <w:rPr>
                <w:sz w:val="18"/>
              </w:rPr>
            </w:pPr>
            <w:r>
              <w:rPr>
                <w:color w:val="3B3B3B"/>
                <w:w w:val="105"/>
                <w:sz w:val="18"/>
              </w:rPr>
              <w:t>F</w:t>
            </w:r>
            <w:r>
              <w:rPr>
                <w:color w:val="3B3B3B"/>
                <w:spacing w:val="-8"/>
                <w:w w:val="105"/>
                <w:sz w:val="18"/>
              </w:rPr>
              <w:t xml:space="preserve"> </w:t>
            </w:r>
            <w:r>
              <w:rPr>
                <w:color w:val="3B3B3B"/>
                <w:w w:val="105"/>
                <w:sz w:val="18"/>
              </w:rPr>
              <w:t>623</w:t>
            </w:r>
          </w:p>
        </w:tc>
        <w:tc>
          <w:tcPr>
            <w:tcW w:w="4385" w:type="dxa"/>
            <w:gridSpan w:val="2"/>
            <w:tcBorders>
              <w:top w:val="single" w:sz="12" w:space="0" w:color="000000"/>
              <w:left w:val="single" w:sz="6" w:space="0" w:color="000000"/>
              <w:bottom w:val="single" w:sz="12" w:space="0" w:color="000000"/>
              <w:right w:val="single" w:sz="6" w:space="0" w:color="000000"/>
            </w:tcBorders>
          </w:tcPr>
          <w:p w:rsidR="0093289F" w:rsidRDefault="0093289F">
            <w:pPr>
              <w:pStyle w:val="TableParagraph"/>
              <w:spacing w:before="9"/>
            </w:pPr>
          </w:p>
          <w:p w:rsidR="0093289F" w:rsidRDefault="00514901">
            <w:pPr>
              <w:pStyle w:val="TableParagraph"/>
              <w:spacing w:before="1"/>
              <w:ind w:left="143"/>
              <w:rPr>
                <w:sz w:val="18"/>
              </w:rPr>
            </w:pPr>
            <w:r>
              <w:rPr>
                <w:color w:val="3B3B3B"/>
                <w:w w:val="105"/>
                <w:sz w:val="18"/>
              </w:rPr>
              <w:t>Continued From page 2</w:t>
            </w:r>
          </w:p>
          <w:p w:rsidR="0093289F" w:rsidRDefault="00514901">
            <w:pPr>
              <w:pStyle w:val="TableParagraph"/>
              <w:spacing w:before="63" w:line="256" w:lineRule="auto"/>
              <w:ind w:left="135" w:right="474" w:firstLine="14"/>
              <w:rPr>
                <w:sz w:val="18"/>
              </w:rPr>
            </w:pPr>
            <w:r>
              <w:rPr>
                <w:color w:val="4F4F4F"/>
                <w:w w:val="105"/>
                <w:sz w:val="18"/>
              </w:rPr>
              <w:t xml:space="preserve">to </w:t>
            </w:r>
            <w:r>
              <w:rPr>
                <w:color w:val="3B3B3B"/>
                <w:w w:val="105"/>
                <w:sz w:val="18"/>
              </w:rPr>
              <w:t xml:space="preserve">obtain an appeal form and </w:t>
            </w:r>
            <w:r>
              <w:rPr>
                <w:color w:val="4F4F4F"/>
                <w:w w:val="105"/>
                <w:sz w:val="18"/>
              </w:rPr>
              <w:t xml:space="preserve">assistance </w:t>
            </w:r>
            <w:r>
              <w:rPr>
                <w:color w:val="3B3B3B"/>
                <w:w w:val="105"/>
                <w:sz w:val="18"/>
              </w:rPr>
              <w:t>in completing</w:t>
            </w:r>
            <w:r>
              <w:rPr>
                <w:color w:val="3B3B3B"/>
                <w:spacing w:val="-16"/>
                <w:w w:val="105"/>
                <w:sz w:val="18"/>
              </w:rPr>
              <w:t xml:space="preserve"> </w:t>
            </w:r>
            <w:r>
              <w:rPr>
                <w:color w:val="3B3B3B"/>
                <w:w w:val="105"/>
                <w:sz w:val="18"/>
              </w:rPr>
              <w:t>the</w:t>
            </w:r>
            <w:r>
              <w:rPr>
                <w:color w:val="3B3B3B"/>
                <w:spacing w:val="-34"/>
                <w:w w:val="105"/>
                <w:sz w:val="18"/>
              </w:rPr>
              <w:t xml:space="preserve"> </w:t>
            </w:r>
            <w:r>
              <w:rPr>
                <w:color w:val="3B3B3B"/>
                <w:w w:val="105"/>
                <w:sz w:val="18"/>
              </w:rPr>
              <w:t>form</w:t>
            </w:r>
            <w:r>
              <w:rPr>
                <w:color w:val="3B3B3B"/>
                <w:spacing w:val="-24"/>
                <w:w w:val="105"/>
                <w:sz w:val="18"/>
              </w:rPr>
              <w:t xml:space="preserve"> </w:t>
            </w:r>
            <w:r>
              <w:rPr>
                <w:color w:val="3B3B3B"/>
                <w:w w:val="105"/>
                <w:sz w:val="18"/>
              </w:rPr>
              <w:t>and</w:t>
            </w:r>
            <w:r>
              <w:rPr>
                <w:color w:val="3B3B3B"/>
                <w:spacing w:val="-25"/>
                <w:w w:val="105"/>
                <w:sz w:val="18"/>
              </w:rPr>
              <w:t xml:space="preserve"> </w:t>
            </w:r>
            <w:r>
              <w:rPr>
                <w:color w:val="3B3B3B"/>
                <w:w w:val="105"/>
                <w:sz w:val="18"/>
              </w:rPr>
              <w:t>submitting</w:t>
            </w:r>
            <w:r>
              <w:rPr>
                <w:color w:val="3B3B3B"/>
                <w:spacing w:val="-9"/>
                <w:w w:val="105"/>
                <w:sz w:val="18"/>
              </w:rPr>
              <w:t xml:space="preserve"> </w:t>
            </w:r>
            <w:r>
              <w:rPr>
                <w:color w:val="3B3B3B"/>
                <w:w w:val="105"/>
                <w:sz w:val="18"/>
              </w:rPr>
              <w:t>the</w:t>
            </w:r>
            <w:r>
              <w:rPr>
                <w:color w:val="3B3B3B"/>
                <w:spacing w:val="-28"/>
                <w:w w:val="105"/>
                <w:sz w:val="18"/>
              </w:rPr>
              <w:t xml:space="preserve"> </w:t>
            </w:r>
            <w:r>
              <w:rPr>
                <w:color w:val="3B3B3B"/>
                <w:w w:val="105"/>
                <w:sz w:val="18"/>
              </w:rPr>
              <w:t>appeal hearing</w:t>
            </w:r>
            <w:r>
              <w:rPr>
                <w:color w:val="3B3B3B"/>
                <w:spacing w:val="-18"/>
                <w:w w:val="105"/>
                <w:sz w:val="18"/>
              </w:rPr>
              <w:t xml:space="preserve"> </w:t>
            </w:r>
            <w:r>
              <w:rPr>
                <w:color w:val="4F4F4F"/>
                <w:w w:val="105"/>
                <w:sz w:val="18"/>
              </w:rPr>
              <w:t>request;</w:t>
            </w:r>
          </w:p>
          <w:p w:rsidR="0093289F" w:rsidRDefault="00514901">
            <w:pPr>
              <w:pStyle w:val="TableParagraph"/>
              <w:numPr>
                <w:ilvl w:val="0"/>
                <w:numId w:val="49"/>
              </w:numPr>
              <w:tabs>
                <w:tab w:val="left" w:pos="410"/>
              </w:tabs>
              <w:spacing w:line="256" w:lineRule="auto"/>
              <w:ind w:right="423" w:firstLine="12"/>
              <w:rPr>
                <w:color w:val="4F4F4F"/>
                <w:sz w:val="18"/>
              </w:rPr>
            </w:pPr>
            <w:r>
              <w:rPr>
                <w:color w:val="3B3B3B"/>
                <w:w w:val="105"/>
                <w:sz w:val="18"/>
              </w:rPr>
              <w:t>The</w:t>
            </w:r>
            <w:r>
              <w:rPr>
                <w:color w:val="3B3B3B"/>
                <w:spacing w:val="-32"/>
                <w:w w:val="105"/>
                <w:sz w:val="18"/>
              </w:rPr>
              <w:t xml:space="preserve"> </w:t>
            </w:r>
            <w:r>
              <w:rPr>
                <w:color w:val="3B3B3B"/>
                <w:w w:val="105"/>
                <w:sz w:val="18"/>
              </w:rPr>
              <w:t>name,</w:t>
            </w:r>
            <w:r>
              <w:rPr>
                <w:color w:val="3B3B3B"/>
                <w:spacing w:val="-12"/>
                <w:w w:val="105"/>
                <w:sz w:val="18"/>
              </w:rPr>
              <w:t xml:space="preserve"> </w:t>
            </w:r>
            <w:r>
              <w:rPr>
                <w:color w:val="3B3B3B"/>
                <w:w w:val="105"/>
                <w:sz w:val="18"/>
              </w:rPr>
              <w:t>address</w:t>
            </w:r>
            <w:r>
              <w:rPr>
                <w:color w:val="3B3B3B"/>
                <w:spacing w:val="-16"/>
                <w:w w:val="105"/>
                <w:sz w:val="18"/>
              </w:rPr>
              <w:t xml:space="preserve"> </w:t>
            </w:r>
            <w:r>
              <w:rPr>
                <w:color w:val="3B3B3B"/>
                <w:w w:val="105"/>
                <w:sz w:val="18"/>
              </w:rPr>
              <w:t>(mailing</w:t>
            </w:r>
            <w:r>
              <w:rPr>
                <w:color w:val="3B3B3B"/>
                <w:spacing w:val="-21"/>
                <w:w w:val="105"/>
                <w:sz w:val="18"/>
              </w:rPr>
              <w:t xml:space="preserve"> </w:t>
            </w:r>
            <w:r>
              <w:rPr>
                <w:color w:val="3B3B3B"/>
                <w:w w:val="105"/>
                <w:sz w:val="18"/>
              </w:rPr>
              <w:t>and</w:t>
            </w:r>
            <w:r>
              <w:rPr>
                <w:color w:val="3B3B3B"/>
                <w:spacing w:val="-30"/>
                <w:w w:val="105"/>
                <w:sz w:val="18"/>
              </w:rPr>
              <w:t xml:space="preserve"> </w:t>
            </w:r>
            <w:r>
              <w:rPr>
                <w:color w:val="3B3B3B"/>
                <w:w w:val="105"/>
                <w:sz w:val="18"/>
              </w:rPr>
              <w:t>email)</w:t>
            </w:r>
            <w:r>
              <w:rPr>
                <w:color w:val="3B3B3B"/>
                <w:spacing w:val="-22"/>
                <w:w w:val="105"/>
                <w:sz w:val="18"/>
              </w:rPr>
              <w:t xml:space="preserve"> </w:t>
            </w:r>
            <w:r>
              <w:rPr>
                <w:color w:val="3B3B3B"/>
                <w:w w:val="105"/>
                <w:sz w:val="18"/>
              </w:rPr>
              <w:t xml:space="preserve">and telephone number </w:t>
            </w:r>
            <w:r>
              <w:rPr>
                <w:color w:val="4F4F4F"/>
                <w:w w:val="105"/>
                <w:sz w:val="18"/>
              </w:rPr>
              <w:t xml:space="preserve">of </w:t>
            </w:r>
            <w:r>
              <w:rPr>
                <w:color w:val="3B3B3B"/>
                <w:w w:val="105"/>
                <w:sz w:val="18"/>
              </w:rPr>
              <w:t>the Office of the State Long-Term Care</w:t>
            </w:r>
            <w:r>
              <w:rPr>
                <w:color w:val="3B3B3B"/>
                <w:spacing w:val="-24"/>
                <w:w w:val="105"/>
                <w:sz w:val="18"/>
              </w:rPr>
              <w:t xml:space="preserve"> </w:t>
            </w:r>
            <w:r>
              <w:rPr>
                <w:color w:val="3B3B3B"/>
                <w:w w:val="105"/>
                <w:sz w:val="18"/>
              </w:rPr>
              <w:t>Ombudsman;</w:t>
            </w:r>
          </w:p>
          <w:p w:rsidR="0093289F" w:rsidRDefault="00514901">
            <w:pPr>
              <w:pStyle w:val="TableParagraph"/>
              <w:numPr>
                <w:ilvl w:val="0"/>
                <w:numId w:val="49"/>
              </w:numPr>
              <w:tabs>
                <w:tab w:val="left" w:pos="450"/>
              </w:tabs>
              <w:spacing w:before="5" w:line="254" w:lineRule="auto"/>
              <w:ind w:left="106" w:right="89" w:firstLine="25"/>
              <w:rPr>
                <w:color w:val="3B3B3B"/>
                <w:sz w:val="18"/>
              </w:rPr>
            </w:pPr>
            <w:r>
              <w:rPr>
                <w:color w:val="3B3B3B"/>
                <w:w w:val="105"/>
                <w:sz w:val="18"/>
              </w:rPr>
              <w:t xml:space="preserve">For nursing facility </w:t>
            </w:r>
            <w:r>
              <w:rPr>
                <w:color w:val="282828"/>
                <w:w w:val="105"/>
                <w:sz w:val="18"/>
              </w:rPr>
              <w:t>re</w:t>
            </w:r>
            <w:r>
              <w:rPr>
                <w:color w:val="4F4F4F"/>
                <w:w w:val="105"/>
                <w:sz w:val="18"/>
              </w:rPr>
              <w:t>s</w:t>
            </w:r>
            <w:r>
              <w:rPr>
                <w:color w:val="282828"/>
                <w:w w:val="105"/>
                <w:sz w:val="18"/>
              </w:rPr>
              <w:t>id</w:t>
            </w:r>
            <w:r>
              <w:rPr>
                <w:color w:val="4F4F4F"/>
                <w:w w:val="105"/>
                <w:sz w:val="18"/>
              </w:rPr>
              <w:t xml:space="preserve">ents </w:t>
            </w:r>
            <w:r>
              <w:rPr>
                <w:color w:val="3B3B3B"/>
                <w:w w:val="105"/>
                <w:sz w:val="18"/>
              </w:rPr>
              <w:t xml:space="preserve">with </w:t>
            </w:r>
            <w:r>
              <w:rPr>
                <w:color w:val="4F4F4F"/>
                <w:spacing w:val="-5"/>
                <w:w w:val="105"/>
                <w:sz w:val="18"/>
              </w:rPr>
              <w:t>intellectua</w:t>
            </w:r>
            <w:r>
              <w:rPr>
                <w:color w:val="282828"/>
                <w:spacing w:val="-5"/>
                <w:w w:val="105"/>
                <w:sz w:val="18"/>
              </w:rPr>
              <w:t>l</w:t>
            </w:r>
            <w:r>
              <w:rPr>
                <w:color w:val="3B3B3B"/>
                <w:spacing w:val="-5"/>
                <w:w w:val="105"/>
                <w:sz w:val="18"/>
              </w:rPr>
              <w:t xml:space="preserve"> </w:t>
            </w:r>
            <w:r>
              <w:rPr>
                <w:color w:val="3B3B3B"/>
                <w:w w:val="105"/>
                <w:sz w:val="18"/>
              </w:rPr>
              <w:t xml:space="preserve">and developmental disabilities or related disabilities, the mailing and email </w:t>
            </w:r>
            <w:r>
              <w:rPr>
                <w:color w:val="4F4F4F"/>
                <w:w w:val="105"/>
                <w:sz w:val="18"/>
              </w:rPr>
              <w:t xml:space="preserve">address </w:t>
            </w:r>
            <w:r>
              <w:rPr>
                <w:color w:val="3B3B3B"/>
                <w:w w:val="105"/>
                <w:sz w:val="18"/>
              </w:rPr>
              <w:t>and</w:t>
            </w:r>
            <w:r>
              <w:rPr>
                <w:color w:val="282828"/>
                <w:w w:val="105"/>
                <w:sz w:val="18"/>
              </w:rPr>
              <w:t xml:space="preserve"> te</w:t>
            </w:r>
            <w:r>
              <w:rPr>
                <w:color w:val="4F4F4F"/>
                <w:w w:val="105"/>
                <w:sz w:val="18"/>
              </w:rPr>
              <w:t>lephone</w:t>
            </w:r>
            <w:r>
              <w:rPr>
                <w:color w:val="3B3B3B"/>
                <w:w w:val="105"/>
                <w:sz w:val="18"/>
              </w:rPr>
              <w:t xml:space="preserve">number </w:t>
            </w:r>
            <w:r>
              <w:rPr>
                <w:color w:val="4F4F4F"/>
                <w:w w:val="105"/>
                <w:sz w:val="18"/>
              </w:rPr>
              <w:t xml:space="preserve">of </w:t>
            </w:r>
            <w:r>
              <w:rPr>
                <w:color w:val="3B3B3B"/>
                <w:w w:val="105"/>
                <w:sz w:val="18"/>
              </w:rPr>
              <w:t xml:space="preserve">the agency </w:t>
            </w:r>
            <w:r>
              <w:rPr>
                <w:color w:val="4F4F4F"/>
                <w:w w:val="105"/>
                <w:sz w:val="18"/>
              </w:rPr>
              <w:t xml:space="preserve">responsible </w:t>
            </w:r>
            <w:r>
              <w:rPr>
                <w:color w:val="3B3B3B"/>
                <w:w w:val="105"/>
                <w:sz w:val="18"/>
              </w:rPr>
              <w:t>for the protection and advocacy of individuals with developmental</w:t>
            </w:r>
            <w:r>
              <w:rPr>
                <w:color w:val="3B3B3B"/>
                <w:spacing w:val="-23"/>
                <w:w w:val="105"/>
                <w:sz w:val="18"/>
              </w:rPr>
              <w:t xml:space="preserve"> </w:t>
            </w:r>
            <w:r>
              <w:rPr>
                <w:color w:val="3B3B3B"/>
                <w:w w:val="105"/>
                <w:sz w:val="18"/>
              </w:rPr>
              <w:t>disabilities</w:t>
            </w:r>
            <w:r>
              <w:rPr>
                <w:color w:val="3B3B3B"/>
                <w:spacing w:val="-30"/>
                <w:w w:val="105"/>
                <w:sz w:val="18"/>
              </w:rPr>
              <w:t xml:space="preserve"> </w:t>
            </w:r>
            <w:r>
              <w:rPr>
                <w:color w:val="3B3B3B"/>
                <w:w w:val="105"/>
                <w:sz w:val="18"/>
              </w:rPr>
              <w:t>established</w:t>
            </w:r>
            <w:r>
              <w:rPr>
                <w:color w:val="3B3B3B"/>
                <w:spacing w:val="-34"/>
                <w:w w:val="105"/>
                <w:sz w:val="18"/>
              </w:rPr>
              <w:t xml:space="preserve"> </w:t>
            </w:r>
            <w:r>
              <w:rPr>
                <w:color w:val="3B3B3B"/>
                <w:w w:val="105"/>
                <w:sz w:val="18"/>
              </w:rPr>
              <w:t>underPart</w:t>
            </w:r>
            <w:r>
              <w:rPr>
                <w:color w:val="3B3B3B"/>
                <w:spacing w:val="-26"/>
                <w:w w:val="105"/>
                <w:sz w:val="18"/>
              </w:rPr>
              <w:t xml:space="preserve"> </w:t>
            </w:r>
            <w:r>
              <w:rPr>
                <w:color w:val="3B3B3B"/>
                <w:w w:val="105"/>
                <w:sz w:val="18"/>
              </w:rPr>
              <w:t>C of the Developmental D</w:t>
            </w:r>
            <w:r>
              <w:rPr>
                <w:color w:val="666666"/>
                <w:w w:val="105"/>
                <w:sz w:val="18"/>
              </w:rPr>
              <w:t>is</w:t>
            </w:r>
            <w:r>
              <w:rPr>
                <w:color w:val="3B3B3B"/>
                <w:w w:val="105"/>
                <w:sz w:val="18"/>
              </w:rPr>
              <w:t>abilities Ass</w:t>
            </w:r>
            <w:r>
              <w:rPr>
                <w:color w:val="666666"/>
                <w:w w:val="105"/>
                <w:sz w:val="18"/>
              </w:rPr>
              <w:t>is</w:t>
            </w:r>
            <w:r>
              <w:rPr>
                <w:color w:val="282828"/>
                <w:w w:val="105"/>
                <w:sz w:val="18"/>
              </w:rPr>
              <w:t>tance</w:t>
            </w:r>
            <w:r>
              <w:rPr>
                <w:color w:val="3B3B3B"/>
                <w:w w:val="105"/>
                <w:sz w:val="18"/>
              </w:rPr>
              <w:t>and Bill</w:t>
            </w:r>
            <w:r>
              <w:rPr>
                <w:color w:val="3B3B3B"/>
                <w:spacing w:val="-23"/>
                <w:w w:val="105"/>
                <w:sz w:val="18"/>
              </w:rPr>
              <w:t xml:space="preserve"> </w:t>
            </w:r>
            <w:r>
              <w:rPr>
                <w:color w:val="3B3B3B"/>
                <w:w w:val="105"/>
                <w:sz w:val="18"/>
              </w:rPr>
              <w:t>of</w:t>
            </w:r>
            <w:r>
              <w:rPr>
                <w:color w:val="3B3B3B"/>
                <w:spacing w:val="-20"/>
                <w:w w:val="105"/>
                <w:sz w:val="18"/>
              </w:rPr>
              <w:t xml:space="preserve"> </w:t>
            </w:r>
            <w:r>
              <w:rPr>
                <w:color w:val="3B3B3B"/>
                <w:w w:val="105"/>
                <w:sz w:val="18"/>
              </w:rPr>
              <w:t>Rights</w:t>
            </w:r>
            <w:r>
              <w:rPr>
                <w:color w:val="3B3B3B"/>
                <w:spacing w:val="-13"/>
                <w:w w:val="105"/>
                <w:sz w:val="18"/>
              </w:rPr>
              <w:t xml:space="preserve"> </w:t>
            </w:r>
            <w:r>
              <w:rPr>
                <w:color w:val="3B3B3B"/>
                <w:w w:val="105"/>
                <w:sz w:val="18"/>
              </w:rPr>
              <w:t>Act</w:t>
            </w:r>
            <w:r>
              <w:rPr>
                <w:color w:val="3B3B3B"/>
                <w:spacing w:val="-18"/>
                <w:w w:val="105"/>
                <w:sz w:val="18"/>
              </w:rPr>
              <w:t xml:space="preserve"> </w:t>
            </w:r>
            <w:r>
              <w:rPr>
                <w:color w:val="3B3B3B"/>
                <w:w w:val="105"/>
                <w:sz w:val="18"/>
              </w:rPr>
              <w:t>of</w:t>
            </w:r>
            <w:r>
              <w:rPr>
                <w:color w:val="3B3B3B"/>
                <w:spacing w:val="-15"/>
                <w:w w:val="105"/>
                <w:sz w:val="18"/>
              </w:rPr>
              <w:t xml:space="preserve"> </w:t>
            </w:r>
            <w:r>
              <w:rPr>
                <w:color w:val="4F4F4F"/>
                <w:w w:val="105"/>
                <w:sz w:val="18"/>
              </w:rPr>
              <w:t>2000</w:t>
            </w:r>
            <w:r>
              <w:rPr>
                <w:color w:val="4F4F4F"/>
                <w:spacing w:val="-21"/>
                <w:w w:val="105"/>
                <w:sz w:val="18"/>
              </w:rPr>
              <w:t xml:space="preserve"> </w:t>
            </w:r>
            <w:r>
              <w:rPr>
                <w:color w:val="3B3B3B"/>
                <w:w w:val="105"/>
                <w:sz w:val="18"/>
              </w:rPr>
              <w:t>(Pub.</w:t>
            </w:r>
            <w:r>
              <w:rPr>
                <w:color w:val="3B3B3B"/>
                <w:spacing w:val="-18"/>
                <w:w w:val="105"/>
                <w:sz w:val="18"/>
              </w:rPr>
              <w:t xml:space="preserve"> </w:t>
            </w:r>
            <w:r>
              <w:rPr>
                <w:color w:val="3B3B3B"/>
                <w:w w:val="105"/>
                <w:sz w:val="19"/>
              </w:rPr>
              <w:t>L.</w:t>
            </w:r>
            <w:r>
              <w:rPr>
                <w:color w:val="3B3B3B"/>
                <w:spacing w:val="-8"/>
                <w:w w:val="105"/>
                <w:sz w:val="19"/>
              </w:rPr>
              <w:t xml:space="preserve"> </w:t>
            </w:r>
            <w:r>
              <w:rPr>
                <w:color w:val="3B3B3B"/>
                <w:w w:val="105"/>
                <w:sz w:val="18"/>
              </w:rPr>
              <w:t>106-402,</w:t>
            </w:r>
            <w:r>
              <w:rPr>
                <w:color w:val="3B3B3B"/>
                <w:spacing w:val="-10"/>
                <w:w w:val="105"/>
                <w:sz w:val="18"/>
              </w:rPr>
              <w:t xml:space="preserve"> </w:t>
            </w:r>
            <w:r>
              <w:rPr>
                <w:color w:val="3B3B3B"/>
                <w:w w:val="105"/>
                <w:sz w:val="18"/>
              </w:rPr>
              <w:t>codified at 42 U.S</w:t>
            </w:r>
            <w:r>
              <w:rPr>
                <w:color w:val="666666"/>
                <w:w w:val="105"/>
                <w:sz w:val="18"/>
              </w:rPr>
              <w:t>.</w:t>
            </w:r>
            <w:r>
              <w:rPr>
                <w:color w:val="3B3B3B"/>
                <w:w w:val="105"/>
                <w:sz w:val="18"/>
              </w:rPr>
              <w:t>C. 15001 e</w:t>
            </w:r>
            <w:r>
              <w:rPr>
                <w:color w:val="666666"/>
                <w:w w:val="105"/>
                <w:sz w:val="18"/>
              </w:rPr>
              <w:t xml:space="preserve">t </w:t>
            </w:r>
            <w:r>
              <w:rPr>
                <w:color w:val="3B3B3B"/>
                <w:spacing w:val="-4"/>
                <w:w w:val="105"/>
                <w:sz w:val="18"/>
              </w:rPr>
              <w:t>seq</w:t>
            </w:r>
            <w:r>
              <w:rPr>
                <w:color w:val="666666"/>
                <w:spacing w:val="-4"/>
                <w:w w:val="105"/>
                <w:sz w:val="18"/>
              </w:rPr>
              <w:t>.</w:t>
            </w:r>
            <w:r>
              <w:rPr>
                <w:color w:val="3B3B3B"/>
                <w:spacing w:val="-4"/>
                <w:w w:val="105"/>
                <w:sz w:val="18"/>
              </w:rPr>
              <w:t>);</w:t>
            </w:r>
            <w:r>
              <w:rPr>
                <w:color w:val="3B3B3B"/>
                <w:spacing w:val="-36"/>
                <w:w w:val="105"/>
                <w:sz w:val="18"/>
              </w:rPr>
              <w:t xml:space="preserve"> </w:t>
            </w:r>
            <w:r>
              <w:rPr>
                <w:color w:val="3B3B3B"/>
                <w:w w:val="105"/>
                <w:sz w:val="18"/>
              </w:rPr>
              <w:t>and</w:t>
            </w:r>
          </w:p>
          <w:p w:rsidR="0093289F" w:rsidRDefault="00514901">
            <w:pPr>
              <w:pStyle w:val="TableParagraph"/>
              <w:numPr>
                <w:ilvl w:val="0"/>
                <w:numId w:val="49"/>
              </w:numPr>
              <w:tabs>
                <w:tab w:val="left" w:pos="470"/>
              </w:tabs>
              <w:spacing w:line="256" w:lineRule="auto"/>
              <w:ind w:left="96" w:right="477" w:firstLine="15"/>
              <w:rPr>
                <w:color w:val="3B3B3B"/>
                <w:sz w:val="18"/>
              </w:rPr>
            </w:pPr>
            <w:r>
              <w:rPr>
                <w:color w:val="3B3B3B"/>
                <w:w w:val="105"/>
                <w:sz w:val="18"/>
              </w:rPr>
              <w:t>For</w:t>
            </w:r>
            <w:r>
              <w:rPr>
                <w:color w:val="3B3B3B"/>
                <w:spacing w:val="-18"/>
                <w:w w:val="105"/>
                <w:sz w:val="18"/>
              </w:rPr>
              <w:t xml:space="preserve"> </w:t>
            </w:r>
            <w:r>
              <w:rPr>
                <w:color w:val="3B3B3B"/>
                <w:spacing w:val="-4"/>
                <w:w w:val="105"/>
                <w:sz w:val="18"/>
              </w:rPr>
              <w:t>nurs</w:t>
            </w:r>
            <w:r>
              <w:rPr>
                <w:color w:val="666666"/>
                <w:spacing w:val="-4"/>
                <w:w w:val="105"/>
                <w:sz w:val="18"/>
              </w:rPr>
              <w:t>i</w:t>
            </w:r>
            <w:r>
              <w:rPr>
                <w:color w:val="3B3B3B"/>
                <w:spacing w:val="-4"/>
                <w:w w:val="105"/>
                <w:sz w:val="18"/>
              </w:rPr>
              <w:t>ng</w:t>
            </w:r>
            <w:r>
              <w:rPr>
                <w:color w:val="3B3B3B"/>
                <w:spacing w:val="-13"/>
                <w:w w:val="105"/>
                <w:sz w:val="18"/>
              </w:rPr>
              <w:t xml:space="preserve"> </w:t>
            </w:r>
            <w:r>
              <w:rPr>
                <w:color w:val="3B3B3B"/>
                <w:w w:val="105"/>
                <w:sz w:val="18"/>
              </w:rPr>
              <w:t>facility</w:t>
            </w:r>
            <w:r>
              <w:rPr>
                <w:color w:val="3B3B3B"/>
                <w:spacing w:val="-12"/>
                <w:w w:val="105"/>
                <w:sz w:val="18"/>
              </w:rPr>
              <w:t xml:space="preserve"> </w:t>
            </w:r>
            <w:r>
              <w:rPr>
                <w:color w:val="4F4F4F"/>
                <w:w w:val="105"/>
                <w:sz w:val="18"/>
              </w:rPr>
              <w:t>residents</w:t>
            </w:r>
            <w:r>
              <w:rPr>
                <w:color w:val="4F4F4F"/>
                <w:spacing w:val="-11"/>
                <w:w w:val="105"/>
                <w:sz w:val="18"/>
              </w:rPr>
              <w:t xml:space="preserve"> </w:t>
            </w:r>
            <w:r>
              <w:rPr>
                <w:color w:val="3B3B3B"/>
                <w:w w:val="105"/>
                <w:sz w:val="18"/>
              </w:rPr>
              <w:t>with</w:t>
            </w:r>
            <w:r>
              <w:rPr>
                <w:color w:val="3B3B3B"/>
                <w:spacing w:val="-24"/>
                <w:w w:val="105"/>
                <w:sz w:val="18"/>
              </w:rPr>
              <w:t xml:space="preserve"> </w:t>
            </w:r>
            <w:r>
              <w:rPr>
                <w:color w:val="3B3B3B"/>
                <w:w w:val="105"/>
                <w:sz w:val="18"/>
              </w:rPr>
              <w:t>a</w:t>
            </w:r>
            <w:r>
              <w:rPr>
                <w:color w:val="3B3B3B"/>
                <w:spacing w:val="-13"/>
                <w:w w:val="105"/>
                <w:sz w:val="18"/>
              </w:rPr>
              <w:t xml:space="preserve"> </w:t>
            </w:r>
            <w:r>
              <w:rPr>
                <w:color w:val="3B3B3B"/>
                <w:w w:val="105"/>
                <w:sz w:val="18"/>
              </w:rPr>
              <w:t>mental disorder</w:t>
            </w:r>
            <w:r>
              <w:rPr>
                <w:color w:val="3B3B3B"/>
                <w:spacing w:val="-21"/>
                <w:w w:val="105"/>
                <w:sz w:val="18"/>
              </w:rPr>
              <w:t xml:space="preserve"> </w:t>
            </w:r>
            <w:r>
              <w:rPr>
                <w:color w:val="3B3B3B"/>
                <w:w w:val="105"/>
                <w:sz w:val="18"/>
              </w:rPr>
              <w:t>or</w:t>
            </w:r>
            <w:r>
              <w:rPr>
                <w:color w:val="3B3B3B"/>
                <w:spacing w:val="-14"/>
                <w:w w:val="105"/>
                <w:sz w:val="18"/>
              </w:rPr>
              <w:t xml:space="preserve"> </w:t>
            </w:r>
            <w:r>
              <w:rPr>
                <w:color w:val="3B3B3B"/>
                <w:w w:val="105"/>
                <w:sz w:val="18"/>
              </w:rPr>
              <w:t>related</w:t>
            </w:r>
            <w:r>
              <w:rPr>
                <w:color w:val="3B3B3B"/>
                <w:spacing w:val="-31"/>
                <w:w w:val="105"/>
                <w:sz w:val="18"/>
              </w:rPr>
              <w:t xml:space="preserve"> </w:t>
            </w:r>
            <w:r>
              <w:rPr>
                <w:color w:val="3B3B3B"/>
                <w:w w:val="105"/>
                <w:sz w:val="18"/>
              </w:rPr>
              <w:t>disabilities,</w:t>
            </w:r>
            <w:r>
              <w:rPr>
                <w:color w:val="3B3B3B"/>
                <w:spacing w:val="-24"/>
                <w:w w:val="105"/>
                <w:sz w:val="18"/>
              </w:rPr>
              <w:t xml:space="preserve"> </w:t>
            </w:r>
            <w:r>
              <w:rPr>
                <w:color w:val="3B3B3B"/>
                <w:w w:val="105"/>
                <w:sz w:val="18"/>
              </w:rPr>
              <w:t>the</w:t>
            </w:r>
            <w:r>
              <w:rPr>
                <w:color w:val="3B3B3B"/>
                <w:spacing w:val="-10"/>
                <w:w w:val="105"/>
                <w:sz w:val="18"/>
              </w:rPr>
              <w:t xml:space="preserve"> </w:t>
            </w:r>
            <w:r>
              <w:rPr>
                <w:color w:val="3B3B3B"/>
                <w:w w:val="105"/>
                <w:sz w:val="18"/>
              </w:rPr>
              <w:t>mailing</w:t>
            </w:r>
            <w:r>
              <w:rPr>
                <w:color w:val="3B3B3B"/>
                <w:spacing w:val="-19"/>
                <w:w w:val="105"/>
                <w:sz w:val="18"/>
              </w:rPr>
              <w:t xml:space="preserve"> </w:t>
            </w:r>
            <w:r>
              <w:rPr>
                <w:color w:val="3B3B3B"/>
                <w:w w:val="105"/>
                <w:sz w:val="18"/>
              </w:rPr>
              <w:t xml:space="preserve">and email address and </w:t>
            </w:r>
            <w:r>
              <w:rPr>
                <w:color w:val="282828"/>
                <w:spacing w:val="-5"/>
                <w:w w:val="105"/>
                <w:sz w:val="18"/>
              </w:rPr>
              <w:t>telepho</w:t>
            </w:r>
            <w:r>
              <w:rPr>
                <w:color w:val="4F4F4F"/>
                <w:spacing w:val="-5"/>
                <w:w w:val="105"/>
                <w:sz w:val="18"/>
              </w:rPr>
              <w:t xml:space="preserve">ne </w:t>
            </w:r>
            <w:r>
              <w:rPr>
                <w:color w:val="3B3B3B"/>
                <w:w w:val="105"/>
                <w:sz w:val="18"/>
              </w:rPr>
              <w:t xml:space="preserve">number of the agency </w:t>
            </w:r>
            <w:r>
              <w:rPr>
                <w:color w:val="4F4F4F"/>
                <w:spacing w:val="-4"/>
                <w:w w:val="105"/>
                <w:sz w:val="18"/>
              </w:rPr>
              <w:t>respons</w:t>
            </w:r>
            <w:r>
              <w:rPr>
                <w:color w:val="282828"/>
                <w:spacing w:val="-4"/>
                <w:w w:val="105"/>
                <w:sz w:val="18"/>
              </w:rPr>
              <w:t xml:space="preserve">ible </w:t>
            </w:r>
            <w:r>
              <w:rPr>
                <w:color w:val="282828"/>
                <w:w w:val="105"/>
                <w:sz w:val="18"/>
              </w:rPr>
              <w:t>f</w:t>
            </w:r>
            <w:r>
              <w:rPr>
                <w:color w:val="4F4F4F"/>
                <w:w w:val="105"/>
                <w:sz w:val="18"/>
              </w:rPr>
              <w:t xml:space="preserve">or </w:t>
            </w:r>
            <w:r>
              <w:rPr>
                <w:color w:val="3B3B3B"/>
                <w:w w:val="105"/>
                <w:sz w:val="18"/>
              </w:rPr>
              <w:t xml:space="preserve">the protection </w:t>
            </w:r>
            <w:r>
              <w:rPr>
                <w:color w:val="4F4F4F"/>
                <w:w w:val="105"/>
                <w:sz w:val="18"/>
              </w:rPr>
              <w:t>and</w:t>
            </w:r>
            <w:r>
              <w:rPr>
                <w:color w:val="3B3B3B"/>
                <w:w w:val="105"/>
                <w:sz w:val="18"/>
              </w:rPr>
              <w:t xml:space="preserve"> advocacy</w:t>
            </w:r>
            <w:r>
              <w:rPr>
                <w:color w:val="3B3B3B"/>
                <w:spacing w:val="-20"/>
                <w:w w:val="105"/>
                <w:sz w:val="18"/>
              </w:rPr>
              <w:t xml:space="preserve"> </w:t>
            </w:r>
            <w:r>
              <w:rPr>
                <w:color w:val="4F4F4F"/>
                <w:w w:val="105"/>
                <w:sz w:val="18"/>
              </w:rPr>
              <w:t>of</w:t>
            </w:r>
            <w:r>
              <w:rPr>
                <w:color w:val="4F4F4F"/>
                <w:spacing w:val="-22"/>
                <w:w w:val="105"/>
                <w:sz w:val="18"/>
              </w:rPr>
              <w:t xml:space="preserve"> </w:t>
            </w:r>
            <w:r>
              <w:rPr>
                <w:color w:val="4F4F4F"/>
                <w:w w:val="105"/>
                <w:sz w:val="18"/>
              </w:rPr>
              <w:t>indiv</w:t>
            </w:r>
            <w:r>
              <w:rPr>
                <w:color w:val="282828"/>
                <w:w w:val="105"/>
                <w:sz w:val="18"/>
              </w:rPr>
              <w:t>iduals</w:t>
            </w:r>
            <w:r>
              <w:rPr>
                <w:color w:val="282828"/>
                <w:spacing w:val="-9"/>
                <w:w w:val="105"/>
                <w:sz w:val="18"/>
              </w:rPr>
              <w:t xml:space="preserve"> </w:t>
            </w:r>
            <w:r>
              <w:rPr>
                <w:color w:val="3B3B3B"/>
                <w:w w:val="105"/>
                <w:sz w:val="18"/>
              </w:rPr>
              <w:t>with</w:t>
            </w:r>
            <w:r>
              <w:rPr>
                <w:color w:val="3B3B3B"/>
                <w:spacing w:val="-30"/>
                <w:w w:val="105"/>
                <w:sz w:val="18"/>
              </w:rPr>
              <w:t xml:space="preserve"> </w:t>
            </w:r>
            <w:r>
              <w:rPr>
                <w:color w:val="3B3B3B"/>
                <w:w w:val="105"/>
                <w:sz w:val="18"/>
              </w:rPr>
              <w:t>a</w:t>
            </w:r>
            <w:r>
              <w:rPr>
                <w:color w:val="3B3B3B"/>
                <w:spacing w:val="-12"/>
                <w:w w:val="105"/>
                <w:sz w:val="18"/>
              </w:rPr>
              <w:t xml:space="preserve"> </w:t>
            </w:r>
            <w:r>
              <w:rPr>
                <w:color w:val="3B3B3B"/>
                <w:w w:val="105"/>
                <w:sz w:val="18"/>
              </w:rPr>
              <w:t>mental</w:t>
            </w:r>
            <w:r>
              <w:rPr>
                <w:color w:val="3B3B3B"/>
                <w:spacing w:val="-30"/>
                <w:w w:val="105"/>
                <w:sz w:val="18"/>
              </w:rPr>
              <w:t xml:space="preserve"> </w:t>
            </w:r>
            <w:r>
              <w:rPr>
                <w:color w:val="3B3B3B"/>
                <w:w w:val="105"/>
                <w:sz w:val="18"/>
              </w:rPr>
              <w:t>disorder established</w:t>
            </w:r>
            <w:r>
              <w:rPr>
                <w:color w:val="3B3B3B"/>
                <w:spacing w:val="-28"/>
                <w:w w:val="105"/>
                <w:sz w:val="18"/>
              </w:rPr>
              <w:t xml:space="preserve"> </w:t>
            </w:r>
            <w:r>
              <w:rPr>
                <w:color w:val="3B3B3B"/>
                <w:w w:val="105"/>
                <w:sz w:val="18"/>
              </w:rPr>
              <w:t>under</w:t>
            </w:r>
            <w:r>
              <w:rPr>
                <w:color w:val="3B3B3B"/>
                <w:spacing w:val="-31"/>
                <w:w w:val="105"/>
                <w:sz w:val="18"/>
              </w:rPr>
              <w:t xml:space="preserve"> </w:t>
            </w:r>
            <w:r>
              <w:rPr>
                <w:color w:val="3B3B3B"/>
                <w:w w:val="105"/>
                <w:sz w:val="18"/>
              </w:rPr>
              <w:t>the</w:t>
            </w:r>
            <w:r>
              <w:rPr>
                <w:color w:val="3B3B3B"/>
                <w:spacing w:val="-41"/>
                <w:w w:val="105"/>
                <w:sz w:val="18"/>
              </w:rPr>
              <w:t xml:space="preserve"> </w:t>
            </w:r>
            <w:r>
              <w:rPr>
                <w:color w:val="3B3B3B"/>
                <w:w w:val="105"/>
                <w:sz w:val="18"/>
              </w:rPr>
              <w:t>Protection</w:t>
            </w:r>
            <w:r>
              <w:rPr>
                <w:color w:val="3B3B3B"/>
                <w:spacing w:val="-26"/>
                <w:w w:val="105"/>
                <w:sz w:val="18"/>
              </w:rPr>
              <w:t xml:space="preserve"> </w:t>
            </w:r>
            <w:r>
              <w:rPr>
                <w:color w:val="3B3B3B"/>
                <w:w w:val="105"/>
                <w:sz w:val="18"/>
              </w:rPr>
              <w:t>andAdvocacy for Mentally Ill Individuals</w:t>
            </w:r>
            <w:r>
              <w:rPr>
                <w:color w:val="3B3B3B"/>
                <w:spacing w:val="-29"/>
                <w:w w:val="105"/>
                <w:sz w:val="18"/>
              </w:rPr>
              <w:t xml:space="preserve"> </w:t>
            </w:r>
            <w:r>
              <w:rPr>
                <w:color w:val="3B3B3B"/>
                <w:w w:val="105"/>
                <w:sz w:val="18"/>
              </w:rPr>
              <w:t>Act.</w:t>
            </w:r>
          </w:p>
          <w:p w:rsidR="0093289F" w:rsidRDefault="0093289F">
            <w:pPr>
              <w:pStyle w:val="TableParagraph"/>
              <w:spacing w:before="5"/>
              <w:rPr>
                <w:sz w:val="18"/>
              </w:rPr>
            </w:pPr>
          </w:p>
          <w:p w:rsidR="0093289F" w:rsidRDefault="00514901">
            <w:pPr>
              <w:pStyle w:val="TableParagraph"/>
              <w:ind w:left="85"/>
              <w:rPr>
                <w:sz w:val="18"/>
              </w:rPr>
            </w:pPr>
            <w:r>
              <w:rPr>
                <w:color w:val="3B3B3B"/>
                <w:w w:val="105"/>
                <w:sz w:val="18"/>
              </w:rPr>
              <w:t>§483.15(c)(6) Changes to the notice</w:t>
            </w:r>
            <w:r>
              <w:rPr>
                <w:color w:val="666666"/>
                <w:w w:val="105"/>
                <w:sz w:val="18"/>
              </w:rPr>
              <w:t>.</w:t>
            </w:r>
          </w:p>
          <w:p w:rsidR="0093289F" w:rsidRDefault="00514901">
            <w:pPr>
              <w:pStyle w:val="TableParagraph"/>
              <w:spacing w:before="24" w:line="256" w:lineRule="auto"/>
              <w:ind w:left="70" w:right="160" w:firstLine="15"/>
              <w:rPr>
                <w:sz w:val="18"/>
              </w:rPr>
            </w:pPr>
            <w:r>
              <w:rPr>
                <w:color w:val="3B3B3B"/>
                <w:w w:val="105"/>
                <w:sz w:val="18"/>
              </w:rPr>
              <w:t xml:space="preserve">If the Information </w:t>
            </w:r>
            <w:r>
              <w:rPr>
                <w:color w:val="4F4F4F"/>
                <w:w w:val="105"/>
                <w:sz w:val="18"/>
              </w:rPr>
              <w:t xml:space="preserve">in </w:t>
            </w:r>
            <w:r>
              <w:rPr>
                <w:color w:val="3B3B3B"/>
                <w:w w:val="105"/>
                <w:sz w:val="18"/>
              </w:rPr>
              <w:t>the notice changes prior to effecting</w:t>
            </w:r>
            <w:r>
              <w:rPr>
                <w:color w:val="3B3B3B"/>
                <w:spacing w:val="-25"/>
                <w:w w:val="105"/>
                <w:sz w:val="18"/>
              </w:rPr>
              <w:t xml:space="preserve"> </w:t>
            </w:r>
            <w:r>
              <w:rPr>
                <w:color w:val="3B3B3B"/>
                <w:w w:val="105"/>
                <w:sz w:val="18"/>
              </w:rPr>
              <w:t>the</w:t>
            </w:r>
            <w:r>
              <w:rPr>
                <w:color w:val="3B3B3B"/>
                <w:spacing w:val="-22"/>
                <w:w w:val="105"/>
                <w:sz w:val="18"/>
              </w:rPr>
              <w:t xml:space="preserve"> </w:t>
            </w:r>
            <w:r>
              <w:rPr>
                <w:color w:val="3B3B3B"/>
                <w:w w:val="105"/>
                <w:sz w:val="18"/>
              </w:rPr>
              <w:t>transfer</w:t>
            </w:r>
            <w:r>
              <w:rPr>
                <w:color w:val="3B3B3B"/>
                <w:spacing w:val="-15"/>
                <w:w w:val="105"/>
                <w:sz w:val="18"/>
              </w:rPr>
              <w:t xml:space="preserve"> </w:t>
            </w:r>
            <w:r>
              <w:rPr>
                <w:color w:val="3B3B3B"/>
                <w:w w:val="105"/>
                <w:sz w:val="18"/>
              </w:rPr>
              <w:t>or</w:t>
            </w:r>
            <w:r>
              <w:rPr>
                <w:color w:val="3B3B3B"/>
                <w:spacing w:val="-10"/>
                <w:w w:val="105"/>
                <w:sz w:val="18"/>
              </w:rPr>
              <w:t xml:space="preserve"> </w:t>
            </w:r>
            <w:r>
              <w:rPr>
                <w:color w:val="3B3B3B"/>
                <w:w w:val="105"/>
                <w:sz w:val="18"/>
              </w:rPr>
              <w:t>discharge,</w:t>
            </w:r>
            <w:r>
              <w:rPr>
                <w:color w:val="3B3B3B"/>
                <w:spacing w:val="-17"/>
                <w:w w:val="105"/>
                <w:sz w:val="18"/>
              </w:rPr>
              <w:t xml:space="preserve"> </w:t>
            </w:r>
            <w:r>
              <w:rPr>
                <w:color w:val="3B3B3B"/>
                <w:w w:val="105"/>
                <w:sz w:val="18"/>
              </w:rPr>
              <w:t>the</w:t>
            </w:r>
            <w:r>
              <w:rPr>
                <w:color w:val="3B3B3B"/>
                <w:spacing w:val="-27"/>
                <w:w w:val="105"/>
                <w:sz w:val="18"/>
              </w:rPr>
              <w:t xml:space="preserve"> </w:t>
            </w:r>
            <w:r>
              <w:rPr>
                <w:color w:val="3B3B3B"/>
                <w:w w:val="105"/>
                <w:sz w:val="18"/>
              </w:rPr>
              <w:t>facility</w:t>
            </w:r>
            <w:r>
              <w:rPr>
                <w:color w:val="3B3B3B"/>
                <w:spacing w:val="-26"/>
                <w:w w:val="105"/>
                <w:sz w:val="18"/>
              </w:rPr>
              <w:t xml:space="preserve"> </w:t>
            </w:r>
            <w:r>
              <w:rPr>
                <w:color w:val="3B3B3B"/>
                <w:w w:val="105"/>
                <w:sz w:val="18"/>
              </w:rPr>
              <w:t xml:space="preserve">must update the recipients </w:t>
            </w:r>
            <w:r>
              <w:rPr>
                <w:color w:val="4F4F4F"/>
                <w:w w:val="105"/>
                <w:sz w:val="18"/>
              </w:rPr>
              <w:t xml:space="preserve">of </w:t>
            </w:r>
            <w:r>
              <w:rPr>
                <w:color w:val="3B3B3B"/>
                <w:w w:val="105"/>
                <w:sz w:val="18"/>
              </w:rPr>
              <w:t xml:space="preserve">the </w:t>
            </w:r>
            <w:r>
              <w:rPr>
                <w:color w:val="282828"/>
                <w:w w:val="105"/>
                <w:sz w:val="18"/>
              </w:rPr>
              <w:t xml:space="preserve">notice </w:t>
            </w:r>
            <w:r>
              <w:rPr>
                <w:color w:val="3B3B3B"/>
                <w:w w:val="105"/>
                <w:sz w:val="18"/>
              </w:rPr>
              <w:t>as soon as practicable</w:t>
            </w:r>
            <w:r>
              <w:rPr>
                <w:color w:val="3B3B3B"/>
                <w:spacing w:val="-26"/>
                <w:w w:val="105"/>
                <w:sz w:val="18"/>
              </w:rPr>
              <w:t xml:space="preserve"> </w:t>
            </w:r>
            <w:r>
              <w:rPr>
                <w:color w:val="3B3B3B"/>
                <w:w w:val="105"/>
                <w:sz w:val="18"/>
              </w:rPr>
              <w:t>once</w:t>
            </w:r>
            <w:r>
              <w:rPr>
                <w:color w:val="3B3B3B"/>
                <w:spacing w:val="-30"/>
                <w:w w:val="105"/>
                <w:sz w:val="18"/>
              </w:rPr>
              <w:t xml:space="preserve"> </w:t>
            </w:r>
            <w:r>
              <w:rPr>
                <w:color w:val="4F4F4F"/>
                <w:w w:val="105"/>
                <w:sz w:val="18"/>
              </w:rPr>
              <w:t>the</w:t>
            </w:r>
            <w:r>
              <w:rPr>
                <w:color w:val="4F4F4F"/>
                <w:spacing w:val="-30"/>
                <w:w w:val="105"/>
                <w:sz w:val="18"/>
              </w:rPr>
              <w:t xml:space="preserve"> </w:t>
            </w:r>
            <w:r>
              <w:rPr>
                <w:color w:val="3B3B3B"/>
                <w:w w:val="105"/>
                <w:sz w:val="18"/>
              </w:rPr>
              <w:t>updated</w:t>
            </w:r>
            <w:r>
              <w:rPr>
                <w:color w:val="3B3B3B"/>
                <w:spacing w:val="-30"/>
                <w:w w:val="105"/>
                <w:sz w:val="18"/>
              </w:rPr>
              <w:t xml:space="preserve"> </w:t>
            </w:r>
            <w:r>
              <w:rPr>
                <w:color w:val="4F4F4F"/>
                <w:w w:val="105"/>
                <w:sz w:val="18"/>
              </w:rPr>
              <w:t>Information</w:t>
            </w:r>
            <w:r>
              <w:rPr>
                <w:color w:val="4F4F4F"/>
                <w:spacing w:val="-33"/>
                <w:w w:val="105"/>
                <w:sz w:val="18"/>
              </w:rPr>
              <w:t xml:space="preserve"> </w:t>
            </w:r>
            <w:r>
              <w:rPr>
                <w:color w:val="3B3B3B"/>
                <w:w w:val="105"/>
                <w:sz w:val="18"/>
              </w:rPr>
              <w:t>becomes available.</w:t>
            </w:r>
          </w:p>
          <w:p w:rsidR="0093289F" w:rsidRDefault="0093289F">
            <w:pPr>
              <w:pStyle w:val="TableParagraph"/>
              <w:spacing w:before="9"/>
              <w:rPr>
                <w:sz w:val="18"/>
              </w:rPr>
            </w:pPr>
          </w:p>
          <w:p w:rsidR="0093289F" w:rsidRDefault="00514901">
            <w:pPr>
              <w:pStyle w:val="TableParagraph"/>
              <w:spacing w:line="256" w:lineRule="auto"/>
              <w:ind w:left="60" w:firstLine="14"/>
              <w:rPr>
                <w:sz w:val="18"/>
              </w:rPr>
            </w:pPr>
            <w:r>
              <w:rPr>
                <w:color w:val="3B3B3B"/>
                <w:w w:val="105"/>
                <w:sz w:val="18"/>
              </w:rPr>
              <w:t>§483.15(c)(8)</w:t>
            </w:r>
            <w:r>
              <w:rPr>
                <w:color w:val="3B3B3B"/>
                <w:spacing w:val="-18"/>
                <w:w w:val="105"/>
                <w:sz w:val="18"/>
              </w:rPr>
              <w:t xml:space="preserve"> </w:t>
            </w:r>
            <w:r>
              <w:rPr>
                <w:color w:val="3B3B3B"/>
                <w:w w:val="105"/>
                <w:sz w:val="18"/>
              </w:rPr>
              <w:t>Notice</w:t>
            </w:r>
            <w:r>
              <w:rPr>
                <w:color w:val="3B3B3B"/>
                <w:spacing w:val="-25"/>
                <w:w w:val="105"/>
                <w:sz w:val="18"/>
              </w:rPr>
              <w:t xml:space="preserve"> </w:t>
            </w:r>
            <w:r>
              <w:rPr>
                <w:color w:val="3B3B3B"/>
                <w:w w:val="105"/>
                <w:sz w:val="18"/>
              </w:rPr>
              <w:t>in</w:t>
            </w:r>
            <w:r>
              <w:rPr>
                <w:color w:val="3B3B3B"/>
                <w:spacing w:val="-19"/>
                <w:w w:val="105"/>
                <w:sz w:val="18"/>
              </w:rPr>
              <w:t xml:space="preserve"> </w:t>
            </w:r>
            <w:r>
              <w:rPr>
                <w:color w:val="3B3B3B"/>
                <w:w w:val="105"/>
                <w:sz w:val="18"/>
              </w:rPr>
              <w:t>advance</w:t>
            </w:r>
            <w:r>
              <w:rPr>
                <w:color w:val="3B3B3B"/>
                <w:spacing w:val="-26"/>
                <w:w w:val="105"/>
                <w:sz w:val="18"/>
              </w:rPr>
              <w:t xml:space="preserve"> </w:t>
            </w:r>
            <w:r>
              <w:rPr>
                <w:color w:val="3B3B3B"/>
                <w:w w:val="105"/>
                <w:sz w:val="18"/>
              </w:rPr>
              <w:t>of</w:t>
            </w:r>
            <w:r>
              <w:rPr>
                <w:color w:val="3B3B3B"/>
                <w:spacing w:val="-19"/>
                <w:w w:val="105"/>
                <w:sz w:val="18"/>
              </w:rPr>
              <w:t xml:space="preserve"> </w:t>
            </w:r>
            <w:r>
              <w:rPr>
                <w:color w:val="3B3B3B"/>
                <w:w w:val="105"/>
                <w:sz w:val="18"/>
              </w:rPr>
              <w:t>facility</w:t>
            </w:r>
            <w:r>
              <w:rPr>
                <w:color w:val="3B3B3B"/>
                <w:spacing w:val="-18"/>
                <w:w w:val="105"/>
                <w:sz w:val="18"/>
              </w:rPr>
              <w:t xml:space="preserve"> </w:t>
            </w:r>
            <w:r>
              <w:rPr>
                <w:color w:val="4F4F4F"/>
                <w:w w:val="105"/>
                <w:sz w:val="18"/>
              </w:rPr>
              <w:t>closure</w:t>
            </w:r>
            <w:r>
              <w:rPr>
                <w:color w:val="4F4F4F"/>
                <w:spacing w:val="-23"/>
                <w:w w:val="105"/>
                <w:sz w:val="18"/>
              </w:rPr>
              <w:t xml:space="preserve"> </w:t>
            </w:r>
            <w:r>
              <w:rPr>
                <w:color w:val="282828"/>
                <w:w w:val="105"/>
                <w:sz w:val="18"/>
              </w:rPr>
              <w:t xml:space="preserve">In </w:t>
            </w:r>
            <w:r>
              <w:rPr>
                <w:color w:val="3B3B3B"/>
                <w:w w:val="105"/>
                <w:sz w:val="18"/>
              </w:rPr>
              <w:t xml:space="preserve">the case of facility </w:t>
            </w:r>
            <w:r>
              <w:rPr>
                <w:color w:val="4F4F4F"/>
                <w:spacing w:val="-5"/>
                <w:w w:val="105"/>
                <w:sz w:val="18"/>
              </w:rPr>
              <w:t>closu</w:t>
            </w:r>
            <w:r>
              <w:rPr>
                <w:color w:val="282828"/>
                <w:spacing w:val="-5"/>
                <w:w w:val="105"/>
                <w:sz w:val="18"/>
              </w:rPr>
              <w:t xml:space="preserve">re, </w:t>
            </w:r>
            <w:r>
              <w:rPr>
                <w:color w:val="3B3B3B"/>
                <w:w w:val="105"/>
                <w:sz w:val="18"/>
              </w:rPr>
              <w:t xml:space="preserve">the individual who </w:t>
            </w:r>
            <w:r>
              <w:rPr>
                <w:color w:val="282828"/>
                <w:w w:val="105"/>
                <w:sz w:val="18"/>
              </w:rPr>
              <w:t xml:space="preserve">is </w:t>
            </w:r>
            <w:r>
              <w:rPr>
                <w:color w:val="3B3B3B"/>
                <w:w w:val="105"/>
                <w:sz w:val="18"/>
              </w:rPr>
              <w:t xml:space="preserve">the administrator of the facility must provide written notification prior </w:t>
            </w:r>
            <w:r>
              <w:rPr>
                <w:color w:val="4F4F4F"/>
                <w:w w:val="105"/>
                <w:sz w:val="18"/>
              </w:rPr>
              <w:t xml:space="preserve">to </w:t>
            </w:r>
            <w:r>
              <w:rPr>
                <w:color w:val="3B3B3B"/>
                <w:w w:val="105"/>
                <w:sz w:val="18"/>
              </w:rPr>
              <w:t xml:space="preserve">the </w:t>
            </w:r>
            <w:r>
              <w:rPr>
                <w:color w:val="282828"/>
                <w:w w:val="105"/>
                <w:sz w:val="18"/>
              </w:rPr>
              <w:t xml:space="preserve">impending </w:t>
            </w:r>
            <w:r>
              <w:rPr>
                <w:color w:val="3B3B3B"/>
                <w:w w:val="105"/>
                <w:sz w:val="18"/>
              </w:rPr>
              <w:t xml:space="preserve">closure to the State Survey Agency, the Office of </w:t>
            </w:r>
            <w:r>
              <w:rPr>
                <w:color w:val="282828"/>
                <w:w w:val="105"/>
                <w:sz w:val="18"/>
              </w:rPr>
              <w:t xml:space="preserve">the </w:t>
            </w:r>
            <w:r>
              <w:rPr>
                <w:color w:val="3B3B3B"/>
                <w:w w:val="105"/>
                <w:sz w:val="18"/>
              </w:rPr>
              <w:t xml:space="preserve">State </w:t>
            </w:r>
            <w:r>
              <w:rPr>
                <w:color w:val="282828"/>
                <w:w w:val="105"/>
                <w:sz w:val="18"/>
              </w:rPr>
              <w:t xml:space="preserve">Long­ </w:t>
            </w:r>
            <w:r>
              <w:rPr>
                <w:color w:val="3B3B3B"/>
                <w:w w:val="105"/>
                <w:sz w:val="18"/>
              </w:rPr>
              <w:t xml:space="preserve">Term Care Ombudsman, </w:t>
            </w:r>
            <w:r>
              <w:rPr>
                <w:color w:val="4F4F4F"/>
                <w:w w:val="105"/>
                <w:sz w:val="18"/>
              </w:rPr>
              <w:t xml:space="preserve">residents </w:t>
            </w:r>
            <w:r>
              <w:rPr>
                <w:color w:val="3B3B3B"/>
                <w:w w:val="105"/>
                <w:sz w:val="18"/>
              </w:rPr>
              <w:t>of the facility, and</w:t>
            </w:r>
            <w:r>
              <w:rPr>
                <w:color w:val="3B3B3B"/>
                <w:spacing w:val="-21"/>
                <w:w w:val="105"/>
                <w:sz w:val="18"/>
              </w:rPr>
              <w:t xml:space="preserve"> </w:t>
            </w:r>
            <w:r>
              <w:rPr>
                <w:color w:val="3B3B3B"/>
                <w:w w:val="105"/>
                <w:sz w:val="18"/>
              </w:rPr>
              <w:t>the</w:t>
            </w:r>
            <w:r>
              <w:rPr>
                <w:color w:val="3B3B3B"/>
                <w:spacing w:val="-8"/>
                <w:w w:val="105"/>
                <w:sz w:val="18"/>
              </w:rPr>
              <w:t xml:space="preserve"> </w:t>
            </w:r>
            <w:r>
              <w:rPr>
                <w:color w:val="3B3B3B"/>
                <w:spacing w:val="-3"/>
                <w:w w:val="105"/>
                <w:sz w:val="18"/>
              </w:rPr>
              <w:t>res</w:t>
            </w:r>
            <w:r>
              <w:rPr>
                <w:color w:val="666666"/>
                <w:spacing w:val="-3"/>
                <w:w w:val="105"/>
                <w:sz w:val="18"/>
              </w:rPr>
              <w:t>i</w:t>
            </w:r>
            <w:r>
              <w:rPr>
                <w:color w:val="3B3B3B"/>
                <w:spacing w:val="-3"/>
                <w:w w:val="105"/>
                <w:sz w:val="18"/>
              </w:rPr>
              <w:t>dent</w:t>
            </w:r>
            <w:r>
              <w:rPr>
                <w:color w:val="3B3B3B"/>
                <w:spacing w:val="-24"/>
                <w:w w:val="105"/>
                <w:sz w:val="18"/>
              </w:rPr>
              <w:t xml:space="preserve"> </w:t>
            </w:r>
            <w:r>
              <w:rPr>
                <w:color w:val="3B3B3B"/>
                <w:w w:val="105"/>
                <w:sz w:val="18"/>
              </w:rPr>
              <w:t>representatives,</w:t>
            </w:r>
            <w:r>
              <w:rPr>
                <w:color w:val="3B3B3B"/>
                <w:spacing w:val="-27"/>
                <w:w w:val="105"/>
                <w:sz w:val="18"/>
              </w:rPr>
              <w:t xml:space="preserve"> </w:t>
            </w:r>
            <w:r>
              <w:rPr>
                <w:color w:val="3B3B3B"/>
                <w:w w:val="105"/>
                <w:sz w:val="18"/>
              </w:rPr>
              <w:t>as</w:t>
            </w:r>
            <w:r>
              <w:rPr>
                <w:color w:val="3B3B3B"/>
                <w:spacing w:val="11"/>
                <w:w w:val="105"/>
                <w:sz w:val="18"/>
              </w:rPr>
              <w:t xml:space="preserve"> </w:t>
            </w:r>
            <w:r>
              <w:rPr>
                <w:color w:val="3B3B3B"/>
                <w:w w:val="105"/>
                <w:sz w:val="18"/>
              </w:rPr>
              <w:t>well</w:t>
            </w:r>
            <w:r>
              <w:rPr>
                <w:color w:val="3B3B3B"/>
                <w:spacing w:val="-12"/>
                <w:w w:val="105"/>
                <w:sz w:val="18"/>
              </w:rPr>
              <w:t xml:space="preserve"> </w:t>
            </w:r>
            <w:r>
              <w:rPr>
                <w:color w:val="4F4F4F"/>
                <w:w w:val="105"/>
                <w:sz w:val="18"/>
              </w:rPr>
              <w:t>as</w:t>
            </w:r>
            <w:r>
              <w:rPr>
                <w:color w:val="4F4F4F"/>
                <w:spacing w:val="-4"/>
                <w:w w:val="105"/>
                <w:sz w:val="18"/>
              </w:rPr>
              <w:t xml:space="preserve"> </w:t>
            </w:r>
            <w:r>
              <w:rPr>
                <w:color w:val="4F4F4F"/>
                <w:w w:val="105"/>
                <w:sz w:val="18"/>
              </w:rPr>
              <w:t>the</w:t>
            </w:r>
            <w:r>
              <w:rPr>
                <w:color w:val="4F4F4F"/>
                <w:spacing w:val="-27"/>
                <w:w w:val="105"/>
                <w:sz w:val="18"/>
              </w:rPr>
              <w:t xml:space="preserve"> </w:t>
            </w:r>
            <w:r>
              <w:rPr>
                <w:color w:val="3B3B3B"/>
                <w:w w:val="105"/>
                <w:sz w:val="18"/>
              </w:rPr>
              <w:t>plan for</w:t>
            </w:r>
            <w:r>
              <w:rPr>
                <w:color w:val="3B3B3B"/>
                <w:spacing w:val="-14"/>
                <w:w w:val="105"/>
                <w:sz w:val="18"/>
              </w:rPr>
              <w:t xml:space="preserve"> </w:t>
            </w:r>
            <w:r>
              <w:rPr>
                <w:color w:val="3B3B3B"/>
                <w:w w:val="105"/>
                <w:sz w:val="18"/>
              </w:rPr>
              <w:t>the</w:t>
            </w:r>
            <w:r>
              <w:rPr>
                <w:color w:val="3B3B3B"/>
                <w:spacing w:val="-6"/>
                <w:w w:val="105"/>
                <w:sz w:val="18"/>
              </w:rPr>
              <w:t xml:space="preserve"> </w:t>
            </w:r>
            <w:r>
              <w:rPr>
                <w:color w:val="3B3B3B"/>
                <w:w w:val="105"/>
                <w:sz w:val="18"/>
              </w:rPr>
              <w:t>transfer</w:t>
            </w:r>
            <w:r>
              <w:rPr>
                <w:color w:val="3B3B3B"/>
                <w:spacing w:val="-6"/>
                <w:w w:val="105"/>
                <w:sz w:val="18"/>
              </w:rPr>
              <w:t xml:space="preserve"> </w:t>
            </w:r>
            <w:r>
              <w:rPr>
                <w:color w:val="3B3B3B"/>
                <w:w w:val="105"/>
                <w:sz w:val="18"/>
              </w:rPr>
              <w:t>and</w:t>
            </w:r>
            <w:r>
              <w:rPr>
                <w:color w:val="3B3B3B"/>
                <w:spacing w:val="-28"/>
                <w:w w:val="105"/>
                <w:sz w:val="18"/>
              </w:rPr>
              <w:t xml:space="preserve"> </w:t>
            </w:r>
            <w:r>
              <w:rPr>
                <w:color w:val="3B3B3B"/>
                <w:w w:val="105"/>
                <w:sz w:val="18"/>
              </w:rPr>
              <w:t>adequate</w:t>
            </w:r>
          </w:p>
        </w:tc>
        <w:tc>
          <w:tcPr>
            <w:tcW w:w="945" w:type="dxa"/>
            <w:gridSpan w:val="2"/>
            <w:tcBorders>
              <w:top w:val="single" w:sz="12" w:space="0" w:color="000000"/>
              <w:left w:val="single" w:sz="6" w:space="0" w:color="000000"/>
              <w:bottom w:val="single" w:sz="12" w:space="0" w:color="000000"/>
              <w:right w:val="single" w:sz="6" w:space="0" w:color="000000"/>
            </w:tcBorders>
          </w:tcPr>
          <w:p w:rsidR="0093289F" w:rsidRDefault="0093289F">
            <w:pPr>
              <w:pStyle w:val="TableParagraph"/>
              <w:spacing w:before="5"/>
              <w:rPr>
                <w:sz w:val="25"/>
              </w:rPr>
            </w:pPr>
          </w:p>
          <w:p w:rsidR="0093289F" w:rsidRDefault="00514901">
            <w:pPr>
              <w:pStyle w:val="TableParagraph"/>
              <w:ind w:left="448" w:right="-15"/>
              <w:rPr>
                <w:sz w:val="18"/>
              </w:rPr>
            </w:pPr>
            <w:r>
              <w:rPr>
                <w:color w:val="3B3B3B"/>
                <w:w w:val="120"/>
                <w:sz w:val="18"/>
              </w:rPr>
              <w:t>F623</w:t>
            </w:r>
          </w:p>
        </w:tc>
        <w:tc>
          <w:tcPr>
            <w:tcW w:w="3744" w:type="dxa"/>
            <w:gridSpan w:val="2"/>
            <w:tcBorders>
              <w:top w:val="single" w:sz="12" w:space="0" w:color="000000"/>
              <w:left w:val="single" w:sz="6" w:space="0" w:color="000000"/>
              <w:bottom w:val="single" w:sz="12" w:space="0" w:color="000000"/>
              <w:right w:val="single" w:sz="6" w:space="0" w:color="000000"/>
            </w:tcBorders>
          </w:tcPr>
          <w:p w:rsidR="0093289F" w:rsidRDefault="0093289F">
            <w:pPr>
              <w:pStyle w:val="TableParagraph"/>
              <w:rPr>
                <w:rFonts w:ascii="Times New Roman"/>
                <w:sz w:val="16"/>
              </w:rPr>
            </w:pPr>
          </w:p>
        </w:tc>
        <w:tc>
          <w:tcPr>
            <w:tcW w:w="974" w:type="dxa"/>
            <w:tcBorders>
              <w:top w:val="single" w:sz="12" w:space="0" w:color="000000"/>
              <w:left w:val="single" w:sz="6" w:space="0" w:color="000000"/>
              <w:bottom w:val="single" w:sz="12" w:space="0" w:color="000000"/>
            </w:tcBorders>
          </w:tcPr>
          <w:p w:rsidR="0093289F" w:rsidRDefault="0093289F">
            <w:pPr>
              <w:pStyle w:val="TableParagraph"/>
              <w:rPr>
                <w:rFonts w:ascii="Times New Roman"/>
                <w:sz w:val="16"/>
              </w:rPr>
            </w:pPr>
          </w:p>
        </w:tc>
      </w:tr>
    </w:tbl>
    <w:p w:rsidR="0093289F" w:rsidRDefault="0093289F">
      <w:pPr>
        <w:spacing w:before="2"/>
        <w:rPr>
          <w:sz w:val="11"/>
        </w:rPr>
      </w:pPr>
    </w:p>
    <w:p w:rsidR="0093289F" w:rsidRDefault="00514901">
      <w:pPr>
        <w:tabs>
          <w:tab w:val="left" w:pos="4794"/>
          <w:tab w:val="left" w:pos="6599"/>
          <w:tab w:val="left" w:pos="9084"/>
        </w:tabs>
        <w:spacing w:before="96"/>
        <w:ind w:left="510"/>
        <w:rPr>
          <w:sz w:val="16"/>
        </w:rPr>
      </w:pPr>
      <w:r>
        <w:rPr>
          <w:color w:val="4F4F4F"/>
          <w:position w:val="1"/>
          <w:sz w:val="14"/>
        </w:rPr>
        <w:t>FORM</w:t>
      </w:r>
      <w:r>
        <w:rPr>
          <w:color w:val="4F4F4F"/>
          <w:spacing w:val="-12"/>
          <w:position w:val="1"/>
          <w:sz w:val="14"/>
        </w:rPr>
        <w:t xml:space="preserve"> </w:t>
      </w:r>
      <w:r>
        <w:rPr>
          <w:color w:val="4F4F4F"/>
          <w:position w:val="1"/>
          <w:sz w:val="14"/>
        </w:rPr>
        <w:t>CMS-2567(02-99)</w:t>
      </w:r>
      <w:r>
        <w:rPr>
          <w:color w:val="4F4F4F"/>
          <w:spacing w:val="-25"/>
          <w:position w:val="1"/>
          <w:sz w:val="14"/>
        </w:rPr>
        <w:t xml:space="preserve"> </w:t>
      </w:r>
      <w:r>
        <w:rPr>
          <w:color w:val="4F4F4F"/>
          <w:position w:val="1"/>
          <w:sz w:val="14"/>
        </w:rPr>
        <w:t>Previous</w:t>
      </w:r>
      <w:r>
        <w:rPr>
          <w:color w:val="4F4F4F"/>
          <w:spacing w:val="-15"/>
          <w:position w:val="1"/>
          <w:sz w:val="14"/>
        </w:rPr>
        <w:t xml:space="preserve"> </w:t>
      </w:r>
      <w:r>
        <w:rPr>
          <w:color w:val="4F4F4F"/>
          <w:position w:val="1"/>
          <w:sz w:val="14"/>
        </w:rPr>
        <w:t>Versions</w:t>
      </w:r>
      <w:r>
        <w:rPr>
          <w:color w:val="4F4F4F"/>
          <w:spacing w:val="-13"/>
          <w:position w:val="1"/>
          <w:sz w:val="14"/>
        </w:rPr>
        <w:t xml:space="preserve"> </w:t>
      </w:r>
      <w:r>
        <w:rPr>
          <w:color w:val="4F4F4F"/>
          <w:spacing w:val="-4"/>
          <w:position w:val="1"/>
          <w:sz w:val="14"/>
        </w:rPr>
        <w:t>Obso</w:t>
      </w:r>
      <w:r>
        <w:rPr>
          <w:color w:val="282828"/>
          <w:spacing w:val="-4"/>
          <w:position w:val="1"/>
          <w:sz w:val="14"/>
        </w:rPr>
        <w:t>l</w:t>
      </w:r>
      <w:r>
        <w:rPr>
          <w:color w:val="4F4F4F"/>
          <w:spacing w:val="-4"/>
          <w:position w:val="1"/>
          <w:sz w:val="14"/>
        </w:rPr>
        <w:t>ete</w:t>
      </w:r>
      <w:r>
        <w:rPr>
          <w:color w:val="4F4F4F"/>
          <w:spacing w:val="-4"/>
          <w:position w:val="1"/>
          <w:sz w:val="14"/>
        </w:rPr>
        <w:tab/>
      </w:r>
      <w:r>
        <w:rPr>
          <w:color w:val="666666"/>
          <w:sz w:val="14"/>
        </w:rPr>
        <w:t>E</w:t>
      </w:r>
      <w:r>
        <w:rPr>
          <w:color w:val="3B3B3B"/>
          <w:sz w:val="14"/>
        </w:rPr>
        <w:t>vent</w:t>
      </w:r>
      <w:r>
        <w:rPr>
          <w:color w:val="4F4F4F"/>
          <w:sz w:val="14"/>
        </w:rPr>
        <w:t>ID:</w:t>
      </w:r>
      <w:r>
        <w:rPr>
          <w:color w:val="4F4F4F"/>
          <w:spacing w:val="-18"/>
          <w:sz w:val="14"/>
        </w:rPr>
        <w:t xml:space="preserve"> </w:t>
      </w:r>
      <w:r>
        <w:rPr>
          <w:color w:val="3B3B3B"/>
          <w:sz w:val="14"/>
        </w:rPr>
        <w:t>YKO911</w:t>
      </w:r>
      <w:r>
        <w:rPr>
          <w:color w:val="3B3B3B"/>
          <w:sz w:val="14"/>
        </w:rPr>
        <w:tab/>
        <w:t>Facility</w:t>
      </w:r>
      <w:r>
        <w:rPr>
          <w:color w:val="3B3B3B"/>
          <w:spacing w:val="-24"/>
          <w:sz w:val="14"/>
        </w:rPr>
        <w:t xml:space="preserve"> </w:t>
      </w:r>
      <w:r>
        <w:rPr>
          <w:color w:val="3B3B3B"/>
          <w:sz w:val="14"/>
        </w:rPr>
        <w:t>10:16017</w:t>
      </w:r>
      <w:r>
        <w:rPr>
          <w:color w:val="3B3B3B"/>
          <w:sz w:val="14"/>
        </w:rPr>
        <w:tab/>
      </w:r>
      <w:r>
        <w:rPr>
          <w:color w:val="282828"/>
          <w:position w:val="-1"/>
          <w:sz w:val="16"/>
        </w:rPr>
        <w:t>If</w:t>
      </w:r>
      <w:r>
        <w:rPr>
          <w:color w:val="282828"/>
          <w:spacing w:val="-7"/>
          <w:position w:val="-1"/>
          <w:sz w:val="16"/>
        </w:rPr>
        <w:t xml:space="preserve"> </w:t>
      </w:r>
      <w:r>
        <w:rPr>
          <w:color w:val="4F4F4F"/>
          <w:position w:val="-1"/>
          <w:sz w:val="16"/>
        </w:rPr>
        <w:t>continuation</w:t>
      </w:r>
      <w:r>
        <w:rPr>
          <w:color w:val="4F4F4F"/>
          <w:spacing w:val="-7"/>
          <w:position w:val="-1"/>
          <w:sz w:val="16"/>
        </w:rPr>
        <w:t xml:space="preserve"> </w:t>
      </w:r>
      <w:r>
        <w:rPr>
          <w:color w:val="4F4F4F"/>
          <w:position w:val="-1"/>
          <w:sz w:val="16"/>
        </w:rPr>
        <w:t>sheet</w:t>
      </w:r>
      <w:r>
        <w:rPr>
          <w:color w:val="4F4F4F"/>
          <w:spacing w:val="-24"/>
          <w:position w:val="-1"/>
          <w:sz w:val="16"/>
        </w:rPr>
        <w:t xml:space="preserve"> </w:t>
      </w:r>
      <w:r>
        <w:rPr>
          <w:color w:val="4F4F4F"/>
          <w:position w:val="-1"/>
          <w:sz w:val="16"/>
        </w:rPr>
        <w:t>Page</w:t>
      </w:r>
      <w:r>
        <w:rPr>
          <w:color w:val="282828"/>
          <w:position w:val="-1"/>
          <w:sz w:val="16"/>
        </w:rPr>
        <w:t>1</w:t>
      </w:r>
      <w:r>
        <w:rPr>
          <w:color w:val="4F4F4F"/>
          <w:position w:val="-1"/>
          <w:sz w:val="16"/>
        </w:rPr>
        <w:t>1</w:t>
      </w:r>
      <w:r>
        <w:rPr>
          <w:color w:val="4F4F4F"/>
          <w:spacing w:val="-7"/>
          <w:position w:val="-1"/>
          <w:sz w:val="16"/>
        </w:rPr>
        <w:t xml:space="preserve"> </w:t>
      </w:r>
      <w:r>
        <w:rPr>
          <w:color w:val="3B3B3B"/>
          <w:position w:val="-1"/>
          <w:sz w:val="16"/>
        </w:rPr>
        <w:t>of</w:t>
      </w:r>
      <w:r>
        <w:rPr>
          <w:color w:val="3B3B3B"/>
          <w:spacing w:val="-26"/>
          <w:position w:val="-1"/>
          <w:sz w:val="16"/>
        </w:rPr>
        <w:t xml:space="preserve"> </w:t>
      </w:r>
      <w:r>
        <w:rPr>
          <w:color w:val="3B3B3B"/>
          <w:position w:val="-1"/>
          <w:sz w:val="16"/>
        </w:rPr>
        <w:t>14</w:t>
      </w:r>
    </w:p>
    <w:p w:rsidR="0093289F" w:rsidRDefault="0093289F">
      <w:pPr>
        <w:rPr>
          <w:sz w:val="16"/>
        </w:rPr>
        <w:sectPr w:rsidR="0093289F">
          <w:headerReference w:type="default" r:id="rId17"/>
          <w:pgSz w:w="12240" w:h="15840"/>
          <w:pgMar w:top="820" w:right="0" w:bottom="280" w:left="0" w:header="487" w:footer="0" w:gutter="0"/>
          <w:cols w:space="720"/>
        </w:sectPr>
      </w:pPr>
    </w:p>
    <w:p w:rsidR="0093289F" w:rsidRDefault="00514901">
      <w:pPr>
        <w:spacing w:before="50"/>
        <w:ind w:left="794"/>
        <w:rPr>
          <w:sz w:val="17"/>
        </w:rPr>
      </w:pPr>
      <w:r>
        <w:rPr>
          <w:color w:val="424242"/>
          <w:w w:val="110"/>
          <w:sz w:val="17"/>
        </w:rPr>
        <w:lastRenderedPageBreak/>
        <w:t>CENTERS</w:t>
      </w:r>
      <w:r>
        <w:rPr>
          <w:color w:val="424242"/>
          <w:spacing w:val="-31"/>
          <w:w w:val="110"/>
          <w:sz w:val="17"/>
        </w:rPr>
        <w:t xml:space="preserve"> </w:t>
      </w:r>
      <w:r>
        <w:rPr>
          <w:color w:val="565656"/>
          <w:w w:val="110"/>
          <w:sz w:val="17"/>
        </w:rPr>
        <w:t>FOR</w:t>
      </w:r>
      <w:r>
        <w:rPr>
          <w:color w:val="565656"/>
          <w:spacing w:val="-11"/>
          <w:w w:val="110"/>
          <w:sz w:val="17"/>
        </w:rPr>
        <w:t xml:space="preserve"> </w:t>
      </w:r>
      <w:r>
        <w:rPr>
          <w:color w:val="424242"/>
          <w:w w:val="110"/>
          <w:sz w:val="17"/>
        </w:rPr>
        <w:t>MEDICARE</w:t>
      </w:r>
      <w:r>
        <w:rPr>
          <w:color w:val="424242"/>
          <w:spacing w:val="-29"/>
          <w:w w:val="110"/>
          <w:sz w:val="17"/>
        </w:rPr>
        <w:t xml:space="preserve"> </w:t>
      </w:r>
      <w:r>
        <w:rPr>
          <w:color w:val="565656"/>
          <w:w w:val="110"/>
          <w:sz w:val="19"/>
        </w:rPr>
        <w:t>&amp;</w:t>
      </w:r>
      <w:r>
        <w:rPr>
          <w:color w:val="565656"/>
          <w:spacing w:val="-40"/>
          <w:w w:val="110"/>
          <w:sz w:val="19"/>
        </w:rPr>
        <w:t xml:space="preserve"> </w:t>
      </w:r>
      <w:r>
        <w:rPr>
          <w:color w:val="424242"/>
          <w:w w:val="110"/>
          <w:sz w:val="17"/>
        </w:rPr>
        <w:t>MEDICAI</w:t>
      </w:r>
      <w:r>
        <w:rPr>
          <w:color w:val="676767"/>
          <w:w w:val="110"/>
          <w:sz w:val="17"/>
        </w:rPr>
        <w:t>D</w:t>
      </w:r>
      <w:r>
        <w:rPr>
          <w:color w:val="676767"/>
          <w:spacing w:val="-25"/>
          <w:w w:val="110"/>
          <w:sz w:val="17"/>
        </w:rPr>
        <w:t xml:space="preserve"> </w:t>
      </w:r>
      <w:r>
        <w:rPr>
          <w:color w:val="676767"/>
          <w:spacing w:val="-4"/>
          <w:w w:val="110"/>
          <w:sz w:val="17"/>
        </w:rPr>
        <w:t>SERV</w:t>
      </w:r>
      <w:r>
        <w:rPr>
          <w:color w:val="2F2F2F"/>
          <w:spacing w:val="-4"/>
          <w:w w:val="110"/>
          <w:sz w:val="17"/>
        </w:rPr>
        <w:t>I</w:t>
      </w:r>
      <w:r>
        <w:rPr>
          <w:color w:val="676767"/>
          <w:spacing w:val="-4"/>
          <w:w w:val="110"/>
          <w:sz w:val="17"/>
        </w:rPr>
        <w:t>C</w:t>
      </w:r>
      <w:r>
        <w:rPr>
          <w:color w:val="424242"/>
          <w:spacing w:val="-4"/>
          <w:w w:val="110"/>
          <w:sz w:val="17"/>
        </w:rPr>
        <w:t>ES</w:t>
      </w:r>
    </w:p>
    <w:p w:rsidR="0093289F" w:rsidRDefault="00514901">
      <w:pPr>
        <w:spacing w:line="322" w:lineRule="exact"/>
        <w:ind w:left="794"/>
        <w:rPr>
          <w:sz w:val="16"/>
        </w:rPr>
      </w:pPr>
      <w:r>
        <w:br w:type="column"/>
      </w:r>
      <w:r>
        <w:rPr>
          <w:color w:val="424242"/>
          <w:sz w:val="16"/>
        </w:rPr>
        <w:t xml:space="preserve">0MB </w:t>
      </w:r>
      <w:r>
        <w:rPr>
          <w:rFonts w:ascii="Times New Roman"/>
          <w:color w:val="2F2F2F"/>
          <w:sz w:val="29"/>
        </w:rPr>
        <w:t xml:space="preserve">"'n </w:t>
      </w:r>
      <w:r>
        <w:rPr>
          <w:color w:val="2F2F2F"/>
          <w:sz w:val="16"/>
        </w:rPr>
        <w:t xml:space="preserve">n </w:t>
      </w:r>
      <w:r>
        <w:rPr>
          <w:color w:val="565656"/>
          <w:sz w:val="16"/>
        </w:rPr>
        <w:t>93 R.Q391</w:t>
      </w:r>
    </w:p>
    <w:p w:rsidR="0093289F" w:rsidRDefault="0093289F">
      <w:pPr>
        <w:spacing w:line="322" w:lineRule="exact"/>
        <w:rPr>
          <w:sz w:val="16"/>
        </w:rPr>
        <w:sectPr w:rsidR="0093289F">
          <w:pgSz w:w="12240" w:h="15840"/>
          <w:pgMar w:top="820" w:right="0" w:bottom="280" w:left="0" w:header="487" w:footer="0" w:gutter="0"/>
          <w:cols w:num="2" w:space="720" w:equalWidth="0">
            <w:col w:w="5203" w:space="3798"/>
            <w:col w:w="3239"/>
          </w:cols>
        </w:sect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5"/>
        <w:rPr>
          <w:sz w:val="24"/>
        </w:rPr>
      </w:pPr>
    </w:p>
    <w:p w:rsidR="0093289F" w:rsidRDefault="00D104B6">
      <w:pPr>
        <w:tabs>
          <w:tab w:val="left" w:pos="4774"/>
          <w:tab w:val="left" w:pos="6580"/>
          <w:tab w:val="left" w:pos="9065"/>
        </w:tabs>
        <w:spacing w:before="96"/>
        <w:ind w:left="480"/>
        <w:rPr>
          <w:b/>
          <w:sz w:val="16"/>
        </w:rPr>
      </w:pPr>
      <w:r>
        <w:pict>
          <v:shape id="_x0000_s1348" type="#_x0000_t202" style="position:absolute;left:0;text-align:left;margin-left:26.6pt;margin-top:-593.15pt;width:549.8pt;height:587.5pt;z-index:251546624;mso-position-horizontal-relative:page"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3"/>
                    <w:gridCol w:w="1806"/>
                    <w:gridCol w:w="2594"/>
                    <w:gridCol w:w="638"/>
                    <w:gridCol w:w="302"/>
                    <w:gridCol w:w="3131"/>
                    <w:gridCol w:w="613"/>
                    <w:gridCol w:w="1004"/>
                  </w:tblGrid>
                  <w:tr w:rsidR="0093289F">
                    <w:trPr>
                      <w:trHeight w:val="934"/>
                    </w:trPr>
                    <w:tc>
                      <w:tcPr>
                        <w:tcW w:w="2679" w:type="dxa"/>
                        <w:gridSpan w:val="2"/>
                        <w:tcBorders>
                          <w:bottom w:val="single" w:sz="18" w:space="0" w:color="000000"/>
                        </w:tcBorders>
                      </w:tcPr>
                      <w:p w:rsidR="0093289F" w:rsidRDefault="00514901">
                        <w:pPr>
                          <w:pStyle w:val="TableParagraph"/>
                          <w:spacing w:before="64"/>
                          <w:ind w:left="155" w:right="112" w:firstLine="3"/>
                          <w:rPr>
                            <w:sz w:val="14"/>
                          </w:rPr>
                        </w:pPr>
                        <w:r>
                          <w:rPr>
                            <w:color w:val="424242"/>
                            <w:sz w:val="14"/>
                          </w:rPr>
                          <w:t xml:space="preserve">STATEM </w:t>
                        </w:r>
                        <w:r>
                          <w:rPr>
                            <w:color w:val="676767"/>
                            <w:spacing w:val="2"/>
                            <w:sz w:val="14"/>
                          </w:rPr>
                          <w:t>E</w:t>
                        </w:r>
                        <w:r>
                          <w:rPr>
                            <w:color w:val="2F2F2F"/>
                            <w:spacing w:val="2"/>
                            <w:sz w:val="14"/>
                          </w:rPr>
                          <w:t xml:space="preserve">NT </w:t>
                        </w:r>
                        <w:r>
                          <w:rPr>
                            <w:color w:val="424242"/>
                            <w:sz w:val="14"/>
                          </w:rPr>
                          <w:t xml:space="preserve">OF </w:t>
                        </w:r>
                        <w:r>
                          <w:rPr>
                            <w:color w:val="565656"/>
                            <w:spacing w:val="-4"/>
                            <w:sz w:val="14"/>
                          </w:rPr>
                          <w:t>DEFIC</w:t>
                        </w:r>
                        <w:r>
                          <w:rPr>
                            <w:color w:val="2F2F2F"/>
                            <w:spacing w:val="-4"/>
                            <w:sz w:val="14"/>
                          </w:rPr>
                          <w:t>I</w:t>
                        </w:r>
                        <w:r>
                          <w:rPr>
                            <w:color w:val="565656"/>
                            <w:spacing w:val="-4"/>
                            <w:sz w:val="14"/>
                          </w:rPr>
                          <w:t xml:space="preserve">ENCIES </w:t>
                        </w:r>
                        <w:r>
                          <w:rPr>
                            <w:color w:val="424242"/>
                            <w:spacing w:val="-1"/>
                            <w:w w:val="99"/>
                            <w:sz w:val="14"/>
                          </w:rPr>
                          <w:t>AN</w:t>
                        </w:r>
                        <w:r>
                          <w:rPr>
                            <w:color w:val="424242"/>
                            <w:w w:val="99"/>
                            <w:sz w:val="14"/>
                          </w:rPr>
                          <w:t>O</w:t>
                        </w:r>
                        <w:r>
                          <w:rPr>
                            <w:color w:val="424242"/>
                            <w:sz w:val="14"/>
                          </w:rPr>
                          <w:t xml:space="preserve"> </w:t>
                        </w:r>
                        <w:r>
                          <w:rPr>
                            <w:color w:val="424242"/>
                            <w:spacing w:val="-1"/>
                            <w:sz w:val="14"/>
                          </w:rPr>
                          <w:t>PLA</w:t>
                        </w:r>
                        <w:r>
                          <w:rPr>
                            <w:color w:val="424242"/>
                            <w:sz w:val="14"/>
                          </w:rPr>
                          <w:t xml:space="preserve">N </w:t>
                        </w:r>
                        <w:r>
                          <w:rPr>
                            <w:color w:val="565656"/>
                            <w:spacing w:val="-1"/>
                            <w:w w:val="108"/>
                            <w:sz w:val="14"/>
                          </w:rPr>
                          <w:t>O</w:t>
                        </w:r>
                        <w:r>
                          <w:rPr>
                            <w:color w:val="565656"/>
                            <w:spacing w:val="9"/>
                            <w:w w:val="108"/>
                            <w:sz w:val="14"/>
                          </w:rPr>
                          <w:t>F</w:t>
                        </w:r>
                        <w:r>
                          <w:rPr>
                            <w:color w:val="424242"/>
                            <w:spacing w:val="-1"/>
                            <w:w w:val="108"/>
                            <w:sz w:val="14"/>
                          </w:rPr>
                          <w:t>CORREC</w:t>
                        </w:r>
                        <w:r>
                          <w:rPr>
                            <w:color w:val="424242"/>
                            <w:spacing w:val="-74"/>
                            <w:w w:val="108"/>
                            <w:sz w:val="14"/>
                          </w:rPr>
                          <w:t>T</w:t>
                        </w:r>
                        <w:r>
                          <w:rPr>
                            <w:color w:val="676767"/>
                            <w:spacing w:val="-6"/>
                            <w:w w:val="108"/>
                            <w:sz w:val="14"/>
                          </w:rPr>
                          <w:t>I</w:t>
                        </w:r>
                        <w:r>
                          <w:rPr>
                            <w:color w:val="424242"/>
                            <w:spacing w:val="-1"/>
                            <w:w w:val="108"/>
                            <w:sz w:val="14"/>
                          </w:rPr>
                          <w:t>ON</w:t>
                        </w:r>
                      </w:p>
                    </w:tc>
                    <w:tc>
                      <w:tcPr>
                        <w:tcW w:w="2594" w:type="dxa"/>
                        <w:tcBorders>
                          <w:bottom w:val="single" w:sz="18" w:space="0" w:color="000000"/>
                        </w:tcBorders>
                      </w:tcPr>
                      <w:p w:rsidR="0093289F" w:rsidRDefault="00514901">
                        <w:pPr>
                          <w:pStyle w:val="TableParagraph"/>
                          <w:spacing w:before="74"/>
                          <w:ind w:left="372" w:hanging="306"/>
                          <w:rPr>
                            <w:sz w:val="14"/>
                          </w:rPr>
                        </w:pPr>
                        <w:r>
                          <w:rPr>
                            <w:color w:val="424242"/>
                            <w:sz w:val="13"/>
                          </w:rPr>
                          <w:t>(X</w:t>
                        </w:r>
                        <w:r>
                          <w:rPr>
                            <w:color w:val="676767"/>
                            <w:sz w:val="13"/>
                          </w:rPr>
                          <w:t>1</w:t>
                        </w:r>
                        <w:r>
                          <w:rPr>
                            <w:color w:val="424242"/>
                            <w:sz w:val="13"/>
                          </w:rPr>
                          <w:t xml:space="preserve">) </w:t>
                        </w:r>
                        <w:r>
                          <w:rPr>
                            <w:color w:val="565656"/>
                            <w:sz w:val="14"/>
                          </w:rPr>
                          <w:t>PROVIDER/SUPPLIER/CUA IDENT</w:t>
                        </w:r>
                        <w:r>
                          <w:rPr>
                            <w:color w:val="2F2F2F"/>
                            <w:sz w:val="14"/>
                          </w:rPr>
                          <w:t>I</w:t>
                        </w:r>
                        <w:r>
                          <w:rPr>
                            <w:color w:val="565656"/>
                            <w:sz w:val="14"/>
                          </w:rPr>
                          <w:t>F</w:t>
                        </w:r>
                        <w:r>
                          <w:rPr>
                            <w:color w:val="2F2F2F"/>
                            <w:sz w:val="14"/>
                          </w:rPr>
                          <w:t>ICAT</w:t>
                        </w:r>
                        <w:r>
                          <w:rPr>
                            <w:color w:val="565656"/>
                            <w:sz w:val="14"/>
                          </w:rPr>
                          <w:t>ION</w:t>
                        </w:r>
                        <w:r>
                          <w:rPr>
                            <w:color w:val="424242"/>
                            <w:sz w:val="14"/>
                          </w:rPr>
                          <w:t>NUMBER:</w:t>
                        </w:r>
                      </w:p>
                      <w:p w:rsidR="0093289F" w:rsidRDefault="0093289F">
                        <w:pPr>
                          <w:pStyle w:val="TableParagraph"/>
                          <w:rPr>
                            <w:b/>
                            <w:sz w:val="16"/>
                          </w:rPr>
                        </w:pPr>
                      </w:p>
                      <w:p w:rsidR="0093289F" w:rsidRDefault="0093289F">
                        <w:pPr>
                          <w:pStyle w:val="TableParagraph"/>
                          <w:spacing w:before="9"/>
                          <w:rPr>
                            <w:b/>
                            <w:sz w:val="13"/>
                          </w:rPr>
                        </w:pPr>
                      </w:p>
                      <w:p w:rsidR="0093289F" w:rsidRDefault="00514901">
                        <w:pPr>
                          <w:pStyle w:val="TableParagraph"/>
                          <w:spacing w:line="176" w:lineRule="exact"/>
                          <w:ind w:left="999" w:right="963"/>
                          <w:jc w:val="center"/>
                          <w:rPr>
                            <w:rFonts w:ascii="Times New Roman"/>
                            <w:b/>
                            <w:sz w:val="17"/>
                          </w:rPr>
                        </w:pPr>
                        <w:r>
                          <w:rPr>
                            <w:rFonts w:ascii="Times New Roman"/>
                            <w:b/>
                            <w:color w:val="424242"/>
                            <w:w w:val="110"/>
                            <w:sz w:val="17"/>
                          </w:rPr>
                          <w:t>215020</w:t>
                        </w:r>
                      </w:p>
                    </w:tc>
                    <w:tc>
                      <w:tcPr>
                        <w:tcW w:w="4071" w:type="dxa"/>
                        <w:gridSpan w:val="3"/>
                        <w:tcBorders>
                          <w:bottom w:val="single" w:sz="18" w:space="0" w:color="000000"/>
                          <w:right w:val="single" w:sz="18" w:space="0" w:color="000000"/>
                        </w:tcBorders>
                      </w:tcPr>
                      <w:p w:rsidR="0093289F" w:rsidRDefault="00514901">
                        <w:pPr>
                          <w:pStyle w:val="TableParagraph"/>
                          <w:spacing w:before="84"/>
                          <w:ind w:left="121"/>
                          <w:rPr>
                            <w:sz w:val="14"/>
                          </w:rPr>
                        </w:pPr>
                        <w:r>
                          <w:rPr>
                            <w:color w:val="424242"/>
                            <w:sz w:val="14"/>
                          </w:rPr>
                          <w:t>(X2) MULTI</w:t>
                        </w:r>
                        <w:r>
                          <w:rPr>
                            <w:color w:val="676767"/>
                            <w:sz w:val="14"/>
                          </w:rPr>
                          <w:t>P</w:t>
                        </w:r>
                        <w:r>
                          <w:rPr>
                            <w:color w:val="424242"/>
                            <w:sz w:val="14"/>
                          </w:rPr>
                          <w:t>LE CONSTRUCTION</w:t>
                        </w:r>
                      </w:p>
                      <w:p w:rsidR="0093289F" w:rsidRDefault="00514901">
                        <w:pPr>
                          <w:pStyle w:val="TableParagraph"/>
                          <w:tabs>
                            <w:tab w:val="left" w:pos="1797"/>
                          </w:tabs>
                          <w:spacing w:before="29"/>
                          <w:ind w:left="129"/>
                          <w:rPr>
                            <w:sz w:val="14"/>
                          </w:rPr>
                        </w:pPr>
                        <w:r>
                          <w:rPr>
                            <w:b/>
                            <w:color w:val="424242"/>
                            <w:sz w:val="14"/>
                          </w:rPr>
                          <w:t>A.</w:t>
                        </w:r>
                        <w:r>
                          <w:rPr>
                            <w:b/>
                            <w:color w:val="424242"/>
                            <w:spacing w:val="-21"/>
                            <w:sz w:val="14"/>
                          </w:rPr>
                          <w:t xml:space="preserve"> </w:t>
                        </w:r>
                        <w:r>
                          <w:rPr>
                            <w:color w:val="424242"/>
                            <w:sz w:val="14"/>
                          </w:rPr>
                          <w:t>BUILDING</w:t>
                        </w:r>
                        <w:r>
                          <w:rPr>
                            <w:color w:val="424242"/>
                            <w:sz w:val="14"/>
                            <w:u w:val="single" w:color="555555"/>
                          </w:rPr>
                          <w:t xml:space="preserve"> </w:t>
                        </w:r>
                        <w:r>
                          <w:rPr>
                            <w:color w:val="424242"/>
                            <w:sz w:val="14"/>
                            <w:u w:val="single" w:color="555555"/>
                          </w:rPr>
                          <w:tab/>
                        </w:r>
                        <w:r>
                          <w:rPr>
                            <w:color w:val="424242"/>
                            <w:sz w:val="14"/>
                          </w:rPr>
                          <w:t>_</w:t>
                        </w:r>
                      </w:p>
                      <w:p w:rsidR="0093289F" w:rsidRDefault="0093289F">
                        <w:pPr>
                          <w:pStyle w:val="TableParagraph"/>
                          <w:rPr>
                            <w:b/>
                            <w:sz w:val="16"/>
                          </w:rPr>
                        </w:pPr>
                      </w:p>
                      <w:p w:rsidR="0093289F" w:rsidRDefault="00514901">
                        <w:pPr>
                          <w:pStyle w:val="TableParagraph"/>
                          <w:spacing w:before="117"/>
                          <w:ind w:left="119"/>
                          <w:rPr>
                            <w:sz w:val="14"/>
                          </w:rPr>
                        </w:pPr>
                        <w:r>
                          <w:rPr>
                            <w:color w:val="424242"/>
                            <w:w w:val="110"/>
                            <w:sz w:val="14"/>
                          </w:rPr>
                          <w:t>B.WING</w:t>
                        </w:r>
                      </w:p>
                    </w:tc>
                    <w:tc>
                      <w:tcPr>
                        <w:tcW w:w="1617" w:type="dxa"/>
                        <w:gridSpan w:val="2"/>
                        <w:tcBorders>
                          <w:left w:val="single" w:sz="18" w:space="0" w:color="000000"/>
                          <w:bottom w:val="single" w:sz="18" w:space="0" w:color="000000"/>
                          <w:right w:val="single" w:sz="18" w:space="0" w:color="000000"/>
                        </w:tcBorders>
                      </w:tcPr>
                      <w:p w:rsidR="0093289F" w:rsidRDefault="00514901">
                        <w:pPr>
                          <w:pStyle w:val="TableParagraph"/>
                          <w:spacing w:before="113" w:line="223" w:lineRule="auto"/>
                          <w:ind w:left="318" w:hanging="273"/>
                          <w:rPr>
                            <w:sz w:val="14"/>
                          </w:rPr>
                        </w:pPr>
                        <w:r>
                          <w:rPr>
                            <w:color w:val="424242"/>
                            <w:w w:val="95"/>
                            <w:sz w:val="14"/>
                          </w:rPr>
                          <w:t xml:space="preserve">(X3) </w:t>
                        </w:r>
                        <w:r>
                          <w:rPr>
                            <w:color w:val="565656"/>
                            <w:w w:val="95"/>
                            <w:sz w:val="14"/>
                          </w:rPr>
                          <w:t xml:space="preserve">DATE </w:t>
                        </w:r>
                        <w:r>
                          <w:rPr>
                            <w:color w:val="424242"/>
                            <w:w w:val="95"/>
                            <w:sz w:val="14"/>
                          </w:rPr>
                          <w:t xml:space="preserve">SURVEY </w:t>
                        </w:r>
                        <w:r>
                          <w:rPr>
                            <w:color w:val="565656"/>
                            <w:sz w:val="14"/>
                          </w:rPr>
                          <w:t>COMPLE</w:t>
                        </w:r>
                        <w:r>
                          <w:rPr>
                            <w:color w:val="2F2F2F"/>
                            <w:sz w:val="14"/>
                          </w:rPr>
                          <w:t>TED</w:t>
                        </w:r>
                      </w:p>
                      <w:p w:rsidR="0093289F" w:rsidRDefault="00514901">
                        <w:pPr>
                          <w:pStyle w:val="TableParagraph"/>
                          <w:spacing w:before="127" w:line="210" w:lineRule="exact"/>
                          <w:ind w:right="251"/>
                          <w:jc w:val="center"/>
                          <w:rPr>
                            <w:rFonts w:ascii="Times New Roman"/>
                            <w:sz w:val="19"/>
                          </w:rPr>
                        </w:pPr>
                        <w:r>
                          <w:rPr>
                            <w:rFonts w:ascii="Times New Roman"/>
                            <w:color w:val="565656"/>
                            <w:w w:val="95"/>
                            <w:sz w:val="19"/>
                          </w:rPr>
                          <w:t>C</w:t>
                        </w:r>
                      </w:p>
                      <w:p w:rsidR="0093289F" w:rsidRDefault="00514901">
                        <w:pPr>
                          <w:pStyle w:val="TableParagraph"/>
                          <w:spacing w:line="165" w:lineRule="exact"/>
                          <w:ind w:left="347"/>
                          <w:rPr>
                            <w:rFonts w:ascii="Times New Roman"/>
                            <w:b/>
                            <w:sz w:val="21"/>
                          </w:rPr>
                        </w:pPr>
                        <w:r>
                          <w:rPr>
                            <w:rFonts w:ascii="Times New Roman"/>
                            <w:b/>
                            <w:color w:val="2F2F2F"/>
                            <w:sz w:val="21"/>
                          </w:rPr>
                          <w:t>04/16/2019</w:t>
                        </w:r>
                      </w:p>
                    </w:tc>
                  </w:tr>
                  <w:tr w:rsidR="0093289F">
                    <w:trPr>
                      <w:trHeight w:val="724"/>
                    </w:trPr>
                    <w:tc>
                      <w:tcPr>
                        <w:tcW w:w="5911" w:type="dxa"/>
                        <w:gridSpan w:val="4"/>
                        <w:tcBorders>
                          <w:top w:val="single" w:sz="18" w:space="0" w:color="000000"/>
                          <w:right w:val="single" w:sz="18" w:space="0" w:color="000000"/>
                        </w:tcBorders>
                      </w:tcPr>
                      <w:p w:rsidR="0093289F" w:rsidRDefault="00514901">
                        <w:pPr>
                          <w:pStyle w:val="TableParagraph"/>
                          <w:spacing w:before="16"/>
                          <w:ind w:left="245"/>
                          <w:rPr>
                            <w:sz w:val="14"/>
                          </w:rPr>
                        </w:pPr>
                        <w:r>
                          <w:rPr>
                            <w:color w:val="2F2F2F"/>
                            <w:sz w:val="14"/>
                          </w:rPr>
                          <w:t xml:space="preserve">NAME </w:t>
                        </w:r>
                        <w:r>
                          <w:rPr>
                            <w:color w:val="424242"/>
                            <w:sz w:val="14"/>
                          </w:rPr>
                          <w:t>OF PROVIDER OR SUPPLIER</w:t>
                        </w:r>
                      </w:p>
                      <w:p w:rsidR="0093289F" w:rsidRDefault="0093289F">
                        <w:pPr>
                          <w:pStyle w:val="TableParagraph"/>
                          <w:spacing w:before="6"/>
                          <w:rPr>
                            <w:b/>
                            <w:sz w:val="17"/>
                          </w:rPr>
                        </w:pPr>
                      </w:p>
                      <w:p w:rsidR="0093289F" w:rsidRDefault="00514901">
                        <w:pPr>
                          <w:pStyle w:val="TableParagraph"/>
                          <w:ind w:left="244"/>
                          <w:rPr>
                            <w:b/>
                            <w:sz w:val="16"/>
                          </w:rPr>
                        </w:pPr>
                        <w:r>
                          <w:rPr>
                            <w:b/>
                            <w:color w:val="2F2F2F"/>
                            <w:w w:val="105"/>
                            <w:sz w:val="16"/>
                          </w:rPr>
                          <w:t xml:space="preserve">FORESTVILLE HEALTH </w:t>
                        </w:r>
                        <w:r>
                          <w:rPr>
                            <w:color w:val="424242"/>
                            <w:w w:val="105"/>
                            <w:sz w:val="16"/>
                          </w:rPr>
                          <w:t xml:space="preserve">&amp; </w:t>
                        </w:r>
                        <w:r>
                          <w:rPr>
                            <w:b/>
                            <w:color w:val="2F2F2F"/>
                            <w:w w:val="105"/>
                            <w:sz w:val="16"/>
                          </w:rPr>
                          <w:t>REHABILITATION CENTER</w:t>
                        </w:r>
                      </w:p>
                    </w:tc>
                    <w:tc>
                      <w:tcPr>
                        <w:tcW w:w="5050" w:type="dxa"/>
                        <w:gridSpan w:val="4"/>
                        <w:tcBorders>
                          <w:top w:val="single" w:sz="18" w:space="0" w:color="000000"/>
                          <w:left w:val="single" w:sz="18" w:space="0" w:color="000000"/>
                          <w:right w:val="single" w:sz="18" w:space="0" w:color="000000"/>
                        </w:tcBorders>
                      </w:tcPr>
                      <w:p w:rsidR="0093289F" w:rsidRDefault="00514901">
                        <w:pPr>
                          <w:pStyle w:val="TableParagraph"/>
                          <w:spacing w:before="26"/>
                          <w:ind w:left="240"/>
                          <w:rPr>
                            <w:sz w:val="14"/>
                          </w:rPr>
                        </w:pPr>
                        <w:r>
                          <w:rPr>
                            <w:color w:val="424242"/>
                            <w:sz w:val="14"/>
                          </w:rPr>
                          <w:t>STREET ADDRESS, C</w:t>
                        </w:r>
                        <w:r>
                          <w:rPr>
                            <w:color w:val="676767"/>
                            <w:sz w:val="14"/>
                          </w:rPr>
                          <w:t>IT</w:t>
                        </w:r>
                        <w:r>
                          <w:rPr>
                            <w:color w:val="424242"/>
                            <w:sz w:val="14"/>
                          </w:rPr>
                          <w:t>Y</w:t>
                        </w:r>
                        <w:r>
                          <w:rPr>
                            <w:color w:val="676767"/>
                            <w:sz w:val="14"/>
                          </w:rPr>
                          <w:t xml:space="preserve">, </w:t>
                        </w:r>
                        <w:r>
                          <w:rPr>
                            <w:color w:val="424242"/>
                            <w:sz w:val="14"/>
                          </w:rPr>
                          <w:t xml:space="preserve">STATE, </w:t>
                        </w:r>
                        <w:r>
                          <w:rPr>
                            <w:color w:val="565656"/>
                            <w:sz w:val="14"/>
                          </w:rPr>
                          <w:t xml:space="preserve">ZIP </w:t>
                        </w:r>
                        <w:r>
                          <w:rPr>
                            <w:color w:val="424242"/>
                            <w:sz w:val="14"/>
                          </w:rPr>
                          <w:t>CODE</w:t>
                        </w:r>
                      </w:p>
                      <w:p w:rsidR="0093289F" w:rsidRDefault="00514901">
                        <w:pPr>
                          <w:pStyle w:val="TableParagraph"/>
                          <w:spacing w:before="90"/>
                          <w:ind w:left="230"/>
                          <w:rPr>
                            <w:b/>
                            <w:sz w:val="14"/>
                          </w:rPr>
                        </w:pPr>
                        <w:r>
                          <w:rPr>
                            <w:b/>
                            <w:color w:val="2F2F2F"/>
                            <w:w w:val="105"/>
                            <w:sz w:val="14"/>
                          </w:rPr>
                          <w:t>7420 MARLBORO PIKE</w:t>
                        </w:r>
                      </w:p>
                      <w:p w:rsidR="0093289F" w:rsidRDefault="00514901">
                        <w:pPr>
                          <w:pStyle w:val="TableParagraph"/>
                          <w:spacing w:before="71"/>
                          <w:ind w:left="234"/>
                          <w:rPr>
                            <w:b/>
                            <w:sz w:val="16"/>
                          </w:rPr>
                        </w:pPr>
                        <w:r>
                          <w:rPr>
                            <w:b/>
                            <w:color w:val="2F2F2F"/>
                            <w:w w:val="105"/>
                            <w:sz w:val="16"/>
                          </w:rPr>
                          <w:t>FORESTVILLE, MD 20747</w:t>
                        </w:r>
                      </w:p>
                    </w:tc>
                  </w:tr>
                  <w:tr w:rsidR="0093289F">
                    <w:trPr>
                      <w:trHeight w:val="741"/>
                    </w:trPr>
                    <w:tc>
                      <w:tcPr>
                        <w:tcW w:w="873" w:type="dxa"/>
                        <w:tcBorders>
                          <w:right w:val="single" w:sz="6" w:space="0" w:color="000000"/>
                        </w:tcBorders>
                      </w:tcPr>
                      <w:p w:rsidR="0093289F" w:rsidRDefault="00514901">
                        <w:pPr>
                          <w:pStyle w:val="TableParagraph"/>
                          <w:spacing w:before="44"/>
                          <w:ind w:left="325" w:right="31" w:firstLine="23"/>
                          <w:jc w:val="center"/>
                          <w:rPr>
                            <w:sz w:val="14"/>
                          </w:rPr>
                        </w:pPr>
                        <w:r>
                          <w:rPr>
                            <w:color w:val="565656"/>
                            <w:sz w:val="14"/>
                          </w:rPr>
                          <w:t xml:space="preserve">(X4)ID </w:t>
                        </w:r>
                        <w:r>
                          <w:rPr>
                            <w:color w:val="424242"/>
                            <w:w w:val="95"/>
                            <w:sz w:val="14"/>
                          </w:rPr>
                          <w:t xml:space="preserve">PREFIX </w:t>
                        </w:r>
                        <w:r>
                          <w:rPr>
                            <w:color w:val="424242"/>
                            <w:sz w:val="14"/>
                          </w:rPr>
                          <w:t>TAG</w:t>
                        </w:r>
                      </w:p>
                    </w:tc>
                    <w:tc>
                      <w:tcPr>
                        <w:tcW w:w="4400" w:type="dxa"/>
                        <w:gridSpan w:val="2"/>
                        <w:tcBorders>
                          <w:left w:val="single" w:sz="6" w:space="0" w:color="000000"/>
                        </w:tcBorders>
                      </w:tcPr>
                      <w:p w:rsidR="0093289F" w:rsidRDefault="00514901">
                        <w:pPr>
                          <w:pStyle w:val="TableParagraph"/>
                          <w:spacing w:before="24"/>
                          <w:ind w:left="482" w:right="507" w:firstLine="335"/>
                          <w:rPr>
                            <w:sz w:val="14"/>
                          </w:rPr>
                        </w:pPr>
                        <w:r>
                          <w:rPr>
                            <w:color w:val="424242"/>
                            <w:sz w:val="14"/>
                          </w:rPr>
                          <w:t xml:space="preserve">SUMMARY </w:t>
                        </w:r>
                        <w:r>
                          <w:rPr>
                            <w:color w:val="565656"/>
                            <w:sz w:val="14"/>
                          </w:rPr>
                          <w:t xml:space="preserve">STATEMENT </w:t>
                        </w:r>
                        <w:r>
                          <w:rPr>
                            <w:color w:val="424242"/>
                            <w:spacing w:val="-8"/>
                            <w:sz w:val="14"/>
                          </w:rPr>
                          <w:t>OFDEFIC</w:t>
                        </w:r>
                        <w:r>
                          <w:rPr>
                            <w:color w:val="676767"/>
                            <w:spacing w:val="-8"/>
                            <w:sz w:val="14"/>
                          </w:rPr>
                          <w:t>IE</w:t>
                        </w:r>
                        <w:r>
                          <w:rPr>
                            <w:color w:val="424242"/>
                            <w:spacing w:val="-8"/>
                            <w:sz w:val="14"/>
                          </w:rPr>
                          <w:t>NCI</w:t>
                        </w:r>
                        <w:r>
                          <w:rPr>
                            <w:color w:val="676767"/>
                            <w:spacing w:val="-8"/>
                            <w:sz w:val="14"/>
                          </w:rPr>
                          <w:t>E</w:t>
                        </w:r>
                        <w:r>
                          <w:rPr>
                            <w:color w:val="424242"/>
                            <w:spacing w:val="-8"/>
                            <w:sz w:val="14"/>
                          </w:rPr>
                          <w:t xml:space="preserve">S </w:t>
                        </w:r>
                        <w:r>
                          <w:rPr>
                            <w:color w:val="565656"/>
                            <w:sz w:val="14"/>
                          </w:rPr>
                          <w:t xml:space="preserve">(EACH </w:t>
                        </w:r>
                        <w:r>
                          <w:rPr>
                            <w:color w:val="424242"/>
                            <w:spacing w:val="-3"/>
                            <w:sz w:val="14"/>
                          </w:rPr>
                          <w:t>DE</w:t>
                        </w:r>
                        <w:r>
                          <w:rPr>
                            <w:color w:val="676767"/>
                            <w:spacing w:val="-3"/>
                            <w:sz w:val="14"/>
                          </w:rPr>
                          <w:t>FI</w:t>
                        </w:r>
                        <w:r>
                          <w:rPr>
                            <w:color w:val="424242"/>
                            <w:spacing w:val="-3"/>
                            <w:sz w:val="14"/>
                          </w:rPr>
                          <w:t>CIENCY</w:t>
                        </w:r>
                        <w:r>
                          <w:rPr>
                            <w:color w:val="565656"/>
                            <w:spacing w:val="-3"/>
                            <w:sz w:val="14"/>
                          </w:rPr>
                          <w:t xml:space="preserve">MUST </w:t>
                        </w:r>
                        <w:r>
                          <w:rPr>
                            <w:color w:val="424242"/>
                            <w:sz w:val="14"/>
                          </w:rPr>
                          <w:t xml:space="preserve">BE </w:t>
                        </w:r>
                        <w:r>
                          <w:rPr>
                            <w:color w:val="565656"/>
                            <w:sz w:val="14"/>
                          </w:rPr>
                          <w:t xml:space="preserve">PRECEDED </w:t>
                        </w:r>
                        <w:r>
                          <w:rPr>
                            <w:color w:val="424242"/>
                            <w:sz w:val="14"/>
                          </w:rPr>
                          <w:t xml:space="preserve">BY </w:t>
                        </w:r>
                        <w:r>
                          <w:rPr>
                            <w:color w:val="676767"/>
                            <w:spacing w:val="-8"/>
                            <w:sz w:val="14"/>
                          </w:rPr>
                          <w:t>FU</w:t>
                        </w:r>
                        <w:r>
                          <w:rPr>
                            <w:color w:val="424242"/>
                            <w:spacing w:val="-8"/>
                            <w:sz w:val="14"/>
                          </w:rPr>
                          <w:t xml:space="preserve">LL </w:t>
                        </w:r>
                        <w:r>
                          <w:rPr>
                            <w:color w:val="424242"/>
                            <w:sz w:val="14"/>
                          </w:rPr>
                          <w:t>REGULATORY</w:t>
                        </w:r>
                        <w:r>
                          <w:rPr>
                            <w:color w:val="424242"/>
                            <w:spacing w:val="-24"/>
                            <w:sz w:val="14"/>
                          </w:rPr>
                          <w:t xml:space="preserve"> </w:t>
                        </w:r>
                        <w:r>
                          <w:rPr>
                            <w:color w:val="424242"/>
                            <w:sz w:val="14"/>
                          </w:rPr>
                          <w:t>OR</w:t>
                        </w:r>
                        <w:r>
                          <w:rPr>
                            <w:color w:val="424242"/>
                            <w:spacing w:val="-28"/>
                            <w:sz w:val="14"/>
                          </w:rPr>
                          <w:t xml:space="preserve"> </w:t>
                        </w:r>
                        <w:r>
                          <w:rPr>
                            <w:color w:val="424242"/>
                            <w:sz w:val="14"/>
                          </w:rPr>
                          <w:t>LSC</w:t>
                        </w:r>
                        <w:r>
                          <w:rPr>
                            <w:color w:val="424242"/>
                            <w:spacing w:val="-25"/>
                            <w:sz w:val="14"/>
                          </w:rPr>
                          <w:t xml:space="preserve"> </w:t>
                        </w:r>
                        <w:r>
                          <w:rPr>
                            <w:color w:val="424242"/>
                            <w:sz w:val="14"/>
                          </w:rPr>
                          <w:t>IDENTIFYING</w:t>
                        </w:r>
                        <w:r>
                          <w:rPr>
                            <w:color w:val="424242"/>
                            <w:spacing w:val="-23"/>
                            <w:sz w:val="14"/>
                          </w:rPr>
                          <w:t xml:space="preserve"> </w:t>
                        </w:r>
                        <w:r>
                          <w:rPr>
                            <w:color w:val="565656"/>
                            <w:spacing w:val="-4"/>
                            <w:sz w:val="14"/>
                          </w:rPr>
                          <w:t>INFORMATIO</w:t>
                        </w:r>
                        <w:r>
                          <w:rPr>
                            <w:color w:val="2F2F2F"/>
                            <w:spacing w:val="-4"/>
                            <w:sz w:val="14"/>
                          </w:rPr>
                          <w:t>N</w:t>
                        </w:r>
                        <w:r>
                          <w:rPr>
                            <w:color w:val="565656"/>
                            <w:spacing w:val="-4"/>
                            <w:sz w:val="14"/>
                          </w:rPr>
                          <w:t>)</w:t>
                        </w:r>
                      </w:p>
                    </w:tc>
                    <w:tc>
                      <w:tcPr>
                        <w:tcW w:w="940" w:type="dxa"/>
                        <w:gridSpan w:val="2"/>
                      </w:tcPr>
                      <w:p w:rsidR="0093289F" w:rsidRDefault="00514901">
                        <w:pPr>
                          <w:pStyle w:val="TableParagraph"/>
                          <w:spacing w:before="54" w:line="161" w:lineRule="exact"/>
                          <w:ind w:left="455"/>
                          <w:rPr>
                            <w:sz w:val="14"/>
                          </w:rPr>
                        </w:pPr>
                        <w:r>
                          <w:rPr>
                            <w:color w:val="424242"/>
                            <w:w w:val="110"/>
                            <w:sz w:val="14"/>
                          </w:rPr>
                          <w:t>10</w:t>
                        </w:r>
                      </w:p>
                      <w:p w:rsidR="0093289F" w:rsidRDefault="00514901">
                        <w:pPr>
                          <w:pStyle w:val="TableParagraph"/>
                          <w:ind w:left="279" w:right="127"/>
                          <w:jc w:val="center"/>
                          <w:rPr>
                            <w:sz w:val="14"/>
                          </w:rPr>
                        </w:pPr>
                        <w:r>
                          <w:rPr>
                            <w:color w:val="424242"/>
                            <w:spacing w:val="-1"/>
                            <w:w w:val="95"/>
                            <w:sz w:val="14"/>
                          </w:rPr>
                          <w:t xml:space="preserve">PREFIX </w:t>
                        </w:r>
                        <w:r>
                          <w:rPr>
                            <w:color w:val="565656"/>
                            <w:sz w:val="14"/>
                          </w:rPr>
                          <w:t>TAG</w:t>
                        </w:r>
                      </w:p>
                    </w:tc>
                    <w:tc>
                      <w:tcPr>
                        <w:tcW w:w="3744" w:type="dxa"/>
                        <w:gridSpan w:val="2"/>
                      </w:tcPr>
                      <w:p w:rsidR="0093289F" w:rsidRDefault="00514901">
                        <w:pPr>
                          <w:pStyle w:val="TableParagraph"/>
                          <w:spacing w:before="52" w:line="225" w:lineRule="auto"/>
                          <w:ind w:left="645" w:right="363" w:hanging="21"/>
                          <w:jc w:val="center"/>
                          <w:rPr>
                            <w:sz w:val="15"/>
                          </w:rPr>
                        </w:pPr>
                        <w:r>
                          <w:rPr>
                            <w:color w:val="565656"/>
                            <w:sz w:val="14"/>
                          </w:rPr>
                          <w:t xml:space="preserve">PROVIDER'S </w:t>
                        </w:r>
                        <w:r>
                          <w:rPr>
                            <w:color w:val="424242"/>
                            <w:sz w:val="14"/>
                          </w:rPr>
                          <w:t xml:space="preserve">PLAN OF CORRECTION </w:t>
                        </w:r>
                        <w:r>
                          <w:rPr>
                            <w:color w:val="565656"/>
                            <w:w w:val="95"/>
                            <w:sz w:val="14"/>
                          </w:rPr>
                          <w:t xml:space="preserve">(EACH </w:t>
                        </w:r>
                        <w:r>
                          <w:rPr>
                            <w:color w:val="424242"/>
                            <w:w w:val="95"/>
                            <w:sz w:val="14"/>
                          </w:rPr>
                          <w:t xml:space="preserve">CORRECTIVE ACTION SHOULD </w:t>
                        </w:r>
                        <w:r>
                          <w:rPr>
                            <w:color w:val="424242"/>
                            <w:w w:val="95"/>
                            <w:sz w:val="15"/>
                          </w:rPr>
                          <w:t>BE</w:t>
                        </w:r>
                      </w:p>
                      <w:p w:rsidR="0093289F" w:rsidRDefault="00514901">
                        <w:pPr>
                          <w:pStyle w:val="TableParagraph"/>
                          <w:ind w:left="506" w:right="253"/>
                          <w:jc w:val="center"/>
                          <w:rPr>
                            <w:sz w:val="14"/>
                          </w:rPr>
                        </w:pPr>
                        <w:r>
                          <w:rPr>
                            <w:color w:val="424242"/>
                            <w:w w:val="95"/>
                            <w:sz w:val="14"/>
                          </w:rPr>
                          <w:t>CROSS-REFERENCED TO TH</w:t>
                        </w:r>
                        <w:r>
                          <w:rPr>
                            <w:color w:val="676767"/>
                            <w:w w:val="95"/>
                            <w:sz w:val="14"/>
                          </w:rPr>
                          <w:t xml:space="preserve">E </w:t>
                        </w:r>
                        <w:r>
                          <w:rPr>
                            <w:color w:val="424242"/>
                            <w:w w:val="95"/>
                            <w:sz w:val="14"/>
                          </w:rPr>
                          <w:t xml:space="preserve">APPROPRIATE </w:t>
                        </w:r>
                        <w:r>
                          <w:rPr>
                            <w:color w:val="424242"/>
                            <w:sz w:val="14"/>
                          </w:rPr>
                          <w:t>DEFICIENCY)</w:t>
                        </w:r>
                      </w:p>
                    </w:tc>
                    <w:tc>
                      <w:tcPr>
                        <w:tcW w:w="1004" w:type="dxa"/>
                        <w:tcBorders>
                          <w:right w:val="single" w:sz="18" w:space="0" w:color="000000"/>
                        </w:tcBorders>
                      </w:tcPr>
                      <w:p w:rsidR="0093289F" w:rsidRDefault="00514901">
                        <w:pPr>
                          <w:pStyle w:val="TableParagraph"/>
                          <w:spacing w:before="88" w:line="228" w:lineRule="auto"/>
                          <w:ind w:left="165" w:right="87" w:hanging="7"/>
                          <w:jc w:val="center"/>
                          <w:rPr>
                            <w:sz w:val="13"/>
                          </w:rPr>
                        </w:pPr>
                        <w:r>
                          <w:rPr>
                            <w:color w:val="424242"/>
                            <w:sz w:val="12"/>
                          </w:rPr>
                          <w:t xml:space="preserve">(XS) </w:t>
                        </w:r>
                        <w:r>
                          <w:rPr>
                            <w:color w:val="565656"/>
                            <w:spacing w:val="-8"/>
                            <w:w w:val="95"/>
                            <w:sz w:val="12"/>
                          </w:rPr>
                          <w:t>COMPLETIO</w:t>
                        </w:r>
                        <w:r>
                          <w:rPr>
                            <w:color w:val="2F2F2F"/>
                            <w:spacing w:val="-8"/>
                            <w:w w:val="95"/>
                            <w:sz w:val="12"/>
                          </w:rPr>
                          <w:t xml:space="preserve">N </w:t>
                        </w:r>
                        <w:r>
                          <w:rPr>
                            <w:color w:val="565656"/>
                            <w:sz w:val="13"/>
                          </w:rPr>
                          <w:t>DATE</w:t>
                        </w:r>
                      </w:p>
                    </w:tc>
                  </w:tr>
                  <w:tr w:rsidR="0093289F">
                    <w:trPr>
                      <w:trHeight w:val="9193"/>
                    </w:trPr>
                    <w:tc>
                      <w:tcPr>
                        <w:tcW w:w="873" w:type="dxa"/>
                        <w:tcBorders>
                          <w:right w:val="single" w:sz="6" w:space="0" w:color="000000"/>
                        </w:tcBorders>
                      </w:tcPr>
                      <w:p w:rsidR="0093289F" w:rsidRDefault="0093289F">
                        <w:pPr>
                          <w:pStyle w:val="TableParagraph"/>
                          <w:spacing w:before="6"/>
                          <w:rPr>
                            <w:b/>
                            <w:sz w:val="21"/>
                          </w:rPr>
                        </w:pPr>
                      </w:p>
                      <w:p w:rsidR="0093289F" w:rsidRDefault="00514901">
                        <w:pPr>
                          <w:pStyle w:val="TableParagraph"/>
                          <w:ind w:left="390" w:right="-29"/>
                          <w:rPr>
                            <w:sz w:val="18"/>
                          </w:rPr>
                        </w:pPr>
                        <w:r>
                          <w:rPr>
                            <w:color w:val="424242"/>
                            <w:w w:val="105"/>
                            <w:sz w:val="19"/>
                          </w:rPr>
                          <w:t>F</w:t>
                        </w:r>
                        <w:r>
                          <w:rPr>
                            <w:color w:val="424242"/>
                            <w:spacing w:val="-17"/>
                            <w:w w:val="105"/>
                            <w:sz w:val="19"/>
                          </w:rPr>
                          <w:t xml:space="preserve"> </w:t>
                        </w:r>
                        <w:r>
                          <w:rPr>
                            <w:color w:val="424242"/>
                            <w:w w:val="105"/>
                            <w:sz w:val="18"/>
                          </w:rPr>
                          <w:t>623</w:t>
                        </w:r>
                      </w:p>
                    </w:tc>
                    <w:tc>
                      <w:tcPr>
                        <w:tcW w:w="4400" w:type="dxa"/>
                        <w:gridSpan w:val="2"/>
                        <w:tcBorders>
                          <w:left w:val="single" w:sz="6" w:space="0" w:color="000000"/>
                        </w:tcBorders>
                      </w:tcPr>
                      <w:p w:rsidR="0093289F" w:rsidRDefault="0093289F">
                        <w:pPr>
                          <w:pStyle w:val="TableParagraph"/>
                          <w:spacing w:before="4"/>
                          <w:rPr>
                            <w:b/>
                          </w:rPr>
                        </w:pPr>
                      </w:p>
                      <w:p w:rsidR="0093289F" w:rsidRDefault="00514901">
                        <w:pPr>
                          <w:pStyle w:val="TableParagraph"/>
                          <w:ind w:left="153"/>
                          <w:rPr>
                            <w:sz w:val="18"/>
                          </w:rPr>
                        </w:pPr>
                        <w:r>
                          <w:rPr>
                            <w:color w:val="424242"/>
                            <w:w w:val="105"/>
                            <w:sz w:val="18"/>
                          </w:rPr>
                          <w:t xml:space="preserve">Continued </w:t>
                        </w:r>
                        <w:r>
                          <w:rPr>
                            <w:color w:val="2F2F2F"/>
                            <w:w w:val="105"/>
                            <w:sz w:val="18"/>
                          </w:rPr>
                          <w:t xml:space="preserve">From </w:t>
                        </w:r>
                        <w:r>
                          <w:rPr>
                            <w:color w:val="424242"/>
                            <w:w w:val="105"/>
                            <w:sz w:val="18"/>
                          </w:rPr>
                          <w:t xml:space="preserve">page </w:t>
                        </w:r>
                        <w:r>
                          <w:rPr>
                            <w:color w:val="2F2F2F"/>
                            <w:w w:val="105"/>
                            <w:sz w:val="18"/>
                          </w:rPr>
                          <w:t>3</w:t>
                        </w:r>
                      </w:p>
                      <w:p w:rsidR="0093289F" w:rsidRDefault="00514901">
                        <w:pPr>
                          <w:pStyle w:val="TableParagraph"/>
                          <w:spacing w:before="74" w:line="256" w:lineRule="auto"/>
                          <w:ind w:left="140" w:right="778" w:firstLine="10"/>
                          <w:rPr>
                            <w:sz w:val="18"/>
                          </w:rPr>
                        </w:pPr>
                        <w:r>
                          <w:rPr>
                            <w:color w:val="2F2F2F"/>
                            <w:w w:val="105"/>
                            <w:sz w:val="18"/>
                          </w:rPr>
                          <w:t>relocation</w:t>
                        </w:r>
                        <w:r>
                          <w:rPr>
                            <w:color w:val="2F2F2F"/>
                            <w:spacing w:val="-23"/>
                            <w:w w:val="105"/>
                            <w:sz w:val="18"/>
                          </w:rPr>
                          <w:t xml:space="preserve"> </w:t>
                        </w:r>
                        <w:r>
                          <w:rPr>
                            <w:color w:val="424242"/>
                            <w:w w:val="105"/>
                            <w:sz w:val="18"/>
                          </w:rPr>
                          <w:t>of</w:t>
                        </w:r>
                        <w:r>
                          <w:rPr>
                            <w:color w:val="424242"/>
                            <w:spacing w:val="-1"/>
                            <w:w w:val="105"/>
                            <w:sz w:val="18"/>
                          </w:rPr>
                          <w:t xml:space="preserve"> </w:t>
                        </w:r>
                        <w:r>
                          <w:rPr>
                            <w:color w:val="424242"/>
                            <w:w w:val="105"/>
                            <w:sz w:val="18"/>
                          </w:rPr>
                          <w:t>the</w:t>
                        </w:r>
                        <w:r>
                          <w:rPr>
                            <w:color w:val="424242"/>
                            <w:spacing w:val="-32"/>
                            <w:w w:val="105"/>
                            <w:sz w:val="18"/>
                          </w:rPr>
                          <w:t xml:space="preserve"> </w:t>
                        </w:r>
                        <w:r>
                          <w:rPr>
                            <w:color w:val="2F2F2F"/>
                            <w:w w:val="105"/>
                            <w:sz w:val="18"/>
                          </w:rPr>
                          <w:t>residents,</w:t>
                        </w:r>
                        <w:r>
                          <w:rPr>
                            <w:color w:val="2F2F2F"/>
                            <w:spacing w:val="-24"/>
                            <w:w w:val="105"/>
                            <w:sz w:val="18"/>
                          </w:rPr>
                          <w:t xml:space="preserve"> </w:t>
                        </w:r>
                        <w:r>
                          <w:rPr>
                            <w:color w:val="424242"/>
                            <w:w w:val="105"/>
                            <w:sz w:val="18"/>
                          </w:rPr>
                          <w:t>as</w:t>
                        </w:r>
                        <w:r>
                          <w:rPr>
                            <w:color w:val="424242"/>
                            <w:spacing w:val="-9"/>
                            <w:w w:val="105"/>
                            <w:sz w:val="18"/>
                          </w:rPr>
                          <w:t xml:space="preserve"> </w:t>
                        </w:r>
                        <w:r>
                          <w:rPr>
                            <w:color w:val="2F2F2F"/>
                            <w:w w:val="105"/>
                            <w:sz w:val="18"/>
                          </w:rPr>
                          <w:t>required</w:t>
                        </w:r>
                        <w:r>
                          <w:rPr>
                            <w:color w:val="2F2F2F"/>
                            <w:spacing w:val="-12"/>
                            <w:w w:val="105"/>
                            <w:sz w:val="18"/>
                          </w:rPr>
                          <w:t xml:space="preserve"> </w:t>
                        </w:r>
                        <w:r>
                          <w:rPr>
                            <w:color w:val="424242"/>
                            <w:w w:val="105"/>
                            <w:sz w:val="18"/>
                          </w:rPr>
                          <w:t xml:space="preserve">at§ </w:t>
                        </w:r>
                        <w:r>
                          <w:rPr>
                            <w:color w:val="2F2F2F"/>
                            <w:spacing w:val="-5"/>
                            <w:w w:val="105"/>
                            <w:sz w:val="18"/>
                          </w:rPr>
                          <w:t>483.70(1)</w:t>
                        </w:r>
                        <w:r>
                          <w:rPr>
                            <w:color w:val="676767"/>
                            <w:spacing w:val="-5"/>
                            <w:w w:val="105"/>
                            <w:sz w:val="18"/>
                          </w:rPr>
                          <w:t>.</w:t>
                        </w:r>
                      </w:p>
                      <w:p w:rsidR="0093289F" w:rsidRDefault="00514901">
                        <w:pPr>
                          <w:pStyle w:val="TableParagraph"/>
                          <w:spacing w:before="8" w:line="256" w:lineRule="auto"/>
                          <w:ind w:left="122" w:right="55" w:firstLine="26"/>
                          <w:rPr>
                            <w:sz w:val="18"/>
                          </w:rPr>
                        </w:pPr>
                        <w:r>
                          <w:rPr>
                            <w:color w:val="424242"/>
                            <w:w w:val="105"/>
                            <w:sz w:val="18"/>
                          </w:rPr>
                          <w:t>This</w:t>
                        </w:r>
                        <w:r>
                          <w:rPr>
                            <w:color w:val="424242"/>
                            <w:spacing w:val="-32"/>
                            <w:w w:val="105"/>
                            <w:sz w:val="18"/>
                          </w:rPr>
                          <w:t xml:space="preserve"> </w:t>
                        </w:r>
                        <w:r>
                          <w:rPr>
                            <w:color w:val="424242"/>
                            <w:w w:val="105"/>
                            <w:sz w:val="18"/>
                          </w:rPr>
                          <w:t>REQUIREMENT</w:t>
                        </w:r>
                        <w:r>
                          <w:rPr>
                            <w:color w:val="424242"/>
                            <w:spacing w:val="-6"/>
                            <w:w w:val="105"/>
                            <w:sz w:val="18"/>
                          </w:rPr>
                          <w:t xml:space="preserve"> </w:t>
                        </w:r>
                        <w:r>
                          <w:rPr>
                            <w:color w:val="565656"/>
                            <w:w w:val="105"/>
                            <w:sz w:val="18"/>
                          </w:rPr>
                          <w:t>is</w:t>
                        </w:r>
                        <w:r>
                          <w:rPr>
                            <w:color w:val="565656"/>
                            <w:spacing w:val="-14"/>
                            <w:w w:val="105"/>
                            <w:sz w:val="18"/>
                          </w:rPr>
                          <w:t xml:space="preserve"> </w:t>
                        </w:r>
                        <w:r>
                          <w:rPr>
                            <w:color w:val="424242"/>
                            <w:w w:val="105"/>
                            <w:sz w:val="18"/>
                          </w:rPr>
                          <w:t>not</w:t>
                        </w:r>
                        <w:r>
                          <w:rPr>
                            <w:color w:val="424242"/>
                            <w:spacing w:val="-21"/>
                            <w:w w:val="105"/>
                            <w:sz w:val="18"/>
                          </w:rPr>
                          <w:t xml:space="preserve"> </w:t>
                        </w:r>
                        <w:r>
                          <w:rPr>
                            <w:color w:val="424242"/>
                            <w:w w:val="105"/>
                            <w:sz w:val="18"/>
                          </w:rPr>
                          <w:t>met</w:t>
                        </w:r>
                        <w:r>
                          <w:rPr>
                            <w:color w:val="424242"/>
                            <w:spacing w:val="-23"/>
                            <w:w w:val="105"/>
                            <w:sz w:val="18"/>
                          </w:rPr>
                          <w:t xml:space="preserve"> </w:t>
                        </w:r>
                        <w:r>
                          <w:rPr>
                            <w:color w:val="424242"/>
                            <w:w w:val="105"/>
                            <w:sz w:val="18"/>
                          </w:rPr>
                          <w:t>as</w:t>
                        </w:r>
                        <w:r>
                          <w:rPr>
                            <w:color w:val="424242"/>
                            <w:spacing w:val="-20"/>
                            <w:w w:val="105"/>
                            <w:sz w:val="18"/>
                          </w:rPr>
                          <w:t xml:space="preserve"> </w:t>
                        </w:r>
                        <w:r>
                          <w:rPr>
                            <w:color w:val="424242"/>
                            <w:w w:val="105"/>
                            <w:sz w:val="18"/>
                          </w:rPr>
                          <w:t>evidenced</w:t>
                        </w:r>
                        <w:r>
                          <w:rPr>
                            <w:color w:val="424242"/>
                            <w:spacing w:val="-23"/>
                            <w:w w:val="105"/>
                            <w:sz w:val="18"/>
                          </w:rPr>
                          <w:t xml:space="preserve"> </w:t>
                        </w:r>
                        <w:r>
                          <w:rPr>
                            <w:color w:val="424242"/>
                            <w:w w:val="105"/>
                            <w:sz w:val="18"/>
                          </w:rPr>
                          <w:t xml:space="preserve">by: </w:t>
                        </w:r>
                        <w:r>
                          <w:rPr>
                            <w:color w:val="2F2F2F"/>
                            <w:w w:val="105"/>
                            <w:sz w:val="18"/>
                          </w:rPr>
                          <w:t xml:space="preserve">Based on </w:t>
                        </w:r>
                        <w:r>
                          <w:rPr>
                            <w:color w:val="2F2F2F"/>
                            <w:spacing w:val="-4"/>
                            <w:w w:val="105"/>
                            <w:sz w:val="18"/>
                          </w:rPr>
                          <w:t>med</w:t>
                        </w:r>
                        <w:r>
                          <w:rPr>
                            <w:color w:val="676767"/>
                            <w:spacing w:val="-4"/>
                            <w:w w:val="105"/>
                            <w:sz w:val="18"/>
                          </w:rPr>
                          <w:t>i</w:t>
                        </w:r>
                        <w:r>
                          <w:rPr>
                            <w:color w:val="424242"/>
                            <w:spacing w:val="-4"/>
                            <w:w w:val="105"/>
                            <w:sz w:val="18"/>
                          </w:rPr>
                          <w:t xml:space="preserve">cal </w:t>
                        </w:r>
                        <w:r>
                          <w:rPr>
                            <w:color w:val="2F2F2F"/>
                            <w:w w:val="105"/>
                            <w:sz w:val="18"/>
                          </w:rPr>
                          <w:t xml:space="preserve">record </w:t>
                        </w:r>
                        <w:r>
                          <w:rPr>
                            <w:color w:val="424242"/>
                            <w:w w:val="105"/>
                            <w:sz w:val="18"/>
                          </w:rPr>
                          <w:t xml:space="preserve">review and </w:t>
                        </w:r>
                        <w:r>
                          <w:rPr>
                            <w:color w:val="2F2F2F"/>
                            <w:w w:val="105"/>
                            <w:sz w:val="18"/>
                          </w:rPr>
                          <w:t xml:space="preserve">interview of </w:t>
                        </w:r>
                        <w:r>
                          <w:rPr>
                            <w:color w:val="424242"/>
                            <w:w w:val="105"/>
                            <w:sz w:val="18"/>
                          </w:rPr>
                          <w:t>facility</w:t>
                        </w:r>
                        <w:r>
                          <w:rPr>
                            <w:color w:val="424242"/>
                            <w:spacing w:val="-21"/>
                            <w:w w:val="105"/>
                            <w:sz w:val="18"/>
                          </w:rPr>
                          <w:t xml:space="preserve"> </w:t>
                        </w:r>
                        <w:r>
                          <w:rPr>
                            <w:color w:val="424242"/>
                            <w:w w:val="105"/>
                            <w:sz w:val="18"/>
                          </w:rPr>
                          <w:t>staff</w:t>
                        </w:r>
                        <w:r>
                          <w:rPr>
                            <w:color w:val="424242"/>
                            <w:spacing w:val="-30"/>
                            <w:w w:val="105"/>
                            <w:sz w:val="18"/>
                          </w:rPr>
                          <w:t xml:space="preserve"> </w:t>
                        </w:r>
                        <w:r>
                          <w:rPr>
                            <w:color w:val="2F2F2F"/>
                            <w:spacing w:val="3"/>
                            <w:w w:val="105"/>
                            <w:sz w:val="18"/>
                          </w:rPr>
                          <w:t>i</w:t>
                        </w:r>
                        <w:r>
                          <w:rPr>
                            <w:color w:val="565656"/>
                            <w:spacing w:val="3"/>
                            <w:w w:val="105"/>
                            <w:sz w:val="18"/>
                          </w:rPr>
                          <w:t>t</w:t>
                        </w:r>
                        <w:r>
                          <w:rPr>
                            <w:color w:val="565656"/>
                            <w:spacing w:val="-15"/>
                            <w:w w:val="105"/>
                            <w:sz w:val="18"/>
                          </w:rPr>
                          <w:t xml:space="preserve"> </w:t>
                        </w:r>
                        <w:r>
                          <w:rPr>
                            <w:color w:val="424242"/>
                            <w:w w:val="105"/>
                            <w:sz w:val="18"/>
                          </w:rPr>
                          <w:t>was</w:t>
                        </w:r>
                        <w:r>
                          <w:rPr>
                            <w:color w:val="424242"/>
                            <w:spacing w:val="-29"/>
                            <w:w w:val="105"/>
                            <w:sz w:val="18"/>
                          </w:rPr>
                          <w:t xml:space="preserve"> </w:t>
                        </w:r>
                        <w:r>
                          <w:rPr>
                            <w:color w:val="424242"/>
                            <w:w w:val="105"/>
                            <w:sz w:val="18"/>
                          </w:rPr>
                          <w:t>determined</w:t>
                        </w:r>
                        <w:r>
                          <w:rPr>
                            <w:color w:val="424242"/>
                            <w:spacing w:val="-12"/>
                            <w:w w:val="105"/>
                            <w:sz w:val="18"/>
                          </w:rPr>
                          <w:t xml:space="preserve"> </w:t>
                        </w:r>
                        <w:r>
                          <w:rPr>
                            <w:color w:val="424242"/>
                            <w:w w:val="105"/>
                            <w:sz w:val="18"/>
                          </w:rPr>
                          <w:t>the</w:t>
                        </w:r>
                        <w:r>
                          <w:rPr>
                            <w:color w:val="424242"/>
                            <w:spacing w:val="-15"/>
                            <w:w w:val="105"/>
                            <w:sz w:val="18"/>
                          </w:rPr>
                          <w:t xml:space="preserve"> </w:t>
                        </w:r>
                        <w:r>
                          <w:rPr>
                            <w:color w:val="2F2F2F"/>
                            <w:w w:val="105"/>
                            <w:sz w:val="18"/>
                          </w:rPr>
                          <w:t>facility</w:t>
                        </w:r>
                        <w:r>
                          <w:rPr>
                            <w:color w:val="2F2F2F"/>
                            <w:spacing w:val="-13"/>
                            <w:w w:val="105"/>
                            <w:sz w:val="18"/>
                          </w:rPr>
                          <w:t xml:space="preserve"> </w:t>
                        </w:r>
                        <w:r>
                          <w:rPr>
                            <w:color w:val="424242"/>
                            <w:w w:val="105"/>
                            <w:sz w:val="18"/>
                          </w:rPr>
                          <w:t>staff</w:t>
                        </w:r>
                        <w:r>
                          <w:rPr>
                            <w:color w:val="424242"/>
                            <w:spacing w:val="-29"/>
                            <w:w w:val="105"/>
                            <w:sz w:val="18"/>
                          </w:rPr>
                          <w:t xml:space="preserve"> </w:t>
                        </w:r>
                        <w:r>
                          <w:rPr>
                            <w:color w:val="2F2F2F"/>
                            <w:w w:val="105"/>
                            <w:sz w:val="18"/>
                          </w:rPr>
                          <w:t>fa</w:t>
                        </w:r>
                        <w:r>
                          <w:rPr>
                            <w:color w:val="565656"/>
                            <w:w w:val="105"/>
                            <w:sz w:val="18"/>
                          </w:rPr>
                          <w:t>il</w:t>
                        </w:r>
                        <w:r>
                          <w:rPr>
                            <w:color w:val="2F2F2F"/>
                            <w:w w:val="105"/>
                            <w:sz w:val="18"/>
                          </w:rPr>
                          <w:t xml:space="preserve">ed to ensure that </w:t>
                        </w:r>
                        <w:r>
                          <w:rPr>
                            <w:color w:val="424242"/>
                            <w:w w:val="105"/>
                            <w:sz w:val="18"/>
                          </w:rPr>
                          <w:t xml:space="preserve">Resident #3's </w:t>
                        </w:r>
                        <w:r>
                          <w:rPr>
                            <w:color w:val="2F2F2F"/>
                            <w:spacing w:val="-3"/>
                            <w:w w:val="105"/>
                            <w:sz w:val="18"/>
                          </w:rPr>
                          <w:t>represen</w:t>
                        </w:r>
                        <w:r>
                          <w:rPr>
                            <w:color w:val="565656"/>
                            <w:spacing w:val="-3"/>
                            <w:w w:val="105"/>
                            <w:sz w:val="18"/>
                          </w:rPr>
                          <w:t xml:space="preserve">tative </w:t>
                        </w:r>
                        <w:r>
                          <w:rPr>
                            <w:color w:val="424242"/>
                            <w:w w:val="105"/>
                            <w:sz w:val="18"/>
                          </w:rPr>
                          <w:t xml:space="preserve">was </w:t>
                        </w:r>
                        <w:r>
                          <w:rPr>
                            <w:color w:val="2F2F2F"/>
                            <w:w w:val="105"/>
                            <w:sz w:val="18"/>
                          </w:rPr>
                          <w:t>notified</w:t>
                        </w:r>
                        <w:r>
                          <w:rPr>
                            <w:color w:val="2F2F2F"/>
                            <w:spacing w:val="-15"/>
                            <w:w w:val="105"/>
                            <w:sz w:val="18"/>
                          </w:rPr>
                          <w:t xml:space="preserve"> </w:t>
                        </w:r>
                        <w:r>
                          <w:rPr>
                            <w:color w:val="424242"/>
                            <w:w w:val="105"/>
                            <w:sz w:val="18"/>
                          </w:rPr>
                          <w:t>of</w:t>
                        </w:r>
                        <w:r>
                          <w:rPr>
                            <w:color w:val="424242"/>
                            <w:spacing w:val="-14"/>
                            <w:w w:val="105"/>
                            <w:sz w:val="18"/>
                          </w:rPr>
                          <w:t xml:space="preserve"> </w:t>
                        </w:r>
                        <w:r>
                          <w:rPr>
                            <w:color w:val="424242"/>
                            <w:w w:val="105"/>
                            <w:sz w:val="18"/>
                          </w:rPr>
                          <w:t>a</w:t>
                        </w:r>
                        <w:r>
                          <w:rPr>
                            <w:color w:val="424242"/>
                            <w:spacing w:val="-8"/>
                            <w:w w:val="105"/>
                            <w:sz w:val="18"/>
                          </w:rPr>
                          <w:t xml:space="preserve"> </w:t>
                        </w:r>
                        <w:r>
                          <w:rPr>
                            <w:color w:val="424242"/>
                            <w:w w:val="105"/>
                            <w:sz w:val="18"/>
                          </w:rPr>
                          <w:t>hospital</w:t>
                        </w:r>
                        <w:r>
                          <w:rPr>
                            <w:color w:val="424242"/>
                            <w:spacing w:val="-21"/>
                            <w:w w:val="105"/>
                            <w:sz w:val="18"/>
                          </w:rPr>
                          <w:t xml:space="preserve"> </w:t>
                        </w:r>
                        <w:r>
                          <w:rPr>
                            <w:color w:val="424242"/>
                            <w:w w:val="105"/>
                            <w:sz w:val="18"/>
                          </w:rPr>
                          <w:t>transfer</w:t>
                        </w:r>
                        <w:r>
                          <w:rPr>
                            <w:color w:val="424242"/>
                            <w:spacing w:val="-7"/>
                            <w:w w:val="105"/>
                            <w:sz w:val="18"/>
                          </w:rPr>
                          <w:t xml:space="preserve"> </w:t>
                        </w:r>
                        <w:r>
                          <w:rPr>
                            <w:color w:val="424242"/>
                            <w:w w:val="105"/>
                            <w:sz w:val="18"/>
                          </w:rPr>
                          <w:t>and</w:t>
                        </w:r>
                        <w:r>
                          <w:rPr>
                            <w:color w:val="424242"/>
                            <w:spacing w:val="-26"/>
                            <w:w w:val="105"/>
                            <w:sz w:val="18"/>
                          </w:rPr>
                          <w:t xml:space="preserve"> </w:t>
                        </w:r>
                        <w:r>
                          <w:rPr>
                            <w:color w:val="424242"/>
                            <w:w w:val="105"/>
                            <w:sz w:val="18"/>
                          </w:rPr>
                          <w:t>the</w:t>
                        </w:r>
                        <w:r>
                          <w:rPr>
                            <w:color w:val="424242"/>
                            <w:spacing w:val="-23"/>
                            <w:w w:val="105"/>
                            <w:sz w:val="18"/>
                          </w:rPr>
                          <w:t xml:space="preserve"> </w:t>
                        </w:r>
                        <w:r>
                          <w:rPr>
                            <w:color w:val="424242"/>
                            <w:w w:val="105"/>
                            <w:sz w:val="18"/>
                          </w:rPr>
                          <w:t>reason</w:t>
                        </w:r>
                        <w:r>
                          <w:rPr>
                            <w:color w:val="424242"/>
                            <w:spacing w:val="-19"/>
                            <w:w w:val="105"/>
                            <w:sz w:val="18"/>
                          </w:rPr>
                          <w:t xml:space="preserve"> </w:t>
                        </w:r>
                        <w:r>
                          <w:rPr>
                            <w:color w:val="424242"/>
                            <w:w w:val="105"/>
                            <w:sz w:val="18"/>
                          </w:rPr>
                          <w:t>for</w:t>
                        </w:r>
                        <w:r>
                          <w:rPr>
                            <w:color w:val="424242"/>
                            <w:spacing w:val="-22"/>
                            <w:w w:val="105"/>
                            <w:sz w:val="18"/>
                          </w:rPr>
                          <w:t xml:space="preserve"> </w:t>
                        </w:r>
                        <w:r>
                          <w:rPr>
                            <w:color w:val="2F2F2F"/>
                            <w:w w:val="105"/>
                            <w:sz w:val="18"/>
                          </w:rPr>
                          <w:t xml:space="preserve">the </w:t>
                        </w:r>
                        <w:r>
                          <w:rPr>
                            <w:color w:val="424242"/>
                            <w:w w:val="105"/>
                            <w:sz w:val="18"/>
                          </w:rPr>
                          <w:t xml:space="preserve">transfer </w:t>
                        </w:r>
                        <w:r>
                          <w:rPr>
                            <w:color w:val="2F2F2F"/>
                            <w:w w:val="105"/>
                            <w:sz w:val="18"/>
                          </w:rPr>
                          <w:t xml:space="preserve">in </w:t>
                        </w:r>
                        <w:r>
                          <w:rPr>
                            <w:color w:val="424242"/>
                            <w:w w:val="105"/>
                            <w:sz w:val="18"/>
                          </w:rPr>
                          <w:t xml:space="preserve">writing, and failed to provide a </w:t>
                        </w:r>
                        <w:r>
                          <w:rPr>
                            <w:color w:val="2F2F2F"/>
                            <w:w w:val="105"/>
                            <w:sz w:val="18"/>
                          </w:rPr>
                          <w:t xml:space="preserve">copy </w:t>
                        </w:r>
                        <w:r>
                          <w:rPr>
                            <w:color w:val="424242"/>
                            <w:w w:val="105"/>
                            <w:sz w:val="18"/>
                          </w:rPr>
                          <w:t>of the</w:t>
                        </w:r>
                        <w:r>
                          <w:rPr>
                            <w:color w:val="424242"/>
                            <w:spacing w:val="-21"/>
                            <w:w w:val="105"/>
                            <w:sz w:val="18"/>
                          </w:rPr>
                          <w:t xml:space="preserve"> </w:t>
                        </w:r>
                        <w:r>
                          <w:rPr>
                            <w:color w:val="2F2F2F"/>
                            <w:w w:val="105"/>
                            <w:sz w:val="18"/>
                          </w:rPr>
                          <w:t>notice</w:t>
                        </w:r>
                        <w:r>
                          <w:rPr>
                            <w:color w:val="2F2F2F"/>
                            <w:spacing w:val="-18"/>
                            <w:w w:val="105"/>
                            <w:sz w:val="18"/>
                          </w:rPr>
                          <w:t xml:space="preserve"> </w:t>
                        </w:r>
                        <w:r>
                          <w:rPr>
                            <w:color w:val="2F2F2F"/>
                            <w:w w:val="105"/>
                            <w:sz w:val="18"/>
                          </w:rPr>
                          <w:t>to</w:t>
                        </w:r>
                        <w:r>
                          <w:rPr>
                            <w:color w:val="2F2F2F"/>
                            <w:spacing w:val="-14"/>
                            <w:w w:val="105"/>
                            <w:sz w:val="18"/>
                          </w:rPr>
                          <w:t xml:space="preserve"> </w:t>
                        </w:r>
                        <w:r>
                          <w:rPr>
                            <w:color w:val="424242"/>
                            <w:w w:val="105"/>
                            <w:sz w:val="18"/>
                          </w:rPr>
                          <w:t>the</w:t>
                        </w:r>
                        <w:r>
                          <w:rPr>
                            <w:color w:val="424242"/>
                            <w:spacing w:val="-20"/>
                            <w:w w:val="105"/>
                            <w:sz w:val="18"/>
                          </w:rPr>
                          <w:t xml:space="preserve"> </w:t>
                        </w:r>
                        <w:r>
                          <w:rPr>
                            <w:color w:val="2F2F2F"/>
                            <w:w w:val="105"/>
                            <w:sz w:val="18"/>
                          </w:rPr>
                          <w:t>representative</w:t>
                        </w:r>
                        <w:r>
                          <w:rPr>
                            <w:color w:val="2F2F2F"/>
                            <w:spacing w:val="-22"/>
                            <w:w w:val="105"/>
                            <w:sz w:val="18"/>
                          </w:rPr>
                          <w:t xml:space="preserve"> </w:t>
                        </w:r>
                        <w:r>
                          <w:rPr>
                            <w:color w:val="424242"/>
                            <w:w w:val="105"/>
                            <w:sz w:val="18"/>
                          </w:rPr>
                          <w:t>of</w:t>
                        </w:r>
                        <w:r>
                          <w:rPr>
                            <w:color w:val="424242"/>
                            <w:spacing w:val="-6"/>
                            <w:w w:val="105"/>
                            <w:sz w:val="18"/>
                          </w:rPr>
                          <w:t xml:space="preserve"> </w:t>
                        </w:r>
                        <w:r>
                          <w:rPr>
                            <w:color w:val="2F2F2F"/>
                            <w:w w:val="105"/>
                            <w:sz w:val="18"/>
                          </w:rPr>
                          <w:t>the</w:t>
                        </w:r>
                        <w:r>
                          <w:rPr>
                            <w:color w:val="2F2F2F"/>
                            <w:spacing w:val="-17"/>
                            <w:w w:val="105"/>
                            <w:sz w:val="18"/>
                          </w:rPr>
                          <w:t xml:space="preserve"> </w:t>
                        </w:r>
                        <w:r>
                          <w:rPr>
                            <w:color w:val="424242"/>
                            <w:w w:val="105"/>
                            <w:sz w:val="18"/>
                          </w:rPr>
                          <w:t>Office</w:t>
                        </w:r>
                        <w:r>
                          <w:rPr>
                            <w:color w:val="424242"/>
                            <w:spacing w:val="-19"/>
                            <w:w w:val="105"/>
                            <w:sz w:val="18"/>
                          </w:rPr>
                          <w:t xml:space="preserve"> </w:t>
                        </w:r>
                        <w:r>
                          <w:rPr>
                            <w:color w:val="424242"/>
                            <w:w w:val="105"/>
                            <w:sz w:val="18"/>
                          </w:rPr>
                          <w:t>of</w:t>
                        </w:r>
                        <w:r>
                          <w:rPr>
                            <w:color w:val="424242"/>
                            <w:spacing w:val="-7"/>
                            <w:w w:val="105"/>
                            <w:sz w:val="18"/>
                          </w:rPr>
                          <w:t xml:space="preserve"> </w:t>
                        </w:r>
                        <w:r>
                          <w:rPr>
                            <w:color w:val="424242"/>
                            <w:w w:val="105"/>
                            <w:sz w:val="18"/>
                          </w:rPr>
                          <w:t xml:space="preserve">the State </w:t>
                        </w:r>
                        <w:r>
                          <w:rPr>
                            <w:color w:val="2F2F2F"/>
                            <w:w w:val="105"/>
                            <w:sz w:val="18"/>
                          </w:rPr>
                          <w:t xml:space="preserve">Long-Term </w:t>
                        </w:r>
                        <w:r>
                          <w:rPr>
                            <w:color w:val="424242"/>
                            <w:w w:val="105"/>
                            <w:sz w:val="18"/>
                          </w:rPr>
                          <w:t xml:space="preserve">Care Ombudsman. </w:t>
                        </w:r>
                        <w:r>
                          <w:rPr>
                            <w:color w:val="565656"/>
                            <w:spacing w:val="-3"/>
                            <w:w w:val="105"/>
                            <w:sz w:val="18"/>
                          </w:rPr>
                          <w:t>T</w:t>
                        </w:r>
                        <w:r>
                          <w:rPr>
                            <w:color w:val="2F2F2F"/>
                            <w:spacing w:val="-3"/>
                            <w:w w:val="105"/>
                            <w:sz w:val="18"/>
                          </w:rPr>
                          <w:t xml:space="preserve">his </w:t>
                        </w:r>
                        <w:r>
                          <w:rPr>
                            <w:color w:val="424242"/>
                            <w:w w:val="105"/>
                            <w:sz w:val="18"/>
                          </w:rPr>
                          <w:t>was evident</w:t>
                        </w:r>
                        <w:r>
                          <w:rPr>
                            <w:color w:val="424242"/>
                            <w:spacing w:val="-14"/>
                            <w:w w:val="105"/>
                            <w:sz w:val="18"/>
                          </w:rPr>
                          <w:t xml:space="preserve"> </w:t>
                        </w:r>
                        <w:r>
                          <w:rPr>
                            <w:color w:val="424242"/>
                            <w:w w:val="105"/>
                            <w:sz w:val="18"/>
                          </w:rPr>
                          <w:t>for</w:t>
                        </w:r>
                        <w:r>
                          <w:rPr>
                            <w:color w:val="424242"/>
                            <w:spacing w:val="-22"/>
                            <w:w w:val="105"/>
                            <w:sz w:val="18"/>
                          </w:rPr>
                          <w:t xml:space="preserve"> </w:t>
                        </w:r>
                        <w:r>
                          <w:rPr>
                            <w:color w:val="2F2F2F"/>
                            <w:w w:val="105"/>
                            <w:sz w:val="18"/>
                          </w:rPr>
                          <w:t>1</w:t>
                        </w:r>
                        <w:r>
                          <w:rPr>
                            <w:color w:val="2F2F2F"/>
                            <w:spacing w:val="-15"/>
                            <w:w w:val="105"/>
                            <w:sz w:val="18"/>
                          </w:rPr>
                          <w:t xml:space="preserve"> </w:t>
                        </w:r>
                        <w:r>
                          <w:rPr>
                            <w:color w:val="424242"/>
                            <w:w w:val="105"/>
                            <w:sz w:val="18"/>
                          </w:rPr>
                          <w:t>of</w:t>
                        </w:r>
                        <w:r>
                          <w:rPr>
                            <w:color w:val="424242"/>
                            <w:spacing w:val="-23"/>
                            <w:w w:val="105"/>
                            <w:sz w:val="18"/>
                          </w:rPr>
                          <w:t xml:space="preserve"> </w:t>
                        </w:r>
                        <w:r>
                          <w:rPr>
                            <w:color w:val="2F2F2F"/>
                            <w:w w:val="105"/>
                            <w:sz w:val="18"/>
                          </w:rPr>
                          <w:t>13</w:t>
                        </w:r>
                        <w:r>
                          <w:rPr>
                            <w:color w:val="2F2F2F"/>
                            <w:spacing w:val="-25"/>
                            <w:w w:val="105"/>
                            <w:sz w:val="18"/>
                          </w:rPr>
                          <w:t xml:space="preserve"> </w:t>
                        </w:r>
                        <w:r>
                          <w:rPr>
                            <w:color w:val="424242"/>
                            <w:w w:val="105"/>
                            <w:sz w:val="18"/>
                          </w:rPr>
                          <w:t>residents</w:t>
                        </w:r>
                        <w:r>
                          <w:rPr>
                            <w:color w:val="424242"/>
                            <w:spacing w:val="-14"/>
                            <w:w w:val="105"/>
                            <w:sz w:val="18"/>
                          </w:rPr>
                          <w:t xml:space="preserve"> </w:t>
                        </w:r>
                        <w:r>
                          <w:rPr>
                            <w:color w:val="424242"/>
                            <w:w w:val="105"/>
                            <w:sz w:val="18"/>
                          </w:rPr>
                          <w:t>reviewed.</w:t>
                        </w:r>
                        <w:r>
                          <w:rPr>
                            <w:color w:val="424242"/>
                            <w:spacing w:val="-19"/>
                            <w:w w:val="105"/>
                            <w:sz w:val="18"/>
                          </w:rPr>
                          <w:t xml:space="preserve"> </w:t>
                        </w:r>
                        <w:r>
                          <w:rPr>
                            <w:color w:val="2F2F2F"/>
                            <w:w w:val="105"/>
                            <w:sz w:val="18"/>
                          </w:rPr>
                          <w:t>Resident</w:t>
                        </w:r>
                        <w:r>
                          <w:rPr>
                            <w:color w:val="2F2F2F"/>
                            <w:spacing w:val="-21"/>
                            <w:w w:val="105"/>
                            <w:sz w:val="18"/>
                          </w:rPr>
                          <w:t xml:space="preserve"> </w:t>
                        </w:r>
                        <w:r>
                          <w:rPr>
                            <w:color w:val="424242"/>
                            <w:w w:val="105"/>
                            <w:sz w:val="18"/>
                          </w:rPr>
                          <w:t xml:space="preserve">#3 </w:t>
                        </w:r>
                        <w:r>
                          <w:rPr>
                            <w:color w:val="2F2F2F"/>
                            <w:w w:val="105"/>
                            <w:sz w:val="18"/>
                          </w:rPr>
                          <w:t>was</w:t>
                        </w:r>
                        <w:r>
                          <w:rPr>
                            <w:color w:val="2F2F2F"/>
                            <w:spacing w:val="-13"/>
                            <w:w w:val="105"/>
                            <w:sz w:val="18"/>
                          </w:rPr>
                          <w:t xml:space="preserve"> </w:t>
                        </w:r>
                        <w:r>
                          <w:rPr>
                            <w:color w:val="2F2F2F"/>
                            <w:w w:val="105"/>
                            <w:sz w:val="18"/>
                          </w:rPr>
                          <w:t>affected</w:t>
                        </w:r>
                        <w:r>
                          <w:rPr>
                            <w:color w:val="2F2F2F"/>
                            <w:spacing w:val="-15"/>
                            <w:w w:val="105"/>
                            <w:sz w:val="18"/>
                          </w:rPr>
                          <w:t xml:space="preserve"> </w:t>
                        </w:r>
                        <w:r>
                          <w:rPr>
                            <w:color w:val="2F2F2F"/>
                            <w:w w:val="105"/>
                            <w:sz w:val="18"/>
                          </w:rPr>
                          <w:t>by</w:t>
                        </w:r>
                        <w:r>
                          <w:rPr>
                            <w:color w:val="2F2F2F"/>
                            <w:spacing w:val="-4"/>
                            <w:w w:val="105"/>
                            <w:sz w:val="18"/>
                          </w:rPr>
                          <w:t xml:space="preserve"> </w:t>
                        </w:r>
                        <w:r>
                          <w:rPr>
                            <w:color w:val="424242"/>
                            <w:w w:val="105"/>
                            <w:sz w:val="18"/>
                          </w:rPr>
                          <w:t>the</w:t>
                        </w:r>
                        <w:r>
                          <w:rPr>
                            <w:color w:val="424242"/>
                            <w:spacing w:val="-24"/>
                            <w:w w:val="105"/>
                            <w:sz w:val="18"/>
                          </w:rPr>
                          <w:t xml:space="preserve"> </w:t>
                        </w:r>
                        <w:r>
                          <w:rPr>
                            <w:color w:val="424242"/>
                            <w:w w:val="105"/>
                            <w:sz w:val="18"/>
                          </w:rPr>
                          <w:t>deficient</w:t>
                        </w:r>
                        <w:r>
                          <w:rPr>
                            <w:color w:val="424242"/>
                            <w:spacing w:val="-14"/>
                            <w:w w:val="105"/>
                            <w:sz w:val="18"/>
                          </w:rPr>
                          <w:t xml:space="preserve"> </w:t>
                        </w:r>
                        <w:r>
                          <w:rPr>
                            <w:color w:val="2F2F2F"/>
                            <w:w w:val="105"/>
                            <w:sz w:val="18"/>
                          </w:rPr>
                          <w:t>practice.</w:t>
                        </w:r>
                      </w:p>
                      <w:p w:rsidR="0093289F" w:rsidRDefault="0093289F">
                        <w:pPr>
                          <w:pStyle w:val="TableParagraph"/>
                          <w:rPr>
                            <w:b/>
                            <w:sz w:val="20"/>
                          </w:rPr>
                        </w:pPr>
                      </w:p>
                      <w:p w:rsidR="0093289F" w:rsidRDefault="0093289F">
                        <w:pPr>
                          <w:pStyle w:val="TableParagraph"/>
                          <w:spacing w:before="6"/>
                          <w:rPr>
                            <w:b/>
                            <w:sz w:val="17"/>
                          </w:rPr>
                        </w:pPr>
                      </w:p>
                      <w:p w:rsidR="0093289F" w:rsidRDefault="00514901">
                        <w:pPr>
                          <w:pStyle w:val="TableParagraph"/>
                          <w:ind w:left="108"/>
                          <w:rPr>
                            <w:sz w:val="18"/>
                          </w:rPr>
                        </w:pPr>
                        <w:r>
                          <w:rPr>
                            <w:color w:val="2F2F2F"/>
                            <w:w w:val="105"/>
                            <w:sz w:val="18"/>
                          </w:rPr>
                          <w:t xml:space="preserve">The </w:t>
                        </w:r>
                        <w:r>
                          <w:rPr>
                            <w:color w:val="424242"/>
                            <w:w w:val="105"/>
                            <w:sz w:val="18"/>
                          </w:rPr>
                          <w:t>findings include:</w:t>
                        </w:r>
                      </w:p>
                      <w:p w:rsidR="0093289F" w:rsidRDefault="0093289F">
                        <w:pPr>
                          <w:pStyle w:val="TableParagraph"/>
                          <w:spacing w:before="3"/>
                          <w:rPr>
                            <w:b/>
                            <w:sz w:val="21"/>
                          </w:rPr>
                        </w:pPr>
                      </w:p>
                      <w:p w:rsidR="0093289F" w:rsidRDefault="00514901">
                        <w:pPr>
                          <w:pStyle w:val="TableParagraph"/>
                          <w:spacing w:line="256" w:lineRule="auto"/>
                          <w:ind w:left="96" w:firstLine="12"/>
                          <w:rPr>
                            <w:sz w:val="18"/>
                          </w:rPr>
                        </w:pPr>
                        <w:r>
                          <w:rPr>
                            <w:color w:val="2F2F2F"/>
                            <w:w w:val="105"/>
                            <w:sz w:val="18"/>
                          </w:rPr>
                          <w:t xml:space="preserve">Medical record </w:t>
                        </w:r>
                        <w:r>
                          <w:rPr>
                            <w:color w:val="424242"/>
                            <w:w w:val="105"/>
                            <w:sz w:val="18"/>
                          </w:rPr>
                          <w:t xml:space="preserve">review on 4/10/19 </w:t>
                        </w:r>
                        <w:r>
                          <w:rPr>
                            <w:color w:val="2F2F2F"/>
                            <w:w w:val="105"/>
                            <w:sz w:val="18"/>
                          </w:rPr>
                          <w:t xml:space="preserve">through </w:t>
                        </w:r>
                        <w:r>
                          <w:rPr>
                            <w:color w:val="424242"/>
                            <w:w w:val="105"/>
                            <w:sz w:val="18"/>
                          </w:rPr>
                          <w:t>4/12/19 and</w:t>
                        </w:r>
                        <w:r>
                          <w:rPr>
                            <w:color w:val="424242"/>
                            <w:spacing w:val="-28"/>
                            <w:w w:val="105"/>
                            <w:sz w:val="18"/>
                          </w:rPr>
                          <w:t xml:space="preserve"> </w:t>
                        </w:r>
                        <w:r>
                          <w:rPr>
                            <w:color w:val="2F2F2F"/>
                            <w:w w:val="105"/>
                            <w:sz w:val="18"/>
                          </w:rPr>
                          <w:t>4/15/19</w:t>
                        </w:r>
                        <w:r>
                          <w:rPr>
                            <w:color w:val="2F2F2F"/>
                            <w:spacing w:val="-20"/>
                            <w:w w:val="105"/>
                            <w:sz w:val="18"/>
                          </w:rPr>
                          <w:t xml:space="preserve"> </w:t>
                        </w:r>
                        <w:r>
                          <w:rPr>
                            <w:color w:val="424242"/>
                            <w:w w:val="105"/>
                            <w:sz w:val="18"/>
                          </w:rPr>
                          <w:t>through</w:t>
                        </w:r>
                        <w:r>
                          <w:rPr>
                            <w:color w:val="424242"/>
                            <w:spacing w:val="-20"/>
                            <w:w w:val="105"/>
                            <w:sz w:val="18"/>
                          </w:rPr>
                          <w:t xml:space="preserve"> </w:t>
                        </w:r>
                        <w:r>
                          <w:rPr>
                            <w:color w:val="2F2F2F"/>
                            <w:w w:val="105"/>
                            <w:sz w:val="18"/>
                          </w:rPr>
                          <w:t>4/16/19</w:t>
                        </w:r>
                        <w:r>
                          <w:rPr>
                            <w:color w:val="2F2F2F"/>
                            <w:spacing w:val="-27"/>
                            <w:w w:val="105"/>
                            <w:sz w:val="18"/>
                          </w:rPr>
                          <w:t xml:space="preserve"> </w:t>
                        </w:r>
                        <w:r>
                          <w:rPr>
                            <w:color w:val="424242"/>
                            <w:w w:val="105"/>
                            <w:sz w:val="18"/>
                          </w:rPr>
                          <w:t>revealed</w:t>
                        </w:r>
                        <w:r>
                          <w:rPr>
                            <w:color w:val="424242"/>
                            <w:spacing w:val="-25"/>
                            <w:w w:val="105"/>
                            <w:sz w:val="18"/>
                          </w:rPr>
                          <w:t xml:space="preserve"> </w:t>
                        </w:r>
                        <w:r>
                          <w:rPr>
                            <w:color w:val="424242"/>
                            <w:w w:val="105"/>
                            <w:sz w:val="18"/>
                          </w:rPr>
                          <w:t>that</w:t>
                        </w:r>
                        <w:r>
                          <w:rPr>
                            <w:color w:val="424242"/>
                            <w:spacing w:val="-27"/>
                            <w:w w:val="105"/>
                            <w:sz w:val="18"/>
                          </w:rPr>
                          <w:t xml:space="preserve"> </w:t>
                        </w:r>
                        <w:r>
                          <w:rPr>
                            <w:color w:val="424242"/>
                            <w:w w:val="105"/>
                            <w:sz w:val="18"/>
                          </w:rPr>
                          <w:t xml:space="preserve">Resident #3 has </w:t>
                        </w:r>
                        <w:r>
                          <w:rPr>
                            <w:color w:val="2F2F2F"/>
                            <w:w w:val="105"/>
                            <w:sz w:val="18"/>
                          </w:rPr>
                          <w:t xml:space="preserve">resided at </w:t>
                        </w:r>
                        <w:r>
                          <w:rPr>
                            <w:color w:val="424242"/>
                            <w:w w:val="105"/>
                            <w:sz w:val="18"/>
                          </w:rPr>
                          <w:t>the facility since 2008. The resident</w:t>
                        </w:r>
                        <w:r>
                          <w:rPr>
                            <w:color w:val="424242"/>
                            <w:spacing w:val="-14"/>
                            <w:w w:val="105"/>
                            <w:sz w:val="18"/>
                          </w:rPr>
                          <w:t xml:space="preserve"> </w:t>
                        </w:r>
                        <w:r>
                          <w:rPr>
                            <w:color w:val="424242"/>
                            <w:w w:val="105"/>
                            <w:sz w:val="18"/>
                          </w:rPr>
                          <w:t>has</w:t>
                        </w:r>
                        <w:r>
                          <w:rPr>
                            <w:color w:val="424242"/>
                            <w:spacing w:val="-14"/>
                            <w:w w:val="105"/>
                            <w:sz w:val="18"/>
                          </w:rPr>
                          <w:t xml:space="preserve"> </w:t>
                        </w:r>
                        <w:r>
                          <w:rPr>
                            <w:color w:val="424242"/>
                            <w:w w:val="105"/>
                            <w:sz w:val="18"/>
                          </w:rPr>
                          <w:t>a</w:t>
                        </w:r>
                        <w:r>
                          <w:rPr>
                            <w:color w:val="424242"/>
                            <w:spacing w:val="-13"/>
                            <w:w w:val="105"/>
                            <w:sz w:val="18"/>
                          </w:rPr>
                          <w:t xml:space="preserve"> </w:t>
                        </w:r>
                        <w:r>
                          <w:rPr>
                            <w:color w:val="2F2F2F"/>
                            <w:spacing w:val="-7"/>
                            <w:w w:val="105"/>
                            <w:sz w:val="18"/>
                          </w:rPr>
                          <w:t>d</w:t>
                        </w:r>
                        <w:r>
                          <w:rPr>
                            <w:color w:val="565656"/>
                            <w:spacing w:val="-7"/>
                            <w:w w:val="105"/>
                            <w:sz w:val="18"/>
                          </w:rPr>
                          <w:t>iagnos</w:t>
                        </w:r>
                        <w:r>
                          <w:rPr>
                            <w:color w:val="2F2F2F"/>
                            <w:spacing w:val="-7"/>
                            <w:w w:val="105"/>
                            <w:sz w:val="18"/>
                          </w:rPr>
                          <w:t>is</w:t>
                        </w:r>
                        <w:r>
                          <w:rPr>
                            <w:color w:val="2F2F2F"/>
                            <w:spacing w:val="-9"/>
                            <w:w w:val="105"/>
                            <w:sz w:val="18"/>
                          </w:rPr>
                          <w:t xml:space="preserve"> </w:t>
                        </w:r>
                        <w:r>
                          <w:rPr>
                            <w:color w:val="424242"/>
                            <w:w w:val="105"/>
                            <w:sz w:val="18"/>
                          </w:rPr>
                          <w:t>of</w:t>
                        </w:r>
                        <w:r>
                          <w:rPr>
                            <w:color w:val="424242"/>
                            <w:spacing w:val="-18"/>
                            <w:w w:val="105"/>
                            <w:sz w:val="18"/>
                          </w:rPr>
                          <w:t xml:space="preserve"> </w:t>
                        </w:r>
                        <w:r>
                          <w:rPr>
                            <w:color w:val="424242"/>
                            <w:w w:val="105"/>
                            <w:sz w:val="18"/>
                          </w:rPr>
                          <w:t>a</w:t>
                        </w:r>
                        <w:r>
                          <w:rPr>
                            <w:color w:val="424242"/>
                            <w:spacing w:val="-9"/>
                            <w:w w:val="105"/>
                            <w:sz w:val="18"/>
                          </w:rPr>
                          <w:t xml:space="preserve"> </w:t>
                        </w:r>
                        <w:r>
                          <w:rPr>
                            <w:color w:val="424242"/>
                            <w:w w:val="105"/>
                            <w:sz w:val="18"/>
                          </w:rPr>
                          <w:t>psychotic</w:t>
                        </w:r>
                        <w:r>
                          <w:rPr>
                            <w:color w:val="424242"/>
                            <w:spacing w:val="-10"/>
                            <w:w w:val="105"/>
                            <w:sz w:val="18"/>
                          </w:rPr>
                          <w:t xml:space="preserve"> </w:t>
                        </w:r>
                        <w:r>
                          <w:rPr>
                            <w:color w:val="424242"/>
                            <w:w w:val="105"/>
                            <w:sz w:val="18"/>
                          </w:rPr>
                          <w:t>disorder</w:t>
                        </w:r>
                        <w:r>
                          <w:rPr>
                            <w:color w:val="424242"/>
                            <w:spacing w:val="-12"/>
                            <w:w w:val="105"/>
                            <w:sz w:val="18"/>
                          </w:rPr>
                          <w:t xml:space="preserve"> </w:t>
                        </w:r>
                        <w:r>
                          <w:rPr>
                            <w:color w:val="424242"/>
                            <w:w w:val="105"/>
                            <w:sz w:val="18"/>
                          </w:rPr>
                          <w:t>with delusions.</w:t>
                        </w:r>
                      </w:p>
                      <w:p w:rsidR="0093289F" w:rsidRDefault="0093289F">
                        <w:pPr>
                          <w:pStyle w:val="TableParagraph"/>
                          <w:spacing w:before="7"/>
                          <w:rPr>
                            <w:b/>
                            <w:sz w:val="19"/>
                          </w:rPr>
                        </w:pPr>
                      </w:p>
                      <w:p w:rsidR="0093289F" w:rsidRDefault="00514901">
                        <w:pPr>
                          <w:pStyle w:val="TableParagraph"/>
                          <w:spacing w:before="1"/>
                          <w:ind w:left="89"/>
                          <w:rPr>
                            <w:sz w:val="18"/>
                          </w:rPr>
                        </w:pPr>
                        <w:r>
                          <w:rPr>
                            <w:color w:val="424242"/>
                            <w:w w:val="105"/>
                            <w:sz w:val="18"/>
                          </w:rPr>
                          <w:t xml:space="preserve">Medical record </w:t>
                        </w:r>
                        <w:r>
                          <w:rPr>
                            <w:color w:val="2F2F2F"/>
                            <w:w w:val="105"/>
                            <w:sz w:val="18"/>
                          </w:rPr>
                          <w:t>rev</w:t>
                        </w:r>
                        <w:r>
                          <w:rPr>
                            <w:color w:val="565656"/>
                            <w:w w:val="105"/>
                            <w:sz w:val="18"/>
                          </w:rPr>
                          <w:t xml:space="preserve">iew </w:t>
                        </w:r>
                        <w:r>
                          <w:rPr>
                            <w:color w:val="2F2F2F"/>
                            <w:w w:val="105"/>
                            <w:sz w:val="18"/>
                          </w:rPr>
                          <w:t xml:space="preserve">revealed </w:t>
                        </w:r>
                        <w:r>
                          <w:rPr>
                            <w:color w:val="424242"/>
                            <w:w w:val="105"/>
                            <w:sz w:val="18"/>
                          </w:rPr>
                          <w:t>that on</w:t>
                        </w:r>
                        <w:r>
                          <w:rPr>
                            <w:w w:val="105"/>
                            <w:sz w:val="18"/>
                          </w:rPr>
                          <w:t>­</w:t>
                        </w:r>
                      </w:p>
                      <w:p w:rsidR="0093289F" w:rsidRDefault="00514901">
                        <w:pPr>
                          <w:pStyle w:val="TableParagraph"/>
                          <w:spacing w:before="13" w:line="256" w:lineRule="auto"/>
                          <w:ind w:left="76" w:firstLine="2"/>
                          <w:rPr>
                            <w:sz w:val="18"/>
                          </w:rPr>
                        </w:pPr>
                        <w:r>
                          <w:rPr>
                            <w:color w:val="2F2F2F"/>
                            <w:w w:val="105"/>
                            <w:sz w:val="18"/>
                          </w:rPr>
                          <w:t xml:space="preserve">Resident </w:t>
                        </w:r>
                        <w:r>
                          <w:rPr>
                            <w:color w:val="424242"/>
                            <w:w w:val="105"/>
                            <w:sz w:val="18"/>
                          </w:rPr>
                          <w:t xml:space="preserve">#3 was transferred </w:t>
                        </w:r>
                        <w:r>
                          <w:rPr>
                            <w:color w:val="2F2F2F"/>
                            <w:w w:val="105"/>
                            <w:sz w:val="18"/>
                          </w:rPr>
                          <w:t xml:space="preserve">to the </w:t>
                        </w:r>
                        <w:r>
                          <w:rPr>
                            <w:color w:val="424242"/>
                            <w:w w:val="105"/>
                            <w:sz w:val="18"/>
                          </w:rPr>
                          <w:t>hospital on an emergency</w:t>
                        </w:r>
                        <w:r>
                          <w:rPr>
                            <w:color w:val="424242"/>
                            <w:spacing w:val="-22"/>
                            <w:w w:val="105"/>
                            <w:sz w:val="18"/>
                          </w:rPr>
                          <w:t xml:space="preserve"> </w:t>
                        </w:r>
                        <w:r>
                          <w:rPr>
                            <w:color w:val="2F2F2F"/>
                            <w:w w:val="105"/>
                            <w:sz w:val="18"/>
                          </w:rPr>
                          <w:t>petition</w:t>
                        </w:r>
                        <w:r>
                          <w:rPr>
                            <w:color w:val="2F2F2F"/>
                            <w:spacing w:val="-28"/>
                            <w:w w:val="105"/>
                            <w:sz w:val="18"/>
                          </w:rPr>
                          <w:t xml:space="preserve"> </w:t>
                        </w:r>
                        <w:r>
                          <w:rPr>
                            <w:color w:val="424242"/>
                            <w:w w:val="105"/>
                            <w:sz w:val="18"/>
                          </w:rPr>
                          <w:t>due</w:t>
                        </w:r>
                        <w:r>
                          <w:rPr>
                            <w:color w:val="424242"/>
                            <w:spacing w:val="-16"/>
                            <w:w w:val="105"/>
                            <w:sz w:val="18"/>
                          </w:rPr>
                          <w:t xml:space="preserve"> </w:t>
                        </w:r>
                        <w:r>
                          <w:rPr>
                            <w:color w:val="2F2F2F"/>
                            <w:w w:val="105"/>
                            <w:sz w:val="18"/>
                          </w:rPr>
                          <w:t>to</w:t>
                        </w:r>
                        <w:r>
                          <w:rPr>
                            <w:color w:val="2F2F2F"/>
                            <w:spacing w:val="-21"/>
                            <w:w w:val="105"/>
                            <w:sz w:val="18"/>
                          </w:rPr>
                          <w:t xml:space="preserve"> </w:t>
                        </w:r>
                        <w:r>
                          <w:rPr>
                            <w:color w:val="424242"/>
                            <w:w w:val="105"/>
                            <w:sz w:val="18"/>
                          </w:rPr>
                          <w:t>spreading</w:t>
                        </w:r>
                        <w:r>
                          <w:rPr>
                            <w:color w:val="424242"/>
                            <w:spacing w:val="-20"/>
                            <w:w w:val="105"/>
                            <w:sz w:val="18"/>
                          </w:rPr>
                          <w:t xml:space="preserve"> </w:t>
                        </w:r>
                        <w:r>
                          <w:rPr>
                            <w:color w:val="2F2F2F"/>
                            <w:w w:val="105"/>
                            <w:sz w:val="18"/>
                          </w:rPr>
                          <w:t>fe</w:t>
                        </w:r>
                        <w:r>
                          <w:rPr>
                            <w:color w:val="565656"/>
                            <w:w w:val="105"/>
                            <w:sz w:val="18"/>
                          </w:rPr>
                          <w:t>ces</w:t>
                        </w:r>
                        <w:r>
                          <w:rPr>
                            <w:color w:val="565656"/>
                            <w:spacing w:val="-17"/>
                            <w:w w:val="105"/>
                            <w:sz w:val="18"/>
                          </w:rPr>
                          <w:t xml:space="preserve"> </w:t>
                        </w:r>
                        <w:r>
                          <w:rPr>
                            <w:color w:val="424242"/>
                            <w:w w:val="105"/>
                            <w:sz w:val="18"/>
                          </w:rPr>
                          <w:t xml:space="preserve">around </w:t>
                        </w:r>
                        <w:r>
                          <w:rPr>
                            <w:color w:val="2F2F2F"/>
                            <w:w w:val="105"/>
                            <w:sz w:val="18"/>
                          </w:rPr>
                          <w:t>h</w:t>
                        </w:r>
                        <w:r>
                          <w:rPr>
                            <w:color w:val="565656"/>
                            <w:w w:val="105"/>
                            <w:sz w:val="18"/>
                          </w:rPr>
                          <w:t xml:space="preserve">is/her </w:t>
                        </w:r>
                        <w:r>
                          <w:rPr>
                            <w:color w:val="2F2F2F"/>
                            <w:w w:val="105"/>
                            <w:sz w:val="18"/>
                          </w:rPr>
                          <w:t xml:space="preserve">room, </w:t>
                        </w:r>
                        <w:r>
                          <w:rPr>
                            <w:color w:val="424242"/>
                            <w:w w:val="105"/>
                            <w:sz w:val="18"/>
                          </w:rPr>
                          <w:t>breaking a p</w:t>
                        </w:r>
                        <w:r>
                          <w:rPr>
                            <w:color w:val="676767"/>
                            <w:w w:val="105"/>
                            <w:sz w:val="18"/>
                          </w:rPr>
                          <w:t>i</w:t>
                        </w:r>
                        <w:r>
                          <w:rPr>
                            <w:color w:val="424242"/>
                            <w:w w:val="105"/>
                            <w:sz w:val="18"/>
                          </w:rPr>
                          <w:t xml:space="preserve">ece of furniture and </w:t>
                        </w:r>
                        <w:r>
                          <w:rPr>
                            <w:color w:val="2F2F2F"/>
                            <w:w w:val="105"/>
                            <w:sz w:val="18"/>
                          </w:rPr>
                          <w:t>taking</w:t>
                        </w:r>
                        <w:r>
                          <w:rPr>
                            <w:color w:val="2F2F2F"/>
                            <w:spacing w:val="-16"/>
                            <w:w w:val="105"/>
                            <w:sz w:val="18"/>
                          </w:rPr>
                          <w:t xml:space="preserve"> </w:t>
                        </w:r>
                        <w:r>
                          <w:rPr>
                            <w:color w:val="424242"/>
                            <w:w w:val="105"/>
                            <w:sz w:val="18"/>
                          </w:rPr>
                          <w:t>the</w:t>
                        </w:r>
                        <w:r>
                          <w:rPr>
                            <w:color w:val="424242"/>
                            <w:spacing w:val="-14"/>
                            <w:w w:val="105"/>
                            <w:sz w:val="18"/>
                          </w:rPr>
                          <w:t xml:space="preserve"> </w:t>
                        </w:r>
                        <w:r>
                          <w:rPr>
                            <w:color w:val="424242"/>
                            <w:w w:val="105"/>
                            <w:sz w:val="18"/>
                          </w:rPr>
                          <w:t>screen</w:t>
                        </w:r>
                        <w:r>
                          <w:rPr>
                            <w:color w:val="424242"/>
                            <w:spacing w:val="-14"/>
                            <w:w w:val="105"/>
                            <w:sz w:val="18"/>
                          </w:rPr>
                          <w:t xml:space="preserve"> </w:t>
                        </w:r>
                        <w:r>
                          <w:rPr>
                            <w:color w:val="424242"/>
                            <w:w w:val="105"/>
                            <w:sz w:val="18"/>
                          </w:rPr>
                          <w:t>out</w:t>
                        </w:r>
                        <w:r>
                          <w:rPr>
                            <w:color w:val="424242"/>
                            <w:spacing w:val="-18"/>
                            <w:w w:val="105"/>
                            <w:sz w:val="18"/>
                          </w:rPr>
                          <w:t xml:space="preserve"> </w:t>
                        </w:r>
                        <w:r>
                          <w:rPr>
                            <w:color w:val="2F2F2F"/>
                            <w:w w:val="105"/>
                            <w:sz w:val="18"/>
                          </w:rPr>
                          <w:t>of</w:t>
                        </w:r>
                        <w:r>
                          <w:rPr>
                            <w:color w:val="2F2F2F"/>
                            <w:spacing w:val="-12"/>
                            <w:w w:val="105"/>
                            <w:sz w:val="18"/>
                          </w:rPr>
                          <w:t xml:space="preserve"> </w:t>
                        </w:r>
                        <w:r>
                          <w:rPr>
                            <w:color w:val="2F2F2F"/>
                            <w:w w:val="105"/>
                            <w:sz w:val="18"/>
                          </w:rPr>
                          <w:t>the</w:t>
                        </w:r>
                        <w:r>
                          <w:rPr>
                            <w:color w:val="2F2F2F"/>
                            <w:spacing w:val="-12"/>
                            <w:w w:val="105"/>
                            <w:sz w:val="18"/>
                          </w:rPr>
                          <w:t xml:space="preserve"> </w:t>
                        </w:r>
                        <w:r>
                          <w:rPr>
                            <w:color w:val="424242"/>
                            <w:w w:val="105"/>
                            <w:sz w:val="18"/>
                          </w:rPr>
                          <w:t>window</w:t>
                        </w:r>
                        <w:r>
                          <w:rPr>
                            <w:color w:val="424242"/>
                            <w:spacing w:val="-14"/>
                            <w:w w:val="105"/>
                            <w:sz w:val="18"/>
                          </w:rPr>
                          <w:t xml:space="preserve"> </w:t>
                        </w:r>
                        <w:r>
                          <w:rPr>
                            <w:color w:val="424242"/>
                            <w:w w:val="105"/>
                            <w:sz w:val="18"/>
                          </w:rPr>
                          <w:t>of</w:t>
                        </w:r>
                        <w:r>
                          <w:rPr>
                            <w:color w:val="424242"/>
                            <w:spacing w:val="-15"/>
                            <w:w w:val="105"/>
                            <w:sz w:val="18"/>
                          </w:rPr>
                          <w:t xml:space="preserve"> </w:t>
                        </w:r>
                        <w:r>
                          <w:rPr>
                            <w:color w:val="424242"/>
                            <w:w w:val="105"/>
                            <w:sz w:val="18"/>
                          </w:rPr>
                          <w:t>his/her</w:t>
                        </w:r>
                        <w:r>
                          <w:rPr>
                            <w:color w:val="424242"/>
                            <w:spacing w:val="-23"/>
                            <w:w w:val="105"/>
                            <w:sz w:val="18"/>
                          </w:rPr>
                          <w:t xml:space="preserve"> </w:t>
                        </w:r>
                        <w:r>
                          <w:rPr>
                            <w:color w:val="2F2F2F"/>
                            <w:w w:val="105"/>
                            <w:sz w:val="18"/>
                          </w:rPr>
                          <w:t xml:space="preserve">room </w:t>
                        </w:r>
                        <w:r>
                          <w:rPr>
                            <w:color w:val="424242"/>
                            <w:w w:val="105"/>
                            <w:sz w:val="18"/>
                          </w:rPr>
                          <w:t>and</w:t>
                        </w:r>
                        <w:r>
                          <w:rPr>
                            <w:color w:val="424242"/>
                            <w:spacing w:val="-13"/>
                            <w:w w:val="105"/>
                            <w:sz w:val="18"/>
                          </w:rPr>
                          <w:t xml:space="preserve"> </w:t>
                        </w:r>
                        <w:r>
                          <w:rPr>
                            <w:color w:val="424242"/>
                            <w:w w:val="105"/>
                            <w:sz w:val="18"/>
                          </w:rPr>
                          <w:t>trying</w:t>
                        </w:r>
                        <w:r>
                          <w:rPr>
                            <w:color w:val="424242"/>
                            <w:spacing w:val="-18"/>
                            <w:w w:val="105"/>
                            <w:sz w:val="18"/>
                          </w:rPr>
                          <w:t xml:space="preserve"> </w:t>
                        </w:r>
                        <w:r>
                          <w:rPr>
                            <w:color w:val="2F2F2F"/>
                            <w:w w:val="105"/>
                            <w:sz w:val="18"/>
                          </w:rPr>
                          <w:t>to</w:t>
                        </w:r>
                        <w:r>
                          <w:rPr>
                            <w:color w:val="2F2F2F"/>
                            <w:spacing w:val="-3"/>
                            <w:w w:val="105"/>
                            <w:sz w:val="18"/>
                          </w:rPr>
                          <w:t xml:space="preserve"> </w:t>
                        </w:r>
                        <w:r>
                          <w:rPr>
                            <w:color w:val="424242"/>
                            <w:w w:val="105"/>
                            <w:sz w:val="18"/>
                          </w:rPr>
                          <w:t>get</w:t>
                        </w:r>
                        <w:r>
                          <w:rPr>
                            <w:color w:val="424242"/>
                            <w:spacing w:val="-15"/>
                            <w:w w:val="105"/>
                            <w:sz w:val="18"/>
                          </w:rPr>
                          <w:t xml:space="preserve"> </w:t>
                        </w:r>
                        <w:r>
                          <w:rPr>
                            <w:color w:val="424242"/>
                            <w:w w:val="105"/>
                            <w:sz w:val="18"/>
                          </w:rPr>
                          <w:t>out</w:t>
                        </w:r>
                        <w:r>
                          <w:rPr>
                            <w:color w:val="424242"/>
                            <w:spacing w:val="-14"/>
                            <w:w w:val="105"/>
                            <w:sz w:val="18"/>
                          </w:rPr>
                          <w:t xml:space="preserve"> </w:t>
                        </w:r>
                        <w:r>
                          <w:rPr>
                            <w:color w:val="424242"/>
                            <w:w w:val="105"/>
                            <w:sz w:val="18"/>
                          </w:rPr>
                          <w:t>of</w:t>
                        </w:r>
                        <w:r>
                          <w:rPr>
                            <w:color w:val="424242"/>
                            <w:spacing w:val="-7"/>
                            <w:w w:val="105"/>
                            <w:sz w:val="18"/>
                          </w:rPr>
                          <w:t xml:space="preserve"> </w:t>
                        </w:r>
                        <w:r>
                          <w:rPr>
                            <w:color w:val="424242"/>
                            <w:w w:val="105"/>
                            <w:sz w:val="18"/>
                          </w:rPr>
                          <w:t>the</w:t>
                        </w:r>
                        <w:r>
                          <w:rPr>
                            <w:color w:val="424242"/>
                            <w:spacing w:val="-27"/>
                            <w:w w:val="105"/>
                            <w:sz w:val="18"/>
                          </w:rPr>
                          <w:t xml:space="preserve"> </w:t>
                        </w:r>
                        <w:r>
                          <w:rPr>
                            <w:color w:val="424242"/>
                            <w:spacing w:val="-5"/>
                            <w:w w:val="105"/>
                            <w:sz w:val="18"/>
                          </w:rPr>
                          <w:t>window</w:t>
                        </w:r>
                        <w:r>
                          <w:rPr>
                            <w:color w:val="676767"/>
                            <w:spacing w:val="-5"/>
                            <w:w w:val="105"/>
                            <w:sz w:val="18"/>
                          </w:rPr>
                          <w:t>.</w:t>
                        </w:r>
                      </w:p>
                      <w:p w:rsidR="0093289F" w:rsidRDefault="0093289F">
                        <w:pPr>
                          <w:pStyle w:val="TableParagraph"/>
                          <w:spacing w:before="8"/>
                          <w:rPr>
                            <w:b/>
                            <w:sz w:val="19"/>
                          </w:rPr>
                        </w:pPr>
                      </w:p>
                      <w:p w:rsidR="0093289F" w:rsidRDefault="00514901">
                        <w:pPr>
                          <w:pStyle w:val="TableParagraph"/>
                          <w:spacing w:line="256" w:lineRule="auto"/>
                          <w:ind w:left="60" w:right="99" w:firstLine="7"/>
                          <w:rPr>
                            <w:sz w:val="18"/>
                          </w:rPr>
                        </w:pPr>
                        <w:r>
                          <w:rPr>
                            <w:color w:val="424242"/>
                            <w:w w:val="105"/>
                            <w:sz w:val="18"/>
                          </w:rPr>
                          <w:t>Further</w:t>
                        </w:r>
                        <w:r>
                          <w:rPr>
                            <w:color w:val="424242"/>
                            <w:spacing w:val="-13"/>
                            <w:w w:val="105"/>
                            <w:sz w:val="18"/>
                          </w:rPr>
                          <w:t xml:space="preserve"> </w:t>
                        </w:r>
                        <w:r>
                          <w:rPr>
                            <w:color w:val="424242"/>
                            <w:w w:val="105"/>
                            <w:sz w:val="18"/>
                          </w:rPr>
                          <w:t>review</w:t>
                        </w:r>
                        <w:r>
                          <w:rPr>
                            <w:color w:val="424242"/>
                            <w:spacing w:val="-18"/>
                            <w:w w:val="105"/>
                            <w:sz w:val="18"/>
                          </w:rPr>
                          <w:t xml:space="preserve"> </w:t>
                        </w:r>
                        <w:r>
                          <w:rPr>
                            <w:color w:val="424242"/>
                            <w:w w:val="105"/>
                            <w:sz w:val="18"/>
                          </w:rPr>
                          <w:t>of</w:t>
                        </w:r>
                        <w:r>
                          <w:rPr>
                            <w:color w:val="424242"/>
                            <w:spacing w:val="-3"/>
                            <w:w w:val="105"/>
                            <w:sz w:val="18"/>
                          </w:rPr>
                          <w:t xml:space="preserve"> </w:t>
                        </w:r>
                        <w:r>
                          <w:rPr>
                            <w:color w:val="424242"/>
                            <w:w w:val="105"/>
                            <w:sz w:val="18"/>
                          </w:rPr>
                          <w:t>the</w:t>
                        </w:r>
                        <w:r>
                          <w:rPr>
                            <w:color w:val="424242"/>
                            <w:spacing w:val="-20"/>
                            <w:w w:val="105"/>
                            <w:sz w:val="18"/>
                          </w:rPr>
                          <w:t xml:space="preserve"> </w:t>
                        </w:r>
                        <w:r>
                          <w:rPr>
                            <w:color w:val="424242"/>
                            <w:w w:val="105"/>
                            <w:sz w:val="18"/>
                          </w:rPr>
                          <w:t>medical</w:t>
                        </w:r>
                        <w:r>
                          <w:rPr>
                            <w:color w:val="424242"/>
                            <w:spacing w:val="-21"/>
                            <w:w w:val="105"/>
                            <w:sz w:val="18"/>
                          </w:rPr>
                          <w:t xml:space="preserve"> </w:t>
                        </w:r>
                        <w:r>
                          <w:rPr>
                            <w:color w:val="2F2F2F"/>
                            <w:w w:val="105"/>
                            <w:sz w:val="18"/>
                          </w:rPr>
                          <w:t>record</w:t>
                        </w:r>
                        <w:r>
                          <w:rPr>
                            <w:color w:val="2F2F2F"/>
                            <w:spacing w:val="-18"/>
                            <w:w w:val="105"/>
                            <w:sz w:val="18"/>
                          </w:rPr>
                          <w:t xml:space="preserve"> </w:t>
                        </w:r>
                        <w:r>
                          <w:rPr>
                            <w:color w:val="424242"/>
                            <w:w w:val="105"/>
                            <w:sz w:val="18"/>
                          </w:rPr>
                          <w:t>and</w:t>
                        </w:r>
                        <w:r>
                          <w:rPr>
                            <w:color w:val="424242"/>
                            <w:spacing w:val="-25"/>
                            <w:w w:val="105"/>
                            <w:sz w:val="18"/>
                          </w:rPr>
                          <w:t xml:space="preserve"> </w:t>
                        </w:r>
                        <w:r>
                          <w:rPr>
                            <w:color w:val="424242"/>
                            <w:w w:val="105"/>
                            <w:sz w:val="18"/>
                          </w:rPr>
                          <w:t xml:space="preserve">interview of </w:t>
                        </w:r>
                        <w:r>
                          <w:rPr>
                            <w:color w:val="2F2F2F"/>
                            <w:w w:val="105"/>
                            <w:sz w:val="18"/>
                          </w:rPr>
                          <w:t xml:space="preserve">the Nursing </w:t>
                        </w:r>
                        <w:r>
                          <w:rPr>
                            <w:color w:val="424242"/>
                            <w:w w:val="105"/>
                            <w:sz w:val="18"/>
                          </w:rPr>
                          <w:t xml:space="preserve">Home Administrator on 4/16/19 at 2:42 p.m. revealed </w:t>
                        </w:r>
                        <w:r>
                          <w:rPr>
                            <w:color w:val="2F2F2F"/>
                            <w:w w:val="105"/>
                            <w:sz w:val="18"/>
                          </w:rPr>
                          <w:t xml:space="preserve">that </w:t>
                        </w:r>
                        <w:r>
                          <w:rPr>
                            <w:color w:val="424242"/>
                            <w:w w:val="105"/>
                            <w:sz w:val="18"/>
                          </w:rPr>
                          <w:t xml:space="preserve">the </w:t>
                        </w:r>
                        <w:r>
                          <w:rPr>
                            <w:color w:val="2F2F2F"/>
                            <w:w w:val="105"/>
                            <w:sz w:val="18"/>
                          </w:rPr>
                          <w:t xml:space="preserve">facility </w:t>
                        </w:r>
                        <w:r>
                          <w:rPr>
                            <w:color w:val="424242"/>
                            <w:w w:val="105"/>
                            <w:sz w:val="18"/>
                          </w:rPr>
                          <w:t xml:space="preserve">staff </w:t>
                        </w:r>
                        <w:r>
                          <w:rPr>
                            <w:color w:val="2F2F2F"/>
                            <w:w w:val="105"/>
                            <w:sz w:val="18"/>
                          </w:rPr>
                          <w:t xml:space="preserve">failed to </w:t>
                        </w:r>
                        <w:r>
                          <w:rPr>
                            <w:color w:val="424242"/>
                            <w:w w:val="105"/>
                            <w:sz w:val="18"/>
                          </w:rPr>
                          <w:t xml:space="preserve">notify </w:t>
                        </w:r>
                        <w:r>
                          <w:rPr>
                            <w:color w:val="2F2F2F"/>
                            <w:w w:val="105"/>
                            <w:sz w:val="18"/>
                          </w:rPr>
                          <w:t xml:space="preserve">the </w:t>
                        </w:r>
                        <w:r>
                          <w:rPr>
                            <w:color w:val="424242"/>
                            <w:w w:val="105"/>
                            <w:sz w:val="18"/>
                          </w:rPr>
                          <w:t xml:space="preserve">resident's </w:t>
                        </w:r>
                        <w:r>
                          <w:rPr>
                            <w:color w:val="2F2F2F"/>
                            <w:w w:val="105"/>
                            <w:sz w:val="18"/>
                          </w:rPr>
                          <w:t>representat</w:t>
                        </w:r>
                        <w:r>
                          <w:rPr>
                            <w:color w:val="565656"/>
                            <w:w w:val="105"/>
                            <w:sz w:val="18"/>
                          </w:rPr>
                          <w:t>i</w:t>
                        </w:r>
                        <w:r>
                          <w:rPr>
                            <w:color w:val="2F2F2F"/>
                            <w:w w:val="105"/>
                            <w:sz w:val="18"/>
                          </w:rPr>
                          <w:t xml:space="preserve">ve </w:t>
                        </w:r>
                        <w:r>
                          <w:rPr>
                            <w:color w:val="424242"/>
                            <w:w w:val="105"/>
                            <w:sz w:val="18"/>
                          </w:rPr>
                          <w:t>of the hospital transfer</w:t>
                        </w:r>
                        <w:r>
                          <w:rPr>
                            <w:color w:val="424242"/>
                            <w:spacing w:val="-11"/>
                            <w:w w:val="105"/>
                            <w:sz w:val="18"/>
                          </w:rPr>
                          <w:t xml:space="preserve"> </w:t>
                        </w:r>
                        <w:r>
                          <w:rPr>
                            <w:color w:val="2F2F2F"/>
                            <w:w w:val="105"/>
                            <w:sz w:val="18"/>
                          </w:rPr>
                          <w:t>in</w:t>
                        </w:r>
                        <w:r>
                          <w:rPr>
                            <w:color w:val="2F2F2F"/>
                            <w:spacing w:val="-2"/>
                            <w:w w:val="105"/>
                            <w:sz w:val="18"/>
                          </w:rPr>
                          <w:t xml:space="preserve"> </w:t>
                        </w:r>
                        <w:r>
                          <w:rPr>
                            <w:color w:val="424242"/>
                            <w:w w:val="105"/>
                            <w:sz w:val="18"/>
                          </w:rPr>
                          <w:t>and</w:t>
                        </w:r>
                        <w:r>
                          <w:rPr>
                            <w:color w:val="424242"/>
                            <w:spacing w:val="-23"/>
                            <w:w w:val="105"/>
                            <w:sz w:val="18"/>
                          </w:rPr>
                          <w:t xml:space="preserve"> </w:t>
                        </w:r>
                        <w:r>
                          <w:rPr>
                            <w:color w:val="2F2F2F"/>
                            <w:w w:val="105"/>
                            <w:sz w:val="18"/>
                          </w:rPr>
                          <w:t>reason</w:t>
                        </w:r>
                        <w:r>
                          <w:rPr>
                            <w:color w:val="2F2F2F"/>
                            <w:spacing w:val="-16"/>
                            <w:w w:val="105"/>
                            <w:sz w:val="18"/>
                          </w:rPr>
                          <w:t xml:space="preserve"> </w:t>
                        </w:r>
                        <w:r>
                          <w:rPr>
                            <w:color w:val="424242"/>
                            <w:w w:val="105"/>
                            <w:sz w:val="18"/>
                          </w:rPr>
                          <w:t>for</w:t>
                        </w:r>
                        <w:r>
                          <w:rPr>
                            <w:color w:val="424242"/>
                            <w:spacing w:val="-10"/>
                            <w:w w:val="105"/>
                            <w:sz w:val="18"/>
                          </w:rPr>
                          <w:t xml:space="preserve"> </w:t>
                        </w:r>
                        <w:r>
                          <w:rPr>
                            <w:color w:val="424242"/>
                            <w:w w:val="105"/>
                            <w:sz w:val="18"/>
                          </w:rPr>
                          <w:t>the</w:t>
                        </w:r>
                        <w:r>
                          <w:rPr>
                            <w:color w:val="424242"/>
                            <w:spacing w:val="-11"/>
                            <w:w w:val="105"/>
                            <w:sz w:val="18"/>
                          </w:rPr>
                          <w:t xml:space="preserve"> </w:t>
                        </w:r>
                        <w:r>
                          <w:rPr>
                            <w:color w:val="2F2F2F"/>
                            <w:spacing w:val="-5"/>
                            <w:w w:val="105"/>
                            <w:sz w:val="18"/>
                          </w:rPr>
                          <w:t>tra</w:t>
                        </w:r>
                        <w:r>
                          <w:rPr>
                            <w:color w:val="565656"/>
                            <w:spacing w:val="-5"/>
                            <w:w w:val="105"/>
                            <w:sz w:val="18"/>
                          </w:rPr>
                          <w:t>ns</w:t>
                        </w:r>
                        <w:r>
                          <w:rPr>
                            <w:color w:val="2F2F2F"/>
                            <w:spacing w:val="-5"/>
                            <w:w w:val="105"/>
                            <w:sz w:val="18"/>
                          </w:rPr>
                          <w:t>fer</w:t>
                        </w:r>
                        <w:r>
                          <w:rPr>
                            <w:color w:val="2F2F2F"/>
                            <w:spacing w:val="-18"/>
                            <w:w w:val="105"/>
                            <w:sz w:val="18"/>
                          </w:rPr>
                          <w:t xml:space="preserve"> </w:t>
                        </w:r>
                        <w:r>
                          <w:rPr>
                            <w:color w:val="565656"/>
                            <w:w w:val="105"/>
                            <w:sz w:val="18"/>
                          </w:rPr>
                          <w:t>in</w:t>
                        </w:r>
                        <w:r>
                          <w:rPr>
                            <w:color w:val="565656"/>
                            <w:spacing w:val="-2"/>
                            <w:w w:val="105"/>
                            <w:sz w:val="18"/>
                          </w:rPr>
                          <w:t xml:space="preserve"> </w:t>
                        </w:r>
                        <w:r>
                          <w:rPr>
                            <w:color w:val="424242"/>
                            <w:w w:val="105"/>
                            <w:sz w:val="18"/>
                          </w:rPr>
                          <w:t>writing</w:t>
                        </w:r>
                        <w:r>
                          <w:rPr>
                            <w:color w:val="424242"/>
                            <w:spacing w:val="-11"/>
                            <w:w w:val="105"/>
                            <w:sz w:val="18"/>
                          </w:rPr>
                          <w:t xml:space="preserve"> </w:t>
                        </w:r>
                        <w:r>
                          <w:rPr>
                            <w:color w:val="424242"/>
                            <w:w w:val="105"/>
                            <w:sz w:val="18"/>
                          </w:rPr>
                          <w:t xml:space="preserve">and failed </w:t>
                        </w:r>
                        <w:r>
                          <w:rPr>
                            <w:color w:val="2F2F2F"/>
                            <w:w w:val="105"/>
                            <w:sz w:val="18"/>
                          </w:rPr>
                          <w:t xml:space="preserve">to </w:t>
                        </w:r>
                        <w:r>
                          <w:rPr>
                            <w:color w:val="424242"/>
                            <w:w w:val="105"/>
                            <w:sz w:val="18"/>
                          </w:rPr>
                          <w:t xml:space="preserve">provide a copy of the notice </w:t>
                        </w:r>
                        <w:r>
                          <w:rPr>
                            <w:color w:val="565656"/>
                            <w:w w:val="105"/>
                            <w:sz w:val="18"/>
                          </w:rPr>
                          <w:t xml:space="preserve">to </w:t>
                        </w:r>
                        <w:r>
                          <w:rPr>
                            <w:color w:val="424242"/>
                            <w:w w:val="105"/>
                            <w:sz w:val="18"/>
                          </w:rPr>
                          <w:t>the representative</w:t>
                        </w:r>
                        <w:r>
                          <w:rPr>
                            <w:color w:val="424242"/>
                            <w:spacing w:val="-29"/>
                            <w:w w:val="105"/>
                            <w:sz w:val="18"/>
                          </w:rPr>
                          <w:t xml:space="preserve"> </w:t>
                        </w:r>
                        <w:r>
                          <w:rPr>
                            <w:color w:val="424242"/>
                            <w:w w:val="105"/>
                            <w:sz w:val="18"/>
                          </w:rPr>
                          <w:t>of</w:t>
                        </w:r>
                        <w:r>
                          <w:rPr>
                            <w:color w:val="424242"/>
                            <w:spacing w:val="-4"/>
                            <w:w w:val="105"/>
                            <w:sz w:val="18"/>
                          </w:rPr>
                          <w:t xml:space="preserve"> </w:t>
                        </w:r>
                        <w:r>
                          <w:rPr>
                            <w:color w:val="424242"/>
                            <w:w w:val="105"/>
                            <w:sz w:val="18"/>
                          </w:rPr>
                          <w:t>the</w:t>
                        </w:r>
                        <w:r>
                          <w:rPr>
                            <w:color w:val="424242"/>
                            <w:spacing w:val="-31"/>
                            <w:w w:val="105"/>
                            <w:sz w:val="18"/>
                          </w:rPr>
                          <w:t xml:space="preserve"> </w:t>
                        </w:r>
                        <w:r>
                          <w:rPr>
                            <w:color w:val="424242"/>
                            <w:w w:val="105"/>
                            <w:sz w:val="18"/>
                          </w:rPr>
                          <w:t>Office</w:t>
                        </w:r>
                        <w:r>
                          <w:rPr>
                            <w:color w:val="424242"/>
                            <w:spacing w:val="-23"/>
                            <w:w w:val="105"/>
                            <w:sz w:val="18"/>
                          </w:rPr>
                          <w:t xml:space="preserve"> </w:t>
                        </w:r>
                        <w:r>
                          <w:rPr>
                            <w:color w:val="424242"/>
                            <w:w w:val="105"/>
                            <w:sz w:val="18"/>
                          </w:rPr>
                          <w:t>of</w:t>
                        </w:r>
                        <w:r>
                          <w:rPr>
                            <w:color w:val="424242"/>
                            <w:spacing w:val="-8"/>
                            <w:w w:val="105"/>
                            <w:sz w:val="18"/>
                          </w:rPr>
                          <w:t xml:space="preserve"> </w:t>
                        </w:r>
                        <w:r>
                          <w:rPr>
                            <w:color w:val="424242"/>
                            <w:w w:val="105"/>
                            <w:sz w:val="18"/>
                          </w:rPr>
                          <w:t>the</w:t>
                        </w:r>
                        <w:r>
                          <w:rPr>
                            <w:color w:val="424242"/>
                            <w:spacing w:val="-21"/>
                            <w:w w:val="105"/>
                            <w:sz w:val="18"/>
                          </w:rPr>
                          <w:t xml:space="preserve"> </w:t>
                        </w:r>
                        <w:r>
                          <w:rPr>
                            <w:color w:val="424242"/>
                            <w:w w:val="105"/>
                            <w:sz w:val="18"/>
                          </w:rPr>
                          <w:t>State</w:t>
                        </w:r>
                        <w:r>
                          <w:rPr>
                            <w:color w:val="424242"/>
                            <w:spacing w:val="-13"/>
                            <w:w w:val="105"/>
                            <w:sz w:val="18"/>
                          </w:rPr>
                          <w:t xml:space="preserve"> </w:t>
                        </w:r>
                        <w:r>
                          <w:rPr>
                            <w:color w:val="2F2F2F"/>
                            <w:w w:val="105"/>
                            <w:sz w:val="18"/>
                          </w:rPr>
                          <w:t xml:space="preserve">Long-Term </w:t>
                        </w:r>
                        <w:r>
                          <w:rPr>
                            <w:color w:val="424242"/>
                            <w:w w:val="105"/>
                            <w:sz w:val="18"/>
                          </w:rPr>
                          <w:t>Care</w:t>
                        </w:r>
                        <w:r>
                          <w:rPr>
                            <w:color w:val="424242"/>
                            <w:spacing w:val="-23"/>
                            <w:w w:val="105"/>
                            <w:sz w:val="18"/>
                          </w:rPr>
                          <w:t xml:space="preserve"> </w:t>
                        </w:r>
                        <w:r>
                          <w:rPr>
                            <w:color w:val="2F2F2F"/>
                            <w:w w:val="105"/>
                            <w:sz w:val="18"/>
                          </w:rPr>
                          <w:t>Ombudsman.</w:t>
                        </w:r>
                      </w:p>
                    </w:tc>
                    <w:tc>
                      <w:tcPr>
                        <w:tcW w:w="940" w:type="dxa"/>
                        <w:gridSpan w:val="2"/>
                      </w:tcPr>
                      <w:p w:rsidR="0093289F" w:rsidRDefault="0093289F">
                        <w:pPr>
                          <w:pStyle w:val="TableParagraph"/>
                          <w:spacing w:before="9"/>
                          <w:rPr>
                            <w:b/>
                            <w:sz w:val="25"/>
                          </w:rPr>
                        </w:pPr>
                      </w:p>
                      <w:p w:rsidR="0093289F" w:rsidRDefault="00514901">
                        <w:pPr>
                          <w:pStyle w:val="TableParagraph"/>
                          <w:spacing w:before="1"/>
                          <w:ind w:left="445" w:right="-29"/>
                          <w:rPr>
                            <w:sz w:val="18"/>
                          </w:rPr>
                        </w:pPr>
                        <w:r>
                          <w:rPr>
                            <w:color w:val="424242"/>
                            <w:w w:val="115"/>
                            <w:sz w:val="18"/>
                          </w:rPr>
                          <w:t>F623</w:t>
                        </w:r>
                      </w:p>
                    </w:tc>
                    <w:tc>
                      <w:tcPr>
                        <w:tcW w:w="3744" w:type="dxa"/>
                        <w:gridSpan w:val="2"/>
                      </w:tcPr>
                      <w:p w:rsidR="0093289F" w:rsidRDefault="0093289F">
                        <w:pPr>
                          <w:pStyle w:val="TableParagraph"/>
                          <w:rPr>
                            <w:rFonts w:ascii="Times New Roman"/>
                            <w:sz w:val="16"/>
                          </w:rPr>
                        </w:pPr>
                      </w:p>
                    </w:tc>
                    <w:tc>
                      <w:tcPr>
                        <w:tcW w:w="1004" w:type="dxa"/>
                        <w:tcBorders>
                          <w:right w:val="single" w:sz="18" w:space="0" w:color="000000"/>
                        </w:tcBorders>
                      </w:tcPr>
                      <w:p w:rsidR="0093289F" w:rsidRDefault="0093289F">
                        <w:pPr>
                          <w:pStyle w:val="TableParagraph"/>
                          <w:rPr>
                            <w:rFonts w:ascii="Times New Roman"/>
                            <w:sz w:val="16"/>
                          </w:rPr>
                        </w:pPr>
                      </w:p>
                    </w:tc>
                  </w:tr>
                </w:tbl>
                <w:p w:rsidR="0093289F" w:rsidRDefault="0093289F">
                  <w:pPr>
                    <w:pStyle w:val="BodyText"/>
                  </w:pPr>
                </w:p>
              </w:txbxContent>
            </v:textbox>
            <w10:wrap anchorx="page"/>
          </v:shape>
        </w:pict>
      </w:r>
      <w:r w:rsidR="00514901">
        <w:rPr>
          <w:color w:val="2F2F2F"/>
          <w:sz w:val="14"/>
        </w:rPr>
        <w:t>FORM</w:t>
      </w:r>
      <w:r w:rsidR="00514901">
        <w:rPr>
          <w:color w:val="2F2F2F"/>
          <w:spacing w:val="-25"/>
          <w:sz w:val="14"/>
        </w:rPr>
        <w:t xml:space="preserve"> </w:t>
      </w:r>
      <w:r w:rsidR="00514901">
        <w:rPr>
          <w:color w:val="424242"/>
          <w:sz w:val="14"/>
        </w:rPr>
        <w:t>CMS-2567(02-99)</w:t>
      </w:r>
      <w:r w:rsidR="00514901">
        <w:rPr>
          <w:color w:val="424242"/>
          <w:spacing w:val="-26"/>
          <w:sz w:val="14"/>
        </w:rPr>
        <w:t xml:space="preserve"> </w:t>
      </w:r>
      <w:r w:rsidR="00514901">
        <w:rPr>
          <w:color w:val="424242"/>
          <w:sz w:val="14"/>
        </w:rPr>
        <w:t>Previous</w:t>
      </w:r>
      <w:r w:rsidR="00514901">
        <w:rPr>
          <w:color w:val="424242"/>
          <w:spacing w:val="-21"/>
          <w:sz w:val="14"/>
        </w:rPr>
        <w:t xml:space="preserve"> </w:t>
      </w:r>
      <w:r w:rsidR="00514901">
        <w:rPr>
          <w:color w:val="424242"/>
          <w:sz w:val="14"/>
        </w:rPr>
        <w:t>Versions</w:t>
      </w:r>
      <w:r w:rsidR="00514901">
        <w:rPr>
          <w:color w:val="424242"/>
          <w:spacing w:val="-17"/>
          <w:sz w:val="14"/>
        </w:rPr>
        <w:t xml:space="preserve"> </w:t>
      </w:r>
      <w:r w:rsidR="00514901">
        <w:rPr>
          <w:color w:val="424242"/>
          <w:sz w:val="14"/>
        </w:rPr>
        <w:t>Obsolete</w:t>
      </w:r>
      <w:r w:rsidR="00514901">
        <w:rPr>
          <w:color w:val="424242"/>
          <w:sz w:val="14"/>
        </w:rPr>
        <w:tab/>
      </w:r>
      <w:r w:rsidR="00514901">
        <w:rPr>
          <w:color w:val="565656"/>
          <w:w w:val="105"/>
          <w:sz w:val="14"/>
        </w:rPr>
        <w:t>Event</w:t>
      </w:r>
      <w:r w:rsidR="00514901">
        <w:rPr>
          <w:color w:val="565656"/>
          <w:spacing w:val="-17"/>
          <w:w w:val="105"/>
          <w:sz w:val="14"/>
        </w:rPr>
        <w:t xml:space="preserve"> </w:t>
      </w:r>
      <w:r w:rsidR="00514901">
        <w:rPr>
          <w:color w:val="565656"/>
          <w:spacing w:val="-12"/>
          <w:w w:val="105"/>
          <w:sz w:val="14"/>
        </w:rPr>
        <w:t>10</w:t>
      </w:r>
      <w:r w:rsidR="00514901">
        <w:rPr>
          <w:color w:val="2F2F2F"/>
          <w:spacing w:val="-12"/>
          <w:w w:val="105"/>
          <w:sz w:val="14"/>
        </w:rPr>
        <w:t>:</w:t>
      </w:r>
      <w:r w:rsidR="00514901">
        <w:rPr>
          <w:color w:val="2F2F2F"/>
          <w:spacing w:val="-6"/>
          <w:w w:val="105"/>
          <w:sz w:val="14"/>
        </w:rPr>
        <w:t xml:space="preserve"> </w:t>
      </w:r>
      <w:r w:rsidR="00514901">
        <w:rPr>
          <w:color w:val="424242"/>
          <w:w w:val="105"/>
          <w:sz w:val="13"/>
        </w:rPr>
        <w:t>YK0911</w:t>
      </w:r>
      <w:r w:rsidR="00514901">
        <w:rPr>
          <w:color w:val="424242"/>
          <w:w w:val="105"/>
          <w:sz w:val="13"/>
        </w:rPr>
        <w:tab/>
      </w:r>
      <w:r w:rsidR="00514901">
        <w:rPr>
          <w:color w:val="424242"/>
          <w:w w:val="105"/>
          <w:position w:val="-1"/>
          <w:sz w:val="13"/>
        </w:rPr>
        <w:t>Facility</w:t>
      </w:r>
      <w:r w:rsidR="00514901">
        <w:rPr>
          <w:color w:val="424242"/>
          <w:spacing w:val="-20"/>
          <w:w w:val="105"/>
          <w:position w:val="-1"/>
          <w:sz w:val="13"/>
        </w:rPr>
        <w:t xml:space="preserve"> </w:t>
      </w:r>
      <w:r w:rsidR="00514901">
        <w:rPr>
          <w:color w:val="565656"/>
          <w:w w:val="105"/>
          <w:position w:val="-1"/>
          <w:sz w:val="14"/>
        </w:rPr>
        <w:t>ID:16017</w:t>
      </w:r>
      <w:r w:rsidR="00514901">
        <w:rPr>
          <w:color w:val="565656"/>
          <w:w w:val="105"/>
          <w:position w:val="-1"/>
          <w:sz w:val="14"/>
        </w:rPr>
        <w:tab/>
      </w:r>
      <w:r w:rsidR="00514901">
        <w:rPr>
          <w:color w:val="2F2F2F"/>
          <w:w w:val="105"/>
          <w:position w:val="-4"/>
          <w:sz w:val="15"/>
        </w:rPr>
        <w:t>If</w:t>
      </w:r>
      <w:r w:rsidR="00514901">
        <w:rPr>
          <w:color w:val="2F2F2F"/>
          <w:spacing w:val="2"/>
          <w:w w:val="105"/>
          <w:position w:val="-4"/>
          <w:sz w:val="15"/>
        </w:rPr>
        <w:t xml:space="preserve"> </w:t>
      </w:r>
      <w:r w:rsidR="00514901">
        <w:rPr>
          <w:color w:val="424242"/>
          <w:w w:val="105"/>
          <w:position w:val="-4"/>
          <w:sz w:val="15"/>
        </w:rPr>
        <w:t>continuation</w:t>
      </w:r>
      <w:r w:rsidR="00514901">
        <w:rPr>
          <w:color w:val="424242"/>
          <w:spacing w:val="-13"/>
          <w:w w:val="105"/>
          <w:position w:val="-4"/>
          <w:sz w:val="15"/>
        </w:rPr>
        <w:t xml:space="preserve"> </w:t>
      </w:r>
      <w:r w:rsidR="00514901">
        <w:rPr>
          <w:color w:val="424242"/>
          <w:w w:val="105"/>
          <w:position w:val="-4"/>
          <w:sz w:val="15"/>
        </w:rPr>
        <w:t>sheet</w:t>
      </w:r>
      <w:r w:rsidR="00514901">
        <w:rPr>
          <w:color w:val="424242"/>
          <w:spacing w:val="-19"/>
          <w:w w:val="105"/>
          <w:position w:val="-4"/>
          <w:sz w:val="15"/>
        </w:rPr>
        <w:t xml:space="preserve"> </w:t>
      </w:r>
      <w:r w:rsidR="00514901">
        <w:rPr>
          <w:color w:val="424242"/>
          <w:w w:val="105"/>
          <w:position w:val="-4"/>
          <w:sz w:val="15"/>
        </w:rPr>
        <w:t>Page</w:t>
      </w:r>
      <w:r w:rsidR="00514901">
        <w:rPr>
          <w:color w:val="2F2F2F"/>
          <w:w w:val="105"/>
          <w:position w:val="-4"/>
          <w:sz w:val="15"/>
        </w:rPr>
        <w:t>11</w:t>
      </w:r>
      <w:r w:rsidR="00514901">
        <w:rPr>
          <w:color w:val="2F2F2F"/>
          <w:spacing w:val="-4"/>
          <w:w w:val="105"/>
          <w:position w:val="-4"/>
          <w:sz w:val="15"/>
        </w:rPr>
        <w:t xml:space="preserve"> </w:t>
      </w:r>
      <w:r w:rsidR="00514901">
        <w:rPr>
          <w:color w:val="424242"/>
          <w:w w:val="105"/>
          <w:position w:val="-4"/>
          <w:sz w:val="15"/>
        </w:rPr>
        <w:t>of</w:t>
      </w:r>
      <w:r w:rsidR="00514901">
        <w:rPr>
          <w:color w:val="424242"/>
          <w:spacing w:val="-8"/>
          <w:w w:val="105"/>
          <w:position w:val="-4"/>
          <w:sz w:val="15"/>
        </w:rPr>
        <w:t xml:space="preserve"> </w:t>
      </w:r>
      <w:r w:rsidR="00514901">
        <w:rPr>
          <w:b/>
          <w:color w:val="424242"/>
          <w:w w:val="105"/>
          <w:position w:val="-4"/>
          <w:sz w:val="16"/>
        </w:rPr>
        <w:t>14</w:t>
      </w:r>
    </w:p>
    <w:p w:rsidR="0093289F" w:rsidRDefault="0093289F">
      <w:pPr>
        <w:rPr>
          <w:sz w:val="16"/>
        </w:rPr>
        <w:sectPr w:rsidR="0093289F">
          <w:type w:val="continuous"/>
          <w:pgSz w:w="12240" w:h="15840"/>
          <w:pgMar w:top="1420" w:right="0" w:bottom="280" w:left="0" w:header="720" w:footer="720" w:gutter="0"/>
          <w:cols w:space="720"/>
        </w:sectPr>
      </w:pPr>
    </w:p>
    <w:p w:rsidR="0093289F" w:rsidRDefault="00514901">
      <w:pPr>
        <w:spacing w:before="84"/>
        <w:ind w:left="768"/>
        <w:rPr>
          <w:sz w:val="17"/>
        </w:rPr>
      </w:pPr>
      <w:r>
        <w:rPr>
          <w:color w:val="3B3B3B"/>
          <w:w w:val="105"/>
          <w:sz w:val="18"/>
        </w:rPr>
        <w:lastRenderedPageBreak/>
        <w:t>DEPARTMENT</w:t>
      </w:r>
      <w:r>
        <w:rPr>
          <w:color w:val="3B3B3B"/>
          <w:spacing w:val="-33"/>
          <w:w w:val="105"/>
          <w:sz w:val="18"/>
        </w:rPr>
        <w:t xml:space="preserve"> </w:t>
      </w:r>
      <w:r>
        <w:rPr>
          <w:color w:val="3B3B3B"/>
          <w:w w:val="105"/>
          <w:sz w:val="18"/>
        </w:rPr>
        <w:t>OF</w:t>
      </w:r>
      <w:r>
        <w:rPr>
          <w:color w:val="2A2A2A"/>
          <w:w w:val="105"/>
          <w:sz w:val="18"/>
        </w:rPr>
        <w:t>HEAL</w:t>
      </w:r>
      <w:r>
        <w:rPr>
          <w:color w:val="3B3B3B"/>
          <w:w w:val="105"/>
          <w:sz w:val="18"/>
        </w:rPr>
        <w:t>TH</w:t>
      </w:r>
      <w:r>
        <w:rPr>
          <w:color w:val="3B3B3B"/>
          <w:spacing w:val="-42"/>
          <w:w w:val="105"/>
          <w:sz w:val="18"/>
        </w:rPr>
        <w:t xml:space="preserve"> </w:t>
      </w:r>
      <w:r>
        <w:rPr>
          <w:color w:val="3B3B3B"/>
          <w:w w:val="105"/>
          <w:sz w:val="18"/>
        </w:rPr>
        <w:t>ANDHUMAN</w:t>
      </w:r>
      <w:r>
        <w:rPr>
          <w:color w:val="3B3B3B"/>
          <w:spacing w:val="-46"/>
          <w:w w:val="105"/>
          <w:sz w:val="18"/>
        </w:rPr>
        <w:t xml:space="preserve"> </w:t>
      </w:r>
      <w:r>
        <w:rPr>
          <w:color w:val="3B3B3B"/>
          <w:w w:val="105"/>
          <w:sz w:val="17"/>
        </w:rPr>
        <w:t>SERVICES</w:t>
      </w:r>
    </w:p>
    <w:p w:rsidR="0093289F" w:rsidRDefault="00D104B6">
      <w:pPr>
        <w:spacing w:before="24"/>
        <w:ind w:left="763"/>
        <w:rPr>
          <w:sz w:val="17"/>
        </w:rPr>
      </w:pPr>
      <w:r>
        <w:pict>
          <v:shape id="_x0000_s1347" type="#_x0000_t202" style="position:absolute;left:0;text-align:left;margin-left:28.1pt;margin-top:9.4pt;width:548.8pt;height:597.05pt;z-index:251547648;mso-position-horizontal-relative:page" filled="f" stroked="f">
            <v:textbox inset="0,0,0,0">
              <w:txbxContent>
                <w:tbl>
                  <w:tblPr>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03"/>
                    <w:gridCol w:w="1726"/>
                    <w:gridCol w:w="2649"/>
                    <w:gridCol w:w="622"/>
                    <w:gridCol w:w="341"/>
                    <w:gridCol w:w="3050"/>
                    <w:gridCol w:w="702"/>
                    <w:gridCol w:w="953"/>
                  </w:tblGrid>
                  <w:tr w:rsidR="0093289F">
                    <w:trPr>
                      <w:trHeight w:val="954"/>
                    </w:trPr>
                    <w:tc>
                      <w:tcPr>
                        <w:tcW w:w="2629" w:type="dxa"/>
                        <w:gridSpan w:val="2"/>
                        <w:tcBorders>
                          <w:left w:val="single" w:sz="12" w:space="0" w:color="000000"/>
                          <w:bottom w:val="single" w:sz="12" w:space="0" w:color="000000"/>
                        </w:tcBorders>
                      </w:tcPr>
                      <w:p w:rsidR="0093289F" w:rsidRDefault="00514901">
                        <w:pPr>
                          <w:pStyle w:val="TableParagraph"/>
                          <w:spacing w:before="106"/>
                          <w:ind w:left="115" w:right="299" w:hanging="7"/>
                          <w:rPr>
                            <w:sz w:val="13"/>
                          </w:rPr>
                        </w:pPr>
                        <w:r>
                          <w:rPr>
                            <w:color w:val="525252"/>
                            <w:w w:val="105"/>
                            <w:sz w:val="13"/>
                          </w:rPr>
                          <w:t xml:space="preserve">STATEMENT </w:t>
                        </w:r>
                        <w:r>
                          <w:rPr>
                            <w:color w:val="3B3B3B"/>
                            <w:w w:val="105"/>
                            <w:sz w:val="13"/>
                          </w:rPr>
                          <w:t>OF DEF</w:t>
                        </w:r>
                        <w:r>
                          <w:rPr>
                            <w:color w:val="626262"/>
                            <w:w w:val="105"/>
                            <w:sz w:val="13"/>
                          </w:rPr>
                          <w:t>I</w:t>
                        </w:r>
                        <w:r>
                          <w:rPr>
                            <w:color w:val="3B3B3B"/>
                            <w:w w:val="105"/>
                            <w:sz w:val="13"/>
                          </w:rPr>
                          <w:t xml:space="preserve">CIENCIES ANDPLAN OF </w:t>
                        </w:r>
                        <w:r>
                          <w:rPr>
                            <w:color w:val="525252"/>
                            <w:w w:val="105"/>
                            <w:sz w:val="13"/>
                          </w:rPr>
                          <w:t>CORRECTION</w:t>
                        </w:r>
                      </w:p>
                    </w:tc>
                    <w:tc>
                      <w:tcPr>
                        <w:tcW w:w="2649" w:type="dxa"/>
                        <w:tcBorders>
                          <w:bottom w:val="single" w:sz="12" w:space="0" w:color="000000"/>
                        </w:tcBorders>
                      </w:tcPr>
                      <w:p w:rsidR="0093289F" w:rsidRDefault="00514901">
                        <w:pPr>
                          <w:pStyle w:val="TableParagraph"/>
                          <w:spacing w:before="96" w:line="256" w:lineRule="auto"/>
                          <w:ind w:left="376" w:hanging="307"/>
                          <w:rPr>
                            <w:sz w:val="13"/>
                          </w:rPr>
                        </w:pPr>
                        <w:r>
                          <w:rPr>
                            <w:color w:val="525252"/>
                            <w:sz w:val="13"/>
                          </w:rPr>
                          <w:t xml:space="preserve">(X1) PROVIDER/SUPPLIER/CUA </w:t>
                        </w:r>
                        <w:r>
                          <w:rPr>
                            <w:color w:val="2A2A2A"/>
                            <w:sz w:val="13"/>
                          </w:rPr>
                          <w:t>ID</w:t>
                        </w:r>
                        <w:r>
                          <w:rPr>
                            <w:color w:val="525252"/>
                            <w:sz w:val="13"/>
                          </w:rPr>
                          <w:t>ENT</w:t>
                        </w:r>
                        <w:r>
                          <w:rPr>
                            <w:color w:val="727272"/>
                            <w:sz w:val="13"/>
                          </w:rPr>
                          <w:t>I</w:t>
                        </w:r>
                        <w:r>
                          <w:rPr>
                            <w:color w:val="525252"/>
                            <w:sz w:val="13"/>
                          </w:rPr>
                          <w:t>F</w:t>
                        </w:r>
                        <w:r>
                          <w:rPr>
                            <w:color w:val="727272"/>
                            <w:sz w:val="13"/>
                          </w:rPr>
                          <w:t>I</w:t>
                        </w:r>
                        <w:r>
                          <w:rPr>
                            <w:color w:val="3B3B3B"/>
                            <w:sz w:val="13"/>
                          </w:rPr>
                          <w:t>CA</w:t>
                        </w:r>
                        <w:r>
                          <w:rPr>
                            <w:color w:val="626262"/>
                            <w:sz w:val="13"/>
                          </w:rPr>
                          <w:t>TI</w:t>
                        </w:r>
                        <w:r>
                          <w:rPr>
                            <w:color w:val="3B3B3B"/>
                            <w:sz w:val="13"/>
                          </w:rPr>
                          <w:t>ON NUMBER</w:t>
                        </w:r>
                        <w:r>
                          <w:rPr>
                            <w:color w:val="727272"/>
                            <w:sz w:val="13"/>
                          </w:rPr>
                          <w:t>:</w:t>
                        </w:r>
                      </w:p>
                      <w:p w:rsidR="0093289F" w:rsidRDefault="0093289F">
                        <w:pPr>
                          <w:pStyle w:val="TableParagraph"/>
                          <w:rPr>
                            <w:sz w:val="14"/>
                          </w:rPr>
                        </w:pPr>
                      </w:p>
                      <w:p w:rsidR="0093289F" w:rsidRDefault="0093289F">
                        <w:pPr>
                          <w:pStyle w:val="TableParagraph"/>
                          <w:spacing w:before="1"/>
                          <w:rPr>
                            <w:sz w:val="15"/>
                          </w:rPr>
                        </w:pPr>
                      </w:p>
                      <w:p w:rsidR="0093289F" w:rsidRDefault="00514901">
                        <w:pPr>
                          <w:pStyle w:val="TableParagraph"/>
                          <w:spacing w:line="185" w:lineRule="exact"/>
                          <w:ind w:left="999" w:right="996"/>
                          <w:jc w:val="center"/>
                          <w:rPr>
                            <w:b/>
                            <w:sz w:val="17"/>
                          </w:rPr>
                        </w:pPr>
                        <w:r>
                          <w:rPr>
                            <w:b/>
                            <w:color w:val="3B3B3B"/>
                            <w:sz w:val="17"/>
                          </w:rPr>
                          <w:t>215020</w:t>
                        </w:r>
                      </w:p>
                    </w:tc>
                    <w:tc>
                      <w:tcPr>
                        <w:tcW w:w="4013" w:type="dxa"/>
                        <w:gridSpan w:val="3"/>
                        <w:tcBorders>
                          <w:bottom w:val="single" w:sz="12" w:space="0" w:color="000000"/>
                          <w:right w:val="single" w:sz="12" w:space="0" w:color="000000"/>
                        </w:tcBorders>
                      </w:tcPr>
                      <w:p w:rsidR="0093289F" w:rsidRDefault="00514901">
                        <w:pPr>
                          <w:pStyle w:val="TableParagraph"/>
                          <w:spacing w:before="86"/>
                          <w:ind w:left="81"/>
                          <w:rPr>
                            <w:sz w:val="13"/>
                          </w:rPr>
                        </w:pPr>
                        <w:r>
                          <w:rPr>
                            <w:rFonts w:ascii="Times New Roman"/>
                            <w:color w:val="525252"/>
                            <w:w w:val="105"/>
                            <w:sz w:val="13"/>
                          </w:rPr>
                          <w:t xml:space="preserve">(X2) </w:t>
                        </w:r>
                        <w:r>
                          <w:rPr>
                            <w:color w:val="3B3B3B"/>
                            <w:w w:val="105"/>
                            <w:sz w:val="13"/>
                          </w:rPr>
                          <w:t>M</w:t>
                        </w:r>
                        <w:r>
                          <w:rPr>
                            <w:color w:val="626262"/>
                            <w:w w:val="105"/>
                            <w:sz w:val="13"/>
                          </w:rPr>
                          <w:t>UL</w:t>
                        </w:r>
                        <w:r>
                          <w:rPr>
                            <w:color w:val="3B3B3B"/>
                            <w:w w:val="105"/>
                            <w:sz w:val="13"/>
                          </w:rPr>
                          <w:t xml:space="preserve">TIPLE </w:t>
                        </w:r>
                        <w:r>
                          <w:rPr>
                            <w:color w:val="525252"/>
                            <w:w w:val="105"/>
                            <w:sz w:val="13"/>
                          </w:rPr>
                          <w:t>CONSTRUCTION</w:t>
                        </w:r>
                      </w:p>
                      <w:p w:rsidR="0093289F" w:rsidRDefault="00514901">
                        <w:pPr>
                          <w:pStyle w:val="TableParagraph"/>
                          <w:spacing w:before="21"/>
                          <w:ind w:left="85"/>
                          <w:rPr>
                            <w:sz w:val="13"/>
                          </w:rPr>
                        </w:pPr>
                        <w:r>
                          <w:rPr>
                            <w:rFonts w:ascii="Times New Roman"/>
                            <w:color w:val="3B3B3B"/>
                            <w:w w:val="105"/>
                            <w:sz w:val="14"/>
                          </w:rPr>
                          <w:t xml:space="preserve">A </w:t>
                        </w:r>
                        <w:r>
                          <w:rPr>
                            <w:color w:val="525252"/>
                            <w:w w:val="105"/>
                            <w:sz w:val="13"/>
                          </w:rPr>
                          <w:t xml:space="preserve">BUILDING_ _ _ _ _ _ </w:t>
                        </w:r>
                        <w:r>
                          <w:rPr>
                            <w:color w:val="727272"/>
                            <w:w w:val="105"/>
                            <w:sz w:val="13"/>
                          </w:rPr>
                          <w:t xml:space="preserve">_ </w:t>
                        </w:r>
                        <w:r>
                          <w:rPr>
                            <w:color w:val="8C8C8C"/>
                            <w:w w:val="105"/>
                            <w:sz w:val="13"/>
                          </w:rPr>
                          <w:t>_</w:t>
                        </w:r>
                      </w:p>
                      <w:p w:rsidR="0093289F" w:rsidRDefault="0093289F">
                        <w:pPr>
                          <w:pStyle w:val="TableParagraph"/>
                          <w:rPr>
                            <w:sz w:val="16"/>
                          </w:rPr>
                        </w:pPr>
                      </w:p>
                      <w:p w:rsidR="0093289F" w:rsidRDefault="00514901">
                        <w:pPr>
                          <w:pStyle w:val="TableParagraph"/>
                          <w:spacing w:before="95"/>
                          <w:ind w:left="87"/>
                          <w:rPr>
                            <w:sz w:val="13"/>
                          </w:rPr>
                        </w:pPr>
                        <w:r>
                          <w:rPr>
                            <w:color w:val="3B3B3B"/>
                            <w:spacing w:val="-1"/>
                            <w:w w:val="109"/>
                            <w:sz w:val="13"/>
                          </w:rPr>
                          <w:t>B.WI</w:t>
                        </w:r>
                        <w:r>
                          <w:rPr>
                            <w:color w:val="3B3B3B"/>
                            <w:spacing w:val="-53"/>
                            <w:w w:val="109"/>
                            <w:sz w:val="13"/>
                          </w:rPr>
                          <w:t>N</w:t>
                        </w:r>
                        <w:r>
                          <w:rPr>
                            <w:color w:val="727272"/>
                            <w:spacing w:val="-27"/>
                            <w:w w:val="109"/>
                            <w:sz w:val="13"/>
                          </w:rPr>
                          <w:t>_</w:t>
                        </w:r>
                        <w:r>
                          <w:rPr>
                            <w:color w:val="3B3B3B"/>
                            <w:w w:val="109"/>
                            <w:sz w:val="13"/>
                          </w:rPr>
                          <w:t>G</w:t>
                        </w:r>
                        <w:r>
                          <w:rPr>
                            <w:color w:val="3B3B3B"/>
                            <w:sz w:val="13"/>
                          </w:rPr>
                          <w:t xml:space="preserve"> </w:t>
                        </w:r>
                        <w:r>
                          <w:rPr>
                            <w:color w:val="3B3B3B"/>
                            <w:spacing w:val="-5"/>
                            <w:sz w:val="13"/>
                          </w:rPr>
                          <w:t xml:space="preserve"> </w:t>
                        </w:r>
                        <w:r>
                          <w:rPr>
                            <w:color w:val="727272"/>
                            <w:w w:val="109"/>
                            <w:sz w:val="13"/>
                          </w:rPr>
                          <w:t>_</w:t>
                        </w:r>
                        <w:r>
                          <w:rPr>
                            <w:color w:val="727272"/>
                            <w:sz w:val="13"/>
                          </w:rPr>
                          <w:t xml:space="preserve">   </w:t>
                        </w:r>
                        <w:r>
                          <w:rPr>
                            <w:color w:val="727272"/>
                            <w:spacing w:val="7"/>
                            <w:sz w:val="13"/>
                          </w:rPr>
                          <w:t xml:space="preserve"> </w:t>
                        </w:r>
                        <w:r>
                          <w:rPr>
                            <w:color w:val="727272"/>
                            <w:w w:val="109"/>
                            <w:sz w:val="13"/>
                          </w:rPr>
                          <w:t>_</w:t>
                        </w:r>
                        <w:r>
                          <w:rPr>
                            <w:color w:val="727272"/>
                            <w:sz w:val="13"/>
                          </w:rPr>
                          <w:t xml:space="preserve">   </w:t>
                        </w:r>
                        <w:r>
                          <w:rPr>
                            <w:color w:val="727272"/>
                            <w:spacing w:val="7"/>
                            <w:sz w:val="13"/>
                          </w:rPr>
                          <w:t xml:space="preserve"> </w:t>
                        </w:r>
                        <w:r>
                          <w:rPr>
                            <w:color w:val="3B3B3B"/>
                            <w:w w:val="109"/>
                            <w:sz w:val="13"/>
                          </w:rPr>
                          <w:t>_</w:t>
                        </w:r>
                        <w:r>
                          <w:rPr>
                            <w:color w:val="3B3B3B"/>
                            <w:sz w:val="13"/>
                          </w:rPr>
                          <w:t xml:space="preserve">   </w:t>
                        </w:r>
                        <w:r>
                          <w:rPr>
                            <w:color w:val="3B3B3B"/>
                            <w:spacing w:val="7"/>
                            <w:sz w:val="13"/>
                          </w:rPr>
                          <w:t xml:space="preserve"> </w:t>
                        </w:r>
                        <w:r>
                          <w:rPr>
                            <w:color w:val="3B3B3B"/>
                            <w:w w:val="109"/>
                            <w:sz w:val="13"/>
                          </w:rPr>
                          <w:t>_</w:t>
                        </w:r>
                        <w:r>
                          <w:rPr>
                            <w:color w:val="3B3B3B"/>
                            <w:sz w:val="13"/>
                          </w:rPr>
                          <w:t xml:space="preserve">   </w:t>
                        </w:r>
                        <w:r>
                          <w:rPr>
                            <w:color w:val="3B3B3B"/>
                            <w:spacing w:val="7"/>
                            <w:sz w:val="13"/>
                          </w:rPr>
                          <w:t xml:space="preserve"> </w:t>
                        </w:r>
                        <w:r>
                          <w:rPr>
                            <w:color w:val="3B3B3B"/>
                            <w:w w:val="109"/>
                            <w:sz w:val="13"/>
                          </w:rPr>
                          <w:t>_</w:t>
                        </w:r>
                        <w:r>
                          <w:rPr>
                            <w:color w:val="3B3B3B"/>
                            <w:sz w:val="13"/>
                          </w:rPr>
                          <w:t xml:space="preserve">   </w:t>
                        </w:r>
                        <w:r>
                          <w:rPr>
                            <w:color w:val="3B3B3B"/>
                            <w:spacing w:val="7"/>
                            <w:sz w:val="13"/>
                          </w:rPr>
                          <w:t xml:space="preserve"> </w:t>
                        </w:r>
                        <w:r>
                          <w:rPr>
                            <w:color w:val="727272"/>
                            <w:w w:val="109"/>
                            <w:sz w:val="13"/>
                          </w:rPr>
                          <w:t>_</w:t>
                        </w:r>
                        <w:r>
                          <w:rPr>
                            <w:color w:val="727272"/>
                            <w:sz w:val="13"/>
                          </w:rPr>
                          <w:t xml:space="preserve">   </w:t>
                        </w:r>
                        <w:r>
                          <w:rPr>
                            <w:color w:val="727272"/>
                            <w:spacing w:val="7"/>
                            <w:sz w:val="13"/>
                          </w:rPr>
                          <w:t xml:space="preserve"> </w:t>
                        </w:r>
                        <w:r>
                          <w:rPr>
                            <w:color w:val="727272"/>
                            <w:w w:val="109"/>
                            <w:sz w:val="13"/>
                          </w:rPr>
                          <w:t>_</w:t>
                        </w:r>
                        <w:r>
                          <w:rPr>
                            <w:color w:val="727272"/>
                            <w:sz w:val="13"/>
                          </w:rPr>
                          <w:t xml:space="preserve">   </w:t>
                        </w:r>
                        <w:r>
                          <w:rPr>
                            <w:color w:val="727272"/>
                            <w:spacing w:val="7"/>
                            <w:sz w:val="13"/>
                          </w:rPr>
                          <w:t xml:space="preserve"> </w:t>
                        </w:r>
                        <w:r>
                          <w:rPr>
                            <w:color w:val="727272"/>
                            <w:w w:val="109"/>
                            <w:sz w:val="13"/>
                          </w:rPr>
                          <w:t>_</w:t>
                        </w:r>
                        <w:r>
                          <w:rPr>
                            <w:color w:val="727272"/>
                            <w:sz w:val="13"/>
                          </w:rPr>
                          <w:t xml:space="preserve">   </w:t>
                        </w:r>
                        <w:r>
                          <w:rPr>
                            <w:color w:val="727272"/>
                            <w:spacing w:val="7"/>
                            <w:sz w:val="13"/>
                          </w:rPr>
                          <w:t xml:space="preserve"> </w:t>
                        </w:r>
                        <w:r>
                          <w:rPr>
                            <w:color w:val="727272"/>
                            <w:w w:val="109"/>
                            <w:sz w:val="13"/>
                          </w:rPr>
                          <w:t>_</w:t>
                        </w:r>
                      </w:p>
                    </w:tc>
                    <w:tc>
                      <w:tcPr>
                        <w:tcW w:w="1655" w:type="dxa"/>
                        <w:gridSpan w:val="2"/>
                        <w:tcBorders>
                          <w:left w:val="single" w:sz="12" w:space="0" w:color="000000"/>
                          <w:bottom w:val="single" w:sz="12" w:space="0" w:color="000000"/>
                          <w:right w:val="single" w:sz="12" w:space="0" w:color="000000"/>
                        </w:tcBorders>
                      </w:tcPr>
                      <w:p w:rsidR="0093289F" w:rsidRDefault="00514901">
                        <w:pPr>
                          <w:pStyle w:val="TableParagraph"/>
                          <w:spacing w:before="66" w:line="256" w:lineRule="auto"/>
                          <w:ind w:left="328" w:hanging="283"/>
                          <w:rPr>
                            <w:sz w:val="13"/>
                          </w:rPr>
                        </w:pPr>
                        <w:r>
                          <w:rPr>
                            <w:color w:val="3B3B3B"/>
                            <w:w w:val="105"/>
                            <w:sz w:val="13"/>
                          </w:rPr>
                          <w:t xml:space="preserve">(X3) DATE </w:t>
                        </w:r>
                        <w:r>
                          <w:rPr>
                            <w:color w:val="525252"/>
                            <w:w w:val="105"/>
                            <w:sz w:val="13"/>
                          </w:rPr>
                          <w:t>SURVEY COMPLETED</w:t>
                        </w:r>
                      </w:p>
                      <w:p w:rsidR="0093289F" w:rsidRDefault="00514901">
                        <w:pPr>
                          <w:pStyle w:val="TableParagraph"/>
                          <w:spacing w:before="125"/>
                          <w:ind w:right="248"/>
                          <w:jc w:val="center"/>
                          <w:rPr>
                            <w:sz w:val="19"/>
                          </w:rPr>
                        </w:pPr>
                        <w:r>
                          <w:rPr>
                            <w:color w:val="3B3B3B"/>
                            <w:w w:val="102"/>
                            <w:sz w:val="19"/>
                          </w:rPr>
                          <w:t>C</w:t>
                        </w:r>
                      </w:p>
                      <w:p w:rsidR="0093289F" w:rsidRDefault="00514901">
                        <w:pPr>
                          <w:pStyle w:val="TableParagraph"/>
                          <w:spacing w:before="12" w:line="193" w:lineRule="exact"/>
                          <w:ind w:left="357"/>
                          <w:rPr>
                            <w:b/>
                            <w:sz w:val="19"/>
                          </w:rPr>
                        </w:pPr>
                        <w:r>
                          <w:rPr>
                            <w:b/>
                            <w:color w:val="2A2A2A"/>
                            <w:sz w:val="19"/>
                          </w:rPr>
                          <w:t>04/16/2019</w:t>
                        </w:r>
                      </w:p>
                    </w:tc>
                  </w:tr>
                  <w:tr w:rsidR="0093289F">
                    <w:trPr>
                      <w:trHeight w:val="721"/>
                    </w:trPr>
                    <w:tc>
                      <w:tcPr>
                        <w:tcW w:w="5900" w:type="dxa"/>
                        <w:gridSpan w:val="4"/>
                        <w:tcBorders>
                          <w:top w:val="single" w:sz="12" w:space="0" w:color="000000"/>
                          <w:left w:val="single" w:sz="12" w:space="0" w:color="000000"/>
                          <w:bottom w:val="single" w:sz="12" w:space="0" w:color="000000"/>
                        </w:tcBorders>
                      </w:tcPr>
                      <w:p w:rsidR="0093289F" w:rsidRDefault="00514901">
                        <w:pPr>
                          <w:pStyle w:val="TableParagraph"/>
                          <w:spacing w:before="43"/>
                          <w:ind w:left="206"/>
                          <w:rPr>
                            <w:sz w:val="13"/>
                          </w:rPr>
                        </w:pPr>
                        <w:r>
                          <w:rPr>
                            <w:b/>
                            <w:color w:val="3B3B3B"/>
                            <w:w w:val="105"/>
                            <w:sz w:val="13"/>
                          </w:rPr>
                          <w:t xml:space="preserve">NAME </w:t>
                        </w:r>
                        <w:r>
                          <w:rPr>
                            <w:color w:val="3B3B3B"/>
                            <w:w w:val="105"/>
                            <w:sz w:val="13"/>
                          </w:rPr>
                          <w:t>O</w:t>
                        </w:r>
                        <w:r>
                          <w:rPr>
                            <w:color w:val="626262"/>
                            <w:w w:val="105"/>
                            <w:sz w:val="13"/>
                          </w:rPr>
                          <w:t xml:space="preserve">F </w:t>
                        </w:r>
                        <w:r>
                          <w:rPr>
                            <w:color w:val="3B3B3B"/>
                            <w:w w:val="105"/>
                            <w:sz w:val="13"/>
                          </w:rPr>
                          <w:t xml:space="preserve">PROVIDER </w:t>
                        </w:r>
                        <w:r>
                          <w:rPr>
                            <w:color w:val="525252"/>
                            <w:w w:val="105"/>
                            <w:sz w:val="13"/>
                          </w:rPr>
                          <w:t xml:space="preserve">OR </w:t>
                        </w:r>
                        <w:r>
                          <w:rPr>
                            <w:color w:val="3B3B3B"/>
                            <w:w w:val="105"/>
                            <w:sz w:val="13"/>
                          </w:rPr>
                          <w:t>SUPPLIER</w:t>
                        </w:r>
                      </w:p>
                      <w:p w:rsidR="0093289F" w:rsidRDefault="0093289F">
                        <w:pPr>
                          <w:pStyle w:val="TableParagraph"/>
                          <w:spacing w:before="9"/>
                          <w:rPr>
                            <w:sz w:val="17"/>
                          </w:rPr>
                        </w:pPr>
                      </w:p>
                      <w:p w:rsidR="0093289F" w:rsidRDefault="00514901">
                        <w:pPr>
                          <w:pStyle w:val="TableParagraph"/>
                          <w:ind w:left="203"/>
                          <w:rPr>
                            <w:b/>
                            <w:sz w:val="17"/>
                          </w:rPr>
                        </w:pPr>
                        <w:r>
                          <w:rPr>
                            <w:b/>
                            <w:color w:val="3B3B3B"/>
                            <w:sz w:val="17"/>
                          </w:rPr>
                          <w:t xml:space="preserve">FORESTVILLE </w:t>
                        </w:r>
                        <w:r>
                          <w:rPr>
                            <w:b/>
                            <w:color w:val="2A2A2A"/>
                            <w:sz w:val="17"/>
                          </w:rPr>
                          <w:t xml:space="preserve">HEALTH </w:t>
                        </w:r>
                        <w:r>
                          <w:rPr>
                            <w:color w:val="3B3B3B"/>
                            <w:sz w:val="15"/>
                          </w:rPr>
                          <w:t xml:space="preserve">&amp; </w:t>
                        </w:r>
                        <w:r>
                          <w:rPr>
                            <w:b/>
                            <w:color w:val="2A2A2A"/>
                            <w:sz w:val="17"/>
                          </w:rPr>
                          <w:t xml:space="preserve">REHABILITATION </w:t>
                        </w:r>
                        <w:r>
                          <w:rPr>
                            <w:b/>
                            <w:color w:val="3B3B3B"/>
                            <w:sz w:val="17"/>
                          </w:rPr>
                          <w:t>CENTER</w:t>
                        </w:r>
                      </w:p>
                    </w:tc>
                    <w:tc>
                      <w:tcPr>
                        <w:tcW w:w="5046" w:type="dxa"/>
                        <w:gridSpan w:val="4"/>
                        <w:tcBorders>
                          <w:top w:val="single" w:sz="12" w:space="0" w:color="000000"/>
                          <w:bottom w:val="single" w:sz="12" w:space="0" w:color="000000"/>
                          <w:right w:val="single" w:sz="12" w:space="0" w:color="000000"/>
                        </w:tcBorders>
                      </w:tcPr>
                      <w:p w:rsidR="0093289F" w:rsidRDefault="00514901">
                        <w:pPr>
                          <w:pStyle w:val="TableParagraph"/>
                          <w:spacing w:before="33"/>
                          <w:ind w:left="221"/>
                          <w:rPr>
                            <w:sz w:val="13"/>
                          </w:rPr>
                        </w:pPr>
                        <w:r>
                          <w:rPr>
                            <w:color w:val="525252"/>
                            <w:w w:val="110"/>
                            <w:sz w:val="13"/>
                          </w:rPr>
                          <w:t xml:space="preserve">STREET </w:t>
                        </w:r>
                        <w:r>
                          <w:rPr>
                            <w:color w:val="3B3B3B"/>
                            <w:w w:val="110"/>
                            <w:sz w:val="13"/>
                          </w:rPr>
                          <w:t>ADDRESS, CITY, STAT</w:t>
                        </w:r>
                        <w:r>
                          <w:rPr>
                            <w:color w:val="626262"/>
                            <w:w w:val="110"/>
                            <w:sz w:val="13"/>
                          </w:rPr>
                          <w:t xml:space="preserve">E, </w:t>
                        </w:r>
                        <w:r>
                          <w:rPr>
                            <w:color w:val="3B3B3B"/>
                            <w:w w:val="110"/>
                            <w:sz w:val="13"/>
                          </w:rPr>
                          <w:t>ZIP</w:t>
                        </w:r>
                        <w:r>
                          <w:rPr>
                            <w:color w:val="525252"/>
                            <w:w w:val="110"/>
                            <w:sz w:val="13"/>
                          </w:rPr>
                          <w:t>CODE</w:t>
                        </w:r>
                      </w:p>
                      <w:p w:rsidR="0093289F" w:rsidRDefault="00514901">
                        <w:pPr>
                          <w:pStyle w:val="TableParagraph"/>
                          <w:spacing w:before="92"/>
                          <w:ind w:left="221"/>
                          <w:rPr>
                            <w:b/>
                            <w:sz w:val="14"/>
                          </w:rPr>
                        </w:pPr>
                        <w:r>
                          <w:rPr>
                            <w:b/>
                            <w:color w:val="2A2A2A"/>
                            <w:w w:val="105"/>
                            <w:sz w:val="14"/>
                          </w:rPr>
                          <w:t>7420 MARLBORO PIKE</w:t>
                        </w:r>
                      </w:p>
                      <w:p w:rsidR="0093289F" w:rsidRDefault="00514901">
                        <w:pPr>
                          <w:pStyle w:val="TableParagraph"/>
                          <w:spacing w:before="61"/>
                          <w:ind w:left="225"/>
                          <w:rPr>
                            <w:b/>
                            <w:sz w:val="17"/>
                          </w:rPr>
                        </w:pPr>
                        <w:r>
                          <w:rPr>
                            <w:b/>
                            <w:color w:val="3B3B3B"/>
                            <w:sz w:val="17"/>
                          </w:rPr>
                          <w:t xml:space="preserve">FORESTVILLE, MD </w:t>
                        </w:r>
                        <w:r>
                          <w:rPr>
                            <w:b/>
                            <w:color w:val="2A2A2A"/>
                            <w:sz w:val="17"/>
                          </w:rPr>
                          <w:t>20747</w:t>
                        </w:r>
                      </w:p>
                    </w:tc>
                  </w:tr>
                  <w:tr w:rsidR="0093289F">
                    <w:trPr>
                      <w:trHeight w:val="741"/>
                    </w:trPr>
                    <w:tc>
                      <w:tcPr>
                        <w:tcW w:w="903" w:type="dxa"/>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before="93" w:line="256" w:lineRule="auto"/>
                          <w:ind w:left="285" w:right="79" w:hanging="7"/>
                          <w:jc w:val="center"/>
                          <w:rPr>
                            <w:sz w:val="13"/>
                          </w:rPr>
                        </w:pPr>
                        <w:r>
                          <w:rPr>
                            <w:color w:val="727272"/>
                            <w:w w:val="105"/>
                            <w:sz w:val="13"/>
                          </w:rPr>
                          <w:t>(</w:t>
                        </w:r>
                        <w:r>
                          <w:rPr>
                            <w:color w:val="525252"/>
                            <w:w w:val="105"/>
                            <w:sz w:val="13"/>
                          </w:rPr>
                          <w:t xml:space="preserve">X4) </w:t>
                        </w:r>
                        <w:r>
                          <w:rPr>
                            <w:color w:val="3B3B3B"/>
                            <w:w w:val="105"/>
                            <w:sz w:val="13"/>
                          </w:rPr>
                          <w:t>I</w:t>
                        </w:r>
                        <w:r>
                          <w:rPr>
                            <w:color w:val="626262"/>
                            <w:w w:val="105"/>
                            <w:sz w:val="13"/>
                          </w:rPr>
                          <w:t xml:space="preserve">D </w:t>
                        </w:r>
                        <w:r>
                          <w:rPr>
                            <w:color w:val="525252"/>
                            <w:w w:val="105"/>
                            <w:sz w:val="13"/>
                          </w:rPr>
                          <w:t xml:space="preserve">PREFIX </w:t>
                        </w:r>
                        <w:r>
                          <w:rPr>
                            <w:color w:val="727272"/>
                            <w:w w:val="105"/>
                            <w:sz w:val="13"/>
                          </w:rPr>
                          <w:t>T</w:t>
                        </w:r>
                        <w:r>
                          <w:rPr>
                            <w:color w:val="525252"/>
                            <w:w w:val="105"/>
                            <w:sz w:val="13"/>
                          </w:rPr>
                          <w:t>AG</w:t>
                        </w:r>
                      </w:p>
                    </w:tc>
                    <w:tc>
                      <w:tcPr>
                        <w:tcW w:w="4375"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53" w:line="256" w:lineRule="auto"/>
                          <w:ind w:left="433" w:right="544" w:firstLine="335"/>
                          <w:rPr>
                            <w:sz w:val="13"/>
                          </w:rPr>
                        </w:pPr>
                        <w:r>
                          <w:rPr>
                            <w:color w:val="3B3B3B"/>
                            <w:w w:val="105"/>
                            <w:sz w:val="13"/>
                          </w:rPr>
                          <w:t xml:space="preserve">SUMMARY STATEMENT </w:t>
                        </w:r>
                        <w:r>
                          <w:rPr>
                            <w:color w:val="525252"/>
                            <w:w w:val="105"/>
                            <w:sz w:val="13"/>
                          </w:rPr>
                          <w:t xml:space="preserve">OF </w:t>
                        </w:r>
                        <w:r>
                          <w:rPr>
                            <w:color w:val="3B3B3B"/>
                            <w:spacing w:val="-4"/>
                            <w:w w:val="105"/>
                            <w:sz w:val="13"/>
                          </w:rPr>
                          <w:t>DEFICIENCI</w:t>
                        </w:r>
                        <w:r>
                          <w:rPr>
                            <w:color w:val="626262"/>
                            <w:spacing w:val="-4"/>
                            <w:w w:val="105"/>
                            <w:sz w:val="13"/>
                          </w:rPr>
                          <w:t>E</w:t>
                        </w:r>
                        <w:r>
                          <w:rPr>
                            <w:color w:val="3B3B3B"/>
                            <w:spacing w:val="-4"/>
                            <w:w w:val="105"/>
                            <w:sz w:val="13"/>
                          </w:rPr>
                          <w:t xml:space="preserve">S </w:t>
                        </w:r>
                        <w:r>
                          <w:rPr>
                            <w:color w:val="525252"/>
                            <w:w w:val="105"/>
                            <w:sz w:val="13"/>
                          </w:rPr>
                          <w:t xml:space="preserve">(EACH </w:t>
                        </w:r>
                        <w:r>
                          <w:rPr>
                            <w:color w:val="3B3B3B"/>
                            <w:spacing w:val="-3"/>
                            <w:w w:val="105"/>
                            <w:sz w:val="13"/>
                          </w:rPr>
                          <w:t>DEFICI</w:t>
                        </w:r>
                        <w:r>
                          <w:rPr>
                            <w:color w:val="727272"/>
                            <w:spacing w:val="-3"/>
                            <w:w w:val="105"/>
                            <w:sz w:val="13"/>
                          </w:rPr>
                          <w:t>E</w:t>
                        </w:r>
                        <w:r>
                          <w:rPr>
                            <w:color w:val="3B3B3B"/>
                            <w:spacing w:val="-3"/>
                            <w:w w:val="105"/>
                            <w:sz w:val="13"/>
                          </w:rPr>
                          <w:t xml:space="preserve">NCY </w:t>
                        </w:r>
                        <w:r>
                          <w:rPr>
                            <w:color w:val="3B3B3B"/>
                            <w:w w:val="105"/>
                            <w:sz w:val="13"/>
                          </w:rPr>
                          <w:t xml:space="preserve">MUST BE PRECEDED BY </w:t>
                        </w:r>
                        <w:r>
                          <w:rPr>
                            <w:color w:val="525252"/>
                            <w:spacing w:val="-5"/>
                            <w:w w:val="105"/>
                            <w:sz w:val="13"/>
                          </w:rPr>
                          <w:t>FUL</w:t>
                        </w:r>
                        <w:r>
                          <w:rPr>
                            <w:color w:val="2A2A2A"/>
                            <w:spacing w:val="-5"/>
                            <w:w w:val="105"/>
                            <w:sz w:val="13"/>
                          </w:rPr>
                          <w:t xml:space="preserve">L </w:t>
                        </w:r>
                        <w:r>
                          <w:rPr>
                            <w:color w:val="525252"/>
                            <w:spacing w:val="-1"/>
                            <w:w w:val="102"/>
                            <w:sz w:val="13"/>
                          </w:rPr>
                          <w:t>REGULATOR</w:t>
                        </w:r>
                        <w:r>
                          <w:rPr>
                            <w:color w:val="525252"/>
                            <w:w w:val="102"/>
                            <w:sz w:val="13"/>
                          </w:rPr>
                          <w:t>Y</w:t>
                        </w:r>
                        <w:r>
                          <w:rPr>
                            <w:color w:val="525252"/>
                            <w:sz w:val="13"/>
                          </w:rPr>
                          <w:t xml:space="preserve"> </w:t>
                        </w:r>
                        <w:r>
                          <w:rPr>
                            <w:color w:val="3B3B3B"/>
                            <w:spacing w:val="-1"/>
                            <w:w w:val="110"/>
                            <w:sz w:val="13"/>
                          </w:rPr>
                          <w:t>O</w:t>
                        </w:r>
                        <w:r>
                          <w:rPr>
                            <w:color w:val="3B3B3B"/>
                            <w:w w:val="110"/>
                            <w:sz w:val="13"/>
                          </w:rPr>
                          <w:t>R</w:t>
                        </w:r>
                        <w:r>
                          <w:rPr>
                            <w:color w:val="3B3B3B"/>
                            <w:sz w:val="13"/>
                          </w:rPr>
                          <w:t xml:space="preserve"> </w:t>
                        </w:r>
                        <w:r>
                          <w:rPr>
                            <w:color w:val="3B3B3B"/>
                            <w:spacing w:val="-1"/>
                            <w:w w:val="110"/>
                            <w:sz w:val="13"/>
                          </w:rPr>
                          <w:t>LS</w:t>
                        </w:r>
                        <w:r>
                          <w:rPr>
                            <w:color w:val="3B3B3B"/>
                            <w:w w:val="110"/>
                            <w:sz w:val="13"/>
                          </w:rPr>
                          <w:t>C</w:t>
                        </w:r>
                        <w:r>
                          <w:rPr>
                            <w:color w:val="3B3B3B"/>
                            <w:sz w:val="13"/>
                          </w:rPr>
                          <w:t xml:space="preserve"> </w:t>
                        </w:r>
                        <w:r>
                          <w:rPr>
                            <w:color w:val="3B3B3B"/>
                            <w:spacing w:val="-1"/>
                            <w:w w:val="110"/>
                            <w:sz w:val="13"/>
                          </w:rPr>
                          <w:t>I</w:t>
                        </w:r>
                        <w:r>
                          <w:rPr>
                            <w:color w:val="3B3B3B"/>
                            <w:spacing w:val="-12"/>
                            <w:w w:val="110"/>
                            <w:sz w:val="13"/>
                          </w:rPr>
                          <w:t>D</w:t>
                        </w:r>
                        <w:r>
                          <w:rPr>
                            <w:color w:val="626262"/>
                            <w:spacing w:val="-5"/>
                            <w:w w:val="110"/>
                            <w:sz w:val="13"/>
                          </w:rPr>
                          <w:t>E</w:t>
                        </w:r>
                        <w:r>
                          <w:rPr>
                            <w:color w:val="3B3B3B"/>
                            <w:spacing w:val="3"/>
                            <w:w w:val="110"/>
                            <w:sz w:val="13"/>
                          </w:rPr>
                          <w:t>N</w:t>
                        </w:r>
                        <w:r>
                          <w:rPr>
                            <w:color w:val="727272"/>
                            <w:spacing w:val="-17"/>
                            <w:w w:val="110"/>
                            <w:sz w:val="13"/>
                          </w:rPr>
                          <w:t>T</w:t>
                        </w:r>
                        <w:r>
                          <w:rPr>
                            <w:color w:val="525252"/>
                            <w:spacing w:val="-1"/>
                            <w:w w:val="110"/>
                            <w:sz w:val="13"/>
                          </w:rPr>
                          <w:t>IF</w:t>
                        </w:r>
                        <w:r>
                          <w:rPr>
                            <w:color w:val="525252"/>
                            <w:spacing w:val="-23"/>
                            <w:w w:val="110"/>
                            <w:sz w:val="13"/>
                          </w:rPr>
                          <w:t>Y</w:t>
                        </w:r>
                        <w:r>
                          <w:rPr>
                            <w:color w:val="2A2A2A"/>
                            <w:spacing w:val="2"/>
                            <w:w w:val="110"/>
                            <w:sz w:val="13"/>
                          </w:rPr>
                          <w:t>I</w:t>
                        </w:r>
                        <w:r>
                          <w:rPr>
                            <w:color w:val="525252"/>
                            <w:spacing w:val="-1"/>
                            <w:w w:val="110"/>
                            <w:sz w:val="13"/>
                          </w:rPr>
                          <w:t>N</w:t>
                        </w:r>
                        <w:r>
                          <w:rPr>
                            <w:color w:val="525252"/>
                            <w:w w:val="110"/>
                            <w:sz w:val="13"/>
                          </w:rPr>
                          <w:t>G</w:t>
                        </w:r>
                        <w:r>
                          <w:rPr>
                            <w:color w:val="525252"/>
                            <w:sz w:val="13"/>
                          </w:rPr>
                          <w:t xml:space="preserve"> </w:t>
                        </w:r>
                        <w:r>
                          <w:rPr>
                            <w:color w:val="3B3B3B"/>
                            <w:spacing w:val="-1"/>
                            <w:w w:val="110"/>
                            <w:sz w:val="13"/>
                          </w:rPr>
                          <w:t>INFORMA</w:t>
                        </w:r>
                        <w:r>
                          <w:rPr>
                            <w:color w:val="3B3B3B"/>
                            <w:spacing w:val="-57"/>
                            <w:w w:val="110"/>
                            <w:sz w:val="13"/>
                          </w:rPr>
                          <w:t>T</w:t>
                        </w:r>
                        <w:r>
                          <w:rPr>
                            <w:color w:val="626262"/>
                            <w:spacing w:val="-1"/>
                            <w:w w:val="110"/>
                            <w:sz w:val="13"/>
                          </w:rPr>
                          <w:t>I</w:t>
                        </w:r>
                        <w:r>
                          <w:rPr>
                            <w:color w:val="626262"/>
                            <w:spacing w:val="-19"/>
                            <w:w w:val="110"/>
                            <w:sz w:val="13"/>
                          </w:rPr>
                          <w:t>O</w:t>
                        </w:r>
                        <w:r>
                          <w:rPr>
                            <w:color w:val="3B3B3B"/>
                            <w:spacing w:val="-1"/>
                            <w:w w:val="110"/>
                            <w:sz w:val="13"/>
                          </w:rPr>
                          <w:t>N</w:t>
                        </w:r>
                        <w:r>
                          <w:rPr>
                            <w:color w:val="3B3B3B"/>
                            <w:w w:val="110"/>
                            <w:sz w:val="13"/>
                          </w:rPr>
                          <w:t>)</w:t>
                        </w:r>
                      </w:p>
                    </w:tc>
                    <w:tc>
                      <w:tcPr>
                        <w:tcW w:w="963" w:type="dxa"/>
                        <w:gridSpan w:val="2"/>
                        <w:tcBorders>
                          <w:top w:val="single" w:sz="12" w:space="0" w:color="000000"/>
                          <w:left w:val="single" w:sz="6" w:space="0" w:color="000000"/>
                          <w:bottom w:val="single" w:sz="12" w:space="0" w:color="000000"/>
                          <w:right w:val="single" w:sz="12" w:space="0" w:color="000000"/>
                        </w:tcBorders>
                      </w:tcPr>
                      <w:p w:rsidR="0093289F" w:rsidRDefault="00514901">
                        <w:pPr>
                          <w:pStyle w:val="TableParagraph"/>
                          <w:spacing w:before="53" w:line="266" w:lineRule="auto"/>
                          <w:ind w:left="272" w:right="172" w:firstLine="6"/>
                          <w:jc w:val="center"/>
                          <w:rPr>
                            <w:sz w:val="13"/>
                          </w:rPr>
                        </w:pPr>
                        <w:r>
                          <w:rPr>
                            <w:color w:val="3B3B3B"/>
                            <w:w w:val="105"/>
                            <w:sz w:val="13"/>
                          </w:rPr>
                          <w:t xml:space="preserve">ID  </w:t>
                        </w:r>
                        <w:r>
                          <w:rPr>
                            <w:color w:val="525252"/>
                            <w:w w:val="105"/>
                            <w:sz w:val="13"/>
                          </w:rPr>
                          <w:t>PREFIX TAG</w:t>
                        </w:r>
                      </w:p>
                    </w:tc>
                    <w:tc>
                      <w:tcPr>
                        <w:tcW w:w="3752" w:type="dxa"/>
                        <w:gridSpan w:val="2"/>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before="43" w:line="256" w:lineRule="auto"/>
                          <w:ind w:left="439" w:right="326" w:firstLine="13"/>
                          <w:jc w:val="center"/>
                          <w:rPr>
                            <w:sz w:val="13"/>
                          </w:rPr>
                        </w:pPr>
                        <w:r>
                          <w:rPr>
                            <w:color w:val="525252"/>
                            <w:w w:val="105"/>
                            <w:sz w:val="13"/>
                          </w:rPr>
                          <w:t xml:space="preserve">PROVIDER'S PLAN OF </w:t>
                        </w:r>
                        <w:r>
                          <w:rPr>
                            <w:color w:val="525252"/>
                            <w:spacing w:val="-5"/>
                            <w:w w:val="105"/>
                            <w:sz w:val="13"/>
                          </w:rPr>
                          <w:t>CORREC</w:t>
                        </w:r>
                        <w:r>
                          <w:rPr>
                            <w:color w:val="2A2A2A"/>
                            <w:spacing w:val="-5"/>
                            <w:w w:val="105"/>
                            <w:sz w:val="13"/>
                          </w:rPr>
                          <w:t xml:space="preserve">TION </w:t>
                        </w:r>
                        <w:r>
                          <w:rPr>
                            <w:color w:val="525252"/>
                            <w:w w:val="105"/>
                            <w:sz w:val="13"/>
                          </w:rPr>
                          <w:t>(EACH</w:t>
                        </w:r>
                        <w:r>
                          <w:rPr>
                            <w:color w:val="3B3B3B"/>
                            <w:w w:val="105"/>
                            <w:sz w:val="13"/>
                          </w:rPr>
                          <w:t xml:space="preserve">CORRECTIVE </w:t>
                        </w:r>
                        <w:r>
                          <w:rPr>
                            <w:color w:val="525252"/>
                            <w:spacing w:val="-3"/>
                            <w:w w:val="105"/>
                            <w:sz w:val="13"/>
                          </w:rPr>
                          <w:t>ACT</w:t>
                        </w:r>
                        <w:r>
                          <w:rPr>
                            <w:color w:val="2A2A2A"/>
                            <w:spacing w:val="-3"/>
                            <w:w w:val="105"/>
                            <w:sz w:val="13"/>
                          </w:rPr>
                          <w:t xml:space="preserve">ION </w:t>
                        </w:r>
                        <w:r>
                          <w:rPr>
                            <w:color w:val="525252"/>
                            <w:w w:val="105"/>
                            <w:sz w:val="13"/>
                          </w:rPr>
                          <w:t>SHOULD</w:t>
                        </w:r>
                        <w:r>
                          <w:rPr>
                            <w:color w:val="3B3B3B"/>
                            <w:w w:val="105"/>
                            <w:sz w:val="13"/>
                          </w:rPr>
                          <w:t xml:space="preserve">BE </w:t>
                        </w:r>
                        <w:r>
                          <w:rPr>
                            <w:color w:val="3B3B3B"/>
                            <w:spacing w:val="-1"/>
                            <w:w w:val="104"/>
                            <w:sz w:val="13"/>
                          </w:rPr>
                          <w:t>CROS</w:t>
                        </w:r>
                        <w:r>
                          <w:rPr>
                            <w:color w:val="3B3B3B"/>
                            <w:spacing w:val="-9"/>
                            <w:w w:val="104"/>
                            <w:sz w:val="13"/>
                          </w:rPr>
                          <w:t>S</w:t>
                        </w:r>
                        <w:r>
                          <w:rPr>
                            <w:color w:val="626262"/>
                            <w:spacing w:val="-2"/>
                            <w:w w:val="104"/>
                            <w:sz w:val="13"/>
                          </w:rPr>
                          <w:t>-</w:t>
                        </w:r>
                        <w:r>
                          <w:rPr>
                            <w:color w:val="3B3B3B"/>
                            <w:spacing w:val="-1"/>
                            <w:w w:val="104"/>
                            <w:sz w:val="13"/>
                          </w:rPr>
                          <w:t>REFERENCE</w:t>
                        </w:r>
                        <w:r>
                          <w:rPr>
                            <w:color w:val="3B3B3B"/>
                            <w:w w:val="104"/>
                            <w:sz w:val="13"/>
                          </w:rPr>
                          <w:t>D</w:t>
                        </w:r>
                        <w:r>
                          <w:rPr>
                            <w:color w:val="3B3B3B"/>
                            <w:sz w:val="13"/>
                          </w:rPr>
                          <w:t xml:space="preserve"> </w:t>
                        </w:r>
                        <w:r>
                          <w:rPr>
                            <w:color w:val="3B3B3B"/>
                            <w:spacing w:val="-1"/>
                            <w:w w:val="104"/>
                            <w:sz w:val="13"/>
                          </w:rPr>
                          <w:t>T</w:t>
                        </w:r>
                        <w:r>
                          <w:rPr>
                            <w:color w:val="3B3B3B"/>
                            <w:w w:val="104"/>
                            <w:sz w:val="13"/>
                          </w:rPr>
                          <w:t>O</w:t>
                        </w:r>
                        <w:r>
                          <w:rPr>
                            <w:color w:val="3B3B3B"/>
                            <w:sz w:val="13"/>
                          </w:rPr>
                          <w:t xml:space="preserve"> </w:t>
                        </w:r>
                        <w:r>
                          <w:rPr>
                            <w:color w:val="525252"/>
                            <w:spacing w:val="-1"/>
                            <w:w w:val="110"/>
                            <w:sz w:val="13"/>
                          </w:rPr>
                          <w:t>TH</w:t>
                        </w:r>
                        <w:r>
                          <w:rPr>
                            <w:color w:val="525252"/>
                            <w:w w:val="110"/>
                            <w:sz w:val="13"/>
                          </w:rPr>
                          <w:t>E</w:t>
                        </w:r>
                        <w:r>
                          <w:rPr>
                            <w:color w:val="525252"/>
                            <w:sz w:val="13"/>
                          </w:rPr>
                          <w:t xml:space="preserve"> </w:t>
                        </w:r>
                        <w:r>
                          <w:rPr>
                            <w:color w:val="3B3B3B"/>
                            <w:spacing w:val="-1"/>
                            <w:w w:val="110"/>
                            <w:sz w:val="13"/>
                          </w:rPr>
                          <w:t>APPROPRIA</w:t>
                        </w:r>
                        <w:r>
                          <w:rPr>
                            <w:color w:val="3B3B3B"/>
                            <w:spacing w:val="-72"/>
                            <w:w w:val="110"/>
                            <w:sz w:val="13"/>
                          </w:rPr>
                          <w:t>T</w:t>
                        </w:r>
                        <w:r>
                          <w:rPr>
                            <w:color w:val="626262"/>
                            <w:w w:val="110"/>
                            <w:sz w:val="13"/>
                          </w:rPr>
                          <w:t xml:space="preserve">E </w:t>
                        </w:r>
                        <w:r>
                          <w:rPr>
                            <w:color w:val="3B3B3B"/>
                            <w:w w:val="105"/>
                            <w:sz w:val="13"/>
                          </w:rPr>
                          <w:t>DEFICIENCY)</w:t>
                        </w:r>
                      </w:p>
                    </w:tc>
                    <w:tc>
                      <w:tcPr>
                        <w:tcW w:w="953" w:type="dxa"/>
                        <w:tcBorders>
                          <w:top w:val="single" w:sz="12" w:space="0" w:color="000000"/>
                          <w:left w:val="single" w:sz="6" w:space="0" w:color="000000"/>
                          <w:bottom w:val="single" w:sz="12" w:space="0" w:color="000000"/>
                          <w:right w:val="single" w:sz="12" w:space="0" w:color="000000"/>
                        </w:tcBorders>
                      </w:tcPr>
                      <w:p w:rsidR="0093289F" w:rsidRDefault="00514901">
                        <w:pPr>
                          <w:pStyle w:val="TableParagraph"/>
                          <w:spacing w:before="57" w:line="228" w:lineRule="auto"/>
                          <w:ind w:left="136" w:right="124" w:firstLine="21"/>
                          <w:jc w:val="center"/>
                          <w:rPr>
                            <w:rFonts w:ascii="Times New Roman"/>
                            <w:sz w:val="13"/>
                          </w:rPr>
                        </w:pPr>
                        <w:r>
                          <w:rPr>
                            <w:color w:val="626262"/>
                            <w:sz w:val="11"/>
                          </w:rPr>
                          <w:t xml:space="preserve">(X5)  </w:t>
                        </w:r>
                        <w:r>
                          <w:rPr>
                            <w:color w:val="626262"/>
                            <w:w w:val="85"/>
                            <w:sz w:val="13"/>
                          </w:rPr>
                          <w:t xml:space="preserve">COMPLETIO </w:t>
                        </w:r>
                        <w:r>
                          <w:rPr>
                            <w:rFonts w:ascii="Times New Roman"/>
                            <w:color w:val="525252"/>
                            <w:sz w:val="13"/>
                          </w:rPr>
                          <w:t>NOA</w:t>
                        </w:r>
                        <w:r>
                          <w:rPr>
                            <w:rFonts w:ascii="Times New Roman"/>
                            <w:color w:val="727272"/>
                            <w:sz w:val="13"/>
                          </w:rPr>
                          <w:t>T</w:t>
                        </w:r>
                        <w:r>
                          <w:rPr>
                            <w:rFonts w:ascii="Times New Roman"/>
                            <w:color w:val="525252"/>
                            <w:sz w:val="13"/>
                          </w:rPr>
                          <w:t>E</w:t>
                        </w:r>
                      </w:p>
                    </w:tc>
                  </w:tr>
                  <w:tr w:rsidR="0093289F">
                    <w:trPr>
                      <w:trHeight w:val="9381"/>
                    </w:trPr>
                    <w:tc>
                      <w:tcPr>
                        <w:tcW w:w="903" w:type="dxa"/>
                        <w:tcBorders>
                          <w:top w:val="single" w:sz="12" w:space="0" w:color="000000"/>
                          <w:left w:val="single" w:sz="12" w:space="0" w:color="000000"/>
                          <w:bottom w:val="single" w:sz="6" w:space="0" w:color="000000"/>
                          <w:right w:val="single" w:sz="6" w:space="0" w:color="000000"/>
                        </w:tcBorders>
                      </w:tcPr>
                      <w:p w:rsidR="0093289F" w:rsidRDefault="0093289F">
                        <w:pPr>
                          <w:pStyle w:val="TableParagraph"/>
                          <w:spacing w:before="9"/>
                          <w:rPr>
                            <w:sz w:val="25"/>
                          </w:rPr>
                        </w:pPr>
                      </w:p>
                      <w:p w:rsidR="0093289F" w:rsidRDefault="00514901">
                        <w:pPr>
                          <w:pStyle w:val="TableParagraph"/>
                          <w:spacing w:before="1" w:line="266" w:lineRule="auto"/>
                          <w:ind w:left="408" w:hanging="47"/>
                          <w:rPr>
                            <w:sz w:val="18"/>
                          </w:rPr>
                        </w:pPr>
                        <w:r>
                          <w:rPr>
                            <w:color w:val="3B3B3B"/>
                            <w:w w:val="105"/>
                            <w:sz w:val="18"/>
                          </w:rPr>
                          <w:t xml:space="preserve">F 684 </w:t>
                        </w:r>
                        <w:r>
                          <w:rPr>
                            <w:color w:val="3B3B3B"/>
                            <w:w w:val="95"/>
                            <w:sz w:val="18"/>
                          </w:rPr>
                          <w:t>SS=E</w:t>
                        </w:r>
                      </w:p>
                    </w:tc>
                    <w:tc>
                      <w:tcPr>
                        <w:tcW w:w="4375" w:type="dxa"/>
                        <w:gridSpan w:val="2"/>
                        <w:tcBorders>
                          <w:top w:val="single" w:sz="12" w:space="0" w:color="000000"/>
                          <w:left w:val="single" w:sz="6" w:space="0" w:color="000000"/>
                          <w:bottom w:val="single" w:sz="6" w:space="0" w:color="000000"/>
                          <w:right w:val="single" w:sz="6" w:space="0" w:color="000000"/>
                        </w:tcBorders>
                      </w:tcPr>
                      <w:p w:rsidR="0093289F" w:rsidRDefault="0093289F">
                        <w:pPr>
                          <w:pStyle w:val="TableParagraph"/>
                          <w:spacing w:before="9"/>
                          <w:rPr>
                            <w:sz w:val="25"/>
                          </w:rPr>
                        </w:pPr>
                      </w:p>
                      <w:p w:rsidR="0093289F" w:rsidRDefault="00514901">
                        <w:pPr>
                          <w:pStyle w:val="TableParagraph"/>
                          <w:spacing w:before="1"/>
                          <w:ind w:left="115"/>
                          <w:rPr>
                            <w:sz w:val="18"/>
                          </w:rPr>
                        </w:pPr>
                        <w:r>
                          <w:rPr>
                            <w:color w:val="3B3B3B"/>
                            <w:w w:val="105"/>
                            <w:sz w:val="18"/>
                          </w:rPr>
                          <w:t>Quality of Care</w:t>
                        </w:r>
                      </w:p>
                      <w:p w:rsidR="0093289F" w:rsidRDefault="00514901">
                        <w:pPr>
                          <w:pStyle w:val="TableParagraph"/>
                          <w:spacing w:before="23"/>
                          <w:ind w:left="114"/>
                          <w:rPr>
                            <w:b/>
                            <w:sz w:val="18"/>
                          </w:rPr>
                        </w:pPr>
                        <w:r>
                          <w:rPr>
                            <w:b/>
                            <w:color w:val="2A2A2A"/>
                            <w:w w:val="105"/>
                            <w:sz w:val="18"/>
                          </w:rPr>
                          <w:t>CFR(s): 483</w:t>
                        </w:r>
                        <w:r>
                          <w:rPr>
                            <w:b/>
                            <w:color w:val="525252"/>
                            <w:w w:val="105"/>
                            <w:sz w:val="18"/>
                          </w:rPr>
                          <w:t>.</w:t>
                        </w:r>
                        <w:r>
                          <w:rPr>
                            <w:b/>
                            <w:color w:val="2A2A2A"/>
                            <w:w w:val="105"/>
                            <w:sz w:val="18"/>
                          </w:rPr>
                          <w:t>25</w:t>
                        </w:r>
                      </w:p>
                      <w:p w:rsidR="0093289F" w:rsidRDefault="0093289F">
                        <w:pPr>
                          <w:pStyle w:val="TableParagraph"/>
                          <w:spacing w:before="8"/>
                          <w:rPr>
                            <w:sz w:val="18"/>
                          </w:rPr>
                        </w:pPr>
                      </w:p>
                      <w:p w:rsidR="0093289F" w:rsidRDefault="00514901">
                        <w:pPr>
                          <w:pStyle w:val="TableParagraph"/>
                          <w:ind w:left="115"/>
                          <w:rPr>
                            <w:sz w:val="18"/>
                          </w:rPr>
                        </w:pPr>
                        <w:r>
                          <w:rPr>
                            <w:color w:val="3B3B3B"/>
                            <w:w w:val="105"/>
                            <w:sz w:val="19"/>
                          </w:rPr>
                          <w:t xml:space="preserve">§ </w:t>
                        </w:r>
                        <w:r>
                          <w:rPr>
                            <w:color w:val="2A2A2A"/>
                            <w:w w:val="105"/>
                            <w:sz w:val="18"/>
                          </w:rPr>
                          <w:t xml:space="preserve">483.25 </w:t>
                        </w:r>
                        <w:r>
                          <w:rPr>
                            <w:color w:val="3B3B3B"/>
                            <w:w w:val="105"/>
                            <w:sz w:val="18"/>
                          </w:rPr>
                          <w:t>Qual</w:t>
                        </w:r>
                        <w:r>
                          <w:rPr>
                            <w:color w:val="626262"/>
                            <w:w w:val="105"/>
                            <w:sz w:val="18"/>
                          </w:rPr>
                          <w:t>i</w:t>
                        </w:r>
                        <w:r>
                          <w:rPr>
                            <w:color w:val="3B3B3B"/>
                            <w:w w:val="105"/>
                            <w:sz w:val="18"/>
                          </w:rPr>
                          <w:t>ty of care</w:t>
                        </w:r>
                      </w:p>
                      <w:p w:rsidR="0093289F" w:rsidRDefault="00514901">
                        <w:pPr>
                          <w:pStyle w:val="TableParagraph"/>
                          <w:spacing w:before="11" w:line="259" w:lineRule="auto"/>
                          <w:ind w:left="101" w:right="11" w:firstLine="3"/>
                          <w:rPr>
                            <w:sz w:val="18"/>
                          </w:rPr>
                        </w:pPr>
                        <w:r>
                          <w:rPr>
                            <w:color w:val="3B3B3B"/>
                            <w:w w:val="105"/>
                            <w:sz w:val="18"/>
                          </w:rPr>
                          <w:t>Quality of care is a fundamental princ</w:t>
                        </w:r>
                        <w:r>
                          <w:rPr>
                            <w:color w:val="727272"/>
                            <w:w w:val="105"/>
                            <w:sz w:val="18"/>
                          </w:rPr>
                          <w:t>i</w:t>
                        </w:r>
                        <w:r>
                          <w:rPr>
                            <w:color w:val="3B3B3B"/>
                            <w:w w:val="105"/>
                            <w:sz w:val="18"/>
                          </w:rPr>
                          <w:t>ple that applies</w:t>
                        </w:r>
                        <w:r>
                          <w:rPr>
                            <w:color w:val="3B3B3B"/>
                            <w:spacing w:val="-18"/>
                            <w:w w:val="105"/>
                            <w:sz w:val="18"/>
                          </w:rPr>
                          <w:t xml:space="preserve"> </w:t>
                        </w:r>
                        <w:r>
                          <w:rPr>
                            <w:color w:val="3B3B3B"/>
                            <w:w w:val="105"/>
                            <w:sz w:val="18"/>
                          </w:rPr>
                          <w:t>to</w:t>
                        </w:r>
                        <w:r>
                          <w:rPr>
                            <w:color w:val="3B3B3B"/>
                            <w:spacing w:val="-18"/>
                            <w:w w:val="105"/>
                            <w:sz w:val="18"/>
                          </w:rPr>
                          <w:t xml:space="preserve"> </w:t>
                        </w:r>
                        <w:r>
                          <w:rPr>
                            <w:color w:val="3B3B3B"/>
                            <w:w w:val="105"/>
                            <w:sz w:val="18"/>
                          </w:rPr>
                          <w:t>all</w:t>
                        </w:r>
                        <w:r>
                          <w:rPr>
                            <w:color w:val="3B3B3B"/>
                            <w:spacing w:val="-23"/>
                            <w:w w:val="105"/>
                            <w:sz w:val="18"/>
                          </w:rPr>
                          <w:t xml:space="preserve"> </w:t>
                        </w:r>
                        <w:r>
                          <w:rPr>
                            <w:color w:val="3B3B3B"/>
                            <w:w w:val="105"/>
                            <w:sz w:val="18"/>
                          </w:rPr>
                          <w:t>treatment</w:t>
                        </w:r>
                        <w:r>
                          <w:rPr>
                            <w:color w:val="3B3B3B"/>
                            <w:spacing w:val="-14"/>
                            <w:w w:val="105"/>
                            <w:sz w:val="18"/>
                          </w:rPr>
                          <w:t xml:space="preserve"> </w:t>
                        </w:r>
                        <w:r>
                          <w:rPr>
                            <w:color w:val="3B3B3B"/>
                            <w:w w:val="105"/>
                            <w:sz w:val="18"/>
                          </w:rPr>
                          <w:t>and</w:t>
                        </w:r>
                        <w:r>
                          <w:rPr>
                            <w:color w:val="3B3B3B"/>
                            <w:spacing w:val="-31"/>
                            <w:w w:val="105"/>
                            <w:sz w:val="18"/>
                          </w:rPr>
                          <w:t xml:space="preserve"> </w:t>
                        </w:r>
                        <w:r>
                          <w:rPr>
                            <w:color w:val="3B3B3B"/>
                            <w:w w:val="105"/>
                            <w:sz w:val="18"/>
                          </w:rPr>
                          <w:t>care</w:t>
                        </w:r>
                        <w:r>
                          <w:rPr>
                            <w:color w:val="3B3B3B"/>
                            <w:spacing w:val="-21"/>
                            <w:w w:val="105"/>
                            <w:sz w:val="18"/>
                          </w:rPr>
                          <w:t xml:space="preserve"> </w:t>
                        </w:r>
                        <w:r>
                          <w:rPr>
                            <w:color w:val="3B3B3B"/>
                            <w:w w:val="105"/>
                            <w:sz w:val="18"/>
                          </w:rPr>
                          <w:t>provided</w:t>
                        </w:r>
                        <w:r>
                          <w:rPr>
                            <w:color w:val="3B3B3B"/>
                            <w:spacing w:val="-22"/>
                            <w:w w:val="105"/>
                            <w:sz w:val="18"/>
                          </w:rPr>
                          <w:t xml:space="preserve"> </w:t>
                        </w:r>
                        <w:r>
                          <w:rPr>
                            <w:color w:val="3B3B3B"/>
                            <w:w w:val="105"/>
                            <w:sz w:val="18"/>
                          </w:rPr>
                          <w:t>to</w:t>
                        </w:r>
                        <w:r>
                          <w:rPr>
                            <w:color w:val="3B3B3B"/>
                            <w:spacing w:val="-11"/>
                            <w:w w:val="105"/>
                            <w:sz w:val="18"/>
                          </w:rPr>
                          <w:t xml:space="preserve"> </w:t>
                        </w:r>
                        <w:r>
                          <w:rPr>
                            <w:color w:val="3B3B3B"/>
                            <w:w w:val="105"/>
                            <w:sz w:val="18"/>
                          </w:rPr>
                          <w:t xml:space="preserve">facility residents. Based on </w:t>
                        </w:r>
                        <w:r>
                          <w:rPr>
                            <w:color w:val="2A2A2A"/>
                            <w:w w:val="105"/>
                            <w:sz w:val="18"/>
                          </w:rPr>
                          <w:t xml:space="preserve">the </w:t>
                        </w:r>
                        <w:r>
                          <w:rPr>
                            <w:color w:val="525252"/>
                            <w:spacing w:val="-4"/>
                            <w:w w:val="105"/>
                            <w:sz w:val="18"/>
                          </w:rPr>
                          <w:t>compre</w:t>
                        </w:r>
                        <w:r>
                          <w:rPr>
                            <w:color w:val="2A2A2A"/>
                            <w:spacing w:val="-4"/>
                            <w:w w:val="105"/>
                            <w:sz w:val="18"/>
                          </w:rPr>
                          <w:t xml:space="preserve">hensive </w:t>
                        </w:r>
                        <w:r>
                          <w:rPr>
                            <w:color w:val="3B3B3B"/>
                            <w:w w:val="105"/>
                            <w:sz w:val="18"/>
                          </w:rPr>
                          <w:t xml:space="preserve">assessment of a resident, the facility must ensure that </w:t>
                        </w:r>
                        <w:r>
                          <w:rPr>
                            <w:color w:val="2A2A2A"/>
                            <w:w w:val="105"/>
                            <w:sz w:val="18"/>
                          </w:rPr>
                          <w:t>res</w:t>
                        </w:r>
                        <w:r>
                          <w:rPr>
                            <w:color w:val="525252"/>
                            <w:w w:val="105"/>
                            <w:sz w:val="18"/>
                          </w:rPr>
                          <w:t>idents</w:t>
                        </w:r>
                        <w:r>
                          <w:rPr>
                            <w:color w:val="3B3B3B"/>
                            <w:w w:val="105"/>
                            <w:sz w:val="18"/>
                          </w:rPr>
                          <w:t xml:space="preserve">receive treatment and care </w:t>
                        </w:r>
                        <w:r>
                          <w:rPr>
                            <w:color w:val="525252"/>
                            <w:w w:val="105"/>
                            <w:sz w:val="18"/>
                          </w:rPr>
                          <w:t xml:space="preserve">in </w:t>
                        </w:r>
                        <w:r>
                          <w:rPr>
                            <w:color w:val="2A2A2A"/>
                            <w:w w:val="105"/>
                            <w:sz w:val="18"/>
                          </w:rPr>
                          <w:t>accordance</w:t>
                        </w:r>
                        <w:r>
                          <w:rPr>
                            <w:color w:val="2A2A2A"/>
                            <w:spacing w:val="-34"/>
                            <w:w w:val="105"/>
                            <w:sz w:val="18"/>
                          </w:rPr>
                          <w:t xml:space="preserve"> </w:t>
                        </w:r>
                        <w:r>
                          <w:rPr>
                            <w:color w:val="2A2A2A"/>
                            <w:w w:val="105"/>
                            <w:sz w:val="18"/>
                          </w:rPr>
                          <w:t>wit</w:t>
                        </w:r>
                        <w:r>
                          <w:rPr>
                            <w:color w:val="525252"/>
                            <w:w w:val="105"/>
                            <w:sz w:val="18"/>
                          </w:rPr>
                          <w:t>h</w:t>
                        </w:r>
                        <w:r>
                          <w:rPr>
                            <w:color w:val="525252"/>
                            <w:spacing w:val="-24"/>
                            <w:w w:val="105"/>
                            <w:sz w:val="18"/>
                          </w:rPr>
                          <w:t xml:space="preserve"> </w:t>
                        </w:r>
                        <w:r>
                          <w:rPr>
                            <w:color w:val="3B3B3B"/>
                            <w:w w:val="105"/>
                            <w:sz w:val="18"/>
                          </w:rPr>
                          <w:t>professional</w:t>
                        </w:r>
                        <w:r>
                          <w:rPr>
                            <w:color w:val="3B3B3B"/>
                            <w:spacing w:val="-34"/>
                            <w:w w:val="105"/>
                            <w:sz w:val="18"/>
                          </w:rPr>
                          <w:t xml:space="preserve"> </w:t>
                        </w:r>
                        <w:r>
                          <w:rPr>
                            <w:color w:val="3B3B3B"/>
                            <w:w w:val="105"/>
                            <w:sz w:val="18"/>
                          </w:rPr>
                          <w:t>standards</w:t>
                        </w:r>
                        <w:r>
                          <w:rPr>
                            <w:color w:val="3B3B3B"/>
                            <w:spacing w:val="-26"/>
                            <w:w w:val="105"/>
                            <w:sz w:val="18"/>
                          </w:rPr>
                          <w:t xml:space="preserve"> </w:t>
                        </w:r>
                        <w:r>
                          <w:rPr>
                            <w:color w:val="3B3B3B"/>
                            <w:w w:val="105"/>
                            <w:sz w:val="18"/>
                          </w:rPr>
                          <w:t>of</w:t>
                        </w:r>
                        <w:r>
                          <w:rPr>
                            <w:color w:val="3B3B3B"/>
                            <w:spacing w:val="-34"/>
                            <w:w w:val="105"/>
                            <w:sz w:val="18"/>
                          </w:rPr>
                          <w:t xml:space="preserve"> </w:t>
                        </w:r>
                        <w:r>
                          <w:rPr>
                            <w:color w:val="3B3B3B"/>
                            <w:w w:val="105"/>
                            <w:sz w:val="18"/>
                          </w:rPr>
                          <w:t>practice</w:t>
                        </w:r>
                        <w:r>
                          <w:rPr>
                            <w:color w:val="626262"/>
                            <w:w w:val="105"/>
                            <w:sz w:val="18"/>
                          </w:rPr>
                          <w:t xml:space="preserve">, </w:t>
                        </w:r>
                        <w:r>
                          <w:rPr>
                            <w:color w:val="3B3B3B"/>
                            <w:w w:val="105"/>
                            <w:sz w:val="18"/>
                          </w:rPr>
                          <w:t>the</w:t>
                        </w:r>
                        <w:r>
                          <w:rPr>
                            <w:color w:val="3B3B3B"/>
                            <w:spacing w:val="-33"/>
                            <w:w w:val="105"/>
                            <w:sz w:val="18"/>
                          </w:rPr>
                          <w:t xml:space="preserve"> </w:t>
                        </w:r>
                        <w:r>
                          <w:rPr>
                            <w:color w:val="3B3B3B"/>
                            <w:w w:val="105"/>
                            <w:sz w:val="18"/>
                          </w:rPr>
                          <w:t>comprehensive</w:t>
                        </w:r>
                        <w:r>
                          <w:rPr>
                            <w:color w:val="3B3B3B"/>
                            <w:spacing w:val="-25"/>
                            <w:w w:val="105"/>
                            <w:sz w:val="18"/>
                          </w:rPr>
                          <w:t xml:space="preserve"> </w:t>
                        </w:r>
                        <w:r>
                          <w:rPr>
                            <w:color w:val="3B3B3B"/>
                            <w:w w:val="105"/>
                            <w:sz w:val="18"/>
                          </w:rPr>
                          <w:t>person-centered</w:t>
                        </w:r>
                        <w:r>
                          <w:rPr>
                            <w:color w:val="3B3B3B"/>
                            <w:spacing w:val="-28"/>
                            <w:w w:val="105"/>
                            <w:sz w:val="18"/>
                          </w:rPr>
                          <w:t xml:space="preserve"> </w:t>
                        </w:r>
                        <w:r>
                          <w:rPr>
                            <w:color w:val="3B3B3B"/>
                            <w:w w:val="105"/>
                            <w:sz w:val="18"/>
                          </w:rPr>
                          <w:t>care</w:t>
                        </w:r>
                        <w:r>
                          <w:rPr>
                            <w:color w:val="3B3B3B"/>
                            <w:spacing w:val="-26"/>
                            <w:w w:val="105"/>
                            <w:sz w:val="18"/>
                          </w:rPr>
                          <w:t xml:space="preserve"> </w:t>
                        </w:r>
                        <w:r>
                          <w:rPr>
                            <w:color w:val="3B3B3B"/>
                            <w:w w:val="105"/>
                            <w:sz w:val="18"/>
                          </w:rPr>
                          <w:t>plan,</w:t>
                        </w:r>
                        <w:r>
                          <w:rPr>
                            <w:color w:val="3B3B3B"/>
                            <w:spacing w:val="-31"/>
                            <w:w w:val="105"/>
                            <w:sz w:val="18"/>
                          </w:rPr>
                          <w:t xml:space="preserve"> </w:t>
                        </w:r>
                        <w:r>
                          <w:rPr>
                            <w:color w:val="3B3B3B"/>
                            <w:w w:val="105"/>
                            <w:sz w:val="18"/>
                          </w:rPr>
                          <w:t>and the</w:t>
                        </w:r>
                        <w:r>
                          <w:rPr>
                            <w:color w:val="3B3B3B"/>
                            <w:spacing w:val="-30"/>
                            <w:w w:val="105"/>
                            <w:sz w:val="18"/>
                          </w:rPr>
                          <w:t xml:space="preserve"> </w:t>
                        </w:r>
                        <w:r>
                          <w:rPr>
                            <w:color w:val="2A2A2A"/>
                            <w:w w:val="105"/>
                            <w:sz w:val="18"/>
                          </w:rPr>
                          <w:t>res</w:t>
                        </w:r>
                        <w:r>
                          <w:rPr>
                            <w:color w:val="525252"/>
                            <w:w w:val="105"/>
                            <w:sz w:val="18"/>
                          </w:rPr>
                          <w:t>idents'</w:t>
                        </w:r>
                        <w:r>
                          <w:rPr>
                            <w:color w:val="3B3B3B"/>
                            <w:w w:val="105"/>
                            <w:sz w:val="18"/>
                          </w:rPr>
                          <w:t>choices.</w:t>
                        </w:r>
                      </w:p>
                      <w:p w:rsidR="0093289F" w:rsidRDefault="00514901">
                        <w:pPr>
                          <w:pStyle w:val="TableParagraph"/>
                          <w:spacing w:line="193" w:lineRule="exact"/>
                          <w:ind w:left="108"/>
                          <w:rPr>
                            <w:sz w:val="18"/>
                          </w:rPr>
                        </w:pPr>
                        <w:r>
                          <w:rPr>
                            <w:color w:val="3B3B3B"/>
                            <w:w w:val="105"/>
                            <w:sz w:val="18"/>
                          </w:rPr>
                          <w:t xml:space="preserve">This REQUIREMENT </w:t>
                        </w:r>
                        <w:r>
                          <w:rPr>
                            <w:color w:val="2A2A2A"/>
                            <w:w w:val="105"/>
                            <w:sz w:val="18"/>
                          </w:rPr>
                          <w:t xml:space="preserve">is </w:t>
                        </w:r>
                        <w:r>
                          <w:rPr>
                            <w:color w:val="3B3B3B"/>
                            <w:w w:val="105"/>
                            <w:sz w:val="18"/>
                          </w:rPr>
                          <w:t>not met as evidenced by:</w:t>
                        </w:r>
                      </w:p>
                      <w:p w:rsidR="0093289F" w:rsidRDefault="00514901">
                        <w:pPr>
                          <w:pStyle w:val="TableParagraph"/>
                          <w:spacing w:before="14" w:line="256" w:lineRule="auto"/>
                          <w:ind w:left="90" w:firstLine="68"/>
                          <w:rPr>
                            <w:sz w:val="18"/>
                          </w:rPr>
                        </w:pPr>
                        <w:r>
                          <w:rPr>
                            <w:color w:val="3B3B3B"/>
                            <w:w w:val="105"/>
                            <w:sz w:val="18"/>
                          </w:rPr>
                          <w:t xml:space="preserve">Based on medical record </w:t>
                        </w:r>
                        <w:r>
                          <w:rPr>
                            <w:color w:val="2A2A2A"/>
                            <w:spacing w:val="-4"/>
                            <w:w w:val="105"/>
                            <w:sz w:val="18"/>
                          </w:rPr>
                          <w:t>rev</w:t>
                        </w:r>
                        <w:r>
                          <w:rPr>
                            <w:color w:val="525252"/>
                            <w:spacing w:val="-4"/>
                            <w:w w:val="105"/>
                            <w:sz w:val="18"/>
                          </w:rPr>
                          <w:t>iew</w:t>
                        </w:r>
                        <w:r>
                          <w:rPr>
                            <w:color w:val="2A2A2A"/>
                            <w:spacing w:val="-4"/>
                            <w:w w:val="105"/>
                            <w:sz w:val="18"/>
                          </w:rPr>
                          <w:t xml:space="preserve">, </w:t>
                        </w:r>
                        <w:r>
                          <w:rPr>
                            <w:color w:val="3B3B3B"/>
                            <w:w w:val="105"/>
                            <w:sz w:val="18"/>
                          </w:rPr>
                          <w:t>interview of facility</w:t>
                        </w:r>
                        <w:r>
                          <w:rPr>
                            <w:color w:val="3B3B3B"/>
                            <w:spacing w:val="-20"/>
                            <w:w w:val="105"/>
                            <w:sz w:val="18"/>
                          </w:rPr>
                          <w:t xml:space="preserve"> </w:t>
                        </w:r>
                        <w:r>
                          <w:rPr>
                            <w:color w:val="3B3B3B"/>
                            <w:w w:val="105"/>
                            <w:sz w:val="18"/>
                          </w:rPr>
                          <w:t>staff</w:t>
                        </w:r>
                        <w:r>
                          <w:rPr>
                            <w:color w:val="3B3B3B"/>
                            <w:spacing w:val="-24"/>
                            <w:w w:val="105"/>
                            <w:sz w:val="18"/>
                          </w:rPr>
                          <w:t xml:space="preserve"> </w:t>
                        </w:r>
                        <w:r>
                          <w:rPr>
                            <w:color w:val="3B3B3B"/>
                            <w:w w:val="105"/>
                            <w:sz w:val="18"/>
                          </w:rPr>
                          <w:t>and</w:t>
                        </w:r>
                        <w:r>
                          <w:rPr>
                            <w:color w:val="3B3B3B"/>
                            <w:spacing w:val="-25"/>
                            <w:w w:val="105"/>
                            <w:sz w:val="18"/>
                          </w:rPr>
                          <w:t xml:space="preserve"> </w:t>
                        </w:r>
                        <w:r>
                          <w:rPr>
                            <w:color w:val="3B3B3B"/>
                            <w:w w:val="105"/>
                            <w:sz w:val="18"/>
                          </w:rPr>
                          <w:t>observation</w:t>
                        </w:r>
                        <w:r>
                          <w:rPr>
                            <w:color w:val="3B3B3B"/>
                            <w:spacing w:val="-20"/>
                            <w:w w:val="105"/>
                            <w:sz w:val="18"/>
                          </w:rPr>
                          <w:t xml:space="preserve"> </w:t>
                        </w:r>
                        <w:r>
                          <w:rPr>
                            <w:color w:val="525252"/>
                            <w:spacing w:val="-4"/>
                            <w:w w:val="105"/>
                            <w:sz w:val="18"/>
                          </w:rPr>
                          <w:t>I</w:t>
                        </w:r>
                        <w:r>
                          <w:rPr>
                            <w:color w:val="2A2A2A"/>
                            <w:spacing w:val="-4"/>
                            <w:w w:val="105"/>
                            <w:sz w:val="18"/>
                          </w:rPr>
                          <w:t>t</w:t>
                        </w:r>
                        <w:r>
                          <w:rPr>
                            <w:color w:val="2A2A2A"/>
                            <w:spacing w:val="-20"/>
                            <w:w w:val="105"/>
                            <w:sz w:val="18"/>
                          </w:rPr>
                          <w:t xml:space="preserve"> </w:t>
                        </w:r>
                        <w:r>
                          <w:rPr>
                            <w:color w:val="3B3B3B"/>
                            <w:w w:val="105"/>
                            <w:sz w:val="18"/>
                          </w:rPr>
                          <w:t>was</w:t>
                        </w:r>
                        <w:r>
                          <w:rPr>
                            <w:color w:val="3B3B3B"/>
                            <w:spacing w:val="-19"/>
                            <w:w w:val="105"/>
                            <w:sz w:val="18"/>
                          </w:rPr>
                          <w:t xml:space="preserve"> </w:t>
                        </w:r>
                        <w:r>
                          <w:rPr>
                            <w:color w:val="3B3B3B"/>
                            <w:w w:val="105"/>
                            <w:sz w:val="18"/>
                          </w:rPr>
                          <w:t>detennined</w:t>
                        </w:r>
                        <w:r>
                          <w:rPr>
                            <w:color w:val="3B3B3B"/>
                            <w:spacing w:val="-10"/>
                            <w:w w:val="105"/>
                            <w:sz w:val="18"/>
                          </w:rPr>
                          <w:t xml:space="preserve"> </w:t>
                        </w:r>
                        <w:r>
                          <w:rPr>
                            <w:color w:val="3B3B3B"/>
                            <w:w w:val="105"/>
                            <w:sz w:val="18"/>
                          </w:rPr>
                          <w:t xml:space="preserve">the </w:t>
                        </w:r>
                        <w:r>
                          <w:rPr>
                            <w:color w:val="2A2A2A"/>
                            <w:w w:val="105"/>
                            <w:sz w:val="18"/>
                          </w:rPr>
                          <w:t xml:space="preserve">facility </w:t>
                        </w:r>
                        <w:r>
                          <w:rPr>
                            <w:color w:val="3B3B3B"/>
                            <w:w w:val="105"/>
                            <w:sz w:val="18"/>
                          </w:rPr>
                          <w:t xml:space="preserve">staff failed </w:t>
                        </w:r>
                        <w:r>
                          <w:rPr>
                            <w:color w:val="2A2A2A"/>
                            <w:w w:val="105"/>
                            <w:sz w:val="18"/>
                          </w:rPr>
                          <w:t xml:space="preserve">to </w:t>
                        </w:r>
                        <w:r>
                          <w:rPr>
                            <w:color w:val="3B3B3B"/>
                            <w:w w:val="105"/>
                            <w:sz w:val="18"/>
                          </w:rPr>
                          <w:t xml:space="preserve">initiate and implement </w:t>
                        </w:r>
                        <w:r>
                          <w:rPr>
                            <w:color w:val="525252"/>
                            <w:w w:val="105"/>
                            <w:sz w:val="18"/>
                          </w:rPr>
                          <w:t>interventions</w:t>
                        </w:r>
                        <w:r>
                          <w:rPr>
                            <w:color w:val="525252"/>
                            <w:spacing w:val="-11"/>
                            <w:w w:val="105"/>
                            <w:sz w:val="18"/>
                          </w:rPr>
                          <w:t xml:space="preserve"> </w:t>
                        </w:r>
                        <w:r>
                          <w:rPr>
                            <w:color w:val="2A2A2A"/>
                            <w:w w:val="105"/>
                            <w:sz w:val="18"/>
                          </w:rPr>
                          <w:t>to</w:t>
                        </w:r>
                        <w:r>
                          <w:rPr>
                            <w:color w:val="2A2A2A"/>
                            <w:spacing w:val="-24"/>
                            <w:w w:val="105"/>
                            <w:sz w:val="18"/>
                          </w:rPr>
                          <w:t xml:space="preserve"> </w:t>
                        </w:r>
                        <w:r>
                          <w:rPr>
                            <w:color w:val="2A2A2A"/>
                            <w:w w:val="105"/>
                            <w:sz w:val="18"/>
                          </w:rPr>
                          <w:t>monitor</w:t>
                        </w:r>
                        <w:r>
                          <w:rPr>
                            <w:color w:val="2A2A2A"/>
                            <w:spacing w:val="-27"/>
                            <w:w w:val="105"/>
                            <w:sz w:val="18"/>
                          </w:rPr>
                          <w:t xml:space="preserve"> </w:t>
                        </w:r>
                        <w:r>
                          <w:rPr>
                            <w:color w:val="3B3B3B"/>
                            <w:w w:val="105"/>
                            <w:sz w:val="18"/>
                          </w:rPr>
                          <w:t>a</w:t>
                        </w:r>
                        <w:r>
                          <w:rPr>
                            <w:color w:val="3B3B3B"/>
                            <w:spacing w:val="-16"/>
                            <w:w w:val="105"/>
                            <w:sz w:val="18"/>
                          </w:rPr>
                          <w:t xml:space="preserve"> </w:t>
                        </w:r>
                        <w:r>
                          <w:rPr>
                            <w:color w:val="3B3B3B"/>
                            <w:w w:val="105"/>
                            <w:sz w:val="18"/>
                          </w:rPr>
                          <w:t>resident</w:t>
                        </w:r>
                        <w:r>
                          <w:rPr>
                            <w:color w:val="3B3B3B"/>
                            <w:spacing w:val="-23"/>
                            <w:w w:val="105"/>
                            <w:sz w:val="18"/>
                          </w:rPr>
                          <w:t xml:space="preserve"> </w:t>
                        </w:r>
                        <w:r>
                          <w:rPr>
                            <w:color w:val="3B3B3B"/>
                            <w:w w:val="105"/>
                            <w:sz w:val="18"/>
                          </w:rPr>
                          <w:t>with</w:t>
                        </w:r>
                        <w:r>
                          <w:rPr>
                            <w:color w:val="3B3B3B"/>
                            <w:spacing w:val="-39"/>
                            <w:w w:val="105"/>
                            <w:sz w:val="18"/>
                          </w:rPr>
                          <w:t xml:space="preserve"> </w:t>
                        </w:r>
                        <w:r>
                          <w:rPr>
                            <w:color w:val="525252"/>
                            <w:w w:val="105"/>
                            <w:sz w:val="18"/>
                          </w:rPr>
                          <w:t xml:space="preserve">suspected </w:t>
                        </w:r>
                        <w:r>
                          <w:rPr>
                            <w:color w:val="3B3B3B"/>
                            <w:w w:val="105"/>
                            <w:sz w:val="18"/>
                          </w:rPr>
                          <w:t>heart</w:t>
                        </w:r>
                        <w:r>
                          <w:rPr>
                            <w:color w:val="3B3B3B"/>
                            <w:spacing w:val="-16"/>
                            <w:w w:val="105"/>
                            <w:sz w:val="18"/>
                          </w:rPr>
                          <w:t xml:space="preserve"> </w:t>
                        </w:r>
                        <w:r>
                          <w:rPr>
                            <w:color w:val="3B3B3B"/>
                            <w:w w:val="105"/>
                            <w:sz w:val="18"/>
                          </w:rPr>
                          <w:t>failure</w:t>
                        </w:r>
                        <w:r>
                          <w:rPr>
                            <w:color w:val="3B3B3B"/>
                            <w:spacing w:val="-22"/>
                            <w:w w:val="105"/>
                            <w:sz w:val="18"/>
                          </w:rPr>
                          <w:t xml:space="preserve"> </w:t>
                        </w:r>
                        <w:r>
                          <w:rPr>
                            <w:color w:val="3B3B3B"/>
                            <w:w w:val="105"/>
                            <w:sz w:val="18"/>
                          </w:rPr>
                          <w:t>and</w:t>
                        </w:r>
                        <w:r>
                          <w:rPr>
                            <w:color w:val="3B3B3B"/>
                            <w:spacing w:val="-28"/>
                            <w:w w:val="105"/>
                            <w:sz w:val="18"/>
                          </w:rPr>
                          <w:t xml:space="preserve"> </w:t>
                        </w:r>
                        <w:r>
                          <w:rPr>
                            <w:color w:val="3B3B3B"/>
                            <w:w w:val="105"/>
                            <w:sz w:val="18"/>
                          </w:rPr>
                          <w:t>respiratory</w:t>
                        </w:r>
                        <w:r>
                          <w:rPr>
                            <w:color w:val="3B3B3B"/>
                            <w:spacing w:val="-16"/>
                            <w:w w:val="105"/>
                            <w:sz w:val="18"/>
                          </w:rPr>
                          <w:t xml:space="preserve"> </w:t>
                        </w:r>
                        <w:r>
                          <w:rPr>
                            <w:color w:val="3B3B3B"/>
                            <w:w w:val="105"/>
                            <w:sz w:val="18"/>
                          </w:rPr>
                          <w:t>failure</w:t>
                        </w:r>
                        <w:r>
                          <w:rPr>
                            <w:color w:val="3B3B3B"/>
                            <w:spacing w:val="-27"/>
                            <w:w w:val="105"/>
                            <w:sz w:val="18"/>
                          </w:rPr>
                          <w:t xml:space="preserve"> </w:t>
                        </w:r>
                        <w:r>
                          <w:rPr>
                            <w:color w:val="3B3B3B"/>
                            <w:w w:val="105"/>
                            <w:sz w:val="18"/>
                          </w:rPr>
                          <w:t>(Resident</w:t>
                        </w:r>
                        <w:r>
                          <w:rPr>
                            <w:color w:val="3B3B3B"/>
                            <w:spacing w:val="-16"/>
                            <w:w w:val="105"/>
                            <w:sz w:val="18"/>
                          </w:rPr>
                          <w:t xml:space="preserve"> </w:t>
                        </w:r>
                        <w:r>
                          <w:rPr>
                            <w:color w:val="3B3B3B"/>
                            <w:w w:val="105"/>
                            <w:sz w:val="18"/>
                          </w:rPr>
                          <w:t>#9); and</w:t>
                        </w:r>
                        <w:r>
                          <w:rPr>
                            <w:color w:val="3B3B3B"/>
                            <w:spacing w:val="-21"/>
                            <w:w w:val="105"/>
                            <w:sz w:val="18"/>
                          </w:rPr>
                          <w:t xml:space="preserve"> </w:t>
                        </w:r>
                        <w:r>
                          <w:rPr>
                            <w:color w:val="3B3B3B"/>
                            <w:w w:val="105"/>
                            <w:sz w:val="18"/>
                          </w:rPr>
                          <w:t>failed</w:t>
                        </w:r>
                        <w:r>
                          <w:rPr>
                            <w:color w:val="3B3B3B"/>
                            <w:spacing w:val="-28"/>
                            <w:w w:val="105"/>
                            <w:sz w:val="18"/>
                          </w:rPr>
                          <w:t xml:space="preserve"> </w:t>
                        </w:r>
                        <w:r>
                          <w:rPr>
                            <w:color w:val="2A2A2A"/>
                            <w:w w:val="105"/>
                            <w:sz w:val="18"/>
                          </w:rPr>
                          <w:t>to</w:t>
                        </w:r>
                        <w:r>
                          <w:rPr>
                            <w:color w:val="2A2A2A"/>
                            <w:spacing w:val="-24"/>
                            <w:w w:val="105"/>
                            <w:sz w:val="18"/>
                          </w:rPr>
                          <w:t xml:space="preserve"> </w:t>
                        </w:r>
                        <w:r>
                          <w:rPr>
                            <w:color w:val="3B3B3B"/>
                            <w:w w:val="105"/>
                            <w:sz w:val="18"/>
                          </w:rPr>
                          <w:t>provide</w:t>
                        </w:r>
                        <w:r>
                          <w:rPr>
                            <w:color w:val="3B3B3B"/>
                            <w:spacing w:val="-17"/>
                            <w:w w:val="105"/>
                            <w:sz w:val="18"/>
                          </w:rPr>
                          <w:t xml:space="preserve"> </w:t>
                        </w:r>
                        <w:r>
                          <w:rPr>
                            <w:color w:val="3B3B3B"/>
                            <w:w w:val="105"/>
                            <w:sz w:val="18"/>
                          </w:rPr>
                          <w:t>appropriate</w:t>
                        </w:r>
                        <w:r>
                          <w:rPr>
                            <w:color w:val="3B3B3B"/>
                            <w:spacing w:val="-13"/>
                            <w:w w:val="105"/>
                            <w:sz w:val="18"/>
                          </w:rPr>
                          <w:t xml:space="preserve"> </w:t>
                        </w:r>
                        <w:r>
                          <w:rPr>
                            <w:color w:val="3B3B3B"/>
                            <w:w w:val="105"/>
                            <w:sz w:val="18"/>
                          </w:rPr>
                          <w:t>care</w:t>
                        </w:r>
                        <w:r>
                          <w:rPr>
                            <w:color w:val="3B3B3B"/>
                            <w:spacing w:val="-23"/>
                            <w:w w:val="105"/>
                            <w:sz w:val="18"/>
                          </w:rPr>
                          <w:t xml:space="preserve"> </w:t>
                        </w:r>
                        <w:r>
                          <w:rPr>
                            <w:color w:val="525252"/>
                            <w:w w:val="105"/>
                            <w:sz w:val="18"/>
                          </w:rPr>
                          <w:t>to</w:t>
                        </w:r>
                        <w:r>
                          <w:rPr>
                            <w:color w:val="525252"/>
                            <w:spacing w:val="-15"/>
                            <w:w w:val="105"/>
                            <w:sz w:val="18"/>
                          </w:rPr>
                          <w:t xml:space="preserve"> </w:t>
                        </w:r>
                        <w:r>
                          <w:rPr>
                            <w:color w:val="525252"/>
                            <w:w w:val="105"/>
                            <w:sz w:val="18"/>
                          </w:rPr>
                          <w:t xml:space="preserve">residents </w:t>
                        </w:r>
                        <w:r>
                          <w:rPr>
                            <w:color w:val="2A2A2A"/>
                            <w:w w:val="105"/>
                            <w:sz w:val="18"/>
                          </w:rPr>
                          <w:t>with</w:t>
                        </w:r>
                        <w:r>
                          <w:rPr>
                            <w:color w:val="2A2A2A"/>
                            <w:spacing w:val="-30"/>
                            <w:w w:val="105"/>
                            <w:sz w:val="18"/>
                          </w:rPr>
                          <w:t xml:space="preserve"> </w:t>
                        </w:r>
                        <w:r>
                          <w:rPr>
                            <w:color w:val="3B3B3B"/>
                            <w:w w:val="105"/>
                            <w:sz w:val="18"/>
                          </w:rPr>
                          <w:t>urinary</w:t>
                        </w:r>
                        <w:r>
                          <w:rPr>
                            <w:color w:val="3B3B3B"/>
                            <w:spacing w:val="-22"/>
                            <w:w w:val="105"/>
                            <w:sz w:val="18"/>
                          </w:rPr>
                          <w:t xml:space="preserve"> </w:t>
                        </w:r>
                        <w:r>
                          <w:rPr>
                            <w:color w:val="3B3B3B"/>
                            <w:w w:val="105"/>
                            <w:sz w:val="18"/>
                          </w:rPr>
                          <w:t>catheters</w:t>
                        </w:r>
                        <w:r>
                          <w:rPr>
                            <w:color w:val="3B3B3B"/>
                            <w:spacing w:val="-19"/>
                            <w:w w:val="105"/>
                            <w:sz w:val="18"/>
                          </w:rPr>
                          <w:t xml:space="preserve"> </w:t>
                        </w:r>
                        <w:r>
                          <w:rPr>
                            <w:color w:val="3B3B3B"/>
                            <w:w w:val="105"/>
                            <w:sz w:val="18"/>
                          </w:rPr>
                          <w:t>{Resident</w:t>
                        </w:r>
                        <w:r>
                          <w:rPr>
                            <w:color w:val="3B3B3B"/>
                            <w:spacing w:val="-13"/>
                            <w:w w:val="105"/>
                            <w:sz w:val="18"/>
                          </w:rPr>
                          <w:t xml:space="preserve"> </w:t>
                        </w:r>
                        <w:r>
                          <w:rPr>
                            <w:color w:val="3B3B3B"/>
                            <w:w w:val="105"/>
                            <w:sz w:val="18"/>
                          </w:rPr>
                          <w:t>#6,</w:t>
                        </w:r>
                        <w:r>
                          <w:rPr>
                            <w:color w:val="3B3B3B"/>
                            <w:spacing w:val="-30"/>
                            <w:w w:val="105"/>
                            <w:sz w:val="18"/>
                          </w:rPr>
                          <w:t xml:space="preserve"> </w:t>
                        </w:r>
                        <w:r>
                          <w:rPr>
                            <w:color w:val="3B3B3B"/>
                            <w:w w:val="105"/>
                            <w:sz w:val="18"/>
                          </w:rPr>
                          <w:t>Resident</w:t>
                        </w:r>
                        <w:r>
                          <w:rPr>
                            <w:color w:val="3B3B3B"/>
                            <w:spacing w:val="-26"/>
                            <w:w w:val="105"/>
                            <w:sz w:val="18"/>
                          </w:rPr>
                          <w:t xml:space="preserve"> </w:t>
                        </w:r>
                        <w:r>
                          <w:rPr>
                            <w:color w:val="3B3B3B"/>
                            <w:w w:val="105"/>
                            <w:sz w:val="18"/>
                          </w:rPr>
                          <w:t xml:space="preserve">#11 and </w:t>
                        </w:r>
                        <w:r>
                          <w:rPr>
                            <w:color w:val="2A2A2A"/>
                            <w:w w:val="105"/>
                            <w:sz w:val="18"/>
                          </w:rPr>
                          <w:t>R</w:t>
                        </w:r>
                        <w:r>
                          <w:rPr>
                            <w:color w:val="525252"/>
                            <w:w w:val="105"/>
                            <w:sz w:val="18"/>
                          </w:rPr>
                          <w:t>esident</w:t>
                        </w:r>
                        <w:r>
                          <w:rPr>
                            <w:b/>
                            <w:color w:val="3B3B3B"/>
                            <w:w w:val="105"/>
                            <w:sz w:val="18"/>
                          </w:rPr>
                          <w:t xml:space="preserve">#13). </w:t>
                        </w:r>
                        <w:r>
                          <w:rPr>
                            <w:color w:val="3B3B3B"/>
                            <w:w w:val="105"/>
                            <w:sz w:val="18"/>
                          </w:rPr>
                          <w:t xml:space="preserve">This was evident for </w:t>
                        </w:r>
                        <w:r>
                          <w:rPr>
                            <w:color w:val="2A2A2A"/>
                            <w:w w:val="105"/>
                            <w:sz w:val="18"/>
                          </w:rPr>
                          <w:t xml:space="preserve">4 </w:t>
                        </w:r>
                        <w:r>
                          <w:rPr>
                            <w:color w:val="3B3B3B"/>
                            <w:w w:val="105"/>
                            <w:sz w:val="18"/>
                          </w:rPr>
                          <w:t>of 13 sampled residents</w:t>
                        </w:r>
                        <w:r>
                          <w:rPr>
                            <w:color w:val="3B3B3B"/>
                            <w:spacing w:val="-45"/>
                            <w:w w:val="105"/>
                            <w:sz w:val="18"/>
                          </w:rPr>
                          <w:t xml:space="preserve"> </w:t>
                        </w:r>
                        <w:r>
                          <w:rPr>
                            <w:color w:val="3B3B3B"/>
                            <w:w w:val="105"/>
                            <w:sz w:val="18"/>
                          </w:rPr>
                          <w:t>reviewed.</w:t>
                        </w:r>
                      </w:p>
                      <w:p w:rsidR="0093289F" w:rsidRDefault="0093289F">
                        <w:pPr>
                          <w:pStyle w:val="TableParagraph"/>
                          <w:rPr>
                            <w:sz w:val="20"/>
                          </w:rPr>
                        </w:pPr>
                      </w:p>
                      <w:p w:rsidR="0093289F" w:rsidRDefault="0093289F">
                        <w:pPr>
                          <w:pStyle w:val="TableParagraph"/>
                          <w:spacing w:before="6"/>
                          <w:rPr>
                            <w:sz w:val="18"/>
                          </w:rPr>
                        </w:pPr>
                      </w:p>
                      <w:p w:rsidR="0093289F" w:rsidRDefault="00514901">
                        <w:pPr>
                          <w:pStyle w:val="TableParagraph"/>
                          <w:ind w:left="88"/>
                          <w:rPr>
                            <w:sz w:val="18"/>
                          </w:rPr>
                        </w:pPr>
                        <w:r>
                          <w:rPr>
                            <w:color w:val="525252"/>
                            <w:w w:val="105"/>
                            <w:sz w:val="18"/>
                          </w:rPr>
                          <w:t>T</w:t>
                        </w:r>
                        <w:r>
                          <w:rPr>
                            <w:color w:val="2A2A2A"/>
                            <w:w w:val="105"/>
                            <w:sz w:val="18"/>
                          </w:rPr>
                          <w:t xml:space="preserve">he </w:t>
                        </w:r>
                        <w:r>
                          <w:rPr>
                            <w:color w:val="3B3B3B"/>
                            <w:w w:val="105"/>
                            <w:sz w:val="18"/>
                          </w:rPr>
                          <w:t xml:space="preserve">findings </w:t>
                        </w:r>
                        <w:r>
                          <w:rPr>
                            <w:color w:val="2A2A2A"/>
                            <w:w w:val="105"/>
                            <w:sz w:val="18"/>
                          </w:rPr>
                          <w:t>inc</w:t>
                        </w:r>
                        <w:r>
                          <w:rPr>
                            <w:color w:val="525252"/>
                            <w:w w:val="105"/>
                            <w:sz w:val="18"/>
                          </w:rPr>
                          <w:t>lude:</w:t>
                        </w:r>
                      </w:p>
                      <w:p w:rsidR="0093289F" w:rsidRDefault="0093289F">
                        <w:pPr>
                          <w:pStyle w:val="TableParagraph"/>
                          <w:spacing w:before="4"/>
                          <w:rPr>
                            <w:sz w:val="20"/>
                          </w:rPr>
                        </w:pPr>
                      </w:p>
                      <w:p w:rsidR="0093289F" w:rsidRDefault="00514901">
                        <w:pPr>
                          <w:pStyle w:val="TableParagraph"/>
                          <w:spacing w:line="244" w:lineRule="auto"/>
                          <w:ind w:left="80" w:firstLine="12"/>
                          <w:rPr>
                            <w:sz w:val="18"/>
                          </w:rPr>
                        </w:pPr>
                        <w:r>
                          <w:rPr>
                            <w:color w:val="2A2A2A"/>
                            <w:w w:val="105"/>
                            <w:sz w:val="18"/>
                          </w:rPr>
                          <w:t xml:space="preserve">1) </w:t>
                        </w:r>
                        <w:r>
                          <w:rPr>
                            <w:color w:val="3B3B3B"/>
                            <w:w w:val="105"/>
                            <w:sz w:val="18"/>
                          </w:rPr>
                          <w:t xml:space="preserve">Medical </w:t>
                        </w:r>
                        <w:r>
                          <w:rPr>
                            <w:color w:val="2A2A2A"/>
                            <w:w w:val="105"/>
                            <w:sz w:val="18"/>
                          </w:rPr>
                          <w:t xml:space="preserve">record </w:t>
                        </w:r>
                        <w:r>
                          <w:rPr>
                            <w:color w:val="3B3B3B"/>
                            <w:w w:val="105"/>
                            <w:sz w:val="18"/>
                          </w:rPr>
                          <w:t xml:space="preserve">review </w:t>
                        </w:r>
                        <w:r>
                          <w:rPr>
                            <w:color w:val="2A2A2A"/>
                            <w:w w:val="105"/>
                            <w:sz w:val="18"/>
                          </w:rPr>
                          <w:t>4</w:t>
                        </w:r>
                        <w:r>
                          <w:rPr>
                            <w:color w:val="525252"/>
                            <w:w w:val="105"/>
                            <w:sz w:val="18"/>
                          </w:rPr>
                          <w:t>/</w:t>
                        </w:r>
                        <w:r>
                          <w:rPr>
                            <w:color w:val="2A2A2A"/>
                            <w:w w:val="105"/>
                            <w:sz w:val="18"/>
                          </w:rPr>
                          <w:t xml:space="preserve">10/19 </w:t>
                        </w:r>
                        <w:r>
                          <w:rPr>
                            <w:color w:val="3B3B3B"/>
                            <w:w w:val="105"/>
                            <w:sz w:val="18"/>
                          </w:rPr>
                          <w:t>through 4/12/19 and</w:t>
                        </w:r>
                        <w:r>
                          <w:rPr>
                            <w:color w:val="3B3B3B"/>
                            <w:spacing w:val="-21"/>
                            <w:w w:val="105"/>
                            <w:sz w:val="18"/>
                          </w:rPr>
                          <w:t xml:space="preserve"> </w:t>
                        </w:r>
                        <w:r>
                          <w:rPr>
                            <w:color w:val="3B3B3B"/>
                            <w:w w:val="105"/>
                            <w:sz w:val="18"/>
                          </w:rPr>
                          <w:t>4/15/19</w:t>
                        </w:r>
                        <w:r>
                          <w:rPr>
                            <w:color w:val="3B3B3B"/>
                            <w:spacing w:val="-29"/>
                            <w:w w:val="105"/>
                            <w:sz w:val="18"/>
                          </w:rPr>
                          <w:t xml:space="preserve"> </w:t>
                        </w:r>
                        <w:r>
                          <w:rPr>
                            <w:color w:val="2A2A2A"/>
                            <w:w w:val="105"/>
                            <w:sz w:val="18"/>
                          </w:rPr>
                          <w:t>through</w:t>
                        </w:r>
                        <w:r>
                          <w:rPr>
                            <w:color w:val="2A2A2A"/>
                            <w:spacing w:val="-16"/>
                            <w:w w:val="105"/>
                            <w:sz w:val="18"/>
                          </w:rPr>
                          <w:t xml:space="preserve"> </w:t>
                        </w:r>
                        <w:r>
                          <w:rPr>
                            <w:color w:val="3B3B3B"/>
                            <w:w w:val="105"/>
                            <w:sz w:val="18"/>
                          </w:rPr>
                          <w:t>4/16/19</w:t>
                        </w:r>
                        <w:r>
                          <w:rPr>
                            <w:color w:val="3B3B3B"/>
                            <w:spacing w:val="-27"/>
                            <w:w w:val="105"/>
                            <w:sz w:val="18"/>
                          </w:rPr>
                          <w:t xml:space="preserve"> </w:t>
                        </w:r>
                        <w:r>
                          <w:rPr>
                            <w:color w:val="3B3B3B"/>
                            <w:w w:val="105"/>
                            <w:sz w:val="18"/>
                          </w:rPr>
                          <w:t>revealed</w:t>
                        </w:r>
                        <w:r>
                          <w:rPr>
                            <w:color w:val="3B3B3B"/>
                            <w:spacing w:val="-26"/>
                            <w:w w:val="105"/>
                            <w:sz w:val="18"/>
                          </w:rPr>
                          <w:t xml:space="preserve"> </w:t>
                        </w:r>
                        <w:r>
                          <w:rPr>
                            <w:color w:val="3B3B3B"/>
                            <w:w w:val="105"/>
                            <w:sz w:val="18"/>
                          </w:rPr>
                          <w:t>that</w:t>
                        </w:r>
                        <w:r>
                          <w:rPr>
                            <w:color w:val="3B3B3B"/>
                            <w:spacing w:val="-20"/>
                            <w:w w:val="105"/>
                            <w:sz w:val="18"/>
                          </w:rPr>
                          <w:t xml:space="preserve"> </w:t>
                        </w:r>
                        <w:r>
                          <w:rPr>
                            <w:color w:val="3B3B3B"/>
                            <w:w w:val="105"/>
                            <w:sz w:val="18"/>
                          </w:rPr>
                          <w:t xml:space="preserve">Resident </w:t>
                        </w:r>
                        <w:r>
                          <w:rPr>
                            <w:rFonts w:ascii="Times New Roman"/>
                            <w:color w:val="3B3B3B"/>
                            <w:w w:val="105"/>
                            <w:sz w:val="21"/>
                          </w:rPr>
                          <w:t>#9</w:t>
                        </w:r>
                        <w:r>
                          <w:rPr>
                            <w:rFonts w:ascii="Times New Roman"/>
                            <w:color w:val="3B3B3B"/>
                            <w:spacing w:val="-30"/>
                            <w:w w:val="105"/>
                            <w:sz w:val="21"/>
                          </w:rPr>
                          <w:t xml:space="preserve"> </w:t>
                        </w:r>
                        <w:r>
                          <w:rPr>
                            <w:color w:val="2A2A2A"/>
                            <w:w w:val="105"/>
                            <w:sz w:val="18"/>
                          </w:rPr>
                          <w:t>had</w:t>
                        </w:r>
                        <w:r>
                          <w:rPr>
                            <w:color w:val="2A2A2A"/>
                            <w:spacing w:val="-13"/>
                            <w:w w:val="105"/>
                            <w:sz w:val="18"/>
                          </w:rPr>
                          <w:t xml:space="preserve"> </w:t>
                        </w:r>
                        <w:r>
                          <w:rPr>
                            <w:color w:val="3B3B3B"/>
                            <w:w w:val="105"/>
                            <w:sz w:val="18"/>
                          </w:rPr>
                          <w:t>a</w:t>
                        </w:r>
                        <w:r>
                          <w:rPr>
                            <w:color w:val="3B3B3B"/>
                            <w:spacing w:val="-18"/>
                            <w:w w:val="105"/>
                            <w:sz w:val="18"/>
                          </w:rPr>
                          <w:t xml:space="preserve"> </w:t>
                        </w:r>
                        <w:r>
                          <w:rPr>
                            <w:color w:val="3B3B3B"/>
                            <w:w w:val="105"/>
                            <w:sz w:val="18"/>
                          </w:rPr>
                          <w:t>diagnosis</w:t>
                        </w:r>
                        <w:r>
                          <w:rPr>
                            <w:color w:val="3B3B3B"/>
                            <w:spacing w:val="-13"/>
                            <w:w w:val="105"/>
                            <w:sz w:val="18"/>
                          </w:rPr>
                          <w:t xml:space="preserve"> </w:t>
                        </w:r>
                        <w:r>
                          <w:rPr>
                            <w:color w:val="3B3B3B"/>
                            <w:w w:val="105"/>
                            <w:sz w:val="18"/>
                          </w:rPr>
                          <w:t>of</w:t>
                        </w:r>
                        <w:r>
                          <w:rPr>
                            <w:color w:val="3B3B3B"/>
                            <w:spacing w:val="-17"/>
                            <w:w w:val="105"/>
                            <w:sz w:val="18"/>
                          </w:rPr>
                          <w:t xml:space="preserve"> </w:t>
                        </w:r>
                        <w:r>
                          <w:rPr>
                            <w:color w:val="3B3B3B"/>
                            <w:w w:val="105"/>
                            <w:sz w:val="18"/>
                          </w:rPr>
                          <w:t>chronic</w:t>
                        </w:r>
                        <w:r>
                          <w:rPr>
                            <w:color w:val="3B3B3B"/>
                            <w:spacing w:val="-18"/>
                            <w:w w:val="105"/>
                            <w:sz w:val="18"/>
                          </w:rPr>
                          <w:t xml:space="preserve"> </w:t>
                        </w:r>
                        <w:r>
                          <w:rPr>
                            <w:color w:val="3B3B3B"/>
                            <w:w w:val="105"/>
                            <w:sz w:val="18"/>
                          </w:rPr>
                          <w:t>respiratory</w:t>
                        </w:r>
                        <w:r>
                          <w:rPr>
                            <w:color w:val="3B3B3B"/>
                            <w:spacing w:val="-14"/>
                            <w:w w:val="105"/>
                            <w:sz w:val="18"/>
                          </w:rPr>
                          <w:t xml:space="preserve"> </w:t>
                        </w:r>
                        <w:r>
                          <w:rPr>
                            <w:color w:val="3B3B3B"/>
                            <w:w w:val="105"/>
                            <w:sz w:val="18"/>
                          </w:rPr>
                          <w:t>failure</w:t>
                        </w:r>
                        <w:r>
                          <w:rPr>
                            <w:color w:val="3B3B3B"/>
                            <w:spacing w:val="-18"/>
                            <w:w w:val="105"/>
                            <w:sz w:val="18"/>
                          </w:rPr>
                          <w:t xml:space="preserve"> </w:t>
                        </w:r>
                        <w:r>
                          <w:rPr>
                            <w:color w:val="3B3B3B"/>
                            <w:w w:val="105"/>
                            <w:sz w:val="18"/>
                          </w:rPr>
                          <w:t>and heart</w:t>
                        </w:r>
                        <w:r>
                          <w:rPr>
                            <w:color w:val="3B3B3B"/>
                            <w:spacing w:val="2"/>
                            <w:w w:val="105"/>
                            <w:sz w:val="18"/>
                          </w:rPr>
                          <w:t xml:space="preserve"> </w:t>
                        </w:r>
                        <w:r>
                          <w:rPr>
                            <w:color w:val="2A2A2A"/>
                            <w:spacing w:val="-3"/>
                            <w:w w:val="105"/>
                            <w:sz w:val="18"/>
                          </w:rPr>
                          <w:t>fa</w:t>
                        </w:r>
                        <w:r>
                          <w:rPr>
                            <w:color w:val="525252"/>
                            <w:spacing w:val="-3"/>
                            <w:w w:val="105"/>
                            <w:sz w:val="18"/>
                          </w:rPr>
                          <w:t>ilu</w:t>
                        </w:r>
                        <w:r>
                          <w:rPr>
                            <w:color w:val="2A2A2A"/>
                            <w:spacing w:val="-3"/>
                            <w:w w:val="105"/>
                            <w:sz w:val="18"/>
                          </w:rPr>
                          <w:t>re.</w:t>
                        </w:r>
                      </w:p>
                      <w:p w:rsidR="0093289F" w:rsidRDefault="0093289F">
                        <w:pPr>
                          <w:pStyle w:val="TableParagraph"/>
                          <w:spacing w:before="3"/>
                          <w:rPr>
                            <w:sz w:val="20"/>
                          </w:rPr>
                        </w:pPr>
                      </w:p>
                      <w:p w:rsidR="0093289F" w:rsidRDefault="00514901">
                        <w:pPr>
                          <w:pStyle w:val="TableParagraph"/>
                          <w:spacing w:line="244" w:lineRule="auto"/>
                          <w:ind w:left="81" w:right="11" w:firstLine="8"/>
                          <w:rPr>
                            <w:sz w:val="18"/>
                          </w:rPr>
                        </w:pPr>
                        <w:r>
                          <w:rPr>
                            <w:color w:val="3B3B3B"/>
                            <w:w w:val="105"/>
                            <w:sz w:val="18"/>
                          </w:rPr>
                          <w:t xml:space="preserve">Medical record review revealed that on 3/8/19 at 9:41 </w:t>
                        </w:r>
                        <w:r>
                          <w:rPr>
                            <w:color w:val="3B3B3B"/>
                            <w:spacing w:val="-7"/>
                            <w:w w:val="105"/>
                            <w:sz w:val="18"/>
                          </w:rPr>
                          <w:t>a.m</w:t>
                        </w:r>
                        <w:r>
                          <w:rPr>
                            <w:color w:val="727272"/>
                            <w:spacing w:val="-7"/>
                            <w:w w:val="105"/>
                            <w:sz w:val="18"/>
                          </w:rPr>
                          <w:t xml:space="preserve">. </w:t>
                        </w:r>
                        <w:r>
                          <w:rPr>
                            <w:color w:val="3B3B3B"/>
                            <w:w w:val="105"/>
                            <w:sz w:val="18"/>
                          </w:rPr>
                          <w:t xml:space="preserve">the nurse documented that Resident </w:t>
                        </w:r>
                        <w:r>
                          <w:rPr>
                            <w:rFonts w:ascii="Times New Roman"/>
                            <w:color w:val="3B3B3B"/>
                            <w:w w:val="105"/>
                            <w:sz w:val="21"/>
                          </w:rPr>
                          <w:t xml:space="preserve">#9 </w:t>
                        </w:r>
                        <w:r>
                          <w:rPr>
                            <w:color w:val="3B3B3B"/>
                            <w:w w:val="105"/>
                            <w:sz w:val="18"/>
                          </w:rPr>
                          <w:t>was</w:t>
                        </w:r>
                        <w:r>
                          <w:rPr>
                            <w:color w:val="3B3B3B"/>
                            <w:spacing w:val="-22"/>
                            <w:w w:val="105"/>
                            <w:sz w:val="18"/>
                          </w:rPr>
                          <w:t xml:space="preserve"> </w:t>
                        </w:r>
                        <w:r>
                          <w:rPr>
                            <w:color w:val="3B3B3B"/>
                            <w:w w:val="105"/>
                            <w:sz w:val="18"/>
                          </w:rPr>
                          <w:t>observed</w:t>
                        </w:r>
                        <w:r>
                          <w:rPr>
                            <w:color w:val="3B3B3B"/>
                            <w:spacing w:val="-22"/>
                            <w:w w:val="105"/>
                            <w:sz w:val="18"/>
                          </w:rPr>
                          <w:t xml:space="preserve"> </w:t>
                        </w:r>
                        <w:r>
                          <w:rPr>
                            <w:color w:val="3B3B3B"/>
                            <w:w w:val="105"/>
                            <w:sz w:val="18"/>
                          </w:rPr>
                          <w:t>with</w:t>
                        </w:r>
                        <w:r>
                          <w:rPr>
                            <w:color w:val="3B3B3B"/>
                            <w:spacing w:val="-25"/>
                            <w:w w:val="105"/>
                            <w:sz w:val="18"/>
                          </w:rPr>
                          <w:t xml:space="preserve"> </w:t>
                        </w:r>
                        <w:r>
                          <w:rPr>
                            <w:color w:val="3B3B3B"/>
                            <w:w w:val="105"/>
                            <w:sz w:val="18"/>
                          </w:rPr>
                          <w:t>shortness</w:t>
                        </w:r>
                        <w:r>
                          <w:rPr>
                            <w:color w:val="3B3B3B"/>
                            <w:spacing w:val="-14"/>
                            <w:w w:val="105"/>
                            <w:sz w:val="18"/>
                          </w:rPr>
                          <w:t xml:space="preserve"> </w:t>
                        </w:r>
                        <w:r>
                          <w:rPr>
                            <w:color w:val="3B3B3B"/>
                            <w:w w:val="105"/>
                            <w:sz w:val="18"/>
                          </w:rPr>
                          <w:t>of</w:t>
                        </w:r>
                        <w:r>
                          <w:rPr>
                            <w:color w:val="3B3B3B"/>
                            <w:spacing w:val="-13"/>
                            <w:w w:val="105"/>
                            <w:sz w:val="18"/>
                          </w:rPr>
                          <w:t xml:space="preserve"> </w:t>
                        </w:r>
                        <w:r>
                          <w:rPr>
                            <w:color w:val="3B3B3B"/>
                            <w:w w:val="105"/>
                            <w:sz w:val="18"/>
                          </w:rPr>
                          <w:t>breath</w:t>
                        </w:r>
                        <w:r>
                          <w:rPr>
                            <w:color w:val="3B3B3B"/>
                            <w:spacing w:val="-30"/>
                            <w:w w:val="105"/>
                            <w:sz w:val="18"/>
                          </w:rPr>
                          <w:t xml:space="preserve"> </w:t>
                        </w:r>
                        <w:r>
                          <w:rPr>
                            <w:color w:val="3B3B3B"/>
                            <w:w w:val="105"/>
                            <w:sz w:val="18"/>
                          </w:rPr>
                          <w:t>and</w:t>
                        </w:r>
                        <w:r>
                          <w:rPr>
                            <w:color w:val="3B3B3B"/>
                            <w:spacing w:val="-30"/>
                            <w:w w:val="105"/>
                            <w:sz w:val="18"/>
                          </w:rPr>
                          <w:t xml:space="preserve"> </w:t>
                        </w:r>
                        <w:r>
                          <w:rPr>
                            <w:color w:val="3B3B3B"/>
                            <w:w w:val="105"/>
                            <w:sz w:val="18"/>
                          </w:rPr>
                          <w:t xml:space="preserve">lethargy. </w:t>
                        </w:r>
                        <w:r>
                          <w:rPr>
                            <w:color w:val="525252"/>
                            <w:w w:val="105"/>
                            <w:sz w:val="18"/>
                          </w:rPr>
                          <w:t xml:space="preserve">The </w:t>
                        </w:r>
                        <w:r>
                          <w:rPr>
                            <w:color w:val="2A2A2A"/>
                            <w:spacing w:val="-3"/>
                            <w:w w:val="105"/>
                            <w:sz w:val="18"/>
                          </w:rPr>
                          <w:t>reside</w:t>
                        </w:r>
                        <w:r>
                          <w:rPr>
                            <w:color w:val="525252"/>
                            <w:spacing w:val="-3"/>
                            <w:w w:val="105"/>
                            <w:sz w:val="18"/>
                          </w:rPr>
                          <w:t>n</w:t>
                        </w:r>
                        <w:r>
                          <w:rPr>
                            <w:color w:val="2A2A2A"/>
                            <w:spacing w:val="-3"/>
                            <w:w w:val="105"/>
                            <w:sz w:val="18"/>
                          </w:rPr>
                          <w:t xml:space="preserve">t's </w:t>
                        </w:r>
                        <w:r>
                          <w:rPr>
                            <w:color w:val="3B3B3B"/>
                            <w:w w:val="105"/>
                            <w:sz w:val="18"/>
                          </w:rPr>
                          <w:t xml:space="preserve">pulse </w:t>
                        </w:r>
                        <w:r>
                          <w:rPr>
                            <w:color w:val="2A2A2A"/>
                            <w:w w:val="105"/>
                            <w:sz w:val="18"/>
                          </w:rPr>
                          <w:t xml:space="preserve">rate </w:t>
                        </w:r>
                        <w:r>
                          <w:rPr>
                            <w:color w:val="3B3B3B"/>
                            <w:w w:val="105"/>
                            <w:sz w:val="18"/>
                          </w:rPr>
                          <w:t xml:space="preserve">was 92 and </w:t>
                        </w:r>
                        <w:r>
                          <w:rPr>
                            <w:color w:val="525252"/>
                            <w:spacing w:val="-3"/>
                            <w:w w:val="105"/>
                            <w:sz w:val="18"/>
                          </w:rPr>
                          <w:t>respira</w:t>
                        </w:r>
                        <w:r>
                          <w:rPr>
                            <w:color w:val="2A2A2A"/>
                            <w:spacing w:val="-3"/>
                            <w:w w:val="105"/>
                            <w:sz w:val="18"/>
                          </w:rPr>
                          <w:t>t</w:t>
                        </w:r>
                        <w:r>
                          <w:rPr>
                            <w:color w:val="525252"/>
                            <w:spacing w:val="-3"/>
                            <w:w w:val="105"/>
                            <w:sz w:val="18"/>
                          </w:rPr>
                          <w:t xml:space="preserve">ory </w:t>
                        </w:r>
                        <w:r>
                          <w:rPr>
                            <w:color w:val="3B3B3B"/>
                            <w:w w:val="105"/>
                            <w:sz w:val="18"/>
                          </w:rPr>
                          <w:t>rate</w:t>
                        </w:r>
                        <w:r>
                          <w:rPr>
                            <w:color w:val="3B3B3B"/>
                            <w:spacing w:val="-15"/>
                            <w:w w:val="105"/>
                            <w:sz w:val="18"/>
                          </w:rPr>
                          <w:t xml:space="preserve"> </w:t>
                        </w:r>
                        <w:r>
                          <w:rPr>
                            <w:color w:val="3B3B3B"/>
                            <w:w w:val="105"/>
                            <w:sz w:val="18"/>
                          </w:rPr>
                          <w:t>was</w:t>
                        </w:r>
                        <w:r>
                          <w:rPr>
                            <w:color w:val="3B3B3B"/>
                            <w:spacing w:val="-6"/>
                            <w:w w:val="105"/>
                            <w:sz w:val="18"/>
                          </w:rPr>
                          <w:t xml:space="preserve"> </w:t>
                        </w:r>
                        <w:r>
                          <w:rPr>
                            <w:color w:val="3B3B3B"/>
                            <w:w w:val="105"/>
                            <w:sz w:val="18"/>
                          </w:rPr>
                          <w:t>24</w:t>
                        </w:r>
                        <w:r>
                          <w:rPr>
                            <w:color w:val="3B3B3B"/>
                            <w:spacing w:val="-17"/>
                            <w:w w:val="105"/>
                            <w:sz w:val="18"/>
                          </w:rPr>
                          <w:t xml:space="preserve"> </w:t>
                        </w:r>
                        <w:r>
                          <w:rPr>
                            <w:color w:val="525252"/>
                            <w:w w:val="105"/>
                            <w:sz w:val="18"/>
                          </w:rPr>
                          <w:t>(a</w:t>
                        </w:r>
                        <w:r>
                          <w:rPr>
                            <w:color w:val="525252"/>
                            <w:spacing w:val="-9"/>
                            <w:w w:val="105"/>
                            <w:sz w:val="18"/>
                          </w:rPr>
                          <w:t xml:space="preserve"> </w:t>
                        </w:r>
                        <w:r>
                          <w:rPr>
                            <w:color w:val="3B3B3B"/>
                            <w:w w:val="105"/>
                            <w:sz w:val="18"/>
                          </w:rPr>
                          <w:t>normal</w:t>
                        </w:r>
                        <w:r>
                          <w:rPr>
                            <w:color w:val="3B3B3B"/>
                            <w:spacing w:val="-18"/>
                            <w:w w:val="105"/>
                            <w:sz w:val="18"/>
                          </w:rPr>
                          <w:t xml:space="preserve"> </w:t>
                        </w:r>
                        <w:r>
                          <w:rPr>
                            <w:color w:val="3B3B3B"/>
                            <w:w w:val="105"/>
                            <w:sz w:val="18"/>
                          </w:rPr>
                          <w:t>respiratory</w:t>
                        </w:r>
                        <w:r>
                          <w:rPr>
                            <w:color w:val="3B3B3B"/>
                            <w:spacing w:val="-6"/>
                            <w:w w:val="105"/>
                            <w:sz w:val="18"/>
                          </w:rPr>
                          <w:t xml:space="preserve"> </w:t>
                        </w:r>
                        <w:r>
                          <w:rPr>
                            <w:color w:val="3B3B3B"/>
                            <w:w w:val="105"/>
                            <w:sz w:val="18"/>
                          </w:rPr>
                          <w:t>rate</w:t>
                        </w:r>
                        <w:r>
                          <w:rPr>
                            <w:color w:val="3B3B3B"/>
                            <w:spacing w:val="-20"/>
                            <w:w w:val="105"/>
                            <w:sz w:val="18"/>
                          </w:rPr>
                          <w:t xml:space="preserve"> </w:t>
                        </w:r>
                        <w:r>
                          <w:rPr>
                            <w:color w:val="3B3B3B"/>
                            <w:w w:val="105"/>
                            <w:sz w:val="18"/>
                          </w:rPr>
                          <w:t>Is</w:t>
                        </w:r>
                        <w:r>
                          <w:rPr>
                            <w:color w:val="3B3B3B"/>
                            <w:spacing w:val="-28"/>
                            <w:w w:val="105"/>
                            <w:sz w:val="18"/>
                          </w:rPr>
                          <w:t xml:space="preserve"> </w:t>
                        </w:r>
                        <w:r>
                          <w:rPr>
                            <w:color w:val="2A2A2A"/>
                            <w:w w:val="105"/>
                            <w:sz w:val="18"/>
                          </w:rPr>
                          <w:t>12</w:t>
                        </w:r>
                        <w:r>
                          <w:rPr>
                            <w:color w:val="2A2A2A"/>
                            <w:spacing w:val="-15"/>
                            <w:w w:val="105"/>
                            <w:sz w:val="18"/>
                          </w:rPr>
                          <w:t xml:space="preserve"> </w:t>
                        </w:r>
                        <w:r>
                          <w:rPr>
                            <w:color w:val="3B3B3B"/>
                            <w:w w:val="105"/>
                            <w:sz w:val="18"/>
                          </w:rPr>
                          <w:t>to</w:t>
                        </w:r>
                        <w:r>
                          <w:rPr>
                            <w:color w:val="3B3B3B"/>
                            <w:spacing w:val="-7"/>
                            <w:w w:val="105"/>
                            <w:sz w:val="18"/>
                          </w:rPr>
                          <w:t xml:space="preserve"> </w:t>
                        </w:r>
                        <w:r>
                          <w:rPr>
                            <w:color w:val="3B3B3B"/>
                            <w:w w:val="105"/>
                            <w:sz w:val="18"/>
                          </w:rPr>
                          <w:t>20</w:t>
                        </w:r>
                      </w:p>
                      <w:p w:rsidR="0093289F" w:rsidRDefault="00514901">
                        <w:pPr>
                          <w:pStyle w:val="TableParagraph"/>
                          <w:spacing w:before="22" w:line="256" w:lineRule="auto"/>
                          <w:ind w:left="80"/>
                          <w:rPr>
                            <w:sz w:val="18"/>
                          </w:rPr>
                        </w:pPr>
                        <w:r>
                          <w:rPr>
                            <w:color w:val="3B3B3B"/>
                            <w:w w:val="105"/>
                            <w:sz w:val="18"/>
                          </w:rPr>
                          <w:t>breaths</w:t>
                        </w:r>
                        <w:r>
                          <w:rPr>
                            <w:color w:val="3B3B3B"/>
                            <w:spacing w:val="-30"/>
                            <w:w w:val="105"/>
                            <w:sz w:val="18"/>
                          </w:rPr>
                          <w:t xml:space="preserve"> </w:t>
                        </w:r>
                        <w:r>
                          <w:rPr>
                            <w:color w:val="2A2A2A"/>
                            <w:w w:val="105"/>
                            <w:sz w:val="18"/>
                          </w:rPr>
                          <w:t>per</w:t>
                        </w:r>
                        <w:r>
                          <w:rPr>
                            <w:color w:val="2A2A2A"/>
                            <w:spacing w:val="-27"/>
                            <w:w w:val="105"/>
                            <w:sz w:val="18"/>
                          </w:rPr>
                          <w:t xml:space="preserve"> </w:t>
                        </w:r>
                        <w:r>
                          <w:rPr>
                            <w:color w:val="3B3B3B"/>
                            <w:w w:val="105"/>
                            <w:sz w:val="18"/>
                          </w:rPr>
                          <w:t>minute).</w:t>
                        </w:r>
                        <w:r>
                          <w:rPr>
                            <w:color w:val="3B3B3B"/>
                            <w:spacing w:val="-10"/>
                            <w:w w:val="105"/>
                            <w:sz w:val="18"/>
                          </w:rPr>
                          <w:t xml:space="preserve"> </w:t>
                        </w:r>
                        <w:r>
                          <w:rPr>
                            <w:color w:val="3B3B3B"/>
                            <w:w w:val="105"/>
                            <w:sz w:val="18"/>
                          </w:rPr>
                          <w:t>The</w:t>
                        </w:r>
                        <w:r>
                          <w:rPr>
                            <w:color w:val="3B3B3B"/>
                            <w:spacing w:val="-24"/>
                            <w:w w:val="105"/>
                            <w:sz w:val="18"/>
                          </w:rPr>
                          <w:t xml:space="preserve"> </w:t>
                        </w:r>
                        <w:r>
                          <w:rPr>
                            <w:color w:val="3B3B3B"/>
                            <w:w w:val="105"/>
                            <w:sz w:val="18"/>
                          </w:rPr>
                          <w:t>nurse</w:t>
                        </w:r>
                        <w:r>
                          <w:rPr>
                            <w:color w:val="3B3B3B"/>
                            <w:spacing w:val="-24"/>
                            <w:w w:val="105"/>
                            <w:sz w:val="18"/>
                          </w:rPr>
                          <w:t xml:space="preserve"> </w:t>
                        </w:r>
                        <w:r>
                          <w:rPr>
                            <w:color w:val="3B3B3B"/>
                            <w:w w:val="105"/>
                            <w:sz w:val="18"/>
                          </w:rPr>
                          <w:t>practitioner</w:t>
                        </w:r>
                        <w:r>
                          <w:rPr>
                            <w:color w:val="3B3B3B"/>
                            <w:spacing w:val="-12"/>
                            <w:w w:val="105"/>
                            <w:sz w:val="18"/>
                          </w:rPr>
                          <w:t xml:space="preserve"> </w:t>
                        </w:r>
                        <w:r>
                          <w:rPr>
                            <w:color w:val="3B3B3B"/>
                            <w:w w:val="105"/>
                            <w:sz w:val="18"/>
                          </w:rPr>
                          <w:t xml:space="preserve">was </w:t>
                        </w:r>
                        <w:r>
                          <w:rPr>
                            <w:color w:val="2A2A2A"/>
                            <w:w w:val="105"/>
                            <w:sz w:val="18"/>
                          </w:rPr>
                          <w:t xml:space="preserve">notified </w:t>
                        </w:r>
                        <w:r>
                          <w:rPr>
                            <w:color w:val="3B3B3B"/>
                            <w:w w:val="105"/>
                            <w:sz w:val="18"/>
                          </w:rPr>
                          <w:t>at 9:50</w:t>
                        </w:r>
                        <w:r>
                          <w:rPr>
                            <w:color w:val="3B3B3B"/>
                            <w:spacing w:val="-35"/>
                            <w:w w:val="105"/>
                            <w:sz w:val="18"/>
                          </w:rPr>
                          <w:t xml:space="preserve"> </w:t>
                        </w:r>
                        <w:r>
                          <w:rPr>
                            <w:color w:val="3B3B3B"/>
                            <w:w w:val="105"/>
                            <w:sz w:val="18"/>
                          </w:rPr>
                          <w:t>a.m.</w:t>
                        </w:r>
                      </w:p>
                    </w:tc>
                    <w:tc>
                      <w:tcPr>
                        <w:tcW w:w="963" w:type="dxa"/>
                        <w:gridSpan w:val="2"/>
                        <w:tcBorders>
                          <w:top w:val="single" w:sz="12" w:space="0" w:color="000000"/>
                          <w:left w:val="single" w:sz="6" w:space="0" w:color="000000"/>
                          <w:bottom w:val="single" w:sz="6" w:space="0" w:color="000000"/>
                          <w:right w:val="single" w:sz="12" w:space="0" w:color="000000"/>
                        </w:tcBorders>
                      </w:tcPr>
                      <w:p w:rsidR="0093289F" w:rsidRDefault="0093289F">
                        <w:pPr>
                          <w:pStyle w:val="TableParagraph"/>
                          <w:spacing w:before="11"/>
                          <w:rPr>
                            <w:sz w:val="25"/>
                          </w:rPr>
                        </w:pPr>
                      </w:p>
                      <w:p w:rsidR="0093289F" w:rsidRDefault="00514901">
                        <w:pPr>
                          <w:pStyle w:val="TableParagraph"/>
                          <w:ind w:left="450"/>
                          <w:rPr>
                            <w:rFonts w:ascii="Times New Roman"/>
                            <w:sz w:val="19"/>
                          </w:rPr>
                        </w:pPr>
                        <w:r>
                          <w:rPr>
                            <w:rFonts w:ascii="Times New Roman"/>
                            <w:color w:val="3B3B3B"/>
                            <w:w w:val="110"/>
                            <w:sz w:val="19"/>
                          </w:rPr>
                          <w:t>F 684</w:t>
                        </w:r>
                      </w:p>
                    </w:tc>
                    <w:tc>
                      <w:tcPr>
                        <w:tcW w:w="3752" w:type="dxa"/>
                        <w:gridSpan w:val="2"/>
                        <w:tcBorders>
                          <w:top w:val="single" w:sz="12" w:space="0" w:color="000000"/>
                          <w:left w:val="single" w:sz="12" w:space="0" w:color="000000"/>
                          <w:bottom w:val="single" w:sz="6" w:space="0" w:color="000000"/>
                          <w:right w:val="single" w:sz="6" w:space="0" w:color="000000"/>
                        </w:tcBorders>
                      </w:tcPr>
                      <w:p w:rsidR="0093289F" w:rsidRDefault="00514901">
                        <w:pPr>
                          <w:pStyle w:val="TableParagraph"/>
                          <w:spacing w:before="27" w:line="307" w:lineRule="auto"/>
                          <w:ind w:left="12" w:right="627" w:firstLine="7"/>
                          <w:rPr>
                            <w:sz w:val="18"/>
                          </w:rPr>
                        </w:pPr>
                        <w:r>
                          <w:rPr>
                            <w:color w:val="3B3B3B"/>
                            <w:spacing w:val="-3"/>
                            <w:w w:val="110"/>
                            <w:sz w:val="18"/>
                          </w:rPr>
                          <w:t>Res</w:t>
                        </w:r>
                        <w:r>
                          <w:rPr>
                            <w:color w:val="626262"/>
                            <w:spacing w:val="-3"/>
                            <w:w w:val="110"/>
                            <w:sz w:val="18"/>
                          </w:rPr>
                          <w:t>i</w:t>
                        </w:r>
                        <w:r>
                          <w:rPr>
                            <w:color w:val="3B3B3B"/>
                            <w:spacing w:val="-3"/>
                            <w:w w:val="110"/>
                            <w:sz w:val="18"/>
                          </w:rPr>
                          <w:t>dent</w:t>
                        </w:r>
                        <w:r>
                          <w:rPr>
                            <w:color w:val="3B3B3B"/>
                            <w:spacing w:val="-27"/>
                            <w:w w:val="110"/>
                            <w:sz w:val="18"/>
                          </w:rPr>
                          <w:t xml:space="preserve"> </w:t>
                        </w:r>
                        <w:r>
                          <w:rPr>
                            <w:color w:val="3B3B3B"/>
                            <w:w w:val="110"/>
                            <w:sz w:val="19"/>
                          </w:rPr>
                          <w:t>#9</w:t>
                        </w:r>
                        <w:r>
                          <w:rPr>
                            <w:color w:val="3B3B3B"/>
                            <w:spacing w:val="-24"/>
                            <w:w w:val="110"/>
                            <w:sz w:val="19"/>
                          </w:rPr>
                          <w:t xml:space="preserve"> </w:t>
                        </w:r>
                        <w:r>
                          <w:rPr>
                            <w:color w:val="2A2A2A"/>
                            <w:w w:val="110"/>
                            <w:sz w:val="18"/>
                          </w:rPr>
                          <w:t>no</w:t>
                        </w:r>
                        <w:r>
                          <w:rPr>
                            <w:color w:val="2A2A2A"/>
                            <w:spacing w:val="-3"/>
                            <w:w w:val="110"/>
                            <w:sz w:val="18"/>
                          </w:rPr>
                          <w:t xml:space="preserve"> </w:t>
                        </w:r>
                        <w:r>
                          <w:rPr>
                            <w:color w:val="3B3B3B"/>
                            <w:w w:val="110"/>
                            <w:sz w:val="18"/>
                          </w:rPr>
                          <w:t>longer</w:t>
                        </w:r>
                        <w:r>
                          <w:rPr>
                            <w:color w:val="3B3B3B"/>
                            <w:spacing w:val="-24"/>
                            <w:w w:val="110"/>
                            <w:sz w:val="18"/>
                          </w:rPr>
                          <w:t xml:space="preserve"> </w:t>
                        </w:r>
                        <w:r>
                          <w:rPr>
                            <w:color w:val="2A2A2A"/>
                            <w:w w:val="110"/>
                            <w:sz w:val="18"/>
                          </w:rPr>
                          <w:t>resides</w:t>
                        </w:r>
                        <w:r>
                          <w:rPr>
                            <w:color w:val="2A2A2A"/>
                            <w:spacing w:val="-19"/>
                            <w:w w:val="110"/>
                            <w:sz w:val="18"/>
                          </w:rPr>
                          <w:t xml:space="preserve"> </w:t>
                        </w:r>
                        <w:r>
                          <w:rPr>
                            <w:color w:val="3B3B3B"/>
                            <w:w w:val="110"/>
                            <w:sz w:val="18"/>
                          </w:rPr>
                          <w:t>at</w:t>
                        </w:r>
                        <w:r>
                          <w:rPr>
                            <w:color w:val="3B3B3B"/>
                            <w:spacing w:val="-12"/>
                            <w:w w:val="110"/>
                            <w:sz w:val="18"/>
                          </w:rPr>
                          <w:t xml:space="preserve"> </w:t>
                        </w:r>
                        <w:r>
                          <w:rPr>
                            <w:color w:val="3B3B3B"/>
                            <w:w w:val="110"/>
                            <w:sz w:val="18"/>
                          </w:rPr>
                          <w:t>the facility.</w:t>
                        </w:r>
                      </w:p>
                      <w:p w:rsidR="0093289F" w:rsidRDefault="0093289F">
                        <w:pPr>
                          <w:pStyle w:val="TableParagraph"/>
                          <w:spacing w:before="11"/>
                          <w:rPr>
                            <w:sz w:val="24"/>
                          </w:rPr>
                        </w:pPr>
                      </w:p>
                      <w:p w:rsidR="0093289F" w:rsidRDefault="00514901">
                        <w:pPr>
                          <w:pStyle w:val="TableParagraph"/>
                          <w:spacing w:line="314" w:lineRule="auto"/>
                          <w:ind w:left="22" w:right="202" w:firstLine="3"/>
                          <w:rPr>
                            <w:sz w:val="18"/>
                          </w:rPr>
                        </w:pPr>
                        <w:r>
                          <w:rPr>
                            <w:color w:val="3B3B3B"/>
                            <w:w w:val="110"/>
                            <w:sz w:val="18"/>
                          </w:rPr>
                          <w:t>Others</w:t>
                        </w:r>
                        <w:r>
                          <w:rPr>
                            <w:color w:val="3B3B3B"/>
                            <w:spacing w:val="-21"/>
                            <w:w w:val="110"/>
                            <w:sz w:val="18"/>
                          </w:rPr>
                          <w:t xml:space="preserve"> </w:t>
                        </w:r>
                        <w:r>
                          <w:rPr>
                            <w:color w:val="3B3B3B"/>
                            <w:w w:val="110"/>
                            <w:sz w:val="18"/>
                          </w:rPr>
                          <w:t>have</w:t>
                        </w:r>
                        <w:r>
                          <w:rPr>
                            <w:color w:val="3B3B3B"/>
                            <w:spacing w:val="-25"/>
                            <w:w w:val="110"/>
                            <w:sz w:val="18"/>
                          </w:rPr>
                          <w:t xml:space="preserve"> </w:t>
                        </w:r>
                        <w:r>
                          <w:rPr>
                            <w:color w:val="2A2A2A"/>
                            <w:w w:val="110"/>
                            <w:sz w:val="18"/>
                          </w:rPr>
                          <w:t>the</w:t>
                        </w:r>
                        <w:r>
                          <w:rPr>
                            <w:color w:val="2A2A2A"/>
                            <w:spacing w:val="-22"/>
                            <w:w w:val="110"/>
                            <w:sz w:val="18"/>
                          </w:rPr>
                          <w:t xml:space="preserve"> </w:t>
                        </w:r>
                        <w:r>
                          <w:rPr>
                            <w:color w:val="2A2A2A"/>
                            <w:w w:val="110"/>
                            <w:sz w:val="18"/>
                          </w:rPr>
                          <w:t>potential</w:t>
                        </w:r>
                        <w:r>
                          <w:rPr>
                            <w:color w:val="2A2A2A"/>
                            <w:spacing w:val="-25"/>
                            <w:w w:val="110"/>
                            <w:sz w:val="18"/>
                          </w:rPr>
                          <w:t xml:space="preserve"> </w:t>
                        </w:r>
                        <w:r>
                          <w:rPr>
                            <w:color w:val="2A2A2A"/>
                            <w:w w:val="110"/>
                            <w:sz w:val="18"/>
                          </w:rPr>
                          <w:t>to</w:t>
                        </w:r>
                        <w:r>
                          <w:rPr>
                            <w:color w:val="2A2A2A"/>
                            <w:spacing w:val="-28"/>
                            <w:w w:val="110"/>
                            <w:sz w:val="18"/>
                          </w:rPr>
                          <w:t xml:space="preserve"> </w:t>
                        </w:r>
                        <w:r>
                          <w:rPr>
                            <w:color w:val="3B3B3B"/>
                            <w:w w:val="110"/>
                            <w:sz w:val="18"/>
                          </w:rPr>
                          <w:t>be</w:t>
                        </w:r>
                        <w:r>
                          <w:rPr>
                            <w:color w:val="3B3B3B"/>
                            <w:spacing w:val="-14"/>
                            <w:w w:val="110"/>
                            <w:sz w:val="18"/>
                          </w:rPr>
                          <w:t xml:space="preserve"> </w:t>
                        </w:r>
                        <w:r>
                          <w:rPr>
                            <w:color w:val="3B3B3B"/>
                            <w:w w:val="110"/>
                            <w:sz w:val="18"/>
                          </w:rPr>
                          <w:t xml:space="preserve">affected by </w:t>
                        </w:r>
                        <w:r>
                          <w:rPr>
                            <w:color w:val="2A2A2A"/>
                            <w:w w:val="110"/>
                            <w:sz w:val="18"/>
                          </w:rPr>
                          <w:t>th</w:t>
                        </w:r>
                        <w:r>
                          <w:rPr>
                            <w:color w:val="626262"/>
                            <w:w w:val="110"/>
                            <w:sz w:val="18"/>
                          </w:rPr>
                          <w:t>i</w:t>
                        </w:r>
                        <w:r>
                          <w:rPr>
                            <w:color w:val="3B3B3B"/>
                            <w:w w:val="110"/>
                            <w:sz w:val="18"/>
                          </w:rPr>
                          <w:t>s deficient</w:t>
                        </w:r>
                        <w:r>
                          <w:rPr>
                            <w:color w:val="3B3B3B"/>
                            <w:spacing w:val="-42"/>
                            <w:w w:val="110"/>
                            <w:sz w:val="18"/>
                          </w:rPr>
                          <w:t xml:space="preserve"> </w:t>
                        </w:r>
                        <w:r>
                          <w:rPr>
                            <w:color w:val="3B3B3B"/>
                            <w:w w:val="110"/>
                            <w:sz w:val="18"/>
                          </w:rPr>
                          <w:t>practice.</w:t>
                        </w:r>
                      </w:p>
                      <w:p w:rsidR="0093289F" w:rsidRDefault="0093289F">
                        <w:pPr>
                          <w:pStyle w:val="TableParagraph"/>
                          <w:spacing w:before="9"/>
                          <w:rPr>
                            <w:sz w:val="21"/>
                          </w:rPr>
                        </w:pPr>
                      </w:p>
                      <w:p w:rsidR="0093289F" w:rsidRDefault="00514901">
                        <w:pPr>
                          <w:pStyle w:val="TableParagraph"/>
                          <w:spacing w:line="307" w:lineRule="auto"/>
                          <w:ind w:left="17" w:right="-3" w:firstLine="8"/>
                          <w:rPr>
                            <w:sz w:val="18"/>
                          </w:rPr>
                        </w:pPr>
                        <w:r>
                          <w:rPr>
                            <w:color w:val="3B3B3B"/>
                            <w:w w:val="110"/>
                            <w:sz w:val="18"/>
                          </w:rPr>
                          <w:t>Staff</w:t>
                        </w:r>
                        <w:r>
                          <w:rPr>
                            <w:color w:val="3B3B3B"/>
                            <w:spacing w:val="-36"/>
                            <w:w w:val="110"/>
                            <w:sz w:val="18"/>
                          </w:rPr>
                          <w:t xml:space="preserve"> </w:t>
                        </w:r>
                        <w:r>
                          <w:rPr>
                            <w:color w:val="2A2A2A"/>
                            <w:w w:val="110"/>
                            <w:sz w:val="19"/>
                          </w:rPr>
                          <w:t>#2</w:t>
                        </w:r>
                        <w:r>
                          <w:rPr>
                            <w:color w:val="2A2A2A"/>
                            <w:spacing w:val="-30"/>
                            <w:w w:val="110"/>
                            <w:sz w:val="19"/>
                          </w:rPr>
                          <w:t xml:space="preserve"> </w:t>
                        </w:r>
                        <w:r>
                          <w:rPr>
                            <w:color w:val="3B3B3B"/>
                            <w:w w:val="110"/>
                            <w:sz w:val="18"/>
                          </w:rPr>
                          <w:t>was</w:t>
                        </w:r>
                        <w:r>
                          <w:rPr>
                            <w:color w:val="3B3B3B"/>
                            <w:spacing w:val="-24"/>
                            <w:w w:val="110"/>
                            <w:sz w:val="18"/>
                          </w:rPr>
                          <w:t xml:space="preserve"> </w:t>
                        </w:r>
                        <w:r>
                          <w:rPr>
                            <w:color w:val="3B3B3B"/>
                            <w:w w:val="110"/>
                            <w:sz w:val="18"/>
                          </w:rPr>
                          <w:t>counseled</w:t>
                        </w:r>
                        <w:r>
                          <w:rPr>
                            <w:color w:val="3B3B3B"/>
                            <w:spacing w:val="-29"/>
                            <w:w w:val="110"/>
                            <w:sz w:val="18"/>
                          </w:rPr>
                          <w:t xml:space="preserve"> </w:t>
                        </w:r>
                        <w:r>
                          <w:rPr>
                            <w:color w:val="2A2A2A"/>
                            <w:w w:val="110"/>
                            <w:sz w:val="18"/>
                          </w:rPr>
                          <w:t>for</w:t>
                        </w:r>
                        <w:r>
                          <w:rPr>
                            <w:color w:val="2A2A2A"/>
                            <w:spacing w:val="-24"/>
                            <w:w w:val="110"/>
                            <w:sz w:val="18"/>
                          </w:rPr>
                          <w:t xml:space="preserve"> </w:t>
                        </w:r>
                        <w:r>
                          <w:rPr>
                            <w:color w:val="3B3B3B"/>
                            <w:w w:val="110"/>
                            <w:sz w:val="18"/>
                          </w:rPr>
                          <w:t>not</w:t>
                        </w:r>
                        <w:r>
                          <w:rPr>
                            <w:color w:val="3B3B3B"/>
                            <w:spacing w:val="-40"/>
                            <w:w w:val="110"/>
                            <w:sz w:val="18"/>
                          </w:rPr>
                          <w:t xml:space="preserve"> </w:t>
                        </w:r>
                        <w:r>
                          <w:rPr>
                            <w:color w:val="3B3B3B"/>
                            <w:w w:val="110"/>
                            <w:sz w:val="18"/>
                          </w:rPr>
                          <w:t>documenting the</w:t>
                        </w:r>
                        <w:r>
                          <w:rPr>
                            <w:color w:val="3B3B3B"/>
                            <w:spacing w:val="-23"/>
                            <w:w w:val="110"/>
                            <w:sz w:val="18"/>
                          </w:rPr>
                          <w:t xml:space="preserve"> </w:t>
                        </w:r>
                        <w:r>
                          <w:rPr>
                            <w:color w:val="3B3B3B"/>
                            <w:w w:val="110"/>
                            <w:sz w:val="18"/>
                          </w:rPr>
                          <w:t>respiratory</w:t>
                        </w:r>
                        <w:r>
                          <w:rPr>
                            <w:color w:val="3B3B3B"/>
                            <w:spacing w:val="-22"/>
                            <w:w w:val="110"/>
                            <w:sz w:val="18"/>
                          </w:rPr>
                          <w:t xml:space="preserve"> </w:t>
                        </w:r>
                        <w:r>
                          <w:rPr>
                            <w:color w:val="3B3B3B"/>
                            <w:w w:val="110"/>
                            <w:sz w:val="18"/>
                          </w:rPr>
                          <w:t>or</w:t>
                        </w:r>
                        <w:r>
                          <w:rPr>
                            <w:color w:val="3B3B3B"/>
                            <w:spacing w:val="-17"/>
                            <w:w w:val="110"/>
                            <w:sz w:val="18"/>
                          </w:rPr>
                          <w:t xml:space="preserve"> </w:t>
                        </w:r>
                        <w:r>
                          <w:rPr>
                            <w:color w:val="3B3B3B"/>
                            <w:w w:val="110"/>
                            <w:sz w:val="18"/>
                          </w:rPr>
                          <w:t>cardiac</w:t>
                        </w:r>
                        <w:r>
                          <w:rPr>
                            <w:color w:val="3B3B3B"/>
                            <w:spacing w:val="-28"/>
                            <w:w w:val="110"/>
                            <w:sz w:val="18"/>
                          </w:rPr>
                          <w:t xml:space="preserve"> </w:t>
                        </w:r>
                        <w:r>
                          <w:rPr>
                            <w:color w:val="3B3B3B"/>
                            <w:w w:val="110"/>
                            <w:sz w:val="18"/>
                          </w:rPr>
                          <w:t>assessment</w:t>
                        </w:r>
                        <w:r>
                          <w:rPr>
                            <w:color w:val="3B3B3B"/>
                            <w:spacing w:val="-22"/>
                            <w:w w:val="110"/>
                            <w:sz w:val="18"/>
                          </w:rPr>
                          <w:t xml:space="preserve"> </w:t>
                        </w:r>
                        <w:r>
                          <w:rPr>
                            <w:color w:val="3B3B3B"/>
                            <w:w w:val="110"/>
                            <w:sz w:val="18"/>
                          </w:rPr>
                          <w:t xml:space="preserve">whlct </w:t>
                        </w:r>
                        <w:r>
                          <w:rPr>
                            <w:color w:val="2A2A2A"/>
                            <w:w w:val="110"/>
                            <w:sz w:val="18"/>
                          </w:rPr>
                          <w:t xml:space="preserve">Includes </w:t>
                        </w:r>
                        <w:r>
                          <w:rPr>
                            <w:color w:val="3B3B3B"/>
                            <w:w w:val="110"/>
                            <w:sz w:val="18"/>
                          </w:rPr>
                          <w:t>monitoring the resident's vital signs,</w:t>
                        </w:r>
                        <w:r>
                          <w:rPr>
                            <w:color w:val="3B3B3B"/>
                            <w:spacing w:val="-22"/>
                            <w:w w:val="110"/>
                            <w:sz w:val="18"/>
                          </w:rPr>
                          <w:t xml:space="preserve"> </w:t>
                        </w:r>
                        <w:r>
                          <w:rPr>
                            <w:color w:val="3B3B3B"/>
                            <w:w w:val="110"/>
                            <w:sz w:val="18"/>
                          </w:rPr>
                          <w:t>oxygen</w:t>
                        </w:r>
                        <w:r>
                          <w:rPr>
                            <w:color w:val="3B3B3B"/>
                            <w:spacing w:val="-5"/>
                            <w:w w:val="110"/>
                            <w:sz w:val="18"/>
                          </w:rPr>
                          <w:t xml:space="preserve"> </w:t>
                        </w:r>
                        <w:r>
                          <w:rPr>
                            <w:color w:val="3B3B3B"/>
                            <w:w w:val="110"/>
                            <w:sz w:val="18"/>
                          </w:rPr>
                          <w:t>saturation,</w:t>
                        </w:r>
                        <w:r>
                          <w:rPr>
                            <w:color w:val="3B3B3B"/>
                            <w:spacing w:val="-8"/>
                            <w:w w:val="110"/>
                            <w:sz w:val="18"/>
                          </w:rPr>
                          <w:t xml:space="preserve"> </w:t>
                        </w:r>
                        <w:r>
                          <w:rPr>
                            <w:color w:val="3B3B3B"/>
                            <w:w w:val="110"/>
                            <w:sz w:val="18"/>
                          </w:rPr>
                          <w:t>or</w:t>
                        </w:r>
                        <w:r>
                          <w:rPr>
                            <w:color w:val="3B3B3B"/>
                            <w:spacing w:val="-16"/>
                            <w:w w:val="110"/>
                            <w:sz w:val="18"/>
                          </w:rPr>
                          <w:t xml:space="preserve"> </w:t>
                        </w:r>
                        <w:r>
                          <w:rPr>
                            <w:color w:val="2A2A2A"/>
                            <w:w w:val="110"/>
                            <w:sz w:val="18"/>
                          </w:rPr>
                          <w:t>intake</w:t>
                        </w:r>
                      </w:p>
                      <w:p w:rsidR="0093289F" w:rsidRDefault="00514901">
                        <w:pPr>
                          <w:pStyle w:val="TableParagraph"/>
                          <w:spacing w:before="7" w:line="302" w:lineRule="auto"/>
                          <w:ind w:left="22" w:right="429" w:firstLine="5"/>
                          <w:rPr>
                            <w:sz w:val="18"/>
                          </w:rPr>
                        </w:pPr>
                        <w:r>
                          <w:rPr>
                            <w:color w:val="3B3B3B"/>
                            <w:w w:val="110"/>
                            <w:sz w:val="18"/>
                          </w:rPr>
                          <w:t xml:space="preserve">and output. She </w:t>
                        </w:r>
                        <w:r>
                          <w:rPr>
                            <w:color w:val="2A2A2A"/>
                            <w:w w:val="110"/>
                            <w:sz w:val="18"/>
                          </w:rPr>
                          <w:t xml:space="preserve">was </w:t>
                        </w:r>
                        <w:r>
                          <w:rPr>
                            <w:color w:val="3B3B3B"/>
                            <w:w w:val="110"/>
                            <w:sz w:val="18"/>
                          </w:rPr>
                          <w:t>also counseled for</w:t>
                        </w:r>
                        <w:r>
                          <w:rPr>
                            <w:color w:val="3B3B3B"/>
                            <w:spacing w:val="-28"/>
                            <w:w w:val="110"/>
                            <w:sz w:val="18"/>
                          </w:rPr>
                          <w:t xml:space="preserve"> </w:t>
                        </w:r>
                        <w:r>
                          <w:rPr>
                            <w:color w:val="3B3B3B"/>
                            <w:w w:val="110"/>
                            <w:sz w:val="18"/>
                          </w:rPr>
                          <w:t>not</w:t>
                        </w:r>
                        <w:r>
                          <w:rPr>
                            <w:color w:val="3B3B3B"/>
                            <w:spacing w:val="-25"/>
                            <w:w w:val="110"/>
                            <w:sz w:val="18"/>
                          </w:rPr>
                          <w:t xml:space="preserve"> </w:t>
                        </w:r>
                        <w:r>
                          <w:rPr>
                            <w:color w:val="3B3B3B"/>
                            <w:w w:val="110"/>
                            <w:sz w:val="18"/>
                          </w:rPr>
                          <w:t>documenting</w:t>
                        </w:r>
                        <w:r>
                          <w:rPr>
                            <w:color w:val="3B3B3B"/>
                            <w:spacing w:val="-28"/>
                            <w:w w:val="110"/>
                            <w:sz w:val="18"/>
                          </w:rPr>
                          <w:t xml:space="preserve"> </w:t>
                        </w:r>
                        <w:r>
                          <w:rPr>
                            <w:color w:val="3B3B3B"/>
                            <w:w w:val="110"/>
                            <w:sz w:val="18"/>
                          </w:rPr>
                          <w:t>the</w:t>
                        </w:r>
                        <w:r>
                          <w:rPr>
                            <w:color w:val="3B3B3B"/>
                            <w:spacing w:val="-29"/>
                            <w:w w:val="110"/>
                            <w:sz w:val="18"/>
                          </w:rPr>
                          <w:t xml:space="preserve"> </w:t>
                        </w:r>
                        <w:r>
                          <w:rPr>
                            <w:color w:val="3B3B3B"/>
                            <w:w w:val="110"/>
                            <w:sz w:val="18"/>
                          </w:rPr>
                          <w:t>administration</w:t>
                        </w:r>
                      </w:p>
                      <w:p w:rsidR="0093289F" w:rsidRDefault="00514901">
                        <w:pPr>
                          <w:pStyle w:val="TableParagraph"/>
                          <w:spacing w:before="10"/>
                          <w:ind w:left="28"/>
                          <w:rPr>
                            <w:sz w:val="18"/>
                          </w:rPr>
                        </w:pPr>
                        <w:r>
                          <w:rPr>
                            <w:color w:val="3B3B3B"/>
                            <w:w w:val="110"/>
                            <w:sz w:val="18"/>
                          </w:rPr>
                          <w:t>of</w:t>
                        </w:r>
                        <w:r>
                          <w:rPr>
                            <w:color w:val="3B3B3B"/>
                            <w:spacing w:val="-30"/>
                            <w:w w:val="110"/>
                            <w:sz w:val="18"/>
                          </w:rPr>
                          <w:t xml:space="preserve"> </w:t>
                        </w:r>
                        <w:r>
                          <w:rPr>
                            <w:color w:val="2A2A2A"/>
                            <w:w w:val="110"/>
                            <w:sz w:val="18"/>
                          </w:rPr>
                          <w:t>Lasix,</w:t>
                        </w:r>
                        <w:r>
                          <w:rPr>
                            <w:color w:val="2A2A2A"/>
                            <w:spacing w:val="-32"/>
                            <w:w w:val="110"/>
                            <w:sz w:val="18"/>
                          </w:rPr>
                          <w:t xml:space="preserve"> </w:t>
                        </w:r>
                        <w:r>
                          <w:rPr>
                            <w:color w:val="3B3B3B"/>
                            <w:w w:val="110"/>
                            <w:sz w:val="18"/>
                          </w:rPr>
                          <w:t>prednisone,</w:t>
                        </w:r>
                        <w:r>
                          <w:rPr>
                            <w:color w:val="3B3B3B"/>
                            <w:spacing w:val="-30"/>
                            <w:w w:val="110"/>
                            <w:sz w:val="18"/>
                          </w:rPr>
                          <w:t xml:space="preserve"> </w:t>
                        </w:r>
                        <w:r>
                          <w:rPr>
                            <w:color w:val="3B3B3B"/>
                            <w:w w:val="110"/>
                            <w:sz w:val="18"/>
                          </w:rPr>
                          <w:t>or</w:t>
                        </w:r>
                        <w:r>
                          <w:rPr>
                            <w:color w:val="3B3B3B"/>
                            <w:spacing w:val="-25"/>
                            <w:w w:val="110"/>
                            <w:sz w:val="18"/>
                          </w:rPr>
                          <w:t xml:space="preserve"> </w:t>
                        </w:r>
                        <w:r>
                          <w:rPr>
                            <w:color w:val="3B3B3B"/>
                            <w:w w:val="110"/>
                            <w:sz w:val="18"/>
                          </w:rPr>
                          <w:t>nebulizer</w:t>
                        </w:r>
                        <w:r>
                          <w:rPr>
                            <w:color w:val="3B3B3B"/>
                            <w:spacing w:val="-28"/>
                            <w:w w:val="110"/>
                            <w:sz w:val="18"/>
                          </w:rPr>
                          <w:t xml:space="preserve"> </w:t>
                        </w:r>
                        <w:r>
                          <w:rPr>
                            <w:color w:val="3B3B3B"/>
                            <w:w w:val="110"/>
                            <w:sz w:val="18"/>
                          </w:rPr>
                          <w:t>treatment</w:t>
                        </w:r>
                      </w:p>
                      <w:p w:rsidR="0093289F" w:rsidRDefault="0093289F">
                        <w:pPr>
                          <w:pStyle w:val="TableParagraph"/>
                          <w:spacing w:before="4"/>
                          <w:rPr>
                            <w:sz w:val="27"/>
                          </w:rPr>
                        </w:pPr>
                      </w:p>
                      <w:p w:rsidR="0093289F" w:rsidRDefault="00514901">
                        <w:pPr>
                          <w:pStyle w:val="TableParagraph"/>
                          <w:spacing w:before="1" w:line="307" w:lineRule="auto"/>
                          <w:ind w:left="27" w:right="4" w:firstLine="2"/>
                          <w:rPr>
                            <w:sz w:val="18"/>
                          </w:rPr>
                        </w:pPr>
                        <w:r>
                          <w:rPr>
                            <w:color w:val="2A2A2A"/>
                            <w:w w:val="110"/>
                            <w:sz w:val="18"/>
                          </w:rPr>
                          <w:t>The</w:t>
                        </w:r>
                        <w:r>
                          <w:rPr>
                            <w:color w:val="2A2A2A"/>
                            <w:spacing w:val="-29"/>
                            <w:w w:val="110"/>
                            <w:sz w:val="18"/>
                          </w:rPr>
                          <w:t xml:space="preserve"> </w:t>
                        </w:r>
                        <w:r>
                          <w:rPr>
                            <w:color w:val="2A2A2A"/>
                            <w:w w:val="110"/>
                            <w:sz w:val="18"/>
                          </w:rPr>
                          <w:t>Unit</w:t>
                        </w:r>
                        <w:r>
                          <w:rPr>
                            <w:color w:val="2A2A2A"/>
                            <w:spacing w:val="-31"/>
                            <w:w w:val="110"/>
                            <w:sz w:val="18"/>
                          </w:rPr>
                          <w:t xml:space="preserve"> </w:t>
                        </w:r>
                        <w:r>
                          <w:rPr>
                            <w:color w:val="2A2A2A"/>
                            <w:w w:val="110"/>
                            <w:sz w:val="18"/>
                          </w:rPr>
                          <w:t>Manager</w:t>
                        </w:r>
                        <w:r>
                          <w:rPr>
                            <w:color w:val="2A2A2A"/>
                            <w:spacing w:val="-22"/>
                            <w:w w:val="110"/>
                            <w:sz w:val="18"/>
                          </w:rPr>
                          <w:t xml:space="preserve"> </w:t>
                        </w:r>
                        <w:r>
                          <w:rPr>
                            <w:color w:val="3B3B3B"/>
                            <w:w w:val="110"/>
                            <w:sz w:val="19"/>
                          </w:rPr>
                          <w:t>will</w:t>
                        </w:r>
                        <w:r>
                          <w:rPr>
                            <w:color w:val="3B3B3B"/>
                            <w:spacing w:val="-39"/>
                            <w:w w:val="110"/>
                            <w:sz w:val="19"/>
                          </w:rPr>
                          <w:t xml:space="preserve"> </w:t>
                        </w:r>
                        <w:r>
                          <w:rPr>
                            <w:color w:val="3B3B3B"/>
                            <w:w w:val="110"/>
                            <w:sz w:val="18"/>
                          </w:rPr>
                          <w:t>complete</w:t>
                        </w:r>
                        <w:r>
                          <w:rPr>
                            <w:color w:val="3B3B3B"/>
                            <w:spacing w:val="-17"/>
                            <w:w w:val="110"/>
                            <w:sz w:val="18"/>
                          </w:rPr>
                          <w:t xml:space="preserve"> </w:t>
                        </w:r>
                        <w:r>
                          <w:rPr>
                            <w:color w:val="3B3B3B"/>
                            <w:w w:val="110"/>
                            <w:sz w:val="18"/>
                          </w:rPr>
                          <w:t>100%</w:t>
                        </w:r>
                        <w:r>
                          <w:rPr>
                            <w:color w:val="3B3B3B"/>
                            <w:spacing w:val="-23"/>
                            <w:w w:val="110"/>
                            <w:sz w:val="18"/>
                          </w:rPr>
                          <w:t xml:space="preserve"> </w:t>
                        </w:r>
                        <w:r>
                          <w:rPr>
                            <w:color w:val="3B3B3B"/>
                            <w:w w:val="110"/>
                            <w:sz w:val="18"/>
                          </w:rPr>
                          <w:t>audit on</w:t>
                        </w:r>
                        <w:r>
                          <w:rPr>
                            <w:color w:val="3B3B3B"/>
                            <w:spacing w:val="-20"/>
                            <w:w w:val="110"/>
                            <w:sz w:val="18"/>
                          </w:rPr>
                          <w:t xml:space="preserve"> </w:t>
                        </w:r>
                        <w:r>
                          <w:rPr>
                            <w:color w:val="3B3B3B"/>
                            <w:w w:val="110"/>
                            <w:sz w:val="18"/>
                          </w:rPr>
                          <w:t>the</w:t>
                        </w:r>
                        <w:r>
                          <w:rPr>
                            <w:color w:val="3B3B3B"/>
                            <w:spacing w:val="-21"/>
                            <w:w w:val="110"/>
                            <w:sz w:val="18"/>
                          </w:rPr>
                          <w:t xml:space="preserve"> </w:t>
                        </w:r>
                        <w:r>
                          <w:rPr>
                            <w:color w:val="3B3B3B"/>
                            <w:w w:val="110"/>
                            <w:sz w:val="18"/>
                          </w:rPr>
                          <w:t>current</w:t>
                        </w:r>
                        <w:r>
                          <w:rPr>
                            <w:color w:val="3B3B3B"/>
                            <w:spacing w:val="-21"/>
                            <w:w w:val="110"/>
                            <w:sz w:val="18"/>
                          </w:rPr>
                          <w:t xml:space="preserve"> </w:t>
                        </w:r>
                        <w:r>
                          <w:rPr>
                            <w:color w:val="2A2A2A"/>
                            <w:w w:val="110"/>
                            <w:sz w:val="18"/>
                          </w:rPr>
                          <w:t>residents</w:t>
                        </w:r>
                        <w:r>
                          <w:rPr>
                            <w:color w:val="2A2A2A"/>
                            <w:spacing w:val="-25"/>
                            <w:w w:val="110"/>
                            <w:sz w:val="18"/>
                          </w:rPr>
                          <w:t xml:space="preserve"> </w:t>
                        </w:r>
                        <w:r>
                          <w:rPr>
                            <w:color w:val="2A2A2A"/>
                            <w:w w:val="110"/>
                            <w:sz w:val="18"/>
                          </w:rPr>
                          <w:t>MAR/TAR</w:t>
                        </w:r>
                        <w:r>
                          <w:rPr>
                            <w:color w:val="2A2A2A"/>
                            <w:spacing w:val="-17"/>
                            <w:w w:val="110"/>
                            <w:sz w:val="18"/>
                          </w:rPr>
                          <w:t xml:space="preserve"> </w:t>
                        </w:r>
                        <w:r>
                          <w:rPr>
                            <w:color w:val="2A2A2A"/>
                            <w:w w:val="110"/>
                            <w:sz w:val="18"/>
                          </w:rPr>
                          <w:t xml:space="preserve">records </w:t>
                        </w:r>
                        <w:r>
                          <w:rPr>
                            <w:color w:val="3B3B3B"/>
                            <w:w w:val="110"/>
                            <w:sz w:val="18"/>
                          </w:rPr>
                          <w:t xml:space="preserve">to ensure proper </w:t>
                        </w:r>
                        <w:r>
                          <w:rPr>
                            <w:color w:val="2A2A2A"/>
                            <w:w w:val="110"/>
                            <w:sz w:val="18"/>
                          </w:rPr>
                          <w:t xml:space="preserve">documentation </w:t>
                        </w:r>
                        <w:r>
                          <w:rPr>
                            <w:color w:val="3B3B3B"/>
                            <w:w w:val="110"/>
                            <w:sz w:val="18"/>
                          </w:rPr>
                          <w:t xml:space="preserve">of </w:t>
                        </w:r>
                        <w:r>
                          <w:rPr>
                            <w:color w:val="2A2A2A"/>
                            <w:w w:val="110"/>
                            <w:sz w:val="18"/>
                          </w:rPr>
                          <w:t xml:space="preserve">the </w:t>
                        </w:r>
                        <w:r>
                          <w:rPr>
                            <w:color w:val="3B3B3B"/>
                            <w:w w:val="110"/>
                            <w:sz w:val="18"/>
                          </w:rPr>
                          <w:t>administration</w:t>
                        </w:r>
                        <w:r>
                          <w:rPr>
                            <w:color w:val="3B3B3B"/>
                            <w:spacing w:val="-34"/>
                            <w:w w:val="110"/>
                            <w:sz w:val="18"/>
                          </w:rPr>
                          <w:t xml:space="preserve"> </w:t>
                        </w:r>
                        <w:r>
                          <w:rPr>
                            <w:color w:val="2A2A2A"/>
                            <w:w w:val="110"/>
                            <w:sz w:val="18"/>
                          </w:rPr>
                          <w:t>of</w:t>
                        </w:r>
                        <w:r>
                          <w:rPr>
                            <w:color w:val="2A2A2A"/>
                            <w:spacing w:val="-18"/>
                            <w:w w:val="110"/>
                            <w:sz w:val="18"/>
                          </w:rPr>
                          <w:t xml:space="preserve"> </w:t>
                        </w:r>
                        <w:r>
                          <w:rPr>
                            <w:color w:val="3B3B3B"/>
                            <w:w w:val="110"/>
                            <w:sz w:val="18"/>
                          </w:rPr>
                          <w:t>prescribed</w:t>
                        </w:r>
                        <w:r>
                          <w:rPr>
                            <w:color w:val="3B3B3B"/>
                            <w:spacing w:val="-18"/>
                            <w:w w:val="110"/>
                            <w:sz w:val="18"/>
                          </w:rPr>
                          <w:t xml:space="preserve"> </w:t>
                        </w:r>
                        <w:r>
                          <w:rPr>
                            <w:color w:val="3B3B3B"/>
                            <w:w w:val="110"/>
                            <w:sz w:val="18"/>
                          </w:rPr>
                          <w:t>medications.</w:t>
                        </w:r>
                      </w:p>
                      <w:p w:rsidR="0093289F" w:rsidRDefault="0093289F">
                        <w:pPr>
                          <w:pStyle w:val="TableParagraph"/>
                          <w:spacing w:before="2"/>
                          <w:rPr>
                            <w:sz w:val="24"/>
                          </w:rPr>
                        </w:pPr>
                      </w:p>
                      <w:p w:rsidR="0093289F" w:rsidRDefault="00514901">
                        <w:pPr>
                          <w:pStyle w:val="TableParagraph"/>
                          <w:tabs>
                            <w:tab w:val="left" w:pos="3708"/>
                          </w:tabs>
                          <w:spacing w:line="307" w:lineRule="auto"/>
                          <w:ind w:left="27" w:right="-44" w:firstLine="2"/>
                          <w:rPr>
                            <w:sz w:val="18"/>
                          </w:rPr>
                        </w:pPr>
                        <w:r>
                          <w:rPr>
                            <w:color w:val="3B3B3B"/>
                            <w:sz w:val="18"/>
                          </w:rPr>
                          <w:t xml:space="preserve">The Staff Development Coordinator will lnservice the </w:t>
                        </w:r>
                        <w:r>
                          <w:rPr>
                            <w:color w:val="2A2A2A"/>
                            <w:sz w:val="18"/>
                          </w:rPr>
                          <w:t xml:space="preserve">licensed  </w:t>
                        </w:r>
                        <w:r>
                          <w:rPr>
                            <w:color w:val="3B3B3B"/>
                            <w:sz w:val="18"/>
                          </w:rPr>
                          <w:t>staff  on  respiratory and  cardiac  assessments</w:t>
                        </w:r>
                        <w:r>
                          <w:rPr>
                            <w:color w:val="3B3B3B"/>
                            <w:spacing w:val="8"/>
                            <w:sz w:val="18"/>
                          </w:rPr>
                          <w:t xml:space="preserve"> </w:t>
                        </w:r>
                        <w:r>
                          <w:rPr>
                            <w:color w:val="3B3B3B"/>
                            <w:sz w:val="18"/>
                          </w:rPr>
                          <w:t>which</w:t>
                        </w:r>
                        <w:r>
                          <w:rPr>
                            <w:color w:val="3B3B3B"/>
                            <w:spacing w:val="5"/>
                            <w:sz w:val="18"/>
                          </w:rPr>
                          <w:t xml:space="preserve"> </w:t>
                        </w:r>
                        <w:r>
                          <w:rPr>
                            <w:color w:val="525252"/>
                            <w:sz w:val="18"/>
                          </w:rPr>
                          <w:t>incl</w:t>
                        </w:r>
                        <w:r>
                          <w:rPr>
                            <w:color w:val="2A2A2A"/>
                            <w:sz w:val="18"/>
                          </w:rPr>
                          <w:t>udes</w:t>
                        </w:r>
                        <w:r>
                          <w:rPr>
                            <w:color w:val="2A2A2A"/>
                            <w:sz w:val="18"/>
                          </w:rPr>
                          <w:tab/>
                        </w:r>
                        <w:r>
                          <w:rPr>
                            <w:rFonts w:ascii="Times New Roman"/>
                            <w:color w:val="2A2A2A"/>
                            <w:spacing w:val="-13"/>
                            <w:w w:val="85"/>
                            <w:sz w:val="16"/>
                          </w:rPr>
                          <w:t xml:space="preserve">1 </w:t>
                        </w:r>
                        <w:r>
                          <w:rPr>
                            <w:color w:val="3B3B3B"/>
                            <w:sz w:val="18"/>
                          </w:rPr>
                          <w:t xml:space="preserve">monitoring </w:t>
                        </w:r>
                        <w:r>
                          <w:rPr>
                            <w:color w:val="2A2A2A"/>
                            <w:sz w:val="18"/>
                          </w:rPr>
                          <w:t xml:space="preserve">the resident's </w:t>
                        </w:r>
                        <w:r>
                          <w:rPr>
                            <w:color w:val="3B3B3B"/>
                            <w:sz w:val="18"/>
                          </w:rPr>
                          <w:t xml:space="preserve">vital signs, oxygen saturation, or </w:t>
                        </w:r>
                        <w:r>
                          <w:rPr>
                            <w:color w:val="2A2A2A"/>
                            <w:sz w:val="18"/>
                          </w:rPr>
                          <w:t xml:space="preserve">intake </w:t>
                        </w:r>
                        <w:r>
                          <w:rPr>
                            <w:color w:val="3B3B3B"/>
                            <w:sz w:val="18"/>
                          </w:rPr>
                          <w:t>and</w:t>
                        </w:r>
                        <w:r>
                          <w:rPr>
                            <w:color w:val="3B3B3B"/>
                            <w:spacing w:val="-17"/>
                            <w:sz w:val="18"/>
                          </w:rPr>
                          <w:t xml:space="preserve"> </w:t>
                        </w:r>
                        <w:r>
                          <w:rPr>
                            <w:color w:val="3B3B3B"/>
                            <w:sz w:val="18"/>
                          </w:rPr>
                          <w:t>output.</w:t>
                        </w:r>
                      </w:p>
                      <w:p w:rsidR="0093289F" w:rsidRDefault="0093289F">
                        <w:pPr>
                          <w:pStyle w:val="TableParagraph"/>
                          <w:spacing w:before="5"/>
                          <w:rPr>
                            <w:sz w:val="23"/>
                          </w:rPr>
                        </w:pPr>
                      </w:p>
                      <w:p w:rsidR="0093289F" w:rsidRDefault="00514901">
                        <w:pPr>
                          <w:pStyle w:val="TableParagraph"/>
                          <w:spacing w:line="307" w:lineRule="auto"/>
                          <w:ind w:left="30" w:right="58"/>
                          <w:rPr>
                            <w:b/>
                            <w:sz w:val="20"/>
                          </w:rPr>
                        </w:pPr>
                        <w:r>
                          <w:rPr>
                            <w:color w:val="3B3B3B"/>
                            <w:w w:val="110"/>
                            <w:sz w:val="18"/>
                          </w:rPr>
                          <w:t xml:space="preserve">The Staff </w:t>
                        </w:r>
                        <w:r>
                          <w:rPr>
                            <w:color w:val="2A2A2A"/>
                            <w:w w:val="110"/>
                            <w:sz w:val="18"/>
                          </w:rPr>
                          <w:t>Deve</w:t>
                        </w:r>
                        <w:r>
                          <w:rPr>
                            <w:color w:val="525252"/>
                            <w:w w:val="110"/>
                            <w:sz w:val="18"/>
                          </w:rPr>
                          <w:t>lopme</w:t>
                        </w:r>
                        <w:r>
                          <w:rPr>
                            <w:color w:val="2A2A2A"/>
                            <w:w w:val="110"/>
                            <w:sz w:val="18"/>
                          </w:rPr>
                          <w:t xml:space="preserve">nt </w:t>
                        </w:r>
                        <w:r>
                          <w:rPr>
                            <w:color w:val="3B3B3B"/>
                            <w:w w:val="110"/>
                            <w:sz w:val="18"/>
                          </w:rPr>
                          <w:t xml:space="preserve">Coordinator will </w:t>
                        </w:r>
                        <w:r>
                          <w:rPr>
                            <w:color w:val="2A2A2A"/>
                            <w:spacing w:val="-4"/>
                            <w:w w:val="110"/>
                            <w:sz w:val="18"/>
                          </w:rPr>
                          <w:t>inserv</w:t>
                        </w:r>
                        <w:r>
                          <w:rPr>
                            <w:color w:val="525252"/>
                            <w:spacing w:val="-4"/>
                            <w:w w:val="110"/>
                            <w:sz w:val="18"/>
                          </w:rPr>
                          <w:t xml:space="preserve">lced </w:t>
                        </w:r>
                        <w:r>
                          <w:rPr>
                            <w:color w:val="2A2A2A"/>
                            <w:w w:val="110"/>
                            <w:sz w:val="18"/>
                          </w:rPr>
                          <w:t xml:space="preserve">the </w:t>
                        </w:r>
                        <w:r>
                          <w:rPr>
                            <w:color w:val="3B3B3B"/>
                            <w:w w:val="110"/>
                            <w:sz w:val="18"/>
                          </w:rPr>
                          <w:t>licensed staff on</w:t>
                        </w:r>
                        <w:r>
                          <w:rPr>
                            <w:color w:val="2A2A2A"/>
                            <w:w w:val="110"/>
                            <w:sz w:val="18"/>
                          </w:rPr>
                          <w:t xml:space="preserve">medication </w:t>
                        </w:r>
                        <w:r>
                          <w:rPr>
                            <w:color w:val="3B3B3B"/>
                            <w:w w:val="110"/>
                            <w:sz w:val="18"/>
                          </w:rPr>
                          <w:t xml:space="preserve">administration policy and procedure </w:t>
                        </w:r>
                        <w:r>
                          <w:rPr>
                            <w:color w:val="2A2A2A"/>
                            <w:w w:val="110"/>
                            <w:sz w:val="18"/>
                          </w:rPr>
                          <w:t xml:space="preserve">reiterating </w:t>
                        </w:r>
                        <w:r>
                          <w:rPr>
                            <w:color w:val="3B3B3B"/>
                            <w:w w:val="110"/>
                            <w:sz w:val="18"/>
                          </w:rPr>
                          <w:t xml:space="preserve">properly documenting the administration of </w:t>
                        </w:r>
                        <w:r>
                          <w:rPr>
                            <w:color w:val="2A2A2A"/>
                            <w:w w:val="110"/>
                            <w:sz w:val="18"/>
                          </w:rPr>
                          <w:t>med</w:t>
                        </w:r>
                        <w:r>
                          <w:rPr>
                            <w:color w:val="525252"/>
                            <w:w w:val="110"/>
                            <w:sz w:val="18"/>
                          </w:rPr>
                          <w:t>icatio</w:t>
                        </w:r>
                        <w:r>
                          <w:rPr>
                            <w:color w:val="2A2A2A"/>
                            <w:w w:val="110"/>
                            <w:sz w:val="18"/>
                          </w:rPr>
                          <w:t xml:space="preserve">ns </w:t>
                        </w:r>
                        <w:r>
                          <w:rPr>
                            <w:color w:val="3B3B3B"/>
                            <w:w w:val="110"/>
                            <w:sz w:val="18"/>
                          </w:rPr>
                          <w:t xml:space="preserve">on the </w:t>
                        </w:r>
                        <w:r>
                          <w:rPr>
                            <w:b/>
                            <w:color w:val="3B3B3B"/>
                            <w:w w:val="110"/>
                            <w:sz w:val="20"/>
                          </w:rPr>
                          <w:t>MAR/TAR.</w:t>
                        </w:r>
                      </w:p>
                      <w:p w:rsidR="0093289F" w:rsidRDefault="0093289F">
                        <w:pPr>
                          <w:pStyle w:val="TableParagraph"/>
                        </w:pPr>
                      </w:p>
                      <w:p w:rsidR="0093289F" w:rsidRDefault="0093289F">
                        <w:pPr>
                          <w:pStyle w:val="TableParagraph"/>
                        </w:pPr>
                      </w:p>
                      <w:p w:rsidR="0093289F" w:rsidRDefault="0093289F">
                        <w:pPr>
                          <w:pStyle w:val="TableParagraph"/>
                          <w:spacing w:before="5"/>
                          <w:rPr>
                            <w:sz w:val="24"/>
                          </w:rPr>
                        </w:pPr>
                      </w:p>
                      <w:p w:rsidR="0093289F" w:rsidRDefault="00514901">
                        <w:pPr>
                          <w:pStyle w:val="TableParagraph"/>
                          <w:ind w:left="40"/>
                          <w:rPr>
                            <w:sz w:val="18"/>
                          </w:rPr>
                        </w:pPr>
                        <w:r>
                          <w:rPr>
                            <w:color w:val="3B3B3B"/>
                            <w:w w:val="110"/>
                            <w:sz w:val="18"/>
                          </w:rPr>
                          <w:t xml:space="preserve">The </w:t>
                        </w:r>
                        <w:r>
                          <w:rPr>
                            <w:color w:val="2A2A2A"/>
                            <w:w w:val="110"/>
                            <w:sz w:val="18"/>
                          </w:rPr>
                          <w:t xml:space="preserve">Unit </w:t>
                        </w:r>
                        <w:r>
                          <w:rPr>
                            <w:color w:val="3B3B3B"/>
                            <w:w w:val="110"/>
                            <w:sz w:val="18"/>
                          </w:rPr>
                          <w:t>Manager(s) will audit a</w:t>
                        </w:r>
                        <w:r>
                          <w:rPr>
                            <w:color w:val="3B3B3B"/>
                            <w:spacing w:val="52"/>
                            <w:w w:val="110"/>
                            <w:sz w:val="18"/>
                          </w:rPr>
                          <w:t xml:space="preserve"> </w:t>
                        </w:r>
                        <w:r>
                          <w:rPr>
                            <w:color w:val="2A2A2A"/>
                            <w:w w:val="110"/>
                            <w:sz w:val="18"/>
                          </w:rPr>
                          <w:t>random</w:t>
                        </w:r>
                      </w:p>
                    </w:tc>
                    <w:tc>
                      <w:tcPr>
                        <w:tcW w:w="953" w:type="dxa"/>
                        <w:tcBorders>
                          <w:top w:val="single" w:sz="12" w:space="0" w:color="000000"/>
                          <w:left w:val="single" w:sz="6" w:space="0" w:color="000000"/>
                          <w:bottom w:val="single" w:sz="6" w:space="0" w:color="000000"/>
                          <w:right w:val="single" w:sz="12" w:space="0" w:color="000000"/>
                        </w:tcBorders>
                      </w:tcPr>
                      <w:p w:rsidR="0093289F" w:rsidRDefault="00514901">
                        <w:pPr>
                          <w:pStyle w:val="TableParagraph"/>
                          <w:spacing w:line="243" w:lineRule="exact"/>
                          <w:ind w:left="1"/>
                          <w:rPr>
                            <w:rFonts w:ascii="Times New Roman"/>
                          </w:rPr>
                        </w:pPr>
                        <w:r>
                          <w:rPr>
                            <w:rFonts w:ascii="Times New Roman"/>
                            <w:color w:val="3B3B3B"/>
                            <w:w w:val="105"/>
                          </w:rPr>
                          <w:t>5/31/19</w:t>
                        </w:r>
                      </w:p>
                    </w:tc>
                  </w:tr>
                </w:tbl>
                <w:p w:rsidR="0093289F" w:rsidRDefault="0093289F">
                  <w:pPr>
                    <w:pStyle w:val="BodyText"/>
                  </w:pPr>
                </w:p>
              </w:txbxContent>
            </v:textbox>
            <w10:wrap anchorx="page"/>
          </v:shape>
        </w:pict>
      </w:r>
      <w:r w:rsidR="00514901">
        <w:rPr>
          <w:color w:val="525252"/>
          <w:w w:val="105"/>
          <w:sz w:val="18"/>
        </w:rPr>
        <w:t>CENTERS</w:t>
      </w:r>
      <w:r w:rsidR="00514901">
        <w:rPr>
          <w:color w:val="525252"/>
          <w:spacing w:val="-33"/>
          <w:w w:val="105"/>
          <w:sz w:val="18"/>
        </w:rPr>
        <w:t xml:space="preserve"> </w:t>
      </w:r>
      <w:r w:rsidR="00514901">
        <w:rPr>
          <w:color w:val="525252"/>
          <w:w w:val="105"/>
          <w:sz w:val="18"/>
        </w:rPr>
        <w:t>FOR</w:t>
      </w:r>
      <w:r w:rsidR="00514901">
        <w:rPr>
          <w:color w:val="525252"/>
          <w:spacing w:val="-32"/>
          <w:w w:val="105"/>
          <w:sz w:val="18"/>
        </w:rPr>
        <w:t xml:space="preserve"> </w:t>
      </w:r>
      <w:r w:rsidR="00514901">
        <w:rPr>
          <w:color w:val="3B3B3B"/>
          <w:w w:val="105"/>
          <w:sz w:val="18"/>
        </w:rPr>
        <w:t>MEDICARE&amp;</w:t>
      </w:r>
      <w:r w:rsidR="00514901">
        <w:rPr>
          <w:color w:val="3B3B3B"/>
          <w:spacing w:val="-28"/>
          <w:w w:val="105"/>
          <w:sz w:val="18"/>
        </w:rPr>
        <w:t xml:space="preserve"> </w:t>
      </w:r>
      <w:r w:rsidR="00514901">
        <w:rPr>
          <w:color w:val="2A2A2A"/>
          <w:w w:val="105"/>
          <w:sz w:val="18"/>
        </w:rPr>
        <w:t>MEDI</w:t>
      </w:r>
      <w:r w:rsidR="00514901">
        <w:rPr>
          <w:color w:val="525252"/>
          <w:w w:val="105"/>
          <w:sz w:val="18"/>
        </w:rPr>
        <w:t>CAID</w:t>
      </w:r>
      <w:r w:rsidR="00514901">
        <w:rPr>
          <w:color w:val="525252"/>
          <w:spacing w:val="-43"/>
          <w:w w:val="105"/>
          <w:sz w:val="18"/>
        </w:rPr>
        <w:t xml:space="preserve"> </w:t>
      </w:r>
      <w:r w:rsidR="00514901">
        <w:rPr>
          <w:color w:val="525252"/>
          <w:w w:val="105"/>
          <w:sz w:val="17"/>
        </w:rPr>
        <w:t>SERVICES</w:t>
      </w:r>
    </w:p>
    <w:p w:rsidR="0093289F" w:rsidRDefault="00514901">
      <w:pPr>
        <w:spacing w:before="130" w:line="218" w:lineRule="auto"/>
        <w:ind w:left="763" w:right="442" w:firstLine="102"/>
        <w:rPr>
          <w:sz w:val="17"/>
        </w:rPr>
      </w:pPr>
      <w:r>
        <w:br w:type="column"/>
      </w:r>
      <w:r>
        <w:rPr>
          <w:color w:val="3B3B3B"/>
          <w:sz w:val="18"/>
        </w:rPr>
        <w:t xml:space="preserve">FORM </w:t>
      </w:r>
      <w:r>
        <w:rPr>
          <w:color w:val="3B3B3B"/>
          <w:sz w:val="17"/>
        </w:rPr>
        <w:t xml:space="preserve">APPROVED </w:t>
      </w:r>
      <w:r>
        <w:rPr>
          <w:color w:val="525252"/>
          <w:w w:val="105"/>
          <w:sz w:val="17"/>
        </w:rPr>
        <w:t xml:space="preserve">0MB </w:t>
      </w:r>
      <w:r>
        <w:rPr>
          <w:color w:val="3B3B3B"/>
          <w:w w:val="105"/>
          <w:sz w:val="17"/>
        </w:rPr>
        <w:t xml:space="preserve">NO </w:t>
      </w:r>
      <w:r>
        <w:rPr>
          <w:color w:val="525252"/>
          <w:w w:val="105"/>
          <w:sz w:val="17"/>
        </w:rPr>
        <w:t>0938-0391</w:t>
      </w:r>
    </w:p>
    <w:p w:rsidR="0093289F" w:rsidRDefault="0093289F">
      <w:pPr>
        <w:spacing w:line="218" w:lineRule="auto"/>
        <w:rPr>
          <w:sz w:val="17"/>
        </w:rPr>
        <w:sectPr w:rsidR="0093289F">
          <w:headerReference w:type="default" r:id="rId18"/>
          <w:pgSz w:w="12240" w:h="15840"/>
          <w:pgMar w:top="720" w:right="0" w:bottom="280" w:left="0" w:header="619" w:footer="0" w:gutter="0"/>
          <w:cols w:num="2" w:space="720" w:equalWidth="0">
            <w:col w:w="5179" w:space="3882"/>
            <w:col w:w="3179"/>
          </w:cols>
        </w:sect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9"/>
        <w:rPr>
          <w:sz w:val="26"/>
        </w:rPr>
      </w:pPr>
    </w:p>
    <w:p w:rsidR="0093289F" w:rsidRDefault="00514901">
      <w:pPr>
        <w:tabs>
          <w:tab w:val="left" w:pos="4845"/>
          <w:tab w:val="left" w:pos="6648"/>
          <w:tab w:val="left" w:pos="9134"/>
        </w:tabs>
        <w:spacing w:before="95"/>
        <w:ind w:left="541"/>
        <w:rPr>
          <w:sz w:val="16"/>
        </w:rPr>
      </w:pPr>
      <w:r>
        <w:rPr>
          <w:color w:val="3B3B3B"/>
          <w:sz w:val="13"/>
        </w:rPr>
        <w:t xml:space="preserve">FORM  </w:t>
      </w:r>
      <w:r>
        <w:rPr>
          <w:color w:val="3B3B3B"/>
          <w:spacing w:val="-5"/>
          <w:sz w:val="13"/>
        </w:rPr>
        <w:t>CMS-2567(02</w:t>
      </w:r>
      <w:r>
        <w:rPr>
          <w:color w:val="727272"/>
          <w:spacing w:val="-5"/>
          <w:sz w:val="13"/>
        </w:rPr>
        <w:t>-</w:t>
      </w:r>
      <w:r>
        <w:rPr>
          <w:color w:val="3B3B3B"/>
          <w:spacing w:val="-5"/>
          <w:sz w:val="13"/>
        </w:rPr>
        <w:t xml:space="preserve">99) </w:t>
      </w:r>
      <w:r>
        <w:rPr>
          <w:color w:val="3B3B3B"/>
          <w:spacing w:val="-1"/>
          <w:sz w:val="13"/>
        </w:rPr>
        <w:t xml:space="preserve"> </w:t>
      </w:r>
      <w:r>
        <w:rPr>
          <w:color w:val="525252"/>
          <w:sz w:val="13"/>
        </w:rPr>
        <w:t>P</w:t>
      </w:r>
      <w:r>
        <w:rPr>
          <w:color w:val="2A2A2A"/>
          <w:sz w:val="13"/>
        </w:rPr>
        <w:t>r</w:t>
      </w:r>
      <w:r>
        <w:rPr>
          <w:color w:val="525252"/>
          <w:sz w:val="13"/>
        </w:rPr>
        <w:t>evious</w:t>
      </w:r>
      <w:r>
        <w:rPr>
          <w:color w:val="3B3B3B"/>
          <w:sz w:val="13"/>
        </w:rPr>
        <w:t xml:space="preserve">Versions  </w:t>
      </w:r>
      <w:r>
        <w:rPr>
          <w:color w:val="525252"/>
          <w:sz w:val="13"/>
        </w:rPr>
        <w:t>Obsolete</w:t>
      </w:r>
      <w:r>
        <w:rPr>
          <w:color w:val="525252"/>
          <w:sz w:val="13"/>
        </w:rPr>
        <w:tab/>
      </w:r>
      <w:r>
        <w:rPr>
          <w:color w:val="525252"/>
          <w:position w:val="1"/>
          <w:sz w:val="13"/>
        </w:rPr>
        <w:t>Event</w:t>
      </w:r>
      <w:r>
        <w:rPr>
          <w:color w:val="525252"/>
          <w:spacing w:val="2"/>
          <w:position w:val="1"/>
          <w:sz w:val="13"/>
        </w:rPr>
        <w:t xml:space="preserve"> </w:t>
      </w:r>
      <w:r>
        <w:rPr>
          <w:color w:val="525252"/>
          <w:position w:val="1"/>
          <w:sz w:val="13"/>
        </w:rPr>
        <w:t>ID:</w:t>
      </w:r>
      <w:r>
        <w:rPr>
          <w:color w:val="525252"/>
          <w:spacing w:val="18"/>
          <w:position w:val="1"/>
          <w:sz w:val="13"/>
        </w:rPr>
        <w:t xml:space="preserve"> </w:t>
      </w:r>
      <w:r>
        <w:rPr>
          <w:color w:val="525252"/>
          <w:position w:val="1"/>
          <w:sz w:val="13"/>
        </w:rPr>
        <w:t>YK0911</w:t>
      </w:r>
      <w:r>
        <w:rPr>
          <w:color w:val="525252"/>
          <w:position w:val="1"/>
          <w:sz w:val="13"/>
        </w:rPr>
        <w:tab/>
      </w:r>
      <w:r>
        <w:rPr>
          <w:color w:val="525252"/>
          <w:w w:val="95"/>
          <w:position w:val="1"/>
          <w:sz w:val="16"/>
        </w:rPr>
        <w:t>Facility</w:t>
      </w:r>
      <w:r>
        <w:rPr>
          <w:color w:val="525252"/>
          <w:spacing w:val="-29"/>
          <w:w w:val="95"/>
          <w:position w:val="1"/>
          <w:sz w:val="16"/>
        </w:rPr>
        <w:t xml:space="preserve"> </w:t>
      </w:r>
      <w:r>
        <w:rPr>
          <w:color w:val="525252"/>
          <w:w w:val="95"/>
          <w:position w:val="1"/>
          <w:sz w:val="13"/>
        </w:rPr>
        <w:t>10:</w:t>
      </w:r>
      <w:r>
        <w:rPr>
          <w:color w:val="525252"/>
          <w:spacing w:val="-29"/>
          <w:w w:val="95"/>
          <w:position w:val="1"/>
          <w:sz w:val="13"/>
        </w:rPr>
        <w:t xml:space="preserve"> </w:t>
      </w:r>
      <w:r>
        <w:rPr>
          <w:color w:val="2A2A2A"/>
          <w:w w:val="95"/>
          <w:position w:val="1"/>
          <w:sz w:val="13"/>
        </w:rPr>
        <w:t>16</w:t>
      </w:r>
      <w:r>
        <w:rPr>
          <w:color w:val="2A2A2A"/>
          <w:spacing w:val="-26"/>
          <w:w w:val="95"/>
          <w:position w:val="1"/>
          <w:sz w:val="13"/>
        </w:rPr>
        <w:t xml:space="preserve"> </w:t>
      </w:r>
      <w:r>
        <w:rPr>
          <w:color w:val="525252"/>
          <w:w w:val="95"/>
          <w:position w:val="1"/>
          <w:sz w:val="13"/>
        </w:rPr>
        <w:t>017</w:t>
      </w:r>
      <w:r>
        <w:rPr>
          <w:color w:val="525252"/>
          <w:w w:val="95"/>
          <w:position w:val="1"/>
          <w:sz w:val="13"/>
        </w:rPr>
        <w:tab/>
      </w:r>
      <w:r>
        <w:rPr>
          <w:color w:val="2A2A2A"/>
          <w:position w:val="1"/>
          <w:sz w:val="16"/>
        </w:rPr>
        <w:t>I</w:t>
      </w:r>
      <w:r>
        <w:rPr>
          <w:color w:val="2A2A2A"/>
          <w:spacing w:val="-30"/>
          <w:position w:val="1"/>
          <w:sz w:val="16"/>
        </w:rPr>
        <w:t xml:space="preserve"> </w:t>
      </w:r>
      <w:r>
        <w:rPr>
          <w:color w:val="525252"/>
          <w:position w:val="1"/>
          <w:sz w:val="16"/>
        </w:rPr>
        <w:t>f</w:t>
      </w:r>
      <w:r>
        <w:rPr>
          <w:color w:val="525252"/>
          <w:spacing w:val="-10"/>
          <w:position w:val="1"/>
          <w:sz w:val="16"/>
        </w:rPr>
        <w:t xml:space="preserve"> </w:t>
      </w:r>
      <w:r>
        <w:rPr>
          <w:color w:val="3B3B3B"/>
          <w:position w:val="1"/>
          <w:sz w:val="16"/>
        </w:rPr>
        <w:t>continuation</w:t>
      </w:r>
      <w:r>
        <w:rPr>
          <w:color w:val="3B3B3B"/>
          <w:spacing w:val="-6"/>
          <w:position w:val="1"/>
          <w:sz w:val="16"/>
        </w:rPr>
        <w:t xml:space="preserve"> </w:t>
      </w:r>
      <w:r>
        <w:rPr>
          <w:color w:val="3B3B3B"/>
          <w:position w:val="1"/>
          <w:sz w:val="16"/>
        </w:rPr>
        <w:t>sheet</w:t>
      </w:r>
      <w:r>
        <w:rPr>
          <w:color w:val="3B3B3B"/>
          <w:spacing w:val="-21"/>
          <w:position w:val="1"/>
          <w:sz w:val="16"/>
        </w:rPr>
        <w:t xml:space="preserve"> </w:t>
      </w:r>
      <w:r>
        <w:rPr>
          <w:color w:val="3B3B3B"/>
          <w:position w:val="1"/>
          <w:sz w:val="16"/>
        </w:rPr>
        <w:t>Page</w:t>
      </w:r>
      <w:r>
        <w:rPr>
          <w:color w:val="3B3B3B"/>
          <w:spacing w:val="-24"/>
          <w:position w:val="1"/>
          <w:sz w:val="16"/>
        </w:rPr>
        <w:t xml:space="preserve"> </w:t>
      </w:r>
      <w:r>
        <w:rPr>
          <w:color w:val="2A2A2A"/>
          <w:position w:val="1"/>
          <w:sz w:val="16"/>
        </w:rPr>
        <w:t>11</w:t>
      </w:r>
      <w:r>
        <w:rPr>
          <w:color w:val="2A2A2A"/>
          <w:spacing w:val="-13"/>
          <w:position w:val="1"/>
          <w:sz w:val="16"/>
        </w:rPr>
        <w:t xml:space="preserve"> </w:t>
      </w:r>
      <w:r>
        <w:rPr>
          <w:color w:val="3B3B3B"/>
          <w:position w:val="1"/>
          <w:sz w:val="16"/>
        </w:rPr>
        <w:t>of</w:t>
      </w:r>
      <w:r>
        <w:rPr>
          <w:color w:val="3B3B3B"/>
          <w:spacing w:val="-3"/>
          <w:position w:val="1"/>
          <w:sz w:val="16"/>
        </w:rPr>
        <w:t xml:space="preserve"> </w:t>
      </w:r>
      <w:r>
        <w:rPr>
          <w:color w:val="3B3B3B"/>
          <w:position w:val="1"/>
          <w:sz w:val="16"/>
        </w:rPr>
        <w:t>14</w:t>
      </w:r>
    </w:p>
    <w:p w:rsidR="0093289F" w:rsidRDefault="0093289F">
      <w:pPr>
        <w:rPr>
          <w:sz w:val="16"/>
        </w:rPr>
        <w:sectPr w:rsidR="0093289F">
          <w:type w:val="continuous"/>
          <w:pgSz w:w="12240" w:h="15840"/>
          <w:pgMar w:top="1420" w:right="0" w:bottom="280" w:left="0" w:header="720" w:footer="720" w:gutter="0"/>
          <w:cols w:space="720"/>
        </w:sectPr>
      </w:pPr>
    </w:p>
    <w:p w:rsidR="0093289F" w:rsidRDefault="00514901">
      <w:pPr>
        <w:spacing w:line="189" w:lineRule="exact"/>
        <w:ind w:right="821"/>
        <w:jc w:val="right"/>
        <w:rPr>
          <w:sz w:val="18"/>
        </w:rPr>
      </w:pPr>
      <w:r>
        <w:rPr>
          <w:noProof/>
        </w:rPr>
        <w:lastRenderedPageBreak/>
        <w:drawing>
          <wp:anchor distT="0" distB="0" distL="0" distR="0" simplePos="0" relativeHeight="251548672" behindDoc="0" locked="0" layoutInCell="1" allowOverlap="1">
            <wp:simplePos x="0" y="0"/>
            <wp:positionH relativeFrom="page">
              <wp:posOffset>484177</wp:posOffset>
            </wp:positionH>
            <wp:positionV relativeFrom="paragraph">
              <wp:posOffset>-17220</wp:posOffset>
            </wp:positionV>
            <wp:extent cx="2777647" cy="292837"/>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9" cstate="print"/>
                    <a:stretch>
                      <a:fillRect/>
                    </a:stretch>
                  </pic:blipFill>
                  <pic:spPr>
                    <a:xfrm>
                      <a:off x="0" y="0"/>
                      <a:ext cx="2777647" cy="292837"/>
                    </a:xfrm>
                    <a:prstGeom prst="rect">
                      <a:avLst/>
                    </a:prstGeom>
                  </pic:spPr>
                </pic:pic>
              </a:graphicData>
            </a:graphic>
          </wp:anchor>
        </w:drawing>
      </w:r>
      <w:r>
        <w:rPr>
          <w:color w:val="343434"/>
          <w:w w:val="95"/>
          <w:sz w:val="18"/>
        </w:rPr>
        <w:t>FORM APPROVED</w:t>
      </w:r>
    </w:p>
    <w:p w:rsidR="0093289F" w:rsidRDefault="00514901">
      <w:pPr>
        <w:spacing w:line="206" w:lineRule="exact"/>
        <w:ind w:right="833"/>
        <w:jc w:val="right"/>
        <w:rPr>
          <w:rFonts w:ascii="Times New Roman"/>
          <w:sz w:val="19"/>
        </w:rPr>
      </w:pPr>
      <w:r>
        <w:rPr>
          <w:noProof/>
        </w:rPr>
        <w:drawing>
          <wp:anchor distT="0" distB="0" distL="0" distR="0" simplePos="0" relativeHeight="251549696" behindDoc="0" locked="0" layoutInCell="1" allowOverlap="1">
            <wp:simplePos x="0" y="0"/>
            <wp:positionH relativeFrom="page">
              <wp:posOffset>6243336</wp:posOffset>
            </wp:positionH>
            <wp:positionV relativeFrom="paragraph">
              <wp:posOffset>21925</wp:posOffset>
            </wp:positionV>
            <wp:extent cx="942871" cy="120954"/>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0" cstate="print"/>
                    <a:stretch>
                      <a:fillRect/>
                    </a:stretch>
                  </pic:blipFill>
                  <pic:spPr>
                    <a:xfrm>
                      <a:off x="0" y="0"/>
                      <a:ext cx="942871" cy="120954"/>
                    </a:xfrm>
                    <a:prstGeom prst="rect">
                      <a:avLst/>
                    </a:prstGeom>
                  </pic:spPr>
                </pic:pic>
              </a:graphicData>
            </a:graphic>
          </wp:anchor>
        </w:drawing>
      </w:r>
      <w:r>
        <w:rPr>
          <w:rFonts w:ascii="Times New Roman"/>
          <w:color w:val="343434"/>
          <w:w w:val="94"/>
          <w:sz w:val="19"/>
        </w:rPr>
        <w:t>1</w:t>
      </w:r>
    </w:p>
    <w:tbl>
      <w:tblPr>
        <w:tblW w:w="0" w:type="auto"/>
        <w:tblInd w:w="6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93"/>
        <w:gridCol w:w="3662"/>
        <w:gridCol w:w="682"/>
        <w:gridCol w:w="973"/>
        <w:gridCol w:w="3732"/>
        <w:gridCol w:w="963"/>
      </w:tblGrid>
      <w:tr w:rsidR="0093289F">
        <w:trPr>
          <w:trHeight w:val="779"/>
        </w:trPr>
        <w:tc>
          <w:tcPr>
            <w:tcW w:w="893" w:type="dxa"/>
            <w:tcBorders>
              <w:top w:val="nil"/>
              <w:bottom w:val="single" w:sz="6" w:space="0" w:color="000000"/>
              <w:right w:val="single" w:sz="6" w:space="0" w:color="000000"/>
            </w:tcBorders>
          </w:tcPr>
          <w:p w:rsidR="0093289F" w:rsidRDefault="0093289F">
            <w:pPr>
              <w:pStyle w:val="TableParagraph"/>
              <w:rPr>
                <w:rFonts w:ascii="Times New Roman"/>
                <w:sz w:val="16"/>
              </w:rPr>
            </w:pPr>
          </w:p>
        </w:tc>
        <w:tc>
          <w:tcPr>
            <w:tcW w:w="3662" w:type="dxa"/>
            <w:tcBorders>
              <w:top w:val="nil"/>
              <w:left w:val="single" w:sz="6" w:space="0" w:color="000000"/>
              <w:bottom w:val="single" w:sz="6" w:space="0" w:color="000000"/>
              <w:right w:val="nil"/>
            </w:tcBorders>
          </w:tcPr>
          <w:p w:rsidR="0093289F" w:rsidRDefault="0093289F">
            <w:pPr>
              <w:pStyle w:val="TableParagraph"/>
              <w:rPr>
                <w:rFonts w:ascii="Times New Roman"/>
                <w:sz w:val="16"/>
              </w:rPr>
            </w:pPr>
          </w:p>
        </w:tc>
        <w:tc>
          <w:tcPr>
            <w:tcW w:w="682" w:type="dxa"/>
            <w:tcBorders>
              <w:left w:val="nil"/>
              <w:bottom w:val="single" w:sz="6" w:space="0" w:color="000000"/>
              <w:right w:val="single" w:sz="6" w:space="0" w:color="000000"/>
            </w:tcBorders>
          </w:tcPr>
          <w:p w:rsidR="0093289F" w:rsidRDefault="0093289F">
            <w:pPr>
              <w:pStyle w:val="TableParagraph"/>
              <w:rPr>
                <w:rFonts w:ascii="Times New Roman"/>
                <w:sz w:val="16"/>
              </w:rPr>
            </w:pPr>
          </w:p>
        </w:tc>
        <w:tc>
          <w:tcPr>
            <w:tcW w:w="973" w:type="dxa"/>
            <w:tcBorders>
              <w:left w:val="single" w:sz="6" w:space="0" w:color="000000"/>
              <w:bottom w:val="single" w:sz="6" w:space="0" w:color="000000"/>
              <w:right w:val="single" w:sz="6" w:space="0" w:color="000000"/>
            </w:tcBorders>
          </w:tcPr>
          <w:p w:rsidR="0093289F" w:rsidRDefault="0093289F">
            <w:pPr>
              <w:pStyle w:val="TableParagraph"/>
              <w:rPr>
                <w:rFonts w:ascii="Times New Roman"/>
                <w:sz w:val="16"/>
              </w:rPr>
            </w:pPr>
          </w:p>
        </w:tc>
        <w:tc>
          <w:tcPr>
            <w:tcW w:w="3732" w:type="dxa"/>
            <w:tcBorders>
              <w:left w:val="single" w:sz="6" w:space="0" w:color="000000"/>
              <w:bottom w:val="single" w:sz="6" w:space="0" w:color="000000"/>
              <w:right w:val="single" w:sz="6" w:space="0" w:color="000000"/>
            </w:tcBorders>
          </w:tcPr>
          <w:p w:rsidR="0093289F" w:rsidRDefault="00514901">
            <w:pPr>
              <w:pStyle w:val="TableParagraph"/>
              <w:spacing w:line="185" w:lineRule="exact"/>
              <w:ind w:left="26"/>
              <w:rPr>
                <w:sz w:val="18"/>
              </w:rPr>
            </w:pPr>
            <w:r>
              <w:rPr>
                <w:color w:val="464646"/>
                <w:w w:val="105"/>
                <w:sz w:val="19"/>
              </w:rPr>
              <w:t xml:space="preserve">of  </w:t>
            </w:r>
            <w:r>
              <w:rPr>
                <w:color w:val="464646"/>
                <w:w w:val="105"/>
                <w:sz w:val="18"/>
              </w:rPr>
              <w:t xml:space="preserve">40  </w:t>
            </w:r>
            <w:r>
              <w:rPr>
                <w:color w:val="343434"/>
                <w:w w:val="105"/>
                <w:sz w:val="18"/>
              </w:rPr>
              <w:t xml:space="preserve">MARfTAR  monthly, </w:t>
            </w:r>
            <w:r>
              <w:rPr>
                <w:color w:val="343434"/>
                <w:w w:val="105"/>
                <w:sz w:val="19"/>
              </w:rPr>
              <w:t xml:space="preserve">for </w:t>
            </w:r>
            <w:r>
              <w:rPr>
                <w:color w:val="343434"/>
                <w:w w:val="105"/>
                <w:sz w:val="18"/>
              </w:rPr>
              <w:t>compliance</w:t>
            </w:r>
          </w:p>
          <w:p w:rsidR="0093289F" w:rsidRDefault="00514901">
            <w:pPr>
              <w:pStyle w:val="TableParagraph"/>
              <w:spacing w:before="32"/>
              <w:ind w:left="31"/>
              <w:rPr>
                <w:sz w:val="18"/>
              </w:rPr>
            </w:pPr>
            <w:r>
              <w:rPr>
                <w:color w:val="343434"/>
                <w:w w:val="105"/>
                <w:sz w:val="20"/>
              </w:rPr>
              <w:t xml:space="preserve">X  </w:t>
            </w:r>
            <w:r>
              <w:rPr>
                <w:color w:val="464646"/>
                <w:w w:val="105"/>
                <w:sz w:val="20"/>
              </w:rPr>
              <w:t xml:space="preserve">3  </w:t>
            </w:r>
            <w:r>
              <w:rPr>
                <w:color w:val="343434"/>
                <w:w w:val="105"/>
                <w:sz w:val="18"/>
              </w:rPr>
              <w:t xml:space="preserve">months  </w:t>
            </w:r>
            <w:r>
              <w:rPr>
                <w:color w:val="464646"/>
                <w:w w:val="105"/>
                <w:sz w:val="20"/>
              </w:rPr>
              <w:t xml:space="preserve">and </w:t>
            </w:r>
            <w:r>
              <w:rPr>
                <w:color w:val="343434"/>
                <w:w w:val="105"/>
                <w:sz w:val="20"/>
              </w:rPr>
              <w:t xml:space="preserve">report  </w:t>
            </w:r>
            <w:r>
              <w:rPr>
                <w:color w:val="343434"/>
                <w:w w:val="105"/>
                <w:sz w:val="18"/>
              </w:rPr>
              <w:t>findings  to</w:t>
            </w:r>
            <w:r>
              <w:rPr>
                <w:color w:val="343434"/>
                <w:spacing w:val="25"/>
                <w:w w:val="105"/>
                <w:sz w:val="18"/>
              </w:rPr>
              <w:t xml:space="preserve"> </w:t>
            </w:r>
            <w:r>
              <w:rPr>
                <w:color w:val="343434"/>
                <w:w w:val="105"/>
                <w:sz w:val="18"/>
              </w:rPr>
              <w:t>QA</w:t>
            </w:r>
          </w:p>
          <w:p w:rsidR="0093289F" w:rsidRDefault="00514901">
            <w:pPr>
              <w:pStyle w:val="TableParagraph"/>
              <w:spacing w:before="41"/>
              <w:ind w:left="22"/>
              <w:rPr>
                <w:sz w:val="20"/>
              </w:rPr>
            </w:pPr>
            <w:r>
              <w:rPr>
                <w:color w:val="343434"/>
                <w:sz w:val="20"/>
              </w:rPr>
              <w:t>Committee.</w:t>
            </w:r>
          </w:p>
        </w:tc>
        <w:tc>
          <w:tcPr>
            <w:tcW w:w="963" w:type="dxa"/>
            <w:tcBorders>
              <w:top w:val="nil"/>
              <w:left w:val="single" w:sz="6" w:space="0" w:color="000000"/>
              <w:bottom w:val="single" w:sz="6" w:space="0" w:color="000000"/>
            </w:tcBorders>
          </w:tcPr>
          <w:p w:rsidR="0093289F" w:rsidRDefault="0093289F">
            <w:pPr>
              <w:pStyle w:val="TableParagraph"/>
              <w:rPr>
                <w:rFonts w:ascii="Times New Roman"/>
                <w:sz w:val="16"/>
              </w:rPr>
            </w:pPr>
          </w:p>
        </w:tc>
      </w:tr>
    </w:tbl>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spacing w:before="7"/>
        <w:rPr>
          <w:sz w:val="24"/>
        </w:rPr>
      </w:pPr>
    </w:p>
    <w:p w:rsidR="0093289F" w:rsidRDefault="00514901">
      <w:pPr>
        <w:tabs>
          <w:tab w:val="left" w:pos="4284"/>
          <w:tab w:val="left" w:pos="6089"/>
          <w:tab w:val="left" w:pos="8564"/>
        </w:tabs>
        <w:ind w:right="764"/>
        <w:jc w:val="right"/>
        <w:rPr>
          <w:sz w:val="16"/>
        </w:rPr>
      </w:pPr>
      <w:r>
        <w:rPr>
          <w:color w:val="464646"/>
          <w:spacing w:val="-1"/>
          <w:w w:val="103"/>
          <w:sz w:val="14"/>
        </w:rPr>
        <w:t>FOR</w:t>
      </w:r>
      <w:r>
        <w:rPr>
          <w:color w:val="464646"/>
          <w:w w:val="103"/>
          <w:sz w:val="14"/>
        </w:rPr>
        <w:t>M</w:t>
      </w:r>
      <w:r>
        <w:rPr>
          <w:color w:val="464646"/>
          <w:spacing w:val="-19"/>
          <w:sz w:val="14"/>
        </w:rPr>
        <w:t xml:space="preserve"> </w:t>
      </w:r>
      <w:r>
        <w:rPr>
          <w:color w:val="343434"/>
          <w:spacing w:val="-1"/>
          <w:w w:val="103"/>
          <w:sz w:val="14"/>
        </w:rPr>
        <w:t>CM</w:t>
      </w:r>
      <w:r>
        <w:rPr>
          <w:color w:val="343434"/>
          <w:spacing w:val="-8"/>
          <w:w w:val="103"/>
          <w:sz w:val="14"/>
        </w:rPr>
        <w:t>S</w:t>
      </w:r>
      <w:r>
        <w:rPr>
          <w:color w:val="606060"/>
          <w:spacing w:val="-8"/>
          <w:w w:val="103"/>
          <w:sz w:val="14"/>
        </w:rPr>
        <w:t>-</w:t>
      </w:r>
      <w:r>
        <w:rPr>
          <w:color w:val="343434"/>
          <w:spacing w:val="-1"/>
          <w:w w:val="103"/>
          <w:sz w:val="14"/>
        </w:rPr>
        <w:t>2567</w:t>
      </w:r>
      <w:r>
        <w:rPr>
          <w:color w:val="343434"/>
          <w:w w:val="103"/>
          <w:sz w:val="14"/>
        </w:rPr>
        <w:t>(</w:t>
      </w:r>
      <w:r>
        <w:rPr>
          <w:color w:val="343434"/>
          <w:spacing w:val="-1"/>
          <w:w w:val="103"/>
          <w:sz w:val="14"/>
        </w:rPr>
        <w:t>0</w:t>
      </w:r>
      <w:r>
        <w:rPr>
          <w:color w:val="343434"/>
          <w:spacing w:val="-8"/>
          <w:w w:val="103"/>
          <w:sz w:val="14"/>
        </w:rPr>
        <w:t>2</w:t>
      </w:r>
      <w:r>
        <w:rPr>
          <w:color w:val="343434"/>
          <w:spacing w:val="-91"/>
          <w:w w:val="109"/>
          <w:sz w:val="14"/>
        </w:rPr>
        <w:t>9</w:t>
      </w:r>
      <w:r>
        <w:rPr>
          <w:color w:val="343434"/>
          <w:w w:val="103"/>
          <w:sz w:val="14"/>
        </w:rPr>
        <w:t>-</w:t>
      </w:r>
      <w:r>
        <w:rPr>
          <w:color w:val="343434"/>
          <w:spacing w:val="-3"/>
          <w:sz w:val="14"/>
        </w:rPr>
        <w:t xml:space="preserve"> </w:t>
      </w:r>
      <w:r>
        <w:rPr>
          <w:color w:val="343434"/>
          <w:spacing w:val="-1"/>
          <w:w w:val="109"/>
          <w:sz w:val="14"/>
        </w:rPr>
        <w:t>9</w:t>
      </w:r>
      <w:r>
        <w:rPr>
          <w:color w:val="343434"/>
          <w:w w:val="109"/>
          <w:sz w:val="14"/>
        </w:rPr>
        <w:t>)</w:t>
      </w:r>
      <w:r>
        <w:rPr>
          <w:color w:val="343434"/>
          <w:spacing w:val="-25"/>
          <w:sz w:val="14"/>
        </w:rPr>
        <w:t xml:space="preserve"> </w:t>
      </w:r>
      <w:r>
        <w:rPr>
          <w:color w:val="464646"/>
          <w:spacing w:val="-1"/>
          <w:sz w:val="14"/>
        </w:rPr>
        <w:t>Previou</w:t>
      </w:r>
      <w:r>
        <w:rPr>
          <w:color w:val="464646"/>
          <w:sz w:val="14"/>
        </w:rPr>
        <w:t>s</w:t>
      </w:r>
      <w:r>
        <w:rPr>
          <w:color w:val="464646"/>
          <w:spacing w:val="-13"/>
          <w:sz w:val="14"/>
        </w:rPr>
        <w:t xml:space="preserve"> </w:t>
      </w:r>
      <w:r>
        <w:rPr>
          <w:color w:val="464646"/>
          <w:spacing w:val="-1"/>
          <w:w w:val="96"/>
          <w:sz w:val="14"/>
        </w:rPr>
        <w:t>Version</w:t>
      </w:r>
      <w:r>
        <w:rPr>
          <w:color w:val="464646"/>
          <w:w w:val="96"/>
          <w:sz w:val="14"/>
        </w:rPr>
        <w:t>s</w:t>
      </w:r>
      <w:r>
        <w:rPr>
          <w:color w:val="464646"/>
          <w:spacing w:val="-7"/>
          <w:sz w:val="14"/>
        </w:rPr>
        <w:t xml:space="preserve"> </w:t>
      </w:r>
      <w:r>
        <w:rPr>
          <w:color w:val="343434"/>
          <w:spacing w:val="-1"/>
          <w:sz w:val="14"/>
        </w:rPr>
        <w:t>Obsolet</w:t>
      </w:r>
      <w:r>
        <w:rPr>
          <w:color w:val="343434"/>
          <w:sz w:val="14"/>
        </w:rPr>
        <w:t>e</w:t>
      </w:r>
      <w:r>
        <w:rPr>
          <w:color w:val="343434"/>
          <w:sz w:val="14"/>
        </w:rPr>
        <w:tab/>
      </w:r>
      <w:r>
        <w:rPr>
          <w:color w:val="464646"/>
          <w:spacing w:val="-1"/>
          <w:w w:val="99"/>
          <w:position w:val="1"/>
          <w:sz w:val="14"/>
        </w:rPr>
        <w:t>Even</w:t>
      </w:r>
      <w:r>
        <w:rPr>
          <w:color w:val="464646"/>
          <w:w w:val="99"/>
          <w:position w:val="1"/>
          <w:sz w:val="14"/>
        </w:rPr>
        <w:t>t</w:t>
      </w:r>
      <w:r>
        <w:rPr>
          <w:color w:val="464646"/>
          <w:spacing w:val="-7"/>
          <w:position w:val="1"/>
          <w:sz w:val="14"/>
        </w:rPr>
        <w:t xml:space="preserve"> </w:t>
      </w:r>
      <w:r>
        <w:rPr>
          <w:color w:val="707070"/>
          <w:spacing w:val="-23"/>
          <w:w w:val="79"/>
          <w:position w:val="1"/>
          <w:sz w:val="14"/>
        </w:rPr>
        <w:t>1</w:t>
      </w:r>
      <w:r>
        <w:rPr>
          <w:color w:val="464646"/>
          <w:w w:val="79"/>
          <w:position w:val="1"/>
          <w:sz w:val="14"/>
        </w:rPr>
        <w:t>0</w:t>
      </w:r>
      <w:r>
        <w:rPr>
          <w:color w:val="464646"/>
          <w:spacing w:val="-8"/>
          <w:position w:val="1"/>
          <w:sz w:val="14"/>
        </w:rPr>
        <w:t xml:space="preserve"> </w:t>
      </w:r>
      <w:r>
        <w:rPr>
          <w:color w:val="606060"/>
          <w:w w:val="79"/>
          <w:position w:val="1"/>
          <w:sz w:val="14"/>
        </w:rPr>
        <w:t>:</w:t>
      </w:r>
      <w:r>
        <w:rPr>
          <w:color w:val="606060"/>
          <w:spacing w:val="12"/>
          <w:position w:val="1"/>
          <w:sz w:val="14"/>
        </w:rPr>
        <w:t xml:space="preserve"> </w:t>
      </w:r>
      <w:r>
        <w:rPr>
          <w:color w:val="464646"/>
          <w:spacing w:val="-1"/>
          <w:w w:val="98"/>
          <w:position w:val="1"/>
          <w:sz w:val="14"/>
        </w:rPr>
        <w:t>Yl&lt;091</w:t>
      </w:r>
      <w:r>
        <w:rPr>
          <w:color w:val="464646"/>
          <w:w w:val="98"/>
          <w:position w:val="1"/>
          <w:sz w:val="14"/>
        </w:rPr>
        <w:t>1</w:t>
      </w:r>
      <w:r>
        <w:rPr>
          <w:color w:val="464646"/>
          <w:position w:val="1"/>
          <w:sz w:val="14"/>
        </w:rPr>
        <w:tab/>
      </w:r>
      <w:r>
        <w:rPr>
          <w:color w:val="464646"/>
          <w:spacing w:val="-1"/>
          <w:position w:val="1"/>
          <w:sz w:val="14"/>
        </w:rPr>
        <w:t>Facilit</w:t>
      </w:r>
      <w:r>
        <w:rPr>
          <w:color w:val="464646"/>
          <w:position w:val="1"/>
          <w:sz w:val="14"/>
        </w:rPr>
        <w:t>y</w:t>
      </w:r>
      <w:r>
        <w:rPr>
          <w:color w:val="464646"/>
          <w:spacing w:val="-18"/>
          <w:position w:val="1"/>
          <w:sz w:val="14"/>
        </w:rPr>
        <w:t xml:space="preserve"> </w:t>
      </w:r>
      <w:r>
        <w:rPr>
          <w:color w:val="606060"/>
          <w:spacing w:val="-44"/>
          <w:w w:val="106"/>
          <w:position w:val="1"/>
          <w:sz w:val="14"/>
        </w:rPr>
        <w:t>1</w:t>
      </w:r>
      <w:r>
        <w:rPr>
          <w:color w:val="464646"/>
          <w:w w:val="106"/>
          <w:position w:val="1"/>
          <w:sz w:val="14"/>
        </w:rPr>
        <w:t>0</w:t>
      </w:r>
      <w:r>
        <w:rPr>
          <w:color w:val="464646"/>
          <w:spacing w:val="-19"/>
          <w:position w:val="1"/>
          <w:sz w:val="14"/>
        </w:rPr>
        <w:t xml:space="preserve"> </w:t>
      </w:r>
      <w:r>
        <w:rPr>
          <w:color w:val="707070"/>
          <w:spacing w:val="-4"/>
          <w:w w:val="106"/>
          <w:position w:val="1"/>
          <w:sz w:val="14"/>
        </w:rPr>
        <w:t>:</w:t>
      </w:r>
      <w:r>
        <w:rPr>
          <w:color w:val="464646"/>
          <w:spacing w:val="-1"/>
          <w:w w:val="106"/>
          <w:position w:val="1"/>
          <w:sz w:val="14"/>
        </w:rPr>
        <w:t>1601</w:t>
      </w:r>
      <w:r>
        <w:rPr>
          <w:color w:val="464646"/>
          <w:w w:val="106"/>
          <w:position w:val="1"/>
          <w:sz w:val="14"/>
        </w:rPr>
        <w:t>7</w:t>
      </w:r>
      <w:r>
        <w:rPr>
          <w:color w:val="464646"/>
          <w:position w:val="1"/>
          <w:sz w:val="14"/>
        </w:rPr>
        <w:tab/>
      </w:r>
      <w:r>
        <w:rPr>
          <w:color w:val="343434"/>
          <w:spacing w:val="-1"/>
          <w:w w:val="106"/>
          <w:sz w:val="16"/>
        </w:rPr>
        <w:t>I</w:t>
      </w:r>
      <w:r>
        <w:rPr>
          <w:color w:val="343434"/>
          <w:w w:val="106"/>
          <w:sz w:val="16"/>
        </w:rPr>
        <w:t>f</w:t>
      </w:r>
      <w:r>
        <w:rPr>
          <w:color w:val="343434"/>
          <w:spacing w:val="-10"/>
          <w:sz w:val="16"/>
        </w:rPr>
        <w:t xml:space="preserve"> </w:t>
      </w:r>
      <w:r>
        <w:rPr>
          <w:color w:val="464646"/>
          <w:w w:val="97"/>
          <w:sz w:val="16"/>
        </w:rPr>
        <w:t>continuation</w:t>
      </w:r>
      <w:r>
        <w:rPr>
          <w:color w:val="464646"/>
          <w:spacing w:val="-10"/>
          <w:sz w:val="16"/>
        </w:rPr>
        <w:t xml:space="preserve"> </w:t>
      </w:r>
      <w:r>
        <w:rPr>
          <w:color w:val="343434"/>
          <w:w w:val="97"/>
          <w:sz w:val="16"/>
        </w:rPr>
        <w:t>sheet</w:t>
      </w:r>
      <w:r>
        <w:rPr>
          <w:color w:val="343434"/>
          <w:spacing w:val="-12"/>
          <w:sz w:val="16"/>
        </w:rPr>
        <w:t xml:space="preserve"> </w:t>
      </w:r>
      <w:r>
        <w:rPr>
          <w:color w:val="343434"/>
          <w:spacing w:val="-1"/>
          <w:sz w:val="16"/>
        </w:rPr>
        <w:t>Pag</w:t>
      </w:r>
      <w:r>
        <w:rPr>
          <w:color w:val="343434"/>
          <w:spacing w:val="11"/>
          <w:sz w:val="16"/>
        </w:rPr>
        <w:t>e</w:t>
      </w:r>
      <w:r>
        <w:rPr>
          <w:color w:val="343434"/>
          <w:spacing w:val="-1"/>
          <w:sz w:val="16"/>
        </w:rPr>
        <w:t>1</w:t>
      </w:r>
      <w:r>
        <w:rPr>
          <w:color w:val="343434"/>
          <w:sz w:val="16"/>
        </w:rPr>
        <w:t>1</w:t>
      </w:r>
      <w:r>
        <w:rPr>
          <w:color w:val="343434"/>
          <w:spacing w:val="-1"/>
          <w:sz w:val="16"/>
        </w:rPr>
        <w:t xml:space="preserve"> </w:t>
      </w:r>
      <w:r>
        <w:rPr>
          <w:color w:val="343434"/>
          <w:spacing w:val="-1"/>
          <w:w w:val="110"/>
          <w:sz w:val="16"/>
        </w:rPr>
        <w:t>o</w:t>
      </w:r>
      <w:r>
        <w:rPr>
          <w:color w:val="343434"/>
          <w:w w:val="110"/>
          <w:sz w:val="16"/>
        </w:rPr>
        <w:t>f</w:t>
      </w:r>
      <w:r>
        <w:rPr>
          <w:color w:val="343434"/>
          <w:spacing w:val="-24"/>
          <w:sz w:val="16"/>
        </w:rPr>
        <w:t xml:space="preserve"> </w:t>
      </w:r>
      <w:r>
        <w:rPr>
          <w:color w:val="464646"/>
          <w:spacing w:val="-1"/>
          <w:w w:val="103"/>
          <w:sz w:val="16"/>
        </w:rPr>
        <w:t>14</w:t>
      </w:r>
    </w:p>
    <w:p w:rsidR="0093289F" w:rsidRDefault="0093289F">
      <w:pPr>
        <w:jc w:val="right"/>
        <w:rPr>
          <w:sz w:val="16"/>
        </w:rPr>
        <w:sectPr w:rsidR="0093289F">
          <w:pgSz w:w="12240" w:h="15840"/>
          <w:pgMar w:top="720" w:right="0" w:bottom="280" w:left="0" w:header="619" w:footer="0" w:gutter="0"/>
          <w:cols w:space="720"/>
        </w:sectPr>
      </w:pPr>
    </w:p>
    <w:p w:rsidR="0093289F" w:rsidRDefault="00D104B6">
      <w:pPr>
        <w:spacing w:before="176"/>
        <w:ind w:left="733"/>
        <w:rPr>
          <w:sz w:val="17"/>
        </w:rPr>
      </w:pPr>
      <w:r>
        <w:lastRenderedPageBreak/>
        <w:pict>
          <v:line id="_x0000_s1346" style="position:absolute;left:0;text-align:left;z-index:251551744;mso-position-horizontal-relative:page" from="611pt,111.5pt" to="611pt,75.9pt" strokeweight=".35394mm">
            <w10:wrap anchorx="page"/>
          </v:line>
        </w:pict>
      </w:r>
      <w:r w:rsidR="00514901">
        <w:rPr>
          <w:color w:val="444444"/>
          <w:w w:val="105"/>
          <w:sz w:val="17"/>
        </w:rPr>
        <w:t xml:space="preserve">CENTERS </w:t>
      </w:r>
      <w:r w:rsidR="00514901">
        <w:rPr>
          <w:color w:val="565656"/>
          <w:w w:val="105"/>
          <w:sz w:val="18"/>
        </w:rPr>
        <w:t xml:space="preserve">FOR </w:t>
      </w:r>
      <w:r w:rsidR="00514901">
        <w:rPr>
          <w:color w:val="444444"/>
          <w:w w:val="105"/>
          <w:sz w:val="17"/>
        </w:rPr>
        <w:t xml:space="preserve">MEDICARE </w:t>
      </w:r>
      <w:r w:rsidR="00514901">
        <w:rPr>
          <w:color w:val="444444"/>
          <w:w w:val="105"/>
          <w:sz w:val="18"/>
        </w:rPr>
        <w:t xml:space="preserve">&amp; </w:t>
      </w:r>
      <w:r w:rsidR="00514901">
        <w:rPr>
          <w:color w:val="333333"/>
          <w:w w:val="105"/>
          <w:sz w:val="17"/>
        </w:rPr>
        <w:t xml:space="preserve">MEDICAID </w:t>
      </w:r>
      <w:r w:rsidR="00514901">
        <w:rPr>
          <w:color w:val="444444"/>
          <w:w w:val="105"/>
          <w:sz w:val="17"/>
        </w:rPr>
        <w:t>SERVICES</w:t>
      </w:r>
    </w:p>
    <w:p w:rsidR="0093289F" w:rsidRDefault="00514901">
      <w:pPr>
        <w:spacing w:before="126"/>
        <w:ind w:left="733"/>
        <w:rPr>
          <w:sz w:val="18"/>
        </w:rPr>
      </w:pPr>
      <w:r>
        <w:br w:type="column"/>
      </w:r>
      <w:r>
        <w:rPr>
          <w:color w:val="444444"/>
          <w:w w:val="105"/>
          <w:sz w:val="18"/>
        </w:rPr>
        <w:t xml:space="preserve">0MB </w:t>
      </w:r>
      <w:r>
        <w:rPr>
          <w:color w:val="333333"/>
          <w:w w:val="105"/>
          <w:sz w:val="18"/>
        </w:rPr>
        <w:t>NO</w:t>
      </w:r>
      <w:r>
        <w:rPr>
          <w:color w:val="6D6D6D"/>
          <w:w w:val="105"/>
          <w:sz w:val="18"/>
        </w:rPr>
        <w:t xml:space="preserve">. </w:t>
      </w:r>
      <w:r>
        <w:rPr>
          <w:color w:val="565656"/>
          <w:w w:val="105"/>
          <w:sz w:val="18"/>
        </w:rPr>
        <w:t>0938 039</w:t>
      </w:r>
      <w:r>
        <w:rPr>
          <w:color w:val="333333"/>
          <w:w w:val="105"/>
          <w:sz w:val="18"/>
        </w:rPr>
        <w:t>1</w:t>
      </w:r>
    </w:p>
    <w:p w:rsidR="0093289F" w:rsidRDefault="0093289F">
      <w:pPr>
        <w:rPr>
          <w:sz w:val="18"/>
        </w:rPr>
        <w:sectPr w:rsidR="0093289F">
          <w:headerReference w:type="default" r:id="rId21"/>
          <w:pgSz w:w="12240" w:h="15840"/>
          <w:pgMar w:top="860" w:right="0" w:bottom="280" w:left="0" w:header="628" w:footer="0" w:gutter="0"/>
          <w:cols w:num="2" w:space="720" w:equalWidth="0">
            <w:col w:w="5169" w:space="3811"/>
            <w:col w:w="3260"/>
          </w:cols>
        </w:sectPr>
      </w:pPr>
    </w:p>
    <w:p w:rsidR="0093289F" w:rsidRDefault="00D104B6">
      <w:pPr>
        <w:rPr>
          <w:sz w:val="20"/>
        </w:rPr>
      </w:pPr>
      <w:r>
        <w:pict>
          <v:line id="_x0000_s1345" style="position:absolute;z-index:251550720;mso-position-horizontal-relative:page;mso-position-vertical-relative:page" from="611.5pt,281.2pt" to="611.5pt,237.6pt" strokeweight=".17697mm">
            <w10:wrap anchorx="page" anchory="page"/>
          </v:line>
        </w:pict>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10"/>
        <w:rPr>
          <w:sz w:val="25"/>
        </w:rPr>
      </w:pPr>
    </w:p>
    <w:p w:rsidR="0093289F" w:rsidRDefault="00D104B6">
      <w:pPr>
        <w:tabs>
          <w:tab w:val="left" w:pos="4845"/>
          <w:tab w:val="left" w:pos="6640"/>
          <w:tab w:val="left" w:pos="9124"/>
        </w:tabs>
        <w:spacing w:before="95"/>
        <w:ind w:left="561"/>
        <w:rPr>
          <w:sz w:val="16"/>
        </w:rPr>
      </w:pPr>
      <w:r>
        <w:pict>
          <v:shape id="_x0000_s1344" type="#_x0000_t202" style="position:absolute;left:0;text-align:left;margin-left:27.6pt;margin-top:-592.5pt;width:547.8pt;height:596.8pt;z-index:251552768;mso-position-horizontal-relative:page" filled="f" stroked="f">
            <v:textbox inset="0,0,0,0">
              <w:txbxContent>
                <w:tbl>
                  <w:tblPr>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83"/>
                    <w:gridCol w:w="1706"/>
                    <w:gridCol w:w="2649"/>
                    <w:gridCol w:w="612"/>
                    <w:gridCol w:w="361"/>
                    <w:gridCol w:w="3050"/>
                    <w:gridCol w:w="702"/>
                    <w:gridCol w:w="963"/>
                  </w:tblGrid>
                  <w:tr w:rsidR="0093289F">
                    <w:trPr>
                      <w:trHeight w:val="934"/>
                    </w:trPr>
                    <w:tc>
                      <w:tcPr>
                        <w:tcW w:w="2589" w:type="dxa"/>
                        <w:gridSpan w:val="2"/>
                        <w:tcBorders>
                          <w:left w:val="single" w:sz="12" w:space="0" w:color="000000"/>
                          <w:bottom w:val="single" w:sz="12" w:space="0" w:color="000000"/>
                          <w:right w:val="single" w:sz="12" w:space="0" w:color="000000"/>
                        </w:tcBorders>
                      </w:tcPr>
                      <w:p w:rsidR="0093289F" w:rsidRDefault="00514901">
                        <w:pPr>
                          <w:pStyle w:val="TableParagraph"/>
                          <w:spacing w:before="116"/>
                          <w:ind w:left="85" w:right="165" w:hanging="7"/>
                          <w:rPr>
                            <w:sz w:val="13"/>
                          </w:rPr>
                        </w:pPr>
                        <w:r>
                          <w:rPr>
                            <w:color w:val="565656"/>
                            <w:w w:val="105"/>
                            <w:sz w:val="13"/>
                          </w:rPr>
                          <w:t>STATEME</w:t>
                        </w:r>
                        <w:r>
                          <w:rPr>
                            <w:color w:val="333333"/>
                            <w:w w:val="105"/>
                            <w:sz w:val="13"/>
                          </w:rPr>
                          <w:t xml:space="preserve">NT </w:t>
                        </w:r>
                        <w:r>
                          <w:rPr>
                            <w:color w:val="444444"/>
                            <w:w w:val="105"/>
                            <w:sz w:val="13"/>
                          </w:rPr>
                          <w:t xml:space="preserve">OF </w:t>
                        </w:r>
                        <w:r>
                          <w:rPr>
                            <w:color w:val="565656"/>
                            <w:w w:val="105"/>
                            <w:sz w:val="13"/>
                          </w:rPr>
                          <w:t>DEFICIENC</w:t>
                        </w:r>
                        <w:r>
                          <w:rPr>
                            <w:color w:val="858585"/>
                            <w:w w:val="105"/>
                            <w:sz w:val="13"/>
                          </w:rPr>
                          <w:t>I</w:t>
                        </w:r>
                        <w:r>
                          <w:rPr>
                            <w:color w:val="565656"/>
                            <w:w w:val="105"/>
                            <w:sz w:val="13"/>
                          </w:rPr>
                          <w:t>ES AND PLAN OF CORRECTION</w:t>
                        </w:r>
                      </w:p>
                    </w:tc>
                    <w:tc>
                      <w:tcPr>
                        <w:tcW w:w="2649" w:type="dxa"/>
                        <w:tcBorders>
                          <w:left w:val="single" w:sz="12" w:space="0" w:color="000000"/>
                          <w:bottom w:val="single" w:sz="12" w:space="0" w:color="000000"/>
                          <w:right w:val="single" w:sz="12" w:space="0" w:color="000000"/>
                        </w:tcBorders>
                      </w:tcPr>
                      <w:p w:rsidR="0093289F" w:rsidRDefault="00514901">
                        <w:pPr>
                          <w:pStyle w:val="TableParagraph"/>
                          <w:spacing w:before="87"/>
                          <w:ind w:left="373" w:right="474" w:hanging="315"/>
                          <w:rPr>
                            <w:sz w:val="13"/>
                          </w:rPr>
                        </w:pPr>
                        <w:r>
                          <w:rPr>
                            <w:rFonts w:ascii="Times New Roman"/>
                            <w:color w:val="565656"/>
                            <w:w w:val="105"/>
                            <w:sz w:val="14"/>
                          </w:rPr>
                          <w:t xml:space="preserve">(X1) </w:t>
                        </w:r>
                        <w:r>
                          <w:rPr>
                            <w:color w:val="565656"/>
                            <w:w w:val="105"/>
                            <w:sz w:val="13"/>
                          </w:rPr>
                          <w:t>PROV</w:t>
                        </w:r>
                        <w:r>
                          <w:rPr>
                            <w:color w:val="858585"/>
                            <w:w w:val="105"/>
                            <w:sz w:val="13"/>
                          </w:rPr>
                          <w:t>I</w:t>
                        </w:r>
                        <w:r>
                          <w:rPr>
                            <w:color w:val="565656"/>
                            <w:w w:val="105"/>
                            <w:sz w:val="13"/>
                          </w:rPr>
                          <w:t xml:space="preserve">DER/SUPPLIER/CUA </w:t>
                        </w:r>
                        <w:r>
                          <w:rPr>
                            <w:color w:val="333333"/>
                            <w:w w:val="105"/>
                            <w:sz w:val="13"/>
                          </w:rPr>
                          <w:t>ID</w:t>
                        </w:r>
                        <w:r>
                          <w:rPr>
                            <w:color w:val="565656"/>
                            <w:w w:val="105"/>
                            <w:sz w:val="13"/>
                          </w:rPr>
                          <w:t>E</w:t>
                        </w:r>
                        <w:r>
                          <w:rPr>
                            <w:color w:val="333333"/>
                            <w:w w:val="105"/>
                            <w:sz w:val="13"/>
                          </w:rPr>
                          <w:t>N</w:t>
                        </w:r>
                        <w:r>
                          <w:rPr>
                            <w:color w:val="565656"/>
                            <w:w w:val="105"/>
                            <w:sz w:val="13"/>
                          </w:rPr>
                          <w:t>T</w:t>
                        </w:r>
                        <w:r>
                          <w:rPr>
                            <w:color w:val="333333"/>
                            <w:w w:val="105"/>
                            <w:sz w:val="13"/>
                          </w:rPr>
                          <w:t>IFICATION</w:t>
                        </w:r>
                        <w:r>
                          <w:rPr>
                            <w:color w:val="444444"/>
                            <w:w w:val="105"/>
                            <w:sz w:val="13"/>
                          </w:rPr>
                          <w:t>NUMBER:</w:t>
                        </w:r>
                      </w:p>
                      <w:p w:rsidR="0093289F" w:rsidRDefault="0093289F">
                        <w:pPr>
                          <w:pStyle w:val="TableParagraph"/>
                          <w:rPr>
                            <w:sz w:val="14"/>
                          </w:rPr>
                        </w:pPr>
                      </w:p>
                      <w:p w:rsidR="0093289F" w:rsidRDefault="0093289F">
                        <w:pPr>
                          <w:pStyle w:val="TableParagraph"/>
                          <w:spacing w:before="8"/>
                          <w:rPr>
                            <w:sz w:val="16"/>
                          </w:rPr>
                        </w:pPr>
                      </w:p>
                      <w:p w:rsidR="0093289F" w:rsidRDefault="00514901">
                        <w:pPr>
                          <w:pStyle w:val="TableParagraph"/>
                          <w:spacing w:line="164" w:lineRule="exact"/>
                          <w:ind w:left="1001" w:right="1017"/>
                          <w:jc w:val="center"/>
                          <w:rPr>
                            <w:rFonts w:ascii="Times New Roman"/>
                            <w:b/>
                            <w:sz w:val="17"/>
                          </w:rPr>
                        </w:pPr>
                        <w:r>
                          <w:rPr>
                            <w:rFonts w:ascii="Times New Roman"/>
                            <w:b/>
                            <w:color w:val="333333"/>
                            <w:w w:val="110"/>
                            <w:sz w:val="17"/>
                          </w:rPr>
                          <w:t>215020</w:t>
                        </w:r>
                      </w:p>
                    </w:tc>
                    <w:tc>
                      <w:tcPr>
                        <w:tcW w:w="4023" w:type="dxa"/>
                        <w:gridSpan w:val="3"/>
                        <w:tcBorders>
                          <w:left w:val="single" w:sz="12" w:space="0" w:color="000000"/>
                          <w:bottom w:val="single" w:sz="12" w:space="0" w:color="000000"/>
                          <w:right w:val="single" w:sz="12" w:space="0" w:color="000000"/>
                        </w:tcBorders>
                      </w:tcPr>
                      <w:p w:rsidR="0093289F" w:rsidRDefault="00514901">
                        <w:pPr>
                          <w:pStyle w:val="TableParagraph"/>
                          <w:spacing w:before="67"/>
                          <w:ind w:left="88"/>
                          <w:rPr>
                            <w:sz w:val="13"/>
                          </w:rPr>
                        </w:pPr>
                        <w:r>
                          <w:rPr>
                            <w:rFonts w:ascii="Times New Roman"/>
                            <w:color w:val="565656"/>
                            <w:sz w:val="14"/>
                          </w:rPr>
                          <w:t>(X2)</w:t>
                        </w:r>
                        <w:r>
                          <w:rPr>
                            <w:color w:val="444444"/>
                            <w:sz w:val="13"/>
                          </w:rPr>
                          <w:t xml:space="preserve">MULTIPL </w:t>
                        </w:r>
                        <w:r>
                          <w:rPr>
                            <w:color w:val="6D6D6D"/>
                            <w:sz w:val="13"/>
                          </w:rPr>
                          <w:t xml:space="preserve">E </w:t>
                        </w:r>
                        <w:r>
                          <w:rPr>
                            <w:color w:val="565656"/>
                            <w:sz w:val="13"/>
                          </w:rPr>
                          <w:t>CONSTRUCTION</w:t>
                        </w:r>
                      </w:p>
                      <w:p w:rsidR="0093289F" w:rsidRDefault="00514901">
                        <w:pPr>
                          <w:pStyle w:val="TableParagraph"/>
                          <w:spacing w:before="8"/>
                          <w:ind w:left="42"/>
                          <w:rPr>
                            <w:sz w:val="13"/>
                          </w:rPr>
                        </w:pPr>
                        <w:r>
                          <w:rPr>
                            <w:color w:val="565656"/>
                            <w:sz w:val="13"/>
                          </w:rPr>
                          <w:t xml:space="preserve">A.BU </w:t>
                        </w:r>
                        <w:r>
                          <w:rPr>
                            <w:color w:val="565656"/>
                            <w:w w:val="70"/>
                            <w:sz w:val="13"/>
                          </w:rPr>
                          <w:t xml:space="preserve">I </w:t>
                        </w:r>
                        <w:r>
                          <w:rPr>
                            <w:color w:val="565656"/>
                            <w:sz w:val="13"/>
                          </w:rPr>
                          <w:t xml:space="preserve">LD </w:t>
                        </w:r>
                        <w:r>
                          <w:rPr>
                            <w:color w:val="858585"/>
                            <w:w w:val="70"/>
                            <w:sz w:val="13"/>
                          </w:rPr>
                          <w:t xml:space="preserve">I </w:t>
                        </w:r>
                        <w:r>
                          <w:rPr>
                            <w:color w:val="565656"/>
                            <w:sz w:val="13"/>
                          </w:rPr>
                          <w:t xml:space="preserve">N_G. _ _ </w:t>
                        </w:r>
                        <w:r>
                          <w:rPr>
                            <w:color w:val="858585"/>
                            <w:sz w:val="13"/>
                          </w:rPr>
                          <w:t xml:space="preserve">_ _ _ </w:t>
                        </w:r>
                        <w:r>
                          <w:rPr>
                            <w:color w:val="565656"/>
                            <w:sz w:val="13"/>
                          </w:rPr>
                          <w:t xml:space="preserve">_ </w:t>
                        </w:r>
                        <w:r>
                          <w:rPr>
                            <w:color w:val="858585"/>
                            <w:sz w:val="13"/>
                          </w:rPr>
                          <w:t>_</w:t>
                        </w:r>
                      </w:p>
                      <w:p w:rsidR="0093289F" w:rsidRDefault="0093289F">
                        <w:pPr>
                          <w:pStyle w:val="TableParagraph"/>
                          <w:rPr>
                            <w:sz w:val="14"/>
                          </w:rPr>
                        </w:pPr>
                      </w:p>
                      <w:p w:rsidR="0093289F" w:rsidRDefault="0093289F">
                        <w:pPr>
                          <w:pStyle w:val="TableParagraph"/>
                          <w:spacing w:before="4"/>
                          <w:rPr>
                            <w:sz w:val="11"/>
                          </w:rPr>
                        </w:pPr>
                      </w:p>
                      <w:p w:rsidR="0093289F" w:rsidRDefault="00514901">
                        <w:pPr>
                          <w:pStyle w:val="TableParagraph"/>
                          <w:tabs>
                            <w:tab w:val="left" w:pos="1651"/>
                          </w:tabs>
                          <w:ind w:left="52"/>
                          <w:rPr>
                            <w:sz w:val="13"/>
                          </w:rPr>
                        </w:pPr>
                        <w:r>
                          <w:rPr>
                            <w:color w:val="444444"/>
                            <w:w w:val="120"/>
                            <w:sz w:val="13"/>
                          </w:rPr>
                          <w:t>B</w:t>
                        </w:r>
                        <w:r>
                          <w:rPr>
                            <w:color w:val="444444"/>
                            <w:spacing w:val="33"/>
                            <w:w w:val="120"/>
                            <w:sz w:val="13"/>
                          </w:rPr>
                          <w:t xml:space="preserve"> </w:t>
                        </w:r>
                        <w:r>
                          <w:rPr>
                            <w:color w:val="444444"/>
                            <w:w w:val="120"/>
                            <w:sz w:val="13"/>
                          </w:rPr>
                          <w:t>WING</w:t>
                        </w:r>
                        <w:r>
                          <w:rPr>
                            <w:color w:val="444444"/>
                            <w:w w:val="120"/>
                            <w:sz w:val="13"/>
                            <w:u w:val="single" w:color="6C6C6C"/>
                          </w:rPr>
                          <w:t xml:space="preserve"> </w:t>
                        </w:r>
                        <w:r>
                          <w:rPr>
                            <w:color w:val="444444"/>
                            <w:w w:val="120"/>
                            <w:sz w:val="13"/>
                            <w:u w:val="single" w:color="6C6C6C"/>
                          </w:rPr>
                          <w:tab/>
                        </w:r>
                        <w:r>
                          <w:rPr>
                            <w:color w:val="858585"/>
                            <w:w w:val="140"/>
                            <w:sz w:val="13"/>
                          </w:rPr>
                          <w:t>_</w:t>
                        </w:r>
                      </w:p>
                    </w:tc>
                    <w:tc>
                      <w:tcPr>
                        <w:tcW w:w="1665" w:type="dxa"/>
                        <w:gridSpan w:val="2"/>
                        <w:tcBorders>
                          <w:left w:val="single" w:sz="12" w:space="0" w:color="000000"/>
                          <w:bottom w:val="single" w:sz="12" w:space="0" w:color="000000"/>
                          <w:right w:val="single" w:sz="12" w:space="0" w:color="000000"/>
                        </w:tcBorders>
                      </w:tcPr>
                      <w:p w:rsidR="0093289F" w:rsidRDefault="00514901">
                        <w:pPr>
                          <w:pStyle w:val="TableParagraph"/>
                          <w:spacing w:before="46"/>
                          <w:ind w:left="308" w:right="348" w:hanging="263"/>
                          <w:rPr>
                            <w:sz w:val="13"/>
                          </w:rPr>
                        </w:pPr>
                        <w:r>
                          <w:rPr>
                            <w:color w:val="565656"/>
                            <w:w w:val="105"/>
                            <w:sz w:val="13"/>
                          </w:rPr>
                          <w:t xml:space="preserve">(X3)DATE </w:t>
                        </w:r>
                        <w:r>
                          <w:rPr>
                            <w:color w:val="444444"/>
                            <w:w w:val="105"/>
                            <w:sz w:val="13"/>
                          </w:rPr>
                          <w:t xml:space="preserve">SURVEY </w:t>
                        </w:r>
                        <w:r>
                          <w:rPr>
                            <w:color w:val="565656"/>
                            <w:w w:val="105"/>
                            <w:sz w:val="13"/>
                          </w:rPr>
                          <w:t>COMPLETED</w:t>
                        </w:r>
                      </w:p>
                      <w:p w:rsidR="0093289F" w:rsidRDefault="0093289F">
                        <w:pPr>
                          <w:pStyle w:val="TableParagraph"/>
                          <w:spacing w:before="9"/>
                          <w:rPr>
                            <w:sz w:val="11"/>
                          </w:rPr>
                        </w:pPr>
                      </w:p>
                      <w:p w:rsidR="0093289F" w:rsidRDefault="00514901">
                        <w:pPr>
                          <w:pStyle w:val="TableParagraph"/>
                          <w:ind w:right="299"/>
                          <w:jc w:val="center"/>
                          <w:rPr>
                            <w:sz w:val="19"/>
                          </w:rPr>
                        </w:pPr>
                        <w:r>
                          <w:rPr>
                            <w:color w:val="444444"/>
                            <w:w w:val="102"/>
                            <w:sz w:val="19"/>
                          </w:rPr>
                          <w:t>C</w:t>
                        </w:r>
                      </w:p>
                      <w:p w:rsidR="0093289F" w:rsidRDefault="00514901">
                        <w:pPr>
                          <w:pStyle w:val="TableParagraph"/>
                          <w:spacing w:before="13" w:line="203" w:lineRule="exact"/>
                          <w:ind w:left="348"/>
                          <w:rPr>
                            <w:rFonts w:ascii="Times New Roman"/>
                            <w:b/>
                            <w:sz w:val="19"/>
                          </w:rPr>
                        </w:pPr>
                        <w:r>
                          <w:rPr>
                            <w:rFonts w:ascii="Times New Roman"/>
                            <w:b/>
                            <w:color w:val="333333"/>
                            <w:w w:val="105"/>
                            <w:sz w:val="19"/>
                          </w:rPr>
                          <w:t>04/16/2019</w:t>
                        </w:r>
                      </w:p>
                    </w:tc>
                  </w:tr>
                  <w:tr w:rsidR="0093289F">
                    <w:trPr>
                      <w:trHeight w:val="731"/>
                    </w:trPr>
                    <w:tc>
                      <w:tcPr>
                        <w:tcW w:w="5850" w:type="dxa"/>
                        <w:gridSpan w:val="4"/>
                        <w:tcBorders>
                          <w:top w:val="single" w:sz="12" w:space="0" w:color="000000"/>
                          <w:left w:val="single" w:sz="12" w:space="0" w:color="000000"/>
                          <w:bottom w:val="single" w:sz="12" w:space="0" w:color="000000"/>
                          <w:right w:val="single" w:sz="12" w:space="0" w:color="000000"/>
                        </w:tcBorders>
                      </w:tcPr>
                      <w:p w:rsidR="0093289F" w:rsidRDefault="00514901">
                        <w:pPr>
                          <w:pStyle w:val="TableParagraph"/>
                          <w:spacing w:before="73"/>
                          <w:ind w:left="185"/>
                          <w:rPr>
                            <w:sz w:val="13"/>
                          </w:rPr>
                        </w:pPr>
                        <w:r>
                          <w:rPr>
                            <w:color w:val="333333"/>
                            <w:w w:val="105"/>
                            <w:sz w:val="13"/>
                          </w:rPr>
                          <w:t>NAM</w:t>
                        </w:r>
                        <w:r>
                          <w:rPr>
                            <w:color w:val="565656"/>
                            <w:w w:val="105"/>
                            <w:sz w:val="13"/>
                          </w:rPr>
                          <w:t xml:space="preserve">E </w:t>
                        </w:r>
                        <w:r>
                          <w:rPr>
                            <w:color w:val="444444"/>
                            <w:w w:val="105"/>
                            <w:sz w:val="13"/>
                          </w:rPr>
                          <w:t xml:space="preserve">OF </w:t>
                        </w:r>
                        <w:r>
                          <w:rPr>
                            <w:color w:val="333333"/>
                            <w:w w:val="105"/>
                            <w:sz w:val="13"/>
                          </w:rPr>
                          <w:t xml:space="preserve">PROVIDER </w:t>
                        </w:r>
                        <w:r>
                          <w:rPr>
                            <w:color w:val="444444"/>
                            <w:w w:val="105"/>
                            <w:sz w:val="13"/>
                          </w:rPr>
                          <w:t>OR SUPPLIER</w:t>
                        </w:r>
                      </w:p>
                      <w:p w:rsidR="0093289F" w:rsidRDefault="0093289F">
                        <w:pPr>
                          <w:pStyle w:val="TableParagraph"/>
                          <w:spacing w:before="10"/>
                          <w:rPr>
                            <w:sz w:val="16"/>
                          </w:rPr>
                        </w:pPr>
                      </w:p>
                      <w:p w:rsidR="0093289F" w:rsidRDefault="00514901">
                        <w:pPr>
                          <w:pStyle w:val="TableParagraph"/>
                          <w:ind w:left="183"/>
                          <w:rPr>
                            <w:b/>
                            <w:sz w:val="17"/>
                          </w:rPr>
                        </w:pPr>
                        <w:r>
                          <w:rPr>
                            <w:b/>
                            <w:color w:val="333333"/>
                            <w:sz w:val="17"/>
                          </w:rPr>
                          <w:t xml:space="preserve">FORESTVILLE HEALTH </w:t>
                        </w:r>
                        <w:r>
                          <w:rPr>
                            <w:color w:val="333333"/>
                            <w:sz w:val="16"/>
                          </w:rPr>
                          <w:t xml:space="preserve">&amp; </w:t>
                        </w:r>
                        <w:r>
                          <w:rPr>
                            <w:b/>
                            <w:color w:val="333333"/>
                            <w:sz w:val="17"/>
                          </w:rPr>
                          <w:t>REHABILITATION CENTER</w:t>
                        </w:r>
                      </w:p>
                    </w:tc>
                    <w:tc>
                      <w:tcPr>
                        <w:tcW w:w="5076" w:type="dxa"/>
                        <w:gridSpan w:val="4"/>
                        <w:tcBorders>
                          <w:top w:val="single" w:sz="12" w:space="0" w:color="000000"/>
                          <w:left w:val="single" w:sz="12" w:space="0" w:color="000000"/>
                          <w:bottom w:val="single" w:sz="12" w:space="0" w:color="000000"/>
                          <w:right w:val="single" w:sz="12" w:space="0" w:color="000000"/>
                        </w:tcBorders>
                      </w:tcPr>
                      <w:p w:rsidR="0093289F" w:rsidRDefault="00514901">
                        <w:pPr>
                          <w:pStyle w:val="TableParagraph"/>
                          <w:spacing w:before="23"/>
                          <w:ind w:left="228"/>
                          <w:rPr>
                            <w:sz w:val="13"/>
                          </w:rPr>
                        </w:pPr>
                        <w:r>
                          <w:rPr>
                            <w:color w:val="565656"/>
                            <w:sz w:val="13"/>
                          </w:rPr>
                          <w:t>S</w:t>
                        </w:r>
                        <w:r>
                          <w:rPr>
                            <w:color w:val="333333"/>
                            <w:sz w:val="13"/>
                          </w:rPr>
                          <w:t>TRE</w:t>
                        </w:r>
                        <w:r>
                          <w:rPr>
                            <w:color w:val="565656"/>
                            <w:sz w:val="13"/>
                          </w:rPr>
                          <w:t>ET AD</w:t>
                        </w:r>
                        <w:r>
                          <w:rPr>
                            <w:color w:val="333333"/>
                            <w:sz w:val="13"/>
                          </w:rPr>
                          <w:t xml:space="preserve">D </w:t>
                        </w:r>
                        <w:r>
                          <w:rPr>
                            <w:color w:val="565656"/>
                            <w:sz w:val="13"/>
                          </w:rPr>
                          <w:t xml:space="preserve">RESS </w:t>
                        </w:r>
                        <w:r>
                          <w:rPr>
                            <w:color w:val="333333"/>
                            <w:sz w:val="13"/>
                          </w:rPr>
                          <w:t xml:space="preserve">, </w:t>
                        </w:r>
                        <w:r>
                          <w:rPr>
                            <w:color w:val="444444"/>
                            <w:sz w:val="13"/>
                          </w:rPr>
                          <w:t>CIT</w:t>
                        </w:r>
                        <w:r>
                          <w:rPr>
                            <w:color w:val="6D6D6D"/>
                            <w:sz w:val="13"/>
                          </w:rPr>
                          <w:t>,</w:t>
                        </w:r>
                        <w:r>
                          <w:rPr>
                            <w:color w:val="444444"/>
                            <w:sz w:val="13"/>
                          </w:rPr>
                          <w:t xml:space="preserve">Y STATE, </w:t>
                        </w:r>
                        <w:r>
                          <w:rPr>
                            <w:color w:val="565656"/>
                            <w:sz w:val="13"/>
                          </w:rPr>
                          <w:t>Z</w:t>
                        </w:r>
                        <w:r>
                          <w:rPr>
                            <w:color w:val="333333"/>
                            <w:sz w:val="13"/>
                          </w:rPr>
                          <w:t xml:space="preserve">IP </w:t>
                        </w:r>
                        <w:r>
                          <w:rPr>
                            <w:color w:val="565656"/>
                            <w:sz w:val="13"/>
                          </w:rPr>
                          <w:t>CODE</w:t>
                        </w:r>
                      </w:p>
                      <w:p w:rsidR="0093289F" w:rsidRDefault="00514901">
                        <w:pPr>
                          <w:pStyle w:val="TableParagraph"/>
                          <w:spacing w:before="102"/>
                          <w:ind w:left="239"/>
                          <w:rPr>
                            <w:b/>
                            <w:sz w:val="14"/>
                          </w:rPr>
                        </w:pPr>
                        <w:r>
                          <w:rPr>
                            <w:b/>
                            <w:color w:val="333333"/>
                            <w:w w:val="105"/>
                            <w:sz w:val="14"/>
                          </w:rPr>
                          <w:t xml:space="preserve">7420 MARLBORO </w:t>
                        </w:r>
                        <w:r>
                          <w:rPr>
                            <w:b/>
                            <w:color w:val="444444"/>
                            <w:w w:val="105"/>
                            <w:sz w:val="14"/>
                          </w:rPr>
                          <w:t>PIKE</w:t>
                        </w:r>
                      </w:p>
                      <w:p w:rsidR="0093289F" w:rsidRDefault="00514901">
                        <w:pPr>
                          <w:pStyle w:val="TableParagraph"/>
                          <w:spacing w:before="61"/>
                          <w:ind w:left="232"/>
                          <w:rPr>
                            <w:b/>
                            <w:sz w:val="17"/>
                          </w:rPr>
                        </w:pPr>
                        <w:r>
                          <w:rPr>
                            <w:b/>
                            <w:color w:val="333333"/>
                            <w:sz w:val="17"/>
                          </w:rPr>
                          <w:t>FORESTVILLE, MD 20747</w:t>
                        </w:r>
                      </w:p>
                    </w:tc>
                  </w:tr>
                  <w:tr w:rsidR="0093289F">
                    <w:trPr>
                      <w:trHeight w:val="741"/>
                    </w:trPr>
                    <w:tc>
                      <w:tcPr>
                        <w:tcW w:w="883" w:type="dxa"/>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before="113" w:line="266" w:lineRule="auto"/>
                          <w:ind w:left="265" w:right="108" w:firstLine="11"/>
                          <w:jc w:val="center"/>
                          <w:rPr>
                            <w:sz w:val="13"/>
                          </w:rPr>
                        </w:pPr>
                        <w:r>
                          <w:rPr>
                            <w:color w:val="565656"/>
                            <w:sz w:val="13"/>
                          </w:rPr>
                          <w:t xml:space="preserve">(X </w:t>
                        </w:r>
                        <w:r>
                          <w:rPr>
                            <w:color w:val="333333"/>
                            <w:spacing w:val="-3"/>
                            <w:sz w:val="13"/>
                          </w:rPr>
                          <w:t>4</w:t>
                        </w:r>
                        <w:r>
                          <w:rPr>
                            <w:color w:val="565656"/>
                            <w:spacing w:val="-3"/>
                            <w:sz w:val="13"/>
                          </w:rPr>
                          <w:t xml:space="preserve">) </w:t>
                        </w:r>
                        <w:r>
                          <w:rPr>
                            <w:color w:val="565656"/>
                            <w:sz w:val="13"/>
                          </w:rPr>
                          <w:t xml:space="preserve">ID </w:t>
                        </w:r>
                        <w:r>
                          <w:rPr>
                            <w:color w:val="444444"/>
                            <w:sz w:val="13"/>
                          </w:rPr>
                          <w:t>PRE</w:t>
                        </w:r>
                        <w:r>
                          <w:rPr>
                            <w:color w:val="444444"/>
                            <w:spacing w:val="-30"/>
                            <w:sz w:val="13"/>
                          </w:rPr>
                          <w:t xml:space="preserve"> </w:t>
                        </w:r>
                        <w:r>
                          <w:rPr>
                            <w:color w:val="6D6D6D"/>
                            <w:sz w:val="13"/>
                          </w:rPr>
                          <w:t>FI</w:t>
                        </w:r>
                        <w:r>
                          <w:rPr>
                            <w:color w:val="6D6D6D"/>
                            <w:spacing w:val="-27"/>
                            <w:sz w:val="13"/>
                          </w:rPr>
                          <w:t xml:space="preserve"> </w:t>
                        </w:r>
                        <w:r>
                          <w:rPr>
                            <w:color w:val="333333"/>
                            <w:spacing w:val="-13"/>
                            <w:sz w:val="13"/>
                          </w:rPr>
                          <w:t xml:space="preserve">X </w:t>
                        </w:r>
                        <w:r>
                          <w:rPr>
                            <w:color w:val="444444"/>
                            <w:sz w:val="13"/>
                          </w:rPr>
                          <w:t>TAG</w:t>
                        </w:r>
                      </w:p>
                    </w:tc>
                    <w:tc>
                      <w:tcPr>
                        <w:tcW w:w="4355"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63" w:line="256" w:lineRule="auto"/>
                          <w:ind w:left="403" w:right="303" w:firstLine="335"/>
                          <w:rPr>
                            <w:sz w:val="13"/>
                          </w:rPr>
                        </w:pPr>
                        <w:r>
                          <w:rPr>
                            <w:color w:val="444444"/>
                            <w:w w:val="110"/>
                            <w:sz w:val="13"/>
                          </w:rPr>
                          <w:t xml:space="preserve">SUMMARY STATEMENT </w:t>
                        </w:r>
                        <w:r>
                          <w:rPr>
                            <w:color w:val="565656"/>
                            <w:w w:val="110"/>
                            <w:sz w:val="13"/>
                          </w:rPr>
                          <w:t xml:space="preserve">OF </w:t>
                        </w:r>
                        <w:r>
                          <w:rPr>
                            <w:color w:val="444444"/>
                            <w:w w:val="110"/>
                            <w:sz w:val="13"/>
                          </w:rPr>
                          <w:t xml:space="preserve">DEFICIENCIES (EACH </w:t>
                        </w:r>
                        <w:r>
                          <w:rPr>
                            <w:color w:val="565656"/>
                            <w:spacing w:val="-4"/>
                            <w:w w:val="110"/>
                            <w:sz w:val="13"/>
                          </w:rPr>
                          <w:t>DEFICIE</w:t>
                        </w:r>
                        <w:r>
                          <w:rPr>
                            <w:color w:val="333333"/>
                            <w:spacing w:val="-4"/>
                            <w:w w:val="110"/>
                            <w:sz w:val="13"/>
                          </w:rPr>
                          <w:t xml:space="preserve">NCY </w:t>
                        </w:r>
                        <w:r>
                          <w:rPr>
                            <w:color w:val="444444"/>
                            <w:w w:val="110"/>
                            <w:sz w:val="13"/>
                          </w:rPr>
                          <w:t xml:space="preserve">MUST </w:t>
                        </w:r>
                        <w:r>
                          <w:rPr>
                            <w:color w:val="565656"/>
                            <w:w w:val="110"/>
                            <w:sz w:val="13"/>
                          </w:rPr>
                          <w:t xml:space="preserve">BE </w:t>
                        </w:r>
                        <w:r>
                          <w:rPr>
                            <w:color w:val="444444"/>
                            <w:w w:val="110"/>
                            <w:sz w:val="13"/>
                          </w:rPr>
                          <w:t xml:space="preserve">PRECEDED </w:t>
                        </w:r>
                        <w:r>
                          <w:rPr>
                            <w:color w:val="333333"/>
                            <w:w w:val="110"/>
                            <w:sz w:val="13"/>
                          </w:rPr>
                          <w:t xml:space="preserve">BY </w:t>
                        </w:r>
                        <w:r>
                          <w:rPr>
                            <w:color w:val="565656"/>
                            <w:spacing w:val="-3"/>
                            <w:w w:val="110"/>
                            <w:sz w:val="13"/>
                          </w:rPr>
                          <w:t>F</w:t>
                        </w:r>
                        <w:r>
                          <w:rPr>
                            <w:color w:val="333333"/>
                            <w:spacing w:val="-3"/>
                            <w:w w:val="110"/>
                            <w:sz w:val="13"/>
                          </w:rPr>
                          <w:t>U</w:t>
                        </w:r>
                        <w:r>
                          <w:rPr>
                            <w:color w:val="565656"/>
                            <w:spacing w:val="-3"/>
                            <w:w w:val="110"/>
                            <w:sz w:val="13"/>
                          </w:rPr>
                          <w:t xml:space="preserve">LL </w:t>
                        </w:r>
                        <w:r>
                          <w:rPr>
                            <w:color w:val="444444"/>
                            <w:spacing w:val="-4"/>
                            <w:w w:val="110"/>
                            <w:sz w:val="13"/>
                          </w:rPr>
                          <w:t>REGULA</w:t>
                        </w:r>
                        <w:r>
                          <w:rPr>
                            <w:color w:val="6D6D6D"/>
                            <w:spacing w:val="-4"/>
                            <w:w w:val="110"/>
                            <w:sz w:val="13"/>
                          </w:rPr>
                          <w:t>TO</w:t>
                        </w:r>
                        <w:r>
                          <w:rPr>
                            <w:color w:val="444444"/>
                            <w:spacing w:val="-4"/>
                            <w:w w:val="110"/>
                            <w:sz w:val="13"/>
                          </w:rPr>
                          <w:t xml:space="preserve">RY </w:t>
                        </w:r>
                        <w:r>
                          <w:rPr>
                            <w:color w:val="333333"/>
                            <w:w w:val="110"/>
                            <w:sz w:val="13"/>
                          </w:rPr>
                          <w:t xml:space="preserve">OR </w:t>
                        </w:r>
                        <w:r>
                          <w:rPr>
                            <w:color w:val="565656"/>
                            <w:w w:val="110"/>
                            <w:sz w:val="13"/>
                          </w:rPr>
                          <w:t xml:space="preserve">LSC </w:t>
                        </w:r>
                        <w:r>
                          <w:rPr>
                            <w:color w:val="565656"/>
                            <w:spacing w:val="-6"/>
                            <w:w w:val="110"/>
                            <w:sz w:val="13"/>
                          </w:rPr>
                          <w:t>ID</w:t>
                        </w:r>
                        <w:r>
                          <w:rPr>
                            <w:color w:val="333333"/>
                            <w:spacing w:val="-6"/>
                            <w:w w:val="110"/>
                            <w:sz w:val="13"/>
                          </w:rPr>
                          <w:t>E</w:t>
                        </w:r>
                        <w:r>
                          <w:rPr>
                            <w:color w:val="565656"/>
                            <w:spacing w:val="-6"/>
                            <w:w w:val="110"/>
                            <w:sz w:val="13"/>
                          </w:rPr>
                          <w:t>NTIFY</w:t>
                        </w:r>
                        <w:r>
                          <w:rPr>
                            <w:color w:val="333333"/>
                            <w:spacing w:val="-6"/>
                            <w:w w:val="110"/>
                            <w:sz w:val="13"/>
                          </w:rPr>
                          <w:t xml:space="preserve">ING </w:t>
                        </w:r>
                        <w:r>
                          <w:rPr>
                            <w:color w:val="565656"/>
                            <w:spacing w:val="-5"/>
                            <w:w w:val="110"/>
                            <w:sz w:val="13"/>
                          </w:rPr>
                          <w:t>I</w:t>
                        </w:r>
                        <w:r>
                          <w:rPr>
                            <w:color w:val="333333"/>
                            <w:spacing w:val="-5"/>
                            <w:w w:val="110"/>
                            <w:sz w:val="13"/>
                          </w:rPr>
                          <w:t>N</w:t>
                        </w:r>
                        <w:r>
                          <w:rPr>
                            <w:color w:val="565656"/>
                            <w:spacing w:val="-5"/>
                            <w:w w:val="110"/>
                            <w:sz w:val="13"/>
                          </w:rPr>
                          <w:t>FOR</w:t>
                        </w:r>
                        <w:r>
                          <w:rPr>
                            <w:color w:val="333333"/>
                            <w:spacing w:val="-5"/>
                            <w:w w:val="110"/>
                            <w:sz w:val="13"/>
                          </w:rPr>
                          <w:t>MAT</w:t>
                        </w:r>
                        <w:r>
                          <w:rPr>
                            <w:color w:val="565656"/>
                            <w:spacing w:val="-5"/>
                            <w:w w:val="110"/>
                            <w:sz w:val="13"/>
                          </w:rPr>
                          <w:t>IO</w:t>
                        </w:r>
                        <w:r>
                          <w:rPr>
                            <w:color w:val="333333"/>
                            <w:spacing w:val="-5"/>
                            <w:w w:val="110"/>
                            <w:sz w:val="13"/>
                          </w:rPr>
                          <w:t>N)</w:t>
                        </w:r>
                      </w:p>
                    </w:tc>
                    <w:tc>
                      <w:tcPr>
                        <w:tcW w:w="973" w:type="dxa"/>
                        <w:gridSpan w:val="2"/>
                        <w:tcBorders>
                          <w:top w:val="single" w:sz="12" w:space="0" w:color="000000"/>
                          <w:left w:val="single" w:sz="6" w:space="0" w:color="000000"/>
                          <w:bottom w:val="single" w:sz="12" w:space="0" w:color="000000"/>
                          <w:right w:val="single" w:sz="12" w:space="0" w:color="000000"/>
                        </w:tcBorders>
                      </w:tcPr>
                      <w:p w:rsidR="0093289F" w:rsidRDefault="00514901">
                        <w:pPr>
                          <w:pStyle w:val="TableParagraph"/>
                          <w:spacing w:before="63"/>
                          <w:ind w:left="262" w:right="176"/>
                          <w:jc w:val="center"/>
                          <w:rPr>
                            <w:sz w:val="13"/>
                          </w:rPr>
                        </w:pPr>
                        <w:r>
                          <w:rPr>
                            <w:color w:val="444444"/>
                            <w:w w:val="110"/>
                            <w:sz w:val="13"/>
                          </w:rPr>
                          <w:t>10</w:t>
                        </w:r>
                      </w:p>
                      <w:p w:rsidR="0093289F" w:rsidRDefault="00514901">
                        <w:pPr>
                          <w:pStyle w:val="TableParagraph"/>
                          <w:spacing w:before="1" w:line="273" w:lineRule="auto"/>
                          <w:ind w:left="262" w:right="191"/>
                          <w:jc w:val="center"/>
                          <w:rPr>
                            <w:sz w:val="13"/>
                          </w:rPr>
                        </w:pPr>
                        <w:r>
                          <w:rPr>
                            <w:color w:val="565656"/>
                            <w:spacing w:val="-5"/>
                            <w:w w:val="110"/>
                            <w:sz w:val="13"/>
                          </w:rPr>
                          <w:t>PREF</w:t>
                        </w:r>
                        <w:r>
                          <w:rPr>
                            <w:color w:val="333333"/>
                            <w:spacing w:val="-5"/>
                            <w:w w:val="110"/>
                            <w:sz w:val="13"/>
                          </w:rPr>
                          <w:t xml:space="preserve">IX </w:t>
                        </w:r>
                        <w:r>
                          <w:rPr>
                            <w:color w:val="444444"/>
                            <w:w w:val="110"/>
                            <w:sz w:val="13"/>
                          </w:rPr>
                          <w:t>TAG</w:t>
                        </w:r>
                      </w:p>
                    </w:tc>
                    <w:tc>
                      <w:tcPr>
                        <w:tcW w:w="3752" w:type="dxa"/>
                        <w:gridSpan w:val="2"/>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before="23" w:line="273" w:lineRule="auto"/>
                          <w:ind w:left="568" w:right="465" w:hanging="18"/>
                          <w:jc w:val="center"/>
                          <w:rPr>
                            <w:sz w:val="13"/>
                          </w:rPr>
                        </w:pPr>
                        <w:r>
                          <w:rPr>
                            <w:color w:val="565656"/>
                            <w:w w:val="105"/>
                            <w:sz w:val="13"/>
                          </w:rPr>
                          <w:t xml:space="preserve">PROVIDER'S PLAN OF CORRECTION (EACH </w:t>
                        </w:r>
                        <w:r>
                          <w:rPr>
                            <w:color w:val="565656"/>
                            <w:spacing w:val="-5"/>
                            <w:w w:val="105"/>
                            <w:sz w:val="13"/>
                          </w:rPr>
                          <w:t>CORRECT</w:t>
                        </w:r>
                        <w:r>
                          <w:rPr>
                            <w:color w:val="858585"/>
                            <w:spacing w:val="-5"/>
                            <w:w w:val="105"/>
                            <w:sz w:val="13"/>
                          </w:rPr>
                          <w:t>I</w:t>
                        </w:r>
                        <w:r>
                          <w:rPr>
                            <w:color w:val="565656"/>
                            <w:spacing w:val="-5"/>
                            <w:w w:val="105"/>
                            <w:sz w:val="13"/>
                          </w:rPr>
                          <w:t xml:space="preserve">VE </w:t>
                        </w:r>
                        <w:r>
                          <w:rPr>
                            <w:color w:val="565656"/>
                            <w:spacing w:val="-4"/>
                            <w:w w:val="105"/>
                            <w:sz w:val="13"/>
                          </w:rPr>
                          <w:t>ACT</w:t>
                        </w:r>
                        <w:r>
                          <w:rPr>
                            <w:color w:val="333333"/>
                            <w:spacing w:val="-4"/>
                            <w:w w:val="105"/>
                            <w:sz w:val="13"/>
                          </w:rPr>
                          <w:t>I</w:t>
                        </w:r>
                        <w:r>
                          <w:rPr>
                            <w:color w:val="565656"/>
                            <w:spacing w:val="-4"/>
                            <w:w w:val="105"/>
                            <w:sz w:val="13"/>
                          </w:rPr>
                          <w:t>ON S</w:t>
                        </w:r>
                        <w:r>
                          <w:rPr>
                            <w:color w:val="333333"/>
                            <w:spacing w:val="-4"/>
                            <w:w w:val="105"/>
                            <w:sz w:val="13"/>
                          </w:rPr>
                          <w:t>HO</w:t>
                        </w:r>
                        <w:r>
                          <w:rPr>
                            <w:color w:val="565656"/>
                            <w:spacing w:val="-4"/>
                            <w:w w:val="105"/>
                            <w:sz w:val="13"/>
                          </w:rPr>
                          <w:t>ULD</w:t>
                        </w:r>
                        <w:r>
                          <w:rPr>
                            <w:color w:val="565656"/>
                            <w:w w:val="105"/>
                            <w:sz w:val="13"/>
                          </w:rPr>
                          <w:t xml:space="preserve"> BE</w:t>
                        </w:r>
                      </w:p>
                      <w:p w:rsidR="0093289F" w:rsidRDefault="00514901">
                        <w:pPr>
                          <w:pStyle w:val="TableParagraph"/>
                          <w:spacing w:line="139" w:lineRule="exact"/>
                          <w:ind w:left="373" w:right="297"/>
                          <w:jc w:val="center"/>
                          <w:rPr>
                            <w:sz w:val="13"/>
                          </w:rPr>
                        </w:pPr>
                        <w:r>
                          <w:rPr>
                            <w:color w:val="565656"/>
                            <w:w w:val="105"/>
                            <w:sz w:val="13"/>
                          </w:rPr>
                          <w:t xml:space="preserve">CROSS-REFERENCED </w:t>
                        </w:r>
                        <w:r>
                          <w:rPr>
                            <w:color w:val="6D6D6D"/>
                            <w:w w:val="105"/>
                            <w:sz w:val="13"/>
                          </w:rPr>
                          <w:t>T</w:t>
                        </w:r>
                        <w:r>
                          <w:rPr>
                            <w:color w:val="444444"/>
                            <w:w w:val="105"/>
                            <w:sz w:val="13"/>
                          </w:rPr>
                          <w:t xml:space="preserve">O THE </w:t>
                        </w:r>
                        <w:r>
                          <w:rPr>
                            <w:color w:val="565656"/>
                            <w:w w:val="105"/>
                            <w:sz w:val="13"/>
                          </w:rPr>
                          <w:t>APPROPRIATE</w:t>
                        </w:r>
                      </w:p>
                      <w:p w:rsidR="0093289F" w:rsidRDefault="00514901">
                        <w:pPr>
                          <w:pStyle w:val="TableParagraph"/>
                          <w:spacing w:before="11"/>
                          <w:ind w:left="373" w:right="295"/>
                          <w:jc w:val="center"/>
                          <w:rPr>
                            <w:sz w:val="13"/>
                          </w:rPr>
                        </w:pPr>
                        <w:r>
                          <w:rPr>
                            <w:color w:val="565656"/>
                            <w:w w:val="105"/>
                            <w:sz w:val="13"/>
                          </w:rPr>
                          <w:t>DEFIC</w:t>
                        </w:r>
                        <w:r>
                          <w:rPr>
                            <w:color w:val="333333"/>
                            <w:w w:val="105"/>
                            <w:sz w:val="13"/>
                          </w:rPr>
                          <w:t>I</w:t>
                        </w:r>
                        <w:r>
                          <w:rPr>
                            <w:color w:val="6D6D6D"/>
                            <w:w w:val="105"/>
                            <w:sz w:val="13"/>
                          </w:rPr>
                          <w:t>E</w:t>
                        </w:r>
                        <w:r>
                          <w:rPr>
                            <w:color w:val="444444"/>
                            <w:w w:val="105"/>
                            <w:sz w:val="13"/>
                          </w:rPr>
                          <w:t>NCY)</w:t>
                        </w:r>
                      </w:p>
                    </w:tc>
                    <w:tc>
                      <w:tcPr>
                        <w:tcW w:w="963" w:type="dxa"/>
                        <w:tcBorders>
                          <w:top w:val="single" w:sz="12" w:space="0" w:color="000000"/>
                          <w:left w:val="single" w:sz="6" w:space="0" w:color="000000"/>
                          <w:bottom w:val="single" w:sz="12" w:space="0" w:color="000000"/>
                          <w:right w:val="single" w:sz="12" w:space="0" w:color="000000"/>
                        </w:tcBorders>
                      </w:tcPr>
                      <w:p w:rsidR="0093289F" w:rsidRDefault="00514901">
                        <w:pPr>
                          <w:pStyle w:val="TableParagraph"/>
                          <w:spacing w:before="39" w:line="225" w:lineRule="auto"/>
                          <w:ind w:left="125" w:right="172" w:firstLine="18"/>
                          <w:jc w:val="center"/>
                          <w:rPr>
                            <w:sz w:val="12"/>
                          </w:rPr>
                        </w:pPr>
                        <w:r>
                          <w:rPr>
                            <w:color w:val="565656"/>
                            <w:sz w:val="12"/>
                          </w:rPr>
                          <w:t xml:space="preserve">(XS) </w:t>
                        </w:r>
                        <w:r>
                          <w:rPr>
                            <w:color w:val="444444"/>
                            <w:w w:val="95"/>
                            <w:sz w:val="13"/>
                          </w:rPr>
                          <w:t xml:space="preserve">COMPLETI </w:t>
                        </w:r>
                        <w:r>
                          <w:rPr>
                            <w:color w:val="565656"/>
                            <w:sz w:val="12"/>
                          </w:rPr>
                          <w:t>ON DATE</w:t>
                        </w:r>
                      </w:p>
                    </w:tc>
                  </w:tr>
                  <w:tr w:rsidR="0093289F">
                    <w:trPr>
                      <w:trHeight w:val="233"/>
                    </w:trPr>
                    <w:tc>
                      <w:tcPr>
                        <w:tcW w:w="883" w:type="dxa"/>
                        <w:tcBorders>
                          <w:top w:val="single" w:sz="12" w:space="0" w:color="000000"/>
                          <w:left w:val="single" w:sz="12" w:space="0" w:color="000000"/>
                          <w:bottom w:val="nil"/>
                          <w:right w:val="single" w:sz="6" w:space="0" w:color="000000"/>
                        </w:tcBorders>
                      </w:tcPr>
                      <w:p w:rsidR="0093289F" w:rsidRDefault="0093289F">
                        <w:pPr>
                          <w:pStyle w:val="TableParagraph"/>
                          <w:rPr>
                            <w:rFonts w:ascii="Times New Roman"/>
                            <w:sz w:val="16"/>
                          </w:rPr>
                        </w:pPr>
                      </w:p>
                    </w:tc>
                    <w:tc>
                      <w:tcPr>
                        <w:tcW w:w="4355" w:type="dxa"/>
                        <w:gridSpan w:val="2"/>
                        <w:tcBorders>
                          <w:top w:val="single" w:sz="12" w:space="0" w:color="000000"/>
                          <w:left w:val="single" w:sz="6" w:space="0" w:color="000000"/>
                          <w:bottom w:val="nil"/>
                          <w:right w:val="single" w:sz="6" w:space="0" w:color="000000"/>
                        </w:tcBorders>
                      </w:tcPr>
                      <w:p w:rsidR="0093289F" w:rsidRDefault="0093289F">
                        <w:pPr>
                          <w:pStyle w:val="TableParagraph"/>
                          <w:rPr>
                            <w:rFonts w:ascii="Times New Roman"/>
                            <w:sz w:val="16"/>
                          </w:rPr>
                        </w:pPr>
                      </w:p>
                    </w:tc>
                    <w:tc>
                      <w:tcPr>
                        <w:tcW w:w="973" w:type="dxa"/>
                        <w:gridSpan w:val="2"/>
                        <w:tcBorders>
                          <w:top w:val="single" w:sz="12" w:space="0" w:color="000000"/>
                          <w:left w:val="single" w:sz="6" w:space="0" w:color="000000"/>
                          <w:bottom w:val="nil"/>
                          <w:right w:val="single" w:sz="12" w:space="0" w:color="000000"/>
                        </w:tcBorders>
                      </w:tcPr>
                      <w:p w:rsidR="0093289F" w:rsidRDefault="0093289F">
                        <w:pPr>
                          <w:pStyle w:val="TableParagraph"/>
                          <w:rPr>
                            <w:rFonts w:ascii="Times New Roman"/>
                            <w:sz w:val="16"/>
                          </w:rPr>
                        </w:pPr>
                      </w:p>
                    </w:tc>
                    <w:tc>
                      <w:tcPr>
                        <w:tcW w:w="3752" w:type="dxa"/>
                        <w:gridSpan w:val="2"/>
                        <w:vMerge w:val="restart"/>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line="307" w:lineRule="auto"/>
                          <w:ind w:left="-15" w:right="96" w:hanging="16"/>
                          <w:rPr>
                            <w:sz w:val="18"/>
                          </w:rPr>
                        </w:pPr>
                        <w:r>
                          <w:rPr>
                            <w:color w:val="333333"/>
                            <w:w w:val="110"/>
                            <w:sz w:val="18"/>
                          </w:rPr>
                          <w:t>Resident</w:t>
                        </w:r>
                        <w:r>
                          <w:rPr>
                            <w:color w:val="333333"/>
                            <w:spacing w:val="-13"/>
                            <w:w w:val="110"/>
                            <w:sz w:val="18"/>
                          </w:rPr>
                          <w:t xml:space="preserve"> </w:t>
                        </w:r>
                        <w:r>
                          <w:rPr>
                            <w:color w:val="333333"/>
                            <w:w w:val="110"/>
                            <w:sz w:val="19"/>
                          </w:rPr>
                          <w:t>#6</w:t>
                        </w:r>
                        <w:r>
                          <w:rPr>
                            <w:color w:val="333333"/>
                            <w:spacing w:val="-22"/>
                            <w:w w:val="110"/>
                            <w:sz w:val="19"/>
                          </w:rPr>
                          <w:t xml:space="preserve"> </w:t>
                        </w:r>
                        <w:r>
                          <w:rPr>
                            <w:color w:val="333333"/>
                            <w:w w:val="110"/>
                            <w:sz w:val="18"/>
                          </w:rPr>
                          <w:t>rece</w:t>
                        </w:r>
                        <w:r>
                          <w:rPr>
                            <w:color w:val="565656"/>
                            <w:w w:val="110"/>
                            <w:sz w:val="18"/>
                          </w:rPr>
                          <w:t>i</w:t>
                        </w:r>
                        <w:r>
                          <w:rPr>
                            <w:color w:val="333333"/>
                            <w:w w:val="110"/>
                            <w:sz w:val="18"/>
                          </w:rPr>
                          <w:t>ved</w:t>
                        </w:r>
                        <w:r>
                          <w:rPr>
                            <w:color w:val="333333"/>
                            <w:spacing w:val="-20"/>
                            <w:w w:val="110"/>
                            <w:sz w:val="18"/>
                          </w:rPr>
                          <w:t xml:space="preserve"> </w:t>
                        </w:r>
                        <w:r>
                          <w:rPr>
                            <w:color w:val="333333"/>
                            <w:w w:val="110"/>
                            <w:sz w:val="18"/>
                          </w:rPr>
                          <w:t>a</w:t>
                        </w:r>
                        <w:r>
                          <w:rPr>
                            <w:color w:val="333333"/>
                            <w:spacing w:val="-15"/>
                            <w:w w:val="110"/>
                            <w:sz w:val="18"/>
                          </w:rPr>
                          <w:t xml:space="preserve"> </w:t>
                        </w:r>
                        <w:r>
                          <w:rPr>
                            <w:color w:val="333333"/>
                            <w:w w:val="110"/>
                            <w:sz w:val="18"/>
                          </w:rPr>
                          <w:t>leg</w:t>
                        </w:r>
                        <w:r>
                          <w:rPr>
                            <w:color w:val="333333"/>
                            <w:spacing w:val="-15"/>
                            <w:w w:val="110"/>
                            <w:sz w:val="18"/>
                          </w:rPr>
                          <w:t xml:space="preserve"> </w:t>
                        </w:r>
                        <w:r>
                          <w:rPr>
                            <w:color w:val="444444"/>
                            <w:w w:val="110"/>
                            <w:sz w:val="18"/>
                          </w:rPr>
                          <w:t>strap</w:t>
                        </w:r>
                        <w:r>
                          <w:rPr>
                            <w:color w:val="444444"/>
                            <w:spacing w:val="-28"/>
                            <w:w w:val="110"/>
                            <w:sz w:val="18"/>
                          </w:rPr>
                          <w:t xml:space="preserve"> </w:t>
                        </w:r>
                        <w:r>
                          <w:rPr>
                            <w:color w:val="333333"/>
                            <w:w w:val="110"/>
                            <w:sz w:val="18"/>
                          </w:rPr>
                          <w:t>and</w:t>
                        </w:r>
                        <w:r>
                          <w:rPr>
                            <w:color w:val="333333"/>
                            <w:spacing w:val="-23"/>
                            <w:w w:val="110"/>
                            <w:sz w:val="18"/>
                          </w:rPr>
                          <w:t xml:space="preserve"> </w:t>
                        </w:r>
                        <w:r>
                          <w:rPr>
                            <w:color w:val="333333"/>
                            <w:w w:val="110"/>
                            <w:sz w:val="18"/>
                          </w:rPr>
                          <w:t xml:space="preserve">Foley </w:t>
                        </w:r>
                        <w:r>
                          <w:rPr>
                            <w:color w:val="444444"/>
                            <w:w w:val="110"/>
                            <w:sz w:val="18"/>
                          </w:rPr>
                          <w:t xml:space="preserve">catheter </w:t>
                        </w:r>
                        <w:r>
                          <w:rPr>
                            <w:color w:val="333333"/>
                            <w:w w:val="110"/>
                            <w:sz w:val="18"/>
                          </w:rPr>
                          <w:t>was secured</w:t>
                        </w:r>
                        <w:r>
                          <w:rPr>
                            <w:color w:val="333333"/>
                            <w:spacing w:val="-44"/>
                            <w:w w:val="110"/>
                            <w:sz w:val="18"/>
                          </w:rPr>
                          <w:t xml:space="preserve"> </w:t>
                        </w:r>
                        <w:r>
                          <w:rPr>
                            <w:color w:val="333333"/>
                            <w:w w:val="110"/>
                            <w:sz w:val="18"/>
                          </w:rPr>
                          <w:t>properly.</w:t>
                        </w:r>
                      </w:p>
                      <w:p w:rsidR="0093289F" w:rsidRDefault="0093289F">
                        <w:pPr>
                          <w:pStyle w:val="TableParagraph"/>
                          <w:spacing w:before="9"/>
                          <w:rPr>
                            <w:sz w:val="23"/>
                          </w:rPr>
                        </w:pPr>
                      </w:p>
                      <w:p w:rsidR="0093289F" w:rsidRDefault="00514901">
                        <w:pPr>
                          <w:pStyle w:val="TableParagraph"/>
                          <w:spacing w:line="309" w:lineRule="auto"/>
                          <w:ind w:left="-18" w:right="479" w:hanging="3"/>
                          <w:rPr>
                            <w:sz w:val="18"/>
                          </w:rPr>
                        </w:pPr>
                        <w:r>
                          <w:rPr>
                            <w:color w:val="444444"/>
                            <w:w w:val="110"/>
                            <w:sz w:val="18"/>
                          </w:rPr>
                          <w:t xml:space="preserve">Resident #11 </w:t>
                        </w:r>
                        <w:r>
                          <w:rPr>
                            <w:color w:val="333333"/>
                            <w:w w:val="110"/>
                            <w:sz w:val="18"/>
                          </w:rPr>
                          <w:t>and #13 Foley catheter arders were clarified to include record</w:t>
                        </w:r>
                        <w:r>
                          <w:rPr>
                            <w:color w:val="565656"/>
                            <w:w w:val="110"/>
                            <w:sz w:val="18"/>
                          </w:rPr>
                          <w:t>i</w:t>
                        </w:r>
                        <w:r>
                          <w:rPr>
                            <w:color w:val="333333"/>
                            <w:w w:val="110"/>
                            <w:sz w:val="18"/>
                          </w:rPr>
                          <w:t>ng</w:t>
                        </w:r>
                        <w:r>
                          <w:rPr>
                            <w:color w:val="333333"/>
                            <w:spacing w:val="-23"/>
                            <w:w w:val="110"/>
                            <w:sz w:val="18"/>
                          </w:rPr>
                          <w:t xml:space="preserve"> </w:t>
                        </w:r>
                        <w:r>
                          <w:rPr>
                            <w:color w:val="333333"/>
                            <w:w w:val="110"/>
                            <w:sz w:val="18"/>
                          </w:rPr>
                          <w:t>urinary</w:t>
                        </w:r>
                        <w:r>
                          <w:rPr>
                            <w:color w:val="333333"/>
                            <w:spacing w:val="-29"/>
                            <w:w w:val="110"/>
                            <w:sz w:val="18"/>
                          </w:rPr>
                          <w:t xml:space="preserve"> </w:t>
                        </w:r>
                        <w:r>
                          <w:rPr>
                            <w:color w:val="444444"/>
                            <w:w w:val="110"/>
                            <w:sz w:val="18"/>
                          </w:rPr>
                          <w:t>output</w:t>
                        </w:r>
                        <w:r>
                          <w:rPr>
                            <w:color w:val="444444"/>
                            <w:spacing w:val="-30"/>
                            <w:w w:val="110"/>
                            <w:sz w:val="18"/>
                          </w:rPr>
                          <w:t xml:space="preserve"> </w:t>
                        </w:r>
                        <w:r>
                          <w:rPr>
                            <w:color w:val="333333"/>
                            <w:w w:val="110"/>
                            <w:sz w:val="18"/>
                          </w:rPr>
                          <w:t>after</w:t>
                        </w:r>
                        <w:r>
                          <w:rPr>
                            <w:color w:val="333333"/>
                            <w:spacing w:val="-27"/>
                            <w:w w:val="110"/>
                            <w:sz w:val="18"/>
                          </w:rPr>
                          <w:t xml:space="preserve"> </w:t>
                        </w:r>
                        <w:r>
                          <w:rPr>
                            <w:color w:val="333333"/>
                            <w:w w:val="110"/>
                            <w:sz w:val="18"/>
                          </w:rPr>
                          <w:t>surveyor intervention</w:t>
                        </w:r>
                        <w:r>
                          <w:rPr>
                            <w:color w:val="333333"/>
                            <w:spacing w:val="-37"/>
                            <w:w w:val="110"/>
                            <w:sz w:val="18"/>
                          </w:rPr>
                          <w:t xml:space="preserve"> </w:t>
                        </w:r>
                        <w:r>
                          <w:rPr>
                            <w:color w:val="565656"/>
                            <w:w w:val="110"/>
                            <w:sz w:val="18"/>
                          </w:rPr>
                          <w:t>.</w:t>
                        </w:r>
                      </w:p>
                      <w:p w:rsidR="0093289F" w:rsidRDefault="0093289F">
                        <w:pPr>
                          <w:pStyle w:val="TableParagraph"/>
                          <w:spacing w:before="1"/>
                          <w:rPr>
                            <w:sz w:val="23"/>
                          </w:rPr>
                        </w:pPr>
                      </w:p>
                      <w:p w:rsidR="0093289F" w:rsidRDefault="00514901">
                        <w:pPr>
                          <w:pStyle w:val="TableParagraph"/>
                          <w:spacing w:line="314" w:lineRule="auto"/>
                          <w:ind w:left="-18" w:right="202" w:firstLine="3"/>
                          <w:rPr>
                            <w:sz w:val="18"/>
                          </w:rPr>
                        </w:pPr>
                        <w:r>
                          <w:rPr>
                            <w:color w:val="333333"/>
                            <w:w w:val="110"/>
                            <w:sz w:val="18"/>
                          </w:rPr>
                          <w:t>Othe</w:t>
                        </w:r>
                        <w:r>
                          <w:rPr>
                            <w:color w:val="565656"/>
                            <w:w w:val="110"/>
                            <w:sz w:val="18"/>
                          </w:rPr>
                          <w:t>rs</w:t>
                        </w:r>
                        <w:r>
                          <w:rPr>
                            <w:color w:val="565656"/>
                            <w:spacing w:val="-16"/>
                            <w:w w:val="110"/>
                            <w:sz w:val="18"/>
                          </w:rPr>
                          <w:t xml:space="preserve"> </w:t>
                        </w:r>
                        <w:r>
                          <w:rPr>
                            <w:color w:val="333333"/>
                            <w:w w:val="110"/>
                            <w:sz w:val="18"/>
                          </w:rPr>
                          <w:t>have</w:t>
                        </w:r>
                        <w:r>
                          <w:rPr>
                            <w:color w:val="333333"/>
                            <w:spacing w:val="-21"/>
                            <w:w w:val="110"/>
                            <w:sz w:val="18"/>
                          </w:rPr>
                          <w:t xml:space="preserve"> </w:t>
                        </w:r>
                        <w:r>
                          <w:rPr>
                            <w:color w:val="333333"/>
                            <w:w w:val="110"/>
                            <w:sz w:val="18"/>
                          </w:rPr>
                          <w:t>the</w:t>
                        </w:r>
                        <w:r>
                          <w:rPr>
                            <w:color w:val="333333"/>
                            <w:spacing w:val="-29"/>
                            <w:w w:val="110"/>
                            <w:sz w:val="18"/>
                          </w:rPr>
                          <w:t xml:space="preserve"> </w:t>
                        </w:r>
                        <w:r>
                          <w:rPr>
                            <w:color w:val="333333"/>
                            <w:w w:val="110"/>
                            <w:sz w:val="18"/>
                          </w:rPr>
                          <w:t>potential</w:t>
                        </w:r>
                        <w:r>
                          <w:rPr>
                            <w:color w:val="333333"/>
                            <w:spacing w:val="-18"/>
                            <w:w w:val="110"/>
                            <w:sz w:val="18"/>
                          </w:rPr>
                          <w:t xml:space="preserve"> </w:t>
                        </w:r>
                        <w:r>
                          <w:rPr>
                            <w:color w:val="333333"/>
                            <w:w w:val="110"/>
                            <w:sz w:val="18"/>
                          </w:rPr>
                          <w:t>to</w:t>
                        </w:r>
                        <w:r>
                          <w:rPr>
                            <w:color w:val="333333"/>
                            <w:spacing w:val="-15"/>
                            <w:w w:val="110"/>
                            <w:sz w:val="18"/>
                          </w:rPr>
                          <w:t xml:space="preserve"> </w:t>
                        </w:r>
                        <w:r>
                          <w:rPr>
                            <w:color w:val="333333"/>
                            <w:w w:val="110"/>
                            <w:sz w:val="18"/>
                          </w:rPr>
                          <w:t>be</w:t>
                        </w:r>
                        <w:r>
                          <w:rPr>
                            <w:color w:val="333333"/>
                            <w:spacing w:val="-15"/>
                            <w:w w:val="110"/>
                            <w:sz w:val="18"/>
                          </w:rPr>
                          <w:t xml:space="preserve"> </w:t>
                        </w:r>
                        <w:r>
                          <w:rPr>
                            <w:color w:val="333333"/>
                            <w:w w:val="110"/>
                            <w:sz w:val="18"/>
                          </w:rPr>
                          <w:t xml:space="preserve">affected by </w:t>
                        </w:r>
                        <w:r>
                          <w:rPr>
                            <w:color w:val="444444"/>
                            <w:w w:val="110"/>
                            <w:sz w:val="18"/>
                          </w:rPr>
                          <w:t xml:space="preserve">this </w:t>
                        </w:r>
                        <w:r>
                          <w:rPr>
                            <w:color w:val="333333"/>
                            <w:w w:val="110"/>
                            <w:sz w:val="18"/>
                          </w:rPr>
                          <w:t>deficient</w:t>
                        </w:r>
                        <w:r>
                          <w:rPr>
                            <w:color w:val="333333"/>
                            <w:spacing w:val="-27"/>
                            <w:w w:val="110"/>
                            <w:sz w:val="18"/>
                          </w:rPr>
                          <w:t xml:space="preserve"> </w:t>
                        </w:r>
                        <w:r>
                          <w:rPr>
                            <w:color w:val="333333"/>
                            <w:w w:val="110"/>
                            <w:sz w:val="18"/>
                          </w:rPr>
                          <w:t>practice.</w:t>
                        </w:r>
                      </w:p>
                      <w:p w:rsidR="0093289F" w:rsidRDefault="0093289F">
                        <w:pPr>
                          <w:pStyle w:val="TableParagraph"/>
                          <w:spacing w:before="7"/>
                        </w:pPr>
                      </w:p>
                      <w:p w:rsidR="0093289F" w:rsidRDefault="00514901">
                        <w:pPr>
                          <w:pStyle w:val="TableParagraph"/>
                          <w:ind w:left="-10"/>
                          <w:rPr>
                            <w:sz w:val="18"/>
                          </w:rPr>
                        </w:pPr>
                        <w:r>
                          <w:rPr>
                            <w:color w:val="333333"/>
                            <w:w w:val="110"/>
                            <w:sz w:val="18"/>
                          </w:rPr>
                          <w:t>Unit Manager(s) completed 100% audit</w:t>
                        </w:r>
                      </w:p>
                      <w:p w:rsidR="0093289F" w:rsidRDefault="00514901">
                        <w:pPr>
                          <w:pStyle w:val="TableParagraph"/>
                          <w:spacing w:before="64" w:line="307" w:lineRule="auto"/>
                          <w:ind w:left="-8" w:right="69" w:firstLine="18"/>
                          <w:rPr>
                            <w:sz w:val="18"/>
                          </w:rPr>
                        </w:pPr>
                        <w:r>
                          <w:rPr>
                            <w:color w:val="333333"/>
                            <w:w w:val="110"/>
                            <w:sz w:val="18"/>
                          </w:rPr>
                          <w:t>on</w:t>
                        </w:r>
                        <w:r>
                          <w:rPr>
                            <w:color w:val="333333"/>
                            <w:spacing w:val="-28"/>
                            <w:w w:val="110"/>
                            <w:sz w:val="18"/>
                          </w:rPr>
                          <w:t xml:space="preserve"> </w:t>
                        </w:r>
                        <w:r>
                          <w:rPr>
                            <w:color w:val="333333"/>
                            <w:w w:val="110"/>
                            <w:sz w:val="18"/>
                          </w:rPr>
                          <w:t>residents</w:t>
                        </w:r>
                        <w:r>
                          <w:rPr>
                            <w:color w:val="333333"/>
                            <w:spacing w:val="-21"/>
                            <w:w w:val="110"/>
                            <w:sz w:val="18"/>
                          </w:rPr>
                          <w:t xml:space="preserve"> </w:t>
                        </w:r>
                        <w:r>
                          <w:rPr>
                            <w:color w:val="333333"/>
                            <w:spacing w:val="-3"/>
                            <w:w w:val="110"/>
                            <w:sz w:val="18"/>
                          </w:rPr>
                          <w:t>w</w:t>
                        </w:r>
                        <w:r>
                          <w:rPr>
                            <w:color w:val="565656"/>
                            <w:spacing w:val="-3"/>
                            <w:w w:val="110"/>
                            <w:sz w:val="18"/>
                          </w:rPr>
                          <w:t>i</w:t>
                        </w:r>
                        <w:r>
                          <w:rPr>
                            <w:color w:val="333333"/>
                            <w:spacing w:val="-3"/>
                            <w:w w:val="110"/>
                            <w:sz w:val="18"/>
                          </w:rPr>
                          <w:t>th</w:t>
                        </w:r>
                        <w:r>
                          <w:rPr>
                            <w:color w:val="333333"/>
                            <w:spacing w:val="-21"/>
                            <w:w w:val="110"/>
                            <w:sz w:val="18"/>
                          </w:rPr>
                          <w:t xml:space="preserve"> </w:t>
                        </w:r>
                        <w:r>
                          <w:rPr>
                            <w:color w:val="333333"/>
                            <w:w w:val="110"/>
                            <w:sz w:val="18"/>
                          </w:rPr>
                          <w:t>Foley</w:t>
                        </w:r>
                        <w:r>
                          <w:rPr>
                            <w:color w:val="333333"/>
                            <w:spacing w:val="-27"/>
                            <w:w w:val="110"/>
                            <w:sz w:val="18"/>
                          </w:rPr>
                          <w:t xml:space="preserve"> </w:t>
                        </w:r>
                        <w:r>
                          <w:rPr>
                            <w:color w:val="333333"/>
                            <w:w w:val="110"/>
                            <w:sz w:val="18"/>
                          </w:rPr>
                          <w:t>catheters</w:t>
                        </w:r>
                        <w:r>
                          <w:rPr>
                            <w:color w:val="333333"/>
                            <w:spacing w:val="-23"/>
                            <w:w w:val="110"/>
                            <w:sz w:val="18"/>
                          </w:rPr>
                          <w:t xml:space="preserve"> </w:t>
                        </w:r>
                        <w:r>
                          <w:rPr>
                            <w:color w:val="333333"/>
                            <w:w w:val="110"/>
                            <w:sz w:val="18"/>
                          </w:rPr>
                          <w:t>to</w:t>
                        </w:r>
                        <w:r>
                          <w:rPr>
                            <w:color w:val="333333"/>
                            <w:spacing w:val="-13"/>
                            <w:w w:val="110"/>
                            <w:sz w:val="18"/>
                          </w:rPr>
                          <w:t xml:space="preserve"> </w:t>
                        </w:r>
                        <w:r>
                          <w:rPr>
                            <w:color w:val="444444"/>
                            <w:w w:val="110"/>
                            <w:sz w:val="18"/>
                          </w:rPr>
                          <w:t xml:space="preserve">ensure </w:t>
                        </w:r>
                        <w:r>
                          <w:rPr>
                            <w:color w:val="333333"/>
                            <w:w w:val="110"/>
                            <w:sz w:val="18"/>
                          </w:rPr>
                          <w:t xml:space="preserve">leg straps are utilized in securing the </w:t>
                        </w:r>
                        <w:r>
                          <w:rPr>
                            <w:color w:val="444444"/>
                            <w:w w:val="110"/>
                            <w:sz w:val="18"/>
                          </w:rPr>
                          <w:t xml:space="preserve">catheter </w:t>
                        </w:r>
                        <w:r>
                          <w:rPr>
                            <w:color w:val="333333"/>
                            <w:w w:val="110"/>
                            <w:sz w:val="18"/>
                          </w:rPr>
                          <w:t>in place</w:t>
                        </w:r>
                        <w:r>
                          <w:rPr>
                            <w:color w:val="333333"/>
                            <w:spacing w:val="-23"/>
                            <w:w w:val="110"/>
                            <w:sz w:val="18"/>
                          </w:rPr>
                          <w:t xml:space="preserve"> </w:t>
                        </w:r>
                        <w:r>
                          <w:rPr>
                            <w:color w:val="333333"/>
                            <w:spacing w:val="-4"/>
                            <w:w w:val="110"/>
                            <w:sz w:val="18"/>
                          </w:rPr>
                          <w:t>properly</w:t>
                        </w:r>
                        <w:r>
                          <w:rPr>
                            <w:color w:val="565656"/>
                            <w:spacing w:val="-4"/>
                            <w:w w:val="110"/>
                            <w:sz w:val="18"/>
                          </w:rPr>
                          <w:t>.</w:t>
                        </w:r>
                      </w:p>
                      <w:p w:rsidR="0093289F" w:rsidRDefault="0093289F">
                        <w:pPr>
                          <w:pStyle w:val="TableParagraph"/>
                          <w:spacing w:before="8"/>
                          <w:rPr>
                            <w:sz w:val="26"/>
                          </w:rPr>
                        </w:pPr>
                      </w:p>
                      <w:p w:rsidR="0093289F" w:rsidRDefault="00514901">
                        <w:pPr>
                          <w:pStyle w:val="TableParagraph"/>
                          <w:spacing w:before="1" w:line="314" w:lineRule="auto"/>
                          <w:ind w:left="-33" w:right="48" w:firstLine="32"/>
                          <w:rPr>
                            <w:sz w:val="18"/>
                          </w:rPr>
                        </w:pPr>
                        <w:r>
                          <w:rPr>
                            <w:color w:val="333333"/>
                            <w:w w:val="110"/>
                            <w:sz w:val="18"/>
                          </w:rPr>
                          <w:t xml:space="preserve">Unit Manager(s) completed a 100% </w:t>
                        </w:r>
                        <w:r>
                          <w:rPr>
                            <w:color w:val="333333"/>
                            <w:spacing w:val="-5"/>
                            <w:w w:val="110"/>
                            <w:sz w:val="18"/>
                          </w:rPr>
                          <w:t>aud</w:t>
                        </w:r>
                        <w:r>
                          <w:rPr>
                            <w:color w:val="565656"/>
                            <w:spacing w:val="-5"/>
                            <w:w w:val="110"/>
                            <w:sz w:val="18"/>
                          </w:rPr>
                          <w:t>i</w:t>
                        </w:r>
                        <w:r>
                          <w:rPr>
                            <w:color w:val="333333"/>
                            <w:spacing w:val="-5"/>
                            <w:w w:val="110"/>
                            <w:sz w:val="18"/>
                          </w:rPr>
                          <w:t xml:space="preserve">t </w:t>
                        </w:r>
                        <w:r>
                          <w:rPr>
                            <w:color w:val="333333"/>
                            <w:w w:val="110"/>
                            <w:sz w:val="18"/>
                          </w:rPr>
                          <w:t>Ion</w:t>
                        </w:r>
                        <w:r>
                          <w:rPr>
                            <w:color w:val="333333"/>
                            <w:spacing w:val="-19"/>
                            <w:w w:val="110"/>
                            <w:sz w:val="18"/>
                          </w:rPr>
                          <w:t xml:space="preserve"> </w:t>
                        </w:r>
                        <w:r>
                          <w:rPr>
                            <w:color w:val="333333"/>
                            <w:w w:val="110"/>
                            <w:sz w:val="18"/>
                          </w:rPr>
                          <w:t>residents</w:t>
                        </w:r>
                        <w:r>
                          <w:rPr>
                            <w:color w:val="333333"/>
                            <w:spacing w:val="-22"/>
                            <w:w w:val="110"/>
                            <w:sz w:val="18"/>
                          </w:rPr>
                          <w:t xml:space="preserve"> </w:t>
                        </w:r>
                        <w:r>
                          <w:rPr>
                            <w:color w:val="333333"/>
                            <w:w w:val="110"/>
                            <w:sz w:val="18"/>
                          </w:rPr>
                          <w:t>with</w:t>
                        </w:r>
                        <w:r>
                          <w:rPr>
                            <w:color w:val="333333"/>
                            <w:spacing w:val="-35"/>
                            <w:w w:val="110"/>
                            <w:sz w:val="18"/>
                          </w:rPr>
                          <w:t xml:space="preserve"> </w:t>
                        </w:r>
                        <w:r>
                          <w:rPr>
                            <w:color w:val="333333"/>
                            <w:w w:val="110"/>
                            <w:sz w:val="18"/>
                          </w:rPr>
                          <w:t>Foley</w:t>
                        </w:r>
                        <w:r>
                          <w:rPr>
                            <w:color w:val="333333"/>
                            <w:spacing w:val="-21"/>
                            <w:w w:val="110"/>
                            <w:sz w:val="18"/>
                          </w:rPr>
                          <w:t xml:space="preserve"> </w:t>
                        </w:r>
                        <w:r>
                          <w:rPr>
                            <w:color w:val="333333"/>
                            <w:w w:val="110"/>
                            <w:sz w:val="18"/>
                          </w:rPr>
                          <w:t>catheters</w:t>
                        </w:r>
                        <w:r>
                          <w:rPr>
                            <w:color w:val="333333"/>
                            <w:spacing w:val="-17"/>
                            <w:w w:val="110"/>
                            <w:sz w:val="18"/>
                          </w:rPr>
                          <w:t xml:space="preserve"> </w:t>
                        </w:r>
                        <w:r>
                          <w:rPr>
                            <w:color w:val="333333"/>
                            <w:w w:val="110"/>
                            <w:sz w:val="18"/>
                          </w:rPr>
                          <w:t>to</w:t>
                        </w:r>
                        <w:r>
                          <w:rPr>
                            <w:color w:val="333333"/>
                            <w:spacing w:val="-22"/>
                            <w:w w:val="110"/>
                            <w:sz w:val="18"/>
                          </w:rPr>
                          <w:t xml:space="preserve"> </w:t>
                        </w:r>
                        <w:r>
                          <w:rPr>
                            <w:color w:val="333333"/>
                            <w:w w:val="110"/>
                            <w:sz w:val="18"/>
                          </w:rPr>
                          <w:t>ensure orders and TAR reflect recordings for urinary</w:t>
                        </w:r>
                        <w:r>
                          <w:rPr>
                            <w:color w:val="333333"/>
                            <w:spacing w:val="-14"/>
                            <w:w w:val="110"/>
                            <w:sz w:val="18"/>
                          </w:rPr>
                          <w:t xml:space="preserve"> </w:t>
                        </w:r>
                        <w:r>
                          <w:rPr>
                            <w:color w:val="333333"/>
                            <w:w w:val="110"/>
                            <w:sz w:val="18"/>
                          </w:rPr>
                          <w:t>output.</w:t>
                        </w:r>
                      </w:p>
                      <w:p w:rsidR="0093289F" w:rsidRDefault="0093289F">
                        <w:pPr>
                          <w:pStyle w:val="TableParagraph"/>
                          <w:spacing w:before="5"/>
                        </w:pPr>
                      </w:p>
                      <w:p w:rsidR="0093289F" w:rsidRDefault="00514901">
                        <w:pPr>
                          <w:pStyle w:val="TableParagraph"/>
                          <w:spacing w:line="309" w:lineRule="auto"/>
                          <w:ind w:left="7" w:right="202" w:hanging="2"/>
                          <w:rPr>
                            <w:sz w:val="18"/>
                          </w:rPr>
                        </w:pPr>
                        <w:r>
                          <w:rPr>
                            <w:color w:val="444444"/>
                            <w:w w:val="110"/>
                            <w:sz w:val="18"/>
                          </w:rPr>
                          <w:t xml:space="preserve">Staff </w:t>
                        </w:r>
                        <w:r>
                          <w:rPr>
                            <w:color w:val="333333"/>
                            <w:w w:val="110"/>
                            <w:sz w:val="18"/>
                          </w:rPr>
                          <w:t>Development Coordinator will inserviced the licensed staff on documenting</w:t>
                        </w:r>
                        <w:r>
                          <w:rPr>
                            <w:color w:val="333333"/>
                            <w:spacing w:val="-22"/>
                            <w:w w:val="110"/>
                            <w:sz w:val="18"/>
                          </w:rPr>
                          <w:t xml:space="preserve"> </w:t>
                        </w:r>
                        <w:r>
                          <w:rPr>
                            <w:color w:val="333333"/>
                            <w:w w:val="110"/>
                            <w:sz w:val="18"/>
                          </w:rPr>
                          <w:t>urinary</w:t>
                        </w:r>
                        <w:r>
                          <w:rPr>
                            <w:color w:val="333333"/>
                            <w:spacing w:val="-22"/>
                            <w:w w:val="110"/>
                            <w:sz w:val="18"/>
                          </w:rPr>
                          <w:t xml:space="preserve"> </w:t>
                        </w:r>
                        <w:r>
                          <w:rPr>
                            <w:color w:val="333333"/>
                            <w:w w:val="110"/>
                            <w:sz w:val="18"/>
                          </w:rPr>
                          <w:t>output</w:t>
                        </w:r>
                        <w:r>
                          <w:rPr>
                            <w:color w:val="333333"/>
                            <w:spacing w:val="-24"/>
                            <w:w w:val="110"/>
                            <w:sz w:val="18"/>
                          </w:rPr>
                          <w:t xml:space="preserve"> </w:t>
                        </w:r>
                        <w:r>
                          <w:rPr>
                            <w:color w:val="333333"/>
                            <w:w w:val="110"/>
                            <w:sz w:val="18"/>
                          </w:rPr>
                          <w:t>each</w:t>
                        </w:r>
                        <w:r>
                          <w:rPr>
                            <w:color w:val="333333"/>
                            <w:spacing w:val="-24"/>
                            <w:w w:val="110"/>
                            <w:sz w:val="18"/>
                          </w:rPr>
                          <w:t xml:space="preserve"> </w:t>
                        </w:r>
                        <w:r>
                          <w:rPr>
                            <w:color w:val="333333"/>
                            <w:w w:val="110"/>
                            <w:sz w:val="18"/>
                          </w:rPr>
                          <w:t>shift</w:t>
                        </w:r>
                        <w:r>
                          <w:rPr>
                            <w:color w:val="333333"/>
                            <w:spacing w:val="-31"/>
                            <w:w w:val="110"/>
                            <w:sz w:val="18"/>
                          </w:rPr>
                          <w:t xml:space="preserve"> </w:t>
                        </w:r>
                        <w:r>
                          <w:rPr>
                            <w:color w:val="333333"/>
                            <w:w w:val="110"/>
                            <w:sz w:val="18"/>
                          </w:rPr>
                          <w:t xml:space="preserve">in </w:t>
                        </w:r>
                        <w:r>
                          <w:rPr>
                            <w:color w:val="444444"/>
                            <w:w w:val="110"/>
                            <w:sz w:val="18"/>
                          </w:rPr>
                          <w:t xml:space="preserve">accordance </w:t>
                        </w:r>
                        <w:r>
                          <w:rPr>
                            <w:color w:val="333333"/>
                            <w:w w:val="110"/>
                            <w:sz w:val="18"/>
                          </w:rPr>
                          <w:t>to physicians</w:t>
                        </w:r>
                        <w:r>
                          <w:rPr>
                            <w:color w:val="333333"/>
                            <w:spacing w:val="-26"/>
                            <w:w w:val="110"/>
                            <w:sz w:val="18"/>
                          </w:rPr>
                          <w:t xml:space="preserve"> </w:t>
                        </w:r>
                        <w:r>
                          <w:rPr>
                            <w:color w:val="333333"/>
                            <w:w w:val="110"/>
                            <w:sz w:val="18"/>
                          </w:rPr>
                          <w:t>order.</w:t>
                        </w:r>
                      </w:p>
                      <w:p w:rsidR="0093289F" w:rsidRDefault="0093289F">
                        <w:pPr>
                          <w:pStyle w:val="TableParagraph"/>
                          <w:spacing w:before="1"/>
                          <w:rPr>
                            <w:sz w:val="23"/>
                          </w:rPr>
                        </w:pPr>
                      </w:p>
                      <w:p w:rsidR="0093289F" w:rsidRDefault="00514901">
                        <w:pPr>
                          <w:pStyle w:val="TableParagraph"/>
                          <w:spacing w:line="314" w:lineRule="auto"/>
                          <w:ind w:left="12" w:right="96" w:firstLine="3"/>
                          <w:rPr>
                            <w:sz w:val="18"/>
                          </w:rPr>
                        </w:pPr>
                        <w:r>
                          <w:rPr>
                            <w:color w:val="444444"/>
                            <w:w w:val="110"/>
                            <w:sz w:val="18"/>
                          </w:rPr>
                          <w:t xml:space="preserve">Staff </w:t>
                        </w:r>
                        <w:r>
                          <w:rPr>
                            <w:color w:val="333333"/>
                            <w:w w:val="110"/>
                            <w:sz w:val="18"/>
                          </w:rPr>
                          <w:t xml:space="preserve">Development Coordinator will inserviced the </w:t>
                        </w:r>
                        <w:r>
                          <w:rPr>
                            <w:color w:val="333333"/>
                            <w:spacing w:val="-6"/>
                            <w:w w:val="110"/>
                            <w:sz w:val="18"/>
                          </w:rPr>
                          <w:t>GNA</w:t>
                        </w:r>
                        <w:r>
                          <w:rPr>
                            <w:color w:val="565656"/>
                            <w:spacing w:val="-6"/>
                            <w:w w:val="110"/>
                            <w:sz w:val="18"/>
                          </w:rPr>
                          <w:t>'</w:t>
                        </w:r>
                        <w:r>
                          <w:rPr>
                            <w:color w:val="333333"/>
                            <w:spacing w:val="-6"/>
                            <w:w w:val="110"/>
                            <w:sz w:val="18"/>
                          </w:rPr>
                          <w:t xml:space="preserve">s </w:t>
                        </w:r>
                        <w:r>
                          <w:rPr>
                            <w:color w:val="333333"/>
                            <w:w w:val="110"/>
                            <w:sz w:val="18"/>
                          </w:rPr>
                          <w:t>on obtaining urinary</w:t>
                        </w:r>
                      </w:p>
                      <w:p w:rsidR="0093289F" w:rsidRDefault="00514901">
                        <w:pPr>
                          <w:pStyle w:val="TableParagraph"/>
                          <w:spacing w:line="314" w:lineRule="auto"/>
                          <w:ind w:left="17" w:right="-3" w:hanging="29"/>
                          <w:rPr>
                            <w:sz w:val="18"/>
                          </w:rPr>
                        </w:pPr>
                        <w:r>
                          <w:rPr>
                            <w:color w:val="333333"/>
                            <w:w w:val="110"/>
                            <w:sz w:val="18"/>
                          </w:rPr>
                          <w:t>!output</w:t>
                        </w:r>
                        <w:r>
                          <w:rPr>
                            <w:color w:val="333333"/>
                            <w:spacing w:val="-27"/>
                            <w:w w:val="110"/>
                            <w:sz w:val="18"/>
                          </w:rPr>
                          <w:t xml:space="preserve"> </w:t>
                        </w:r>
                        <w:r>
                          <w:rPr>
                            <w:color w:val="333333"/>
                            <w:w w:val="110"/>
                            <w:sz w:val="18"/>
                          </w:rPr>
                          <w:t>each</w:t>
                        </w:r>
                        <w:r>
                          <w:rPr>
                            <w:color w:val="333333"/>
                            <w:spacing w:val="-22"/>
                            <w:w w:val="110"/>
                            <w:sz w:val="18"/>
                          </w:rPr>
                          <w:t xml:space="preserve"> </w:t>
                        </w:r>
                        <w:r>
                          <w:rPr>
                            <w:color w:val="333333"/>
                            <w:w w:val="110"/>
                            <w:sz w:val="18"/>
                          </w:rPr>
                          <w:t>shift</w:t>
                        </w:r>
                        <w:r>
                          <w:rPr>
                            <w:color w:val="333333"/>
                            <w:spacing w:val="-21"/>
                            <w:w w:val="110"/>
                            <w:sz w:val="18"/>
                          </w:rPr>
                          <w:t xml:space="preserve"> </w:t>
                        </w:r>
                        <w:r>
                          <w:rPr>
                            <w:color w:val="444444"/>
                            <w:w w:val="110"/>
                            <w:sz w:val="18"/>
                          </w:rPr>
                          <w:t>and</w:t>
                        </w:r>
                        <w:r>
                          <w:rPr>
                            <w:color w:val="444444"/>
                            <w:spacing w:val="-23"/>
                            <w:w w:val="110"/>
                            <w:sz w:val="18"/>
                          </w:rPr>
                          <w:t xml:space="preserve"> </w:t>
                        </w:r>
                        <w:r>
                          <w:rPr>
                            <w:color w:val="333333"/>
                            <w:w w:val="110"/>
                            <w:sz w:val="18"/>
                          </w:rPr>
                          <w:t>reporting</w:t>
                        </w:r>
                        <w:r>
                          <w:rPr>
                            <w:color w:val="333333"/>
                            <w:spacing w:val="-23"/>
                            <w:w w:val="110"/>
                            <w:sz w:val="18"/>
                          </w:rPr>
                          <w:t xml:space="preserve"> </w:t>
                        </w:r>
                        <w:r>
                          <w:rPr>
                            <w:color w:val="333333"/>
                            <w:w w:val="110"/>
                            <w:sz w:val="18"/>
                          </w:rPr>
                          <w:t>totals</w:t>
                        </w:r>
                        <w:r>
                          <w:rPr>
                            <w:color w:val="333333"/>
                            <w:spacing w:val="-20"/>
                            <w:w w:val="110"/>
                            <w:sz w:val="18"/>
                          </w:rPr>
                          <w:t xml:space="preserve"> </w:t>
                        </w:r>
                        <w:r>
                          <w:rPr>
                            <w:color w:val="333333"/>
                            <w:w w:val="110"/>
                            <w:sz w:val="18"/>
                          </w:rPr>
                          <w:t>to</w:t>
                        </w:r>
                        <w:r>
                          <w:rPr>
                            <w:color w:val="333333"/>
                            <w:spacing w:val="-13"/>
                            <w:w w:val="110"/>
                            <w:sz w:val="18"/>
                          </w:rPr>
                          <w:t xml:space="preserve"> </w:t>
                        </w:r>
                        <w:r>
                          <w:rPr>
                            <w:color w:val="333333"/>
                            <w:w w:val="110"/>
                            <w:sz w:val="18"/>
                          </w:rPr>
                          <w:t xml:space="preserve">the </w:t>
                        </w:r>
                        <w:r>
                          <w:rPr>
                            <w:color w:val="444444"/>
                            <w:w w:val="110"/>
                            <w:sz w:val="18"/>
                          </w:rPr>
                          <w:t xml:space="preserve">charge </w:t>
                        </w:r>
                        <w:r>
                          <w:rPr>
                            <w:color w:val="333333"/>
                            <w:w w:val="110"/>
                            <w:sz w:val="18"/>
                          </w:rPr>
                          <w:t>nurses for</w:t>
                        </w:r>
                        <w:r>
                          <w:rPr>
                            <w:color w:val="333333"/>
                            <w:spacing w:val="-36"/>
                            <w:w w:val="110"/>
                            <w:sz w:val="18"/>
                          </w:rPr>
                          <w:t xml:space="preserve"> </w:t>
                        </w:r>
                        <w:r>
                          <w:rPr>
                            <w:color w:val="333333"/>
                            <w:w w:val="110"/>
                            <w:sz w:val="18"/>
                          </w:rPr>
                          <w:t>recording.</w:t>
                        </w: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514901">
                        <w:pPr>
                          <w:pStyle w:val="TableParagraph"/>
                          <w:spacing w:before="131"/>
                          <w:ind w:left="30" w:right="-15"/>
                          <w:rPr>
                            <w:sz w:val="18"/>
                          </w:rPr>
                        </w:pPr>
                        <w:r>
                          <w:rPr>
                            <w:color w:val="444444"/>
                            <w:w w:val="110"/>
                            <w:sz w:val="18"/>
                          </w:rPr>
                          <w:t>The</w:t>
                        </w:r>
                        <w:r>
                          <w:rPr>
                            <w:color w:val="444444"/>
                            <w:spacing w:val="1"/>
                            <w:w w:val="110"/>
                            <w:sz w:val="18"/>
                          </w:rPr>
                          <w:t xml:space="preserve"> </w:t>
                        </w:r>
                        <w:r>
                          <w:rPr>
                            <w:color w:val="333333"/>
                            <w:w w:val="110"/>
                            <w:sz w:val="18"/>
                          </w:rPr>
                          <w:t>Unit</w:t>
                        </w:r>
                        <w:r>
                          <w:rPr>
                            <w:color w:val="333333"/>
                            <w:spacing w:val="-27"/>
                            <w:w w:val="110"/>
                            <w:sz w:val="18"/>
                          </w:rPr>
                          <w:t xml:space="preserve"> </w:t>
                        </w:r>
                        <w:r>
                          <w:rPr>
                            <w:color w:val="333333"/>
                            <w:spacing w:val="-6"/>
                            <w:w w:val="110"/>
                            <w:sz w:val="18"/>
                          </w:rPr>
                          <w:t>Manager</w:t>
                        </w:r>
                        <w:r>
                          <w:rPr>
                            <w:color w:val="565656"/>
                            <w:spacing w:val="-6"/>
                            <w:w w:val="110"/>
                            <w:sz w:val="18"/>
                          </w:rPr>
                          <w:t>s</w:t>
                        </w:r>
                        <w:r>
                          <w:rPr>
                            <w:color w:val="565656"/>
                            <w:spacing w:val="-14"/>
                            <w:w w:val="110"/>
                            <w:sz w:val="18"/>
                          </w:rPr>
                          <w:t xml:space="preserve"> </w:t>
                        </w:r>
                        <w:r>
                          <w:rPr>
                            <w:color w:val="333333"/>
                            <w:w w:val="110"/>
                            <w:sz w:val="18"/>
                          </w:rPr>
                          <w:t>will</w:t>
                        </w:r>
                        <w:r>
                          <w:rPr>
                            <w:color w:val="333333"/>
                            <w:spacing w:val="-17"/>
                            <w:w w:val="110"/>
                            <w:sz w:val="18"/>
                          </w:rPr>
                          <w:t xml:space="preserve"> </w:t>
                        </w:r>
                        <w:r>
                          <w:rPr>
                            <w:color w:val="333333"/>
                            <w:w w:val="110"/>
                            <w:sz w:val="18"/>
                          </w:rPr>
                          <w:t>review</w:t>
                        </w:r>
                        <w:r>
                          <w:rPr>
                            <w:color w:val="333333"/>
                            <w:spacing w:val="-3"/>
                            <w:w w:val="110"/>
                            <w:sz w:val="18"/>
                          </w:rPr>
                          <w:t xml:space="preserve"> </w:t>
                        </w:r>
                        <w:r>
                          <w:rPr>
                            <w:color w:val="444444"/>
                            <w:w w:val="110"/>
                            <w:sz w:val="18"/>
                          </w:rPr>
                          <w:t>orders</w:t>
                        </w:r>
                        <w:r>
                          <w:rPr>
                            <w:color w:val="444444"/>
                            <w:spacing w:val="-13"/>
                            <w:w w:val="110"/>
                            <w:sz w:val="18"/>
                          </w:rPr>
                          <w:t xml:space="preserve"> </w:t>
                        </w:r>
                        <w:r>
                          <w:rPr>
                            <w:color w:val="333333"/>
                            <w:w w:val="110"/>
                            <w:sz w:val="18"/>
                          </w:rPr>
                          <w:t>at</w:t>
                        </w:r>
                        <w:r>
                          <w:rPr>
                            <w:color w:val="333333"/>
                            <w:spacing w:val="-4"/>
                            <w:w w:val="110"/>
                            <w:sz w:val="18"/>
                          </w:rPr>
                          <w:t xml:space="preserve"> </w:t>
                        </w:r>
                        <w:r>
                          <w:rPr>
                            <w:color w:val="333333"/>
                            <w:w w:val="110"/>
                            <w:sz w:val="18"/>
                          </w:rPr>
                          <w:t>the</w:t>
                        </w:r>
                      </w:p>
                    </w:tc>
                    <w:tc>
                      <w:tcPr>
                        <w:tcW w:w="963" w:type="dxa"/>
                        <w:tcBorders>
                          <w:top w:val="single" w:sz="12" w:space="0" w:color="000000"/>
                          <w:left w:val="single" w:sz="6" w:space="0" w:color="000000"/>
                          <w:bottom w:val="nil"/>
                          <w:right w:val="single" w:sz="12" w:space="0" w:color="000000"/>
                        </w:tcBorders>
                      </w:tcPr>
                      <w:p w:rsidR="0093289F" w:rsidRDefault="00514901">
                        <w:pPr>
                          <w:pStyle w:val="TableParagraph"/>
                          <w:spacing w:before="6" w:line="207" w:lineRule="exact"/>
                          <w:ind w:left="-26"/>
                          <w:rPr>
                            <w:sz w:val="18"/>
                          </w:rPr>
                        </w:pPr>
                        <w:r>
                          <w:rPr>
                            <w:color w:val="333333"/>
                            <w:w w:val="115"/>
                            <w:sz w:val="18"/>
                          </w:rPr>
                          <w:t>5/31/19</w:t>
                        </w:r>
                      </w:p>
                    </w:tc>
                  </w:tr>
                  <w:tr w:rsidR="0093289F">
                    <w:trPr>
                      <w:trHeight w:val="258"/>
                    </w:trPr>
                    <w:tc>
                      <w:tcPr>
                        <w:tcW w:w="883" w:type="dxa"/>
                        <w:tcBorders>
                          <w:top w:val="nil"/>
                          <w:left w:val="single" w:sz="12" w:space="0" w:color="000000"/>
                          <w:bottom w:val="nil"/>
                          <w:right w:val="single" w:sz="6" w:space="0" w:color="000000"/>
                        </w:tcBorders>
                      </w:tcPr>
                      <w:p w:rsidR="0093289F" w:rsidRDefault="00514901">
                        <w:pPr>
                          <w:pStyle w:val="TableParagraph"/>
                          <w:spacing w:before="44" w:line="194" w:lineRule="exact"/>
                          <w:ind w:left="341"/>
                          <w:rPr>
                            <w:sz w:val="18"/>
                          </w:rPr>
                        </w:pPr>
                        <w:r>
                          <w:rPr>
                            <w:color w:val="333333"/>
                            <w:w w:val="110"/>
                            <w:sz w:val="18"/>
                          </w:rPr>
                          <w:t xml:space="preserve">F </w:t>
                        </w:r>
                        <w:r>
                          <w:rPr>
                            <w:color w:val="444444"/>
                            <w:w w:val="110"/>
                            <w:sz w:val="18"/>
                          </w:rPr>
                          <w:t>684</w:t>
                        </w:r>
                      </w:p>
                    </w:tc>
                    <w:tc>
                      <w:tcPr>
                        <w:tcW w:w="4355" w:type="dxa"/>
                        <w:gridSpan w:val="2"/>
                        <w:tcBorders>
                          <w:top w:val="nil"/>
                          <w:left w:val="single" w:sz="6" w:space="0" w:color="000000"/>
                          <w:bottom w:val="nil"/>
                          <w:right w:val="single" w:sz="6" w:space="0" w:color="000000"/>
                        </w:tcBorders>
                      </w:tcPr>
                      <w:p w:rsidR="0093289F" w:rsidRDefault="00514901">
                        <w:pPr>
                          <w:pStyle w:val="TableParagraph"/>
                          <w:spacing w:before="44" w:line="194" w:lineRule="exact"/>
                          <w:ind w:left="83"/>
                          <w:rPr>
                            <w:sz w:val="18"/>
                          </w:rPr>
                        </w:pPr>
                        <w:r>
                          <w:rPr>
                            <w:color w:val="333333"/>
                            <w:w w:val="105"/>
                            <w:sz w:val="18"/>
                          </w:rPr>
                          <w:t>Continued From page 5</w:t>
                        </w:r>
                      </w:p>
                    </w:tc>
                    <w:tc>
                      <w:tcPr>
                        <w:tcW w:w="973" w:type="dxa"/>
                        <w:gridSpan w:val="2"/>
                        <w:tcBorders>
                          <w:top w:val="nil"/>
                          <w:left w:val="single" w:sz="6" w:space="0" w:color="000000"/>
                          <w:bottom w:val="nil"/>
                          <w:right w:val="single" w:sz="12" w:space="0" w:color="000000"/>
                        </w:tcBorders>
                      </w:tcPr>
                      <w:p w:rsidR="0093289F" w:rsidRDefault="00514901">
                        <w:pPr>
                          <w:pStyle w:val="TableParagraph"/>
                          <w:spacing w:before="14"/>
                          <w:ind w:left="438" w:right="-29"/>
                          <w:rPr>
                            <w:sz w:val="18"/>
                          </w:rPr>
                        </w:pPr>
                        <w:r>
                          <w:rPr>
                            <w:color w:val="444444"/>
                            <w:w w:val="110"/>
                            <w:sz w:val="18"/>
                          </w:rPr>
                          <w:t>F</w:t>
                        </w:r>
                        <w:r>
                          <w:rPr>
                            <w:color w:val="444444"/>
                            <w:spacing w:val="-34"/>
                            <w:w w:val="110"/>
                            <w:sz w:val="18"/>
                          </w:rPr>
                          <w:t xml:space="preserve"> </w:t>
                        </w:r>
                        <w:r>
                          <w:rPr>
                            <w:color w:val="444444"/>
                            <w:spacing w:val="3"/>
                            <w:w w:val="110"/>
                            <w:sz w:val="18"/>
                          </w:rPr>
                          <w:t>684l</w:t>
                        </w:r>
                      </w:p>
                    </w:tc>
                    <w:tc>
                      <w:tcPr>
                        <w:tcW w:w="3752" w:type="dxa"/>
                        <w:gridSpan w:val="2"/>
                        <w:vMerge/>
                        <w:tcBorders>
                          <w:top w:val="nil"/>
                          <w:left w:val="single" w:sz="12" w:space="0" w:color="000000"/>
                          <w:bottom w:val="single" w:sz="12" w:space="0" w:color="000000"/>
                          <w:right w:val="single" w:sz="6" w:space="0" w:color="000000"/>
                        </w:tcBorders>
                      </w:tcPr>
                      <w:p w:rsidR="0093289F" w:rsidRDefault="0093289F">
                        <w:pPr>
                          <w:rPr>
                            <w:sz w:val="2"/>
                            <w:szCs w:val="2"/>
                          </w:rPr>
                        </w:pPr>
                      </w:p>
                    </w:tc>
                    <w:tc>
                      <w:tcPr>
                        <w:tcW w:w="963" w:type="dxa"/>
                        <w:tcBorders>
                          <w:top w:val="nil"/>
                          <w:left w:val="single" w:sz="6" w:space="0" w:color="000000"/>
                          <w:bottom w:val="nil"/>
                          <w:right w:val="single" w:sz="12" w:space="0" w:color="000000"/>
                        </w:tcBorders>
                      </w:tcPr>
                      <w:p w:rsidR="0093289F" w:rsidRDefault="0093289F">
                        <w:pPr>
                          <w:pStyle w:val="TableParagraph"/>
                          <w:rPr>
                            <w:rFonts w:ascii="Times New Roman"/>
                            <w:sz w:val="16"/>
                          </w:rPr>
                        </w:pPr>
                      </w:p>
                    </w:tc>
                  </w:tr>
                  <w:tr w:rsidR="0093289F">
                    <w:trPr>
                      <w:trHeight w:val="2643"/>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355" w:type="dxa"/>
                        <w:gridSpan w:val="2"/>
                        <w:tcBorders>
                          <w:top w:val="nil"/>
                          <w:left w:val="single" w:sz="6" w:space="0" w:color="000000"/>
                          <w:bottom w:val="nil"/>
                          <w:right w:val="single" w:sz="6" w:space="0" w:color="000000"/>
                        </w:tcBorders>
                      </w:tcPr>
                      <w:p w:rsidR="0093289F" w:rsidRDefault="00514901">
                        <w:pPr>
                          <w:pStyle w:val="TableParagraph"/>
                          <w:spacing w:line="252" w:lineRule="auto"/>
                          <w:ind w:left="80" w:firstLine="8"/>
                          <w:rPr>
                            <w:sz w:val="18"/>
                          </w:rPr>
                        </w:pPr>
                        <w:r>
                          <w:rPr>
                            <w:color w:val="333333"/>
                            <w:w w:val="104"/>
                            <w:sz w:val="18"/>
                          </w:rPr>
                          <w:t>Medical</w:t>
                        </w:r>
                        <w:r>
                          <w:rPr>
                            <w:color w:val="333333"/>
                            <w:spacing w:val="-14"/>
                            <w:sz w:val="18"/>
                          </w:rPr>
                          <w:t xml:space="preserve"> </w:t>
                        </w:r>
                        <w:r>
                          <w:rPr>
                            <w:color w:val="333333"/>
                            <w:w w:val="105"/>
                            <w:sz w:val="18"/>
                          </w:rPr>
                          <w:t>record</w:t>
                        </w:r>
                        <w:r>
                          <w:rPr>
                            <w:color w:val="333333"/>
                            <w:spacing w:val="-16"/>
                            <w:sz w:val="18"/>
                          </w:rPr>
                          <w:t xml:space="preserve"> </w:t>
                        </w:r>
                        <w:r>
                          <w:rPr>
                            <w:color w:val="444444"/>
                            <w:w w:val="103"/>
                            <w:sz w:val="18"/>
                          </w:rPr>
                          <w:t>review</w:t>
                        </w:r>
                        <w:r>
                          <w:rPr>
                            <w:color w:val="444444"/>
                            <w:spacing w:val="-6"/>
                            <w:sz w:val="18"/>
                          </w:rPr>
                          <w:t xml:space="preserve"> </w:t>
                        </w:r>
                        <w:r>
                          <w:rPr>
                            <w:color w:val="333333"/>
                            <w:w w:val="103"/>
                            <w:sz w:val="18"/>
                          </w:rPr>
                          <w:t>reve</w:t>
                        </w:r>
                        <w:r>
                          <w:rPr>
                            <w:color w:val="333333"/>
                            <w:spacing w:val="-14"/>
                            <w:w w:val="103"/>
                            <w:sz w:val="18"/>
                          </w:rPr>
                          <w:t>a</w:t>
                        </w:r>
                        <w:r>
                          <w:rPr>
                            <w:color w:val="565656"/>
                            <w:spacing w:val="-1"/>
                            <w:w w:val="103"/>
                            <w:sz w:val="18"/>
                          </w:rPr>
                          <w:t>l</w:t>
                        </w:r>
                        <w:r>
                          <w:rPr>
                            <w:color w:val="565656"/>
                            <w:spacing w:val="-9"/>
                            <w:w w:val="103"/>
                            <w:sz w:val="18"/>
                          </w:rPr>
                          <w:t>e</w:t>
                        </w:r>
                        <w:r>
                          <w:rPr>
                            <w:color w:val="333333"/>
                            <w:w w:val="103"/>
                            <w:sz w:val="18"/>
                          </w:rPr>
                          <w:t>d</w:t>
                        </w:r>
                        <w:r>
                          <w:rPr>
                            <w:color w:val="333333"/>
                            <w:sz w:val="18"/>
                          </w:rPr>
                          <w:t xml:space="preserve"> </w:t>
                        </w:r>
                        <w:r>
                          <w:rPr>
                            <w:color w:val="333333"/>
                            <w:spacing w:val="-1"/>
                            <w:w w:val="103"/>
                            <w:sz w:val="18"/>
                          </w:rPr>
                          <w:t>th</w:t>
                        </w:r>
                        <w:r>
                          <w:rPr>
                            <w:color w:val="333333"/>
                            <w:spacing w:val="2"/>
                            <w:w w:val="103"/>
                            <w:sz w:val="18"/>
                          </w:rPr>
                          <w:t>a</w:t>
                        </w:r>
                        <w:r>
                          <w:rPr>
                            <w:color w:val="565656"/>
                            <w:w w:val="103"/>
                            <w:sz w:val="18"/>
                          </w:rPr>
                          <w:t>t</w:t>
                        </w:r>
                        <w:r>
                          <w:rPr>
                            <w:color w:val="565656"/>
                            <w:spacing w:val="-7"/>
                            <w:sz w:val="18"/>
                          </w:rPr>
                          <w:t xml:space="preserve"> </w:t>
                        </w:r>
                        <w:r>
                          <w:rPr>
                            <w:rFonts w:ascii="Times New Roman"/>
                            <w:b/>
                            <w:color w:val="444444"/>
                            <w:w w:val="103"/>
                            <w:sz w:val="21"/>
                          </w:rPr>
                          <w:t>o</w:t>
                        </w:r>
                        <w:r>
                          <w:rPr>
                            <w:rFonts w:ascii="Times New Roman"/>
                            <w:b/>
                            <w:color w:val="444444"/>
                            <w:spacing w:val="-5"/>
                            <w:w w:val="103"/>
                            <w:sz w:val="21"/>
                          </w:rPr>
                          <w:t>n</w:t>
                        </w:r>
                        <w:r>
                          <w:rPr>
                            <w:rFonts w:ascii="Times New Roman"/>
                            <w:b/>
                            <w:spacing w:val="-1"/>
                            <w:w w:val="249"/>
                            <w:sz w:val="21"/>
                          </w:rPr>
                          <w:t>lll</w:t>
                        </w:r>
                        <w:r>
                          <w:rPr>
                            <w:rFonts w:ascii="Times New Roman"/>
                            <w:b/>
                            <w:w w:val="249"/>
                            <w:sz w:val="21"/>
                          </w:rPr>
                          <w:t>l</w:t>
                        </w:r>
                        <w:r>
                          <w:rPr>
                            <w:rFonts w:ascii="Times New Roman"/>
                            <w:b/>
                            <w:color w:val="333333"/>
                            <w:w w:val="107"/>
                            <w:sz w:val="21"/>
                          </w:rPr>
                          <w:t xml:space="preserve">the </w:t>
                        </w:r>
                        <w:r>
                          <w:rPr>
                            <w:color w:val="333333"/>
                            <w:w w:val="105"/>
                            <w:sz w:val="18"/>
                          </w:rPr>
                          <w:t>r</w:t>
                        </w:r>
                        <w:r>
                          <w:rPr>
                            <w:color w:val="565656"/>
                            <w:w w:val="105"/>
                            <w:sz w:val="18"/>
                          </w:rPr>
                          <w:t xml:space="preserve">esid </w:t>
                        </w:r>
                        <w:r>
                          <w:rPr>
                            <w:color w:val="333333"/>
                            <w:w w:val="105"/>
                            <w:sz w:val="18"/>
                          </w:rPr>
                          <w:t xml:space="preserve">ent was </w:t>
                        </w:r>
                        <w:r>
                          <w:rPr>
                            <w:color w:val="444444"/>
                            <w:w w:val="105"/>
                            <w:sz w:val="18"/>
                          </w:rPr>
                          <w:t xml:space="preserve">seen </w:t>
                        </w:r>
                        <w:r>
                          <w:rPr>
                            <w:color w:val="333333"/>
                            <w:w w:val="105"/>
                            <w:sz w:val="18"/>
                          </w:rPr>
                          <w:t xml:space="preserve">and </w:t>
                        </w:r>
                        <w:r>
                          <w:rPr>
                            <w:color w:val="333333"/>
                            <w:spacing w:val="-6"/>
                            <w:w w:val="105"/>
                            <w:sz w:val="18"/>
                          </w:rPr>
                          <w:t>exam</w:t>
                        </w:r>
                        <w:r>
                          <w:rPr>
                            <w:color w:val="565656"/>
                            <w:spacing w:val="-6"/>
                            <w:w w:val="105"/>
                            <w:sz w:val="18"/>
                          </w:rPr>
                          <w:t>i</w:t>
                        </w:r>
                        <w:r>
                          <w:rPr>
                            <w:color w:val="333333"/>
                            <w:spacing w:val="-6"/>
                            <w:w w:val="105"/>
                            <w:sz w:val="18"/>
                          </w:rPr>
                          <w:t xml:space="preserve">ned </w:t>
                        </w:r>
                        <w:r>
                          <w:rPr>
                            <w:color w:val="333333"/>
                            <w:w w:val="105"/>
                            <w:sz w:val="18"/>
                          </w:rPr>
                          <w:t xml:space="preserve">by </w:t>
                        </w:r>
                        <w:r>
                          <w:rPr>
                            <w:color w:val="444444"/>
                            <w:w w:val="105"/>
                            <w:sz w:val="18"/>
                          </w:rPr>
                          <w:t xml:space="preserve">the </w:t>
                        </w:r>
                        <w:r>
                          <w:rPr>
                            <w:color w:val="333333"/>
                            <w:w w:val="105"/>
                            <w:sz w:val="18"/>
                          </w:rPr>
                          <w:t xml:space="preserve">nurse </w:t>
                        </w:r>
                        <w:r>
                          <w:rPr>
                            <w:color w:val="333333"/>
                            <w:spacing w:val="-3"/>
                            <w:w w:val="105"/>
                            <w:sz w:val="18"/>
                          </w:rPr>
                          <w:t>practit</w:t>
                        </w:r>
                        <w:r>
                          <w:rPr>
                            <w:color w:val="565656"/>
                            <w:spacing w:val="-3"/>
                            <w:w w:val="105"/>
                            <w:sz w:val="18"/>
                          </w:rPr>
                          <w:t>io</w:t>
                        </w:r>
                        <w:r>
                          <w:rPr>
                            <w:color w:val="333333"/>
                            <w:spacing w:val="-3"/>
                            <w:w w:val="105"/>
                            <w:sz w:val="18"/>
                          </w:rPr>
                          <w:t xml:space="preserve">ner </w:t>
                        </w:r>
                        <w:r>
                          <w:rPr>
                            <w:color w:val="333333"/>
                            <w:w w:val="105"/>
                            <w:sz w:val="18"/>
                          </w:rPr>
                          <w:t>for fo</w:t>
                        </w:r>
                        <w:r>
                          <w:rPr>
                            <w:color w:val="565656"/>
                            <w:w w:val="105"/>
                            <w:sz w:val="18"/>
                          </w:rPr>
                          <w:t>ll</w:t>
                        </w:r>
                        <w:r>
                          <w:rPr>
                            <w:color w:val="333333"/>
                            <w:w w:val="105"/>
                            <w:sz w:val="18"/>
                          </w:rPr>
                          <w:t>ow</w:t>
                        </w:r>
                        <w:r>
                          <w:rPr>
                            <w:color w:val="565656"/>
                            <w:w w:val="105"/>
                            <w:sz w:val="18"/>
                          </w:rPr>
                          <w:t>-u</w:t>
                        </w:r>
                        <w:r>
                          <w:rPr>
                            <w:color w:val="333333"/>
                            <w:w w:val="105"/>
                            <w:sz w:val="18"/>
                          </w:rPr>
                          <w:t xml:space="preserve">p management </w:t>
                        </w:r>
                        <w:r>
                          <w:rPr>
                            <w:color w:val="444444"/>
                            <w:w w:val="105"/>
                            <w:sz w:val="18"/>
                          </w:rPr>
                          <w:t xml:space="preserve">of </w:t>
                        </w:r>
                        <w:r>
                          <w:rPr>
                            <w:color w:val="333333"/>
                            <w:w w:val="105"/>
                            <w:sz w:val="18"/>
                          </w:rPr>
                          <w:t xml:space="preserve">heart </w:t>
                        </w:r>
                        <w:r>
                          <w:rPr>
                            <w:color w:val="333333"/>
                            <w:spacing w:val="-3"/>
                            <w:w w:val="105"/>
                            <w:sz w:val="18"/>
                          </w:rPr>
                          <w:t>fa</w:t>
                        </w:r>
                        <w:r>
                          <w:rPr>
                            <w:color w:val="565656"/>
                            <w:spacing w:val="-3"/>
                            <w:w w:val="105"/>
                            <w:sz w:val="18"/>
                          </w:rPr>
                          <w:t>il</w:t>
                        </w:r>
                        <w:r>
                          <w:rPr>
                            <w:color w:val="333333"/>
                            <w:spacing w:val="-3"/>
                            <w:w w:val="105"/>
                            <w:sz w:val="18"/>
                          </w:rPr>
                          <w:t>ure</w:t>
                        </w:r>
                        <w:r>
                          <w:rPr>
                            <w:color w:val="565656"/>
                            <w:spacing w:val="-3"/>
                            <w:w w:val="105"/>
                            <w:sz w:val="18"/>
                          </w:rPr>
                          <w:t xml:space="preserve">, </w:t>
                        </w:r>
                        <w:r>
                          <w:rPr>
                            <w:color w:val="444444"/>
                            <w:spacing w:val="-3"/>
                            <w:w w:val="105"/>
                            <w:sz w:val="18"/>
                          </w:rPr>
                          <w:t>morb</w:t>
                        </w:r>
                        <w:r>
                          <w:rPr>
                            <w:color w:val="6D6D6D"/>
                            <w:spacing w:val="-3"/>
                            <w:w w:val="105"/>
                            <w:sz w:val="18"/>
                          </w:rPr>
                          <w:t>i</w:t>
                        </w:r>
                        <w:r>
                          <w:rPr>
                            <w:color w:val="333333"/>
                            <w:spacing w:val="-3"/>
                            <w:w w:val="105"/>
                            <w:sz w:val="18"/>
                          </w:rPr>
                          <w:t xml:space="preserve">d </w:t>
                        </w:r>
                        <w:r>
                          <w:rPr>
                            <w:color w:val="333333"/>
                            <w:w w:val="105"/>
                            <w:sz w:val="18"/>
                          </w:rPr>
                          <w:t xml:space="preserve">obesity </w:t>
                        </w:r>
                        <w:r>
                          <w:rPr>
                            <w:color w:val="444444"/>
                            <w:w w:val="105"/>
                            <w:sz w:val="18"/>
                          </w:rPr>
                          <w:t xml:space="preserve">and chronic </w:t>
                        </w:r>
                        <w:r>
                          <w:rPr>
                            <w:color w:val="333333"/>
                            <w:w w:val="105"/>
                            <w:sz w:val="18"/>
                          </w:rPr>
                          <w:t>resp</w:t>
                        </w:r>
                        <w:r>
                          <w:rPr>
                            <w:color w:val="565656"/>
                            <w:w w:val="105"/>
                            <w:sz w:val="18"/>
                          </w:rPr>
                          <w:t>ir</w:t>
                        </w:r>
                        <w:r>
                          <w:rPr>
                            <w:color w:val="333333"/>
                            <w:w w:val="105"/>
                            <w:sz w:val="18"/>
                          </w:rPr>
                          <w:t xml:space="preserve">atory failure with </w:t>
                        </w:r>
                        <w:r>
                          <w:rPr>
                            <w:color w:val="333333"/>
                            <w:spacing w:val="-5"/>
                            <w:w w:val="105"/>
                            <w:sz w:val="18"/>
                          </w:rPr>
                          <w:t>hypoxia</w:t>
                        </w:r>
                        <w:r>
                          <w:rPr>
                            <w:color w:val="6D6D6D"/>
                            <w:spacing w:val="-5"/>
                            <w:w w:val="105"/>
                            <w:sz w:val="18"/>
                          </w:rPr>
                          <w:t xml:space="preserve">. </w:t>
                        </w:r>
                        <w:r>
                          <w:rPr>
                            <w:color w:val="333333"/>
                            <w:w w:val="105"/>
                            <w:sz w:val="18"/>
                          </w:rPr>
                          <w:t xml:space="preserve">The nurse </w:t>
                        </w:r>
                        <w:r>
                          <w:rPr>
                            <w:color w:val="444444"/>
                            <w:w w:val="105"/>
                            <w:sz w:val="18"/>
                          </w:rPr>
                          <w:t xml:space="preserve">practitioner documented </w:t>
                        </w:r>
                        <w:r>
                          <w:rPr>
                            <w:color w:val="333333"/>
                            <w:w w:val="105"/>
                            <w:sz w:val="18"/>
                          </w:rPr>
                          <w:t xml:space="preserve">that the </w:t>
                        </w:r>
                        <w:r>
                          <w:rPr>
                            <w:color w:val="333333"/>
                            <w:spacing w:val="-4"/>
                            <w:w w:val="105"/>
                            <w:sz w:val="18"/>
                          </w:rPr>
                          <w:t>res</w:t>
                        </w:r>
                        <w:r>
                          <w:rPr>
                            <w:color w:val="565656"/>
                            <w:spacing w:val="-4"/>
                            <w:w w:val="105"/>
                            <w:sz w:val="18"/>
                          </w:rPr>
                          <w:t>i</w:t>
                        </w:r>
                        <w:r>
                          <w:rPr>
                            <w:color w:val="333333"/>
                            <w:spacing w:val="-4"/>
                            <w:w w:val="105"/>
                            <w:sz w:val="18"/>
                          </w:rPr>
                          <w:t xml:space="preserve">dent </w:t>
                        </w:r>
                        <w:r>
                          <w:rPr>
                            <w:color w:val="333333"/>
                            <w:w w:val="105"/>
                            <w:sz w:val="18"/>
                          </w:rPr>
                          <w:t xml:space="preserve">was assessed </w:t>
                        </w:r>
                        <w:r>
                          <w:rPr>
                            <w:color w:val="444444"/>
                            <w:w w:val="105"/>
                            <w:sz w:val="18"/>
                          </w:rPr>
                          <w:t xml:space="preserve">with </w:t>
                        </w:r>
                        <w:r>
                          <w:rPr>
                            <w:color w:val="333333"/>
                            <w:w w:val="105"/>
                            <w:sz w:val="18"/>
                          </w:rPr>
                          <w:t xml:space="preserve">heart </w:t>
                        </w:r>
                        <w:r>
                          <w:rPr>
                            <w:color w:val="333333"/>
                            <w:spacing w:val="-3"/>
                            <w:w w:val="105"/>
                            <w:sz w:val="18"/>
                          </w:rPr>
                          <w:t>fai</w:t>
                        </w:r>
                        <w:r>
                          <w:rPr>
                            <w:color w:val="565656"/>
                            <w:spacing w:val="-3"/>
                            <w:w w:val="105"/>
                            <w:sz w:val="18"/>
                          </w:rPr>
                          <w:t>l</w:t>
                        </w:r>
                        <w:r>
                          <w:rPr>
                            <w:color w:val="333333"/>
                            <w:spacing w:val="-3"/>
                            <w:w w:val="105"/>
                            <w:sz w:val="18"/>
                          </w:rPr>
                          <w:t xml:space="preserve">ure </w:t>
                        </w:r>
                        <w:r>
                          <w:rPr>
                            <w:color w:val="444444"/>
                            <w:w w:val="105"/>
                            <w:sz w:val="18"/>
                          </w:rPr>
                          <w:t xml:space="preserve">related </w:t>
                        </w:r>
                        <w:r>
                          <w:rPr>
                            <w:color w:val="333333"/>
                            <w:w w:val="105"/>
                            <w:sz w:val="18"/>
                          </w:rPr>
                          <w:t xml:space="preserve">to </w:t>
                        </w:r>
                        <w:r>
                          <w:rPr>
                            <w:color w:val="444444"/>
                            <w:w w:val="105"/>
                            <w:sz w:val="18"/>
                          </w:rPr>
                          <w:t xml:space="preserve">shortness </w:t>
                        </w:r>
                        <w:r>
                          <w:rPr>
                            <w:color w:val="333333"/>
                            <w:w w:val="105"/>
                            <w:sz w:val="18"/>
                          </w:rPr>
                          <w:t xml:space="preserve">of breath, increased </w:t>
                        </w:r>
                        <w:r>
                          <w:rPr>
                            <w:color w:val="444444"/>
                            <w:w w:val="105"/>
                            <w:sz w:val="18"/>
                          </w:rPr>
                          <w:t xml:space="preserve">edema </w:t>
                        </w:r>
                        <w:r>
                          <w:rPr>
                            <w:color w:val="333333"/>
                            <w:w w:val="105"/>
                            <w:sz w:val="18"/>
                          </w:rPr>
                          <w:t xml:space="preserve">to the right hand and </w:t>
                        </w:r>
                        <w:r>
                          <w:rPr>
                            <w:color w:val="333333"/>
                            <w:spacing w:val="-3"/>
                            <w:w w:val="105"/>
                            <w:sz w:val="18"/>
                          </w:rPr>
                          <w:t>b</w:t>
                        </w:r>
                        <w:r>
                          <w:rPr>
                            <w:color w:val="565656"/>
                            <w:spacing w:val="-3"/>
                            <w:w w:val="105"/>
                            <w:sz w:val="18"/>
                          </w:rPr>
                          <w:t>i</w:t>
                        </w:r>
                        <w:r>
                          <w:rPr>
                            <w:color w:val="333333"/>
                            <w:spacing w:val="-3"/>
                            <w:w w:val="105"/>
                            <w:sz w:val="18"/>
                          </w:rPr>
                          <w:t xml:space="preserve">lateral </w:t>
                        </w:r>
                        <w:r>
                          <w:rPr>
                            <w:color w:val="333333"/>
                            <w:w w:val="105"/>
                            <w:sz w:val="18"/>
                          </w:rPr>
                          <w:t xml:space="preserve">lower </w:t>
                        </w:r>
                        <w:r>
                          <w:rPr>
                            <w:color w:val="444444"/>
                            <w:w w:val="105"/>
                            <w:sz w:val="18"/>
                          </w:rPr>
                          <w:t xml:space="preserve">extremity </w:t>
                        </w:r>
                        <w:r>
                          <w:rPr>
                            <w:color w:val="333333"/>
                            <w:w w:val="105"/>
                            <w:sz w:val="18"/>
                          </w:rPr>
                          <w:t>edema</w:t>
                        </w:r>
                        <w:r>
                          <w:rPr>
                            <w:color w:val="565656"/>
                            <w:w w:val="105"/>
                            <w:sz w:val="18"/>
                          </w:rPr>
                          <w:t>. T</w:t>
                        </w:r>
                        <w:r>
                          <w:rPr>
                            <w:color w:val="333333"/>
                            <w:w w:val="105"/>
                            <w:sz w:val="18"/>
                          </w:rPr>
                          <w:t xml:space="preserve">he nurse practitioner </w:t>
                        </w:r>
                        <w:r>
                          <w:rPr>
                            <w:color w:val="444444"/>
                            <w:w w:val="105"/>
                            <w:sz w:val="18"/>
                          </w:rPr>
                          <w:t xml:space="preserve">documented in </w:t>
                        </w:r>
                        <w:r>
                          <w:rPr>
                            <w:color w:val="333333"/>
                            <w:w w:val="105"/>
                            <w:sz w:val="18"/>
                          </w:rPr>
                          <w:t xml:space="preserve">the plan to continue oxygen </w:t>
                        </w:r>
                        <w:r>
                          <w:rPr>
                            <w:color w:val="444444"/>
                            <w:w w:val="105"/>
                            <w:sz w:val="18"/>
                          </w:rPr>
                          <w:t xml:space="preserve">and </w:t>
                        </w:r>
                        <w:r>
                          <w:rPr>
                            <w:color w:val="333333"/>
                            <w:spacing w:val="-3"/>
                            <w:w w:val="105"/>
                            <w:sz w:val="18"/>
                          </w:rPr>
                          <w:t>mon</w:t>
                        </w:r>
                        <w:r>
                          <w:rPr>
                            <w:color w:val="565656"/>
                            <w:spacing w:val="-3"/>
                            <w:w w:val="105"/>
                            <w:sz w:val="18"/>
                          </w:rPr>
                          <w:t>it</w:t>
                        </w:r>
                        <w:r>
                          <w:rPr>
                            <w:color w:val="333333"/>
                            <w:spacing w:val="-3"/>
                            <w:w w:val="105"/>
                            <w:sz w:val="18"/>
                          </w:rPr>
                          <w:t>or</w:t>
                        </w:r>
                        <w:r>
                          <w:rPr>
                            <w:color w:val="333333"/>
                            <w:spacing w:val="-18"/>
                            <w:w w:val="105"/>
                            <w:sz w:val="18"/>
                          </w:rPr>
                          <w:t xml:space="preserve"> </w:t>
                        </w:r>
                        <w:r>
                          <w:rPr>
                            <w:color w:val="444444"/>
                            <w:w w:val="105"/>
                            <w:sz w:val="18"/>
                          </w:rPr>
                          <w:t>oxygen</w:t>
                        </w:r>
                        <w:r>
                          <w:rPr>
                            <w:color w:val="444444"/>
                            <w:spacing w:val="-24"/>
                            <w:w w:val="105"/>
                            <w:sz w:val="18"/>
                          </w:rPr>
                          <w:t xml:space="preserve"> </w:t>
                        </w:r>
                        <w:r>
                          <w:rPr>
                            <w:color w:val="333333"/>
                            <w:w w:val="105"/>
                            <w:sz w:val="18"/>
                          </w:rPr>
                          <w:t>saturations.</w:t>
                        </w:r>
                        <w:r>
                          <w:rPr>
                            <w:color w:val="333333"/>
                            <w:spacing w:val="-19"/>
                            <w:w w:val="105"/>
                            <w:sz w:val="18"/>
                          </w:rPr>
                          <w:t xml:space="preserve"> </w:t>
                        </w:r>
                        <w:r>
                          <w:rPr>
                            <w:color w:val="565656"/>
                            <w:spacing w:val="-4"/>
                            <w:w w:val="105"/>
                            <w:sz w:val="18"/>
                          </w:rPr>
                          <w:t>T</w:t>
                        </w:r>
                        <w:r>
                          <w:rPr>
                            <w:color w:val="333333"/>
                            <w:spacing w:val="-4"/>
                            <w:w w:val="105"/>
                            <w:sz w:val="18"/>
                          </w:rPr>
                          <w:t>he</w:t>
                        </w:r>
                        <w:r>
                          <w:rPr>
                            <w:color w:val="333333"/>
                            <w:spacing w:val="-21"/>
                            <w:w w:val="105"/>
                            <w:sz w:val="18"/>
                          </w:rPr>
                          <w:t xml:space="preserve"> </w:t>
                        </w:r>
                        <w:r>
                          <w:rPr>
                            <w:color w:val="333333"/>
                            <w:w w:val="105"/>
                            <w:sz w:val="18"/>
                          </w:rPr>
                          <w:t>nurse</w:t>
                        </w:r>
                        <w:r>
                          <w:rPr>
                            <w:color w:val="333333"/>
                            <w:spacing w:val="-28"/>
                            <w:w w:val="105"/>
                            <w:sz w:val="18"/>
                          </w:rPr>
                          <w:t xml:space="preserve"> </w:t>
                        </w:r>
                        <w:r>
                          <w:rPr>
                            <w:color w:val="333333"/>
                            <w:w w:val="105"/>
                            <w:sz w:val="18"/>
                          </w:rPr>
                          <w:t>practit</w:t>
                        </w:r>
                        <w:r>
                          <w:rPr>
                            <w:color w:val="565656"/>
                            <w:w w:val="105"/>
                            <w:sz w:val="18"/>
                          </w:rPr>
                          <w:t>i</w:t>
                        </w:r>
                        <w:r>
                          <w:rPr>
                            <w:color w:val="333333"/>
                            <w:w w:val="105"/>
                            <w:sz w:val="18"/>
                          </w:rPr>
                          <w:t>oner</w:t>
                        </w:r>
                      </w:p>
                      <w:p w:rsidR="0093289F" w:rsidRDefault="00514901">
                        <w:pPr>
                          <w:pStyle w:val="TableParagraph"/>
                          <w:spacing w:before="5" w:line="192" w:lineRule="exact"/>
                          <w:ind w:left="96"/>
                          <w:rPr>
                            <w:sz w:val="18"/>
                          </w:rPr>
                        </w:pPr>
                        <w:r>
                          <w:rPr>
                            <w:color w:val="444444"/>
                            <w:w w:val="105"/>
                            <w:sz w:val="18"/>
                          </w:rPr>
                          <w:t>ordered</w:t>
                        </w:r>
                        <w:r>
                          <w:rPr>
                            <w:color w:val="444444"/>
                            <w:spacing w:val="-21"/>
                            <w:w w:val="105"/>
                            <w:sz w:val="18"/>
                          </w:rPr>
                          <w:t xml:space="preserve"> </w:t>
                        </w:r>
                        <w:r>
                          <w:rPr>
                            <w:color w:val="444444"/>
                            <w:w w:val="105"/>
                            <w:sz w:val="18"/>
                          </w:rPr>
                          <w:t>a</w:t>
                        </w:r>
                        <w:r>
                          <w:rPr>
                            <w:color w:val="444444"/>
                            <w:spacing w:val="-16"/>
                            <w:w w:val="105"/>
                            <w:sz w:val="18"/>
                          </w:rPr>
                          <w:t xml:space="preserve"> </w:t>
                        </w:r>
                        <w:r>
                          <w:rPr>
                            <w:color w:val="333333"/>
                            <w:w w:val="105"/>
                            <w:sz w:val="18"/>
                          </w:rPr>
                          <w:t>chest</w:t>
                        </w:r>
                        <w:r>
                          <w:rPr>
                            <w:color w:val="333333"/>
                            <w:spacing w:val="-24"/>
                            <w:w w:val="105"/>
                            <w:sz w:val="18"/>
                          </w:rPr>
                          <w:t xml:space="preserve"> </w:t>
                        </w:r>
                        <w:r>
                          <w:rPr>
                            <w:color w:val="333333"/>
                            <w:spacing w:val="-4"/>
                            <w:w w:val="105"/>
                            <w:sz w:val="18"/>
                          </w:rPr>
                          <w:t>x-ray</w:t>
                        </w:r>
                        <w:r>
                          <w:rPr>
                            <w:color w:val="565656"/>
                            <w:spacing w:val="-4"/>
                            <w:w w:val="105"/>
                            <w:sz w:val="18"/>
                          </w:rPr>
                          <w:t>,</w:t>
                        </w:r>
                        <w:r>
                          <w:rPr>
                            <w:color w:val="565656"/>
                            <w:spacing w:val="-14"/>
                            <w:w w:val="105"/>
                            <w:sz w:val="18"/>
                          </w:rPr>
                          <w:t xml:space="preserve"> </w:t>
                        </w:r>
                        <w:r>
                          <w:rPr>
                            <w:color w:val="333333"/>
                            <w:w w:val="105"/>
                            <w:sz w:val="18"/>
                          </w:rPr>
                          <w:t>Laslx,</w:t>
                        </w:r>
                        <w:r>
                          <w:rPr>
                            <w:color w:val="333333"/>
                            <w:spacing w:val="-23"/>
                            <w:w w:val="105"/>
                            <w:sz w:val="18"/>
                          </w:rPr>
                          <w:t xml:space="preserve"> </w:t>
                        </w:r>
                        <w:r>
                          <w:rPr>
                            <w:color w:val="444444"/>
                            <w:w w:val="105"/>
                            <w:sz w:val="18"/>
                          </w:rPr>
                          <w:t>a</w:t>
                        </w:r>
                        <w:r>
                          <w:rPr>
                            <w:color w:val="444444"/>
                            <w:spacing w:val="-14"/>
                            <w:w w:val="105"/>
                            <w:sz w:val="18"/>
                          </w:rPr>
                          <w:t xml:space="preserve"> </w:t>
                        </w:r>
                        <w:r>
                          <w:rPr>
                            <w:color w:val="333333"/>
                            <w:w w:val="105"/>
                            <w:sz w:val="18"/>
                          </w:rPr>
                          <w:t>diure</w:t>
                        </w:r>
                        <w:r>
                          <w:rPr>
                            <w:color w:val="565656"/>
                            <w:w w:val="105"/>
                            <w:sz w:val="18"/>
                          </w:rPr>
                          <w:t>tic</w:t>
                        </w:r>
                        <w:r>
                          <w:rPr>
                            <w:color w:val="565656"/>
                            <w:spacing w:val="-23"/>
                            <w:w w:val="105"/>
                            <w:sz w:val="18"/>
                          </w:rPr>
                          <w:t xml:space="preserve"> </w:t>
                        </w:r>
                        <w:r>
                          <w:rPr>
                            <w:color w:val="333333"/>
                            <w:w w:val="105"/>
                            <w:sz w:val="18"/>
                          </w:rPr>
                          <w:t>medication</w:t>
                        </w:r>
                        <w:r>
                          <w:rPr>
                            <w:color w:val="565656"/>
                            <w:w w:val="105"/>
                            <w:sz w:val="18"/>
                          </w:rPr>
                          <w:t>,</w:t>
                        </w:r>
                      </w:p>
                    </w:tc>
                    <w:tc>
                      <w:tcPr>
                        <w:tcW w:w="973" w:type="dxa"/>
                        <w:gridSpan w:val="2"/>
                        <w:tcBorders>
                          <w:top w:val="nil"/>
                          <w:left w:val="single" w:sz="6" w:space="0" w:color="000000"/>
                          <w:bottom w:val="nil"/>
                          <w:right w:val="single" w:sz="12" w:space="0" w:color="000000"/>
                        </w:tcBorders>
                      </w:tcPr>
                      <w:p w:rsidR="0093289F" w:rsidRDefault="0093289F">
                        <w:pPr>
                          <w:pStyle w:val="TableParagraph"/>
                          <w:rPr>
                            <w:sz w:val="20"/>
                          </w:rPr>
                        </w:pPr>
                      </w:p>
                      <w:p w:rsidR="0093289F" w:rsidRDefault="0093289F">
                        <w:pPr>
                          <w:pStyle w:val="TableParagraph"/>
                          <w:spacing w:before="8"/>
                          <w:rPr>
                            <w:sz w:val="26"/>
                          </w:rPr>
                        </w:pPr>
                      </w:p>
                      <w:p w:rsidR="0093289F" w:rsidRDefault="00514901">
                        <w:pPr>
                          <w:pStyle w:val="TableParagraph"/>
                          <w:ind w:right="-29"/>
                          <w:jc w:val="right"/>
                          <w:rPr>
                            <w:sz w:val="18"/>
                          </w:rPr>
                        </w:pPr>
                        <w:r>
                          <w:rPr>
                            <w:color w:val="333333"/>
                            <w:spacing w:val="-1"/>
                            <w:w w:val="105"/>
                            <w:sz w:val="18"/>
                          </w:rPr>
                          <w:t>l</w:t>
                        </w:r>
                      </w:p>
                    </w:tc>
                    <w:tc>
                      <w:tcPr>
                        <w:tcW w:w="3752" w:type="dxa"/>
                        <w:gridSpan w:val="2"/>
                        <w:vMerge/>
                        <w:tcBorders>
                          <w:top w:val="nil"/>
                          <w:left w:val="single" w:sz="12" w:space="0" w:color="000000"/>
                          <w:bottom w:val="single" w:sz="12" w:space="0" w:color="000000"/>
                          <w:right w:val="single" w:sz="6" w:space="0" w:color="000000"/>
                        </w:tcBorders>
                      </w:tcPr>
                      <w:p w:rsidR="0093289F" w:rsidRDefault="0093289F">
                        <w:pPr>
                          <w:rPr>
                            <w:sz w:val="2"/>
                            <w:szCs w:val="2"/>
                          </w:rPr>
                        </w:pPr>
                      </w:p>
                    </w:tc>
                    <w:tc>
                      <w:tcPr>
                        <w:tcW w:w="963" w:type="dxa"/>
                        <w:tcBorders>
                          <w:top w:val="nil"/>
                          <w:left w:val="single" w:sz="6" w:space="0" w:color="000000"/>
                          <w:bottom w:val="nil"/>
                          <w:right w:val="single" w:sz="12" w:space="0" w:color="000000"/>
                        </w:tcBorders>
                      </w:tcPr>
                      <w:p w:rsidR="0093289F" w:rsidRDefault="0093289F">
                        <w:pPr>
                          <w:pStyle w:val="TableParagraph"/>
                          <w:rPr>
                            <w:rFonts w:ascii="Times New Roman"/>
                            <w:sz w:val="16"/>
                          </w:rPr>
                        </w:pPr>
                      </w:p>
                    </w:tc>
                  </w:tr>
                  <w:tr w:rsidR="0093289F">
                    <w:trPr>
                      <w:trHeight w:val="2075"/>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355" w:type="dxa"/>
                        <w:gridSpan w:val="2"/>
                        <w:tcBorders>
                          <w:top w:val="nil"/>
                          <w:left w:val="single" w:sz="6" w:space="0" w:color="000000"/>
                          <w:bottom w:val="nil"/>
                          <w:right w:val="single" w:sz="6" w:space="0" w:color="000000"/>
                        </w:tcBorders>
                      </w:tcPr>
                      <w:p w:rsidR="0093289F" w:rsidRDefault="00514901">
                        <w:pPr>
                          <w:pStyle w:val="TableParagraph"/>
                          <w:spacing w:line="254" w:lineRule="auto"/>
                          <w:ind w:left="90" w:right="1" w:firstLine="7"/>
                          <w:rPr>
                            <w:sz w:val="18"/>
                          </w:rPr>
                        </w:pPr>
                        <w:r>
                          <w:rPr>
                            <w:color w:val="444444"/>
                            <w:w w:val="105"/>
                            <w:sz w:val="18"/>
                          </w:rPr>
                          <w:t xml:space="preserve">20 </w:t>
                        </w:r>
                        <w:r>
                          <w:rPr>
                            <w:color w:val="333333"/>
                            <w:spacing w:val="2"/>
                            <w:w w:val="105"/>
                            <w:sz w:val="18"/>
                          </w:rPr>
                          <w:t>mg</w:t>
                        </w:r>
                        <w:r>
                          <w:rPr>
                            <w:color w:val="565656"/>
                            <w:spacing w:val="2"/>
                            <w:w w:val="105"/>
                            <w:sz w:val="18"/>
                          </w:rPr>
                          <w:t xml:space="preserve">. </w:t>
                        </w:r>
                        <w:r>
                          <w:rPr>
                            <w:color w:val="565656"/>
                            <w:w w:val="105"/>
                            <w:sz w:val="18"/>
                          </w:rPr>
                          <w:t>I</w:t>
                        </w:r>
                        <w:r>
                          <w:rPr>
                            <w:color w:val="333333"/>
                            <w:w w:val="105"/>
                            <w:sz w:val="18"/>
                          </w:rPr>
                          <w:t>ntramuscularly dailyx 4 days, Predn</w:t>
                        </w:r>
                        <w:r>
                          <w:rPr>
                            <w:color w:val="565656"/>
                            <w:w w:val="105"/>
                            <w:sz w:val="18"/>
                          </w:rPr>
                          <w:t>l</w:t>
                        </w:r>
                        <w:r>
                          <w:rPr>
                            <w:color w:val="333333"/>
                            <w:w w:val="105"/>
                            <w:sz w:val="18"/>
                          </w:rPr>
                          <w:t xml:space="preserve">sone 40 mg. by mouth daily x 5 days, nebulizer treatments every 4 </w:t>
                        </w:r>
                        <w:r>
                          <w:rPr>
                            <w:color w:val="333333"/>
                            <w:spacing w:val="-3"/>
                            <w:w w:val="105"/>
                            <w:sz w:val="18"/>
                          </w:rPr>
                          <w:t>hou</w:t>
                        </w:r>
                        <w:r>
                          <w:rPr>
                            <w:color w:val="565656"/>
                            <w:spacing w:val="-3"/>
                            <w:w w:val="105"/>
                            <w:sz w:val="18"/>
                          </w:rPr>
                          <w:t xml:space="preserve">rs, </w:t>
                        </w:r>
                        <w:r>
                          <w:rPr>
                            <w:color w:val="444444"/>
                            <w:w w:val="105"/>
                            <w:sz w:val="18"/>
                          </w:rPr>
                          <w:t xml:space="preserve">an </w:t>
                        </w:r>
                        <w:r>
                          <w:rPr>
                            <w:color w:val="565656"/>
                            <w:w w:val="105"/>
                            <w:sz w:val="18"/>
                          </w:rPr>
                          <w:t>i</w:t>
                        </w:r>
                        <w:r>
                          <w:rPr>
                            <w:color w:val="333333"/>
                            <w:w w:val="105"/>
                            <w:sz w:val="18"/>
                          </w:rPr>
                          <w:t>ndwelling</w:t>
                        </w:r>
                        <w:r>
                          <w:rPr>
                            <w:color w:val="444444"/>
                            <w:w w:val="105"/>
                            <w:sz w:val="18"/>
                          </w:rPr>
                          <w:t>urinary catheter</w:t>
                        </w:r>
                        <w:r>
                          <w:rPr>
                            <w:color w:val="444444"/>
                            <w:spacing w:val="-14"/>
                            <w:w w:val="105"/>
                            <w:sz w:val="18"/>
                          </w:rPr>
                          <w:t xml:space="preserve"> </w:t>
                        </w:r>
                        <w:r>
                          <w:rPr>
                            <w:color w:val="333333"/>
                            <w:w w:val="105"/>
                            <w:sz w:val="18"/>
                          </w:rPr>
                          <w:t>to</w:t>
                        </w:r>
                        <w:r>
                          <w:rPr>
                            <w:color w:val="333333"/>
                            <w:spacing w:val="-11"/>
                            <w:w w:val="105"/>
                            <w:sz w:val="18"/>
                          </w:rPr>
                          <w:t xml:space="preserve"> </w:t>
                        </w:r>
                        <w:r>
                          <w:rPr>
                            <w:color w:val="333333"/>
                            <w:w w:val="105"/>
                            <w:sz w:val="18"/>
                          </w:rPr>
                          <w:t>maintain</w:t>
                        </w:r>
                        <w:r>
                          <w:rPr>
                            <w:color w:val="333333"/>
                            <w:spacing w:val="-25"/>
                            <w:w w:val="105"/>
                            <w:sz w:val="18"/>
                          </w:rPr>
                          <w:t xml:space="preserve"> </w:t>
                        </w:r>
                        <w:r>
                          <w:rPr>
                            <w:color w:val="333333"/>
                            <w:w w:val="105"/>
                            <w:sz w:val="18"/>
                          </w:rPr>
                          <w:t>accurate</w:t>
                        </w:r>
                        <w:r>
                          <w:rPr>
                            <w:color w:val="333333"/>
                            <w:spacing w:val="-16"/>
                            <w:w w:val="105"/>
                            <w:sz w:val="18"/>
                          </w:rPr>
                          <w:t xml:space="preserve"> </w:t>
                        </w:r>
                        <w:r>
                          <w:rPr>
                            <w:color w:val="333333"/>
                            <w:w w:val="105"/>
                            <w:sz w:val="18"/>
                          </w:rPr>
                          <w:t>input</w:t>
                        </w:r>
                        <w:r>
                          <w:rPr>
                            <w:color w:val="333333"/>
                            <w:spacing w:val="-18"/>
                            <w:w w:val="105"/>
                            <w:sz w:val="18"/>
                          </w:rPr>
                          <w:t xml:space="preserve"> </w:t>
                        </w:r>
                        <w:r>
                          <w:rPr>
                            <w:color w:val="444444"/>
                            <w:w w:val="105"/>
                            <w:sz w:val="18"/>
                          </w:rPr>
                          <w:t>and</w:t>
                        </w:r>
                        <w:r>
                          <w:rPr>
                            <w:color w:val="444444"/>
                            <w:spacing w:val="-20"/>
                            <w:w w:val="105"/>
                            <w:sz w:val="18"/>
                          </w:rPr>
                          <w:t xml:space="preserve"> </w:t>
                        </w:r>
                        <w:r>
                          <w:rPr>
                            <w:color w:val="444444"/>
                            <w:w w:val="105"/>
                            <w:sz w:val="18"/>
                          </w:rPr>
                          <w:t>output,</w:t>
                        </w:r>
                        <w:r>
                          <w:rPr>
                            <w:color w:val="444444"/>
                            <w:spacing w:val="-18"/>
                            <w:w w:val="105"/>
                            <w:sz w:val="18"/>
                          </w:rPr>
                          <w:t xml:space="preserve"> </w:t>
                        </w:r>
                        <w:r>
                          <w:rPr>
                            <w:color w:val="444444"/>
                            <w:w w:val="105"/>
                            <w:sz w:val="18"/>
                          </w:rPr>
                          <w:t xml:space="preserve">and a stat (right </w:t>
                        </w:r>
                        <w:r>
                          <w:rPr>
                            <w:color w:val="333333"/>
                            <w:w w:val="105"/>
                            <w:sz w:val="18"/>
                          </w:rPr>
                          <w:t>away) complete blood count and</w:t>
                        </w:r>
                        <w:r>
                          <w:rPr>
                            <w:color w:val="444444"/>
                            <w:w w:val="105"/>
                            <w:sz w:val="18"/>
                          </w:rPr>
                          <w:t xml:space="preserve"> comprehensive </w:t>
                        </w:r>
                        <w:r>
                          <w:rPr>
                            <w:color w:val="333333"/>
                            <w:w w:val="105"/>
                            <w:sz w:val="18"/>
                          </w:rPr>
                          <w:t>metabolic panel. The nurse</w:t>
                        </w:r>
                        <w:r>
                          <w:rPr>
                            <w:color w:val="444444"/>
                            <w:w w:val="105"/>
                            <w:sz w:val="18"/>
                          </w:rPr>
                          <w:t xml:space="preserve"> practitioner </w:t>
                        </w:r>
                        <w:r>
                          <w:rPr>
                            <w:color w:val="333333"/>
                            <w:w w:val="105"/>
                            <w:sz w:val="18"/>
                          </w:rPr>
                          <w:t xml:space="preserve">further </w:t>
                        </w:r>
                        <w:r>
                          <w:rPr>
                            <w:color w:val="444444"/>
                            <w:w w:val="105"/>
                            <w:sz w:val="18"/>
                          </w:rPr>
                          <w:t xml:space="preserve">documented </w:t>
                        </w:r>
                        <w:r>
                          <w:rPr>
                            <w:color w:val="333333"/>
                            <w:w w:val="105"/>
                            <w:sz w:val="18"/>
                          </w:rPr>
                          <w:t xml:space="preserve">that the </w:t>
                        </w:r>
                        <w:r>
                          <w:rPr>
                            <w:color w:val="444444"/>
                            <w:w w:val="105"/>
                            <w:sz w:val="18"/>
                          </w:rPr>
                          <w:t>contingent plan</w:t>
                        </w:r>
                        <w:r>
                          <w:rPr>
                            <w:color w:val="444444"/>
                            <w:spacing w:val="-25"/>
                            <w:w w:val="105"/>
                            <w:sz w:val="18"/>
                          </w:rPr>
                          <w:t xml:space="preserve"> </w:t>
                        </w:r>
                        <w:r>
                          <w:rPr>
                            <w:color w:val="333333"/>
                            <w:w w:val="105"/>
                            <w:sz w:val="18"/>
                          </w:rPr>
                          <w:t>would</w:t>
                        </w:r>
                        <w:r>
                          <w:rPr>
                            <w:color w:val="333333"/>
                            <w:spacing w:val="-21"/>
                            <w:w w:val="105"/>
                            <w:sz w:val="18"/>
                          </w:rPr>
                          <w:t xml:space="preserve"> </w:t>
                        </w:r>
                        <w:r>
                          <w:rPr>
                            <w:color w:val="333333"/>
                            <w:w w:val="105"/>
                            <w:sz w:val="18"/>
                          </w:rPr>
                          <w:t>be</w:t>
                        </w:r>
                        <w:r>
                          <w:rPr>
                            <w:color w:val="333333"/>
                            <w:spacing w:val="-8"/>
                            <w:w w:val="105"/>
                            <w:sz w:val="18"/>
                          </w:rPr>
                          <w:t xml:space="preserve"> </w:t>
                        </w:r>
                        <w:r>
                          <w:rPr>
                            <w:color w:val="333333"/>
                            <w:w w:val="105"/>
                            <w:sz w:val="18"/>
                          </w:rPr>
                          <w:t>to</w:t>
                        </w:r>
                        <w:r>
                          <w:rPr>
                            <w:color w:val="333333"/>
                            <w:spacing w:val="-8"/>
                            <w:w w:val="105"/>
                            <w:sz w:val="18"/>
                          </w:rPr>
                          <w:t xml:space="preserve"> </w:t>
                        </w:r>
                        <w:r>
                          <w:rPr>
                            <w:color w:val="333333"/>
                            <w:w w:val="105"/>
                            <w:sz w:val="18"/>
                          </w:rPr>
                          <w:t>send</w:t>
                        </w:r>
                        <w:r>
                          <w:rPr>
                            <w:color w:val="333333"/>
                            <w:spacing w:val="-16"/>
                            <w:w w:val="105"/>
                            <w:sz w:val="18"/>
                          </w:rPr>
                          <w:t xml:space="preserve"> </w:t>
                        </w:r>
                        <w:r>
                          <w:rPr>
                            <w:color w:val="444444"/>
                            <w:w w:val="105"/>
                            <w:sz w:val="18"/>
                          </w:rPr>
                          <w:t>the</w:t>
                        </w:r>
                        <w:r>
                          <w:rPr>
                            <w:color w:val="444444"/>
                            <w:spacing w:val="-32"/>
                            <w:w w:val="105"/>
                            <w:sz w:val="18"/>
                          </w:rPr>
                          <w:t xml:space="preserve"> </w:t>
                        </w:r>
                        <w:r>
                          <w:rPr>
                            <w:color w:val="333333"/>
                            <w:w w:val="105"/>
                            <w:sz w:val="18"/>
                          </w:rPr>
                          <w:t>resident</w:t>
                        </w:r>
                        <w:r>
                          <w:rPr>
                            <w:color w:val="333333"/>
                            <w:spacing w:val="-16"/>
                            <w:w w:val="105"/>
                            <w:sz w:val="18"/>
                          </w:rPr>
                          <w:t xml:space="preserve"> </w:t>
                        </w:r>
                        <w:r>
                          <w:rPr>
                            <w:color w:val="333333"/>
                            <w:w w:val="105"/>
                            <w:sz w:val="18"/>
                          </w:rPr>
                          <w:t>to</w:t>
                        </w:r>
                        <w:r>
                          <w:rPr>
                            <w:color w:val="333333"/>
                            <w:spacing w:val="-2"/>
                            <w:w w:val="105"/>
                            <w:sz w:val="18"/>
                          </w:rPr>
                          <w:t xml:space="preserve"> </w:t>
                        </w:r>
                        <w:r>
                          <w:rPr>
                            <w:color w:val="444444"/>
                            <w:w w:val="105"/>
                            <w:sz w:val="18"/>
                          </w:rPr>
                          <w:t>the</w:t>
                        </w:r>
                        <w:r>
                          <w:rPr>
                            <w:color w:val="444444"/>
                            <w:spacing w:val="-23"/>
                            <w:w w:val="105"/>
                            <w:sz w:val="18"/>
                          </w:rPr>
                          <w:t xml:space="preserve"> </w:t>
                        </w:r>
                        <w:r>
                          <w:rPr>
                            <w:color w:val="444444"/>
                            <w:w w:val="105"/>
                            <w:sz w:val="18"/>
                          </w:rPr>
                          <w:t>hospital</w:t>
                        </w:r>
                        <w:r>
                          <w:rPr>
                            <w:color w:val="444444"/>
                            <w:spacing w:val="-18"/>
                            <w:w w:val="105"/>
                            <w:sz w:val="18"/>
                          </w:rPr>
                          <w:t xml:space="preserve"> </w:t>
                        </w:r>
                        <w:r>
                          <w:rPr>
                            <w:color w:val="333333"/>
                            <w:w w:val="105"/>
                            <w:sz w:val="18"/>
                          </w:rPr>
                          <w:t>for further</w:t>
                        </w:r>
                        <w:r>
                          <w:rPr>
                            <w:color w:val="333333"/>
                            <w:spacing w:val="-13"/>
                            <w:w w:val="105"/>
                            <w:sz w:val="18"/>
                          </w:rPr>
                          <w:t xml:space="preserve"> </w:t>
                        </w:r>
                        <w:r>
                          <w:rPr>
                            <w:color w:val="333333"/>
                            <w:spacing w:val="-4"/>
                            <w:w w:val="105"/>
                            <w:sz w:val="18"/>
                          </w:rPr>
                          <w:t>evalua</w:t>
                        </w:r>
                        <w:r>
                          <w:rPr>
                            <w:color w:val="565656"/>
                            <w:spacing w:val="-4"/>
                            <w:w w:val="105"/>
                            <w:sz w:val="18"/>
                          </w:rPr>
                          <w:t>tio</w:t>
                        </w:r>
                        <w:r>
                          <w:rPr>
                            <w:color w:val="333333"/>
                            <w:spacing w:val="-4"/>
                            <w:w w:val="105"/>
                            <w:sz w:val="18"/>
                          </w:rPr>
                          <w:t>n</w:t>
                        </w:r>
                        <w:r>
                          <w:rPr>
                            <w:color w:val="333333"/>
                            <w:spacing w:val="-1"/>
                            <w:w w:val="105"/>
                            <w:sz w:val="18"/>
                          </w:rPr>
                          <w:t xml:space="preserve"> </w:t>
                        </w:r>
                        <w:r>
                          <w:rPr>
                            <w:color w:val="333333"/>
                            <w:w w:val="105"/>
                            <w:sz w:val="18"/>
                          </w:rPr>
                          <w:t>if</w:t>
                        </w:r>
                        <w:r>
                          <w:rPr>
                            <w:color w:val="333333"/>
                            <w:spacing w:val="-10"/>
                            <w:w w:val="105"/>
                            <w:sz w:val="18"/>
                          </w:rPr>
                          <w:t xml:space="preserve"> </w:t>
                        </w:r>
                        <w:r>
                          <w:rPr>
                            <w:color w:val="333333"/>
                            <w:w w:val="105"/>
                            <w:sz w:val="18"/>
                          </w:rPr>
                          <w:t>no</w:t>
                        </w:r>
                        <w:r>
                          <w:rPr>
                            <w:color w:val="333333"/>
                            <w:spacing w:val="-15"/>
                            <w:w w:val="105"/>
                            <w:sz w:val="18"/>
                          </w:rPr>
                          <w:t xml:space="preserve"> </w:t>
                        </w:r>
                        <w:r>
                          <w:rPr>
                            <w:color w:val="333333"/>
                            <w:w w:val="105"/>
                            <w:sz w:val="18"/>
                          </w:rPr>
                          <w:t>imp</w:t>
                        </w:r>
                        <w:r>
                          <w:rPr>
                            <w:color w:val="565656"/>
                            <w:w w:val="105"/>
                            <w:sz w:val="18"/>
                          </w:rPr>
                          <w:t>r</w:t>
                        </w:r>
                        <w:r>
                          <w:rPr>
                            <w:color w:val="333333"/>
                            <w:w w:val="105"/>
                            <w:sz w:val="18"/>
                          </w:rPr>
                          <w:t>ovement</w:t>
                        </w:r>
                        <w:r>
                          <w:rPr>
                            <w:color w:val="333333"/>
                            <w:spacing w:val="-14"/>
                            <w:w w:val="105"/>
                            <w:sz w:val="18"/>
                          </w:rPr>
                          <w:t xml:space="preserve"> </w:t>
                        </w:r>
                        <w:r>
                          <w:rPr>
                            <w:color w:val="333333"/>
                            <w:w w:val="105"/>
                            <w:sz w:val="18"/>
                          </w:rPr>
                          <w:t>occurred.</w:t>
                        </w:r>
                      </w:p>
                    </w:tc>
                    <w:tc>
                      <w:tcPr>
                        <w:tcW w:w="973" w:type="dxa"/>
                        <w:gridSpan w:val="2"/>
                        <w:tcBorders>
                          <w:top w:val="nil"/>
                          <w:left w:val="single" w:sz="6" w:space="0" w:color="000000"/>
                          <w:bottom w:val="nil"/>
                          <w:right w:val="single" w:sz="12" w:space="0" w:color="000000"/>
                        </w:tcBorders>
                      </w:tcPr>
                      <w:p w:rsidR="0093289F" w:rsidRDefault="00514901">
                        <w:pPr>
                          <w:pStyle w:val="TableParagraph"/>
                          <w:spacing w:line="206" w:lineRule="exact"/>
                          <w:ind w:right="-44"/>
                          <w:jc w:val="right"/>
                          <w:rPr>
                            <w:sz w:val="18"/>
                          </w:rPr>
                        </w:pPr>
                        <w:r>
                          <w:rPr>
                            <w:color w:val="333333"/>
                            <w:spacing w:val="-1"/>
                            <w:w w:val="107"/>
                            <w:sz w:val="18"/>
                          </w:rPr>
                          <w:t>I</w:t>
                        </w:r>
                      </w:p>
                      <w:p w:rsidR="0093289F" w:rsidRDefault="0093289F">
                        <w:pPr>
                          <w:pStyle w:val="TableParagraph"/>
                          <w:spacing w:before="2"/>
                          <w:rPr>
                            <w:sz w:val="28"/>
                          </w:rPr>
                        </w:pPr>
                      </w:p>
                      <w:p w:rsidR="0093289F" w:rsidRDefault="00514901">
                        <w:pPr>
                          <w:pStyle w:val="TableParagraph"/>
                          <w:ind w:right="-44"/>
                          <w:jc w:val="right"/>
                          <w:rPr>
                            <w:sz w:val="18"/>
                          </w:rPr>
                        </w:pPr>
                        <w:r>
                          <w:rPr>
                            <w:color w:val="444444"/>
                            <w:spacing w:val="-1"/>
                            <w:w w:val="106"/>
                            <w:sz w:val="18"/>
                          </w:rPr>
                          <w:t>!</w:t>
                        </w:r>
                      </w:p>
                    </w:tc>
                    <w:tc>
                      <w:tcPr>
                        <w:tcW w:w="3752" w:type="dxa"/>
                        <w:gridSpan w:val="2"/>
                        <w:vMerge/>
                        <w:tcBorders>
                          <w:top w:val="nil"/>
                          <w:left w:val="single" w:sz="12" w:space="0" w:color="000000"/>
                          <w:bottom w:val="single" w:sz="12" w:space="0" w:color="000000"/>
                          <w:right w:val="single" w:sz="6" w:space="0" w:color="000000"/>
                        </w:tcBorders>
                      </w:tcPr>
                      <w:p w:rsidR="0093289F" w:rsidRDefault="0093289F">
                        <w:pPr>
                          <w:rPr>
                            <w:sz w:val="2"/>
                            <w:szCs w:val="2"/>
                          </w:rPr>
                        </w:pPr>
                      </w:p>
                    </w:tc>
                    <w:tc>
                      <w:tcPr>
                        <w:tcW w:w="963" w:type="dxa"/>
                        <w:tcBorders>
                          <w:top w:val="nil"/>
                          <w:left w:val="single" w:sz="6" w:space="0" w:color="000000"/>
                          <w:bottom w:val="nil"/>
                          <w:right w:val="single" w:sz="12" w:space="0" w:color="000000"/>
                        </w:tcBorders>
                      </w:tcPr>
                      <w:p w:rsidR="0093289F" w:rsidRDefault="0093289F">
                        <w:pPr>
                          <w:pStyle w:val="TableParagraph"/>
                          <w:rPr>
                            <w:rFonts w:ascii="Times New Roman"/>
                            <w:sz w:val="16"/>
                          </w:rPr>
                        </w:pPr>
                      </w:p>
                    </w:tc>
                  </w:tr>
                  <w:tr w:rsidR="0093289F">
                    <w:trPr>
                      <w:trHeight w:val="977"/>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355" w:type="dxa"/>
                        <w:gridSpan w:val="2"/>
                        <w:tcBorders>
                          <w:top w:val="nil"/>
                          <w:left w:val="single" w:sz="6" w:space="0" w:color="000000"/>
                          <w:bottom w:val="nil"/>
                          <w:right w:val="single" w:sz="6" w:space="0" w:color="000000"/>
                        </w:tcBorders>
                      </w:tcPr>
                      <w:p w:rsidR="0093289F" w:rsidRDefault="00514901">
                        <w:pPr>
                          <w:pStyle w:val="TableParagraph"/>
                          <w:spacing w:before="109" w:line="256" w:lineRule="auto"/>
                          <w:ind w:left="96" w:right="303" w:firstLine="2"/>
                          <w:rPr>
                            <w:sz w:val="18"/>
                          </w:rPr>
                        </w:pPr>
                        <w:r>
                          <w:rPr>
                            <w:color w:val="333333"/>
                            <w:w w:val="105"/>
                            <w:sz w:val="18"/>
                          </w:rPr>
                          <w:t>Medical record rev</w:t>
                        </w:r>
                        <w:r>
                          <w:rPr>
                            <w:color w:val="565656"/>
                            <w:w w:val="105"/>
                            <w:sz w:val="18"/>
                          </w:rPr>
                          <w:t>i</w:t>
                        </w:r>
                        <w:r>
                          <w:rPr>
                            <w:color w:val="333333"/>
                            <w:w w:val="105"/>
                            <w:sz w:val="18"/>
                          </w:rPr>
                          <w:t xml:space="preserve">ew revealed that </w:t>
                        </w:r>
                        <w:r>
                          <w:rPr>
                            <w:color w:val="444444"/>
                            <w:w w:val="105"/>
                            <w:sz w:val="18"/>
                          </w:rPr>
                          <w:t xml:space="preserve">there </w:t>
                        </w:r>
                        <w:r>
                          <w:rPr>
                            <w:color w:val="565656"/>
                            <w:w w:val="105"/>
                            <w:sz w:val="18"/>
                          </w:rPr>
                          <w:t xml:space="preserve">is </w:t>
                        </w:r>
                        <w:r>
                          <w:rPr>
                            <w:color w:val="333333"/>
                            <w:w w:val="105"/>
                            <w:sz w:val="18"/>
                          </w:rPr>
                          <w:t>no further</w:t>
                        </w:r>
                        <w:r>
                          <w:rPr>
                            <w:color w:val="333333"/>
                            <w:spacing w:val="-29"/>
                            <w:w w:val="105"/>
                            <w:sz w:val="18"/>
                          </w:rPr>
                          <w:t xml:space="preserve"> </w:t>
                        </w:r>
                        <w:r>
                          <w:rPr>
                            <w:color w:val="333333"/>
                            <w:w w:val="105"/>
                            <w:sz w:val="18"/>
                          </w:rPr>
                          <w:t>documentation</w:t>
                        </w:r>
                        <w:r>
                          <w:rPr>
                            <w:color w:val="333333"/>
                            <w:spacing w:val="-15"/>
                            <w:w w:val="105"/>
                            <w:sz w:val="18"/>
                          </w:rPr>
                          <w:t xml:space="preserve"> </w:t>
                        </w:r>
                        <w:r>
                          <w:rPr>
                            <w:color w:val="444444"/>
                            <w:w w:val="105"/>
                            <w:sz w:val="18"/>
                          </w:rPr>
                          <w:t>of</w:t>
                        </w:r>
                        <w:r>
                          <w:rPr>
                            <w:color w:val="444444"/>
                            <w:spacing w:val="-21"/>
                            <w:w w:val="105"/>
                            <w:sz w:val="18"/>
                          </w:rPr>
                          <w:t xml:space="preserve"> </w:t>
                        </w:r>
                        <w:r>
                          <w:rPr>
                            <w:color w:val="333333"/>
                            <w:w w:val="105"/>
                            <w:sz w:val="18"/>
                          </w:rPr>
                          <w:t>a</w:t>
                        </w:r>
                        <w:r>
                          <w:rPr>
                            <w:color w:val="333333"/>
                            <w:spacing w:val="-24"/>
                            <w:w w:val="105"/>
                            <w:sz w:val="18"/>
                          </w:rPr>
                          <w:t xml:space="preserve"> </w:t>
                        </w:r>
                        <w:r>
                          <w:rPr>
                            <w:color w:val="333333"/>
                            <w:w w:val="105"/>
                            <w:sz w:val="18"/>
                          </w:rPr>
                          <w:t>resp</w:t>
                        </w:r>
                        <w:r>
                          <w:rPr>
                            <w:color w:val="565656"/>
                            <w:w w:val="105"/>
                            <w:sz w:val="18"/>
                          </w:rPr>
                          <w:t>i</w:t>
                        </w:r>
                        <w:r>
                          <w:rPr>
                            <w:color w:val="333333"/>
                            <w:w w:val="105"/>
                            <w:sz w:val="18"/>
                          </w:rPr>
                          <w:t>ratory</w:t>
                        </w:r>
                        <w:r>
                          <w:rPr>
                            <w:color w:val="333333"/>
                            <w:spacing w:val="-21"/>
                            <w:w w:val="105"/>
                            <w:sz w:val="18"/>
                          </w:rPr>
                          <w:t xml:space="preserve"> </w:t>
                        </w:r>
                        <w:r>
                          <w:rPr>
                            <w:color w:val="444444"/>
                            <w:w w:val="105"/>
                            <w:sz w:val="18"/>
                          </w:rPr>
                          <w:t>or</w:t>
                        </w:r>
                        <w:r>
                          <w:rPr>
                            <w:color w:val="444444"/>
                            <w:spacing w:val="-22"/>
                            <w:w w:val="105"/>
                            <w:sz w:val="18"/>
                          </w:rPr>
                          <w:t xml:space="preserve"> </w:t>
                        </w:r>
                        <w:r>
                          <w:rPr>
                            <w:color w:val="444444"/>
                            <w:w w:val="105"/>
                            <w:sz w:val="18"/>
                          </w:rPr>
                          <w:t>cardiac assessment</w:t>
                        </w:r>
                        <w:r>
                          <w:rPr>
                            <w:color w:val="444444"/>
                            <w:spacing w:val="-18"/>
                            <w:w w:val="105"/>
                            <w:sz w:val="18"/>
                          </w:rPr>
                          <w:t xml:space="preserve"> </w:t>
                        </w:r>
                        <w:r>
                          <w:rPr>
                            <w:color w:val="333333"/>
                            <w:w w:val="105"/>
                            <w:sz w:val="18"/>
                          </w:rPr>
                          <w:t>of</w:t>
                        </w:r>
                        <w:r>
                          <w:rPr>
                            <w:color w:val="333333"/>
                            <w:spacing w:val="-3"/>
                            <w:w w:val="105"/>
                            <w:sz w:val="18"/>
                          </w:rPr>
                          <w:t xml:space="preserve"> </w:t>
                        </w:r>
                        <w:r>
                          <w:rPr>
                            <w:color w:val="333333"/>
                            <w:w w:val="105"/>
                            <w:sz w:val="18"/>
                          </w:rPr>
                          <w:t>the</w:t>
                        </w:r>
                        <w:r>
                          <w:rPr>
                            <w:color w:val="333333"/>
                            <w:spacing w:val="-24"/>
                            <w:w w:val="105"/>
                            <w:sz w:val="18"/>
                          </w:rPr>
                          <w:t xml:space="preserve"> </w:t>
                        </w:r>
                        <w:r>
                          <w:rPr>
                            <w:color w:val="444444"/>
                            <w:w w:val="105"/>
                            <w:sz w:val="18"/>
                          </w:rPr>
                          <w:t>resident</w:t>
                        </w:r>
                        <w:r>
                          <w:rPr>
                            <w:color w:val="444444"/>
                            <w:spacing w:val="-27"/>
                            <w:w w:val="105"/>
                            <w:sz w:val="18"/>
                          </w:rPr>
                          <w:t xml:space="preserve"> </w:t>
                        </w:r>
                        <w:r>
                          <w:rPr>
                            <w:color w:val="333333"/>
                            <w:w w:val="105"/>
                            <w:sz w:val="18"/>
                          </w:rPr>
                          <w:t>by</w:t>
                        </w:r>
                        <w:r>
                          <w:rPr>
                            <w:color w:val="333333"/>
                            <w:spacing w:val="-15"/>
                            <w:w w:val="105"/>
                            <w:sz w:val="18"/>
                          </w:rPr>
                          <w:t xml:space="preserve"> </w:t>
                        </w:r>
                        <w:r>
                          <w:rPr>
                            <w:color w:val="333333"/>
                            <w:w w:val="105"/>
                            <w:sz w:val="18"/>
                          </w:rPr>
                          <w:t>nursing</w:t>
                        </w:r>
                        <w:r>
                          <w:rPr>
                            <w:color w:val="333333"/>
                            <w:spacing w:val="-16"/>
                            <w:w w:val="105"/>
                            <w:sz w:val="18"/>
                          </w:rPr>
                          <w:t xml:space="preserve"> </w:t>
                        </w:r>
                        <w:r>
                          <w:rPr>
                            <w:color w:val="333333"/>
                            <w:w w:val="105"/>
                            <w:sz w:val="18"/>
                          </w:rPr>
                          <w:t>staff</w:t>
                        </w:r>
                        <w:r>
                          <w:rPr>
                            <w:color w:val="333333"/>
                            <w:spacing w:val="-23"/>
                            <w:w w:val="105"/>
                            <w:sz w:val="18"/>
                          </w:rPr>
                          <w:t xml:space="preserve"> </w:t>
                        </w:r>
                        <w:r>
                          <w:rPr>
                            <w:color w:val="333333"/>
                            <w:w w:val="105"/>
                            <w:sz w:val="18"/>
                          </w:rPr>
                          <w:t>after</w:t>
                        </w:r>
                      </w:p>
                      <w:p w:rsidR="0093289F" w:rsidRDefault="00514901">
                        <w:pPr>
                          <w:pStyle w:val="TableParagraph"/>
                          <w:tabs>
                            <w:tab w:val="left" w:pos="657"/>
                          </w:tabs>
                          <w:spacing w:line="184" w:lineRule="exact"/>
                          <w:ind w:left="46"/>
                          <w:rPr>
                            <w:sz w:val="18"/>
                          </w:rPr>
                        </w:pPr>
                        <w:r>
                          <w:rPr>
                            <w:w w:val="105"/>
                            <w:sz w:val="18"/>
                          </w:rPr>
                          <w:t>-</w:t>
                        </w:r>
                        <w:r>
                          <w:rPr>
                            <w:w w:val="105"/>
                            <w:sz w:val="18"/>
                          </w:rPr>
                          <w:tab/>
                        </w:r>
                        <w:r>
                          <w:rPr>
                            <w:color w:val="333333"/>
                            <w:w w:val="105"/>
                            <w:sz w:val="18"/>
                          </w:rPr>
                          <w:t>at</w:t>
                        </w:r>
                        <w:r>
                          <w:rPr>
                            <w:color w:val="333333"/>
                            <w:spacing w:val="2"/>
                            <w:w w:val="105"/>
                            <w:sz w:val="18"/>
                          </w:rPr>
                          <w:t xml:space="preserve"> </w:t>
                        </w:r>
                        <w:r>
                          <w:rPr>
                            <w:color w:val="333333"/>
                            <w:spacing w:val="-4"/>
                            <w:w w:val="105"/>
                            <w:sz w:val="18"/>
                          </w:rPr>
                          <w:t>9</w:t>
                        </w:r>
                        <w:r>
                          <w:rPr>
                            <w:color w:val="565656"/>
                            <w:spacing w:val="-4"/>
                            <w:w w:val="105"/>
                            <w:sz w:val="18"/>
                          </w:rPr>
                          <w:t>:</w:t>
                        </w:r>
                        <w:r>
                          <w:rPr>
                            <w:color w:val="333333"/>
                            <w:spacing w:val="-4"/>
                            <w:w w:val="105"/>
                            <w:sz w:val="18"/>
                          </w:rPr>
                          <w:t>41</w:t>
                        </w:r>
                        <w:r>
                          <w:rPr>
                            <w:color w:val="333333"/>
                            <w:spacing w:val="-5"/>
                            <w:w w:val="105"/>
                            <w:sz w:val="18"/>
                          </w:rPr>
                          <w:t xml:space="preserve"> </w:t>
                        </w:r>
                        <w:r>
                          <w:rPr>
                            <w:color w:val="444444"/>
                            <w:w w:val="105"/>
                            <w:sz w:val="18"/>
                          </w:rPr>
                          <w:t>a.m.</w:t>
                        </w:r>
                        <w:r>
                          <w:rPr>
                            <w:color w:val="444444"/>
                            <w:spacing w:val="-24"/>
                            <w:w w:val="105"/>
                            <w:sz w:val="18"/>
                          </w:rPr>
                          <w:t xml:space="preserve"> </w:t>
                        </w:r>
                        <w:r>
                          <w:rPr>
                            <w:color w:val="333333"/>
                            <w:spacing w:val="-6"/>
                            <w:w w:val="105"/>
                            <w:sz w:val="18"/>
                          </w:rPr>
                          <w:t>includ</w:t>
                        </w:r>
                        <w:r>
                          <w:rPr>
                            <w:color w:val="565656"/>
                            <w:spacing w:val="-6"/>
                            <w:w w:val="105"/>
                            <w:sz w:val="18"/>
                          </w:rPr>
                          <w:t>i</w:t>
                        </w:r>
                        <w:r>
                          <w:rPr>
                            <w:color w:val="333333"/>
                            <w:spacing w:val="-6"/>
                            <w:w w:val="105"/>
                            <w:sz w:val="18"/>
                          </w:rPr>
                          <w:t>ng</w:t>
                        </w:r>
                        <w:r>
                          <w:rPr>
                            <w:color w:val="333333"/>
                            <w:spacing w:val="-35"/>
                            <w:w w:val="105"/>
                            <w:sz w:val="18"/>
                          </w:rPr>
                          <w:t xml:space="preserve"> </w:t>
                        </w:r>
                        <w:r>
                          <w:rPr>
                            <w:color w:val="333333"/>
                            <w:w w:val="105"/>
                            <w:sz w:val="18"/>
                          </w:rPr>
                          <w:t>monitoring</w:t>
                        </w:r>
                        <w:r>
                          <w:rPr>
                            <w:color w:val="333333"/>
                            <w:spacing w:val="1"/>
                            <w:w w:val="105"/>
                            <w:sz w:val="18"/>
                          </w:rPr>
                          <w:t xml:space="preserve"> </w:t>
                        </w:r>
                        <w:r>
                          <w:rPr>
                            <w:color w:val="444444"/>
                            <w:w w:val="105"/>
                            <w:sz w:val="18"/>
                          </w:rPr>
                          <w:t>of</w:t>
                        </w:r>
                        <w:r>
                          <w:rPr>
                            <w:color w:val="444444"/>
                            <w:spacing w:val="-1"/>
                            <w:w w:val="105"/>
                            <w:sz w:val="18"/>
                          </w:rPr>
                          <w:t xml:space="preserve"> </w:t>
                        </w:r>
                        <w:r>
                          <w:rPr>
                            <w:color w:val="333333"/>
                            <w:w w:val="105"/>
                            <w:sz w:val="18"/>
                          </w:rPr>
                          <w:t>the</w:t>
                        </w:r>
                      </w:p>
                    </w:tc>
                    <w:tc>
                      <w:tcPr>
                        <w:tcW w:w="973" w:type="dxa"/>
                        <w:gridSpan w:val="2"/>
                        <w:tcBorders>
                          <w:top w:val="nil"/>
                          <w:left w:val="single" w:sz="6" w:space="0" w:color="000000"/>
                          <w:bottom w:val="nil"/>
                          <w:right w:val="single" w:sz="12" w:space="0" w:color="000000"/>
                        </w:tcBorders>
                      </w:tcPr>
                      <w:p w:rsidR="0093289F" w:rsidRDefault="0093289F">
                        <w:pPr>
                          <w:pStyle w:val="TableParagraph"/>
                          <w:rPr>
                            <w:rFonts w:ascii="Times New Roman"/>
                            <w:sz w:val="16"/>
                          </w:rPr>
                        </w:pPr>
                      </w:p>
                    </w:tc>
                    <w:tc>
                      <w:tcPr>
                        <w:tcW w:w="3752" w:type="dxa"/>
                        <w:gridSpan w:val="2"/>
                        <w:vMerge/>
                        <w:tcBorders>
                          <w:top w:val="nil"/>
                          <w:left w:val="single" w:sz="12" w:space="0" w:color="000000"/>
                          <w:bottom w:val="single" w:sz="12" w:space="0" w:color="000000"/>
                          <w:right w:val="single" w:sz="6" w:space="0" w:color="000000"/>
                        </w:tcBorders>
                      </w:tcPr>
                      <w:p w:rsidR="0093289F" w:rsidRDefault="0093289F">
                        <w:pPr>
                          <w:rPr>
                            <w:sz w:val="2"/>
                            <w:szCs w:val="2"/>
                          </w:rPr>
                        </w:pPr>
                      </w:p>
                    </w:tc>
                    <w:tc>
                      <w:tcPr>
                        <w:tcW w:w="963" w:type="dxa"/>
                        <w:tcBorders>
                          <w:top w:val="nil"/>
                          <w:left w:val="single" w:sz="6" w:space="0" w:color="000000"/>
                          <w:bottom w:val="nil"/>
                          <w:right w:val="single" w:sz="12" w:space="0" w:color="000000"/>
                        </w:tcBorders>
                      </w:tcPr>
                      <w:p w:rsidR="0093289F" w:rsidRDefault="0093289F">
                        <w:pPr>
                          <w:pStyle w:val="TableParagraph"/>
                          <w:rPr>
                            <w:rFonts w:ascii="Times New Roman"/>
                            <w:sz w:val="16"/>
                          </w:rPr>
                        </w:pPr>
                      </w:p>
                    </w:tc>
                  </w:tr>
                  <w:tr w:rsidR="0093289F">
                    <w:trPr>
                      <w:trHeight w:val="641"/>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355" w:type="dxa"/>
                        <w:gridSpan w:val="2"/>
                        <w:tcBorders>
                          <w:top w:val="nil"/>
                          <w:left w:val="single" w:sz="6" w:space="0" w:color="000000"/>
                          <w:bottom w:val="nil"/>
                          <w:right w:val="single" w:sz="6" w:space="0" w:color="000000"/>
                        </w:tcBorders>
                      </w:tcPr>
                      <w:p w:rsidR="0093289F" w:rsidRDefault="00514901">
                        <w:pPr>
                          <w:pStyle w:val="TableParagraph"/>
                          <w:spacing w:line="256" w:lineRule="auto"/>
                          <w:ind w:left="96" w:firstLine="4"/>
                          <w:rPr>
                            <w:sz w:val="18"/>
                          </w:rPr>
                        </w:pPr>
                        <w:r>
                          <w:rPr>
                            <w:color w:val="444444"/>
                            <w:w w:val="105"/>
                            <w:sz w:val="18"/>
                          </w:rPr>
                          <w:t>resident's</w:t>
                        </w:r>
                        <w:r>
                          <w:rPr>
                            <w:color w:val="444444"/>
                            <w:spacing w:val="-19"/>
                            <w:w w:val="105"/>
                            <w:sz w:val="18"/>
                          </w:rPr>
                          <w:t xml:space="preserve"> </w:t>
                        </w:r>
                        <w:r>
                          <w:rPr>
                            <w:color w:val="333333"/>
                            <w:w w:val="105"/>
                            <w:sz w:val="18"/>
                          </w:rPr>
                          <w:t>v</w:t>
                        </w:r>
                        <w:r>
                          <w:rPr>
                            <w:color w:val="565656"/>
                            <w:w w:val="105"/>
                            <w:sz w:val="18"/>
                          </w:rPr>
                          <w:t>i</w:t>
                        </w:r>
                        <w:r>
                          <w:rPr>
                            <w:color w:val="333333"/>
                            <w:w w:val="105"/>
                            <w:sz w:val="18"/>
                          </w:rPr>
                          <w:t>tal</w:t>
                        </w:r>
                        <w:r>
                          <w:rPr>
                            <w:color w:val="333333"/>
                            <w:spacing w:val="-18"/>
                            <w:w w:val="105"/>
                            <w:sz w:val="18"/>
                          </w:rPr>
                          <w:t xml:space="preserve"> </w:t>
                        </w:r>
                        <w:r>
                          <w:rPr>
                            <w:color w:val="333333"/>
                            <w:w w:val="105"/>
                            <w:sz w:val="18"/>
                          </w:rPr>
                          <w:t>signs,</w:t>
                        </w:r>
                        <w:r>
                          <w:rPr>
                            <w:color w:val="333333"/>
                            <w:spacing w:val="-23"/>
                            <w:w w:val="105"/>
                            <w:sz w:val="18"/>
                          </w:rPr>
                          <w:t xml:space="preserve"> </w:t>
                        </w:r>
                        <w:r>
                          <w:rPr>
                            <w:color w:val="333333"/>
                            <w:w w:val="105"/>
                            <w:sz w:val="18"/>
                          </w:rPr>
                          <w:t>oxygen</w:t>
                        </w:r>
                        <w:r>
                          <w:rPr>
                            <w:color w:val="333333"/>
                            <w:spacing w:val="-18"/>
                            <w:w w:val="105"/>
                            <w:sz w:val="18"/>
                          </w:rPr>
                          <w:t xml:space="preserve"> </w:t>
                        </w:r>
                        <w:r>
                          <w:rPr>
                            <w:color w:val="333333"/>
                            <w:spacing w:val="-3"/>
                            <w:w w:val="105"/>
                            <w:sz w:val="18"/>
                          </w:rPr>
                          <w:t>saturat</w:t>
                        </w:r>
                        <w:r>
                          <w:rPr>
                            <w:color w:val="565656"/>
                            <w:spacing w:val="-3"/>
                            <w:w w:val="105"/>
                            <w:sz w:val="18"/>
                          </w:rPr>
                          <w:t>i</w:t>
                        </w:r>
                        <w:r>
                          <w:rPr>
                            <w:color w:val="333333"/>
                            <w:spacing w:val="-3"/>
                            <w:w w:val="105"/>
                            <w:sz w:val="18"/>
                          </w:rPr>
                          <w:t>on</w:t>
                        </w:r>
                        <w:r>
                          <w:rPr>
                            <w:color w:val="333333"/>
                            <w:spacing w:val="-9"/>
                            <w:w w:val="105"/>
                            <w:sz w:val="18"/>
                          </w:rPr>
                          <w:t xml:space="preserve"> </w:t>
                        </w:r>
                        <w:r>
                          <w:rPr>
                            <w:color w:val="333333"/>
                            <w:w w:val="105"/>
                            <w:sz w:val="18"/>
                          </w:rPr>
                          <w:t>or</w:t>
                        </w:r>
                        <w:r>
                          <w:rPr>
                            <w:color w:val="333333"/>
                            <w:spacing w:val="-13"/>
                            <w:w w:val="105"/>
                            <w:sz w:val="18"/>
                          </w:rPr>
                          <w:t xml:space="preserve"> </w:t>
                        </w:r>
                        <w:r>
                          <w:rPr>
                            <w:color w:val="565656"/>
                            <w:w w:val="105"/>
                            <w:sz w:val="18"/>
                          </w:rPr>
                          <w:t>i</w:t>
                        </w:r>
                        <w:r>
                          <w:rPr>
                            <w:color w:val="333333"/>
                            <w:w w:val="105"/>
                            <w:sz w:val="18"/>
                          </w:rPr>
                          <w:t>ntake</w:t>
                        </w:r>
                        <w:r>
                          <w:rPr>
                            <w:color w:val="333333"/>
                            <w:spacing w:val="-18"/>
                            <w:w w:val="105"/>
                            <w:sz w:val="18"/>
                          </w:rPr>
                          <w:t xml:space="preserve"> </w:t>
                        </w:r>
                        <w:r>
                          <w:rPr>
                            <w:color w:val="444444"/>
                            <w:w w:val="105"/>
                            <w:sz w:val="18"/>
                          </w:rPr>
                          <w:t xml:space="preserve">an </w:t>
                        </w:r>
                        <w:r>
                          <w:rPr>
                            <w:color w:val="333333"/>
                            <w:w w:val="105"/>
                            <w:sz w:val="18"/>
                          </w:rPr>
                          <w:t>output.</w:t>
                        </w:r>
                        <w:r>
                          <w:rPr>
                            <w:color w:val="333333"/>
                            <w:spacing w:val="-25"/>
                            <w:w w:val="105"/>
                            <w:sz w:val="18"/>
                          </w:rPr>
                          <w:t xml:space="preserve"> </w:t>
                        </w:r>
                        <w:r>
                          <w:rPr>
                            <w:color w:val="333333"/>
                            <w:w w:val="105"/>
                            <w:sz w:val="18"/>
                          </w:rPr>
                          <w:t>Additionally,</w:t>
                        </w:r>
                        <w:r>
                          <w:rPr>
                            <w:color w:val="333333"/>
                            <w:spacing w:val="-27"/>
                            <w:w w:val="105"/>
                            <w:sz w:val="18"/>
                          </w:rPr>
                          <w:t xml:space="preserve"> </w:t>
                        </w:r>
                        <w:r>
                          <w:rPr>
                            <w:color w:val="333333"/>
                            <w:w w:val="105"/>
                            <w:sz w:val="18"/>
                          </w:rPr>
                          <w:t>nursing</w:t>
                        </w:r>
                        <w:r>
                          <w:rPr>
                            <w:color w:val="333333"/>
                            <w:spacing w:val="-26"/>
                            <w:w w:val="105"/>
                            <w:sz w:val="18"/>
                          </w:rPr>
                          <w:t xml:space="preserve"> </w:t>
                        </w:r>
                        <w:r>
                          <w:rPr>
                            <w:color w:val="333333"/>
                            <w:w w:val="105"/>
                            <w:sz w:val="18"/>
                          </w:rPr>
                          <w:t>staff</w:t>
                        </w:r>
                        <w:r>
                          <w:rPr>
                            <w:color w:val="333333"/>
                            <w:spacing w:val="-33"/>
                            <w:w w:val="105"/>
                            <w:sz w:val="18"/>
                          </w:rPr>
                          <w:t xml:space="preserve"> </w:t>
                        </w:r>
                        <w:r>
                          <w:rPr>
                            <w:color w:val="444444"/>
                            <w:w w:val="105"/>
                            <w:sz w:val="18"/>
                          </w:rPr>
                          <w:t>failed</w:t>
                        </w:r>
                        <w:r>
                          <w:rPr>
                            <w:color w:val="444444"/>
                            <w:spacing w:val="-25"/>
                            <w:w w:val="105"/>
                            <w:sz w:val="18"/>
                          </w:rPr>
                          <w:t xml:space="preserve"> </w:t>
                        </w:r>
                        <w:r>
                          <w:rPr>
                            <w:color w:val="333333"/>
                            <w:w w:val="105"/>
                            <w:sz w:val="18"/>
                          </w:rPr>
                          <w:t>to</w:t>
                        </w:r>
                        <w:r>
                          <w:rPr>
                            <w:color w:val="333333"/>
                            <w:spacing w:val="-28"/>
                            <w:w w:val="105"/>
                            <w:sz w:val="18"/>
                          </w:rPr>
                          <w:t xml:space="preserve"> </w:t>
                        </w:r>
                        <w:r>
                          <w:rPr>
                            <w:color w:val="333333"/>
                            <w:w w:val="105"/>
                            <w:sz w:val="18"/>
                          </w:rPr>
                          <w:t>document</w:t>
                        </w:r>
                      </w:p>
                      <w:p w:rsidR="0093289F" w:rsidRDefault="00514901">
                        <w:pPr>
                          <w:pStyle w:val="TableParagraph"/>
                          <w:spacing w:line="185" w:lineRule="exact"/>
                          <w:ind w:left="99"/>
                          <w:rPr>
                            <w:sz w:val="18"/>
                          </w:rPr>
                        </w:pPr>
                        <w:r>
                          <w:rPr>
                            <w:color w:val="333333"/>
                            <w:w w:val="105"/>
                            <w:sz w:val="18"/>
                          </w:rPr>
                          <w:t>the</w:t>
                        </w:r>
                        <w:r>
                          <w:rPr>
                            <w:color w:val="333333"/>
                            <w:spacing w:val="-34"/>
                            <w:w w:val="105"/>
                            <w:sz w:val="18"/>
                          </w:rPr>
                          <w:t xml:space="preserve"> </w:t>
                        </w:r>
                        <w:r>
                          <w:rPr>
                            <w:color w:val="333333"/>
                            <w:w w:val="105"/>
                            <w:sz w:val="18"/>
                            <w:u w:val="thick" w:color="565656"/>
                          </w:rPr>
                          <w:t>administration</w:t>
                        </w:r>
                        <w:r>
                          <w:rPr>
                            <w:color w:val="333333"/>
                            <w:spacing w:val="-40"/>
                            <w:w w:val="105"/>
                            <w:sz w:val="18"/>
                            <w:u w:val="thick" w:color="565656"/>
                          </w:rPr>
                          <w:t xml:space="preserve"> </w:t>
                        </w:r>
                        <w:r>
                          <w:rPr>
                            <w:color w:val="333333"/>
                            <w:w w:val="105"/>
                            <w:sz w:val="18"/>
                            <w:u w:val="thick" w:color="565656"/>
                          </w:rPr>
                          <w:t>of</w:t>
                        </w:r>
                        <w:r>
                          <w:rPr>
                            <w:color w:val="333333"/>
                            <w:spacing w:val="-36"/>
                            <w:w w:val="105"/>
                            <w:sz w:val="18"/>
                            <w:u w:val="thick" w:color="565656"/>
                          </w:rPr>
                          <w:t xml:space="preserve"> </w:t>
                        </w:r>
                        <w:r>
                          <w:rPr>
                            <w:color w:val="333333"/>
                            <w:spacing w:val="-5"/>
                            <w:w w:val="105"/>
                            <w:sz w:val="18"/>
                            <w:u w:val="thick" w:color="565656"/>
                          </w:rPr>
                          <w:t>Lasb&lt;</w:t>
                        </w:r>
                        <w:r>
                          <w:rPr>
                            <w:color w:val="565656"/>
                            <w:spacing w:val="-5"/>
                            <w:w w:val="105"/>
                            <w:sz w:val="18"/>
                            <w:u w:val="thick" w:color="565656"/>
                          </w:rPr>
                          <w:t>,</w:t>
                        </w:r>
                        <w:r>
                          <w:rPr>
                            <w:color w:val="565656"/>
                            <w:spacing w:val="-30"/>
                            <w:w w:val="105"/>
                            <w:sz w:val="18"/>
                          </w:rPr>
                          <w:t xml:space="preserve"> </w:t>
                        </w:r>
                        <w:r>
                          <w:rPr>
                            <w:color w:val="333333"/>
                            <w:w w:val="105"/>
                            <w:sz w:val="18"/>
                          </w:rPr>
                          <w:t>Prednisone</w:t>
                        </w:r>
                        <w:r>
                          <w:rPr>
                            <w:color w:val="333333"/>
                            <w:spacing w:val="-35"/>
                            <w:w w:val="105"/>
                            <w:sz w:val="18"/>
                          </w:rPr>
                          <w:t xml:space="preserve"> </w:t>
                        </w:r>
                        <w:r>
                          <w:rPr>
                            <w:color w:val="444444"/>
                            <w:w w:val="105"/>
                            <w:sz w:val="18"/>
                          </w:rPr>
                          <w:t>or</w:t>
                        </w:r>
                        <w:r>
                          <w:rPr>
                            <w:color w:val="444444"/>
                            <w:spacing w:val="-35"/>
                            <w:w w:val="105"/>
                            <w:sz w:val="18"/>
                          </w:rPr>
                          <w:t xml:space="preserve"> </w:t>
                        </w:r>
                        <w:r>
                          <w:rPr>
                            <w:color w:val="444444"/>
                            <w:w w:val="105"/>
                            <w:sz w:val="18"/>
                          </w:rPr>
                          <w:t>nebulizer</w:t>
                        </w:r>
                      </w:p>
                    </w:tc>
                    <w:tc>
                      <w:tcPr>
                        <w:tcW w:w="973" w:type="dxa"/>
                        <w:gridSpan w:val="2"/>
                        <w:tcBorders>
                          <w:top w:val="nil"/>
                          <w:left w:val="single" w:sz="6" w:space="0" w:color="000000"/>
                          <w:bottom w:val="nil"/>
                          <w:right w:val="single" w:sz="12" w:space="0" w:color="000000"/>
                        </w:tcBorders>
                      </w:tcPr>
                      <w:p w:rsidR="0093289F" w:rsidRDefault="00514901">
                        <w:pPr>
                          <w:pStyle w:val="TableParagraph"/>
                          <w:spacing w:line="201" w:lineRule="exact"/>
                          <w:ind w:left="-63"/>
                          <w:rPr>
                            <w:sz w:val="18"/>
                          </w:rPr>
                        </w:pPr>
                        <w:r>
                          <w:rPr>
                            <w:color w:val="444444"/>
                            <w:spacing w:val="-1"/>
                            <w:w w:val="101"/>
                            <w:sz w:val="18"/>
                          </w:rPr>
                          <w:t>d</w:t>
                        </w:r>
                      </w:p>
                    </w:tc>
                    <w:tc>
                      <w:tcPr>
                        <w:tcW w:w="3752" w:type="dxa"/>
                        <w:gridSpan w:val="2"/>
                        <w:vMerge/>
                        <w:tcBorders>
                          <w:top w:val="nil"/>
                          <w:left w:val="single" w:sz="12" w:space="0" w:color="000000"/>
                          <w:bottom w:val="single" w:sz="12" w:space="0" w:color="000000"/>
                          <w:right w:val="single" w:sz="6" w:space="0" w:color="000000"/>
                        </w:tcBorders>
                      </w:tcPr>
                      <w:p w:rsidR="0093289F" w:rsidRDefault="0093289F">
                        <w:pPr>
                          <w:rPr>
                            <w:sz w:val="2"/>
                            <w:szCs w:val="2"/>
                          </w:rPr>
                        </w:pPr>
                      </w:p>
                    </w:tc>
                    <w:tc>
                      <w:tcPr>
                        <w:tcW w:w="963" w:type="dxa"/>
                        <w:tcBorders>
                          <w:top w:val="nil"/>
                          <w:left w:val="single" w:sz="6" w:space="0" w:color="000000"/>
                          <w:bottom w:val="nil"/>
                          <w:right w:val="single" w:sz="12" w:space="0" w:color="000000"/>
                        </w:tcBorders>
                      </w:tcPr>
                      <w:p w:rsidR="0093289F" w:rsidRDefault="0093289F">
                        <w:pPr>
                          <w:pStyle w:val="TableParagraph"/>
                          <w:rPr>
                            <w:rFonts w:ascii="Times New Roman"/>
                            <w:sz w:val="16"/>
                          </w:rPr>
                        </w:pPr>
                      </w:p>
                    </w:tc>
                  </w:tr>
                  <w:tr w:rsidR="0093289F">
                    <w:trPr>
                      <w:trHeight w:val="300"/>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355" w:type="dxa"/>
                        <w:gridSpan w:val="2"/>
                        <w:tcBorders>
                          <w:top w:val="nil"/>
                          <w:left w:val="single" w:sz="6" w:space="0" w:color="000000"/>
                          <w:bottom w:val="nil"/>
                          <w:right w:val="single" w:sz="6" w:space="0" w:color="000000"/>
                        </w:tcBorders>
                      </w:tcPr>
                      <w:p w:rsidR="0093289F" w:rsidRDefault="00514901">
                        <w:pPr>
                          <w:pStyle w:val="TableParagraph"/>
                          <w:spacing w:line="201" w:lineRule="exact"/>
                          <w:ind w:left="109"/>
                          <w:rPr>
                            <w:rFonts w:ascii="Times New Roman"/>
                            <w:sz w:val="15"/>
                          </w:rPr>
                        </w:pPr>
                        <w:r>
                          <w:rPr>
                            <w:color w:val="333333"/>
                            <w:sz w:val="18"/>
                          </w:rPr>
                          <w:t xml:space="preserve">treatments </w:t>
                        </w:r>
                        <w:r>
                          <w:rPr>
                            <w:rFonts w:ascii="Times New Roman"/>
                            <w:color w:val="333333"/>
                            <w:sz w:val="15"/>
                          </w:rPr>
                          <w:t>01</w:t>
                        </w:r>
                      </w:p>
                    </w:tc>
                    <w:tc>
                      <w:tcPr>
                        <w:tcW w:w="973" w:type="dxa"/>
                        <w:gridSpan w:val="2"/>
                        <w:tcBorders>
                          <w:top w:val="nil"/>
                          <w:left w:val="single" w:sz="6" w:space="0" w:color="000000"/>
                          <w:bottom w:val="nil"/>
                          <w:right w:val="single" w:sz="12" w:space="0" w:color="000000"/>
                        </w:tcBorders>
                      </w:tcPr>
                      <w:p w:rsidR="0093289F" w:rsidRDefault="0093289F">
                        <w:pPr>
                          <w:pStyle w:val="TableParagraph"/>
                          <w:rPr>
                            <w:rFonts w:ascii="Times New Roman"/>
                            <w:sz w:val="16"/>
                          </w:rPr>
                        </w:pPr>
                      </w:p>
                    </w:tc>
                    <w:tc>
                      <w:tcPr>
                        <w:tcW w:w="3752" w:type="dxa"/>
                        <w:gridSpan w:val="2"/>
                        <w:vMerge/>
                        <w:tcBorders>
                          <w:top w:val="nil"/>
                          <w:left w:val="single" w:sz="12" w:space="0" w:color="000000"/>
                          <w:bottom w:val="single" w:sz="12" w:space="0" w:color="000000"/>
                          <w:right w:val="single" w:sz="6" w:space="0" w:color="000000"/>
                        </w:tcBorders>
                      </w:tcPr>
                      <w:p w:rsidR="0093289F" w:rsidRDefault="0093289F">
                        <w:pPr>
                          <w:rPr>
                            <w:sz w:val="2"/>
                            <w:szCs w:val="2"/>
                          </w:rPr>
                        </w:pPr>
                      </w:p>
                    </w:tc>
                    <w:tc>
                      <w:tcPr>
                        <w:tcW w:w="963" w:type="dxa"/>
                        <w:tcBorders>
                          <w:top w:val="nil"/>
                          <w:left w:val="single" w:sz="6" w:space="0" w:color="000000"/>
                          <w:bottom w:val="nil"/>
                          <w:right w:val="single" w:sz="12" w:space="0" w:color="000000"/>
                        </w:tcBorders>
                      </w:tcPr>
                      <w:p w:rsidR="0093289F" w:rsidRDefault="0093289F">
                        <w:pPr>
                          <w:pStyle w:val="TableParagraph"/>
                          <w:rPr>
                            <w:rFonts w:ascii="Times New Roman"/>
                            <w:sz w:val="16"/>
                          </w:rPr>
                        </w:pPr>
                      </w:p>
                    </w:tc>
                  </w:tr>
                  <w:tr w:rsidR="0093289F">
                    <w:trPr>
                      <w:trHeight w:val="962"/>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355" w:type="dxa"/>
                        <w:gridSpan w:val="2"/>
                        <w:tcBorders>
                          <w:top w:val="nil"/>
                          <w:left w:val="single" w:sz="6" w:space="0" w:color="000000"/>
                          <w:bottom w:val="nil"/>
                          <w:right w:val="single" w:sz="6" w:space="0" w:color="000000"/>
                        </w:tcBorders>
                      </w:tcPr>
                      <w:p w:rsidR="0093289F" w:rsidRDefault="00514901">
                        <w:pPr>
                          <w:pStyle w:val="TableParagraph"/>
                          <w:spacing w:before="94"/>
                          <w:ind w:left="104"/>
                          <w:rPr>
                            <w:sz w:val="18"/>
                          </w:rPr>
                        </w:pPr>
                        <w:r>
                          <w:rPr>
                            <w:color w:val="444444"/>
                            <w:w w:val="105"/>
                            <w:sz w:val="18"/>
                          </w:rPr>
                          <w:t xml:space="preserve">Staff </w:t>
                        </w:r>
                        <w:r>
                          <w:rPr>
                            <w:color w:val="333333"/>
                            <w:w w:val="105"/>
                            <w:sz w:val="18"/>
                          </w:rPr>
                          <w:t xml:space="preserve">#2, the nurse that </w:t>
                        </w:r>
                        <w:r>
                          <w:rPr>
                            <w:color w:val="444444"/>
                            <w:w w:val="105"/>
                            <w:sz w:val="18"/>
                          </w:rPr>
                          <w:t xml:space="preserve">cared </w:t>
                        </w:r>
                        <w:r>
                          <w:rPr>
                            <w:color w:val="333333"/>
                            <w:w w:val="105"/>
                            <w:sz w:val="18"/>
                          </w:rPr>
                          <w:t xml:space="preserve">for </w:t>
                        </w:r>
                        <w:r>
                          <w:rPr>
                            <w:color w:val="444444"/>
                            <w:w w:val="105"/>
                            <w:sz w:val="18"/>
                          </w:rPr>
                          <w:t xml:space="preserve">the </w:t>
                        </w:r>
                        <w:r>
                          <w:rPr>
                            <w:color w:val="333333"/>
                            <w:w w:val="105"/>
                            <w:sz w:val="18"/>
                          </w:rPr>
                          <w:t xml:space="preserve">resident </w:t>
                        </w:r>
                        <w:r>
                          <w:rPr>
                            <w:color w:val="444444"/>
                            <w:w w:val="105"/>
                            <w:sz w:val="18"/>
                          </w:rPr>
                          <w:t>on</w:t>
                        </w:r>
                      </w:p>
                      <w:p w:rsidR="0093289F" w:rsidRDefault="00514901">
                        <w:pPr>
                          <w:pStyle w:val="TableParagraph"/>
                          <w:tabs>
                            <w:tab w:val="left" w:pos="658"/>
                          </w:tabs>
                          <w:spacing w:before="1" w:line="220" w:lineRule="atLeast"/>
                          <w:ind w:left="100" w:right="240" w:hanging="64"/>
                          <w:rPr>
                            <w:sz w:val="18"/>
                          </w:rPr>
                        </w:pPr>
                        <w:r>
                          <w:rPr>
                            <w:w w:val="110"/>
                            <w:sz w:val="18"/>
                          </w:rPr>
                          <w:t>-</w:t>
                        </w:r>
                        <w:r>
                          <w:rPr>
                            <w:w w:val="110"/>
                            <w:sz w:val="18"/>
                          </w:rPr>
                          <w:tab/>
                        </w:r>
                        <w:r>
                          <w:rPr>
                            <w:w w:val="110"/>
                            <w:sz w:val="18"/>
                          </w:rPr>
                          <w:tab/>
                        </w:r>
                        <w:r>
                          <w:rPr>
                            <w:color w:val="333333"/>
                            <w:w w:val="110"/>
                            <w:sz w:val="18"/>
                          </w:rPr>
                          <w:t xml:space="preserve">on </w:t>
                        </w:r>
                        <w:r>
                          <w:rPr>
                            <w:color w:val="444444"/>
                            <w:w w:val="110"/>
                            <w:sz w:val="18"/>
                          </w:rPr>
                          <w:t xml:space="preserve">the </w:t>
                        </w:r>
                        <w:r>
                          <w:rPr>
                            <w:color w:val="333333"/>
                            <w:w w:val="110"/>
                            <w:sz w:val="18"/>
                          </w:rPr>
                          <w:t xml:space="preserve">7:00 </w:t>
                        </w:r>
                        <w:r>
                          <w:rPr>
                            <w:color w:val="333333"/>
                            <w:spacing w:val="-8"/>
                            <w:w w:val="110"/>
                            <w:sz w:val="18"/>
                          </w:rPr>
                          <w:t>a</w:t>
                        </w:r>
                        <w:r>
                          <w:rPr>
                            <w:color w:val="6D6D6D"/>
                            <w:spacing w:val="-8"/>
                            <w:w w:val="110"/>
                            <w:sz w:val="18"/>
                          </w:rPr>
                          <w:t>.</w:t>
                        </w:r>
                        <w:r>
                          <w:rPr>
                            <w:color w:val="333333"/>
                            <w:spacing w:val="-8"/>
                            <w:w w:val="110"/>
                            <w:sz w:val="18"/>
                          </w:rPr>
                          <w:t>m</w:t>
                        </w:r>
                        <w:r>
                          <w:rPr>
                            <w:color w:val="6D6D6D"/>
                            <w:spacing w:val="-8"/>
                            <w:w w:val="110"/>
                            <w:sz w:val="18"/>
                          </w:rPr>
                          <w:t xml:space="preserve">. </w:t>
                        </w:r>
                        <w:r>
                          <w:rPr>
                            <w:color w:val="333333"/>
                            <w:w w:val="110"/>
                            <w:sz w:val="18"/>
                          </w:rPr>
                          <w:t xml:space="preserve">to </w:t>
                        </w:r>
                        <w:r>
                          <w:rPr>
                            <w:color w:val="444444"/>
                            <w:w w:val="110"/>
                            <w:sz w:val="18"/>
                          </w:rPr>
                          <w:t xml:space="preserve">3:00 </w:t>
                        </w:r>
                        <w:r>
                          <w:rPr>
                            <w:color w:val="333333"/>
                            <w:w w:val="110"/>
                            <w:sz w:val="18"/>
                          </w:rPr>
                          <w:t xml:space="preserve">p.m. shift was </w:t>
                        </w:r>
                        <w:r>
                          <w:rPr>
                            <w:color w:val="333333"/>
                            <w:spacing w:val="-3"/>
                            <w:w w:val="110"/>
                            <w:sz w:val="18"/>
                          </w:rPr>
                          <w:t>interv</w:t>
                        </w:r>
                        <w:r>
                          <w:rPr>
                            <w:color w:val="565656"/>
                            <w:spacing w:val="-3"/>
                            <w:w w:val="110"/>
                            <w:sz w:val="18"/>
                          </w:rPr>
                          <w:t>i</w:t>
                        </w:r>
                        <w:r>
                          <w:rPr>
                            <w:color w:val="333333"/>
                            <w:spacing w:val="-3"/>
                            <w:w w:val="110"/>
                            <w:sz w:val="18"/>
                          </w:rPr>
                          <w:t xml:space="preserve">ewedon </w:t>
                        </w:r>
                        <w:r>
                          <w:rPr>
                            <w:color w:val="333333"/>
                            <w:w w:val="110"/>
                            <w:sz w:val="18"/>
                          </w:rPr>
                          <w:t xml:space="preserve">4/11/19 </w:t>
                        </w:r>
                        <w:r>
                          <w:rPr>
                            <w:color w:val="444444"/>
                            <w:w w:val="110"/>
                            <w:sz w:val="18"/>
                          </w:rPr>
                          <w:t xml:space="preserve">at </w:t>
                        </w:r>
                        <w:r>
                          <w:rPr>
                            <w:color w:val="333333"/>
                            <w:spacing w:val="-5"/>
                            <w:w w:val="110"/>
                            <w:sz w:val="18"/>
                          </w:rPr>
                          <w:t>4</w:t>
                        </w:r>
                        <w:r>
                          <w:rPr>
                            <w:color w:val="6D6D6D"/>
                            <w:spacing w:val="-5"/>
                            <w:w w:val="110"/>
                            <w:sz w:val="18"/>
                          </w:rPr>
                          <w:t>:</w:t>
                        </w:r>
                        <w:r>
                          <w:rPr>
                            <w:color w:val="333333"/>
                            <w:spacing w:val="-5"/>
                            <w:w w:val="110"/>
                            <w:sz w:val="18"/>
                          </w:rPr>
                          <w:t xml:space="preserve">15 </w:t>
                        </w:r>
                        <w:r>
                          <w:rPr>
                            <w:color w:val="333333"/>
                            <w:w w:val="110"/>
                            <w:sz w:val="18"/>
                          </w:rPr>
                          <w:t xml:space="preserve">p.m. It was </w:t>
                        </w:r>
                        <w:r>
                          <w:rPr>
                            <w:color w:val="333333"/>
                            <w:spacing w:val="-5"/>
                            <w:w w:val="110"/>
                            <w:sz w:val="18"/>
                          </w:rPr>
                          <w:t>d</w:t>
                        </w:r>
                        <w:r>
                          <w:rPr>
                            <w:color w:val="565656"/>
                            <w:spacing w:val="-5"/>
                            <w:w w:val="110"/>
                            <w:sz w:val="18"/>
                          </w:rPr>
                          <w:t>etermi</w:t>
                        </w:r>
                        <w:r>
                          <w:rPr>
                            <w:color w:val="333333"/>
                            <w:spacing w:val="-5"/>
                            <w:w w:val="110"/>
                            <w:sz w:val="18"/>
                          </w:rPr>
                          <w:t>ned</w:t>
                        </w:r>
                        <w:r>
                          <w:rPr>
                            <w:color w:val="333333"/>
                            <w:spacing w:val="-34"/>
                            <w:w w:val="110"/>
                            <w:sz w:val="18"/>
                          </w:rPr>
                          <w:t xml:space="preserve"> </w:t>
                        </w:r>
                        <w:r>
                          <w:rPr>
                            <w:color w:val="333333"/>
                            <w:w w:val="110"/>
                            <w:sz w:val="18"/>
                          </w:rPr>
                          <w:t>that</w:t>
                        </w:r>
                        <w:r>
                          <w:rPr>
                            <w:color w:val="333333"/>
                            <w:spacing w:val="-35"/>
                            <w:w w:val="110"/>
                            <w:sz w:val="18"/>
                          </w:rPr>
                          <w:t xml:space="preserve"> </w:t>
                        </w:r>
                        <w:r>
                          <w:rPr>
                            <w:color w:val="333333"/>
                            <w:w w:val="110"/>
                            <w:sz w:val="18"/>
                          </w:rPr>
                          <w:t>the</w:t>
                        </w:r>
                        <w:r>
                          <w:rPr>
                            <w:color w:val="333333"/>
                            <w:spacing w:val="-44"/>
                            <w:w w:val="110"/>
                            <w:sz w:val="18"/>
                          </w:rPr>
                          <w:t xml:space="preserve"> </w:t>
                        </w:r>
                        <w:r>
                          <w:rPr>
                            <w:color w:val="333333"/>
                            <w:w w:val="110"/>
                            <w:sz w:val="18"/>
                          </w:rPr>
                          <w:t>nurse</w:t>
                        </w:r>
                        <w:r>
                          <w:rPr>
                            <w:color w:val="333333"/>
                            <w:spacing w:val="-42"/>
                            <w:w w:val="110"/>
                            <w:sz w:val="18"/>
                          </w:rPr>
                          <w:t xml:space="preserve"> </w:t>
                        </w:r>
                        <w:r>
                          <w:rPr>
                            <w:color w:val="333333"/>
                            <w:w w:val="110"/>
                            <w:sz w:val="18"/>
                          </w:rPr>
                          <w:t>had</w:t>
                        </w:r>
                        <w:r>
                          <w:rPr>
                            <w:color w:val="333333"/>
                            <w:spacing w:val="-37"/>
                            <w:w w:val="110"/>
                            <w:sz w:val="18"/>
                          </w:rPr>
                          <w:t xml:space="preserve"> </w:t>
                        </w:r>
                        <w:r>
                          <w:rPr>
                            <w:color w:val="333333"/>
                            <w:spacing w:val="-3"/>
                            <w:w w:val="110"/>
                            <w:sz w:val="18"/>
                          </w:rPr>
                          <w:t>fai</w:t>
                        </w:r>
                        <w:r>
                          <w:rPr>
                            <w:color w:val="565656"/>
                            <w:spacing w:val="-3"/>
                            <w:w w:val="110"/>
                            <w:sz w:val="18"/>
                          </w:rPr>
                          <w:t>l</w:t>
                        </w:r>
                        <w:r>
                          <w:rPr>
                            <w:color w:val="333333"/>
                            <w:spacing w:val="-3"/>
                            <w:w w:val="110"/>
                            <w:sz w:val="18"/>
                          </w:rPr>
                          <w:t>ed</w:t>
                        </w:r>
                        <w:r>
                          <w:rPr>
                            <w:color w:val="333333"/>
                            <w:spacing w:val="-37"/>
                            <w:w w:val="110"/>
                            <w:sz w:val="18"/>
                          </w:rPr>
                          <w:t xml:space="preserve"> </w:t>
                        </w:r>
                        <w:r>
                          <w:rPr>
                            <w:color w:val="444444"/>
                            <w:w w:val="110"/>
                            <w:sz w:val="18"/>
                          </w:rPr>
                          <w:t>to</w:t>
                        </w:r>
                        <w:r>
                          <w:rPr>
                            <w:color w:val="444444"/>
                            <w:spacing w:val="-38"/>
                            <w:w w:val="110"/>
                            <w:sz w:val="18"/>
                          </w:rPr>
                          <w:t xml:space="preserve"> </w:t>
                        </w:r>
                        <w:r>
                          <w:rPr>
                            <w:color w:val="333333"/>
                            <w:w w:val="110"/>
                            <w:sz w:val="18"/>
                          </w:rPr>
                          <w:t>document</w:t>
                        </w:r>
                      </w:p>
                    </w:tc>
                    <w:tc>
                      <w:tcPr>
                        <w:tcW w:w="973" w:type="dxa"/>
                        <w:gridSpan w:val="2"/>
                        <w:tcBorders>
                          <w:top w:val="nil"/>
                          <w:left w:val="single" w:sz="6" w:space="0" w:color="000000"/>
                          <w:bottom w:val="nil"/>
                          <w:right w:val="single" w:sz="12" w:space="0" w:color="000000"/>
                        </w:tcBorders>
                      </w:tcPr>
                      <w:p w:rsidR="0093289F" w:rsidRDefault="0093289F">
                        <w:pPr>
                          <w:pStyle w:val="TableParagraph"/>
                          <w:rPr>
                            <w:rFonts w:ascii="Times New Roman"/>
                            <w:sz w:val="16"/>
                          </w:rPr>
                        </w:pPr>
                      </w:p>
                    </w:tc>
                    <w:tc>
                      <w:tcPr>
                        <w:tcW w:w="3752" w:type="dxa"/>
                        <w:gridSpan w:val="2"/>
                        <w:vMerge/>
                        <w:tcBorders>
                          <w:top w:val="nil"/>
                          <w:left w:val="single" w:sz="12" w:space="0" w:color="000000"/>
                          <w:bottom w:val="single" w:sz="12" w:space="0" w:color="000000"/>
                          <w:right w:val="single" w:sz="6" w:space="0" w:color="000000"/>
                        </w:tcBorders>
                      </w:tcPr>
                      <w:p w:rsidR="0093289F" w:rsidRDefault="0093289F">
                        <w:pPr>
                          <w:rPr>
                            <w:sz w:val="2"/>
                            <w:szCs w:val="2"/>
                          </w:rPr>
                        </w:pPr>
                      </w:p>
                    </w:tc>
                    <w:tc>
                      <w:tcPr>
                        <w:tcW w:w="963" w:type="dxa"/>
                        <w:tcBorders>
                          <w:top w:val="nil"/>
                          <w:left w:val="single" w:sz="6" w:space="0" w:color="000000"/>
                          <w:bottom w:val="nil"/>
                          <w:right w:val="single" w:sz="12" w:space="0" w:color="000000"/>
                        </w:tcBorders>
                      </w:tcPr>
                      <w:p w:rsidR="0093289F" w:rsidRDefault="0093289F">
                        <w:pPr>
                          <w:pStyle w:val="TableParagraph"/>
                          <w:rPr>
                            <w:rFonts w:ascii="Times New Roman"/>
                            <w:sz w:val="16"/>
                          </w:rPr>
                        </w:pPr>
                      </w:p>
                    </w:tc>
                  </w:tr>
                  <w:tr w:rsidR="0093289F">
                    <w:trPr>
                      <w:trHeight w:val="1040"/>
                    </w:trPr>
                    <w:tc>
                      <w:tcPr>
                        <w:tcW w:w="883" w:type="dxa"/>
                        <w:tcBorders>
                          <w:top w:val="nil"/>
                          <w:left w:val="single" w:sz="12" w:space="0" w:color="000000"/>
                          <w:bottom w:val="single" w:sz="12" w:space="0" w:color="000000"/>
                          <w:right w:val="single" w:sz="6" w:space="0" w:color="000000"/>
                        </w:tcBorders>
                      </w:tcPr>
                      <w:p w:rsidR="0093289F" w:rsidRDefault="0093289F">
                        <w:pPr>
                          <w:pStyle w:val="TableParagraph"/>
                          <w:rPr>
                            <w:rFonts w:ascii="Times New Roman"/>
                            <w:sz w:val="16"/>
                          </w:rPr>
                        </w:pPr>
                      </w:p>
                    </w:tc>
                    <w:tc>
                      <w:tcPr>
                        <w:tcW w:w="4355" w:type="dxa"/>
                        <w:gridSpan w:val="2"/>
                        <w:tcBorders>
                          <w:top w:val="nil"/>
                          <w:left w:val="single" w:sz="6" w:space="0" w:color="000000"/>
                          <w:bottom w:val="single" w:sz="12" w:space="0" w:color="000000"/>
                          <w:right w:val="single" w:sz="6" w:space="0" w:color="000000"/>
                        </w:tcBorders>
                      </w:tcPr>
                      <w:p w:rsidR="0093289F" w:rsidRDefault="00514901">
                        <w:pPr>
                          <w:pStyle w:val="TableParagraph"/>
                          <w:spacing w:line="256" w:lineRule="auto"/>
                          <w:ind w:left="106" w:right="341"/>
                          <w:rPr>
                            <w:sz w:val="18"/>
                          </w:rPr>
                        </w:pPr>
                        <w:r>
                          <w:rPr>
                            <w:color w:val="444444"/>
                            <w:w w:val="105"/>
                            <w:sz w:val="18"/>
                          </w:rPr>
                          <w:t>administration</w:t>
                        </w:r>
                        <w:r>
                          <w:rPr>
                            <w:color w:val="444444"/>
                            <w:spacing w:val="-42"/>
                            <w:w w:val="105"/>
                            <w:sz w:val="18"/>
                          </w:rPr>
                          <w:t xml:space="preserve"> </w:t>
                        </w:r>
                        <w:r>
                          <w:rPr>
                            <w:color w:val="333333"/>
                            <w:w w:val="105"/>
                            <w:sz w:val="18"/>
                          </w:rPr>
                          <w:t>of</w:t>
                        </w:r>
                        <w:r>
                          <w:rPr>
                            <w:color w:val="333333"/>
                            <w:spacing w:val="-30"/>
                            <w:w w:val="105"/>
                            <w:sz w:val="18"/>
                          </w:rPr>
                          <w:t xml:space="preserve"> </w:t>
                        </w:r>
                        <w:r>
                          <w:rPr>
                            <w:color w:val="444444"/>
                            <w:w w:val="105"/>
                            <w:sz w:val="18"/>
                          </w:rPr>
                          <w:t>medications,</w:t>
                        </w:r>
                        <w:r>
                          <w:rPr>
                            <w:color w:val="444444"/>
                            <w:spacing w:val="-32"/>
                            <w:w w:val="105"/>
                            <w:sz w:val="18"/>
                          </w:rPr>
                          <w:t xml:space="preserve"> </w:t>
                        </w:r>
                        <w:r>
                          <w:rPr>
                            <w:color w:val="444444"/>
                            <w:w w:val="105"/>
                            <w:sz w:val="18"/>
                          </w:rPr>
                          <w:t>documentation</w:t>
                        </w:r>
                        <w:r>
                          <w:rPr>
                            <w:color w:val="444444"/>
                            <w:spacing w:val="-26"/>
                            <w:w w:val="105"/>
                            <w:sz w:val="18"/>
                          </w:rPr>
                          <w:t xml:space="preserve"> </w:t>
                        </w:r>
                        <w:r>
                          <w:rPr>
                            <w:color w:val="444444"/>
                            <w:w w:val="105"/>
                            <w:sz w:val="18"/>
                          </w:rPr>
                          <w:t xml:space="preserve">of </w:t>
                        </w:r>
                        <w:r>
                          <w:rPr>
                            <w:color w:val="333333"/>
                            <w:w w:val="105"/>
                            <w:sz w:val="18"/>
                          </w:rPr>
                          <w:t xml:space="preserve">assessment </w:t>
                        </w:r>
                        <w:r>
                          <w:rPr>
                            <w:color w:val="444444"/>
                            <w:w w:val="105"/>
                            <w:sz w:val="18"/>
                          </w:rPr>
                          <w:t xml:space="preserve">of </w:t>
                        </w:r>
                        <w:r>
                          <w:rPr>
                            <w:color w:val="565656"/>
                            <w:spacing w:val="-4"/>
                            <w:w w:val="105"/>
                            <w:sz w:val="18"/>
                          </w:rPr>
                          <w:t>t</w:t>
                        </w:r>
                        <w:r>
                          <w:rPr>
                            <w:color w:val="333333"/>
                            <w:spacing w:val="-4"/>
                            <w:w w:val="105"/>
                            <w:sz w:val="18"/>
                          </w:rPr>
                          <w:t xml:space="preserve">he </w:t>
                        </w:r>
                        <w:r>
                          <w:rPr>
                            <w:color w:val="444444"/>
                            <w:w w:val="105"/>
                            <w:sz w:val="18"/>
                          </w:rPr>
                          <w:t xml:space="preserve">resident's condition </w:t>
                        </w:r>
                        <w:r>
                          <w:rPr>
                            <w:color w:val="333333"/>
                            <w:w w:val="105"/>
                            <w:sz w:val="18"/>
                          </w:rPr>
                          <w:t xml:space="preserve">and </w:t>
                        </w:r>
                        <w:r>
                          <w:rPr>
                            <w:color w:val="333333"/>
                            <w:spacing w:val="-4"/>
                            <w:w w:val="105"/>
                            <w:sz w:val="18"/>
                          </w:rPr>
                          <w:t>documen</w:t>
                        </w:r>
                        <w:r>
                          <w:rPr>
                            <w:color w:val="565656"/>
                            <w:spacing w:val="-4"/>
                            <w:w w:val="105"/>
                            <w:sz w:val="18"/>
                          </w:rPr>
                          <w:t>t</w:t>
                        </w:r>
                        <w:r>
                          <w:rPr>
                            <w:color w:val="333333"/>
                            <w:spacing w:val="-4"/>
                            <w:w w:val="105"/>
                            <w:sz w:val="18"/>
                          </w:rPr>
                          <w:t>ation</w:t>
                        </w:r>
                        <w:r>
                          <w:rPr>
                            <w:color w:val="333333"/>
                            <w:spacing w:val="-2"/>
                            <w:w w:val="105"/>
                            <w:sz w:val="18"/>
                          </w:rPr>
                          <w:t xml:space="preserve"> </w:t>
                        </w:r>
                        <w:r>
                          <w:rPr>
                            <w:color w:val="444444"/>
                            <w:w w:val="105"/>
                            <w:sz w:val="18"/>
                          </w:rPr>
                          <w:t>of</w:t>
                        </w:r>
                        <w:r>
                          <w:rPr>
                            <w:color w:val="444444"/>
                            <w:spacing w:val="-6"/>
                            <w:w w:val="105"/>
                            <w:sz w:val="18"/>
                          </w:rPr>
                          <w:t xml:space="preserve"> </w:t>
                        </w:r>
                        <w:r>
                          <w:rPr>
                            <w:color w:val="565656"/>
                            <w:spacing w:val="-3"/>
                            <w:w w:val="105"/>
                            <w:sz w:val="18"/>
                          </w:rPr>
                          <w:t>in</w:t>
                        </w:r>
                        <w:r>
                          <w:rPr>
                            <w:color w:val="333333"/>
                            <w:spacing w:val="-3"/>
                            <w:w w:val="105"/>
                            <w:sz w:val="18"/>
                          </w:rPr>
                          <w:t>put</w:t>
                        </w:r>
                        <w:r>
                          <w:rPr>
                            <w:color w:val="333333"/>
                            <w:spacing w:val="-10"/>
                            <w:w w:val="105"/>
                            <w:sz w:val="18"/>
                          </w:rPr>
                          <w:t xml:space="preserve"> </w:t>
                        </w:r>
                        <w:r>
                          <w:rPr>
                            <w:color w:val="444444"/>
                            <w:w w:val="105"/>
                            <w:sz w:val="18"/>
                          </w:rPr>
                          <w:t>and</w:t>
                        </w:r>
                        <w:r>
                          <w:rPr>
                            <w:color w:val="444444"/>
                            <w:spacing w:val="-26"/>
                            <w:w w:val="105"/>
                            <w:sz w:val="18"/>
                          </w:rPr>
                          <w:t xml:space="preserve"> </w:t>
                        </w:r>
                        <w:r>
                          <w:rPr>
                            <w:color w:val="333333"/>
                            <w:w w:val="105"/>
                            <w:sz w:val="18"/>
                          </w:rPr>
                          <w:t>output</w:t>
                        </w:r>
                        <w:r>
                          <w:rPr>
                            <w:color w:val="333333"/>
                            <w:spacing w:val="-7"/>
                            <w:w w:val="105"/>
                            <w:sz w:val="18"/>
                          </w:rPr>
                          <w:t xml:space="preserve"> </w:t>
                        </w:r>
                        <w:r>
                          <w:rPr>
                            <w:color w:val="333333"/>
                            <w:w w:val="105"/>
                            <w:sz w:val="18"/>
                          </w:rPr>
                          <w:t>for</w:t>
                        </w:r>
                        <w:r>
                          <w:rPr>
                            <w:color w:val="333333"/>
                            <w:spacing w:val="-8"/>
                            <w:w w:val="105"/>
                            <w:sz w:val="18"/>
                          </w:rPr>
                          <w:t xml:space="preserve"> </w:t>
                        </w:r>
                        <w:r>
                          <w:rPr>
                            <w:color w:val="333333"/>
                            <w:w w:val="105"/>
                            <w:sz w:val="18"/>
                          </w:rPr>
                          <w:t>the</w:t>
                        </w:r>
                      </w:p>
                    </w:tc>
                    <w:tc>
                      <w:tcPr>
                        <w:tcW w:w="973" w:type="dxa"/>
                        <w:gridSpan w:val="2"/>
                        <w:tcBorders>
                          <w:top w:val="nil"/>
                          <w:left w:val="single" w:sz="6" w:space="0" w:color="000000"/>
                          <w:bottom w:val="single" w:sz="12" w:space="0" w:color="000000"/>
                          <w:right w:val="single" w:sz="12" w:space="0" w:color="000000"/>
                        </w:tcBorders>
                      </w:tcPr>
                      <w:p w:rsidR="0093289F" w:rsidRDefault="0093289F">
                        <w:pPr>
                          <w:pStyle w:val="TableParagraph"/>
                          <w:rPr>
                            <w:rFonts w:ascii="Times New Roman"/>
                            <w:sz w:val="16"/>
                          </w:rPr>
                        </w:pPr>
                      </w:p>
                    </w:tc>
                    <w:tc>
                      <w:tcPr>
                        <w:tcW w:w="3752" w:type="dxa"/>
                        <w:gridSpan w:val="2"/>
                        <w:vMerge/>
                        <w:tcBorders>
                          <w:top w:val="nil"/>
                          <w:left w:val="single" w:sz="12" w:space="0" w:color="000000"/>
                          <w:bottom w:val="single" w:sz="12" w:space="0" w:color="000000"/>
                          <w:right w:val="single" w:sz="6" w:space="0" w:color="000000"/>
                        </w:tcBorders>
                      </w:tcPr>
                      <w:p w:rsidR="0093289F" w:rsidRDefault="0093289F">
                        <w:pPr>
                          <w:rPr>
                            <w:sz w:val="2"/>
                            <w:szCs w:val="2"/>
                          </w:rPr>
                        </w:pPr>
                      </w:p>
                    </w:tc>
                    <w:tc>
                      <w:tcPr>
                        <w:tcW w:w="963" w:type="dxa"/>
                        <w:tcBorders>
                          <w:top w:val="nil"/>
                          <w:left w:val="single" w:sz="6" w:space="0" w:color="000000"/>
                          <w:bottom w:val="single" w:sz="12" w:space="0" w:color="000000"/>
                          <w:right w:val="single" w:sz="12" w:space="0" w:color="000000"/>
                        </w:tcBorders>
                      </w:tcPr>
                      <w:p w:rsidR="0093289F" w:rsidRDefault="0093289F">
                        <w:pPr>
                          <w:pStyle w:val="TableParagraph"/>
                          <w:rPr>
                            <w:rFonts w:ascii="Times New Roman"/>
                            <w:sz w:val="16"/>
                          </w:rPr>
                        </w:pPr>
                      </w:p>
                    </w:tc>
                  </w:tr>
                </w:tbl>
                <w:p w:rsidR="0093289F" w:rsidRDefault="0093289F">
                  <w:pPr>
                    <w:pStyle w:val="BodyText"/>
                  </w:pPr>
                </w:p>
              </w:txbxContent>
            </v:textbox>
            <w10:wrap anchorx="page"/>
          </v:shape>
        </w:pict>
      </w:r>
      <w:r w:rsidR="00514901">
        <w:rPr>
          <w:color w:val="565656"/>
          <w:w w:val="105"/>
          <w:position w:val="-1"/>
          <w:sz w:val="13"/>
        </w:rPr>
        <w:t>FORM</w:t>
      </w:r>
      <w:r w:rsidR="00514901">
        <w:rPr>
          <w:color w:val="565656"/>
          <w:spacing w:val="-18"/>
          <w:w w:val="105"/>
          <w:position w:val="-1"/>
          <w:sz w:val="13"/>
        </w:rPr>
        <w:t xml:space="preserve"> </w:t>
      </w:r>
      <w:r w:rsidR="00514901">
        <w:rPr>
          <w:color w:val="565656"/>
          <w:w w:val="105"/>
          <w:position w:val="-1"/>
          <w:sz w:val="13"/>
        </w:rPr>
        <w:t>CMS-2567(02-99)</w:t>
      </w:r>
      <w:r w:rsidR="00514901">
        <w:rPr>
          <w:color w:val="565656"/>
          <w:spacing w:val="-23"/>
          <w:w w:val="105"/>
          <w:position w:val="-1"/>
          <w:sz w:val="13"/>
        </w:rPr>
        <w:t xml:space="preserve"> </w:t>
      </w:r>
      <w:r w:rsidR="00514901">
        <w:rPr>
          <w:color w:val="565656"/>
          <w:w w:val="105"/>
          <w:position w:val="-1"/>
          <w:sz w:val="13"/>
        </w:rPr>
        <w:t>Previous</w:t>
      </w:r>
      <w:r w:rsidR="00514901">
        <w:rPr>
          <w:color w:val="565656"/>
          <w:spacing w:val="-2"/>
          <w:w w:val="105"/>
          <w:position w:val="-1"/>
          <w:sz w:val="13"/>
        </w:rPr>
        <w:t xml:space="preserve"> </w:t>
      </w:r>
      <w:r w:rsidR="00514901">
        <w:rPr>
          <w:color w:val="565656"/>
          <w:w w:val="105"/>
          <w:position w:val="-1"/>
          <w:sz w:val="13"/>
        </w:rPr>
        <w:t>Versions</w:t>
      </w:r>
      <w:r w:rsidR="00514901">
        <w:rPr>
          <w:color w:val="565656"/>
          <w:spacing w:val="-7"/>
          <w:w w:val="105"/>
          <w:position w:val="-1"/>
          <w:sz w:val="13"/>
        </w:rPr>
        <w:t xml:space="preserve"> </w:t>
      </w:r>
      <w:r w:rsidR="00514901">
        <w:rPr>
          <w:color w:val="565656"/>
          <w:w w:val="105"/>
          <w:position w:val="-1"/>
          <w:sz w:val="13"/>
        </w:rPr>
        <w:t>Obsolete</w:t>
      </w:r>
      <w:r w:rsidR="00514901">
        <w:rPr>
          <w:color w:val="565656"/>
          <w:w w:val="105"/>
          <w:position w:val="-1"/>
          <w:sz w:val="13"/>
        </w:rPr>
        <w:tab/>
      </w:r>
      <w:r w:rsidR="00514901">
        <w:rPr>
          <w:color w:val="565656"/>
          <w:w w:val="105"/>
          <w:sz w:val="13"/>
        </w:rPr>
        <w:t>Event</w:t>
      </w:r>
      <w:r w:rsidR="00514901">
        <w:rPr>
          <w:color w:val="565656"/>
          <w:spacing w:val="-17"/>
          <w:w w:val="105"/>
          <w:sz w:val="13"/>
        </w:rPr>
        <w:t xml:space="preserve"> </w:t>
      </w:r>
      <w:r w:rsidR="00514901">
        <w:rPr>
          <w:color w:val="565656"/>
          <w:w w:val="105"/>
          <w:sz w:val="13"/>
        </w:rPr>
        <w:t>10:</w:t>
      </w:r>
      <w:r w:rsidR="00514901">
        <w:rPr>
          <w:color w:val="565656"/>
          <w:spacing w:val="-20"/>
          <w:w w:val="105"/>
          <w:sz w:val="13"/>
        </w:rPr>
        <w:t xml:space="preserve"> </w:t>
      </w:r>
      <w:r w:rsidR="00514901">
        <w:rPr>
          <w:color w:val="444444"/>
          <w:w w:val="105"/>
          <w:sz w:val="14"/>
        </w:rPr>
        <w:t>YK0911</w:t>
      </w:r>
      <w:r w:rsidR="00514901">
        <w:rPr>
          <w:color w:val="444444"/>
          <w:w w:val="105"/>
          <w:sz w:val="14"/>
        </w:rPr>
        <w:tab/>
      </w:r>
      <w:r w:rsidR="00514901">
        <w:rPr>
          <w:color w:val="565656"/>
          <w:w w:val="105"/>
          <w:position w:val="1"/>
          <w:sz w:val="13"/>
        </w:rPr>
        <w:t>Facility</w:t>
      </w:r>
      <w:r w:rsidR="00514901">
        <w:rPr>
          <w:color w:val="565656"/>
          <w:spacing w:val="-17"/>
          <w:w w:val="105"/>
          <w:position w:val="1"/>
          <w:sz w:val="13"/>
        </w:rPr>
        <w:t xml:space="preserve"> </w:t>
      </w:r>
      <w:r w:rsidR="00514901">
        <w:rPr>
          <w:color w:val="565656"/>
          <w:w w:val="105"/>
          <w:position w:val="1"/>
          <w:sz w:val="13"/>
        </w:rPr>
        <w:t>10:16017</w:t>
      </w:r>
      <w:r w:rsidR="00514901">
        <w:rPr>
          <w:color w:val="565656"/>
          <w:w w:val="105"/>
          <w:position w:val="1"/>
          <w:sz w:val="13"/>
        </w:rPr>
        <w:tab/>
      </w:r>
      <w:r w:rsidR="00514901">
        <w:rPr>
          <w:color w:val="333333"/>
          <w:spacing w:val="3"/>
          <w:w w:val="105"/>
          <w:position w:val="1"/>
          <w:sz w:val="16"/>
        </w:rPr>
        <w:t>I</w:t>
      </w:r>
      <w:r w:rsidR="00514901">
        <w:rPr>
          <w:color w:val="565656"/>
          <w:spacing w:val="3"/>
          <w:w w:val="105"/>
          <w:position w:val="1"/>
          <w:sz w:val="16"/>
        </w:rPr>
        <w:t>f</w:t>
      </w:r>
      <w:r w:rsidR="00514901">
        <w:rPr>
          <w:color w:val="565656"/>
          <w:spacing w:val="-22"/>
          <w:w w:val="105"/>
          <w:position w:val="1"/>
          <w:sz w:val="16"/>
        </w:rPr>
        <w:t xml:space="preserve"> </w:t>
      </w:r>
      <w:r w:rsidR="00514901">
        <w:rPr>
          <w:color w:val="444444"/>
          <w:w w:val="105"/>
          <w:position w:val="1"/>
          <w:sz w:val="16"/>
        </w:rPr>
        <w:t>continuation</w:t>
      </w:r>
      <w:r w:rsidR="00514901">
        <w:rPr>
          <w:color w:val="444444"/>
          <w:spacing w:val="-9"/>
          <w:w w:val="105"/>
          <w:position w:val="1"/>
          <w:sz w:val="16"/>
        </w:rPr>
        <w:t xml:space="preserve"> </w:t>
      </w:r>
      <w:r w:rsidR="00514901">
        <w:rPr>
          <w:color w:val="444444"/>
          <w:w w:val="105"/>
          <w:position w:val="1"/>
          <w:sz w:val="16"/>
        </w:rPr>
        <w:t>sheet</w:t>
      </w:r>
      <w:r w:rsidR="00514901">
        <w:rPr>
          <w:color w:val="444444"/>
          <w:spacing w:val="-34"/>
          <w:w w:val="105"/>
          <w:position w:val="1"/>
          <w:sz w:val="16"/>
        </w:rPr>
        <w:t xml:space="preserve"> </w:t>
      </w:r>
      <w:r w:rsidR="00514901">
        <w:rPr>
          <w:color w:val="333333"/>
          <w:w w:val="105"/>
          <w:position w:val="1"/>
          <w:sz w:val="16"/>
        </w:rPr>
        <w:t>Page</w:t>
      </w:r>
      <w:r w:rsidR="00514901">
        <w:rPr>
          <w:color w:val="333333"/>
          <w:spacing w:val="-28"/>
          <w:w w:val="105"/>
          <w:position w:val="1"/>
          <w:sz w:val="16"/>
        </w:rPr>
        <w:t xml:space="preserve"> </w:t>
      </w:r>
      <w:r w:rsidR="00514901">
        <w:rPr>
          <w:color w:val="333333"/>
          <w:w w:val="105"/>
          <w:position w:val="1"/>
          <w:sz w:val="16"/>
        </w:rPr>
        <w:t>11</w:t>
      </w:r>
      <w:r w:rsidR="00514901">
        <w:rPr>
          <w:color w:val="333333"/>
          <w:spacing w:val="-17"/>
          <w:w w:val="105"/>
          <w:position w:val="1"/>
          <w:sz w:val="16"/>
        </w:rPr>
        <w:t xml:space="preserve"> </w:t>
      </w:r>
      <w:r w:rsidR="00514901">
        <w:rPr>
          <w:color w:val="444444"/>
          <w:w w:val="105"/>
          <w:position w:val="1"/>
          <w:sz w:val="16"/>
        </w:rPr>
        <w:t>of</w:t>
      </w:r>
      <w:r w:rsidR="00514901">
        <w:rPr>
          <w:color w:val="444444"/>
          <w:spacing w:val="-29"/>
          <w:w w:val="105"/>
          <w:position w:val="1"/>
          <w:sz w:val="16"/>
        </w:rPr>
        <w:t xml:space="preserve"> </w:t>
      </w:r>
      <w:r w:rsidR="00514901">
        <w:rPr>
          <w:color w:val="6D6D6D"/>
          <w:spacing w:val="-7"/>
          <w:w w:val="105"/>
          <w:position w:val="1"/>
          <w:sz w:val="16"/>
        </w:rPr>
        <w:t>1</w:t>
      </w:r>
      <w:r w:rsidR="00514901">
        <w:rPr>
          <w:color w:val="333333"/>
          <w:spacing w:val="-7"/>
          <w:w w:val="105"/>
          <w:position w:val="1"/>
          <w:sz w:val="16"/>
        </w:rPr>
        <w:t>4</w:t>
      </w:r>
    </w:p>
    <w:p w:rsidR="0093289F" w:rsidRDefault="0093289F">
      <w:pPr>
        <w:rPr>
          <w:sz w:val="16"/>
        </w:rPr>
        <w:sectPr w:rsidR="0093289F">
          <w:type w:val="continuous"/>
          <w:pgSz w:w="12240" w:h="15840"/>
          <w:pgMar w:top="1420" w:right="0" w:bottom="280" w:left="0" w:header="720" w:footer="720" w:gutter="0"/>
          <w:cols w:space="720"/>
        </w:sectPr>
      </w:pPr>
    </w:p>
    <w:p w:rsidR="0093289F" w:rsidRDefault="00D104B6">
      <w:pPr>
        <w:ind w:left="545"/>
        <w:rPr>
          <w:sz w:val="20"/>
        </w:rPr>
      </w:pPr>
      <w:r>
        <w:lastRenderedPageBreak/>
        <w:pict>
          <v:group id="_x0000_s1341" style="position:absolute;left:0;text-align:left;margin-left:489.6pt;margin-top:43.4pt;width:77.3pt;height:11.75pt;z-index:-251635712;mso-position-horizontal-relative:page;mso-position-vertical-relative:page" coordorigin="9792,868" coordsize="1546,235">
            <v:shape id="_x0000_s1343" type="#_x0000_t75" style="position:absolute;left:9791;top:912;width:1546;height:191">
              <v:imagedata r:id="rId22" o:title=""/>
            </v:shape>
            <v:shape id="_x0000_s1342" type="#_x0000_t202" style="position:absolute;left:9791;top:868;width:1546;height:235" filled="f" stroked="f">
              <v:textbox inset="0,0,0,0">
                <w:txbxContent>
                  <w:p w:rsidR="0093289F" w:rsidRDefault="00514901">
                    <w:pPr>
                      <w:tabs>
                        <w:tab w:val="left" w:pos="1174"/>
                      </w:tabs>
                      <w:spacing w:line="190" w:lineRule="exact"/>
                      <w:ind w:left="248"/>
                      <w:rPr>
                        <w:sz w:val="17"/>
                      </w:rPr>
                    </w:pPr>
                    <w:r>
                      <w:rPr>
                        <w:color w:val="464646"/>
                        <w:sz w:val="17"/>
                      </w:rPr>
                      <w:t>B</w:t>
                    </w:r>
                    <w:r>
                      <w:rPr>
                        <w:color w:val="464646"/>
                        <w:spacing w:val="8"/>
                        <w:sz w:val="17"/>
                      </w:rPr>
                      <w:t xml:space="preserve"> </w:t>
                    </w:r>
                    <w:r>
                      <w:rPr>
                        <w:color w:val="313131"/>
                        <w:sz w:val="17"/>
                      </w:rPr>
                      <w:t>NO</w:t>
                    </w:r>
                    <w:r>
                      <w:rPr>
                        <w:color w:val="6E6E6E"/>
                        <w:sz w:val="17"/>
                      </w:rPr>
                      <w:t>.</w:t>
                    </w:r>
                    <w:r>
                      <w:rPr>
                        <w:color w:val="6E6E6E"/>
                        <w:spacing w:val="4"/>
                        <w:sz w:val="17"/>
                      </w:rPr>
                      <w:t xml:space="preserve"> </w:t>
                    </w:r>
                    <w:r>
                      <w:rPr>
                        <w:color w:val="595959"/>
                        <w:sz w:val="17"/>
                      </w:rPr>
                      <w:t>09</w:t>
                    </w:r>
                    <w:r>
                      <w:rPr>
                        <w:color w:val="595959"/>
                        <w:sz w:val="17"/>
                      </w:rPr>
                      <w:tab/>
                    </w:r>
                    <w:r>
                      <w:rPr>
                        <w:color w:val="ACACAC"/>
                        <w:spacing w:val="-17"/>
                        <w:sz w:val="17"/>
                      </w:rPr>
                      <w:t>.</w:t>
                    </w:r>
                    <w:r>
                      <w:rPr>
                        <w:color w:val="313131"/>
                        <w:spacing w:val="-17"/>
                        <w:sz w:val="17"/>
                      </w:rPr>
                      <w:t>-</w:t>
                    </w:r>
                  </w:p>
                </w:txbxContent>
              </v:textbox>
            </v:shape>
            <w10:wrap anchorx="page" anchory="page"/>
          </v:group>
        </w:pict>
      </w:r>
      <w:r>
        <w:pict>
          <v:group id="_x0000_s1338" style="position:absolute;left:0;text-align:left;margin-left:339.1pt;margin-top:51.15pt;width:8.05pt;height:224.6pt;z-index:-251634688;mso-position-horizontal-relative:page;mso-position-vertical-relative:page" coordorigin="6782,1023" coordsize="161,4492">
            <v:shape id="_x0000_s1340" type="#_x0000_t75" style="position:absolute;left:6782;top:3017;width:161;height:2497">
              <v:imagedata r:id="rId23" o:title=""/>
            </v:shape>
            <v:line id="_x0000_s1339" style="position:absolute" from="6802,3008" to="6802,1023" strokeweight=".35394mm"/>
            <w10:wrap anchorx="page" anchory="page"/>
          </v:group>
        </w:pict>
      </w:r>
      <w:r>
        <w:rPr>
          <w:sz w:val="20"/>
        </w:rPr>
      </w:r>
      <w:r>
        <w:rPr>
          <w:sz w:val="20"/>
        </w:rPr>
        <w:pict>
          <v:group id="_x0000_s1328" style="width:547.8pt;height:342.1pt;mso-position-horizontal-relative:char;mso-position-vertical-relative:line" coordsize="10956,6842">
            <v:shape id="_x0000_s1337" type="#_x0000_t75" style="position:absolute;left:250;top:13;width:4395;height:201">
              <v:imagedata r:id="rId24" o:title=""/>
            </v:shape>
            <v:line id="_x0000_s1336" style="position:absolute" from="923,6821" to="923,214" strokeweight=".17697mm"/>
            <v:line id="_x0000_s1335" style="position:absolute" from="40,6821" to="40,144" strokeweight=".35394mm"/>
            <v:line id="_x0000_s1334" style="position:absolute" from="5287,6821" to="5287,144" strokeweight=".17697mm"/>
            <v:line id="_x0000_s1333" style="position:absolute" from="9972,6841" to="9972,435" strokeweight=".17697mm"/>
            <v:line id="_x0000_s1332" style="position:absolute" from="10946,6841" to="10946,164" strokeweight=".35394mm"/>
            <v:line id="_x0000_s1331" style="position:absolute" from="0,6811" to="10956,6811" strokeweight=".17683mm"/>
            <v:shape id="_x0000_s1330" type="#_x0000_t202" style="position:absolute;left:10786;width:116;height:191" filled="f" stroked="f">
              <v:textbox inset="0,0,0,0">
                <w:txbxContent>
                  <w:p w:rsidR="0093289F" w:rsidRDefault="00514901">
                    <w:pPr>
                      <w:spacing w:line="190" w:lineRule="exact"/>
                      <w:rPr>
                        <w:sz w:val="17"/>
                      </w:rPr>
                    </w:pPr>
                    <w:r>
                      <w:rPr>
                        <w:color w:val="313131"/>
                        <w:w w:val="101"/>
                        <w:sz w:val="17"/>
                      </w:rPr>
                      <w:t>1</w:t>
                    </w:r>
                  </w:p>
                </w:txbxContent>
              </v:textbox>
            </v:shape>
            <v:shape id="_x0000_s1329" type="#_x0000_t202" style="position:absolute;left:6248;top:221;width:4462;height:4474" filled="f" stroked="f">
              <v:textbox inset="0,0,0,0">
                <w:txbxContent>
                  <w:p w:rsidR="0093289F" w:rsidRDefault="00514901">
                    <w:pPr>
                      <w:spacing w:line="314" w:lineRule="auto"/>
                      <w:ind w:left="14" w:firstLine="101"/>
                      <w:rPr>
                        <w:sz w:val="18"/>
                      </w:rPr>
                    </w:pPr>
                    <w:r>
                      <w:rPr>
                        <w:color w:val="313131"/>
                        <w:w w:val="110"/>
                        <w:sz w:val="18"/>
                      </w:rPr>
                      <w:t xml:space="preserve">aily clinical meeting and </w:t>
                    </w:r>
                    <w:r>
                      <w:rPr>
                        <w:color w:val="464646"/>
                        <w:w w:val="110"/>
                        <w:sz w:val="18"/>
                      </w:rPr>
                      <w:t xml:space="preserve">make </w:t>
                    </w:r>
                    <w:r>
                      <w:rPr>
                        <w:color w:val="313131"/>
                        <w:w w:val="110"/>
                        <w:sz w:val="18"/>
                      </w:rPr>
                      <w:t xml:space="preserve">necessary </w:t>
                    </w:r>
                    <w:r>
                      <w:rPr>
                        <w:color w:val="464646"/>
                        <w:w w:val="110"/>
                        <w:sz w:val="18"/>
                      </w:rPr>
                      <w:t>5/31</w:t>
                    </w:r>
                    <w:r>
                      <w:rPr>
                        <w:color w:val="313131"/>
                        <w:w w:val="110"/>
                        <w:sz w:val="18"/>
                      </w:rPr>
                      <w:t xml:space="preserve">/19 corrections/clarifications to ensure output </w:t>
                    </w:r>
                    <w:r>
                      <w:rPr>
                        <w:color w:val="464646"/>
                        <w:w w:val="110"/>
                        <w:sz w:val="18"/>
                      </w:rPr>
                      <w:t>is</w:t>
                    </w:r>
                  </w:p>
                  <w:p w:rsidR="0093289F" w:rsidRDefault="00514901">
                    <w:pPr>
                      <w:spacing w:line="302" w:lineRule="auto"/>
                      <w:ind w:left="20" w:right="1549"/>
                      <w:rPr>
                        <w:sz w:val="18"/>
                      </w:rPr>
                    </w:pPr>
                    <w:r>
                      <w:rPr>
                        <w:color w:val="313131"/>
                        <w:w w:val="110"/>
                        <w:sz w:val="18"/>
                      </w:rPr>
                      <w:t>being</w:t>
                    </w:r>
                    <w:r>
                      <w:rPr>
                        <w:color w:val="313131"/>
                        <w:spacing w:val="-26"/>
                        <w:w w:val="110"/>
                        <w:sz w:val="18"/>
                      </w:rPr>
                      <w:t xml:space="preserve"> </w:t>
                    </w:r>
                    <w:r>
                      <w:rPr>
                        <w:color w:val="313131"/>
                        <w:w w:val="110"/>
                        <w:sz w:val="18"/>
                      </w:rPr>
                      <w:t>recorded</w:t>
                    </w:r>
                    <w:r>
                      <w:rPr>
                        <w:color w:val="313131"/>
                        <w:spacing w:val="-28"/>
                        <w:w w:val="110"/>
                        <w:sz w:val="18"/>
                      </w:rPr>
                      <w:t xml:space="preserve"> </w:t>
                    </w:r>
                    <w:r>
                      <w:rPr>
                        <w:color w:val="313131"/>
                        <w:w w:val="110"/>
                        <w:sz w:val="18"/>
                      </w:rPr>
                      <w:t>on</w:t>
                    </w:r>
                    <w:r>
                      <w:rPr>
                        <w:color w:val="313131"/>
                        <w:spacing w:val="-7"/>
                        <w:w w:val="110"/>
                        <w:sz w:val="18"/>
                      </w:rPr>
                      <w:t xml:space="preserve"> </w:t>
                    </w:r>
                    <w:r>
                      <w:rPr>
                        <w:color w:val="464646"/>
                        <w:w w:val="110"/>
                        <w:sz w:val="18"/>
                      </w:rPr>
                      <w:t>the</w:t>
                    </w:r>
                    <w:r>
                      <w:rPr>
                        <w:color w:val="464646"/>
                        <w:spacing w:val="-24"/>
                        <w:w w:val="110"/>
                        <w:sz w:val="18"/>
                      </w:rPr>
                      <w:t xml:space="preserve"> </w:t>
                    </w:r>
                    <w:r>
                      <w:rPr>
                        <w:color w:val="313131"/>
                        <w:w w:val="110"/>
                        <w:sz w:val="18"/>
                      </w:rPr>
                      <w:t>TAR</w:t>
                    </w:r>
                    <w:r>
                      <w:rPr>
                        <w:color w:val="313131"/>
                        <w:spacing w:val="-13"/>
                        <w:w w:val="110"/>
                        <w:sz w:val="18"/>
                      </w:rPr>
                      <w:t xml:space="preserve"> </w:t>
                    </w:r>
                    <w:r>
                      <w:rPr>
                        <w:color w:val="313131"/>
                        <w:w w:val="110"/>
                        <w:sz w:val="18"/>
                      </w:rPr>
                      <w:t>as</w:t>
                    </w:r>
                    <w:r>
                      <w:rPr>
                        <w:color w:val="313131"/>
                        <w:spacing w:val="-12"/>
                        <w:w w:val="110"/>
                        <w:sz w:val="18"/>
                      </w:rPr>
                      <w:t xml:space="preserve"> </w:t>
                    </w:r>
                    <w:r>
                      <w:rPr>
                        <w:color w:val="313131"/>
                        <w:w w:val="110"/>
                        <w:sz w:val="18"/>
                      </w:rPr>
                      <w:t xml:space="preserve">per </w:t>
                    </w:r>
                    <w:r>
                      <w:rPr>
                        <w:color w:val="464646"/>
                        <w:w w:val="110"/>
                        <w:sz w:val="18"/>
                      </w:rPr>
                      <w:t>physician</w:t>
                    </w:r>
                    <w:r>
                      <w:rPr>
                        <w:color w:val="464646"/>
                        <w:spacing w:val="-9"/>
                        <w:w w:val="110"/>
                        <w:sz w:val="18"/>
                      </w:rPr>
                      <w:t xml:space="preserve"> </w:t>
                    </w:r>
                    <w:r>
                      <w:rPr>
                        <w:color w:val="313131"/>
                        <w:w w:val="110"/>
                        <w:sz w:val="18"/>
                      </w:rPr>
                      <w:t>orders.</w:t>
                    </w:r>
                  </w:p>
                  <w:p w:rsidR="0093289F" w:rsidRDefault="0093289F">
                    <w:pPr>
                      <w:spacing w:before="1"/>
                    </w:pPr>
                  </w:p>
                  <w:p w:rsidR="0093289F" w:rsidRDefault="00514901">
                    <w:pPr>
                      <w:spacing w:line="297" w:lineRule="auto"/>
                      <w:ind w:left="5" w:right="934" w:firstLine="1"/>
                      <w:rPr>
                        <w:sz w:val="18"/>
                      </w:rPr>
                    </w:pPr>
                    <w:r>
                      <w:rPr>
                        <w:color w:val="313131"/>
                        <w:w w:val="110"/>
                        <w:sz w:val="18"/>
                      </w:rPr>
                      <w:t>Unit</w:t>
                    </w:r>
                    <w:r>
                      <w:rPr>
                        <w:color w:val="313131"/>
                        <w:spacing w:val="-36"/>
                        <w:w w:val="110"/>
                        <w:sz w:val="18"/>
                      </w:rPr>
                      <w:t xml:space="preserve"> </w:t>
                    </w:r>
                    <w:r>
                      <w:rPr>
                        <w:color w:val="313131"/>
                        <w:w w:val="110"/>
                        <w:sz w:val="18"/>
                      </w:rPr>
                      <w:t>Manager{s)/deslgnee</w:t>
                    </w:r>
                    <w:r>
                      <w:rPr>
                        <w:color w:val="313131"/>
                        <w:spacing w:val="-37"/>
                        <w:w w:val="110"/>
                        <w:sz w:val="18"/>
                      </w:rPr>
                      <w:t xml:space="preserve"> </w:t>
                    </w:r>
                    <w:r>
                      <w:rPr>
                        <w:color w:val="313131"/>
                        <w:w w:val="110"/>
                        <w:sz w:val="19"/>
                      </w:rPr>
                      <w:t>will</w:t>
                    </w:r>
                    <w:r>
                      <w:rPr>
                        <w:color w:val="313131"/>
                        <w:spacing w:val="-41"/>
                        <w:w w:val="110"/>
                        <w:sz w:val="19"/>
                      </w:rPr>
                      <w:t xml:space="preserve"> </w:t>
                    </w:r>
                    <w:r>
                      <w:rPr>
                        <w:color w:val="313131"/>
                        <w:w w:val="110"/>
                        <w:sz w:val="18"/>
                      </w:rPr>
                      <w:t>complete</w:t>
                    </w:r>
                    <w:r>
                      <w:rPr>
                        <w:color w:val="313131"/>
                        <w:spacing w:val="-35"/>
                        <w:w w:val="110"/>
                        <w:sz w:val="18"/>
                      </w:rPr>
                      <w:t xml:space="preserve"> </w:t>
                    </w:r>
                    <w:r>
                      <w:rPr>
                        <w:color w:val="313131"/>
                        <w:w w:val="110"/>
                        <w:sz w:val="18"/>
                      </w:rPr>
                      <w:t xml:space="preserve">a </w:t>
                    </w:r>
                    <w:r>
                      <w:rPr>
                        <w:color w:val="464646"/>
                        <w:w w:val="110"/>
                        <w:sz w:val="18"/>
                      </w:rPr>
                      <w:t>daily</w:t>
                    </w:r>
                    <w:r>
                      <w:rPr>
                        <w:color w:val="464646"/>
                        <w:spacing w:val="-23"/>
                        <w:w w:val="110"/>
                        <w:sz w:val="18"/>
                      </w:rPr>
                      <w:t xml:space="preserve"> </w:t>
                    </w:r>
                    <w:r>
                      <w:rPr>
                        <w:color w:val="313131"/>
                        <w:w w:val="110"/>
                        <w:sz w:val="18"/>
                      </w:rPr>
                      <w:t>5x/week</w:t>
                    </w:r>
                    <w:r>
                      <w:rPr>
                        <w:color w:val="313131"/>
                        <w:spacing w:val="-19"/>
                        <w:w w:val="110"/>
                        <w:sz w:val="18"/>
                      </w:rPr>
                      <w:t xml:space="preserve"> </w:t>
                    </w:r>
                    <w:r>
                      <w:rPr>
                        <w:color w:val="313131"/>
                        <w:w w:val="110"/>
                        <w:sz w:val="18"/>
                      </w:rPr>
                      <w:t>random</w:t>
                    </w:r>
                    <w:r>
                      <w:rPr>
                        <w:color w:val="313131"/>
                        <w:spacing w:val="-31"/>
                        <w:w w:val="110"/>
                        <w:sz w:val="18"/>
                      </w:rPr>
                      <w:t xml:space="preserve"> </w:t>
                    </w:r>
                    <w:r>
                      <w:rPr>
                        <w:color w:val="313131"/>
                        <w:w w:val="110"/>
                        <w:sz w:val="18"/>
                      </w:rPr>
                      <w:t>round</w:t>
                    </w:r>
                    <w:r>
                      <w:rPr>
                        <w:color w:val="313131"/>
                        <w:spacing w:val="-29"/>
                        <w:w w:val="110"/>
                        <w:sz w:val="18"/>
                      </w:rPr>
                      <w:t xml:space="preserve"> </w:t>
                    </w:r>
                    <w:r>
                      <w:rPr>
                        <w:color w:val="313131"/>
                        <w:w w:val="110"/>
                        <w:sz w:val="18"/>
                      </w:rPr>
                      <w:t>on</w:t>
                    </w:r>
                    <w:r>
                      <w:rPr>
                        <w:color w:val="313131"/>
                        <w:spacing w:val="-22"/>
                        <w:w w:val="110"/>
                        <w:sz w:val="18"/>
                      </w:rPr>
                      <w:t xml:space="preserve"> </w:t>
                    </w:r>
                    <w:r>
                      <w:rPr>
                        <w:color w:val="313131"/>
                        <w:w w:val="110"/>
                        <w:sz w:val="18"/>
                      </w:rPr>
                      <w:t>residents</w:t>
                    </w:r>
                  </w:p>
                  <w:p w:rsidR="0093289F" w:rsidRDefault="00514901">
                    <w:pPr>
                      <w:spacing w:before="13" w:line="314" w:lineRule="auto"/>
                      <w:ind w:right="778" w:firstLine="150"/>
                      <w:rPr>
                        <w:sz w:val="18"/>
                      </w:rPr>
                    </w:pPr>
                    <w:r>
                      <w:rPr>
                        <w:color w:val="313131"/>
                        <w:w w:val="110"/>
                        <w:sz w:val="18"/>
                      </w:rPr>
                      <w:t>ith</w:t>
                    </w:r>
                    <w:r>
                      <w:rPr>
                        <w:color w:val="313131"/>
                        <w:spacing w:val="-13"/>
                        <w:w w:val="110"/>
                        <w:sz w:val="18"/>
                      </w:rPr>
                      <w:t xml:space="preserve"> </w:t>
                    </w:r>
                    <w:r>
                      <w:rPr>
                        <w:color w:val="313131"/>
                        <w:w w:val="110"/>
                        <w:sz w:val="18"/>
                      </w:rPr>
                      <w:t>Foley</w:t>
                    </w:r>
                    <w:r>
                      <w:rPr>
                        <w:color w:val="313131"/>
                        <w:spacing w:val="-27"/>
                        <w:w w:val="110"/>
                        <w:sz w:val="18"/>
                      </w:rPr>
                      <w:t xml:space="preserve"> </w:t>
                    </w:r>
                    <w:r>
                      <w:rPr>
                        <w:color w:val="313131"/>
                        <w:w w:val="110"/>
                        <w:sz w:val="18"/>
                      </w:rPr>
                      <w:t>catheter</w:t>
                    </w:r>
                    <w:r>
                      <w:rPr>
                        <w:color w:val="313131"/>
                        <w:spacing w:val="-15"/>
                        <w:w w:val="110"/>
                        <w:sz w:val="18"/>
                      </w:rPr>
                      <w:t xml:space="preserve"> </w:t>
                    </w:r>
                    <w:r>
                      <w:rPr>
                        <w:color w:val="313131"/>
                        <w:w w:val="110"/>
                        <w:sz w:val="18"/>
                      </w:rPr>
                      <w:t>to</w:t>
                    </w:r>
                    <w:r>
                      <w:rPr>
                        <w:color w:val="313131"/>
                        <w:spacing w:val="-21"/>
                        <w:w w:val="110"/>
                        <w:sz w:val="18"/>
                      </w:rPr>
                      <w:t xml:space="preserve"> </w:t>
                    </w:r>
                    <w:r>
                      <w:rPr>
                        <w:color w:val="464646"/>
                        <w:w w:val="110"/>
                        <w:sz w:val="18"/>
                      </w:rPr>
                      <w:t>ensure</w:t>
                    </w:r>
                    <w:r>
                      <w:rPr>
                        <w:color w:val="464646"/>
                        <w:spacing w:val="-23"/>
                        <w:w w:val="110"/>
                        <w:sz w:val="18"/>
                      </w:rPr>
                      <w:t xml:space="preserve"> </w:t>
                    </w:r>
                    <w:r>
                      <w:rPr>
                        <w:color w:val="313131"/>
                        <w:w w:val="110"/>
                        <w:sz w:val="18"/>
                      </w:rPr>
                      <w:t>leg</w:t>
                    </w:r>
                    <w:r>
                      <w:rPr>
                        <w:color w:val="313131"/>
                        <w:spacing w:val="-20"/>
                        <w:w w:val="110"/>
                        <w:sz w:val="18"/>
                      </w:rPr>
                      <w:t xml:space="preserve"> </w:t>
                    </w:r>
                    <w:r>
                      <w:rPr>
                        <w:color w:val="313131"/>
                        <w:w w:val="110"/>
                        <w:sz w:val="18"/>
                      </w:rPr>
                      <w:t>straps</w:t>
                    </w:r>
                    <w:r>
                      <w:rPr>
                        <w:color w:val="313131"/>
                        <w:spacing w:val="-21"/>
                        <w:w w:val="110"/>
                        <w:sz w:val="18"/>
                      </w:rPr>
                      <w:t xml:space="preserve"> </w:t>
                    </w:r>
                    <w:r>
                      <w:rPr>
                        <w:color w:val="313131"/>
                        <w:w w:val="110"/>
                        <w:sz w:val="18"/>
                      </w:rPr>
                      <w:t xml:space="preserve">are </w:t>
                    </w:r>
                    <w:r>
                      <w:rPr>
                        <w:color w:val="464646"/>
                        <w:w w:val="110"/>
                        <w:sz w:val="18"/>
                      </w:rPr>
                      <w:t>placed.</w:t>
                    </w:r>
                  </w:p>
                  <w:p w:rsidR="0093289F" w:rsidRDefault="0093289F">
                    <w:pPr>
                      <w:spacing w:before="7"/>
                    </w:pPr>
                  </w:p>
                  <w:p w:rsidR="0093289F" w:rsidRDefault="00514901">
                    <w:pPr>
                      <w:spacing w:line="314" w:lineRule="auto"/>
                      <w:ind w:left="122" w:right="867" w:hanging="3"/>
                      <w:rPr>
                        <w:sz w:val="18"/>
                      </w:rPr>
                    </w:pPr>
                    <w:r>
                      <w:rPr>
                        <w:color w:val="313131"/>
                        <w:w w:val="110"/>
                        <w:sz w:val="18"/>
                      </w:rPr>
                      <w:t>he</w:t>
                    </w:r>
                    <w:r>
                      <w:rPr>
                        <w:color w:val="313131"/>
                        <w:spacing w:val="-11"/>
                        <w:w w:val="110"/>
                        <w:sz w:val="18"/>
                      </w:rPr>
                      <w:t xml:space="preserve"> </w:t>
                    </w:r>
                    <w:r>
                      <w:rPr>
                        <w:color w:val="313131"/>
                        <w:w w:val="110"/>
                        <w:sz w:val="18"/>
                      </w:rPr>
                      <w:t>Unit</w:t>
                    </w:r>
                    <w:r>
                      <w:rPr>
                        <w:color w:val="313131"/>
                        <w:spacing w:val="-26"/>
                        <w:w w:val="110"/>
                        <w:sz w:val="18"/>
                      </w:rPr>
                      <w:t xml:space="preserve"> </w:t>
                    </w:r>
                    <w:r>
                      <w:rPr>
                        <w:color w:val="313131"/>
                        <w:w w:val="110"/>
                        <w:sz w:val="18"/>
                      </w:rPr>
                      <w:t>Manager{s)</w:t>
                    </w:r>
                    <w:r>
                      <w:rPr>
                        <w:color w:val="313131"/>
                        <w:spacing w:val="-24"/>
                        <w:w w:val="110"/>
                        <w:sz w:val="18"/>
                      </w:rPr>
                      <w:t xml:space="preserve"> </w:t>
                    </w:r>
                    <w:r>
                      <w:rPr>
                        <w:color w:val="313131"/>
                        <w:w w:val="110"/>
                        <w:sz w:val="18"/>
                      </w:rPr>
                      <w:t>will</w:t>
                    </w:r>
                    <w:r>
                      <w:rPr>
                        <w:color w:val="313131"/>
                        <w:spacing w:val="-21"/>
                        <w:w w:val="110"/>
                        <w:sz w:val="18"/>
                      </w:rPr>
                      <w:t xml:space="preserve"> </w:t>
                    </w:r>
                    <w:r>
                      <w:rPr>
                        <w:color w:val="313131"/>
                        <w:w w:val="110"/>
                        <w:sz w:val="18"/>
                      </w:rPr>
                      <w:t>audit</w:t>
                    </w:r>
                    <w:r>
                      <w:rPr>
                        <w:color w:val="313131"/>
                        <w:spacing w:val="-29"/>
                        <w:w w:val="110"/>
                        <w:sz w:val="18"/>
                      </w:rPr>
                      <w:t xml:space="preserve"> </w:t>
                    </w:r>
                    <w:r>
                      <w:rPr>
                        <w:color w:val="313131"/>
                        <w:w w:val="110"/>
                        <w:sz w:val="18"/>
                      </w:rPr>
                      <w:t>monthly</w:t>
                    </w:r>
                    <w:r>
                      <w:rPr>
                        <w:color w:val="313131"/>
                        <w:spacing w:val="-21"/>
                        <w:w w:val="110"/>
                        <w:sz w:val="18"/>
                      </w:rPr>
                      <w:t xml:space="preserve"> </w:t>
                    </w:r>
                    <w:r>
                      <w:rPr>
                        <w:color w:val="313131"/>
                        <w:w w:val="110"/>
                        <w:sz w:val="18"/>
                      </w:rPr>
                      <w:t>the AR's</w:t>
                    </w:r>
                    <w:r>
                      <w:rPr>
                        <w:color w:val="313131"/>
                        <w:spacing w:val="-13"/>
                        <w:w w:val="110"/>
                        <w:sz w:val="18"/>
                      </w:rPr>
                      <w:t xml:space="preserve"> </w:t>
                    </w:r>
                    <w:r>
                      <w:rPr>
                        <w:color w:val="313131"/>
                        <w:w w:val="110"/>
                        <w:sz w:val="18"/>
                      </w:rPr>
                      <w:t>to</w:t>
                    </w:r>
                    <w:r>
                      <w:rPr>
                        <w:color w:val="313131"/>
                        <w:spacing w:val="-16"/>
                        <w:w w:val="110"/>
                        <w:sz w:val="18"/>
                      </w:rPr>
                      <w:t xml:space="preserve"> </w:t>
                    </w:r>
                    <w:r>
                      <w:rPr>
                        <w:color w:val="313131"/>
                        <w:w w:val="110"/>
                        <w:sz w:val="18"/>
                      </w:rPr>
                      <w:t>ensure</w:t>
                    </w:r>
                    <w:r>
                      <w:rPr>
                        <w:color w:val="313131"/>
                        <w:spacing w:val="-11"/>
                        <w:w w:val="110"/>
                        <w:sz w:val="18"/>
                      </w:rPr>
                      <w:t xml:space="preserve"> </w:t>
                    </w:r>
                    <w:r>
                      <w:rPr>
                        <w:color w:val="313131"/>
                        <w:w w:val="110"/>
                        <w:sz w:val="18"/>
                      </w:rPr>
                      <w:t>outputs</w:t>
                    </w:r>
                    <w:r>
                      <w:rPr>
                        <w:color w:val="313131"/>
                        <w:spacing w:val="-10"/>
                        <w:w w:val="110"/>
                        <w:sz w:val="18"/>
                      </w:rPr>
                      <w:t xml:space="preserve"> </w:t>
                    </w:r>
                    <w:r>
                      <w:rPr>
                        <w:color w:val="313131"/>
                        <w:w w:val="110"/>
                        <w:sz w:val="18"/>
                      </w:rPr>
                      <w:t>are</w:t>
                    </w:r>
                    <w:r>
                      <w:rPr>
                        <w:color w:val="313131"/>
                        <w:spacing w:val="-20"/>
                        <w:w w:val="110"/>
                        <w:sz w:val="18"/>
                      </w:rPr>
                      <w:t xml:space="preserve"> </w:t>
                    </w:r>
                    <w:r>
                      <w:rPr>
                        <w:color w:val="313131"/>
                        <w:w w:val="110"/>
                        <w:sz w:val="18"/>
                      </w:rPr>
                      <w:t>being</w:t>
                    </w:r>
                  </w:p>
                  <w:p w:rsidR="0093289F" w:rsidRDefault="00514901">
                    <w:pPr>
                      <w:spacing w:line="196" w:lineRule="exact"/>
                      <w:rPr>
                        <w:sz w:val="18"/>
                      </w:rPr>
                    </w:pPr>
                    <w:r>
                      <w:rPr>
                        <w:color w:val="6E6E6E"/>
                        <w:w w:val="110"/>
                        <w:sz w:val="18"/>
                      </w:rPr>
                      <w:t>r</w:t>
                    </w:r>
                    <w:r>
                      <w:rPr>
                        <w:color w:val="313131"/>
                        <w:w w:val="110"/>
                        <w:sz w:val="18"/>
                      </w:rPr>
                      <w:t xml:space="preserve">ecorded each </w:t>
                    </w:r>
                    <w:r>
                      <w:rPr>
                        <w:color w:val="464646"/>
                        <w:w w:val="110"/>
                        <w:sz w:val="18"/>
                      </w:rPr>
                      <w:t xml:space="preserve">shift </w:t>
                    </w:r>
                    <w:r>
                      <w:rPr>
                        <w:color w:val="313131"/>
                        <w:w w:val="110"/>
                        <w:sz w:val="18"/>
                      </w:rPr>
                      <w:t>if ordered</w:t>
                    </w:r>
                  </w:p>
                  <w:p w:rsidR="0093289F" w:rsidRDefault="0093289F">
                    <w:pPr>
                      <w:spacing w:before="1"/>
                      <w:rPr>
                        <w:sz w:val="24"/>
                      </w:rPr>
                    </w:pPr>
                  </w:p>
                  <w:p w:rsidR="0093289F" w:rsidRDefault="00514901">
                    <w:pPr>
                      <w:spacing w:line="270" w:lineRule="exact"/>
                      <w:ind w:right="1047" w:firstLine="120"/>
                      <w:rPr>
                        <w:sz w:val="18"/>
                      </w:rPr>
                    </w:pPr>
                    <w:r>
                      <w:rPr>
                        <w:color w:val="313131"/>
                        <w:w w:val="105"/>
                        <w:sz w:val="18"/>
                      </w:rPr>
                      <w:t xml:space="preserve">he </w:t>
                    </w:r>
                    <w:r>
                      <w:rPr>
                        <w:rFonts w:ascii="Times New Roman"/>
                        <w:color w:val="313131"/>
                        <w:w w:val="105"/>
                        <w:sz w:val="18"/>
                      </w:rPr>
                      <w:t xml:space="preserve">QA </w:t>
                    </w:r>
                    <w:r>
                      <w:rPr>
                        <w:color w:val="313131"/>
                        <w:w w:val="105"/>
                        <w:sz w:val="18"/>
                      </w:rPr>
                      <w:t xml:space="preserve">Director </w:t>
                    </w:r>
                    <w:r>
                      <w:rPr>
                        <w:color w:val="313131"/>
                        <w:w w:val="105"/>
                        <w:sz w:val="19"/>
                      </w:rPr>
                      <w:t xml:space="preserve">will </w:t>
                    </w:r>
                    <w:r>
                      <w:rPr>
                        <w:color w:val="313131"/>
                        <w:w w:val="105"/>
                        <w:sz w:val="18"/>
                      </w:rPr>
                      <w:t xml:space="preserve">monitor </w:t>
                    </w:r>
                    <w:r>
                      <w:rPr>
                        <w:color w:val="464646"/>
                        <w:w w:val="105"/>
                        <w:sz w:val="18"/>
                      </w:rPr>
                      <w:t xml:space="preserve">compliance </w:t>
                    </w:r>
                    <w:r>
                      <w:rPr>
                        <w:color w:val="313131"/>
                        <w:w w:val="105"/>
                        <w:sz w:val="18"/>
                      </w:rPr>
                      <w:t xml:space="preserve">monthly </w:t>
                    </w:r>
                    <w:r>
                      <w:rPr>
                        <w:i/>
                        <w:color w:val="313131"/>
                        <w:w w:val="105"/>
                        <w:sz w:val="20"/>
                      </w:rPr>
                      <w:t xml:space="preserve">X </w:t>
                    </w:r>
                    <w:r>
                      <w:rPr>
                        <w:color w:val="313131"/>
                        <w:w w:val="105"/>
                        <w:sz w:val="18"/>
                      </w:rPr>
                      <w:t xml:space="preserve">3 months and report findings o the </w:t>
                    </w:r>
                    <w:r>
                      <w:rPr>
                        <w:rFonts w:ascii="Times New Roman"/>
                        <w:color w:val="313131"/>
                        <w:w w:val="105"/>
                        <w:sz w:val="18"/>
                      </w:rPr>
                      <w:t>QA</w:t>
                    </w:r>
                    <w:r>
                      <w:rPr>
                        <w:rFonts w:ascii="Times New Roman"/>
                        <w:color w:val="313131"/>
                        <w:spacing w:val="-14"/>
                        <w:w w:val="105"/>
                        <w:sz w:val="18"/>
                      </w:rPr>
                      <w:t xml:space="preserve"> </w:t>
                    </w:r>
                    <w:r>
                      <w:rPr>
                        <w:color w:val="313131"/>
                        <w:w w:val="105"/>
                        <w:sz w:val="18"/>
                      </w:rPr>
                      <w:t>Committee.</w:t>
                    </w:r>
                  </w:p>
                </w:txbxContent>
              </v:textbox>
            </v:shape>
            <w10:anchorlock/>
          </v:group>
        </w:pict>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6"/>
        <w:rPr>
          <w:sz w:val="28"/>
        </w:rPr>
      </w:pPr>
    </w:p>
    <w:p w:rsidR="0093289F" w:rsidRDefault="00514901">
      <w:pPr>
        <w:tabs>
          <w:tab w:val="left" w:pos="4794"/>
          <w:tab w:val="left" w:pos="6599"/>
          <w:tab w:val="left" w:pos="9085"/>
        </w:tabs>
        <w:spacing w:before="96"/>
        <w:ind w:left="510"/>
        <w:rPr>
          <w:sz w:val="15"/>
        </w:rPr>
      </w:pPr>
      <w:r>
        <w:rPr>
          <w:color w:val="595959"/>
          <w:spacing w:val="-11"/>
          <w:sz w:val="14"/>
        </w:rPr>
        <w:t>FOR</w:t>
      </w:r>
      <w:r>
        <w:rPr>
          <w:color w:val="313131"/>
          <w:spacing w:val="-11"/>
          <w:sz w:val="14"/>
        </w:rPr>
        <w:t xml:space="preserve">M </w:t>
      </w:r>
      <w:r>
        <w:rPr>
          <w:color w:val="464646"/>
          <w:sz w:val="14"/>
        </w:rPr>
        <w:t xml:space="preserve">CMS-2567(02-99) </w:t>
      </w:r>
      <w:r>
        <w:rPr>
          <w:color w:val="595959"/>
          <w:sz w:val="14"/>
        </w:rPr>
        <w:t>P</w:t>
      </w:r>
      <w:r>
        <w:rPr>
          <w:color w:val="313131"/>
          <w:sz w:val="14"/>
        </w:rPr>
        <w:t>revious</w:t>
      </w:r>
      <w:r>
        <w:rPr>
          <w:color w:val="313131"/>
          <w:spacing w:val="-28"/>
          <w:sz w:val="14"/>
        </w:rPr>
        <w:t xml:space="preserve"> </w:t>
      </w:r>
      <w:r>
        <w:rPr>
          <w:color w:val="464646"/>
          <w:sz w:val="14"/>
        </w:rPr>
        <w:t>Versions</w:t>
      </w:r>
      <w:r>
        <w:rPr>
          <w:color w:val="464646"/>
          <w:spacing w:val="-15"/>
          <w:sz w:val="14"/>
        </w:rPr>
        <w:t xml:space="preserve"> </w:t>
      </w:r>
      <w:r>
        <w:rPr>
          <w:color w:val="464646"/>
          <w:sz w:val="14"/>
        </w:rPr>
        <w:t>Obsolete</w:t>
      </w:r>
      <w:r>
        <w:rPr>
          <w:color w:val="464646"/>
          <w:sz w:val="14"/>
        </w:rPr>
        <w:tab/>
      </w:r>
      <w:r>
        <w:rPr>
          <w:color w:val="313131"/>
          <w:w w:val="105"/>
          <w:sz w:val="14"/>
        </w:rPr>
        <w:t>Event</w:t>
      </w:r>
      <w:r>
        <w:rPr>
          <w:color w:val="313131"/>
          <w:spacing w:val="-25"/>
          <w:w w:val="105"/>
          <w:sz w:val="14"/>
        </w:rPr>
        <w:t xml:space="preserve"> </w:t>
      </w:r>
      <w:r>
        <w:rPr>
          <w:color w:val="464646"/>
          <w:w w:val="105"/>
          <w:sz w:val="14"/>
        </w:rPr>
        <w:t>10:</w:t>
      </w:r>
      <w:r>
        <w:rPr>
          <w:color w:val="464646"/>
          <w:spacing w:val="-19"/>
          <w:w w:val="105"/>
          <w:sz w:val="14"/>
        </w:rPr>
        <w:t xml:space="preserve"> </w:t>
      </w:r>
      <w:r>
        <w:rPr>
          <w:color w:val="464646"/>
          <w:w w:val="105"/>
          <w:sz w:val="14"/>
        </w:rPr>
        <w:t>YK0911</w:t>
      </w:r>
      <w:r>
        <w:rPr>
          <w:color w:val="464646"/>
          <w:w w:val="105"/>
          <w:sz w:val="14"/>
        </w:rPr>
        <w:tab/>
      </w:r>
      <w:r>
        <w:rPr>
          <w:color w:val="595959"/>
          <w:spacing w:val="-5"/>
          <w:w w:val="105"/>
          <w:position w:val="-1"/>
          <w:sz w:val="14"/>
        </w:rPr>
        <w:t>F</w:t>
      </w:r>
      <w:r>
        <w:rPr>
          <w:color w:val="313131"/>
          <w:spacing w:val="-5"/>
          <w:w w:val="105"/>
          <w:position w:val="-1"/>
          <w:sz w:val="14"/>
        </w:rPr>
        <w:t>acility10</w:t>
      </w:r>
      <w:r>
        <w:rPr>
          <w:color w:val="6E6E6E"/>
          <w:spacing w:val="-5"/>
          <w:w w:val="105"/>
          <w:position w:val="-1"/>
          <w:sz w:val="14"/>
        </w:rPr>
        <w:t>:</w:t>
      </w:r>
      <w:r>
        <w:rPr>
          <w:color w:val="464646"/>
          <w:spacing w:val="-5"/>
          <w:w w:val="105"/>
          <w:position w:val="-1"/>
          <w:sz w:val="14"/>
        </w:rPr>
        <w:t>160</w:t>
      </w:r>
      <w:r>
        <w:rPr>
          <w:color w:val="6E6E6E"/>
          <w:spacing w:val="-5"/>
          <w:w w:val="105"/>
          <w:position w:val="-1"/>
          <w:sz w:val="14"/>
        </w:rPr>
        <w:t>1</w:t>
      </w:r>
      <w:r>
        <w:rPr>
          <w:color w:val="464646"/>
          <w:spacing w:val="-5"/>
          <w:w w:val="105"/>
          <w:position w:val="-1"/>
          <w:sz w:val="14"/>
        </w:rPr>
        <w:t>7</w:t>
      </w:r>
      <w:r>
        <w:rPr>
          <w:color w:val="464646"/>
          <w:spacing w:val="-5"/>
          <w:w w:val="105"/>
          <w:position w:val="-1"/>
          <w:sz w:val="14"/>
        </w:rPr>
        <w:tab/>
      </w:r>
      <w:r>
        <w:rPr>
          <w:color w:val="464646"/>
          <w:w w:val="105"/>
          <w:position w:val="-3"/>
          <w:sz w:val="15"/>
        </w:rPr>
        <w:t>If</w:t>
      </w:r>
      <w:r>
        <w:rPr>
          <w:color w:val="464646"/>
          <w:spacing w:val="-5"/>
          <w:w w:val="105"/>
          <w:position w:val="-3"/>
          <w:sz w:val="15"/>
        </w:rPr>
        <w:t xml:space="preserve"> </w:t>
      </w:r>
      <w:r>
        <w:rPr>
          <w:color w:val="464646"/>
          <w:w w:val="105"/>
          <w:position w:val="-3"/>
          <w:sz w:val="15"/>
        </w:rPr>
        <w:t>continuation</w:t>
      </w:r>
      <w:r>
        <w:rPr>
          <w:color w:val="464646"/>
          <w:spacing w:val="-7"/>
          <w:w w:val="105"/>
          <w:position w:val="-3"/>
          <w:sz w:val="15"/>
        </w:rPr>
        <w:t xml:space="preserve"> </w:t>
      </w:r>
      <w:r>
        <w:rPr>
          <w:color w:val="464646"/>
          <w:w w:val="105"/>
          <w:position w:val="-3"/>
          <w:sz w:val="15"/>
        </w:rPr>
        <w:t>sheet</w:t>
      </w:r>
      <w:r>
        <w:rPr>
          <w:color w:val="464646"/>
          <w:spacing w:val="-13"/>
          <w:w w:val="105"/>
          <w:position w:val="-3"/>
          <w:sz w:val="15"/>
        </w:rPr>
        <w:t xml:space="preserve"> </w:t>
      </w:r>
      <w:r>
        <w:rPr>
          <w:color w:val="313131"/>
          <w:w w:val="105"/>
          <w:position w:val="-3"/>
          <w:sz w:val="15"/>
        </w:rPr>
        <w:t>Page</w:t>
      </w:r>
      <w:r>
        <w:rPr>
          <w:color w:val="313131"/>
          <w:spacing w:val="-21"/>
          <w:w w:val="105"/>
          <w:position w:val="-3"/>
          <w:sz w:val="15"/>
        </w:rPr>
        <w:t xml:space="preserve"> </w:t>
      </w:r>
      <w:r>
        <w:rPr>
          <w:color w:val="464646"/>
          <w:w w:val="105"/>
          <w:position w:val="-3"/>
          <w:sz w:val="15"/>
        </w:rPr>
        <w:t>11</w:t>
      </w:r>
      <w:r>
        <w:rPr>
          <w:color w:val="464646"/>
          <w:spacing w:val="-10"/>
          <w:w w:val="105"/>
          <w:position w:val="-3"/>
          <w:sz w:val="15"/>
        </w:rPr>
        <w:t xml:space="preserve"> </w:t>
      </w:r>
      <w:r>
        <w:rPr>
          <w:color w:val="464646"/>
          <w:w w:val="105"/>
          <w:position w:val="-3"/>
          <w:sz w:val="15"/>
        </w:rPr>
        <w:t>of</w:t>
      </w:r>
      <w:r>
        <w:rPr>
          <w:color w:val="464646"/>
          <w:spacing w:val="-9"/>
          <w:w w:val="105"/>
          <w:position w:val="-3"/>
          <w:sz w:val="15"/>
        </w:rPr>
        <w:t xml:space="preserve"> </w:t>
      </w:r>
      <w:r>
        <w:rPr>
          <w:color w:val="313131"/>
          <w:w w:val="105"/>
          <w:position w:val="-3"/>
          <w:sz w:val="15"/>
        </w:rPr>
        <w:t>14</w:t>
      </w:r>
    </w:p>
    <w:p w:rsidR="0093289F" w:rsidRDefault="0093289F">
      <w:pPr>
        <w:rPr>
          <w:sz w:val="15"/>
        </w:rPr>
        <w:sectPr w:rsidR="0093289F">
          <w:pgSz w:w="12240" w:h="15840"/>
          <w:pgMar w:top="860" w:right="0" w:bottom="280" w:left="0" w:header="628" w:footer="0" w:gutter="0"/>
          <w:cols w:space="720"/>
        </w:sectPr>
      </w:pPr>
    </w:p>
    <w:p w:rsidR="0093289F" w:rsidRDefault="00D104B6">
      <w:pPr>
        <w:tabs>
          <w:tab w:val="left" w:pos="3287"/>
          <w:tab w:val="left" w:pos="9814"/>
        </w:tabs>
        <w:spacing w:line="215" w:lineRule="exact"/>
        <w:ind w:left="743"/>
        <w:rPr>
          <w:sz w:val="18"/>
        </w:rPr>
      </w:pPr>
      <w:r>
        <w:lastRenderedPageBreak/>
        <w:pict>
          <v:shape id="_x0000_s1327" type="#_x0000_t202" style="position:absolute;left:0;text-align:left;margin-left:27.1pt;margin-top:8.6pt;width:548.3pt;height:588.25pt;z-index:251553792;mso-position-horizontal-relative:page" filled="f" stroked="f">
            <v:textbox inset="0,0,0,0">
              <w:txbxContent>
                <w:tbl>
                  <w:tblPr>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93"/>
                    <w:gridCol w:w="1756"/>
                    <w:gridCol w:w="2614"/>
                    <w:gridCol w:w="628"/>
                    <w:gridCol w:w="332"/>
                    <w:gridCol w:w="3091"/>
                    <w:gridCol w:w="643"/>
                    <w:gridCol w:w="984"/>
                  </w:tblGrid>
                  <w:tr w:rsidR="0093289F">
                    <w:trPr>
                      <w:trHeight w:val="944"/>
                    </w:trPr>
                    <w:tc>
                      <w:tcPr>
                        <w:tcW w:w="2649" w:type="dxa"/>
                        <w:gridSpan w:val="2"/>
                        <w:tcBorders>
                          <w:left w:val="single" w:sz="12" w:space="0" w:color="000000"/>
                          <w:bottom w:val="single" w:sz="12" w:space="0" w:color="000000"/>
                        </w:tcBorders>
                      </w:tcPr>
                      <w:p w:rsidR="0093289F" w:rsidRDefault="00514901">
                        <w:pPr>
                          <w:pStyle w:val="TableParagraph"/>
                          <w:spacing w:before="96" w:line="223" w:lineRule="auto"/>
                          <w:ind w:left="125" w:right="212" w:firstLine="3"/>
                          <w:rPr>
                            <w:sz w:val="14"/>
                          </w:rPr>
                        </w:pPr>
                        <w:r>
                          <w:rPr>
                            <w:color w:val="494949"/>
                            <w:w w:val="95"/>
                            <w:sz w:val="14"/>
                          </w:rPr>
                          <w:t xml:space="preserve">STATEMENT OF DEFICIENCIES </w:t>
                        </w:r>
                        <w:r>
                          <w:rPr>
                            <w:color w:val="494949"/>
                            <w:sz w:val="14"/>
                          </w:rPr>
                          <w:t>AND PLAN OFCORRECTION</w:t>
                        </w:r>
                      </w:p>
                    </w:tc>
                    <w:tc>
                      <w:tcPr>
                        <w:tcW w:w="2614" w:type="dxa"/>
                        <w:tcBorders>
                          <w:bottom w:val="single" w:sz="12" w:space="0" w:color="000000"/>
                        </w:tcBorders>
                      </w:tcPr>
                      <w:p w:rsidR="0093289F" w:rsidRDefault="00514901">
                        <w:pPr>
                          <w:pStyle w:val="TableParagraph"/>
                          <w:spacing w:before="76"/>
                          <w:ind w:left="375" w:right="134" w:hanging="316"/>
                          <w:rPr>
                            <w:sz w:val="14"/>
                          </w:rPr>
                        </w:pPr>
                        <w:r>
                          <w:rPr>
                            <w:color w:val="626262"/>
                            <w:sz w:val="13"/>
                          </w:rPr>
                          <w:t>(</w:t>
                        </w:r>
                        <w:r>
                          <w:rPr>
                            <w:color w:val="383838"/>
                            <w:sz w:val="13"/>
                          </w:rPr>
                          <w:t xml:space="preserve">X1) </w:t>
                        </w:r>
                        <w:r>
                          <w:rPr>
                            <w:color w:val="383838"/>
                            <w:sz w:val="14"/>
                          </w:rPr>
                          <w:t>PROV</w:t>
                        </w:r>
                        <w:r>
                          <w:rPr>
                            <w:color w:val="626262"/>
                            <w:sz w:val="14"/>
                          </w:rPr>
                          <w:t xml:space="preserve">IDER/SUPPLIER/CUA </w:t>
                        </w:r>
                        <w:r>
                          <w:rPr>
                            <w:color w:val="494949"/>
                            <w:sz w:val="14"/>
                          </w:rPr>
                          <w:t>IDENTIFICATION NUMBER:</w:t>
                        </w:r>
                      </w:p>
                      <w:p w:rsidR="0093289F" w:rsidRDefault="0093289F">
                        <w:pPr>
                          <w:pStyle w:val="TableParagraph"/>
                          <w:rPr>
                            <w:sz w:val="16"/>
                          </w:rPr>
                        </w:pPr>
                      </w:p>
                      <w:p w:rsidR="0093289F" w:rsidRDefault="0093289F">
                        <w:pPr>
                          <w:pStyle w:val="TableParagraph"/>
                          <w:spacing w:before="6"/>
                          <w:rPr>
                            <w:sz w:val="14"/>
                          </w:rPr>
                        </w:pPr>
                      </w:p>
                      <w:p w:rsidR="0093289F" w:rsidRDefault="00514901">
                        <w:pPr>
                          <w:pStyle w:val="TableParagraph"/>
                          <w:spacing w:before="1" w:line="175" w:lineRule="exact"/>
                          <w:ind w:left="1009" w:right="985"/>
                          <w:jc w:val="center"/>
                          <w:rPr>
                            <w:b/>
                            <w:sz w:val="16"/>
                          </w:rPr>
                        </w:pPr>
                        <w:r>
                          <w:rPr>
                            <w:b/>
                            <w:color w:val="383838"/>
                            <w:sz w:val="16"/>
                          </w:rPr>
                          <w:t>215020</w:t>
                        </w:r>
                      </w:p>
                    </w:tc>
                    <w:tc>
                      <w:tcPr>
                        <w:tcW w:w="4051" w:type="dxa"/>
                        <w:gridSpan w:val="3"/>
                        <w:tcBorders>
                          <w:bottom w:val="single" w:sz="12" w:space="0" w:color="000000"/>
                          <w:right w:val="single" w:sz="6" w:space="0" w:color="000000"/>
                        </w:tcBorders>
                      </w:tcPr>
                      <w:p w:rsidR="0093289F" w:rsidRDefault="00514901">
                        <w:pPr>
                          <w:pStyle w:val="TableParagraph"/>
                          <w:spacing w:before="76"/>
                          <w:ind w:left="96"/>
                          <w:rPr>
                            <w:sz w:val="14"/>
                          </w:rPr>
                        </w:pPr>
                        <w:r>
                          <w:rPr>
                            <w:rFonts w:ascii="Times New Roman"/>
                            <w:color w:val="626262"/>
                            <w:sz w:val="13"/>
                          </w:rPr>
                          <w:t>(</w:t>
                        </w:r>
                        <w:r>
                          <w:rPr>
                            <w:rFonts w:ascii="Times New Roman"/>
                            <w:color w:val="383838"/>
                            <w:sz w:val="13"/>
                          </w:rPr>
                          <w:t xml:space="preserve">X2) </w:t>
                        </w:r>
                        <w:r>
                          <w:rPr>
                            <w:color w:val="494949"/>
                            <w:sz w:val="14"/>
                          </w:rPr>
                          <w:t xml:space="preserve">MULTIPLE </w:t>
                        </w:r>
                        <w:r>
                          <w:rPr>
                            <w:color w:val="383838"/>
                            <w:sz w:val="14"/>
                          </w:rPr>
                          <w:t>CONS</w:t>
                        </w:r>
                        <w:r>
                          <w:rPr>
                            <w:color w:val="626262"/>
                            <w:sz w:val="14"/>
                          </w:rPr>
                          <w:t>TRUCTIO</w:t>
                        </w:r>
                        <w:r>
                          <w:rPr>
                            <w:color w:val="383838"/>
                            <w:sz w:val="14"/>
                          </w:rPr>
                          <w:t>N</w:t>
                        </w:r>
                      </w:p>
                      <w:p w:rsidR="0093289F" w:rsidRDefault="00514901">
                        <w:pPr>
                          <w:pStyle w:val="TableParagraph"/>
                          <w:spacing w:before="2"/>
                          <w:ind w:left="100"/>
                          <w:rPr>
                            <w:sz w:val="14"/>
                          </w:rPr>
                        </w:pPr>
                        <w:r>
                          <w:rPr>
                            <w:rFonts w:ascii="Times New Roman"/>
                            <w:color w:val="383838"/>
                            <w:sz w:val="16"/>
                          </w:rPr>
                          <w:t>A</w:t>
                        </w:r>
                        <w:r>
                          <w:rPr>
                            <w:rFonts w:ascii="Times New Roman"/>
                            <w:color w:val="383838"/>
                            <w:spacing w:val="-9"/>
                            <w:sz w:val="16"/>
                          </w:rPr>
                          <w:t xml:space="preserve"> </w:t>
                        </w:r>
                        <w:r>
                          <w:rPr>
                            <w:color w:val="494949"/>
                            <w:sz w:val="14"/>
                          </w:rPr>
                          <w:t>BUILDING</w:t>
                        </w:r>
                        <w:r>
                          <w:rPr>
                            <w:color w:val="494949"/>
                            <w:spacing w:val="-23"/>
                            <w:sz w:val="14"/>
                          </w:rPr>
                          <w:t xml:space="preserve"> </w:t>
                        </w:r>
                        <w:r>
                          <w:rPr>
                            <w:color w:val="898989"/>
                            <w:sz w:val="14"/>
                          </w:rPr>
                          <w:t>_</w:t>
                        </w:r>
                        <w:r>
                          <w:rPr>
                            <w:color w:val="898989"/>
                            <w:spacing w:val="-4"/>
                            <w:sz w:val="14"/>
                          </w:rPr>
                          <w:t xml:space="preserve"> </w:t>
                        </w:r>
                        <w:r>
                          <w:rPr>
                            <w:color w:val="626262"/>
                            <w:sz w:val="14"/>
                          </w:rPr>
                          <w:t>_</w:t>
                        </w:r>
                        <w:r>
                          <w:rPr>
                            <w:color w:val="626262"/>
                            <w:spacing w:val="7"/>
                            <w:sz w:val="14"/>
                          </w:rPr>
                          <w:t xml:space="preserve"> </w:t>
                        </w:r>
                        <w:r>
                          <w:rPr>
                            <w:color w:val="A0A0A0"/>
                            <w:sz w:val="14"/>
                          </w:rPr>
                          <w:t>_</w:t>
                        </w:r>
                        <w:r>
                          <w:rPr>
                            <w:color w:val="A0A0A0"/>
                            <w:spacing w:val="-11"/>
                            <w:sz w:val="14"/>
                          </w:rPr>
                          <w:t xml:space="preserve"> </w:t>
                        </w:r>
                        <w:r>
                          <w:rPr>
                            <w:color w:val="626262"/>
                            <w:spacing w:val="2"/>
                            <w:sz w:val="14"/>
                          </w:rPr>
                          <w:t>_</w:t>
                        </w:r>
                        <w:r>
                          <w:rPr>
                            <w:color w:val="898989"/>
                            <w:spacing w:val="2"/>
                            <w:sz w:val="14"/>
                          </w:rPr>
                          <w:t>_</w:t>
                        </w:r>
                        <w:r>
                          <w:rPr>
                            <w:color w:val="898989"/>
                            <w:spacing w:val="-1"/>
                            <w:sz w:val="14"/>
                          </w:rPr>
                          <w:t xml:space="preserve"> </w:t>
                        </w:r>
                        <w:r>
                          <w:rPr>
                            <w:color w:val="626262"/>
                            <w:sz w:val="14"/>
                          </w:rPr>
                          <w:t>_</w:t>
                        </w:r>
                        <w:r>
                          <w:rPr>
                            <w:color w:val="626262"/>
                            <w:spacing w:val="-1"/>
                            <w:sz w:val="14"/>
                          </w:rPr>
                          <w:t xml:space="preserve"> </w:t>
                        </w:r>
                        <w:r>
                          <w:rPr>
                            <w:color w:val="626262"/>
                            <w:sz w:val="14"/>
                          </w:rPr>
                          <w:t>_</w:t>
                        </w:r>
                        <w:r>
                          <w:rPr>
                            <w:color w:val="626262"/>
                            <w:spacing w:val="-11"/>
                            <w:sz w:val="14"/>
                          </w:rPr>
                          <w:t xml:space="preserve"> </w:t>
                        </w:r>
                        <w:r>
                          <w:rPr>
                            <w:color w:val="494949"/>
                            <w:sz w:val="14"/>
                          </w:rPr>
                          <w:t>_</w:t>
                        </w:r>
                      </w:p>
                      <w:p w:rsidR="0093289F" w:rsidRDefault="0093289F">
                        <w:pPr>
                          <w:pStyle w:val="TableParagraph"/>
                          <w:spacing w:before="5"/>
                          <w:rPr>
                            <w:sz w:val="21"/>
                          </w:rPr>
                        </w:pPr>
                      </w:p>
                      <w:p w:rsidR="0093289F" w:rsidRDefault="00514901">
                        <w:pPr>
                          <w:pStyle w:val="TableParagraph"/>
                          <w:ind w:left="103"/>
                          <w:rPr>
                            <w:sz w:val="14"/>
                          </w:rPr>
                        </w:pPr>
                        <w:r>
                          <w:rPr>
                            <w:rFonts w:ascii="Times New Roman"/>
                            <w:color w:val="494949"/>
                            <w:w w:val="105"/>
                            <w:sz w:val="15"/>
                          </w:rPr>
                          <w:t xml:space="preserve">8. </w:t>
                        </w:r>
                        <w:r>
                          <w:rPr>
                            <w:color w:val="383838"/>
                            <w:w w:val="105"/>
                            <w:sz w:val="14"/>
                          </w:rPr>
                          <w:t xml:space="preserve">WING </w:t>
                        </w:r>
                        <w:r>
                          <w:rPr>
                            <w:color w:val="898989"/>
                            <w:w w:val="105"/>
                            <w:sz w:val="14"/>
                          </w:rPr>
                          <w:t xml:space="preserve">_    </w:t>
                        </w:r>
                        <w:r>
                          <w:rPr>
                            <w:color w:val="898989"/>
                            <w:spacing w:val="10"/>
                            <w:w w:val="105"/>
                            <w:sz w:val="14"/>
                          </w:rPr>
                          <w:t>_</w:t>
                        </w:r>
                        <w:r>
                          <w:rPr>
                            <w:color w:val="626262"/>
                            <w:spacing w:val="10"/>
                            <w:w w:val="105"/>
                            <w:sz w:val="14"/>
                          </w:rPr>
                          <w:t xml:space="preserve">__ </w:t>
                        </w:r>
                        <w:r>
                          <w:rPr>
                            <w:color w:val="383838"/>
                            <w:w w:val="105"/>
                            <w:sz w:val="14"/>
                          </w:rPr>
                          <w:t xml:space="preserve">_ </w:t>
                        </w:r>
                        <w:r>
                          <w:rPr>
                            <w:color w:val="626262"/>
                            <w:w w:val="105"/>
                            <w:sz w:val="14"/>
                          </w:rPr>
                          <w:t>_</w:t>
                        </w:r>
                        <w:r>
                          <w:rPr>
                            <w:color w:val="626262"/>
                            <w:spacing w:val="39"/>
                            <w:w w:val="105"/>
                            <w:sz w:val="14"/>
                          </w:rPr>
                          <w:t xml:space="preserve"> </w:t>
                        </w:r>
                        <w:r>
                          <w:rPr>
                            <w:color w:val="626262"/>
                            <w:spacing w:val="7"/>
                            <w:w w:val="105"/>
                            <w:sz w:val="14"/>
                          </w:rPr>
                          <w:t>__</w:t>
                        </w:r>
                      </w:p>
                    </w:tc>
                    <w:tc>
                      <w:tcPr>
                        <w:tcW w:w="1627" w:type="dxa"/>
                        <w:gridSpan w:val="2"/>
                        <w:tcBorders>
                          <w:left w:val="single" w:sz="6" w:space="0" w:color="000000"/>
                          <w:bottom w:val="single" w:sz="12" w:space="0" w:color="000000"/>
                          <w:right w:val="single" w:sz="12" w:space="0" w:color="000000"/>
                        </w:tcBorders>
                      </w:tcPr>
                      <w:p w:rsidR="0093289F" w:rsidRDefault="00514901">
                        <w:pPr>
                          <w:pStyle w:val="TableParagraph"/>
                          <w:spacing w:before="66"/>
                          <w:ind w:left="312" w:hanging="263"/>
                          <w:rPr>
                            <w:sz w:val="14"/>
                          </w:rPr>
                        </w:pPr>
                        <w:r>
                          <w:rPr>
                            <w:color w:val="494949"/>
                            <w:w w:val="95"/>
                            <w:sz w:val="14"/>
                          </w:rPr>
                          <w:t xml:space="preserve">(X3) </w:t>
                        </w:r>
                        <w:r>
                          <w:rPr>
                            <w:color w:val="626262"/>
                            <w:w w:val="95"/>
                            <w:sz w:val="14"/>
                          </w:rPr>
                          <w:t>DA</w:t>
                        </w:r>
                        <w:r>
                          <w:rPr>
                            <w:color w:val="383838"/>
                            <w:w w:val="95"/>
                            <w:sz w:val="14"/>
                          </w:rPr>
                          <w:t xml:space="preserve">TE </w:t>
                        </w:r>
                        <w:r>
                          <w:rPr>
                            <w:color w:val="494949"/>
                            <w:w w:val="95"/>
                            <w:sz w:val="14"/>
                          </w:rPr>
                          <w:t xml:space="preserve">SURVEY </w:t>
                        </w:r>
                        <w:r>
                          <w:rPr>
                            <w:color w:val="494949"/>
                            <w:sz w:val="14"/>
                          </w:rPr>
                          <w:t>COMPLETED</w:t>
                        </w:r>
                      </w:p>
                      <w:p w:rsidR="0093289F" w:rsidRDefault="00514901">
                        <w:pPr>
                          <w:pStyle w:val="TableParagraph"/>
                          <w:spacing w:before="115" w:line="240" w:lineRule="exact"/>
                          <w:ind w:right="241"/>
                          <w:jc w:val="center"/>
                          <w:rPr>
                            <w:rFonts w:ascii="Times New Roman"/>
                            <w:sz w:val="21"/>
                          </w:rPr>
                        </w:pPr>
                        <w:r>
                          <w:rPr>
                            <w:rFonts w:ascii="Times New Roman"/>
                            <w:color w:val="494949"/>
                            <w:w w:val="110"/>
                            <w:sz w:val="21"/>
                          </w:rPr>
                          <w:t>C</w:t>
                        </w:r>
                      </w:p>
                      <w:p w:rsidR="0093289F" w:rsidRDefault="00514901">
                        <w:pPr>
                          <w:pStyle w:val="TableParagraph"/>
                          <w:spacing w:line="181" w:lineRule="exact"/>
                          <w:ind w:left="343"/>
                          <w:rPr>
                            <w:rFonts w:ascii="Times New Roman"/>
                            <w:b/>
                            <w:sz w:val="19"/>
                          </w:rPr>
                        </w:pPr>
                        <w:r>
                          <w:rPr>
                            <w:rFonts w:ascii="Times New Roman"/>
                            <w:b/>
                            <w:color w:val="383838"/>
                            <w:w w:val="105"/>
                            <w:sz w:val="19"/>
                          </w:rPr>
                          <w:t>04/16/2019</w:t>
                        </w:r>
                      </w:p>
                    </w:tc>
                  </w:tr>
                  <w:tr w:rsidR="0093289F">
                    <w:trPr>
                      <w:trHeight w:val="721"/>
                    </w:trPr>
                    <w:tc>
                      <w:tcPr>
                        <w:tcW w:w="5891" w:type="dxa"/>
                        <w:gridSpan w:val="4"/>
                        <w:tcBorders>
                          <w:top w:val="single" w:sz="12" w:space="0" w:color="000000"/>
                          <w:left w:val="single" w:sz="12" w:space="0" w:color="000000"/>
                          <w:bottom w:val="single" w:sz="12" w:space="0" w:color="000000"/>
                        </w:tcBorders>
                      </w:tcPr>
                      <w:p w:rsidR="0093289F" w:rsidRDefault="00514901">
                        <w:pPr>
                          <w:pStyle w:val="TableParagraph"/>
                          <w:spacing w:before="34"/>
                          <w:ind w:left="225"/>
                          <w:rPr>
                            <w:sz w:val="14"/>
                          </w:rPr>
                        </w:pPr>
                        <w:r>
                          <w:rPr>
                            <w:color w:val="383838"/>
                            <w:sz w:val="14"/>
                          </w:rPr>
                          <w:t xml:space="preserve">NAME </w:t>
                        </w:r>
                        <w:r>
                          <w:rPr>
                            <w:color w:val="494949"/>
                            <w:sz w:val="14"/>
                          </w:rPr>
                          <w:t>OF PROVIDER OR SUPPLIER</w:t>
                        </w:r>
                      </w:p>
                      <w:p w:rsidR="0093289F" w:rsidRDefault="0093289F">
                        <w:pPr>
                          <w:pStyle w:val="TableParagraph"/>
                          <w:spacing w:before="10"/>
                          <w:rPr>
                            <w:sz w:val="15"/>
                          </w:rPr>
                        </w:pPr>
                      </w:p>
                      <w:p w:rsidR="0093289F" w:rsidRDefault="00514901">
                        <w:pPr>
                          <w:pStyle w:val="TableParagraph"/>
                          <w:ind w:left="224"/>
                          <w:rPr>
                            <w:b/>
                            <w:sz w:val="16"/>
                          </w:rPr>
                        </w:pPr>
                        <w:r>
                          <w:rPr>
                            <w:b/>
                            <w:color w:val="383838"/>
                            <w:w w:val="105"/>
                            <w:sz w:val="16"/>
                          </w:rPr>
                          <w:t xml:space="preserve">FORESTVILLE HEALTH </w:t>
                        </w:r>
                        <w:r>
                          <w:rPr>
                            <w:color w:val="494949"/>
                            <w:w w:val="105"/>
                            <w:sz w:val="18"/>
                          </w:rPr>
                          <w:t xml:space="preserve">&amp; </w:t>
                        </w:r>
                        <w:r>
                          <w:rPr>
                            <w:b/>
                            <w:color w:val="383838"/>
                            <w:w w:val="105"/>
                            <w:sz w:val="16"/>
                          </w:rPr>
                          <w:t>REHABILITATION CENTER</w:t>
                        </w:r>
                      </w:p>
                    </w:tc>
                    <w:tc>
                      <w:tcPr>
                        <w:tcW w:w="5050" w:type="dxa"/>
                        <w:gridSpan w:val="4"/>
                        <w:tcBorders>
                          <w:top w:val="single" w:sz="12" w:space="0" w:color="000000"/>
                          <w:bottom w:val="single" w:sz="12" w:space="0" w:color="000000"/>
                          <w:right w:val="single" w:sz="12" w:space="0" w:color="000000"/>
                        </w:tcBorders>
                      </w:tcPr>
                      <w:p w:rsidR="0093289F" w:rsidRDefault="00514901">
                        <w:pPr>
                          <w:pStyle w:val="TableParagraph"/>
                          <w:spacing w:before="34"/>
                          <w:ind w:left="230"/>
                          <w:rPr>
                            <w:sz w:val="14"/>
                          </w:rPr>
                        </w:pPr>
                        <w:r>
                          <w:rPr>
                            <w:color w:val="494949"/>
                            <w:sz w:val="14"/>
                          </w:rPr>
                          <w:t>STREET ADDRESS. CITY, STATE, ZIPCODE</w:t>
                        </w:r>
                      </w:p>
                      <w:p w:rsidR="0093289F" w:rsidRDefault="00514901">
                        <w:pPr>
                          <w:pStyle w:val="TableParagraph"/>
                          <w:spacing w:before="70"/>
                          <w:ind w:left="230"/>
                          <w:rPr>
                            <w:b/>
                            <w:sz w:val="15"/>
                          </w:rPr>
                        </w:pPr>
                        <w:r>
                          <w:rPr>
                            <w:b/>
                            <w:color w:val="383838"/>
                            <w:sz w:val="15"/>
                          </w:rPr>
                          <w:t>7420 MARLBORO PIKE</w:t>
                        </w:r>
                      </w:p>
                      <w:p w:rsidR="0093289F" w:rsidRDefault="00514901">
                        <w:pPr>
                          <w:pStyle w:val="TableParagraph"/>
                          <w:spacing w:before="69"/>
                          <w:ind w:left="224"/>
                          <w:rPr>
                            <w:b/>
                            <w:sz w:val="16"/>
                          </w:rPr>
                        </w:pPr>
                        <w:r>
                          <w:rPr>
                            <w:b/>
                            <w:color w:val="383838"/>
                            <w:w w:val="105"/>
                            <w:sz w:val="16"/>
                          </w:rPr>
                          <w:t>FORESTVILLE, MD 20747</w:t>
                        </w:r>
                      </w:p>
                    </w:tc>
                  </w:tr>
                  <w:tr w:rsidR="0093289F">
                    <w:trPr>
                      <w:trHeight w:val="741"/>
                    </w:trPr>
                    <w:tc>
                      <w:tcPr>
                        <w:tcW w:w="893" w:type="dxa"/>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before="74"/>
                          <w:ind w:left="315" w:right="61" w:hanging="2"/>
                          <w:jc w:val="center"/>
                          <w:rPr>
                            <w:sz w:val="14"/>
                          </w:rPr>
                        </w:pPr>
                        <w:r>
                          <w:rPr>
                            <w:rFonts w:ascii="Times New Roman"/>
                            <w:color w:val="494949"/>
                            <w:w w:val="95"/>
                            <w:sz w:val="14"/>
                          </w:rPr>
                          <w:t xml:space="preserve">(XA) </w:t>
                        </w:r>
                        <w:r>
                          <w:rPr>
                            <w:color w:val="383838"/>
                            <w:w w:val="95"/>
                            <w:sz w:val="14"/>
                          </w:rPr>
                          <w:t xml:space="preserve">ID </w:t>
                        </w:r>
                        <w:r>
                          <w:rPr>
                            <w:color w:val="494949"/>
                            <w:w w:val="95"/>
                            <w:sz w:val="14"/>
                          </w:rPr>
                          <w:t xml:space="preserve">PREFIX </w:t>
                        </w:r>
                        <w:r>
                          <w:rPr>
                            <w:color w:val="383838"/>
                            <w:sz w:val="14"/>
                          </w:rPr>
                          <w:t>TAG</w:t>
                        </w:r>
                      </w:p>
                    </w:tc>
                    <w:tc>
                      <w:tcPr>
                        <w:tcW w:w="4370"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37" w:line="237" w:lineRule="auto"/>
                          <w:ind w:left="452" w:right="301" w:firstLine="335"/>
                          <w:rPr>
                            <w:sz w:val="14"/>
                          </w:rPr>
                        </w:pPr>
                        <w:r>
                          <w:rPr>
                            <w:color w:val="494949"/>
                            <w:sz w:val="14"/>
                          </w:rPr>
                          <w:t xml:space="preserve">SUMMARY </w:t>
                        </w:r>
                        <w:r>
                          <w:rPr>
                            <w:color w:val="626262"/>
                            <w:sz w:val="14"/>
                          </w:rPr>
                          <w:t xml:space="preserve">STATEMENT </w:t>
                        </w:r>
                        <w:r>
                          <w:rPr>
                            <w:rFonts w:ascii="Times New Roman"/>
                            <w:color w:val="494949"/>
                            <w:sz w:val="15"/>
                          </w:rPr>
                          <w:t xml:space="preserve">OF </w:t>
                        </w:r>
                        <w:r>
                          <w:rPr>
                            <w:color w:val="494949"/>
                            <w:sz w:val="14"/>
                          </w:rPr>
                          <w:t xml:space="preserve">DEFICIENCIES (EACH DEFICIENCY </w:t>
                        </w:r>
                        <w:r>
                          <w:rPr>
                            <w:color w:val="383838"/>
                            <w:sz w:val="14"/>
                          </w:rPr>
                          <w:t>MUS</w:t>
                        </w:r>
                        <w:r>
                          <w:rPr>
                            <w:color w:val="626262"/>
                            <w:sz w:val="14"/>
                          </w:rPr>
                          <w:t xml:space="preserve">T </w:t>
                        </w:r>
                        <w:r>
                          <w:rPr>
                            <w:color w:val="494949"/>
                            <w:sz w:val="14"/>
                          </w:rPr>
                          <w:t xml:space="preserve">BE PRECEDED BY FULL </w:t>
                        </w:r>
                        <w:r>
                          <w:rPr>
                            <w:color w:val="494949"/>
                            <w:w w:val="95"/>
                            <w:sz w:val="14"/>
                          </w:rPr>
                          <w:t xml:space="preserve">REGULATORY OR </w:t>
                        </w:r>
                        <w:r>
                          <w:rPr>
                            <w:color w:val="383838"/>
                            <w:w w:val="95"/>
                            <w:sz w:val="14"/>
                          </w:rPr>
                          <w:t xml:space="preserve">LSC </w:t>
                        </w:r>
                        <w:r>
                          <w:rPr>
                            <w:color w:val="494949"/>
                            <w:w w:val="95"/>
                            <w:sz w:val="14"/>
                          </w:rPr>
                          <w:t xml:space="preserve">IDENTIFYING </w:t>
                        </w:r>
                        <w:r>
                          <w:rPr>
                            <w:color w:val="626262"/>
                            <w:w w:val="95"/>
                            <w:sz w:val="14"/>
                          </w:rPr>
                          <w:t>INFORMATION)</w:t>
                        </w:r>
                      </w:p>
                    </w:tc>
                    <w:tc>
                      <w:tcPr>
                        <w:tcW w:w="960"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64"/>
                          <w:ind w:left="276" w:right="164" w:firstLine="9"/>
                          <w:jc w:val="center"/>
                          <w:rPr>
                            <w:sz w:val="14"/>
                          </w:rPr>
                        </w:pPr>
                        <w:r>
                          <w:rPr>
                            <w:color w:val="383838"/>
                            <w:sz w:val="14"/>
                          </w:rPr>
                          <w:t xml:space="preserve">ID  </w:t>
                        </w:r>
                        <w:r>
                          <w:rPr>
                            <w:color w:val="383838"/>
                            <w:w w:val="95"/>
                            <w:sz w:val="14"/>
                          </w:rPr>
                          <w:t xml:space="preserve">PREFIX </w:t>
                        </w:r>
                        <w:r>
                          <w:rPr>
                            <w:color w:val="383838"/>
                            <w:sz w:val="14"/>
                          </w:rPr>
                          <w:t>TAG</w:t>
                        </w:r>
                      </w:p>
                    </w:tc>
                    <w:tc>
                      <w:tcPr>
                        <w:tcW w:w="3734" w:type="dxa"/>
                        <w:gridSpan w:val="2"/>
                        <w:tcBorders>
                          <w:top w:val="single" w:sz="12" w:space="0" w:color="000000"/>
                          <w:left w:val="single" w:sz="6" w:space="0" w:color="000000"/>
                          <w:bottom w:val="single" w:sz="12" w:space="0" w:color="000000"/>
                          <w:right w:val="single" w:sz="12" w:space="0" w:color="000000"/>
                        </w:tcBorders>
                      </w:tcPr>
                      <w:p w:rsidR="0093289F" w:rsidRDefault="00514901">
                        <w:pPr>
                          <w:pStyle w:val="TableParagraph"/>
                          <w:spacing w:before="44"/>
                          <w:ind w:left="603" w:right="403" w:hanging="12"/>
                          <w:jc w:val="center"/>
                          <w:rPr>
                            <w:sz w:val="14"/>
                          </w:rPr>
                        </w:pPr>
                        <w:r>
                          <w:rPr>
                            <w:color w:val="494949"/>
                            <w:sz w:val="14"/>
                          </w:rPr>
                          <w:t xml:space="preserve">PROVIDER'S PLAN OF CORRECTION </w:t>
                        </w:r>
                        <w:r>
                          <w:rPr>
                            <w:color w:val="626262"/>
                            <w:w w:val="95"/>
                            <w:sz w:val="14"/>
                          </w:rPr>
                          <w:t>(E</w:t>
                        </w:r>
                        <w:r>
                          <w:rPr>
                            <w:color w:val="383838"/>
                            <w:w w:val="95"/>
                            <w:sz w:val="14"/>
                          </w:rPr>
                          <w:t xml:space="preserve">ACH </w:t>
                        </w:r>
                        <w:r>
                          <w:rPr>
                            <w:color w:val="494949"/>
                            <w:w w:val="95"/>
                            <w:sz w:val="14"/>
                          </w:rPr>
                          <w:t>CORRECTIVE ACTION SHOULD BE</w:t>
                        </w:r>
                      </w:p>
                      <w:p w:rsidR="0093289F" w:rsidRDefault="00514901">
                        <w:pPr>
                          <w:pStyle w:val="TableParagraph"/>
                          <w:ind w:left="454" w:right="293"/>
                          <w:jc w:val="center"/>
                          <w:rPr>
                            <w:sz w:val="14"/>
                          </w:rPr>
                        </w:pPr>
                        <w:r>
                          <w:rPr>
                            <w:color w:val="494949"/>
                            <w:w w:val="95"/>
                            <w:sz w:val="14"/>
                          </w:rPr>
                          <w:t xml:space="preserve">CROSS-REFERENCED TO </w:t>
                        </w:r>
                        <w:r>
                          <w:rPr>
                            <w:color w:val="626262"/>
                            <w:w w:val="95"/>
                            <w:sz w:val="14"/>
                          </w:rPr>
                          <w:t xml:space="preserve">THE </w:t>
                        </w:r>
                        <w:r>
                          <w:rPr>
                            <w:color w:val="494949"/>
                            <w:w w:val="95"/>
                            <w:sz w:val="14"/>
                          </w:rPr>
                          <w:t xml:space="preserve">APPROPRIATE </w:t>
                        </w:r>
                        <w:r>
                          <w:rPr>
                            <w:color w:val="494949"/>
                            <w:sz w:val="14"/>
                          </w:rPr>
                          <w:t>DEFICIENCY)</w:t>
                        </w:r>
                      </w:p>
                    </w:tc>
                    <w:tc>
                      <w:tcPr>
                        <w:tcW w:w="984" w:type="dxa"/>
                        <w:tcBorders>
                          <w:top w:val="single" w:sz="12" w:space="0" w:color="000000"/>
                          <w:left w:val="single" w:sz="12" w:space="0" w:color="000000"/>
                          <w:bottom w:val="single" w:sz="12" w:space="0" w:color="000000"/>
                          <w:right w:val="single" w:sz="12" w:space="0" w:color="000000"/>
                        </w:tcBorders>
                      </w:tcPr>
                      <w:p w:rsidR="0093289F" w:rsidRDefault="00514901">
                        <w:pPr>
                          <w:pStyle w:val="TableParagraph"/>
                          <w:spacing w:before="63" w:line="244" w:lineRule="auto"/>
                          <w:ind w:left="146" w:right="123" w:firstLine="20"/>
                          <w:jc w:val="center"/>
                          <w:rPr>
                            <w:rFonts w:ascii="Times New Roman"/>
                            <w:sz w:val="12"/>
                          </w:rPr>
                        </w:pPr>
                        <w:r>
                          <w:rPr>
                            <w:color w:val="626262"/>
                            <w:sz w:val="12"/>
                          </w:rPr>
                          <w:t xml:space="preserve">(XS) </w:t>
                        </w:r>
                        <w:r>
                          <w:rPr>
                            <w:rFonts w:ascii="Times New Roman"/>
                            <w:color w:val="626262"/>
                            <w:w w:val="85"/>
                            <w:sz w:val="12"/>
                          </w:rPr>
                          <w:t xml:space="preserve">COMPLETION </w:t>
                        </w:r>
                        <w:r>
                          <w:rPr>
                            <w:rFonts w:ascii="Times New Roman"/>
                            <w:color w:val="626262"/>
                            <w:sz w:val="12"/>
                          </w:rPr>
                          <w:t>DATE</w:t>
                        </w:r>
                      </w:p>
                    </w:tc>
                  </w:tr>
                  <w:tr w:rsidR="0093289F">
                    <w:trPr>
                      <w:trHeight w:val="9203"/>
                    </w:trPr>
                    <w:tc>
                      <w:tcPr>
                        <w:tcW w:w="893" w:type="dxa"/>
                        <w:tcBorders>
                          <w:top w:val="single" w:sz="12" w:space="0" w:color="000000"/>
                          <w:left w:val="single" w:sz="12" w:space="0" w:color="000000"/>
                          <w:bottom w:val="single" w:sz="12" w:space="0" w:color="000000"/>
                          <w:right w:val="single" w:sz="6" w:space="0" w:color="000000"/>
                        </w:tcBorders>
                      </w:tcPr>
                      <w:p w:rsidR="0093289F" w:rsidRDefault="0093289F">
                        <w:pPr>
                          <w:pStyle w:val="TableParagraph"/>
                          <w:spacing w:before="11"/>
                          <w:rPr>
                            <w:sz w:val="24"/>
                          </w:rPr>
                        </w:pPr>
                      </w:p>
                      <w:p w:rsidR="0093289F" w:rsidRDefault="00514901">
                        <w:pPr>
                          <w:pStyle w:val="TableParagraph"/>
                          <w:ind w:left="381"/>
                          <w:rPr>
                            <w:sz w:val="18"/>
                          </w:rPr>
                        </w:pPr>
                        <w:r>
                          <w:rPr>
                            <w:color w:val="383838"/>
                            <w:w w:val="105"/>
                            <w:sz w:val="18"/>
                          </w:rPr>
                          <w:t>F 684</w:t>
                        </w:r>
                      </w:p>
                    </w:tc>
                    <w:tc>
                      <w:tcPr>
                        <w:tcW w:w="4370" w:type="dxa"/>
                        <w:gridSpan w:val="2"/>
                        <w:tcBorders>
                          <w:top w:val="single" w:sz="12" w:space="0" w:color="000000"/>
                          <w:left w:val="single" w:sz="6" w:space="0" w:color="000000"/>
                          <w:bottom w:val="single" w:sz="12" w:space="0" w:color="000000"/>
                          <w:right w:val="single" w:sz="6" w:space="0" w:color="000000"/>
                        </w:tcBorders>
                      </w:tcPr>
                      <w:p w:rsidR="0093289F" w:rsidRDefault="0093289F">
                        <w:pPr>
                          <w:pStyle w:val="TableParagraph"/>
                          <w:spacing w:before="11"/>
                          <w:rPr>
                            <w:sz w:val="24"/>
                          </w:rPr>
                        </w:pPr>
                      </w:p>
                      <w:p w:rsidR="0093289F" w:rsidRDefault="00514901">
                        <w:pPr>
                          <w:pStyle w:val="TableParagraph"/>
                          <w:ind w:left="133"/>
                          <w:rPr>
                            <w:sz w:val="18"/>
                          </w:rPr>
                        </w:pPr>
                        <w:r>
                          <w:rPr>
                            <w:color w:val="383838"/>
                            <w:w w:val="105"/>
                            <w:sz w:val="18"/>
                          </w:rPr>
                          <w:t xml:space="preserve">Continued From page </w:t>
                        </w:r>
                        <w:r>
                          <w:rPr>
                            <w:color w:val="494949"/>
                            <w:w w:val="105"/>
                            <w:sz w:val="18"/>
                          </w:rPr>
                          <w:t>6</w:t>
                        </w:r>
                      </w:p>
                      <w:p w:rsidR="0093289F" w:rsidRDefault="00514901">
                        <w:pPr>
                          <w:pStyle w:val="TableParagraph"/>
                          <w:spacing w:before="64" w:line="259" w:lineRule="auto"/>
                          <w:ind w:left="120" w:right="75" w:firstLine="10"/>
                          <w:rPr>
                            <w:sz w:val="18"/>
                          </w:rPr>
                        </w:pPr>
                        <w:r>
                          <w:rPr>
                            <w:color w:val="383838"/>
                            <w:w w:val="105"/>
                            <w:sz w:val="18"/>
                          </w:rPr>
                          <w:t xml:space="preserve">resident When </w:t>
                        </w:r>
                        <w:r>
                          <w:rPr>
                            <w:color w:val="494949"/>
                            <w:w w:val="105"/>
                            <w:sz w:val="18"/>
                          </w:rPr>
                          <w:t xml:space="preserve">Staff </w:t>
                        </w:r>
                        <w:r>
                          <w:rPr>
                            <w:color w:val="383838"/>
                            <w:w w:val="105"/>
                            <w:sz w:val="18"/>
                          </w:rPr>
                          <w:t xml:space="preserve">#2 was questioned about </w:t>
                        </w:r>
                        <w:r>
                          <w:rPr>
                            <w:color w:val="494949"/>
                            <w:w w:val="105"/>
                            <w:sz w:val="18"/>
                          </w:rPr>
                          <w:t xml:space="preserve">the </w:t>
                        </w:r>
                        <w:r>
                          <w:rPr>
                            <w:color w:val="383838"/>
                            <w:w w:val="105"/>
                            <w:sz w:val="18"/>
                          </w:rPr>
                          <w:t xml:space="preserve">reason </w:t>
                        </w:r>
                        <w:r>
                          <w:rPr>
                            <w:color w:val="494949"/>
                            <w:w w:val="105"/>
                            <w:sz w:val="18"/>
                          </w:rPr>
                          <w:t xml:space="preserve">for </w:t>
                        </w:r>
                        <w:r>
                          <w:rPr>
                            <w:color w:val="383838"/>
                            <w:w w:val="105"/>
                            <w:sz w:val="18"/>
                          </w:rPr>
                          <w:t xml:space="preserve">failing to </w:t>
                        </w:r>
                        <w:r>
                          <w:rPr>
                            <w:color w:val="494949"/>
                            <w:w w:val="105"/>
                            <w:sz w:val="18"/>
                          </w:rPr>
                          <w:t xml:space="preserve">document </w:t>
                        </w:r>
                        <w:r>
                          <w:rPr>
                            <w:color w:val="383838"/>
                            <w:w w:val="105"/>
                            <w:sz w:val="18"/>
                          </w:rPr>
                          <w:t>assessment</w:t>
                        </w:r>
                        <w:r>
                          <w:rPr>
                            <w:color w:val="626262"/>
                            <w:w w:val="105"/>
                            <w:sz w:val="18"/>
                          </w:rPr>
                          <w:t xml:space="preserve">, </w:t>
                        </w:r>
                        <w:r>
                          <w:rPr>
                            <w:color w:val="383838"/>
                            <w:w w:val="105"/>
                            <w:sz w:val="18"/>
                          </w:rPr>
                          <w:t>medication</w:t>
                        </w:r>
                        <w:r>
                          <w:rPr>
                            <w:color w:val="383838"/>
                            <w:spacing w:val="-26"/>
                            <w:w w:val="105"/>
                            <w:sz w:val="18"/>
                          </w:rPr>
                          <w:t xml:space="preserve"> </w:t>
                        </w:r>
                        <w:r>
                          <w:rPr>
                            <w:color w:val="383838"/>
                            <w:w w:val="105"/>
                            <w:sz w:val="18"/>
                          </w:rPr>
                          <w:t>admin</w:t>
                        </w:r>
                        <w:r>
                          <w:rPr>
                            <w:color w:val="626262"/>
                            <w:w w:val="105"/>
                            <w:sz w:val="18"/>
                          </w:rPr>
                          <w:t>i</w:t>
                        </w:r>
                        <w:r>
                          <w:rPr>
                            <w:color w:val="383838"/>
                            <w:w w:val="105"/>
                            <w:sz w:val="18"/>
                          </w:rPr>
                          <w:t>stration,</w:t>
                        </w:r>
                        <w:r>
                          <w:rPr>
                            <w:color w:val="383838"/>
                            <w:spacing w:val="-36"/>
                            <w:w w:val="105"/>
                            <w:sz w:val="18"/>
                          </w:rPr>
                          <w:t xml:space="preserve"> </w:t>
                        </w:r>
                        <w:r>
                          <w:rPr>
                            <w:color w:val="494949"/>
                            <w:w w:val="105"/>
                            <w:sz w:val="18"/>
                          </w:rPr>
                          <w:t>or</w:t>
                        </w:r>
                        <w:r>
                          <w:rPr>
                            <w:color w:val="494949"/>
                            <w:spacing w:val="-28"/>
                            <w:w w:val="105"/>
                            <w:sz w:val="18"/>
                          </w:rPr>
                          <w:t xml:space="preserve"> </w:t>
                        </w:r>
                        <w:r>
                          <w:rPr>
                            <w:color w:val="494949"/>
                            <w:w w:val="105"/>
                            <w:sz w:val="18"/>
                          </w:rPr>
                          <w:t>ongoing</w:t>
                        </w:r>
                        <w:r>
                          <w:rPr>
                            <w:color w:val="494949"/>
                            <w:spacing w:val="-37"/>
                            <w:w w:val="105"/>
                            <w:sz w:val="18"/>
                          </w:rPr>
                          <w:t xml:space="preserve"> </w:t>
                        </w:r>
                        <w:r>
                          <w:rPr>
                            <w:color w:val="383838"/>
                            <w:w w:val="105"/>
                            <w:sz w:val="18"/>
                          </w:rPr>
                          <w:t>monitoring</w:t>
                        </w:r>
                        <w:r>
                          <w:rPr>
                            <w:color w:val="383838"/>
                            <w:spacing w:val="-26"/>
                            <w:w w:val="105"/>
                            <w:sz w:val="18"/>
                          </w:rPr>
                          <w:t xml:space="preserve"> </w:t>
                        </w:r>
                        <w:r>
                          <w:rPr>
                            <w:color w:val="383838"/>
                            <w:w w:val="105"/>
                            <w:sz w:val="18"/>
                          </w:rPr>
                          <w:t xml:space="preserve">of </w:t>
                        </w:r>
                        <w:r>
                          <w:rPr>
                            <w:color w:val="494949"/>
                            <w:w w:val="105"/>
                            <w:sz w:val="18"/>
                          </w:rPr>
                          <w:t xml:space="preserve">the </w:t>
                        </w:r>
                        <w:r>
                          <w:rPr>
                            <w:color w:val="383838"/>
                            <w:w w:val="105"/>
                            <w:sz w:val="18"/>
                          </w:rPr>
                          <w:t xml:space="preserve">resident's </w:t>
                        </w:r>
                        <w:r>
                          <w:rPr>
                            <w:color w:val="494949"/>
                            <w:w w:val="105"/>
                            <w:sz w:val="18"/>
                          </w:rPr>
                          <w:t xml:space="preserve">condition, </w:t>
                        </w:r>
                        <w:r>
                          <w:rPr>
                            <w:color w:val="383838"/>
                            <w:w w:val="105"/>
                            <w:sz w:val="18"/>
                          </w:rPr>
                          <w:t xml:space="preserve">Staff </w:t>
                        </w:r>
                        <w:r>
                          <w:rPr>
                            <w:color w:val="494949"/>
                            <w:w w:val="105"/>
                            <w:sz w:val="18"/>
                          </w:rPr>
                          <w:t xml:space="preserve">#2 stated: "I </w:t>
                        </w:r>
                        <w:r>
                          <w:rPr>
                            <w:color w:val="383838"/>
                            <w:w w:val="105"/>
                            <w:sz w:val="18"/>
                          </w:rPr>
                          <w:t xml:space="preserve">had </w:t>
                        </w:r>
                        <w:r>
                          <w:rPr>
                            <w:color w:val="494949"/>
                            <w:w w:val="105"/>
                            <w:sz w:val="18"/>
                          </w:rPr>
                          <w:t xml:space="preserve">orders and </w:t>
                        </w:r>
                        <w:r>
                          <w:rPr>
                            <w:color w:val="383838"/>
                            <w:w w:val="105"/>
                            <w:sz w:val="18"/>
                          </w:rPr>
                          <w:t xml:space="preserve">I was trying </w:t>
                        </w:r>
                        <w:r>
                          <w:rPr>
                            <w:color w:val="494949"/>
                            <w:w w:val="105"/>
                            <w:sz w:val="18"/>
                          </w:rPr>
                          <w:t xml:space="preserve">to catch up. I wasn't </w:t>
                        </w:r>
                        <w:r>
                          <w:rPr>
                            <w:color w:val="383838"/>
                            <w:w w:val="105"/>
                            <w:sz w:val="18"/>
                          </w:rPr>
                          <w:t xml:space="preserve">given an order </w:t>
                        </w:r>
                        <w:r>
                          <w:rPr>
                            <w:color w:val="494949"/>
                            <w:w w:val="105"/>
                            <w:sz w:val="18"/>
                          </w:rPr>
                          <w:t>to</w:t>
                        </w:r>
                        <w:r>
                          <w:rPr>
                            <w:color w:val="494949"/>
                            <w:spacing w:val="-25"/>
                            <w:w w:val="105"/>
                            <w:sz w:val="18"/>
                          </w:rPr>
                          <w:t xml:space="preserve"> </w:t>
                        </w:r>
                        <w:r>
                          <w:rPr>
                            <w:color w:val="383838"/>
                            <w:w w:val="105"/>
                            <w:sz w:val="18"/>
                          </w:rPr>
                          <w:t>monitor."</w:t>
                        </w:r>
                      </w:p>
                      <w:p w:rsidR="0093289F" w:rsidRDefault="0093289F">
                        <w:pPr>
                          <w:pStyle w:val="TableParagraph"/>
                          <w:spacing w:before="5"/>
                          <w:rPr>
                            <w:sz w:val="18"/>
                          </w:rPr>
                        </w:pPr>
                      </w:p>
                      <w:p w:rsidR="0093289F" w:rsidRDefault="00514901">
                        <w:pPr>
                          <w:pStyle w:val="TableParagraph"/>
                          <w:spacing w:line="278" w:lineRule="auto"/>
                          <w:ind w:left="96" w:firstLine="19"/>
                          <w:rPr>
                            <w:sz w:val="18"/>
                          </w:rPr>
                        </w:pPr>
                        <w:r>
                          <w:rPr>
                            <w:color w:val="494949"/>
                            <w:w w:val="105"/>
                            <w:sz w:val="18"/>
                          </w:rPr>
                          <w:t xml:space="preserve">Interview </w:t>
                        </w:r>
                        <w:r>
                          <w:rPr>
                            <w:color w:val="383838"/>
                            <w:w w:val="105"/>
                            <w:sz w:val="18"/>
                          </w:rPr>
                          <w:t xml:space="preserve">of </w:t>
                        </w:r>
                        <w:r>
                          <w:rPr>
                            <w:color w:val="494949"/>
                            <w:w w:val="105"/>
                            <w:sz w:val="18"/>
                          </w:rPr>
                          <w:t xml:space="preserve">the nurse </w:t>
                        </w:r>
                        <w:r>
                          <w:rPr>
                            <w:color w:val="383838"/>
                            <w:w w:val="105"/>
                            <w:sz w:val="18"/>
                          </w:rPr>
                          <w:t xml:space="preserve">practitioner, Staff </w:t>
                        </w:r>
                        <w:r>
                          <w:rPr>
                            <w:color w:val="494949"/>
                            <w:w w:val="105"/>
                            <w:sz w:val="18"/>
                          </w:rPr>
                          <w:t xml:space="preserve">#3, </w:t>
                        </w:r>
                        <w:r>
                          <w:rPr>
                            <w:color w:val="383838"/>
                            <w:w w:val="105"/>
                            <w:sz w:val="18"/>
                          </w:rPr>
                          <w:t>on 4/12/19</w:t>
                        </w:r>
                        <w:r>
                          <w:rPr>
                            <w:color w:val="383838"/>
                            <w:spacing w:val="-22"/>
                            <w:w w:val="105"/>
                            <w:sz w:val="18"/>
                          </w:rPr>
                          <w:t xml:space="preserve"> </w:t>
                        </w:r>
                        <w:r>
                          <w:rPr>
                            <w:color w:val="494949"/>
                            <w:w w:val="105"/>
                            <w:sz w:val="18"/>
                          </w:rPr>
                          <w:t>at</w:t>
                        </w:r>
                        <w:r>
                          <w:rPr>
                            <w:color w:val="494949"/>
                            <w:spacing w:val="-7"/>
                            <w:w w:val="105"/>
                            <w:sz w:val="18"/>
                          </w:rPr>
                          <w:t xml:space="preserve"> </w:t>
                        </w:r>
                        <w:r>
                          <w:rPr>
                            <w:color w:val="494949"/>
                            <w:w w:val="105"/>
                            <w:sz w:val="18"/>
                          </w:rPr>
                          <w:t>10:40</w:t>
                        </w:r>
                        <w:r>
                          <w:rPr>
                            <w:color w:val="494949"/>
                            <w:spacing w:val="-29"/>
                            <w:w w:val="105"/>
                            <w:sz w:val="18"/>
                          </w:rPr>
                          <w:t xml:space="preserve"> </w:t>
                        </w:r>
                        <w:r>
                          <w:rPr>
                            <w:color w:val="383838"/>
                            <w:spacing w:val="3"/>
                            <w:w w:val="105"/>
                            <w:sz w:val="18"/>
                          </w:rPr>
                          <w:t>a</w:t>
                        </w:r>
                        <w:r>
                          <w:rPr>
                            <w:color w:val="626262"/>
                            <w:spacing w:val="3"/>
                            <w:w w:val="105"/>
                            <w:sz w:val="18"/>
                          </w:rPr>
                          <w:t>.</w:t>
                        </w:r>
                        <w:r>
                          <w:rPr>
                            <w:color w:val="383838"/>
                            <w:spacing w:val="3"/>
                            <w:w w:val="105"/>
                            <w:sz w:val="18"/>
                          </w:rPr>
                          <w:t>m</w:t>
                        </w:r>
                        <w:r>
                          <w:rPr>
                            <w:color w:val="626262"/>
                            <w:spacing w:val="3"/>
                            <w:w w:val="105"/>
                            <w:sz w:val="18"/>
                          </w:rPr>
                          <w:t>.</w:t>
                        </w:r>
                        <w:r>
                          <w:rPr>
                            <w:color w:val="626262"/>
                            <w:spacing w:val="-17"/>
                            <w:w w:val="105"/>
                            <w:sz w:val="18"/>
                          </w:rPr>
                          <w:t xml:space="preserve"> </w:t>
                        </w:r>
                        <w:r>
                          <w:rPr>
                            <w:color w:val="383838"/>
                            <w:w w:val="105"/>
                            <w:sz w:val="18"/>
                          </w:rPr>
                          <w:t>revealed</w:t>
                        </w:r>
                        <w:r>
                          <w:rPr>
                            <w:color w:val="383838"/>
                            <w:spacing w:val="-15"/>
                            <w:w w:val="105"/>
                            <w:sz w:val="18"/>
                          </w:rPr>
                          <w:t xml:space="preserve"> </w:t>
                        </w:r>
                        <w:r>
                          <w:rPr>
                            <w:color w:val="383838"/>
                            <w:w w:val="105"/>
                            <w:sz w:val="18"/>
                          </w:rPr>
                          <w:t>that</w:t>
                        </w:r>
                        <w:r>
                          <w:rPr>
                            <w:color w:val="383838"/>
                            <w:spacing w:val="-23"/>
                            <w:w w:val="105"/>
                            <w:sz w:val="18"/>
                          </w:rPr>
                          <w:t xml:space="preserve"> </w:t>
                        </w:r>
                        <w:r>
                          <w:rPr>
                            <w:color w:val="494949"/>
                            <w:w w:val="105"/>
                            <w:sz w:val="18"/>
                          </w:rPr>
                          <w:t>on</w:t>
                        </w:r>
                        <w:r>
                          <w:rPr>
                            <w:color w:val="494949"/>
                            <w:spacing w:val="-24"/>
                            <w:w w:val="105"/>
                            <w:sz w:val="18"/>
                          </w:rPr>
                          <w:t xml:space="preserve"> </w:t>
                        </w:r>
                        <w:r>
                          <w:rPr>
                            <w:color w:val="494949"/>
                            <w:w w:val="105"/>
                            <w:sz w:val="18"/>
                          </w:rPr>
                          <w:t>the</w:t>
                        </w:r>
                        <w:r>
                          <w:rPr>
                            <w:color w:val="494949"/>
                            <w:spacing w:val="-28"/>
                            <w:w w:val="105"/>
                            <w:sz w:val="18"/>
                          </w:rPr>
                          <w:t xml:space="preserve"> </w:t>
                        </w:r>
                        <w:r>
                          <w:rPr>
                            <w:color w:val="383838"/>
                            <w:w w:val="105"/>
                            <w:sz w:val="18"/>
                          </w:rPr>
                          <w:t>morning</w:t>
                        </w:r>
                      </w:p>
                      <w:p w:rsidR="0093289F" w:rsidRDefault="00514901">
                        <w:pPr>
                          <w:pStyle w:val="TableParagraph"/>
                          <w:tabs>
                            <w:tab w:val="left" w:pos="929"/>
                          </w:tabs>
                          <w:spacing w:before="11" w:line="244" w:lineRule="auto"/>
                          <w:ind w:left="100" w:right="254" w:hanging="5"/>
                          <w:rPr>
                            <w:sz w:val="18"/>
                          </w:rPr>
                        </w:pPr>
                        <w:r>
                          <w:rPr>
                            <w:color w:val="383838"/>
                            <w:w w:val="105"/>
                            <w:sz w:val="18"/>
                          </w:rPr>
                          <w:t>of</w:t>
                        </w:r>
                        <w:r>
                          <w:rPr>
                            <w:color w:val="383838"/>
                            <w:spacing w:val="-18"/>
                            <w:w w:val="105"/>
                            <w:sz w:val="18"/>
                          </w:rPr>
                          <w:t xml:space="preserve"> </w:t>
                        </w:r>
                        <w:r>
                          <w:rPr>
                            <w:w w:val="105"/>
                            <w:sz w:val="18"/>
                          </w:rPr>
                          <w:t>-</w:t>
                        </w:r>
                        <w:r>
                          <w:rPr>
                            <w:w w:val="105"/>
                            <w:sz w:val="18"/>
                          </w:rPr>
                          <w:tab/>
                        </w:r>
                        <w:r>
                          <w:rPr>
                            <w:color w:val="494949"/>
                            <w:w w:val="105"/>
                            <w:sz w:val="18"/>
                          </w:rPr>
                          <w:t>she</w:t>
                        </w:r>
                        <w:r>
                          <w:rPr>
                            <w:color w:val="494949"/>
                            <w:spacing w:val="-15"/>
                            <w:w w:val="105"/>
                            <w:sz w:val="18"/>
                          </w:rPr>
                          <w:t xml:space="preserve"> </w:t>
                        </w:r>
                        <w:r>
                          <w:rPr>
                            <w:color w:val="494949"/>
                            <w:w w:val="105"/>
                            <w:sz w:val="18"/>
                          </w:rPr>
                          <w:t>was</w:t>
                        </w:r>
                        <w:r>
                          <w:rPr>
                            <w:color w:val="494949"/>
                            <w:spacing w:val="-33"/>
                            <w:w w:val="105"/>
                            <w:sz w:val="18"/>
                          </w:rPr>
                          <w:t xml:space="preserve"> </w:t>
                        </w:r>
                        <w:r>
                          <w:rPr>
                            <w:color w:val="383838"/>
                            <w:w w:val="105"/>
                            <w:sz w:val="18"/>
                          </w:rPr>
                          <w:t>called</w:t>
                        </w:r>
                        <w:r>
                          <w:rPr>
                            <w:color w:val="383838"/>
                            <w:spacing w:val="-21"/>
                            <w:w w:val="105"/>
                            <w:sz w:val="18"/>
                          </w:rPr>
                          <w:t xml:space="preserve"> </w:t>
                        </w:r>
                        <w:r>
                          <w:rPr>
                            <w:color w:val="383838"/>
                            <w:w w:val="105"/>
                            <w:sz w:val="18"/>
                          </w:rPr>
                          <w:t>by</w:t>
                        </w:r>
                        <w:r>
                          <w:rPr>
                            <w:color w:val="383838"/>
                            <w:spacing w:val="-16"/>
                            <w:w w:val="105"/>
                            <w:sz w:val="18"/>
                          </w:rPr>
                          <w:t xml:space="preserve"> </w:t>
                        </w:r>
                        <w:r>
                          <w:rPr>
                            <w:color w:val="494949"/>
                            <w:w w:val="105"/>
                            <w:sz w:val="18"/>
                          </w:rPr>
                          <w:t>nursing</w:t>
                        </w:r>
                        <w:r>
                          <w:rPr>
                            <w:color w:val="494949"/>
                            <w:spacing w:val="-16"/>
                            <w:w w:val="105"/>
                            <w:sz w:val="18"/>
                          </w:rPr>
                          <w:t xml:space="preserve"> </w:t>
                        </w:r>
                        <w:r>
                          <w:rPr>
                            <w:color w:val="383838"/>
                            <w:w w:val="105"/>
                            <w:sz w:val="18"/>
                          </w:rPr>
                          <w:t>who</w:t>
                        </w:r>
                        <w:r>
                          <w:rPr>
                            <w:color w:val="383838"/>
                            <w:spacing w:val="-18"/>
                            <w:w w:val="105"/>
                            <w:sz w:val="18"/>
                          </w:rPr>
                          <w:t xml:space="preserve"> </w:t>
                        </w:r>
                        <w:r>
                          <w:rPr>
                            <w:color w:val="383838"/>
                            <w:w w:val="105"/>
                            <w:sz w:val="18"/>
                          </w:rPr>
                          <w:t>advised her</w:t>
                        </w:r>
                        <w:r>
                          <w:rPr>
                            <w:color w:val="383838"/>
                            <w:spacing w:val="-21"/>
                            <w:w w:val="105"/>
                            <w:sz w:val="18"/>
                          </w:rPr>
                          <w:t xml:space="preserve"> </w:t>
                        </w:r>
                        <w:r>
                          <w:rPr>
                            <w:color w:val="383838"/>
                            <w:w w:val="105"/>
                            <w:sz w:val="18"/>
                          </w:rPr>
                          <w:t>that</w:t>
                        </w:r>
                        <w:r>
                          <w:rPr>
                            <w:color w:val="383838"/>
                            <w:spacing w:val="-22"/>
                            <w:w w:val="105"/>
                            <w:sz w:val="18"/>
                          </w:rPr>
                          <w:t xml:space="preserve"> </w:t>
                        </w:r>
                        <w:r>
                          <w:rPr>
                            <w:color w:val="383838"/>
                            <w:w w:val="105"/>
                            <w:sz w:val="18"/>
                          </w:rPr>
                          <w:t>the</w:t>
                        </w:r>
                        <w:r>
                          <w:rPr>
                            <w:color w:val="383838"/>
                            <w:spacing w:val="-19"/>
                            <w:w w:val="105"/>
                            <w:sz w:val="18"/>
                          </w:rPr>
                          <w:t xml:space="preserve"> </w:t>
                        </w:r>
                        <w:r>
                          <w:rPr>
                            <w:color w:val="383838"/>
                            <w:spacing w:val="-4"/>
                            <w:w w:val="105"/>
                            <w:sz w:val="18"/>
                          </w:rPr>
                          <w:t>fam</w:t>
                        </w:r>
                        <w:r>
                          <w:rPr>
                            <w:color w:val="626262"/>
                            <w:spacing w:val="-4"/>
                            <w:w w:val="105"/>
                            <w:sz w:val="18"/>
                          </w:rPr>
                          <w:t>il</w:t>
                        </w:r>
                        <w:r>
                          <w:rPr>
                            <w:color w:val="383838"/>
                            <w:spacing w:val="-4"/>
                            <w:w w:val="105"/>
                            <w:sz w:val="18"/>
                          </w:rPr>
                          <w:t>y</w:t>
                        </w:r>
                        <w:r>
                          <w:rPr>
                            <w:color w:val="383838"/>
                            <w:spacing w:val="-17"/>
                            <w:w w:val="105"/>
                            <w:sz w:val="18"/>
                          </w:rPr>
                          <w:t xml:space="preserve"> </w:t>
                        </w:r>
                        <w:r>
                          <w:rPr>
                            <w:color w:val="383838"/>
                            <w:w w:val="105"/>
                            <w:sz w:val="18"/>
                          </w:rPr>
                          <w:t>was</w:t>
                        </w:r>
                        <w:r>
                          <w:rPr>
                            <w:color w:val="383838"/>
                            <w:spacing w:val="-22"/>
                            <w:w w:val="105"/>
                            <w:sz w:val="18"/>
                          </w:rPr>
                          <w:t xml:space="preserve"> </w:t>
                        </w:r>
                        <w:r>
                          <w:rPr>
                            <w:color w:val="383838"/>
                            <w:w w:val="105"/>
                            <w:sz w:val="18"/>
                          </w:rPr>
                          <w:t>concerned</w:t>
                        </w:r>
                        <w:r>
                          <w:rPr>
                            <w:color w:val="383838"/>
                            <w:spacing w:val="-7"/>
                            <w:w w:val="105"/>
                            <w:sz w:val="18"/>
                          </w:rPr>
                          <w:t xml:space="preserve"> </w:t>
                        </w:r>
                        <w:r>
                          <w:rPr>
                            <w:color w:val="494949"/>
                            <w:w w:val="105"/>
                            <w:sz w:val="18"/>
                          </w:rPr>
                          <w:t>about</w:t>
                        </w:r>
                        <w:r>
                          <w:rPr>
                            <w:color w:val="494949"/>
                            <w:spacing w:val="-8"/>
                            <w:w w:val="105"/>
                            <w:sz w:val="18"/>
                          </w:rPr>
                          <w:t xml:space="preserve"> </w:t>
                        </w:r>
                        <w:r>
                          <w:rPr>
                            <w:color w:val="383838"/>
                            <w:w w:val="105"/>
                            <w:sz w:val="18"/>
                          </w:rPr>
                          <w:t>the</w:t>
                        </w:r>
                      </w:p>
                      <w:p w:rsidR="0093289F" w:rsidRDefault="00514901">
                        <w:pPr>
                          <w:pStyle w:val="TableParagraph"/>
                          <w:spacing w:before="9" w:line="254" w:lineRule="auto"/>
                          <w:ind w:left="80" w:firstLine="10"/>
                          <w:rPr>
                            <w:sz w:val="18"/>
                          </w:rPr>
                        </w:pPr>
                        <w:r>
                          <w:rPr>
                            <w:color w:val="383838"/>
                            <w:w w:val="105"/>
                            <w:sz w:val="18"/>
                          </w:rPr>
                          <w:t>res</w:t>
                        </w:r>
                        <w:r>
                          <w:rPr>
                            <w:color w:val="626262"/>
                            <w:w w:val="105"/>
                            <w:sz w:val="18"/>
                          </w:rPr>
                          <w:t>ide</w:t>
                        </w:r>
                        <w:r>
                          <w:rPr>
                            <w:color w:val="383838"/>
                            <w:w w:val="105"/>
                            <w:sz w:val="18"/>
                          </w:rPr>
                          <w:t xml:space="preserve">nt's </w:t>
                        </w:r>
                        <w:r>
                          <w:rPr>
                            <w:color w:val="494949"/>
                            <w:w w:val="105"/>
                            <w:sz w:val="18"/>
                          </w:rPr>
                          <w:t xml:space="preserve">condition and felt the </w:t>
                        </w:r>
                        <w:r>
                          <w:rPr>
                            <w:color w:val="383838"/>
                            <w:spacing w:val="-3"/>
                            <w:w w:val="105"/>
                            <w:sz w:val="18"/>
                          </w:rPr>
                          <w:t>res</w:t>
                        </w:r>
                        <w:r>
                          <w:rPr>
                            <w:color w:val="626262"/>
                            <w:spacing w:val="-3"/>
                            <w:w w:val="105"/>
                            <w:sz w:val="18"/>
                          </w:rPr>
                          <w:t>i</w:t>
                        </w:r>
                        <w:r>
                          <w:rPr>
                            <w:color w:val="383838"/>
                            <w:spacing w:val="-3"/>
                            <w:w w:val="105"/>
                            <w:sz w:val="18"/>
                          </w:rPr>
                          <w:t xml:space="preserve">dent </w:t>
                        </w:r>
                        <w:r>
                          <w:rPr>
                            <w:color w:val="494949"/>
                            <w:w w:val="105"/>
                            <w:sz w:val="18"/>
                          </w:rPr>
                          <w:t xml:space="preserve">should go to </w:t>
                        </w:r>
                        <w:r>
                          <w:rPr>
                            <w:color w:val="383838"/>
                            <w:w w:val="105"/>
                            <w:sz w:val="18"/>
                          </w:rPr>
                          <w:t xml:space="preserve">the hospital. The nurse </w:t>
                        </w:r>
                        <w:r>
                          <w:rPr>
                            <w:color w:val="494949"/>
                            <w:w w:val="105"/>
                            <w:sz w:val="18"/>
                          </w:rPr>
                          <w:t xml:space="preserve">practitioner </w:t>
                        </w:r>
                        <w:r>
                          <w:rPr>
                            <w:color w:val="383838"/>
                            <w:w w:val="105"/>
                            <w:sz w:val="18"/>
                          </w:rPr>
                          <w:t>stated that prior</w:t>
                        </w:r>
                        <w:r>
                          <w:rPr>
                            <w:color w:val="383838"/>
                            <w:spacing w:val="-6"/>
                            <w:w w:val="105"/>
                            <w:sz w:val="18"/>
                          </w:rPr>
                          <w:t xml:space="preserve"> </w:t>
                        </w:r>
                        <w:r>
                          <w:rPr>
                            <w:color w:val="383838"/>
                            <w:w w:val="105"/>
                            <w:sz w:val="18"/>
                          </w:rPr>
                          <w:t>to</w:t>
                        </w:r>
                        <w:r>
                          <w:rPr>
                            <w:color w:val="383838"/>
                            <w:spacing w:val="-19"/>
                            <w:w w:val="105"/>
                            <w:sz w:val="18"/>
                          </w:rPr>
                          <w:t xml:space="preserve"> </w:t>
                        </w:r>
                        <w:r>
                          <w:rPr>
                            <w:color w:val="383838"/>
                            <w:w w:val="105"/>
                            <w:sz w:val="18"/>
                          </w:rPr>
                          <w:t>coming</w:t>
                        </w:r>
                        <w:r>
                          <w:rPr>
                            <w:color w:val="383838"/>
                            <w:spacing w:val="-16"/>
                            <w:w w:val="105"/>
                            <w:sz w:val="18"/>
                          </w:rPr>
                          <w:t xml:space="preserve"> </w:t>
                        </w:r>
                        <w:r>
                          <w:rPr>
                            <w:color w:val="383838"/>
                            <w:w w:val="105"/>
                            <w:sz w:val="18"/>
                          </w:rPr>
                          <w:t>to</w:t>
                        </w:r>
                        <w:r>
                          <w:rPr>
                            <w:color w:val="383838"/>
                            <w:spacing w:val="-6"/>
                            <w:w w:val="105"/>
                            <w:sz w:val="18"/>
                          </w:rPr>
                          <w:t xml:space="preserve"> </w:t>
                        </w:r>
                        <w:r>
                          <w:rPr>
                            <w:color w:val="383838"/>
                            <w:w w:val="105"/>
                            <w:sz w:val="18"/>
                          </w:rPr>
                          <w:t>the</w:t>
                        </w:r>
                        <w:r>
                          <w:rPr>
                            <w:color w:val="383838"/>
                            <w:spacing w:val="-18"/>
                            <w:w w:val="105"/>
                            <w:sz w:val="18"/>
                          </w:rPr>
                          <w:t xml:space="preserve"> </w:t>
                        </w:r>
                        <w:r>
                          <w:rPr>
                            <w:color w:val="383838"/>
                            <w:spacing w:val="-5"/>
                            <w:w w:val="105"/>
                            <w:sz w:val="18"/>
                          </w:rPr>
                          <w:t>faci</w:t>
                        </w:r>
                        <w:r>
                          <w:rPr>
                            <w:color w:val="626262"/>
                            <w:spacing w:val="-5"/>
                            <w:w w:val="105"/>
                            <w:sz w:val="18"/>
                          </w:rPr>
                          <w:t>lity</w:t>
                        </w:r>
                        <w:r>
                          <w:rPr>
                            <w:color w:val="383838"/>
                            <w:spacing w:val="-5"/>
                            <w:w w:val="105"/>
                            <w:sz w:val="18"/>
                          </w:rPr>
                          <w:t>,</w:t>
                        </w:r>
                        <w:r>
                          <w:rPr>
                            <w:color w:val="383838"/>
                            <w:spacing w:val="4"/>
                            <w:w w:val="105"/>
                            <w:sz w:val="18"/>
                          </w:rPr>
                          <w:t xml:space="preserve"> </w:t>
                        </w:r>
                        <w:r>
                          <w:rPr>
                            <w:color w:val="494949"/>
                            <w:w w:val="105"/>
                            <w:sz w:val="18"/>
                          </w:rPr>
                          <w:t>she</w:t>
                        </w:r>
                        <w:r>
                          <w:rPr>
                            <w:color w:val="494949"/>
                            <w:spacing w:val="-19"/>
                            <w:w w:val="105"/>
                            <w:sz w:val="18"/>
                          </w:rPr>
                          <w:t xml:space="preserve"> </w:t>
                        </w:r>
                        <w:r>
                          <w:rPr>
                            <w:color w:val="494949"/>
                            <w:w w:val="105"/>
                            <w:sz w:val="18"/>
                          </w:rPr>
                          <w:t>ordered</w:t>
                        </w:r>
                        <w:r>
                          <w:rPr>
                            <w:color w:val="494949"/>
                            <w:spacing w:val="-12"/>
                            <w:w w:val="105"/>
                            <w:sz w:val="18"/>
                          </w:rPr>
                          <w:t xml:space="preserve"> </w:t>
                        </w:r>
                        <w:r>
                          <w:rPr>
                            <w:color w:val="494949"/>
                            <w:w w:val="105"/>
                            <w:sz w:val="18"/>
                          </w:rPr>
                          <w:t>a</w:t>
                        </w:r>
                        <w:r>
                          <w:rPr>
                            <w:color w:val="494949"/>
                            <w:spacing w:val="-5"/>
                            <w:w w:val="105"/>
                            <w:sz w:val="18"/>
                          </w:rPr>
                          <w:t xml:space="preserve"> </w:t>
                        </w:r>
                        <w:r>
                          <w:rPr>
                            <w:color w:val="383838"/>
                            <w:w w:val="105"/>
                            <w:sz w:val="18"/>
                          </w:rPr>
                          <w:t>chest</w:t>
                        </w:r>
                        <w:r>
                          <w:rPr>
                            <w:color w:val="383838"/>
                            <w:spacing w:val="-4"/>
                            <w:w w:val="105"/>
                            <w:sz w:val="18"/>
                          </w:rPr>
                          <w:t xml:space="preserve"> </w:t>
                        </w:r>
                        <w:r>
                          <w:rPr>
                            <w:color w:val="383838"/>
                            <w:w w:val="105"/>
                            <w:sz w:val="18"/>
                          </w:rPr>
                          <w:t xml:space="preserve">x­ ray. The nurse practitioner </w:t>
                        </w:r>
                        <w:r>
                          <w:rPr>
                            <w:color w:val="494949"/>
                            <w:w w:val="105"/>
                            <w:sz w:val="18"/>
                          </w:rPr>
                          <w:t xml:space="preserve">stated </w:t>
                        </w:r>
                        <w:r>
                          <w:rPr>
                            <w:color w:val="383838"/>
                            <w:w w:val="105"/>
                            <w:sz w:val="18"/>
                          </w:rPr>
                          <w:t xml:space="preserve">that </w:t>
                        </w:r>
                        <w:r>
                          <w:rPr>
                            <w:color w:val="494949"/>
                            <w:w w:val="105"/>
                            <w:sz w:val="18"/>
                          </w:rPr>
                          <w:t xml:space="preserve">the resident </w:t>
                        </w:r>
                        <w:r>
                          <w:rPr>
                            <w:color w:val="383838"/>
                            <w:w w:val="105"/>
                            <w:sz w:val="18"/>
                          </w:rPr>
                          <w:t xml:space="preserve">was </w:t>
                        </w:r>
                        <w:r>
                          <w:rPr>
                            <w:color w:val="494949"/>
                            <w:w w:val="105"/>
                            <w:sz w:val="18"/>
                          </w:rPr>
                          <w:t xml:space="preserve">clinically stable </w:t>
                        </w:r>
                        <w:r>
                          <w:rPr>
                            <w:color w:val="383838"/>
                            <w:w w:val="105"/>
                            <w:sz w:val="18"/>
                          </w:rPr>
                          <w:t xml:space="preserve">when </w:t>
                        </w:r>
                        <w:r>
                          <w:rPr>
                            <w:color w:val="494949"/>
                            <w:w w:val="105"/>
                            <w:sz w:val="18"/>
                          </w:rPr>
                          <w:t xml:space="preserve">she examined </w:t>
                        </w:r>
                        <w:r>
                          <w:rPr>
                            <w:color w:val="383838"/>
                            <w:w w:val="105"/>
                            <w:sz w:val="18"/>
                          </w:rPr>
                          <w:t xml:space="preserve">the resident </w:t>
                        </w:r>
                        <w:r>
                          <w:rPr>
                            <w:color w:val="494949"/>
                            <w:w w:val="105"/>
                            <w:sz w:val="18"/>
                          </w:rPr>
                          <w:t xml:space="preserve">She stated </w:t>
                        </w:r>
                        <w:r>
                          <w:rPr>
                            <w:color w:val="383838"/>
                            <w:w w:val="105"/>
                            <w:sz w:val="18"/>
                          </w:rPr>
                          <w:t xml:space="preserve">that the resident had </w:t>
                        </w:r>
                        <w:r>
                          <w:rPr>
                            <w:color w:val="494949"/>
                            <w:w w:val="105"/>
                            <w:sz w:val="18"/>
                          </w:rPr>
                          <w:t xml:space="preserve">a </w:t>
                        </w:r>
                        <w:r>
                          <w:rPr>
                            <w:color w:val="383838"/>
                            <w:w w:val="105"/>
                            <w:sz w:val="18"/>
                          </w:rPr>
                          <w:t xml:space="preserve">lot </w:t>
                        </w:r>
                        <w:r>
                          <w:rPr>
                            <w:color w:val="494949"/>
                            <w:w w:val="105"/>
                            <w:sz w:val="18"/>
                          </w:rPr>
                          <w:t xml:space="preserve">of </w:t>
                        </w:r>
                        <w:r>
                          <w:rPr>
                            <w:color w:val="383838"/>
                            <w:w w:val="105"/>
                            <w:sz w:val="18"/>
                          </w:rPr>
                          <w:t xml:space="preserve">fluid build up in the </w:t>
                        </w:r>
                        <w:r>
                          <w:rPr>
                            <w:color w:val="494949"/>
                            <w:w w:val="105"/>
                            <w:sz w:val="18"/>
                          </w:rPr>
                          <w:t xml:space="preserve">lower extremities. </w:t>
                        </w:r>
                        <w:r>
                          <w:rPr>
                            <w:color w:val="383838"/>
                            <w:w w:val="105"/>
                            <w:sz w:val="18"/>
                          </w:rPr>
                          <w:t xml:space="preserve">The </w:t>
                        </w:r>
                        <w:r>
                          <w:rPr>
                            <w:color w:val="494949"/>
                            <w:w w:val="105"/>
                            <w:sz w:val="18"/>
                          </w:rPr>
                          <w:t xml:space="preserve">nurse practitioner </w:t>
                        </w:r>
                        <w:r>
                          <w:rPr>
                            <w:color w:val="383838"/>
                            <w:w w:val="105"/>
                            <w:sz w:val="18"/>
                          </w:rPr>
                          <w:t xml:space="preserve">stated that </w:t>
                        </w:r>
                        <w:r>
                          <w:rPr>
                            <w:color w:val="494949"/>
                            <w:w w:val="105"/>
                            <w:sz w:val="18"/>
                          </w:rPr>
                          <w:t xml:space="preserve">she discussed </w:t>
                        </w:r>
                        <w:r>
                          <w:rPr>
                            <w:color w:val="383838"/>
                            <w:w w:val="105"/>
                            <w:sz w:val="18"/>
                          </w:rPr>
                          <w:t xml:space="preserve">the </w:t>
                        </w:r>
                        <w:r>
                          <w:rPr>
                            <w:color w:val="494949"/>
                            <w:w w:val="105"/>
                            <w:sz w:val="18"/>
                          </w:rPr>
                          <w:t xml:space="preserve">plan of </w:t>
                        </w:r>
                        <w:r>
                          <w:rPr>
                            <w:color w:val="383838"/>
                            <w:w w:val="105"/>
                            <w:sz w:val="18"/>
                          </w:rPr>
                          <w:t xml:space="preserve">care with the resident </w:t>
                        </w:r>
                        <w:r>
                          <w:rPr>
                            <w:color w:val="494949"/>
                            <w:w w:val="105"/>
                            <w:sz w:val="18"/>
                          </w:rPr>
                          <w:t xml:space="preserve">and </w:t>
                        </w:r>
                        <w:r>
                          <w:rPr>
                            <w:color w:val="383838"/>
                            <w:w w:val="105"/>
                            <w:sz w:val="18"/>
                          </w:rPr>
                          <w:t xml:space="preserve">the </w:t>
                        </w:r>
                        <w:r>
                          <w:rPr>
                            <w:color w:val="494949"/>
                            <w:w w:val="105"/>
                            <w:sz w:val="18"/>
                          </w:rPr>
                          <w:t xml:space="preserve">resident's </w:t>
                        </w:r>
                        <w:r>
                          <w:rPr>
                            <w:color w:val="383838"/>
                            <w:w w:val="105"/>
                            <w:sz w:val="18"/>
                          </w:rPr>
                          <w:t xml:space="preserve">family member. The </w:t>
                        </w:r>
                        <w:r>
                          <w:rPr>
                            <w:color w:val="494949"/>
                            <w:w w:val="105"/>
                            <w:sz w:val="18"/>
                          </w:rPr>
                          <w:t xml:space="preserve">nurse </w:t>
                        </w:r>
                        <w:r>
                          <w:rPr>
                            <w:color w:val="383838"/>
                            <w:w w:val="105"/>
                            <w:sz w:val="18"/>
                          </w:rPr>
                          <w:t xml:space="preserve">practitioner </w:t>
                        </w:r>
                        <w:r>
                          <w:rPr>
                            <w:color w:val="494949"/>
                            <w:w w:val="105"/>
                            <w:sz w:val="18"/>
                          </w:rPr>
                          <w:t xml:space="preserve">stated </w:t>
                        </w:r>
                        <w:r>
                          <w:rPr>
                            <w:color w:val="383838"/>
                            <w:w w:val="105"/>
                            <w:sz w:val="18"/>
                          </w:rPr>
                          <w:t xml:space="preserve">that all </w:t>
                        </w:r>
                        <w:r>
                          <w:rPr>
                            <w:color w:val="494949"/>
                            <w:w w:val="105"/>
                            <w:sz w:val="18"/>
                          </w:rPr>
                          <w:t xml:space="preserve">orders </w:t>
                        </w:r>
                        <w:r>
                          <w:rPr>
                            <w:color w:val="383838"/>
                            <w:w w:val="105"/>
                            <w:sz w:val="18"/>
                          </w:rPr>
                          <w:t xml:space="preserve">were </w:t>
                        </w:r>
                        <w:r>
                          <w:rPr>
                            <w:color w:val="494949"/>
                            <w:w w:val="105"/>
                            <w:sz w:val="18"/>
                          </w:rPr>
                          <w:t xml:space="preserve">in </w:t>
                        </w:r>
                        <w:r>
                          <w:rPr>
                            <w:color w:val="383838"/>
                            <w:w w:val="105"/>
                            <w:sz w:val="18"/>
                          </w:rPr>
                          <w:t xml:space="preserve">place for </w:t>
                        </w:r>
                        <w:r>
                          <w:rPr>
                            <w:color w:val="383838"/>
                            <w:spacing w:val="-4"/>
                            <w:w w:val="105"/>
                            <w:sz w:val="18"/>
                          </w:rPr>
                          <w:t>x</w:t>
                        </w:r>
                        <w:r>
                          <w:rPr>
                            <w:color w:val="626262"/>
                            <w:spacing w:val="-4"/>
                            <w:w w:val="105"/>
                            <w:sz w:val="18"/>
                          </w:rPr>
                          <w:t>-</w:t>
                        </w:r>
                        <w:r>
                          <w:rPr>
                            <w:color w:val="383838"/>
                            <w:spacing w:val="-4"/>
                            <w:w w:val="105"/>
                            <w:sz w:val="18"/>
                          </w:rPr>
                          <w:t>ray, labo</w:t>
                        </w:r>
                        <w:r>
                          <w:rPr>
                            <w:color w:val="626262"/>
                            <w:spacing w:val="-4"/>
                            <w:w w:val="105"/>
                            <w:sz w:val="18"/>
                          </w:rPr>
                          <w:t>rat</w:t>
                        </w:r>
                        <w:r>
                          <w:rPr>
                            <w:color w:val="383838"/>
                            <w:spacing w:val="-4"/>
                            <w:w w:val="105"/>
                            <w:sz w:val="18"/>
                          </w:rPr>
                          <w:t xml:space="preserve">ory </w:t>
                        </w:r>
                        <w:r>
                          <w:rPr>
                            <w:color w:val="383838"/>
                            <w:w w:val="105"/>
                            <w:sz w:val="18"/>
                          </w:rPr>
                          <w:t xml:space="preserve">work </w:t>
                        </w:r>
                        <w:r>
                          <w:rPr>
                            <w:color w:val="494949"/>
                            <w:w w:val="105"/>
                            <w:sz w:val="18"/>
                          </w:rPr>
                          <w:t xml:space="preserve">and </w:t>
                        </w:r>
                        <w:r>
                          <w:rPr>
                            <w:color w:val="383838"/>
                            <w:w w:val="105"/>
                            <w:sz w:val="18"/>
                          </w:rPr>
                          <w:t>medications</w:t>
                        </w:r>
                        <w:r>
                          <w:rPr>
                            <w:color w:val="383838"/>
                            <w:spacing w:val="-12"/>
                            <w:w w:val="105"/>
                            <w:sz w:val="18"/>
                          </w:rPr>
                          <w:t xml:space="preserve"> </w:t>
                        </w:r>
                        <w:r>
                          <w:rPr>
                            <w:color w:val="383838"/>
                            <w:w w:val="105"/>
                            <w:sz w:val="18"/>
                          </w:rPr>
                          <w:t>and</w:t>
                        </w:r>
                        <w:r>
                          <w:rPr>
                            <w:color w:val="383838"/>
                            <w:spacing w:val="-25"/>
                            <w:w w:val="105"/>
                            <w:sz w:val="18"/>
                          </w:rPr>
                          <w:t xml:space="preserve"> </w:t>
                        </w:r>
                        <w:r>
                          <w:rPr>
                            <w:color w:val="383838"/>
                            <w:w w:val="105"/>
                            <w:sz w:val="18"/>
                          </w:rPr>
                          <w:t>were</w:t>
                        </w:r>
                        <w:r>
                          <w:rPr>
                            <w:color w:val="383838"/>
                            <w:spacing w:val="-13"/>
                            <w:w w:val="105"/>
                            <w:sz w:val="18"/>
                          </w:rPr>
                          <w:t xml:space="preserve"> </w:t>
                        </w:r>
                        <w:r>
                          <w:rPr>
                            <w:color w:val="383838"/>
                            <w:w w:val="105"/>
                            <w:sz w:val="18"/>
                          </w:rPr>
                          <w:t>discussed</w:t>
                        </w:r>
                        <w:r>
                          <w:rPr>
                            <w:color w:val="383838"/>
                            <w:spacing w:val="-9"/>
                            <w:w w:val="105"/>
                            <w:sz w:val="18"/>
                          </w:rPr>
                          <w:t xml:space="preserve"> </w:t>
                        </w:r>
                        <w:r>
                          <w:rPr>
                            <w:color w:val="383838"/>
                            <w:w w:val="105"/>
                            <w:sz w:val="18"/>
                          </w:rPr>
                          <w:t>with</w:t>
                        </w:r>
                        <w:r>
                          <w:rPr>
                            <w:color w:val="383838"/>
                            <w:spacing w:val="-17"/>
                            <w:w w:val="105"/>
                            <w:sz w:val="18"/>
                          </w:rPr>
                          <w:t xml:space="preserve"> </w:t>
                        </w:r>
                        <w:r>
                          <w:rPr>
                            <w:color w:val="383838"/>
                            <w:w w:val="105"/>
                            <w:sz w:val="18"/>
                          </w:rPr>
                          <w:t>the</w:t>
                        </w:r>
                        <w:r>
                          <w:rPr>
                            <w:color w:val="383838"/>
                            <w:spacing w:val="-20"/>
                            <w:w w:val="105"/>
                            <w:sz w:val="18"/>
                          </w:rPr>
                          <w:t xml:space="preserve"> </w:t>
                        </w:r>
                        <w:r>
                          <w:rPr>
                            <w:color w:val="383838"/>
                            <w:w w:val="105"/>
                            <w:sz w:val="18"/>
                          </w:rPr>
                          <w:t>nurse</w:t>
                        </w:r>
                        <w:r>
                          <w:rPr>
                            <w:color w:val="626262"/>
                            <w:w w:val="105"/>
                            <w:sz w:val="18"/>
                          </w:rPr>
                          <w:t>.</w:t>
                        </w:r>
                      </w:p>
                      <w:p w:rsidR="0093289F" w:rsidRDefault="00514901">
                        <w:pPr>
                          <w:pStyle w:val="TableParagraph"/>
                          <w:spacing w:before="4" w:line="254" w:lineRule="auto"/>
                          <w:ind w:left="75" w:right="15" w:firstLine="3"/>
                          <w:rPr>
                            <w:sz w:val="18"/>
                          </w:rPr>
                        </w:pPr>
                        <w:r>
                          <w:rPr>
                            <w:color w:val="383838"/>
                            <w:w w:val="105"/>
                            <w:sz w:val="18"/>
                          </w:rPr>
                          <w:t>The</w:t>
                        </w:r>
                        <w:r>
                          <w:rPr>
                            <w:color w:val="383838"/>
                            <w:spacing w:val="-9"/>
                            <w:w w:val="105"/>
                            <w:sz w:val="18"/>
                          </w:rPr>
                          <w:t xml:space="preserve"> </w:t>
                        </w:r>
                        <w:r>
                          <w:rPr>
                            <w:color w:val="383838"/>
                            <w:w w:val="105"/>
                            <w:sz w:val="18"/>
                          </w:rPr>
                          <w:t>nurse</w:t>
                        </w:r>
                        <w:r>
                          <w:rPr>
                            <w:color w:val="383838"/>
                            <w:spacing w:val="-21"/>
                            <w:w w:val="105"/>
                            <w:sz w:val="18"/>
                          </w:rPr>
                          <w:t xml:space="preserve"> </w:t>
                        </w:r>
                        <w:r>
                          <w:rPr>
                            <w:color w:val="494949"/>
                            <w:w w:val="105"/>
                            <w:sz w:val="18"/>
                          </w:rPr>
                          <w:t>practitioner</w:t>
                        </w:r>
                        <w:r>
                          <w:rPr>
                            <w:color w:val="494949"/>
                            <w:spacing w:val="-5"/>
                            <w:w w:val="105"/>
                            <w:sz w:val="18"/>
                          </w:rPr>
                          <w:t xml:space="preserve"> </w:t>
                        </w:r>
                        <w:r>
                          <w:rPr>
                            <w:color w:val="383838"/>
                            <w:w w:val="105"/>
                            <w:sz w:val="18"/>
                          </w:rPr>
                          <w:t>stated</w:t>
                        </w:r>
                        <w:r>
                          <w:rPr>
                            <w:color w:val="383838"/>
                            <w:spacing w:val="-25"/>
                            <w:w w:val="105"/>
                            <w:sz w:val="18"/>
                          </w:rPr>
                          <w:t xml:space="preserve"> </w:t>
                        </w:r>
                        <w:r>
                          <w:rPr>
                            <w:color w:val="383838"/>
                            <w:w w:val="105"/>
                            <w:sz w:val="18"/>
                          </w:rPr>
                          <w:t>that</w:t>
                        </w:r>
                        <w:r>
                          <w:rPr>
                            <w:color w:val="383838"/>
                            <w:spacing w:val="-26"/>
                            <w:w w:val="105"/>
                            <w:sz w:val="18"/>
                          </w:rPr>
                          <w:t xml:space="preserve"> </w:t>
                        </w:r>
                        <w:r>
                          <w:rPr>
                            <w:color w:val="383838"/>
                            <w:w w:val="105"/>
                            <w:sz w:val="18"/>
                          </w:rPr>
                          <w:t>Lasix</w:t>
                        </w:r>
                        <w:r>
                          <w:rPr>
                            <w:color w:val="383838"/>
                            <w:spacing w:val="-24"/>
                            <w:w w:val="105"/>
                            <w:sz w:val="18"/>
                          </w:rPr>
                          <w:t xml:space="preserve"> </w:t>
                        </w:r>
                        <w:r>
                          <w:rPr>
                            <w:color w:val="383838"/>
                            <w:w w:val="105"/>
                            <w:sz w:val="18"/>
                          </w:rPr>
                          <w:t>was</w:t>
                        </w:r>
                        <w:r>
                          <w:rPr>
                            <w:color w:val="383838"/>
                            <w:spacing w:val="-26"/>
                            <w:w w:val="105"/>
                            <w:sz w:val="18"/>
                          </w:rPr>
                          <w:t xml:space="preserve"> </w:t>
                        </w:r>
                        <w:r>
                          <w:rPr>
                            <w:color w:val="383838"/>
                            <w:w w:val="105"/>
                            <w:sz w:val="18"/>
                          </w:rPr>
                          <w:t>given</w:t>
                        </w:r>
                        <w:r>
                          <w:rPr>
                            <w:color w:val="383838"/>
                            <w:spacing w:val="-19"/>
                            <w:w w:val="105"/>
                            <w:sz w:val="18"/>
                          </w:rPr>
                          <w:t xml:space="preserve"> </w:t>
                        </w:r>
                        <w:r>
                          <w:rPr>
                            <w:color w:val="383838"/>
                            <w:w w:val="105"/>
                            <w:sz w:val="18"/>
                          </w:rPr>
                          <w:t>at the beds</w:t>
                        </w:r>
                        <w:r>
                          <w:rPr>
                            <w:color w:val="626262"/>
                            <w:w w:val="105"/>
                            <w:sz w:val="18"/>
                          </w:rPr>
                          <w:t>i</w:t>
                        </w:r>
                        <w:r>
                          <w:rPr>
                            <w:color w:val="383838"/>
                            <w:w w:val="105"/>
                            <w:sz w:val="18"/>
                          </w:rPr>
                          <w:t xml:space="preserve">de </w:t>
                        </w:r>
                        <w:r>
                          <w:rPr>
                            <w:color w:val="494949"/>
                            <w:w w:val="105"/>
                            <w:sz w:val="18"/>
                          </w:rPr>
                          <w:t xml:space="preserve">and an </w:t>
                        </w:r>
                        <w:r>
                          <w:rPr>
                            <w:color w:val="383838"/>
                            <w:w w:val="105"/>
                            <w:sz w:val="18"/>
                          </w:rPr>
                          <w:t xml:space="preserve">indwelling urinary catheter was </w:t>
                        </w:r>
                        <w:r>
                          <w:rPr>
                            <w:color w:val="494949"/>
                            <w:w w:val="105"/>
                            <w:sz w:val="18"/>
                          </w:rPr>
                          <w:t>ordered</w:t>
                        </w:r>
                        <w:r>
                          <w:rPr>
                            <w:color w:val="494949"/>
                            <w:spacing w:val="-23"/>
                            <w:w w:val="105"/>
                            <w:sz w:val="18"/>
                          </w:rPr>
                          <w:t xml:space="preserve"> </w:t>
                        </w:r>
                        <w:r>
                          <w:rPr>
                            <w:color w:val="383838"/>
                            <w:w w:val="105"/>
                            <w:sz w:val="18"/>
                          </w:rPr>
                          <w:t>to</w:t>
                        </w:r>
                        <w:r>
                          <w:rPr>
                            <w:color w:val="383838"/>
                            <w:spacing w:val="-33"/>
                            <w:w w:val="105"/>
                            <w:sz w:val="18"/>
                          </w:rPr>
                          <w:t xml:space="preserve"> </w:t>
                        </w:r>
                        <w:r>
                          <w:rPr>
                            <w:color w:val="494949"/>
                            <w:w w:val="105"/>
                            <w:sz w:val="18"/>
                          </w:rPr>
                          <w:t>monitor</w:t>
                        </w:r>
                        <w:r>
                          <w:rPr>
                            <w:color w:val="494949"/>
                            <w:spacing w:val="-22"/>
                            <w:w w:val="105"/>
                            <w:sz w:val="18"/>
                          </w:rPr>
                          <w:t xml:space="preserve"> </w:t>
                        </w:r>
                        <w:r>
                          <w:rPr>
                            <w:color w:val="383838"/>
                            <w:w w:val="105"/>
                            <w:sz w:val="18"/>
                          </w:rPr>
                          <w:t>the</w:t>
                        </w:r>
                        <w:r>
                          <w:rPr>
                            <w:color w:val="383838"/>
                            <w:spacing w:val="-11"/>
                            <w:w w:val="105"/>
                            <w:sz w:val="18"/>
                          </w:rPr>
                          <w:t xml:space="preserve"> </w:t>
                        </w:r>
                        <w:r>
                          <w:rPr>
                            <w:color w:val="383838"/>
                            <w:w w:val="105"/>
                            <w:sz w:val="18"/>
                          </w:rPr>
                          <w:t>resident's</w:t>
                        </w:r>
                        <w:r>
                          <w:rPr>
                            <w:color w:val="383838"/>
                            <w:spacing w:val="-8"/>
                            <w:w w:val="105"/>
                            <w:sz w:val="18"/>
                          </w:rPr>
                          <w:t xml:space="preserve"> </w:t>
                        </w:r>
                        <w:r>
                          <w:rPr>
                            <w:color w:val="494949"/>
                            <w:w w:val="105"/>
                            <w:sz w:val="18"/>
                          </w:rPr>
                          <w:t>intake</w:t>
                        </w:r>
                        <w:r>
                          <w:rPr>
                            <w:color w:val="494949"/>
                            <w:spacing w:val="-17"/>
                            <w:w w:val="105"/>
                            <w:sz w:val="18"/>
                          </w:rPr>
                          <w:t xml:space="preserve"> </w:t>
                        </w:r>
                        <w:r>
                          <w:rPr>
                            <w:color w:val="383838"/>
                            <w:w w:val="105"/>
                            <w:sz w:val="18"/>
                          </w:rPr>
                          <w:t>and</w:t>
                        </w:r>
                        <w:r>
                          <w:rPr>
                            <w:color w:val="383838"/>
                            <w:spacing w:val="-25"/>
                            <w:w w:val="105"/>
                            <w:sz w:val="18"/>
                          </w:rPr>
                          <w:t xml:space="preserve"> </w:t>
                        </w:r>
                        <w:r>
                          <w:rPr>
                            <w:color w:val="383838"/>
                            <w:w w:val="105"/>
                            <w:sz w:val="18"/>
                          </w:rPr>
                          <w:t xml:space="preserve">output. The nurse practitioner </w:t>
                        </w:r>
                        <w:r>
                          <w:rPr>
                            <w:color w:val="494949"/>
                            <w:w w:val="105"/>
                            <w:sz w:val="18"/>
                          </w:rPr>
                          <w:t xml:space="preserve">stated that </w:t>
                        </w:r>
                        <w:r>
                          <w:rPr>
                            <w:color w:val="383838"/>
                            <w:w w:val="105"/>
                            <w:sz w:val="18"/>
                          </w:rPr>
                          <w:t xml:space="preserve">the </w:t>
                        </w:r>
                        <w:r>
                          <w:rPr>
                            <w:color w:val="383838"/>
                            <w:spacing w:val="-4"/>
                            <w:w w:val="105"/>
                            <w:sz w:val="18"/>
                          </w:rPr>
                          <w:t>resident</w:t>
                        </w:r>
                        <w:r>
                          <w:rPr>
                            <w:color w:val="626262"/>
                            <w:spacing w:val="-4"/>
                            <w:w w:val="105"/>
                            <w:sz w:val="18"/>
                          </w:rPr>
                          <w:t xml:space="preserve">'s </w:t>
                        </w:r>
                        <w:r>
                          <w:rPr>
                            <w:color w:val="494949"/>
                            <w:w w:val="105"/>
                            <w:sz w:val="18"/>
                          </w:rPr>
                          <w:t xml:space="preserve">intake </w:t>
                        </w:r>
                        <w:r>
                          <w:rPr>
                            <w:color w:val="383838"/>
                            <w:w w:val="105"/>
                            <w:sz w:val="18"/>
                          </w:rPr>
                          <w:t xml:space="preserve">and </w:t>
                        </w:r>
                        <w:r>
                          <w:rPr>
                            <w:color w:val="494949"/>
                            <w:w w:val="105"/>
                            <w:sz w:val="18"/>
                          </w:rPr>
                          <w:t xml:space="preserve">output and </w:t>
                        </w:r>
                        <w:r>
                          <w:rPr>
                            <w:color w:val="383838"/>
                            <w:w w:val="105"/>
                            <w:sz w:val="18"/>
                          </w:rPr>
                          <w:t>v</w:t>
                        </w:r>
                        <w:r>
                          <w:rPr>
                            <w:color w:val="626262"/>
                            <w:w w:val="105"/>
                            <w:sz w:val="18"/>
                          </w:rPr>
                          <w:t>i</w:t>
                        </w:r>
                        <w:r>
                          <w:rPr>
                            <w:color w:val="383838"/>
                            <w:w w:val="105"/>
                            <w:sz w:val="18"/>
                          </w:rPr>
                          <w:t xml:space="preserve">tal </w:t>
                        </w:r>
                        <w:r>
                          <w:rPr>
                            <w:color w:val="383838"/>
                            <w:spacing w:val="-3"/>
                            <w:w w:val="105"/>
                            <w:sz w:val="18"/>
                          </w:rPr>
                          <w:t>s</w:t>
                        </w:r>
                        <w:r>
                          <w:rPr>
                            <w:color w:val="626262"/>
                            <w:spacing w:val="-3"/>
                            <w:w w:val="105"/>
                            <w:sz w:val="18"/>
                          </w:rPr>
                          <w:t>i</w:t>
                        </w:r>
                        <w:r>
                          <w:rPr>
                            <w:color w:val="383838"/>
                            <w:spacing w:val="-3"/>
                            <w:w w:val="105"/>
                            <w:sz w:val="18"/>
                          </w:rPr>
                          <w:t xml:space="preserve">gns </w:t>
                        </w:r>
                        <w:r>
                          <w:rPr>
                            <w:color w:val="383838"/>
                            <w:w w:val="105"/>
                            <w:sz w:val="18"/>
                          </w:rPr>
                          <w:t xml:space="preserve">should have been </w:t>
                        </w:r>
                        <w:r>
                          <w:rPr>
                            <w:color w:val="494949"/>
                            <w:w w:val="105"/>
                            <w:sz w:val="18"/>
                          </w:rPr>
                          <w:t xml:space="preserve">monitored every </w:t>
                        </w:r>
                        <w:r>
                          <w:rPr>
                            <w:color w:val="383838"/>
                            <w:w w:val="105"/>
                            <w:sz w:val="18"/>
                          </w:rPr>
                          <w:t xml:space="preserve">shift </w:t>
                        </w:r>
                        <w:r>
                          <w:rPr>
                            <w:color w:val="494949"/>
                            <w:w w:val="105"/>
                            <w:sz w:val="18"/>
                          </w:rPr>
                          <w:t xml:space="preserve">and </w:t>
                        </w:r>
                        <w:r>
                          <w:rPr>
                            <w:color w:val="383838"/>
                            <w:w w:val="105"/>
                            <w:sz w:val="18"/>
                          </w:rPr>
                          <w:t>with any change in condition.</w:t>
                        </w:r>
                      </w:p>
                      <w:p w:rsidR="0093289F" w:rsidRDefault="0093289F">
                        <w:pPr>
                          <w:pStyle w:val="TableParagraph"/>
                          <w:rPr>
                            <w:sz w:val="19"/>
                          </w:rPr>
                        </w:pPr>
                      </w:p>
                      <w:p w:rsidR="0093289F" w:rsidRDefault="00514901">
                        <w:pPr>
                          <w:pStyle w:val="TableParagraph"/>
                          <w:spacing w:line="244" w:lineRule="auto"/>
                          <w:ind w:left="76" w:right="301" w:firstLine="2"/>
                          <w:rPr>
                            <w:sz w:val="18"/>
                          </w:rPr>
                        </w:pPr>
                        <w:r>
                          <w:rPr>
                            <w:color w:val="383838"/>
                            <w:w w:val="105"/>
                            <w:sz w:val="18"/>
                          </w:rPr>
                          <w:t xml:space="preserve">Medical record review revealed </w:t>
                        </w:r>
                        <w:r>
                          <w:rPr>
                            <w:color w:val="494949"/>
                            <w:w w:val="105"/>
                            <w:sz w:val="18"/>
                          </w:rPr>
                          <w:t xml:space="preserve">that the </w:t>
                        </w:r>
                        <w:r>
                          <w:rPr>
                            <w:color w:val="383838"/>
                            <w:w w:val="105"/>
                            <w:sz w:val="18"/>
                          </w:rPr>
                          <w:t xml:space="preserve">next </w:t>
                        </w:r>
                        <w:r>
                          <w:rPr>
                            <w:color w:val="383838"/>
                            <w:w w:val="105"/>
                            <w:sz w:val="18"/>
                            <w:u w:val="thick" w:color="383838"/>
                          </w:rPr>
                          <w:t>documented</w:t>
                        </w:r>
                        <w:r>
                          <w:rPr>
                            <w:color w:val="383838"/>
                            <w:spacing w:val="-17"/>
                            <w:w w:val="105"/>
                            <w:sz w:val="18"/>
                          </w:rPr>
                          <w:t xml:space="preserve"> </w:t>
                        </w:r>
                        <w:r>
                          <w:rPr>
                            <w:color w:val="383838"/>
                            <w:w w:val="105"/>
                            <w:sz w:val="18"/>
                          </w:rPr>
                          <w:t>assessment</w:t>
                        </w:r>
                        <w:r>
                          <w:rPr>
                            <w:color w:val="383838"/>
                            <w:spacing w:val="-14"/>
                            <w:w w:val="105"/>
                            <w:sz w:val="18"/>
                          </w:rPr>
                          <w:t xml:space="preserve"> </w:t>
                        </w:r>
                        <w:r>
                          <w:rPr>
                            <w:color w:val="494949"/>
                            <w:w w:val="105"/>
                            <w:sz w:val="18"/>
                          </w:rPr>
                          <w:t>of</w:t>
                        </w:r>
                        <w:r>
                          <w:rPr>
                            <w:color w:val="494949"/>
                            <w:spacing w:val="-16"/>
                            <w:w w:val="105"/>
                            <w:sz w:val="18"/>
                          </w:rPr>
                          <w:t xml:space="preserve"> </w:t>
                        </w:r>
                        <w:r>
                          <w:rPr>
                            <w:color w:val="494949"/>
                            <w:w w:val="105"/>
                            <w:sz w:val="18"/>
                          </w:rPr>
                          <w:t>the</w:t>
                        </w:r>
                        <w:r>
                          <w:rPr>
                            <w:color w:val="494949"/>
                            <w:spacing w:val="-28"/>
                            <w:w w:val="105"/>
                            <w:sz w:val="18"/>
                          </w:rPr>
                          <w:t xml:space="preserve"> </w:t>
                        </w:r>
                        <w:r>
                          <w:rPr>
                            <w:color w:val="494949"/>
                            <w:w w:val="105"/>
                            <w:sz w:val="18"/>
                          </w:rPr>
                          <w:t>resident</w:t>
                        </w:r>
                        <w:r>
                          <w:rPr>
                            <w:color w:val="494949"/>
                            <w:spacing w:val="-16"/>
                            <w:w w:val="105"/>
                            <w:sz w:val="18"/>
                          </w:rPr>
                          <w:t xml:space="preserve"> </w:t>
                        </w:r>
                        <w:r>
                          <w:rPr>
                            <w:color w:val="494949"/>
                            <w:w w:val="105"/>
                            <w:sz w:val="18"/>
                          </w:rPr>
                          <w:t>was</w:t>
                        </w:r>
                        <w:r>
                          <w:rPr>
                            <w:color w:val="494949"/>
                            <w:spacing w:val="-22"/>
                            <w:w w:val="105"/>
                            <w:sz w:val="18"/>
                          </w:rPr>
                          <w:t xml:space="preserve"> </w:t>
                        </w:r>
                        <w:r>
                          <w:rPr>
                            <w:color w:val="494949"/>
                            <w:w w:val="105"/>
                            <w:sz w:val="18"/>
                          </w:rPr>
                          <w:t>on</w:t>
                        </w:r>
                      </w:p>
                      <w:p w:rsidR="0093289F" w:rsidRDefault="00514901">
                        <w:pPr>
                          <w:pStyle w:val="TableParagraph"/>
                          <w:spacing w:before="15" w:line="235" w:lineRule="auto"/>
                          <w:ind w:left="70" w:right="301" w:firstLine="639"/>
                          <w:rPr>
                            <w:sz w:val="18"/>
                          </w:rPr>
                        </w:pPr>
                        <w:r>
                          <w:rPr>
                            <w:color w:val="383838"/>
                            <w:w w:val="105"/>
                            <w:sz w:val="18"/>
                          </w:rPr>
                          <w:t>The</w:t>
                        </w:r>
                        <w:r>
                          <w:rPr>
                            <w:color w:val="383838"/>
                            <w:spacing w:val="-29"/>
                            <w:w w:val="105"/>
                            <w:sz w:val="18"/>
                          </w:rPr>
                          <w:t xml:space="preserve"> </w:t>
                        </w:r>
                        <w:r>
                          <w:rPr>
                            <w:color w:val="383838"/>
                            <w:w w:val="105"/>
                            <w:sz w:val="18"/>
                          </w:rPr>
                          <w:t>nurse,</w:t>
                        </w:r>
                        <w:r>
                          <w:rPr>
                            <w:color w:val="383838"/>
                            <w:spacing w:val="-23"/>
                            <w:w w:val="105"/>
                            <w:sz w:val="18"/>
                          </w:rPr>
                          <w:t xml:space="preserve"> </w:t>
                        </w:r>
                        <w:r>
                          <w:rPr>
                            <w:color w:val="383838"/>
                            <w:w w:val="105"/>
                            <w:sz w:val="18"/>
                          </w:rPr>
                          <w:t>Staff</w:t>
                        </w:r>
                        <w:r>
                          <w:rPr>
                            <w:color w:val="383838"/>
                            <w:spacing w:val="-17"/>
                            <w:w w:val="105"/>
                            <w:sz w:val="18"/>
                          </w:rPr>
                          <w:t xml:space="preserve"> </w:t>
                        </w:r>
                        <w:r>
                          <w:rPr>
                            <w:rFonts w:ascii="Times New Roman"/>
                            <w:color w:val="383838"/>
                            <w:w w:val="105"/>
                            <w:sz w:val="20"/>
                          </w:rPr>
                          <w:t>#4,</w:t>
                        </w:r>
                        <w:r>
                          <w:rPr>
                            <w:rFonts w:ascii="Times New Roman"/>
                            <w:color w:val="383838"/>
                            <w:spacing w:val="-10"/>
                            <w:w w:val="105"/>
                            <w:sz w:val="20"/>
                          </w:rPr>
                          <w:t xml:space="preserve"> </w:t>
                        </w:r>
                        <w:r>
                          <w:rPr>
                            <w:color w:val="383838"/>
                            <w:w w:val="105"/>
                            <w:sz w:val="18"/>
                          </w:rPr>
                          <w:t>documented</w:t>
                        </w:r>
                        <w:r>
                          <w:rPr>
                            <w:color w:val="383838"/>
                            <w:spacing w:val="-14"/>
                            <w:w w:val="105"/>
                            <w:sz w:val="18"/>
                          </w:rPr>
                          <w:t xml:space="preserve"> </w:t>
                        </w:r>
                        <w:r>
                          <w:rPr>
                            <w:color w:val="383838"/>
                            <w:w w:val="105"/>
                            <w:sz w:val="18"/>
                          </w:rPr>
                          <w:t>that</w:t>
                        </w:r>
                        <w:r>
                          <w:rPr>
                            <w:color w:val="383838"/>
                            <w:spacing w:val="-29"/>
                            <w:w w:val="105"/>
                            <w:sz w:val="18"/>
                          </w:rPr>
                          <w:t xml:space="preserve"> </w:t>
                        </w:r>
                        <w:r>
                          <w:rPr>
                            <w:color w:val="494949"/>
                            <w:w w:val="105"/>
                            <w:sz w:val="18"/>
                          </w:rPr>
                          <w:t xml:space="preserve">at </w:t>
                        </w:r>
                        <w:r>
                          <w:rPr>
                            <w:color w:val="383838"/>
                            <w:w w:val="105"/>
                            <w:sz w:val="18"/>
                          </w:rPr>
                          <w:t xml:space="preserve">10:55 </w:t>
                        </w:r>
                        <w:r>
                          <w:rPr>
                            <w:color w:val="383838"/>
                            <w:spacing w:val="-6"/>
                            <w:w w:val="105"/>
                            <w:sz w:val="18"/>
                          </w:rPr>
                          <w:t>a</w:t>
                        </w:r>
                        <w:r>
                          <w:rPr>
                            <w:color w:val="626262"/>
                            <w:spacing w:val="-6"/>
                            <w:w w:val="105"/>
                            <w:sz w:val="18"/>
                          </w:rPr>
                          <w:t>.</w:t>
                        </w:r>
                        <w:r>
                          <w:rPr>
                            <w:color w:val="383838"/>
                            <w:spacing w:val="-6"/>
                            <w:w w:val="105"/>
                            <w:sz w:val="18"/>
                          </w:rPr>
                          <w:t>m</w:t>
                        </w:r>
                        <w:r>
                          <w:rPr>
                            <w:color w:val="626262"/>
                            <w:spacing w:val="-6"/>
                            <w:w w:val="105"/>
                            <w:sz w:val="18"/>
                          </w:rPr>
                          <w:t xml:space="preserve">. </w:t>
                        </w:r>
                        <w:r>
                          <w:rPr>
                            <w:color w:val="383838"/>
                            <w:w w:val="105"/>
                            <w:sz w:val="18"/>
                          </w:rPr>
                          <w:t xml:space="preserve">the physician was </w:t>
                        </w:r>
                        <w:r>
                          <w:rPr>
                            <w:color w:val="494949"/>
                            <w:w w:val="105"/>
                            <w:sz w:val="18"/>
                          </w:rPr>
                          <w:t xml:space="preserve">notified </w:t>
                        </w:r>
                        <w:r>
                          <w:rPr>
                            <w:color w:val="383838"/>
                            <w:w w:val="105"/>
                            <w:sz w:val="18"/>
                          </w:rPr>
                          <w:t>that the resident</w:t>
                        </w:r>
                        <w:r>
                          <w:rPr>
                            <w:color w:val="383838"/>
                            <w:spacing w:val="-8"/>
                            <w:w w:val="105"/>
                            <w:sz w:val="18"/>
                          </w:rPr>
                          <w:t xml:space="preserve"> </w:t>
                        </w:r>
                        <w:r>
                          <w:rPr>
                            <w:color w:val="383838"/>
                            <w:w w:val="105"/>
                            <w:sz w:val="18"/>
                          </w:rPr>
                          <w:t>was</w:t>
                        </w:r>
                        <w:r>
                          <w:rPr>
                            <w:color w:val="383838"/>
                            <w:spacing w:val="-16"/>
                            <w:w w:val="105"/>
                            <w:sz w:val="18"/>
                          </w:rPr>
                          <w:t xml:space="preserve"> </w:t>
                        </w:r>
                        <w:r>
                          <w:rPr>
                            <w:color w:val="494949"/>
                            <w:w w:val="105"/>
                            <w:sz w:val="18"/>
                          </w:rPr>
                          <w:t>having</w:t>
                        </w:r>
                        <w:r>
                          <w:rPr>
                            <w:color w:val="494949"/>
                            <w:spacing w:val="-28"/>
                            <w:w w:val="105"/>
                            <w:sz w:val="18"/>
                          </w:rPr>
                          <w:t xml:space="preserve"> </w:t>
                        </w:r>
                        <w:r>
                          <w:rPr>
                            <w:color w:val="494949"/>
                            <w:w w:val="105"/>
                            <w:sz w:val="18"/>
                          </w:rPr>
                          <w:t>labored</w:t>
                        </w:r>
                        <w:r>
                          <w:rPr>
                            <w:color w:val="494949"/>
                            <w:spacing w:val="-17"/>
                            <w:w w:val="105"/>
                            <w:sz w:val="18"/>
                          </w:rPr>
                          <w:t xml:space="preserve"> </w:t>
                        </w:r>
                        <w:r>
                          <w:rPr>
                            <w:color w:val="383838"/>
                            <w:spacing w:val="-4"/>
                            <w:w w:val="105"/>
                            <w:sz w:val="18"/>
                          </w:rPr>
                          <w:t>breath</w:t>
                        </w:r>
                        <w:r>
                          <w:rPr>
                            <w:color w:val="626262"/>
                            <w:spacing w:val="-4"/>
                            <w:w w:val="105"/>
                            <w:sz w:val="18"/>
                          </w:rPr>
                          <w:t>in</w:t>
                        </w:r>
                        <w:r>
                          <w:rPr>
                            <w:color w:val="383838"/>
                            <w:spacing w:val="-4"/>
                            <w:w w:val="105"/>
                            <w:sz w:val="18"/>
                          </w:rPr>
                          <w:t>g.</w:t>
                        </w:r>
                        <w:r>
                          <w:rPr>
                            <w:color w:val="383838"/>
                            <w:spacing w:val="-19"/>
                            <w:w w:val="105"/>
                            <w:sz w:val="18"/>
                          </w:rPr>
                          <w:t xml:space="preserve"> </w:t>
                        </w:r>
                        <w:r>
                          <w:rPr>
                            <w:color w:val="383838"/>
                            <w:w w:val="105"/>
                            <w:sz w:val="18"/>
                          </w:rPr>
                          <w:t>The</w:t>
                        </w:r>
                      </w:p>
                      <w:p w:rsidR="0093289F" w:rsidRDefault="00514901">
                        <w:pPr>
                          <w:pStyle w:val="TableParagraph"/>
                          <w:spacing w:before="35" w:line="266" w:lineRule="auto"/>
                          <w:ind w:left="70"/>
                          <w:rPr>
                            <w:sz w:val="18"/>
                          </w:rPr>
                        </w:pPr>
                        <w:r>
                          <w:rPr>
                            <w:color w:val="383838"/>
                            <w:w w:val="105"/>
                            <w:sz w:val="18"/>
                          </w:rPr>
                          <w:t>resident's</w:t>
                        </w:r>
                        <w:r>
                          <w:rPr>
                            <w:color w:val="383838"/>
                            <w:spacing w:val="-20"/>
                            <w:w w:val="105"/>
                            <w:sz w:val="18"/>
                          </w:rPr>
                          <w:t xml:space="preserve"> </w:t>
                        </w:r>
                        <w:r>
                          <w:rPr>
                            <w:color w:val="383838"/>
                            <w:w w:val="105"/>
                            <w:sz w:val="18"/>
                          </w:rPr>
                          <w:t>blood</w:t>
                        </w:r>
                        <w:r>
                          <w:rPr>
                            <w:color w:val="383838"/>
                            <w:spacing w:val="-24"/>
                            <w:w w:val="105"/>
                            <w:sz w:val="18"/>
                          </w:rPr>
                          <w:t xml:space="preserve"> </w:t>
                        </w:r>
                        <w:r>
                          <w:rPr>
                            <w:color w:val="383838"/>
                            <w:w w:val="105"/>
                            <w:sz w:val="18"/>
                          </w:rPr>
                          <w:t>pressure</w:t>
                        </w:r>
                        <w:r>
                          <w:rPr>
                            <w:color w:val="383838"/>
                            <w:spacing w:val="-20"/>
                            <w:w w:val="105"/>
                            <w:sz w:val="18"/>
                          </w:rPr>
                          <w:t xml:space="preserve"> </w:t>
                        </w:r>
                        <w:r>
                          <w:rPr>
                            <w:color w:val="383838"/>
                            <w:w w:val="105"/>
                            <w:sz w:val="18"/>
                          </w:rPr>
                          <w:t>was</w:t>
                        </w:r>
                        <w:r>
                          <w:rPr>
                            <w:color w:val="383838"/>
                            <w:spacing w:val="-20"/>
                            <w:w w:val="105"/>
                            <w:sz w:val="18"/>
                          </w:rPr>
                          <w:t xml:space="preserve"> </w:t>
                        </w:r>
                        <w:r>
                          <w:rPr>
                            <w:color w:val="494949"/>
                            <w:w w:val="105"/>
                            <w:sz w:val="18"/>
                          </w:rPr>
                          <w:t>low,</w:t>
                        </w:r>
                        <w:r>
                          <w:rPr>
                            <w:color w:val="494949"/>
                            <w:spacing w:val="-26"/>
                            <w:w w:val="105"/>
                            <w:sz w:val="18"/>
                          </w:rPr>
                          <w:t xml:space="preserve"> </w:t>
                        </w:r>
                        <w:r>
                          <w:rPr>
                            <w:color w:val="494949"/>
                            <w:w w:val="105"/>
                            <w:sz w:val="18"/>
                          </w:rPr>
                          <w:t>71/44,</w:t>
                        </w:r>
                        <w:r>
                          <w:rPr>
                            <w:color w:val="494949"/>
                            <w:spacing w:val="-8"/>
                            <w:w w:val="105"/>
                            <w:sz w:val="18"/>
                          </w:rPr>
                          <w:t xml:space="preserve"> </w:t>
                        </w:r>
                        <w:r>
                          <w:rPr>
                            <w:color w:val="383838"/>
                            <w:w w:val="105"/>
                            <w:sz w:val="18"/>
                          </w:rPr>
                          <w:t>the</w:t>
                        </w:r>
                        <w:r>
                          <w:rPr>
                            <w:color w:val="383838"/>
                            <w:spacing w:val="-20"/>
                            <w:w w:val="105"/>
                            <w:sz w:val="18"/>
                          </w:rPr>
                          <w:t xml:space="preserve"> </w:t>
                        </w:r>
                        <w:r>
                          <w:rPr>
                            <w:color w:val="383838"/>
                            <w:w w:val="105"/>
                            <w:sz w:val="18"/>
                          </w:rPr>
                          <w:t>pu</w:t>
                        </w:r>
                        <w:r>
                          <w:rPr>
                            <w:color w:val="626262"/>
                            <w:w w:val="105"/>
                            <w:sz w:val="18"/>
                          </w:rPr>
                          <w:t xml:space="preserve">lse </w:t>
                        </w:r>
                        <w:r>
                          <w:rPr>
                            <w:color w:val="494949"/>
                            <w:w w:val="105"/>
                            <w:sz w:val="18"/>
                          </w:rPr>
                          <w:t>rate</w:t>
                        </w:r>
                        <w:r>
                          <w:rPr>
                            <w:color w:val="494949"/>
                            <w:spacing w:val="-29"/>
                            <w:w w:val="105"/>
                            <w:sz w:val="18"/>
                          </w:rPr>
                          <w:t xml:space="preserve"> </w:t>
                        </w:r>
                        <w:r>
                          <w:rPr>
                            <w:color w:val="383838"/>
                            <w:w w:val="105"/>
                            <w:sz w:val="18"/>
                          </w:rPr>
                          <w:t>was</w:t>
                        </w:r>
                        <w:r>
                          <w:rPr>
                            <w:color w:val="383838"/>
                            <w:spacing w:val="-25"/>
                            <w:w w:val="105"/>
                            <w:sz w:val="18"/>
                          </w:rPr>
                          <w:t xml:space="preserve"> </w:t>
                        </w:r>
                        <w:r>
                          <w:rPr>
                            <w:color w:val="383838"/>
                            <w:w w:val="105"/>
                            <w:sz w:val="18"/>
                          </w:rPr>
                          <w:t>high,</w:t>
                        </w:r>
                        <w:r>
                          <w:rPr>
                            <w:color w:val="383838"/>
                            <w:spacing w:val="1"/>
                            <w:w w:val="105"/>
                            <w:sz w:val="18"/>
                          </w:rPr>
                          <w:t xml:space="preserve"> </w:t>
                        </w:r>
                        <w:r>
                          <w:rPr>
                            <w:color w:val="494949"/>
                            <w:w w:val="105"/>
                            <w:sz w:val="18"/>
                          </w:rPr>
                          <w:t>IOI</w:t>
                        </w:r>
                        <w:r>
                          <w:rPr>
                            <w:color w:val="494949"/>
                            <w:spacing w:val="32"/>
                            <w:w w:val="105"/>
                            <w:sz w:val="18"/>
                          </w:rPr>
                          <w:t xml:space="preserve"> </w:t>
                        </w:r>
                        <w:r>
                          <w:rPr>
                            <w:color w:val="383838"/>
                            <w:w w:val="105"/>
                            <w:sz w:val="18"/>
                          </w:rPr>
                          <w:t>beats</w:t>
                        </w:r>
                        <w:r>
                          <w:rPr>
                            <w:color w:val="383838"/>
                            <w:spacing w:val="-24"/>
                            <w:w w:val="105"/>
                            <w:sz w:val="18"/>
                          </w:rPr>
                          <w:t xml:space="preserve"> </w:t>
                        </w:r>
                        <w:r>
                          <w:rPr>
                            <w:color w:val="383838"/>
                            <w:w w:val="105"/>
                            <w:sz w:val="18"/>
                          </w:rPr>
                          <w:t>per</w:t>
                        </w:r>
                        <w:r>
                          <w:rPr>
                            <w:color w:val="383838"/>
                            <w:spacing w:val="-16"/>
                            <w:w w:val="105"/>
                            <w:sz w:val="18"/>
                          </w:rPr>
                          <w:t xml:space="preserve"> </w:t>
                        </w:r>
                        <w:r>
                          <w:rPr>
                            <w:color w:val="494949"/>
                            <w:w w:val="105"/>
                            <w:sz w:val="18"/>
                          </w:rPr>
                          <w:t>minute</w:t>
                        </w:r>
                        <w:r>
                          <w:rPr>
                            <w:color w:val="494949"/>
                            <w:spacing w:val="-8"/>
                            <w:w w:val="105"/>
                            <w:sz w:val="18"/>
                          </w:rPr>
                          <w:t xml:space="preserve"> </w:t>
                        </w:r>
                        <w:r>
                          <w:rPr>
                            <w:color w:val="494949"/>
                            <w:w w:val="105"/>
                            <w:sz w:val="18"/>
                          </w:rPr>
                          <w:t>and</w:t>
                        </w:r>
                      </w:p>
                    </w:tc>
                    <w:tc>
                      <w:tcPr>
                        <w:tcW w:w="960" w:type="dxa"/>
                        <w:gridSpan w:val="2"/>
                        <w:tcBorders>
                          <w:top w:val="single" w:sz="12" w:space="0" w:color="000000"/>
                          <w:left w:val="single" w:sz="6" w:space="0" w:color="000000"/>
                          <w:bottom w:val="single" w:sz="12" w:space="0" w:color="000000"/>
                          <w:right w:val="single" w:sz="6" w:space="0" w:color="000000"/>
                        </w:tcBorders>
                      </w:tcPr>
                      <w:p w:rsidR="0093289F" w:rsidRDefault="0093289F">
                        <w:pPr>
                          <w:pStyle w:val="TableParagraph"/>
                          <w:spacing w:before="8"/>
                          <w:rPr>
                            <w:sz w:val="26"/>
                          </w:rPr>
                        </w:pPr>
                      </w:p>
                      <w:p w:rsidR="0093289F" w:rsidRDefault="00514901">
                        <w:pPr>
                          <w:pStyle w:val="TableParagraph"/>
                          <w:ind w:left="443"/>
                          <w:rPr>
                            <w:sz w:val="18"/>
                          </w:rPr>
                        </w:pPr>
                        <w:r>
                          <w:rPr>
                            <w:color w:val="383838"/>
                            <w:w w:val="115"/>
                            <w:sz w:val="18"/>
                          </w:rPr>
                          <w:t>F684</w:t>
                        </w:r>
                      </w:p>
                    </w:tc>
                    <w:tc>
                      <w:tcPr>
                        <w:tcW w:w="3734" w:type="dxa"/>
                        <w:gridSpan w:val="2"/>
                        <w:tcBorders>
                          <w:top w:val="single" w:sz="12" w:space="0" w:color="000000"/>
                          <w:left w:val="single" w:sz="6" w:space="0" w:color="000000"/>
                          <w:bottom w:val="single" w:sz="12" w:space="0" w:color="000000"/>
                          <w:right w:val="single" w:sz="12" w:space="0" w:color="000000"/>
                        </w:tcBorders>
                      </w:tcPr>
                      <w:p w:rsidR="0093289F" w:rsidRDefault="0093289F">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rsidR="0093289F" w:rsidRDefault="0093289F">
                        <w:pPr>
                          <w:pStyle w:val="TableParagraph"/>
                          <w:rPr>
                            <w:rFonts w:ascii="Times New Roman"/>
                            <w:sz w:val="16"/>
                          </w:rPr>
                        </w:pPr>
                      </w:p>
                    </w:tc>
                  </w:tr>
                </w:tbl>
                <w:p w:rsidR="0093289F" w:rsidRDefault="0093289F">
                  <w:pPr>
                    <w:pStyle w:val="BodyText"/>
                  </w:pPr>
                </w:p>
              </w:txbxContent>
            </v:textbox>
            <w10:wrap anchorx="page"/>
          </v:shape>
        </w:pict>
      </w:r>
      <w:r w:rsidR="00514901">
        <w:rPr>
          <w:color w:val="383838"/>
          <w:w w:val="105"/>
          <w:sz w:val="18"/>
        </w:rPr>
        <w:t>CEN</w:t>
      </w:r>
      <w:r w:rsidR="00514901">
        <w:rPr>
          <w:color w:val="383838"/>
          <w:spacing w:val="-35"/>
          <w:w w:val="105"/>
          <w:sz w:val="18"/>
        </w:rPr>
        <w:t xml:space="preserve"> </w:t>
      </w:r>
      <w:r w:rsidR="00514901">
        <w:rPr>
          <w:color w:val="626262"/>
          <w:spacing w:val="-7"/>
          <w:w w:val="105"/>
          <w:sz w:val="18"/>
        </w:rPr>
        <w:t>TE</w:t>
      </w:r>
      <w:r w:rsidR="00514901">
        <w:rPr>
          <w:color w:val="383838"/>
          <w:spacing w:val="-7"/>
          <w:w w:val="105"/>
          <w:sz w:val="18"/>
        </w:rPr>
        <w:t>RS</w:t>
      </w:r>
      <w:r w:rsidR="00514901">
        <w:rPr>
          <w:color w:val="383838"/>
          <w:spacing w:val="-24"/>
          <w:w w:val="105"/>
          <w:sz w:val="18"/>
        </w:rPr>
        <w:t xml:space="preserve"> </w:t>
      </w:r>
      <w:r w:rsidR="00514901">
        <w:rPr>
          <w:color w:val="494949"/>
          <w:w w:val="105"/>
          <w:sz w:val="18"/>
        </w:rPr>
        <w:t>FOR</w:t>
      </w:r>
      <w:r w:rsidR="00514901">
        <w:rPr>
          <w:color w:val="494949"/>
          <w:spacing w:val="-18"/>
          <w:w w:val="105"/>
          <w:sz w:val="18"/>
        </w:rPr>
        <w:t xml:space="preserve"> </w:t>
      </w:r>
      <w:r w:rsidR="00514901">
        <w:rPr>
          <w:color w:val="383838"/>
          <w:w w:val="105"/>
          <w:sz w:val="18"/>
        </w:rPr>
        <w:t>MEDICARE</w:t>
      </w:r>
      <w:r w:rsidR="00514901">
        <w:rPr>
          <w:color w:val="383838"/>
          <w:w w:val="105"/>
          <w:sz w:val="18"/>
        </w:rPr>
        <w:tab/>
        <w:t>MEDICAID</w:t>
      </w:r>
      <w:r w:rsidR="00514901">
        <w:rPr>
          <w:color w:val="383838"/>
          <w:spacing w:val="-43"/>
          <w:w w:val="105"/>
          <w:sz w:val="18"/>
        </w:rPr>
        <w:t xml:space="preserve"> </w:t>
      </w:r>
      <w:r w:rsidR="00514901">
        <w:rPr>
          <w:color w:val="626262"/>
          <w:w w:val="105"/>
          <w:sz w:val="18"/>
        </w:rPr>
        <w:t>SERV</w:t>
      </w:r>
      <w:r w:rsidR="00514901">
        <w:rPr>
          <w:color w:val="383838"/>
          <w:w w:val="105"/>
          <w:sz w:val="18"/>
        </w:rPr>
        <w:t>ICE</w:t>
      </w:r>
      <w:r w:rsidR="00514901">
        <w:rPr>
          <w:color w:val="626262"/>
          <w:w w:val="105"/>
          <w:sz w:val="18"/>
        </w:rPr>
        <w:t>S</w:t>
      </w:r>
      <w:r w:rsidR="00514901">
        <w:rPr>
          <w:color w:val="626262"/>
          <w:w w:val="105"/>
          <w:sz w:val="18"/>
        </w:rPr>
        <w:tab/>
      </w:r>
      <w:r w:rsidR="00514901">
        <w:rPr>
          <w:color w:val="494949"/>
          <w:w w:val="105"/>
          <w:position w:val="1"/>
          <w:sz w:val="18"/>
        </w:rPr>
        <w:t>0MB NO</w:t>
      </w:r>
      <w:r w:rsidR="00514901">
        <w:rPr>
          <w:color w:val="494949"/>
          <w:spacing w:val="-32"/>
          <w:w w:val="105"/>
          <w:position w:val="1"/>
          <w:sz w:val="18"/>
        </w:rPr>
        <w:t xml:space="preserve"> </w:t>
      </w:r>
      <w:r w:rsidR="00514901">
        <w:rPr>
          <w:color w:val="494949"/>
          <w:w w:val="105"/>
          <w:position w:val="1"/>
          <w:sz w:val="18"/>
        </w:rPr>
        <w:t>0938-0391</w:t>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5"/>
        </w:rPr>
      </w:pPr>
    </w:p>
    <w:p w:rsidR="0093289F" w:rsidRDefault="00514901">
      <w:pPr>
        <w:tabs>
          <w:tab w:val="left" w:pos="4804"/>
          <w:tab w:val="left" w:pos="6609"/>
          <w:tab w:val="left" w:pos="9094"/>
        </w:tabs>
        <w:spacing w:before="95"/>
        <w:ind w:left="510"/>
        <w:rPr>
          <w:sz w:val="16"/>
        </w:rPr>
      </w:pPr>
      <w:r>
        <w:rPr>
          <w:color w:val="494949"/>
          <w:w w:val="95"/>
          <w:sz w:val="14"/>
        </w:rPr>
        <w:t>FORM</w:t>
      </w:r>
      <w:r>
        <w:rPr>
          <w:color w:val="494949"/>
          <w:spacing w:val="-13"/>
          <w:w w:val="95"/>
          <w:sz w:val="14"/>
        </w:rPr>
        <w:t xml:space="preserve"> </w:t>
      </w:r>
      <w:r>
        <w:rPr>
          <w:color w:val="494949"/>
          <w:w w:val="95"/>
          <w:sz w:val="14"/>
        </w:rPr>
        <w:t>CMS-2567(02-99)</w:t>
      </w:r>
      <w:r>
        <w:rPr>
          <w:color w:val="494949"/>
          <w:spacing w:val="-19"/>
          <w:w w:val="95"/>
          <w:sz w:val="14"/>
        </w:rPr>
        <w:t xml:space="preserve"> </w:t>
      </w:r>
      <w:r>
        <w:rPr>
          <w:color w:val="494949"/>
          <w:w w:val="95"/>
          <w:sz w:val="16"/>
        </w:rPr>
        <w:t>Previous</w:t>
      </w:r>
      <w:r>
        <w:rPr>
          <w:color w:val="494949"/>
          <w:spacing w:val="-10"/>
          <w:w w:val="95"/>
          <w:sz w:val="16"/>
        </w:rPr>
        <w:t xml:space="preserve"> </w:t>
      </w:r>
      <w:r>
        <w:rPr>
          <w:color w:val="494949"/>
          <w:w w:val="95"/>
          <w:sz w:val="14"/>
        </w:rPr>
        <w:t>Versions</w:t>
      </w:r>
      <w:r>
        <w:rPr>
          <w:color w:val="494949"/>
          <w:spacing w:val="-12"/>
          <w:w w:val="95"/>
          <w:sz w:val="14"/>
        </w:rPr>
        <w:t xml:space="preserve"> </w:t>
      </w:r>
      <w:r>
        <w:rPr>
          <w:color w:val="494949"/>
          <w:w w:val="95"/>
          <w:sz w:val="14"/>
        </w:rPr>
        <w:t>Obsolete</w:t>
      </w:r>
      <w:r>
        <w:rPr>
          <w:color w:val="494949"/>
          <w:w w:val="95"/>
          <w:sz w:val="14"/>
        </w:rPr>
        <w:tab/>
      </w:r>
      <w:r>
        <w:rPr>
          <w:color w:val="494949"/>
          <w:sz w:val="14"/>
        </w:rPr>
        <w:t>Event</w:t>
      </w:r>
      <w:r>
        <w:rPr>
          <w:color w:val="494949"/>
          <w:spacing w:val="-8"/>
          <w:sz w:val="14"/>
        </w:rPr>
        <w:t xml:space="preserve"> </w:t>
      </w:r>
      <w:r>
        <w:rPr>
          <w:color w:val="494949"/>
          <w:sz w:val="13"/>
        </w:rPr>
        <w:t>10:</w:t>
      </w:r>
      <w:r>
        <w:rPr>
          <w:color w:val="494949"/>
          <w:spacing w:val="-7"/>
          <w:sz w:val="13"/>
        </w:rPr>
        <w:t xml:space="preserve"> </w:t>
      </w:r>
      <w:r>
        <w:rPr>
          <w:color w:val="494949"/>
          <w:sz w:val="13"/>
        </w:rPr>
        <w:t>YK0911</w:t>
      </w:r>
      <w:r>
        <w:rPr>
          <w:color w:val="494949"/>
          <w:sz w:val="13"/>
        </w:rPr>
        <w:tab/>
      </w:r>
      <w:r>
        <w:rPr>
          <w:color w:val="494949"/>
          <w:sz w:val="14"/>
        </w:rPr>
        <w:t>Facility</w:t>
      </w:r>
      <w:r>
        <w:rPr>
          <w:color w:val="494949"/>
          <w:spacing w:val="-20"/>
          <w:sz w:val="14"/>
        </w:rPr>
        <w:t xml:space="preserve"> </w:t>
      </w:r>
      <w:r>
        <w:rPr>
          <w:color w:val="383838"/>
          <w:sz w:val="13"/>
        </w:rPr>
        <w:t>10</w:t>
      </w:r>
      <w:r>
        <w:rPr>
          <w:color w:val="626262"/>
          <w:sz w:val="13"/>
        </w:rPr>
        <w:t>:</w:t>
      </w:r>
      <w:r>
        <w:rPr>
          <w:color w:val="626262"/>
          <w:spacing w:val="-28"/>
          <w:sz w:val="13"/>
        </w:rPr>
        <w:t xml:space="preserve"> </w:t>
      </w:r>
      <w:r>
        <w:rPr>
          <w:color w:val="383838"/>
          <w:sz w:val="13"/>
        </w:rPr>
        <w:t>16017</w:t>
      </w:r>
      <w:r>
        <w:rPr>
          <w:color w:val="383838"/>
          <w:sz w:val="13"/>
        </w:rPr>
        <w:tab/>
      </w:r>
      <w:r>
        <w:rPr>
          <w:color w:val="494949"/>
          <w:position w:val="-1"/>
          <w:sz w:val="16"/>
        </w:rPr>
        <w:t>If</w:t>
      </w:r>
      <w:r>
        <w:rPr>
          <w:color w:val="494949"/>
          <w:spacing w:val="-3"/>
          <w:position w:val="-1"/>
          <w:sz w:val="16"/>
        </w:rPr>
        <w:t xml:space="preserve"> </w:t>
      </w:r>
      <w:r>
        <w:rPr>
          <w:color w:val="494949"/>
          <w:position w:val="-1"/>
          <w:sz w:val="16"/>
        </w:rPr>
        <w:t>continuation</w:t>
      </w:r>
      <w:r>
        <w:rPr>
          <w:color w:val="494949"/>
          <w:spacing w:val="-4"/>
          <w:position w:val="-1"/>
          <w:sz w:val="16"/>
        </w:rPr>
        <w:t xml:space="preserve"> </w:t>
      </w:r>
      <w:r>
        <w:rPr>
          <w:color w:val="494949"/>
          <w:position w:val="-1"/>
          <w:sz w:val="16"/>
        </w:rPr>
        <w:t>sheet</w:t>
      </w:r>
      <w:r>
        <w:rPr>
          <w:color w:val="494949"/>
          <w:spacing w:val="-13"/>
          <w:position w:val="-1"/>
          <w:sz w:val="16"/>
        </w:rPr>
        <w:t xml:space="preserve"> </w:t>
      </w:r>
      <w:r>
        <w:rPr>
          <w:color w:val="494949"/>
          <w:position w:val="-1"/>
          <w:sz w:val="16"/>
        </w:rPr>
        <w:t>Page</w:t>
      </w:r>
      <w:r>
        <w:rPr>
          <w:color w:val="494949"/>
          <w:spacing w:val="-24"/>
          <w:position w:val="-1"/>
          <w:sz w:val="16"/>
        </w:rPr>
        <w:t xml:space="preserve"> </w:t>
      </w:r>
      <w:r>
        <w:rPr>
          <w:color w:val="383838"/>
          <w:position w:val="-1"/>
          <w:sz w:val="16"/>
        </w:rPr>
        <w:t>11</w:t>
      </w:r>
      <w:r>
        <w:rPr>
          <w:color w:val="383838"/>
          <w:spacing w:val="-21"/>
          <w:position w:val="-1"/>
          <w:sz w:val="16"/>
        </w:rPr>
        <w:t xml:space="preserve"> </w:t>
      </w:r>
      <w:r>
        <w:rPr>
          <w:color w:val="494949"/>
          <w:position w:val="-1"/>
          <w:sz w:val="16"/>
        </w:rPr>
        <w:t>of</w:t>
      </w:r>
      <w:r>
        <w:rPr>
          <w:color w:val="494949"/>
          <w:spacing w:val="-24"/>
          <w:position w:val="-1"/>
          <w:sz w:val="16"/>
        </w:rPr>
        <w:t xml:space="preserve"> </w:t>
      </w:r>
      <w:r>
        <w:rPr>
          <w:color w:val="494949"/>
          <w:position w:val="-1"/>
          <w:sz w:val="16"/>
        </w:rPr>
        <w:t>14</w:t>
      </w:r>
    </w:p>
    <w:p w:rsidR="0093289F" w:rsidRDefault="0093289F">
      <w:pPr>
        <w:rPr>
          <w:sz w:val="16"/>
        </w:rPr>
        <w:sectPr w:rsidR="0093289F">
          <w:pgSz w:w="12240" w:h="15840"/>
          <w:pgMar w:top="920" w:right="0" w:bottom="280" w:left="0" w:header="628" w:footer="0" w:gutter="0"/>
          <w:cols w:space="720"/>
        </w:sectPr>
      </w:pPr>
    </w:p>
    <w:p w:rsidR="0093289F" w:rsidRDefault="00514901">
      <w:pPr>
        <w:tabs>
          <w:tab w:val="left" w:pos="9804"/>
        </w:tabs>
        <w:ind w:left="763"/>
        <w:rPr>
          <w:sz w:val="17"/>
        </w:rPr>
      </w:pPr>
      <w:r>
        <w:rPr>
          <w:color w:val="444444"/>
          <w:w w:val="110"/>
          <w:position w:val="1"/>
          <w:sz w:val="17"/>
        </w:rPr>
        <w:lastRenderedPageBreak/>
        <w:t>CENTERS</w:t>
      </w:r>
      <w:r>
        <w:rPr>
          <w:color w:val="444444"/>
          <w:spacing w:val="-23"/>
          <w:w w:val="110"/>
          <w:position w:val="1"/>
          <w:sz w:val="17"/>
        </w:rPr>
        <w:t xml:space="preserve"> </w:t>
      </w:r>
      <w:r>
        <w:rPr>
          <w:color w:val="444444"/>
          <w:w w:val="110"/>
          <w:position w:val="1"/>
          <w:sz w:val="17"/>
        </w:rPr>
        <w:t>FOR</w:t>
      </w:r>
      <w:r>
        <w:rPr>
          <w:color w:val="444444"/>
          <w:spacing w:val="-33"/>
          <w:w w:val="110"/>
          <w:position w:val="1"/>
          <w:sz w:val="17"/>
        </w:rPr>
        <w:t xml:space="preserve"> </w:t>
      </w:r>
      <w:r>
        <w:rPr>
          <w:color w:val="444444"/>
          <w:w w:val="110"/>
          <w:position w:val="1"/>
          <w:sz w:val="17"/>
        </w:rPr>
        <w:t>MED</w:t>
      </w:r>
      <w:r>
        <w:rPr>
          <w:color w:val="2A2A2A"/>
          <w:w w:val="110"/>
          <w:position w:val="1"/>
          <w:sz w:val="17"/>
        </w:rPr>
        <w:t>I</w:t>
      </w:r>
      <w:r>
        <w:rPr>
          <w:color w:val="444444"/>
          <w:w w:val="110"/>
          <w:position w:val="1"/>
          <w:sz w:val="17"/>
        </w:rPr>
        <w:t>CARE</w:t>
      </w:r>
      <w:r>
        <w:rPr>
          <w:color w:val="444444"/>
          <w:spacing w:val="-17"/>
          <w:w w:val="110"/>
          <w:position w:val="1"/>
          <w:sz w:val="17"/>
        </w:rPr>
        <w:t xml:space="preserve"> </w:t>
      </w:r>
      <w:r>
        <w:rPr>
          <w:color w:val="444444"/>
          <w:w w:val="110"/>
          <w:position w:val="1"/>
          <w:sz w:val="18"/>
        </w:rPr>
        <w:t>&amp;</w:t>
      </w:r>
      <w:r>
        <w:rPr>
          <w:color w:val="444444"/>
          <w:spacing w:val="-39"/>
          <w:w w:val="110"/>
          <w:position w:val="1"/>
          <w:sz w:val="18"/>
        </w:rPr>
        <w:t xml:space="preserve"> </w:t>
      </w:r>
      <w:r>
        <w:rPr>
          <w:color w:val="444444"/>
          <w:w w:val="110"/>
          <w:position w:val="1"/>
          <w:sz w:val="17"/>
        </w:rPr>
        <w:t>MEDICAIDSERVICES</w:t>
      </w:r>
      <w:r>
        <w:rPr>
          <w:color w:val="444444"/>
          <w:w w:val="110"/>
          <w:position w:val="1"/>
          <w:sz w:val="17"/>
        </w:rPr>
        <w:tab/>
      </w:r>
      <w:r>
        <w:rPr>
          <w:color w:val="444444"/>
          <w:w w:val="110"/>
          <w:sz w:val="17"/>
        </w:rPr>
        <w:t>0MB</w:t>
      </w:r>
      <w:r>
        <w:rPr>
          <w:color w:val="444444"/>
          <w:spacing w:val="-41"/>
          <w:w w:val="110"/>
          <w:sz w:val="17"/>
        </w:rPr>
        <w:t xml:space="preserve"> </w:t>
      </w:r>
      <w:r>
        <w:rPr>
          <w:color w:val="2A2A2A"/>
          <w:w w:val="110"/>
          <w:sz w:val="17"/>
        </w:rPr>
        <w:t>N</w:t>
      </w:r>
      <w:r>
        <w:rPr>
          <w:color w:val="444444"/>
          <w:w w:val="110"/>
          <w:sz w:val="17"/>
        </w:rPr>
        <w:t>O</w:t>
      </w:r>
      <w:r>
        <w:rPr>
          <w:color w:val="444444"/>
          <w:spacing w:val="-39"/>
          <w:w w:val="110"/>
          <w:sz w:val="17"/>
        </w:rPr>
        <w:t xml:space="preserve"> </w:t>
      </w:r>
      <w:r>
        <w:rPr>
          <w:color w:val="444444"/>
          <w:w w:val="110"/>
          <w:sz w:val="17"/>
        </w:rPr>
        <w:t>0938-0391</w:t>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10"/>
        <w:rPr>
          <w:sz w:val="25"/>
        </w:rPr>
      </w:pPr>
    </w:p>
    <w:p w:rsidR="0093289F" w:rsidRDefault="00514901">
      <w:pPr>
        <w:tabs>
          <w:tab w:val="left" w:pos="4784"/>
          <w:tab w:val="left" w:pos="6589"/>
          <w:tab w:val="left" w:pos="9076"/>
        </w:tabs>
        <w:spacing w:before="96"/>
        <w:ind w:left="500"/>
        <w:rPr>
          <w:sz w:val="14"/>
        </w:rPr>
      </w:pPr>
      <w:r>
        <w:rPr>
          <w:color w:val="707070"/>
          <w:spacing w:val="-6"/>
          <w:w w:val="106"/>
          <w:position w:val="2"/>
          <w:sz w:val="14"/>
        </w:rPr>
        <w:t>F</w:t>
      </w:r>
      <w:r>
        <w:rPr>
          <w:color w:val="444444"/>
          <w:spacing w:val="-1"/>
          <w:w w:val="106"/>
          <w:position w:val="2"/>
          <w:sz w:val="14"/>
        </w:rPr>
        <w:t>OR</w:t>
      </w:r>
      <w:r>
        <w:rPr>
          <w:color w:val="444444"/>
          <w:w w:val="106"/>
          <w:position w:val="2"/>
          <w:sz w:val="14"/>
        </w:rPr>
        <w:t>M</w:t>
      </w:r>
      <w:r>
        <w:rPr>
          <w:color w:val="444444"/>
          <w:spacing w:val="-26"/>
          <w:position w:val="2"/>
          <w:sz w:val="14"/>
        </w:rPr>
        <w:t xml:space="preserve"> </w:t>
      </w:r>
      <w:r>
        <w:rPr>
          <w:color w:val="444444"/>
          <w:spacing w:val="-1"/>
          <w:w w:val="106"/>
          <w:position w:val="2"/>
          <w:sz w:val="14"/>
        </w:rPr>
        <w:t>CMS-255</w:t>
      </w:r>
      <w:r>
        <w:rPr>
          <w:color w:val="444444"/>
          <w:spacing w:val="-61"/>
          <w:w w:val="106"/>
          <w:position w:val="2"/>
          <w:sz w:val="14"/>
        </w:rPr>
        <w:t>7</w:t>
      </w:r>
      <w:r>
        <w:rPr>
          <w:color w:val="5D5D5D"/>
          <w:spacing w:val="-7"/>
          <w:w w:val="106"/>
          <w:position w:val="2"/>
          <w:sz w:val="14"/>
        </w:rPr>
        <w:t>(</w:t>
      </w:r>
      <w:r>
        <w:rPr>
          <w:color w:val="444444"/>
          <w:spacing w:val="-1"/>
          <w:w w:val="106"/>
          <w:position w:val="2"/>
          <w:sz w:val="14"/>
        </w:rPr>
        <w:t>0</w:t>
      </w:r>
      <w:r>
        <w:rPr>
          <w:color w:val="5D5D5D"/>
          <w:spacing w:val="-1"/>
          <w:w w:val="106"/>
          <w:position w:val="2"/>
          <w:sz w:val="14"/>
        </w:rPr>
        <w:t>2</w:t>
      </w:r>
      <w:r>
        <w:rPr>
          <w:color w:val="5D5D5D"/>
          <w:spacing w:val="-24"/>
          <w:w w:val="106"/>
          <w:position w:val="2"/>
          <w:sz w:val="14"/>
        </w:rPr>
        <w:t>-</w:t>
      </w:r>
      <w:r>
        <w:rPr>
          <w:color w:val="444444"/>
          <w:spacing w:val="-1"/>
          <w:w w:val="106"/>
          <w:position w:val="2"/>
          <w:sz w:val="14"/>
        </w:rPr>
        <w:t>9</w:t>
      </w:r>
      <w:r>
        <w:rPr>
          <w:color w:val="444444"/>
          <w:spacing w:val="-18"/>
          <w:w w:val="106"/>
          <w:position w:val="2"/>
          <w:sz w:val="14"/>
        </w:rPr>
        <w:t>9</w:t>
      </w:r>
      <w:r>
        <w:rPr>
          <w:color w:val="5D5D5D"/>
          <w:w w:val="106"/>
          <w:position w:val="2"/>
          <w:sz w:val="14"/>
        </w:rPr>
        <w:t>)</w:t>
      </w:r>
      <w:r>
        <w:rPr>
          <w:color w:val="5D5D5D"/>
          <w:spacing w:val="-1"/>
          <w:position w:val="2"/>
          <w:sz w:val="14"/>
        </w:rPr>
        <w:t xml:space="preserve"> </w:t>
      </w:r>
      <w:r>
        <w:rPr>
          <w:color w:val="444444"/>
          <w:spacing w:val="-1"/>
          <w:position w:val="2"/>
          <w:sz w:val="14"/>
        </w:rPr>
        <w:t>Previou</w:t>
      </w:r>
      <w:r>
        <w:rPr>
          <w:color w:val="444444"/>
          <w:position w:val="2"/>
          <w:sz w:val="14"/>
        </w:rPr>
        <w:t>s</w:t>
      </w:r>
      <w:r>
        <w:rPr>
          <w:color w:val="444444"/>
          <w:spacing w:val="-13"/>
          <w:position w:val="2"/>
          <w:sz w:val="14"/>
        </w:rPr>
        <w:t xml:space="preserve"> </w:t>
      </w:r>
      <w:r>
        <w:rPr>
          <w:color w:val="444444"/>
          <w:spacing w:val="-1"/>
          <w:position w:val="2"/>
          <w:sz w:val="14"/>
        </w:rPr>
        <w:t>V</w:t>
      </w:r>
      <w:r>
        <w:rPr>
          <w:color w:val="444444"/>
          <w:position w:val="2"/>
          <w:sz w:val="14"/>
        </w:rPr>
        <w:t>e</w:t>
      </w:r>
      <w:r>
        <w:rPr>
          <w:color w:val="5D5D5D"/>
          <w:w w:val="106"/>
          <w:position w:val="2"/>
          <w:sz w:val="14"/>
        </w:rPr>
        <w:t>rs</w:t>
      </w:r>
      <w:r>
        <w:rPr>
          <w:color w:val="5D5D5D"/>
          <w:spacing w:val="-23"/>
          <w:w w:val="106"/>
          <w:position w:val="2"/>
          <w:sz w:val="14"/>
        </w:rPr>
        <w:t>i</w:t>
      </w:r>
      <w:r>
        <w:rPr>
          <w:color w:val="444444"/>
          <w:spacing w:val="-1"/>
          <w:w w:val="106"/>
          <w:position w:val="2"/>
          <w:sz w:val="14"/>
        </w:rPr>
        <w:t>on</w:t>
      </w:r>
      <w:r>
        <w:rPr>
          <w:color w:val="444444"/>
          <w:w w:val="106"/>
          <w:position w:val="2"/>
          <w:sz w:val="14"/>
        </w:rPr>
        <w:t>s</w:t>
      </w:r>
      <w:r>
        <w:rPr>
          <w:color w:val="444444"/>
          <w:spacing w:val="-21"/>
          <w:position w:val="2"/>
          <w:sz w:val="14"/>
        </w:rPr>
        <w:t xml:space="preserve"> </w:t>
      </w:r>
      <w:r>
        <w:rPr>
          <w:color w:val="444444"/>
          <w:spacing w:val="-1"/>
          <w:w w:val="106"/>
          <w:position w:val="2"/>
          <w:sz w:val="14"/>
        </w:rPr>
        <w:t>Obs</w:t>
      </w:r>
      <w:r>
        <w:rPr>
          <w:color w:val="444444"/>
          <w:spacing w:val="-37"/>
          <w:w w:val="106"/>
          <w:position w:val="2"/>
          <w:sz w:val="14"/>
        </w:rPr>
        <w:t>o</w:t>
      </w:r>
      <w:r>
        <w:rPr>
          <w:color w:val="2A2A2A"/>
          <w:w w:val="106"/>
          <w:position w:val="2"/>
          <w:sz w:val="14"/>
        </w:rPr>
        <w:t>l</w:t>
      </w:r>
      <w:r>
        <w:rPr>
          <w:color w:val="444444"/>
          <w:spacing w:val="-1"/>
          <w:w w:val="106"/>
          <w:position w:val="2"/>
          <w:sz w:val="14"/>
        </w:rPr>
        <w:t>et</w:t>
      </w:r>
      <w:r>
        <w:rPr>
          <w:color w:val="444444"/>
          <w:w w:val="106"/>
          <w:position w:val="2"/>
          <w:sz w:val="14"/>
        </w:rPr>
        <w:t>e</w:t>
      </w:r>
      <w:r>
        <w:rPr>
          <w:color w:val="444444"/>
          <w:position w:val="2"/>
          <w:sz w:val="14"/>
        </w:rPr>
        <w:tab/>
      </w:r>
      <w:r>
        <w:rPr>
          <w:color w:val="444444"/>
          <w:spacing w:val="-1"/>
          <w:w w:val="106"/>
          <w:position w:val="1"/>
          <w:sz w:val="14"/>
        </w:rPr>
        <w:t>Eve</w:t>
      </w:r>
      <w:r>
        <w:rPr>
          <w:color w:val="444444"/>
          <w:spacing w:val="-30"/>
          <w:w w:val="106"/>
          <w:position w:val="1"/>
          <w:sz w:val="14"/>
        </w:rPr>
        <w:t>n</w:t>
      </w:r>
      <w:r>
        <w:rPr>
          <w:color w:val="5D5D5D"/>
          <w:w w:val="106"/>
          <w:position w:val="1"/>
          <w:sz w:val="14"/>
        </w:rPr>
        <w:t>t</w:t>
      </w:r>
      <w:r>
        <w:rPr>
          <w:color w:val="5D5D5D"/>
          <w:spacing w:val="-11"/>
          <w:position w:val="1"/>
          <w:sz w:val="14"/>
        </w:rPr>
        <w:t xml:space="preserve"> </w:t>
      </w:r>
      <w:r>
        <w:rPr>
          <w:color w:val="5D5D5D"/>
          <w:spacing w:val="1"/>
          <w:w w:val="106"/>
          <w:position w:val="1"/>
          <w:sz w:val="14"/>
        </w:rPr>
        <w:t>I</w:t>
      </w:r>
      <w:r>
        <w:rPr>
          <w:color w:val="444444"/>
          <w:spacing w:val="-1"/>
          <w:w w:val="106"/>
          <w:position w:val="1"/>
          <w:sz w:val="14"/>
        </w:rPr>
        <w:t>D</w:t>
      </w:r>
      <w:r>
        <w:rPr>
          <w:color w:val="444444"/>
          <w:w w:val="106"/>
          <w:position w:val="1"/>
          <w:sz w:val="14"/>
        </w:rPr>
        <w:t>:</w:t>
      </w:r>
      <w:r>
        <w:rPr>
          <w:color w:val="444444"/>
          <w:spacing w:val="-17"/>
          <w:position w:val="1"/>
          <w:sz w:val="14"/>
        </w:rPr>
        <w:t xml:space="preserve"> </w:t>
      </w:r>
      <w:r>
        <w:rPr>
          <w:color w:val="444444"/>
          <w:spacing w:val="-1"/>
          <w:w w:val="106"/>
          <w:position w:val="1"/>
          <w:sz w:val="14"/>
        </w:rPr>
        <w:t>YK091</w:t>
      </w:r>
      <w:r>
        <w:rPr>
          <w:color w:val="444444"/>
          <w:w w:val="106"/>
          <w:position w:val="1"/>
          <w:sz w:val="14"/>
        </w:rPr>
        <w:t>1</w:t>
      </w:r>
      <w:r>
        <w:rPr>
          <w:color w:val="444444"/>
          <w:position w:val="1"/>
          <w:sz w:val="14"/>
        </w:rPr>
        <w:tab/>
      </w:r>
      <w:r>
        <w:rPr>
          <w:color w:val="444444"/>
          <w:spacing w:val="-1"/>
          <w:w w:val="106"/>
          <w:position w:val="1"/>
          <w:sz w:val="14"/>
        </w:rPr>
        <w:t>Fac</w:t>
      </w:r>
      <w:r>
        <w:rPr>
          <w:color w:val="444444"/>
          <w:spacing w:val="-28"/>
          <w:w w:val="106"/>
          <w:position w:val="1"/>
          <w:sz w:val="14"/>
        </w:rPr>
        <w:t>i</w:t>
      </w:r>
      <w:r>
        <w:rPr>
          <w:color w:val="2A2A2A"/>
          <w:spacing w:val="6"/>
          <w:w w:val="106"/>
          <w:position w:val="1"/>
          <w:sz w:val="14"/>
        </w:rPr>
        <w:t>l</w:t>
      </w:r>
      <w:r>
        <w:rPr>
          <w:color w:val="444444"/>
          <w:spacing w:val="-1"/>
          <w:w w:val="106"/>
          <w:position w:val="1"/>
          <w:sz w:val="14"/>
        </w:rPr>
        <w:t>it</w:t>
      </w:r>
      <w:r>
        <w:rPr>
          <w:color w:val="444444"/>
          <w:w w:val="106"/>
          <w:position w:val="1"/>
          <w:sz w:val="14"/>
        </w:rPr>
        <w:t>y</w:t>
      </w:r>
      <w:r>
        <w:rPr>
          <w:color w:val="444444"/>
          <w:spacing w:val="-24"/>
          <w:position w:val="1"/>
          <w:sz w:val="14"/>
        </w:rPr>
        <w:t xml:space="preserve"> </w:t>
      </w:r>
      <w:r>
        <w:rPr>
          <w:color w:val="444444"/>
          <w:spacing w:val="-1"/>
          <w:w w:val="106"/>
          <w:position w:val="1"/>
          <w:sz w:val="14"/>
        </w:rPr>
        <w:t>1</w:t>
      </w:r>
      <w:r>
        <w:rPr>
          <w:color w:val="444444"/>
          <w:spacing w:val="-23"/>
          <w:w w:val="106"/>
          <w:position w:val="1"/>
          <w:sz w:val="14"/>
        </w:rPr>
        <w:t>0</w:t>
      </w:r>
      <w:r>
        <w:rPr>
          <w:color w:val="707070"/>
          <w:spacing w:val="6"/>
          <w:w w:val="106"/>
          <w:position w:val="1"/>
          <w:sz w:val="14"/>
        </w:rPr>
        <w:t>:</w:t>
      </w:r>
      <w:r>
        <w:rPr>
          <w:color w:val="444444"/>
          <w:spacing w:val="-13"/>
          <w:w w:val="106"/>
          <w:position w:val="1"/>
          <w:sz w:val="14"/>
        </w:rPr>
        <w:t>1</w:t>
      </w:r>
      <w:r>
        <w:rPr>
          <w:color w:val="444444"/>
          <w:spacing w:val="-1"/>
          <w:w w:val="109"/>
          <w:position w:val="1"/>
          <w:sz w:val="14"/>
        </w:rPr>
        <w:t>601</w:t>
      </w:r>
      <w:r>
        <w:rPr>
          <w:color w:val="444444"/>
          <w:w w:val="109"/>
          <w:position w:val="1"/>
          <w:sz w:val="14"/>
        </w:rPr>
        <w:t>7</w:t>
      </w:r>
      <w:r>
        <w:rPr>
          <w:color w:val="444444"/>
          <w:position w:val="1"/>
          <w:sz w:val="14"/>
        </w:rPr>
        <w:tab/>
      </w:r>
      <w:r>
        <w:rPr>
          <w:color w:val="2A2A2A"/>
          <w:spacing w:val="9"/>
          <w:w w:val="110"/>
          <w:sz w:val="14"/>
        </w:rPr>
        <w:t>I</w:t>
      </w:r>
      <w:r>
        <w:rPr>
          <w:color w:val="444444"/>
          <w:w w:val="110"/>
          <w:sz w:val="14"/>
        </w:rPr>
        <w:t>f</w:t>
      </w:r>
      <w:r>
        <w:rPr>
          <w:color w:val="444444"/>
          <w:spacing w:val="-6"/>
          <w:sz w:val="14"/>
        </w:rPr>
        <w:t xml:space="preserve"> </w:t>
      </w:r>
      <w:r>
        <w:rPr>
          <w:color w:val="444444"/>
          <w:w w:val="110"/>
          <w:sz w:val="14"/>
        </w:rPr>
        <w:t>c</w:t>
      </w:r>
      <w:r>
        <w:rPr>
          <w:color w:val="444444"/>
          <w:spacing w:val="3"/>
          <w:w w:val="110"/>
          <w:sz w:val="14"/>
        </w:rPr>
        <w:t>o</w:t>
      </w:r>
      <w:r>
        <w:rPr>
          <w:color w:val="5D5D5D"/>
          <w:spacing w:val="-9"/>
          <w:w w:val="110"/>
          <w:sz w:val="14"/>
        </w:rPr>
        <w:t>n</w:t>
      </w:r>
      <w:r>
        <w:rPr>
          <w:color w:val="444444"/>
          <w:w w:val="110"/>
          <w:sz w:val="14"/>
        </w:rPr>
        <w:t>t</w:t>
      </w:r>
      <w:r>
        <w:rPr>
          <w:color w:val="5D5D5D"/>
          <w:spacing w:val="5"/>
          <w:w w:val="110"/>
          <w:sz w:val="14"/>
        </w:rPr>
        <w:t>i</w:t>
      </w:r>
      <w:r>
        <w:rPr>
          <w:color w:val="444444"/>
          <w:spacing w:val="-1"/>
          <w:w w:val="110"/>
          <w:sz w:val="14"/>
        </w:rPr>
        <w:t>nuatio</w:t>
      </w:r>
      <w:r>
        <w:rPr>
          <w:color w:val="444444"/>
          <w:w w:val="110"/>
          <w:sz w:val="14"/>
        </w:rPr>
        <w:t>n</w:t>
      </w:r>
      <w:r>
        <w:rPr>
          <w:color w:val="444444"/>
          <w:spacing w:val="1"/>
          <w:sz w:val="14"/>
        </w:rPr>
        <w:t xml:space="preserve"> </w:t>
      </w:r>
      <w:r>
        <w:rPr>
          <w:color w:val="444444"/>
          <w:spacing w:val="-2"/>
          <w:w w:val="110"/>
          <w:sz w:val="14"/>
        </w:rPr>
        <w:t>s</w:t>
      </w:r>
      <w:r>
        <w:rPr>
          <w:color w:val="5D5D5D"/>
          <w:spacing w:val="-2"/>
          <w:w w:val="110"/>
          <w:sz w:val="14"/>
        </w:rPr>
        <w:t>h</w:t>
      </w:r>
      <w:r>
        <w:rPr>
          <w:color w:val="444444"/>
          <w:spacing w:val="-6"/>
          <w:w w:val="110"/>
          <w:sz w:val="14"/>
        </w:rPr>
        <w:t>e</w:t>
      </w:r>
      <w:r>
        <w:rPr>
          <w:color w:val="5D5D5D"/>
          <w:spacing w:val="-3"/>
          <w:w w:val="110"/>
          <w:sz w:val="14"/>
        </w:rPr>
        <w:t>e</w:t>
      </w:r>
      <w:r>
        <w:rPr>
          <w:color w:val="444444"/>
          <w:w w:val="110"/>
          <w:sz w:val="14"/>
        </w:rPr>
        <w:t>t</w:t>
      </w:r>
      <w:r>
        <w:rPr>
          <w:color w:val="444444"/>
          <w:spacing w:val="-1"/>
          <w:sz w:val="14"/>
        </w:rPr>
        <w:t xml:space="preserve"> </w:t>
      </w:r>
      <w:r>
        <w:rPr>
          <w:color w:val="444444"/>
          <w:spacing w:val="-1"/>
          <w:w w:val="114"/>
          <w:sz w:val="14"/>
        </w:rPr>
        <w:t>Pag</w:t>
      </w:r>
      <w:r>
        <w:rPr>
          <w:color w:val="444444"/>
          <w:w w:val="114"/>
          <w:sz w:val="14"/>
        </w:rPr>
        <w:t>e</w:t>
      </w:r>
      <w:r>
        <w:rPr>
          <w:color w:val="444444"/>
          <w:spacing w:val="-16"/>
          <w:sz w:val="14"/>
        </w:rPr>
        <w:t xml:space="preserve"> </w:t>
      </w:r>
      <w:r>
        <w:rPr>
          <w:color w:val="444444"/>
          <w:spacing w:val="-1"/>
          <w:w w:val="114"/>
          <w:sz w:val="14"/>
        </w:rPr>
        <w:t>1</w:t>
      </w:r>
      <w:r>
        <w:rPr>
          <w:color w:val="444444"/>
          <w:w w:val="114"/>
          <w:sz w:val="14"/>
        </w:rPr>
        <w:t>1</w:t>
      </w:r>
      <w:r>
        <w:rPr>
          <w:color w:val="444444"/>
          <w:spacing w:val="-6"/>
          <w:sz w:val="14"/>
        </w:rPr>
        <w:t xml:space="preserve"> </w:t>
      </w:r>
      <w:r>
        <w:rPr>
          <w:color w:val="444444"/>
          <w:spacing w:val="-1"/>
          <w:w w:val="114"/>
          <w:sz w:val="14"/>
        </w:rPr>
        <w:t>o</w:t>
      </w:r>
      <w:r>
        <w:rPr>
          <w:color w:val="444444"/>
          <w:w w:val="114"/>
          <w:sz w:val="14"/>
        </w:rPr>
        <w:t>f</w:t>
      </w:r>
      <w:r>
        <w:rPr>
          <w:color w:val="444444"/>
          <w:spacing w:val="-3"/>
          <w:sz w:val="14"/>
        </w:rPr>
        <w:t xml:space="preserve"> </w:t>
      </w:r>
      <w:r>
        <w:rPr>
          <w:color w:val="444444"/>
          <w:spacing w:val="-1"/>
          <w:w w:val="114"/>
          <w:sz w:val="14"/>
        </w:rPr>
        <w:t>14</w:t>
      </w:r>
    </w:p>
    <w:p w:rsidR="0093289F" w:rsidRDefault="0093289F">
      <w:pPr>
        <w:rPr>
          <w:sz w:val="14"/>
        </w:rPr>
        <w:sectPr w:rsidR="0093289F">
          <w:pgSz w:w="12240" w:h="15840"/>
          <w:pgMar w:top="900" w:right="0" w:bottom="280" w:left="0" w:header="628" w:footer="0" w:gutter="0"/>
          <w:cols w:space="720"/>
        </w:sectPr>
      </w:pPr>
    </w:p>
    <w:p w:rsidR="0093289F" w:rsidRDefault="00D104B6">
      <w:pPr>
        <w:tabs>
          <w:tab w:val="left" w:pos="3277"/>
        </w:tabs>
        <w:spacing w:before="25"/>
        <w:ind w:left="733"/>
        <w:rPr>
          <w:sz w:val="17"/>
        </w:rPr>
      </w:pPr>
      <w:r>
        <w:lastRenderedPageBreak/>
        <w:pict>
          <v:shape id="_x0000_s1326" type="#_x0000_t202" style="position:absolute;left:0;text-align:left;margin-left:26.6pt;margin-top:8.45pt;width:548.3pt;height:588.5pt;z-index:251554816;mso-position-horizontal-relative:page" filled="f" stroked="f">
            <v:textbox inset="0,0,0,0">
              <w:txbxContent>
                <w:tbl>
                  <w:tblPr>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93"/>
                    <w:gridCol w:w="1716"/>
                    <w:gridCol w:w="2639"/>
                    <w:gridCol w:w="622"/>
                    <w:gridCol w:w="341"/>
                    <w:gridCol w:w="3060"/>
                    <w:gridCol w:w="682"/>
                    <w:gridCol w:w="983"/>
                  </w:tblGrid>
                  <w:tr w:rsidR="0093289F">
                    <w:trPr>
                      <w:trHeight w:val="954"/>
                    </w:trPr>
                    <w:tc>
                      <w:tcPr>
                        <w:tcW w:w="2609" w:type="dxa"/>
                        <w:gridSpan w:val="2"/>
                        <w:tcBorders>
                          <w:left w:val="single" w:sz="12" w:space="0" w:color="000000"/>
                          <w:bottom w:val="single" w:sz="12" w:space="0" w:color="000000"/>
                        </w:tcBorders>
                      </w:tcPr>
                      <w:p w:rsidR="0093289F" w:rsidRDefault="00514901">
                        <w:pPr>
                          <w:pStyle w:val="TableParagraph"/>
                          <w:spacing w:before="97"/>
                          <w:ind w:left="105" w:right="239" w:hanging="7"/>
                          <w:rPr>
                            <w:sz w:val="14"/>
                          </w:rPr>
                        </w:pPr>
                        <w:r>
                          <w:rPr>
                            <w:color w:val="3F3F3F"/>
                            <w:w w:val="95"/>
                            <w:sz w:val="14"/>
                          </w:rPr>
                          <w:t>STATEMENT OF</w:t>
                        </w:r>
                        <w:r>
                          <w:rPr>
                            <w:color w:val="565656"/>
                            <w:w w:val="95"/>
                            <w:sz w:val="14"/>
                          </w:rPr>
                          <w:t xml:space="preserve">DEFICIENCIES </w:t>
                        </w:r>
                        <w:r>
                          <w:rPr>
                            <w:color w:val="3F3F3F"/>
                            <w:sz w:val="14"/>
                          </w:rPr>
                          <w:t xml:space="preserve">AND PLAN </w:t>
                        </w:r>
                        <w:r>
                          <w:rPr>
                            <w:color w:val="565656"/>
                            <w:sz w:val="14"/>
                          </w:rPr>
                          <w:t xml:space="preserve">OF </w:t>
                        </w:r>
                        <w:r>
                          <w:rPr>
                            <w:color w:val="3F3F3F"/>
                            <w:sz w:val="14"/>
                          </w:rPr>
                          <w:t>CORREC</w:t>
                        </w:r>
                        <w:r>
                          <w:rPr>
                            <w:color w:val="707070"/>
                            <w:sz w:val="14"/>
                          </w:rPr>
                          <w:t>T</w:t>
                        </w:r>
                        <w:r>
                          <w:rPr>
                            <w:color w:val="2D2D2D"/>
                            <w:sz w:val="14"/>
                          </w:rPr>
                          <w:t>ION</w:t>
                        </w:r>
                      </w:p>
                    </w:tc>
                    <w:tc>
                      <w:tcPr>
                        <w:tcW w:w="2639" w:type="dxa"/>
                        <w:tcBorders>
                          <w:bottom w:val="single" w:sz="12" w:space="0" w:color="000000"/>
                        </w:tcBorders>
                      </w:tcPr>
                      <w:p w:rsidR="0093289F" w:rsidRDefault="00514901">
                        <w:pPr>
                          <w:pStyle w:val="TableParagraph"/>
                          <w:spacing w:before="106" w:line="223" w:lineRule="auto"/>
                          <w:ind w:left="375" w:hanging="306"/>
                          <w:rPr>
                            <w:sz w:val="14"/>
                          </w:rPr>
                        </w:pPr>
                        <w:r>
                          <w:rPr>
                            <w:color w:val="3F3F3F"/>
                            <w:w w:val="95"/>
                            <w:sz w:val="13"/>
                          </w:rPr>
                          <w:t>(X</w:t>
                        </w:r>
                        <w:r>
                          <w:rPr>
                            <w:color w:val="707070"/>
                            <w:w w:val="95"/>
                            <w:sz w:val="13"/>
                          </w:rPr>
                          <w:t>1</w:t>
                        </w:r>
                        <w:r>
                          <w:rPr>
                            <w:color w:val="3F3F3F"/>
                            <w:w w:val="95"/>
                            <w:sz w:val="13"/>
                          </w:rPr>
                          <w:t xml:space="preserve">) </w:t>
                        </w:r>
                        <w:r>
                          <w:rPr>
                            <w:color w:val="565656"/>
                            <w:w w:val="95"/>
                            <w:sz w:val="14"/>
                          </w:rPr>
                          <w:t xml:space="preserve">PROVIDER/SUPPLIER/CUA </w:t>
                        </w:r>
                        <w:r>
                          <w:rPr>
                            <w:color w:val="3F3F3F"/>
                            <w:w w:val="95"/>
                            <w:sz w:val="14"/>
                          </w:rPr>
                          <w:t>IDENTIFICATIONNUMBER:</w:t>
                        </w:r>
                      </w:p>
                      <w:p w:rsidR="0093289F" w:rsidRDefault="0093289F">
                        <w:pPr>
                          <w:pStyle w:val="TableParagraph"/>
                          <w:rPr>
                            <w:sz w:val="16"/>
                          </w:rPr>
                        </w:pPr>
                      </w:p>
                      <w:p w:rsidR="0093289F" w:rsidRDefault="0093289F">
                        <w:pPr>
                          <w:pStyle w:val="TableParagraph"/>
                          <w:spacing w:before="11"/>
                          <w:rPr>
                            <w:sz w:val="13"/>
                          </w:rPr>
                        </w:pPr>
                      </w:p>
                      <w:p w:rsidR="0093289F" w:rsidRDefault="00514901">
                        <w:pPr>
                          <w:pStyle w:val="TableParagraph"/>
                          <w:spacing w:line="185" w:lineRule="exact"/>
                          <w:ind w:left="992" w:right="993"/>
                          <w:jc w:val="center"/>
                          <w:rPr>
                            <w:b/>
                            <w:sz w:val="17"/>
                          </w:rPr>
                        </w:pPr>
                        <w:r>
                          <w:rPr>
                            <w:b/>
                            <w:color w:val="3F3F3F"/>
                            <w:sz w:val="17"/>
                          </w:rPr>
                          <w:t>215020</w:t>
                        </w:r>
                      </w:p>
                    </w:tc>
                    <w:tc>
                      <w:tcPr>
                        <w:tcW w:w="4023" w:type="dxa"/>
                        <w:gridSpan w:val="3"/>
                        <w:tcBorders>
                          <w:bottom w:val="single" w:sz="12" w:space="0" w:color="000000"/>
                        </w:tcBorders>
                      </w:tcPr>
                      <w:p w:rsidR="0093289F" w:rsidRDefault="00514901">
                        <w:pPr>
                          <w:pStyle w:val="TableParagraph"/>
                          <w:spacing w:before="76"/>
                          <w:ind w:left="88"/>
                          <w:rPr>
                            <w:sz w:val="14"/>
                          </w:rPr>
                        </w:pPr>
                        <w:r>
                          <w:rPr>
                            <w:color w:val="565656"/>
                            <w:w w:val="102"/>
                            <w:sz w:val="14"/>
                          </w:rPr>
                          <w:t>(</w:t>
                        </w:r>
                        <w:r>
                          <w:rPr>
                            <w:color w:val="565656"/>
                            <w:spacing w:val="-1"/>
                            <w:w w:val="102"/>
                            <w:sz w:val="14"/>
                          </w:rPr>
                          <w:t>X2</w:t>
                        </w:r>
                        <w:r>
                          <w:rPr>
                            <w:color w:val="565656"/>
                            <w:w w:val="102"/>
                            <w:sz w:val="14"/>
                          </w:rPr>
                          <w:t>)</w:t>
                        </w:r>
                        <w:r>
                          <w:rPr>
                            <w:color w:val="565656"/>
                            <w:spacing w:val="-21"/>
                            <w:sz w:val="14"/>
                          </w:rPr>
                          <w:t xml:space="preserve"> </w:t>
                        </w:r>
                        <w:r>
                          <w:rPr>
                            <w:color w:val="3F3F3F"/>
                            <w:w w:val="102"/>
                            <w:sz w:val="14"/>
                          </w:rPr>
                          <w:t>MULTI</w:t>
                        </w:r>
                        <w:r>
                          <w:rPr>
                            <w:color w:val="3F3F3F"/>
                            <w:spacing w:val="-34"/>
                            <w:w w:val="102"/>
                            <w:sz w:val="14"/>
                          </w:rPr>
                          <w:t>P</w:t>
                        </w:r>
                        <w:r>
                          <w:rPr>
                            <w:color w:val="707070"/>
                            <w:spacing w:val="-17"/>
                            <w:w w:val="110"/>
                            <w:sz w:val="14"/>
                          </w:rPr>
                          <w:t>L</w:t>
                        </w:r>
                        <w:r>
                          <w:rPr>
                            <w:color w:val="565656"/>
                            <w:w w:val="110"/>
                            <w:sz w:val="14"/>
                          </w:rPr>
                          <w:t>E</w:t>
                        </w:r>
                        <w:r>
                          <w:rPr>
                            <w:color w:val="565656"/>
                            <w:spacing w:val="-8"/>
                            <w:sz w:val="14"/>
                          </w:rPr>
                          <w:t xml:space="preserve"> </w:t>
                        </w:r>
                        <w:r>
                          <w:rPr>
                            <w:color w:val="565656"/>
                            <w:spacing w:val="-1"/>
                            <w:w w:val="110"/>
                            <w:sz w:val="14"/>
                          </w:rPr>
                          <w:t>CON</w:t>
                        </w:r>
                        <w:r>
                          <w:rPr>
                            <w:color w:val="565656"/>
                            <w:spacing w:val="-62"/>
                            <w:w w:val="110"/>
                            <w:sz w:val="14"/>
                          </w:rPr>
                          <w:t>S</w:t>
                        </w:r>
                        <w:r>
                          <w:rPr>
                            <w:color w:val="2D2D2D"/>
                            <w:spacing w:val="-1"/>
                            <w:w w:val="110"/>
                            <w:sz w:val="14"/>
                          </w:rPr>
                          <w:t>T</w:t>
                        </w:r>
                        <w:r>
                          <w:rPr>
                            <w:color w:val="2D2D2D"/>
                            <w:spacing w:val="-34"/>
                            <w:w w:val="110"/>
                            <w:sz w:val="14"/>
                          </w:rPr>
                          <w:t>R</w:t>
                        </w:r>
                        <w:r>
                          <w:rPr>
                            <w:color w:val="565656"/>
                            <w:spacing w:val="-1"/>
                            <w:w w:val="110"/>
                            <w:sz w:val="14"/>
                          </w:rPr>
                          <w:t>U</w:t>
                        </w:r>
                        <w:r>
                          <w:rPr>
                            <w:color w:val="565656"/>
                            <w:spacing w:val="-25"/>
                            <w:w w:val="110"/>
                            <w:sz w:val="14"/>
                          </w:rPr>
                          <w:t>C</w:t>
                        </w:r>
                        <w:r>
                          <w:rPr>
                            <w:color w:val="2D2D2D"/>
                            <w:spacing w:val="-14"/>
                            <w:w w:val="110"/>
                            <w:sz w:val="14"/>
                          </w:rPr>
                          <w:t>T</w:t>
                        </w:r>
                        <w:r>
                          <w:rPr>
                            <w:color w:val="565656"/>
                            <w:spacing w:val="-1"/>
                            <w:w w:val="110"/>
                            <w:sz w:val="14"/>
                          </w:rPr>
                          <w:t>ION</w:t>
                        </w:r>
                      </w:p>
                      <w:p w:rsidR="0093289F" w:rsidRDefault="00514901">
                        <w:pPr>
                          <w:pStyle w:val="TableParagraph"/>
                          <w:numPr>
                            <w:ilvl w:val="0"/>
                            <w:numId w:val="48"/>
                          </w:numPr>
                          <w:tabs>
                            <w:tab w:val="left" w:pos="258"/>
                            <w:tab w:val="left" w:pos="1823"/>
                          </w:tabs>
                          <w:spacing w:before="20"/>
                          <w:ind w:hanging="170"/>
                          <w:rPr>
                            <w:color w:val="3F3F3F"/>
                            <w:sz w:val="14"/>
                          </w:rPr>
                        </w:pPr>
                        <w:r>
                          <w:rPr>
                            <w:color w:val="565656"/>
                            <w:spacing w:val="-4"/>
                            <w:w w:val="110"/>
                            <w:sz w:val="14"/>
                          </w:rPr>
                          <w:t>BUI</w:t>
                        </w:r>
                        <w:r>
                          <w:rPr>
                            <w:color w:val="707070"/>
                            <w:spacing w:val="-4"/>
                            <w:w w:val="110"/>
                            <w:sz w:val="14"/>
                          </w:rPr>
                          <w:t>L</w:t>
                        </w:r>
                        <w:r>
                          <w:rPr>
                            <w:color w:val="3F3F3F"/>
                            <w:spacing w:val="-4"/>
                            <w:w w:val="110"/>
                            <w:sz w:val="14"/>
                          </w:rPr>
                          <w:t>DING</w:t>
                        </w:r>
                        <w:r>
                          <w:rPr>
                            <w:color w:val="3F3F3F"/>
                            <w:spacing w:val="-4"/>
                            <w:w w:val="110"/>
                            <w:sz w:val="14"/>
                            <w:u w:val="single" w:color="A2A2A2"/>
                          </w:rPr>
                          <w:t xml:space="preserve"> </w:t>
                        </w:r>
                        <w:r>
                          <w:rPr>
                            <w:color w:val="3F3F3F"/>
                            <w:spacing w:val="-4"/>
                            <w:w w:val="110"/>
                            <w:sz w:val="14"/>
                            <w:u w:val="single" w:color="A2A2A2"/>
                          </w:rPr>
                          <w:tab/>
                        </w:r>
                        <w:r>
                          <w:rPr>
                            <w:color w:val="939393"/>
                            <w:w w:val="130"/>
                            <w:sz w:val="14"/>
                          </w:rPr>
                          <w:t>_</w:t>
                        </w:r>
                      </w:p>
                      <w:p w:rsidR="0093289F" w:rsidRDefault="0093289F">
                        <w:pPr>
                          <w:pStyle w:val="TableParagraph"/>
                          <w:spacing w:before="7"/>
                        </w:pPr>
                      </w:p>
                      <w:p w:rsidR="0093289F" w:rsidRDefault="00514901">
                        <w:pPr>
                          <w:pStyle w:val="TableParagraph"/>
                          <w:numPr>
                            <w:ilvl w:val="0"/>
                            <w:numId w:val="48"/>
                          </w:numPr>
                          <w:tabs>
                            <w:tab w:val="left" w:pos="281"/>
                            <w:tab w:val="left" w:pos="2625"/>
                          </w:tabs>
                          <w:ind w:left="265" w:hanging="178"/>
                          <w:rPr>
                            <w:color w:val="3F3F3F"/>
                            <w:sz w:val="11"/>
                          </w:rPr>
                        </w:pPr>
                        <w:r>
                          <w:rPr>
                            <w:color w:val="3F3F3F"/>
                            <w:spacing w:val="-3"/>
                            <w:sz w:val="14"/>
                          </w:rPr>
                          <w:t>WING.</w:t>
                        </w:r>
                        <w:r>
                          <w:rPr>
                            <w:color w:val="3F3F3F"/>
                            <w:sz w:val="14"/>
                            <w:u w:val="single" w:color="6F6F6F"/>
                          </w:rPr>
                          <w:t xml:space="preserve"> </w:t>
                        </w:r>
                        <w:r>
                          <w:rPr>
                            <w:color w:val="3F3F3F"/>
                            <w:sz w:val="14"/>
                            <w:u w:val="single" w:color="6F6F6F"/>
                          </w:rPr>
                          <w:tab/>
                        </w:r>
                      </w:p>
                    </w:tc>
                    <w:tc>
                      <w:tcPr>
                        <w:tcW w:w="1665" w:type="dxa"/>
                        <w:gridSpan w:val="2"/>
                        <w:tcBorders>
                          <w:bottom w:val="single" w:sz="12" w:space="0" w:color="000000"/>
                          <w:right w:val="single" w:sz="12" w:space="0" w:color="000000"/>
                        </w:tcBorders>
                      </w:tcPr>
                      <w:p w:rsidR="0093289F" w:rsidRDefault="00514901">
                        <w:pPr>
                          <w:pStyle w:val="TableParagraph"/>
                          <w:spacing w:before="56"/>
                          <w:ind w:left="320" w:right="269" w:hanging="273"/>
                          <w:rPr>
                            <w:sz w:val="14"/>
                          </w:rPr>
                        </w:pPr>
                        <w:r>
                          <w:rPr>
                            <w:color w:val="565656"/>
                            <w:sz w:val="14"/>
                          </w:rPr>
                          <w:t xml:space="preserve">(X3) </w:t>
                        </w:r>
                        <w:r>
                          <w:rPr>
                            <w:color w:val="3F3F3F"/>
                            <w:sz w:val="14"/>
                          </w:rPr>
                          <w:t xml:space="preserve">DATE SURVEY </w:t>
                        </w:r>
                        <w:r>
                          <w:rPr>
                            <w:color w:val="707070"/>
                            <w:sz w:val="14"/>
                          </w:rPr>
                          <w:t>C</w:t>
                        </w:r>
                        <w:r>
                          <w:rPr>
                            <w:color w:val="565656"/>
                            <w:sz w:val="14"/>
                          </w:rPr>
                          <w:t>OMP</w:t>
                        </w:r>
                        <w:r>
                          <w:rPr>
                            <w:color w:val="707070"/>
                            <w:sz w:val="14"/>
                          </w:rPr>
                          <w:t>LETE</w:t>
                        </w:r>
                        <w:r>
                          <w:rPr>
                            <w:color w:val="565656"/>
                            <w:sz w:val="14"/>
                          </w:rPr>
                          <w:t>D</w:t>
                        </w:r>
                      </w:p>
                      <w:p w:rsidR="0093289F" w:rsidRDefault="00514901">
                        <w:pPr>
                          <w:pStyle w:val="TableParagraph"/>
                          <w:spacing w:before="115"/>
                          <w:ind w:right="269"/>
                          <w:jc w:val="center"/>
                          <w:rPr>
                            <w:rFonts w:ascii="Times New Roman"/>
                            <w:sz w:val="21"/>
                          </w:rPr>
                        </w:pPr>
                        <w:r>
                          <w:rPr>
                            <w:rFonts w:ascii="Times New Roman"/>
                            <w:color w:val="3F3F3F"/>
                            <w:w w:val="110"/>
                            <w:sz w:val="21"/>
                          </w:rPr>
                          <w:t>C</w:t>
                        </w:r>
                      </w:p>
                      <w:p w:rsidR="0093289F" w:rsidRDefault="00514901">
                        <w:pPr>
                          <w:pStyle w:val="TableParagraph"/>
                          <w:spacing w:before="8" w:line="193" w:lineRule="exact"/>
                          <w:ind w:left="351"/>
                          <w:rPr>
                            <w:rFonts w:ascii="Times New Roman"/>
                            <w:b/>
                            <w:sz w:val="19"/>
                          </w:rPr>
                        </w:pPr>
                        <w:r>
                          <w:rPr>
                            <w:rFonts w:ascii="Times New Roman"/>
                            <w:b/>
                            <w:color w:val="2D2D2D"/>
                            <w:w w:val="105"/>
                            <w:sz w:val="19"/>
                          </w:rPr>
                          <w:t>04/16/2019</w:t>
                        </w:r>
                      </w:p>
                    </w:tc>
                  </w:tr>
                  <w:tr w:rsidR="0093289F">
                    <w:trPr>
                      <w:trHeight w:val="721"/>
                    </w:trPr>
                    <w:tc>
                      <w:tcPr>
                        <w:tcW w:w="5870" w:type="dxa"/>
                        <w:gridSpan w:val="4"/>
                        <w:tcBorders>
                          <w:top w:val="single" w:sz="12" w:space="0" w:color="000000"/>
                          <w:left w:val="single" w:sz="12" w:space="0" w:color="000000"/>
                          <w:bottom w:val="single" w:sz="12" w:space="0" w:color="000000"/>
                        </w:tcBorders>
                      </w:tcPr>
                      <w:p w:rsidR="0093289F" w:rsidRDefault="00514901">
                        <w:pPr>
                          <w:pStyle w:val="TableParagraph"/>
                          <w:spacing w:before="44"/>
                          <w:ind w:left="205"/>
                          <w:rPr>
                            <w:sz w:val="14"/>
                          </w:rPr>
                        </w:pPr>
                        <w:r>
                          <w:rPr>
                            <w:color w:val="3F3F3F"/>
                            <w:sz w:val="14"/>
                          </w:rPr>
                          <w:t xml:space="preserve">NAME OFPROVIDER OR </w:t>
                        </w:r>
                        <w:r>
                          <w:rPr>
                            <w:color w:val="565656"/>
                            <w:sz w:val="14"/>
                          </w:rPr>
                          <w:t>SUPPLIER</w:t>
                        </w:r>
                      </w:p>
                      <w:p w:rsidR="0093289F" w:rsidRDefault="0093289F">
                        <w:pPr>
                          <w:pStyle w:val="TableParagraph"/>
                          <w:spacing w:before="1"/>
                          <w:rPr>
                            <w:sz w:val="15"/>
                          </w:rPr>
                        </w:pPr>
                      </w:p>
                      <w:p w:rsidR="0093289F" w:rsidRDefault="00514901">
                        <w:pPr>
                          <w:pStyle w:val="TableParagraph"/>
                          <w:ind w:left="203"/>
                          <w:rPr>
                            <w:b/>
                            <w:sz w:val="17"/>
                          </w:rPr>
                        </w:pPr>
                        <w:r>
                          <w:rPr>
                            <w:b/>
                            <w:color w:val="2D2D2D"/>
                            <w:sz w:val="17"/>
                          </w:rPr>
                          <w:t xml:space="preserve">FORESTVILLE HEALTH </w:t>
                        </w:r>
                        <w:r>
                          <w:rPr>
                            <w:rFonts w:ascii="Times New Roman"/>
                            <w:color w:val="3F3F3F"/>
                            <w:sz w:val="19"/>
                          </w:rPr>
                          <w:t xml:space="preserve">&amp; </w:t>
                        </w:r>
                        <w:r>
                          <w:rPr>
                            <w:b/>
                            <w:color w:val="2D2D2D"/>
                            <w:sz w:val="17"/>
                          </w:rPr>
                          <w:t xml:space="preserve">REHABILITATION </w:t>
                        </w:r>
                        <w:r>
                          <w:rPr>
                            <w:b/>
                            <w:color w:val="3F3F3F"/>
                            <w:sz w:val="17"/>
                          </w:rPr>
                          <w:t>CENTER</w:t>
                        </w:r>
                      </w:p>
                    </w:tc>
                    <w:tc>
                      <w:tcPr>
                        <w:tcW w:w="5066" w:type="dxa"/>
                        <w:gridSpan w:val="4"/>
                        <w:tcBorders>
                          <w:top w:val="single" w:sz="12" w:space="0" w:color="000000"/>
                          <w:bottom w:val="single" w:sz="12" w:space="0" w:color="000000"/>
                          <w:right w:val="single" w:sz="12" w:space="0" w:color="000000"/>
                        </w:tcBorders>
                      </w:tcPr>
                      <w:p w:rsidR="0093289F" w:rsidRDefault="00514901">
                        <w:pPr>
                          <w:pStyle w:val="TableParagraph"/>
                          <w:spacing w:before="14"/>
                          <w:ind w:left="231"/>
                          <w:rPr>
                            <w:sz w:val="14"/>
                          </w:rPr>
                        </w:pPr>
                        <w:r>
                          <w:rPr>
                            <w:color w:val="3F3F3F"/>
                            <w:sz w:val="14"/>
                          </w:rPr>
                          <w:t>STREET ADDR</w:t>
                        </w:r>
                        <w:r>
                          <w:rPr>
                            <w:color w:val="707070"/>
                            <w:sz w:val="14"/>
                          </w:rPr>
                          <w:t>E</w:t>
                        </w:r>
                        <w:r>
                          <w:rPr>
                            <w:color w:val="3F3F3F"/>
                            <w:sz w:val="14"/>
                          </w:rPr>
                          <w:t xml:space="preserve">SS, CITY, STATE, </w:t>
                        </w:r>
                        <w:r>
                          <w:rPr>
                            <w:color w:val="565656"/>
                            <w:sz w:val="14"/>
                          </w:rPr>
                          <w:t>ZIP CODE</w:t>
                        </w:r>
                      </w:p>
                      <w:p w:rsidR="0093289F" w:rsidRDefault="00514901">
                        <w:pPr>
                          <w:pStyle w:val="TableParagraph"/>
                          <w:spacing w:before="99"/>
                          <w:ind w:left="221"/>
                          <w:rPr>
                            <w:b/>
                            <w:sz w:val="14"/>
                          </w:rPr>
                        </w:pPr>
                        <w:r>
                          <w:rPr>
                            <w:b/>
                            <w:color w:val="3F3F3F"/>
                            <w:w w:val="105"/>
                            <w:sz w:val="14"/>
                          </w:rPr>
                          <w:t xml:space="preserve">7420 </w:t>
                        </w:r>
                        <w:r>
                          <w:rPr>
                            <w:b/>
                            <w:color w:val="2D2D2D"/>
                            <w:w w:val="105"/>
                            <w:sz w:val="14"/>
                          </w:rPr>
                          <w:t xml:space="preserve">MARLBORO </w:t>
                        </w:r>
                        <w:r>
                          <w:rPr>
                            <w:b/>
                            <w:color w:val="3F3F3F"/>
                            <w:w w:val="105"/>
                            <w:sz w:val="14"/>
                          </w:rPr>
                          <w:t>PIKE</w:t>
                        </w:r>
                      </w:p>
                      <w:p w:rsidR="0093289F" w:rsidRDefault="00514901">
                        <w:pPr>
                          <w:pStyle w:val="TableParagraph"/>
                          <w:spacing w:before="52"/>
                          <w:ind w:left="235"/>
                          <w:rPr>
                            <w:b/>
                            <w:sz w:val="17"/>
                          </w:rPr>
                        </w:pPr>
                        <w:r>
                          <w:rPr>
                            <w:b/>
                            <w:color w:val="2D2D2D"/>
                            <w:sz w:val="17"/>
                          </w:rPr>
                          <w:t xml:space="preserve">FORESTVILLE, MD </w:t>
                        </w:r>
                        <w:r>
                          <w:rPr>
                            <w:b/>
                            <w:color w:val="3F3F3F"/>
                            <w:sz w:val="17"/>
                          </w:rPr>
                          <w:t>20747</w:t>
                        </w:r>
                      </w:p>
                    </w:tc>
                  </w:tr>
                  <w:tr w:rsidR="0093289F">
                    <w:trPr>
                      <w:trHeight w:val="741"/>
                    </w:trPr>
                    <w:tc>
                      <w:tcPr>
                        <w:tcW w:w="893" w:type="dxa"/>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before="84" w:line="247" w:lineRule="auto"/>
                          <w:ind w:left="285" w:right="81" w:firstLine="25"/>
                          <w:jc w:val="center"/>
                          <w:rPr>
                            <w:sz w:val="14"/>
                          </w:rPr>
                        </w:pPr>
                        <w:r>
                          <w:rPr>
                            <w:rFonts w:ascii="Times New Roman"/>
                            <w:color w:val="3F3F3F"/>
                            <w:w w:val="105"/>
                            <w:sz w:val="13"/>
                          </w:rPr>
                          <w:t xml:space="preserve">(X4) </w:t>
                        </w:r>
                        <w:r>
                          <w:rPr>
                            <w:color w:val="565656"/>
                            <w:w w:val="105"/>
                            <w:sz w:val="14"/>
                          </w:rPr>
                          <w:t xml:space="preserve">ID </w:t>
                        </w:r>
                        <w:r>
                          <w:rPr>
                            <w:color w:val="565656"/>
                            <w:spacing w:val="-8"/>
                            <w:w w:val="105"/>
                            <w:sz w:val="14"/>
                          </w:rPr>
                          <w:t>PRE</w:t>
                        </w:r>
                        <w:r>
                          <w:rPr>
                            <w:color w:val="707070"/>
                            <w:spacing w:val="-8"/>
                            <w:w w:val="105"/>
                            <w:sz w:val="14"/>
                          </w:rPr>
                          <w:t>F</w:t>
                        </w:r>
                        <w:r>
                          <w:rPr>
                            <w:color w:val="3F3F3F"/>
                            <w:spacing w:val="-8"/>
                            <w:w w:val="105"/>
                            <w:sz w:val="14"/>
                          </w:rPr>
                          <w:t xml:space="preserve">IX </w:t>
                        </w:r>
                        <w:r>
                          <w:rPr>
                            <w:color w:val="565656"/>
                            <w:w w:val="105"/>
                            <w:sz w:val="14"/>
                          </w:rPr>
                          <w:t>TAG</w:t>
                        </w:r>
                      </w:p>
                    </w:tc>
                    <w:tc>
                      <w:tcPr>
                        <w:tcW w:w="4355"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59" w:line="230" w:lineRule="auto"/>
                          <w:ind w:left="412" w:right="470" w:firstLine="355"/>
                          <w:rPr>
                            <w:sz w:val="14"/>
                          </w:rPr>
                        </w:pPr>
                        <w:r>
                          <w:rPr>
                            <w:color w:val="3F3F3F"/>
                            <w:sz w:val="14"/>
                          </w:rPr>
                          <w:t xml:space="preserve">SUMMARY STATEMENT OF DEFICIENCIES (EACH DEFICIENCY MUST BE PRECEDED </w:t>
                        </w:r>
                        <w:r>
                          <w:rPr>
                            <w:rFonts w:ascii="Times New Roman"/>
                            <w:color w:val="3F3F3F"/>
                            <w:sz w:val="15"/>
                          </w:rPr>
                          <w:t xml:space="preserve">BY </w:t>
                        </w:r>
                        <w:r>
                          <w:rPr>
                            <w:color w:val="3F3F3F"/>
                            <w:sz w:val="14"/>
                          </w:rPr>
                          <w:t>FULL REGULA</w:t>
                        </w:r>
                        <w:r>
                          <w:rPr>
                            <w:color w:val="707070"/>
                            <w:sz w:val="14"/>
                          </w:rPr>
                          <w:t>T</w:t>
                        </w:r>
                        <w:r>
                          <w:rPr>
                            <w:color w:val="3F3F3F"/>
                            <w:sz w:val="14"/>
                          </w:rPr>
                          <w:t xml:space="preserve">ORYOR LSC </w:t>
                        </w:r>
                        <w:r>
                          <w:rPr>
                            <w:color w:val="565656"/>
                            <w:sz w:val="14"/>
                          </w:rPr>
                          <w:t>IDEN</w:t>
                        </w:r>
                        <w:r>
                          <w:rPr>
                            <w:color w:val="707070"/>
                            <w:sz w:val="14"/>
                          </w:rPr>
                          <w:t>TI</w:t>
                        </w:r>
                        <w:r>
                          <w:rPr>
                            <w:color w:val="3F3F3F"/>
                            <w:sz w:val="14"/>
                          </w:rPr>
                          <w:t>FYINGINFORMATION)</w:t>
                        </w:r>
                      </w:p>
                    </w:tc>
                    <w:tc>
                      <w:tcPr>
                        <w:tcW w:w="963"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54"/>
                          <w:ind w:left="271" w:right="172" w:firstLine="25"/>
                          <w:jc w:val="center"/>
                          <w:rPr>
                            <w:sz w:val="14"/>
                          </w:rPr>
                        </w:pPr>
                        <w:r>
                          <w:rPr>
                            <w:color w:val="565656"/>
                            <w:sz w:val="14"/>
                          </w:rPr>
                          <w:t xml:space="preserve">ID  </w:t>
                        </w:r>
                        <w:r>
                          <w:rPr>
                            <w:color w:val="3F3F3F"/>
                            <w:w w:val="95"/>
                            <w:sz w:val="14"/>
                          </w:rPr>
                          <w:t xml:space="preserve">PREFIX </w:t>
                        </w:r>
                        <w:r>
                          <w:rPr>
                            <w:color w:val="565656"/>
                            <w:sz w:val="14"/>
                          </w:rPr>
                          <w:t>TAG</w:t>
                        </w:r>
                      </w:p>
                    </w:tc>
                    <w:tc>
                      <w:tcPr>
                        <w:tcW w:w="3742"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24"/>
                          <w:ind w:left="595" w:right="453" w:firstLine="5"/>
                          <w:jc w:val="center"/>
                          <w:rPr>
                            <w:sz w:val="14"/>
                          </w:rPr>
                        </w:pPr>
                        <w:r>
                          <w:rPr>
                            <w:color w:val="565656"/>
                            <w:sz w:val="14"/>
                          </w:rPr>
                          <w:t xml:space="preserve">PROVIDER'S </w:t>
                        </w:r>
                        <w:r>
                          <w:rPr>
                            <w:color w:val="3F3F3F"/>
                            <w:sz w:val="14"/>
                          </w:rPr>
                          <w:t xml:space="preserve">PLANOF CORRECTION </w:t>
                        </w:r>
                        <w:r>
                          <w:rPr>
                            <w:color w:val="565656"/>
                            <w:w w:val="95"/>
                            <w:sz w:val="14"/>
                          </w:rPr>
                          <w:t xml:space="preserve">(EACH </w:t>
                        </w:r>
                        <w:r>
                          <w:rPr>
                            <w:color w:val="3F3F3F"/>
                            <w:w w:val="95"/>
                            <w:sz w:val="14"/>
                          </w:rPr>
                          <w:t xml:space="preserve">CORRECTIVE ACTION </w:t>
                        </w:r>
                        <w:r>
                          <w:rPr>
                            <w:color w:val="565656"/>
                            <w:w w:val="95"/>
                            <w:sz w:val="14"/>
                          </w:rPr>
                          <w:t xml:space="preserve">SHOULD </w:t>
                        </w:r>
                        <w:r>
                          <w:rPr>
                            <w:color w:val="3F3F3F"/>
                            <w:w w:val="95"/>
                            <w:sz w:val="14"/>
                          </w:rPr>
                          <w:t>BE</w:t>
                        </w:r>
                      </w:p>
                      <w:p w:rsidR="0093289F" w:rsidRDefault="00514901">
                        <w:pPr>
                          <w:pStyle w:val="TableParagraph"/>
                          <w:spacing w:before="9"/>
                          <w:ind w:left="446" w:right="317"/>
                          <w:jc w:val="center"/>
                          <w:rPr>
                            <w:sz w:val="14"/>
                          </w:rPr>
                        </w:pPr>
                        <w:r>
                          <w:rPr>
                            <w:color w:val="3F3F3F"/>
                            <w:w w:val="95"/>
                            <w:sz w:val="14"/>
                          </w:rPr>
                          <w:t xml:space="preserve">CROSS-REFERENCED </w:t>
                        </w:r>
                        <w:r>
                          <w:rPr>
                            <w:color w:val="565656"/>
                            <w:w w:val="95"/>
                            <w:sz w:val="14"/>
                          </w:rPr>
                          <w:t xml:space="preserve">TO </w:t>
                        </w:r>
                        <w:r>
                          <w:rPr>
                            <w:color w:val="3F3F3F"/>
                            <w:w w:val="95"/>
                            <w:sz w:val="14"/>
                          </w:rPr>
                          <w:t xml:space="preserve">THE APPROPRIATE </w:t>
                        </w:r>
                        <w:r>
                          <w:rPr>
                            <w:color w:val="565656"/>
                            <w:sz w:val="14"/>
                          </w:rPr>
                          <w:t>DEFICI</w:t>
                        </w:r>
                        <w:r>
                          <w:rPr>
                            <w:color w:val="707070"/>
                            <w:sz w:val="14"/>
                          </w:rPr>
                          <w:t>E</w:t>
                        </w:r>
                        <w:r>
                          <w:rPr>
                            <w:color w:val="3F3F3F"/>
                            <w:sz w:val="14"/>
                          </w:rPr>
                          <w:t>NCY)</w:t>
                        </w:r>
                      </w:p>
                    </w:tc>
                    <w:tc>
                      <w:tcPr>
                        <w:tcW w:w="983" w:type="dxa"/>
                        <w:tcBorders>
                          <w:top w:val="single" w:sz="12" w:space="0" w:color="000000"/>
                          <w:left w:val="single" w:sz="6" w:space="0" w:color="000000"/>
                          <w:bottom w:val="single" w:sz="12" w:space="0" w:color="000000"/>
                          <w:right w:val="single" w:sz="12" w:space="0" w:color="000000"/>
                        </w:tcBorders>
                      </w:tcPr>
                      <w:p w:rsidR="0093289F" w:rsidRDefault="00514901">
                        <w:pPr>
                          <w:pStyle w:val="TableParagraph"/>
                          <w:spacing w:before="34" w:line="242" w:lineRule="auto"/>
                          <w:ind w:left="126" w:right="106" w:hanging="23"/>
                          <w:jc w:val="center"/>
                          <w:rPr>
                            <w:sz w:val="12"/>
                          </w:rPr>
                        </w:pPr>
                        <w:r>
                          <w:rPr>
                            <w:rFonts w:ascii="Times New Roman"/>
                            <w:color w:val="707070"/>
                            <w:spacing w:val="-11"/>
                            <w:w w:val="105"/>
                            <w:sz w:val="13"/>
                          </w:rPr>
                          <w:t>(</w:t>
                        </w:r>
                        <w:r>
                          <w:rPr>
                            <w:rFonts w:ascii="Times New Roman"/>
                            <w:color w:val="565656"/>
                            <w:spacing w:val="-11"/>
                            <w:w w:val="105"/>
                            <w:sz w:val="13"/>
                          </w:rPr>
                          <w:t>X5</w:t>
                        </w:r>
                        <w:r>
                          <w:rPr>
                            <w:rFonts w:ascii="Times New Roman"/>
                            <w:color w:val="707070"/>
                            <w:spacing w:val="-11"/>
                            <w:w w:val="105"/>
                            <w:sz w:val="13"/>
                          </w:rPr>
                          <w:t xml:space="preserve">)   </w:t>
                        </w:r>
                        <w:r>
                          <w:rPr>
                            <w:color w:val="707070"/>
                            <w:spacing w:val="-10"/>
                            <w:sz w:val="12"/>
                          </w:rPr>
                          <w:t>CO</w:t>
                        </w:r>
                        <w:r>
                          <w:rPr>
                            <w:color w:val="565656"/>
                            <w:spacing w:val="-10"/>
                            <w:sz w:val="12"/>
                          </w:rPr>
                          <w:t>MP</w:t>
                        </w:r>
                        <w:r>
                          <w:rPr>
                            <w:color w:val="707070"/>
                            <w:spacing w:val="-10"/>
                            <w:sz w:val="12"/>
                          </w:rPr>
                          <w:t xml:space="preserve">LETION </w:t>
                        </w:r>
                        <w:r>
                          <w:rPr>
                            <w:color w:val="565656"/>
                            <w:spacing w:val="-6"/>
                            <w:w w:val="105"/>
                            <w:sz w:val="12"/>
                          </w:rPr>
                          <w:t>P</w:t>
                        </w:r>
                        <w:r>
                          <w:rPr>
                            <w:color w:val="707070"/>
                            <w:spacing w:val="-6"/>
                            <w:w w:val="105"/>
                            <w:sz w:val="12"/>
                          </w:rPr>
                          <w:t>ATE</w:t>
                        </w:r>
                      </w:p>
                    </w:tc>
                  </w:tr>
                  <w:tr w:rsidR="0093289F">
                    <w:trPr>
                      <w:trHeight w:val="9210"/>
                    </w:trPr>
                    <w:tc>
                      <w:tcPr>
                        <w:tcW w:w="893" w:type="dxa"/>
                        <w:tcBorders>
                          <w:top w:val="single" w:sz="12" w:space="0" w:color="000000"/>
                          <w:left w:val="single" w:sz="12" w:space="0" w:color="000000"/>
                          <w:bottom w:val="single" w:sz="6" w:space="0" w:color="000000"/>
                          <w:right w:val="single" w:sz="6" w:space="0" w:color="000000"/>
                        </w:tcBorders>
                      </w:tcPr>
                      <w:p w:rsidR="0093289F" w:rsidRDefault="0093289F">
                        <w:pPr>
                          <w:pStyle w:val="TableParagraph"/>
                          <w:spacing w:before="9"/>
                          <w:rPr>
                            <w:sz w:val="25"/>
                          </w:rPr>
                        </w:pPr>
                      </w:p>
                      <w:p w:rsidR="0093289F" w:rsidRDefault="00514901">
                        <w:pPr>
                          <w:pStyle w:val="TableParagraph"/>
                          <w:spacing w:before="1"/>
                          <w:ind w:left="361"/>
                          <w:rPr>
                            <w:sz w:val="18"/>
                          </w:rPr>
                        </w:pPr>
                        <w:r>
                          <w:rPr>
                            <w:color w:val="2D2D2D"/>
                            <w:w w:val="105"/>
                            <w:sz w:val="18"/>
                          </w:rPr>
                          <w:t xml:space="preserve">F </w:t>
                        </w:r>
                        <w:r>
                          <w:rPr>
                            <w:color w:val="3F3F3F"/>
                            <w:w w:val="105"/>
                            <w:sz w:val="18"/>
                          </w:rPr>
                          <w:t>684</w:t>
                        </w:r>
                      </w:p>
                    </w:tc>
                    <w:tc>
                      <w:tcPr>
                        <w:tcW w:w="4355" w:type="dxa"/>
                        <w:gridSpan w:val="2"/>
                        <w:tcBorders>
                          <w:top w:val="single" w:sz="12" w:space="0" w:color="000000"/>
                          <w:left w:val="single" w:sz="6" w:space="0" w:color="000000"/>
                          <w:bottom w:val="single" w:sz="6" w:space="0" w:color="000000"/>
                          <w:right w:val="single" w:sz="6" w:space="0" w:color="000000"/>
                        </w:tcBorders>
                      </w:tcPr>
                      <w:p w:rsidR="0093289F" w:rsidRDefault="0093289F">
                        <w:pPr>
                          <w:pStyle w:val="TableParagraph"/>
                          <w:spacing w:before="9"/>
                          <w:rPr>
                            <w:sz w:val="25"/>
                          </w:rPr>
                        </w:pPr>
                      </w:p>
                      <w:p w:rsidR="0093289F" w:rsidRDefault="00514901">
                        <w:pPr>
                          <w:pStyle w:val="TableParagraph"/>
                          <w:spacing w:before="1"/>
                          <w:ind w:left="103"/>
                          <w:rPr>
                            <w:sz w:val="18"/>
                          </w:rPr>
                        </w:pPr>
                        <w:r>
                          <w:rPr>
                            <w:color w:val="3F3F3F"/>
                            <w:w w:val="105"/>
                            <w:sz w:val="18"/>
                          </w:rPr>
                          <w:t xml:space="preserve">Continued From page </w:t>
                        </w:r>
                        <w:r>
                          <w:rPr>
                            <w:color w:val="2D2D2D"/>
                            <w:w w:val="105"/>
                            <w:sz w:val="18"/>
                          </w:rPr>
                          <w:t>7</w:t>
                        </w:r>
                      </w:p>
                      <w:p w:rsidR="0093289F" w:rsidRDefault="00514901">
                        <w:pPr>
                          <w:pStyle w:val="TableParagraph"/>
                          <w:tabs>
                            <w:tab w:val="left" w:pos="2513"/>
                          </w:tabs>
                          <w:spacing w:before="63" w:line="256" w:lineRule="auto"/>
                          <w:ind w:left="102" w:right="-15" w:hanging="3"/>
                          <w:rPr>
                            <w:sz w:val="18"/>
                          </w:rPr>
                        </w:pPr>
                        <w:r>
                          <w:rPr>
                            <w:color w:val="2D2D2D"/>
                            <w:w w:val="105"/>
                            <w:sz w:val="18"/>
                          </w:rPr>
                          <w:t>the</w:t>
                        </w:r>
                        <w:r>
                          <w:rPr>
                            <w:color w:val="2D2D2D"/>
                            <w:spacing w:val="-17"/>
                            <w:w w:val="105"/>
                            <w:sz w:val="18"/>
                          </w:rPr>
                          <w:t xml:space="preserve"> </w:t>
                        </w:r>
                        <w:r>
                          <w:rPr>
                            <w:color w:val="565656"/>
                            <w:w w:val="105"/>
                            <w:sz w:val="18"/>
                          </w:rPr>
                          <w:t>respi</w:t>
                        </w:r>
                        <w:r>
                          <w:rPr>
                            <w:color w:val="2D2D2D"/>
                            <w:w w:val="105"/>
                            <w:sz w:val="18"/>
                          </w:rPr>
                          <w:t>ratory</w:t>
                        </w:r>
                        <w:r>
                          <w:rPr>
                            <w:color w:val="2D2D2D"/>
                            <w:spacing w:val="-24"/>
                            <w:w w:val="105"/>
                            <w:sz w:val="18"/>
                          </w:rPr>
                          <w:t xml:space="preserve"> </w:t>
                        </w:r>
                        <w:r>
                          <w:rPr>
                            <w:color w:val="3F3F3F"/>
                            <w:w w:val="105"/>
                            <w:sz w:val="18"/>
                          </w:rPr>
                          <w:t>rate</w:t>
                        </w:r>
                        <w:r>
                          <w:rPr>
                            <w:color w:val="3F3F3F"/>
                            <w:spacing w:val="-14"/>
                            <w:w w:val="105"/>
                            <w:sz w:val="18"/>
                          </w:rPr>
                          <w:t xml:space="preserve"> </w:t>
                        </w:r>
                        <w:r>
                          <w:rPr>
                            <w:color w:val="3F3F3F"/>
                            <w:w w:val="105"/>
                            <w:sz w:val="18"/>
                          </w:rPr>
                          <w:t>was</w:t>
                        </w:r>
                        <w:r>
                          <w:rPr>
                            <w:color w:val="3F3F3F"/>
                            <w:spacing w:val="-24"/>
                            <w:w w:val="105"/>
                            <w:sz w:val="18"/>
                          </w:rPr>
                          <w:t xml:space="preserve"> </w:t>
                        </w:r>
                        <w:r>
                          <w:rPr>
                            <w:color w:val="2D2D2D"/>
                            <w:w w:val="105"/>
                            <w:sz w:val="18"/>
                          </w:rPr>
                          <w:t>high,</w:t>
                        </w:r>
                        <w:r>
                          <w:rPr>
                            <w:color w:val="2D2D2D"/>
                            <w:spacing w:val="-17"/>
                            <w:w w:val="105"/>
                            <w:sz w:val="18"/>
                          </w:rPr>
                          <w:t xml:space="preserve"> </w:t>
                        </w:r>
                        <w:r>
                          <w:rPr>
                            <w:color w:val="3F3F3F"/>
                            <w:w w:val="105"/>
                            <w:sz w:val="18"/>
                          </w:rPr>
                          <w:t>24</w:t>
                        </w:r>
                        <w:r>
                          <w:rPr>
                            <w:color w:val="3F3F3F"/>
                            <w:spacing w:val="-19"/>
                            <w:w w:val="105"/>
                            <w:sz w:val="18"/>
                          </w:rPr>
                          <w:t xml:space="preserve"> </w:t>
                        </w:r>
                        <w:r>
                          <w:rPr>
                            <w:color w:val="3F3F3F"/>
                            <w:w w:val="105"/>
                            <w:sz w:val="18"/>
                          </w:rPr>
                          <w:t>breaths</w:t>
                        </w:r>
                        <w:r>
                          <w:rPr>
                            <w:color w:val="3F3F3F"/>
                            <w:spacing w:val="-9"/>
                            <w:w w:val="105"/>
                            <w:sz w:val="18"/>
                          </w:rPr>
                          <w:t xml:space="preserve"> </w:t>
                        </w:r>
                        <w:r>
                          <w:rPr>
                            <w:color w:val="3F3F3F"/>
                            <w:w w:val="105"/>
                            <w:sz w:val="18"/>
                          </w:rPr>
                          <w:t>per</w:t>
                        </w:r>
                        <w:r>
                          <w:rPr>
                            <w:color w:val="3F3F3F"/>
                            <w:spacing w:val="-16"/>
                            <w:w w:val="105"/>
                            <w:sz w:val="18"/>
                          </w:rPr>
                          <w:t xml:space="preserve"> </w:t>
                        </w:r>
                        <w:r>
                          <w:rPr>
                            <w:color w:val="2D2D2D"/>
                            <w:spacing w:val="-3"/>
                            <w:w w:val="105"/>
                            <w:sz w:val="18"/>
                          </w:rPr>
                          <w:t>m</w:t>
                        </w:r>
                        <w:r>
                          <w:rPr>
                            <w:color w:val="707070"/>
                            <w:spacing w:val="-3"/>
                            <w:w w:val="105"/>
                            <w:sz w:val="18"/>
                          </w:rPr>
                          <w:t>i</w:t>
                        </w:r>
                        <w:r>
                          <w:rPr>
                            <w:color w:val="3F3F3F"/>
                            <w:spacing w:val="-3"/>
                            <w:w w:val="105"/>
                            <w:sz w:val="18"/>
                          </w:rPr>
                          <w:t xml:space="preserve">nute. </w:t>
                        </w:r>
                        <w:r>
                          <w:rPr>
                            <w:color w:val="3F3F3F"/>
                            <w:w w:val="105"/>
                            <w:sz w:val="18"/>
                          </w:rPr>
                          <w:t xml:space="preserve">Staff #3 documented that the </w:t>
                        </w:r>
                        <w:r>
                          <w:rPr>
                            <w:color w:val="2D2D2D"/>
                            <w:spacing w:val="-4"/>
                            <w:w w:val="105"/>
                            <w:sz w:val="18"/>
                          </w:rPr>
                          <w:t>residen</w:t>
                        </w:r>
                        <w:r>
                          <w:rPr>
                            <w:color w:val="565656"/>
                            <w:spacing w:val="-4"/>
                            <w:w w:val="105"/>
                            <w:sz w:val="18"/>
                          </w:rPr>
                          <w:t xml:space="preserve">t's </w:t>
                        </w:r>
                        <w:r>
                          <w:rPr>
                            <w:color w:val="3F3F3F"/>
                            <w:w w:val="105"/>
                            <w:sz w:val="18"/>
                          </w:rPr>
                          <w:t xml:space="preserve">breath sounds were diminished </w:t>
                        </w:r>
                        <w:r>
                          <w:rPr>
                            <w:color w:val="2D2D2D"/>
                            <w:w w:val="105"/>
                            <w:sz w:val="18"/>
                          </w:rPr>
                          <w:t xml:space="preserve">bilaterally. The </w:t>
                        </w:r>
                        <w:r>
                          <w:rPr>
                            <w:color w:val="3F3F3F"/>
                            <w:w w:val="105"/>
                            <w:sz w:val="18"/>
                          </w:rPr>
                          <w:t xml:space="preserve">resident </w:t>
                        </w:r>
                        <w:r>
                          <w:rPr>
                            <w:color w:val="2D2D2D"/>
                            <w:w w:val="105"/>
                            <w:sz w:val="18"/>
                          </w:rPr>
                          <w:t>was</w:t>
                        </w:r>
                        <w:r>
                          <w:rPr>
                            <w:color w:val="2D2D2D"/>
                            <w:spacing w:val="-28"/>
                            <w:w w:val="105"/>
                            <w:sz w:val="18"/>
                          </w:rPr>
                          <w:t xml:space="preserve"> </w:t>
                        </w:r>
                        <w:r>
                          <w:rPr>
                            <w:color w:val="3F3F3F"/>
                            <w:w w:val="105"/>
                            <w:sz w:val="18"/>
                          </w:rPr>
                          <w:t>subsequently</w:t>
                        </w:r>
                        <w:r>
                          <w:rPr>
                            <w:color w:val="3F3F3F"/>
                            <w:spacing w:val="1"/>
                            <w:w w:val="105"/>
                            <w:sz w:val="18"/>
                          </w:rPr>
                          <w:t xml:space="preserve"> </w:t>
                        </w:r>
                        <w:r>
                          <w:rPr>
                            <w:color w:val="3F3F3F"/>
                            <w:w w:val="105"/>
                            <w:sz w:val="18"/>
                          </w:rPr>
                          <w:t>sen</w:t>
                        </w:r>
                        <w:r>
                          <w:rPr>
                            <w:color w:val="3F3F3F"/>
                            <w:w w:val="105"/>
                            <w:sz w:val="18"/>
                          </w:rPr>
                          <w:tab/>
                          <w:t>emergency department via</w:t>
                        </w:r>
                        <w:r>
                          <w:rPr>
                            <w:color w:val="3F3F3F"/>
                            <w:spacing w:val="-22"/>
                            <w:w w:val="105"/>
                            <w:sz w:val="18"/>
                          </w:rPr>
                          <w:t xml:space="preserve"> </w:t>
                        </w:r>
                        <w:r>
                          <w:rPr>
                            <w:color w:val="3F3F3F"/>
                            <w:w w:val="105"/>
                            <w:sz w:val="18"/>
                          </w:rPr>
                          <w:t>911</w:t>
                        </w:r>
                        <w:r>
                          <w:rPr>
                            <w:color w:val="3F3F3F"/>
                            <w:spacing w:val="-32"/>
                            <w:w w:val="105"/>
                            <w:sz w:val="18"/>
                          </w:rPr>
                          <w:t xml:space="preserve"> </w:t>
                        </w:r>
                        <w:r>
                          <w:rPr>
                            <w:color w:val="3F3F3F"/>
                            <w:spacing w:val="-4"/>
                            <w:w w:val="105"/>
                            <w:sz w:val="18"/>
                          </w:rPr>
                          <w:t>o</w:t>
                        </w:r>
                        <w:r>
                          <w:rPr>
                            <w:color w:val="010101"/>
                            <w:spacing w:val="-4"/>
                            <w:w w:val="105"/>
                            <w:sz w:val="18"/>
                          </w:rPr>
                          <w:t>,_</w:t>
                        </w:r>
                        <w:r>
                          <w:rPr>
                            <w:color w:val="010101"/>
                            <w:spacing w:val="-4"/>
                            <w:w w:val="105"/>
                            <w:sz w:val="18"/>
                          </w:rPr>
                          <w:tab/>
                        </w:r>
                        <w:r>
                          <w:rPr>
                            <w:color w:val="3F3F3F"/>
                            <w:w w:val="105"/>
                            <w:sz w:val="18"/>
                          </w:rPr>
                          <w:t>at 11:15</w:t>
                        </w:r>
                        <w:r>
                          <w:rPr>
                            <w:color w:val="3F3F3F"/>
                            <w:spacing w:val="-30"/>
                            <w:w w:val="105"/>
                            <w:sz w:val="18"/>
                          </w:rPr>
                          <w:t xml:space="preserve"> </w:t>
                        </w:r>
                        <w:r>
                          <w:rPr>
                            <w:color w:val="3F3F3F"/>
                            <w:w w:val="105"/>
                            <w:sz w:val="18"/>
                          </w:rPr>
                          <w:t>a.m.</w:t>
                        </w:r>
                      </w:p>
                      <w:p w:rsidR="0093289F" w:rsidRDefault="0093289F">
                        <w:pPr>
                          <w:pStyle w:val="TableParagraph"/>
                          <w:spacing w:before="9"/>
                          <w:rPr>
                            <w:sz w:val="18"/>
                          </w:rPr>
                        </w:pPr>
                      </w:p>
                      <w:p w:rsidR="0093289F" w:rsidRDefault="00514901">
                        <w:pPr>
                          <w:pStyle w:val="TableParagraph"/>
                          <w:spacing w:line="256" w:lineRule="auto"/>
                          <w:ind w:left="90" w:firstLine="7"/>
                          <w:rPr>
                            <w:sz w:val="18"/>
                          </w:rPr>
                        </w:pPr>
                        <w:r>
                          <w:rPr>
                            <w:color w:val="3F3F3F"/>
                            <w:sz w:val="18"/>
                          </w:rPr>
                          <w:t xml:space="preserve">Review of the </w:t>
                        </w:r>
                        <w:r>
                          <w:rPr>
                            <w:color w:val="2D2D2D"/>
                            <w:sz w:val="18"/>
                          </w:rPr>
                          <w:t>hospital med</w:t>
                        </w:r>
                        <w:r>
                          <w:rPr>
                            <w:color w:val="565656"/>
                            <w:sz w:val="18"/>
                          </w:rPr>
                          <w:t>ica</w:t>
                        </w:r>
                        <w:r>
                          <w:rPr>
                            <w:color w:val="2D2D2D"/>
                            <w:sz w:val="18"/>
                          </w:rPr>
                          <w:t xml:space="preserve">l </w:t>
                        </w:r>
                        <w:r>
                          <w:rPr>
                            <w:color w:val="3F3F3F"/>
                            <w:sz w:val="18"/>
                          </w:rPr>
                          <w:t xml:space="preserve">record, which was provided to the surveyor on4/18/19, revealed that upon arrival at the </w:t>
                        </w:r>
                        <w:r>
                          <w:rPr>
                            <w:color w:val="2D2D2D"/>
                            <w:sz w:val="18"/>
                          </w:rPr>
                          <w:t xml:space="preserve">hospital </w:t>
                        </w:r>
                        <w:r>
                          <w:rPr>
                            <w:color w:val="3F3F3F"/>
                            <w:sz w:val="18"/>
                          </w:rPr>
                          <w:t xml:space="preserve">emergency department, </w:t>
                        </w:r>
                        <w:r>
                          <w:rPr>
                            <w:color w:val="2D2D2D"/>
                            <w:sz w:val="18"/>
                          </w:rPr>
                          <w:t xml:space="preserve">the </w:t>
                        </w:r>
                        <w:r>
                          <w:rPr>
                            <w:color w:val="3F3F3F"/>
                            <w:sz w:val="18"/>
                          </w:rPr>
                          <w:t xml:space="preserve">resident </w:t>
                        </w:r>
                        <w:r>
                          <w:rPr>
                            <w:color w:val="2D2D2D"/>
                            <w:sz w:val="18"/>
                          </w:rPr>
                          <w:t xml:space="preserve">reported </w:t>
                        </w:r>
                        <w:r>
                          <w:rPr>
                            <w:color w:val="3F3F3F"/>
                            <w:sz w:val="18"/>
                          </w:rPr>
                          <w:t xml:space="preserve">worsening shortness of breath for 3 days. </w:t>
                        </w:r>
                        <w:r>
                          <w:rPr>
                            <w:color w:val="2D2D2D"/>
                            <w:sz w:val="18"/>
                          </w:rPr>
                          <w:t xml:space="preserve">The resident </w:t>
                        </w:r>
                        <w:r>
                          <w:rPr>
                            <w:color w:val="3F3F3F"/>
                            <w:sz w:val="18"/>
                          </w:rPr>
                          <w:t xml:space="preserve">was </w:t>
                        </w:r>
                        <w:r>
                          <w:rPr>
                            <w:color w:val="565656"/>
                            <w:sz w:val="18"/>
                          </w:rPr>
                          <w:t>i</w:t>
                        </w:r>
                        <w:r>
                          <w:rPr>
                            <w:color w:val="2D2D2D"/>
                            <w:sz w:val="18"/>
                          </w:rPr>
                          <w:t>ntubated</w:t>
                        </w:r>
                        <w:r>
                          <w:rPr>
                            <w:color w:val="565656"/>
                            <w:sz w:val="18"/>
                          </w:rPr>
                          <w:t xml:space="preserve">in </w:t>
                        </w:r>
                        <w:r>
                          <w:rPr>
                            <w:color w:val="3F3F3F"/>
                            <w:sz w:val="18"/>
                          </w:rPr>
                          <w:t xml:space="preserve">the </w:t>
                        </w:r>
                        <w:r>
                          <w:rPr>
                            <w:color w:val="2D2D2D"/>
                            <w:sz w:val="18"/>
                          </w:rPr>
                          <w:t xml:space="preserve">emergency </w:t>
                        </w:r>
                        <w:r>
                          <w:rPr>
                            <w:color w:val="565656"/>
                            <w:sz w:val="18"/>
                          </w:rPr>
                          <w:t>de</w:t>
                        </w:r>
                        <w:r>
                          <w:rPr>
                            <w:color w:val="2D2D2D"/>
                            <w:sz w:val="18"/>
                          </w:rPr>
                          <w:t xml:space="preserve">partment to </w:t>
                        </w:r>
                        <w:r>
                          <w:rPr>
                            <w:color w:val="3F3F3F"/>
                            <w:sz w:val="18"/>
                          </w:rPr>
                          <w:t xml:space="preserve">assist with </w:t>
                        </w:r>
                        <w:r>
                          <w:rPr>
                            <w:color w:val="2D2D2D"/>
                            <w:sz w:val="18"/>
                          </w:rPr>
                          <w:t>breath</w:t>
                        </w:r>
                        <w:r>
                          <w:rPr>
                            <w:color w:val="707070"/>
                            <w:sz w:val="18"/>
                          </w:rPr>
                          <w:t>i</w:t>
                        </w:r>
                        <w:r>
                          <w:rPr>
                            <w:color w:val="3F3F3F"/>
                            <w:sz w:val="18"/>
                          </w:rPr>
                          <w:t xml:space="preserve">ng. At 2:25 p.m. the </w:t>
                        </w:r>
                        <w:r>
                          <w:rPr>
                            <w:color w:val="2D2D2D"/>
                            <w:sz w:val="18"/>
                          </w:rPr>
                          <w:t xml:space="preserve">resident </w:t>
                        </w:r>
                        <w:r>
                          <w:rPr>
                            <w:color w:val="3F3F3F"/>
                            <w:sz w:val="18"/>
                          </w:rPr>
                          <w:t xml:space="preserve">went </w:t>
                        </w:r>
                        <w:r>
                          <w:rPr>
                            <w:color w:val="2D2D2D"/>
                            <w:sz w:val="18"/>
                          </w:rPr>
                          <w:t xml:space="preserve">into </w:t>
                        </w:r>
                        <w:r>
                          <w:rPr>
                            <w:color w:val="3F3F3F"/>
                            <w:sz w:val="18"/>
                          </w:rPr>
                          <w:t xml:space="preserve">cardiac arrest </w:t>
                        </w:r>
                        <w:r>
                          <w:rPr>
                            <w:color w:val="2D2D2D"/>
                            <w:sz w:val="18"/>
                          </w:rPr>
                          <w:t xml:space="preserve">and </w:t>
                        </w:r>
                        <w:r>
                          <w:rPr>
                            <w:color w:val="3F3F3F"/>
                            <w:sz w:val="18"/>
                          </w:rPr>
                          <w:t xml:space="preserve">was subsequently pronounced dead at 3:01 p.m. </w:t>
                        </w:r>
                        <w:r>
                          <w:rPr>
                            <w:color w:val="565656"/>
                            <w:sz w:val="18"/>
                          </w:rPr>
                          <w:t xml:space="preserve">in </w:t>
                        </w:r>
                        <w:r>
                          <w:rPr>
                            <w:color w:val="3F3F3F"/>
                            <w:sz w:val="18"/>
                          </w:rPr>
                          <w:t xml:space="preserve">the emergency department. </w:t>
                        </w:r>
                        <w:r>
                          <w:rPr>
                            <w:color w:val="2D2D2D"/>
                            <w:sz w:val="18"/>
                          </w:rPr>
                          <w:t xml:space="preserve">The </w:t>
                        </w:r>
                        <w:r>
                          <w:rPr>
                            <w:color w:val="3F3F3F"/>
                            <w:sz w:val="18"/>
                          </w:rPr>
                          <w:t xml:space="preserve">final </w:t>
                        </w:r>
                        <w:r>
                          <w:rPr>
                            <w:color w:val="2D2D2D"/>
                            <w:sz w:val="18"/>
                          </w:rPr>
                          <w:t>d</w:t>
                        </w:r>
                        <w:r>
                          <w:rPr>
                            <w:color w:val="565656"/>
                            <w:sz w:val="18"/>
                          </w:rPr>
                          <w:t xml:space="preserve">iagnosis </w:t>
                        </w:r>
                        <w:r>
                          <w:rPr>
                            <w:b/>
                            <w:color w:val="3F3F3F"/>
                            <w:sz w:val="19"/>
                          </w:rPr>
                          <w:t xml:space="preserve">was </w:t>
                        </w:r>
                        <w:r>
                          <w:rPr>
                            <w:color w:val="3F3F3F"/>
                            <w:sz w:val="18"/>
                          </w:rPr>
                          <w:t xml:space="preserve">acute </w:t>
                        </w:r>
                        <w:r>
                          <w:rPr>
                            <w:color w:val="2D2D2D"/>
                            <w:sz w:val="18"/>
                          </w:rPr>
                          <w:t>respir</w:t>
                        </w:r>
                        <w:r>
                          <w:rPr>
                            <w:color w:val="565656"/>
                            <w:sz w:val="18"/>
                          </w:rPr>
                          <w:t xml:space="preserve">atory </w:t>
                        </w:r>
                        <w:r>
                          <w:rPr>
                            <w:color w:val="2D2D2D"/>
                            <w:sz w:val="18"/>
                          </w:rPr>
                          <w:t xml:space="preserve">failure </w:t>
                        </w:r>
                        <w:r>
                          <w:rPr>
                            <w:color w:val="3F3F3F"/>
                            <w:sz w:val="18"/>
                          </w:rPr>
                          <w:t>w</w:t>
                        </w:r>
                        <w:r>
                          <w:rPr>
                            <w:color w:val="707070"/>
                            <w:sz w:val="18"/>
                          </w:rPr>
                          <w:t>i</w:t>
                        </w:r>
                        <w:r>
                          <w:rPr>
                            <w:color w:val="3F3F3F"/>
                            <w:sz w:val="18"/>
                          </w:rPr>
                          <w:t xml:space="preserve">th </w:t>
                        </w:r>
                        <w:r>
                          <w:rPr>
                            <w:color w:val="2D2D2D"/>
                            <w:sz w:val="18"/>
                          </w:rPr>
                          <w:t>hypox</w:t>
                        </w:r>
                        <w:r>
                          <w:rPr>
                            <w:color w:val="565656"/>
                            <w:sz w:val="18"/>
                          </w:rPr>
                          <w:t xml:space="preserve">ia, </w:t>
                        </w:r>
                        <w:r>
                          <w:rPr>
                            <w:color w:val="3F3F3F"/>
                            <w:sz w:val="18"/>
                          </w:rPr>
                          <w:t xml:space="preserve">acute </w:t>
                        </w:r>
                        <w:r>
                          <w:rPr>
                            <w:color w:val="2D2D2D"/>
                            <w:sz w:val="18"/>
                          </w:rPr>
                          <w:t xml:space="preserve">pulmonary </w:t>
                        </w:r>
                        <w:r>
                          <w:rPr>
                            <w:color w:val="3F3F3F"/>
                            <w:sz w:val="18"/>
                          </w:rPr>
                          <w:t>edema and cardiogenic shock.</w:t>
                        </w: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514901">
                        <w:pPr>
                          <w:pStyle w:val="TableParagraph"/>
                          <w:spacing w:before="177" w:line="220" w:lineRule="atLeast"/>
                          <w:ind w:left="91" w:hanging="4"/>
                          <w:rPr>
                            <w:sz w:val="18"/>
                          </w:rPr>
                        </w:pPr>
                        <w:r>
                          <w:rPr>
                            <w:color w:val="3F3F3F"/>
                            <w:w w:val="105"/>
                            <w:sz w:val="18"/>
                          </w:rPr>
                          <w:t xml:space="preserve">2) </w:t>
                        </w:r>
                        <w:r>
                          <w:rPr>
                            <w:color w:val="2D2D2D"/>
                            <w:w w:val="105"/>
                            <w:sz w:val="18"/>
                          </w:rPr>
                          <w:t>Medical record rev</w:t>
                        </w:r>
                        <w:r>
                          <w:rPr>
                            <w:color w:val="565656"/>
                            <w:w w:val="105"/>
                            <w:sz w:val="18"/>
                          </w:rPr>
                          <w:t xml:space="preserve">iew </w:t>
                        </w:r>
                        <w:r>
                          <w:rPr>
                            <w:color w:val="3F3F3F"/>
                            <w:w w:val="105"/>
                            <w:sz w:val="18"/>
                          </w:rPr>
                          <w:t xml:space="preserve">on 4/15/19 and </w:t>
                        </w:r>
                        <w:r>
                          <w:rPr>
                            <w:color w:val="2D2D2D"/>
                            <w:spacing w:val="-4"/>
                            <w:w w:val="105"/>
                            <w:sz w:val="18"/>
                          </w:rPr>
                          <w:t>4/16</w:t>
                        </w:r>
                        <w:r>
                          <w:rPr>
                            <w:color w:val="565656"/>
                            <w:spacing w:val="-4"/>
                            <w:w w:val="105"/>
                            <w:sz w:val="18"/>
                          </w:rPr>
                          <w:t>/19</w:t>
                        </w:r>
                        <w:r>
                          <w:rPr>
                            <w:color w:val="3F3F3F"/>
                            <w:spacing w:val="-4"/>
                            <w:w w:val="105"/>
                            <w:sz w:val="18"/>
                          </w:rPr>
                          <w:t xml:space="preserve"> </w:t>
                        </w:r>
                        <w:r>
                          <w:rPr>
                            <w:color w:val="3F3F3F"/>
                            <w:w w:val="105"/>
                            <w:sz w:val="18"/>
                          </w:rPr>
                          <w:t>revealed</w:t>
                        </w:r>
                        <w:r>
                          <w:rPr>
                            <w:color w:val="3F3F3F"/>
                            <w:spacing w:val="-19"/>
                            <w:w w:val="105"/>
                            <w:sz w:val="18"/>
                          </w:rPr>
                          <w:t xml:space="preserve"> </w:t>
                        </w:r>
                        <w:r>
                          <w:rPr>
                            <w:color w:val="3F3F3F"/>
                            <w:w w:val="105"/>
                            <w:sz w:val="18"/>
                          </w:rPr>
                          <w:t>that</w:t>
                        </w:r>
                        <w:r>
                          <w:rPr>
                            <w:color w:val="3F3F3F"/>
                            <w:spacing w:val="-22"/>
                            <w:w w:val="105"/>
                            <w:sz w:val="18"/>
                          </w:rPr>
                          <w:t xml:space="preserve"> </w:t>
                        </w:r>
                        <w:r>
                          <w:rPr>
                            <w:color w:val="2D2D2D"/>
                            <w:spacing w:val="-3"/>
                            <w:w w:val="105"/>
                            <w:sz w:val="18"/>
                          </w:rPr>
                          <w:t>Res</w:t>
                        </w:r>
                        <w:r>
                          <w:rPr>
                            <w:color w:val="565656"/>
                            <w:spacing w:val="-3"/>
                            <w:w w:val="105"/>
                            <w:sz w:val="18"/>
                          </w:rPr>
                          <w:t>iden</w:t>
                        </w:r>
                        <w:r>
                          <w:rPr>
                            <w:color w:val="2D2D2D"/>
                            <w:spacing w:val="-3"/>
                            <w:w w:val="105"/>
                            <w:sz w:val="18"/>
                          </w:rPr>
                          <w:t>t</w:t>
                        </w:r>
                        <w:r>
                          <w:rPr>
                            <w:color w:val="2D2D2D"/>
                            <w:spacing w:val="-4"/>
                            <w:w w:val="105"/>
                            <w:sz w:val="18"/>
                          </w:rPr>
                          <w:t xml:space="preserve"> </w:t>
                        </w:r>
                        <w:r>
                          <w:rPr>
                            <w:color w:val="3F3F3F"/>
                            <w:w w:val="105"/>
                            <w:sz w:val="18"/>
                          </w:rPr>
                          <w:t>#6</w:t>
                        </w:r>
                        <w:r>
                          <w:rPr>
                            <w:color w:val="3F3F3F"/>
                            <w:spacing w:val="-14"/>
                            <w:w w:val="105"/>
                            <w:sz w:val="18"/>
                          </w:rPr>
                          <w:t xml:space="preserve"> </w:t>
                        </w:r>
                        <w:r>
                          <w:rPr>
                            <w:color w:val="3F3F3F"/>
                            <w:w w:val="105"/>
                            <w:sz w:val="18"/>
                          </w:rPr>
                          <w:t>has</w:t>
                        </w:r>
                        <w:r>
                          <w:rPr>
                            <w:color w:val="3F3F3F"/>
                            <w:spacing w:val="-29"/>
                            <w:w w:val="105"/>
                            <w:sz w:val="18"/>
                          </w:rPr>
                          <w:t xml:space="preserve"> </w:t>
                        </w:r>
                        <w:r>
                          <w:rPr>
                            <w:color w:val="2D2D2D"/>
                            <w:w w:val="105"/>
                            <w:sz w:val="18"/>
                          </w:rPr>
                          <w:t>resided</w:t>
                        </w:r>
                        <w:r>
                          <w:rPr>
                            <w:color w:val="2D2D2D"/>
                            <w:spacing w:val="-21"/>
                            <w:w w:val="105"/>
                            <w:sz w:val="18"/>
                          </w:rPr>
                          <w:t xml:space="preserve"> </w:t>
                        </w:r>
                        <w:r>
                          <w:rPr>
                            <w:color w:val="3F3F3F"/>
                            <w:w w:val="105"/>
                            <w:sz w:val="18"/>
                          </w:rPr>
                          <w:t>at</w:t>
                        </w:r>
                        <w:r>
                          <w:rPr>
                            <w:color w:val="3F3F3F"/>
                            <w:spacing w:val="6"/>
                            <w:w w:val="105"/>
                            <w:sz w:val="18"/>
                          </w:rPr>
                          <w:t xml:space="preserve"> </w:t>
                        </w:r>
                        <w:r>
                          <w:rPr>
                            <w:color w:val="2D2D2D"/>
                            <w:w w:val="105"/>
                            <w:sz w:val="18"/>
                          </w:rPr>
                          <w:t>the</w:t>
                        </w:r>
                        <w:r>
                          <w:rPr>
                            <w:color w:val="2D2D2D"/>
                            <w:spacing w:val="-19"/>
                            <w:w w:val="105"/>
                            <w:sz w:val="18"/>
                          </w:rPr>
                          <w:t xml:space="preserve"> </w:t>
                        </w:r>
                        <w:r>
                          <w:rPr>
                            <w:color w:val="3F3F3F"/>
                            <w:w w:val="105"/>
                            <w:sz w:val="18"/>
                          </w:rPr>
                          <w:t>facility</w:t>
                        </w:r>
                      </w:p>
                      <w:p w:rsidR="0093289F" w:rsidRDefault="00514901">
                        <w:pPr>
                          <w:pStyle w:val="TableParagraph"/>
                          <w:spacing w:line="252" w:lineRule="exact"/>
                          <w:ind w:left="97"/>
                          <w:rPr>
                            <w:sz w:val="18"/>
                          </w:rPr>
                        </w:pPr>
                        <w:r>
                          <w:rPr>
                            <w:color w:val="3F3F3F"/>
                            <w:sz w:val="18"/>
                          </w:rPr>
                          <w:t>since</w:t>
                        </w:r>
                        <w:r>
                          <w:rPr>
                            <w:rFonts w:ascii="Times New Roman"/>
                            <w:b/>
                            <w:color w:val="010101"/>
                            <w:sz w:val="35"/>
                          </w:rPr>
                          <w:t>llllllllo</w:t>
                        </w:r>
                        <w:r>
                          <w:rPr>
                            <w:rFonts w:ascii="Times New Roman"/>
                            <w:b/>
                            <w:color w:val="3F3F3F"/>
                            <w:sz w:val="35"/>
                          </w:rPr>
                          <w:t>t</w:t>
                        </w:r>
                        <w:r>
                          <w:rPr>
                            <w:color w:val="3F3F3F"/>
                            <w:sz w:val="18"/>
                          </w:rPr>
                          <w:t xml:space="preserve">2018. </w:t>
                        </w:r>
                        <w:r>
                          <w:rPr>
                            <w:color w:val="2D2D2D"/>
                            <w:sz w:val="18"/>
                          </w:rPr>
                          <w:t xml:space="preserve">The resident </w:t>
                        </w:r>
                        <w:r>
                          <w:rPr>
                            <w:color w:val="3F3F3F"/>
                            <w:sz w:val="18"/>
                          </w:rPr>
                          <w:t>has a</w:t>
                        </w:r>
                      </w:p>
                      <w:p w:rsidR="0093289F" w:rsidRDefault="00514901">
                        <w:pPr>
                          <w:pStyle w:val="TableParagraph"/>
                          <w:spacing w:line="190" w:lineRule="exact"/>
                          <w:ind w:left="96"/>
                          <w:rPr>
                            <w:sz w:val="18"/>
                          </w:rPr>
                        </w:pPr>
                        <w:r>
                          <w:rPr>
                            <w:color w:val="3F3F3F"/>
                            <w:w w:val="105"/>
                            <w:sz w:val="18"/>
                          </w:rPr>
                          <w:t xml:space="preserve">diagnosis of recurrent urinary tract </w:t>
                        </w:r>
                        <w:r>
                          <w:rPr>
                            <w:color w:val="565656"/>
                            <w:w w:val="105"/>
                            <w:sz w:val="18"/>
                          </w:rPr>
                          <w:t xml:space="preserve">infections </w:t>
                        </w:r>
                        <w:r>
                          <w:rPr>
                            <w:color w:val="3F3F3F"/>
                            <w:w w:val="105"/>
                            <w:sz w:val="18"/>
                          </w:rPr>
                          <w:t>likely</w:t>
                        </w:r>
                      </w:p>
                      <w:p w:rsidR="0093289F" w:rsidRDefault="00514901">
                        <w:pPr>
                          <w:pStyle w:val="TableParagraph"/>
                          <w:spacing w:before="24"/>
                          <w:ind w:left="91"/>
                          <w:rPr>
                            <w:sz w:val="18"/>
                          </w:rPr>
                        </w:pPr>
                        <w:r>
                          <w:rPr>
                            <w:color w:val="3F3F3F"/>
                            <w:w w:val="105"/>
                            <w:sz w:val="18"/>
                          </w:rPr>
                          <w:t xml:space="preserve">related to obstructive </w:t>
                        </w:r>
                        <w:r>
                          <w:rPr>
                            <w:color w:val="2D2D2D"/>
                            <w:w w:val="105"/>
                            <w:sz w:val="18"/>
                          </w:rPr>
                          <w:t>uropathy.</w:t>
                        </w:r>
                      </w:p>
                      <w:p w:rsidR="0093289F" w:rsidRDefault="0093289F">
                        <w:pPr>
                          <w:pStyle w:val="TableParagraph"/>
                          <w:spacing w:before="4"/>
                          <w:rPr>
                            <w:sz w:val="20"/>
                          </w:rPr>
                        </w:pPr>
                      </w:p>
                      <w:p w:rsidR="0093289F" w:rsidRDefault="00514901">
                        <w:pPr>
                          <w:pStyle w:val="TableParagraph"/>
                          <w:spacing w:line="259" w:lineRule="auto"/>
                          <w:ind w:left="87" w:right="-15" w:firstLine="1"/>
                          <w:rPr>
                            <w:sz w:val="18"/>
                          </w:rPr>
                        </w:pPr>
                        <w:r>
                          <w:rPr>
                            <w:color w:val="3F3F3F"/>
                            <w:w w:val="105"/>
                            <w:sz w:val="18"/>
                          </w:rPr>
                          <w:t xml:space="preserve">Review of Resident #6's physician's orders </w:t>
                        </w:r>
                        <w:r>
                          <w:rPr>
                            <w:color w:val="2D2D2D"/>
                            <w:w w:val="105"/>
                            <w:sz w:val="18"/>
                          </w:rPr>
                          <w:t xml:space="preserve">revealed </w:t>
                        </w:r>
                        <w:r>
                          <w:rPr>
                            <w:color w:val="3F3F3F"/>
                            <w:w w:val="105"/>
                            <w:sz w:val="18"/>
                          </w:rPr>
                          <w:t xml:space="preserve">the </w:t>
                        </w:r>
                        <w:r>
                          <w:rPr>
                            <w:color w:val="2D2D2D"/>
                            <w:w w:val="105"/>
                            <w:sz w:val="18"/>
                          </w:rPr>
                          <w:t xml:space="preserve">resident has </w:t>
                        </w:r>
                        <w:r>
                          <w:rPr>
                            <w:color w:val="3F3F3F"/>
                            <w:w w:val="105"/>
                            <w:sz w:val="18"/>
                          </w:rPr>
                          <w:t xml:space="preserve">an order for an </w:t>
                        </w:r>
                        <w:r>
                          <w:rPr>
                            <w:color w:val="2D2D2D"/>
                            <w:spacing w:val="-5"/>
                            <w:w w:val="105"/>
                            <w:sz w:val="18"/>
                          </w:rPr>
                          <w:t>indwe</w:t>
                        </w:r>
                        <w:r>
                          <w:rPr>
                            <w:color w:val="565656"/>
                            <w:spacing w:val="-5"/>
                            <w:w w:val="105"/>
                            <w:sz w:val="18"/>
                          </w:rPr>
                          <w:t xml:space="preserve">lling </w:t>
                        </w:r>
                        <w:r>
                          <w:rPr>
                            <w:color w:val="3F3F3F"/>
                            <w:w w:val="105"/>
                            <w:sz w:val="18"/>
                          </w:rPr>
                          <w:t xml:space="preserve">urinary catheter to continuous drain for obstructive </w:t>
                        </w:r>
                        <w:r>
                          <w:rPr>
                            <w:color w:val="565656"/>
                            <w:w w:val="105"/>
                            <w:sz w:val="18"/>
                          </w:rPr>
                          <w:t>uropa</w:t>
                        </w:r>
                        <w:r>
                          <w:rPr>
                            <w:color w:val="2D2D2D"/>
                            <w:w w:val="105"/>
                            <w:sz w:val="18"/>
                          </w:rPr>
                          <w:t xml:space="preserve">thy, </w:t>
                        </w:r>
                        <w:r>
                          <w:rPr>
                            <w:color w:val="3F3F3F"/>
                            <w:w w:val="105"/>
                            <w:sz w:val="18"/>
                          </w:rPr>
                          <w:t xml:space="preserve">catheter care every shift and as </w:t>
                        </w:r>
                        <w:r>
                          <w:rPr>
                            <w:color w:val="2D2D2D"/>
                            <w:spacing w:val="-3"/>
                            <w:w w:val="105"/>
                            <w:sz w:val="18"/>
                          </w:rPr>
                          <w:t>needed</w:t>
                        </w:r>
                        <w:r>
                          <w:rPr>
                            <w:color w:val="565656"/>
                            <w:spacing w:val="-3"/>
                            <w:w w:val="105"/>
                            <w:sz w:val="18"/>
                          </w:rPr>
                          <w:t xml:space="preserve">, </w:t>
                        </w:r>
                        <w:r>
                          <w:rPr>
                            <w:color w:val="3F3F3F"/>
                            <w:w w:val="105"/>
                            <w:sz w:val="18"/>
                          </w:rPr>
                          <w:t xml:space="preserve">secure straps </w:t>
                        </w:r>
                        <w:r>
                          <w:rPr>
                            <w:color w:val="565656"/>
                            <w:w w:val="105"/>
                            <w:sz w:val="18"/>
                          </w:rPr>
                          <w:t xml:space="preserve">if </w:t>
                        </w:r>
                        <w:r>
                          <w:rPr>
                            <w:color w:val="3F3F3F"/>
                            <w:w w:val="105"/>
                            <w:sz w:val="18"/>
                          </w:rPr>
                          <w:t>applicable and documentation of urinary output every shift.</w:t>
                        </w:r>
                      </w:p>
                      <w:p w:rsidR="0093289F" w:rsidRDefault="0093289F">
                        <w:pPr>
                          <w:pStyle w:val="TableParagraph"/>
                          <w:spacing w:before="5"/>
                          <w:rPr>
                            <w:sz w:val="18"/>
                          </w:rPr>
                        </w:pPr>
                      </w:p>
                      <w:p w:rsidR="0093289F" w:rsidRDefault="00514901">
                        <w:pPr>
                          <w:pStyle w:val="TableParagraph"/>
                          <w:spacing w:before="1" w:line="256" w:lineRule="auto"/>
                          <w:ind w:left="86" w:firstLine="2"/>
                          <w:rPr>
                            <w:sz w:val="18"/>
                          </w:rPr>
                        </w:pPr>
                        <w:r>
                          <w:rPr>
                            <w:color w:val="3F3F3F"/>
                            <w:w w:val="105"/>
                            <w:sz w:val="18"/>
                          </w:rPr>
                          <w:t xml:space="preserve">Review of Resident #6's </w:t>
                        </w:r>
                        <w:r>
                          <w:rPr>
                            <w:color w:val="2D2D2D"/>
                            <w:w w:val="105"/>
                            <w:sz w:val="18"/>
                          </w:rPr>
                          <w:t xml:space="preserve">January </w:t>
                        </w:r>
                        <w:r>
                          <w:rPr>
                            <w:color w:val="3F3F3F"/>
                            <w:w w:val="105"/>
                            <w:sz w:val="18"/>
                          </w:rPr>
                          <w:t xml:space="preserve">2019, February 2019, March 2019 and Aprll </w:t>
                        </w:r>
                        <w:r>
                          <w:rPr>
                            <w:color w:val="2D2D2D"/>
                            <w:w w:val="105"/>
                            <w:sz w:val="18"/>
                          </w:rPr>
                          <w:t xml:space="preserve">2019 </w:t>
                        </w:r>
                        <w:r>
                          <w:rPr>
                            <w:color w:val="3F3F3F"/>
                            <w:w w:val="105"/>
                            <w:sz w:val="18"/>
                          </w:rPr>
                          <w:t>treatment administration</w:t>
                        </w:r>
                        <w:r>
                          <w:rPr>
                            <w:color w:val="3F3F3F"/>
                            <w:spacing w:val="-29"/>
                            <w:w w:val="105"/>
                            <w:sz w:val="18"/>
                          </w:rPr>
                          <w:t xml:space="preserve"> </w:t>
                        </w:r>
                        <w:r>
                          <w:rPr>
                            <w:color w:val="3F3F3F"/>
                            <w:w w:val="105"/>
                            <w:sz w:val="18"/>
                          </w:rPr>
                          <w:t>records</w:t>
                        </w:r>
                        <w:r>
                          <w:rPr>
                            <w:color w:val="3F3F3F"/>
                            <w:spacing w:val="-20"/>
                            <w:w w:val="105"/>
                            <w:sz w:val="18"/>
                          </w:rPr>
                          <w:t xml:space="preserve"> </w:t>
                        </w:r>
                        <w:r>
                          <w:rPr>
                            <w:color w:val="2D2D2D"/>
                            <w:w w:val="105"/>
                            <w:sz w:val="18"/>
                          </w:rPr>
                          <w:t>revealed</w:t>
                        </w:r>
                        <w:r>
                          <w:rPr>
                            <w:color w:val="2D2D2D"/>
                            <w:spacing w:val="-16"/>
                            <w:w w:val="105"/>
                            <w:sz w:val="18"/>
                          </w:rPr>
                          <w:t xml:space="preserve"> </w:t>
                        </w:r>
                        <w:r>
                          <w:rPr>
                            <w:color w:val="3F3F3F"/>
                            <w:w w:val="105"/>
                            <w:sz w:val="18"/>
                          </w:rPr>
                          <w:t>that</w:t>
                        </w:r>
                        <w:r>
                          <w:rPr>
                            <w:color w:val="3F3F3F"/>
                            <w:spacing w:val="-17"/>
                            <w:w w:val="105"/>
                            <w:sz w:val="18"/>
                          </w:rPr>
                          <w:t xml:space="preserve"> </w:t>
                        </w:r>
                        <w:r>
                          <w:rPr>
                            <w:color w:val="3F3F3F"/>
                            <w:w w:val="105"/>
                            <w:sz w:val="18"/>
                          </w:rPr>
                          <w:t>the</w:t>
                        </w:r>
                        <w:r>
                          <w:rPr>
                            <w:color w:val="3F3F3F"/>
                            <w:spacing w:val="-23"/>
                            <w:w w:val="105"/>
                            <w:sz w:val="18"/>
                          </w:rPr>
                          <w:t xml:space="preserve"> </w:t>
                        </w:r>
                        <w:r>
                          <w:rPr>
                            <w:color w:val="2D2D2D"/>
                            <w:w w:val="105"/>
                            <w:sz w:val="18"/>
                          </w:rPr>
                          <w:t>facility</w:t>
                        </w:r>
                        <w:r>
                          <w:rPr>
                            <w:color w:val="2D2D2D"/>
                            <w:spacing w:val="-25"/>
                            <w:w w:val="105"/>
                            <w:sz w:val="18"/>
                          </w:rPr>
                          <w:t xml:space="preserve"> </w:t>
                        </w:r>
                        <w:r>
                          <w:rPr>
                            <w:color w:val="3F3F3F"/>
                            <w:w w:val="105"/>
                            <w:sz w:val="18"/>
                          </w:rPr>
                          <w:t>staff failed</w:t>
                        </w:r>
                        <w:r>
                          <w:rPr>
                            <w:color w:val="3F3F3F"/>
                            <w:spacing w:val="-21"/>
                            <w:w w:val="105"/>
                            <w:sz w:val="18"/>
                          </w:rPr>
                          <w:t xml:space="preserve"> </w:t>
                        </w:r>
                        <w:r>
                          <w:rPr>
                            <w:color w:val="2D2D2D"/>
                            <w:w w:val="105"/>
                            <w:sz w:val="18"/>
                          </w:rPr>
                          <w:t>to</w:t>
                        </w:r>
                        <w:r>
                          <w:rPr>
                            <w:color w:val="2D2D2D"/>
                            <w:spacing w:val="-7"/>
                            <w:w w:val="105"/>
                            <w:sz w:val="18"/>
                          </w:rPr>
                          <w:t xml:space="preserve"> </w:t>
                        </w:r>
                        <w:r>
                          <w:rPr>
                            <w:color w:val="3F3F3F"/>
                            <w:w w:val="105"/>
                            <w:sz w:val="18"/>
                          </w:rPr>
                          <w:t>document</w:t>
                        </w:r>
                        <w:r>
                          <w:rPr>
                            <w:color w:val="3F3F3F"/>
                            <w:spacing w:val="-15"/>
                            <w:w w:val="105"/>
                            <w:sz w:val="18"/>
                          </w:rPr>
                          <w:t xml:space="preserve"> </w:t>
                        </w:r>
                        <w:r>
                          <w:rPr>
                            <w:color w:val="2D2D2D"/>
                            <w:w w:val="105"/>
                            <w:sz w:val="18"/>
                          </w:rPr>
                          <w:t>the</w:t>
                        </w:r>
                        <w:r>
                          <w:rPr>
                            <w:color w:val="2D2D2D"/>
                            <w:spacing w:val="-2"/>
                            <w:w w:val="105"/>
                            <w:sz w:val="18"/>
                          </w:rPr>
                          <w:t xml:space="preserve"> </w:t>
                        </w:r>
                        <w:r>
                          <w:rPr>
                            <w:color w:val="2D2D2D"/>
                            <w:w w:val="105"/>
                            <w:sz w:val="18"/>
                          </w:rPr>
                          <w:t>residents</w:t>
                        </w:r>
                        <w:r>
                          <w:rPr>
                            <w:color w:val="2D2D2D"/>
                            <w:spacing w:val="-19"/>
                            <w:w w:val="105"/>
                            <w:sz w:val="18"/>
                          </w:rPr>
                          <w:t xml:space="preserve"> </w:t>
                        </w:r>
                        <w:r>
                          <w:rPr>
                            <w:color w:val="3F3F3F"/>
                            <w:w w:val="105"/>
                            <w:sz w:val="18"/>
                          </w:rPr>
                          <w:t>urinary</w:t>
                        </w:r>
                      </w:p>
                    </w:tc>
                    <w:tc>
                      <w:tcPr>
                        <w:tcW w:w="963" w:type="dxa"/>
                        <w:gridSpan w:val="2"/>
                        <w:tcBorders>
                          <w:top w:val="single" w:sz="12" w:space="0" w:color="000000"/>
                          <w:left w:val="single" w:sz="6" w:space="0" w:color="000000"/>
                          <w:bottom w:val="single" w:sz="6" w:space="0" w:color="000000"/>
                          <w:right w:val="single" w:sz="6" w:space="0" w:color="000000"/>
                        </w:tcBorders>
                      </w:tcPr>
                      <w:p w:rsidR="0093289F" w:rsidRDefault="0093289F">
                        <w:pPr>
                          <w:pStyle w:val="TableParagraph"/>
                          <w:spacing w:before="9"/>
                          <w:rPr>
                            <w:sz w:val="25"/>
                          </w:rPr>
                        </w:pPr>
                      </w:p>
                      <w:p w:rsidR="0093289F" w:rsidRDefault="00514901">
                        <w:pPr>
                          <w:pStyle w:val="TableParagraph"/>
                          <w:spacing w:before="1"/>
                          <w:ind w:left="448"/>
                          <w:rPr>
                            <w:sz w:val="18"/>
                          </w:rPr>
                        </w:pPr>
                        <w:r>
                          <w:rPr>
                            <w:color w:val="2D2D2D"/>
                            <w:w w:val="105"/>
                            <w:sz w:val="18"/>
                          </w:rPr>
                          <w:t>F684</w:t>
                        </w:r>
                      </w:p>
                    </w:tc>
                    <w:tc>
                      <w:tcPr>
                        <w:tcW w:w="3742" w:type="dxa"/>
                        <w:gridSpan w:val="2"/>
                        <w:tcBorders>
                          <w:top w:val="single" w:sz="12" w:space="0" w:color="000000"/>
                          <w:left w:val="single" w:sz="6" w:space="0" w:color="000000"/>
                          <w:bottom w:val="single" w:sz="6" w:space="0" w:color="000000"/>
                          <w:right w:val="single" w:sz="6" w:space="0" w:color="000000"/>
                        </w:tcBorders>
                      </w:tcPr>
                      <w:p w:rsidR="0093289F" w:rsidRDefault="0093289F">
                        <w:pPr>
                          <w:pStyle w:val="TableParagraph"/>
                          <w:rPr>
                            <w:rFonts w:ascii="Times New Roman"/>
                            <w:sz w:val="16"/>
                          </w:rPr>
                        </w:pPr>
                      </w:p>
                    </w:tc>
                    <w:tc>
                      <w:tcPr>
                        <w:tcW w:w="983" w:type="dxa"/>
                        <w:tcBorders>
                          <w:top w:val="single" w:sz="12" w:space="0" w:color="000000"/>
                          <w:left w:val="single" w:sz="6" w:space="0" w:color="000000"/>
                          <w:bottom w:val="single" w:sz="6" w:space="0" w:color="000000"/>
                          <w:right w:val="single" w:sz="12" w:space="0" w:color="000000"/>
                        </w:tcBorders>
                      </w:tcPr>
                      <w:p w:rsidR="0093289F" w:rsidRDefault="0093289F">
                        <w:pPr>
                          <w:pStyle w:val="TableParagraph"/>
                          <w:rPr>
                            <w:rFonts w:ascii="Times New Roman"/>
                            <w:sz w:val="16"/>
                          </w:rPr>
                        </w:pPr>
                      </w:p>
                    </w:tc>
                  </w:tr>
                </w:tbl>
                <w:p w:rsidR="0093289F" w:rsidRDefault="0093289F">
                  <w:pPr>
                    <w:pStyle w:val="BodyText"/>
                  </w:pPr>
                </w:p>
              </w:txbxContent>
            </v:textbox>
            <w10:wrap anchorx="page"/>
          </v:shape>
        </w:pict>
      </w:r>
      <w:r w:rsidR="00514901">
        <w:rPr>
          <w:color w:val="565656"/>
          <w:w w:val="105"/>
          <w:sz w:val="17"/>
        </w:rPr>
        <w:t>CENTERS</w:t>
      </w:r>
      <w:r w:rsidR="00514901">
        <w:rPr>
          <w:color w:val="565656"/>
          <w:spacing w:val="13"/>
          <w:w w:val="105"/>
          <w:sz w:val="17"/>
        </w:rPr>
        <w:t xml:space="preserve"> </w:t>
      </w:r>
      <w:r w:rsidR="00514901">
        <w:rPr>
          <w:color w:val="3F3F3F"/>
          <w:w w:val="105"/>
          <w:sz w:val="17"/>
        </w:rPr>
        <w:t>FOR</w:t>
      </w:r>
      <w:r w:rsidR="00514901">
        <w:rPr>
          <w:color w:val="3F3F3F"/>
          <w:spacing w:val="22"/>
          <w:w w:val="105"/>
          <w:sz w:val="17"/>
        </w:rPr>
        <w:t xml:space="preserve"> </w:t>
      </w:r>
      <w:r w:rsidR="00514901">
        <w:rPr>
          <w:color w:val="3F3F3F"/>
          <w:w w:val="105"/>
          <w:sz w:val="17"/>
        </w:rPr>
        <w:t>MEDICARE</w:t>
      </w:r>
      <w:r w:rsidR="00514901">
        <w:rPr>
          <w:color w:val="3F3F3F"/>
          <w:w w:val="105"/>
          <w:sz w:val="17"/>
        </w:rPr>
        <w:tab/>
        <w:t>MEDICAIDSERVICES</w:t>
      </w:r>
    </w:p>
    <w:p w:rsidR="0093289F" w:rsidRDefault="00514901">
      <w:pPr>
        <w:spacing w:line="190" w:lineRule="exact"/>
        <w:ind w:left="733"/>
        <w:rPr>
          <w:sz w:val="17"/>
        </w:rPr>
      </w:pPr>
      <w:r>
        <w:br w:type="column"/>
      </w:r>
      <w:r>
        <w:rPr>
          <w:color w:val="3F3F3F"/>
          <w:w w:val="110"/>
          <w:sz w:val="17"/>
        </w:rPr>
        <w:t>0MB NO 0938</w:t>
      </w:r>
      <w:r>
        <w:rPr>
          <w:color w:val="707070"/>
          <w:w w:val="110"/>
          <w:sz w:val="17"/>
        </w:rPr>
        <w:t>-</w:t>
      </w:r>
      <w:r>
        <w:rPr>
          <w:color w:val="565656"/>
          <w:w w:val="110"/>
          <w:sz w:val="17"/>
        </w:rPr>
        <w:t>03fl1</w:t>
      </w:r>
    </w:p>
    <w:p w:rsidR="0093289F" w:rsidRDefault="0093289F">
      <w:pPr>
        <w:spacing w:line="190" w:lineRule="exact"/>
        <w:rPr>
          <w:sz w:val="17"/>
        </w:rPr>
        <w:sectPr w:rsidR="0093289F">
          <w:pgSz w:w="12240" w:h="15840"/>
          <w:pgMar w:top="1020" w:right="0" w:bottom="280" w:left="0" w:header="628" w:footer="0" w:gutter="0"/>
          <w:cols w:num="2" w:space="720" w:equalWidth="0">
            <w:col w:w="5151" w:space="3900"/>
            <w:col w:w="3189"/>
          </w:cols>
        </w:sect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2"/>
        <w:rPr>
          <w:sz w:val="25"/>
        </w:rPr>
      </w:pPr>
    </w:p>
    <w:p w:rsidR="0093289F" w:rsidRDefault="00514901">
      <w:pPr>
        <w:tabs>
          <w:tab w:val="left" w:pos="4815"/>
          <w:tab w:val="left" w:pos="6630"/>
          <w:tab w:val="left" w:pos="9104"/>
        </w:tabs>
        <w:spacing w:before="96"/>
        <w:ind w:left="530"/>
        <w:rPr>
          <w:sz w:val="16"/>
        </w:rPr>
      </w:pPr>
      <w:r>
        <w:rPr>
          <w:color w:val="565656"/>
          <w:sz w:val="14"/>
        </w:rPr>
        <w:t>FORM</w:t>
      </w:r>
      <w:r>
        <w:rPr>
          <w:color w:val="565656"/>
          <w:spacing w:val="-22"/>
          <w:sz w:val="14"/>
        </w:rPr>
        <w:t xml:space="preserve"> </w:t>
      </w:r>
      <w:r>
        <w:rPr>
          <w:color w:val="3F3F3F"/>
          <w:sz w:val="14"/>
        </w:rPr>
        <w:t>CMS-2567(02-99)</w:t>
      </w:r>
      <w:r>
        <w:rPr>
          <w:color w:val="3F3F3F"/>
          <w:spacing w:val="-24"/>
          <w:sz w:val="14"/>
        </w:rPr>
        <w:t xml:space="preserve"> </w:t>
      </w:r>
      <w:r>
        <w:rPr>
          <w:color w:val="3F3F3F"/>
          <w:sz w:val="14"/>
        </w:rPr>
        <w:t>Previous</w:t>
      </w:r>
      <w:r>
        <w:rPr>
          <w:color w:val="3F3F3F"/>
          <w:spacing w:val="-15"/>
          <w:sz w:val="14"/>
        </w:rPr>
        <w:t xml:space="preserve"> </w:t>
      </w:r>
      <w:r>
        <w:rPr>
          <w:color w:val="3F3F3F"/>
          <w:sz w:val="14"/>
        </w:rPr>
        <w:t>Versions</w:t>
      </w:r>
      <w:r>
        <w:rPr>
          <w:color w:val="3F3F3F"/>
          <w:spacing w:val="-4"/>
          <w:sz w:val="14"/>
        </w:rPr>
        <w:t xml:space="preserve"> </w:t>
      </w:r>
      <w:r>
        <w:rPr>
          <w:color w:val="3F3F3F"/>
          <w:sz w:val="13"/>
        </w:rPr>
        <w:t>Obsolete</w:t>
      </w:r>
      <w:r>
        <w:rPr>
          <w:color w:val="3F3F3F"/>
          <w:sz w:val="13"/>
        </w:rPr>
        <w:tab/>
      </w:r>
      <w:r>
        <w:rPr>
          <w:color w:val="3F3F3F"/>
          <w:position w:val="1"/>
          <w:sz w:val="13"/>
        </w:rPr>
        <w:t>Event</w:t>
      </w:r>
      <w:r>
        <w:rPr>
          <w:color w:val="3F3F3F"/>
          <w:spacing w:val="3"/>
          <w:position w:val="1"/>
          <w:sz w:val="13"/>
        </w:rPr>
        <w:t xml:space="preserve"> </w:t>
      </w:r>
      <w:r>
        <w:rPr>
          <w:color w:val="3F3F3F"/>
          <w:spacing w:val="-9"/>
          <w:position w:val="1"/>
          <w:sz w:val="14"/>
        </w:rPr>
        <w:t>ID</w:t>
      </w:r>
      <w:r>
        <w:rPr>
          <w:color w:val="707070"/>
          <w:spacing w:val="-9"/>
          <w:position w:val="1"/>
          <w:sz w:val="14"/>
        </w:rPr>
        <w:t>:</w:t>
      </w:r>
      <w:r>
        <w:rPr>
          <w:color w:val="707070"/>
          <w:spacing w:val="13"/>
          <w:position w:val="1"/>
          <w:sz w:val="14"/>
        </w:rPr>
        <w:t xml:space="preserve"> </w:t>
      </w:r>
      <w:r>
        <w:rPr>
          <w:color w:val="3F3F3F"/>
          <w:position w:val="1"/>
          <w:sz w:val="13"/>
        </w:rPr>
        <w:t>YK0911</w:t>
      </w:r>
      <w:r>
        <w:rPr>
          <w:color w:val="3F3F3F"/>
          <w:position w:val="1"/>
          <w:sz w:val="13"/>
        </w:rPr>
        <w:tab/>
      </w:r>
      <w:r>
        <w:rPr>
          <w:color w:val="565656"/>
          <w:spacing w:val="-6"/>
          <w:position w:val="1"/>
          <w:sz w:val="13"/>
        </w:rPr>
        <w:t>Faci</w:t>
      </w:r>
      <w:r>
        <w:rPr>
          <w:color w:val="2D2D2D"/>
          <w:spacing w:val="-6"/>
          <w:position w:val="1"/>
          <w:sz w:val="13"/>
        </w:rPr>
        <w:t>li</w:t>
      </w:r>
      <w:r>
        <w:rPr>
          <w:color w:val="565656"/>
          <w:spacing w:val="-6"/>
          <w:position w:val="1"/>
          <w:sz w:val="13"/>
        </w:rPr>
        <w:t>ty</w:t>
      </w:r>
      <w:r>
        <w:rPr>
          <w:color w:val="565656"/>
          <w:spacing w:val="13"/>
          <w:position w:val="1"/>
          <w:sz w:val="13"/>
        </w:rPr>
        <w:t xml:space="preserve"> </w:t>
      </w:r>
      <w:r>
        <w:rPr>
          <w:color w:val="2D2D2D"/>
          <w:spacing w:val="-8"/>
          <w:position w:val="1"/>
          <w:sz w:val="14"/>
        </w:rPr>
        <w:t>ID</w:t>
      </w:r>
      <w:r>
        <w:rPr>
          <w:color w:val="707070"/>
          <w:spacing w:val="-8"/>
          <w:position w:val="1"/>
          <w:sz w:val="14"/>
        </w:rPr>
        <w:t>:</w:t>
      </w:r>
      <w:r>
        <w:rPr>
          <w:color w:val="3F3F3F"/>
          <w:spacing w:val="-8"/>
          <w:position w:val="1"/>
          <w:sz w:val="14"/>
        </w:rPr>
        <w:t>16017</w:t>
      </w:r>
      <w:r>
        <w:rPr>
          <w:color w:val="3F3F3F"/>
          <w:spacing w:val="-8"/>
          <w:position w:val="1"/>
          <w:sz w:val="14"/>
        </w:rPr>
        <w:tab/>
      </w:r>
      <w:r>
        <w:rPr>
          <w:color w:val="2D2D2D"/>
          <w:position w:val="1"/>
          <w:sz w:val="16"/>
        </w:rPr>
        <w:t>If</w:t>
      </w:r>
      <w:r>
        <w:rPr>
          <w:color w:val="2D2D2D"/>
          <w:spacing w:val="-8"/>
          <w:position w:val="1"/>
          <w:sz w:val="16"/>
        </w:rPr>
        <w:t xml:space="preserve"> </w:t>
      </w:r>
      <w:r>
        <w:rPr>
          <w:color w:val="3F3F3F"/>
          <w:position w:val="1"/>
          <w:sz w:val="16"/>
        </w:rPr>
        <w:t>continuation</w:t>
      </w:r>
      <w:r>
        <w:rPr>
          <w:color w:val="3F3F3F"/>
          <w:spacing w:val="-2"/>
          <w:position w:val="1"/>
          <w:sz w:val="16"/>
        </w:rPr>
        <w:t xml:space="preserve"> </w:t>
      </w:r>
      <w:r>
        <w:rPr>
          <w:color w:val="565656"/>
          <w:position w:val="1"/>
          <w:sz w:val="16"/>
        </w:rPr>
        <w:t>sheet</w:t>
      </w:r>
      <w:r>
        <w:rPr>
          <w:color w:val="565656"/>
          <w:spacing w:val="-22"/>
          <w:position w:val="1"/>
          <w:sz w:val="16"/>
        </w:rPr>
        <w:t xml:space="preserve"> </w:t>
      </w:r>
      <w:r>
        <w:rPr>
          <w:color w:val="3F3F3F"/>
          <w:position w:val="1"/>
          <w:sz w:val="16"/>
        </w:rPr>
        <w:t>Page</w:t>
      </w:r>
      <w:r>
        <w:rPr>
          <w:color w:val="3F3F3F"/>
          <w:spacing w:val="-20"/>
          <w:position w:val="1"/>
          <w:sz w:val="16"/>
        </w:rPr>
        <w:t xml:space="preserve"> </w:t>
      </w:r>
      <w:r>
        <w:rPr>
          <w:color w:val="565656"/>
          <w:position w:val="1"/>
          <w:sz w:val="16"/>
        </w:rPr>
        <w:t>11</w:t>
      </w:r>
      <w:r>
        <w:rPr>
          <w:color w:val="565656"/>
          <w:spacing w:val="-24"/>
          <w:position w:val="1"/>
          <w:sz w:val="16"/>
        </w:rPr>
        <w:t xml:space="preserve"> </w:t>
      </w:r>
      <w:r>
        <w:rPr>
          <w:color w:val="3F3F3F"/>
          <w:position w:val="1"/>
          <w:sz w:val="16"/>
        </w:rPr>
        <w:t>of</w:t>
      </w:r>
      <w:r>
        <w:rPr>
          <w:color w:val="3F3F3F"/>
          <w:spacing w:val="-24"/>
          <w:position w:val="1"/>
          <w:sz w:val="16"/>
        </w:rPr>
        <w:t xml:space="preserve"> </w:t>
      </w:r>
      <w:r>
        <w:rPr>
          <w:color w:val="2D2D2D"/>
          <w:position w:val="1"/>
          <w:sz w:val="16"/>
        </w:rPr>
        <w:t>14</w:t>
      </w:r>
    </w:p>
    <w:p w:rsidR="0093289F" w:rsidRDefault="0093289F">
      <w:pPr>
        <w:rPr>
          <w:sz w:val="16"/>
        </w:rPr>
        <w:sectPr w:rsidR="0093289F">
          <w:type w:val="continuous"/>
          <w:pgSz w:w="12240" w:h="15840"/>
          <w:pgMar w:top="1420" w:right="0" w:bottom="280" w:left="0" w:header="720" w:footer="720" w:gutter="0"/>
          <w:cols w:space="720"/>
        </w:sectPr>
      </w:pPr>
    </w:p>
    <w:tbl>
      <w:tblPr>
        <w:tblW w:w="0" w:type="auto"/>
        <w:tblInd w:w="63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83"/>
        <w:gridCol w:w="1756"/>
        <w:gridCol w:w="2624"/>
        <w:gridCol w:w="617"/>
        <w:gridCol w:w="331"/>
        <w:gridCol w:w="3090"/>
        <w:gridCol w:w="642"/>
        <w:gridCol w:w="973"/>
      </w:tblGrid>
      <w:tr w:rsidR="0093289F">
        <w:trPr>
          <w:trHeight w:val="952"/>
        </w:trPr>
        <w:tc>
          <w:tcPr>
            <w:tcW w:w="2639" w:type="dxa"/>
            <w:gridSpan w:val="2"/>
            <w:tcBorders>
              <w:left w:val="single" w:sz="12" w:space="0" w:color="000000"/>
              <w:bottom w:val="single" w:sz="6" w:space="0" w:color="000000"/>
              <w:right w:val="single" w:sz="12" w:space="0" w:color="000000"/>
            </w:tcBorders>
          </w:tcPr>
          <w:p w:rsidR="0093289F" w:rsidRDefault="00514901">
            <w:pPr>
              <w:pStyle w:val="TableParagraph"/>
              <w:spacing w:before="51"/>
              <w:ind w:left="125" w:right="220" w:firstLine="3"/>
              <w:rPr>
                <w:sz w:val="14"/>
              </w:rPr>
            </w:pPr>
            <w:r>
              <w:rPr>
                <w:color w:val="4D4D4D"/>
                <w:spacing w:val="-1"/>
                <w:w w:val="98"/>
                <w:sz w:val="14"/>
              </w:rPr>
              <w:lastRenderedPageBreak/>
              <w:t>STATEMEN</w:t>
            </w:r>
            <w:r>
              <w:rPr>
                <w:color w:val="4D4D4D"/>
                <w:w w:val="98"/>
                <w:sz w:val="14"/>
              </w:rPr>
              <w:t>T</w:t>
            </w:r>
            <w:r>
              <w:rPr>
                <w:color w:val="4D4D4D"/>
                <w:sz w:val="14"/>
              </w:rPr>
              <w:t xml:space="preserve"> </w:t>
            </w:r>
            <w:r>
              <w:rPr>
                <w:color w:val="4D4D4D"/>
                <w:spacing w:val="-1"/>
                <w:w w:val="108"/>
                <w:sz w:val="14"/>
              </w:rPr>
              <w:t>O</w:t>
            </w:r>
            <w:r>
              <w:rPr>
                <w:color w:val="4D4D4D"/>
                <w:w w:val="108"/>
                <w:sz w:val="14"/>
              </w:rPr>
              <w:t>F</w:t>
            </w:r>
            <w:r>
              <w:rPr>
                <w:color w:val="4D4D4D"/>
                <w:sz w:val="14"/>
              </w:rPr>
              <w:t xml:space="preserve"> </w:t>
            </w:r>
            <w:r>
              <w:rPr>
                <w:color w:val="626262"/>
                <w:spacing w:val="-1"/>
                <w:w w:val="107"/>
                <w:sz w:val="14"/>
              </w:rPr>
              <w:t>DEFICI</w:t>
            </w:r>
            <w:r>
              <w:rPr>
                <w:color w:val="626262"/>
                <w:spacing w:val="-71"/>
                <w:w w:val="107"/>
                <w:sz w:val="14"/>
              </w:rPr>
              <w:t>E</w:t>
            </w:r>
            <w:r>
              <w:rPr>
                <w:color w:val="3A3A3A"/>
                <w:spacing w:val="-1"/>
                <w:w w:val="107"/>
                <w:sz w:val="14"/>
              </w:rPr>
              <w:t>N</w:t>
            </w:r>
            <w:r>
              <w:rPr>
                <w:color w:val="3A3A3A"/>
                <w:spacing w:val="-29"/>
                <w:w w:val="107"/>
                <w:sz w:val="14"/>
              </w:rPr>
              <w:t>C</w:t>
            </w:r>
            <w:r>
              <w:rPr>
                <w:color w:val="7B7B7B"/>
                <w:w w:val="107"/>
                <w:sz w:val="14"/>
              </w:rPr>
              <w:t>I</w:t>
            </w:r>
            <w:r>
              <w:rPr>
                <w:color w:val="626262"/>
                <w:spacing w:val="-1"/>
                <w:w w:val="107"/>
                <w:sz w:val="14"/>
              </w:rPr>
              <w:t xml:space="preserve">ES </w:t>
            </w:r>
            <w:r>
              <w:rPr>
                <w:color w:val="4D4D4D"/>
                <w:w w:val="105"/>
                <w:sz w:val="14"/>
              </w:rPr>
              <w:t xml:space="preserve">AND </w:t>
            </w:r>
            <w:r>
              <w:rPr>
                <w:color w:val="626262"/>
                <w:w w:val="105"/>
                <w:sz w:val="14"/>
              </w:rPr>
              <w:t>P</w:t>
            </w:r>
            <w:r>
              <w:rPr>
                <w:color w:val="3A3A3A"/>
                <w:w w:val="105"/>
                <w:sz w:val="14"/>
              </w:rPr>
              <w:t>LAN</w:t>
            </w:r>
            <w:r>
              <w:rPr>
                <w:color w:val="4D4D4D"/>
                <w:w w:val="105"/>
                <w:sz w:val="14"/>
              </w:rPr>
              <w:t>OF CORRECTION</w:t>
            </w:r>
          </w:p>
        </w:tc>
        <w:tc>
          <w:tcPr>
            <w:tcW w:w="2624" w:type="dxa"/>
            <w:tcBorders>
              <w:left w:val="single" w:sz="12" w:space="0" w:color="000000"/>
              <w:bottom w:val="single" w:sz="6" w:space="0" w:color="000000"/>
            </w:tcBorders>
          </w:tcPr>
          <w:p w:rsidR="0093289F" w:rsidRDefault="00514901">
            <w:pPr>
              <w:pStyle w:val="TableParagraph"/>
              <w:spacing w:before="61" w:line="223" w:lineRule="auto"/>
              <w:ind w:left="362" w:right="432" w:hanging="306"/>
              <w:rPr>
                <w:sz w:val="14"/>
              </w:rPr>
            </w:pPr>
            <w:r>
              <w:rPr>
                <w:color w:val="4D4D4D"/>
                <w:w w:val="110"/>
                <w:sz w:val="13"/>
              </w:rPr>
              <w:t>()(</w:t>
            </w:r>
            <w:r>
              <w:rPr>
                <w:color w:val="4D4D4D"/>
                <w:spacing w:val="-1"/>
                <w:w w:val="110"/>
                <w:sz w:val="13"/>
              </w:rPr>
              <w:t>1</w:t>
            </w:r>
            <w:r>
              <w:rPr>
                <w:color w:val="4D4D4D"/>
                <w:w w:val="110"/>
                <w:sz w:val="13"/>
              </w:rPr>
              <w:t>)</w:t>
            </w:r>
            <w:r>
              <w:rPr>
                <w:color w:val="4D4D4D"/>
                <w:sz w:val="13"/>
              </w:rPr>
              <w:t xml:space="preserve"> </w:t>
            </w:r>
            <w:r>
              <w:rPr>
                <w:color w:val="3A3A3A"/>
                <w:spacing w:val="-1"/>
                <w:w w:val="110"/>
                <w:sz w:val="14"/>
              </w:rPr>
              <w:t>PROVI</w:t>
            </w:r>
            <w:r>
              <w:rPr>
                <w:color w:val="3A3A3A"/>
                <w:spacing w:val="-71"/>
                <w:w w:val="110"/>
                <w:sz w:val="14"/>
              </w:rPr>
              <w:t>D</w:t>
            </w:r>
            <w:r>
              <w:rPr>
                <w:color w:val="626262"/>
                <w:spacing w:val="-13"/>
                <w:w w:val="110"/>
                <w:sz w:val="14"/>
              </w:rPr>
              <w:t>E</w:t>
            </w:r>
            <w:r>
              <w:rPr>
                <w:color w:val="626262"/>
                <w:spacing w:val="-1"/>
                <w:w w:val="106"/>
                <w:sz w:val="14"/>
              </w:rPr>
              <w:t>R/S</w:t>
            </w:r>
            <w:r>
              <w:rPr>
                <w:color w:val="626262"/>
                <w:spacing w:val="-35"/>
                <w:w w:val="106"/>
                <w:sz w:val="14"/>
              </w:rPr>
              <w:t>U</w:t>
            </w:r>
            <w:r>
              <w:rPr>
                <w:color w:val="3A3A3A"/>
                <w:spacing w:val="-1"/>
                <w:w w:val="106"/>
                <w:sz w:val="14"/>
              </w:rPr>
              <w:t>P</w:t>
            </w:r>
            <w:r>
              <w:rPr>
                <w:color w:val="3A3A3A"/>
                <w:spacing w:val="-28"/>
                <w:w w:val="106"/>
                <w:sz w:val="14"/>
              </w:rPr>
              <w:t>P</w:t>
            </w:r>
            <w:r>
              <w:rPr>
                <w:color w:val="626262"/>
                <w:spacing w:val="-1"/>
                <w:w w:val="106"/>
                <w:sz w:val="14"/>
              </w:rPr>
              <w:t xml:space="preserve">LIER/CUA </w:t>
            </w:r>
            <w:r>
              <w:rPr>
                <w:color w:val="3A3A3A"/>
                <w:spacing w:val="-8"/>
                <w:w w:val="105"/>
                <w:sz w:val="14"/>
              </w:rPr>
              <w:t>ID</w:t>
            </w:r>
            <w:r>
              <w:rPr>
                <w:color w:val="626262"/>
                <w:spacing w:val="-8"/>
                <w:w w:val="105"/>
                <w:sz w:val="14"/>
              </w:rPr>
              <w:t>E</w:t>
            </w:r>
            <w:r>
              <w:rPr>
                <w:color w:val="3A3A3A"/>
                <w:spacing w:val="-8"/>
                <w:w w:val="105"/>
                <w:sz w:val="14"/>
              </w:rPr>
              <w:t>N</w:t>
            </w:r>
            <w:r>
              <w:rPr>
                <w:color w:val="626262"/>
                <w:spacing w:val="-8"/>
                <w:w w:val="105"/>
                <w:sz w:val="14"/>
              </w:rPr>
              <w:t>T</w:t>
            </w:r>
            <w:r>
              <w:rPr>
                <w:color w:val="3A3A3A"/>
                <w:spacing w:val="-8"/>
                <w:w w:val="105"/>
                <w:sz w:val="14"/>
              </w:rPr>
              <w:t>IFICA</w:t>
            </w:r>
            <w:r>
              <w:rPr>
                <w:color w:val="626262"/>
                <w:spacing w:val="-8"/>
                <w:w w:val="105"/>
                <w:sz w:val="14"/>
              </w:rPr>
              <w:t>TIO</w:t>
            </w:r>
            <w:r>
              <w:rPr>
                <w:color w:val="3A3A3A"/>
                <w:spacing w:val="-8"/>
                <w:w w:val="105"/>
                <w:sz w:val="14"/>
              </w:rPr>
              <w:t xml:space="preserve">N </w:t>
            </w:r>
            <w:r>
              <w:rPr>
                <w:color w:val="3A3A3A"/>
                <w:spacing w:val="-10"/>
                <w:w w:val="105"/>
                <w:sz w:val="14"/>
              </w:rPr>
              <w:t>NUMB</w:t>
            </w:r>
            <w:r>
              <w:rPr>
                <w:color w:val="626262"/>
                <w:spacing w:val="-10"/>
                <w:w w:val="105"/>
                <w:sz w:val="14"/>
              </w:rPr>
              <w:t>E</w:t>
            </w:r>
            <w:r>
              <w:rPr>
                <w:color w:val="3A3A3A"/>
                <w:spacing w:val="-10"/>
                <w:w w:val="105"/>
                <w:sz w:val="14"/>
              </w:rPr>
              <w:t>R</w:t>
            </w:r>
            <w:r>
              <w:rPr>
                <w:color w:val="7B7B7B"/>
                <w:spacing w:val="-10"/>
                <w:w w:val="105"/>
                <w:sz w:val="14"/>
              </w:rPr>
              <w:t>:</w:t>
            </w:r>
          </w:p>
          <w:p w:rsidR="0093289F" w:rsidRDefault="0093289F">
            <w:pPr>
              <w:pStyle w:val="TableParagraph"/>
              <w:spacing w:before="11"/>
            </w:pPr>
          </w:p>
          <w:p w:rsidR="0093289F" w:rsidRDefault="00514901">
            <w:pPr>
              <w:pStyle w:val="TableParagraph"/>
              <w:spacing w:line="141" w:lineRule="exact"/>
              <w:ind w:right="-29"/>
              <w:jc w:val="right"/>
              <w:rPr>
                <w:rFonts w:ascii="Times New Roman"/>
                <w:b/>
                <w:sz w:val="15"/>
              </w:rPr>
            </w:pPr>
            <w:r>
              <w:rPr>
                <w:rFonts w:ascii="Times New Roman"/>
                <w:b/>
                <w:color w:val="BDBDBD"/>
                <w:w w:val="95"/>
                <w:sz w:val="15"/>
              </w:rPr>
              <w:t>.</w:t>
            </w:r>
          </w:p>
          <w:p w:rsidR="0093289F" w:rsidRDefault="00514901">
            <w:pPr>
              <w:pStyle w:val="TableParagraph"/>
              <w:spacing w:line="153" w:lineRule="exact"/>
              <w:ind w:left="1017" w:right="995"/>
              <w:jc w:val="center"/>
              <w:rPr>
                <w:b/>
                <w:sz w:val="16"/>
              </w:rPr>
            </w:pPr>
            <w:r>
              <w:rPr>
                <w:b/>
                <w:color w:val="3A3A3A"/>
                <w:sz w:val="16"/>
              </w:rPr>
              <w:t>215020</w:t>
            </w:r>
          </w:p>
        </w:tc>
        <w:tc>
          <w:tcPr>
            <w:tcW w:w="4038" w:type="dxa"/>
            <w:gridSpan w:val="3"/>
            <w:tcBorders>
              <w:bottom w:val="single" w:sz="6" w:space="0" w:color="000000"/>
            </w:tcBorders>
          </w:tcPr>
          <w:p w:rsidR="0093289F" w:rsidRDefault="00514901">
            <w:pPr>
              <w:pStyle w:val="TableParagraph"/>
              <w:spacing w:before="51"/>
              <w:ind w:left="93"/>
              <w:rPr>
                <w:sz w:val="14"/>
              </w:rPr>
            </w:pPr>
            <w:r>
              <w:rPr>
                <w:color w:val="4D4D4D"/>
                <w:sz w:val="14"/>
              </w:rPr>
              <w:t>(X2) MULTIPLE CONSTRUCTION</w:t>
            </w:r>
          </w:p>
          <w:p w:rsidR="0093289F" w:rsidRDefault="00514901">
            <w:pPr>
              <w:pStyle w:val="TableParagraph"/>
              <w:spacing w:before="11"/>
              <w:ind w:left="100"/>
              <w:rPr>
                <w:sz w:val="14"/>
              </w:rPr>
            </w:pPr>
            <w:r>
              <w:rPr>
                <w:rFonts w:ascii="Times New Roman"/>
                <w:color w:val="4D4D4D"/>
                <w:sz w:val="15"/>
              </w:rPr>
              <w:t xml:space="preserve">A </w:t>
            </w:r>
            <w:r>
              <w:rPr>
                <w:color w:val="4D4D4D"/>
                <w:sz w:val="14"/>
              </w:rPr>
              <w:t>BUILD</w:t>
            </w:r>
            <w:r>
              <w:rPr>
                <w:color w:val="7B7B7B"/>
                <w:sz w:val="14"/>
              </w:rPr>
              <w:t>I</w:t>
            </w:r>
            <w:r>
              <w:rPr>
                <w:color w:val="4D4D4D"/>
                <w:sz w:val="14"/>
              </w:rPr>
              <w:t xml:space="preserve">NG </w:t>
            </w:r>
            <w:r>
              <w:rPr>
                <w:color w:val="909090"/>
                <w:sz w:val="14"/>
              </w:rPr>
              <w:t xml:space="preserve">_ _ _ </w:t>
            </w:r>
            <w:r>
              <w:rPr>
                <w:color w:val="626262"/>
                <w:sz w:val="14"/>
              </w:rPr>
              <w:t xml:space="preserve">_ </w:t>
            </w:r>
            <w:r>
              <w:rPr>
                <w:color w:val="7B7B7B"/>
                <w:sz w:val="14"/>
              </w:rPr>
              <w:t>_</w:t>
            </w:r>
            <w:r>
              <w:rPr>
                <w:color w:val="4D4D4D"/>
                <w:sz w:val="14"/>
              </w:rPr>
              <w:t>_ _</w:t>
            </w:r>
          </w:p>
          <w:p w:rsidR="0093289F" w:rsidRDefault="0093289F">
            <w:pPr>
              <w:pStyle w:val="TableParagraph"/>
              <w:spacing w:before="10"/>
              <w:rPr>
                <w:sz w:val="19"/>
              </w:rPr>
            </w:pPr>
          </w:p>
          <w:p w:rsidR="0093289F" w:rsidRDefault="00514901">
            <w:pPr>
              <w:pStyle w:val="TableParagraph"/>
              <w:ind w:left="63"/>
              <w:rPr>
                <w:sz w:val="14"/>
              </w:rPr>
            </w:pPr>
            <w:r>
              <w:rPr>
                <w:rFonts w:ascii="Times New Roman"/>
                <w:b/>
                <w:color w:val="4D4D4D"/>
                <w:w w:val="88"/>
                <w:sz w:val="15"/>
              </w:rPr>
              <w:t>B</w:t>
            </w:r>
            <w:r>
              <w:rPr>
                <w:rFonts w:ascii="Times New Roman"/>
                <w:b/>
                <w:color w:val="4D4D4D"/>
                <w:sz w:val="15"/>
              </w:rPr>
              <w:t xml:space="preserve"> </w:t>
            </w:r>
            <w:r>
              <w:rPr>
                <w:rFonts w:ascii="Times New Roman"/>
                <w:b/>
                <w:color w:val="4D4D4D"/>
                <w:spacing w:val="4"/>
                <w:sz w:val="15"/>
              </w:rPr>
              <w:t xml:space="preserve"> </w:t>
            </w:r>
            <w:r>
              <w:rPr>
                <w:color w:val="4D4D4D"/>
                <w:spacing w:val="-1"/>
                <w:w w:val="101"/>
                <w:sz w:val="14"/>
              </w:rPr>
              <w:t>WI</w:t>
            </w:r>
            <w:r>
              <w:rPr>
                <w:color w:val="4D4D4D"/>
                <w:spacing w:val="-58"/>
                <w:w w:val="101"/>
                <w:sz w:val="14"/>
              </w:rPr>
              <w:t>N</w:t>
            </w:r>
            <w:r>
              <w:rPr>
                <w:color w:val="AEAEAE"/>
                <w:spacing w:val="-22"/>
                <w:w w:val="101"/>
                <w:sz w:val="14"/>
              </w:rPr>
              <w:t>_</w:t>
            </w:r>
            <w:r>
              <w:rPr>
                <w:color w:val="4D4D4D"/>
                <w:spacing w:val="-38"/>
                <w:w w:val="101"/>
                <w:sz w:val="14"/>
              </w:rPr>
              <w:t>G</w:t>
            </w:r>
            <w:r>
              <w:rPr>
                <w:color w:val="AEAEAE"/>
                <w:w w:val="101"/>
                <w:sz w:val="14"/>
              </w:rPr>
              <w:t>_</w:t>
            </w:r>
            <w:r>
              <w:rPr>
                <w:color w:val="AEAEAE"/>
                <w:spacing w:val="-8"/>
                <w:sz w:val="14"/>
              </w:rPr>
              <w:t xml:space="preserve"> </w:t>
            </w:r>
            <w:r>
              <w:rPr>
                <w:color w:val="909090"/>
                <w:w w:val="101"/>
                <w:sz w:val="14"/>
              </w:rPr>
              <w:t>_</w:t>
            </w:r>
            <w:r>
              <w:rPr>
                <w:color w:val="909090"/>
                <w:spacing w:val="-8"/>
                <w:sz w:val="14"/>
              </w:rPr>
              <w:t xml:space="preserve"> </w:t>
            </w:r>
            <w:r>
              <w:rPr>
                <w:color w:val="909090"/>
                <w:w w:val="101"/>
                <w:sz w:val="14"/>
              </w:rPr>
              <w:t>_</w:t>
            </w:r>
            <w:r>
              <w:rPr>
                <w:color w:val="909090"/>
                <w:spacing w:val="2"/>
                <w:sz w:val="14"/>
              </w:rPr>
              <w:t xml:space="preserve"> </w:t>
            </w:r>
            <w:r>
              <w:rPr>
                <w:color w:val="909090"/>
                <w:w w:val="101"/>
                <w:sz w:val="14"/>
              </w:rPr>
              <w:t>_</w:t>
            </w:r>
            <w:r>
              <w:rPr>
                <w:color w:val="909090"/>
                <w:spacing w:val="-8"/>
                <w:sz w:val="14"/>
              </w:rPr>
              <w:t xml:space="preserve"> </w:t>
            </w:r>
            <w:r>
              <w:rPr>
                <w:color w:val="909090"/>
                <w:w w:val="101"/>
                <w:sz w:val="14"/>
              </w:rPr>
              <w:t>_</w:t>
            </w:r>
            <w:r>
              <w:rPr>
                <w:color w:val="909090"/>
                <w:spacing w:val="-8"/>
                <w:sz w:val="14"/>
              </w:rPr>
              <w:t xml:space="preserve"> </w:t>
            </w:r>
            <w:r>
              <w:rPr>
                <w:color w:val="AEAEAE"/>
                <w:w w:val="101"/>
                <w:sz w:val="14"/>
              </w:rPr>
              <w:t>_</w:t>
            </w:r>
            <w:r>
              <w:rPr>
                <w:color w:val="AEAEAE"/>
                <w:spacing w:val="-8"/>
                <w:sz w:val="14"/>
              </w:rPr>
              <w:t xml:space="preserve"> </w:t>
            </w:r>
            <w:r>
              <w:rPr>
                <w:color w:val="7B7B7B"/>
                <w:w w:val="101"/>
                <w:sz w:val="14"/>
              </w:rPr>
              <w:t>_</w:t>
            </w:r>
          </w:p>
        </w:tc>
        <w:tc>
          <w:tcPr>
            <w:tcW w:w="1615" w:type="dxa"/>
            <w:gridSpan w:val="2"/>
            <w:tcBorders>
              <w:bottom w:val="single" w:sz="6" w:space="0" w:color="000000"/>
              <w:right w:val="single" w:sz="12" w:space="0" w:color="000000"/>
            </w:tcBorders>
          </w:tcPr>
          <w:p w:rsidR="0093289F" w:rsidRDefault="00514901">
            <w:pPr>
              <w:pStyle w:val="TableParagraph"/>
              <w:spacing w:before="61" w:line="223" w:lineRule="auto"/>
              <w:ind w:left="320" w:right="219" w:hanging="273"/>
              <w:rPr>
                <w:sz w:val="14"/>
              </w:rPr>
            </w:pPr>
            <w:r>
              <w:rPr>
                <w:color w:val="4D4D4D"/>
                <w:sz w:val="14"/>
              </w:rPr>
              <w:t xml:space="preserve">(X3) </w:t>
            </w:r>
            <w:r>
              <w:rPr>
                <w:color w:val="626262"/>
                <w:sz w:val="14"/>
              </w:rPr>
              <w:t>DA</w:t>
            </w:r>
            <w:r>
              <w:rPr>
                <w:color w:val="3A3A3A"/>
                <w:sz w:val="14"/>
              </w:rPr>
              <w:t xml:space="preserve">TE </w:t>
            </w:r>
            <w:r>
              <w:rPr>
                <w:color w:val="4D4D4D"/>
                <w:sz w:val="14"/>
              </w:rPr>
              <w:t>SURVEY COMP</w:t>
            </w:r>
            <w:r>
              <w:rPr>
                <w:color w:val="7B7B7B"/>
                <w:sz w:val="14"/>
              </w:rPr>
              <w:t>L</w:t>
            </w:r>
            <w:r>
              <w:rPr>
                <w:color w:val="4D4D4D"/>
                <w:sz w:val="14"/>
              </w:rPr>
              <w:t>ET</w:t>
            </w:r>
            <w:r>
              <w:rPr>
                <w:color w:val="7B7B7B"/>
                <w:sz w:val="14"/>
              </w:rPr>
              <w:t>E</w:t>
            </w:r>
            <w:r>
              <w:rPr>
                <w:color w:val="4D4D4D"/>
                <w:sz w:val="14"/>
              </w:rPr>
              <w:t>D</w:t>
            </w:r>
          </w:p>
          <w:p w:rsidR="0093289F" w:rsidRDefault="0093289F">
            <w:pPr>
              <w:pStyle w:val="TableParagraph"/>
              <w:spacing w:before="7"/>
              <w:rPr>
                <w:sz w:val="12"/>
              </w:rPr>
            </w:pPr>
          </w:p>
          <w:p w:rsidR="0093289F" w:rsidRDefault="00514901">
            <w:pPr>
              <w:pStyle w:val="TableParagraph"/>
              <w:ind w:right="249"/>
              <w:jc w:val="center"/>
              <w:rPr>
                <w:sz w:val="18"/>
              </w:rPr>
            </w:pPr>
            <w:r>
              <w:rPr>
                <w:color w:val="4D4D4D"/>
                <w:w w:val="97"/>
                <w:sz w:val="18"/>
              </w:rPr>
              <w:t>C</w:t>
            </w:r>
          </w:p>
          <w:p w:rsidR="0093289F" w:rsidRDefault="00514901">
            <w:pPr>
              <w:pStyle w:val="TableParagraph"/>
              <w:spacing w:before="15" w:line="205" w:lineRule="exact"/>
              <w:ind w:left="351"/>
              <w:rPr>
                <w:rFonts w:ascii="Times New Roman"/>
                <w:b/>
                <w:sz w:val="19"/>
              </w:rPr>
            </w:pPr>
            <w:r>
              <w:rPr>
                <w:rFonts w:ascii="Times New Roman"/>
                <w:b/>
                <w:color w:val="3A3A3A"/>
                <w:w w:val="105"/>
                <w:sz w:val="19"/>
              </w:rPr>
              <w:t>04/16/2019</w:t>
            </w:r>
          </w:p>
        </w:tc>
      </w:tr>
      <w:tr w:rsidR="0093289F">
        <w:trPr>
          <w:trHeight w:val="729"/>
        </w:trPr>
        <w:tc>
          <w:tcPr>
            <w:tcW w:w="5880" w:type="dxa"/>
            <w:gridSpan w:val="4"/>
            <w:tcBorders>
              <w:top w:val="single" w:sz="6" w:space="0" w:color="000000"/>
              <w:left w:val="single" w:sz="12" w:space="0" w:color="000000"/>
              <w:bottom w:val="single" w:sz="12" w:space="0" w:color="000000"/>
              <w:right w:val="single" w:sz="12" w:space="0" w:color="000000"/>
            </w:tcBorders>
          </w:tcPr>
          <w:p w:rsidR="0093289F" w:rsidRDefault="00514901">
            <w:pPr>
              <w:pStyle w:val="TableParagraph"/>
              <w:spacing w:before="16"/>
              <w:ind w:left="215"/>
              <w:rPr>
                <w:sz w:val="14"/>
              </w:rPr>
            </w:pPr>
            <w:r>
              <w:rPr>
                <w:color w:val="3A3A3A"/>
                <w:spacing w:val="-1"/>
                <w:w w:val="107"/>
                <w:sz w:val="14"/>
              </w:rPr>
              <w:t>NA</w:t>
            </w:r>
            <w:r>
              <w:rPr>
                <w:color w:val="3A3A3A"/>
                <w:spacing w:val="-34"/>
                <w:w w:val="107"/>
                <w:sz w:val="14"/>
              </w:rPr>
              <w:t>M</w:t>
            </w:r>
            <w:r>
              <w:rPr>
                <w:color w:val="626262"/>
                <w:w w:val="107"/>
                <w:sz w:val="14"/>
              </w:rPr>
              <w:t>E</w:t>
            </w:r>
            <w:r>
              <w:rPr>
                <w:color w:val="626262"/>
                <w:spacing w:val="-5"/>
                <w:sz w:val="14"/>
              </w:rPr>
              <w:t xml:space="preserve"> </w:t>
            </w:r>
            <w:r>
              <w:rPr>
                <w:color w:val="4D4D4D"/>
                <w:spacing w:val="-1"/>
                <w:w w:val="108"/>
                <w:sz w:val="14"/>
              </w:rPr>
              <w:t>O</w:t>
            </w:r>
            <w:r>
              <w:rPr>
                <w:color w:val="4D4D4D"/>
                <w:w w:val="108"/>
                <w:sz w:val="14"/>
              </w:rPr>
              <w:t>F</w:t>
            </w:r>
            <w:r>
              <w:rPr>
                <w:color w:val="4D4D4D"/>
                <w:spacing w:val="-23"/>
                <w:sz w:val="14"/>
              </w:rPr>
              <w:t xml:space="preserve"> </w:t>
            </w:r>
            <w:r>
              <w:rPr>
                <w:color w:val="626262"/>
                <w:spacing w:val="-1"/>
                <w:w w:val="108"/>
                <w:sz w:val="14"/>
              </w:rPr>
              <w:t>PROVID</w:t>
            </w:r>
            <w:r>
              <w:rPr>
                <w:color w:val="626262"/>
                <w:spacing w:val="-91"/>
                <w:w w:val="108"/>
                <w:sz w:val="14"/>
              </w:rPr>
              <w:t>E</w:t>
            </w:r>
            <w:r>
              <w:rPr>
                <w:color w:val="3A3A3A"/>
                <w:w w:val="108"/>
                <w:sz w:val="14"/>
              </w:rPr>
              <w:t>R</w:t>
            </w:r>
            <w:r>
              <w:rPr>
                <w:color w:val="3A3A3A"/>
                <w:spacing w:val="-4"/>
                <w:sz w:val="14"/>
              </w:rPr>
              <w:t xml:space="preserve"> </w:t>
            </w:r>
            <w:r>
              <w:rPr>
                <w:color w:val="4D4D4D"/>
                <w:spacing w:val="-1"/>
                <w:w w:val="102"/>
                <w:sz w:val="14"/>
              </w:rPr>
              <w:t>O</w:t>
            </w:r>
            <w:r>
              <w:rPr>
                <w:color w:val="4D4D4D"/>
                <w:w w:val="102"/>
                <w:sz w:val="14"/>
              </w:rPr>
              <w:t>R</w:t>
            </w:r>
            <w:r>
              <w:rPr>
                <w:color w:val="4D4D4D"/>
                <w:spacing w:val="-13"/>
                <w:sz w:val="14"/>
              </w:rPr>
              <w:t xml:space="preserve"> </w:t>
            </w:r>
            <w:r>
              <w:rPr>
                <w:color w:val="4D4D4D"/>
                <w:spacing w:val="-1"/>
                <w:w w:val="96"/>
                <w:sz w:val="14"/>
              </w:rPr>
              <w:t>SUPPLIER</w:t>
            </w:r>
          </w:p>
          <w:p w:rsidR="0093289F" w:rsidRDefault="0093289F">
            <w:pPr>
              <w:pStyle w:val="TableParagraph"/>
              <w:spacing w:before="8"/>
              <w:rPr>
                <w:sz w:val="16"/>
              </w:rPr>
            </w:pPr>
          </w:p>
          <w:p w:rsidR="0093289F" w:rsidRDefault="00514901">
            <w:pPr>
              <w:pStyle w:val="TableParagraph"/>
              <w:ind w:left="224"/>
              <w:rPr>
                <w:b/>
                <w:sz w:val="16"/>
              </w:rPr>
            </w:pPr>
            <w:r>
              <w:rPr>
                <w:b/>
                <w:color w:val="3A3A3A"/>
                <w:w w:val="105"/>
                <w:sz w:val="16"/>
              </w:rPr>
              <w:t xml:space="preserve">FORESTVILLE HEALTH </w:t>
            </w:r>
            <w:r>
              <w:rPr>
                <w:color w:val="3A3A3A"/>
                <w:w w:val="105"/>
                <w:sz w:val="17"/>
              </w:rPr>
              <w:t xml:space="preserve">&amp; </w:t>
            </w:r>
            <w:r>
              <w:rPr>
                <w:b/>
                <w:color w:val="3A3A3A"/>
                <w:w w:val="105"/>
                <w:sz w:val="16"/>
              </w:rPr>
              <w:t>REHABILITATION CENTER</w:t>
            </w:r>
          </w:p>
        </w:tc>
        <w:tc>
          <w:tcPr>
            <w:tcW w:w="5036" w:type="dxa"/>
            <w:gridSpan w:val="4"/>
            <w:tcBorders>
              <w:top w:val="single" w:sz="6" w:space="0" w:color="000000"/>
              <w:left w:val="single" w:sz="12" w:space="0" w:color="000000"/>
              <w:bottom w:val="single" w:sz="12" w:space="0" w:color="000000"/>
              <w:right w:val="single" w:sz="12" w:space="0" w:color="000000"/>
            </w:tcBorders>
          </w:tcPr>
          <w:p w:rsidR="0093289F" w:rsidRDefault="00514901">
            <w:pPr>
              <w:pStyle w:val="TableParagraph"/>
              <w:spacing w:before="16"/>
              <w:ind w:left="248"/>
              <w:rPr>
                <w:sz w:val="14"/>
              </w:rPr>
            </w:pPr>
            <w:r>
              <w:rPr>
                <w:color w:val="4D4D4D"/>
                <w:sz w:val="14"/>
              </w:rPr>
              <w:t>STREET ADDRESS, CITY</w:t>
            </w:r>
            <w:r>
              <w:rPr>
                <w:color w:val="262626"/>
                <w:sz w:val="14"/>
              </w:rPr>
              <w:t xml:space="preserve">. </w:t>
            </w:r>
            <w:r>
              <w:rPr>
                <w:color w:val="4D4D4D"/>
                <w:sz w:val="14"/>
              </w:rPr>
              <w:t>STATE, ZIP CODE</w:t>
            </w:r>
          </w:p>
          <w:p w:rsidR="0093289F" w:rsidRDefault="00514901">
            <w:pPr>
              <w:pStyle w:val="TableParagraph"/>
              <w:spacing w:before="90"/>
              <w:ind w:left="249"/>
              <w:rPr>
                <w:b/>
                <w:sz w:val="14"/>
              </w:rPr>
            </w:pPr>
            <w:r>
              <w:rPr>
                <w:b/>
                <w:color w:val="3A3A3A"/>
                <w:w w:val="105"/>
                <w:sz w:val="14"/>
              </w:rPr>
              <w:t>7420 MARLBORO PIKE</w:t>
            </w:r>
          </w:p>
          <w:p w:rsidR="0093289F" w:rsidRDefault="00514901">
            <w:pPr>
              <w:pStyle w:val="TableParagraph"/>
              <w:spacing w:before="71"/>
              <w:ind w:left="243"/>
              <w:rPr>
                <w:b/>
                <w:sz w:val="16"/>
              </w:rPr>
            </w:pPr>
            <w:r>
              <w:rPr>
                <w:b/>
                <w:color w:val="3A3A3A"/>
                <w:sz w:val="16"/>
              </w:rPr>
              <w:t>FORESTVILLE, MD 20747</w:t>
            </w:r>
          </w:p>
        </w:tc>
      </w:tr>
      <w:tr w:rsidR="0093289F">
        <w:trPr>
          <w:trHeight w:val="741"/>
        </w:trPr>
        <w:tc>
          <w:tcPr>
            <w:tcW w:w="883" w:type="dxa"/>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before="49"/>
              <w:ind w:left="295" w:right="61" w:firstLine="38"/>
              <w:jc w:val="center"/>
              <w:rPr>
                <w:sz w:val="14"/>
              </w:rPr>
            </w:pPr>
            <w:r>
              <w:rPr>
                <w:color w:val="4D4D4D"/>
                <w:w w:val="105"/>
                <w:sz w:val="14"/>
              </w:rPr>
              <w:t>(X4)</w:t>
            </w:r>
            <w:r>
              <w:rPr>
                <w:color w:val="4D4D4D"/>
                <w:spacing w:val="-30"/>
                <w:w w:val="105"/>
                <w:sz w:val="14"/>
              </w:rPr>
              <w:t xml:space="preserve"> </w:t>
            </w:r>
            <w:r>
              <w:rPr>
                <w:color w:val="4D4D4D"/>
                <w:w w:val="105"/>
                <w:sz w:val="14"/>
              </w:rPr>
              <w:t xml:space="preserve">10 </w:t>
            </w:r>
            <w:r>
              <w:rPr>
                <w:color w:val="3A3A3A"/>
                <w:spacing w:val="-1"/>
                <w:w w:val="95"/>
                <w:sz w:val="14"/>
              </w:rPr>
              <w:t xml:space="preserve">PREFIX </w:t>
            </w:r>
            <w:r>
              <w:rPr>
                <w:color w:val="4D4D4D"/>
                <w:w w:val="105"/>
                <w:sz w:val="14"/>
              </w:rPr>
              <w:t>TAG</w:t>
            </w:r>
          </w:p>
        </w:tc>
        <w:tc>
          <w:tcPr>
            <w:tcW w:w="4380" w:type="dxa"/>
            <w:gridSpan w:val="2"/>
            <w:tcBorders>
              <w:top w:val="single" w:sz="12" w:space="0" w:color="000000"/>
              <w:left w:val="single" w:sz="6" w:space="0" w:color="000000"/>
              <w:bottom w:val="single" w:sz="12" w:space="0" w:color="000000"/>
              <w:right w:val="single" w:sz="12" w:space="0" w:color="000000"/>
            </w:tcBorders>
          </w:tcPr>
          <w:p w:rsidR="0093289F" w:rsidRDefault="00514901">
            <w:pPr>
              <w:pStyle w:val="TableParagraph"/>
              <w:spacing w:before="19"/>
              <w:ind w:left="452" w:right="416" w:firstLine="325"/>
              <w:rPr>
                <w:sz w:val="14"/>
              </w:rPr>
            </w:pPr>
            <w:r>
              <w:rPr>
                <w:color w:val="4D4D4D"/>
                <w:sz w:val="14"/>
              </w:rPr>
              <w:t xml:space="preserve">SUMMARY STATEMENT OF DEFICIENCIES (EACH DEFICIENCY </w:t>
            </w:r>
            <w:r>
              <w:rPr>
                <w:color w:val="3A3A3A"/>
                <w:sz w:val="14"/>
              </w:rPr>
              <w:t xml:space="preserve">MUST </w:t>
            </w:r>
            <w:r>
              <w:rPr>
                <w:color w:val="4D4D4D"/>
                <w:sz w:val="14"/>
              </w:rPr>
              <w:t>BE PRECEDED BY</w:t>
            </w:r>
            <w:r>
              <w:rPr>
                <w:color w:val="626262"/>
                <w:sz w:val="14"/>
              </w:rPr>
              <w:t xml:space="preserve">FULL </w:t>
            </w:r>
            <w:r>
              <w:rPr>
                <w:color w:val="4D4D4D"/>
                <w:sz w:val="14"/>
              </w:rPr>
              <w:t xml:space="preserve">REGULATORY OR </w:t>
            </w:r>
            <w:r>
              <w:rPr>
                <w:color w:val="3A3A3A"/>
                <w:sz w:val="14"/>
              </w:rPr>
              <w:t xml:space="preserve">lSC </w:t>
            </w:r>
            <w:r>
              <w:rPr>
                <w:color w:val="4D4D4D"/>
                <w:sz w:val="14"/>
              </w:rPr>
              <w:t xml:space="preserve">IDENTIFYING </w:t>
            </w:r>
            <w:r>
              <w:rPr>
                <w:color w:val="626262"/>
                <w:sz w:val="14"/>
              </w:rPr>
              <w:t>I</w:t>
            </w:r>
            <w:r>
              <w:rPr>
                <w:color w:val="3A3A3A"/>
                <w:sz w:val="14"/>
              </w:rPr>
              <w:t>NFORMA</w:t>
            </w:r>
            <w:r>
              <w:rPr>
                <w:color w:val="626262"/>
                <w:sz w:val="14"/>
              </w:rPr>
              <w:t>TION)</w:t>
            </w:r>
          </w:p>
        </w:tc>
        <w:tc>
          <w:tcPr>
            <w:tcW w:w="948" w:type="dxa"/>
            <w:gridSpan w:val="2"/>
            <w:tcBorders>
              <w:top w:val="single" w:sz="12" w:space="0" w:color="000000"/>
              <w:left w:val="single" w:sz="12" w:space="0" w:color="000000"/>
              <w:bottom w:val="single" w:sz="12" w:space="0" w:color="000000"/>
              <w:right w:val="single" w:sz="12" w:space="0" w:color="000000"/>
            </w:tcBorders>
          </w:tcPr>
          <w:p w:rsidR="0093289F" w:rsidRDefault="00514901">
            <w:pPr>
              <w:pStyle w:val="TableParagraph"/>
              <w:spacing w:before="39"/>
              <w:ind w:left="269" w:right="155"/>
              <w:jc w:val="center"/>
              <w:rPr>
                <w:sz w:val="14"/>
              </w:rPr>
            </w:pPr>
            <w:r>
              <w:rPr>
                <w:color w:val="3A3A3A"/>
                <w:sz w:val="14"/>
              </w:rPr>
              <w:t xml:space="preserve">ID </w:t>
            </w:r>
            <w:r>
              <w:rPr>
                <w:color w:val="4D4D4D"/>
                <w:w w:val="90"/>
                <w:sz w:val="14"/>
              </w:rPr>
              <w:t xml:space="preserve">PRE.FIX </w:t>
            </w:r>
            <w:r>
              <w:rPr>
                <w:color w:val="4D4D4D"/>
                <w:sz w:val="14"/>
              </w:rPr>
              <w:t>TAG</w:t>
            </w:r>
          </w:p>
        </w:tc>
        <w:tc>
          <w:tcPr>
            <w:tcW w:w="3732" w:type="dxa"/>
            <w:gridSpan w:val="2"/>
            <w:tcBorders>
              <w:top w:val="single" w:sz="12" w:space="0" w:color="000000"/>
              <w:left w:val="single" w:sz="12" w:space="0" w:color="000000"/>
              <w:bottom w:val="single" w:sz="12" w:space="0" w:color="000000"/>
              <w:right w:val="single" w:sz="12" w:space="0" w:color="000000"/>
            </w:tcBorders>
          </w:tcPr>
          <w:p w:rsidR="0093289F" w:rsidRDefault="00514901">
            <w:pPr>
              <w:pStyle w:val="TableParagraph"/>
              <w:spacing w:before="19"/>
              <w:ind w:left="607" w:right="408" w:hanging="23"/>
              <w:jc w:val="center"/>
              <w:rPr>
                <w:sz w:val="14"/>
              </w:rPr>
            </w:pPr>
            <w:r>
              <w:rPr>
                <w:color w:val="3A3A3A"/>
                <w:spacing w:val="-3"/>
                <w:sz w:val="14"/>
              </w:rPr>
              <w:t>PROVID</w:t>
            </w:r>
            <w:r>
              <w:rPr>
                <w:color w:val="626262"/>
                <w:spacing w:val="-3"/>
                <w:sz w:val="14"/>
              </w:rPr>
              <w:t>ER'S</w:t>
            </w:r>
            <w:r>
              <w:rPr>
                <w:b/>
                <w:color w:val="3A3A3A"/>
                <w:spacing w:val="-3"/>
                <w:sz w:val="14"/>
              </w:rPr>
              <w:t xml:space="preserve">PLAN </w:t>
            </w:r>
            <w:r>
              <w:rPr>
                <w:color w:val="4D4D4D"/>
                <w:sz w:val="14"/>
              </w:rPr>
              <w:t>OF CORRECTION (EACH</w:t>
            </w:r>
            <w:r>
              <w:rPr>
                <w:color w:val="4D4D4D"/>
                <w:spacing w:val="-26"/>
                <w:sz w:val="14"/>
              </w:rPr>
              <w:t xml:space="preserve"> </w:t>
            </w:r>
            <w:r>
              <w:rPr>
                <w:color w:val="3A3A3A"/>
                <w:sz w:val="14"/>
              </w:rPr>
              <w:t>CORRECTNE</w:t>
            </w:r>
            <w:r>
              <w:rPr>
                <w:color w:val="3A3A3A"/>
                <w:spacing w:val="-18"/>
                <w:sz w:val="14"/>
              </w:rPr>
              <w:t xml:space="preserve"> </w:t>
            </w:r>
            <w:r>
              <w:rPr>
                <w:color w:val="4D4D4D"/>
                <w:sz w:val="14"/>
              </w:rPr>
              <w:t>ACTIONSHOULD</w:t>
            </w:r>
            <w:r>
              <w:rPr>
                <w:color w:val="4D4D4D"/>
                <w:spacing w:val="-30"/>
                <w:sz w:val="14"/>
              </w:rPr>
              <w:t xml:space="preserve"> </w:t>
            </w:r>
            <w:r>
              <w:rPr>
                <w:color w:val="4D4D4D"/>
                <w:sz w:val="14"/>
              </w:rPr>
              <w:t>BE</w:t>
            </w:r>
          </w:p>
          <w:p w:rsidR="0093289F" w:rsidRDefault="00514901">
            <w:pPr>
              <w:pStyle w:val="TableParagraph"/>
              <w:spacing w:before="18" w:line="223" w:lineRule="auto"/>
              <w:ind w:left="179"/>
              <w:jc w:val="center"/>
              <w:rPr>
                <w:sz w:val="14"/>
              </w:rPr>
            </w:pPr>
            <w:r>
              <w:rPr>
                <w:color w:val="4D4D4D"/>
                <w:w w:val="95"/>
                <w:sz w:val="14"/>
              </w:rPr>
              <w:t xml:space="preserve">CROSS-REFERENCED </w:t>
            </w:r>
            <w:r>
              <w:rPr>
                <w:color w:val="3A3A3A"/>
                <w:w w:val="95"/>
                <w:sz w:val="14"/>
              </w:rPr>
              <w:t xml:space="preserve">TO THE </w:t>
            </w:r>
            <w:r>
              <w:rPr>
                <w:color w:val="4D4D4D"/>
                <w:w w:val="95"/>
                <w:sz w:val="14"/>
              </w:rPr>
              <w:t xml:space="preserve">APPROPRIATE </w:t>
            </w:r>
            <w:r>
              <w:rPr>
                <w:color w:val="4D4D4D"/>
                <w:sz w:val="14"/>
              </w:rPr>
              <w:t>DEFICIENCY)</w:t>
            </w:r>
          </w:p>
        </w:tc>
        <w:tc>
          <w:tcPr>
            <w:tcW w:w="973" w:type="dxa"/>
            <w:tcBorders>
              <w:top w:val="single" w:sz="12" w:space="0" w:color="000000"/>
              <w:left w:val="single" w:sz="12" w:space="0" w:color="000000"/>
              <w:bottom w:val="single" w:sz="12" w:space="0" w:color="000000"/>
              <w:right w:val="single" w:sz="12" w:space="0" w:color="000000"/>
            </w:tcBorders>
          </w:tcPr>
          <w:p w:rsidR="0093289F" w:rsidRDefault="00514901">
            <w:pPr>
              <w:pStyle w:val="TableParagraph"/>
              <w:spacing w:before="57" w:line="119" w:lineRule="exact"/>
              <w:ind w:left="113" w:right="49"/>
              <w:jc w:val="center"/>
              <w:rPr>
                <w:sz w:val="11"/>
              </w:rPr>
            </w:pPr>
            <w:r>
              <w:rPr>
                <w:color w:val="626262"/>
                <w:w w:val="115"/>
                <w:sz w:val="11"/>
              </w:rPr>
              <w:t>(XS)</w:t>
            </w:r>
          </w:p>
          <w:p w:rsidR="0093289F" w:rsidRDefault="00514901">
            <w:pPr>
              <w:pStyle w:val="TableParagraph"/>
              <w:spacing w:before="10" w:line="208" w:lineRule="auto"/>
              <w:ind w:left="127" w:right="49"/>
              <w:jc w:val="center"/>
              <w:rPr>
                <w:sz w:val="14"/>
              </w:rPr>
            </w:pPr>
            <w:r>
              <w:rPr>
                <w:color w:val="626262"/>
                <w:spacing w:val="-1"/>
                <w:sz w:val="14"/>
              </w:rPr>
              <w:t>COM</w:t>
            </w:r>
            <w:r>
              <w:rPr>
                <w:color w:val="626262"/>
                <w:spacing w:val="-64"/>
                <w:sz w:val="14"/>
              </w:rPr>
              <w:t>P</w:t>
            </w:r>
            <w:r>
              <w:rPr>
                <w:color w:val="3A3A3A"/>
                <w:spacing w:val="-1"/>
                <w:sz w:val="14"/>
              </w:rPr>
              <w:t xml:space="preserve">LETIO </w:t>
            </w:r>
            <w:r>
              <w:rPr>
                <w:color w:val="4D4D4D"/>
                <w:sz w:val="14"/>
              </w:rPr>
              <w:t>NOATE</w:t>
            </w:r>
          </w:p>
        </w:tc>
      </w:tr>
      <w:tr w:rsidR="0093289F">
        <w:trPr>
          <w:trHeight w:val="9203"/>
        </w:trPr>
        <w:tc>
          <w:tcPr>
            <w:tcW w:w="883" w:type="dxa"/>
            <w:tcBorders>
              <w:top w:val="single" w:sz="12" w:space="0" w:color="000000"/>
              <w:left w:val="single" w:sz="12" w:space="0" w:color="000000"/>
              <w:bottom w:val="single" w:sz="12" w:space="0" w:color="000000"/>
              <w:right w:val="single" w:sz="6" w:space="0" w:color="000000"/>
            </w:tcBorders>
          </w:tcPr>
          <w:p w:rsidR="0093289F" w:rsidRDefault="0093289F">
            <w:pPr>
              <w:pStyle w:val="TableParagraph"/>
              <w:spacing w:before="7"/>
              <w:rPr>
                <w:sz w:val="23"/>
              </w:rPr>
            </w:pPr>
          </w:p>
          <w:p w:rsidR="0093289F" w:rsidRDefault="00514901">
            <w:pPr>
              <w:pStyle w:val="TableParagraph"/>
              <w:ind w:left="362"/>
              <w:rPr>
                <w:sz w:val="17"/>
              </w:rPr>
            </w:pPr>
            <w:r>
              <w:rPr>
                <w:color w:val="3A3A3A"/>
                <w:sz w:val="17"/>
              </w:rPr>
              <w:t>F 684</w:t>
            </w:r>
          </w:p>
        </w:tc>
        <w:tc>
          <w:tcPr>
            <w:tcW w:w="4380" w:type="dxa"/>
            <w:gridSpan w:val="2"/>
            <w:tcBorders>
              <w:top w:val="single" w:sz="12" w:space="0" w:color="000000"/>
              <w:left w:val="single" w:sz="6" w:space="0" w:color="000000"/>
              <w:bottom w:val="single" w:sz="12" w:space="0" w:color="000000"/>
              <w:right w:val="single" w:sz="12" w:space="0" w:color="000000"/>
            </w:tcBorders>
          </w:tcPr>
          <w:p w:rsidR="0093289F" w:rsidRDefault="0093289F">
            <w:pPr>
              <w:pStyle w:val="TableParagraph"/>
              <w:spacing w:before="7"/>
              <w:rPr>
                <w:sz w:val="23"/>
              </w:rPr>
            </w:pPr>
          </w:p>
          <w:p w:rsidR="0093289F" w:rsidRDefault="00514901">
            <w:pPr>
              <w:pStyle w:val="TableParagraph"/>
              <w:ind w:left="134"/>
              <w:rPr>
                <w:sz w:val="17"/>
              </w:rPr>
            </w:pPr>
            <w:r>
              <w:rPr>
                <w:color w:val="4D4D4D"/>
                <w:w w:val="105"/>
                <w:sz w:val="17"/>
              </w:rPr>
              <w:t xml:space="preserve">Cont </w:t>
            </w:r>
            <w:r>
              <w:rPr>
                <w:color w:val="262626"/>
                <w:w w:val="105"/>
                <w:sz w:val="17"/>
              </w:rPr>
              <w:t xml:space="preserve">inued </w:t>
            </w:r>
            <w:r>
              <w:rPr>
                <w:color w:val="3A3A3A"/>
                <w:w w:val="105"/>
                <w:sz w:val="17"/>
              </w:rPr>
              <w:t>From page 8</w:t>
            </w:r>
          </w:p>
          <w:p w:rsidR="0093289F" w:rsidRDefault="00514901">
            <w:pPr>
              <w:pStyle w:val="TableParagraph"/>
              <w:spacing w:before="75"/>
              <w:ind w:left="137"/>
              <w:rPr>
                <w:sz w:val="17"/>
              </w:rPr>
            </w:pPr>
            <w:r>
              <w:rPr>
                <w:color w:val="3A3A3A"/>
                <w:w w:val="110"/>
                <w:sz w:val="17"/>
              </w:rPr>
              <w:t xml:space="preserve">output </w:t>
            </w:r>
            <w:r>
              <w:rPr>
                <w:color w:val="4D4D4D"/>
                <w:w w:val="110"/>
                <w:sz w:val="17"/>
              </w:rPr>
              <w:t xml:space="preserve">every </w:t>
            </w:r>
            <w:r>
              <w:rPr>
                <w:color w:val="3A3A3A"/>
                <w:w w:val="110"/>
                <w:sz w:val="17"/>
              </w:rPr>
              <w:t>shift as ordered by the physician</w:t>
            </w:r>
            <w:r>
              <w:rPr>
                <w:color w:val="626262"/>
                <w:w w:val="110"/>
                <w:sz w:val="17"/>
              </w:rPr>
              <w:t>.</w:t>
            </w:r>
          </w:p>
          <w:p w:rsidR="0093289F" w:rsidRDefault="0093289F">
            <w:pPr>
              <w:pStyle w:val="TableParagraph"/>
              <w:rPr>
                <w:sz w:val="19"/>
              </w:rPr>
            </w:pPr>
          </w:p>
          <w:p w:rsidR="0093289F" w:rsidRDefault="00514901">
            <w:pPr>
              <w:pStyle w:val="TableParagraph"/>
              <w:spacing w:line="247" w:lineRule="auto"/>
              <w:ind w:left="117" w:right="93" w:firstLine="11"/>
              <w:rPr>
                <w:sz w:val="17"/>
              </w:rPr>
            </w:pPr>
            <w:r>
              <w:rPr>
                <w:color w:val="3A3A3A"/>
                <w:w w:val="110"/>
                <w:sz w:val="17"/>
              </w:rPr>
              <w:t xml:space="preserve">The Unit Manager, Staff </w:t>
            </w:r>
            <w:r>
              <w:rPr>
                <w:rFonts w:ascii="Times New Roman"/>
                <w:color w:val="3A3A3A"/>
                <w:w w:val="110"/>
                <w:sz w:val="20"/>
              </w:rPr>
              <w:t xml:space="preserve">#4, </w:t>
            </w:r>
            <w:r>
              <w:rPr>
                <w:color w:val="3A3A3A"/>
                <w:w w:val="110"/>
                <w:sz w:val="17"/>
              </w:rPr>
              <w:t xml:space="preserve">was interviewed </w:t>
            </w:r>
            <w:r>
              <w:rPr>
                <w:color w:val="4D4D4D"/>
                <w:w w:val="110"/>
                <w:sz w:val="17"/>
              </w:rPr>
              <w:t xml:space="preserve">on </w:t>
            </w:r>
            <w:r>
              <w:rPr>
                <w:color w:val="3A3A3A"/>
                <w:w w:val="110"/>
                <w:sz w:val="17"/>
              </w:rPr>
              <w:t xml:space="preserve">4/16/19 at 4:25 </w:t>
            </w:r>
            <w:r>
              <w:rPr>
                <w:color w:val="3A3A3A"/>
                <w:spacing w:val="-7"/>
                <w:w w:val="110"/>
                <w:sz w:val="17"/>
              </w:rPr>
              <w:t>p.m</w:t>
            </w:r>
            <w:r>
              <w:rPr>
                <w:color w:val="626262"/>
                <w:spacing w:val="-7"/>
                <w:w w:val="110"/>
                <w:sz w:val="17"/>
              </w:rPr>
              <w:t xml:space="preserve">. </w:t>
            </w:r>
            <w:r>
              <w:rPr>
                <w:color w:val="3A3A3A"/>
                <w:w w:val="110"/>
                <w:sz w:val="17"/>
              </w:rPr>
              <w:t xml:space="preserve">Staff </w:t>
            </w:r>
            <w:r>
              <w:rPr>
                <w:rFonts w:ascii="Times New Roman"/>
                <w:color w:val="3A3A3A"/>
                <w:w w:val="110"/>
                <w:sz w:val="20"/>
              </w:rPr>
              <w:t xml:space="preserve">#4 </w:t>
            </w:r>
            <w:r>
              <w:rPr>
                <w:color w:val="3A3A3A"/>
                <w:w w:val="110"/>
                <w:sz w:val="17"/>
              </w:rPr>
              <w:t>stated that staff should</w:t>
            </w:r>
            <w:r>
              <w:rPr>
                <w:color w:val="3A3A3A"/>
                <w:spacing w:val="-19"/>
                <w:w w:val="110"/>
                <w:sz w:val="17"/>
              </w:rPr>
              <w:t xml:space="preserve"> </w:t>
            </w:r>
            <w:r>
              <w:rPr>
                <w:color w:val="3A3A3A"/>
                <w:w w:val="110"/>
                <w:sz w:val="17"/>
              </w:rPr>
              <w:t>be</w:t>
            </w:r>
            <w:r>
              <w:rPr>
                <w:color w:val="3A3A3A"/>
                <w:spacing w:val="-10"/>
                <w:w w:val="110"/>
                <w:sz w:val="17"/>
              </w:rPr>
              <w:t xml:space="preserve"> </w:t>
            </w:r>
            <w:r>
              <w:rPr>
                <w:color w:val="3A3A3A"/>
                <w:w w:val="110"/>
                <w:sz w:val="17"/>
              </w:rPr>
              <w:t>record</w:t>
            </w:r>
            <w:r>
              <w:rPr>
                <w:color w:val="626262"/>
                <w:w w:val="110"/>
                <w:sz w:val="17"/>
              </w:rPr>
              <w:t>i</w:t>
            </w:r>
            <w:r>
              <w:rPr>
                <w:color w:val="3A3A3A"/>
                <w:w w:val="110"/>
                <w:sz w:val="17"/>
              </w:rPr>
              <w:t>ng</w:t>
            </w:r>
            <w:r>
              <w:rPr>
                <w:color w:val="3A3A3A"/>
                <w:spacing w:val="-19"/>
                <w:w w:val="110"/>
                <w:sz w:val="17"/>
              </w:rPr>
              <w:t xml:space="preserve"> </w:t>
            </w:r>
            <w:r>
              <w:rPr>
                <w:color w:val="3A3A3A"/>
                <w:w w:val="110"/>
                <w:sz w:val="17"/>
              </w:rPr>
              <w:t>urinary</w:t>
            </w:r>
            <w:r>
              <w:rPr>
                <w:color w:val="3A3A3A"/>
                <w:spacing w:val="-18"/>
                <w:w w:val="110"/>
                <w:sz w:val="17"/>
              </w:rPr>
              <w:t xml:space="preserve"> </w:t>
            </w:r>
            <w:r>
              <w:rPr>
                <w:color w:val="3A3A3A"/>
                <w:w w:val="110"/>
                <w:sz w:val="17"/>
              </w:rPr>
              <w:t>output</w:t>
            </w:r>
            <w:r>
              <w:rPr>
                <w:color w:val="3A3A3A"/>
                <w:spacing w:val="-17"/>
                <w:w w:val="110"/>
                <w:sz w:val="17"/>
              </w:rPr>
              <w:t xml:space="preserve"> </w:t>
            </w:r>
            <w:r>
              <w:rPr>
                <w:color w:val="3A3A3A"/>
                <w:w w:val="110"/>
                <w:sz w:val="17"/>
              </w:rPr>
              <w:t>for</w:t>
            </w:r>
            <w:r>
              <w:rPr>
                <w:color w:val="3A3A3A"/>
                <w:spacing w:val="-8"/>
                <w:w w:val="110"/>
                <w:sz w:val="17"/>
              </w:rPr>
              <w:t xml:space="preserve"> </w:t>
            </w:r>
            <w:r>
              <w:rPr>
                <w:color w:val="3A3A3A"/>
                <w:w w:val="110"/>
                <w:sz w:val="17"/>
              </w:rPr>
              <w:t>any</w:t>
            </w:r>
            <w:r>
              <w:rPr>
                <w:color w:val="3A3A3A"/>
                <w:spacing w:val="-23"/>
                <w:w w:val="110"/>
                <w:sz w:val="17"/>
              </w:rPr>
              <w:t xml:space="preserve"> </w:t>
            </w:r>
            <w:r>
              <w:rPr>
                <w:color w:val="3A3A3A"/>
                <w:w w:val="110"/>
                <w:sz w:val="17"/>
              </w:rPr>
              <w:t>resident with</w:t>
            </w:r>
            <w:r>
              <w:rPr>
                <w:color w:val="3A3A3A"/>
                <w:spacing w:val="-29"/>
                <w:w w:val="110"/>
                <w:sz w:val="17"/>
              </w:rPr>
              <w:t xml:space="preserve"> </w:t>
            </w:r>
            <w:r>
              <w:rPr>
                <w:color w:val="3A3A3A"/>
                <w:w w:val="110"/>
                <w:sz w:val="17"/>
              </w:rPr>
              <w:t>an</w:t>
            </w:r>
            <w:r>
              <w:rPr>
                <w:color w:val="3A3A3A"/>
                <w:spacing w:val="-12"/>
                <w:w w:val="110"/>
                <w:sz w:val="17"/>
              </w:rPr>
              <w:t xml:space="preserve"> </w:t>
            </w:r>
            <w:r>
              <w:rPr>
                <w:color w:val="262626"/>
                <w:w w:val="110"/>
                <w:sz w:val="17"/>
              </w:rPr>
              <w:t>indwelling</w:t>
            </w:r>
            <w:r>
              <w:rPr>
                <w:color w:val="262626"/>
                <w:spacing w:val="-25"/>
                <w:w w:val="110"/>
                <w:sz w:val="17"/>
              </w:rPr>
              <w:t xml:space="preserve"> </w:t>
            </w:r>
            <w:r>
              <w:rPr>
                <w:color w:val="3A3A3A"/>
                <w:w w:val="110"/>
                <w:sz w:val="17"/>
              </w:rPr>
              <w:t>urinary</w:t>
            </w:r>
            <w:r>
              <w:rPr>
                <w:color w:val="3A3A3A"/>
                <w:spacing w:val="-13"/>
                <w:w w:val="110"/>
                <w:sz w:val="17"/>
              </w:rPr>
              <w:t xml:space="preserve"> </w:t>
            </w:r>
            <w:r>
              <w:rPr>
                <w:color w:val="3A3A3A"/>
                <w:w w:val="110"/>
                <w:sz w:val="17"/>
              </w:rPr>
              <w:t>catheter.</w:t>
            </w:r>
            <w:r>
              <w:rPr>
                <w:color w:val="3A3A3A"/>
                <w:spacing w:val="-9"/>
                <w:w w:val="110"/>
                <w:sz w:val="17"/>
              </w:rPr>
              <w:t xml:space="preserve"> </w:t>
            </w:r>
            <w:r>
              <w:rPr>
                <w:color w:val="3A3A3A"/>
                <w:w w:val="110"/>
                <w:sz w:val="17"/>
              </w:rPr>
              <w:t>Staff</w:t>
            </w:r>
            <w:r>
              <w:rPr>
                <w:color w:val="3A3A3A"/>
                <w:spacing w:val="-24"/>
                <w:w w:val="110"/>
                <w:sz w:val="17"/>
              </w:rPr>
              <w:t xml:space="preserve"> </w:t>
            </w:r>
            <w:r>
              <w:rPr>
                <w:rFonts w:ascii="Times New Roman"/>
                <w:color w:val="3A3A3A"/>
                <w:w w:val="110"/>
                <w:sz w:val="20"/>
              </w:rPr>
              <w:t>#4</w:t>
            </w:r>
            <w:r>
              <w:rPr>
                <w:rFonts w:ascii="Times New Roman"/>
                <w:color w:val="3A3A3A"/>
                <w:spacing w:val="-24"/>
                <w:w w:val="110"/>
                <w:sz w:val="20"/>
              </w:rPr>
              <w:t xml:space="preserve"> </w:t>
            </w:r>
            <w:r>
              <w:rPr>
                <w:color w:val="3A3A3A"/>
                <w:w w:val="110"/>
                <w:sz w:val="17"/>
              </w:rPr>
              <w:t>further s</w:t>
            </w:r>
            <w:r>
              <w:rPr>
                <w:color w:val="626262"/>
                <w:w w:val="110"/>
                <w:sz w:val="17"/>
              </w:rPr>
              <w:t>t</w:t>
            </w:r>
            <w:r>
              <w:rPr>
                <w:color w:val="3A3A3A"/>
                <w:w w:val="110"/>
                <w:sz w:val="17"/>
              </w:rPr>
              <w:t>ated</w:t>
            </w:r>
            <w:r>
              <w:rPr>
                <w:color w:val="3A3A3A"/>
                <w:spacing w:val="-25"/>
                <w:w w:val="110"/>
                <w:sz w:val="17"/>
              </w:rPr>
              <w:t xml:space="preserve"> </w:t>
            </w:r>
            <w:r>
              <w:rPr>
                <w:color w:val="3A3A3A"/>
                <w:w w:val="110"/>
                <w:sz w:val="17"/>
              </w:rPr>
              <w:t>that</w:t>
            </w:r>
            <w:r>
              <w:rPr>
                <w:color w:val="3A3A3A"/>
                <w:spacing w:val="-14"/>
                <w:w w:val="110"/>
                <w:sz w:val="17"/>
              </w:rPr>
              <w:t xml:space="preserve"> </w:t>
            </w:r>
            <w:r>
              <w:rPr>
                <w:color w:val="3A3A3A"/>
                <w:w w:val="110"/>
                <w:sz w:val="17"/>
              </w:rPr>
              <w:t>the</w:t>
            </w:r>
            <w:r>
              <w:rPr>
                <w:color w:val="3A3A3A"/>
                <w:spacing w:val="-14"/>
                <w:w w:val="110"/>
                <w:sz w:val="17"/>
              </w:rPr>
              <w:t xml:space="preserve"> </w:t>
            </w:r>
            <w:r>
              <w:rPr>
                <w:color w:val="4D4D4D"/>
                <w:w w:val="110"/>
                <w:sz w:val="17"/>
              </w:rPr>
              <w:t>staff</w:t>
            </w:r>
            <w:r>
              <w:rPr>
                <w:color w:val="4D4D4D"/>
                <w:spacing w:val="-23"/>
                <w:w w:val="110"/>
                <w:sz w:val="17"/>
              </w:rPr>
              <w:t xml:space="preserve"> </w:t>
            </w:r>
            <w:r>
              <w:rPr>
                <w:color w:val="3A3A3A"/>
                <w:w w:val="110"/>
                <w:sz w:val="17"/>
              </w:rPr>
              <w:t>were</w:t>
            </w:r>
            <w:r>
              <w:rPr>
                <w:color w:val="3A3A3A"/>
                <w:spacing w:val="-21"/>
                <w:w w:val="110"/>
                <w:sz w:val="17"/>
              </w:rPr>
              <w:t xml:space="preserve"> </w:t>
            </w:r>
            <w:r>
              <w:rPr>
                <w:color w:val="3A3A3A"/>
                <w:w w:val="110"/>
                <w:sz w:val="17"/>
              </w:rPr>
              <w:t>documenting</w:t>
            </w:r>
            <w:r>
              <w:rPr>
                <w:color w:val="3A3A3A"/>
                <w:spacing w:val="-13"/>
                <w:w w:val="110"/>
                <w:sz w:val="17"/>
              </w:rPr>
              <w:t xml:space="preserve"> </w:t>
            </w:r>
            <w:r>
              <w:rPr>
                <w:color w:val="3A3A3A"/>
                <w:w w:val="110"/>
                <w:sz w:val="17"/>
              </w:rPr>
              <w:t>their</w:t>
            </w:r>
            <w:r>
              <w:rPr>
                <w:color w:val="3A3A3A"/>
                <w:spacing w:val="-15"/>
                <w:w w:val="110"/>
                <w:sz w:val="17"/>
              </w:rPr>
              <w:t xml:space="preserve"> </w:t>
            </w:r>
            <w:r>
              <w:rPr>
                <w:color w:val="3A3A3A"/>
                <w:w w:val="110"/>
                <w:sz w:val="17"/>
              </w:rPr>
              <w:t>initials,</w:t>
            </w:r>
          </w:p>
          <w:p w:rsidR="0093289F" w:rsidRDefault="00514901">
            <w:pPr>
              <w:pStyle w:val="TableParagraph"/>
              <w:spacing w:before="28" w:line="237" w:lineRule="auto"/>
              <w:ind w:left="121" w:right="93" w:hanging="10"/>
              <w:rPr>
                <w:rFonts w:ascii="Times New Roman"/>
                <w:sz w:val="20"/>
              </w:rPr>
            </w:pPr>
            <w:r>
              <w:rPr>
                <w:color w:val="3A3A3A"/>
                <w:w w:val="110"/>
                <w:sz w:val="17"/>
              </w:rPr>
              <w:t>but</w:t>
            </w:r>
            <w:r>
              <w:rPr>
                <w:color w:val="3A3A3A"/>
                <w:spacing w:val="-12"/>
                <w:w w:val="110"/>
                <w:sz w:val="17"/>
              </w:rPr>
              <w:t xml:space="preserve"> </w:t>
            </w:r>
            <w:r>
              <w:rPr>
                <w:color w:val="3A3A3A"/>
                <w:w w:val="110"/>
                <w:sz w:val="17"/>
              </w:rPr>
              <w:t>not</w:t>
            </w:r>
            <w:r>
              <w:rPr>
                <w:color w:val="3A3A3A"/>
                <w:spacing w:val="-23"/>
                <w:w w:val="110"/>
                <w:sz w:val="17"/>
              </w:rPr>
              <w:t xml:space="preserve"> </w:t>
            </w:r>
            <w:r>
              <w:rPr>
                <w:color w:val="3A3A3A"/>
                <w:w w:val="110"/>
                <w:sz w:val="17"/>
              </w:rPr>
              <w:t>documenting</w:t>
            </w:r>
            <w:r>
              <w:rPr>
                <w:color w:val="3A3A3A"/>
                <w:spacing w:val="-18"/>
                <w:w w:val="110"/>
                <w:sz w:val="17"/>
              </w:rPr>
              <w:t xml:space="preserve"> </w:t>
            </w:r>
            <w:r>
              <w:rPr>
                <w:color w:val="3A3A3A"/>
                <w:w w:val="110"/>
                <w:sz w:val="17"/>
              </w:rPr>
              <w:t>the</w:t>
            </w:r>
            <w:r>
              <w:rPr>
                <w:color w:val="3A3A3A"/>
                <w:spacing w:val="-9"/>
                <w:w w:val="110"/>
                <w:sz w:val="17"/>
              </w:rPr>
              <w:t xml:space="preserve"> </w:t>
            </w:r>
            <w:r>
              <w:rPr>
                <w:color w:val="3A3A3A"/>
                <w:w w:val="110"/>
                <w:sz w:val="17"/>
              </w:rPr>
              <w:t>amount</w:t>
            </w:r>
            <w:r>
              <w:rPr>
                <w:color w:val="3A3A3A"/>
                <w:spacing w:val="-26"/>
                <w:w w:val="110"/>
                <w:sz w:val="17"/>
              </w:rPr>
              <w:t xml:space="preserve"> </w:t>
            </w:r>
            <w:r>
              <w:rPr>
                <w:color w:val="3A3A3A"/>
                <w:w w:val="110"/>
                <w:sz w:val="17"/>
              </w:rPr>
              <w:t>of</w:t>
            </w:r>
            <w:r>
              <w:rPr>
                <w:color w:val="3A3A3A"/>
                <w:spacing w:val="-13"/>
                <w:w w:val="110"/>
                <w:sz w:val="17"/>
              </w:rPr>
              <w:t xml:space="preserve"> </w:t>
            </w:r>
            <w:r>
              <w:rPr>
                <w:color w:val="3A3A3A"/>
                <w:w w:val="110"/>
                <w:sz w:val="17"/>
              </w:rPr>
              <w:t>urinary</w:t>
            </w:r>
            <w:r>
              <w:rPr>
                <w:color w:val="3A3A3A"/>
                <w:spacing w:val="-16"/>
                <w:w w:val="110"/>
                <w:sz w:val="17"/>
              </w:rPr>
              <w:t xml:space="preserve"> </w:t>
            </w:r>
            <w:r>
              <w:rPr>
                <w:color w:val="3A3A3A"/>
                <w:w w:val="110"/>
                <w:sz w:val="17"/>
              </w:rPr>
              <w:t>output for Resident</w:t>
            </w:r>
            <w:r>
              <w:rPr>
                <w:color w:val="3A3A3A"/>
                <w:spacing w:val="-16"/>
                <w:w w:val="110"/>
                <w:sz w:val="17"/>
              </w:rPr>
              <w:t xml:space="preserve"> </w:t>
            </w:r>
            <w:r>
              <w:rPr>
                <w:rFonts w:ascii="Times New Roman"/>
                <w:color w:val="3A3A3A"/>
                <w:w w:val="110"/>
                <w:sz w:val="20"/>
              </w:rPr>
              <w:t>#6.</w:t>
            </w:r>
          </w:p>
          <w:p w:rsidR="0093289F" w:rsidRDefault="0093289F">
            <w:pPr>
              <w:pStyle w:val="TableParagraph"/>
              <w:rPr>
                <w:sz w:val="20"/>
              </w:rPr>
            </w:pPr>
          </w:p>
          <w:p w:rsidR="0093289F" w:rsidRDefault="00514901">
            <w:pPr>
              <w:pStyle w:val="TableParagraph"/>
              <w:spacing w:line="268" w:lineRule="auto"/>
              <w:ind w:left="111" w:firstLine="3"/>
              <w:rPr>
                <w:sz w:val="17"/>
              </w:rPr>
            </w:pPr>
            <w:r>
              <w:rPr>
                <w:color w:val="3A3A3A"/>
                <w:w w:val="110"/>
                <w:sz w:val="17"/>
              </w:rPr>
              <w:t xml:space="preserve">Observation of Resident </w:t>
            </w:r>
            <w:r>
              <w:rPr>
                <w:color w:val="3A3A3A"/>
                <w:w w:val="110"/>
                <w:sz w:val="18"/>
              </w:rPr>
              <w:t xml:space="preserve">#6 </w:t>
            </w:r>
            <w:r>
              <w:rPr>
                <w:color w:val="3A3A3A"/>
                <w:w w:val="110"/>
                <w:sz w:val="17"/>
              </w:rPr>
              <w:t>on 4/16/19 at approximately</w:t>
            </w:r>
            <w:r>
              <w:rPr>
                <w:color w:val="3A3A3A"/>
                <w:spacing w:val="-9"/>
                <w:w w:val="110"/>
                <w:sz w:val="17"/>
              </w:rPr>
              <w:t xml:space="preserve"> </w:t>
            </w:r>
            <w:r>
              <w:rPr>
                <w:color w:val="3A3A3A"/>
                <w:spacing w:val="-4"/>
                <w:w w:val="110"/>
                <w:sz w:val="17"/>
              </w:rPr>
              <w:t>5</w:t>
            </w:r>
            <w:r>
              <w:rPr>
                <w:color w:val="626262"/>
                <w:spacing w:val="-4"/>
                <w:w w:val="110"/>
                <w:sz w:val="17"/>
              </w:rPr>
              <w:t>:</w:t>
            </w:r>
            <w:r>
              <w:rPr>
                <w:color w:val="3A3A3A"/>
                <w:spacing w:val="-4"/>
                <w:w w:val="110"/>
                <w:sz w:val="17"/>
              </w:rPr>
              <w:t>00</w:t>
            </w:r>
            <w:r>
              <w:rPr>
                <w:color w:val="3A3A3A"/>
                <w:spacing w:val="-12"/>
                <w:w w:val="110"/>
                <w:sz w:val="17"/>
              </w:rPr>
              <w:t xml:space="preserve"> </w:t>
            </w:r>
            <w:r>
              <w:rPr>
                <w:color w:val="3A3A3A"/>
                <w:w w:val="110"/>
                <w:sz w:val="17"/>
              </w:rPr>
              <w:t>p.m</w:t>
            </w:r>
            <w:r>
              <w:rPr>
                <w:color w:val="626262"/>
                <w:w w:val="110"/>
                <w:sz w:val="17"/>
              </w:rPr>
              <w:t>.</w:t>
            </w:r>
            <w:r>
              <w:rPr>
                <w:color w:val="626262"/>
                <w:spacing w:val="-18"/>
                <w:w w:val="110"/>
                <w:sz w:val="17"/>
              </w:rPr>
              <w:t xml:space="preserve"> </w:t>
            </w:r>
            <w:r>
              <w:rPr>
                <w:color w:val="3A3A3A"/>
                <w:w w:val="110"/>
                <w:sz w:val="17"/>
              </w:rPr>
              <w:t>revealed</w:t>
            </w:r>
            <w:r>
              <w:rPr>
                <w:color w:val="3A3A3A"/>
                <w:spacing w:val="-26"/>
                <w:w w:val="110"/>
                <w:sz w:val="17"/>
              </w:rPr>
              <w:t xml:space="preserve"> </w:t>
            </w:r>
            <w:r>
              <w:rPr>
                <w:color w:val="3A3A3A"/>
                <w:w w:val="110"/>
                <w:sz w:val="17"/>
              </w:rPr>
              <w:t>that</w:t>
            </w:r>
            <w:r>
              <w:rPr>
                <w:color w:val="3A3A3A"/>
                <w:spacing w:val="-22"/>
                <w:w w:val="110"/>
                <w:sz w:val="17"/>
              </w:rPr>
              <w:t xml:space="preserve"> </w:t>
            </w:r>
            <w:r>
              <w:rPr>
                <w:color w:val="4D4D4D"/>
                <w:w w:val="110"/>
                <w:sz w:val="17"/>
              </w:rPr>
              <w:t>the</w:t>
            </w:r>
            <w:r>
              <w:rPr>
                <w:color w:val="4D4D4D"/>
                <w:spacing w:val="-24"/>
                <w:w w:val="110"/>
                <w:sz w:val="17"/>
              </w:rPr>
              <w:t xml:space="preserve"> </w:t>
            </w:r>
            <w:r>
              <w:rPr>
                <w:color w:val="262626"/>
                <w:w w:val="110"/>
                <w:sz w:val="17"/>
              </w:rPr>
              <w:t>res</w:t>
            </w:r>
            <w:r>
              <w:rPr>
                <w:color w:val="4D4D4D"/>
                <w:w w:val="110"/>
                <w:sz w:val="17"/>
              </w:rPr>
              <w:t xml:space="preserve">ident's </w:t>
            </w:r>
            <w:r>
              <w:rPr>
                <w:color w:val="3A3A3A"/>
                <w:w w:val="110"/>
                <w:sz w:val="17"/>
              </w:rPr>
              <w:t xml:space="preserve">indwelling urinary catheter was not secured with a </w:t>
            </w:r>
            <w:r>
              <w:rPr>
                <w:color w:val="4D4D4D"/>
                <w:w w:val="110"/>
                <w:sz w:val="17"/>
              </w:rPr>
              <w:t>catheter stabilization</w:t>
            </w:r>
            <w:r>
              <w:rPr>
                <w:color w:val="4D4D4D"/>
                <w:spacing w:val="-28"/>
                <w:w w:val="110"/>
                <w:sz w:val="17"/>
              </w:rPr>
              <w:t xml:space="preserve"> </w:t>
            </w:r>
            <w:r>
              <w:rPr>
                <w:color w:val="3A3A3A"/>
                <w:w w:val="110"/>
                <w:sz w:val="17"/>
              </w:rPr>
              <w:t>device</w:t>
            </w:r>
            <w:r>
              <w:rPr>
                <w:color w:val="626262"/>
                <w:w w:val="110"/>
                <w:sz w:val="17"/>
              </w:rPr>
              <w:t>.</w:t>
            </w:r>
          </w:p>
          <w:p w:rsidR="0093289F" w:rsidRDefault="0093289F">
            <w:pPr>
              <w:pStyle w:val="TableParagraph"/>
              <w:spacing w:before="3"/>
              <w:rPr>
                <w:sz w:val="20"/>
              </w:rPr>
            </w:pPr>
          </w:p>
          <w:p w:rsidR="0093289F" w:rsidRDefault="00514901">
            <w:pPr>
              <w:pStyle w:val="TableParagraph"/>
              <w:spacing w:line="271" w:lineRule="auto"/>
              <w:ind w:left="91" w:right="119" w:firstLine="21"/>
              <w:rPr>
                <w:sz w:val="17"/>
              </w:rPr>
            </w:pPr>
            <w:r>
              <w:rPr>
                <w:color w:val="3A3A3A"/>
                <w:w w:val="110"/>
                <w:sz w:val="17"/>
              </w:rPr>
              <w:t xml:space="preserve">A </w:t>
            </w:r>
            <w:r>
              <w:rPr>
                <w:color w:val="4D4D4D"/>
                <w:w w:val="110"/>
                <w:sz w:val="17"/>
              </w:rPr>
              <w:t>catheter stab</w:t>
            </w:r>
            <w:r>
              <w:rPr>
                <w:color w:val="262626"/>
                <w:w w:val="110"/>
                <w:sz w:val="17"/>
              </w:rPr>
              <w:t>il</w:t>
            </w:r>
            <w:r>
              <w:rPr>
                <w:color w:val="4D4D4D"/>
                <w:w w:val="110"/>
                <w:sz w:val="17"/>
              </w:rPr>
              <w:t xml:space="preserve">ization </w:t>
            </w:r>
            <w:r>
              <w:rPr>
                <w:color w:val="3A3A3A"/>
                <w:w w:val="110"/>
                <w:sz w:val="17"/>
              </w:rPr>
              <w:t xml:space="preserve">device provides </w:t>
            </w:r>
            <w:r>
              <w:rPr>
                <w:color w:val="3A3A3A"/>
                <w:spacing w:val="-3"/>
                <w:w w:val="110"/>
                <w:sz w:val="17"/>
              </w:rPr>
              <w:t>comfortable</w:t>
            </w:r>
            <w:r>
              <w:rPr>
                <w:color w:val="626262"/>
                <w:spacing w:val="-3"/>
                <w:w w:val="110"/>
                <w:sz w:val="17"/>
              </w:rPr>
              <w:t xml:space="preserve">, </w:t>
            </w:r>
            <w:r>
              <w:rPr>
                <w:color w:val="4D4D4D"/>
                <w:w w:val="110"/>
                <w:sz w:val="17"/>
              </w:rPr>
              <w:t xml:space="preserve">secure </w:t>
            </w:r>
            <w:r>
              <w:rPr>
                <w:color w:val="3A3A3A"/>
                <w:w w:val="110"/>
                <w:sz w:val="17"/>
              </w:rPr>
              <w:t xml:space="preserve">and hygienic placement of the </w:t>
            </w:r>
            <w:r>
              <w:rPr>
                <w:color w:val="4D4D4D"/>
                <w:w w:val="110"/>
                <w:sz w:val="17"/>
              </w:rPr>
              <w:t xml:space="preserve">catheter </w:t>
            </w:r>
            <w:r>
              <w:rPr>
                <w:color w:val="3A3A3A"/>
                <w:w w:val="110"/>
                <w:sz w:val="17"/>
              </w:rPr>
              <w:t xml:space="preserve">away from areas of the body that could </w:t>
            </w:r>
            <w:r>
              <w:rPr>
                <w:color w:val="4D4D4D"/>
                <w:w w:val="110"/>
                <w:sz w:val="17"/>
              </w:rPr>
              <w:t xml:space="preserve">lead </w:t>
            </w:r>
            <w:r>
              <w:rPr>
                <w:color w:val="3A3A3A"/>
                <w:w w:val="110"/>
                <w:sz w:val="17"/>
              </w:rPr>
              <w:t xml:space="preserve">to bacteria contaminating the surface </w:t>
            </w:r>
            <w:r>
              <w:rPr>
                <w:color w:val="4D4D4D"/>
                <w:w w:val="110"/>
                <w:sz w:val="17"/>
              </w:rPr>
              <w:t xml:space="preserve">of the </w:t>
            </w:r>
            <w:r>
              <w:rPr>
                <w:color w:val="3A3A3A"/>
                <w:w w:val="110"/>
                <w:sz w:val="17"/>
              </w:rPr>
              <w:t>catheter</w:t>
            </w:r>
            <w:r>
              <w:rPr>
                <w:color w:val="626262"/>
                <w:w w:val="110"/>
                <w:sz w:val="17"/>
              </w:rPr>
              <w:t xml:space="preserve">. </w:t>
            </w:r>
            <w:r>
              <w:rPr>
                <w:color w:val="3A3A3A"/>
                <w:w w:val="110"/>
                <w:sz w:val="17"/>
              </w:rPr>
              <w:t xml:space="preserve">A </w:t>
            </w:r>
            <w:r>
              <w:rPr>
                <w:color w:val="4D4D4D"/>
                <w:w w:val="110"/>
                <w:sz w:val="17"/>
              </w:rPr>
              <w:t xml:space="preserve">stabilization </w:t>
            </w:r>
            <w:r>
              <w:rPr>
                <w:color w:val="3A3A3A"/>
                <w:w w:val="110"/>
                <w:sz w:val="17"/>
              </w:rPr>
              <w:t xml:space="preserve">device further prevents the </w:t>
            </w:r>
            <w:r>
              <w:rPr>
                <w:color w:val="4D4D4D"/>
                <w:w w:val="110"/>
                <w:sz w:val="17"/>
              </w:rPr>
              <w:t xml:space="preserve">catheter </w:t>
            </w:r>
            <w:r>
              <w:rPr>
                <w:color w:val="3A3A3A"/>
                <w:w w:val="110"/>
                <w:sz w:val="17"/>
              </w:rPr>
              <w:t xml:space="preserve">from </w:t>
            </w:r>
            <w:r>
              <w:rPr>
                <w:color w:val="4D4D4D"/>
                <w:w w:val="110"/>
                <w:sz w:val="17"/>
              </w:rPr>
              <w:t xml:space="preserve">becoming </w:t>
            </w:r>
            <w:r>
              <w:rPr>
                <w:color w:val="3A3A3A"/>
                <w:w w:val="110"/>
                <w:sz w:val="17"/>
              </w:rPr>
              <w:t xml:space="preserve">misplaced which can </w:t>
            </w:r>
            <w:r>
              <w:rPr>
                <w:color w:val="262626"/>
                <w:w w:val="110"/>
                <w:sz w:val="17"/>
              </w:rPr>
              <w:t>lea</w:t>
            </w:r>
            <w:r>
              <w:rPr>
                <w:color w:val="4D4D4D"/>
                <w:w w:val="110"/>
                <w:sz w:val="17"/>
              </w:rPr>
              <w:t xml:space="preserve">d </w:t>
            </w:r>
            <w:r>
              <w:rPr>
                <w:color w:val="3A3A3A"/>
                <w:w w:val="110"/>
                <w:sz w:val="17"/>
              </w:rPr>
              <w:t xml:space="preserve">to </w:t>
            </w:r>
            <w:r>
              <w:rPr>
                <w:color w:val="4D4D4D"/>
                <w:w w:val="110"/>
                <w:sz w:val="17"/>
              </w:rPr>
              <w:t xml:space="preserve">trauma </w:t>
            </w:r>
            <w:r>
              <w:rPr>
                <w:color w:val="3A3A3A"/>
                <w:w w:val="110"/>
                <w:sz w:val="17"/>
              </w:rPr>
              <w:t>and obstruction of urinary flow.</w:t>
            </w: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spacing w:before="5"/>
              <w:rPr>
                <w:sz w:val="23"/>
              </w:rPr>
            </w:pPr>
          </w:p>
          <w:p w:rsidR="0093289F" w:rsidRDefault="00514901">
            <w:pPr>
              <w:pStyle w:val="TableParagraph"/>
              <w:spacing w:line="273" w:lineRule="auto"/>
              <w:ind w:left="85" w:right="364" w:firstLine="9"/>
              <w:rPr>
                <w:sz w:val="17"/>
              </w:rPr>
            </w:pPr>
            <w:r>
              <w:rPr>
                <w:color w:val="3A3A3A"/>
                <w:w w:val="110"/>
                <w:sz w:val="17"/>
              </w:rPr>
              <w:t xml:space="preserve">3) Medical record review on 4/16/19 </w:t>
            </w:r>
            <w:r>
              <w:rPr>
                <w:color w:val="262626"/>
                <w:w w:val="110"/>
                <w:sz w:val="17"/>
              </w:rPr>
              <w:t>revealed</w:t>
            </w:r>
            <w:r>
              <w:rPr>
                <w:color w:val="3A3A3A"/>
                <w:w w:val="110"/>
                <w:sz w:val="17"/>
              </w:rPr>
              <w:t xml:space="preserve"> that Res</w:t>
            </w:r>
            <w:r>
              <w:rPr>
                <w:color w:val="626262"/>
                <w:w w:val="110"/>
                <w:sz w:val="17"/>
              </w:rPr>
              <w:t>i</w:t>
            </w:r>
            <w:r>
              <w:rPr>
                <w:color w:val="3A3A3A"/>
                <w:w w:val="110"/>
                <w:sz w:val="17"/>
              </w:rPr>
              <w:t>dent #11 has a suprapubic urinary</w:t>
            </w:r>
            <w:r>
              <w:rPr>
                <w:color w:val="4D4D4D"/>
                <w:w w:val="110"/>
                <w:sz w:val="17"/>
              </w:rPr>
              <w:t xml:space="preserve"> catheter care every </w:t>
            </w:r>
            <w:r>
              <w:rPr>
                <w:color w:val="3A3A3A"/>
                <w:w w:val="110"/>
                <w:sz w:val="17"/>
              </w:rPr>
              <w:t xml:space="preserve">shift, secure </w:t>
            </w:r>
            <w:r>
              <w:rPr>
                <w:color w:val="4D4D4D"/>
                <w:w w:val="110"/>
                <w:sz w:val="17"/>
              </w:rPr>
              <w:t xml:space="preserve">straps </w:t>
            </w:r>
            <w:r>
              <w:rPr>
                <w:color w:val="3A3A3A"/>
                <w:w w:val="110"/>
                <w:sz w:val="17"/>
              </w:rPr>
              <w:t>if</w:t>
            </w:r>
            <w:r>
              <w:rPr>
                <w:color w:val="4D4D4D"/>
                <w:w w:val="110"/>
                <w:sz w:val="17"/>
              </w:rPr>
              <w:t xml:space="preserve"> applicable </w:t>
            </w:r>
            <w:r>
              <w:rPr>
                <w:color w:val="3A3A3A"/>
                <w:w w:val="110"/>
                <w:sz w:val="17"/>
              </w:rPr>
              <w:t xml:space="preserve">and documentation </w:t>
            </w:r>
            <w:r>
              <w:rPr>
                <w:color w:val="4D4D4D"/>
                <w:w w:val="110"/>
                <w:sz w:val="17"/>
              </w:rPr>
              <w:t xml:space="preserve">of </w:t>
            </w:r>
            <w:r>
              <w:rPr>
                <w:color w:val="3A3A3A"/>
                <w:w w:val="110"/>
                <w:sz w:val="17"/>
              </w:rPr>
              <w:t xml:space="preserve">urinary output every </w:t>
            </w:r>
            <w:r>
              <w:rPr>
                <w:color w:val="4D4D4D"/>
                <w:w w:val="110"/>
                <w:sz w:val="17"/>
              </w:rPr>
              <w:t>shift.</w:t>
            </w:r>
          </w:p>
          <w:p w:rsidR="0093289F" w:rsidRDefault="0093289F">
            <w:pPr>
              <w:pStyle w:val="TableParagraph"/>
              <w:spacing w:before="2"/>
              <w:rPr>
                <w:sz w:val="18"/>
              </w:rPr>
            </w:pPr>
          </w:p>
          <w:p w:rsidR="0093289F" w:rsidRDefault="00514901">
            <w:pPr>
              <w:pStyle w:val="TableParagraph"/>
              <w:spacing w:before="1" w:line="268" w:lineRule="auto"/>
              <w:ind w:left="76" w:right="93" w:firstLine="2"/>
              <w:rPr>
                <w:sz w:val="17"/>
              </w:rPr>
            </w:pPr>
            <w:r>
              <w:rPr>
                <w:color w:val="3A3A3A"/>
                <w:w w:val="110"/>
                <w:sz w:val="17"/>
              </w:rPr>
              <w:t xml:space="preserve">Review of Resident </w:t>
            </w:r>
            <w:r>
              <w:rPr>
                <w:b/>
                <w:color w:val="3A3A3A"/>
                <w:w w:val="110"/>
                <w:sz w:val="18"/>
              </w:rPr>
              <w:t>#11</w:t>
            </w:r>
            <w:r>
              <w:rPr>
                <w:color w:val="3A3A3A"/>
                <w:w w:val="110"/>
                <w:sz w:val="17"/>
              </w:rPr>
              <w:t xml:space="preserve">'s April 2019 </w:t>
            </w:r>
            <w:r>
              <w:rPr>
                <w:color w:val="262626"/>
                <w:w w:val="110"/>
                <w:sz w:val="17"/>
              </w:rPr>
              <w:t xml:space="preserve">treatment </w:t>
            </w:r>
            <w:r>
              <w:rPr>
                <w:color w:val="3A3A3A"/>
                <w:w w:val="110"/>
                <w:sz w:val="17"/>
              </w:rPr>
              <w:t xml:space="preserve">administration record revealed that the facility staff failed to document the resident's urinary output every </w:t>
            </w:r>
            <w:r>
              <w:rPr>
                <w:color w:val="4D4D4D"/>
                <w:w w:val="110"/>
                <w:sz w:val="17"/>
              </w:rPr>
              <w:t xml:space="preserve">shift </w:t>
            </w:r>
            <w:r>
              <w:rPr>
                <w:color w:val="3A3A3A"/>
                <w:w w:val="110"/>
                <w:sz w:val="17"/>
              </w:rPr>
              <w:t>as ordered by the physician.</w:t>
            </w:r>
          </w:p>
          <w:p w:rsidR="0093289F" w:rsidRDefault="0093289F">
            <w:pPr>
              <w:pStyle w:val="TableParagraph"/>
              <w:spacing w:before="4"/>
              <w:rPr>
                <w:sz w:val="19"/>
              </w:rPr>
            </w:pPr>
          </w:p>
          <w:p w:rsidR="0093289F" w:rsidRDefault="00514901">
            <w:pPr>
              <w:pStyle w:val="TableParagraph"/>
              <w:spacing w:before="1"/>
              <w:ind w:left="82"/>
              <w:rPr>
                <w:sz w:val="17"/>
              </w:rPr>
            </w:pPr>
            <w:r>
              <w:rPr>
                <w:color w:val="3A3A3A"/>
                <w:w w:val="110"/>
                <w:sz w:val="17"/>
              </w:rPr>
              <w:t xml:space="preserve">After surveyor </w:t>
            </w:r>
            <w:r>
              <w:rPr>
                <w:color w:val="4D4D4D"/>
                <w:w w:val="110"/>
                <w:sz w:val="17"/>
              </w:rPr>
              <w:t xml:space="preserve">intervention on </w:t>
            </w:r>
            <w:r>
              <w:rPr>
                <w:color w:val="3A3A3A"/>
                <w:w w:val="110"/>
                <w:sz w:val="17"/>
              </w:rPr>
              <w:t>4/16/19, the facility</w:t>
            </w:r>
          </w:p>
        </w:tc>
        <w:tc>
          <w:tcPr>
            <w:tcW w:w="948" w:type="dxa"/>
            <w:gridSpan w:val="2"/>
            <w:tcBorders>
              <w:top w:val="single" w:sz="12" w:space="0" w:color="000000"/>
              <w:left w:val="single" w:sz="12" w:space="0" w:color="000000"/>
              <w:bottom w:val="single" w:sz="12" w:space="0" w:color="000000"/>
              <w:right w:val="single" w:sz="12" w:space="0" w:color="000000"/>
            </w:tcBorders>
          </w:tcPr>
          <w:p w:rsidR="0093289F" w:rsidRDefault="0093289F">
            <w:pPr>
              <w:pStyle w:val="TableParagraph"/>
              <w:spacing w:before="4"/>
              <w:rPr>
                <w:sz w:val="25"/>
              </w:rPr>
            </w:pPr>
          </w:p>
          <w:p w:rsidR="0093289F" w:rsidRDefault="00514901">
            <w:pPr>
              <w:pStyle w:val="TableParagraph"/>
              <w:ind w:left="416"/>
              <w:rPr>
                <w:sz w:val="17"/>
              </w:rPr>
            </w:pPr>
            <w:r>
              <w:rPr>
                <w:color w:val="3A3A3A"/>
                <w:w w:val="125"/>
                <w:sz w:val="17"/>
              </w:rPr>
              <w:t>F684</w:t>
            </w:r>
          </w:p>
        </w:tc>
        <w:tc>
          <w:tcPr>
            <w:tcW w:w="3732" w:type="dxa"/>
            <w:gridSpan w:val="2"/>
            <w:tcBorders>
              <w:top w:val="single" w:sz="12" w:space="0" w:color="000000"/>
              <w:left w:val="single" w:sz="12" w:space="0" w:color="000000"/>
              <w:bottom w:val="single" w:sz="12" w:space="0" w:color="000000"/>
              <w:right w:val="single" w:sz="12" w:space="0" w:color="000000"/>
            </w:tcBorders>
          </w:tcPr>
          <w:p w:rsidR="0093289F" w:rsidRDefault="0093289F">
            <w:pPr>
              <w:pStyle w:val="TableParagraph"/>
              <w:rPr>
                <w:rFonts w:ascii="Times New Roman"/>
                <w:sz w:val="16"/>
              </w:rPr>
            </w:pPr>
          </w:p>
        </w:tc>
        <w:tc>
          <w:tcPr>
            <w:tcW w:w="973" w:type="dxa"/>
            <w:tcBorders>
              <w:top w:val="single" w:sz="12" w:space="0" w:color="000000"/>
              <w:left w:val="single" w:sz="12" w:space="0" w:color="000000"/>
              <w:bottom w:val="single" w:sz="12" w:space="0" w:color="000000"/>
              <w:right w:val="single" w:sz="12" w:space="0" w:color="000000"/>
            </w:tcBorders>
          </w:tcPr>
          <w:p w:rsidR="0093289F" w:rsidRDefault="0093289F">
            <w:pPr>
              <w:pStyle w:val="TableParagraph"/>
              <w:rPr>
                <w:rFonts w:ascii="Times New Roman"/>
                <w:sz w:val="16"/>
              </w:rPr>
            </w:pPr>
          </w:p>
        </w:tc>
      </w:tr>
    </w:tbl>
    <w:p w:rsidR="0093289F" w:rsidRDefault="00514901">
      <w:pPr>
        <w:tabs>
          <w:tab w:val="left" w:pos="4844"/>
          <w:tab w:val="left" w:pos="6650"/>
          <w:tab w:val="left" w:pos="9124"/>
        </w:tabs>
        <w:spacing w:before="144"/>
        <w:ind w:left="550"/>
        <w:rPr>
          <w:sz w:val="16"/>
        </w:rPr>
      </w:pPr>
      <w:r>
        <w:rPr>
          <w:color w:val="3A3A3A"/>
          <w:sz w:val="14"/>
        </w:rPr>
        <w:t>FORM</w:t>
      </w:r>
      <w:r>
        <w:rPr>
          <w:color w:val="3A3A3A"/>
          <w:spacing w:val="-21"/>
          <w:sz w:val="14"/>
        </w:rPr>
        <w:t xml:space="preserve"> </w:t>
      </w:r>
      <w:r>
        <w:rPr>
          <w:color w:val="3A3A3A"/>
          <w:sz w:val="14"/>
        </w:rPr>
        <w:t>CMS-2567(02-99)</w:t>
      </w:r>
      <w:r>
        <w:rPr>
          <w:color w:val="3A3A3A"/>
          <w:spacing w:val="-21"/>
          <w:sz w:val="14"/>
        </w:rPr>
        <w:t xml:space="preserve"> </w:t>
      </w:r>
      <w:r>
        <w:rPr>
          <w:color w:val="4D4D4D"/>
          <w:sz w:val="14"/>
        </w:rPr>
        <w:t>Previous</w:t>
      </w:r>
      <w:r>
        <w:rPr>
          <w:color w:val="4D4D4D"/>
          <w:spacing w:val="-1"/>
          <w:sz w:val="14"/>
        </w:rPr>
        <w:t xml:space="preserve"> </w:t>
      </w:r>
      <w:r>
        <w:rPr>
          <w:color w:val="3A3A3A"/>
          <w:spacing w:val="-8"/>
          <w:sz w:val="14"/>
        </w:rPr>
        <w:t>Vers</w:t>
      </w:r>
      <w:r>
        <w:rPr>
          <w:color w:val="626262"/>
          <w:spacing w:val="-8"/>
          <w:sz w:val="14"/>
        </w:rPr>
        <w:t>io</w:t>
      </w:r>
      <w:r>
        <w:rPr>
          <w:color w:val="3A3A3A"/>
          <w:spacing w:val="-8"/>
          <w:sz w:val="14"/>
        </w:rPr>
        <w:t>ns</w:t>
      </w:r>
      <w:r>
        <w:rPr>
          <w:color w:val="3A3A3A"/>
          <w:spacing w:val="-15"/>
          <w:sz w:val="14"/>
        </w:rPr>
        <w:t xml:space="preserve"> </w:t>
      </w:r>
      <w:r>
        <w:rPr>
          <w:color w:val="3A3A3A"/>
          <w:sz w:val="14"/>
        </w:rPr>
        <w:t>Obsolete</w:t>
      </w:r>
      <w:r>
        <w:rPr>
          <w:color w:val="3A3A3A"/>
          <w:sz w:val="14"/>
        </w:rPr>
        <w:tab/>
      </w:r>
      <w:r>
        <w:rPr>
          <w:color w:val="4D4D4D"/>
          <w:sz w:val="14"/>
        </w:rPr>
        <w:t>Event10:</w:t>
      </w:r>
      <w:r>
        <w:rPr>
          <w:color w:val="4D4D4D"/>
          <w:spacing w:val="-1"/>
          <w:sz w:val="14"/>
        </w:rPr>
        <w:t xml:space="preserve"> </w:t>
      </w:r>
      <w:r>
        <w:rPr>
          <w:color w:val="4D4D4D"/>
          <w:sz w:val="14"/>
        </w:rPr>
        <w:t>YK0911</w:t>
      </w:r>
      <w:r>
        <w:rPr>
          <w:color w:val="4D4D4D"/>
          <w:sz w:val="14"/>
        </w:rPr>
        <w:tab/>
      </w:r>
      <w:r>
        <w:rPr>
          <w:color w:val="626262"/>
          <w:sz w:val="13"/>
        </w:rPr>
        <w:t>Fa</w:t>
      </w:r>
      <w:r>
        <w:rPr>
          <w:color w:val="3A3A3A"/>
          <w:sz w:val="13"/>
        </w:rPr>
        <w:t>cility</w:t>
      </w:r>
      <w:r>
        <w:rPr>
          <w:color w:val="3A3A3A"/>
          <w:spacing w:val="15"/>
          <w:sz w:val="13"/>
        </w:rPr>
        <w:t xml:space="preserve"> </w:t>
      </w:r>
      <w:r>
        <w:rPr>
          <w:color w:val="3A3A3A"/>
          <w:spacing w:val="-4"/>
          <w:sz w:val="14"/>
        </w:rPr>
        <w:t>10</w:t>
      </w:r>
      <w:r>
        <w:rPr>
          <w:color w:val="626262"/>
          <w:spacing w:val="-4"/>
          <w:sz w:val="14"/>
        </w:rPr>
        <w:t>:</w:t>
      </w:r>
      <w:r>
        <w:rPr>
          <w:color w:val="3A3A3A"/>
          <w:spacing w:val="-4"/>
          <w:sz w:val="14"/>
        </w:rPr>
        <w:t>16017</w:t>
      </w:r>
      <w:r>
        <w:rPr>
          <w:color w:val="3A3A3A"/>
          <w:spacing w:val="-4"/>
          <w:sz w:val="14"/>
        </w:rPr>
        <w:tab/>
      </w:r>
      <w:r>
        <w:rPr>
          <w:color w:val="262626"/>
          <w:spacing w:val="3"/>
          <w:position w:val="-1"/>
          <w:sz w:val="16"/>
        </w:rPr>
        <w:t>I</w:t>
      </w:r>
      <w:r>
        <w:rPr>
          <w:color w:val="4D4D4D"/>
          <w:spacing w:val="3"/>
          <w:position w:val="-1"/>
          <w:sz w:val="16"/>
        </w:rPr>
        <w:t>f</w:t>
      </w:r>
      <w:r>
        <w:rPr>
          <w:color w:val="4D4D4D"/>
          <w:spacing w:val="-18"/>
          <w:position w:val="-1"/>
          <w:sz w:val="16"/>
        </w:rPr>
        <w:t xml:space="preserve"> </w:t>
      </w:r>
      <w:r>
        <w:rPr>
          <w:color w:val="4D4D4D"/>
          <w:position w:val="-1"/>
          <w:sz w:val="16"/>
        </w:rPr>
        <w:t>continuation</w:t>
      </w:r>
      <w:r>
        <w:rPr>
          <w:color w:val="4D4D4D"/>
          <w:spacing w:val="-4"/>
          <w:position w:val="-1"/>
          <w:sz w:val="16"/>
        </w:rPr>
        <w:t xml:space="preserve"> </w:t>
      </w:r>
      <w:r>
        <w:rPr>
          <w:color w:val="3A3A3A"/>
          <w:position w:val="-1"/>
          <w:sz w:val="16"/>
        </w:rPr>
        <w:t>sheet</w:t>
      </w:r>
      <w:r>
        <w:rPr>
          <w:color w:val="3A3A3A"/>
          <w:spacing w:val="-23"/>
          <w:position w:val="-1"/>
          <w:sz w:val="16"/>
        </w:rPr>
        <w:t xml:space="preserve"> </w:t>
      </w:r>
      <w:r>
        <w:rPr>
          <w:color w:val="3A3A3A"/>
          <w:position w:val="-1"/>
          <w:sz w:val="16"/>
        </w:rPr>
        <w:t>Page</w:t>
      </w:r>
      <w:r>
        <w:rPr>
          <w:color w:val="3A3A3A"/>
          <w:spacing w:val="-14"/>
          <w:position w:val="-1"/>
          <w:sz w:val="16"/>
        </w:rPr>
        <w:t xml:space="preserve"> </w:t>
      </w:r>
      <w:r>
        <w:rPr>
          <w:color w:val="3A3A3A"/>
          <w:position w:val="-1"/>
          <w:sz w:val="16"/>
        </w:rPr>
        <w:t>11</w:t>
      </w:r>
      <w:r>
        <w:rPr>
          <w:color w:val="3A3A3A"/>
          <w:spacing w:val="-16"/>
          <w:position w:val="-1"/>
          <w:sz w:val="16"/>
        </w:rPr>
        <w:t xml:space="preserve"> </w:t>
      </w:r>
      <w:r>
        <w:rPr>
          <w:color w:val="4D4D4D"/>
          <w:position w:val="-1"/>
          <w:sz w:val="16"/>
        </w:rPr>
        <w:t>of</w:t>
      </w:r>
      <w:r>
        <w:rPr>
          <w:color w:val="4D4D4D"/>
          <w:spacing w:val="2"/>
          <w:position w:val="-1"/>
          <w:sz w:val="16"/>
        </w:rPr>
        <w:t xml:space="preserve"> </w:t>
      </w:r>
      <w:r>
        <w:rPr>
          <w:color w:val="3A3A3A"/>
          <w:position w:val="-1"/>
          <w:sz w:val="16"/>
        </w:rPr>
        <w:t>14</w:t>
      </w:r>
    </w:p>
    <w:p w:rsidR="0093289F" w:rsidRDefault="0093289F">
      <w:pPr>
        <w:rPr>
          <w:sz w:val="16"/>
        </w:rPr>
        <w:sectPr w:rsidR="0093289F">
          <w:headerReference w:type="default" r:id="rId25"/>
          <w:pgSz w:w="12240" w:h="15840"/>
          <w:pgMar w:top="1140" w:right="0" w:bottom="280" w:left="0" w:header="578" w:footer="0" w:gutter="0"/>
          <w:cols w:space="720"/>
        </w:sect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11"/>
        <w:rPr>
          <w:sz w:val="26"/>
        </w:rPr>
      </w:pPr>
    </w:p>
    <w:p w:rsidR="0093289F" w:rsidRDefault="00514901">
      <w:pPr>
        <w:tabs>
          <w:tab w:val="left" w:pos="4795"/>
          <w:tab w:val="left" w:pos="6610"/>
          <w:tab w:val="left" w:pos="9084"/>
        </w:tabs>
        <w:spacing w:before="95"/>
        <w:ind w:left="511"/>
        <w:rPr>
          <w:sz w:val="16"/>
        </w:rPr>
      </w:pPr>
      <w:r>
        <w:rPr>
          <w:color w:val="676767"/>
          <w:spacing w:val="-3"/>
          <w:w w:val="110"/>
          <w:sz w:val="13"/>
        </w:rPr>
        <w:t>FOR</w:t>
      </w:r>
      <w:r>
        <w:rPr>
          <w:color w:val="3D3D3D"/>
          <w:spacing w:val="-3"/>
          <w:w w:val="110"/>
          <w:sz w:val="13"/>
        </w:rPr>
        <w:t>M</w:t>
      </w:r>
      <w:r>
        <w:rPr>
          <w:color w:val="3D3D3D"/>
          <w:spacing w:val="-10"/>
          <w:w w:val="110"/>
          <w:sz w:val="13"/>
        </w:rPr>
        <w:t xml:space="preserve"> </w:t>
      </w:r>
      <w:r>
        <w:rPr>
          <w:color w:val="3D3D3D"/>
          <w:spacing w:val="-4"/>
          <w:w w:val="110"/>
          <w:sz w:val="13"/>
        </w:rPr>
        <w:t>CMS-2567(02</w:t>
      </w:r>
      <w:r>
        <w:rPr>
          <w:color w:val="808080"/>
          <w:spacing w:val="-4"/>
          <w:w w:val="110"/>
          <w:sz w:val="13"/>
        </w:rPr>
        <w:t>-</w:t>
      </w:r>
      <w:r>
        <w:rPr>
          <w:color w:val="505050"/>
          <w:spacing w:val="-4"/>
          <w:w w:val="110"/>
          <w:sz w:val="13"/>
        </w:rPr>
        <w:t>99)</w:t>
      </w:r>
      <w:r>
        <w:rPr>
          <w:color w:val="505050"/>
          <w:spacing w:val="-20"/>
          <w:w w:val="110"/>
          <w:sz w:val="13"/>
        </w:rPr>
        <w:t xml:space="preserve"> </w:t>
      </w:r>
      <w:r>
        <w:rPr>
          <w:color w:val="505050"/>
          <w:w w:val="110"/>
          <w:sz w:val="13"/>
        </w:rPr>
        <w:t>Ptevious</w:t>
      </w:r>
      <w:r>
        <w:rPr>
          <w:color w:val="505050"/>
          <w:spacing w:val="-26"/>
          <w:w w:val="110"/>
          <w:sz w:val="13"/>
        </w:rPr>
        <w:t xml:space="preserve"> </w:t>
      </w:r>
      <w:r>
        <w:rPr>
          <w:color w:val="505050"/>
          <w:w w:val="110"/>
          <w:sz w:val="13"/>
        </w:rPr>
        <w:t>Versions</w:t>
      </w:r>
      <w:r>
        <w:rPr>
          <w:color w:val="505050"/>
          <w:spacing w:val="-21"/>
          <w:w w:val="110"/>
          <w:sz w:val="13"/>
        </w:rPr>
        <w:t xml:space="preserve"> </w:t>
      </w:r>
      <w:r>
        <w:rPr>
          <w:color w:val="505050"/>
          <w:w w:val="110"/>
          <w:sz w:val="13"/>
        </w:rPr>
        <w:t>Obsolete</w:t>
      </w:r>
      <w:r>
        <w:rPr>
          <w:color w:val="505050"/>
          <w:w w:val="110"/>
          <w:sz w:val="13"/>
        </w:rPr>
        <w:tab/>
      </w:r>
      <w:r>
        <w:rPr>
          <w:color w:val="3D3D3D"/>
          <w:w w:val="110"/>
          <w:sz w:val="13"/>
        </w:rPr>
        <w:t>Eve</w:t>
      </w:r>
      <w:r>
        <w:rPr>
          <w:color w:val="676767"/>
          <w:w w:val="110"/>
          <w:sz w:val="13"/>
        </w:rPr>
        <w:t>nt</w:t>
      </w:r>
      <w:r>
        <w:rPr>
          <w:color w:val="676767"/>
          <w:spacing w:val="-12"/>
          <w:w w:val="110"/>
          <w:sz w:val="13"/>
        </w:rPr>
        <w:t xml:space="preserve"> </w:t>
      </w:r>
      <w:r>
        <w:rPr>
          <w:color w:val="505050"/>
          <w:w w:val="110"/>
          <w:sz w:val="13"/>
        </w:rPr>
        <w:t>ID:</w:t>
      </w:r>
      <w:r>
        <w:rPr>
          <w:color w:val="505050"/>
          <w:spacing w:val="-17"/>
          <w:w w:val="110"/>
          <w:sz w:val="13"/>
        </w:rPr>
        <w:t xml:space="preserve"> </w:t>
      </w:r>
      <w:r>
        <w:rPr>
          <w:color w:val="505050"/>
          <w:w w:val="110"/>
          <w:sz w:val="13"/>
        </w:rPr>
        <w:t>YKO911</w:t>
      </w:r>
      <w:r>
        <w:rPr>
          <w:color w:val="505050"/>
          <w:w w:val="110"/>
          <w:sz w:val="13"/>
        </w:rPr>
        <w:tab/>
      </w:r>
      <w:r>
        <w:rPr>
          <w:color w:val="676767"/>
          <w:w w:val="110"/>
          <w:sz w:val="13"/>
        </w:rPr>
        <w:t>Fa</w:t>
      </w:r>
      <w:r>
        <w:rPr>
          <w:color w:val="3D3D3D"/>
          <w:w w:val="110"/>
          <w:sz w:val="13"/>
        </w:rPr>
        <w:t>cility</w:t>
      </w:r>
      <w:r>
        <w:rPr>
          <w:color w:val="3D3D3D"/>
          <w:spacing w:val="-24"/>
          <w:w w:val="110"/>
          <w:sz w:val="13"/>
        </w:rPr>
        <w:t xml:space="preserve"> </w:t>
      </w:r>
      <w:r>
        <w:rPr>
          <w:color w:val="505050"/>
          <w:w w:val="110"/>
          <w:sz w:val="13"/>
        </w:rPr>
        <w:t>ID:16017</w:t>
      </w:r>
      <w:r>
        <w:rPr>
          <w:color w:val="505050"/>
          <w:w w:val="110"/>
          <w:sz w:val="13"/>
        </w:rPr>
        <w:tab/>
      </w:r>
      <w:r>
        <w:rPr>
          <w:color w:val="505050"/>
          <w:w w:val="110"/>
          <w:position w:val="-1"/>
          <w:sz w:val="16"/>
        </w:rPr>
        <w:t>If</w:t>
      </w:r>
      <w:r>
        <w:rPr>
          <w:color w:val="505050"/>
          <w:spacing w:val="-23"/>
          <w:w w:val="110"/>
          <w:position w:val="-1"/>
          <w:sz w:val="16"/>
        </w:rPr>
        <w:t xml:space="preserve"> </w:t>
      </w:r>
      <w:r>
        <w:rPr>
          <w:color w:val="3D3D3D"/>
          <w:w w:val="110"/>
          <w:position w:val="-1"/>
          <w:sz w:val="16"/>
        </w:rPr>
        <w:t>continuation</w:t>
      </w:r>
      <w:r>
        <w:rPr>
          <w:color w:val="3D3D3D"/>
          <w:spacing w:val="-24"/>
          <w:w w:val="110"/>
          <w:position w:val="-1"/>
          <w:sz w:val="16"/>
        </w:rPr>
        <w:t xml:space="preserve"> </w:t>
      </w:r>
      <w:r>
        <w:rPr>
          <w:color w:val="3D3D3D"/>
          <w:w w:val="110"/>
          <w:position w:val="-1"/>
          <w:sz w:val="16"/>
        </w:rPr>
        <w:t>sheet</w:t>
      </w:r>
      <w:r>
        <w:rPr>
          <w:color w:val="3D3D3D"/>
          <w:spacing w:val="-25"/>
          <w:w w:val="110"/>
          <w:position w:val="-1"/>
          <w:sz w:val="16"/>
        </w:rPr>
        <w:t xml:space="preserve"> </w:t>
      </w:r>
      <w:r>
        <w:rPr>
          <w:color w:val="3D3D3D"/>
          <w:w w:val="110"/>
          <w:position w:val="-1"/>
          <w:sz w:val="16"/>
        </w:rPr>
        <w:t>Page</w:t>
      </w:r>
      <w:r>
        <w:rPr>
          <w:color w:val="3D3D3D"/>
          <w:spacing w:val="-33"/>
          <w:w w:val="110"/>
          <w:position w:val="-1"/>
          <w:sz w:val="16"/>
        </w:rPr>
        <w:t xml:space="preserve"> </w:t>
      </w:r>
      <w:r>
        <w:rPr>
          <w:color w:val="3D3D3D"/>
          <w:w w:val="110"/>
          <w:position w:val="-1"/>
          <w:sz w:val="16"/>
        </w:rPr>
        <w:t>11</w:t>
      </w:r>
      <w:r>
        <w:rPr>
          <w:color w:val="3D3D3D"/>
          <w:spacing w:val="-24"/>
          <w:w w:val="110"/>
          <w:position w:val="-1"/>
          <w:sz w:val="16"/>
        </w:rPr>
        <w:t xml:space="preserve"> </w:t>
      </w:r>
      <w:r>
        <w:rPr>
          <w:color w:val="505050"/>
          <w:w w:val="110"/>
          <w:position w:val="-1"/>
          <w:sz w:val="16"/>
        </w:rPr>
        <w:t>of</w:t>
      </w:r>
      <w:r>
        <w:rPr>
          <w:color w:val="505050"/>
          <w:spacing w:val="-33"/>
          <w:w w:val="110"/>
          <w:position w:val="-1"/>
          <w:sz w:val="16"/>
        </w:rPr>
        <w:t xml:space="preserve"> </w:t>
      </w:r>
      <w:r>
        <w:rPr>
          <w:color w:val="505050"/>
          <w:w w:val="110"/>
          <w:position w:val="-1"/>
          <w:sz w:val="16"/>
        </w:rPr>
        <w:t>14</w:t>
      </w:r>
    </w:p>
    <w:p w:rsidR="0093289F" w:rsidRDefault="0093289F">
      <w:pPr>
        <w:rPr>
          <w:sz w:val="16"/>
        </w:rPr>
        <w:sectPr w:rsidR="0093289F">
          <w:pgSz w:w="12240" w:h="15840"/>
          <w:pgMar w:top="1160" w:right="0" w:bottom="280" w:left="0" w:header="578" w:footer="0" w:gutter="0"/>
          <w:cols w:space="720"/>
        </w:sectPr>
      </w:pPr>
    </w:p>
    <w:tbl>
      <w:tblPr>
        <w:tblW w:w="0" w:type="auto"/>
        <w:tblInd w:w="5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83"/>
        <w:gridCol w:w="1756"/>
        <w:gridCol w:w="2614"/>
        <w:gridCol w:w="638"/>
        <w:gridCol w:w="332"/>
        <w:gridCol w:w="3071"/>
        <w:gridCol w:w="673"/>
        <w:gridCol w:w="974"/>
      </w:tblGrid>
      <w:tr w:rsidR="0093289F">
        <w:trPr>
          <w:trHeight w:val="944"/>
        </w:trPr>
        <w:tc>
          <w:tcPr>
            <w:tcW w:w="2639" w:type="dxa"/>
            <w:gridSpan w:val="2"/>
            <w:tcBorders>
              <w:left w:val="single" w:sz="12" w:space="0" w:color="000000"/>
              <w:bottom w:val="single" w:sz="12" w:space="0" w:color="000000"/>
              <w:right w:val="single" w:sz="12" w:space="0" w:color="000000"/>
            </w:tcBorders>
          </w:tcPr>
          <w:p w:rsidR="0093289F" w:rsidRDefault="00514901">
            <w:pPr>
              <w:pStyle w:val="TableParagraph"/>
              <w:spacing w:before="61"/>
              <w:ind w:left="115" w:right="220" w:firstLine="3"/>
              <w:rPr>
                <w:sz w:val="14"/>
              </w:rPr>
            </w:pPr>
            <w:r>
              <w:rPr>
                <w:color w:val="4D4D4D"/>
                <w:w w:val="95"/>
                <w:sz w:val="14"/>
              </w:rPr>
              <w:lastRenderedPageBreak/>
              <w:t xml:space="preserve">STATEMENT OF DEFICIENCIES </w:t>
            </w:r>
            <w:r>
              <w:rPr>
                <w:color w:val="3B3B3B"/>
                <w:sz w:val="14"/>
              </w:rPr>
              <w:t>AN</w:t>
            </w:r>
            <w:r>
              <w:rPr>
                <w:color w:val="5E5E5E"/>
                <w:sz w:val="14"/>
              </w:rPr>
              <w:t xml:space="preserve">D </w:t>
            </w:r>
            <w:r>
              <w:rPr>
                <w:color w:val="3B3B3B"/>
                <w:sz w:val="14"/>
              </w:rPr>
              <w:t xml:space="preserve">PLAN </w:t>
            </w:r>
            <w:r>
              <w:rPr>
                <w:color w:val="4D4D4D"/>
                <w:sz w:val="14"/>
              </w:rPr>
              <w:t>OF</w:t>
            </w:r>
            <w:r>
              <w:rPr>
                <w:color w:val="3B3B3B"/>
                <w:sz w:val="14"/>
              </w:rPr>
              <w:t>C</w:t>
            </w:r>
            <w:r>
              <w:rPr>
                <w:color w:val="5E5E5E"/>
                <w:sz w:val="14"/>
              </w:rPr>
              <w:t>ORR</w:t>
            </w:r>
            <w:r>
              <w:rPr>
                <w:color w:val="3B3B3B"/>
                <w:sz w:val="14"/>
              </w:rPr>
              <w:t>ECTION</w:t>
            </w:r>
          </w:p>
        </w:tc>
        <w:tc>
          <w:tcPr>
            <w:tcW w:w="2614" w:type="dxa"/>
            <w:tcBorders>
              <w:left w:val="single" w:sz="12" w:space="0" w:color="000000"/>
              <w:bottom w:val="single" w:sz="12" w:space="0" w:color="000000"/>
              <w:right w:val="single" w:sz="12" w:space="0" w:color="000000"/>
            </w:tcBorders>
          </w:tcPr>
          <w:p w:rsidR="0093289F" w:rsidRDefault="00514901">
            <w:pPr>
              <w:pStyle w:val="TableParagraph"/>
              <w:spacing w:before="71" w:line="223" w:lineRule="auto"/>
              <w:ind w:left="372" w:right="485" w:hanging="307"/>
              <w:rPr>
                <w:sz w:val="14"/>
              </w:rPr>
            </w:pPr>
            <w:r>
              <w:rPr>
                <w:color w:val="4D4D4D"/>
                <w:w w:val="95"/>
                <w:sz w:val="14"/>
              </w:rPr>
              <w:t>(X1) PROVIDER/SUPPLIER/CUA IDENTIF</w:t>
            </w:r>
            <w:r>
              <w:rPr>
                <w:color w:val="282828"/>
                <w:w w:val="95"/>
                <w:sz w:val="14"/>
              </w:rPr>
              <w:t>ICA</w:t>
            </w:r>
            <w:r>
              <w:rPr>
                <w:color w:val="4D4D4D"/>
                <w:w w:val="95"/>
                <w:sz w:val="14"/>
              </w:rPr>
              <w:t xml:space="preserve">TION </w:t>
            </w:r>
            <w:r>
              <w:rPr>
                <w:color w:val="3B3B3B"/>
                <w:w w:val="95"/>
                <w:sz w:val="14"/>
              </w:rPr>
              <w:t>NUMBER</w:t>
            </w:r>
            <w:r>
              <w:rPr>
                <w:color w:val="5E5E5E"/>
                <w:w w:val="95"/>
                <w:sz w:val="14"/>
              </w:rPr>
              <w:t>:</w:t>
            </w:r>
          </w:p>
          <w:p w:rsidR="0093289F" w:rsidRDefault="0093289F">
            <w:pPr>
              <w:pStyle w:val="TableParagraph"/>
              <w:rPr>
                <w:sz w:val="16"/>
              </w:rPr>
            </w:pPr>
          </w:p>
          <w:p w:rsidR="0093289F" w:rsidRDefault="0093289F">
            <w:pPr>
              <w:pStyle w:val="TableParagraph"/>
              <w:spacing w:before="9"/>
              <w:rPr>
                <w:sz w:val="15"/>
              </w:rPr>
            </w:pPr>
          </w:p>
          <w:p w:rsidR="0093289F" w:rsidRDefault="00514901">
            <w:pPr>
              <w:pStyle w:val="TableParagraph"/>
              <w:spacing w:line="189" w:lineRule="exact"/>
              <w:ind w:left="999" w:right="983"/>
              <w:jc w:val="center"/>
              <w:rPr>
                <w:rFonts w:ascii="Times New Roman"/>
                <w:b/>
                <w:sz w:val="17"/>
              </w:rPr>
            </w:pPr>
            <w:r>
              <w:rPr>
                <w:rFonts w:ascii="Times New Roman"/>
                <w:b/>
                <w:color w:val="3B3B3B"/>
                <w:w w:val="110"/>
                <w:sz w:val="17"/>
              </w:rPr>
              <w:t>215020</w:t>
            </w:r>
          </w:p>
        </w:tc>
        <w:tc>
          <w:tcPr>
            <w:tcW w:w="4041" w:type="dxa"/>
            <w:gridSpan w:val="3"/>
            <w:tcBorders>
              <w:left w:val="single" w:sz="12" w:space="0" w:color="000000"/>
              <w:bottom w:val="single" w:sz="12" w:space="0" w:color="000000"/>
              <w:right w:val="single" w:sz="12" w:space="0" w:color="000000"/>
            </w:tcBorders>
          </w:tcPr>
          <w:p w:rsidR="0093289F" w:rsidRDefault="00514901">
            <w:pPr>
              <w:pStyle w:val="TableParagraph"/>
              <w:spacing w:before="51" w:line="161" w:lineRule="exact"/>
              <w:ind w:left="101"/>
              <w:rPr>
                <w:sz w:val="14"/>
              </w:rPr>
            </w:pPr>
            <w:r>
              <w:rPr>
                <w:color w:val="4D4D4D"/>
                <w:w w:val="114"/>
                <w:sz w:val="13"/>
              </w:rPr>
              <w:t>(</w:t>
            </w:r>
            <w:r>
              <w:rPr>
                <w:color w:val="4D4D4D"/>
                <w:spacing w:val="-1"/>
                <w:w w:val="114"/>
                <w:sz w:val="13"/>
              </w:rPr>
              <w:t>X2</w:t>
            </w:r>
            <w:r>
              <w:rPr>
                <w:color w:val="4D4D4D"/>
                <w:spacing w:val="7"/>
                <w:w w:val="114"/>
                <w:sz w:val="13"/>
              </w:rPr>
              <w:t>)</w:t>
            </w:r>
            <w:r>
              <w:rPr>
                <w:color w:val="3B3B3B"/>
                <w:w w:val="114"/>
                <w:sz w:val="14"/>
              </w:rPr>
              <w:t>M</w:t>
            </w:r>
            <w:r>
              <w:rPr>
                <w:color w:val="3B3B3B"/>
                <w:spacing w:val="-39"/>
                <w:w w:val="114"/>
                <w:sz w:val="14"/>
              </w:rPr>
              <w:t>U</w:t>
            </w:r>
            <w:r>
              <w:rPr>
                <w:color w:val="5E5E5E"/>
                <w:spacing w:val="-12"/>
                <w:w w:val="114"/>
                <w:sz w:val="14"/>
              </w:rPr>
              <w:t>L</w:t>
            </w:r>
            <w:r>
              <w:rPr>
                <w:color w:val="3B3B3B"/>
                <w:spacing w:val="-1"/>
                <w:w w:val="114"/>
                <w:sz w:val="14"/>
              </w:rPr>
              <w:t>TIPL</w:t>
            </w:r>
            <w:r>
              <w:rPr>
                <w:color w:val="3B3B3B"/>
                <w:spacing w:val="-37"/>
                <w:w w:val="114"/>
                <w:sz w:val="14"/>
              </w:rPr>
              <w:t>E</w:t>
            </w:r>
            <w:r>
              <w:rPr>
                <w:color w:val="4D4D4D"/>
                <w:spacing w:val="-1"/>
                <w:w w:val="114"/>
                <w:sz w:val="14"/>
              </w:rPr>
              <w:t>CONSTRU</w:t>
            </w:r>
            <w:r>
              <w:rPr>
                <w:color w:val="4D4D4D"/>
                <w:spacing w:val="-81"/>
                <w:w w:val="114"/>
                <w:sz w:val="14"/>
              </w:rPr>
              <w:t>C</w:t>
            </w:r>
            <w:r>
              <w:rPr>
                <w:color w:val="7C7C7C"/>
                <w:spacing w:val="-9"/>
                <w:w w:val="114"/>
                <w:sz w:val="14"/>
              </w:rPr>
              <w:t>I</w:t>
            </w:r>
            <w:r>
              <w:rPr>
                <w:color w:val="4D4D4D"/>
                <w:spacing w:val="-81"/>
                <w:w w:val="114"/>
                <w:sz w:val="14"/>
              </w:rPr>
              <w:t>O</w:t>
            </w:r>
            <w:r>
              <w:rPr>
                <w:color w:val="4D4D4D"/>
                <w:spacing w:val="-18"/>
                <w:w w:val="114"/>
                <w:sz w:val="14"/>
              </w:rPr>
              <w:t>T</w:t>
            </w:r>
            <w:r>
              <w:rPr>
                <w:color w:val="4D4D4D"/>
                <w:spacing w:val="-1"/>
                <w:w w:val="114"/>
                <w:sz w:val="14"/>
              </w:rPr>
              <w:t>N</w:t>
            </w:r>
          </w:p>
          <w:p w:rsidR="0093289F" w:rsidRDefault="00514901">
            <w:pPr>
              <w:pStyle w:val="TableParagraph"/>
              <w:tabs>
                <w:tab w:val="left" w:pos="2368"/>
              </w:tabs>
              <w:spacing w:line="161" w:lineRule="exact"/>
              <w:ind w:left="99"/>
              <w:rPr>
                <w:sz w:val="14"/>
              </w:rPr>
            </w:pPr>
            <w:r>
              <w:rPr>
                <w:color w:val="4D4D4D"/>
                <w:spacing w:val="-1"/>
                <w:w w:val="97"/>
                <w:sz w:val="14"/>
              </w:rPr>
              <w:t>A.BUILDIN</w:t>
            </w:r>
            <w:r>
              <w:rPr>
                <w:color w:val="4D4D4D"/>
                <w:spacing w:val="-84"/>
                <w:w w:val="97"/>
                <w:sz w:val="14"/>
              </w:rPr>
              <w:t>G</w:t>
            </w:r>
            <w:r>
              <w:rPr>
                <w:color w:val="A5A5A5"/>
                <w:w w:val="97"/>
                <w:sz w:val="14"/>
              </w:rPr>
              <w:t>_</w:t>
            </w:r>
            <w:r>
              <w:rPr>
                <w:color w:val="A5A5A5"/>
                <w:sz w:val="14"/>
              </w:rPr>
              <w:t xml:space="preserve">  </w:t>
            </w:r>
            <w:r>
              <w:rPr>
                <w:color w:val="A5A5A5"/>
                <w:spacing w:val="18"/>
                <w:sz w:val="14"/>
              </w:rPr>
              <w:t xml:space="preserve"> </w:t>
            </w:r>
            <w:r>
              <w:rPr>
                <w:color w:val="A5A5A5"/>
                <w:w w:val="97"/>
                <w:sz w:val="14"/>
              </w:rPr>
              <w:t>_</w:t>
            </w:r>
            <w:r>
              <w:rPr>
                <w:color w:val="A5A5A5"/>
                <w:sz w:val="14"/>
              </w:rPr>
              <w:t xml:space="preserve">   </w:t>
            </w:r>
            <w:r>
              <w:rPr>
                <w:color w:val="A5A5A5"/>
                <w:spacing w:val="9"/>
                <w:sz w:val="14"/>
              </w:rPr>
              <w:t xml:space="preserve"> </w:t>
            </w:r>
            <w:r>
              <w:rPr>
                <w:color w:val="A5A5A5"/>
                <w:w w:val="97"/>
                <w:sz w:val="14"/>
              </w:rPr>
              <w:t>_</w:t>
            </w:r>
            <w:r>
              <w:rPr>
                <w:color w:val="A5A5A5"/>
                <w:sz w:val="14"/>
              </w:rPr>
              <w:t xml:space="preserve">   </w:t>
            </w:r>
            <w:r>
              <w:rPr>
                <w:color w:val="A5A5A5"/>
                <w:spacing w:val="9"/>
                <w:sz w:val="14"/>
              </w:rPr>
              <w:t xml:space="preserve"> </w:t>
            </w:r>
            <w:r>
              <w:rPr>
                <w:color w:val="A5A5A5"/>
                <w:w w:val="97"/>
                <w:sz w:val="14"/>
              </w:rPr>
              <w:t>_</w:t>
            </w:r>
            <w:r>
              <w:rPr>
                <w:color w:val="A5A5A5"/>
                <w:sz w:val="14"/>
              </w:rPr>
              <w:t xml:space="preserve">   </w:t>
            </w:r>
            <w:r>
              <w:rPr>
                <w:color w:val="A5A5A5"/>
                <w:spacing w:val="9"/>
                <w:sz w:val="14"/>
              </w:rPr>
              <w:t xml:space="preserve"> </w:t>
            </w:r>
            <w:r>
              <w:rPr>
                <w:color w:val="8C8C8C"/>
                <w:w w:val="97"/>
                <w:sz w:val="14"/>
              </w:rPr>
              <w:t>_</w:t>
            </w:r>
            <w:r>
              <w:rPr>
                <w:color w:val="8C8C8C"/>
                <w:sz w:val="14"/>
              </w:rPr>
              <w:t xml:space="preserve">   </w:t>
            </w:r>
            <w:r>
              <w:rPr>
                <w:color w:val="8C8C8C"/>
                <w:spacing w:val="9"/>
                <w:sz w:val="14"/>
              </w:rPr>
              <w:t xml:space="preserve"> </w:t>
            </w:r>
            <w:r>
              <w:rPr>
                <w:color w:val="A5A5A5"/>
                <w:w w:val="97"/>
                <w:sz w:val="14"/>
              </w:rPr>
              <w:t>_</w:t>
            </w:r>
            <w:r>
              <w:rPr>
                <w:color w:val="A5A5A5"/>
                <w:sz w:val="14"/>
              </w:rPr>
              <w:tab/>
            </w:r>
            <w:r>
              <w:rPr>
                <w:color w:val="8C8C8C"/>
                <w:w w:val="97"/>
                <w:sz w:val="14"/>
              </w:rPr>
              <w:t>_</w:t>
            </w:r>
          </w:p>
          <w:p w:rsidR="0093289F" w:rsidRDefault="0093289F">
            <w:pPr>
              <w:pStyle w:val="TableParagraph"/>
              <w:rPr>
                <w:sz w:val="16"/>
              </w:rPr>
            </w:pPr>
          </w:p>
          <w:p w:rsidR="0093289F" w:rsidRDefault="00514901">
            <w:pPr>
              <w:pStyle w:val="TableParagraph"/>
              <w:tabs>
                <w:tab w:val="left" w:pos="713"/>
              </w:tabs>
              <w:spacing w:before="117"/>
              <w:ind w:left="109"/>
              <w:rPr>
                <w:sz w:val="14"/>
              </w:rPr>
            </w:pPr>
            <w:r>
              <w:rPr>
                <w:color w:val="4D4D4D"/>
                <w:w w:val="105"/>
                <w:sz w:val="14"/>
              </w:rPr>
              <w:t>B</w:t>
            </w:r>
            <w:r>
              <w:rPr>
                <w:color w:val="282828"/>
                <w:w w:val="105"/>
                <w:sz w:val="14"/>
              </w:rPr>
              <w:t>.</w:t>
            </w:r>
            <w:r>
              <w:rPr>
                <w:color w:val="282828"/>
                <w:spacing w:val="-11"/>
                <w:w w:val="105"/>
                <w:sz w:val="14"/>
              </w:rPr>
              <w:t xml:space="preserve"> </w:t>
            </w:r>
            <w:r>
              <w:rPr>
                <w:color w:val="282828"/>
                <w:spacing w:val="-7"/>
                <w:w w:val="105"/>
                <w:sz w:val="14"/>
              </w:rPr>
              <w:t>W</w:t>
            </w:r>
            <w:r>
              <w:rPr>
                <w:color w:val="5E5E5E"/>
                <w:spacing w:val="-7"/>
                <w:w w:val="105"/>
                <w:sz w:val="14"/>
              </w:rPr>
              <w:t>I</w:t>
            </w:r>
            <w:r>
              <w:rPr>
                <w:color w:val="5E5E5E"/>
                <w:spacing w:val="-7"/>
                <w:w w:val="105"/>
                <w:sz w:val="14"/>
              </w:rPr>
              <w:tab/>
            </w:r>
            <w:r>
              <w:rPr>
                <w:color w:val="4D4D4D"/>
                <w:w w:val="105"/>
                <w:sz w:val="14"/>
              </w:rPr>
              <w:t>_</w:t>
            </w:r>
            <w:r>
              <w:rPr>
                <w:color w:val="4D4D4D"/>
                <w:spacing w:val="3"/>
                <w:w w:val="105"/>
                <w:sz w:val="14"/>
              </w:rPr>
              <w:t xml:space="preserve"> </w:t>
            </w:r>
            <w:r>
              <w:rPr>
                <w:color w:val="7C7C7C"/>
                <w:w w:val="105"/>
                <w:sz w:val="14"/>
              </w:rPr>
              <w:t>_</w:t>
            </w:r>
          </w:p>
        </w:tc>
        <w:tc>
          <w:tcPr>
            <w:tcW w:w="1647" w:type="dxa"/>
            <w:gridSpan w:val="2"/>
            <w:tcBorders>
              <w:left w:val="single" w:sz="12" w:space="0" w:color="000000"/>
              <w:bottom w:val="single" w:sz="12" w:space="0" w:color="000000"/>
              <w:right w:val="single" w:sz="12" w:space="0" w:color="000000"/>
            </w:tcBorders>
          </w:tcPr>
          <w:p w:rsidR="0093289F" w:rsidRDefault="00514901">
            <w:pPr>
              <w:pStyle w:val="TableParagraph"/>
              <w:spacing w:before="51" w:line="223" w:lineRule="auto"/>
              <w:ind w:left="305" w:hanging="263"/>
              <w:rPr>
                <w:sz w:val="14"/>
              </w:rPr>
            </w:pPr>
            <w:r>
              <w:rPr>
                <w:color w:val="4D4D4D"/>
                <w:w w:val="95"/>
                <w:sz w:val="14"/>
              </w:rPr>
              <w:t xml:space="preserve">(X3) </w:t>
            </w:r>
            <w:r>
              <w:rPr>
                <w:color w:val="3B3B3B"/>
                <w:w w:val="95"/>
                <w:sz w:val="14"/>
              </w:rPr>
              <w:t xml:space="preserve">DATE </w:t>
            </w:r>
            <w:r>
              <w:rPr>
                <w:color w:val="4D4D4D"/>
                <w:w w:val="95"/>
                <w:sz w:val="14"/>
              </w:rPr>
              <w:t xml:space="preserve">SURVEY </w:t>
            </w:r>
            <w:r>
              <w:rPr>
                <w:color w:val="3B3B3B"/>
                <w:sz w:val="14"/>
              </w:rPr>
              <w:t>COMPLETED</w:t>
            </w:r>
          </w:p>
          <w:p w:rsidR="0093289F" w:rsidRDefault="0093289F">
            <w:pPr>
              <w:pStyle w:val="TableParagraph"/>
              <w:spacing w:before="6"/>
              <w:rPr>
                <w:sz w:val="12"/>
              </w:rPr>
            </w:pPr>
          </w:p>
          <w:p w:rsidR="0093289F" w:rsidRDefault="00514901">
            <w:pPr>
              <w:pStyle w:val="TableParagraph"/>
              <w:spacing w:before="1"/>
              <w:ind w:right="282"/>
              <w:jc w:val="center"/>
              <w:rPr>
                <w:sz w:val="18"/>
              </w:rPr>
            </w:pPr>
            <w:r>
              <w:rPr>
                <w:color w:val="3B3B3B"/>
                <w:w w:val="95"/>
                <w:sz w:val="18"/>
              </w:rPr>
              <w:t>C</w:t>
            </w:r>
          </w:p>
          <w:p w:rsidR="0093289F" w:rsidRDefault="00514901">
            <w:pPr>
              <w:pStyle w:val="TableParagraph"/>
              <w:spacing w:before="43" w:line="180" w:lineRule="exact"/>
              <w:ind w:left="345"/>
              <w:rPr>
                <w:b/>
                <w:sz w:val="17"/>
              </w:rPr>
            </w:pPr>
            <w:r>
              <w:rPr>
                <w:b/>
                <w:color w:val="3B3B3B"/>
                <w:w w:val="105"/>
                <w:sz w:val="17"/>
              </w:rPr>
              <w:t>04/16/2019</w:t>
            </w:r>
          </w:p>
        </w:tc>
      </w:tr>
      <w:tr w:rsidR="0093289F">
        <w:trPr>
          <w:trHeight w:val="721"/>
        </w:trPr>
        <w:tc>
          <w:tcPr>
            <w:tcW w:w="5891" w:type="dxa"/>
            <w:gridSpan w:val="4"/>
            <w:tcBorders>
              <w:top w:val="single" w:sz="12" w:space="0" w:color="000000"/>
              <w:left w:val="single" w:sz="12" w:space="0" w:color="000000"/>
              <w:bottom w:val="single" w:sz="12" w:space="0" w:color="000000"/>
            </w:tcBorders>
          </w:tcPr>
          <w:p w:rsidR="0093289F" w:rsidRDefault="00514901">
            <w:pPr>
              <w:pStyle w:val="TableParagraph"/>
              <w:spacing w:before="19"/>
              <w:ind w:left="205"/>
              <w:rPr>
                <w:sz w:val="14"/>
              </w:rPr>
            </w:pPr>
            <w:r>
              <w:rPr>
                <w:color w:val="3B3B3B"/>
                <w:sz w:val="14"/>
              </w:rPr>
              <w:t xml:space="preserve">NAME OF PROVIDER OR </w:t>
            </w:r>
            <w:r>
              <w:rPr>
                <w:color w:val="5E5E5E"/>
                <w:sz w:val="14"/>
              </w:rPr>
              <w:t>S</w:t>
            </w:r>
            <w:r>
              <w:rPr>
                <w:color w:val="3B3B3B"/>
                <w:sz w:val="14"/>
              </w:rPr>
              <w:t>UP</w:t>
            </w:r>
            <w:r>
              <w:rPr>
                <w:color w:val="5E5E5E"/>
                <w:sz w:val="14"/>
              </w:rPr>
              <w:t>P</w:t>
            </w:r>
            <w:r>
              <w:rPr>
                <w:color w:val="3B3B3B"/>
                <w:sz w:val="14"/>
              </w:rPr>
              <w:t>LI</w:t>
            </w:r>
            <w:r>
              <w:rPr>
                <w:color w:val="5E5E5E"/>
                <w:sz w:val="14"/>
              </w:rPr>
              <w:t>E</w:t>
            </w:r>
            <w:r>
              <w:rPr>
                <w:color w:val="3B3B3B"/>
                <w:sz w:val="14"/>
              </w:rPr>
              <w:t>R</w:t>
            </w:r>
          </w:p>
          <w:p w:rsidR="0093289F" w:rsidRDefault="0093289F">
            <w:pPr>
              <w:pStyle w:val="TableParagraph"/>
              <w:spacing w:before="5"/>
              <w:rPr>
                <w:sz w:val="17"/>
              </w:rPr>
            </w:pPr>
          </w:p>
          <w:p w:rsidR="0093289F" w:rsidRDefault="00514901">
            <w:pPr>
              <w:pStyle w:val="TableParagraph"/>
              <w:spacing w:before="1"/>
              <w:ind w:left="204"/>
              <w:rPr>
                <w:b/>
                <w:sz w:val="16"/>
              </w:rPr>
            </w:pPr>
            <w:r>
              <w:rPr>
                <w:b/>
                <w:color w:val="282828"/>
                <w:w w:val="105"/>
                <w:sz w:val="16"/>
              </w:rPr>
              <w:t xml:space="preserve">FORESTVILLE HEALTH </w:t>
            </w:r>
            <w:r>
              <w:rPr>
                <w:color w:val="3B3B3B"/>
                <w:w w:val="105"/>
                <w:sz w:val="15"/>
              </w:rPr>
              <w:t xml:space="preserve">&amp; </w:t>
            </w:r>
            <w:r>
              <w:rPr>
                <w:b/>
                <w:color w:val="282828"/>
                <w:w w:val="105"/>
                <w:sz w:val="16"/>
              </w:rPr>
              <w:t xml:space="preserve">REHABILITATION </w:t>
            </w:r>
            <w:r>
              <w:rPr>
                <w:b/>
                <w:color w:val="3B3B3B"/>
                <w:w w:val="105"/>
                <w:sz w:val="16"/>
              </w:rPr>
              <w:t>CENTER</w:t>
            </w:r>
          </w:p>
        </w:tc>
        <w:tc>
          <w:tcPr>
            <w:tcW w:w="5050" w:type="dxa"/>
            <w:gridSpan w:val="4"/>
            <w:tcBorders>
              <w:top w:val="single" w:sz="12" w:space="0" w:color="000000"/>
              <w:bottom w:val="single" w:sz="12" w:space="0" w:color="000000"/>
              <w:right w:val="single" w:sz="12" w:space="0" w:color="000000"/>
            </w:tcBorders>
          </w:tcPr>
          <w:p w:rsidR="0093289F" w:rsidRDefault="00514901">
            <w:pPr>
              <w:pStyle w:val="TableParagraph"/>
              <w:spacing w:line="160" w:lineRule="exact"/>
              <w:ind w:left="220"/>
              <w:rPr>
                <w:sz w:val="14"/>
              </w:rPr>
            </w:pPr>
            <w:r>
              <w:rPr>
                <w:color w:val="3B3B3B"/>
                <w:sz w:val="14"/>
              </w:rPr>
              <w:t>STREET ADDRESS, CITY, STAT</w:t>
            </w:r>
            <w:r>
              <w:rPr>
                <w:color w:val="5E5E5E"/>
                <w:sz w:val="14"/>
              </w:rPr>
              <w:t>E, ZIP</w:t>
            </w:r>
            <w:r>
              <w:rPr>
                <w:color w:val="3B3B3B"/>
                <w:sz w:val="14"/>
              </w:rPr>
              <w:t>COD</w:t>
            </w:r>
            <w:r>
              <w:rPr>
                <w:color w:val="5E5E5E"/>
                <w:sz w:val="14"/>
              </w:rPr>
              <w:t>E</w:t>
            </w:r>
          </w:p>
          <w:p w:rsidR="0093289F" w:rsidRDefault="00514901">
            <w:pPr>
              <w:pStyle w:val="TableParagraph"/>
              <w:spacing w:before="99"/>
              <w:ind w:left="220"/>
              <w:rPr>
                <w:b/>
                <w:sz w:val="14"/>
              </w:rPr>
            </w:pPr>
            <w:r>
              <w:rPr>
                <w:b/>
                <w:color w:val="3B3B3B"/>
                <w:w w:val="105"/>
                <w:sz w:val="14"/>
              </w:rPr>
              <w:t>7420 MARLBORO PIKE</w:t>
            </w:r>
          </w:p>
          <w:p w:rsidR="0093289F" w:rsidRDefault="00514901">
            <w:pPr>
              <w:pStyle w:val="TableParagraph"/>
              <w:spacing w:before="61"/>
              <w:ind w:left="214"/>
              <w:rPr>
                <w:b/>
                <w:sz w:val="16"/>
              </w:rPr>
            </w:pPr>
            <w:r>
              <w:rPr>
                <w:b/>
                <w:color w:val="282828"/>
                <w:w w:val="105"/>
                <w:sz w:val="16"/>
              </w:rPr>
              <w:t xml:space="preserve">FORESTVILLE, MD </w:t>
            </w:r>
            <w:r>
              <w:rPr>
                <w:b/>
                <w:color w:val="3B3B3B"/>
                <w:w w:val="105"/>
                <w:sz w:val="16"/>
              </w:rPr>
              <w:t>20747</w:t>
            </w:r>
          </w:p>
        </w:tc>
      </w:tr>
      <w:tr w:rsidR="0093289F">
        <w:trPr>
          <w:trHeight w:val="741"/>
        </w:trPr>
        <w:tc>
          <w:tcPr>
            <w:tcW w:w="883" w:type="dxa"/>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before="73" w:line="232" w:lineRule="auto"/>
              <w:ind w:left="295" w:right="61" w:firstLine="6"/>
              <w:jc w:val="center"/>
              <w:rPr>
                <w:sz w:val="14"/>
              </w:rPr>
            </w:pPr>
            <w:r>
              <w:rPr>
                <w:color w:val="3B3B3B"/>
                <w:w w:val="105"/>
                <w:sz w:val="13"/>
              </w:rPr>
              <w:t>(X4</w:t>
            </w:r>
            <w:r>
              <w:rPr>
                <w:color w:val="5E5E5E"/>
                <w:w w:val="105"/>
                <w:sz w:val="13"/>
              </w:rPr>
              <w:t xml:space="preserve">) </w:t>
            </w:r>
            <w:r>
              <w:rPr>
                <w:color w:val="4D4D4D"/>
                <w:w w:val="105"/>
                <w:sz w:val="14"/>
              </w:rPr>
              <w:t xml:space="preserve">ID </w:t>
            </w:r>
            <w:r>
              <w:rPr>
                <w:color w:val="4D4D4D"/>
                <w:w w:val="95"/>
                <w:sz w:val="14"/>
              </w:rPr>
              <w:t xml:space="preserve">PREFIX </w:t>
            </w:r>
            <w:r>
              <w:rPr>
                <w:color w:val="3B3B3B"/>
                <w:w w:val="105"/>
                <w:sz w:val="14"/>
              </w:rPr>
              <w:t>TAG</w:t>
            </w:r>
          </w:p>
        </w:tc>
        <w:tc>
          <w:tcPr>
            <w:tcW w:w="4370" w:type="dxa"/>
            <w:gridSpan w:val="2"/>
            <w:tcBorders>
              <w:top w:val="single" w:sz="12" w:space="0" w:color="000000"/>
              <w:left w:val="single" w:sz="6" w:space="0" w:color="000000"/>
              <w:bottom w:val="single" w:sz="12" w:space="0" w:color="000000"/>
              <w:right w:val="single" w:sz="12" w:space="0" w:color="000000"/>
            </w:tcBorders>
          </w:tcPr>
          <w:p w:rsidR="0093289F" w:rsidRDefault="00514901">
            <w:pPr>
              <w:pStyle w:val="TableParagraph"/>
              <w:spacing w:before="29"/>
              <w:ind w:left="442" w:right="441" w:firstLine="345"/>
              <w:rPr>
                <w:sz w:val="14"/>
              </w:rPr>
            </w:pPr>
            <w:r>
              <w:rPr>
                <w:color w:val="4D4D4D"/>
                <w:sz w:val="14"/>
              </w:rPr>
              <w:t>SUMMARY STATEMEN</w:t>
            </w:r>
            <w:r>
              <w:rPr>
                <w:color w:val="282828"/>
                <w:sz w:val="14"/>
              </w:rPr>
              <w:t xml:space="preserve">T </w:t>
            </w:r>
            <w:r>
              <w:rPr>
                <w:color w:val="4D4D4D"/>
                <w:sz w:val="14"/>
              </w:rPr>
              <w:t xml:space="preserve">OF </w:t>
            </w:r>
            <w:r>
              <w:rPr>
                <w:color w:val="3B3B3B"/>
                <w:spacing w:val="-7"/>
                <w:sz w:val="14"/>
              </w:rPr>
              <w:t>D</w:t>
            </w:r>
            <w:r>
              <w:rPr>
                <w:color w:val="5E5E5E"/>
                <w:spacing w:val="-7"/>
                <w:sz w:val="14"/>
              </w:rPr>
              <w:t>E</w:t>
            </w:r>
            <w:r>
              <w:rPr>
                <w:color w:val="3B3B3B"/>
                <w:spacing w:val="-7"/>
                <w:sz w:val="14"/>
              </w:rPr>
              <w:t>F</w:t>
            </w:r>
            <w:r>
              <w:rPr>
                <w:color w:val="5E5E5E"/>
                <w:spacing w:val="-7"/>
                <w:sz w:val="14"/>
              </w:rPr>
              <w:t>I</w:t>
            </w:r>
            <w:r>
              <w:rPr>
                <w:color w:val="3B3B3B"/>
                <w:spacing w:val="-7"/>
                <w:sz w:val="14"/>
              </w:rPr>
              <w:t>CIENC</w:t>
            </w:r>
            <w:r>
              <w:rPr>
                <w:color w:val="5E5E5E"/>
                <w:spacing w:val="-7"/>
                <w:sz w:val="14"/>
              </w:rPr>
              <w:t>IE</w:t>
            </w:r>
            <w:r>
              <w:rPr>
                <w:color w:val="3B3B3B"/>
                <w:spacing w:val="-7"/>
                <w:sz w:val="14"/>
              </w:rPr>
              <w:t xml:space="preserve">S </w:t>
            </w:r>
            <w:r>
              <w:rPr>
                <w:color w:val="3B3B3B"/>
                <w:sz w:val="14"/>
              </w:rPr>
              <w:t>(EACH DEFICIENCY MUST B</w:t>
            </w:r>
            <w:r>
              <w:rPr>
                <w:color w:val="5E5E5E"/>
                <w:sz w:val="14"/>
              </w:rPr>
              <w:t xml:space="preserve">E </w:t>
            </w:r>
            <w:r>
              <w:rPr>
                <w:color w:val="4D4D4D"/>
                <w:sz w:val="14"/>
              </w:rPr>
              <w:t xml:space="preserve">PRECEDED </w:t>
            </w:r>
            <w:r>
              <w:rPr>
                <w:color w:val="3B3B3B"/>
                <w:sz w:val="14"/>
              </w:rPr>
              <w:t xml:space="preserve">BY </w:t>
            </w:r>
            <w:r>
              <w:rPr>
                <w:color w:val="5E5E5E"/>
                <w:spacing w:val="-5"/>
                <w:sz w:val="14"/>
              </w:rPr>
              <w:t>FUL</w:t>
            </w:r>
            <w:r>
              <w:rPr>
                <w:color w:val="3B3B3B"/>
                <w:spacing w:val="-5"/>
                <w:sz w:val="14"/>
              </w:rPr>
              <w:t xml:space="preserve">L </w:t>
            </w:r>
            <w:r>
              <w:rPr>
                <w:color w:val="3B3B3B"/>
                <w:sz w:val="14"/>
              </w:rPr>
              <w:t xml:space="preserve">REGULATORY </w:t>
            </w:r>
            <w:r>
              <w:rPr>
                <w:color w:val="4D4D4D"/>
                <w:sz w:val="14"/>
              </w:rPr>
              <w:t xml:space="preserve">OR LSC </w:t>
            </w:r>
            <w:r>
              <w:rPr>
                <w:color w:val="7C7C7C"/>
                <w:spacing w:val="-6"/>
                <w:sz w:val="14"/>
              </w:rPr>
              <w:t>I</w:t>
            </w:r>
            <w:r>
              <w:rPr>
                <w:color w:val="4D4D4D"/>
                <w:spacing w:val="-6"/>
                <w:sz w:val="14"/>
              </w:rPr>
              <w:t>DENTIFY</w:t>
            </w:r>
            <w:r>
              <w:rPr>
                <w:color w:val="282828"/>
                <w:spacing w:val="-6"/>
                <w:sz w:val="14"/>
              </w:rPr>
              <w:t xml:space="preserve">ING </w:t>
            </w:r>
            <w:r>
              <w:rPr>
                <w:color w:val="282828"/>
                <w:sz w:val="14"/>
              </w:rPr>
              <w:t>IN</w:t>
            </w:r>
            <w:r>
              <w:rPr>
                <w:color w:val="4D4D4D"/>
                <w:sz w:val="14"/>
              </w:rPr>
              <w:t>FORMAT</w:t>
            </w:r>
            <w:r>
              <w:rPr>
                <w:color w:val="282828"/>
                <w:sz w:val="14"/>
              </w:rPr>
              <w:t>I</w:t>
            </w:r>
            <w:r>
              <w:rPr>
                <w:color w:val="4D4D4D"/>
                <w:sz w:val="14"/>
              </w:rPr>
              <w:t>ON)</w:t>
            </w:r>
          </w:p>
        </w:tc>
        <w:tc>
          <w:tcPr>
            <w:tcW w:w="970" w:type="dxa"/>
            <w:gridSpan w:val="2"/>
            <w:tcBorders>
              <w:top w:val="single" w:sz="12" w:space="0" w:color="000000"/>
              <w:left w:val="single" w:sz="12" w:space="0" w:color="000000"/>
              <w:bottom w:val="single" w:sz="12" w:space="0" w:color="000000"/>
              <w:right w:val="single" w:sz="12" w:space="0" w:color="000000"/>
            </w:tcBorders>
          </w:tcPr>
          <w:p w:rsidR="0093289F" w:rsidRDefault="00514901">
            <w:pPr>
              <w:pStyle w:val="TableParagraph"/>
              <w:spacing w:before="38"/>
              <w:ind w:left="269" w:right="177"/>
              <w:jc w:val="center"/>
              <w:rPr>
                <w:sz w:val="13"/>
              </w:rPr>
            </w:pPr>
            <w:r>
              <w:rPr>
                <w:color w:val="4D4D4D"/>
                <w:sz w:val="13"/>
              </w:rPr>
              <w:t>10</w:t>
            </w:r>
          </w:p>
          <w:p w:rsidR="0093289F" w:rsidRDefault="00514901">
            <w:pPr>
              <w:pStyle w:val="TableParagraph"/>
              <w:spacing w:before="12"/>
              <w:ind w:left="279" w:right="177"/>
              <w:jc w:val="center"/>
              <w:rPr>
                <w:sz w:val="14"/>
              </w:rPr>
            </w:pPr>
            <w:r>
              <w:rPr>
                <w:color w:val="5E5E5E"/>
                <w:w w:val="95"/>
                <w:sz w:val="14"/>
              </w:rPr>
              <w:t xml:space="preserve">PREFIX </w:t>
            </w:r>
            <w:r>
              <w:rPr>
                <w:color w:val="3B3B3B"/>
                <w:sz w:val="14"/>
              </w:rPr>
              <w:t>T</w:t>
            </w:r>
            <w:r>
              <w:rPr>
                <w:color w:val="5E5E5E"/>
                <w:sz w:val="14"/>
              </w:rPr>
              <w:t>AG</w:t>
            </w:r>
          </w:p>
        </w:tc>
        <w:tc>
          <w:tcPr>
            <w:tcW w:w="3744" w:type="dxa"/>
            <w:gridSpan w:val="2"/>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before="9"/>
              <w:ind w:left="585" w:right="440" w:hanging="22"/>
              <w:jc w:val="center"/>
              <w:rPr>
                <w:sz w:val="14"/>
              </w:rPr>
            </w:pPr>
            <w:r>
              <w:rPr>
                <w:color w:val="4D4D4D"/>
                <w:sz w:val="14"/>
              </w:rPr>
              <w:t xml:space="preserve">PROVIDER'S PLAN OFCORRECTION </w:t>
            </w:r>
            <w:r>
              <w:rPr>
                <w:color w:val="5E5E5E"/>
                <w:spacing w:val="-10"/>
                <w:sz w:val="14"/>
              </w:rPr>
              <w:t>(EAC</w:t>
            </w:r>
            <w:r>
              <w:rPr>
                <w:color w:val="3B3B3B"/>
                <w:spacing w:val="-10"/>
                <w:sz w:val="14"/>
              </w:rPr>
              <w:t xml:space="preserve">H </w:t>
            </w:r>
            <w:r>
              <w:rPr>
                <w:color w:val="3B3B3B"/>
                <w:spacing w:val="-5"/>
                <w:sz w:val="14"/>
              </w:rPr>
              <w:t>CORR</w:t>
            </w:r>
            <w:r>
              <w:rPr>
                <w:color w:val="5E5E5E"/>
                <w:spacing w:val="-5"/>
                <w:sz w:val="14"/>
              </w:rPr>
              <w:t>E</w:t>
            </w:r>
            <w:r>
              <w:rPr>
                <w:color w:val="3B3B3B"/>
                <w:spacing w:val="-5"/>
                <w:sz w:val="14"/>
              </w:rPr>
              <w:t>C</w:t>
            </w:r>
            <w:r>
              <w:rPr>
                <w:color w:val="5E5E5E"/>
                <w:spacing w:val="-5"/>
                <w:sz w:val="14"/>
              </w:rPr>
              <w:t>TI</w:t>
            </w:r>
            <w:r>
              <w:rPr>
                <w:color w:val="3B3B3B"/>
                <w:spacing w:val="-5"/>
                <w:sz w:val="14"/>
              </w:rPr>
              <w:t xml:space="preserve">VEACTION </w:t>
            </w:r>
            <w:r>
              <w:rPr>
                <w:color w:val="4D4D4D"/>
                <w:sz w:val="14"/>
              </w:rPr>
              <w:t xml:space="preserve">SHOULD </w:t>
            </w:r>
            <w:r>
              <w:rPr>
                <w:color w:val="3B3B3B"/>
                <w:sz w:val="14"/>
              </w:rPr>
              <w:t>BE</w:t>
            </w:r>
          </w:p>
          <w:p w:rsidR="0093289F" w:rsidRDefault="00514901">
            <w:pPr>
              <w:pStyle w:val="TableParagraph"/>
              <w:spacing w:before="18" w:line="223" w:lineRule="auto"/>
              <w:ind w:left="436" w:right="331"/>
              <w:jc w:val="center"/>
              <w:rPr>
                <w:sz w:val="14"/>
              </w:rPr>
            </w:pPr>
            <w:r>
              <w:rPr>
                <w:color w:val="3B3B3B"/>
                <w:spacing w:val="-1"/>
                <w:w w:val="105"/>
                <w:sz w:val="14"/>
              </w:rPr>
              <w:t>C</w:t>
            </w:r>
            <w:r>
              <w:rPr>
                <w:color w:val="3B3B3B"/>
                <w:spacing w:val="-23"/>
                <w:w w:val="105"/>
                <w:sz w:val="14"/>
              </w:rPr>
              <w:t>R</w:t>
            </w:r>
            <w:r>
              <w:rPr>
                <w:color w:val="5E5E5E"/>
                <w:spacing w:val="-1"/>
                <w:w w:val="105"/>
                <w:sz w:val="14"/>
              </w:rPr>
              <w:t>OSs-REFER</w:t>
            </w:r>
            <w:r>
              <w:rPr>
                <w:color w:val="5E5E5E"/>
                <w:spacing w:val="-65"/>
                <w:w w:val="105"/>
                <w:sz w:val="14"/>
              </w:rPr>
              <w:t>E</w:t>
            </w:r>
            <w:r>
              <w:rPr>
                <w:color w:val="3B3B3B"/>
                <w:spacing w:val="-1"/>
                <w:w w:val="105"/>
                <w:sz w:val="14"/>
              </w:rPr>
              <w:t>N</w:t>
            </w:r>
            <w:r>
              <w:rPr>
                <w:color w:val="3B3B3B"/>
                <w:spacing w:val="-23"/>
                <w:w w:val="105"/>
                <w:sz w:val="14"/>
              </w:rPr>
              <w:t>C</w:t>
            </w:r>
            <w:r>
              <w:rPr>
                <w:color w:val="5E5E5E"/>
                <w:spacing w:val="-1"/>
                <w:w w:val="105"/>
                <w:sz w:val="14"/>
              </w:rPr>
              <w:t>E</w:t>
            </w:r>
            <w:r>
              <w:rPr>
                <w:color w:val="5E5E5E"/>
                <w:w w:val="105"/>
                <w:sz w:val="14"/>
              </w:rPr>
              <w:t>D</w:t>
            </w:r>
            <w:r>
              <w:rPr>
                <w:color w:val="5E5E5E"/>
                <w:sz w:val="14"/>
              </w:rPr>
              <w:t xml:space="preserve"> </w:t>
            </w:r>
            <w:r>
              <w:rPr>
                <w:color w:val="282828"/>
                <w:spacing w:val="-14"/>
                <w:w w:val="105"/>
                <w:sz w:val="14"/>
              </w:rPr>
              <w:t>T</w:t>
            </w:r>
            <w:r>
              <w:rPr>
                <w:color w:val="4D4D4D"/>
                <w:w w:val="105"/>
                <w:sz w:val="14"/>
              </w:rPr>
              <w:t>O</w:t>
            </w:r>
            <w:r>
              <w:rPr>
                <w:color w:val="4D4D4D"/>
                <w:sz w:val="14"/>
              </w:rPr>
              <w:t xml:space="preserve"> </w:t>
            </w:r>
            <w:r>
              <w:rPr>
                <w:color w:val="5E5E5E"/>
                <w:spacing w:val="-8"/>
                <w:w w:val="105"/>
                <w:sz w:val="14"/>
              </w:rPr>
              <w:t>T</w:t>
            </w:r>
            <w:r>
              <w:rPr>
                <w:color w:val="3B3B3B"/>
                <w:spacing w:val="-1"/>
                <w:w w:val="105"/>
                <w:sz w:val="14"/>
              </w:rPr>
              <w:t>H</w:t>
            </w:r>
            <w:r>
              <w:rPr>
                <w:color w:val="3B3B3B"/>
                <w:spacing w:val="7"/>
                <w:w w:val="105"/>
                <w:sz w:val="14"/>
              </w:rPr>
              <w:t>E</w:t>
            </w:r>
            <w:r>
              <w:rPr>
                <w:color w:val="3B3B3B"/>
                <w:spacing w:val="-1"/>
                <w:w w:val="95"/>
                <w:sz w:val="14"/>
              </w:rPr>
              <w:t xml:space="preserve">APPROPRIATE </w:t>
            </w:r>
            <w:r>
              <w:rPr>
                <w:color w:val="4D4D4D"/>
                <w:sz w:val="14"/>
              </w:rPr>
              <w:t>DEFIC</w:t>
            </w:r>
            <w:r>
              <w:rPr>
                <w:color w:val="282828"/>
                <w:sz w:val="14"/>
              </w:rPr>
              <w:t>I</w:t>
            </w:r>
            <w:r>
              <w:rPr>
                <w:color w:val="5E5E5E"/>
                <w:sz w:val="14"/>
              </w:rPr>
              <w:t>E</w:t>
            </w:r>
            <w:r>
              <w:rPr>
                <w:color w:val="3B3B3B"/>
                <w:sz w:val="14"/>
              </w:rPr>
              <w:t>NCY)</w:t>
            </w:r>
          </w:p>
        </w:tc>
        <w:tc>
          <w:tcPr>
            <w:tcW w:w="974" w:type="dxa"/>
            <w:tcBorders>
              <w:top w:val="single" w:sz="12" w:space="0" w:color="000000"/>
              <w:left w:val="single" w:sz="6" w:space="0" w:color="000000"/>
              <w:bottom w:val="single" w:sz="12" w:space="0" w:color="000000"/>
              <w:right w:val="single" w:sz="12" w:space="0" w:color="000000"/>
            </w:tcBorders>
          </w:tcPr>
          <w:p w:rsidR="0093289F" w:rsidRDefault="00514901">
            <w:pPr>
              <w:pStyle w:val="TableParagraph"/>
              <w:spacing w:before="37"/>
              <w:ind w:left="122" w:right="108" w:hanging="9"/>
              <w:jc w:val="center"/>
              <w:rPr>
                <w:rFonts w:ascii="Times New Roman"/>
                <w:sz w:val="13"/>
              </w:rPr>
            </w:pPr>
            <w:r>
              <w:rPr>
                <w:rFonts w:ascii="Times New Roman"/>
                <w:color w:val="5E5E5E"/>
                <w:w w:val="110"/>
                <w:sz w:val="11"/>
              </w:rPr>
              <w:t xml:space="preserve">(XS) </w:t>
            </w:r>
            <w:r>
              <w:rPr>
                <w:color w:val="5E5E5E"/>
                <w:w w:val="110"/>
                <w:sz w:val="11"/>
              </w:rPr>
              <w:t>CO</w:t>
            </w:r>
            <w:r>
              <w:rPr>
                <w:color w:val="3B3B3B"/>
                <w:w w:val="110"/>
                <w:sz w:val="11"/>
              </w:rPr>
              <w:t>M</w:t>
            </w:r>
            <w:r>
              <w:rPr>
                <w:color w:val="5E5E5E"/>
                <w:w w:val="110"/>
                <w:sz w:val="11"/>
              </w:rPr>
              <w:t xml:space="preserve">PLETIO </w:t>
            </w:r>
            <w:r>
              <w:rPr>
                <w:rFonts w:ascii="Times New Roman"/>
                <w:color w:val="4D4D4D"/>
                <w:w w:val="110"/>
                <w:sz w:val="13"/>
              </w:rPr>
              <w:t>NOATE</w:t>
            </w:r>
          </w:p>
        </w:tc>
      </w:tr>
      <w:tr w:rsidR="0093289F">
        <w:trPr>
          <w:trHeight w:val="9363"/>
        </w:trPr>
        <w:tc>
          <w:tcPr>
            <w:tcW w:w="883" w:type="dxa"/>
            <w:tcBorders>
              <w:top w:val="single" w:sz="12" w:space="0" w:color="000000"/>
              <w:left w:val="single" w:sz="12" w:space="0" w:color="000000"/>
              <w:bottom w:val="single" w:sz="12" w:space="0" w:color="000000"/>
              <w:right w:val="single" w:sz="6" w:space="0" w:color="000000"/>
            </w:tcBorders>
          </w:tcPr>
          <w:p w:rsidR="0093289F" w:rsidRDefault="0093289F">
            <w:pPr>
              <w:pStyle w:val="TableParagraph"/>
              <w:spacing w:before="7"/>
              <w:rPr>
                <w:sz w:val="23"/>
              </w:rPr>
            </w:pPr>
          </w:p>
          <w:p w:rsidR="0093289F" w:rsidRDefault="00514901">
            <w:pPr>
              <w:pStyle w:val="TableParagraph"/>
              <w:spacing w:before="1"/>
              <w:ind w:left="361"/>
              <w:rPr>
                <w:sz w:val="18"/>
              </w:rPr>
            </w:pPr>
            <w:r>
              <w:rPr>
                <w:color w:val="3B3B3B"/>
                <w:sz w:val="18"/>
              </w:rPr>
              <w:t>F</w:t>
            </w:r>
            <w:r>
              <w:rPr>
                <w:color w:val="3B3B3B"/>
                <w:spacing w:val="40"/>
                <w:sz w:val="18"/>
              </w:rPr>
              <w:t xml:space="preserve"> </w:t>
            </w:r>
            <w:r>
              <w:rPr>
                <w:color w:val="3B3B3B"/>
                <w:spacing w:val="-7"/>
                <w:sz w:val="18"/>
              </w:rPr>
              <w:t>684</w:t>
            </w: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514901">
            <w:pPr>
              <w:pStyle w:val="TableParagraph"/>
              <w:spacing w:before="145" w:line="256" w:lineRule="auto"/>
              <w:ind w:left="367" w:right="-2" w:hanging="37"/>
              <w:rPr>
                <w:sz w:val="18"/>
              </w:rPr>
            </w:pPr>
            <w:r>
              <w:rPr>
                <w:color w:val="3B3B3B"/>
                <w:w w:val="105"/>
                <w:sz w:val="18"/>
              </w:rPr>
              <w:t xml:space="preserve">F 686 </w:t>
            </w:r>
            <w:r>
              <w:rPr>
                <w:color w:val="3B3B3B"/>
                <w:sz w:val="18"/>
              </w:rPr>
              <w:t>SS</w:t>
            </w:r>
            <w:r>
              <w:rPr>
                <w:color w:val="5E5E5E"/>
                <w:sz w:val="18"/>
              </w:rPr>
              <w:t>=</w:t>
            </w:r>
            <w:r>
              <w:rPr>
                <w:color w:val="3B3B3B"/>
                <w:sz w:val="18"/>
              </w:rPr>
              <w:t>D</w:t>
            </w:r>
          </w:p>
        </w:tc>
        <w:tc>
          <w:tcPr>
            <w:tcW w:w="4370" w:type="dxa"/>
            <w:gridSpan w:val="2"/>
            <w:tcBorders>
              <w:top w:val="single" w:sz="12" w:space="0" w:color="000000"/>
              <w:left w:val="single" w:sz="6" w:space="0" w:color="000000"/>
              <w:bottom w:val="single" w:sz="12" w:space="0" w:color="000000"/>
              <w:right w:val="single" w:sz="12" w:space="0" w:color="000000"/>
            </w:tcBorders>
          </w:tcPr>
          <w:p w:rsidR="0093289F" w:rsidRDefault="0093289F">
            <w:pPr>
              <w:pStyle w:val="TableParagraph"/>
              <w:spacing w:before="7"/>
              <w:rPr>
                <w:sz w:val="23"/>
              </w:rPr>
            </w:pPr>
          </w:p>
          <w:p w:rsidR="0093289F" w:rsidRDefault="00514901">
            <w:pPr>
              <w:pStyle w:val="TableParagraph"/>
              <w:spacing w:before="1"/>
              <w:ind w:left="123"/>
              <w:rPr>
                <w:sz w:val="18"/>
              </w:rPr>
            </w:pPr>
            <w:r>
              <w:rPr>
                <w:color w:val="3B3B3B"/>
                <w:w w:val="105"/>
                <w:sz w:val="18"/>
              </w:rPr>
              <w:t xml:space="preserve">Continued </w:t>
            </w:r>
            <w:r>
              <w:rPr>
                <w:color w:val="4D4D4D"/>
                <w:w w:val="105"/>
                <w:sz w:val="18"/>
              </w:rPr>
              <w:t xml:space="preserve">From </w:t>
            </w:r>
            <w:r>
              <w:rPr>
                <w:color w:val="3B3B3B"/>
                <w:w w:val="105"/>
                <w:sz w:val="18"/>
              </w:rPr>
              <w:t>page 9</w:t>
            </w:r>
          </w:p>
          <w:p w:rsidR="0093289F" w:rsidRDefault="00514901">
            <w:pPr>
              <w:pStyle w:val="TableParagraph"/>
              <w:spacing w:before="63" w:line="261" w:lineRule="auto"/>
              <w:ind w:left="126" w:firstLine="10"/>
              <w:rPr>
                <w:sz w:val="18"/>
              </w:rPr>
            </w:pPr>
            <w:r>
              <w:rPr>
                <w:color w:val="3B3B3B"/>
                <w:w w:val="105"/>
                <w:sz w:val="18"/>
              </w:rPr>
              <w:t xml:space="preserve">staff ensured there was an entry on the </w:t>
            </w:r>
            <w:r>
              <w:rPr>
                <w:color w:val="282828"/>
                <w:w w:val="105"/>
                <w:sz w:val="18"/>
              </w:rPr>
              <w:t xml:space="preserve">treatment </w:t>
            </w:r>
            <w:r>
              <w:rPr>
                <w:color w:val="3B3B3B"/>
                <w:w w:val="105"/>
                <w:sz w:val="18"/>
              </w:rPr>
              <w:t>administration</w:t>
            </w:r>
            <w:r>
              <w:rPr>
                <w:color w:val="3B3B3B"/>
                <w:spacing w:val="-38"/>
                <w:w w:val="105"/>
                <w:sz w:val="18"/>
              </w:rPr>
              <w:t xml:space="preserve"> </w:t>
            </w:r>
            <w:r>
              <w:rPr>
                <w:color w:val="3B3B3B"/>
                <w:w w:val="105"/>
                <w:sz w:val="18"/>
              </w:rPr>
              <w:t>record</w:t>
            </w:r>
            <w:r>
              <w:rPr>
                <w:color w:val="3B3B3B"/>
                <w:spacing w:val="-27"/>
                <w:w w:val="105"/>
                <w:sz w:val="18"/>
              </w:rPr>
              <w:t xml:space="preserve"> </w:t>
            </w:r>
            <w:r>
              <w:rPr>
                <w:color w:val="3B3B3B"/>
                <w:w w:val="105"/>
                <w:sz w:val="18"/>
              </w:rPr>
              <w:t>to</w:t>
            </w:r>
            <w:r>
              <w:rPr>
                <w:color w:val="3B3B3B"/>
                <w:spacing w:val="-19"/>
                <w:w w:val="105"/>
                <w:sz w:val="18"/>
              </w:rPr>
              <w:t xml:space="preserve"> </w:t>
            </w:r>
            <w:r>
              <w:rPr>
                <w:color w:val="3B3B3B"/>
                <w:w w:val="105"/>
                <w:sz w:val="18"/>
              </w:rPr>
              <w:t>record</w:t>
            </w:r>
            <w:r>
              <w:rPr>
                <w:color w:val="3B3B3B"/>
                <w:spacing w:val="-18"/>
                <w:w w:val="105"/>
                <w:sz w:val="18"/>
              </w:rPr>
              <w:t xml:space="preserve"> </w:t>
            </w:r>
            <w:r>
              <w:rPr>
                <w:color w:val="3B3B3B"/>
                <w:w w:val="105"/>
                <w:sz w:val="18"/>
              </w:rPr>
              <w:t>the</w:t>
            </w:r>
            <w:r>
              <w:rPr>
                <w:color w:val="3B3B3B"/>
                <w:spacing w:val="-35"/>
                <w:w w:val="105"/>
                <w:sz w:val="18"/>
              </w:rPr>
              <w:t xml:space="preserve"> </w:t>
            </w:r>
            <w:r>
              <w:rPr>
                <w:color w:val="3B3B3B"/>
                <w:w w:val="105"/>
                <w:sz w:val="18"/>
              </w:rPr>
              <w:t>resident's</w:t>
            </w:r>
            <w:r>
              <w:rPr>
                <w:color w:val="3B3B3B"/>
                <w:spacing w:val="-27"/>
                <w:w w:val="105"/>
                <w:sz w:val="18"/>
              </w:rPr>
              <w:t xml:space="preserve"> </w:t>
            </w:r>
            <w:r>
              <w:rPr>
                <w:color w:val="282828"/>
                <w:w w:val="105"/>
                <w:sz w:val="18"/>
              </w:rPr>
              <w:t>ur</w:t>
            </w:r>
            <w:r>
              <w:rPr>
                <w:color w:val="4D4D4D"/>
                <w:w w:val="105"/>
                <w:sz w:val="18"/>
              </w:rPr>
              <w:t xml:space="preserve">inary </w:t>
            </w:r>
            <w:r>
              <w:rPr>
                <w:color w:val="3B3B3B"/>
                <w:w w:val="105"/>
                <w:sz w:val="18"/>
              </w:rPr>
              <w:t>output every</w:t>
            </w:r>
            <w:r>
              <w:rPr>
                <w:color w:val="3B3B3B"/>
                <w:spacing w:val="-25"/>
                <w:w w:val="105"/>
                <w:sz w:val="18"/>
              </w:rPr>
              <w:t xml:space="preserve"> </w:t>
            </w:r>
            <w:r>
              <w:rPr>
                <w:color w:val="3B3B3B"/>
                <w:w w:val="105"/>
                <w:sz w:val="18"/>
              </w:rPr>
              <w:t>shift.</w:t>
            </w:r>
          </w:p>
          <w:p w:rsidR="0093289F" w:rsidRDefault="0093289F">
            <w:pPr>
              <w:pStyle w:val="TableParagraph"/>
              <w:rPr>
                <w:sz w:val="20"/>
              </w:rPr>
            </w:pPr>
          </w:p>
          <w:p w:rsidR="0093289F" w:rsidRDefault="0093289F">
            <w:pPr>
              <w:pStyle w:val="TableParagraph"/>
              <w:spacing w:before="1"/>
              <w:rPr>
                <w:sz w:val="17"/>
              </w:rPr>
            </w:pPr>
          </w:p>
          <w:p w:rsidR="0093289F" w:rsidRDefault="00514901">
            <w:pPr>
              <w:pStyle w:val="TableParagraph"/>
              <w:spacing w:line="256" w:lineRule="auto"/>
              <w:ind w:left="111" w:right="192" w:firstLine="9"/>
              <w:rPr>
                <w:sz w:val="18"/>
              </w:rPr>
            </w:pPr>
            <w:r>
              <w:rPr>
                <w:color w:val="3B3B3B"/>
                <w:w w:val="105"/>
                <w:sz w:val="18"/>
              </w:rPr>
              <w:t>4}</w:t>
            </w:r>
            <w:r>
              <w:rPr>
                <w:color w:val="3B3B3B"/>
                <w:spacing w:val="-9"/>
                <w:w w:val="105"/>
                <w:sz w:val="18"/>
              </w:rPr>
              <w:t xml:space="preserve"> </w:t>
            </w:r>
            <w:r>
              <w:rPr>
                <w:color w:val="3B3B3B"/>
                <w:w w:val="105"/>
                <w:sz w:val="18"/>
              </w:rPr>
              <w:t>Medical</w:t>
            </w:r>
            <w:r>
              <w:rPr>
                <w:color w:val="3B3B3B"/>
                <w:spacing w:val="-19"/>
                <w:w w:val="105"/>
                <w:sz w:val="18"/>
              </w:rPr>
              <w:t xml:space="preserve"> </w:t>
            </w:r>
            <w:r>
              <w:rPr>
                <w:color w:val="3B3B3B"/>
                <w:w w:val="105"/>
                <w:sz w:val="18"/>
              </w:rPr>
              <w:t>record</w:t>
            </w:r>
            <w:r>
              <w:rPr>
                <w:color w:val="3B3B3B"/>
                <w:spacing w:val="-23"/>
                <w:w w:val="105"/>
                <w:sz w:val="18"/>
              </w:rPr>
              <w:t xml:space="preserve"> </w:t>
            </w:r>
            <w:r>
              <w:rPr>
                <w:color w:val="282828"/>
                <w:w w:val="105"/>
                <w:sz w:val="18"/>
              </w:rPr>
              <w:t>r</w:t>
            </w:r>
            <w:r>
              <w:rPr>
                <w:color w:val="4D4D4D"/>
                <w:w w:val="105"/>
                <w:sz w:val="18"/>
              </w:rPr>
              <w:t>eview</w:t>
            </w:r>
            <w:r>
              <w:rPr>
                <w:color w:val="4D4D4D"/>
                <w:spacing w:val="-29"/>
                <w:w w:val="105"/>
                <w:sz w:val="18"/>
              </w:rPr>
              <w:t xml:space="preserve"> </w:t>
            </w:r>
            <w:r>
              <w:rPr>
                <w:color w:val="3B3B3B"/>
                <w:w w:val="105"/>
                <w:sz w:val="18"/>
              </w:rPr>
              <w:t>on</w:t>
            </w:r>
            <w:r>
              <w:rPr>
                <w:color w:val="3B3B3B"/>
                <w:spacing w:val="-20"/>
                <w:w w:val="105"/>
                <w:sz w:val="18"/>
              </w:rPr>
              <w:t xml:space="preserve"> </w:t>
            </w:r>
            <w:r>
              <w:rPr>
                <w:color w:val="3B3B3B"/>
                <w:w w:val="105"/>
                <w:sz w:val="18"/>
              </w:rPr>
              <w:t>4/16/19</w:t>
            </w:r>
            <w:r>
              <w:rPr>
                <w:color w:val="3B3B3B"/>
                <w:spacing w:val="-25"/>
                <w:w w:val="105"/>
                <w:sz w:val="18"/>
              </w:rPr>
              <w:t xml:space="preserve"> </w:t>
            </w:r>
            <w:r>
              <w:rPr>
                <w:color w:val="282828"/>
                <w:w w:val="105"/>
                <w:sz w:val="18"/>
              </w:rPr>
              <w:t>revealed</w:t>
            </w:r>
            <w:r>
              <w:rPr>
                <w:color w:val="282828"/>
                <w:spacing w:val="-21"/>
                <w:w w:val="105"/>
                <w:sz w:val="18"/>
              </w:rPr>
              <w:t xml:space="preserve"> </w:t>
            </w:r>
            <w:r>
              <w:rPr>
                <w:color w:val="3B3B3B"/>
                <w:w w:val="105"/>
                <w:sz w:val="18"/>
              </w:rPr>
              <w:t xml:space="preserve">that Resident #13 has a suprapubic urinary catheter. </w:t>
            </w:r>
            <w:r>
              <w:rPr>
                <w:color w:val="4D4D4D"/>
                <w:w w:val="105"/>
                <w:sz w:val="18"/>
              </w:rPr>
              <w:t xml:space="preserve">The </w:t>
            </w:r>
            <w:r>
              <w:rPr>
                <w:color w:val="3B3B3B"/>
                <w:w w:val="105"/>
                <w:sz w:val="18"/>
              </w:rPr>
              <w:t xml:space="preserve">resident has a </w:t>
            </w:r>
            <w:r>
              <w:rPr>
                <w:color w:val="3B3B3B"/>
                <w:spacing w:val="-3"/>
                <w:w w:val="105"/>
                <w:sz w:val="18"/>
              </w:rPr>
              <w:t>phys</w:t>
            </w:r>
            <w:r>
              <w:rPr>
                <w:color w:val="5E5E5E"/>
                <w:spacing w:val="-3"/>
                <w:w w:val="105"/>
                <w:sz w:val="18"/>
              </w:rPr>
              <w:t>i</w:t>
            </w:r>
            <w:r>
              <w:rPr>
                <w:color w:val="3B3B3B"/>
                <w:spacing w:val="-3"/>
                <w:w w:val="105"/>
                <w:sz w:val="18"/>
              </w:rPr>
              <w:t xml:space="preserve">cian'sorderfor </w:t>
            </w:r>
            <w:r>
              <w:rPr>
                <w:color w:val="3B3B3B"/>
                <w:w w:val="105"/>
                <w:sz w:val="18"/>
              </w:rPr>
              <w:t xml:space="preserve">catheter care, secure straps to </w:t>
            </w:r>
            <w:r>
              <w:rPr>
                <w:color w:val="282828"/>
                <w:w w:val="105"/>
                <w:sz w:val="18"/>
              </w:rPr>
              <w:t xml:space="preserve">leg </w:t>
            </w:r>
            <w:r>
              <w:rPr>
                <w:color w:val="3B3B3B"/>
                <w:w w:val="105"/>
                <w:sz w:val="18"/>
              </w:rPr>
              <w:t xml:space="preserve">and documentation </w:t>
            </w:r>
            <w:r>
              <w:rPr>
                <w:color w:val="4D4D4D"/>
                <w:w w:val="105"/>
                <w:sz w:val="18"/>
              </w:rPr>
              <w:t xml:space="preserve">of </w:t>
            </w:r>
            <w:r>
              <w:rPr>
                <w:color w:val="3B3B3B"/>
                <w:w w:val="105"/>
                <w:sz w:val="18"/>
              </w:rPr>
              <w:t>urinary</w:t>
            </w:r>
            <w:r>
              <w:rPr>
                <w:color w:val="3B3B3B"/>
                <w:spacing w:val="-10"/>
                <w:w w:val="105"/>
                <w:sz w:val="18"/>
              </w:rPr>
              <w:t xml:space="preserve"> </w:t>
            </w:r>
            <w:r>
              <w:rPr>
                <w:color w:val="3B3B3B"/>
                <w:w w:val="105"/>
                <w:sz w:val="18"/>
              </w:rPr>
              <w:t>output</w:t>
            </w:r>
            <w:r>
              <w:rPr>
                <w:color w:val="3B3B3B"/>
                <w:spacing w:val="-24"/>
                <w:w w:val="105"/>
                <w:sz w:val="18"/>
              </w:rPr>
              <w:t xml:space="preserve"> </w:t>
            </w:r>
            <w:r>
              <w:rPr>
                <w:color w:val="3B3B3B"/>
                <w:w w:val="105"/>
                <w:sz w:val="18"/>
              </w:rPr>
              <w:t>every</w:t>
            </w:r>
            <w:r>
              <w:rPr>
                <w:color w:val="3B3B3B"/>
                <w:spacing w:val="-12"/>
                <w:w w:val="105"/>
                <w:sz w:val="18"/>
              </w:rPr>
              <w:t xml:space="preserve"> </w:t>
            </w:r>
            <w:r>
              <w:rPr>
                <w:color w:val="3B3B3B"/>
                <w:spacing w:val="-3"/>
                <w:w w:val="105"/>
                <w:sz w:val="18"/>
              </w:rPr>
              <w:t>sh</w:t>
            </w:r>
            <w:r>
              <w:rPr>
                <w:color w:val="5E5E5E"/>
                <w:spacing w:val="-3"/>
                <w:w w:val="105"/>
                <w:sz w:val="18"/>
              </w:rPr>
              <w:t>i</w:t>
            </w:r>
            <w:r>
              <w:rPr>
                <w:color w:val="3B3B3B"/>
                <w:spacing w:val="-3"/>
                <w:w w:val="105"/>
                <w:sz w:val="18"/>
              </w:rPr>
              <w:t>ft.</w:t>
            </w:r>
          </w:p>
          <w:p w:rsidR="0093289F" w:rsidRDefault="0093289F">
            <w:pPr>
              <w:pStyle w:val="TableParagraph"/>
              <w:spacing w:before="7"/>
              <w:rPr>
                <w:sz w:val="19"/>
              </w:rPr>
            </w:pPr>
          </w:p>
          <w:p w:rsidR="0093289F" w:rsidRDefault="00514901">
            <w:pPr>
              <w:pStyle w:val="TableParagraph"/>
              <w:spacing w:line="256" w:lineRule="auto"/>
              <w:ind w:left="111" w:right="56" w:hanging="3"/>
              <w:rPr>
                <w:sz w:val="18"/>
              </w:rPr>
            </w:pPr>
            <w:r>
              <w:rPr>
                <w:color w:val="3B3B3B"/>
                <w:w w:val="105"/>
                <w:sz w:val="18"/>
              </w:rPr>
              <w:t>Rev</w:t>
            </w:r>
            <w:r>
              <w:rPr>
                <w:color w:val="5E5E5E"/>
                <w:w w:val="105"/>
                <w:sz w:val="18"/>
              </w:rPr>
              <w:t>i</w:t>
            </w:r>
            <w:r>
              <w:rPr>
                <w:color w:val="3B3B3B"/>
                <w:w w:val="105"/>
                <w:sz w:val="18"/>
              </w:rPr>
              <w:t xml:space="preserve">ew of </w:t>
            </w:r>
            <w:r>
              <w:rPr>
                <w:color w:val="282828"/>
                <w:w w:val="105"/>
                <w:sz w:val="18"/>
              </w:rPr>
              <w:t>Re</w:t>
            </w:r>
            <w:r>
              <w:rPr>
                <w:color w:val="4D4D4D"/>
                <w:w w:val="105"/>
                <w:sz w:val="18"/>
              </w:rPr>
              <w:t>sident</w:t>
            </w:r>
            <w:r>
              <w:rPr>
                <w:color w:val="3B3B3B"/>
                <w:w w:val="105"/>
                <w:sz w:val="18"/>
              </w:rPr>
              <w:t>#13's April 2019 treatment adm</w:t>
            </w:r>
            <w:r>
              <w:rPr>
                <w:color w:val="5E5E5E"/>
                <w:w w:val="105"/>
                <w:sz w:val="18"/>
              </w:rPr>
              <w:t>i</w:t>
            </w:r>
            <w:r>
              <w:rPr>
                <w:color w:val="3B3B3B"/>
                <w:w w:val="105"/>
                <w:sz w:val="18"/>
              </w:rPr>
              <w:t>nistrationrecord revealed that the facility staff failed to document the resident's urinary output every shift as ordered by the phys</w:t>
            </w:r>
            <w:r>
              <w:rPr>
                <w:color w:val="5E5E5E"/>
                <w:w w:val="105"/>
                <w:sz w:val="18"/>
              </w:rPr>
              <w:t>ic</w:t>
            </w:r>
            <w:r>
              <w:rPr>
                <w:color w:val="3B3B3B"/>
                <w:w w:val="105"/>
                <w:sz w:val="18"/>
              </w:rPr>
              <w:t>ian.</w:t>
            </w:r>
          </w:p>
          <w:p w:rsidR="0093289F" w:rsidRDefault="0093289F">
            <w:pPr>
              <w:pStyle w:val="TableParagraph"/>
              <w:spacing w:before="10"/>
              <w:rPr>
                <w:sz w:val="18"/>
              </w:rPr>
            </w:pPr>
          </w:p>
          <w:p w:rsidR="0093289F" w:rsidRDefault="00514901">
            <w:pPr>
              <w:pStyle w:val="TableParagraph"/>
              <w:spacing w:line="259" w:lineRule="auto"/>
              <w:ind w:left="106" w:hanging="4"/>
              <w:rPr>
                <w:sz w:val="18"/>
              </w:rPr>
            </w:pPr>
            <w:r>
              <w:rPr>
                <w:color w:val="282828"/>
                <w:w w:val="105"/>
                <w:sz w:val="18"/>
              </w:rPr>
              <w:t xml:space="preserve">After </w:t>
            </w:r>
            <w:r>
              <w:rPr>
                <w:color w:val="3B3B3B"/>
                <w:w w:val="105"/>
                <w:sz w:val="18"/>
              </w:rPr>
              <w:t xml:space="preserve">surveyor intervention on </w:t>
            </w:r>
            <w:r>
              <w:rPr>
                <w:color w:val="3B3B3B"/>
                <w:w w:val="105"/>
                <w:sz w:val="17"/>
              </w:rPr>
              <w:t>4/16/19</w:t>
            </w:r>
            <w:r>
              <w:rPr>
                <w:color w:val="5E5E5E"/>
                <w:w w:val="105"/>
                <w:sz w:val="17"/>
              </w:rPr>
              <w:t xml:space="preserve">, </w:t>
            </w:r>
            <w:r>
              <w:rPr>
                <w:color w:val="3B3B3B"/>
                <w:w w:val="105"/>
                <w:sz w:val="18"/>
              </w:rPr>
              <w:t xml:space="preserve">the facility staff ensured there was an </w:t>
            </w:r>
            <w:r>
              <w:rPr>
                <w:color w:val="4D4D4D"/>
                <w:w w:val="105"/>
                <w:sz w:val="18"/>
              </w:rPr>
              <w:t>en</w:t>
            </w:r>
            <w:r>
              <w:rPr>
                <w:color w:val="282828"/>
                <w:w w:val="105"/>
                <w:sz w:val="18"/>
              </w:rPr>
              <w:t xml:space="preserve">try </w:t>
            </w:r>
            <w:r>
              <w:rPr>
                <w:color w:val="3B3B3B"/>
                <w:w w:val="105"/>
                <w:sz w:val="18"/>
              </w:rPr>
              <w:t>on the treatment admin</w:t>
            </w:r>
            <w:r>
              <w:rPr>
                <w:color w:val="5E5E5E"/>
                <w:w w:val="105"/>
                <w:sz w:val="18"/>
              </w:rPr>
              <w:t>i</w:t>
            </w:r>
            <w:r>
              <w:rPr>
                <w:color w:val="3B3B3B"/>
                <w:w w:val="105"/>
                <w:sz w:val="18"/>
              </w:rPr>
              <w:t>stration</w:t>
            </w:r>
            <w:r>
              <w:rPr>
                <w:color w:val="3B3B3B"/>
                <w:spacing w:val="-14"/>
                <w:w w:val="105"/>
                <w:sz w:val="18"/>
              </w:rPr>
              <w:t xml:space="preserve"> </w:t>
            </w:r>
            <w:r>
              <w:rPr>
                <w:color w:val="3B3B3B"/>
                <w:w w:val="105"/>
                <w:sz w:val="18"/>
              </w:rPr>
              <w:t>record</w:t>
            </w:r>
            <w:r>
              <w:rPr>
                <w:color w:val="3B3B3B"/>
                <w:spacing w:val="-25"/>
                <w:w w:val="105"/>
                <w:sz w:val="18"/>
              </w:rPr>
              <w:t xml:space="preserve"> </w:t>
            </w:r>
            <w:r>
              <w:rPr>
                <w:color w:val="3B3B3B"/>
                <w:w w:val="105"/>
                <w:sz w:val="18"/>
              </w:rPr>
              <w:t>to</w:t>
            </w:r>
            <w:r>
              <w:rPr>
                <w:color w:val="3B3B3B"/>
                <w:spacing w:val="-9"/>
                <w:w w:val="105"/>
                <w:sz w:val="18"/>
              </w:rPr>
              <w:t xml:space="preserve"> </w:t>
            </w:r>
            <w:r>
              <w:rPr>
                <w:color w:val="3B3B3B"/>
                <w:w w:val="105"/>
                <w:sz w:val="18"/>
              </w:rPr>
              <w:t>record</w:t>
            </w:r>
            <w:r>
              <w:rPr>
                <w:color w:val="3B3B3B"/>
                <w:spacing w:val="-25"/>
                <w:w w:val="105"/>
                <w:sz w:val="18"/>
              </w:rPr>
              <w:t xml:space="preserve"> </w:t>
            </w:r>
            <w:r>
              <w:rPr>
                <w:color w:val="282828"/>
                <w:w w:val="105"/>
                <w:sz w:val="18"/>
              </w:rPr>
              <w:t>the</w:t>
            </w:r>
            <w:r>
              <w:rPr>
                <w:color w:val="282828"/>
                <w:spacing w:val="-17"/>
                <w:w w:val="105"/>
                <w:sz w:val="18"/>
              </w:rPr>
              <w:t xml:space="preserve"> </w:t>
            </w:r>
            <w:r>
              <w:rPr>
                <w:color w:val="3B3B3B"/>
                <w:spacing w:val="-4"/>
                <w:w w:val="105"/>
                <w:sz w:val="18"/>
              </w:rPr>
              <w:t>res</w:t>
            </w:r>
            <w:r>
              <w:rPr>
                <w:color w:val="5E5E5E"/>
                <w:spacing w:val="-4"/>
                <w:w w:val="105"/>
                <w:sz w:val="18"/>
              </w:rPr>
              <w:t>i</w:t>
            </w:r>
            <w:r>
              <w:rPr>
                <w:color w:val="3B3B3B"/>
                <w:spacing w:val="-4"/>
                <w:w w:val="105"/>
                <w:sz w:val="18"/>
              </w:rPr>
              <w:t>dent</w:t>
            </w:r>
            <w:r>
              <w:rPr>
                <w:color w:val="5E5E5E"/>
                <w:spacing w:val="-4"/>
                <w:w w:val="105"/>
                <w:sz w:val="18"/>
              </w:rPr>
              <w:t>'</w:t>
            </w:r>
            <w:r>
              <w:rPr>
                <w:color w:val="3B3B3B"/>
                <w:spacing w:val="-4"/>
                <w:w w:val="105"/>
                <w:sz w:val="18"/>
              </w:rPr>
              <w:t>s</w:t>
            </w:r>
            <w:r>
              <w:rPr>
                <w:color w:val="3B3B3B"/>
                <w:spacing w:val="-22"/>
                <w:w w:val="105"/>
                <w:sz w:val="18"/>
              </w:rPr>
              <w:t xml:space="preserve"> </w:t>
            </w:r>
            <w:r>
              <w:rPr>
                <w:color w:val="3B3B3B"/>
                <w:w w:val="105"/>
                <w:sz w:val="18"/>
              </w:rPr>
              <w:t>urinary output every</w:t>
            </w:r>
            <w:r>
              <w:rPr>
                <w:color w:val="3B3B3B"/>
                <w:spacing w:val="-5"/>
                <w:w w:val="105"/>
                <w:sz w:val="18"/>
              </w:rPr>
              <w:t xml:space="preserve"> </w:t>
            </w:r>
            <w:r>
              <w:rPr>
                <w:color w:val="3B3B3B"/>
                <w:w w:val="105"/>
                <w:sz w:val="18"/>
              </w:rPr>
              <w:t>shift.</w:t>
            </w:r>
          </w:p>
          <w:p w:rsidR="0093289F" w:rsidRDefault="00514901">
            <w:pPr>
              <w:pStyle w:val="TableParagraph"/>
              <w:spacing w:before="18" w:line="256" w:lineRule="auto"/>
              <w:ind w:left="103" w:right="378" w:hanging="6"/>
              <w:rPr>
                <w:sz w:val="18"/>
              </w:rPr>
            </w:pPr>
            <w:r>
              <w:rPr>
                <w:color w:val="282828"/>
                <w:w w:val="105"/>
                <w:sz w:val="18"/>
              </w:rPr>
              <w:t>Treatment/Svcs</w:t>
            </w:r>
            <w:r>
              <w:rPr>
                <w:color w:val="282828"/>
                <w:spacing w:val="-32"/>
                <w:w w:val="105"/>
                <w:sz w:val="18"/>
              </w:rPr>
              <w:t xml:space="preserve"> </w:t>
            </w:r>
            <w:r>
              <w:rPr>
                <w:color w:val="282828"/>
                <w:w w:val="105"/>
                <w:sz w:val="18"/>
              </w:rPr>
              <w:t>to</w:t>
            </w:r>
            <w:r>
              <w:rPr>
                <w:color w:val="282828"/>
                <w:spacing w:val="-32"/>
                <w:w w:val="105"/>
                <w:sz w:val="18"/>
              </w:rPr>
              <w:t xml:space="preserve"> </w:t>
            </w:r>
            <w:r>
              <w:rPr>
                <w:color w:val="3B3B3B"/>
                <w:w w:val="105"/>
                <w:sz w:val="18"/>
              </w:rPr>
              <w:t>Prevent/Heal</w:t>
            </w:r>
            <w:r>
              <w:rPr>
                <w:color w:val="3B3B3B"/>
                <w:spacing w:val="-34"/>
                <w:w w:val="105"/>
                <w:sz w:val="18"/>
              </w:rPr>
              <w:t xml:space="preserve"> </w:t>
            </w:r>
            <w:r>
              <w:rPr>
                <w:color w:val="3B3B3B"/>
                <w:w w:val="105"/>
                <w:sz w:val="18"/>
              </w:rPr>
              <w:t>Pressure</w:t>
            </w:r>
            <w:r>
              <w:rPr>
                <w:color w:val="3B3B3B"/>
                <w:spacing w:val="-31"/>
                <w:w w:val="105"/>
                <w:sz w:val="18"/>
              </w:rPr>
              <w:t xml:space="preserve"> </w:t>
            </w:r>
            <w:r>
              <w:rPr>
                <w:color w:val="3B3B3B"/>
                <w:w w:val="105"/>
                <w:sz w:val="18"/>
              </w:rPr>
              <w:t>Ulcer CFR(s):</w:t>
            </w:r>
            <w:r>
              <w:rPr>
                <w:color w:val="3B3B3B"/>
                <w:spacing w:val="-11"/>
                <w:w w:val="105"/>
                <w:sz w:val="18"/>
              </w:rPr>
              <w:t xml:space="preserve"> </w:t>
            </w:r>
            <w:r>
              <w:rPr>
                <w:color w:val="3B3B3B"/>
                <w:spacing w:val="-3"/>
                <w:w w:val="105"/>
                <w:sz w:val="18"/>
              </w:rPr>
              <w:t>483.25(b)(1)(</w:t>
            </w:r>
            <w:r>
              <w:rPr>
                <w:color w:val="5E5E5E"/>
                <w:spacing w:val="-3"/>
                <w:w w:val="105"/>
                <w:sz w:val="18"/>
              </w:rPr>
              <w:t>I</w:t>
            </w:r>
            <w:r>
              <w:rPr>
                <w:color w:val="3B3B3B"/>
                <w:spacing w:val="-3"/>
                <w:w w:val="105"/>
                <w:sz w:val="18"/>
              </w:rPr>
              <w:t>)(</w:t>
            </w:r>
            <w:r>
              <w:rPr>
                <w:color w:val="5E5E5E"/>
                <w:spacing w:val="-3"/>
                <w:w w:val="105"/>
                <w:sz w:val="18"/>
              </w:rPr>
              <w:t>i</w:t>
            </w:r>
            <w:r>
              <w:rPr>
                <w:color w:val="3B3B3B"/>
                <w:spacing w:val="-3"/>
                <w:w w:val="105"/>
                <w:sz w:val="18"/>
              </w:rPr>
              <w:t>i)</w:t>
            </w:r>
          </w:p>
          <w:p w:rsidR="0093289F" w:rsidRDefault="0093289F">
            <w:pPr>
              <w:pStyle w:val="TableParagraph"/>
              <w:rPr>
                <w:sz w:val="19"/>
              </w:rPr>
            </w:pPr>
          </w:p>
          <w:p w:rsidR="0093289F" w:rsidRDefault="00514901">
            <w:pPr>
              <w:pStyle w:val="TableParagraph"/>
              <w:spacing w:before="1"/>
              <w:ind w:left="105"/>
              <w:rPr>
                <w:sz w:val="18"/>
              </w:rPr>
            </w:pPr>
            <w:r>
              <w:rPr>
                <w:color w:val="3B3B3B"/>
                <w:w w:val="105"/>
                <w:sz w:val="18"/>
              </w:rPr>
              <w:t>§483.25(b) Sk</w:t>
            </w:r>
            <w:r>
              <w:rPr>
                <w:color w:val="5E5E5E"/>
                <w:w w:val="105"/>
                <w:sz w:val="18"/>
              </w:rPr>
              <w:t>i</w:t>
            </w:r>
            <w:r>
              <w:rPr>
                <w:color w:val="3B3B3B"/>
                <w:w w:val="105"/>
                <w:sz w:val="18"/>
              </w:rPr>
              <w:t xml:space="preserve">n </w:t>
            </w:r>
            <w:r>
              <w:rPr>
                <w:color w:val="282828"/>
                <w:w w:val="105"/>
                <w:sz w:val="18"/>
              </w:rPr>
              <w:t>Integr</w:t>
            </w:r>
            <w:r>
              <w:rPr>
                <w:color w:val="4D4D4D"/>
                <w:w w:val="105"/>
                <w:sz w:val="18"/>
              </w:rPr>
              <w:t>ity</w:t>
            </w:r>
          </w:p>
          <w:p w:rsidR="0093289F" w:rsidRDefault="00514901">
            <w:pPr>
              <w:pStyle w:val="TableParagraph"/>
              <w:spacing w:before="13"/>
              <w:ind w:left="105"/>
              <w:rPr>
                <w:sz w:val="18"/>
              </w:rPr>
            </w:pPr>
            <w:r>
              <w:rPr>
                <w:color w:val="3B3B3B"/>
                <w:sz w:val="18"/>
              </w:rPr>
              <w:t>§483.25(b)(1) Pressure ulcers.</w:t>
            </w:r>
          </w:p>
          <w:p w:rsidR="0093289F" w:rsidRDefault="00514901">
            <w:pPr>
              <w:pStyle w:val="TableParagraph"/>
              <w:spacing w:before="24" w:line="256" w:lineRule="auto"/>
              <w:ind w:left="101" w:right="488" w:hanging="2"/>
              <w:rPr>
                <w:sz w:val="18"/>
              </w:rPr>
            </w:pPr>
            <w:r>
              <w:rPr>
                <w:color w:val="3B3B3B"/>
                <w:w w:val="105"/>
                <w:sz w:val="18"/>
              </w:rPr>
              <w:t>Based</w:t>
            </w:r>
            <w:r>
              <w:rPr>
                <w:color w:val="3B3B3B"/>
                <w:spacing w:val="-32"/>
                <w:w w:val="105"/>
                <w:sz w:val="18"/>
              </w:rPr>
              <w:t xml:space="preserve"> </w:t>
            </w:r>
            <w:r>
              <w:rPr>
                <w:color w:val="3B3B3B"/>
                <w:w w:val="105"/>
                <w:sz w:val="18"/>
              </w:rPr>
              <w:t>on</w:t>
            </w:r>
            <w:r>
              <w:rPr>
                <w:color w:val="3B3B3B"/>
                <w:spacing w:val="-25"/>
                <w:w w:val="105"/>
                <w:sz w:val="18"/>
              </w:rPr>
              <w:t xml:space="preserve"> </w:t>
            </w:r>
            <w:r>
              <w:rPr>
                <w:color w:val="282828"/>
                <w:w w:val="105"/>
                <w:sz w:val="18"/>
              </w:rPr>
              <w:t>the</w:t>
            </w:r>
            <w:r>
              <w:rPr>
                <w:color w:val="282828"/>
                <w:spacing w:val="-18"/>
                <w:w w:val="105"/>
                <w:sz w:val="18"/>
              </w:rPr>
              <w:t xml:space="preserve"> </w:t>
            </w:r>
            <w:r>
              <w:rPr>
                <w:color w:val="3B3B3B"/>
                <w:w w:val="105"/>
                <w:sz w:val="18"/>
              </w:rPr>
              <w:t>comprehensive</w:t>
            </w:r>
            <w:r>
              <w:rPr>
                <w:color w:val="3B3B3B"/>
                <w:spacing w:val="-21"/>
                <w:w w:val="105"/>
                <w:sz w:val="18"/>
              </w:rPr>
              <w:t xml:space="preserve"> </w:t>
            </w:r>
            <w:r>
              <w:rPr>
                <w:color w:val="3B3B3B"/>
                <w:w w:val="105"/>
                <w:sz w:val="18"/>
              </w:rPr>
              <w:t>assessment</w:t>
            </w:r>
            <w:r>
              <w:rPr>
                <w:color w:val="3B3B3B"/>
                <w:spacing w:val="-20"/>
                <w:w w:val="105"/>
                <w:sz w:val="18"/>
              </w:rPr>
              <w:t xml:space="preserve"> </w:t>
            </w:r>
            <w:r>
              <w:rPr>
                <w:color w:val="3B3B3B"/>
                <w:w w:val="105"/>
                <w:sz w:val="18"/>
              </w:rPr>
              <w:t>of</w:t>
            </w:r>
            <w:r>
              <w:rPr>
                <w:color w:val="3B3B3B"/>
                <w:spacing w:val="-21"/>
                <w:w w:val="105"/>
                <w:sz w:val="18"/>
              </w:rPr>
              <w:t xml:space="preserve"> </w:t>
            </w:r>
            <w:r>
              <w:rPr>
                <w:color w:val="3B3B3B"/>
                <w:w w:val="105"/>
                <w:sz w:val="18"/>
              </w:rPr>
              <w:t xml:space="preserve">a </w:t>
            </w:r>
            <w:r>
              <w:rPr>
                <w:color w:val="282828"/>
                <w:w w:val="105"/>
                <w:sz w:val="18"/>
              </w:rPr>
              <w:t>resident</w:t>
            </w:r>
            <w:r>
              <w:rPr>
                <w:color w:val="5E5E5E"/>
                <w:w w:val="105"/>
                <w:sz w:val="18"/>
              </w:rPr>
              <w:t>,</w:t>
            </w:r>
            <w:r>
              <w:rPr>
                <w:color w:val="5E5E5E"/>
                <w:spacing w:val="-4"/>
                <w:w w:val="105"/>
                <w:sz w:val="18"/>
              </w:rPr>
              <w:t xml:space="preserve"> </w:t>
            </w:r>
            <w:r>
              <w:rPr>
                <w:color w:val="3B3B3B"/>
                <w:w w:val="105"/>
                <w:sz w:val="18"/>
              </w:rPr>
              <w:t>the</w:t>
            </w:r>
            <w:r>
              <w:rPr>
                <w:color w:val="3B3B3B"/>
                <w:spacing w:val="-31"/>
                <w:w w:val="105"/>
                <w:sz w:val="18"/>
              </w:rPr>
              <w:t xml:space="preserve"> </w:t>
            </w:r>
            <w:r>
              <w:rPr>
                <w:color w:val="3B3B3B"/>
                <w:w w:val="105"/>
                <w:sz w:val="18"/>
              </w:rPr>
              <w:t>facility</w:t>
            </w:r>
            <w:r>
              <w:rPr>
                <w:color w:val="3B3B3B"/>
                <w:spacing w:val="-19"/>
                <w:w w:val="105"/>
                <w:sz w:val="18"/>
              </w:rPr>
              <w:t xml:space="preserve"> </w:t>
            </w:r>
            <w:r>
              <w:rPr>
                <w:color w:val="3B3B3B"/>
                <w:w w:val="105"/>
                <w:sz w:val="18"/>
              </w:rPr>
              <w:t>must</w:t>
            </w:r>
            <w:r>
              <w:rPr>
                <w:color w:val="3B3B3B"/>
                <w:spacing w:val="-15"/>
                <w:w w:val="105"/>
                <w:sz w:val="18"/>
              </w:rPr>
              <w:t xml:space="preserve"> </w:t>
            </w:r>
            <w:r>
              <w:rPr>
                <w:color w:val="3B3B3B"/>
                <w:w w:val="105"/>
                <w:sz w:val="18"/>
              </w:rPr>
              <w:t>ensure</w:t>
            </w:r>
            <w:r>
              <w:rPr>
                <w:color w:val="3B3B3B"/>
                <w:spacing w:val="-3"/>
                <w:w w:val="105"/>
                <w:sz w:val="18"/>
              </w:rPr>
              <w:t xml:space="preserve"> </w:t>
            </w:r>
            <w:r>
              <w:rPr>
                <w:color w:val="282828"/>
                <w:w w:val="105"/>
                <w:sz w:val="18"/>
              </w:rPr>
              <w:t>that-</w:t>
            </w:r>
          </w:p>
          <w:p w:rsidR="0093289F" w:rsidRDefault="00514901">
            <w:pPr>
              <w:pStyle w:val="TableParagraph"/>
              <w:spacing w:line="259" w:lineRule="auto"/>
              <w:ind w:left="80" w:right="378" w:firstLine="10"/>
              <w:rPr>
                <w:sz w:val="18"/>
              </w:rPr>
            </w:pPr>
            <w:r>
              <w:rPr>
                <w:color w:val="3B3B3B"/>
                <w:w w:val="105"/>
                <w:sz w:val="18"/>
              </w:rPr>
              <w:t xml:space="preserve">(i} A </w:t>
            </w:r>
            <w:r>
              <w:rPr>
                <w:color w:val="282828"/>
                <w:w w:val="105"/>
                <w:sz w:val="18"/>
              </w:rPr>
              <w:t>res</w:t>
            </w:r>
            <w:r>
              <w:rPr>
                <w:color w:val="4D4D4D"/>
                <w:w w:val="105"/>
                <w:sz w:val="18"/>
              </w:rPr>
              <w:t xml:space="preserve">ident </w:t>
            </w:r>
            <w:r>
              <w:rPr>
                <w:color w:val="282828"/>
                <w:w w:val="105"/>
                <w:sz w:val="18"/>
              </w:rPr>
              <w:t>re</w:t>
            </w:r>
            <w:r>
              <w:rPr>
                <w:color w:val="4D4D4D"/>
                <w:w w:val="105"/>
                <w:sz w:val="18"/>
              </w:rPr>
              <w:t xml:space="preserve">ceives </w:t>
            </w:r>
            <w:r>
              <w:rPr>
                <w:color w:val="3B3B3B"/>
                <w:w w:val="105"/>
                <w:sz w:val="18"/>
              </w:rPr>
              <w:t xml:space="preserve">care, consistent with professional standards of practice, </w:t>
            </w:r>
            <w:r>
              <w:rPr>
                <w:color w:val="282828"/>
                <w:w w:val="105"/>
                <w:sz w:val="18"/>
              </w:rPr>
              <w:t xml:space="preserve">to </w:t>
            </w:r>
            <w:r>
              <w:rPr>
                <w:color w:val="3B3B3B"/>
                <w:w w:val="105"/>
                <w:sz w:val="18"/>
              </w:rPr>
              <w:t>prevent pressure</w:t>
            </w:r>
            <w:r>
              <w:rPr>
                <w:color w:val="3B3B3B"/>
                <w:spacing w:val="-21"/>
                <w:w w:val="105"/>
                <w:sz w:val="18"/>
              </w:rPr>
              <w:t xml:space="preserve"> </w:t>
            </w:r>
            <w:r>
              <w:rPr>
                <w:color w:val="3B3B3B"/>
                <w:w w:val="105"/>
                <w:sz w:val="18"/>
              </w:rPr>
              <w:t>ulcers</w:t>
            </w:r>
            <w:r>
              <w:rPr>
                <w:color w:val="3B3B3B"/>
                <w:spacing w:val="-26"/>
                <w:w w:val="105"/>
                <w:sz w:val="18"/>
              </w:rPr>
              <w:t xml:space="preserve"> </w:t>
            </w:r>
            <w:r>
              <w:rPr>
                <w:color w:val="3B3B3B"/>
                <w:w w:val="105"/>
                <w:sz w:val="18"/>
              </w:rPr>
              <w:t>and</w:t>
            </w:r>
            <w:r>
              <w:rPr>
                <w:color w:val="3B3B3B"/>
                <w:spacing w:val="-15"/>
                <w:w w:val="105"/>
                <w:sz w:val="18"/>
              </w:rPr>
              <w:t xml:space="preserve"> </w:t>
            </w:r>
            <w:r>
              <w:rPr>
                <w:color w:val="3B3B3B"/>
                <w:w w:val="105"/>
                <w:sz w:val="18"/>
              </w:rPr>
              <w:t>does</w:t>
            </w:r>
            <w:r>
              <w:rPr>
                <w:color w:val="3B3B3B"/>
                <w:spacing w:val="-24"/>
                <w:w w:val="105"/>
                <w:sz w:val="18"/>
              </w:rPr>
              <w:t xml:space="preserve"> </w:t>
            </w:r>
            <w:r>
              <w:rPr>
                <w:color w:val="3B3B3B"/>
                <w:w w:val="105"/>
                <w:sz w:val="18"/>
              </w:rPr>
              <w:t>not</w:t>
            </w:r>
            <w:r>
              <w:rPr>
                <w:color w:val="3B3B3B"/>
                <w:spacing w:val="-26"/>
                <w:w w:val="105"/>
                <w:sz w:val="18"/>
              </w:rPr>
              <w:t xml:space="preserve"> </w:t>
            </w:r>
            <w:r>
              <w:rPr>
                <w:color w:val="3B3B3B"/>
                <w:w w:val="105"/>
                <w:sz w:val="18"/>
              </w:rPr>
              <w:t>develop</w:t>
            </w:r>
            <w:r>
              <w:rPr>
                <w:color w:val="3B3B3B"/>
                <w:spacing w:val="-26"/>
                <w:w w:val="105"/>
                <w:sz w:val="18"/>
              </w:rPr>
              <w:t xml:space="preserve"> </w:t>
            </w:r>
            <w:r>
              <w:rPr>
                <w:color w:val="3B3B3B"/>
                <w:w w:val="105"/>
                <w:sz w:val="18"/>
              </w:rPr>
              <w:t>pressure ulcers un</w:t>
            </w:r>
            <w:r>
              <w:rPr>
                <w:color w:val="5E5E5E"/>
                <w:w w:val="105"/>
                <w:sz w:val="18"/>
              </w:rPr>
              <w:t>l</w:t>
            </w:r>
            <w:r>
              <w:rPr>
                <w:color w:val="3B3B3B"/>
                <w:w w:val="105"/>
                <w:sz w:val="18"/>
              </w:rPr>
              <w:t xml:space="preserve">ess the </w:t>
            </w:r>
            <w:r>
              <w:rPr>
                <w:color w:val="282828"/>
                <w:w w:val="105"/>
                <w:sz w:val="18"/>
              </w:rPr>
              <w:t>ind</w:t>
            </w:r>
            <w:r>
              <w:rPr>
                <w:color w:val="4D4D4D"/>
                <w:w w:val="105"/>
                <w:sz w:val="18"/>
              </w:rPr>
              <w:t>ividual's</w:t>
            </w:r>
            <w:r>
              <w:rPr>
                <w:color w:val="3B3B3B"/>
                <w:w w:val="105"/>
                <w:sz w:val="18"/>
              </w:rPr>
              <w:t>c</w:t>
            </w:r>
            <w:r>
              <w:rPr>
                <w:color w:val="5E5E5E"/>
                <w:w w:val="105"/>
                <w:sz w:val="18"/>
              </w:rPr>
              <w:t>li</w:t>
            </w:r>
            <w:r>
              <w:rPr>
                <w:color w:val="3B3B3B"/>
                <w:w w:val="105"/>
                <w:sz w:val="18"/>
              </w:rPr>
              <w:t>nical condition demonstrates</w:t>
            </w:r>
            <w:r>
              <w:rPr>
                <w:color w:val="3B3B3B"/>
                <w:spacing w:val="-15"/>
                <w:w w:val="105"/>
                <w:sz w:val="18"/>
              </w:rPr>
              <w:t xml:space="preserve"> </w:t>
            </w:r>
            <w:r>
              <w:rPr>
                <w:color w:val="282828"/>
                <w:w w:val="105"/>
                <w:sz w:val="18"/>
              </w:rPr>
              <w:t>that</w:t>
            </w:r>
            <w:r>
              <w:rPr>
                <w:color w:val="282828"/>
                <w:spacing w:val="-28"/>
                <w:w w:val="105"/>
                <w:sz w:val="18"/>
              </w:rPr>
              <w:t xml:space="preserve"> </w:t>
            </w:r>
            <w:r>
              <w:rPr>
                <w:color w:val="3B3B3B"/>
                <w:w w:val="105"/>
                <w:sz w:val="18"/>
              </w:rPr>
              <w:t>they</w:t>
            </w:r>
            <w:r>
              <w:rPr>
                <w:color w:val="3B3B3B"/>
                <w:spacing w:val="-26"/>
                <w:w w:val="105"/>
                <w:sz w:val="18"/>
              </w:rPr>
              <w:t xml:space="preserve"> </w:t>
            </w:r>
            <w:r>
              <w:rPr>
                <w:color w:val="3B3B3B"/>
                <w:w w:val="105"/>
                <w:sz w:val="18"/>
              </w:rPr>
              <w:t>were</w:t>
            </w:r>
            <w:r>
              <w:rPr>
                <w:color w:val="3B3B3B"/>
                <w:spacing w:val="-24"/>
                <w:w w:val="105"/>
                <w:sz w:val="18"/>
              </w:rPr>
              <w:t xml:space="preserve"> </w:t>
            </w:r>
            <w:r>
              <w:rPr>
                <w:color w:val="282828"/>
                <w:w w:val="105"/>
                <w:sz w:val="18"/>
              </w:rPr>
              <w:t>unavoidable;</w:t>
            </w:r>
            <w:r>
              <w:rPr>
                <w:color w:val="282828"/>
                <w:spacing w:val="-26"/>
                <w:w w:val="105"/>
                <w:sz w:val="18"/>
              </w:rPr>
              <w:t xml:space="preserve"> </w:t>
            </w:r>
            <w:r>
              <w:rPr>
                <w:color w:val="3B3B3B"/>
                <w:w w:val="105"/>
                <w:sz w:val="18"/>
              </w:rPr>
              <w:t>and (</w:t>
            </w:r>
            <w:r>
              <w:rPr>
                <w:color w:val="5E5E5E"/>
                <w:w w:val="105"/>
                <w:sz w:val="18"/>
              </w:rPr>
              <w:t>i</w:t>
            </w:r>
            <w:r>
              <w:rPr>
                <w:color w:val="282828"/>
                <w:w w:val="105"/>
                <w:sz w:val="18"/>
              </w:rPr>
              <w:t>i</w:t>
            </w:r>
            <w:r>
              <w:rPr>
                <w:color w:val="4D4D4D"/>
                <w:w w:val="105"/>
                <w:sz w:val="18"/>
              </w:rPr>
              <w:t xml:space="preserve">} </w:t>
            </w:r>
            <w:r>
              <w:rPr>
                <w:color w:val="3B3B3B"/>
                <w:w w:val="105"/>
                <w:sz w:val="18"/>
              </w:rPr>
              <w:t xml:space="preserve">A </w:t>
            </w:r>
            <w:r>
              <w:rPr>
                <w:color w:val="282828"/>
                <w:w w:val="105"/>
                <w:sz w:val="18"/>
              </w:rPr>
              <w:t>re</w:t>
            </w:r>
            <w:r>
              <w:rPr>
                <w:color w:val="4D4D4D"/>
                <w:w w:val="105"/>
                <w:sz w:val="18"/>
              </w:rPr>
              <w:t>siden</w:t>
            </w:r>
            <w:r>
              <w:rPr>
                <w:color w:val="282828"/>
                <w:w w:val="105"/>
                <w:sz w:val="18"/>
              </w:rPr>
              <w:t xml:space="preserve">t </w:t>
            </w:r>
            <w:r>
              <w:rPr>
                <w:color w:val="3B3B3B"/>
                <w:w w:val="105"/>
                <w:sz w:val="18"/>
              </w:rPr>
              <w:t xml:space="preserve">with pressure </w:t>
            </w:r>
            <w:r>
              <w:rPr>
                <w:color w:val="282828"/>
                <w:w w:val="105"/>
                <w:sz w:val="18"/>
              </w:rPr>
              <w:t xml:space="preserve">ulcers </w:t>
            </w:r>
            <w:r>
              <w:rPr>
                <w:color w:val="4D4D4D"/>
                <w:w w:val="105"/>
                <w:sz w:val="18"/>
              </w:rPr>
              <w:t xml:space="preserve">receives </w:t>
            </w:r>
            <w:r>
              <w:rPr>
                <w:color w:val="3B3B3B"/>
                <w:w w:val="105"/>
                <w:sz w:val="18"/>
              </w:rPr>
              <w:t>necessary treatment and services, consistent with professional standards of practice</w:t>
            </w:r>
            <w:r>
              <w:rPr>
                <w:color w:val="5E5E5E"/>
                <w:w w:val="105"/>
                <w:sz w:val="18"/>
              </w:rPr>
              <w:t xml:space="preserve">, </w:t>
            </w:r>
            <w:r>
              <w:rPr>
                <w:color w:val="282828"/>
                <w:w w:val="105"/>
                <w:sz w:val="18"/>
              </w:rPr>
              <w:t xml:space="preserve">to </w:t>
            </w:r>
            <w:r>
              <w:rPr>
                <w:color w:val="3B3B3B"/>
                <w:w w:val="105"/>
                <w:sz w:val="18"/>
              </w:rPr>
              <w:t>promote</w:t>
            </w:r>
            <w:r>
              <w:rPr>
                <w:color w:val="3B3B3B"/>
                <w:spacing w:val="-26"/>
                <w:w w:val="105"/>
                <w:sz w:val="18"/>
              </w:rPr>
              <w:t xml:space="preserve"> </w:t>
            </w:r>
            <w:r>
              <w:rPr>
                <w:color w:val="282828"/>
                <w:spacing w:val="-3"/>
                <w:w w:val="105"/>
                <w:sz w:val="18"/>
              </w:rPr>
              <w:t>heal</w:t>
            </w:r>
            <w:r>
              <w:rPr>
                <w:color w:val="5E5E5E"/>
                <w:spacing w:val="-3"/>
                <w:w w:val="105"/>
                <w:sz w:val="18"/>
              </w:rPr>
              <w:t>i</w:t>
            </w:r>
            <w:r>
              <w:rPr>
                <w:color w:val="3B3B3B"/>
                <w:spacing w:val="-3"/>
                <w:w w:val="105"/>
                <w:sz w:val="18"/>
              </w:rPr>
              <w:t>ng,</w:t>
            </w:r>
            <w:r>
              <w:rPr>
                <w:color w:val="3B3B3B"/>
                <w:spacing w:val="-23"/>
                <w:w w:val="105"/>
                <w:sz w:val="18"/>
              </w:rPr>
              <w:t xml:space="preserve"> </w:t>
            </w:r>
            <w:r>
              <w:rPr>
                <w:color w:val="3B3B3B"/>
                <w:w w:val="105"/>
                <w:sz w:val="18"/>
              </w:rPr>
              <w:t>prevent</w:t>
            </w:r>
            <w:r>
              <w:rPr>
                <w:color w:val="3B3B3B"/>
                <w:spacing w:val="-17"/>
                <w:w w:val="105"/>
                <w:sz w:val="18"/>
              </w:rPr>
              <w:t xml:space="preserve"> </w:t>
            </w:r>
            <w:r>
              <w:rPr>
                <w:color w:val="3B3B3B"/>
                <w:w w:val="105"/>
                <w:sz w:val="18"/>
              </w:rPr>
              <w:t>infection</w:t>
            </w:r>
            <w:r>
              <w:rPr>
                <w:color w:val="3B3B3B"/>
                <w:spacing w:val="-16"/>
                <w:w w:val="105"/>
                <w:sz w:val="18"/>
              </w:rPr>
              <w:t xml:space="preserve"> </w:t>
            </w:r>
            <w:r>
              <w:rPr>
                <w:color w:val="3B3B3B"/>
                <w:w w:val="105"/>
                <w:sz w:val="18"/>
              </w:rPr>
              <w:t>and</w:t>
            </w:r>
            <w:r>
              <w:rPr>
                <w:color w:val="3B3B3B"/>
                <w:spacing w:val="-26"/>
                <w:w w:val="105"/>
                <w:sz w:val="18"/>
              </w:rPr>
              <w:t xml:space="preserve"> </w:t>
            </w:r>
            <w:r>
              <w:rPr>
                <w:color w:val="282828"/>
                <w:w w:val="105"/>
                <w:sz w:val="18"/>
              </w:rPr>
              <w:t xml:space="preserve">prevent </w:t>
            </w:r>
            <w:r>
              <w:rPr>
                <w:color w:val="3B3B3B"/>
                <w:w w:val="105"/>
                <w:sz w:val="18"/>
              </w:rPr>
              <w:t>new</w:t>
            </w:r>
            <w:r>
              <w:rPr>
                <w:color w:val="3B3B3B"/>
                <w:spacing w:val="-19"/>
                <w:w w:val="105"/>
                <w:sz w:val="18"/>
              </w:rPr>
              <w:t xml:space="preserve"> </w:t>
            </w:r>
            <w:r>
              <w:rPr>
                <w:color w:val="3B3B3B"/>
                <w:w w:val="105"/>
                <w:sz w:val="18"/>
              </w:rPr>
              <w:t>ulcers</w:t>
            </w:r>
            <w:r>
              <w:rPr>
                <w:color w:val="3B3B3B"/>
                <w:spacing w:val="-20"/>
                <w:w w:val="105"/>
                <w:sz w:val="18"/>
              </w:rPr>
              <w:t xml:space="preserve"> </w:t>
            </w:r>
            <w:r>
              <w:rPr>
                <w:color w:val="3B3B3B"/>
                <w:w w:val="105"/>
                <w:sz w:val="18"/>
              </w:rPr>
              <w:t>from</w:t>
            </w:r>
            <w:r>
              <w:rPr>
                <w:color w:val="3B3B3B"/>
                <w:spacing w:val="-15"/>
                <w:w w:val="105"/>
                <w:sz w:val="18"/>
              </w:rPr>
              <w:t xml:space="preserve"> </w:t>
            </w:r>
            <w:r>
              <w:rPr>
                <w:color w:val="3B3B3B"/>
                <w:spacing w:val="-6"/>
                <w:w w:val="105"/>
                <w:sz w:val="18"/>
              </w:rPr>
              <w:t>developing</w:t>
            </w:r>
            <w:r>
              <w:rPr>
                <w:color w:val="7C7C7C"/>
                <w:spacing w:val="-6"/>
                <w:w w:val="105"/>
                <w:sz w:val="18"/>
              </w:rPr>
              <w:t>.</w:t>
            </w:r>
          </w:p>
          <w:p w:rsidR="0093289F" w:rsidRDefault="00514901">
            <w:pPr>
              <w:pStyle w:val="TableParagraph"/>
              <w:spacing w:line="197" w:lineRule="exact"/>
              <w:ind w:left="88"/>
              <w:rPr>
                <w:sz w:val="18"/>
              </w:rPr>
            </w:pPr>
            <w:r>
              <w:rPr>
                <w:color w:val="3B3B3B"/>
                <w:w w:val="105"/>
                <w:sz w:val="18"/>
              </w:rPr>
              <w:t xml:space="preserve">This REQUIREMENT </w:t>
            </w:r>
            <w:r>
              <w:rPr>
                <w:color w:val="4D4D4D"/>
                <w:w w:val="105"/>
                <w:sz w:val="18"/>
              </w:rPr>
              <w:t xml:space="preserve">is </w:t>
            </w:r>
            <w:r>
              <w:rPr>
                <w:color w:val="3B3B3B"/>
                <w:w w:val="105"/>
                <w:sz w:val="18"/>
              </w:rPr>
              <w:t>not met as evidenced</w:t>
            </w:r>
          </w:p>
        </w:tc>
        <w:tc>
          <w:tcPr>
            <w:tcW w:w="970" w:type="dxa"/>
            <w:gridSpan w:val="2"/>
            <w:tcBorders>
              <w:top w:val="single" w:sz="12" w:space="0" w:color="000000"/>
              <w:left w:val="single" w:sz="12" w:space="0" w:color="000000"/>
              <w:bottom w:val="single" w:sz="12" w:space="0" w:color="000000"/>
              <w:right w:val="single" w:sz="12" w:space="0" w:color="000000"/>
            </w:tcBorders>
          </w:tcPr>
          <w:p w:rsidR="0093289F" w:rsidRDefault="0093289F">
            <w:pPr>
              <w:pStyle w:val="TableParagraph"/>
              <w:spacing w:before="11"/>
            </w:pPr>
          </w:p>
          <w:p w:rsidR="0093289F" w:rsidRDefault="00514901">
            <w:pPr>
              <w:pStyle w:val="TableParagraph"/>
              <w:ind w:left="447"/>
              <w:rPr>
                <w:rFonts w:ascii="Times New Roman"/>
                <w:sz w:val="20"/>
              </w:rPr>
            </w:pPr>
            <w:r>
              <w:rPr>
                <w:rFonts w:ascii="Times New Roman"/>
                <w:color w:val="3B3B3B"/>
                <w:w w:val="115"/>
                <w:sz w:val="20"/>
              </w:rPr>
              <w:t>F684</w:t>
            </w: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514901">
            <w:pPr>
              <w:pStyle w:val="TableParagraph"/>
              <w:spacing w:before="181"/>
              <w:ind w:left="457"/>
              <w:rPr>
                <w:rFonts w:ascii="Times New Roman"/>
                <w:sz w:val="20"/>
              </w:rPr>
            </w:pPr>
            <w:r>
              <w:rPr>
                <w:rFonts w:ascii="Times New Roman"/>
                <w:color w:val="3B3B3B"/>
                <w:w w:val="115"/>
                <w:sz w:val="20"/>
              </w:rPr>
              <w:t>F686</w:t>
            </w:r>
          </w:p>
        </w:tc>
        <w:tc>
          <w:tcPr>
            <w:tcW w:w="3744" w:type="dxa"/>
            <w:gridSpan w:val="2"/>
            <w:tcBorders>
              <w:top w:val="single" w:sz="12" w:space="0" w:color="000000"/>
              <w:left w:val="single" w:sz="12" w:space="0" w:color="000000"/>
              <w:bottom w:val="single" w:sz="12" w:space="0" w:color="000000"/>
              <w:right w:val="single" w:sz="6" w:space="0" w:color="000000"/>
            </w:tcBorders>
          </w:tcPr>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514901">
            <w:pPr>
              <w:pStyle w:val="TableParagraph"/>
              <w:spacing w:before="169" w:line="184" w:lineRule="exact"/>
              <w:ind w:left="339"/>
              <w:rPr>
                <w:rFonts w:ascii="Times New Roman"/>
                <w:sz w:val="20"/>
              </w:rPr>
            </w:pPr>
            <w:r>
              <w:rPr>
                <w:rFonts w:ascii="Times New Roman"/>
                <w:color w:val="5E5E5E"/>
                <w:w w:val="113"/>
                <w:sz w:val="20"/>
              </w:rPr>
              <w:t>.</w:t>
            </w:r>
          </w:p>
          <w:p w:rsidR="0093289F" w:rsidRDefault="00514901">
            <w:pPr>
              <w:pStyle w:val="TableParagraph"/>
              <w:spacing w:line="161" w:lineRule="exact"/>
              <w:ind w:left="-12"/>
              <w:rPr>
                <w:sz w:val="18"/>
              </w:rPr>
            </w:pPr>
            <w:r>
              <w:rPr>
                <w:color w:val="3B3B3B"/>
                <w:w w:val="110"/>
                <w:sz w:val="18"/>
              </w:rPr>
              <w:t>Res</w:t>
            </w:r>
            <w:r>
              <w:rPr>
                <w:color w:val="5E5E5E"/>
                <w:w w:val="110"/>
                <w:sz w:val="18"/>
              </w:rPr>
              <w:t>i</w:t>
            </w:r>
            <w:r>
              <w:rPr>
                <w:color w:val="3B3B3B"/>
                <w:w w:val="110"/>
                <w:sz w:val="18"/>
              </w:rPr>
              <w:t xml:space="preserve">dent #1 no longer </w:t>
            </w:r>
            <w:r>
              <w:rPr>
                <w:color w:val="282828"/>
                <w:w w:val="110"/>
                <w:sz w:val="18"/>
              </w:rPr>
              <w:t xml:space="preserve">resides </w:t>
            </w:r>
            <w:r>
              <w:rPr>
                <w:color w:val="3B3B3B"/>
                <w:w w:val="110"/>
                <w:sz w:val="18"/>
              </w:rPr>
              <w:t>at the</w:t>
            </w:r>
          </w:p>
          <w:p w:rsidR="0093289F" w:rsidRDefault="00514901">
            <w:pPr>
              <w:pStyle w:val="TableParagraph"/>
              <w:spacing w:before="64"/>
              <w:rPr>
                <w:sz w:val="18"/>
              </w:rPr>
            </w:pPr>
            <w:r>
              <w:rPr>
                <w:color w:val="5E5E5E"/>
                <w:w w:val="105"/>
                <w:sz w:val="18"/>
              </w:rPr>
              <w:t>f</w:t>
            </w:r>
            <w:r>
              <w:rPr>
                <w:color w:val="3B3B3B"/>
                <w:w w:val="105"/>
                <w:sz w:val="18"/>
              </w:rPr>
              <w:t>acility.</w:t>
            </w:r>
          </w:p>
          <w:p w:rsidR="0093289F" w:rsidRDefault="0093289F">
            <w:pPr>
              <w:pStyle w:val="TableParagraph"/>
              <w:spacing w:before="2"/>
              <w:rPr>
                <w:sz w:val="28"/>
              </w:rPr>
            </w:pPr>
          </w:p>
          <w:p w:rsidR="0093289F" w:rsidRDefault="00514901">
            <w:pPr>
              <w:pStyle w:val="TableParagraph"/>
              <w:spacing w:before="1" w:line="309" w:lineRule="auto"/>
              <w:ind w:left="-30" w:firstLine="17"/>
              <w:rPr>
                <w:sz w:val="18"/>
              </w:rPr>
            </w:pPr>
            <w:r>
              <w:rPr>
                <w:color w:val="3B3B3B"/>
                <w:w w:val="110"/>
                <w:sz w:val="18"/>
              </w:rPr>
              <w:t>Res</w:t>
            </w:r>
            <w:r>
              <w:rPr>
                <w:color w:val="5E5E5E"/>
                <w:w w:val="110"/>
                <w:sz w:val="18"/>
              </w:rPr>
              <w:t>i</w:t>
            </w:r>
            <w:r>
              <w:rPr>
                <w:color w:val="3B3B3B"/>
                <w:w w:val="110"/>
                <w:sz w:val="18"/>
              </w:rPr>
              <w:t>dent</w:t>
            </w:r>
            <w:r>
              <w:rPr>
                <w:color w:val="3B3B3B"/>
                <w:spacing w:val="-21"/>
                <w:w w:val="110"/>
                <w:sz w:val="18"/>
              </w:rPr>
              <w:t xml:space="preserve"> </w:t>
            </w:r>
            <w:r>
              <w:rPr>
                <w:color w:val="3B3B3B"/>
                <w:w w:val="110"/>
                <w:sz w:val="18"/>
              </w:rPr>
              <w:t>#7</w:t>
            </w:r>
            <w:r>
              <w:rPr>
                <w:color w:val="3B3B3B"/>
                <w:spacing w:val="-1"/>
                <w:w w:val="110"/>
                <w:sz w:val="18"/>
              </w:rPr>
              <w:t xml:space="preserve"> </w:t>
            </w:r>
            <w:r>
              <w:rPr>
                <w:color w:val="3B3B3B"/>
                <w:w w:val="110"/>
                <w:sz w:val="18"/>
              </w:rPr>
              <w:t>current</w:t>
            </w:r>
            <w:r>
              <w:rPr>
                <w:color w:val="3B3B3B"/>
                <w:spacing w:val="-28"/>
                <w:w w:val="110"/>
                <w:sz w:val="18"/>
              </w:rPr>
              <w:t xml:space="preserve"> </w:t>
            </w:r>
            <w:r>
              <w:rPr>
                <w:color w:val="3B3B3B"/>
                <w:w w:val="110"/>
                <w:sz w:val="18"/>
              </w:rPr>
              <w:t>orders</w:t>
            </w:r>
            <w:r>
              <w:rPr>
                <w:color w:val="3B3B3B"/>
                <w:spacing w:val="-29"/>
                <w:w w:val="110"/>
                <w:sz w:val="18"/>
              </w:rPr>
              <w:t xml:space="preserve"> </w:t>
            </w:r>
            <w:r>
              <w:rPr>
                <w:color w:val="3B3B3B"/>
                <w:w w:val="110"/>
                <w:sz w:val="18"/>
              </w:rPr>
              <w:t>were</w:t>
            </w:r>
            <w:r>
              <w:rPr>
                <w:color w:val="3B3B3B"/>
                <w:spacing w:val="-33"/>
                <w:w w:val="110"/>
                <w:sz w:val="18"/>
              </w:rPr>
              <w:t xml:space="preserve"> </w:t>
            </w:r>
            <w:r>
              <w:rPr>
                <w:color w:val="282828"/>
                <w:w w:val="110"/>
                <w:sz w:val="18"/>
              </w:rPr>
              <w:t xml:space="preserve">reviewed </w:t>
            </w:r>
            <w:r>
              <w:rPr>
                <w:color w:val="3B3B3B"/>
                <w:w w:val="110"/>
                <w:sz w:val="18"/>
              </w:rPr>
              <w:t>and existing wounds are properly k!ocumented</w:t>
            </w:r>
            <w:r>
              <w:rPr>
                <w:color w:val="3B3B3B"/>
                <w:spacing w:val="-26"/>
                <w:w w:val="110"/>
                <w:sz w:val="18"/>
              </w:rPr>
              <w:t xml:space="preserve"> </w:t>
            </w:r>
            <w:r>
              <w:rPr>
                <w:color w:val="3B3B3B"/>
                <w:w w:val="110"/>
                <w:sz w:val="18"/>
              </w:rPr>
              <w:t>on</w:t>
            </w:r>
            <w:r>
              <w:rPr>
                <w:color w:val="3B3B3B"/>
                <w:spacing w:val="-19"/>
                <w:w w:val="110"/>
                <w:sz w:val="18"/>
              </w:rPr>
              <w:t xml:space="preserve"> </w:t>
            </w:r>
            <w:r>
              <w:rPr>
                <w:color w:val="3B3B3B"/>
                <w:w w:val="110"/>
                <w:sz w:val="18"/>
              </w:rPr>
              <w:t>skin</w:t>
            </w:r>
            <w:r>
              <w:rPr>
                <w:color w:val="3B3B3B"/>
                <w:spacing w:val="-36"/>
                <w:w w:val="110"/>
                <w:sz w:val="18"/>
              </w:rPr>
              <w:t xml:space="preserve"> </w:t>
            </w:r>
            <w:r>
              <w:rPr>
                <w:color w:val="3B3B3B"/>
                <w:w w:val="110"/>
                <w:sz w:val="18"/>
              </w:rPr>
              <w:t>grid(s)</w:t>
            </w:r>
            <w:r>
              <w:rPr>
                <w:color w:val="3B3B3B"/>
                <w:spacing w:val="-33"/>
                <w:w w:val="110"/>
                <w:sz w:val="18"/>
              </w:rPr>
              <w:t xml:space="preserve"> </w:t>
            </w:r>
            <w:r>
              <w:rPr>
                <w:color w:val="3B3B3B"/>
                <w:w w:val="110"/>
                <w:sz w:val="18"/>
              </w:rPr>
              <w:t>with</w:t>
            </w:r>
            <w:r>
              <w:rPr>
                <w:color w:val="3B3B3B"/>
                <w:spacing w:val="-34"/>
                <w:w w:val="110"/>
                <w:sz w:val="18"/>
              </w:rPr>
              <w:t xml:space="preserve"> </w:t>
            </w:r>
            <w:r>
              <w:rPr>
                <w:color w:val="3B3B3B"/>
                <w:w w:val="110"/>
                <w:sz w:val="18"/>
              </w:rPr>
              <w:t>treatment brders.</w:t>
            </w:r>
          </w:p>
          <w:p w:rsidR="0093289F" w:rsidRDefault="0093289F">
            <w:pPr>
              <w:pStyle w:val="TableParagraph"/>
              <w:rPr>
                <w:sz w:val="23"/>
              </w:rPr>
            </w:pPr>
          </w:p>
          <w:p w:rsidR="0093289F" w:rsidRDefault="00514901">
            <w:pPr>
              <w:pStyle w:val="TableParagraph"/>
              <w:spacing w:line="202" w:lineRule="exact"/>
              <w:ind w:left="-34"/>
              <w:rPr>
                <w:sz w:val="18"/>
              </w:rPr>
            </w:pPr>
            <w:r>
              <w:rPr>
                <w:color w:val="3B3B3B"/>
                <w:w w:val="110"/>
                <w:sz w:val="18"/>
              </w:rPr>
              <w:t xml:space="preserve">!Others have the potential </w:t>
            </w:r>
            <w:r>
              <w:rPr>
                <w:color w:val="282828"/>
                <w:w w:val="110"/>
                <w:sz w:val="18"/>
              </w:rPr>
              <w:t xml:space="preserve">to be </w:t>
            </w:r>
            <w:r>
              <w:rPr>
                <w:color w:val="3B3B3B"/>
                <w:w w:val="110"/>
                <w:sz w:val="18"/>
              </w:rPr>
              <w:t>affected</w:t>
            </w:r>
          </w:p>
          <w:p w:rsidR="0093289F" w:rsidRDefault="00514901">
            <w:pPr>
              <w:pStyle w:val="TableParagraph"/>
              <w:spacing w:line="294" w:lineRule="exact"/>
              <w:ind w:left="-24"/>
              <w:rPr>
                <w:sz w:val="18"/>
              </w:rPr>
            </w:pPr>
            <w:r>
              <w:rPr>
                <w:rFonts w:ascii="Times New Roman"/>
                <w:b/>
                <w:color w:val="4D4D4D"/>
                <w:w w:val="105"/>
                <w:sz w:val="26"/>
              </w:rPr>
              <w:t xml:space="preserve">by </w:t>
            </w:r>
            <w:r>
              <w:rPr>
                <w:color w:val="3B3B3B"/>
                <w:w w:val="105"/>
                <w:sz w:val="18"/>
              </w:rPr>
              <w:t xml:space="preserve">this deficient </w:t>
            </w:r>
            <w:r>
              <w:rPr>
                <w:color w:val="282828"/>
                <w:w w:val="105"/>
                <w:sz w:val="18"/>
              </w:rPr>
              <w:t>pra</w:t>
            </w:r>
            <w:r>
              <w:rPr>
                <w:color w:val="4D4D4D"/>
                <w:w w:val="105"/>
                <w:sz w:val="18"/>
              </w:rPr>
              <w:t>ctice.</w:t>
            </w:r>
          </w:p>
          <w:p w:rsidR="0093289F" w:rsidRDefault="0093289F">
            <w:pPr>
              <w:pStyle w:val="TableParagraph"/>
              <w:spacing w:before="9"/>
              <w:rPr>
                <w:sz w:val="26"/>
              </w:rPr>
            </w:pPr>
          </w:p>
          <w:p w:rsidR="0093289F" w:rsidRDefault="00514901">
            <w:pPr>
              <w:pStyle w:val="TableParagraph"/>
              <w:ind w:left="-34"/>
              <w:rPr>
                <w:rFonts w:ascii="Times New Roman"/>
                <w:sz w:val="19"/>
              </w:rPr>
            </w:pPr>
            <w:r>
              <w:rPr>
                <w:color w:val="3B3B3B"/>
                <w:w w:val="110"/>
                <w:sz w:val="18"/>
              </w:rPr>
              <w:t xml:space="preserve">!Staff #2 was counseled and will </w:t>
            </w:r>
            <w:r>
              <w:rPr>
                <w:rFonts w:ascii="Times New Roman"/>
                <w:color w:val="3B3B3B"/>
                <w:w w:val="110"/>
                <w:sz w:val="19"/>
              </w:rPr>
              <w:t>be</w:t>
            </w:r>
          </w:p>
          <w:p w:rsidR="0093289F" w:rsidRDefault="00514901">
            <w:pPr>
              <w:pStyle w:val="TableParagraph"/>
              <w:spacing w:before="51"/>
              <w:ind w:left="40"/>
              <w:rPr>
                <w:sz w:val="18"/>
              </w:rPr>
            </w:pPr>
            <w:r>
              <w:rPr>
                <w:color w:val="3B3B3B"/>
                <w:w w:val="105"/>
                <w:sz w:val="18"/>
              </w:rPr>
              <w:t>nservlced on MD notification</w:t>
            </w:r>
          </w:p>
          <w:p w:rsidR="0093289F" w:rsidRDefault="00514901">
            <w:pPr>
              <w:pStyle w:val="TableParagraph"/>
              <w:spacing w:before="54" w:line="326" w:lineRule="auto"/>
              <w:ind w:left="-10" w:firstLine="25"/>
              <w:rPr>
                <w:sz w:val="18"/>
              </w:rPr>
            </w:pPr>
            <w:r>
              <w:rPr>
                <w:color w:val="3B3B3B"/>
                <w:w w:val="105"/>
                <w:sz w:val="18"/>
              </w:rPr>
              <w:t>of any change In condition per facility jpolicy/procedure.</w:t>
            </w:r>
          </w:p>
          <w:p w:rsidR="0093289F" w:rsidRDefault="00514901">
            <w:pPr>
              <w:pStyle w:val="TableParagraph"/>
              <w:spacing w:line="185" w:lineRule="exact"/>
              <w:ind w:left="-25"/>
              <w:rPr>
                <w:sz w:val="18"/>
              </w:rPr>
            </w:pPr>
            <w:r>
              <w:rPr>
                <w:color w:val="3B3B3B"/>
                <w:w w:val="110"/>
                <w:sz w:val="18"/>
              </w:rPr>
              <w:t>IWound Manager and Unit Managers/</w:t>
            </w:r>
          </w:p>
        </w:tc>
        <w:tc>
          <w:tcPr>
            <w:tcW w:w="974" w:type="dxa"/>
            <w:tcBorders>
              <w:top w:val="single" w:sz="12" w:space="0" w:color="000000"/>
              <w:left w:val="single" w:sz="6" w:space="0" w:color="000000"/>
              <w:bottom w:val="single" w:sz="12" w:space="0" w:color="000000"/>
              <w:right w:val="single" w:sz="12" w:space="0" w:color="000000"/>
            </w:tcBorders>
          </w:tcPr>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514901">
            <w:pPr>
              <w:pStyle w:val="TableParagraph"/>
              <w:spacing w:before="150"/>
              <w:ind w:left="7"/>
              <w:rPr>
                <w:rFonts w:ascii="Times New Roman"/>
              </w:rPr>
            </w:pPr>
            <w:r>
              <w:rPr>
                <w:rFonts w:ascii="Times New Roman"/>
                <w:color w:val="3B3B3B"/>
                <w:w w:val="105"/>
              </w:rPr>
              <w:t>5/31/19</w:t>
            </w:r>
          </w:p>
        </w:tc>
      </w:tr>
    </w:tbl>
    <w:p w:rsidR="0093289F" w:rsidRDefault="00514901">
      <w:pPr>
        <w:tabs>
          <w:tab w:val="left" w:pos="4825"/>
          <w:tab w:val="left" w:pos="6630"/>
          <w:tab w:val="left" w:pos="9114"/>
        </w:tabs>
        <w:spacing w:before="5"/>
        <w:ind w:left="540"/>
        <w:rPr>
          <w:sz w:val="16"/>
        </w:rPr>
      </w:pPr>
      <w:r>
        <w:rPr>
          <w:color w:val="5E5E5E"/>
          <w:spacing w:val="-1"/>
          <w:w w:val="105"/>
          <w:sz w:val="14"/>
        </w:rPr>
        <w:t>FO</w:t>
      </w:r>
      <w:r>
        <w:rPr>
          <w:color w:val="5E5E5E"/>
          <w:spacing w:val="-30"/>
          <w:w w:val="105"/>
          <w:sz w:val="14"/>
        </w:rPr>
        <w:t>R</w:t>
      </w:r>
      <w:r>
        <w:rPr>
          <w:color w:val="3B3B3B"/>
          <w:w w:val="105"/>
          <w:sz w:val="14"/>
        </w:rPr>
        <w:t>M</w:t>
      </w:r>
      <w:r>
        <w:rPr>
          <w:color w:val="3B3B3B"/>
          <w:spacing w:val="-8"/>
          <w:sz w:val="14"/>
        </w:rPr>
        <w:t xml:space="preserve"> </w:t>
      </w:r>
      <w:r>
        <w:rPr>
          <w:color w:val="3B3B3B"/>
          <w:spacing w:val="-1"/>
          <w:w w:val="105"/>
          <w:sz w:val="13"/>
        </w:rPr>
        <w:t>CMS-25</w:t>
      </w:r>
      <w:r>
        <w:rPr>
          <w:color w:val="3B3B3B"/>
          <w:spacing w:val="4"/>
          <w:w w:val="105"/>
          <w:sz w:val="13"/>
        </w:rPr>
        <w:t>6</w:t>
      </w:r>
      <w:r>
        <w:rPr>
          <w:color w:val="5E5E5E"/>
          <w:spacing w:val="-1"/>
          <w:w w:val="105"/>
          <w:sz w:val="13"/>
        </w:rPr>
        <w:t>7</w:t>
      </w:r>
      <w:r>
        <w:rPr>
          <w:color w:val="5E5E5E"/>
          <w:w w:val="105"/>
          <w:sz w:val="13"/>
        </w:rPr>
        <w:t>(</w:t>
      </w:r>
      <w:r>
        <w:rPr>
          <w:color w:val="5E5E5E"/>
          <w:spacing w:val="-1"/>
          <w:w w:val="105"/>
          <w:sz w:val="13"/>
        </w:rPr>
        <w:t>02</w:t>
      </w:r>
      <w:r>
        <w:rPr>
          <w:color w:val="5E5E5E"/>
          <w:spacing w:val="-8"/>
          <w:w w:val="105"/>
          <w:sz w:val="13"/>
        </w:rPr>
        <w:t>-</w:t>
      </w:r>
      <w:r>
        <w:rPr>
          <w:color w:val="3B3B3B"/>
          <w:spacing w:val="-1"/>
          <w:w w:val="105"/>
          <w:sz w:val="13"/>
        </w:rPr>
        <w:t>99</w:t>
      </w:r>
      <w:r>
        <w:rPr>
          <w:color w:val="3B3B3B"/>
          <w:w w:val="105"/>
          <w:sz w:val="13"/>
        </w:rPr>
        <w:t>)</w:t>
      </w:r>
      <w:r>
        <w:rPr>
          <w:color w:val="3B3B3B"/>
          <w:spacing w:val="2"/>
          <w:sz w:val="13"/>
        </w:rPr>
        <w:t xml:space="preserve"> </w:t>
      </w:r>
      <w:r>
        <w:rPr>
          <w:color w:val="4D4D4D"/>
          <w:spacing w:val="-1"/>
          <w:w w:val="106"/>
          <w:sz w:val="13"/>
        </w:rPr>
        <w:t>Previou</w:t>
      </w:r>
      <w:r>
        <w:rPr>
          <w:color w:val="4D4D4D"/>
          <w:w w:val="106"/>
          <w:sz w:val="13"/>
        </w:rPr>
        <w:t>s</w:t>
      </w:r>
      <w:r>
        <w:rPr>
          <w:color w:val="4D4D4D"/>
          <w:spacing w:val="-12"/>
          <w:sz w:val="13"/>
        </w:rPr>
        <w:t xml:space="preserve"> </w:t>
      </w:r>
      <w:r>
        <w:rPr>
          <w:color w:val="4D4D4D"/>
          <w:spacing w:val="-1"/>
          <w:w w:val="106"/>
          <w:sz w:val="13"/>
        </w:rPr>
        <w:t>Version</w:t>
      </w:r>
      <w:r>
        <w:rPr>
          <w:color w:val="4D4D4D"/>
          <w:w w:val="106"/>
          <w:sz w:val="13"/>
        </w:rPr>
        <w:t>s</w:t>
      </w:r>
      <w:r>
        <w:rPr>
          <w:color w:val="4D4D4D"/>
          <w:spacing w:val="3"/>
          <w:sz w:val="13"/>
        </w:rPr>
        <w:t xml:space="preserve"> </w:t>
      </w:r>
      <w:r>
        <w:rPr>
          <w:color w:val="4D4D4D"/>
          <w:spacing w:val="-1"/>
          <w:w w:val="104"/>
          <w:sz w:val="13"/>
        </w:rPr>
        <w:t>Obsolet</w:t>
      </w:r>
      <w:r>
        <w:rPr>
          <w:color w:val="4D4D4D"/>
          <w:w w:val="104"/>
          <w:sz w:val="13"/>
        </w:rPr>
        <w:t>e</w:t>
      </w:r>
      <w:r>
        <w:rPr>
          <w:color w:val="4D4D4D"/>
          <w:sz w:val="13"/>
        </w:rPr>
        <w:tab/>
      </w:r>
      <w:r>
        <w:rPr>
          <w:color w:val="4D4D4D"/>
          <w:spacing w:val="-1"/>
          <w:w w:val="107"/>
          <w:position w:val="1"/>
          <w:sz w:val="13"/>
        </w:rPr>
        <w:t>Even</w:t>
      </w:r>
      <w:r>
        <w:rPr>
          <w:color w:val="4D4D4D"/>
          <w:w w:val="107"/>
          <w:position w:val="1"/>
          <w:sz w:val="13"/>
        </w:rPr>
        <w:t>t</w:t>
      </w:r>
      <w:r>
        <w:rPr>
          <w:color w:val="4D4D4D"/>
          <w:spacing w:val="-14"/>
          <w:position w:val="1"/>
          <w:sz w:val="13"/>
        </w:rPr>
        <w:t xml:space="preserve"> </w:t>
      </w:r>
      <w:r>
        <w:rPr>
          <w:color w:val="3B3B3B"/>
          <w:spacing w:val="-1"/>
          <w:w w:val="107"/>
          <w:position w:val="1"/>
          <w:sz w:val="14"/>
        </w:rPr>
        <w:t>I</w:t>
      </w:r>
      <w:r>
        <w:rPr>
          <w:color w:val="3B3B3B"/>
          <w:spacing w:val="-20"/>
          <w:w w:val="107"/>
          <w:position w:val="1"/>
          <w:sz w:val="14"/>
        </w:rPr>
        <w:t>D</w:t>
      </w:r>
      <w:r>
        <w:rPr>
          <w:color w:val="5E5E5E"/>
          <w:w w:val="107"/>
          <w:position w:val="1"/>
          <w:sz w:val="14"/>
        </w:rPr>
        <w:t>:</w:t>
      </w:r>
      <w:r>
        <w:rPr>
          <w:color w:val="5E5E5E"/>
          <w:spacing w:val="1"/>
          <w:position w:val="1"/>
          <w:sz w:val="14"/>
        </w:rPr>
        <w:t xml:space="preserve"> </w:t>
      </w:r>
      <w:r>
        <w:rPr>
          <w:color w:val="3B3B3B"/>
          <w:spacing w:val="-1"/>
          <w:w w:val="107"/>
          <w:position w:val="1"/>
          <w:sz w:val="14"/>
        </w:rPr>
        <w:t>YK</w:t>
      </w:r>
      <w:r>
        <w:rPr>
          <w:color w:val="3B3B3B"/>
          <w:spacing w:val="1"/>
          <w:w w:val="107"/>
          <w:position w:val="1"/>
          <w:sz w:val="14"/>
        </w:rPr>
        <w:t>0</w:t>
      </w:r>
      <w:r>
        <w:rPr>
          <w:color w:val="3B3B3B"/>
          <w:spacing w:val="-1"/>
          <w:w w:val="107"/>
          <w:position w:val="1"/>
          <w:sz w:val="14"/>
        </w:rPr>
        <w:t>9</w:t>
      </w:r>
      <w:r>
        <w:rPr>
          <w:color w:val="3B3B3B"/>
          <w:spacing w:val="-16"/>
          <w:w w:val="107"/>
          <w:position w:val="1"/>
          <w:sz w:val="14"/>
        </w:rPr>
        <w:t>1</w:t>
      </w:r>
      <w:r>
        <w:rPr>
          <w:color w:val="5E5E5E"/>
          <w:w w:val="107"/>
          <w:position w:val="1"/>
          <w:sz w:val="14"/>
        </w:rPr>
        <w:t>1</w:t>
      </w:r>
      <w:r>
        <w:rPr>
          <w:color w:val="5E5E5E"/>
          <w:position w:val="1"/>
          <w:sz w:val="14"/>
        </w:rPr>
        <w:tab/>
      </w:r>
      <w:r>
        <w:rPr>
          <w:color w:val="3B3B3B"/>
          <w:spacing w:val="-1"/>
          <w:w w:val="92"/>
          <w:position w:val="1"/>
          <w:sz w:val="14"/>
        </w:rPr>
        <w:t>Facmt</w:t>
      </w:r>
      <w:r>
        <w:rPr>
          <w:color w:val="3B3B3B"/>
          <w:w w:val="92"/>
          <w:position w:val="1"/>
          <w:sz w:val="14"/>
        </w:rPr>
        <w:t>y</w:t>
      </w:r>
      <w:r>
        <w:rPr>
          <w:color w:val="3B3B3B"/>
          <w:spacing w:val="-5"/>
          <w:position w:val="1"/>
          <w:sz w:val="14"/>
        </w:rPr>
        <w:t xml:space="preserve"> </w:t>
      </w:r>
      <w:r>
        <w:rPr>
          <w:color w:val="5E5E5E"/>
          <w:spacing w:val="-1"/>
          <w:w w:val="106"/>
          <w:position w:val="1"/>
          <w:sz w:val="14"/>
        </w:rPr>
        <w:t>1</w:t>
      </w:r>
      <w:r>
        <w:rPr>
          <w:color w:val="5E5E5E"/>
          <w:spacing w:val="-33"/>
          <w:w w:val="106"/>
          <w:position w:val="1"/>
          <w:sz w:val="14"/>
        </w:rPr>
        <w:t>0</w:t>
      </w:r>
      <w:r>
        <w:rPr>
          <w:color w:val="3B3B3B"/>
          <w:spacing w:val="-1"/>
          <w:w w:val="105"/>
          <w:position w:val="1"/>
          <w:sz w:val="14"/>
        </w:rPr>
        <w:t>:</w:t>
      </w:r>
      <w:r>
        <w:rPr>
          <w:color w:val="3B3B3B"/>
          <w:spacing w:val="-6"/>
          <w:w w:val="105"/>
          <w:position w:val="1"/>
          <w:sz w:val="14"/>
        </w:rPr>
        <w:t>1</w:t>
      </w:r>
      <w:r>
        <w:rPr>
          <w:color w:val="3B3B3B"/>
          <w:spacing w:val="-1"/>
          <w:w w:val="109"/>
          <w:position w:val="1"/>
          <w:sz w:val="14"/>
        </w:rPr>
        <w:t>601</w:t>
      </w:r>
      <w:r>
        <w:rPr>
          <w:color w:val="3B3B3B"/>
          <w:w w:val="109"/>
          <w:position w:val="1"/>
          <w:sz w:val="14"/>
        </w:rPr>
        <w:t>7</w:t>
      </w:r>
      <w:r>
        <w:rPr>
          <w:color w:val="3B3B3B"/>
          <w:position w:val="1"/>
          <w:sz w:val="14"/>
        </w:rPr>
        <w:tab/>
      </w:r>
      <w:r>
        <w:rPr>
          <w:color w:val="3B3B3B"/>
          <w:spacing w:val="-1"/>
          <w:w w:val="109"/>
          <w:sz w:val="16"/>
        </w:rPr>
        <w:t>I</w:t>
      </w:r>
      <w:r>
        <w:rPr>
          <w:color w:val="3B3B3B"/>
          <w:w w:val="109"/>
          <w:sz w:val="16"/>
        </w:rPr>
        <w:t>f</w:t>
      </w:r>
      <w:r>
        <w:rPr>
          <w:color w:val="3B3B3B"/>
          <w:spacing w:val="-13"/>
          <w:sz w:val="16"/>
        </w:rPr>
        <w:t xml:space="preserve"> </w:t>
      </w:r>
      <w:r>
        <w:rPr>
          <w:color w:val="3B3B3B"/>
          <w:w w:val="109"/>
          <w:sz w:val="16"/>
        </w:rPr>
        <w:t>con</w:t>
      </w:r>
      <w:r>
        <w:rPr>
          <w:color w:val="3B3B3B"/>
          <w:spacing w:val="-14"/>
          <w:w w:val="109"/>
          <w:sz w:val="16"/>
        </w:rPr>
        <w:t>t</w:t>
      </w:r>
      <w:r>
        <w:rPr>
          <w:color w:val="5E5E5E"/>
          <w:spacing w:val="-84"/>
          <w:w w:val="109"/>
          <w:sz w:val="16"/>
        </w:rPr>
        <w:t>n</w:t>
      </w:r>
      <w:r>
        <w:rPr>
          <w:color w:val="3B3B3B"/>
          <w:w w:val="109"/>
          <w:sz w:val="16"/>
        </w:rPr>
        <w:t>i</w:t>
      </w:r>
      <w:r>
        <w:rPr>
          <w:color w:val="3B3B3B"/>
          <w:spacing w:val="-7"/>
          <w:sz w:val="16"/>
        </w:rPr>
        <w:t xml:space="preserve"> </w:t>
      </w:r>
      <w:r>
        <w:rPr>
          <w:color w:val="3B3B3B"/>
          <w:spacing w:val="-1"/>
          <w:w w:val="109"/>
          <w:sz w:val="16"/>
        </w:rPr>
        <w:t>uatio</w:t>
      </w:r>
      <w:r>
        <w:rPr>
          <w:color w:val="3B3B3B"/>
          <w:spacing w:val="-20"/>
          <w:w w:val="109"/>
          <w:sz w:val="16"/>
        </w:rPr>
        <w:t>n</w:t>
      </w:r>
      <w:r>
        <w:rPr>
          <w:color w:val="3B3B3B"/>
          <w:w w:val="99"/>
          <w:sz w:val="16"/>
        </w:rPr>
        <w:t>sheet</w:t>
      </w:r>
      <w:r>
        <w:rPr>
          <w:color w:val="3B3B3B"/>
          <w:spacing w:val="-30"/>
          <w:sz w:val="16"/>
        </w:rPr>
        <w:t xml:space="preserve"> </w:t>
      </w:r>
      <w:r>
        <w:rPr>
          <w:color w:val="3B3B3B"/>
          <w:spacing w:val="-1"/>
          <w:sz w:val="16"/>
        </w:rPr>
        <w:t>Pag</w:t>
      </w:r>
      <w:r>
        <w:rPr>
          <w:color w:val="3B3B3B"/>
          <w:sz w:val="16"/>
        </w:rPr>
        <w:t>e</w:t>
      </w:r>
      <w:r>
        <w:rPr>
          <w:color w:val="3B3B3B"/>
          <w:spacing w:val="-13"/>
          <w:sz w:val="16"/>
        </w:rPr>
        <w:t xml:space="preserve"> </w:t>
      </w:r>
      <w:r>
        <w:rPr>
          <w:color w:val="282828"/>
          <w:spacing w:val="-1"/>
          <w:sz w:val="16"/>
        </w:rPr>
        <w:t>1</w:t>
      </w:r>
      <w:r>
        <w:rPr>
          <w:color w:val="282828"/>
          <w:sz w:val="16"/>
        </w:rPr>
        <w:t>1</w:t>
      </w:r>
      <w:r>
        <w:rPr>
          <w:color w:val="282828"/>
          <w:spacing w:val="-21"/>
          <w:sz w:val="16"/>
        </w:rPr>
        <w:t xml:space="preserve"> </w:t>
      </w:r>
      <w:r>
        <w:rPr>
          <w:color w:val="3B3B3B"/>
          <w:spacing w:val="-1"/>
          <w:sz w:val="16"/>
        </w:rPr>
        <w:t>o</w:t>
      </w:r>
      <w:r>
        <w:rPr>
          <w:color w:val="3B3B3B"/>
          <w:sz w:val="16"/>
        </w:rPr>
        <w:t xml:space="preserve">f </w:t>
      </w:r>
      <w:r>
        <w:rPr>
          <w:color w:val="3B3B3B"/>
          <w:spacing w:val="-1"/>
          <w:w w:val="109"/>
          <w:sz w:val="16"/>
        </w:rPr>
        <w:t>14</w:t>
      </w:r>
    </w:p>
    <w:p w:rsidR="0093289F" w:rsidRDefault="0093289F">
      <w:pPr>
        <w:rPr>
          <w:sz w:val="16"/>
        </w:rPr>
        <w:sectPr w:rsidR="0093289F">
          <w:pgSz w:w="12240" w:h="15840"/>
          <w:pgMar w:top="1140" w:right="0" w:bottom="280" w:left="0" w:header="578" w:footer="0" w:gutter="0"/>
          <w:cols w:space="720"/>
        </w:sectPr>
      </w:pPr>
    </w:p>
    <w:p w:rsidR="0093289F" w:rsidRDefault="0093289F">
      <w:pPr>
        <w:spacing w:before="1"/>
        <w:rPr>
          <w:sz w:val="2"/>
        </w:rPr>
      </w:pPr>
    </w:p>
    <w:p w:rsidR="0093289F" w:rsidRDefault="00D104B6">
      <w:pPr>
        <w:ind w:left="555"/>
        <w:rPr>
          <w:sz w:val="20"/>
        </w:rPr>
      </w:pPr>
      <w:r>
        <w:rPr>
          <w:sz w:val="20"/>
        </w:rPr>
      </w:r>
      <w:r>
        <w:rPr>
          <w:sz w:val="20"/>
        </w:rPr>
        <w:pict>
          <v:group id="_x0000_s1315" style="width:547.8pt;height:70.7pt;mso-position-horizontal-relative:char;mso-position-vertical-relative:line" coordsize="10956,1414">
            <v:shape id="_x0000_s1325" type="#_x0000_t75" style="position:absolute;left:260;top:10;width:4294;height:201">
              <v:imagedata r:id="rId26" o:title=""/>
            </v:shape>
            <v:line id="_x0000_s1324" style="position:absolute" from="903,1394" to="903,211" strokeweight=".35394mm"/>
            <v:shape id="_x0000_s1323" type="#_x0000_t75" style="position:absolute;left:9250;width:1706;height:371">
              <v:imagedata r:id="rId27" o:title=""/>
            </v:shape>
            <v:line id="_x0000_s1322" style="position:absolute" from="9942,1394" to="9942,371" strokeweight=".17697mm"/>
            <v:line id="_x0000_s1321" style="position:absolute" from="10916,1394" to="10916,371" strokeweight=".35394mm"/>
            <v:line id="_x0000_s1320" style="position:absolute" from="20,1414" to="20,150" strokeweight=".35394mm"/>
            <v:line id="_x0000_s1319" style="position:absolute" from="5247,1394" to="5247,130" strokeweight=".35394mm"/>
            <v:line id="_x0000_s1318" style="position:absolute" from="6220,1394" to="6220,612" strokeweight=".35394mm"/>
            <v:line id="_x0000_s1317" style="position:absolute" from="0,1373" to="10956,1373" strokeweight=".17683mm"/>
            <v:shape id="_x0000_s1316" type="#_x0000_t202" style="position:absolute;width:10956;height:1414" filled="f" stroked="f">
              <v:textbox inset="0,0,0,0">
                <w:txbxContent>
                  <w:p w:rsidR="0093289F" w:rsidRDefault="00514901">
                    <w:pPr>
                      <w:spacing w:before="152" w:line="292" w:lineRule="auto"/>
                      <w:ind w:left="6308" w:right="1364" w:firstLine="25"/>
                      <w:rPr>
                        <w:sz w:val="19"/>
                      </w:rPr>
                    </w:pPr>
                    <w:r>
                      <w:rPr>
                        <w:color w:val="383838"/>
                        <w:sz w:val="19"/>
                      </w:rPr>
                      <w:t xml:space="preserve">esignee will complete 100% </w:t>
                    </w:r>
                    <w:r>
                      <w:rPr>
                        <w:color w:val="4B4B4B"/>
                        <w:sz w:val="19"/>
                      </w:rPr>
                      <w:t xml:space="preserve">audit </w:t>
                    </w:r>
                    <w:r>
                      <w:rPr>
                        <w:color w:val="383838"/>
                        <w:sz w:val="19"/>
                      </w:rPr>
                      <w:t>of urrent residents with wounds to ensure ach is appropriately assessed with</w:t>
                    </w:r>
                  </w:p>
                  <w:p w:rsidR="0093289F" w:rsidRDefault="00514901">
                    <w:pPr>
                      <w:spacing w:before="3"/>
                      <w:ind w:left="6228"/>
                      <w:rPr>
                        <w:sz w:val="19"/>
                      </w:rPr>
                    </w:pPr>
                    <w:r>
                      <w:rPr>
                        <w:color w:val="383838"/>
                        <w:w w:val="105"/>
                        <w:sz w:val="19"/>
                      </w:rPr>
                      <w:t>·reatment order amt documented.</w:t>
                    </w:r>
                  </w:p>
                </w:txbxContent>
              </v:textbox>
            </v:shape>
            <w10:anchorlock/>
          </v:group>
        </w:pict>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5"/>
        <w:rPr>
          <w:sz w:val="17"/>
        </w:rPr>
      </w:pPr>
    </w:p>
    <w:p w:rsidR="0093289F" w:rsidRDefault="00514901">
      <w:pPr>
        <w:tabs>
          <w:tab w:val="left" w:pos="4825"/>
          <w:tab w:val="left" w:pos="6630"/>
          <w:tab w:val="left" w:pos="9115"/>
        </w:tabs>
        <w:spacing w:before="95"/>
        <w:ind w:left="531"/>
        <w:rPr>
          <w:sz w:val="15"/>
        </w:rPr>
      </w:pPr>
      <w:r>
        <w:rPr>
          <w:color w:val="383838"/>
          <w:w w:val="105"/>
          <w:sz w:val="13"/>
        </w:rPr>
        <w:t>FORM CMS-2567(02-99)Previous Versions</w:t>
      </w:r>
      <w:r>
        <w:rPr>
          <w:color w:val="383838"/>
          <w:spacing w:val="-20"/>
          <w:w w:val="105"/>
          <w:sz w:val="13"/>
        </w:rPr>
        <w:t xml:space="preserve"> </w:t>
      </w:r>
      <w:r>
        <w:rPr>
          <w:color w:val="383838"/>
          <w:spacing w:val="-3"/>
          <w:w w:val="105"/>
          <w:sz w:val="13"/>
        </w:rPr>
        <w:t>Obso</w:t>
      </w:r>
      <w:r>
        <w:rPr>
          <w:color w:val="606060"/>
          <w:spacing w:val="-3"/>
          <w:w w:val="105"/>
          <w:sz w:val="13"/>
        </w:rPr>
        <w:t>l</w:t>
      </w:r>
      <w:r>
        <w:rPr>
          <w:color w:val="606060"/>
          <w:spacing w:val="-23"/>
          <w:w w:val="105"/>
          <w:sz w:val="13"/>
        </w:rPr>
        <w:t xml:space="preserve"> </w:t>
      </w:r>
      <w:r>
        <w:rPr>
          <w:color w:val="383838"/>
          <w:w w:val="105"/>
          <w:sz w:val="13"/>
        </w:rPr>
        <w:t>ete</w:t>
      </w:r>
      <w:r>
        <w:rPr>
          <w:color w:val="383838"/>
          <w:w w:val="105"/>
          <w:sz w:val="13"/>
        </w:rPr>
        <w:tab/>
      </w:r>
      <w:r>
        <w:rPr>
          <w:color w:val="4B4B4B"/>
          <w:w w:val="105"/>
          <w:sz w:val="13"/>
        </w:rPr>
        <w:t>Event</w:t>
      </w:r>
      <w:r>
        <w:rPr>
          <w:color w:val="4B4B4B"/>
          <w:spacing w:val="-27"/>
          <w:w w:val="105"/>
          <w:sz w:val="13"/>
        </w:rPr>
        <w:t xml:space="preserve"> </w:t>
      </w:r>
      <w:r>
        <w:rPr>
          <w:color w:val="838383"/>
          <w:w w:val="105"/>
          <w:sz w:val="13"/>
        </w:rPr>
        <w:t>I</w:t>
      </w:r>
      <w:r>
        <w:rPr>
          <w:color w:val="4B4B4B"/>
          <w:w w:val="105"/>
          <w:sz w:val="13"/>
        </w:rPr>
        <w:t>D:</w:t>
      </w:r>
      <w:r>
        <w:rPr>
          <w:color w:val="4B4B4B"/>
          <w:spacing w:val="-9"/>
          <w:w w:val="105"/>
          <w:sz w:val="13"/>
        </w:rPr>
        <w:t xml:space="preserve"> </w:t>
      </w:r>
      <w:r>
        <w:rPr>
          <w:color w:val="383838"/>
          <w:w w:val="105"/>
          <w:sz w:val="13"/>
        </w:rPr>
        <w:t>Y1&lt;0911</w:t>
      </w:r>
      <w:r>
        <w:rPr>
          <w:color w:val="383838"/>
          <w:w w:val="105"/>
          <w:sz w:val="13"/>
        </w:rPr>
        <w:tab/>
      </w:r>
      <w:r>
        <w:rPr>
          <w:color w:val="383838"/>
          <w:w w:val="105"/>
          <w:position w:val="1"/>
          <w:sz w:val="13"/>
        </w:rPr>
        <w:t>Facility</w:t>
      </w:r>
      <w:r>
        <w:rPr>
          <w:color w:val="383838"/>
          <w:spacing w:val="-11"/>
          <w:w w:val="105"/>
          <w:position w:val="1"/>
          <w:sz w:val="13"/>
        </w:rPr>
        <w:t xml:space="preserve"> </w:t>
      </w:r>
      <w:r>
        <w:rPr>
          <w:color w:val="4B4B4B"/>
          <w:w w:val="105"/>
          <w:position w:val="1"/>
          <w:sz w:val="13"/>
        </w:rPr>
        <w:t>10:16017</w:t>
      </w:r>
      <w:r>
        <w:rPr>
          <w:color w:val="4B4B4B"/>
          <w:w w:val="105"/>
          <w:position w:val="1"/>
          <w:sz w:val="13"/>
        </w:rPr>
        <w:tab/>
      </w:r>
      <w:r>
        <w:rPr>
          <w:color w:val="383838"/>
          <w:w w:val="105"/>
          <w:sz w:val="15"/>
        </w:rPr>
        <w:t>If</w:t>
      </w:r>
      <w:r>
        <w:rPr>
          <w:color w:val="383838"/>
          <w:spacing w:val="3"/>
          <w:w w:val="105"/>
          <w:sz w:val="15"/>
        </w:rPr>
        <w:t xml:space="preserve"> </w:t>
      </w:r>
      <w:r>
        <w:rPr>
          <w:color w:val="4B4B4B"/>
          <w:w w:val="105"/>
          <w:sz w:val="13"/>
        </w:rPr>
        <w:t>continuation</w:t>
      </w:r>
      <w:r>
        <w:rPr>
          <w:color w:val="4B4B4B"/>
          <w:spacing w:val="2"/>
          <w:w w:val="105"/>
          <w:sz w:val="13"/>
        </w:rPr>
        <w:t xml:space="preserve"> </w:t>
      </w:r>
      <w:r>
        <w:rPr>
          <w:color w:val="383838"/>
          <w:w w:val="105"/>
          <w:sz w:val="15"/>
        </w:rPr>
        <w:t>sheet</w:t>
      </w:r>
      <w:r>
        <w:rPr>
          <w:color w:val="383838"/>
          <w:spacing w:val="-16"/>
          <w:w w:val="105"/>
          <w:sz w:val="15"/>
        </w:rPr>
        <w:t xml:space="preserve"> </w:t>
      </w:r>
      <w:r>
        <w:rPr>
          <w:color w:val="4B4B4B"/>
          <w:w w:val="105"/>
          <w:sz w:val="15"/>
        </w:rPr>
        <w:t>Page</w:t>
      </w:r>
      <w:r>
        <w:rPr>
          <w:color w:val="4B4B4B"/>
          <w:spacing w:val="-18"/>
          <w:w w:val="105"/>
          <w:sz w:val="15"/>
        </w:rPr>
        <w:t xml:space="preserve"> </w:t>
      </w:r>
      <w:r>
        <w:rPr>
          <w:color w:val="4B4B4B"/>
          <w:w w:val="105"/>
          <w:sz w:val="15"/>
        </w:rPr>
        <w:t>11</w:t>
      </w:r>
      <w:r>
        <w:rPr>
          <w:color w:val="4B4B4B"/>
          <w:spacing w:val="-7"/>
          <w:w w:val="105"/>
          <w:sz w:val="15"/>
        </w:rPr>
        <w:t xml:space="preserve"> </w:t>
      </w:r>
      <w:r>
        <w:rPr>
          <w:color w:val="383838"/>
          <w:w w:val="105"/>
          <w:sz w:val="15"/>
        </w:rPr>
        <w:t>of</w:t>
      </w:r>
      <w:r>
        <w:rPr>
          <w:color w:val="383838"/>
          <w:spacing w:val="-4"/>
          <w:w w:val="105"/>
          <w:sz w:val="15"/>
        </w:rPr>
        <w:t xml:space="preserve"> </w:t>
      </w:r>
      <w:r>
        <w:rPr>
          <w:color w:val="383838"/>
          <w:w w:val="105"/>
          <w:sz w:val="15"/>
        </w:rPr>
        <w:t>14</w:t>
      </w:r>
    </w:p>
    <w:p w:rsidR="0093289F" w:rsidRDefault="0093289F">
      <w:pPr>
        <w:rPr>
          <w:sz w:val="15"/>
        </w:rPr>
        <w:sectPr w:rsidR="0093289F">
          <w:headerReference w:type="default" r:id="rId28"/>
          <w:pgSz w:w="12240" w:h="15840"/>
          <w:pgMar w:top="960" w:right="0" w:bottom="280" w:left="0" w:header="608" w:footer="0" w:gutter="0"/>
          <w:cols w:space="720"/>
        </w:sectPr>
      </w:pPr>
    </w:p>
    <w:p w:rsidR="0093289F" w:rsidRDefault="0093289F">
      <w:pPr>
        <w:spacing w:before="11"/>
        <w:rPr>
          <w:sz w:val="4"/>
        </w:rPr>
      </w:pPr>
    </w:p>
    <w:tbl>
      <w:tblPr>
        <w:tblW w:w="0" w:type="auto"/>
        <w:tblInd w:w="5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13"/>
        <w:gridCol w:w="1726"/>
        <w:gridCol w:w="2634"/>
        <w:gridCol w:w="607"/>
        <w:gridCol w:w="351"/>
        <w:gridCol w:w="3070"/>
        <w:gridCol w:w="672"/>
        <w:gridCol w:w="963"/>
      </w:tblGrid>
      <w:tr w:rsidR="0093289F">
        <w:trPr>
          <w:trHeight w:val="944"/>
        </w:trPr>
        <w:tc>
          <w:tcPr>
            <w:tcW w:w="2639" w:type="dxa"/>
            <w:gridSpan w:val="2"/>
            <w:tcBorders>
              <w:left w:val="single" w:sz="12" w:space="0" w:color="000000"/>
              <w:bottom w:val="single" w:sz="12" w:space="0" w:color="000000"/>
              <w:right w:val="single" w:sz="12" w:space="0" w:color="000000"/>
            </w:tcBorders>
          </w:tcPr>
          <w:p w:rsidR="0093289F" w:rsidRDefault="00514901">
            <w:pPr>
              <w:pStyle w:val="TableParagraph"/>
              <w:spacing w:before="96" w:line="256" w:lineRule="auto"/>
              <w:ind w:left="115" w:right="220" w:hanging="7"/>
              <w:rPr>
                <w:sz w:val="13"/>
              </w:rPr>
            </w:pPr>
            <w:r>
              <w:rPr>
                <w:color w:val="4B4B4B"/>
                <w:w w:val="105"/>
                <w:sz w:val="13"/>
              </w:rPr>
              <w:t xml:space="preserve">STATEMENT OF DEFICIENCIES </w:t>
            </w:r>
            <w:r>
              <w:rPr>
                <w:color w:val="343434"/>
                <w:w w:val="105"/>
                <w:sz w:val="13"/>
              </w:rPr>
              <w:t xml:space="preserve">ANO PLAN OF </w:t>
            </w:r>
            <w:r>
              <w:rPr>
                <w:color w:val="4B4B4B"/>
                <w:w w:val="105"/>
                <w:sz w:val="13"/>
              </w:rPr>
              <w:t>CORREC</w:t>
            </w:r>
            <w:r>
              <w:rPr>
                <w:color w:val="646464"/>
                <w:w w:val="105"/>
                <w:sz w:val="13"/>
              </w:rPr>
              <w:t>T</w:t>
            </w:r>
            <w:r>
              <w:rPr>
                <w:color w:val="343434"/>
                <w:w w:val="105"/>
                <w:sz w:val="13"/>
              </w:rPr>
              <w:t>ION</w:t>
            </w:r>
          </w:p>
        </w:tc>
        <w:tc>
          <w:tcPr>
            <w:tcW w:w="2634" w:type="dxa"/>
            <w:tcBorders>
              <w:left w:val="single" w:sz="12" w:space="0" w:color="000000"/>
              <w:bottom w:val="single" w:sz="12" w:space="0" w:color="000000"/>
              <w:right w:val="single" w:sz="12" w:space="0" w:color="000000"/>
            </w:tcBorders>
          </w:tcPr>
          <w:p w:rsidR="0093289F" w:rsidRDefault="00514901">
            <w:pPr>
              <w:pStyle w:val="TableParagraph"/>
              <w:spacing w:before="86" w:line="256" w:lineRule="auto"/>
              <w:ind w:left="373" w:hanging="313"/>
              <w:rPr>
                <w:sz w:val="13"/>
              </w:rPr>
            </w:pPr>
            <w:r>
              <w:rPr>
                <w:color w:val="4B4B4B"/>
                <w:w w:val="105"/>
                <w:sz w:val="13"/>
              </w:rPr>
              <w:t xml:space="preserve">{Xl) PROVIDER/SUPPLIER/CUA </w:t>
            </w:r>
            <w:r>
              <w:rPr>
                <w:color w:val="343434"/>
                <w:sz w:val="13"/>
              </w:rPr>
              <w:t>ID</w:t>
            </w:r>
            <w:r>
              <w:rPr>
                <w:color w:val="646464"/>
                <w:sz w:val="13"/>
              </w:rPr>
              <w:t>E</w:t>
            </w:r>
            <w:r>
              <w:rPr>
                <w:color w:val="4B4B4B"/>
                <w:sz w:val="13"/>
              </w:rPr>
              <w:t>NTIFICAT</w:t>
            </w:r>
            <w:r>
              <w:rPr>
                <w:color w:val="646464"/>
                <w:sz w:val="13"/>
              </w:rPr>
              <w:t>I</w:t>
            </w:r>
            <w:r>
              <w:rPr>
                <w:color w:val="4B4B4B"/>
                <w:sz w:val="13"/>
              </w:rPr>
              <w:t xml:space="preserve">ON </w:t>
            </w:r>
            <w:r>
              <w:rPr>
                <w:color w:val="343434"/>
                <w:sz w:val="13"/>
              </w:rPr>
              <w:t>NUMBER:</w:t>
            </w:r>
          </w:p>
          <w:p w:rsidR="0093289F" w:rsidRDefault="0093289F">
            <w:pPr>
              <w:pStyle w:val="TableParagraph"/>
              <w:rPr>
                <w:sz w:val="14"/>
              </w:rPr>
            </w:pPr>
          </w:p>
          <w:p w:rsidR="0093289F" w:rsidRDefault="0093289F">
            <w:pPr>
              <w:pStyle w:val="TableParagraph"/>
              <w:spacing w:before="8"/>
              <w:rPr>
                <w:sz w:val="16"/>
              </w:rPr>
            </w:pPr>
          </w:p>
          <w:p w:rsidR="0093289F" w:rsidRDefault="00514901">
            <w:pPr>
              <w:pStyle w:val="TableParagraph"/>
              <w:spacing w:before="1" w:line="165" w:lineRule="exact"/>
              <w:ind w:left="994" w:right="996"/>
              <w:jc w:val="center"/>
              <w:rPr>
                <w:b/>
                <w:sz w:val="16"/>
              </w:rPr>
            </w:pPr>
            <w:r>
              <w:rPr>
                <w:b/>
                <w:color w:val="343434"/>
                <w:w w:val="105"/>
                <w:sz w:val="16"/>
              </w:rPr>
              <w:t>215020</w:t>
            </w:r>
          </w:p>
        </w:tc>
        <w:tc>
          <w:tcPr>
            <w:tcW w:w="4028" w:type="dxa"/>
            <w:gridSpan w:val="3"/>
            <w:tcBorders>
              <w:left w:val="single" w:sz="12" w:space="0" w:color="000000"/>
              <w:bottom w:val="single" w:sz="12" w:space="0" w:color="000000"/>
              <w:right w:val="single" w:sz="12" w:space="0" w:color="000000"/>
            </w:tcBorders>
          </w:tcPr>
          <w:p w:rsidR="0093289F" w:rsidRDefault="00514901">
            <w:pPr>
              <w:pStyle w:val="TableParagraph"/>
              <w:spacing w:before="77" w:line="160" w:lineRule="exact"/>
              <w:ind w:left="69"/>
              <w:rPr>
                <w:sz w:val="13"/>
              </w:rPr>
            </w:pPr>
            <w:r>
              <w:rPr>
                <w:rFonts w:ascii="Times New Roman"/>
                <w:color w:val="4B4B4B"/>
                <w:sz w:val="14"/>
              </w:rPr>
              <w:t xml:space="preserve">{X2) </w:t>
            </w:r>
            <w:r>
              <w:rPr>
                <w:color w:val="343434"/>
                <w:sz w:val="13"/>
              </w:rPr>
              <w:t xml:space="preserve">MULTIPLE </w:t>
            </w:r>
            <w:r>
              <w:rPr>
                <w:color w:val="4B4B4B"/>
                <w:sz w:val="13"/>
              </w:rPr>
              <w:t>CONSTRUCTION</w:t>
            </w:r>
          </w:p>
          <w:p w:rsidR="0093289F" w:rsidRDefault="00514901">
            <w:pPr>
              <w:pStyle w:val="TableParagraph"/>
              <w:spacing w:line="160" w:lineRule="exact"/>
              <w:ind w:left="41"/>
              <w:rPr>
                <w:sz w:val="13"/>
              </w:rPr>
            </w:pPr>
            <w:r>
              <w:rPr>
                <w:b/>
                <w:color w:val="4B4B4B"/>
                <w:sz w:val="14"/>
              </w:rPr>
              <w:t xml:space="preserve">A </w:t>
            </w:r>
            <w:r>
              <w:rPr>
                <w:color w:val="4B4B4B"/>
                <w:sz w:val="13"/>
              </w:rPr>
              <w:t>BUILDIN</w:t>
            </w:r>
            <w:r>
              <w:rPr>
                <w:color w:val="4B4B4B"/>
                <w:sz w:val="13"/>
                <w:u w:val="single" w:color="949494"/>
              </w:rPr>
              <w:t>G</w:t>
            </w:r>
            <w:r>
              <w:rPr>
                <w:color w:val="4B4B4B"/>
                <w:sz w:val="13"/>
              </w:rPr>
              <w:t xml:space="preserve"> </w:t>
            </w:r>
            <w:r>
              <w:rPr>
                <w:color w:val="959595"/>
                <w:sz w:val="13"/>
              </w:rPr>
              <w:t xml:space="preserve">_ </w:t>
            </w:r>
            <w:r>
              <w:rPr>
                <w:color w:val="BCBCBC"/>
                <w:sz w:val="13"/>
              </w:rPr>
              <w:t>_ _ _</w:t>
            </w:r>
          </w:p>
          <w:p w:rsidR="0093289F" w:rsidRDefault="0093289F">
            <w:pPr>
              <w:pStyle w:val="TableParagraph"/>
              <w:rPr>
                <w:sz w:val="16"/>
              </w:rPr>
            </w:pPr>
          </w:p>
          <w:p w:rsidR="0093289F" w:rsidRDefault="00514901">
            <w:pPr>
              <w:pStyle w:val="TableParagraph"/>
              <w:spacing w:before="106"/>
              <w:ind w:left="93"/>
              <w:rPr>
                <w:sz w:val="14"/>
              </w:rPr>
            </w:pPr>
            <w:r>
              <w:rPr>
                <w:color w:val="4B4B4B"/>
                <w:w w:val="105"/>
                <w:sz w:val="14"/>
              </w:rPr>
              <w:t xml:space="preserve">8. </w:t>
            </w:r>
            <w:r>
              <w:rPr>
                <w:color w:val="343434"/>
                <w:w w:val="105"/>
                <w:sz w:val="14"/>
              </w:rPr>
              <w:t xml:space="preserve">WIN§ </w:t>
            </w:r>
            <w:r>
              <w:rPr>
                <w:color w:val="646464"/>
                <w:w w:val="105"/>
                <w:sz w:val="14"/>
              </w:rPr>
              <w:t xml:space="preserve">_ _ _ </w:t>
            </w:r>
            <w:r>
              <w:rPr>
                <w:color w:val="AAAAAA"/>
                <w:w w:val="105"/>
                <w:sz w:val="14"/>
              </w:rPr>
              <w:t xml:space="preserve">_ </w:t>
            </w:r>
            <w:r>
              <w:rPr>
                <w:color w:val="878787"/>
                <w:w w:val="105"/>
                <w:sz w:val="14"/>
              </w:rPr>
              <w:t xml:space="preserve">_ </w:t>
            </w:r>
            <w:r>
              <w:rPr>
                <w:color w:val="646464"/>
                <w:w w:val="105"/>
                <w:sz w:val="14"/>
              </w:rPr>
              <w:t xml:space="preserve">_ </w:t>
            </w:r>
            <w:r>
              <w:rPr>
                <w:color w:val="959595"/>
                <w:w w:val="105"/>
                <w:sz w:val="14"/>
              </w:rPr>
              <w:t>_</w:t>
            </w:r>
          </w:p>
        </w:tc>
        <w:tc>
          <w:tcPr>
            <w:tcW w:w="1635" w:type="dxa"/>
            <w:gridSpan w:val="2"/>
            <w:tcBorders>
              <w:left w:val="single" w:sz="12" w:space="0" w:color="000000"/>
              <w:bottom w:val="single" w:sz="12" w:space="0" w:color="000000"/>
              <w:right w:val="single" w:sz="12" w:space="0" w:color="000000"/>
            </w:tcBorders>
          </w:tcPr>
          <w:p w:rsidR="0093289F" w:rsidRDefault="00514901">
            <w:pPr>
              <w:pStyle w:val="TableParagraph"/>
              <w:spacing w:before="66" w:line="256" w:lineRule="auto"/>
              <w:ind w:left="308" w:hanging="269"/>
              <w:rPr>
                <w:sz w:val="13"/>
              </w:rPr>
            </w:pPr>
            <w:r>
              <w:rPr>
                <w:color w:val="4B4B4B"/>
                <w:w w:val="105"/>
                <w:sz w:val="13"/>
              </w:rPr>
              <w:t xml:space="preserve">{X3) DATE SURVEY </w:t>
            </w:r>
            <w:r>
              <w:rPr>
                <w:color w:val="343434"/>
                <w:w w:val="105"/>
                <w:sz w:val="13"/>
              </w:rPr>
              <w:t>COMPLETED</w:t>
            </w:r>
          </w:p>
          <w:p w:rsidR="0093289F" w:rsidRDefault="00514901">
            <w:pPr>
              <w:pStyle w:val="TableParagraph"/>
              <w:spacing w:before="116"/>
              <w:ind w:right="274"/>
              <w:jc w:val="center"/>
              <w:rPr>
                <w:rFonts w:ascii="Times New Roman"/>
                <w:sz w:val="19"/>
              </w:rPr>
            </w:pPr>
            <w:r>
              <w:rPr>
                <w:rFonts w:ascii="Times New Roman"/>
                <w:color w:val="343434"/>
                <w:w w:val="102"/>
                <w:sz w:val="19"/>
              </w:rPr>
              <w:t>C</w:t>
            </w:r>
          </w:p>
          <w:p w:rsidR="0093289F" w:rsidRDefault="00514901">
            <w:pPr>
              <w:pStyle w:val="TableParagraph"/>
              <w:spacing w:before="22" w:line="182" w:lineRule="exact"/>
              <w:ind w:left="338"/>
              <w:rPr>
                <w:rFonts w:ascii="Times New Roman"/>
                <w:b/>
                <w:sz w:val="19"/>
              </w:rPr>
            </w:pPr>
            <w:r>
              <w:rPr>
                <w:rFonts w:ascii="Times New Roman"/>
                <w:b/>
                <w:color w:val="343434"/>
                <w:w w:val="105"/>
                <w:sz w:val="19"/>
              </w:rPr>
              <w:t>04/16/2019</w:t>
            </w:r>
          </w:p>
        </w:tc>
      </w:tr>
      <w:tr w:rsidR="0093289F">
        <w:trPr>
          <w:trHeight w:val="721"/>
        </w:trPr>
        <w:tc>
          <w:tcPr>
            <w:tcW w:w="5880" w:type="dxa"/>
            <w:gridSpan w:val="4"/>
            <w:tcBorders>
              <w:top w:val="single" w:sz="12" w:space="0" w:color="000000"/>
              <w:left w:val="single" w:sz="12" w:space="0" w:color="000000"/>
              <w:bottom w:val="single" w:sz="12" w:space="0" w:color="000000"/>
              <w:right w:val="single" w:sz="12" w:space="0" w:color="000000"/>
            </w:tcBorders>
          </w:tcPr>
          <w:p w:rsidR="0093289F" w:rsidRDefault="00514901">
            <w:pPr>
              <w:pStyle w:val="TableParagraph"/>
              <w:spacing w:before="53"/>
              <w:ind w:left="215"/>
              <w:rPr>
                <w:sz w:val="13"/>
              </w:rPr>
            </w:pPr>
            <w:r>
              <w:rPr>
                <w:color w:val="343434"/>
                <w:w w:val="105"/>
                <w:sz w:val="13"/>
              </w:rPr>
              <w:t xml:space="preserve">NAME OF </w:t>
            </w:r>
            <w:r>
              <w:rPr>
                <w:color w:val="4B4B4B"/>
                <w:w w:val="105"/>
                <w:sz w:val="13"/>
              </w:rPr>
              <w:t xml:space="preserve">PROVIDER </w:t>
            </w:r>
            <w:r>
              <w:rPr>
                <w:color w:val="343434"/>
                <w:w w:val="105"/>
                <w:sz w:val="13"/>
              </w:rPr>
              <w:t xml:space="preserve">OR </w:t>
            </w:r>
            <w:r>
              <w:rPr>
                <w:color w:val="4B4B4B"/>
                <w:w w:val="105"/>
                <w:sz w:val="13"/>
              </w:rPr>
              <w:t>SUPPLIER</w:t>
            </w:r>
          </w:p>
          <w:p w:rsidR="0093289F" w:rsidRDefault="0093289F">
            <w:pPr>
              <w:pStyle w:val="TableParagraph"/>
              <w:spacing w:before="1"/>
              <w:rPr>
                <w:sz w:val="16"/>
              </w:rPr>
            </w:pPr>
          </w:p>
          <w:p w:rsidR="0093289F" w:rsidRDefault="00514901">
            <w:pPr>
              <w:pStyle w:val="TableParagraph"/>
              <w:spacing w:before="1"/>
              <w:ind w:left="214"/>
              <w:rPr>
                <w:b/>
                <w:sz w:val="16"/>
              </w:rPr>
            </w:pPr>
            <w:r>
              <w:rPr>
                <w:b/>
                <w:color w:val="343434"/>
                <w:w w:val="105"/>
                <w:sz w:val="16"/>
              </w:rPr>
              <w:t xml:space="preserve">FORESTVILLE HEALTH </w:t>
            </w:r>
            <w:r>
              <w:rPr>
                <w:rFonts w:ascii="Times New Roman"/>
                <w:color w:val="343434"/>
                <w:w w:val="105"/>
                <w:sz w:val="18"/>
              </w:rPr>
              <w:t xml:space="preserve">&amp; </w:t>
            </w:r>
            <w:r>
              <w:rPr>
                <w:b/>
                <w:color w:val="343434"/>
                <w:w w:val="105"/>
                <w:sz w:val="16"/>
              </w:rPr>
              <w:t>REHABILITATION CENTER</w:t>
            </w:r>
          </w:p>
        </w:tc>
        <w:tc>
          <w:tcPr>
            <w:tcW w:w="5056" w:type="dxa"/>
            <w:gridSpan w:val="4"/>
            <w:tcBorders>
              <w:top w:val="single" w:sz="12" w:space="0" w:color="000000"/>
              <w:left w:val="single" w:sz="12" w:space="0" w:color="000000"/>
              <w:bottom w:val="single" w:sz="12" w:space="0" w:color="000000"/>
              <w:right w:val="single" w:sz="12" w:space="0" w:color="000000"/>
            </w:tcBorders>
          </w:tcPr>
          <w:p w:rsidR="0093289F" w:rsidRDefault="00514901">
            <w:pPr>
              <w:pStyle w:val="TableParagraph"/>
              <w:spacing w:before="33"/>
              <w:ind w:left="228"/>
              <w:rPr>
                <w:sz w:val="13"/>
              </w:rPr>
            </w:pPr>
            <w:r>
              <w:rPr>
                <w:color w:val="4B4B4B"/>
                <w:w w:val="105"/>
                <w:sz w:val="13"/>
              </w:rPr>
              <w:t xml:space="preserve">STREET ADDRESS, </w:t>
            </w:r>
            <w:r>
              <w:rPr>
                <w:color w:val="343434"/>
                <w:w w:val="105"/>
                <w:sz w:val="13"/>
              </w:rPr>
              <w:t xml:space="preserve">CITY, </w:t>
            </w:r>
            <w:r>
              <w:rPr>
                <w:color w:val="4B4B4B"/>
                <w:w w:val="105"/>
                <w:sz w:val="13"/>
              </w:rPr>
              <w:t>STATE</w:t>
            </w:r>
            <w:r>
              <w:rPr>
                <w:color w:val="646464"/>
                <w:w w:val="105"/>
                <w:sz w:val="13"/>
              </w:rPr>
              <w:t xml:space="preserve">, </w:t>
            </w:r>
            <w:r>
              <w:rPr>
                <w:color w:val="4B4B4B"/>
                <w:w w:val="105"/>
                <w:sz w:val="13"/>
              </w:rPr>
              <w:t>ZIP CODE</w:t>
            </w:r>
          </w:p>
          <w:p w:rsidR="0093289F" w:rsidRDefault="00514901">
            <w:pPr>
              <w:pStyle w:val="TableParagraph"/>
              <w:spacing w:before="92"/>
              <w:ind w:left="229"/>
              <w:rPr>
                <w:b/>
                <w:sz w:val="14"/>
              </w:rPr>
            </w:pPr>
            <w:r>
              <w:rPr>
                <w:b/>
                <w:color w:val="343434"/>
                <w:w w:val="105"/>
                <w:sz w:val="14"/>
              </w:rPr>
              <w:t>7420 MARLBORO PIKE</w:t>
            </w:r>
          </w:p>
          <w:p w:rsidR="0093289F" w:rsidRDefault="00514901">
            <w:pPr>
              <w:pStyle w:val="TableParagraph"/>
              <w:spacing w:before="71"/>
              <w:ind w:left="233"/>
              <w:rPr>
                <w:b/>
                <w:sz w:val="16"/>
              </w:rPr>
            </w:pPr>
            <w:r>
              <w:rPr>
                <w:b/>
                <w:color w:val="343434"/>
                <w:sz w:val="16"/>
              </w:rPr>
              <w:t>FORESTVILLE, MD 20747</w:t>
            </w:r>
          </w:p>
        </w:tc>
      </w:tr>
      <w:tr w:rsidR="0093289F">
        <w:trPr>
          <w:trHeight w:val="751"/>
        </w:trPr>
        <w:tc>
          <w:tcPr>
            <w:tcW w:w="913" w:type="dxa"/>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before="84" w:line="264" w:lineRule="auto"/>
              <w:ind w:left="306" w:right="88" w:hanging="15"/>
              <w:jc w:val="center"/>
              <w:rPr>
                <w:sz w:val="13"/>
              </w:rPr>
            </w:pPr>
            <w:r>
              <w:rPr>
                <w:b/>
                <w:color w:val="4B4B4B"/>
                <w:w w:val="105"/>
                <w:sz w:val="14"/>
              </w:rPr>
              <w:t xml:space="preserve">(X4) </w:t>
            </w:r>
            <w:r>
              <w:rPr>
                <w:color w:val="343434"/>
                <w:w w:val="105"/>
                <w:sz w:val="13"/>
              </w:rPr>
              <w:t xml:space="preserve">ID </w:t>
            </w:r>
            <w:r>
              <w:rPr>
                <w:color w:val="4B4B4B"/>
                <w:w w:val="105"/>
                <w:sz w:val="13"/>
              </w:rPr>
              <w:t>PREFIX TAG</w:t>
            </w:r>
          </w:p>
        </w:tc>
        <w:tc>
          <w:tcPr>
            <w:tcW w:w="4360"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63" w:line="256" w:lineRule="auto"/>
              <w:ind w:left="423" w:right="474" w:firstLine="335"/>
              <w:rPr>
                <w:sz w:val="13"/>
              </w:rPr>
            </w:pPr>
            <w:r>
              <w:rPr>
                <w:color w:val="4B4B4B"/>
                <w:w w:val="105"/>
                <w:sz w:val="13"/>
              </w:rPr>
              <w:t xml:space="preserve">SUMMARY </w:t>
            </w:r>
            <w:r>
              <w:rPr>
                <w:color w:val="343434"/>
                <w:w w:val="105"/>
                <w:sz w:val="13"/>
              </w:rPr>
              <w:t>S</w:t>
            </w:r>
            <w:r>
              <w:rPr>
                <w:color w:val="646464"/>
                <w:w w:val="105"/>
                <w:sz w:val="13"/>
              </w:rPr>
              <w:t>T</w:t>
            </w:r>
            <w:r>
              <w:rPr>
                <w:color w:val="343434"/>
                <w:w w:val="105"/>
                <w:sz w:val="13"/>
              </w:rPr>
              <w:t>ATEM</w:t>
            </w:r>
            <w:r>
              <w:rPr>
                <w:color w:val="646464"/>
                <w:w w:val="105"/>
                <w:sz w:val="13"/>
              </w:rPr>
              <w:t>E</w:t>
            </w:r>
            <w:r>
              <w:rPr>
                <w:color w:val="343434"/>
                <w:w w:val="105"/>
                <w:sz w:val="13"/>
              </w:rPr>
              <w:t xml:space="preserve">NT </w:t>
            </w:r>
            <w:r>
              <w:rPr>
                <w:color w:val="4B4B4B"/>
                <w:w w:val="105"/>
                <w:sz w:val="13"/>
              </w:rPr>
              <w:t xml:space="preserve">OF </w:t>
            </w:r>
            <w:r>
              <w:rPr>
                <w:color w:val="343434"/>
                <w:w w:val="105"/>
                <w:sz w:val="13"/>
              </w:rPr>
              <w:t xml:space="preserve">DEFICIENCIES (EACH </w:t>
            </w:r>
            <w:r>
              <w:rPr>
                <w:color w:val="4B4B4B"/>
                <w:w w:val="105"/>
                <w:sz w:val="13"/>
              </w:rPr>
              <w:t xml:space="preserve">DEFICIENCY </w:t>
            </w:r>
            <w:r>
              <w:rPr>
                <w:color w:val="343434"/>
                <w:w w:val="105"/>
                <w:sz w:val="13"/>
              </w:rPr>
              <w:t xml:space="preserve">MUST </w:t>
            </w:r>
            <w:r>
              <w:rPr>
                <w:color w:val="4B4B4B"/>
                <w:w w:val="105"/>
                <w:sz w:val="13"/>
              </w:rPr>
              <w:t xml:space="preserve">BE </w:t>
            </w:r>
            <w:r>
              <w:rPr>
                <w:color w:val="343434"/>
                <w:w w:val="105"/>
                <w:sz w:val="13"/>
              </w:rPr>
              <w:t>PREC</w:t>
            </w:r>
            <w:r>
              <w:rPr>
                <w:color w:val="646464"/>
                <w:w w:val="105"/>
                <w:sz w:val="13"/>
              </w:rPr>
              <w:t>E</w:t>
            </w:r>
            <w:r>
              <w:rPr>
                <w:color w:val="4B4B4B"/>
                <w:w w:val="105"/>
                <w:sz w:val="13"/>
              </w:rPr>
              <w:t xml:space="preserve">DED BY </w:t>
            </w:r>
            <w:r>
              <w:rPr>
                <w:color w:val="646464"/>
                <w:w w:val="105"/>
                <w:sz w:val="13"/>
              </w:rPr>
              <w:t>F</w:t>
            </w:r>
            <w:r>
              <w:rPr>
                <w:color w:val="4B4B4B"/>
                <w:w w:val="105"/>
                <w:sz w:val="13"/>
              </w:rPr>
              <w:t xml:space="preserve">ULL </w:t>
            </w:r>
            <w:r>
              <w:rPr>
                <w:color w:val="343434"/>
                <w:w w:val="105"/>
                <w:sz w:val="13"/>
              </w:rPr>
              <w:t xml:space="preserve">REGULATORY </w:t>
            </w:r>
            <w:r>
              <w:rPr>
                <w:color w:val="4B4B4B"/>
                <w:w w:val="105"/>
                <w:sz w:val="13"/>
              </w:rPr>
              <w:t>OR LSC IDEN</w:t>
            </w:r>
            <w:r>
              <w:rPr>
                <w:color w:val="646464"/>
                <w:w w:val="105"/>
                <w:sz w:val="13"/>
              </w:rPr>
              <w:t>T</w:t>
            </w:r>
            <w:r>
              <w:rPr>
                <w:color w:val="343434"/>
                <w:w w:val="105"/>
                <w:sz w:val="13"/>
              </w:rPr>
              <w:t>I</w:t>
            </w:r>
            <w:r>
              <w:rPr>
                <w:color w:val="646464"/>
                <w:w w:val="105"/>
                <w:sz w:val="13"/>
              </w:rPr>
              <w:t>F</w:t>
            </w:r>
            <w:r>
              <w:rPr>
                <w:color w:val="343434"/>
                <w:w w:val="105"/>
                <w:sz w:val="13"/>
              </w:rPr>
              <w:t>YING INFORMATION)</w:t>
            </w:r>
          </w:p>
        </w:tc>
        <w:tc>
          <w:tcPr>
            <w:tcW w:w="958" w:type="dxa"/>
            <w:gridSpan w:val="2"/>
            <w:tcBorders>
              <w:top w:val="single" w:sz="12" w:space="0" w:color="000000"/>
              <w:left w:val="single" w:sz="6" w:space="0" w:color="000000"/>
              <w:bottom w:val="single" w:sz="12" w:space="0" w:color="000000"/>
              <w:right w:val="single" w:sz="12" w:space="0" w:color="000000"/>
            </w:tcBorders>
          </w:tcPr>
          <w:p w:rsidR="0093289F" w:rsidRDefault="00514901">
            <w:pPr>
              <w:pStyle w:val="TableParagraph"/>
              <w:spacing w:before="64" w:line="160" w:lineRule="exact"/>
              <w:ind w:left="257" w:right="166"/>
              <w:jc w:val="center"/>
              <w:rPr>
                <w:sz w:val="14"/>
              </w:rPr>
            </w:pPr>
            <w:r>
              <w:rPr>
                <w:color w:val="4B4B4B"/>
                <w:w w:val="105"/>
                <w:sz w:val="14"/>
              </w:rPr>
              <w:t>10</w:t>
            </w:r>
          </w:p>
          <w:p w:rsidR="0093289F" w:rsidRDefault="00514901">
            <w:pPr>
              <w:pStyle w:val="TableParagraph"/>
              <w:spacing w:line="273" w:lineRule="auto"/>
              <w:ind w:left="257" w:right="184"/>
              <w:jc w:val="center"/>
              <w:rPr>
                <w:sz w:val="13"/>
              </w:rPr>
            </w:pPr>
            <w:r>
              <w:rPr>
                <w:color w:val="343434"/>
                <w:spacing w:val="-3"/>
                <w:w w:val="105"/>
                <w:sz w:val="13"/>
              </w:rPr>
              <w:t>PRE</w:t>
            </w:r>
            <w:r>
              <w:rPr>
                <w:color w:val="646464"/>
                <w:spacing w:val="-3"/>
                <w:w w:val="105"/>
                <w:sz w:val="13"/>
              </w:rPr>
              <w:t>F</w:t>
            </w:r>
            <w:r>
              <w:rPr>
                <w:color w:val="343434"/>
                <w:spacing w:val="-3"/>
                <w:w w:val="105"/>
                <w:sz w:val="13"/>
              </w:rPr>
              <w:t xml:space="preserve">IX </w:t>
            </w:r>
            <w:r>
              <w:rPr>
                <w:color w:val="4B4B4B"/>
                <w:w w:val="105"/>
                <w:sz w:val="13"/>
              </w:rPr>
              <w:t>TAG</w:t>
            </w:r>
          </w:p>
        </w:tc>
        <w:tc>
          <w:tcPr>
            <w:tcW w:w="3742" w:type="dxa"/>
            <w:gridSpan w:val="2"/>
            <w:tcBorders>
              <w:top w:val="single" w:sz="12" w:space="0" w:color="000000"/>
              <w:left w:val="single" w:sz="12" w:space="0" w:color="000000"/>
              <w:bottom w:val="single" w:sz="12" w:space="0" w:color="000000"/>
              <w:right w:val="single" w:sz="12" w:space="0" w:color="000000"/>
            </w:tcBorders>
          </w:tcPr>
          <w:p w:rsidR="0093289F" w:rsidRDefault="00514901">
            <w:pPr>
              <w:pStyle w:val="TableParagraph"/>
              <w:spacing w:before="43" w:line="256" w:lineRule="auto"/>
              <w:ind w:left="578" w:right="440" w:hanging="9"/>
              <w:jc w:val="center"/>
              <w:rPr>
                <w:sz w:val="13"/>
              </w:rPr>
            </w:pPr>
            <w:r>
              <w:rPr>
                <w:color w:val="4B4B4B"/>
                <w:w w:val="105"/>
                <w:sz w:val="13"/>
              </w:rPr>
              <w:t>PROVIDER'S PLAN O</w:t>
            </w:r>
            <w:r>
              <w:rPr>
                <w:color w:val="646464"/>
                <w:w w:val="105"/>
                <w:sz w:val="13"/>
              </w:rPr>
              <w:t xml:space="preserve">F </w:t>
            </w:r>
            <w:r>
              <w:rPr>
                <w:color w:val="4B4B4B"/>
                <w:spacing w:val="-5"/>
                <w:w w:val="105"/>
                <w:sz w:val="13"/>
              </w:rPr>
              <w:t>CORREC</w:t>
            </w:r>
            <w:r>
              <w:rPr>
                <w:color w:val="646464"/>
                <w:spacing w:val="-5"/>
                <w:w w:val="105"/>
                <w:sz w:val="13"/>
              </w:rPr>
              <w:t>T</w:t>
            </w:r>
            <w:r>
              <w:rPr>
                <w:color w:val="4B4B4B"/>
                <w:spacing w:val="-5"/>
                <w:w w:val="105"/>
                <w:sz w:val="13"/>
              </w:rPr>
              <w:t xml:space="preserve">ION </w:t>
            </w:r>
            <w:r>
              <w:rPr>
                <w:color w:val="4B4B4B"/>
                <w:w w:val="105"/>
                <w:sz w:val="13"/>
              </w:rPr>
              <w:t>(EACH</w:t>
            </w:r>
            <w:r>
              <w:rPr>
                <w:color w:val="4B4B4B"/>
                <w:spacing w:val="-13"/>
                <w:w w:val="105"/>
                <w:sz w:val="13"/>
              </w:rPr>
              <w:t xml:space="preserve"> </w:t>
            </w:r>
            <w:r>
              <w:rPr>
                <w:color w:val="4B4B4B"/>
                <w:spacing w:val="-3"/>
                <w:w w:val="105"/>
                <w:sz w:val="13"/>
              </w:rPr>
              <w:t>CORR</w:t>
            </w:r>
            <w:r>
              <w:rPr>
                <w:color w:val="646464"/>
                <w:spacing w:val="-3"/>
                <w:w w:val="105"/>
                <w:sz w:val="13"/>
              </w:rPr>
              <w:t>E</w:t>
            </w:r>
            <w:r>
              <w:rPr>
                <w:color w:val="4B4B4B"/>
                <w:spacing w:val="-3"/>
                <w:w w:val="105"/>
                <w:sz w:val="13"/>
              </w:rPr>
              <w:t>CTIVE</w:t>
            </w:r>
            <w:r>
              <w:rPr>
                <w:color w:val="4B4B4B"/>
                <w:spacing w:val="-16"/>
                <w:w w:val="105"/>
                <w:sz w:val="13"/>
              </w:rPr>
              <w:t xml:space="preserve"> </w:t>
            </w:r>
            <w:r>
              <w:rPr>
                <w:color w:val="4B4B4B"/>
                <w:w w:val="105"/>
                <w:sz w:val="13"/>
              </w:rPr>
              <w:t>ACTION</w:t>
            </w:r>
            <w:r>
              <w:rPr>
                <w:color w:val="4B4B4B"/>
                <w:spacing w:val="-7"/>
                <w:w w:val="105"/>
                <w:sz w:val="13"/>
              </w:rPr>
              <w:t xml:space="preserve"> </w:t>
            </w:r>
            <w:r>
              <w:rPr>
                <w:color w:val="4B4B4B"/>
                <w:w w:val="105"/>
                <w:sz w:val="13"/>
              </w:rPr>
              <w:t>SHOULD</w:t>
            </w:r>
            <w:r>
              <w:rPr>
                <w:color w:val="4B4B4B"/>
                <w:spacing w:val="-9"/>
                <w:w w:val="105"/>
                <w:sz w:val="13"/>
              </w:rPr>
              <w:t xml:space="preserve"> </w:t>
            </w:r>
            <w:r>
              <w:rPr>
                <w:color w:val="4B4B4B"/>
                <w:w w:val="105"/>
                <w:sz w:val="13"/>
              </w:rPr>
              <w:t>BE</w:t>
            </w:r>
          </w:p>
          <w:p w:rsidR="0093289F" w:rsidRDefault="00514901">
            <w:pPr>
              <w:pStyle w:val="TableParagraph"/>
              <w:spacing w:before="1" w:line="256" w:lineRule="auto"/>
              <w:ind w:left="414" w:right="301"/>
              <w:jc w:val="center"/>
              <w:rPr>
                <w:sz w:val="13"/>
              </w:rPr>
            </w:pPr>
            <w:r>
              <w:rPr>
                <w:color w:val="4B4B4B"/>
                <w:spacing w:val="-1"/>
                <w:w w:val="106"/>
                <w:sz w:val="13"/>
              </w:rPr>
              <w:t>CR</w:t>
            </w:r>
            <w:r>
              <w:rPr>
                <w:color w:val="4B4B4B"/>
                <w:spacing w:val="-6"/>
                <w:w w:val="106"/>
                <w:sz w:val="13"/>
              </w:rPr>
              <w:t>O</w:t>
            </w:r>
            <w:r>
              <w:rPr>
                <w:color w:val="4B4B4B"/>
                <w:spacing w:val="-1"/>
                <w:w w:val="110"/>
                <w:sz w:val="13"/>
              </w:rPr>
              <w:t>SS-REFEREN</w:t>
            </w:r>
            <w:r>
              <w:rPr>
                <w:color w:val="4B4B4B"/>
                <w:spacing w:val="-79"/>
                <w:w w:val="110"/>
                <w:sz w:val="13"/>
              </w:rPr>
              <w:t>C</w:t>
            </w:r>
            <w:r>
              <w:rPr>
                <w:color w:val="646464"/>
                <w:spacing w:val="4"/>
                <w:w w:val="110"/>
                <w:sz w:val="13"/>
              </w:rPr>
              <w:t>E</w:t>
            </w:r>
            <w:r>
              <w:rPr>
                <w:color w:val="4B4B4B"/>
                <w:w w:val="110"/>
                <w:sz w:val="13"/>
              </w:rPr>
              <w:t>D</w:t>
            </w:r>
            <w:r>
              <w:rPr>
                <w:color w:val="4B4B4B"/>
                <w:sz w:val="13"/>
              </w:rPr>
              <w:t xml:space="preserve"> </w:t>
            </w:r>
            <w:r>
              <w:rPr>
                <w:color w:val="343434"/>
                <w:spacing w:val="-1"/>
                <w:w w:val="110"/>
                <w:sz w:val="13"/>
              </w:rPr>
              <w:t>T</w:t>
            </w:r>
            <w:r>
              <w:rPr>
                <w:color w:val="343434"/>
                <w:w w:val="110"/>
                <w:sz w:val="13"/>
              </w:rPr>
              <w:t>O</w:t>
            </w:r>
            <w:r>
              <w:rPr>
                <w:color w:val="343434"/>
                <w:sz w:val="13"/>
              </w:rPr>
              <w:t xml:space="preserve"> </w:t>
            </w:r>
            <w:r>
              <w:rPr>
                <w:color w:val="343434"/>
                <w:spacing w:val="-1"/>
                <w:w w:val="110"/>
                <w:sz w:val="13"/>
              </w:rPr>
              <w:t>TH</w:t>
            </w:r>
            <w:r>
              <w:rPr>
                <w:color w:val="343434"/>
                <w:w w:val="110"/>
                <w:sz w:val="13"/>
              </w:rPr>
              <w:t>E</w:t>
            </w:r>
            <w:r>
              <w:rPr>
                <w:color w:val="343434"/>
                <w:sz w:val="13"/>
              </w:rPr>
              <w:t xml:space="preserve"> </w:t>
            </w:r>
            <w:r>
              <w:rPr>
                <w:color w:val="4B4B4B"/>
                <w:spacing w:val="-1"/>
                <w:w w:val="97"/>
                <w:sz w:val="13"/>
              </w:rPr>
              <w:t>APPROPRI.</w:t>
            </w:r>
            <w:r>
              <w:rPr>
                <w:color w:val="4B4B4B"/>
                <w:spacing w:val="7"/>
                <w:w w:val="97"/>
                <w:sz w:val="13"/>
              </w:rPr>
              <w:t>A</w:t>
            </w:r>
            <w:r>
              <w:rPr>
                <w:color w:val="343434"/>
                <w:spacing w:val="-1"/>
                <w:w w:val="97"/>
                <w:sz w:val="13"/>
              </w:rPr>
              <w:t xml:space="preserve">TE </w:t>
            </w:r>
            <w:r>
              <w:rPr>
                <w:color w:val="343434"/>
                <w:w w:val="110"/>
                <w:sz w:val="13"/>
              </w:rPr>
              <w:t>DEFICIENCY)</w:t>
            </w:r>
          </w:p>
        </w:tc>
        <w:tc>
          <w:tcPr>
            <w:tcW w:w="963" w:type="dxa"/>
            <w:tcBorders>
              <w:top w:val="single" w:sz="12" w:space="0" w:color="000000"/>
              <w:left w:val="single" w:sz="12" w:space="0" w:color="000000"/>
              <w:bottom w:val="single" w:sz="12" w:space="0" w:color="000000"/>
              <w:right w:val="single" w:sz="12" w:space="0" w:color="000000"/>
            </w:tcBorders>
          </w:tcPr>
          <w:p w:rsidR="0093289F" w:rsidRDefault="00514901">
            <w:pPr>
              <w:pStyle w:val="TableParagraph"/>
              <w:spacing w:before="55" w:line="235" w:lineRule="auto"/>
              <w:ind w:left="118" w:right="107" w:hanging="5"/>
              <w:jc w:val="center"/>
              <w:rPr>
                <w:rFonts w:ascii="Times New Roman"/>
                <w:sz w:val="13"/>
              </w:rPr>
            </w:pPr>
            <w:r>
              <w:rPr>
                <w:rFonts w:ascii="Times New Roman"/>
                <w:color w:val="646464"/>
                <w:sz w:val="12"/>
              </w:rPr>
              <w:t xml:space="preserve">(XS) </w:t>
            </w:r>
            <w:r>
              <w:rPr>
                <w:color w:val="646464"/>
                <w:spacing w:val="-12"/>
                <w:sz w:val="12"/>
              </w:rPr>
              <w:t>CO</w:t>
            </w:r>
            <w:r>
              <w:rPr>
                <w:color w:val="4B4B4B"/>
                <w:spacing w:val="-12"/>
                <w:sz w:val="12"/>
              </w:rPr>
              <w:t>M</w:t>
            </w:r>
            <w:r>
              <w:rPr>
                <w:color w:val="646464"/>
                <w:spacing w:val="-12"/>
                <w:sz w:val="12"/>
              </w:rPr>
              <w:t>PLETI</w:t>
            </w:r>
            <w:r>
              <w:rPr>
                <w:color w:val="4B4B4B"/>
                <w:spacing w:val="-12"/>
                <w:sz w:val="12"/>
              </w:rPr>
              <w:t xml:space="preserve">ON </w:t>
            </w:r>
            <w:r>
              <w:rPr>
                <w:rFonts w:ascii="Times New Roman"/>
                <w:color w:val="4B4B4B"/>
                <w:spacing w:val="-11"/>
                <w:sz w:val="13"/>
              </w:rPr>
              <w:t>D</w:t>
            </w:r>
            <w:r>
              <w:rPr>
                <w:rFonts w:ascii="Times New Roman"/>
                <w:color w:val="646464"/>
                <w:spacing w:val="-11"/>
                <w:sz w:val="13"/>
              </w:rPr>
              <w:t>ATE</w:t>
            </w:r>
          </w:p>
        </w:tc>
      </w:tr>
      <w:tr w:rsidR="0093289F">
        <w:trPr>
          <w:trHeight w:val="9210"/>
        </w:trPr>
        <w:tc>
          <w:tcPr>
            <w:tcW w:w="913" w:type="dxa"/>
            <w:tcBorders>
              <w:top w:val="single" w:sz="12" w:space="0" w:color="000000"/>
              <w:left w:val="single" w:sz="12" w:space="0" w:color="000000"/>
              <w:bottom w:val="single" w:sz="6" w:space="0" w:color="000000"/>
              <w:right w:val="single" w:sz="6" w:space="0" w:color="000000"/>
            </w:tcBorders>
          </w:tcPr>
          <w:p w:rsidR="0093289F" w:rsidRDefault="0093289F">
            <w:pPr>
              <w:pStyle w:val="TableParagraph"/>
              <w:spacing w:before="11"/>
              <w:rPr>
                <w:sz w:val="24"/>
              </w:rPr>
            </w:pPr>
          </w:p>
          <w:p w:rsidR="0093289F" w:rsidRDefault="00514901">
            <w:pPr>
              <w:pStyle w:val="TableParagraph"/>
              <w:ind w:left="371"/>
              <w:rPr>
                <w:sz w:val="18"/>
              </w:rPr>
            </w:pPr>
            <w:r>
              <w:rPr>
                <w:color w:val="343434"/>
                <w:w w:val="105"/>
                <w:sz w:val="18"/>
              </w:rPr>
              <w:t>F 686</w:t>
            </w:r>
          </w:p>
        </w:tc>
        <w:tc>
          <w:tcPr>
            <w:tcW w:w="4360" w:type="dxa"/>
            <w:gridSpan w:val="2"/>
            <w:tcBorders>
              <w:top w:val="single" w:sz="12" w:space="0" w:color="000000"/>
              <w:left w:val="single" w:sz="6" w:space="0" w:color="000000"/>
              <w:bottom w:val="single" w:sz="6" w:space="0" w:color="000000"/>
              <w:right w:val="single" w:sz="6" w:space="0" w:color="000000"/>
            </w:tcBorders>
          </w:tcPr>
          <w:p w:rsidR="0093289F" w:rsidRDefault="0093289F">
            <w:pPr>
              <w:pStyle w:val="TableParagraph"/>
              <w:spacing w:before="11"/>
              <w:rPr>
                <w:sz w:val="24"/>
              </w:rPr>
            </w:pPr>
          </w:p>
          <w:p w:rsidR="0093289F" w:rsidRDefault="00514901">
            <w:pPr>
              <w:pStyle w:val="TableParagraph"/>
              <w:ind w:left="113"/>
              <w:rPr>
                <w:sz w:val="18"/>
              </w:rPr>
            </w:pPr>
            <w:r>
              <w:rPr>
                <w:color w:val="343434"/>
                <w:w w:val="105"/>
                <w:sz w:val="18"/>
              </w:rPr>
              <w:t xml:space="preserve">Continued </w:t>
            </w:r>
            <w:r>
              <w:rPr>
                <w:color w:val="4B4B4B"/>
                <w:w w:val="105"/>
                <w:sz w:val="18"/>
              </w:rPr>
              <w:t xml:space="preserve">From </w:t>
            </w:r>
            <w:r>
              <w:rPr>
                <w:color w:val="343434"/>
                <w:w w:val="105"/>
                <w:sz w:val="18"/>
              </w:rPr>
              <w:t>page 10 by:</w:t>
            </w:r>
          </w:p>
          <w:p w:rsidR="0093289F" w:rsidRDefault="00514901">
            <w:pPr>
              <w:pStyle w:val="TableParagraph"/>
              <w:spacing w:before="14" w:line="259" w:lineRule="auto"/>
              <w:ind w:left="101" w:right="85" w:firstLine="68"/>
              <w:rPr>
                <w:sz w:val="18"/>
              </w:rPr>
            </w:pPr>
            <w:r>
              <w:rPr>
                <w:color w:val="343434"/>
                <w:w w:val="105"/>
                <w:sz w:val="18"/>
              </w:rPr>
              <w:t>Based</w:t>
            </w:r>
            <w:r>
              <w:rPr>
                <w:color w:val="343434"/>
                <w:spacing w:val="-20"/>
                <w:w w:val="105"/>
                <w:sz w:val="18"/>
              </w:rPr>
              <w:t xml:space="preserve"> </w:t>
            </w:r>
            <w:r>
              <w:rPr>
                <w:color w:val="343434"/>
                <w:w w:val="105"/>
                <w:sz w:val="18"/>
              </w:rPr>
              <w:t>on</w:t>
            </w:r>
            <w:r>
              <w:rPr>
                <w:color w:val="343434"/>
                <w:spacing w:val="-31"/>
                <w:w w:val="105"/>
                <w:sz w:val="18"/>
              </w:rPr>
              <w:t xml:space="preserve"> </w:t>
            </w:r>
            <w:r>
              <w:rPr>
                <w:color w:val="343434"/>
                <w:w w:val="105"/>
                <w:sz w:val="18"/>
              </w:rPr>
              <w:t>medical</w:t>
            </w:r>
            <w:r>
              <w:rPr>
                <w:color w:val="343434"/>
                <w:spacing w:val="-25"/>
                <w:w w:val="105"/>
                <w:sz w:val="18"/>
              </w:rPr>
              <w:t xml:space="preserve"> </w:t>
            </w:r>
            <w:r>
              <w:rPr>
                <w:color w:val="343434"/>
                <w:w w:val="105"/>
                <w:sz w:val="18"/>
              </w:rPr>
              <w:t>record</w:t>
            </w:r>
            <w:r>
              <w:rPr>
                <w:color w:val="343434"/>
                <w:spacing w:val="-25"/>
                <w:w w:val="105"/>
                <w:sz w:val="18"/>
              </w:rPr>
              <w:t xml:space="preserve"> </w:t>
            </w:r>
            <w:r>
              <w:rPr>
                <w:color w:val="343434"/>
                <w:w w:val="105"/>
                <w:sz w:val="18"/>
              </w:rPr>
              <w:t>review</w:t>
            </w:r>
            <w:r>
              <w:rPr>
                <w:color w:val="343434"/>
                <w:spacing w:val="-26"/>
                <w:w w:val="105"/>
                <w:sz w:val="18"/>
              </w:rPr>
              <w:t xml:space="preserve"> </w:t>
            </w:r>
            <w:r>
              <w:rPr>
                <w:color w:val="343434"/>
                <w:w w:val="105"/>
                <w:sz w:val="18"/>
              </w:rPr>
              <w:t>it</w:t>
            </w:r>
            <w:r>
              <w:rPr>
                <w:color w:val="343434"/>
                <w:spacing w:val="-15"/>
                <w:w w:val="105"/>
                <w:sz w:val="18"/>
              </w:rPr>
              <w:t xml:space="preserve"> </w:t>
            </w:r>
            <w:r>
              <w:rPr>
                <w:color w:val="343434"/>
                <w:w w:val="105"/>
                <w:sz w:val="18"/>
              </w:rPr>
              <w:t>was</w:t>
            </w:r>
            <w:r>
              <w:rPr>
                <w:color w:val="343434"/>
                <w:spacing w:val="-27"/>
                <w:w w:val="105"/>
                <w:sz w:val="18"/>
              </w:rPr>
              <w:t xml:space="preserve"> </w:t>
            </w:r>
            <w:r>
              <w:rPr>
                <w:color w:val="343434"/>
                <w:w w:val="105"/>
                <w:sz w:val="18"/>
              </w:rPr>
              <w:t xml:space="preserve">determined the facility staff failed to appropriately </w:t>
            </w:r>
            <w:r>
              <w:rPr>
                <w:color w:val="4B4B4B"/>
                <w:w w:val="105"/>
                <w:sz w:val="18"/>
              </w:rPr>
              <w:t xml:space="preserve">assess </w:t>
            </w:r>
            <w:r>
              <w:rPr>
                <w:color w:val="343434"/>
                <w:w w:val="105"/>
                <w:sz w:val="18"/>
              </w:rPr>
              <w:t xml:space="preserve">and treat pressure ulcers. This was </w:t>
            </w:r>
            <w:r>
              <w:rPr>
                <w:color w:val="4B4B4B"/>
                <w:w w:val="105"/>
                <w:sz w:val="18"/>
              </w:rPr>
              <w:t xml:space="preserve">evident for </w:t>
            </w:r>
            <w:r>
              <w:rPr>
                <w:color w:val="343434"/>
                <w:w w:val="105"/>
                <w:sz w:val="18"/>
              </w:rPr>
              <w:t>2 of 13 residents reviewed. Resident #1 and Resident #7 were</w:t>
            </w:r>
            <w:r>
              <w:rPr>
                <w:color w:val="343434"/>
                <w:spacing w:val="-32"/>
                <w:w w:val="105"/>
                <w:sz w:val="18"/>
              </w:rPr>
              <w:t xml:space="preserve"> </w:t>
            </w:r>
            <w:r>
              <w:rPr>
                <w:color w:val="343434"/>
                <w:w w:val="105"/>
                <w:sz w:val="18"/>
              </w:rPr>
              <w:t>affected</w:t>
            </w:r>
            <w:r>
              <w:rPr>
                <w:color w:val="343434"/>
                <w:spacing w:val="-26"/>
                <w:w w:val="105"/>
                <w:sz w:val="18"/>
              </w:rPr>
              <w:t xml:space="preserve"> </w:t>
            </w:r>
            <w:r>
              <w:rPr>
                <w:color w:val="343434"/>
                <w:w w:val="105"/>
                <w:sz w:val="18"/>
              </w:rPr>
              <w:t>by</w:t>
            </w:r>
            <w:r>
              <w:rPr>
                <w:color w:val="343434"/>
                <w:spacing w:val="-4"/>
                <w:w w:val="105"/>
                <w:sz w:val="18"/>
              </w:rPr>
              <w:t xml:space="preserve"> </w:t>
            </w:r>
            <w:r>
              <w:rPr>
                <w:color w:val="343434"/>
                <w:w w:val="105"/>
                <w:sz w:val="18"/>
              </w:rPr>
              <w:t>the</w:t>
            </w:r>
            <w:r>
              <w:rPr>
                <w:color w:val="343434"/>
                <w:spacing w:val="-15"/>
                <w:w w:val="105"/>
                <w:sz w:val="18"/>
              </w:rPr>
              <w:t xml:space="preserve"> </w:t>
            </w:r>
            <w:r>
              <w:rPr>
                <w:color w:val="343434"/>
                <w:w w:val="105"/>
                <w:sz w:val="18"/>
              </w:rPr>
              <w:t>deficient</w:t>
            </w:r>
            <w:r>
              <w:rPr>
                <w:color w:val="343434"/>
                <w:spacing w:val="-8"/>
                <w:w w:val="105"/>
                <w:sz w:val="18"/>
              </w:rPr>
              <w:t xml:space="preserve"> </w:t>
            </w:r>
            <w:r>
              <w:rPr>
                <w:color w:val="343434"/>
                <w:w w:val="105"/>
                <w:sz w:val="18"/>
              </w:rPr>
              <w:t>practice.</w:t>
            </w: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spacing w:before="1"/>
              <w:rPr>
                <w:sz w:val="17"/>
              </w:rPr>
            </w:pPr>
          </w:p>
          <w:p w:rsidR="0093289F" w:rsidRDefault="00514901">
            <w:pPr>
              <w:pStyle w:val="TableParagraph"/>
              <w:ind w:left="98"/>
              <w:rPr>
                <w:sz w:val="18"/>
              </w:rPr>
            </w:pPr>
            <w:r>
              <w:rPr>
                <w:color w:val="343434"/>
                <w:w w:val="105"/>
                <w:sz w:val="18"/>
              </w:rPr>
              <w:t>The findings include:</w:t>
            </w:r>
          </w:p>
          <w:p w:rsidR="0093289F" w:rsidRDefault="0093289F">
            <w:pPr>
              <w:pStyle w:val="TableParagraph"/>
              <w:spacing w:before="4"/>
              <w:rPr>
                <w:sz w:val="20"/>
              </w:rPr>
            </w:pPr>
          </w:p>
          <w:p w:rsidR="0093289F" w:rsidRDefault="00514901">
            <w:pPr>
              <w:pStyle w:val="TableParagraph"/>
              <w:spacing w:line="261" w:lineRule="auto"/>
              <w:ind w:left="96" w:right="66" w:firstLine="2"/>
              <w:rPr>
                <w:sz w:val="18"/>
              </w:rPr>
            </w:pPr>
            <w:r>
              <w:rPr>
                <w:color w:val="343434"/>
                <w:w w:val="105"/>
                <w:sz w:val="18"/>
              </w:rPr>
              <w:t xml:space="preserve">Medical record </w:t>
            </w:r>
            <w:r>
              <w:rPr>
                <w:color w:val="4B4B4B"/>
                <w:w w:val="105"/>
                <w:sz w:val="18"/>
              </w:rPr>
              <w:t xml:space="preserve">review </w:t>
            </w:r>
            <w:r>
              <w:rPr>
                <w:color w:val="343434"/>
                <w:w w:val="105"/>
                <w:sz w:val="18"/>
              </w:rPr>
              <w:t>on 4/10/19 through 4/12/19 and</w:t>
            </w:r>
            <w:r>
              <w:rPr>
                <w:color w:val="343434"/>
                <w:spacing w:val="-23"/>
                <w:w w:val="105"/>
                <w:sz w:val="18"/>
              </w:rPr>
              <w:t xml:space="preserve"> </w:t>
            </w:r>
            <w:r>
              <w:rPr>
                <w:color w:val="343434"/>
                <w:w w:val="105"/>
                <w:sz w:val="18"/>
              </w:rPr>
              <w:t>4/15/19</w:t>
            </w:r>
            <w:r>
              <w:rPr>
                <w:color w:val="343434"/>
                <w:spacing w:val="-27"/>
                <w:w w:val="105"/>
                <w:sz w:val="18"/>
              </w:rPr>
              <w:t xml:space="preserve"> </w:t>
            </w:r>
            <w:r>
              <w:rPr>
                <w:color w:val="343434"/>
                <w:w w:val="105"/>
                <w:sz w:val="18"/>
              </w:rPr>
              <w:t>through</w:t>
            </w:r>
            <w:r>
              <w:rPr>
                <w:color w:val="343434"/>
                <w:spacing w:val="-27"/>
                <w:w w:val="105"/>
                <w:sz w:val="18"/>
              </w:rPr>
              <w:t xml:space="preserve"> </w:t>
            </w:r>
            <w:r>
              <w:rPr>
                <w:color w:val="343434"/>
                <w:w w:val="105"/>
                <w:sz w:val="18"/>
              </w:rPr>
              <w:t>4/16/19</w:t>
            </w:r>
            <w:r>
              <w:rPr>
                <w:color w:val="343434"/>
                <w:spacing w:val="-24"/>
                <w:w w:val="105"/>
                <w:sz w:val="18"/>
              </w:rPr>
              <w:t xml:space="preserve"> </w:t>
            </w:r>
            <w:r>
              <w:rPr>
                <w:color w:val="343434"/>
                <w:w w:val="105"/>
                <w:sz w:val="18"/>
              </w:rPr>
              <w:t>revealed</w:t>
            </w:r>
            <w:r>
              <w:rPr>
                <w:color w:val="343434"/>
                <w:spacing w:val="-28"/>
                <w:w w:val="105"/>
                <w:sz w:val="18"/>
              </w:rPr>
              <w:t xml:space="preserve"> </w:t>
            </w:r>
            <w:r>
              <w:rPr>
                <w:color w:val="343434"/>
                <w:w w:val="105"/>
                <w:sz w:val="18"/>
              </w:rPr>
              <w:t>that</w:t>
            </w:r>
            <w:r>
              <w:rPr>
                <w:color w:val="343434"/>
                <w:spacing w:val="-33"/>
                <w:w w:val="105"/>
                <w:sz w:val="18"/>
              </w:rPr>
              <w:t xml:space="preserve"> </w:t>
            </w:r>
            <w:r>
              <w:rPr>
                <w:color w:val="343434"/>
                <w:w w:val="105"/>
                <w:sz w:val="18"/>
              </w:rPr>
              <w:t>Resident #1 was</w:t>
            </w:r>
            <w:r>
              <w:rPr>
                <w:color w:val="343434"/>
                <w:spacing w:val="-12"/>
                <w:w w:val="105"/>
                <w:sz w:val="18"/>
              </w:rPr>
              <w:t xml:space="preserve"> </w:t>
            </w:r>
            <w:r>
              <w:rPr>
                <w:color w:val="343434"/>
                <w:w w:val="105"/>
                <w:sz w:val="18"/>
              </w:rPr>
              <w:t>admitted</w:t>
            </w:r>
            <w:r>
              <w:rPr>
                <w:color w:val="343434"/>
                <w:spacing w:val="-5"/>
                <w:w w:val="105"/>
                <w:sz w:val="18"/>
              </w:rPr>
              <w:t xml:space="preserve"> </w:t>
            </w:r>
            <w:r>
              <w:rPr>
                <w:color w:val="343434"/>
                <w:w w:val="105"/>
                <w:sz w:val="18"/>
              </w:rPr>
              <w:t>to</w:t>
            </w:r>
            <w:r>
              <w:rPr>
                <w:color w:val="343434"/>
                <w:spacing w:val="-12"/>
                <w:w w:val="105"/>
                <w:sz w:val="18"/>
              </w:rPr>
              <w:t xml:space="preserve"> </w:t>
            </w:r>
            <w:r>
              <w:rPr>
                <w:color w:val="343434"/>
                <w:w w:val="105"/>
                <w:sz w:val="18"/>
              </w:rPr>
              <w:t>the</w:t>
            </w:r>
            <w:r>
              <w:rPr>
                <w:color w:val="343434"/>
                <w:spacing w:val="-21"/>
                <w:w w:val="105"/>
                <w:sz w:val="18"/>
              </w:rPr>
              <w:t xml:space="preserve"> </w:t>
            </w:r>
            <w:r>
              <w:rPr>
                <w:color w:val="343434"/>
                <w:w w:val="105"/>
                <w:sz w:val="18"/>
              </w:rPr>
              <w:t>facility</w:t>
            </w:r>
            <w:r>
              <w:rPr>
                <w:color w:val="343434"/>
                <w:spacing w:val="-13"/>
                <w:w w:val="105"/>
                <w:sz w:val="18"/>
              </w:rPr>
              <w:t xml:space="preserve"> </w:t>
            </w:r>
            <w:r>
              <w:rPr>
                <w:color w:val="343434"/>
                <w:w w:val="105"/>
                <w:sz w:val="18"/>
              </w:rPr>
              <w:t>o</w:t>
            </w:r>
          </w:p>
          <w:p w:rsidR="0093289F" w:rsidRDefault="0093289F">
            <w:pPr>
              <w:pStyle w:val="TableParagraph"/>
              <w:spacing w:before="10"/>
              <w:rPr>
                <w:sz w:val="17"/>
              </w:rPr>
            </w:pPr>
          </w:p>
          <w:p w:rsidR="0093289F" w:rsidRDefault="00514901">
            <w:pPr>
              <w:pStyle w:val="TableParagraph"/>
              <w:tabs>
                <w:tab w:val="left" w:pos="3942"/>
              </w:tabs>
              <w:spacing w:line="259" w:lineRule="auto"/>
              <w:ind w:left="88" w:right="134" w:firstLine="10"/>
              <w:rPr>
                <w:sz w:val="18"/>
              </w:rPr>
            </w:pPr>
            <w:r>
              <w:rPr>
                <w:color w:val="343434"/>
                <w:w w:val="105"/>
                <w:sz w:val="18"/>
              </w:rPr>
              <w:t>Medical</w:t>
            </w:r>
            <w:r>
              <w:rPr>
                <w:color w:val="343434"/>
                <w:spacing w:val="-29"/>
                <w:w w:val="105"/>
                <w:sz w:val="18"/>
              </w:rPr>
              <w:t xml:space="preserve"> </w:t>
            </w:r>
            <w:r>
              <w:rPr>
                <w:color w:val="343434"/>
                <w:w w:val="105"/>
                <w:sz w:val="18"/>
              </w:rPr>
              <w:t>record</w:t>
            </w:r>
            <w:r>
              <w:rPr>
                <w:color w:val="343434"/>
                <w:spacing w:val="-12"/>
                <w:w w:val="105"/>
                <w:sz w:val="18"/>
              </w:rPr>
              <w:t xml:space="preserve"> </w:t>
            </w:r>
            <w:r>
              <w:rPr>
                <w:color w:val="343434"/>
                <w:w w:val="105"/>
                <w:sz w:val="18"/>
              </w:rPr>
              <w:t>review</w:t>
            </w:r>
            <w:r>
              <w:rPr>
                <w:color w:val="343434"/>
                <w:spacing w:val="-12"/>
                <w:w w:val="105"/>
                <w:sz w:val="18"/>
              </w:rPr>
              <w:t xml:space="preserve"> </w:t>
            </w:r>
            <w:r>
              <w:rPr>
                <w:color w:val="343434"/>
                <w:w w:val="105"/>
                <w:sz w:val="18"/>
              </w:rPr>
              <w:t>revealed</w:t>
            </w:r>
            <w:r>
              <w:rPr>
                <w:color w:val="343434"/>
                <w:spacing w:val="-22"/>
                <w:w w:val="105"/>
                <w:sz w:val="18"/>
              </w:rPr>
              <w:t xml:space="preserve"> </w:t>
            </w:r>
            <w:r>
              <w:rPr>
                <w:color w:val="4B4B4B"/>
                <w:w w:val="105"/>
                <w:sz w:val="18"/>
              </w:rPr>
              <w:t>that</w:t>
            </w:r>
            <w:r>
              <w:rPr>
                <w:color w:val="4B4B4B"/>
                <w:spacing w:val="-16"/>
                <w:w w:val="105"/>
                <w:sz w:val="18"/>
              </w:rPr>
              <w:t xml:space="preserve"> </w:t>
            </w:r>
            <w:r>
              <w:rPr>
                <w:color w:val="4B4B4B"/>
                <w:spacing w:val="2"/>
                <w:w w:val="105"/>
                <w:sz w:val="18"/>
              </w:rPr>
              <w:t>on</w:t>
            </w:r>
            <w:r>
              <w:rPr>
                <w:spacing w:val="2"/>
                <w:w w:val="105"/>
                <w:sz w:val="18"/>
              </w:rPr>
              <w:t>-</w:t>
            </w:r>
            <w:r>
              <w:rPr>
                <w:spacing w:val="2"/>
                <w:w w:val="105"/>
                <w:sz w:val="18"/>
              </w:rPr>
              <w:tab/>
            </w:r>
            <w:r>
              <w:rPr>
                <w:color w:val="343434"/>
                <w:spacing w:val="-6"/>
                <w:w w:val="105"/>
                <w:sz w:val="18"/>
              </w:rPr>
              <w:t xml:space="preserve">the </w:t>
            </w:r>
            <w:r>
              <w:rPr>
                <w:color w:val="343434"/>
                <w:w w:val="105"/>
                <w:sz w:val="18"/>
              </w:rPr>
              <w:t>nurse</w:t>
            </w:r>
            <w:r>
              <w:rPr>
                <w:color w:val="343434"/>
                <w:spacing w:val="-20"/>
                <w:w w:val="105"/>
                <w:sz w:val="18"/>
              </w:rPr>
              <w:t xml:space="preserve"> </w:t>
            </w:r>
            <w:r>
              <w:rPr>
                <w:color w:val="4B4B4B"/>
                <w:w w:val="105"/>
                <w:sz w:val="18"/>
              </w:rPr>
              <w:t>completed</w:t>
            </w:r>
            <w:r>
              <w:rPr>
                <w:color w:val="4B4B4B"/>
                <w:spacing w:val="-16"/>
                <w:w w:val="105"/>
                <w:sz w:val="18"/>
              </w:rPr>
              <w:t xml:space="preserve"> </w:t>
            </w:r>
            <w:r>
              <w:rPr>
                <w:color w:val="343434"/>
                <w:w w:val="105"/>
                <w:sz w:val="18"/>
              </w:rPr>
              <w:t>the</w:t>
            </w:r>
            <w:r>
              <w:rPr>
                <w:color w:val="343434"/>
                <w:spacing w:val="-26"/>
                <w:w w:val="105"/>
                <w:sz w:val="18"/>
              </w:rPr>
              <w:t xml:space="preserve"> </w:t>
            </w:r>
            <w:r>
              <w:rPr>
                <w:color w:val="343434"/>
                <w:spacing w:val="-5"/>
                <w:w w:val="105"/>
                <w:sz w:val="18"/>
              </w:rPr>
              <w:t>Admiss</w:t>
            </w:r>
            <w:r>
              <w:rPr>
                <w:color w:val="646464"/>
                <w:spacing w:val="-5"/>
                <w:w w:val="105"/>
                <w:sz w:val="18"/>
              </w:rPr>
              <w:t>i</w:t>
            </w:r>
            <w:r>
              <w:rPr>
                <w:color w:val="4B4B4B"/>
                <w:spacing w:val="-5"/>
                <w:w w:val="105"/>
                <w:sz w:val="18"/>
              </w:rPr>
              <w:t>on</w:t>
            </w:r>
            <w:r>
              <w:rPr>
                <w:color w:val="4B4B4B"/>
                <w:spacing w:val="-25"/>
                <w:w w:val="105"/>
                <w:sz w:val="18"/>
              </w:rPr>
              <w:t xml:space="preserve"> </w:t>
            </w:r>
            <w:r>
              <w:rPr>
                <w:color w:val="4B4B4B"/>
                <w:w w:val="105"/>
                <w:sz w:val="18"/>
              </w:rPr>
              <w:t>Observation</w:t>
            </w:r>
            <w:r>
              <w:rPr>
                <w:color w:val="4B4B4B"/>
                <w:spacing w:val="-9"/>
                <w:w w:val="105"/>
                <w:sz w:val="18"/>
              </w:rPr>
              <w:t xml:space="preserve"> </w:t>
            </w:r>
            <w:r>
              <w:rPr>
                <w:color w:val="343434"/>
                <w:w w:val="105"/>
                <w:sz w:val="18"/>
              </w:rPr>
              <w:t xml:space="preserve">TooL Review of the Admission Observation Tool revealed that the nurse </w:t>
            </w:r>
            <w:r>
              <w:rPr>
                <w:color w:val="4B4B4B"/>
                <w:w w:val="105"/>
                <w:sz w:val="18"/>
              </w:rPr>
              <w:t xml:space="preserve">documented </w:t>
            </w:r>
            <w:r>
              <w:rPr>
                <w:color w:val="343434"/>
                <w:w w:val="105"/>
                <w:sz w:val="18"/>
              </w:rPr>
              <w:t xml:space="preserve">that the resident had 2 skin areas </w:t>
            </w:r>
            <w:r>
              <w:rPr>
                <w:color w:val="4B4B4B"/>
                <w:w w:val="105"/>
                <w:sz w:val="18"/>
              </w:rPr>
              <w:t xml:space="preserve">of </w:t>
            </w:r>
            <w:r>
              <w:rPr>
                <w:color w:val="343434"/>
                <w:w w:val="105"/>
                <w:sz w:val="18"/>
              </w:rPr>
              <w:t>concern which were identified</w:t>
            </w:r>
            <w:r>
              <w:rPr>
                <w:color w:val="343434"/>
                <w:spacing w:val="-12"/>
                <w:w w:val="105"/>
                <w:sz w:val="18"/>
              </w:rPr>
              <w:t xml:space="preserve"> </w:t>
            </w:r>
            <w:r>
              <w:rPr>
                <w:color w:val="343434"/>
                <w:w w:val="105"/>
                <w:sz w:val="18"/>
              </w:rPr>
              <w:t>as</w:t>
            </w:r>
            <w:r>
              <w:rPr>
                <w:color w:val="343434"/>
                <w:spacing w:val="-8"/>
                <w:w w:val="105"/>
                <w:sz w:val="18"/>
              </w:rPr>
              <w:t xml:space="preserve"> </w:t>
            </w:r>
            <w:r>
              <w:rPr>
                <w:color w:val="343434"/>
                <w:w w:val="105"/>
                <w:sz w:val="18"/>
              </w:rPr>
              <w:t>the</w:t>
            </w:r>
            <w:r>
              <w:rPr>
                <w:color w:val="343434"/>
                <w:spacing w:val="-21"/>
                <w:w w:val="105"/>
                <w:sz w:val="18"/>
              </w:rPr>
              <w:t xml:space="preserve"> </w:t>
            </w:r>
            <w:r>
              <w:rPr>
                <w:color w:val="343434"/>
                <w:w w:val="105"/>
                <w:sz w:val="18"/>
              </w:rPr>
              <w:t>left</w:t>
            </w:r>
            <w:r>
              <w:rPr>
                <w:color w:val="343434"/>
                <w:spacing w:val="-14"/>
                <w:w w:val="105"/>
                <w:sz w:val="18"/>
              </w:rPr>
              <w:t xml:space="preserve"> </w:t>
            </w:r>
            <w:r>
              <w:rPr>
                <w:color w:val="4B4B4B"/>
                <w:w w:val="105"/>
                <w:sz w:val="18"/>
              </w:rPr>
              <w:t>buttock</w:t>
            </w:r>
            <w:r>
              <w:rPr>
                <w:color w:val="4B4B4B"/>
                <w:spacing w:val="-12"/>
                <w:w w:val="105"/>
                <w:sz w:val="18"/>
              </w:rPr>
              <w:t xml:space="preserve"> </w:t>
            </w:r>
            <w:r>
              <w:rPr>
                <w:color w:val="343434"/>
                <w:w w:val="105"/>
                <w:sz w:val="18"/>
              </w:rPr>
              <w:t>and</w:t>
            </w:r>
            <w:r>
              <w:rPr>
                <w:color w:val="343434"/>
                <w:spacing w:val="-17"/>
                <w:w w:val="105"/>
                <w:sz w:val="18"/>
              </w:rPr>
              <w:t xml:space="preserve"> </w:t>
            </w:r>
            <w:r>
              <w:rPr>
                <w:color w:val="343434"/>
                <w:w w:val="105"/>
                <w:sz w:val="18"/>
              </w:rPr>
              <w:t>the</w:t>
            </w:r>
            <w:r>
              <w:rPr>
                <w:color w:val="343434"/>
                <w:spacing w:val="-25"/>
                <w:w w:val="105"/>
                <w:sz w:val="18"/>
              </w:rPr>
              <w:t xml:space="preserve"> </w:t>
            </w:r>
            <w:r>
              <w:rPr>
                <w:color w:val="4B4B4B"/>
                <w:w w:val="105"/>
                <w:sz w:val="18"/>
              </w:rPr>
              <w:t>sacrum.</w:t>
            </w:r>
          </w:p>
          <w:p w:rsidR="0093289F" w:rsidRDefault="0093289F">
            <w:pPr>
              <w:pStyle w:val="TableParagraph"/>
              <w:spacing w:before="6"/>
              <w:rPr>
                <w:sz w:val="18"/>
              </w:rPr>
            </w:pPr>
          </w:p>
          <w:p w:rsidR="0093289F" w:rsidRDefault="00514901">
            <w:pPr>
              <w:pStyle w:val="TableParagraph"/>
              <w:tabs>
                <w:tab w:val="left" w:pos="3942"/>
              </w:tabs>
              <w:spacing w:line="259" w:lineRule="auto"/>
              <w:ind w:left="81" w:right="129" w:firstLine="8"/>
              <w:rPr>
                <w:sz w:val="18"/>
              </w:rPr>
            </w:pPr>
            <w:r>
              <w:rPr>
                <w:color w:val="343434"/>
                <w:w w:val="105"/>
                <w:sz w:val="18"/>
              </w:rPr>
              <w:t>Med</w:t>
            </w:r>
            <w:r>
              <w:rPr>
                <w:color w:val="646464"/>
                <w:w w:val="105"/>
                <w:sz w:val="18"/>
              </w:rPr>
              <w:t>i</w:t>
            </w:r>
            <w:r>
              <w:rPr>
                <w:color w:val="343434"/>
                <w:w w:val="105"/>
                <w:sz w:val="18"/>
              </w:rPr>
              <w:t>cal</w:t>
            </w:r>
            <w:r>
              <w:rPr>
                <w:color w:val="343434"/>
                <w:spacing w:val="-30"/>
                <w:w w:val="105"/>
                <w:sz w:val="18"/>
              </w:rPr>
              <w:t xml:space="preserve"> </w:t>
            </w:r>
            <w:r>
              <w:rPr>
                <w:color w:val="4B4B4B"/>
                <w:w w:val="105"/>
                <w:sz w:val="18"/>
              </w:rPr>
              <w:t>record</w:t>
            </w:r>
            <w:r>
              <w:rPr>
                <w:color w:val="4B4B4B"/>
                <w:spacing w:val="-11"/>
                <w:w w:val="105"/>
                <w:sz w:val="18"/>
              </w:rPr>
              <w:t xml:space="preserve"> </w:t>
            </w:r>
            <w:r>
              <w:rPr>
                <w:color w:val="343434"/>
                <w:w w:val="105"/>
                <w:sz w:val="18"/>
              </w:rPr>
              <w:t>review</w:t>
            </w:r>
            <w:r>
              <w:rPr>
                <w:color w:val="343434"/>
                <w:spacing w:val="-11"/>
                <w:w w:val="105"/>
                <w:sz w:val="18"/>
              </w:rPr>
              <w:t xml:space="preserve"> </w:t>
            </w:r>
            <w:r>
              <w:rPr>
                <w:color w:val="343434"/>
                <w:w w:val="105"/>
                <w:sz w:val="18"/>
              </w:rPr>
              <w:t>revealed</w:t>
            </w:r>
            <w:r>
              <w:rPr>
                <w:color w:val="343434"/>
                <w:spacing w:val="-11"/>
                <w:w w:val="105"/>
                <w:sz w:val="18"/>
              </w:rPr>
              <w:t xml:space="preserve"> </w:t>
            </w:r>
            <w:r>
              <w:rPr>
                <w:color w:val="343434"/>
                <w:w w:val="105"/>
                <w:sz w:val="18"/>
              </w:rPr>
              <w:t>that</w:t>
            </w:r>
            <w:r>
              <w:rPr>
                <w:color w:val="343434"/>
                <w:spacing w:val="-16"/>
                <w:w w:val="105"/>
                <w:sz w:val="18"/>
              </w:rPr>
              <w:t xml:space="preserve"> </w:t>
            </w:r>
            <w:r>
              <w:rPr>
                <w:color w:val="343434"/>
                <w:w w:val="105"/>
                <w:sz w:val="18"/>
              </w:rPr>
              <w:t>on</w:t>
            </w:r>
            <w:r>
              <w:rPr>
                <w:w w:val="105"/>
                <w:sz w:val="18"/>
              </w:rPr>
              <w:t>-</w:t>
            </w:r>
            <w:r>
              <w:rPr>
                <w:w w:val="105"/>
                <w:sz w:val="18"/>
              </w:rPr>
              <w:tab/>
            </w:r>
            <w:r>
              <w:rPr>
                <w:color w:val="343434"/>
                <w:spacing w:val="-6"/>
                <w:w w:val="105"/>
                <w:sz w:val="18"/>
              </w:rPr>
              <w:t xml:space="preserve">the </w:t>
            </w:r>
            <w:r>
              <w:rPr>
                <w:color w:val="343434"/>
                <w:w w:val="105"/>
                <w:sz w:val="18"/>
              </w:rPr>
              <w:t>nurse</w:t>
            </w:r>
            <w:r>
              <w:rPr>
                <w:color w:val="343434"/>
                <w:spacing w:val="-22"/>
                <w:w w:val="105"/>
                <w:sz w:val="18"/>
              </w:rPr>
              <w:t xml:space="preserve"> </w:t>
            </w:r>
            <w:r>
              <w:rPr>
                <w:color w:val="343434"/>
                <w:w w:val="105"/>
                <w:sz w:val="18"/>
              </w:rPr>
              <w:t>documented</w:t>
            </w:r>
            <w:r>
              <w:rPr>
                <w:color w:val="343434"/>
                <w:spacing w:val="-3"/>
                <w:w w:val="105"/>
                <w:sz w:val="18"/>
              </w:rPr>
              <w:t xml:space="preserve"> </w:t>
            </w:r>
            <w:r>
              <w:rPr>
                <w:color w:val="343434"/>
                <w:w w:val="105"/>
                <w:sz w:val="18"/>
              </w:rPr>
              <w:t>the</w:t>
            </w:r>
            <w:r>
              <w:rPr>
                <w:color w:val="343434"/>
                <w:spacing w:val="-21"/>
                <w:w w:val="105"/>
                <w:sz w:val="18"/>
              </w:rPr>
              <w:t xml:space="preserve"> </w:t>
            </w:r>
            <w:r>
              <w:rPr>
                <w:color w:val="343434"/>
                <w:spacing w:val="-5"/>
                <w:w w:val="105"/>
                <w:sz w:val="18"/>
              </w:rPr>
              <w:t>follow</w:t>
            </w:r>
            <w:r>
              <w:rPr>
                <w:color w:val="646464"/>
                <w:spacing w:val="-5"/>
                <w:w w:val="105"/>
                <w:sz w:val="18"/>
              </w:rPr>
              <w:t>i</w:t>
            </w:r>
            <w:r>
              <w:rPr>
                <w:color w:val="343434"/>
                <w:spacing w:val="-5"/>
                <w:w w:val="105"/>
                <w:sz w:val="18"/>
              </w:rPr>
              <w:t>ng</w:t>
            </w:r>
            <w:r>
              <w:rPr>
                <w:color w:val="343434"/>
                <w:spacing w:val="-13"/>
                <w:w w:val="105"/>
                <w:sz w:val="18"/>
              </w:rPr>
              <w:t xml:space="preserve"> </w:t>
            </w:r>
            <w:r>
              <w:rPr>
                <w:color w:val="343434"/>
                <w:w w:val="105"/>
                <w:sz w:val="18"/>
              </w:rPr>
              <w:t>entry</w:t>
            </w:r>
            <w:r>
              <w:rPr>
                <w:color w:val="343434"/>
                <w:spacing w:val="-20"/>
                <w:w w:val="105"/>
                <w:sz w:val="18"/>
              </w:rPr>
              <w:t xml:space="preserve"> </w:t>
            </w:r>
            <w:r>
              <w:rPr>
                <w:color w:val="343434"/>
                <w:w w:val="105"/>
                <w:sz w:val="18"/>
              </w:rPr>
              <w:t>in</w:t>
            </w:r>
            <w:r>
              <w:rPr>
                <w:color w:val="343434"/>
                <w:spacing w:val="-3"/>
                <w:w w:val="105"/>
                <w:sz w:val="18"/>
              </w:rPr>
              <w:t xml:space="preserve"> </w:t>
            </w:r>
            <w:r>
              <w:rPr>
                <w:color w:val="343434"/>
                <w:w w:val="105"/>
                <w:sz w:val="18"/>
              </w:rPr>
              <w:t>the</w:t>
            </w:r>
            <w:r>
              <w:rPr>
                <w:color w:val="343434"/>
                <w:spacing w:val="-25"/>
                <w:w w:val="105"/>
                <w:sz w:val="18"/>
              </w:rPr>
              <w:t xml:space="preserve"> </w:t>
            </w:r>
            <w:r>
              <w:rPr>
                <w:color w:val="343434"/>
                <w:w w:val="105"/>
                <w:sz w:val="18"/>
              </w:rPr>
              <w:t xml:space="preserve">skilled documentation:" </w:t>
            </w:r>
            <w:r>
              <w:rPr>
                <w:color w:val="4B4B4B"/>
                <w:w w:val="105"/>
                <w:sz w:val="18"/>
              </w:rPr>
              <w:t xml:space="preserve">... </w:t>
            </w:r>
            <w:r>
              <w:rPr>
                <w:color w:val="343434"/>
                <w:w w:val="105"/>
                <w:sz w:val="18"/>
              </w:rPr>
              <w:t>WOUND OBSERVATION: Existing</w:t>
            </w:r>
            <w:r>
              <w:rPr>
                <w:color w:val="343434"/>
                <w:spacing w:val="-22"/>
                <w:w w:val="105"/>
                <w:sz w:val="18"/>
              </w:rPr>
              <w:t xml:space="preserve"> </w:t>
            </w:r>
            <w:r>
              <w:rPr>
                <w:color w:val="343434"/>
                <w:w w:val="105"/>
                <w:sz w:val="18"/>
              </w:rPr>
              <w:t>Wound.</w:t>
            </w:r>
            <w:r>
              <w:rPr>
                <w:color w:val="343434"/>
                <w:spacing w:val="-17"/>
                <w:w w:val="105"/>
                <w:sz w:val="18"/>
              </w:rPr>
              <w:t xml:space="preserve"> </w:t>
            </w:r>
            <w:r>
              <w:rPr>
                <w:color w:val="343434"/>
                <w:w w:val="105"/>
                <w:sz w:val="18"/>
              </w:rPr>
              <w:t>Sacrum</w:t>
            </w:r>
            <w:r>
              <w:rPr>
                <w:color w:val="343434"/>
                <w:spacing w:val="-16"/>
                <w:w w:val="105"/>
                <w:sz w:val="18"/>
              </w:rPr>
              <w:t xml:space="preserve"> </w:t>
            </w:r>
            <w:r>
              <w:rPr>
                <w:color w:val="343434"/>
                <w:w w:val="105"/>
                <w:sz w:val="18"/>
              </w:rPr>
              <w:t>-</w:t>
            </w:r>
            <w:r>
              <w:rPr>
                <w:color w:val="343434"/>
                <w:spacing w:val="-19"/>
                <w:w w:val="105"/>
                <w:sz w:val="18"/>
              </w:rPr>
              <w:t xml:space="preserve"> </w:t>
            </w:r>
            <w:r>
              <w:rPr>
                <w:color w:val="343434"/>
                <w:w w:val="105"/>
                <w:sz w:val="18"/>
              </w:rPr>
              <w:t>length</w:t>
            </w:r>
            <w:r>
              <w:rPr>
                <w:color w:val="343434"/>
                <w:spacing w:val="-19"/>
                <w:w w:val="105"/>
                <w:sz w:val="18"/>
              </w:rPr>
              <w:t xml:space="preserve"> </w:t>
            </w:r>
            <w:r>
              <w:rPr>
                <w:color w:val="343434"/>
                <w:w w:val="105"/>
                <w:sz w:val="18"/>
              </w:rPr>
              <w:t>2</w:t>
            </w:r>
            <w:r>
              <w:rPr>
                <w:color w:val="343434"/>
                <w:spacing w:val="-17"/>
                <w:w w:val="105"/>
                <w:sz w:val="18"/>
              </w:rPr>
              <w:t xml:space="preserve"> </w:t>
            </w:r>
            <w:r>
              <w:rPr>
                <w:color w:val="343434"/>
                <w:w w:val="105"/>
                <w:sz w:val="18"/>
              </w:rPr>
              <w:t>cm</w:t>
            </w:r>
            <w:r>
              <w:rPr>
                <w:color w:val="646464"/>
                <w:w w:val="105"/>
                <w:sz w:val="18"/>
              </w:rPr>
              <w:t>,</w:t>
            </w:r>
            <w:r>
              <w:rPr>
                <w:color w:val="646464"/>
                <w:spacing w:val="-10"/>
                <w:w w:val="105"/>
                <w:sz w:val="18"/>
              </w:rPr>
              <w:t xml:space="preserve"> </w:t>
            </w:r>
            <w:r>
              <w:rPr>
                <w:color w:val="343434"/>
                <w:w w:val="105"/>
                <w:sz w:val="18"/>
              </w:rPr>
              <w:t>w</w:t>
            </w:r>
            <w:r>
              <w:rPr>
                <w:color w:val="646464"/>
                <w:w w:val="105"/>
                <w:sz w:val="18"/>
              </w:rPr>
              <w:t>i</w:t>
            </w:r>
            <w:r>
              <w:rPr>
                <w:color w:val="4B4B4B"/>
                <w:w w:val="105"/>
                <w:sz w:val="18"/>
              </w:rPr>
              <w:t>dth</w:t>
            </w:r>
            <w:r>
              <w:rPr>
                <w:color w:val="4B4B4B"/>
                <w:spacing w:val="-22"/>
                <w:w w:val="105"/>
                <w:sz w:val="18"/>
              </w:rPr>
              <w:t xml:space="preserve"> </w:t>
            </w:r>
            <w:r>
              <w:rPr>
                <w:color w:val="343434"/>
                <w:w w:val="105"/>
                <w:sz w:val="18"/>
              </w:rPr>
              <w:t xml:space="preserve">7cm, left </w:t>
            </w:r>
            <w:r>
              <w:rPr>
                <w:color w:val="4B4B4B"/>
                <w:w w:val="105"/>
                <w:sz w:val="18"/>
              </w:rPr>
              <w:t xml:space="preserve">inner </w:t>
            </w:r>
            <w:r>
              <w:rPr>
                <w:color w:val="343434"/>
                <w:w w:val="105"/>
                <w:sz w:val="18"/>
              </w:rPr>
              <w:t xml:space="preserve">buttocks wound L </w:t>
            </w:r>
            <w:r>
              <w:rPr>
                <w:color w:val="646464"/>
                <w:spacing w:val="-3"/>
                <w:w w:val="105"/>
                <w:sz w:val="18"/>
              </w:rPr>
              <w:t>(</w:t>
            </w:r>
            <w:r>
              <w:rPr>
                <w:color w:val="343434"/>
                <w:spacing w:val="-3"/>
                <w:w w:val="105"/>
                <w:sz w:val="18"/>
              </w:rPr>
              <w:t xml:space="preserve">length] </w:t>
            </w:r>
            <w:r>
              <w:rPr>
                <w:color w:val="343434"/>
                <w:w w:val="105"/>
                <w:sz w:val="18"/>
              </w:rPr>
              <w:t xml:space="preserve">3 cm. width 3 cm Other (specify) - . [Wlwound on sa[c]rum was </w:t>
            </w:r>
            <w:r>
              <w:rPr>
                <w:color w:val="4B4B4B"/>
                <w:w w:val="105"/>
                <w:sz w:val="18"/>
              </w:rPr>
              <w:t xml:space="preserve">not </w:t>
            </w:r>
            <w:r>
              <w:rPr>
                <w:color w:val="343434"/>
                <w:w w:val="105"/>
                <w:sz w:val="18"/>
              </w:rPr>
              <w:t xml:space="preserve">with bright red </w:t>
            </w:r>
            <w:r>
              <w:rPr>
                <w:color w:val="4B4B4B"/>
                <w:w w:val="105"/>
                <w:sz w:val="18"/>
              </w:rPr>
              <w:t xml:space="preserve">moderate </w:t>
            </w:r>
            <w:r>
              <w:rPr>
                <w:color w:val="343434"/>
                <w:w w:val="105"/>
                <w:sz w:val="18"/>
              </w:rPr>
              <w:t>bleeding</w:t>
            </w:r>
            <w:r>
              <w:rPr>
                <w:color w:val="646464"/>
                <w:w w:val="105"/>
                <w:sz w:val="18"/>
              </w:rPr>
              <w:t xml:space="preserve">. </w:t>
            </w:r>
            <w:r>
              <w:rPr>
                <w:color w:val="343434"/>
                <w:w w:val="105"/>
                <w:sz w:val="18"/>
              </w:rPr>
              <w:t xml:space="preserve">Left inner buttock wound noted with slough </w:t>
            </w:r>
            <w:r>
              <w:rPr>
                <w:color w:val="4B4B4B"/>
                <w:w w:val="105"/>
                <w:sz w:val="18"/>
              </w:rPr>
              <w:t xml:space="preserve">on </w:t>
            </w:r>
            <w:r>
              <w:rPr>
                <w:color w:val="343434"/>
                <w:w w:val="105"/>
                <w:sz w:val="18"/>
              </w:rPr>
              <w:t>the surround</w:t>
            </w:r>
            <w:r>
              <w:rPr>
                <w:color w:val="646464"/>
                <w:w w:val="105"/>
                <w:sz w:val="18"/>
              </w:rPr>
              <w:t>i</w:t>
            </w:r>
            <w:r>
              <w:rPr>
                <w:color w:val="4B4B4B"/>
                <w:w w:val="105"/>
                <w:sz w:val="18"/>
              </w:rPr>
              <w:t>ng</w:t>
            </w:r>
            <w:r>
              <w:rPr>
                <w:color w:val="4B4B4B"/>
                <w:spacing w:val="-8"/>
                <w:w w:val="105"/>
                <w:sz w:val="18"/>
              </w:rPr>
              <w:t xml:space="preserve"> </w:t>
            </w:r>
            <w:r>
              <w:rPr>
                <w:color w:val="343434"/>
                <w:w w:val="105"/>
                <w:sz w:val="18"/>
              </w:rPr>
              <w:t>area</w:t>
            </w:r>
            <w:r>
              <w:rPr>
                <w:color w:val="343434"/>
                <w:spacing w:val="-24"/>
                <w:w w:val="105"/>
                <w:sz w:val="18"/>
              </w:rPr>
              <w:t xml:space="preserve"> </w:t>
            </w:r>
            <w:r>
              <w:rPr>
                <w:color w:val="343434"/>
                <w:w w:val="105"/>
                <w:sz w:val="18"/>
              </w:rPr>
              <w:t>of</w:t>
            </w:r>
            <w:r>
              <w:rPr>
                <w:color w:val="343434"/>
                <w:spacing w:val="-5"/>
                <w:w w:val="105"/>
                <w:sz w:val="18"/>
              </w:rPr>
              <w:t xml:space="preserve"> </w:t>
            </w:r>
            <w:r>
              <w:rPr>
                <w:color w:val="343434"/>
                <w:w w:val="105"/>
                <w:sz w:val="18"/>
              </w:rPr>
              <w:t>the</w:t>
            </w:r>
            <w:r>
              <w:rPr>
                <w:color w:val="343434"/>
                <w:spacing w:val="-21"/>
                <w:w w:val="105"/>
                <w:sz w:val="18"/>
              </w:rPr>
              <w:t xml:space="preserve"> </w:t>
            </w:r>
            <w:r>
              <w:rPr>
                <w:color w:val="343434"/>
                <w:w w:val="105"/>
                <w:sz w:val="18"/>
              </w:rPr>
              <w:t>wound</w:t>
            </w:r>
            <w:r>
              <w:rPr>
                <w:color w:val="343434"/>
                <w:spacing w:val="-20"/>
                <w:w w:val="105"/>
                <w:sz w:val="18"/>
              </w:rPr>
              <w:t xml:space="preserve"> </w:t>
            </w:r>
            <w:r>
              <w:rPr>
                <w:color w:val="343434"/>
                <w:w w:val="105"/>
                <w:sz w:val="18"/>
              </w:rPr>
              <w:t>and</w:t>
            </w:r>
            <w:r>
              <w:rPr>
                <w:color w:val="343434"/>
                <w:spacing w:val="-26"/>
                <w:w w:val="105"/>
                <w:sz w:val="18"/>
              </w:rPr>
              <w:t xml:space="preserve"> </w:t>
            </w:r>
            <w:r>
              <w:rPr>
                <w:color w:val="343434"/>
                <w:w w:val="105"/>
                <w:sz w:val="18"/>
              </w:rPr>
              <w:t>redness</w:t>
            </w:r>
            <w:r>
              <w:rPr>
                <w:color w:val="343434"/>
                <w:spacing w:val="-21"/>
                <w:w w:val="105"/>
                <w:sz w:val="18"/>
              </w:rPr>
              <w:t xml:space="preserve"> </w:t>
            </w:r>
            <w:r>
              <w:rPr>
                <w:color w:val="343434"/>
                <w:w w:val="105"/>
                <w:sz w:val="18"/>
              </w:rPr>
              <w:t>on</w:t>
            </w:r>
            <w:r>
              <w:rPr>
                <w:color w:val="343434"/>
                <w:spacing w:val="-11"/>
                <w:w w:val="105"/>
                <w:sz w:val="18"/>
              </w:rPr>
              <w:t xml:space="preserve"> </w:t>
            </w:r>
            <w:r>
              <w:rPr>
                <w:color w:val="343434"/>
                <w:w w:val="105"/>
                <w:sz w:val="18"/>
              </w:rPr>
              <w:t>the base</w:t>
            </w:r>
            <w:r>
              <w:rPr>
                <w:color w:val="343434"/>
                <w:spacing w:val="-40"/>
                <w:w w:val="105"/>
                <w:sz w:val="18"/>
              </w:rPr>
              <w:t xml:space="preserve"> </w:t>
            </w:r>
            <w:r>
              <w:rPr>
                <w:color w:val="343434"/>
                <w:w w:val="105"/>
                <w:sz w:val="18"/>
              </w:rPr>
              <w:t>... ".</w:t>
            </w:r>
          </w:p>
          <w:p w:rsidR="0093289F" w:rsidRDefault="0093289F">
            <w:pPr>
              <w:pStyle w:val="TableParagraph"/>
              <w:spacing w:before="3"/>
              <w:rPr>
                <w:sz w:val="18"/>
              </w:rPr>
            </w:pPr>
          </w:p>
          <w:p w:rsidR="0093289F" w:rsidRDefault="00514901">
            <w:pPr>
              <w:pStyle w:val="TableParagraph"/>
              <w:spacing w:line="256" w:lineRule="auto"/>
              <w:ind w:left="80" w:right="116" w:firstLine="8"/>
              <w:rPr>
                <w:sz w:val="18"/>
              </w:rPr>
            </w:pPr>
            <w:r>
              <w:rPr>
                <w:color w:val="343434"/>
                <w:w w:val="105"/>
                <w:sz w:val="18"/>
              </w:rPr>
              <w:t>Medical</w:t>
            </w:r>
            <w:r>
              <w:rPr>
                <w:color w:val="343434"/>
                <w:spacing w:val="-21"/>
                <w:w w:val="105"/>
                <w:sz w:val="18"/>
              </w:rPr>
              <w:t xml:space="preserve"> </w:t>
            </w:r>
            <w:r>
              <w:rPr>
                <w:color w:val="343434"/>
                <w:w w:val="105"/>
                <w:sz w:val="18"/>
              </w:rPr>
              <w:t>record</w:t>
            </w:r>
            <w:r>
              <w:rPr>
                <w:color w:val="343434"/>
                <w:spacing w:val="-25"/>
                <w:w w:val="105"/>
                <w:sz w:val="18"/>
              </w:rPr>
              <w:t xml:space="preserve"> </w:t>
            </w:r>
            <w:r>
              <w:rPr>
                <w:color w:val="343434"/>
                <w:w w:val="105"/>
                <w:sz w:val="18"/>
              </w:rPr>
              <w:t>rev</w:t>
            </w:r>
            <w:r>
              <w:rPr>
                <w:color w:val="646464"/>
                <w:w w:val="105"/>
                <w:sz w:val="18"/>
              </w:rPr>
              <w:t>i</w:t>
            </w:r>
            <w:r>
              <w:rPr>
                <w:color w:val="4B4B4B"/>
                <w:w w:val="105"/>
                <w:sz w:val="18"/>
              </w:rPr>
              <w:t>ew</w:t>
            </w:r>
            <w:r>
              <w:rPr>
                <w:color w:val="4B4B4B"/>
                <w:spacing w:val="-17"/>
                <w:w w:val="105"/>
                <w:sz w:val="18"/>
              </w:rPr>
              <w:t xml:space="preserve"> </w:t>
            </w:r>
            <w:r>
              <w:rPr>
                <w:color w:val="343434"/>
                <w:w w:val="105"/>
                <w:sz w:val="18"/>
              </w:rPr>
              <w:t>revealed</w:t>
            </w:r>
            <w:r>
              <w:rPr>
                <w:color w:val="343434"/>
                <w:spacing w:val="-16"/>
                <w:w w:val="105"/>
                <w:sz w:val="18"/>
              </w:rPr>
              <w:t xml:space="preserve"> </w:t>
            </w:r>
            <w:r>
              <w:rPr>
                <w:color w:val="343434"/>
                <w:w w:val="105"/>
                <w:sz w:val="18"/>
              </w:rPr>
              <w:t>that</w:t>
            </w:r>
            <w:r>
              <w:rPr>
                <w:color w:val="343434"/>
                <w:spacing w:val="-13"/>
                <w:w w:val="105"/>
                <w:sz w:val="18"/>
              </w:rPr>
              <w:t xml:space="preserve"> </w:t>
            </w:r>
            <w:r>
              <w:rPr>
                <w:color w:val="343434"/>
                <w:w w:val="105"/>
                <w:sz w:val="18"/>
              </w:rPr>
              <w:t>on</w:t>
            </w:r>
            <w:r>
              <w:rPr>
                <w:color w:val="343434"/>
                <w:spacing w:val="-27"/>
                <w:w w:val="105"/>
                <w:sz w:val="18"/>
              </w:rPr>
              <w:t xml:space="preserve"> </w:t>
            </w:r>
            <w:r>
              <w:rPr>
                <w:color w:val="343434"/>
                <w:w w:val="105"/>
                <w:sz w:val="18"/>
              </w:rPr>
              <w:t>7/17/18</w:t>
            </w:r>
            <w:r>
              <w:rPr>
                <w:color w:val="343434"/>
                <w:spacing w:val="-17"/>
                <w:w w:val="105"/>
                <w:sz w:val="18"/>
              </w:rPr>
              <w:t xml:space="preserve"> </w:t>
            </w:r>
            <w:r>
              <w:rPr>
                <w:color w:val="343434"/>
                <w:w w:val="105"/>
                <w:sz w:val="18"/>
              </w:rPr>
              <w:t xml:space="preserve">the nurse completed a </w:t>
            </w:r>
            <w:r>
              <w:rPr>
                <w:color w:val="4B4B4B"/>
                <w:w w:val="105"/>
                <w:sz w:val="18"/>
              </w:rPr>
              <w:t xml:space="preserve">skin </w:t>
            </w:r>
            <w:r>
              <w:rPr>
                <w:color w:val="343434"/>
                <w:w w:val="105"/>
                <w:sz w:val="18"/>
              </w:rPr>
              <w:t xml:space="preserve">grid for a </w:t>
            </w:r>
            <w:r>
              <w:rPr>
                <w:color w:val="4B4B4B"/>
                <w:w w:val="105"/>
                <w:sz w:val="18"/>
              </w:rPr>
              <w:t xml:space="preserve">community acquired </w:t>
            </w:r>
            <w:r>
              <w:rPr>
                <w:color w:val="343434"/>
                <w:w w:val="105"/>
                <w:sz w:val="18"/>
              </w:rPr>
              <w:t>pressure ulcer of the sacrum. The nurse documented</w:t>
            </w:r>
            <w:r>
              <w:rPr>
                <w:color w:val="343434"/>
                <w:spacing w:val="-9"/>
                <w:w w:val="105"/>
                <w:sz w:val="18"/>
              </w:rPr>
              <w:t xml:space="preserve"> </w:t>
            </w:r>
            <w:r>
              <w:rPr>
                <w:color w:val="343434"/>
                <w:w w:val="105"/>
                <w:sz w:val="18"/>
              </w:rPr>
              <w:t>that</w:t>
            </w:r>
            <w:r>
              <w:rPr>
                <w:color w:val="343434"/>
                <w:spacing w:val="-22"/>
                <w:w w:val="105"/>
                <w:sz w:val="18"/>
              </w:rPr>
              <w:t xml:space="preserve"> </w:t>
            </w:r>
            <w:r>
              <w:rPr>
                <w:color w:val="343434"/>
                <w:w w:val="105"/>
                <w:sz w:val="18"/>
              </w:rPr>
              <w:t>the</w:t>
            </w:r>
            <w:r>
              <w:rPr>
                <w:color w:val="343434"/>
                <w:spacing w:val="-25"/>
                <w:w w:val="105"/>
                <w:sz w:val="18"/>
              </w:rPr>
              <w:t xml:space="preserve"> </w:t>
            </w:r>
            <w:r>
              <w:rPr>
                <w:color w:val="343434"/>
                <w:spacing w:val="-6"/>
                <w:w w:val="105"/>
                <w:sz w:val="18"/>
              </w:rPr>
              <w:t>res</w:t>
            </w:r>
            <w:r>
              <w:rPr>
                <w:color w:val="646464"/>
                <w:spacing w:val="-6"/>
                <w:w w:val="105"/>
                <w:sz w:val="18"/>
              </w:rPr>
              <w:t>i</w:t>
            </w:r>
            <w:r>
              <w:rPr>
                <w:color w:val="343434"/>
                <w:spacing w:val="-6"/>
                <w:w w:val="105"/>
                <w:sz w:val="18"/>
              </w:rPr>
              <w:t>dent</w:t>
            </w:r>
            <w:r>
              <w:rPr>
                <w:color w:val="646464"/>
                <w:spacing w:val="-6"/>
                <w:w w:val="105"/>
                <w:sz w:val="18"/>
              </w:rPr>
              <w:t>'</w:t>
            </w:r>
            <w:r>
              <w:rPr>
                <w:color w:val="343434"/>
                <w:spacing w:val="-6"/>
                <w:w w:val="105"/>
                <w:sz w:val="18"/>
              </w:rPr>
              <w:t>s</w:t>
            </w:r>
            <w:r>
              <w:rPr>
                <w:color w:val="343434"/>
                <w:spacing w:val="-21"/>
                <w:w w:val="105"/>
                <w:sz w:val="18"/>
              </w:rPr>
              <w:t xml:space="preserve"> </w:t>
            </w:r>
            <w:r>
              <w:rPr>
                <w:color w:val="4B4B4B"/>
                <w:w w:val="105"/>
                <w:sz w:val="18"/>
              </w:rPr>
              <w:t>sacral</w:t>
            </w:r>
          </w:p>
        </w:tc>
        <w:tc>
          <w:tcPr>
            <w:tcW w:w="958" w:type="dxa"/>
            <w:gridSpan w:val="2"/>
            <w:tcBorders>
              <w:top w:val="single" w:sz="12" w:space="0" w:color="000000"/>
              <w:left w:val="single" w:sz="6" w:space="0" w:color="000000"/>
              <w:bottom w:val="single" w:sz="6" w:space="0" w:color="000000"/>
              <w:right w:val="single" w:sz="12" w:space="0" w:color="000000"/>
            </w:tcBorders>
          </w:tcPr>
          <w:p w:rsidR="0093289F" w:rsidRDefault="0093289F">
            <w:pPr>
              <w:pStyle w:val="TableParagraph"/>
              <w:spacing w:before="8"/>
              <w:rPr>
                <w:sz w:val="26"/>
              </w:rPr>
            </w:pPr>
          </w:p>
          <w:p w:rsidR="0093289F" w:rsidRDefault="00514901">
            <w:pPr>
              <w:pStyle w:val="TableParagraph"/>
              <w:ind w:left="423"/>
              <w:rPr>
                <w:sz w:val="18"/>
              </w:rPr>
            </w:pPr>
            <w:r>
              <w:rPr>
                <w:color w:val="343434"/>
                <w:w w:val="105"/>
                <w:sz w:val="18"/>
              </w:rPr>
              <w:t>F 686</w:t>
            </w:r>
          </w:p>
        </w:tc>
        <w:tc>
          <w:tcPr>
            <w:tcW w:w="3742" w:type="dxa"/>
            <w:gridSpan w:val="2"/>
            <w:tcBorders>
              <w:top w:val="single" w:sz="12" w:space="0" w:color="000000"/>
              <w:left w:val="single" w:sz="12" w:space="0" w:color="000000"/>
              <w:bottom w:val="single" w:sz="6" w:space="0" w:color="000000"/>
              <w:right w:val="single" w:sz="12" w:space="0" w:color="000000"/>
            </w:tcBorders>
          </w:tcPr>
          <w:p w:rsidR="0093289F" w:rsidRDefault="00514901">
            <w:pPr>
              <w:pStyle w:val="TableParagraph"/>
              <w:spacing w:before="36" w:line="314" w:lineRule="auto"/>
              <w:ind w:left="22" w:hanging="6"/>
              <w:rPr>
                <w:sz w:val="18"/>
              </w:rPr>
            </w:pPr>
            <w:r>
              <w:rPr>
                <w:color w:val="343434"/>
                <w:w w:val="110"/>
                <w:sz w:val="18"/>
              </w:rPr>
              <w:t xml:space="preserve">3taff Development Coordinator will nservice   the   licensed   Nurses  </w:t>
            </w:r>
            <w:r>
              <w:rPr>
                <w:color w:val="343434"/>
                <w:spacing w:val="31"/>
                <w:w w:val="110"/>
                <w:sz w:val="18"/>
              </w:rPr>
              <w:t xml:space="preserve"> </w:t>
            </w:r>
            <w:r>
              <w:rPr>
                <w:color w:val="343434"/>
                <w:w w:val="110"/>
                <w:sz w:val="18"/>
              </w:rPr>
              <w:t>on</w:t>
            </w:r>
          </w:p>
          <w:p w:rsidR="0093289F" w:rsidRDefault="00514901">
            <w:pPr>
              <w:pStyle w:val="TableParagraph"/>
              <w:spacing w:line="196" w:lineRule="exact"/>
              <w:ind w:left="13"/>
              <w:rPr>
                <w:sz w:val="18"/>
              </w:rPr>
            </w:pPr>
            <w:r>
              <w:rPr>
                <w:color w:val="343434"/>
                <w:w w:val="110"/>
                <w:sz w:val="18"/>
              </w:rPr>
              <w:t>)roperly  assessing  new</w:t>
            </w:r>
            <w:r>
              <w:rPr>
                <w:color w:val="343434"/>
                <w:spacing w:val="54"/>
                <w:w w:val="110"/>
                <w:sz w:val="18"/>
              </w:rPr>
              <w:t xml:space="preserve"> </w:t>
            </w:r>
            <w:r>
              <w:rPr>
                <w:color w:val="343434"/>
                <w:w w:val="110"/>
                <w:sz w:val="18"/>
              </w:rPr>
              <w:t>admissions,</w:t>
            </w:r>
          </w:p>
          <w:p w:rsidR="0093289F" w:rsidRDefault="00514901">
            <w:pPr>
              <w:pStyle w:val="TableParagraph"/>
              <w:spacing w:before="64"/>
              <w:ind w:left="3"/>
              <w:rPr>
                <w:sz w:val="18"/>
              </w:rPr>
            </w:pPr>
            <w:r>
              <w:rPr>
                <w:color w:val="4B4B4B"/>
                <w:w w:val="110"/>
                <w:sz w:val="18"/>
              </w:rPr>
              <w:t>·a-admissions,</w:t>
            </w:r>
            <w:r>
              <w:rPr>
                <w:color w:val="4B4B4B"/>
                <w:spacing w:val="-40"/>
                <w:w w:val="110"/>
                <w:sz w:val="18"/>
              </w:rPr>
              <w:t xml:space="preserve"> </w:t>
            </w:r>
            <w:r>
              <w:rPr>
                <w:color w:val="343434"/>
                <w:w w:val="110"/>
                <w:sz w:val="18"/>
              </w:rPr>
              <w:t>and</w:t>
            </w:r>
            <w:r>
              <w:rPr>
                <w:color w:val="343434"/>
                <w:spacing w:val="-16"/>
                <w:w w:val="110"/>
                <w:sz w:val="18"/>
              </w:rPr>
              <w:t xml:space="preserve"> </w:t>
            </w:r>
            <w:r>
              <w:rPr>
                <w:color w:val="343434"/>
                <w:w w:val="110"/>
                <w:sz w:val="18"/>
              </w:rPr>
              <w:t>with</w:t>
            </w:r>
            <w:r>
              <w:rPr>
                <w:color w:val="343434"/>
                <w:spacing w:val="-30"/>
                <w:w w:val="110"/>
                <w:sz w:val="18"/>
              </w:rPr>
              <w:t xml:space="preserve"> </w:t>
            </w:r>
            <w:r>
              <w:rPr>
                <w:color w:val="343434"/>
                <w:w w:val="110"/>
                <w:sz w:val="18"/>
              </w:rPr>
              <w:t>any</w:t>
            </w:r>
            <w:r>
              <w:rPr>
                <w:color w:val="343434"/>
                <w:spacing w:val="-20"/>
                <w:w w:val="110"/>
                <w:sz w:val="18"/>
              </w:rPr>
              <w:t xml:space="preserve"> </w:t>
            </w:r>
            <w:r>
              <w:rPr>
                <w:color w:val="4B4B4B"/>
                <w:w w:val="110"/>
                <w:sz w:val="18"/>
              </w:rPr>
              <w:t>report</w:t>
            </w:r>
            <w:r>
              <w:rPr>
                <w:color w:val="4B4B4B"/>
                <w:spacing w:val="-25"/>
                <w:w w:val="110"/>
                <w:sz w:val="18"/>
              </w:rPr>
              <w:t xml:space="preserve"> </w:t>
            </w:r>
            <w:r>
              <w:rPr>
                <w:color w:val="343434"/>
                <w:w w:val="110"/>
                <w:sz w:val="18"/>
              </w:rPr>
              <w:t>of</w:t>
            </w:r>
            <w:r>
              <w:rPr>
                <w:color w:val="343434"/>
                <w:spacing w:val="-19"/>
                <w:w w:val="110"/>
                <w:sz w:val="18"/>
              </w:rPr>
              <w:t xml:space="preserve"> </w:t>
            </w:r>
            <w:r>
              <w:rPr>
                <w:color w:val="343434"/>
                <w:w w:val="110"/>
                <w:sz w:val="18"/>
              </w:rPr>
              <w:t>a</w:t>
            </w:r>
          </w:p>
          <w:p w:rsidR="0093289F" w:rsidRDefault="00514901">
            <w:pPr>
              <w:pStyle w:val="TableParagraph"/>
              <w:spacing w:before="54"/>
              <w:ind w:left="9"/>
              <w:rPr>
                <w:sz w:val="18"/>
              </w:rPr>
            </w:pPr>
            <w:r>
              <w:rPr>
                <w:color w:val="343434"/>
                <w:w w:val="110"/>
                <w:sz w:val="18"/>
              </w:rPr>
              <w:t>,ew wound to ensure accurate type and/or</w:t>
            </w:r>
          </w:p>
          <w:p w:rsidR="0093289F" w:rsidRDefault="00514901">
            <w:pPr>
              <w:pStyle w:val="TableParagraph"/>
              <w:spacing w:before="63"/>
              <w:ind w:left="9"/>
              <w:rPr>
                <w:sz w:val="18"/>
              </w:rPr>
            </w:pPr>
            <w:r>
              <w:rPr>
                <w:color w:val="343434"/>
                <w:w w:val="110"/>
                <w:sz w:val="18"/>
              </w:rPr>
              <w:t>;taging and treatments;</w:t>
            </w:r>
          </w:p>
          <w:p w:rsidR="0093289F" w:rsidRDefault="00514901">
            <w:pPr>
              <w:pStyle w:val="TableParagraph"/>
              <w:spacing w:before="64"/>
              <w:ind w:left="22"/>
              <w:rPr>
                <w:sz w:val="18"/>
              </w:rPr>
            </w:pPr>
            <w:r>
              <w:rPr>
                <w:color w:val="343434"/>
                <w:w w:val="110"/>
                <w:sz w:val="18"/>
              </w:rPr>
              <w:t>ncluding</w:t>
            </w:r>
            <w:r>
              <w:rPr>
                <w:color w:val="343434"/>
                <w:spacing w:val="-25"/>
                <w:w w:val="110"/>
                <w:sz w:val="18"/>
              </w:rPr>
              <w:t xml:space="preserve"> </w:t>
            </w:r>
            <w:r>
              <w:rPr>
                <w:color w:val="343434"/>
                <w:w w:val="110"/>
                <w:sz w:val="18"/>
              </w:rPr>
              <w:t>timely</w:t>
            </w:r>
            <w:r>
              <w:rPr>
                <w:color w:val="343434"/>
                <w:spacing w:val="-24"/>
                <w:w w:val="110"/>
                <w:sz w:val="18"/>
              </w:rPr>
              <w:t xml:space="preserve"> </w:t>
            </w:r>
            <w:r>
              <w:rPr>
                <w:color w:val="4B4B4B"/>
                <w:w w:val="110"/>
                <w:sz w:val="18"/>
              </w:rPr>
              <w:t>completion</w:t>
            </w:r>
            <w:r>
              <w:rPr>
                <w:color w:val="4B4B4B"/>
                <w:spacing w:val="-25"/>
                <w:w w:val="110"/>
                <w:sz w:val="18"/>
              </w:rPr>
              <w:t xml:space="preserve"> </w:t>
            </w:r>
            <w:r>
              <w:rPr>
                <w:color w:val="343434"/>
                <w:w w:val="110"/>
                <w:sz w:val="18"/>
              </w:rPr>
              <w:t>of</w:t>
            </w:r>
            <w:r>
              <w:rPr>
                <w:color w:val="343434"/>
                <w:spacing w:val="-6"/>
                <w:w w:val="110"/>
                <w:sz w:val="18"/>
              </w:rPr>
              <w:t xml:space="preserve"> </w:t>
            </w:r>
            <w:r>
              <w:rPr>
                <w:color w:val="343434"/>
                <w:w w:val="110"/>
                <w:sz w:val="18"/>
              </w:rPr>
              <w:t>skin</w:t>
            </w:r>
            <w:r>
              <w:rPr>
                <w:color w:val="343434"/>
                <w:spacing w:val="-28"/>
                <w:w w:val="110"/>
                <w:sz w:val="18"/>
              </w:rPr>
              <w:t xml:space="preserve"> </w:t>
            </w:r>
            <w:r>
              <w:rPr>
                <w:color w:val="343434"/>
                <w:w w:val="110"/>
                <w:sz w:val="18"/>
              </w:rPr>
              <w:t>grid(s)</w:t>
            </w:r>
            <w:r>
              <w:rPr>
                <w:color w:val="343434"/>
                <w:spacing w:val="-25"/>
                <w:w w:val="110"/>
                <w:sz w:val="18"/>
              </w:rPr>
              <w:t xml:space="preserve"> </w:t>
            </w:r>
            <w:r>
              <w:rPr>
                <w:color w:val="343434"/>
                <w:w w:val="110"/>
                <w:sz w:val="18"/>
              </w:rPr>
              <w:t>to</w:t>
            </w:r>
          </w:p>
          <w:p w:rsidR="0093289F" w:rsidRDefault="00514901">
            <w:pPr>
              <w:pStyle w:val="TableParagraph"/>
              <w:spacing w:before="54"/>
              <w:ind w:left="3"/>
              <w:rPr>
                <w:sz w:val="18"/>
              </w:rPr>
            </w:pPr>
            <w:r>
              <w:rPr>
                <w:color w:val="343434"/>
                <w:w w:val="110"/>
                <w:sz w:val="18"/>
              </w:rPr>
              <w:t>·eflect the assessment; as well as MD</w:t>
            </w:r>
          </w:p>
          <w:p w:rsidR="0093289F" w:rsidRDefault="00514901">
            <w:pPr>
              <w:pStyle w:val="TableParagraph"/>
              <w:spacing w:before="64"/>
              <w:ind w:left="9"/>
              <w:rPr>
                <w:sz w:val="18"/>
              </w:rPr>
            </w:pPr>
            <w:r>
              <w:rPr>
                <w:color w:val="343434"/>
                <w:w w:val="110"/>
                <w:sz w:val="18"/>
              </w:rPr>
              <w:t>,otiflcation of any new wound identified.</w:t>
            </w:r>
          </w:p>
          <w:p w:rsidR="0093289F" w:rsidRDefault="0093289F">
            <w:pPr>
              <w:pStyle w:val="TableParagraph"/>
              <w:rPr>
                <w:sz w:val="29"/>
              </w:rPr>
            </w:pPr>
          </w:p>
          <w:p w:rsidR="0093289F" w:rsidRDefault="00514901">
            <w:pPr>
              <w:pStyle w:val="TableParagraph"/>
              <w:spacing w:line="302" w:lineRule="auto"/>
              <w:ind w:left="32" w:hanging="47"/>
              <w:rPr>
                <w:sz w:val="18"/>
              </w:rPr>
            </w:pPr>
            <w:r>
              <w:rPr>
                <w:color w:val="343434"/>
                <w:w w:val="105"/>
                <w:sz w:val="18"/>
              </w:rPr>
              <w:t>Staff</w:t>
            </w:r>
            <w:r>
              <w:rPr>
                <w:color w:val="343434"/>
                <w:spacing w:val="-15"/>
                <w:w w:val="105"/>
                <w:sz w:val="18"/>
              </w:rPr>
              <w:t xml:space="preserve"> </w:t>
            </w:r>
            <w:r>
              <w:rPr>
                <w:color w:val="343434"/>
                <w:w w:val="105"/>
                <w:sz w:val="18"/>
              </w:rPr>
              <w:t>Development</w:t>
            </w:r>
            <w:r>
              <w:rPr>
                <w:color w:val="343434"/>
                <w:spacing w:val="-2"/>
                <w:w w:val="105"/>
                <w:sz w:val="18"/>
              </w:rPr>
              <w:t xml:space="preserve"> </w:t>
            </w:r>
            <w:r>
              <w:rPr>
                <w:color w:val="343434"/>
                <w:w w:val="105"/>
                <w:sz w:val="18"/>
              </w:rPr>
              <w:t>Coordinator</w:t>
            </w:r>
            <w:r>
              <w:rPr>
                <w:color w:val="343434"/>
                <w:spacing w:val="-10"/>
                <w:w w:val="105"/>
                <w:sz w:val="18"/>
              </w:rPr>
              <w:t xml:space="preserve"> </w:t>
            </w:r>
            <w:r>
              <w:rPr>
                <w:color w:val="343434"/>
                <w:w w:val="105"/>
                <w:sz w:val="18"/>
              </w:rPr>
              <w:t>will</w:t>
            </w:r>
            <w:r>
              <w:rPr>
                <w:color w:val="343434"/>
                <w:spacing w:val="-25"/>
                <w:w w:val="105"/>
                <w:sz w:val="18"/>
              </w:rPr>
              <w:t xml:space="preserve"> </w:t>
            </w:r>
            <w:r>
              <w:rPr>
                <w:color w:val="343434"/>
                <w:w w:val="105"/>
                <w:sz w:val="18"/>
              </w:rPr>
              <w:t>inservicE he Unit Manager(s) and</w:t>
            </w:r>
            <w:r>
              <w:rPr>
                <w:color w:val="343434"/>
                <w:spacing w:val="-7"/>
                <w:w w:val="105"/>
                <w:sz w:val="18"/>
              </w:rPr>
              <w:t xml:space="preserve"> </w:t>
            </w:r>
            <w:r>
              <w:rPr>
                <w:color w:val="343434"/>
                <w:w w:val="105"/>
                <w:sz w:val="18"/>
              </w:rPr>
              <w:t>Wound</w:t>
            </w:r>
          </w:p>
          <w:p w:rsidR="0093289F" w:rsidRDefault="00514901">
            <w:pPr>
              <w:pStyle w:val="TableParagraph"/>
              <w:spacing w:before="10" w:line="302" w:lineRule="auto"/>
              <w:ind w:left="-13" w:right="363" w:firstLine="37"/>
              <w:rPr>
                <w:sz w:val="18"/>
              </w:rPr>
            </w:pPr>
            <w:r>
              <w:rPr>
                <w:color w:val="343434"/>
                <w:w w:val="110"/>
                <w:sz w:val="18"/>
              </w:rPr>
              <w:t>\ifanager/designee</w:t>
            </w:r>
            <w:r>
              <w:rPr>
                <w:color w:val="343434"/>
                <w:spacing w:val="-39"/>
                <w:w w:val="110"/>
                <w:sz w:val="18"/>
              </w:rPr>
              <w:t xml:space="preserve"> </w:t>
            </w:r>
            <w:r>
              <w:rPr>
                <w:color w:val="343434"/>
                <w:w w:val="110"/>
                <w:sz w:val="18"/>
              </w:rPr>
              <w:t>will</w:t>
            </w:r>
            <w:r>
              <w:rPr>
                <w:color w:val="343434"/>
                <w:spacing w:val="-40"/>
                <w:w w:val="110"/>
                <w:sz w:val="18"/>
              </w:rPr>
              <w:t xml:space="preserve"> </w:t>
            </w:r>
            <w:r>
              <w:rPr>
                <w:color w:val="343434"/>
                <w:w w:val="110"/>
                <w:sz w:val="18"/>
              </w:rPr>
              <w:t>be</w:t>
            </w:r>
            <w:r>
              <w:rPr>
                <w:color w:val="343434"/>
                <w:spacing w:val="-40"/>
                <w:w w:val="110"/>
                <w:sz w:val="18"/>
              </w:rPr>
              <w:t xml:space="preserve"> </w:t>
            </w:r>
            <w:r>
              <w:rPr>
                <w:color w:val="343434"/>
                <w:w w:val="110"/>
                <w:sz w:val="18"/>
              </w:rPr>
              <w:t>inserviced</w:t>
            </w:r>
            <w:r>
              <w:rPr>
                <w:color w:val="343434"/>
                <w:spacing w:val="-33"/>
                <w:w w:val="110"/>
                <w:sz w:val="18"/>
              </w:rPr>
              <w:t xml:space="preserve"> </w:t>
            </w:r>
            <w:r>
              <w:rPr>
                <w:color w:val="343434"/>
                <w:w w:val="110"/>
                <w:sz w:val="18"/>
              </w:rPr>
              <w:t xml:space="preserve">on </w:t>
            </w:r>
            <w:r>
              <w:rPr>
                <w:color w:val="4B4B4B"/>
                <w:w w:val="110"/>
                <w:sz w:val="18"/>
              </w:rPr>
              <w:t>completing</w:t>
            </w:r>
            <w:r>
              <w:rPr>
                <w:color w:val="4B4B4B"/>
                <w:spacing w:val="-18"/>
                <w:w w:val="110"/>
                <w:sz w:val="18"/>
              </w:rPr>
              <w:t xml:space="preserve"> </w:t>
            </w:r>
            <w:r>
              <w:rPr>
                <w:color w:val="343434"/>
                <w:w w:val="110"/>
                <w:sz w:val="18"/>
              </w:rPr>
              <w:t>a</w:t>
            </w:r>
            <w:r>
              <w:rPr>
                <w:color w:val="343434"/>
                <w:spacing w:val="-19"/>
                <w:w w:val="110"/>
                <w:sz w:val="18"/>
              </w:rPr>
              <w:t xml:space="preserve"> </w:t>
            </w:r>
            <w:r>
              <w:rPr>
                <w:color w:val="343434"/>
                <w:w w:val="110"/>
                <w:sz w:val="18"/>
              </w:rPr>
              <w:t>post</w:t>
            </w:r>
            <w:r>
              <w:rPr>
                <w:color w:val="343434"/>
                <w:spacing w:val="-27"/>
                <w:w w:val="110"/>
                <w:sz w:val="18"/>
              </w:rPr>
              <w:t xml:space="preserve"> </w:t>
            </w:r>
            <w:r>
              <w:rPr>
                <w:color w:val="343434"/>
                <w:w w:val="110"/>
                <w:sz w:val="18"/>
              </w:rPr>
              <w:t>assessment</w:t>
            </w:r>
            <w:r>
              <w:rPr>
                <w:color w:val="343434"/>
                <w:spacing w:val="-15"/>
                <w:w w:val="110"/>
                <w:sz w:val="18"/>
              </w:rPr>
              <w:t xml:space="preserve"> </w:t>
            </w:r>
            <w:r>
              <w:rPr>
                <w:color w:val="343434"/>
                <w:w w:val="110"/>
                <w:sz w:val="18"/>
              </w:rPr>
              <w:t>on</w:t>
            </w:r>
            <w:r>
              <w:rPr>
                <w:color w:val="343434"/>
                <w:spacing w:val="-15"/>
                <w:w w:val="110"/>
                <w:sz w:val="18"/>
              </w:rPr>
              <w:t xml:space="preserve"> </w:t>
            </w:r>
            <w:r>
              <w:rPr>
                <w:color w:val="343434"/>
                <w:w w:val="110"/>
                <w:sz w:val="18"/>
              </w:rPr>
              <w:t>new</w:t>
            </w:r>
          </w:p>
          <w:p w:rsidR="0093289F" w:rsidRDefault="00514901">
            <w:pPr>
              <w:pStyle w:val="TableParagraph"/>
              <w:tabs>
                <w:tab w:val="left" w:pos="952"/>
              </w:tabs>
              <w:spacing w:before="10" w:line="314" w:lineRule="auto"/>
              <w:ind w:left="-3" w:firstLine="10"/>
              <w:rPr>
                <w:sz w:val="18"/>
              </w:rPr>
            </w:pPr>
            <w:r>
              <w:rPr>
                <w:color w:val="343434"/>
                <w:w w:val="80"/>
                <w:sz w:val="18"/>
              </w:rPr>
              <w:t>:1dmissions</w:t>
            </w:r>
            <w:r>
              <w:rPr>
                <w:color w:val="343434"/>
                <w:w w:val="80"/>
                <w:sz w:val="18"/>
              </w:rPr>
              <w:tab/>
            </w:r>
            <w:r>
              <w:rPr>
                <w:color w:val="646464"/>
                <w:sz w:val="18"/>
              </w:rPr>
              <w:t xml:space="preserve">, </w:t>
            </w:r>
            <w:r>
              <w:rPr>
                <w:color w:val="343434"/>
                <w:sz w:val="18"/>
              </w:rPr>
              <w:t>re-admission, and with report o1 a new wound to ensure accurate type</w:t>
            </w:r>
            <w:r>
              <w:rPr>
                <w:color w:val="343434"/>
                <w:spacing w:val="-28"/>
                <w:sz w:val="18"/>
              </w:rPr>
              <w:t xml:space="preserve"> </w:t>
            </w:r>
            <w:r>
              <w:rPr>
                <w:color w:val="343434"/>
                <w:sz w:val="18"/>
              </w:rPr>
              <w:t>and/o</w:t>
            </w:r>
          </w:p>
          <w:p w:rsidR="0093289F" w:rsidRDefault="00514901">
            <w:pPr>
              <w:pStyle w:val="TableParagraph"/>
              <w:spacing w:line="196" w:lineRule="exact"/>
              <w:ind w:left="9"/>
              <w:rPr>
                <w:sz w:val="18"/>
              </w:rPr>
            </w:pPr>
            <w:r>
              <w:rPr>
                <w:color w:val="343434"/>
                <w:w w:val="110"/>
                <w:sz w:val="18"/>
              </w:rPr>
              <w:t xml:space="preserve">;taging and treatment to verify </w:t>
            </w:r>
            <w:r>
              <w:rPr>
                <w:color w:val="4B4B4B"/>
                <w:w w:val="110"/>
                <w:sz w:val="18"/>
              </w:rPr>
              <w:t>initial</w:t>
            </w:r>
          </w:p>
          <w:p w:rsidR="0093289F" w:rsidRDefault="00514901">
            <w:pPr>
              <w:pStyle w:val="TableParagraph"/>
              <w:spacing w:before="64"/>
              <w:ind w:left="8"/>
              <w:rPr>
                <w:sz w:val="18"/>
              </w:rPr>
            </w:pPr>
            <w:r>
              <w:rPr>
                <w:color w:val="343434"/>
                <w:w w:val="110"/>
                <w:sz w:val="18"/>
              </w:rPr>
              <w:t>:1ssessment; as well as MD notification</w:t>
            </w:r>
          </w:p>
          <w:p w:rsidR="0093289F" w:rsidRDefault="00514901">
            <w:pPr>
              <w:pStyle w:val="TableParagraph"/>
              <w:spacing w:before="63"/>
              <w:ind w:left="3"/>
              <w:rPr>
                <w:sz w:val="18"/>
              </w:rPr>
            </w:pPr>
            <w:r>
              <w:rPr>
                <w:color w:val="343434"/>
                <w:w w:val="105"/>
                <w:sz w:val="18"/>
              </w:rPr>
              <w:t>·or any new wound identified.</w:t>
            </w:r>
          </w:p>
          <w:p w:rsidR="0093289F" w:rsidRDefault="0093289F">
            <w:pPr>
              <w:pStyle w:val="TableParagraph"/>
              <w:spacing w:before="8"/>
              <w:rPr>
                <w:sz w:val="24"/>
              </w:rPr>
            </w:pPr>
          </w:p>
          <w:p w:rsidR="0093289F" w:rsidRDefault="00514901">
            <w:pPr>
              <w:pStyle w:val="TableParagraph"/>
              <w:spacing w:before="1"/>
              <w:ind w:left="22"/>
              <w:rPr>
                <w:sz w:val="18"/>
              </w:rPr>
            </w:pPr>
            <w:r>
              <w:rPr>
                <w:color w:val="343434"/>
                <w:w w:val="110"/>
                <w:sz w:val="18"/>
              </w:rPr>
              <w:t>fhe</w:t>
            </w:r>
            <w:r>
              <w:rPr>
                <w:color w:val="343434"/>
                <w:spacing w:val="11"/>
                <w:w w:val="110"/>
                <w:sz w:val="18"/>
              </w:rPr>
              <w:t xml:space="preserve"> </w:t>
            </w:r>
            <w:r>
              <w:rPr>
                <w:color w:val="343434"/>
                <w:w w:val="110"/>
                <w:sz w:val="18"/>
              </w:rPr>
              <w:t>Wound</w:t>
            </w:r>
            <w:r>
              <w:rPr>
                <w:color w:val="343434"/>
                <w:spacing w:val="-30"/>
                <w:w w:val="110"/>
                <w:sz w:val="18"/>
              </w:rPr>
              <w:t xml:space="preserve"> </w:t>
            </w:r>
            <w:r>
              <w:rPr>
                <w:color w:val="343434"/>
                <w:w w:val="110"/>
                <w:sz w:val="18"/>
              </w:rPr>
              <w:t>Manager/designee</w:t>
            </w:r>
            <w:r>
              <w:rPr>
                <w:color w:val="343434"/>
                <w:spacing w:val="-38"/>
                <w:w w:val="110"/>
                <w:sz w:val="18"/>
              </w:rPr>
              <w:t xml:space="preserve"> </w:t>
            </w:r>
            <w:r>
              <w:rPr>
                <w:color w:val="343434"/>
                <w:w w:val="110"/>
                <w:sz w:val="18"/>
              </w:rPr>
              <w:t>will</w:t>
            </w:r>
            <w:r>
              <w:rPr>
                <w:color w:val="343434"/>
                <w:spacing w:val="-25"/>
                <w:w w:val="110"/>
                <w:sz w:val="18"/>
              </w:rPr>
              <w:t xml:space="preserve"> </w:t>
            </w:r>
            <w:r>
              <w:rPr>
                <w:color w:val="343434"/>
                <w:w w:val="110"/>
                <w:sz w:val="18"/>
              </w:rPr>
              <w:t>monitor</w:t>
            </w:r>
          </w:p>
          <w:p w:rsidR="0093289F" w:rsidRDefault="00514901">
            <w:pPr>
              <w:pStyle w:val="TableParagraph"/>
              <w:spacing w:before="53" w:line="292" w:lineRule="auto"/>
              <w:ind w:left="10" w:right="-29" w:hanging="3"/>
              <w:rPr>
                <w:sz w:val="18"/>
              </w:rPr>
            </w:pPr>
            <w:r>
              <w:rPr>
                <w:color w:val="343434"/>
                <w:w w:val="105"/>
                <w:sz w:val="18"/>
              </w:rPr>
              <w:t xml:space="preserve">:he initial skin grid(s) for completion and ncludes the accurate description of the Nound and treatment; as well as complete </w:t>
            </w:r>
            <w:r>
              <w:rPr>
                <w:color w:val="343434"/>
                <w:w w:val="105"/>
                <w:sz w:val="21"/>
              </w:rPr>
              <w:t xml:space="preserve">"l </w:t>
            </w:r>
            <w:r>
              <w:rPr>
                <w:color w:val="343434"/>
                <w:w w:val="105"/>
                <w:sz w:val="18"/>
              </w:rPr>
              <w:t>Neekly</w:t>
            </w:r>
            <w:r>
              <w:rPr>
                <w:color w:val="343434"/>
                <w:spacing w:val="-10"/>
                <w:w w:val="105"/>
                <w:sz w:val="18"/>
              </w:rPr>
              <w:t xml:space="preserve"> </w:t>
            </w:r>
            <w:r>
              <w:rPr>
                <w:color w:val="343434"/>
                <w:w w:val="105"/>
                <w:sz w:val="18"/>
              </w:rPr>
              <w:t>skin</w:t>
            </w:r>
            <w:r>
              <w:rPr>
                <w:color w:val="343434"/>
                <w:spacing w:val="-15"/>
                <w:w w:val="105"/>
                <w:sz w:val="18"/>
              </w:rPr>
              <w:t xml:space="preserve"> </w:t>
            </w:r>
            <w:r>
              <w:rPr>
                <w:color w:val="343434"/>
                <w:w w:val="105"/>
                <w:sz w:val="18"/>
              </w:rPr>
              <w:t>grids</w:t>
            </w:r>
            <w:r>
              <w:rPr>
                <w:color w:val="343434"/>
                <w:spacing w:val="-2"/>
                <w:w w:val="105"/>
                <w:sz w:val="18"/>
              </w:rPr>
              <w:t xml:space="preserve"> </w:t>
            </w:r>
            <w:r>
              <w:rPr>
                <w:color w:val="343434"/>
                <w:w w:val="105"/>
                <w:sz w:val="18"/>
              </w:rPr>
              <w:t>to</w:t>
            </w:r>
            <w:r>
              <w:rPr>
                <w:color w:val="343434"/>
                <w:spacing w:val="-8"/>
                <w:w w:val="105"/>
                <w:sz w:val="18"/>
              </w:rPr>
              <w:t xml:space="preserve"> </w:t>
            </w:r>
            <w:r>
              <w:rPr>
                <w:color w:val="343434"/>
                <w:w w:val="105"/>
                <w:sz w:val="18"/>
              </w:rPr>
              <w:t>ensure</w:t>
            </w:r>
            <w:r>
              <w:rPr>
                <w:color w:val="343434"/>
                <w:spacing w:val="-14"/>
                <w:w w:val="105"/>
                <w:sz w:val="18"/>
              </w:rPr>
              <w:t xml:space="preserve"> </w:t>
            </w:r>
            <w:r>
              <w:rPr>
                <w:color w:val="343434"/>
                <w:w w:val="105"/>
                <w:sz w:val="18"/>
              </w:rPr>
              <w:t>ongoing</w:t>
            </w:r>
          </w:p>
          <w:p w:rsidR="0093289F" w:rsidRDefault="00514901">
            <w:pPr>
              <w:pStyle w:val="TableParagraph"/>
              <w:spacing w:before="21"/>
              <w:ind w:left="8"/>
              <w:rPr>
                <w:sz w:val="18"/>
              </w:rPr>
            </w:pPr>
            <w:r>
              <w:rPr>
                <w:color w:val="343434"/>
                <w:sz w:val="18"/>
              </w:rPr>
              <w:t>:1ssessment of the wounds.</w:t>
            </w:r>
          </w:p>
          <w:p w:rsidR="0093289F" w:rsidRDefault="0093289F">
            <w:pPr>
              <w:pStyle w:val="TableParagraph"/>
              <w:rPr>
                <w:sz w:val="20"/>
              </w:rPr>
            </w:pPr>
          </w:p>
          <w:p w:rsidR="0093289F" w:rsidRDefault="00514901">
            <w:pPr>
              <w:pStyle w:val="TableParagraph"/>
              <w:spacing w:before="144"/>
              <w:ind w:left="22"/>
              <w:rPr>
                <w:sz w:val="18"/>
              </w:rPr>
            </w:pPr>
            <w:r>
              <w:rPr>
                <w:color w:val="343434"/>
                <w:w w:val="110"/>
                <w:sz w:val="18"/>
              </w:rPr>
              <w:t>fhe QA Director/designee will complete 10</w:t>
            </w:r>
          </w:p>
          <w:p w:rsidR="0093289F" w:rsidRDefault="00514901">
            <w:pPr>
              <w:pStyle w:val="TableParagraph"/>
              <w:spacing w:before="54"/>
              <w:ind w:left="8"/>
              <w:rPr>
                <w:sz w:val="18"/>
              </w:rPr>
            </w:pPr>
            <w:r>
              <w:rPr>
                <w:color w:val="343434"/>
                <w:w w:val="105"/>
                <w:sz w:val="18"/>
              </w:rPr>
              <w:t>:1udits weekly of residents with wounds to</w:t>
            </w:r>
          </w:p>
          <w:p w:rsidR="0093289F" w:rsidRDefault="00514901">
            <w:pPr>
              <w:pStyle w:val="TableParagraph"/>
              <w:spacing w:before="64"/>
              <w:ind w:left="8"/>
              <w:rPr>
                <w:sz w:val="18"/>
              </w:rPr>
            </w:pPr>
            <w:r>
              <w:rPr>
                <w:color w:val="343434"/>
                <w:w w:val="105"/>
                <w:sz w:val="18"/>
              </w:rPr>
              <w:t>:3nsure compliance X 3 months</w:t>
            </w:r>
          </w:p>
          <w:p w:rsidR="0093289F" w:rsidRDefault="00514901">
            <w:pPr>
              <w:pStyle w:val="TableParagraph"/>
              <w:spacing w:before="44"/>
              <w:ind w:left="-23"/>
              <w:rPr>
                <w:sz w:val="18"/>
              </w:rPr>
            </w:pPr>
            <w:r>
              <w:rPr>
                <w:color w:val="343434"/>
                <w:w w:val="110"/>
                <w:sz w:val="18"/>
              </w:rPr>
              <w:t xml:space="preserve">and report finding to </w:t>
            </w:r>
            <w:r>
              <w:rPr>
                <w:color w:val="343434"/>
                <w:w w:val="110"/>
                <w:sz w:val="19"/>
              </w:rPr>
              <w:t xml:space="preserve">QA </w:t>
            </w:r>
            <w:r>
              <w:rPr>
                <w:color w:val="343434"/>
                <w:w w:val="110"/>
                <w:sz w:val="18"/>
              </w:rPr>
              <w:t>Committee</w:t>
            </w:r>
            <w:r>
              <w:rPr>
                <w:color w:val="646464"/>
                <w:w w:val="110"/>
                <w:sz w:val="18"/>
              </w:rPr>
              <w:t>.</w:t>
            </w:r>
          </w:p>
        </w:tc>
        <w:tc>
          <w:tcPr>
            <w:tcW w:w="963" w:type="dxa"/>
            <w:tcBorders>
              <w:top w:val="single" w:sz="12" w:space="0" w:color="000000"/>
              <w:left w:val="single" w:sz="12" w:space="0" w:color="000000"/>
              <w:bottom w:val="single" w:sz="6" w:space="0" w:color="000000"/>
              <w:right w:val="single" w:sz="12" w:space="0" w:color="000000"/>
            </w:tcBorders>
          </w:tcPr>
          <w:p w:rsidR="0093289F" w:rsidRDefault="00514901">
            <w:pPr>
              <w:pStyle w:val="TableParagraph"/>
              <w:spacing w:line="252" w:lineRule="exact"/>
              <w:ind w:left="-5"/>
            </w:pPr>
            <w:r>
              <w:rPr>
                <w:color w:val="343434"/>
              </w:rPr>
              <w:t>5/31/19</w:t>
            </w:r>
          </w:p>
        </w:tc>
      </w:tr>
    </w:tbl>
    <w:p w:rsidR="0093289F" w:rsidRDefault="00514901">
      <w:pPr>
        <w:tabs>
          <w:tab w:val="left" w:pos="4815"/>
          <w:tab w:val="left" w:pos="6610"/>
          <w:tab w:val="left" w:pos="9094"/>
        </w:tabs>
        <w:spacing w:before="155"/>
        <w:ind w:left="511"/>
        <w:rPr>
          <w:sz w:val="16"/>
        </w:rPr>
      </w:pPr>
      <w:r>
        <w:rPr>
          <w:color w:val="343434"/>
          <w:w w:val="105"/>
          <w:sz w:val="13"/>
        </w:rPr>
        <w:t xml:space="preserve">FORM </w:t>
      </w:r>
      <w:r>
        <w:rPr>
          <w:color w:val="343434"/>
          <w:spacing w:val="-4"/>
          <w:w w:val="105"/>
          <w:sz w:val="13"/>
        </w:rPr>
        <w:t>CMS-2567(02-9</w:t>
      </w:r>
      <w:r>
        <w:rPr>
          <w:color w:val="646464"/>
          <w:spacing w:val="-4"/>
          <w:w w:val="105"/>
          <w:sz w:val="13"/>
        </w:rPr>
        <w:t>)</w:t>
      </w:r>
      <w:r>
        <w:rPr>
          <w:color w:val="343434"/>
          <w:spacing w:val="-4"/>
          <w:w w:val="105"/>
          <w:sz w:val="13"/>
        </w:rPr>
        <w:t>9Previous</w:t>
      </w:r>
      <w:r>
        <w:rPr>
          <w:color w:val="343434"/>
          <w:spacing w:val="6"/>
          <w:w w:val="105"/>
          <w:sz w:val="13"/>
        </w:rPr>
        <w:t xml:space="preserve"> </w:t>
      </w:r>
      <w:r>
        <w:rPr>
          <w:color w:val="343434"/>
          <w:w w:val="105"/>
          <w:sz w:val="13"/>
        </w:rPr>
        <w:t>Versions</w:t>
      </w:r>
      <w:r>
        <w:rPr>
          <w:color w:val="343434"/>
          <w:spacing w:val="18"/>
          <w:w w:val="105"/>
          <w:sz w:val="13"/>
        </w:rPr>
        <w:t xml:space="preserve"> </w:t>
      </w:r>
      <w:r>
        <w:rPr>
          <w:color w:val="4B4B4B"/>
          <w:w w:val="105"/>
          <w:sz w:val="13"/>
        </w:rPr>
        <w:t>O</w:t>
      </w:r>
      <w:r>
        <w:rPr>
          <w:color w:val="646464"/>
          <w:w w:val="105"/>
          <w:sz w:val="13"/>
        </w:rPr>
        <w:t>b</w:t>
      </w:r>
      <w:r>
        <w:rPr>
          <w:color w:val="4B4B4B"/>
          <w:w w:val="105"/>
          <w:sz w:val="13"/>
        </w:rPr>
        <w:t>solete</w:t>
      </w:r>
      <w:r>
        <w:rPr>
          <w:color w:val="4B4B4B"/>
          <w:w w:val="105"/>
          <w:sz w:val="13"/>
        </w:rPr>
        <w:tab/>
        <w:t>Event</w:t>
      </w:r>
      <w:r>
        <w:rPr>
          <w:color w:val="4B4B4B"/>
          <w:spacing w:val="-14"/>
          <w:w w:val="105"/>
          <w:sz w:val="13"/>
        </w:rPr>
        <w:t xml:space="preserve"> </w:t>
      </w:r>
      <w:r>
        <w:rPr>
          <w:color w:val="343434"/>
          <w:spacing w:val="-4"/>
          <w:w w:val="105"/>
          <w:sz w:val="13"/>
        </w:rPr>
        <w:t>ID</w:t>
      </w:r>
      <w:r>
        <w:rPr>
          <w:color w:val="646464"/>
          <w:spacing w:val="-4"/>
          <w:w w:val="105"/>
          <w:sz w:val="13"/>
        </w:rPr>
        <w:t>:</w:t>
      </w:r>
      <w:r>
        <w:rPr>
          <w:color w:val="646464"/>
          <w:spacing w:val="4"/>
          <w:w w:val="105"/>
          <w:sz w:val="13"/>
        </w:rPr>
        <w:t xml:space="preserve"> </w:t>
      </w:r>
      <w:r>
        <w:rPr>
          <w:color w:val="343434"/>
          <w:w w:val="105"/>
          <w:sz w:val="14"/>
        </w:rPr>
        <w:t>YK0911</w:t>
      </w:r>
      <w:r>
        <w:rPr>
          <w:color w:val="343434"/>
          <w:w w:val="105"/>
          <w:sz w:val="14"/>
        </w:rPr>
        <w:tab/>
      </w:r>
      <w:r>
        <w:rPr>
          <w:color w:val="4B4B4B"/>
          <w:w w:val="105"/>
          <w:position w:val="1"/>
          <w:sz w:val="13"/>
        </w:rPr>
        <w:t>Facility</w:t>
      </w:r>
      <w:r>
        <w:rPr>
          <w:color w:val="4B4B4B"/>
          <w:spacing w:val="-10"/>
          <w:w w:val="105"/>
          <w:position w:val="1"/>
          <w:sz w:val="13"/>
        </w:rPr>
        <w:t xml:space="preserve"> </w:t>
      </w:r>
      <w:r>
        <w:rPr>
          <w:color w:val="4B4B4B"/>
          <w:spacing w:val="-3"/>
          <w:w w:val="105"/>
          <w:position w:val="1"/>
          <w:sz w:val="15"/>
        </w:rPr>
        <w:t>10:</w:t>
      </w:r>
      <w:r>
        <w:rPr>
          <w:color w:val="4B4B4B"/>
          <w:spacing w:val="-3"/>
          <w:w w:val="105"/>
          <w:position w:val="1"/>
          <w:sz w:val="13"/>
        </w:rPr>
        <w:t>16017</w:t>
      </w:r>
      <w:r>
        <w:rPr>
          <w:color w:val="4B4B4B"/>
          <w:spacing w:val="-3"/>
          <w:w w:val="105"/>
          <w:position w:val="1"/>
          <w:sz w:val="13"/>
        </w:rPr>
        <w:tab/>
      </w:r>
      <w:r>
        <w:rPr>
          <w:color w:val="646464"/>
          <w:spacing w:val="-3"/>
          <w:w w:val="105"/>
          <w:sz w:val="16"/>
        </w:rPr>
        <w:t>I</w:t>
      </w:r>
      <w:r>
        <w:rPr>
          <w:color w:val="343434"/>
          <w:spacing w:val="-3"/>
          <w:w w:val="105"/>
          <w:sz w:val="16"/>
        </w:rPr>
        <w:t>f</w:t>
      </w:r>
      <w:r>
        <w:rPr>
          <w:color w:val="343434"/>
          <w:spacing w:val="-15"/>
          <w:w w:val="105"/>
          <w:sz w:val="16"/>
        </w:rPr>
        <w:t xml:space="preserve"> </w:t>
      </w:r>
      <w:r>
        <w:rPr>
          <w:color w:val="4B4B4B"/>
          <w:w w:val="105"/>
          <w:sz w:val="16"/>
        </w:rPr>
        <w:t>continuation</w:t>
      </w:r>
      <w:r>
        <w:rPr>
          <w:color w:val="4B4B4B"/>
          <w:spacing w:val="-11"/>
          <w:w w:val="105"/>
          <w:sz w:val="16"/>
        </w:rPr>
        <w:t xml:space="preserve"> </w:t>
      </w:r>
      <w:r>
        <w:rPr>
          <w:color w:val="4B4B4B"/>
          <w:w w:val="105"/>
          <w:sz w:val="16"/>
        </w:rPr>
        <w:t>sheet</w:t>
      </w:r>
      <w:r>
        <w:rPr>
          <w:color w:val="4B4B4B"/>
          <w:spacing w:val="-25"/>
          <w:w w:val="105"/>
          <w:sz w:val="16"/>
        </w:rPr>
        <w:t xml:space="preserve"> </w:t>
      </w:r>
      <w:r>
        <w:rPr>
          <w:color w:val="4B4B4B"/>
          <w:w w:val="105"/>
          <w:sz w:val="16"/>
        </w:rPr>
        <w:t>Page</w:t>
      </w:r>
      <w:r>
        <w:rPr>
          <w:color w:val="4B4B4B"/>
          <w:spacing w:val="-28"/>
          <w:w w:val="105"/>
          <w:sz w:val="16"/>
        </w:rPr>
        <w:t xml:space="preserve"> </w:t>
      </w:r>
      <w:r>
        <w:rPr>
          <w:color w:val="343434"/>
          <w:w w:val="105"/>
          <w:sz w:val="16"/>
        </w:rPr>
        <w:t>11</w:t>
      </w:r>
      <w:r>
        <w:rPr>
          <w:color w:val="343434"/>
          <w:spacing w:val="-18"/>
          <w:w w:val="105"/>
          <w:sz w:val="16"/>
        </w:rPr>
        <w:t xml:space="preserve"> </w:t>
      </w:r>
      <w:r>
        <w:rPr>
          <w:color w:val="4B4B4B"/>
          <w:w w:val="105"/>
          <w:sz w:val="16"/>
        </w:rPr>
        <w:t>of</w:t>
      </w:r>
      <w:r>
        <w:rPr>
          <w:color w:val="4B4B4B"/>
          <w:spacing w:val="-29"/>
          <w:w w:val="105"/>
          <w:sz w:val="16"/>
        </w:rPr>
        <w:t xml:space="preserve"> </w:t>
      </w:r>
      <w:r>
        <w:rPr>
          <w:color w:val="343434"/>
          <w:w w:val="105"/>
          <w:sz w:val="16"/>
        </w:rPr>
        <w:t>14</w:t>
      </w:r>
    </w:p>
    <w:p w:rsidR="0093289F" w:rsidRDefault="0093289F">
      <w:pPr>
        <w:rPr>
          <w:sz w:val="16"/>
        </w:rPr>
        <w:sectPr w:rsidR="0093289F">
          <w:headerReference w:type="default" r:id="rId29"/>
          <w:pgSz w:w="12240" w:h="15840"/>
          <w:pgMar w:top="1140" w:right="0" w:bottom="280" w:left="0" w:header="656" w:footer="0" w:gutter="0"/>
          <w:cols w:space="720"/>
        </w:sectPr>
      </w:pPr>
    </w:p>
    <w:tbl>
      <w:tblPr>
        <w:tblW w:w="0" w:type="auto"/>
        <w:tblInd w:w="6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3"/>
        <w:gridCol w:w="1756"/>
        <w:gridCol w:w="2629"/>
        <w:gridCol w:w="622"/>
        <w:gridCol w:w="321"/>
        <w:gridCol w:w="3080"/>
        <w:gridCol w:w="662"/>
        <w:gridCol w:w="973"/>
      </w:tblGrid>
      <w:tr w:rsidR="0093289F">
        <w:trPr>
          <w:trHeight w:val="942"/>
        </w:trPr>
        <w:tc>
          <w:tcPr>
            <w:tcW w:w="2629" w:type="dxa"/>
            <w:gridSpan w:val="2"/>
          </w:tcPr>
          <w:p w:rsidR="0093289F" w:rsidRDefault="00514901">
            <w:pPr>
              <w:pStyle w:val="TableParagraph"/>
              <w:spacing w:before="64"/>
              <w:ind w:left="115" w:right="-144" w:firstLine="3"/>
              <w:rPr>
                <w:sz w:val="14"/>
              </w:rPr>
            </w:pPr>
            <w:r>
              <w:rPr>
                <w:color w:val="525252"/>
                <w:w w:val="95"/>
                <w:sz w:val="14"/>
              </w:rPr>
              <w:lastRenderedPageBreak/>
              <w:t xml:space="preserve">STATEMENT </w:t>
            </w:r>
            <w:r>
              <w:rPr>
                <w:color w:val="3F3F3F"/>
                <w:w w:val="95"/>
                <w:sz w:val="14"/>
              </w:rPr>
              <w:t xml:space="preserve">OF </w:t>
            </w:r>
            <w:r>
              <w:rPr>
                <w:color w:val="525252"/>
                <w:w w:val="95"/>
                <w:sz w:val="14"/>
              </w:rPr>
              <w:t xml:space="preserve">DEFICIENCIES </w:t>
            </w:r>
            <w:r>
              <w:rPr>
                <w:color w:val="3F3F3F"/>
                <w:sz w:val="14"/>
              </w:rPr>
              <w:t>ANDP</w:t>
            </w:r>
            <w:r>
              <w:rPr>
                <w:color w:val="666666"/>
                <w:sz w:val="14"/>
              </w:rPr>
              <w:t>L</w:t>
            </w:r>
            <w:r>
              <w:rPr>
                <w:color w:val="3F3F3F"/>
                <w:sz w:val="14"/>
              </w:rPr>
              <w:t>AN OF CORRECTION</w:t>
            </w:r>
          </w:p>
        </w:tc>
        <w:tc>
          <w:tcPr>
            <w:tcW w:w="2629" w:type="dxa"/>
            <w:tcBorders>
              <w:right w:val="single" w:sz="18" w:space="0" w:color="000000"/>
            </w:tcBorders>
          </w:tcPr>
          <w:p w:rsidR="0093289F" w:rsidRDefault="00514901">
            <w:pPr>
              <w:pStyle w:val="TableParagraph"/>
              <w:spacing w:before="64"/>
              <w:ind w:left="382" w:right="299" w:hanging="317"/>
              <w:rPr>
                <w:sz w:val="14"/>
              </w:rPr>
            </w:pPr>
            <w:r>
              <w:rPr>
                <w:color w:val="3F3F3F"/>
                <w:w w:val="102"/>
                <w:sz w:val="14"/>
              </w:rPr>
              <w:t>(</w:t>
            </w:r>
            <w:r>
              <w:rPr>
                <w:color w:val="3F3F3F"/>
                <w:spacing w:val="-1"/>
                <w:w w:val="102"/>
                <w:sz w:val="14"/>
              </w:rPr>
              <w:t>X1</w:t>
            </w:r>
            <w:r>
              <w:rPr>
                <w:color w:val="3F3F3F"/>
                <w:w w:val="102"/>
                <w:sz w:val="14"/>
              </w:rPr>
              <w:t>)</w:t>
            </w:r>
            <w:r>
              <w:rPr>
                <w:color w:val="3F3F3F"/>
                <w:spacing w:val="-21"/>
                <w:sz w:val="14"/>
              </w:rPr>
              <w:t xml:space="preserve"> </w:t>
            </w:r>
            <w:r>
              <w:rPr>
                <w:color w:val="666666"/>
                <w:spacing w:val="-1"/>
                <w:w w:val="102"/>
                <w:sz w:val="14"/>
              </w:rPr>
              <w:t>PR</w:t>
            </w:r>
            <w:r>
              <w:rPr>
                <w:color w:val="666666"/>
                <w:spacing w:val="-20"/>
                <w:w w:val="102"/>
                <w:sz w:val="14"/>
              </w:rPr>
              <w:t>O</w:t>
            </w:r>
            <w:r>
              <w:rPr>
                <w:color w:val="3F3F3F"/>
                <w:spacing w:val="-1"/>
                <w:w w:val="107"/>
                <w:sz w:val="14"/>
              </w:rPr>
              <w:t>VIDER/SUP</w:t>
            </w:r>
            <w:r>
              <w:rPr>
                <w:color w:val="3F3F3F"/>
                <w:spacing w:val="-3"/>
                <w:w w:val="107"/>
                <w:sz w:val="14"/>
              </w:rPr>
              <w:t>P</w:t>
            </w:r>
            <w:r>
              <w:rPr>
                <w:color w:val="3F3F3F"/>
                <w:spacing w:val="-82"/>
                <w:w w:val="107"/>
                <w:sz w:val="14"/>
              </w:rPr>
              <w:t>L</w:t>
            </w:r>
            <w:r>
              <w:rPr>
                <w:color w:val="666666"/>
                <w:spacing w:val="-20"/>
                <w:w w:val="106"/>
                <w:sz w:val="14"/>
              </w:rPr>
              <w:t>E</w:t>
            </w:r>
            <w:r>
              <w:rPr>
                <w:color w:val="3F3F3F"/>
                <w:spacing w:val="-23"/>
                <w:w w:val="107"/>
                <w:sz w:val="14"/>
              </w:rPr>
              <w:t>I</w:t>
            </w:r>
            <w:r>
              <w:rPr>
                <w:color w:val="666666"/>
                <w:spacing w:val="-1"/>
                <w:w w:val="106"/>
                <w:sz w:val="14"/>
              </w:rPr>
              <w:t>R</w:t>
            </w:r>
            <w:r>
              <w:rPr>
                <w:color w:val="666666"/>
                <w:spacing w:val="-34"/>
                <w:w w:val="106"/>
                <w:sz w:val="14"/>
              </w:rPr>
              <w:t>/</w:t>
            </w:r>
            <w:r>
              <w:rPr>
                <w:color w:val="3F3F3F"/>
                <w:spacing w:val="-1"/>
                <w:w w:val="106"/>
                <w:sz w:val="14"/>
              </w:rPr>
              <w:t>CUA IDENTIFIC</w:t>
            </w:r>
            <w:r>
              <w:rPr>
                <w:color w:val="3F3F3F"/>
                <w:spacing w:val="-95"/>
                <w:w w:val="106"/>
                <w:sz w:val="14"/>
              </w:rPr>
              <w:t>A</w:t>
            </w:r>
            <w:r>
              <w:rPr>
                <w:color w:val="666666"/>
                <w:spacing w:val="-1"/>
                <w:w w:val="105"/>
                <w:sz w:val="14"/>
              </w:rPr>
              <w:t>TI</w:t>
            </w:r>
            <w:r>
              <w:rPr>
                <w:color w:val="666666"/>
                <w:spacing w:val="-23"/>
                <w:w w:val="105"/>
                <w:sz w:val="14"/>
              </w:rPr>
              <w:t>O</w:t>
            </w:r>
            <w:r>
              <w:rPr>
                <w:color w:val="3F3F3F"/>
                <w:w w:val="105"/>
                <w:sz w:val="14"/>
              </w:rPr>
              <w:t>N</w:t>
            </w:r>
            <w:r>
              <w:rPr>
                <w:color w:val="3F3F3F"/>
                <w:spacing w:val="-15"/>
                <w:sz w:val="14"/>
              </w:rPr>
              <w:t xml:space="preserve"> </w:t>
            </w:r>
            <w:r>
              <w:rPr>
                <w:color w:val="3F3F3F"/>
                <w:spacing w:val="-1"/>
                <w:w w:val="105"/>
                <w:sz w:val="14"/>
              </w:rPr>
              <w:t>NUM</w:t>
            </w:r>
            <w:r>
              <w:rPr>
                <w:color w:val="3F3F3F"/>
                <w:spacing w:val="-44"/>
                <w:w w:val="105"/>
                <w:sz w:val="14"/>
              </w:rPr>
              <w:t>B</w:t>
            </w:r>
            <w:r>
              <w:rPr>
                <w:color w:val="666666"/>
                <w:spacing w:val="-1"/>
                <w:w w:val="105"/>
                <w:sz w:val="14"/>
              </w:rPr>
              <w:t>ER:</w:t>
            </w:r>
          </w:p>
          <w:p w:rsidR="0093289F" w:rsidRDefault="0093289F">
            <w:pPr>
              <w:pStyle w:val="TableParagraph"/>
              <w:rPr>
                <w:sz w:val="16"/>
              </w:rPr>
            </w:pPr>
          </w:p>
          <w:p w:rsidR="0093289F" w:rsidRDefault="0093289F">
            <w:pPr>
              <w:pStyle w:val="TableParagraph"/>
              <w:spacing w:before="6"/>
              <w:rPr>
                <w:sz w:val="14"/>
              </w:rPr>
            </w:pPr>
          </w:p>
          <w:p w:rsidR="0093289F" w:rsidRDefault="00514901">
            <w:pPr>
              <w:pStyle w:val="TableParagraph"/>
              <w:ind w:left="998" w:right="991"/>
              <w:jc w:val="center"/>
              <w:rPr>
                <w:b/>
                <w:sz w:val="16"/>
              </w:rPr>
            </w:pPr>
            <w:r>
              <w:rPr>
                <w:b/>
                <w:color w:val="3F3F3F"/>
                <w:w w:val="105"/>
                <w:sz w:val="16"/>
              </w:rPr>
              <w:t>215020</w:t>
            </w:r>
          </w:p>
        </w:tc>
        <w:tc>
          <w:tcPr>
            <w:tcW w:w="4023" w:type="dxa"/>
            <w:gridSpan w:val="3"/>
            <w:tcBorders>
              <w:left w:val="single" w:sz="18" w:space="0" w:color="000000"/>
              <w:right w:val="single" w:sz="18" w:space="0" w:color="000000"/>
            </w:tcBorders>
          </w:tcPr>
          <w:p w:rsidR="0093289F" w:rsidRDefault="00514901">
            <w:pPr>
              <w:pStyle w:val="TableParagraph"/>
              <w:spacing w:before="64"/>
              <w:ind w:left="98"/>
              <w:rPr>
                <w:sz w:val="14"/>
              </w:rPr>
            </w:pPr>
            <w:r>
              <w:rPr>
                <w:color w:val="525252"/>
                <w:sz w:val="14"/>
              </w:rPr>
              <w:t xml:space="preserve">(X2) </w:t>
            </w:r>
            <w:r>
              <w:rPr>
                <w:color w:val="3F3F3F"/>
                <w:sz w:val="14"/>
              </w:rPr>
              <w:t>MULT</w:t>
            </w:r>
            <w:r>
              <w:rPr>
                <w:color w:val="666666"/>
                <w:sz w:val="14"/>
              </w:rPr>
              <w:t>IP</w:t>
            </w:r>
            <w:r>
              <w:rPr>
                <w:color w:val="3F3F3F"/>
                <w:sz w:val="14"/>
              </w:rPr>
              <w:t xml:space="preserve">LE </w:t>
            </w:r>
            <w:r>
              <w:rPr>
                <w:color w:val="525252"/>
                <w:sz w:val="14"/>
              </w:rPr>
              <w:t>CONSTRUCTION</w:t>
            </w:r>
          </w:p>
          <w:p w:rsidR="0093289F" w:rsidRDefault="00514901">
            <w:pPr>
              <w:pStyle w:val="TableParagraph"/>
              <w:spacing w:before="19"/>
              <w:ind w:left="95"/>
              <w:rPr>
                <w:sz w:val="14"/>
              </w:rPr>
            </w:pPr>
            <w:r>
              <w:rPr>
                <w:rFonts w:ascii="Times New Roman"/>
                <w:color w:val="525252"/>
                <w:sz w:val="13"/>
              </w:rPr>
              <w:t xml:space="preserve">A. </w:t>
            </w:r>
            <w:r>
              <w:rPr>
                <w:color w:val="3F3F3F"/>
                <w:sz w:val="14"/>
              </w:rPr>
              <w:t xml:space="preserve">BUILDING </w:t>
            </w:r>
            <w:r>
              <w:rPr>
                <w:color w:val="666666"/>
                <w:sz w:val="14"/>
              </w:rPr>
              <w:t xml:space="preserve">_ _ </w:t>
            </w:r>
            <w:r>
              <w:rPr>
                <w:color w:val="919191"/>
                <w:sz w:val="14"/>
              </w:rPr>
              <w:t>_ _ _ _ _</w:t>
            </w:r>
          </w:p>
          <w:p w:rsidR="0093289F" w:rsidRDefault="0093289F">
            <w:pPr>
              <w:pStyle w:val="TableParagraph"/>
              <w:rPr>
                <w:sz w:val="16"/>
              </w:rPr>
            </w:pPr>
          </w:p>
          <w:p w:rsidR="0093289F" w:rsidRDefault="00514901">
            <w:pPr>
              <w:pStyle w:val="TableParagraph"/>
              <w:tabs>
                <w:tab w:val="left" w:pos="700"/>
              </w:tabs>
              <w:spacing w:before="97"/>
              <w:ind w:left="101"/>
              <w:rPr>
                <w:sz w:val="14"/>
              </w:rPr>
            </w:pPr>
            <w:r>
              <w:rPr>
                <w:color w:val="3F3F3F"/>
                <w:w w:val="110"/>
                <w:sz w:val="14"/>
              </w:rPr>
              <w:t>8.</w:t>
            </w:r>
            <w:r>
              <w:rPr>
                <w:color w:val="3F3F3F"/>
                <w:spacing w:val="-8"/>
                <w:w w:val="110"/>
                <w:sz w:val="14"/>
              </w:rPr>
              <w:t xml:space="preserve"> </w:t>
            </w:r>
            <w:r>
              <w:rPr>
                <w:color w:val="3F3F3F"/>
                <w:w w:val="110"/>
                <w:sz w:val="14"/>
              </w:rPr>
              <w:t>WI</w:t>
            </w:r>
            <w:r>
              <w:rPr>
                <w:color w:val="3F3F3F"/>
                <w:w w:val="110"/>
                <w:sz w:val="14"/>
              </w:rPr>
              <w:tab/>
            </w:r>
            <w:r>
              <w:rPr>
                <w:color w:val="525252"/>
                <w:w w:val="110"/>
                <w:sz w:val="14"/>
              </w:rPr>
              <w:t xml:space="preserve">_ </w:t>
            </w:r>
            <w:r>
              <w:rPr>
                <w:color w:val="919191"/>
                <w:w w:val="110"/>
                <w:sz w:val="14"/>
              </w:rPr>
              <w:t xml:space="preserve">_ </w:t>
            </w:r>
            <w:r>
              <w:rPr>
                <w:color w:val="525252"/>
                <w:w w:val="110"/>
                <w:sz w:val="14"/>
              </w:rPr>
              <w:t xml:space="preserve">_ </w:t>
            </w:r>
            <w:r>
              <w:rPr>
                <w:color w:val="666666"/>
                <w:w w:val="110"/>
                <w:sz w:val="14"/>
              </w:rPr>
              <w:t xml:space="preserve">_ </w:t>
            </w:r>
            <w:r>
              <w:rPr>
                <w:color w:val="525252"/>
                <w:w w:val="110"/>
                <w:sz w:val="14"/>
              </w:rPr>
              <w:t>_</w:t>
            </w:r>
            <w:r>
              <w:rPr>
                <w:color w:val="525252"/>
                <w:spacing w:val="22"/>
                <w:w w:val="110"/>
                <w:sz w:val="14"/>
              </w:rPr>
              <w:t xml:space="preserve"> </w:t>
            </w:r>
            <w:r>
              <w:rPr>
                <w:color w:val="797979"/>
                <w:w w:val="110"/>
                <w:sz w:val="14"/>
              </w:rPr>
              <w:t>_</w:t>
            </w:r>
          </w:p>
        </w:tc>
        <w:tc>
          <w:tcPr>
            <w:tcW w:w="1635" w:type="dxa"/>
            <w:gridSpan w:val="2"/>
            <w:tcBorders>
              <w:left w:val="single" w:sz="18" w:space="0" w:color="000000"/>
            </w:tcBorders>
          </w:tcPr>
          <w:p w:rsidR="0093289F" w:rsidRDefault="00514901">
            <w:pPr>
              <w:pStyle w:val="TableParagraph"/>
              <w:spacing w:before="73" w:line="223" w:lineRule="auto"/>
              <w:ind w:left="310" w:hanging="272"/>
              <w:rPr>
                <w:sz w:val="14"/>
              </w:rPr>
            </w:pPr>
            <w:r>
              <w:rPr>
                <w:color w:val="525252"/>
                <w:w w:val="105"/>
                <w:sz w:val="13"/>
              </w:rPr>
              <w:t xml:space="preserve">(X3) </w:t>
            </w:r>
            <w:r>
              <w:rPr>
                <w:color w:val="3F3F3F"/>
                <w:spacing w:val="-11"/>
                <w:w w:val="105"/>
                <w:sz w:val="14"/>
              </w:rPr>
              <w:t>DAT</w:t>
            </w:r>
            <w:r>
              <w:rPr>
                <w:color w:val="666666"/>
                <w:spacing w:val="-11"/>
                <w:w w:val="105"/>
                <w:sz w:val="14"/>
              </w:rPr>
              <w:t xml:space="preserve">E </w:t>
            </w:r>
            <w:r>
              <w:rPr>
                <w:color w:val="525252"/>
                <w:w w:val="105"/>
                <w:sz w:val="14"/>
              </w:rPr>
              <w:t xml:space="preserve">SURVEY </w:t>
            </w:r>
            <w:r>
              <w:rPr>
                <w:color w:val="3F3F3F"/>
                <w:spacing w:val="-3"/>
                <w:w w:val="105"/>
                <w:sz w:val="14"/>
              </w:rPr>
              <w:t>COMP</w:t>
            </w:r>
            <w:r>
              <w:rPr>
                <w:color w:val="666666"/>
                <w:spacing w:val="-3"/>
                <w:w w:val="105"/>
                <w:sz w:val="14"/>
              </w:rPr>
              <w:t>L</w:t>
            </w:r>
            <w:r>
              <w:rPr>
                <w:color w:val="3F3F3F"/>
                <w:spacing w:val="-3"/>
                <w:w w:val="105"/>
                <w:sz w:val="14"/>
              </w:rPr>
              <w:t>ETED</w:t>
            </w:r>
          </w:p>
          <w:p w:rsidR="0093289F" w:rsidRDefault="0093289F">
            <w:pPr>
              <w:pStyle w:val="TableParagraph"/>
              <w:spacing w:before="7"/>
              <w:rPr>
                <w:sz w:val="12"/>
              </w:rPr>
            </w:pPr>
          </w:p>
          <w:p w:rsidR="0093289F" w:rsidRDefault="00514901">
            <w:pPr>
              <w:pStyle w:val="TableParagraph"/>
              <w:ind w:right="232"/>
              <w:jc w:val="center"/>
              <w:rPr>
                <w:sz w:val="18"/>
              </w:rPr>
            </w:pPr>
            <w:r>
              <w:rPr>
                <w:color w:val="3F3F3F"/>
                <w:w w:val="110"/>
                <w:sz w:val="18"/>
              </w:rPr>
              <w:t>C</w:t>
            </w:r>
          </w:p>
          <w:p w:rsidR="0093289F" w:rsidRDefault="00514901">
            <w:pPr>
              <w:pStyle w:val="TableParagraph"/>
              <w:spacing w:before="15" w:line="182" w:lineRule="exact"/>
              <w:ind w:left="351"/>
              <w:rPr>
                <w:rFonts w:ascii="Times New Roman"/>
                <w:b/>
                <w:sz w:val="19"/>
              </w:rPr>
            </w:pPr>
            <w:r>
              <w:rPr>
                <w:rFonts w:ascii="Times New Roman"/>
                <w:b/>
                <w:color w:val="2B2B2B"/>
                <w:w w:val="105"/>
                <w:sz w:val="19"/>
              </w:rPr>
              <w:t>04/16/2019</w:t>
            </w:r>
          </w:p>
        </w:tc>
      </w:tr>
      <w:tr w:rsidR="0093289F">
        <w:trPr>
          <w:trHeight w:val="721"/>
        </w:trPr>
        <w:tc>
          <w:tcPr>
            <w:tcW w:w="5880" w:type="dxa"/>
            <w:gridSpan w:val="4"/>
            <w:tcBorders>
              <w:right w:val="single" w:sz="18" w:space="0" w:color="000000"/>
            </w:tcBorders>
          </w:tcPr>
          <w:p w:rsidR="0093289F" w:rsidRDefault="00514901">
            <w:pPr>
              <w:pStyle w:val="TableParagraph"/>
              <w:spacing w:before="24"/>
              <w:ind w:left="215"/>
              <w:rPr>
                <w:sz w:val="14"/>
              </w:rPr>
            </w:pPr>
            <w:r>
              <w:rPr>
                <w:color w:val="3F3F3F"/>
                <w:sz w:val="14"/>
              </w:rPr>
              <w:t>NAME</w:t>
            </w:r>
            <w:r>
              <w:rPr>
                <w:color w:val="525252"/>
                <w:sz w:val="14"/>
              </w:rPr>
              <w:t xml:space="preserve">OF </w:t>
            </w:r>
            <w:r>
              <w:rPr>
                <w:color w:val="3F3F3F"/>
                <w:sz w:val="14"/>
              </w:rPr>
              <w:t>PROVIDER O</w:t>
            </w:r>
            <w:r>
              <w:rPr>
                <w:color w:val="666666"/>
                <w:sz w:val="14"/>
              </w:rPr>
              <w:t xml:space="preserve">R </w:t>
            </w:r>
            <w:r>
              <w:rPr>
                <w:color w:val="525252"/>
                <w:sz w:val="14"/>
              </w:rPr>
              <w:t>SUPPLIER</w:t>
            </w:r>
          </w:p>
          <w:p w:rsidR="0093289F" w:rsidRDefault="0093289F">
            <w:pPr>
              <w:pStyle w:val="TableParagraph"/>
              <w:spacing w:before="9"/>
              <w:rPr>
                <w:sz w:val="16"/>
              </w:rPr>
            </w:pPr>
          </w:p>
          <w:p w:rsidR="0093289F" w:rsidRDefault="00514901">
            <w:pPr>
              <w:pStyle w:val="TableParagraph"/>
              <w:ind w:left="214"/>
              <w:rPr>
                <w:b/>
                <w:sz w:val="16"/>
              </w:rPr>
            </w:pPr>
            <w:r>
              <w:rPr>
                <w:b/>
                <w:color w:val="2B2B2B"/>
                <w:w w:val="105"/>
                <w:sz w:val="16"/>
              </w:rPr>
              <w:t xml:space="preserve">FORESlVILLE HEALTH </w:t>
            </w:r>
            <w:r>
              <w:rPr>
                <w:rFonts w:ascii="Times New Roman"/>
                <w:color w:val="3F3F3F"/>
                <w:w w:val="105"/>
                <w:sz w:val="18"/>
              </w:rPr>
              <w:t xml:space="preserve">&amp; </w:t>
            </w:r>
            <w:r>
              <w:rPr>
                <w:b/>
                <w:color w:val="2B2B2B"/>
                <w:w w:val="105"/>
                <w:sz w:val="16"/>
              </w:rPr>
              <w:t xml:space="preserve">REHABILITATION </w:t>
            </w:r>
            <w:r>
              <w:rPr>
                <w:b/>
                <w:color w:val="3F3F3F"/>
                <w:w w:val="105"/>
                <w:sz w:val="16"/>
              </w:rPr>
              <w:t>CENTER</w:t>
            </w:r>
          </w:p>
        </w:tc>
        <w:tc>
          <w:tcPr>
            <w:tcW w:w="5036" w:type="dxa"/>
            <w:gridSpan w:val="4"/>
            <w:tcBorders>
              <w:left w:val="single" w:sz="18" w:space="0" w:color="000000"/>
            </w:tcBorders>
          </w:tcPr>
          <w:p w:rsidR="0093289F" w:rsidRDefault="00514901">
            <w:pPr>
              <w:pStyle w:val="TableParagraph"/>
              <w:spacing w:before="14"/>
              <w:ind w:left="231"/>
              <w:rPr>
                <w:sz w:val="14"/>
              </w:rPr>
            </w:pPr>
            <w:r>
              <w:rPr>
                <w:color w:val="525252"/>
                <w:sz w:val="14"/>
              </w:rPr>
              <w:t xml:space="preserve">STREET </w:t>
            </w:r>
            <w:r>
              <w:rPr>
                <w:color w:val="3F3F3F"/>
                <w:sz w:val="14"/>
              </w:rPr>
              <w:t>ADDRESS, CITY, S</w:t>
            </w:r>
            <w:r>
              <w:rPr>
                <w:color w:val="666666"/>
                <w:sz w:val="14"/>
              </w:rPr>
              <w:t>T</w:t>
            </w:r>
            <w:r>
              <w:rPr>
                <w:color w:val="3F3F3F"/>
                <w:sz w:val="14"/>
              </w:rPr>
              <w:t>A</w:t>
            </w:r>
            <w:r>
              <w:rPr>
                <w:color w:val="666666"/>
                <w:sz w:val="14"/>
              </w:rPr>
              <w:t>TE,</w:t>
            </w:r>
            <w:r>
              <w:rPr>
                <w:color w:val="3F3F3F"/>
                <w:sz w:val="14"/>
              </w:rPr>
              <w:t>ZIP</w:t>
            </w:r>
            <w:r>
              <w:rPr>
                <w:color w:val="525252"/>
                <w:sz w:val="14"/>
              </w:rPr>
              <w:t>CODE</w:t>
            </w:r>
          </w:p>
          <w:p w:rsidR="0093289F" w:rsidRDefault="00514901">
            <w:pPr>
              <w:pStyle w:val="TableParagraph"/>
              <w:spacing w:before="99"/>
              <w:ind w:left="221"/>
              <w:rPr>
                <w:b/>
                <w:sz w:val="14"/>
              </w:rPr>
            </w:pPr>
            <w:r>
              <w:rPr>
                <w:b/>
                <w:color w:val="3F3F3F"/>
                <w:w w:val="105"/>
                <w:sz w:val="14"/>
              </w:rPr>
              <w:t xml:space="preserve">7420 </w:t>
            </w:r>
            <w:r>
              <w:rPr>
                <w:b/>
                <w:color w:val="2B2B2B"/>
                <w:w w:val="105"/>
                <w:sz w:val="14"/>
              </w:rPr>
              <w:t xml:space="preserve">MARLBORO </w:t>
            </w:r>
            <w:r>
              <w:rPr>
                <w:b/>
                <w:color w:val="3F3F3F"/>
                <w:w w:val="105"/>
                <w:sz w:val="14"/>
              </w:rPr>
              <w:t>PIKE</w:t>
            </w:r>
          </w:p>
          <w:p w:rsidR="0093289F" w:rsidRDefault="00514901">
            <w:pPr>
              <w:pStyle w:val="TableParagraph"/>
              <w:spacing w:before="71"/>
              <w:ind w:left="225"/>
              <w:rPr>
                <w:b/>
                <w:sz w:val="16"/>
              </w:rPr>
            </w:pPr>
            <w:r>
              <w:rPr>
                <w:b/>
                <w:color w:val="2B2B2B"/>
                <w:w w:val="105"/>
                <w:sz w:val="16"/>
              </w:rPr>
              <w:t>FORESlVILLE</w:t>
            </w:r>
            <w:r>
              <w:rPr>
                <w:b/>
                <w:color w:val="525252"/>
                <w:w w:val="105"/>
                <w:sz w:val="16"/>
              </w:rPr>
              <w:t xml:space="preserve">, </w:t>
            </w:r>
            <w:r>
              <w:rPr>
                <w:b/>
                <w:color w:val="2B2B2B"/>
                <w:w w:val="105"/>
                <w:sz w:val="16"/>
              </w:rPr>
              <w:t>MD 20747</w:t>
            </w:r>
          </w:p>
        </w:tc>
      </w:tr>
      <w:tr w:rsidR="0093289F">
        <w:trPr>
          <w:trHeight w:val="741"/>
        </w:trPr>
        <w:tc>
          <w:tcPr>
            <w:tcW w:w="873" w:type="dxa"/>
            <w:tcBorders>
              <w:right w:val="single" w:sz="6" w:space="0" w:color="000000"/>
            </w:tcBorders>
          </w:tcPr>
          <w:p w:rsidR="0093289F" w:rsidRDefault="00514901">
            <w:pPr>
              <w:pStyle w:val="TableParagraph"/>
              <w:spacing w:before="64"/>
              <w:ind w:left="295" w:right="63" w:firstLine="33"/>
              <w:jc w:val="center"/>
              <w:rPr>
                <w:sz w:val="14"/>
              </w:rPr>
            </w:pPr>
            <w:r>
              <w:rPr>
                <w:color w:val="525252"/>
                <w:sz w:val="14"/>
              </w:rPr>
              <w:t xml:space="preserve">(X4)1D </w:t>
            </w:r>
            <w:r>
              <w:rPr>
                <w:color w:val="525252"/>
                <w:w w:val="95"/>
                <w:sz w:val="14"/>
              </w:rPr>
              <w:t xml:space="preserve">PREFIX </w:t>
            </w:r>
            <w:r>
              <w:rPr>
                <w:color w:val="3F3F3F"/>
                <w:sz w:val="14"/>
              </w:rPr>
              <w:t>TAG</w:t>
            </w:r>
          </w:p>
        </w:tc>
        <w:tc>
          <w:tcPr>
            <w:tcW w:w="4385" w:type="dxa"/>
            <w:gridSpan w:val="2"/>
            <w:tcBorders>
              <w:left w:val="single" w:sz="6" w:space="0" w:color="000000"/>
            </w:tcBorders>
          </w:tcPr>
          <w:p w:rsidR="0093289F" w:rsidRDefault="00514901">
            <w:pPr>
              <w:pStyle w:val="TableParagraph"/>
              <w:spacing w:before="34"/>
              <w:ind w:left="442" w:right="469" w:firstLine="345"/>
              <w:rPr>
                <w:sz w:val="14"/>
              </w:rPr>
            </w:pPr>
            <w:r>
              <w:rPr>
                <w:color w:val="3F3F3F"/>
                <w:spacing w:val="-1"/>
                <w:w w:val="97"/>
                <w:sz w:val="14"/>
              </w:rPr>
              <w:t>SUMMAR</w:t>
            </w:r>
            <w:r>
              <w:rPr>
                <w:color w:val="3F3F3F"/>
                <w:w w:val="97"/>
                <w:sz w:val="14"/>
              </w:rPr>
              <w:t>Y</w:t>
            </w:r>
            <w:r>
              <w:rPr>
                <w:color w:val="3F3F3F"/>
                <w:sz w:val="14"/>
              </w:rPr>
              <w:t xml:space="preserve"> </w:t>
            </w:r>
            <w:r>
              <w:rPr>
                <w:color w:val="525252"/>
                <w:spacing w:val="-1"/>
                <w:w w:val="96"/>
                <w:sz w:val="14"/>
              </w:rPr>
              <w:t>STATEMEN</w:t>
            </w:r>
            <w:r>
              <w:rPr>
                <w:color w:val="525252"/>
                <w:w w:val="96"/>
                <w:sz w:val="14"/>
              </w:rPr>
              <w:t>T</w:t>
            </w:r>
            <w:r>
              <w:rPr>
                <w:color w:val="525252"/>
                <w:sz w:val="14"/>
              </w:rPr>
              <w:t xml:space="preserve"> </w:t>
            </w:r>
            <w:r>
              <w:rPr>
                <w:color w:val="3F3F3F"/>
                <w:spacing w:val="-1"/>
                <w:w w:val="108"/>
                <w:sz w:val="14"/>
              </w:rPr>
              <w:t>O</w:t>
            </w:r>
            <w:r>
              <w:rPr>
                <w:color w:val="3F3F3F"/>
                <w:w w:val="108"/>
                <w:sz w:val="14"/>
              </w:rPr>
              <w:t>F</w:t>
            </w:r>
            <w:r>
              <w:rPr>
                <w:color w:val="3F3F3F"/>
                <w:sz w:val="14"/>
              </w:rPr>
              <w:t xml:space="preserve"> </w:t>
            </w:r>
            <w:r>
              <w:rPr>
                <w:color w:val="3F3F3F"/>
                <w:spacing w:val="-1"/>
                <w:w w:val="108"/>
                <w:sz w:val="14"/>
              </w:rPr>
              <w:t>DEFI</w:t>
            </w:r>
            <w:r>
              <w:rPr>
                <w:color w:val="3F3F3F"/>
                <w:spacing w:val="-14"/>
                <w:w w:val="108"/>
                <w:sz w:val="14"/>
              </w:rPr>
              <w:t>C</w:t>
            </w:r>
            <w:r>
              <w:rPr>
                <w:color w:val="666666"/>
                <w:spacing w:val="-88"/>
                <w:w w:val="108"/>
                <w:sz w:val="14"/>
              </w:rPr>
              <w:t>E</w:t>
            </w:r>
            <w:r>
              <w:rPr>
                <w:color w:val="3F3F3F"/>
                <w:w w:val="108"/>
                <w:sz w:val="14"/>
              </w:rPr>
              <w:t>I</w:t>
            </w:r>
            <w:r>
              <w:rPr>
                <w:color w:val="3F3F3F"/>
                <w:sz w:val="14"/>
              </w:rPr>
              <w:t xml:space="preserve"> </w:t>
            </w:r>
            <w:r>
              <w:rPr>
                <w:color w:val="3F3F3F"/>
                <w:spacing w:val="-1"/>
                <w:w w:val="108"/>
                <w:sz w:val="14"/>
              </w:rPr>
              <w:t xml:space="preserve">NCIES </w:t>
            </w:r>
            <w:r>
              <w:rPr>
                <w:color w:val="525252"/>
                <w:sz w:val="14"/>
              </w:rPr>
              <w:t xml:space="preserve">(EACH </w:t>
            </w:r>
            <w:r>
              <w:rPr>
                <w:color w:val="3F3F3F"/>
                <w:sz w:val="14"/>
              </w:rPr>
              <w:t xml:space="preserve">DEFICIENCY MUST BE PRECEDED </w:t>
            </w:r>
            <w:r>
              <w:rPr>
                <w:color w:val="525252"/>
                <w:sz w:val="14"/>
              </w:rPr>
              <w:t xml:space="preserve">BYFULL </w:t>
            </w:r>
            <w:r>
              <w:rPr>
                <w:color w:val="3F3F3F"/>
                <w:w w:val="95"/>
                <w:sz w:val="14"/>
              </w:rPr>
              <w:t xml:space="preserve">REGULATORY </w:t>
            </w:r>
            <w:r>
              <w:rPr>
                <w:color w:val="525252"/>
                <w:w w:val="95"/>
                <w:sz w:val="14"/>
              </w:rPr>
              <w:t xml:space="preserve">OR </w:t>
            </w:r>
            <w:r>
              <w:rPr>
                <w:color w:val="3F3F3F"/>
                <w:w w:val="95"/>
                <w:sz w:val="14"/>
              </w:rPr>
              <w:t xml:space="preserve">LSC </w:t>
            </w:r>
            <w:r>
              <w:rPr>
                <w:color w:val="2B2B2B"/>
                <w:w w:val="95"/>
                <w:sz w:val="14"/>
              </w:rPr>
              <w:t>ID</w:t>
            </w:r>
            <w:r>
              <w:rPr>
                <w:color w:val="525252"/>
                <w:w w:val="95"/>
                <w:sz w:val="14"/>
              </w:rPr>
              <w:t>ENTIFYINGINFORMATION)</w:t>
            </w:r>
          </w:p>
        </w:tc>
        <w:tc>
          <w:tcPr>
            <w:tcW w:w="943" w:type="dxa"/>
            <w:gridSpan w:val="2"/>
          </w:tcPr>
          <w:p w:rsidR="0093289F" w:rsidRDefault="00514901">
            <w:pPr>
              <w:pStyle w:val="TableParagraph"/>
              <w:spacing w:before="54"/>
              <w:ind w:left="274" w:right="155" w:hanging="12"/>
              <w:jc w:val="center"/>
              <w:rPr>
                <w:sz w:val="14"/>
              </w:rPr>
            </w:pPr>
            <w:r>
              <w:rPr>
                <w:color w:val="525252"/>
                <w:sz w:val="14"/>
              </w:rPr>
              <w:t xml:space="preserve">ID  </w:t>
            </w:r>
            <w:r>
              <w:rPr>
                <w:color w:val="3F3F3F"/>
                <w:w w:val="95"/>
                <w:sz w:val="14"/>
              </w:rPr>
              <w:t xml:space="preserve">PREFIX </w:t>
            </w:r>
            <w:r>
              <w:rPr>
                <w:color w:val="525252"/>
                <w:sz w:val="14"/>
              </w:rPr>
              <w:t>TAG</w:t>
            </w:r>
          </w:p>
        </w:tc>
        <w:tc>
          <w:tcPr>
            <w:tcW w:w="3742" w:type="dxa"/>
            <w:gridSpan w:val="2"/>
            <w:tcBorders>
              <w:right w:val="single" w:sz="6" w:space="0" w:color="000000"/>
            </w:tcBorders>
          </w:tcPr>
          <w:p w:rsidR="0093289F" w:rsidRDefault="00514901">
            <w:pPr>
              <w:pStyle w:val="TableParagraph"/>
              <w:spacing w:before="34"/>
              <w:ind w:left="448" w:right="317" w:firstLine="18"/>
              <w:jc w:val="center"/>
              <w:rPr>
                <w:sz w:val="14"/>
              </w:rPr>
            </w:pPr>
            <w:r>
              <w:rPr>
                <w:color w:val="3F3F3F"/>
                <w:sz w:val="14"/>
              </w:rPr>
              <w:t>PROV</w:t>
            </w:r>
            <w:r>
              <w:rPr>
                <w:color w:val="666666"/>
                <w:sz w:val="14"/>
              </w:rPr>
              <w:t>I</w:t>
            </w:r>
            <w:r>
              <w:rPr>
                <w:color w:val="3F3F3F"/>
                <w:sz w:val="14"/>
              </w:rPr>
              <w:t xml:space="preserve">DER'SPLAN OF </w:t>
            </w:r>
            <w:r>
              <w:rPr>
                <w:color w:val="525252"/>
                <w:sz w:val="14"/>
              </w:rPr>
              <w:t>CORRECTION (EACH</w:t>
            </w:r>
            <w:r>
              <w:rPr>
                <w:color w:val="3F3F3F"/>
                <w:sz w:val="14"/>
              </w:rPr>
              <w:t>CORRECTIVE ACTION</w:t>
            </w:r>
            <w:r>
              <w:rPr>
                <w:color w:val="525252"/>
                <w:sz w:val="14"/>
              </w:rPr>
              <w:t xml:space="preserve">SHOULDBE </w:t>
            </w:r>
            <w:r>
              <w:rPr>
                <w:color w:val="3F3F3F"/>
                <w:w w:val="95"/>
                <w:sz w:val="14"/>
              </w:rPr>
              <w:t xml:space="preserve">CROSS-REFERENCED TO THE </w:t>
            </w:r>
            <w:r>
              <w:rPr>
                <w:color w:val="525252"/>
                <w:w w:val="95"/>
                <w:sz w:val="14"/>
              </w:rPr>
              <w:t xml:space="preserve">APPROPRIATE </w:t>
            </w:r>
            <w:r>
              <w:rPr>
                <w:color w:val="3F3F3F"/>
                <w:sz w:val="14"/>
              </w:rPr>
              <w:t>DEF</w:t>
            </w:r>
            <w:r>
              <w:rPr>
                <w:color w:val="797979"/>
                <w:sz w:val="14"/>
              </w:rPr>
              <w:t>I</w:t>
            </w:r>
            <w:r>
              <w:rPr>
                <w:color w:val="525252"/>
                <w:sz w:val="14"/>
              </w:rPr>
              <w:t>CIENCY)</w:t>
            </w:r>
          </w:p>
        </w:tc>
        <w:tc>
          <w:tcPr>
            <w:tcW w:w="973" w:type="dxa"/>
            <w:tcBorders>
              <w:left w:val="single" w:sz="6" w:space="0" w:color="000000"/>
            </w:tcBorders>
          </w:tcPr>
          <w:p w:rsidR="0093289F" w:rsidRDefault="00514901">
            <w:pPr>
              <w:pStyle w:val="TableParagraph"/>
              <w:spacing w:before="74" w:line="216" w:lineRule="auto"/>
              <w:ind w:left="155" w:right="114" w:firstLine="13"/>
              <w:jc w:val="center"/>
              <w:rPr>
                <w:sz w:val="12"/>
              </w:rPr>
            </w:pPr>
            <w:r>
              <w:rPr>
                <w:rFonts w:ascii="Times New Roman"/>
                <w:color w:val="797979"/>
                <w:sz w:val="12"/>
              </w:rPr>
              <w:t xml:space="preserve">(XS) </w:t>
            </w:r>
            <w:r>
              <w:rPr>
                <w:color w:val="666666"/>
                <w:w w:val="80"/>
                <w:sz w:val="14"/>
              </w:rPr>
              <w:t xml:space="preserve">COMPLETIO </w:t>
            </w:r>
            <w:r>
              <w:rPr>
                <w:color w:val="666666"/>
                <w:sz w:val="12"/>
              </w:rPr>
              <w:t>NDATE</w:t>
            </w:r>
          </w:p>
        </w:tc>
      </w:tr>
      <w:tr w:rsidR="0093289F">
        <w:trPr>
          <w:trHeight w:val="9213"/>
        </w:trPr>
        <w:tc>
          <w:tcPr>
            <w:tcW w:w="873" w:type="dxa"/>
            <w:tcBorders>
              <w:right w:val="single" w:sz="6" w:space="0" w:color="000000"/>
            </w:tcBorders>
          </w:tcPr>
          <w:p w:rsidR="0093289F" w:rsidRDefault="0093289F">
            <w:pPr>
              <w:pStyle w:val="TableParagraph"/>
              <w:spacing w:before="10"/>
              <w:rPr>
                <w:sz w:val="24"/>
              </w:rPr>
            </w:pPr>
          </w:p>
          <w:p w:rsidR="0093289F" w:rsidRDefault="00514901">
            <w:pPr>
              <w:pStyle w:val="TableParagraph"/>
              <w:ind w:left="362"/>
              <w:rPr>
                <w:sz w:val="17"/>
              </w:rPr>
            </w:pPr>
            <w:r>
              <w:rPr>
                <w:color w:val="2B2B2B"/>
                <w:w w:val="105"/>
                <w:sz w:val="17"/>
              </w:rPr>
              <w:t xml:space="preserve">F </w:t>
            </w:r>
            <w:r>
              <w:rPr>
                <w:color w:val="3F3F3F"/>
                <w:w w:val="105"/>
                <w:sz w:val="17"/>
              </w:rPr>
              <w:t>686</w:t>
            </w:r>
          </w:p>
        </w:tc>
        <w:tc>
          <w:tcPr>
            <w:tcW w:w="4385" w:type="dxa"/>
            <w:gridSpan w:val="2"/>
            <w:tcBorders>
              <w:left w:val="single" w:sz="6" w:space="0" w:color="000000"/>
            </w:tcBorders>
          </w:tcPr>
          <w:p w:rsidR="0093289F" w:rsidRDefault="0093289F">
            <w:pPr>
              <w:pStyle w:val="TableParagraph"/>
              <w:spacing w:before="10"/>
              <w:rPr>
                <w:sz w:val="24"/>
              </w:rPr>
            </w:pPr>
          </w:p>
          <w:p w:rsidR="0093289F" w:rsidRDefault="00514901">
            <w:pPr>
              <w:pStyle w:val="TableParagraph"/>
              <w:ind w:left="134"/>
              <w:rPr>
                <w:sz w:val="17"/>
              </w:rPr>
            </w:pPr>
            <w:r>
              <w:rPr>
                <w:color w:val="3F3F3F"/>
                <w:w w:val="110"/>
                <w:sz w:val="17"/>
              </w:rPr>
              <w:t>Continued From page 11</w:t>
            </w:r>
          </w:p>
          <w:p w:rsidR="0093289F" w:rsidRDefault="00514901">
            <w:pPr>
              <w:pStyle w:val="TableParagraph"/>
              <w:spacing w:before="76" w:line="273" w:lineRule="auto"/>
              <w:ind w:left="121" w:hanging="1"/>
              <w:rPr>
                <w:sz w:val="17"/>
              </w:rPr>
            </w:pPr>
            <w:r>
              <w:rPr>
                <w:color w:val="3F3F3F"/>
                <w:w w:val="110"/>
                <w:sz w:val="17"/>
              </w:rPr>
              <w:t>pressure</w:t>
            </w:r>
            <w:r>
              <w:rPr>
                <w:color w:val="3F3F3F"/>
                <w:spacing w:val="-34"/>
                <w:w w:val="110"/>
                <w:sz w:val="17"/>
              </w:rPr>
              <w:t xml:space="preserve"> </w:t>
            </w:r>
            <w:r>
              <w:rPr>
                <w:color w:val="3F3F3F"/>
                <w:w w:val="110"/>
                <w:sz w:val="17"/>
              </w:rPr>
              <w:t>ulcer</w:t>
            </w:r>
            <w:r>
              <w:rPr>
                <w:color w:val="3F3F3F"/>
                <w:spacing w:val="-17"/>
                <w:w w:val="110"/>
                <w:sz w:val="17"/>
              </w:rPr>
              <w:t xml:space="preserve"> </w:t>
            </w:r>
            <w:r>
              <w:rPr>
                <w:color w:val="3F3F3F"/>
                <w:w w:val="110"/>
                <w:sz w:val="17"/>
              </w:rPr>
              <w:t>measured</w:t>
            </w:r>
            <w:r>
              <w:rPr>
                <w:color w:val="3F3F3F"/>
                <w:spacing w:val="-19"/>
                <w:w w:val="110"/>
                <w:sz w:val="17"/>
              </w:rPr>
              <w:t xml:space="preserve"> </w:t>
            </w:r>
            <w:r>
              <w:rPr>
                <w:color w:val="2B2B2B"/>
                <w:w w:val="110"/>
                <w:sz w:val="17"/>
              </w:rPr>
              <w:t>4</w:t>
            </w:r>
            <w:r>
              <w:rPr>
                <w:color w:val="2B2B2B"/>
                <w:spacing w:val="-3"/>
                <w:w w:val="110"/>
                <w:sz w:val="17"/>
              </w:rPr>
              <w:t xml:space="preserve"> </w:t>
            </w:r>
            <w:r>
              <w:rPr>
                <w:color w:val="3F3F3F"/>
                <w:w w:val="110"/>
                <w:sz w:val="17"/>
              </w:rPr>
              <w:t>cm</w:t>
            </w:r>
            <w:r>
              <w:rPr>
                <w:color w:val="3F3F3F"/>
                <w:spacing w:val="-7"/>
                <w:w w:val="110"/>
                <w:sz w:val="17"/>
              </w:rPr>
              <w:t xml:space="preserve"> </w:t>
            </w:r>
            <w:r>
              <w:rPr>
                <w:color w:val="3F3F3F"/>
                <w:w w:val="110"/>
                <w:sz w:val="17"/>
              </w:rPr>
              <w:t>x</w:t>
            </w:r>
            <w:r>
              <w:rPr>
                <w:color w:val="3F3F3F"/>
                <w:spacing w:val="-14"/>
                <w:w w:val="110"/>
                <w:sz w:val="17"/>
              </w:rPr>
              <w:t xml:space="preserve"> </w:t>
            </w:r>
            <w:r>
              <w:rPr>
                <w:color w:val="3F3F3F"/>
                <w:w w:val="110"/>
                <w:sz w:val="17"/>
              </w:rPr>
              <w:t>7</w:t>
            </w:r>
            <w:r>
              <w:rPr>
                <w:color w:val="3F3F3F"/>
                <w:spacing w:val="-5"/>
                <w:w w:val="110"/>
                <w:sz w:val="17"/>
              </w:rPr>
              <w:t xml:space="preserve"> </w:t>
            </w:r>
            <w:r>
              <w:rPr>
                <w:color w:val="3F3F3F"/>
                <w:w w:val="110"/>
                <w:sz w:val="17"/>
              </w:rPr>
              <w:t>cm</w:t>
            </w:r>
            <w:r>
              <w:rPr>
                <w:color w:val="3F3F3F"/>
                <w:spacing w:val="-2"/>
                <w:w w:val="110"/>
                <w:sz w:val="17"/>
              </w:rPr>
              <w:t xml:space="preserve"> </w:t>
            </w:r>
            <w:r>
              <w:rPr>
                <w:color w:val="3F3F3F"/>
                <w:w w:val="110"/>
                <w:sz w:val="17"/>
              </w:rPr>
              <w:t>x</w:t>
            </w:r>
            <w:r>
              <w:rPr>
                <w:color w:val="3F3F3F"/>
                <w:spacing w:val="-13"/>
                <w:w w:val="110"/>
                <w:sz w:val="17"/>
              </w:rPr>
              <w:t xml:space="preserve"> </w:t>
            </w:r>
            <w:r>
              <w:rPr>
                <w:color w:val="3F3F3F"/>
                <w:w w:val="110"/>
                <w:sz w:val="17"/>
              </w:rPr>
              <w:t>0.1</w:t>
            </w:r>
            <w:r>
              <w:rPr>
                <w:color w:val="3F3F3F"/>
                <w:spacing w:val="-7"/>
                <w:w w:val="110"/>
                <w:sz w:val="17"/>
              </w:rPr>
              <w:t xml:space="preserve"> </w:t>
            </w:r>
            <w:r>
              <w:rPr>
                <w:color w:val="3F3F3F"/>
                <w:w w:val="110"/>
                <w:sz w:val="17"/>
              </w:rPr>
              <w:t>cm</w:t>
            </w:r>
            <w:r>
              <w:rPr>
                <w:color w:val="3F3F3F"/>
                <w:spacing w:val="-7"/>
                <w:w w:val="110"/>
                <w:sz w:val="17"/>
              </w:rPr>
              <w:t xml:space="preserve"> </w:t>
            </w:r>
            <w:r>
              <w:rPr>
                <w:color w:val="3F3F3F"/>
                <w:w w:val="110"/>
                <w:sz w:val="17"/>
              </w:rPr>
              <w:t>and was a stage 2 pressure ulcer. Granulat</w:t>
            </w:r>
            <w:r>
              <w:rPr>
                <w:color w:val="797979"/>
                <w:w w:val="110"/>
                <w:sz w:val="17"/>
              </w:rPr>
              <w:t>i</w:t>
            </w:r>
            <w:r>
              <w:rPr>
                <w:color w:val="3F3F3F"/>
                <w:w w:val="110"/>
                <w:sz w:val="17"/>
              </w:rPr>
              <w:t xml:space="preserve">on tissue was present, the wound bed was pink and there was a scant amount of exudate. </w:t>
            </w:r>
            <w:r>
              <w:rPr>
                <w:color w:val="2B2B2B"/>
                <w:w w:val="110"/>
                <w:sz w:val="17"/>
              </w:rPr>
              <w:t xml:space="preserve">There is no documentation </w:t>
            </w:r>
            <w:r>
              <w:rPr>
                <w:color w:val="3F3F3F"/>
                <w:w w:val="110"/>
                <w:sz w:val="17"/>
              </w:rPr>
              <w:t xml:space="preserve">of </w:t>
            </w:r>
            <w:r>
              <w:rPr>
                <w:color w:val="3F3F3F"/>
                <w:w w:val="110"/>
                <w:sz w:val="17"/>
                <w:u w:val="thick" w:color="2B2B2B"/>
              </w:rPr>
              <w:t xml:space="preserve">assessment of </w:t>
            </w:r>
            <w:r>
              <w:rPr>
                <w:color w:val="2B2B2B"/>
                <w:w w:val="110"/>
                <w:sz w:val="17"/>
                <w:u w:val="thick" w:color="2B2B2B"/>
              </w:rPr>
              <w:t>the</w:t>
            </w:r>
            <w:r>
              <w:rPr>
                <w:color w:val="2B2B2B"/>
                <w:w w:val="110"/>
                <w:sz w:val="17"/>
              </w:rPr>
              <w:t xml:space="preserve"> left inner </w:t>
            </w:r>
            <w:r>
              <w:rPr>
                <w:color w:val="3F3F3F"/>
                <w:w w:val="110"/>
                <w:sz w:val="17"/>
              </w:rPr>
              <w:t>buttock</w:t>
            </w:r>
            <w:r>
              <w:rPr>
                <w:color w:val="3F3F3F"/>
                <w:spacing w:val="-17"/>
                <w:w w:val="110"/>
                <w:sz w:val="17"/>
              </w:rPr>
              <w:t xml:space="preserve"> </w:t>
            </w:r>
            <w:r>
              <w:rPr>
                <w:color w:val="3F3F3F"/>
                <w:w w:val="110"/>
                <w:sz w:val="17"/>
              </w:rPr>
              <w:t>wound</w:t>
            </w:r>
            <w:r>
              <w:rPr>
                <w:color w:val="3F3F3F"/>
                <w:spacing w:val="-19"/>
                <w:w w:val="110"/>
                <w:sz w:val="17"/>
              </w:rPr>
              <w:t xml:space="preserve"> </w:t>
            </w:r>
            <w:r>
              <w:rPr>
                <w:color w:val="3F3F3F"/>
                <w:w w:val="110"/>
                <w:sz w:val="17"/>
              </w:rPr>
              <w:t>identified</w:t>
            </w:r>
            <w:r>
              <w:rPr>
                <w:color w:val="3F3F3F"/>
                <w:spacing w:val="-12"/>
                <w:w w:val="110"/>
                <w:sz w:val="17"/>
              </w:rPr>
              <w:t xml:space="preserve"> </w:t>
            </w:r>
            <w:r>
              <w:rPr>
                <w:color w:val="3F3F3F"/>
                <w:w w:val="110"/>
                <w:sz w:val="17"/>
              </w:rPr>
              <w:t>on</w:t>
            </w:r>
          </w:p>
          <w:p w:rsidR="0093289F" w:rsidRDefault="0093289F">
            <w:pPr>
              <w:pStyle w:val="TableParagraph"/>
              <w:spacing w:before="9"/>
              <w:rPr>
                <w:sz w:val="18"/>
              </w:rPr>
            </w:pPr>
          </w:p>
          <w:p w:rsidR="0093289F" w:rsidRDefault="00514901">
            <w:pPr>
              <w:pStyle w:val="TableParagraph"/>
              <w:spacing w:line="273" w:lineRule="auto"/>
              <w:ind w:left="107" w:right="131" w:firstLine="12"/>
              <w:rPr>
                <w:sz w:val="17"/>
              </w:rPr>
            </w:pPr>
            <w:r>
              <w:rPr>
                <w:color w:val="3F3F3F"/>
                <w:w w:val="110"/>
                <w:sz w:val="17"/>
              </w:rPr>
              <w:t>Medical</w:t>
            </w:r>
            <w:r>
              <w:rPr>
                <w:color w:val="3F3F3F"/>
                <w:spacing w:val="-17"/>
                <w:w w:val="110"/>
                <w:sz w:val="17"/>
              </w:rPr>
              <w:t xml:space="preserve"> </w:t>
            </w:r>
            <w:r>
              <w:rPr>
                <w:color w:val="2B2B2B"/>
                <w:w w:val="110"/>
                <w:sz w:val="17"/>
              </w:rPr>
              <w:t>record</w:t>
            </w:r>
            <w:r>
              <w:rPr>
                <w:color w:val="2B2B2B"/>
                <w:spacing w:val="-19"/>
                <w:w w:val="110"/>
                <w:sz w:val="17"/>
              </w:rPr>
              <w:t xml:space="preserve"> </w:t>
            </w:r>
            <w:r>
              <w:rPr>
                <w:color w:val="2B2B2B"/>
                <w:w w:val="110"/>
                <w:sz w:val="17"/>
              </w:rPr>
              <w:t>rev</w:t>
            </w:r>
            <w:r>
              <w:rPr>
                <w:color w:val="525252"/>
                <w:w w:val="110"/>
                <w:sz w:val="17"/>
              </w:rPr>
              <w:t>iew</w:t>
            </w:r>
            <w:r>
              <w:rPr>
                <w:color w:val="525252"/>
                <w:spacing w:val="-12"/>
                <w:w w:val="110"/>
                <w:sz w:val="17"/>
              </w:rPr>
              <w:t xml:space="preserve"> </w:t>
            </w:r>
            <w:r>
              <w:rPr>
                <w:color w:val="2B2B2B"/>
                <w:w w:val="110"/>
                <w:sz w:val="17"/>
              </w:rPr>
              <w:t>revealed</w:t>
            </w:r>
            <w:r>
              <w:rPr>
                <w:color w:val="2B2B2B"/>
                <w:spacing w:val="-16"/>
                <w:w w:val="110"/>
                <w:sz w:val="17"/>
              </w:rPr>
              <w:t xml:space="preserve"> </w:t>
            </w:r>
            <w:r>
              <w:rPr>
                <w:color w:val="3F3F3F"/>
                <w:w w:val="110"/>
                <w:sz w:val="17"/>
              </w:rPr>
              <w:t>that</w:t>
            </w:r>
            <w:r>
              <w:rPr>
                <w:color w:val="3F3F3F"/>
                <w:spacing w:val="-17"/>
                <w:w w:val="110"/>
                <w:sz w:val="17"/>
              </w:rPr>
              <w:t xml:space="preserve"> </w:t>
            </w:r>
            <w:r>
              <w:rPr>
                <w:color w:val="3F3F3F"/>
                <w:w w:val="110"/>
                <w:sz w:val="17"/>
              </w:rPr>
              <w:t>on</w:t>
            </w:r>
            <w:r>
              <w:rPr>
                <w:color w:val="3F3F3F"/>
                <w:spacing w:val="-20"/>
                <w:w w:val="110"/>
                <w:sz w:val="17"/>
              </w:rPr>
              <w:t xml:space="preserve"> </w:t>
            </w:r>
            <w:r>
              <w:rPr>
                <w:color w:val="3F3F3F"/>
                <w:w w:val="110"/>
                <w:sz w:val="17"/>
              </w:rPr>
              <w:t>7/24/18</w:t>
            </w:r>
            <w:r>
              <w:rPr>
                <w:color w:val="3F3F3F"/>
                <w:spacing w:val="-7"/>
                <w:w w:val="110"/>
                <w:sz w:val="17"/>
              </w:rPr>
              <w:t xml:space="preserve"> </w:t>
            </w:r>
            <w:r>
              <w:rPr>
                <w:color w:val="2B2B2B"/>
                <w:w w:val="110"/>
                <w:sz w:val="17"/>
              </w:rPr>
              <w:t xml:space="preserve">the nurse </w:t>
            </w:r>
            <w:r>
              <w:rPr>
                <w:color w:val="3F3F3F"/>
                <w:w w:val="110"/>
                <w:sz w:val="17"/>
              </w:rPr>
              <w:t xml:space="preserve">completed a skin grid for a community acquired pressure ulcer of the sacrum. The nurse </w:t>
            </w:r>
            <w:r>
              <w:rPr>
                <w:color w:val="2B2B2B"/>
                <w:w w:val="110"/>
                <w:sz w:val="17"/>
              </w:rPr>
              <w:t xml:space="preserve">documented </w:t>
            </w:r>
            <w:r>
              <w:rPr>
                <w:color w:val="3F3F3F"/>
                <w:w w:val="110"/>
                <w:sz w:val="17"/>
              </w:rPr>
              <w:t xml:space="preserve">that the </w:t>
            </w:r>
            <w:r>
              <w:rPr>
                <w:color w:val="2B2B2B"/>
                <w:w w:val="110"/>
                <w:sz w:val="17"/>
              </w:rPr>
              <w:t>res</w:t>
            </w:r>
            <w:r>
              <w:rPr>
                <w:color w:val="525252"/>
                <w:w w:val="110"/>
                <w:sz w:val="17"/>
              </w:rPr>
              <w:t>ide</w:t>
            </w:r>
            <w:r>
              <w:rPr>
                <w:color w:val="2B2B2B"/>
                <w:w w:val="110"/>
                <w:sz w:val="17"/>
              </w:rPr>
              <w:t xml:space="preserve">nt's </w:t>
            </w:r>
            <w:r>
              <w:rPr>
                <w:color w:val="3F3F3F"/>
                <w:w w:val="110"/>
                <w:sz w:val="17"/>
              </w:rPr>
              <w:t xml:space="preserve">sacral pressure ulcer measured 4 cm x 7 </w:t>
            </w:r>
            <w:r>
              <w:rPr>
                <w:color w:val="525252"/>
                <w:spacing w:val="-4"/>
                <w:w w:val="110"/>
                <w:sz w:val="17"/>
              </w:rPr>
              <w:t>c</w:t>
            </w:r>
            <w:r>
              <w:rPr>
                <w:color w:val="2B2B2B"/>
                <w:spacing w:val="-4"/>
                <w:w w:val="110"/>
                <w:sz w:val="17"/>
              </w:rPr>
              <w:t xml:space="preserve">m </w:t>
            </w:r>
            <w:r>
              <w:rPr>
                <w:color w:val="3F3F3F"/>
                <w:w w:val="110"/>
                <w:sz w:val="17"/>
              </w:rPr>
              <w:t xml:space="preserve">x 0.1 cm and was a </w:t>
            </w:r>
            <w:r>
              <w:rPr>
                <w:color w:val="2B2B2B"/>
                <w:w w:val="110"/>
                <w:sz w:val="17"/>
              </w:rPr>
              <w:t xml:space="preserve">stage </w:t>
            </w:r>
            <w:r>
              <w:rPr>
                <w:color w:val="3F3F3F"/>
                <w:w w:val="110"/>
                <w:sz w:val="17"/>
              </w:rPr>
              <w:t xml:space="preserve">2 pressure ulcer. Granulation </w:t>
            </w:r>
            <w:r>
              <w:rPr>
                <w:color w:val="525252"/>
                <w:w w:val="110"/>
                <w:sz w:val="17"/>
              </w:rPr>
              <w:t xml:space="preserve">tissue </w:t>
            </w:r>
            <w:r>
              <w:rPr>
                <w:color w:val="3F3F3F"/>
                <w:w w:val="110"/>
                <w:sz w:val="17"/>
              </w:rPr>
              <w:t>was present</w:t>
            </w:r>
            <w:r>
              <w:rPr>
                <w:color w:val="3F3F3F"/>
                <w:spacing w:val="-37"/>
                <w:w w:val="110"/>
                <w:sz w:val="17"/>
              </w:rPr>
              <w:t xml:space="preserve"> </w:t>
            </w:r>
            <w:r>
              <w:rPr>
                <w:color w:val="666666"/>
                <w:w w:val="110"/>
                <w:sz w:val="17"/>
              </w:rPr>
              <w:t>,</w:t>
            </w:r>
            <w:r>
              <w:rPr>
                <w:color w:val="666666"/>
                <w:spacing w:val="-5"/>
                <w:w w:val="110"/>
                <w:sz w:val="17"/>
              </w:rPr>
              <w:t xml:space="preserve"> </w:t>
            </w:r>
            <w:r>
              <w:rPr>
                <w:color w:val="3F3F3F"/>
                <w:w w:val="110"/>
                <w:sz w:val="17"/>
              </w:rPr>
              <w:t>the</w:t>
            </w:r>
            <w:r>
              <w:rPr>
                <w:color w:val="3F3F3F"/>
                <w:spacing w:val="-13"/>
                <w:w w:val="110"/>
                <w:sz w:val="17"/>
              </w:rPr>
              <w:t xml:space="preserve"> </w:t>
            </w:r>
            <w:r>
              <w:rPr>
                <w:color w:val="3F3F3F"/>
                <w:w w:val="110"/>
                <w:sz w:val="17"/>
              </w:rPr>
              <w:t>wound</w:t>
            </w:r>
            <w:r>
              <w:rPr>
                <w:color w:val="3F3F3F"/>
                <w:spacing w:val="-22"/>
                <w:w w:val="110"/>
                <w:sz w:val="17"/>
              </w:rPr>
              <w:t xml:space="preserve"> </w:t>
            </w:r>
            <w:r>
              <w:rPr>
                <w:color w:val="3F3F3F"/>
                <w:w w:val="110"/>
                <w:sz w:val="17"/>
              </w:rPr>
              <w:t>bed</w:t>
            </w:r>
            <w:r>
              <w:rPr>
                <w:color w:val="3F3F3F"/>
                <w:spacing w:val="-10"/>
                <w:w w:val="110"/>
                <w:sz w:val="17"/>
              </w:rPr>
              <w:t xml:space="preserve"> </w:t>
            </w:r>
            <w:r>
              <w:rPr>
                <w:color w:val="3F3F3F"/>
                <w:w w:val="110"/>
                <w:sz w:val="17"/>
              </w:rPr>
              <w:t>was</w:t>
            </w:r>
            <w:r>
              <w:rPr>
                <w:color w:val="3F3F3F"/>
                <w:spacing w:val="-21"/>
                <w:w w:val="110"/>
                <w:sz w:val="17"/>
              </w:rPr>
              <w:t xml:space="preserve"> </w:t>
            </w:r>
            <w:r>
              <w:rPr>
                <w:color w:val="3F3F3F"/>
                <w:w w:val="110"/>
                <w:sz w:val="17"/>
              </w:rPr>
              <w:t>pink</w:t>
            </w:r>
            <w:r>
              <w:rPr>
                <w:color w:val="3F3F3F"/>
                <w:spacing w:val="-17"/>
                <w:w w:val="110"/>
                <w:sz w:val="17"/>
              </w:rPr>
              <w:t xml:space="preserve"> </w:t>
            </w:r>
            <w:r>
              <w:rPr>
                <w:color w:val="3F3F3F"/>
                <w:w w:val="110"/>
                <w:sz w:val="17"/>
              </w:rPr>
              <w:t>and</w:t>
            </w:r>
            <w:r>
              <w:rPr>
                <w:color w:val="3F3F3F"/>
                <w:spacing w:val="-17"/>
                <w:w w:val="110"/>
                <w:sz w:val="17"/>
              </w:rPr>
              <w:t xml:space="preserve"> </w:t>
            </w:r>
            <w:r>
              <w:rPr>
                <w:color w:val="3F3F3F"/>
                <w:w w:val="110"/>
                <w:sz w:val="17"/>
              </w:rPr>
              <w:t>there</w:t>
            </w:r>
            <w:r>
              <w:rPr>
                <w:color w:val="3F3F3F"/>
                <w:spacing w:val="-14"/>
                <w:w w:val="110"/>
                <w:sz w:val="17"/>
              </w:rPr>
              <w:t xml:space="preserve"> </w:t>
            </w:r>
            <w:r>
              <w:rPr>
                <w:color w:val="3F3F3F"/>
                <w:w w:val="110"/>
                <w:sz w:val="17"/>
              </w:rPr>
              <w:t>was</w:t>
            </w:r>
            <w:r>
              <w:rPr>
                <w:color w:val="3F3F3F"/>
                <w:spacing w:val="-12"/>
                <w:w w:val="110"/>
                <w:sz w:val="17"/>
              </w:rPr>
              <w:t xml:space="preserve"> </w:t>
            </w:r>
            <w:r>
              <w:rPr>
                <w:color w:val="3F3F3F"/>
                <w:w w:val="110"/>
                <w:sz w:val="17"/>
              </w:rPr>
              <w:t xml:space="preserve">a scant amount of exudate. There </w:t>
            </w:r>
            <w:r>
              <w:rPr>
                <w:color w:val="525252"/>
                <w:w w:val="110"/>
                <w:sz w:val="17"/>
              </w:rPr>
              <w:t xml:space="preserve">is </w:t>
            </w:r>
            <w:r>
              <w:rPr>
                <w:color w:val="2B2B2B"/>
                <w:w w:val="110"/>
                <w:sz w:val="17"/>
              </w:rPr>
              <w:t xml:space="preserve">no </w:t>
            </w:r>
            <w:r>
              <w:rPr>
                <w:color w:val="3F3F3F"/>
                <w:w w:val="110"/>
                <w:sz w:val="17"/>
              </w:rPr>
              <w:t xml:space="preserve">documentation of assessment of the left </w:t>
            </w:r>
            <w:r>
              <w:rPr>
                <w:color w:val="525252"/>
                <w:w w:val="110"/>
                <w:sz w:val="17"/>
              </w:rPr>
              <w:t xml:space="preserve">inner </w:t>
            </w:r>
            <w:r>
              <w:rPr>
                <w:color w:val="3F3F3F"/>
                <w:w w:val="110"/>
                <w:sz w:val="17"/>
              </w:rPr>
              <w:t>buttock wound identified</w:t>
            </w:r>
            <w:r>
              <w:rPr>
                <w:color w:val="3F3F3F"/>
                <w:spacing w:val="-28"/>
                <w:w w:val="110"/>
                <w:sz w:val="17"/>
              </w:rPr>
              <w:t xml:space="preserve"> </w:t>
            </w:r>
            <w:r>
              <w:rPr>
                <w:color w:val="3F3F3F"/>
                <w:spacing w:val="-21"/>
                <w:w w:val="110"/>
                <w:sz w:val="17"/>
              </w:rPr>
              <w:t>o</w:t>
            </w:r>
            <w:r>
              <w:rPr>
                <w:spacing w:val="-21"/>
                <w:w w:val="110"/>
                <w:sz w:val="17"/>
              </w:rPr>
              <w:t>-</w:t>
            </w:r>
            <w:r>
              <w:rPr>
                <w:color w:val="3F3F3F"/>
                <w:spacing w:val="-21"/>
                <w:w w:val="110"/>
                <w:sz w:val="17"/>
              </w:rPr>
              <w:t>n</w:t>
            </w:r>
          </w:p>
          <w:p w:rsidR="0093289F" w:rsidRDefault="0093289F">
            <w:pPr>
              <w:pStyle w:val="TableParagraph"/>
              <w:spacing w:before="1"/>
              <w:rPr>
                <w:sz w:val="18"/>
              </w:rPr>
            </w:pPr>
          </w:p>
          <w:p w:rsidR="0093289F" w:rsidRDefault="00514901">
            <w:pPr>
              <w:pStyle w:val="TableParagraph"/>
              <w:spacing w:line="271" w:lineRule="auto"/>
              <w:ind w:left="86" w:right="43" w:firstLine="13"/>
              <w:rPr>
                <w:sz w:val="17"/>
              </w:rPr>
            </w:pPr>
            <w:r>
              <w:rPr>
                <w:color w:val="3F3F3F"/>
                <w:w w:val="110"/>
                <w:sz w:val="17"/>
              </w:rPr>
              <w:t xml:space="preserve">Medical </w:t>
            </w:r>
            <w:r>
              <w:rPr>
                <w:color w:val="2B2B2B"/>
                <w:w w:val="110"/>
                <w:sz w:val="17"/>
              </w:rPr>
              <w:t>recor</w:t>
            </w:r>
            <w:r>
              <w:rPr>
                <w:color w:val="525252"/>
                <w:w w:val="110"/>
                <w:sz w:val="17"/>
              </w:rPr>
              <w:t xml:space="preserve">d </w:t>
            </w:r>
            <w:r>
              <w:rPr>
                <w:color w:val="3F3F3F"/>
                <w:w w:val="110"/>
                <w:sz w:val="17"/>
              </w:rPr>
              <w:t xml:space="preserve">review revealed </w:t>
            </w:r>
            <w:r>
              <w:rPr>
                <w:color w:val="2B2B2B"/>
                <w:w w:val="110"/>
                <w:sz w:val="17"/>
              </w:rPr>
              <w:t xml:space="preserve">that </w:t>
            </w:r>
            <w:r>
              <w:rPr>
                <w:color w:val="3F3F3F"/>
                <w:w w:val="110"/>
                <w:sz w:val="17"/>
              </w:rPr>
              <w:t xml:space="preserve">on 7/27/18 the </w:t>
            </w:r>
            <w:r>
              <w:rPr>
                <w:color w:val="2B2B2B"/>
                <w:w w:val="110"/>
                <w:sz w:val="17"/>
              </w:rPr>
              <w:t xml:space="preserve">nurse </w:t>
            </w:r>
            <w:r>
              <w:rPr>
                <w:color w:val="3F3F3F"/>
                <w:w w:val="110"/>
                <w:sz w:val="17"/>
              </w:rPr>
              <w:t>completed a skin grid for a house acqu</w:t>
            </w:r>
            <w:r>
              <w:rPr>
                <w:color w:val="666666"/>
                <w:w w:val="110"/>
                <w:sz w:val="17"/>
              </w:rPr>
              <w:t>i</w:t>
            </w:r>
            <w:r>
              <w:rPr>
                <w:color w:val="3F3F3F"/>
                <w:w w:val="110"/>
                <w:sz w:val="17"/>
              </w:rPr>
              <w:t>red pressure ulcer of the left buttock. The nurse documented</w:t>
            </w:r>
            <w:r>
              <w:rPr>
                <w:color w:val="3F3F3F"/>
                <w:spacing w:val="-1"/>
                <w:w w:val="110"/>
                <w:sz w:val="17"/>
              </w:rPr>
              <w:t xml:space="preserve"> </w:t>
            </w:r>
            <w:r>
              <w:rPr>
                <w:color w:val="3F3F3F"/>
                <w:w w:val="110"/>
                <w:sz w:val="17"/>
              </w:rPr>
              <w:t>that</w:t>
            </w:r>
            <w:r>
              <w:rPr>
                <w:color w:val="3F3F3F"/>
                <w:spacing w:val="-24"/>
                <w:w w:val="110"/>
                <w:sz w:val="17"/>
              </w:rPr>
              <w:t xml:space="preserve"> </w:t>
            </w:r>
            <w:r>
              <w:rPr>
                <w:color w:val="3F3F3F"/>
                <w:w w:val="110"/>
                <w:sz w:val="17"/>
              </w:rPr>
              <w:t>the</w:t>
            </w:r>
            <w:r>
              <w:rPr>
                <w:color w:val="3F3F3F"/>
                <w:spacing w:val="-17"/>
                <w:w w:val="110"/>
                <w:sz w:val="17"/>
              </w:rPr>
              <w:t xml:space="preserve"> </w:t>
            </w:r>
            <w:r>
              <w:rPr>
                <w:color w:val="525252"/>
                <w:w w:val="110"/>
                <w:sz w:val="17"/>
              </w:rPr>
              <w:t>left</w:t>
            </w:r>
            <w:r>
              <w:rPr>
                <w:color w:val="525252"/>
                <w:spacing w:val="-33"/>
                <w:w w:val="110"/>
                <w:sz w:val="17"/>
              </w:rPr>
              <w:t xml:space="preserve"> </w:t>
            </w:r>
            <w:r>
              <w:rPr>
                <w:color w:val="3F3F3F"/>
                <w:w w:val="110"/>
                <w:sz w:val="17"/>
              </w:rPr>
              <w:t>buttock</w:t>
            </w:r>
            <w:r>
              <w:rPr>
                <w:color w:val="3F3F3F"/>
                <w:spacing w:val="-17"/>
                <w:w w:val="110"/>
                <w:sz w:val="17"/>
              </w:rPr>
              <w:t xml:space="preserve"> </w:t>
            </w:r>
            <w:r>
              <w:rPr>
                <w:color w:val="3F3F3F"/>
                <w:w w:val="110"/>
                <w:sz w:val="17"/>
              </w:rPr>
              <w:t>pressure</w:t>
            </w:r>
            <w:r>
              <w:rPr>
                <w:color w:val="3F3F3F"/>
                <w:spacing w:val="-6"/>
                <w:w w:val="110"/>
                <w:sz w:val="17"/>
              </w:rPr>
              <w:t xml:space="preserve"> </w:t>
            </w:r>
            <w:r>
              <w:rPr>
                <w:color w:val="3F3F3F"/>
                <w:w w:val="110"/>
                <w:sz w:val="17"/>
              </w:rPr>
              <w:t>ulcer</w:t>
            </w:r>
            <w:r>
              <w:rPr>
                <w:color w:val="3F3F3F"/>
                <w:spacing w:val="-26"/>
                <w:w w:val="110"/>
                <w:sz w:val="17"/>
              </w:rPr>
              <w:t xml:space="preserve"> </w:t>
            </w:r>
            <w:r>
              <w:rPr>
                <w:color w:val="3F3F3F"/>
                <w:w w:val="110"/>
                <w:sz w:val="17"/>
              </w:rPr>
              <w:t xml:space="preserve">was </w:t>
            </w:r>
            <w:r>
              <w:rPr>
                <w:b/>
                <w:color w:val="3F3F3F"/>
                <w:w w:val="110"/>
                <w:sz w:val="19"/>
              </w:rPr>
              <w:t>a</w:t>
            </w:r>
            <w:r>
              <w:rPr>
                <w:b/>
                <w:color w:val="3F3F3F"/>
                <w:spacing w:val="-27"/>
                <w:w w:val="110"/>
                <w:sz w:val="19"/>
              </w:rPr>
              <w:t xml:space="preserve"> </w:t>
            </w:r>
            <w:r>
              <w:rPr>
                <w:color w:val="3F3F3F"/>
                <w:w w:val="110"/>
                <w:sz w:val="17"/>
              </w:rPr>
              <w:t>new</w:t>
            </w:r>
            <w:r>
              <w:rPr>
                <w:color w:val="3F3F3F"/>
                <w:spacing w:val="10"/>
                <w:w w:val="110"/>
                <w:sz w:val="17"/>
              </w:rPr>
              <w:t xml:space="preserve"> </w:t>
            </w:r>
            <w:r>
              <w:rPr>
                <w:color w:val="3F3F3F"/>
                <w:w w:val="110"/>
                <w:sz w:val="17"/>
              </w:rPr>
              <w:t>area</w:t>
            </w:r>
            <w:r>
              <w:rPr>
                <w:color w:val="3F3F3F"/>
                <w:spacing w:val="-17"/>
                <w:w w:val="110"/>
                <w:sz w:val="17"/>
              </w:rPr>
              <w:t xml:space="preserve"> </w:t>
            </w:r>
            <w:r>
              <w:rPr>
                <w:color w:val="3F3F3F"/>
                <w:w w:val="110"/>
                <w:sz w:val="17"/>
              </w:rPr>
              <w:t>reported.</w:t>
            </w:r>
            <w:r>
              <w:rPr>
                <w:color w:val="3F3F3F"/>
                <w:spacing w:val="-24"/>
                <w:w w:val="110"/>
                <w:sz w:val="17"/>
              </w:rPr>
              <w:t xml:space="preserve"> </w:t>
            </w:r>
            <w:r>
              <w:rPr>
                <w:color w:val="2B2B2B"/>
                <w:w w:val="110"/>
                <w:sz w:val="17"/>
              </w:rPr>
              <w:t>The</w:t>
            </w:r>
            <w:r>
              <w:rPr>
                <w:color w:val="2B2B2B"/>
                <w:spacing w:val="-13"/>
                <w:w w:val="110"/>
                <w:sz w:val="17"/>
              </w:rPr>
              <w:t xml:space="preserve"> </w:t>
            </w:r>
            <w:r>
              <w:rPr>
                <w:color w:val="2B2B2B"/>
                <w:w w:val="110"/>
                <w:sz w:val="17"/>
              </w:rPr>
              <w:t>left</w:t>
            </w:r>
            <w:r>
              <w:rPr>
                <w:color w:val="2B2B2B"/>
                <w:spacing w:val="-24"/>
                <w:w w:val="110"/>
                <w:sz w:val="17"/>
              </w:rPr>
              <w:t xml:space="preserve"> </w:t>
            </w:r>
            <w:r>
              <w:rPr>
                <w:color w:val="3F3F3F"/>
                <w:w w:val="110"/>
                <w:sz w:val="17"/>
              </w:rPr>
              <w:t>buttock</w:t>
            </w:r>
            <w:r>
              <w:rPr>
                <w:color w:val="3F3F3F"/>
                <w:spacing w:val="-17"/>
                <w:w w:val="110"/>
                <w:sz w:val="17"/>
              </w:rPr>
              <w:t xml:space="preserve"> </w:t>
            </w:r>
            <w:r>
              <w:rPr>
                <w:color w:val="3F3F3F"/>
                <w:w w:val="110"/>
                <w:sz w:val="17"/>
              </w:rPr>
              <w:t>pressure</w:t>
            </w:r>
            <w:r>
              <w:rPr>
                <w:color w:val="3F3F3F"/>
                <w:spacing w:val="-17"/>
                <w:w w:val="110"/>
                <w:sz w:val="17"/>
              </w:rPr>
              <w:t xml:space="preserve"> </w:t>
            </w:r>
            <w:r>
              <w:rPr>
                <w:color w:val="3F3F3F"/>
                <w:w w:val="110"/>
                <w:sz w:val="17"/>
              </w:rPr>
              <w:t xml:space="preserve">ulcer </w:t>
            </w:r>
            <w:r>
              <w:rPr>
                <w:color w:val="2B2B2B"/>
                <w:w w:val="110"/>
                <w:sz w:val="17"/>
              </w:rPr>
              <w:t>measured</w:t>
            </w:r>
            <w:r>
              <w:rPr>
                <w:color w:val="2B2B2B"/>
                <w:spacing w:val="-26"/>
                <w:w w:val="110"/>
                <w:sz w:val="17"/>
              </w:rPr>
              <w:t xml:space="preserve"> </w:t>
            </w:r>
            <w:r>
              <w:rPr>
                <w:color w:val="3F3F3F"/>
                <w:w w:val="110"/>
                <w:sz w:val="17"/>
              </w:rPr>
              <w:t>3</w:t>
            </w:r>
            <w:r>
              <w:rPr>
                <w:color w:val="3F3F3F"/>
                <w:spacing w:val="-14"/>
                <w:w w:val="110"/>
                <w:sz w:val="17"/>
              </w:rPr>
              <w:t xml:space="preserve"> </w:t>
            </w:r>
            <w:r>
              <w:rPr>
                <w:color w:val="3F3F3F"/>
                <w:w w:val="110"/>
                <w:sz w:val="17"/>
              </w:rPr>
              <w:t>cm</w:t>
            </w:r>
            <w:r>
              <w:rPr>
                <w:color w:val="3F3F3F"/>
                <w:spacing w:val="-6"/>
                <w:w w:val="110"/>
                <w:sz w:val="17"/>
              </w:rPr>
              <w:t xml:space="preserve"> </w:t>
            </w:r>
            <w:r>
              <w:rPr>
                <w:color w:val="3F3F3F"/>
                <w:w w:val="110"/>
                <w:sz w:val="17"/>
              </w:rPr>
              <w:t>x</w:t>
            </w:r>
            <w:r>
              <w:rPr>
                <w:color w:val="3F3F3F"/>
                <w:spacing w:val="-17"/>
                <w:w w:val="110"/>
                <w:sz w:val="17"/>
              </w:rPr>
              <w:t xml:space="preserve"> </w:t>
            </w:r>
            <w:r>
              <w:rPr>
                <w:color w:val="3F3F3F"/>
                <w:w w:val="110"/>
                <w:sz w:val="17"/>
              </w:rPr>
              <w:t>2.5</w:t>
            </w:r>
            <w:r>
              <w:rPr>
                <w:color w:val="3F3F3F"/>
                <w:spacing w:val="-12"/>
                <w:w w:val="110"/>
                <w:sz w:val="17"/>
              </w:rPr>
              <w:t xml:space="preserve"> </w:t>
            </w:r>
            <w:r>
              <w:rPr>
                <w:color w:val="3F3F3F"/>
                <w:w w:val="110"/>
                <w:sz w:val="17"/>
              </w:rPr>
              <w:t>cm</w:t>
            </w:r>
            <w:r>
              <w:rPr>
                <w:color w:val="3F3F3F"/>
                <w:spacing w:val="-14"/>
                <w:w w:val="110"/>
                <w:sz w:val="17"/>
              </w:rPr>
              <w:t xml:space="preserve"> </w:t>
            </w:r>
            <w:r>
              <w:rPr>
                <w:color w:val="3F3F3F"/>
                <w:w w:val="110"/>
                <w:sz w:val="17"/>
              </w:rPr>
              <w:t>x</w:t>
            </w:r>
            <w:r>
              <w:rPr>
                <w:color w:val="3F3F3F"/>
                <w:spacing w:val="-14"/>
                <w:w w:val="110"/>
                <w:sz w:val="17"/>
              </w:rPr>
              <w:t xml:space="preserve"> </w:t>
            </w:r>
            <w:r>
              <w:rPr>
                <w:color w:val="525252"/>
                <w:w w:val="110"/>
                <w:sz w:val="17"/>
              </w:rPr>
              <w:t>unable</w:t>
            </w:r>
            <w:r>
              <w:rPr>
                <w:color w:val="525252"/>
                <w:spacing w:val="-14"/>
                <w:w w:val="110"/>
                <w:sz w:val="17"/>
              </w:rPr>
              <w:t xml:space="preserve"> </w:t>
            </w:r>
            <w:r>
              <w:rPr>
                <w:color w:val="3F3F3F"/>
                <w:w w:val="110"/>
                <w:sz w:val="17"/>
              </w:rPr>
              <w:t>to</w:t>
            </w:r>
            <w:r>
              <w:rPr>
                <w:color w:val="3F3F3F"/>
                <w:spacing w:val="-16"/>
                <w:w w:val="110"/>
                <w:sz w:val="17"/>
              </w:rPr>
              <w:t xml:space="preserve"> </w:t>
            </w:r>
            <w:r>
              <w:rPr>
                <w:color w:val="3F3F3F"/>
                <w:w w:val="110"/>
                <w:sz w:val="17"/>
              </w:rPr>
              <w:t>detem1ine</w:t>
            </w:r>
            <w:r>
              <w:rPr>
                <w:color w:val="3F3F3F"/>
                <w:spacing w:val="-18"/>
                <w:w w:val="110"/>
                <w:sz w:val="17"/>
              </w:rPr>
              <w:t xml:space="preserve"> </w:t>
            </w:r>
            <w:r>
              <w:rPr>
                <w:color w:val="3F3F3F"/>
                <w:w w:val="110"/>
                <w:sz w:val="17"/>
              </w:rPr>
              <w:t xml:space="preserve">and was a stage 3 pressure ulcer. Granulation tissue and slough (devitalized tissue) were present. The wound bed was pink and yellow and there was a </w:t>
            </w:r>
            <w:r>
              <w:rPr>
                <w:color w:val="525252"/>
                <w:w w:val="110"/>
                <w:sz w:val="17"/>
              </w:rPr>
              <w:t xml:space="preserve">small </w:t>
            </w:r>
            <w:r>
              <w:rPr>
                <w:color w:val="3F3F3F"/>
                <w:w w:val="110"/>
                <w:sz w:val="17"/>
              </w:rPr>
              <w:t>amount of</w:t>
            </w:r>
            <w:r>
              <w:rPr>
                <w:color w:val="3F3F3F"/>
                <w:spacing w:val="-36"/>
                <w:w w:val="110"/>
                <w:sz w:val="17"/>
              </w:rPr>
              <w:t xml:space="preserve"> </w:t>
            </w:r>
            <w:r>
              <w:rPr>
                <w:color w:val="3F3F3F"/>
                <w:w w:val="110"/>
                <w:sz w:val="17"/>
              </w:rPr>
              <w:t>exudate.</w:t>
            </w:r>
          </w:p>
          <w:p w:rsidR="0093289F" w:rsidRDefault="0093289F">
            <w:pPr>
              <w:pStyle w:val="TableParagraph"/>
              <w:spacing w:before="4"/>
              <w:rPr>
                <w:sz w:val="18"/>
              </w:rPr>
            </w:pPr>
          </w:p>
          <w:p w:rsidR="0093289F" w:rsidRDefault="00514901">
            <w:pPr>
              <w:pStyle w:val="TableParagraph"/>
              <w:spacing w:line="276" w:lineRule="auto"/>
              <w:ind w:left="79" w:right="150" w:hanging="4"/>
              <w:rPr>
                <w:sz w:val="17"/>
              </w:rPr>
            </w:pPr>
            <w:r>
              <w:rPr>
                <w:color w:val="3F3F3F"/>
                <w:w w:val="110"/>
                <w:sz w:val="17"/>
              </w:rPr>
              <w:t xml:space="preserve">Interview of </w:t>
            </w:r>
            <w:r>
              <w:rPr>
                <w:color w:val="2B2B2B"/>
                <w:w w:val="110"/>
                <w:sz w:val="17"/>
              </w:rPr>
              <w:t xml:space="preserve">the </w:t>
            </w:r>
            <w:r>
              <w:rPr>
                <w:color w:val="3F3F3F"/>
                <w:w w:val="110"/>
                <w:sz w:val="17"/>
              </w:rPr>
              <w:t xml:space="preserve">wound care nurse on </w:t>
            </w:r>
            <w:r>
              <w:rPr>
                <w:color w:val="2B2B2B"/>
                <w:spacing w:val="-3"/>
                <w:w w:val="110"/>
                <w:sz w:val="17"/>
              </w:rPr>
              <w:t>4</w:t>
            </w:r>
            <w:r>
              <w:rPr>
                <w:color w:val="525252"/>
                <w:spacing w:val="-3"/>
                <w:w w:val="110"/>
                <w:sz w:val="17"/>
              </w:rPr>
              <w:t>/</w:t>
            </w:r>
            <w:r>
              <w:rPr>
                <w:color w:val="2B2B2B"/>
                <w:spacing w:val="-3"/>
                <w:w w:val="110"/>
                <w:sz w:val="17"/>
              </w:rPr>
              <w:t>15</w:t>
            </w:r>
            <w:r>
              <w:rPr>
                <w:color w:val="525252"/>
                <w:spacing w:val="-3"/>
                <w:w w:val="110"/>
                <w:sz w:val="17"/>
              </w:rPr>
              <w:t xml:space="preserve">/19 </w:t>
            </w:r>
            <w:r>
              <w:rPr>
                <w:color w:val="525252"/>
                <w:w w:val="110"/>
                <w:sz w:val="17"/>
              </w:rPr>
              <w:t xml:space="preserve">at </w:t>
            </w:r>
            <w:r>
              <w:rPr>
                <w:color w:val="3F3F3F"/>
                <w:w w:val="110"/>
                <w:sz w:val="17"/>
              </w:rPr>
              <w:t xml:space="preserve">3:04 </w:t>
            </w:r>
            <w:r>
              <w:rPr>
                <w:color w:val="3F3F3F"/>
                <w:spacing w:val="-4"/>
                <w:w w:val="110"/>
                <w:sz w:val="17"/>
              </w:rPr>
              <w:t>p.m.</w:t>
            </w:r>
            <w:r>
              <w:rPr>
                <w:color w:val="666666"/>
                <w:spacing w:val="-4"/>
                <w:w w:val="110"/>
                <w:sz w:val="17"/>
              </w:rPr>
              <w:t xml:space="preserve">, </w:t>
            </w:r>
            <w:r>
              <w:rPr>
                <w:color w:val="3F3F3F"/>
                <w:w w:val="110"/>
                <w:sz w:val="17"/>
              </w:rPr>
              <w:t>Staff #1</w:t>
            </w:r>
            <w:r>
              <w:rPr>
                <w:color w:val="797979"/>
                <w:w w:val="110"/>
                <w:sz w:val="17"/>
              </w:rPr>
              <w:t xml:space="preserve">, </w:t>
            </w:r>
            <w:r>
              <w:rPr>
                <w:color w:val="2B2B2B"/>
                <w:w w:val="110"/>
                <w:sz w:val="17"/>
              </w:rPr>
              <w:t xml:space="preserve">revealed </w:t>
            </w:r>
            <w:r>
              <w:rPr>
                <w:color w:val="3F3F3F"/>
                <w:w w:val="110"/>
                <w:sz w:val="17"/>
              </w:rPr>
              <w:t xml:space="preserve">that she recalled </w:t>
            </w:r>
            <w:r>
              <w:rPr>
                <w:color w:val="2B2B2B"/>
                <w:w w:val="110"/>
                <w:sz w:val="17"/>
              </w:rPr>
              <w:t>t</w:t>
            </w:r>
            <w:r>
              <w:rPr>
                <w:color w:val="525252"/>
                <w:w w:val="110"/>
                <w:sz w:val="17"/>
              </w:rPr>
              <w:t>ha</w:t>
            </w:r>
            <w:r>
              <w:rPr>
                <w:color w:val="2B2B2B"/>
                <w:w w:val="110"/>
                <w:sz w:val="17"/>
              </w:rPr>
              <w:t>t the re</w:t>
            </w:r>
            <w:r>
              <w:rPr>
                <w:color w:val="525252"/>
                <w:w w:val="110"/>
                <w:sz w:val="17"/>
              </w:rPr>
              <w:t>s</w:t>
            </w:r>
            <w:r>
              <w:rPr>
                <w:color w:val="2B2B2B"/>
                <w:w w:val="110"/>
                <w:sz w:val="17"/>
              </w:rPr>
              <w:t xml:space="preserve">ident's left </w:t>
            </w:r>
            <w:r>
              <w:rPr>
                <w:color w:val="3F3F3F"/>
                <w:w w:val="110"/>
                <w:sz w:val="17"/>
              </w:rPr>
              <w:t xml:space="preserve">buttock wound was </w:t>
            </w:r>
            <w:r>
              <w:rPr>
                <w:color w:val="2B2B2B"/>
                <w:w w:val="110"/>
                <w:sz w:val="17"/>
              </w:rPr>
              <w:t xml:space="preserve">like </w:t>
            </w:r>
            <w:r>
              <w:rPr>
                <w:color w:val="3F3F3F"/>
                <w:w w:val="110"/>
                <w:sz w:val="17"/>
              </w:rPr>
              <w:t xml:space="preserve">scar tissue and was not an open area </w:t>
            </w:r>
            <w:r>
              <w:rPr>
                <w:color w:val="525252"/>
                <w:w w:val="110"/>
                <w:sz w:val="17"/>
              </w:rPr>
              <w:t xml:space="preserve">on </w:t>
            </w:r>
            <w:r>
              <w:rPr>
                <w:color w:val="3F3F3F"/>
                <w:w w:val="110"/>
                <w:sz w:val="17"/>
              </w:rPr>
              <w:t>7/17/19.</w:t>
            </w:r>
          </w:p>
          <w:p w:rsidR="0093289F" w:rsidRDefault="00514901">
            <w:pPr>
              <w:pStyle w:val="TableParagraph"/>
              <w:tabs>
                <w:tab w:val="left" w:pos="1004"/>
                <w:tab w:val="left" w:pos="1046"/>
              </w:tabs>
              <w:spacing w:line="273" w:lineRule="auto"/>
              <w:ind w:left="72" w:right="183" w:firstLine="6"/>
              <w:rPr>
                <w:sz w:val="17"/>
              </w:rPr>
            </w:pPr>
            <w:r>
              <w:rPr>
                <w:color w:val="3F3F3F"/>
                <w:w w:val="110"/>
                <w:sz w:val="17"/>
              </w:rPr>
              <w:t xml:space="preserve">However, Staff #1 </w:t>
            </w:r>
            <w:r>
              <w:rPr>
                <w:color w:val="2B2B2B"/>
                <w:spacing w:val="-3"/>
                <w:w w:val="110"/>
                <w:sz w:val="17"/>
              </w:rPr>
              <w:t>fai</w:t>
            </w:r>
            <w:r>
              <w:rPr>
                <w:color w:val="525252"/>
                <w:spacing w:val="-3"/>
                <w:w w:val="110"/>
                <w:sz w:val="17"/>
              </w:rPr>
              <w:t xml:space="preserve">led </w:t>
            </w:r>
            <w:r>
              <w:rPr>
                <w:color w:val="3F3F3F"/>
                <w:w w:val="110"/>
                <w:sz w:val="17"/>
              </w:rPr>
              <w:t>to document an assessment</w:t>
            </w:r>
            <w:r>
              <w:rPr>
                <w:color w:val="3F3F3F"/>
                <w:spacing w:val="-13"/>
                <w:w w:val="110"/>
                <w:sz w:val="17"/>
              </w:rPr>
              <w:t xml:space="preserve"> </w:t>
            </w:r>
            <w:r>
              <w:rPr>
                <w:color w:val="3F3F3F"/>
                <w:w w:val="110"/>
                <w:sz w:val="17"/>
              </w:rPr>
              <w:t>of</w:t>
            </w:r>
            <w:r>
              <w:rPr>
                <w:color w:val="3F3F3F"/>
                <w:spacing w:val="-7"/>
                <w:w w:val="110"/>
                <w:sz w:val="17"/>
              </w:rPr>
              <w:t xml:space="preserve"> </w:t>
            </w:r>
            <w:r>
              <w:rPr>
                <w:color w:val="2B2B2B"/>
                <w:w w:val="110"/>
                <w:sz w:val="17"/>
              </w:rPr>
              <w:t>the</w:t>
            </w:r>
            <w:r>
              <w:rPr>
                <w:color w:val="2B2B2B"/>
                <w:spacing w:val="-11"/>
                <w:w w:val="110"/>
                <w:sz w:val="17"/>
              </w:rPr>
              <w:t xml:space="preserve"> </w:t>
            </w:r>
            <w:r>
              <w:rPr>
                <w:color w:val="2B2B2B"/>
                <w:w w:val="110"/>
                <w:sz w:val="17"/>
              </w:rPr>
              <w:t>left</w:t>
            </w:r>
            <w:r>
              <w:rPr>
                <w:color w:val="2B2B2B"/>
                <w:spacing w:val="-24"/>
                <w:w w:val="110"/>
                <w:sz w:val="17"/>
              </w:rPr>
              <w:t xml:space="preserve"> </w:t>
            </w:r>
            <w:r>
              <w:rPr>
                <w:color w:val="3F3F3F"/>
                <w:w w:val="110"/>
                <w:sz w:val="17"/>
              </w:rPr>
              <w:t>buttock</w:t>
            </w:r>
            <w:r>
              <w:rPr>
                <w:color w:val="3F3F3F"/>
                <w:spacing w:val="-22"/>
                <w:w w:val="110"/>
                <w:sz w:val="17"/>
              </w:rPr>
              <w:t xml:space="preserve"> </w:t>
            </w:r>
            <w:r>
              <w:rPr>
                <w:color w:val="3F3F3F"/>
                <w:w w:val="110"/>
                <w:sz w:val="17"/>
              </w:rPr>
              <w:t>area,</w:t>
            </w:r>
            <w:r>
              <w:rPr>
                <w:color w:val="3F3F3F"/>
                <w:spacing w:val="-13"/>
                <w:w w:val="110"/>
                <w:sz w:val="17"/>
              </w:rPr>
              <w:t xml:space="preserve"> </w:t>
            </w:r>
            <w:r>
              <w:rPr>
                <w:color w:val="3F3F3F"/>
                <w:w w:val="110"/>
                <w:sz w:val="17"/>
              </w:rPr>
              <w:t>even</w:t>
            </w:r>
            <w:r>
              <w:rPr>
                <w:color w:val="3F3F3F"/>
                <w:spacing w:val="-12"/>
                <w:w w:val="110"/>
                <w:sz w:val="17"/>
              </w:rPr>
              <w:t xml:space="preserve"> </w:t>
            </w:r>
            <w:r>
              <w:rPr>
                <w:color w:val="3F3F3F"/>
                <w:w w:val="110"/>
                <w:sz w:val="17"/>
              </w:rPr>
              <w:t>though</w:t>
            </w:r>
            <w:r>
              <w:rPr>
                <w:color w:val="3F3F3F"/>
                <w:spacing w:val="-10"/>
                <w:w w:val="110"/>
                <w:sz w:val="17"/>
              </w:rPr>
              <w:t xml:space="preserve"> </w:t>
            </w:r>
            <w:r>
              <w:rPr>
                <w:color w:val="3F3F3F"/>
                <w:w w:val="110"/>
                <w:sz w:val="17"/>
              </w:rPr>
              <w:t>it w</w:t>
            </w:r>
            <w:r>
              <w:rPr>
                <w:color w:val="3F3F3F"/>
                <w:w w:val="110"/>
                <w:sz w:val="17"/>
              </w:rPr>
              <w:tab/>
              <w:t>m</w:t>
            </w:r>
            <w:r>
              <w:rPr>
                <w:color w:val="3F3F3F"/>
                <w:spacing w:val="-33"/>
                <w:w w:val="110"/>
                <w:sz w:val="17"/>
              </w:rPr>
              <w:t xml:space="preserve"> </w:t>
            </w:r>
            <w:r>
              <w:rPr>
                <w:color w:val="3F3F3F"/>
                <w:spacing w:val="3"/>
                <w:w w:val="110"/>
                <w:sz w:val="17"/>
              </w:rPr>
              <w:t>ented</w:t>
            </w:r>
            <w:r>
              <w:rPr>
                <w:color w:val="3F3F3F"/>
                <w:spacing w:val="-8"/>
                <w:w w:val="110"/>
                <w:sz w:val="17"/>
              </w:rPr>
              <w:t xml:space="preserve"> </w:t>
            </w:r>
            <w:r>
              <w:rPr>
                <w:color w:val="3F3F3F"/>
                <w:w w:val="110"/>
                <w:sz w:val="17"/>
              </w:rPr>
              <w:t>as</w:t>
            </w:r>
            <w:r>
              <w:rPr>
                <w:color w:val="3F3F3F"/>
                <w:spacing w:val="6"/>
                <w:w w:val="110"/>
                <w:sz w:val="17"/>
              </w:rPr>
              <w:t xml:space="preserve"> </w:t>
            </w:r>
            <w:r>
              <w:rPr>
                <w:color w:val="3F3F3F"/>
                <w:w w:val="110"/>
                <w:sz w:val="17"/>
              </w:rPr>
              <w:t>a</w:t>
            </w:r>
            <w:r>
              <w:rPr>
                <w:color w:val="3F3F3F"/>
                <w:spacing w:val="-6"/>
                <w:w w:val="110"/>
                <w:sz w:val="17"/>
              </w:rPr>
              <w:t xml:space="preserve"> </w:t>
            </w:r>
            <w:r>
              <w:rPr>
                <w:color w:val="3F3F3F"/>
                <w:spacing w:val="2"/>
                <w:w w:val="110"/>
                <w:sz w:val="17"/>
              </w:rPr>
              <w:t>skinconcern</w:t>
            </w:r>
            <w:r>
              <w:rPr>
                <w:color w:val="3F3F3F"/>
                <w:spacing w:val="-24"/>
                <w:w w:val="110"/>
                <w:sz w:val="17"/>
              </w:rPr>
              <w:t xml:space="preserve"> </w:t>
            </w:r>
            <w:r>
              <w:rPr>
                <w:color w:val="3F3F3F"/>
                <w:w w:val="110"/>
                <w:sz w:val="17"/>
              </w:rPr>
              <w:t>by</w:t>
            </w:r>
            <w:r>
              <w:rPr>
                <w:color w:val="3F3F3F"/>
                <w:spacing w:val="-12"/>
                <w:w w:val="110"/>
                <w:sz w:val="17"/>
              </w:rPr>
              <w:t xml:space="preserve"> </w:t>
            </w:r>
            <w:r>
              <w:rPr>
                <w:color w:val="3F3F3F"/>
                <w:w w:val="110"/>
                <w:sz w:val="17"/>
              </w:rPr>
              <w:t>the</w:t>
            </w:r>
            <w:r>
              <w:rPr>
                <w:color w:val="3F3F3F"/>
                <w:spacing w:val="-22"/>
                <w:w w:val="110"/>
                <w:sz w:val="17"/>
              </w:rPr>
              <w:t xml:space="preserve"> </w:t>
            </w:r>
            <w:r>
              <w:rPr>
                <w:color w:val="2B2B2B"/>
                <w:w w:val="110"/>
                <w:sz w:val="17"/>
              </w:rPr>
              <w:t>n</w:t>
            </w:r>
            <w:r>
              <w:rPr>
                <w:color w:val="525252"/>
                <w:w w:val="110"/>
                <w:sz w:val="17"/>
              </w:rPr>
              <w:t>urse on</w:t>
            </w:r>
            <w:r>
              <w:rPr>
                <w:w w:val="110"/>
                <w:sz w:val="17"/>
              </w:rPr>
              <w:t>-</w:t>
            </w:r>
            <w:r>
              <w:rPr>
                <w:w w:val="110"/>
                <w:sz w:val="17"/>
              </w:rPr>
              <w:tab/>
            </w:r>
            <w:r>
              <w:rPr>
                <w:w w:val="110"/>
                <w:sz w:val="17"/>
              </w:rPr>
              <w:tab/>
            </w:r>
            <w:r>
              <w:rPr>
                <w:color w:val="3F3F3F"/>
                <w:w w:val="110"/>
                <w:sz w:val="17"/>
              </w:rPr>
              <w:t xml:space="preserve">Further </w:t>
            </w:r>
            <w:r>
              <w:rPr>
                <w:color w:val="525252"/>
                <w:w w:val="110"/>
                <w:sz w:val="17"/>
              </w:rPr>
              <w:t xml:space="preserve">interview </w:t>
            </w:r>
            <w:r>
              <w:rPr>
                <w:color w:val="3F3F3F"/>
                <w:w w:val="110"/>
                <w:sz w:val="17"/>
              </w:rPr>
              <w:t xml:space="preserve">of Staff#1 </w:t>
            </w:r>
            <w:r>
              <w:rPr>
                <w:color w:val="2B2B2B"/>
                <w:w w:val="110"/>
                <w:sz w:val="17"/>
              </w:rPr>
              <w:t>r</w:t>
            </w:r>
            <w:r>
              <w:rPr>
                <w:color w:val="525252"/>
                <w:w w:val="110"/>
                <w:sz w:val="17"/>
              </w:rPr>
              <w:t xml:space="preserve">evealed </w:t>
            </w:r>
            <w:r>
              <w:rPr>
                <w:color w:val="3F3F3F"/>
                <w:w w:val="110"/>
                <w:sz w:val="17"/>
              </w:rPr>
              <w:t>that</w:t>
            </w:r>
            <w:r>
              <w:rPr>
                <w:color w:val="3F3F3F"/>
                <w:spacing w:val="-18"/>
                <w:w w:val="110"/>
                <w:sz w:val="17"/>
              </w:rPr>
              <w:t xml:space="preserve"> </w:t>
            </w:r>
            <w:r>
              <w:rPr>
                <w:color w:val="3F3F3F"/>
                <w:w w:val="110"/>
                <w:sz w:val="17"/>
              </w:rPr>
              <w:t>a</w:t>
            </w:r>
            <w:r>
              <w:rPr>
                <w:color w:val="3F3F3F"/>
                <w:spacing w:val="-17"/>
                <w:w w:val="110"/>
                <w:sz w:val="17"/>
              </w:rPr>
              <w:t xml:space="preserve"> </w:t>
            </w:r>
            <w:r>
              <w:rPr>
                <w:color w:val="3F3F3F"/>
                <w:w w:val="110"/>
                <w:sz w:val="17"/>
              </w:rPr>
              <w:t>nurse</w:t>
            </w:r>
            <w:r>
              <w:rPr>
                <w:color w:val="3F3F3F"/>
                <w:spacing w:val="-25"/>
                <w:w w:val="110"/>
                <w:sz w:val="17"/>
              </w:rPr>
              <w:t xml:space="preserve"> </w:t>
            </w:r>
            <w:r>
              <w:rPr>
                <w:color w:val="525252"/>
                <w:w w:val="110"/>
                <w:sz w:val="17"/>
              </w:rPr>
              <w:t>contacted</w:t>
            </w:r>
            <w:r>
              <w:rPr>
                <w:color w:val="525252"/>
                <w:spacing w:val="-9"/>
                <w:w w:val="110"/>
                <w:sz w:val="17"/>
              </w:rPr>
              <w:t xml:space="preserve"> </w:t>
            </w:r>
            <w:r>
              <w:rPr>
                <w:color w:val="3F3F3F"/>
                <w:w w:val="110"/>
                <w:sz w:val="17"/>
              </w:rPr>
              <w:t>Staff</w:t>
            </w:r>
            <w:r>
              <w:rPr>
                <w:color w:val="3F3F3F"/>
                <w:spacing w:val="-12"/>
                <w:w w:val="110"/>
                <w:sz w:val="17"/>
              </w:rPr>
              <w:t xml:space="preserve"> </w:t>
            </w:r>
            <w:r>
              <w:rPr>
                <w:color w:val="3F3F3F"/>
                <w:w w:val="110"/>
                <w:sz w:val="17"/>
              </w:rPr>
              <w:t>#1</w:t>
            </w:r>
            <w:r>
              <w:rPr>
                <w:color w:val="3F3F3F"/>
                <w:spacing w:val="-2"/>
                <w:w w:val="110"/>
                <w:sz w:val="17"/>
              </w:rPr>
              <w:t xml:space="preserve"> </w:t>
            </w:r>
            <w:r>
              <w:rPr>
                <w:color w:val="3F3F3F"/>
                <w:w w:val="110"/>
                <w:sz w:val="17"/>
              </w:rPr>
              <w:t xml:space="preserve">on </w:t>
            </w:r>
            <w:r>
              <w:rPr>
                <w:color w:val="2B2B2B"/>
                <w:w w:val="110"/>
                <w:sz w:val="17"/>
              </w:rPr>
              <w:t>7</w:t>
            </w:r>
            <w:r>
              <w:rPr>
                <w:color w:val="525252"/>
                <w:w w:val="110"/>
                <w:sz w:val="17"/>
              </w:rPr>
              <w:t>/2</w:t>
            </w:r>
            <w:r>
              <w:rPr>
                <w:color w:val="2B2B2B"/>
                <w:w w:val="110"/>
                <w:sz w:val="17"/>
              </w:rPr>
              <w:t>7</w:t>
            </w:r>
            <w:r>
              <w:rPr>
                <w:color w:val="3F3F3F"/>
                <w:w w:val="110"/>
                <w:sz w:val="17"/>
              </w:rPr>
              <w:t>/19</w:t>
            </w:r>
            <w:r>
              <w:rPr>
                <w:color w:val="3F3F3F"/>
                <w:spacing w:val="-4"/>
                <w:w w:val="110"/>
                <w:sz w:val="17"/>
              </w:rPr>
              <w:t xml:space="preserve"> </w:t>
            </w:r>
            <w:r>
              <w:rPr>
                <w:color w:val="3F3F3F"/>
                <w:w w:val="110"/>
                <w:sz w:val="17"/>
              </w:rPr>
              <w:t>and</w:t>
            </w:r>
          </w:p>
          <w:p w:rsidR="0093289F" w:rsidRDefault="00514901">
            <w:pPr>
              <w:pStyle w:val="TableParagraph"/>
              <w:spacing w:line="193" w:lineRule="exact"/>
              <w:ind w:left="71"/>
              <w:rPr>
                <w:sz w:val="17"/>
              </w:rPr>
            </w:pPr>
            <w:r>
              <w:rPr>
                <w:color w:val="2B2B2B"/>
                <w:w w:val="110"/>
                <w:sz w:val="17"/>
              </w:rPr>
              <w:t>r</w:t>
            </w:r>
            <w:r>
              <w:rPr>
                <w:color w:val="525252"/>
                <w:w w:val="110"/>
                <w:sz w:val="17"/>
              </w:rPr>
              <w:t xml:space="preserve">eported that </w:t>
            </w:r>
            <w:r>
              <w:rPr>
                <w:color w:val="3F3F3F"/>
                <w:w w:val="110"/>
                <w:sz w:val="17"/>
              </w:rPr>
              <w:t>the resident's left</w:t>
            </w:r>
          </w:p>
        </w:tc>
        <w:tc>
          <w:tcPr>
            <w:tcW w:w="943" w:type="dxa"/>
            <w:gridSpan w:val="2"/>
          </w:tcPr>
          <w:p w:rsidR="0093289F" w:rsidRDefault="0093289F">
            <w:pPr>
              <w:pStyle w:val="TableParagraph"/>
              <w:spacing w:before="2"/>
              <w:rPr>
                <w:sz w:val="24"/>
              </w:rPr>
            </w:pPr>
          </w:p>
          <w:p w:rsidR="0093289F" w:rsidRDefault="00514901">
            <w:pPr>
              <w:pStyle w:val="TableParagraph"/>
              <w:ind w:left="429"/>
              <w:rPr>
                <w:sz w:val="19"/>
              </w:rPr>
            </w:pPr>
            <w:r>
              <w:rPr>
                <w:color w:val="3F3F3F"/>
                <w:w w:val="110"/>
                <w:sz w:val="19"/>
              </w:rPr>
              <w:t>F686</w:t>
            </w:r>
          </w:p>
        </w:tc>
        <w:tc>
          <w:tcPr>
            <w:tcW w:w="3742" w:type="dxa"/>
            <w:gridSpan w:val="2"/>
            <w:tcBorders>
              <w:right w:val="single" w:sz="6" w:space="0" w:color="000000"/>
            </w:tcBorders>
          </w:tcPr>
          <w:p w:rsidR="0093289F" w:rsidRDefault="0093289F">
            <w:pPr>
              <w:pStyle w:val="TableParagraph"/>
              <w:rPr>
                <w:rFonts w:ascii="Times New Roman"/>
                <w:sz w:val="16"/>
              </w:rPr>
            </w:pPr>
          </w:p>
        </w:tc>
        <w:tc>
          <w:tcPr>
            <w:tcW w:w="973" w:type="dxa"/>
            <w:tcBorders>
              <w:left w:val="single" w:sz="6" w:space="0" w:color="000000"/>
            </w:tcBorders>
          </w:tcPr>
          <w:p w:rsidR="0093289F" w:rsidRDefault="0093289F">
            <w:pPr>
              <w:pStyle w:val="TableParagraph"/>
              <w:rPr>
                <w:rFonts w:ascii="Times New Roman"/>
                <w:sz w:val="16"/>
              </w:rPr>
            </w:pPr>
          </w:p>
        </w:tc>
      </w:tr>
    </w:tbl>
    <w:p w:rsidR="0093289F" w:rsidRDefault="00514901">
      <w:pPr>
        <w:tabs>
          <w:tab w:val="left" w:pos="4814"/>
          <w:tab w:val="left" w:pos="6619"/>
          <w:tab w:val="left" w:pos="9094"/>
        </w:tabs>
        <w:spacing w:before="143"/>
        <w:ind w:left="530"/>
        <w:rPr>
          <w:b/>
          <w:sz w:val="15"/>
        </w:rPr>
      </w:pPr>
      <w:r>
        <w:rPr>
          <w:color w:val="525252"/>
          <w:sz w:val="14"/>
        </w:rPr>
        <w:t>FORM</w:t>
      </w:r>
      <w:r>
        <w:rPr>
          <w:color w:val="525252"/>
          <w:spacing w:val="-23"/>
          <w:sz w:val="14"/>
        </w:rPr>
        <w:t xml:space="preserve"> </w:t>
      </w:r>
      <w:r>
        <w:rPr>
          <w:color w:val="525252"/>
          <w:sz w:val="14"/>
        </w:rPr>
        <w:t>CMS-2567(02-99)</w:t>
      </w:r>
      <w:r>
        <w:rPr>
          <w:color w:val="525252"/>
          <w:spacing w:val="-28"/>
          <w:sz w:val="14"/>
        </w:rPr>
        <w:t xml:space="preserve"> </w:t>
      </w:r>
      <w:r>
        <w:rPr>
          <w:color w:val="525252"/>
          <w:sz w:val="14"/>
        </w:rPr>
        <w:t>Previous</w:t>
      </w:r>
      <w:r>
        <w:rPr>
          <w:color w:val="525252"/>
          <w:spacing w:val="-22"/>
          <w:sz w:val="14"/>
        </w:rPr>
        <w:t xml:space="preserve"> </w:t>
      </w:r>
      <w:r>
        <w:rPr>
          <w:color w:val="3F3F3F"/>
          <w:sz w:val="14"/>
        </w:rPr>
        <w:t>Versions</w:t>
      </w:r>
      <w:r>
        <w:rPr>
          <w:color w:val="3F3F3F"/>
          <w:spacing w:val="-20"/>
          <w:sz w:val="14"/>
        </w:rPr>
        <w:t xml:space="preserve"> </w:t>
      </w:r>
      <w:r>
        <w:rPr>
          <w:color w:val="3F3F3F"/>
          <w:sz w:val="14"/>
        </w:rPr>
        <w:t>Obsolete</w:t>
      </w:r>
      <w:r>
        <w:rPr>
          <w:color w:val="3F3F3F"/>
          <w:sz w:val="14"/>
        </w:rPr>
        <w:tab/>
      </w:r>
      <w:r>
        <w:rPr>
          <w:color w:val="525252"/>
          <w:sz w:val="14"/>
        </w:rPr>
        <w:t>Event</w:t>
      </w:r>
      <w:r>
        <w:rPr>
          <w:color w:val="525252"/>
          <w:spacing w:val="-14"/>
          <w:sz w:val="14"/>
        </w:rPr>
        <w:t xml:space="preserve"> </w:t>
      </w:r>
      <w:r>
        <w:rPr>
          <w:color w:val="2B2B2B"/>
          <w:spacing w:val="-3"/>
          <w:sz w:val="14"/>
        </w:rPr>
        <w:t>ID</w:t>
      </w:r>
      <w:r>
        <w:rPr>
          <w:color w:val="666666"/>
          <w:spacing w:val="-3"/>
          <w:sz w:val="14"/>
        </w:rPr>
        <w:t>;</w:t>
      </w:r>
      <w:r>
        <w:rPr>
          <w:color w:val="666666"/>
          <w:spacing w:val="5"/>
          <w:sz w:val="14"/>
        </w:rPr>
        <w:t xml:space="preserve"> </w:t>
      </w:r>
      <w:r>
        <w:rPr>
          <w:color w:val="3F3F3F"/>
          <w:sz w:val="14"/>
        </w:rPr>
        <w:t>YK0911</w:t>
      </w:r>
      <w:r>
        <w:rPr>
          <w:color w:val="3F3F3F"/>
          <w:sz w:val="14"/>
        </w:rPr>
        <w:tab/>
      </w:r>
      <w:r>
        <w:rPr>
          <w:color w:val="3F3F3F"/>
          <w:spacing w:val="-4"/>
          <w:sz w:val="14"/>
        </w:rPr>
        <w:t>Faci</w:t>
      </w:r>
      <w:r>
        <w:rPr>
          <w:color w:val="666666"/>
          <w:spacing w:val="-4"/>
          <w:sz w:val="14"/>
        </w:rPr>
        <w:t>lity</w:t>
      </w:r>
      <w:r>
        <w:rPr>
          <w:color w:val="666666"/>
          <w:spacing w:val="-14"/>
          <w:sz w:val="14"/>
        </w:rPr>
        <w:t xml:space="preserve"> </w:t>
      </w:r>
      <w:r>
        <w:rPr>
          <w:color w:val="3F3F3F"/>
          <w:spacing w:val="-7"/>
          <w:sz w:val="14"/>
        </w:rPr>
        <w:t>10</w:t>
      </w:r>
      <w:r>
        <w:rPr>
          <w:color w:val="666666"/>
          <w:spacing w:val="-7"/>
          <w:sz w:val="14"/>
        </w:rPr>
        <w:t>:</w:t>
      </w:r>
      <w:r>
        <w:rPr>
          <w:color w:val="3F3F3F"/>
          <w:spacing w:val="-7"/>
          <w:sz w:val="14"/>
        </w:rPr>
        <w:t>16017</w:t>
      </w:r>
      <w:r>
        <w:rPr>
          <w:color w:val="3F3F3F"/>
          <w:spacing w:val="-7"/>
          <w:sz w:val="14"/>
        </w:rPr>
        <w:tab/>
      </w:r>
      <w:r>
        <w:rPr>
          <w:color w:val="2B2B2B"/>
          <w:position w:val="-1"/>
          <w:sz w:val="16"/>
        </w:rPr>
        <w:t>If</w:t>
      </w:r>
      <w:r>
        <w:rPr>
          <w:color w:val="2B2B2B"/>
          <w:spacing w:val="-8"/>
          <w:position w:val="-1"/>
          <w:sz w:val="16"/>
        </w:rPr>
        <w:t xml:space="preserve"> </w:t>
      </w:r>
      <w:r>
        <w:rPr>
          <w:color w:val="3F3F3F"/>
          <w:position w:val="-1"/>
          <w:sz w:val="16"/>
        </w:rPr>
        <w:t>continuation</w:t>
      </w:r>
      <w:r>
        <w:rPr>
          <w:color w:val="3F3F3F"/>
          <w:spacing w:val="-12"/>
          <w:position w:val="-1"/>
          <w:sz w:val="16"/>
        </w:rPr>
        <w:t xml:space="preserve"> </w:t>
      </w:r>
      <w:r>
        <w:rPr>
          <w:color w:val="3F3F3F"/>
          <w:position w:val="-1"/>
          <w:sz w:val="16"/>
        </w:rPr>
        <w:t>sheet</w:t>
      </w:r>
      <w:r>
        <w:rPr>
          <w:color w:val="3F3F3F"/>
          <w:spacing w:val="-21"/>
          <w:position w:val="-1"/>
          <w:sz w:val="16"/>
        </w:rPr>
        <w:t xml:space="preserve"> </w:t>
      </w:r>
      <w:r>
        <w:rPr>
          <w:color w:val="3F3F3F"/>
          <w:position w:val="-1"/>
          <w:sz w:val="16"/>
        </w:rPr>
        <w:t>Page</w:t>
      </w:r>
      <w:r>
        <w:rPr>
          <w:color w:val="3F3F3F"/>
          <w:spacing w:val="-23"/>
          <w:position w:val="-1"/>
          <w:sz w:val="16"/>
        </w:rPr>
        <w:t xml:space="preserve"> </w:t>
      </w:r>
      <w:r>
        <w:rPr>
          <w:color w:val="2B2B2B"/>
          <w:position w:val="-1"/>
          <w:sz w:val="16"/>
        </w:rPr>
        <w:t>1</w:t>
      </w:r>
      <w:r>
        <w:rPr>
          <w:color w:val="525252"/>
          <w:position w:val="-1"/>
          <w:sz w:val="16"/>
        </w:rPr>
        <w:t>1</w:t>
      </w:r>
      <w:r>
        <w:rPr>
          <w:color w:val="525252"/>
          <w:spacing w:val="-3"/>
          <w:position w:val="-1"/>
          <w:sz w:val="16"/>
        </w:rPr>
        <w:t xml:space="preserve"> </w:t>
      </w:r>
      <w:r>
        <w:rPr>
          <w:color w:val="3F3F3F"/>
          <w:position w:val="-1"/>
          <w:sz w:val="16"/>
        </w:rPr>
        <w:t>of</w:t>
      </w:r>
      <w:r>
        <w:rPr>
          <w:color w:val="3F3F3F"/>
          <w:spacing w:val="-19"/>
          <w:position w:val="-1"/>
          <w:sz w:val="16"/>
        </w:rPr>
        <w:t xml:space="preserve"> </w:t>
      </w:r>
      <w:r>
        <w:rPr>
          <w:b/>
          <w:color w:val="2B2B2B"/>
          <w:position w:val="-1"/>
          <w:sz w:val="15"/>
        </w:rPr>
        <w:t>14</w:t>
      </w:r>
    </w:p>
    <w:p w:rsidR="0093289F" w:rsidRDefault="0093289F">
      <w:pPr>
        <w:rPr>
          <w:sz w:val="15"/>
        </w:rPr>
        <w:sectPr w:rsidR="0093289F">
          <w:pgSz w:w="12240" w:h="15840"/>
          <w:pgMar w:top="1200" w:right="0" w:bottom="280" w:left="0" w:header="656" w:footer="0" w:gutter="0"/>
          <w:cols w:space="720"/>
        </w:sect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rPr>
          <w:b/>
          <w:sz w:val="20"/>
        </w:rPr>
      </w:pPr>
    </w:p>
    <w:p w:rsidR="0093289F" w:rsidRDefault="0093289F">
      <w:pPr>
        <w:spacing w:before="11"/>
        <w:rPr>
          <w:b/>
          <w:sz w:val="26"/>
        </w:rPr>
      </w:pPr>
    </w:p>
    <w:p w:rsidR="0093289F" w:rsidRDefault="00514901">
      <w:pPr>
        <w:tabs>
          <w:tab w:val="left" w:pos="4775"/>
          <w:tab w:val="left" w:pos="6580"/>
          <w:tab w:val="left" w:pos="9065"/>
        </w:tabs>
        <w:spacing w:before="94"/>
        <w:ind w:left="500"/>
        <w:rPr>
          <w:rFonts w:ascii="Times New Roman"/>
          <w:b/>
          <w:sz w:val="16"/>
        </w:rPr>
      </w:pPr>
      <w:r>
        <w:rPr>
          <w:color w:val="5B5B5B"/>
          <w:spacing w:val="-1"/>
          <w:w w:val="111"/>
          <w:position w:val="1"/>
          <w:sz w:val="13"/>
        </w:rPr>
        <w:t>FOR</w:t>
      </w:r>
      <w:r>
        <w:rPr>
          <w:color w:val="5B5B5B"/>
          <w:w w:val="111"/>
          <w:position w:val="1"/>
          <w:sz w:val="13"/>
        </w:rPr>
        <w:t>M</w:t>
      </w:r>
      <w:r>
        <w:rPr>
          <w:color w:val="5B5B5B"/>
          <w:spacing w:val="-17"/>
          <w:position w:val="1"/>
          <w:sz w:val="13"/>
        </w:rPr>
        <w:t xml:space="preserve"> </w:t>
      </w:r>
      <w:r>
        <w:rPr>
          <w:color w:val="5B5B5B"/>
          <w:spacing w:val="-1"/>
          <w:w w:val="111"/>
          <w:position w:val="1"/>
          <w:sz w:val="13"/>
        </w:rPr>
        <w:t>CMS-2567</w:t>
      </w:r>
      <w:r>
        <w:rPr>
          <w:color w:val="5B5B5B"/>
          <w:w w:val="111"/>
          <w:position w:val="1"/>
          <w:sz w:val="13"/>
        </w:rPr>
        <w:t>(</w:t>
      </w:r>
      <w:r>
        <w:rPr>
          <w:color w:val="5B5B5B"/>
          <w:spacing w:val="-1"/>
          <w:w w:val="111"/>
          <w:position w:val="1"/>
          <w:sz w:val="13"/>
        </w:rPr>
        <w:t>0</w:t>
      </w:r>
      <w:r>
        <w:rPr>
          <w:color w:val="5B5B5B"/>
          <w:spacing w:val="-66"/>
          <w:w w:val="111"/>
          <w:position w:val="1"/>
          <w:sz w:val="13"/>
        </w:rPr>
        <w:t>2</w:t>
      </w:r>
      <w:r>
        <w:rPr>
          <w:color w:val="8C8C8C"/>
          <w:w w:val="111"/>
          <w:position w:val="1"/>
          <w:sz w:val="13"/>
        </w:rPr>
        <w:t>-</w:t>
      </w:r>
      <w:r>
        <w:rPr>
          <w:color w:val="5B5B5B"/>
          <w:spacing w:val="-1"/>
          <w:w w:val="111"/>
          <w:position w:val="1"/>
          <w:sz w:val="13"/>
        </w:rPr>
        <w:t>99</w:t>
      </w:r>
      <w:r>
        <w:rPr>
          <w:color w:val="5B5B5B"/>
          <w:w w:val="111"/>
          <w:position w:val="1"/>
          <w:sz w:val="13"/>
        </w:rPr>
        <w:t>)</w:t>
      </w:r>
      <w:r>
        <w:rPr>
          <w:color w:val="5B5B5B"/>
          <w:spacing w:val="-20"/>
          <w:position w:val="1"/>
          <w:sz w:val="13"/>
        </w:rPr>
        <w:t xml:space="preserve"> </w:t>
      </w:r>
      <w:r>
        <w:rPr>
          <w:color w:val="5B5B5B"/>
          <w:spacing w:val="-1"/>
          <w:w w:val="111"/>
          <w:position w:val="1"/>
          <w:sz w:val="13"/>
        </w:rPr>
        <w:t>Pre</w:t>
      </w:r>
      <w:r>
        <w:rPr>
          <w:color w:val="5B5B5B"/>
          <w:spacing w:val="-25"/>
          <w:w w:val="111"/>
          <w:position w:val="1"/>
          <w:sz w:val="13"/>
        </w:rPr>
        <w:t>v</w:t>
      </w:r>
      <w:r>
        <w:rPr>
          <w:color w:val="313131"/>
          <w:spacing w:val="2"/>
          <w:w w:val="111"/>
          <w:position w:val="1"/>
          <w:sz w:val="13"/>
        </w:rPr>
        <w:t>i</w:t>
      </w:r>
      <w:r>
        <w:rPr>
          <w:color w:val="5B5B5B"/>
          <w:spacing w:val="-1"/>
          <w:w w:val="111"/>
          <w:position w:val="1"/>
          <w:sz w:val="13"/>
        </w:rPr>
        <w:t>ou</w:t>
      </w:r>
      <w:r>
        <w:rPr>
          <w:color w:val="5B5B5B"/>
          <w:w w:val="111"/>
          <w:position w:val="1"/>
          <w:sz w:val="13"/>
        </w:rPr>
        <w:t>s</w:t>
      </w:r>
      <w:r>
        <w:rPr>
          <w:color w:val="5B5B5B"/>
          <w:spacing w:val="-5"/>
          <w:position w:val="1"/>
          <w:sz w:val="13"/>
        </w:rPr>
        <w:t xml:space="preserve"> </w:t>
      </w:r>
      <w:r>
        <w:rPr>
          <w:color w:val="464646"/>
          <w:spacing w:val="-1"/>
          <w:w w:val="106"/>
          <w:position w:val="1"/>
          <w:sz w:val="13"/>
        </w:rPr>
        <w:t>Version</w:t>
      </w:r>
      <w:r>
        <w:rPr>
          <w:color w:val="464646"/>
          <w:w w:val="106"/>
          <w:position w:val="1"/>
          <w:sz w:val="13"/>
        </w:rPr>
        <w:t>s</w:t>
      </w:r>
      <w:r>
        <w:rPr>
          <w:color w:val="464646"/>
          <w:spacing w:val="-7"/>
          <w:position w:val="1"/>
          <w:sz w:val="13"/>
        </w:rPr>
        <w:t xml:space="preserve"> </w:t>
      </w:r>
      <w:r>
        <w:rPr>
          <w:color w:val="464646"/>
          <w:spacing w:val="-1"/>
          <w:w w:val="104"/>
          <w:position w:val="1"/>
          <w:sz w:val="13"/>
        </w:rPr>
        <w:t>Obsolet</w:t>
      </w:r>
      <w:r>
        <w:rPr>
          <w:color w:val="464646"/>
          <w:w w:val="104"/>
          <w:position w:val="1"/>
          <w:sz w:val="13"/>
        </w:rPr>
        <w:t>e</w:t>
      </w:r>
      <w:r>
        <w:rPr>
          <w:color w:val="464646"/>
          <w:position w:val="1"/>
          <w:sz w:val="13"/>
        </w:rPr>
        <w:tab/>
      </w:r>
      <w:r>
        <w:rPr>
          <w:color w:val="5B5B5B"/>
          <w:spacing w:val="-1"/>
          <w:w w:val="104"/>
          <w:position w:val="2"/>
          <w:sz w:val="13"/>
        </w:rPr>
        <w:t>Eve</w:t>
      </w:r>
      <w:r>
        <w:rPr>
          <w:color w:val="5B5B5B"/>
          <w:spacing w:val="10"/>
          <w:w w:val="104"/>
          <w:position w:val="2"/>
          <w:sz w:val="13"/>
        </w:rPr>
        <w:t>n</w:t>
      </w:r>
      <w:r>
        <w:rPr>
          <w:color w:val="313131"/>
          <w:w w:val="104"/>
          <w:position w:val="2"/>
          <w:sz w:val="13"/>
        </w:rPr>
        <w:t>t</w:t>
      </w:r>
      <w:r>
        <w:rPr>
          <w:color w:val="313131"/>
          <w:spacing w:val="-4"/>
          <w:position w:val="2"/>
          <w:sz w:val="13"/>
        </w:rPr>
        <w:t xml:space="preserve"> </w:t>
      </w:r>
      <w:r>
        <w:rPr>
          <w:color w:val="5B5B5B"/>
          <w:spacing w:val="-1"/>
          <w:w w:val="110"/>
          <w:position w:val="2"/>
          <w:sz w:val="13"/>
        </w:rPr>
        <w:t>ID</w:t>
      </w:r>
      <w:r>
        <w:rPr>
          <w:color w:val="5B5B5B"/>
          <w:w w:val="110"/>
          <w:position w:val="2"/>
          <w:sz w:val="13"/>
        </w:rPr>
        <w:t>:</w:t>
      </w:r>
      <w:r>
        <w:rPr>
          <w:color w:val="5B5B5B"/>
          <w:spacing w:val="-17"/>
          <w:position w:val="2"/>
          <w:sz w:val="13"/>
        </w:rPr>
        <w:t xml:space="preserve"> </w:t>
      </w:r>
      <w:r>
        <w:rPr>
          <w:color w:val="464646"/>
          <w:spacing w:val="-1"/>
          <w:w w:val="105"/>
          <w:position w:val="2"/>
          <w:sz w:val="13"/>
        </w:rPr>
        <w:t>YKO91</w:t>
      </w:r>
      <w:r>
        <w:rPr>
          <w:color w:val="464646"/>
          <w:w w:val="105"/>
          <w:position w:val="2"/>
          <w:sz w:val="13"/>
        </w:rPr>
        <w:t>1</w:t>
      </w:r>
      <w:r>
        <w:rPr>
          <w:color w:val="464646"/>
          <w:position w:val="2"/>
          <w:sz w:val="13"/>
        </w:rPr>
        <w:tab/>
      </w:r>
      <w:r>
        <w:rPr>
          <w:color w:val="464646"/>
          <w:spacing w:val="-1"/>
          <w:w w:val="108"/>
          <w:position w:val="1"/>
          <w:sz w:val="13"/>
        </w:rPr>
        <w:t>Facilit</w:t>
      </w:r>
      <w:r>
        <w:rPr>
          <w:color w:val="464646"/>
          <w:w w:val="108"/>
          <w:position w:val="1"/>
          <w:sz w:val="13"/>
        </w:rPr>
        <w:t>y</w:t>
      </w:r>
      <w:r>
        <w:rPr>
          <w:color w:val="464646"/>
          <w:spacing w:val="-14"/>
          <w:position w:val="1"/>
          <w:sz w:val="13"/>
        </w:rPr>
        <w:t xml:space="preserve"> </w:t>
      </w:r>
      <w:r>
        <w:rPr>
          <w:color w:val="464646"/>
          <w:spacing w:val="-1"/>
          <w:w w:val="108"/>
          <w:position w:val="1"/>
          <w:sz w:val="13"/>
        </w:rPr>
        <w:t>I</w:t>
      </w:r>
      <w:r>
        <w:rPr>
          <w:color w:val="464646"/>
          <w:spacing w:val="-10"/>
          <w:w w:val="108"/>
          <w:position w:val="1"/>
          <w:sz w:val="13"/>
        </w:rPr>
        <w:t>D</w:t>
      </w:r>
      <w:r>
        <w:rPr>
          <w:color w:val="6E6E6E"/>
          <w:w w:val="108"/>
          <w:position w:val="1"/>
          <w:sz w:val="13"/>
        </w:rPr>
        <w:t>:</w:t>
      </w:r>
      <w:r>
        <w:rPr>
          <w:color w:val="6E6E6E"/>
          <w:spacing w:val="-18"/>
          <w:position w:val="1"/>
          <w:sz w:val="13"/>
        </w:rPr>
        <w:t xml:space="preserve"> </w:t>
      </w:r>
      <w:r>
        <w:rPr>
          <w:color w:val="6E6E6E"/>
          <w:spacing w:val="-10"/>
          <w:w w:val="108"/>
          <w:position w:val="1"/>
          <w:sz w:val="13"/>
        </w:rPr>
        <w:t>1</w:t>
      </w:r>
      <w:r>
        <w:rPr>
          <w:color w:val="464646"/>
          <w:spacing w:val="-1"/>
          <w:w w:val="108"/>
          <w:position w:val="1"/>
          <w:sz w:val="13"/>
        </w:rPr>
        <w:t>601</w:t>
      </w:r>
      <w:r>
        <w:rPr>
          <w:color w:val="464646"/>
          <w:w w:val="108"/>
          <w:position w:val="1"/>
          <w:sz w:val="13"/>
        </w:rPr>
        <w:t>7</w:t>
      </w:r>
      <w:r>
        <w:rPr>
          <w:color w:val="464646"/>
          <w:position w:val="1"/>
          <w:sz w:val="13"/>
        </w:rPr>
        <w:tab/>
      </w:r>
      <w:r>
        <w:rPr>
          <w:color w:val="464646"/>
          <w:spacing w:val="-1"/>
          <w:w w:val="108"/>
          <w:sz w:val="15"/>
        </w:rPr>
        <w:t>I</w:t>
      </w:r>
      <w:r>
        <w:rPr>
          <w:color w:val="464646"/>
          <w:w w:val="108"/>
          <w:sz w:val="15"/>
        </w:rPr>
        <w:t>f</w:t>
      </w:r>
      <w:r>
        <w:rPr>
          <w:color w:val="464646"/>
          <w:spacing w:val="-4"/>
          <w:sz w:val="15"/>
        </w:rPr>
        <w:t xml:space="preserve"> </w:t>
      </w:r>
      <w:r>
        <w:rPr>
          <w:color w:val="464646"/>
          <w:w w:val="108"/>
          <w:sz w:val="15"/>
        </w:rPr>
        <w:t>continu</w:t>
      </w:r>
      <w:r>
        <w:rPr>
          <w:color w:val="464646"/>
          <w:spacing w:val="-29"/>
          <w:w w:val="108"/>
          <w:sz w:val="15"/>
        </w:rPr>
        <w:t>a</w:t>
      </w:r>
      <w:r>
        <w:rPr>
          <w:color w:val="6E6E6E"/>
          <w:spacing w:val="-1"/>
          <w:w w:val="108"/>
          <w:sz w:val="15"/>
        </w:rPr>
        <w:t>ti</w:t>
      </w:r>
      <w:r>
        <w:rPr>
          <w:color w:val="6E6E6E"/>
          <w:spacing w:val="-19"/>
          <w:w w:val="108"/>
          <w:sz w:val="15"/>
        </w:rPr>
        <w:t>o</w:t>
      </w:r>
      <w:r>
        <w:rPr>
          <w:color w:val="464646"/>
          <w:w w:val="108"/>
          <w:sz w:val="15"/>
        </w:rPr>
        <w:t>n</w:t>
      </w:r>
      <w:r>
        <w:rPr>
          <w:color w:val="464646"/>
          <w:spacing w:val="-7"/>
          <w:sz w:val="15"/>
        </w:rPr>
        <w:t xml:space="preserve"> </w:t>
      </w:r>
      <w:r>
        <w:rPr>
          <w:color w:val="464646"/>
          <w:spacing w:val="-7"/>
          <w:w w:val="108"/>
          <w:sz w:val="15"/>
        </w:rPr>
        <w:t>s</w:t>
      </w:r>
      <w:r>
        <w:rPr>
          <w:color w:val="6E6E6E"/>
          <w:spacing w:val="-6"/>
          <w:w w:val="108"/>
          <w:sz w:val="15"/>
        </w:rPr>
        <w:t>h</w:t>
      </w:r>
      <w:r>
        <w:rPr>
          <w:color w:val="464646"/>
          <w:spacing w:val="-1"/>
          <w:w w:val="108"/>
          <w:sz w:val="15"/>
        </w:rPr>
        <w:t>e</w:t>
      </w:r>
      <w:r>
        <w:rPr>
          <w:color w:val="464646"/>
          <w:spacing w:val="-8"/>
          <w:w w:val="108"/>
          <w:sz w:val="15"/>
        </w:rPr>
        <w:t>e</w:t>
      </w:r>
      <w:r>
        <w:rPr>
          <w:color w:val="6E6E6E"/>
          <w:w w:val="108"/>
          <w:sz w:val="15"/>
        </w:rPr>
        <w:t>t</w:t>
      </w:r>
      <w:r>
        <w:rPr>
          <w:color w:val="6E6E6E"/>
          <w:spacing w:val="-6"/>
          <w:sz w:val="15"/>
        </w:rPr>
        <w:t xml:space="preserve"> </w:t>
      </w:r>
      <w:r>
        <w:rPr>
          <w:color w:val="464646"/>
          <w:spacing w:val="-1"/>
          <w:w w:val="106"/>
          <w:sz w:val="15"/>
        </w:rPr>
        <w:t>Pag</w:t>
      </w:r>
      <w:r>
        <w:rPr>
          <w:color w:val="464646"/>
          <w:w w:val="106"/>
          <w:sz w:val="15"/>
        </w:rPr>
        <w:t>e</w:t>
      </w:r>
      <w:r>
        <w:rPr>
          <w:color w:val="464646"/>
          <w:spacing w:val="-28"/>
          <w:sz w:val="15"/>
        </w:rPr>
        <w:t xml:space="preserve"> </w:t>
      </w:r>
      <w:r>
        <w:rPr>
          <w:color w:val="313131"/>
          <w:spacing w:val="-1"/>
          <w:w w:val="106"/>
          <w:sz w:val="15"/>
        </w:rPr>
        <w:t>1</w:t>
      </w:r>
      <w:r>
        <w:rPr>
          <w:color w:val="313131"/>
          <w:w w:val="106"/>
          <w:sz w:val="15"/>
        </w:rPr>
        <w:t>1</w:t>
      </w:r>
      <w:r>
        <w:rPr>
          <w:color w:val="313131"/>
          <w:spacing w:val="2"/>
          <w:sz w:val="15"/>
        </w:rPr>
        <w:t xml:space="preserve"> </w:t>
      </w:r>
      <w:r>
        <w:rPr>
          <w:color w:val="464646"/>
          <w:spacing w:val="-1"/>
          <w:w w:val="106"/>
          <w:sz w:val="15"/>
        </w:rPr>
        <w:t>o</w:t>
      </w:r>
      <w:r>
        <w:rPr>
          <w:color w:val="464646"/>
          <w:w w:val="106"/>
          <w:sz w:val="15"/>
        </w:rPr>
        <w:t>f</w:t>
      </w:r>
      <w:r>
        <w:rPr>
          <w:color w:val="464646"/>
          <w:sz w:val="15"/>
        </w:rPr>
        <w:t xml:space="preserve"> </w:t>
      </w:r>
      <w:r>
        <w:rPr>
          <w:rFonts w:ascii="Times New Roman"/>
          <w:b/>
          <w:color w:val="464646"/>
          <w:w w:val="106"/>
          <w:sz w:val="16"/>
        </w:rPr>
        <w:t>14</w:t>
      </w:r>
    </w:p>
    <w:p w:rsidR="0093289F" w:rsidRDefault="0093289F">
      <w:pPr>
        <w:rPr>
          <w:rFonts w:ascii="Times New Roman"/>
          <w:sz w:val="16"/>
        </w:rPr>
        <w:sectPr w:rsidR="0093289F">
          <w:pgSz w:w="12240" w:h="15840"/>
          <w:pgMar w:top="1140" w:right="0" w:bottom="280" w:left="0" w:header="656" w:footer="0" w:gutter="0"/>
          <w:cols w:space="720"/>
        </w:sectPr>
      </w:pPr>
    </w:p>
    <w:tbl>
      <w:tblPr>
        <w:tblW w:w="0" w:type="auto"/>
        <w:tblInd w:w="59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93"/>
        <w:gridCol w:w="1746"/>
        <w:gridCol w:w="2624"/>
        <w:gridCol w:w="617"/>
        <w:gridCol w:w="351"/>
        <w:gridCol w:w="3070"/>
        <w:gridCol w:w="662"/>
        <w:gridCol w:w="983"/>
      </w:tblGrid>
      <w:tr w:rsidR="0093289F">
        <w:trPr>
          <w:trHeight w:val="954"/>
        </w:trPr>
        <w:tc>
          <w:tcPr>
            <w:tcW w:w="2639" w:type="dxa"/>
            <w:gridSpan w:val="2"/>
            <w:tcBorders>
              <w:left w:val="single" w:sz="12" w:space="0" w:color="000000"/>
              <w:bottom w:val="single" w:sz="12" w:space="0" w:color="000000"/>
              <w:right w:val="single" w:sz="12" w:space="0" w:color="000000"/>
            </w:tcBorders>
          </w:tcPr>
          <w:p w:rsidR="0093289F" w:rsidRDefault="00514901">
            <w:pPr>
              <w:pStyle w:val="TableParagraph"/>
              <w:spacing w:before="81" w:line="256" w:lineRule="auto"/>
              <w:ind w:left="115" w:right="220" w:hanging="7"/>
              <w:rPr>
                <w:sz w:val="13"/>
              </w:rPr>
            </w:pPr>
            <w:r>
              <w:rPr>
                <w:color w:val="494949"/>
                <w:w w:val="105"/>
                <w:sz w:val="13"/>
              </w:rPr>
              <w:lastRenderedPageBreak/>
              <w:t xml:space="preserve">STATEMENT OF </w:t>
            </w:r>
            <w:r>
              <w:rPr>
                <w:color w:val="626262"/>
                <w:w w:val="105"/>
                <w:sz w:val="13"/>
              </w:rPr>
              <w:t xml:space="preserve">DEFICIENCIES </w:t>
            </w:r>
            <w:r>
              <w:rPr>
                <w:color w:val="494949"/>
                <w:w w:val="105"/>
                <w:sz w:val="13"/>
              </w:rPr>
              <w:t xml:space="preserve">AND PLAN </w:t>
            </w:r>
            <w:r>
              <w:rPr>
                <w:color w:val="626262"/>
                <w:w w:val="105"/>
                <w:sz w:val="13"/>
              </w:rPr>
              <w:t xml:space="preserve">OF </w:t>
            </w:r>
            <w:r>
              <w:rPr>
                <w:color w:val="494949"/>
                <w:w w:val="105"/>
                <w:sz w:val="13"/>
              </w:rPr>
              <w:t>CORRECTION</w:t>
            </w:r>
          </w:p>
        </w:tc>
        <w:tc>
          <w:tcPr>
            <w:tcW w:w="2624" w:type="dxa"/>
            <w:tcBorders>
              <w:left w:val="single" w:sz="12" w:space="0" w:color="000000"/>
              <w:bottom w:val="single" w:sz="12" w:space="0" w:color="000000"/>
              <w:right w:val="single" w:sz="12" w:space="0" w:color="000000"/>
            </w:tcBorders>
          </w:tcPr>
          <w:p w:rsidR="0093289F" w:rsidRDefault="00514901">
            <w:pPr>
              <w:pStyle w:val="TableParagraph"/>
              <w:spacing w:before="81"/>
              <w:ind w:left="373" w:hanging="317"/>
              <w:rPr>
                <w:sz w:val="13"/>
              </w:rPr>
            </w:pPr>
            <w:r>
              <w:rPr>
                <w:color w:val="494949"/>
                <w:w w:val="105"/>
                <w:sz w:val="13"/>
              </w:rPr>
              <w:t xml:space="preserve">(X1) PROVIDER/SUPPLIER/CUA </w:t>
            </w:r>
            <w:r>
              <w:rPr>
                <w:color w:val="494949"/>
                <w:sz w:val="13"/>
              </w:rPr>
              <w:t xml:space="preserve">IDENTIFICATION </w:t>
            </w:r>
            <w:r>
              <w:rPr>
                <w:color w:val="363636"/>
                <w:sz w:val="13"/>
              </w:rPr>
              <w:t>NUMB</w:t>
            </w:r>
            <w:r>
              <w:rPr>
                <w:color w:val="626262"/>
                <w:sz w:val="13"/>
              </w:rPr>
              <w:t>ER:</w:t>
            </w:r>
          </w:p>
          <w:p w:rsidR="0093289F" w:rsidRDefault="0093289F">
            <w:pPr>
              <w:pStyle w:val="TableParagraph"/>
              <w:rPr>
                <w:rFonts w:ascii="Times New Roman"/>
                <w:b/>
                <w:sz w:val="14"/>
              </w:rPr>
            </w:pPr>
          </w:p>
          <w:p w:rsidR="0093289F" w:rsidRDefault="0093289F">
            <w:pPr>
              <w:pStyle w:val="TableParagraph"/>
              <w:spacing w:before="8"/>
              <w:rPr>
                <w:rFonts w:ascii="Times New Roman"/>
                <w:b/>
                <w:sz w:val="17"/>
              </w:rPr>
            </w:pPr>
          </w:p>
          <w:p w:rsidR="0093289F" w:rsidRDefault="00514901">
            <w:pPr>
              <w:pStyle w:val="TableParagraph"/>
              <w:ind w:left="992" w:right="987"/>
              <w:jc w:val="center"/>
              <w:rPr>
                <w:b/>
                <w:sz w:val="16"/>
              </w:rPr>
            </w:pPr>
            <w:r>
              <w:rPr>
                <w:b/>
                <w:color w:val="363636"/>
                <w:w w:val="105"/>
                <w:sz w:val="16"/>
              </w:rPr>
              <w:t>215020</w:t>
            </w:r>
          </w:p>
        </w:tc>
        <w:tc>
          <w:tcPr>
            <w:tcW w:w="4038" w:type="dxa"/>
            <w:gridSpan w:val="3"/>
            <w:tcBorders>
              <w:left w:val="single" w:sz="12" w:space="0" w:color="000000"/>
              <w:bottom w:val="single" w:sz="12" w:space="0" w:color="000000"/>
              <w:right w:val="single" w:sz="12" w:space="0" w:color="000000"/>
            </w:tcBorders>
          </w:tcPr>
          <w:p w:rsidR="0093289F" w:rsidRDefault="00514901">
            <w:pPr>
              <w:pStyle w:val="TableParagraph"/>
              <w:spacing w:before="71"/>
              <w:ind w:left="91"/>
              <w:rPr>
                <w:sz w:val="13"/>
              </w:rPr>
            </w:pPr>
            <w:r>
              <w:rPr>
                <w:color w:val="494949"/>
                <w:w w:val="110"/>
                <w:sz w:val="13"/>
              </w:rPr>
              <w:t xml:space="preserve">(X2) </w:t>
            </w:r>
            <w:r>
              <w:rPr>
                <w:color w:val="363636"/>
                <w:w w:val="110"/>
                <w:sz w:val="13"/>
              </w:rPr>
              <w:t>MUL</w:t>
            </w:r>
            <w:r>
              <w:rPr>
                <w:color w:val="626262"/>
                <w:w w:val="110"/>
                <w:sz w:val="13"/>
              </w:rPr>
              <w:t>TIPLE</w:t>
            </w:r>
            <w:r>
              <w:rPr>
                <w:color w:val="494949"/>
                <w:w w:val="110"/>
                <w:sz w:val="13"/>
              </w:rPr>
              <w:t>CONSTRUCTION</w:t>
            </w:r>
          </w:p>
          <w:p w:rsidR="0093289F" w:rsidRDefault="00514901">
            <w:pPr>
              <w:pStyle w:val="TableParagraph"/>
              <w:spacing w:before="31"/>
              <w:ind w:left="99"/>
              <w:rPr>
                <w:sz w:val="13"/>
              </w:rPr>
            </w:pPr>
            <w:r>
              <w:rPr>
                <w:color w:val="494949"/>
                <w:spacing w:val="-1"/>
                <w:w w:val="104"/>
                <w:sz w:val="13"/>
              </w:rPr>
              <w:t>A.BUILDI</w:t>
            </w:r>
            <w:r>
              <w:rPr>
                <w:color w:val="494949"/>
                <w:spacing w:val="-54"/>
                <w:w w:val="104"/>
                <w:sz w:val="13"/>
              </w:rPr>
              <w:t>N</w:t>
            </w:r>
            <w:r>
              <w:rPr>
                <w:color w:val="363636"/>
                <w:spacing w:val="-23"/>
                <w:w w:val="104"/>
                <w:sz w:val="13"/>
              </w:rPr>
              <w:t>_</w:t>
            </w:r>
            <w:r>
              <w:rPr>
                <w:color w:val="494949"/>
                <w:w w:val="104"/>
                <w:sz w:val="13"/>
              </w:rPr>
              <w:t>G</w:t>
            </w:r>
            <w:r>
              <w:rPr>
                <w:color w:val="494949"/>
                <w:spacing w:val="5"/>
                <w:sz w:val="13"/>
              </w:rPr>
              <w:t xml:space="preserve"> </w:t>
            </w:r>
            <w:r>
              <w:rPr>
                <w:color w:val="363636"/>
                <w:w w:val="104"/>
                <w:sz w:val="13"/>
              </w:rPr>
              <w:t>_</w:t>
            </w:r>
            <w:r>
              <w:rPr>
                <w:color w:val="363636"/>
                <w:sz w:val="13"/>
              </w:rPr>
              <w:t xml:space="preserve">    </w:t>
            </w:r>
            <w:r>
              <w:rPr>
                <w:color w:val="363636"/>
                <w:w w:val="104"/>
                <w:sz w:val="13"/>
              </w:rPr>
              <w:t>_</w:t>
            </w:r>
            <w:r>
              <w:rPr>
                <w:color w:val="363636"/>
                <w:sz w:val="13"/>
              </w:rPr>
              <w:t xml:space="preserve">    </w:t>
            </w:r>
            <w:r>
              <w:rPr>
                <w:color w:val="626262"/>
                <w:w w:val="104"/>
                <w:sz w:val="13"/>
              </w:rPr>
              <w:t>_</w:t>
            </w:r>
            <w:r>
              <w:rPr>
                <w:color w:val="626262"/>
                <w:sz w:val="13"/>
              </w:rPr>
              <w:t xml:space="preserve">    </w:t>
            </w:r>
            <w:r>
              <w:rPr>
                <w:color w:val="626262"/>
                <w:w w:val="104"/>
                <w:sz w:val="13"/>
              </w:rPr>
              <w:t>_</w:t>
            </w:r>
            <w:r>
              <w:rPr>
                <w:color w:val="626262"/>
                <w:sz w:val="13"/>
              </w:rPr>
              <w:t xml:space="preserve">    </w:t>
            </w:r>
            <w:r>
              <w:rPr>
                <w:color w:val="626262"/>
                <w:w w:val="104"/>
                <w:sz w:val="13"/>
              </w:rPr>
              <w:t>_</w:t>
            </w:r>
            <w:r>
              <w:rPr>
                <w:color w:val="626262"/>
                <w:sz w:val="13"/>
              </w:rPr>
              <w:t xml:space="preserve">    </w:t>
            </w:r>
            <w:r>
              <w:rPr>
                <w:color w:val="626262"/>
                <w:w w:val="104"/>
                <w:sz w:val="13"/>
              </w:rPr>
              <w:t>_</w:t>
            </w:r>
            <w:r>
              <w:rPr>
                <w:color w:val="626262"/>
                <w:sz w:val="13"/>
              </w:rPr>
              <w:t xml:space="preserve">    </w:t>
            </w:r>
            <w:r>
              <w:rPr>
                <w:color w:val="626262"/>
                <w:w w:val="104"/>
                <w:sz w:val="13"/>
              </w:rPr>
              <w:t>_</w:t>
            </w:r>
          </w:p>
          <w:p w:rsidR="0093289F" w:rsidRDefault="0093289F">
            <w:pPr>
              <w:pStyle w:val="TableParagraph"/>
              <w:rPr>
                <w:rFonts w:ascii="Times New Roman"/>
                <w:b/>
                <w:sz w:val="14"/>
              </w:rPr>
            </w:pPr>
          </w:p>
          <w:p w:rsidR="0093289F" w:rsidRDefault="00514901">
            <w:pPr>
              <w:pStyle w:val="TableParagraph"/>
              <w:spacing w:before="121"/>
              <w:ind w:left="69"/>
              <w:rPr>
                <w:sz w:val="13"/>
              </w:rPr>
            </w:pPr>
            <w:r>
              <w:rPr>
                <w:b/>
                <w:color w:val="494949"/>
                <w:w w:val="105"/>
                <w:sz w:val="14"/>
              </w:rPr>
              <w:t xml:space="preserve">B </w:t>
            </w:r>
            <w:r>
              <w:rPr>
                <w:color w:val="494949"/>
                <w:w w:val="105"/>
                <w:sz w:val="13"/>
              </w:rPr>
              <w:t xml:space="preserve">Wlll(G </w:t>
            </w:r>
            <w:r>
              <w:rPr>
                <w:color w:val="808080"/>
                <w:w w:val="105"/>
                <w:sz w:val="13"/>
              </w:rPr>
              <w:t>_</w:t>
            </w:r>
          </w:p>
        </w:tc>
        <w:tc>
          <w:tcPr>
            <w:tcW w:w="1645" w:type="dxa"/>
            <w:gridSpan w:val="2"/>
            <w:tcBorders>
              <w:left w:val="single" w:sz="12" w:space="0" w:color="000000"/>
              <w:bottom w:val="single" w:sz="12" w:space="0" w:color="000000"/>
              <w:right w:val="single" w:sz="12" w:space="0" w:color="000000"/>
            </w:tcBorders>
          </w:tcPr>
          <w:p w:rsidR="0093289F" w:rsidRDefault="00514901">
            <w:pPr>
              <w:pStyle w:val="TableParagraph"/>
              <w:spacing w:before="61"/>
              <w:ind w:left="308" w:hanging="263"/>
              <w:rPr>
                <w:sz w:val="13"/>
              </w:rPr>
            </w:pPr>
            <w:r>
              <w:rPr>
                <w:color w:val="494949"/>
                <w:w w:val="105"/>
                <w:sz w:val="13"/>
              </w:rPr>
              <w:t xml:space="preserve">(X3) DATE SURVEY </w:t>
            </w:r>
            <w:r>
              <w:rPr>
                <w:color w:val="363636"/>
                <w:w w:val="105"/>
                <w:sz w:val="13"/>
              </w:rPr>
              <w:t>COMPLETED</w:t>
            </w:r>
          </w:p>
          <w:p w:rsidR="0093289F" w:rsidRDefault="0093289F">
            <w:pPr>
              <w:pStyle w:val="TableParagraph"/>
              <w:spacing w:before="10"/>
              <w:rPr>
                <w:rFonts w:ascii="Times New Roman"/>
                <w:b/>
                <w:sz w:val="11"/>
              </w:rPr>
            </w:pPr>
          </w:p>
          <w:p w:rsidR="0093289F" w:rsidRDefault="00514901">
            <w:pPr>
              <w:pStyle w:val="TableParagraph"/>
              <w:ind w:right="265"/>
              <w:jc w:val="center"/>
              <w:rPr>
                <w:rFonts w:ascii="Times New Roman"/>
                <w:sz w:val="19"/>
              </w:rPr>
            </w:pPr>
            <w:r>
              <w:rPr>
                <w:rFonts w:ascii="Times New Roman"/>
                <w:color w:val="363636"/>
                <w:w w:val="101"/>
                <w:sz w:val="19"/>
              </w:rPr>
              <w:t>C</w:t>
            </w:r>
          </w:p>
          <w:p w:rsidR="0093289F" w:rsidRDefault="00514901">
            <w:pPr>
              <w:pStyle w:val="TableParagraph"/>
              <w:spacing w:before="12" w:line="208" w:lineRule="exact"/>
              <w:ind w:left="348"/>
              <w:rPr>
                <w:rFonts w:ascii="Times New Roman"/>
                <w:b/>
                <w:sz w:val="19"/>
              </w:rPr>
            </w:pPr>
            <w:r>
              <w:rPr>
                <w:rFonts w:ascii="Times New Roman"/>
                <w:b/>
                <w:color w:val="363636"/>
                <w:w w:val="105"/>
                <w:sz w:val="19"/>
              </w:rPr>
              <w:t>04/16/2019</w:t>
            </w:r>
          </w:p>
        </w:tc>
      </w:tr>
      <w:tr w:rsidR="0093289F">
        <w:trPr>
          <w:trHeight w:val="721"/>
        </w:trPr>
        <w:tc>
          <w:tcPr>
            <w:tcW w:w="5880" w:type="dxa"/>
            <w:gridSpan w:val="4"/>
            <w:tcBorders>
              <w:top w:val="single" w:sz="12" w:space="0" w:color="000000"/>
              <w:left w:val="single" w:sz="12" w:space="0" w:color="000000"/>
              <w:bottom w:val="single" w:sz="12" w:space="0" w:color="000000"/>
            </w:tcBorders>
          </w:tcPr>
          <w:p w:rsidR="0093289F" w:rsidRDefault="00514901">
            <w:pPr>
              <w:pStyle w:val="TableParagraph"/>
              <w:spacing w:before="28"/>
              <w:ind w:left="205"/>
              <w:rPr>
                <w:sz w:val="13"/>
              </w:rPr>
            </w:pPr>
            <w:r>
              <w:rPr>
                <w:color w:val="363636"/>
                <w:w w:val="105"/>
                <w:sz w:val="13"/>
              </w:rPr>
              <w:t xml:space="preserve">NAME </w:t>
            </w:r>
            <w:r>
              <w:rPr>
                <w:color w:val="494949"/>
                <w:w w:val="105"/>
                <w:sz w:val="13"/>
              </w:rPr>
              <w:t xml:space="preserve">OF </w:t>
            </w:r>
            <w:r>
              <w:rPr>
                <w:color w:val="363636"/>
                <w:w w:val="105"/>
                <w:sz w:val="13"/>
              </w:rPr>
              <w:t xml:space="preserve">PROVIDER </w:t>
            </w:r>
            <w:r>
              <w:rPr>
                <w:color w:val="494949"/>
                <w:w w:val="105"/>
                <w:sz w:val="13"/>
              </w:rPr>
              <w:t>OR SUPPLIER</w:t>
            </w:r>
          </w:p>
          <w:p w:rsidR="0093289F" w:rsidRDefault="0093289F">
            <w:pPr>
              <w:pStyle w:val="TableParagraph"/>
              <w:spacing w:before="1"/>
              <w:rPr>
                <w:rFonts w:ascii="Times New Roman"/>
                <w:b/>
                <w:sz w:val="16"/>
              </w:rPr>
            </w:pPr>
          </w:p>
          <w:p w:rsidR="0093289F" w:rsidRDefault="00514901">
            <w:pPr>
              <w:pStyle w:val="TableParagraph"/>
              <w:ind w:left="204"/>
              <w:rPr>
                <w:b/>
                <w:sz w:val="16"/>
              </w:rPr>
            </w:pPr>
            <w:r>
              <w:rPr>
                <w:b/>
                <w:color w:val="363636"/>
                <w:w w:val="105"/>
                <w:sz w:val="16"/>
              </w:rPr>
              <w:t xml:space="preserve">FORESTVILLE HEALTH </w:t>
            </w:r>
            <w:r>
              <w:rPr>
                <w:color w:val="363636"/>
                <w:w w:val="105"/>
                <w:sz w:val="18"/>
              </w:rPr>
              <w:t xml:space="preserve">&amp; </w:t>
            </w:r>
            <w:r>
              <w:rPr>
                <w:b/>
                <w:color w:val="363636"/>
                <w:w w:val="105"/>
                <w:sz w:val="16"/>
              </w:rPr>
              <w:t>REHABILITATION CENTER</w:t>
            </w:r>
          </w:p>
        </w:tc>
        <w:tc>
          <w:tcPr>
            <w:tcW w:w="5066" w:type="dxa"/>
            <w:gridSpan w:val="4"/>
            <w:tcBorders>
              <w:top w:val="single" w:sz="12" w:space="0" w:color="000000"/>
              <w:bottom w:val="single" w:sz="12" w:space="0" w:color="000000"/>
              <w:right w:val="single" w:sz="12" w:space="0" w:color="000000"/>
            </w:tcBorders>
          </w:tcPr>
          <w:p w:rsidR="0093289F" w:rsidRDefault="00514901">
            <w:pPr>
              <w:pStyle w:val="TableParagraph"/>
              <w:spacing w:before="8"/>
              <w:ind w:left="231"/>
              <w:rPr>
                <w:sz w:val="13"/>
              </w:rPr>
            </w:pPr>
            <w:r>
              <w:rPr>
                <w:color w:val="626262"/>
                <w:w w:val="105"/>
                <w:sz w:val="13"/>
              </w:rPr>
              <w:t xml:space="preserve">STREET </w:t>
            </w:r>
            <w:r>
              <w:rPr>
                <w:color w:val="363636"/>
                <w:w w:val="105"/>
                <w:sz w:val="13"/>
              </w:rPr>
              <w:t xml:space="preserve">ADDRESS, </w:t>
            </w:r>
            <w:r>
              <w:rPr>
                <w:color w:val="494949"/>
                <w:w w:val="105"/>
                <w:sz w:val="13"/>
              </w:rPr>
              <w:t>CITY, STATE, ZIP CODE</w:t>
            </w:r>
          </w:p>
          <w:p w:rsidR="0093289F" w:rsidRDefault="00514901">
            <w:pPr>
              <w:pStyle w:val="TableParagraph"/>
              <w:spacing w:before="92"/>
              <w:ind w:left="231"/>
              <w:rPr>
                <w:b/>
                <w:sz w:val="14"/>
              </w:rPr>
            </w:pPr>
            <w:r>
              <w:rPr>
                <w:b/>
                <w:color w:val="363636"/>
                <w:w w:val="105"/>
                <w:sz w:val="14"/>
              </w:rPr>
              <w:t>7420 MARLBORO PIKE</w:t>
            </w:r>
          </w:p>
          <w:p w:rsidR="0093289F" w:rsidRDefault="00514901">
            <w:pPr>
              <w:pStyle w:val="TableParagraph"/>
              <w:spacing w:before="71"/>
              <w:ind w:left="225"/>
              <w:rPr>
                <w:b/>
                <w:sz w:val="16"/>
              </w:rPr>
            </w:pPr>
            <w:r>
              <w:rPr>
                <w:b/>
                <w:color w:val="363636"/>
                <w:w w:val="105"/>
                <w:sz w:val="16"/>
              </w:rPr>
              <w:t>FORESTVILLE, MD 20747</w:t>
            </w:r>
          </w:p>
        </w:tc>
      </w:tr>
      <w:tr w:rsidR="0093289F">
        <w:trPr>
          <w:trHeight w:val="741"/>
        </w:trPr>
        <w:tc>
          <w:tcPr>
            <w:tcW w:w="893" w:type="dxa"/>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before="68" w:line="266" w:lineRule="auto"/>
              <w:ind w:left="296" w:right="69" w:firstLine="16"/>
              <w:jc w:val="center"/>
              <w:rPr>
                <w:sz w:val="13"/>
              </w:rPr>
            </w:pPr>
            <w:r>
              <w:rPr>
                <w:color w:val="494949"/>
                <w:w w:val="110"/>
                <w:sz w:val="13"/>
              </w:rPr>
              <w:t xml:space="preserve">(X4) ID </w:t>
            </w:r>
            <w:r>
              <w:rPr>
                <w:color w:val="494949"/>
                <w:w w:val="105"/>
                <w:sz w:val="13"/>
              </w:rPr>
              <w:t xml:space="preserve">PREFIX </w:t>
            </w:r>
            <w:r>
              <w:rPr>
                <w:color w:val="363636"/>
                <w:w w:val="110"/>
                <w:sz w:val="13"/>
              </w:rPr>
              <w:t>TAG</w:t>
            </w:r>
          </w:p>
        </w:tc>
        <w:tc>
          <w:tcPr>
            <w:tcW w:w="4370"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38" w:line="256" w:lineRule="auto"/>
              <w:ind w:left="433" w:right="399" w:firstLine="335"/>
              <w:rPr>
                <w:sz w:val="13"/>
              </w:rPr>
            </w:pPr>
            <w:r>
              <w:rPr>
                <w:color w:val="494949"/>
                <w:w w:val="105"/>
                <w:sz w:val="13"/>
              </w:rPr>
              <w:t xml:space="preserve">SUMMARY STATEMENT OF DEFICIENCIES (EACH DEFICIENCY MUST BE PRECEDED BY FULL REGULATORY </w:t>
            </w:r>
            <w:r>
              <w:rPr>
                <w:color w:val="363636"/>
                <w:w w:val="105"/>
                <w:sz w:val="13"/>
              </w:rPr>
              <w:t>OR</w:t>
            </w:r>
            <w:r>
              <w:rPr>
                <w:color w:val="494949"/>
                <w:w w:val="105"/>
                <w:sz w:val="13"/>
              </w:rPr>
              <w:t>LSC IDENTIFYING INFORMATION)</w:t>
            </w:r>
          </w:p>
        </w:tc>
        <w:tc>
          <w:tcPr>
            <w:tcW w:w="968"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48" w:line="256" w:lineRule="auto"/>
              <w:ind w:left="267" w:right="189" w:hanging="2"/>
              <w:jc w:val="center"/>
              <w:rPr>
                <w:sz w:val="13"/>
              </w:rPr>
            </w:pPr>
            <w:r>
              <w:rPr>
                <w:color w:val="494949"/>
                <w:w w:val="105"/>
                <w:sz w:val="13"/>
              </w:rPr>
              <w:t>ID  PREFIX TAG</w:t>
            </w:r>
          </w:p>
        </w:tc>
        <w:tc>
          <w:tcPr>
            <w:tcW w:w="3732"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18" w:line="256" w:lineRule="auto"/>
              <w:ind w:left="595" w:right="428" w:hanging="15"/>
              <w:jc w:val="center"/>
              <w:rPr>
                <w:sz w:val="13"/>
              </w:rPr>
            </w:pPr>
            <w:r>
              <w:rPr>
                <w:color w:val="626262"/>
                <w:w w:val="105"/>
                <w:sz w:val="13"/>
              </w:rPr>
              <w:t xml:space="preserve">PROVIDER'S </w:t>
            </w:r>
            <w:r>
              <w:rPr>
                <w:color w:val="494949"/>
                <w:w w:val="105"/>
                <w:sz w:val="13"/>
              </w:rPr>
              <w:t>PLAN OF CORRECTION (EACH</w:t>
            </w:r>
            <w:r>
              <w:rPr>
                <w:color w:val="494949"/>
                <w:spacing w:val="-8"/>
                <w:w w:val="105"/>
                <w:sz w:val="13"/>
              </w:rPr>
              <w:t xml:space="preserve"> </w:t>
            </w:r>
            <w:r>
              <w:rPr>
                <w:color w:val="494949"/>
                <w:w w:val="105"/>
                <w:sz w:val="13"/>
              </w:rPr>
              <w:t>CORRECTNE</w:t>
            </w:r>
            <w:r>
              <w:rPr>
                <w:color w:val="494949"/>
                <w:spacing w:val="-6"/>
                <w:w w:val="105"/>
                <w:sz w:val="13"/>
              </w:rPr>
              <w:t xml:space="preserve"> </w:t>
            </w:r>
            <w:r>
              <w:rPr>
                <w:color w:val="494949"/>
                <w:w w:val="105"/>
                <w:sz w:val="13"/>
              </w:rPr>
              <w:t>ACTION</w:t>
            </w:r>
            <w:r>
              <w:rPr>
                <w:color w:val="494949"/>
                <w:spacing w:val="-12"/>
                <w:w w:val="105"/>
                <w:sz w:val="13"/>
              </w:rPr>
              <w:t xml:space="preserve"> </w:t>
            </w:r>
            <w:r>
              <w:rPr>
                <w:color w:val="494949"/>
                <w:w w:val="105"/>
                <w:sz w:val="13"/>
              </w:rPr>
              <w:t>SHOULD</w:t>
            </w:r>
            <w:r>
              <w:rPr>
                <w:color w:val="494949"/>
                <w:spacing w:val="-14"/>
                <w:w w:val="105"/>
                <w:sz w:val="13"/>
              </w:rPr>
              <w:t xml:space="preserve"> </w:t>
            </w:r>
            <w:r>
              <w:rPr>
                <w:color w:val="494949"/>
                <w:w w:val="105"/>
                <w:sz w:val="13"/>
              </w:rPr>
              <w:t>BE</w:t>
            </w:r>
          </w:p>
          <w:p w:rsidR="0093289F" w:rsidRDefault="00514901">
            <w:pPr>
              <w:pStyle w:val="TableParagraph"/>
              <w:spacing w:before="11" w:line="256" w:lineRule="auto"/>
              <w:ind w:left="411" w:right="275"/>
              <w:jc w:val="center"/>
              <w:rPr>
                <w:sz w:val="13"/>
              </w:rPr>
            </w:pPr>
            <w:r>
              <w:rPr>
                <w:color w:val="494949"/>
                <w:w w:val="105"/>
                <w:sz w:val="13"/>
              </w:rPr>
              <w:t xml:space="preserve">CROSS-REFERENCED TO </w:t>
            </w:r>
            <w:r>
              <w:rPr>
                <w:color w:val="363636"/>
                <w:w w:val="105"/>
                <w:sz w:val="13"/>
              </w:rPr>
              <w:t>TH</w:t>
            </w:r>
            <w:r>
              <w:rPr>
                <w:color w:val="626262"/>
                <w:w w:val="105"/>
                <w:sz w:val="13"/>
              </w:rPr>
              <w:t xml:space="preserve">E </w:t>
            </w:r>
            <w:r>
              <w:rPr>
                <w:color w:val="363636"/>
                <w:w w:val="105"/>
                <w:sz w:val="13"/>
              </w:rPr>
              <w:t xml:space="preserve">APPROPRIATE </w:t>
            </w:r>
            <w:r>
              <w:rPr>
                <w:color w:val="494949"/>
                <w:w w:val="105"/>
                <w:sz w:val="13"/>
              </w:rPr>
              <w:t>DEFIC</w:t>
            </w:r>
            <w:r>
              <w:rPr>
                <w:color w:val="808080"/>
                <w:w w:val="105"/>
                <w:sz w:val="13"/>
              </w:rPr>
              <w:t>I</w:t>
            </w:r>
            <w:r>
              <w:rPr>
                <w:color w:val="626262"/>
                <w:w w:val="105"/>
                <w:sz w:val="13"/>
              </w:rPr>
              <w:t>ENCY)</w:t>
            </w:r>
          </w:p>
        </w:tc>
        <w:tc>
          <w:tcPr>
            <w:tcW w:w="983" w:type="dxa"/>
            <w:tcBorders>
              <w:top w:val="single" w:sz="12" w:space="0" w:color="000000"/>
              <w:left w:val="single" w:sz="6" w:space="0" w:color="000000"/>
              <w:bottom w:val="single" w:sz="12" w:space="0" w:color="000000"/>
              <w:right w:val="single" w:sz="12" w:space="0" w:color="000000"/>
            </w:tcBorders>
          </w:tcPr>
          <w:p w:rsidR="0093289F" w:rsidRDefault="00514901">
            <w:pPr>
              <w:pStyle w:val="TableParagraph"/>
              <w:spacing w:before="48" w:line="218" w:lineRule="auto"/>
              <w:ind w:left="135" w:right="154" w:firstLine="19"/>
              <w:jc w:val="center"/>
              <w:rPr>
                <w:sz w:val="13"/>
              </w:rPr>
            </w:pPr>
            <w:r>
              <w:rPr>
                <w:color w:val="494949"/>
                <w:sz w:val="12"/>
              </w:rPr>
              <w:t xml:space="preserve">(XS) </w:t>
            </w:r>
            <w:r>
              <w:rPr>
                <w:color w:val="494949"/>
                <w:w w:val="85"/>
                <w:sz w:val="13"/>
              </w:rPr>
              <w:t xml:space="preserve">COMPLETIO </w:t>
            </w:r>
            <w:r>
              <w:rPr>
                <w:color w:val="494949"/>
                <w:sz w:val="13"/>
              </w:rPr>
              <w:t>NOATE</w:t>
            </w:r>
          </w:p>
        </w:tc>
      </w:tr>
      <w:tr w:rsidR="0093289F">
        <w:trPr>
          <w:trHeight w:val="9213"/>
        </w:trPr>
        <w:tc>
          <w:tcPr>
            <w:tcW w:w="893" w:type="dxa"/>
            <w:tcBorders>
              <w:top w:val="single" w:sz="12" w:space="0" w:color="000000"/>
              <w:left w:val="single" w:sz="12" w:space="0" w:color="000000"/>
              <w:bottom w:val="single" w:sz="12" w:space="0" w:color="000000"/>
              <w:right w:val="single" w:sz="6" w:space="0" w:color="000000"/>
            </w:tcBorders>
          </w:tcPr>
          <w:p w:rsidR="0093289F" w:rsidRDefault="0093289F">
            <w:pPr>
              <w:pStyle w:val="TableParagraph"/>
              <w:spacing w:before="7"/>
              <w:rPr>
                <w:rFonts w:ascii="Times New Roman"/>
                <w:b/>
                <w:sz w:val="23"/>
              </w:rPr>
            </w:pPr>
          </w:p>
          <w:p w:rsidR="0093289F" w:rsidRDefault="00514901">
            <w:pPr>
              <w:pStyle w:val="TableParagraph"/>
              <w:spacing w:before="1"/>
              <w:ind w:left="371"/>
              <w:rPr>
                <w:sz w:val="18"/>
              </w:rPr>
            </w:pPr>
            <w:r>
              <w:rPr>
                <w:color w:val="494949"/>
                <w:w w:val="105"/>
                <w:sz w:val="18"/>
              </w:rPr>
              <w:t>F 686</w:t>
            </w:r>
          </w:p>
        </w:tc>
        <w:tc>
          <w:tcPr>
            <w:tcW w:w="4370" w:type="dxa"/>
            <w:gridSpan w:val="2"/>
            <w:tcBorders>
              <w:top w:val="single" w:sz="12" w:space="0" w:color="000000"/>
              <w:left w:val="single" w:sz="6" w:space="0" w:color="000000"/>
              <w:bottom w:val="single" w:sz="12" w:space="0" w:color="000000"/>
              <w:right w:val="single" w:sz="6" w:space="0" w:color="000000"/>
            </w:tcBorders>
          </w:tcPr>
          <w:p w:rsidR="0093289F" w:rsidRDefault="0093289F">
            <w:pPr>
              <w:pStyle w:val="TableParagraph"/>
              <w:spacing w:before="7"/>
              <w:rPr>
                <w:rFonts w:ascii="Times New Roman"/>
                <w:b/>
                <w:sz w:val="23"/>
              </w:rPr>
            </w:pPr>
          </w:p>
          <w:p w:rsidR="0093289F" w:rsidRDefault="00514901">
            <w:pPr>
              <w:pStyle w:val="TableParagraph"/>
              <w:spacing w:before="1"/>
              <w:ind w:left="123"/>
              <w:rPr>
                <w:sz w:val="18"/>
              </w:rPr>
            </w:pPr>
            <w:r>
              <w:rPr>
                <w:color w:val="363636"/>
                <w:w w:val="105"/>
                <w:sz w:val="18"/>
              </w:rPr>
              <w:t>Continued From page 12</w:t>
            </w:r>
          </w:p>
          <w:p w:rsidR="0093289F" w:rsidRDefault="00514901">
            <w:pPr>
              <w:pStyle w:val="TableParagraph"/>
              <w:spacing w:before="63"/>
              <w:ind w:left="121"/>
              <w:rPr>
                <w:sz w:val="18"/>
              </w:rPr>
            </w:pPr>
            <w:r>
              <w:rPr>
                <w:color w:val="494949"/>
                <w:w w:val="105"/>
                <w:sz w:val="18"/>
              </w:rPr>
              <w:t xml:space="preserve">buttock </w:t>
            </w:r>
            <w:r>
              <w:rPr>
                <w:color w:val="363636"/>
                <w:w w:val="105"/>
                <w:sz w:val="18"/>
              </w:rPr>
              <w:t>wound was an open area.</w:t>
            </w:r>
          </w:p>
          <w:p w:rsidR="0093289F" w:rsidRDefault="0093289F">
            <w:pPr>
              <w:pStyle w:val="TableParagraph"/>
              <w:spacing w:before="4"/>
              <w:rPr>
                <w:rFonts w:ascii="Times New Roman"/>
                <w:b/>
                <w:sz w:val="20"/>
              </w:rPr>
            </w:pPr>
          </w:p>
          <w:p w:rsidR="0093289F" w:rsidRDefault="00514901">
            <w:pPr>
              <w:pStyle w:val="TableParagraph"/>
              <w:tabs>
                <w:tab w:val="left" w:pos="1775"/>
              </w:tabs>
              <w:spacing w:line="259" w:lineRule="auto"/>
              <w:ind w:left="115" w:right="205" w:hanging="3"/>
              <w:rPr>
                <w:sz w:val="18"/>
              </w:rPr>
            </w:pPr>
            <w:r>
              <w:rPr>
                <w:color w:val="363636"/>
                <w:w w:val="105"/>
                <w:sz w:val="18"/>
              </w:rPr>
              <w:t>Although</w:t>
            </w:r>
            <w:r>
              <w:rPr>
                <w:color w:val="363636"/>
                <w:spacing w:val="-21"/>
                <w:w w:val="105"/>
                <w:sz w:val="18"/>
              </w:rPr>
              <w:t xml:space="preserve"> </w:t>
            </w:r>
            <w:r>
              <w:rPr>
                <w:color w:val="363636"/>
                <w:w w:val="105"/>
                <w:sz w:val="18"/>
              </w:rPr>
              <w:t>the</w:t>
            </w:r>
            <w:r>
              <w:rPr>
                <w:color w:val="363636"/>
                <w:spacing w:val="-24"/>
                <w:w w:val="105"/>
                <w:sz w:val="18"/>
              </w:rPr>
              <w:t xml:space="preserve"> </w:t>
            </w:r>
            <w:r>
              <w:rPr>
                <w:color w:val="363636"/>
                <w:w w:val="105"/>
                <w:sz w:val="18"/>
              </w:rPr>
              <w:t>resident's</w:t>
            </w:r>
            <w:r>
              <w:rPr>
                <w:color w:val="363636"/>
                <w:spacing w:val="-15"/>
                <w:w w:val="105"/>
                <w:sz w:val="18"/>
              </w:rPr>
              <w:t xml:space="preserve"> </w:t>
            </w:r>
            <w:r>
              <w:rPr>
                <w:color w:val="363636"/>
                <w:w w:val="105"/>
                <w:sz w:val="18"/>
              </w:rPr>
              <w:t>left</w:t>
            </w:r>
            <w:r>
              <w:rPr>
                <w:color w:val="363636"/>
                <w:spacing w:val="-26"/>
                <w:w w:val="105"/>
                <w:sz w:val="18"/>
              </w:rPr>
              <w:t xml:space="preserve"> </w:t>
            </w:r>
            <w:r>
              <w:rPr>
                <w:color w:val="363636"/>
                <w:w w:val="105"/>
                <w:sz w:val="18"/>
              </w:rPr>
              <w:t>buttock</w:t>
            </w:r>
            <w:r>
              <w:rPr>
                <w:color w:val="363636"/>
                <w:spacing w:val="-18"/>
                <w:w w:val="105"/>
                <w:sz w:val="18"/>
              </w:rPr>
              <w:t xml:space="preserve"> </w:t>
            </w:r>
            <w:r>
              <w:rPr>
                <w:color w:val="363636"/>
                <w:w w:val="105"/>
                <w:sz w:val="18"/>
              </w:rPr>
              <w:t>was</w:t>
            </w:r>
            <w:r>
              <w:rPr>
                <w:color w:val="363636"/>
                <w:spacing w:val="-26"/>
                <w:w w:val="105"/>
                <w:sz w:val="18"/>
              </w:rPr>
              <w:t xml:space="preserve"> </w:t>
            </w:r>
            <w:r>
              <w:rPr>
                <w:color w:val="363636"/>
                <w:w w:val="105"/>
                <w:sz w:val="18"/>
              </w:rPr>
              <w:t>an</w:t>
            </w:r>
            <w:r>
              <w:rPr>
                <w:color w:val="363636"/>
                <w:spacing w:val="-21"/>
                <w:w w:val="105"/>
                <w:sz w:val="18"/>
              </w:rPr>
              <w:t xml:space="preserve"> </w:t>
            </w:r>
            <w:r>
              <w:rPr>
                <w:color w:val="494949"/>
                <w:w w:val="105"/>
                <w:sz w:val="18"/>
              </w:rPr>
              <w:t>area</w:t>
            </w:r>
            <w:r>
              <w:rPr>
                <w:color w:val="494949"/>
                <w:spacing w:val="-16"/>
                <w:w w:val="105"/>
                <w:sz w:val="18"/>
              </w:rPr>
              <w:t xml:space="preserve"> </w:t>
            </w:r>
            <w:r>
              <w:rPr>
                <w:color w:val="494949"/>
                <w:w w:val="105"/>
                <w:sz w:val="18"/>
              </w:rPr>
              <w:t xml:space="preserve">of </w:t>
            </w:r>
            <w:r>
              <w:rPr>
                <w:color w:val="363636"/>
                <w:w w:val="105"/>
                <w:sz w:val="18"/>
              </w:rPr>
              <w:t>concern</w:t>
            </w:r>
            <w:r>
              <w:rPr>
                <w:color w:val="363636"/>
                <w:spacing w:val="-20"/>
                <w:w w:val="105"/>
                <w:sz w:val="18"/>
              </w:rPr>
              <w:t xml:space="preserve"> </w:t>
            </w:r>
            <w:r>
              <w:rPr>
                <w:color w:val="494949"/>
                <w:w w:val="105"/>
                <w:sz w:val="18"/>
              </w:rPr>
              <w:t>on</w:t>
            </w:r>
            <w:r>
              <w:rPr>
                <w:w w:val="105"/>
                <w:sz w:val="18"/>
              </w:rPr>
              <w:t>-</w:t>
            </w:r>
            <w:r>
              <w:rPr>
                <w:w w:val="105"/>
                <w:sz w:val="18"/>
              </w:rPr>
              <w:tab/>
            </w:r>
            <w:r>
              <w:rPr>
                <w:color w:val="363636"/>
                <w:w w:val="105"/>
                <w:sz w:val="18"/>
              </w:rPr>
              <w:t xml:space="preserve">there is no </w:t>
            </w:r>
            <w:r>
              <w:rPr>
                <w:color w:val="363636"/>
                <w:spacing w:val="-5"/>
                <w:w w:val="105"/>
                <w:sz w:val="18"/>
              </w:rPr>
              <w:t>documentat</w:t>
            </w:r>
            <w:r>
              <w:rPr>
                <w:color w:val="808080"/>
                <w:spacing w:val="-5"/>
                <w:w w:val="105"/>
                <w:sz w:val="18"/>
              </w:rPr>
              <w:t>i</w:t>
            </w:r>
            <w:r>
              <w:rPr>
                <w:color w:val="363636"/>
                <w:spacing w:val="-5"/>
                <w:w w:val="105"/>
                <w:sz w:val="18"/>
              </w:rPr>
              <w:t xml:space="preserve">on </w:t>
            </w:r>
            <w:r>
              <w:rPr>
                <w:color w:val="494949"/>
                <w:w w:val="105"/>
                <w:sz w:val="18"/>
              </w:rPr>
              <w:t xml:space="preserve">of assessment or </w:t>
            </w:r>
            <w:r>
              <w:rPr>
                <w:color w:val="363636"/>
                <w:w w:val="105"/>
                <w:sz w:val="18"/>
              </w:rPr>
              <w:t>intervent</w:t>
            </w:r>
            <w:r>
              <w:rPr>
                <w:color w:val="626262"/>
                <w:w w:val="105"/>
                <w:sz w:val="18"/>
              </w:rPr>
              <w:t>i</w:t>
            </w:r>
            <w:r>
              <w:rPr>
                <w:color w:val="363636"/>
                <w:w w:val="105"/>
                <w:sz w:val="18"/>
              </w:rPr>
              <w:t xml:space="preserve">ons to treat the </w:t>
            </w:r>
            <w:r>
              <w:rPr>
                <w:color w:val="494949"/>
                <w:w w:val="105"/>
                <w:sz w:val="18"/>
              </w:rPr>
              <w:t xml:space="preserve">area </w:t>
            </w:r>
            <w:r>
              <w:rPr>
                <w:color w:val="363636"/>
                <w:w w:val="105"/>
                <w:sz w:val="18"/>
              </w:rPr>
              <w:t xml:space="preserve">of </w:t>
            </w:r>
            <w:r>
              <w:rPr>
                <w:color w:val="494949"/>
                <w:w w:val="105"/>
                <w:sz w:val="18"/>
              </w:rPr>
              <w:t>concern.</w:t>
            </w:r>
          </w:p>
          <w:p w:rsidR="0093289F" w:rsidRDefault="0093289F">
            <w:pPr>
              <w:pStyle w:val="TableParagraph"/>
              <w:rPr>
                <w:rFonts w:ascii="Times New Roman"/>
                <w:b/>
                <w:sz w:val="20"/>
              </w:rPr>
            </w:pPr>
          </w:p>
          <w:p w:rsidR="0093289F" w:rsidRDefault="0093289F">
            <w:pPr>
              <w:pStyle w:val="TableParagraph"/>
              <w:rPr>
                <w:rFonts w:ascii="Times New Roman"/>
                <w:b/>
                <w:sz w:val="20"/>
              </w:rPr>
            </w:pPr>
          </w:p>
          <w:p w:rsidR="0093289F" w:rsidRDefault="0093289F">
            <w:pPr>
              <w:pStyle w:val="TableParagraph"/>
              <w:spacing w:before="4"/>
              <w:rPr>
                <w:rFonts w:ascii="Times New Roman"/>
                <w:b/>
                <w:sz w:val="17"/>
              </w:rPr>
            </w:pPr>
          </w:p>
          <w:p w:rsidR="0093289F" w:rsidRDefault="00514901">
            <w:pPr>
              <w:pStyle w:val="TableParagraph"/>
              <w:spacing w:before="1" w:line="256" w:lineRule="auto"/>
              <w:ind w:left="98" w:firstLine="19"/>
              <w:rPr>
                <w:sz w:val="18"/>
              </w:rPr>
            </w:pPr>
            <w:r>
              <w:rPr>
                <w:color w:val="363636"/>
                <w:w w:val="105"/>
                <w:sz w:val="18"/>
              </w:rPr>
              <w:t xml:space="preserve">2) Medical record </w:t>
            </w:r>
            <w:r>
              <w:rPr>
                <w:color w:val="494949"/>
                <w:w w:val="105"/>
                <w:sz w:val="18"/>
              </w:rPr>
              <w:t xml:space="preserve">review on </w:t>
            </w:r>
            <w:r>
              <w:rPr>
                <w:color w:val="363636"/>
                <w:w w:val="105"/>
                <w:sz w:val="18"/>
              </w:rPr>
              <w:t xml:space="preserve">4/10/19 </w:t>
            </w:r>
            <w:r>
              <w:rPr>
                <w:color w:val="494949"/>
                <w:w w:val="105"/>
                <w:sz w:val="18"/>
              </w:rPr>
              <w:t>through</w:t>
            </w:r>
            <w:r>
              <w:rPr>
                <w:color w:val="363636"/>
                <w:w w:val="105"/>
                <w:sz w:val="18"/>
              </w:rPr>
              <w:t xml:space="preserve"> 4/12/19</w:t>
            </w:r>
            <w:r>
              <w:rPr>
                <w:color w:val="363636"/>
                <w:spacing w:val="-27"/>
                <w:w w:val="105"/>
                <w:sz w:val="18"/>
              </w:rPr>
              <w:t xml:space="preserve"> </w:t>
            </w:r>
            <w:r>
              <w:rPr>
                <w:color w:val="494949"/>
                <w:w w:val="105"/>
                <w:sz w:val="18"/>
              </w:rPr>
              <w:t>and</w:t>
            </w:r>
            <w:r>
              <w:rPr>
                <w:color w:val="494949"/>
                <w:spacing w:val="-33"/>
                <w:w w:val="105"/>
                <w:sz w:val="18"/>
              </w:rPr>
              <w:t xml:space="preserve"> </w:t>
            </w:r>
            <w:r>
              <w:rPr>
                <w:color w:val="363636"/>
                <w:w w:val="105"/>
                <w:sz w:val="18"/>
              </w:rPr>
              <w:t>4/15/19</w:t>
            </w:r>
            <w:r>
              <w:rPr>
                <w:color w:val="363636"/>
                <w:spacing w:val="-18"/>
                <w:w w:val="105"/>
                <w:sz w:val="18"/>
              </w:rPr>
              <w:t xml:space="preserve"> </w:t>
            </w:r>
            <w:r>
              <w:rPr>
                <w:color w:val="494949"/>
                <w:w w:val="105"/>
                <w:sz w:val="18"/>
              </w:rPr>
              <w:t>through</w:t>
            </w:r>
            <w:r>
              <w:rPr>
                <w:color w:val="494949"/>
                <w:spacing w:val="-27"/>
                <w:w w:val="105"/>
                <w:sz w:val="18"/>
              </w:rPr>
              <w:t xml:space="preserve"> </w:t>
            </w:r>
            <w:r>
              <w:rPr>
                <w:color w:val="363636"/>
                <w:w w:val="105"/>
                <w:sz w:val="18"/>
              </w:rPr>
              <w:t>4/16/19</w:t>
            </w:r>
            <w:r>
              <w:rPr>
                <w:color w:val="363636"/>
                <w:spacing w:val="-31"/>
                <w:w w:val="105"/>
                <w:sz w:val="18"/>
              </w:rPr>
              <w:t xml:space="preserve"> </w:t>
            </w:r>
            <w:r>
              <w:rPr>
                <w:color w:val="363636"/>
                <w:w w:val="105"/>
                <w:sz w:val="18"/>
              </w:rPr>
              <w:t>revealed</w:t>
            </w:r>
            <w:r>
              <w:rPr>
                <w:color w:val="363636"/>
                <w:spacing w:val="-21"/>
                <w:w w:val="105"/>
                <w:sz w:val="18"/>
              </w:rPr>
              <w:t xml:space="preserve"> </w:t>
            </w:r>
            <w:r>
              <w:rPr>
                <w:color w:val="494949"/>
                <w:w w:val="105"/>
                <w:sz w:val="18"/>
              </w:rPr>
              <w:t>that</w:t>
            </w:r>
            <w:r>
              <w:rPr>
                <w:color w:val="363636"/>
                <w:w w:val="105"/>
                <w:sz w:val="18"/>
              </w:rPr>
              <w:t xml:space="preserve"> Resident</w:t>
            </w:r>
            <w:r>
              <w:rPr>
                <w:color w:val="363636"/>
                <w:spacing w:val="-14"/>
                <w:w w:val="105"/>
                <w:sz w:val="18"/>
              </w:rPr>
              <w:t xml:space="preserve"> </w:t>
            </w:r>
            <w:r>
              <w:rPr>
                <w:color w:val="363636"/>
                <w:w w:val="105"/>
                <w:sz w:val="18"/>
              </w:rPr>
              <w:t>#7</w:t>
            </w:r>
            <w:r>
              <w:rPr>
                <w:color w:val="363636"/>
                <w:spacing w:val="-21"/>
                <w:w w:val="105"/>
                <w:sz w:val="18"/>
              </w:rPr>
              <w:t xml:space="preserve"> </w:t>
            </w:r>
            <w:r>
              <w:rPr>
                <w:color w:val="363636"/>
                <w:w w:val="105"/>
                <w:sz w:val="18"/>
              </w:rPr>
              <w:t>had</w:t>
            </w:r>
            <w:r>
              <w:rPr>
                <w:color w:val="363636"/>
                <w:spacing w:val="-29"/>
                <w:w w:val="105"/>
                <w:sz w:val="18"/>
              </w:rPr>
              <w:t xml:space="preserve"> </w:t>
            </w:r>
            <w:r>
              <w:rPr>
                <w:color w:val="363636"/>
                <w:w w:val="105"/>
                <w:sz w:val="18"/>
              </w:rPr>
              <w:t>resided</w:t>
            </w:r>
            <w:r>
              <w:rPr>
                <w:color w:val="363636"/>
                <w:spacing w:val="-15"/>
                <w:w w:val="105"/>
                <w:sz w:val="18"/>
              </w:rPr>
              <w:t xml:space="preserve"> </w:t>
            </w:r>
            <w:r>
              <w:rPr>
                <w:color w:val="363636"/>
                <w:w w:val="105"/>
                <w:sz w:val="18"/>
              </w:rPr>
              <w:t>at</w:t>
            </w:r>
            <w:r>
              <w:rPr>
                <w:color w:val="363636"/>
                <w:spacing w:val="-20"/>
                <w:w w:val="105"/>
                <w:sz w:val="18"/>
              </w:rPr>
              <w:t xml:space="preserve"> </w:t>
            </w:r>
            <w:r>
              <w:rPr>
                <w:color w:val="363636"/>
                <w:w w:val="105"/>
                <w:sz w:val="18"/>
              </w:rPr>
              <w:t>the</w:t>
            </w:r>
            <w:r>
              <w:rPr>
                <w:color w:val="363636"/>
                <w:spacing w:val="-9"/>
                <w:w w:val="105"/>
                <w:sz w:val="18"/>
              </w:rPr>
              <w:t xml:space="preserve"> </w:t>
            </w:r>
            <w:r>
              <w:rPr>
                <w:color w:val="363636"/>
                <w:w w:val="105"/>
                <w:sz w:val="18"/>
              </w:rPr>
              <w:t>facility</w:t>
            </w:r>
            <w:r>
              <w:rPr>
                <w:color w:val="363636"/>
                <w:spacing w:val="-22"/>
                <w:w w:val="105"/>
                <w:sz w:val="18"/>
              </w:rPr>
              <w:t xml:space="preserve"> </w:t>
            </w:r>
            <w:r>
              <w:rPr>
                <w:color w:val="494949"/>
                <w:w w:val="105"/>
                <w:sz w:val="18"/>
              </w:rPr>
              <w:t>since</w:t>
            </w:r>
            <w:r>
              <w:rPr>
                <w:color w:val="494949"/>
                <w:spacing w:val="-20"/>
                <w:w w:val="105"/>
                <w:sz w:val="18"/>
              </w:rPr>
              <w:t xml:space="preserve"> </w:t>
            </w:r>
            <w:r>
              <w:rPr>
                <w:color w:val="494949"/>
                <w:w w:val="105"/>
                <w:sz w:val="18"/>
              </w:rPr>
              <w:t>2012.</w:t>
            </w:r>
          </w:p>
          <w:p w:rsidR="0093289F" w:rsidRDefault="0093289F">
            <w:pPr>
              <w:pStyle w:val="TableParagraph"/>
              <w:spacing w:before="10"/>
              <w:rPr>
                <w:rFonts w:ascii="Times New Roman"/>
                <w:b/>
                <w:sz w:val="18"/>
              </w:rPr>
            </w:pPr>
          </w:p>
          <w:p w:rsidR="0093289F" w:rsidRDefault="00514901">
            <w:pPr>
              <w:pStyle w:val="TableParagraph"/>
              <w:spacing w:before="1" w:line="256" w:lineRule="auto"/>
              <w:ind w:left="89" w:firstLine="9"/>
              <w:rPr>
                <w:sz w:val="18"/>
              </w:rPr>
            </w:pPr>
            <w:r>
              <w:rPr>
                <w:color w:val="363636"/>
                <w:w w:val="105"/>
                <w:sz w:val="18"/>
              </w:rPr>
              <w:t xml:space="preserve">Medical </w:t>
            </w:r>
            <w:r>
              <w:rPr>
                <w:color w:val="494949"/>
                <w:w w:val="105"/>
                <w:sz w:val="18"/>
              </w:rPr>
              <w:t xml:space="preserve">record </w:t>
            </w:r>
            <w:r>
              <w:rPr>
                <w:color w:val="363636"/>
                <w:w w:val="105"/>
                <w:sz w:val="18"/>
              </w:rPr>
              <w:t xml:space="preserve">review revealed that on 1/4/19 </w:t>
            </w:r>
            <w:r>
              <w:rPr>
                <w:color w:val="494949"/>
                <w:w w:val="105"/>
                <w:sz w:val="18"/>
              </w:rPr>
              <w:t xml:space="preserve">the </w:t>
            </w:r>
            <w:r>
              <w:rPr>
                <w:color w:val="363636"/>
                <w:w w:val="105"/>
                <w:sz w:val="18"/>
              </w:rPr>
              <w:t xml:space="preserve">nurse, </w:t>
            </w:r>
            <w:r>
              <w:rPr>
                <w:color w:val="494949"/>
                <w:w w:val="105"/>
                <w:sz w:val="18"/>
              </w:rPr>
              <w:t xml:space="preserve">Staff </w:t>
            </w:r>
            <w:r>
              <w:rPr>
                <w:color w:val="363636"/>
                <w:w w:val="105"/>
                <w:sz w:val="18"/>
              </w:rPr>
              <w:t>#2, documented on the skin grid that the</w:t>
            </w:r>
            <w:r>
              <w:rPr>
                <w:color w:val="363636"/>
                <w:spacing w:val="-27"/>
                <w:w w:val="105"/>
                <w:sz w:val="18"/>
              </w:rPr>
              <w:t xml:space="preserve"> </w:t>
            </w:r>
            <w:r>
              <w:rPr>
                <w:color w:val="363636"/>
                <w:spacing w:val="-3"/>
                <w:w w:val="105"/>
                <w:sz w:val="18"/>
              </w:rPr>
              <w:t>ger</w:t>
            </w:r>
            <w:r>
              <w:rPr>
                <w:color w:val="626262"/>
                <w:spacing w:val="-3"/>
                <w:w w:val="105"/>
                <w:sz w:val="18"/>
              </w:rPr>
              <w:t>ia</w:t>
            </w:r>
            <w:r>
              <w:rPr>
                <w:color w:val="363636"/>
                <w:spacing w:val="-3"/>
                <w:w w:val="105"/>
                <w:sz w:val="18"/>
              </w:rPr>
              <w:t>tric</w:t>
            </w:r>
            <w:r>
              <w:rPr>
                <w:color w:val="363636"/>
                <w:spacing w:val="-32"/>
                <w:w w:val="105"/>
                <w:sz w:val="18"/>
              </w:rPr>
              <w:t xml:space="preserve"> </w:t>
            </w:r>
            <w:r>
              <w:rPr>
                <w:color w:val="363636"/>
                <w:w w:val="105"/>
                <w:sz w:val="18"/>
              </w:rPr>
              <w:t>nursing</w:t>
            </w:r>
            <w:r>
              <w:rPr>
                <w:color w:val="363636"/>
                <w:spacing w:val="-16"/>
                <w:w w:val="105"/>
                <w:sz w:val="18"/>
              </w:rPr>
              <w:t xml:space="preserve"> </w:t>
            </w:r>
            <w:r>
              <w:rPr>
                <w:color w:val="363636"/>
                <w:w w:val="105"/>
                <w:sz w:val="18"/>
              </w:rPr>
              <w:t>assistant</w:t>
            </w:r>
            <w:r>
              <w:rPr>
                <w:color w:val="363636"/>
                <w:spacing w:val="-17"/>
                <w:w w:val="105"/>
                <w:sz w:val="18"/>
              </w:rPr>
              <w:t xml:space="preserve"> </w:t>
            </w:r>
            <w:r>
              <w:rPr>
                <w:color w:val="363636"/>
                <w:w w:val="105"/>
                <w:sz w:val="18"/>
              </w:rPr>
              <w:t>notified</w:t>
            </w:r>
            <w:r>
              <w:rPr>
                <w:color w:val="363636"/>
                <w:spacing w:val="-22"/>
                <w:w w:val="105"/>
                <w:sz w:val="18"/>
              </w:rPr>
              <w:t xml:space="preserve"> </w:t>
            </w:r>
            <w:r>
              <w:rPr>
                <w:color w:val="363636"/>
                <w:w w:val="105"/>
                <w:sz w:val="18"/>
              </w:rPr>
              <w:t>the</w:t>
            </w:r>
            <w:r>
              <w:rPr>
                <w:color w:val="363636"/>
                <w:spacing w:val="-23"/>
                <w:w w:val="105"/>
                <w:sz w:val="18"/>
              </w:rPr>
              <w:t xml:space="preserve"> </w:t>
            </w:r>
            <w:r>
              <w:rPr>
                <w:color w:val="363636"/>
                <w:w w:val="105"/>
                <w:sz w:val="18"/>
              </w:rPr>
              <w:t>nurse</w:t>
            </w:r>
            <w:r>
              <w:rPr>
                <w:color w:val="363636"/>
                <w:spacing w:val="-8"/>
                <w:w w:val="105"/>
                <w:sz w:val="18"/>
              </w:rPr>
              <w:t xml:space="preserve"> </w:t>
            </w:r>
            <w:r>
              <w:rPr>
                <w:color w:val="494949"/>
                <w:w w:val="105"/>
                <w:sz w:val="18"/>
              </w:rPr>
              <w:t xml:space="preserve">that </w:t>
            </w:r>
            <w:r>
              <w:rPr>
                <w:color w:val="363636"/>
                <w:w w:val="105"/>
                <w:sz w:val="18"/>
              </w:rPr>
              <w:t>the</w:t>
            </w:r>
            <w:r>
              <w:rPr>
                <w:color w:val="363636"/>
                <w:spacing w:val="-19"/>
                <w:w w:val="105"/>
                <w:sz w:val="18"/>
              </w:rPr>
              <w:t xml:space="preserve"> </w:t>
            </w:r>
            <w:r>
              <w:rPr>
                <w:color w:val="363636"/>
                <w:w w:val="105"/>
                <w:sz w:val="18"/>
              </w:rPr>
              <w:t>resident</w:t>
            </w:r>
            <w:r>
              <w:rPr>
                <w:color w:val="363636"/>
                <w:spacing w:val="-14"/>
                <w:w w:val="105"/>
                <w:sz w:val="18"/>
              </w:rPr>
              <w:t xml:space="preserve"> </w:t>
            </w:r>
            <w:r>
              <w:rPr>
                <w:color w:val="363636"/>
                <w:w w:val="105"/>
                <w:sz w:val="18"/>
              </w:rPr>
              <w:t>had a</w:t>
            </w:r>
            <w:r>
              <w:rPr>
                <w:color w:val="363636"/>
                <w:spacing w:val="-14"/>
                <w:w w:val="105"/>
                <w:sz w:val="18"/>
              </w:rPr>
              <w:t xml:space="preserve"> </w:t>
            </w:r>
            <w:r>
              <w:rPr>
                <w:color w:val="363636"/>
                <w:w w:val="105"/>
                <w:sz w:val="18"/>
              </w:rPr>
              <w:t>left</w:t>
            </w:r>
            <w:r>
              <w:rPr>
                <w:color w:val="363636"/>
                <w:spacing w:val="-14"/>
                <w:w w:val="105"/>
                <w:sz w:val="18"/>
              </w:rPr>
              <w:t xml:space="preserve"> </w:t>
            </w:r>
            <w:r>
              <w:rPr>
                <w:color w:val="363636"/>
                <w:w w:val="105"/>
                <w:sz w:val="18"/>
              </w:rPr>
              <w:t>buttock</w:t>
            </w:r>
            <w:r>
              <w:rPr>
                <w:color w:val="363636"/>
                <w:spacing w:val="-1"/>
                <w:w w:val="105"/>
                <w:sz w:val="18"/>
              </w:rPr>
              <w:t xml:space="preserve"> </w:t>
            </w:r>
            <w:r>
              <w:rPr>
                <w:color w:val="363636"/>
                <w:w w:val="105"/>
                <w:sz w:val="18"/>
              </w:rPr>
              <w:t>skin</w:t>
            </w:r>
            <w:r>
              <w:rPr>
                <w:color w:val="363636"/>
                <w:spacing w:val="-26"/>
                <w:w w:val="105"/>
                <w:sz w:val="18"/>
              </w:rPr>
              <w:t xml:space="preserve"> </w:t>
            </w:r>
            <w:r>
              <w:rPr>
                <w:color w:val="494949"/>
                <w:w w:val="105"/>
                <w:sz w:val="18"/>
              </w:rPr>
              <w:t>tear.</w:t>
            </w:r>
            <w:r>
              <w:rPr>
                <w:color w:val="494949"/>
                <w:spacing w:val="-26"/>
                <w:w w:val="105"/>
                <w:sz w:val="18"/>
              </w:rPr>
              <w:t xml:space="preserve"> </w:t>
            </w:r>
            <w:r>
              <w:rPr>
                <w:color w:val="363636"/>
                <w:w w:val="105"/>
                <w:sz w:val="18"/>
              </w:rPr>
              <w:t>The</w:t>
            </w:r>
            <w:r>
              <w:rPr>
                <w:color w:val="363636"/>
                <w:spacing w:val="-30"/>
                <w:w w:val="105"/>
                <w:sz w:val="18"/>
              </w:rPr>
              <w:t xml:space="preserve"> </w:t>
            </w:r>
            <w:r>
              <w:rPr>
                <w:color w:val="363636"/>
                <w:w w:val="105"/>
                <w:sz w:val="18"/>
              </w:rPr>
              <w:t xml:space="preserve">nurse, Staff </w:t>
            </w:r>
            <w:r>
              <w:rPr>
                <w:color w:val="494949"/>
                <w:w w:val="105"/>
                <w:sz w:val="18"/>
              </w:rPr>
              <w:t xml:space="preserve">#2 </w:t>
            </w:r>
            <w:r>
              <w:rPr>
                <w:color w:val="363636"/>
                <w:w w:val="105"/>
                <w:sz w:val="18"/>
              </w:rPr>
              <w:t xml:space="preserve">documented that the left buttock </w:t>
            </w:r>
            <w:r>
              <w:rPr>
                <w:color w:val="494949"/>
                <w:w w:val="105"/>
                <w:sz w:val="18"/>
              </w:rPr>
              <w:t xml:space="preserve">skin </w:t>
            </w:r>
            <w:r>
              <w:rPr>
                <w:color w:val="363636"/>
                <w:w w:val="105"/>
                <w:sz w:val="18"/>
              </w:rPr>
              <w:t>tear measured 5 cm</w:t>
            </w:r>
            <w:r>
              <w:rPr>
                <w:color w:val="626262"/>
                <w:w w:val="105"/>
                <w:sz w:val="18"/>
              </w:rPr>
              <w:t xml:space="preserve">. </w:t>
            </w:r>
            <w:r>
              <w:rPr>
                <w:color w:val="363636"/>
                <w:w w:val="105"/>
                <w:sz w:val="18"/>
              </w:rPr>
              <w:t xml:space="preserve">x 3 cm. x 0.1 cm., was red, moist </w:t>
            </w:r>
            <w:r>
              <w:rPr>
                <w:color w:val="494949"/>
                <w:w w:val="105"/>
                <w:sz w:val="18"/>
              </w:rPr>
              <w:t xml:space="preserve">grainy, </w:t>
            </w:r>
            <w:r>
              <w:rPr>
                <w:color w:val="363636"/>
                <w:w w:val="105"/>
                <w:sz w:val="18"/>
              </w:rPr>
              <w:t xml:space="preserve">optimal granulation and no </w:t>
            </w:r>
            <w:r>
              <w:rPr>
                <w:color w:val="494949"/>
                <w:w w:val="105"/>
                <w:sz w:val="18"/>
              </w:rPr>
              <w:t xml:space="preserve">exudate </w:t>
            </w:r>
            <w:r>
              <w:rPr>
                <w:color w:val="363636"/>
                <w:w w:val="105"/>
                <w:sz w:val="18"/>
              </w:rPr>
              <w:t>was present. The nurse, Staff #2</w:t>
            </w:r>
            <w:r>
              <w:rPr>
                <w:color w:val="626262"/>
                <w:w w:val="105"/>
                <w:sz w:val="18"/>
              </w:rPr>
              <w:t xml:space="preserve">, </w:t>
            </w:r>
            <w:r>
              <w:rPr>
                <w:color w:val="363636"/>
                <w:w w:val="105"/>
                <w:sz w:val="18"/>
              </w:rPr>
              <w:t xml:space="preserve">further documented that </w:t>
            </w:r>
            <w:r>
              <w:rPr>
                <w:color w:val="494949"/>
                <w:w w:val="105"/>
                <w:sz w:val="18"/>
              </w:rPr>
              <w:t xml:space="preserve">she </w:t>
            </w:r>
            <w:r>
              <w:rPr>
                <w:color w:val="363636"/>
                <w:w w:val="105"/>
                <w:sz w:val="18"/>
              </w:rPr>
              <w:t xml:space="preserve">dressed the skin </w:t>
            </w:r>
            <w:r>
              <w:rPr>
                <w:color w:val="494949"/>
                <w:w w:val="105"/>
                <w:sz w:val="18"/>
              </w:rPr>
              <w:t xml:space="preserve">tear </w:t>
            </w:r>
            <w:r>
              <w:rPr>
                <w:color w:val="363636"/>
                <w:w w:val="105"/>
                <w:sz w:val="18"/>
              </w:rPr>
              <w:t>with gauze and wound</w:t>
            </w:r>
            <w:r>
              <w:rPr>
                <w:color w:val="363636"/>
                <w:spacing w:val="-21"/>
                <w:w w:val="105"/>
                <w:sz w:val="18"/>
              </w:rPr>
              <w:t xml:space="preserve"> </w:t>
            </w:r>
            <w:r>
              <w:rPr>
                <w:color w:val="363636"/>
                <w:w w:val="105"/>
                <w:sz w:val="18"/>
              </w:rPr>
              <w:t>honey</w:t>
            </w:r>
            <w:r>
              <w:rPr>
                <w:color w:val="363636"/>
                <w:spacing w:val="-14"/>
                <w:w w:val="105"/>
                <w:sz w:val="18"/>
              </w:rPr>
              <w:t xml:space="preserve"> </w:t>
            </w:r>
            <w:r>
              <w:rPr>
                <w:color w:val="363636"/>
                <w:w w:val="105"/>
                <w:sz w:val="18"/>
              </w:rPr>
              <w:t>and</w:t>
            </w:r>
            <w:r>
              <w:rPr>
                <w:color w:val="363636"/>
                <w:spacing w:val="-18"/>
                <w:w w:val="105"/>
                <w:sz w:val="18"/>
              </w:rPr>
              <w:t xml:space="preserve"> </w:t>
            </w:r>
            <w:r>
              <w:rPr>
                <w:color w:val="363636"/>
                <w:w w:val="105"/>
                <w:sz w:val="18"/>
              </w:rPr>
              <w:t>covered</w:t>
            </w:r>
            <w:r>
              <w:rPr>
                <w:color w:val="363636"/>
                <w:spacing w:val="-9"/>
                <w:w w:val="105"/>
                <w:sz w:val="18"/>
              </w:rPr>
              <w:t xml:space="preserve"> </w:t>
            </w:r>
            <w:r>
              <w:rPr>
                <w:color w:val="494949"/>
                <w:w w:val="105"/>
                <w:sz w:val="18"/>
              </w:rPr>
              <w:t>the</w:t>
            </w:r>
            <w:r>
              <w:rPr>
                <w:color w:val="494949"/>
                <w:spacing w:val="-30"/>
                <w:w w:val="105"/>
                <w:sz w:val="18"/>
              </w:rPr>
              <w:t xml:space="preserve"> </w:t>
            </w:r>
            <w:r>
              <w:rPr>
                <w:color w:val="363636"/>
                <w:w w:val="105"/>
                <w:sz w:val="18"/>
              </w:rPr>
              <w:t>resident</w:t>
            </w:r>
            <w:r>
              <w:rPr>
                <w:color w:val="363636"/>
                <w:spacing w:val="-13"/>
                <w:w w:val="105"/>
                <w:sz w:val="18"/>
              </w:rPr>
              <w:t xml:space="preserve"> </w:t>
            </w:r>
            <w:r>
              <w:rPr>
                <w:color w:val="363636"/>
                <w:w w:val="105"/>
                <w:sz w:val="18"/>
              </w:rPr>
              <w:t>up.</w:t>
            </w:r>
          </w:p>
          <w:p w:rsidR="0093289F" w:rsidRDefault="0093289F">
            <w:pPr>
              <w:pStyle w:val="TableParagraph"/>
              <w:spacing w:before="2"/>
              <w:rPr>
                <w:rFonts w:ascii="Times New Roman"/>
                <w:b/>
                <w:sz w:val="19"/>
              </w:rPr>
            </w:pPr>
          </w:p>
          <w:p w:rsidR="0093289F" w:rsidRDefault="00514901">
            <w:pPr>
              <w:pStyle w:val="TableParagraph"/>
              <w:spacing w:line="259" w:lineRule="auto"/>
              <w:ind w:left="80" w:right="75" w:firstLine="8"/>
              <w:rPr>
                <w:sz w:val="18"/>
              </w:rPr>
            </w:pPr>
            <w:r>
              <w:rPr>
                <w:color w:val="494949"/>
                <w:w w:val="105"/>
                <w:sz w:val="18"/>
              </w:rPr>
              <w:t xml:space="preserve">Medical </w:t>
            </w:r>
            <w:r>
              <w:rPr>
                <w:color w:val="363636"/>
                <w:w w:val="105"/>
                <w:sz w:val="18"/>
              </w:rPr>
              <w:t xml:space="preserve">record review revealed that there </w:t>
            </w:r>
            <w:r>
              <w:rPr>
                <w:color w:val="494949"/>
                <w:w w:val="105"/>
                <w:sz w:val="18"/>
              </w:rPr>
              <w:t xml:space="preserve">is no </w:t>
            </w:r>
            <w:r>
              <w:rPr>
                <w:color w:val="363636"/>
                <w:w w:val="105"/>
                <w:sz w:val="18"/>
              </w:rPr>
              <w:t xml:space="preserve">documented </w:t>
            </w:r>
            <w:r>
              <w:rPr>
                <w:color w:val="494949"/>
                <w:w w:val="105"/>
                <w:sz w:val="18"/>
              </w:rPr>
              <w:t xml:space="preserve">evidence </w:t>
            </w:r>
            <w:r>
              <w:rPr>
                <w:color w:val="363636"/>
                <w:w w:val="105"/>
                <w:sz w:val="18"/>
              </w:rPr>
              <w:t xml:space="preserve">that the </w:t>
            </w:r>
            <w:r>
              <w:rPr>
                <w:color w:val="494949"/>
                <w:w w:val="105"/>
                <w:sz w:val="18"/>
              </w:rPr>
              <w:t xml:space="preserve">nurse, </w:t>
            </w:r>
            <w:r>
              <w:rPr>
                <w:color w:val="363636"/>
                <w:w w:val="105"/>
                <w:sz w:val="18"/>
              </w:rPr>
              <w:t xml:space="preserve">Staff#2, notified the physician of </w:t>
            </w:r>
            <w:r>
              <w:rPr>
                <w:color w:val="494949"/>
                <w:w w:val="105"/>
                <w:sz w:val="18"/>
              </w:rPr>
              <w:t xml:space="preserve">the resident's </w:t>
            </w:r>
            <w:r>
              <w:rPr>
                <w:color w:val="363636"/>
                <w:w w:val="105"/>
                <w:sz w:val="18"/>
              </w:rPr>
              <w:t xml:space="preserve">left buttock </w:t>
            </w:r>
            <w:r>
              <w:rPr>
                <w:color w:val="494949"/>
                <w:w w:val="105"/>
                <w:sz w:val="18"/>
              </w:rPr>
              <w:t xml:space="preserve">skin </w:t>
            </w:r>
            <w:r>
              <w:rPr>
                <w:color w:val="363636"/>
                <w:w w:val="105"/>
                <w:sz w:val="18"/>
              </w:rPr>
              <w:t xml:space="preserve">tear or obtained </w:t>
            </w:r>
            <w:r>
              <w:rPr>
                <w:color w:val="494949"/>
                <w:w w:val="105"/>
                <w:sz w:val="18"/>
              </w:rPr>
              <w:t xml:space="preserve">a </w:t>
            </w:r>
            <w:r>
              <w:rPr>
                <w:color w:val="363636"/>
                <w:w w:val="105"/>
                <w:sz w:val="18"/>
              </w:rPr>
              <w:t xml:space="preserve">treatment order </w:t>
            </w:r>
            <w:r>
              <w:rPr>
                <w:color w:val="494949"/>
                <w:w w:val="105"/>
                <w:sz w:val="18"/>
              </w:rPr>
              <w:t xml:space="preserve">for </w:t>
            </w:r>
            <w:r>
              <w:rPr>
                <w:color w:val="363636"/>
                <w:w w:val="105"/>
                <w:sz w:val="18"/>
              </w:rPr>
              <w:t xml:space="preserve">the resident's left buttock </w:t>
            </w:r>
            <w:r>
              <w:rPr>
                <w:color w:val="494949"/>
                <w:w w:val="105"/>
                <w:sz w:val="18"/>
              </w:rPr>
              <w:t xml:space="preserve">skin </w:t>
            </w:r>
            <w:r>
              <w:rPr>
                <w:color w:val="363636"/>
                <w:w w:val="105"/>
                <w:sz w:val="18"/>
              </w:rPr>
              <w:t>tear. Between 1/4/19 through</w:t>
            </w:r>
            <w:r>
              <w:rPr>
                <w:color w:val="363636"/>
                <w:spacing w:val="-25"/>
                <w:w w:val="105"/>
                <w:sz w:val="18"/>
              </w:rPr>
              <w:t xml:space="preserve"> </w:t>
            </w:r>
            <w:r>
              <w:rPr>
                <w:color w:val="363636"/>
                <w:w w:val="105"/>
                <w:sz w:val="18"/>
              </w:rPr>
              <w:t>1/11/19,</w:t>
            </w:r>
            <w:r>
              <w:rPr>
                <w:color w:val="363636"/>
                <w:spacing w:val="-36"/>
                <w:w w:val="105"/>
                <w:sz w:val="18"/>
              </w:rPr>
              <w:t xml:space="preserve"> </w:t>
            </w:r>
            <w:r>
              <w:rPr>
                <w:color w:val="363636"/>
                <w:w w:val="105"/>
                <w:sz w:val="18"/>
              </w:rPr>
              <w:t>1</w:t>
            </w:r>
            <w:r>
              <w:rPr>
                <w:color w:val="363636"/>
                <w:spacing w:val="-15"/>
                <w:w w:val="105"/>
                <w:sz w:val="18"/>
              </w:rPr>
              <w:t xml:space="preserve"> </w:t>
            </w:r>
            <w:r>
              <w:rPr>
                <w:color w:val="363636"/>
                <w:w w:val="105"/>
                <w:sz w:val="18"/>
              </w:rPr>
              <w:t>week,</w:t>
            </w:r>
            <w:r>
              <w:rPr>
                <w:color w:val="363636"/>
                <w:spacing w:val="-26"/>
                <w:w w:val="105"/>
                <w:sz w:val="18"/>
              </w:rPr>
              <w:t xml:space="preserve"> </w:t>
            </w:r>
            <w:r>
              <w:rPr>
                <w:color w:val="363636"/>
                <w:w w:val="105"/>
                <w:sz w:val="18"/>
              </w:rPr>
              <w:t>there</w:t>
            </w:r>
            <w:r>
              <w:rPr>
                <w:color w:val="363636"/>
                <w:spacing w:val="-26"/>
                <w:w w:val="105"/>
                <w:sz w:val="18"/>
              </w:rPr>
              <w:t xml:space="preserve"> </w:t>
            </w:r>
            <w:r>
              <w:rPr>
                <w:color w:val="363636"/>
                <w:w w:val="105"/>
                <w:sz w:val="18"/>
              </w:rPr>
              <w:t>is</w:t>
            </w:r>
            <w:r>
              <w:rPr>
                <w:color w:val="363636"/>
                <w:spacing w:val="-20"/>
                <w:w w:val="105"/>
                <w:sz w:val="18"/>
              </w:rPr>
              <w:t xml:space="preserve"> </w:t>
            </w:r>
            <w:r>
              <w:rPr>
                <w:color w:val="494949"/>
                <w:w w:val="105"/>
                <w:sz w:val="18"/>
              </w:rPr>
              <w:t>no</w:t>
            </w:r>
            <w:r>
              <w:rPr>
                <w:color w:val="494949"/>
                <w:spacing w:val="-19"/>
                <w:w w:val="105"/>
                <w:sz w:val="18"/>
              </w:rPr>
              <w:t xml:space="preserve"> </w:t>
            </w:r>
            <w:r>
              <w:rPr>
                <w:color w:val="494949"/>
                <w:w w:val="105"/>
                <w:sz w:val="18"/>
              </w:rPr>
              <w:t xml:space="preserve">documentation of assessment and/or </w:t>
            </w:r>
            <w:r>
              <w:rPr>
                <w:color w:val="363636"/>
                <w:w w:val="105"/>
                <w:sz w:val="18"/>
              </w:rPr>
              <w:t xml:space="preserve">treatment to the </w:t>
            </w:r>
            <w:r>
              <w:rPr>
                <w:color w:val="494949"/>
                <w:w w:val="105"/>
                <w:sz w:val="18"/>
              </w:rPr>
              <w:t xml:space="preserve">resident's </w:t>
            </w:r>
            <w:r>
              <w:rPr>
                <w:color w:val="363636"/>
                <w:w w:val="105"/>
                <w:sz w:val="18"/>
              </w:rPr>
              <w:t>left</w:t>
            </w:r>
            <w:r>
              <w:rPr>
                <w:color w:val="363636"/>
                <w:spacing w:val="-23"/>
                <w:w w:val="105"/>
                <w:sz w:val="18"/>
              </w:rPr>
              <w:t xml:space="preserve"> </w:t>
            </w:r>
            <w:r>
              <w:rPr>
                <w:color w:val="494949"/>
                <w:w w:val="105"/>
                <w:sz w:val="18"/>
              </w:rPr>
              <w:t>buttock</w:t>
            </w:r>
            <w:r>
              <w:rPr>
                <w:color w:val="494949"/>
                <w:spacing w:val="-20"/>
                <w:w w:val="105"/>
                <w:sz w:val="18"/>
              </w:rPr>
              <w:t xml:space="preserve"> </w:t>
            </w:r>
            <w:r>
              <w:rPr>
                <w:color w:val="363636"/>
                <w:w w:val="105"/>
                <w:sz w:val="18"/>
              </w:rPr>
              <w:t>skin</w:t>
            </w:r>
            <w:r>
              <w:rPr>
                <w:color w:val="363636"/>
                <w:spacing w:val="-15"/>
                <w:w w:val="105"/>
                <w:sz w:val="18"/>
              </w:rPr>
              <w:t xml:space="preserve"> </w:t>
            </w:r>
            <w:r>
              <w:rPr>
                <w:color w:val="494949"/>
                <w:w w:val="105"/>
                <w:sz w:val="18"/>
              </w:rPr>
              <w:t>tear.</w:t>
            </w:r>
          </w:p>
          <w:p w:rsidR="0093289F" w:rsidRDefault="0093289F">
            <w:pPr>
              <w:pStyle w:val="TableParagraph"/>
              <w:spacing w:before="10"/>
              <w:rPr>
                <w:rFonts w:ascii="Times New Roman"/>
                <w:b/>
                <w:sz w:val="18"/>
              </w:rPr>
            </w:pPr>
          </w:p>
          <w:p w:rsidR="0093289F" w:rsidRDefault="00514901">
            <w:pPr>
              <w:pStyle w:val="TableParagraph"/>
              <w:spacing w:line="259" w:lineRule="auto"/>
              <w:ind w:left="70" w:right="89" w:firstLine="8"/>
              <w:rPr>
                <w:sz w:val="18"/>
              </w:rPr>
            </w:pPr>
            <w:r>
              <w:rPr>
                <w:color w:val="363636"/>
                <w:w w:val="105"/>
                <w:sz w:val="18"/>
              </w:rPr>
              <w:t>Medical</w:t>
            </w:r>
            <w:r>
              <w:rPr>
                <w:color w:val="363636"/>
                <w:spacing w:val="-20"/>
                <w:w w:val="105"/>
                <w:sz w:val="18"/>
              </w:rPr>
              <w:t xml:space="preserve"> </w:t>
            </w:r>
            <w:r>
              <w:rPr>
                <w:color w:val="363636"/>
                <w:w w:val="105"/>
                <w:sz w:val="18"/>
              </w:rPr>
              <w:t>record</w:t>
            </w:r>
            <w:r>
              <w:rPr>
                <w:color w:val="363636"/>
                <w:spacing w:val="-15"/>
                <w:w w:val="105"/>
                <w:sz w:val="18"/>
              </w:rPr>
              <w:t xml:space="preserve"> </w:t>
            </w:r>
            <w:r>
              <w:rPr>
                <w:color w:val="494949"/>
                <w:w w:val="105"/>
                <w:sz w:val="18"/>
              </w:rPr>
              <w:t>review</w:t>
            </w:r>
            <w:r>
              <w:rPr>
                <w:color w:val="494949"/>
                <w:spacing w:val="-15"/>
                <w:w w:val="105"/>
                <w:sz w:val="18"/>
              </w:rPr>
              <w:t xml:space="preserve"> </w:t>
            </w:r>
            <w:r>
              <w:rPr>
                <w:color w:val="363636"/>
                <w:w w:val="105"/>
                <w:sz w:val="18"/>
              </w:rPr>
              <w:t>revealed</w:t>
            </w:r>
            <w:r>
              <w:rPr>
                <w:color w:val="363636"/>
                <w:spacing w:val="-13"/>
                <w:w w:val="105"/>
                <w:sz w:val="18"/>
              </w:rPr>
              <w:t xml:space="preserve"> </w:t>
            </w:r>
            <w:r>
              <w:rPr>
                <w:color w:val="363636"/>
                <w:w w:val="105"/>
                <w:sz w:val="18"/>
              </w:rPr>
              <w:t>that</w:t>
            </w:r>
            <w:r>
              <w:rPr>
                <w:color w:val="363636"/>
                <w:spacing w:val="-20"/>
                <w:w w:val="105"/>
                <w:sz w:val="18"/>
              </w:rPr>
              <w:t xml:space="preserve"> </w:t>
            </w:r>
            <w:r>
              <w:rPr>
                <w:color w:val="494949"/>
                <w:w w:val="105"/>
                <w:sz w:val="18"/>
              </w:rPr>
              <w:t>on</w:t>
            </w:r>
            <w:r>
              <w:rPr>
                <w:color w:val="494949"/>
                <w:spacing w:val="-27"/>
                <w:w w:val="105"/>
                <w:sz w:val="18"/>
              </w:rPr>
              <w:t xml:space="preserve"> </w:t>
            </w:r>
            <w:r>
              <w:rPr>
                <w:color w:val="363636"/>
                <w:w w:val="105"/>
                <w:sz w:val="18"/>
              </w:rPr>
              <w:t>1/11/19,</w:t>
            </w:r>
            <w:r>
              <w:rPr>
                <w:color w:val="363636"/>
                <w:spacing w:val="-19"/>
                <w:w w:val="105"/>
                <w:sz w:val="18"/>
              </w:rPr>
              <w:t xml:space="preserve"> </w:t>
            </w:r>
            <w:r>
              <w:rPr>
                <w:color w:val="494949"/>
                <w:w w:val="105"/>
                <w:sz w:val="18"/>
              </w:rPr>
              <w:t xml:space="preserve">the nurse </w:t>
            </w:r>
            <w:r>
              <w:rPr>
                <w:color w:val="363636"/>
                <w:w w:val="105"/>
                <w:sz w:val="18"/>
              </w:rPr>
              <w:t xml:space="preserve">documented in </w:t>
            </w:r>
            <w:r>
              <w:rPr>
                <w:color w:val="494949"/>
                <w:w w:val="105"/>
                <w:sz w:val="18"/>
              </w:rPr>
              <w:t xml:space="preserve">the </w:t>
            </w:r>
            <w:r>
              <w:rPr>
                <w:color w:val="363636"/>
                <w:w w:val="105"/>
                <w:sz w:val="18"/>
              </w:rPr>
              <w:t xml:space="preserve">Concurrent Review that </w:t>
            </w:r>
            <w:r>
              <w:rPr>
                <w:color w:val="494949"/>
                <w:w w:val="105"/>
                <w:sz w:val="18"/>
              </w:rPr>
              <w:t xml:space="preserve">the resident </w:t>
            </w:r>
            <w:r>
              <w:rPr>
                <w:color w:val="363636"/>
                <w:w w:val="105"/>
                <w:sz w:val="18"/>
              </w:rPr>
              <w:t xml:space="preserve">was assessed </w:t>
            </w:r>
            <w:r>
              <w:rPr>
                <w:color w:val="494949"/>
                <w:w w:val="105"/>
                <w:sz w:val="18"/>
              </w:rPr>
              <w:t xml:space="preserve">with a </w:t>
            </w:r>
            <w:r>
              <w:rPr>
                <w:color w:val="363636"/>
                <w:w w:val="105"/>
                <w:sz w:val="18"/>
              </w:rPr>
              <w:t>left buttock pressure</w:t>
            </w:r>
            <w:r>
              <w:rPr>
                <w:color w:val="363636"/>
                <w:spacing w:val="-11"/>
                <w:w w:val="105"/>
                <w:sz w:val="18"/>
              </w:rPr>
              <w:t xml:space="preserve"> </w:t>
            </w:r>
            <w:r>
              <w:rPr>
                <w:color w:val="363636"/>
                <w:w w:val="105"/>
                <w:sz w:val="18"/>
              </w:rPr>
              <w:t>ulcer</w:t>
            </w:r>
            <w:r>
              <w:rPr>
                <w:color w:val="363636"/>
                <w:spacing w:val="-6"/>
                <w:w w:val="105"/>
                <w:sz w:val="18"/>
              </w:rPr>
              <w:t xml:space="preserve"> </w:t>
            </w:r>
            <w:r>
              <w:rPr>
                <w:color w:val="363636"/>
                <w:w w:val="105"/>
                <w:sz w:val="18"/>
              </w:rPr>
              <w:t>that</w:t>
            </w:r>
            <w:r>
              <w:rPr>
                <w:color w:val="363636"/>
                <w:spacing w:val="-20"/>
                <w:w w:val="105"/>
                <w:sz w:val="18"/>
              </w:rPr>
              <w:t xml:space="preserve"> </w:t>
            </w:r>
            <w:r>
              <w:rPr>
                <w:color w:val="363636"/>
                <w:w w:val="105"/>
                <w:sz w:val="18"/>
              </w:rPr>
              <w:t>measured</w:t>
            </w:r>
            <w:r>
              <w:rPr>
                <w:color w:val="363636"/>
                <w:spacing w:val="3"/>
                <w:w w:val="105"/>
                <w:sz w:val="18"/>
              </w:rPr>
              <w:t xml:space="preserve"> </w:t>
            </w:r>
            <w:r>
              <w:rPr>
                <w:color w:val="363636"/>
                <w:w w:val="105"/>
                <w:sz w:val="18"/>
              </w:rPr>
              <w:t>12</w:t>
            </w:r>
            <w:r>
              <w:rPr>
                <w:color w:val="363636"/>
                <w:spacing w:val="-19"/>
                <w:w w:val="105"/>
                <w:sz w:val="18"/>
              </w:rPr>
              <w:t xml:space="preserve"> </w:t>
            </w:r>
            <w:r>
              <w:rPr>
                <w:color w:val="363636"/>
                <w:w w:val="105"/>
                <w:sz w:val="18"/>
              </w:rPr>
              <w:t>cm.</w:t>
            </w:r>
            <w:r>
              <w:rPr>
                <w:color w:val="363636"/>
                <w:spacing w:val="-18"/>
                <w:w w:val="105"/>
                <w:sz w:val="18"/>
              </w:rPr>
              <w:t xml:space="preserve"> </w:t>
            </w:r>
            <w:r>
              <w:rPr>
                <w:color w:val="363636"/>
                <w:w w:val="105"/>
                <w:sz w:val="18"/>
              </w:rPr>
              <w:t>x</w:t>
            </w:r>
            <w:r>
              <w:rPr>
                <w:color w:val="363636"/>
                <w:spacing w:val="-16"/>
                <w:w w:val="105"/>
                <w:sz w:val="18"/>
              </w:rPr>
              <w:t xml:space="preserve"> </w:t>
            </w:r>
            <w:r>
              <w:rPr>
                <w:color w:val="494949"/>
                <w:w w:val="105"/>
                <w:sz w:val="18"/>
              </w:rPr>
              <w:t>8</w:t>
            </w:r>
            <w:r>
              <w:rPr>
                <w:color w:val="494949"/>
                <w:spacing w:val="-9"/>
                <w:w w:val="105"/>
                <w:sz w:val="18"/>
              </w:rPr>
              <w:t xml:space="preserve"> </w:t>
            </w:r>
            <w:r>
              <w:rPr>
                <w:color w:val="494949"/>
                <w:w w:val="105"/>
                <w:sz w:val="18"/>
              </w:rPr>
              <w:t>cm.</w:t>
            </w:r>
          </w:p>
        </w:tc>
        <w:tc>
          <w:tcPr>
            <w:tcW w:w="968" w:type="dxa"/>
            <w:gridSpan w:val="2"/>
            <w:tcBorders>
              <w:top w:val="single" w:sz="12" w:space="0" w:color="000000"/>
              <w:left w:val="single" w:sz="6" w:space="0" w:color="000000"/>
              <w:bottom w:val="single" w:sz="12" w:space="0" w:color="000000"/>
              <w:right w:val="single" w:sz="6" w:space="0" w:color="000000"/>
            </w:tcBorders>
          </w:tcPr>
          <w:p w:rsidR="0093289F" w:rsidRDefault="0093289F">
            <w:pPr>
              <w:pStyle w:val="TableParagraph"/>
              <w:spacing w:before="7"/>
              <w:rPr>
                <w:rFonts w:ascii="Times New Roman"/>
                <w:b/>
                <w:sz w:val="23"/>
              </w:rPr>
            </w:pPr>
          </w:p>
          <w:p w:rsidR="0093289F" w:rsidRDefault="00514901">
            <w:pPr>
              <w:pStyle w:val="TableParagraph"/>
              <w:spacing w:before="1"/>
              <w:ind w:left="433"/>
              <w:rPr>
                <w:sz w:val="18"/>
              </w:rPr>
            </w:pPr>
            <w:r>
              <w:rPr>
                <w:color w:val="363636"/>
                <w:w w:val="115"/>
                <w:sz w:val="18"/>
              </w:rPr>
              <w:t>F686</w:t>
            </w:r>
          </w:p>
        </w:tc>
        <w:tc>
          <w:tcPr>
            <w:tcW w:w="3732" w:type="dxa"/>
            <w:gridSpan w:val="2"/>
            <w:tcBorders>
              <w:top w:val="single" w:sz="12" w:space="0" w:color="000000"/>
              <w:left w:val="single" w:sz="6" w:space="0" w:color="000000"/>
              <w:bottom w:val="single" w:sz="12" w:space="0" w:color="000000"/>
              <w:right w:val="single" w:sz="6" w:space="0" w:color="000000"/>
            </w:tcBorders>
          </w:tcPr>
          <w:p w:rsidR="0093289F" w:rsidRDefault="0093289F">
            <w:pPr>
              <w:pStyle w:val="TableParagraph"/>
              <w:rPr>
                <w:rFonts w:ascii="Times New Roman"/>
                <w:sz w:val="16"/>
              </w:rPr>
            </w:pPr>
          </w:p>
        </w:tc>
        <w:tc>
          <w:tcPr>
            <w:tcW w:w="983" w:type="dxa"/>
            <w:tcBorders>
              <w:top w:val="single" w:sz="12" w:space="0" w:color="000000"/>
              <w:left w:val="single" w:sz="6" w:space="0" w:color="000000"/>
              <w:bottom w:val="single" w:sz="12" w:space="0" w:color="000000"/>
              <w:right w:val="single" w:sz="12" w:space="0" w:color="000000"/>
            </w:tcBorders>
          </w:tcPr>
          <w:p w:rsidR="0093289F" w:rsidRDefault="0093289F">
            <w:pPr>
              <w:pStyle w:val="TableParagraph"/>
              <w:rPr>
                <w:rFonts w:ascii="Times New Roman"/>
                <w:sz w:val="16"/>
              </w:rPr>
            </w:pPr>
          </w:p>
        </w:tc>
      </w:tr>
    </w:tbl>
    <w:p w:rsidR="0093289F" w:rsidRDefault="00514901">
      <w:pPr>
        <w:tabs>
          <w:tab w:val="left" w:pos="4845"/>
          <w:tab w:val="left" w:pos="6640"/>
          <w:tab w:val="left" w:pos="9124"/>
        </w:tabs>
        <w:spacing w:before="145"/>
        <w:ind w:left="551"/>
        <w:rPr>
          <w:sz w:val="16"/>
        </w:rPr>
      </w:pPr>
      <w:r>
        <w:rPr>
          <w:color w:val="363636"/>
          <w:w w:val="105"/>
          <w:sz w:val="13"/>
        </w:rPr>
        <w:t xml:space="preserve">FORM </w:t>
      </w:r>
      <w:r>
        <w:rPr>
          <w:color w:val="494949"/>
          <w:w w:val="105"/>
          <w:sz w:val="13"/>
        </w:rPr>
        <w:t>CMS-2567(02-99)</w:t>
      </w:r>
      <w:r>
        <w:rPr>
          <w:color w:val="363636"/>
          <w:w w:val="105"/>
          <w:sz w:val="13"/>
        </w:rPr>
        <w:t>Previous</w:t>
      </w:r>
      <w:r>
        <w:rPr>
          <w:color w:val="363636"/>
          <w:spacing w:val="-21"/>
          <w:w w:val="105"/>
          <w:sz w:val="13"/>
        </w:rPr>
        <w:t xml:space="preserve"> </w:t>
      </w:r>
      <w:r>
        <w:rPr>
          <w:color w:val="494949"/>
          <w:w w:val="105"/>
          <w:sz w:val="13"/>
        </w:rPr>
        <w:t>Versions</w:t>
      </w:r>
      <w:r>
        <w:rPr>
          <w:color w:val="494949"/>
          <w:spacing w:val="-1"/>
          <w:w w:val="105"/>
          <w:sz w:val="13"/>
        </w:rPr>
        <w:t xml:space="preserve"> </w:t>
      </w:r>
      <w:r>
        <w:rPr>
          <w:color w:val="363636"/>
          <w:w w:val="105"/>
          <w:sz w:val="13"/>
        </w:rPr>
        <w:t>Obsolete</w:t>
      </w:r>
      <w:r>
        <w:rPr>
          <w:color w:val="363636"/>
          <w:w w:val="105"/>
          <w:sz w:val="13"/>
        </w:rPr>
        <w:tab/>
      </w:r>
      <w:r>
        <w:rPr>
          <w:color w:val="494949"/>
          <w:w w:val="105"/>
          <w:position w:val="1"/>
          <w:sz w:val="13"/>
        </w:rPr>
        <w:t>Event</w:t>
      </w:r>
      <w:r>
        <w:rPr>
          <w:color w:val="494949"/>
          <w:spacing w:val="-9"/>
          <w:w w:val="105"/>
          <w:position w:val="1"/>
          <w:sz w:val="13"/>
        </w:rPr>
        <w:t xml:space="preserve"> </w:t>
      </w:r>
      <w:r>
        <w:rPr>
          <w:color w:val="363636"/>
          <w:spacing w:val="-4"/>
          <w:w w:val="105"/>
          <w:position w:val="1"/>
          <w:sz w:val="13"/>
        </w:rPr>
        <w:t>ID</w:t>
      </w:r>
      <w:r>
        <w:rPr>
          <w:color w:val="626262"/>
          <w:spacing w:val="-4"/>
          <w:w w:val="105"/>
          <w:position w:val="1"/>
          <w:sz w:val="13"/>
        </w:rPr>
        <w:t>:</w:t>
      </w:r>
      <w:r>
        <w:rPr>
          <w:color w:val="626262"/>
          <w:spacing w:val="15"/>
          <w:w w:val="105"/>
          <w:position w:val="1"/>
          <w:sz w:val="13"/>
        </w:rPr>
        <w:t xml:space="preserve"> </w:t>
      </w:r>
      <w:r>
        <w:rPr>
          <w:color w:val="363636"/>
          <w:w w:val="105"/>
          <w:position w:val="1"/>
          <w:sz w:val="13"/>
        </w:rPr>
        <w:t>YK0911</w:t>
      </w:r>
      <w:r>
        <w:rPr>
          <w:color w:val="363636"/>
          <w:w w:val="105"/>
          <w:position w:val="1"/>
          <w:sz w:val="13"/>
        </w:rPr>
        <w:tab/>
      </w:r>
      <w:r>
        <w:rPr>
          <w:color w:val="626262"/>
          <w:spacing w:val="-3"/>
          <w:w w:val="105"/>
          <w:position w:val="1"/>
          <w:sz w:val="13"/>
        </w:rPr>
        <w:t>Faci</w:t>
      </w:r>
      <w:r>
        <w:rPr>
          <w:color w:val="363636"/>
          <w:spacing w:val="-3"/>
          <w:w w:val="105"/>
          <w:position w:val="1"/>
          <w:sz w:val="13"/>
        </w:rPr>
        <w:t>lity</w:t>
      </w:r>
      <w:r>
        <w:rPr>
          <w:color w:val="363636"/>
          <w:spacing w:val="-8"/>
          <w:w w:val="105"/>
          <w:position w:val="1"/>
          <w:sz w:val="13"/>
        </w:rPr>
        <w:t xml:space="preserve"> </w:t>
      </w:r>
      <w:r>
        <w:rPr>
          <w:color w:val="494949"/>
          <w:w w:val="105"/>
          <w:position w:val="1"/>
          <w:sz w:val="13"/>
        </w:rPr>
        <w:t>10:16017</w:t>
      </w:r>
      <w:r>
        <w:rPr>
          <w:color w:val="494949"/>
          <w:w w:val="105"/>
          <w:position w:val="1"/>
          <w:sz w:val="13"/>
        </w:rPr>
        <w:tab/>
      </w:r>
      <w:r>
        <w:rPr>
          <w:color w:val="363636"/>
          <w:w w:val="105"/>
          <w:sz w:val="16"/>
        </w:rPr>
        <w:t>If</w:t>
      </w:r>
      <w:r>
        <w:rPr>
          <w:color w:val="363636"/>
          <w:spacing w:val="-15"/>
          <w:w w:val="105"/>
          <w:sz w:val="16"/>
        </w:rPr>
        <w:t xml:space="preserve"> </w:t>
      </w:r>
      <w:r>
        <w:rPr>
          <w:color w:val="363636"/>
          <w:w w:val="105"/>
          <w:sz w:val="16"/>
        </w:rPr>
        <w:t>continuation</w:t>
      </w:r>
      <w:r>
        <w:rPr>
          <w:color w:val="363636"/>
          <w:spacing w:val="-10"/>
          <w:w w:val="105"/>
          <w:sz w:val="16"/>
        </w:rPr>
        <w:t xml:space="preserve"> </w:t>
      </w:r>
      <w:r>
        <w:rPr>
          <w:color w:val="494949"/>
          <w:w w:val="105"/>
          <w:sz w:val="16"/>
        </w:rPr>
        <w:t>sheet</w:t>
      </w:r>
      <w:r>
        <w:rPr>
          <w:color w:val="494949"/>
          <w:spacing w:val="-34"/>
          <w:w w:val="105"/>
          <w:sz w:val="16"/>
        </w:rPr>
        <w:t xml:space="preserve"> </w:t>
      </w:r>
      <w:r>
        <w:rPr>
          <w:color w:val="363636"/>
          <w:w w:val="105"/>
          <w:sz w:val="16"/>
        </w:rPr>
        <w:t>Page</w:t>
      </w:r>
      <w:r>
        <w:rPr>
          <w:color w:val="363636"/>
          <w:spacing w:val="-28"/>
          <w:w w:val="105"/>
          <w:sz w:val="16"/>
        </w:rPr>
        <w:t xml:space="preserve"> </w:t>
      </w:r>
      <w:r>
        <w:rPr>
          <w:color w:val="494949"/>
          <w:w w:val="105"/>
          <w:sz w:val="16"/>
        </w:rPr>
        <w:t>11</w:t>
      </w:r>
      <w:r>
        <w:rPr>
          <w:color w:val="494949"/>
          <w:spacing w:val="-17"/>
          <w:w w:val="105"/>
          <w:sz w:val="16"/>
        </w:rPr>
        <w:t xml:space="preserve"> </w:t>
      </w:r>
      <w:r>
        <w:rPr>
          <w:color w:val="494949"/>
          <w:w w:val="105"/>
          <w:sz w:val="16"/>
        </w:rPr>
        <w:t>of</w:t>
      </w:r>
      <w:r>
        <w:rPr>
          <w:color w:val="494949"/>
          <w:spacing w:val="-29"/>
          <w:w w:val="105"/>
          <w:sz w:val="16"/>
        </w:rPr>
        <w:t xml:space="preserve"> </w:t>
      </w:r>
      <w:r>
        <w:rPr>
          <w:color w:val="363636"/>
          <w:w w:val="105"/>
          <w:sz w:val="16"/>
        </w:rPr>
        <w:t>14</w:t>
      </w:r>
    </w:p>
    <w:p w:rsidR="0093289F" w:rsidRDefault="0093289F">
      <w:pPr>
        <w:rPr>
          <w:sz w:val="16"/>
        </w:rPr>
        <w:sectPr w:rsidR="0093289F">
          <w:headerReference w:type="default" r:id="rId30"/>
          <w:pgSz w:w="12240" w:h="15840"/>
          <w:pgMar w:top="1100" w:right="0" w:bottom="280" w:left="0" w:header="556" w:footer="0" w:gutter="0"/>
          <w:cols w:space="720"/>
        </w:sectPr>
      </w:pPr>
    </w:p>
    <w:p w:rsidR="0093289F" w:rsidRDefault="00514901">
      <w:pPr>
        <w:spacing w:before="47"/>
        <w:ind w:left="763"/>
        <w:rPr>
          <w:sz w:val="17"/>
        </w:rPr>
      </w:pPr>
      <w:r>
        <w:rPr>
          <w:color w:val="3B3B3B"/>
          <w:w w:val="110"/>
          <w:sz w:val="17"/>
        </w:rPr>
        <w:lastRenderedPageBreak/>
        <w:t>CENTERS</w:t>
      </w:r>
      <w:r>
        <w:rPr>
          <w:color w:val="3B3B3B"/>
          <w:spacing w:val="-29"/>
          <w:w w:val="110"/>
          <w:sz w:val="17"/>
        </w:rPr>
        <w:t xml:space="preserve"> </w:t>
      </w:r>
      <w:r>
        <w:rPr>
          <w:color w:val="3B3B3B"/>
          <w:w w:val="110"/>
          <w:sz w:val="17"/>
        </w:rPr>
        <w:t>FOR</w:t>
      </w:r>
      <w:r>
        <w:rPr>
          <w:color w:val="3B3B3B"/>
          <w:spacing w:val="-21"/>
          <w:w w:val="110"/>
          <w:sz w:val="17"/>
        </w:rPr>
        <w:t xml:space="preserve"> </w:t>
      </w:r>
      <w:r>
        <w:rPr>
          <w:color w:val="3B3B3B"/>
          <w:w w:val="110"/>
          <w:sz w:val="17"/>
        </w:rPr>
        <w:t>MEDICARE</w:t>
      </w:r>
      <w:r>
        <w:rPr>
          <w:color w:val="3B3B3B"/>
          <w:spacing w:val="-25"/>
          <w:w w:val="110"/>
          <w:sz w:val="17"/>
        </w:rPr>
        <w:t xml:space="preserve"> </w:t>
      </w:r>
      <w:r>
        <w:rPr>
          <w:color w:val="3B3B3B"/>
          <w:w w:val="110"/>
          <w:sz w:val="17"/>
        </w:rPr>
        <w:t>&amp;</w:t>
      </w:r>
      <w:r>
        <w:rPr>
          <w:color w:val="3B3B3B"/>
          <w:spacing w:val="-32"/>
          <w:w w:val="110"/>
          <w:sz w:val="17"/>
        </w:rPr>
        <w:t xml:space="preserve"> </w:t>
      </w:r>
      <w:r>
        <w:rPr>
          <w:color w:val="3B3B3B"/>
          <w:w w:val="110"/>
          <w:sz w:val="17"/>
        </w:rPr>
        <w:t>MEDICAID</w:t>
      </w:r>
      <w:r>
        <w:rPr>
          <w:color w:val="3B3B3B"/>
          <w:spacing w:val="-41"/>
          <w:w w:val="110"/>
          <w:sz w:val="17"/>
        </w:rPr>
        <w:t xml:space="preserve"> </w:t>
      </w:r>
      <w:r>
        <w:rPr>
          <w:color w:val="4F4F4F"/>
          <w:w w:val="110"/>
          <w:sz w:val="17"/>
        </w:rPr>
        <w:t>SERVICES</w:t>
      </w:r>
    </w:p>
    <w:p w:rsidR="0093289F" w:rsidRDefault="00514901">
      <w:pPr>
        <w:spacing w:before="17"/>
        <w:ind w:left="763"/>
        <w:rPr>
          <w:sz w:val="16"/>
        </w:rPr>
      </w:pPr>
      <w:r>
        <w:br w:type="column"/>
      </w:r>
      <w:r>
        <w:rPr>
          <w:color w:val="3B3B3B"/>
          <w:w w:val="105"/>
          <w:sz w:val="18"/>
        </w:rPr>
        <w:t xml:space="preserve">0MB NO </w:t>
      </w:r>
      <w:r>
        <w:rPr>
          <w:color w:val="4F4F4F"/>
          <w:w w:val="105"/>
          <w:sz w:val="16"/>
        </w:rPr>
        <w:t>0938--0391</w:t>
      </w:r>
    </w:p>
    <w:p w:rsidR="0093289F" w:rsidRDefault="0093289F">
      <w:pPr>
        <w:rPr>
          <w:sz w:val="16"/>
        </w:rPr>
        <w:sectPr w:rsidR="0093289F">
          <w:headerReference w:type="default" r:id="rId31"/>
          <w:pgSz w:w="12240" w:h="15840"/>
          <w:pgMar w:top="980" w:right="0" w:bottom="280" w:left="0" w:header="627" w:footer="0" w:gutter="0"/>
          <w:cols w:num="2" w:space="720" w:equalWidth="0">
            <w:col w:w="5169" w:space="3881"/>
            <w:col w:w="3190"/>
          </w:cols>
        </w:sect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2"/>
        <w:rPr>
          <w:sz w:val="25"/>
        </w:rPr>
      </w:pPr>
    </w:p>
    <w:p w:rsidR="0093289F" w:rsidRDefault="00514901">
      <w:pPr>
        <w:tabs>
          <w:tab w:val="left" w:pos="4835"/>
          <w:tab w:val="left" w:pos="6640"/>
          <w:tab w:val="left" w:pos="9124"/>
        </w:tabs>
        <w:spacing w:before="96"/>
        <w:ind w:left="541"/>
        <w:rPr>
          <w:sz w:val="16"/>
        </w:rPr>
      </w:pPr>
      <w:r>
        <w:rPr>
          <w:color w:val="4F4F4F"/>
          <w:w w:val="105"/>
          <w:sz w:val="13"/>
        </w:rPr>
        <w:t xml:space="preserve">FORM </w:t>
      </w:r>
      <w:r>
        <w:rPr>
          <w:color w:val="4F4F4F"/>
          <w:spacing w:val="-3"/>
          <w:w w:val="105"/>
          <w:sz w:val="13"/>
        </w:rPr>
        <w:t>CMS-2567(02</w:t>
      </w:r>
      <w:r>
        <w:rPr>
          <w:color w:val="6B6B6B"/>
          <w:spacing w:val="-3"/>
          <w:w w:val="105"/>
          <w:sz w:val="13"/>
        </w:rPr>
        <w:t>-</w:t>
      </w:r>
      <w:r>
        <w:rPr>
          <w:color w:val="4F4F4F"/>
          <w:spacing w:val="-3"/>
          <w:w w:val="105"/>
          <w:sz w:val="13"/>
        </w:rPr>
        <w:t xml:space="preserve">99) </w:t>
      </w:r>
      <w:r>
        <w:rPr>
          <w:color w:val="3B3B3B"/>
          <w:w w:val="105"/>
          <w:sz w:val="13"/>
        </w:rPr>
        <w:t>Previous</w:t>
      </w:r>
      <w:r>
        <w:rPr>
          <w:color w:val="3B3B3B"/>
          <w:spacing w:val="2"/>
          <w:w w:val="105"/>
          <w:sz w:val="13"/>
        </w:rPr>
        <w:t xml:space="preserve"> </w:t>
      </w:r>
      <w:r>
        <w:rPr>
          <w:color w:val="3B3B3B"/>
          <w:w w:val="105"/>
          <w:sz w:val="13"/>
        </w:rPr>
        <w:t>Versions</w:t>
      </w:r>
      <w:r>
        <w:rPr>
          <w:color w:val="3B3B3B"/>
          <w:spacing w:val="-4"/>
          <w:w w:val="105"/>
          <w:sz w:val="13"/>
        </w:rPr>
        <w:t xml:space="preserve"> </w:t>
      </w:r>
      <w:r>
        <w:rPr>
          <w:color w:val="3B3B3B"/>
          <w:w w:val="105"/>
          <w:sz w:val="13"/>
        </w:rPr>
        <w:t>Obsolete</w:t>
      </w:r>
      <w:r>
        <w:rPr>
          <w:color w:val="3B3B3B"/>
          <w:w w:val="105"/>
          <w:sz w:val="13"/>
        </w:rPr>
        <w:tab/>
      </w:r>
      <w:r>
        <w:rPr>
          <w:color w:val="3B3B3B"/>
          <w:w w:val="105"/>
          <w:position w:val="1"/>
          <w:sz w:val="13"/>
        </w:rPr>
        <w:t>Event</w:t>
      </w:r>
      <w:r>
        <w:rPr>
          <w:color w:val="3B3B3B"/>
          <w:spacing w:val="-17"/>
          <w:w w:val="105"/>
          <w:position w:val="1"/>
          <w:sz w:val="13"/>
        </w:rPr>
        <w:t xml:space="preserve"> </w:t>
      </w:r>
      <w:r>
        <w:rPr>
          <w:color w:val="3B3B3B"/>
          <w:spacing w:val="-14"/>
          <w:w w:val="105"/>
          <w:position w:val="1"/>
          <w:sz w:val="16"/>
        </w:rPr>
        <w:t>ID</w:t>
      </w:r>
      <w:r>
        <w:rPr>
          <w:color w:val="6B6B6B"/>
          <w:spacing w:val="-14"/>
          <w:w w:val="105"/>
          <w:position w:val="1"/>
          <w:sz w:val="16"/>
        </w:rPr>
        <w:t>:</w:t>
      </w:r>
      <w:r>
        <w:rPr>
          <w:color w:val="6B6B6B"/>
          <w:spacing w:val="-9"/>
          <w:w w:val="105"/>
          <w:position w:val="1"/>
          <w:sz w:val="16"/>
        </w:rPr>
        <w:t xml:space="preserve"> </w:t>
      </w:r>
      <w:r>
        <w:rPr>
          <w:color w:val="4F4F4F"/>
          <w:w w:val="105"/>
          <w:position w:val="1"/>
          <w:sz w:val="13"/>
        </w:rPr>
        <w:t>YKO9</w:t>
      </w:r>
      <w:r>
        <w:rPr>
          <w:color w:val="6B6B6B"/>
          <w:w w:val="105"/>
          <w:position w:val="1"/>
          <w:sz w:val="13"/>
        </w:rPr>
        <w:t>1</w:t>
      </w:r>
      <w:r>
        <w:rPr>
          <w:color w:val="3B3B3B"/>
          <w:w w:val="105"/>
          <w:position w:val="1"/>
          <w:sz w:val="13"/>
        </w:rPr>
        <w:t>1</w:t>
      </w:r>
      <w:r>
        <w:rPr>
          <w:color w:val="3B3B3B"/>
          <w:w w:val="105"/>
          <w:position w:val="1"/>
          <w:sz w:val="13"/>
        </w:rPr>
        <w:tab/>
      </w:r>
      <w:r>
        <w:rPr>
          <w:color w:val="3B3B3B"/>
          <w:position w:val="1"/>
          <w:sz w:val="13"/>
        </w:rPr>
        <w:t>Facility</w:t>
      </w:r>
      <w:r>
        <w:rPr>
          <w:color w:val="3B3B3B"/>
          <w:spacing w:val="-25"/>
          <w:position w:val="1"/>
          <w:sz w:val="13"/>
        </w:rPr>
        <w:t xml:space="preserve"> </w:t>
      </w:r>
      <w:r>
        <w:rPr>
          <w:color w:val="4F4F4F"/>
          <w:position w:val="1"/>
          <w:sz w:val="16"/>
        </w:rPr>
        <w:t>ID:16017</w:t>
      </w:r>
      <w:r>
        <w:rPr>
          <w:color w:val="4F4F4F"/>
          <w:position w:val="1"/>
          <w:sz w:val="16"/>
        </w:rPr>
        <w:tab/>
      </w:r>
      <w:r>
        <w:rPr>
          <w:color w:val="4F4F4F"/>
          <w:w w:val="105"/>
          <w:sz w:val="16"/>
        </w:rPr>
        <w:t>If</w:t>
      </w:r>
      <w:r>
        <w:rPr>
          <w:color w:val="4F4F4F"/>
          <w:spacing w:val="4"/>
          <w:w w:val="105"/>
          <w:sz w:val="16"/>
        </w:rPr>
        <w:t xml:space="preserve"> </w:t>
      </w:r>
      <w:r>
        <w:rPr>
          <w:color w:val="4F4F4F"/>
          <w:spacing w:val="-6"/>
          <w:w w:val="105"/>
          <w:sz w:val="16"/>
        </w:rPr>
        <w:t>con</w:t>
      </w:r>
      <w:r>
        <w:rPr>
          <w:color w:val="6B6B6B"/>
          <w:spacing w:val="-6"/>
          <w:w w:val="105"/>
          <w:sz w:val="16"/>
        </w:rPr>
        <w:t>ti</w:t>
      </w:r>
      <w:r>
        <w:rPr>
          <w:color w:val="4F4F4F"/>
          <w:spacing w:val="-6"/>
          <w:w w:val="105"/>
          <w:sz w:val="16"/>
        </w:rPr>
        <w:t>nuationsheet</w:t>
      </w:r>
      <w:r>
        <w:rPr>
          <w:color w:val="4F4F4F"/>
          <w:spacing w:val="-25"/>
          <w:w w:val="105"/>
          <w:sz w:val="16"/>
        </w:rPr>
        <w:t xml:space="preserve"> </w:t>
      </w:r>
      <w:r>
        <w:rPr>
          <w:color w:val="4F4F4F"/>
          <w:w w:val="105"/>
          <w:sz w:val="16"/>
        </w:rPr>
        <w:t>Page</w:t>
      </w:r>
      <w:r>
        <w:rPr>
          <w:color w:val="4F4F4F"/>
          <w:spacing w:val="-22"/>
          <w:w w:val="105"/>
          <w:sz w:val="16"/>
        </w:rPr>
        <w:t xml:space="preserve"> </w:t>
      </w:r>
      <w:r>
        <w:rPr>
          <w:color w:val="4F4F4F"/>
          <w:w w:val="105"/>
          <w:sz w:val="16"/>
        </w:rPr>
        <w:t>11</w:t>
      </w:r>
      <w:r>
        <w:rPr>
          <w:color w:val="4F4F4F"/>
          <w:spacing w:val="-17"/>
          <w:w w:val="105"/>
          <w:sz w:val="16"/>
        </w:rPr>
        <w:t xml:space="preserve"> </w:t>
      </w:r>
      <w:r>
        <w:rPr>
          <w:color w:val="4F4F4F"/>
          <w:w w:val="105"/>
          <w:sz w:val="16"/>
        </w:rPr>
        <w:t>of</w:t>
      </w:r>
      <w:r>
        <w:rPr>
          <w:color w:val="4F4F4F"/>
          <w:spacing w:val="-26"/>
          <w:w w:val="105"/>
          <w:sz w:val="16"/>
        </w:rPr>
        <w:t xml:space="preserve"> </w:t>
      </w:r>
      <w:r>
        <w:rPr>
          <w:color w:val="4F4F4F"/>
          <w:w w:val="105"/>
          <w:sz w:val="16"/>
        </w:rPr>
        <w:t>14</w:t>
      </w:r>
    </w:p>
    <w:p w:rsidR="0093289F" w:rsidRDefault="0093289F">
      <w:pPr>
        <w:rPr>
          <w:sz w:val="16"/>
        </w:rPr>
        <w:sectPr w:rsidR="0093289F">
          <w:type w:val="continuous"/>
          <w:pgSz w:w="12240" w:h="15840"/>
          <w:pgMar w:top="1420" w:right="0" w:bottom="280" w:left="0" w:header="720" w:footer="720" w:gutter="0"/>
          <w:cols w:space="720"/>
        </w:sectPr>
      </w:pPr>
    </w:p>
    <w:p w:rsidR="0093289F" w:rsidRDefault="00D104B6">
      <w:pPr>
        <w:spacing w:before="63"/>
        <w:ind w:left="774"/>
        <w:rPr>
          <w:sz w:val="16"/>
        </w:rPr>
      </w:pPr>
      <w:r>
        <w:lastRenderedPageBreak/>
        <w:pict>
          <v:shape id="_x0000_s1314" type="#_x0000_t202" style="position:absolute;left:0;text-align:left;margin-left:28.1pt;margin-top:10.85pt;width:549.3pt;height:589.25pt;z-index:251555840;mso-position-horizontal-relative:page" filled="f" stroked="f">
            <v:textbox inset="0,0,0,0">
              <w:txbxContent>
                <w:tbl>
                  <w:tblPr>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03"/>
                    <w:gridCol w:w="1726"/>
                    <w:gridCol w:w="2639"/>
                    <w:gridCol w:w="622"/>
                    <w:gridCol w:w="351"/>
                    <w:gridCol w:w="3060"/>
                    <w:gridCol w:w="662"/>
                    <w:gridCol w:w="993"/>
                  </w:tblGrid>
                  <w:tr w:rsidR="0093289F">
                    <w:trPr>
                      <w:trHeight w:val="962"/>
                    </w:trPr>
                    <w:tc>
                      <w:tcPr>
                        <w:tcW w:w="2629" w:type="dxa"/>
                        <w:gridSpan w:val="2"/>
                        <w:tcBorders>
                          <w:left w:val="single" w:sz="12" w:space="0" w:color="000000"/>
                          <w:bottom w:val="single" w:sz="6" w:space="0" w:color="000000"/>
                        </w:tcBorders>
                      </w:tcPr>
                      <w:p w:rsidR="0093289F" w:rsidRDefault="00514901">
                        <w:pPr>
                          <w:pStyle w:val="TableParagraph"/>
                          <w:spacing w:before="86"/>
                          <w:ind w:left="105" w:right="299" w:firstLine="3"/>
                          <w:rPr>
                            <w:sz w:val="14"/>
                          </w:rPr>
                        </w:pPr>
                        <w:r>
                          <w:rPr>
                            <w:color w:val="444444"/>
                            <w:w w:val="105"/>
                            <w:sz w:val="14"/>
                          </w:rPr>
                          <w:t>STATEMENT OF</w:t>
                        </w:r>
                        <w:r>
                          <w:rPr>
                            <w:color w:val="575757"/>
                            <w:w w:val="105"/>
                            <w:sz w:val="14"/>
                          </w:rPr>
                          <w:t>DEF</w:t>
                        </w:r>
                        <w:r>
                          <w:rPr>
                            <w:color w:val="313131"/>
                            <w:w w:val="105"/>
                            <w:sz w:val="14"/>
                          </w:rPr>
                          <w:t>ICI</w:t>
                        </w:r>
                        <w:r>
                          <w:rPr>
                            <w:color w:val="575757"/>
                            <w:w w:val="105"/>
                            <w:sz w:val="14"/>
                          </w:rPr>
                          <w:t xml:space="preserve">ENCIES </w:t>
                        </w:r>
                        <w:r>
                          <w:rPr>
                            <w:color w:val="444444"/>
                            <w:w w:val="105"/>
                            <w:sz w:val="14"/>
                          </w:rPr>
                          <w:t>ANDPLANOF CORRECTION</w:t>
                        </w:r>
                      </w:p>
                    </w:tc>
                    <w:tc>
                      <w:tcPr>
                        <w:tcW w:w="2639" w:type="dxa"/>
                        <w:tcBorders>
                          <w:bottom w:val="single" w:sz="6" w:space="0" w:color="000000"/>
                        </w:tcBorders>
                      </w:tcPr>
                      <w:p w:rsidR="0093289F" w:rsidRDefault="00514901">
                        <w:pPr>
                          <w:pStyle w:val="TableParagraph"/>
                          <w:spacing w:before="76"/>
                          <w:ind w:left="355" w:hanging="297"/>
                          <w:rPr>
                            <w:sz w:val="14"/>
                          </w:rPr>
                        </w:pPr>
                        <w:r>
                          <w:rPr>
                            <w:color w:val="444444"/>
                            <w:w w:val="95"/>
                            <w:sz w:val="14"/>
                          </w:rPr>
                          <w:t>(X1)PROVIDER/SUPPLIER/CUA IDENTIFICATION NUMBER:</w:t>
                        </w:r>
                      </w:p>
                      <w:p w:rsidR="0093289F" w:rsidRDefault="0093289F">
                        <w:pPr>
                          <w:pStyle w:val="TableParagraph"/>
                          <w:rPr>
                            <w:sz w:val="16"/>
                          </w:rPr>
                        </w:pPr>
                      </w:p>
                      <w:p w:rsidR="0093289F" w:rsidRDefault="0093289F">
                        <w:pPr>
                          <w:pStyle w:val="TableParagraph"/>
                          <w:spacing w:before="5"/>
                          <w:rPr>
                            <w:sz w:val="15"/>
                          </w:rPr>
                        </w:pPr>
                      </w:p>
                      <w:p w:rsidR="0093289F" w:rsidRDefault="00514901">
                        <w:pPr>
                          <w:pStyle w:val="TableParagraph"/>
                          <w:spacing w:line="183" w:lineRule="exact"/>
                          <w:ind w:left="992" w:right="992"/>
                          <w:jc w:val="center"/>
                          <w:rPr>
                            <w:b/>
                            <w:sz w:val="16"/>
                          </w:rPr>
                        </w:pPr>
                        <w:r>
                          <w:rPr>
                            <w:b/>
                            <w:color w:val="313131"/>
                            <w:sz w:val="16"/>
                          </w:rPr>
                          <w:t>215020</w:t>
                        </w:r>
                      </w:p>
                    </w:tc>
                    <w:tc>
                      <w:tcPr>
                        <w:tcW w:w="4033" w:type="dxa"/>
                        <w:gridSpan w:val="3"/>
                        <w:tcBorders>
                          <w:bottom w:val="single" w:sz="6" w:space="0" w:color="000000"/>
                          <w:right w:val="single" w:sz="12" w:space="0" w:color="000000"/>
                        </w:tcBorders>
                      </w:tcPr>
                      <w:p w:rsidR="0093289F" w:rsidRDefault="00514901">
                        <w:pPr>
                          <w:pStyle w:val="TableParagraph"/>
                          <w:spacing w:before="76"/>
                          <w:ind w:left="78"/>
                          <w:rPr>
                            <w:sz w:val="14"/>
                          </w:rPr>
                        </w:pPr>
                        <w:r>
                          <w:rPr>
                            <w:color w:val="575757"/>
                            <w:sz w:val="14"/>
                          </w:rPr>
                          <w:t xml:space="preserve">(X2) </w:t>
                        </w:r>
                        <w:r>
                          <w:rPr>
                            <w:color w:val="444444"/>
                            <w:sz w:val="14"/>
                          </w:rPr>
                          <w:t>MUL</w:t>
                        </w:r>
                        <w:r>
                          <w:rPr>
                            <w:color w:val="727272"/>
                            <w:sz w:val="14"/>
                          </w:rPr>
                          <w:t>T</w:t>
                        </w:r>
                        <w:r>
                          <w:rPr>
                            <w:color w:val="575757"/>
                            <w:sz w:val="14"/>
                          </w:rPr>
                          <w:t xml:space="preserve">IPLE </w:t>
                        </w:r>
                        <w:r>
                          <w:rPr>
                            <w:color w:val="444444"/>
                            <w:sz w:val="14"/>
                          </w:rPr>
                          <w:t>CONSTRUCTION</w:t>
                        </w:r>
                      </w:p>
                      <w:p w:rsidR="0093289F" w:rsidRDefault="00514901">
                        <w:pPr>
                          <w:pStyle w:val="TableParagraph"/>
                          <w:spacing w:before="20"/>
                          <w:ind w:left="87"/>
                          <w:rPr>
                            <w:sz w:val="14"/>
                          </w:rPr>
                        </w:pPr>
                        <w:r>
                          <w:rPr>
                            <w:color w:val="444444"/>
                            <w:spacing w:val="-12"/>
                            <w:w w:val="105"/>
                            <w:sz w:val="14"/>
                          </w:rPr>
                          <w:t>A</w:t>
                        </w:r>
                        <w:r>
                          <w:rPr>
                            <w:color w:val="727272"/>
                            <w:spacing w:val="1"/>
                            <w:w w:val="105"/>
                            <w:sz w:val="14"/>
                          </w:rPr>
                          <w:t>.</w:t>
                        </w:r>
                        <w:r>
                          <w:rPr>
                            <w:color w:val="444444"/>
                            <w:spacing w:val="-1"/>
                            <w:w w:val="105"/>
                            <w:sz w:val="14"/>
                          </w:rPr>
                          <w:t>BUILDIN</w:t>
                        </w:r>
                        <w:r>
                          <w:rPr>
                            <w:color w:val="444444"/>
                            <w:spacing w:val="-62"/>
                            <w:w w:val="105"/>
                            <w:sz w:val="14"/>
                          </w:rPr>
                          <w:t>G</w:t>
                        </w:r>
                        <w:r>
                          <w:rPr>
                            <w:color w:val="575757"/>
                            <w:spacing w:val="-21"/>
                            <w:w w:val="105"/>
                            <w:sz w:val="14"/>
                          </w:rPr>
                          <w:t>_</w:t>
                        </w:r>
                        <w:r>
                          <w:rPr>
                            <w:color w:val="444444"/>
                            <w:w w:val="105"/>
                            <w:sz w:val="14"/>
                          </w:rPr>
                          <w:t>.</w:t>
                        </w:r>
                        <w:r>
                          <w:rPr>
                            <w:color w:val="444444"/>
                            <w:sz w:val="14"/>
                          </w:rPr>
                          <w:t xml:space="preserve">  </w:t>
                        </w:r>
                        <w:r>
                          <w:rPr>
                            <w:color w:val="444444"/>
                            <w:spacing w:val="-19"/>
                            <w:sz w:val="14"/>
                          </w:rPr>
                          <w:t xml:space="preserve"> </w:t>
                        </w:r>
                        <w:r>
                          <w:rPr>
                            <w:color w:val="575757"/>
                            <w:w w:val="105"/>
                            <w:sz w:val="14"/>
                          </w:rPr>
                          <w:t>_</w:t>
                        </w:r>
                        <w:r>
                          <w:rPr>
                            <w:color w:val="575757"/>
                            <w:sz w:val="14"/>
                          </w:rPr>
                          <w:t xml:space="preserve">   </w:t>
                        </w:r>
                        <w:r>
                          <w:rPr>
                            <w:color w:val="575757"/>
                            <w:spacing w:val="-17"/>
                            <w:sz w:val="14"/>
                          </w:rPr>
                          <w:t xml:space="preserve"> </w:t>
                        </w:r>
                        <w:r>
                          <w:rPr>
                            <w:color w:val="575757"/>
                            <w:w w:val="105"/>
                            <w:sz w:val="14"/>
                          </w:rPr>
                          <w:t>_</w:t>
                        </w:r>
                        <w:r>
                          <w:rPr>
                            <w:color w:val="575757"/>
                            <w:sz w:val="14"/>
                          </w:rPr>
                          <w:t xml:space="preserve">   </w:t>
                        </w:r>
                        <w:r>
                          <w:rPr>
                            <w:color w:val="575757"/>
                            <w:spacing w:val="-17"/>
                            <w:sz w:val="14"/>
                          </w:rPr>
                          <w:t xml:space="preserve"> </w:t>
                        </w:r>
                        <w:r>
                          <w:rPr>
                            <w:color w:val="727272"/>
                            <w:w w:val="105"/>
                            <w:sz w:val="14"/>
                          </w:rPr>
                          <w:t>_</w:t>
                        </w:r>
                        <w:r>
                          <w:rPr>
                            <w:color w:val="727272"/>
                            <w:sz w:val="14"/>
                          </w:rPr>
                          <w:t xml:space="preserve">   </w:t>
                        </w:r>
                        <w:r>
                          <w:rPr>
                            <w:color w:val="727272"/>
                            <w:spacing w:val="-17"/>
                            <w:sz w:val="14"/>
                          </w:rPr>
                          <w:t xml:space="preserve"> </w:t>
                        </w:r>
                        <w:r>
                          <w:rPr>
                            <w:color w:val="575757"/>
                            <w:w w:val="105"/>
                            <w:sz w:val="14"/>
                          </w:rPr>
                          <w:t>_</w:t>
                        </w:r>
                        <w:r>
                          <w:rPr>
                            <w:color w:val="575757"/>
                            <w:sz w:val="14"/>
                          </w:rPr>
                          <w:t xml:space="preserve">   </w:t>
                        </w:r>
                        <w:r>
                          <w:rPr>
                            <w:color w:val="575757"/>
                            <w:spacing w:val="-17"/>
                            <w:sz w:val="14"/>
                          </w:rPr>
                          <w:t xml:space="preserve"> </w:t>
                        </w:r>
                        <w:r>
                          <w:rPr>
                            <w:color w:val="575757"/>
                            <w:w w:val="105"/>
                            <w:sz w:val="14"/>
                          </w:rPr>
                          <w:t>_</w:t>
                        </w:r>
                        <w:r>
                          <w:rPr>
                            <w:color w:val="575757"/>
                            <w:sz w:val="14"/>
                          </w:rPr>
                          <w:t xml:space="preserve">   </w:t>
                        </w:r>
                        <w:r>
                          <w:rPr>
                            <w:color w:val="575757"/>
                            <w:spacing w:val="-17"/>
                            <w:sz w:val="14"/>
                          </w:rPr>
                          <w:t xml:space="preserve"> </w:t>
                        </w:r>
                        <w:r>
                          <w:rPr>
                            <w:color w:val="727272"/>
                            <w:w w:val="105"/>
                            <w:sz w:val="14"/>
                          </w:rPr>
                          <w:t>_</w:t>
                        </w:r>
                        <w:r>
                          <w:rPr>
                            <w:color w:val="727272"/>
                            <w:sz w:val="14"/>
                          </w:rPr>
                          <w:t xml:space="preserve">   </w:t>
                        </w:r>
                        <w:r>
                          <w:rPr>
                            <w:color w:val="727272"/>
                            <w:spacing w:val="-17"/>
                            <w:sz w:val="14"/>
                          </w:rPr>
                          <w:t xml:space="preserve"> </w:t>
                        </w:r>
                        <w:r>
                          <w:rPr>
                            <w:color w:val="909090"/>
                            <w:w w:val="105"/>
                            <w:sz w:val="14"/>
                          </w:rPr>
                          <w:t>_</w:t>
                        </w:r>
                      </w:p>
                      <w:p w:rsidR="0093289F" w:rsidRDefault="0093289F">
                        <w:pPr>
                          <w:pStyle w:val="TableParagraph"/>
                          <w:rPr>
                            <w:sz w:val="16"/>
                          </w:rPr>
                        </w:pPr>
                      </w:p>
                      <w:p w:rsidR="0093289F" w:rsidRDefault="00514901">
                        <w:pPr>
                          <w:pStyle w:val="TableParagraph"/>
                          <w:spacing w:before="106"/>
                          <w:ind w:left="86"/>
                          <w:rPr>
                            <w:sz w:val="14"/>
                          </w:rPr>
                        </w:pPr>
                        <w:r>
                          <w:rPr>
                            <w:color w:val="444444"/>
                            <w:w w:val="115"/>
                            <w:sz w:val="14"/>
                          </w:rPr>
                          <w:t xml:space="preserve">B.WIN§ </w:t>
                        </w:r>
                        <w:r>
                          <w:rPr>
                            <w:color w:val="727272"/>
                            <w:w w:val="115"/>
                            <w:sz w:val="14"/>
                          </w:rPr>
                          <w:t>_</w:t>
                        </w:r>
                      </w:p>
                    </w:tc>
                    <w:tc>
                      <w:tcPr>
                        <w:tcW w:w="1655" w:type="dxa"/>
                        <w:gridSpan w:val="2"/>
                        <w:tcBorders>
                          <w:left w:val="single" w:sz="12" w:space="0" w:color="000000"/>
                          <w:bottom w:val="single" w:sz="6" w:space="0" w:color="000000"/>
                          <w:right w:val="single" w:sz="12" w:space="0" w:color="000000"/>
                        </w:tcBorders>
                      </w:tcPr>
                      <w:p w:rsidR="0093289F" w:rsidRDefault="00514901">
                        <w:pPr>
                          <w:pStyle w:val="TableParagraph"/>
                          <w:spacing w:before="76" w:line="223" w:lineRule="auto"/>
                          <w:ind w:left="308" w:hanging="253"/>
                          <w:rPr>
                            <w:sz w:val="14"/>
                          </w:rPr>
                        </w:pPr>
                        <w:r>
                          <w:rPr>
                            <w:color w:val="575757"/>
                            <w:sz w:val="14"/>
                          </w:rPr>
                          <w:t xml:space="preserve">(X3)DATE SURVEY </w:t>
                        </w:r>
                        <w:r>
                          <w:rPr>
                            <w:color w:val="444444"/>
                            <w:sz w:val="14"/>
                          </w:rPr>
                          <w:t>COMPLET</w:t>
                        </w:r>
                        <w:r>
                          <w:rPr>
                            <w:color w:val="727272"/>
                            <w:sz w:val="14"/>
                          </w:rPr>
                          <w:t>E</w:t>
                        </w:r>
                        <w:r>
                          <w:rPr>
                            <w:color w:val="575757"/>
                            <w:sz w:val="14"/>
                          </w:rPr>
                          <w:t>D</w:t>
                        </w:r>
                      </w:p>
                      <w:p w:rsidR="0093289F" w:rsidRDefault="00514901">
                        <w:pPr>
                          <w:pStyle w:val="TableParagraph"/>
                          <w:spacing w:before="136"/>
                          <w:ind w:right="298"/>
                          <w:jc w:val="center"/>
                          <w:rPr>
                            <w:rFonts w:ascii="Times New Roman"/>
                            <w:sz w:val="19"/>
                          </w:rPr>
                        </w:pPr>
                        <w:r>
                          <w:rPr>
                            <w:rFonts w:ascii="Times New Roman"/>
                            <w:color w:val="444444"/>
                            <w:w w:val="99"/>
                            <w:sz w:val="19"/>
                          </w:rPr>
                          <w:t>C</w:t>
                        </w:r>
                      </w:p>
                      <w:p w:rsidR="0093289F" w:rsidRDefault="00514901">
                        <w:pPr>
                          <w:pStyle w:val="TableParagraph"/>
                          <w:spacing w:before="21" w:line="191" w:lineRule="exact"/>
                          <w:ind w:left="347"/>
                          <w:rPr>
                            <w:b/>
                            <w:sz w:val="18"/>
                          </w:rPr>
                        </w:pPr>
                        <w:r>
                          <w:rPr>
                            <w:b/>
                            <w:color w:val="313131"/>
                            <w:sz w:val="18"/>
                          </w:rPr>
                          <w:t>04/16./2019</w:t>
                        </w:r>
                      </w:p>
                    </w:tc>
                  </w:tr>
                  <w:tr w:rsidR="0093289F">
                    <w:trPr>
                      <w:trHeight w:val="719"/>
                    </w:trPr>
                    <w:tc>
                      <w:tcPr>
                        <w:tcW w:w="5890" w:type="dxa"/>
                        <w:gridSpan w:val="4"/>
                        <w:tcBorders>
                          <w:top w:val="single" w:sz="6" w:space="0" w:color="000000"/>
                          <w:left w:val="single" w:sz="12" w:space="0" w:color="000000"/>
                          <w:bottom w:val="single" w:sz="12" w:space="0" w:color="000000"/>
                        </w:tcBorders>
                      </w:tcPr>
                      <w:p w:rsidR="0093289F" w:rsidRDefault="00514901">
                        <w:pPr>
                          <w:pStyle w:val="TableParagraph"/>
                          <w:spacing w:before="41"/>
                          <w:ind w:left="205"/>
                          <w:rPr>
                            <w:sz w:val="14"/>
                          </w:rPr>
                        </w:pPr>
                        <w:r>
                          <w:rPr>
                            <w:color w:val="444444"/>
                            <w:sz w:val="14"/>
                          </w:rPr>
                          <w:t xml:space="preserve">NAME OF PROVIDER </w:t>
                        </w:r>
                        <w:r>
                          <w:rPr>
                            <w:color w:val="575757"/>
                            <w:sz w:val="14"/>
                          </w:rPr>
                          <w:t>OR SUPPLIER</w:t>
                        </w:r>
                      </w:p>
                      <w:p w:rsidR="0093289F" w:rsidRDefault="0093289F">
                        <w:pPr>
                          <w:pStyle w:val="TableParagraph"/>
                          <w:spacing w:before="10"/>
                          <w:rPr>
                            <w:sz w:val="15"/>
                          </w:rPr>
                        </w:pPr>
                      </w:p>
                      <w:p w:rsidR="0093289F" w:rsidRDefault="00514901">
                        <w:pPr>
                          <w:pStyle w:val="TableParagraph"/>
                          <w:ind w:left="204"/>
                          <w:rPr>
                            <w:b/>
                            <w:sz w:val="16"/>
                          </w:rPr>
                        </w:pPr>
                        <w:r>
                          <w:rPr>
                            <w:b/>
                            <w:color w:val="313131"/>
                            <w:w w:val="105"/>
                            <w:sz w:val="16"/>
                          </w:rPr>
                          <w:t xml:space="preserve">FORESTVILLE HEALTH </w:t>
                        </w:r>
                        <w:r>
                          <w:rPr>
                            <w:color w:val="313131"/>
                            <w:w w:val="105"/>
                            <w:sz w:val="18"/>
                          </w:rPr>
                          <w:t xml:space="preserve">&amp; </w:t>
                        </w:r>
                        <w:r>
                          <w:rPr>
                            <w:b/>
                            <w:color w:val="313131"/>
                            <w:w w:val="105"/>
                            <w:sz w:val="16"/>
                          </w:rPr>
                          <w:t>REHABILITATION CENTER</w:t>
                        </w:r>
                      </w:p>
                    </w:tc>
                    <w:tc>
                      <w:tcPr>
                        <w:tcW w:w="5066" w:type="dxa"/>
                        <w:gridSpan w:val="4"/>
                        <w:tcBorders>
                          <w:top w:val="single" w:sz="6" w:space="0" w:color="000000"/>
                          <w:bottom w:val="single" w:sz="12" w:space="0" w:color="000000"/>
                          <w:right w:val="single" w:sz="12" w:space="0" w:color="000000"/>
                        </w:tcBorders>
                      </w:tcPr>
                      <w:p w:rsidR="0093289F" w:rsidRDefault="00514901">
                        <w:pPr>
                          <w:pStyle w:val="TableParagraph"/>
                          <w:spacing w:before="21"/>
                          <w:ind w:left="241"/>
                          <w:rPr>
                            <w:sz w:val="14"/>
                          </w:rPr>
                        </w:pPr>
                        <w:r>
                          <w:rPr>
                            <w:color w:val="575757"/>
                            <w:sz w:val="14"/>
                          </w:rPr>
                          <w:t xml:space="preserve">STREET </w:t>
                        </w:r>
                        <w:r>
                          <w:rPr>
                            <w:color w:val="444444"/>
                            <w:sz w:val="14"/>
                          </w:rPr>
                          <w:t xml:space="preserve">ADDRESS, CITY, STATE, </w:t>
                        </w:r>
                        <w:r>
                          <w:rPr>
                            <w:color w:val="575757"/>
                            <w:sz w:val="14"/>
                          </w:rPr>
                          <w:t>Z</w:t>
                        </w:r>
                        <w:r>
                          <w:rPr>
                            <w:color w:val="313131"/>
                            <w:sz w:val="14"/>
                          </w:rPr>
                          <w:t>I</w:t>
                        </w:r>
                        <w:r>
                          <w:rPr>
                            <w:color w:val="575757"/>
                            <w:sz w:val="14"/>
                          </w:rPr>
                          <w:t>P CODE</w:t>
                        </w:r>
                      </w:p>
                      <w:p w:rsidR="0093289F" w:rsidRDefault="00514901">
                        <w:pPr>
                          <w:pStyle w:val="TableParagraph"/>
                          <w:spacing w:before="91"/>
                          <w:ind w:left="231"/>
                          <w:rPr>
                            <w:b/>
                            <w:sz w:val="15"/>
                          </w:rPr>
                        </w:pPr>
                        <w:r>
                          <w:rPr>
                            <w:b/>
                            <w:color w:val="444444"/>
                            <w:sz w:val="15"/>
                          </w:rPr>
                          <w:t xml:space="preserve">7420 </w:t>
                        </w:r>
                        <w:r>
                          <w:rPr>
                            <w:b/>
                            <w:color w:val="313131"/>
                            <w:sz w:val="15"/>
                          </w:rPr>
                          <w:t>MARLBORO PIKE</w:t>
                        </w:r>
                      </w:p>
                      <w:p w:rsidR="0093289F" w:rsidRDefault="00514901">
                        <w:pPr>
                          <w:pStyle w:val="TableParagraph"/>
                          <w:spacing w:before="58"/>
                          <w:ind w:left="235"/>
                          <w:rPr>
                            <w:b/>
                            <w:sz w:val="16"/>
                          </w:rPr>
                        </w:pPr>
                        <w:r>
                          <w:rPr>
                            <w:b/>
                            <w:color w:val="313131"/>
                            <w:sz w:val="16"/>
                          </w:rPr>
                          <w:t>FORESTVILLE, MD 20747</w:t>
                        </w:r>
                      </w:p>
                    </w:tc>
                  </w:tr>
                  <w:tr w:rsidR="0093289F">
                    <w:trPr>
                      <w:trHeight w:val="751"/>
                    </w:trPr>
                    <w:tc>
                      <w:tcPr>
                        <w:tcW w:w="903" w:type="dxa"/>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before="93"/>
                          <w:ind w:left="305" w:right="81" w:firstLine="17"/>
                          <w:jc w:val="center"/>
                          <w:rPr>
                            <w:sz w:val="14"/>
                          </w:rPr>
                        </w:pPr>
                        <w:r>
                          <w:rPr>
                            <w:color w:val="575757"/>
                            <w:sz w:val="13"/>
                          </w:rPr>
                          <w:t xml:space="preserve">(X4) </w:t>
                        </w:r>
                        <w:r>
                          <w:rPr>
                            <w:color w:val="313131"/>
                            <w:sz w:val="13"/>
                          </w:rPr>
                          <w:t xml:space="preserve">1D </w:t>
                        </w:r>
                        <w:r>
                          <w:rPr>
                            <w:color w:val="444444"/>
                            <w:w w:val="95"/>
                            <w:sz w:val="14"/>
                          </w:rPr>
                          <w:t xml:space="preserve">PREFIX </w:t>
                        </w:r>
                        <w:r>
                          <w:rPr>
                            <w:color w:val="575757"/>
                            <w:sz w:val="14"/>
                          </w:rPr>
                          <w:t>TAG</w:t>
                        </w:r>
                      </w:p>
                    </w:tc>
                    <w:tc>
                      <w:tcPr>
                        <w:tcW w:w="4365"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58" w:line="232" w:lineRule="auto"/>
                          <w:ind w:left="422" w:right="464" w:firstLine="345"/>
                          <w:rPr>
                            <w:sz w:val="14"/>
                          </w:rPr>
                        </w:pPr>
                        <w:r>
                          <w:rPr>
                            <w:color w:val="444444"/>
                            <w:sz w:val="14"/>
                          </w:rPr>
                          <w:t xml:space="preserve">SUMMARY </w:t>
                        </w:r>
                        <w:r>
                          <w:rPr>
                            <w:color w:val="575757"/>
                            <w:sz w:val="14"/>
                          </w:rPr>
                          <w:t xml:space="preserve">STATEMENT OF </w:t>
                        </w:r>
                        <w:r>
                          <w:rPr>
                            <w:color w:val="444444"/>
                            <w:sz w:val="14"/>
                          </w:rPr>
                          <w:t xml:space="preserve">DEFICIENCIES </w:t>
                        </w:r>
                        <w:r>
                          <w:rPr>
                            <w:color w:val="575757"/>
                            <w:sz w:val="14"/>
                          </w:rPr>
                          <w:t xml:space="preserve">(EACH </w:t>
                        </w:r>
                        <w:r>
                          <w:rPr>
                            <w:color w:val="444444"/>
                            <w:sz w:val="14"/>
                          </w:rPr>
                          <w:t xml:space="preserve">DEFICIENCY MUST BE PRECEDED </w:t>
                        </w:r>
                        <w:r>
                          <w:rPr>
                            <w:color w:val="575757"/>
                            <w:sz w:val="14"/>
                          </w:rPr>
                          <w:t xml:space="preserve">BY FULL </w:t>
                        </w:r>
                        <w:r>
                          <w:rPr>
                            <w:color w:val="444444"/>
                            <w:sz w:val="14"/>
                          </w:rPr>
                          <w:t xml:space="preserve">REGULATORY OR </w:t>
                        </w:r>
                        <w:r>
                          <w:rPr>
                            <w:color w:val="313131"/>
                            <w:sz w:val="14"/>
                          </w:rPr>
                          <w:t xml:space="preserve">LSC </w:t>
                        </w:r>
                        <w:r>
                          <w:rPr>
                            <w:color w:val="313131"/>
                            <w:spacing w:val="-6"/>
                            <w:sz w:val="14"/>
                          </w:rPr>
                          <w:t>ID</w:t>
                        </w:r>
                        <w:r>
                          <w:rPr>
                            <w:color w:val="575757"/>
                            <w:spacing w:val="-6"/>
                            <w:sz w:val="14"/>
                          </w:rPr>
                          <w:t>ENT</w:t>
                        </w:r>
                        <w:r>
                          <w:rPr>
                            <w:color w:val="313131"/>
                            <w:spacing w:val="-6"/>
                            <w:sz w:val="14"/>
                          </w:rPr>
                          <w:t>IFYIN</w:t>
                        </w:r>
                        <w:r>
                          <w:rPr>
                            <w:color w:val="575757"/>
                            <w:spacing w:val="-6"/>
                            <w:sz w:val="14"/>
                          </w:rPr>
                          <w:t xml:space="preserve">G </w:t>
                        </w:r>
                        <w:r>
                          <w:rPr>
                            <w:color w:val="444444"/>
                            <w:sz w:val="14"/>
                          </w:rPr>
                          <w:t>INFORMATION)</w:t>
                        </w:r>
                      </w:p>
                    </w:tc>
                    <w:tc>
                      <w:tcPr>
                        <w:tcW w:w="973"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64" w:line="161" w:lineRule="exact"/>
                          <w:ind w:left="242" w:right="182"/>
                          <w:jc w:val="center"/>
                          <w:rPr>
                            <w:sz w:val="14"/>
                          </w:rPr>
                        </w:pPr>
                        <w:r>
                          <w:rPr>
                            <w:color w:val="727272"/>
                            <w:w w:val="105"/>
                            <w:sz w:val="14"/>
                          </w:rPr>
                          <w:t>1</w:t>
                        </w:r>
                        <w:r>
                          <w:rPr>
                            <w:color w:val="444444"/>
                            <w:w w:val="105"/>
                            <w:sz w:val="14"/>
                          </w:rPr>
                          <w:t>0</w:t>
                        </w:r>
                      </w:p>
                      <w:p w:rsidR="0093289F" w:rsidRDefault="00514901">
                        <w:pPr>
                          <w:pStyle w:val="TableParagraph"/>
                          <w:ind w:left="271" w:right="182"/>
                          <w:jc w:val="center"/>
                          <w:rPr>
                            <w:sz w:val="14"/>
                          </w:rPr>
                        </w:pPr>
                        <w:r>
                          <w:rPr>
                            <w:color w:val="444444"/>
                            <w:w w:val="95"/>
                            <w:sz w:val="14"/>
                          </w:rPr>
                          <w:t xml:space="preserve">PREFIX </w:t>
                        </w:r>
                        <w:r>
                          <w:rPr>
                            <w:color w:val="575757"/>
                            <w:sz w:val="14"/>
                          </w:rPr>
                          <w:t>TAG</w:t>
                        </w:r>
                      </w:p>
                    </w:tc>
                    <w:tc>
                      <w:tcPr>
                        <w:tcW w:w="3722" w:type="dxa"/>
                        <w:gridSpan w:val="2"/>
                        <w:tcBorders>
                          <w:top w:val="single" w:sz="12" w:space="0" w:color="000000"/>
                          <w:left w:val="single" w:sz="6" w:space="0" w:color="000000"/>
                          <w:bottom w:val="single" w:sz="12" w:space="0" w:color="000000"/>
                          <w:right w:val="single" w:sz="12" w:space="0" w:color="000000"/>
                        </w:tcBorders>
                      </w:tcPr>
                      <w:p w:rsidR="0093289F" w:rsidRDefault="00514901">
                        <w:pPr>
                          <w:pStyle w:val="TableParagraph"/>
                          <w:spacing w:before="34"/>
                          <w:ind w:left="446" w:right="299" w:firstLine="17"/>
                          <w:jc w:val="center"/>
                          <w:rPr>
                            <w:sz w:val="14"/>
                          </w:rPr>
                        </w:pPr>
                        <w:r>
                          <w:rPr>
                            <w:color w:val="444444"/>
                            <w:sz w:val="14"/>
                          </w:rPr>
                          <w:t xml:space="preserve">PROVIDER'S PLAN OF CORRECTION </w:t>
                        </w:r>
                        <w:r>
                          <w:rPr>
                            <w:color w:val="575757"/>
                            <w:sz w:val="14"/>
                          </w:rPr>
                          <w:t>(EACHCORREC TIVEAC</w:t>
                        </w:r>
                        <w:r>
                          <w:rPr>
                            <w:color w:val="313131"/>
                            <w:sz w:val="14"/>
                          </w:rPr>
                          <w:t>TION</w:t>
                        </w:r>
                        <w:r>
                          <w:rPr>
                            <w:color w:val="444444"/>
                            <w:sz w:val="14"/>
                          </w:rPr>
                          <w:t>SHOULD</w:t>
                        </w:r>
                        <w:r>
                          <w:rPr>
                            <w:color w:val="575757"/>
                            <w:sz w:val="14"/>
                          </w:rPr>
                          <w:t xml:space="preserve">BE </w:t>
                        </w:r>
                        <w:r>
                          <w:rPr>
                            <w:color w:val="444444"/>
                            <w:w w:val="95"/>
                            <w:sz w:val="14"/>
                          </w:rPr>
                          <w:t xml:space="preserve">CROSS-REFERENCED TO </w:t>
                        </w:r>
                        <w:r>
                          <w:rPr>
                            <w:color w:val="313131"/>
                            <w:w w:val="95"/>
                            <w:sz w:val="14"/>
                          </w:rPr>
                          <w:t xml:space="preserve">THE </w:t>
                        </w:r>
                        <w:r>
                          <w:rPr>
                            <w:color w:val="444444"/>
                            <w:w w:val="95"/>
                            <w:sz w:val="14"/>
                          </w:rPr>
                          <w:t xml:space="preserve">APPROPRIATE </w:t>
                        </w:r>
                        <w:r>
                          <w:rPr>
                            <w:color w:val="444444"/>
                            <w:sz w:val="14"/>
                          </w:rPr>
                          <w:t>DEFICIENCY)</w:t>
                        </w:r>
                      </w:p>
                    </w:tc>
                    <w:tc>
                      <w:tcPr>
                        <w:tcW w:w="993" w:type="dxa"/>
                        <w:tcBorders>
                          <w:top w:val="single" w:sz="12" w:space="0" w:color="000000"/>
                          <w:left w:val="single" w:sz="12" w:space="0" w:color="000000"/>
                          <w:bottom w:val="single" w:sz="12" w:space="0" w:color="000000"/>
                          <w:right w:val="single" w:sz="12" w:space="0" w:color="000000"/>
                        </w:tcBorders>
                      </w:tcPr>
                      <w:p w:rsidR="0093289F" w:rsidRDefault="00514901">
                        <w:pPr>
                          <w:pStyle w:val="TableParagraph"/>
                          <w:spacing w:before="62" w:line="261" w:lineRule="auto"/>
                          <w:ind w:left="140" w:right="95" w:hanging="19"/>
                          <w:jc w:val="center"/>
                          <w:rPr>
                            <w:sz w:val="10"/>
                          </w:rPr>
                        </w:pPr>
                        <w:r>
                          <w:rPr>
                            <w:color w:val="575757"/>
                            <w:w w:val="110"/>
                            <w:sz w:val="11"/>
                          </w:rPr>
                          <w:t xml:space="preserve">(XS) </w:t>
                        </w:r>
                        <w:r>
                          <w:rPr>
                            <w:rFonts w:ascii="Times New Roman"/>
                            <w:color w:val="575757"/>
                            <w:spacing w:val="-6"/>
                            <w:sz w:val="12"/>
                          </w:rPr>
                          <w:t>COM</w:t>
                        </w:r>
                        <w:r>
                          <w:rPr>
                            <w:rFonts w:ascii="Times New Roman"/>
                            <w:color w:val="727272"/>
                            <w:spacing w:val="-6"/>
                            <w:sz w:val="12"/>
                          </w:rPr>
                          <w:t>PI.</w:t>
                        </w:r>
                        <w:r>
                          <w:rPr>
                            <w:rFonts w:ascii="Times New Roman"/>
                            <w:color w:val="575757"/>
                            <w:spacing w:val="-6"/>
                            <w:sz w:val="12"/>
                          </w:rPr>
                          <w:t xml:space="preserve">ETION </w:t>
                        </w:r>
                        <w:r>
                          <w:rPr>
                            <w:color w:val="444444"/>
                            <w:w w:val="110"/>
                            <w:sz w:val="10"/>
                          </w:rPr>
                          <w:t>DATE</w:t>
                        </w:r>
                      </w:p>
                    </w:tc>
                  </w:tr>
                  <w:tr w:rsidR="0093289F">
                    <w:trPr>
                      <w:trHeight w:val="9213"/>
                    </w:trPr>
                    <w:tc>
                      <w:tcPr>
                        <w:tcW w:w="903" w:type="dxa"/>
                        <w:tcBorders>
                          <w:top w:val="single" w:sz="12" w:space="0" w:color="000000"/>
                          <w:left w:val="single" w:sz="12" w:space="0" w:color="000000"/>
                          <w:bottom w:val="single" w:sz="12" w:space="0" w:color="000000"/>
                          <w:right w:val="single" w:sz="6" w:space="0" w:color="000000"/>
                        </w:tcBorders>
                      </w:tcPr>
                      <w:p w:rsidR="0093289F" w:rsidRDefault="0093289F">
                        <w:pPr>
                          <w:pStyle w:val="TableParagraph"/>
                          <w:spacing w:before="11"/>
                          <w:rPr>
                            <w:sz w:val="24"/>
                          </w:rPr>
                        </w:pPr>
                      </w:p>
                      <w:p w:rsidR="0093289F" w:rsidRDefault="00514901">
                        <w:pPr>
                          <w:pStyle w:val="TableParagraph"/>
                          <w:ind w:left="361"/>
                          <w:rPr>
                            <w:sz w:val="18"/>
                          </w:rPr>
                        </w:pPr>
                        <w:r>
                          <w:rPr>
                            <w:color w:val="444444"/>
                            <w:w w:val="110"/>
                            <w:sz w:val="18"/>
                          </w:rPr>
                          <w:t>F 686</w:t>
                        </w:r>
                      </w:p>
                    </w:tc>
                    <w:tc>
                      <w:tcPr>
                        <w:tcW w:w="4365" w:type="dxa"/>
                        <w:gridSpan w:val="2"/>
                        <w:tcBorders>
                          <w:top w:val="single" w:sz="12" w:space="0" w:color="000000"/>
                          <w:left w:val="single" w:sz="6" w:space="0" w:color="000000"/>
                          <w:bottom w:val="single" w:sz="12" w:space="0" w:color="000000"/>
                          <w:right w:val="single" w:sz="6" w:space="0" w:color="000000"/>
                        </w:tcBorders>
                      </w:tcPr>
                      <w:p w:rsidR="0093289F" w:rsidRDefault="0093289F">
                        <w:pPr>
                          <w:pStyle w:val="TableParagraph"/>
                          <w:spacing w:before="11"/>
                          <w:rPr>
                            <w:sz w:val="24"/>
                          </w:rPr>
                        </w:pPr>
                      </w:p>
                      <w:p w:rsidR="0093289F" w:rsidRDefault="00514901">
                        <w:pPr>
                          <w:pStyle w:val="TableParagraph"/>
                          <w:ind w:left="113"/>
                          <w:rPr>
                            <w:rFonts w:ascii="Times New Roman"/>
                            <w:sz w:val="18"/>
                          </w:rPr>
                        </w:pPr>
                        <w:r>
                          <w:rPr>
                            <w:color w:val="444444"/>
                            <w:w w:val="105"/>
                            <w:sz w:val="18"/>
                          </w:rPr>
                          <w:t xml:space="preserve">Continued From page </w:t>
                        </w:r>
                        <w:r>
                          <w:rPr>
                            <w:rFonts w:ascii="Times New Roman"/>
                            <w:color w:val="313131"/>
                            <w:w w:val="105"/>
                            <w:sz w:val="18"/>
                          </w:rPr>
                          <w:t>13</w:t>
                        </w:r>
                      </w:p>
                      <w:p w:rsidR="0093289F" w:rsidRDefault="00514901">
                        <w:pPr>
                          <w:pStyle w:val="TableParagraph"/>
                          <w:spacing w:before="63" w:line="256" w:lineRule="auto"/>
                          <w:ind w:left="112" w:right="-15"/>
                          <w:rPr>
                            <w:rFonts w:ascii="Times New Roman"/>
                            <w:sz w:val="19"/>
                          </w:rPr>
                        </w:pPr>
                        <w:r>
                          <w:rPr>
                            <w:color w:val="313131"/>
                            <w:w w:val="105"/>
                            <w:sz w:val="18"/>
                          </w:rPr>
                          <w:t xml:space="preserve">which was black </w:t>
                        </w:r>
                        <w:r>
                          <w:rPr>
                            <w:color w:val="575757"/>
                            <w:spacing w:val="-2"/>
                            <w:w w:val="105"/>
                            <w:sz w:val="18"/>
                          </w:rPr>
                          <w:t>(necro</w:t>
                        </w:r>
                        <w:r>
                          <w:rPr>
                            <w:color w:val="313131"/>
                            <w:spacing w:val="-2"/>
                            <w:w w:val="105"/>
                            <w:sz w:val="18"/>
                          </w:rPr>
                          <w:t>t</w:t>
                        </w:r>
                        <w:r>
                          <w:rPr>
                            <w:color w:val="727272"/>
                            <w:spacing w:val="-2"/>
                            <w:w w:val="105"/>
                            <w:sz w:val="18"/>
                          </w:rPr>
                          <w:t>i</w:t>
                        </w:r>
                        <w:r>
                          <w:rPr>
                            <w:color w:val="444444"/>
                            <w:spacing w:val="-2"/>
                            <w:w w:val="105"/>
                            <w:sz w:val="18"/>
                          </w:rPr>
                          <w:t xml:space="preserve">c) </w:t>
                        </w:r>
                        <w:r>
                          <w:rPr>
                            <w:color w:val="444444"/>
                            <w:w w:val="105"/>
                            <w:sz w:val="18"/>
                          </w:rPr>
                          <w:t xml:space="preserve">with </w:t>
                        </w:r>
                        <w:r>
                          <w:rPr>
                            <w:color w:val="313131"/>
                            <w:w w:val="105"/>
                            <w:sz w:val="18"/>
                          </w:rPr>
                          <w:t xml:space="preserve">a </w:t>
                        </w:r>
                        <w:r>
                          <w:rPr>
                            <w:color w:val="444444"/>
                            <w:w w:val="105"/>
                            <w:sz w:val="18"/>
                          </w:rPr>
                          <w:t xml:space="preserve">small amount </w:t>
                        </w:r>
                        <w:r>
                          <w:rPr>
                            <w:color w:val="313131"/>
                            <w:w w:val="105"/>
                            <w:sz w:val="18"/>
                          </w:rPr>
                          <w:t xml:space="preserve">of </w:t>
                        </w:r>
                        <w:r>
                          <w:rPr>
                            <w:color w:val="444444"/>
                            <w:w w:val="105"/>
                            <w:sz w:val="18"/>
                          </w:rPr>
                          <w:t xml:space="preserve">serous </w:t>
                        </w:r>
                        <w:r>
                          <w:rPr>
                            <w:color w:val="313131"/>
                            <w:w w:val="105"/>
                            <w:sz w:val="18"/>
                          </w:rPr>
                          <w:t>drainage</w:t>
                        </w:r>
                        <w:r>
                          <w:rPr>
                            <w:color w:val="575757"/>
                            <w:w w:val="105"/>
                            <w:sz w:val="18"/>
                          </w:rPr>
                          <w:t xml:space="preserve">. </w:t>
                        </w:r>
                        <w:r>
                          <w:rPr>
                            <w:color w:val="444444"/>
                            <w:w w:val="105"/>
                            <w:sz w:val="18"/>
                          </w:rPr>
                          <w:t xml:space="preserve">The physician was notified and </w:t>
                        </w:r>
                        <w:r>
                          <w:rPr>
                            <w:color w:val="575757"/>
                            <w:w w:val="105"/>
                            <w:sz w:val="18"/>
                          </w:rPr>
                          <w:t>o</w:t>
                        </w:r>
                        <w:r>
                          <w:rPr>
                            <w:color w:val="313131"/>
                            <w:w w:val="105"/>
                            <w:sz w:val="18"/>
                          </w:rPr>
                          <w:t>rdered</w:t>
                        </w:r>
                        <w:r>
                          <w:rPr>
                            <w:color w:val="313131"/>
                            <w:spacing w:val="-29"/>
                            <w:w w:val="105"/>
                            <w:sz w:val="18"/>
                          </w:rPr>
                          <w:t xml:space="preserve"> </w:t>
                        </w:r>
                        <w:r>
                          <w:rPr>
                            <w:color w:val="444444"/>
                            <w:w w:val="105"/>
                            <w:sz w:val="18"/>
                          </w:rPr>
                          <w:t>a</w:t>
                        </w:r>
                        <w:r>
                          <w:rPr>
                            <w:color w:val="444444"/>
                            <w:spacing w:val="-24"/>
                            <w:w w:val="105"/>
                            <w:sz w:val="18"/>
                          </w:rPr>
                          <w:t xml:space="preserve"> </w:t>
                        </w:r>
                        <w:r>
                          <w:rPr>
                            <w:color w:val="444444"/>
                            <w:w w:val="105"/>
                            <w:sz w:val="18"/>
                          </w:rPr>
                          <w:t>treatment</w:t>
                        </w:r>
                        <w:r>
                          <w:rPr>
                            <w:color w:val="444444"/>
                            <w:spacing w:val="-22"/>
                            <w:w w:val="105"/>
                            <w:sz w:val="18"/>
                          </w:rPr>
                          <w:t xml:space="preserve"> </w:t>
                        </w:r>
                        <w:r>
                          <w:rPr>
                            <w:color w:val="313131"/>
                            <w:w w:val="105"/>
                            <w:sz w:val="18"/>
                          </w:rPr>
                          <w:t>to</w:t>
                        </w:r>
                        <w:r>
                          <w:rPr>
                            <w:color w:val="313131"/>
                            <w:spacing w:val="-22"/>
                            <w:w w:val="105"/>
                            <w:sz w:val="18"/>
                          </w:rPr>
                          <w:t xml:space="preserve"> </w:t>
                        </w:r>
                        <w:r>
                          <w:rPr>
                            <w:color w:val="444444"/>
                            <w:w w:val="105"/>
                            <w:sz w:val="18"/>
                          </w:rPr>
                          <w:t>the</w:t>
                        </w:r>
                        <w:r>
                          <w:rPr>
                            <w:color w:val="444444"/>
                            <w:spacing w:val="-32"/>
                            <w:w w:val="105"/>
                            <w:sz w:val="18"/>
                          </w:rPr>
                          <w:t xml:space="preserve"> </w:t>
                        </w:r>
                        <w:r>
                          <w:rPr>
                            <w:color w:val="313131"/>
                            <w:w w:val="105"/>
                            <w:sz w:val="18"/>
                          </w:rPr>
                          <w:t>left</w:t>
                        </w:r>
                        <w:r>
                          <w:rPr>
                            <w:color w:val="313131"/>
                            <w:spacing w:val="-34"/>
                            <w:w w:val="105"/>
                            <w:sz w:val="18"/>
                          </w:rPr>
                          <w:t xml:space="preserve"> </w:t>
                        </w:r>
                        <w:r>
                          <w:rPr>
                            <w:color w:val="313131"/>
                            <w:w w:val="105"/>
                            <w:sz w:val="18"/>
                          </w:rPr>
                          <w:t>buttock</w:t>
                        </w:r>
                        <w:r>
                          <w:rPr>
                            <w:color w:val="313131"/>
                            <w:spacing w:val="-31"/>
                            <w:w w:val="105"/>
                            <w:sz w:val="18"/>
                          </w:rPr>
                          <w:t xml:space="preserve"> </w:t>
                        </w:r>
                        <w:r>
                          <w:rPr>
                            <w:color w:val="313131"/>
                            <w:w w:val="105"/>
                            <w:sz w:val="18"/>
                          </w:rPr>
                          <w:t>pressure</w:t>
                        </w:r>
                        <w:r>
                          <w:rPr>
                            <w:color w:val="313131"/>
                            <w:spacing w:val="-25"/>
                            <w:w w:val="105"/>
                            <w:sz w:val="18"/>
                          </w:rPr>
                          <w:t xml:space="preserve"> </w:t>
                        </w:r>
                        <w:r>
                          <w:rPr>
                            <w:color w:val="313131"/>
                            <w:w w:val="105"/>
                            <w:sz w:val="18"/>
                          </w:rPr>
                          <w:t>ulce1 which</w:t>
                        </w:r>
                        <w:r>
                          <w:rPr>
                            <w:color w:val="313131"/>
                            <w:spacing w:val="-16"/>
                            <w:w w:val="105"/>
                            <w:sz w:val="18"/>
                          </w:rPr>
                          <w:t xml:space="preserve"> </w:t>
                        </w:r>
                        <w:r>
                          <w:rPr>
                            <w:color w:val="444444"/>
                            <w:w w:val="105"/>
                            <w:sz w:val="18"/>
                          </w:rPr>
                          <w:t>was</w:t>
                        </w:r>
                        <w:r>
                          <w:rPr>
                            <w:color w:val="444444"/>
                            <w:spacing w:val="-16"/>
                            <w:w w:val="105"/>
                            <w:sz w:val="18"/>
                          </w:rPr>
                          <w:t xml:space="preserve"> </w:t>
                        </w:r>
                        <w:r>
                          <w:rPr>
                            <w:color w:val="444444"/>
                            <w:w w:val="105"/>
                            <w:sz w:val="18"/>
                          </w:rPr>
                          <w:t>initiated</w:t>
                        </w:r>
                        <w:r>
                          <w:rPr>
                            <w:color w:val="444444"/>
                            <w:spacing w:val="-10"/>
                            <w:w w:val="105"/>
                            <w:sz w:val="18"/>
                          </w:rPr>
                          <w:t xml:space="preserve"> </w:t>
                        </w:r>
                        <w:r>
                          <w:rPr>
                            <w:color w:val="444444"/>
                            <w:w w:val="105"/>
                            <w:sz w:val="18"/>
                          </w:rPr>
                          <w:t>on</w:t>
                        </w:r>
                        <w:r>
                          <w:rPr>
                            <w:color w:val="444444"/>
                            <w:spacing w:val="-35"/>
                            <w:w w:val="105"/>
                            <w:sz w:val="18"/>
                          </w:rPr>
                          <w:t xml:space="preserve"> </w:t>
                        </w:r>
                        <w:r>
                          <w:rPr>
                            <w:rFonts w:ascii="Times New Roman"/>
                            <w:color w:val="444444"/>
                            <w:w w:val="105"/>
                            <w:sz w:val="19"/>
                          </w:rPr>
                          <w:t>1/12/19.</w:t>
                        </w:r>
                      </w:p>
                      <w:p w:rsidR="0093289F" w:rsidRDefault="0093289F">
                        <w:pPr>
                          <w:pStyle w:val="TableParagraph"/>
                          <w:rPr>
                            <w:sz w:val="17"/>
                          </w:rPr>
                        </w:pPr>
                      </w:p>
                      <w:p w:rsidR="0093289F" w:rsidRDefault="00514901">
                        <w:pPr>
                          <w:pStyle w:val="TableParagraph"/>
                          <w:spacing w:before="1" w:line="249" w:lineRule="auto"/>
                          <w:ind w:left="99" w:right="37" w:firstLine="6"/>
                          <w:rPr>
                            <w:rFonts w:ascii="Times New Roman"/>
                            <w:sz w:val="19"/>
                          </w:rPr>
                        </w:pPr>
                        <w:r>
                          <w:rPr>
                            <w:color w:val="444444"/>
                            <w:w w:val="105"/>
                            <w:sz w:val="18"/>
                          </w:rPr>
                          <w:t xml:space="preserve">Interview of the wound care nurse, Staff </w:t>
                        </w:r>
                        <w:r>
                          <w:rPr>
                            <w:rFonts w:ascii="Times New Roman"/>
                            <w:color w:val="444444"/>
                            <w:w w:val="105"/>
                            <w:sz w:val="19"/>
                          </w:rPr>
                          <w:t xml:space="preserve">#1, </w:t>
                        </w:r>
                        <w:r>
                          <w:rPr>
                            <w:color w:val="444444"/>
                            <w:w w:val="105"/>
                            <w:sz w:val="18"/>
                          </w:rPr>
                          <w:t xml:space="preserve">on </w:t>
                        </w:r>
                        <w:r>
                          <w:rPr>
                            <w:rFonts w:ascii="Times New Roman"/>
                            <w:color w:val="313131"/>
                            <w:spacing w:val="-4"/>
                            <w:w w:val="105"/>
                            <w:sz w:val="19"/>
                          </w:rPr>
                          <w:t>4</w:t>
                        </w:r>
                        <w:r>
                          <w:rPr>
                            <w:rFonts w:ascii="Times New Roman"/>
                            <w:color w:val="575757"/>
                            <w:spacing w:val="-4"/>
                            <w:w w:val="105"/>
                            <w:sz w:val="19"/>
                          </w:rPr>
                          <w:t>/</w:t>
                        </w:r>
                        <w:r>
                          <w:rPr>
                            <w:rFonts w:ascii="Times New Roman"/>
                            <w:color w:val="313131"/>
                            <w:spacing w:val="-4"/>
                            <w:w w:val="105"/>
                            <w:sz w:val="19"/>
                          </w:rPr>
                          <w:t>15</w:t>
                        </w:r>
                        <w:r>
                          <w:rPr>
                            <w:rFonts w:ascii="Times New Roman"/>
                            <w:color w:val="575757"/>
                            <w:spacing w:val="-4"/>
                            <w:w w:val="105"/>
                            <w:sz w:val="19"/>
                          </w:rPr>
                          <w:t>/</w:t>
                        </w:r>
                        <w:r>
                          <w:rPr>
                            <w:rFonts w:ascii="Times New Roman"/>
                            <w:color w:val="313131"/>
                            <w:spacing w:val="-4"/>
                            <w:w w:val="105"/>
                            <w:sz w:val="19"/>
                          </w:rPr>
                          <w:t xml:space="preserve">19 </w:t>
                        </w:r>
                        <w:r>
                          <w:rPr>
                            <w:color w:val="444444"/>
                            <w:w w:val="105"/>
                            <w:sz w:val="18"/>
                          </w:rPr>
                          <w:t xml:space="preserve">at </w:t>
                        </w:r>
                        <w:r>
                          <w:rPr>
                            <w:rFonts w:ascii="Times New Roman"/>
                            <w:color w:val="444444"/>
                            <w:spacing w:val="-3"/>
                            <w:w w:val="105"/>
                            <w:sz w:val="19"/>
                          </w:rPr>
                          <w:t>3</w:t>
                        </w:r>
                        <w:r>
                          <w:rPr>
                            <w:rFonts w:ascii="Times New Roman"/>
                            <w:color w:val="727272"/>
                            <w:spacing w:val="-3"/>
                            <w:w w:val="105"/>
                            <w:sz w:val="19"/>
                          </w:rPr>
                          <w:t>:</w:t>
                        </w:r>
                        <w:r>
                          <w:rPr>
                            <w:rFonts w:ascii="Times New Roman"/>
                            <w:color w:val="444444"/>
                            <w:spacing w:val="-3"/>
                            <w:w w:val="105"/>
                            <w:sz w:val="19"/>
                          </w:rPr>
                          <w:t xml:space="preserve">04 </w:t>
                        </w:r>
                        <w:r>
                          <w:rPr>
                            <w:color w:val="444444"/>
                            <w:spacing w:val="-6"/>
                            <w:w w:val="105"/>
                            <w:sz w:val="18"/>
                          </w:rPr>
                          <w:t>p.m</w:t>
                        </w:r>
                        <w:r>
                          <w:rPr>
                            <w:color w:val="727272"/>
                            <w:spacing w:val="-6"/>
                            <w:w w:val="105"/>
                            <w:sz w:val="18"/>
                          </w:rPr>
                          <w:t xml:space="preserve">. </w:t>
                        </w:r>
                        <w:r>
                          <w:rPr>
                            <w:color w:val="313131"/>
                            <w:w w:val="105"/>
                            <w:sz w:val="18"/>
                          </w:rPr>
                          <w:t xml:space="preserve">revealed </w:t>
                        </w:r>
                        <w:r>
                          <w:rPr>
                            <w:color w:val="444444"/>
                            <w:w w:val="105"/>
                            <w:sz w:val="18"/>
                          </w:rPr>
                          <w:t xml:space="preserve">that she was </w:t>
                        </w:r>
                        <w:r>
                          <w:rPr>
                            <w:color w:val="313131"/>
                            <w:w w:val="105"/>
                            <w:sz w:val="18"/>
                          </w:rPr>
                          <w:t xml:space="preserve">not </w:t>
                        </w:r>
                        <w:r>
                          <w:rPr>
                            <w:color w:val="444444"/>
                            <w:w w:val="105"/>
                            <w:sz w:val="18"/>
                          </w:rPr>
                          <w:t xml:space="preserve">in the facility </w:t>
                        </w:r>
                        <w:r>
                          <w:rPr>
                            <w:color w:val="313131"/>
                            <w:w w:val="105"/>
                            <w:sz w:val="18"/>
                          </w:rPr>
                          <w:t xml:space="preserve">the week </w:t>
                        </w:r>
                        <w:r>
                          <w:rPr>
                            <w:color w:val="444444"/>
                            <w:w w:val="105"/>
                            <w:sz w:val="18"/>
                          </w:rPr>
                          <w:t xml:space="preserve">of </w:t>
                        </w:r>
                        <w:r>
                          <w:rPr>
                            <w:rFonts w:ascii="Times New Roman"/>
                            <w:color w:val="313131"/>
                            <w:w w:val="105"/>
                            <w:sz w:val="19"/>
                          </w:rPr>
                          <w:t>1</w:t>
                        </w:r>
                        <w:r>
                          <w:rPr>
                            <w:rFonts w:ascii="Times New Roman"/>
                            <w:color w:val="575757"/>
                            <w:w w:val="105"/>
                            <w:sz w:val="19"/>
                          </w:rPr>
                          <w:t xml:space="preserve">/4/19. </w:t>
                        </w:r>
                        <w:r>
                          <w:rPr>
                            <w:color w:val="444444"/>
                            <w:w w:val="105"/>
                            <w:sz w:val="18"/>
                          </w:rPr>
                          <w:t xml:space="preserve">Staff </w:t>
                        </w:r>
                        <w:r>
                          <w:rPr>
                            <w:rFonts w:ascii="Times New Roman"/>
                            <w:color w:val="444444"/>
                            <w:w w:val="105"/>
                            <w:sz w:val="19"/>
                          </w:rPr>
                          <w:t xml:space="preserve">#1 </w:t>
                        </w:r>
                        <w:r>
                          <w:rPr>
                            <w:color w:val="444444"/>
                            <w:w w:val="105"/>
                            <w:sz w:val="18"/>
                          </w:rPr>
                          <w:t xml:space="preserve">confirmed </w:t>
                        </w:r>
                        <w:r>
                          <w:rPr>
                            <w:color w:val="313131"/>
                            <w:w w:val="105"/>
                            <w:sz w:val="18"/>
                          </w:rPr>
                          <w:t>that</w:t>
                        </w:r>
                        <w:r>
                          <w:rPr>
                            <w:color w:val="313131"/>
                            <w:spacing w:val="-21"/>
                            <w:w w:val="105"/>
                            <w:sz w:val="18"/>
                          </w:rPr>
                          <w:t xml:space="preserve"> </w:t>
                        </w:r>
                        <w:r>
                          <w:rPr>
                            <w:color w:val="444444"/>
                            <w:w w:val="105"/>
                            <w:sz w:val="18"/>
                          </w:rPr>
                          <w:t>on</w:t>
                        </w:r>
                        <w:r>
                          <w:rPr>
                            <w:color w:val="444444"/>
                            <w:spacing w:val="-14"/>
                            <w:w w:val="105"/>
                            <w:sz w:val="18"/>
                          </w:rPr>
                          <w:t xml:space="preserve"> </w:t>
                        </w:r>
                        <w:r>
                          <w:rPr>
                            <w:rFonts w:ascii="Times New Roman"/>
                            <w:color w:val="313131"/>
                            <w:w w:val="105"/>
                            <w:sz w:val="19"/>
                          </w:rPr>
                          <w:t>1/4/19</w:t>
                        </w:r>
                        <w:r>
                          <w:rPr>
                            <w:rFonts w:ascii="Times New Roman"/>
                            <w:color w:val="313131"/>
                            <w:spacing w:val="-21"/>
                            <w:w w:val="105"/>
                            <w:sz w:val="19"/>
                          </w:rPr>
                          <w:t xml:space="preserve"> </w:t>
                        </w:r>
                        <w:r>
                          <w:rPr>
                            <w:color w:val="444444"/>
                            <w:w w:val="105"/>
                            <w:sz w:val="18"/>
                          </w:rPr>
                          <w:t>there</w:t>
                        </w:r>
                        <w:r>
                          <w:rPr>
                            <w:color w:val="444444"/>
                            <w:spacing w:val="-29"/>
                            <w:w w:val="105"/>
                            <w:sz w:val="18"/>
                          </w:rPr>
                          <w:t xml:space="preserve"> </w:t>
                        </w:r>
                        <w:r>
                          <w:rPr>
                            <w:color w:val="575757"/>
                            <w:w w:val="105"/>
                            <w:sz w:val="18"/>
                          </w:rPr>
                          <w:t>is</w:t>
                        </w:r>
                        <w:r>
                          <w:rPr>
                            <w:color w:val="575757"/>
                            <w:spacing w:val="-14"/>
                            <w:w w:val="105"/>
                            <w:sz w:val="18"/>
                          </w:rPr>
                          <w:t xml:space="preserve"> </w:t>
                        </w:r>
                        <w:r>
                          <w:rPr>
                            <w:color w:val="444444"/>
                            <w:w w:val="105"/>
                            <w:sz w:val="18"/>
                          </w:rPr>
                          <w:t>no</w:t>
                        </w:r>
                        <w:r>
                          <w:rPr>
                            <w:color w:val="444444"/>
                            <w:spacing w:val="-12"/>
                            <w:w w:val="105"/>
                            <w:sz w:val="18"/>
                          </w:rPr>
                          <w:t xml:space="preserve"> </w:t>
                        </w:r>
                        <w:r>
                          <w:rPr>
                            <w:color w:val="444444"/>
                            <w:w w:val="105"/>
                            <w:sz w:val="18"/>
                          </w:rPr>
                          <w:t>documented</w:t>
                        </w:r>
                        <w:r>
                          <w:rPr>
                            <w:color w:val="444444"/>
                            <w:spacing w:val="-11"/>
                            <w:w w:val="105"/>
                            <w:sz w:val="18"/>
                          </w:rPr>
                          <w:t xml:space="preserve"> </w:t>
                        </w:r>
                        <w:r>
                          <w:rPr>
                            <w:color w:val="444444"/>
                            <w:w w:val="105"/>
                            <w:sz w:val="18"/>
                          </w:rPr>
                          <w:t>ev</w:t>
                        </w:r>
                        <w:r>
                          <w:rPr>
                            <w:color w:val="727272"/>
                            <w:w w:val="105"/>
                            <w:sz w:val="18"/>
                          </w:rPr>
                          <w:t>i</w:t>
                        </w:r>
                        <w:r>
                          <w:rPr>
                            <w:color w:val="444444"/>
                            <w:w w:val="105"/>
                            <w:sz w:val="18"/>
                          </w:rPr>
                          <w:t>dence</w:t>
                        </w:r>
                        <w:r>
                          <w:rPr>
                            <w:color w:val="444444"/>
                            <w:spacing w:val="-16"/>
                            <w:w w:val="105"/>
                            <w:sz w:val="18"/>
                          </w:rPr>
                          <w:t xml:space="preserve"> </w:t>
                        </w:r>
                        <w:r>
                          <w:rPr>
                            <w:color w:val="444444"/>
                            <w:w w:val="105"/>
                            <w:sz w:val="18"/>
                          </w:rPr>
                          <w:t xml:space="preserve">of assessment of the wound, </w:t>
                        </w:r>
                        <w:r>
                          <w:rPr>
                            <w:color w:val="575757"/>
                            <w:w w:val="105"/>
                            <w:sz w:val="18"/>
                          </w:rPr>
                          <w:t>n</w:t>
                        </w:r>
                        <w:r>
                          <w:rPr>
                            <w:color w:val="313131"/>
                            <w:w w:val="105"/>
                            <w:sz w:val="18"/>
                          </w:rPr>
                          <w:t xml:space="preserve">o </w:t>
                        </w:r>
                        <w:r>
                          <w:rPr>
                            <w:color w:val="444444"/>
                            <w:w w:val="105"/>
                            <w:sz w:val="18"/>
                          </w:rPr>
                          <w:t xml:space="preserve">evidence </w:t>
                        </w:r>
                        <w:r>
                          <w:rPr>
                            <w:color w:val="444444"/>
                            <w:spacing w:val="-3"/>
                            <w:w w:val="105"/>
                            <w:sz w:val="18"/>
                          </w:rPr>
                          <w:t xml:space="preserve">thatthe </w:t>
                        </w:r>
                        <w:r>
                          <w:rPr>
                            <w:color w:val="444444"/>
                            <w:w w:val="105"/>
                            <w:sz w:val="18"/>
                          </w:rPr>
                          <w:t>physician</w:t>
                        </w:r>
                        <w:r>
                          <w:rPr>
                            <w:color w:val="444444"/>
                            <w:spacing w:val="-18"/>
                            <w:w w:val="105"/>
                            <w:sz w:val="18"/>
                          </w:rPr>
                          <w:t xml:space="preserve"> </w:t>
                        </w:r>
                        <w:r>
                          <w:rPr>
                            <w:color w:val="444444"/>
                            <w:w w:val="105"/>
                            <w:sz w:val="18"/>
                          </w:rPr>
                          <w:t>was</w:t>
                        </w:r>
                        <w:r>
                          <w:rPr>
                            <w:color w:val="444444"/>
                            <w:spacing w:val="-33"/>
                            <w:w w:val="105"/>
                            <w:sz w:val="18"/>
                          </w:rPr>
                          <w:t xml:space="preserve"> </w:t>
                        </w:r>
                        <w:r>
                          <w:rPr>
                            <w:color w:val="313131"/>
                            <w:w w:val="105"/>
                            <w:sz w:val="18"/>
                          </w:rPr>
                          <w:t>notified</w:t>
                        </w:r>
                        <w:r>
                          <w:rPr>
                            <w:color w:val="313131"/>
                            <w:spacing w:val="-24"/>
                            <w:w w:val="105"/>
                            <w:sz w:val="18"/>
                          </w:rPr>
                          <w:t xml:space="preserve"> </w:t>
                        </w:r>
                        <w:r>
                          <w:rPr>
                            <w:color w:val="444444"/>
                            <w:w w:val="105"/>
                            <w:sz w:val="18"/>
                          </w:rPr>
                          <w:t>or</w:t>
                        </w:r>
                        <w:r>
                          <w:rPr>
                            <w:color w:val="444444"/>
                            <w:spacing w:val="-23"/>
                            <w:w w:val="105"/>
                            <w:sz w:val="18"/>
                          </w:rPr>
                          <w:t xml:space="preserve"> </w:t>
                        </w:r>
                        <w:r>
                          <w:rPr>
                            <w:color w:val="444444"/>
                            <w:w w:val="105"/>
                            <w:sz w:val="18"/>
                          </w:rPr>
                          <w:t>that</w:t>
                        </w:r>
                        <w:r>
                          <w:rPr>
                            <w:color w:val="444444"/>
                            <w:spacing w:val="-17"/>
                            <w:w w:val="105"/>
                            <w:sz w:val="18"/>
                          </w:rPr>
                          <w:t xml:space="preserve"> </w:t>
                        </w:r>
                        <w:r>
                          <w:rPr>
                            <w:color w:val="444444"/>
                            <w:w w:val="105"/>
                            <w:sz w:val="18"/>
                          </w:rPr>
                          <w:t>a</w:t>
                        </w:r>
                        <w:r>
                          <w:rPr>
                            <w:color w:val="444444"/>
                            <w:spacing w:val="-16"/>
                            <w:w w:val="105"/>
                            <w:sz w:val="18"/>
                          </w:rPr>
                          <w:t xml:space="preserve"> </w:t>
                        </w:r>
                        <w:r>
                          <w:rPr>
                            <w:color w:val="444444"/>
                            <w:w w:val="105"/>
                            <w:sz w:val="18"/>
                          </w:rPr>
                          <w:t>treatment</w:t>
                        </w:r>
                        <w:r>
                          <w:rPr>
                            <w:color w:val="444444"/>
                            <w:spacing w:val="-10"/>
                            <w:w w:val="105"/>
                            <w:sz w:val="18"/>
                          </w:rPr>
                          <w:t xml:space="preserve"> </w:t>
                        </w:r>
                        <w:r>
                          <w:rPr>
                            <w:color w:val="575757"/>
                            <w:w w:val="105"/>
                            <w:sz w:val="18"/>
                          </w:rPr>
                          <w:t>o</w:t>
                        </w:r>
                        <w:r>
                          <w:rPr>
                            <w:color w:val="313131"/>
                            <w:w w:val="105"/>
                            <w:sz w:val="18"/>
                          </w:rPr>
                          <w:t>rder</w:t>
                        </w:r>
                        <w:r>
                          <w:rPr>
                            <w:color w:val="313131"/>
                            <w:spacing w:val="-17"/>
                            <w:w w:val="105"/>
                            <w:sz w:val="18"/>
                          </w:rPr>
                          <w:t xml:space="preserve"> </w:t>
                        </w:r>
                        <w:r>
                          <w:rPr>
                            <w:color w:val="444444"/>
                            <w:w w:val="105"/>
                            <w:sz w:val="18"/>
                          </w:rPr>
                          <w:t xml:space="preserve">had </w:t>
                        </w:r>
                        <w:r>
                          <w:rPr>
                            <w:color w:val="313131"/>
                            <w:w w:val="105"/>
                            <w:sz w:val="18"/>
                          </w:rPr>
                          <w:t xml:space="preserve">been </w:t>
                        </w:r>
                        <w:r>
                          <w:rPr>
                            <w:color w:val="444444"/>
                            <w:w w:val="105"/>
                            <w:sz w:val="18"/>
                          </w:rPr>
                          <w:t xml:space="preserve">given and/or </w:t>
                        </w:r>
                        <w:r>
                          <w:rPr>
                            <w:color w:val="313131"/>
                            <w:spacing w:val="-3"/>
                            <w:w w:val="105"/>
                            <w:sz w:val="18"/>
                          </w:rPr>
                          <w:t>transcr</w:t>
                        </w:r>
                        <w:r>
                          <w:rPr>
                            <w:color w:val="575757"/>
                            <w:spacing w:val="-3"/>
                            <w:w w:val="105"/>
                            <w:sz w:val="18"/>
                          </w:rPr>
                          <w:t>i</w:t>
                        </w:r>
                        <w:r>
                          <w:rPr>
                            <w:color w:val="313131"/>
                            <w:spacing w:val="-3"/>
                            <w:w w:val="105"/>
                            <w:sz w:val="18"/>
                          </w:rPr>
                          <w:t xml:space="preserve">bed </w:t>
                        </w:r>
                        <w:r>
                          <w:rPr>
                            <w:rFonts w:ascii="Times New Roman"/>
                            <w:color w:val="313131"/>
                            <w:w w:val="105"/>
                            <w:sz w:val="19"/>
                          </w:rPr>
                          <w:t>1/4</w:t>
                        </w:r>
                        <w:r>
                          <w:rPr>
                            <w:rFonts w:ascii="Times New Roman"/>
                            <w:color w:val="575757"/>
                            <w:w w:val="105"/>
                            <w:sz w:val="19"/>
                          </w:rPr>
                          <w:t>/</w:t>
                        </w:r>
                        <w:r>
                          <w:rPr>
                            <w:rFonts w:ascii="Times New Roman"/>
                            <w:color w:val="313131"/>
                            <w:w w:val="105"/>
                            <w:sz w:val="19"/>
                          </w:rPr>
                          <w:t xml:space="preserve">19 </w:t>
                        </w:r>
                        <w:r>
                          <w:rPr>
                            <w:color w:val="444444"/>
                            <w:w w:val="105"/>
                            <w:sz w:val="18"/>
                          </w:rPr>
                          <w:t xml:space="preserve">through </w:t>
                        </w:r>
                        <w:r>
                          <w:rPr>
                            <w:rFonts w:ascii="Times New Roman"/>
                            <w:color w:val="444444"/>
                            <w:w w:val="105"/>
                            <w:sz w:val="19"/>
                          </w:rPr>
                          <w:t>1/11/19.</w:t>
                        </w:r>
                      </w:p>
                    </w:tc>
                    <w:tc>
                      <w:tcPr>
                        <w:tcW w:w="973" w:type="dxa"/>
                        <w:gridSpan w:val="2"/>
                        <w:tcBorders>
                          <w:top w:val="single" w:sz="12" w:space="0" w:color="000000"/>
                          <w:left w:val="single" w:sz="6" w:space="0" w:color="000000"/>
                          <w:bottom w:val="single" w:sz="12" w:space="0" w:color="000000"/>
                          <w:right w:val="single" w:sz="6" w:space="0" w:color="000000"/>
                        </w:tcBorders>
                      </w:tcPr>
                      <w:p w:rsidR="0093289F" w:rsidRDefault="0093289F">
                        <w:pPr>
                          <w:pStyle w:val="TableParagraph"/>
                          <w:spacing w:before="9"/>
                          <w:rPr>
                            <w:sz w:val="25"/>
                          </w:rPr>
                        </w:pPr>
                      </w:p>
                      <w:p w:rsidR="0093289F" w:rsidRDefault="00514901">
                        <w:pPr>
                          <w:pStyle w:val="TableParagraph"/>
                          <w:spacing w:before="1"/>
                          <w:ind w:left="438"/>
                          <w:rPr>
                            <w:sz w:val="18"/>
                          </w:rPr>
                        </w:pPr>
                        <w:r>
                          <w:rPr>
                            <w:color w:val="313131"/>
                            <w:w w:val="120"/>
                            <w:sz w:val="18"/>
                          </w:rPr>
                          <w:t>F686</w:t>
                        </w:r>
                      </w:p>
                    </w:tc>
                    <w:tc>
                      <w:tcPr>
                        <w:tcW w:w="3722" w:type="dxa"/>
                        <w:gridSpan w:val="2"/>
                        <w:tcBorders>
                          <w:top w:val="single" w:sz="12" w:space="0" w:color="000000"/>
                          <w:left w:val="single" w:sz="6" w:space="0" w:color="000000"/>
                          <w:bottom w:val="single" w:sz="12" w:space="0" w:color="000000"/>
                          <w:right w:val="single" w:sz="12" w:space="0" w:color="000000"/>
                        </w:tcBorders>
                      </w:tcPr>
                      <w:p w:rsidR="0093289F" w:rsidRDefault="0093289F">
                        <w:pPr>
                          <w:pStyle w:val="TableParagraph"/>
                          <w:rPr>
                            <w:rFonts w:ascii="Times New Roman"/>
                            <w:sz w:val="14"/>
                          </w:rPr>
                        </w:pPr>
                      </w:p>
                    </w:tc>
                    <w:tc>
                      <w:tcPr>
                        <w:tcW w:w="993" w:type="dxa"/>
                        <w:tcBorders>
                          <w:top w:val="single" w:sz="12" w:space="0" w:color="000000"/>
                          <w:left w:val="single" w:sz="12" w:space="0" w:color="000000"/>
                          <w:bottom w:val="single" w:sz="12" w:space="0" w:color="000000"/>
                          <w:right w:val="single" w:sz="12" w:space="0" w:color="000000"/>
                        </w:tcBorders>
                      </w:tcPr>
                      <w:p w:rsidR="0093289F" w:rsidRDefault="0093289F">
                        <w:pPr>
                          <w:pStyle w:val="TableParagraph"/>
                          <w:rPr>
                            <w:rFonts w:ascii="Times New Roman"/>
                            <w:sz w:val="14"/>
                          </w:rPr>
                        </w:pPr>
                      </w:p>
                    </w:tc>
                  </w:tr>
                </w:tbl>
                <w:p w:rsidR="0093289F" w:rsidRDefault="0093289F">
                  <w:pPr>
                    <w:pStyle w:val="BodyText"/>
                  </w:pPr>
                </w:p>
              </w:txbxContent>
            </v:textbox>
            <w10:wrap anchorx="page"/>
          </v:shape>
        </w:pict>
      </w:r>
      <w:r w:rsidR="00514901">
        <w:rPr>
          <w:color w:val="444444"/>
          <w:w w:val="105"/>
          <w:sz w:val="16"/>
        </w:rPr>
        <w:t>CENTER</w:t>
      </w:r>
      <w:r w:rsidR="00514901">
        <w:rPr>
          <w:color w:val="444444"/>
          <w:spacing w:val="-19"/>
          <w:w w:val="105"/>
          <w:sz w:val="16"/>
        </w:rPr>
        <w:t xml:space="preserve"> </w:t>
      </w:r>
      <w:r w:rsidR="00514901">
        <w:rPr>
          <w:color w:val="575757"/>
          <w:w w:val="105"/>
          <w:sz w:val="16"/>
        </w:rPr>
        <w:t>FOR</w:t>
      </w:r>
      <w:r w:rsidR="00514901">
        <w:rPr>
          <w:color w:val="575757"/>
          <w:spacing w:val="-15"/>
          <w:w w:val="105"/>
          <w:sz w:val="16"/>
        </w:rPr>
        <w:t xml:space="preserve"> </w:t>
      </w:r>
      <w:r w:rsidR="00514901">
        <w:rPr>
          <w:color w:val="444444"/>
          <w:w w:val="105"/>
          <w:sz w:val="17"/>
        </w:rPr>
        <w:t>MFn</w:t>
      </w:r>
      <w:r w:rsidR="00514901">
        <w:rPr>
          <w:color w:val="444444"/>
          <w:spacing w:val="-27"/>
          <w:w w:val="105"/>
          <w:sz w:val="17"/>
        </w:rPr>
        <w:t xml:space="preserve"> </w:t>
      </w:r>
      <w:r w:rsidR="00514901">
        <w:rPr>
          <w:color w:val="444444"/>
          <w:w w:val="105"/>
          <w:sz w:val="17"/>
        </w:rPr>
        <w:t>lCAR</w:t>
      </w:r>
      <w:r w:rsidR="00514901">
        <w:rPr>
          <w:color w:val="444444"/>
          <w:spacing w:val="-32"/>
          <w:w w:val="105"/>
          <w:sz w:val="17"/>
        </w:rPr>
        <w:t xml:space="preserve"> </w:t>
      </w:r>
      <w:r w:rsidR="00514901">
        <w:rPr>
          <w:color w:val="727272"/>
          <w:w w:val="105"/>
          <w:sz w:val="17"/>
        </w:rPr>
        <w:t>E</w:t>
      </w:r>
      <w:r w:rsidR="00514901">
        <w:rPr>
          <w:color w:val="727272"/>
          <w:spacing w:val="-17"/>
          <w:w w:val="105"/>
          <w:sz w:val="17"/>
        </w:rPr>
        <w:t xml:space="preserve"> </w:t>
      </w:r>
      <w:r w:rsidR="00514901">
        <w:rPr>
          <w:color w:val="575757"/>
          <w:w w:val="105"/>
          <w:sz w:val="17"/>
        </w:rPr>
        <w:t>&amp;</w:t>
      </w:r>
      <w:r w:rsidR="00514901">
        <w:rPr>
          <w:color w:val="575757"/>
          <w:spacing w:val="-18"/>
          <w:w w:val="105"/>
          <w:sz w:val="17"/>
        </w:rPr>
        <w:t xml:space="preserve"> </w:t>
      </w:r>
      <w:r w:rsidR="00514901">
        <w:rPr>
          <w:color w:val="313131"/>
          <w:spacing w:val="-5"/>
          <w:w w:val="105"/>
          <w:sz w:val="16"/>
        </w:rPr>
        <w:t>1Ai::n1</w:t>
      </w:r>
      <w:r w:rsidR="00514901">
        <w:rPr>
          <w:color w:val="575757"/>
          <w:spacing w:val="-5"/>
          <w:w w:val="105"/>
          <w:sz w:val="16"/>
        </w:rPr>
        <w:t>f'</w:t>
      </w:r>
      <w:r w:rsidR="00514901">
        <w:rPr>
          <w:color w:val="575757"/>
          <w:spacing w:val="-4"/>
          <w:w w:val="105"/>
          <w:sz w:val="16"/>
        </w:rPr>
        <w:t xml:space="preserve"> </w:t>
      </w:r>
      <w:r w:rsidR="00514901">
        <w:rPr>
          <w:color w:val="575757"/>
          <w:w w:val="105"/>
          <w:sz w:val="16"/>
        </w:rPr>
        <w:t>I\</w:t>
      </w:r>
      <w:r w:rsidR="00514901">
        <w:rPr>
          <w:color w:val="575757"/>
          <w:spacing w:val="2"/>
          <w:w w:val="105"/>
          <w:sz w:val="16"/>
        </w:rPr>
        <w:t xml:space="preserve"> </w:t>
      </w:r>
      <w:r w:rsidR="00514901">
        <w:rPr>
          <w:color w:val="313131"/>
          <w:w w:val="105"/>
          <w:sz w:val="16"/>
        </w:rPr>
        <w:t>1o</w:t>
      </w:r>
      <w:r w:rsidR="00514901">
        <w:rPr>
          <w:color w:val="313131"/>
          <w:spacing w:val="-34"/>
          <w:w w:val="105"/>
          <w:sz w:val="16"/>
        </w:rPr>
        <w:t xml:space="preserve"> </w:t>
      </w:r>
      <w:r w:rsidR="00514901">
        <w:rPr>
          <w:color w:val="575757"/>
          <w:w w:val="105"/>
          <w:sz w:val="16"/>
        </w:rPr>
        <w:t>s</w:t>
      </w:r>
      <w:r w:rsidR="00514901">
        <w:rPr>
          <w:color w:val="575757"/>
          <w:spacing w:val="-16"/>
          <w:w w:val="105"/>
          <w:sz w:val="16"/>
        </w:rPr>
        <w:t xml:space="preserve"> </w:t>
      </w:r>
      <w:r w:rsidR="00514901">
        <w:rPr>
          <w:color w:val="575757"/>
          <w:w w:val="105"/>
          <w:sz w:val="16"/>
        </w:rPr>
        <w:t>ERV</w:t>
      </w:r>
      <w:r w:rsidR="00514901">
        <w:rPr>
          <w:color w:val="575757"/>
          <w:spacing w:val="-7"/>
          <w:w w:val="105"/>
          <w:sz w:val="16"/>
        </w:rPr>
        <w:t xml:space="preserve"> </w:t>
      </w:r>
      <w:r w:rsidR="00514901">
        <w:rPr>
          <w:color w:val="575757"/>
          <w:sz w:val="16"/>
        </w:rPr>
        <w:t>1r</w:t>
      </w:r>
      <w:r w:rsidR="00514901">
        <w:rPr>
          <w:color w:val="575757"/>
          <w:spacing w:val="18"/>
          <w:sz w:val="16"/>
        </w:rPr>
        <w:t xml:space="preserve"> </w:t>
      </w:r>
      <w:r w:rsidR="00514901">
        <w:rPr>
          <w:color w:val="575757"/>
          <w:sz w:val="16"/>
        </w:rPr>
        <w:t>i::c::</w:t>
      </w:r>
    </w:p>
    <w:p w:rsidR="0093289F" w:rsidRDefault="00514901">
      <w:pPr>
        <w:spacing w:before="51"/>
        <w:ind w:left="774"/>
        <w:rPr>
          <w:sz w:val="15"/>
        </w:rPr>
      </w:pPr>
      <w:r>
        <w:br w:type="column"/>
      </w:r>
      <w:r>
        <w:rPr>
          <w:color w:val="444444"/>
          <w:w w:val="105"/>
          <w:sz w:val="14"/>
        </w:rPr>
        <w:t xml:space="preserve">n Ji:i </w:t>
      </w:r>
      <w:r>
        <w:rPr>
          <w:rFonts w:ascii="Times New Roman"/>
          <w:color w:val="444444"/>
          <w:w w:val="105"/>
          <w:sz w:val="14"/>
        </w:rPr>
        <w:t xml:space="preserve">1\1('1 </w:t>
      </w:r>
      <w:r>
        <w:rPr>
          <w:color w:val="444444"/>
          <w:w w:val="105"/>
          <w:sz w:val="15"/>
        </w:rPr>
        <w:t>()Q".\R./) Q1</w:t>
      </w:r>
    </w:p>
    <w:p w:rsidR="0093289F" w:rsidRDefault="0093289F">
      <w:pPr>
        <w:rPr>
          <w:sz w:val="15"/>
        </w:rPr>
        <w:sectPr w:rsidR="0093289F">
          <w:headerReference w:type="default" r:id="rId32"/>
          <w:pgSz w:w="12240" w:h="15840"/>
          <w:pgMar w:top="920" w:right="0" w:bottom="280" w:left="0" w:header="627" w:footer="0" w:gutter="0"/>
          <w:cols w:num="2" w:space="720" w:equalWidth="0">
            <w:col w:w="4992" w:space="4127"/>
            <w:col w:w="3121"/>
          </w:cols>
        </w:sect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9"/>
        <w:rPr>
          <w:sz w:val="27"/>
        </w:rPr>
      </w:pPr>
    </w:p>
    <w:p w:rsidR="0093289F" w:rsidRDefault="00514901">
      <w:pPr>
        <w:tabs>
          <w:tab w:val="left" w:pos="4824"/>
          <w:tab w:val="left" w:pos="6640"/>
          <w:tab w:val="left" w:pos="9135"/>
        </w:tabs>
        <w:spacing w:before="96"/>
        <w:ind w:left="540"/>
        <w:rPr>
          <w:sz w:val="15"/>
        </w:rPr>
      </w:pPr>
      <w:r>
        <w:rPr>
          <w:color w:val="444444"/>
          <w:spacing w:val="-1"/>
          <w:w w:val="103"/>
          <w:sz w:val="14"/>
        </w:rPr>
        <w:t>FOR</w:t>
      </w:r>
      <w:r>
        <w:rPr>
          <w:color w:val="444444"/>
          <w:w w:val="103"/>
          <w:sz w:val="14"/>
        </w:rPr>
        <w:t>M</w:t>
      </w:r>
      <w:r>
        <w:rPr>
          <w:color w:val="444444"/>
          <w:spacing w:val="-19"/>
          <w:sz w:val="14"/>
        </w:rPr>
        <w:t xml:space="preserve"> </w:t>
      </w:r>
      <w:r>
        <w:rPr>
          <w:color w:val="444444"/>
          <w:spacing w:val="-1"/>
          <w:w w:val="103"/>
          <w:sz w:val="14"/>
        </w:rPr>
        <w:t>C</w:t>
      </w:r>
      <w:r>
        <w:rPr>
          <w:color w:val="444444"/>
          <w:spacing w:val="-4"/>
          <w:w w:val="103"/>
          <w:sz w:val="14"/>
        </w:rPr>
        <w:t>M</w:t>
      </w:r>
      <w:r>
        <w:rPr>
          <w:color w:val="444444"/>
          <w:spacing w:val="-1"/>
          <w:w w:val="99"/>
          <w:sz w:val="14"/>
        </w:rPr>
        <w:t>S-</w:t>
      </w:r>
      <w:r>
        <w:rPr>
          <w:color w:val="444444"/>
          <w:spacing w:val="-15"/>
          <w:w w:val="99"/>
          <w:sz w:val="14"/>
        </w:rPr>
        <w:t>2</w:t>
      </w:r>
      <w:r>
        <w:rPr>
          <w:color w:val="444444"/>
          <w:spacing w:val="-1"/>
          <w:w w:val="109"/>
          <w:sz w:val="14"/>
        </w:rPr>
        <w:t>567</w:t>
      </w:r>
      <w:r>
        <w:rPr>
          <w:color w:val="444444"/>
          <w:w w:val="109"/>
          <w:sz w:val="14"/>
        </w:rPr>
        <w:t>(</w:t>
      </w:r>
      <w:r>
        <w:rPr>
          <w:color w:val="444444"/>
          <w:spacing w:val="-1"/>
          <w:w w:val="109"/>
          <w:sz w:val="14"/>
        </w:rPr>
        <w:t>0</w:t>
      </w:r>
      <w:r>
        <w:rPr>
          <w:color w:val="444444"/>
          <w:spacing w:val="-66"/>
          <w:w w:val="109"/>
          <w:sz w:val="14"/>
        </w:rPr>
        <w:t>2</w:t>
      </w:r>
      <w:r>
        <w:rPr>
          <w:color w:val="727272"/>
          <w:w w:val="106"/>
          <w:sz w:val="14"/>
        </w:rPr>
        <w:t>·</w:t>
      </w:r>
      <w:r>
        <w:rPr>
          <w:color w:val="444444"/>
          <w:spacing w:val="-1"/>
          <w:w w:val="106"/>
          <w:sz w:val="14"/>
        </w:rPr>
        <w:t>99</w:t>
      </w:r>
      <w:r>
        <w:rPr>
          <w:color w:val="444444"/>
          <w:w w:val="106"/>
          <w:sz w:val="14"/>
        </w:rPr>
        <w:t>)</w:t>
      </w:r>
      <w:r>
        <w:rPr>
          <w:color w:val="444444"/>
          <w:spacing w:val="-19"/>
          <w:sz w:val="14"/>
        </w:rPr>
        <w:t xml:space="preserve"> </w:t>
      </w:r>
      <w:r>
        <w:rPr>
          <w:color w:val="444444"/>
          <w:spacing w:val="-1"/>
          <w:sz w:val="14"/>
        </w:rPr>
        <w:t>Previou</w:t>
      </w:r>
      <w:r>
        <w:rPr>
          <w:color w:val="444444"/>
          <w:sz w:val="14"/>
        </w:rPr>
        <w:t>s</w:t>
      </w:r>
      <w:r>
        <w:rPr>
          <w:color w:val="444444"/>
          <w:spacing w:val="-3"/>
          <w:sz w:val="14"/>
        </w:rPr>
        <w:t xml:space="preserve"> </w:t>
      </w:r>
      <w:r>
        <w:rPr>
          <w:color w:val="444444"/>
          <w:spacing w:val="-1"/>
          <w:w w:val="96"/>
          <w:sz w:val="14"/>
        </w:rPr>
        <w:t>Version</w:t>
      </w:r>
      <w:r>
        <w:rPr>
          <w:color w:val="444444"/>
          <w:w w:val="96"/>
          <w:sz w:val="14"/>
        </w:rPr>
        <w:t>s</w:t>
      </w:r>
      <w:r>
        <w:rPr>
          <w:color w:val="444444"/>
          <w:spacing w:val="-17"/>
          <w:sz w:val="14"/>
        </w:rPr>
        <w:t xml:space="preserve"> </w:t>
      </w:r>
      <w:r>
        <w:rPr>
          <w:color w:val="444444"/>
          <w:spacing w:val="-1"/>
          <w:w w:val="98"/>
          <w:sz w:val="14"/>
        </w:rPr>
        <w:t>Obsolet</w:t>
      </w:r>
      <w:r>
        <w:rPr>
          <w:color w:val="444444"/>
          <w:w w:val="98"/>
          <w:sz w:val="14"/>
        </w:rPr>
        <w:t>e</w:t>
      </w:r>
      <w:r>
        <w:rPr>
          <w:color w:val="444444"/>
          <w:sz w:val="14"/>
        </w:rPr>
        <w:tab/>
      </w:r>
      <w:r>
        <w:rPr>
          <w:color w:val="444444"/>
          <w:spacing w:val="-1"/>
          <w:w w:val="102"/>
          <w:position w:val="1"/>
          <w:sz w:val="14"/>
        </w:rPr>
        <w:t>Even</w:t>
      </w:r>
      <w:r>
        <w:rPr>
          <w:color w:val="444444"/>
          <w:w w:val="102"/>
          <w:position w:val="1"/>
          <w:sz w:val="14"/>
        </w:rPr>
        <w:t>t</w:t>
      </w:r>
      <w:r>
        <w:rPr>
          <w:color w:val="444444"/>
          <w:spacing w:val="-18"/>
          <w:position w:val="1"/>
          <w:sz w:val="14"/>
        </w:rPr>
        <w:t xml:space="preserve"> </w:t>
      </w:r>
      <w:r>
        <w:rPr>
          <w:color w:val="444444"/>
          <w:spacing w:val="-1"/>
          <w:position w:val="1"/>
          <w:sz w:val="14"/>
        </w:rPr>
        <w:t>10</w:t>
      </w:r>
      <w:r>
        <w:rPr>
          <w:color w:val="444444"/>
          <w:position w:val="1"/>
          <w:sz w:val="14"/>
        </w:rPr>
        <w:t>:</w:t>
      </w:r>
      <w:r>
        <w:rPr>
          <w:color w:val="444444"/>
          <w:spacing w:val="-19"/>
          <w:position w:val="1"/>
          <w:sz w:val="14"/>
        </w:rPr>
        <w:t xml:space="preserve"> </w:t>
      </w:r>
      <w:r>
        <w:rPr>
          <w:color w:val="444444"/>
          <w:spacing w:val="-1"/>
          <w:w w:val="97"/>
          <w:position w:val="1"/>
          <w:sz w:val="14"/>
        </w:rPr>
        <w:t>YKO91</w:t>
      </w:r>
      <w:r>
        <w:rPr>
          <w:color w:val="444444"/>
          <w:w w:val="97"/>
          <w:position w:val="1"/>
          <w:sz w:val="14"/>
        </w:rPr>
        <w:t>1</w:t>
      </w:r>
      <w:r>
        <w:rPr>
          <w:color w:val="444444"/>
          <w:position w:val="1"/>
          <w:sz w:val="14"/>
        </w:rPr>
        <w:tab/>
      </w:r>
      <w:r>
        <w:rPr>
          <w:color w:val="444444"/>
          <w:spacing w:val="-1"/>
          <w:position w:val="1"/>
          <w:sz w:val="14"/>
        </w:rPr>
        <w:t>Facilit</w:t>
      </w:r>
      <w:r>
        <w:rPr>
          <w:color w:val="444444"/>
          <w:position w:val="1"/>
          <w:sz w:val="14"/>
        </w:rPr>
        <w:t>y</w:t>
      </w:r>
      <w:r>
        <w:rPr>
          <w:color w:val="444444"/>
          <w:spacing w:val="-16"/>
          <w:position w:val="1"/>
          <w:sz w:val="14"/>
        </w:rPr>
        <w:t xml:space="preserve"> </w:t>
      </w:r>
      <w:r>
        <w:rPr>
          <w:color w:val="575757"/>
          <w:spacing w:val="-1"/>
          <w:w w:val="109"/>
          <w:position w:val="1"/>
          <w:sz w:val="14"/>
        </w:rPr>
        <w:t>ID</w:t>
      </w:r>
      <w:r>
        <w:rPr>
          <w:color w:val="575757"/>
          <w:spacing w:val="-17"/>
          <w:w w:val="109"/>
          <w:position w:val="1"/>
          <w:sz w:val="14"/>
        </w:rPr>
        <w:t>:</w:t>
      </w:r>
      <w:r>
        <w:rPr>
          <w:color w:val="444444"/>
          <w:spacing w:val="-1"/>
          <w:w w:val="99"/>
          <w:position w:val="1"/>
          <w:sz w:val="14"/>
        </w:rPr>
        <w:t>1601</w:t>
      </w:r>
      <w:r>
        <w:rPr>
          <w:color w:val="444444"/>
          <w:w w:val="99"/>
          <w:position w:val="1"/>
          <w:sz w:val="14"/>
        </w:rPr>
        <w:t>7</w:t>
      </w:r>
      <w:r>
        <w:rPr>
          <w:color w:val="444444"/>
          <w:position w:val="1"/>
          <w:sz w:val="14"/>
        </w:rPr>
        <w:tab/>
      </w:r>
      <w:r>
        <w:rPr>
          <w:color w:val="575757"/>
          <w:spacing w:val="-1"/>
          <w:w w:val="99"/>
          <w:sz w:val="15"/>
        </w:rPr>
        <w:t>I</w:t>
      </w:r>
      <w:r>
        <w:rPr>
          <w:color w:val="575757"/>
          <w:w w:val="99"/>
          <w:sz w:val="15"/>
        </w:rPr>
        <w:t>f</w:t>
      </w:r>
      <w:r>
        <w:rPr>
          <w:color w:val="575757"/>
          <w:spacing w:val="3"/>
          <w:sz w:val="15"/>
        </w:rPr>
        <w:t xml:space="preserve"> </w:t>
      </w:r>
      <w:r>
        <w:rPr>
          <w:color w:val="444444"/>
          <w:w w:val="95"/>
          <w:sz w:val="16"/>
        </w:rPr>
        <w:t>continuation</w:t>
      </w:r>
      <w:r>
        <w:rPr>
          <w:color w:val="444444"/>
          <w:spacing w:val="-13"/>
          <w:sz w:val="16"/>
        </w:rPr>
        <w:t xml:space="preserve"> </w:t>
      </w:r>
      <w:r>
        <w:rPr>
          <w:color w:val="444444"/>
          <w:w w:val="103"/>
          <w:sz w:val="15"/>
        </w:rPr>
        <w:t>sheet</w:t>
      </w:r>
      <w:r>
        <w:rPr>
          <w:color w:val="444444"/>
          <w:spacing w:val="-17"/>
          <w:sz w:val="15"/>
        </w:rPr>
        <w:t xml:space="preserve"> </w:t>
      </w:r>
      <w:r>
        <w:rPr>
          <w:color w:val="444444"/>
          <w:spacing w:val="-1"/>
          <w:w w:val="109"/>
          <w:sz w:val="15"/>
        </w:rPr>
        <w:t>Pag</w:t>
      </w:r>
      <w:r>
        <w:rPr>
          <w:color w:val="444444"/>
          <w:w w:val="109"/>
          <w:sz w:val="15"/>
        </w:rPr>
        <w:t>e</w:t>
      </w:r>
      <w:r>
        <w:rPr>
          <w:color w:val="444444"/>
          <w:spacing w:val="-8"/>
          <w:sz w:val="15"/>
        </w:rPr>
        <w:t xml:space="preserve"> </w:t>
      </w:r>
      <w:r>
        <w:rPr>
          <w:color w:val="313131"/>
          <w:spacing w:val="-1"/>
          <w:w w:val="109"/>
          <w:sz w:val="15"/>
        </w:rPr>
        <w:t>1</w:t>
      </w:r>
      <w:r>
        <w:rPr>
          <w:color w:val="313131"/>
          <w:w w:val="109"/>
          <w:sz w:val="15"/>
        </w:rPr>
        <w:t>1</w:t>
      </w:r>
      <w:r>
        <w:rPr>
          <w:color w:val="313131"/>
          <w:spacing w:val="-23"/>
          <w:sz w:val="15"/>
        </w:rPr>
        <w:t xml:space="preserve"> </w:t>
      </w:r>
      <w:r>
        <w:rPr>
          <w:color w:val="444444"/>
          <w:spacing w:val="-1"/>
          <w:w w:val="109"/>
          <w:sz w:val="15"/>
        </w:rPr>
        <w:t>o</w:t>
      </w:r>
      <w:r>
        <w:rPr>
          <w:color w:val="444444"/>
          <w:w w:val="109"/>
          <w:sz w:val="15"/>
        </w:rPr>
        <w:t>f</w:t>
      </w:r>
      <w:r>
        <w:rPr>
          <w:color w:val="444444"/>
          <w:sz w:val="15"/>
        </w:rPr>
        <w:t xml:space="preserve"> </w:t>
      </w:r>
      <w:r>
        <w:rPr>
          <w:color w:val="727272"/>
          <w:spacing w:val="-17"/>
          <w:w w:val="109"/>
          <w:sz w:val="15"/>
        </w:rPr>
        <w:t>1</w:t>
      </w:r>
      <w:r>
        <w:rPr>
          <w:color w:val="444444"/>
          <w:w w:val="109"/>
          <w:sz w:val="15"/>
        </w:rPr>
        <w:t>4</w:t>
      </w:r>
    </w:p>
    <w:p w:rsidR="0093289F" w:rsidRDefault="0093289F">
      <w:pPr>
        <w:rPr>
          <w:sz w:val="15"/>
        </w:rPr>
        <w:sectPr w:rsidR="0093289F">
          <w:type w:val="continuous"/>
          <w:pgSz w:w="12240" w:h="15840"/>
          <w:pgMar w:top="1420" w:right="0" w:bottom="280" w:left="0" w:header="720" w:footer="720" w:gutter="0"/>
          <w:cols w:space="720"/>
        </w:sectPr>
      </w:pPr>
    </w:p>
    <w:p w:rsidR="0093289F" w:rsidRDefault="00514901">
      <w:pPr>
        <w:spacing w:before="23"/>
        <w:ind w:left="753"/>
        <w:rPr>
          <w:sz w:val="18"/>
        </w:rPr>
      </w:pPr>
      <w:r>
        <w:rPr>
          <w:color w:val="3F3F3F"/>
          <w:sz w:val="18"/>
        </w:rPr>
        <w:lastRenderedPageBreak/>
        <w:t>CENTERS</w:t>
      </w:r>
      <w:r>
        <w:rPr>
          <w:color w:val="3F3F3F"/>
          <w:spacing w:val="-33"/>
          <w:sz w:val="18"/>
        </w:rPr>
        <w:t xml:space="preserve"> </w:t>
      </w:r>
      <w:r>
        <w:rPr>
          <w:color w:val="3F3F3F"/>
          <w:sz w:val="18"/>
        </w:rPr>
        <w:t>FOR</w:t>
      </w:r>
      <w:r>
        <w:rPr>
          <w:color w:val="3F3F3F"/>
          <w:spacing w:val="-35"/>
          <w:sz w:val="18"/>
        </w:rPr>
        <w:t xml:space="preserve"> </w:t>
      </w:r>
      <w:r>
        <w:rPr>
          <w:color w:val="3F3F3F"/>
          <w:sz w:val="18"/>
        </w:rPr>
        <w:t>MEDICARE</w:t>
      </w:r>
      <w:r>
        <w:rPr>
          <w:color w:val="3F3F3F"/>
          <w:spacing w:val="-27"/>
          <w:sz w:val="18"/>
        </w:rPr>
        <w:t xml:space="preserve"> </w:t>
      </w:r>
      <w:r>
        <w:rPr>
          <w:color w:val="3F3F3F"/>
          <w:sz w:val="17"/>
        </w:rPr>
        <w:t>&amp;</w:t>
      </w:r>
      <w:r>
        <w:rPr>
          <w:color w:val="3F3F3F"/>
          <w:spacing w:val="-23"/>
          <w:sz w:val="17"/>
        </w:rPr>
        <w:t xml:space="preserve"> </w:t>
      </w:r>
      <w:r>
        <w:rPr>
          <w:color w:val="3F3F3F"/>
          <w:sz w:val="18"/>
        </w:rPr>
        <w:t>MEDICAJDSERVICES</w:t>
      </w:r>
    </w:p>
    <w:p w:rsidR="0093289F" w:rsidRDefault="00514901">
      <w:pPr>
        <w:spacing w:line="213" w:lineRule="exact"/>
        <w:ind w:left="753"/>
        <w:rPr>
          <w:sz w:val="19"/>
        </w:rPr>
      </w:pPr>
      <w:r>
        <w:br w:type="column"/>
      </w:r>
      <w:r>
        <w:rPr>
          <w:color w:val="3F3F3F"/>
          <w:sz w:val="19"/>
        </w:rPr>
        <w:t xml:space="preserve">0MB NO </w:t>
      </w:r>
      <w:r>
        <w:rPr>
          <w:color w:val="505050"/>
          <w:sz w:val="19"/>
        </w:rPr>
        <w:t>0938-0391</w:t>
      </w:r>
    </w:p>
    <w:p w:rsidR="0093289F" w:rsidRDefault="0093289F">
      <w:pPr>
        <w:spacing w:line="213" w:lineRule="exact"/>
        <w:rPr>
          <w:sz w:val="19"/>
        </w:rPr>
        <w:sectPr w:rsidR="0093289F">
          <w:pgSz w:w="12240" w:h="15840"/>
          <w:pgMar w:top="920" w:right="0" w:bottom="280" w:left="0" w:header="627" w:footer="0" w:gutter="0"/>
          <w:cols w:num="2" w:space="720" w:equalWidth="0">
            <w:col w:w="4989" w:space="4142"/>
            <w:col w:w="3109"/>
          </w:cols>
        </w:sect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1"/>
        <w:rPr>
          <w:sz w:val="25"/>
        </w:rPr>
      </w:pPr>
    </w:p>
    <w:p w:rsidR="0093289F" w:rsidRDefault="00514901">
      <w:pPr>
        <w:tabs>
          <w:tab w:val="left" w:pos="4824"/>
          <w:tab w:val="left" w:pos="6630"/>
          <w:tab w:val="left" w:pos="9114"/>
        </w:tabs>
        <w:spacing w:before="95"/>
        <w:ind w:left="531"/>
        <w:rPr>
          <w:sz w:val="16"/>
        </w:rPr>
      </w:pPr>
      <w:r>
        <w:rPr>
          <w:color w:val="505050"/>
          <w:sz w:val="13"/>
        </w:rPr>
        <w:t xml:space="preserve">FORM </w:t>
      </w:r>
      <w:r>
        <w:rPr>
          <w:color w:val="505050"/>
          <w:spacing w:val="-3"/>
          <w:sz w:val="13"/>
        </w:rPr>
        <w:t>CMS-2567(02-99)</w:t>
      </w:r>
      <w:r>
        <w:rPr>
          <w:color w:val="3F3F3F"/>
          <w:spacing w:val="-3"/>
          <w:sz w:val="16"/>
        </w:rPr>
        <w:t>P</w:t>
      </w:r>
      <w:r>
        <w:rPr>
          <w:color w:val="676767"/>
          <w:spacing w:val="-3"/>
          <w:sz w:val="16"/>
        </w:rPr>
        <w:t>revious</w:t>
      </w:r>
      <w:r>
        <w:rPr>
          <w:color w:val="676767"/>
          <w:spacing w:val="-26"/>
          <w:sz w:val="16"/>
        </w:rPr>
        <w:t xml:space="preserve"> </w:t>
      </w:r>
      <w:r>
        <w:rPr>
          <w:color w:val="505050"/>
          <w:sz w:val="16"/>
        </w:rPr>
        <w:t>Versions</w:t>
      </w:r>
      <w:r>
        <w:rPr>
          <w:color w:val="505050"/>
          <w:spacing w:val="-5"/>
          <w:sz w:val="16"/>
        </w:rPr>
        <w:t xml:space="preserve"> </w:t>
      </w:r>
      <w:r>
        <w:rPr>
          <w:color w:val="3F3F3F"/>
          <w:sz w:val="13"/>
        </w:rPr>
        <w:t>Obsolete</w:t>
      </w:r>
      <w:r>
        <w:rPr>
          <w:color w:val="3F3F3F"/>
          <w:sz w:val="13"/>
        </w:rPr>
        <w:tab/>
      </w:r>
      <w:r>
        <w:rPr>
          <w:color w:val="505050"/>
          <w:w w:val="105"/>
          <w:sz w:val="14"/>
        </w:rPr>
        <w:t>Event</w:t>
      </w:r>
      <w:r>
        <w:rPr>
          <w:color w:val="505050"/>
          <w:spacing w:val="-13"/>
          <w:w w:val="105"/>
          <w:sz w:val="14"/>
        </w:rPr>
        <w:t xml:space="preserve"> </w:t>
      </w:r>
      <w:r>
        <w:rPr>
          <w:color w:val="505050"/>
          <w:w w:val="105"/>
          <w:sz w:val="14"/>
        </w:rPr>
        <w:t>ID:</w:t>
      </w:r>
      <w:r>
        <w:rPr>
          <w:color w:val="505050"/>
          <w:spacing w:val="-21"/>
          <w:w w:val="105"/>
          <w:sz w:val="14"/>
        </w:rPr>
        <w:t xml:space="preserve"> </w:t>
      </w:r>
      <w:r>
        <w:rPr>
          <w:color w:val="505050"/>
          <w:w w:val="105"/>
          <w:sz w:val="13"/>
        </w:rPr>
        <w:t>YK0911</w:t>
      </w:r>
      <w:r>
        <w:rPr>
          <w:color w:val="505050"/>
          <w:w w:val="105"/>
          <w:sz w:val="13"/>
        </w:rPr>
        <w:tab/>
      </w:r>
      <w:r>
        <w:rPr>
          <w:color w:val="505050"/>
          <w:w w:val="105"/>
          <w:position w:val="1"/>
          <w:sz w:val="13"/>
        </w:rPr>
        <w:t>Facility</w:t>
      </w:r>
      <w:r>
        <w:rPr>
          <w:color w:val="505050"/>
          <w:spacing w:val="-17"/>
          <w:w w:val="105"/>
          <w:position w:val="1"/>
          <w:sz w:val="13"/>
        </w:rPr>
        <w:t xml:space="preserve"> </w:t>
      </w:r>
      <w:r>
        <w:rPr>
          <w:color w:val="3F3F3F"/>
          <w:w w:val="105"/>
          <w:position w:val="1"/>
          <w:sz w:val="13"/>
        </w:rPr>
        <w:t>10:16017</w:t>
      </w:r>
      <w:r>
        <w:rPr>
          <w:color w:val="3F3F3F"/>
          <w:w w:val="105"/>
          <w:position w:val="1"/>
          <w:sz w:val="13"/>
        </w:rPr>
        <w:tab/>
      </w:r>
      <w:r>
        <w:rPr>
          <w:color w:val="3F3F3F"/>
          <w:w w:val="105"/>
          <w:sz w:val="16"/>
        </w:rPr>
        <w:t>If</w:t>
      </w:r>
      <w:r>
        <w:rPr>
          <w:color w:val="3F3F3F"/>
          <w:spacing w:val="-17"/>
          <w:w w:val="105"/>
          <w:sz w:val="16"/>
        </w:rPr>
        <w:t xml:space="preserve"> </w:t>
      </w:r>
      <w:r>
        <w:rPr>
          <w:color w:val="505050"/>
          <w:w w:val="105"/>
          <w:sz w:val="16"/>
        </w:rPr>
        <w:t>continuation</w:t>
      </w:r>
      <w:r>
        <w:rPr>
          <w:color w:val="505050"/>
          <w:spacing w:val="-9"/>
          <w:w w:val="105"/>
          <w:sz w:val="16"/>
        </w:rPr>
        <w:t xml:space="preserve"> </w:t>
      </w:r>
      <w:r>
        <w:rPr>
          <w:color w:val="3F3F3F"/>
          <w:w w:val="105"/>
          <w:sz w:val="16"/>
        </w:rPr>
        <w:t>sheet</w:t>
      </w:r>
      <w:r>
        <w:rPr>
          <w:color w:val="3F3F3F"/>
          <w:spacing w:val="-33"/>
          <w:w w:val="105"/>
          <w:sz w:val="16"/>
        </w:rPr>
        <w:t xml:space="preserve"> </w:t>
      </w:r>
      <w:r>
        <w:rPr>
          <w:color w:val="3F3F3F"/>
          <w:w w:val="105"/>
          <w:sz w:val="16"/>
        </w:rPr>
        <w:t>Page</w:t>
      </w:r>
      <w:r>
        <w:rPr>
          <w:color w:val="3F3F3F"/>
          <w:spacing w:val="-28"/>
          <w:w w:val="105"/>
          <w:sz w:val="16"/>
        </w:rPr>
        <w:t xml:space="preserve"> </w:t>
      </w:r>
      <w:r>
        <w:rPr>
          <w:color w:val="3F3F3F"/>
          <w:w w:val="105"/>
          <w:sz w:val="16"/>
        </w:rPr>
        <w:t>11</w:t>
      </w:r>
      <w:r>
        <w:rPr>
          <w:color w:val="3F3F3F"/>
          <w:spacing w:val="-34"/>
          <w:w w:val="105"/>
          <w:sz w:val="16"/>
        </w:rPr>
        <w:t xml:space="preserve"> </w:t>
      </w:r>
      <w:r>
        <w:rPr>
          <w:color w:val="3F3F3F"/>
          <w:w w:val="105"/>
          <w:sz w:val="16"/>
        </w:rPr>
        <w:t>of</w:t>
      </w:r>
      <w:r>
        <w:rPr>
          <w:color w:val="3F3F3F"/>
          <w:spacing w:val="-29"/>
          <w:w w:val="105"/>
          <w:sz w:val="16"/>
        </w:rPr>
        <w:t xml:space="preserve"> </w:t>
      </w:r>
      <w:r>
        <w:rPr>
          <w:color w:val="3F3F3F"/>
          <w:w w:val="105"/>
          <w:sz w:val="16"/>
        </w:rPr>
        <w:t>14</w:t>
      </w:r>
    </w:p>
    <w:p w:rsidR="0093289F" w:rsidRDefault="0093289F">
      <w:pPr>
        <w:rPr>
          <w:sz w:val="16"/>
        </w:rPr>
        <w:sectPr w:rsidR="0093289F">
          <w:type w:val="continuous"/>
          <w:pgSz w:w="12240" w:h="15840"/>
          <w:pgMar w:top="1420" w:right="0" w:bottom="280" w:left="0" w:header="720" w:footer="720" w:gutter="0"/>
          <w:cols w:space="720"/>
        </w:sectPr>
      </w:pPr>
    </w:p>
    <w:p w:rsidR="0093289F" w:rsidRDefault="0093289F">
      <w:pPr>
        <w:spacing w:before="8"/>
        <w:rPr>
          <w:sz w:val="14"/>
        </w:rPr>
      </w:pPr>
    </w:p>
    <w:tbl>
      <w:tblPr>
        <w:tblW w:w="0" w:type="auto"/>
        <w:tblInd w:w="5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83"/>
        <w:gridCol w:w="1766"/>
        <w:gridCol w:w="2619"/>
        <w:gridCol w:w="974"/>
        <w:gridCol w:w="2960"/>
        <w:gridCol w:w="793"/>
        <w:gridCol w:w="974"/>
      </w:tblGrid>
      <w:tr w:rsidR="0093289F">
        <w:trPr>
          <w:trHeight w:val="944"/>
        </w:trPr>
        <w:tc>
          <w:tcPr>
            <w:tcW w:w="2649" w:type="dxa"/>
            <w:gridSpan w:val="2"/>
            <w:tcBorders>
              <w:left w:val="single" w:sz="12" w:space="0" w:color="000000"/>
              <w:bottom w:val="single" w:sz="12" w:space="0" w:color="000000"/>
              <w:right w:val="single" w:sz="12" w:space="0" w:color="000000"/>
            </w:tcBorders>
          </w:tcPr>
          <w:p w:rsidR="0093289F" w:rsidRDefault="00514901">
            <w:pPr>
              <w:pStyle w:val="TableParagraph"/>
              <w:spacing w:before="46"/>
              <w:ind w:left="205" w:right="50" w:firstLine="3"/>
              <w:rPr>
                <w:sz w:val="14"/>
              </w:rPr>
            </w:pPr>
            <w:r>
              <w:rPr>
                <w:color w:val="444444"/>
                <w:spacing w:val="-1"/>
                <w:w w:val="98"/>
                <w:sz w:val="14"/>
              </w:rPr>
              <w:t>STATEMEN</w:t>
            </w:r>
            <w:r>
              <w:rPr>
                <w:color w:val="444444"/>
                <w:w w:val="98"/>
                <w:sz w:val="14"/>
              </w:rPr>
              <w:t>T</w:t>
            </w:r>
            <w:r>
              <w:rPr>
                <w:color w:val="444444"/>
                <w:sz w:val="14"/>
              </w:rPr>
              <w:t xml:space="preserve"> </w:t>
            </w:r>
            <w:r>
              <w:rPr>
                <w:color w:val="444444"/>
                <w:spacing w:val="-1"/>
                <w:w w:val="108"/>
                <w:sz w:val="14"/>
              </w:rPr>
              <w:t>O</w:t>
            </w:r>
            <w:r>
              <w:rPr>
                <w:color w:val="444444"/>
                <w:w w:val="108"/>
                <w:sz w:val="14"/>
              </w:rPr>
              <w:t>F</w:t>
            </w:r>
            <w:r>
              <w:rPr>
                <w:color w:val="444444"/>
                <w:sz w:val="14"/>
              </w:rPr>
              <w:t xml:space="preserve"> </w:t>
            </w:r>
            <w:r>
              <w:rPr>
                <w:color w:val="444444"/>
                <w:spacing w:val="-1"/>
                <w:w w:val="108"/>
                <w:sz w:val="14"/>
              </w:rPr>
              <w:t>DEFICIEN</w:t>
            </w:r>
            <w:r>
              <w:rPr>
                <w:color w:val="444444"/>
                <w:spacing w:val="-98"/>
                <w:w w:val="108"/>
                <w:sz w:val="14"/>
              </w:rPr>
              <w:t>C</w:t>
            </w:r>
            <w:r>
              <w:rPr>
                <w:color w:val="5D5D5D"/>
                <w:spacing w:val="-1"/>
                <w:w w:val="110"/>
                <w:sz w:val="14"/>
              </w:rPr>
              <w:t>I</w:t>
            </w:r>
            <w:r>
              <w:rPr>
                <w:color w:val="444444"/>
                <w:spacing w:val="-1"/>
                <w:w w:val="110"/>
                <w:sz w:val="14"/>
              </w:rPr>
              <w:t xml:space="preserve">ES </w:t>
            </w:r>
            <w:r>
              <w:rPr>
                <w:color w:val="444444"/>
                <w:w w:val="105"/>
                <w:sz w:val="14"/>
              </w:rPr>
              <w:t>AND PLAN O</w:t>
            </w:r>
            <w:r>
              <w:rPr>
                <w:color w:val="5D5D5D"/>
                <w:w w:val="105"/>
                <w:sz w:val="14"/>
              </w:rPr>
              <w:t xml:space="preserve">F </w:t>
            </w:r>
            <w:r>
              <w:rPr>
                <w:color w:val="444444"/>
                <w:w w:val="105"/>
                <w:sz w:val="14"/>
              </w:rPr>
              <w:t>CORRECTION</w:t>
            </w:r>
          </w:p>
        </w:tc>
        <w:tc>
          <w:tcPr>
            <w:tcW w:w="2619" w:type="dxa"/>
            <w:tcBorders>
              <w:left w:val="single" w:sz="12" w:space="0" w:color="000000"/>
              <w:bottom w:val="single" w:sz="12" w:space="0" w:color="000000"/>
              <w:right w:val="single" w:sz="12" w:space="0" w:color="000000"/>
            </w:tcBorders>
          </w:tcPr>
          <w:p w:rsidR="0093289F" w:rsidRDefault="00514901">
            <w:pPr>
              <w:pStyle w:val="TableParagraph"/>
              <w:spacing w:before="56" w:line="223" w:lineRule="auto"/>
              <w:ind w:left="413" w:hanging="326"/>
              <w:rPr>
                <w:sz w:val="14"/>
              </w:rPr>
            </w:pPr>
            <w:r>
              <w:rPr>
                <w:color w:val="444444"/>
                <w:w w:val="95"/>
                <w:sz w:val="13"/>
              </w:rPr>
              <w:t xml:space="preserve">(X1 </w:t>
            </w:r>
            <w:r>
              <w:rPr>
                <w:color w:val="5D5D5D"/>
                <w:w w:val="95"/>
                <w:sz w:val="13"/>
              </w:rPr>
              <w:t xml:space="preserve">) </w:t>
            </w:r>
            <w:r>
              <w:rPr>
                <w:color w:val="444444"/>
                <w:w w:val="95"/>
                <w:sz w:val="14"/>
              </w:rPr>
              <w:t>P</w:t>
            </w:r>
            <w:r>
              <w:rPr>
                <w:color w:val="5D5D5D"/>
                <w:w w:val="95"/>
                <w:sz w:val="14"/>
              </w:rPr>
              <w:t>R</w:t>
            </w:r>
            <w:r>
              <w:rPr>
                <w:color w:val="444444"/>
                <w:w w:val="95"/>
                <w:sz w:val="14"/>
              </w:rPr>
              <w:t>OVIDER/</w:t>
            </w:r>
            <w:r>
              <w:rPr>
                <w:color w:val="5D5D5D"/>
                <w:w w:val="95"/>
                <w:sz w:val="14"/>
              </w:rPr>
              <w:t>S</w:t>
            </w:r>
            <w:r>
              <w:rPr>
                <w:color w:val="444444"/>
                <w:w w:val="95"/>
                <w:sz w:val="14"/>
              </w:rPr>
              <w:t xml:space="preserve">UPPLIER/CUA </w:t>
            </w:r>
            <w:r>
              <w:rPr>
                <w:color w:val="444444"/>
                <w:sz w:val="14"/>
              </w:rPr>
              <w:t>IDENTI</w:t>
            </w:r>
            <w:r>
              <w:rPr>
                <w:color w:val="5D5D5D"/>
                <w:sz w:val="14"/>
              </w:rPr>
              <w:t>F</w:t>
            </w:r>
            <w:r>
              <w:rPr>
                <w:color w:val="444444"/>
                <w:sz w:val="14"/>
              </w:rPr>
              <w:t>ICA</w:t>
            </w:r>
            <w:r>
              <w:rPr>
                <w:color w:val="5D5D5D"/>
                <w:sz w:val="14"/>
              </w:rPr>
              <w:t>TI</w:t>
            </w:r>
            <w:r>
              <w:rPr>
                <w:color w:val="444444"/>
                <w:sz w:val="14"/>
              </w:rPr>
              <w:t>ONNUMB</w:t>
            </w:r>
            <w:r>
              <w:rPr>
                <w:color w:val="5D5D5D"/>
                <w:sz w:val="14"/>
              </w:rPr>
              <w:t>E</w:t>
            </w:r>
            <w:r>
              <w:rPr>
                <w:color w:val="444444"/>
                <w:sz w:val="14"/>
              </w:rPr>
              <w:t>R</w:t>
            </w:r>
            <w:r>
              <w:rPr>
                <w:color w:val="5D5D5D"/>
                <w:sz w:val="14"/>
              </w:rPr>
              <w:t>:</w:t>
            </w:r>
          </w:p>
          <w:p w:rsidR="0093289F" w:rsidRDefault="0093289F">
            <w:pPr>
              <w:pStyle w:val="TableParagraph"/>
              <w:rPr>
                <w:sz w:val="16"/>
              </w:rPr>
            </w:pPr>
          </w:p>
          <w:p w:rsidR="0093289F" w:rsidRDefault="0093289F">
            <w:pPr>
              <w:pStyle w:val="TableParagraph"/>
              <w:spacing w:before="8"/>
              <w:rPr>
                <w:sz w:val="21"/>
              </w:rPr>
            </w:pPr>
          </w:p>
          <w:p w:rsidR="0093289F" w:rsidRDefault="00514901">
            <w:pPr>
              <w:pStyle w:val="TableParagraph"/>
              <w:spacing w:before="1" w:line="135" w:lineRule="exact"/>
              <w:ind w:left="532"/>
              <w:rPr>
                <w:b/>
                <w:sz w:val="16"/>
              </w:rPr>
            </w:pPr>
            <w:r>
              <w:rPr>
                <w:b/>
                <w:color w:val="444444"/>
                <w:w w:val="105"/>
                <w:sz w:val="16"/>
              </w:rPr>
              <w:t>215020</w:t>
            </w:r>
          </w:p>
        </w:tc>
        <w:tc>
          <w:tcPr>
            <w:tcW w:w="3934" w:type="dxa"/>
            <w:gridSpan w:val="2"/>
            <w:tcBorders>
              <w:left w:val="single" w:sz="12" w:space="0" w:color="000000"/>
              <w:bottom w:val="single" w:sz="12" w:space="0" w:color="000000"/>
            </w:tcBorders>
          </w:tcPr>
          <w:p w:rsidR="0093289F" w:rsidRDefault="00514901">
            <w:pPr>
              <w:pStyle w:val="TableParagraph"/>
              <w:spacing w:before="36"/>
              <w:ind w:left="106"/>
              <w:rPr>
                <w:sz w:val="14"/>
              </w:rPr>
            </w:pPr>
            <w:r>
              <w:rPr>
                <w:color w:val="444444"/>
                <w:sz w:val="14"/>
              </w:rPr>
              <w:t>(X2) MUL</w:t>
            </w:r>
            <w:r>
              <w:rPr>
                <w:color w:val="5D5D5D"/>
                <w:sz w:val="14"/>
              </w:rPr>
              <w:t>T</w:t>
            </w:r>
            <w:r>
              <w:rPr>
                <w:color w:val="444444"/>
                <w:sz w:val="14"/>
              </w:rPr>
              <w:t>lP</w:t>
            </w:r>
            <w:r>
              <w:rPr>
                <w:color w:val="5D5D5D"/>
                <w:sz w:val="14"/>
              </w:rPr>
              <w:t xml:space="preserve">LE </w:t>
            </w:r>
            <w:r>
              <w:rPr>
                <w:color w:val="444444"/>
                <w:sz w:val="14"/>
              </w:rPr>
              <w:t>C</w:t>
            </w:r>
            <w:r>
              <w:rPr>
                <w:color w:val="5D5D5D"/>
                <w:sz w:val="14"/>
              </w:rPr>
              <w:t>O</w:t>
            </w:r>
            <w:r>
              <w:rPr>
                <w:color w:val="444444"/>
                <w:sz w:val="14"/>
              </w:rPr>
              <w:t>N</w:t>
            </w:r>
            <w:r>
              <w:rPr>
                <w:color w:val="5D5D5D"/>
                <w:sz w:val="14"/>
              </w:rPr>
              <w:t>STR</w:t>
            </w:r>
            <w:r>
              <w:rPr>
                <w:color w:val="444444"/>
                <w:sz w:val="14"/>
              </w:rPr>
              <w:t>UC</w:t>
            </w:r>
            <w:r>
              <w:rPr>
                <w:color w:val="5D5D5D"/>
                <w:sz w:val="14"/>
              </w:rPr>
              <w:t>T</w:t>
            </w:r>
            <w:r>
              <w:rPr>
                <w:color w:val="444444"/>
                <w:sz w:val="14"/>
              </w:rPr>
              <w:t>ION</w:t>
            </w:r>
          </w:p>
          <w:p w:rsidR="0093289F" w:rsidRDefault="00514901">
            <w:pPr>
              <w:pStyle w:val="TableParagraph"/>
              <w:spacing w:before="10"/>
              <w:ind w:left="104"/>
              <w:rPr>
                <w:sz w:val="14"/>
              </w:rPr>
            </w:pPr>
            <w:r>
              <w:rPr>
                <w:color w:val="5D5D5D"/>
                <w:spacing w:val="-1"/>
                <w:w w:val="106"/>
                <w:sz w:val="14"/>
              </w:rPr>
              <w:t>A</w:t>
            </w:r>
            <w:r>
              <w:rPr>
                <w:color w:val="5D5D5D"/>
                <w:w w:val="106"/>
                <w:sz w:val="14"/>
              </w:rPr>
              <w:t>.</w:t>
            </w:r>
            <w:r>
              <w:rPr>
                <w:color w:val="5D5D5D"/>
                <w:spacing w:val="-10"/>
                <w:sz w:val="14"/>
              </w:rPr>
              <w:t xml:space="preserve"> </w:t>
            </w:r>
            <w:r>
              <w:rPr>
                <w:color w:val="5D5D5D"/>
                <w:spacing w:val="-1"/>
                <w:w w:val="106"/>
                <w:sz w:val="14"/>
              </w:rPr>
              <w:t>B</w:t>
            </w:r>
            <w:r>
              <w:rPr>
                <w:color w:val="5D5D5D"/>
                <w:spacing w:val="-52"/>
                <w:w w:val="106"/>
                <w:sz w:val="14"/>
              </w:rPr>
              <w:t>U</w:t>
            </w:r>
            <w:r>
              <w:rPr>
                <w:color w:val="444444"/>
                <w:w w:val="30"/>
                <w:sz w:val="14"/>
              </w:rPr>
              <w:t>I</w:t>
            </w:r>
            <w:r>
              <w:rPr>
                <w:color w:val="444444"/>
                <w:spacing w:val="14"/>
                <w:sz w:val="14"/>
              </w:rPr>
              <w:t xml:space="preserve"> </w:t>
            </w:r>
            <w:r>
              <w:rPr>
                <w:color w:val="5D5D5D"/>
                <w:w w:val="30"/>
                <w:sz w:val="14"/>
              </w:rPr>
              <w:t>LD</w:t>
            </w:r>
            <w:r>
              <w:rPr>
                <w:color w:val="5D5D5D"/>
                <w:sz w:val="14"/>
              </w:rPr>
              <w:t xml:space="preserve">  </w:t>
            </w:r>
            <w:r>
              <w:rPr>
                <w:color w:val="5D5D5D"/>
                <w:spacing w:val="-6"/>
                <w:sz w:val="14"/>
              </w:rPr>
              <w:t xml:space="preserve"> </w:t>
            </w:r>
            <w:r>
              <w:rPr>
                <w:color w:val="313131"/>
                <w:w w:val="30"/>
                <w:sz w:val="14"/>
              </w:rPr>
              <w:t>I</w:t>
            </w:r>
            <w:r>
              <w:rPr>
                <w:color w:val="313131"/>
                <w:spacing w:val="4"/>
                <w:sz w:val="14"/>
              </w:rPr>
              <w:t xml:space="preserve"> </w:t>
            </w:r>
            <w:r>
              <w:rPr>
                <w:color w:val="5D5D5D"/>
                <w:spacing w:val="-1"/>
                <w:w w:val="95"/>
                <w:sz w:val="14"/>
              </w:rPr>
              <w:t>NG:</w:t>
            </w:r>
            <w:r>
              <w:rPr>
                <w:color w:val="5D5D5D"/>
                <w:w w:val="95"/>
                <w:sz w:val="14"/>
              </w:rPr>
              <w:t>_</w:t>
            </w:r>
            <w:r>
              <w:rPr>
                <w:color w:val="5D5D5D"/>
                <w:sz w:val="14"/>
              </w:rPr>
              <w:t xml:space="preserve">    </w:t>
            </w:r>
            <w:r>
              <w:rPr>
                <w:color w:val="5D5D5D"/>
                <w:spacing w:val="-12"/>
                <w:sz w:val="14"/>
              </w:rPr>
              <w:t xml:space="preserve"> </w:t>
            </w:r>
            <w:r>
              <w:rPr>
                <w:color w:val="5D5D5D"/>
                <w:w w:val="108"/>
                <w:sz w:val="14"/>
              </w:rPr>
              <w:t>_</w:t>
            </w:r>
            <w:r>
              <w:rPr>
                <w:color w:val="5D5D5D"/>
                <w:spacing w:val="-13"/>
                <w:sz w:val="14"/>
              </w:rPr>
              <w:t xml:space="preserve"> </w:t>
            </w:r>
            <w:r>
              <w:rPr>
                <w:color w:val="777777"/>
                <w:spacing w:val="15"/>
                <w:w w:val="108"/>
                <w:sz w:val="14"/>
              </w:rPr>
              <w:t>_</w:t>
            </w:r>
            <w:r>
              <w:rPr>
                <w:color w:val="777777"/>
                <w:w w:val="108"/>
                <w:sz w:val="14"/>
              </w:rPr>
              <w:t>_</w:t>
            </w:r>
            <w:r>
              <w:rPr>
                <w:color w:val="777777"/>
                <w:spacing w:val="7"/>
                <w:sz w:val="14"/>
              </w:rPr>
              <w:t xml:space="preserve"> </w:t>
            </w:r>
            <w:r>
              <w:rPr>
                <w:color w:val="ACACAC"/>
                <w:spacing w:val="15"/>
                <w:w w:val="108"/>
                <w:sz w:val="14"/>
              </w:rPr>
              <w:t>_</w:t>
            </w:r>
            <w:r>
              <w:rPr>
                <w:color w:val="ACACAC"/>
                <w:w w:val="108"/>
                <w:sz w:val="14"/>
              </w:rPr>
              <w:t>_</w:t>
            </w:r>
            <w:r>
              <w:rPr>
                <w:color w:val="ACACAC"/>
                <w:spacing w:val="7"/>
                <w:sz w:val="14"/>
              </w:rPr>
              <w:t xml:space="preserve"> </w:t>
            </w:r>
            <w:r>
              <w:rPr>
                <w:color w:val="ACACAC"/>
                <w:spacing w:val="5"/>
                <w:w w:val="108"/>
                <w:sz w:val="14"/>
              </w:rPr>
              <w:t>_</w:t>
            </w:r>
            <w:r>
              <w:rPr>
                <w:color w:val="ACACAC"/>
                <w:w w:val="108"/>
                <w:sz w:val="14"/>
              </w:rPr>
              <w:t>_</w:t>
            </w:r>
          </w:p>
          <w:p w:rsidR="0093289F" w:rsidRDefault="0093289F">
            <w:pPr>
              <w:pStyle w:val="TableParagraph"/>
              <w:rPr>
                <w:sz w:val="16"/>
              </w:rPr>
            </w:pPr>
          </w:p>
          <w:p w:rsidR="0093289F" w:rsidRDefault="00514901">
            <w:pPr>
              <w:pStyle w:val="TableParagraph"/>
              <w:tabs>
                <w:tab w:val="left" w:pos="1129"/>
              </w:tabs>
              <w:spacing w:before="136"/>
              <w:ind w:left="69"/>
              <w:rPr>
                <w:sz w:val="14"/>
              </w:rPr>
            </w:pPr>
            <w:r>
              <w:rPr>
                <w:color w:val="444444"/>
                <w:w w:val="96"/>
                <w:sz w:val="14"/>
              </w:rPr>
              <w:t>8</w:t>
            </w:r>
            <w:r>
              <w:rPr>
                <w:color w:val="444444"/>
                <w:spacing w:val="8"/>
                <w:sz w:val="14"/>
              </w:rPr>
              <w:t xml:space="preserve"> </w:t>
            </w:r>
            <w:r>
              <w:rPr>
                <w:color w:val="5D5D5D"/>
                <w:w w:val="96"/>
                <w:sz w:val="14"/>
              </w:rPr>
              <w:t>.</w:t>
            </w:r>
            <w:r>
              <w:rPr>
                <w:color w:val="444444"/>
                <w:spacing w:val="13"/>
                <w:w w:val="96"/>
                <w:sz w:val="14"/>
              </w:rPr>
              <w:t>W</w:t>
            </w:r>
            <w:r>
              <w:rPr>
                <w:color w:val="5D5D5D"/>
                <w:w w:val="30"/>
                <w:sz w:val="14"/>
              </w:rPr>
              <w:t>I</w:t>
            </w:r>
            <w:r>
              <w:rPr>
                <w:color w:val="5D5D5D"/>
                <w:spacing w:val="-21"/>
                <w:sz w:val="14"/>
              </w:rPr>
              <w:t xml:space="preserve"> </w:t>
            </w:r>
            <w:r>
              <w:rPr>
                <w:color w:val="444444"/>
                <w:spacing w:val="-1"/>
                <w:w w:val="98"/>
                <w:sz w:val="14"/>
              </w:rPr>
              <w:t>N</w:t>
            </w:r>
            <w:r>
              <w:rPr>
                <w:color w:val="444444"/>
                <w:w w:val="98"/>
                <w:sz w:val="14"/>
              </w:rPr>
              <w:t>G</w:t>
            </w:r>
            <w:r>
              <w:rPr>
                <w:color w:val="444444"/>
                <w:sz w:val="14"/>
              </w:rPr>
              <w:t xml:space="preserve"> </w:t>
            </w:r>
            <w:r>
              <w:rPr>
                <w:color w:val="444444"/>
                <w:spacing w:val="-6"/>
                <w:sz w:val="14"/>
              </w:rPr>
              <w:t xml:space="preserve"> </w:t>
            </w:r>
            <w:r>
              <w:rPr>
                <w:color w:val="5D5D5D"/>
                <w:w w:val="104"/>
                <w:sz w:val="14"/>
              </w:rPr>
              <w:t>_</w:t>
            </w:r>
            <w:r>
              <w:rPr>
                <w:color w:val="5D5D5D"/>
                <w:spacing w:val="-10"/>
                <w:sz w:val="14"/>
              </w:rPr>
              <w:t xml:space="preserve"> </w:t>
            </w:r>
            <w:r>
              <w:rPr>
                <w:color w:val="5D5D5D"/>
                <w:w w:val="104"/>
                <w:sz w:val="14"/>
              </w:rPr>
              <w:t>_</w:t>
            </w:r>
            <w:r>
              <w:rPr>
                <w:color w:val="5D5D5D"/>
                <w:sz w:val="14"/>
              </w:rPr>
              <w:tab/>
            </w:r>
            <w:r>
              <w:rPr>
                <w:color w:val="5D5D5D"/>
                <w:w w:val="104"/>
                <w:sz w:val="14"/>
              </w:rPr>
              <w:t>_</w:t>
            </w:r>
            <w:r>
              <w:rPr>
                <w:color w:val="5D5D5D"/>
                <w:spacing w:val="-20"/>
                <w:sz w:val="14"/>
              </w:rPr>
              <w:t xml:space="preserve"> </w:t>
            </w:r>
            <w:r>
              <w:rPr>
                <w:color w:val="444444"/>
                <w:w w:val="104"/>
                <w:sz w:val="14"/>
              </w:rPr>
              <w:t>_</w:t>
            </w:r>
            <w:r>
              <w:rPr>
                <w:color w:val="444444"/>
                <w:sz w:val="14"/>
              </w:rPr>
              <w:t xml:space="preserve"> </w:t>
            </w:r>
            <w:r>
              <w:rPr>
                <w:color w:val="5D5D5D"/>
                <w:w w:val="104"/>
                <w:sz w:val="14"/>
              </w:rPr>
              <w:t>_</w:t>
            </w:r>
            <w:r>
              <w:rPr>
                <w:color w:val="5D5D5D"/>
                <w:sz w:val="14"/>
              </w:rPr>
              <w:t xml:space="preserve">   </w:t>
            </w:r>
            <w:r>
              <w:rPr>
                <w:color w:val="5D5D5D"/>
                <w:spacing w:val="-7"/>
                <w:sz w:val="14"/>
              </w:rPr>
              <w:t xml:space="preserve"> </w:t>
            </w:r>
            <w:r>
              <w:rPr>
                <w:color w:val="777777"/>
                <w:w w:val="104"/>
                <w:sz w:val="14"/>
              </w:rPr>
              <w:t>_</w:t>
            </w:r>
            <w:r>
              <w:rPr>
                <w:color w:val="777777"/>
                <w:sz w:val="14"/>
              </w:rPr>
              <w:t xml:space="preserve">   </w:t>
            </w:r>
            <w:r>
              <w:rPr>
                <w:color w:val="777777"/>
                <w:spacing w:val="-17"/>
                <w:sz w:val="14"/>
              </w:rPr>
              <w:t xml:space="preserve"> </w:t>
            </w:r>
            <w:r>
              <w:rPr>
                <w:color w:val="5D5D5D"/>
                <w:w w:val="108"/>
                <w:sz w:val="14"/>
              </w:rPr>
              <w:t>_</w:t>
            </w:r>
            <w:r>
              <w:rPr>
                <w:color w:val="5D5D5D"/>
                <w:spacing w:val="-13"/>
                <w:sz w:val="14"/>
              </w:rPr>
              <w:t xml:space="preserve"> </w:t>
            </w:r>
            <w:r>
              <w:rPr>
                <w:color w:val="8C8C8C"/>
                <w:w w:val="108"/>
                <w:sz w:val="14"/>
              </w:rPr>
              <w:t>_</w:t>
            </w:r>
          </w:p>
        </w:tc>
        <w:tc>
          <w:tcPr>
            <w:tcW w:w="1767" w:type="dxa"/>
            <w:gridSpan w:val="2"/>
            <w:tcBorders>
              <w:bottom w:val="single" w:sz="12" w:space="0" w:color="000000"/>
              <w:right w:val="single" w:sz="12" w:space="0" w:color="000000"/>
            </w:tcBorders>
          </w:tcPr>
          <w:p w:rsidR="0093289F" w:rsidRDefault="00514901">
            <w:pPr>
              <w:pStyle w:val="TableParagraph"/>
              <w:spacing w:before="16"/>
              <w:ind w:left="329" w:right="422" w:hanging="282"/>
              <w:rPr>
                <w:sz w:val="14"/>
              </w:rPr>
            </w:pPr>
            <w:r>
              <w:rPr>
                <w:color w:val="444444"/>
                <w:w w:val="105"/>
                <w:sz w:val="13"/>
              </w:rPr>
              <w:t>(X</w:t>
            </w:r>
            <w:r>
              <w:rPr>
                <w:color w:val="5D5D5D"/>
                <w:w w:val="105"/>
                <w:sz w:val="13"/>
              </w:rPr>
              <w:t xml:space="preserve">3) </w:t>
            </w:r>
            <w:r>
              <w:rPr>
                <w:color w:val="5D5D5D"/>
                <w:spacing w:val="-9"/>
                <w:w w:val="105"/>
                <w:sz w:val="14"/>
              </w:rPr>
              <w:t>D</w:t>
            </w:r>
            <w:r>
              <w:rPr>
                <w:color w:val="444444"/>
                <w:spacing w:val="-9"/>
                <w:w w:val="105"/>
                <w:sz w:val="14"/>
              </w:rPr>
              <w:t>A</w:t>
            </w:r>
            <w:r>
              <w:rPr>
                <w:color w:val="5D5D5D"/>
                <w:spacing w:val="-9"/>
                <w:w w:val="105"/>
                <w:sz w:val="14"/>
              </w:rPr>
              <w:t>T</w:t>
            </w:r>
            <w:r>
              <w:rPr>
                <w:color w:val="777777"/>
                <w:spacing w:val="-9"/>
                <w:w w:val="105"/>
                <w:sz w:val="14"/>
              </w:rPr>
              <w:t xml:space="preserve">E </w:t>
            </w:r>
            <w:r>
              <w:rPr>
                <w:color w:val="5D5D5D"/>
                <w:spacing w:val="-8"/>
                <w:w w:val="105"/>
                <w:sz w:val="14"/>
              </w:rPr>
              <w:t>SU</w:t>
            </w:r>
            <w:r>
              <w:rPr>
                <w:color w:val="444444"/>
                <w:spacing w:val="-8"/>
                <w:w w:val="105"/>
                <w:sz w:val="14"/>
              </w:rPr>
              <w:t>R</w:t>
            </w:r>
            <w:r>
              <w:rPr>
                <w:color w:val="5D5D5D"/>
                <w:spacing w:val="-8"/>
                <w:w w:val="105"/>
                <w:sz w:val="14"/>
              </w:rPr>
              <w:t xml:space="preserve">VEY </w:t>
            </w:r>
            <w:r>
              <w:rPr>
                <w:color w:val="444444"/>
                <w:spacing w:val="-7"/>
                <w:w w:val="105"/>
                <w:sz w:val="14"/>
              </w:rPr>
              <w:t>COM</w:t>
            </w:r>
            <w:r>
              <w:rPr>
                <w:color w:val="5D5D5D"/>
                <w:spacing w:val="-7"/>
                <w:w w:val="105"/>
                <w:sz w:val="14"/>
              </w:rPr>
              <w:t>P</w:t>
            </w:r>
            <w:r>
              <w:rPr>
                <w:color w:val="777777"/>
                <w:spacing w:val="-7"/>
                <w:w w:val="105"/>
                <w:sz w:val="14"/>
              </w:rPr>
              <w:t>L</w:t>
            </w:r>
            <w:r>
              <w:rPr>
                <w:color w:val="5D5D5D"/>
                <w:spacing w:val="-7"/>
                <w:w w:val="105"/>
                <w:sz w:val="14"/>
              </w:rPr>
              <w:t>ET</w:t>
            </w:r>
            <w:r>
              <w:rPr>
                <w:color w:val="777777"/>
                <w:spacing w:val="-7"/>
                <w:w w:val="105"/>
                <w:sz w:val="14"/>
              </w:rPr>
              <w:t>E</w:t>
            </w:r>
            <w:r>
              <w:rPr>
                <w:color w:val="444444"/>
                <w:spacing w:val="-7"/>
                <w:w w:val="105"/>
                <w:sz w:val="14"/>
              </w:rPr>
              <w:t>D</w:t>
            </w:r>
          </w:p>
          <w:p w:rsidR="0093289F" w:rsidRDefault="0093289F">
            <w:pPr>
              <w:pStyle w:val="TableParagraph"/>
              <w:spacing w:before="7"/>
              <w:rPr>
                <w:sz w:val="17"/>
              </w:rPr>
            </w:pPr>
          </w:p>
          <w:p w:rsidR="0093289F" w:rsidRDefault="00514901">
            <w:pPr>
              <w:pStyle w:val="TableParagraph"/>
              <w:spacing w:line="190" w:lineRule="exact"/>
              <w:ind w:right="238"/>
              <w:jc w:val="center"/>
              <w:rPr>
                <w:sz w:val="18"/>
              </w:rPr>
            </w:pPr>
            <w:r>
              <w:rPr>
                <w:color w:val="444444"/>
                <w:w w:val="101"/>
                <w:sz w:val="18"/>
              </w:rPr>
              <w:t>C</w:t>
            </w:r>
          </w:p>
          <w:p w:rsidR="0093289F" w:rsidRDefault="00514901">
            <w:pPr>
              <w:pStyle w:val="TableParagraph"/>
              <w:spacing w:line="194" w:lineRule="exact"/>
              <w:ind w:left="389"/>
              <w:rPr>
                <w:rFonts w:ascii="Times New Roman"/>
                <w:b/>
                <w:sz w:val="21"/>
              </w:rPr>
            </w:pPr>
            <w:r>
              <w:rPr>
                <w:rFonts w:ascii="Times New Roman"/>
                <w:b/>
                <w:color w:val="313131"/>
                <w:sz w:val="21"/>
              </w:rPr>
              <w:t>04/16/2019</w:t>
            </w:r>
          </w:p>
        </w:tc>
      </w:tr>
      <w:tr w:rsidR="0093289F">
        <w:trPr>
          <w:trHeight w:val="829"/>
        </w:trPr>
        <w:tc>
          <w:tcPr>
            <w:tcW w:w="10969" w:type="dxa"/>
            <w:gridSpan w:val="7"/>
            <w:tcBorders>
              <w:top w:val="single" w:sz="12" w:space="0" w:color="000000"/>
              <w:left w:val="single" w:sz="12" w:space="0" w:color="000000"/>
              <w:bottom w:val="single" w:sz="6" w:space="0" w:color="000000"/>
              <w:right w:val="single" w:sz="12" w:space="0" w:color="000000"/>
            </w:tcBorders>
          </w:tcPr>
          <w:p w:rsidR="0093289F" w:rsidRDefault="00514901">
            <w:pPr>
              <w:pStyle w:val="TableParagraph"/>
              <w:tabs>
                <w:tab w:val="left" w:pos="4473"/>
              </w:tabs>
              <w:spacing w:before="144"/>
              <w:ind w:left="195"/>
              <w:rPr>
                <w:sz w:val="14"/>
              </w:rPr>
            </w:pPr>
            <w:r>
              <w:rPr>
                <w:color w:val="444444"/>
                <w:w w:val="105"/>
                <w:position w:val="-1"/>
                <w:sz w:val="14"/>
              </w:rPr>
              <w:t>NAME</w:t>
            </w:r>
            <w:r>
              <w:rPr>
                <w:color w:val="444444"/>
                <w:spacing w:val="-22"/>
                <w:w w:val="105"/>
                <w:position w:val="-1"/>
                <w:sz w:val="14"/>
              </w:rPr>
              <w:t xml:space="preserve"> </w:t>
            </w:r>
            <w:r>
              <w:rPr>
                <w:color w:val="444444"/>
                <w:w w:val="105"/>
                <w:position w:val="-1"/>
                <w:sz w:val="14"/>
              </w:rPr>
              <w:t>OF</w:t>
            </w:r>
            <w:r>
              <w:rPr>
                <w:color w:val="444444"/>
                <w:spacing w:val="-25"/>
                <w:w w:val="105"/>
                <w:position w:val="-1"/>
                <w:sz w:val="14"/>
              </w:rPr>
              <w:t xml:space="preserve"> </w:t>
            </w:r>
            <w:r>
              <w:rPr>
                <w:color w:val="444444"/>
                <w:spacing w:val="-6"/>
                <w:w w:val="105"/>
                <w:position w:val="-1"/>
                <w:sz w:val="14"/>
              </w:rPr>
              <w:t>PROV</w:t>
            </w:r>
            <w:r>
              <w:rPr>
                <w:color w:val="5D5D5D"/>
                <w:spacing w:val="-6"/>
                <w:w w:val="105"/>
                <w:position w:val="-1"/>
                <w:sz w:val="14"/>
              </w:rPr>
              <w:t>I</w:t>
            </w:r>
            <w:r>
              <w:rPr>
                <w:color w:val="444444"/>
                <w:spacing w:val="-6"/>
                <w:w w:val="105"/>
                <w:position w:val="-1"/>
                <w:sz w:val="14"/>
              </w:rPr>
              <w:t>DER</w:t>
            </w:r>
            <w:r>
              <w:rPr>
                <w:color w:val="444444"/>
                <w:spacing w:val="-18"/>
                <w:w w:val="105"/>
                <w:position w:val="-1"/>
                <w:sz w:val="14"/>
              </w:rPr>
              <w:t xml:space="preserve"> </w:t>
            </w:r>
            <w:r>
              <w:rPr>
                <w:color w:val="444444"/>
                <w:w w:val="105"/>
                <w:position w:val="-1"/>
                <w:sz w:val="14"/>
              </w:rPr>
              <w:t>OR</w:t>
            </w:r>
            <w:r>
              <w:rPr>
                <w:color w:val="444444"/>
                <w:spacing w:val="-20"/>
                <w:w w:val="105"/>
                <w:position w:val="-1"/>
                <w:sz w:val="14"/>
              </w:rPr>
              <w:t xml:space="preserve"> </w:t>
            </w:r>
            <w:r>
              <w:rPr>
                <w:color w:val="444444"/>
                <w:w w:val="105"/>
                <w:position w:val="-1"/>
                <w:sz w:val="14"/>
              </w:rPr>
              <w:t>S</w:t>
            </w:r>
            <w:r>
              <w:rPr>
                <w:color w:val="5D5D5D"/>
                <w:w w:val="105"/>
                <w:position w:val="-1"/>
                <w:sz w:val="14"/>
              </w:rPr>
              <w:t>U</w:t>
            </w:r>
            <w:r>
              <w:rPr>
                <w:color w:val="444444"/>
                <w:w w:val="105"/>
                <w:position w:val="-1"/>
                <w:sz w:val="14"/>
              </w:rPr>
              <w:t>PP</w:t>
            </w:r>
            <w:r>
              <w:rPr>
                <w:color w:val="5D5D5D"/>
                <w:w w:val="105"/>
                <w:position w:val="-1"/>
                <w:sz w:val="14"/>
              </w:rPr>
              <w:t>LI</w:t>
            </w:r>
            <w:r>
              <w:rPr>
                <w:color w:val="444444"/>
                <w:w w:val="105"/>
                <w:position w:val="-1"/>
                <w:sz w:val="14"/>
              </w:rPr>
              <w:t>ER</w:t>
            </w:r>
            <w:r>
              <w:rPr>
                <w:color w:val="444444"/>
                <w:w w:val="105"/>
                <w:position w:val="-1"/>
                <w:sz w:val="14"/>
              </w:rPr>
              <w:tab/>
            </w:r>
            <w:r>
              <w:rPr>
                <w:color w:val="5D5D5D"/>
                <w:w w:val="105"/>
                <w:sz w:val="14"/>
              </w:rPr>
              <w:t>STREET</w:t>
            </w:r>
            <w:r>
              <w:rPr>
                <w:color w:val="5D5D5D"/>
                <w:spacing w:val="-11"/>
                <w:w w:val="105"/>
                <w:sz w:val="14"/>
              </w:rPr>
              <w:t xml:space="preserve"> </w:t>
            </w:r>
            <w:r>
              <w:rPr>
                <w:color w:val="5D5D5D"/>
                <w:spacing w:val="-10"/>
                <w:w w:val="105"/>
                <w:sz w:val="14"/>
              </w:rPr>
              <w:t>ADD</w:t>
            </w:r>
            <w:r>
              <w:rPr>
                <w:color w:val="444444"/>
                <w:spacing w:val="-10"/>
                <w:w w:val="105"/>
                <w:sz w:val="14"/>
              </w:rPr>
              <w:t>R</w:t>
            </w:r>
            <w:r>
              <w:rPr>
                <w:color w:val="5D5D5D"/>
                <w:spacing w:val="-10"/>
                <w:w w:val="105"/>
                <w:sz w:val="14"/>
              </w:rPr>
              <w:t>ESS</w:t>
            </w:r>
            <w:r>
              <w:rPr>
                <w:color w:val="777777"/>
                <w:spacing w:val="-10"/>
                <w:w w:val="105"/>
                <w:sz w:val="14"/>
              </w:rPr>
              <w:t>,</w:t>
            </w:r>
            <w:r>
              <w:rPr>
                <w:color w:val="777777"/>
                <w:spacing w:val="-8"/>
                <w:w w:val="105"/>
                <w:sz w:val="14"/>
              </w:rPr>
              <w:t xml:space="preserve"> </w:t>
            </w:r>
            <w:r>
              <w:rPr>
                <w:color w:val="444444"/>
                <w:spacing w:val="-5"/>
                <w:w w:val="105"/>
                <w:sz w:val="14"/>
              </w:rPr>
              <w:t>CI</w:t>
            </w:r>
            <w:r>
              <w:rPr>
                <w:color w:val="5D5D5D"/>
                <w:spacing w:val="-5"/>
                <w:w w:val="105"/>
                <w:sz w:val="14"/>
              </w:rPr>
              <w:t>TY</w:t>
            </w:r>
            <w:r>
              <w:rPr>
                <w:color w:val="777777"/>
                <w:spacing w:val="-5"/>
                <w:w w:val="105"/>
                <w:sz w:val="14"/>
              </w:rPr>
              <w:t>,</w:t>
            </w:r>
            <w:r>
              <w:rPr>
                <w:color w:val="777777"/>
                <w:spacing w:val="-15"/>
                <w:w w:val="105"/>
                <w:sz w:val="14"/>
              </w:rPr>
              <w:t xml:space="preserve"> </w:t>
            </w:r>
            <w:r>
              <w:rPr>
                <w:color w:val="5D5D5D"/>
                <w:spacing w:val="-5"/>
                <w:w w:val="105"/>
                <w:sz w:val="14"/>
              </w:rPr>
              <w:t>STATE</w:t>
            </w:r>
            <w:r>
              <w:rPr>
                <w:color w:val="444444"/>
                <w:spacing w:val="-5"/>
                <w:w w:val="105"/>
                <w:sz w:val="14"/>
              </w:rPr>
              <w:t>,</w:t>
            </w:r>
            <w:r>
              <w:rPr>
                <w:color w:val="444444"/>
                <w:spacing w:val="-3"/>
                <w:w w:val="105"/>
                <w:sz w:val="14"/>
              </w:rPr>
              <w:t xml:space="preserve"> </w:t>
            </w:r>
            <w:r>
              <w:rPr>
                <w:color w:val="5D5D5D"/>
                <w:spacing w:val="-5"/>
                <w:w w:val="105"/>
                <w:sz w:val="14"/>
              </w:rPr>
              <w:t>Z</w:t>
            </w:r>
            <w:r>
              <w:rPr>
                <w:color w:val="444444"/>
                <w:spacing w:val="-5"/>
                <w:w w:val="105"/>
                <w:sz w:val="14"/>
              </w:rPr>
              <w:t>I</w:t>
            </w:r>
            <w:r>
              <w:rPr>
                <w:color w:val="5D5D5D"/>
                <w:spacing w:val="-5"/>
                <w:w w:val="105"/>
                <w:sz w:val="14"/>
              </w:rPr>
              <w:t>P</w:t>
            </w:r>
            <w:r>
              <w:rPr>
                <w:color w:val="5D5D5D"/>
                <w:spacing w:val="-23"/>
                <w:w w:val="105"/>
                <w:sz w:val="14"/>
              </w:rPr>
              <w:t xml:space="preserve"> </w:t>
            </w:r>
            <w:r>
              <w:rPr>
                <w:color w:val="5D5D5D"/>
                <w:w w:val="105"/>
                <w:sz w:val="14"/>
              </w:rPr>
              <w:t>CODE</w:t>
            </w:r>
          </w:p>
          <w:p w:rsidR="0093289F" w:rsidRDefault="00514901">
            <w:pPr>
              <w:pStyle w:val="TableParagraph"/>
              <w:tabs>
                <w:tab w:val="left" w:pos="4462"/>
              </w:tabs>
              <w:spacing w:before="151" w:line="172" w:lineRule="exact"/>
              <w:ind w:left="204"/>
              <w:rPr>
                <w:b/>
                <w:sz w:val="16"/>
              </w:rPr>
            </w:pPr>
            <w:r>
              <w:rPr>
                <w:b/>
                <w:color w:val="313131"/>
                <w:w w:val="105"/>
                <w:sz w:val="16"/>
              </w:rPr>
              <w:t>FORESTVILLE</w:t>
            </w:r>
            <w:r>
              <w:rPr>
                <w:b/>
                <w:color w:val="313131"/>
                <w:spacing w:val="-17"/>
                <w:w w:val="105"/>
                <w:sz w:val="16"/>
              </w:rPr>
              <w:t xml:space="preserve"> </w:t>
            </w:r>
            <w:r>
              <w:rPr>
                <w:b/>
                <w:color w:val="313131"/>
                <w:w w:val="105"/>
                <w:sz w:val="16"/>
              </w:rPr>
              <w:t>HEALTH</w:t>
            </w:r>
            <w:r>
              <w:rPr>
                <w:b/>
                <w:color w:val="313131"/>
                <w:spacing w:val="-20"/>
                <w:w w:val="105"/>
                <w:sz w:val="16"/>
              </w:rPr>
              <w:t xml:space="preserve"> </w:t>
            </w:r>
            <w:r>
              <w:rPr>
                <w:b/>
                <w:color w:val="313131"/>
                <w:w w:val="105"/>
                <w:sz w:val="16"/>
              </w:rPr>
              <w:t>&amp;REHABILITATIONCE</w:t>
            </w:r>
            <w:r>
              <w:rPr>
                <w:b/>
                <w:color w:val="313131"/>
                <w:w w:val="105"/>
                <w:sz w:val="16"/>
              </w:rPr>
              <w:tab/>
            </w:r>
            <w:r>
              <w:rPr>
                <w:b/>
                <w:color w:val="313131"/>
                <w:w w:val="105"/>
                <w:position w:val="1"/>
                <w:sz w:val="16"/>
              </w:rPr>
              <w:t>7420 MARLBORO</w:t>
            </w:r>
            <w:r>
              <w:rPr>
                <w:b/>
                <w:color w:val="313131"/>
                <w:spacing w:val="-27"/>
                <w:w w:val="105"/>
                <w:position w:val="1"/>
                <w:sz w:val="16"/>
              </w:rPr>
              <w:t xml:space="preserve"> </w:t>
            </w:r>
            <w:r>
              <w:rPr>
                <w:b/>
                <w:color w:val="313131"/>
                <w:w w:val="105"/>
                <w:position w:val="1"/>
                <w:sz w:val="16"/>
              </w:rPr>
              <w:t>PIKE</w:t>
            </w:r>
          </w:p>
          <w:p w:rsidR="0093289F" w:rsidRDefault="00514901">
            <w:pPr>
              <w:pStyle w:val="TableParagraph"/>
              <w:spacing w:line="161" w:lineRule="exact"/>
              <w:ind w:left="4513" w:right="4349"/>
              <w:jc w:val="center"/>
              <w:rPr>
                <w:b/>
                <w:sz w:val="16"/>
              </w:rPr>
            </w:pPr>
            <w:r>
              <w:rPr>
                <w:b/>
                <w:color w:val="444444"/>
                <w:w w:val="105"/>
                <w:sz w:val="16"/>
              </w:rPr>
              <w:t xml:space="preserve">FORESTVILLE, </w:t>
            </w:r>
            <w:r>
              <w:rPr>
                <w:b/>
                <w:color w:val="313131"/>
                <w:w w:val="105"/>
                <w:sz w:val="16"/>
              </w:rPr>
              <w:t>MO 20747</w:t>
            </w:r>
          </w:p>
        </w:tc>
      </w:tr>
      <w:tr w:rsidR="0093289F">
        <w:trPr>
          <w:trHeight w:val="749"/>
        </w:trPr>
        <w:tc>
          <w:tcPr>
            <w:tcW w:w="883" w:type="dxa"/>
            <w:tcBorders>
              <w:top w:val="single" w:sz="6" w:space="0" w:color="000000"/>
              <w:left w:val="single" w:sz="12" w:space="0" w:color="000000"/>
              <w:bottom w:val="single" w:sz="12" w:space="0" w:color="000000"/>
              <w:right w:val="single" w:sz="6" w:space="0" w:color="000000"/>
            </w:tcBorders>
          </w:tcPr>
          <w:p w:rsidR="0093289F" w:rsidRDefault="00514901">
            <w:pPr>
              <w:pStyle w:val="TableParagraph"/>
              <w:spacing w:before="91"/>
              <w:ind w:left="262" w:right="33"/>
              <w:jc w:val="center"/>
              <w:rPr>
                <w:sz w:val="14"/>
              </w:rPr>
            </w:pPr>
            <w:r>
              <w:rPr>
                <w:color w:val="5D5D5D"/>
                <w:w w:val="105"/>
                <w:sz w:val="13"/>
              </w:rPr>
              <w:t xml:space="preserve">( </w:t>
            </w:r>
            <w:r>
              <w:rPr>
                <w:color w:val="444444"/>
                <w:w w:val="105"/>
                <w:sz w:val="13"/>
              </w:rPr>
              <w:t xml:space="preserve">X4) </w:t>
            </w:r>
            <w:r>
              <w:rPr>
                <w:color w:val="313131"/>
                <w:w w:val="105"/>
                <w:sz w:val="14"/>
              </w:rPr>
              <w:t xml:space="preserve">ID </w:t>
            </w:r>
            <w:r>
              <w:rPr>
                <w:color w:val="444444"/>
                <w:w w:val="105"/>
                <w:sz w:val="14"/>
              </w:rPr>
              <w:t>PRE</w:t>
            </w:r>
            <w:r>
              <w:rPr>
                <w:color w:val="5D5D5D"/>
                <w:w w:val="105"/>
                <w:sz w:val="14"/>
              </w:rPr>
              <w:t>F</w:t>
            </w:r>
            <w:r>
              <w:rPr>
                <w:color w:val="313131"/>
                <w:w w:val="105"/>
                <w:sz w:val="14"/>
              </w:rPr>
              <w:t xml:space="preserve">IX </w:t>
            </w:r>
            <w:r>
              <w:rPr>
                <w:color w:val="444444"/>
                <w:w w:val="105"/>
                <w:sz w:val="14"/>
              </w:rPr>
              <w:t>TAG</w:t>
            </w:r>
          </w:p>
        </w:tc>
        <w:tc>
          <w:tcPr>
            <w:tcW w:w="4385" w:type="dxa"/>
            <w:gridSpan w:val="2"/>
            <w:tcBorders>
              <w:top w:val="single" w:sz="6" w:space="0" w:color="000000"/>
              <w:left w:val="single" w:sz="6" w:space="0" w:color="000000"/>
              <w:bottom w:val="single" w:sz="12" w:space="0" w:color="000000"/>
              <w:right w:val="single" w:sz="12" w:space="0" w:color="000000"/>
            </w:tcBorders>
          </w:tcPr>
          <w:p w:rsidR="0093289F" w:rsidRDefault="00514901">
            <w:pPr>
              <w:pStyle w:val="TableParagraph"/>
              <w:spacing w:before="51"/>
              <w:ind w:left="452" w:right="469" w:firstLine="345"/>
              <w:rPr>
                <w:sz w:val="14"/>
              </w:rPr>
            </w:pPr>
            <w:r>
              <w:rPr>
                <w:color w:val="444444"/>
                <w:sz w:val="14"/>
              </w:rPr>
              <w:t xml:space="preserve">SUMMARY </w:t>
            </w:r>
            <w:r>
              <w:rPr>
                <w:color w:val="444444"/>
                <w:spacing w:val="-5"/>
                <w:sz w:val="14"/>
              </w:rPr>
              <w:t>STAT</w:t>
            </w:r>
            <w:r>
              <w:rPr>
                <w:color w:val="5D5D5D"/>
                <w:spacing w:val="-5"/>
                <w:sz w:val="14"/>
              </w:rPr>
              <w:t>E</w:t>
            </w:r>
            <w:r>
              <w:rPr>
                <w:color w:val="444444"/>
                <w:spacing w:val="-5"/>
                <w:sz w:val="14"/>
              </w:rPr>
              <w:t>M</w:t>
            </w:r>
            <w:r>
              <w:rPr>
                <w:color w:val="5D5D5D"/>
                <w:spacing w:val="-5"/>
                <w:sz w:val="14"/>
              </w:rPr>
              <w:t>E</w:t>
            </w:r>
            <w:r>
              <w:rPr>
                <w:color w:val="444444"/>
                <w:spacing w:val="-5"/>
                <w:sz w:val="14"/>
              </w:rPr>
              <w:t>N</w:t>
            </w:r>
            <w:r>
              <w:rPr>
                <w:color w:val="5D5D5D"/>
                <w:spacing w:val="-5"/>
                <w:sz w:val="14"/>
              </w:rPr>
              <w:t xml:space="preserve">T </w:t>
            </w:r>
            <w:r>
              <w:rPr>
                <w:color w:val="5D5D5D"/>
                <w:spacing w:val="-6"/>
                <w:sz w:val="14"/>
              </w:rPr>
              <w:t>OF</w:t>
            </w:r>
            <w:r>
              <w:rPr>
                <w:color w:val="444444"/>
                <w:spacing w:val="-6"/>
                <w:sz w:val="14"/>
              </w:rPr>
              <w:t>D</w:t>
            </w:r>
            <w:r>
              <w:rPr>
                <w:color w:val="5D5D5D"/>
                <w:spacing w:val="-6"/>
                <w:sz w:val="14"/>
              </w:rPr>
              <w:t>EFI</w:t>
            </w:r>
            <w:r>
              <w:rPr>
                <w:color w:val="444444"/>
                <w:spacing w:val="-6"/>
                <w:sz w:val="14"/>
              </w:rPr>
              <w:t>C</w:t>
            </w:r>
            <w:r>
              <w:rPr>
                <w:color w:val="5D5D5D"/>
                <w:spacing w:val="-6"/>
                <w:sz w:val="14"/>
              </w:rPr>
              <w:t>IE</w:t>
            </w:r>
            <w:r>
              <w:rPr>
                <w:color w:val="444444"/>
                <w:spacing w:val="-6"/>
                <w:sz w:val="14"/>
              </w:rPr>
              <w:t xml:space="preserve">NCIES </w:t>
            </w:r>
            <w:r>
              <w:rPr>
                <w:color w:val="444444"/>
                <w:w w:val="108"/>
                <w:sz w:val="14"/>
              </w:rPr>
              <w:t>(</w:t>
            </w:r>
            <w:r>
              <w:rPr>
                <w:color w:val="444444"/>
                <w:spacing w:val="-1"/>
                <w:w w:val="108"/>
                <w:sz w:val="14"/>
              </w:rPr>
              <w:t>EA</w:t>
            </w:r>
            <w:r>
              <w:rPr>
                <w:color w:val="444444"/>
                <w:spacing w:val="-34"/>
                <w:w w:val="108"/>
                <w:sz w:val="14"/>
              </w:rPr>
              <w:t>C</w:t>
            </w:r>
            <w:r>
              <w:rPr>
                <w:color w:val="5D5D5D"/>
                <w:w w:val="106"/>
                <w:sz w:val="14"/>
              </w:rPr>
              <w:t>H</w:t>
            </w:r>
            <w:r>
              <w:rPr>
                <w:color w:val="5D5D5D"/>
                <w:sz w:val="14"/>
              </w:rPr>
              <w:t xml:space="preserve"> </w:t>
            </w:r>
            <w:r>
              <w:rPr>
                <w:color w:val="444444"/>
                <w:spacing w:val="-1"/>
                <w:w w:val="106"/>
                <w:sz w:val="14"/>
              </w:rPr>
              <w:t>D</w:t>
            </w:r>
            <w:r>
              <w:rPr>
                <w:color w:val="444444"/>
                <w:spacing w:val="-17"/>
                <w:w w:val="106"/>
                <w:sz w:val="14"/>
              </w:rPr>
              <w:t>E</w:t>
            </w:r>
            <w:r>
              <w:rPr>
                <w:color w:val="5D5D5D"/>
                <w:spacing w:val="-13"/>
                <w:w w:val="106"/>
                <w:sz w:val="14"/>
              </w:rPr>
              <w:t>F</w:t>
            </w:r>
            <w:r>
              <w:rPr>
                <w:color w:val="444444"/>
                <w:spacing w:val="-1"/>
                <w:w w:val="106"/>
                <w:sz w:val="14"/>
              </w:rPr>
              <w:t>IC</w:t>
            </w:r>
            <w:r>
              <w:rPr>
                <w:color w:val="444444"/>
                <w:spacing w:val="-18"/>
                <w:w w:val="106"/>
                <w:sz w:val="14"/>
              </w:rPr>
              <w:t>I</w:t>
            </w:r>
            <w:r>
              <w:rPr>
                <w:color w:val="5D5D5D"/>
                <w:spacing w:val="-9"/>
                <w:w w:val="106"/>
                <w:sz w:val="14"/>
              </w:rPr>
              <w:t>E</w:t>
            </w:r>
            <w:r>
              <w:rPr>
                <w:color w:val="444444"/>
                <w:spacing w:val="-1"/>
                <w:w w:val="106"/>
                <w:sz w:val="14"/>
              </w:rPr>
              <w:t>NC</w:t>
            </w:r>
            <w:r>
              <w:rPr>
                <w:color w:val="444444"/>
                <w:spacing w:val="-4"/>
                <w:w w:val="106"/>
                <w:sz w:val="14"/>
              </w:rPr>
              <w:t>Y</w:t>
            </w:r>
            <w:r>
              <w:rPr>
                <w:color w:val="313131"/>
                <w:w w:val="107"/>
                <w:sz w:val="14"/>
              </w:rPr>
              <w:t>MU</w:t>
            </w:r>
            <w:r>
              <w:rPr>
                <w:color w:val="313131"/>
                <w:spacing w:val="-26"/>
                <w:w w:val="107"/>
                <w:sz w:val="14"/>
              </w:rPr>
              <w:t>S</w:t>
            </w:r>
            <w:r>
              <w:rPr>
                <w:color w:val="5D5D5D"/>
                <w:w w:val="107"/>
                <w:sz w:val="14"/>
              </w:rPr>
              <w:t>T</w:t>
            </w:r>
            <w:r>
              <w:rPr>
                <w:color w:val="5D5D5D"/>
                <w:sz w:val="14"/>
              </w:rPr>
              <w:t xml:space="preserve"> </w:t>
            </w:r>
            <w:r>
              <w:rPr>
                <w:color w:val="5D5D5D"/>
                <w:spacing w:val="-21"/>
                <w:w w:val="107"/>
                <w:sz w:val="14"/>
              </w:rPr>
              <w:t>B</w:t>
            </w:r>
            <w:r>
              <w:rPr>
                <w:color w:val="444444"/>
                <w:w w:val="107"/>
                <w:sz w:val="14"/>
              </w:rPr>
              <w:t>E</w:t>
            </w:r>
            <w:r>
              <w:rPr>
                <w:color w:val="444444"/>
                <w:sz w:val="14"/>
              </w:rPr>
              <w:t xml:space="preserve"> </w:t>
            </w:r>
            <w:r>
              <w:rPr>
                <w:color w:val="5D5D5D"/>
                <w:spacing w:val="-11"/>
                <w:w w:val="107"/>
                <w:sz w:val="14"/>
              </w:rPr>
              <w:t>P</w:t>
            </w:r>
            <w:r>
              <w:rPr>
                <w:color w:val="444444"/>
                <w:spacing w:val="-1"/>
                <w:w w:val="107"/>
                <w:sz w:val="14"/>
              </w:rPr>
              <w:t>RECED</w:t>
            </w:r>
            <w:r>
              <w:rPr>
                <w:color w:val="444444"/>
                <w:spacing w:val="-75"/>
                <w:w w:val="107"/>
                <w:sz w:val="14"/>
              </w:rPr>
              <w:t>E</w:t>
            </w:r>
            <w:r>
              <w:rPr>
                <w:color w:val="5D5D5D"/>
                <w:w w:val="107"/>
                <w:sz w:val="14"/>
              </w:rPr>
              <w:t>D</w:t>
            </w:r>
            <w:r>
              <w:rPr>
                <w:color w:val="5D5D5D"/>
                <w:sz w:val="14"/>
              </w:rPr>
              <w:t xml:space="preserve"> </w:t>
            </w:r>
            <w:r>
              <w:rPr>
                <w:color w:val="444444"/>
                <w:spacing w:val="-1"/>
                <w:w w:val="101"/>
                <w:sz w:val="14"/>
              </w:rPr>
              <w:t>B</w:t>
            </w:r>
            <w:r>
              <w:rPr>
                <w:color w:val="444444"/>
                <w:w w:val="101"/>
                <w:sz w:val="14"/>
              </w:rPr>
              <w:t>Y</w:t>
            </w:r>
            <w:r>
              <w:rPr>
                <w:color w:val="444444"/>
                <w:sz w:val="14"/>
              </w:rPr>
              <w:t xml:space="preserve"> </w:t>
            </w:r>
            <w:r>
              <w:rPr>
                <w:color w:val="5D5D5D"/>
                <w:spacing w:val="-16"/>
                <w:w w:val="101"/>
                <w:sz w:val="14"/>
              </w:rPr>
              <w:t>F</w:t>
            </w:r>
            <w:r>
              <w:rPr>
                <w:color w:val="444444"/>
                <w:spacing w:val="-1"/>
                <w:w w:val="101"/>
                <w:sz w:val="14"/>
              </w:rPr>
              <w:t xml:space="preserve">ULL </w:t>
            </w:r>
            <w:r>
              <w:rPr>
                <w:color w:val="444444"/>
                <w:spacing w:val="-7"/>
                <w:sz w:val="14"/>
              </w:rPr>
              <w:t>RE</w:t>
            </w:r>
            <w:r>
              <w:rPr>
                <w:color w:val="5D5D5D"/>
                <w:spacing w:val="-7"/>
                <w:sz w:val="14"/>
              </w:rPr>
              <w:t>G</w:t>
            </w:r>
            <w:r>
              <w:rPr>
                <w:color w:val="444444"/>
                <w:spacing w:val="-7"/>
                <w:sz w:val="14"/>
              </w:rPr>
              <w:t xml:space="preserve">ULATORYOR </w:t>
            </w:r>
            <w:r>
              <w:rPr>
                <w:color w:val="444444"/>
                <w:sz w:val="14"/>
              </w:rPr>
              <w:t xml:space="preserve">LSC </w:t>
            </w:r>
            <w:r>
              <w:rPr>
                <w:color w:val="5D5D5D"/>
                <w:spacing w:val="-3"/>
                <w:sz w:val="14"/>
              </w:rPr>
              <w:t>I</w:t>
            </w:r>
            <w:r>
              <w:rPr>
                <w:color w:val="444444"/>
                <w:spacing w:val="-3"/>
                <w:sz w:val="14"/>
              </w:rPr>
              <w:t>D</w:t>
            </w:r>
            <w:r>
              <w:rPr>
                <w:color w:val="5D5D5D"/>
                <w:spacing w:val="-3"/>
                <w:sz w:val="14"/>
              </w:rPr>
              <w:t>E</w:t>
            </w:r>
            <w:r>
              <w:rPr>
                <w:color w:val="444444"/>
                <w:spacing w:val="-3"/>
                <w:sz w:val="14"/>
              </w:rPr>
              <w:t>NT</w:t>
            </w:r>
            <w:r>
              <w:rPr>
                <w:color w:val="5D5D5D"/>
                <w:spacing w:val="-3"/>
                <w:sz w:val="14"/>
              </w:rPr>
              <w:t>I</w:t>
            </w:r>
            <w:r>
              <w:rPr>
                <w:color w:val="444444"/>
                <w:spacing w:val="-3"/>
                <w:sz w:val="14"/>
              </w:rPr>
              <w:t>FYINGINFORMATION)</w:t>
            </w:r>
          </w:p>
        </w:tc>
        <w:tc>
          <w:tcPr>
            <w:tcW w:w="974" w:type="dxa"/>
            <w:tcBorders>
              <w:top w:val="single" w:sz="6" w:space="0" w:color="000000"/>
              <w:left w:val="single" w:sz="12" w:space="0" w:color="000000"/>
              <w:bottom w:val="single" w:sz="12" w:space="0" w:color="000000"/>
              <w:right w:val="single" w:sz="12" w:space="0" w:color="000000"/>
            </w:tcBorders>
          </w:tcPr>
          <w:p w:rsidR="0093289F" w:rsidRDefault="00514901">
            <w:pPr>
              <w:pStyle w:val="TableParagraph"/>
              <w:spacing w:before="71"/>
              <w:ind w:left="254" w:right="196" w:hanging="2"/>
              <w:jc w:val="center"/>
              <w:rPr>
                <w:sz w:val="14"/>
              </w:rPr>
            </w:pPr>
            <w:r>
              <w:rPr>
                <w:color w:val="313131"/>
                <w:sz w:val="14"/>
              </w:rPr>
              <w:t xml:space="preserve">ID  </w:t>
            </w:r>
            <w:r>
              <w:rPr>
                <w:color w:val="444444"/>
                <w:w w:val="95"/>
                <w:sz w:val="14"/>
              </w:rPr>
              <w:t xml:space="preserve">PREFIX </w:t>
            </w:r>
            <w:r>
              <w:rPr>
                <w:color w:val="444444"/>
                <w:sz w:val="14"/>
              </w:rPr>
              <w:t>TAG</w:t>
            </w:r>
          </w:p>
        </w:tc>
        <w:tc>
          <w:tcPr>
            <w:tcW w:w="3753" w:type="dxa"/>
            <w:gridSpan w:val="2"/>
            <w:tcBorders>
              <w:top w:val="single" w:sz="6" w:space="0" w:color="000000"/>
              <w:left w:val="single" w:sz="12" w:space="0" w:color="000000"/>
              <w:bottom w:val="single" w:sz="12" w:space="0" w:color="000000"/>
              <w:right w:val="single" w:sz="12" w:space="0" w:color="000000"/>
            </w:tcBorders>
          </w:tcPr>
          <w:p w:rsidR="0093289F" w:rsidRDefault="00514901">
            <w:pPr>
              <w:pStyle w:val="TableParagraph"/>
              <w:spacing w:before="41"/>
              <w:ind w:left="576" w:right="470" w:hanging="4"/>
              <w:jc w:val="center"/>
              <w:rPr>
                <w:sz w:val="14"/>
              </w:rPr>
            </w:pPr>
            <w:r>
              <w:rPr>
                <w:color w:val="444444"/>
                <w:sz w:val="14"/>
              </w:rPr>
              <w:t xml:space="preserve">PROVIDER </w:t>
            </w:r>
            <w:r>
              <w:rPr>
                <w:color w:val="313131"/>
                <w:sz w:val="14"/>
              </w:rPr>
              <w:t xml:space="preserve">'S PLAN </w:t>
            </w:r>
            <w:r>
              <w:rPr>
                <w:color w:val="444444"/>
                <w:sz w:val="14"/>
              </w:rPr>
              <w:t xml:space="preserve">OFCORRECTION </w:t>
            </w:r>
            <w:r>
              <w:rPr>
                <w:color w:val="444444"/>
                <w:w w:val="95"/>
                <w:sz w:val="14"/>
              </w:rPr>
              <w:t>(EACH CORREC</w:t>
            </w:r>
            <w:r>
              <w:rPr>
                <w:color w:val="5D5D5D"/>
                <w:w w:val="95"/>
                <w:sz w:val="14"/>
              </w:rPr>
              <w:t>TI</w:t>
            </w:r>
            <w:r>
              <w:rPr>
                <w:color w:val="444444"/>
                <w:w w:val="95"/>
                <w:sz w:val="14"/>
              </w:rPr>
              <w:t>VEACTION S</w:t>
            </w:r>
            <w:r>
              <w:rPr>
                <w:color w:val="5D5D5D"/>
                <w:w w:val="95"/>
                <w:sz w:val="14"/>
              </w:rPr>
              <w:t>H</w:t>
            </w:r>
            <w:r>
              <w:rPr>
                <w:color w:val="444444"/>
                <w:w w:val="95"/>
                <w:sz w:val="14"/>
              </w:rPr>
              <w:t>OU</w:t>
            </w:r>
            <w:r>
              <w:rPr>
                <w:color w:val="5D5D5D"/>
                <w:w w:val="95"/>
                <w:sz w:val="14"/>
              </w:rPr>
              <w:t>L</w:t>
            </w:r>
            <w:r>
              <w:rPr>
                <w:color w:val="444444"/>
                <w:w w:val="95"/>
                <w:sz w:val="14"/>
              </w:rPr>
              <w:t>D BE</w:t>
            </w:r>
          </w:p>
          <w:p w:rsidR="0093289F" w:rsidRDefault="00514901">
            <w:pPr>
              <w:pStyle w:val="TableParagraph"/>
              <w:ind w:left="400" w:right="267"/>
              <w:jc w:val="center"/>
              <w:rPr>
                <w:sz w:val="14"/>
              </w:rPr>
            </w:pPr>
            <w:r>
              <w:rPr>
                <w:color w:val="444444"/>
                <w:spacing w:val="-6"/>
                <w:w w:val="105"/>
                <w:sz w:val="14"/>
              </w:rPr>
              <w:t>CROSS-R</w:t>
            </w:r>
            <w:r>
              <w:rPr>
                <w:color w:val="5D5D5D"/>
                <w:spacing w:val="-6"/>
                <w:w w:val="105"/>
                <w:sz w:val="14"/>
              </w:rPr>
              <w:t>E</w:t>
            </w:r>
            <w:r>
              <w:rPr>
                <w:color w:val="444444"/>
                <w:spacing w:val="-6"/>
                <w:w w:val="105"/>
                <w:sz w:val="14"/>
              </w:rPr>
              <w:t xml:space="preserve">FERENCEDTO </w:t>
            </w:r>
            <w:r>
              <w:rPr>
                <w:color w:val="444444"/>
                <w:w w:val="105"/>
                <w:sz w:val="14"/>
              </w:rPr>
              <w:t xml:space="preserve">THE </w:t>
            </w:r>
            <w:r>
              <w:rPr>
                <w:color w:val="444444"/>
                <w:spacing w:val="-6"/>
                <w:w w:val="105"/>
                <w:sz w:val="14"/>
              </w:rPr>
              <w:t>APPRO</w:t>
            </w:r>
            <w:r>
              <w:rPr>
                <w:color w:val="5D5D5D"/>
                <w:spacing w:val="-6"/>
                <w:w w:val="105"/>
                <w:sz w:val="14"/>
              </w:rPr>
              <w:t>P</w:t>
            </w:r>
            <w:r>
              <w:rPr>
                <w:color w:val="313131"/>
                <w:spacing w:val="-6"/>
                <w:w w:val="105"/>
                <w:sz w:val="14"/>
              </w:rPr>
              <w:t xml:space="preserve">RIATE </w:t>
            </w:r>
            <w:r>
              <w:rPr>
                <w:color w:val="444444"/>
                <w:spacing w:val="-7"/>
                <w:w w:val="105"/>
                <w:sz w:val="14"/>
              </w:rPr>
              <w:t>D</w:t>
            </w:r>
            <w:r>
              <w:rPr>
                <w:color w:val="5D5D5D"/>
                <w:spacing w:val="-7"/>
                <w:w w:val="105"/>
                <w:sz w:val="14"/>
              </w:rPr>
              <w:t>EFI</w:t>
            </w:r>
            <w:r>
              <w:rPr>
                <w:color w:val="444444"/>
                <w:spacing w:val="-7"/>
                <w:w w:val="105"/>
                <w:sz w:val="14"/>
              </w:rPr>
              <w:t>C</w:t>
            </w:r>
            <w:r>
              <w:rPr>
                <w:color w:val="777777"/>
                <w:spacing w:val="-7"/>
                <w:w w:val="105"/>
                <w:sz w:val="14"/>
              </w:rPr>
              <w:t>I</w:t>
            </w:r>
            <w:r>
              <w:rPr>
                <w:color w:val="5D5D5D"/>
                <w:spacing w:val="-7"/>
                <w:w w:val="105"/>
                <w:sz w:val="14"/>
              </w:rPr>
              <w:t>E</w:t>
            </w:r>
            <w:r>
              <w:rPr>
                <w:color w:val="444444"/>
                <w:spacing w:val="-7"/>
                <w:w w:val="105"/>
                <w:sz w:val="14"/>
              </w:rPr>
              <w:t>NCY)</w:t>
            </w:r>
          </w:p>
        </w:tc>
        <w:tc>
          <w:tcPr>
            <w:tcW w:w="974" w:type="dxa"/>
            <w:tcBorders>
              <w:top w:val="single" w:sz="6" w:space="0" w:color="000000"/>
              <w:left w:val="single" w:sz="12" w:space="0" w:color="000000"/>
              <w:bottom w:val="single" w:sz="12" w:space="0" w:color="000000"/>
              <w:right w:val="single" w:sz="12" w:space="0" w:color="000000"/>
            </w:tcBorders>
          </w:tcPr>
          <w:p w:rsidR="0093289F" w:rsidRDefault="00514901">
            <w:pPr>
              <w:pStyle w:val="TableParagraph"/>
              <w:spacing w:before="66" w:line="228" w:lineRule="auto"/>
              <w:ind w:left="146" w:right="152" w:firstLine="7"/>
              <w:jc w:val="center"/>
              <w:rPr>
                <w:sz w:val="14"/>
              </w:rPr>
            </w:pPr>
            <w:r>
              <w:rPr>
                <w:rFonts w:ascii="Times New Roman"/>
                <w:color w:val="5D5D5D"/>
                <w:sz w:val="12"/>
              </w:rPr>
              <w:t xml:space="preserve">(XS) </w:t>
            </w:r>
            <w:r>
              <w:rPr>
                <w:color w:val="5D5D5D"/>
                <w:spacing w:val="-6"/>
                <w:sz w:val="14"/>
              </w:rPr>
              <w:t>CO</w:t>
            </w:r>
            <w:r>
              <w:rPr>
                <w:color w:val="444444"/>
                <w:spacing w:val="-6"/>
                <w:sz w:val="14"/>
              </w:rPr>
              <w:t>M</w:t>
            </w:r>
            <w:r>
              <w:rPr>
                <w:color w:val="5D5D5D"/>
                <w:spacing w:val="-6"/>
                <w:sz w:val="14"/>
              </w:rPr>
              <w:t>P</w:t>
            </w:r>
            <w:r>
              <w:rPr>
                <w:color w:val="444444"/>
                <w:spacing w:val="-6"/>
                <w:sz w:val="14"/>
              </w:rPr>
              <w:t>L</w:t>
            </w:r>
            <w:r>
              <w:rPr>
                <w:color w:val="777777"/>
                <w:spacing w:val="-6"/>
                <w:sz w:val="14"/>
              </w:rPr>
              <w:t>E</w:t>
            </w:r>
            <w:r>
              <w:rPr>
                <w:color w:val="444444"/>
                <w:spacing w:val="-6"/>
                <w:sz w:val="14"/>
              </w:rPr>
              <w:t xml:space="preserve">T </w:t>
            </w:r>
            <w:r>
              <w:rPr>
                <w:color w:val="5D5D5D"/>
                <w:sz w:val="14"/>
              </w:rPr>
              <w:t xml:space="preserve">E </w:t>
            </w:r>
            <w:r>
              <w:rPr>
                <w:color w:val="444444"/>
                <w:spacing w:val="-7"/>
                <w:sz w:val="14"/>
              </w:rPr>
              <w:t>0</w:t>
            </w:r>
            <w:r>
              <w:rPr>
                <w:color w:val="5D5D5D"/>
                <w:spacing w:val="-7"/>
                <w:sz w:val="14"/>
              </w:rPr>
              <w:t>A</w:t>
            </w:r>
            <w:r>
              <w:rPr>
                <w:color w:val="777777"/>
                <w:spacing w:val="-7"/>
                <w:sz w:val="14"/>
              </w:rPr>
              <w:t>T</w:t>
            </w:r>
            <w:r>
              <w:rPr>
                <w:color w:val="5D5D5D"/>
                <w:spacing w:val="-7"/>
                <w:sz w:val="14"/>
              </w:rPr>
              <w:t>E</w:t>
            </w:r>
          </w:p>
        </w:tc>
      </w:tr>
      <w:tr w:rsidR="0093289F">
        <w:trPr>
          <w:trHeight w:val="488"/>
        </w:trPr>
        <w:tc>
          <w:tcPr>
            <w:tcW w:w="883" w:type="dxa"/>
            <w:tcBorders>
              <w:top w:val="single" w:sz="12" w:space="0" w:color="000000"/>
              <w:left w:val="single" w:sz="12" w:space="0" w:color="000000"/>
              <w:bottom w:val="nil"/>
              <w:right w:val="single" w:sz="6" w:space="0" w:color="000000"/>
            </w:tcBorders>
          </w:tcPr>
          <w:p w:rsidR="0093289F" w:rsidRDefault="00514901">
            <w:pPr>
              <w:pStyle w:val="TableParagraph"/>
              <w:spacing w:before="73"/>
              <w:ind w:right="-29"/>
              <w:jc w:val="right"/>
              <w:rPr>
                <w:rFonts w:ascii="Times New Roman"/>
                <w:sz w:val="27"/>
              </w:rPr>
            </w:pPr>
            <w:r>
              <w:rPr>
                <w:color w:val="444444"/>
                <w:sz w:val="18"/>
              </w:rPr>
              <w:t xml:space="preserve">S </w:t>
            </w:r>
            <w:r>
              <w:rPr>
                <w:rFonts w:ascii="Times New Roman"/>
                <w:color w:val="313131"/>
                <w:sz w:val="27"/>
              </w:rPr>
              <w:t>ooc</w:t>
            </w:r>
          </w:p>
        </w:tc>
        <w:tc>
          <w:tcPr>
            <w:tcW w:w="4385" w:type="dxa"/>
            <w:gridSpan w:val="2"/>
            <w:tcBorders>
              <w:top w:val="single" w:sz="12" w:space="0" w:color="000000"/>
              <w:left w:val="single" w:sz="6" w:space="0" w:color="000000"/>
              <w:bottom w:val="nil"/>
              <w:right w:val="single" w:sz="12" w:space="0" w:color="000000"/>
            </w:tcBorders>
          </w:tcPr>
          <w:p w:rsidR="0093289F" w:rsidRDefault="00514901">
            <w:pPr>
              <w:pStyle w:val="TableParagraph"/>
              <w:spacing w:before="157"/>
              <w:ind w:left="136"/>
              <w:rPr>
                <w:sz w:val="18"/>
              </w:rPr>
            </w:pPr>
            <w:r>
              <w:rPr>
                <w:color w:val="444444"/>
                <w:sz w:val="18"/>
              </w:rPr>
              <w:t>Initial comments</w:t>
            </w:r>
          </w:p>
        </w:tc>
        <w:tc>
          <w:tcPr>
            <w:tcW w:w="974" w:type="dxa"/>
            <w:tcBorders>
              <w:top w:val="single" w:sz="12" w:space="0" w:color="000000"/>
              <w:left w:val="single" w:sz="12" w:space="0" w:color="000000"/>
              <w:bottom w:val="nil"/>
              <w:right w:val="single" w:sz="12" w:space="0" w:color="000000"/>
            </w:tcBorders>
          </w:tcPr>
          <w:p w:rsidR="0093289F" w:rsidRDefault="0093289F">
            <w:pPr>
              <w:pStyle w:val="TableParagraph"/>
              <w:spacing w:before="5"/>
              <w:rPr>
                <w:sz w:val="13"/>
              </w:rPr>
            </w:pPr>
          </w:p>
          <w:p w:rsidR="0093289F" w:rsidRDefault="00514901">
            <w:pPr>
              <w:pStyle w:val="TableParagraph"/>
              <w:ind w:left="167"/>
              <w:rPr>
                <w:sz w:val="15"/>
              </w:rPr>
            </w:pPr>
            <w:r>
              <w:rPr>
                <w:color w:val="444444"/>
                <w:w w:val="105"/>
                <w:sz w:val="15"/>
              </w:rPr>
              <w:t>S 0</w:t>
            </w:r>
            <w:r>
              <w:rPr>
                <w:color w:val="5D5D5D"/>
                <w:w w:val="105"/>
                <w:sz w:val="15"/>
              </w:rPr>
              <w:t>0</w:t>
            </w:r>
            <w:r>
              <w:rPr>
                <w:color w:val="444444"/>
                <w:w w:val="105"/>
                <w:sz w:val="15"/>
              </w:rPr>
              <w:t>0</w:t>
            </w:r>
          </w:p>
        </w:tc>
        <w:tc>
          <w:tcPr>
            <w:tcW w:w="3753" w:type="dxa"/>
            <w:gridSpan w:val="2"/>
            <w:tcBorders>
              <w:top w:val="single" w:sz="12" w:space="0" w:color="000000"/>
              <w:left w:val="single" w:sz="12" w:space="0" w:color="000000"/>
              <w:bottom w:val="nil"/>
              <w:right w:val="single" w:sz="12" w:space="0" w:color="000000"/>
            </w:tcBorders>
          </w:tcPr>
          <w:p w:rsidR="0093289F" w:rsidRDefault="0093289F">
            <w:pPr>
              <w:pStyle w:val="TableParagraph"/>
              <w:rPr>
                <w:rFonts w:ascii="Times New Roman"/>
                <w:sz w:val="16"/>
              </w:rPr>
            </w:pPr>
          </w:p>
        </w:tc>
        <w:tc>
          <w:tcPr>
            <w:tcW w:w="974" w:type="dxa"/>
            <w:tcBorders>
              <w:top w:val="single" w:sz="12" w:space="0" w:color="000000"/>
              <w:left w:val="single" w:sz="12" w:space="0" w:color="000000"/>
              <w:bottom w:val="nil"/>
              <w:right w:val="single" w:sz="12" w:space="0" w:color="000000"/>
            </w:tcBorders>
          </w:tcPr>
          <w:p w:rsidR="0093289F" w:rsidRDefault="0093289F">
            <w:pPr>
              <w:pStyle w:val="TableParagraph"/>
              <w:rPr>
                <w:rFonts w:ascii="Times New Roman"/>
                <w:sz w:val="16"/>
              </w:rPr>
            </w:pPr>
          </w:p>
        </w:tc>
      </w:tr>
      <w:tr w:rsidR="0093289F">
        <w:trPr>
          <w:trHeight w:val="761"/>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385" w:type="dxa"/>
            <w:gridSpan w:val="2"/>
            <w:tcBorders>
              <w:top w:val="nil"/>
              <w:left w:val="single" w:sz="6" w:space="0" w:color="000000"/>
              <w:bottom w:val="nil"/>
              <w:right w:val="single" w:sz="12" w:space="0" w:color="000000"/>
            </w:tcBorders>
          </w:tcPr>
          <w:p w:rsidR="0093289F" w:rsidRDefault="00514901">
            <w:pPr>
              <w:pStyle w:val="TableParagraph"/>
              <w:spacing w:before="99"/>
              <w:ind w:left="124"/>
              <w:rPr>
                <w:sz w:val="18"/>
              </w:rPr>
            </w:pPr>
            <w:r>
              <w:rPr>
                <w:color w:val="444444"/>
                <w:w w:val="105"/>
                <w:sz w:val="18"/>
              </w:rPr>
              <w:t xml:space="preserve">On April 10, 2019 </w:t>
            </w:r>
            <w:r>
              <w:rPr>
                <w:color w:val="5D5D5D"/>
                <w:w w:val="105"/>
                <w:sz w:val="18"/>
              </w:rPr>
              <w:t>t</w:t>
            </w:r>
            <w:r>
              <w:rPr>
                <w:color w:val="444444"/>
                <w:w w:val="105"/>
                <w:sz w:val="18"/>
              </w:rPr>
              <w:t xml:space="preserve">hrough </w:t>
            </w:r>
            <w:r>
              <w:rPr>
                <w:color w:val="313131"/>
                <w:w w:val="105"/>
                <w:sz w:val="18"/>
              </w:rPr>
              <w:t xml:space="preserve">April 12, </w:t>
            </w:r>
            <w:r>
              <w:rPr>
                <w:color w:val="444444"/>
                <w:w w:val="105"/>
                <w:sz w:val="18"/>
              </w:rPr>
              <w:t xml:space="preserve">2019 </w:t>
            </w:r>
            <w:r>
              <w:rPr>
                <w:color w:val="313131"/>
                <w:w w:val="105"/>
                <w:sz w:val="18"/>
              </w:rPr>
              <w:t>and April</w:t>
            </w:r>
          </w:p>
          <w:p w:rsidR="0093289F" w:rsidRDefault="00514901">
            <w:pPr>
              <w:pStyle w:val="TableParagraph"/>
              <w:spacing w:line="220" w:lineRule="atLeast"/>
              <w:ind w:left="120" w:firstLine="12"/>
              <w:rPr>
                <w:sz w:val="18"/>
              </w:rPr>
            </w:pPr>
            <w:r>
              <w:rPr>
                <w:color w:val="313131"/>
                <w:w w:val="105"/>
                <w:sz w:val="18"/>
              </w:rPr>
              <w:t xml:space="preserve">15, </w:t>
            </w:r>
            <w:r>
              <w:rPr>
                <w:color w:val="444444"/>
                <w:w w:val="105"/>
                <w:sz w:val="18"/>
              </w:rPr>
              <w:t xml:space="preserve">2019 </w:t>
            </w:r>
            <w:r>
              <w:rPr>
                <w:color w:val="313131"/>
                <w:w w:val="105"/>
                <w:sz w:val="18"/>
              </w:rPr>
              <w:t xml:space="preserve">through </w:t>
            </w:r>
            <w:r>
              <w:rPr>
                <w:color w:val="444444"/>
                <w:w w:val="105"/>
                <w:sz w:val="18"/>
              </w:rPr>
              <w:t xml:space="preserve">April </w:t>
            </w:r>
            <w:r>
              <w:rPr>
                <w:color w:val="313131"/>
                <w:w w:val="105"/>
                <w:sz w:val="18"/>
              </w:rPr>
              <w:t xml:space="preserve">16, </w:t>
            </w:r>
            <w:r>
              <w:rPr>
                <w:color w:val="444444"/>
                <w:w w:val="105"/>
                <w:sz w:val="18"/>
              </w:rPr>
              <w:t xml:space="preserve">2019, a </w:t>
            </w:r>
            <w:r>
              <w:rPr>
                <w:color w:val="313131"/>
                <w:w w:val="105"/>
                <w:sz w:val="18"/>
              </w:rPr>
              <w:t>complaint investigation</w:t>
            </w:r>
            <w:r>
              <w:rPr>
                <w:color w:val="313131"/>
                <w:spacing w:val="-21"/>
                <w:w w:val="105"/>
                <w:sz w:val="18"/>
              </w:rPr>
              <w:t xml:space="preserve"> </w:t>
            </w:r>
            <w:r>
              <w:rPr>
                <w:color w:val="313131"/>
                <w:w w:val="105"/>
                <w:sz w:val="18"/>
              </w:rPr>
              <w:t>survey</w:t>
            </w:r>
            <w:r>
              <w:rPr>
                <w:color w:val="313131"/>
                <w:spacing w:val="-27"/>
                <w:w w:val="105"/>
                <w:sz w:val="18"/>
              </w:rPr>
              <w:t xml:space="preserve"> </w:t>
            </w:r>
            <w:r>
              <w:rPr>
                <w:color w:val="313131"/>
                <w:w w:val="105"/>
                <w:sz w:val="18"/>
              </w:rPr>
              <w:t>was</w:t>
            </w:r>
            <w:r>
              <w:rPr>
                <w:color w:val="313131"/>
                <w:spacing w:val="-25"/>
                <w:w w:val="105"/>
                <w:sz w:val="18"/>
              </w:rPr>
              <w:t xml:space="preserve"> </w:t>
            </w:r>
            <w:r>
              <w:rPr>
                <w:color w:val="444444"/>
                <w:w w:val="105"/>
                <w:sz w:val="18"/>
              </w:rPr>
              <w:t>conducted</w:t>
            </w:r>
            <w:r>
              <w:rPr>
                <w:color w:val="444444"/>
                <w:spacing w:val="-18"/>
                <w:w w:val="105"/>
                <w:sz w:val="18"/>
              </w:rPr>
              <w:t xml:space="preserve"> </w:t>
            </w:r>
            <w:r>
              <w:rPr>
                <w:color w:val="444444"/>
                <w:w w:val="105"/>
                <w:sz w:val="18"/>
              </w:rPr>
              <w:t>by</w:t>
            </w:r>
            <w:r>
              <w:rPr>
                <w:color w:val="444444"/>
                <w:spacing w:val="-20"/>
                <w:w w:val="105"/>
                <w:sz w:val="18"/>
              </w:rPr>
              <w:t xml:space="preserve"> </w:t>
            </w:r>
            <w:r>
              <w:rPr>
                <w:color w:val="444444"/>
                <w:w w:val="105"/>
                <w:sz w:val="18"/>
              </w:rPr>
              <w:t>the</w:t>
            </w:r>
            <w:r>
              <w:rPr>
                <w:color w:val="444444"/>
                <w:spacing w:val="-29"/>
                <w:w w:val="105"/>
                <w:sz w:val="18"/>
              </w:rPr>
              <w:t xml:space="preserve"> </w:t>
            </w:r>
            <w:r>
              <w:rPr>
                <w:color w:val="313131"/>
                <w:w w:val="105"/>
                <w:sz w:val="18"/>
              </w:rPr>
              <w:t>Office</w:t>
            </w:r>
            <w:r>
              <w:rPr>
                <w:color w:val="313131"/>
                <w:spacing w:val="-21"/>
                <w:w w:val="105"/>
                <w:sz w:val="18"/>
              </w:rPr>
              <w:t xml:space="preserve"> </w:t>
            </w:r>
            <w:r>
              <w:rPr>
                <w:color w:val="313131"/>
                <w:w w:val="105"/>
                <w:sz w:val="18"/>
              </w:rPr>
              <w:t>of</w:t>
            </w: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53"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r>
      <w:tr w:rsidR="0093289F">
        <w:trPr>
          <w:trHeight w:val="1334"/>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385" w:type="dxa"/>
            <w:gridSpan w:val="2"/>
            <w:tcBorders>
              <w:top w:val="nil"/>
              <w:left w:val="single" w:sz="6" w:space="0" w:color="000000"/>
              <w:bottom w:val="nil"/>
              <w:right w:val="single" w:sz="12" w:space="0" w:color="000000"/>
            </w:tcBorders>
          </w:tcPr>
          <w:p w:rsidR="0093289F" w:rsidRDefault="00514901">
            <w:pPr>
              <w:pStyle w:val="TableParagraph"/>
              <w:spacing w:before="9" w:line="256" w:lineRule="auto"/>
              <w:ind w:left="119" w:right="131" w:firstLine="8"/>
              <w:rPr>
                <w:sz w:val="18"/>
              </w:rPr>
            </w:pPr>
            <w:r>
              <w:rPr>
                <w:color w:val="313131"/>
                <w:sz w:val="18"/>
              </w:rPr>
              <w:t xml:space="preserve">Health Care </w:t>
            </w:r>
            <w:r>
              <w:rPr>
                <w:color w:val="444444"/>
                <w:sz w:val="18"/>
              </w:rPr>
              <w:t xml:space="preserve">Quality to </w:t>
            </w:r>
            <w:r>
              <w:rPr>
                <w:color w:val="313131"/>
                <w:sz w:val="18"/>
              </w:rPr>
              <w:t xml:space="preserve">investigate </w:t>
            </w:r>
            <w:r>
              <w:rPr>
                <w:color w:val="444444"/>
                <w:sz w:val="18"/>
              </w:rPr>
              <w:t xml:space="preserve">complaint </w:t>
            </w:r>
            <w:r>
              <w:rPr>
                <w:color w:val="313131"/>
                <w:sz w:val="18"/>
              </w:rPr>
              <w:t xml:space="preserve">numbers MD00129439, </w:t>
            </w:r>
            <w:r>
              <w:rPr>
                <w:color w:val="444444"/>
                <w:sz w:val="18"/>
              </w:rPr>
              <w:t xml:space="preserve">MD00130909, </w:t>
            </w:r>
            <w:r>
              <w:rPr>
                <w:color w:val="313131"/>
                <w:sz w:val="18"/>
              </w:rPr>
              <w:t>MD00131333, MD00131834, MD00133521</w:t>
            </w:r>
            <w:r>
              <w:rPr>
                <w:color w:val="5D5D5D"/>
                <w:sz w:val="18"/>
              </w:rPr>
              <w:t xml:space="preserve">, </w:t>
            </w:r>
            <w:r>
              <w:rPr>
                <w:color w:val="313131"/>
                <w:sz w:val="18"/>
              </w:rPr>
              <w:t xml:space="preserve">MD00134279, MD00135780, MD00135848, MD00136112, MD00136513, MD00137747 </w:t>
            </w:r>
            <w:r>
              <w:rPr>
                <w:color w:val="444444"/>
                <w:sz w:val="18"/>
              </w:rPr>
              <w:t>and</w:t>
            </w:r>
          </w:p>
          <w:p w:rsidR="0093289F" w:rsidRDefault="00514901">
            <w:pPr>
              <w:pStyle w:val="TableParagraph"/>
              <w:spacing w:line="198" w:lineRule="exact"/>
              <w:ind w:left="119"/>
              <w:rPr>
                <w:rFonts w:ascii="Times New Roman"/>
                <w:sz w:val="19"/>
              </w:rPr>
            </w:pPr>
            <w:r>
              <w:rPr>
                <w:color w:val="313131"/>
                <w:w w:val="105"/>
                <w:sz w:val="18"/>
              </w:rPr>
              <w:t xml:space="preserve">MD00138496 </w:t>
            </w:r>
            <w:r>
              <w:rPr>
                <w:color w:val="5D5D5D"/>
                <w:w w:val="105"/>
                <w:sz w:val="18"/>
              </w:rPr>
              <w:t xml:space="preserve">. </w:t>
            </w:r>
            <w:r>
              <w:rPr>
                <w:color w:val="444444"/>
                <w:w w:val="105"/>
                <w:sz w:val="18"/>
              </w:rPr>
              <w:t xml:space="preserve">The </w:t>
            </w:r>
            <w:r>
              <w:rPr>
                <w:color w:val="313131"/>
                <w:w w:val="105"/>
                <w:sz w:val="18"/>
              </w:rPr>
              <w:t xml:space="preserve">facility </w:t>
            </w:r>
            <w:r>
              <w:rPr>
                <w:color w:val="444444"/>
                <w:w w:val="105"/>
                <w:sz w:val="18"/>
              </w:rPr>
              <w:t xml:space="preserve">is </w:t>
            </w:r>
            <w:r>
              <w:rPr>
                <w:color w:val="313131"/>
                <w:w w:val="105"/>
                <w:sz w:val="18"/>
              </w:rPr>
              <w:t xml:space="preserve">licensed for </w:t>
            </w:r>
            <w:r>
              <w:rPr>
                <w:rFonts w:ascii="Times New Roman"/>
                <w:color w:val="313131"/>
                <w:w w:val="105"/>
                <w:sz w:val="19"/>
              </w:rPr>
              <w:t>162</w:t>
            </w: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53"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r>
      <w:tr w:rsidR="0093289F">
        <w:trPr>
          <w:trHeight w:val="1111"/>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385" w:type="dxa"/>
            <w:gridSpan w:val="2"/>
            <w:tcBorders>
              <w:top w:val="nil"/>
              <w:left w:val="single" w:sz="6" w:space="0" w:color="000000"/>
              <w:bottom w:val="nil"/>
              <w:right w:val="single" w:sz="12" w:space="0" w:color="000000"/>
            </w:tcBorders>
          </w:tcPr>
          <w:p w:rsidR="0093289F" w:rsidRDefault="00514901">
            <w:pPr>
              <w:pStyle w:val="TableParagraph"/>
              <w:spacing w:line="220" w:lineRule="exact"/>
              <w:ind w:left="120" w:right="183"/>
              <w:rPr>
                <w:sz w:val="18"/>
              </w:rPr>
            </w:pPr>
            <w:r>
              <w:rPr>
                <w:color w:val="313131"/>
                <w:w w:val="105"/>
                <w:sz w:val="18"/>
              </w:rPr>
              <w:t>beds w</w:t>
            </w:r>
            <w:r>
              <w:rPr>
                <w:color w:val="5D5D5D"/>
                <w:w w:val="105"/>
                <w:sz w:val="18"/>
              </w:rPr>
              <w:t>i</w:t>
            </w:r>
            <w:r>
              <w:rPr>
                <w:color w:val="444444"/>
                <w:w w:val="105"/>
                <w:sz w:val="18"/>
              </w:rPr>
              <w:t xml:space="preserve">th an occupancy of </w:t>
            </w:r>
            <w:r>
              <w:rPr>
                <w:color w:val="313131"/>
                <w:w w:val="105"/>
                <w:sz w:val="18"/>
              </w:rPr>
              <w:t xml:space="preserve">152 </w:t>
            </w:r>
            <w:r>
              <w:rPr>
                <w:color w:val="444444"/>
                <w:w w:val="105"/>
                <w:sz w:val="18"/>
              </w:rPr>
              <w:t xml:space="preserve">beds </w:t>
            </w:r>
            <w:r>
              <w:rPr>
                <w:color w:val="313131"/>
                <w:w w:val="105"/>
                <w:sz w:val="18"/>
              </w:rPr>
              <w:t xml:space="preserve">at the initiation </w:t>
            </w:r>
            <w:r>
              <w:rPr>
                <w:color w:val="444444"/>
                <w:w w:val="105"/>
                <w:sz w:val="18"/>
              </w:rPr>
              <w:t xml:space="preserve">of the survey. Survey activities consisted of a </w:t>
            </w:r>
            <w:r>
              <w:rPr>
                <w:color w:val="313131"/>
                <w:w w:val="105"/>
                <w:sz w:val="18"/>
              </w:rPr>
              <w:t xml:space="preserve">review </w:t>
            </w:r>
            <w:r>
              <w:rPr>
                <w:color w:val="444444"/>
                <w:w w:val="105"/>
                <w:sz w:val="18"/>
              </w:rPr>
              <w:t xml:space="preserve">of thirteen </w:t>
            </w:r>
            <w:r>
              <w:rPr>
                <w:color w:val="313131"/>
                <w:w w:val="105"/>
                <w:sz w:val="18"/>
              </w:rPr>
              <w:t>res</w:t>
            </w:r>
            <w:r>
              <w:rPr>
                <w:color w:val="5D5D5D"/>
                <w:w w:val="105"/>
                <w:sz w:val="18"/>
              </w:rPr>
              <w:t>i</w:t>
            </w:r>
            <w:r>
              <w:rPr>
                <w:color w:val="313131"/>
                <w:w w:val="105"/>
                <w:sz w:val="18"/>
              </w:rPr>
              <w:t>dents' medical</w:t>
            </w:r>
            <w:r>
              <w:rPr>
                <w:color w:val="313131"/>
                <w:spacing w:val="-28"/>
                <w:w w:val="105"/>
                <w:sz w:val="18"/>
              </w:rPr>
              <w:t xml:space="preserve"> </w:t>
            </w:r>
            <w:r>
              <w:rPr>
                <w:color w:val="444444"/>
                <w:w w:val="105"/>
                <w:sz w:val="18"/>
              </w:rPr>
              <w:t>records,</w:t>
            </w:r>
            <w:r>
              <w:rPr>
                <w:color w:val="444444"/>
                <w:spacing w:val="-24"/>
                <w:w w:val="105"/>
                <w:sz w:val="18"/>
              </w:rPr>
              <w:t xml:space="preserve"> </w:t>
            </w:r>
            <w:r>
              <w:rPr>
                <w:color w:val="313131"/>
                <w:w w:val="105"/>
                <w:sz w:val="18"/>
              </w:rPr>
              <w:t>interviews</w:t>
            </w:r>
            <w:r>
              <w:rPr>
                <w:color w:val="313131"/>
                <w:spacing w:val="-12"/>
                <w:w w:val="105"/>
                <w:sz w:val="18"/>
              </w:rPr>
              <w:t xml:space="preserve"> </w:t>
            </w:r>
            <w:r>
              <w:rPr>
                <w:color w:val="444444"/>
                <w:w w:val="105"/>
                <w:sz w:val="18"/>
              </w:rPr>
              <w:t>with</w:t>
            </w:r>
            <w:r>
              <w:rPr>
                <w:color w:val="444444"/>
                <w:spacing w:val="-25"/>
                <w:w w:val="105"/>
                <w:sz w:val="18"/>
              </w:rPr>
              <w:t xml:space="preserve"> </w:t>
            </w:r>
            <w:r>
              <w:rPr>
                <w:color w:val="313131"/>
                <w:w w:val="105"/>
                <w:sz w:val="18"/>
              </w:rPr>
              <w:t>res</w:t>
            </w:r>
            <w:r>
              <w:rPr>
                <w:color w:val="5D5D5D"/>
                <w:w w:val="105"/>
                <w:sz w:val="18"/>
              </w:rPr>
              <w:t>i</w:t>
            </w:r>
            <w:r>
              <w:rPr>
                <w:color w:val="313131"/>
                <w:w w:val="105"/>
                <w:sz w:val="18"/>
              </w:rPr>
              <w:t>dents</w:t>
            </w:r>
            <w:r>
              <w:rPr>
                <w:color w:val="313131"/>
                <w:spacing w:val="-29"/>
                <w:w w:val="105"/>
                <w:sz w:val="18"/>
              </w:rPr>
              <w:t xml:space="preserve"> </w:t>
            </w:r>
            <w:r>
              <w:rPr>
                <w:color w:val="444444"/>
                <w:w w:val="105"/>
                <w:sz w:val="18"/>
              </w:rPr>
              <w:t>and staff</w:t>
            </w:r>
            <w:r>
              <w:rPr>
                <w:color w:val="444444"/>
                <w:spacing w:val="-31"/>
                <w:w w:val="105"/>
                <w:sz w:val="18"/>
              </w:rPr>
              <w:t xml:space="preserve"> </w:t>
            </w:r>
            <w:r>
              <w:rPr>
                <w:color w:val="313131"/>
                <w:w w:val="105"/>
                <w:sz w:val="18"/>
              </w:rPr>
              <w:t>and</w:t>
            </w:r>
            <w:r>
              <w:rPr>
                <w:color w:val="313131"/>
                <w:spacing w:val="-19"/>
                <w:w w:val="105"/>
                <w:sz w:val="18"/>
              </w:rPr>
              <w:t xml:space="preserve"> </w:t>
            </w:r>
            <w:r>
              <w:rPr>
                <w:color w:val="444444"/>
                <w:w w:val="105"/>
                <w:sz w:val="18"/>
              </w:rPr>
              <w:t>observation</w:t>
            </w:r>
            <w:r>
              <w:rPr>
                <w:color w:val="444444"/>
                <w:spacing w:val="-8"/>
                <w:w w:val="105"/>
                <w:sz w:val="18"/>
              </w:rPr>
              <w:t xml:space="preserve"> </w:t>
            </w:r>
            <w:r>
              <w:rPr>
                <w:color w:val="444444"/>
                <w:w w:val="105"/>
                <w:sz w:val="18"/>
              </w:rPr>
              <w:t>of</w:t>
            </w:r>
            <w:r>
              <w:rPr>
                <w:color w:val="444444"/>
                <w:spacing w:val="-17"/>
                <w:w w:val="105"/>
                <w:sz w:val="18"/>
              </w:rPr>
              <w:t xml:space="preserve"> </w:t>
            </w:r>
            <w:r>
              <w:rPr>
                <w:color w:val="313131"/>
                <w:w w:val="105"/>
                <w:sz w:val="18"/>
              </w:rPr>
              <w:t>resident</w:t>
            </w:r>
            <w:r>
              <w:rPr>
                <w:color w:val="313131"/>
                <w:spacing w:val="-13"/>
                <w:w w:val="105"/>
                <w:sz w:val="18"/>
              </w:rPr>
              <w:t xml:space="preserve"> </w:t>
            </w:r>
            <w:r>
              <w:rPr>
                <w:color w:val="444444"/>
                <w:w w:val="105"/>
                <w:sz w:val="18"/>
              </w:rPr>
              <w:t>care</w:t>
            </w:r>
            <w:r>
              <w:rPr>
                <w:color w:val="444444"/>
                <w:spacing w:val="-15"/>
                <w:w w:val="105"/>
                <w:sz w:val="18"/>
              </w:rPr>
              <w:t xml:space="preserve"> </w:t>
            </w:r>
            <w:r>
              <w:rPr>
                <w:color w:val="444444"/>
                <w:w w:val="105"/>
                <w:sz w:val="18"/>
              </w:rPr>
              <w:t>and</w:t>
            </w:r>
            <w:r>
              <w:rPr>
                <w:color w:val="444444"/>
                <w:spacing w:val="-22"/>
                <w:w w:val="105"/>
                <w:sz w:val="18"/>
              </w:rPr>
              <w:t xml:space="preserve"> </w:t>
            </w:r>
            <w:r>
              <w:rPr>
                <w:color w:val="444444"/>
                <w:w w:val="105"/>
                <w:sz w:val="18"/>
              </w:rPr>
              <w:t>staff</w:t>
            </w: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53"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r>
      <w:tr w:rsidR="0093289F">
        <w:trPr>
          <w:trHeight w:val="541"/>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385" w:type="dxa"/>
            <w:gridSpan w:val="2"/>
            <w:tcBorders>
              <w:top w:val="nil"/>
              <w:left w:val="single" w:sz="6" w:space="0" w:color="000000"/>
              <w:bottom w:val="nil"/>
              <w:right w:val="single" w:sz="12" w:space="0" w:color="000000"/>
            </w:tcBorders>
          </w:tcPr>
          <w:p w:rsidR="0093289F" w:rsidRDefault="00514901">
            <w:pPr>
              <w:pStyle w:val="TableParagraph"/>
              <w:spacing w:before="9"/>
              <w:ind w:left="120"/>
              <w:rPr>
                <w:sz w:val="18"/>
              </w:rPr>
            </w:pPr>
            <w:r>
              <w:rPr>
                <w:color w:val="313131"/>
                <w:w w:val="105"/>
                <w:sz w:val="18"/>
              </w:rPr>
              <w:t>practices.</w:t>
            </w: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53"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r>
      <w:tr w:rsidR="0093289F">
        <w:trPr>
          <w:trHeight w:val="758"/>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385" w:type="dxa"/>
            <w:gridSpan w:val="2"/>
            <w:tcBorders>
              <w:top w:val="nil"/>
              <w:left w:val="single" w:sz="6" w:space="0" w:color="000000"/>
              <w:bottom w:val="nil"/>
              <w:right w:val="single" w:sz="12" w:space="0" w:color="000000"/>
            </w:tcBorders>
          </w:tcPr>
          <w:p w:rsidR="0093289F" w:rsidRDefault="0093289F">
            <w:pPr>
              <w:pStyle w:val="TableParagraph"/>
              <w:spacing w:before="7"/>
              <w:rPr>
                <w:sz w:val="26"/>
              </w:rPr>
            </w:pPr>
          </w:p>
          <w:p w:rsidR="0093289F" w:rsidRDefault="00514901">
            <w:pPr>
              <w:pStyle w:val="TableParagraph"/>
              <w:spacing w:before="1" w:line="220" w:lineRule="atLeast"/>
              <w:ind w:left="110" w:right="96" w:firstLine="5"/>
              <w:rPr>
                <w:sz w:val="18"/>
              </w:rPr>
            </w:pPr>
            <w:r>
              <w:rPr>
                <w:color w:val="444444"/>
                <w:w w:val="105"/>
                <w:sz w:val="18"/>
              </w:rPr>
              <w:t xml:space="preserve">It was </w:t>
            </w:r>
            <w:r>
              <w:rPr>
                <w:color w:val="444444"/>
                <w:spacing w:val="-3"/>
                <w:w w:val="105"/>
                <w:sz w:val="18"/>
              </w:rPr>
              <w:t>determ</w:t>
            </w:r>
            <w:r>
              <w:rPr>
                <w:color w:val="5D5D5D"/>
                <w:spacing w:val="-3"/>
                <w:w w:val="105"/>
                <w:sz w:val="18"/>
              </w:rPr>
              <w:t>i</w:t>
            </w:r>
            <w:r>
              <w:rPr>
                <w:color w:val="313131"/>
                <w:spacing w:val="-3"/>
                <w:w w:val="105"/>
                <w:sz w:val="18"/>
              </w:rPr>
              <w:t xml:space="preserve">ned </w:t>
            </w:r>
            <w:r>
              <w:rPr>
                <w:color w:val="444444"/>
                <w:w w:val="105"/>
                <w:sz w:val="18"/>
              </w:rPr>
              <w:t xml:space="preserve">that there were </w:t>
            </w:r>
            <w:r>
              <w:rPr>
                <w:color w:val="313131"/>
                <w:w w:val="105"/>
                <w:sz w:val="18"/>
              </w:rPr>
              <w:t xml:space="preserve">deficiencies identified </w:t>
            </w:r>
            <w:r>
              <w:rPr>
                <w:color w:val="444444"/>
                <w:w w:val="105"/>
                <w:sz w:val="18"/>
              </w:rPr>
              <w:t xml:space="preserve">as a </w:t>
            </w:r>
            <w:r>
              <w:rPr>
                <w:color w:val="313131"/>
                <w:w w:val="105"/>
                <w:sz w:val="18"/>
              </w:rPr>
              <w:t xml:space="preserve">result </w:t>
            </w:r>
            <w:r>
              <w:rPr>
                <w:color w:val="444444"/>
                <w:w w:val="105"/>
                <w:sz w:val="18"/>
              </w:rPr>
              <w:t xml:space="preserve">of this </w:t>
            </w:r>
            <w:r>
              <w:rPr>
                <w:color w:val="444444"/>
                <w:spacing w:val="-4"/>
                <w:w w:val="105"/>
                <w:sz w:val="18"/>
              </w:rPr>
              <w:t>investigat</w:t>
            </w:r>
            <w:r>
              <w:rPr>
                <w:color w:val="5D5D5D"/>
                <w:spacing w:val="-4"/>
                <w:w w:val="105"/>
                <w:sz w:val="18"/>
              </w:rPr>
              <w:t>i</w:t>
            </w:r>
            <w:r>
              <w:rPr>
                <w:color w:val="444444"/>
                <w:spacing w:val="-4"/>
                <w:w w:val="105"/>
                <w:sz w:val="18"/>
              </w:rPr>
              <w:t xml:space="preserve">on </w:t>
            </w:r>
            <w:r>
              <w:rPr>
                <w:color w:val="313131"/>
                <w:w w:val="105"/>
                <w:sz w:val="18"/>
              </w:rPr>
              <w:t xml:space="preserve">under </w:t>
            </w:r>
            <w:r>
              <w:rPr>
                <w:color w:val="444444"/>
                <w:w w:val="105"/>
                <w:sz w:val="18"/>
              </w:rPr>
              <w:t>the</w:t>
            </w: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53"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r>
      <w:tr w:rsidR="0093289F">
        <w:trPr>
          <w:trHeight w:val="571"/>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385" w:type="dxa"/>
            <w:gridSpan w:val="2"/>
            <w:tcBorders>
              <w:top w:val="nil"/>
              <w:left w:val="single" w:sz="6" w:space="0" w:color="000000"/>
              <w:bottom w:val="nil"/>
              <w:right w:val="single" w:sz="12" w:space="0" w:color="000000"/>
            </w:tcBorders>
          </w:tcPr>
          <w:p w:rsidR="0093289F" w:rsidRDefault="00514901">
            <w:pPr>
              <w:pStyle w:val="TableParagraph"/>
              <w:spacing w:before="3"/>
              <w:ind w:left="111"/>
              <w:rPr>
                <w:rFonts w:ascii="Times New Roman"/>
                <w:sz w:val="19"/>
              </w:rPr>
            </w:pPr>
            <w:r>
              <w:rPr>
                <w:color w:val="313131"/>
                <w:w w:val="105"/>
                <w:sz w:val="18"/>
              </w:rPr>
              <w:t>requirements</w:t>
            </w:r>
            <w:r>
              <w:rPr>
                <w:color w:val="313131"/>
                <w:spacing w:val="-12"/>
                <w:w w:val="105"/>
                <w:sz w:val="18"/>
              </w:rPr>
              <w:t xml:space="preserve"> </w:t>
            </w:r>
            <w:r>
              <w:rPr>
                <w:color w:val="444444"/>
                <w:w w:val="105"/>
                <w:sz w:val="18"/>
              </w:rPr>
              <w:t>of</w:t>
            </w:r>
            <w:r>
              <w:rPr>
                <w:color w:val="444444"/>
                <w:spacing w:val="-22"/>
                <w:w w:val="105"/>
                <w:sz w:val="18"/>
              </w:rPr>
              <w:t xml:space="preserve"> </w:t>
            </w:r>
            <w:r>
              <w:rPr>
                <w:color w:val="313131"/>
                <w:w w:val="105"/>
                <w:sz w:val="18"/>
              </w:rPr>
              <w:t>42</w:t>
            </w:r>
            <w:r>
              <w:rPr>
                <w:color w:val="313131"/>
                <w:spacing w:val="-8"/>
                <w:w w:val="105"/>
                <w:sz w:val="18"/>
              </w:rPr>
              <w:t xml:space="preserve"> </w:t>
            </w:r>
            <w:r>
              <w:rPr>
                <w:color w:val="444444"/>
                <w:w w:val="105"/>
                <w:sz w:val="18"/>
              </w:rPr>
              <w:t>CFR</w:t>
            </w:r>
            <w:r>
              <w:rPr>
                <w:color w:val="444444"/>
                <w:spacing w:val="-22"/>
                <w:w w:val="105"/>
                <w:sz w:val="18"/>
              </w:rPr>
              <w:t xml:space="preserve"> </w:t>
            </w:r>
            <w:r>
              <w:rPr>
                <w:color w:val="313131"/>
                <w:w w:val="105"/>
                <w:sz w:val="18"/>
              </w:rPr>
              <w:t>Part</w:t>
            </w:r>
            <w:r>
              <w:rPr>
                <w:color w:val="313131"/>
                <w:spacing w:val="-29"/>
                <w:w w:val="105"/>
                <w:sz w:val="18"/>
              </w:rPr>
              <w:t xml:space="preserve"> </w:t>
            </w:r>
            <w:r>
              <w:rPr>
                <w:rFonts w:ascii="Times New Roman"/>
                <w:color w:val="313131"/>
                <w:spacing w:val="2"/>
                <w:w w:val="105"/>
                <w:sz w:val="19"/>
              </w:rPr>
              <w:t>483</w:t>
            </w:r>
            <w:r>
              <w:rPr>
                <w:rFonts w:ascii="Times New Roman"/>
                <w:color w:val="5D5D5D"/>
                <w:spacing w:val="2"/>
                <w:w w:val="105"/>
                <w:sz w:val="19"/>
              </w:rPr>
              <w:t>,</w:t>
            </w:r>
            <w:r>
              <w:rPr>
                <w:rFonts w:ascii="Times New Roman"/>
                <w:color w:val="5D5D5D"/>
                <w:spacing w:val="-11"/>
                <w:w w:val="105"/>
                <w:sz w:val="19"/>
              </w:rPr>
              <w:t xml:space="preserve"> </w:t>
            </w:r>
            <w:r>
              <w:rPr>
                <w:color w:val="444444"/>
                <w:w w:val="105"/>
                <w:sz w:val="18"/>
              </w:rPr>
              <w:t>Subpart</w:t>
            </w:r>
            <w:r>
              <w:rPr>
                <w:color w:val="444444"/>
                <w:spacing w:val="-17"/>
                <w:w w:val="105"/>
                <w:sz w:val="18"/>
              </w:rPr>
              <w:t xml:space="preserve"> </w:t>
            </w:r>
            <w:r>
              <w:rPr>
                <w:rFonts w:ascii="Times New Roman"/>
                <w:color w:val="444444"/>
                <w:w w:val="105"/>
                <w:sz w:val="19"/>
              </w:rPr>
              <w:t>8,</w:t>
            </w:r>
          </w:p>
          <w:p w:rsidR="0093289F" w:rsidRDefault="00514901">
            <w:pPr>
              <w:pStyle w:val="TableParagraph"/>
              <w:spacing w:before="11"/>
              <w:ind w:left="108"/>
              <w:rPr>
                <w:sz w:val="18"/>
              </w:rPr>
            </w:pPr>
            <w:r>
              <w:rPr>
                <w:color w:val="313131"/>
                <w:w w:val="105"/>
                <w:sz w:val="18"/>
              </w:rPr>
              <w:t>Requirements</w:t>
            </w:r>
            <w:r>
              <w:rPr>
                <w:color w:val="313131"/>
                <w:spacing w:val="-11"/>
                <w:w w:val="105"/>
                <w:sz w:val="18"/>
              </w:rPr>
              <w:t xml:space="preserve"> </w:t>
            </w:r>
            <w:r>
              <w:rPr>
                <w:color w:val="313131"/>
                <w:w w:val="105"/>
                <w:sz w:val="18"/>
              </w:rPr>
              <w:t>for</w:t>
            </w:r>
            <w:r>
              <w:rPr>
                <w:color w:val="313131"/>
                <w:spacing w:val="4"/>
                <w:w w:val="105"/>
                <w:sz w:val="18"/>
              </w:rPr>
              <w:t xml:space="preserve"> </w:t>
            </w:r>
            <w:r>
              <w:rPr>
                <w:color w:val="313131"/>
                <w:w w:val="105"/>
                <w:sz w:val="18"/>
              </w:rPr>
              <w:t>Long</w:t>
            </w:r>
            <w:r>
              <w:rPr>
                <w:color w:val="313131"/>
                <w:spacing w:val="-19"/>
                <w:w w:val="105"/>
                <w:sz w:val="18"/>
              </w:rPr>
              <w:t xml:space="preserve"> </w:t>
            </w:r>
            <w:r>
              <w:rPr>
                <w:color w:val="313131"/>
                <w:w w:val="105"/>
                <w:sz w:val="18"/>
              </w:rPr>
              <w:t>Term</w:t>
            </w:r>
            <w:r>
              <w:rPr>
                <w:color w:val="313131"/>
                <w:spacing w:val="-24"/>
                <w:w w:val="105"/>
                <w:sz w:val="18"/>
              </w:rPr>
              <w:t xml:space="preserve"> </w:t>
            </w:r>
            <w:r>
              <w:rPr>
                <w:color w:val="444444"/>
                <w:w w:val="105"/>
                <w:sz w:val="18"/>
              </w:rPr>
              <w:t>Care</w:t>
            </w:r>
            <w:r>
              <w:rPr>
                <w:color w:val="444444"/>
                <w:spacing w:val="-28"/>
                <w:w w:val="105"/>
                <w:sz w:val="18"/>
              </w:rPr>
              <w:t xml:space="preserve"> </w:t>
            </w:r>
            <w:r>
              <w:rPr>
                <w:color w:val="313131"/>
                <w:spacing w:val="-4"/>
                <w:w w:val="105"/>
                <w:sz w:val="18"/>
              </w:rPr>
              <w:t>Facil</w:t>
            </w:r>
            <w:r>
              <w:rPr>
                <w:color w:val="5D5D5D"/>
                <w:spacing w:val="-4"/>
                <w:w w:val="105"/>
                <w:sz w:val="18"/>
              </w:rPr>
              <w:t>i</w:t>
            </w:r>
            <w:r>
              <w:rPr>
                <w:color w:val="313131"/>
                <w:spacing w:val="-4"/>
                <w:w w:val="105"/>
                <w:sz w:val="18"/>
              </w:rPr>
              <w:t>ties.</w:t>
            </w: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53"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r>
      <w:tr w:rsidR="0093289F">
        <w:trPr>
          <w:trHeight w:val="435"/>
        </w:trPr>
        <w:tc>
          <w:tcPr>
            <w:tcW w:w="883" w:type="dxa"/>
            <w:tcBorders>
              <w:top w:val="nil"/>
              <w:left w:val="single" w:sz="12" w:space="0" w:color="000000"/>
              <w:bottom w:val="nil"/>
              <w:right w:val="single" w:sz="6" w:space="0" w:color="000000"/>
            </w:tcBorders>
          </w:tcPr>
          <w:p w:rsidR="0093289F" w:rsidRDefault="00514901">
            <w:pPr>
              <w:pStyle w:val="TableParagraph"/>
              <w:spacing w:before="125"/>
              <w:jc w:val="right"/>
              <w:rPr>
                <w:sz w:val="10"/>
              </w:rPr>
            </w:pPr>
            <w:r>
              <w:rPr>
                <w:color w:val="444444"/>
                <w:w w:val="110"/>
                <w:sz w:val="21"/>
              </w:rPr>
              <w:t xml:space="preserve">s </w:t>
            </w:r>
            <w:r>
              <w:rPr>
                <w:color w:val="5D5D5D"/>
                <w:w w:val="110"/>
                <w:sz w:val="10"/>
              </w:rPr>
              <w:t>32(</w:t>
            </w:r>
          </w:p>
        </w:tc>
        <w:tc>
          <w:tcPr>
            <w:tcW w:w="4385" w:type="dxa"/>
            <w:gridSpan w:val="2"/>
            <w:tcBorders>
              <w:top w:val="nil"/>
              <w:left w:val="single" w:sz="6" w:space="0" w:color="000000"/>
              <w:bottom w:val="nil"/>
              <w:right w:val="single" w:sz="12" w:space="0" w:color="000000"/>
            </w:tcBorders>
          </w:tcPr>
          <w:p w:rsidR="0093289F" w:rsidRDefault="00514901">
            <w:pPr>
              <w:pStyle w:val="TableParagraph"/>
              <w:spacing w:before="153"/>
              <w:ind w:left="113"/>
              <w:rPr>
                <w:sz w:val="18"/>
              </w:rPr>
            </w:pPr>
            <w:r>
              <w:rPr>
                <w:color w:val="444444"/>
                <w:w w:val="105"/>
                <w:sz w:val="18"/>
              </w:rPr>
              <w:t xml:space="preserve">10.07.02.08 </w:t>
            </w:r>
            <w:r>
              <w:rPr>
                <w:color w:val="444444"/>
                <w:w w:val="105"/>
                <w:sz w:val="15"/>
              </w:rPr>
              <w:t xml:space="preserve">E </w:t>
            </w:r>
            <w:r>
              <w:rPr>
                <w:color w:val="313131"/>
                <w:w w:val="105"/>
                <w:sz w:val="18"/>
              </w:rPr>
              <w:t xml:space="preserve">Admission </w:t>
            </w:r>
            <w:r>
              <w:rPr>
                <w:color w:val="444444"/>
                <w:w w:val="105"/>
                <w:sz w:val="18"/>
              </w:rPr>
              <w:t xml:space="preserve">and </w:t>
            </w:r>
            <w:r>
              <w:rPr>
                <w:color w:val="313131"/>
                <w:w w:val="105"/>
                <w:sz w:val="18"/>
              </w:rPr>
              <w:t>D</w:t>
            </w:r>
            <w:r>
              <w:rPr>
                <w:color w:val="5D5D5D"/>
                <w:w w:val="105"/>
                <w:sz w:val="18"/>
              </w:rPr>
              <w:t>i</w:t>
            </w:r>
            <w:r>
              <w:rPr>
                <w:color w:val="444444"/>
                <w:w w:val="105"/>
                <w:sz w:val="18"/>
              </w:rPr>
              <w:t>scharge</w:t>
            </w:r>
          </w:p>
        </w:tc>
        <w:tc>
          <w:tcPr>
            <w:tcW w:w="974" w:type="dxa"/>
            <w:tcBorders>
              <w:top w:val="nil"/>
              <w:left w:val="single" w:sz="12" w:space="0" w:color="000000"/>
              <w:bottom w:val="nil"/>
              <w:right w:val="single" w:sz="12" w:space="0" w:color="000000"/>
            </w:tcBorders>
          </w:tcPr>
          <w:p w:rsidR="0093289F" w:rsidRDefault="0093289F">
            <w:pPr>
              <w:pStyle w:val="TableParagraph"/>
              <w:rPr>
                <w:sz w:val="14"/>
              </w:rPr>
            </w:pPr>
          </w:p>
          <w:p w:rsidR="0093289F" w:rsidRDefault="00514901">
            <w:pPr>
              <w:pStyle w:val="TableParagraph"/>
              <w:ind w:left="187"/>
              <w:rPr>
                <w:sz w:val="15"/>
              </w:rPr>
            </w:pPr>
            <w:r>
              <w:rPr>
                <w:color w:val="444444"/>
                <w:w w:val="105"/>
                <w:sz w:val="15"/>
              </w:rPr>
              <w:t>S 320</w:t>
            </w:r>
          </w:p>
        </w:tc>
        <w:tc>
          <w:tcPr>
            <w:tcW w:w="3753"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r>
      <w:tr w:rsidR="0093289F">
        <w:trPr>
          <w:trHeight w:val="355"/>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385" w:type="dxa"/>
            <w:gridSpan w:val="2"/>
            <w:tcBorders>
              <w:top w:val="nil"/>
              <w:left w:val="single" w:sz="6" w:space="0" w:color="000000"/>
              <w:bottom w:val="nil"/>
              <w:right w:val="single" w:sz="12" w:space="0" w:color="000000"/>
            </w:tcBorders>
          </w:tcPr>
          <w:p w:rsidR="0093289F" w:rsidRDefault="00514901">
            <w:pPr>
              <w:pStyle w:val="TableParagraph"/>
              <w:spacing w:before="148" w:line="187" w:lineRule="exact"/>
              <w:ind w:left="106"/>
              <w:rPr>
                <w:sz w:val="18"/>
              </w:rPr>
            </w:pPr>
            <w:r>
              <w:rPr>
                <w:color w:val="444444"/>
                <w:w w:val="105"/>
                <w:sz w:val="18"/>
              </w:rPr>
              <w:t xml:space="preserve">.08 </w:t>
            </w:r>
            <w:r>
              <w:rPr>
                <w:color w:val="313131"/>
                <w:w w:val="105"/>
                <w:sz w:val="18"/>
              </w:rPr>
              <w:t>Ad</w:t>
            </w:r>
            <w:r>
              <w:rPr>
                <w:color w:val="5D5D5D"/>
                <w:w w:val="105"/>
                <w:sz w:val="18"/>
              </w:rPr>
              <w:t>m</w:t>
            </w:r>
            <w:r>
              <w:rPr>
                <w:color w:val="313131"/>
                <w:w w:val="105"/>
                <w:sz w:val="18"/>
              </w:rPr>
              <w:t xml:space="preserve">ission </w:t>
            </w:r>
            <w:r>
              <w:rPr>
                <w:color w:val="444444"/>
                <w:w w:val="105"/>
                <w:sz w:val="18"/>
              </w:rPr>
              <w:t>and Discharge</w:t>
            </w: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53"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974" w:type="dxa"/>
            <w:tcBorders>
              <w:top w:val="nil"/>
              <w:left w:val="single" w:sz="12" w:space="0" w:color="000000"/>
              <w:bottom w:val="nil"/>
              <w:right w:val="single" w:sz="12" w:space="0" w:color="000000"/>
            </w:tcBorders>
          </w:tcPr>
          <w:p w:rsidR="0093289F" w:rsidRDefault="00514901">
            <w:pPr>
              <w:pStyle w:val="TableParagraph"/>
              <w:spacing w:before="61"/>
              <w:ind w:left="32"/>
              <w:rPr>
                <w:rFonts w:ascii="Times New Roman"/>
                <w:sz w:val="21"/>
              </w:rPr>
            </w:pPr>
            <w:r>
              <w:rPr>
                <w:rFonts w:ascii="Times New Roman"/>
                <w:color w:val="313131"/>
                <w:w w:val="105"/>
                <w:sz w:val="21"/>
              </w:rPr>
              <w:t>5/31/19</w:t>
            </w:r>
          </w:p>
        </w:tc>
      </w:tr>
      <w:tr w:rsidR="0093289F">
        <w:trPr>
          <w:trHeight w:val="1096"/>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385" w:type="dxa"/>
            <w:gridSpan w:val="2"/>
            <w:tcBorders>
              <w:top w:val="nil"/>
              <w:left w:val="single" w:sz="6" w:space="0" w:color="000000"/>
              <w:bottom w:val="nil"/>
              <w:right w:val="single" w:sz="12" w:space="0" w:color="000000"/>
            </w:tcBorders>
          </w:tcPr>
          <w:p w:rsidR="0093289F" w:rsidRDefault="0093289F">
            <w:pPr>
              <w:pStyle w:val="TableParagraph"/>
              <w:spacing w:before="10"/>
              <w:rPr>
                <w:sz w:val="17"/>
              </w:rPr>
            </w:pPr>
          </w:p>
          <w:p w:rsidR="0093289F" w:rsidRDefault="00514901">
            <w:pPr>
              <w:pStyle w:val="TableParagraph"/>
              <w:spacing w:before="1" w:line="220" w:lineRule="exact"/>
              <w:ind w:left="98" w:right="100" w:firstLine="19"/>
              <w:rPr>
                <w:sz w:val="18"/>
              </w:rPr>
            </w:pPr>
            <w:r>
              <w:rPr>
                <w:rFonts w:ascii="Times New Roman"/>
                <w:color w:val="444444"/>
                <w:w w:val="105"/>
                <w:sz w:val="20"/>
              </w:rPr>
              <w:t xml:space="preserve">E. </w:t>
            </w:r>
            <w:r>
              <w:rPr>
                <w:color w:val="313131"/>
                <w:w w:val="105"/>
                <w:sz w:val="18"/>
              </w:rPr>
              <w:t xml:space="preserve">Notification </w:t>
            </w:r>
            <w:r>
              <w:rPr>
                <w:color w:val="444444"/>
                <w:w w:val="105"/>
                <w:sz w:val="18"/>
              </w:rPr>
              <w:t>of Responsible Persons When</w:t>
            </w:r>
            <w:r>
              <w:rPr>
                <w:color w:val="313131"/>
                <w:w w:val="105"/>
                <w:sz w:val="18"/>
              </w:rPr>
              <w:t xml:space="preserve"> Patient Moves. </w:t>
            </w:r>
            <w:r>
              <w:rPr>
                <w:color w:val="444444"/>
                <w:w w:val="105"/>
                <w:sz w:val="18"/>
              </w:rPr>
              <w:t>The administrator or the administrator's des</w:t>
            </w:r>
            <w:r>
              <w:rPr>
                <w:color w:val="5D5D5D"/>
                <w:w w:val="105"/>
                <w:sz w:val="18"/>
              </w:rPr>
              <w:t>i</w:t>
            </w:r>
            <w:r>
              <w:rPr>
                <w:color w:val="444444"/>
                <w:w w:val="105"/>
                <w:sz w:val="18"/>
              </w:rPr>
              <w:t xml:space="preserve">gnee shall notify </w:t>
            </w:r>
            <w:r>
              <w:rPr>
                <w:color w:val="313131"/>
                <w:w w:val="105"/>
                <w:sz w:val="18"/>
              </w:rPr>
              <w:t xml:space="preserve">the </w:t>
            </w:r>
            <w:r>
              <w:rPr>
                <w:color w:val="444444"/>
                <w:w w:val="105"/>
                <w:sz w:val="18"/>
              </w:rPr>
              <w:t>pr</w:t>
            </w:r>
            <w:r>
              <w:rPr>
                <w:color w:val="5D5D5D"/>
                <w:w w:val="105"/>
                <w:sz w:val="18"/>
              </w:rPr>
              <w:t>i</w:t>
            </w:r>
            <w:r>
              <w:rPr>
                <w:color w:val="444444"/>
                <w:w w:val="105"/>
                <w:sz w:val="18"/>
              </w:rPr>
              <w:t>vate or public</w:t>
            </w:r>
            <w:r>
              <w:rPr>
                <w:color w:val="444444"/>
                <w:spacing w:val="-17"/>
                <w:w w:val="105"/>
                <w:sz w:val="18"/>
              </w:rPr>
              <w:t xml:space="preserve"> </w:t>
            </w:r>
            <w:r>
              <w:rPr>
                <w:color w:val="444444"/>
                <w:w w:val="105"/>
                <w:sz w:val="18"/>
              </w:rPr>
              <w:t>agency</w:t>
            </w:r>
            <w:r>
              <w:rPr>
                <w:color w:val="444444"/>
                <w:spacing w:val="-25"/>
                <w:w w:val="105"/>
                <w:sz w:val="18"/>
              </w:rPr>
              <w:t xml:space="preserve"> </w:t>
            </w:r>
            <w:r>
              <w:rPr>
                <w:color w:val="444444"/>
                <w:w w:val="105"/>
                <w:sz w:val="18"/>
              </w:rPr>
              <w:t>or</w:t>
            </w:r>
            <w:r>
              <w:rPr>
                <w:color w:val="444444"/>
                <w:spacing w:val="-11"/>
                <w:w w:val="105"/>
                <w:sz w:val="18"/>
              </w:rPr>
              <w:t xml:space="preserve"> </w:t>
            </w:r>
            <w:r>
              <w:rPr>
                <w:color w:val="444444"/>
                <w:w w:val="105"/>
                <w:sz w:val="18"/>
              </w:rPr>
              <w:t>relative</w:t>
            </w:r>
            <w:r>
              <w:rPr>
                <w:color w:val="444444"/>
                <w:spacing w:val="-26"/>
                <w:w w:val="105"/>
                <w:sz w:val="18"/>
              </w:rPr>
              <w:t xml:space="preserve"> </w:t>
            </w:r>
            <w:r>
              <w:rPr>
                <w:color w:val="313131"/>
                <w:w w:val="105"/>
                <w:sz w:val="18"/>
              </w:rPr>
              <w:t>responsible</w:t>
            </w:r>
            <w:r>
              <w:rPr>
                <w:color w:val="313131"/>
                <w:spacing w:val="-16"/>
                <w:w w:val="105"/>
                <w:sz w:val="18"/>
              </w:rPr>
              <w:t xml:space="preserve"> </w:t>
            </w:r>
            <w:r>
              <w:rPr>
                <w:color w:val="444444"/>
                <w:w w:val="105"/>
                <w:sz w:val="18"/>
              </w:rPr>
              <w:t>for</w:t>
            </w:r>
            <w:r>
              <w:rPr>
                <w:color w:val="444444"/>
                <w:spacing w:val="-14"/>
                <w:w w:val="105"/>
                <w:sz w:val="18"/>
              </w:rPr>
              <w:t xml:space="preserve"> </w:t>
            </w:r>
            <w:r>
              <w:rPr>
                <w:color w:val="444444"/>
                <w:w w:val="105"/>
                <w:sz w:val="18"/>
              </w:rPr>
              <w:t>the</w:t>
            </w:r>
            <w:r>
              <w:rPr>
                <w:color w:val="444444"/>
                <w:spacing w:val="-23"/>
                <w:w w:val="105"/>
                <w:sz w:val="18"/>
              </w:rPr>
              <w:t xml:space="preserve"> </w:t>
            </w:r>
            <w:r>
              <w:rPr>
                <w:color w:val="444444"/>
                <w:w w:val="105"/>
                <w:sz w:val="18"/>
              </w:rPr>
              <w:t>patient</w:t>
            </w: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53" w:type="dxa"/>
            <w:gridSpan w:val="2"/>
            <w:tcBorders>
              <w:top w:val="nil"/>
              <w:left w:val="single" w:sz="12" w:space="0" w:color="000000"/>
              <w:bottom w:val="nil"/>
              <w:right w:val="single" w:sz="12" w:space="0" w:color="000000"/>
            </w:tcBorders>
          </w:tcPr>
          <w:p w:rsidR="0093289F" w:rsidRDefault="00514901">
            <w:pPr>
              <w:pStyle w:val="TableParagraph"/>
              <w:spacing w:line="224" w:lineRule="exact"/>
              <w:ind w:left="234"/>
              <w:rPr>
                <w:sz w:val="20"/>
              </w:rPr>
            </w:pPr>
            <w:r>
              <w:rPr>
                <w:color w:val="444444"/>
                <w:sz w:val="20"/>
              </w:rPr>
              <w:t xml:space="preserve">SEE </w:t>
            </w:r>
            <w:r>
              <w:rPr>
                <w:color w:val="313131"/>
                <w:sz w:val="20"/>
              </w:rPr>
              <w:t>F- TAG 623</w:t>
            </w: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r>
      <w:tr w:rsidR="0093289F">
        <w:trPr>
          <w:trHeight w:val="882"/>
        </w:trPr>
        <w:tc>
          <w:tcPr>
            <w:tcW w:w="883" w:type="dxa"/>
            <w:tcBorders>
              <w:top w:val="nil"/>
              <w:left w:val="single" w:sz="12" w:space="0" w:color="000000"/>
              <w:bottom w:val="nil"/>
              <w:right w:val="single" w:sz="6" w:space="0" w:color="000000"/>
            </w:tcBorders>
          </w:tcPr>
          <w:p w:rsidR="0093289F" w:rsidRDefault="0093289F">
            <w:pPr>
              <w:pStyle w:val="TableParagraph"/>
              <w:rPr>
                <w:rFonts w:ascii="Times New Roman"/>
                <w:sz w:val="16"/>
              </w:rPr>
            </w:pPr>
          </w:p>
        </w:tc>
        <w:tc>
          <w:tcPr>
            <w:tcW w:w="4385" w:type="dxa"/>
            <w:gridSpan w:val="2"/>
            <w:tcBorders>
              <w:top w:val="nil"/>
              <w:left w:val="single" w:sz="6" w:space="0" w:color="000000"/>
              <w:bottom w:val="nil"/>
              <w:right w:val="single" w:sz="12" w:space="0" w:color="000000"/>
            </w:tcBorders>
          </w:tcPr>
          <w:p w:rsidR="0093289F" w:rsidRDefault="00514901">
            <w:pPr>
              <w:pStyle w:val="TableParagraph"/>
              <w:spacing w:before="9" w:line="256" w:lineRule="auto"/>
              <w:ind w:left="100" w:right="129" w:firstLine="1"/>
              <w:rPr>
                <w:sz w:val="18"/>
              </w:rPr>
            </w:pPr>
            <w:r>
              <w:rPr>
                <w:color w:val="444444"/>
                <w:w w:val="105"/>
                <w:sz w:val="18"/>
              </w:rPr>
              <w:t xml:space="preserve">when the patient is transferred from the </w:t>
            </w:r>
            <w:r>
              <w:rPr>
                <w:color w:val="444444"/>
                <w:spacing w:val="-3"/>
                <w:w w:val="105"/>
                <w:sz w:val="18"/>
              </w:rPr>
              <w:t>fac</w:t>
            </w:r>
            <w:r>
              <w:rPr>
                <w:color w:val="5D5D5D"/>
                <w:spacing w:val="-3"/>
                <w:w w:val="105"/>
                <w:sz w:val="18"/>
              </w:rPr>
              <w:t>i</w:t>
            </w:r>
            <w:r>
              <w:rPr>
                <w:color w:val="313131"/>
                <w:spacing w:val="-3"/>
                <w:w w:val="105"/>
                <w:sz w:val="18"/>
              </w:rPr>
              <w:t>l</w:t>
            </w:r>
            <w:r>
              <w:rPr>
                <w:color w:val="5D5D5D"/>
                <w:spacing w:val="-3"/>
                <w:w w:val="105"/>
                <w:sz w:val="18"/>
              </w:rPr>
              <w:t>i</w:t>
            </w:r>
            <w:r>
              <w:rPr>
                <w:color w:val="313131"/>
                <w:spacing w:val="-3"/>
                <w:w w:val="105"/>
                <w:sz w:val="18"/>
              </w:rPr>
              <w:t xml:space="preserve">ty </w:t>
            </w:r>
            <w:r>
              <w:rPr>
                <w:color w:val="444444"/>
                <w:w w:val="105"/>
                <w:sz w:val="18"/>
              </w:rPr>
              <w:t xml:space="preserve">for any </w:t>
            </w:r>
            <w:r>
              <w:rPr>
                <w:color w:val="313131"/>
                <w:w w:val="105"/>
                <w:sz w:val="18"/>
              </w:rPr>
              <w:t xml:space="preserve">reason </w:t>
            </w:r>
            <w:r>
              <w:rPr>
                <w:color w:val="444444"/>
                <w:w w:val="105"/>
                <w:sz w:val="18"/>
              </w:rPr>
              <w:t xml:space="preserve">or at time of death. The attending physician shall also </w:t>
            </w:r>
            <w:r>
              <w:rPr>
                <w:color w:val="313131"/>
                <w:w w:val="105"/>
                <w:sz w:val="18"/>
              </w:rPr>
              <w:t xml:space="preserve">be </w:t>
            </w:r>
            <w:r>
              <w:rPr>
                <w:color w:val="444444"/>
                <w:w w:val="105"/>
                <w:sz w:val="18"/>
              </w:rPr>
              <w:t>notified.</w:t>
            </w: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3753" w:type="dxa"/>
            <w:gridSpan w:val="2"/>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c>
          <w:tcPr>
            <w:tcW w:w="974" w:type="dxa"/>
            <w:tcBorders>
              <w:top w:val="nil"/>
              <w:left w:val="single" w:sz="12" w:space="0" w:color="000000"/>
              <w:bottom w:val="nil"/>
              <w:right w:val="single" w:sz="12" w:space="0" w:color="000000"/>
            </w:tcBorders>
          </w:tcPr>
          <w:p w:rsidR="0093289F" w:rsidRDefault="0093289F">
            <w:pPr>
              <w:pStyle w:val="TableParagraph"/>
              <w:rPr>
                <w:rFonts w:ascii="Times New Roman"/>
                <w:sz w:val="16"/>
              </w:rPr>
            </w:pPr>
          </w:p>
        </w:tc>
      </w:tr>
      <w:tr w:rsidR="0093289F">
        <w:trPr>
          <w:trHeight w:val="864"/>
        </w:trPr>
        <w:tc>
          <w:tcPr>
            <w:tcW w:w="883" w:type="dxa"/>
            <w:tcBorders>
              <w:top w:val="nil"/>
              <w:left w:val="single" w:sz="12" w:space="0" w:color="000000"/>
              <w:bottom w:val="single" w:sz="12" w:space="0" w:color="000000"/>
              <w:right w:val="single" w:sz="6" w:space="0" w:color="000000"/>
            </w:tcBorders>
          </w:tcPr>
          <w:p w:rsidR="0093289F" w:rsidRDefault="0093289F">
            <w:pPr>
              <w:pStyle w:val="TableParagraph"/>
              <w:rPr>
                <w:rFonts w:ascii="Times New Roman"/>
                <w:sz w:val="16"/>
              </w:rPr>
            </w:pPr>
          </w:p>
        </w:tc>
        <w:tc>
          <w:tcPr>
            <w:tcW w:w="4385" w:type="dxa"/>
            <w:gridSpan w:val="2"/>
            <w:tcBorders>
              <w:top w:val="nil"/>
              <w:left w:val="single" w:sz="6" w:space="0" w:color="000000"/>
              <w:bottom w:val="single" w:sz="12" w:space="0" w:color="000000"/>
              <w:right w:val="single" w:sz="12" w:space="0" w:color="000000"/>
            </w:tcBorders>
          </w:tcPr>
          <w:p w:rsidR="0093289F" w:rsidRDefault="0093289F">
            <w:pPr>
              <w:pStyle w:val="TableParagraph"/>
              <w:spacing w:before="1"/>
              <w:rPr>
                <w:sz w:val="19"/>
              </w:rPr>
            </w:pPr>
          </w:p>
          <w:p w:rsidR="0093289F" w:rsidRDefault="00514901">
            <w:pPr>
              <w:pStyle w:val="TableParagraph"/>
              <w:spacing w:line="256" w:lineRule="auto"/>
              <w:ind w:left="98" w:right="469" w:firstLine="10"/>
              <w:rPr>
                <w:sz w:val="18"/>
              </w:rPr>
            </w:pPr>
            <w:r>
              <w:rPr>
                <w:color w:val="444444"/>
                <w:w w:val="105"/>
                <w:sz w:val="18"/>
              </w:rPr>
              <w:t>This</w:t>
            </w:r>
            <w:r>
              <w:rPr>
                <w:color w:val="444444"/>
                <w:spacing w:val="-26"/>
                <w:w w:val="105"/>
                <w:sz w:val="18"/>
              </w:rPr>
              <w:t xml:space="preserve"> </w:t>
            </w:r>
            <w:r>
              <w:rPr>
                <w:color w:val="444444"/>
                <w:w w:val="105"/>
                <w:sz w:val="18"/>
              </w:rPr>
              <w:t>Regulation</w:t>
            </w:r>
            <w:r>
              <w:rPr>
                <w:color w:val="444444"/>
                <w:spacing w:val="-28"/>
                <w:w w:val="105"/>
                <w:sz w:val="18"/>
              </w:rPr>
              <w:t xml:space="preserve"> </w:t>
            </w:r>
            <w:r>
              <w:rPr>
                <w:color w:val="5D5D5D"/>
                <w:w w:val="105"/>
                <w:sz w:val="18"/>
              </w:rPr>
              <w:t>I</w:t>
            </w:r>
            <w:r>
              <w:rPr>
                <w:color w:val="444444"/>
                <w:w w:val="105"/>
                <w:sz w:val="18"/>
              </w:rPr>
              <w:t>s</w:t>
            </w:r>
            <w:r>
              <w:rPr>
                <w:color w:val="444444"/>
                <w:spacing w:val="-22"/>
                <w:w w:val="105"/>
                <w:sz w:val="18"/>
              </w:rPr>
              <w:t xml:space="preserve"> </w:t>
            </w:r>
            <w:r>
              <w:rPr>
                <w:color w:val="444444"/>
                <w:w w:val="105"/>
                <w:sz w:val="18"/>
              </w:rPr>
              <w:t>not</w:t>
            </w:r>
            <w:r>
              <w:rPr>
                <w:color w:val="444444"/>
                <w:spacing w:val="-15"/>
                <w:w w:val="105"/>
                <w:sz w:val="18"/>
              </w:rPr>
              <w:t xml:space="preserve"> </w:t>
            </w:r>
            <w:r>
              <w:rPr>
                <w:color w:val="313131"/>
                <w:w w:val="105"/>
                <w:sz w:val="18"/>
              </w:rPr>
              <w:t>met</w:t>
            </w:r>
            <w:r>
              <w:rPr>
                <w:color w:val="313131"/>
                <w:spacing w:val="-25"/>
                <w:w w:val="105"/>
                <w:sz w:val="18"/>
              </w:rPr>
              <w:t xml:space="preserve"> </w:t>
            </w:r>
            <w:r>
              <w:rPr>
                <w:color w:val="444444"/>
                <w:w w:val="105"/>
                <w:sz w:val="18"/>
              </w:rPr>
              <w:t>as</w:t>
            </w:r>
            <w:r>
              <w:rPr>
                <w:color w:val="444444"/>
                <w:spacing w:val="-16"/>
                <w:w w:val="105"/>
                <w:sz w:val="18"/>
              </w:rPr>
              <w:t xml:space="preserve"> </w:t>
            </w:r>
            <w:r>
              <w:rPr>
                <w:color w:val="444444"/>
                <w:w w:val="105"/>
                <w:sz w:val="18"/>
              </w:rPr>
              <w:t>evidenced</w:t>
            </w:r>
            <w:r>
              <w:rPr>
                <w:color w:val="444444"/>
                <w:spacing w:val="-12"/>
                <w:w w:val="105"/>
                <w:sz w:val="18"/>
              </w:rPr>
              <w:t xml:space="preserve"> </w:t>
            </w:r>
            <w:r>
              <w:rPr>
                <w:color w:val="444444"/>
                <w:w w:val="105"/>
                <w:sz w:val="18"/>
              </w:rPr>
              <w:t xml:space="preserve">by: </w:t>
            </w:r>
            <w:r>
              <w:rPr>
                <w:color w:val="313131"/>
                <w:w w:val="105"/>
                <w:sz w:val="18"/>
              </w:rPr>
              <w:t xml:space="preserve">Refer to </w:t>
            </w:r>
            <w:r>
              <w:rPr>
                <w:color w:val="444444"/>
                <w:w w:val="105"/>
                <w:sz w:val="18"/>
              </w:rPr>
              <w:t>CMS</w:t>
            </w:r>
            <w:r>
              <w:rPr>
                <w:color w:val="444444"/>
                <w:spacing w:val="-29"/>
                <w:w w:val="105"/>
                <w:sz w:val="18"/>
              </w:rPr>
              <w:t xml:space="preserve"> </w:t>
            </w:r>
            <w:r>
              <w:rPr>
                <w:color w:val="313131"/>
                <w:w w:val="105"/>
                <w:sz w:val="18"/>
              </w:rPr>
              <w:t>2567</w:t>
            </w:r>
          </w:p>
          <w:p w:rsidR="0093289F" w:rsidRDefault="00514901">
            <w:pPr>
              <w:pStyle w:val="TableParagraph"/>
              <w:spacing w:line="182" w:lineRule="exact"/>
              <w:ind w:left="97"/>
              <w:rPr>
                <w:sz w:val="18"/>
              </w:rPr>
            </w:pPr>
            <w:r>
              <w:rPr>
                <w:color w:val="444444"/>
                <w:w w:val="105"/>
                <w:sz w:val="19"/>
              </w:rPr>
              <w:t xml:space="preserve">F </w:t>
            </w:r>
            <w:r>
              <w:rPr>
                <w:color w:val="444444"/>
                <w:w w:val="105"/>
                <w:sz w:val="18"/>
              </w:rPr>
              <w:t>623</w:t>
            </w:r>
          </w:p>
        </w:tc>
        <w:tc>
          <w:tcPr>
            <w:tcW w:w="974" w:type="dxa"/>
            <w:tcBorders>
              <w:top w:val="nil"/>
              <w:left w:val="single" w:sz="12" w:space="0" w:color="000000"/>
              <w:bottom w:val="single" w:sz="12" w:space="0" w:color="000000"/>
              <w:right w:val="single" w:sz="12" w:space="0" w:color="000000"/>
            </w:tcBorders>
          </w:tcPr>
          <w:p w:rsidR="0093289F" w:rsidRDefault="0093289F">
            <w:pPr>
              <w:pStyle w:val="TableParagraph"/>
              <w:rPr>
                <w:rFonts w:ascii="Times New Roman"/>
                <w:sz w:val="16"/>
              </w:rPr>
            </w:pPr>
          </w:p>
        </w:tc>
        <w:tc>
          <w:tcPr>
            <w:tcW w:w="3753" w:type="dxa"/>
            <w:gridSpan w:val="2"/>
            <w:tcBorders>
              <w:top w:val="nil"/>
              <w:left w:val="single" w:sz="12" w:space="0" w:color="000000"/>
              <w:bottom w:val="single" w:sz="12" w:space="0" w:color="000000"/>
              <w:right w:val="single" w:sz="12" w:space="0" w:color="000000"/>
            </w:tcBorders>
          </w:tcPr>
          <w:p w:rsidR="0093289F" w:rsidRDefault="0093289F">
            <w:pPr>
              <w:pStyle w:val="TableParagraph"/>
              <w:rPr>
                <w:rFonts w:ascii="Times New Roman"/>
                <w:sz w:val="16"/>
              </w:rPr>
            </w:pPr>
          </w:p>
        </w:tc>
        <w:tc>
          <w:tcPr>
            <w:tcW w:w="974" w:type="dxa"/>
            <w:tcBorders>
              <w:top w:val="nil"/>
              <w:left w:val="single" w:sz="12" w:space="0" w:color="000000"/>
              <w:bottom w:val="single" w:sz="12" w:space="0" w:color="000000"/>
              <w:right w:val="single" w:sz="12" w:space="0" w:color="000000"/>
            </w:tcBorders>
          </w:tcPr>
          <w:p w:rsidR="0093289F" w:rsidRDefault="0093289F">
            <w:pPr>
              <w:pStyle w:val="TableParagraph"/>
              <w:rPr>
                <w:rFonts w:ascii="Times New Roman"/>
                <w:sz w:val="16"/>
              </w:rPr>
            </w:pPr>
          </w:p>
        </w:tc>
      </w:tr>
    </w:tbl>
    <w:p w:rsidR="0093289F" w:rsidRDefault="0093289F">
      <w:pPr>
        <w:rPr>
          <w:rFonts w:ascii="Times New Roman"/>
          <w:sz w:val="16"/>
        </w:rPr>
        <w:sectPr w:rsidR="0093289F">
          <w:headerReference w:type="default" r:id="rId33"/>
          <w:pgSz w:w="12240" w:h="15840"/>
          <w:pgMar w:top="1080" w:right="0" w:bottom="280" w:left="0" w:header="726" w:footer="0" w:gutter="0"/>
          <w:cols w:space="720"/>
        </w:sectPr>
      </w:pPr>
    </w:p>
    <w:p w:rsidR="0093289F" w:rsidRDefault="00514901">
      <w:pPr>
        <w:spacing w:before="19"/>
        <w:ind w:left="494"/>
        <w:rPr>
          <w:sz w:val="15"/>
        </w:rPr>
      </w:pPr>
      <w:r>
        <w:rPr>
          <w:color w:val="777777"/>
          <w:w w:val="105"/>
          <w:sz w:val="15"/>
        </w:rPr>
        <w:t>OHC</w:t>
      </w:r>
      <w:r>
        <w:rPr>
          <w:color w:val="5D5D5D"/>
          <w:w w:val="105"/>
          <w:sz w:val="15"/>
        </w:rPr>
        <w:t>Q</w:t>
      </w:r>
    </w:p>
    <w:p w:rsidR="0093289F" w:rsidRDefault="00514901">
      <w:pPr>
        <w:spacing w:before="8"/>
        <w:ind w:left="511"/>
        <w:rPr>
          <w:sz w:val="14"/>
        </w:rPr>
      </w:pPr>
      <w:r>
        <w:rPr>
          <w:color w:val="444444"/>
          <w:spacing w:val="-1"/>
          <w:w w:val="97"/>
          <w:sz w:val="14"/>
        </w:rPr>
        <w:t>LABORATOR</w:t>
      </w:r>
      <w:r>
        <w:rPr>
          <w:color w:val="444444"/>
          <w:w w:val="97"/>
          <w:sz w:val="14"/>
        </w:rPr>
        <w:t>Y</w:t>
      </w:r>
      <w:r>
        <w:rPr>
          <w:color w:val="444444"/>
          <w:sz w:val="14"/>
        </w:rPr>
        <w:t xml:space="preserve"> </w:t>
      </w:r>
      <w:r>
        <w:rPr>
          <w:color w:val="444444"/>
          <w:spacing w:val="3"/>
          <w:sz w:val="14"/>
        </w:rPr>
        <w:t xml:space="preserve"> </w:t>
      </w:r>
      <w:r>
        <w:rPr>
          <w:color w:val="444444"/>
          <w:spacing w:val="-1"/>
          <w:w w:val="97"/>
          <w:sz w:val="14"/>
        </w:rPr>
        <w:t>D</w:t>
      </w:r>
      <w:r>
        <w:rPr>
          <w:color w:val="5D5D5D"/>
          <w:spacing w:val="4"/>
          <w:w w:val="97"/>
          <w:sz w:val="14"/>
        </w:rPr>
        <w:t>I</w:t>
      </w:r>
      <w:r>
        <w:rPr>
          <w:color w:val="444444"/>
          <w:spacing w:val="-1"/>
          <w:w w:val="97"/>
          <w:sz w:val="14"/>
        </w:rPr>
        <w:t>RECTO</w:t>
      </w:r>
      <w:r>
        <w:rPr>
          <w:color w:val="444444"/>
          <w:spacing w:val="1"/>
          <w:w w:val="97"/>
          <w:sz w:val="14"/>
        </w:rPr>
        <w:t>R</w:t>
      </w:r>
      <w:r>
        <w:rPr>
          <w:color w:val="5D5D5D"/>
          <w:spacing w:val="-1"/>
          <w:w w:val="97"/>
          <w:sz w:val="14"/>
        </w:rPr>
        <w:t>'</w:t>
      </w:r>
      <w:r>
        <w:rPr>
          <w:color w:val="5D5D5D"/>
          <w:w w:val="97"/>
          <w:sz w:val="14"/>
        </w:rPr>
        <w:t>S</w:t>
      </w:r>
      <w:r>
        <w:rPr>
          <w:color w:val="5D5D5D"/>
          <w:sz w:val="14"/>
        </w:rPr>
        <w:t xml:space="preserve"> </w:t>
      </w:r>
      <w:r>
        <w:rPr>
          <w:color w:val="5D5D5D"/>
          <w:spacing w:val="-5"/>
          <w:sz w:val="14"/>
        </w:rPr>
        <w:t xml:space="preserve"> </w:t>
      </w:r>
      <w:r>
        <w:rPr>
          <w:color w:val="444444"/>
          <w:spacing w:val="-1"/>
          <w:w w:val="102"/>
          <w:sz w:val="14"/>
        </w:rPr>
        <w:t>O</w:t>
      </w:r>
      <w:r>
        <w:rPr>
          <w:color w:val="444444"/>
          <w:w w:val="102"/>
          <w:sz w:val="14"/>
        </w:rPr>
        <w:t>R</w:t>
      </w:r>
      <w:r>
        <w:rPr>
          <w:color w:val="444444"/>
          <w:spacing w:val="-17"/>
          <w:sz w:val="14"/>
        </w:rPr>
        <w:t xml:space="preserve"> </w:t>
      </w:r>
      <w:r>
        <w:rPr>
          <w:color w:val="444444"/>
          <w:spacing w:val="-1"/>
          <w:w w:val="102"/>
          <w:sz w:val="14"/>
        </w:rPr>
        <w:t>PR</w:t>
      </w:r>
      <w:r>
        <w:rPr>
          <w:color w:val="444444"/>
          <w:spacing w:val="-10"/>
          <w:w w:val="102"/>
          <w:sz w:val="14"/>
        </w:rPr>
        <w:t>O</w:t>
      </w:r>
      <w:r>
        <w:rPr>
          <w:color w:val="444444"/>
          <w:spacing w:val="-1"/>
          <w:w w:val="107"/>
          <w:sz w:val="14"/>
        </w:rPr>
        <w:t>VI</w:t>
      </w:r>
      <w:r>
        <w:rPr>
          <w:color w:val="444444"/>
          <w:spacing w:val="-30"/>
          <w:w w:val="107"/>
          <w:sz w:val="14"/>
        </w:rPr>
        <w:t>D</w:t>
      </w:r>
      <w:r>
        <w:rPr>
          <w:color w:val="5D5D5D"/>
          <w:spacing w:val="-1"/>
          <w:w w:val="107"/>
          <w:sz w:val="14"/>
        </w:rPr>
        <w:t>ER</w:t>
      </w:r>
      <w:r>
        <w:rPr>
          <w:color w:val="5D5D5D"/>
          <w:spacing w:val="-25"/>
          <w:w w:val="107"/>
          <w:sz w:val="14"/>
        </w:rPr>
        <w:t>/</w:t>
      </w:r>
      <w:r>
        <w:rPr>
          <w:color w:val="444444"/>
          <w:spacing w:val="-1"/>
          <w:w w:val="107"/>
          <w:sz w:val="14"/>
        </w:rPr>
        <w:t>SUPP</w:t>
      </w:r>
      <w:r>
        <w:rPr>
          <w:color w:val="444444"/>
          <w:spacing w:val="-7"/>
          <w:w w:val="107"/>
          <w:sz w:val="14"/>
        </w:rPr>
        <w:t>L</w:t>
      </w:r>
      <w:r>
        <w:rPr>
          <w:color w:val="5D5D5D"/>
          <w:spacing w:val="-97"/>
          <w:w w:val="107"/>
          <w:sz w:val="14"/>
        </w:rPr>
        <w:t>E</w:t>
      </w:r>
      <w:r>
        <w:rPr>
          <w:color w:val="444444"/>
          <w:w w:val="107"/>
          <w:sz w:val="14"/>
        </w:rPr>
        <w:t>I</w:t>
      </w:r>
      <w:r>
        <w:rPr>
          <w:color w:val="444444"/>
          <w:spacing w:val="4"/>
          <w:sz w:val="14"/>
        </w:rPr>
        <w:t xml:space="preserve"> </w:t>
      </w:r>
      <w:r>
        <w:rPr>
          <w:color w:val="444444"/>
          <w:w w:val="107"/>
          <w:sz w:val="14"/>
        </w:rPr>
        <w:t>R</w:t>
      </w:r>
      <w:r>
        <w:rPr>
          <w:color w:val="444444"/>
          <w:spacing w:val="-7"/>
          <w:sz w:val="14"/>
        </w:rPr>
        <w:t xml:space="preserve"> </w:t>
      </w:r>
      <w:r>
        <w:rPr>
          <w:color w:val="444444"/>
          <w:spacing w:val="-1"/>
          <w:w w:val="107"/>
          <w:sz w:val="14"/>
        </w:rPr>
        <w:t>R</w:t>
      </w:r>
      <w:r>
        <w:rPr>
          <w:color w:val="444444"/>
          <w:spacing w:val="-18"/>
          <w:w w:val="107"/>
          <w:sz w:val="14"/>
        </w:rPr>
        <w:t>E</w:t>
      </w:r>
      <w:r>
        <w:rPr>
          <w:color w:val="5D5D5D"/>
          <w:spacing w:val="-1"/>
          <w:w w:val="107"/>
          <w:sz w:val="14"/>
        </w:rPr>
        <w:t>PR</w:t>
      </w:r>
      <w:r>
        <w:rPr>
          <w:color w:val="5D5D5D"/>
          <w:spacing w:val="-34"/>
          <w:w w:val="107"/>
          <w:sz w:val="14"/>
        </w:rPr>
        <w:t>E</w:t>
      </w:r>
      <w:r>
        <w:rPr>
          <w:color w:val="444444"/>
          <w:spacing w:val="-14"/>
          <w:w w:val="106"/>
          <w:sz w:val="14"/>
        </w:rPr>
        <w:t>S</w:t>
      </w:r>
      <w:r>
        <w:rPr>
          <w:color w:val="5D5D5D"/>
          <w:spacing w:val="-9"/>
          <w:w w:val="106"/>
          <w:sz w:val="14"/>
        </w:rPr>
        <w:t>E</w:t>
      </w:r>
      <w:r>
        <w:rPr>
          <w:color w:val="444444"/>
          <w:spacing w:val="-20"/>
          <w:w w:val="106"/>
          <w:sz w:val="14"/>
        </w:rPr>
        <w:t>N</w:t>
      </w:r>
      <w:r>
        <w:rPr>
          <w:color w:val="5D5D5D"/>
          <w:spacing w:val="2"/>
          <w:w w:val="106"/>
          <w:sz w:val="14"/>
        </w:rPr>
        <w:t>T</w:t>
      </w:r>
      <w:r>
        <w:rPr>
          <w:color w:val="444444"/>
          <w:spacing w:val="-1"/>
          <w:w w:val="105"/>
          <w:sz w:val="14"/>
        </w:rPr>
        <w:t>A</w:t>
      </w:r>
      <w:r>
        <w:rPr>
          <w:color w:val="444444"/>
          <w:spacing w:val="-21"/>
          <w:w w:val="105"/>
          <w:sz w:val="14"/>
        </w:rPr>
        <w:t>T</w:t>
      </w:r>
      <w:r>
        <w:rPr>
          <w:color w:val="5D5D5D"/>
          <w:spacing w:val="1"/>
          <w:w w:val="105"/>
          <w:sz w:val="14"/>
        </w:rPr>
        <w:t>I</w:t>
      </w:r>
      <w:r>
        <w:rPr>
          <w:color w:val="444444"/>
          <w:spacing w:val="-1"/>
          <w:w w:val="107"/>
          <w:sz w:val="14"/>
        </w:rPr>
        <w:t>VE'</w:t>
      </w:r>
      <w:r>
        <w:rPr>
          <w:color w:val="444444"/>
          <w:w w:val="107"/>
          <w:sz w:val="14"/>
        </w:rPr>
        <w:t>S</w:t>
      </w:r>
      <w:r>
        <w:rPr>
          <w:color w:val="444444"/>
          <w:spacing w:val="-23"/>
          <w:sz w:val="14"/>
        </w:rPr>
        <w:t xml:space="preserve"> </w:t>
      </w:r>
      <w:r>
        <w:rPr>
          <w:color w:val="444444"/>
          <w:spacing w:val="-1"/>
          <w:w w:val="107"/>
          <w:sz w:val="14"/>
        </w:rPr>
        <w:t>SIGN</w:t>
      </w:r>
      <w:r>
        <w:rPr>
          <w:color w:val="444444"/>
          <w:spacing w:val="-43"/>
          <w:w w:val="107"/>
          <w:sz w:val="14"/>
        </w:rPr>
        <w:t>A</w:t>
      </w:r>
      <w:r>
        <w:rPr>
          <w:color w:val="5D5D5D"/>
          <w:spacing w:val="-13"/>
          <w:w w:val="99"/>
          <w:sz w:val="14"/>
        </w:rPr>
        <w:t>T</w:t>
      </w:r>
      <w:r>
        <w:rPr>
          <w:color w:val="444444"/>
          <w:spacing w:val="-11"/>
          <w:w w:val="99"/>
          <w:sz w:val="14"/>
        </w:rPr>
        <w:t>U</w:t>
      </w:r>
      <w:r>
        <w:rPr>
          <w:color w:val="5D5D5D"/>
          <w:spacing w:val="-1"/>
          <w:w w:val="99"/>
          <w:sz w:val="14"/>
        </w:rPr>
        <w:t>RE</w:t>
      </w:r>
    </w:p>
    <w:p w:rsidR="0093289F" w:rsidRDefault="00514901">
      <w:pPr>
        <w:pStyle w:val="Heading3"/>
        <w:spacing w:before="27"/>
        <w:ind w:left="620"/>
      </w:pPr>
      <w:r>
        <w:rPr>
          <w:color w:val="313131"/>
          <w:w w:val="105"/>
        </w:rPr>
        <w:t>Sytina Smith, LNHA RN Senior Executive Director</w:t>
      </w:r>
    </w:p>
    <w:p w:rsidR="0093289F" w:rsidRDefault="00514901">
      <w:pPr>
        <w:spacing w:before="4"/>
        <w:rPr>
          <w:sz w:val="16"/>
        </w:rPr>
      </w:pPr>
      <w:r>
        <w:br w:type="column"/>
      </w:r>
    </w:p>
    <w:p w:rsidR="0093289F" w:rsidRDefault="00514901">
      <w:pPr>
        <w:tabs>
          <w:tab w:val="left" w:pos="3088"/>
        </w:tabs>
        <w:spacing w:before="1"/>
        <w:ind w:left="494"/>
        <w:rPr>
          <w:sz w:val="13"/>
        </w:rPr>
      </w:pPr>
      <w:r>
        <w:rPr>
          <w:color w:val="444444"/>
          <w:sz w:val="14"/>
        </w:rPr>
        <w:t>TITLE</w:t>
      </w:r>
      <w:r>
        <w:rPr>
          <w:color w:val="444444"/>
          <w:sz w:val="14"/>
        </w:rPr>
        <w:tab/>
      </w:r>
      <w:r>
        <w:rPr>
          <w:color w:val="5D5D5D"/>
          <w:spacing w:val="-4"/>
          <w:position w:val="1"/>
          <w:sz w:val="13"/>
        </w:rPr>
        <w:t>(</w:t>
      </w:r>
      <w:r>
        <w:rPr>
          <w:color w:val="444444"/>
          <w:spacing w:val="-4"/>
          <w:position w:val="1"/>
          <w:sz w:val="13"/>
        </w:rPr>
        <w:t>X</w:t>
      </w:r>
      <w:r>
        <w:rPr>
          <w:color w:val="5D5D5D"/>
          <w:spacing w:val="-4"/>
          <w:position w:val="1"/>
          <w:sz w:val="13"/>
        </w:rPr>
        <w:t>6)</w:t>
      </w:r>
      <w:r>
        <w:rPr>
          <w:color w:val="5D5D5D"/>
          <w:spacing w:val="-22"/>
          <w:position w:val="1"/>
          <w:sz w:val="13"/>
        </w:rPr>
        <w:t xml:space="preserve"> </w:t>
      </w:r>
      <w:r>
        <w:rPr>
          <w:color w:val="5D5D5D"/>
          <w:position w:val="1"/>
          <w:sz w:val="13"/>
        </w:rPr>
        <w:t>DATE</w:t>
      </w:r>
    </w:p>
    <w:p w:rsidR="0093289F" w:rsidRDefault="00514901">
      <w:pPr>
        <w:pStyle w:val="Heading3"/>
        <w:spacing w:before="17"/>
        <w:ind w:left="1932"/>
      </w:pPr>
      <w:r>
        <w:rPr>
          <w:color w:val="313131"/>
          <w:w w:val="105"/>
        </w:rPr>
        <w:t>May 24, 2019</w:t>
      </w:r>
    </w:p>
    <w:p w:rsidR="0093289F" w:rsidRDefault="0093289F">
      <w:pPr>
        <w:sectPr w:rsidR="0093289F">
          <w:type w:val="continuous"/>
          <w:pgSz w:w="12240" w:h="15840"/>
          <w:pgMar w:top="1420" w:right="0" w:bottom="280" w:left="0" w:header="720" w:footer="720" w:gutter="0"/>
          <w:cols w:num="2" w:space="720" w:equalWidth="0">
            <w:col w:w="6660" w:space="838"/>
            <w:col w:w="4742"/>
          </w:cols>
        </w:sectPr>
      </w:pPr>
    </w:p>
    <w:p w:rsidR="0093289F" w:rsidRDefault="00514901">
      <w:pPr>
        <w:spacing w:line="22" w:lineRule="exact"/>
        <w:ind w:left="480"/>
        <w:rPr>
          <w:sz w:val="2"/>
        </w:rPr>
      </w:pPr>
      <w:r>
        <w:rPr>
          <w:noProof/>
        </w:rPr>
        <w:drawing>
          <wp:anchor distT="0" distB="0" distL="0" distR="0" simplePos="0" relativeHeight="251557888" behindDoc="0" locked="0" layoutInCell="1" allowOverlap="1">
            <wp:simplePos x="0" y="0"/>
            <wp:positionH relativeFrom="page">
              <wp:posOffset>445952</wp:posOffset>
            </wp:positionH>
            <wp:positionV relativeFrom="page">
              <wp:posOffset>738459</wp:posOffset>
            </wp:positionV>
            <wp:extent cx="1532755" cy="76580"/>
            <wp:effectExtent l="0" t="0" r="0" b="0"/>
            <wp:wrapNone/>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34" cstate="print"/>
                    <a:stretch>
                      <a:fillRect/>
                    </a:stretch>
                  </pic:blipFill>
                  <pic:spPr>
                    <a:xfrm>
                      <a:off x="0" y="0"/>
                      <a:ext cx="1532755" cy="76580"/>
                    </a:xfrm>
                    <a:prstGeom prst="rect">
                      <a:avLst/>
                    </a:prstGeom>
                  </pic:spPr>
                </pic:pic>
              </a:graphicData>
            </a:graphic>
          </wp:anchor>
        </w:drawing>
      </w:r>
      <w:r w:rsidR="00D104B6">
        <w:rPr>
          <w:sz w:val="2"/>
        </w:rPr>
      </w:r>
      <w:r w:rsidR="00D104B6">
        <w:rPr>
          <w:sz w:val="2"/>
        </w:rPr>
        <w:pict>
          <v:group id="_x0000_s1312" style="width:554.35pt;height:1.05pt;mso-position-horizontal-relative:char;mso-position-vertical-relative:line" coordsize="11087,21">
            <v:line id="_x0000_s1313" style="position:absolute" from="0,10" to="11086,10" strokeweight=".35367mm"/>
            <w10:anchorlock/>
          </v:group>
        </w:pict>
      </w:r>
    </w:p>
    <w:p w:rsidR="0093289F" w:rsidRDefault="00514901">
      <w:pPr>
        <w:tabs>
          <w:tab w:val="left" w:pos="6751"/>
          <w:tab w:val="left" w:pos="9948"/>
        </w:tabs>
        <w:spacing w:before="33"/>
        <w:ind w:left="504"/>
        <w:rPr>
          <w:sz w:val="14"/>
        </w:rPr>
      </w:pPr>
      <w:r>
        <w:rPr>
          <w:color w:val="444444"/>
          <w:w w:val="110"/>
          <w:position w:val="-2"/>
          <w:sz w:val="15"/>
        </w:rPr>
        <w:t>STATE</w:t>
      </w:r>
      <w:r>
        <w:rPr>
          <w:color w:val="444444"/>
          <w:spacing w:val="-21"/>
          <w:w w:val="110"/>
          <w:position w:val="-2"/>
          <w:sz w:val="15"/>
        </w:rPr>
        <w:t xml:space="preserve"> </w:t>
      </w:r>
      <w:r>
        <w:rPr>
          <w:color w:val="313131"/>
          <w:w w:val="110"/>
          <w:position w:val="-2"/>
          <w:sz w:val="14"/>
        </w:rPr>
        <w:t>FORM</w:t>
      </w:r>
      <w:r>
        <w:rPr>
          <w:color w:val="313131"/>
          <w:w w:val="110"/>
          <w:position w:val="-2"/>
          <w:sz w:val="14"/>
        </w:rPr>
        <w:tab/>
      </w:r>
      <w:r>
        <w:rPr>
          <w:color w:val="444444"/>
          <w:spacing w:val="-5"/>
          <w:w w:val="110"/>
          <w:position w:val="-1"/>
          <w:sz w:val="15"/>
        </w:rPr>
        <w:t>YK</w:t>
      </w:r>
      <w:r>
        <w:rPr>
          <w:color w:val="5D5D5D"/>
          <w:spacing w:val="-5"/>
          <w:w w:val="110"/>
          <w:position w:val="-1"/>
          <w:sz w:val="15"/>
        </w:rPr>
        <w:t>0</w:t>
      </w:r>
      <w:r>
        <w:rPr>
          <w:color w:val="444444"/>
          <w:spacing w:val="-5"/>
          <w:w w:val="110"/>
          <w:position w:val="-1"/>
          <w:sz w:val="15"/>
        </w:rPr>
        <w:t>911</w:t>
      </w:r>
      <w:r>
        <w:rPr>
          <w:color w:val="444444"/>
          <w:spacing w:val="-5"/>
          <w:w w:val="110"/>
          <w:position w:val="-1"/>
          <w:sz w:val="15"/>
        </w:rPr>
        <w:tab/>
      </w:r>
      <w:r>
        <w:rPr>
          <w:color w:val="5D5D5D"/>
          <w:w w:val="110"/>
          <w:sz w:val="15"/>
        </w:rPr>
        <w:t>If</w:t>
      </w:r>
      <w:r>
        <w:rPr>
          <w:color w:val="5D5D5D"/>
          <w:w w:val="110"/>
          <w:sz w:val="14"/>
        </w:rPr>
        <w:t>co</w:t>
      </w:r>
      <w:r>
        <w:rPr>
          <w:color w:val="444444"/>
          <w:w w:val="110"/>
          <w:sz w:val="14"/>
        </w:rPr>
        <w:t>nt</w:t>
      </w:r>
      <w:r>
        <w:rPr>
          <w:color w:val="5D5D5D"/>
          <w:w w:val="110"/>
          <w:sz w:val="14"/>
        </w:rPr>
        <w:t>in</w:t>
      </w:r>
      <w:r>
        <w:rPr>
          <w:color w:val="444444"/>
          <w:w w:val="110"/>
          <w:sz w:val="14"/>
        </w:rPr>
        <w:t>ua</w:t>
      </w:r>
      <w:r>
        <w:rPr>
          <w:color w:val="5D5D5D"/>
          <w:w w:val="110"/>
          <w:sz w:val="14"/>
        </w:rPr>
        <w:t>tions</w:t>
      </w:r>
      <w:r>
        <w:rPr>
          <w:color w:val="444444"/>
          <w:w w:val="110"/>
          <w:sz w:val="14"/>
        </w:rPr>
        <w:t>h</w:t>
      </w:r>
      <w:r>
        <w:rPr>
          <w:color w:val="5D5D5D"/>
          <w:w w:val="110"/>
          <w:sz w:val="14"/>
        </w:rPr>
        <w:t>ee</w:t>
      </w:r>
      <w:r>
        <w:rPr>
          <w:color w:val="444444"/>
          <w:w w:val="110"/>
          <w:sz w:val="14"/>
        </w:rPr>
        <w:t xml:space="preserve">t </w:t>
      </w:r>
      <w:r>
        <w:rPr>
          <w:color w:val="5D5D5D"/>
          <w:w w:val="110"/>
          <w:sz w:val="14"/>
        </w:rPr>
        <w:t>1</w:t>
      </w:r>
      <w:r>
        <w:rPr>
          <w:color w:val="5D5D5D"/>
          <w:spacing w:val="-30"/>
          <w:w w:val="110"/>
          <w:sz w:val="14"/>
        </w:rPr>
        <w:t xml:space="preserve"> </w:t>
      </w:r>
      <w:r>
        <w:rPr>
          <w:color w:val="5D5D5D"/>
          <w:w w:val="110"/>
          <w:sz w:val="14"/>
        </w:rPr>
        <w:t>of3</w:t>
      </w:r>
    </w:p>
    <w:p w:rsidR="0093289F" w:rsidRDefault="0093289F">
      <w:pPr>
        <w:rPr>
          <w:sz w:val="14"/>
        </w:rPr>
        <w:sectPr w:rsidR="0093289F">
          <w:type w:val="continuous"/>
          <w:pgSz w:w="12240" w:h="15840"/>
          <w:pgMar w:top="1420" w:right="0" w:bottom="280" w:left="0" w:header="720" w:footer="720" w:gutter="0"/>
          <w:cols w:space="720"/>
        </w:sectPr>
      </w:pPr>
    </w:p>
    <w:tbl>
      <w:tblPr>
        <w:tblW w:w="0" w:type="auto"/>
        <w:tblInd w:w="6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63"/>
        <w:gridCol w:w="1756"/>
        <w:gridCol w:w="2624"/>
        <w:gridCol w:w="979"/>
        <w:gridCol w:w="2981"/>
        <w:gridCol w:w="764"/>
        <w:gridCol w:w="985"/>
      </w:tblGrid>
      <w:tr w:rsidR="0093289F">
        <w:trPr>
          <w:trHeight w:val="949"/>
        </w:trPr>
        <w:tc>
          <w:tcPr>
            <w:tcW w:w="2619" w:type="dxa"/>
            <w:gridSpan w:val="2"/>
            <w:tcBorders>
              <w:bottom w:val="single" w:sz="6" w:space="0" w:color="000000"/>
              <w:right w:val="single" w:sz="18" w:space="0" w:color="000000"/>
            </w:tcBorders>
          </w:tcPr>
          <w:p w:rsidR="0093289F" w:rsidRDefault="00514901">
            <w:pPr>
              <w:pStyle w:val="TableParagraph"/>
              <w:spacing w:before="43" w:line="278" w:lineRule="auto"/>
              <w:ind w:left="216" w:firstLine="3"/>
              <w:rPr>
                <w:sz w:val="12"/>
              </w:rPr>
            </w:pPr>
            <w:r>
              <w:rPr>
                <w:color w:val="595959"/>
                <w:spacing w:val="-7"/>
                <w:w w:val="110"/>
                <w:sz w:val="12"/>
              </w:rPr>
              <w:lastRenderedPageBreak/>
              <w:t>ST</w:t>
            </w:r>
            <w:r>
              <w:rPr>
                <w:color w:val="414141"/>
                <w:spacing w:val="-7"/>
                <w:w w:val="110"/>
                <w:sz w:val="12"/>
              </w:rPr>
              <w:t>AT</w:t>
            </w:r>
            <w:r>
              <w:rPr>
                <w:color w:val="595959"/>
                <w:spacing w:val="-7"/>
                <w:w w:val="110"/>
                <w:sz w:val="12"/>
              </w:rPr>
              <w:t>E</w:t>
            </w:r>
            <w:r>
              <w:rPr>
                <w:color w:val="414141"/>
                <w:spacing w:val="-7"/>
                <w:w w:val="110"/>
                <w:sz w:val="12"/>
              </w:rPr>
              <w:t>MENT</w:t>
            </w:r>
            <w:r>
              <w:rPr>
                <w:color w:val="595959"/>
                <w:spacing w:val="-7"/>
                <w:w w:val="110"/>
                <w:sz w:val="12"/>
              </w:rPr>
              <w:t xml:space="preserve">OF </w:t>
            </w:r>
            <w:r>
              <w:rPr>
                <w:color w:val="414141"/>
                <w:spacing w:val="-7"/>
                <w:w w:val="110"/>
                <w:sz w:val="12"/>
              </w:rPr>
              <w:t>D</w:t>
            </w:r>
            <w:r>
              <w:rPr>
                <w:color w:val="595959"/>
                <w:spacing w:val="-7"/>
                <w:w w:val="110"/>
                <w:sz w:val="12"/>
              </w:rPr>
              <w:t>EF</w:t>
            </w:r>
            <w:r>
              <w:rPr>
                <w:color w:val="2D2D2D"/>
                <w:spacing w:val="-7"/>
                <w:w w:val="110"/>
                <w:sz w:val="12"/>
              </w:rPr>
              <w:t>IC</w:t>
            </w:r>
            <w:r>
              <w:rPr>
                <w:color w:val="595959"/>
                <w:spacing w:val="-7"/>
                <w:w w:val="110"/>
                <w:sz w:val="12"/>
              </w:rPr>
              <w:t>IE</w:t>
            </w:r>
            <w:r>
              <w:rPr>
                <w:color w:val="414141"/>
                <w:spacing w:val="-7"/>
                <w:w w:val="110"/>
                <w:sz w:val="12"/>
              </w:rPr>
              <w:t>N</w:t>
            </w:r>
            <w:r>
              <w:rPr>
                <w:color w:val="595959"/>
                <w:spacing w:val="-7"/>
                <w:w w:val="110"/>
                <w:sz w:val="12"/>
              </w:rPr>
              <w:t>C</w:t>
            </w:r>
            <w:r>
              <w:rPr>
                <w:color w:val="2D2D2D"/>
                <w:spacing w:val="-7"/>
                <w:w w:val="110"/>
                <w:sz w:val="12"/>
              </w:rPr>
              <w:t>I</w:t>
            </w:r>
            <w:r>
              <w:rPr>
                <w:color w:val="595959"/>
                <w:spacing w:val="-7"/>
                <w:w w:val="110"/>
                <w:sz w:val="12"/>
              </w:rPr>
              <w:t>E</w:t>
            </w:r>
            <w:r>
              <w:rPr>
                <w:color w:val="414141"/>
                <w:spacing w:val="-7"/>
                <w:w w:val="110"/>
                <w:sz w:val="12"/>
              </w:rPr>
              <w:t>S AN</w:t>
            </w:r>
            <w:r>
              <w:rPr>
                <w:color w:val="595959"/>
                <w:spacing w:val="-7"/>
                <w:w w:val="110"/>
                <w:sz w:val="12"/>
              </w:rPr>
              <w:t xml:space="preserve">O </w:t>
            </w:r>
            <w:r>
              <w:rPr>
                <w:color w:val="414141"/>
                <w:w w:val="110"/>
                <w:sz w:val="12"/>
              </w:rPr>
              <w:t xml:space="preserve">PLAN </w:t>
            </w:r>
            <w:r>
              <w:rPr>
                <w:color w:val="595959"/>
                <w:spacing w:val="-7"/>
                <w:w w:val="110"/>
                <w:sz w:val="12"/>
              </w:rPr>
              <w:t>O</w:t>
            </w:r>
            <w:r>
              <w:rPr>
                <w:color w:val="414141"/>
                <w:spacing w:val="-7"/>
                <w:w w:val="110"/>
                <w:sz w:val="12"/>
              </w:rPr>
              <w:t xml:space="preserve">F </w:t>
            </w:r>
            <w:r>
              <w:rPr>
                <w:color w:val="414141"/>
                <w:spacing w:val="-3"/>
                <w:w w:val="110"/>
                <w:sz w:val="12"/>
              </w:rPr>
              <w:t>CO</w:t>
            </w:r>
            <w:r>
              <w:rPr>
                <w:color w:val="595959"/>
                <w:spacing w:val="-3"/>
                <w:w w:val="110"/>
                <w:sz w:val="12"/>
              </w:rPr>
              <w:t>R</w:t>
            </w:r>
            <w:r>
              <w:rPr>
                <w:color w:val="414141"/>
                <w:spacing w:val="-3"/>
                <w:w w:val="110"/>
                <w:sz w:val="12"/>
              </w:rPr>
              <w:t>R</w:t>
            </w:r>
            <w:r>
              <w:rPr>
                <w:color w:val="595959"/>
                <w:spacing w:val="-3"/>
                <w:w w:val="110"/>
                <w:sz w:val="12"/>
              </w:rPr>
              <w:t>E</w:t>
            </w:r>
            <w:r>
              <w:rPr>
                <w:color w:val="414141"/>
                <w:spacing w:val="-3"/>
                <w:w w:val="110"/>
                <w:sz w:val="12"/>
              </w:rPr>
              <w:t>CT</w:t>
            </w:r>
            <w:r>
              <w:rPr>
                <w:color w:val="595959"/>
                <w:spacing w:val="-3"/>
                <w:w w:val="110"/>
                <w:sz w:val="12"/>
              </w:rPr>
              <w:t>IO</w:t>
            </w:r>
            <w:r>
              <w:rPr>
                <w:color w:val="414141"/>
                <w:spacing w:val="-3"/>
                <w:w w:val="110"/>
                <w:sz w:val="12"/>
              </w:rPr>
              <w:t>N</w:t>
            </w:r>
          </w:p>
        </w:tc>
        <w:tc>
          <w:tcPr>
            <w:tcW w:w="2624" w:type="dxa"/>
            <w:tcBorders>
              <w:left w:val="single" w:sz="18" w:space="0" w:color="000000"/>
              <w:bottom w:val="single" w:sz="6" w:space="0" w:color="000000"/>
              <w:right w:val="single" w:sz="18" w:space="0" w:color="000000"/>
            </w:tcBorders>
          </w:tcPr>
          <w:p w:rsidR="0093289F" w:rsidRDefault="00514901">
            <w:pPr>
              <w:pStyle w:val="TableParagraph"/>
              <w:spacing w:before="43" w:line="278" w:lineRule="auto"/>
              <w:ind w:left="397" w:hanging="308"/>
              <w:rPr>
                <w:sz w:val="12"/>
              </w:rPr>
            </w:pPr>
            <w:r>
              <w:rPr>
                <w:color w:val="595959"/>
                <w:w w:val="110"/>
                <w:sz w:val="12"/>
              </w:rPr>
              <w:t>(</w:t>
            </w:r>
            <w:r>
              <w:rPr>
                <w:color w:val="414141"/>
                <w:w w:val="110"/>
                <w:sz w:val="12"/>
              </w:rPr>
              <w:t xml:space="preserve">X1) </w:t>
            </w:r>
            <w:r>
              <w:rPr>
                <w:color w:val="595959"/>
                <w:spacing w:val="-4"/>
                <w:w w:val="110"/>
                <w:sz w:val="12"/>
              </w:rPr>
              <w:t>P</w:t>
            </w:r>
            <w:r>
              <w:rPr>
                <w:color w:val="414141"/>
                <w:spacing w:val="-4"/>
                <w:w w:val="110"/>
                <w:sz w:val="12"/>
              </w:rPr>
              <w:t>RO</w:t>
            </w:r>
            <w:r>
              <w:rPr>
                <w:color w:val="595959"/>
                <w:spacing w:val="-4"/>
                <w:w w:val="110"/>
                <w:sz w:val="12"/>
              </w:rPr>
              <w:t>VIDER/SUPPL</w:t>
            </w:r>
            <w:r>
              <w:rPr>
                <w:color w:val="414141"/>
                <w:spacing w:val="-4"/>
                <w:w w:val="110"/>
                <w:sz w:val="12"/>
              </w:rPr>
              <w:t xml:space="preserve">I </w:t>
            </w:r>
            <w:r>
              <w:rPr>
                <w:color w:val="595959"/>
                <w:spacing w:val="-4"/>
                <w:w w:val="110"/>
                <w:sz w:val="12"/>
              </w:rPr>
              <w:t>ER/C</w:t>
            </w:r>
            <w:r>
              <w:rPr>
                <w:color w:val="414141"/>
                <w:spacing w:val="-4"/>
                <w:w w:val="110"/>
                <w:sz w:val="12"/>
              </w:rPr>
              <w:t xml:space="preserve">UA </w:t>
            </w:r>
            <w:r>
              <w:rPr>
                <w:color w:val="414141"/>
                <w:spacing w:val="-3"/>
                <w:w w:val="110"/>
                <w:sz w:val="12"/>
              </w:rPr>
              <w:t>I</w:t>
            </w:r>
            <w:r>
              <w:rPr>
                <w:color w:val="595959"/>
                <w:spacing w:val="-3"/>
                <w:w w:val="110"/>
                <w:sz w:val="12"/>
              </w:rPr>
              <w:t>D</w:t>
            </w:r>
            <w:r>
              <w:rPr>
                <w:color w:val="757575"/>
                <w:spacing w:val="-3"/>
                <w:w w:val="110"/>
                <w:sz w:val="12"/>
              </w:rPr>
              <w:t>E</w:t>
            </w:r>
            <w:r>
              <w:rPr>
                <w:color w:val="595959"/>
                <w:spacing w:val="-3"/>
                <w:w w:val="110"/>
                <w:sz w:val="12"/>
              </w:rPr>
              <w:t xml:space="preserve">NTIFICATION </w:t>
            </w:r>
            <w:r>
              <w:rPr>
                <w:color w:val="414141"/>
                <w:spacing w:val="-4"/>
                <w:w w:val="110"/>
                <w:sz w:val="12"/>
              </w:rPr>
              <w:t>N</w:t>
            </w:r>
            <w:r>
              <w:rPr>
                <w:color w:val="595959"/>
                <w:spacing w:val="-4"/>
                <w:w w:val="110"/>
                <w:sz w:val="12"/>
              </w:rPr>
              <w:t>UMBE</w:t>
            </w:r>
            <w:r>
              <w:rPr>
                <w:color w:val="757575"/>
                <w:spacing w:val="-4"/>
                <w:w w:val="110"/>
                <w:sz w:val="12"/>
              </w:rPr>
              <w:t>R:</w:t>
            </w:r>
          </w:p>
          <w:p w:rsidR="0093289F" w:rsidRDefault="0093289F">
            <w:pPr>
              <w:pStyle w:val="TableParagraph"/>
              <w:rPr>
                <w:sz w:val="12"/>
              </w:rPr>
            </w:pPr>
          </w:p>
          <w:p w:rsidR="0093289F" w:rsidRDefault="0093289F">
            <w:pPr>
              <w:pStyle w:val="TableParagraph"/>
              <w:rPr>
                <w:sz w:val="12"/>
              </w:rPr>
            </w:pPr>
          </w:p>
          <w:p w:rsidR="0093289F" w:rsidRDefault="0093289F">
            <w:pPr>
              <w:pStyle w:val="TableParagraph"/>
              <w:spacing w:before="1"/>
              <w:rPr>
                <w:sz w:val="11"/>
              </w:rPr>
            </w:pPr>
          </w:p>
          <w:p w:rsidR="0093289F" w:rsidRDefault="00514901">
            <w:pPr>
              <w:pStyle w:val="TableParagraph"/>
              <w:spacing w:line="163" w:lineRule="exact"/>
              <w:ind w:left="524"/>
              <w:rPr>
                <w:b/>
                <w:sz w:val="16"/>
              </w:rPr>
            </w:pPr>
            <w:r>
              <w:rPr>
                <w:b/>
                <w:color w:val="414141"/>
                <w:sz w:val="16"/>
              </w:rPr>
              <w:t>215020</w:t>
            </w:r>
          </w:p>
        </w:tc>
        <w:tc>
          <w:tcPr>
            <w:tcW w:w="3960" w:type="dxa"/>
            <w:gridSpan w:val="2"/>
            <w:tcBorders>
              <w:left w:val="single" w:sz="18" w:space="0" w:color="000000"/>
              <w:bottom w:val="single" w:sz="6" w:space="0" w:color="000000"/>
            </w:tcBorders>
          </w:tcPr>
          <w:p w:rsidR="0093289F" w:rsidRDefault="00514901">
            <w:pPr>
              <w:pStyle w:val="TableParagraph"/>
              <w:spacing w:before="43"/>
              <w:ind w:left="104"/>
              <w:rPr>
                <w:sz w:val="12"/>
              </w:rPr>
            </w:pPr>
            <w:r>
              <w:rPr>
                <w:color w:val="595959"/>
                <w:w w:val="114"/>
                <w:sz w:val="12"/>
              </w:rPr>
              <w:t>(</w:t>
            </w:r>
            <w:r>
              <w:rPr>
                <w:color w:val="595959"/>
                <w:spacing w:val="-1"/>
                <w:w w:val="114"/>
                <w:sz w:val="12"/>
              </w:rPr>
              <w:t>X2</w:t>
            </w:r>
            <w:r>
              <w:rPr>
                <w:color w:val="595959"/>
                <w:spacing w:val="10"/>
                <w:w w:val="114"/>
                <w:sz w:val="12"/>
              </w:rPr>
              <w:t>)</w:t>
            </w:r>
            <w:r>
              <w:rPr>
                <w:color w:val="595959"/>
                <w:w w:val="114"/>
                <w:sz w:val="12"/>
              </w:rPr>
              <w:t>M</w:t>
            </w:r>
            <w:r>
              <w:rPr>
                <w:color w:val="595959"/>
                <w:spacing w:val="-13"/>
                <w:w w:val="114"/>
                <w:sz w:val="12"/>
              </w:rPr>
              <w:t>U</w:t>
            </w:r>
            <w:r>
              <w:rPr>
                <w:color w:val="757575"/>
                <w:spacing w:val="-11"/>
                <w:w w:val="114"/>
                <w:sz w:val="12"/>
              </w:rPr>
              <w:t>L</w:t>
            </w:r>
            <w:r>
              <w:rPr>
                <w:color w:val="595959"/>
                <w:spacing w:val="-1"/>
                <w:w w:val="114"/>
                <w:sz w:val="12"/>
              </w:rPr>
              <w:t>TIPL</w:t>
            </w:r>
            <w:r>
              <w:rPr>
                <w:color w:val="595959"/>
                <w:spacing w:val="-3"/>
                <w:w w:val="114"/>
                <w:sz w:val="12"/>
              </w:rPr>
              <w:t>E</w:t>
            </w:r>
            <w:r>
              <w:rPr>
                <w:color w:val="595959"/>
                <w:spacing w:val="-1"/>
                <w:w w:val="114"/>
                <w:sz w:val="12"/>
              </w:rPr>
              <w:t>C</w:t>
            </w:r>
            <w:r>
              <w:rPr>
                <w:color w:val="595959"/>
                <w:spacing w:val="-19"/>
                <w:w w:val="114"/>
                <w:sz w:val="12"/>
              </w:rPr>
              <w:t>O</w:t>
            </w:r>
            <w:r>
              <w:rPr>
                <w:color w:val="414141"/>
                <w:spacing w:val="-6"/>
                <w:w w:val="114"/>
                <w:sz w:val="12"/>
              </w:rPr>
              <w:t>N</w:t>
            </w:r>
            <w:r>
              <w:rPr>
                <w:color w:val="595959"/>
                <w:spacing w:val="-1"/>
                <w:w w:val="114"/>
                <w:sz w:val="12"/>
              </w:rPr>
              <w:t>STRU</w:t>
            </w:r>
            <w:r>
              <w:rPr>
                <w:color w:val="595959"/>
                <w:spacing w:val="-59"/>
                <w:w w:val="114"/>
                <w:sz w:val="12"/>
              </w:rPr>
              <w:t>C</w:t>
            </w:r>
            <w:r>
              <w:rPr>
                <w:color w:val="414141"/>
                <w:spacing w:val="-2"/>
                <w:w w:val="114"/>
                <w:sz w:val="12"/>
              </w:rPr>
              <w:t>T</w:t>
            </w:r>
            <w:r>
              <w:rPr>
                <w:color w:val="595959"/>
                <w:spacing w:val="-1"/>
                <w:w w:val="114"/>
                <w:sz w:val="12"/>
              </w:rPr>
              <w:t>I</w:t>
            </w:r>
            <w:r>
              <w:rPr>
                <w:color w:val="595959"/>
                <w:spacing w:val="-13"/>
                <w:w w:val="114"/>
                <w:sz w:val="12"/>
              </w:rPr>
              <w:t>O</w:t>
            </w:r>
            <w:r>
              <w:rPr>
                <w:color w:val="414141"/>
                <w:w w:val="114"/>
                <w:sz w:val="12"/>
              </w:rPr>
              <w:t>N</w:t>
            </w:r>
          </w:p>
          <w:p w:rsidR="0093289F" w:rsidRDefault="00514901">
            <w:pPr>
              <w:pStyle w:val="TableParagraph"/>
              <w:spacing w:before="52"/>
              <w:ind w:left="102"/>
              <w:rPr>
                <w:sz w:val="12"/>
              </w:rPr>
            </w:pPr>
            <w:r>
              <w:rPr>
                <w:color w:val="595959"/>
                <w:sz w:val="12"/>
              </w:rPr>
              <w:t>A</w:t>
            </w:r>
            <w:r>
              <w:rPr>
                <w:color w:val="595959"/>
                <w:spacing w:val="28"/>
                <w:sz w:val="12"/>
              </w:rPr>
              <w:t xml:space="preserve"> </w:t>
            </w:r>
            <w:r>
              <w:rPr>
                <w:color w:val="595959"/>
                <w:spacing w:val="-13"/>
                <w:sz w:val="12"/>
              </w:rPr>
              <w:t>BU</w:t>
            </w:r>
            <w:r>
              <w:rPr>
                <w:color w:val="414141"/>
                <w:spacing w:val="-13"/>
                <w:sz w:val="12"/>
              </w:rPr>
              <w:t>I</w:t>
            </w:r>
            <w:r>
              <w:rPr>
                <w:color w:val="595959"/>
                <w:spacing w:val="-13"/>
                <w:sz w:val="12"/>
              </w:rPr>
              <w:t>L</w:t>
            </w:r>
            <w:r>
              <w:rPr>
                <w:color w:val="414141"/>
                <w:spacing w:val="-13"/>
                <w:sz w:val="12"/>
              </w:rPr>
              <w:t>D</w:t>
            </w:r>
            <w:r>
              <w:rPr>
                <w:color w:val="595959"/>
                <w:spacing w:val="-13"/>
                <w:sz w:val="12"/>
              </w:rPr>
              <w:t>IN_G</w:t>
            </w:r>
            <w:r>
              <w:rPr>
                <w:color w:val="898989"/>
                <w:spacing w:val="-13"/>
                <w:sz w:val="12"/>
              </w:rPr>
              <w:t xml:space="preserve">.·.    </w:t>
            </w:r>
            <w:r>
              <w:rPr>
                <w:color w:val="414141"/>
                <w:sz w:val="12"/>
              </w:rPr>
              <w:t xml:space="preserve">_     </w:t>
            </w:r>
            <w:r>
              <w:rPr>
                <w:color w:val="595959"/>
                <w:sz w:val="12"/>
              </w:rPr>
              <w:t xml:space="preserve">_     _     _     _     _     _     </w:t>
            </w:r>
            <w:r>
              <w:rPr>
                <w:color w:val="898989"/>
                <w:sz w:val="12"/>
              </w:rPr>
              <w:t>_</w:t>
            </w:r>
          </w:p>
          <w:p w:rsidR="0093289F" w:rsidRDefault="0093289F">
            <w:pPr>
              <w:pStyle w:val="TableParagraph"/>
              <w:rPr>
                <w:sz w:val="12"/>
              </w:rPr>
            </w:pPr>
          </w:p>
          <w:p w:rsidR="0093289F" w:rsidRDefault="00514901">
            <w:pPr>
              <w:pStyle w:val="TableParagraph"/>
              <w:spacing w:before="78"/>
              <w:ind w:left="-19"/>
              <w:rPr>
                <w:sz w:val="16"/>
              </w:rPr>
            </w:pPr>
            <w:r>
              <w:rPr>
                <w:color w:val="414141"/>
                <w:spacing w:val="-1"/>
                <w:w w:val="77"/>
                <w:sz w:val="16"/>
              </w:rPr>
              <w:t>l.!i</w:t>
            </w:r>
            <w:r>
              <w:rPr>
                <w:color w:val="414141"/>
                <w:spacing w:val="-81"/>
                <w:w w:val="77"/>
                <w:sz w:val="16"/>
              </w:rPr>
              <w:t>N</w:t>
            </w:r>
            <w:r>
              <w:rPr>
                <w:color w:val="898989"/>
                <w:spacing w:val="-45"/>
                <w:w w:val="82"/>
                <w:sz w:val="16"/>
              </w:rPr>
              <w:t>_</w:t>
            </w:r>
            <w:r>
              <w:rPr>
                <w:color w:val="595959"/>
                <w:w w:val="82"/>
                <w:sz w:val="16"/>
              </w:rPr>
              <w:t>G</w:t>
            </w:r>
            <w:r>
              <w:rPr>
                <w:color w:val="595959"/>
                <w:sz w:val="16"/>
              </w:rPr>
              <w:t xml:space="preserve"> </w:t>
            </w:r>
            <w:r>
              <w:rPr>
                <w:color w:val="595959"/>
                <w:spacing w:val="-19"/>
                <w:sz w:val="16"/>
              </w:rPr>
              <w:t xml:space="preserve"> </w:t>
            </w:r>
            <w:r>
              <w:rPr>
                <w:color w:val="595959"/>
                <w:w w:val="82"/>
                <w:sz w:val="16"/>
              </w:rPr>
              <w:t>_</w:t>
            </w:r>
            <w:r>
              <w:rPr>
                <w:color w:val="595959"/>
                <w:sz w:val="16"/>
              </w:rPr>
              <w:t xml:space="preserve">  </w:t>
            </w:r>
            <w:r>
              <w:rPr>
                <w:color w:val="595959"/>
                <w:spacing w:val="14"/>
                <w:sz w:val="16"/>
              </w:rPr>
              <w:t xml:space="preserve"> </w:t>
            </w:r>
            <w:r>
              <w:rPr>
                <w:color w:val="414141"/>
                <w:w w:val="82"/>
                <w:sz w:val="16"/>
              </w:rPr>
              <w:t>_</w:t>
            </w:r>
            <w:r>
              <w:rPr>
                <w:color w:val="414141"/>
                <w:sz w:val="16"/>
              </w:rPr>
              <w:t xml:space="preserve">  </w:t>
            </w:r>
            <w:r>
              <w:rPr>
                <w:color w:val="414141"/>
                <w:spacing w:val="14"/>
                <w:sz w:val="16"/>
              </w:rPr>
              <w:t xml:space="preserve"> </w:t>
            </w:r>
            <w:r>
              <w:rPr>
                <w:color w:val="595959"/>
                <w:w w:val="82"/>
                <w:sz w:val="16"/>
              </w:rPr>
              <w:t>_</w:t>
            </w:r>
            <w:r>
              <w:rPr>
                <w:color w:val="595959"/>
                <w:sz w:val="16"/>
              </w:rPr>
              <w:t xml:space="preserve">  </w:t>
            </w:r>
            <w:r>
              <w:rPr>
                <w:color w:val="595959"/>
                <w:spacing w:val="14"/>
                <w:sz w:val="16"/>
              </w:rPr>
              <w:t xml:space="preserve"> </w:t>
            </w:r>
            <w:r>
              <w:rPr>
                <w:color w:val="757575"/>
                <w:w w:val="82"/>
                <w:sz w:val="16"/>
              </w:rPr>
              <w:t>_</w:t>
            </w:r>
            <w:r>
              <w:rPr>
                <w:color w:val="757575"/>
                <w:sz w:val="16"/>
              </w:rPr>
              <w:t xml:space="preserve">  </w:t>
            </w:r>
            <w:r>
              <w:rPr>
                <w:color w:val="757575"/>
                <w:spacing w:val="14"/>
                <w:sz w:val="16"/>
              </w:rPr>
              <w:t xml:space="preserve"> </w:t>
            </w:r>
            <w:r>
              <w:rPr>
                <w:color w:val="595959"/>
                <w:w w:val="82"/>
                <w:sz w:val="16"/>
              </w:rPr>
              <w:t>_</w:t>
            </w:r>
            <w:r>
              <w:rPr>
                <w:color w:val="595959"/>
                <w:sz w:val="16"/>
              </w:rPr>
              <w:t xml:space="preserve">  </w:t>
            </w:r>
            <w:r>
              <w:rPr>
                <w:color w:val="595959"/>
                <w:spacing w:val="14"/>
                <w:sz w:val="16"/>
              </w:rPr>
              <w:t xml:space="preserve"> </w:t>
            </w:r>
            <w:r>
              <w:rPr>
                <w:color w:val="595959"/>
                <w:w w:val="82"/>
                <w:sz w:val="16"/>
              </w:rPr>
              <w:t>_</w:t>
            </w:r>
            <w:r>
              <w:rPr>
                <w:color w:val="595959"/>
                <w:sz w:val="16"/>
              </w:rPr>
              <w:t xml:space="preserve">  </w:t>
            </w:r>
            <w:r>
              <w:rPr>
                <w:color w:val="595959"/>
                <w:spacing w:val="14"/>
                <w:sz w:val="16"/>
              </w:rPr>
              <w:t xml:space="preserve"> </w:t>
            </w:r>
            <w:r>
              <w:rPr>
                <w:color w:val="898989"/>
                <w:w w:val="82"/>
                <w:sz w:val="16"/>
              </w:rPr>
              <w:t>_</w:t>
            </w:r>
            <w:r>
              <w:rPr>
                <w:color w:val="898989"/>
                <w:sz w:val="16"/>
              </w:rPr>
              <w:t xml:space="preserve">  </w:t>
            </w:r>
            <w:r>
              <w:rPr>
                <w:color w:val="898989"/>
                <w:spacing w:val="14"/>
                <w:sz w:val="16"/>
              </w:rPr>
              <w:t xml:space="preserve"> </w:t>
            </w:r>
            <w:r>
              <w:rPr>
                <w:color w:val="898989"/>
                <w:w w:val="82"/>
                <w:sz w:val="16"/>
              </w:rPr>
              <w:t>_</w:t>
            </w:r>
            <w:r>
              <w:rPr>
                <w:color w:val="898989"/>
                <w:sz w:val="16"/>
              </w:rPr>
              <w:t xml:space="preserve">  </w:t>
            </w:r>
            <w:r>
              <w:rPr>
                <w:color w:val="898989"/>
                <w:spacing w:val="14"/>
                <w:sz w:val="16"/>
              </w:rPr>
              <w:t xml:space="preserve"> </w:t>
            </w:r>
            <w:r>
              <w:rPr>
                <w:color w:val="898989"/>
                <w:w w:val="82"/>
                <w:sz w:val="16"/>
              </w:rPr>
              <w:t>_</w:t>
            </w:r>
            <w:r>
              <w:rPr>
                <w:color w:val="898989"/>
                <w:sz w:val="16"/>
              </w:rPr>
              <w:t xml:space="preserve">  </w:t>
            </w:r>
            <w:r>
              <w:rPr>
                <w:color w:val="898989"/>
                <w:spacing w:val="14"/>
                <w:sz w:val="16"/>
              </w:rPr>
              <w:t xml:space="preserve"> </w:t>
            </w:r>
            <w:r>
              <w:rPr>
                <w:color w:val="898989"/>
                <w:w w:val="82"/>
                <w:sz w:val="16"/>
              </w:rPr>
              <w:t>_</w:t>
            </w:r>
            <w:r>
              <w:rPr>
                <w:color w:val="898989"/>
                <w:sz w:val="16"/>
              </w:rPr>
              <w:t xml:space="preserve">  </w:t>
            </w:r>
            <w:r>
              <w:rPr>
                <w:color w:val="898989"/>
                <w:spacing w:val="14"/>
                <w:sz w:val="16"/>
              </w:rPr>
              <w:t xml:space="preserve"> </w:t>
            </w:r>
            <w:r>
              <w:rPr>
                <w:color w:val="898989"/>
                <w:w w:val="82"/>
                <w:sz w:val="16"/>
              </w:rPr>
              <w:t>_</w:t>
            </w:r>
          </w:p>
        </w:tc>
        <w:tc>
          <w:tcPr>
            <w:tcW w:w="1749" w:type="dxa"/>
            <w:gridSpan w:val="2"/>
            <w:tcBorders>
              <w:bottom w:val="single" w:sz="6" w:space="0" w:color="000000"/>
              <w:right w:val="single" w:sz="18" w:space="0" w:color="000000"/>
            </w:tcBorders>
          </w:tcPr>
          <w:p w:rsidR="0093289F" w:rsidRDefault="00514901">
            <w:pPr>
              <w:pStyle w:val="TableParagraph"/>
              <w:spacing w:before="34" w:line="254" w:lineRule="auto"/>
              <w:ind w:left="317" w:right="509" w:hanging="261"/>
              <w:rPr>
                <w:sz w:val="12"/>
              </w:rPr>
            </w:pPr>
            <w:r>
              <w:rPr>
                <w:rFonts w:ascii="Times New Roman"/>
                <w:color w:val="595959"/>
                <w:sz w:val="13"/>
              </w:rPr>
              <w:t>(X3)</w:t>
            </w:r>
            <w:r>
              <w:rPr>
                <w:color w:val="414141"/>
                <w:sz w:val="12"/>
              </w:rPr>
              <w:t>D</w:t>
            </w:r>
            <w:r>
              <w:rPr>
                <w:color w:val="595959"/>
                <w:sz w:val="12"/>
              </w:rPr>
              <w:t>ATE SU</w:t>
            </w:r>
            <w:r>
              <w:rPr>
                <w:color w:val="414141"/>
                <w:sz w:val="12"/>
              </w:rPr>
              <w:t xml:space="preserve">R </w:t>
            </w:r>
            <w:r>
              <w:rPr>
                <w:color w:val="595959"/>
                <w:sz w:val="12"/>
              </w:rPr>
              <w:t>V</w:t>
            </w:r>
            <w:r>
              <w:rPr>
                <w:color w:val="414141"/>
                <w:sz w:val="12"/>
              </w:rPr>
              <w:t>E</w:t>
            </w:r>
            <w:r>
              <w:rPr>
                <w:color w:val="595959"/>
                <w:sz w:val="12"/>
              </w:rPr>
              <w:t>Y COMPLETED</w:t>
            </w:r>
          </w:p>
          <w:p w:rsidR="0093289F" w:rsidRDefault="0093289F">
            <w:pPr>
              <w:pStyle w:val="TableParagraph"/>
              <w:rPr>
                <w:sz w:val="12"/>
              </w:rPr>
            </w:pPr>
          </w:p>
          <w:p w:rsidR="0093289F" w:rsidRDefault="00514901">
            <w:pPr>
              <w:pStyle w:val="TableParagraph"/>
              <w:spacing w:before="80" w:line="174" w:lineRule="exact"/>
              <w:ind w:right="255"/>
              <w:jc w:val="center"/>
              <w:rPr>
                <w:b/>
                <w:sz w:val="16"/>
              </w:rPr>
            </w:pPr>
            <w:r>
              <w:rPr>
                <w:b/>
                <w:color w:val="2D2D2D"/>
                <w:w w:val="104"/>
                <w:sz w:val="16"/>
              </w:rPr>
              <w:t>C</w:t>
            </w:r>
          </w:p>
          <w:p w:rsidR="0093289F" w:rsidRDefault="00514901">
            <w:pPr>
              <w:pStyle w:val="TableParagraph"/>
              <w:spacing w:line="200" w:lineRule="exact"/>
              <w:ind w:left="376"/>
              <w:rPr>
                <w:rFonts w:ascii="Times New Roman"/>
                <w:b/>
                <w:sz w:val="19"/>
              </w:rPr>
            </w:pPr>
            <w:r>
              <w:rPr>
                <w:rFonts w:ascii="Times New Roman"/>
                <w:b/>
                <w:color w:val="2D2D2D"/>
                <w:w w:val="105"/>
                <w:sz w:val="19"/>
              </w:rPr>
              <w:t>04/16/2019</w:t>
            </w:r>
          </w:p>
        </w:tc>
      </w:tr>
      <w:tr w:rsidR="0093289F">
        <w:trPr>
          <w:trHeight w:val="829"/>
        </w:trPr>
        <w:tc>
          <w:tcPr>
            <w:tcW w:w="10952" w:type="dxa"/>
            <w:gridSpan w:val="7"/>
            <w:tcBorders>
              <w:top w:val="single" w:sz="6" w:space="0" w:color="000000"/>
              <w:right w:val="single" w:sz="18" w:space="0" w:color="000000"/>
            </w:tcBorders>
          </w:tcPr>
          <w:p w:rsidR="0093289F" w:rsidRDefault="0093289F">
            <w:pPr>
              <w:pStyle w:val="TableParagraph"/>
              <w:spacing w:before="11"/>
              <w:rPr>
                <w:sz w:val="13"/>
              </w:rPr>
            </w:pPr>
          </w:p>
          <w:p w:rsidR="0093289F" w:rsidRDefault="00514901">
            <w:pPr>
              <w:pStyle w:val="TableParagraph"/>
              <w:tabs>
                <w:tab w:val="left" w:pos="4463"/>
              </w:tabs>
              <w:ind w:left="206"/>
              <w:rPr>
                <w:sz w:val="12"/>
              </w:rPr>
            </w:pPr>
            <w:r>
              <w:rPr>
                <w:color w:val="414141"/>
                <w:w w:val="110"/>
                <w:sz w:val="12"/>
              </w:rPr>
              <w:t>NAME</w:t>
            </w:r>
            <w:r>
              <w:rPr>
                <w:color w:val="414141"/>
                <w:spacing w:val="-29"/>
                <w:w w:val="110"/>
                <w:sz w:val="12"/>
              </w:rPr>
              <w:t xml:space="preserve"> </w:t>
            </w:r>
            <w:r>
              <w:rPr>
                <w:color w:val="414141"/>
                <w:w w:val="110"/>
                <w:sz w:val="12"/>
              </w:rPr>
              <w:t>O</w:t>
            </w:r>
            <w:r>
              <w:rPr>
                <w:color w:val="595959"/>
                <w:w w:val="110"/>
                <w:sz w:val="12"/>
              </w:rPr>
              <w:t>F</w:t>
            </w:r>
            <w:r>
              <w:rPr>
                <w:color w:val="595959"/>
                <w:spacing w:val="-15"/>
                <w:w w:val="110"/>
                <w:sz w:val="12"/>
              </w:rPr>
              <w:t xml:space="preserve"> </w:t>
            </w:r>
            <w:r>
              <w:rPr>
                <w:color w:val="414141"/>
                <w:spacing w:val="-3"/>
                <w:w w:val="110"/>
                <w:sz w:val="12"/>
              </w:rPr>
              <w:t>PRO</w:t>
            </w:r>
            <w:r>
              <w:rPr>
                <w:color w:val="595959"/>
                <w:spacing w:val="-3"/>
                <w:w w:val="110"/>
                <w:sz w:val="12"/>
              </w:rPr>
              <w:t>VIDE</w:t>
            </w:r>
            <w:r>
              <w:rPr>
                <w:color w:val="414141"/>
                <w:spacing w:val="-3"/>
                <w:w w:val="110"/>
                <w:sz w:val="12"/>
              </w:rPr>
              <w:t>R</w:t>
            </w:r>
            <w:r>
              <w:rPr>
                <w:color w:val="414141"/>
                <w:spacing w:val="-15"/>
                <w:w w:val="110"/>
                <w:sz w:val="12"/>
              </w:rPr>
              <w:t xml:space="preserve"> </w:t>
            </w:r>
            <w:r>
              <w:rPr>
                <w:color w:val="414141"/>
                <w:w w:val="110"/>
                <w:sz w:val="12"/>
              </w:rPr>
              <w:t>OR</w:t>
            </w:r>
            <w:r>
              <w:rPr>
                <w:color w:val="414141"/>
                <w:spacing w:val="-11"/>
                <w:w w:val="110"/>
                <w:sz w:val="12"/>
              </w:rPr>
              <w:t xml:space="preserve"> </w:t>
            </w:r>
            <w:r>
              <w:rPr>
                <w:color w:val="414141"/>
                <w:spacing w:val="-3"/>
                <w:w w:val="110"/>
                <w:sz w:val="12"/>
              </w:rPr>
              <w:t>S</w:t>
            </w:r>
            <w:r>
              <w:rPr>
                <w:color w:val="595959"/>
                <w:spacing w:val="-3"/>
                <w:w w:val="110"/>
                <w:sz w:val="12"/>
              </w:rPr>
              <w:t>UPP</w:t>
            </w:r>
            <w:r>
              <w:rPr>
                <w:color w:val="414141"/>
                <w:spacing w:val="-3"/>
                <w:w w:val="110"/>
                <w:sz w:val="12"/>
              </w:rPr>
              <w:t>L</w:t>
            </w:r>
            <w:r>
              <w:rPr>
                <w:color w:val="595959"/>
                <w:spacing w:val="-3"/>
                <w:w w:val="110"/>
                <w:sz w:val="12"/>
              </w:rPr>
              <w:t>IE</w:t>
            </w:r>
            <w:r>
              <w:rPr>
                <w:color w:val="414141"/>
                <w:spacing w:val="-3"/>
                <w:w w:val="110"/>
                <w:sz w:val="12"/>
              </w:rPr>
              <w:t>R</w:t>
            </w:r>
            <w:r>
              <w:rPr>
                <w:color w:val="414141"/>
                <w:spacing w:val="-3"/>
                <w:w w:val="110"/>
                <w:sz w:val="12"/>
              </w:rPr>
              <w:tab/>
            </w:r>
            <w:r>
              <w:rPr>
                <w:color w:val="414141"/>
                <w:w w:val="110"/>
                <w:sz w:val="12"/>
              </w:rPr>
              <w:t>S</w:t>
            </w:r>
            <w:r>
              <w:rPr>
                <w:color w:val="595959"/>
                <w:w w:val="110"/>
                <w:sz w:val="12"/>
              </w:rPr>
              <w:t>T</w:t>
            </w:r>
            <w:r>
              <w:rPr>
                <w:color w:val="414141"/>
                <w:w w:val="110"/>
                <w:sz w:val="12"/>
              </w:rPr>
              <w:t>R</w:t>
            </w:r>
            <w:r>
              <w:rPr>
                <w:color w:val="595959"/>
                <w:w w:val="110"/>
                <w:sz w:val="12"/>
              </w:rPr>
              <w:t xml:space="preserve">EET </w:t>
            </w:r>
            <w:r>
              <w:rPr>
                <w:color w:val="595959"/>
                <w:spacing w:val="-6"/>
                <w:w w:val="110"/>
                <w:sz w:val="12"/>
              </w:rPr>
              <w:t>AD</w:t>
            </w:r>
            <w:r>
              <w:rPr>
                <w:color w:val="414141"/>
                <w:spacing w:val="-6"/>
                <w:w w:val="110"/>
                <w:sz w:val="12"/>
              </w:rPr>
              <w:t>D</w:t>
            </w:r>
            <w:r>
              <w:rPr>
                <w:color w:val="595959"/>
                <w:spacing w:val="-6"/>
                <w:w w:val="110"/>
                <w:sz w:val="12"/>
              </w:rPr>
              <w:t>RESS</w:t>
            </w:r>
            <w:r>
              <w:rPr>
                <w:color w:val="757575"/>
                <w:spacing w:val="-6"/>
                <w:w w:val="110"/>
                <w:sz w:val="12"/>
              </w:rPr>
              <w:t xml:space="preserve">. </w:t>
            </w:r>
            <w:r>
              <w:rPr>
                <w:color w:val="595959"/>
                <w:spacing w:val="-4"/>
                <w:w w:val="110"/>
                <w:sz w:val="12"/>
              </w:rPr>
              <w:t>CI</w:t>
            </w:r>
            <w:r>
              <w:rPr>
                <w:color w:val="414141"/>
                <w:spacing w:val="-4"/>
                <w:w w:val="110"/>
                <w:sz w:val="12"/>
              </w:rPr>
              <w:t>TY</w:t>
            </w:r>
            <w:r>
              <w:rPr>
                <w:color w:val="757575"/>
                <w:spacing w:val="-4"/>
                <w:w w:val="110"/>
                <w:sz w:val="12"/>
              </w:rPr>
              <w:t xml:space="preserve">, </w:t>
            </w:r>
            <w:r>
              <w:rPr>
                <w:color w:val="595959"/>
                <w:spacing w:val="-6"/>
                <w:w w:val="110"/>
                <w:sz w:val="12"/>
              </w:rPr>
              <w:t>S</w:t>
            </w:r>
            <w:r>
              <w:rPr>
                <w:color w:val="414141"/>
                <w:spacing w:val="-6"/>
                <w:w w:val="110"/>
                <w:sz w:val="12"/>
              </w:rPr>
              <w:t>TATE</w:t>
            </w:r>
            <w:r>
              <w:rPr>
                <w:color w:val="595959"/>
                <w:spacing w:val="-6"/>
                <w:w w:val="110"/>
                <w:sz w:val="12"/>
              </w:rPr>
              <w:t xml:space="preserve">, </w:t>
            </w:r>
            <w:r>
              <w:rPr>
                <w:color w:val="595959"/>
                <w:spacing w:val="-5"/>
                <w:w w:val="110"/>
                <w:sz w:val="12"/>
              </w:rPr>
              <w:t>Z</w:t>
            </w:r>
            <w:r>
              <w:rPr>
                <w:color w:val="757575"/>
                <w:spacing w:val="-5"/>
                <w:w w:val="110"/>
                <w:sz w:val="12"/>
              </w:rPr>
              <w:t>I</w:t>
            </w:r>
            <w:r>
              <w:rPr>
                <w:color w:val="595959"/>
                <w:spacing w:val="-5"/>
                <w:w w:val="110"/>
                <w:sz w:val="12"/>
              </w:rPr>
              <w:t>P</w:t>
            </w:r>
            <w:r>
              <w:rPr>
                <w:color w:val="595959"/>
                <w:spacing w:val="9"/>
                <w:w w:val="110"/>
                <w:sz w:val="12"/>
              </w:rPr>
              <w:t xml:space="preserve"> </w:t>
            </w:r>
            <w:r>
              <w:rPr>
                <w:color w:val="595959"/>
                <w:spacing w:val="-5"/>
                <w:w w:val="110"/>
                <w:sz w:val="12"/>
              </w:rPr>
              <w:t>COD</w:t>
            </w:r>
            <w:r>
              <w:rPr>
                <w:color w:val="414141"/>
                <w:spacing w:val="-5"/>
                <w:w w:val="110"/>
                <w:sz w:val="12"/>
              </w:rPr>
              <w:t>E</w:t>
            </w:r>
          </w:p>
          <w:p w:rsidR="0093289F" w:rsidRDefault="0093289F">
            <w:pPr>
              <w:pStyle w:val="TableParagraph"/>
              <w:spacing w:before="4"/>
              <w:rPr>
                <w:sz w:val="14"/>
              </w:rPr>
            </w:pPr>
          </w:p>
          <w:p w:rsidR="0093289F" w:rsidRDefault="00514901">
            <w:pPr>
              <w:pStyle w:val="TableParagraph"/>
              <w:tabs>
                <w:tab w:val="left" w:pos="4462"/>
              </w:tabs>
              <w:spacing w:line="177" w:lineRule="exact"/>
              <w:ind w:left="214"/>
              <w:rPr>
                <w:b/>
                <w:sz w:val="16"/>
              </w:rPr>
            </w:pPr>
            <w:r>
              <w:rPr>
                <w:b/>
                <w:color w:val="2D2D2D"/>
                <w:w w:val="105"/>
                <w:sz w:val="16"/>
              </w:rPr>
              <w:t>FORESTVILLE</w:t>
            </w:r>
            <w:r>
              <w:rPr>
                <w:b/>
                <w:color w:val="2D2D2D"/>
                <w:spacing w:val="-28"/>
                <w:w w:val="105"/>
                <w:sz w:val="16"/>
              </w:rPr>
              <w:t xml:space="preserve"> </w:t>
            </w:r>
            <w:r>
              <w:rPr>
                <w:b/>
                <w:color w:val="2D2D2D"/>
                <w:w w:val="105"/>
                <w:sz w:val="16"/>
              </w:rPr>
              <w:t>HEALTH</w:t>
            </w:r>
            <w:r>
              <w:rPr>
                <w:b/>
                <w:color w:val="2D2D2D"/>
                <w:spacing w:val="-33"/>
                <w:w w:val="105"/>
                <w:sz w:val="16"/>
              </w:rPr>
              <w:t xml:space="preserve"> </w:t>
            </w:r>
            <w:r>
              <w:rPr>
                <w:b/>
                <w:color w:val="414141"/>
                <w:w w:val="105"/>
                <w:sz w:val="16"/>
              </w:rPr>
              <w:t>&amp;REHABILITATION</w:t>
            </w:r>
            <w:r>
              <w:rPr>
                <w:b/>
                <w:color w:val="2D2D2D"/>
                <w:w w:val="105"/>
                <w:sz w:val="16"/>
              </w:rPr>
              <w:t>CE</w:t>
            </w:r>
            <w:r>
              <w:rPr>
                <w:b/>
                <w:color w:val="2D2D2D"/>
                <w:w w:val="105"/>
                <w:sz w:val="16"/>
              </w:rPr>
              <w:tab/>
            </w:r>
            <w:r>
              <w:rPr>
                <w:b/>
                <w:color w:val="414141"/>
                <w:w w:val="105"/>
                <w:position w:val="1"/>
                <w:sz w:val="16"/>
              </w:rPr>
              <w:t xml:space="preserve">7420 </w:t>
            </w:r>
            <w:r>
              <w:rPr>
                <w:b/>
                <w:color w:val="2D2D2D"/>
                <w:w w:val="105"/>
                <w:position w:val="1"/>
                <w:sz w:val="16"/>
              </w:rPr>
              <w:t>MARLBORO</w:t>
            </w:r>
            <w:r>
              <w:rPr>
                <w:b/>
                <w:color w:val="2D2D2D"/>
                <w:spacing w:val="3"/>
                <w:w w:val="105"/>
                <w:position w:val="1"/>
                <w:sz w:val="16"/>
              </w:rPr>
              <w:t xml:space="preserve"> </w:t>
            </w:r>
            <w:r>
              <w:rPr>
                <w:b/>
                <w:color w:val="2D2D2D"/>
                <w:w w:val="105"/>
                <w:position w:val="1"/>
                <w:sz w:val="16"/>
              </w:rPr>
              <w:t>PIKE</w:t>
            </w:r>
          </w:p>
          <w:p w:rsidR="0093289F" w:rsidRDefault="00514901">
            <w:pPr>
              <w:pStyle w:val="TableParagraph"/>
              <w:spacing w:line="167" w:lineRule="exact"/>
              <w:ind w:left="4480" w:right="4322"/>
              <w:jc w:val="center"/>
              <w:rPr>
                <w:b/>
                <w:sz w:val="16"/>
              </w:rPr>
            </w:pPr>
            <w:r>
              <w:rPr>
                <w:b/>
                <w:color w:val="2D2D2D"/>
                <w:w w:val="105"/>
                <w:sz w:val="16"/>
              </w:rPr>
              <w:t>FORESTVILLE</w:t>
            </w:r>
            <w:r>
              <w:rPr>
                <w:b/>
                <w:color w:val="595959"/>
                <w:w w:val="105"/>
                <w:sz w:val="16"/>
              </w:rPr>
              <w:t xml:space="preserve">,  </w:t>
            </w:r>
            <w:r>
              <w:rPr>
                <w:b/>
                <w:color w:val="2D2D2D"/>
                <w:w w:val="105"/>
                <w:sz w:val="16"/>
              </w:rPr>
              <w:t>MD 20747</w:t>
            </w:r>
          </w:p>
        </w:tc>
      </w:tr>
      <w:tr w:rsidR="0093289F">
        <w:trPr>
          <w:trHeight w:val="741"/>
        </w:trPr>
        <w:tc>
          <w:tcPr>
            <w:tcW w:w="863" w:type="dxa"/>
            <w:tcBorders>
              <w:right w:val="single" w:sz="6" w:space="0" w:color="000000"/>
            </w:tcBorders>
          </w:tcPr>
          <w:p w:rsidR="0093289F" w:rsidRDefault="00514901">
            <w:pPr>
              <w:pStyle w:val="TableParagraph"/>
              <w:spacing w:before="73" w:line="288" w:lineRule="auto"/>
              <w:ind w:left="316" w:right="70" w:hanging="5"/>
              <w:jc w:val="center"/>
              <w:rPr>
                <w:sz w:val="12"/>
              </w:rPr>
            </w:pPr>
            <w:r>
              <w:rPr>
                <w:color w:val="414141"/>
                <w:w w:val="105"/>
                <w:sz w:val="12"/>
              </w:rPr>
              <w:t xml:space="preserve">(X4) ID </w:t>
            </w:r>
            <w:r>
              <w:rPr>
                <w:color w:val="414141"/>
                <w:sz w:val="12"/>
              </w:rPr>
              <w:t xml:space="preserve">PREFIX </w:t>
            </w:r>
            <w:r>
              <w:rPr>
                <w:color w:val="414141"/>
                <w:w w:val="105"/>
                <w:sz w:val="12"/>
              </w:rPr>
              <w:t>T</w:t>
            </w:r>
            <w:r>
              <w:rPr>
                <w:color w:val="595959"/>
                <w:w w:val="105"/>
                <w:sz w:val="12"/>
              </w:rPr>
              <w:t>A</w:t>
            </w:r>
            <w:r>
              <w:rPr>
                <w:color w:val="414141"/>
                <w:w w:val="105"/>
                <w:sz w:val="12"/>
              </w:rPr>
              <w:t>G</w:t>
            </w:r>
          </w:p>
        </w:tc>
        <w:tc>
          <w:tcPr>
            <w:tcW w:w="4380" w:type="dxa"/>
            <w:gridSpan w:val="2"/>
            <w:tcBorders>
              <w:left w:val="single" w:sz="6" w:space="0" w:color="000000"/>
            </w:tcBorders>
          </w:tcPr>
          <w:p w:rsidR="0093289F" w:rsidRDefault="00514901">
            <w:pPr>
              <w:pStyle w:val="TableParagraph"/>
              <w:spacing w:before="43" w:line="288" w:lineRule="auto"/>
              <w:ind w:left="444" w:right="192" w:firstLine="344"/>
              <w:rPr>
                <w:sz w:val="12"/>
              </w:rPr>
            </w:pPr>
            <w:r>
              <w:rPr>
                <w:color w:val="414141"/>
                <w:w w:val="110"/>
                <w:sz w:val="12"/>
              </w:rPr>
              <w:t>S</w:t>
            </w:r>
            <w:r>
              <w:rPr>
                <w:color w:val="595959"/>
                <w:w w:val="110"/>
                <w:sz w:val="12"/>
              </w:rPr>
              <w:t>U</w:t>
            </w:r>
            <w:r>
              <w:rPr>
                <w:color w:val="414141"/>
                <w:w w:val="110"/>
                <w:sz w:val="12"/>
              </w:rPr>
              <w:t xml:space="preserve">MMARY </w:t>
            </w:r>
            <w:r>
              <w:rPr>
                <w:color w:val="414141"/>
                <w:spacing w:val="-4"/>
                <w:w w:val="110"/>
                <w:sz w:val="12"/>
              </w:rPr>
              <w:t>STATEM</w:t>
            </w:r>
            <w:r>
              <w:rPr>
                <w:color w:val="595959"/>
                <w:spacing w:val="-4"/>
                <w:w w:val="110"/>
                <w:sz w:val="12"/>
              </w:rPr>
              <w:t xml:space="preserve">ENT </w:t>
            </w:r>
            <w:r>
              <w:rPr>
                <w:color w:val="595959"/>
                <w:spacing w:val="-3"/>
                <w:w w:val="110"/>
                <w:sz w:val="12"/>
              </w:rPr>
              <w:t>O</w:t>
            </w:r>
            <w:r>
              <w:rPr>
                <w:color w:val="414141"/>
                <w:spacing w:val="-3"/>
                <w:w w:val="110"/>
                <w:sz w:val="12"/>
              </w:rPr>
              <w:t xml:space="preserve">F </w:t>
            </w:r>
            <w:r>
              <w:rPr>
                <w:color w:val="595959"/>
                <w:spacing w:val="-3"/>
                <w:w w:val="110"/>
                <w:sz w:val="12"/>
              </w:rPr>
              <w:t>D</w:t>
            </w:r>
            <w:r>
              <w:rPr>
                <w:color w:val="414141"/>
                <w:spacing w:val="-3"/>
                <w:w w:val="110"/>
                <w:sz w:val="12"/>
              </w:rPr>
              <w:t>EFICI</w:t>
            </w:r>
            <w:r>
              <w:rPr>
                <w:color w:val="595959"/>
                <w:spacing w:val="-3"/>
                <w:w w:val="110"/>
                <w:sz w:val="12"/>
              </w:rPr>
              <w:t>ENCIE</w:t>
            </w:r>
            <w:r>
              <w:rPr>
                <w:color w:val="414141"/>
                <w:spacing w:val="-3"/>
                <w:w w:val="110"/>
                <w:sz w:val="12"/>
              </w:rPr>
              <w:t xml:space="preserve">S </w:t>
            </w:r>
            <w:r>
              <w:rPr>
                <w:color w:val="414141"/>
                <w:w w:val="110"/>
                <w:sz w:val="12"/>
              </w:rPr>
              <w:t xml:space="preserve">(EAa-f </w:t>
            </w:r>
            <w:r>
              <w:rPr>
                <w:color w:val="414141"/>
                <w:spacing w:val="-1"/>
                <w:w w:val="117"/>
                <w:sz w:val="12"/>
              </w:rPr>
              <w:t>D</w:t>
            </w:r>
            <w:r>
              <w:rPr>
                <w:color w:val="414141"/>
                <w:spacing w:val="-16"/>
                <w:w w:val="117"/>
                <w:sz w:val="12"/>
              </w:rPr>
              <w:t>E</w:t>
            </w:r>
            <w:r>
              <w:rPr>
                <w:color w:val="595959"/>
                <w:spacing w:val="-1"/>
                <w:w w:val="117"/>
                <w:sz w:val="12"/>
              </w:rPr>
              <w:t>FI</w:t>
            </w:r>
            <w:r>
              <w:rPr>
                <w:color w:val="414141"/>
                <w:spacing w:val="-17"/>
                <w:w w:val="117"/>
                <w:sz w:val="12"/>
              </w:rPr>
              <w:t>C</w:t>
            </w:r>
            <w:r>
              <w:rPr>
                <w:color w:val="595959"/>
                <w:spacing w:val="2"/>
                <w:w w:val="117"/>
                <w:sz w:val="12"/>
              </w:rPr>
              <w:t>I</w:t>
            </w:r>
            <w:r>
              <w:rPr>
                <w:color w:val="414141"/>
                <w:spacing w:val="-1"/>
                <w:w w:val="117"/>
                <w:sz w:val="12"/>
              </w:rPr>
              <w:t>ENC</w:t>
            </w:r>
            <w:r>
              <w:rPr>
                <w:color w:val="414141"/>
                <w:spacing w:val="-20"/>
                <w:w w:val="117"/>
                <w:sz w:val="12"/>
              </w:rPr>
              <w:t>Y</w:t>
            </w:r>
            <w:r>
              <w:rPr>
                <w:color w:val="414141"/>
                <w:w w:val="117"/>
                <w:sz w:val="12"/>
              </w:rPr>
              <w:t>M</w:t>
            </w:r>
            <w:r>
              <w:rPr>
                <w:color w:val="414141"/>
                <w:spacing w:val="-15"/>
                <w:w w:val="117"/>
                <w:sz w:val="12"/>
              </w:rPr>
              <w:t>U</w:t>
            </w:r>
            <w:r>
              <w:rPr>
                <w:color w:val="595959"/>
                <w:spacing w:val="-11"/>
                <w:w w:val="117"/>
                <w:sz w:val="12"/>
              </w:rPr>
              <w:t>S</w:t>
            </w:r>
            <w:r>
              <w:rPr>
                <w:color w:val="414141"/>
                <w:w w:val="117"/>
                <w:sz w:val="12"/>
              </w:rPr>
              <w:t>T</w:t>
            </w:r>
            <w:r>
              <w:rPr>
                <w:color w:val="414141"/>
                <w:sz w:val="12"/>
              </w:rPr>
              <w:t xml:space="preserve"> </w:t>
            </w:r>
            <w:r>
              <w:rPr>
                <w:color w:val="595959"/>
                <w:spacing w:val="-1"/>
                <w:w w:val="117"/>
                <w:sz w:val="12"/>
              </w:rPr>
              <w:t>B</w:t>
            </w:r>
            <w:r>
              <w:rPr>
                <w:color w:val="595959"/>
                <w:spacing w:val="12"/>
                <w:w w:val="117"/>
                <w:sz w:val="12"/>
              </w:rPr>
              <w:t>E</w:t>
            </w:r>
            <w:r>
              <w:rPr>
                <w:color w:val="595959"/>
                <w:spacing w:val="-14"/>
                <w:w w:val="117"/>
                <w:sz w:val="12"/>
              </w:rPr>
              <w:t>P</w:t>
            </w:r>
            <w:r>
              <w:rPr>
                <w:color w:val="414141"/>
                <w:spacing w:val="-1"/>
                <w:w w:val="117"/>
                <w:sz w:val="12"/>
              </w:rPr>
              <w:t>RE</w:t>
            </w:r>
            <w:r>
              <w:rPr>
                <w:color w:val="414141"/>
                <w:spacing w:val="-37"/>
                <w:w w:val="117"/>
                <w:sz w:val="12"/>
              </w:rPr>
              <w:t>C</w:t>
            </w:r>
            <w:r>
              <w:rPr>
                <w:color w:val="595959"/>
                <w:spacing w:val="-14"/>
                <w:w w:val="117"/>
                <w:sz w:val="12"/>
              </w:rPr>
              <w:t>E</w:t>
            </w:r>
            <w:r>
              <w:rPr>
                <w:color w:val="414141"/>
                <w:spacing w:val="-12"/>
                <w:w w:val="117"/>
                <w:sz w:val="12"/>
              </w:rPr>
              <w:t>D</w:t>
            </w:r>
            <w:r>
              <w:rPr>
                <w:color w:val="595959"/>
                <w:spacing w:val="-14"/>
                <w:w w:val="117"/>
                <w:sz w:val="12"/>
              </w:rPr>
              <w:t>E</w:t>
            </w:r>
            <w:r>
              <w:rPr>
                <w:color w:val="414141"/>
                <w:w w:val="117"/>
                <w:sz w:val="12"/>
              </w:rPr>
              <w:t>D</w:t>
            </w:r>
            <w:r>
              <w:rPr>
                <w:color w:val="414141"/>
                <w:sz w:val="12"/>
              </w:rPr>
              <w:t xml:space="preserve"> </w:t>
            </w:r>
            <w:r>
              <w:rPr>
                <w:color w:val="595959"/>
                <w:spacing w:val="-6"/>
                <w:w w:val="117"/>
                <w:sz w:val="12"/>
              </w:rPr>
              <w:t>B</w:t>
            </w:r>
            <w:r>
              <w:rPr>
                <w:color w:val="414141"/>
                <w:w w:val="117"/>
                <w:sz w:val="12"/>
              </w:rPr>
              <w:t>Y</w:t>
            </w:r>
            <w:r>
              <w:rPr>
                <w:color w:val="414141"/>
                <w:sz w:val="12"/>
              </w:rPr>
              <w:t xml:space="preserve"> </w:t>
            </w:r>
            <w:r>
              <w:rPr>
                <w:color w:val="595959"/>
                <w:spacing w:val="-1"/>
                <w:w w:val="109"/>
                <w:sz w:val="12"/>
              </w:rPr>
              <w:t>FUL</w:t>
            </w:r>
            <w:r>
              <w:rPr>
                <w:color w:val="595959"/>
                <w:spacing w:val="10"/>
                <w:w w:val="109"/>
                <w:sz w:val="12"/>
              </w:rPr>
              <w:t>L</w:t>
            </w:r>
            <w:r>
              <w:rPr>
                <w:color w:val="595959"/>
                <w:spacing w:val="-1"/>
                <w:w w:val="109"/>
                <w:sz w:val="12"/>
              </w:rPr>
              <w:t>RE</w:t>
            </w:r>
            <w:r>
              <w:rPr>
                <w:color w:val="595959"/>
                <w:spacing w:val="-4"/>
                <w:w w:val="109"/>
                <w:sz w:val="12"/>
              </w:rPr>
              <w:t>G</w:t>
            </w:r>
            <w:r>
              <w:rPr>
                <w:color w:val="414141"/>
                <w:spacing w:val="-4"/>
                <w:w w:val="109"/>
                <w:sz w:val="12"/>
              </w:rPr>
              <w:t>U</w:t>
            </w:r>
            <w:r>
              <w:rPr>
                <w:color w:val="595959"/>
                <w:spacing w:val="-1"/>
                <w:w w:val="109"/>
                <w:sz w:val="12"/>
              </w:rPr>
              <w:t>LA</w:t>
            </w:r>
            <w:r>
              <w:rPr>
                <w:color w:val="595959"/>
                <w:spacing w:val="-7"/>
                <w:w w:val="109"/>
                <w:sz w:val="12"/>
              </w:rPr>
              <w:t>T</w:t>
            </w:r>
            <w:r>
              <w:rPr>
                <w:color w:val="414141"/>
                <w:spacing w:val="-6"/>
                <w:w w:val="109"/>
                <w:sz w:val="12"/>
              </w:rPr>
              <w:t>O</w:t>
            </w:r>
            <w:r>
              <w:rPr>
                <w:color w:val="595959"/>
                <w:spacing w:val="4"/>
                <w:w w:val="109"/>
                <w:sz w:val="12"/>
              </w:rPr>
              <w:t>R</w:t>
            </w:r>
            <w:r>
              <w:rPr>
                <w:color w:val="414141"/>
                <w:w w:val="99"/>
                <w:sz w:val="12"/>
              </w:rPr>
              <w:t xml:space="preserve">Y </w:t>
            </w:r>
            <w:r>
              <w:rPr>
                <w:color w:val="595959"/>
                <w:w w:val="110"/>
                <w:sz w:val="12"/>
              </w:rPr>
              <w:t xml:space="preserve">OR </w:t>
            </w:r>
            <w:r>
              <w:rPr>
                <w:color w:val="414141"/>
                <w:w w:val="110"/>
                <w:sz w:val="12"/>
              </w:rPr>
              <w:t xml:space="preserve">L </w:t>
            </w:r>
            <w:r>
              <w:rPr>
                <w:color w:val="595959"/>
                <w:w w:val="110"/>
                <w:sz w:val="12"/>
              </w:rPr>
              <w:t>S</w:t>
            </w:r>
            <w:r>
              <w:rPr>
                <w:color w:val="414141"/>
                <w:w w:val="110"/>
                <w:sz w:val="12"/>
              </w:rPr>
              <w:t xml:space="preserve">C </w:t>
            </w:r>
            <w:r>
              <w:rPr>
                <w:color w:val="595959"/>
                <w:w w:val="110"/>
                <w:sz w:val="12"/>
              </w:rPr>
              <w:t>IDE</w:t>
            </w:r>
            <w:r>
              <w:rPr>
                <w:color w:val="414141"/>
                <w:w w:val="110"/>
                <w:sz w:val="12"/>
              </w:rPr>
              <w:t>N</w:t>
            </w:r>
            <w:r>
              <w:rPr>
                <w:color w:val="595959"/>
                <w:w w:val="110"/>
                <w:sz w:val="12"/>
              </w:rPr>
              <w:t>TI</w:t>
            </w:r>
            <w:r>
              <w:rPr>
                <w:color w:val="414141"/>
                <w:w w:val="110"/>
                <w:sz w:val="12"/>
              </w:rPr>
              <w:t>FY</w:t>
            </w:r>
            <w:r>
              <w:rPr>
                <w:color w:val="595959"/>
                <w:w w:val="110"/>
                <w:sz w:val="12"/>
              </w:rPr>
              <w:t>I</w:t>
            </w:r>
            <w:r>
              <w:rPr>
                <w:color w:val="414141"/>
                <w:w w:val="110"/>
                <w:sz w:val="12"/>
              </w:rPr>
              <w:t>N</w:t>
            </w:r>
            <w:r>
              <w:rPr>
                <w:color w:val="595959"/>
                <w:w w:val="110"/>
                <w:sz w:val="12"/>
              </w:rPr>
              <w:t xml:space="preserve">G </w:t>
            </w:r>
            <w:r>
              <w:rPr>
                <w:color w:val="414141"/>
                <w:spacing w:val="-6"/>
                <w:w w:val="110"/>
                <w:sz w:val="12"/>
              </w:rPr>
              <w:t>IN</w:t>
            </w:r>
            <w:r>
              <w:rPr>
                <w:color w:val="595959"/>
                <w:spacing w:val="-6"/>
                <w:w w:val="110"/>
                <w:sz w:val="12"/>
              </w:rPr>
              <w:t>FOR</w:t>
            </w:r>
            <w:r>
              <w:rPr>
                <w:color w:val="414141"/>
                <w:spacing w:val="-6"/>
                <w:w w:val="110"/>
                <w:sz w:val="12"/>
              </w:rPr>
              <w:t>MATION</w:t>
            </w:r>
            <w:r>
              <w:rPr>
                <w:color w:val="595959"/>
                <w:spacing w:val="-6"/>
                <w:w w:val="110"/>
                <w:sz w:val="12"/>
              </w:rPr>
              <w:t>)</w:t>
            </w:r>
          </w:p>
        </w:tc>
        <w:tc>
          <w:tcPr>
            <w:tcW w:w="979" w:type="dxa"/>
          </w:tcPr>
          <w:p w:rsidR="0093289F" w:rsidRDefault="00514901">
            <w:pPr>
              <w:pStyle w:val="TableParagraph"/>
              <w:spacing w:before="73" w:line="278" w:lineRule="auto"/>
              <w:ind w:left="270" w:right="207" w:firstLine="1"/>
              <w:jc w:val="center"/>
              <w:rPr>
                <w:sz w:val="12"/>
              </w:rPr>
            </w:pPr>
            <w:r>
              <w:rPr>
                <w:color w:val="414141"/>
                <w:w w:val="110"/>
                <w:sz w:val="12"/>
              </w:rPr>
              <w:t xml:space="preserve">ID  </w:t>
            </w:r>
            <w:r>
              <w:rPr>
                <w:color w:val="414141"/>
                <w:spacing w:val="-3"/>
                <w:w w:val="110"/>
                <w:sz w:val="12"/>
              </w:rPr>
              <w:t>P</w:t>
            </w:r>
            <w:r>
              <w:rPr>
                <w:color w:val="595959"/>
                <w:spacing w:val="-3"/>
                <w:w w:val="110"/>
                <w:sz w:val="12"/>
              </w:rPr>
              <w:t>REF</w:t>
            </w:r>
            <w:r>
              <w:rPr>
                <w:color w:val="757575"/>
                <w:spacing w:val="-3"/>
                <w:w w:val="110"/>
                <w:sz w:val="12"/>
              </w:rPr>
              <w:t>I</w:t>
            </w:r>
            <w:r>
              <w:rPr>
                <w:color w:val="595959"/>
                <w:spacing w:val="-3"/>
                <w:w w:val="110"/>
                <w:sz w:val="12"/>
              </w:rPr>
              <w:t xml:space="preserve">X </w:t>
            </w:r>
            <w:r>
              <w:rPr>
                <w:color w:val="595959"/>
                <w:w w:val="110"/>
                <w:sz w:val="12"/>
              </w:rPr>
              <w:t>TAG</w:t>
            </w:r>
          </w:p>
        </w:tc>
        <w:tc>
          <w:tcPr>
            <w:tcW w:w="3745" w:type="dxa"/>
            <w:gridSpan w:val="2"/>
          </w:tcPr>
          <w:p w:rsidR="0093289F" w:rsidRDefault="00514901">
            <w:pPr>
              <w:pStyle w:val="TableParagraph"/>
              <w:spacing w:before="43" w:line="278" w:lineRule="auto"/>
              <w:ind w:left="491" w:right="393"/>
              <w:jc w:val="center"/>
              <w:rPr>
                <w:sz w:val="12"/>
              </w:rPr>
            </w:pPr>
            <w:r>
              <w:rPr>
                <w:color w:val="414141"/>
                <w:w w:val="105"/>
                <w:sz w:val="12"/>
              </w:rPr>
              <w:t>PR</w:t>
            </w:r>
            <w:r>
              <w:rPr>
                <w:color w:val="595959"/>
                <w:w w:val="105"/>
                <w:sz w:val="12"/>
              </w:rPr>
              <w:t>OVI</w:t>
            </w:r>
            <w:r>
              <w:rPr>
                <w:color w:val="414141"/>
                <w:w w:val="105"/>
                <w:sz w:val="12"/>
              </w:rPr>
              <w:t>D</w:t>
            </w:r>
            <w:r>
              <w:rPr>
                <w:color w:val="595959"/>
                <w:w w:val="105"/>
                <w:sz w:val="12"/>
              </w:rPr>
              <w:t>E</w:t>
            </w:r>
            <w:r>
              <w:rPr>
                <w:color w:val="414141"/>
                <w:w w:val="105"/>
                <w:sz w:val="12"/>
              </w:rPr>
              <w:t>R</w:t>
            </w:r>
            <w:r>
              <w:rPr>
                <w:color w:val="595959"/>
                <w:w w:val="105"/>
                <w:sz w:val="12"/>
              </w:rPr>
              <w:t>'</w:t>
            </w:r>
            <w:r>
              <w:rPr>
                <w:color w:val="414141"/>
                <w:w w:val="105"/>
                <w:sz w:val="12"/>
              </w:rPr>
              <w:t>S PLAN O</w:t>
            </w:r>
            <w:r>
              <w:rPr>
                <w:color w:val="595959"/>
                <w:w w:val="105"/>
                <w:sz w:val="12"/>
              </w:rPr>
              <w:t xml:space="preserve">F </w:t>
            </w:r>
            <w:r>
              <w:rPr>
                <w:color w:val="414141"/>
                <w:w w:val="105"/>
                <w:sz w:val="12"/>
              </w:rPr>
              <w:t>CORRECTION (EA</w:t>
            </w:r>
            <w:r>
              <w:rPr>
                <w:color w:val="595959"/>
                <w:w w:val="105"/>
                <w:sz w:val="12"/>
              </w:rPr>
              <w:t>C</w:t>
            </w:r>
            <w:r>
              <w:rPr>
                <w:color w:val="414141"/>
                <w:w w:val="105"/>
                <w:sz w:val="12"/>
              </w:rPr>
              <w:t xml:space="preserve">H </w:t>
            </w:r>
            <w:r>
              <w:rPr>
                <w:color w:val="595959"/>
                <w:w w:val="105"/>
                <w:sz w:val="12"/>
              </w:rPr>
              <w:t>C</w:t>
            </w:r>
            <w:r>
              <w:rPr>
                <w:color w:val="414141"/>
                <w:w w:val="105"/>
                <w:sz w:val="12"/>
              </w:rPr>
              <w:t>O</w:t>
            </w:r>
            <w:r>
              <w:rPr>
                <w:color w:val="595959"/>
                <w:w w:val="105"/>
                <w:sz w:val="12"/>
              </w:rPr>
              <w:t>R RE</w:t>
            </w:r>
            <w:r>
              <w:rPr>
                <w:color w:val="414141"/>
                <w:w w:val="105"/>
                <w:sz w:val="12"/>
              </w:rPr>
              <w:t>C</w:t>
            </w:r>
            <w:r>
              <w:rPr>
                <w:color w:val="595959"/>
                <w:w w:val="105"/>
                <w:sz w:val="12"/>
              </w:rPr>
              <w:t xml:space="preserve">TNE </w:t>
            </w:r>
            <w:r>
              <w:rPr>
                <w:color w:val="414141"/>
                <w:w w:val="105"/>
                <w:sz w:val="12"/>
              </w:rPr>
              <w:t>A</w:t>
            </w:r>
            <w:r>
              <w:rPr>
                <w:color w:val="595959"/>
                <w:w w:val="105"/>
                <w:sz w:val="12"/>
              </w:rPr>
              <w:t>CT</w:t>
            </w:r>
            <w:r>
              <w:rPr>
                <w:color w:val="414141"/>
                <w:w w:val="105"/>
                <w:sz w:val="12"/>
              </w:rPr>
              <w:t>I</w:t>
            </w:r>
            <w:r>
              <w:rPr>
                <w:color w:val="595959"/>
                <w:w w:val="105"/>
                <w:sz w:val="12"/>
              </w:rPr>
              <w:t>O</w:t>
            </w:r>
            <w:r>
              <w:rPr>
                <w:color w:val="414141"/>
                <w:w w:val="105"/>
                <w:sz w:val="12"/>
              </w:rPr>
              <w:t xml:space="preserve">N </w:t>
            </w:r>
            <w:r>
              <w:rPr>
                <w:color w:val="595959"/>
                <w:w w:val="105"/>
                <w:sz w:val="12"/>
              </w:rPr>
              <w:t>SHO</w:t>
            </w:r>
            <w:r>
              <w:rPr>
                <w:color w:val="414141"/>
                <w:w w:val="105"/>
                <w:sz w:val="12"/>
              </w:rPr>
              <w:t>ULD BE</w:t>
            </w:r>
          </w:p>
          <w:p w:rsidR="0093289F" w:rsidRDefault="00514901">
            <w:pPr>
              <w:pStyle w:val="TableParagraph"/>
              <w:spacing w:before="10" w:line="278" w:lineRule="auto"/>
              <w:ind w:left="504" w:right="393"/>
              <w:jc w:val="center"/>
              <w:rPr>
                <w:sz w:val="12"/>
              </w:rPr>
            </w:pPr>
            <w:r>
              <w:rPr>
                <w:color w:val="414141"/>
                <w:w w:val="105"/>
                <w:sz w:val="12"/>
              </w:rPr>
              <w:t>CROSS-REFERENC</w:t>
            </w:r>
            <w:r>
              <w:rPr>
                <w:color w:val="595959"/>
                <w:w w:val="105"/>
                <w:sz w:val="12"/>
              </w:rPr>
              <w:t>E</w:t>
            </w:r>
            <w:r>
              <w:rPr>
                <w:color w:val="414141"/>
                <w:w w:val="105"/>
                <w:sz w:val="12"/>
              </w:rPr>
              <w:t>D TO TH</w:t>
            </w:r>
            <w:r>
              <w:rPr>
                <w:color w:val="595959"/>
                <w:w w:val="105"/>
                <w:sz w:val="12"/>
              </w:rPr>
              <w:t xml:space="preserve">E </w:t>
            </w:r>
            <w:r>
              <w:rPr>
                <w:color w:val="414141"/>
                <w:w w:val="105"/>
                <w:sz w:val="12"/>
              </w:rPr>
              <w:t>APPRO</w:t>
            </w:r>
            <w:r>
              <w:rPr>
                <w:color w:val="595959"/>
                <w:w w:val="105"/>
                <w:sz w:val="12"/>
              </w:rPr>
              <w:t xml:space="preserve">PRIATE </w:t>
            </w:r>
            <w:r>
              <w:rPr>
                <w:color w:val="414141"/>
                <w:w w:val="105"/>
                <w:sz w:val="12"/>
              </w:rPr>
              <w:t>DEFI</w:t>
            </w:r>
            <w:r>
              <w:rPr>
                <w:color w:val="595959"/>
                <w:w w:val="105"/>
                <w:sz w:val="12"/>
              </w:rPr>
              <w:t>C</w:t>
            </w:r>
            <w:r>
              <w:rPr>
                <w:color w:val="2D2D2D"/>
                <w:w w:val="105"/>
                <w:sz w:val="12"/>
              </w:rPr>
              <w:t>IENCY)</w:t>
            </w:r>
          </w:p>
        </w:tc>
        <w:tc>
          <w:tcPr>
            <w:tcW w:w="985" w:type="dxa"/>
            <w:tcBorders>
              <w:right w:val="single" w:sz="18" w:space="0" w:color="000000"/>
            </w:tcBorders>
          </w:tcPr>
          <w:p w:rsidR="0093289F" w:rsidRDefault="00514901">
            <w:pPr>
              <w:pStyle w:val="TableParagraph"/>
              <w:spacing w:before="43" w:line="261" w:lineRule="auto"/>
              <w:ind w:left="175" w:right="179" w:firstLine="28"/>
              <w:jc w:val="center"/>
              <w:rPr>
                <w:sz w:val="12"/>
              </w:rPr>
            </w:pPr>
            <w:r>
              <w:rPr>
                <w:color w:val="595959"/>
                <w:sz w:val="12"/>
              </w:rPr>
              <w:t>(XS</w:t>
            </w:r>
            <w:r>
              <w:rPr>
                <w:color w:val="757575"/>
                <w:sz w:val="12"/>
              </w:rPr>
              <w:t xml:space="preserve">) </w:t>
            </w:r>
            <w:r>
              <w:rPr>
                <w:color w:val="595959"/>
                <w:sz w:val="12"/>
              </w:rPr>
              <w:t>COMP</w:t>
            </w:r>
            <w:r>
              <w:rPr>
                <w:color w:val="757575"/>
                <w:sz w:val="12"/>
              </w:rPr>
              <w:t xml:space="preserve">LET </w:t>
            </w:r>
            <w:r>
              <w:rPr>
                <w:color w:val="595959"/>
                <w:sz w:val="12"/>
              </w:rPr>
              <w:t>E OA</w:t>
            </w:r>
            <w:r>
              <w:rPr>
                <w:color w:val="414141"/>
                <w:sz w:val="12"/>
              </w:rPr>
              <w:t>T</w:t>
            </w:r>
            <w:r>
              <w:rPr>
                <w:color w:val="595959"/>
                <w:sz w:val="12"/>
              </w:rPr>
              <w:t>E</w:t>
            </w:r>
          </w:p>
        </w:tc>
      </w:tr>
      <w:tr w:rsidR="0093289F">
        <w:trPr>
          <w:trHeight w:val="1078"/>
        </w:trPr>
        <w:tc>
          <w:tcPr>
            <w:tcW w:w="863" w:type="dxa"/>
            <w:tcBorders>
              <w:bottom w:val="nil"/>
              <w:right w:val="single" w:sz="6" w:space="0" w:color="000000"/>
            </w:tcBorders>
          </w:tcPr>
          <w:p w:rsidR="0093289F" w:rsidRDefault="0093289F">
            <w:pPr>
              <w:pStyle w:val="TableParagraph"/>
              <w:rPr>
                <w:sz w:val="20"/>
              </w:rPr>
            </w:pPr>
          </w:p>
          <w:p w:rsidR="0093289F" w:rsidRDefault="00514901">
            <w:pPr>
              <w:pStyle w:val="TableParagraph"/>
              <w:spacing w:before="126"/>
              <w:ind w:right="90"/>
              <w:jc w:val="right"/>
              <w:rPr>
                <w:sz w:val="11"/>
              </w:rPr>
            </w:pPr>
            <w:r>
              <w:rPr>
                <w:color w:val="414141"/>
                <w:position w:val="3"/>
                <w:sz w:val="16"/>
              </w:rPr>
              <w:t xml:space="preserve">S </w:t>
            </w:r>
            <w:r>
              <w:rPr>
                <w:color w:val="595959"/>
                <w:sz w:val="11"/>
              </w:rPr>
              <w:t>506</w:t>
            </w:r>
          </w:p>
        </w:tc>
        <w:tc>
          <w:tcPr>
            <w:tcW w:w="4380" w:type="dxa"/>
            <w:gridSpan w:val="2"/>
            <w:vMerge w:val="restart"/>
            <w:tcBorders>
              <w:left w:val="single" w:sz="6" w:space="0" w:color="000000"/>
            </w:tcBorders>
          </w:tcPr>
          <w:p w:rsidR="0093289F" w:rsidRDefault="0093289F">
            <w:pPr>
              <w:pStyle w:val="TableParagraph"/>
              <w:spacing w:before="4"/>
              <w:rPr>
                <w:sz w:val="29"/>
              </w:rPr>
            </w:pPr>
          </w:p>
          <w:p w:rsidR="0093289F" w:rsidRDefault="00514901">
            <w:pPr>
              <w:pStyle w:val="TableParagraph"/>
              <w:ind w:left="125"/>
              <w:rPr>
                <w:sz w:val="16"/>
              </w:rPr>
            </w:pPr>
            <w:r>
              <w:rPr>
                <w:color w:val="2D2D2D"/>
                <w:w w:val="105"/>
                <w:sz w:val="16"/>
              </w:rPr>
              <w:t xml:space="preserve">10 </w:t>
            </w:r>
            <w:r>
              <w:rPr>
                <w:color w:val="595959"/>
                <w:w w:val="105"/>
                <w:sz w:val="16"/>
              </w:rPr>
              <w:t>.</w:t>
            </w:r>
            <w:r>
              <w:rPr>
                <w:color w:val="414141"/>
                <w:w w:val="105"/>
                <w:sz w:val="16"/>
              </w:rPr>
              <w:t xml:space="preserve">07.02 </w:t>
            </w:r>
            <w:r>
              <w:rPr>
                <w:color w:val="757575"/>
                <w:w w:val="105"/>
                <w:sz w:val="16"/>
              </w:rPr>
              <w:t>.</w:t>
            </w:r>
            <w:r>
              <w:rPr>
                <w:color w:val="414141"/>
                <w:w w:val="105"/>
                <w:sz w:val="16"/>
              </w:rPr>
              <w:t xml:space="preserve">12 </w:t>
            </w:r>
            <w:r>
              <w:rPr>
                <w:color w:val="414141"/>
                <w:w w:val="105"/>
                <w:sz w:val="18"/>
              </w:rPr>
              <w:t xml:space="preserve">0 </w:t>
            </w:r>
            <w:r>
              <w:rPr>
                <w:color w:val="414141"/>
                <w:w w:val="105"/>
                <w:sz w:val="16"/>
              </w:rPr>
              <w:t xml:space="preserve">Nsg Svcs;Care 24 Hrs </w:t>
            </w:r>
            <w:r>
              <w:rPr>
                <w:color w:val="2D2D2D"/>
                <w:w w:val="105"/>
                <w:sz w:val="16"/>
              </w:rPr>
              <w:t xml:space="preserve">per </w:t>
            </w:r>
            <w:r>
              <w:rPr>
                <w:color w:val="414141"/>
                <w:w w:val="105"/>
                <w:sz w:val="16"/>
              </w:rPr>
              <w:t>Day</w:t>
            </w:r>
          </w:p>
          <w:p w:rsidR="0093289F" w:rsidRDefault="0093289F">
            <w:pPr>
              <w:pStyle w:val="TableParagraph"/>
              <w:spacing w:before="11"/>
              <w:rPr>
                <w:sz w:val="21"/>
              </w:rPr>
            </w:pPr>
          </w:p>
          <w:p w:rsidR="0093289F" w:rsidRDefault="00514901">
            <w:pPr>
              <w:pStyle w:val="TableParagraph"/>
              <w:ind w:left="128"/>
              <w:rPr>
                <w:sz w:val="16"/>
              </w:rPr>
            </w:pPr>
            <w:r>
              <w:rPr>
                <w:color w:val="595959"/>
                <w:w w:val="110"/>
                <w:sz w:val="16"/>
              </w:rPr>
              <w:t>.</w:t>
            </w:r>
            <w:r>
              <w:rPr>
                <w:color w:val="2D2D2D"/>
                <w:w w:val="110"/>
                <w:sz w:val="16"/>
              </w:rPr>
              <w:t xml:space="preserve">12 Nursing </w:t>
            </w:r>
            <w:r>
              <w:rPr>
                <w:color w:val="414141"/>
                <w:w w:val="110"/>
                <w:sz w:val="16"/>
              </w:rPr>
              <w:t>Services.</w:t>
            </w:r>
          </w:p>
          <w:p w:rsidR="0093289F" w:rsidRDefault="0093289F">
            <w:pPr>
              <w:pStyle w:val="TableParagraph"/>
              <w:spacing w:before="10"/>
              <w:rPr>
                <w:sz w:val="20"/>
              </w:rPr>
            </w:pPr>
          </w:p>
          <w:p w:rsidR="0093289F" w:rsidRDefault="00514901">
            <w:pPr>
              <w:pStyle w:val="TableParagraph"/>
              <w:spacing w:line="280" w:lineRule="auto"/>
              <w:ind w:left="116" w:right="102" w:firstLine="7"/>
              <w:rPr>
                <w:sz w:val="16"/>
              </w:rPr>
            </w:pPr>
            <w:r>
              <w:rPr>
                <w:color w:val="414141"/>
                <w:w w:val="110"/>
                <w:sz w:val="20"/>
              </w:rPr>
              <w:t xml:space="preserve">0 . </w:t>
            </w:r>
            <w:r>
              <w:rPr>
                <w:color w:val="414141"/>
                <w:w w:val="110"/>
                <w:sz w:val="16"/>
              </w:rPr>
              <w:t>Nursing Care</w:t>
            </w:r>
            <w:r>
              <w:rPr>
                <w:color w:val="595959"/>
                <w:w w:val="110"/>
                <w:sz w:val="16"/>
              </w:rPr>
              <w:t>-</w:t>
            </w:r>
            <w:r>
              <w:rPr>
                <w:color w:val="2D2D2D"/>
                <w:w w:val="110"/>
                <w:sz w:val="16"/>
              </w:rPr>
              <w:t xml:space="preserve">-24 </w:t>
            </w:r>
            <w:r>
              <w:rPr>
                <w:color w:val="414141"/>
                <w:w w:val="110"/>
                <w:sz w:val="16"/>
              </w:rPr>
              <w:t>Hours a Day. There s</w:t>
            </w:r>
            <w:r>
              <w:rPr>
                <w:color w:val="595959"/>
                <w:w w:val="110"/>
                <w:sz w:val="16"/>
              </w:rPr>
              <w:t>h</w:t>
            </w:r>
            <w:r>
              <w:rPr>
                <w:color w:val="414141"/>
                <w:w w:val="110"/>
                <w:sz w:val="16"/>
              </w:rPr>
              <w:t xml:space="preserve">all be sufficient licensed and supportive nursing service personnel on duty 24 hours a day </w:t>
            </w:r>
            <w:r>
              <w:rPr>
                <w:color w:val="2D2D2D"/>
                <w:w w:val="110"/>
                <w:sz w:val="16"/>
              </w:rPr>
              <w:t xml:space="preserve">to </w:t>
            </w:r>
            <w:r>
              <w:rPr>
                <w:color w:val="414141"/>
                <w:w w:val="110"/>
                <w:sz w:val="16"/>
              </w:rPr>
              <w:t xml:space="preserve">provide appropriate </w:t>
            </w:r>
            <w:r>
              <w:rPr>
                <w:color w:val="2D2D2D"/>
                <w:w w:val="110"/>
                <w:sz w:val="16"/>
              </w:rPr>
              <w:t xml:space="preserve">bedside </w:t>
            </w:r>
            <w:r>
              <w:rPr>
                <w:color w:val="414141"/>
                <w:w w:val="110"/>
                <w:sz w:val="16"/>
              </w:rPr>
              <w:t xml:space="preserve">care </w:t>
            </w:r>
            <w:r>
              <w:rPr>
                <w:color w:val="2D2D2D"/>
                <w:w w:val="110"/>
                <w:sz w:val="16"/>
              </w:rPr>
              <w:t xml:space="preserve">to </w:t>
            </w:r>
            <w:r>
              <w:rPr>
                <w:color w:val="414141"/>
                <w:w w:val="110"/>
                <w:sz w:val="16"/>
              </w:rPr>
              <w:t xml:space="preserve">assure that </w:t>
            </w:r>
            <w:r>
              <w:rPr>
                <w:color w:val="2D2D2D"/>
                <w:w w:val="110"/>
                <w:sz w:val="16"/>
              </w:rPr>
              <w:t xml:space="preserve">each </w:t>
            </w:r>
            <w:r>
              <w:rPr>
                <w:color w:val="414141"/>
                <w:w w:val="110"/>
                <w:sz w:val="16"/>
              </w:rPr>
              <w:t>patient:</w:t>
            </w:r>
          </w:p>
          <w:p w:rsidR="0093289F" w:rsidRDefault="00514901">
            <w:pPr>
              <w:pStyle w:val="TableParagraph"/>
              <w:numPr>
                <w:ilvl w:val="0"/>
                <w:numId w:val="47"/>
              </w:numPr>
              <w:tabs>
                <w:tab w:val="left" w:pos="401"/>
              </w:tabs>
              <w:spacing w:line="300" w:lineRule="auto"/>
              <w:ind w:right="385" w:firstLine="10"/>
              <w:rPr>
                <w:color w:val="414141"/>
                <w:sz w:val="16"/>
              </w:rPr>
            </w:pPr>
            <w:r>
              <w:rPr>
                <w:color w:val="2D2D2D"/>
                <w:w w:val="110"/>
                <w:sz w:val="16"/>
              </w:rPr>
              <w:t xml:space="preserve">Receives </w:t>
            </w:r>
            <w:r>
              <w:rPr>
                <w:color w:val="414141"/>
                <w:spacing w:val="-5"/>
                <w:w w:val="110"/>
                <w:sz w:val="16"/>
              </w:rPr>
              <w:t>treatments</w:t>
            </w:r>
            <w:r>
              <w:rPr>
                <w:color w:val="595959"/>
                <w:spacing w:val="-5"/>
                <w:w w:val="110"/>
                <w:sz w:val="16"/>
              </w:rPr>
              <w:t xml:space="preserve">, </w:t>
            </w:r>
            <w:r>
              <w:rPr>
                <w:color w:val="414141"/>
                <w:w w:val="110"/>
                <w:sz w:val="16"/>
              </w:rPr>
              <w:t xml:space="preserve">medications, and diet as </w:t>
            </w:r>
            <w:r>
              <w:rPr>
                <w:color w:val="414141"/>
                <w:spacing w:val="-3"/>
                <w:w w:val="110"/>
                <w:sz w:val="16"/>
              </w:rPr>
              <w:t>prescribed</w:t>
            </w:r>
            <w:r>
              <w:rPr>
                <w:color w:val="595959"/>
                <w:spacing w:val="-3"/>
                <w:w w:val="110"/>
                <w:sz w:val="16"/>
              </w:rPr>
              <w:t>;</w:t>
            </w:r>
          </w:p>
          <w:p w:rsidR="0093289F" w:rsidRDefault="00514901">
            <w:pPr>
              <w:pStyle w:val="TableParagraph"/>
              <w:numPr>
                <w:ilvl w:val="0"/>
                <w:numId w:val="47"/>
              </w:numPr>
              <w:tabs>
                <w:tab w:val="left" w:pos="401"/>
              </w:tabs>
              <w:spacing w:line="177" w:lineRule="exact"/>
              <w:ind w:left="401"/>
              <w:rPr>
                <w:color w:val="414141"/>
                <w:sz w:val="17"/>
              </w:rPr>
            </w:pPr>
            <w:r>
              <w:rPr>
                <w:color w:val="414141"/>
                <w:w w:val="115"/>
                <w:sz w:val="16"/>
              </w:rPr>
              <w:t>Receives</w:t>
            </w:r>
            <w:r>
              <w:rPr>
                <w:color w:val="414141"/>
                <w:spacing w:val="-10"/>
                <w:w w:val="115"/>
                <w:sz w:val="16"/>
              </w:rPr>
              <w:t xml:space="preserve"> </w:t>
            </w:r>
            <w:r>
              <w:rPr>
                <w:color w:val="414141"/>
                <w:w w:val="115"/>
                <w:sz w:val="16"/>
              </w:rPr>
              <w:t>rehabilitative</w:t>
            </w:r>
            <w:r>
              <w:rPr>
                <w:color w:val="414141"/>
                <w:spacing w:val="-33"/>
                <w:w w:val="115"/>
                <w:sz w:val="16"/>
              </w:rPr>
              <w:t xml:space="preserve"> </w:t>
            </w:r>
            <w:r>
              <w:rPr>
                <w:color w:val="414141"/>
                <w:w w:val="115"/>
                <w:sz w:val="16"/>
              </w:rPr>
              <w:t>nursing</w:t>
            </w:r>
            <w:r>
              <w:rPr>
                <w:color w:val="414141"/>
                <w:spacing w:val="-22"/>
                <w:w w:val="115"/>
                <w:sz w:val="16"/>
              </w:rPr>
              <w:t xml:space="preserve"> </w:t>
            </w:r>
            <w:r>
              <w:rPr>
                <w:color w:val="414141"/>
                <w:w w:val="115"/>
                <w:sz w:val="16"/>
              </w:rPr>
              <w:t>care</w:t>
            </w:r>
            <w:r>
              <w:rPr>
                <w:color w:val="414141"/>
                <w:spacing w:val="-31"/>
                <w:w w:val="115"/>
                <w:sz w:val="16"/>
              </w:rPr>
              <w:t xml:space="preserve"> </w:t>
            </w:r>
            <w:r>
              <w:rPr>
                <w:color w:val="414141"/>
                <w:w w:val="115"/>
                <w:sz w:val="16"/>
              </w:rPr>
              <w:t>as</w:t>
            </w:r>
          </w:p>
          <w:p w:rsidR="0093289F" w:rsidRDefault="00514901">
            <w:pPr>
              <w:pStyle w:val="TableParagraph"/>
              <w:spacing w:before="39"/>
              <w:ind w:left="112"/>
              <w:rPr>
                <w:sz w:val="16"/>
              </w:rPr>
            </w:pPr>
            <w:r>
              <w:rPr>
                <w:color w:val="414141"/>
                <w:w w:val="115"/>
                <w:sz w:val="16"/>
              </w:rPr>
              <w:t>needed;</w:t>
            </w:r>
          </w:p>
          <w:p w:rsidR="0093289F" w:rsidRDefault="00514901">
            <w:pPr>
              <w:pStyle w:val="TableParagraph"/>
              <w:numPr>
                <w:ilvl w:val="0"/>
                <w:numId w:val="47"/>
              </w:numPr>
              <w:tabs>
                <w:tab w:val="left" w:pos="401"/>
              </w:tabs>
              <w:spacing w:before="37" w:line="288" w:lineRule="auto"/>
              <w:ind w:right="680" w:firstLine="0"/>
              <w:rPr>
                <w:color w:val="414141"/>
                <w:sz w:val="16"/>
              </w:rPr>
            </w:pPr>
            <w:r>
              <w:rPr>
                <w:color w:val="414141"/>
                <w:w w:val="110"/>
                <w:sz w:val="16"/>
              </w:rPr>
              <w:t>Rece</w:t>
            </w:r>
            <w:r>
              <w:rPr>
                <w:color w:val="595959"/>
                <w:w w:val="110"/>
                <w:sz w:val="16"/>
              </w:rPr>
              <w:t>i</w:t>
            </w:r>
            <w:r>
              <w:rPr>
                <w:color w:val="414141"/>
                <w:w w:val="110"/>
                <w:sz w:val="16"/>
              </w:rPr>
              <w:t>ves</w:t>
            </w:r>
            <w:r>
              <w:rPr>
                <w:color w:val="414141"/>
                <w:spacing w:val="-22"/>
                <w:w w:val="110"/>
                <w:sz w:val="16"/>
              </w:rPr>
              <w:t xml:space="preserve"> </w:t>
            </w:r>
            <w:r>
              <w:rPr>
                <w:color w:val="414141"/>
                <w:w w:val="110"/>
                <w:sz w:val="16"/>
              </w:rPr>
              <w:t>proper</w:t>
            </w:r>
            <w:r>
              <w:rPr>
                <w:color w:val="414141"/>
                <w:spacing w:val="-12"/>
                <w:w w:val="110"/>
                <w:sz w:val="16"/>
              </w:rPr>
              <w:t xml:space="preserve"> </w:t>
            </w:r>
            <w:r>
              <w:rPr>
                <w:color w:val="414141"/>
                <w:w w:val="110"/>
                <w:sz w:val="16"/>
              </w:rPr>
              <w:t>care</w:t>
            </w:r>
            <w:r>
              <w:rPr>
                <w:color w:val="414141"/>
                <w:spacing w:val="-14"/>
                <w:w w:val="110"/>
                <w:sz w:val="16"/>
              </w:rPr>
              <w:t xml:space="preserve"> </w:t>
            </w:r>
            <w:r>
              <w:rPr>
                <w:color w:val="2D2D2D"/>
                <w:w w:val="110"/>
                <w:sz w:val="16"/>
              </w:rPr>
              <w:t>to</w:t>
            </w:r>
            <w:r>
              <w:rPr>
                <w:color w:val="2D2D2D"/>
                <w:spacing w:val="-6"/>
                <w:w w:val="110"/>
                <w:sz w:val="16"/>
              </w:rPr>
              <w:t xml:space="preserve"> </w:t>
            </w:r>
            <w:r>
              <w:rPr>
                <w:color w:val="414141"/>
                <w:w w:val="110"/>
                <w:sz w:val="16"/>
              </w:rPr>
              <w:t>prevent</w:t>
            </w:r>
            <w:r>
              <w:rPr>
                <w:color w:val="414141"/>
                <w:spacing w:val="-5"/>
                <w:w w:val="110"/>
                <w:sz w:val="16"/>
              </w:rPr>
              <w:t xml:space="preserve"> </w:t>
            </w:r>
            <w:r>
              <w:rPr>
                <w:color w:val="414141"/>
                <w:w w:val="110"/>
                <w:sz w:val="16"/>
              </w:rPr>
              <w:t>decubitus u</w:t>
            </w:r>
            <w:r>
              <w:rPr>
                <w:color w:val="595959"/>
                <w:w w:val="110"/>
                <w:sz w:val="16"/>
              </w:rPr>
              <w:t>l</w:t>
            </w:r>
            <w:r>
              <w:rPr>
                <w:color w:val="414141"/>
                <w:w w:val="110"/>
                <w:sz w:val="16"/>
              </w:rPr>
              <w:t>cers and</w:t>
            </w:r>
            <w:r>
              <w:rPr>
                <w:color w:val="414141"/>
                <w:spacing w:val="12"/>
                <w:w w:val="110"/>
                <w:sz w:val="16"/>
              </w:rPr>
              <w:t xml:space="preserve"> </w:t>
            </w:r>
            <w:r>
              <w:rPr>
                <w:color w:val="414141"/>
                <w:spacing w:val="-3"/>
                <w:w w:val="110"/>
                <w:sz w:val="16"/>
              </w:rPr>
              <w:t>deform</w:t>
            </w:r>
            <w:r>
              <w:rPr>
                <w:color w:val="595959"/>
                <w:spacing w:val="-3"/>
                <w:w w:val="110"/>
                <w:sz w:val="16"/>
              </w:rPr>
              <w:t>i</w:t>
            </w:r>
            <w:r>
              <w:rPr>
                <w:color w:val="414141"/>
                <w:spacing w:val="-3"/>
                <w:w w:val="110"/>
                <w:sz w:val="16"/>
              </w:rPr>
              <w:t>ties</w:t>
            </w:r>
            <w:r>
              <w:rPr>
                <w:color w:val="595959"/>
                <w:spacing w:val="-3"/>
                <w:w w:val="110"/>
                <w:sz w:val="16"/>
              </w:rPr>
              <w:t>;</w:t>
            </w:r>
          </w:p>
          <w:p w:rsidR="0093289F" w:rsidRDefault="00514901">
            <w:pPr>
              <w:pStyle w:val="TableParagraph"/>
              <w:numPr>
                <w:ilvl w:val="0"/>
                <w:numId w:val="47"/>
              </w:numPr>
              <w:tabs>
                <w:tab w:val="left" w:pos="399"/>
              </w:tabs>
              <w:spacing w:line="186" w:lineRule="exact"/>
              <w:ind w:left="398" w:hanging="283"/>
              <w:rPr>
                <w:rFonts w:ascii="Times New Roman"/>
                <w:color w:val="414141"/>
                <w:sz w:val="17"/>
              </w:rPr>
            </w:pPr>
            <w:r>
              <w:rPr>
                <w:color w:val="2D2D2D"/>
                <w:spacing w:val="-1"/>
                <w:w w:val="109"/>
                <w:sz w:val="16"/>
              </w:rPr>
              <w:t>I</w:t>
            </w:r>
            <w:r>
              <w:rPr>
                <w:color w:val="2D2D2D"/>
                <w:w w:val="109"/>
                <w:sz w:val="16"/>
              </w:rPr>
              <w:t>s</w:t>
            </w:r>
            <w:r>
              <w:rPr>
                <w:color w:val="2D2D2D"/>
                <w:spacing w:val="4"/>
                <w:sz w:val="16"/>
              </w:rPr>
              <w:t xml:space="preserve"> </w:t>
            </w:r>
            <w:r>
              <w:rPr>
                <w:color w:val="414141"/>
                <w:w w:val="119"/>
                <w:sz w:val="16"/>
              </w:rPr>
              <w:t>kept</w:t>
            </w:r>
            <w:r>
              <w:rPr>
                <w:color w:val="414141"/>
                <w:spacing w:val="-10"/>
                <w:sz w:val="16"/>
              </w:rPr>
              <w:t xml:space="preserve"> </w:t>
            </w:r>
            <w:r>
              <w:rPr>
                <w:color w:val="414141"/>
                <w:w w:val="119"/>
                <w:sz w:val="16"/>
              </w:rPr>
              <w:t>comfortab</w:t>
            </w:r>
            <w:r>
              <w:rPr>
                <w:color w:val="414141"/>
                <w:spacing w:val="-16"/>
                <w:w w:val="119"/>
                <w:sz w:val="16"/>
              </w:rPr>
              <w:t>l</w:t>
            </w:r>
            <w:r>
              <w:rPr>
                <w:color w:val="414141"/>
                <w:spacing w:val="-118"/>
                <w:w w:val="119"/>
                <w:sz w:val="16"/>
              </w:rPr>
              <w:t>e</w:t>
            </w:r>
            <w:r>
              <w:rPr>
                <w:color w:val="595959"/>
                <w:w w:val="119"/>
                <w:sz w:val="16"/>
              </w:rPr>
              <w:t>,</w:t>
            </w:r>
            <w:r>
              <w:rPr>
                <w:color w:val="595959"/>
                <w:spacing w:val="-11"/>
                <w:sz w:val="16"/>
              </w:rPr>
              <w:t xml:space="preserve"> </w:t>
            </w:r>
            <w:r>
              <w:rPr>
                <w:color w:val="414141"/>
                <w:w w:val="114"/>
                <w:sz w:val="16"/>
              </w:rPr>
              <w:t>clean,</w:t>
            </w:r>
            <w:r>
              <w:rPr>
                <w:color w:val="414141"/>
                <w:spacing w:val="-21"/>
                <w:sz w:val="16"/>
              </w:rPr>
              <w:t xml:space="preserve"> </w:t>
            </w:r>
            <w:r>
              <w:rPr>
                <w:color w:val="414141"/>
                <w:spacing w:val="-1"/>
                <w:w w:val="114"/>
                <w:sz w:val="16"/>
              </w:rPr>
              <w:t>an</w:t>
            </w:r>
            <w:r>
              <w:rPr>
                <w:color w:val="414141"/>
                <w:w w:val="114"/>
                <w:sz w:val="16"/>
              </w:rPr>
              <w:t>d</w:t>
            </w:r>
            <w:r>
              <w:rPr>
                <w:color w:val="414141"/>
                <w:spacing w:val="-4"/>
                <w:sz w:val="16"/>
              </w:rPr>
              <w:t xml:space="preserve"> </w:t>
            </w:r>
            <w:r>
              <w:rPr>
                <w:color w:val="414141"/>
                <w:spacing w:val="-1"/>
                <w:w w:val="114"/>
                <w:sz w:val="16"/>
              </w:rPr>
              <w:t>well-</w:t>
            </w:r>
            <w:r>
              <w:rPr>
                <w:color w:val="414141"/>
                <w:spacing w:val="-17"/>
                <w:w w:val="114"/>
                <w:sz w:val="16"/>
              </w:rPr>
              <w:t>g</w:t>
            </w:r>
            <w:r>
              <w:rPr>
                <w:color w:val="595959"/>
                <w:spacing w:val="-6"/>
                <w:w w:val="114"/>
                <w:sz w:val="16"/>
              </w:rPr>
              <w:t>r</w:t>
            </w:r>
            <w:r>
              <w:rPr>
                <w:color w:val="414141"/>
                <w:spacing w:val="-1"/>
                <w:w w:val="114"/>
                <w:sz w:val="16"/>
              </w:rPr>
              <w:t>oome</w:t>
            </w:r>
            <w:r>
              <w:rPr>
                <w:color w:val="414141"/>
                <w:spacing w:val="-26"/>
                <w:w w:val="114"/>
                <w:sz w:val="16"/>
              </w:rPr>
              <w:t>d</w:t>
            </w:r>
            <w:r>
              <w:rPr>
                <w:color w:val="595959"/>
                <w:w w:val="114"/>
                <w:sz w:val="16"/>
              </w:rPr>
              <w:t>;</w:t>
            </w:r>
          </w:p>
          <w:p w:rsidR="0093289F" w:rsidRDefault="00514901">
            <w:pPr>
              <w:pStyle w:val="TableParagraph"/>
              <w:numPr>
                <w:ilvl w:val="0"/>
                <w:numId w:val="47"/>
              </w:numPr>
              <w:tabs>
                <w:tab w:val="left" w:pos="399"/>
              </w:tabs>
              <w:spacing w:before="5" w:line="288" w:lineRule="auto"/>
              <w:ind w:right="1049" w:firstLine="0"/>
              <w:rPr>
                <w:color w:val="414141"/>
                <w:sz w:val="16"/>
              </w:rPr>
            </w:pPr>
            <w:r>
              <w:rPr>
                <w:color w:val="2D2D2D"/>
                <w:w w:val="110"/>
                <w:sz w:val="16"/>
              </w:rPr>
              <w:t>Is</w:t>
            </w:r>
            <w:r>
              <w:rPr>
                <w:color w:val="2D2D2D"/>
                <w:spacing w:val="-15"/>
                <w:w w:val="110"/>
                <w:sz w:val="16"/>
              </w:rPr>
              <w:t xml:space="preserve"> </w:t>
            </w:r>
            <w:r>
              <w:rPr>
                <w:color w:val="414141"/>
                <w:w w:val="110"/>
                <w:sz w:val="16"/>
              </w:rPr>
              <w:t>protected</w:t>
            </w:r>
            <w:r>
              <w:rPr>
                <w:color w:val="414141"/>
                <w:spacing w:val="-9"/>
                <w:w w:val="110"/>
                <w:sz w:val="16"/>
              </w:rPr>
              <w:t xml:space="preserve"> </w:t>
            </w:r>
            <w:r>
              <w:rPr>
                <w:color w:val="414141"/>
                <w:w w:val="110"/>
                <w:sz w:val="18"/>
              </w:rPr>
              <w:t>from</w:t>
            </w:r>
            <w:r>
              <w:rPr>
                <w:color w:val="414141"/>
                <w:spacing w:val="-40"/>
                <w:w w:val="110"/>
                <w:sz w:val="18"/>
              </w:rPr>
              <w:t xml:space="preserve"> </w:t>
            </w:r>
            <w:r>
              <w:rPr>
                <w:color w:val="414141"/>
                <w:w w:val="110"/>
                <w:sz w:val="16"/>
              </w:rPr>
              <w:t>accident,</w:t>
            </w:r>
            <w:r>
              <w:rPr>
                <w:color w:val="414141"/>
                <w:spacing w:val="-18"/>
                <w:w w:val="110"/>
                <w:sz w:val="16"/>
              </w:rPr>
              <w:t xml:space="preserve"> </w:t>
            </w:r>
            <w:r>
              <w:rPr>
                <w:color w:val="2D2D2D"/>
                <w:w w:val="110"/>
                <w:sz w:val="16"/>
              </w:rPr>
              <w:t>injury,</w:t>
            </w:r>
            <w:r>
              <w:rPr>
                <w:color w:val="2D2D2D"/>
                <w:spacing w:val="-20"/>
                <w:w w:val="110"/>
                <w:sz w:val="16"/>
              </w:rPr>
              <w:t xml:space="preserve"> </w:t>
            </w:r>
            <w:r>
              <w:rPr>
                <w:color w:val="414141"/>
                <w:w w:val="110"/>
                <w:sz w:val="16"/>
              </w:rPr>
              <w:t>and</w:t>
            </w:r>
            <w:r>
              <w:rPr>
                <w:color w:val="595959"/>
                <w:w w:val="110"/>
                <w:sz w:val="16"/>
              </w:rPr>
              <w:t xml:space="preserve"> i</w:t>
            </w:r>
            <w:r>
              <w:rPr>
                <w:color w:val="414141"/>
                <w:w w:val="110"/>
                <w:sz w:val="16"/>
              </w:rPr>
              <w:t>nfection;</w:t>
            </w:r>
          </w:p>
          <w:p w:rsidR="0093289F" w:rsidRDefault="00514901">
            <w:pPr>
              <w:pStyle w:val="TableParagraph"/>
              <w:numPr>
                <w:ilvl w:val="0"/>
                <w:numId w:val="47"/>
              </w:numPr>
              <w:tabs>
                <w:tab w:val="left" w:pos="399"/>
              </w:tabs>
              <w:spacing w:line="288" w:lineRule="auto"/>
              <w:ind w:left="107" w:right="965" w:firstLine="5"/>
              <w:rPr>
                <w:color w:val="414141"/>
                <w:sz w:val="16"/>
              </w:rPr>
            </w:pPr>
            <w:r>
              <w:rPr>
                <w:color w:val="2D2D2D"/>
                <w:w w:val="110"/>
                <w:sz w:val="16"/>
              </w:rPr>
              <w:t xml:space="preserve">Is </w:t>
            </w:r>
            <w:r>
              <w:rPr>
                <w:color w:val="414141"/>
                <w:w w:val="110"/>
                <w:sz w:val="16"/>
              </w:rPr>
              <w:t xml:space="preserve">encouraged, </w:t>
            </w:r>
            <w:r>
              <w:rPr>
                <w:color w:val="414141"/>
                <w:spacing w:val="-3"/>
                <w:w w:val="110"/>
                <w:sz w:val="16"/>
              </w:rPr>
              <w:t>assisted</w:t>
            </w:r>
            <w:r>
              <w:rPr>
                <w:color w:val="595959"/>
                <w:spacing w:val="-3"/>
                <w:w w:val="110"/>
                <w:sz w:val="16"/>
              </w:rPr>
              <w:t xml:space="preserve">, </w:t>
            </w:r>
            <w:r>
              <w:rPr>
                <w:color w:val="414141"/>
                <w:w w:val="110"/>
                <w:sz w:val="16"/>
              </w:rPr>
              <w:t>and trained</w:t>
            </w:r>
            <w:r>
              <w:rPr>
                <w:color w:val="414141"/>
                <w:spacing w:val="-32"/>
                <w:w w:val="110"/>
                <w:sz w:val="16"/>
              </w:rPr>
              <w:t xml:space="preserve"> </w:t>
            </w:r>
            <w:r>
              <w:rPr>
                <w:color w:val="414141"/>
                <w:w w:val="110"/>
                <w:sz w:val="16"/>
              </w:rPr>
              <w:t>in self</w:t>
            </w:r>
            <w:r>
              <w:rPr>
                <w:color w:val="595959"/>
                <w:w w:val="110"/>
                <w:sz w:val="16"/>
              </w:rPr>
              <w:t>-</w:t>
            </w:r>
            <w:r>
              <w:rPr>
                <w:color w:val="414141"/>
                <w:w w:val="110"/>
                <w:sz w:val="16"/>
              </w:rPr>
              <w:t>care and group</w:t>
            </w:r>
            <w:r>
              <w:rPr>
                <w:color w:val="414141"/>
                <w:spacing w:val="-2"/>
                <w:w w:val="110"/>
                <w:sz w:val="16"/>
              </w:rPr>
              <w:t xml:space="preserve"> </w:t>
            </w:r>
            <w:r>
              <w:rPr>
                <w:color w:val="414141"/>
                <w:w w:val="110"/>
                <w:sz w:val="16"/>
              </w:rPr>
              <w:t>activities.</w:t>
            </w: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spacing w:before="8"/>
            </w:pPr>
          </w:p>
          <w:p w:rsidR="0093289F" w:rsidRDefault="00514901">
            <w:pPr>
              <w:pStyle w:val="TableParagraph"/>
              <w:spacing w:line="300" w:lineRule="auto"/>
              <w:ind w:left="110" w:right="364" w:hanging="12"/>
              <w:rPr>
                <w:sz w:val="16"/>
              </w:rPr>
            </w:pPr>
            <w:r>
              <w:rPr>
                <w:color w:val="2D2D2D"/>
                <w:w w:val="110"/>
                <w:sz w:val="16"/>
              </w:rPr>
              <w:t>This</w:t>
            </w:r>
            <w:r>
              <w:rPr>
                <w:color w:val="2D2D2D"/>
                <w:spacing w:val="-14"/>
                <w:w w:val="110"/>
                <w:sz w:val="16"/>
              </w:rPr>
              <w:t xml:space="preserve"> </w:t>
            </w:r>
            <w:r>
              <w:rPr>
                <w:color w:val="414141"/>
                <w:w w:val="110"/>
                <w:sz w:val="16"/>
              </w:rPr>
              <w:t>Regulation</w:t>
            </w:r>
            <w:r>
              <w:rPr>
                <w:color w:val="414141"/>
                <w:spacing w:val="-17"/>
                <w:w w:val="110"/>
                <w:sz w:val="16"/>
              </w:rPr>
              <w:t xml:space="preserve"> </w:t>
            </w:r>
            <w:r>
              <w:rPr>
                <w:color w:val="414141"/>
                <w:w w:val="110"/>
                <w:sz w:val="16"/>
              </w:rPr>
              <w:t>is</w:t>
            </w:r>
            <w:r>
              <w:rPr>
                <w:color w:val="414141"/>
                <w:spacing w:val="-9"/>
                <w:w w:val="110"/>
                <w:sz w:val="16"/>
              </w:rPr>
              <w:t xml:space="preserve"> </w:t>
            </w:r>
            <w:r>
              <w:rPr>
                <w:color w:val="414141"/>
                <w:w w:val="110"/>
                <w:sz w:val="16"/>
              </w:rPr>
              <w:t>not</w:t>
            </w:r>
            <w:r>
              <w:rPr>
                <w:color w:val="414141"/>
                <w:spacing w:val="-7"/>
                <w:w w:val="110"/>
                <w:sz w:val="16"/>
              </w:rPr>
              <w:t xml:space="preserve"> </w:t>
            </w:r>
            <w:r>
              <w:rPr>
                <w:color w:val="414141"/>
                <w:w w:val="110"/>
                <w:sz w:val="16"/>
              </w:rPr>
              <w:t>met</w:t>
            </w:r>
            <w:r>
              <w:rPr>
                <w:color w:val="414141"/>
                <w:spacing w:val="-12"/>
                <w:w w:val="110"/>
                <w:sz w:val="16"/>
              </w:rPr>
              <w:t xml:space="preserve"> </w:t>
            </w:r>
            <w:r>
              <w:rPr>
                <w:color w:val="414141"/>
                <w:w w:val="110"/>
                <w:sz w:val="16"/>
              </w:rPr>
              <w:t>as</w:t>
            </w:r>
            <w:r>
              <w:rPr>
                <w:color w:val="414141"/>
                <w:spacing w:val="-8"/>
                <w:w w:val="110"/>
                <w:sz w:val="16"/>
              </w:rPr>
              <w:t xml:space="preserve"> </w:t>
            </w:r>
            <w:r>
              <w:rPr>
                <w:color w:val="414141"/>
                <w:w w:val="110"/>
                <w:sz w:val="16"/>
              </w:rPr>
              <w:t>evidenced</w:t>
            </w:r>
            <w:r>
              <w:rPr>
                <w:color w:val="414141"/>
                <w:spacing w:val="-10"/>
                <w:w w:val="110"/>
                <w:sz w:val="16"/>
              </w:rPr>
              <w:t xml:space="preserve"> </w:t>
            </w:r>
            <w:r>
              <w:rPr>
                <w:color w:val="414141"/>
                <w:w w:val="110"/>
                <w:sz w:val="16"/>
              </w:rPr>
              <w:t>by:</w:t>
            </w:r>
            <w:r>
              <w:rPr>
                <w:color w:val="414141"/>
                <w:spacing w:val="5"/>
                <w:w w:val="110"/>
                <w:sz w:val="16"/>
              </w:rPr>
              <w:t xml:space="preserve"> </w:t>
            </w:r>
            <w:r>
              <w:rPr>
                <w:color w:val="414141"/>
                <w:w w:val="110"/>
                <w:sz w:val="16"/>
              </w:rPr>
              <w:t xml:space="preserve">Refer to </w:t>
            </w:r>
            <w:r>
              <w:rPr>
                <w:color w:val="2D2D2D"/>
                <w:w w:val="110"/>
                <w:sz w:val="16"/>
              </w:rPr>
              <w:t>CMS</w:t>
            </w:r>
            <w:r>
              <w:rPr>
                <w:color w:val="2D2D2D"/>
                <w:spacing w:val="11"/>
                <w:w w:val="110"/>
                <w:sz w:val="16"/>
              </w:rPr>
              <w:t xml:space="preserve"> </w:t>
            </w:r>
            <w:r>
              <w:rPr>
                <w:color w:val="414141"/>
                <w:w w:val="110"/>
                <w:sz w:val="16"/>
              </w:rPr>
              <w:t>2567</w:t>
            </w:r>
          </w:p>
          <w:p w:rsidR="0093289F" w:rsidRDefault="00514901">
            <w:pPr>
              <w:pStyle w:val="TableParagraph"/>
              <w:spacing w:line="172" w:lineRule="exact"/>
              <w:ind w:left="99"/>
              <w:rPr>
                <w:rFonts w:ascii="Times New Roman"/>
                <w:sz w:val="19"/>
              </w:rPr>
            </w:pPr>
            <w:r>
              <w:rPr>
                <w:rFonts w:ascii="Times New Roman"/>
                <w:color w:val="414141"/>
                <w:w w:val="110"/>
                <w:sz w:val="19"/>
              </w:rPr>
              <w:t>F</w:t>
            </w:r>
            <w:r>
              <w:rPr>
                <w:rFonts w:ascii="Times New Roman"/>
                <w:color w:val="414141"/>
                <w:spacing w:val="-22"/>
                <w:w w:val="110"/>
                <w:sz w:val="19"/>
              </w:rPr>
              <w:t xml:space="preserve"> </w:t>
            </w:r>
            <w:r>
              <w:rPr>
                <w:rFonts w:ascii="Times New Roman"/>
                <w:color w:val="414141"/>
                <w:w w:val="110"/>
                <w:sz w:val="19"/>
              </w:rPr>
              <w:t>684;</w:t>
            </w:r>
            <w:r>
              <w:rPr>
                <w:rFonts w:ascii="Times New Roman"/>
                <w:color w:val="414141"/>
                <w:spacing w:val="-19"/>
                <w:w w:val="110"/>
                <w:sz w:val="19"/>
              </w:rPr>
              <w:t xml:space="preserve"> </w:t>
            </w:r>
            <w:r>
              <w:rPr>
                <w:rFonts w:ascii="Times New Roman"/>
                <w:color w:val="2D2D2D"/>
                <w:w w:val="110"/>
                <w:sz w:val="19"/>
              </w:rPr>
              <w:t>F</w:t>
            </w:r>
            <w:r>
              <w:rPr>
                <w:rFonts w:ascii="Times New Roman"/>
                <w:color w:val="2D2D2D"/>
                <w:spacing w:val="-16"/>
                <w:w w:val="110"/>
                <w:sz w:val="19"/>
              </w:rPr>
              <w:t xml:space="preserve"> </w:t>
            </w:r>
            <w:r>
              <w:rPr>
                <w:rFonts w:ascii="Times New Roman"/>
                <w:color w:val="414141"/>
                <w:w w:val="110"/>
                <w:sz w:val="19"/>
              </w:rPr>
              <w:t>686</w:t>
            </w:r>
          </w:p>
          <w:p w:rsidR="0093289F" w:rsidRDefault="0093289F">
            <w:pPr>
              <w:pStyle w:val="TableParagraph"/>
              <w:spacing w:before="10"/>
              <w:rPr>
                <w:sz w:val="27"/>
              </w:rPr>
            </w:pPr>
          </w:p>
          <w:p w:rsidR="0093289F" w:rsidRDefault="00514901">
            <w:pPr>
              <w:pStyle w:val="TableParagraph"/>
              <w:ind w:left="95"/>
              <w:rPr>
                <w:sz w:val="16"/>
              </w:rPr>
            </w:pPr>
            <w:r>
              <w:rPr>
                <w:color w:val="414141"/>
                <w:w w:val="115"/>
                <w:sz w:val="16"/>
              </w:rPr>
              <w:t>10.07.02</w:t>
            </w:r>
            <w:r>
              <w:rPr>
                <w:color w:val="757575"/>
                <w:w w:val="115"/>
                <w:sz w:val="16"/>
              </w:rPr>
              <w:t>.</w:t>
            </w:r>
            <w:r>
              <w:rPr>
                <w:color w:val="414141"/>
                <w:w w:val="115"/>
                <w:sz w:val="16"/>
              </w:rPr>
              <w:t xml:space="preserve">12 </w:t>
            </w:r>
            <w:r>
              <w:rPr>
                <w:color w:val="414141"/>
                <w:w w:val="115"/>
                <w:sz w:val="17"/>
              </w:rPr>
              <w:t xml:space="preserve">Q </w:t>
            </w:r>
            <w:r>
              <w:rPr>
                <w:color w:val="414141"/>
                <w:w w:val="115"/>
                <w:sz w:val="16"/>
              </w:rPr>
              <w:t xml:space="preserve">Nsg Svcs;Charge </w:t>
            </w:r>
            <w:r>
              <w:rPr>
                <w:color w:val="2D2D2D"/>
                <w:w w:val="115"/>
                <w:sz w:val="16"/>
              </w:rPr>
              <w:t>Nurse</w:t>
            </w:r>
          </w:p>
          <w:p w:rsidR="0093289F" w:rsidRDefault="0093289F">
            <w:pPr>
              <w:pStyle w:val="TableParagraph"/>
              <w:spacing w:before="2"/>
            </w:pPr>
          </w:p>
          <w:p w:rsidR="0093289F" w:rsidRDefault="00514901">
            <w:pPr>
              <w:pStyle w:val="TableParagraph"/>
              <w:spacing w:before="1"/>
              <w:ind w:left="88"/>
              <w:rPr>
                <w:sz w:val="16"/>
              </w:rPr>
            </w:pPr>
            <w:r>
              <w:rPr>
                <w:color w:val="595959"/>
                <w:w w:val="110"/>
                <w:sz w:val="16"/>
              </w:rPr>
              <w:t>.</w:t>
            </w:r>
            <w:r>
              <w:rPr>
                <w:color w:val="414141"/>
                <w:w w:val="110"/>
                <w:sz w:val="16"/>
              </w:rPr>
              <w:t>12 Nursing Services.</w:t>
            </w:r>
          </w:p>
          <w:p w:rsidR="0093289F" w:rsidRDefault="0093289F">
            <w:pPr>
              <w:pStyle w:val="TableParagraph"/>
              <w:spacing w:before="8"/>
              <w:rPr>
                <w:sz w:val="20"/>
              </w:rPr>
            </w:pPr>
          </w:p>
          <w:p w:rsidR="0093289F" w:rsidRDefault="00514901">
            <w:pPr>
              <w:pStyle w:val="TableParagraph"/>
              <w:spacing w:line="290" w:lineRule="auto"/>
              <w:ind w:left="82" w:right="89" w:firstLine="15"/>
              <w:rPr>
                <w:sz w:val="16"/>
              </w:rPr>
            </w:pPr>
            <w:r>
              <w:rPr>
                <w:rFonts w:ascii="Times New Roman"/>
                <w:color w:val="414141"/>
                <w:w w:val="110"/>
                <w:sz w:val="16"/>
              </w:rPr>
              <w:t>Q.</w:t>
            </w:r>
            <w:r>
              <w:rPr>
                <w:rFonts w:ascii="Times New Roman"/>
                <w:color w:val="414141"/>
                <w:spacing w:val="20"/>
                <w:w w:val="110"/>
                <w:sz w:val="16"/>
              </w:rPr>
              <w:t xml:space="preserve"> </w:t>
            </w:r>
            <w:r>
              <w:rPr>
                <w:color w:val="414141"/>
                <w:w w:val="110"/>
                <w:sz w:val="16"/>
              </w:rPr>
              <w:t>Charge</w:t>
            </w:r>
            <w:r>
              <w:rPr>
                <w:color w:val="414141"/>
                <w:spacing w:val="-19"/>
                <w:w w:val="110"/>
                <w:sz w:val="16"/>
              </w:rPr>
              <w:t xml:space="preserve"> </w:t>
            </w:r>
            <w:r>
              <w:rPr>
                <w:color w:val="414141"/>
                <w:spacing w:val="-4"/>
                <w:w w:val="110"/>
                <w:sz w:val="16"/>
              </w:rPr>
              <w:t>Nurse</w:t>
            </w:r>
            <w:r>
              <w:rPr>
                <w:color w:val="757575"/>
                <w:spacing w:val="-4"/>
                <w:w w:val="110"/>
                <w:sz w:val="16"/>
              </w:rPr>
              <w:t>.</w:t>
            </w:r>
            <w:r>
              <w:rPr>
                <w:color w:val="757575"/>
                <w:spacing w:val="-2"/>
                <w:w w:val="110"/>
                <w:sz w:val="16"/>
              </w:rPr>
              <w:t xml:space="preserve"> </w:t>
            </w:r>
            <w:r>
              <w:rPr>
                <w:b/>
                <w:color w:val="414141"/>
                <w:w w:val="110"/>
                <w:sz w:val="18"/>
              </w:rPr>
              <w:t>At</w:t>
            </w:r>
            <w:r>
              <w:rPr>
                <w:b/>
                <w:color w:val="414141"/>
                <w:spacing w:val="-21"/>
                <w:w w:val="110"/>
                <w:sz w:val="18"/>
              </w:rPr>
              <w:t xml:space="preserve"> </w:t>
            </w:r>
            <w:r>
              <w:rPr>
                <w:color w:val="414141"/>
                <w:w w:val="110"/>
                <w:sz w:val="16"/>
              </w:rPr>
              <w:t>least</w:t>
            </w:r>
            <w:r>
              <w:rPr>
                <w:color w:val="414141"/>
                <w:spacing w:val="-17"/>
                <w:w w:val="110"/>
                <w:sz w:val="16"/>
              </w:rPr>
              <w:t xml:space="preserve"> </w:t>
            </w:r>
            <w:r>
              <w:rPr>
                <w:color w:val="414141"/>
                <w:w w:val="110"/>
                <w:sz w:val="16"/>
              </w:rPr>
              <w:t>one</w:t>
            </w:r>
            <w:r>
              <w:rPr>
                <w:color w:val="414141"/>
                <w:spacing w:val="-7"/>
                <w:w w:val="110"/>
                <w:sz w:val="16"/>
              </w:rPr>
              <w:t xml:space="preserve"> </w:t>
            </w:r>
            <w:r>
              <w:rPr>
                <w:color w:val="414141"/>
                <w:w w:val="110"/>
                <w:sz w:val="16"/>
              </w:rPr>
              <w:t>licensed</w:t>
            </w:r>
            <w:r>
              <w:rPr>
                <w:color w:val="414141"/>
                <w:spacing w:val="-8"/>
                <w:w w:val="110"/>
                <w:sz w:val="16"/>
              </w:rPr>
              <w:t xml:space="preserve"> </w:t>
            </w:r>
            <w:r>
              <w:rPr>
                <w:color w:val="414141"/>
                <w:w w:val="110"/>
                <w:sz w:val="16"/>
              </w:rPr>
              <w:t>nurse</w:t>
            </w:r>
            <w:r>
              <w:rPr>
                <w:color w:val="414141"/>
                <w:spacing w:val="-13"/>
                <w:w w:val="110"/>
                <w:sz w:val="16"/>
              </w:rPr>
              <w:t xml:space="preserve"> </w:t>
            </w:r>
            <w:r>
              <w:rPr>
                <w:color w:val="414141"/>
                <w:w w:val="110"/>
                <w:sz w:val="16"/>
              </w:rPr>
              <w:t>shall</w:t>
            </w:r>
            <w:r>
              <w:rPr>
                <w:color w:val="414141"/>
                <w:spacing w:val="-24"/>
                <w:w w:val="110"/>
                <w:sz w:val="16"/>
              </w:rPr>
              <w:t xml:space="preserve"> </w:t>
            </w:r>
            <w:r>
              <w:rPr>
                <w:color w:val="414141"/>
                <w:w w:val="110"/>
                <w:sz w:val="16"/>
              </w:rPr>
              <w:t xml:space="preserve">be on duty at all </w:t>
            </w:r>
            <w:r>
              <w:rPr>
                <w:color w:val="2D2D2D"/>
                <w:w w:val="110"/>
                <w:sz w:val="16"/>
              </w:rPr>
              <w:t xml:space="preserve">times </w:t>
            </w:r>
            <w:r>
              <w:rPr>
                <w:color w:val="414141"/>
                <w:w w:val="110"/>
                <w:sz w:val="16"/>
              </w:rPr>
              <w:t xml:space="preserve">and shall </w:t>
            </w:r>
            <w:r>
              <w:rPr>
                <w:color w:val="2D2D2D"/>
                <w:w w:val="110"/>
                <w:sz w:val="16"/>
              </w:rPr>
              <w:t xml:space="preserve">be designated </w:t>
            </w:r>
            <w:r>
              <w:rPr>
                <w:color w:val="414141"/>
                <w:w w:val="110"/>
                <w:sz w:val="16"/>
              </w:rPr>
              <w:t>by the director of nursing to be In charge of the nurs</w:t>
            </w:r>
            <w:r>
              <w:rPr>
                <w:color w:val="595959"/>
                <w:w w:val="110"/>
                <w:sz w:val="16"/>
              </w:rPr>
              <w:t>i</w:t>
            </w:r>
            <w:r>
              <w:rPr>
                <w:color w:val="414141"/>
                <w:w w:val="110"/>
                <w:sz w:val="16"/>
              </w:rPr>
              <w:t xml:space="preserve">ng activities </w:t>
            </w:r>
            <w:r>
              <w:rPr>
                <w:color w:val="595959"/>
                <w:spacing w:val="-3"/>
                <w:w w:val="110"/>
                <w:sz w:val="16"/>
              </w:rPr>
              <w:t>du</w:t>
            </w:r>
            <w:r>
              <w:rPr>
                <w:color w:val="2D2D2D"/>
                <w:spacing w:val="-3"/>
                <w:w w:val="110"/>
                <w:sz w:val="16"/>
              </w:rPr>
              <w:t xml:space="preserve">ring </w:t>
            </w:r>
            <w:r>
              <w:rPr>
                <w:color w:val="414141"/>
                <w:w w:val="110"/>
                <w:sz w:val="16"/>
              </w:rPr>
              <w:t xml:space="preserve">each </w:t>
            </w:r>
            <w:r>
              <w:rPr>
                <w:color w:val="2D2D2D"/>
                <w:w w:val="110"/>
                <w:sz w:val="16"/>
              </w:rPr>
              <w:t xml:space="preserve">tour </w:t>
            </w:r>
            <w:r>
              <w:rPr>
                <w:color w:val="414141"/>
                <w:w w:val="110"/>
                <w:sz w:val="16"/>
              </w:rPr>
              <w:t>of duty. The charge nurse or</w:t>
            </w:r>
            <w:r>
              <w:rPr>
                <w:color w:val="414141"/>
                <w:spacing w:val="2"/>
                <w:w w:val="110"/>
                <w:sz w:val="16"/>
              </w:rPr>
              <w:t xml:space="preserve"> </w:t>
            </w:r>
            <w:r>
              <w:rPr>
                <w:color w:val="414141"/>
                <w:w w:val="110"/>
                <w:sz w:val="16"/>
              </w:rPr>
              <w:t>nurses</w:t>
            </w:r>
            <w:r>
              <w:rPr>
                <w:color w:val="414141"/>
                <w:spacing w:val="3"/>
                <w:w w:val="110"/>
                <w:sz w:val="16"/>
              </w:rPr>
              <w:t xml:space="preserve"> </w:t>
            </w:r>
            <w:r>
              <w:rPr>
                <w:color w:val="414141"/>
                <w:w w:val="110"/>
                <w:sz w:val="16"/>
              </w:rPr>
              <w:t>shall</w:t>
            </w:r>
            <w:r>
              <w:rPr>
                <w:color w:val="414141"/>
                <w:spacing w:val="-24"/>
                <w:w w:val="110"/>
                <w:sz w:val="16"/>
              </w:rPr>
              <w:t xml:space="preserve"> </w:t>
            </w:r>
            <w:r>
              <w:rPr>
                <w:color w:val="414141"/>
                <w:w w:val="110"/>
                <w:sz w:val="16"/>
              </w:rPr>
              <w:t>have</w:t>
            </w:r>
            <w:r>
              <w:rPr>
                <w:color w:val="414141"/>
                <w:spacing w:val="-11"/>
                <w:w w:val="110"/>
                <w:sz w:val="16"/>
              </w:rPr>
              <w:t xml:space="preserve"> </w:t>
            </w:r>
            <w:r>
              <w:rPr>
                <w:color w:val="414141"/>
                <w:w w:val="110"/>
                <w:sz w:val="16"/>
              </w:rPr>
              <w:t>the</w:t>
            </w:r>
            <w:r>
              <w:rPr>
                <w:color w:val="414141"/>
                <w:spacing w:val="-21"/>
                <w:w w:val="110"/>
                <w:sz w:val="16"/>
              </w:rPr>
              <w:t xml:space="preserve"> </w:t>
            </w:r>
            <w:r>
              <w:rPr>
                <w:color w:val="414141"/>
                <w:w w:val="110"/>
                <w:sz w:val="16"/>
              </w:rPr>
              <w:t>ability</w:t>
            </w:r>
            <w:r>
              <w:rPr>
                <w:color w:val="414141"/>
                <w:spacing w:val="-15"/>
                <w:w w:val="110"/>
                <w:sz w:val="16"/>
              </w:rPr>
              <w:t xml:space="preserve"> </w:t>
            </w:r>
            <w:r>
              <w:rPr>
                <w:color w:val="414141"/>
                <w:w w:val="110"/>
                <w:sz w:val="16"/>
              </w:rPr>
              <w:t>to</w:t>
            </w:r>
            <w:r>
              <w:rPr>
                <w:color w:val="414141"/>
                <w:spacing w:val="-4"/>
                <w:w w:val="110"/>
                <w:sz w:val="16"/>
              </w:rPr>
              <w:t xml:space="preserve"> </w:t>
            </w:r>
            <w:r>
              <w:rPr>
                <w:color w:val="414141"/>
                <w:w w:val="110"/>
                <w:sz w:val="16"/>
              </w:rPr>
              <w:t>recognize</w:t>
            </w:r>
            <w:r>
              <w:rPr>
                <w:color w:val="414141"/>
                <w:spacing w:val="8"/>
                <w:w w:val="110"/>
                <w:sz w:val="16"/>
              </w:rPr>
              <w:t xml:space="preserve"> </w:t>
            </w:r>
            <w:r>
              <w:rPr>
                <w:color w:val="414141"/>
                <w:w w:val="110"/>
                <w:sz w:val="16"/>
              </w:rPr>
              <w:t>s</w:t>
            </w:r>
            <w:r>
              <w:rPr>
                <w:color w:val="595959"/>
                <w:w w:val="110"/>
                <w:sz w:val="16"/>
              </w:rPr>
              <w:t>i</w:t>
            </w:r>
            <w:r>
              <w:rPr>
                <w:color w:val="414141"/>
                <w:w w:val="110"/>
                <w:sz w:val="16"/>
              </w:rPr>
              <w:t xml:space="preserve">gnificant changes </w:t>
            </w:r>
            <w:r>
              <w:rPr>
                <w:color w:val="2D2D2D"/>
                <w:w w:val="110"/>
                <w:sz w:val="16"/>
              </w:rPr>
              <w:t xml:space="preserve">in </w:t>
            </w:r>
            <w:r>
              <w:rPr>
                <w:color w:val="414141"/>
                <w:w w:val="110"/>
                <w:sz w:val="16"/>
              </w:rPr>
              <w:t xml:space="preserve">the </w:t>
            </w:r>
            <w:r>
              <w:rPr>
                <w:color w:val="414141"/>
                <w:spacing w:val="-5"/>
                <w:w w:val="110"/>
                <w:sz w:val="16"/>
              </w:rPr>
              <w:t>con</w:t>
            </w:r>
            <w:r>
              <w:rPr>
                <w:color w:val="595959"/>
                <w:spacing w:val="-5"/>
                <w:w w:val="110"/>
                <w:sz w:val="16"/>
              </w:rPr>
              <w:t>d</w:t>
            </w:r>
            <w:r>
              <w:rPr>
                <w:color w:val="414141"/>
                <w:spacing w:val="-5"/>
                <w:w w:val="110"/>
                <w:sz w:val="16"/>
              </w:rPr>
              <w:t>iti</w:t>
            </w:r>
            <w:r>
              <w:rPr>
                <w:color w:val="595959"/>
                <w:spacing w:val="-5"/>
                <w:w w:val="110"/>
                <w:sz w:val="16"/>
              </w:rPr>
              <w:t>o</w:t>
            </w:r>
            <w:r>
              <w:rPr>
                <w:color w:val="414141"/>
                <w:spacing w:val="-5"/>
                <w:w w:val="110"/>
                <w:sz w:val="16"/>
              </w:rPr>
              <w:t xml:space="preserve">n </w:t>
            </w:r>
            <w:r>
              <w:rPr>
                <w:color w:val="414141"/>
                <w:w w:val="110"/>
                <w:sz w:val="16"/>
              </w:rPr>
              <w:t>of patients and to take necessary</w:t>
            </w:r>
            <w:r>
              <w:rPr>
                <w:color w:val="414141"/>
                <w:spacing w:val="-12"/>
                <w:w w:val="110"/>
                <w:sz w:val="16"/>
              </w:rPr>
              <w:t xml:space="preserve"> </w:t>
            </w:r>
            <w:r>
              <w:rPr>
                <w:color w:val="414141"/>
                <w:w w:val="110"/>
                <w:sz w:val="16"/>
              </w:rPr>
              <w:t>action.</w:t>
            </w:r>
          </w:p>
        </w:tc>
        <w:tc>
          <w:tcPr>
            <w:tcW w:w="979" w:type="dxa"/>
            <w:tcBorders>
              <w:bottom w:val="nil"/>
            </w:tcBorders>
          </w:tcPr>
          <w:p w:rsidR="0093289F" w:rsidRDefault="0093289F">
            <w:pPr>
              <w:pStyle w:val="TableParagraph"/>
              <w:spacing w:before="7"/>
              <w:rPr>
                <w:sz w:val="27"/>
              </w:rPr>
            </w:pPr>
          </w:p>
          <w:p w:rsidR="0093289F" w:rsidRDefault="00514901">
            <w:pPr>
              <w:pStyle w:val="TableParagraph"/>
              <w:ind w:left="158"/>
              <w:rPr>
                <w:rFonts w:ascii="Times New Roman"/>
                <w:sz w:val="18"/>
              </w:rPr>
            </w:pPr>
            <w:r>
              <w:rPr>
                <w:rFonts w:ascii="Times New Roman"/>
                <w:color w:val="414141"/>
                <w:w w:val="110"/>
                <w:sz w:val="18"/>
              </w:rPr>
              <w:t>S 506</w:t>
            </w:r>
          </w:p>
        </w:tc>
        <w:tc>
          <w:tcPr>
            <w:tcW w:w="3745" w:type="dxa"/>
            <w:gridSpan w:val="2"/>
            <w:tcBorders>
              <w:bottom w:val="nil"/>
            </w:tcBorders>
          </w:tcPr>
          <w:p w:rsidR="0093289F" w:rsidRDefault="0093289F">
            <w:pPr>
              <w:pStyle w:val="TableParagraph"/>
              <w:rPr>
                <w:rFonts w:ascii="Times New Roman"/>
                <w:sz w:val="14"/>
              </w:rPr>
            </w:pPr>
          </w:p>
        </w:tc>
        <w:tc>
          <w:tcPr>
            <w:tcW w:w="985" w:type="dxa"/>
            <w:tcBorders>
              <w:bottom w:val="nil"/>
              <w:right w:val="single" w:sz="18" w:space="0" w:color="000000"/>
            </w:tcBorders>
          </w:tcPr>
          <w:p w:rsidR="0093289F" w:rsidRDefault="0093289F">
            <w:pPr>
              <w:pStyle w:val="TableParagraph"/>
              <w:rPr>
                <w:rFonts w:ascii="Times New Roman"/>
                <w:sz w:val="14"/>
              </w:rPr>
            </w:pPr>
          </w:p>
        </w:tc>
      </w:tr>
      <w:tr w:rsidR="0093289F">
        <w:trPr>
          <w:trHeight w:val="3100"/>
        </w:trPr>
        <w:tc>
          <w:tcPr>
            <w:tcW w:w="863" w:type="dxa"/>
            <w:tcBorders>
              <w:top w:val="nil"/>
              <w:bottom w:val="nil"/>
              <w:right w:val="single" w:sz="6" w:space="0" w:color="000000"/>
            </w:tcBorders>
          </w:tcPr>
          <w:p w:rsidR="0093289F" w:rsidRDefault="0093289F">
            <w:pPr>
              <w:pStyle w:val="TableParagraph"/>
              <w:rPr>
                <w:rFonts w:ascii="Times New Roman"/>
                <w:sz w:val="14"/>
              </w:rPr>
            </w:pPr>
          </w:p>
        </w:tc>
        <w:tc>
          <w:tcPr>
            <w:tcW w:w="4380" w:type="dxa"/>
            <w:gridSpan w:val="2"/>
            <w:vMerge/>
            <w:tcBorders>
              <w:top w:val="nil"/>
              <w:left w:val="single" w:sz="6" w:space="0" w:color="000000"/>
            </w:tcBorders>
          </w:tcPr>
          <w:p w:rsidR="0093289F" w:rsidRDefault="0093289F">
            <w:pPr>
              <w:rPr>
                <w:sz w:val="2"/>
                <w:szCs w:val="2"/>
              </w:rPr>
            </w:pPr>
          </w:p>
        </w:tc>
        <w:tc>
          <w:tcPr>
            <w:tcW w:w="979" w:type="dxa"/>
            <w:tcBorders>
              <w:top w:val="nil"/>
              <w:bottom w:val="nil"/>
            </w:tcBorders>
          </w:tcPr>
          <w:p w:rsidR="0093289F" w:rsidRDefault="0093289F">
            <w:pPr>
              <w:pStyle w:val="TableParagraph"/>
              <w:rPr>
                <w:rFonts w:ascii="Times New Roman"/>
                <w:sz w:val="14"/>
              </w:rPr>
            </w:pPr>
          </w:p>
        </w:tc>
        <w:tc>
          <w:tcPr>
            <w:tcW w:w="3745" w:type="dxa"/>
            <w:gridSpan w:val="2"/>
            <w:tcBorders>
              <w:top w:val="nil"/>
              <w:bottom w:val="nil"/>
            </w:tcBorders>
          </w:tcPr>
          <w:p w:rsidR="0093289F" w:rsidRDefault="0093289F">
            <w:pPr>
              <w:pStyle w:val="TableParagraph"/>
              <w:rPr>
                <w:sz w:val="20"/>
              </w:rPr>
            </w:pPr>
          </w:p>
          <w:p w:rsidR="0093289F" w:rsidRDefault="0093289F">
            <w:pPr>
              <w:pStyle w:val="TableParagraph"/>
              <w:rPr>
                <w:sz w:val="20"/>
              </w:rPr>
            </w:pPr>
          </w:p>
          <w:p w:rsidR="0093289F" w:rsidRDefault="00514901">
            <w:pPr>
              <w:pStyle w:val="TableParagraph"/>
              <w:spacing w:before="162"/>
              <w:ind w:left="255"/>
              <w:rPr>
                <w:sz w:val="18"/>
              </w:rPr>
            </w:pPr>
            <w:r>
              <w:rPr>
                <w:color w:val="414141"/>
                <w:w w:val="110"/>
                <w:sz w:val="18"/>
              </w:rPr>
              <w:t xml:space="preserve">SEE </w:t>
            </w:r>
            <w:r>
              <w:rPr>
                <w:color w:val="2D2D2D"/>
                <w:w w:val="110"/>
                <w:sz w:val="18"/>
              </w:rPr>
              <w:t xml:space="preserve">F-TAG </w:t>
            </w:r>
            <w:r>
              <w:rPr>
                <w:color w:val="414141"/>
                <w:w w:val="110"/>
                <w:sz w:val="18"/>
              </w:rPr>
              <w:t>684 &amp; 686</w:t>
            </w:r>
          </w:p>
        </w:tc>
        <w:tc>
          <w:tcPr>
            <w:tcW w:w="985" w:type="dxa"/>
            <w:tcBorders>
              <w:top w:val="nil"/>
              <w:bottom w:val="nil"/>
              <w:right w:val="single" w:sz="18" w:space="0" w:color="000000"/>
            </w:tcBorders>
          </w:tcPr>
          <w:p w:rsidR="0093289F" w:rsidRDefault="0093289F">
            <w:pPr>
              <w:pStyle w:val="TableParagraph"/>
            </w:pPr>
          </w:p>
          <w:p w:rsidR="0093289F" w:rsidRDefault="0093289F">
            <w:pPr>
              <w:pStyle w:val="TableParagraph"/>
              <w:spacing w:before="10"/>
              <w:rPr>
                <w:sz w:val="20"/>
              </w:rPr>
            </w:pPr>
          </w:p>
          <w:p w:rsidR="0093289F" w:rsidRDefault="00514901">
            <w:pPr>
              <w:pStyle w:val="TableParagraph"/>
              <w:ind w:left="-8"/>
              <w:rPr>
                <w:sz w:val="20"/>
              </w:rPr>
            </w:pPr>
            <w:r>
              <w:rPr>
                <w:color w:val="414141"/>
                <w:w w:val="105"/>
                <w:sz w:val="20"/>
              </w:rPr>
              <w:t>5/31/19</w:t>
            </w:r>
          </w:p>
        </w:tc>
      </w:tr>
      <w:tr w:rsidR="0093289F">
        <w:trPr>
          <w:trHeight w:val="5084"/>
        </w:trPr>
        <w:tc>
          <w:tcPr>
            <w:tcW w:w="863" w:type="dxa"/>
            <w:tcBorders>
              <w:top w:val="nil"/>
              <w:right w:val="single" w:sz="6" w:space="0" w:color="000000"/>
            </w:tcBorders>
          </w:tcPr>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514901">
            <w:pPr>
              <w:pStyle w:val="TableParagraph"/>
              <w:spacing w:before="146"/>
              <w:ind w:right="105"/>
              <w:jc w:val="right"/>
              <w:rPr>
                <w:sz w:val="16"/>
              </w:rPr>
            </w:pPr>
            <w:r>
              <w:rPr>
                <w:color w:val="414141"/>
                <w:sz w:val="16"/>
              </w:rPr>
              <w:t>Ss</w:t>
            </w:r>
            <w:r>
              <w:rPr>
                <w:color w:val="595959"/>
                <w:sz w:val="16"/>
              </w:rPr>
              <w:t>1</w:t>
            </w:r>
            <w:r>
              <w:rPr>
                <w:color w:val="414141"/>
                <w:sz w:val="16"/>
              </w:rPr>
              <w:t>0</w:t>
            </w:r>
          </w:p>
        </w:tc>
        <w:tc>
          <w:tcPr>
            <w:tcW w:w="4380" w:type="dxa"/>
            <w:gridSpan w:val="2"/>
            <w:vMerge/>
            <w:tcBorders>
              <w:top w:val="nil"/>
              <w:left w:val="single" w:sz="6" w:space="0" w:color="000000"/>
            </w:tcBorders>
          </w:tcPr>
          <w:p w:rsidR="0093289F" w:rsidRDefault="0093289F">
            <w:pPr>
              <w:rPr>
                <w:sz w:val="2"/>
                <w:szCs w:val="2"/>
              </w:rPr>
            </w:pPr>
          </w:p>
        </w:tc>
        <w:tc>
          <w:tcPr>
            <w:tcW w:w="979" w:type="dxa"/>
            <w:tcBorders>
              <w:top w:val="nil"/>
            </w:tcBorders>
          </w:tcPr>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rPr>
                <w:sz w:val="18"/>
              </w:rPr>
            </w:pPr>
          </w:p>
          <w:p w:rsidR="0093289F" w:rsidRDefault="0093289F">
            <w:pPr>
              <w:pStyle w:val="TableParagraph"/>
              <w:spacing w:before="4"/>
              <w:rPr>
                <w:sz w:val="26"/>
              </w:rPr>
            </w:pPr>
          </w:p>
          <w:p w:rsidR="0093289F" w:rsidRDefault="00514901">
            <w:pPr>
              <w:pStyle w:val="TableParagraph"/>
              <w:ind w:left="171"/>
              <w:rPr>
                <w:sz w:val="16"/>
              </w:rPr>
            </w:pPr>
            <w:r>
              <w:rPr>
                <w:color w:val="414141"/>
                <w:w w:val="110"/>
                <w:sz w:val="17"/>
              </w:rPr>
              <w:t xml:space="preserve">S </w:t>
            </w:r>
            <w:r>
              <w:rPr>
                <w:color w:val="414141"/>
                <w:w w:val="110"/>
                <w:sz w:val="16"/>
              </w:rPr>
              <w:t>510</w:t>
            </w:r>
          </w:p>
        </w:tc>
        <w:tc>
          <w:tcPr>
            <w:tcW w:w="3745" w:type="dxa"/>
            <w:gridSpan w:val="2"/>
            <w:tcBorders>
              <w:top w:val="nil"/>
            </w:tcBorders>
          </w:tcPr>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spacing w:before="5"/>
              <w:rPr>
                <w:sz w:val="26"/>
              </w:rPr>
            </w:pPr>
          </w:p>
          <w:p w:rsidR="0093289F" w:rsidRDefault="00514901">
            <w:pPr>
              <w:pStyle w:val="TableParagraph"/>
              <w:ind w:left="406"/>
              <w:rPr>
                <w:sz w:val="18"/>
              </w:rPr>
            </w:pPr>
            <w:r>
              <w:rPr>
                <w:color w:val="414141"/>
                <w:w w:val="110"/>
                <w:sz w:val="18"/>
              </w:rPr>
              <w:t>SEE F-TAG 686</w:t>
            </w:r>
          </w:p>
        </w:tc>
        <w:tc>
          <w:tcPr>
            <w:tcW w:w="985" w:type="dxa"/>
            <w:tcBorders>
              <w:top w:val="nil"/>
              <w:right w:val="single" w:sz="18" w:space="0" w:color="000000"/>
            </w:tcBorders>
          </w:tcPr>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spacing w:before="2"/>
              <w:rPr>
                <w:sz w:val="19"/>
              </w:rPr>
            </w:pPr>
          </w:p>
          <w:p w:rsidR="0093289F" w:rsidRDefault="00514901">
            <w:pPr>
              <w:pStyle w:val="TableParagraph"/>
              <w:ind w:left="12"/>
              <w:rPr>
                <w:sz w:val="20"/>
              </w:rPr>
            </w:pPr>
            <w:r>
              <w:rPr>
                <w:color w:val="2D2D2D"/>
                <w:w w:val="105"/>
                <w:sz w:val="20"/>
              </w:rPr>
              <w:t>5/31/19</w:t>
            </w:r>
          </w:p>
        </w:tc>
      </w:tr>
    </w:tbl>
    <w:p w:rsidR="0093289F" w:rsidRDefault="00514901">
      <w:pPr>
        <w:spacing w:line="163" w:lineRule="exact"/>
        <w:ind w:left="526"/>
        <w:rPr>
          <w:rFonts w:ascii="Times New Roman"/>
          <w:sz w:val="15"/>
        </w:rPr>
      </w:pPr>
      <w:r>
        <w:rPr>
          <w:rFonts w:ascii="Times New Roman"/>
          <w:color w:val="757575"/>
          <w:w w:val="105"/>
          <w:sz w:val="15"/>
        </w:rPr>
        <w:t>O</w:t>
      </w:r>
      <w:r>
        <w:rPr>
          <w:rFonts w:ascii="Times New Roman"/>
          <w:color w:val="595959"/>
          <w:w w:val="105"/>
          <w:sz w:val="15"/>
        </w:rPr>
        <w:t>ll</w:t>
      </w:r>
      <w:r>
        <w:rPr>
          <w:rFonts w:ascii="Times New Roman"/>
          <w:color w:val="757575"/>
          <w:w w:val="105"/>
          <w:sz w:val="15"/>
        </w:rPr>
        <w:t>CQ</w:t>
      </w:r>
    </w:p>
    <w:p w:rsidR="0093289F" w:rsidRDefault="0093289F">
      <w:pPr>
        <w:pStyle w:val="BodyText"/>
        <w:spacing w:before="8"/>
        <w:rPr>
          <w:sz w:val="12"/>
        </w:rPr>
      </w:pPr>
    </w:p>
    <w:p w:rsidR="0093289F" w:rsidRDefault="00514901">
      <w:pPr>
        <w:tabs>
          <w:tab w:val="left" w:pos="6741"/>
          <w:tab w:val="left" w:pos="9931"/>
        </w:tabs>
        <w:ind w:left="526"/>
        <w:rPr>
          <w:sz w:val="12"/>
        </w:rPr>
      </w:pPr>
      <w:r>
        <w:rPr>
          <w:color w:val="414141"/>
          <w:w w:val="104"/>
          <w:sz w:val="12"/>
        </w:rPr>
        <w:t>S</w:t>
      </w:r>
      <w:r>
        <w:rPr>
          <w:color w:val="414141"/>
          <w:spacing w:val="-14"/>
          <w:sz w:val="12"/>
        </w:rPr>
        <w:t xml:space="preserve"> </w:t>
      </w:r>
      <w:r>
        <w:rPr>
          <w:color w:val="414141"/>
          <w:spacing w:val="-1"/>
          <w:w w:val="104"/>
          <w:sz w:val="12"/>
        </w:rPr>
        <w:t>T</w:t>
      </w:r>
      <w:r>
        <w:rPr>
          <w:color w:val="414141"/>
          <w:w w:val="104"/>
          <w:sz w:val="12"/>
        </w:rPr>
        <w:t>A</w:t>
      </w:r>
      <w:r>
        <w:rPr>
          <w:color w:val="414141"/>
          <w:spacing w:val="-13"/>
          <w:sz w:val="12"/>
        </w:rPr>
        <w:t xml:space="preserve"> </w:t>
      </w:r>
      <w:r>
        <w:rPr>
          <w:color w:val="595959"/>
          <w:spacing w:val="-1"/>
          <w:w w:val="104"/>
          <w:sz w:val="12"/>
        </w:rPr>
        <w:t>T</w:t>
      </w:r>
      <w:r>
        <w:rPr>
          <w:color w:val="595959"/>
          <w:w w:val="104"/>
          <w:sz w:val="12"/>
        </w:rPr>
        <w:t>E</w:t>
      </w:r>
      <w:r>
        <w:rPr>
          <w:color w:val="595959"/>
          <w:sz w:val="12"/>
        </w:rPr>
        <w:t xml:space="preserve"> </w:t>
      </w:r>
      <w:r>
        <w:rPr>
          <w:color w:val="595959"/>
          <w:spacing w:val="-3"/>
          <w:sz w:val="12"/>
        </w:rPr>
        <w:t xml:space="preserve"> </w:t>
      </w:r>
      <w:r>
        <w:rPr>
          <w:color w:val="414141"/>
          <w:spacing w:val="-1"/>
          <w:w w:val="124"/>
          <w:sz w:val="12"/>
        </w:rPr>
        <w:t>FOR</w:t>
      </w:r>
      <w:r>
        <w:rPr>
          <w:color w:val="414141"/>
          <w:w w:val="124"/>
          <w:sz w:val="12"/>
        </w:rPr>
        <w:t>M</w:t>
      </w:r>
      <w:r>
        <w:rPr>
          <w:color w:val="414141"/>
          <w:sz w:val="12"/>
        </w:rPr>
        <w:tab/>
      </w:r>
      <w:r>
        <w:rPr>
          <w:color w:val="414141"/>
          <w:spacing w:val="-1"/>
          <w:w w:val="124"/>
          <w:position w:val="-2"/>
          <w:sz w:val="15"/>
        </w:rPr>
        <w:t>YK0</w:t>
      </w:r>
      <w:r>
        <w:rPr>
          <w:color w:val="414141"/>
          <w:spacing w:val="-71"/>
          <w:w w:val="124"/>
          <w:position w:val="-2"/>
          <w:sz w:val="15"/>
        </w:rPr>
        <w:t>9</w:t>
      </w:r>
      <w:r>
        <w:rPr>
          <w:color w:val="595959"/>
          <w:spacing w:val="-24"/>
          <w:w w:val="124"/>
          <w:position w:val="-2"/>
          <w:sz w:val="15"/>
        </w:rPr>
        <w:t>1</w:t>
      </w:r>
      <w:r>
        <w:rPr>
          <w:color w:val="414141"/>
          <w:w w:val="124"/>
          <w:position w:val="-2"/>
          <w:sz w:val="15"/>
        </w:rPr>
        <w:t>1</w:t>
      </w:r>
      <w:r>
        <w:rPr>
          <w:color w:val="414141"/>
          <w:position w:val="-2"/>
          <w:sz w:val="15"/>
        </w:rPr>
        <w:tab/>
      </w:r>
      <w:r>
        <w:rPr>
          <w:color w:val="595959"/>
          <w:spacing w:val="-2"/>
          <w:w w:val="124"/>
          <w:sz w:val="12"/>
        </w:rPr>
        <w:t>I</w:t>
      </w:r>
      <w:r>
        <w:rPr>
          <w:color w:val="414141"/>
          <w:w w:val="124"/>
          <w:sz w:val="12"/>
        </w:rPr>
        <w:t>f</w:t>
      </w:r>
      <w:r>
        <w:rPr>
          <w:color w:val="414141"/>
          <w:spacing w:val="1"/>
          <w:sz w:val="12"/>
        </w:rPr>
        <w:t xml:space="preserve"> </w:t>
      </w:r>
      <w:r>
        <w:rPr>
          <w:color w:val="595959"/>
          <w:w w:val="124"/>
          <w:sz w:val="12"/>
        </w:rPr>
        <w:t>c</w:t>
      </w:r>
      <w:r>
        <w:rPr>
          <w:color w:val="595959"/>
          <w:spacing w:val="-31"/>
          <w:w w:val="124"/>
          <w:sz w:val="12"/>
        </w:rPr>
        <w:t>o</w:t>
      </w:r>
      <w:r>
        <w:rPr>
          <w:color w:val="414141"/>
          <w:spacing w:val="-7"/>
          <w:w w:val="124"/>
          <w:sz w:val="12"/>
        </w:rPr>
        <w:t>n</w:t>
      </w:r>
      <w:r>
        <w:rPr>
          <w:color w:val="595959"/>
          <w:spacing w:val="-1"/>
          <w:w w:val="124"/>
          <w:sz w:val="12"/>
        </w:rPr>
        <w:t>tinu</w:t>
      </w:r>
      <w:r>
        <w:rPr>
          <w:color w:val="595959"/>
          <w:spacing w:val="-59"/>
          <w:w w:val="124"/>
          <w:sz w:val="12"/>
        </w:rPr>
        <w:t>a</w:t>
      </w:r>
      <w:r>
        <w:rPr>
          <w:color w:val="414141"/>
          <w:spacing w:val="-4"/>
          <w:w w:val="124"/>
          <w:sz w:val="12"/>
        </w:rPr>
        <w:t>l</w:t>
      </w:r>
      <w:r>
        <w:rPr>
          <w:color w:val="595959"/>
          <w:w w:val="124"/>
          <w:sz w:val="12"/>
        </w:rPr>
        <w:t>kln</w:t>
      </w:r>
      <w:r>
        <w:rPr>
          <w:color w:val="595959"/>
          <w:spacing w:val="-10"/>
          <w:sz w:val="12"/>
        </w:rPr>
        <w:t xml:space="preserve"> </w:t>
      </w:r>
      <w:r>
        <w:rPr>
          <w:color w:val="595959"/>
          <w:w w:val="124"/>
          <w:sz w:val="12"/>
        </w:rPr>
        <w:t>she</w:t>
      </w:r>
      <w:r>
        <w:rPr>
          <w:color w:val="595959"/>
          <w:spacing w:val="-62"/>
          <w:w w:val="124"/>
          <w:sz w:val="12"/>
        </w:rPr>
        <w:t>e</w:t>
      </w:r>
      <w:r>
        <w:rPr>
          <w:color w:val="757575"/>
          <w:w w:val="124"/>
          <w:sz w:val="12"/>
        </w:rPr>
        <w:t>t</w:t>
      </w:r>
      <w:r>
        <w:rPr>
          <w:color w:val="757575"/>
          <w:spacing w:val="-7"/>
          <w:sz w:val="12"/>
        </w:rPr>
        <w:t xml:space="preserve"> </w:t>
      </w:r>
      <w:r>
        <w:rPr>
          <w:color w:val="595959"/>
          <w:w w:val="124"/>
          <w:sz w:val="12"/>
        </w:rPr>
        <w:t>2</w:t>
      </w:r>
      <w:r>
        <w:rPr>
          <w:color w:val="595959"/>
          <w:spacing w:val="-7"/>
          <w:sz w:val="12"/>
        </w:rPr>
        <w:t xml:space="preserve"> </w:t>
      </w:r>
      <w:r>
        <w:rPr>
          <w:color w:val="595959"/>
          <w:spacing w:val="-1"/>
          <w:w w:val="109"/>
          <w:sz w:val="13"/>
        </w:rPr>
        <w:t>o</w:t>
      </w:r>
      <w:r>
        <w:rPr>
          <w:color w:val="595959"/>
          <w:w w:val="109"/>
          <w:sz w:val="13"/>
        </w:rPr>
        <w:t>f</w:t>
      </w:r>
      <w:r>
        <w:rPr>
          <w:color w:val="595959"/>
          <w:spacing w:val="-15"/>
          <w:sz w:val="13"/>
        </w:rPr>
        <w:t xml:space="preserve"> </w:t>
      </w:r>
      <w:r>
        <w:rPr>
          <w:color w:val="595959"/>
          <w:w w:val="109"/>
          <w:sz w:val="12"/>
        </w:rPr>
        <w:t>3</w:t>
      </w:r>
    </w:p>
    <w:p w:rsidR="0093289F" w:rsidRDefault="0093289F">
      <w:pPr>
        <w:rPr>
          <w:sz w:val="12"/>
        </w:rPr>
        <w:sectPr w:rsidR="0093289F">
          <w:headerReference w:type="default" r:id="rId35"/>
          <w:pgSz w:w="12240" w:h="15840"/>
          <w:pgMar w:top="1160" w:right="0" w:bottom="280" w:left="0" w:header="607" w:footer="0" w:gutter="0"/>
          <w:cols w:space="720"/>
        </w:sect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8"/>
        <w:rPr>
          <w:sz w:val="16"/>
        </w:rPr>
      </w:pPr>
    </w:p>
    <w:p w:rsidR="0093289F" w:rsidRDefault="00514901">
      <w:pPr>
        <w:tabs>
          <w:tab w:val="left" w:pos="6731"/>
          <w:tab w:val="left" w:pos="9919"/>
        </w:tabs>
        <w:spacing w:before="95"/>
        <w:ind w:left="494"/>
        <w:rPr>
          <w:sz w:val="14"/>
        </w:rPr>
      </w:pPr>
      <w:r>
        <w:rPr>
          <w:color w:val="464646"/>
          <w:position w:val="1"/>
          <w:sz w:val="15"/>
        </w:rPr>
        <w:t>STATE</w:t>
      </w:r>
      <w:r>
        <w:rPr>
          <w:color w:val="464646"/>
          <w:spacing w:val="-22"/>
          <w:position w:val="1"/>
          <w:sz w:val="15"/>
        </w:rPr>
        <w:t xml:space="preserve"> </w:t>
      </w:r>
      <w:r>
        <w:rPr>
          <w:color w:val="464646"/>
          <w:position w:val="1"/>
          <w:sz w:val="15"/>
        </w:rPr>
        <w:t>FORM</w:t>
      </w:r>
      <w:r>
        <w:rPr>
          <w:color w:val="464646"/>
          <w:position w:val="1"/>
          <w:sz w:val="15"/>
        </w:rPr>
        <w:tab/>
      </w:r>
      <w:r>
        <w:rPr>
          <w:color w:val="464646"/>
          <w:position w:val="-1"/>
          <w:sz w:val="15"/>
        </w:rPr>
        <w:t>YK0911</w:t>
      </w:r>
      <w:r>
        <w:rPr>
          <w:color w:val="464646"/>
          <w:position w:val="-1"/>
          <w:sz w:val="15"/>
        </w:rPr>
        <w:tab/>
      </w:r>
      <w:r>
        <w:rPr>
          <w:color w:val="2F2F2F"/>
          <w:sz w:val="14"/>
        </w:rPr>
        <w:t xml:space="preserve">If </w:t>
      </w:r>
      <w:r>
        <w:rPr>
          <w:color w:val="575757"/>
          <w:sz w:val="12"/>
        </w:rPr>
        <w:t xml:space="preserve">continuation </w:t>
      </w:r>
      <w:r>
        <w:rPr>
          <w:color w:val="575757"/>
          <w:sz w:val="13"/>
        </w:rPr>
        <w:t xml:space="preserve">sheet </w:t>
      </w:r>
      <w:r>
        <w:rPr>
          <w:color w:val="464646"/>
          <w:sz w:val="14"/>
        </w:rPr>
        <w:t xml:space="preserve">2 </w:t>
      </w:r>
      <w:r>
        <w:rPr>
          <w:color w:val="575757"/>
          <w:sz w:val="12"/>
        </w:rPr>
        <w:t>of</w:t>
      </w:r>
      <w:r>
        <w:rPr>
          <w:color w:val="575757"/>
          <w:spacing w:val="-18"/>
          <w:sz w:val="12"/>
        </w:rPr>
        <w:t xml:space="preserve"> </w:t>
      </w:r>
      <w:r>
        <w:rPr>
          <w:color w:val="575757"/>
          <w:sz w:val="14"/>
        </w:rPr>
        <w:t>3</w:t>
      </w:r>
    </w:p>
    <w:p w:rsidR="0093289F" w:rsidRDefault="0093289F">
      <w:pPr>
        <w:rPr>
          <w:sz w:val="14"/>
        </w:rPr>
        <w:sectPr w:rsidR="0093289F">
          <w:pgSz w:w="12240" w:h="15840"/>
          <w:pgMar w:top="1240" w:right="0" w:bottom="280" w:left="0" w:header="607" w:footer="0" w:gutter="0"/>
          <w:cols w:space="720"/>
        </w:sectPr>
      </w:pPr>
    </w:p>
    <w:tbl>
      <w:tblPr>
        <w:tblW w:w="0" w:type="auto"/>
        <w:tblInd w:w="6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83"/>
        <w:gridCol w:w="1766"/>
        <w:gridCol w:w="2629"/>
        <w:gridCol w:w="984"/>
        <w:gridCol w:w="2991"/>
        <w:gridCol w:w="754"/>
        <w:gridCol w:w="985"/>
      </w:tblGrid>
      <w:tr w:rsidR="0093289F">
        <w:trPr>
          <w:trHeight w:val="942"/>
        </w:trPr>
        <w:tc>
          <w:tcPr>
            <w:tcW w:w="2649" w:type="dxa"/>
            <w:gridSpan w:val="2"/>
            <w:tcBorders>
              <w:right w:val="single" w:sz="18" w:space="0" w:color="000000"/>
            </w:tcBorders>
          </w:tcPr>
          <w:p w:rsidR="0093289F" w:rsidRDefault="00514901">
            <w:pPr>
              <w:pStyle w:val="TableParagraph"/>
              <w:spacing w:before="33" w:line="256" w:lineRule="auto"/>
              <w:ind w:left="236" w:right="212" w:firstLine="3"/>
              <w:rPr>
                <w:sz w:val="13"/>
              </w:rPr>
            </w:pPr>
            <w:r>
              <w:rPr>
                <w:color w:val="424242"/>
                <w:w w:val="105"/>
                <w:sz w:val="13"/>
              </w:rPr>
              <w:lastRenderedPageBreak/>
              <w:t>STATEMENT OF DEFIC</w:t>
            </w:r>
            <w:r>
              <w:rPr>
                <w:color w:val="7B7B7B"/>
                <w:w w:val="105"/>
                <w:sz w:val="13"/>
              </w:rPr>
              <w:t>I</w:t>
            </w:r>
            <w:r>
              <w:rPr>
                <w:color w:val="424242"/>
                <w:w w:val="105"/>
                <w:sz w:val="13"/>
              </w:rPr>
              <w:t xml:space="preserve">ENCIES AND PLAN </w:t>
            </w:r>
            <w:r>
              <w:rPr>
                <w:color w:val="595959"/>
                <w:w w:val="105"/>
                <w:sz w:val="13"/>
              </w:rPr>
              <w:t>OF CORRECTION</w:t>
            </w:r>
          </w:p>
        </w:tc>
        <w:tc>
          <w:tcPr>
            <w:tcW w:w="2629" w:type="dxa"/>
            <w:tcBorders>
              <w:left w:val="single" w:sz="18" w:space="0" w:color="000000"/>
              <w:right w:val="single" w:sz="18" w:space="0" w:color="000000"/>
            </w:tcBorders>
          </w:tcPr>
          <w:p w:rsidR="0093289F" w:rsidRDefault="00514901">
            <w:pPr>
              <w:pStyle w:val="TableParagraph"/>
              <w:spacing w:before="33" w:line="256" w:lineRule="auto"/>
              <w:ind w:left="406" w:hanging="317"/>
              <w:rPr>
                <w:sz w:val="13"/>
              </w:rPr>
            </w:pPr>
            <w:r>
              <w:rPr>
                <w:color w:val="595959"/>
                <w:w w:val="105"/>
                <w:sz w:val="13"/>
              </w:rPr>
              <w:t xml:space="preserve">(X1) </w:t>
            </w:r>
            <w:r>
              <w:rPr>
                <w:color w:val="424242"/>
                <w:w w:val="105"/>
                <w:sz w:val="13"/>
              </w:rPr>
              <w:t>PROVIDER/SUPPLIER/CUA IDEN</w:t>
            </w:r>
            <w:r>
              <w:rPr>
                <w:color w:val="7B7B7B"/>
                <w:w w:val="105"/>
                <w:sz w:val="13"/>
              </w:rPr>
              <w:t>T</w:t>
            </w:r>
            <w:r>
              <w:rPr>
                <w:color w:val="2D2D2D"/>
                <w:w w:val="105"/>
                <w:sz w:val="13"/>
              </w:rPr>
              <w:t>I</w:t>
            </w:r>
            <w:r>
              <w:rPr>
                <w:color w:val="595959"/>
                <w:w w:val="105"/>
                <w:sz w:val="13"/>
              </w:rPr>
              <w:t>FICAT</w:t>
            </w:r>
            <w:r>
              <w:rPr>
                <w:color w:val="7B7B7B"/>
                <w:w w:val="105"/>
                <w:sz w:val="13"/>
              </w:rPr>
              <w:t>I</w:t>
            </w:r>
            <w:r>
              <w:rPr>
                <w:color w:val="424242"/>
                <w:w w:val="105"/>
                <w:sz w:val="13"/>
              </w:rPr>
              <w:t>ON NUMBER;</w:t>
            </w:r>
          </w:p>
          <w:p w:rsidR="0093289F" w:rsidRDefault="0093289F">
            <w:pPr>
              <w:pStyle w:val="TableParagraph"/>
              <w:rPr>
                <w:sz w:val="14"/>
              </w:rPr>
            </w:pPr>
          </w:p>
          <w:p w:rsidR="0093289F" w:rsidRDefault="0093289F">
            <w:pPr>
              <w:pStyle w:val="TableParagraph"/>
              <w:rPr>
                <w:sz w:val="14"/>
              </w:rPr>
            </w:pPr>
          </w:p>
          <w:p w:rsidR="0093289F" w:rsidRDefault="00514901">
            <w:pPr>
              <w:pStyle w:val="TableParagraph"/>
              <w:spacing w:before="92" w:line="155" w:lineRule="exact"/>
              <w:ind w:left="534"/>
              <w:rPr>
                <w:b/>
                <w:sz w:val="16"/>
              </w:rPr>
            </w:pPr>
            <w:r>
              <w:rPr>
                <w:b/>
                <w:color w:val="424242"/>
                <w:w w:val="105"/>
                <w:sz w:val="16"/>
              </w:rPr>
              <w:t>215020</w:t>
            </w:r>
          </w:p>
        </w:tc>
        <w:tc>
          <w:tcPr>
            <w:tcW w:w="3975" w:type="dxa"/>
            <w:gridSpan w:val="2"/>
            <w:tcBorders>
              <w:left w:val="single" w:sz="18" w:space="0" w:color="000000"/>
              <w:right w:val="single" w:sz="18" w:space="0" w:color="000000"/>
            </w:tcBorders>
          </w:tcPr>
          <w:p w:rsidR="0093289F" w:rsidRDefault="00514901">
            <w:pPr>
              <w:pStyle w:val="TableParagraph"/>
              <w:spacing w:before="33"/>
              <w:ind w:left="99"/>
              <w:rPr>
                <w:sz w:val="13"/>
              </w:rPr>
            </w:pPr>
            <w:r>
              <w:rPr>
                <w:color w:val="595959"/>
                <w:w w:val="105"/>
                <w:sz w:val="13"/>
              </w:rPr>
              <w:t xml:space="preserve">(X2) </w:t>
            </w:r>
            <w:r>
              <w:rPr>
                <w:color w:val="424242"/>
                <w:w w:val="105"/>
                <w:sz w:val="13"/>
              </w:rPr>
              <w:t>MULTIPLE CONS</w:t>
            </w:r>
            <w:r>
              <w:rPr>
                <w:color w:val="7B7B7B"/>
                <w:w w:val="105"/>
                <w:sz w:val="13"/>
              </w:rPr>
              <w:t>T</w:t>
            </w:r>
            <w:r>
              <w:rPr>
                <w:color w:val="424242"/>
                <w:w w:val="105"/>
                <w:sz w:val="13"/>
              </w:rPr>
              <w:t>RUCTION</w:t>
            </w:r>
          </w:p>
          <w:p w:rsidR="0093289F" w:rsidRDefault="00514901">
            <w:pPr>
              <w:pStyle w:val="TableParagraph"/>
              <w:spacing w:before="31"/>
              <w:ind w:left="107"/>
              <w:rPr>
                <w:sz w:val="13"/>
              </w:rPr>
            </w:pPr>
            <w:r>
              <w:rPr>
                <w:color w:val="424242"/>
                <w:w w:val="103"/>
                <w:sz w:val="13"/>
              </w:rPr>
              <w:t>A</w:t>
            </w:r>
            <w:r>
              <w:rPr>
                <w:color w:val="424242"/>
                <w:spacing w:val="5"/>
                <w:sz w:val="13"/>
              </w:rPr>
              <w:t xml:space="preserve"> </w:t>
            </w:r>
            <w:r>
              <w:rPr>
                <w:color w:val="424242"/>
                <w:spacing w:val="-1"/>
                <w:w w:val="103"/>
                <w:sz w:val="13"/>
              </w:rPr>
              <w:t>B</w:t>
            </w:r>
            <w:r>
              <w:rPr>
                <w:color w:val="424242"/>
                <w:spacing w:val="-9"/>
                <w:w w:val="103"/>
                <w:sz w:val="13"/>
              </w:rPr>
              <w:t>U</w:t>
            </w:r>
            <w:r>
              <w:rPr>
                <w:color w:val="7B7B7B"/>
                <w:spacing w:val="-5"/>
                <w:w w:val="103"/>
                <w:sz w:val="13"/>
              </w:rPr>
              <w:t>I</w:t>
            </w:r>
            <w:r>
              <w:rPr>
                <w:color w:val="424242"/>
                <w:spacing w:val="-1"/>
                <w:w w:val="103"/>
                <w:sz w:val="13"/>
              </w:rPr>
              <w:t>LOI</w:t>
            </w:r>
            <w:r>
              <w:rPr>
                <w:color w:val="424242"/>
                <w:spacing w:val="-56"/>
                <w:w w:val="103"/>
                <w:sz w:val="13"/>
              </w:rPr>
              <w:t>N</w:t>
            </w:r>
            <w:r>
              <w:rPr>
                <w:color w:val="7B7B7B"/>
                <w:spacing w:val="-60"/>
                <w:w w:val="110"/>
                <w:sz w:val="13"/>
              </w:rPr>
              <w:t>_</w:t>
            </w:r>
            <w:r>
              <w:rPr>
                <w:color w:val="A1A1A1"/>
                <w:spacing w:val="-5"/>
                <w:w w:val="110"/>
                <w:sz w:val="13"/>
              </w:rPr>
              <w:t>.</w:t>
            </w:r>
            <w:r>
              <w:rPr>
                <w:color w:val="424242"/>
                <w:spacing w:val="-61"/>
                <w:w w:val="103"/>
                <w:sz w:val="13"/>
              </w:rPr>
              <w:t>G</w:t>
            </w:r>
            <w:r>
              <w:rPr>
                <w:color w:val="424242"/>
                <w:spacing w:val="-49"/>
                <w:w w:val="110"/>
                <w:sz w:val="13"/>
              </w:rPr>
              <w:t>_</w:t>
            </w:r>
            <w:r>
              <w:rPr>
                <w:color w:val="A1A1A1"/>
                <w:w w:val="110"/>
                <w:sz w:val="13"/>
              </w:rPr>
              <w:t>:</w:t>
            </w:r>
            <w:r>
              <w:rPr>
                <w:color w:val="A1A1A1"/>
                <w:sz w:val="13"/>
              </w:rPr>
              <w:t xml:space="preserve">   </w:t>
            </w:r>
            <w:r>
              <w:rPr>
                <w:color w:val="A1A1A1"/>
                <w:spacing w:val="15"/>
                <w:sz w:val="13"/>
              </w:rPr>
              <w:t xml:space="preserve"> </w:t>
            </w:r>
            <w:r>
              <w:rPr>
                <w:color w:val="424242"/>
                <w:w w:val="110"/>
                <w:sz w:val="13"/>
              </w:rPr>
              <w:t>_</w:t>
            </w:r>
            <w:r>
              <w:rPr>
                <w:color w:val="424242"/>
                <w:sz w:val="13"/>
              </w:rPr>
              <w:t xml:space="preserve">   </w:t>
            </w:r>
            <w:r>
              <w:rPr>
                <w:color w:val="424242"/>
                <w:spacing w:val="6"/>
                <w:sz w:val="13"/>
              </w:rPr>
              <w:t xml:space="preserve"> </w:t>
            </w:r>
            <w:r>
              <w:rPr>
                <w:color w:val="424242"/>
                <w:w w:val="110"/>
                <w:sz w:val="13"/>
              </w:rPr>
              <w:t>_</w:t>
            </w:r>
            <w:r>
              <w:rPr>
                <w:color w:val="424242"/>
                <w:sz w:val="13"/>
              </w:rPr>
              <w:t xml:space="preserve">   </w:t>
            </w:r>
            <w:r>
              <w:rPr>
                <w:color w:val="424242"/>
                <w:spacing w:val="6"/>
                <w:sz w:val="13"/>
              </w:rPr>
              <w:t xml:space="preserve"> </w:t>
            </w:r>
            <w:r>
              <w:rPr>
                <w:color w:val="424242"/>
                <w:w w:val="110"/>
                <w:sz w:val="13"/>
              </w:rPr>
              <w:t>_</w:t>
            </w:r>
            <w:r>
              <w:rPr>
                <w:color w:val="424242"/>
                <w:sz w:val="13"/>
              </w:rPr>
              <w:t xml:space="preserve">   </w:t>
            </w:r>
            <w:r>
              <w:rPr>
                <w:color w:val="424242"/>
                <w:spacing w:val="6"/>
                <w:sz w:val="13"/>
              </w:rPr>
              <w:t xml:space="preserve"> </w:t>
            </w:r>
            <w:r>
              <w:rPr>
                <w:color w:val="424242"/>
                <w:w w:val="110"/>
                <w:sz w:val="13"/>
              </w:rPr>
              <w:t>_</w:t>
            </w:r>
            <w:r>
              <w:rPr>
                <w:color w:val="424242"/>
                <w:sz w:val="13"/>
              </w:rPr>
              <w:t xml:space="preserve">   </w:t>
            </w:r>
            <w:r>
              <w:rPr>
                <w:color w:val="424242"/>
                <w:spacing w:val="6"/>
                <w:sz w:val="13"/>
              </w:rPr>
              <w:t xml:space="preserve"> </w:t>
            </w:r>
            <w:r>
              <w:rPr>
                <w:color w:val="424242"/>
                <w:w w:val="110"/>
                <w:sz w:val="13"/>
              </w:rPr>
              <w:t>_</w:t>
            </w:r>
            <w:r>
              <w:rPr>
                <w:color w:val="424242"/>
                <w:sz w:val="13"/>
              </w:rPr>
              <w:t xml:space="preserve">   </w:t>
            </w:r>
            <w:r>
              <w:rPr>
                <w:color w:val="424242"/>
                <w:spacing w:val="6"/>
                <w:sz w:val="13"/>
              </w:rPr>
              <w:t xml:space="preserve"> </w:t>
            </w:r>
            <w:r>
              <w:rPr>
                <w:color w:val="424242"/>
                <w:w w:val="110"/>
                <w:sz w:val="13"/>
              </w:rPr>
              <w:t>_</w:t>
            </w:r>
            <w:r>
              <w:rPr>
                <w:color w:val="424242"/>
                <w:sz w:val="13"/>
              </w:rPr>
              <w:t xml:space="preserve">   </w:t>
            </w:r>
            <w:r>
              <w:rPr>
                <w:color w:val="424242"/>
                <w:spacing w:val="6"/>
                <w:sz w:val="13"/>
              </w:rPr>
              <w:t xml:space="preserve"> </w:t>
            </w:r>
            <w:r>
              <w:rPr>
                <w:color w:val="595959"/>
                <w:w w:val="110"/>
                <w:sz w:val="13"/>
              </w:rPr>
              <w:t>_</w:t>
            </w:r>
          </w:p>
          <w:p w:rsidR="0093289F" w:rsidRDefault="0093289F">
            <w:pPr>
              <w:pStyle w:val="TableParagraph"/>
              <w:rPr>
                <w:sz w:val="14"/>
              </w:rPr>
            </w:pPr>
          </w:p>
          <w:p w:rsidR="0093289F" w:rsidRDefault="0093289F">
            <w:pPr>
              <w:pStyle w:val="TableParagraph"/>
              <w:spacing w:before="2"/>
              <w:rPr>
                <w:sz w:val="13"/>
              </w:rPr>
            </w:pPr>
          </w:p>
          <w:p w:rsidR="0093289F" w:rsidRDefault="00514901">
            <w:pPr>
              <w:pStyle w:val="TableParagraph"/>
              <w:ind w:left="84"/>
              <w:rPr>
                <w:rFonts w:ascii="Times New Roman"/>
                <w:sz w:val="14"/>
              </w:rPr>
            </w:pPr>
            <w:r>
              <w:rPr>
                <w:color w:val="595959"/>
                <w:sz w:val="14"/>
              </w:rPr>
              <w:t xml:space="preserve">.B </w:t>
            </w:r>
            <w:r>
              <w:rPr>
                <w:rFonts w:ascii="Times New Roman"/>
                <w:color w:val="424242"/>
                <w:sz w:val="14"/>
              </w:rPr>
              <w:t xml:space="preserve">WIii!!,, </w:t>
            </w:r>
            <w:r>
              <w:rPr>
                <w:rFonts w:ascii="Times New Roman"/>
                <w:color w:val="A1A1A1"/>
                <w:sz w:val="14"/>
              </w:rPr>
              <w:t>_</w:t>
            </w:r>
          </w:p>
        </w:tc>
        <w:tc>
          <w:tcPr>
            <w:tcW w:w="1739" w:type="dxa"/>
            <w:gridSpan w:val="2"/>
            <w:tcBorders>
              <w:left w:val="single" w:sz="18" w:space="0" w:color="000000"/>
              <w:right w:val="single" w:sz="18" w:space="0" w:color="000000"/>
            </w:tcBorders>
          </w:tcPr>
          <w:p w:rsidR="0093289F" w:rsidRDefault="00514901">
            <w:pPr>
              <w:pStyle w:val="TableParagraph"/>
              <w:spacing w:before="33" w:line="256" w:lineRule="auto"/>
              <w:ind w:left="309" w:hanging="263"/>
              <w:rPr>
                <w:sz w:val="13"/>
              </w:rPr>
            </w:pPr>
            <w:r>
              <w:rPr>
                <w:color w:val="595959"/>
                <w:w w:val="105"/>
                <w:sz w:val="13"/>
              </w:rPr>
              <w:t xml:space="preserve">(X3) DATE </w:t>
            </w:r>
            <w:r>
              <w:rPr>
                <w:color w:val="424242"/>
                <w:w w:val="105"/>
                <w:sz w:val="13"/>
              </w:rPr>
              <w:t xml:space="preserve">SURVEY </w:t>
            </w:r>
            <w:r>
              <w:rPr>
                <w:color w:val="595959"/>
                <w:w w:val="105"/>
                <w:sz w:val="13"/>
              </w:rPr>
              <w:t>COMPLE</w:t>
            </w:r>
            <w:r>
              <w:rPr>
                <w:color w:val="7B7B7B"/>
                <w:w w:val="105"/>
                <w:sz w:val="13"/>
              </w:rPr>
              <w:t>T</w:t>
            </w:r>
            <w:r>
              <w:rPr>
                <w:color w:val="595959"/>
                <w:w w:val="105"/>
                <w:sz w:val="13"/>
              </w:rPr>
              <w:t>ED</w:t>
            </w:r>
          </w:p>
          <w:p w:rsidR="0093289F" w:rsidRDefault="0093289F">
            <w:pPr>
              <w:pStyle w:val="TableParagraph"/>
              <w:rPr>
                <w:sz w:val="17"/>
              </w:rPr>
            </w:pPr>
          </w:p>
          <w:p w:rsidR="0093289F" w:rsidRDefault="00514901">
            <w:pPr>
              <w:pStyle w:val="TableParagraph"/>
              <w:spacing w:line="194" w:lineRule="exact"/>
              <w:ind w:right="248"/>
              <w:jc w:val="center"/>
              <w:rPr>
                <w:rFonts w:ascii="Times New Roman"/>
                <w:sz w:val="18"/>
              </w:rPr>
            </w:pPr>
            <w:r>
              <w:rPr>
                <w:rFonts w:ascii="Times New Roman"/>
                <w:color w:val="424242"/>
                <w:w w:val="102"/>
                <w:sz w:val="18"/>
              </w:rPr>
              <w:t>C</w:t>
            </w:r>
          </w:p>
          <w:p w:rsidR="0093289F" w:rsidRDefault="00514901">
            <w:pPr>
              <w:pStyle w:val="TableParagraph"/>
              <w:spacing w:line="180" w:lineRule="exact"/>
              <w:ind w:left="379"/>
              <w:rPr>
                <w:rFonts w:ascii="Times New Roman"/>
                <w:b/>
                <w:sz w:val="19"/>
              </w:rPr>
            </w:pPr>
            <w:r>
              <w:rPr>
                <w:rFonts w:ascii="Times New Roman"/>
                <w:b/>
                <w:color w:val="2D2D2D"/>
                <w:w w:val="105"/>
                <w:sz w:val="19"/>
              </w:rPr>
              <w:t>04/16/2019</w:t>
            </w:r>
          </w:p>
        </w:tc>
      </w:tr>
      <w:tr w:rsidR="0093289F">
        <w:trPr>
          <w:trHeight w:val="822"/>
        </w:trPr>
        <w:tc>
          <w:tcPr>
            <w:tcW w:w="10992" w:type="dxa"/>
            <w:gridSpan w:val="7"/>
            <w:tcBorders>
              <w:right w:val="single" w:sz="18" w:space="0" w:color="000000"/>
            </w:tcBorders>
          </w:tcPr>
          <w:p w:rsidR="0093289F" w:rsidRDefault="0093289F">
            <w:pPr>
              <w:pStyle w:val="TableParagraph"/>
              <w:spacing w:before="7"/>
              <w:rPr>
                <w:sz w:val="11"/>
              </w:rPr>
            </w:pPr>
          </w:p>
          <w:p w:rsidR="0093289F" w:rsidRDefault="00514901">
            <w:pPr>
              <w:pStyle w:val="TableParagraph"/>
              <w:tabs>
                <w:tab w:val="left" w:pos="4493"/>
              </w:tabs>
              <w:ind w:left="225"/>
              <w:rPr>
                <w:sz w:val="13"/>
              </w:rPr>
            </w:pPr>
            <w:r>
              <w:rPr>
                <w:color w:val="424242"/>
                <w:w w:val="105"/>
                <w:sz w:val="13"/>
              </w:rPr>
              <w:t>NAME OF PROVIDER</w:t>
            </w:r>
            <w:r>
              <w:rPr>
                <w:color w:val="424242"/>
                <w:spacing w:val="-10"/>
                <w:w w:val="105"/>
                <w:sz w:val="13"/>
              </w:rPr>
              <w:t xml:space="preserve"> </w:t>
            </w:r>
            <w:r>
              <w:rPr>
                <w:color w:val="424242"/>
                <w:w w:val="105"/>
                <w:sz w:val="13"/>
              </w:rPr>
              <w:t>OR</w:t>
            </w:r>
            <w:r>
              <w:rPr>
                <w:color w:val="424242"/>
                <w:spacing w:val="-6"/>
                <w:w w:val="105"/>
                <w:sz w:val="13"/>
              </w:rPr>
              <w:t xml:space="preserve"> </w:t>
            </w:r>
            <w:r>
              <w:rPr>
                <w:color w:val="424242"/>
                <w:w w:val="105"/>
                <w:sz w:val="13"/>
              </w:rPr>
              <w:t>SUPPLIER</w:t>
            </w:r>
            <w:r>
              <w:rPr>
                <w:color w:val="424242"/>
                <w:w w:val="105"/>
                <w:sz w:val="13"/>
              </w:rPr>
              <w:tab/>
              <w:t>STREET ADDRESS, CITY, STATE,</w:t>
            </w:r>
            <w:r>
              <w:rPr>
                <w:color w:val="424242"/>
                <w:spacing w:val="-28"/>
                <w:w w:val="105"/>
                <w:sz w:val="13"/>
              </w:rPr>
              <w:t xml:space="preserve"> </w:t>
            </w:r>
            <w:r>
              <w:rPr>
                <w:color w:val="595959"/>
                <w:w w:val="105"/>
                <w:sz w:val="13"/>
              </w:rPr>
              <w:t>ZIPCOOE</w:t>
            </w:r>
          </w:p>
          <w:p w:rsidR="0093289F" w:rsidRDefault="0093289F">
            <w:pPr>
              <w:pStyle w:val="TableParagraph"/>
              <w:spacing w:before="1"/>
              <w:rPr>
                <w:sz w:val="15"/>
              </w:rPr>
            </w:pPr>
          </w:p>
          <w:p w:rsidR="0093289F" w:rsidRDefault="00514901">
            <w:pPr>
              <w:pStyle w:val="TableParagraph"/>
              <w:tabs>
                <w:tab w:val="left" w:pos="4502"/>
              </w:tabs>
              <w:spacing w:line="172" w:lineRule="exact"/>
              <w:ind w:left="224"/>
              <w:rPr>
                <w:b/>
                <w:sz w:val="16"/>
              </w:rPr>
            </w:pPr>
            <w:r>
              <w:rPr>
                <w:b/>
                <w:color w:val="2D2D2D"/>
                <w:w w:val="105"/>
                <w:sz w:val="16"/>
              </w:rPr>
              <w:t>FORESTVILLE</w:t>
            </w:r>
            <w:r>
              <w:rPr>
                <w:b/>
                <w:color w:val="2D2D2D"/>
                <w:spacing w:val="-15"/>
                <w:w w:val="105"/>
                <w:sz w:val="16"/>
              </w:rPr>
              <w:t xml:space="preserve"> </w:t>
            </w:r>
            <w:r>
              <w:rPr>
                <w:b/>
                <w:color w:val="2D2D2D"/>
                <w:w w:val="105"/>
                <w:sz w:val="16"/>
              </w:rPr>
              <w:t>HEALTH</w:t>
            </w:r>
            <w:r>
              <w:rPr>
                <w:b/>
                <w:color w:val="2D2D2D"/>
                <w:spacing w:val="-23"/>
                <w:w w:val="105"/>
                <w:sz w:val="16"/>
              </w:rPr>
              <w:t xml:space="preserve"> </w:t>
            </w:r>
            <w:r>
              <w:rPr>
                <w:b/>
                <w:color w:val="424242"/>
                <w:w w:val="105"/>
                <w:sz w:val="16"/>
              </w:rPr>
              <w:t>&amp;REHABILITATION</w:t>
            </w:r>
            <w:r>
              <w:rPr>
                <w:b/>
                <w:color w:val="2D2D2D"/>
                <w:w w:val="105"/>
                <w:sz w:val="16"/>
              </w:rPr>
              <w:t>CE</w:t>
            </w:r>
            <w:r>
              <w:rPr>
                <w:b/>
                <w:color w:val="2D2D2D"/>
                <w:w w:val="105"/>
                <w:sz w:val="16"/>
              </w:rPr>
              <w:tab/>
            </w:r>
            <w:r>
              <w:rPr>
                <w:b/>
                <w:color w:val="424242"/>
                <w:w w:val="105"/>
                <w:sz w:val="16"/>
              </w:rPr>
              <w:t xml:space="preserve">7420 </w:t>
            </w:r>
            <w:r>
              <w:rPr>
                <w:b/>
                <w:color w:val="2D2D2D"/>
                <w:w w:val="105"/>
                <w:sz w:val="16"/>
              </w:rPr>
              <w:t>MARLBORO</w:t>
            </w:r>
            <w:r>
              <w:rPr>
                <w:b/>
                <w:color w:val="2D2D2D"/>
                <w:spacing w:val="-8"/>
                <w:w w:val="105"/>
                <w:sz w:val="16"/>
              </w:rPr>
              <w:t xml:space="preserve"> </w:t>
            </w:r>
            <w:r>
              <w:rPr>
                <w:b/>
                <w:color w:val="2D2D2D"/>
                <w:w w:val="105"/>
                <w:sz w:val="16"/>
              </w:rPr>
              <w:t>PIKE</w:t>
            </w:r>
          </w:p>
          <w:p w:rsidR="0093289F" w:rsidRDefault="00514901">
            <w:pPr>
              <w:pStyle w:val="TableParagraph"/>
              <w:spacing w:line="172" w:lineRule="exact"/>
              <w:ind w:left="4520" w:right="4321"/>
              <w:jc w:val="center"/>
              <w:rPr>
                <w:b/>
                <w:sz w:val="16"/>
              </w:rPr>
            </w:pPr>
            <w:r>
              <w:rPr>
                <w:b/>
                <w:color w:val="2D2D2D"/>
                <w:w w:val="105"/>
                <w:sz w:val="16"/>
              </w:rPr>
              <w:t>FORESTVILLE,  MD 20747</w:t>
            </w:r>
          </w:p>
        </w:tc>
      </w:tr>
      <w:tr w:rsidR="0093289F">
        <w:trPr>
          <w:trHeight w:val="751"/>
        </w:trPr>
        <w:tc>
          <w:tcPr>
            <w:tcW w:w="883" w:type="dxa"/>
            <w:tcBorders>
              <w:right w:val="single" w:sz="6" w:space="0" w:color="000000"/>
            </w:tcBorders>
          </w:tcPr>
          <w:p w:rsidR="0093289F" w:rsidRDefault="00514901">
            <w:pPr>
              <w:pStyle w:val="TableParagraph"/>
              <w:spacing w:before="45" w:line="252" w:lineRule="auto"/>
              <w:ind w:left="306" w:right="49" w:firstLine="7"/>
              <w:jc w:val="center"/>
              <w:rPr>
                <w:sz w:val="13"/>
              </w:rPr>
            </w:pPr>
            <w:r>
              <w:rPr>
                <w:rFonts w:ascii="Times New Roman"/>
                <w:b/>
                <w:color w:val="424242"/>
                <w:w w:val="105"/>
                <w:sz w:val="15"/>
              </w:rPr>
              <w:t xml:space="preserve">(X4) </w:t>
            </w:r>
            <w:r>
              <w:rPr>
                <w:color w:val="595959"/>
                <w:w w:val="105"/>
                <w:sz w:val="13"/>
              </w:rPr>
              <w:t xml:space="preserve">ID </w:t>
            </w:r>
            <w:r>
              <w:rPr>
                <w:color w:val="424242"/>
                <w:w w:val="105"/>
                <w:sz w:val="13"/>
              </w:rPr>
              <w:t xml:space="preserve">PREFIX </w:t>
            </w:r>
            <w:r>
              <w:rPr>
                <w:color w:val="595959"/>
                <w:w w:val="105"/>
                <w:sz w:val="13"/>
              </w:rPr>
              <w:t>TAG</w:t>
            </w:r>
          </w:p>
        </w:tc>
        <w:tc>
          <w:tcPr>
            <w:tcW w:w="4395" w:type="dxa"/>
            <w:gridSpan w:val="2"/>
            <w:tcBorders>
              <w:left w:val="single" w:sz="6" w:space="0" w:color="000000"/>
            </w:tcBorders>
          </w:tcPr>
          <w:p w:rsidR="0093289F" w:rsidRDefault="00514901">
            <w:pPr>
              <w:pStyle w:val="TableParagraph"/>
              <w:spacing w:before="43" w:line="249" w:lineRule="auto"/>
              <w:ind w:left="463" w:right="461" w:firstLine="335"/>
              <w:rPr>
                <w:sz w:val="13"/>
              </w:rPr>
            </w:pPr>
            <w:r>
              <w:rPr>
                <w:color w:val="424242"/>
                <w:w w:val="105"/>
                <w:sz w:val="13"/>
              </w:rPr>
              <w:t xml:space="preserve">SUMMARY STATEMENT OF DEFICIENCIES </w:t>
            </w:r>
            <w:r>
              <w:rPr>
                <w:color w:val="595959"/>
                <w:w w:val="105"/>
                <w:sz w:val="13"/>
              </w:rPr>
              <w:t xml:space="preserve">(EACH </w:t>
            </w:r>
            <w:r>
              <w:rPr>
                <w:color w:val="424242"/>
                <w:w w:val="105"/>
                <w:sz w:val="13"/>
              </w:rPr>
              <w:t xml:space="preserve">DEFICIENCY MUST BE PRECEDED BY </w:t>
            </w:r>
            <w:r>
              <w:rPr>
                <w:color w:val="2D2D2D"/>
                <w:w w:val="105"/>
                <w:sz w:val="13"/>
              </w:rPr>
              <w:t xml:space="preserve">FULL </w:t>
            </w:r>
            <w:r>
              <w:rPr>
                <w:color w:val="424242"/>
                <w:w w:val="105"/>
                <w:sz w:val="13"/>
              </w:rPr>
              <w:t xml:space="preserve">REGULATORY OR LSC IDENTIFYING </w:t>
            </w:r>
            <w:r>
              <w:rPr>
                <w:color w:val="595959"/>
                <w:w w:val="105"/>
                <w:sz w:val="13"/>
              </w:rPr>
              <w:t>INFORMATIO</w:t>
            </w:r>
            <w:r>
              <w:rPr>
                <w:color w:val="2D2D2D"/>
                <w:w w:val="105"/>
                <w:sz w:val="13"/>
              </w:rPr>
              <w:t>N)</w:t>
            </w:r>
          </w:p>
        </w:tc>
        <w:tc>
          <w:tcPr>
            <w:tcW w:w="984" w:type="dxa"/>
            <w:tcBorders>
              <w:right w:val="single" w:sz="6" w:space="0" w:color="000000"/>
            </w:tcBorders>
          </w:tcPr>
          <w:p w:rsidR="0093289F" w:rsidRDefault="00514901">
            <w:pPr>
              <w:pStyle w:val="TableParagraph"/>
              <w:spacing w:before="63" w:line="256" w:lineRule="auto"/>
              <w:ind w:left="265" w:right="200" w:firstLine="13"/>
              <w:jc w:val="center"/>
              <w:rPr>
                <w:sz w:val="13"/>
              </w:rPr>
            </w:pPr>
            <w:r>
              <w:rPr>
                <w:color w:val="424242"/>
                <w:w w:val="105"/>
                <w:sz w:val="13"/>
              </w:rPr>
              <w:t>IO PREFIX TAG</w:t>
            </w:r>
          </w:p>
        </w:tc>
        <w:tc>
          <w:tcPr>
            <w:tcW w:w="3745" w:type="dxa"/>
            <w:gridSpan w:val="2"/>
            <w:tcBorders>
              <w:left w:val="single" w:sz="6" w:space="0" w:color="000000"/>
              <w:right w:val="single" w:sz="6" w:space="0" w:color="000000"/>
            </w:tcBorders>
          </w:tcPr>
          <w:p w:rsidR="0093289F" w:rsidRDefault="00514901">
            <w:pPr>
              <w:pStyle w:val="TableParagraph"/>
              <w:spacing w:before="33" w:line="273" w:lineRule="auto"/>
              <w:ind w:left="395" w:right="266"/>
              <w:jc w:val="center"/>
              <w:rPr>
                <w:sz w:val="13"/>
              </w:rPr>
            </w:pPr>
            <w:r>
              <w:rPr>
                <w:color w:val="595959"/>
                <w:w w:val="105"/>
                <w:sz w:val="13"/>
              </w:rPr>
              <w:t xml:space="preserve">PROVIDER'S </w:t>
            </w:r>
            <w:r>
              <w:rPr>
                <w:color w:val="424242"/>
                <w:w w:val="105"/>
                <w:sz w:val="13"/>
              </w:rPr>
              <w:t xml:space="preserve">PLAN </w:t>
            </w:r>
            <w:r>
              <w:rPr>
                <w:color w:val="595959"/>
                <w:w w:val="105"/>
                <w:sz w:val="13"/>
              </w:rPr>
              <w:t xml:space="preserve">OF </w:t>
            </w:r>
            <w:r>
              <w:rPr>
                <w:color w:val="424242"/>
                <w:w w:val="105"/>
                <w:sz w:val="13"/>
              </w:rPr>
              <w:t xml:space="preserve">CORRECTION </w:t>
            </w:r>
            <w:r>
              <w:rPr>
                <w:color w:val="595959"/>
                <w:w w:val="105"/>
                <w:sz w:val="13"/>
              </w:rPr>
              <w:t>(EACH</w:t>
            </w:r>
            <w:r>
              <w:rPr>
                <w:color w:val="424242"/>
                <w:w w:val="105"/>
                <w:sz w:val="13"/>
              </w:rPr>
              <w:t>CORRECTIVE ACTION SHOULD BE</w:t>
            </w:r>
          </w:p>
          <w:p w:rsidR="0093289F" w:rsidRDefault="00514901">
            <w:pPr>
              <w:pStyle w:val="TableParagraph"/>
              <w:spacing w:line="139" w:lineRule="exact"/>
              <w:ind w:left="395" w:right="276"/>
              <w:jc w:val="center"/>
              <w:rPr>
                <w:sz w:val="13"/>
              </w:rPr>
            </w:pPr>
            <w:r>
              <w:rPr>
                <w:color w:val="424242"/>
                <w:w w:val="105"/>
                <w:sz w:val="13"/>
              </w:rPr>
              <w:t xml:space="preserve">CROSS-REFERENCED </w:t>
            </w:r>
            <w:r>
              <w:rPr>
                <w:color w:val="595959"/>
                <w:w w:val="105"/>
                <w:sz w:val="13"/>
              </w:rPr>
              <w:t xml:space="preserve">TO </w:t>
            </w:r>
            <w:r>
              <w:rPr>
                <w:color w:val="424242"/>
                <w:w w:val="105"/>
                <w:sz w:val="13"/>
              </w:rPr>
              <w:t>THE APPROPRIATE</w:t>
            </w:r>
          </w:p>
          <w:p w:rsidR="0093289F" w:rsidRDefault="00514901">
            <w:pPr>
              <w:pStyle w:val="TableParagraph"/>
              <w:spacing w:before="11"/>
              <w:ind w:left="395" w:right="250"/>
              <w:jc w:val="center"/>
              <w:rPr>
                <w:sz w:val="13"/>
              </w:rPr>
            </w:pPr>
            <w:r>
              <w:rPr>
                <w:color w:val="424242"/>
                <w:w w:val="105"/>
                <w:sz w:val="13"/>
              </w:rPr>
              <w:t>DE</w:t>
            </w:r>
            <w:r>
              <w:rPr>
                <w:color w:val="7B7B7B"/>
                <w:w w:val="105"/>
                <w:sz w:val="13"/>
              </w:rPr>
              <w:t>F</w:t>
            </w:r>
            <w:r>
              <w:rPr>
                <w:color w:val="424242"/>
                <w:w w:val="105"/>
                <w:sz w:val="13"/>
              </w:rPr>
              <w:t>ICIENCY}</w:t>
            </w:r>
          </w:p>
        </w:tc>
        <w:tc>
          <w:tcPr>
            <w:tcW w:w="985" w:type="dxa"/>
            <w:tcBorders>
              <w:left w:val="single" w:sz="6" w:space="0" w:color="000000"/>
              <w:right w:val="single" w:sz="18" w:space="0" w:color="000000"/>
            </w:tcBorders>
          </w:tcPr>
          <w:p w:rsidR="0093289F" w:rsidRDefault="00514901">
            <w:pPr>
              <w:pStyle w:val="TableParagraph"/>
              <w:spacing w:before="63" w:line="244" w:lineRule="auto"/>
              <w:ind w:left="182" w:right="129" w:firstLine="7"/>
              <w:jc w:val="center"/>
              <w:rPr>
                <w:sz w:val="13"/>
              </w:rPr>
            </w:pPr>
            <w:r>
              <w:rPr>
                <w:color w:val="7B7B7B"/>
                <w:spacing w:val="-5"/>
                <w:sz w:val="12"/>
              </w:rPr>
              <w:t>(</w:t>
            </w:r>
            <w:r>
              <w:rPr>
                <w:color w:val="595959"/>
                <w:spacing w:val="-5"/>
                <w:sz w:val="12"/>
              </w:rPr>
              <w:t>X</w:t>
            </w:r>
            <w:r>
              <w:rPr>
                <w:color w:val="7B7B7B"/>
                <w:spacing w:val="-5"/>
                <w:sz w:val="12"/>
              </w:rPr>
              <w:t xml:space="preserve">5) </w:t>
            </w:r>
            <w:r>
              <w:rPr>
                <w:color w:val="7B7B7B"/>
                <w:spacing w:val="-6"/>
                <w:sz w:val="12"/>
              </w:rPr>
              <w:t>CO</w:t>
            </w:r>
            <w:r>
              <w:rPr>
                <w:color w:val="595959"/>
                <w:spacing w:val="-6"/>
                <w:sz w:val="12"/>
              </w:rPr>
              <w:t>M</w:t>
            </w:r>
            <w:r>
              <w:rPr>
                <w:color w:val="7B7B7B"/>
                <w:spacing w:val="-6"/>
                <w:sz w:val="12"/>
              </w:rPr>
              <w:t xml:space="preserve">PLETE </w:t>
            </w:r>
            <w:r>
              <w:rPr>
                <w:color w:val="595959"/>
                <w:spacing w:val="-4"/>
                <w:sz w:val="13"/>
              </w:rPr>
              <w:t>DA</w:t>
            </w:r>
            <w:r>
              <w:rPr>
                <w:color w:val="7B7B7B"/>
                <w:spacing w:val="-4"/>
                <w:sz w:val="13"/>
              </w:rPr>
              <w:t>TE</w:t>
            </w:r>
          </w:p>
        </w:tc>
      </w:tr>
      <w:tr w:rsidR="0093289F">
        <w:trPr>
          <w:trHeight w:val="709"/>
        </w:trPr>
        <w:tc>
          <w:tcPr>
            <w:tcW w:w="883" w:type="dxa"/>
            <w:tcBorders>
              <w:bottom w:val="nil"/>
              <w:right w:val="single" w:sz="6" w:space="0" w:color="000000"/>
            </w:tcBorders>
          </w:tcPr>
          <w:p w:rsidR="0093289F" w:rsidRDefault="00514901">
            <w:pPr>
              <w:pStyle w:val="TableParagraph"/>
              <w:spacing w:before="87"/>
              <w:ind w:right="-44"/>
              <w:jc w:val="right"/>
              <w:rPr>
                <w:sz w:val="18"/>
              </w:rPr>
            </w:pPr>
            <w:r>
              <w:rPr>
                <w:color w:val="424242"/>
                <w:w w:val="110"/>
                <w:sz w:val="18"/>
              </w:rPr>
              <w:t>S510</w:t>
            </w:r>
          </w:p>
        </w:tc>
        <w:tc>
          <w:tcPr>
            <w:tcW w:w="4395" w:type="dxa"/>
            <w:gridSpan w:val="2"/>
            <w:tcBorders>
              <w:left w:val="single" w:sz="6" w:space="0" w:color="000000"/>
              <w:bottom w:val="nil"/>
            </w:tcBorders>
          </w:tcPr>
          <w:p w:rsidR="0093289F" w:rsidRDefault="00514901">
            <w:pPr>
              <w:pStyle w:val="TableParagraph"/>
              <w:spacing w:before="87"/>
              <w:ind w:left="133"/>
              <w:rPr>
                <w:sz w:val="18"/>
              </w:rPr>
            </w:pPr>
            <w:r>
              <w:rPr>
                <w:color w:val="424242"/>
                <w:w w:val="105"/>
                <w:sz w:val="18"/>
              </w:rPr>
              <w:t xml:space="preserve">Continued From </w:t>
            </w:r>
            <w:r>
              <w:rPr>
                <w:color w:val="2D2D2D"/>
                <w:w w:val="105"/>
                <w:sz w:val="18"/>
              </w:rPr>
              <w:t xml:space="preserve">page </w:t>
            </w:r>
            <w:r>
              <w:rPr>
                <w:color w:val="424242"/>
                <w:w w:val="105"/>
                <w:sz w:val="18"/>
              </w:rPr>
              <w:t>2</w:t>
            </w:r>
          </w:p>
        </w:tc>
        <w:tc>
          <w:tcPr>
            <w:tcW w:w="984" w:type="dxa"/>
            <w:tcBorders>
              <w:bottom w:val="nil"/>
              <w:right w:val="single" w:sz="6" w:space="0" w:color="000000"/>
            </w:tcBorders>
          </w:tcPr>
          <w:p w:rsidR="0093289F" w:rsidRDefault="00514901">
            <w:pPr>
              <w:pStyle w:val="TableParagraph"/>
              <w:spacing w:before="77"/>
              <w:ind w:left="166"/>
              <w:rPr>
                <w:sz w:val="18"/>
              </w:rPr>
            </w:pPr>
            <w:r>
              <w:rPr>
                <w:color w:val="424242"/>
                <w:w w:val="110"/>
                <w:sz w:val="18"/>
              </w:rPr>
              <w:t>S510</w:t>
            </w:r>
          </w:p>
        </w:tc>
        <w:tc>
          <w:tcPr>
            <w:tcW w:w="3745" w:type="dxa"/>
            <w:gridSpan w:val="2"/>
            <w:tcBorders>
              <w:left w:val="single" w:sz="6" w:space="0" w:color="000000"/>
              <w:bottom w:val="nil"/>
              <w:right w:val="single" w:sz="6" w:space="0" w:color="000000"/>
            </w:tcBorders>
          </w:tcPr>
          <w:p w:rsidR="0093289F" w:rsidRDefault="0093289F">
            <w:pPr>
              <w:pStyle w:val="TableParagraph"/>
              <w:rPr>
                <w:rFonts w:ascii="Times New Roman"/>
                <w:sz w:val="14"/>
              </w:rPr>
            </w:pPr>
          </w:p>
        </w:tc>
        <w:tc>
          <w:tcPr>
            <w:tcW w:w="985" w:type="dxa"/>
            <w:tcBorders>
              <w:left w:val="single" w:sz="6" w:space="0" w:color="000000"/>
              <w:bottom w:val="nil"/>
              <w:right w:val="single" w:sz="18" w:space="0" w:color="000000"/>
            </w:tcBorders>
          </w:tcPr>
          <w:p w:rsidR="0093289F" w:rsidRDefault="0093289F">
            <w:pPr>
              <w:pStyle w:val="TableParagraph"/>
              <w:rPr>
                <w:rFonts w:ascii="Times New Roman"/>
                <w:sz w:val="14"/>
              </w:rPr>
            </w:pPr>
          </w:p>
        </w:tc>
      </w:tr>
      <w:tr w:rsidR="0093289F">
        <w:trPr>
          <w:trHeight w:val="842"/>
        </w:trPr>
        <w:tc>
          <w:tcPr>
            <w:tcW w:w="883" w:type="dxa"/>
            <w:tcBorders>
              <w:top w:val="nil"/>
              <w:bottom w:val="nil"/>
              <w:right w:val="single" w:sz="6" w:space="0" w:color="000000"/>
            </w:tcBorders>
          </w:tcPr>
          <w:p w:rsidR="0093289F" w:rsidRDefault="0093289F">
            <w:pPr>
              <w:pStyle w:val="TableParagraph"/>
              <w:rPr>
                <w:rFonts w:ascii="Times New Roman"/>
                <w:sz w:val="14"/>
              </w:rPr>
            </w:pPr>
          </w:p>
        </w:tc>
        <w:tc>
          <w:tcPr>
            <w:tcW w:w="4395" w:type="dxa"/>
            <w:gridSpan w:val="2"/>
            <w:tcBorders>
              <w:top w:val="nil"/>
              <w:left w:val="single" w:sz="6" w:space="0" w:color="000000"/>
              <w:bottom w:val="nil"/>
            </w:tcBorders>
          </w:tcPr>
          <w:p w:rsidR="0093289F" w:rsidRDefault="0093289F">
            <w:pPr>
              <w:pStyle w:val="TableParagraph"/>
              <w:rPr>
                <w:sz w:val="20"/>
              </w:rPr>
            </w:pPr>
          </w:p>
          <w:p w:rsidR="0093289F" w:rsidRDefault="00514901">
            <w:pPr>
              <w:pStyle w:val="TableParagraph"/>
              <w:spacing w:before="147" w:line="220" w:lineRule="atLeast"/>
              <w:ind w:left="138" w:right="461" w:hanging="10"/>
              <w:rPr>
                <w:sz w:val="18"/>
              </w:rPr>
            </w:pPr>
            <w:r>
              <w:rPr>
                <w:color w:val="424242"/>
                <w:w w:val="105"/>
                <w:sz w:val="18"/>
              </w:rPr>
              <w:t>This</w:t>
            </w:r>
            <w:r>
              <w:rPr>
                <w:color w:val="424242"/>
                <w:spacing w:val="-26"/>
                <w:w w:val="105"/>
                <w:sz w:val="18"/>
              </w:rPr>
              <w:t xml:space="preserve"> </w:t>
            </w:r>
            <w:r>
              <w:rPr>
                <w:color w:val="424242"/>
                <w:w w:val="105"/>
                <w:sz w:val="18"/>
              </w:rPr>
              <w:t>Regulation</w:t>
            </w:r>
            <w:r>
              <w:rPr>
                <w:color w:val="424242"/>
                <w:spacing w:val="-12"/>
                <w:w w:val="105"/>
                <w:sz w:val="18"/>
              </w:rPr>
              <w:t xml:space="preserve"> </w:t>
            </w:r>
            <w:r>
              <w:rPr>
                <w:color w:val="595959"/>
                <w:w w:val="105"/>
                <w:sz w:val="18"/>
              </w:rPr>
              <w:t>is</w:t>
            </w:r>
            <w:r>
              <w:rPr>
                <w:color w:val="595959"/>
                <w:spacing w:val="-16"/>
                <w:w w:val="105"/>
                <w:sz w:val="18"/>
              </w:rPr>
              <w:t xml:space="preserve"> </w:t>
            </w:r>
            <w:r>
              <w:rPr>
                <w:color w:val="424242"/>
                <w:w w:val="105"/>
                <w:sz w:val="18"/>
              </w:rPr>
              <w:t>not</w:t>
            </w:r>
            <w:r>
              <w:rPr>
                <w:color w:val="424242"/>
                <w:spacing w:val="-23"/>
                <w:w w:val="105"/>
                <w:sz w:val="18"/>
              </w:rPr>
              <w:t xml:space="preserve"> </w:t>
            </w:r>
            <w:r>
              <w:rPr>
                <w:color w:val="424242"/>
                <w:w w:val="105"/>
                <w:sz w:val="18"/>
              </w:rPr>
              <w:t>met</w:t>
            </w:r>
            <w:r>
              <w:rPr>
                <w:color w:val="424242"/>
                <w:spacing w:val="-26"/>
                <w:w w:val="105"/>
                <w:sz w:val="18"/>
              </w:rPr>
              <w:t xml:space="preserve"> </w:t>
            </w:r>
            <w:r>
              <w:rPr>
                <w:color w:val="424242"/>
                <w:w w:val="105"/>
                <w:sz w:val="18"/>
              </w:rPr>
              <w:t>as</w:t>
            </w:r>
            <w:r>
              <w:rPr>
                <w:color w:val="424242"/>
                <w:spacing w:val="-22"/>
                <w:w w:val="105"/>
                <w:sz w:val="18"/>
              </w:rPr>
              <w:t xml:space="preserve"> </w:t>
            </w:r>
            <w:r>
              <w:rPr>
                <w:color w:val="424242"/>
                <w:w w:val="105"/>
                <w:sz w:val="18"/>
              </w:rPr>
              <w:t>evidenced</w:t>
            </w:r>
            <w:r>
              <w:rPr>
                <w:color w:val="424242"/>
                <w:spacing w:val="-20"/>
                <w:w w:val="105"/>
                <w:sz w:val="18"/>
              </w:rPr>
              <w:t xml:space="preserve"> </w:t>
            </w:r>
            <w:r>
              <w:rPr>
                <w:color w:val="2D2D2D"/>
                <w:w w:val="105"/>
                <w:sz w:val="18"/>
              </w:rPr>
              <w:t xml:space="preserve">by: </w:t>
            </w:r>
            <w:r>
              <w:rPr>
                <w:color w:val="424242"/>
                <w:w w:val="105"/>
                <w:sz w:val="18"/>
              </w:rPr>
              <w:t>Refer to CMS</w:t>
            </w:r>
            <w:r>
              <w:rPr>
                <w:color w:val="424242"/>
                <w:spacing w:val="-30"/>
                <w:w w:val="105"/>
                <w:sz w:val="18"/>
              </w:rPr>
              <w:t xml:space="preserve"> </w:t>
            </w:r>
            <w:r>
              <w:rPr>
                <w:color w:val="424242"/>
                <w:w w:val="105"/>
                <w:sz w:val="18"/>
              </w:rPr>
              <w:t>2567</w:t>
            </w:r>
          </w:p>
        </w:tc>
        <w:tc>
          <w:tcPr>
            <w:tcW w:w="984" w:type="dxa"/>
            <w:tcBorders>
              <w:top w:val="nil"/>
              <w:bottom w:val="nil"/>
              <w:right w:val="single" w:sz="6" w:space="0" w:color="000000"/>
            </w:tcBorders>
          </w:tcPr>
          <w:p w:rsidR="0093289F" w:rsidRDefault="0093289F">
            <w:pPr>
              <w:pStyle w:val="TableParagraph"/>
              <w:rPr>
                <w:rFonts w:ascii="Times New Roman"/>
                <w:sz w:val="14"/>
              </w:rPr>
            </w:pPr>
          </w:p>
        </w:tc>
        <w:tc>
          <w:tcPr>
            <w:tcW w:w="3745" w:type="dxa"/>
            <w:gridSpan w:val="2"/>
            <w:tcBorders>
              <w:top w:val="nil"/>
              <w:left w:val="single" w:sz="6" w:space="0" w:color="000000"/>
              <w:bottom w:val="nil"/>
              <w:right w:val="single" w:sz="6" w:space="0" w:color="000000"/>
            </w:tcBorders>
          </w:tcPr>
          <w:p w:rsidR="0093289F" w:rsidRDefault="0093289F">
            <w:pPr>
              <w:pStyle w:val="TableParagraph"/>
              <w:rPr>
                <w:rFonts w:ascii="Times New Roman"/>
                <w:sz w:val="14"/>
              </w:rPr>
            </w:pPr>
          </w:p>
        </w:tc>
        <w:tc>
          <w:tcPr>
            <w:tcW w:w="985" w:type="dxa"/>
            <w:tcBorders>
              <w:top w:val="nil"/>
              <w:left w:val="single" w:sz="6" w:space="0" w:color="000000"/>
              <w:bottom w:val="nil"/>
              <w:right w:val="single" w:sz="18" w:space="0" w:color="000000"/>
            </w:tcBorders>
          </w:tcPr>
          <w:p w:rsidR="0093289F" w:rsidRDefault="0093289F">
            <w:pPr>
              <w:pStyle w:val="TableParagraph"/>
              <w:rPr>
                <w:rFonts w:ascii="Times New Roman"/>
                <w:sz w:val="14"/>
              </w:rPr>
            </w:pPr>
          </w:p>
        </w:tc>
      </w:tr>
      <w:tr w:rsidR="0093289F">
        <w:trPr>
          <w:trHeight w:val="369"/>
        </w:trPr>
        <w:tc>
          <w:tcPr>
            <w:tcW w:w="883" w:type="dxa"/>
            <w:tcBorders>
              <w:top w:val="nil"/>
              <w:bottom w:val="nil"/>
              <w:right w:val="single" w:sz="6" w:space="0" w:color="000000"/>
            </w:tcBorders>
          </w:tcPr>
          <w:p w:rsidR="0093289F" w:rsidRDefault="0093289F">
            <w:pPr>
              <w:pStyle w:val="TableParagraph"/>
              <w:rPr>
                <w:rFonts w:ascii="Times New Roman"/>
                <w:sz w:val="14"/>
              </w:rPr>
            </w:pPr>
          </w:p>
        </w:tc>
        <w:tc>
          <w:tcPr>
            <w:tcW w:w="4395" w:type="dxa"/>
            <w:gridSpan w:val="2"/>
            <w:tcBorders>
              <w:top w:val="nil"/>
              <w:left w:val="single" w:sz="6" w:space="0" w:color="000000"/>
              <w:bottom w:val="nil"/>
            </w:tcBorders>
          </w:tcPr>
          <w:p w:rsidR="0093289F" w:rsidRDefault="00514901">
            <w:pPr>
              <w:pStyle w:val="TableParagraph"/>
              <w:spacing w:line="206" w:lineRule="exact"/>
              <w:ind w:left="138"/>
              <w:rPr>
                <w:sz w:val="18"/>
              </w:rPr>
            </w:pPr>
            <w:r>
              <w:rPr>
                <w:color w:val="424242"/>
                <w:w w:val="120"/>
                <w:sz w:val="18"/>
              </w:rPr>
              <w:t>F686</w:t>
            </w:r>
          </w:p>
        </w:tc>
        <w:tc>
          <w:tcPr>
            <w:tcW w:w="984" w:type="dxa"/>
            <w:tcBorders>
              <w:top w:val="nil"/>
              <w:bottom w:val="nil"/>
              <w:right w:val="single" w:sz="6" w:space="0" w:color="000000"/>
            </w:tcBorders>
          </w:tcPr>
          <w:p w:rsidR="0093289F" w:rsidRDefault="0093289F">
            <w:pPr>
              <w:pStyle w:val="TableParagraph"/>
              <w:rPr>
                <w:rFonts w:ascii="Times New Roman"/>
                <w:sz w:val="14"/>
              </w:rPr>
            </w:pPr>
          </w:p>
        </w:tc>
        <w:tc>
          <w:tcPr>
            <w:tcW w:w="3745" w:type="dxa"/>
            <w:gridSpan w:val="2"/>
            <w:tcBorders>
              <w:top w:val="nil"/>
              <w:left w:val="single" w:sz="6" w:space="0" w:color="000000"/>
              <w:bottom w:val="nil"/>
              <w:right w:val="single" w:sz="6" w:space="0" w:color="000000"/>
            </w:tcBorders>
          </w:tcPr>
          <w:p w:rsidR="0093289F" w:rsidRDefault="0093289F">
            <w:pPr>
              <w:pStyle w:val="TableParagraph"/>
              <w:rPr>
                <w:rFonts w:ascii="Times New Roman"/>
                <w:sz w:val="14"/>
              </w:rPr>
            </w:pPr>
          </w:p>
        </w:tc>
        <w:tc>
          <w:tcPr>
            <w:tcW w:w="985" w:type="dxa"/>
            <w:tcBorders>
              <w:top w:val="nil"/>
              <w:left w:val="single" w:sz="6" w:space="0" w:color="000000"/>
              <w:bottom w:val="nil"/>
              <w:right w:val="single" w:sz="18" w:space="0" w:color="000000"/>
            </w:tcBorders>
          </w:tcPr>
          <w:p w:rsidR="0093289F" w:rsidRDefault="0093289F">
            <w:pPr>
              <w:pStyle w:val="TableParagraph"/>
              <w:rPr>
                <w:rFonts w:ascii="Times New Roman"/>
                <w:sz w:val="14"/>
              </w:rPr>
            </w:pPr>
          </w:p>
        </w:tc>
      </w:tr>
      <w:tr w:rsidR="0093289F">
        <w:trPr>
          <w:trHeight w:val="773"/>
        </w:trPr>
        <w:tc>
          <w:tcPr>
            <w:tcW w:w="883" w:type="dxa"/>
            <w:tcBorders>
              <w:top w:val="nil"/>
              <w:bottom w:val="nil"/>
              <w:right w:val="single" w:sz="6" w:space="0" w:color="000000"/>
            </w:tcBorders>
          </w:tcPr>
          <w:p w:rsidR="0093289F" w:rsidRDefault="00514901">
            <w:pPr>
              <w:pStyle w:val="TableParagraph"/>
              <w:spacing w:before="140"/>
              <w:ind w:right="57"/>
              <w:jc w:val="right"/>
              <w:rPr>
                <w:sz w:val="12"/>
              </w:rPr>
            </w:pPr>
            <w:r>
              <w:rPr>
                <w:color w:val="424242"/>
                <w:w w:val="110"/>
                <w:position w:val="2"/>
                <w:sz w:val="18"/>
              </w:rPr>
              <w:t>S</w:t>
            </w:r>
            <w:r>
              <w:rPr>
                <w:color w:val="424242"/>
                <w:w w:val="110"/>
                <w:sz w:val="12"/>
              </w:rPr>
              <w:t>512</w:t>
            </w:r>
          </w:p>
        </w:tc>
        <w:tc>
          <w:tcPr>
            <w:tcW w:w="4395" w:type="dxa"/>
            <w:gridSpan w:val="2"/>
            <w:tcBorders>
              <w:top w:val="nil"/>
              <w:left w:val="single" w:sz="6" w:space="0" w:color="000000"/>
              <w:bottom w:val="nil"/>
            </w:tcBorders>
          </w:tcPr>
          <w:p w:rsidR="0093289F" w:rsidRDefault="00514901">
            <w:pPr>
              <w:pStyle w:val="TableParagraph"/>
              <w:spacing w:before="140" w:line="256" w:lineRule="auto"/>
              <w:ind w:left="118" w:right="461" w:firstLine="14"/>
              <w:rPr>
                <w:sz w:val="18"/>
              </w:rPr>
            </w:pPr>
            <w:r>
              <w:rPr>
                <w:color w:val="424242"/>
                <w:w w:val="105"/>
                <w:sz w:val="18"/>
              </w:rPr>
              <w:t>10.07.02.12</w:t>
            </w:r>
            <w:r>
              <w:rPr>
                <w:color w:val="424242"/>
                <w:spacing w:val="-22"/>
                <w:w w:val="105"/>
                <w:sz w:val="18"/>
              </w:rPr>
              <w:t xml:space="preserve"> </w:t>
            </w:r>
            <w:r>
              <w:rPr>
                <w:color w:val="424242"/>
                <w:w w:val="105"/>
                <w:sz w:val="18"/>
              </w:rPr>
              <w:t>R</w:t>
            </w:r>
            <w:r>
              <w:rPr>
                <w:color w:val="424242"/>
                <w:spacing w:val="-18"/>
                <w:w w:val="105"/>
                <w:sz w:val="18"/>
              </w:rPr>
              <w:t xml:space="preserve"> </w:t>
            </w:r>
            <w:r>
              <w:rPr>
                <w:color w:val="424242"/>
                <w:w w:val="105"/>
                <w:sz w:val="18"/>
              </w:rPr>
              <w:t>Nsg</w:t>
            </w:r>
            <w:r>
              <w:rPr>
                <w:color w:val="424242"/>
                <w:spacing w:val="-23"/>
                <w:w w:val="105"/>
                <w:sz w:val="18"/>
              </w:rPr>
              <w:t xml:space="preserve"> </w:t>
            </w:r>
            <w:r>
              <w:rPr>
                <w:color w:val="424242"/>
                <w:w w:val="105"/>
                <w:sz w:val="18"/>
              </w:rPr>
              <w:t>Svcs;</w:t>
            </w:r>
            <w:r>
              <w:rPr>
                <w:color w:val="424242"/>
                <w:spacing w:val="-30"/>
                <w:w w:val="105"/>
                <w:sz w:val="18"/>
              </w:rPr>
              <w:t xml:space="preserve"> </w:t>
            </w:r>
            <w:r>
              <w:rPr>
                <w:color w:val="424242"/>
                <w:w w:val="105"/>
                <w:sz w:val="18"/>
              </w:rPr>
              <w:t>Charge</w:t>
            </w:r>
            <w:r>
              <w:rPr>
                <w:color w:val="424242"/>
                <w:spacing w:val="-27"/>
                <w:w w:val="105"/>
                <w:sz w:val="18"/>
              </w:rPr>
              <w:t xml:space="preserve"> </w:t>
            </w:r>
            <w:r>
              <w:rPr>
                <w:color w:val="2D2D2D"/>
                <w:w w:val="105"/>
                <w:sz w:val="18"/>
              </w:rPr>
              <w:t>Nurse</w:t>
            </w:r>
            <w:r>
              <w:rPr>
                <w:color w:val="2D2D2D"/>
                <w:spacing w:val="-28"/>
                <w:w w:val="105"/>
                <w:sz w:val="18"/>
              </w:rPr>
              <w:t xml:space="preserve"> </w:t>
            </w:r>
            <w:r>
              <w:rPr>
                <w:color w:val="2D2D2D"/>
                <w:w w:val="105"/>
                <w:sz w:val="18"/>
              </w:rPr>
              <w:t>Da</w:t>
            </w:r>
            <w:r>
              <w:rPr>
                <w:color w:val="595959"/>
                <w:w w:val="105"/>
                <w:sz w:val="18"/>
              </w:rPr>
              <w:t>i</w:t>
            </w:r>
            <w:r>
              <w:rPr>
                <w:color w:val="2D2D2D"/>
                <w:w w:val="105"/>
                <w:sz w:val="18"/>
              </w:rPr>
              <w:t>ly</w:t>
            </w:r>
            <w:r>
              <w:rPr>
                <w:color w:val="424242"/>
                <w:w w:val="105"/>
                <w:sz w:val="18"/>
              </w:rPr>
              <w:t xml:space="preserve"> Rounds</w:t>
            </w:r>
          </w:p>
        </w:tc>
        <w:tc>
          <w:tcPr>
            <w:tcW w:w="984" w:type="dxa"/>
            <w:tcBorders>
              <w:top w:val="nil"/>
              <w:bottom w:val="nil"/>
              <w:right w:val="single" w:sz="6" w:space="0" w:color="000000"/>
            </w:tcBorders>
          </w:tcPr>
          <w:p w:rsidR="0093289F" w:rsidRDefault="00514901">
            <w:pPr>
              <w:pStyle w:val="TableParagraph"/>
              <w:spacing w:before="139"/>
              <w:ind w:left="167"/>
              <w:rPr>
                <w:sz w:val="16"/>
              </w:rPr>
            </w:pPr>
            <w:r>
              <w:rPr>
                <w:color w:val="424242"/>
                <w:w w:val="110"/>
                <w:sz w:val="16"/>
              </w:rPr>
              <w:t>S 512</w:t>
            </w:r>
          </w:p>
        </w:tc>
        <w:tc>
          <w:tcPr>
            <w:tcW w:w="3745" w:type="dxa"/>
            <w:gridSpan w:val="2"/>
            <w:tcBorders>
              <w:top w:val="nil"/>
              <w:left w:val="single" w:sz="6" w:space="0" w:color="000000"/>
              <w:bottom w:val="nil"/>
              <w:right w:val="single" w:sz="6" w:space="0" w:color="000000"/>
            </w:tcBorders>
          </w:tcPr>
          <w:p w:rsidR="0093289F" w:rsidRDefault="0093289F">
            <w:pPr>
              <w:pStyle w:val="TableParagraph"/>
              <w:rPr>
                <w:sz w:val="20"/>
              </w:rPr>
            </w:pPr>
          </w:p>
          <w:p w:rsidR="0093289F" w:rsidRDefault="0093289F">
            <w:pPr>
              <w:pStyle w:val="TableParagraph"/>
              <w:spacing w:before="7"/>
              <w:rPr>
                <w:sz w:val="23"/>
              </w:rPr>
            </w:pPr>
          </w:p>
          <w:p w:rsidR="0093289F" w:rsidRDefault="00514901">
            <w:pPr>
              <w:pStyle w:val="TableParagraph"/>
              <w:ind w:left="363"/>
              <w:rPr>
                <w:sz w:val="19"/>
              </w:rPr>
            </w:pPr>
            <w:r>
              <w:rPr>
                <w:color w:val="424242"/>
                <w:w w:val="105"/>
                <w:sz w:val="19"/>
              </w:rPr>
              <w:t xml:space="preserve">SEE </w:t>
            </w:r>
            <w:r>
              <w:rPr>
                <w:color w:val="2D2D2D"/>
                <w:w w:val="105"/>
                <w:sz w:val="19"/>
              </w:rPr>
              <w:t xml:space="preserve">F-TAG </w:t>
            </w:r>
            <w:r>
              <w:rPr>
                <w:color w:val="424242"/>
                <w:w w:val="105"/>
                <w:sz w:val="19"/>
              </w:rPr>
              <w:t xml:space="preserve">623,684, </w:t>
            </w:r>
            <w:r>
              <w:rPr>
                <w:color w:val="2D2D2D"/>
                <w:w w:val="105"/>
                <w:sz w:val="19"/>
              </w:rPr>
              <w:t>&amp; 686</w:t>
            </w:r>
          </w:p>
        </w:tc>
        <w:tc>
          <w:tcPr>
            <w:tcW w:w="985" w:type="dxa"/>
            <w:tcBorders>
              <w:top w:val="nil"/>
              <w:left w:val="single" w:sz="6" w:space="0" w:color="000000"/>
              <w:bottom w:val="nil"/>
              <w:right w:val="single" w:sz="18" w:space="0" w:color="000000"/>
            </w:tcBorders>
          </w:tcPr>
          <w:p w:rsidR="0093289F" w:rsidRDefault="0093289F">
            <w:pPr>
              <w:pStyle w:val="TableParagraph"/>
              <w:spacing w:before="7"/>
              <w:rPr>
                <w:sz w:val="32"/>
              </w:rPr>
            </w:pPr>
          </w:p>
          <w:p w:rsidR="0093289F" w:rsidRDefault="00514901">
            <w:pPr>
              <w:pStyle w:val="TableParagraph"/>
              <w:ind w:left="8"/>
              <w:rPr>
                <w:rFonts w:ascii="Times New Roman"/>
                <w:sz w:val="23"/>
              </w:rPr>
            </w:pPr>
            <w:r>
              <w:rPr>
                <w:rFonts w:ascii="Times New Roman"/>
                <w:color w:val="424242"/>
                <w:sz w:val="23"/>
              </w:rPr>
              <w:t>'5/31/19</w:t>
            </w:r>
          </w:p>
        </w:tc>
      </w:tr>
      <w:tr w:rsidR="0093289F">
        <w:trPr>
          <w:trHeight w:val="364"/>
        </w:trPr>
        <w:tc>
          <w:tcPr>
            <w:tcW w:w="883" w:type="dxa"/>
            <w:tcBorders>
              <w:top w:val="nil"/>
              <w:bottom w:val="nil"/>
              <w:right w:val="single" w:sz="6" w:space="0" w:color="000000"/>
            </w:tcBorders>
          </w:tcPr>
          <w:p w:rsidR="0093289F" w:rsidRDefault="0093289F">
            <w:pPr>
              <w:pStyle w:val="TableParagraph"/>
              <w:rPr>
                <w:rFonts w:ascii="Times New Roman"/>
                <w:sz w:val="14"/>
              </w:rPr>
            </w:pPr>
          </w:p>
        </w:tc>
        <w:tc>
          <w:tcPr>
            <w:tcW w:w="4395" w:type="dxa"/>
            <w:gridSpan w:val="2"/>
            <w:tcBorders>
              <w:top w:val="nil"/>
              <w:left w:val="single" w:sz="6" w:space="0" w:color="000000"/>
              <w:bottom w:val="nil"/>
            </w:tcBorders>
          </w:tcPr>
          <w:p w:rsidR="0093289F" w:rsidRDefault="00514901">
            <w:pPr>
              <w:pStyle w:val="TableParagraph"/>
              <w:spacing w:before="28"/>
              <w:ind w:left="116"/>
              <w:rPr>
                <w:sz w:val="18"/>
              </w:rPr>
            </w:pPr>
            <w:r>
              <w:rPr>
                <w:color w:val="7B7B7B"/>
                <w:w w:val="105"/>
                <w:sz w:val="18"/>
              </w:rPr>
              <w:t>.</w:t>
            </w:r>
            <w:r>
              <w:rPr>
                <w:color w:val="2D2D2D"/>
                <w:w w:val="105"/>
                <w:sz w:val="18"/>
              </w:rPr>
              <w:t>12 Nur</w:t>
            </w:r>
            <w:r>
              <w:rPr>
                <w:color w:val="595959"/>
                <w:w w:val="105"/>
                <w:sz w:val="18"/>
              </w:rPr>
              <w:t>s</w:t>
            </w:r>
            <w:r>
              <w:rPr>
                <w:color w:val="2D2D2D"/>
                <w:w w:val="105"/>
                <w:sz w:val="18"/>
              </w:rPr>
              <w:t xml:space="preserve">ing </w:t>
            </w:r>
            <w:r>
              <w:rPr>
                <w:color w:val="424242"/>
                <w:w w:val="105"/>
                <w:sz w:val="18"/>
              </w:rPr>
              <w:t>Services.</w:t>
            </w:r>
          </w:p>
        </w:tc>
        <w:tc>
          <w:tcPr>
            <w:tcW w:w="984" w:type="dxa"/>
            <w:tcBorders>
              <w:top w:val="nil"/>
              <w:bottom w:val="nil"/>
              <w:right w:val="single" w:sz="6" w:space="0" w:color="000000"/>
            </w:tcBorders>
          </w:tcPr>
          <w:p w:rsidR="0093289F" w:rsidRDefault="0093289F">
            <w:pPr>
              <w:pStyle w:val="TableParagraph"/>
              <w:rPr>
                <w:rFonts w:ascii="Times New Roman"/>
                <w:sz w:val="14"/>
              </w:rPr>
            </w:pPr>
          </w:p>
        </w:tc>
        <w:tc>
          <w:tcPr>
            <w:tcW w:w="3745" w:type="dxa"/>
            <w:gridSpan w:val="2"/>
            <w:tcBorders>
              <w:top w:val="nil"/>
              <w:left w:val="single" w:sz="6" w:space="0" w:color="000000"/>
              <w:bottom w:val="nil"/>
              <w:right w:val="single" w:sz="6" w:space="0" w:color="000000"/>
            </w:tcBorders>
          </w:tcPr>
          <w:p w:rsidR="0093289F" w:rsidRDefault="0093289F">
            <w:pPr>
              <w:pStyle w:val="TableParagraph"/>
              <w:rPr>
                <w:rFonts w:ascii="Times New Roman"/>
                <w:sz w:val="14"/>
              </w:rPr>
            </w:pPr>
          </w:p>
        </w:tc>
        <w:tc>
          <w:tcPr>
            <w:tcW w:w="985" w:type="dxa"/>
            <w:tcBorders>
              <w:top w:val="nil"/>
              <w:left w:val="single" w:sz="6" w:space="0" w:color="000000"/>
              <w:bottom w:val="nil"/>
              <w:right w:val="single" w:sz="18" w:space="0" w:color="000000"/>
            </w:tcBorders>
          </w:tcPr>
          <w:p w:rsidR="0093289F" w:rsidRDefault="0093289F">
            <w:pPr>
              <w:pStyle w:val="TableParagraph"/>
              <w:rPr>
                <w:rFonts w:ascii="Times New Roman"/>
                <w:sz w:val="14"/>
              </w:rPr>
            </w:pPr>
          </w:p>
        </w:tc>
      </w:tr>
      <w:tr w:rsidR="0093289F">
        <w:trPr>
          <w:trHeight w:val="776"/>
        </w:trPr>
        <w:tc>
          <w:tcPr>
            <w:tcW w:w="883" w:type="dxa"/>
            <w:tcBorders>
              <w:top w:val="nil"/>
              <w:bottom w:val="nil"/>
              <w:right w:val="single" w:sz="6" w:space="0" w:color="000000"/>
            </w:tcBorders>
          </w:tcPr>
          <w:p w:rsidR="0093289F" w:rsidRDefault="0093289F">
            <w:pPr>
              <w:pStyle w:val="TableParagraph"/>
              <w:rPr>
                <w:rFonts w:ascii="Times New Roman"/>
                <w:sz w:val="14"/>
              </w:rPr>
            </w:pPr>
          </w:p>
        </w:tc>
        <w:tc>
          <w:tcPr>
            <w:tcW w:w="4395" w:type="dxa"/>
            <w:gridSpan w:val="2"/>
            <w:tcBorders>
              <w:top w:val="nil"/>
              <w:left w:val="single" w:sz="6" w:space="0" w:color="000000"/>
              <w:bottom w:val="nil"/>
            </w:tcBorders>
          </w:tcPr>
          <w:p w:rsidR="0093289F" w:rsidRDefault="00514901">
            <w:pPr>
              <w:pStyle w:val="TableParagraph"/>
              <w:spacing w:before="91" w:line="220" w:lineRule="atLeast"/>
              <w:ind w:left="120" w:right="459" w:hanging="3"/>
              <w:jc w:val="both"/>
              <w:rPr>
                <w:sz w:val="18"/>
              </w:rPr>
            </w:pPr>
            <w:r>
              <w:rPr>
                <w:color w:val="424242"/>
                <w:w w:val="105"/>
                <w:sz w:val="18"/>
              </w:rPr>
              <w:t xml:space="preserve">R. Charge Nurses' Daily Rounds. </w:t>
            </w:r>
            <w:r>
              <w:rPr>
                <w:color w:val="595959"/>
                <w:spacing w:val="-9"/>
                <w:w w:val="105"/>
                <w:sz w:val="18"/>
              </w:rPr>
              <w:t>T</w:t>
            </w:r>
            <w:r>
              <w:rPr>
                <w:color w:val="2D2D2D"/>
                <w:spacing w:val="-9"/>
                <w:w w:val="105"/>
                <w:sz w:val="18"/>
              </w:rPr>
              <w:t xml:space="preserve">he </w:t>
            </w:r>
            <w:r>
              <w:rPr>
                <w:color w:val="424242"/>
                <w:w w:val="105"/>
                <w:sz w:val="18"/>
              </w:rPr>
              <w:t>charge nurse</w:t>
            </w:r>
            <w:r>
              <w:rPr>
                <w:color w:val="424242"/>
                <w:spacing w:val="-22"/>
                <w:w w:val="105"/>
                <w:sz w:val="18"/>
              </w:rPr>
              <w:t xml:space="preserve"> </w:t>
            </w:r>
            <w:r>
              <w:rPr>
                <w:color w:val="424242"/>
                <w:w w:val="105"/>
                <w:sz w:val="18"/>
              </w:rPr>
              <w:t>or nurses</w:t>
            </w:r>
            <w:r>
              <w:rPr>
                <w:color w:val="424242"/>
                <w:spacing w:val="-10"/>
                <w:w w:val="105"/>
                <w:sz w:val="18"/>
              </w:rPr>
              <w:t xml:space="preserve"> </w:t>
            </w:r>
            <w:r>
              <w:rPr>
                <w:color w:val="424242"/>
                <w:w w:val="105"/>
                <w:sz w:val="18"/>
              </w:rPr>
              <w:t>shall</w:t>
            </w:r>
            <w:r>
              <w:rPr>
                <w:color w:val="424242"/>
                <w:spacing w:val="-25"/>
                <w:w w:val="105"/>
                <w:sz w:val="18"/>
              </w:rPr>
              <w:t xml:space="preserve"> </w:t>
            </w:r>
            <w:r>
              <w:rPr>
                <w:color w:val="2D2D2D"/>
                <w:w w:val="105"/>
                <w:sz w:val="18"/>
              </w:rPr>
              <w:t>make</w:t>
            </w:r>
            <w:r>
              <w:rPr>
                <w:color w:val="2D2D2D"/>
                <w:spacing w:val="-12"/>
                <w:w w:val="105"/>
                <w:sz w:val="18"/>
              </w:rPr>
              <w:t xml:space="preserve"> </w:t>
            </w:r>
            <w:r>
              <w:rPr>
                <w:color w:val="2D2D2D"/>
                <w:w w:val="105"/>
                <w:sz w:val="18"/>
              </w:rPr>
              <w:t>da</w:t>
            </w:r>
            <w:r>
              <w:rPr>
                <w:color w:val="595959"/>
                <w:w w:val="105"/>
                <w:sz w:val="18"/>
              </w:rPr>
              <w:t>ily</w:t>
            </w:r>
            <w:r>
              <w:rPr>
                <w:color w:val="595959"/>
                <w:spacing w:val="-24"/>
                <w:w w:val="105"/>
                <w:sz w:val="18"/>
              </w:rPr>
              <w:t xml:space="preserve"> </w:t>
            </w:r>
            <w:r>
              <w:rPr>
                <w:color w:val="2D2D2D"/>
                <w:w w:val="105"/>
                <w:sz w:val="18"/>
              </w:rPr>
              <w:t>rounds</w:t>
            </w:r>
            <w:r>
              <w:rPr>
                <w:color w:val="2D2D2D"/>
                <w:spacing w:val="-13"/>
                <w:w w:val="105"/>
                <w:sz w:val="18"/>
              </w:rPr>
              <w:t xml:space="preserve"> </w:t>
            </w:r>
            <w:r>
              <w:rPr>
                <w:color w:val="2D2D2D"/>
                <w:w w:val="105"/>
                <w:sz w:val="18"/>
              </w:rPr>
              <w:t>to</w:t>
            </w:r>
            <w:r>
              <w:rPr>
                <w:color w:val="2D2D2D"/>
                <w:spacing w:val="-4"/>
                <w:w w:val="105"/>
                <w:sz w:val="18"/>
              </w:rPr>
              <w:t xml:space="preserve"> </w:t>
            </w:r>
            <w:r>
              <w:rPr>
                <w:color w:val="424242"/>
                <w:w w:val="105"/>
                <w:sz w:val="18"/>
              </w:rPr>
              <w:t>all nursing</w:t>
            </w:r>
            <w:r>
              <w:rPr>
                <w:color w:val="424242"/>
                <w:spacing w:val="-28"/>
                <w:w w:val="105"/>
                <w:sz w:val="18"/>
              </w:rPr>
              <w:t xml:space="preserve"> </w:t>
            </w:r>
            <w:r>
              <w:rPr>
                <w:color w:val="2D2D2D"/>
                <w:w w:val="105"/>
                <w:sz w:val="18"/>
              </w:rPr>
              <w:t>units</w:t>
            </w:r>
            <w:r>
              <w:rPr>
                <w:color w:val="2D2D2D"/>
                <w:spacing w:val="-26"/>
                <w:w w:val="105"/>
                <w:sz w:val="18"/>
              </w:rPr>
              <w:t xml:space="preserve"> </w:t>
            </w:r>
            <w:r>
              <w:rPr>
                <w:color w:val="424242"/>
                <w:w w:val="105"/>
                <w:sz w:val="18"/>
              </w:rPr>
              <w:t>for</w:t>
            </w:r>
            <w:r>
              <w:rPr>
                <w:color w:val="424242"/>
                <w:spacing w:val="-27"/>
                <w:w w:val="105"/>
                <w:sz w:val="18"/>
              </w:rPr>
              <w:t xml:space="preserve"> </w:t>
            </w:r>
            <w:r>
              <w:rPr>
                <w:color w:val="424242"/>
                <w:w w:val="105"/>
                <w:sz w:val="18"/>
              </w:rPr>
              <w:t>which</w:t>
            </w:r>
            <w:r>
              <w:rPr>
                <w:color w:val="424242"/>
                <w:spacing w:val="-31"/>
                <w:w w:val="105"/>
                <w:sz w:val="18"/>
              </w:rPr>
              <w:t xml:space="preserve"> </w:t>
            </w:r>
            <w:r>
              <w:rPr>
                <w:color w:val="424242"/>
                <w:w w:val="105"/>
                <w:sz w:val="18"/>
              </w:rPr>
              <w:t>responsible,</w:t>
            </w:r>
            <w:r>
              <w:rPr>
                <w:color w:val="424242"/>
                <w:spacing w:val="-26"/>
                <w:w w:val="105"/>
                <w:sz w:val="18"/>
              </w:rPr>
              <w:t xml:space="preserve"> </w:t>
            </w:r>
            <w:r>
              <w:rPr>
                <w:color w:val="424242"/>
                <w:w w:val="105"/>
                <w:sz w:val="18"/>
              </w:rPr>
              <w:t>performing</w:t>
            </w:r>
          </w:p>
        </w:tc>
        <w:tc>
          <w:tcPr>
            <w:tcW w:w="984" w:type="dxa"/>
            <w:tcBorders>
              <w:top w:val="nil"/>
              <w:bottom w:val="nil"/>
              <w:right w:val="single" w:sz="6" w:space="0" w:color="000000"/>
            </w:tcBorders>
          </w:tcPr>
          <w:p w:rsidR="0093289F" w:rsidRDefault="0093289F">
            <w:pPr>
              <w:pStyle w:val="TableParagraph"/>
              <w:rPr>
                <w:rFonts w:ascii="Times New Roman"/>
                <w:sz w:val="14"/>
              </w:rPr>
            </w:pPr>
          </w:p>
        </w:tc>
        <w:tc>
          <w:tcPr>
            <w:tcW w:w="3745" w:type="dxa"/>
            <w:gridSpan w:val="2"/>
            <w:tcBorders>
              <w:top w:val="nil"/>
              <w:left w:val="single" w:sz="6" w:space="0" w:color="000000"/>
              <w:bottom w:val="nil"/>
              <w:right w:val="single" w:sz="6" w:space="0" w:color="000000"/>
            </w:tcBorders>
          </w:tcPr>
          <w:p w:rsidR="0093289F" w:rsidRDefault="0093289F">
            <w:pPr>
              <w:pStyle w:val="TableParagraph"/>
              <w:rPr>
                <w:rFonts w:ascii="Times New Roman"/>
                <w:sz w:val="14"/>
              </w:rPr>
            </w:pPr>
          </w:p>
        </w:tc>
        <w:tc>
          <w:tcPr>
            <w:tcW w:w="985" w:type="dxa"/>
            <w:tcBorders>
              <w:top w:val="nil"/>
              <w:left w:val="single" w:sz="6" w:space="0" w:color="000000"/>
              <w:bottom w:val="nil"/>
              <w:right w:val="single" w:sz="18" w:space="0" w:color="000000"/>
            </w:tcBorders>
          </w:tcPr>
          <w:p w:rsidR="0093289F" w:rsidRDefault="0093289F">
            <w:pPr>
              <w:pStyle w:val="TableParagraph"/>
              <w:rPr>
                <w:rFonts w:ascii="Times New Roman"/>
                <w:sz w:val="14"/>
              </w:rPr>
            </w:pPr>
          </w:p>
        </w:tc>
      </w:tr>
      <w:tr w:rsidR="0093289F">
        <w:trPr>
          <w:trHeight w:val="892"/>
        </w:trPr>
        <w:tc>
          <w:tcPr>
            <w:tcW w:w="883" w:type="dxa"/>
            <w:tcBorders>
              <w:top w:val="nil"/>
              <w:bottom w:val="nil"/>
              <w:right w:val="single" w:sz="6" w:space="0" w:color="000000"/>
            </w:tcBorders>
          </w:tcPr>
          <w:p w:rsidR="0093289F" w:rsidRDefault="0093289F">
            <w:pPr>
              <w:pStyle w:val="TableParagraph"/>
              <w:rPr>
                <w:rFonts w:ascii="Times New Roman"/>
                <w:sz w:val="14"/>
              </w:rPr>
            </w:pPr>
          </w:p>
        </w:tc>
        <w:tc>
          <w:tcPr>
            <w:tcW w:w="4395" w:type="dxa"/>
            <w:gridSpan w:val="2"/>
            <w:tcBorders>
              <w:top w:val="nil"/>
              <w:left w:val="single" w:sz="6" w:space="0" w:color="000000"/>
              <w:bottom w:val="nil"/>
            </w:tcBorders>
          </w:tcPr>
          <w:p w:rsidR="0093289F" w:rsidRDefault="00514901">
            <w:pPr>
              <w:pStyle w:val="TableParagraph"/>
              <w:spacing w:line="206" w:lineRule="exact"/>
              <w:ind w:left="127"/>
              <w:rPr>
                <w:sz w:val="18"/>
              </w:rPr>
            </w:pPr>
            <w:r>
              <w:rPr>
                <w:color w:val="424242"/>
                <w:w w:val="105"/>
                <w:sz w:val="18"/>
              </w:rPr>
              <w:t xml:space="preserve">such </w:t>
            </w:r>
            <w:r>
              <w:rPr>
                <w:color w:val="2D2D2D"/>
                <w:w w:val="105"/>
                <w:sz w:val="18"/>
              </w:rPr>
              <w:t xml:space="preserve">functions </w:t>
            </w:r>
            <w:r>
              <w:rPr>
                <w:color w:val="424242"/>
                <w:w w:val="105"/>
                <w:sz w:val="18"/>
              </w:rPr>
              <w:t>as:</w:t>
            </w:r>
          </w:p>
          <w:p w:rsidR="0093289F" w:rsidRDefault="00514901">
            <w:pPr>
              <w:pStyle w:val="TableParagraph"/>
              <w:numPr>
                <w:ilvl w:val="0"/>
                <w:numId w:val="46"/>
              </w:numPr>
              <w:tabs>
                <w:tab w:val="left" w:pos="413"/>
              </w:tabs>
              <w:spacing w:before="13"/>
              <w:ind w:hanging="291"/>
              <w:rPr>
                <w:color w:val="595959"/>
                <w:sz w:val="18"/>
              </w:rPr>
            </w:pPr>
            <w:r>
              <w:rPr>
                <w:color w:val="424242"/>
                <w:w w:val="105"/>
                <w:sz w:val="18"/>
              </w:rPr>
              <w:t>Visiting each</w:t>
            </w:r>
            <w:r>
              <w:rPr>
                <w:color w:val="424242"/>
                <w:spacing w:val="-31"/>
                <w:w w:val="105"/>
                <w:sz w:val="18"/>
              </w:rPr>
              <w:t xml:space="preserve"> </w:t>
            </w:r>
            <w:r>
              <w:rPr>
                <w:color w:val="424242"/>
                <w:w w:val="105"/>
                <w:sz w:val="18"/>
              </w:rPr>
              <w:t>patient;</w:t>
            </w:r>
          </w:p>
          <w:p w:rsidR="0093289F" w:rsidRDefault="00514901">
            <w:pPr>
              <w:pStyle w:val="TableParagraph"/>
              <w:numPr>
                <w:ilvl w:val="0"/>
                <w:numId w:val="46"/>
              </w:numPr>
              <w:tabs>
                <w:tab w:val="left" w:pos="410"/>
              </w:tabs>
              <w:spacing w:before="1" w:line="220" w:lineRule="atLeast"/>
              <w:ind w:left="110" w:right="248" w:firstLine="11"/>
              <w:rPr>
                <w:color w:val="424242"/>
                <w:sz w:val="18"/>
              </w:rPr>
            </w:pPr>
            <w:r>
              <w:rPr>
                <w:color w:val="424242"/>
                <w:w w:val="105"/>
                <w:sz w:val="18"/>
              </w:rPr>
              <w:t>Reviewing</w:t>
            </w:r>
            <w:r>
              <w:rPr>
                <w:color w:val="424242"/>
                <w:spacing w:val="-22"/>
                <w:w w:val="105"/>
                <w:sz w:val="18"/>
              </w:rPr>
              <w:t xml:space="preserve"> </w:t>
            </w:r>
            <w:r>
              <w:rPr>
                <w:color w:val="424242"/>
                <w:w w:val="105"/>
                <w:sz w:val="18"/>
              </w:rPr>
              <w:t>clinical</w:t>
            </w:r>
            <w:r>
              <w:rPr>
                <w:color w:val="424242"/>
                <w:spacing w:val="-31"/>
                <w:w w:val="105"/>
                <w:sz w:val="18"/>
              </w:rPr>
              <w:t xml:space="preserve"> </w:t>
            </w:r>
            <w:r>
              <w:rPr>
                <w:color w:val="2D2D2D"/>
                <w:spacing w:val="-3"/>
                <w:w w:val="105"/>
                <w:sz w:val="18"/>
              </w:rPr>
              <w:t>records</w:t>
            </w:r>
            <w:r>
              <w:rPr>
                <w:color w:val="595959"/>
                <w:spacing w:val="-3"/>
                <w:w w:val="105"/>
                <w:sz w:val="18"/>
              </w:rPr>
              <w:t>,</w:t>
            </w:r>
            <w:r>
              <w:rPr>
                <w:color w:val="595959"/>
                <w:spacing w:val="-19"/>
                <w:w w:val="105"/>
                <w:sz w:val="18"/>
              </w:rPr>
              <w:t xml:space="preserve"> </w:t>
            </w:r>
            <w:r>
              <w:rPr>
                <w:color w:val="424242"/>
                <w:w w:val="105"/>
                <w:sz w:val="18"/>
              </w:rPr>
              <w:t>medication</w:t>
            </w:r>
            <w:r>
              <w:rPr>
                <w:color w:val="424242"/>
                <w:spacing w:val="-36"/>
                <w:w w:val="105"/>
                <w:sz w:val="18"/>
              </w:rPr>
              <w:t xml:space="preserve"> </w:t>
            </w:r>
            <w:r>
              <w:rPr>
                <w:color w:val="424242"/>
                <w:w w:val="105"/>
                <w:sz w:val="18"/>
              </w:rPr>
              <w:t>orders, patient</w:t>
            </w:r>
            <w:r>
              <w:rPr>
                <w:color w:val="424242"/>
                <w:spacing w:val="-13"/>
                <w:w w:val="105"/>
                <w:sz w:val="18"/>
              </w:rPr>
              <w:t xml:space="preserve"> </w:t>
            </w:r>
            <w:r>
              <w:rPr>
                <w:color w:val="424242"/>
                <w:w w:val="105"/>
                <w:sz w:val="18"/>
              </w:rPr>
              <w:t>care</w:t>
            </w:r>
            <w:r>
              <w:rPr>
                <w:color w:val="424242"/>
                <w:spacing w:val="-27"/>
                <w:w w:val="105"/>
                <w:sz w:val="18"/>
              </w:rPr>
              <w:t xml:space="preserve"> </w:t>
            </w:r>
            <w:r>
              <w:rPr>
                <w:color w:val="424242"/>
                <w:w w:val="105"/>
                <w:sz w:val="18"/>
              </w:rPr>
              <w:t>plans,</w:t>
            </w:r>
            <w:r>
              <w:rPr>
                <w:color w:val="424242"/>
                <w:spacing w:val="-18"/>
                <w:w w:val="105"/>
                <w:sz w:val="18"/>
              </w:rPr>
              <w:t xml:space="preserve"> </w:t>
            </w:r>
            <w:r>
              <w:rPr>
                <w:color w:val="424242"/>
                <w:w w:val="105"/>
                <w:sz w:val="18"/>
              </w:rPr>
              <w:t>and</w:t>
            </w:r>
            <w:r>
              <w:rPr>
                <w:color w:val="424242"/>
                <w:spacing w:val="-19"/>
                <w:w w:val="105"/>
                <w:sz w:val="18"/>
              </w:rPr>
              <w:t xml:space="preserve"> </w:t>
            </w:r>
            <w:r>
              <w:rPr>
                <w:color w:val="424242"/>
                <w:w w:val="105"/>
                <w:sz w:val="18"/>
              </w:rPr>
              <w:t>staff</w:t>
            </w:r>
            <w:r>
              <w:rPr>
                <w:color w:val="424242"/>
                <w:spacing w:val="-19"/>
                <w:w w:val="105"/>
                <w:sz w:val="18"/>
              </w:rPr>
              <w:t xml:space="preserve"> </w:t>
            </w:r>
            <w:r>
              <w:rPr>
                <w:color w:val="424242"/>
                <w:w w:val="105"/>
                <w:sz w:val="18"/>
              </w:rPr>
              <w:t>assignments;</w:t>
            </w:r>
          </w:p>
        </w:tc>
        <w:tc>
          <w:tcPr>
            <w:tcW w:w="984" w:type="dxa"/>
            <w:tcBorders>
              <w:top w:val="nil"/>
              <w:bottom w:val="nil"/>
              <w:right w:val="single" w:sz="6" w:space="0" w:color="000000"/>
            </w:tcBorders>
          </w:tcPr>
          <w:p w:rsidR="0093289F" w:rsidRDefault="0093289F">
            <w:pPr>
              <w:pStyle w:val="TableParagraph"/>
              <w:rPr>
                <w:rFonts w:ascii="Times New Roman"/>
                <w:sz w:val="14"/>
              </w:rPr>
            </w:pPr>
          </w:p>
        </w:tc>
        <w:tc>
          <w:tcPr>
            <w:tcW w:w="3745" w:type="dxa"/>
            <w:gridSpan w:val="2"/>
            <w:tcBorders>
              <w:top w:val="nil"/>
              <w:left w:val="single" w:sz="6" w:space="0" w:color="000000"/>
              <w:bottom w:val="nil"/>
              <w:right w:val="single" w:sz="6" w:space="0" w:color="000000"/>
            </w:tcBorders>
          </w:tcPr>
          <w:p w:rsidR="0093289F" w:rsidRDefault="0093289F">
            <w:pPr>
              <w:pStyle w:val="TableParagraph"/>
              <w:rPr>
                <w:rFonts w:ascii="Times New Roman"/>
                <w:sz w:val="14"/>
              </w:rPr>
            </w:pPr>
          </w:p>
        </w:tc>
        <w:tc>
          <w:tcPr>
            <w:tcW w:w="985" w:type="dxa"/>
            <w:tcBorders>
              <w:top w:val="nil"/>
              <w:left w:val="single" w:sz="6" w:space="0" w:color="000000"/>
              <w:bottom w:val="nil"/>
              <w:right w:val="single" w:sz="18" w:space="0" w:color="000000"/>
            </w:tcBorders>
          </w:tcPr>
          <w:p w:rsidR="0093289F" w:rsidRDefault="0093289F">
            <w:pPr>
              <w:pStyle w:val="TableParagraph"/>
              <w:rPr>
                <w:rFonts w:ascii="Times New Roman"/>
                <w:sz w:val="14"/>
              </w:rPr>
            </w:pPr>
          </w:p>
        </w:tc>
      </w:tr>
      <w:tr w:rsidR="0093289F">
        <w:trPr>
          <w:trHeight w:val="771"/>
        </w:trPr>
        <w:tc>
          <w:tcPr>
            <w:tcW w:w="883" w:type="dxa"/>
            <w:tcBorders>
              <w:top w:val="nil"/>
              <w:bottom w:val="nil"/>
              <w:right w:val="single" w:sz="6" w:space="0" w:color="000000"/>
            </w:tcBorders>
          </w:tcPr>
          <w:p w:rsidR="0093289F" w:rsidRDefault="0093289F">
            <w:pPr>
              <w:pStyle w:val="TableParagraph"/>
              <w:rPr>
                <w:rFonts w:ascii="Times New Roman"/>
                <w:sz w:val="14"/>
              </w:rPr>
            </w:pPr>
          </w:p>
        </w:tc>
        <w:tc>
          <w:tcPr>
            <w:tcW w:w="4395" w:type="dxa"/>
            <w:gridSpan w:val="2"/>
            <w:tcBorders>
              <w:top w:val="nil"/>
              <w:left w:val="single" w:sz="6" w:space="0" w:color="000000"/>
              <w:bottom w:val="nil"/>
            </w:tcBorders>
          </w:tcPr>
          <w:p w:rsidR="0093289F" w:rsidRDefault="00514901">
            <w:pPr>
              <w:pStyle w:val="TableParagraph"/>
              <w:spacing w:line="244" w:lineRule="auto"/>
              <w:ind w:left="100" w:right="772" w:firstLine="10"/>
              <w:rPr>
                <w:sz w:val="18"/>
              </w:rPr>
            </w:pPr>
            <w:r>
              <w:rPr>
                <w:color w:val="424242"/>
                <w:w w:val="105"/>
                <w:sz w:val="18"/>
              </w:rPr>
              <w:t xml:space="preserve">(3) </w:t>
            </w:r>
            <w:r>
              <w:rPr>
                <w:color w:val="2D2D2D"/>
                <w:w w:val="105"/>
                <w:sz w:val="18"/>
              </w:rPr>
              <w:t xml:space="preserve">To </w:t>
            </w:r>
            <w:r>
              <w:rPr>
                <w:color w:val="424242"/>
                <w:w w:val="105"/>
                <w:sz w:val="18"/>
              </w:rPr>
              <w:t xml:space="preserve">the degree </w:t>
            </w:r>
            <w:r>
              <w:rPr>
                <w:color w:val="2D2D2D"/>
                <w:spacing w:val="-6"/>
                <w:w w:val="105"/>
                <w:sz w:val="18"/>
              </w:rPr>
              <w:t>possible</w:t>
            </w:r>
            <w:r>
              <w:rPr>
                <w:color w:val="595959"/>
                <w:spacing w:val="-6"/>
                <w:w w:val="105"/>
                <w:sz w:val="18"/>
              </w:rPr>
              <w:t xml:space="preserve">, </w:t>
            </w:r>
            <w:r>
              <w:rPr>
                <w:color w:val="424242"/>
                <w:w w:val="105"/>
                <w:sz w:val="18"/>
              </w:rPr>
              <w:t>accompanying physicians when visiting patients.</w:t>
            </w:r>
          </w:p>
        </w:tc>
        <w:tc>
          <w:tcPr>
            <w:tcW w:w="984" w:type="dxa"/>
            <w:tcBorders>
              <w:top w:val="nil"/>
              <w:bottom w:val="nil"/>
              <w:right w:val="single" w:sz="6" w:space="0" w:color="000000"/>
            </w:tcBorders>
          </w:tcPr>
          <w:p w:rsidR="0093289F" w:rsidRDefault="0093289F">
            <w:pPr>
              <w:pStyle w:val="TableParagraph"/>
              <w:rPr>
                <w:rFonts w:ascii="Times New Roman"/>
                <w:sz w:val="14"/>
              </w:rPr>
            </w:pPr>
          </w:p>
        </w:tc>
        <w:tc>
          <w:tcPr>
            <w:tcW w:w="3745" w:type="dxa"/>
            <w:gridSpan w:val="2"/>
            <w:tcBorders>
              <w:top w:val="nil"/>
              <w:left w:val="single" w:sz="6" w:space="0" w:color="000000"/>
              <w:bottom w:val="nil"/>
              <w:right w:val="single" w:sz="6" w:space="0" w:color="000000"/>
            </w:tcBorders>
          </w:tcPr>
          <w:p w:rsidR="0093289F" w:rsidRDefault="0093289F">
            <w:pPr>
              <w:pStyle w:val="TableParagraph"/>
              <w:rPr>
                <w:rFonts w:ascii="Times New Roman"/>
                <w:sz w:val="14"/>
              </w:rPr>
            </w:pPr>
          </w:p>
        </w:tc>
        <w:tc>
          <w:tcPr>
            <w:tcW w:w="985" w:type="dxa"/>
            <w:tcBorders>
              <w:top w:val="nil"/>
              <w:left w:val="single" w:sz="6" w:space="0" w:color="000000"/>
              <w:bottom w:val="nil"/>
              <w:right w:val="single" w:sz="18" w:space="0" w:color="000000"/>
            </w:tcBorders>
          </w:tcPr>
          <w:p w:rsidR="0093289F" w:rsidRDefault="0093289F">
            <w:pPr>
              <w:pStyle w:val="TableParagraph"/>
              <w:rPr>
                <w:rFonts w:ascii="Times New Roman"/>
                <w:sz w:val="14"/>
              </w:rPr>
            </w:pPr>
          </w:p>
        </w:tc>
      </w:tr>
      <w:tr w:rsidR="0093289F">
        <w:trPr>
          <w:trHeight w:val="3822"/>
        </w:trPr>
        <w:tc>
          <w:tcPr>
            <w:tcW w:w="883" w:type="dxa"/>
            <w:tcBorders>
              <w:top w:val="nil"/>
              <w:right w:val="single" w:sz="6" w:space="0" w:color="000000"/>
            </w:tcBorders>
          </w:tcPr>
          <w:p w:rsidR="0093289F" w:rsidRDefault="0093289F">
            <w:pPr>
              <w:pStyle w:val="TableParagraph"/>
              <w:rPr>
                <w:rFonts w:ascii="Times New Roman"/>
                <w:sz w:val="14"/>
              </w:rPr>
            </w:pPr>
          </w:p>
        </w:tc>
        <w:tc>
          <w:tcPr>
            <w:tcW w:w="4395" w:type="dxa"/>
            <w:gridSpan w:val="2"/>
            <w:tcBorders>
              <w:top w:val="nil"/>
              <w:left w:val="single" w:sz="6" w:space="0" w:color="000000"/>
            </w:tcBorders>
          </w:tcPr>
          <w:p w:rsidR="0093289F" w:rsidRDefault="0093289F">
            <w:pPr>
              <w:pStyle w:val="TableParagraph"/>
              <w:spacing w:before="7"/>
              <w:rPr>
                <w:sz w:val="28"/>
              </w:rPr>
            </w:pPr>
          </w:p>
          <w:p w:rsidR="0093289F" w:rsidRDefault="00514901">
            <w:pPr>
              <w:pStyle w:val="TableParagraph"/>
              <w:spacing w:before="1" w:line="256" w:lineRule="auto"/>
              <w:ind w:left="98" w:right="461" w:firstLine="10"/>
              <w:rPr>
                <w:sz w:val="18"/>
              </w:rPr>
            </w:pPr>
            <w:r>
              <w:rPr>
                <w:color w:val="424242"/>
                <w:sz w:val="18"/>
              </w:rPr>
              <w:t xml:space="preserve">This Regulation is not met as evidenced </w:t>
            </w:r>
            <w:r>
              <w:rPr>
                <w:color w:val="2D2D2D"/>
                <w:sz w:val="18"/>
              </w:rPr>
              <w:t xml:space="preserve">by: Refer </w:t>
            </w:r>
            <w:r>
              <w:rPr>
                <w:color w:val="424242"/>
                <w:sz w:val="18"/>
              </w:rPr>
              <w:t>to CMS 2567</w:t>
            </w:r>
          </w:p>
          <w:p w:rsidR="0093289F" w:rsidRDefault="00514901">
            <w:pPr>
              <w:pStyle w:val="TableParagraph"/>
              <w:spacing w:line="225" w:lineRule="exact"/>
              <w:ind w:left="119"/>
              <w:rPr>
                <w:rFonts w:ascii="Times New Roman"/>
                <w:sz w:val="20"/>
              </w:rPr>
            </w:pPr>
            <w:r>
              <w:rPr>
                <w:rFonts w:ascii="Times New Roman"/>
                <w:color w:val="424242"/>
                <w:w w:val="105"/>
                <w:sz w:val="20"/>
              </w:rPr>
              <w:t xml:space="preserve">F 623; </w:t>
            </w:r>
            <w:r>
              <w:rPr>
                <w:rFonts w:ascii="Times New Roman"/>
                <w:color w:val="424242"/>
                <w:w w:val="105"/>
              </w:rPr>
              <w:t xml:space="preserve">F </w:t>
            </w:r>
            <w:r>
              <w:rPr>
                <w:rFonts w:ascii="Times New Roman"/>
                <w:color w:val="424242"/>
                <w:w w:val="105"/>
                <w:sz w:val="20"/>
              </w:rPr>
              <w:t xml:space="preserve">684; </w:t>
            </w:r>
            <w:r>
              <w:rPr>
                <w:rFonts w:ascii="Times New Roman"/>
                <w:color w:val="424242"/>
                <w:w w:val="105"/>
              </w:rPr>
              <w:t xml:space="preserve">F </w:t>
            </w:r>
            <w:r>
              <w:rPr>
                <w:rFonts w:ascii="Times New Roman"/>
                <w:color w:val="424242"/>
                <w:w w:val="105"/>
                <w:sz w:val="20"/>
              </w:rPr>
              <w:t>686</w:t>
            </w:r>
          </w:p>
        </w:tc>
        <w:tc>
          <w:tcPr>
            <w:tcW w:w="984" w:type="dxa"/>
            <w:tcBorders>
              <w:top w:val="nil"/>
              <w:right w:val="single" w:sz="6" w:space="0" w:color="000000"/>
            </w:tcBorders>
          </w:tcPr>
          <w:p w:rsidR="0093289F" w:rsidRDefault="0093289F">
            <w:pPr>
              <w:pStyle w:val="TableParagraph"/>
              <w:rPr>
                <w:rFonts w:ascii="Times New Roman"/>
                <w:sz w:val="14"/>
              </w:rPr>
            </w:pPr>
          </w:p>
        </w:tc>
        <w:tc>
          <w:tcPr>
            <w:tcW w:w="3745" w:type="dxa"/>
            <w:gridSpan w:val="2"/>
            <w:tcBorders>
              <w:top w:val="nil"/>
              <w:left w:val="single" w:sz="6" w:space="0" w:color="000000"/>
              <w:right w:val="single" w:sz="6" w:space="0" w:color="000000"/>
            </w:tcBorders>
          </w:tcPr>
          <w:p w:rsidR="0093289F" w:rsidRDefault="0093289F">
            <w:pPr>
              <w:pStyle w:val="TableParagraph"/>
              <w:rPr>
                <w:rFonts w:ascii="Times New Roman"/>
                <w:sz w:val="14"/>
              </w:rPr>
            </w:pPr>
          </w:p>
        </w:tc>
        <w:tc>
          <w:tcPr>
            <w:tcW w:w="985" w:type="dxa"/>
            <w:tcBorders>
              <w:top w:val="nil"/>
              <w:left w:val="single" w:sz="6" w:space="0" w:color="000000"/>
              <w:right w:val="single" w:sz="18" w:space="0" w:color="000000"/>
            </w:tcBorders>
          </w:tcPr>
          <w:p w:rsidR="0093289F" w:rsidRDefault="0093289F">
            <w:pPr>
              <w:pStyle w:val="TableParagraph"/>
              <w:rPr>
                <w:rFonts w:ascii="Times New Roman"/>
                <w:sz w:val="14"/>
              </w:rPr>
            </w:pPr>
          </w:p>
        </w:tc>
      </w:tr>
    </w:tbl>
    <w:p w:rsidR="0093289F" w:rsidRDefault="00514901">
      <w:pPr>
        <w:spacing w:line="174" w:lineRule="exact"/>
        <w:ind w:left="512"/>
        <w:rPr>
          <w:rFonts w:ascii="Courier New"/>
          <w:sz w:val="18"/>
        </w:rPr>
      </w:pPr>
      <w:r>
        <w:rPr>
          <w:rFonts w:ascii="Courier New"/>
          <w:color w:val="595959"/>
          <w:w w:val="105"/>
          <w:sz w:val="18"/>
        </w:rPr>
        <w:t>OHCQ</w:t>
      </w:r>
    </w:p>
    <w:p w:rsidR="0093289F" w:rsidRDefault="00514901">
      <w:pPr>
        <w:tabs>
          <w:tab w:val="left" w:pos="6771"/>
          <w:tab w:val="left" w:pos="9980"/>
        </w:tabs>
        <w:spacing w:before="115"/>
        <w:ind w:left="515"/>
        <w:rPr>
          <w:sz w:val="13"/>
        </w:rPr>
      </w:pPr>
      <w:r>
        <w:rPr>
          <w:color w:val="595959"/>
          <w:position w:val="2"/>
          <w:sz w:val="14"/>
        </w:rPr>
        <w:t>STATE</w:t>
      </w:r>
      <w:r>
        <w:rPr>
          <w:color w:val="595959"/>
          <w:spacing w:val="-7"/>
          <w:position w:val="2"/>
          <w:sz w:val="14"/>
        </w:rPr>
        <w:t xml:space="preserve"> </w:t>
      </w:r>
      <w:r>
        <w:rPr>
          <w:color w:val="2D2D2D"/>
          <w:position w:val="2"/>
          <w:sz w:val="14"/>
        </w:rPr>
        <w:t>FORM</w:t>
      </w:r>
      <w:r>
        <w:rPr>
          <w:color w:val="2D2D2D"/>
          <w:position w:val="2"/>
          <w:sz w:val="14"/>
        </w:rPr>
        <w:tab/>
      </w:r>
      <w:r>
        <w:rPr>
          <w:color w:val="424242"/>
          <w:position w:val="-1"/>
          <w:sz w:val="15"/>
        </w:rPr>
        <w:t>YK0911</w:t>
      </w:r>
      <w:r>
        <w:rPr>
          <w:color w:val="424242"/>
          <w:position w:val="-1"/>
          <w:sz w:val="15"/>
        </w:rPr>
        <w:tab/>
      </w:r>
      <w:r>
        <w:rPr>
          <w:color w:val="424242"/>
          <w:sz w:val="13"/>
        </w:rPr>
        <w:t>If</w:t>
      </w:r>
      <w:r>
        <w:rPr>
          <w:color w:val="424242"/>
          <w:spacing w:val="-17"/>
          <w:sz w:val="13"/>
        </w:rPr>
        <w:t xml:space="preserve"> </w:t>
      </w:r>
      <w:r>
        <w:rPr>
          <w:color w:val="424242"/>
          <w:sz w:val="13"/>
        </w:rPr>
        <w:t>continuation</w:t>
      </w:r>
      <w:r>
        <w:rPr>
          <w:color w:val="424242"/>
          <w:spacing w:val="-15"/>
          <w:sz w:val="13"/>
        </w:rPr>
        <w:t xml:space="preserve"> </w:t>
      </w:r>
      <w:r>
        <w:rPr>
          <w:color w:val="424242"/>
          <w:sz w:val="13"/>
        </w:rPr>
        <w:t>sheet</w:t>
      </w:r>
      <w:r>
        <w:rPr>
          <w:color w:val="424242"/>
          <w:spacing w:val="-16"/>
          <w:sz w:val="13"/>
        </w:rPr>
        <w:t xml:space="preserve"> </w:t>
      </w:r>
      <w:r>
        <w:rPr>
          <w:color w:val="424242"/>
          <w:sz w:val="13"/>
        </w:rPr>
        <w:t>3</w:t>
      </w:r>
      <w:r>
        <w:rPr>
          <w:color w:val="424242"/>
          <w:spacing w:val="-8"/>
          <w:sz w:val="13"/>
        </w:rPr>
        <w:t xml:space="preserve"> </w:t>
      </w:r>
      <w:r>
        <w:rPr>
          <w:color w:val="424242"/>
          <w:spacing w:val="3"/>
          <w:sz w:val="13"/>
        </w:rPr>
        <w:t>of3</w:t>
      </w:r>
    </w:p>
    <w:p w:rsidR="0093289F" w:rsidRDefault="0093289F">
      <w:pPr>
        <w:rPr>
          <w:sz w:val="13"/>
        </w:rPr>
        <w:sectPr w:rsidR="0093289F">
          <w:headerReference w:type="default" r:id="rId36"/>
          <w:pgSz w:w="12240" w:h="15840"/>
          <w:pgMar w:top="1220" w:right="0" w:bottom="280" w:left="0" w:header="658" w:footer="0" w:gutter="0"/>
          <w:cols w:space="720"/>
        </w:sectPr>
      </w:pPr>
    </w:p>
    <w:p w:rsidR="0093289F" w:rsidRDefault="00514901">
      <w:pPr>
        <w:spacing w:before="54" w:line="569" w:lineRule="exact"/>
        <w:ind w:left="1602"/>
        <w:rPr>
          <w:rFonts w:ascii="Times New Roman"/>
          <w:b/>
          <w:sz w:val="53"/>
        </w:rPr>
      </w:pPr>
      <w:bookmarkStart w:id="8" w:name="8-14-18_-_Forestville_Health_and_Rehab_O"/>
      <w:bookmarkEnd w:id="8"/>
      <w:r>
        <w:rPr>
          <w:rFonts w:ascii="Times New Roman"/>
          <w:b/>
          <w:color w:val="0146CD"/>
          <w:w w:val="135"/>
          <w:sz w:val="53"/>
        </w:rPr>
        <w:lastRenderedPageBreak/>
        <w:t>MARYLAND</w:t>
      </w:r>
    </w:p>
    <w:p w:rsidR="0093289F" w:rsidRDefault="00514901">
      <w:pPr>
        <w:tabs>
          <w:tab w:val="left" w:pos="5999"/>
        </w:tabs>
        <w:spacing w:line="500" w:lineRule="exact"/>
        <w:ind w:left="2671"/>
        <w:rPr>
          <w:rFonts w:ascii="Times New Roman"/>
          <w:b/>
          <w:sz w:val="47"/>
        </w:rPr>
      </w:pPr>
      <w:r>
        <w:rPr>
          <w:rFonts w:ascii="Times New Roman"/>
          <w:b/>
          <w:color w:val="0033C8"/>
          <w:w w:val="105"/>
          <w:sz w:val="47"/>
        </w:rPr>
        <w:t>Department</w:t>
      </w:r>
      <w:r>
        <w:rPr>
          <w:rFonts w:ascii="Times New Roman"/>
          <w:b/>
          <w:color w:val="0033C8"/>
          <w:spacing w:val="30"/>
          <w:w w:val="105"/>
          <w:sz w:val="47"/>
        </w:rPr>
        <w:t xml:space="preserve"> </w:t>
      </w:r>
      <w:r>
        <w:rPr>
          <w:rFonts w:ascii="Times New Roman"/>
          <w:b/>
          <w:color w:val="0033C8"/>
          <w:w w:val="105"/>
          <w:sz w:val="47"/>
        </w:rPr>
        <w:t>of</w:t>
      </w:r>
      <w:r>
        <w:rPr>
          <w:rFonts w:ascii="Times New Roman"/>
          <w:b/>
          <w:color w:val="0033C8"/>
          <w:w w:val="105"/>
          <w:sz w:val="47"/>
        </w:rPr>
        <w:tab/>
        <w:t>Health</w:t>
      </w:r>
    </w:p>
    <w:p w:rsidR="0093289F" w:rsidRDefault="00514901">
      <w:pPr>
        <w:spacing w:before="96"/>
        <w:ind w:left="2664"/>
        <w:rPr>
          <w:rFonts w:ascii="Times New Roman" w:hAnsi="Times New Roman"/>
          <w:i/>
          <w:sz w:val="19"/>
        </w:rPr>
      </w:pPr>
      <w:r>
        <w:rPr>
          <w:rFonts w:ascii="Times New Roman" w:hAnsi="Times New Roman"/>
          <w:i/>
          <w:color w:val="0146CD"/>
          <w:w w:val="105"/>
          <w:sz w:val="19"/>
        </w:rPr>
        <w:t>Lany Hogan</w:t>
      </w:r>
      <w:r>
        <w:rPr>
          <w:rFonts w:ascii="Times New Roman" w:hAnsi="Times New Roman"/>
          <w:i/>
          <w:color w:val="0360D4"/>
          <w:w w:val="105"/>
          <w:sz w:val="19"/>
        </w:rPr>
        <w:t xml:space="preserve">, </w:t>
      </w:r>
      <w:r>
        <w:rPr>
          <w:rFonts w:ascii="Times New Roman" w:hAnsi="Times New Roman"/>
          <w:i/>
          <w:color w:val="0146CD"/>
          <w:w w:val="105"/>
          <w:sz w:val="19"/>
        </w:rPr>
        <w:t xml:space="preserve">Govemor </w:t>
      </w:r>
      <w:r>
        <w:rPr>
          <w:rFonts w:ascii="Times New Roman" w:hAnsi="Times New Roman"/>
          <w:color w:val="0360D4"/>
          <w:w w:val="105"/>
          <w:sz w:val="19"/>
        </w:rPr>
        <w:t xml:space="preserve">· </w:t>
      </w:r>
      <w:r>
        <w:rPr>
          <w:rFonts w:ascii="Times New Roman" w:hAnsi="Times New Roman"/>
          <w:i/>
          <w:color w:val="0146CD"/>
          <w:w w:val="105"/>
          <w:sz w:val="19"/>
        </w:rPr>
        <w:t xml:space="preserve">Boyd </w:t>
      </w:r>
      <w:r>
        <w:rPr>
          <w:i/>
          <w:color w:val="0146CD"/>
          <w:w w:val="105"/>
          <w:sz w:val="20"/>
        </w:rPr>
        <w:t xml:space="preserve">K. </w:t>
      </w:r>
      <w:r>
        <w:rPr>
          <w:rFonts w:ascii="Times New Roman" w:hAnsi="Times New Roman"/>
          <w:i/>
          <w:color w:val="0146CD"/>
          <w:w w:val="105"/>
          <w:sz w:val="19"/>
        </w:rPr>
        <w:t>Ruth</w:t>
      </w:r>
      <w:r>
        <w:rPr>
          <w:rFonts w:ascii="Times New Roman" w:hAnsi="Times New Roman"/>
          <w:i/>
          <w:color w:val="0360D4"/>
          <w:w w:val="105"/>
          <w:sz w:val="19"/>
        </w:rPr>
        <w:t>e</w:t>
      </w:r>
      <w:r>
        <w:rPr>
          <w:rFonts w:ascii="Times New Roman" w:hAnsi="Times New Roman"/>
          <w:i/>
          <w:color w:val="0146CD"/>
          <w:w w:val="105"/>
          <w:sz w:val="19"/>
        </w:rPr>
        <w:t>,ford</w:t>
      </w:r>
      <w:r>
        <w:rPr>
          <w:rFonts w:ascii="Times New Roman" w:hAnsi="Times New Roman"/>
          <w:i/>
          <w:color w:val="0360D4"/>
          <w:w w:val="105"/>
          <w:sz w:val="19"/>
        </w:rPr>
        <w:t xml:space="preserve">, </w:t>
      </w:r>
      <w:r>
        <w:rPr>
          <w:rFonts w:ascii="Times New Roman" w:hAnsi="Times New Roman"/>
          <w:i/>
          <w:color w:val="0146CD"/>
          <w:w w:val="105"/>
          <w:sz w:val="19"/>
        </w:rPr>
        <w:t>Lt</w:t>
      </w:r>
      <w:r>
        <w:rPr>
          <w:rFonts w:ascii="Times New Roman" w:hAnsi="Times New Roman"/>
          <w:i/>
          <w:color w:val="0360D4"/>
          <w:w w:val="105"/>
          <w:sz w:val="19"/>
        </w:rPr>
        <w:t xml:space="preserve">. </w:t>
      </w:r>
      <w:r>
        <w:rPr>
          <w:rFonts w:ascii="Times New Roman" w:hAnsi="Times New Roman"/>
          <w:i/>
          <w:color w:val="0146CD"/>
          <w:w w:val="105"/>
          <w:sz w:val="19"/>
        </w:rPr>
        <w:t xml:space="preserve">Governor </w:t>
      </w:r>
      <w:r>
        <w:rPr>
          <w:rFonts w:ascii="Times New Roman" w:hAnsi="Times New Roman"/>
          <w:color w:val="0146CD"/>
          <w:w w:val="105"/>
          <w:sz w:val="19"/>
        </w:rPr>
        <w:t xml:space="preserve">· </w:t>
      </w:r>
      <w:r>
        <w:rPr>
          <w:rFonts w:ascii="Times New Roman" w:hAnsi="Times New Roman"/>
          <w:i/>
          <w:color w:val="0146CD"/>
          <w:w w:val="105"/>
          <w:sz w:val="19"/>
        </w:rPr>
        <w:t>Rob</w:t>
      </w:r>
      <w:r>
        <w:rPr>
          <w:rFonts w:ascii="Times New Roman" w:hAnsi="Times New Roman"/>
          <w:i/>
          <w:color w:val="0360D4"/>
          <w:w w:val="105"/>
          <w:sz w:val="19"/>
        </w:rPr>
        <w:t>e</w:t>
      </w:r>
      <w:r>
        <w:rPr>
          <w:rFonts w:ascii="Times New Roman" w:hAnsi="Times New Roman"/>
          <w:i/>
          <w:color w:val="0146CD"/>
          <w:w w:val="105"/>
          <w:sz w:val="19"/>
        </w:rPr>
        <w:t>rt R</w:t>
      </w:r>
      <w:r>
        <w:rPr>
          <w:rFonts w:ascii="Times New Roman" w:hAnsi="Times New Roman"/>
          <w:i/>
          <w:color w:val="0360D4"/>
          <w:w w:val="105"/>
          <w:sz w:val="19"/>
        </w:rPr>
        <w:t>. Ne</w:t>
      </w:r>
      <w:r>
        <w:rPr>
          <w:rFonts w:ascii="Times New Roman" w:hAnsi="Times New Roman"/>
          <w:i/>
          <w:color w:val="0146CD"/>
          <w:w w:val="105"/>
          <w:sz w:val="19"/>
        </w:rPr>
        <w:t>all</w:t>
      </w:r>
      <w:r>
        <w:rPr>
          <w:rFonts w:ascii="Times New Roman" w:hAnsi="Times New Roman"/>
          <w:i/>
          <w:color w:val="0360D4"/>
          <w:w w:val="105"/>
          <w:sz w:val="19"/>
        </w:rPr>
        <w:t xml:space="preserve">, </w:t>
      </w:r>
      <w:r>
        <w:rPr>
          <w:rFonts w:ascii="Times New Roman" w:hAnsi="Times New Roman"/>
          <w:i/>
          <w:color w:val="0146CD"/>
          <w:w w:val="105"/>
          <w:sz w:val="19"/>
        </w:rPr>
        <w:t>S</w:t>
      </w:r>
      <w:r>
        <w:rPr>
          <w:rFonts w:ascii="Times New Roman" w:hAnsi="Times New Roman"/>
          <w:i/>
          <w:color w:val="0360D4"/>
          <w:w w:val="105"/>
          <w:sz w:val="19"/>
        </w:rPr>
        <w:t>e</w:t>
      </w:r>
      <w:r>
        <w:rPr>
          <w:rFonts w:ascii="Times New Roman" w:hAnsi="Times New Roman"/>
          <w:i/>
          <w:color w:val="0146CD"/>
          <w:w w:val="105"/>
          <w:sz w:val="19"/>
        </w:rPr>
        <w:t>cr</w:t>
      </w:r>
      <w:r>
        <w:rPr>
          <w:rFonts w:ascii="Times New Roman" w:hAnsi="Times New Roman"/>
          <w:i/>
          <w:color w:val="0360D4"/>
          <w:w w:val="105"/>
          <w:sz w:val="19"/>
        </w:rPr>
        <w:t>e</w:t>
      </w:r>
      <w:r>
        <w:rPr>
          <w:rFonts w:ascii="Times New Roman" w:hAnsi="Times New Roman"/>
          <w:i/>
          <w:color w:val="0146CD"/>
          <w:w w:val="105"/>
          <w:sz w:val="19"/>
        </w:rPr>
        <w:t>tar</w:t>
      </w:r>
      <w:r>
        <w:rPr>
          <w:rFonts w:ascii="Times New Roman" w:hAnsi="Times New Roman"/>
          <w:i/>
          <w:color w:val="0360D4"/>
          <w:w w:val="105"/>
          <w:sz w:val="19"/>
        </w:rPr>
        <w:t>y</w:t>
      </w:r>
    </w:p>
    <w:p w:rsidR="0093289F" w:rsidRDefault="0093289F">
      <w:pPr>
        <w:pStyle w:val="BodyText"/>
        <w:rPr>
          <w:i/>
          <w:sz w:val="20"/>
        </w:rPr>
      </w:pPr>
    </w:p>
    <w:p w:rsidR="0093289F" w:rsidRDefault="0093289F">
      <w:pPr>
        <w:pStyle w:val="BodyText"/>
        <w:rPr>
          <w:i/>
          <w:sz w:val="20"/>
        </w:rPr>
      </w:pPr>
    </w:p>
    <w:p w:rsidR="0093289F" w:rsidRDefault="0093289F">
      <w:pPr>
        <w:pStyle w:val="BodyText"/>
        <w:spacing w:before="5"/>
        <w:rPr>
          <w:i/>
        </w:rPr>
      </w:pPr>
    </w:p>
    <w:p w:rsidR="0093289F" w:rsidRDefault="0093289F">
      <w:pPr>
        <w:sectPr w:rsidR="0093289F">
          <w:headerReference w:type="default" r:id="rId37"/>
          <w:pgSz w:w="12240" w:h="15840"/>
          <w:pgMar w:top="740" w:right="0" w:bottom="280" w:left="0" w:header="0" w:footer="0" w:gutter="0"/>
          <w:cols w:space="720"/>
        </w:sectPr>
      </w:pPr>
    </w:p>
    <w:p w:rsidR="0093289F" w:rsidRDefault="0093289F">
      <w:pPr>
        <w:pStyle w:val="BodyText"/>
        <w:rPr>
          <w:i/>
          <w:sz w:val="26"/>
        </w:rPr>
      </w:pPr>
    </w:p>
    <w:p w:rsidR="0093289F" w:rsidRDefault="0093289F">
      <w:pPr>
        <w:pStyle w:val="BodyText"/>
        <w:rPr>
          <w:i/>
          <w:sz w:val="26"/>
        </w:rPr>
      </w:pPr>
    </w:p>
    <w:p w:rsidR="0093289F" w:rsidRDefault="0093289F">
      <w:pPr>
        <w:pStyle w:val="BodyText"/>
        <w:rPr>
          <w:i/>
          <w:sz w:val="26"/>
        </w:rPr>
      </w:pPr>
    </w:p>
    <w:p w:rsidR="0093289F" w:rsidRDefault="0093289F">
      <w:pPr>
        <w:pStyle w:val="BodyText"/>
        <w:spacing w:before="4"/>
        <w:rPr>
          <w:i/>
          <w:sz w:val="25"/>
        </w:rPr>
      </w:pPr>
    </w:p>
    <w:p w:rsidR="0093289F" w:rsidRDefault="00514901">
      <w:pPr>
        <w:jc w:val="right"/>
        <w:rPr>
          <w:rFonts w:ascii="Times New Roman"/>
        </w:rPr>
      </w:pPr>
      <w:r>
        <w:rPr>
          <w:rFonts w:ascii="Times New Roman"/>
          <w:color w:val="0146CD"/>
          <w:sz w:val="24"/>
        </w:rPr>
        <w:t xml:space="preserve">August </w:t>
      </w:r>
      <w:r>
        <w:rPr>
          <w:b/>
          <w:color w:val="0033C8"/>
        </w:rPr>
        <w:t>14</w:t>
      </w:r>
      <w:r>
        <w:rPr>
          <w:b/>
          <w:color w:val="0360D4"/>
        </w:rPr>
        <w:t xml:space="preserve">, </w:t>
      </w:r>
      <w:r>
        <w:rPr>
          <w:rFonts w:ascii="Times New Roman"/>
          <w:color w:val="0146CD"/>
        </w:rPr>
        <w:t>2018</w:t>
      </w:r>
    </w:p>
    <w:p w:rsidR="0093289F" w:rsidRDefault="00514901">
      <w:pPr>
        <w:spacing w:before="91"/>
        <w:ind w:left="919"/>
        <w:rPr>
          <w:rFonts w:ascii="Times New Roman"/>
          <w:b/>
        </w:rPr>
      </w:pPr>
      <w:r>
        <w:br w:type="column"/>
      </w:r>
      <w:r>
        <w:rPr>
          <w:rFonts w:ascii="Times New Roman"/>
          <w:b/>
          <w:color w:val="0033C8"/>
          <w:w w:val="110"/>
        </w:rPr>
        <w:t>Office</w:t>
      </w:r>
      <w:r>
        <w:rPr>
          <w:rFonts w:ascii="Times New Roman"/>
          <w:b/>
          <w:color w:val="0033C8"/>
          <w:spacing w:val="-27"/>
          <w:w w:val="110"/>
        </w:rPr>
        <w:t xml:space="preserve"> </w:t>
      </w:r>
      <w:r>
        <w:rPr>
          <w:rFonts w:ascii="Times New Roman"/>
          <w:b/>
          <w:color w:val="0146CD"/>
          <w:w w:val="110"/>
        </w:rPr>
        <w:t>of</w:t>
      </w:r>
      <w:r>
        <w:rPr>
          <w:rFonts w:ascii="Times New Roman"/>
          <w:b/>
          <w:color w:val="0146CD"/>
          <w:spacing w:val="-18"/>
          <w:w w:val="110"/>
        </w:rPr>
        <w:t xml:space="preserve"> </w:t>
      </w:r>
      <w:r>
        <w:rPr>
          <w:rFonts w:ascii="Times New Roman"/>
          <w:b/>
          <w:color w:val="0033C8"/>
          <w:w w:val="110"/>
        </w:rPr>
        <w:t>Health</w:t>
      </w:r>
      <w:r>
        <w:rPr>
          <w:rFonts w:ascii="Times New Roman"/>
          <w:b/>
          <w:color w:val="0033C8"/>
          <w:spacing w:val="-27"/>
          <w:w w:val="110"/>
        </w:rPr>
        <w:t xml:space="preserve"> </w:t>
      </w:r>
      <w:r>
        <w:rPr>
          <w:rFonts w:ascii="Times New Roman"/>
          <w:b/>
          <w:color w:val="0146CD"/>
          <w:w w:val="110"/>
        </w:rPr>
        <w:t>Care</w:t>
      </w:r>
      <w:r>
        <w:rPr>
          <w:rFonts w:ascii="Times New Roman"/>
          <w:b/>
          <w:color w:val="0146CD"/>
          <w:spacing w:val="-27"/>
          <w:w w:val="110"/>
        </w:rPr>
        <w:t xml:space="preserve"> </w:t>
      </w:r>
      <w:r>
        <w:rPr>
          <w:rFonts w:ascii="Times New Roman"/>
          <w:b/>
          <w:color w:val="0033C8"/>
          <w:w w:val="110"/>
        </w:rPr>
        <w:t>Quality</w:t>
      </w:r>
    </w:p>
    <w:p w:rsidR="0093289F" w:rsidRDefault="00514901">
      <w:pPr>
        <w:pStyle w:val="Heading5"/>
        <w:spacing w:before="7"/>
        <w:ind w:left="252"/>
      </w:pPr>
      <w:r>
        <w:rPr>
          <w:color w:val="0146CD"/>
        </w:rPr>
        <w:t>55</w:t>
      </w:r>
      <w:r>
        <w:rPr>
          <w:color w:val="0146CD"/>
          <w:spacing w:val="-28"/>
        </w:rPr>
        <w:t xml:space="preserve"> </w:t>
      </w:r>
      <w:r>
        <w:rPr>
          <w:color w:val="0146CD"/>
        </w:rPr>
        <w:t>Wade</w:t>
      </w:r>
      <w:r>
        <w:rPr>
          <w:color w:val="0146CD"/>
          <w:spacing w:val="-19"/>
        </w:rPr>
        <w:t xml:space="preserve"> </w:t>
      </w:r>
      <w:r>
        <w:rPr>
          <w:color w:val="0146CD"/>
        </w:rPr>
        <w:t>Ave.</w:t>
      </w:r>
      <w:r>
        <w:rPr>
          <w:color w:val="0146CD"/>
          <w:spacing w:val="-20"/>
        </w:rPr>
        <w:t xml:space="preserve"> </w:t>
      </w:r>
      <w:r>
        <w:rPr>
          <w:color w:val="0033C8"/>
        </w:rPr>
        <w:t>-</w:t>
      </w:r>
      <w:r>
        <w:rPr>
          <w:color w:val="0033C8"/>
          <w:spacing w:val="-5"/>
        </w:rPr>
        <w:t xml:space="preserve"> </w:t>
      </w:r>
      <w:r>
        <w:rPr>
          <w:color w:val="0146CD"/>
        </w:rPr>
        <w:t>Bland</w:t>
      </w:r>
      <w:r>
        <w:rPr>
          <w:color w:val="0146CD"/>
          <w:spacing w:val="-9"/>
        </w:rPr>
        <w:t xml:space="preserve"> </w:t>
      </w:r>
      <w:r>
        <w:rPr>
          <w:color w:val="0146CD"/>
        </w:rPr>
        <w:t>Bryant</w:t>
      </w:r>
      <w:r>
        <w:rPr>
          <w:color w:val="0146CD"/>
          <w:spacing w:val="-16"/>
        </w:rPr>
        <w:t xml:space="preserve"> </w:t>
      </w:r>
      <w:r>
        <w:rPr>
          <w:color w:val="0146CD"/>
        </w:rPr>
        <w:t>Building</w:t>
      </w:r>
    </w:p>
    <w:p w:rsidR="0093289F" w:rsidRDefault="00514901">
      <w:pPr>
        <w:spacing w:before="4"/>
        <w:ind w:left="1708"/>
        <w:rPr>
          <w:rFonts w:ascii="Times New Roman"/>
        </w:rPr>
      </w:pPr>
      <w:r>
        <w:rPr>
          <w:rFonts w:ascii="Times New Roman"/>
          <w:color w:val="0146CD"/>
          <w:spacing w:val="-7"/>
          <w:w w:val="105"/>
          <w:sz w:val="24"/>
        </w:rPr>
        <w:t>Catonsville</w:t>
      </w:r>
      <w:r>
        <w:rPr>
          <w:rFonts w:ascii="Times New Roman"/>
          <w:color w:val="0360D4"/>
          <w:spacing w:val="-7"/>
          <w:w w:val="105"/>
          <w:sz w:val="24"/>
        </w:rPr>
        <w:t xml:space="preserve">, </w:t>
      </w:r>
      <w:r>
        <w:rPr>
          <w:rFonts w:ascii="Times New Roman"/>
          <w:color w:val="0146CD"/>
          <w:w w:val="105"/>
          <w:sz w:val="24"/>
        </w:rPr>
        <w:t>MD</w:t>
      </w:r>
      <w:r>
        <w:rPr>
          <w:rFonts w:ascii="Times New Roman"/>
          <w:color w:val="0146CD"/>
          <w:spacing w:val="-3"/>
          <w:w w:val="105"/>
          <w:sz w:val="24"/>
        </w:rPr>
        <w:t xml:space="preserve"> </w:t>
      </w:r>
      <w:r>
        <w:rPr>
          <w:rFonts w:ascii="Times New Roman"/>
          <w:color w:val="0146CD"/>
          <w:w w:val="105"/>
        </w:rPr>
        <w:t>21228</w:t>
      </w:r>
    </w:p>
    <w:p w:rsidR="0093289F" w:rsidRDefault="00514901">
      <w:pPr>
        <w:spacing w:before="31"/>
        <w:ind w:left="2600"/>
        <w:rPr>
          <w:rFonts w:ascii="Times New Roman"/>
        </w:rPr>
      </w:pPr>
      <w:r>
        <w:rPr>
          <w:rFonts w:ascii="Times New Roman"/>
          <w:color w:val="0146CD"/>
          <w:w w:val="105"/>
        </w:rPr>
        <w:t>410-402-8201</w:t>
      </w:r>
    </w:p>
    <w:p w:rsidR="0093289F" w:rsidRDefault="0093289F">
      <w:pPr>
        <w:rPr>
          <w:rFonts w:ascii="Times New Roman"/>
        </w:rPr>
        <w:sectPr w:rsidR="0093289F">
          <w:type w:val="continuous"/>
          <w:pgSz w:w="12240" w:h="15840"/>
          <w:pgMar w:top="1420" w:right="0" w:bottom="280" w:left="0" w:header="720" w:footer="720" w:gutter="0"/>
          <w:cols w:num="2" w:space="720" w:equalWidth="0">
            <w:col w:w="6891" w:space="40"/>
            <w:col w:w="5309"/>
          </w:cols>
        </w:sectPr>
      </w:pPr>
    </w:p>
    <w:p w:rsidR="0093289F" w:rsidRDefault="0093289F">
      <w:pPr>
        <w:pStyle w:val="BodyText"/>
        <w:rPr>
          <w:sz w:val="20"/>
        </w:rPr>
      </w:pPr>
    </w:p>
    <w:p w:rsidR="0093289F" w:rsidRDefault="0093289F">
      <w:pPr>
        <w:pStyle w:val="BodyText"/>
        <w:spacing w:before="3"/>
        <w:rPr>
          <w:sz w:val="19"/>
        </w:rPr>
      </w:pPr>
    </w:p>
    <w:p w:rsidR="0093289F" w:rsidRDefault="00514901">
      <w:pPr>
        <w:pStyle w:val="Heading5"/>
        <w:spacing w:before="91" w:line="242" w:lineRule="auto"/>
        <w:ind w:left="1137" w:right="6942" w:firstLine="14"/>
      </w:pPr>
      <w:r>
        <w:rPr>
          <w:color w:val="0146CD"/>
        </w:rPr>
        <w:t>Ms. Sytina Smith</w:t>
      </w:r>
      <w:r>
        <w:rPr>
          <w:color w:val="0360D4"/>
        </w:rPr>
        <w:t xml:space="preserve">, </w:t>
      </w:r>
      <w:r>
        <w:rPr>
          <w:color w:val="0146CD"/>
        </w:rPr>
        <w:t>Administrator Forestville</w:t>
      </w:r>
      <w:r>
        <w:rPr>
          <w:color w:val="0146CD"/>
          <w:spacing w:val="-27"/>
        </w:rPr>
        <w:t xml:space="preserve"> </w:t>
      </w:r>
      <w:r>
        <w:rPr>
          <w:color w:val="0033C8"/>
        </w:rPr>
        <w:t>Health</w:t>
      </w:r>
      <w:r>
        <w:rPr>
          <w:color w:val="0033C8"/>
          <w:spacing w:val="-39"/>
        </w:rPr>
        <w:t xml:space="preserve"> </w:t>
      </w:r>
      <w:r>
        <w:rPr>
          <w:color w:val="0146CD"/>
          <w:sz w:val="23"/>
        </w:rPr>
        <w:t>&amp;</w:t>
      </w:r>
      <w:r>
        <w:rPr>
          <w:color w:val="0146CD"/>
          <w:spacing w:val="-23"/>
          <w:sz w:val="23"/>
        </w:rPr>
        <w:t xml:space="preserve"> </w:t>
      </w:r>
      <w:r>
        <w:rPr>
          <w:color w:val="0033C8"/>
        </w:rPr>
        <w:t>Rehabilitation</w:t>
      </w:r>
      <w:r>
        <w:rPr>
          <w:color w:val="0033C8"/>
          <w:spacing w:val="-39"/>
        </w:rPr>
        <w:t xml:space="preserve"> </w:t>
      </w:r>
      <w:r>
        <w:rPr>
          <w:color w:val="0146CD"/>
        </w:rPr>
        <w:t xml:space="preserve">Center </w:t>
      </w:r>
      <w:r>
        <w:rPr>
          <w:color w:val="0146CD"/>
          <w:sz w:val="22"/>
        </w:rPr>
        <w:t xml:space="preserve">7420 </w:t>
      </w:r>
      <w:r>
        <w:rPr>
          <w:color w:val="0146CD"/>
        </w:rPr>
        <w:t>Marlboro</w:t>
      </w:r>
      <w:r>
        <w:rPr>
          <w:color w:val="0146CD"/>
          <w:spacing w:val="6"/>
        </w:rPr>
        <w:t xml:space="preserve"> </w:t>
      </w:r>
      <w:r>
        <w:rPr>
          <w:color w:val="0146CD"/>
        </w:rPr>
        <w:t>Pike</w:t>
      </w:r>
    </w:p>
    <w:p w:rsidR="0093289F" w:rsidRDefault="00514901">
      <w:pPr>
        <w:spacing w:before="10"/>
        <w:ind w:left="1151"/>
        <w:rPr>
          <w:rFonts w:ascii="Times New Roman"/>
        </w:rPr>
      </w:pPr>
      <w:r>
        <w:rPr>
          <w:rFonts w:ascii="Times New Roman"/>
          <w:color w:val="0146CD"/>
          <w:sz w:val="24"/>
        </w:rPr>
        <w:t>Forestville</w:t>
      </w:r>
      <w:r>
        <w:rPr>
          <w:rFonts w:ascii="Times New Roman"/>
          <w:color w:val="0360D4"/>
          <w:sz w:val="24"/>
        </w:rPr>
        <w:t xml:space="preserve">, </w:t>
      </w:r>
      <w:r>
        <w:rPr>
          <w:rFonts w:ascii="Times New Roman"/>
          <w:color w:val="0033C8"/>
          <w:sz w:val="24"/>
        </w:rPr>
        <w:t>MD</w:t>
      </w:r>
      <w:r>
        <w:rPr>
          <w:rFonts w:ascii="Times New Roman"/>
          <w:color w:val="0033C8"/>
          <w:spacing w:val="57"/>
          <w:sz w:val="24"/>
        </w:rPr>
        <w:t xml:space="preserve"> </w:t>
      </w:r>
      <w:r>
        <w:rPr>
          <w:rFonts w:ascii="Times New Roman"/>
          <w:color w:val="0146CD"/>
        </w:rPr>
        <w:t>20747</w:t>
      </w:r>
    </w:p>
    <w:p w:rsidR="0093289F" w:rsidRDefault="0093289F">
      <w:pPr>
        <w:pStyle w:val="BodyText"/>
        <w:spacing w:before="3"/>
        <w:rPr>
          <w:sz w:val="19"/>
        </w:rPr>
      </w:pPr>
    </w:p>
    <w:p w:rsidR="0093289F" w:rsidRDefault="00514901">
      <w:pPr>
        <w:spacing w:before="90"/>
        <w:ind w:left="5338"/>
        <w:rPr>
          <w:rFonts w:ascii="Times New Roman"/>
          <w:b/>
          <w:sz w:val="24"/>
        </w:rPr>
      </w:pPr>
      <w:r>
        <w:rPr>
          <w:rFonts w:ascii="Times New Roman"/>
          <w:b/>
          <w:color w:val="0033C8"/>
          <w:sz w:val="24"/>
        </w:rPr>
        <w:t>PROVIDER# 215020</w:t>
      </w:r>
    </w:p>
    <w:p w:rsidR="0093289F" w:rsidRDefault="00514901">
      <w:pPr>
        <w:spacing w:before="17" w:line="235" w:lineRule="auto"/>
        <w:ind w:left="5338" w:right="1586" w:firstLine="1"/>
        <w:rPr>
          <w:rFonts w:ascii="Times New Roman"/>
          <w:b/>
          <w:sz w:val="24"/>
        </w:rPr>
      </w:pPr>
      <w:r>
        <w:rPr>
          <w:rFonts w:ascii="Times New Roman"/>
          <w:b/>
          <w:color w:val="0033C8"/>
          <w:sz w:val="24"/>
        </w:rPr>
        <w:t>RE:</w:t>
      </w:r>
      <w:r>
        <w:rPr>
          <w:rFonts w:ascii="Times New Roman"/>
          <w:b/>
          <w:color w:val="0033C8"/>
          <w:spacing w:val="-33"/>
          <w:sz w:val="24"/>
        </w:rPr>
        <w:t xml:space="preserve"> </w:t>
      </w:r>
      <w:r>
        <w:rPr>
          <w:rFonts w:ascii="Times New Roman"/>
          <w:b/>
          <w:color w:val="0033C8"/>
          <w:sz w:val="24"/>
        </w:rPr>
        <w:t>NOTICE</w:t>
      </w:r>
      <w:r>
        <w:rPr>
          <w:rFonts w:ascii="Times New Roman"/>
          <w:b/>
          <w:color w:val="0033C8"/>
          <w:spacing w:val="-36"/>
          <w:sz w:val="24"/>
        </w:rPr>
        <w:t xml:space="preserve"> </w:t>
      </w:r>
      <w:r>
        <w:rPr>
          <w:rFonts w:ascii="Times New Roman"/>
          <w:b/>
          <w:color w:val="0033C8"/>
          <w:sz w:val="24"/>
        </w:rPr>
        <w:t>OF</w:t>
      </w:r>
      <w:r>
        <w:rPr>
          <w:rFonts w:ascii="Times New Roman"/>
          <w:b/>
          <w:color w:val="0033C8"/>
          <w:spacing w:val="-40"/>
          <w:sz w:val="24"/>
        </w:rPr>
        <w:t xml:space="preserve"> </w:t>
      </w:r>
      <w:r>
        <w:rPr>
          <w:rFonts w:ascii="Times New Roman"/>
          <w:b/>
          <w:color w:val="0033C8"/>
          <w:sz w:val="24"/>
        </w:rPr>
        <w:t>CURRENT</w:t>
      </w:r>
      <w:r>
        <w:rPr>
          <w:rFonts w:ascii="Times New Roman"/>
          <w:b/>
          <w:color w:val="0033C8"/>
          <w:spacing w:val="-15"/>
          <w:sz w:val="24"/>
        </w:rPr>
        <w:t xml:space="preserve"> </w:t>
      </w:r>
      <w:r>
        <w:rPr>
          <w:rFonts w:ascii="Times New Roman"/>
          <w:b/>
          <w:color w:val="0033C8"/>
          <w:sz w:val="24"/>
        </w:rPr>
        <w:t>DEFICIENCIES</w:t>
      </w:r>
      <w:r>
        <w:rPr>
          <w:rFonts w:ascii="Times New Roman"/>
          <w:b/>
          <w:color w:val="0033C8"/>
          <w:spacing w:val="-15"/>
          <w:sz w:val="24"/>
        </w:rPr>
        <w:t xml:space="preserve"> </w:t>
      </w:r>
      <w:r>
        <w:rPr>
          <w:rFonts w:ascii="Times New Roman"/>
          <w:b/>
          <w:color w:val="0033C8"/>
          <w:sz w:val="24"/>
        </w:rPr>
        <w:t>AND POSSIBLE IMPOSITION OF</w:t>
      </w:r>
      <w:r>
        <w:rPr>
          <w:rFonts w:ascii="Times New Roman"/>
          <w:b/>
          <w:color w:val="0033C8"/>
          <w:spacing w:val="-8"/>
          <w:sz w:val="24"/>
        </w:rPr>
        <w:t xml:space="preserve"> </w:t>
      </w:r>
      <w:r>
        <w:rPr>
          <w:rFonts w:ascii="Times New Roman"/>
          <w:b/>
          <w:color w:val="0033C8"/>
          <w:sz w:val="24"/>
        </w:rPr>
        <w:t>REMEDIES</w:t>
      </w:r>
    </w:p>
    <w:p w:rsidR="0093289F" w:rsidRDefault="0093289F">
      <w:pPr>
        <w:pStyle w:val="BodyText"/>
        <w:spacing w:before="10"/>
        <w:rPr>
          <w:b/>
          <w:sz w:val="15"/>
        </w:rPr>
      </w:pPr>
    </w:p>
    <w:p w:rsidR="0093289F" w:rsidRDefault="00514901">
      <w:pPr>
        <w:pStyle w:val="Heading5"/>
        <w:spacing w:before="90"/>
        <w:ind w:left="1132"/>
      </w:pPr>
      <w:r>
        <w:rPr>
          <w:color w:val="0033C8"/>
        </w:rPr>
        <w:t xml:space="preserve">Dear </w:t>
      </w:r>
      <w:r>
        <w:rPr>
          <w:color w:val="0146CD"/>
        </w:rPr>
        <w:t>Ms. Smith:</w:t>
      </w:r>
    </w:p>
    <w:p w:rsidR="0093289F" w:rsidRDefault="0093289F">
      <w:pPr>
        <w:pStyle w:val="BodyText"/>
        <w:spacing w:before="3"/>
        <w:rPr>
          <w:sz w:val="26"/>
        </w:rPr>
      </w:pPr>
    </w:p>
    <w:p w:rsidR="0093289F" w:rsidRDefault="00514901">
      <w:pPr>
        <w:spacing w:line="247" w:lineRule="auto"/>
        <w:ind w:left="1125" w:right="1442" w:firstLine="705"/>
        <w:rPr>
          <w:rFonts w:ascii="Times New Roman"/>
          <w:sz w:val="24"/>
        </w:rPr>
      </w:pPr>
      <w:r>
        <w:rPr>
          <w:rFonts w:ascii="Times New Roman"/>
          <w:color w:val="0033C8"/>
          <w:sz w:val="24"/>
        </w:rPr>
        <w:t>On</w:t>
      </w:r>
      <w:r>
        <w:rPr>
          <w:rFonts w:ascii="Times New Roman"/>
          <w:color w:val="0033C8"/>
          <w:spacing w:val="-16"/>
          <w:sz w:val="24"/>
        </w:rPr>
        <w:t xml:space="preserve"> </w:t>
      </w:r>
      <w:r>
        <w:rPr>
          <w:rFonts w:ascii="Times New Roman"/>
          <w:color w:val="0033C8"/>
          <w:sz w:val="24"/>
        </w:rPr>
        <w:t>July</w:t>
      </w:r>
      <w:r>
        <w:rPr>
          <w:rFonts w:ascii="Times New Roman"/>
          <w:color w:val="0033C8"/>
          <w:spacing w:val="-11"/>
          <w:sz w:val="24"/>
        </w:rPr>
        <w:t xml:space="preserve"> </w:t>
      </w:r>
      <w:r>
        <w:rPr>
          <w:rFonts w:ascii="Times New Roman"/>
          <w:color w:val="0146CD"/>
          <w:spacing w:val="5"/>
        </w:rPr>
        <w:t>20</w:t>
      </w:r>
      <w:r>
        <w:rPr>
          <w:rFonts w:ascii="Times New Roman"/>
          <w:color w:val="0360D4"/>
          <w:spacing w:val="5"/>
        </w:rPr>
        <w:t>,</w:t>
      </w:r>
      <w:r>
        <w:rPr>
          <w:rFonts w:ascii="Times New Roman"/>
          <w:color w:val="0360D4"/>
          <w:spacing w:val="11"/>
        </w:rPr>
        <w:t xml:space="preserve"> </w:t>
      </w:r>
      <w:r>
        <w:rPr>
          <w:rFonts w:ascii="Times New Roman"/>
          <w:color w:val="0146CD"/>
        </w:rPr>
        <w:t>2018</w:t>
      </w:r>
      <w:r>
        <w:rPr>
          <w:rFonts w:ascii="Times New Roman"/>
          <w:color w:val="0146CD"/>
          <w:spacing w:val="-34"/>
        </w:rPr>
        <w:t xml:space="preserve"> </w:t>
      </w:r>
      <w:r>
        <w:rPr>
          <w:rFonts w:ascii="Times New Roman"/>
          <w:color w:val="0360D4"/>
        </w:rPr>
        <w:t>,</w:t>
      </w:r>
      <w:r>
        <w:rPr>
          <w:rFonts w:ascii="Times New Roman"/>
          <w:color w:val="0360D4"/>
          <w:spacing w:val="12"/>
        </w:rPr>
        <w:t xml:space="preserve"> </w:t>
      </w:r>
      <w:r>
        <w:rPr>
          <w:rFonts w:ascii="Times New Roman"/>
          <w:color w:val="0033C8"/>
          <w:sz w:val="24"/>
        </w:rPr>
        <w:t>July</w:t>
      </w:r>
      <w:r>
        <w:rPr>
          <w:rFonts w:ascii="Times New Roman"/>
          <w:color w:val="0033C8"/>
          <w:spacing w:val="-12"/>
          <w:sz w:val="24"/>
        </w:rPr>
        <w:t xml:space="preserve"> </w:t>
      </w:r>
      <w:r>
        <w:rPr>
          <w:rFonts w:ascii="Times New Roman"/>
          <w:color w:val="0146CD"/>
        </w:rPr>
        <w:t>23,</w:t>
      </w:r>
      <w:r>
        <w:rPr>
          <w:rFonts w:ascii="Times New Roman"/>
          <w:color w:val="0146CD"/>
          <w:spacing w:val="19"/>
        </w:rPr>
        <w:t xml:space="preserve"> </w:t>
      </w:r>
      <w:r>
        <w:rPr>
          <w:rFonts w:ascii="Times New Roman"/>
          <w:color w:val="0146CD"/>
        </w:rPr>
        <w:t>2018</w:t>
      </w:r>
      <w:r>
        <w:rPr>
          <w:rFonts w:ascii="Times New Roman"/>
          <w:color w:val="0146CD"/>
          <w:spacing w:val="-12"/>
        </w:rPr>
        <w:t xml:space="preserve"> </w:t>
      </w:r>
      <w:r>
        <w:rPr>
          <w:rFonts w:ascii="Times New Roman"/>
          <w:color w:val="0146CD"/>
          <w:sz w:val="24"/>
        </w:rPr>
        <w:t>and</w:t>
      </w:r>
      <w:r>
        <w:rPr>
          <w:rFonts w:ascii="Times New Roman"/>
          <w:color w:val="0146CD"/>
          <w:spacing w:val="-10"/>
          <w:sz w:val="24"/>
        </w:rPr>
        <w:t xml:space="preserve"> </w:t>
      </w:r>
      <w:r>
        <w:rPr>
          <w:rFonts w:ascii="Times New Roman"/>
          <w:color w:val="0033C8"/>
          <w:sz w:val="24"/>
        </w:rPr>
        <w:t>July</w:t>
      </w:r>
      <w:r>
        <w:rPr>
          <w:rFonts w:ascii="Times New Roman"/>
          <w:color w:val="0033C8"/>
          <w:spacing w:val="-15"/>
          <w:sz w:val="24"/>
        </w:rPr>
        <w:t xml:space="preserve"> </w:t>
      </w:r>
      <w:r>
        <w:rPr>
          <w:rFonts w:ascii="Times New Roman"/>
          <w:color w:val="0146CD"/>
        </w:rPr>
        <w:t>24</w:t>
      </w:r>
      <w:r>
        <w:rPr>
          <w:rFonts w:ascii="Times New Roman"/>
          <w:color w:val="0360D4"/>
        </w:rPr>
        <w:t>,</w:t>
      </w:r>
      <w:r>
        <w:rPr>
          <w:rFonts w:ascii="Times New Roman"/>
          <w:color w:val="0360D4"/>
          <w:spacing w:val="11"/>
        </w:rPr>
        <w:t xml:space="preserve"> </w:t>
      </w:r>
      <w:r>
        <w:rPr>
          <w:rFonts w:ascii="Times New Roman"/>
          <w:color w:val="0146CD"/>
        </w:rPr>
        <w:t>2018,</w:t>
      </w:r>
      <w:r>
        <w:rPr>
          <w:rFonts w:ascii="Times New Roman"/>
          <w:color w:val="0146CD"/>
          <w:spacing w:val="-19"/>
        </w:rPr>
        <w:t xml:space="preserve"> </w:t>
      </w:r>
      <w:r>
        <w:rPr>
          <w:rFonts w:ascii="Times New Roman"/>
          <w:color w:val="0146CD"/>
          <w:sz w:val="24"/>
        </w:rPr>
        <w:t>a</w:t>
      </w:r>
      <w:r>
        <w:rPr>
          <w:rFonts w:ascii="Times New Roman"/>
          <w:color w:val="0146CD"/>
          <w:spacing w:val="-14"/>
          <w:sz w:val="24"/>
        </w:rPr>
        <w:t xml:space="preserve"> </w:t>
      </w:r>
      <w:r>
        <w:rPr>
          <w:rFonts w:ascii="Times New Roman"/>
          <w:color w:val="0033C8"/>
          <w:sz w:val="24"/>
        </w:rPr>
        <w:t>complaint</w:t>
      </w:r>
      <w:r>
        <w:rPr>
          <w:rFonts w:ascii="Times New Roman"/>
          <w:color w:val="0033C8"/>
          <w:spacing w:val="3"/>
          <w:sz w:val="24"/>
        </w:rPr>
        <w:t xml:space="preserve"> </w:t>
      </w:r>
      <w:r>
        <w:rPr>
          <w:rFonts w:ascii="Times New Roman"/>
          <w:color w:val="0146CD"/>
          <w:sz w:val="24"/>
        </w:rPr>
        <w:t>survey</w:t>
      </w:r>
      <w:r>
        <w:rPr>
          <w:rFonts w:ascii="Times New Roman"/>
          <w:color w:val="0146CD"/>
          <w:spacing w:val="-6"/>
          <w:sz w:val="24"/>
        </w:rPr>
        <w:t xml:space="preserve"> </w:t>
      </w:r>
      <w:r>
        <w:rPr>
          <w:rFonts w:ascii="Times New Roman"/>
          <w:color w:val="0146CD"/>
          <w:sz w:val="24"/>
        </w:rPr>
        <w:t>was</w:t>
      </w:r>
      <w:r>
        <w:rPr>
          <w:rFonts w:ascii="Times New Roman"/>
          <w:color w:val="0146CD"/>
          <w:spacing w:val="-23"/>
          <w:sz w:val="24"/>
        </w:rPr>
        <w:t xml:space="preserve"> </w:t>
      </w:r>
      <w:r>
        <w:rPr>
          <w:rFonts w:ascii="Times New Roman"/>
          <w:color w:val="0146CD"/>
          <w:sz w:val="24"/>
        </w:rPr>
        <w:t>conducted</w:t>
      </w:r>
      <w:r>
        <w:rPr>
          <w:rFonts w:ascii="Times New Roman"/>
          <w:color w:val="0146CD"/>
          <w:spacing w:val="10"/>
          <w:sz w:val="24"/>
        </w:rPr>
        <w:t xml:space="preserve"> </w:t>
      </w:r>
      <w:r>
        <w:rPr>
          <w:rFonts w:ascii="Times New Roman"/>
          <w:color w:val="0146CD"/>
          <w:sz w:val="24"/>
        </w:rPr>
        <w:t>at</w:t>
      </w:r>
      <w:r>
        <w:rPr>
          <w:rFonts w:ascii="Times New Roman"/>
          <w:color w:val="0146CD"/>
          <w:spacing w:val="-11"/>
          <w:sz w:val="24"/>
        </w:rPr>
        <w:t xml:space="preserve"> </w:t>
      </w:r>
      <w:r>
        <w:rPr>
          <w:rFonts w:ascii="Times New Roman"/>
          <w:color w:val="0360D4"/>
          <w:sz w:val="24"/>
        </w:rPr>
        <w:t>y</w:t>
      </w:r>
      <w:r>
        <w:rPr>
          <w:rFonts w:ascii="Times New Roman"/>
          <w:color w:val="0146CD"/>
          <w:sz w:val="24"/>
        </w:rPr>
        <w:t xml:space="preserve">our facility </w:t>
      </w:r>
      <w:r>
        <w:rPr>
          <w:rFonts w:ascii="Times New Roman"/>
          <w:color w:val="0033C8"/>
          <w:sz w:val="24"/>
        </w:rPr>
        <w:t xml:space="preserve">by the Office </w:t>
      </w:r>
      <w:r>
        <w:rPr>
          <w:rFonts w:ascii="Times New Roman"/>
          <w:color w:val="0146CD"/>
          <w:sz w:val="24"/>
        </w:rPr>
        <w:t xml:space="preserve">of </w:t>
      </w:r>
      <w:r>
        <w:rPr>
          <w:rFonts w:ascii="Times New Roman"/>
          <w:color w:val="0033C8"/>
          <w:sz w:val="24"/>
        </w:rPr>
        <w:t xml:space="preserve">Health </w:t>
      </w:r>
      <w:r>
        <w:rPr>
          <w:rFonts w:ascii="Times New Roman"/>
          <w:color w:val="0146CD"/>
          <w:sz w:val="24"/>
        </w:rPr>
        <w:t xml:space="preserve">Care </w:t>
      </w:r>
      <w:r>
        <w:rPr>
          <w:rFonts w:ascii="Times New Roman"/>
          <w:color w:val="0033C8"/>
          <w:sz w:val="24"/>
        </w:rPr>
        <w:t xml:space="preserve">Quality </w:t>
      </w:r>
      <w:r>
        <w:rPr>
          <w:rFonts w:ascii="Times New Roman"/>
          <w:color w:val="0146CD"/>
          <w:sz w:val="24"/>
        </w:rPr>
        <w:t xml:space="preserve">to detennine </w:t>
      </w:r>
      <w:r>
        <w:rPr>
          <w:rFonts w:ascii="Times New Roman"/>
          <w:color w:val="0033C8"/>
          <w:sz w:val="24"/>
        </w:rPr>
        <w:t xml:space="preserve">if </w:t>
      </w:r>
      <w:r>
        <w:rPr>
          <w:rFonts w:ascii="Times New Roman"/>
          <w:color w:val="0146CD"/>
          <w:sz w:val="24"/>
        </w:rPr>
        <w:t xml:space="preserve">your </w:t>
      </w:r>
      <w:r>
        <w:rPr>
          <w:rFonts w:ascii="Times New Roman"/>
          <w:color w:val="0033C8"/>
          <w:sz w:val="24"/>
        </w:rPr>
        <w:t xml:space="preserve">facility </w:t>
      </w:r>
      <w:r>
        <w:rPr>
          <w:rFonts w:ascii="Times New Roman"/>
          <w:color w:val="0146CD"/>
          <w:sz w:val="24"/>
        </w:rPr>
        <w:t xml:space="preserve">was </w:t>
      </w:r>
      <w:r>
        <w:rPr>
          <w:rFonts w:ascii="Times New Roman"/>
          <w:color w:val="0033C8"/>
          <w:sz w:val="24"/>
        </w:rPr>
        <w:t xml:space="preserve">in </w:t>
      </w:r>
      <w:r>
        <w:rPr>
          <w:rFonts w:ascii="Times New Roman"/>
          <w:color w:val="0146CD"/>
          <w:sz w:val="24"/>
        </w:rPr>
        <w:t>compliance with Federal</w:t>
      </w:r>
      <w:r>
        <w:rPr>
          <w:rFonts w:ascii="Times New Roman"/>
          <w:color w:val="0146CD"/>
          <w:spacing w:val="-17"/>
          <w:sz w:val="24"/>
        </w:rPr>
        <w:t xml:space="preserve"> </w:t>
      </w:r>
      <w:r>
        <w:rPr>
          <w:rFonts w:ascii="Times New Roman"/>
          <w:color w:val="0146CD"/>
          <w:sz w:val="24"/>
        </w:rPr>
        <w:t>participation</w:t>
      </w:r>
      <w:r>
        <w:rPr>
          <w:rFonts w:ascii="Times New Roman"/>
          <w:color w:val="0146CD"/>
          <w:spacing w:val="-22"/>
          <w:sz w:val="24"/>
        </w:rPr>
        <w:t xml:space="preserve"> </w:t>
      </w:r>
      <w:r>
        <w:rPr>
          <w:rFonts w:ascii="Times New Roman"/>
          <w:color w:val="0146CD"/>
          <w:sz w:val="24"/>
        </w:rPr>
        <w:t>requirement</w:t>
      </w:r>
      <w:r>
        <w:rPr>
          <w:rFonts w:ascii="Times New Roman"/>
          <w:color w:val="0360D4"/>
          <w:sz w:val="24"/>
        </w:rPr>
        <w:t>s</w:t>
      </w:r>
      <w:r>
        <w:rPr>
          <w:rFonts w:ascii="Times New Roman"/>
          <w:color w:val="0360D4"/>
          <w:spacing w:val="-17"/>
          <w:sz w:val="24"/>
        </w:rPr>
        <w:t xml:space="preserve"> </w:t>
      </w:r>
      <w:r>
        <w:rPr>
          <w:rFonts w:ascii="Times New Roman"/>
          <w:color w:val="0146CD"/>
          <w:sz w:val="24"/>
        </w:rPr>
        <w:t>for</w:t>
      </w:r>
      <w:r>
        <w:rPr>
          <w:rFonts w:ascii="Times New Roman"/>
          <w:color w:val="0146CD"/>
          <w:spacing w:val="-27"/>
          <w:sz w:val="24"/>
        </w:rPr>
        <w:t xml:space="preserve"> </w:t>
      </w:r>
      <w:r>
        <w:rPr>
          <w:rFonts w:ascii="Times New Roman"/>
          <w:color w:val="0146CD"/>
          <w:sz w:val="24"/>
        </w:rPr>
        <w:t>nursing</w:t>
      </w:r>
      <w:r>
        <w:rPr>
          <w:rFonts w:ascii="Times New Roman"/>
          <w:color w:val="0146CD"/>
          <w:spacing w:val="-19"/>
          <w:sz w:val="24"/>
        </w:rPr>
        <w:t xml:space="preserve"> </w:t>
      </w:r>
      <w:r>
        <w:rPr>
          <w:rFonts w:ascii="Times New Roman"/>
          <w:color w:val="0033C8"/>
          <w:sz w:val="24"/>
        </w:rPr>
        <w:t>homes</w:t>
      </w:r>
      <w:r>
        <w:rPr>
          <w:rFonts w:ascii="Times New Roman"/>
          <w:color w:val="0033C8"/>
          <w:spacing w:val="-26"/>
          <w:sz w:val="24"/>
        </w:rPr>
        <w:t xml:space="preserve"> </w:t>
      </w:r>
      <w:r>
        <w:rPr>
          <w:rFonts w:ascii="Times New Roman"/>
          <w:color w:val="0033C8"/>
          <w:sz w:val="24"/>
        </w:rPr>
        <w:t>participating</w:t>
      </w:r>
      <w:r>
        <w:rPr>
          <w:rFonts w:ascii="Times New Roman"/>
          <w:color w:val="0033C8"/>
          <w:spacing w:val="-20"/>
          <w:sz w:val="24"/>
        </w:rPr>
        <w:t xml:space="preserve"> </w:t>
      </w:r>
      <w:r>
        <w:rPr>
          <w:b/>
          <w:color w:val="0033C8"/>
          <w:sz w:val="24"/>
        </w:rPr>
        <w:t>in</w:t>
      </w:r>
      <w:r>
        <w:rPr>
          <w:b/>
          <w:color w:val="0033C8"/>
          <w:spacing w:val="-39"/>
          <w:sz w:val="24"/>
        </w:rPr>
        <w:t xml:space="preserve"> </w:t>
      </w:r>
      <w:r>
        <w:rPr>
          <w:rFonts w:ascii="Times New Roman"/>
          <w:color w:val="0033C8"/>
          <w:sz w:val="24"/>
        </w:rPr>
        <w:t>the</w:t>
      </w:r>
      <w:r>
        <w:rPr>
          <w:rFonts w:ascii="Times New Roman"/>
          <w:color w:val="0033C8"/>
          <w:spacing w:val="-22"/>
          <w:sz w:val="24"/>
        </w:rPr>
        <w:t xml:space="preserve"> </w:t>
      </w:r>
      <w:r>
        <w:rPr>
          <w:rFonts w:ascii="Times New Roman"/>
          <w:color w:val="0146CD"/>
          <w:sz w:val="24"/>
        </w:rPr>
        <w:t>Medicare</w:t>
      </w:r>
      <w:r>
        <w:rPr>
          <w:rFonts w:ascii="Times New Roman"/>
          <w:color w:val="0146CD"/>
          <w:spacing w:val="-31"/>
          <w:sz w:val="24"/>
        </w:rPr>
        <w:t xml:space="preserve"> </w:t>
      </w:r>
      <w:r>
        <w:rPr>
          <w:rFonts w:ascii="Times New Roman"/>
          <w:color w:val="0146CD"/>
          <w:sz w:val="24"/>
        </w:rPr>
        <w:t>and</w:t>
      </w:r>
      <w:r>
        <w:rPr>
          <w:rFonts w:ascii="Times New Roman"/>
          <w:color w:val="0146CD"/>
          <w:spacing w:val="-47"/>
          <w:sz w:val="24"/>
        </w:rPr>
        <w:t xml:space="preserve"> </w:t>
      </w:r>
      <w:r>
        <w:rPr>
          <w:rFonts w:ascii="Times New Roman"/>
          <w:color w:val="0360D4"/>
          <w:spacing w:val="-3"/>
          <w:sz w:val="24"/>
        </w:rPr>
        <w:t>/</w:t>
      </w:r>
      <w:r>
        <w:rPr>
          <w:rFonts w:ascii="Times New Roman"/>
          <w:color w:val="0146CD"/>
          <w:spacing w:val="-3"/>
          <w:sz w:val="24"/>
        </w:rPr>
        <w:t>or</w:t>
      </w:r>
      <w:r>
        <w:rPr>
          <w:rFonts w:ascii="Times New Roman"/>
          <w:color w:val="0146CD"/>
          <w:spacing w:val="-31"/>
          <w:sz w:val="24"/>
        </w:rPr>
        <w:t xml:space="preserve"> </w:t>
      </w:r>
      <w:r>
        <w:rPr>
          <w:rFonts w:ascii="Times New Roman"/>
          <w:color w:val="0146CD"/>
          <w:sz w:val="24"/>
        </w:rPr>
        <w:t xml:space="preserve">Medicaid </w:t>
      </w:r>
      <w:r>
        <w:rPr>
          <w:rFonts w:ascii="Times New Roman"/>
          <w:color w:val="0033C8"/>
          <w:sz w:val="24"/>
        </w:rPr>
        <w:t>programs.</w:t>
      </w:r>
      <w:r>
        <w:rPr>
          <w:rFonts w:ascii="Times New Roman"/>
          <w:color w:val="0033C8"/>
          <w:spacing w:val="-20"/>
          <w:sz w:val="24"/>
        </w:rPr>
        <w:t xml:space="preserve"> </w:t>
      </w:r>
      <w:r>
        <w:rPr>
          <w:rFonts w:ascii="Times New Roman"/>
          <w:color w:val="0033C8"/>
          <w:sz w:val="24"/>
        </w:rPr>
        <w:t>This</w:t>
      </w:r>
      <w:r>
        <w:rPr>
          <w:rFonts w:ascii="Times New Roman"/>
          <w:color w:val="0033C8"/>
          <w:spacing w:val="-34"/>
          <w:sz w:val="24"/>
        </w:rPr>
        <w:t xml:space="preserve"> </w:t>
      </w:r>
      <w:r>
        <w:rPr>
          <w:rFonts w:ascii="Times New Roman"/>
          <w:color w:val="0146CD"/>
          <w:sz w:val="24"/>
        </w:rPr>
        <w:t>survey</w:t>
      </w:r>
      <w:r>
        <w:rPr>
          <w:rFonts w:ascii="Times New Roman"/>
          <w:color w:val="0146CD"/>
          <w:spacing w:val="-18"/>
          <w:sz w:val="24"/>
        </w:rPr>
        <w:t xml:space="preserve"> </w:t>
      </w:r>
      <w:r>
        <w:rPr>
          <w:rFonts w:ascii="Times New Roman"/>
          <w:color w:val="0146CD"/>
          <w:spacing w:val="-6"/>
          <w:sz w:val="24"/>
        </w:rPr>
        <w:t>wa</w:t>
      </w:r>
      <w:r>
        <w:rPr>
          <w:rFonts w:ascii="Times New Roman"/>
          <w:color w:val="0360D4"/>
          <w:spacing w:val="-6"/>
          <w:sz w:val="24"/>
        </w:rPr>
        <w:t>s,</w:t>
      </w:r>
      <w:r>
        <w:rPr>
          <w:rFonts w:ascii="Times New Roman"/>
          <w:color w:val="0360D4"/>
          <w:spacing w:val="-14"/>
          <w:sz w:val="24"/>
        </w:rPr>
        <w:t xml:space="preserve"> </w:t>
      </w:r>
      <w:r>
        <w:rPr>
          <w:rFonts w:ascii="Times New Roman"/>
          <w:color w:val="0146CD"/>
          <w:sz w:val="24"/>
        </w:rPr>
        <w:t>also,</w:t>
      </w:r>
      <w:r>
        <w:rPr>
          <w:rFonts w:ascii="Times New Roman"/>
          <w:color w:val="0146CD"/>
          <w:spacing w:val="-24"/>
          <w:sz w:val="24"/>
        </w:rPr>
        <w:t xml:space="preserve"> </w:t>
      </w:r>
      <w:r>
        <w:rPr>
          <w:rFonts w:ascii="Times New Roman"/>
          <w:color w:val="0146CD"/>
          <w:sz w:val="24"/>
        </w:rPr>
        <w:t>conducted</w:t>
      </w:r>
      <w:r>
        <w:rPr>
          <w:rFonts w:ascii="Times New Roman"/>
          <w:color w:val="0146CD"/>
          <w:spacing w:val="1"/>
          <w:sz w:val="24"/>
        </w:rPr>
        <w:t xml:space="preserve"> </w:t>
      </w:r>
      <w:r>
        <w:rPr>
          <w:rFonts w:ascii="Times New Roman"/>
          <w:color w:val="0146CD"/>
          <w:sz w:val="24"/>
        </w:rPr>
        <w:t>for</w:t>
      </w:r>
      <w:r>
        <w:rPr>
          <w:rFonts w:ascii="Times New Roman"/>
          <w:color w:val="0146CD"/>
          <w:spacing w:val="-27"/>
          <w:sz w:val="24"/>
        </w:rPr>
        <w:t xml:space="preserve"> </w:t>
      </w:r>
      <w:r>
        <w:rPr>
          <w:rFonts w:ascii="Times New Roman"/>
          <w:color w:val="0033C8"/>
          <w:sz w:val="24"/>
        </w:rPr>
        <w:t>the</w:t>
      </w:r>
      <w:r>
        <w:rPr>
          <w:rFonts w:ascii="Times New Roman"/>
          <w:color w:val="0033C8"/>
          <w:spacing w:val="-18"/>
          <w:sz w:val="24"/>
        </w:rPr>
        <w:t xml:space="preserve"> </w:t>
      </w:r>
      <w:r>
        <w:rPr>
          <w:rFonts w:ascii="Times New Roman"/>
          <w:color w:val="0033C8"/>
          <w:sz w:val="24"/>
        </w:rPr>
        <w:t>purpose</w:t>
      </w:r>
      <w:r>
        <w:rPr>
          <w:rFonts w:ascii="Times New Roman"/>
          <w:color w:val="0033C8"/>
          <w:spacing w:val="-24"/>
          <w:sz w:val="24"/>
        </w:rPr>
        <w:t xml:space="preserve"> </w:t>
      </w:r>
      <w:r>
        <w:rPr>
          <w:rFonts w:ascii="Times New Roman"/>
          <w:color w:val="0146CD"/>
          <w:sz w:val="24"/>
        </w:rPr>
        <w:t>of</w:t>
      </w:r>
      <w:r>
        <w:rPr>
          <w:rFonts w:ascii="Times New Roman"/>
          <w:color w:val="0146CD"/>
          <w:spacing w:val="-34"/>
          <w:sz w:val="24"/>
        </w:rPr>
        <w:t xml:space="preserve"> </w:t>
      </w:r>
      <w:r>
        <w:rPr>
          <w:rFonts w:ascii="Times New Roman"/>
          <w:color w:val="0146CD"/>
          <w:sz w:val="24"/>
        </w:rPr>
        <w:t>State</w:t>
      </w:r>
      <w:r>
        <w:rPr>
          <w:rFonts w:ascii="Times New Roman"/>
          <w:color w:val="0146CD"/>
          <w:spacing w:val="-22"/>
          <w:sz w:val="24"/>
        </w:rPr>
        <w:t xml:space="preserve"> </w:t>
      </w:r>
      <w:r>
        <w:rPr>
          <w:rFonts w:ascii="Times New Roman"/>
          <w:color w:val="0033C8"/>
          <w:sz w:val="24"/>
        </w:rPr>
        <w:t>licensure.</w:t>
      </w:r>
      <w:r>
        <w:rPr>
          <w:rFonts w:ascii="Times New Roman"/>
          <w:color w:val="0033C8"/>
          <w:spacing w:val="-19"/>
          <w:sz w:val="24"/>
        </w:rPr>
        <w:t xml:space="preserve"> </w:t>
      </w:r>
      <w:r>
        <w:rPr>
          <w:rFonts w:ascii="Times New Roman"/>
          <w:color w:val="0146CD"/>
          <w:sz w:val="24"/>
        </w:rPr>
        <w:t>Thi</w:t>
      </w:r>
      <w:r>
        <w:rPr>
          <w:rFonts w:ascii="Times New Roman"/>
          <w:color w:val="0360D4"/>
          <w:sz w:val="24"/>
        </w:rPr>
        <w:t>s</w:t>
      </w:r>
      <w:r>
        <w:rPr>
          <w:rFonts w:ascii="Times New Roman"/>
          <w:color w:val="0360D4"/>
          <w:spacing w:val="-18"/>
          <w:sz w:val="24"/>
        </w:rPr>
        <w:t xml:space="preserve"> </w:t>
      </w:r>
      <w:r>
        <w:rPr>
          <w:rFonts w:ascii="Times New Roman"/>
          <w:color w:val="0360D4"/>
          <w:sz w:val="24"/>
        </w:rPr>
        <w:t>s</w:t>
      </w:r>
      <w:r>
        <w:rPr>
          <w:rFonts w:ascii="Times New Roman"/>
          <w:color w:val="0033C8"/>
          <w:sz w:val="24"/>
        </w:rPr>
        <w:t>urvey</w:t>
      </w:r>
      <w:r>
        <w:rPr>
          <w:rFonts w:ascii="Times New Roman"/>
          <w:color w:val="0033C8"/>
          <w:spacing w:val="-6"/>
          <w:sz w:val="24"/>
        </w:rPr>
        <w:t xml:space="preserve"> </w:t>
      </w:r>
      <w:r>
        <w:rPr>
          <w:rFonts w:ascii="Times New Roman"/>
          <w:color w:val="0146CD"/>
          <w:sz w:val="24"/>
        </w:rPr>
        <w:t>found</w:t>
      </w:r>
      <w:r>
        <w:rPr>
          <w:rFonts w:ascii="Times New Roman"/>
          <w:color w:val="0146CD"/>
          <w:spacing w:val="-7"/>
          <w:sz w:val="24"/>
        </w:rPr>
        <w:t xml:space="preserve"> </w:t>
      </w:r>
      <w:r>
        <w:rPr>
          <w:rFonts w:ascii="Times New Roman"/>
          <w:color w:val="0033C8"/>
          <w:sz w:val="24"/>
        </w:rPr>
        <w:t xml:space="preserve">that </w:t>
      </w:r>
      <w:r>
        <w:rPr>
          <w:rFonts w:ascii="Times New Roman"/>
          <w:color w:val="0146CD"/>
          <w:sz w:val="24"/>
        </w:rPr>
        <w:t>your</w:t>
      </w:r>
      <w:r>
        <w:rPr>
          <w:rFonts w:ascii="Times New Roman"/>
          <w:color w:val="0146CD"/>
          <w:spacing w:val="-16"/>
          <w:sz w:val="24"/>
        </w:rPr>
        <w:t xml:space="preserve"> </w:t>
      </w:r>
      <w:r>
        <w:rPr>
          <w:rFonts w:ascii="Times New Roman"/>
          <w:color w:val="0146CD"/>
          <w:sz w:val="24"/>
        </w:rPr>
        <w:t>facility</w:t>
      </w:r>
      <w:r>
        <w:rPr>
          <w:rFonts w:ascii="Times New Roman"/>
          <w:color w:val="0146CD"/>
          <w:spacing w:val="-2"/>
          <w:sz w:val="24"/>
        </w:rPr>
        <w:t xml:space="preserve"> </w:t>
      </w:r>
      <w:r>
        <w:rPr>
          <w:rFonts w:ascii="Times New Roman"/>
          <w:color w:val="0146CD"/>
          <w:sz w:val="24"/>
        </w:rPr>
        <w:t>was</w:t>
      </w:r>
      <w:r>
        <w:rPr>
          <w:rFonts w:ascii="Times New Roman"/>
          <w:color w:val="0146CD"/>
          <w:spacing w:val="-18"/>
          <w:sz w:val="24"/>
        </w:rPr>
        <w:t xml:space="preserve"> </w:t>
      </w:r>
      <w:r>
        <w:rPr>
          <w:rFonts w:ascii="Times New Roman"/>
          <w:color w:val="0033C8"/>
          <w:sz w:val="24"/>
        </w:rPr>
        <w:t>not</w:t>
      </w:r>
      <w:r>
        <w:rPr>
          <w:rFonts w:ascii="Times New Roman"/>
          <w:color w:val="0033C8"/>
          <w:spacing w:val="-6"/>
          <w:sz w:val="24"/>
        </w:rPr>
        <w:t xml:space="preserve"> </w:t>
      </w:r>
      <w:r>
        <w:rPr>
          <w:rFonts w:ascii="Times New Roman"/>
          <w:b/>
          <w:color w:val="0033C8"/>
          <w:sz w:val="24"/>
        </w:rPr>
        <w:t>in</w:t>
      </w:r>
      <w:r>
        <w:rPr>
          <w:rFonts w:ascii="Times New Roman"/>
          <w:b/>
          <w:color w:val="0033C8"/>
          <w:spacing w:val="-21"/>
          <w:sz w:val="24"/>
        </w:rPr>
        <w:t xml:space="preserve"> </w:t>
      </w:r>
      <w:r>
        <w:rPr>
          <w:rFonts w:ascii="Times New Roman"/>
          <w:color w:val="0146CD"/>
          <w:sz w:val="24"/>
        </w:rPr>
        <w:t>substantial</w:t>
      </w:r>
      <w:r>
        <w:rPr>
          <w:rFonts w:ascii="Times New Roman"/>
          <w:color w:val="0146CD"/>
          <w:spacing w:val="-3"/>
          <w:sz w:val="24"/>
        </w:rPr>
        <w:t xml:space="preserve"> </w:t>
      </w:r>
      <w:r>
        <w:rPr>
          <w:rFonts w:ascii="Times New Roman"/>
          <w:color w:val="0146CD"/>
          <w:sz w:val="24"/>
        </w:rPr>
        <w:t>compliance with</w:t>
      </w:r>
      <w:r>
        <w:rPr>
          <w:rFonts w:ascii="Times New Roman"/>
          <w:color w:val="0146CD"/>
          <w:spacing w:val="-6"/>
          <w:sz w:val="24"/>
        </w:rPr>
        <w:t xml:space="preserve"> </w:t>
      </w:r>
      <w:r>
        <w:rPr>
          <w:rFonts w:ascii="Times New Roman"/>
          <w:color w:val="0033C8"/>
          <w:sz w:val="24"/>
        </w:rPr>
        <w:t>the</w:t>
      </w:r>
      <w:r>
        <w:rPr>
          <w:rFonts w:ascii="Times New Roman"/>
          <w:color w:val="0033C8"/>
          <w:spacing w:val="-10"/>
          <w:sz w:val="24"/>
        </w:rPr>
        <w:t xml:space="preserve"> </w:t>
      </w:r>
      <w:r>
        <w:rPr>
          <w:rFonts w:ascii="Times New Roman"/>
          <w:color w:val="0146CD"/>
          <w:sz w:val="24"/>
        </w:rPr>
        <w:t>participation</w:t>
      </w:r>
      <w:r>
        <w:rPr>
          <w:rFonts w:ascii="Times New Roman"/>
          <w:color w:val="0146CD"/>
          <w:spacing w:val="-6"/>
          <w:sz w:val="24"/>
        </w:rPr>
        <w:t xml:space="preserve"> </w:t>
      </w:r>
      <w:r>
        <w:rPr>
          <w:rFonts w:ascii="Times New Roman"/>
          <w:color w:val="0033C8"/>
          <w:sz w:val="24"/>
        </w:rPr>
        <w:t>requirements.</w:t>
      </w:r>
    </w:p>
    <w:p w:rsidR="0093289F" w:rsidRDefault="0093289F">
      <w:pPr>
        <w:pStyle w:val="BodyText"/>
        <w:spacing w:before="6"/>
      </w:pPr>
    </w:p>
    <w:p w:rsidR="0093289F" w:rsidRDefault="00514901">
      <w:pPr>
        <w:spacing w:before="1" w:line="252" w:lineRule="auto"/>
        <w:ind w:left="1132" w:right="1442" w:firstLine="695"/>
        <w:rPr>
          <w:rFonts w:ascii="Times New Roman"/>
          <w:sz w:val="24"/>
        </w:rPr>
      </w:pPr>
      <w:r>
        <w:rPr>
          <w:rFonts w:ascii="Times New Roman"/>
          <w:color w:val="0146CD"/>
          <w:sz w:val="24"/>
        </w:rPr>
        <w:t>All</w:t>
      </w:r>
      <w:r>
        <w:rPr>
          <w:rFonts w:ascii="Times New Roman"/>
          <w:color w:val="0146CD"/>
          <w:spacing w:val="-5"/>
          <w:sz w:val="24"/>
        </w:rPr>
        <w:t xml:space="preserve"> </w:t>
      </w:r>
      <w:r>
        <w:rPr>
          <w:rFonts w:ascii="Times New Roman"/>
          <w:color w:val="0146CD"/>
          <w:sz w:val="24"/>
        </w:rPr>
        <w:t>references</w:t>
      </w:r>
      <w:r>
        <w:rPr>
          <w:rFonts w:ascii="Times New Roman"/>
          <w:color w:val="0146CD"/>
          <w:spacing w:val="-19"/>
          <w:sz w:val="24"/>
        </w:rPr>
        <w:t xml:space="preserve"> </w:t>
      </w:r>
      <w:r>
        <w:rPr>
          <w:rFonts w:ascii="Times New Roman"/>
          <w:color w:val="0146CD"/>
          <w:sz w:val="24"/>
        </w:rPr>
        <w:t>to</w:t>
      </w:r>
      <w:r>
        <w:rPr>
          <w:rFonts w:ascii="Times New Roman"/>
          <w:color w:val="0146CD"/>
          <w:spacing w:val="-26"/>
          <w:sz w:val="24"/>
        </w:rPr>
        <w:t xml:space="preserve"> </w:t>
      </w:r>
      <w:r>
        <w:rPr>
          <w:rFonts w:ascii="Times New Roman"/>
          <w:color w:val="0146CD"/>
          <w:sz w:val="24"/>
        </w:rPr>
        <w:t>regulatory</w:t>
      </w:r>
      <w:r>
        <w:rPr>
          <w:rFonts w:ascii="Times New Roman"/>
          <w:color w:val="0146CD"/>
          <w:spacing w:val="-1"/>
          <w:sz w:val="24"/>
        </w:rPr>
        <w:t xml:space="preserve"> </w:t>
      </w:r>
      <w:r>
        <w:rPr>
          <w:rFonts w:ascii="Times New Roman"/>
          <w:color w:val="0033C8"/>
          <w:sz w:val="24"/>
        </w:rPr>
        <w:t>requirements</w:t>
      </w:r>
      <w:r>
        <w:rPr>
          <w:rFonts w:ascii="Times New Roman"/>
          <w:color w:val="0033C8"/>
          <w:spacing w:val="-11"/>
          <w:sz w:val="24"/>
        </w:rPr>
        <w:t xml:space="preserve"> </w:t>
      </w:r>
      <w:r>
        <w:rPr>
          <w:rFonts w:ascii="Times New Roman"/>
          <w:color w:val="0146CD"/>
          <w:sz w:val="24"/>
        </w:rPr>
        <w:t>contained</w:t>
      </w:r>
      <w:r>
        <w:rPr>
          <w:rFonts w:ascii="Times New Roman"/>
          <w:color w:val="0146CD"/>
          <w:spacing w:val="-5"/>
          <w:sz w:val="24"/>
        </w:rPr>
        <w:t xml:space="preserve"> </w:t>
      </w:r>
      <w:r>
        <w:rPr>
          <w:rFonts w:ascii="Times New Roman"/>
          <w:color w:val="0033C8"/>
          <w:sz w:val="24"/>
        </w:rPr>
        <w:t>in</w:t>
      </w:r>
      <w:r>
        <w:rPr>
          <w:rFonts w:ascii="Times New Roman"/>
          <w:color w:val="0033C8"/>
          <w:spacing w:val="-12"/>
          <w:sz w:val="24"/>
        </w:rPr>
        <w:t xml:space="preserve"> </w:t>
      </w:r>
      <w:r>
        <w:rPr>
          <w:rFonts w:ascii="Times New Roman"/>
          <w:color w:val="0033C8"/>
          <w:sz w:val="24"/>
        </w:rPr>
        <w:t>this</w:t>
      </w:r>
      <w:r>
        <w:rPr>
          <w:rFonts w:ascii="Times New Roman"/>
          <w:color w:val="0033C8"/>
          <w:spacing w:val="-21"/>
          <w:sz w:val="24"/>
        </w:rPr>
        <w:t xml:space="preserve"> </w:t>
      </w:r>
      <w:r>
        <w:rPr>
          <w:rFonts w:ascii="Times New Roman"/>
          <w:color w:val="0033C8"/>
          <w:sz w:val="24"/>
        </w:rPr>
        <w:t>letter</w:t>
      </w:r>
      <w:r>
        <w:rPr>
          <w:rFonts w:ascii="Times New Roman"/>
          <w:color w:val="0033C8"/>
          <w:spacing w:val="-20"/>
          <w:sz w:val="24"/>
        </w:rPr>
        <w:t xml:space="preserve"> </w:t>
      </w:r>
      <w:r>
        <w:rPr>
          <w:rFonts w:ascii="Times New Roman"/>
          <w:color w:val="0146CD"/>
          <w:sz w:val="24"/>
        </w:rPr>
        <w:t>are</w:t>
      </w:r>
      <w:r>
        <w:rPr>
          <w:rFonts w:ascii="Times New Roman"/>
          <w:color w:val="0146CD"/>
          <w:spacing w:val="-22"/>
          <w:sz w:val="24"/>
        </w:rPr>
        <w:t xml:space="preserve"> </w:t>
      </w:r>
      <w:r>
        <w:rPr>
          <w:rFonts w:ascii="Times New Roman"/>
          <w:color w:val="0146CD"/>
          <w:sz w:val="24"/>
        </w:rPr>
        <w:t>found</w:t>
      </w:r>
      <w:r>
        <w:rPr>
          <w:rFonts w:ascii="Times New Roman"/>
          <w:color w:val="0146CD"/>
          <w:spacing w:val="-8"/>
          <w:sz w:val="24"/>
        </w:rPr>
        <w:t xml:space="preserve"> </w:t>
      </w:r>
      <w:r>
        <w:rPr>
          <w:rFonts w:ascii="Times New Roman"/>
          <w:color w:val="0146CD"/>
          <w:sz w:val="24"/>
        </w:rPr>
        <w:t>in</w:t>
      </w:r>
      <w:r>
        <w:rPr>
          <w:rFonts w:ascii="Times New Roman"/>
          <w:color w:val="0146CD"/>
          <w:spacing w:val="-34"/>
          <w:sz w:val="24"/>
        </w:rPr>
        <w:t xml:space="preserve"> </w:t>
      </w:r>
      <w:r>
        <w:rPr>
          <w:rFonts w:ascii="Times New Roman"/>
          <w:color w:val="0146CD"/>
          <w:sz w:val="24"/>
        </w:rPr>
        <w:t>Title</w:t>
      </w:r>
      <w:r>
        <w:rPr>
          <w:rFonts w:ascii="Times New Roman"/>
          <w:color w:val="0146CD"/>
          <w:spacing w:val="-22"/>
          <w:sz w:val="24"/>
        </w:rPr>
        <w:t xml:space="preserve"> </w:t>
      </w:r>
      <w:r>
        <w:rPr>
          <w:rFonts w:ascii="Times New Roman"/>
          <w:color w:val="0146CD"/>
          <w:spacing w:val="3"/>
        </w:rPr>
        <w:t>4</w:t>
      </w:r>
      <w:r>
        <w:rPr>
          <w:rFonts w:ascii="Times New Roman"/>
          <w:color w:val="0360D4"/>
          <w:spacing w:val="3"/>
        </w:rPr>
        <w:t>2,</w:t>
      </w:r>
      <w:r>
        <w:rPr>
          <w:rFonts w:ascii="Times New Roman"/>
          <w:color w:val="0360D4"/>
          <w:spacing w:val="-9"/>
        </w:rPr>
        <w:t xml:space="preserve"> </w:t>
      </w:r>
      <w:r>
        <w:rPr>
          <w:rFonts w:ascii="Times New Roman"/>
          <w:color w:val="0146CD"/>
          <w:sz w:val="24"/>
        </w:rPr>
        <w:t>Code</w:t>
      </w:r>
      <w:r>
        <w:rPr>
          <w:rFonts w:ascii="Times New Roman"/>
          <w:color w:val="0146CD"/>
          <w:spacing w:val="-26"/>
          <w:sz w:val="24"/>
        </w:rPr>
        <w:t xml:space="preserve"> </w:t>
      </w:r>
      <w:r>
        <w:rPr>
          <w:rFonts w:ascii="Times New Roman"/>
          <w:color w:val="0146CD"/>
          <w:sz w:val="24"/>
        </w:rPr>
        <w:t>of Federal</w:t>
      </w:r>
      <w:r>
        <w:rPr>
          <w:rFonts w:ascii="Times New Roman"/>
          <w:color w:val="0146CD"/>
          <w:spacing w:val="13"/>
          <w:sz w:val="24"/>
        </w:rPr>
        <w:t xml:space="preserve"> </w:t>
      </w:r>
      <w:r>
        <w:rPr>
          <w:rFonts w:ascii="Times New Roman"/>
          <w:color w:val="0033C8"/>
          <w:sz w:val="24"/>
        </w:rPr>
        <w:t>Regulations</w:t>
      </w:r>
      <w:r>
        <w:rPr>
          <w:rFonts w:ascii="Times New Roman"/>
          <w:color w:val="0033C8"/>
          <w:spacing w:val="-6"/>
          <w:sz w:val="24"/>
        </w:rPr>
        <w:t xml:space="preserve"> </w:t>
      </w:r>
      <w:r>
        <w:rPr>
          <w:rFonts w:ascii="Times New Roman"/>
          <w:color w:val="0146CD"/>
          <w:sz w:val="24"/>
        </w:rPr>
        <w:t>(C.F.R.)</w:t>
      </w:r>
      <w:r>
        <w:rPr>
          <w:rFonts w:ascii="Times New Roman"/>
          <w:color w:val="0146CD"/>
          <w:spacing w:val="-41"/>
          <w:sz w:val="24"/>
        </w:rPr>
        <w:t xml:space="preserve"> </w:t>
      </w:r>
      <w:r>
        <w:rPr>
          <w:rFonts w:ascii="Times New Roman"/>
          <w:color w:val="0360D4"/>
          <w:sz w:val="24"/>
        </w:rPr>
        <w:t>,</w:t>
      </w:r>
      <w:r>
        <w:rPr>
          <w:rFonts w:ascii="Times New Roman"/>
          <w:color w:val="0360D4"/>
          <w:spacing w:val="-15"/>
          <w:sz w:val="24"/>
        </w:rPr>
        <w:t xml:space="preserve"> </w:t>
      </w:r>
      <w:r>
        <w:rPr>
          <w:rFonts w:ascii="Times New Roman"/>
          <w:color w:val="0146CD"/>
          <w:sz w:val="24"/>
        </w:rPr>
        <w:t>COMAR</w:t>
      </w:r>
      <w:r>
        <w:rPr>
          <w:rFonts w:ascii="Times New Roman"/>
          <w:color w:val="0146CD"/>
          <w:spacing w:val="-14"/>
          <w:sz w:val="24"/>
        </w:rPr>
        <w:t xml:space="preserve"> </w:t>
      </w:r>
      <w:r>
        <w:rPr>
          <w:rFonts w:ascii="Times New Roman"/>
          <w:color w:val="0033C8"/>
          <w:sz w:val="24"/>
        </w:rPr>
        <w:t>Title</w:t>
      </w:r>
      <w:r>
        <w:rPr>
          <w:rFonts w:ascii="Times New Roman"/>
          <w:color w:val="0033C8"/>
          <w:spacing w:val="-4"/>
          <w:sz w:val="24"/>
        </w:rPr>
        <w:t xml:space="preserve"> </w:t>
      </w:r>
      <w:r>
        <w:rPr>
          <w:rFonts w:ascii="Times New Roman"/>
          <w:color w:val="0033C8"/>
          <w:spacing w:val="2"/>
        </w:rPr>
        <w:t>10</w:t>
      </w:r>
      <w:r>
        <w:rPr>
          <w:rFonts w:ascii="Times New Roman"/>
          <w:color w:val="0360D4"/>
          <w:spacing w:val="2"/>
        </w:rPr>
        <w:t>,</w:t>
      </w:r>
      <w:r>
        <w:rPr>
          <w:rFonts w:ascii="Times New Roman"/>
          <w:color w:val="0360D4"/>
          <w:spacing w:val="-6"/>
        </w:rPr>
        <w:t xml:space="preserve"> </w:t>
      </w:r>
      <w:r>
        <w:rPr>
          <w:rFonts w:ascii="Times New Roman"/>
          <w:color w:val="0146CD"/>
          <w:sz w:val="24"/>
        </w:rPr>
        <w:t>and</w:t>
      </w:r>
      <w:r>
        <w:rPr>
          <w:rFonts w:ascii="Times New Roman"/>
          <w:color w:val="0146CD"/>
          <w:spacing w:val="-12"/>
          <w:sz w:val="24"/>
        </w:rPr>
        <w:t xml:space="preserve"> </w:t>
      </w:r>
      <w:r>
        <w:rPr>
          <w:rFonts w:ascii="Times New Roman"/>
          <w:color w:val="0033C8"/>
          <w:sz w:val="24"/>
        </w:rPr>
        <w:t>the</w:t>
      </w:r>
      <w:r>
        <w:rPr>
          <w:rFonts w:ascii="Times New Roman"/>
          <w:color w:val="0033C8"/>
          <w:spacing w:val="-32"/>
          <w:sz w:val="24"/>
        </w:rPr>
        <w:t xml:space="preserve"> </w:t>
      </w:r>
      <w:r>
        <w:rPr>
          <w:rFonts w:ascii="Times New Roman"/>
          <w:color w:val="0146CD"/>
          <w:sz w:val="24"/>
        </w:rPr>
        <w:t>State</w:t>
      </w:r>
      <w:r>
        <w:rPr>
          <w:rFonts w:ascii="Times New Roman"/>
          <w:color w:val="0146CD"/>
          <w:spacing w:val="-15"/>
          <w:sz w:val="24"/>
        </w:rPr>
        <w:t xml:space="preserve"> </w:t>
      </w:r>
      <w:r>
        <w:rPr>
          <w:rFonts w:ascii="Times New Roman"/>
          <w:color w:val="0146CD"/>
          <w:sz w:val="24"/>
        </w:rPr>
        <w:t>Government</w:t>
      </w:r>
      <w:r>
        <w:rPr>
          <w:rFonts w:ascii="Times New Roman"/>
          <w:color w:val="0146CD"/>
          <w:spacing w:val="6"/>
          <w:sz w:val="24"/>
        </w:rPr>
        <w:t xml:space="preserve"> </w:t>
      </w:r>
      <w:r>
        <w:rPr>
          <w:rFonts w:ascii="Times New Roman"/>
          <w:color w:val="0146CD"/>
          <w:sz w:val="24"/>
        </w:rPr>
        <w:t>Article.</w:t>
      </w:r>
    </w:p>
    <w:p w:rsidR="0093289F" w:rsidRDefault="0093289F">
      <w:pPr>
        <w:pStyle w:val="BodyText"/>
        <w:spacing w:before="3"/>
        <w:rPr>
          <w:sz w:val="22"/>
        </w:rPr>
      </w:pPr>
    </w:p>
    <w:p w:rsidR="0093289F" w:rsidRDefault="00514901">
      <w:pPr>
        <w:pStyle w:val="ListParagraph"/>
        <w:numPr>
          <w:ilvl w:val="0"/>
          <w:numId w:val="5"/>
        </w:numPr>
        <w:tabs>
          <w:tab w:val="left" w:pos="1835"/>
          <w:tab w:val="left" w:pos="1836"/>
        </w:tabs>
        <w:spacing w:before="1"/>
        <w:jc w:val="left"/>
        <w:rPr>
          <w:color w:val="0033C8"/>
          <w:sz w:val="23"/>
        </w:rPr>
      </w:pPr>
      <w:r>
        <w:rPr>
          <w:color w:val="0033C8"/>
          <w:sz w:val="24"/>
          <w:u w:val="thick" w:color="0146CD"/>
        </w:rPr>
        <w:t xml:space="preserve">PLAN </w:t>
      </w:r>
      <w:r>
        <w:rPr>
          <w:color w:val="0146CD"/>
          <w:sz w:val="24"/>
          <w:u w:val="thick" w:color="0146CD"/>
        </w:rPr>
        <w:t>OF CORRECTION</w:t>
      </w:r>
      <w:r>
        <w:rPr>
          <w:color w:val="0146CD"/>
          <w:spacing w:val="2"/>
          <w:sz w:val="24"/>
        </w:rPr>
        <w:t xml:space="preserve"> </w:t>
      </w:r>
      <w:r>
        <w:rPr>
          <w:color w:val="0033C8"/>
          <w:sz w:val="24"/>
        </w:rPr>
        <w:t>(PoC)</w:t>
      </w:r>
    </w:p>
    <w:p w:rsidR="0093289F" w:rsidRDefault="0093289F">
      <w:pPr>
        <w:pStyle w:val="BodyText"/>
        <w:spacing w:before="2"/>
        <w:rPr>
          <w:sz w:val="26"/>
        </w:rPr>
      </w:pPr>
    </w:p>
    <w:p w:rsidR="0093289F" w:rsidRDefault="00514901">
      <w:pPr>
        <w:spacing w:line="242" w:lineRule="auto"/>
        <w:ind w:left="1122" w:right="1742" w:firstLine="704"/>
        <w:rPr>
          <w:rFonts w:ascii="Times New Roman"/>
          <w:sz w:val="24"/>
        </w:rPr>
      </w:pPr>
      <w:r>
        <w:rPr>
          <w:rFonts w:ascii="Times New Roman"/>
          <w:color w:val="0146CD"/>
          <w:sz w:val="24"/>
        </w:rPr>
        <w:t>A</w:t>
      </w:r>
      <w:r>
        <w:rPr>
          <w:rFonts w:ascii="Times New Roman"/>
          <w:color w:val="0146CD"/>
          <w:spacing w:val="-16"/>
          <w:sz w:val="24"/>
        </w:rPr>
        <w:t xml:space="preserve"> </w:t>
      </w:r>
      <w:r>
        <w:rPr>
          <w:rFonts w:ascii="Times New Roman"/>
          <w:color w:val="0033C8"/>
          <w:sz w:val="24"/>
        </w:rPr>
        <w:t>PoC</w:t>
      </w:r>
      <w:r>
        <w:rPr>
          <w:rFonts w:ascii="Times New Roman"/>
          <w:color w:val="0033C8"/>
          <w:spacing w:val="-13"/>
          <w:sz w:val="24"/>
        </w:rPr>
        <w:t xml:space="preserve"> </w:t>
      </w:r>
      <w:r>
        <w:rPr>
          <w:rFonts w:ascii="Times New Roman"/>
          <w:color w:val="0033C8"/>
          <w:sz w:val="24"/>
        </w:rPr>
        <w:t>for</w:t>
      </w:r>
      <w:r>
        <w:rPr>
          <w:rFonts w:ascii="Times New Roman"/>
          <w:color w:val="0033C8"/>
          <w:spacing w:val="-25"/>
          <w:sz w:val="24"/>
        </w:rPr>
        <w:t xml:space="preserve"> </w:t>
      </w:r>
      <w:r>
        <w:rPr>
          <w:rFonts w:ascii="Times New Roman"/>
          <w:color w:val="0146CD"/>
          <w:sz w:val="24"/>
        </w:rPr>
        <w:t>the</w:t>
      </w:r>
      <w:r>
        <w:rPr>
          <w:rFonts w:ascii="Times New Roman"/>
          <w:color w:val="0146CD"/>
          <w:spacing w:val="-30"/>
          <w:sz w:val="24"/>
        </w:rPr>
        <w:t xml:space="preserve"> </w:t>
      </w:r>
      <w:r>
        <w:rPr>
          <w:rFonts w:ascii="Times New Roman"/>
          <w:color w:val="0033C8"/>
          <w:sz w:val="24"/>
        </w:rPr>
        <w:t>deficiencies</w:t>
      </w:r>
      <w:r>
        <w:rPr>
          <w:rFonts w:ascii="Times New Roman"/>
          <w:color w:val="0033C8"/>
          <w:spacing w:val="-7"/>
          <w:sz w:val="24"/>
        </w:rPr>
        <w:t xml:space="preserve"> </w:t>
      </w:r>
      <w:r>
        <w:rPr>
          <w:rFonts w:ascii="Times New Roman"/>
          <w:color w:val="0033C8"/>
          <w:sz w:val="24"/>
        </w:rPr>
        <w:t>must</w:t>
      </w:r>
      <w:r>
        <w:rPr>
          <w:rFonts w:ascii="Times New Roman"/>
          <w:color w:val="0033C8"/>
          <w:spacing w:val="-4"/>
          <w:sz w:val="24"/>
        </w:rPr>
        <w:t xml:space="preserve"> </w:t>
      </w:r>
      <w:r>
        <w:rPr>
          <w:rFonts w:ascii="Times New Roman"/>
          <w:color w:val="0033C8"/>
          <w:sz w:val="24"/>
        </w:rPr>
        <w:t>be</w:t>
      </w:r>
      <w:r>
        <w:rPr>
          <w:rFonts w:ascii="Times New Roman"/>
          <w:color w:val="0033C8"/>
          <w:spacing w:val="-33"/>
          <w:sz w:val="24"/>
        </w:rPr>
        <w:t xml:space="preserve"> </w:t>
      </w:r>
      <w:r>
        <w:rPr>
          <w:rFonts w:ascii="Times New Roman"/>
          <w:color w:val="0146CD"/>
          <w:sz w:val="24"/>
        </w:rPr>
        <w:t>submitted</w:t>
      </w:r>
      <w:r>
        <w:rPr>
          <w:rFonts w:ascii="Times New Roman"/>
          <w:color w:val="0146CD"/>
          <w:spacing w:val="-3"/>
          <w:sz w:val="24"/>
        </w:rPr>
        <w:t xml:space="preserve"> </w:t>
      </w:r>
      <w:r>
        <w:rPr>
          <w:rFonts w:ascii="Times New Roman"/>
          <w:color w:val="0146CD"/>
          <w:sz w:val="24"/>
        </w:rPr>
        <w:t>within</w:t>
      </w:r>
      <w:r>
        <w:rPr>
          <w:rFonts w:ascii="Times New Roman"/>
          <w:color w:val="0146CD"/>
          <w:spacing w:val="12"/>
          <w:sz w:val="24"/>
        </w:rPr>
        <w:t xml:space="preserve"> </w:t>
      </w:r>
      <w:r>
        <w:rPr>
          <w:rFonts w:ascii="Times New Roman"/>
          <w:color w:val="0146CD"/>
          <w:sz w:val="24"/>
        </w:rPr>
        <w:t>IO</w:t>
      </w:r>
      <w:r>
        <w:rPr>
          <w:rFonts w:ascii="Times New Roman"/>
          <w:color w:val="0146CD"/>
          <w:spacing w:val="-23"/>
          <w:sz w:val="24"/>
        </w:rPr>
        <w:t xml:space="preserve"> </w:t>
      </w:r>
      <w:r>
        <w:rPr>
          <w:rFonts w:ascii="Times New Roman"/>
          <w:color w:val="0033C8"/>
          <w:sz w:val="24"/>
        </w:rPr>
        <w:t>days</w:t>
      </w:r>
      <w:r>
        <w:rPr>
          <w:rFonts w:ascii="Times New Roman"/>
          <w:color w:val="0033C8"/>
          <w:spacing w:val="-30"/>
          <w:sz w:val="24"/>
        </w:rPr>
        <w:t xml:space="preserve"> </w:t>
      </w:r>
      <w:r>
        <w:rPr>
          <w:rFonts w:ascii="Times New Roman"/>
          <w:color w:val="0146CD"/>
          <w:sz w:val="24"/>
        </w:rPr>
        <w:t>at1er</w:t>
      </w:r>
      <w:r>
        <w:rPr>
          <w:rFonts w:ascii="Times New Roman"/>
          <w:color w:val="0146CD"/>
          <w:spacing w:val="-15"/>
          <w:sz w:val="24"/>
        </w:rPr>
        <w:t xml:space="preserve"> </w:t>
      </w:r>
      <w:r>
        <w:rPr>
          <w:rFonts w:ascii="Times New Roman"/>
          <w:color w:val="0033C8"/>
          <w:sz w:val="24"/>
        </w:rPr>
        <w:t>the</w:t>
      </w:r>
      <w:r>
        <w:rPr>
          <w:rFonts w:ascii="Times New Roman"/>
          <w:color w:val="0033C8"/>
          <w:spacing w:val="-16"/>
          <w:sz w:val="24"/>
        </w:rPr>
        <w:t xml:space="preserve"> </w:t>
      </w:r>
      <w:r>
        <w:rPr>
          <w:rFonts w:ascii="Times New Roman"/>
          <w:color w:val="0146CD"/>
          <w:sz w:val="24"/>
        </w:rPr>
        <w:t>facilit</w:t>
      </w:r>
      <w:r>
        <w:rPr>
          <w:rFonts w:ascii="Times New Roman"/>
          <w:color w:val="0360D4"/>
          <w:sz w:val="24"/>
        </w:rPr>
        <w:t>y</w:t>
      </w:r>
      <w:r>
        <w:rPr>
          <w:rFonts w:ascii="Times New Roman"/>
          <w:color w:val="0360D4"/>
          <w:spacing w:val="-14"/>
          <w:sz w:val="24"/>
        </w:rPr>
        <w:t xml:space="preserve"> </w:t>
      </w:r>
      <w:r>
        <w:rPr>
          <w:rFonts w:ascii="Times New Roman"/>
          <w:color w:val="0033C8"/>
          <w:spacing w:val="-10"/>
          <w:sz w:val="24"/>
        </w:rPr>
        <w:t>receive</w:t>
      </w:r>
      <w:r>
        <w:rPr>
          <w:rFonts w:ascii="Times New Roman"/>
          <w:color w:val="0360D4"/>
          <w:spacing w:val="-10"/>
          <w:sz w:val="24"/>
        </w:rPr>
        <w:t>s</w:t>
      </w:r>
      <w:r>
        <w:rPr>
          <w:rFonts w:ascii="Times New Roman"/>
          <w:color w:val="0360D4"/>
          <w:spacing w:val="-12"/>
          <w:sz w:val="24"/>
        </w:rPr>
        <w:t xml:space="preserve"> </w:t>
      </w:r>
      <w:r>
        <w:rPr>
          <w:rFonts w:ascii="Times New Roman"/>
          <w:color w:val="0146CD"/>
          <w:sz w:val="24"/>
        </w:rPr>
        <w:t>its Fom1</w:t>
      </w:r>
      <w:r>
        <w:rPr>
          <w:rFonts w:ascii="Times New Roman"/>
          <w:color w:val="0146CD"/>
          <w:spacing w:val="-33"/>
          <w:sz w:val="24"/>
        </w:rPr>
        <w:t xml:space="preserve"> </w:t>
      </w:r>
      <w:r>
        <w:rPr>
          <w:rFonts w:ascii="Times New Roman"/>
          <w:color w:val="0146CD"/>
          <w:sz w:val="24"/>
        </w:rPr>
        <w:t>CMS</w:t>
      </w:r>
      <w:r>
        <w:rPr>
          <w:rFonts w:ascii="Times New Roman"/>
          <w:color w:val="0146CD"/>
          <w:spacing w:val="-26"/>
          <w:sz w:val="24"/>
        </w:rPr>
        <w:t xml:space="preserve"> </w:t>
      </w:r>
      <w:r>
        <w:rPr>
          <w:rFonts w:ascii="Times New Roman"/>
          <w:color w:val="0146CD"/>
          <w:sz w:val="24"/>
        </w:rPr>
        <w:t>2567.</w:t>
      </w:r>
      <w:r>
        <w:rPr>
          <w:rFonts w:ascii="Times New Roman"/>
          <w:color w:val="0146CD"/>
          <w:spacing w:val="-10"/>
          <w:sz w:val="24"/>
        </w:rPr>
        <w:t xml:space="preserve"> </w:t>
      </w:r>
      <w:r>
        <w:rPr>
          <w:rFonts w:ascii="Times New Roman"/>
          <w:color w:val="0146CD"/>
          <w:sz w:val="24"/>
        </w:rPr>
        <w:t>Failure</w:t>
      </w:r>
      <w:r>
        <w:rPr>
          <w:rFonts w:ascii="Times New Roman"/>
          <w:color w:val="0146CD"/>
          <w:spacing w:val="-14"/>
          <w:sz w:val="24"/>
        </w:rPr>
        <w:t xml:space="preserve"> </w:t>
      </w:r>
      <w:r>
        <w:rPr>
          <w:rFonts w:ascii="Times New Roman"/>
          <w:color w:val="0033C8"/>
          <w:sz w:val="24"/>
        </w:rPr>
        <w:t>to</w:t>
      </w:r>
      <w:r>
        <w:rPr>
          <w:rFonts w:ascii="Times New Roman"/>
          <w:color w:val="0033C8"/>
          <w:spacing w:val="-25"/>
          <w:sz w:val="24"/>
        </w:rPr>
        <w:t xml:space="preserve"> </w:t>
      </w:r>
      <w:r>
        <w:rPr>
          <w:rFonts w:ascii="Times New Roman"/>
          <w:color w:val="0146CD"/>
          <w:sz w:val="24"/>
        </w:rPr>
        <w:t>submit</w:t>
      </w:r>
      <w:r>
        <w:rPr>
          <w:rFonts w:ascii="Times New Roman"/>
          <w:color w:val="0146CD"/>
          <w:spacing w:val="-6"/>
          <w:sz w:val="24"/>
        </w:rPr>
        <w:t xml:space="preserve"> </w:t>
      </w:r>
      <w:r>
        <w:rPr>
          <w:rFonts w:ascii="Times New Roman"/>
          <w:color w:val="0146CD"/>
          <w:sz w:val="24"/>
        </w:rPr>
        <w:t>an</w:t>
      </w:r>
      <w:r>
        <w:rPr>
          <w:rFonts w:ascii="Times New Roman"/>
          <w:color w:val="0146CD"/>
          <w:spacing w:val="-23"/>
          <w:sz w:val="24"/>
        </w:rPr>
        <w:t xml:space="preserve"> </w:t>
      </w:r>
      <w:r>
        <w:rPr>
          <w:rFonts w:ascii="Times New Roman"/>
          <w:color w:val="0146CD"/>
          <w:sz w:val="24"/>
        </w:rPr>
        <w:t>acceptable</w:t>
      </w:r>
      <w:r>
        <w:rPr>
          <w:rFonts w:ascii="Times New Roman"/>
          <w:color w:val="0146CD"/>
          <w:spacing w:val="1"/>
          <w:sz w:val="24"/>
        </w:rPr>
        <w:t xml:space="preserve"> </w:t>
      </w:r>
      <w:r>
        <w:rPr>
          <w:rFonts w:ascii="Times New Roman"/>
          <w:color w:val="0146CD"/>
          <w:sz w:val="24"/>
        </w:rPr>
        <w:t>PoC</w:t>
      </w:r>
      <w:r>
        <w:rPr>
          <w:rFonts w:ascii="Times New Roman"/>
          <w:color w:val="0146CD"/>
          <w:spacing w:val="-17"/>
          <w:sz w:val="24"/>
        </w:rPr>
        <w:t xml:space="preserve"> </w:t>
      </w:r>
      <w:r>
        <w:rPr>
          <w:rFonts w:ascii="Times New Roman"/>
          <w:color w:val="0146CD"/>
          <w:sz w:val="24"/>
        </w:rPr>
        <w:t>within</w:t>
      </w:r>
      <w:r>
        <w:rPr>
          <w:rFonts w:ascii="Times New Roman"/>
          <w:color w:val="0146CD"/>
          <w:spacing w:val="-10"/>
          <w:sz w:val="24"/>
        </w:rPr>
        <w:t xml:space="preserve"> </w:t>
      </w:r>
      <w:r>
        <w:rPr>
          <w:rFonts w:ascii="Times New Roman"/>
          <w:color w:val="0146CD"/>
          <w:sz w:val="24"/>
        </w:rPr>
        <w:t>the</w:t>
      </w:r>
      <w:r>
        <w:rPr>
          <w:rFonts w:ascii="Times New Roman"/>
          <w:color w:val="0146CD"/>
          <w:spacing w:val="-20"/>
          <w:sz w:val="24"/>
        </w:rPr>
        <w:t xml:space="preserve"> </w:t>
      </w:r>
      <w:r>
        <w:rPr>
          <w:rFonts w:ascii="Times New Roman"/>
          <w:color w:val="0146CD"/>
          <w:sz w:val="24"/>
        </w:rPr>
        <w:t>above</w:t>
      </w:r>
      <w:r>
        <w:rPr>
          <w:rFonts w:ascii="Times New Roman"/>
          <w:color w:val="0146CD"/>
          <w:spacing w:val="-8"/>
          <w:sz w:val="24"/>
        </w:rPr>
        <w:t xml:space="preserve"> </w:t>
      </w:r>
      <w:r>
        <w:rPr>
          <w:rFonts w:ascii="Times New Roman"/>
          <w:color w:val="0033C8"/>
          <w:sz w:val="24"/>
        </w:rPr>
        <w:t>time</w:t>
      </w:r>
      <w:r>
        <w:rPr>
          <w:rFonts w:ascii="Times New Roman"/>
          <w:color w:val="0033C8"/>
          <w:spacing w:val="-15"/>
          <w:sz w:val="24"/>
        </w:rPr>
        <w:t xml:space="preserve"> </w:t>
      </w:r>
      <w:r>
        <w:rPr>
          <w:rFonts w:ascii="Times New Roman"/>
          <w:color w:val="0033C8"/>
          <w:sz w:val="24"/>
        </w:rPr>
        <w:t>frames</w:t>
      </w:r>
      <w:r>
        <w:rPr>
          <w:rFonts w:ascii="Times New Roman"/>
          <w:color w:val="0033C8"/>
          <w:spacing w:val="-15"/>
          <w:sz w:val="24"/>
        </w:rPr>
        <w:t xml:space="preserve"> </w:t>
      </w:r>
      <w:r>
        <w:rPr>
          <w:rFonts w:ascii="Times New Roman"/>
          <w:color w:val="0033C8"/>
          <w:sz w:val="24"/>
        </w:rPr>
        <w:t>may</w:t>
      </w:r>
    </w:p>
    <w:p w:rsidR="0093289F" w:rsidRDefault="00514901">
      <w:pPr>
        <w:spacing w:before="5" w:line="235" w:lineRule="auto"/>
        <w:ind w:left="1114" w:right="2370" w:firstLine="10"/>
        <w:rPr>
          <w:rFonts w:ascii="Times New Roman" w:hAnsi="Times New Roman"/>
          <w:sz w:val="24"/>
        </w:rPr>
      </w:pPr>
      <w:r>
        <w:rPr>
          <w:rFonts w:ascii="Times New Roman" w:hAnsi="Times New Roman"/>
          <w:color w:val="0033C8"/>
          <w:spacing w:val="-5"/>
          <w:sz w:val="24"/>
        </w:rPr>
        <w:t>re</w:t>
      </w:r>
      <w:r>
        <w:rPr>
          <w:rFonts w:ascii="Times New Roman" w:hAnsi="Times New Roman"/>
          <w:color w:val="0360D4"/>
          <w:spacing w:val="-5"/>
          <w:sz w:val="24"/>
        </w:rPr>
        <w:t>s</w:t>
      </w:r>
      <w:r>
        <w:rPr>
          <w:rFonts w:ascii="Times New Roman" w:hAnsi="Times New Roman"/>
          <w:color w:val="0033C8"/>
          <w:spacing w:val="-5"/>
          <w:sz w:val="24"/>
        </w:rPr>
        <w:t>ult</w:t>
      </w:r>
      <w:r>
        <w:rPr>
          <w:rFonts w:ascii="Times New Roman" w:hAnsi="Times New Roman"/>
          <w:color w:val="0033C8"/>
          <w:spacing w:val="-23"/>
          <w:sz w:val="24"/>
        </w:rPr>
        <w:t xml:space="preserve"> </w:t>
      </w:r>
      <w:r>
        <w:rPr>
          <w:rFonts w:ascii="Times New Roman" w:hAnsi="Times New Roman"/>
          <w:color w:val="0146CD"/>
          <w:sz w:val="24"/>
        </w:rPr>
        <w:t>in</w:t>
      </w:r>
      <w:r>
        <w:rPr>
          <w:rFonts w:ascii="Times New Roman" w:hAnsi="Times New Roman"/>
          <w:color w:val="0146CD"/>
          <w:spacing w:val="-8"/>
          <w:sz w:val="24"/>
        </w:rPr>
        <w:t xml:space="preserve"> </w:t>
      </w:r>
      <w:r>
        <w:rPr>
          <w:rFonts w:ascii="Times New Roman" w:hAnsi="Times New Roman"/>
          <w:color w:val="0033C8"/>
          <w:sz w:val="24"/>
        </w:rPr>
        <w:t>the</w:t>
      </w:r>
      <w:r>
        <w:rPr>
          <w:rFonts w:ascii="Times New Roman" w:hAnsi="Times New Roman"/>
          <w:color w:val="0033C8"/>
          <w:spacing w:val="-17"/>
          <w:sz w:val="24"/>
        </w:rPr>
        <w:t xml:space="preserve"> </w:t>
      </w:r>
      <w:r>
        <w:rPr>
          <w:rFonts w:ascii="Times New Roman" w:hAnsi="Times New Roman"/>
          <w:color w:val="0033C8"/>
          <w:sz w:val="24"/>
        </w:rPr>
        <w:t>imposition</w:t>
      </w:r>
      <w:r>
        <w:rPr>
          <w:rFonts w:ascii="Times New Roman" w:hAnsi="Times New Roman"/>
          <w:color w:val="0033C8"/>
          <w:spacing w:val="-5"/>
          <w:sz w:val="24"/>
        </w:rPr>
        <w:t xml:space="preserve"> </w:t>
      </w:r>
      <w:r>
        <w:rPr>
          <w:rFonts w:ascii="Times New Roman" w:hAnsi="Times New Roman"/>
          <w:color w:val="0033C8"/>
          <w:sz w:val="24"/>
        </w:rPr>
        <w:t>of</w:t>
      </w:r>
      <w:r>
        <w:rPr>
          <w:rFonts w:ascii="Times New Roman" w:hAnsi="Times New Roman"/>
          <w:color w:val="0033C8"/>
          <w:spacing w:val="-24"/>
          <w:sz w:val="24"/>
        </w:rPr>
        <w:t xml:space="preserve"> </w:t>
      </w:r>
      <w:r>
        <w:rPr>
          <w:rFonts w:ascii="Times New Roman" w:hAnsi="Times New Roman"/>
          <w:color w:val="0146CD"/>
          <w:sz w:val="24"/>
        </w:rPr>
        <w:t>a</w:t>
      </w:r>
      <w:r>
        <w:rPr>
          <w:rFonts w:ascii="Times New Roman" w:hAnsi="Times New Roman"/>
          <w:color w:val="0146CD"/>
          <w:spacing w:val="-14"/>
          <w:sz w:val="24"/>
        </w:rPr>
        <w:t xml:space="preserve"> </w:t>
      </w:r>
      <w:r>
        <w:rPr>
          <w:rFonts w:ascii="Times New Roman" w:hAnsi="Times New Roman"/>
          <w:color w:val="0146CD"/>
          <w:sz w:val="24"/>
        </w:rPr>
        <w:t>civil</w:t>
      </w:r>
      <w:r>
        <w:rPr>
          <w:rFonts w:ascii="Times New Roman" w:hAnsi="Times New Roman"/>
          <w:color w:val="0146CD"/>
          <w:spacing w:val="-7"/>
          <w:sz w:val="24"/>
        </w:rPr>
        <w:t xml:space="preserve"> </w:t>
      </w:r>
      <w:r>
        <w:rPr>
          <w:rFonts w:ascii="Times New Roman" w:hAnsi="Times New Roman"/>
          <w:color w:val="0146CD"/>
          <w:spacing w:val="-5"/>
          <w:sz w:val="24"/>
        </w:rPr>
        <w:t>mon</w:t>
      </w:r>
      <w:r>
        <w:rPr>
          <w:rFonts w:ascii="Times New Roman" w:hAnsi="Times New Roman"/>
          <w:color w:val="0360D4"/>
          <w:spacing w:val="-5"/>
          <w:sz w:val="24"/>
        </w:rPr>
        <w:t>e</w:t>
      </w:r>
      <w:r>
        <w:rPr>
          <w:rFonts w:ascii="Times New Roman" w:hAnsi="Times New Roman"/>
          <w:color w:val="0146CD"/>
          <w:spacing w:val="-5"/>
          <w:sz w:val="24"/>
        </w:rPr>
        <w:t>y</w:t>
      </w:r>
      <w:r>
        <w:rPr>
          <w:rFonts w:ascii="Times New Roman" w:hAnsi="Times New Roman"/>
          <w:color w:val="0146CD"/>
          <w:spacing w:val="-7"/>
          <w:sz w:val="24"/>
        </w:rPr>
        <w:t xml:space="preserve"> </w:t>
      </w:r>
      <w:r>
        <w:rPr>
          <w:rFonts w:ascii="Times New Roman" w:hAnsi="Times New Roman"/>
          <w:color w:val="0033C8"/>
          <w:spacing w:val="-5"/>
          <w:sz w:val="24"/>
        </w:rPr>
        <w:t>penalt</w:t>
      </w:r>
      <w:r>
        <w:rPr>
          <w:rFonts w:ascii="Times New Roman" w:hAnsi="Times New Roman"/>
          <w:color w:val="0360D4"/>
          <w:spacing w:val="-5"/>
          <w:sz w:val="24"/>
        </w:rPr>
        <w:t>y</w:t>
      </w:r>
      <w:r>
        <w:rPr>
          <w:rFonts w:ascii="Times New Roman" w:hAnsi="Times New Roman"/>
          <w:color w:val="0360D4"/>
          <w:spacing w:val="-18"/>
          <w:sz w:val="24"/>
        </w:rPr>
        <w:t xml:space="preserve"> </w:t>
      </w:r>
      <w:r>
        <w:rPr>
          <w:rFonts w:ascii="Times New Roman" w:hAnsi="Times New Roman"/>
          <w:color w:val="0146CD"/>
          <w:sz w:val="24"/>
        </w:rPr>
        <w:t>twenty</w:t>
      </w:r>
      <w:r>
        <w:rPr>
          <w:rFonts w:ascii="Times New Roman" w:hAnsi="Times New Roman"/>
          <w:color w:val="0146CD"/>
          <w:spacing w:val="-16"/>
          <w:sz w:val="24"/>
        </w:rPr>
        <w:t xml:space="preserve"> </w:t>
      </w:r>
      <w:r>
        <w:rPr>
          <w:rFonts w:ascii="Times New Roman" w:hAnsi="Times New Roman"/>
          <w:color w:val="0146CD"/>
        </w:rPr>
        <w:t>(20)</w:t>
      </w:r>
      <w:r>
        <w:rPr>
          <w:rFonts w:ascii="Times New Roman" w:hAnsi="Times New Roman"/>
          <w:color w:val="0146CD"/>
          <w:spacing w:val="-23"/>
        </w:rPr>
        <w:t xml:space="preserve"> </w:t>
      </w:r>
      <w:r>
        <w:rPr>
          <w:rFonts w:ascii="Times New Roman" w:hAnsi="Times New Roman"/>
          <w:color w:val="0146CD"/>
          <w:sz w:val="24"/>
        </w:rPr>
        <w:t>day</w:t>
      </w:r>
      <w:r>
        <w:rPr>
          <w:rFonts w:ascii="Times New Roman" w:hAnsi="Times New Roman"/>
          <w:color w:val="0360D4"/>
          <w:sz w:val="24"/>
        </w:rPr>
        <w:t>s</w:t>
      </w:r>
      <w:r>
        <w:rPr>
          <w:rFonts w:ascii="Times New Roman" w:hAnsi="Times New Roman"/>
          <w:color w:val="49CFF2"/>
          <w:sz w:val="24"/>
        </w:rPr>
        <w:t>•</w:t>
      </w:r>
      <w:r>
        <w:rPr>
          <w:rFonts w:ascii="Times New Roman" w:hAnsi="Times New Roman"/>
          <w:color w:val="0146CD"/>
          <w:sz w:val="24"/>
        </w:rPr>
        <w:t>a</w:t>
      </w:r>
      <w:r>
        <w:rPr>
          <w:rFonts w:ascii="Times New Roman" w:hAnsi="Times New Roman"/>
          <w:color w:val="0146CD"/>
          <w:spacing w:val="-18"/>
          <w:sz w:val="24"/>
        </w:rPr>
        <w:t xml:space="preserve"> </w:t>
      </w:r>
      <w:r>
        <w:rPr>
          <w:rFonts w:ascii="Times New Roman" w:hAnsi="Times New Roman"/>
          <w:color w:val="0146CD"/>
          <w:sz w:val="24"/>
        </w:rPr>
        <w:t>fter</w:t>
      </w:r>
      <w:r>
        <w:rPr>
          <w:rFonts w:ascii="Times New Roman" w:hAnsi="Times New Roman"/>
          <w:color w:val="0146CD"/>
          <w:spacing w:val="-10"/>
          <w:sz w:val="24"/>
        </w:rPr>
        <w:t xml:space="preserve"> </w:t>
      </w:r>
      <w:r>
        <w:rPr>
          <w:rFonts w:ascii="Times New Roman" w:hAnsi="Times New Roman"/>
          <w:color w:val="0033C8"/>
          <w:sz w:val="24"/>
        </w:rPr>
        <w:t>the</w:t>
      </w:r>
      <w:r>
        <w:rPr>
          <w:rFonts w:ascii="Times New Roman" w:hAnsi="Times New Roman"/>
          <w:color w:val="0033C8"/>
          <w:spacing w:val="-26"/>
          <w:sz w:val="24"/>
        </w:rPr>
        <w:t xml:space="preserve"> </w:t>
      </w:r>
      <w:r>
        <w:rPr>
          <w:rFonts w:ascii="Times New Roman" w:hAnsi="Times New Roman"/>
          <w:color w:val="0146CD"/>
          <w:sz w:val="24"/>
        </w:rPr>
        <w:t>due</w:t>
      </w:r>
      <w:r>
        <w:rPr>
          <w:rFonts w:ascii="Times New Roman" w:hAnsi="Times New Roman"/>
          <w:color w:val="0146CD"/>
          <w:spacing w:val="-15"/>
          <w:sz w:val="24"/>
        </w:rPr>
        <w:t xml:space="preserve"> </w:t>
      </w:r>
      <w:r>
        <w:rPr>
          <w:rFonts w:ascii="Times New Roman" w:hAnsi="Times New Roman"/>
          <w:color w:val="0146CD"/>
          <w:sz w:val="24"/>
        </w:rPr>
        <w:t>date</w:t>
      </w:r>
      <w:r>
        <w:rPr>
          <w:rFonts w:ascii="Times New Roman" w:hAnsi="Times New Roman"/>
          <w:color w:val="0146CD"/>
          <w:spacing w:val="-6"/>
          <w:sz w:val="24"/>
        </w:rPr>
        <w:t xml:space="preserve"> </w:t>
      </w:r>
      <w:r>
        <w:rPr>
          <w:rFonts w:ascii="Times New Roman" w:hAnsi="Times New Roman"/>
          <w:color w:val="0146CD"/>
          <w:sz w:val="24"/>
        </w:rPr>
        <w:t>for submission of the</w:t>
      </w:r>
      <w:r>
        <w:rPr>
          <w:rFonts w:ascii="Times New Roman" w:hAnsi="Times New Roman"/>
          <w:color w:val="0146CD"/>
          <w:spacing w:val="-16"/>
          <w:sz w:val="24"/>
        </w:rPr>
        <w:t xml:space="preserve"> </w:t>
      </w:r>
      <w:r>
        <w:rPr>
          <w:rFonts w:ascii="Times New Roman" w:hAnsi="Times New Roman"/>
          <w:color w:val="0033C8"/>
          <w:sz w:val="24"/>
        </w:rPr>
        <w:t>PoC.</w:t>
      </w:r>
    </w:p>
    <w:p w:rsidR="0093289F" w:rsidRDefault="0093289F">
      <w:pPr>
        <w:pStyle w:val="BodyText"/>
        <w:spacing w:before="4"/>
        <w:rPr>
          <w:sz w:val="25"/>
        </w:rPr>
      </w:pPr>
    </w:p>
    <w:p w:rsidR="0093289F" w:rsidRDefault="00514901">
      <w:pPr>
        <w:spacing w:before="1"/>
        <w:ind w:left="1124"/>
        <w:rPr>
          <w:rFonts w:ascii="Times New Roman"/>
          <w:sz w:val="24"/>
        </w:rPr>
      </w:pPr>
      <w:r>
        <w:rPr>
          <w:rFonts w:ascii="Times New Roman"/>
          <w:color w:val="0146CD"/>
          <w:sz w:val="24"/>
        </w:rPr>
        <w:t xml:space="preserve">Your PoC </w:t>
      </w:r>
      <w:r>
        <w:rPr>
          <w:rFonts w:ascii="Times New Roman"/>
          <w:color w:val="0033C8"/>
          <w:sz w:val="24"/>
        </w:rPr>
        <w:t xml:space="preserve">must contain the </w:t>
      </w:r>
      <w:r>
        <w:rPr>
          <w:rFonts w:ascii="Times New Roman"/>
          <w:color w:val="0146CD"/>
          <w:sz w:val="24"/>
        </w:rPr>
        <w:t>following</w:t>
      </w:r>
      <w:r>
        <w:rPr>
          <w:rFonts w:ascii="Times New Roman"/>
          <w:color w:val="0360D4"/>
          <w:sz w:val="24"/>
        </w:rPr>
        <w:t>:</w:t>
      </w:r>
    </w:p>
    <w:p w:rsidR="0093289F" w:rsidRDefault="0093289F">
      <w:pPr>
        <w:pStyle w:val="BodyText"/>
        <w:spacing w:before="6"/>
        <w:rPr>
          <w:sz w:val="26"/>
        </w:rPr>
      </w:pPr>
    </w:p>
    <w:p w:rsidR="0093289F" w:rsidRDefault="00514901">
      <w:pPr>
        <w:spacing w:before="1" w:line="235" w:lineRule="auto"/>
        <w:ind w:left="2514" w:right="1742" w:firstLine="14"/>
        <w:rPr>
          <w:rFonts w:ascii="Times New Roman"/>
          <w:sz w:val="24"/>
        </w:rPr>
      </w:pPr>
      <w:r>
        <w:rPr>
          <w:rFonts w:ascii="Times New Roman"/>
          <w:color w:val="0146CD"/>
          <w:sz w:val="24"/>
        </w:rPr>
        <w:t>What</w:t>
      </w:r>
      <w:r>
        <w:rPr>
          <w:rFonts w:ascii="Times New Roman"/>
          <w:color w:val="0146CD"/>
          <w:spacing w:val="-22"/>
          <w:sz w:val="24"/>
        </w:rPr>
        <w:t xml:space="preserve"> </w:t>
      </w:r>
      <w:r>
        <w:rPr>
          <w:rFonts w:ascii="Times New Roman"/>
          <w:color w:val="0033C8"/>
          <w:sz w:val="24"/>
        </w:rPr>
        <w:t>corrective</w:t>
      </w:r>
      <w:r>
        <w:rPr>
          <w:rFonts w:ascii="Times New Roman"/>
          <w:color w:val="0033C8"/>
          <w:spacing w:val="-13"/>
          <w:sz w:val="24"/>
        </w:rPr>
        <w:t xml:space="preserve"> </w:t>
      </w:r>
      <w:r>
        <w:rPr>
          <w:rFonts w:ascii="Times New Roman"/>
          <w:color w:val="0146CD"/>
          <w:sz w:val="24"/>
        </w:rPr>
        <w:t>action</w:t>
      </w:r>
      <w:r>
        <w:rPr>
          <w:rFonts w:ascii="Times New Roman"/>
          <w:color w:val="0146CD"/>
          <w:spacing w:val="-15"/>
          <w:sz w:val="24"/>
        </w:rPr>
        <w:t xml:space="preserve"> </w:t>
      </w:r>
      <w:r>
        <w:rPr>
          <w:rFonts w:ascii="Times New Roman"/>
          <w:color w:val="0146CD"/>
          <w:sz w:val="24"/>
        </w:rPr>
        <w:t>will</w:t>
      </w:r>
      <w:r>
        <w:rPr>
          <w:rFonts w:ascii="Times New Roman"/>
          <w:color w:val="0146CD"/>
          <w:spacing w:val="-12"/>
          <w:sz w:val="24"/>
        </w:rPr>
        <w:t xml:space="preserve"> </w:t>
      </w:r>
      <w:r>
        <w:rPr>
          <w:rFonts w:ascii="Times New Roman"/>
          <w:color w:val="0146CD"/>
          <w:sz w:val="24"/>
        </w:rPr>
        <w:t>be</w:t>
      </w:r>
      <w:r>
        <w:rPr>
          <w:rFonts w:ascii="Times New Roman"/>
          <w:color w:val="0146CD"/>
          <w:spacing w:val="-31"/>
          <w:sz w:val="24"/>
        </w:rPr>
        <w:t xml:space="preserve"> </w:t>
      </w:r>
      <w:r>
        <w:rPr>
          <w:rFonts w:ascii="Times New Roman"/>
          <w:color w:val="0146CD"/>
          <w:sz w:val="24"/>
        </w:rPr>
        <w:t>accomplished</w:t>
      </w:r>
      <w:r>
        <w:rPr>
          <w:rFonts w:ascii="Times New Roman"/>
          <w:color w:val="0146CD"/>
          <w:spacing w:val="2"/>
          <w:sz w:val="24"/>
        </w:rPr>
        <w:t xml:space="preserve"> </w:t>
      </w:r>
      <w:r>
        <w:rPr>
          <w:rFonts w:ascii="Times New Roman"/>
          <w:color w:val="0146CD"/>
          <w:sz w:val="24"/>
        </w:rPr>
        <w:t>for</w:t>
      </w:r>
      <w:r>
        <w:rPr>
          <w:rFonts w:ascii="Times New Roman"/>
          <w:color w:val="0146CD"/>
          <w:spacing w:val="-27"/>
          <w:sz w:val="24"/>
        </w:rPr>
        <w:t xml:space="preserve"> </w:t>
      </w:r>
      <w:r>
        <w:rPr>
          <w:rFonts w:ascii="Times New Roman"/>
          <w:color w:val="0033C8"/>
          <w:sz w:val="24"/>
        </w:rPr>
        <w:t>those</w:t>
      </w:r>
      <w:r>
        <w:rPr>
          <w:rFonts w:ascii="Times New Roman"/>
          <w:color w:val="0033C8"/>
          <w:spacing w:val="-20"/>
          <w:sz w:val="24"/>
        </w:rPr>
        <w:t xml:space="preserve"> </w:t>
      </w:r>
      <w:r>
        <w:rPr>
          <w:rFonts w:ascii="Times New Roman"/>
          <w:color w:val="0146CD"/>
          <w:spacing w:val="-4"/>
          <w:sz w:val="24"/>
        </w:rPr>
        <w:t>resident</w:t>
      </w:r>
      <w:r>
        <w:rPr>
          <w:rFonts w:ascii="Times New Roman"/>
          <w:color w:val="0360D4"/>
          <w:spacing w:val="-4"/>
          <w:sz w:val="24"/>
        </w:rPr>
        <w:t>s</w:t>
      </w:r>
      <w:r>
        <w:rPr>
          <w:rFonts w:ascii="Times New Roman"/>
          <w:color w:val="0360D4"/>
          <w:spacing w:val="-5"/>
          <w:sz w:val="24"/>
        </w:rPr>
        <w:t xml:space="preserve"> </w:t>
      </w:r>
      <w:r>
        <w:rPr>
          <w:rFonts w:ascii="Times New Roman"/>
          <w:color w:val="0146CD"/>
          <w:sz w:val="24"/>
        </w:rPr>
        <w:t>found</w:t>
      </w:r>
      <w:r>
        <w:rPr>
          <w:rFonts w:ascii="Times New Roman"/>
          <w:color w:val="0146CD"/>
          <w:spacing w:val="-5"/>
          <w:sz w:val="24"/>
        </w:rPr>
        <w:t xml:space="preserve"> </w:t>
      </w:r>
      <w:r>
        <w:rPr>
          <w:rFonts w:ascii="Times New Roman"/>
          <w:color w:val="0146CD"/>
          <w:sz w:val="24"/>
        </w:rPr>
        <w:t>to</w:t>
      </w:r>
      <w:r>
        <w:rPr>
          <w:rFonts w:ascii="Times New Roman"/>
          <w:color w:val="0146CD"/>
          <w:spacing w:val="-21"/>
          <w:sz w:val="24"/>
        </w:rPr>
        <w:t xml:space="preserve"> </w:t>
      </w:r>
      <w:r>
        <w:rPr>
          <w:rFonts w:ascii="Times New Roman"/>
          <w:color w:val="0033C8"/>
          <w:spacing w:val="-7"/>
          <w:sz w:val="24"/>
        </w:rPr>
        <w:t>ha</w:t>
      </w:r>
      <w:r>
        <w:rPr>
          <w:rFonts w:ascii="Times New Roman"/>
          <w:color w:val="0360D4"/>
          <w:spacing w:val="-7"/>
          <w:sz w:val="24"/>
        </w:rPr>
        <w:t>v</w:t>
      </w:r>
      <w:r>
        <w:rPr>
          <w:rFonts w:ascii="Times New Roman"/>
          <w:color w:val="0146CD"/>
          <w:spacing w:val="-7"/>
          <w:sz w:val="24"/>
        </w:rPr>
        <w:t>e</w:t>
      </w:r>
      <w:r>
        <w:rPr>
          <w:rFonts w:ascii="Times New Roman"/>
          <w:color w:val="0146CD"/>
          <w:spacing w:val="-6"/>
          <w:sz w:val="24"/>
        </w:rPr>
        <w:t xml:space="preserve"> </w:t>
      </w:r>
      <w:r>
        <w:rPr>
          <w:rFonts w:ascii="Times New Roman"/>
          <w:color w:val="0033C8"/>
          <w:sz w:val="24"/>
        </w:rPr>
        <w:t xml:space="preserve">been </w:t>
      </w:r>
      <w:r>
        <w:rPr>
          <w:rFonts w:ascii="Times New Roman"/>
          <w:color w:val="0146CD"/>
          <w:sz w:val="24"/>
        </w:rPr>
        <w:t xml:space="preserve">affected </w:t>
      </w:r>
      <w:r>
        <w:rPr>
          <w:rFonts w:ascii="Times New Roman"/>
          <w:color w:val="0033C8"/>
          <w:sz w:val="24"/>
        </w:rPr>
        <w:t xml:space="preserve">by the </w:t>
      </w:r>
      <w:r>
        <w:rPr>
          <w:rFonts w:ascii="Times New Roman"/>
          <w:color w:val="0033C8"/>
          <w:spacing w:val="-8"/>
          <w:sz w:val="24"/>
        </w:rPr>
        <w:t>defici</w:t>
      </w:r>
      <w:r>
        <w:rPr>
          <w:rFonts w:ascii="Times New Roman"/>
          <w:color w:val="0360D4"/>
          <w:spacing w:val="-8"/>
          <w:sz w:val="24"/>
        </w:rPr>
        <w:t>e</w:t>
      </w:r>
      <w:r>
        <w:rPr>
          <w:rFonts w:ascii="Times New Roman"/>
          <w:color w:val="0146CD"/>
          <w:spacing w:val="-8"/>
          <w:sz w:val="24"/>
        </w:rPr>
        <w:t>nt</w:t>
      </w:r>
      <w:r>
        <w:rPr>
          <w:rFonts w:ascii="Times New Roman"/>
          <w:color w:val="0146CD"/>
          <w:spacing w:val="-30"/>
          <w:sz w:val="24"/>
        </w:rPr>
        <w:t xml:space="preserve"> </w:t>
      </w:r>
      <w:r>
        <w:rPr>
          <w:rFonts w:ascii="Times New Roman"/>
          <w:color w:val="0033C8"/>
          <w:spacing w:val="-7"/>
          <w:sz w:val="24"/>
        </w:rPr>
        <w:t>practice</w:t>
      </w:r>
      <w:r>
        <w:rPr>
          <w:rFonts w:ascii="Times New Roman"/>
          <w:color w:val="0360D4"/>
          <w:spacing w:val="-7"/>
          <w:sz w:val="24"/>
        </w:rPr>
        <w:t>;</w:t>
      </w:r>
    </w:p>
    <w:p w:rsidR="0093289F" w:rsidRDefault="0093289F">
      <w:pPr>
        <w:pStyle w:val="BodyText"/>
        <w:spacing w:before="6"/>
        <w:rPr>
          <w:sz w:val="26"/>
        </w:rPr>
      </w:pPr>
    </w:p>
    <w:p w:rsidR="0093289F" w:rsidRDefault="00514901">
      <w:pPr>
        <w:spacing w:before="1" w:line="235" w:lineRule="auto"/>
        <w:ind w:left="2515" w:right="1742" w:firstLine="13"/>
        <w:rPr>
          <w:rFonts w:ascii="Times New Roman"/>
          <w:sz w:val="24"/>
        </w:rPr>
      </w:pPr>
      <w:r>
        <w:rPr>
          <w:rFonts w:ascii="Times New Roman"/>
          <w:color w:val="0146CD"/>
          <w:sz w:val="24"/>
        </w:rPr>
        <w:t>How</w:t>
      </w:r>
      <w:r>
        <w:rPr>
          <w:rFonts w:ascii="Times New Roman"/>
          <w:color w:val="0146CD"/>
          <w:spacing w:val="-10"/>
          <w:sz w:val="24"/>
        </w:rPr>
        <w:t xml:space="preserve"> </w:t>
      </w:r>
      <w:r>
        <w:rPr>
          <w:rFonts w:ascii="Times New Roman"/>
          <w:color w:val="0146CD"/>
          <w:sz w:val="24"/>
        </w:rPr>
        <w:t>you</w:t>
      </w:r>
      <w:r>
        <w:rPr>
          <w:rFonts w:ascii="Times New Roman"/>
          <w:color w:val="0146CD"/>
          <w:spacing w:val="-9"/>
          <w:sz w:val="24"/>
        </w:rPr>
        <w:t xml:space="preserve"> </w:t>
      </w:r>
      <w:r>
        <w:rPr>
          <w:rFonts w:ascii="Times New Roman"/>
          <w:color w:val="0146CD"/>
          <w:sz w:val="24"/>
        </w:rPr>
        <w:t>will</w:t>
      </w:r>
      <w:r>
        <w:rPr>
          <w:rFonts w:ascii="Times New Roman"/>
          <w:color w:val="0146CD"/>
          <w:spacing w:val="-1"/>
          <w:sz w:val="24"/>
        </w:rPr>
        <w:t xml:space="preserve"> </w:t>
      </w:r>
      <w:r>
        <w:rPr>
          <w:rFonts w:ascii="Times New Roman"/>
          <w:color w:val="0033C8"/>
          <w:sz w:val="24"/>
        </w:rPr>
        <w:t>identify</w:t>
      </w:r>
      <w:r>
        <w:rPr>
          <w:rFonts w:ascii="Times New Roman"/>
          <w:color w:val="0033C8"/>
          <w:spacing w:val="1"/>
          <w:sz w:val="24"/>
        </w:rPr>
        <w:t xml:space="preserve"> </w:t>
      </w:r>
      <w:r>
        <w:rPr>
          <w:rFonts w:ascii="Times New Roman"/>
          <w:color w:val="0146CD"/>
          <w:sz w:val="24"/>
        </w:rPr>
        <w:t>other</w:t>
      </w:r>
      <w:r>
        <w:rPr>
          <w:rFonts w:ascii="Times New Roman"/>
          <w:color w:val="0146CD"/>
          <w:spacing w:val="-8"/>
          <w:sz w:val="24"/>
        </w:rPr>
        <w:t xml:space="preserve"> </w:t>
      </w:r>
      <w:r>
        <w:rPr>
          <w:rFonts w:ascii="Times New Roman"/>
          <w:color w:val="0146CD"/>
          <w:spacing w:val="-7"/>
          <w:sz w:val="24"/>
        </w:rPr>
        <w:t>resid</w:t>
      </w:r>
      <w:r>
        <w:rPr>
          <w:rFonts w:ascii="Times New Roman"/>
          <w:color w:val="0360D4"/>
          <w:spacing w:val="-7"/>
          <w:sz w:val="24"/>
        </w:rPr>
        <w:t>e</w:t>
      </w:r>
      <w:r>
        <w:rPr>
          <w:rFonts w:ascii="Times New Roman"/>
          <w:color w:val="0033C8"/>
          <w:spacing w:val="-7"/>
          <w:sz w:val="24"/>
        </w:rPr>
        <w:t>nts</w:t>
      </w:r>
      <w:r>
        <w:rPr>
          <w:rFonts w:ascii="Times New Roman"/>
          <w:color w:val="0033C8"/>
          <w:spacing w:val="-19"/>
          <w:sz w:val="24"/>
        </w:rPr>
        <w:t xml:space="preserve"> </w:t>
      </w:r>
      <w:r>
        <w:rPr>
          <w:rFonts w:ascii="Times New Roman"/>
          <w:color w:val="0033C8"/>
          <w:spacing w:val="-4"/>
          <w:sz w:val="24"/>
        </w:rPr>
        <w:t>ha</w:t>
      </w:r>
      <w:r>
        <w:rPr>
          <w:rFonts w:ascii="Times New Roman"/>
          <w:color w:val="0360D4"/>
          <w:spacing w:val="-4"/>
          <w:sz w:val="24"/>
        </w:rPr>
        <w:t>v</w:t>
      </w:r>
      <w:r>
        <w:rPr>
          <w:rFonts w:ascii="Times New Roman"/>
          <w:color w:val="0146CD"/>
          <w:spacing w:val="-4"/>
          <w:sz w:val="24"/>
        </w:rPr>
        <w:t>ing</w:t>
      </w:r>
      <w:r>
        <w:rPr>
          <w:rFonts w:ascii="Times New Roman"/>
          <w:color w:val="0146CD"/>
          <w:spacing w:val="-34"/>
          <w:sz w:val="24"/>
        </w:rPr>
        <w:t xml:space="preserve"> </w:t>
      </w:r>
      <w:r>
        <w:rPr>
          <w:rFonts w:ascii="Times New Roman"/>
          <w:color w:val="0033C8"/>
          <w:sz w:val="24"/>
        </w:rPr>
        <w:t>the</w:t>
      </w:r>
      <w:r>
        <w:rPr>
          <w:rFonts w:ascii="Times New Roman"/>
          <w:color w:val="0033C8"/>
          <w:spacing w:val="-8"/>
          <w:sz w:val="24"/>
        </w:rPr>
        <w:t xml:space="preserve"> </w:t>
      </w:r>
      <w:r>
        <w:rPr>
          <w:rFonts w:ascii="Times New Roman"/>
          <w:color w:val="0146CD"/>
          <w:sz w:val="24"/>
        </w:rPr>
        <w:t xml:space="preserve">potential </w:t>
      </w:r>
      <w:r>
        <w:rPr>
          <w:rFonts w:ascii="Times New Roman"/>
          <w:color w:val="0033C8"/>
          <w:sz w:val="24"/>
        </w:rPr>
        <w:t>to</w:t>
      </w:r>
      <w:r>
        <w:rPr>
          <w:rFonts w:ascii="Times New Roman"/>
          <w:color w:val="0033C8"/>
          <w:spacing w:val="-20"/>
          <w:sz w:val="24"/>
        </w:rPr>
        <w:t xml:space="preserve"> </w:t>
      </w:r>
      <w:r>
        <w:rPr>
          <w:rFonts w:ascii="Times New Roman"/>
          <w:color w:val="0146CD"/>
          <w:sz w:val="24"/>
        </w:rPr>
        <w:t>be</w:t>
      </w:r>
      <w:r>
        <w:rPr>
          <w:rFonts w:ascii="Times New Roman"/>
          <w:color w:val="0146CD"/>
          <w:spacing w:val="-27"/>
          <w:sz w:val="24"/>
        </w:rPr>
        <w:t xml:space="preserve"> </w:t>
      </w:r>
      <w:r>
        <w:rPr>
          <w:rFonts w:ascii="Times New Roman"/>
          <w:color w:val="0146CD"/>
          <w:sz w:val="24"/>
        </w:rPr>
        <w:t>affected</w:t>
      </w:r>
      <w:r>
        <w:rPr>
          <w:rFonts w:ascii="Times New Roman"/>
          <w:color w:val="0146CD"/>
          <w:spacing w:val="12"/>
          <w:sz w:val="24"/>
        </w:rPr>
        <w:t xml:space="preserve"> </w:t>
      </w:r>
      <w:r>
        <w:rPr>
          <w:rFonts w:ascii="Times New Roman"/>
          <w:color w:val="0146CD"/>
          <w:spacing w:val="-9"/>
          <w:sz w:val="24"/>
        </w:rPr>
        <w:t>b</w:t>
      </w:r>
      <w:r>
        <w:rPr>
          <w:rFonts w:ascii="Times New Roman"/>
          <w:color w:val="0360D4"/>
          <w:spacing w:val="-9"/>
          <w:sz w:val="24"/>
        </w:rPr>
        <w:t>y</w:t>
      </w:r>
      <w:r>
        <w:rPr>
          <w:rFonts w:ascii="Times New Roman"/>
          <w:color w:val="0360D4"/>
          <w:spacing w:val="-18"/>
          <w:sz w:val="24"/>
        </w:rPr>
        <w:t xml:space="preserve"> </w:t>
      </w:r>
      <w:r>
        <w:rPr>
          <w:rFonts w:ascii="Times New Roman"/>
          <w:color w:val="0146CD"/>
          <w:sz w:val="24"/>
        </w:rPr>
        <w:t>the</w:t>
      </w:r>
      <w:r>
        <w:rPr>
          <w:rFonts w:ascii="Times New Roman"/>
          <w:color w:val="0146CD"/>
          <w:spacing w:val="-20"/>
          <w:sz w:val="24"/>
        </w:rPr>
        <w:t xml:space="preserve"> </w:t>
      </w:r>
      <w:r>
        <w:rPr>
          <w:rFonts w:ascii="Times New Roman"/>
          <w:color w:val="0146CD"/>
          <w:sz w:val="24"/>
        </w:rPr>
        <w:t xml:space="preserve">same deficient practice and what corrective action will </w:t>
      </w:r>
      <w:r>
        <w:rPr>
          <w:rFonts w:ascii="Times New Roman"/>
          <w:color w:val="0146CD"/>
          <w:spacing w:val="-13"/>
          <w:sz w:val="24"/>
        </w:rPr>
        <w:t>b</w:t>
      </w:r>
      <w:r>
        <w:rPr>
          <w:rFonts w:ascii="Times New Roman"/>
          <w:color w:val="0360D4"/>
          <w:spacing w:val="-13"/>
          <w:sz w:val="24"/>
        </w:rPr>
        <w:t>e</w:t>
      </w:r>
      <w:r>
        <w:rPr>
          <w:rFonts w:ascii="Times New Roman"/>
          <w:color w:val="0360D4"/>
          <w:spacing w:val="-37"/>
          <w:sz w:val="24"/>
        </w:rPr>
        <w:t xml:space="preserve"> </w:t>
      </w:r>
      <w:r>
        <w:rPr>
          <w:rFonts w:ascii="Times New Roman"/>
          <w:color w:val="0033C8"/>
          <w:sz w:val="24"/>
        </w:rPr>
        <w:t>taken;</w:t>
      </w:r>
    </w:p>
    <w:p w:rsidR="0093289F" w:rsidRDefault="0093289F">
      <w:pPr>
        <w:pStyle w:val="BodyText"/>
        <w:spacing w:before="7"/>
        <w:rPr>
          <w:sz w:val="38"/>
        </w:rPr>
      </w:pPr>
    </w:p>
    <w:p w:rsidR="0093289F" w:rsidRDefault="00514901">
      <w:pPr>
        <w:ind w:left="1354"/>
        <w:rPr>
          <w:rFonts w:ascii="Times New Roman" w:hAnsi="Times New Roman"/>
          <w:i/>
          <w:sz w:val="19"/>
        </w:rPr>
      </w:pPr>
      <w:r>
        <w:rPr>
          <w:rFonts w:ascii="Times New Roman" w:hAnsi="Times New Roman"/>
          <w:i/>
          <w:color w:val="0146CD"/>
          <w:sz w:val="19"/>
        </w:rPr>
        <w:t>201 W Pr</w:t>
      </w:r>
      <w:r>
        <w:rPr>
          <w:rFonts w:ascii="Times New Roman" w:hAnsi="Times New Roman"/>
          <w:i/>
          <w:color w:val="0360D4"/>
          <w:sz w:val="19"/>
        </w:rPr>
        <w:t>e</w:t>
      </w:r>
      <w:r>
        <w:rPr>
          <w:rFonts w:ascii="Times New Roman" w:hAnsi="Times New Roman"/>
          <w:i/>
          <w:color w:val="0146CD"/>
          <w:sz w:val="19"/>
        </w:rPr>
        <w:t>st</w:t>
      </w:r>
      <w:r>
        <w:rPr>
          <w:rFonts w:ascii="Times New Roman" w:hAnsi="Times New Roman"/>
          <w:i/>
          <w:color w:val="0360D4"/>
          <w:sz w:val="19"/>
        </w:rPr>
        <w:t>o</w:t>
      </w:r>
      <w:r>
        <w:rPr>
          <w:rFonts w:ascii="Times New Roman" w:hAnsi="Times New Roman"/>
          <w:i/>
          <w:color w:val="0146CD"/>
          <w:sz w:val="19"/>
        </w:rPr>
        <w:t>n S</w:t>
      </w:r>
      <w:r>
        <w:rPr>
          <w:rFonts w:ascii="Times New Roman" w:hAnsi="Times New Roman"/>
          <w:i/>
          <w:color w:val="0360D4"/>
          <w:sz w:val="19"/>
        </w:rPr>
        <w:t>tree</w:t>
      </w:r>
      <w:r>
        <w:rPr>
          <w:rFonts w:ascii="Times New Roman" w:hAnsi="Times New Roman"/>
          <w:i/>
          <w:color w:val="0146CD"/>
          <w:sz w:val="19"/>
        </w:rPr>
        <w:t>t · B</w:t>
      </w:r>
      <w:r>
        <w:rPr>
          <w:rFonts w:ascii="Times New Roman" w:hAnsi="Times New Roman"/>
          <w:i/>
          <w:color w:val="0360D4"/>
          <w:sz w:val="19"/>
        </w:rPr>
        <w:t>a</w:t>
      </w:r>
      <w:r>
        <w:rPr>
          <w:rFonts w:ascii="Times New Roman" w:hAnsi="Times New Roman"/>
          <w:i/>
          <w:color w:val="0146CD"/>
          <w:sz w:val="19"/>
        </w:rPr>
        <w:t>ltimor</w:t>
      </w:r>
      <w:r>
        <w:rPr>
          <w:rFonts w:ascii="Times New Roman" w:hAnsi="Times New Roman"/>
          <w:i/>
          <w:color w:val="0360D4"/>
          <w:sz w:val="19"/>
        </w:rPr>
        <w:t xml:space="preserve">e, </w:t>
      </w:r>
      <w:r>
        <w:rPr>
          <w:rFonts w:ascii="Times New Roman" w:hAnsi="Times New Roman"/>
          <w:i/>
          <w:color w:val="0146CD"/>
          <w:sz w:val="19"/>
        </w:rPr>
        <w:t xml:space="preserve">MD </w:t>
      </w:r>
      <w:r>
        <w:rPr>
          <w:rFonts w:ascii="Times New Roman" w:hAnsi="Times New Roman"/>
          <w:i/>
          <w:color w:val="0360D4"/>
          <w:sz w:val="19"/>
        </w:rPr>
        <w:t>2</w:t>
      </w:r>
      <w:r>
        <w:rPr>
          <w:rFonts w:ascii="Times New Roman" w:hAnsi="Times New Roman"/>
          <w:i/>
          <w:color w:val="0146CD"/>
          <w:sz w:val="19"/>
        </w:rPr>
        <w:t>1</w:t>
      </w:r>
      <w:r>
        <w:rPr>
          <w:rFonts w:ascii="Times New Roman" w:hAnsi="Times New Roman"/>
          <w:i/>
          <w:color w:val="0360D4"/>
          <w:sz w:val="19"/>
        </w:rPr>
        <w:t>20</w:t>
      </w:r>
      <w:r>
        <w:rPr>
          <w:rFonts w:ascii="Times New Roman" w:hAnsi="Times New Roman"/>
          <w:i/>
          <w:color w:val="0146CD"/>
          <w:sz w:val="19"/>
        </w:rPr>
        <w:t xml:space="preserve">1 </w:t>
      </w:r>
      <w:r>
        <w:rPr>
          <w:rFonts w:ascii="Times New Roman" w:hAnsi="Times New Roman"/>
          <w:color w:val="0360D4"/>
          <w:sz w:val="19"/>
        </w:rPr>
        <w:t xml:space="preserve">· </w:t>
      </w:r>
      <w:r>
        <w:rPr>
          <w:rFonts w:ascii="Times New Roman" w:hAnsi="Times New Roman"/>
          <w:i/>
          <w:color w:val="0146CD"/>
          <w:sz w:val="19"/>
        </w:rPr>
        <w:t>h</w:t>
      </w:r>
      <w:r>
        <w:rPr>
          <w:rFonts w:ascii="Times New Roman" w:hAnsi="Times New Roman"/>
          <w:i/>
          <w:color w:val="0360D4"/>
          <w:sz w:val="19"/>
        </w:rPr>
        <w:t>ea/tl</w:t>
      </w:r>
      <w:r>
        <w:rPr>
          <w:rFonts w:ascii="Times New Roman" w:hAnsi="Times New Roman"/>
          <w:i/>
          <w:color w:val="0146CD"/>
          <w:sz w:val="19"/>
        </w:rPr>
        <w:t xml:space="preserve">u nw </w:t>
      </w:r>
      <w:r>
        <w:rPr>
          <w:rFonts w:ascii="Times New Roman" w:hAnsi="Times New Roman"/>
          <w:i/>
          <w:color w:val="0360D4"/>
          <w:sz w:val="19"/>
        </w:rPr>
        <w:t xml:space="preserve">y </w:t>
      </w:r>
      <w:r>
        <w:rPr>
          <w:rFonts w:ascii="Times New Roman" w:hAnsi="Times New Roman"/>
          <w:i/>
          <w:color w:val="0146CD"/>
          <w:sz w:val="19"/>
        </w:rPr>
        <w:t xml:space="preserve">fand. </w:t>
      </w:r>
      <w:r>
        <w:rPr>
          <w:rFonts w:ascii="Times New Roman" w:hAnsi="Times New Roman"/>
          <w:i/>
          <w:color w:val="0360D4"/>
          <w:sz w:val="19"/>
        </w:rPr>
        <w:t xml:space="preserve">gov </w:t>
      </w:r>
      <w:r>
        <w:rPr>
          <w:rFonts w:ascii="Times New Roman" w:hAnsi="Times New Roman"/>
          <w:color w:val="0360D4"/>
          <w:sz w:val="19"/>
        </w:rPr>
        <w:t xml:space="preserve">· </w:t>
      </w:r>
      <w:r>
        <w:rPr>
          <w:rFonts w:ascii="Times New Roman" w:hAnsi="Times New Roman"/>
          <w:i/>
          <w:color w:val="0146CD"/>
          <w:sz w:val="19"/>
        </w:rPr>
        <w:t xml:space="preserve">T </w:t>
      </w:r>
      <w:r>
        <w:rPr>
          <w:rFonts w:ascii="Times New Roman" w:hAnsi="Times New Roman"/>
          <w:i/>
          <w:color w:val="0360D4"/>
          <w:sz w:val="19"/>
        </w:rPr>
        <w:t xml:space="preserve">o </w:t>
      </w:r>
      <w:r>
        <w:rPr>
          <w:rFonts w:ascii="Times New Roman" w:hAnsi="Times New Roman"/>
          <w:i/>
          <w:color w:val="0146CD"/>
          <w:sz w:val="19"/>
        </w:rPr>
        <w:t xml:space="preserve">ll </w:t>
      </w:r>
      <w:r>
        <w:rPr>
          <w:rFonts w:ascii="Times New Roman" w:hAnsi="Times New Roman"/>
          <w:i/>
          <w:color w:val="0360D4"/>
          <w:sz w:val="19"/>
        </w:rPr>
        <w:t>Free</w:t>
      </w:r>
      <w:r>
        <w:rPr>
          <w:rFonts w:ascii="Times New Roman" w:hAnsi="Times New Roman"/>
          <w:i/>
          <w:color w:val="0146CD"/>
          <w:sz w:val="19"/>
        </w:rPr>
        <w:t>: 1</w:t>
      </w:r>
      <w:r>
        <w:rPr>
          <w:rFonts w:ascii="Times New Roman" w:hAnsi="Times New Roman"/>
          <w:i/>
          <w:color w:val="0360D4"/>
          <w:sz w:val="19"/>
        </w:rPr>
        <w:t>-877</w:t>
      </w:r>
      <w:r>
        <w:rPr>
          <w:rFonts w:ascii="Times New Roman" w:hAnsi="Times New Roman"/>
          <w:i/>
          <w:color w:val="0146CD"/>
          <w:sz w:val="19"/>
        </w:rPr>
        <w:t>-</w:t>
      </w:r>
      <w:r>
        <w:rPr>
          <w:rFonts w:ascii="Times New Roman" w:hAnsi="Times New Roman"/>
          <w:i/>
          <w:color w:val="0360D4"/>
          <w:sz w:val="19"/>
        </w:rPr>
        <w:t>46</w:t>
      </w:r>
      <w:r>
        <w:rPr>
          <w:rFonts w:ascii="Times New Roman" w:hAnsi="Times New Roman"/>
          <w:i/>
          <w:color w:val="0146CD"/>
          <w:sz w:val="19"/>
        </w:rPr>
        <w:t>3-</w:t>
      </w:r>
      <w:r>
        <w:rPr>
          <w:rFonts w:ascii="Times New Roman" w:hAnsi="Times New Roman"/>
          <w:i/>
          <w:color w:val="0360D4"/>
          <w:sz w:val="19"/>
        </w:rPr>
        <w:t>3464</w:t>
      </w:r>
      <w:r>
        <w:rPr>
          <w:rFonts w:ascii="Times New Roman" w:hAnsi="Times New Roman"/>
          <w:color w:val="0360D4"/>
          <w:sz w:val="19"/>
        </w:rPr>
        <w:t xml:space="preserve">· </w:t>
      </w:r>
      <w:r>
        <w:rPr>
          <w:rFonts w:ascii="Times New Roman" w:hAnsi="Times New Roman"/>
          <w:i/>
          <w:color w:val="0360D4"/>
          <w:sz w:val="19"/>
        </w:rPr>
        <w:t xml:space="preserve">1TY: </w:t>
      </w:r>
      <w:r>
        <w:rPr>
          <w:rFonts w:ascii="Times New Roman" w:hAnsi="Times New Roman"/>
          <w:i/>
          <w:color w:val="0146CD"/>
          <w:sz w:val="19"/>
        </w:rPr>
        <w:t>1-</w:t>
      </w:r>
      <w:r>
        <w:rPr>
          <w:rFonts w:ascii="Times New Roman" w:hAnsi="Times New Roman"/>
          <w:i/>
          <w:color w:val="0360D4"/>
          <w:sz w:val="19"/>
        </w:rPr>
        <w:t>800-7</w:t>
      </w:r>
      <w:r>
        <w:rPr>
          <w:rFonts w:ascii="Times New Roman" w:hAnsi="Times New Roman"/>
          <w:i/>
          <w:color w:val="0146CD"/>
          <w:sz w:val="19"/>
        </w:rPr>
        <w:t>35</w:t>
      </w:r>
      <w:r>
        <w:rPr>
          <w:rFonts w:ascii="Times New Roman" w:hAnsi="Times New Roman"/>
          <w:i/>
          <w:color w:val="0360D4"/>
          <w:sz w:val="19"/>
        </w:rPr>
        <w:t>-2258</w:t>
      </w:r>
    </w:p>
    <w:p w:rsidR="0093289F" w:rsidRDefault="0093289F">
      <w:pPr>
        <w:rPr>
          <w:rFonts w:ascii="Times New Roman" w:hAnsi="Times New Roman"/>
          <w:sz w:val="19"/>
        </w:rPr>
        <w:sectPr w:rsidR="0093289F">
          <w:type w:val="continuous"/>
          <w:pgSz w:w="12240" w:h="15840"/>
          <w:pgMar w:top="1420" w:right="0" w:bottom="280" w:left="0" w:header="720" w:footer="720" w:gutter="0"/>
          <w:cols w:space="720"/>
        </w:sectPr>
      </w:pPr>
    </w:p>
    <w:p w:rsidR="0093289F" w:rsidRDefault="00514901">
      <w:pPr>
        <w:pStyle w:val="Heading5"/>
        <w:spacing w:before="3" w:line="242" w:lineRule="auto"/>
        <w:ind w:left="1228" w:right="8968" w:hanging="8"/>
      </w:pPr>
      <w:r>
        <w:rPr>
          <w:color w:val="014DCF"/>
        </w:rPr>
        <w:lastRenderedPageBreak/>
        <w:t xml:space="preserve">August </w:t>
      </w:r>
      <w:r>
        <w:rPr>
          <w:color w:val="0038CA"/>
        </w:rPr>
        <w:t xml:space="preserve">14, </w:t>
      </w:r>
      <w:r>
        <w:rPr>
          <w:color w:val="014DCF"/>
        </w:rPr>
        <w:t>20</w:t>
      </w:r>
      <w:r>
        <w:rPr>
          <w:color w:val="0038CA"/>
        </w:rPr>
        <w:t>I8 Page2</w:t>
      </w:r>
    </w:p>
    <w:p w:rsidR="0093289F" w:rsidRDefault="0093289F">
      <w:pPr>
        <w:pStyle w:val="BodyText"/>
        <w:rPr>
          <w:sz w:val="20"/>
        </w:rPr>
      </w:pPr>
    </w:p>
    <w:p w:rsidR="0093289F" w:rsidRDefault="0093289F">
      <w:pPr>
        <w:pStyle w:val="BodyText"/>
        <w:rPr>
          <w:sz w:val="20"/>
        </w:rPr>
      </w:pPr>
    </w:p>
    <w:p w:rsidR="0093289F" w:rsidRDefault="00514901">
      <w:pPr>
        <w:spacing w:before="228" w:line="235" w:lineRule="auto"/>
        <w:ind w:left="2616" w:right="1153" w:firstLine="8"/>
        <w:rPr>
          <w:rFonts w:ascii="Times New Roman"/>
          <w:sz w:val="24"/>
        </w:rPr>
      </w:pPr>
      <w:r>
        <w:rPr>
          <w:rFonts w:ascii="Times New Roman"/>
          <w:color w:val="0038CA"/>
          <w:sz w:val="24"/>
        </w:rPr>
        <w:t>What</w:t>
      </w:r>
      <w:r>
        <w:rPr>
          <w:rFonts w:ascii="Times New Roman"/>
          <w:color w:val="0038CA"/>
          <w:spacing w:val="-14"/>
          <w:sz w:val="24"/>
        </w:rPr>
        <w:t xml:space="preserve"> </w:t>
      </w:r>
      <w:r>
        <w:rPr>
          <w:rFonts w:ascii="Times New Roman"/>
          <w:color w:val="0038CA"/>
          <w:spacing w:val="-4"/>
          <w:sz w:val="24"/>
        </w:rPr>
        <w:t>mea</w:t>
      </w:r>
      <w:r>
        <w:rPr>
          <w:rFonts w:ascii="Times New Roman"/>
          <w:color w:val="0360D4"/>
          <w:spacing w:val="-4"/>
          <w:sz w:val="24"/>
        </w:rPr>
        <w:t>s</w:t>
      </w:r>
      <w:r>
        <w:rPr>
          <w:rFonts w:ascii="Times New Roman"/>
          <w:color w:val="0038CA"/>
          <w:spacing w:val="-4"/>
          <w:sz w:val="24"/>
        </w:rPr>
        <w:t>ures</w:t>
      </w:r>
      <w:r>
        <w:rPr>
          <w:rFonts w:ascii="Times New Roman"/>
          <w:color w:val="0038CA"/>
          <w:spacing w:val="-33"/>
          <w:sz w:val="24"/>
        </w:rPr>
        <w:t xml:space="preserve"> </w:t>
      </w:r>
      <w:r>
        <w:rPr>
          <w:rFonts w:ascii="Times New Roman"/>
          <w:color w:val="014DCF"/>
          <w:sz w:val="24"/>
        </w:rPr>
        <w:t xml:space="preserve">will </w:t>
      </w:r>
      <w:r>
        <w:rPr>
          <w:rFonts w:ascii="Times New Roman"/>
          <w:color w:val="0038CA"/>
          <w:sz w:val="24"/>
        </w:rPr>
        <w:t>be</w:t>
      </w:r>
      <w:r>
        <w:rPr>
          <w:rFonts w:ascii="Times New Roman"/>
          <w:color w:val="0038CA"/>
          <w:spacing w:val="-20"/>
          <w:sz w:val="24"/>
        </w:rPr>
        <w:t xml:space="preserve"> </w:t>
      </w:r>
      <w:r>
        <w:rPr>
          <w:rFonts w:ascii="Times New Roman"/>
          <w:color w:val="0038CA"/>
          <w:sz w:val="24"/>
        </w:rPr>
        <w:t>put</w:t>
      </w:r>
      <w:r>
        <w:rPr>
          <w:rFonts w:ascii="Times New Roman"/>
          <w:color w:val="0038CA"/>
          <w:spacing w:val="-12"/>
          <w:sz w:val="24"/>
        </w:rPr>
        <w:t xml:space="preserve"> </w:t>
      </w:r>
      <w:r>
        <w:rPr>
          <w:rFonts w:ascii="Times New Roman"/>
          <w:color w:val="0038CA"/>
          <w:sz w:val="24"/>
        </w:rPr>
        <w:t>into</w:t>
      </w:r>
      <w:r>
        <w:rPr>
          <w:rFonts w:ascii="Times New Roman"/>
          <w:color w:val="0038CA"/>
          <w:spacing w:val="-18"/>
          <w:sz w:val="24"/>
        </w:rPr>
        <w:t xml:space="preserve"> </w:t>
      </w:r>
      <w:r>
        <w:rPr>
          <w:rFonts w:ascii="Times New Roman"/>
          <w:color w:val="0038CA"/>
          <w:sz w:val="24"/>
        </w:rPr>
        <w:t>place</w:t>
      </w:r>
      <w:r>
        <w:rPr>
          <w:rFonts w:ascii="Times New Roman"/>
          <w:color w:val="0038CA"/>
          <w:spacing w:val="-25"/>
          <w:sz w:val="24"/>
        </w:rPr>
        <w:t xml:space="preserve"> </w:t>
      </w:r>
      <w:r>
        <w:rPr>
          <w:rFonts w:ascii="Times New Roman"/>
          <w:color w:val="0038CA"/>
          <w:sz w:val="24"/>
        </w:rPr>
        <w:t>or</w:t>
      </w:r>
      <w:r>
        <w:rPr>
          <w:rFonts w:ascii="Times New Roman"/>
          <w:color w:val="0038CA"/>
          <w:spacing w:val="-16"/>
          <w:sz w:val="24"/>
        </w:rPr>
        <w:t xml:space="preserve"> </w:t>
      </w:r>
      <w:r>
        <w:rPr>
          <w:rFonts w:ascii="Times New Roman"/>
          <w:color w:val="014DCF"/>
          <w:sz w:val="24"/>
        </w:rPr>
        <w:t>what</w:t>
      </w:r>
      <w:r>
        <w:rPr>
          <w:rFonts w:ascii="Times New Roman"/>
          <w:color w:val="014DCF"/>
          <w:spacing w:val="-13"/>
          <w:sz w:val="24"/>
        </w:rPr>
        <w:t xml:space="preserve"> </w:t>
      </w:r>
      <w:r>
        <w:rPr>
          <w:rFonts w:ascii="Times New Roman"/>
          <w:color w:val="0038CA"/>
          <w:sz w:val="24"/>
        </w:rPr>
        <w:t>systemic</w:t>
      </w:r>
      <w:r>
        <w:rPr>
          <w:rFonts w:ascii="Times New Roman"/>
          <w:color w:val="0038CA"/>
          <w:spacing w:val="-22"/>
          <w:sz w:val="24"/>
        </w:rPr>
        <w:t xml:space="preserve"> </w:t>
      </w:r>
      <w:r>
        <w:rPr>
          <w:rFonts w:ascii="Times New Roman"/>
          <w:color w:val="014DCF"/>
          <w:sz w:val="24"/>
        </w:rPr>
        <w:t>changes</w:t>
      </w:r>
      <w:r>
        <w:rPr>
          <w:rFonts w:ascii="Times New Roman"/>
          <w:color w:val="014DCF"/>
          <w:spacing w:val="-16"/>
          <w:sz w:val="24"/>
        </w:rPr>
        <w:t xml:space="preserve"> </w:t>
      </w:r>
      <w:r>
        <w:rPr>
          <w:rFonts w:ascii="Times New Roman"/>
          <w:color w:val="014DCF"/>
          <w:sz w:val="24"/>
        </w:rPr>
        <w:t>you</w:t>
      </w:r>
      <w:r>
        <w:rPr>
          <w:rFonts w:ascii="Times New Roman"/>
          <w:color w:val="014DCF"/>
          <w:spacing w:val="-5"/>
          <w:sz w:val="24"/>
        </w:rPr>
        <w:t xml:space="preserve"> </w:t>
      </w:r>
      <w:r>
        <w:rPr>
          <w:rFonts w:ascii="Times New Roman"/>
          <w:color w:val="0038CA"/>
          <w:sz w:val="24"/>
        </w:rPr>
        <w:t>will</w:t>
      </w:r>
      <w:r>
        <w:rPr>
          <w:rFonts w:ascii="Times New Roman"/>
          <w:color w:val="0038CA"/>
          <w:spacing w:val="-1"/>
          <w:sz w:val="24"/>
        </w:rPr>
        <w:t xml:space="preserve"> </w:t>
      </w:r>
      <w:r>
        <w:rPr>
          <w:rFonts w:ascii="Times New Roman"/>
          <w:color w:val="0038CA"/>
          <w:sz w:val="24"/>
        </w:rPr>
        <w:t>make</w:t>
      </w:r>
      <w:r>
        <w:rPr>
          <w:rFonts w:ascii="Times New Roman"/>
          <w:color w:val="0038CA"/>
          <w:spacing w:val="-12"/>
          <w:sz w:val="24"/>
        </w:rPr>
        <w:t xml:space="preserve"> </w:t>
      </w:r>
      <w:r>
        <w:rPr>
          <w:rFonts w:ascii="Times New Roman"/>
          <w:color w:val="0038CA"/>
          <w:sz w:val="24"/>
        </w:rPr>
        <w:t>to</w:t>
      </w:r>
      <w:r>
        <w:rPr>
          <w:rFonts w:ascii="Times New Roman"/>
          <w:color w:val="0038CA"/>
          <w:spacing w:val="-23"/>
          <w:sz w:val="24"/>
        </w:rPr>
        <w:t xml:space="preserve"> </w:t>
      </w:r>
      <w:r>
        <w:rPr>
          <w:rFonts w:ascii="Times New Roman"/>
          <w:color w:val="0360D4"/>
          <w:sz w:val="24"/>
        </w:rPr>
        <w:t>e</w:t>
      </w:r>
      <w:r>
        <w:rPr>
          <w:rFonts w:ascii="Times New Roman"/>
          <w:color w:val="0038CA"/>
          <w:sz w:val="24"/>
        </w:rPr>
        <w:t>nsure that the deficient practice does not</w:t>
      </w:r>
      <w:r>
        <w:rPr>
          <w:rFonts w:ascii="Times New Roman"/>
          <w:color w:val="0038CA"/>
          <w:spacing w:val="-19"/>
          <w:sz w:val="24"/>
        </w:rPr>
        <w:t xml:space="preserve"> </w:t>
      </w:r>
      <w:r>
        <w:rPr>
          <w:rFonts w:ascii="Times New Roman"/>
          <w:color w:val="0038CA"/>
          <w:sz w:val="24"/>
        </w:rPr>
        <w:t>recur;</w:t>
      </w:r>
    </w:p>
    <w:p w:rsidR="0093289F" w:rsidRDefault="0093289F">
      <w:pPr>
        <w:pStyle w:val="BodyText"/>
        <w:spacing w:before="7"/>
        <w:rPr>
          <w:sz w:val="26"/>
        </w:rPr>
      </w:pPr>
    </w:p>
    <w:p w:rsidR="0093289F" w:rsidRDefault="00514901">
      <w:pPr>
        <w:pStyle w:val="ListParagraph"/>
        <w:numPr>
          <w:ilvl w:val="0"/>
          <w:numId w:val="4"/>
        </w:numPr>
        <w:tabs>
          <w:tab w:val="left" w:pos="2624"/>
          <w:tab w:val="left" w:pos="2625"/>
        </w:tabs>
        <w:spacing w:line="235" w:lineRule="auto"/>
        <w:ind w:right="1518" w:hanging="364"/>
        <w:rPr>
          <w:sz w:val="24"/>
        </w:rPr>
      </w:pPr>
      <w:r>
        <w:rPr>
          <w:color w:val="0038CA"/>
          <w:sz w:val="24"/>
        </w:rPr>
        <w:t>How</w:t>
      </w:r>
      <w:r>
        <w:rPr>
          <w:color w:val="0038CA"/>
          <w:spacing w:val="-20"/>
          <w:sz w:val="24"/>
        </w:rPr>
        <w:t xml:space="preserve"> </w:t>
      </w:r>
      <w:r>
        <w:rPr>
          <w:color w:val="0038CA"/>
          <w:sz w:val="24"/>
        </w:rPr>
        <w:t>the</w:t>
      </w:r>
      <w:r>
        <w:rPr>
          <w:color w:val="0038CA"/>
          <w:spacing w:val="-31"/>
          <w:sz w:val="24"/>
        </w:rPr>
        <w:t xml:space="preserve"> </w:t>
      </w:r>
      <w:r>
        <w:rPr>
          <w:color w:val="0038CA"/>
          <w:sz w:val="24"/>
        </w:rPr>
        <w:t>corrective</w:t>
      </w:r>
      <w:r>
        <w:rPr>
          <w:color w:val="0038CA"/>
          <w:spacing w:val="-22"/>
          <w:sz w:val="24"/>
        </w:rPr>
        <w:t xml:space="preserve"> </w:t>
      </w:r>
      <w:r>
        <w:rPr>
          <w:color w:val="0038CA"/>
          <w:sz w:val="24"/>
        </w:rPr>
        <w:t>action(s)</w:t>
      </w:r>
      <w:r>
        <w:rPr>
          <w:color w:val="0038CA"/>
          <w:spacing w:val="-16"/>
          <w:sz w:val="24"/>
        </w:rPr>
        <w:t xml:space="preserve"> </w:t>
      </w:r>
      <w:r>
        <w:rPr>
          <w:color w:val="0038CA"/>
          <w:sz w:val="24"/>
        </w:rPr>
        <w:t>will</w:t>
      </w:r>
      <w:r>
        <w:rPr>
          <w:color w:val="0038CA"/>
          <w:spacing w:val="-12"/>
          <w:sz w:val="24"/>
        </w:rPr>
        <w:t xml:space="preserve"> </w:t>
      </w:r>
      <w:r>
        <w:rPr>
          <w:color w:val="0038CA"/>
          <w:sz w:val="24"/>
        </w:rPr>
        <w:t>be</w:t>
      </w:r>
      <w:r>
        <w:rPr>
          <w:color w:val="0038CA"/>
          <w:spacing w:val="-27"/>
          <w:sz w:val="24"/>
        </w:rPr>
        <w:t xml:space="preserve"> </w:t>
      </w:r>
      <w:r>
        <w:rPr>
          <w:color w:val="0038CA"/>
          <w:sz w:val="24"/>
        </w:rPr>
        <w:t>monitored</w:t>
      </w:r>
      <w:r>
        <w:rPr>
          <w:color w:val="0038CA"/>
          <w:spacing w:val="-5"/>
          <w:sz w:val="24"/>
        </w:rPr>
        <w:t xml:space="preserve"> </w:t>
      </w:r>
      <w:r>
        <w:rPr>
          <w:color w:val="0038CA"/>
          <w:sz w:val="24"/>
        </w:rPr>
        <w:t>to</w:t>
      </w:r>
      <w:r>
        <w:rPr>
          <w:color w:val="0038CA"/>
          <w:spacing w:val="-27"/>
          <w:sz w:val="24"/>
        </w:rPr>
        <w:t xml:space="preserve"> </w:t>
      </w:r>
      <w:r>
        <w:rPr>
          <w:color w:val="0038CA"/>
          <w:sz w:val="24"/>
        </w:rPr>
        <w:t>ensure</w:t>
      </w:r>
      <w:r>
        <w:rPr>
          <w:color w:val="0038CA"/>
          <w:spacing w:val="-14"/>
          <w:sz w:val="24"/>
        </w:rPr>
        <w:t xml:space="preserve"> </w:t>
      </w:r>
      <w:r>
        <w:rPr>
          <w:color w:val="0038CA"/>
          <w:sz w:val="24"/>
        </w:rPr>
        <w:t>the</w:t>
      </w:r>
      <w:r>
        <w:rPr>
          <w:color w:val="0038CA"/>
          <w:spacing w:val="-39"/>
          <w:sz w:val="24"/>
        </w:rPr>
        <w:t xml:space="preserve"> </w:t>
      </w:r>
      <w:r>
        <w:rPr>
          <w:color w:val="0038CA"/>
          <w:sz w:val="24"/>
        </w:rPr>
        <w:t>deficient</w:t>
      </w:r>
      <w:r>
        <w:rPr>
          <w:color w:val="0038CA"/>
          <w:spacing w:val="-7"/>
          <w:sz w:val="24"/>
        </w:rPr>
        <w:t xml:space="preserve"> </w:t>
      </w:r>
      <w:r>
        <w:rPr>
          <w:color w:val="0038CA"/>
          <w:sz w:val="24"/>
        </w:rPr>
        <w:t>practice</w:t>
      </w:r>
      <w:r>
        <w:rPr>
          <w:color w:val="0038CA"/>
          <w:spacing w:val="-14"/>
          <w:sz w:val="24"/>
        </w:rPr>
        <w:t xml:space="preserve"> </w:t>
      </w:r>
      <w:r>
        <w:rPr>
          <w:color w:val="014DCF"/>
          <w:sz w:val="24"/>
        </w:rPr>
        <w:t>will</w:t>
      </w:r>
      <w:r>
        <w:rPr>
          <w:color w:val="014DCF"/>
          <w:spacing w:val="-14"/>
          <w:sz w:val="24"/>
        </w:rPr>
        <w:t xml:space="preserve"> </w:t>
      </w:r>
      <w:r>
        <w:rPr>
          <w:color w:val="0038CA"/>
          <w:sz w:val="24"/>
        </w:rPr>
        <w:t xml:space="preserve">not </w:t>
      </w:r>
      <w:r>
        <w:rPr>
          <w:color w:val="0038CA"/>
          <w:spacing w:val="-11"/>
          <w:sz w:val="24"/>
        </w:rPr>
        <w:t>recur</w:t>
      </w:r>
      <w:r>
        <w:rPr>
          <w:color w:val="0360D4"/>
          <w:spacing w:val="-11"/>
          <w:sz w:val="24"/>
        </w:rPr>
        <w:t xml:space="preserve">, </w:t>
      </w:r>
      <w:r>
        <w:rPr>
          <w:color w:val="0038CA"/>
          <w:spacing w:val="-8"/>
          <w:sz w:val="24"/>
        </w:rPr>
        <w:t>i.e.</w:t>
      </w:r>
      <w:r>
        <w:rPr>
          <w:color w:val="0360D4"/>
          <w:spacing w:val="-8"/>
          <w:sz w:val="24"/>
        </w:rPr>
        <w:t xml:space="preserve">, </w:t>
      </w:r>
      <w:r>
        <w:rPr>
          <w:color w:val="0038CA"/>
          <w:sz w:val="24"/>
        </w:rPr>
        <w:t xml:space="preserve">what quality assurance program </w:t>
      </w:r>
      <w:r>
        <w:rPr>
          <w:color w:val="014DCF"/>
          <w:sz w:val="24"/>
        </w:rPr>
        <w:t xml:space="preserve">will </w:t>
      </w:r>
      <w:r>
        <w:rPr>
          <w:color w:val="0038CA"/>
          <w:sz w:val="24"/>
        </w:rPr>
        <w:t>be put into place</w:t>
      </w:r>
      <w:r>
        <w:rPr>
          <w:color w:val="0038CA"/>
          <w:spacing w:val="-28"/>
          <w:sz w:val="24"/>
        </w:rPr>
        <w:t xml:space="preserve"> </w:t>
      </w:r>
      <w:r>
        <w:rPr>
          <w:color w:val="0038CA"/>
          <w:sz w:val="24"/>
        </w:rPr>
        <w:t>and</w:t>
      </w:r>
      <w:r>
        <w:rPr>
          <w:color w:val="0360D4"/>
          <w:sz w:val="24"/>
        </w:rPr>
        <w:t>;</w:t>
      </w:r>
    </w:p>
    <w:p w:rsidR="0093289F" w:rsidRDefault="0093289F">
      <w:pPr>
        <w:pStyle w:val="BodyText"/>
        <w:spacing w:before="4"/>
        <w:rPr>
          <w:sz w:val="25"/>
        </w:rPr>
      </w:pPr>
    </w:p>
    <w:p w:rsidR="0093289F" w:rsidRDefault="00514901">
      <w:pPr>
        <w:pStyle w:val="ListParagraph"/>
        <w:numPr>
          <w:ilvl w:val="0"/>
          <w:numId w:val="4"/>
        </w:numPr>
        <w:tabs>
          <w:tab w:val="left" w:pos="2604"/>
          <w:tab w:val="left" w:pos="2605"/>
        </w:tabs>
        <w:ind w:left="2604" w:hanging="351"/>
        <w:rPr>
          <w:sz w:val="24"/>
        </w:rPr>
      </w:pPr>
      <w:r>
        <w:rPr>
          <w:color w:val="0038CA"/>
          <w:sz w:val="24"/>
        </w:rPr>
        <w:t>Specific</w:t>
      </w:r>
      <w:r>
        <w:rPr>
          <w:color w:val="0038CA"/>
          <w:spacing w:val="-11"/>
          <w:sz w:val="24"/>
        </w:rPr>
        <w:t xml:space="preserve"> </w:t>
      </w:r>
      <w:r>
        <w:rPr>
          <w:color w:val="0038CA"/>
          <w:sz w:val="24"/>
        </w:rPr>
        <w:t>date</w:t>
      </w:r>
      <w:r>
        <w:rPr>
          <w:color w:val="0038CA"/>
          <w:spacing w:val="-16"/>
          <w:sz w:val="24"/>
        </w:rPr>
        <w:t xml:space="preserve"> </w:t>
      </w:r>
      <w:r>
        <w:rPr>
          <w:color w:val="0038CA"/>
          <w:sz w:val="24"/>
        </w:rPr>
        <w:t>when</w:t>
      </w:r>
      <w:r>
        <w:rPr>
          <w:color w:val="0038CA"/>
          <w:spacing w:val="-5"/>
          <w:sz w:val="24"/>
        </w:rPr>
        <w:t xml:space="preserve"> </w:t>
      </w:r>
      <w:r>
        <w:rPr>
          <w:color w:val="0038CA"/>
          <w:sz w:val="24"/>
        </w:rPr>
        <w:t>the</w:t>
      </w:r>
      <w:r>
        <w:rPr>
          <w:color w:val="0038CA"/>
          <w:spacing w:val="-15"/>
          <w:sz w:val="24"/>
        </w:rPr>
        <w:t xml:space="preserve"> </w:t>
      </w:r>
      <w:r>
        <w:rPr>
          <w:color w:val="0038CA"/>
          <w:sz w:val="24"/>
        </w:rPr>
        <w:t>corrective</w:t>
      </w:r>
      <w:r>
        <w:rPr>
          <w:color w:val="0038CA"/>
          <w:spacing w:val="-2"/>
          <w:sz w:val="24"/>
        </w:rPr>
        <w:t xml:space="preserve"> </w:t>
      </w:r>
      <w:r>
        <w:rPr>
          <w:color w:val="0038CA"/>
          <w:sz w:val="24"/>
        </w:rPr>
        <w:t>action</w:t>
      </w:r>
      <w:r>
        <w:rPr>
          <w:color w:val="0038CA"/>
          <w:spacing w:val="7"/>
          <w:sz w:val="24"/>
        </w:rPr>
        <w:t xml:space="preserve"> </w:t>
      </w:r>
      <w:r>
        <w:rPr>
          <w:color w:val="0038CA"/>
          <w:sz w:val="24"/>
        </w:rPr>
        <w:t>will</w:t>
      </w:r>
      <w:r>
        <w:rPr>
          <w:color w:val="0038CA"/>
          <w:spacing w:val="7"/>
          <w:sz w:val="24"/>
        </w:rPr>
        <w:t xml:space="preserve"> </w:t>
      </w:r>
      <w:r>
        <w:rPr>
          <w:color w:val="0038CA"/>
          <w:sz w:val="24"/>
        </w:rPr>
        <w:t>be</w:t>
      </w:r>
      <w:r>
        <w:rPr>
          <w:color w:val="0038CA"/>
          <w:spacing w:val="-24"/>
          <w:sz w:val="24"/>
        </w:rPr>
        <w:t xml:space="preserve"> </w:t>
      </w:r>
      <w:r>
        <w:rPr>
          <w:color w:val="0038CA"/>
          <w:sz w:val="24"/>
        </w:rPr>
        <w:t>completed.</w:t>
      </w:r>
    </w:p>
    <w:p w:rsidR="0093289F" w:rsidRDefault="0093289F">
      <w:pPr>
        <w:pStyle w:val="BodyText"/>
        <w:spacing w:before="6"/>
        <w:rPr>
          <w:sz w:val="17"/>
        </w:rPr>
      </w:pPr>
    </w:p>
    <w:p w:rsidR="0093289F" w:rsidRDefault="00514901">
      <w:pPr>
        <w:pStyle w:val="ListParagraph"/>
        <w:numPr>
          <w:ilvl w:val="0"/>
          <w:numId w:val="4"/>
        </w:numPr>
        <w:tabs>
          <w:tab w:val="left" w:pos="2615"/>
          <w:tab w:val="left" w:pos="2616"/>
        </w:tabs>
        <w:spacing w:before="91" w:line="247" w:lineRule="auto"/>
        <w:ind w:left="2592" w:right="1659" w:hanging="339"/>
        <w:rPr>
          <w:sz w:val="24"/>
        </w:rPr>
      </w:pPr>
      <w:r>
        <w:rPr>
          <w:color w:val="0038CA"/>
          <w:w w:val="105"/>
          <w:sz w:val="24"/>
        </w:rPr>
        <w:t>References</w:t>
      </w:r>
      <w:r>
        <w:rPr>
          <w:color w:val="0038CA"/>
          <w:spacing w:val="-35"/>
          <w:w w:val="105"/>
          <w:sz w:val="24"/>
        </w:rPr>
        <w:t xml:space="preserve"> </w:t>
      </w:r>
      <w:r>
        <w:rPr>
          <w:color w:val="0038CA"/>
          <w:w w:val="105"/>
          <w:sz w:val="24"/>
        </w:rPr>
        <w:t>to</w:t>
      </w:r>
      <w:r>
        <w:rPr>
          <w:color w:val="0038CA"/>
          <w:spacing w:val="-41"/>
          <w:w w:val="105"/>
          <w:sz w:val="24"/>
        </w:rPr>
        <w:t xml:space="preserve"> </w:t>
      </w:r>
      <w:r>
        <w:rPr>
          <w:color w:val="014DCF"/>
          <w:w w:val="105"/>
          <w:sz w:val="24"/>
        </w:rPr>
        <w:t>a</w:t>
      </w:r>
      <w:r>
        <w:rPr>
          <w:color w:val="014DCF"/>
          <w:spacing w:val="-31"/>
          <w:w w:val="105"/>
          <w:sz w:val="24"/>
        </w:rPr>
        <w:t xml:space="preserve"> </w:t>
      </w:r>
      <w:r>
        <w:rPr>
          <w:color w:val="0038CA"/>
          <w:w w:val="105"/>
          <w:sz w:val="24"/>
        </w:rPr>
        <w:t>resident(s)</w:t>
      </w:r>
      <w:r>
        <w:rPr>
          <w:color w:val="0038CA"/>
          <w:spacing w:val="-34"/>
          <w:w w:val="105"/>
          <w:sz w:val="24"/>
        </w:rPr>
        <w:t xml:space="preserve"> </w:t>
      </w:r>
      <w:r>
        <w:rPr>
          <w:color w:val="0038CA"/>
          <w:w w:val="105"/>
          <w:sz w:val="24"/>
        </w:rPr>
        <w:t>by</w:t>
      </w:r>
      <w:r>
        <w:rPr>
          <w:color w:val="0038CA"/>
          <w:spacing w:val="-33"/>
          <w:w w:val="105"/>
          <w:sz w:val="24"/>
        </w:rPr>
        <w:t xml:space="preserve"> </w:t>
      </w:r>
      <w:r>
        <w:rPr>
          <w:color w:val="0038CA"/>
          <w:w w:val="105"/>
          <w:sz w:val="24"/>
        </w:rPr>
        <w:t>Resident</w:t>
      </w:r>
      <w:r>
        <w:rPr>
          <w:color w:val="0360D4"/>
          <w:w w:val="105"/>
          <w:sz w:val="24"/>
        </w:rPr>
        <w:t>#</w:t>
      </w:r>
      <w:r>
        <w:rPr>
          <w:color w:val="0360D4"/>
          <w:spacing w:val="-44"/>
          <w:w w:val="105"/>
          <w:sz w:val="24"/>
        </w:rPr>
        <w:t xml:space="preserve"> </w:t>
      </w:r>
      <w:r>
        <w:rPr>
          <w:color w:val="0038CA"/>
          <w:spacing w:val="-7"/>
          <w:w w:val="105"/>
          <w:sz w:val="24"/>
        </w:rPr>
        <w:t>onl</w:t>
      </w:r>
      <w:r>
        <w:rPr>
          <w:color w:val="0360D4"/>
          <w:spacing w:val="-7"/>
          <w:w w:val="105"/>
          <w:sz w:val="24"/>
        </w:rPr>
        <w:t>y.</w:t>
      </w:r>
      <w:r>
        <w:rPr>
          <w:color w:val="0360D4"/>
          <w:spacing w:val="-44"/>
          <w:w w:val="105"/>
          <w:sz w:val="24"/>
        </w:rPr>
        <w:t xml:space="preserve"> </w:t>
      </w:r>
      <w:r>
        <w:rPr>
          <w:color w:val="0038CA"/>
          <w:w w:val="105"/>
          <w:sz w:val="24"/>
        </w:rPr>
        <w:t>This</w:t>
      </w:r>
      <w:r>
        <w:rPr>
          <w:color w:val="0038CA"/>
          <w:spacing w:val="-43"/>
          <w:w w:val="105"/>
          <w:sz w:val="24"/>
        </w:rPr>
        <w:t xml:space="preserve"> </w:t>
      </w:r>
      <w:r>
        <w:rPr>
          <w:color w:val="0038CA"/>
          <w:w w:val="105"/>
          <w:sz w:val="24"/>
        </w:rPr>
        <w:t>applies</w:t>
      </w:r>
      <w:r>
        <w:rPr>
          <w:color w:val="0038CA"/>
          <w:spacing w:val="-30"/>
          <w:w w:val="105"/>
          <w:sz w:val="24"/>
        </w:rPr>
        <w:t xml:space="preserve"> </w:t>
      </w:r>
      <w:r>
        <w:rPr>
          <w:color w:val="0038CA"/>
          <w:w w:val="105"/>
          <w:sz w:val="24"/>
        </w:rPr>
        <w:t>to</w:t>
      </w:r>
      <w:r>
        <w:rPr>
          <w:color w:val="0038CA"/>
          <w:spacing w:val="-38"/>
          <w:w w:val="105"/>
          <w:sz w:val="24"/>
        </w:rPr>
        <w:t xml:space="preserve"> </w:t>
      </w:r>
      <w:r>
        <w:rPr>
          <w:color w:val="0038CA"/>
          <w:w w:val="105"/>
          <w:sz w:val="24"/>
        </w:rPr>
        <w:t>the</w:t>
      </w:r>
      <w:r>
        <w:rPr>
          <w:color w:val="0038CA"/>
          <w:spacing w:val="-31"/>
          <w:w w:val="105"/>
          <w:sz w:val="24"/>
        </w:rPr>
        <w:t xml:space="preserve"> </w:t>
      </w:r>
      <w:r>
        <w:rPr>
          <w:color w:val="0038CA"/>
          <w:w w:val="105"/>
          <w:sz w:val="24"/>
        </w:rPr>
        <w:t>PoC</w:t>
      </w:r>
      <w:r>
        <w:rPr>
          <w:color w:val="0038CA"/>
          <w:spacing w:val="-42"/>
          <w:w w:val="105"/>
          <w:sz w:val="24"/>
        </w:rPr>
        <w:t xml:space="preserve"> </w:t>
      </w:r>
      <w:r>
        <w:rPr>
          <w:color w:val="014DCF"/>
          <w:w w:val="105"/>
          <w:sz w:val="24"/>
        </w:rPr>
        <w:t>as</w:t>
      </w:r>
      <w:r>
        <w:rPr>
          <w:color w:val="014DCF"/>
          <w:spacing w:val="-25"/>
          <w:w w:val="105"/>
          <w:sz w:val="24"/>
        </w:rPr>
        <w:t xml:space="preserve"> </w:t>
      </w:r>
      <w:r>
        <w:rPr>
          <w:color w:val="0038CA"/>
          <w:w w:val="105"/>
          <w:sz w:val="24"/>
        </w:rPr>
        <w:t>well</w:t>
      </w:r>
      <w:r>
        <w:rPr>
          <w:color w:val="0038CA"/>
          <w:spacing w:val="-30"/>
          <w:w w:val="105"/>
          <w:sz w:val="24"/>
        </w:rPr>
        <w:t xml:space="preserve"> </w:t>
      </w:r>
      <w:r>
        <w:rPr>
          <w:color w:val="0038CA"/>
          <w:w w:val="105"/>
          <w:sz w:val="24"/>
        </w:rPr>
        <w:t>as</w:t>
      </w:r>
      <w:r>
        <w:rPr>
          <w:color w:val="0038CA"/>
          <w:spacing w:val="-45"/>
          <w:w w:val="105"/>
          <w:sz w:val="24"/>
        </w:rPr>
        <w:t xml:space="preserve"> </w:t>
      </w:r>
      <w:r>
        <w:rPr>
          <w:color w:val="0038CA"/>
          <w:w w:val="105"/>
          <w:sz w:val="24"/>
        </w:rPr>
        <w:t>any attachments</w:t>
      </w:r>
      <w:r>
        <w:rPr>
          <w:color w:val="0038CA"/>
          <w:spacing w:val="-20"/>
          <w:w w:val="105"/>
          <w:sz w:val="24"/>
        </w:rPr>
        <w:t xml:space="preserve"> </w:t>
      </w:r>
      <w:r>
        <w:rPr>
          <w:color w:val="0038CA"/>
          <w:w w:val="105"/>
          <w:sz w:val="24"/>
        </w:rPr>
        <w:t>to</w:t>
      </w:r>
      <w:r>
        <w:rPr>
          <w:color w:val="0038CA"/>
          <w:spacing w:val="-37"/>
          <w:w w:val="105"/>
          <w:sz w:val="24"/>
        </w:rPr>
        <w:t xml:space="preserve"> </w:t>
      </w:r>
      <w:r>
        <w:rPr>
          <w:color w:val="0038CA"/>
          <w:w w:val="105"/>
          <w:sz w:val="24"/>
        </w:rPr>
        <w:t>the</w:t>
      </w:r>
      <w:r>
        <w:rPr>
          <w:color w:val="0038CA"/>
          <w:spacing w:val="-29"/>
          <w:w w:val="105"/>
          <w:sz w:val="24"/>
        </w:rPr>
        <w:t xml:space="preserve"> </w:t>
      </w:r>
      <w:r>
        <w:rPr>
          <w:color w:val="0038CA"/>
          <w:w w:val="105"/>
          <w:sz w:val="24"/>
        </w:rPr>
        <w:t>PoC.</w:t>
      </w:r>
      <w:r>
        <w:rPr>
          <w:color w:val="0038CA"/>
          <w:spacing w:val="-46"/>
          <w:w w:val="105"/>
          <w:sz w:val="24"/>
        </w:rPr>
        <w:t xml:space="preserve"> </w:t>
      </w:r>
      <w:r>
        <w:rPr>
          <w:rFonts w:ascii="Arial" w:hAnsi="Arial"/>
          <w:color w:val="0038CA"/>
          <w:w w:val="105"/>
          <w:sz w:val="23"/>
        </w:rPr>
        <w:t>It</w:t>
      </w:r>
      <w:r>
        <w:rPr>
          <w:rFonts w:ascii="Arial" w:hAnsi="Arial"/>
          <w:color w:val="0038CA"/>
          <w:spacing w:val="-8"/>
          <w:w w:val="105"/>
          <w:sz w:val="23"/>
        </w:rPr>
        <w:t xml:space="preserve"> </w:t>
      </w:r>
      <w:r>
        <w:rPr>
          <w:color w:val="0038CA"/>
          <w:w w:val="105"/>
          <w:sz w:val="24"/>
        </w:rPr>
        <w:t>is</w:t>
      </w:r>
      <w:r>
        <w:rPr>
          <w:color w:val="0038CA"/>
          <w:spacing w:val="-29"/>
          <w:w w:val="105"/>
          <w:sz w:val="24"/>
        </w:rPr>
        <w:t xml:space="preserve"> </w:t>
      </w:r>
      <w:r>
        <w:rPr>
          <w:color w:val="0038CA"/>
          <w:w w:val="105"/>
          <w:sz w:val="24"/>
        </w:rPr>
        <w:t>un-acceptable</w:t>
      </w:r>
      <w:r>
        <w:rPr>
          <w:color w:val="0038CA"/>
          <w:spacing w:val="-13"/>
          <w:w w:val="105"/>
          <w:sz w:val="24"/>
        </w:rPr>
        <w:t xml:space="preserve"> </w:t>
      </w:r>
      <w:r>
        <w:rPr>
          <w:color w:val="0038CA"/>
          <w:w w:val="105"/>
          <w:sz w:val="24"/>
        </w:rPr>
        <w:t>to</w:t>
      </w:r>
      <w:r>
        <w:rPr>
          <w:color w:val="0038CA"/>
          <w:spacing w:val="-34"/>
          <w:w w:val="105"/>
          <w:sz w:val="24"/>
        </w:rPr>
        <w:t xml:space="preserve"> </w:t>
      </w:r>
      <w:r>
        <w:rPr>
          <w:color w:val="0038CA"/>
          <w:w w:val="105"/>
          <w:sz w:val="24"/>
        </w:rPr>
        <w:t>include</w:t>
      </w:r>
      <w:r>
        <w:rPr>
          <w:color w:val="0038CA"/>
          <w:spacing w:val="-32"/>
          <w:w w:val="105"/>
          <w:sz w:val="24"/>
        </w:rPr>
        <w:t xml:space="preserve"> </w:t>
      </w:r>
      <w:r>
        <w:rPr>
          <w:color w:val="0038CA"/>
          <w:w w:val="105"/>
          <w:sz w:val="24"/>
        </w:rPr>
        <w:t>a</w:t>
      </w:r>
      <w:r>
        <w:rPr>
          <w:color w:val="0038CA"/>
          <w:spacing w:val="-15"/>
          <w:w w:val="105"/>
          <w:sz w:val="24"/>
        </w:rPr>
        <w:t xml:space="preserve"> </w:t>
      </w:r>
      <w:r>
        <w:rPr>
          <w:color w:val="0038CA"/>
          <w:spacing w:val="-3"/>
          <w:w w:val="105"/>
          <w:sz w:val="24"/>
        </w:rPr>
        <w:t>re</w:t>
      </w:r>
      <w:r>
        <w:rPr>
          <w:color w:val="0360D4"/>
          <w:spacing w:val="-3"/>
          <w:w w:val="105"/>
          <w:sz w:val="24"/>
        </w:rPr>
        <w:t>s</w:t>
      </w:r>
      <w:r>
        <w:rPr>
          <w:color w:val="0038CA"/>
          <w:spacing w:val="-3"/>
          <w:w w:val="105"/>
          <w:sz w:val="24"/>
        </w:rPr>
        <w:t>ident(s)name</w:t>
      </w:r>
      <w:r>
        <w:rPr>
          <w:color w:val="0038CA"/>
          <w:spacing w:val="-30"/>
          <w:w w:val="105"/>
          <w:sz w:val="24"/>
        </w:rPr>
        <w:t xml:space="preserve"> </w:t>
      </w:r>
      <w:r>
        <w:rPr>
          <w:color w:val="0038CA"/>
          <w:w w:val="105"/>
          <w:sz w:val="24"/>
        </w:rPr>
        <w:t>in</w:t>
      </w:r>
      <w:r>
        <w:rPr>
          <w:color w:val="0038CA"/>
          <w:spacing w:val="-25"/>
          <w:w w:val="105"/>
          <w:sz w:val="24"/>
        </w:rPr>
        <w:t xml:space="preserve"> </w:t>
      </w:r>
      <w:r>
        <w:rPr>
          <w:color w:val="0038CA"/>
          <w:w w:val="105"/>
          <w:sz w:val="24"/>
        </w:rPr>
        <w:t>these documents</w:t>
      </w:r>
      <w:r>
        <w:rPr>
          <w:color w:val="0038CA"/>
          <w:spacing w:val="-16"/>
          <w:w w:val="105"/>
          <w:sz w:val="24"/>
        </w:rPr>
        <w:t xml:space="preserve"> </w:t>
      </w:r>
      <w:r>
        <w:rPr>
          <w:color w:val="014DCF"/>
          <w:w w:val="105"/>
          <w:sz w:val="24"/>
        </w:rPr>
        <w:t>since</w:t>
      </w:r>
      <w:r>
        <w:rPr>
          <w:color w:val="014DCF"/>
          <w:spacing w:val="-10"/>
          <w:w w:val="105"/>
          <w:sz w:val="24"/>
        </w:rPr>
        <w:t xml:space="preserve"> </w:t>
      </w:r>
      <w:r>
        <w:rPr>
          <w:color w:val="0038CA"/>
          <w:w w:val="105"/>
          <w:sz w:val="24"/>
        </w:rPr>
        <w:t>the</w:t>
      </w:r>
      <w:r>
        <w:rPr>
          <w:color w:val="0038CA"/>
          <w:spacing w:val="-29"/>
          <w:w w:val="105"/>
          <w:sz w:val="24"/>
        </w:rPr>
        <w:t xml:space="preserve"> </w:t>
      </w:r>
      <w:r>
        <w:rPr>
          <w:color w:val="0038CA"/>
          <w:w w:val="105"/>
          <w:sz w:val="24"/>
        </w:rPr>
        <w:t>documents</w:t>
      </w:r>
      <w:r>
        <w:rPr>
          <w:color w:val="0038CA"/>
          <w:spacing w:val="-21"/>
          <w:w w:val="105"/>
          <w:sz w:val="24"/>
        </w:rPr>
        <w:t xml:space="preserve"> </w:t>
      </w:r>
      <w:r>
        <w:rPr>
          <w:color w:val="014DCF"/>
          <w:w w:val="105"/>
          <w:sz w:val="24"/>
        </w:rPr>
        <w:t>are</w:t>
      </w:r>
      <w:r>
        <w:rPr>
          <w:color w:val="014DCF"/>
          <w:spacing w:val="-14"/>
          <w:w w:val="105"/>
          <w:sz w:val="24"/>
        </w:rPr>
        <w:t xml:space="preserve"> </w:t>
      </w:r>
      <w:r>
        <w:rPr>
          <w:color w:val="0038CA"/>
          <w:w w:val="105"/>
          <w:sz w:val="24"/>
        </w:rPr>
        <w:t>released</w:t>
      </w:r>
      <w:r>
        <w:rPr>
          <w:color w:val="0038CA"/>
          <w:spacing w:val="-1"/>
          <w:w w:val="105"/>
          <w:sz w:val="24"/>
        </w:rPr>
        <w:t xml:space="preserve"> </w:t>
      </w:r>
      <w:r>
        <w:rPr>
          <w:color w:val="0038CA"/>
          <w:w w:val="105"/>
          <w:sz w:val="24"/>
        </w:rPr>
        <w:t>to</w:t>
      </w:r>
      <w:r>
        <w:rPr>
          <w:color w:val="0038CA"/>
          <w:spacing w:val="-19"/>
          <w:w w:val="105"/>
          <w:sz w:val="24"/>
        </w:rPr>
        <w:t xml:space="preserve"> </w:t>
      </w:r>
      <w:r>
        <w:rPr>
          <w:color w:val="0038CA"/>
          <w:w w:val="105"/>
          <w:sz w:val="24"/>
        </w:rPr>
        <w:t>the</w:t>
      </w:r>
      <w:r>
        <w:rPr>
          <w:color w:val="0038CA"/>
          <w:spacing w:val="-12"/>
          <w:w w:val="105"/>
          <w:sz w:val="24"/>
        </w:rPr>
        <w:t xml:space="preserve"> </w:t>
      </w:r>
      <w:r>
        <w:rPr>
          <w:color w:val="0038CA"/>
          <w:w w:val="105"/>
          <w:sz w:val="24"/>
        </w:rPr>
        <w:t>p</w:t>
      </w:r>
      <w:r>
        <w:rPr>
          <w:color w:val="0038CA"/>
          <w:spacing w:val="37"/>
          <w:w w:val="105"/>
          <w:sz w:val="24"/>
        </w:rPr>
        <w:t xml:space="preserve"> </w:t>
      </w:r>
      <w:r>
        <w:rPr>
          <w:color w:val="0038CA"/>
          <w:spacing w:val="-11"/>
          <w:w w:val="105"/>
          <w:sz w:val="24"/>
        </w:rPr>
        <w:t>blic</w:t>
      </w:r>
      <w:r>
        <w:rPr>
          <w:color w:val="0360D4"/>
          <w:spacing w:val="-11"/>
          <w:w w:val="105"/>
          <w:sz w:val="24"/>
        </w:rPr>
        <w:t>.</w:t>
      </w:r>
    </w:p>
    <w:p w:rsidR="0093289F" w:rsidRDefault="0093289F">
      <w:pPr>
        <w:pStyle w:val="BodyText"/>
        <w:rPr>
          <w:sz w:val="22"/>
        </w:rPr>
      </w:pPr>
    </w:p>
    <w:p w:rsidR="0093289F" w:rsidRDefault="00514901">
      <w:pPr>
        <w:pStyle w:val="ListParagraph"/>
        <w:numPr>
          <w:ilvl w:val="0"/>
          <w:numId w:val="5"/>
        </w:numPr>
        <w:tabs>
          <w:tab w:val="left" w:pos="1900"/>
          <w:tab w:val="left" w:pos="1901"/>
        </w:tabs>
        <w:ind w:left="1900" w:hanging="703"/>
        <w:jc w:val="left"/>
        <w:rPr>
          <w:color w:val="0038CA"/>
          <w:sz w:val="24"/>
        </w:rPr>
      </w:pPr>
      <w:r>
        <w:rPr>
          <w:color w:val="0038CA"/>
          <w:sz w:val="24"/>
          <w:u w:val="thick" w:color="0038CA"/>
        </w:rPr>
        <w:t>IMPOSITION OF</w:t>
      </w:r>
      <w:r>
        <w:rPr>
          <w:color w:val="0038CA"/>
          <w:spacing w:val="9"/>
          <w:sz w:val="24"/>
          <w:u w:val="thick" w:color="0038CA"/>
        </w:rPr>
        <w:t xml:space="preserve"> </w:t>
      </w:r>
      <w:r>
        <w:rPr>
          <w:color w:val="0038CA"/>
          <w:sz w:val="24"/>
          <w:u w:val="thick" w:color="0038CA"/>
        </w:rPr>
        <w:t>REMEDIES</w:t>
      </w:r>
    </w:p>
    <w:p w:rsidR="0093289F" w:rsidRDefault="0093289F">
      <w:pPr>
        <w:pStyle w:val="BodyText"/>
        <w:spacing w:before="4"/>
        <w:rPr>
          <w:sz w:val="18"/>
        </w:rPr>
      </w:pPr>
    </w:p>
    <w:p w:rsidR="0093289F" w:rsidRDefault="00514901">
      <w:pPr>
        <w:spacing w:before="91" w:line="242" w:lineRule="auto"/>
        <w:ind w:left="1176" w:right="1308" w:firstLine="713"/>
        <w:rPr>
          <w:rFonts w:ascii="Times New Roman"/>
          <w:sz w:val="24"/>
        </w:rPr>
      </w:pPr>
      <w:r>
        <w:rPr>
          <w:rFonts w:ascii="Times New Roman"/>
          <w:color w:val="0038CA"/>
          <w:sz w:val="24"/>
        </w:rPr>
        <w:t xml:space="preserve">The following remedies </w:t>
      </w:r>
      <w:r>
        <w:rPr>
          <w:rFonts w:ascii="Times New Roman"/>
          <w:color w:val="014DCF"/>
          <w:sz w:val="24"/>
        </w:rPr>
        <w:t xml:space="preserve">will </w:t>
      </w:r>
      <w:r>
        <w:rPr>
          <w:rFonts w:ascii="Times New Roman"/>
          <w:color w:val="0038CA"/>
          <w:sz w:val="24"/>
        </w:rPr>
        <w:t xml:space="preserve">be recommended </w:t>
      </w:r>
      <w:r>
        <w:rPr>
          <w:rFonts w:ascii="Times New Roman"/>
          <w:color w:val="014DCF"/>
          <w:sz w:val="24"/>
        </w:rPr>
        <w:t xml:space="preserve">for </w:t>
      </w:r>
      <w:r>
        <w:rPr>
          <w:rFonts w:ascii="Times New Roman"/>
          <w:color w:val="0038CA"/>
          <w:sz w:val="24"/>
        </w:rPr>
        <w:t xml:space="preserve">imposition by the </w:t>
      </w:r>
      <w:r>
        <w:rPr>
          <w:rFonts w:ascii="Times New Roman"/>
          <w:color w:val="014DCF"/>
          <w:sz w:val="24"/>
        </w:rPr>
        <w:t xml:space="preserve">Center </w:t>
      </w:r>
      <w:r>
        <w:rPr>
          <w:rFonts w:ascii="Times New Roman"/>
          <w:color w:val="0038CA"/>
          <w:sz w:val="24"/>
        </w:rPr>
        <w:t xml:space="preserve">for Medicare </w:t>
      </w:r>
      <w:r>
        <w:rPr>
          <w:rFonts w:ascii="Times New Roman"/>
          <w:color w:val="014DCF"/>
          <w:sz w:val="24"/>
        </w:rPr>
        <w:t xml:space="preserve">and </w:t>
      </w:r>
      <w:r>
        <w:rPr>
          <w:rFonts w:ascii="Times New Roman"/>
          <w:color w:val="0038CA"/>
          <w:sz w:val="24"/>
        </w:rPr>
        <w:t>Medicaid</w:t>
      </w:r>
      <w:r>
        <w:rPr>
          <w:rFonts w:ascii="Times New Roman"/>
          <w:color w:val="0038CA"/>
          <w:spacing w:val="-10"/>
          <w:sz w:val="24"/>
        </w:rPr>
        <w:t xml:space="preserve"> </w:t>
      </w:r>
      <w:r>
        <w:rPr>
          <w:rFonts w:ascii="Times New Roman"/>
          <w:color w:val="0038CA"/>
          <w:sz w:val="24"/>
        </w:rPr>
        <w:t>Services</w:t>
      </w:r>
      <w:r>
        <w:rPr>
          <w:rFonts w:ascii="Times New Roman"/>
          <w:color w:val="0038CA"/>
          <w:spacing w:val="-28"/>
          <w:sz w:val="24"/>
        </w:rPr>
        <w:t xml:space="preserve"> </w:t>
      </w:r>
      <w:r>
        <w:rPr>
          <w:rFonts w:ascii="Times New Roman"/>
          <w:color w:val="0038CA"/>
          <w:sz w:val="24"/>
        </w:rPr>
        <w:t>(CMS)</w:t>
      </w:r>
      <w:r>
        <w:rPr>
          <w:rFonts w:ascii="Times New Roman"/>
          <w:color w:val="0038CA"/>
          <w:spacing w:val="-18"/>
          <w:sz w:val="24"/>
        </w:rPr>
        <w:t xml:space="preserve"> </w:t>
      </w:r>
      <w:r>
        <w:rPr>
          <w:rFonts w:ascii="Times New Roman"/>
          <w:color w:val="0038CA"/>
          <w:sz w:val="24"/>
        </w:rPr>
        <w:t>Regional</w:t>
      </w:r>
      <w:r>
        <w:rPr>
          <w:rFonts w:ascii="Times New Roman"/>
          <w:color w:val="0038CA"/>
          <w:spacing w:val="-10"/>
          <w:sz w:val="24"/>
        </w:rPr>
        <w:t xml:space="preserve"> </w:t>
      </w:r>
      <w:r>
        <w:rPr>
          <w:rFonts w:ascii="Times New Roman"/>
          <w:color w:val="0038CA"/>
          <w:sz w:val="24"/>
        </w:rPr>
        <w:t>Otlice</w:t>
      </w:r>
      <w:r>
        <w:rPr>
          <w:rFonts w:ascii="Times New Roman"/>
          <w:color w:val="0038CA"/>
          <w:spacing w:val="-19"/>
          <w:sz w:val="24"/>
        </w:rPr>
        <w:t xml:space="preserve"> </w:t>
      </w:r>
      <w:r>
        <w:rPr>
          <w:rFonts w:ascii="Times New Roman"/>
          <w:color w:val="0038CA"/>
          <w:sz w:val="24"/>
        </w:rPr>
        <w:t>if</w:t>
      </w:r>
      <w:r>
        <w:rPr>
          <w:rFonts w:ascii="Times New Roman"/>
          <w:color w:val="0038CA"/>
          <w:spacing w:val="-26"/>
          <w:sz w:val="24"/>
        </w:rPr>
        <w:t xml:space="preserve"> </w:t>
      </w:r>
      <w:r>
        <w:rPr>
          <w:rFonts w:ascii="Times New Roman"/>
          <w:color w:val="014DCF"/>
          <w:sz w:val="24"/>
        </w:rPr>
        <w:t>your</w:t>
      </w:r>
      <w:r>
        <w:rPr>
          <w:rFonts w:ascii="Times New Roman"/>
          <w:color w:val="014DCF"/>
          <w:spacing w:val="-24"/>
          <w:sz w:val="24"/>
        </w:rPr>
        <w:t xml:space="preserve"> </w:t>
      </w:r>
      <w:r>
        <w:rPr>
          <w:rFonts w:ascii="Times New Roman"/>
          <w:color w:val="0038CA"/>
          <w:sz w:val="24"/>
        </w:rPr>
        <w:t>facility</w:t>
      </w:r>
      <w:r>
        <w:rPr>
          <w:rFonts w:ascii="Times New Roman"/>
          <w:color w:val="0038CA"/>
          <w:spacing w:val="-9"/>
          <w:sz w:val="24"/>
        </w:rPr>
        <w:t xml:space="preserve"> </w:t>
      </w:r>
      <w:r>
        <w:rPr>
          <w:rFonts w:ascii="Times New Roman"/>
          <w:color w:val="0038CA"/>
          <w:sz w:val="24"/>
        </w:rPr>
        <w:t>has</w:t>
      </w:r>
      <w:r>
        <w:rPr>
          <w:rFonts w:ascii="Times New Roman"/>
          <w:color w:val="0038CA"/>
          <w:spacing w:val="-33"/>
          <w:sz w:val="24"/>
        </w:rPr>
        <w:t xml:space="preserve"> </w:t>
      </w:r>
      <w:r>
        <w:rPr>
          <w:rFonts w:ascii="Times New Roman"/>
          <w:color w:val="0038CA"/>
          <w:sz w:val="24"/>
        </w:rPr>
        <w:t>failed</w:t>
      </w:r>
      <w:r>
        <w:rPr>
          <w:rFonts w:ascii="Times New Roman"/>
          <w:color w:val="0038CA"/>
          <w:spacing w:val="-11"/>
          <w:sz w:val="24"/>
        </w:rPr>
        <w:t xml:space="preserve"> </w:t>
      </w:r>
      <w:r>
        <w:rPr>
          <w:rFonts w:ascii="Times New Roman"/>
          <w:color w:val="0038CA"/>
          <w:sz w:val="24"/>
        </w:rPr>
        <w:t>to</w:t>
      </w:r>
      <w:r>
        <w:rPr>
          <w:rFonts w:ascii="Times New Roman"/>
          <w:color w:val="0038CA"/>
          <w:spacing w:val="-28"/>
          <w:sz w:val="24"/>
        </w:rPr>
        <w:t xml:space="preserve"> </w:t>
      </w:r>
      <w:r>
        <w:rPr>
          <w:rFonts w:ascii="Times New Roman"/>
          <w:color w:val="0038CA"/>
          <w:sz w:val="24"/>
        </w:rPr>
        <w:t>achieve</w:t>
      </w:r>
      <w:r>
        <w:rPr>
          <w:rFonts w:ascii="Times New Roman"/>
          <w:color w:val="0038CA"/>
          <w:spacing w:val="-17"/>
          <w:sz w:val="24"/>
        </w:rPr>
        <w:t xml:space="preserve"> </w:t>
      </w:r>
      <w:r>
        <w:rPr>
          <w:rFonts w:ascii="Times New Roman"/>
          <w:color w:val="014DCF"/>
          <w:sz w:val="24"/>
        </w:rPr>
        <w:t>substantial</w:t>
      </w:r>
      <w:r>
        <w:rPr>
          <w:rFonts w:ascii="Times New Roman"/>
          <w:color w:val="014DCF"/>
          <w:spacing w:val="-21"/>
          <w:sz w:val="24"/>
        </w:rPr>
        <w:t xml:space="preserve"> </w:t>
      </w:r>
      <w:r>
        <w:rPr>
          <w:rFonts w:ascii="Times New Roman"/>
          <w:color w:val="0038CA"/>
          <w:sz w:val="24"/>
        </w:rPr>
        <w:t xml:space="preserve">compliance by </w:t>
      </w:r>
      <w:r>
        <w:rPr>
          <w:rFonts w:ascii="Times New Roman"/>
          <w:color w:val="014DCF"/>
          <w:sz w:val="24"/>
        </w:rPr>
        <w:t xml:space="preserve">September </w:t>
      </w:r>
      <w:r>
        <w:rPr>
          <w:rFonts w:ascii="Times New Roman"/>
          <w:color w:val="0038CA"/>
          <w:sz w:val="24"/>
        </w:rPr>
        <w:t xml:space="preserve">7, 2018. Informal dispute </w:t>
      </w:r>
      <w:r>
        <w:rPr>
          <w:rFonts w:ascii="Times New Roman"/>
          <w:color w:val="0038CA"/>
          <w:spacing w:val="-3"/>
          <w:sz w:val="24"/>
        </w:rPr>
        <w:t>re</w:t>
      </w:r>
      <w:r>
        <w:rPr>
          <w:rFonts w:ascii="Times New Roman"/>
          <w:color w:val="0360D4"/>
          <w:spacing w:val="-3"/>
          <w:sz w:val="24"/>
        </w:rPr>
        <w:t>so</w:t>
      </w:r>
      <w:r>
        <w:rPr>
          <w:rFonts w:ascii="Times New Roman"/>
          <w:color w:val="0038CA"/>
          <w:spacing w:val="-3"/>
          <w:sz w:val="24"/>
        </w:rPr>
        <w:t xml:space="preserve">lution </w:t>
      </w:r>
      <w:r>
        <w:rPr>
          <w:rFonts w:ascii="Times New Roman"/>
          <w:color w:val="0038CA"/>
          <w:sz w:val="24"/>
        </w:rPr>
        <w:t xml:space="preserve">for the </w:t>
      </w:r>
      <w:r>
        <w:rPr>
          <w:rFonts w:ascii="Times New Roman"/>
          <w:color w:val="014DCF"/>
          <w:sz w:val="24"/>
        </w:rPr>
        <w:t xml:space="preserve">cited </w:t>
      </w:r>
      <w:r>
        <w:rPr>
          <w:rFonts w:ascii="Times New Roman"/>
          <w:color w:val="0038CA"/>
          <w:sz w:val="24"/>
        </w:rPr>
        <w:t xml:space="preserve">deficiencies </w:t>
      </w:r>
      <w:r>
        <w:rPr>
          <w:rFonts w:ascii="Times New Roman"/>
          <w:color w:val="014DCF"/>
          <w:sz w:val="24"/>
        </w:rPr>
        <w:t xml:space="preserve">will </w:t>
      </w:r>
      <w:r>
        <w:rPr>
          <w:rFonts w:ascii="Times New Roman"/>
          <w:color w:val="0038CA"/>
          <w:sz w:val="24"/>
        </w:rPr>
        <w:t xml:space="preserve">not delay </w:t>
      </w:r>
      <w:r>
        <w:rPr>
          <w:rFonts w:ascii="Times New Roman"/>
          <w:color w:val="014DCF"/>
          <w:sz w:val="24"/>
        </w:rPr>
        <w:t xml:space="preserve">the </w:t>
      </w:r>
      <w:r>
        <w:rPr>
          <w:rFonts w:ascii="Times New Roman"/>
          <w:color w:val="0038CA"/>
          <w:sz w:val="24"/>
        </w:rPr>
        <w:t xml:space="preserve">imposition of the enforcement </w:t>
      </w:r>
      <w:r>
        <w:rPr>
          <w:rFonts w:ascii="Times New Roman"/>
          <w:color w:val="014DCF"/>
          <w:sz w:val="24"/>
        </w:rPr>
        <w:t xml:space="preserve">actions </w:t>
      </w:r>
      <w:r>
        <w:rPr>
          <w:rFonts w:ascii="Times New Roman"/>
          <w:color w:val="0038CA"/>
          <w:sz w:val="24"/>
        </w:rPr>
        <w:t xml:space="preserve">recommended on this </w:t>
      </w:r>
      <w:r>
        <w:rPr>
          <w:rFonts w:ascii="Times New Roman"/>
          <w:color w:val="0038CA"/>
          <w:spacing w:val="-4"/>
          <w:sz w:val="24"/>
        </w:rPr>
        <w:t>date</w:t>
      </w:r>
      <w:r>
        <w:rPr>
          <w:rFonts w:ascii="Times New Roman"/>
          <w:color w:val="0360D4"/>
          <w:spacing w:val="-4"/>
          <w:sz w:val="24"/>
        </w:rPr>
        <w:t xml:space="preserve">. </w:t>
      </w:r>
      <w:r>
        <w:rPr>
          <w:rFonts w:ascii="Times New Roman"/>
          <w:color w:val="0038CA"/>
          <w:sz w:val="24"/>
        </w:rPr>
        <w:t xml:space="preserve">A change in the </w:t>
      </w:r>
      <w:r>
        <w:rPr>
          <w:rFonts w:ascii="Times New Roman"/>
          <w:color w:val="014DCF"/>
          <w:sz w:val="24"/>
        </w:rPr>
        <w:t xml:space="preserve">seriousness of the </w:t>
      </w:r>
      <w:r>
        <w:rPr>
          <w:rFonts w:ascii="Times New Roman"/>
          <w:color w:val="0038CA"/>
          <w:sz w:val="24"/>
        </w:rPr>
        <w:t>noncompliance</w:t>
      </w:r>
      <w:r>
        <w:rPr>
          <w:rFonts w:ascii="Times New Roman"/>
          <w:color w:val="0038CA"/>
          <w:spacing w:val="-4"/>
          <w:sz w:val="24"/>
        </w:rPr>
        <w:t xml:space="preserve"> </w:t>
      </w:r>
      <w:r>
        <w:rPr>
          <w:rFonts w:ascii="Times New Roman"/>
          <w:color w:val="0038CA"/>
          <w:sz w:val="24"/>
        </w:rPr>
        <w:t>may</w:t>
      </w:r>
      <w:r>
        <w:rPr>
          <w:rFonts w:ascii="Times New Roman"/>
          <w:color w:val="0038CA"/>
          <w:spacing w:val="-18"/>
          <w:sz w:val="24"/>
        </w:rPr>
        <w:t xml:space="preserve"> </w:t>
      </w:r>
      <w:r>
        <w:rPr>
          <w:rFonts w:ascii="Times New Roman"/>
          <w:color w:val="0038CA"/>
          <w:sz w:val="24"/>
        </w:rPr>
        <w:t>result</w:t>
      </w:r>
      <w:r>
        <w:rPr>
          <w:rFonts w:ascii="Times New Roman"/>
          <w:color w:val="0038CA"/>
          <w:spacing w:val="-17"/>
          <w:sz w:val="24"/>
        </w:rPr>
        <w:t xml:space="preserve"> </w:t>
      </w:r>
      <w:r>
        <w:rPr>
          <w:rFonts w:ascii="Times New Roman"/>
          <w:color w:val="0038CA"/>
          <w:sz w:val="24"/>
        </w:rPr>
        <w:t>in</w:t>
      </w:r>
      <w:r>
        <w:rPr>
          <w:rFonts w:ascii="Times New Roman"/>
          <w:color w:val="0038CA"/>
          <w:spacing w:val="-27"/>
          <w:sz w:val="24"/>
        </w:rPr>
        <w:t xml:space="preserve"> </w:t>
      </w:r>
      <w:r>
        <w:rPr>
          <w:rFonts w:ascii="Times New Roman"/>
          <w:color w:val="0038CA"/>
          <w:sz w:val="24"/>
        </w:rPr>
        <w:t>a</w:t>
      </w:r>
      <w:r>
        <w:rPr>
          <w:rFonts w:ascii="Times New Roman"/>
          <w:color w:val="0038CA"/>
          <w:spacing w:val="-27"/>
          <w:sz w:val="24"/>
        </w:rPr>
        <w:t xml:space="preserve"> </w:t>
      </w:r>
      <w:r>
        <w:rPr>
          <w:rFonts w:ascii="Times New Roman"/>
          <w:color w:val="0038CA"/>
          <w:sz w:val="24"/>
        </w:rPr>
        <w:t>change</w:t>
      </w:r>
      <w:r>
        <w:rPr>
          <w:rFonts w:ascii="Times New Roman"/>
          <w:color w:val="0038CA"/>
          <w:spacing w:val="-12"/>
          <w:sz w:val="24"/>
        </w:rPr>
        <w:t xml:space="preserve"> </w:t>
      </w:r>
      <w:r>
        <w:rPr>
          <w:rFonts w:ascii="Times New Roman"/>
          <w:color w:val="0038CA"/>
          <w:sz w:val="24"/>
        </w:rPr>
        <w:t>in</w:t>
      </w:r>
      <w:r>
        <w:rPr>
          <w:rFonts w:ascii="Times New Roman"/>
          <w:color w:val="0038CA"/>
          <w:spacing w:val="-21"/>
          <w:sz w:val="24"/>
        </w:rPr>
        <w:t xml:space="preserve"> </w:t>
      </w:r>
      <w:r>
        <w:rPr>
          <w:rFonts w:ascii="Times New Roman"/>
          <w:color w:val="0038CA"/>
          <w:sz w:val="24"/>
        </w:rPr>
        <w:t>the</w:t>
      </w:r>
      <w:r>
        <w:rPr>
          <w:rFonts w:ascii="Times New Roman"/>
          <w:color w:val="0038CA"/>
          <w:spacing w:val="-24"/>
          <w:sz w:val="24"/>
        </w:rPr>
        <w:t xml:space="preserve"> </w:t>
      </w:r>
      <w:r>
        <w:rPr>
          <w:rFonts w:ascii="Times New Roman"/>
          <w:color w:val="0038CA"/>
          <w:sz w:val="24"/>
        </w:rPr>
        <w:t>remedy</w:t>
      </w:r>
      <w:r>
        <w:rPr>
          <w:rFonts w:ascii="Times New Roman"/>
          <w:color w:val="0038CA"/>
          <w:spacing w:val="-21"/>
          <w:sz w:val="24"/>
        </w:rPr>
        <w:t xml:space="preserve"> </w:t>
      </w:r>
      <w:r>
        <w:rPr>
          <w:rFonts w:ascii="Times New Roman"/>
          <w:color w:val="014DCF"/>
          <w:sz w:val="24"/>
        </w:rPr>
        <w:t>selected.</w:t>
      </w:r>
      <w:r>
        <w:rPr>
          <w:rFonts w:ascii="Times New Roman"/>
          <w:color w:val="014DCF"/>
          <w:spacing w:val="-7"/>
          <w:sz w:val="24"/>
        </w:rPr>
        <w:t xml:space="preserve"> </w:t>
      </w:r>
      <w:r>
        <w:rPr>
          <w:rFonts w:ascii="Times New Roman"/>
          <w:color w:val="0038CA"/>
          <w:sz w:val="24"/>
        </w:rPr>
        <w:t>When</w:t>
      </w:r>
      <w:r>
        <w:rPr>
          <w:rFonts w:ascii="Times New Roman"/>
          <w:color w:val="0038CA"/>
          <w:spacing w:val="1"/>
          <w:sz w:val="24"/>
        </w:rPr>
        <w:t xml:space="preserve"> </w:t>
      </w:r>
      <w:r>
        <w:rPr>
          <w:rFonts w:ascii="Times New Roman"/>
          <w:color w:val="0038CA"/>
          <w:sz w:val="24"/>
        </w:rPr>
        <w:t>this</w:t>
      </w:r>
      <w:r>
        <w:rPr>
          <w:rFonts w:ascii="Times New Roman"/>
          <w:color w:val="0038CA"/>
          <w:spacing w:val="-29"/>
          <w:sz w:val="24"/>
        </w:rPr>
        <w:t xml:space="preserve"> </w:t>
      </w:r>
      <w:r>
        <w:rPr>
          <w:rFonts w:ascii="Times New Roman"/>
          <w:color w:val="0038CA"/>
          <w:sz w:val="24"/>
        </w:rPr>
        <w:t>occurs</w:t>
      </w:r>
      <w:r>
        <w:rPr>
          <w:rFonts w:ascii="Times New Roman"/>
          <w:color w:val="1679DB"/>
          <w:sz w:val="24"/>
        </w:rPr>
        <w:t>,</w:t>
      </w:r>
      <w:r>
        <w:rPr>
          <w:rFonts w:ascii="Times New Roman"/>
          <w:color w:val="1679DB"/>
          <w:spacing w:val="-10"/>
          <w:sz w:val="24"/>
        </w:rPr>
        <w:t xml:space="preserve"> </w:t>
      </w:r>
      <w:r>
        <w:rPr>
          <w:rFonts w:ascii="Times New Roman"/>
          <w:color w:val="014DCF"/>
          <w:sz w:val="24"/>
        </w:rPr>
        <w:t>you</w:t>
      </w:r>
      <w:r>
        <w:rPr>
          <w:rFonts w:ascii="Times New Roman"/>
          <w:color w:val="014DCF"/>
          <w:spacing w:val="-9"/>
          <w:sz w:val="24"/>
        </w:rPr>
        <w:t xml:space="preserve"> </w:t>
      </w:r>
      <w:r>
        <w:rPr>
          <w:rFonts w:ascii="Times New Roman"/>
          <w:color w:val="014DCF"/>
          <w:sz w:val="24"/>
        </w:rPr>
        <w:t>will</w:t>
      </w:r>
      <w:r>
        <w:rPr>
          <w:rFonts w:ascii="Times New Roman"/>
          <w:color w:val="014DCF"/>
          <w:spacing w:val="-3"/>
          <w:sz w:val="24"/>
        </w:rPr>
        <w:t xml:space="preserve"> </w:t>
      </w:r>
      <w:r>
        <w:rPr>
          <w:rFonts w:ascii="Times New Roman"/>
          <w:color w:val="0038CA"/>
          <w:sz w:val="24"/>
        </w:rPr>
        <w:t>be</w:t>
      </w:r>
      <w:r>
        <w:rPr>
          <w:rFonts w:ascii="Times New Roman"/>
          <w:color w:val="0038CA"/>
          <w:spacing w:val="-31"/>
          <w:sz w:val="24"/>
        </w:rPr>
        <w:t xml:space="preserve"> </w:t>
      </w:r>
      <w:r>
        <w:rPr>
          <w:rFonts w:ascii="Times New Roman"/>
          <w:color w:val="0038CA"/>
          <w:sz w:val="24"/>
        </w:rPr>
        <w:t>advised</w:t>
      </w:r>
      <w:r>
        <w:rPr>
          <w:rFonts w:ascii="Times New Roman"/>
          <w:color w:val="0038CA"/>
          <w:spacing w:val="-16"/>
          <w:sz w:val="24"/>
        </w:rPr>
        <w:t xml:space="preserve"> </w:t>
      </w:r>
      <w:r>
        <w:rPr>
          <w:rFonts w:ascii="Times New Roman"/>
          <w:color w:val="0038CA"/>
          <w:sz w:val="24"/>
        </w:rPr>
        <w:t>of any change in</w:t>
      </w:r>
      <w:r>
        <w:rPr>
          <w:rFonts w:ascii="Times New Roman"/>
          <w:color w:val="0038CA"/>
          <w:spacing w:val="-1"/>
          <w:sz w:val="24"/>
        </w:rPr>
        <w:t xml:space="preserve"> </w:t>
      </w:r>
      <w:r>
        <w:rPr>
          <w:rFonts w:ascii="Times New Roman"/>
          <w:color w:val="0038CA"/>
          <w:sz w:val="24"/>
        </w:rPr>
        <w:t>remedy.</w:t>
      </w:r>
    </w:p>
    <w:p w:rsidR="0093289F" w:rsidRDefault="0093289F">
      <w:pPr>
        <w:pStyle w:val="BodyText"/>
        <w:spacing w:before="1"/>
        <w:rPr>
          <w:sz w:val="27"/>
        </w:rPr>
      </w:pPr>
    </w:p>
    <w:p w:rsidR="0093289F" w:rsidRDefault="00514901">
      <w:pPr>
        <w:spacing w:line="237" w:lineRule="auto"/>
        <w:ind w:left="1174" w:right="1442" w:firstLine="726"/>
        <w:rPr>
          <w:rFonts w:ascii="Times New Roman" w:hAnsi="Times New Roman"/>
          <w:sz w:val="24"/>
        </w:rPr>
      </w:pPr>
      <w:r>
        <w:rPr>
          <w:rFonts w:ascii="Times New Roman" w:hAnsi="Times New Roman"/>
          <w:color w:val="0038CA"/>
          <w:sz w:val="24"/>
        </w:rPr>
        <w:t>If</w:t>
      </w:r>
      <w:r>
        <w:rPr>
          <w:rFonts w:ascii="Times New Roman" w:hAnsi="Times New Roman"/>
          <w:color w:val="0038CA"/>
          <w:spacing w:val="-31"/>
          <w:sz w:val="24"/>
        </w:rPr>
        <w:t xml:space="preserve"> </w:t>
      </w:r>
      <w:r>
        <w:rPr>
          <w:rFonts w:ascii="Times New Roman" w:hAnsi="Times New Roman"/>
          <w:color w:val="014DCF"/>
          <w:sz w:val="24"/>
        </w:rPr>
        <w:t>you</w:t>
      </w:r>
      <w:r>
        <w:rPr>
          <w:rFonts w:ascii="Times New Roman" w:hAnsi="Times New Roman"/>
          <w:color w:val="014DCF"/>
          <w:spacing w:val="-20"/>
          <w:sz w:val="24"/>
        </w:rPr>
        <w:t xml:space="preserve"> </w:t>
      </w:r>
      <w:r>
        <w:rPr>
          <w:rFonts w:ascii="Times New Roman" w:hAnsi="Times New Roman"/>
          <w:color w:val="0038CA"/>
          <w:sz w:val="24"/>
        </w:rPr>
        <w:t>do</w:t>
      </w:r>
      <w:r>
        <w:rPr>
          <w:rFonts w:ascii="Times New Roman" w:hAnsi="Times New Roman"/>
          <w:color w:val="0038CA"/>
          <w:spacing w:val="-16"/>
          <w:sz w:val="24"/>
        </w:rPr>
        <w:t xml:space="preserve"> </w:t>
      </w:r>
      <w:r>
        <w:rPr>
          <w:rFonts w:ascii="Times New Roman" w:hAnsi="Times New Roman"/>
          <w:color w:val="0038CA"/>
          <w:sz w:val="24"/>
        </w:rPr>
        <w:t>not</w:t>
      </w:r>
      <w:r>
        <w:rPr>
          <w:rFonts w:ascii="Times New Roman" w:hAnsi="Times New Roman"/>
          <w:color w:val="0038CA"/>
          <w:spacing w:val="-21"/>
          <w:sz w:val="24"/>
        </w:rPr>
        <w:t xml:space="preserve"> </w:t>
      </w:r>
      <w:r>
        <w:rPr>
          <w:rFonts w:ascii="Times New Roman" w:hAnsi="Times New Roman"/>
          <w:color w:val="0038CA"/>
          <w:sz w:val="24"/>
        </w:rPr>
        <w:t>achieve</w:t>
      </w:r>
      <w:r>
        <w:rPr>
          <w:rFonts w:ascii="Times New Roman" w:hAnsi="Times New Roman"/>
          <w:color w:val="0038CA"/>
          <w:spacing w:val="-20"/>
          <w:sz w:val="24"/>
        </w:rPr>
        <w:t xml:space="preserve"> </w:t>
      </w:r>
      <w:r>
        <w:rPr>
          <w:rFonts w:ascii="Times New Roman" w:hAnsi="Times New Roman"/>
          <w:color w:val="014DCF"/>
          <w:sz w:val="24"/>
        </w:rPr>
        <w:t>substantial</w:t>
      </w:r>
      <w:r>
        <w:rPr>
          <w:rFonts w:ascii="Times New Roman" w:hAnsi="Times New Roman"/>
          <w:color w:val="014DCF"/>
          <w:spacing w:val="-6"/>
          <w:sz w:val="24"/>
        </w:rPr>
        <w:t xml:space="preserve"> </w:t>
      </w:r>
      <w:r>
        <w:rPr>
          <w:rFonts w:ascii="Times New Roman" w:hAnsi="Times New Roman"/>
          <w:color w:val="0038CA"/>
          <w:sz w:val="24"/>
        </w:rPr>
        <w:t>compliance</w:t>
      </w:r>
      <w:r>
        <w:rPr>
          <w:rFonts w:ascii="Times New Roman" w:hAnsi="Times New Roman"/>
          <w:color w:val="0038CA"/>
          <w:spacing w:val="-4"/>
          <w:sz w:val="24"/>
        </w:rPr>
        <w:t xml:space="preserve"> </w:t>
      </w:r>
      <w:r>
        <w:rPr>
          <w:rFonts w:ascii="Times New Roman" w:hAnsi="Times New Roman"/>
          <w:color w:val="014DCF"/>
          <w:sz w:val="24"/>
        </w:rPr>
        <w:t>within</w:t>
      </w:r>
      <w:r>
        <w:rPr>
          <w:rFonts w:ascii="Times New Roman" w:hAnsi="Times New Roman"/>
          <w:color w:val="014DCF"/>
          <w:spacing w:val="-20"/>
          <w:sz w:val="24"/>
        </w:rPr>
        <w:t xml:space="preserve"> </w:t>
      </w:r>
      <w:r>
        <w:rPr>
          <w:rFonts w:ascii="Times New Roman" w:hAnsi="Times New Roman"/>
          <w:color w:val="014DCF"/>
          <w:sz w:val="23"/>
        </w:rPr>
        <w:t>3</w:t>
      </w:r>
      <w:r>
        <w:rPr>
          <w:rFonts w:ascii="Times New Roman" w:hAnsi="Times New Roman"/>
          <w:color w:val="014DCF"/>
          <w:spacing w:val="9"/>
          <w:sz w:val="23"/>
        </w:rPr>
        <w:t xml:space="preserve"> </w:t>
      </w:r>
      <w:r>
        <w:rPr>
          <w:rFonts w:ascii="Times New Roman" w:hAnsi="Times New Roman"/>
          <w:color w:val="0038CA"/>
          <w:sz w:val="24"/>
        </w:rPr>
        <w:t>months</w:t>
      </w:r>
      <w:r>
        <w:rPr>
          <w:rFonts w:ascii="Times New Roman" w:hAnsi="Times New Roman"/>
          <w:color w:val="0038CA"/>
          <w:spacing w:val="-20"/>
          <w:sz w:val="24"/>
        </w:rPr>
        <w:t xml:space="preserve"> </w:t>
      </w:r>
      <w:r>
        <w:rPr>
          <w:rFonts w:ascii="Times New Roman" w:hAnsi="Times New Roman"/>
          <w:color w:val="0038CA"/>
          <w:sz w:val="24"/>
        </w:rPr>
        <w:t>after</w:t>
      </w:r>
      <w:r>
        <w:rPr>
          <w:rFonts w:ascii="Times New Roman" w:hAnsi="Times New Roman"/>
          <w:color w:val="0038CA"/>
          <w:spacing w:val="-19"/>
          <w:sz w:val="24"/>
        </w:rPr>
        <w:t xml:space="preserve"> </w:t>
      </w:r>
      <w:r>
        <w:rPr>
          <w:rFonts w:ascii="Times New Roman" w:hAnsi="Times New Roman"/>
          <w:color w:val="0038CA"/>
          <w:sz w:val="24"/>
        </w:rPr>
        <w:t>the</w:t>
      </w:r>
      <w:r>
        <w:rPr>
          <w:rFonts w:ascii="Times New Roman" w:hAnsi="Times New Roman"/>
          <w:color w:val="0038CA"/>
          <w:spacing w:val="-20"/>
          <w:sz w:val="24"/>
        </w:rPr>
        <w:t xml:space="preserve"> </w:t>
      </w:r>
      <w:r>
        <w:rPr>
          <w:rFonts w:ascii="Times New Roman" w:hAnsi="Times New Roman"/>
          <w:color w:val="0038CA"/>
          <w:sz w:val="24"/>
        </w:rPr>
        <w:t>last</w:t>
      </w:r>
      <w:r>
        <w:rPr>
          <w:rFonts w:ascii="Times New Roman" w:hAnsi="Times New Roman"/>
          <w:color w:val="0038CA"/>
          <w:spacing w:val="-19"/>
          <w:sz w:val="24"/>
        </w:rPr>
        <w:t xml:space="preserve"> </w:t>
      </w:r>
      <w:r>
        <w:rPr>
          <w:rFonts w:ascii="Times New Roman" w:hAnsi="Times New Roman"/>
          <w:color w:val="0038CA"/>
          <w:sz w:val="24"/>
        </w:rPr>
        <w:t>day</w:t>
      </w:r>
      <w:r>
        <w:rPr>
          <w:rFonts w:ascii="Times New Roman" w:hAnsi="Times New Roman"/>
          <w:color w:val="0038CA"/>
          <w:spacing w:val="-24"/>
          <w:sz w:val="24"/>
        </w:rPr>
        <w:t xml:space="preserve"> </w:t>
      </w:r>
      <w:r>
        <w:rPr>
          <w:rFonts w:ascii="Times New Roman" w:hAnsi="Times New Roman"/>
          <w:color w:val="0038CA"/>
          <w:sz w:val="24"/>
        </w:rPr>
        <w:t>of</w:t>
      </w:r>
      <w:r>
        <w:rPr>
          <w:rFonts w:ascii="Times New Roman" w:hAnsi="Times New Roman"/>
          <w:color w:val="0038CA"/>
          <w:spacing w:val="-14"/>
          <w:sz w:val="24"/>
        </w:rPr>
        <w:t xml:space="preserve"> </w:t>
      </w:r>
      <w:r>
        <w:rPr>
          <w:rFonts w:ascii="Times New Roman" w:hAnsi="Times New Roman"/>
          <w:color w:val="0038CA"/>
          <w:sz w:val="24"/>
        </w:rPr>
        <w:t>the</w:t>
      </w:r>
      <w:r>
        <w:rPr>
          <w:rFonts w:ascii="Times New Roman" w:hAnsi="Times New Roman"/>
          <w:color w:val="0038CA"/>
          <w:spacing w:val="-23"/>
          <w:sz w:val="24"/>
        </w:rPr>
        <w:t xml:space="preserve"> </w:t>
      </w:r>
      <w:r>
        <w:rPr>
          <w:rFonts w:ascii="Times New Roman" w:hAnsi="Times New Roman"/>
          <w:color w:val="014DCF"/>
          <w:sz w:val="24"/>
        </w:rPr>
        <w:t xml:space="preserve">survey </w:t>
      </w:r>
      <w:r>
        <w:rPr>
          <w:rFonts w:ascii="Times New Roman" w:hAnsi="Times New Roman"/>
          <w:color w:val="0038CA"/>
          <w:sz w:val="24"/>
        </w:rPr>
        <w:t xml:space="preserve">(i.e.October </w:t>
      </w:r>
      <w:r>
        <w:rPr>
          <w:rFonts w:ascii="Times New Roman" w:hAnsi="Times New Roman"/>
          <w:color w:val="014DCF"/>
          <w:sz w:val="24"/>
        </w:rPr>
        <w:t xml:space="preserve">24, 2018) </w:t>
      </w:r>
      <w:r>
        <w:rPr>
          <w:rFonts w:ascii="Times New Roman" w:hAnsi="Times New Roman"/>
          <w:color w:val="0038CA"/>
          <w:sz w:val="24"/>
        </w:rPr>
        <w:t>identifying non-compliance</w:t>
      </w:r>
      <w:r>
        <w:rPr>
          <w:rFonts w:ascii="Times New Roman" w:hAnsi="Times New Roman"/>
          <w:color w:val="1679DB"/>
          <w:sz w:val="24"/>
        </w:rPr>
        <w:t xml:space="preserve">, </w:t>
      </w:r>
      <w:r>
        <w:rPr>
          <w:rFonts w:ascii="Times New Roman" w:hAnsi="Times New Roman"/>
          <w:color w:val="014DCF"/>
          <w:sz w:val="24"/>
        </w:rPr>
        <w:t xml:space="preserve">we </w:t>
      </w:r>
      <w:r>
        <w:rPr>
          <w:rFonts w:ascii="Times New Roman" w:hAnsi="Times New Roman"/>
          <w:color w:val="0038CA"/>
          <w:sz w:val="24"/>
        </w:rPr>
        <w:t xml:space="preserve">must deny payments for new </w:t>
      </w:r>
      <w:r>
        <w:rPr>
          <w:rFonts w:ascii="Times New Roman" w:hAnsi="Times New Roman"/>
          <w:color w:val="014DCF"/>
          <w:sz w:val="24"/>
        </w:rPr>
        <w:t xml:space="preserve">admissions. </w:t>
      </w:r>
      <w:r>
        <w:rPr>
          <w:rFonts w:ascii="Times New Roman" w:hAnsi="Times New Roman"/>
          <w:color w:val="0038CA"/>
          <w:sz w:val="24"/>
        </w:rPr>
        <w:t>(</w:t>
      </w:r>
      <w:r>
        <w:rPr>
          <w:rFonts w:ascii="Times New Roman" w:hAnsi="Times New Roman"/>
          <w:color w:val="014DCF"/>
          <w:sz w:val="24"/>
        </w:rPr>
        <w:t>§488.4</w:t>
      </w:r>
      <w:r>
        <w:rPr>
          <w:rFonts w:ascii="Times New Roman" w:hAnsi="Times New Roman"/>
          <w:color w:val="014DCF"/>
          <w:spacing w:val="-37"/>
          <w:sz w:val="24"/>
        </w:rPr>
        <w:t xml:space="preserve"> </w:t>
      </w:r>
      <w:r>
        <w:rPr>
          <w:rFonts w:ascii="Times New Roman" w:hAnsi="Times New Roman"/>
          <w:color w:val="0038CA"/>
          <w:sz w:val="25"/>
        </w:rPr>
        <w:t>I</w:t>
      </w:r>
      <w:r>
        <w:rPr>
          <w:rFonts w:ascii="Times New Roman" w:hAnsi="Times New Roman"/>
          <w:color w:val="0038CA"/>
          <w:spacing w:val="-38"/>
          <w:sz w:val="25"/>
        </w:rPr>
        <w:t xml:space="preserve"> </w:t>
      </w:r>
      <w:r>
        <w:rPr>
          <w:rFonts w:ascii="Times New Roman" w:hAnsi="Times New Roman"/>
          <w:color w:val="0038CA"/>
          <w:sz w:val="24"/>
        </w:rPr>
        <w:t>7(a))</w:t>
      </w:r>
      <w:r>
        <w:rPr>
          <w:rFonts w:ascii="Times New Roman" w:hAnsi="Times New Roman"/>
          <w:color w:val="0038CA"/>
          <w:spacing w:val="30"/>
          <w:sz w:val="24"/>
        </w:rPr>
        <w:t xml:space="preserve"> </w:t>
      </w:r>
      <w:r>
        <w:rPr>
          <w:rFonts w:ascii="Times New Roman" w:hAnsi="Times New Roman"/>
          <w:color w:val="0038CA"/>
          <w:spacing w:val="-4"/>
          <w:sz w:val="24"/>
        </w:rPr>
        <w:t>Also</w:t>
      </w:r>
      <w:r>
        <w:rPr>
          <w:rFonts w:ascii="Times New Roman" w:hAnsi="Times New Roman"/>
          <w:color w:val="0360D4"/>
          <w:spacing w:val="-4"/>
          <w:sz w:val="24"/>
        </w:rPr>
        <w:t>,</w:t>
      </w:r>
      <w:r>
        <w:rPr>
          <w:rFonts w:ascii="Times New Roman" w:hAnsi="Times New Roman"/>
          <w:color w:val="0360D4"/>
          <w:spacing w:val="1"/>
          <w:sz w:val="24"/>
        </w:rPr>
        <w:t xml:space="preserve"> </w:t>
      </w:r>
      <w:r>
        <w:rPr>
          <w:rFonts w:ascii="Times New Roman" w:hAnsi="Times New Roman"/>
          <w:color w:val="0038CA"/>
          <w:sz w:val="24"/>
        </w:rPr>
        <w:t>if</w:t>
      </w:r>
      <w:r>
        <w:rPr>
          <w:rFonts w:ascii="Times New Roman" w:hAnsi="Times New Roman"/>
          <w:color w:val="0038CA"/>
          <w:spacing w:val="-21"/>
          <w:sz w:val="24"/>
        </w:rPr>
        <w:t xml:space="preserve"> </w:t>
      </w:r>
      <w:r>
        <w:rPr>
          <w:rFonts w:ascii="Times New Roman" w:hAnsi="Times New Roman"/>
          <w:color w:val="0038CA"/>
          <w:sz w:val="24"/>
        </w:rPr>
        <w:t>the</w:t>
      </w:r>
      <w:r>
        <w:rPr>
          <w:rFonts w:ascii="Times New Roman" w:hAnsi="Times New Roman"/>
          <w:color w:val="0038CA"/>
          <w:spacing w:val="-27"/>
          <w:sz w:val="24"/>
        </w:rPr>
        <w:t xml:space="preserve"> </w:t>
      </w:r>
      <w:r>
        <w:rPr>
          <w:rFonts w:ascii="Times New Roman" w:hAnsi="Times New Roman"/>
          <w:color w:val="0038CA"/>
          <w:sz w:val="24"/>
        </w:rPr>
        <w:t>denial</w:t>
      </w:r>
      <w:r>
        <w:rPr>
          <w:rFonts w:ascii="Times New Roman" w:hAnsi="Times New Roman"/>
          <w:color w:val="0038CA"/>
          <w:spacing w:val="-6"/>
          <w:sz w:val="24"/>
        </w:rPr>
        <w:t xml:space="preserve"> </w:t>
      </w:r>
      <w:r>
        <w:rPr>
          <w:rFonts w:ascii="Times New Roman" w:hAnsi="Times New Roman"/>
          <w:color w:val="0038CA"/>
          <w:sz w:val="24"/>
        </w:rPr>
        <w:t>of</w:t>
      </w:r>
      <w:r>
        <w:rPr>
          <w:rFonts w:ascii="Times New Roman" w:hAnsi="Times New Roman"/>
          <w:color w:val="0038CA"/>
          <w:spacing w:val="-16"/>
          <w:sz w:val="24"/>
        </w:rPr>
        <w:t xml:space="preserve"> </w:t>
      </w:r>
      <w:r>
        <w:rPr>
          <w:rFonts w:ascii="Times New Roman" w:hAnsi="Times New Roman"/>
          <w:color w:val="0038CA"/>
          <w:sz w:val="24"/>
        </w:rPr>
        <w:t>payment</w:t>
      </w:r>
      <w:r>
        <w:rPr>
          <w:rFonts w:ascii="Times New Roman" w:hAnsi="Times New Roman"/>
          <w:color w:val="0038CA"/>
          <w:spacing w:val="-1"/>
          <w:sz w:val="24"/>
        </w:rPr>
        <w:t xml:space="preserve"> </w:t>
      </w:r>
      <w:r>
        <w:rPr>
          <w:rFonts w:ascii="Times New Roman" w:hAnsi="Times New Roman"/>
          <w:color w:val="0038CA"/>
          <w:sz w:val="24"/>
        </w:rPr>
        <w:t>for</w:t>
      </w:r>
      <w:r>
        <w:rPr>
          <w:rFonts w:ascii="Times New Roman" w:hAnsi="Times New Roman"/>
          <w:color w:val="0038CA"/>
          <w:spacing w:val="-12"/>
          <w:sz w:val="24"/>
        </w:rPr>
        <w:t xml:space="preserve"> </w:t>
      </w:r>
      <w:r>
        <w:rPr>
          <w:rFonts w:ascii="Times New Roman" w:hAnsi="Times New Roman"/>
          <w:color w:val="0038CA"/>
          <w:sz w:val="24"/>
        </w:rPr>
        <w:t>new</w:t>
      </w:r>
      <w:r>
        <w:rPr>
          <w:rFonts w:ascii="Times New Roman" w:hAnsi="Times New Roman"/>
          <w:color w:val="0038CA"/>
          <w:spacing w:val="-20"/>
          <w:sz w:val="24"/>
        </w:rPr>
        <w:t xml:space="preserve"> </w:t>
      </w:r>
      <w:r>
        <w:rPr>
          <w:rFonts w:ascii="Times New Roman" w:hAnsi="Times New Roman"/>
          <w:color w:val="0038CA"/>
          <w:sz w:val="24"/>
        </w:rPr>
        <w:t>admissions</w:t>
      </w:r>
      <w:r>
        <w:rPr>
          <w:rFonts w:ascii="Times New Roman" w:hAnsi="Times New Roman"/>
          <w:color w:val="0038CA"/>
          <w:spacing w:val="-18"/>
          <w:sz w:val="24"/>
        </w:rPr>
        <w:t xml:space="preserve"> </w:t>
      </w:r>
      <w:r>
        <w:rPr>
          <w:rFonts w:ascii="Times New Roman" w:hAnsi="Times New Roman"/>
          <w:color w:val="014DCF"/>
          <w:sz w:val="24"/>
        </w:rPr>
        <w:t>sanction</w:t>
      </w:r>
      <w:r>
        <w:rPr>
          <w:rFonts w:ascii="Times New Roman" w:hAnsi="Times New Roman"/>
          <w:color w:val="014DCF"/>
          <w:spacing w:val="-2"/>
          <w:sz w:val="24"/>
        </w:rPr>
        <w:t xml:space="preserve"> </w:t>
      </w:r>
      <w:r>
        <w:rPr>
          <w:rFonts w:ascii="Times New Roman" w:hAnsi="Times New Roman"/>
          <w:color w:val="0038CA"/>
          <w:sz w:val="24"/>
        </w:rPr>
        <w:t>is</w:t>
      </w:r>
      <w:r>
        <w:rPr>
          <w:rFonts w:ascii="Times New Roman" w:hAnsi="Times New Roman"/>
          <w:color w:val="0038CA"/>
          <w:spacing w:val="-4"/>
          <w:sz w:val="24"/>
        </w:rPr>
        <w:t xml:space="preserve"> </w:t>
      </w:r>
      <w:r>
        <w:rPr>
          <w:rFonts w:ascii="Times New Roman" w:hAnsi="Times New Roman"/>
          <w:color w:val="0038CA"/>
          <w:spacing w:val="-9"/>
          <w:sz w:val="24"/>
        </w:rPr>
        <w:t>imposed</w:t>
      </w:r>
      <w:r>
        <w:rPr>
          <w:rFonts w:ascii="Times New Roman" w:hAnsi="Times New Roman"/>
          <w:color w:val="0360D4"/>
          <w:spacing w:val="-9"/>
          <w:sz w:val="24"/>
        </w:rPr>
        <w:t>,</w:t>
      </w:r>
      <w:r>
        <w:rPr>
          <w:rFonts w:ascii="Times New Roman" w:hAnsi="Times New Roman"/>
          <w:color w:val="0360D4"/>
          <w:spacing w:val="-14"/>
          <w:sz w:val="24"/>
        </w:rPr>
        <w:t xml:space="preserve"> </w:t>
      </w:r>
      <w:r>
        <w:rPr>
          <w:rFonts w:ascii="Times New Roman" w:hAnsi="Times New Roman"/>
          <w:color w:val="014DCF"/>
          <w:sz w:val="24"/>
        </w:rPr>
        <w:t>your</w:t>
      </w:r>
      <w:r>
        <w:rPr>
          <w:rFonts w:ascii="Times New Roman" w:hAnsi="Times New Roman"/>
          <w:color w:val="014DCF"/>
          <w:spacing w:val="-7"/>
          <w:sz w:val="24"/>
        </w:rPr>
        <w:t xml:space="preserve"> </w:t>
      </w:r>
      <w:r>
        <w:rPr>
          <w:rFonts w:ascii="Times New Roman" w:hAnsi="Times New Roman"/>
          <w:color w:val="014DCF"/>
          <w:sz w:val="24"/>
        </w:rPr>
        <w:t>facility</w:t>
      </w:r>
      <w:r>
        <w:rPr>
          <w:rFonts w:ascii="Times New Roman" w:hAnsi="Times New Roman"/>
          <w:color w:val="014DCF"/>
          <w:spacing w:val="-5"/>
          <w:sz w:val="24"/>
        </w:rPr>
        <w:t xml:space="preserve"> </w:t>
      </w:r>
      <w:r>
        <w:rPr>
          <w:rFonts w:ascii="Times New Roman" w:hAnsi="Times New Roman"/>
          <w:color w:val="0038CA"/>
          <w:sz w:val="24"/>
        </w:rPr>
        <w:t>is prohibited</w:t>
      </w:r>
      <w:r>
        <w:rPr>
          <w:rFonts w:ascii="Times New Roman" w:hAnsi="Times New Roman"/>
          <w:color w:val="0038CA"/>
          <w:spacing w:val="3"/>
          <w:sz w:val="24"/>
        </w:rPr>
        <w:t xml:space="preserve"> </w:t>
      </w:r>
      <w:r>
        <w:rPr>
          <w:rFonts w:ascii="Times New Roman" w:hAnsi="Times New Roman"/>
          <w:color w:val="0038CA"/>
          <w:sz w:val="24"/>
        </w:rPr>
        <w:t>from</w:t>
      </w:r>
      <w:r>
        <w:rPr>
          <w:rFonts w:ascii="Times New Roman" w:hAnsi="Times New Roman"/>
          <w:color w:val="0038CA"/>
          <w:spacing w:val="-22"/>
          <w:sz w:val="24"/>
        </w:rPr>
        <w:t xml:space="preserve"> </w:t>
      </w:r>
      <w:r>
        <w:rPr>
          <w:rFonts w:ascii="Times New Roman" w:hAnsi="Times New Roman"/>
          <w:color w:val="0038CA"/>
          <w:sz w:val="24"/>
        </w:rPr>
        <w:t>operating</w:t>
      </w:r>
      <w:r>
        <w:rPr>
          <w:rFonts w:ascii="Times New Roman" w:hAnsi="Times New Roman"/>
          <w:color w:val="0038CA"/>
          <w:spacing w:val="-19"/>
          <w:sz w:val="24"/>
        </w:rPr>
        <w:t xml:space="preserve"> </w:t>
      </w:r>
      <w:r>
        <w:rPr>
          <w:rFonts w:ascii="Times New Roman" w:hAnsi="Times New Roman"/>
          <w:color w:val="0038CA"/>
          <w:sz w:val="24"/>
        </w:rPr>
        <w:t>a</w:t>
      </w:r>
      <w:r>
        <w:rPr>
          <w:rFonts w:ascii="Times New Roman" w:hAnsi="Times New Roman"/>
          <w:color w:val="0038CA"/>
          <w:spacing w:val="-6"/>
          <w:sz w:val="24"/>
        </w:rPr>
        <w:t xml:space="preserve"> </w:t>
      </w:r>
      <w:r>
        <w:rPr>
          <w:rFonts w:ascii="Times New Roman" w:hAnsi="Times New Roman"/>
          <w:color w:val="0038CA"/>
          <w:sz w:val="24"/>
        </w:rPr>
        <w:t>nurse</w:t>
      </w:r>
      <w:r>
        <w:rPr>
          <w:rFonts w:ascii="Times New Roman" w:hAnsi="Times New Roman"/>
          <w:color w:val="0038CA"/>
          <w:spacing w:val="-24"/>
          <w:sz w:val="24"/>
        </w:rPr>
        <w:t xml:space="preserve"> </w:t>
      </w:r>
      <w:r>
        <w:rPr>
          <w:rFonts w:ascii="Times New Roman" w:hAnsi="Times New Roman"/>
          <w:color w:val="0038CA"/>
          <w:sz w:val="24"/>
        </w:rPr>
        <w:t>aide</w:t>
      </w:r>
      <w:r>
        <w:rPr>
          <w:rFonts w:ascii="Times New Roman" w:hAnsi="Times New Roman"/>
          <w:color w:val="0038CA"/>
          <w:spacing w:val="-14"/>
          <w:sz w:val="24"/>
        </w:rPr>
        <w:t xml:space="preserve"> </w:t>
      </w:r>
      <w:r>
        <w:rPr>
          <w:rFonts w:ascii="Times New Roman" w:hAnsi="Times New Roman"/>
          <w:color w:val="0038CA"/>
          <w:sz w:val="24"/>
        </w:rPr>
        <w:t>training</w:t>
      </w:r>
      <w:r>
        <w:rPr>
          <w:rFonts w:ascii="Times New Roman" w:hAnsi="Times New Roman"/>
          <w:color w:val="0038CA"/>
          <w:spacing w:val="-14"/>
          <w:sz w:val="24"/>
        </w:rPr>
        <w:t xml:space="preserve"> </w:t>
      </w:r>
      <w:r>
        <w:rPr>
          <w:rFonts w:ascii="Times New Roman" w:hAnsi="Times New Roman"/>
          <w:color w:val="0038CA"/>
          <w:sz w:val="24"/>
        </w:rPr>
        <w:t>program</w:t>
      </w:r>
      <w:r>
        <w:rPr>
          <w:rFonts w:ascii="Times New Roman" w:hAnsi="Times New Roman"/>
          <w:color w:val="0038CA"/>
          <w:spacing w:val="-3"/>
          <w:sz w:val="24"/>
        </w:rPr>
        <w:t xml:space="preserve"> </w:t>
      </w:r>
      <w:r>
        <w:rPr>
          <w:rFonts w:ascii="Times New Roman" w:hAnsi="Times New Roman"/>
          <w:color w:val="0038CA"/>
          <w:sz w:val="24"/>
        </w:rPr>
        <w:t>for</w:t>
      </w:r>
      <w:r>
        <w:rPr>
          <w:rFonts w:ascii="Times New Roman" w:hAnsi="Times New Roman"/>
          <w:color w:val="0038CA"/>
          <w:spacing w:val="-11"/>
          <w:sz w:val="24"/>
        </w:rPr>
        <w:t xml:space="preserve"> </w:t>
      </w:r>
      <w:r>
        <w:rPr>
          <w:rFonts w:ascii="Times New Roman" w:hAnsi="Times New Roman"/>
          <w:color w:val="0038CA"/>
          <w:sz w:val="24"/>
        </w:rPr>
        <w:t>two</w:t>
      </w:r>
      <w:r>
        <w:rPr>
          <w:rFonts w:ascii="Times New Roman" w:hAnsi="Times New Roman"/>
          <w:color w:val="0038CA"/>
          <w:spacing w:val="-23"/>
          <w:sz w:val="24"/>
        </w:rPr>
        <w:t xml:space="preserve"> </w:t>
      </w:r>
      <w:r>
        <w:rPr>
          <w:rFonts w:ascii="Times New Roman" w:hAnsi="Times New Roman"/>
          <w:color w:val="014DCF"/>
          <w:sz w:val="24"/>
        </w:rPr>
        <w:t>years</w:t>
      </w:r>
      <w:r>
        <w:rPr>
          <w:rFonts w:ascii="Times New Roman" w:hAnsi="Times New Roman"/>
          <w:color w:val="014DCF"/>
          <w:spacing w:val="-30"/>
          <w:sz w:val="24"/>
        </w:rPr>
        <w:t xml:space="preserve"> </w:t>
      </w:r>
      <w:r>
        <w:rPr>
          <w:rFonts w:ascii="Times New Roman" w:hAnsi="Times New Roman"/>
          <w:color w:val="0038CA"/>
          <w:sz w:val="24"/>
        </w:rPr>
        <w:t>from</w:t>
      </w:r>
      <w:r>
        <w:rPr>
          <w:rFonts w:ascii="Times New Roman" w:hAnsi="Times New Roman"/>
          <w:color w:val="0038CA"/>
          <w:spacing w:val="-10"/>
          <w:sz w:val="24"/>
        </w:rPr>
        <w:t xml:space="preserve"> </w:t>
      </w:r>
      <w:r>
        <w:rPr>
          <w:rFonts w:ascii="Times New Roman" w:hAnsi="Times New Roman"/>
          <w:color w:val="0038CA"/>
          <w:sz w:val="24"/>
        </w:rPr>
        <w:t>the</w:t>
      </w:r>
      <w:r>
        <w:rPr>
          <w:rFonts w:ascii="Times New Roman" w:hAnsi="Times New Roman"/>
          <w:color w:val="0038CA"/>
          <w:spacing w:val="-29"/>
          <w:sz w:val="24"/>
        </w:rPr>
        <w:t xml:space="preserve"> </w:t>
      </w:r>
      <w:r>
        <w:rPr>
          <w:rFonts w:ascii="Times New Roman" w:hAnsi="Times New Roman"/>
          <w:color w:val="0038CA"/>
          <w:sz w:val="24"/>
        </w:rPr>
        <w:t>last</w:t>
      </w:r>
      <w:r>
        <w:rPr>
          <w:rFonts w:ascii="Times New Roman" w:hAnsi="Times New Roman"/>
          <w:color w:val="0038CA"/>
          <w:spacing w:val="-21"/>
          <w:sz w:val="24"/>
        </w:rPr>
        <w:t xml:space="preserve"> </w:t>
      </w:r>
      <w:r>
        <w:rPr>
          <w:rFonts w:ascii="Times New Roman" w:hAnsi="Times New Roman"/>
          <w:color w:val="0038CA"/>
          <w:sz w:val="24"/>
        </w:rPr>
        <w:t>day</w:t>
      </w:r>
      <w:r>
        <w:rPr>
          <w:rFonts w:ascii="Times New Roman" w:hAnsi="Times New Roman"/>
          <w:color w:val="0038CA"/>
          <w:spacing w:val="-26"/>
          <w:sz w:val="24"/>
        </w:rPr>
        <w:t xml:space="preserve"> </w:t>
      </w:r>
      <w:r>
        <w:rPr>
          <w:rFonts w:ascii="Times New Roman" w:hAnsi="Times New Roman"/>
          <w:color w:val="0038CA"/>
          <w:sz w:val="24"/>
        </w:rPr>
        <w:t>of</w:t>
      </w:r>
      <w:r>
        <w:rPr>
          <w:rFonts w:ascii="Times New Roman" w:hAnsi="Times New Roman"/>
          <w:color w:val="0038CA"/>
          <w:spacing w:val="-23"/>
          <w:sz w:val="24"/>
        </w:rPr>
        <w:t xml:space="preserve"> </w:t>
      </w:r>
      <w:r>
        <w:rPr>
          <w:rFonts w:ascii="Times New Roman" w:hAnsi="Times New Roman"/>
          <w:color w:val="0038CA"/>
          <w:sz w:val="24"/>
        </w:rPr>
        <w:t>the</w:t>
      </w:r>
      <w:r>
        <w:rPr>
          <w:rFonts w:ascii="Times New Roman" w:hAnsi="Times New Roman"/>
          <w:color w:val="0038CA"/>
          <w:spacing w:val="-33"/>
          <w:sz w:val="24"/>
        </w:rPr>
        <w:t xml:space="preserve"> </w:t>
      </w:r>
      <w:r>
        <w:rPr>
          <w:rFonts w:ascii="Times New Roman" w:hAnsi="Times New Roman"/>
          <w:color w:val="0360D4"/>
          <w:sz w:val="24"/>
        </w:rPr>
        <w:t>s</w:t>
      </w:r>
      <w:r>
        <w:rPr>
          <w:rFonts w:ascii="Times New Roman" w:hAnsi="Times New Roman"/>
          <w:color w:val="0038CA"/>
          <w:sz w:val="24"/>
        </w:rPr>
        <w:t>urvey. (§483.151)</w:t>
      </w:r>
    </w:p>
    <w:p w:rsidR="0093289F" w:rsidRDefault="0093289F">
      <w:pPr>
        <w:pStyle w:val="BodyText"/>
        <w:spacing w:before="8"/>
        <w:rPr>
          <w:sz w:val="27"/>
        </w:rPr>
      </w:pPr>
    </w:p>
    <w:p w:rsidR="0093289F" w:rsidRDefault="00514901">
      <w:pPr>
        <w:spacing w:line="235" w:lineRule="auto"/>
        <w:ind w:left="1185" w:right="1153" w:firstLine="705"/>
        <w:rPr>
          <w:rFonts w:ascii="Times New Roman"/>
          <w:sz w:val="24"/>
        </w:rPr>
      </w:pPr>
      <w:r>
        <w:rPr>
          <w:rFonts w:ascii="Times New Roman"/>
          <w:color w:val="0038CA"/>
          <w:sz w:val="24"/>
        </w:rPr>
        <w:t>If</w:t>
      </w:r>
      <w:r>
        <w:rPr>
          <w:rFonts w:ascii="Times New Roman"/>
          <w:color w:val="0038CA"/>
          <w:spacing w:val="-24"/>
          <w:sz w:val="24"/>
        </w:rPr>
        <w:t xml:space="preserve"> </w:t>
      </w:r>
      <w:r>
        <w:rPr>
          <w:rFonts w:ascii="Times New Roman"/>
          <w:color w:val="0038CA"/>
          <w:sz w:val="24"/>
        </w:rPr>
        <w:t>your</w:t>
      </w:r>
      <w:r>
        <w:rPr>
          <w:rFonts w:ascii="Times New Roman"/>
          <w:color w:val="0038CA"/>
          <w:spacing w:val="-26"/>
          <w:sz w:val="24"/>
        </w:rPr>
        <w:t xml:space="preserve"> </w:t>
      </w:r>
      <w:r>
        <w:rPr>
          <w:rFonts w:ascii="Times New Roman"/>
          <w:color w:val="0038CA"/>
          <w:sz w:val="24"/>
        </w:rPr>
        <w:t>facility</w:t>
      </w:r>
      <w:r>
        <w:rPr>
          <w:rFonts w:ascii="Times New Roman"/>
          <w:color w:val="0038CA"/>
          <w:spacing w:val="-13"/>
          <w:sz w:val="24"/>
        </w:rPr>
        <w:t xml:space="preserve"> </w:t>
      </w:r>
      <w:r>
        <w:rPr>
          <w:rFonts w:ascii="Times New Roman"/>
          <w:color w:val="0038CA"/>
          <w:sz w:val="24"/>
        </w:rPr>
        <w:t>has</w:t>
      </w:r>
      <w:r>
        <w:rPr>
          <w:rFonts w:ascii="Times New Roman"/>
          <w:color w:val="0038CA"/>
          <w:spacing w:val="-14"/>
          <w:sz w:val="24"/>
        </w:rPr>
        <w:t xml:space="preserve"> </w:t>
      </w:r>
      <w:r>
        <w:rPr>
          <w:rFonts w:ascii="Times New Roman"/>
          <w:color w:val="0038CA"/>
          <w:sz w:val="24"/>
        </w:rPr>
        <w:t>failed</w:t>
      </w:r>
      <w:r>
        <w:rPr>
          <w:rFonts w:ascii="Times New Roman"/>
          <w:color w:val="0038CA"/>
          <w:spacing w:val="-9"/>
          <w:sz w:val="24"/>
        </w:rPr>
        <w:t xml:space="preserve"> </w:t>
      </w:r>
      <w:r>
        <w:rPr>
          <w:rFonts w:ascii="Times New Roman"/>
          <w:color w:val="0038CA"/>
          <w:sz w:val="24"/>
        </w:rPr>
        <w:t>to</w:t>
      </w:r>
      <w:r>
        <w:rPr>
          <w:rFonts w:ascii="Times New Roman"/>
          <w:color w:val="0038CA"/>
          <w:spacing w:val="-32"/>
          <w:sz w:val="24"/>
        </w:rPr>
        <w:t xml:space="preserve"> </w:t>
      </w:r>
      <w:r>
        <w:rPr>
          <w:rFonts w:ascii="Times New Roman"/>
          <w:color w:val="0038CA"/>
          <w:sz w:val="24"/>
        </w:rPr>
        <w:t>achieve</w:t>
      </w:r>
      <w:r>
        <w:rPr>
          <w:rFonts w:ascii="Times New Roman"/>
          <w:color w:val="0038CA"/>
          <w:spacing w:val="-21"/>
          <w:sz w:val="24"/>
        </w:rPr>
        <w:t xml:space="preserve"> </w:t>
      </w:r>
      <w:r>
        <w:rPr>
          <w:rFonts w:ascii="Times New Roman"/>
          <w:color w:val="014DCF"/>
          <w:sz w:val="24"/>
        </w:rPr>
        <w:t>substantial</w:t>
      </w:r>
      <w:r>
        <w:rPr>
          <w:rFonts w:ascii="Times New Roman"/>
          <w:color w:val="014DCF"/>
          <w:spacing w:val="-8"/>
          <w:sz w:val="24"/>
        </w:rPr>
        <w:t xml:space="preserve"> </w:t>
      </w:r>
      <w:r>
        <w:rPr>
          <w:rFonts w:ascii="Times New Roman"/>
          <w:color w:val="0038CA"/>
          <w:sz w:val="24"/>
        </w:rPr>
        <w:t>compliance</w:t>
      </w:r>
      <w:r>
        <w:rPr>
          <w:rFonts w:ascii="Times New Roman"/>
          <w:color w:val="0038CA"/>
          <w:spacing w:val="-12"/>
          <w:sz w:val="24"/>
        </w:rPr>
        <w:t xml:space="preserve"> </w:t>
      </w:r>
      <w:r>
        <w:rPr>
          <w:rFonts w:ascii="Times New Roman"/>
          <w:color w:val="0038CA"/>
          <w:sz w:val="24"/>
        </w:rPr>
        <w:t>by</w:t>
      </w:r>
      <w:r>
        <w:rPr>
          <w:rFonts w:ascii="Times New Roman"/>
          <w:color w:val="0038CA"/>
          <w:spacing w:val="-30"/>
          <w:sz w:val="24"/>
        </w:rPr>
        <w:t xml:space="preserve"> </w:t>
      </w:r>
      <w:r>
        <w:rPr>
          <w:rFonts w:ascii="Times New Roman"/>
          <w:color w:val="0038CA"/>
          <w:sz w:val="24"/>
        </w:rPr>
        <w:t>January</w:t>
      </w:r>
      <w:r>
        <w:rPr>
          <w:rFonts w:ascii="Times New Roman"/>
          <w:color w:val="0038CA"/>
          <w:spacing w:val="-14"/>
          <w:sz w:val="24"/>
        </w:rPr>
        <w:t xml:space="preserve"> </w:t>
      </w:r>
      <w:r>
        <w:rPr>
          <w:rFonts w:ascii="Times New Roman"/>
          <w:color w:val="0038CA"/>
          <w:spacing w:val="-10"/>
          <w:sz w:val="24"/>
        </w:rPr>
        <w:t>24</w:t>
      </w:r>
      <w:r>
        <w:rPr>
          <w:rFonts w:ascii="Times New Roman"/>
          <w:color w:val="0360D4"/>
          <w:spacing w:val="-10"/>
          <w:sz w:val="24"/>
        </w:rPr>
        <w:t>,</w:t>
      </w:r>
      <w:r>
        <w:rPr>
          <w:rFonts w:ascii="Times New Roman"/>
          <w:color w:val="0360D4"/>
          <w:spacing w:val="-13"/>
          <w:sz w:val="24"/>
        </w:rPr>
        <w:t xml:space="preserve"> </w:t>
      </w:r>
      <w:r>
        <w:rPr>
          <w:rFonts w:ascii="Times New Roman"/>
          <w:color w:val="0038CA"/>
          <w:spacing w:val="-3"/>
          <w:sz w:val="24"/>
        </w:rPr>
        <w:t>2019</w:t>
      </w:r>
      <w:r>
        <w:rPr>
          <w:rFonts w:ascii="Times New Roman"/>
          <w:color w:val="0360D4"/>
          <w:spacing w:val="-3"/>
          <w:sz w:val="24"/>
        </w:rPr>
        <w:t>,</w:t>
      </w:r>
      <w:r>
        <w:rPr>
          <w:rFonts w:ascii="Times New Roman"/>
          <w:color w:val="0360D4"/>
          <w:sz w:val="24"/>
        </w:rPr>
        <w:t xml:space="preserve"> </w:t>
      </w:r>
      <w:r>
        <w:rPr>
          <w:rFonts w:ascii="Times New Roman"/>
          <w:color w:val="0360D4"/>
          <w:spacing w:val="-7"/>
          <w:sz w:val="24"/>
        </w:rPr>
        <w:t>y</w:t>
      </w:r>
      <w:r>
        <w:rPr>
          <w:rFonts w:ascii="Times New Roman"/>
          <w:color w:val="0038CA"/>
          <w:spacing w:val="-7"/>
          <w:sz w:val="24"/>
        </w:rPr>
        <w:t>our</w:t>
      </w:r>
      <w:r>
        <w:rPr>
          <w:rFonts w:ascii="Times New Roman"/>
          <w:color w:val="0038CA"/>
          <w:spacing w:val="-14"/>
          <w:sz w:val="24"/>
        </w:rPr>
        <w:t xml:space="preserve"> </w:t>
      </w:r>
      <w:r>
        <w:rPr>
          <w:rFonts w:ascii="Times New Roman"/>
          <w:color w:val="0038CA"/>
          <w:sz w:val="24"/>
        </w:rPr>
        <w:t xml:space="preserve">Medicare provider </w:t>
      </w:r>
      <w:r>
        <w:rPr>
          <w:rFonts w:ascii="Times New Roman"/>
          <w:color w:val="014DCF"/>
          <w:sz w:val="24"/>
        </w:rPr>
        <w:t xml:space="preserve">agreement </w:t>
      </w:r>
      <w:r>
        <w:rPr>
          <w:rFonts w:ascii="Times New Roman"/>
          <w:color w:val="0038CA"/>
          <w:sz w:val="24"/>
        </w:rPr>
        <w:t>will be</w:t>
      </w:r>
      <w:r>
        <w:rPr>
          <w:rFonts w:ascii="Times New Roman"/>
          <w:color w:val="0038CA"/>
          <w:spacing w:val="-2"/>
          <w:sz w:val="24"/>
        </w:rPr>
        <w:t xml:space="preserve"> </w:t>
      </w:r>
      <w:r>
        <w:rPr>
          <w:rFonts w:ascii="Times New Roman"/>
          <w:color w:val="0038CA"/>
          <w:sz w:val="24"/>
        </w:rPr>
        <w:t>terminated.</w:t>
      </w:r>
    </w:p>
    <w:p w:rsidR="0093289F" w:rsidRDefault="0093289F">
      <w:pPr>
        <w:pStyle w:val="BodyText"/>
        <w:spacing w:before="5"/>
        <w:rPr>
          <w:sz w:val="25"/>
        </w:rPr>
      </w:pPr>
    </w:p>
    <w:p w:rsidR="0093289F" w:rsidRDefault="00514901">
      <w:pPr>
        <w:tabs>
          <w:tab w:val="left" w:pos="1885"/>
        </w:tabs>
        <w:ind w:left="1169"/>
        <w:rPr>
          <w:rFonts w:ascii="Times New Roman"/>
          <w:sz w:val="24"/>
        </w:rPr>
      </w:pPr>
      <w:r>
        <w:rPr>
          <w:b/>
          <w:color w:val="0038CA"/>
          <w:w w:val="105"/>
        </w:rPr>
        <w:t>Ill.</w:t>
      </w:r>
      <w:r>
        <w:rPr>
          <w:b/>
          <w:color w:val="0038CA"/>
          <w:w w:val="105"/>
        </w:rPr>
        <w:tab/>
      </w:r>
      <w:r>
        <w:rPr>
          <w:rFonts w:ascii="Times New Roman"/>
          <w:color w:val="0038CA"/>
          <w:spacing w:val="-4"/>
          <w:w w:val="105"/>
          <w:sz w:val="24"/>
          <w:u w:val="thick" w:color="014DCF"/>
        </w:rPr>
        <w:t>ALL</w:t>
      </w:r>
      <w:r>
        <w:rPr>
          <w:rFonts w:ascii="Times New Roman"/>
          <w:color w:val="0360D4"/>
          <w:spacing w:val="-4"/>
          <w:w w:val="105"/>
          <w:sz w:val="24"/>
          <w:u w:val="thick" w:color="014DCF"/>
        </w:rPr>
        <w:t>EG</w:t>
      </w:r>
      <w:r>
        <w:rPr>
          <w:rFonts w:ascii="Times New Roman"/>
          <w:color w:val="0038CA"/>
          <w:spacing w:val="-4"/>
          <w:w w:val="105"/>
          <w:sz w:val="24"/>
          <w:u w:val="thick" w:color="014DCF"/>
        </w:rPr>
        <w:t>ATION</w:t>
      </w:r>
      <w:r>
        <w:rPr>
          <w:rFonts w:ascii="Times New Roman"/>
          <w:color w:val="0038CA"/>
          <w:spacing w:val="-40"/>
          <w:w w:val="105"/>
          <w:sz w:val="24"/>
          <w:u w:val="thick" w:color="014DCF"/>
        </w:rPr>
        <w:t xml:space="preserve"> </w:t>
      </w:r>
      <w:r>
        <w:rPr>
          <w:rFonts w:ascii="Times New Roman"/>
          <w:color w:val="0038CA"/>
          <w:w w:val="105"/>
          <w:sz w:val="24"/>
          <w:u w:val="thick" w:color="014DCF"/>
        </w:rPr>
        <w:t>OF</w:t>
      </w:r>
      <w:r>
        <w:rPr>
          <w:rFonts w:ascii="Times New Roman"/>
          <w:color w:val="0038CA"/>
          <w:spacing w:val="-20"/>
          <w:w w:val="105"/>
          <w:sz w:val="24"/>
          <w:u w:val="thick" w:color="014DCF"/>
        </w:rPr>
        <w:t xml:space="preserve"> </w:t>
      </w:r>
      <w:r>
        <w:rPr>
          <w:rFonts w:ascii="Times New Roman"/>
          <w:color w:val="014DCF"/>
          <w:w w:val="105"/>
          <w:sz w:val="24"/>
          <w:u w:val="thick" w:color="014DCF"/>
        </w:rPr>
        <w:t>COMPLIANCE</w:t>
      </w:r>
    </w:p>
    <w:p w:rsidR="0093289F" w:rsidRDefault="0093289F">
      <w:pPr>
        <w:pStyle w:val="BodyText"/>
        <w:spacing w:before="2"/>
        <w:rPr>
          <w:sz w:val="26"/>
        </w:rPr>
      </w:pPr>
    </w:p>
    <w:p w:rsidR="0093289F" w:rsidRDefault="00514901">
      <w:pPr>
        <w:spacing w:line="252" w:lineRule="auto"/>
        <w:ind w:left="1164" w:right="1153" w:firstLine="717"/>
        <w:rPr>
          <w:rFonts w:ascii="Times New Roman"/>
          <w:b/>
          <w:sz w:val="23"/>
        </w:rPr>
      </w:pPr>
      <w:r>
        <w:rPr>
          <w:rFonts w:ascii="Times New Roman"/>
          <w:color w:val="0038CA"/>
          <w:sz w:val="24"/>
        </w:rPr>
        <w:t xml:space="preserve">If </w:t>
      </w:r>
      <w:r>
        <w:rPr>
          <w:rFonts w:ascii="Times New Roman"/>
          <w:color w:val="014DCF"/>
          <w:sz w:val="24"/>
        </w:rPr>
        <w:t xml:space="preserve">you </w:t>
      </w:r>
      <w:r>
        <w:rPr>
          <w:rFonts w:ascii="Times New Roman"/>
          <w:color w:val="0038CA"/>
          <w:sz w:val="24"/>
        </w:rPr>
        <w:t xml:space="preserve">believe that the deficiencies identified in </w:t>
      </w:r>
      <w:r>
        <w:rPr>
          <w:rFonts w:ascii="Times New Roman"/>
          <w:color w:val="0038CA"/>
          <w:spacing w:val="-9"/>
          <w:sz w:val="24"/>
        </w:rPr>
        <w:t>th</w:t>
      </w:r>
      <w:r>
        <w:rPr>
          <w:rFonts w:ascii="Times New Roman"/>
          <w:color w:val="0360D4"/>
          <w:spacing w:val="-9"/>
          <w:sz w:val="24"/>
        </w:rPr>
        <w:t xml:space="preserve">e </w:t>
      </w:r>
      <w:r>
        <w:rPr>
          <w:rFonts w:ascii="Times New Roman"/>
          <w:color w:val="014DCF"/>
          <w:sz w:val="24"/>
        </w:rPr>
        <w:t xml:space="preserve">CMS fom1 </w:t>
      </w:r>
      <w:r>
        <w:rPr>
          <w:rFonts w:ascii="Times New Roman"/>
          <w:color w:val="0038CA"/>
          <w:sz w:val="24"/>
        </w:rPr>
        <w:t xml:space="preserve">2567 have been </w:t>
      </w:r>
      <w:r>
        <w:rPr>
          <w:rFonts w:ascii="Times New Roman"/>
          <w:color w:val="014DCF"/>
          <w:sz w:val="24"/>
        </w:rPr>
        <w:t>corrected</w:t>
      </w:r>
      <w:r>
        <w:rPr>
          <w:rFonts w:ascii="Times New Roman"/>
          <w:color w:val="1679DB"/>
          <w:sz w:val="24"/>
        </w:rPr>
        <w:t xml:space="preserve">, </w:t>
      </w:r>
      <w:r>
        <w:rPr>
          <w:rFonts w:ascii="Times New Roman"/>
          <w:color w:val="014DCF"/>
          <w:sz w:val="24"/>
        </w:rPr>
        <w:t xml:space="preserve">you </w:t>
      </w:r>
      <w:r>
        <w:rPr>
          <w:rFonts w:ascii="Times New Roman"/>
          <w:color w:val="0038CA"/>
          <w:sz w:val="24"/>
        </w:rPr>
        <w:t xml:space="preserve">may contact me at the Office of Health </w:t>
      </w:r>
      <w:r>
        <w:rPr>
          <w:rFonts w:ascii="Times New Roman"/>
          <w:color w:val="014DCF"/>
          <w:sz w:val="24"/>
        </w:rPr>
        <w:t xml:space="preserve">Care </w:t>
      </w:r>
      <w:r>
        <w:rPr>
          <w:rFonts w:ascii="Times New Roman"/>
          <w:color w:val="0038CA"/>
          <w:spacing w:val="-11"/>
          <w:sz w:val="24"/>
        </w:rPr>
        <w:t>Quality</w:t>
      </w:r>
      <w:r>
        <w:rPr>
          <w:rFonts w:ascii="Times New Roman"/>
          <w:color w:val="0360D4"/>
          <w:spacing w:val="-11"/>
          <w:sz w:val="24"/>
        </w:rPr>
        <w:t xml:space="preserve">, </w:t>
      </w:r>
      <w:r>
        <w:rPr>
          <w:rFonts w:ascii="Times New Roman"/>
          <w:color w:val="0038CA"/>
          <w:sz w:val="24"/>
        </w:rPr>
        <w:t xml:space="preserve">Spring Grove </w:t>
      </w:r>
      <w:r>
        <w:rPr>
          <w:rFonts w:ascii="Times New Roman"/>
          <w:color w:val="014DCF"/>
          <w:sz w:val="24"/>
        </w:rPr>
        <w:t xml:space="preserve">Center, </w:t>
      </w:r>
      <w:r>
        <w:rPr>
          <w:rFonts w:ascii="Times New Roman"/>
          <w:color w:val="0038CA"/>
          <w:sz w:val="24"/>
        </w:rPr>
        <w:t xml:space="preserve">Bland Bryant </w:t>
      </w:r>
      <w:r>
        <w:rPr>
          <w:rFonts w:ascii="Times New Roman"/>
          <w:color w:val="0038CA"/>
          <w:spacing w:val="-8"/>
          <w:sz w:val="24"/>
        </w:rPr>
        <w:t>Buildin</w:t>
      </w:r>
      <w:r>
        <w:rPr>
          <w:rFonts w:ascii="Times New Roman"/>
          <w:color w:val="0360D4"/>
          <w:spacing w:val="-8"/>
          <w:sz w:val="24"/>
        </w:rPr>
        <w:t xml:space="preserve">g, </w:t>
      </w:r>
      <w:r>
        <w:rPr>
          <w:rFonts w:ascii="Times New Roman"/>
          <w:color w:val="014DCF"/>
          <w:sz w:val="24"/>
        </w:rPr>
        <w:t xml:space="preserve">55 </w:t>
      </w:r>
      <w:r>
        <w:rPr>
          <w:rFonts w:ascii="Times New Roman"/>
          <w:color w:val="0038CA"/>
          <w:sz w:val="24"/>
        </w:rPr>
        <w:t xml:space="preserve">Wade </w:t>
      </w:r>
      <w:r>
        <w:rPr>
          <w:rFonts w:ascii="Times New Roman"/>
          <w:color w:val="014DCF"/>
          <w:spacing w:val="-7"/>
          <w:sz w:val="24"/>
        </w:rPr>
        <w:t>Avenue</w:t>
      </w:r>
      <w:r>
        <w:rPr>
          <w:rFonts w:ascii="Times New Roman"/>
          <w:color w:val="1679DB"/>
          <w:spacing w:val="-7"/>
          <w:sz w:val="24"/>
        </w:rPr>
        <w:t xml:space="preserve">, </w:t>
      </w:r>
      <w:r>
        <w:rPr>
          <w:rFonts w:ascii="Times New Roman"/>
          <w:color w:val="0038CA"/>
          <w:spacing w:val="-4"/>
          <w:sz w:val="24"/>
        </w:rPr>
        <w:t>Catonsville</w:t>
      </w:r>
      <w:r>
        <w:rPr>
          <w:rFonts w:ascii="Times New Roman"/>
          <w:color w:val="0360D4"/>
          <w:spacing w:val="-4"/>
          <w:sz w:val="24"/>
        </w:rPr>
        <w:t xml:space="preserve">, </w:t>
      </w:r>
      <w:r>
        <w:rPr>
          <w:rFonts w:ascii="Times New Roman"/>
          <w:color w:val="0038CA"/>
          <w:sz w:val="24"/>
        </w:rPr>
        <w:t xml:space="preserve">Maryland </w:t>
      </w:r>
      <w:r>
        <w:rPr>
          <w:rFonts w:ascii="Times New Roman"/>
          <w:color w:val="0038CA"/>
          <w:spacing w:val="4"/>
          <w:sz w:val="24"/>
        </w:rPr>
        <w:t xml:space="preserve">2I228 </w:t>
      </w:r>
      <w:r>
        <w:rPr>
          <w:rFonts w:ascii="Times New Roman"/>
          <w:color w:val="0038CA"/>
          <w:sz w:val="24"/>
        </w:rPr>
        <w:t xml:space="preserve">with </w:t>
      </w:r>
      <w:r>
        <w:rPr>
          <w:rFonts w:ascii="Times New Roman"/>
          <w:color w:val="014DCF"/>
          <w:sz w:val="24"/>
        </w:rPr>
        <w:t xml:space="preserve">your </w:t>
      </w:r>
      <w:r>
        <w:rPr>
          <w:rFonts w:ascii="Times New Roman"/>
          <w:color w:val="0038CA"/>
          <w:sz w:val="24"/>
        </w:rPr>
        <w:t xml:space="preserve">written credible allegation </w:t>
      </w:r>
      <w:r>
        <w:rPr>
          <w:rFonts w:ascii="Times New Roman"/>
          <w:color w:val="014DCF"/>
          <w:sz w:val="24"/>
        </w:rPr>
        <w:t xml:space="preserve">of </w:t>
      </w:r>
      <w:r>
        <w:rPr>
          <w:rFonts w:ascii="Times New Roman"/>
          <w:color w:val="0038CA"/>
          <w:sz w:val="24"/>
        </w:rPr>
        <w:t xml:space="preserve">compliance </w:t>
      </w:r>
      <w:r>
        <w:rPr>
          <w:rFonts w:ascii="Times New Roman"/>
          <w:b/>
          <w:color w:val="0038CA"/>
          <w:spacing w:val="2"/>
          <w:sz w:val="23"/>
        </w:rPr>
        <w:t>(i</w:t>
      </w:r>
      <w:r>
        <w:rPr>
          <w:rFonts w:ascii="Times New Roman"/>
          <w:b/>
          <w:color w:val="0360D4"/>
          <w:spacing w:val="2"/>
          <w:sz w:val="23"/>
        </w:rPr>
        <w:t>.</w:t>
      </w:r>
      <w:r>
        <w:rPr>
          <w:rFonts w:ascii="Times New Roman"/>
          <w:b/>
          <w:color w:val="0038CA"/>
          <w:spacing w:val="2"/>
          <w:sz w:val="23"/>
        </w:rPr>
        <w:t>e</w:t>
      </w:r>
      <w:r>
        <w:rPr>
          <w:rFonts w:ascii="Times New Roman"/>
          <w:b/>
          <w:color w:val="0360D4"/>
          <w:spacing w:val="2"/>
          <w:sz w:val="23"/>
        </w:rPr>
        <w:t xml:space="preserve">. </w:t>
      </w:r>
      <w:r>
        <w:rPr>
          <w:rFonts w:ascii="Times New Roman"/>
          <w:b/>
          <w:color w:val="0038CA"/>
          <w:sz w:val="23"/>
        </w:rPr>
        <w:t xml:space="preserve">attached lists of attendance at provided training and/or revised statements of policies/procedures and/or staffing patterns with revisions or </w:t>
      </w:r>
      <w:r>
        <w:rPr>
          <w:rFonts w:ascii="Times New Roman"/>
          <w:b/>
          <w:color w:val="014DCF"/>
          <w:sz w:val="23"/>
        </w:rPr>
        <w:t>additions).</w:t>
      </w:r>
    </w:p>
    <w:p w:rsidR="0093289F" w:rsidRDefault="0093289F">
      <w:pPr>
        <w:pStyle w:val="BodyText"/>
        <w:spacing w:before="1"/>
        <w:rPr>
          <w:b/>
          <w:sz w:val="25"/>
        </w:rPr>
      </w:pPr>
    </w:p>
    <w:p w:rsidR="0093289F" w:rsidRDefault="00514901">
      <w:pPr>
        <w:pStyle w:val="Heading5"/>
        <w:ind w:left="1156" w:right="1442" w:firstLine="715"/>
      </w:pPr>
      <w:r>
        <w:rPr>
          <w:color w:val="0038CA"/>
        </w:rPr>
        <w:t>If</w:t>
      </w:r>
      <w:r>
        <w:rPr>
          <w:color w:val="0038CA"/>
          <w:spacing w:val="-29"/>
        </w:rPr>
        <w:t xml:space="preserve"> </w:t>
      </w:r>
      <w:r>
        <w:rPr>
          <w:color w:val="014DCF"/>
        </w:rPr>
        <w:t>you</w:t>
      </w:r>
      <w:r>
        <w:rPr>
          <w:color w:val="014DCF"/>
          <w:spacing w:val="-20"/>
        </w:rPr>
        <w:t xml:space="preserve"> </w:t>
      </w:r>
      <w:r>
        <w:rPr>
          <w:color w:val="0038CA"/>
        </w:rPr>
        <w:t>choose</w:t>
      </w:r>
      <w:r>
        <w:rPr>
          <w:color w:val="0038CA"/>
          <w:spacing w:val="-21"/>
        </w:rPr>
        <w:t xml:space="preserve"> </w:t>
      </w:r>
      <w:r>
        <w:rPr>
          <w:color w:val="0038CA"/>
        </w:rPr>
        <w:t>and</w:t>
      </w:r>
      <w:r>
        <w:rPr>
          <w:color w:val="0038CA"/>
          <w:spacing w:val="-22"/>
        </w:rPr>
        <w:t xml:space="preserve"> </w:t>
      </w:r>
      <w:r>
        <w:rPr>
          <w:color w:val="0038CA"/>
        </w:rPr>
        <w:t>so</w:t>
      </w:r>
      <w:r>
        <w:rPr>
          <w:color w:val="0038CA"/>
          <w:spacing w:val="-21"/>
        </w:rPr>
        <w:t xml:space="preserve"> </w:t>
      </w:r>
      <w:r>
        <w:rPr>
          <w:color w:val="0038CA"/>
        </w:rPr>
        <w:t>indicate,</w:t>
      </w:r>
      <w:r>
        <w:rPr>
          <w:color w:val="0038CA"/>
          <w:spacing w:val="-19"/>
        </w:rPr>
        <w:t xml:space="preserve"> </w:t>
      </w:r>
      <w:r>
        <w:rPr>
          <w:color w:val="0038CA"/>
        </w:rPr>
        <w:t>the</w:t>
      </w:r>
      <w:r>
        <w:rPr>
          <w:color w:val="0038CA"/>
          <w:spacing w:val="-7"/>
        </w:rPr>
        <w:t xml:space="preserve"> </w:t>
      </w:r>
      <w:r>
        <w:rPr>
          <w:color w:val="0038CA"/>
        </w:rPr>
        <w:t>PoC</w:t>
      </w:r>
      <w:r>
        <w:rPr>
          <w:color w:val="0038CA"/>
          <w:spacing w:val="-12"/>
        </w:rPr>
        <w:t xml:space="preserve"> </w:t>
      </w:r>
      <w:r>
        <w:rPr>
          <w:color w:val="0038CA"/>
        </w:rPr>
        <w:t>may</w:t>
      </w:r>
      <w:r>
        <w:rPr>
          <w:color w:val="0038CA"/>
          <w:spacing w:val="-22"/>
        </w:rPr>
        <w:t xml:space="preserve"> </w:t>
      </w:r>
      <w:r>
        <w:rPr>
          <w:color w:val="0038CA"/>
        </w:rPr>
        <w:t>constitute</w:t>
      </w:r>
      <w:r>
        <w:rPr>
          <w:color w:val="0038CA"/>
          <w:spacing w:val="3"/>
        </w:rPr>
        <w:t xml:space="preserve"> </w:t>
      </w:r>
      <w:r>
        <w:rPr>
          <w:color w:val="014DCF"/>
        </w:rPr>
        <w:t>your</w:t>
      </w:r>
      <w:r>
        <w:rPr>
          <w:color w:val="014DCF"/>
          <w:spacing w:val="-26"/>
        </w:rPr>
        <w:t xml:space="preserve"> </w:t>
      </w:r>
      <w:r>
        <w:rPr>
          <w:color w:val="0038CA"/>
        </w:rPr>
        <w:t>allegation</w:t>
      </w:r>
      <w:r>
        <w:rPr>
          <w:color w:val="0038CA"/>
          <w:spacing w:val="-22"/>
        </w:rPr>
        <w:t xml:space="preserve"> </w:t>
      </w:r>
      <w:r>
        <w:rPr>
          <w:color w:val="0038CA"/>
        </w:rPr>
        <w:t>of</w:t>
      </w:r>
      <w:r>
        <w:rPr>
          <w:color w:val="0038CA"/>
          <w:spacing w:val="-26"/>
        </w:rPr>
        <w:t xml:space="preserve"> </w:t>
      </w:r>
      <w:r>
        <w:rPr>
          <w:color w:val="0038CA"/>
        </w:rPr>
        <w:t>compliance.</w:t>
      </w:r>
      <w:r>
        <w:rPr>
          <w:color w:val="0038CA"/>
          <w:spacing w:val="53"/>
        </w:rPr>
        <w:t xml:space="preserve"> </w:t>
      </w:r>
      <w:r>
        <w:rPr>
          <w:color w:val="0038CA"/>
        </w:rPr>
        <w:t>We</w:t>
      </w:r>
      <w:r>
        <w:rPr>
          <w:color w:val="0038CA"/>
          <w:spacing w:val="-13"/>
        </w:rPr>
        <w:t xml:space="preserve"> </w:t>
      </w:r>
      <w:r>
        <w:rPr>
          <w:color w:val="0038CA"/>
          <w:spacing w:val="-3"/>
        </w:rPr>
        <w:t>ma</w:t>
      </w:r>
      <w:r>
        <w:rPr>
          <w:color w:val="0360D4"/>
          <w:spacing w:val="-3"/>
        </w:rPr>
        <w:t xml:space="preserve">y </w:t>
      </w:r>
      <w:r>
        <w:rPr>
          <w:color w:val="0038CA"/>
        </w:rPr>
        <w:t xml:space="preserve">accept the </w:t>
      </w:r>
      <w:r>
        <w:rPr>
          <w:color w:val="014DCF"/>
        </w:rPr>
        <w:t xml:space="preserve">written </w:t>
      </w:r>
      <w:r>
        <w:rPr>
          <w:color w:val="0038CA"/>
        </w:rPr>
        <w:t xml:space="preserve">allegation of compliance </w:t>
      </w:r>
      <w:r>
        <w:rPr>
          <w:b/>
          <w:color w:val="0038CA"/>
          <w:sz w:val="23"/>
        </w:rPr>
        <w:t xml:space="preserve">and credible evidence </w:t>
      </w:r>
      <w:r>
        <w:rPr>
          <w:color w:val="0038CA"/>
        </w:rPr>
        <w:t xml:space="preserve">of </w:t>
      </w:r>
      <w:r>
        <w:rPr>
          <w:color w:val="014DCF"/>
        </w:rPr>
        <w:t xml:space="preserve">your </w:t>
      </w:r>
      <w:r>
        <w:rPr>
          <w:color w:val="0038CA"/>
        </w:rPr>
        <w:t xml:space="preserve">allegation of </w:t>
      </w:r>
      <w:r>
        <w:rPr>
          <w:color w:val="014DCF"/>
        </w:rPr>
        <w:t xml:space="preserve">compliance </w:t>
      </w:r>
      <w:r>
        <w:rPr>
          <w:color w:val="0038CA"/>
        </w:rPr>
        <w:t>until</w:t>
      </w:r>
      <w:r>
        <w:rPr>
          <w:color w:val="0038CA"/>
          <w:spacing w:val="-24"/>
        </w:rPr>
        <w:t xml:space="preserve"> </w:t>
      </w:r>
      <w:r>
        <w:rPr>
          <w:color w:val="014DCF"/>
        </w:rPr>
        <w:t>substantiated</w:t>
      </w:r>
      <w:r>
        <w:rPr>
          <w:color w:val="014DCF"/>
          <w:spacing w:val="1"/>
        </w:rPr>
        <w:t xml:space="preserve"> </w:t>
      </w:r>
      <w:r>
        <w:rPr>
          <w:color w:val="0038CA"/>
        </w:rPr>
        <w:t>by</w:t>
      </w:r>
      <w:r>
        <w:rPr>
          <w:color w:val="0038CA"/>
          <w:spacing w:val="-30"/>
        </w:rPr>
        <w:t xml:space="preserve"> </w:t>
      </w:r>
      <w:r>
        <w:rPr>
          <w:color w:val="0038CA"/>
        </w:rPr>
        <w:t>a</w:t>
      </w:r>
      <w:r>
        <w:rPr>
          <w:color w:val="0038CA"/>
          <w:spacing w:val="-10"/>
        </w:rPr>
        <w:t xml:space="preserve"> </w:t>
      </w:r>
      <w:r>
        <w:rPr>
          <w:color w:val="0038CA"/>
        </w:rPr>
        <w:t>revisit</w:t>
      </w:r>
      <w:r>
        <w:rPr>
          <w:color w:val="0038CA"/>
          <w:spacing w:val="-26"/>
        </w:rPr>
        <w:t xml:space="preserve"> </w:t>
      </w:r>
      <w:r>
        <w:rPr>
          <w:color w:val="0038CA"/>
        </w:rPr>
        <w:t>or</w:t>
      </w:r>
      <w:r>
        <w:rPr>
          <w:color w:val="0038CA"/>
          <w:spacing w:val="-29"/>
        </w:rPr>
        <w:t xml:space="preserve"> </w:t>
      </w:r>
      <w:r>
        <w:rPr>
          <w:color w:val="0038CA"/>
        </w:rPr>
        <w:t>other</w:t>
      </w:r>
      <w:r>
        <w:rPr>
          <w:color w:val="0038CA"/>
          <w:spacing w:val="-21"/>
        </w:rPr>
        <w:t xml:space="preserve"> </w:t>
      </w:r>
      <w:r>
        <w:rPr>
          <w:color w:val="0038CA"/>
        </w:rPr>
        <w:t>means.</w:t>
      </w:r>
      <w:r>
        <w:rPr>
          <w:color w:val="0038CA"/>
          <w:spacing w:val="-17"/>
        </w:rPr>
        <w:t xml:space="preserve"> </w:t>
      </w:r>
      <w:r>
        <w:rPr>
          <w:color w:val="0038CA"/>
        </w:rPr>
        <w:t>In</w:t>
      </w:r>
      <w:r>
        <w:rPr>
          <w:color w:val="0038CA"/>
          <w:spacing w:val="-26"/>
        </w:rPr>
        <w:t xml:space="preserve"> </w:t>
      </w:r>
      <w:r>
        <w:rPr>
          <w:color w:val="0038CA"/>
        </w:rPr>
        <w:t>such</w:t>
      </w:r>
      <w:r>
        <w:rPr>
          <w:color w:val="0038CA"/>
          <w:spacing w:val="-27"/>
        </w:rPr>
        <w:t xml:space="preserve"> </w:t>
      </w:r>
      <w:r>
        <w:rPr>
          <w:color w:val="0038CA"/>
        </w:rPr>
        <w:t>a</w:t>
      </w:r>
      <w:r>
        <w:rPr>
          <w:color w:val="0038CA"/>
          <w:spacing w:val="-17"/>
        </w:rPr>
        <w:t xml:space="preserve"> </w:t>
      </w:r>
      <w:r>
        <w:rPr>
          <w:color w:val="0038CA"/>
        </w:rPr>
        <w:t>case,</w:t>
      </w:r>
      <w:r>
        <w:rPr>
          <w:color w:val="0038CA"/>
          <w:spacing w:val="-17"/>
        </w:rPr>
        <w:t xml:space="preserve"> </w:t>
      </w:r>
      <w:r>
        <w:rPr>
          <w:color w:val="0038CA"/>
        </w:rPr>
        <w:t>the</w:t>
      </w:r>
      <w:r>
        <w:rPr>
          <w:color w:val="0038CA"/>
          <w:spacing w:val="-19"/>
        </w:rPr>
        <w:t xml:space="preserve"> </w:t>
      </w:r>
      <w:r>
        <w:rPr>
          <w:color w:val="0038CA"/>
        </w:rPr>
        <w:t>previously</w:t>
      </w:r>
      <w:r>
        <w:rPr>
          <w:color w:val="0038CA"/>
          <w:spacing w:val="-8"/>
        </w:rPr>
        <w:t xml:space="preserve"> </w:t>
      </w:r>
      <w:r>
        <w:rPr>
          <w:color w:val="0038CA"/>
        </w:rPr>
        <w:t>proposed</w:t>
      </w:r>
      <w:r>
        <w:rPr>
          <w:color w:val="0038CA"/>
          <w:spacing w:val="-8"/>
        </w:rPr>
        <w:t xml:space="preserve"> </w:t>
      </w:r>
      <w:r>
        <w:rPr>
          <w:color w:val="0038CA"/>
        </w:rPr>
        <w:t>remedy(ies)</w:t>
      </w:r>
      <w:r>
        <w:rPr>
          <w:color w:val="0038CA"/>
          <w:spacing w:val="-10"/>
        </w:rPr>
        <w:t xml:space="preserve"> </w:t>
      </w:r>
      <w:r>
        <w:rPr>
          <w:color w:val="0038CA"/>
        </w:rPr>
        <w:t xml:space="preserve">will not be imposed </w:t>
      </w:r>
      <w:r>
        <w:rPr>
          <w:color w:val="014DCF"/>
        </w:rPr>
        <w:t xml:space="preserve">at </w:t>
      </w:r>
      <w:r>
        <w:rPr>
          <w:color w:val="0038CA"/>
        </w:rPr>
        <w:t>that</w:t>
      </w:r>
      <w:r>
        <w:rPr>
          <w:color w:val="0038CA"/>
          <w:spacing w:val="-27"/>
        </w:rPr>
        <w:t xml:space="preserve"> </w:t>
      </w:r>
      <w:r>
        <w:rPr>
          <w:color w:val="0038CA"/>
        </w:rPr>
        <w:t>time.</w:t>
      </w:r>
    </w:p>
    <w:p w:rsidR="0093289F" w:rsidRDefault="0093289F">
      <w:pPr>
        <w:sectPr w:rsidR="0093289F">
          <w:headerReference w:type="default" r:id="rId38"/>
          <w:pgSz w:w="12240" w:h="15840"/>
          <w:pgMar w:top="1060" w:right="0" w:bottom="280" w:left="0" w:header="517" w:footer="0" w:gutter="0"/>
          <w:cols w:space="720"/>
        </w:sectPr>
      </w:pPr>
    </w:p>
    <w:p w:rsidR="0093289F" w:rsidRDefault="00514901">
      <w:pPr>
        <w:spacing w:before="3"/>
        <w:ind w:left="1230"/>
        <w:rPr>
          <w:rFonts w:ascii="Times New Roman"/>
          <w:sz w:val="24"/>
        </w:rPr>
      </w:pPr>
      <w:r>
        <w:rPr>
          <w:rFonts w:ascii="Times New Roman"/>
          <w:color w:val="003BCA"/>
          <w:sz w:val="24"/>
        </w:rPr>
        <w:lastRenderedPageBreak/>
        <w:t>August 14, 2018</w:t>
      </w:r>
    </w:p>
    <w:p w:rsidR="0093289F" w:rsidRDefault="00514901">
      <w:pPr>
        <w:spacing w:before="3"/>
        <w:ind w:left="1228"/>
        <w:rPr>
          <w:rFonts w:ascii="Times New Roman"/>
          <w:sz w:val="24"/>
        </w:rPr>
      </w:pPr>
      <w:r>
        <w:rPr>
          <w:rFonts w:ascii="Times New Roman"/>
          <w:color w:val="003BCA"/>
          <w:sz w:val="24"/>
        </w:rPr>
        <w:t>Page 3</w:t>
      </w:r>
    </w:p>
    <w:p w:rsidR="0093289F" w:rsidRDefault="0093289F">
      <w:pPr>
        <w:pStyle w:val="BodyText"/>
        <w:spacing w:before="2"/>
        <w:rPr>
          <w:sz w:val="16"/>
        </w:rPr>
      </w:pPr>
    </w:p>
    <w:p w:rsidR="0093289F" w:rsidRDefault="00514901">
      <w:pPr>
        <w:spacing w:before="92" w:line="237" w:lineRule="auto"/>
        <w:ind w:left="1204" w:right="1442" w:firstLine="706"/>
        <w:rPr>
          <w:rFonts w:ascii="Times New Roman"/>
          <w:sz w:val="24"/>
        </w:rPr>
      </w:pPr>
      <w:r>
        <w:rPr>
          <w:color w:val="003BCA"/>
          <w:sz w:val="37"/>
        </w:rPr>
        <w:t>u:</w:t>
      </w:r>
      <w:r>
        <w:rPr>
          <w:color w:val="003BCA"/>
          <w:spacing w:val="-77"/>
          <w:sz w:val="37"/>
        </w:rPr>
        <w:t xml:space="preserve"> </w:t>
      </w:r>
      <w:r>
        <w:rPr>
          <w:rFonts w:ascii="Times New Roman"/>
          <w:color w:val="003BCA"/>
          <w:sz w:val="24"/>
        </w:rPr>
        <w:t>upon</w:t>
      </w:r>
      <w:r>
        <w:rPr>
          <w:rFonts w:ascii="Times New Roman"/>
          <w:color w:val="003BCA"/>
          <w:spacing w:val="-25"/>
          <w:sz w:val="24"/>
        </w:rPr>
        <w:t xml:space="preserve"> </w:t>
      </w:r>
      <w:r>
        <w:rPr>
          <w:rFonts w:ascii="Times New Roman"/>
          <w:color w:val="003BCA"/>
          <w:sz w:val="24"/>
        </w:rPr>
        <w:t>the</w:t>
      </w:r>
      <w:r>
        <w:rPr>
          <w:rFonts w:ascii="Times New Roman"/>
          <w:color w:val="003BCA"/>
          <w:spacing w:val="-38"/>
          <w:sz w:val="24"/>
        </w:rPr>
        <w:t xml:space="preserve"> </w:t>
      </w:r>
      <w:r>
        <w:rPr>
          <w:rFonts w:ascii="Times New Roman"/>
          <w:color w:val="003BCA"/>
          <w:sz w:val="24"/>
        </w:rPr>
        <w:t>subsequent</w:t>
      </w:r>
      <w:r>
        <w:rPr>
          <w:rFonts w:ascii="Times New Roman"/>
          <w:color w:val="003BCA"/>
          <w:spacing w:val="-16"/>
          <w:sz w:val="24"/>
        </w:rPr>
        <w:t xml:space="preserve"> </w:t>
      </w:r>
      <w:r>
        <w:rPr>
          <w:rFonts w:ascii="Times New Roman"/>
          <w:color w:val="003BCA"/>
          <w:sz w:val="24"/>
        </w:rPr>
        <w:t>revisit,</w:t>
      </w:r>
      <w:r>
        <w:rPr>
          <w:rFonts w:ascii="Times New Roman"/>
          <w:color w:val="003BCA"/>
          <w:spacing w:val="-32"/>
          <w:sz w:val="24"/>
        </w:rPr>
        <w:t xml:space="preserve"> </w:t>
      </w:r>
      <w:r>
        <w:rPr>
          <w:rFonts w:ascii="Times New Roman"/>
          <w:color w:val="003BCA"/>
          <w:sz w:val="24"/>
        </w:rPr>
        <w:t>your</w:t>
      </w:r>
      <w:r>
        <w:rPr>
          <w:rFonts w:ascii="Times New Roman"/>
          <w:color w:val="003BCA"/>
          <w:spacing w:val="-22"/>
          <w:sz w:val="24"/>
        </w:rPr>
        <w:t xml:space="preserve"> </w:t>
      </w:r>
      <w:r>
        <w:rPr>
          <w:rFonts w:ascii="Times New Roman"/>
          <w:color w:val="003BCA"/>
          <w:sz w:val="24"/>
        </w:rPr>
        <w:t>facility</w:t>
      </w:r>
      <w:r>
        <w:rPr>
          <w:rFonts w:ascii="Times New Roman"/>
          <w:color w:val="003BCA"/>
          <w:spacing w:val="-26"/>
          <w:sz w:val="24"/>
        </w:rPr>
        <w:t xml:space="preserve"> </w:t>
      </w:r>
      <w:r>
        <w:rPr>
          <w:rFonts w:ascii="Times New Roman"/>
          <w:color w:val="003BCA"/>
          <w:sz w:val="24"/>
        </w:rPr>
        <w:t>has</w:t>
      </w:r>
      <w:r>
        <w:rPr>
          <w:rFonts w:ascii="Times New Roman"/>
          <w:color w:val="003BCA"/>
          <w:spacing w:val="-31"/>
          <w:sz w:val="24"/>
        </w:rPr>
        <w:t xml:space="preserve"> </w:t>
      </w:r>
      <w:r>
        <w:rPr>
          <w:rFonts w:ascii="Times New Roman"/>
          <w:color w:val="003BCA"/>
          <w:sz w:val="24"/>
        </w:rPr>
        <w:t>not</w:t>
      </w:r>
      <w:r>
        <w:rPr>
          <w:rFonts w:ascii="Times New Roman"/>
          <w:color w:val="003BCA"/>
          <w:spacing w:val="-30"/>
          <w:sz w:val="24"/>
        </w:rPr>
        <w:t xml:space="preserve"> </w:t>
      </w:r>
      <w:r>
        <w:rPr>
          <w:rFonts w:ascii="Times New Roman"/>
          <w:color w:val="003BCA"/>
          <w:sz w:val="24"/>
        </w:rPr>
        <w:t>achieved</w:t>
      </w:r>
      <w:r>
        <w:rPr>
          <w:rFonts w:ascii="Times New Roman"/>
          <w:color w:val="003BCA"/>
          <w:spacing w:val="-20"/>
          <w:sz w:val="24"/>
        </w:rPr>
        <w:t xml:space="preserve"> </w:t>
      </w:r>
      <w:r>
        <w:rPr>
          <w:rFonts w:ascii="Times New Roman"/>
          <w:color w:val="003BCA"/>
          <w:sz w:val="24"/>
        </w:rPr>
        <w:t>substantial</w:t>
      </w:r>
      <w:r>
        <w:rPr>
          <w:rFonts w:ascii="Times New Roman"/>
          <w:color w:val="003BCA"/>
          <w:spacing w:val="-20"/>
          <w:sz w:val="24"/>
        </w:rPr>
        <w:t xml:space="preserve"> </w:t>
      </w:r>
      <w:r>
        <w:rPr>
          <w:rFonts w:ascii="Times New Roman"/>
          <w:color w:val="003BCA"/>
          <w:sz w:val="24"/>
        </w:rPr>
        <w:t>compliance</w:t>
      </w:r>
      <w:r>
        <w:rPr>
          <w:rFonts w:ascii="Times New Roman"/>
          <w:color w:val="137EDD"/>
          <w:sz w:val="24"/>
        </w:rPr>
        <w:t>,</w:t>
      </w:r>
      <w:r>
        <w:rPr>
          <w:rFonts w:ascii="Times New Roman"/>
          <w:color w:val="137EDD"/>
          <w:spacing w:val="-16"/>
          <w:sz w:val="24"/>
        </w:rPr>
        <w:t xml:space="preserve"> </w:t>
      </w:r>
      <w:r>
        <w:rPr>
          <w:rFonts w:ascii="Times New Roman"/>
          <w:color w:val="003BCA"/>
          <w:sz w:val="24"/>
        </w:rPr>
        <w:t>we</w:t>
      </w:r>
      <w:r>
        <w:rPr>
          <w:rFonts w:ascii="Times New Roman"/>
          <w:color w:val="003BCA"/>
          <w:spacing w:val="-27"/>
          <w:sz w:val="24"/>
        </w:rPr>
        <w:t xml:space="preserve"> </w:t>
      </w:r>
      <w:r>
        <w:rPr>
          <w:rFonts w:ascii="Times New Roman"/>
          <w:color w:val="003BCA"/>
          <w:sz w:val="24"/>
        </w:rPr>
        <w:t>may impose</w:t>
      </w:r>
      <w:r>
        <w:rPr>
          <w:rFonts w:ascii="Times New Roman"/>
          <w:color w:val="003BCA"/>
          <w:spacing w:val="-14"/>
          <w:sz w:val="24"/>
        </w:rPr>
        <w:t xml:space="preserve"> </w:t>
      </w:r>
      <w:r>
        <w:rPr>
          <w:rFonts w:ascii="Times New Roman"/>
          <w:color w:val="003BCA"/>
          <w:sz w:val="24"/>
        </w:rPr>
        <w:t>remedies</w:t>
      </w:r>
      <w:r>
        <w:rPr>
          <w:rFonts w:ascii="Times New Roman"/>
          <w:color w:val="003BCA"/>
          <w:spacing w:val="-19"/>
          <w:sz w:val="24"/>
        </w:rPr>
        <w:t xml:space="preserve"> </w:t>
      </w:r>
      <w:r>
        <w:rPr>
          <w:rFonts w:ascii="Times New Roman"/>
          <w:color w:val="003BCA"/>
          <w:sz w:val="24"/>
        </w:rPr>
        <w:t>previously</w:t>
      </w:r>
      <w:r>
        <w:rPr>
          <w:rFonts w:ascii="Times New Roman"/>
          <w:color w:val="003BCA"/>
          <w:spacing w:val="-8"/>
          <w:sz w:val="24"/>
        </w:rPr>
        <w:t xml:space="preserve"> </w:t>
      </w:r>
      <w:r>
        <w:rPr>
          <w:rFonts w:ascii="Times New Roman"/>
          <w:color w:val="003BCA"/>
          <w:sz w:val="24"/>
        </w:rPr>
        <w:t>mentioned</w:t>
      </w:r>
      <w:r>
        <w:rPr>
          <w:rFonts w:ascii="Times New Roman"/>
          <w:color w:val="003BCA"/>
          <w:spacing w:val="-7"/>
          <w:sz w:val="24"/>
        </w:rPr>
        <w:t xml:space="preserve"> </w:t>
      </w:r>
      <w:r>
        <w:rPr>
          <w:rFonts w:ascii="Times New Roman"/>
          <w:color w:val="003BCA"/>
          <w:sz w:val="24"/>
        </w:rPr>
        <w:t>in</w:t>
      </w:r>
      <w:r>
        <w:rPr>
          <w:rFonts w:ascii="Times New Roman"/>
          <w:color w:val="003BCA"/>
          <w:spacing w:val="-24"/>
          <w:sz w:val="24"/>
        </w:rPr>
        <w:t xml:space="preserve"> </w:t>
      </w:r>
      <w:r>
        <w:rPr>
          <w:rFonts w:ascii="Times New Roman"/>
          <w:color w:val="003BCA"/>
          <w:sz w:val="24"/>
        </w:rPr>
        <w:t>this</w:t>
      </w:r>
      <w:r>
        <w:rPr>
          <w:rFonts w:ascii="Times New Roman"/>
          <w:color w:val="003BCA"/>
          <w:spacing w:val="-25"/>
          <w:sz w:val="24"/>
        </w:rPr>
        <w:t xml:space="preserve"> </w:t>
      </w:r>
      <w:r>
        <w:rPr>
          <w:rFonts w:ascii="Times New Roman"/>
          <w:color w:val="003BCA"/>
          <w:sz w:val="24"/>
        </w:rPr>
        <w:t>letter</w:t>
      </w:r>
      <w:r>
        <w:rPr>
          <w:rFonts w:ascii="Times New Roman"/>
          <w:color w:val="003BCA"/>
          <w:spacing w:val="-17"/>
          <w:sz w:val="24"/>
        </w:rPr>
        <w:t xml:space="preserve"> </w:t>
      </w:r>
      <w:r>
        <w:rPr>
          <w:rFonts w:ascii="Times New Roman"/>
          <w:color w:val="003BCA"/>
          <w:sz w:val="24"/>
        </w:rPr>
        <w:t>beginning</w:t>
      </w:r>
      <w:r>
        <w:rPr>
          <w:rFonts w:ascii="Times New Roman"/>
          <w:color w:val="003BCA"/>
          <w:spacing w:val="-15"/>
          <w:sz w:val="24"/>
        </w:rPr>
        <w:t xml:space="preserve"> </w:t>
      </w:r>
      <w:r>
        <w:rPr>
          <w:rFonts w:ascii="Times New Roman"/>
          <w:color w:val="003BCA"/>
          <w:sz w:val="24"/>
        </w:rPr>
        <w:t>July</w:t>
      </w:r>
      <w:r>
        <w:rPr>
          <w:rFonts w:ascii="Times New Roman"/>
          <w:color w:val="003BCA"/>
          <w:spacing w:val="-16"/>
          <w:sz w:val="24"/>
        </w:rPr>
        <w:t xml:space="preserve"> </w:t>
      </w:r>
      <w:r>
        <w:rPr>
          <w:rFonts w:ascii="Times New Roman"/>
          <w:color w:val="0152D1"/>
          <w:sz w:val="24"/>
        </w:rPr>
        <w:t>24,</w:t>
      </w:r>
      <w:r>
        <w:rPr>
          <w:rFonts w:ascii="Times New Roman"/>
          <w:color w:val="0152D1"/>
          <w:spacing w:val="-27"/>
          <w:sz w:val="24"/>
        </w:rPr>
        <w:t xml:space="preserve"> </w:t>
      </w:r>
      <w:r>
        <w:rPr>
          <w:rFonts w:ascii="Times New Roman"/>
          <w:color w:val="003BCA"/>
          <w:sz w:val="24"/>
        </w:rPr>
        <w:t>2018</w:t>
      </w:r>
      <w:r>
        <w:rPr>
          <w:rFonts w:ascii="Times New Roman"/>
          <w:color w:val="003BCA"/>
          <w:spacing w:val="-27"/>
          <w:sz w:val="24"/>
        </w:rPr>
        <w:t xml:space="preserve"> </w:t>
      </w:r>
      <w:r>
        <w:rPr>
          <w:rFonts w:ascii="Times New Roman"/>
          <w:color w:val="003BCA"/>
          <w:sz w:val="24"/>
        </w:rPr>
        <w:t>and</w:t>
      </w:r>
      <w:r>
        <w:rPr>
          <w:rFonts w:ascii="Times New Roman"/>
          <w:color w:val="003BCA"/>
          <w:spacing w:val="-13"/>
          <w:sz w:val="24"/>
        </w:rPr>
        <w:t xml:space="preserve"> </w:t>
      </w:r>
      <w:r>
        <w:rPr>
          <w:rFonts w:ascii="Times New Roman"/>
          <w:color w:val="003BCA"/>
          <w:sz w:val="24"/>
        </w:rPr>
        <w:t>will</w:t>
      </w:r>
      <w:r>
        <w:rPr>
          <w:rFonts w:ascii="Times New Roman"/>
          <w:color w:val="003BCA"/>
          <w:spacing w:val="-21"/>
          <w:sz w:val="24"/>
        </w:rPr>
        <w:t xml:space="preserve"> </w:t>
      </w:r>
      <w:r>
        <w:rPr>
          <w:rFonts w:ascii="Times New Roman"/>
          <w:color w:val="003BCA"/>
          <w:sz w:val="24"/>
        </w:rPr>
        <w:t>continue</w:t>
      </w:r>
      <w:r>
        <w:rPr>
          <w:rFonts w:ascii="Times New Roman"/>
          <w:color w:val="003BCA"/>
          <w:spacing w:val="-11"/>
          <w:sz w:val="24"/>
        </w:rPr>
        <w:t xml:space="preserve"> </w:t>
      </w:r>
      <w:r>
        <w:rPr>
          <w:rFonts w:ascii="Times New Roman"/>
          <w:color w:val="003BCA"/>
          <w:sz w:val="24"/>
        </w:rPr>
        <w:t xml:space="preserve">until substantial compliance is achieved. </w:t>
      </w:r>
      <w:r>
        <w:rPr>
          <w:rFonts w:ascii="Times New Roman"/>
          <w:color w:val="003BCA"/>
          <w:spacing w:val="-5"/>
          <w:sz w:val="24"/>
        </w:rPr>
        <w:t>Additionally</w:t>
      </w:r>
      <w:r>
        <w:rPr>
          <w:rFonts w:ascii="Times New Roman"/>
          <w:color w:val="0767D6"/>
          <w:spacing w:val="-5"/>
          <w:sz w:val="24"/>
        </w:rPr>
        <w:t xml:space="preserve">, </w:t>
      </w:r>
      <w:r>
        <w:rPr>
          <w:rFonts w:ascii="Times New Roman"/>
          <w:color w:val="003BCA"/>
          <w:sz w:val="24"/>
        </w:rPr>
        <w:t xml:space="preserve">we may impose a revised </w:t>
      </w:r>
      <w:r>
        <w:rPr>
          <w:rFonts w:ascii="Times New Roman"/>
          <w:color w:val="003BCA"/>
          <w:spacing w:val="-3"/>
          <w:sz w:val="24"/>
        </w:rPr>
        <w:t>remedy(ies</w:t>
      </w:r>
      <w:r>
        <w:rPr>
          <w:rFonts w:ascii="Times New Roman"/>
          <w:color w:val="0767D6"/>
          <w:spacing w:val="-3"/>
          <w:sz w:val="24"/>
        </w:rPr>
        <w:t>,</w:t>
      </w:r>
      <w:r>
        <w:rPr>
          <w:rFonts w:ascii="Times New Roman"/>
          <w:color w:val="003BCA"/>
          <w:spacing w:val="-3"/>
          <w:sz w:val="24"/>
        </w:rPr>
        <w:t xml:space="preserve">)based </w:t>
      </w:r>
      <w:r>
        <w:rPr>
          <w:rFonts w:ascii="Times New Roman"/>
          <w:color w:val="003BCA"/>
          <w:sz w:val="24"/>
        </w:rPr>
        <w:t>on changes</w:t>
      </w:r>
      <w:r>
        <w:rPr>
          <w:rFonts w:ascii="Times New Roman"/>
          <w:color w:val="003BCA"/>
          <w:spacing w:val="-3"/>
          <w:sz w:val="24"/>
        </w:rPr>
        <w:t xml:space="preserve"> </w:t>
      </w:r>
      <w:r>
        <w:rPr>
          <w:rFonts w:ascii="Times New Roman"/>
          <w:color w:val="003BCA"/>
          <w:sz w:val="24"/>
        </w:rPr>
        <w:t>in</w:t>
      </w:r>
      <w:r>
        <w:rPr>
          <w:rFonts w:ascii="Times New Roman"/>
          <w:color w:val="003BCA"/>
          <w:spacing w:val="-14"/>
          <w:sz w:val="24"/>
        </w:rPr>
        <w:t xml:space="preserve"> </w:t>
      </w:r>
      <w:r>
        <w:rPr>
          <w:rFonts w:ascii="Times New Roman"/>
          <w:color w:val="003BCA"/>
          <w:sz w:val="24"/>
        </w:rPr>
        <w:t>the</w:t>
      </w:r>
      <w:r>
        <w:rPr>
          <w:rFonts w:ascii="Times New Roman"/>
          <w:color w:val="003BCA"/>
          <w:spacing w:val="-28"/>
          <w:sz w:val="24"/>
        </w:rPr>
        <w:t xml:space="preserve"> </w:t>
      </w:r>
      <w:r>
        <w:rPr>
          <w:rFonts w:ascii="Times New Roman"/>
          <w:color w:val="0152D1"/>
          <w:sz w:val="24"/>
        </w:rPr>
        <w:t>seriousness</w:t>
      </w:r>
      <w:r>
        <w:rPr>
          <w:rFonts w:ascii="Times New Roman"/>
          <w:color w:val="0152D1"/>
          <w:spacing w:val="-6"/>
          <w:sz w:val="24"/>
        </w:rPr>
        <w:t xml:space="preserve"> </w:t>
      </w:r>
      <w:r>
        <w:rPr>
          <w:rFonts w:ascii="Times New Roman"/>
          <w:color w:val="003BCA"/>
          <w:sz w:val="24"/>
        </w:rPr>
        <w:t>of</w:t>
      </w:r>
      <w:r>
        <w:rPr>
          <w:rFonts w:ascii="Times New Roman"/>
          <w:color w:val="003BCA"/>
          <w:spacing w:val="-15"/>
          <w:sz w:val="24"/>
        </w:rPr>
        <w:t xml:space="preserve"> </w:t>
      </w:r>
      <w:r>
        <w:rPr>
          <w:rFonts w:ascii="Times New Roman"/>
          <w:color w:val="003BCA"/>
          <w:sz w:val="24"/>
        </w:rPr>
        <w:t>the</w:t>
      </w:r>
      <w:r>
        <w:rPr>
          <w:rFonts w:ascii="Times New Roman"/>
          <w:color w:val="003BCA"/>
          <w:spacing w:val="-10"/>
          <w:sz w:val="24"/>
        </w:rPr>
        <w:t xml:space="preserve"> </w:t>
      </w:r>
      <w:r>
        <w:rPr>
          <w:rFonts w:ascii="Times New Roman"/>
          <w:color w:val="003BCA"/>
          <w:sz w:val="24"/>
        </w:rPr>
        <w:t>noncompliance</w:t>
      </w:r>
      <w:r>
        <w:rPr>
          <w:rFonts w:ascii="Times New Roman"/>
          <w:color w:val="003BCA"/>
          <w:spacing w:val="-9"/>
          <w:sz w:val="24"/>
        </w:rPr>
        <w:t xml:space="preserve"> </w:t>
      </w:r>
      <w:r>
        <w:rPr>
          <w:rFonts w:ascii="Times New Roman"/>
          <w:color w:val="003BCA"/>
          <w:sz w:val="24"/>
        </w:rPr>
        <w:t>at</w:t>
      </w:r>
      <w:r>
        <w:rPr>
          <w:rFonts w:ascii="Times New Roman"/>
          <w:color w:val="003BCA"/>
          <w:spacing w:val="-14"/>
          <w:sz w:val="24"/>
        </w:rPr>
        <w:t xml:space="preserve"> </w:t>
      </w:r>
      <w:r>
        <w:rPr>
          <w:rFonts w:ascii="Times New Roman"/>
          <w:color w:val="003BCA"/>
          <w:sz w:val="24"/>
        </w:rPr>
        <w:t>the</w:t>
      </w:r>
      <w:r>
        <w:rPr>
          <w:rFonts w:ascii="Times New Roman"/>
          <w:color w:val="003BCA"/>
          <w:spacing w:val="-10"/>
          <w:sz w:val="24"/>
        </w:rPr>
        <w:t xml:space="preserve"> </w:t>
      </w:r>
      <w:r>
        <w:rPr>
          <w:rFonts w:ascii="Times New Roman"/>
          <w:color w:val="003BCA"/>
          <w:sz w:val="24"/>
        </w:rPr>
        <w:t>time</w:t>
      </w:r>
      <w:r>
        <w:rPr>
          <w:rFonts w:ascii="Times New Roman"/>
          <w:color w:val="003BCA"/>
          <w:spacing w:val="-22"/>
          <w:sz w:val="24"/>
        </w:rPr>
        <w:t xml:space="preserve"> </w:t>
      </w:r>
      <w:r>
        <w:rPr>
          <w:rFonts w:ascii="Times New Roman"/>
          <w:color w:val="003BCA"/>
          <w:sz w:val="24"/>
        </w:rPr>
        <w:t>of</w:t>
      </w:r>
      <w:r>
        <w:rPr>
          <w:rFonts w:ascii="Times New Roman"/>
          <w:color w:val="003BCA"/>
          <w:spacing w:val="-15"/>
          <w:sz w:val="24"/>
        </w:rPr>
        <w:t xml:space="preserve"> </w:t>
      </w:r>
      <w:r>
        <w:rPr>
          <w:rFonts w:ascii="Times New Roman"/>
          <w:color w:val="003BCA"/>
          <w:sz w:val="24"/>
        </w:rPr>
        <w:t>the</w:t>
      </w:r>
      <w:r>
        <w:rPr>
          <w:rFonts w:ascii="Times New Roman"/>
          <w:color w:val="003BCA"/>
          <w:spacing w:val="-18"/>
          <w:sz w:val="24"/>
        </w:rPr>
        <w:t xml:space="preserve"> </w:t>
      </w:r>
      <w:r>
        <w:rPr>
          <w:rFonts w:ascii="Times New Roman"/>
          <w:color w:val="003BCA"/>
          <w:sz w:val="24"/>
        </w:rPr>
        <w:t>revisit,</w:t>
      </w:r>
      <w:r>
        <w:rPr>
          <w:rFonts w:ascii="Times New Roman"/>
          <w:color w:val="003BCA"/>
          <w:spacing w:val="-5"/>
          <w:sz w:val="24"/>
        </w:rPr>
        <w:t xml:space="preserve"> </w:t>
      </w:r>
      <w:r>
        <w:rPr>
          <w:rFonts w:ascii="Times New Roman"/>
          <w:color w:val="003BCA"/>
          <w:sz w:val="24"/>
        </w:rPr>
        <w:t>if</w:t>
      </w:r>
      <w:r>
        <w:rPr>
          <w:rFonts w:ascii="Times New Roman"/>
          <w:color w:val="003BCA"/>
          <w:spacing w:val="-24"/>
          <w:sz w:val="24"/>
        </w:rPr>
        <w:t xml:space="preserve"> </w:t>
      </w:r>
      <w:r>
        <w:rPr>
          <w:rFonts w:ascii="Times New Roman"/>
          <w:color w:val="0152D1"/>
          <w:sz w:val="24"/>
        </w:rPr>
        <w:t>appropriate.</w:t>
      </w:r>
    </w:p>
    <w:p w:rsidR="0093289F" w:rsidRDefault="0093289F">
      <w:pPr>
        <w:pStyle w:val="BodyText"/>
      </w:pPr>
    </w:p>
    <w:p w:rsidR="0093289F" w:rsidRDefault="00514901">
      <w:pPr>
        <w:pStyle w:val="ListParagraph"/>
        <w:numPr>
          <w:ilvl w:val="0"/>
          <w:numId w:val="45"/>
        </w:numPr>
        <w:tabs>
          <w:tab w:val="left" w:pos="1919"/>
          <w:tab w:val="left" w:pos="1920"/>
        </w:tabs>
        <w:rPr>
          <w:color w:val="003BCA"/>
          <w:sz w:val="25"/>
        </w:rPr>
      </w:pPr>
      <w:r>
        <w:rPr>
          <w:color w:val="003BCA"/>
          <w:sz w:val="24"/>
          <w:u w:val="thick" w:color="003BCA"/>
        </w:rPr>
        <w:t>INFORMAL DISPUTE</w:t>
      </w:r>
      <w:r>
        <w:rPr>
          <w:color w:val="003BCA"/>
          <w:spacing w:val="16"/>
          <w:sz w:val="24"/>
          <w:u w:val="thick" w:color="003BCA"/>
        </w:rPr>
        <w:t xml:space="preserve"> </w:t>
      </w:r>
      <w:r>
        <w:rPr>
          <w:color w:val="003BCA"/>
          <w:sz w:val="24"/>
          <w:u w:val="thick" w:color="003BCA"/>
        </w:rPr>
        <w:t>RESOLUTION</w:t>
      </w:r>
    </w:p>
    <w:p w:rsidR="0093289F" w:rsidRDefault="0093289F">
      <w:pPr>
        <w:pStyle w:val="BodyText"/>
        <w:rPr>
          <w:sz w:val="26"/>
        </w:rPr>
      </w:pPr>
    </w:p>
    <w:p w:rsidR="0093289F" w:rsidRDefault="00514901">
      <w:pPr>
        <w:spacing w:line="242" w:lineRule="auto"/>
        <w:ind w:left="1194" w:right="1386" w:firstLine="725"/>
        <w:rPr>
          <w:rFonts w:ascii="Times New Roman" w:hAnsi="Times New Roman"/>
          <w:sz w:val="24"/>
        </w:rPr>
      </w:pPr>
      <w:r>
        <w:rPr>
          <w:rFonts w:ascii="Times New Roman" w:hAnsi="Times New Roman"/>
          <w:color w:val="003BCA"/>
          <w:sz w:val="24"/>
        </w:rPr>
        <w:t>In</w:t>
      </w:r>
      <w:r>
        <w:rPr>
          <w:rFonts w:ascii="Times New Roman" w:hAnsi="Times New Roman"/>
          <w:color w:val="003BCA"/>
          <w:spacing w:val="-23"/>
          <w:sz w:val="24"/>
        </w:rPr>
        <w:t xml:space="preserve"> </w:t>
      </w:r>
      <w:r>
        <w:rPr>
          <w:rFonts w:ascii="Times New Roman" w:hAnsi="Times New Roman"/>
          <w:color w:val="003BCA"/>
          <w:sz w:val="24"/>
        </w:rPr>
        <w:t>accordance</w:t>
      </w:r>
      <w:r>
        <w:rPr>
          <w:rFonts w:ascii="Times New Roman" w:hAnsi="Times New Roman"/>
          <w:color w:val="003BCA"/>
          <w:spacing w:val="-11"/>
          <w:sz w:val="24"/>
        </w:rPr>
        <w:t xml:space="preserve"> </w:t>
      </w:r>
      <w:r>
        <w:rPr>
          <w:rFonts w:ascii="Times New Roman" w:hAnsi="Times New Roman"/>
          <w:color w:val="003BCA"/>
          <w:sz w:val="24"/>
        </w:rPr>
        <w:t>with</w:t>
      </w:r>
      <w:r>
        <w:rPr>
          <w:rFonts w:ascii="Times New Roman" w:hAnsi="Times New Roman"/>
          <w:color w:val="003BCA"/>
          <w:spacing w:val="-28"/>
          <w:sz w:val="24"/>
        </w:rPr>
        <w:t xml:space="preserve"> </w:t>
      </w:r>
      <w:r>
        <w:rPr>
          <w:rFonts w:ascii="Times New Roman" w:hAnsi="Times New Roman"/>
          <w:color w:val="003BCA"/>
          <w:sz w:val="24"/>
        </w:rPr>
        <w:t>§488.331</w:t>
      </w:r>
      <w:r>
        <w:rPr>
          <w:rFonts w:ascii="Times New Roman" w:hAnsi="Times New Roman"/>
          <w:color w:val="0767D6"/>
          <w:sz w:val="24"/>
        </w:rPr>
        <w:t>,</w:t>
      </w:r>
      <w:r>
        <w:rPr>
          <w:rFonts w:ascii="Times New Roman" w:hAnsi="Times New Roman"/>
          <w:color w:val="0767D6"/>
          <w:spacing w:val="-20"/>
          <w:sz w:val="24"/>
        </w:rPr>
        <w:t xml:space="preserve"> </w:t>
      </w:r>
      <w:r>
        <w:rPr>
          <w:rFonts w:ascii="Times New Roman" w:hAnsi="Times New Roman"/>
          <w:color w:val="003BCA"/>
          <w:sz w:val="24"/>
        </w:rPr>
        <w:t>you</w:t>
      </w:r>
      <w:r>
        <w:rPr>
          <w:rFonts w:ascii="Times New Roman" w:hAnsi="Times New Roman"/>
          <w:color w:val="003BCA"/>
          <w:spacing w:val="-13"/>
          <w:sz w:val="24"/>
        </w:rPr>
        <w:t xml:space="preserve"> </w:t>
      </w:r>
      <w:r>
        <w:rPr>
          <w:rFonts w:ascii="Times New Roman" w:hAnsi="Times New Roman"/>
          <w:color w:val="003BCA"/>
          <w:sz w:val="24"/>
        </w:rPr>
        <w:t>have</w:t>
      </w:r>
      <w:r>
        <w:rPr>
          <w:rFonts w:ascii="Times New Roman" w:hAnsi="Times New Roman"/>
          <w:color w:val="003BCA"/>
          <w:spacing w:val="-22"/>
          <w:sz w:val="24"/>
        </w:rPr>
        <w:t xml:space="preserve"> </w:t>
      </w:r>
      <w:r>
        <w:rPr>
          <w:rFonts w:ascii="Times New Roman" w:hAnsi="Times New Roman"/>
          <w:color w:val="003BCA"/>
          <w:sz w:val="24"/>
        </w:rPr>
        <w:t>one</w:t>
      </w:r>
      <w:r>
        <w:rPr>
          <w:rFonts w:ascii="Times New Roman" w:hAnsi="Times New Roman"/>
          <w:color w:val="003BCA"/>
          <w:spacing w:val="-30"/>
          <w:sz w:val="24"/>
        </w:rPr>
        <w:t xml:space="preserve"> </w:t>
      </w:r>
      <w:r>
        <w:rPr>
          <w:rFonts w:ascii="Times New Roman" w:hAnsi="Times New Roman"/>
          <w:color w:val="003BCA"/>
          <w:sz w:val="24"/>
        </w:rPr>
        <w:t>opportunity</w:t>
      </w:r>
      <w:r>
        <w:rPr>
          <w:rFonts w:ascii="Times New Roman" w:hAnsi="Times New Roman"/>
          <w:color w:val="003BCA"/>
          <w:spacing w:val="-15"/>
          <w:sz w:val="24"/>
        </w:rPr>
        <w:t xml:space="preserve"> </w:t>
      </w:r>
      <w:r>
        <w:rPr>
          <w:rFonts w:ascii="Times New Roman" w:hAnsi="Times New Roman"/>
          <w:color w:val="003BCA"/>
          <w:sz w:val="24"/>
        </w:rPr>
        <w:t>to</w:t>
      </w:r>
      <w:r>
        <w:rPr>
          <w:rFonts w:ascii="Times New Roman" w:hAnsi="Times New Roman"/>
          <w:color w:val="003BCA"/>
          <w:spacing w:val="-28"/>
          <w:sz w:val="24"/>
        </w:rPr>
        <w:t xml:space="preserve"> </w:t>
      </w:r>
      <w:r>
        <w:rPr>
          <w:rFonts w:ascii="Times New Roman" w:hAnsi="Times New Roman"/>
          <w:color w:val="003BCA"/>
          <w:sz w:val="24"/>
        </w:rPr>
        <w:t>question</w:t>
      </w:r>
      <w:r>
        <w:rPr>
          <w:rFonts w:ascii="Times New Roman" w:hAnsi="Times New Roman"/>
          <w:color w:val="003BCA"/>
          <w:spacing w:val="-12"/>
          <w:sz w:val="24"/>
        </w:rPr>
        <w:t xml:space="preserve"> </w:t>
      </w:r>
      <w:r>
        <w:rPr>
          <w:rFonts w:ascii="Times New Roman" w:hAnsi="Times New Roman"/>
          <w:color w:val="003BCA"/>
          <w:sz w:val="24"/>
        </w:rPr>
        <w:t>cited</w:t>
      </w:r>
      <w:r>
        <w:rPr>
          <w:rFonts w:ascii="Times New Roman" w:hAnsi="Times New Roman"/>
          <w:color w:val="003BCA"/>
          <w:spacing w:val="-25"/>
          <w:sz w:val="24"/>
        </w:rPr>
        <w:t xml:space="preserve"> </w:t>
      </w:r>
      <w:r>
        <w:rPr>
          <w:rFonts w:ascii="Times New Roman" w:hAnsi="Times New Roman"/>
          <w:color w:val="003BCA"/>
          <w:sz w:val="24"/>
        </w:rPr>
        <w:t>deficiencies</w:t>
      </w:r>
      <w:r>
        <w:rPr>
          <w:rFonts w:ascii="Times New Roman" w:hAnsi="Times New Roman"/>
          <w:color w:val="003BCA"/>
          <w:spacing w:val="-7"/>
          <w:sz w:val="24"/>
        </w:rPr>
        <w:t xml:space="preserve"> </w:t>
      </w:r>
      <w:r>
        <w:rPr>
          <w:rFonts w:ascii="Times New Roman" w:hAnsi="Times New Roman"/>
          <w:color w:val="003BCA"/>
          <w:sz w:val="24"/>
        </w:rPr>
        <w:t xml:space="preserve">through </w:t>
      </w:r>
      <w:r>
        <w:rPr>
          <w:rFonts w:ascii="Times New Roman" w:hAnsi="Times New Roman"/>
          <w:color w:val="003BCA"/>
          <w:sz w:val="25"/>
        </w:rPr>
        <w:t>an</w:t>
      </w:r>
      <w:r>
        <w:rPr>
          <w:rFonts w:ascii="Times New Roman" w:hAnsi="Times New Roman"/>
          <w:color w:val="003BCA"/>
          <w:spacing w:val="-20"/>
          <w:sz w:val="25"/>
        </w:rPr>
        <w:t xml:space="preserve"> </w:t>
      </w:r>
      <w:r>
        <w:rPr>
          <w:rFonts w:ascii="Times New Roman" w:hAnsi="Times New Roman"/>
          <w:color w:val="003BCA"/>
          <w:sz w:val="24"/>
        </w:rPr>
        <w:t>informal</w:t>
      </w:r>
      <w:r>
        <w:rPr>
          <w:rFonts w:ascii="Times New Roman" w:hAnsi="Times New Roman"/>
          <w:color w:val="003BCA"/>
          <w:spacing w:val="-11"/>
          <w:sz w:val="24"/>
        </w:rPr>
        <w:t xml:space="preserve"> </w:t>
      </w:r>
      <w:r>
        <w:rPr>
          <w:rFonts w:ascii="Times New Roman" w:hAnsi="Times New Roman"/>
          <w:color w:val="003BCA"/>
          <w:sz w:val="24"/>
        </w:rPr>
        <w:t>dispute</w:t>
      </w:r>
      <w:r>
        <w:rPr>
          <w:rFonts w:ascii="Times New Roman" w:hAnsi="Times New Roman"/>
          <w:color w:val="003BCA"/>
          <w:spacing w:val="-13"/>
          <w:sz w:val="24"/>
        </w:rPr>
        <w:t xml:space="preserve"> </w:t>
      </w:r>
      <w:r>
        <w:rPr>
          <w:rFonts w:ascii="Times New Roman" w:hAnsi="Times New Roman"/>
          <w:color w:val="003BCA"/>
          <w:sz w:val="24"/>
        </w:rPr>
        <w:t>resolution</w:t>
      </w:r>
      <w:r>
        <w:rPr>
          <w:rFonts w:ascii="Times New Roman" w:hAnsi="Times New Roman"/>
          <w:color w:val="003BCA"/>
          <w:spacing w:val="-4"/>
          <w:sz w:val="24"/>
        </w:rPr>
        <w:t xml:space="preserve"> </w:t>
      </w:r>
      <w:r>
        <w:rPr>
          <w:rFonts w:ascii="Times New Roman" w:hAnsi="Times New Roman"/>
          <w:color w:val="003BCA"/>
          <w:sz w:val="24"/>
        </w:rPr>
        <w:t>process.</w:t>
      </w:r>
      <w:r>
        <w:rPr>
          <w:rFonts w:ascii="Times New Roman" w:hAnsi="Times New Roman"/>
          <w:color w:val="003BCA"/>
          <w:spacing w:val="28"/>
          <w:sz w:val="24"/>
        </w:rPr>
        <w:t xml:space="preserve"> </w:t>
      </w:r>
      <w:r>
        <w:rPr>
          <w:rFonts w:ascii="Times New Roman" w:hAnsi="Times New Roman"/>
          <w:color w:val="003BCA"/>
          <w:sz w:val="24"/>
        </w:rPr>
        <w:t>To</w:t>
      </w:r>
      <w:r>
        <w:rPr>
          <w:rFonts w:ascii="Times New Roman" w:hAnsi="Times New Roman"/>
          <w:color w:val="003BCA"/>
          <w:spacing w:val="-16"/>
          <w:sz w:val="24"/>
        </w:rPr>
        <w:t xml:space="preserve"> </w:t>
      </w:r>
      <w:r>
        <w:rPr>
          <w:rFonts w:ascii="Times New Roman" w:hAnsi="Times New Roman"/>
          <w:color w:val="003BCA"/>
          <w:sz w:val="24"/>
        </w:rPr>
        <w:t>be</w:t>
      </w:r>
      <w:r>
        <w:rPr>
          <w:rFonts w:ascii="Times New Roman" w:hAnsi="Times New Roman"/>
          <w:color w:val="003BCA"/>
          <w:spacing w:val="-22"/>
          <w:sz w:val="24"/>
        </w:rPr>
        <w:t xml:space="preserve"> </w:t>
      </w:r>
      <w:r>
        <w:rPr>
          <w:rFonts w:ascii="Times New Roman" w:hAnsi="Times New Roman"/>
          <w:color w:val="003BCA"/>
          <w:sz w:val="24"/>
        </w:rPr>
        <w:t>given</w:t>
      </w:r>
      <w:r>
        <w:rPr>
          <w:rFonts w:ascii="Times New Roman" w:hAnsi="Times New Roman"/>
          <w:color w:val="003BCA"/>
          <w:spacing w:val="-24"/>
          <w:sz w:val="24"/>
        </w:rPr>
        <w:t xml:space="preserve"> </w:t>
      </w:r>
      <w:r>
        <w:rPr>
          <w:rFonts w:ascii="Times New Roman" w:hAnsi="Times New Roman"/>
          <w:color w:val="0152D1"/>
          <w:sz w:val="24"/>
        </w:rPr>
        <w:t>such</w:t>
      </w:r>
      <w:r>
        <w:rPr>
          <w:rFonts w:ascii="Times New Roman" w:hAnsi="Times New Roman"/>
          <w:color w:val="0152D1"/>
          <w:spacing w:val="-14"/>
          <w:sz w:val="24"/>
        </w:rPr>
        <w:t xml:space="preserve"> </w:t>
      </w:r>
      <w:r>
        <w:rPr>
          <w:rFonts w:ascii="Times New Roman" w:hAnsi="Times New Roman"/>
          <w:color w:val="003BCA"/>
          <w:sz w:val="24"/>
        </w:rPr>
        <w:t>an</w:t>
      </w:r>
      <w:r>
        <w:rPr>
          <w:rFonts w:ascii="Times New Roman" w:hAnsi="Times New Roman"/>
          <w:color w:val="003BCA"/>
          <w:spacing w:val="-19"/>
          <w:sz w:val="24"/>
        </w:rPr>
        <w:t xml:space="preserve"> </w:t>
      </w:r>
      <w:r>
        <w:rPr>
          <w:rFonts w:ascii="Times New Roman" w:hAnsi="Times New Roman"/>
          <w:color w:val="003BCA"/>
          <w:sz w:val="24"/>
        </w:rPr>
        <w:t>opportunity,</w:t>
      </w:r>
      <w:r>
        <w:rPr>
          <w:rFonts w:ascii="Times New Roman" w:hAnsi="Times New Roman"/>
          <w:color w:val="003BCA"/>
          <w:spacing w:val="-10"/>
          <w:sz w:val="24"/>
        </w:rPr>
        <w:t xml:space="preserve"> </w:t>
      </w:r>
      <w:r>
        <w:rPr>
          <w:rFonts w:ascii="Times New Roman" w:hAnsi="Times New Roman"/>
          <w:color w:val="003BCA"/>
          <w:sz w:val="24"/>
        </w:rPr>
        <w:t>you</w:t>
      </w:r>
      <w:r>
        <w:rPr>
          <w:rFonts w:ascii="Times New Roman" w:hAnsi="Times New Roman"/>
          <w:color w:val="003BCA"/>
          <w:spacing w:val="-23"/>
          <w:sz w:val="24"/>
        </w:rPr>
        <w:t xml:space="preserve"> </w:t>
      </w:r>
      <w:r>
        <w:rPr>
          <w:rFonts w:ascii="Times New Roman" w:hAnsi="Times New Roman"/>
          <w:color w:val="003BCA"/>
          <w:sz w:val="24"/>
        </w:rPr>
        <w:t>are</w:t>
      </w:r>
      <w:r>
        <w:rPr>
          <w:rFonts w:ascii="Times New Roman" w:hAnsi="Times New Roman"/>
          <w:color w:val="003BCA"/>
          <w:spacing w:val="-24"/>
          <w:sz w:val="24"/>
        </w:rPr>
        <w:t xml:space="preserve"> </w:t>
      </w:r>
      <w:r>
        <w:rPr>
          <w:rFonts w:ascii="Times New Roman" w:hAnsi="Times New Roman"/>
          <w:color w:val="003BCA"/>
          <w:sz w:val="24"/>
        </w:rPr>
        <w:t>required</w:t>
      </w:r>
      <w:r>
        <w:rPr>
          <w:rFonts w:ascii="Times New Roman" w:hAnsi="Times New Roman"/>
          <w:color w:val="003BCA"/>
          <w:spacing w:val="-5"/>
          <w:sz w:val="24"/>
        </w:rPr>
        <w:t xml:space="preserve"> </w:t>
      </w:r>
      <w:r>
        <w:rPr>
          <w:rFonts w:ascii="Times New Roman" w:hAnsi="Times New Roman"/>
          <w:color w:val="003BCA"/>
          <w:sz w:val="24"/>
        </w:rPr>
        <w:t>to</w:t>
      </w:r>
      <w:r>
        <w:rPr>
          <w:rFonts w:ascii="Times New Roman" w:hAnsi="Times New Roman"/>
          <w:color w:val="003BCA"/>
          <w:spacing w:val="-28"/>
          <w:sz w:val="24"/>
        </w:rPr>
        <w:t xml:space="preserve"> </w:t>
      </w:r>
      <w:r>
        <w:rPr>
          <w:rFonts w:ascii="Times New Roman" w:hAnsi="Times New Roman"/>
          <w:color w:val="0152D1"/>
          <w:sz w:val="24"/>
        </w:rPr>
        <w:t>send</w:t>
      </w:r>
      <w:r>
        <w:rPr>
          <w:rFonts w:ascii="Times New Roman" w:hAnsi="Times New Roman"/>
          <w:color w:val="0152D1"/>
          <w:spacing w:val="-8"/>
          <w:sz w:val="24"/>
        </w:rPr>
        <w:t xml:space="preserve"> </w:t>
      </w:r>
      <w:r>
        <w:rPr>
          <w:rFonts w:ascii="Times New Roman" w:hAnsi="Times New Roman"/>
          <w:color w:val="0152D1"/>
          <w:sz w:val="24"/>
        </w:rPr>
        <w:t xml:space="preserve">your </w:t>
      </w:r>
      <w:r>
        <w:rPr>
          <w:rFonts w:ascii="Times New Roman" w:hAnsi="Times New Roman"/>
          <w:color w:val="003BCA"/>
          <w:sz w:val="24"/>
        </w:rPr>
        <w:t>written</w:t>
      </w:r>
      <w:r>
        <w:rPr>
          <w:rFonts w:ascii="Times New Roman" w:hAnsi="Times New Roman"/>
          <w:color w:val="003BCA"/>
          <w:spacing w:val="-8"/>
          <w:sz w:val="24"/>
        </w:rPr>
        <w:t xml:space="preserve"> </w:t>
      </w:r>
      <w:r>
        <w:rPr>
          <w:rFonts w:ascii="Times New Roman" w:hAnsi="Times New Roman"/>
          <w:color w:val="0152D1"/>
          <w:sz w:val="24"/>
        </w:rPr>
        <w:t>request,</w:t>
      </w:r>
      <w:r>
        <w:rPr>
          <w:rFonts w:ascii="Times New Roman" w:hAnsi="Times New Roman"/>
          <w:color w:val="0152D1"/>
          <w:spacing w:val="-22"/>
          <w:sz w:val="24"/>
        </w:rPr>
        <w:t xml:space="preserve"> </w:t>
      </w:r>
      <w:r>
        <w:rPr>
          <w:rFonts w:ascii="Times New Roman" w:hAnsi="Times New Roman"/>
          <w:color w:val="003BCA"/>
          <w:sz w:val="24"/>
        </w:rPr>
        <w:t>along</w:t>
      </w:r>
      <w:r>
        <w:rPr>
          <w:rFonts w:ascii="Times New Roman" w:hAnsi="Times New Roman"/>
          <w:color w:val="003BCA"/>
          <w:spacing w:val="-14"/>
          <w:sz w:val="24"/>
        </w:rPr>
        <w:t xml:space="preserve"> </w:t>
      </w:r>
      <w:r>
        <w:rPr>
          <w:rFonts w:ascii="Times New Roman" w:hAnsi="Times New Roman"/>
          <w:color w:val="0152D1"/>
          <w:sz w:val="24"/>
        </w:rPr>
        <w:t>with</w:t>
      </w:r>
      <w:r>
        <w:rPr>
          <w:rFonts w:ascii="Times New Roman" w:hAnsi="Times New Roman"/>
          <w:color w:val="0152D1"/>
          <w:spacing w:val="-14"/>
          <w:sz w:val="24"/>
        </w:rPr>
        <w:t xml:space="preserve"> </w:t>
      </w:r>
      <w:r>
        <w:rPr>
          <w:rFonts w:ascii="Times New Roman" w:hAnsi="Times New Roman"/>
          <w:color w:val="003BCA"/>
          <w:sz w:val="24"/>
        </w:rPr>
        <w:t>the</w:t>
      </w:r>
      <w:r>
        <w:rPr>
          <w:rFonts w:ascii="Times New Roman" w:hAnsi="Times New Roman"/>
          <w:color w:val="003BCA"/>
          <w:spacing w:val="-29"/>
          <w:sz w:val="24"/>
        </w:rPr>
        <w:t xml:space="preserve"> </w:t>
      </w:r>
      <w:r>
        <w:rPr>
          <w:rFonts w:ascii="Times New Roman" w:hAnsi="Times New Roman"/>
          <w:color w:val="003BCA"/>
          <w:sz w:val="24"/>
        </w:rPr>
        <w:t>specific</w:t>
      </w:r>
      <w:r>
        <w:rPr>
          <w:rFonts w:ascii="Times New Roman" w:hAnsi="Times New Roman"/>
          <w:color w:val="003BCA"/>
          <w:spacing w:val="-8"/>
          <w:sz w:val="24"/>
        </w:rPr>
        <w:t xml:space="preserve"> </w:t>
      </w:r>
      <w:r>
        <w:rPr>
          <w:rFonts w:ascii="Times New Roman" w:hAnsi="Times New Roman"/>
          <w:color w:val="003BCA"/>
          <w:sz w:val="24"/>
        </w:rPr>
        <w:t>deficiency(ies)</w:t>
      </w:r>
      <w:r>
        <w:rPr>
          <w:rFonts w:ascii="Times New Roman" w:hAnsi="Times New Roman"/>
          <w:color w:val="003BCA"/>
          <w:spacing w:val="-22"/>
          <w:sz w:val="24"/>
        </w:rPr>
        <w:t xml:space="preserve"> </w:t>
      </w:r>
      <w:r>
        <w:rPr>
          <w:rFonts w:ascii="Times New Roman" w:hAnsi="Times New Roman"/>
          <w:color w:val="003BCA"/>
          <w:sz w:val="24"/>
        </w:rPr>
        <w:t>being</w:t>
      </w:r>
      <w:r>
        <w:rPr>
          <w:rFonts w:ascii="Times New Roman" w:hAnsi="Times New Roman"/>
          <w:color w:val="003BCA"/>
          <w:spacing w:val="-28"/>
          <w:sz w:val="24"/>
        </w:rPr>
        <w:t xml:space="preserve"> </w:t>
      </w:r>
      <w:r>
        <w:rPr>
          <w:rFonts w:ascii="Times New Roman" w:hAnsi="Times New Roman"/>
          <w:color w:val="003BCA"/>
          <w:spacing w:val="-6"/>
          <w:sz w:val="24"/>
        </w:rPr>
        <w:t>disputed</w:t>
      </w:r>
      <w:r>
        <w:rPr>
          <w:rFonts w:ascii="Times New Roman" w:hAnsi="Times New Roman"/>
          <w:color w:val="0767D6"/>
          <w:spacing w:val="-6"/>
          <w:sz w:val="24"/>
        </w:rPr>
        <w:t>,</w:t>
      </w:r>
      <w:r>
        <w:rPr>
          <w:rFonts w:ascii="Times New Roman" w:hAnsi="Times New Roman"/>
          <w:color w:val="0767D6"/>
          <w:spacing w:val="-20"/>
          <w:sz w:val="24"/>
        </w:rPr>
        <w:t xml:space="preserve"> </w:t>
      </w:r>
      <w:r>
        <w:rPr>
          <w:rFonts w:ascii="Times New Roman" w:hAnsi="Times New Roman"/>
          <w:color w:val="003BCA"/>
          <w:sz w:val="24"/>
        </w:rPr>
        <w:t>and</w:t>
      </w:r>
      <w:r>
        <w:rPr>
          <w:rFonts w:ascii="Times New Roman" w:hAnsi="Times New Roman"/>
          <w:color w:val="003BCA"/>
          <w:spacing w:val="-8"/>
          <w:sz w:val="24"/>
        </w:rPr>
        <w:t xml:space="preserve"> </w:t>
      </w:r>
      <w:r>
        <w:rPr>
          <w:rFonts w:ascii="Times New Roman" w:hAnsi="Times New Roman"/>
          <w:color w:val="003BCA"/>
          <w:sz w:val="24"/>
        </w:rPr>
        <w:t>an</w:t>
      </w:r>
      <w:r>
        <w:rPr>
          <w:rFonts w:ascii="Times New Roman" w:hAnsi="Times New Roman"/>
          <w:color w:val="003BCA"/>
          <w:spacing w:val="-22"/>
          <w:sz w:val="24"/>
        </w:rPr>
        <w:t xml:space="preserve"> </w:t>
      </w:r>
      <w:r>
        <w:rPr>
          <w:rFonts w:ascii="Times New Roman" w:hAnsi="Times New Roman"/>
          <w:color w:val="0152D1"/>
          <w:sz w:val="24"/>
        </w:rPr>
        <w:t>explanation</w:t>
      </w:r>
      <w:r>
        <w:rPr>
          <w:rFonts w:ascii="Times New Roman" w:hAnsi="Times New Roman"/>
          <w:color w:val="0152D1"/>
          <w:spacing w:val="-9"/>
          <w:sz w:val="24"/>
        </w:rPr>
        <w:t xml:space="preserve"> </w:t>
      </w:r>
      <w:r>
        <w:rPr>
          <w:rFonts w:ascii="Times New Roman" w:hAnsi="Times New Roman"/>
          <w:color w:val="003BCA"/>
          <w:sz w:val="24"/>
        </w:rPr>
        <w:t>of</w:t>
      </w:r>
      <w:r>
        <w:rPr>
          <w:rFonts w:ascii="Times New Roman" w:hAnsi="Times New Roman"/>
          <w:color w:val="003BCA"/>
          <w:spacing w:val="-16"/>
          <w:sz w:val="24"/>
        </w:rPr>
        <w:t xml:space="preserve"> </w:t>
      </w:r>
      <w:r>
        <w:rPr>
          <w:rFonts w:ascii="Times New Roman" w:hAnsi="Times New Roman"/>
          <w:color w:val="003BCA"/>
          <w:sz w:val="24"/>
        </w:rPr>
        <w:t>why</w:t>
      </w:r>
      <w:r>
        <w:rPr>
          <w:rFonts w:ascii="Times New Roman" w:hAnsi="Times New Roman"/>
          <w:color w:val="003BCA"/>
          <w:spacing w:val="-13"/>
          <w:sz w:val="24"/>
        </w:rPr>
        <w:t xml:space="preserve"> </w:t>
      </w:r>
      <w:r>
        <w:rPr>
          <w:rFonts w:ascii="Times New Roman" w:hAnsi="Times New Roman"/>
          <w:color w:val="0152D1"/>
          <w:sz w:val="24"/>
        </w:rPr>
        <w:t xml:space="preserve">you </w:t>
      </w:r>
      <w:r>
        <w:rPr>
          <w:rFonts w:ascii="Times New Roman" w:hAnsi="Times New Roman"/>
          <w:color w:val="003BCA"/>
          <w:sz w:val="24"/>
        </w:rPr>
        <w:t>are</w:t>
      </w:r>
      <w:r>
        <w:rPr>
          <w:rFonts w:ascii="Times New Roman" w:hAnsi="Times New Roman"/>
          <w:color w:val="003BCA"/>
          <w:spacing w:val="-26"/>
          <w:sz w:val="24"/>
        </w:rPr>
        <w:t xml:space="preserve"> </w:t>
      </w:r>
      <w:r>
        <w:rPr>
          <w:rFonts w:ascii="Times New Roman" w:hAnsi="Times New Roman"/>
          <w:color w:val="003BCA"/>
          <w:sz w:val="24"/>
        </w:rPr>
        <w:t>disputing</w:t>
      </w:r>
      <w:r>
        <w:rPr>
          <w:rFonts w:ascii="Times New Roman" w:hAnsi="Times New Roman"/>
          <w:color w:val="003BCA"/>
          <w:spacing w:val="3"/>
          <w:sz w:val="24"/>
        </w:rPr>
        <w:t xml:space="preserve"> </w:t>
      </w:r>
      <w:r>
        <w:rPr>
          <w:rFonts w:ascii="Times New Roman" w:hAnsi="Times New Roman"/>
          <w:color w:val="003BCA"/>
          <w:sz w:val="24"/>
        </w:rPr>
        <w:t>those</w:t>
      </w:r>
      <w:r>
        <w:rPr>
          <w:rFonts w:ascii="Times New Roman" w:hAnsi="Times New Roman"/>
          <w:color w:val="003BCA"/>
          <w:spacing w:val="-24"/>
          <w:sz w:val="24"/>
        </w:rPr>
        <w:t xml:space="preserve"> </w:t>
      </w:r>
      <w:r>
        <w:rPr>
          <w:rFonts w:ascii="Times New Roman" w:hAnsi="Times New Roman"/>
          <w:color w:val="003BCA"/>
          <w:sz w:val="24"/>
        </w:rPr>
        <w:t>deficiencies,</w:t>
      </w:r>
      <w:r>
        <w:rPr>
          <w:rFonts w:ascii="Times New Roman" w:hAnsi="Times New Roman"/>
          <w:color w:val="003BCA"/>
          <w:spacing w:val="-2"/>
          <w:sz w:val="24"/>
        </w:rPr>
        <w:t xml:space="preserve"> </w:t>
      </w:r>
      <w:r>
        <w:rPr>
          <w:rFonts w:ascii="Times New Roman" w:hAnsi="Times New Roman"/>
          <w:color w:val="003BCA"/>
          <w:sz w:val="24"/>
        </w:rPr>
        <w:t>to</w:t>
      </w:r>
      <w:r>
        <w:rPr>
          <w:rFonts w:ascii="Times New Roman" w:hAnsi="Times New Roman"/>
          <w:color w:val="003BCA"/>
          <w:spacing w:val="-17"/>
          <w:sz w:val="24"/>
        </w:rPr>
        <w:t xml:space="preserve"> </w:t>
      </w:r>
      <w:r>
        <w:rPr>
          <w:rFonts w:ascii="Times New Roman" w:hAnsi="Times New Roman"/>
          <w:color w:val="003BCA"/>
          <w:sz w:val="24"/>
        </w:rPr>
        <w:t>Ms.</w:t>
      </w:r>
      <w:r>
        <w:rPr>
          <w:rFonts w:ascii="Times New Roman" w:hAnsi="Times New Roman"/>
          <w:color w:val="003BCA"/>
          <w:spacing w:val="-12"/>
          <w:sz w:val="24"/>
        </w:rPr>
        <w:t xml:space="preserve"> </w:t>
      </w:r>
      <w:r>
        <w:rPr>
          <w:rFonts w:ascii="Times New Roman" w:hAnsi="Times New Roman"/>
          <w:color w:val="003BCA"/>
          <w:sz w:val="24"/>
        </w:rPr>
        <w:t>Margie</w:t>
      </w:r>
      <w:r>
        <w:rPr>
          <w:rFonts w:ascii="Times New Roman" w:hAnsi="Times New Roman"/>
          <w:color w:val="003BCA"/>
          <w:spacing w:val="-9"/>
          <w:sz w:val="24"/>
        </w:rPr>
        <w:t xml:space="preserve"> </w:t>
      </w:r>
      <w:r>
        <w:rPr>
          <w:rFonts w:ascii="Times New Roman" w:hAnsi="Times New Roman"/>
          <w:color w:val="003BCA"/>
          <w:spacing w:val="-2"/>
          <w:sz w:val="24"/>
        </w:rPr>
        <w:t>Heald</w:t>
      </w:r>
      <w:r>
        <w:rPr>
          <w:rFonts w:ascii="Times New Roman" w:hAnsi="Times New Roman"/>
          <w:color w:val="0767D6"/>
          <w:spacing w:val="-2"/>
          <w:sz w:val="24"/>
        </w:rPr>
        <w:t>,</w:t>
      </w:r>
      <w:r>
        <w:rPr>
          <w:rFonts w:ascii="Times New Roman" w:hAnsi="Times New Roman"/>
          <w:color w:val="0767D6"/>
          <w:spacing w:val="-12"/>
          <w:sz w:val="24"/>
        </w:rPr>
        <w:t xml:space="preserve"> </w:t>
      </w:r>
      <w:r>
        <w:rPr>
          <w:rFonts w:ascii="Times New Roman" w:hAnsi="Times New Roman"/>
          <w:color w:val="003BCA"/>
          <w:sz w:val="24"/>
        </w:rPr>
        <w:t>Deputy</w:t>
      </w:r>
      <w:r>
        <w:rPr>
          <w:rFonts w:ascii="Times New Roman" w:hAnsi="Times New Roman"/>
          <w:color w:val="003BCA"/>
          <w:spacing w:val="-12"/>
          <w:sz w:val="24"/>
        </w:rPr>
        <w:t xml:space="preserve"> </w:t>
      </w:r>
      <w:r>
        <w:rPr>
          <w:rFonts w:ascii="Times New Roman" w:hAnsi="Times New Roman"/>
          <w:color w:val="003BCA"/>
          <w:spacing w:val="-10"/>
          <w:sz w:val="24"/>
        </w:rPr>
        <w:t>Director</w:t>
      </w:r>
      <w:r>
        <w:rPr>
          <w:rFonts w:ascii="Times New Roman" w:hAnsi="Times New Roman"/>
          <w:color w:val="0767D6"/>
          <w:spacing w:val="-10"/>
          <w:sz w:val="24"/>
        </w:rPr>
        <w:t>,</w:t>
      </w:r>
      <w:r>
        <w:rPr>
          <w:rFonts w:ascii="Times New Roman" w:hAnsi="Times New Roman"/>
          <w:color w:val="0767D6"/>
          <w:spacing w:val="-8"/>
          <w:sz w:val="24"/>
        </w:rPr>
        <w:t xml:space="preserve"> </w:t>
      </w:r>
      <w:r>
        <w:rPr>
          <w:rFonts w:ascii="Times New Roman" w:hAnsi="Times New Roman"/>
          <w:color w:val="003BCA"/>
          <w:sz w:val="24"/>
        </w:rPr>
        <w:t>Office</w:t>
      </w:r>
      <w:r>
        <w:rPr>
          <w:rFonts w:ascii="Times New Roman" w:hAnsi="Times New Roman"/>
          <w:color w:val="003BCA"/>
          <w:spacing w:val="-19"/>
          <w:sz w:val="24"/>
        </w:rPr>
        <w:t xml:space="preserve"> </w:t>
      </w:r>
      <w:r>
        <w:rPr>
          <w:rFonts w:ascii="Times New Roman" w:hAnsi="Times New Roman"/>
          <w:color w:val="003BCA"/>
          <w:sz w:val="24"/>
        </w:rPr>
        <w:t>of</w:t>
      </w:r>
      <w:r>
        <w:rPr>
          <w:rFonts w:ascii="Times New Roman" w:hAnsi="Times New Roman"/>
          <w:color w:val="003BCA"/>
          <w:spacing w:val="-13"/>
          <w:sz w:val="24"/>
        </w:rPr>
        <w:t xml:space="preserve"> </w:t>
      </w:r>
      <w:r>
        <w:rPr>
          <w:rFonts w:ascii="Times New Roman" w:hAnsi="Times New Roman"/>
          <w:color w:val="003BCA"/>
          <w:sz w:val="24"/>
        </w:rPr>
        <w:t>Health</w:t>
      </w:r>
      <w:r>
        <w:rPr>
          <w:rFonts w:ascii="Times New Roman" w:hAnsi="Times New Roman"/>
          <w:color w:val="003BCA"/>
          <w:spacing w:val="-15"/>
          <w:sz w:val="24"/>
        </w:rPr>
        <w:t xml:space="preserve"> </w:t>
      </w:r>
      <w:r>
        <w:rPr>
          <w:rFonts w:ascii="Times New Roman" w:hAnsi="Times New Roman"/>
          <w:color w:val="0152D1"/>
          <w:sz w:val="24"/>
        </w:rPr>
        <w:t>Care</w:t>
      </w:r>
      <w:r>
        <w:rPr>
          <w:rFonts w:ascii="Times New Roman" w:hAnsi="Times New Roman"/>
          <w:color w:val="0152D1"/>
          <w:spacing w:val="-23"/>
          <w:sz w:val="24"/>
        </w:rPr>
        <w:t xml:space="preserve"> </w:t>
      </w:r>
      <w:r>
        <w:rPr>
          <w:rFonts w:ascii="Times New Roman" w:hAnsi="Times New Roman"/>
          <w:color w:val="003BCA"/>
          <w:sz w:val="24"/>
        </w:rPr>
        <w:t xml:space="preserve">Quality, Bland Bryant Building, Spring Grove Center, 55 Wade </w:t>
      </w:r>
      <w:r>
        <w:rPr>
          <w:rFonts w:ascii="Times New Roman" w:hAnsi="Times New Roman"/>
          <w:color w:val="003BCA"/>
          <w:spacing w:val="-5"/>
          <w:sz w:val="24"/>
        </w:rPr>
        <w:t>Avenue</w:t>
      </w:r>
      <w:r>
        <w:rPr>
          <w:rFonts w:ascii="Times New Roman" w:hAnsi="Times New Roman"/>
          <w:color w:val="0767D6"/>
          <w:spacing w:val="-5"/>
          <w:sz w:val="24"/>
        </w:rPr>
        <w:t xml:space="preserve">, </w:t>
      </w:r>
      <w:r>
        <w:rPr>
          <w:rFonts w:ascii="Times New Roman" w:hAnsi="Times New Roman"/>
          <w:color w:val="0152D1"/>
          <w:sz w:val="24"/>
        </w:rPr>
        <w:t xml:space="preserve">Catonsville, </w:t>
      </w:r>
      <w:r>
        <w:rPr>
          <w:rFonts w:ascii="Times New Roman" w:hAnsi="Times New Roman"/>
          <w:color w:val="003BCA"/>
          <w:sz w:val="24"/>
        </w:rPr>
        <w:t xml:space="preserve">Maryland </w:t>
      </w:r>
      <w:r>
        <w:rPr>
          <w:rFonts w:ascii="Times New Roman" w:hAnsi="Times New Roman"/>
          <w:color w:val="0152D1"/>
          <w:spacing w:val="-4"/>
          <w:sz w:val="24"/>
        </w:rPr>
        <w:t>21228</w:t>
      </w:r>
      <w:r>
        <w:rPr>
          <w:rFonts w:ascii="Times New Roman" w:hAnsi="Times New Roman"/>
          <w:color w:val="137EDD"/>
          <w:spacing w:val="-4"/>
          <w:sz w:val="24"/>
        </w:rPr>
        <w:t xml:space="preserve">, </w:t>
      </w:r>
      <w:r>
        <w:rPr>
          <w:rFonts w:ascii="Times New Roman" w:hAnsi="Times New Roman"/>
          <w:color w:val="003BCA"/>
          <w:sz w:val="24"/>
        </w:rPr>
        <w:t>fax 410-402-8234.</w:t>
      </w:r>
      <w:r>
        <w:rPr>
          <w:rFonts w:ascii="Times New Roman" w:hAnsi="Times New Roman"/>
          <w:color w:val="003BCA"/>
          <w:spacing w:val="44"/>
          <w:sz w:val="24"/>
        </w:rPr>
        <w:t xml:space="preserve"> </w:t>
      </w:r>
      <w:r>
        <w:rPr>
          <w:rFonts w:ascii="Times New Roman" w:hAnsi="Times New Roman"/>
          <w:color w:val="003BCA"/>
          <w:sz w:val="24"/>
        </w:rPr>
        <w:t>This</w:t>
      </w:r>
      <w:r>
        <w:rPr>
          <w:rFonts w:ascii="Times New Roman" w:hAnsi="Times New Roman"/>
          <w:color w:val="003BCA"/>
          <w:spacing w:val="-12"/>
          <w:sz w:val="24"/>
        </w:rPr>
        <w:t xml:space="preserve"> </w:t>
      </w:r>
      <w:r>
        <w:rPr>
          <w:rFonts w:ascii="Times New Roman" w:hAnsi="Times New Roman"/>
          <w:color w:val="003BCA"/>
          <w:sz w:val="24"/>
        </w:rPr>
        <w:t>request</w:t>
      </w:r>
      <w:r>
        <w:rPr>
          <w:rFonts w:ascii="Times New Roman" w:hAnsi="Times New Roman"/>
          <w:color w:val="003BCA"/>
          <w:spacing w:val="-8"/>
          <w:sz w:val="24"/>
        </w:rPr>
        <w:t xml:space="preserve"> </w:t>
      </w:r>
      <w:r>
        <w:rPr>
          <w:rFonts w:ascii="Times New Roman" w:hAnsi="Times New Roman"/>
          <w:color w:val="003BCA"/>
          <w:sz w:val="24"/>
        </w:rPr>
        <w:t>must</w:t>
      </w:r>
      <w:r>
        <w:rPr>
          <w:rFonts w:ascii="Times New Roman" w:hAnsi="Times New Roman"/>
          <w:color w:val="003BCA"/>
          <w:spacing w:val="-9"/>
          <w:sz w:val="24"/>
        </w:rPr>
        <w:t xml:space="preserve"> </w:t>
      </w:r>
      <w:r>
        <w:rPr>
          <w:rFonts w:ascii="Times New Roman" w:hAnsi="Times New Roman"/>
          <w:color w:val="003BCA"/>
          <w:sz w:val="24"/>
        </w:rPr>
        <w:t>be</w:t>
      </w:r>
      <w:r>
        <w:rPr>
          <w:rFonts w:ascii="Times New Roman" w:hAnsi="Times New Roman"/>
          <w:color w:val="003BCA"/>
          <w:spacing w:val="-33"/>
          <w:sz w:val="24"/>
        </w:rPr>
        <w:t xml:space="preserve"> </w:t>
      </w:r>
      <w:r>
        <w:rPr>
          <w:rFonts w:ascii="Times New Roman" w:hAnsi="Times New Roman"/>
          <w:color w:val="0152D1"/>
          <w:sz w:val="24"/>
        </w:rPr>
        <w:t>sent</w:t>
      </w:r>
      <w:r>
        <w:rPr>
          <w:rFonts w:ascii="Times New Roman" w:hAnsi="Times New Roman"/>
          <w:color w:val="0152D1"/>
          <w:spacing w:val="-18"/>
          <w:sz w:val="24"/>
        </w:rPr>
        <w:t xml:space="preserve"> </w:t>
      </w:r>
      <w:r>
        <w:rPr>
          <w:rFonts w:ascii="Times New Roman" w:hAnsi="Times New Roman"/>
          <w:color w:val="003BCA"/>
          <w:sz w:val="24"/>
        </w:rPr>
        <w:t>during</w:t>
      </w:r>
      <w:r>
        <w:rPr>
          <w:rFonts w:ascii="Times New Roman" w:hAnsi="Times New Roman"/>
          <w:color w:val="003BCA"/>
          <w:spacing w:val="-13"/>
          <w:sz w:val="24"/>
        </w:rPr>
        <w:t xml:space="preserve"> </w:t>
      </w:r>
      <w:r>
        <w:rPr>
          <w:rFonts w:ascii="Times New Roman" w:hAnsi="Times New Roman"/>
          <w:color w:val="003BCA"/>
          <w:sz w:val="24"/>
        </w:rPr>
        <w:t>the</w:t>
      </w:r>
      <w:r>
        <w:rPr>
          <w:rFonts w:ascii="Times New Roman" w:hAnsi="Times New Roman"/>
          <w:color w:val="003BCA"/>
          <w:spacing w:val="-23"/>
          <w:sz w:val="24"/>
        </w:rPr>
        <w:t xml:space="preserve"> </w:t>
      </w:r>
      <w:r>
        <w:rPr>
          <w:rFonts w:ascii="Times New Roman" w:hAnsi="Times New Roman"/>
          <w:color w:val="0152D1"/>
          <w:sz w:val="24"/>
        </w:rPr>
        <w:t>same</w:t>
      </w:r>
      <w:r>
        <w:rPr>
          <w:rFonts w:ascii="Times New Roman" w:hAnsi="Times New Roman"/>
          <w:color w:val="0152D1"/>
          <w:spacing w:val="12"/>
          <w:sz w:val="24"/>
        </w:rPr>
        <w:t xml:space="preserve"> </w:t>
      </w:r>
      <w:r>
        <w:rPr>
          <w:rFonts w:ascii="Times New Roman" w:hAnsi="Times New Roman"/>
          <w:color w:val="003BCA"/>
          <w:sz w:val="24"/>
        </w:rPr>
        <w:t>IO</w:t>
      </w:r>
      <w:r>
        <w:rPr>
          <w:rFonts w:ascii="Times New Roman" w:hAnsi="Times New Roman"/>
          <w:color w:val="003BCA"/>
          <w:spacing w:val="-28"/>
          <w:sz w:val="24"/>
        </w:rPr>
        <w:t xml:space="preserve"> </w:t>
      </w:r>
      <w:r>
        <w:rPr>
          <w:rFonts w:ascii="Times New Roman" w:hAnsi="Times New Roman"/>
          <w:color w:val="003BCA"/>
          <w:sz w:val="24"/>
        </w:rPr>
        <w:t>days</w:t>
      </w:r>
      <w:r>
        <w:rPr>
          <w:rFonts w:ascii="Times New Roman" w:hAnsi="Times New Roman"/>
          <w:color w:val="003BCA"/>
          <w:spacing w:val="-20"/>
          <w:sz w:val="24"/>
        </w:rPr>
        <w:t xml:space="preserve"> </w:t>
      </w:r>
      <w:r>
        <w:rPr>
          <w:rFonts w:ascii="Times New Roman" w:hAnsi="Times New Roman"/>
          <w:color w:val="003BCA"/>
          <w:sz w:val="24"/>
        </w:rPr>
        <w:t>you</w:t>
      </w:r>
      <w:r>
        <w:rPr>
          <w:rFonts w:ascii="Times New Roman" w:hAnsi="Times New Roman"/>
          <w:color w:val="003BCA"/>
          <w:spacing w:val="-14"/>
          <w:sz w:val="24"/>
        </w:rPr>
        <w:t xml:space="preserve"> </w:t>
      </w:r>
      <w:r>
        <w:rPr>
          <w:rFonts w:ascii="Times New Roman" w:hAnsi="Times New Roman"/>
          <w:color w:val="003BCA"/>
          <w:sz w:val="24"/>
        </w:rPr>
        <w:t>have</w:t>
      </w:r>
      <w:r>
        <w:rPr>
          <w:rFonts w:ascii="Times New Roman" w:hAnsi="Times New Roman"/>
          <w:color w:val="003BCA"/>
          <w:spacing w:val="-19"/>
          <w:sz w:val="24"/>
        </w:rPr>
        <w:t xml:space="preserve"> </w:t>
      </w:r>
      <w:r>
        <w:rPr>
          <w:rFonts w:ascii="Times New Roman" w:hAnsi="Times New Roman"/>
          <w:color w:val="003BCA"/>
          <w:sz w:val="24"/>
        </w:rPr>
        <w:t>for</w:t>
      </w:r>
      <w:r>
        <w:rPr>
          <w:rFonts w:ascii="Times New Roman" w:hAnsi="Times New Roman"/>
          <w:color w:val="003BCA"/>
          <w:spacing w:val="-22"/>
          <w:sz w:val="24"/>
        </w:rPr>
        <w:t xml:space="preserve"> </w:t>
      </w:r>
      <w:r>
        <w:rPr>
          <w:rFonts w:ascii="Times New Roman" w:hAnsi="Times New Roman"/>
          <w:color w:val="003BCA"/>
          <w:sz w:val="24"/>
        </w:rPr>
        <w:t>submitting</w:t>
      </w:r>
      <w:r>
        <w:rPr>
          <w:rFonts w:ascii="Times New Roman" w:hAnsi="Times New Roman"/>
          <w:color w:val="003BCA"/>
          <w:spacing w:val="-16"/>
          <w:sz w:val="24"/>
        </w:rPr>
        <w:t xml:space="preserve"> </w:t>
      </w:r>
      <w:r>
        <w:rPr>
          <w:rFonts w:ascii="Times New Roman" w:hAnsi="Times New Roman"/>
          <w:color w:val="003BCA"/>
          <w:sz w:val="24"/>
        </w:rPr>
        <w:t>a</w:t>
      </w:r>
      <w:r>
        <w:rPr>
          <w:rFonts w:ascii="Times New Roman" w:hAnsi="Times New Roman"/>
          <w:color w:val="003BCA"/>
          <w:spacing w:val="-12"/>
          <w:sz w:val="24"/>
        </w:rPr>
        <w:t xml:space="preserve"> </w:t>
      </w:r>
      <w:r>
        <w:rPr>
          <w:rFonts w:ascii="Times New Roman" w:hAnsi="Times New Roman"/>
          <w:color w:val="003BCA"/>
          <w:sz w:val="24"/>
        </w:rPr>
        <w:t>PoC</w:t>
      </w:r>
      <w:r>
        <w:rPr>
          <w:rFonts w:ascii="Times New Roman" w:hAnsi="Times New Roman"/>
          <w:color w:val="003BCA"/>
          <w:spacing w:val="-1"/>
          <w:sz w:val="24"/>
        </w:rPr>
        <w:t xml:space="preserve"> </w:t>
      </w:r>
      <w:r>
        <w:rPr>
          <w:rFonts w:ascii="Times New Roman" w:hAnsi="Times New Roman"/>
          <w:color w:val="003BCA"/>
          <w:sz w:val="24"/>
        </w:rPr>
        <w:t>for the cited deficiencies. An incomplete informal dispute resolution process will not delay the effective date of any enforcement</w:t>
      </w:r>
      <w:r>
        <w:rPr>
          <w:rFonts w:ascii="Times New Roman" w:hAnsi="Times New Roman"/>
          <w:color w:val="003BCA"/>
          <w:spacing w:val="-38"/>
          <w:sz w:val="24"/>
        </w:rPr>
        <w:t xml:space="preserve"> </w:t>
      </w:r>
      <w:r>
        <w:rPr>
          <w:rFonts w:ascii="Times New Roman" w:hAnsi="Times New Roman"/>
          <w:color w:val="0152D1"/>
          <w:sz w:val="24"/>
        </w:rPr>
        <w:t>action.</w:t>
      </w:r>
    </w:p>
    <w:p w:rsidR="0093289F" w:rsidRDefault="0093289F">
      <w:pPr>
        <w:pStyle w:val="BodyText"/>
        <w:spacing w:before="2"/>
        <w:rPr>
          <w:sz w:val="25"/>
        </w:rPr>
      </w:pPr>
    </w:p>
    <w:p w:rsidR="0093289F" w:rsidRDefault="00514901">
      <w:pPr>
        <w:pStyle w:val="ListParagraph"/>
        <w:numPr>
          <w:ilvl w:val="0"/>
          <w:numId w:val="45"/>
        </w:numPr>
        <w:tabs>
          <w:tab w:val="left" w:pos="1911"/>
          <w:tab w:val="left" w:pos="1912"/>
        </w:tabs>
        <w:ind w:left="1911" w:hanging="710"/>
        <w:rPr>
          <w:color w:val="003BCA"/>
          <w:sz w:val="24"/>
        </w:rPr>
      </w:pPr>
      <w:r>
        <w:rPr>
          <w:color w:val="003BCA"/>
          <w:sz w:val="24"/>
          <w:u w:val="thick" w:color="003BCA"/>
        </w:rPr>
        <w:t>LICENSURE</w:t>
      </w:r>
      <w:r>
        <w:rPr>
          <w:color w:val="003BCA"/>
          <w:spacing w:val="-2"/>
          <w:sz w:val="24"/>
          <w:u w:val="thick" w:color="003BCA"/>
        </w:rPr>
        <w:t xml:space="preserve"> </w:t>
      </w:r>
      <w:r>
        <w:rPr>
          <w:color w:val="003BCA"/>
          <w:sz w:val="24"/>
          <w:u w:val="thick" w:color="003BCA"/>
        </w:rPr>
        <w:t>ACTION</w:t>
      </w:r>
    </w:p>
    <w:p w:rsidR="0093289F" w:rsidRDefault="0093289F">
      <w:pPr>
        <w:pStyle w:val="BodyText"/>
        <w:spacing w:before="1"/>
        <w:rPr>
          <w:sz w:val="27"/>
        </w:rPr>
      </w:pPr>
    </w:p>
    <w:p w:rsidR="0093289F" w:rsidRDefault="00514901">
      <w:pPr>
        <w:spacing w:line="242" w:lineRule="auto"/>
        <w:ind w:left="1185" w:right="1153" w:firstLine="719"/>
        <w:rPr>
          <w:rFonts w:ascii="Times New Roman"/>
          <w:sz w:val="24"/>
        </w:rPr>
      </w:pPr>
      <w:r>
        <w:rPr>
          <w:rFonts w:ascii="Times New Roman"/>
          <w:color w:val="0152D1"/>
          <w:sz w:val="24"/>
        </w:rPr>
        <w:t>As</w:t>
      </w:r>
      <w:r>
        <w:rPr>
          <w:rFonts w:ascii="Times New Roman"/>
          <w:color w:val="0152D1"/>
          <w:spacing w:val="-21"/>
          <w:sz w:val="24"/>
        </w:rPr>
        <w:t xml:space="preserve"> </w:t>
      </w:r>
      <w:r>
        <w:rPr>
          <w:rFonts w:ascii="Times New Roman"/>
          <w:color w:val="003BCA"/>
          <w:sz w:val="24"/>
        </w:rPr>
        <w:t>you</w:t>
      </w:r>
      <w:r>
        <w:rPr>
          <w:rFonts w:ascii="Times New Roman"/>
          <w:color w:val="003BCA"/>
          <w:spacing w:val="-18"/>
          <w:sz w:val="24"/>
        </w:rPr>
        <w:t xml:space="preserve"> </w:t>
      </w:r>
      <w:r>
        <w:rPr>
          <w:rFonts w:ascii="Times New Roman"/>
          <w:color w:val="003BCA"/>
          <w:sz w:val="24"/>
        </w:rPr>
        <w:t>are</w:t>
      </w:r>
      <w:r>
        <w:rPr>
          <w:rFonts w:ascii="Times New Roman"/>
          <w:color w:val="003BCA"/>
          <w:spacing w:val="-26"/>
          <w:sz w:val="24"/>
        </w:rPr>
        <w:t xml:space="preserve"> </w:t>
      </w:r>
      <w:r>
        <w:rPr>
          <w:rFonts w:ascii="Times New Roman"/>
          <w:color w:val="003BCA"/>
          <w:spacing w:val="-9"/>
          <w:sz w:val="24"/>
        </w:rPr>
        <w:t>aware</w:t>
      </w:r>
      <w:r>
        <w:rPr>
          <w:rFonts w:ascii="Times New Roman"/>
          <w:color w:val="0767D6"/>
          <w:spacing w:val="-9"/>
          <w:sz w:val="24"/>
        </w:rPr>
        <w:t>,</w:t>
      </w:r>
      <w:r>
        <w:rPr>
          <w:rFonts w:ascii="Times New Roman"/>
          <w:color w:val="0767D6"/>
          <w:spacing w:val="-4"/>
          <w:sz w:val="24"/>
        </w:rPr>
        <w:t xml:space="preserve"> </w:t>
      </w:r>
      <w:r>
        <w:rPr>
          <w:rFonts w:ascii="Times New Roman"/>
          <w:color w:val="003BCA"/>
          <w:sz w:val="24"/>
        </w:rPr>
        <w:t>the</w:t>
      </w:r>
      <w:r>
        <w:rPr>
          <w:rFonts w:ascii="Times New Roman"/>
          <w:color w:val="003BCA"/>
          <w:spacing w:val="-27"/>
          <w:sz w:val="24"/>
        </w:rPr>
        <w:t xml:space="preserve"> </w:t>
      </w:r>
      <w:r>
        <w:rPr>
          <w:rFonts w:ascii="Times New Roman"/>
          <w:color w:val="003BCA"/>
          <w:sz w:val="24"/>
        </w:rPr>
        <w:t>cited</w:t>
      </w:r>
      <w:r>
        <w:rPr>
          <w:rFonts w:ascii="Times New Roman"/>
          <w:color w:val="003BCA"/>
          <w:spacing w:val="-4"/>
          <w:sz w:val="24"/>
        </w:rPr>
        <w:t xml:space="preserve"> </w:t>
      </w:r>
      <w:r>
        <w:rPr>
          <w:rFonts w:ascii="Times New Roman"/>
          <w:color w:val="003BCA"/>
          <w:sz w:val="24"/>
        </w:rPr>
        <w:t>Federal</w:t>
      </w:r>
      <w:r>
        <w:rPr>
          <w:rFonts w:ascii="Times New Roman"/>
          <w:color w:val="003BCA"/>
          <w:spacing w:val="-7"/>
          <w:sz w:val="24"/>
        </w:rPr>
        <w:t xml:space="preserve"> </w:t>
      </w:r>
      <w:r>
        <w:rPr>
          <w:rFonts w:ascii="Times New Roman"/>
          <w:color w:val="003BCA"/>
          <w:sz w:val="24"/>
        </w:rPr>
        <w:t>deficiencies</w:t>
      </w:r>
      <w:r>
        <w:rPr>
          <w:rFonts w:ascii="Times New Roman"/>
          <w:color w:val="003BCA"/>
          <w:spacing w:val="-11"/>
          <w:sz w:val="24"/>
        </w:rPr>
        <w:t xml:space="preserve"> </w:t>
      </w:r>
      <w:r>
        <w:rPr>
          <w:rFonts w:ascii="Times New Roman"/>
          <w:color w:val="003BCA"/>
          <w:sz w:val="24"/>
        </w:rPr>
        <w:t>have</w:t>
      </w:r>
      <w:r>
        <w:rPr>
          <w:rFonts w:ascii="Times New Roman"/>
          <w:color w:val="003BCA"/>
          <w:spacing w:val="-25"/>
          <w:sz w:val="24"/>
        </w:rPr>
        <w:t xml:space="preserve"> </w:t>
      </w:r>
      <w:r>
        <w:rPr>
          <w:rFonts w:ascii="Times New Roman"/>
          <w:color w:val="003BCA"/>
          <w:sz w:val="24"/>
        </w:rPr>
        <w:t>a</w:t>
      </w:r>
      <w:r>
        <w:rPr>
          <w:rFonts w:ascii="Times New Roman"/>
          <w:color w:val="003BCA"/>
          <w:spacing w:val="-10"/>
          <w:sz w:val="24"/>
        </w:rPr>
        <w:t xml:space="preserve"> </w:t>
      </w:r>
      <w:r>
        <w:rPr>
          <w:rFonts w:ascii="Times New Roman"/>
          <w:color w:val="003BCA"/>
          <w:sz w:val="24"/>
        </w:rPr>
        <w:t>counter</w:t>
      </w:r>
      <w:r>
        <w:rPr>
          <w:rFonts w:ascii="Times New Roman"/>
          <w:color w:val="003BCA"/>
          <w:spacing w:val="-3"/>
          <w:sz w:val="24"/>
        </w:rPr>
        <w:t xml:space="preserve"> </w:t>
      </w:r>
      <w:r>
        <w:rPr>
          <w:rFonts w:ascii="Times New Roman"/>
          <w:color w:val="003BCA"/>
          <w:sz w:val="24"/>
        </w:rPr>
        <w:t>part</w:t>
      </w:r>
      <w:r>
        <w:rPr>
          <w:rFonts w:ascii="Times New Roman"/>
          <w:color w:val="003BCA"/>
          <w:spacing w:val="2"/>
          <w:sz w:val="24"/>
        </w:rPr>
        <w:t xml:space="preserve"> </w:t>
      </w:r>
      <w:r>
        <w:rPr>
          <w:rFonts w:ascii="Times New Roman"/>
          <w:color w:val="003BCA"/>
          <w:sz w:val="24"/>
        </w:rPr>
        <w:t>in</w:t>
      </w:r>
      <w:r>
        <w:rPr>
          <w:rFonts w:ascii="Times New Roman"/>
          <w:color w:val="003BCA"/>
          <w:spacing w:val="-20"/>
          <w:sz w:val="24"/>
        </w:rPr>
        <w:t xml:space="preserve"> </w:t>
      </w:r>
      <w:r>
        <w:rPr>
          <w:rFonts w:ascii="Times New Roman"/>
          <w:color w:val="0152D1"/>
          <w:sz w:val="24"/>
        </w:rPr>
        <w:t>State</w:t>
      </w:r>
      <w:r>
        <w:rPr>
          <w:rFonts w:ascii="Times New Roman"/>
          <w:color w:val="0152D1"/>
          <w:spacing w:val="-17"/>
          <w:sz w:val="24"/>
        </w:rPr>
        <w:t xml:space="preserve"> </w:t>
      </w:r>
      <w:r>
        <w:rPr>
          <w:rFonts w:ascii="Times New Roman"/>
          <w:color w:val="003BCA"/>
          <w:sz w:val="24"/>
        </w:rPr>
        <w:t>regulations.</w:t>
      </w:r>
      <w:r>
        <w:rPr>
          <w:rFonts w:ascii="Times New Roman"/>
          <w:color w:val="003BCA"/>
          <w:spacing w:val="39"/>
          <w:sz w:val="24"/>
        </w:rPr>
        <w:t xml:space="preserve"> </w:t>
      </w:r>
      <w:r>
        <w:rPr>
          <w:rFonts w:ascii="Times New Roman"/>
          <w:color w:val="0152D1"/>
          <w:sz w:val="24"/>
        </w:rPr>
        <w:t xml:space="preserve">These </w:t>
      </w:r>
      <w:r>
        <w:rPr>
          <w:rFonts w:ascii="Times New Roman"/>
          <w:color w:val="003BCA"/>
          <w:sz w:val="24"/>
        </w:rPr>
        <w:t xml:space="preserve">deficiencies are cited on the </w:t>
      </w:r>
      <w:r>
        <w:rPr>
          <w:rFonts w:ascii="Times New Roman"/>
          <w:color w:val="0152D1"/>
          <w:sz w:val="24"/>
        </w:rPr>
        <w:t xml:space="preserve">enclosed </w:t>
      </w:r>
      <w:r>
        <w:rPr>
          <w:rFonts w:ascii="Times New Roman"/>
          <w:color w:val="003BCA"/>
          <w:sz w:val="24"/>
        </w:rPr>
        <w:t xml:space="preserve">State Form. Please provide </w:t>
      </w:r>
      <w:r>
        <w:rPr>
          <w:rFonts w:ascii="Times New Roman"/>
          <w:color w:val="0152D1"/>
          <w:sz w:val="24"/>
        </w:rPr>
        <w:t xml:space="preserve">a </w:t>
      </w:r>
      <w:r>
        <w:rPr>
          <w:rFonts w:ascii="Times New Roman"/>
          <w:color w:val="003BCA"/>
          <w:sz w:val="24"/>
        </w:rPr>
        <w:t>plan of correction for these deficiencies within 10 days of receipt of this letter. In the event a revisit determines that substantial compliance</w:t>
      </w:r>
      <w:r>
        <w:rPr>
          <w:rFonts w:ascii="Times New Roman"/>
          <w:color w:val="003BCA"/>
          <w:spacing w:val="-8"/>
          <w:sz w:val="24"/>
        </w:rPr>
        <w:t xml:space="preserve"> </w:t>
      </w:r>
      <w:r>
        <w:rPr>
          <w:rFonts w:ascii="Times New Roman"/>
          <w:color w:val="003BCA"/>
          <w:sz w:val="24"/>
        </w:rPr>
        <w:t>has</w:t>
      </w:r>
      <w:r>
        <w:rPr>
          <w:rFonts w:ascii="Times New Roman"/>
          <w:color w:val="003BCA"/>
          <w:spacing w:val="-18"/>
          <w:sz w:val="24"/>
        </w:rPr>
        <w:t xml:space="preserve"> </w:t>
      </w:r>
      <w:r>
        <w:rPr>
          <w:rFonts w:ascii="Times New Roman"/>
          <w:color w:val="003BCA"/>
          <w:sz w:val="24"/>
        </w:rPr>
        <w:t>not</w:t>
      </w:r>
      <w:r>
        <w:rPr>
          <w:rFonts w:ascii="Times New Roman"/>
          <w:color w:val="003BCA"/>
          <w:spacing w:val="-15"/>
          <w:sz w:val="24"/>
        </w:rPr>
        <w:t xml:space="preserve"> </w:t>
      </w:r>
      <w:r>
        <w:rPr>
          <w:rFonts w:ascii="Times New Roman"/>
          <w:color w:val="003BCA"/>
          <w:sz w:val="24"/>
        </w:rPr>
        <w:t>been</w:t>
      </w:r>
      <w:r>
        <w:rPr>
          <w:rFonts w:ascii="Times New Roman"/>
          <w:color w:val="003BCA"/>
          <w:spacing w:val="-32"/>
          <w:sz w:val="24"/>
        </w:rPr>
        <w:t xml:space="preserve"> </w:t>
      </w:r>
      <w:r>
        <w:rPr>
          <w:rFonts w:ascii="Times New Roman"/>
          <w:color w:val="003BCA"/>
          <w:sz w:val="24"/>
        </w:rPr>
        <w:t>achieved</w:t>
      </w:r>
      <w:r>
        <w:rPr>
          <w:rFonts w:ascii="Times New Roman"/>
          <w:color w:val="137EDD"/>
          <w:sz w:val="24"/>
        </w:rPr>
        <w:t>,</w:t>
      </w:r>
      <w:r>
        <w:rPr>
          <w:rFonts w:ascii="Times New Roman"/>
          <w:color w:val="137EDD"/>
          <w:spacing w:val="-26"/>
          <w:sz w:val="24"/>
        </w:rPr>
        <w:t xml:space="preserve"> </w:t>
      </w:r>
      <w:r>
        <w:rPr>
          <w:rFonts w:ascii="Times New Roman"/>
          <w:color w:val="003BCA"/>
          <w:sz w:val="24"/>
        </w:rPr>
        <w:t>appropriate</w:t>
      </w:r>
      <w:r>
        <w:rPr>
          <w:rFonts w:ascii="Times New Roman"/>
          <w:color w:val="003BCA"/>
          <w:spacing w:val="-17"/>
          <w:sz w:val="24"/>
        </w:rPr>
        <w:t xml:space="preserve"> </w:t>
      </w:r>
      <w:r>
        <w:rPr>
          <w:rFonts w:ascii="Times New Roman"/>
          <w:color w:val="003BCA"/>
          <w:sz w:val="24"/>
        </w:rPr>
        <w:t>administrative</w:t>
      </w:r>
      <w:r>
        <w:rPr>
          <w:rFonts w:ascii="Times New Roman"/>
          <w:color w:val="003BCA"/>
          <w:spacing w:val="-32"/>
          <w:sz w:val="24"/>
        </w:rPr>
        <w:t xml:space="preserve"> </w:t>
      </w:r>
      <w:r>
        <w:rPr>
          <w:rFonts w:ascii="Times New Roman"/>
          <w:color w:val="003BCA"/>
          <w:sz w:val="24"/>
        </w:rPr>
        <w:t>action</w:t>
      </w:r>
      <w:r>
        <w:rPr>
          <w:rFonts w:ascii="Times New Roman"/>
          <w:color w:val="003BCA"/>
          <w:spacing w:val="-10"/>
          <w:sz w:val="24"/>
        </w:rPr>
        <w:t xml:space="preserve"> </w:t>
      </w:r>
      <w:r>
        <w:rPr>
          <w:rFonts w:ascii="Times New Roman"/>
          <w:color w:val="003BCA"/>
          <w:sz w:val="24"/>
        </w:rPr>
        <w:t>may</w:t>
      </w:r>
      <w:r>
        <w:rPr>
          <w:rFonts w:ascii="Times New Roman"/>
          <w:color w:val="003BCA"/>
          <w:spacing w:val="-9"/>
          <w:sz w:val="24"/>
        </w:rPr>
        <w:t xml:space="preserve"> </w:t>
      </w:r>
      <w:r>
        <w:rPr>
          <w:rFonts w:ascii="Times New Roman"/>
          <w:color w:val="003BCA"/>
          <w:sz w:val="24"/>
        </w:rPr>
        <w:t>be</w:t>
      </w:r>
      <w:r>
        <w:rPr>
          <w:rFonts w:ascii="Times New Roman"/>
          <w:color w:val="003BCA"/>
          <w:spacing w:val="-18"/>
          <w:sz w:val="24"/>
        </w:rPr>
        <w:t xml:space="preserve"> </w:t>
      </w:r>
      <w:r>
        <w:rPr>
          <w:rFonts w:ascii="Times New Roman"/>
          <w:color w:val="003BCA"/>
          <w:sz w:val="24"/>
        </w:rPr>
        <w:t>taken</w:t>
      </w:r>
      <w:r>
        <w:rPr>
          <w:rFonts w:ascii="Times New Roman"/>
          <w:color w:val="003BCA"/>
          <w:spacing w:val="-16"/>
          <w:sz w:val="24"/>
        </w:rPr>
        <w:t xml:space="preserve"> </w:t>
      </w:r>
      <w:r>
        <w:rPr>
          <w:rFonts w:ascii="Times New Roman"/>
          <w:color w:val="003BCA"/>
          <w:sz w:val="24"/>
        </w:rPr>
        <w:t>against</w:t>
      </w:r>
      <w:r>
        <w:rPr>
          <w:rFonts w:ascii="Times New Roman"/>
          <w:color w:val="003BCA"/>
          <w:spacing w:val="-11"/>
          <w:sz w:val="24"/>
        </w:rPr>
        <w:t xml:space="preserve"> </w:t>
      </w:r>
      <w:r>
        <w:rPr>
          <w:rFonts w:ascii="Times New Roman"/>
          <w:color w:val="003BCA"/>
          <w:sz w:val="24"/>
        </w:rPr>
        <w:t>your</w:t>
      </w:r>
      <w:r>
        <w:rPr>
          <w:rFonts w:ascii="Times New Roman"/>
          <w:color w:val="003BCA"/>
          <w:spacing w:val="-26"/>
          <w:sz w:val="24"/>
        </w:rPr>
        <w:t xml:space="preserve"> </w:t>
      </w:r>
      <w:r>
        <w:rPr>
          <w:rFonts w:ascii="Times New Roman"/>
          <w:color w:val="003BCA"/>
          <w:sz w:val="24"/>
        </w:rPr>
        <w:t>State license.</w:t>
      </w:r>
    </w:p>
    <w:p w:rsidR="0093289F" w:rsidRDefault="0093289F">
      <w:pPr>
        <w:pStyle w:val="BodyText"/>
        <w:spacing w:before="5"/>
        <w:rPr>
          <w:sz w:val="26"/>
        </w:rPr>
      </w:pPr>
    </w:p>
    <w:p w:rsidR="0093289F" w:rsidRDefault="00514901">
      <w:pPr>
        <w:spacing w:line="235" w:lineRule="auto"/>
        <w:ind w:left="1185" w:right="1308" w:firstLine="715"/>
        <w:rPr>
          <w:rFonts w:ascii="Times New Roman"/>
          <w:sz w:val="24"/>
        </w:rPr>
      </w:pPr>
      <w:r>
        <w:rPr>
          <w:rFonts w:ascii="Times New Roman"/>
          <w:color w:val="003BCA"/>
          <w:sz w:val="24"/>
        </w:rPr>
        <w:t>If</w:t>
      </w:r>
      <w:r>
        <w:rPr>
          <w:rFonts w:ascii="Times New Roman"/>
          <w:color w:val="003BCA"/>
          <w:spacing w:val="-27"/>
          <w:sz w:val="24"/>
        </w:rPr>
        <w:t xml:space="preserve"> </w:t>
      </w:r>
      <w:r>
        <w:rPr>
          <w:rFonts w:ascii="Times New Roman"/>
          <w:color w:val="003BCA"/>
          <w:sz w:val="24"/>
        </w:rPr>
        <w:t>you</w:t>
      </w:r>
      <w:r>
        <w:rPr>
          <w:rFonts w:ascii="Times New Roman"/>
          <w:color w:val="003BCA"/>
          <w:spacing w:val="-13"/>
          <w:sz w:val="24"/>
        </w:rPr>
        <w:t xml:space="preserve"> </w:t>
      </w:r>
      <w:r>
        <w:rPr>
          <w:rFonts w:ascii="Times New Roman"/>
          <w:color w:val="003BCA"/>
          <w:sz w:val="24"/>
        </w:rPr>
        <w:t>have</w:t>
      </w:r>
      <w:r>
        <w:rPr>
          <w:rFonts w:ascii="Times New Roman"/>
          <w:color w:val="003BCA"/>
          <w:spacing w:val="-29"/>
          <w:sz w:val="24"/>
        </w:rPr>
        <w:t xml:space="preserve"> </w:t>
      </w:r>
      <w:r>
        <w:rPr>
          <w:rFonts w:ascii="Times New Roman"/>
          <w:color w:val="003BCA"/>
          <w:sz w:val="24"/>
        </w:rPr>
        <w:t>any</w:t>
      </w:r>
      <w:r>
        <w:rPr>
          <w:rFonts w:ascii="Times New Roman"/>
          <w:color w:val="003BCA"/>
          <w:spacing w:val="-34"/>
          <w:sz w:val="24"/>
        </w:rPr>
        <w:t xml:space="preserve"> </w:t>
      </w:r>
      <w:r>
        <w:rPr>
          <w:rFonts w:ascii="Times New Roman"/>
          <w:color w:val="003BCA"/>
          <w:sz w:val="24"/>
        </w:rPr>
        <w:t>questions</w:t>
      </w:r>
      <w:r>
        <w:rPr>
          <w:rFonts w:ascii="Times New Roman"/>
          <w:color w:val="003BCA"/>
          <w:spacing w:val="-22"/>
          <w:sz w:val="24"/>
        </w:rPr>
        <w:t xml:space="preserve"> </w:t>
      </w:r>
      <w:r>
        <w:rPr>
          <w:rFonts w:ascii="Times New Roman"/>
          <w:color w:val="003BCA"/>
          <w:sz w:val="24"/>
        </w:rPr>
        <w:t>concerning</w:t>
      </w:r>
      <w:r>
        <w:rPr>
          <w:rFonts w:ascii="Times New Roman"/>
          <w:color w:val="003BCA"/>
          <w:spacing w:val="-17"/>
          <w:sz w:val="24"/>
        </w:rPr>
        <w:t xml:space="preserve"> </w:t>
      </w:r>
      <w:r>
        <w:rPr>
          <w:rFonts w:ascii="Times New Roman"/>
          <w:color w:val="003BCA"/>
          <w:sz w:val="24"/>
        </w:rPr>
        <w:t>the</w:t>
      </w:r>
      <w:r>
        <w:rPr>
          <w:rFonts w:ascii="Times New Roman"/>
          <w:color w:val="003BCA"/>
          <w:spacing w:val="-17"/>
          <w:sz w:val="24"/>
        </w:rPr>
        <w:t xml:space="preserve"> </w:t>
      </w:r>
      <w:r>
        <w:rPr>
          <w:rFonts w:ascii="Times New Roman"/>
          <w:color w:val="003BCA"/>
          <w:sz w:val="24"/>
        </w:rPr>
        <w:t>instructions</w:t>
      </w:r>
      <w:r>
        <w:rPr>
          <w:rFonts w:ascii="Times New Roman"/>
          <w:color w:val="003BCA"/>
          <w:spacing w:val="-17"/>
          <w:sz w:val="24"/>
        </w:rPr>
        <w:t xml:space="preserve"> </w:t>
      </w:r>
      <w:r>
        <w:rPr>
          <w:rFonts w:ascii="Times New Roman"/>
          <w:color w:val="003BCA"/>
          <w:sz w:val="24"/>
        </w:rPr>
        <w:t>contained</w:t>
      </w:r>
      <w:r>
        <w:rPr>
          <w:rFonts w:ascii="Times New Roman"/>
          <w:color w:val="003BCA"/>
          <w:spacing w:val="-11"/>
          <w:sz w:val="24"/>
        </w:rPr>
        <w:t xml:space="preserve"> </w:t>
      </w:r>
      <w:r>
        <w:rPr>
          <w:rFonts w:ascii="Times New Roman"/>
          <w:color w:val="003BCA"/>
          <w:sz w:val="24"/>
        </w:rPr>
        <w:t>in</w:t>
      </w:r>
      <w:r>
        <w:rPr>
          <w:rFonts w:ascii="Times New Roman"/>
          <w:color w:val="003BCA"/>
          <w:spacing w:val="-17"/>
          <w:sz w:val="24"/>
        </w:rPr>
        <w:t xml:space="preserve"> </w:t>
      </w:r>
      <w:r>
        <w:rPr>
          <w:rFonts w:ascii="Times New Roman"/>
          <w:color w:val="003BCA"/>
          <w:sz w:val="24"/>
        </w:rPr>
        <w:t>this</w:t>
      </w:r>
      <w:r>
        <w:rPr>
          <w:rFonts w:ascii="Times New Roman"/>
          <w:color w:val="003BCA"/>
          <w:spacing w:val="-17"/>
          <w:sz w:val="24"/>
        </w:rPr>
        <w:t xml:space="preserve"> </w:t>
      </w:r>
      <w:r>
        <w:rPr>
          <w:rFonts w:ascii="Times New Roman"/>
          <w:color w:val="003BCA"/>
          <w:sz w:val="24"/>
        </w:rPr>
        <w:t>letter,</w:t>
      </w:r>
      <w:r>
        <w:rPr>
          <w:rFonts w:ascii="Times New Roman"/>
          <w:color w:val="003BCA"/>
          <w:spacing w:val="-17"/>
          <w:sz w:val="24"/>
        </w:rPr>
        <w:t xml:space="preserve"> </w:t>
      </w:r>
      <w:r>
        <w:rPr>
          <w:rFonts w:ascii="Times New Roman"/>
          <w:color w:val="003BCA"/>
          <w:sz w:val="24"/>
        </w:rPr>
        <w:t>please</w:t>
      </w:r>
      <w:r>
        <w:rPr>
          <w:rFonts w:ascii="Times New Roman"/>
          <w:color w:val="003BCA"/>
          <w:spacing w:val="-26"/>
          <w:sz w:val="24"/>
        </w:rPr>
        <w:t xml:space="preserve"> </w:t>
      </w:r>
      <w:r>
        <w:rPr>
          <w:rFonts w:ascii="Times New Roman"/>
          <w:color w:val="003BCA"/>
          <w:sz w:val="24"/>
        </w:rPr>
        <w:t>contact</w:t>
      </w:r>
      <w:r>
        <w:rPr>
          <w:rFonts w:ascii="Times New Roman"/>
          <w:color w:val="003BCA"/>
          <w:spacing w:val="-8"/>
          <w:sz w:val="24"/>
        </w:rPr>
        <w:t xml:space="preserve"> </w:t>
      </w:r>
      <w:r>
        <w:rPr>
          <w:rFonts w:ascii="Times New Roman"/>
          <w:color w:val="003BCA"/>
          <w:sz w:val="24"/>
        </w:rPr>
        <w:t>me at</w:t>
      </w:r>
      <w:r>
        <w:rPr>
          <w:rFonts w:ascii="Times New Roman"/>
          <w:color w:val="003BCA"/>
          <w:spacing w:val="-14"/>
          <w:sz w:val="24"/>
        </w:rPr>
        <w:t xml:space="preserve"> </w:t>
      </w:r>
      <w:r>
        <w:rPr>
          <w:rFonts w:ascii="Times New Roman"/>
          <w:color w:val="003BCA"/>
          <w:sz w:val="24"/>
        </w:rPr>
        <w:t>410-402-820</w:t>
      </w:r>
      <w:r>
        <w:rPr>
          <w:rFonts w:ascii="Times New Roman"/>
          <w:color w:val="003BCA"/>
          <w:spacing w:val="-27"/>
          <w:sz w:val="24"/>
        </w:rPr>
        <w:t xml:space="preserve"> </w:t>
      </w:r>
      <w:r>
        <w:rPr>
          <w:rFonts w:ascii="Times New Roman"/>
          <w:color w:val="003BCA"/>
          <w:sz w:val="24"/>
        </w:rPr>
        <w:t>I</w:t>
      </w:r>
      <w:r>
        <w:rPr>
          <w:rFonts w:ascii="Times New Roman"/>
          <w:color w:val="003BCA"/>
          <w:spacing w:val="14"/>
          <w:sz w:val="24"/>
        </w:rPr>
        <w:t xml:space="preserve"> </w:t>
      </w:r>
      <w:r>
        <w:rPr>
          <w:rFonts w:ascii="Times New Roman"/>
          <w:color w:val="003BCA"/>
          <w:sz w:val="24"/>
        </w:rPr>
        <w:t>or</w:t>
      </w:r>
      <w:r>
        <w:rPr>
          <w:rFonts w:ascii="Times New Roman"/>
          <w:color w:val="003BCA"/>
          <w:spacing w:val="-19"/>
          <w:sz w:val="24"/>
        </w:rPr>
        <w:t xml:space="preserve"> </w:t>
      </w:r>
      <w:r>
        <w:rPr>
          <w:color w:val="003BCA"/>
          <w:sz w:val="23"/>
        </w:rPr>
        <w:t>fax</w:t>
      </w:r>
      <w:r>
        <w:rPr>
          <w:color w:val="003BCA"/>
          <w:spacing w:val="-6"/>
          <w:sz w:val="23"/>
        </w:rPr>
        <w:t xml:space="preserve"> </w:t>
      </w:r>
      <w:r>
        <w:rPr>
          <w:rFonts w:ascii="Times New Roman"/>
          <w:color w:val="003BCA"/>
          <w:sz w:val="24"/>
        </w:rPr>
        <w:t>410-402-8234.</w:t>
      </w:r>
    </w:p>
    <w:p w:rsidR="0093289F" w:rsidRDefault="0093289F">
      <w:pPr>
        <w:pStyle w:val="BodyText"/>
        <w:spacing w:before="8"/>
        <w:rPr>
          <w:sz w:val="16"/>
        </w:rPr>
      </w:pPr>
    </w:p>
    <w:p w:rsidR="0093289F" w:rsidRDefault="00514901">
      <w:pPr>
        <w:ind w:left="1831"/>
        <w:jc w:val="center"/>
        <w:rPr>
          <w:rFonts w:ascii="Times New Roman"/>
          <w:sz w:val="11"/>
        </w:rPr>
      </w:pPr>
      <w:r>
        <w:rPr>
          <w:noProof/>
        </w:rPr>
        <w:drawing>
          <wp:anchor distT="0" distB="0" distL="0" distR="0" simplePos="0" relativeHeight="251668480" behindDoc="1" locked="0" layoutInCell="1" allowOverlap="1">
            <wp:simplePos x="0" y="0"/>
            <wp:positionH relativeFrom="page">
              <wp:posOffset>3253245</wp:posOffset>
            </wp:positionH>
            <wp:positionV relativeFrom="paragraph">
              <wp:posOffset>83544</wp:posOffset>
            </wp:positionV>
            <wp:extent cx="330216" cy="837176"/>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39" cstate="print"/>
                    <a:stretch>
                      <a:fillRect/>
                    </a:stretch>
                  </pic:blipFill>
                  <pic:spPr>
                    <a:xfrm>
                      <a:off x="0" y="0"/>
                      <a:ext cx="330216" cy="837176"/>
                    </a:xfrm>
                    <a:prstGeom prst="rect">
                      <a:avLst/>
                    </a:prstGeom>
                  </pic:spPr>
                </pic:pic>
              </a:graphicData>
            </a:graphic>
          </wp:anchor>
        </w:drawing>
      </w:r>
      <w:r>
        <w:rPr>
          <w:rFonts w:ascii="Times New Roman"/>
          <w:color w:val="0767D6"/>
          <w:w w:val="97"/>
          <w:sz w:val="11"/>
        </w:rPr>
        <w:t>,</w:t>
      </w:r>
    </w:p>
    <w:p w:rsidR="0093289F" w:rsidRDefault="00514901">
      <w:pPr>
        <w:pStyle w:val="Heading5"/>
        <w:spacing w:before="89"/>
        <w:ind w:left="1185" w:right="1994"/>
        <w:jc w:val="center"/>
      </w:pPr>
      <w:r>
        <w:rPr>
          <w:color w:val="003BCA"/>
          <w:w w:val="97"/>
        </w:rPr>
        <w:t>·nc</w:t>
      </w:r>
      <w:r>
        <w:rPr>
          <w:color w:val="003BCA"/>
          <w:spacing w:val="-11"/>
          <w:w w:val="97"/>
        </w:rPr>
        <w:t>e</w:t>
      </w:r>
      <w:r>
        <w:rPr>
          <w:color w:val="003BCA"/>
          <w:spacing w:val="16"/>
          <w:w w:val="76"/>
        </w:rPr>
        <w:t>r</w:t>
      </w:r>
      <w:r>
        <w:rPr>
          <w:color w:val="003BCA"/>
          <w:w w:val="99"/>
        </w:rPr>
        <w:t>e</w:t>
      </w:r>
      <w:r>
        <w:rPr>
          <w:color w:val="003BCA"/>
          <w:spacing w:val="-6"/>
        </w:rPr>
        <w:t xml:space="preserve"> </w:t>
      </w:r>
      <w:r>
        <w:rPr>
          <w:color w:val="003BCA"/>
          <w:spacing w:val="-81"/>
          <w:w w:val="76"/>
        </w:rPr>
        <w:t>y</w:t>
      </w:r>
      <w:r>
        <w:rPr>
          <w:color w:val="003BCA"/>
          <w:w w:val="35"/>
        </w:rPr>
        <w:t>l</w:t>
      </w:r>
    </w:p>
    <w:p w:rsidR="0093289F" w:rsidRDefault="0093289F">
      <w:pPr>
        <w:pStyle w:val="BodyText"/>
        <w:rPr>
          <w:sz w:val="20"/>
        </w:rPr>
      </w:pPr>
    </w:p>
    <w:p w:rsidR="0093289F" w:rsidRDefault="0093289F">
      <w:pPr>
        <w:pStyle w:val="BodyText"/>
        <w:spacing w:before="1"/>
        <w:rPr>
          <w:sz w:val="22"/>
        </w:rPr>
      </w:pPr>
    </w:p>
    <w:p w:rsidR="0093289F" w:rsidRDefault="00514901">
      <w:pPr>
        <w:spacing w:before="1" w:line="273" w:lineRule="exact"/>
        <w:ind w:left="5387"/>
        <w:rPr>
          <w:rFonts w:ascii="Times New Roman"/>
          <w:sz w:val="24"/>
        </w:rPr>
      </w:pPr>
      <w:r>
        <w:rPr>
          <w:rFonts w:ascii="Times New Roman"/>
          <w:color w:val="003BCA"/>
          <w:w w:val="97"/>
          <w:sz w:val="24"/>
        </w:rPr>
        <w:t>J</w:t>
      </w:r>
      <w:r>
        <w:rPr>
          <w:rFonts w:ascii="Times New Roman"/>
          <w:color w:val="003BCA"/>
          <w:sz w:val="24"/>
        </w:rPr>
        <w:t xml:space="preserve"> </w:t>
      </w:r>
      <w:r>
        <w:rPr>
          <w:rFonts w:ascii="Times New Roman"/>
          <w:color w:val="003BCA"/>
          <w:spacing w:val="-22"/>
          <w:sz w:val="24"/>
        </w:rPr>
        <w:t xml:space="preserve"> </w:t>
      </w:r>
      <w:r>
        <w:rPr>
          <w:rFonts w:ascii="Times New Roman"/>
          <w:color w:val="003BCA"/>
          <w:w w:val="209"/>
          <w:sz w:val="24"/>
        </w:rPr>
        <w:t>c</w:t>
      </w:r>
      <w:r>
        <w:rPr>
          <w:rFonts w:ascii="Times New Roman"/>
          <w:color w:val="003BCA"/>
          <w:sz w:val="24"/>
        </w:rPr>
        <w:t xml:space="preserve"> </w:t>
      </w:r>
      <w:r>
        <w:rPr>
          <w:rFonts w:ascii="Times New Roman"/>
          <w:color w:val="003BCA"/>
          <w:spacing w:val="4"/>
          <w:sz w:val="24"/>
        </w:rPr>
        <w:t xml:space="preserve"> </w:t>
      </w:r>
      <w:r>
        <w:rPr>
          <w:rFonts w:ascii="Times New Roman"/>
          <w:color w:val="003BCA"/>
          <w:w w:val="209"/>
          <w:sz w:val="24"/>
        </w:rPr>
        <w:t>n</w:t>
      </w:r>
      <w:r>
        <w:rPr>
          <w:rFonts w:ascii="Times New Roman"/>
          <w:color w:val="003BCA"/>
          <w:spacing w:val="23"/>
          <w:w w:val="209"/>
          <w:sz w:val="24"/>
        </w:rPr>
        <w:t>e</w:t>
      </w:r>
      <w:r>
        <w:rPr>
          <w:rFonts w:ascii="Times New Roman"/>
          <w:color w:val="0152D1"/>
          <w:spacing w:val="-1"/>
          <w:w w:val="98"/>
          <w:sz w:val="24"/>
        </w:rPr>
        <w:t>Cooper</w:t>
      </w:r>
    </w:p>
    <w:p w:rsidR="0093289F" w:rsidRDefault="00514901">
      <w:pPr>
        <w:spacing w:line="242" w:lineRule="auto"/>
        <w:ind w:left="5397" w:right="3410" w:firstLine="150"/>
        <w:rPr>
          <w:rFonts w:ascii="Times New Roman"/>
          <w:sz w:val="24"/>
        </w:rPr>
      </w:pPr>
      <w:r>
        <w:rPr>
          <w:rFonts w:ascii="Times New Roman"/>
          <w:color w:val="003BCA"/>
          <w:sz w:val="24"/>
        </w:rPr>
        <w:t>ealth</w:t>
      </w:r>
      <w:r>
        <w:rPr>
          <w:rFonts w:ascii="Times New Roman"/>
          <w:color w:val="003BCA"/>
          <w:spacing w:val="-33"/>
          <w:sz w:val="24"/>
        </w:rPr>
        <w:t xml:space="preserve"> </w:t>
      </w:r>
      <w:r>
        <w:rPr>
          <w:rFonts w:ascii="Times New Roman"/>
          <w:color w:val="003BCA"/>
          <w:sz w:val="24"/>
        </w:rPr>
        <w:t>Facilities</w:t>
      </w:r>
      <w:r>
        <w:rPr>
          <w:rFonts w:ascii="Times New Roman"/>
          <w:color w:val="003BCA"/>
          <w:spacing w:val="-39"/>
          <w:sz w:val="24"/>
        </w:rPr>
        <w:t xml:space="preserve"> </w:t>
      </w:r>
      <w:r>
        <w:rPr>
          <w:rFonts w:ascii="Times New Roman"/>
          <w:color w:val="003BCA"/>
          <w:sz w:val="24"/>
        </w:rPr>
        <w:t>Survey</w:t>
      </w:r>
      <w:r>
        <w:rPr>
          <w:rFonts w:ascii="Times New Roman"/>
          <w:color w:val="003BCA"/>
          <w:spacing w:val="-31"/>
          <w:sz w:val="24"/>
        </w:rPr>
        <w:t xml:space="preserve"> </w:t>
      </w:r>
      <w:r>
        <w:rPr>
          <w:rFonts w:ascii="Times New Roman"/>
          <w:color w:val="003BCA"/>
          <w:sz w:val="24"/>
        </w:rPr>
        <w:t>Coordinator Long Tem1</w:t>
      </w:r>
      <w:r>
        <w:rPr>
          <w:rFonts w:ascii="Times New Roman"/>
          <w:color w:val="003BCA"/>
          <w:spacing w:val="-51"/>
          <w:sz w:val="24"/>
        </w:rPr>
        <w:t xml:space="preserve"> </w:t>
      </w:r>
      <w:r>
        <w:rPr>
          <w:rFonts w:ascii="Times New Roman"/>
          <w:color w:val="003BCA"/>
          <w:sz w:val="24"/>
        </w:rPr>
        <w:t>Care Unit</w:t>
      </w:r>
    </w:p>
    <w:p w:rsidR="0093289F" w:rsidRDefault="00514901">
      <w:pPr>
        <w:ind w:left="5384"/>
        <w:rPr>
          <w:rFonts w:ascii="Times New Roman"/>
          <w:sz w:val="24"/>
        </w:rPr>
      </w:pPr>
      <w:r>
        <w:rPr>
          <w:rFonts w:ascii="Times New Roman"/>
          <w:color w:val="003BCA"/>
          <w:sz w:val="24"/>
        </w:rPr>
        <w:t>Office of Health Care Quality</w:t>
      </w:r>
    </w:p>
    <w:p w:rsidR="0093289F" w:rsidRDefault="0093289F">
      <w:pPr>
        <w:pStyle w:val="BodyText"/>
        <w:rPr>
          <w:sz w:val="20"/>
        </w:rPr>
      </w:pPr>
    </w:p>
    <w:p w:rsidR="0093289F" w:rsidRDefault="0093289F">
      <w:pPr>
        <w:pStyle w:val="BodyText"/>
        <w:spacing w:before="8"/>
        <w:rPr>
          <w:sz w:val="20"/>
        </w:rPr>
      </w:pPr>
    </w:p>
    <w:p w:rsidR="0093289F" w:rsidRDefault="00514901">
      <w:pPr>
        <w:tabs>
          <w:tab w:val="left" w:pos="2581"/>
        </w:tabs>
        <w:spacing w:before="90"/>
        <w:ind w:left="1189"/>
        <w:rPr>
          <w:rFonts w:ascii="Times New Roman"/>
          <w:sz w:val="24"/>
        </w:rPr>
      </w:pPr>
      <w:r>
        <w:rPr>
          <w:rFonts w:ascii="Times New Roman"/>
          <w:color w:val="003BCA"/>
          <w:sz w:val="24"/>
        </w:rPr>
        <w:t>Enclosures:</w:t>
      </w:r>
      <w:r>
        <w:rPr>
          <w:rFonts w:ascii="Times New Roman"/>
          <w:color w:val="003BCA"/>
          <w:sz w:val="24"/>
        </w:rPr>
        <w:tab/>
        <w:t>CMS</w:t>
      </w:r>
      <w:r>
        <w:rPr>
          <w:rFonts w:ascii="Times New Roman"/>
          <w:color w:val="003BCA"/>
          <w:spacing w:val="-20"/>
          <w:sz w:val="24"/>
        </w:rPr>
        <w:t xml:space="preserve"> </w:t>
      </w:r>
      <w:r>
        <w:rPr>
          <w:rFonts w:ascii="Times New Roman"/>
          <w:color w:val="003BCA"/>
          <w:sz w:val="24"/>
        </w:rPr>
        <w:t>2567</w:t>
      </w:r>
    </w:p>
    <w:p w:rsidR="0093289F" w:rsidRDefault="00514901">
      <w:pPr>
        <w:spacing w:before="3"/>
        <w:ind w:left="2575"/>
        <w:rPr>
          <w:rFonts w:ascii="Times New Roman"/>
          <w:sz w:val="24"/>
        </w:rPr>
      </w:pPr>
      <w:r>
        <w:rPr>
          <w:rFonts w:ascii="Times New Roman"/>
          <w:color w:val="003BCA"/>
          <w:sz w:val="24"/>
        </w:rPr>
        <w:t>State</w:t>
      </w:r>
      <w:r>
        <w:rPr>
          <w:rFonts w:ascii="Times New Roman"/>
          <w:color w:val="003BCA"/>
          <w:spacing w:val="-16"/>
          <w:sz w:val="24"/>
        </w:rPr>
        <w:t xml:space="preserve"> </w:t>
      </w:r>
      <w:r>
        <w:rPr>
          <w:rFonts w:ascii="Times New Roman"/>
          <w:color w:val="003BCA"/>
          <w:sz w:val="24"/>
        </w:rPr>
        <w:t>Fonn</w:t>
      </w:r>
    </w:p>
    <w:p w:rsidR="0093289F" w:rsidRDefault="0093289F">
      <w:pPr>
        <w:pStyle w:val="BodyText"/>
        <w:spacing w:before="5"/>
        <w:rPr>
          <w:sz w:val="25"/>
        </w:rPr>
      </w:pPr>
    </w:p>
    <w:p w:rsidR="0093289F" w:rsidRDefault="00514901">
      <w:pPr>
        <w:tabs>
          <w:tab w:val="left" w:pos="1872"/>
        </w:tabs>
        <w:ind w:left="1166"/>
        <w:rPr>
          <w:rFonts w:ascii="Times New Roman"/>
          <w:sz w:val="24"/>
        </w:rPr>
      </w:pPr>
      <w:r>
        <w:rPr>
          <w:rFonts w:ascii="Times New Roman"/>
          <w:color w:val="003BCA"/>
          <w:sz w:val="24"/>
        </w:rPr>
        <w:t>cc:</w:t>
      </w:r>
      <w:r>
        <w:rPr>
          <w:rFonts w:ascii="Times New Roman"/>
          <w:color w:val="003BCA"/>
          <w:sz w:val="24"/>
        </w:rPr>
        <w:tab/>
        <w:t>Stevanne</w:t>
      </w:r>
      <w:r>
        <w:rPr>
          <w:rFonts w:ascii="Times New Roman"/>
          <w:color w:val="003BCA"/>
          <w:spacing w:val="-1"/>
          <w:sz w:val="24"/>
        </w:rPr>
        <w:t xml:space="preserve"> </w:t>
      </w:r>
      <w:r>
        <w:rPr>
          <w:rFonts w:ascii="Times New Roman"/>
          <w:color w:val="003BCA"/>
          <w:sz w:val="24"/>
        </w:rPr>
        <w:t>Ellis</w:t>
      </w:r>
    </w:p>
    <w:p w:rsidR="0093289F" w:rsidRDefault="00514901">
      <w:pPr>
        <w:spacing w:before="3" w:line="242" w:lineRule="auto"/>
        <w:ind w:left="1883" w:right="8968" w:hanging="11"/>
        <w:rPr>
          <w:rFonts w:ascii="Times New Roman"/>
          <w:sz w:val="24"/>
        </w:rPr>
      </w:pPr>
      <w:r>
        <w:rPr>
          <w:rFonts w:ascii="Times New Roman"/>
          <w:color w:val="003BCA"/>
          <w:sz w:val="24"/>
        </w:rPr>
        <w:t xml:space="preserve">Jane </w:t>
      </w:r>
      <w:r>
        <w:rPr>
          <w:rFonts w:ascii="Times New Roman"/>
          <w:color w:val="0152D1"/>
          <w:sz w:val="24"/>
        </w:rPr>
        <w:t xml:space="preserve">Sacco </w:t>
      </w:r>
      <w:r>
        <w:rPr>
          <w:rFonts w:ascii="Times New Roman"/>
          <w:color w:val="003BCA"/>
          <w:sz w:val="24"/>
        </w:rPr>
        <w:t>File II</w:t>
      </w:r>
    </w:p>
    <w:p w:rsidR="0093289F" w:rsidRDefault="0093289F">
      <w:pPr>
        <w:spacing w:line="242" w:lineRule="auto"/>
        <w:rPr>
          <w:rFonts w:ascii="Times New Roman"/>
          <w:sz w:val="24"/>
        </w:rPr>
        <w:sectPr w:rsidR="0093289F">
          <w:pgSz w:w="12240" w:h="15840"/>
          <w:pgMar w:top="1120" w:right="0" w:bottom="280" w:left="0" w:header="517" w:footer="0" w:gutter="0"/>
          <w:cols w:space="720"/>
        </w:sectPr>
      </w:pPr>
    </w:p>
    <w:p w:rsidR="0093289F" w:rsidRDefault="00D104B6">
      <w:pPr>
        <w:spacing w:before="64"/>
        <w:ind w:left="9775"/>
        <w:rPr>
          <w:sz w:val="20"/>
        </w:rPr>
      </w:pPr>
      <w:r>
        <w:lastRenderedPageBreak/>
        <w:pict>
          <v:line id="_x0000_s1311" style="position:absolute;left:0;text-align:left;z-index:251558912;mso-position-horizontal-relative:page" from="66.95pt,333.5pt" to="66.95pt,230.55pt" strokeweight=".33972mm">
            <w10:wrap anchorx="page"/>
          </v:line>
        </w:pict>
      </w:r>
      <w:r>
        <w:pict>
          <v:shape id="_x0000_s1310" type="#_x0000_t202" style="position:absolute;left:0;text-align:left;margin-left:21.9pt;margin-top:8.5pt;width:561.7pt;height:609.9pt;z-index:251561984;mso-position-horizontal-relative:page"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86"/>
                    <w:gridCol w:w="287"/>
                    <w:gridCol w:w="1465"/>
                    <w:gridCol w:w="2428"/>
                    <w:gridCol w:w="258"/>
                    <w:gridCol w:w="185"/>
                    <w:gridCol w:w="449"/>
                    <w:gridCol w:w="336"/>
                    <w:gridCol w:w="3187"/>
                    <w:gridCol w:w="674"/>
                    <w:gridCol w:w="1030"/>
                  </w:tblGrid>
                  <w:tr w:rsidR="0093289F">
                    <w:trPr>
                      <w:trHeight w:val="451"/>
                    </w:trPr>
                    <w:tc>
                      <w:tcPr>
                        <w:tcW w:w="2638" w:type="dxa"/>
                        <w:gridSpan w:val="3"/>
                        <w:vMerge w:val="restart"/>
                      </w:tcPr>
                      <w:p w:rsidR="0093289F" w:rsidRDefault="00514901">
                        <w:pPr>
                          <w:pStyle w:val="TableParagraph"/>
                          <w:spacing w:before="63" w:line="228" w:lineRule="auto"/>
                          <w:ind w:left="144" w:right="79" w:firstLine="2"/>
                          <w:rPr>
                            <w:sz w:val="15"/>
                          </w:rPr>
                        </w:pPr>
                        <w:r>
                          <w:rPr>
                            <w:color w:val="003FCC"/>
                            <w:spacing w:val="-1"/>
                            <w:w w:val="110"/>
                            <w:sz w:val="15"/>
                          </w:rPr>
                          <w:t>ST</w:t>
                        </w:r>
                        <w:r>
                          <w:rPr>
                            <w:color w:val="003FCC"/>
                            <w:spacing w:val="-59"/>
                            <w:w w:val="110"/>
                            <w:sz w:val="15"/>
                          </w:rPr>
                          <w:t>A</w:t>
                        </w:r>
                        <w:r>
                          <w:rPr>
                            <w:color w:val="0162D4"/>
                            <w:spacing w:val="-23"/>
                            <w:w w:val="110"/>
                            <w:sz w:val="15"/>
                          </w:rPr>
                          <w:t>T</w:t>
                        </w:r>
                        <w:r>
                          <w:rPr>
                            <w:color w:val="003FCC"/>
                            <w:spacing w:val="-1"/>
                            <w:w w:val="110"/>
                            <w:sz w:val="15"/>
                          </w:rPr>
                          <w:t>EMEN</w:t>
                        </w:r>
                        <w:r>
                          <w:rPr>
                            <w:color w:val="003FCC"/>
                            <w:spacing w:val="-54"/>
                            <w:w w:val="110"/>
                            <w:sz w:val="15"/>
                          </w:rPr>
                          <w:t>T</w:t>
                        </w:r>
                        <w:r>
                          <w:rPr>
                            <w:color w:val="003FCC"/>
                            <w:spacing w:val="-1"/>
                            <w:w w:val="107"/>
                            <w:sz w:val="15"/>
                          </w:rPr>
                          <w:t>O</w:t>
                        </w:r>
                        <w:r>
                          <w:rPr>
                            <w:color w:val="003FCC"/>
                            <w:spacing w:val="12"/>
                            <w:w w:val="107"/>
                            <w:sz w:val="15"/>
                          </w:rPr>
                          <w:t>F</w:t>
                        </w:r>
                        <w:r>
                          <w:rPr>
                            <w:color w:val="003FCC"/>
                            <w:spacing w:val="-1"/>
                            <w:w w:val="107"/>
                            <w:sz w:val="15"/>
                          </w:rPr>
                          <w:t>DEFICIEN</w:t>
                        </w:r>
                        <w:r>
                          <w:rPr>
                            <w:color w:val="003FCC"/>
                            <w:spacing w:val="-110"/>
                            <w:w w:val="107"/>
                            <w:sz w:val="15"/>
                          </w:rPr>
                          <w:t>C</w:t>
                        </w:r>
                        <w:r>
                          <w:rPr>
                            <w:color w:val="0162D4"/>
                            <w:spacing w:val="-1"/>
                            <w:w w:val="99"/>
                            <w:sz w:val="15"/>
                          </w:rPr>
                          <w:t>I</w:t>
                        </w:r>
                        <w:r>
                          <w:rPr>
                            <w:color w:val="0162D4"/>
                            <w:spacing w:val="-9"/>
                            <w:w w:val="99"/>
                            <w:sz w:val="15"/>
                          </w:rPr>
                          <w:t>E</w:t>
                        </w:r>
                        <w:r>
                          <w:rPr>
                            <w:color w:val="003FCC"/>
                            <w:w w:val="110"/>
                            <w:sz w:val="15"/>
                          </w:rPr>
                          <w:t xml:space="preserve">S </w:t>
                        </w:r>
                        <w:r>
                          <w:rPr>
                            <w:color w:val="003FCC"/>
                            <w:sz w:val="15"/>
                          </w:rPr>
                          <w:t>AND PLAN OF CORRECTION</w:t>
                        </w:r>
                      </w:p>
                    </w:tc>
                    <w:tc>
                      <w:tcPr>
                        <w:tcW w:w="2686" w:type="dxa"/>
                        <w:gridSpan w:val="2"/>
                        <w:vMerge w:val="restart"/>
                      </w:tcPr>
                      <w:p w:rsidR="0093289F" w:rsidRDefault="00514901">
                        <w:pPr>
                          <w:pStyle w:val="TableParagraph"/>
                          <w:spacing w:before="101" w:line="228" w:lineRule="auto"/>
                          <w:ind w:left="429" w:right="364" w:hanging="313"/>
                          <w:rPr>
                            <w:sz w:val="15"/>
                          </w:rPr>
                        </w:pPr>
                        <w:r>
                          <w:rPr>
                            <w:color w:val="0162D4"/>
                            <w:spacing w:val="1"/>
                            <w:w w:val="110"/>
                            <w:sz w:val="15"/>
                          </w:rPr>
                          <w:t>(</w:t>
                        </w:r>
                        <w:r>
                          <w:rPr>
                            <w:color w:val="003FCC"/>
                            <w:spacing w:val="-16"/>
                            <w:w w:val="105"/>
                            <w:sz w:val="15"/>
                          </w:rPr>
                          <w:t>X</w:t>
                        </w:r>
                        <w:r>
                          <w:rPr>
                            <w:color w:val="0162D4"/>
                            <w:spacing w:val="-14"/>
                            <w:w w:val="105"/>
                            <w:sz w:val="15"/>
                          </w:rPr>
                          <w:t>1</w:t>
                        </w:r>
                        <w:r>
                          <w:rPr>
                            <w:color w:val="003FCC"/>
                            <w:w w:val="105"/>
                            <w:sz w:val="15"/>
                          </w:rPr>
                          <w:t>)</w:t>
                        </w:r>
                        <w:r>
                          <w:rPr>
                            <w:color w:val="003FCC"/>
                            <w:sz w:val="15"/>
                          </w:rPr>
                          <w:t xml:space="preserve">  </w:t>
                        </w:r>
                        <w:r>
                          <w:rPr>
                            <w:color w:val="003FCC"/>
                            <w:spacing w:val="-1"/>
                            <w:w w:val="105"/>
                            <w:sz w:val="15"/>
                          </w:rPr>
                          <w:t>PROVID</w:t>
                        </w:r>
                        <w:r>
                          <w:rPr>
                            <w:color w:val="003FCC"/>
                            <w:spacing w:val="-85"/>
                            <w:w w:val="105"/>
                            <w:sz w:val="15"/>
                          </w:rPr>
                          <w:t>E</w:t>
                        </w:r>
                        <w:r>
                          <w:rPr>
                            <w:color w:val="003FCC"/>
                            <w:spacing w:val="-1"/>
                            <w:w w:val="109"/>
                            <w:sz w:val="15"/>
                          </w:rPr>
                          <w:t>R/</w:t>
                        </w:r>
                        <w:r>
                          <w:rPr>
                            <w:color w:val="003FCC"/>
                            <w:spacing w:val="-43"/>
                            <w:w w:val="109"/>
                            <w:sz w:val="15"/>
                          </w:rPr>
                          <w:t>S</w:t>
                        </w:r>
                        <w:r>
                          <w:rPr>
                            <w:color w:val="0162D4"/>
                            <w:spacing w:val="-1"/>
                            <w:w w:val="110"/>
                            <w:sz w:val="15"/>
                          </w:rPr>
                          <w:t>U</w:t>
                        </w:r>
                        <w:r>
                          <w:rPr>
                            <w:color w:val="0162D4"/>
                            <w:spacing w:val="-28"/>
                            <w:w w:val="110"/>
                            <w:sz w:val="15"/>
                          </w:rPr>
                          <w:t>P</w:t>
                        </w:r>
                        <w:r>
                          <w:rPr>
                            <w:color w:val="003FCC"/>
                            <w:spacing w:val="-1"/>
                            <w:w w:val="103"/>
                            <w:sz w:val="15"/>
                          </w:rPr>
                          <w:t>PLIER/</w:t>
                        </w:r>
                        <w:r>
                          <w:rPr>
                            <w:color w:val="003FCC"/>
                            <w:spacing w:val="-63"/>
                            <w:w w:val="103"/>
                            <w:sz w:val="15"/>
                          </w:rPr>
                          <w:t>C</w:t>
                        </w:r>
                        <w:r>
                          <w:rPr>
                            <w:color w:val="0162D4"/>
                            <w:spacing w:val="-11"/>
                            <w:w w:val="109"/>
                            <w:sz w:val="15"/>
                          </w:rPr>
                          <w:t>U</w:t>
                        </w:r>
                        <w:r>
                          <w:rPr>
                            <w:color w:val="003FCC"/>
                            <w:w w:val="109"/>
                            <w:sz w:val="15"/>
                          </w:rPr>
                          <w:t xml:space="preserve">A </w:t>
                        </w:r>
                        <w:r>
                          <w:rPr>
                            <w:color w:val="003FCC"/>
                            <w:w w:val="95"/>
                            <w:sz w:val="15"/>
                          </w:rPr>
                          <w:t xml:space="preserve">IDENTIFICATION </w:t>
                        </w:r>
                        <w:r>
                          <w:rPr>
                            <w:color w:val="003FCC"/>
                            <w:spacing w:val="-5"/>
                            <w:w w:val="95"/>
                            <w:sz w:val="15"/>
                          </w:rPr>
                          <w:t>NUMBER</w:t>
                        </w:r>
                        <w:r>
                          <w:rPr>
                            <w:color w:val="0090E2"/>
                            <w:spacing w:val="-5"/>
                            <w:w w:val="95"/>
                            <w:sz w:val="15"/>
                          </w:rPr>
                          <w:t>:</w:t>
                        </w:r>
                      </w:p>
                      <w:p w:rsidR="0093289F" w:rsidRDefault="0093289F">
                        <w:pPr>
                          <w:pStyle w:val="TableParagraph"/>
                          <w:rPr>
                            <w:sz w:val="16"/>
                          </w:rPr>
                        </w:pPr>
                      </w:p>
                      <w:p w:rsidR="0093289F" w:rsidRDefault="0093289F">
                        <w:pPr>
                          <w:pStyle w:val="TableParagraph"/>
                          <w:spacing w:before="5"/>
                          <w:rPr>
                            <w:sz w:val="14"/>
                          </w:rPr>
                        </w:pPr>
                      </w:p>
                      <w:p w:rsidR="0093289F" w:rsidRDefault="00514901">
                        <w:pPr>
                          <w:pStyle w:val="TableParagraph"/>
                          <w:spacing w:before="1" w:line="210" w:lineRule="exact"/>
                          <w:ind w:left="1037" w:right="952"/>
                          <w:jc w:val="center"/>
                          <w:rPr>
                            <w:rFonts w:ascii="Times New Roman"/>
                            <w:b/>
                            <w:sz w:val="19"/>
                          </w:rPr>
                        </w:pPr>
                        <w:r>
                          <w:rPr>
                            <w:rFonts w:ascii="Times New Roman"/>
                            <w:b/>
                            <w:color w:val="003FCC"/>
                            <w:w w:val="110"/>
                            <w:sz w:val="19"/>
                          </w:rPr>
                          <w:t>2</w:t>
                        </w:r>
                        <w:r>
                          <w:rPr>
                            <w:rFonts w:ascii="Times New Roman"/>
                            <w:b/>
                            <w:color w:val="0023C3"/>
                            <w:w w:val="110"/>
                            <w:sz w:val="19"/>
                          </w:rPr>
                          <w:t>1</w:t>
                        </w:r>
                        <w:r>
                          <w:rPr>
                            <w:rFonts w:ascii="Times New Roman"/>
                            <w:b/>
                            <w:color w:val="003FCC"/>
                            <w:w w:val="110"/>
                            <w:sz w:val="19"/>
                          </w:rPr>
                          <w:t>502</w:t>
                        </w:r>
                        <w:r>
                          <w:rPr>
                            <w:rFonts w:ascii="Times New Roman"/>
                            <w:b/>
                            <w:color w:val="0023C3"/>
                            <w:w w:val="110"/>
                            <w:sz w:val="19"/>
                          </w:rPr>
                          <w:t>0</w:t>
                        </w:r>
                      </w:p>
                    </w:tc>
                    <w:tc>
                      <w:tcPr>
                        <w:tcW w:w="4157" w:type="dxa"/>
                        <w:gridSpan w:val="4"/>
                        <w:vMerge w:val="restart"/>
                        <w:tcBorders>
                          <w:bottom w:val="nil"/>
                        </w:tcBorders>
                      </w:tcPr>
                      <w:p w:rsidR="0093289F" w:rsidRDefault="00514901">
                        <w:pPr>
                          <w:pStyle w:val="TableParagraph"/>
                          <w:spacing w:before="113"/>
                          <w:ind w:left="145"/>
                          <w:rPr>
                            <w:sz w:val="15"/>
                          </w:rPr>
                        </w:pPr>
                        <w:r>
                          <w:rPr>
                            <w:color w:val="003FCC"/>
                            <w:w w:val="109"/>
                            <w:sz w:val="15"/>
                          </w:rPr>
                          <w:t>(</w:t>
                        </w:r>
                        <w:r>
                          <w:rPr>
                            <w:color w:val="003FCC"/>
                            <w:spacing w:val="-1"/>
                            <w:w w:val="109"/>
                            <w:sz w:val="15"/>
                          </w:rPr>
                          <w:t>X</w:t>
                        </w:r>
                        <w:r>
                          <w:rPr>
                            <w:color w:val="003FCC"/>
                            <w:spacing w:val="-44"/>
                            <w:w w:val="109"/>
                            <w:sz w:val="15"/>
                          </w:rPr>
                          <w:t>2</w:t>
                        </w:r>
                        <w:r>
                          <w:rPr>
                            <w:color w:val="0162D4"/>
                            <w:w w:val="105"/>
                            <w:sz w:val="15"/>
                          </w:rPr>
                          <w:t>)</w:t>
                        </w:r>
                        <w:r>
                          <w:rPr>
                            <w:color w:val="0162D4"/>
                            <w:spacing w:val="-10"/>
                            <w:sz w:val="15"/>
                          </w:rPr>
                          <w:t xml:space="preserve"> </w:t>
                        </w:r>
                        <w:r>
                          <w:rPr>
                            <w:color w:val="003FCC"/>
                            <w:w w:val="110"/>
                            <w:sz w:val="15"/>
                          </w:rPr>
                          <w:t>M</w:t>
                        </w:r>
                        <w:r>
                          <w:rPr>
                            <w:color w:val="003FCC"/>
                            <w:spacing w:val="-36"/>
                            <w:w w:val="110"/>
                            <w:sz w:val="15"/>
                          </w:rPr>
                          <w:t>U</w:t>
                        </w:r>
                        <w:r>
                          <w:rPr>
                            <w:color w:val="003FCC"/>
                            <w:spacing w:val="-1"/>
                            <w:w w:val="98"/>
                            <w:sz w:val="15"/>
                          </w:rPr>
                          <w:t>LTIP</w:t>
                        </w:r>
                        <w:r>
                          <w:rPr>
                            <w:color w:val="003FCC"/>
                            <w:spacing w:val="-38"/>
                            <w:w w:val="98"/>
                            <w:sz w:val="15"/>
                          </w:rPr>
                          <w:t>L</w:t>
                        </w:r>
                        <w:r>
                          <w:rPr>
                            <w:color w:val="0162D4"/>
                            <w:w w:val="98"/>
                            <w:sz w:val="15"/>
                          </w:rPr>
                          <w:t>E</w:t>
                        </w:r>
                        <w:r>
                          <w:rPr>
                            <w:color w:val="0162D4"/>
                            <w:spacing w:val="-1"/>
                            <w:sz w:val="15"/>
                          </w:rPr>
                          <w:t xml:space="preserve"> </w:t>
                        </w:r>
                        <w:r>
                          <w:rPr>
                            <w:color w:val="003FCC"/>
                            <w:spacing w:val="-1"/>
                            <w:w w:val="109"/>
                            <w:sz w:val="15"/>
                          </w:rPr>
                          <w:t>CONSTR</w:t>
                        </w:r>
                        <w:r>
                          <w:rPr>
                            <w:color w:val="003FCC"/>
                            <w:spacing w:val="-9"/>
                            <w:w w:val="109"/>
                            <w:sz w:val="15"/>
                          </w:rPr>
                          <w:t>U</w:t>
                        </w:r>
                        <w:r>
                          <w:rPr>
                            <w:color w:val="0162D4"/>
                            <w:spacing w:val="-94"/>
                            <w:w w:val="109"/>
                            <w:sz w:val="15"/>
                          </w:rPr>
                          <w:t>T</w:t>
                        </w:r>
                        <w:r>
                          <w:rPr>
                            <w:color w:val="003FCC"/>
                            <w:spacing w:val="-50"/>
                            <w:w w:val="109"/>
                            <w:sz w:val="15"/>
                          </w:rPr>
                          <w:t>C</w:t>
                        </w:r>
                        <w:r>
                          <w:rPr>
                            <w:color w:val="003FCC"/>
                            <w:spacing w:val="-1"/>
                            <w:w w:val="109"/>
                            <w:sz w:val="15"/>
                          </w:rPr>
                          <w:t>ION</w:t>
                        </w:r>
                      </w:p>
                      <w:p w:rsidR="0093289F" w:rsidRDefault="00514901">
                        <w:pPr>
                          <w:pStyle w:val="TableParagraph"/>
                          <w:spacing w:before="60"/>
                          <w:ind w:left="144"/>
                          <w:rPr>
                            <w:sz w:val="15"/>
                          </w:rPr>
                        </w:pPr>
                        <w:r>
                          <w:rPr>
                            <w:rFonts w:ascii="Times New Roman"/>
                            <w:color w:val="003FCC"/>
                            <w:sz w:val="16"/>
                          </w:rPr>
                          <w:t xml:space="preserve">A </w:t>
                        </w:r>
                        <w:r>
                          <w:rPr>
                            <w:color w:val="003FCC"/>
                            <w:sz w:val="15"/>
                          </w:rPr>
                          <w:t>BU</w:t>
                        </w:r>
                        <w:r>
                          <w:rPr>
                            <w:color w:val="0162D4"/>
                            <w:sz w:val="15"/>
                          </w:rPr>
                          <w:t>IL</w:t>
                        </w:r>
                        <w:r>
                          <w:rPr>
                            <w:color w:val="003FCC"/>
                            <w:sz w:val="15"/>
                          </w:rPr>
                          <w:t>DING</w:t>
                        </w:r>
                      </w:p>
                      <w:p w:rsidR="0093289F" w:rsidRDefault="0093289F">
                        <w:pPr>
                          <w:pStyle w:val="TableParagraph"/>
                          <w:spacing w:before="10"/>
                          <w:rPr>
                            <w:sz w:val="24"/>
                          </w:rPr>
                        </w:pPr>
                      </w:p>
                      <w:p w:rsidR="0093289F" w:rsidRDefault="00514901">
                        <w:pPr>
                          <w:pStyle w:val="TableParagraph"/>
                          <w:spacing w:before="1" w:line="77" w:lineRule="exact"/>
                          <w:ind w:left="143"/>
                          <w:rPr>
                            <w:sz w:val="15"/>
                          </w:rPr>
                        </w:pPr>
                        <w:r>
                          <w:rPr>
                            <w:color w:val="003FCC"/>
                            <w:w w:val="105"/>
                            <w:sz w:val="15"/>
                          </w:rPr>
                          <w:t>B</w:t>
                        </w:r>
                        <w:r>
                          <w:rPr>
                            <w:color w:val="05AAE8"/>
                            <w:w w:val="105"/>
                            <w:sz w:val="15"/>
                          </w:rPr>
                          <w:t xml:space="preserve">. </w:t>
                        </w:r>
                        <w:r>
                          <w:rPr>
                            <w:color w:val="003FCC"/>
                            <w:w w:val="105"/>
                            <w:sz w:val="15"/>
                          </w:rPr>
                          <w:t>W</w:t>
                        </w:r>
                        <w:r>
                          <w:rPr>
                            <w:color w:val="0162D4"/>
                            <w:w w:val="105"/>
                            <w:sz w:val="15"/>
                          </w:rPr>
                          <w:t>I</w:t>
                        </w:r>
                        <w:r>
                          <w:rPr>
                            <w:color w:val="003FCC"/>
                            <w:w w:val="105"/>
                            <w:sz w:val="15"/>
                          </w:rPr>
                          <w:t>NG</w:t>
                        </w:r>
                      </w:p>
                    </w:tc>
                    <w:tc>
                      <w:tcPr>
                        <w:tcW w:w="1704" w:type="dxa"/>
                        <w:gridSpan w:val="2"/>
                        <w:tcBorders>
                          <w:top w:val="single" w:sz="8" w:space="0" w:color="000000"/>
                          <w:bottom w:val="nil"/>
                          <w:right w:val="nil"/>
                        </w:tcBorders>
                      </w:tcPr>
                      <w:p w:rsidR="0093289F" w:rsidRDefault="00514901">
                        <w:pPr>
                          <w:pStyle w:val="TableParagraph"/>
                          <w:spacing w:line="160" w:lineRule="exact"/>
                          <w:ind w:left="134" w:right="-15"/>
                          <w:rPr>
                            <w:sz w:val="20"/>
                          </w:rPr>
                        </w:pPr>
                        <w:r>
                          <w:rPr>
                            <w:color w:val="003FCC"/>
                            <w:sz w:val="20"/>
                          </w:rPr>
                          <w:t>B NO</w:t>
                        </w:r>
                        <w:r>
                          <w:rPr>
                            <w:color w:val="003FCC"/>
                            <w:spacing w:val="8"/>
                            <w:sz w:val="20"/>
                          </w:rPr>
                          <w:t xml:space="preserve"> </w:t>
                        </w:r>
                        <w:r>
                          <w:rPr>
                            <w:color w:val="003FCC"/>
                            <w:spacing w:val="-6"/>
                            <w:sz w:val="20"/>
                          </w:rPr>
                          <w:t>0938</w:t>
                        </w:r>
                        <w:r>
                          <w:rPr>
                            <w:color w:val="003FCC"/>
                            <w:spacing w:val="-6"/>
                            <w:position w:val="-3"/>
                            <w:sz w:val="32"/>
                          </w:rPr>
                          <w:t>-</w:t>
                        </w:r>
                        <w:r>
                          <w:rPr>
                            <w:color w:val="003FCC"/>
                            <w:spacing w:val="-6"/>
                            <w:sz w:val="20"/>
                          </w:rPr>
                          <w:t>039</w:t>
                        </w:r>
                        <w:r>
                          <w:rPr>
                            <w:color w:val="0023C3"/>
                            <w:spacing w:val="-6"/>
                            <w:sz w:val="20"/>
                          </w:rPr>
                          <w:t>1</w:t>
                        </w:r>
                      </w:p>
                      <w:p w:rsidR="0093289F" w:rsidRDefault="00514901">
                        <w:pPr>
                          <w:pStyle w:val="TableParagraph"/>
                          <w:spacing w:before="11" w:line="164" w:lineRule="exact"/>
                          <w:ind w:left="352" w:right="-15" w:hanging="281"/>
                          <w:rPr>
                            <w:sz w:val="15"/>
                          </w:rPr>
                        </w:pPr>
                        <w:r>
                          <w:rPr>
                            <w:color w:val="003FCC"/>
                            <w:w w:val="95"/>
                            <w:sz w:val="15"/>
                          </w:rPr>
                          <w:t xml:space="preserve">(X3) DATE SURVEY </w:t>
                        </w:r>
                        <w:r>
                          <w:rPr>
                            <w:color w:val="003FCC"/>
                            <w:spacing w:val="-1"/>
                            <w:w w:val="109"/>
                            <w:sz w:val="15"/>
                          </w:rPr>
                          <w:t>COM</w:t>
                        </w:r>
                        <w:r>
                          <w:rPr>
                            <w:color w:val="003FCC"/>
                            <w:spacing w:val="-63"/>
                            <w:w w:val="109"/>
                            <w:sz w:val="15"/>
                          </w:rPr>
                          <w:t>P</w:t>
                        </w:r>
                        <w:r>
                          <w:rPr>
                            <w:color w:val="0162D4"/>
                            <w:spacing w:val="-16"/>
                            <w:w w:val="110"/>
                            <w:sz w:val="15"/>
                          </w:rPr>
                          <w:t>L</w:t>
                        </w:r>
                        <w:r>
                          <w:rPr>
                            <w:color w:val="003FCC"/>
                            <w:spacing w:val="-1"/>
                            <w:w w:val="110"/>
                            <w:sz w:val="15"/>
                          </w:rPr>
                          <w:t>ET</w:t>
                        </w:r>
                        <w:r>
                          <w:rPr>
                            <w:color w:val="003FCC"/>
                            <w:spacing w:val="-42"/>
                            <w:w w:val="110"/>
                            <w:sz w:val="15"/>
                          </w:rPr>
                          <w:t>E</w:t>
                        </w:r>
                        <w:r>
                          <w:rPr>
                            <w:color w:val="0162D4"/>
                            <w:w w:val="110"/>
                            <w:sz w:val="15"/>
                          </w:rPr>
                          <w:t>D</w:t>
                        </w:r>
                      </w:p>
                    </w:tc>
                  </w:tr>
                  <w:tr w:rsidR="0093289F">
                    <w:trPr>
                      <w:trHeight w:val="383"/>
                    </w:trPr>
                    <w:tc>
                      <w:tcPr>
                        <w:tcW w:w="2638" w:type="dxa"/>
                        <w:gridSpan w:val="3"/>
                        <w:vMerge/>
                        <w:tcBorders>
                          <w:top w:val="nil"/>
                        </w:tcBorders>
                      </w:tcPr>
                      <w:p w:rsidR="0093289F" w:rsidRDefault="0093289F">
                        <w:pPr>
                          <w:rPr>
                            <w:sz w:val="2"/>
                            <w:szCs w:val="2"/>
                          </w:rPr>
                        </w:pPr>
                      </w:p>
                    </w:tc>
                    <w:tc>
                      <w:tcPr>
                        <w:tcW w:w="2686" w:type="dxa"/>
                        <w:gridSpan w:val="2"/>
                        <w:vMerge/>
                        <w:tcBorders>
                          <w:top w:val="nil"/>
                        </w:tcBorders>
                      </w:tcPr>
                      <w:p w:rsidR="0093289F" w:rsidRDefault="0093289F">
                        <w:pPr>
                          <w:rPr>
                            <w:sz w:val="2"/>
                            <w:szCs w:val="2"/>
                          </w:rPr>
                        </w:pPr>
                      </w:p>
                    </w:tc>
                    <w:tc>
                      <w:tcPr>
                        <w:tcW w:w="4157" w:type="dxa"/>
                        <w:gridSpan w:val="4"/>
                        <w:vMerge/>
                        <w:tcBorders>
                          <w:top w:val="nil"/>
                          <w:bottom w:val="nil"/>
                        </w:tcBorders>
                      </w:tcPr>
                      <w:p w:rsidR="0093289F" w:rsidRDefault="0093289F">
                        <w:pPr>
                          <w:rPr>
                            <w:sz w:val="2"/>
                            <w:szCs w:val="2"/>
                          </w:rPr>
                        </w:pPr>
                      </w:p>
                    </w:tc>
                    <w:tc>
                      <w:tcPr>
                        <w:tcW w:w="1704" w:type="dxa"/>
                        <w:gridSpan w:val="2"/>
                        <w:vMerge w:val="restart"/>
                        <w:tcBorders>
                          <w:top w:val="nil"/>
                          <w:left w:val="single" w:sz="8" w:space="0" w:color="000000"/>
                          <w:bottom w:val="single" w:sz="8" w:space="0" w:color="000000"/>
                        </w:tcBorders>
                      </w:tcPr>
                      <w:p w:rsidR="0093289F" w:rsidRDefault="00514901">
                        <w:pPr>
                          <w:pStyle w:val="TableParagraph"/>
                          <w:spacing w:before="96"/>
                          <w:ind w:right="229"/>
                          <w:jc w:val="center"/>
                          <w:rPr>
                            <w:sz w:val="20"/>
                          </w:rPr>
                        </w:pPr>
                        <w:r>
                          <w:rPr>
                            <w:color w:val="003FCC"/>
                            <w:w w:val="110"/>
                            <w:sz w:val="20"/>
                          </w:rPr>
                          <w:t>C</w:t>
                        </w:r>
                      </w:p>
                      <w:p w:rsidR="0093289F" w:rsidRDefault="00514901">
                        <w:pPr>
                          <w:pStyle w:val="TableParagraph"/>
                          <w:spacing w:before="29" w:line="105" w:lineRule="exact"/>
                          <w:ind w:left="386"/>
                          <w:rPr>
                            <w:b/>
                            <w:sz w:val="19"/>
                          </w:rPr>
                        </w:pPr>
                        <w:r>
                          <w:rPr>
                            <w:b/>
                            <w:color w:val="0023C3"/>
                            <w:w w:val="105"/>
                            <w:sz w:val="19"/>
                          </w:rPr>
                          <w:t>07</w:t>
                        </w:r>
                        <w:r>
                          <w:rPr>
                            <w:b/>
                            <w:color w:val="003FCC"/>
                            <w:w w:val="105"/>
                            <w:sz w:val="19"/>
                          </w:rPr>
                          <w:t>/</w:t>
                        </w:r>
                        <w:r>
                          <w:rPr>
                            <w:b/>
                            <w:color w:val="0023C3"/>
                            <w:w w:val="105"/>
                            <w:sz w:val="19"/>
                          </w:rPr>
                          <w:t>24</w:t>
                        </w:r>
                        <w:r>
                          <w:rPr>
                            <w:b/>
                            <w:color w:val="003FCC"/>
                            <w:w w:val="105"/>
                            <w:sz w:val="19"/>
                          </w:rPr>
                          <w:t>/20</w:t>
                        </w:r>
                        <w:r>
                          <w:rPr>
                            <w:b/>
                            <w:color w:val="0023C3"/>
                            <w:w w:val="105"/>
                            <w:sz w:val="19"/>
                          </w:rPr>
                          <w:t>1</w:t>
                        </w:r>
                        <w:r>
                          <w:rPr>
                            <w:b/>
                            <w:color w:val="003FCC"/>
                            <w:w w:val="105"/>
                            <w:sz w:val="19"/>
                          </w:rPr>
                          <w:t>8</w:t>
                        </w:r>
                      </w:p>
                    </w:tc>
                  </w:tr>
                  <w:tr w:rsidR="0093289F">
                    <w:trPr>
                      <w:trHeight w:val="66"/>
                    </w:trPr>
                    <w:tc>
                      <w:tcPr>
                        <w:tcW w:w="2638" w:type="dxa"/>
                        <w:gridSpan w:val="3"/>
                        <w:vMerge/>
                        <w:tcBorders>
                          <w:top w:val="nil"/>
                        </w:tcBorders>
                      </w:tcPr>
                      <w:p w:rsidR="0093289F" w:rsidRDefault="0093289F">
                        <w:pPr>
                          <w:rPr>
                            <w:sz w:val="2"/>
                            <w:szCs w:val="2"/>
                          </w:rPr>
                        </w:pPr>
                      </w:p>
                    </w:tc>
                    <w:tc>
                      <w:tcPr>
                        <w:tcW w:w="2686" w:type="dxa"/>
                        <w:gridSpan w:val="2"/>
                        <w:vMerge/>
                        <w:tcBorders>
                          <w:top w:val="nil"/>
                        </w:tcBorders>
                      </w:tcPr>
                      <w:p w:rsidR="0093289F" w:rsidRDefault="0093289F">
                        <w:pPr>
                          <w:rPr>
                            <w:sz w:val="2"/>
                            <w:szCs w:val="2"/>
                          </w:rPr>
                        </w:pPr>
                      </w:p>
                    </w:tc>
                    <w:tc>
                      <w:tcPr>
                        <w:tcW w:w="970" w:type="dxa"/>
                        <w:gridSpan w:val="3"/>
                        <w:tcBorders>
                          <w:top w:val="nil"/>
                          <w:right w:val="nil"/>
                        </w:tcBorders>
                      </w:tcPr>
                      <w:p w:rsidR="0093289F" w:rsidRDefault="0093289F">
                        <w:pPr>
                          <w:pStyle w:val="TableParagraph"/>
                          <w:rPr>
                            <w:rFonts w:ascii="Times New Roman"/>
                            <w:sz w:val="2"/>
                          </w:rPr>
                        </w:pPr>
                      </w:p>
                    </w:tc>
                    <w:tc>
                      <w:tcPr>
                        <w:tcW w:w="3187" w:type="dxa"/>
                        <w:tcBorders>
                          <w:top w:val="single" w:sz="8" w:space="0" w:color="000000"/>
                          <w:left w:val="nil"/>
                          <w:bottom w:val="single" w:sz="8" w:space="0" w:color="000000"/>
                        </w:tcBorders>
                      </w:tcPr>
                      <w:p w:rsidR="0093289F" w:rsidRDefault="0093289F">
                        <w:pPr>
                          <w:pStyle w:val="TableParagraph"/>
                          <w:rPr>
                            <w:rFonts w:ascii="Times New Roman"/>
                            <w:sz w:val="2"/>
                          </w:rPr>
                        </w:pPr>
                      </w:p>
                    </w:tc>
                    <w:tc>
                      <w:tcPr>
                        <w:tcW w:w="1704" w:type="dxa"/>
                        <w:gridSpan w:val="2"/>
                        <w:vMerge/>
                        <w:tcBorders>
                          <w:top w:val="nil"/>
                          <w:left w:val="single" w:sz="8" w:space="0" w:color="000000"/>
                          <w:bottom w:val="single" w:sz="8" w:space="0" w:color="000000"/>
                        </w:tcBorders>
                      </w:tcPr>
                      <w:p w:rsidR="0093289F" w:rsidRDefault="0093289F">
                        <w:pPr>
                          <w:rPr>
                            <w:sz w:val="2"/>
                            <w:szCs w:val="2"/>
                          </w:rPr>
                        </w:pPr>
                      </w:p>
                    </w:tc>
                  </w:tr>
                  <w:tr w:rsidR="0093289F">
                    <w:trPr>
                      <w:trHeight w:val="768"/>
                    </w:trPr>
                    <w:tc>
                      <w:tcPr>
                        <w:tcW w:w="5958" w:type="dxa"/>
                        <w:gridSpan w:val="7"/>
                      </w:tcPr>
                      <w:p w:rsidR="0093289F" w:rsidRDefault="00514901">
                        <w:pPr>
                          <w:pStyle w:val="TableParagraph"/>
                          <w:spacing w:before="17"/>
                          <w:ind w:left="238"/>
                          <w:rPr>
                            <w:sz w:val="15"/>
                          </w:rPr>
                        </w:pPr>
                        <w:r>
                          <w:rPr>
                            <w:color w:val="003FCC"/>
                            <w:sz w:val="15"/>
                          </w:rPr>
                          <w:t>NAME OF PROV</w:t>
                        </w:r>
                        <w:r>
                          <w:rPr>
                            <w:color w:val="0162D4"/>
                            <w:sz w:val="15"/>
                          </w:rPr>
                          <w:t>I</w:t>
                        </w:r>
                        <w:r>
                          <w:rPr>
                            <w:color w:val="003FCC"/>
                            <w:sz w:val="15"/>
                          </w:rPr>
                          <w:t>DEROR SUPPLIER</w:t>
                        </w:r>
                      </w:p>
                      <w:p w:rsidR="0093289F" w:rsidRDefault="0093289F">
                        <w:pPr>
                          <w:pStyle w:val="TableParagraph"/>
                          <w:spacing w:before="6"/>
                          <w:rPr>
                            <w:sz w:val="18"/>
                          </w:rPr>
                        </w:pPr>
                      </w:p>
                      <w:p w:rsidR="0093289F" w:rsidRDefault="00514901">
                        <w:pPr>
                          <w:pStyle w:val="TableParagraph"/>
                          <w:ind w:left="237"/>
                          <w:rPr>
                            <w:b/>
                            <w:sz w:val="17"/>
                          </w:rPr>
                        </w:pPr>
                        <w:r>
                          <w:rPr>
                            <w:b/>
                            <w:color w:val="0023C3"/>
                            <w:w w:val="105"/>
                            <w:sz w:val="17"/>
                          </w:rPr>
                          <w:t>FO</w:t>
                        </w:r>
                        <w:r>
                          <w:rPr>
                            <w:b/>
                            <w:color w:val="003FCC"/>
                            <w:w w:val="105"/>
                            <w:sz w:val="17"/>
                          </w:rPr>
                          <w:t>R</w:t>
                        </w:r>
                        <w:r>
                          <w:rPr>
                            <w:b/>
                            <w:color w:val="0023C3"/>
                            <w:w w:val="105"/>
                            <w:sz w:val="17"/>
                          </w:rPr>
                          <w:t xml:space="preserve">ES </w:t>
                        </w:r>
                        <w:r>
                          <w:rPr>
                            <w:b/>
                            <w:color w:val="003FCC"/>
                            <w:w w:val="105"/>
                            <w:sz w:val="17"/>
                          </w:rPr>
                          <w:t>TV</w:t>
                        </w:r>
                        <w:r>
                          <w:rPr>
                            <w:b/>
                            <w:color w:val="0023C3"/>
                            <w:w w:val="105"/>
                            <w:sz w:val="17"/>
                          </w:rPr>
                          <w:t>ILLE HE</w:t>
                        </w:r>
                        <w:r>
                          <w:rPr>
                            <w:b/>
                            <w:color w:val="003FCC"/>
                            <w:w w:val="105"/>
                            <w:sz w:val="17"/>
                          </w:rPr>
                          <w:t>A</w:t>
                        </w:r>
                        <w:r>
                          <w:rPr>
                            <w:b/>
                            <w:color w:val="0023C3"/>
                            <w:w w:val="105"/>
                            <w:sz w:val="17"/>
                          </w:rPr>
                          <w:t>L</w:t>
                        </w:r>
                        <w:r>
                          <w:rPr>
                            <w:b/>
                            <w:color w:val="003FCC"/>
                            <w:w w:val="105"/>
                            <w:sz w:val="17"/>
                          </w:rPr>
                          <w:t>T</w:t>
                        </w:r>
                        <w:r>
                          <w:rPr>
                            <w:b/>
                            <w:color w:val="0023C3"/>
                            <w:w w:val="105"/>
                            <w:sz w:val="17"/>
                          </w:rPr>
                          <w:t xml:space="preserve">H </w:t>
                        </w:r>
                        <w:r>
                          <w:rPr>
                            <w:color w:val="003FCC"/>
                            <w:w w:val="105"/>
                            <w:sz w:val="17"/>
                          </w:rPr>
                          <w:t xml:space="preserve">&amp; </w:t>
                        </w:r>
                        <w:r>
                          <w:rPr>
                            <w:b/>
                            <w:color w:val="0023C3"/>
                            <w:w w:val="105"/>
                            <w:sz w:val="17"/>
                          </w:rPr>
                          <w:t>REH</w:t>
                        </w:r>
                        <w:r>
                          <w:rPr>
                            <w:b/>
                            <w:color w:val="003FCC"/>
                            <w:w w:val="105"/>
                            <w:sz w:val="17"/>
                          </w:rPr>
                          <w:t>A</w:t>
                        </w:r>
                        <w:r>
                          <w:rPr>
                            <w:b/>
                            <w:color w:val="0023C3"/>
                            <w:w w:val="105"/>
                            <w:sz w:val="17"/>
                          </w:rPr>
                          <w:t>BILIT</w:t>
                        </w:r>
                        <w:r>
                          <w:rPr>
                            <w:b/>
                            <w:color w:val="003FCC"/>
                            <w:w w:val="105"/>
                            <w:sz w:val="17"/>
                          </w:rPr>
                          <w:t>A</w:t>
                        </w:r>
                        <w:r>
                          <w:rPr>
                            <w:b/>
                            <w:color w:val="0023C3"/>
                            <w:w w:val="105"/>
                            <w:sz w:val="17"/>
                          </w:rPr>
                          <w:t>TI</w:t>
                        </w:r>
                        <w:r>
                          <w:rPr>
                            <w:b/>
                            <w:color w:val="003FCC"/>
                            <w:w w:val="105"/>
                            <w:sz w:val="17"/>
                          </w:rPr>
                          <w:t>O</w:t>
                        </w:r>
                        <w:r>
                          <w:rPr>
                            <w:b/>
                            <w:color w:val="0023C3"/>
                            <w:w w:val="105"/>
                            <w:sz w:val="17"/>
                          </w:rPr>
                          <w:t xml:space="preserve">N </w:t>
                        </w:r>
                        <w:r>
                          <w:rPr>
                            <w:b/>
                            <w:color w:val="003FCC"/>
                            <w:w w:val="105"/>
                            <w:sz w:val="17"/>
                          </w:rPr>
                          <w:t>C</w:t>
                        </w:r>
                        <w:r>
                          <w:rPr>
                            <w:b/>
                            <w:color w:val="0023C3"/>
                            <w:w w:val="105"/>
                            <w:sz w:val="17"/>
                          </w:rPr>
                          <w:t>E</w:t>
                        </w:r>
                        <w:r>
                          <w:rPr>
                            <w:b/>
                            <w:color w:val="003FCC"/>
                            <w:w w:val="105"/>
                            <w:sz w:val="17"/>
                          </w:rPr>
                          <w:t>N</w:t>
                        </w:r>
                        <w:r>
                          <w:rPr>
                            <w:b/>
                            <w:color w:val="0023C3"/>
                            <w:w w:val="105"/>
                            <w:sz w:val="17"/>
                          </w:rPr>
                          <w:t>TE</w:t>
                        </w:r>
                        <w:r>
                          <w:rPr>
                            <w:b/>
                            <w:color w:val="003FCC"/>
                            <w:w w:val="105"/>
                            <w:sz w:val="17"/>
                          </w:rPr>
                          <w:t>R</w:t>
                        </w:r>
                      </w:p>
                    </w:tc>
                    <w:tc>
                      <w:tcPr>
                        <w:tcW w:w="5227" w:type="dxa"/>
                        <w:gridSpan w:val="4"/>
                      </w:tcPr>
                      <w:p w:rsidR="0093289F" w:rsidRDefault="00514901">
                        <w:pPr>
                          <w:pStyle w:val="TableParagraph"/>
                          <w:spacing w:before="75"/>
                          <w:ind w:left="274"/>
                          <w:rPr>
                            <w:sz w:val="15"/>
                          </w:rPr>
                        </w:pPr>
                        <w:r>
                          <w:rPr>
                            <w:color w:val="003FCC"/>
                            <w:sz w:val="15"/>
                          </w:rPr>
                          <w:t>STREET ADDRESS</w:t>
                        </w:r>
                        <w:r>
                          <w:rPr>
                            <w:color w:val="0090E2"/>
                            <w:sz w:val="15"/>
                          </w:rPr>
                          <w:t xml:space="preserve">. </w:t>
                        </w:r>
                        <w:r>
                          <w:rPr>
                            <w:color w:val="003FCC"/>
                            <w:sz w:val="15"/>
                          </w:rPr>
                          <w:t>CITY</w:t>
                        </w:r>
                        <w:r>
                          <w:rPr>
                            <w:color w:val="0090E2"/>
                            <w:sz w:val="15"/>
                          </w:rPr>
                          <w:t xml:space="preserve">, </w:t>
                        </w:r>
                        <w:r>
                          <w:rPr>
                            <w:color w:val="003FCC"/>
                            <w:sz w:val="15"/>
                          </w:rPr>
                          <w:t>S</w:t>
                        </w:r>
                        <w:r>
                          <w:rPr>
                            <w:color w:val="0162D4"/>
                            <w:sz w:val="15"/>
                          </w:rPr>
                          <w:t>T</w:t>
                        </w:r>
                        <w:r>
                          <w:rPr>
                            <w:color w:val="003FCC"/>
                            <w:sz w:val="15"/>
                          </w:rPr>
                          <w:t>A</w:t>
                        </w:r>
                        <w:r>
                          <w:rPr>
                            <w:color w:val="0162D4"/>
                            <w:sz w:val="15"/>
                          </w:rPr>
                          <w:t>T</w:t>
                        </w:r>
                        <w:r>
                          <w:rPr>
                            <w:color w:val="003FCC"/>
                            <w:sz w:val="15"/>
                          </w:rPr>
                          <w:t>E</w:t>
                        </w:r>
                        <w:r>
                          <w:rPr>
                            <w:color w:val="0090E2"/>
                            <w:sz w:val="15"/>
                          </w:rPr>
                          <w:t xml:space="preserve">, </w:t>
                        </w:r>
                        <w:r>
                          <w:rPr>
                            <w:color w:val="003FCC"/>
                            <w:sz w:val="15"/>
                          </w:rPr>
                          <w:t>ZIP CODE</w:t>
                        </w:r>
                      </w:p>
                      <w:p w:rsidR="0093289F" w:rsidRDefault="00514901">
                        <w:pPr>
                          <w:pStyle w:val="TableParagraph"/>
                          <w:spacing w:before="68"/>
                          <w:ind w:left="275"/>
                          <w:rPr>
                            <w:b/>
                            <w:sz w:val="16"/>
                          </w:rPr>
                        </w:pPr>
                        <w:r>
                          <w:rPr>
                            <w:b/>
                            <w:color w:val="0023C3"/>
                            <w:sz w:val="16"/>
                          </w:rPr>
                          <w:t>7</w:t>
                        </w:r>
                        <w:r>
                          <w:rPr>
                            <w:b/>
                            <w:color w:val="003FCC"/>
                            <w:sz w:val="16"/>
                          </w:rPr>
                          <w:t>4</w:t>
                        </w:r>
                        <w:r>
                          <w:rPr>
                            <w:b/>
                            <w:color w:val="0023C3"/>
                            <w:sz w:val="16"/>
                          </w:rPr>
                          <w:t>2</w:t>
                        </w:r>
                        <w:r>
                          <w:rPr>
                            <w:b/>
                            <w:color w:val="003FCC"/>
                            <w:sz w:val="16"/>
                          </w:rPr>
                          <w:t xml:space="preserve">0 MARLBORO </w:t>
                        </w:r>
                        <w:r>
                          <w:rPr>
                            <w:b/>
                            <w:color w:val="0023C3"/>
                            <w:sz w:val="16"/>
                          </w:rPr>
                          <w:t>PI</w:t>
                        </w:r>
                        <w:r>
                          <w:rPr>
                            <w:b/>
                            <w:color w:val="003FCC"/>
                            <w:sz w:val="16"/>
                          </w:rPr>
                          <w:t>KE</w:t>
                        </w:r>
                      </w:p>
                      <w:p w:rsidR="0093289F" w:rsidRDefault="00514901">
                        <w:pPr>
                          <w:pStyle w:val="TableParagraph"/>
                          <w:spacing w:before="67" w:line="182" w:lineRule="exact"/>
                          <w:ind w:left="269"/>
                          <w:rPr>
                            <w:b/>
                            <w:sz w:val="17"/>
                          </w:rPr>
                        </w:pPr>
                        <w:r>
                          <w:rPr>
                            <w:b/>
                            <w:color w:val="003FCC"/>
                            <w:w w:val="110"/>
                            <w:sz w:val="17"/>
                          </w:rPr>
                          <w:t>FO</w:t>
                        </w:r>
                        <w:r>
                          <w:rPr>
                            <w:b/>
                            <w:color w:val="0023C3"/>
                            <w:w w:val="110"/>
                            <w:sz w:val="17"/>
                          </w:rPr>
                          <w:t>R</w:t>
                        </w:r>
                        <w:r>
                          <w:rPr>
                            <w:b/>
                            <w:color w:val="003FCC"/>
                            <w:w w:val="110"/>
                            <w:sz w:val="17"/>
                          </w:rPr>
                          <w:t>ESTVI</w:t>
                        </w:r>
                        <w:r>
                          <w:rPr>
                            <w:b/>
                            <w:color w:val="0023C3"/>
                            <w:w w:val="110"/>
                            <w:sz w:val="17"/>
                          </w:rPr>
                          <w:t>LLE</w:t>
                        </w:r>
                        <w:r>
                          <w:rPr>
                            <w:b/>
                            <w:color w:val="003FCC"/>
                            <w:w w:val="110"/>
                            <w:sz w:val="17"/>
                          </w:rPr>
                          <w:t xml:space="preserve">, </w:t>
                        </w:r>
                        <w:r>
                          <w:rPr>
                            <w:b/>
                            <w:color w:val="0023C3"/>
                            <w:w w:val="110"/>
                            <w:sz w:val="17"/>
                          </w:rPr>
                          <w:t>M</w:t>
                        </w:r>
                        <w:r>
                          <w:rPr>
                            <w:b/>
                            <w:color w:val="003FCC"/>
                            <w:w w:val="110"/>
                            <w:sz w:val="17"/>
                          </w:rPr>
                          <w:t>D 20</w:t>
                        </w:r>
                        <w:r>
                          <w:rPr>
                            <w:b/>
                            <w:color w:val="0023C3"/>
                            <w:w w:val="110"/>
                            <w:sz w:val="17"/>
                          </w:rPr>
                          <w:t>74</w:t>
                        </w:r>
                        <w:r>
                          <w:rPr>
                            <w:b/>
                            <w:color w:val="003FCC"/>
                            <w:w w:val="110"/>
                            <w:sz w:val="17"/>
                          </w:rPr>
                          <w:t>7</w:t>
                        </w:r>
                      </w:p>
                    </w:tc>
                  </w:tr>
                  <w:tr w:rsidR="0093289F">
                    <w:trPr>
                      <w:trHeight w:val="778"/>
                    </w:trPr>
                    <w:tc>
                      <w:tcPr>
                        <w:tcW w:w="1173" w:type="dxa"/>
                        <w:gridSpan w:val="2"/>
                        <w:tcBorders>
                          <w:right w:val="nil"/>
                        </w:tcBorders>
                      </w:tcPr>
                      <w:p w:rsidR="0093289F" w:rsidRDefault="00514901">
                        <w:pPr>
                          <w:pStyle w:val="TableParagraph"/>
                          <w:tabs>
                            <w:tab w:val="left" w:pos="810"/>
                          </w:tabs>
                          <w:spacing w:before="56" w:line="201" w:lineRule="auto"/>
                          <w:ind w:left="315" w:right="177" w:firstLine="31"/>
                          <w:rPr>
                            <w:sz w:val="20"/>
                          </w:rPr>
                        </w:pPr>
                        <w:r>
                          <w:rPr>
                            <w:color w:val="003FCC"/>
                            <w:spacing w:val="-12"/>
                            <w:sz w:val="15"/>
                          </w:rPr>
                          <w:t>(X4</w:t>
                        </w:r>
                        <w:r>
                          <w:rPr>
                            <w:color w:val="0162D4"/>
                            <w:spacing w:val="-12"/>
                            <w:sz w:val="15"/>
                          </w:rPr>
                          <w:t xml:space="preserve">) </w:t>
                        </w:r>
                        <w:r>
                          <w:rPr>
                            <w:color w:val="003FCC"/>
                            <w:sz w:val="15"/>
                          </w:rPr>
                          <w:t xml:space="preserve">ID </w:t>
                        </w:r>
                        <w:r>
                          <w:rPr>
                            <w:color w:val="1ABDED"/>
                            <w:spacing w:val="-15"/>
                            <w:sz w:val="19"/>
                          </w:rPr>
                          <w:t xml:space="preserve">I </w:t>
                        </w:r>
                        <w:r>
                          <w:rPr>
                            <w:color w:val="003FCC"/>
                            <w:spacing w:val="-6"/>
                            <w:sz w:val="15"/>
                          </w:rPr>
                          <w:t>PREF</w:t>
                        </w:r>
                        <w:r>
                          <w:rPr>
                            <w:color w:val="0162D4"/>
                            <w:spacing w:val="-6"/>
                            <w:sz w:val="15"/>
                          </w:rPr>
                          <w:t>I</w:t>
                        </w:r>
                        <w:r>
                          <w:rPr>
                            <w:color w:val="003FCC"/>
                            <w:spacing w:val="-6"/>
                            <w:sz w:val="15"/>
                          </w:rPr>
                          <w:t xml:space="preserve">X </w:t>
                        </w:r>
                        <w:r>
                          <w:rPr>
                            <w:rFonts w:ascii="Times New Roman"/>
                            <w:color w:val="05AAE8"/>
                            <w:w w:val="90"/>
                            <w:sz w:val="9"/>
                          </w:rPr>
                          <w:t xml:space="preserve">I </w:t>
                        </w:r>
                        <w:r>
                          <w:rPr>
                            <w:color w:val="003FCC"/>
                            <w:position w:val="1"/>
                            <w:sz w:val="15"/>
                          </w:rPr>
                          <w:t>TAG</w:t>
                        </w:r>
                        <w:r>
                          <w:rPr>
                            <w:color w:val="003FCC"/>
                            <w:position w:val="1"/>
                            <w:sz w:val="15"/>
                          </w:rPr>
                          <w:tab/>
                        </w:r>
                        <w:r>
                          <w:rPr>
                            <w:color w:val="1ABDED"/>
                            <w:sz w:val="20"/>
                          </w:rPr>
                          <w:t>I</w:t>
                        </w:r>
                      </w:p>
                      <w:p w:rsidR="0093289F" w:rsidRDefault="00514901">
                        <w:pPr>
                          <w:pStyle w:val="TableParagraph"/>
                          <w:spacing w:line="180" w:lineRule="exact"/>
                          <w:ind w:right="156"/>
                          <w:jc w:val="right"/>
                          <w:rPr>
                            <w:sz w:val="28"/>
                          </w:rPr>
                        </w:pPr>
                        <w:r>
                          <w:rPr>
                            <w:color w:val="1ABDED"/>
                            <w:w w:val="106"/>
                            <w:sz w:val="28"/>
                          </w:rPr>
                          <w:t>I</w:t>
                        </w:r>
                      </w:p>
                    </w:tc>
                    <w:tc>
                      <w:tcPr>
                        <w:tcW w:w="3893" w:type="dxa"/>
                        <w:gridSpan w:val="2"/>
                        <w:tcBorders>
                          <w:left w:val="nil"/>
                          <w:right w:val="nil"/>
                        </w:tcBorders>
                      </w:tcPr>
                      <w:p w:rsidR="0093289F" w:rsidRDefault="00514901">
                        <w:pPr>
                          <w:pStyle w:val="TableParagraph"/>
                          <w:spacing w:before="49" w:line="235" w:lineRule="auto"/>
                          <w:ind w:left="187" w:right="77" w:firstLine="342"/>
                          <w:rPr>
                            <w:sz w:val="15"/>
                          </w:rPr>
                        </w:pPr>
                        <w:r>
                          <w:rPr>
                            <w:color w:val="003FCC"/>
                            <w:sz w:val="15"/>
                          </w:rPr>
                          <w:t xml:space="preserve">SUMMARY STATEMENT OF </w:t>
                        </w:r>
                        <w:r>
                          <w:rPr>
                            <w:color w:val="003FCC"/>
                            <w:spacing w:val="-3"/>
                            <w:sz w:val="15"/>
                          </w:rPr>
                          <w:t>D</w:t>
                        </w:r>
                        <w:r>
                          <w:rPr>
                            <w:color w:val="0162D4"/>
                            <w:spacing w:val="-3"/>
                            <w:sz w:val="15"/>
                          </w:rPr>
                          <w:t>E</w:t>
                        </w:r>
                        <w:r>
                          <w:rPr>
                            <w:color w:val="003FCC"/>
                            <w:spacing w:val="-3"/>
                            <w:sz w:val="15"/>
                          </w:rPr>
                          <w:t xml:space="preserve">FICIENCIES </w:t>
                        </w:r>
                        <w:r>
                          <w:rPr>
                            <w:color w:val="003FCC"/>
                            <w:sz w:val="15"/>
                          </w:rPr>
                          <w:t xml:space="preserve">(EACH DEFICIENCY MUST BEPRECEDED BY FULL </w:t>
                        </w:r>
                        <w:r>
                          <w:rPr>
                            <w:color w:val="003FCC"/>
                            <w:spacing w:val="-1"/>
                            <w:w w:val="92"/>
                            <w:sz w:val="15"/>
                          </w:rPr>
                          <w:t>REGULATOR</w:t>
                        </w:r>
                        <w:r>
                          <w:rPr>
                            <w:color w:val="003FCC"/>
                            <w:w w:val="92"/>
                            <w:sz w:val="15"/>
                          </w:rPr>
                          <w:t>Y</w:t>
                        </w:r>
                        <w:r>
                          <w:rPr>
                            <w:color w:val="003FCC"/>
                            <w:sz w:val="15"/>
                          </w:rPr>
                          <w:t xml:space="preserve"> </w:t>
                        </w:r>
                        <w:r>
                          <w:rPr>
                            <w:color w:val="003FCC"/>
                            <w:spacing w:val="-1"/>
                            <w:sz w:val="15"/>
                          </w:rPr>
                          <w:t>O</w:t>
                        </w:r>
                        <w:r>
                          <w:rPr>
                            <w:color w:val="003FCC"/>
                            <w:sz w:val="15"/>
                          </w:rPr>
                          <w:t xml:space="preserve">R </w:t>
                        </w:r>
                        <w:r>
                          <w:rPr>
                            <w:color w:val="0162D4"/>
                            <w:spacing w:val="-3"/>
                            <w:sz w:val="15"/>
                          </w:rPr>
                          <w:t>L</w:t>
                        </w:r>
                        <w:r>
                          <w:rPr>
                            <w:color w:val="003FCC"/>
                            <w:spacing w:val="-1"/>
                            <w:w w:val="110"/>
                            <w:sz w:val="15"/>
                          </w:rPr>
                          <w:t>S</w:t>
                        </w:r>
                        <w:r>
                          <w:rPr>
                            <w:color w:val="003FCC"/>
                            <w:spacing w:val="3"/>
                            <w:w w:val="110"/>
                            <w:sz w:val="15"/>
                          </w:rPr>
                          <w:t>C</w:t>
                        </w:r>
                        <w:r>
                          <w:rPr>
                            <w:color w:val="0162D4"/>
                            <w:spacing w:val="-5"/>
                            <w:w w:val="109"/>
                            <w:sz w:val="15"/>
                          </w:rPr>
                          <w:t>I</w:t>
                        </w:r>
                        <w:r>
                          <w:rPr>
                            <w:color w:val="003FCC"/>
                            <w:spacing w:val="-1"/>
                            <w:w w:val="106"/>
                            <w:sz w:val="15"/>
                          </w:rPr>
                          <w:t>DE</w:t>
                        </w:r>
                        <w:r>
                          <w:rPr>
                            <w:color w:val="003FCC"/>
                            <w:spacing w:val="-40"/>
                            <w:w w:val="106"/>
                            <w:sz w:val="15"/>
                          </w:rPr>
                          <w:t>N</w:t>
                        </w:r>
                        <w:r>
                          <w:rPr>
                            <w:color w:val="0162D4"/>
                            <w:spacing w:val="-22"/>
                            <w:w w:val="106"/>
                            <w:sz w:val="15"/>
                          </w:rPr>
                          <w:t>T</w:t>
                        </w:r>
                        <w:r>
                          <w:rPr>
                            <w:color w:val="003FCC"/>
                            <w:spacing w:val="-1"/>
                            <w:w w:val="106"/>
                            <w:sz w:val="15"/>
                          </w:rPr>
                          <w:t>IF</w:t>
                        </w:r>
                        <w:r>
                          <w:rPr>
                            <w:color w:val="003FCC"/>
                            <w:spacing w:val="-27"/>
                            <w:w w:val="106"/>
                            <w:sz w:val="15"/>
                          </w:rPr>
                          <w:t>Y</w:t>
                        </w:r>
                        <w:r>
                          <w:rPr>
                            <w:color w:val="0162D4"/>
                            <w:spacing w:val="-3"/>
                            <w:w w:val="105"/>
                            <w:sz w:val="15"/>
                          </w:rPr>
                          <w:t>I</w:t>
                        </w:r>
                        <w:r>
                          <w:rPr>
                            <w:color w:val="003FCC"/>
                            <w:spacing w:val="-1"/>
                            <w:w w:val="105"/>
                            <w:sz w:val="15"/>
                          </w:rPr>
                          <w:t>N</w:t>
                        </w:r>
                        <w:r>
                          <w:rPr>
                            <w:color w:val="003FCC"/>
                            <w:spacing w:val="1"/>
                            <w:w w:val="105"/>
                            <w:sz w:val="15"/>
                          </w:rPr>
                          <w:t>G</w:t>
                        </w:r>
                        <w:r>
                          <w:rPr>
                            <w:color w:val="0162D4"/>
                            <w:spacing w:val="6"/>
                            <w:w w:val="105"/>
                            <w:sz w:val="15"/>
                          </w:rPr>
                          <w:t>I</w:t>
                        </w:r>
                        <w:r>
                          <w:rPr>
                            <w:color w:val="003FCC"/>
                            <w:spacing w:val="-1"/>
                            <w:w w:val="105"/>
                            <w:sz w:val="15"/>
                          </w:rPr>
                          <w:t>NFO</w:t>
                        </w:r>
                        <w:r>
                          <w:rPr>
                            <w:color w:val="003FCC"/>
                            <w:spacing w:val="-63"/>
                            <w:w w:val="105"/>
                            <w:sz w:val="15"/>
                          </w:rPr>
                          <w:t>R</w:t>
                        </w:r>
                        <w:r>
                          <w:rPr>
                            <w:color w:val="003FCC"/>
                            <w:w w:val="101"/>
                            <w:sz w:val="15"/>
                          </w:rPr>
                          <w:t>MATION)</w:t>
                        </w:r>
                      </w:p>
                    </w:tc>
                    <w:tc>
                      <w:tcPr>
                        <w:tcW w:w="258" w:type="dxa"/>
                        <w:tcBorders>
                          <w:left w:val="nil"/>
                          <w:right w:val="nil"/>
                        </w:tcBorders>
                      </w:tcPr>
                      <w:p w:rsidR="0093289F" w:rsidRDefault="00514901">
                        <w:pPr>
                          <w:pStyle w:val="TableParagraph"/>
                          <w:spacing w:before="254"/>
                          <w:ind w:right="54"/>
                          <w:jc w:val="right"/>
                          <w:rPr>
                            <w:sz w:val="39"/>
                          </w:rPr>
                        </w:pPr>
                        <w:r>
                          <w:rPr>
                            <w:color w:val="1ABDED"/>
                            <w:w w:val="14"/>
                            <w:sz w:val="39"/>
                          </w:rPr>
                          <w:t>I</w:t>
                        </w:r>
                      </w:p>
                    </w:tc>
                    <w:tc>
                      <w:tcPr>
                        <w:tcW w:w="185" w:type="dxa"/>
                        <w:tcBorders>
                          <w:left w:val="nil"/>
                          <w:right w:val="nil"/>
                        </w:tcBorders>
                      </w:tcPr>
                      <w:p w:rsidR="0093289F" w:rsidRDefault="0093289F">
                        <w:pPr>
                          <w:pStyle w:val="TableParagraph"/>
                          <w:rPr>
                            <w:sz w:val="26"/>
                          </w:rPr>
                        </w:pPr>
                      </w:p>
                      <w:p w:rsidR="0093289F" w:rsidRDefault="0093289F">
                        <w:pPr>
                          <w:pStyle w:val="TableParagraph"/>
                          <w:rPr>
                            <w:sz w:val="25"/>
                          </w:rPr>
                        </w:pPr>
                      </w:p>
                      <w:p w:rsidR="0093289F" w:rsidRDefault="00514901">
                        <w:pPr>
                          <w:pStyle w:val="TableParagraph"/>
                          <w:spacing w:line="171" w:lineRule="exact"/>
                          <w:ind w:left="32"/>
                          <w:rPr>
                            <w:sz w:val="23"/>
                          </w:rPr>
                        </w:pPr>
                        <w:r>
                          <w:rPr>
                            <w:color w:val="1ABDED"/>
                            <w:w w:val="106"/>
                            <w:sz w:val="23"/>
                          </w:rPr>
                          <w:t>I</w:t>
                        </w:r>
                      </w:p>
                    </w:tc>
                    <w:tc>
                      <w:tcPr>
                        <w:tcW w:w="785" w:type="dxa"/>
                        <w:gridSpan w:val="2"/>
                        <w:tcBorders>
                          <w:left w:val="nil"/>
                          <w:bottom w:val="single" w:sz="8" w:space="0" w:color="000000"/>
                          <w:right w:val="single" w:sz="8" w:space="0" w:color="000000"/>
                        </w:tcBorders>
                      </w:tcPr>
                      <w:p w:rsidR="0093289F" w:rsidRDefault="00514901">
                        <w:pPr>
                          <w:pStyle w:val="TableParagraph"/>
                          <w:spacing w:before="92" w:line="228" w:lineRule="auto"/>
                          <w:ind w:left="117" w:firstLine="180"/>
                          <w:rPr>
                            <w:sz w:val="15"/>
                          </w:rPr>
                        </w:pPr>
                        <w:r>
                          <w:rPr>
                            <w:color w:val="003FCC"/>
                            <w:w w:val="55"/>
                            <w:sz w:val="15"/>
                          </w:rPr>
                          <w:t xml:space="preserve">ID </w:t>
                        </w:r>
                        <w:r>
                          <w:rPr>
                            <w:color w:val="0162D4"/>
                            <w:w w:val="95"/>
                            <w:sz w:val="15"/>
                          </w:rPr>
                          <w:t>P</w:t>
                        </w:r>
                        <w:r>
                          <w:rPr>
                            <w:color w:val="003FCC"/>
                            <w:w w:val="95"/>
                            <w:sz w:val="15"/>
                          </w:rPr>
                          <w:t>REFIX</w:t>
                        </w:r>
                      </w:p>
                      <w:p w:rsidR="0093289F" w:rsidRDefault="00514901">
                        <w:pPr>
                          <w:pStyle w:val="TableParagraph"/>
                          <w:spacing w:before="2"/>
                          <w:ind w:left="231"/>
                          <w:rPr>
                            <w:sz w:val="15"/>
                          </w:rPr>
                        </w:pPr>
                        <w:r>
                          <w:rPr>
                            <w:color w:val="003FCC"/>
                            <w:sz w:val="15"/>
                          </w:rPr>
                          <w:t>TAG</w:t>
                        </w:r>
                      </w:p>
                    </w:tc>
                    <w:tc>
                      <w:tcPr>
                        <w:tcW w:w="3861" w:type="dxa"/>
                        <w:gridSpan w:val="2"/>
                        <w:tcBorders>
                          <w:left w:val="single" w:sz="8" w:space="0" w:color="000000"/>
                          <w:right w:val="single" w:sz="8" w:space="0" w:color="000000"/>
                        </w:tcBorders>
                      </w:tcPr>
                      <w:p w:rsidR="0093289F" w:rsidRDefault="00514901">
                        <w:pPr>
                          <w:pStyle w:val="TableParagraph"/>
                          <w:spacing w:before="92" w:line="228" w:lineRule="auto"/>
                          <w:ind w:left="606" w:right="387" w:hanging="28"/>
                          <w:jc w:val="center"/>
                          <w:rPr>
                            <w:sz w:val="15"/>
                          </w:rPr>
                        </w:pPr>
                        <w:r>
                          <w:rPr>
                            <w:color w:val="003FCC"/>
                            <w:w w:val="55"/>
                            <w:sz w:val="15"/>
                          </w:rPr>
                          <w:t xml:space="preserve">P </w:t>
                        </w:r>
                        <w:r>
                          <w:rPr>
                            <w:color w:val="003FCC"/>
                            <w:sz w:val="15"/>
                          </w:rPr>
                          <w:t>ROV</w:t>
                        </w:r>
                        <w:r>
                          <w:rPr>
                            <w:color w:val="0162D4"/>
                            <w:sz w:val="15"/>
                          </w:rPr>
                          <w:t>I</w:t>
                        </w:r>
                        <w:r>
                          <w:rPr>
                            <w:color w:val="003FCC"/>
                            <w:sz w:val="15"/>
                          </w:rPr>
                          <w:t>DER</w:t>
                        </w:r>
                        <w:r>
                          <w:rPr>
                            <w:color w:val="0162D4"/>
                            <w:sz w:val="15"/>
                          </w:rPr>
                          <w:t>'</w:t>
                        </w:r>
                        <w:r>
                          <w:rPr>
                            <w:color w:val="003FCC"/>
                            <w:sz w:val="15"/>
                          </w:rPr>
                          <w:t xml:space="preserve">S PLAN OF CORRECTION </w:t>
                        </w:r>
                        <w:r>
                          <w:rPr>
                            <w:color w:val="003FCC"/>
                            <w:w w:val="95"/>
                            <w:sz w:val="15"/>
                          </w:rPr>
                          <w:t>(EACH CORRECTIVE ACT</w:t>
                        </w:r>
                        <w:r>
                          <w:rPr>
                            <w:color w:val="0162D4"/>
                            <w:w w:val="95"/>
                            <w:sz w:val="15"/>
                          </w:rPr>
                          <w:t>I</w:t>
                        </w:r>
                        <w:r>
                          <w:rPr>
                            <w:color w:val="003FCC"/>
                            <w:w w:val="95"/>
                            <w:sz w:val="15"/>
                          </w:rPr>
                          <w:t>ONSHOULD BE</w:t>
                        </w:r>
                      </w:p>
                      <w:p w:rsidR="0093289F" w:rsidRDefault="00514901">
                        <w:pPr>
                          <w:pStyle w:val="TableParagraph"/>
                          <w:spacing w:before="9" w:line="228" w:lineRule="auto"/>
                          <w:ind w:left="431" w:right="223"/>
                          <w:jc w:val="center"/>
                          <w:rPr>
                            <w:sz w:val="15"/>
                          </w:rPr>
                        </w:pPr>
                        <w:r>
                          <w:rPr>
                            <w:color w:val="003FCC"/>
                            <w:spacing w:val="-1"/>
                            <w:w w:val="109"/>
                            <w:sz w:val="15"/>
                          </w:rPr>
                          <w:t>CROSS-REFERE</w:t>
                        </w:r>
                        <w:r>
                          <w:rPr>
                            <w:color w:val="003FCC"/>
                            <w:spacing w:val="-107"/>
                            <w:w w:val="109"/>
                            <w:sz w:val="15"/>
                          </w:rPr>
                          <w:t>N</w:t>
                        </w:r>
                        <w:r>
                          <w:rPr>
                            <w:color w:val="0162D4"/>
                            <w:spacing w:val="-13"/>
                            <w:w w:val="109"/>
                            <w:sz w:val="15"/>
                          </w:rPr>
                          <w:t>E</w:t>
                        </w:r>
                        <w:r>
                          <w:rPr>
                            <w:color w:val="003FCC"/>
                            <w:spacing w:val="-109"/>
                            <w:w w:val="109"/>
                            <w:sz w:val="15"/>
                          </w:rPr>
                          <w:t>D</w:t>
                        </w:r>
                        <w:r>
                          <w:rPr>
                            <w:color w:val="003FCC"/>
                            <w:w w:val="109"/>
                            <w:sz w:val="15"/>
                          </w:rPr>
                          <w:t>C</w:t>
                        </w:r>
                        <w:r>
                          <w:rPr>
                            <w:color w:val="003FCC"/>
                            <w:sz w:val="15"/>
                          </w:rPr>
                          <w:t xml:space="preserve"> </w:t>
                        </w:r>
                        <w:r>
                          <w:rPr>
                            <w:color w:val="003FCC"/>
                            <w:spacing w:val="-1"/>
                            <w:w w:val="105"/>
                            <w:sz w:val="15"/>
                          </w:rPr>
                          <w:t>T</w:t>
                        </w:r>
                        <w:r>
                          <w:rPr>
                            <w:color w:val="003FCC"/>
                            <w:w w:val="105"/>
                            <w:sz w:val="15"/>
                          </w:rPr>
                          <w:t>O</w:t>
                        </w:r>
                        <w:r>
                          <w:rPr>
                            <w:color w:val="003FCC"/>
                            <w:sz w:val="15"/>
                          </w:rPr>
                          <w:t xml:space="preserve"> </w:t>
                        </w:r>
                        <w:r>
                          <w:rPr>
                            <w:color w:val="003FCC"/>
                            <w:spacing w:val="-1"/>
                            <w:w w:val="98"/>
                            <w:sz w:val="15"/>
                          </w:rPr>
                          <w:t>TH</w:t>
                        </w:r>
                        <w:r>
                          <w:rPr>
                            <w:color w:val="003FCC"/>
                            <w:w w:val="98"/>
                            <w:sz w:val="15"/>
                          </w:rPr>
                          <w:t>E</w:t>
                        </w:r>
                        <w:r>
                          <w:rPr>
                            <w:color w:val="003FCC"/>
                            <w:sz w:val="15"/>
                          </w:rPr>
                          <w:t xml:space="preserve"> </w:t>
                        </w:r>
                        <w:r>
                          <w:rPr>
                            <w:color w:val="003FCC"/>
                            <w:spacing w:val="-1"/>
                            <w:w w:val="98"/>
                            <w:sz w:val="15"/>
                          </w:rPr>
                          <w:t>APPROPRI</w:t>
                        </w:r>
                        <w:r>
                          <w:rPr>
                            <w:color w:val="003FCC"/>
                            <w:spacing w:val="-35"/>
                            <w:w w:val="98"/>
                            <w:sz w:val="15"/>
                          </w:rPr>
                          <w:t>A</w:t>
                        </w:r>
                        <w:r>
                          <w:rPr>
                            <w:color w:val="0162D4"/>
                            <w:spacing w:val="-23"/>
                            <w:w w:val="110"/>
                            <w:sz w:val="15"/>
                          </w:rPr>
                          <w:t>T</w:t>
                        </w:r>
                        <w:r>
                          <w:rPr>
                            <w:color w:val="003FCC"/>
                            <w:w w:val="110"/>
                            <w:sz w:val="15"/>
                          </w:rPr>
                          <w:t xml:space="preserve">E </w:t>
                        </w:r>
                        <w:r>
                          <w:rPr>
                            <w:color w:val="003FCC"/>
                            <w:spacing w:val="-7"/>
                            <w:w w:val="105"/>
                            <w:sz w:val="15"/>
                          </w:rPr>
                          <w:t>DEFIC</w:t>
                        </w:r>
                        <w:r>
                          <w:rPr>
                            <w:color w:val="0162D4"/>
                            <w:spacing w:val="-7"/>
                            <w:w w:val="105"/>
                            <w:sz w:val="15"/>
                          </w:rPr>
                          <w:t>I</w:t>
                        </w:r>
                        <w:r>
                          <w:rPr>
                            <w:color w:val="003FCC"/>
                            <w:spacing w:val="-7"/>
                            <w:w w:val="105"/>
                            <w:sz w:val="15"/>
                          </w:rPr>
                          <w:t>ENCY)</w:t>
                        </w:r>
                      </w:p>
                    </w:tc>
                    <w:tc>
                      <w:tcPr>
                        <w:tcW w:w="1030" w:type="dxa"/>
                        <w:tcBorders>
                          <w:left w:val="single" w:sz="8" w:space="0" w:color="000000"/>
                          <w:bottom w:val="single" w:sz="8" w:space="0" w:color="000000"/>
                        </w:tcBorders>
                      </w:tcPr>
                      <w:p w:rsidR="0093289F" w:rsidRDefault="0093289F">
                        <w:pPr>
                          <w:pStyle w:val="TableParagraph"/>
                          <w:spacing w:before="6"/>
                          <w:rPr>
                            <w:sz w:val="11"/>
                          </w:rPr>
                        </w:pPr>
                      </w:p>
                      <w:p w:rsidR="0093289F" w:rsidRDefault="00514901">
                        <w:pPr>
                          <w:pStyle w:val="TableParagraph"/>
                          <w:spacing w:line="242" w:lineRule="auto"/>
                          <w:ind w:left="138" w:right="95" w:firstLine="16"/>
                          <w:jc w:val="center"/>
                          <w:rPr>
                            <w:sz w:val="13"/>
                          </w:rPr>
                        </w:pPr>
                        <w:r>
                          <w:rPr>
                            <w:color w:val="0162D4"/>
                            <w:w w:val="105"/>
                            <w:sz w:val="13"/>
                          </w:rPr>
                          <w:t xml:space="preserve">i </w:t>
                        </w:r>
                        <w:r>
                          <w:rPr>
                            <w:color w:val="003FCC"/>
                            <w:w w:val="105"/>
                            <w:sz w:val="13"/>
                          </w:rPr>
                          <w:t>X</w:t>
                        </w:r>
                        <w:r>
                          <w:rPr>
                            <w:color w:val="0162D4"/>
                            <w:w w:val="105"/>
                            <w:sz w:val="13"/>
                          </w:rPr>
                          <w:t>5)</w:t>
                        </w:r>
                        <w:r>
                          <w:rPr>
                            <w:color w:val="003FCC"/>
                            <w:w w:val="105"/>
                            <w:sz w:val="13"/>
                          </w:rPr>
                          <w:t xml:space="preserve"> </w:t>
                        </w:r>
                        <w:r>
                          <w:rPr>
                            <w:color w:val="003FCC"/>
                            <w:w w:val="105"/>
                            <w:sz w:val="11"/>
                          </w:rPr>
                          <w:t>COMPLET</w:t>
                        </w:r>
                        <w:r>
                          <w:rPr>
                            <w:color w:val="0162D4"/>
                            <w:w w:val="105"/>
                            <w:sz w:val="11"/>
                          </w:rPr>
                          <w:t>I</w:t>
                        </w:r>
                        <w:r>
                          <w:rPr>
                            <w:color w:val="003FCC"/>
                            <w:w w:val="105"/>
                            <w:sz w:val="11"/>
                          </w:rPr>
                          <w:t xml:space="preserve">ON </w:t>
                        </w:r>
                        <w:r>
                          <w:rPr>
                            <w:color w:val="003FCC"/>
                            <w:w w:val="105"/>
                            <w:sz w:val="13"/>
                          </w:rPr>
                          <w:t>DA</w:t>
                        </w:r>
                        <w:r>
                          <w:rPr>
                            <w:color w:val="0162D4"/>
                            <w:w w:val="105"/>
                            <w:sz w:val="13"/>
                          </w:rPr>
                          <w:t>TE</w:t>
                        </w:r>
                      </w:p>
                    </w:tc>
                  </w:tr>
                  <w:tr w:rsidR="0093289F">
                    <w:trPr>
                      <w:trHeight w:val="1067"/>
                    </w:trPr>
                    <w:tc>
                      <w:tcPr>
                        <w:tcW w:w="886" w:type="dxa"/>
                        <w:tcBorders>
                          <w:bottom w:val="nil"/>
                          <w:right w:val="single" w:sz="8" w:space="0" w:color="000000"/>
                        </w:tcBorders>
                      </w:tcPr>
                      <w:p w:rsidR="0093289F" w:rsidRDefault="0093289F">
                        <w:pPr>
                          <w:pStyle w:val="TableParagraph"/>
                          <w:spacing w:before="2"/>
                          <w:rPr>
                            <w:sz w:val="24"/>
                          </w:rPr>
                        </w:pPr>
                      </w:p>
                      <w:p w:rsidR="0093289F" w:rsidRDefault="00514901">
                        <w:pPr>
                          <w:pStyle w:val="TableParagraph"/>
                          <w:ind w:left="387" w:right="-44"/>
                          <w:rPr>
                            <w:sz w:val="20"/>
                          </w:rPr>
                        </w:pPr>
                        <w:r>
                          <w:rPr>
                            <w:color w:val="003FCC"/>
                            <w:w w:val="105"/>
                            <w:sz w:val="20"/>
                          </w:rPr>
                          <w:t>F</w:t>
                        </w:r>
                        <w:r>
                          <w:rPr>
                            <w:color w:val="003FCC"/>
                            <w:spacing w:val="-28"/>
                            <w:w w:val="105"/>
                            <w:sz w:val="20"/>
                          </w:rPr>
                          <w:t xml:space="preserve"> </w:t>
                        </w:r>
                        <w:r>
                          <w:rPr>
                            <w:color w:val="003FCC"/>
                            <w:w w:val="105"/>
                            <w:sz w:val="20"/>
                          </w:rPr>
                          <w:t>000</w:t>
                        </w:r>
                      </w:p>
                    </w:tc>
                    <w:tc>
                      <w:tcPr>
                        <w:tcW w:w="4438" w:type="dxa"/>
                        <w:gridSpan w:val="4"/>
                        <w:tcBorders>
                          <w:left w:val="single" w:sz="8" w:space="0" w:color="000000"/>
                          <w:bottom w:val="nil"/>
                          <w:right w:val="single" w:sz="8" w:space="0" w:color="000000"/>
                        </w:tcBorders>
                      </w:tcPr>
                      <w:p w:rsidR="0093289F" w:rsidRDefault="0093289F">
                        <w:pPr>
                          <w:pStyle w:val="TableParagraph"/>
                          <w:rPr>
                            <w:sz w:val="25"/>
                          </w:rPr>
                        </w:pPr>
                      </w:p>
                      <w:p w:rsidR="0093289F" w:rsidRDefault="00514901">
                        <w:pPr>
                          <w:pStyle w:val="TableParagraph"/>
                          <w:ind w:left="139"/>
                          <w:rPr>
                            <w:sz w:val="20"/>
                          </w:rPr>
                        </w:pPr>
                        <w:r>
                          <w:rPr>
                            <w:color w:val="003FCC"/>
                            <w:w w:val="105"/>
                            <w:sz w:val="20"/>
                          </w:rPr>
                          <w:t>IN</w:t>
                        </w:r>
                        <w:r>
                          <w:rPr>
                            <w:color w:val="0023C3"/>
                            <w:w w:val="105"/>
                            <w:sz w:val="20"/>
                          </w:rPr>
                          <w:t>ITI</w:t>
                        </w:r>
                        <w:r>
                          <w:rPr>
                            <w:color w:val="003FCC"/>
                            <w:w w:val="105"/>
                            <w:sz w:val="20"/>
                          </w:rPr>
                          <w:t>A</w:t>
                        </w:r>
                        <w:r>
                          <w:rPr>
                            <w:color w:val="0023C3"/>
                            <w:w w:val="105"/>
                            <w:sz w:val="20"/>
                          </w:rPr>
                          <w:t xml:space="preserve">L </w:t>
                        </w:r>
                        <w:r>
                          <w:rPr>
                            <w:color w:val="003FCC"/>
                            <w:w w:val="105"/>
                            <w:sz w:val="20"/>
                          </w:rPr>
                          <w:t>COMM</w:t>
                        </w:r>
                        <w:r>
                          <w:rPr>
                            <w:color w:val="0023C3"/>
                            <w:w w:val="105"/>
                            <w:sz w:val="20"/>
                          </w:rPr>
                          <w:t>E</w:t>
                        </w:r>
                        <w:r>
                          <w:rPr>
                            <w:color w:val="003FCC"/>
                            <w:w w:val="105"/>
                            <w:sz w:val="20"/>
                          </w:rPr>
                          <w:t>N</w:t>
                        </w:r>
                        <w:r>
                          <w:rPr>
                            <w:color w:val="0023C3"/>
                            <w:w w:val="105"/>
                            <w:sz w:val="20"/>
                          </w:rPr>
                          <w:t>T</w:t>
                        </w:r>
                        <w:r>
                          <w:rPr>
                            <w:color w:val="003FCC"/>
                            <w:w w:val="105"/>
                            <w:sz w:val="20"/>
                          </w:rPr>
                          <w:t>S</w:t>
                        </w:r>
                      </w:p>
                      <w:p w:rsidR="0093289F" w:rsidRDefault="0093289F">
                        <w:pPr>
                          <w:pStyle w:val="TableParagraph"/>
                          <w:spacing w:before="10"/>
                          <w:rPr>
                            <w:sz w:val="26"/>
                          </w:rPr>
                        </w:pPr>
                      </w:p>
                      <w:p w:rsidR="0093289F" w:rsidRDefault="00514901">
                        <w:pPr>
                          <w:pStyle w:val="TableParagraph"/>
                          <w:spacing w:line="220" w:lineRule="exact"/>
                          <w:ind w:left="197"/>
                          <w:rPr>
                            <w:sz w:val="20"/>
                          </w:rPr>
                        </w:pPr>
                        <w:r>
                          <w:rPr>
                            <w:color w:val="003FCC"/>
                            <w:w w:val="105"/>
                            <w:sz w:val="20"/>
                          </w:rPr>
                          <w:t xml:space="preserve">On </w:t>
                        </w:r>
                        <w:r>
                          <w:rPr>
                            <w:color w:val="0023C3"/>
                            <w:w w:val="105"/>
                            <w:sz w:val="20"/>
                          </w:rPr>
                          <w:t>J</w:t>
                        </w:r>
                        <w:r>
                          <w:rPr>
                            <w:color w:val="003FCC"/>
                            <w:w w:val="105"/>
                            <w:sz w:val="20"/>
                          </w:rPr>
                          <w:t xml:space="preserve">uly 20, 2018, </w:t>
                        </w:r>
                        <w:r>
                          <w:rPr>
                            <w:color w:val="0023C3"/>
                            <w:w w:val="105"/>
                            <w:sz w:val="20"/>
                          </w:rPr>
                          <w:t>J</w:t>
                        </w:r>
                        <w:r>
                          <w:rPr>
                            <w:color w:val="003FCC"/>
                            <w:w w:val="105"/>
                            <w:sz w:val="20"/>
                          </w:rPr>
                          <w:t>uly 23, 20</w:t>
                        </w:r>
                        <w:r>
                          <w:rPr>
                            <w:color w:val="0023C3"/>
                            <w:w w:val="105"/>
                            <w:sz w:val="20"/>
                          </w:rPr>
                          <w:t>1</w:t>
                        </w:r>
                        <w:r>
                          <w:rPr>
                            <w:color w:val="003FCC"/>
                            <w:w w:val="105"/>
                            <w:sz w:val="20"/>
                          </w:rPr>
                          <w:t>8 and July 24</w:t>
                        </w:r>
                        <w:r>
                          <w:rPr>
                            <w:color w:val="0162D4"/>
                            <w:w w:val="105"/>
                            <w:sz w:val="20"/>
                          </w:rPr>
                          <w:t>,</w:t>
                        </w:r>
                      </w:p>
                    </w:tc>
                    <w:tc>
                      <w:tcPr>
                        <w:tcW w:w="970" w:type="dxa"/>
                        <w:gridSpan w:val="3"/>
                        <w:vMerge w:val="restart"/>
                        <w:tcBorders>
                          <w:left w:val="single" w:sz="8" w:space="0" w:color="000000"/>
                          <w:right w:val="single" w:sz="8" w:space="0" w:color="000000"/>
                        </w:tcBorders>
                      </w:tcPr>
                      <w:p w:rsidR="0093289F" w:rsidRDefault="0093289F">
                        <w:pPr>
                          <w:pStyle w:val="TableParagraph"/>
                          <w:spacing w:before="6"/>
                          <w:rPr>
                            <w:sz w:val="27"/>
                          </w:rPr>
                        </w:pPr>
                      </w:p>
                      <w:p w:rsidR="0093289F" w:rsidRDefault="00514901">
                        <w:pPr>
                          <w:pStyle w:val="TableParagraph"/>
                          <w:ind w:left="461" w:right="-29"/>
                          <w:rPr>
                            <w:sz w:val="20"/>
                          </w:rPr>
                        </w:pPr>
                        <w:r>
                          <w:rPr>
                            <w:color w:val="003FCC"/>
                            <w:w w:val="105"/>
                            <w:sz w:val="20"/>
                          </w:rPr>
                          <w:t>F</w:t>
                        </w:r>
                        <w:r>
                          <w:rPr>
                            <w:color w:val="003FCC"/>
                            <w:spacing w:val="-31"/>
                            <w:w w:val="105"/>
                            <w:sz w:val="20"/>
                          </w:rPr>
                          <w:t xml:space="preserve"> </w:t>
                        </w:r>
                        <w:r>
                          <w:rPr>
                            <w:color w:val="003FCC"/>
                            <w:w w:val="105"/>
                            <w:sz w:val="20"/>
                          </w:rPr>
                          <w:t>000</w:t>
                        </w: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spacing w:before="4"/>
                          <w:rPr>
                            <w:sz w:val="30"/>
                          </w:rPr>
                        </w:pPr>
                      </w:p>
                      <w:p w:rsidR="0093289F" w:rsidRDefault="00514901">
                        <w:pPr>
                          <w:pStyle w:val="TableParagraph"/>
                          <w:ind w:left="442" w:right="-15"/>
                          <w:rPr>
                            <w:sz w:val="20"/>
                          </w:rPr>
                        </w:pPr>
                        <w:r>
                          <w:rPr>
                            <w:color w:val="003FCC"/>
                            <w:sz w:val="20"/>
                          </w:rPr>
                          <w:t>F</w:t>
                        </w:r>
                        <w:r>
                          <w:rPr>
                            <w:color w:val="003FCC"/>
                            <w:spacing w:val="-6"/>
                            <w:sz w:val="20"/>
                          </w:rPr>
                          <w:t xml:space="preserve"> </w:t>
                        </w:r>
                        <w:r>
                          <w:rPr>
                            <w:color w:val="003FCC"/>
                            <w:sz w:val="20"/>
                          </w:rPr>
                          <w:t>573</w:t>
                        </w:r>
                      </w:p>
                    </w:tc>
                    <w:tc>
                      <w:tcPr>
                        <w:tcW w:w="3861" w:type="dxa"/>
                        <w:gridSpan w:val="2"/>
                        <w:vMerge w:val="restart"/>
                        <w:tcBorders>
                          <w:left w:val="single" w:sz="8" w:space="0" w:color="000000"/>
                          <w:right w:val="single" w:sz="8" w:space="0" w:color="000000"/>
                        </w:tcBorders>
                      </w:tcPr>
                      <w:p w:rsidR="0093289F" w:rsidRDefault="0093289F">
                        <w:pPr>
                          <w:pStyle w:val="TableParagraph"/>
                          <w:rPr>
                            <w:rFonts w:ascii="Times New Roman"/>
                            <w:sz w:val="16"/>
                          </w:rPr>
                        </w:pPr>
                      </w:p>
                    </w:tc>
                    <w:tc>
                      <w:tcPr>
                        <w:tcW w:w="1030" w:type="dxa"/>
                        <w:vMerge w:val="restart"/>
                        <w:tcBorders>
                          <w:top w:val="single" w:sz="8" w:space="0" w:color="000000"/>
                          <w:left w:val="single" w:sz="8" w:space="0" w:color="000000"/>
                        </w:tcBorders>
                      </w:tcPr>
                      <w:p w:rsidR="0093289F" w:rsidRDefault="0093289F">
                        <w:pPr>
                          <w:pStyle w:val="TableParagraph"/>
                          <w:rPr>
                            <w:rFonts w:ascii="Times New Roman"/>
                            <w:sz w:val="16"/>
                          </w:rPr>
                        </w:pPr>
                      </w:p>
                    </w:tc>
                  </w:tr>
                  <w:tr w:rsidR="0093289F">
                    <w:trPr>
                      <w:trHeight w:val="8382"/>
                    </w:trPr>
                    <w:tc>
                      <w:tcPr>
                        <w:tcW w:w="5324" w:type="dxa"/>
                        <w:gridSpan w:val="5"/>
                        <w:tcBorders>
                          <w:top w:val="nil"/>
                          <w:bottom w:val="single" w:sz="18" w:space="0" w:color="000000"/>
                          <w:right w:val="single" w:sz="8" w:space="0" w:color="000000"/>
                        </w:tcBorders>
                      </w:tcPr>
                      <w:p w:rsidR="0093289F" w:rsidRDefault="00514901">
                        <w:pPr>
                          <w:pStyle w:val="TableParagraph"/>
                          <w:spacing w:before="27" w:line="112" w:lineRule="auto"/>
                          <w:ind w:left="1021" w:right="47" w:hanging="125"/>
                          <w:rPr>
                            <w:sz w:val="20"/>
                          </w:rPr>
                        </w:pPr>
                        <w:r>
                          <w:rPr>
                            <w:color w:val="1ABDED"/>
                            <w:spacing w:val="16"/>
                            <w:w w:val="102"/>
                            <w:position w:val="-23"/>
                            <w:sz w:val="39"/>
                          </w:rPr>
                          <w:t>I</w:t>
                        </w:r>
                        <w:r>
                          <w:rPr>
                            <w:color w:val="003FCC"/>
                            <w:spacing w:val="-1"/>
                            <w:w w:val="101"/>
                            <w:sz w:val="20"/>
                          </w:rPr>
                          <w:t>201</w:t>
                        </w:r>
                        <w:r>
                          <w:rPr>
                            <w:color w:val="003FCC"/>
                            <w:w w:val="101"/>
                            <w:sz w:val="20"/>
                          </w:rPr>
                          <w:t>8</w:t>
                        </w:r>
                        <w:r>
                          <w:rPr>
                            <w:color w:val="003FCC"/>
                            <w:spacing w:val="-17"/>
                            <w:sz w:val="20"/>
                          </w:rPr>
                          <w:t xml:space="preserve"> </w:t>
                        </w:r>
                        <w:r>
                          <w:rPr>
                            <w:color w:val="003FCC"/>
                            <w:w w:val="108"/>
                            <w:sz w:val="20"/>
                          </w:rPr>
                          <w:t>a</w:t>
                        </w:r>
                        <w:r>
                          <w:rPr>
                            <w:color w:val="003FCC"/>
                            <w:spacing w:val="-23"/>
                            <w:sz w:val="20"/>
                          </w:rPr>
                          <w:t xml:space="preserve"> </w:t>
                        </w:r>
                        <w:r>
                          <w:rPr>
                            <w:color w:val="003FCC"/>
                            <w:w w:val="108"/>
                            <w:sz w:val="20"/>
                          </w:rPr>
                          <w:t>compl</w:t>
                        </w:r>
                        <w:r>
                          <w:rPr>
                            <w:color w:val="003FCC"/>
                            <w:spacing w:val="-69"/>
                            <w:w w:val="108"/>
                            <w:sz w:val="20"/>
                          </w:rPr>
                          <w:t>a</w:t>
                        </w:r>
                        <w:r>
                          <w:rPr>
                            <w:color w:val="0162D4"/>
                            <w:w w:val="108"/>
                            <w:sz w:val="20"/>
                          </w:rPr>
                          <w:t>i</w:t>
                        </w:r>
                        <w:r>
                          <w:rPr>
                            <w:color w:val="003FCC"/>
                            <w:spacing w:val="-1"/>
                            <w:w w:val="108"/>
                            <w:sz w:val="20"/>
                          </w:rPr>
                          <w:t>n</w:t>
                        </w:r>
                        <w:r>
                          <w:rPr>
                            <w:color w:val="003FCC"/>
                            <w:w w:val="108"/>
                            <w:sz w:val="20"/>
                          </w:rPr>
                          <w:t>t</w:t>
                        </w:r>
                        <w:r>
                          <w:rPr>
                            <w:color w:val="003FCC"/>
                            <w:spacing w:val="-25"/>
                            <w:sz w:val="20"/>
                          </w:rPr>
                          <w:t xml:space="preserve"> </w:t>
                        </w:r>
                        <w:r>
                          <w:rPr>
                            <w:color w:val="003FCC"/>
                            <w:spacing w:val="-1"/>
                            <w:w w:val="108"/>
                            <w:sz w:val="20"/>
                          </w:rPr>
                          <w:t>investig</w:t>
                        </w:r>
                        <w:r>
                          <w:rPr>
                            <w:color w:val="003FCC"/>
                            <w:spacing w:val="-37"/>
                            <w:w w:val="108"/>
                            <w:sz w:val="20"/>
                          </w:rPr>
                          <w:t>a</w:t>
                        </w:r>
                        <w:r>
                          <w:rPr>
                            <w:color w:val="0162D4"/>
                            <w:spacing w:val="-22"/>
                            <w:w w:val="108"/>
                            <w:sz w:val="20"/>
                          </w:rPr>
                          <w:t>i</w:t>
                        </w:r>
                        <w:r>
                          <w:rPr>
                            <w:color w:val="003FCC"/>
                            <w:spacing w:val="-129"/>
                            <w:w w:val="108"/>
                            <w:sz w:val="20"/>
                          </w:rPr>
                          <w:t>o</w:t>
                        </w:r>
                        <w:r>
                          <w:rPr>
                            <w:color w:val="003FCC"/>
                            <w:w w:val="108"/>
                            <w:sz w:val="20"/>
                          </w:rPr>
                          <w:t>t</w:t>
                        </w:r>
                        <w:r>
                          <w:rPr>
                            <w:color w:val="003FCC"/>
                            <w:spacing w:val="-8"/>
                            <w:sz w:val="20"/>
                          </w:rPr>
                          <w:t xml:space="preserve"> </w:t>
                        </w:r>
                        <w:r>
                          <w:rPr>
                            <w:color w:val="0023C3"/>
                            <w:w w:val="108"/>
                            <w:sz w:val="20"/>
                          </w:rPr>
                          <w:t>n</w:t>
                        </w:r>
                        <w:r>
                          <w:rPr>
                            <w:color w:val="0023C3"/>
                            <w:spacing w:val="-15"/>
                            <w:sz w:val="20"/>
                          </w:rPr>
                          <w:t xml:space="preserve"> </w:t>
                        </w:r>
                        <w:r>
                          <w:rPr>
                            <w:color w:val="003FCC"/>
                            <w:w w:val="97"/>
                            <w:sz w:val="20"/>
                          </w:rPr>
                          <w:t>survey</w:t>
                        </w:r>
                        <w:r>
                          <w:rPr>
                            <w:color w:val="003FCC"/>
                            <w:spacing w:val="-17"/>
                            <w:sz w:val="20"/>
                          </w:rPr>
                          <w:t xml:space="preserve"> </w:t>
                        </w:r>
                        <w:r>
                          <w:rPr>
                            <w:color w:val="003FCC"/>
                            <w:spacing w:val="-1"/>
                            <w:w w:val="103"/>
                            <w:sz w:val="20"/>
                          </w:rPr>
                          <w:t xml:space="preserve">was </w:t>
                        </w:r>
                        <w:r>
                          <w:rPr>
                            <w:color w:val="003FCC"/>
                            <w:w w:val="105"/>
                            <w:sz w:val="20"/>
                          </w:rPr>
                          <w:t>conducted</w:t>
                        </w:r>
                        <w:r>
                          <w:rPr>
                            <w:color w:val="003FCC"/>
                            <w:spacing w:val="-29"/>
                            <w:w w:val="105"/>
                            <w:sz w:val="20"/>
                          </w:rPr>
                          <w:t xml:space="preserve"> </w:t>
                        </w:r>
                        <w:r>
                          <w:rPr>
                            <w:color w:val="003FCC"/>
                            <w:w w:val="105"/>
                            <w:sz w:val="20"/>
                          </w:rPr>
                          <w:t>by</w:t>
                        </w:r>
                        <w:r>
                          <w:rPr>
                            <w:color w:val="003FCC"/>
                            <w:spacing w:val="-37"/>
                            <w:w w:val="105"/>
                            <w:sz w:val="20"/>
                          </w:rPr>
                          <w:t xml:space="preserve"> </w:t>
                        </w:r>
                        <w:r>
                          <w:rPr>
                            <w:color w:val="003FCC"/>
                            <w:w w:val="105"/>
                            <w:sz w:val="20"/>
                          </w:rPr>
                          <w:t>the</w:t>
                        </w:r>
                        <w:r>
                          <w:rPr>
                            <w:color w:val="003FCC"/>
                            <w:spacing w:val="-38"/>
                            <w:w w:val="105"/>
                            <w:sz w:val="20"/>
                          </w:rPr>
                          <w:t xml:space="preserve"> </w:t>
                        </w:r>
                        <w:r>
                          <w:rPr>
                            <w:color w:val="003FCC"/>
                            <w:w w:val="105"/>
                            <w:sz w:val="20"/>
                          </w:rPr>
                          <w:t>Office</w:t>
                        </w:r>
                        <w:r>
                          <w:rPr>
                            <w:color w:val="003FCC"/>
                            <w:spacing w:val="-31"/>
                            <w:w w:val="105"/>
                            <w:sz w:val="20"/>
                          </w:rPr>
                          <w:t xml:space="preserve"> </w:t>
                        </w:r>
                        <w:r>
                          <w:rPr>
                            <w:color w:val="003FCC"/>
                            <w:w w:val="105"/>
                            <w:sz w:val="20"/>
                          </w:rPr>
                          <w:t>o</w:t>
                        </w:r>
                        <w:r>
                          <w:rPr>
                            <w:color w:val="0023C3"/>
                            <w:w w:val="105"/>
                            <w:sz w:val="20"/>
                          </w:rPr>
                          <w:t>f</w:t>
                        </w:r>
                        <w:r>
                          <w:rPr>
                            <w:color w:val="0023C3"/>
                            <w:spacing w:val="-31"/>
                            <w:w w:val="105"/>
                            <w:sz w:val="20"/>
                          </w:rPr>
                          <w:t xml:space="preserve"> </w:t>
                        </w:r>
                        <w:r>
                          <w:rPr>
                            <w:color w:val="0023C3"/>
                            <w:spacing w:val="-4"/>
                            <w:w w:val="105"/>
                            <w:sz w:val="20"/>
                          </w:rPr>
                          <w:t>H</w:t>
                        </w:r>
                        <w:r>
                          <w:rPr>
                            <w:color w:val="003FCC"/>
                            <w:spacing w:val="-4"/>
                            <w:w w:val="105"/>
                            <w:sz w:val="20"/>
                          </w:rPr>
                          <w:t>ea</w:t>
                        </w:r>
                        <w:r>
                          <w:rPr>
                            <w:color w:val="0023C3"/>
                            <w:spacing w:val="-4"/>
                            <w:w w:val="105"/>
                            <w:sz w:val="20"/>
                          </w:rPr>
                          <w:t>l</w:t>
                        </w:r>
                        <w:r>
                          <w:rPr>
                            <w:color w:val="003FCC"/>
                            <w:spacing w:val="-4"/>
                            <w:w w:val="105"/>
                            <w:sz w:val="20"/>
                          </w:rPr>
                          <w:t>t</w:t>
                        </w:r>
                        <w:r>
                          <w:rPr>
                            <w:color w:val="0023C3"/>
                            <w:spacing w:val="-4"/>
                            <w:w w:val="105"/>
                            <w:sz w:val="20"/>
                          </w:rPr>
                          <w:t>h</w:t>
                        </w:r>
                        <w:r>
                          <w:rPr>
                            <w:color w:val="0023C3"/>
                            <w:spacing w:val="-36"/>
                            <w:w w:val="105"/>
                            <w:sz w:val="20"/>
                          </w:rPr>
                          <w:t xml:space="preserve"> </w:t>
                        </w:r>
                        <w:r>
                          <w:rPr>
                            <w:color w:val="003FCC"/>
                            <w:w w:val="105"/>
                            <w:sz w:val="20"/>
                          </w:rPr>
                          <w:t>Care</w:t>
                        </w:r>
                        <w:r>
                          <w:rPr>
                            <w:color w:val="003FCC"/>
                            <w:spacing w:val="-36"/>
                            <w:w w:val="105"/>
                            <w:sz w:val="20"/>
                          </w:rPr>
                          <w:t xml:space="preserve"> </w:t>
                        </w:r>
                        <w:r>
                          <w:rPr>
                            <w:color w:val="003FCC"/>
                            <w:spacing w:val="-8"/>
                            <w:w w:val="105"/>
                            <w:sz w:val="20"/>
                          </w:rPr>
                          <w:t>Qua</w:t>
                        </w:r>
                        <w:r>
                          <w:rPr>
                            <w:color w:val="0162D4"/>
                            <w:spacing w:val="-8"/>
                            <w:w w:val="105"/>
                            <w:sz w:val="20"/>
                          </w:rPr>
                          <w:t>l</w:t>
                        </w:r>
                        <w:r>
                          <w:rPr>
                            <w:color w:val="003FCC"/>
                            <w:spacing w:val="-8"/>
                            <w:w w:val="105"/>
                            <w:sz w:val="20"/>
                          </w:rPr>
                          <w:t>ity</w:t>
                        </w:r>
                        <w:r>
                          <w:rPr>
                            <w:color w:val="003FCC"/>
                            <w:spacing w:val="-36"/>
                            <w:w w:val="105"/>
                            <w:sz w:val="20"/>
                          </w:rPr>
                          <w:t xml:space="preserve"> </w:t>
                        </w:r>
                        <w:r>
                          <w:rPr>
                            <w:color w:val="003FCC"/>
                            <w:w w:val="105"/>
                            <w:sz w:val="20"/>
                          </w:rPr>
                          <w:t>to</w:t>
                        </w:r>
                      </w:p>
                      <w:p w:rsidR="0093289F" w:rsidRDefault="00514901">
                        <w:pPr>
                          <w:pStyle w:val="TableParagraph"/>
                          <w:spacing w:before="7" w:line="237" w:lineRule="auto"/>
                          <w:ind w:left="1012" w:right="47" w:firstLine="14"/>
                          <w:rPr>
                            <w:sz w:val="20"/>
                          </w:rPr>
                        </w:pPr>
                        <w:r>
                          <w:rPr>
                            <w:color w:val="0162D4"/>
                            <w:spacing w:val="-9"/>
                            <w:w w:val="105"/>
                            <w:sz w:val="20"/>
                          </w:rPr>
                          <w:t>i</w:t>
                        </w:r>
                        <w:r>
                          <w:rPr>
                            <w:color w:val="0023C3"/>
                            <w:spacing w:val="-9"/>
                            <w:w w:val="105"/>
                            <w:sz w:val="20"/>
                          </w:rPr>
                          <w:t>n</w:t>
                        </w:r>
                        <w:r>
                          <w:rPr>
                            <w:color w:val="003FCC"/>
                            <w:spacing w:val="-9"/>
                            <w:w w:val="105"/>
                            <w:sz w:val="20"/>
                          </w:rPr>
                          <w:t>vestigatecomp</w:t>
                        </w:r>
                        <w:r>
                          <w:rPr>
                            <w:color w:val="0023C3"/>
                            <w:spacing w:val="-9"/>
                            <w:w w:val="105"/>
                            <w:sz w:val="20"/>
                          </w:rPr>
                          <w:t>l</w:t>
                        </w:r>
                        <w:r>
                          <w:rPr>
                            <w:color w:val="003FCC"/>
                            <w:spacing w:val="-9"/>
                            <w:w w:val="105"/>
                            <w:sz w:val="20"/>
                          </w:rPr>
                          <w:t>a</w:t>
                        </w:r>
                        <w:r>
                          <w:rPr>
                            <w:color w:val="0162D4"/>
                            <w:spacing w:val="-9"/>
                            <w:w w:val="105"/>
                            <w:sz w:val="20"/>
                          </w:rPr>
                          <w:t>i</w:t>
                        </w:r>
                        <w:r>
                          <w:rPr>
                            <w:color w:val="003FCC"/>
                            <w:spacing w:val="-9"/>
                            <w:w w:val="105"/>
                            <w:sz w:val="20"/>
                          </w:rPr>
                          <w:t>n</w:t>
                        </w:r>
                        <w:r>
                          <w:rPr>
                            <w:color w:val="0023C3"/>
                            <w:spacing w:val="-9"/>
                            <w:w w:val="105"/>
                            <w:sz w:val="20"/>
                          </w:rPr>
                          <w:t xml:space="preserve">t </w:t>
                        </w:r>
                        <w:r>
                          <w:rPr>
                            <w:color w:val="003FCC"/>
                            <w:spacing w:val="-12"/>
                            <w:w w:val="105"/>
                            <w:sz w:val="20"/>
                          </w:rPr>
                          <w:t>numbe</w:t>
                        </w:r>
                        <w:r>
                          <w:rPr>
                            <w:color w:val="0023C3"/>
                            <w:spacing w:val="-12"/>
                            <w:w w:val="105"/>
                            <w:sz w:val="20"/>
                          </w:rPr>
                          <w:t>r</w:t>
                        </w:r>
                        <w:r>
                          <w:rPr>
                            <w:color w:val="003FCC"/>
                            <w:spacing w:val="-12"/>
                            <w:w w:val="105"/>
                            <w:sz w:val="20"/>
                          </w:rPr>
                          <w:t xml:space="preserve">s </w:t>
                        </w:r>
                        <w:r>
                          <w:rPr>
                            <w:color w:val="003FCC"/>
                            <w:spacing w:val="-8"/>
                            <w:w w:val="105"/>
                            <w:sz w:val="20"/>
                          </w:rPr>
                          <w:t>MD00</w:t>
                        </w:r>
                        <w:r>
                          <w:rPr>
                            <w:color w:val="0023C3"/>
                            <w:spacing w:val="-8"/>
                            <w:w w:val="105"/>
                            <w:sz w:val="20"/>
                          </w:rPr>
                          <w:t>1</w:t>
                        </w:r>
                        <w:r>
                          <w:rPr>
                            <w:color w:val="003FCC"/>
                            <w:spacing w:val="-8"/>
                            <w:w w:val="105"/>
                            <w:sz w:val="20"/>
                          </w:rPr>
                          <w:t xml:space="preserve">24299 </w:t>
                        </w:r>
                        <w:r>
                          <w:rPr>
                            <w:color w:val="003FCC"/>
                            <w:w w:val="105"/>
                            <w:sz w:val="20"/>
                          </w:rPr>
                          <w:t xml:space="preserve">and </w:t>
                        </w:r>
                        <w:r>
                          <w:rPr>
                            <w:color w:val="003FCC"/>
                            <w:spacing w:val="-3"/>
                            <w:w w:val="105"/>
                            <w:sz w:val="20"/>
                          </w:rPr>
                          <w:t>MD00126285</w:t>
                        </w:r>
                        <w:r>
                          <w:rPr>
                            <w:color w:val="0162D4"/>
                            <w:spacing w:val="-3"/>
                            <w:w w:val="105"/>
                            <w:sz w:val="20"/>
                          </w:rPr>
                          <w:t xml:space="preserve">. </w:t>
                        </w:r>
                        <w:r>
                          <w:rPr>
                            <w:color w:val="003FCC"/>
                            <w:spacing w:val="-6"/>
                            <w:w w:val="105"/>
                            <w:sz w:val="20"/>
                          </w:rPr>
                          <w:t>Addit</w:t>
                        </w:r>
                        <w:r>
                          <w:rPr>
                            <w:color w:val="0162D4"/>
                            <w:spacing w:val="-6"/>
                            <w:w w:val="105"/>
                            <w:sz w:val="20"/>
                          </w:rPr>
                          <w:t>i</w:t>
                        </w:r>
                        <w:r>
                          <w:rPr>
                            <w:color w:val="003FCC"/>
                            <w:spacing w:val="-6"/>
                            <w:w w:val="105"/>
                            <w:sz w:val="20"/>
                          </w:rPr>
                          <w:t xml:space="preserve">onal </w:t>
                        </w:r>
                        <w:r>
                          <w:rPr>
                            <w:color w:val="003FCC"/>
                            <w:w w:val="105"/>
                            <w:sz w:val="20"/>
                          </w:rPr>
                          <w:t xml:space="preserve">information was </w:t>
                        </w:r>
                        <w:r>
                          <w:rPr>
                            <w:color w:val="003FCC"/>
                            <w:spacing w:val="-5"/>
                            <w:w w:val="105"/>
                            <w:sz w:val="20"/>
                          </w:rPr>
                          <w:t>prov</w:t>
                        </w:r>
                        <w:r>
                          <w:rPr>
                            <w:color w:val="0162D4"/>
                            <w:spacing w:val="-5"/>
                            <w:w w:val="105"/>
                            <w:sz w:val="20"/>
                          </w:rPr>
                          <w:t>i</w:t>
                        </w:r>
                        <w:r>
                          <w:rPr>
                            <w:color w:val="003FCC"/>
                            <w:spacing w:val="-5"/>
                            <w:w w:val="105"/>
                            <w:sz w:val="20"/>
                          </w:rPr>
                          <w:t>ded</w:t>
                        </w:r>
                        <w:r>
                          <w:rPr>
                            <w:color w:val="0023C3"/>
                            <w:spacing w:val="-5"/>
                            <w:w w:val="105"/>
                            <w:sz w:val="20"/>
                          </w:rPr>
                          <w:t>b</w:t>
                        </w:r>
                        <w:r>
                          <w:rPr>
                            <w:color w:val="003FCC"/>
                            <w:spacing w:val="-5"/>
                            <w:w w:val="105"/>
                            <w:sz w:val="20"/>
                          </w:rPr>
                          <w:t>y°t</w:t>
                        </w:r>
                        <w:r>
                          <w:rPr>
                            <w:color w:val="0023C3"/>
                            <w:spacing w:val="-5"/>
                            <w:w w:val="105"/>
                            <w:sz w:val="20"/>
                          </w:rPr>
                          <w:t>h</w:t>
                        </w:r>
                        <w:r>
                          <w:rPr>
                            <w:color w:val="003FCC"/>
                            <w:spacing w:val="-5"/>
                            <w:w w:val="105"/>
                            <w:sz w:val="20"/>
                          </w:rPr>
                          <w:t xml:space="preserve">e </w:t>
                        </w:r>
                        <w:r>
                          <w:rPr>
                            <w:color w:val="0023C3"/>
                            <w:w w:val="105"/>
                            <w:sz w:val="20"/>
                          </w:rPr>
                          <w:t>f</w:t>
                        </w:r>
                        <w:r>
                          <w:rPr>
                            <w:color w:val="003FCC"/>
                            <w:w w:val="105"/>
                            <w:sz w:val="20"/>
                          </w:rPr>
                          <w:t>acil</w:t>
                        </w:r>
                        <w:r>
                          <w:rPr>
                            <w:color w:val="0162D4"/>
                            <w:w w:val="105"/>
                            <w:sz w:val="20"/>
                          </w:rPr>
                          <w:t>i</w:t>
                        </w:r>
                        <w:r>
                          <w:rPr>
                            <w:color w:val="003FCC"/>
                            <w:w w:val="105"/>
                            <w:sz w:val="20"/>
                          </w:rPr>
                          <w:t xml:space="preserve">ty on </w:t>
                        </w:r>
                        <w:r>
                          <w:rPr>
                            <w:color w:val="003FCC"/>
                            <w:spacing w:val="-9"/>
                            <w:w w:val="105"/>
                            <w:sz w:val="20"/>
                          </w:rPr>
                          <w:t>8/10/</w:t>
                        </w:r>
                        <w:r>
                          <w:rPr>
                            <w:color w:val="0023C3"/>
                            <w:spacing w:val="-9"/>
                            <w:w w:val="105"/>
                            <w:sz w:val="20"/>
                          </w:rPr>
                          <w:t>1</w:t>
                        </w:r>
                        <w:r>
                          <w:rPr>
                            <w:color w:val="003FCC"/>
                            <w:spacing w:val="-9"/>
                            <w:w w:val="105"/>
                            <w:sz w:val="20"/>
                          </w:rPr>
                          <w:t>8</w:t>
                        </w:r>
                        <w:r>
                          <w:rPr>
                            <w:color w:val="0090E2"/>
                            <w:spacing w:val="-9"/>
                            <w:w w:val="105"/>
                            <w:sz w:val="20"/>
                          </w:rPr>
                          <w:t xml:space="preserve">. </w:t>
                        </w:r>
                        <w:r>
                          <w:rPr>
                            <w:color w:val="0023C3"/>
                            <w:spacing w:val="-4"/>
                            <w:w w:val="105"/>
                            <w:sz w:val="20"/>
                          </w:rPr>
                          <w:t>T</w:t>
                        </w:r>
                        <w:r>
                          <w:rPr>
                            <w:color w:val="003FCC"/>
                            <w:spacing w:val="-4"/>
                            <w:w w:val="105"/>
                            <w:sz w:val="20"/>
                          </w:rPr>
                          <w:t xml:space="preserve">he </w:t>
                        </w:r>
                        <w:r>
                          <w:rPr>
                            <w:color w:val="003FCC"/>
                            <w:spacing w:val="-8"/>
                            <w:w w:val="105"/>
                            <w:sz w:val="20"/>
                          </w:rPr>
                          <w:t>fac</w:t>
                        </w:r>
                        <w:r>
                          <w:rPr>
                            <w:color w:val="0162D4"/>
                            <w:spacing w:val="-8"/>
                            <w:w w:val="105"/>
                            <w:sz w:val="20"/>
                          </w:rPr>
                          <w:t>i</w:t>
                        </w:r>
                        <w:r>
                          <w:rPr>
                            <w:color w:val="003FCC"/>
                            <w:spacing w:val="-8"/>
                            <w:w w:val="105"/>
                            <w:sz w:val="20"/>
                          </w:rPr>
                          <w:t xml:space="preserve">lity </w:t>
                        </w:r>
                        <w:r>
                          <w:rPr>
                            <w:color w:val="003FCC"/>
                            <w:w w:val="105"/>
                            <w:sz w:val="20"/>
                          </w:rPr>
                          <w:t xml:space="preserve">is </w:t>
                        </w:r>
                        <w:r>
                          <w:rPr>
                            <w:color w:val="003FCC"/>
                            <w:spacing w:val="-1"/>
                            <w:w w:val="99"/>
                            <w:sz w:val="20"/>
                          </w:rPr>
                          <w:t>license</w:t>
                        </w:r>
                        <w:r>
                          <w:rPr>
                            <w:color w:val="003FCC"/>
                            <w:w w:val="99"/>
                            <w:sz w:val="20"/>
                          </w:rPr>
                          <w:t>d</w:t>
                        </w:r>
                        <w:r>
                          <w:rPr>
                            <w:color w:val="003FCC"/>
                            <w:spacing w:val="-13"/>
                            <w:sz w:val="20"/>
                          </w:rPr>
                          <w:t xml:space="preserve"> </w:t>
                        </w:r>
                        <w:r>
                          <w:rPr>
                            <w:color w:val="003FCC"/>
                            <w:spacing w:val="-1"/>
                            <w:w w:val="105"/>
                            <w:sz w:val="20"/>
                          </w:rPr>
                          <w:t>fo</w:t>
                        </w:r>
                        <w:r>
                          <w:rPr>
                            <w:color w:val="003FCC"/>
                            <w:w w:val="105"/>
                            <w:sz w:val="20"/>
                          </w:rPr>
                          <w:t>r</w:t>
                        </w:r>
                        <w:r>
                          <w:rPr>
                            <w:color w:val="003FCC"/>
                            <w:spacing w:val="-23"/>
                            <w:sz w:val="20"/>
                          </w:rPr>
                          <w:t xml:space="preserve"> </w:t>
                        </w:r>
                        <w:r>
                          <w:rPr>
                            <w:color w:val="0023C3"/>
                            <w:spacing w:val="-17"/>
                            <w:w w:val="105"/>
                            <w:sz w:val="20"/>
                          </w:rPr>
                          <w:t>1</w:t>
                        </w:r>
                        <w:r>
                          <w:rPr>
                            <w:color w:val="003FCC"/>
                            <w:spacing w:val="-1"/>
                            <w:w w:val="105"/>
                            <w:sz w:val="20"/>
                          </w:rPr>
                          <w:t>6</w:t>
                        </w:r>
                        <w:r>
                          <w:rPr>
                            <w:color w:val="003FCC"/>
                            <w:w w:val="105"/>
                            <w:sz w:val="20"/>
                          </w:rPr>
                          <w:t>2</w:t>
                        </w:r>
                        <w:r>
                          <w:rPr>
                            <w:color w:val="003FCC"/>
                            <w:spacing w:val="-11"/>
                            <w:sz w:val="20"/>
                          </w:rPr>
                          <w:t xml:space="preserve"> </w:t>
                        </w:r>
                        <w:r>
                          <w:rPr>
                            <w:color w:val="003FCC"/>
                            <w:w w:val="109"/>
                            <w:sz w:val="20"/>
                          </w:rPr>
                          <w:t>comprehe</w:t>
                        </w:r>
                        <w:r>
                          <w:rPr>
                            <w:color w:val="003FCC"/>
                            <w:spacing w:val="-31"/>
                            <w:w w:val="109"/>
                            <w:sz w:val="20"/>
                          </w:rPr>
                          <w:t>n</w:t>
                        </w:r>
                        <w:r>
                          <w:rPr>
                            <w:color w:val="0162D4"/>
                            <w:spacing w:val="-19"/>
                            <w:w w:val="109"/>
                            <w:sz w:val="20"/>
                          </w:rPr>
                          <w:t>i</w:t>
                        </w:r>
                        <w:r>
                          <w:rPr>
                            <w:color w:val="003FCC"/>
                            <w:spacing w:val="-91"/>
                            <w:w w:val="109"/>
                            <w:sz w:val="20"/>
                          </w:rPr>
                          <w:t>s</w:t>
                        </w:r>
                        <w:r>
                          <w:rPr>
                            <w:color w:val="003FCC"/>
                            <w:w w:val="109"/>
                            <w:sz w:val="20"/>
                          </w:rPr>
                          <w:t>ve</w:t>
                        </w:r>
                        <w:r>
                          <w:rPr>
                            <w:color w:val="003FCC"/>
                            <w:spacing w:val="-33"/>
                            <w:sz w:val="20"/>
                          </w:rPr>
                          <w:t xml:space="preserve"> </w:t>
                        </w:r>
                        <w:r>
                          <w:rPr>
                            <w:color w:val="003FCC"/>
                            <w:w w:val="101"/>
                            <w:sz w:val="20"/>
                          </w:rPr>
                          <w:t>care</w:t>
                        </w:r>
                        <w:r>
                          <w:rPr>
                            <w:color w:val="003FCC"/>
                            <w:spacing w:val="-20"/>
                            <w:sz w:val="20"/>
                          </w:rPr>
                          <w:t xml:space="preserve"> </w:t>
                        </w:r>
                        <w:r>
                          <w:rPr>
                            <w:color w:val="003FCC"/>
                            <w:spacing w:val="-1"/>
                            <w:w w:val="97"/>
                            <w:sz w:val="20"/>
                          </w:rPr>
                          <w:t xml:space="preserve">facility </w:t>
                        </w:r>
                        <w:r>
                          <w:rPr>
                            <w:color w:val="003FCC"/>
                            <w:w w:val="105"/>
                            <w:sz w:val="20"/>
                          </w:rPr>
                          <w:t>(CCF)</w:t>
                        </w:r>
                        <w:r>
                          <w:rPr>
                            <w:color w:val="003FCC"/>
                            <w:spacing w:val="-22"/>
                            <w:w w:val="105"/>
                            <w:sz w:val="20"/>
                          </w:rPr>
                          <w:t xml:space="preserve"> </w:t>
                        </w:r>
                        <w:r>
                          <w:rPr>
                            <w:color w:val="003FCC"/>
                            <w:w w:val="105"/>
                            <w:sz w:val="20"/>
                          </w:rPr>
                          <w:t>beds</w:t>
                        </w:r>
                        <w:r>
                          <w:rPr>
                            <w:color w:val="003FCC"/>
                            <w:spacing w:val="-25"/>
                            <w:w w:val="105"/>
                            <w:sz w:val="20"/>
                          </w:rPr>
                          <w:t xml:space="preserve"> </w:t>
                        </w:r>
                        <w:r>
                          <w:rPr>
                            <w:color w:val="003FCC"/>
                            <w:spacing w:val="-6"/>
                            <w:w w:val="105"/>
                            <w:sz w:val="20"/>
                          </w:rPr>
                          <w:t>w</w:t>
                        </w:r>
                        <w:r>
                          <w:rPr>
                            <w:color w:val="0162D4"/>
                            <w:spacing w:val="-6"/>
                            <w:w w:val="105"/>
                            <w:sz w:val="20"/>
                          </w:rPr>
                          <w:t>i</w:t>
                        </w:r>
                        <w:r>
                          <w:rPr>
                            <w:color w:val="003FCC"/>
                            <w:spacing w:val="-6"/>
                            <w:w w:val="105"/>
                            <w:sz w:val="20"/>
                          </w:rPr>
                          <w:t>th</w:t>
                        </w:r>
                        <w:r>
                          <w:rPr>
                            <w:color w:val="003FCC"/>
                            <w:spacing w:val="-34"/>
                            <w:w w:val="105"/>
                            <w:sz w:val="20"/>
                          </w:rPr>
                          <w:t xml:space="preserve"> </w:t>
                        </w:r>
                        <w:r>
                          <w:rPr>
                            <w:color w:val="003FCC"/>
                            <w:w w:val="105"/>
                            <w:sz w:val="20"/>
                          </w:rPr>
                          <w:t>an</w:t>
                        </w:r>
                        <w:r>
                          <w:rPr>
                            <w:color w:val="003FCC"/>
                            <w:spacing w:val="-35"/>
                            <w:w w:val="105"/>
                            <w:sz w:val="20"/>
                          </w:rPr>
                          <w:t xml:space="preserve"> </w:t>
                        </w:r>
                        <w:r>
                          <w:rPr>
                            <w:color w:val="003FCC"/>
                            <w:spacing w:val="-11"/>
                            <w:w w:val="105"/>
                            <w:sz w:val="20"/>
                          </w:rPr>
                          <w:t>occupa</w:t>
                        </w:r>
                        <w:r>
                          <w:rPr>
                            <w:color w:val="0023C3"/>
                            <w:spacing w:val="-11"/>
                            <w:w w:val="105"/>
                            <w:sz w:val="20"/>
                          </w:rPr>
                          <w:t>n</w:t>
                        </w:r>
                        <w:r>
                          <w:rPr>
                            <w:color w:val="003FCC"/>
                            <w:spacing w:val="-11"/>
                            <w:w w:val="105"/>
                            <w:sz w:val="20"/>
                          </w:rPr>
                          <w:t>cy</w:t>
                        </w:r>
                        <w:r>
                          <w:rPr>
                            <w:color w:val="003FCC"/>
                            <w:spacing w:val="-38"/>
                            <w:w w:val="105"/>
                            <w:sz w:val="20"/>
                          </w:rPr>
                          <w:t xml:space="preserve"> </w:t>
                        </w:r>
                        <w:r>
                          <w:rPr>
                            <w:color w:val="003FCC"/>
                            <w:w w:val="105"/>
                            <w:sz w:val="20"/>
                          </w:rPr>
                          <w:t>of</w:t>
                        </w:r>
                        <w:r>
                          <w:rPr>
                            <w:color w:val="003FCC"/>
                            <w:spacing w:val="-23"/>
                            <w:w w:val="105"/>
                            <w:sz w:val="20"/>
                          </w:rPr>
                          <w:t xml:space="preserve"> </w:t>
                        </w:r>
                        <w:r>
                          <w:rPr>
                            <w:color w:val="003FCC"/>
                            <w:w w:val="105"/>
                            <w:sz w:val="20"/>
                          </w:rPr>
                          <w:t>154</w:t>
                        </w:r>
                        <w:r>
                          <w:rPr>
                            <w:color w:val="003FCC"/>
                            <w:spacing w:val="-32"/>
                            <w:w w:val="105"/>
                            <w:sz w:val="20"/>
                          </w:rPr>
                          <w:t xml:space="preserve"> </w:t>
                        </w:r>
                        <w:r>
                          <w:rPr>
                            <w:color w:val="003FCC"/>
                            <w:w w:val="105"/>
                            <w:sz w:val="20"/>
                          </w:rPr>
                          <w:t>CCF</w:t>
                        </w:r>
                        <w:r>
                          <w:rPr>
                            <w:color w:val="003FCC"/>
                            <w:spacing w:val="-24"/>
                            <w:w w:val="105"/>
                            <w:sz w:val="20"/>
                          </w:rPr>
                          <w:t xml:space="preserve"> </w:t>
                        </w:r>
                        <w:r>
                          <w:rPr>
                            <w:color w:val="003FCC"/>
                            <w:w w:val="105"/>
                            <w:sz w:val="20"/>
                          </w:rPr>
                          <w:t>beds at the in</w:t>
                        </w:r>
                        <w:r>
                          <w:rPr>
                            <w:color w:val="0162D4"/>
                            <w:w w:val="105"/>
                            <w:sz w:val="20"/>
                          </w:rPr>
                          <w:t>i</w:t>
                        </w:r>
                        <w:r>
                          <w:rPr>
                            <w:color w:val="003FCC"/>
                            <w:w w:val="105"/>
                            <w:sz w:val="20"/>
                          </w:rPr>
                          <w:t>tiationof the survey. Survey act</w:t>
                        </w:r>
                        <w:r>
                          <w:rPr>
                            <w:color w:val="0162D4"/>
                            <w:w w:val="105"/>
                            <w:sz w:val="20"/>
                          </w:rPr>
                          <w:t>i</w:t>
                        </w:r>
                        <w:r>
                          <w:rPr>
                            <w:color w:val="003FCC"/>
                            <w:w w:val="105"/>
                            <w:sz w:val="20"/>
                          </w:rPr>
                          <w:t xml:space="preserve">vities consisted of a review of three (3) </w:t>
                        </w:r>
                        <w:r>
                          <w:rPr>
                            <w:color w:val="0162D4"/>
                            <w:spacing w:val="-10"/>
                            <w:w w:val="105"/>
                            <w:sz w:val="20"/>
                          </w:rPr>
                          <w:t>r</w:t>
                        </w:r>
                        <w:r>
                          <w:rPr>
                            <w:color w:val="003FCC"/>
                            <w:spacing w:val="-10"/>
                            <w:w w:val="105"/>
                            <w:sz w:val="20"/>
                          </w:rPr>
                          <w:t>es</w:t>
                        </w:r>
                        <w:r>
                          <w:rPr>
                            <w:color w:val="0162D4"/>
                            <w:spacing w:val="-10"/>
                            <w:w w:val="105"/>
                            <w:sz w:val="20"/>
                          </w:rPr>
                          <w:t>i</w:t>
                        </w:r>
                        <w:r>
                          <w:rPr>
                            <w:color w:val="003FCC"/>
                            <w:spacing w:val="-10"/>
                            <w:w w:val="105"/>
                            <w:sz w:val="20"/>
                          </w:rPr>
                          <w:t>de</w:t>
                        </w:r>
                        <w:r>
                          <w:rPr>
                            <w:color w:val="0023C3"/>
                            <w:spacing w:val="-10"/>
                            <w:w w:val="105"/>
                            <w:sz w:val="20"/>
                          </w:rPr>
                          <w:t>n</w:t>
                        </w:r>
                        <w:r>
                          <w:rPr>
                            <w:color w:val="003FCC"/>
                            <w:spacing w:val="-10"/>
                            <w:w w:val="105"/>
                            <w:sz w:val="20"/>
                          </w:rPr>
                          <w:t>ts</w:t>
                        </w:r>
                        <w:r>
                          <w:rPr>
                            <w:color w:val="0162D4"/>
                            <w:spacing w:val="-10"/>
                            <w:w w:val="105"/>
                            <w:sz w:val="20"/>
                          </w:rPr>
                          <w:t xml:space="preserve">' </w:t>
                        </w:r>
                        <w:r>
                          <w:rPr>
                            <w:color w:val="003FCC"/>
                            <w:spacing w:val="-8"/>
                            <w:w w:val="105"/>
                            <w:sz w:val="20"/>
                          </w:rPr>
                          <w:t>me</w:t>
                        </w:r>
                        <w:r>
                          <w:rPr>
                            <w:color w:val="0023C3"/>
                            <w:spacing w:val="-8"/>
                            <w:w w:val="105"/>
                            <w:sz w:val="20"/>
                          </w:rPr>
                          <w:t>d</w:t>
                        </w:r>
                        <w:r>
                          <w:rPr>
                            <w:color w:val="0162D4"/>
                            <w:spacing w:val="-8"/>
                            <w:w w:val="105"/>
                            <w:sz w:val="20"/>
                          </w:rPr>
                          <w:t>i</w:t>
                        </w:r>
                        <w:r>
                          <w:rPr>
                            <w:color w:val="003FCC"/>
                            <w:spacing w:val="-8"/>
                            <w:w w:val="105"/>
                            <w:sz w:val="20"/>
                          </w:rPr>
                          <w:t xml:space="preserve">cal </w:t>
                        </w:r>
                        <w:r>
                          <w:rPr>
                            <w:color w:val="003FCC"/>
                            <w:w w:val="105"/>
                            <w:sz w:val="20"/>
                          </w:rPr>
                          <w:t xml:space="preserve">records, </w:t>
                        </w:r>
                        <w:r>
                          <w:rPr>
                            <w:color w:val="003FCC"/>
                            <w:spacing w:val="-3"/>
                            <w:w w:val="105"/>
                            <w:sz w:val="20"/>
                          </w:rPr>
                          <w:t>interv</w:t>
                        </w:r>
                        <w:r>
                          <w:rPr>
                            <w:color w:val="0023C3"/>
                            <w:spacing w:val="-3"/>
                            <w:w w:val="105"/>
                            <w:sz w:val="20"/>
                          </w:rPr>
                          <w:t>i</w:t>
                        </w:r>
                        <w:r>
                          <w:rPr>
                            <w:color w:val="003FCC"/>
                            <w:spacing w:val="-3"/>
                            <w:w w:val="105"/>
                            <w:sz w:val="20"/>
                          </w:rPr>
                          <w:t>ewswith res</w:t>
                        </w:r>
                        <w:r>
                          <w:rPr>
                            <w:color w:val="0162D4"/>
                            <w:spacing w:val="-3"/>
                            <w:w w:val="105"/>
                            <w:sz w:val="20"/>
                          </w:rPr>
                          <w:t>i</w:t>
                        </w:r>
                        <w:r>
                          <w:rPr>
                            <w:color w:val="003FCC"/>
                            <w:spacing w:val="-3"/>
                            <w:w w:val="105"/>
                            <w:sz w:val="20"/>
                          </w:rPr>
                          <w:t xml:space="preserve">dentsand </w:t>
                        </w:r>
                        <w:r>
                          <w:rPr>
                            <w:color w:val="003FCC"/>
                            <w:w w:val="105"/>
                            <w:sz w:val="20"/>
                          </w:rPr>
                          <w:t xml:space="preserve">staff and </w:t>
                        </w:r>
                        <w:r>
                          <w:rPr>
                            <w:color w:val="003FCC"/>
                            <w:spacing w:val="-3"/>
                            <w:w w:val="105"/>
                            <w:sz w:val="20"/>
                          </w:rPr>
                          <w:t>obs</w:t>
                        </w:r>
                        <w:r>
                          <w:rPr>
                            <w:color w:val="0023C3"/>
                            <w:spacing w:val="-3"/>
                            <w:w w:val="105"/>
                            <w:sz w:val="20"/>
                          </w:rPr>
                          <w:t>e</w:t>
                        </w:r>
                        <w:r>
                          <w:rPr>
                            <w:color w:val="003FCC"/>
                            <w:spacing w:val="-3"/>
                            <w:w w:val="105"/>
                            <w:sz w:val="20"/>
                          </w:rPr>
                          <w:t xml:space="preserve">rvationof </w:t>
                        </w:r>
                        <w:r>
                          <w:rPr>
                            <w:color w:val="003FCC"/>
                            <w:w w:val="105"/>
                            <w:sz w:val="20"/>
                          </w:rPr>
                          <w:t xml:space="preserve">resident care </w:t>
                        </w:r>
                        <w:r>
                          <w:rPr>
                            <w:color w:val="003FCC"/>
                            <w:spacing w:val="-5"/>
                            <w:w w:val="105"/>
                            <w:sz w:val="20"/>
                          </w:rPr>
                          <w:t>a</w:t>
                        </w:r>
                        <w:r>
                          <w:rPr>
                            <w:color w:val="0023C3"/>
                            <w:spacing w:val="-5"/>
                            <w:w w:val="105"/>
                            <w:sz w:val="20"/>
                          </w:rPr>
                          <w:t>n</w:t>
                        </w:r>
                        <w:r>
                          <w:rPr>
                            <w:color w:val="003FCC"/>
                            <w:spacing w:val="-5"/>
                            <w:w w:val="105"/>
                            <w:sz w:val="20"/>
                          </w:rPr>
                          <w:t xml:space="preserve">d </w:t>
                        </w:r>
                        <w:r>
                          <w:rPr>
                            <w:color w:val="003FCC"/>
                            <w:w w:val="105"/>
                            <w:sz w:val="20"/>
                          </w:rPr>
                          <w:t>staff practices.</w:t>
                        </w:r>
                      </w:p>
                      <w:p w:rsidR="0093289F" w:rsidRDefault="00514901">
                        <w:pPr>
                          <w:pStyle w:val="TableParagraph"/>
                          <w:spacing w:before="11"/>
                          <w:ind w:left="920"/>
                          <w:rPr>
                            <w:rFonts w:ascii="Times New Roman"/>
                            <w:sz w:val="13"/>
                          </w:rPr>
                        </w:pPr>
                        <w:r>
                          <w:rPr>
                            <w:rFonts w:ascii="Times New Roman"/>
                            <w:color w:val="69D6F4"/>
                            <w:w w:val="102"/>
                            <w:sz w:val="13"/>
                          </w:rPr>
                          <w:t>I</w:t>
                        </w:r>
                      </w:p>
                      <w:p w:rsidR="0093289F" w:rsidRDefault="00514901">
                        <w:pPr>
                          <w:pStyle w:val="TableParagraph"/>
                          <w:spacing w:before="46" w:line="296" w:lineRule="exact"/>
                          <w:ind w:left="896"/>
                          <w:rPr>
                            <w:sz w:val="29"/>
                          </w:rPr>
                        </w:pPr>
                        <w:r>
                          <w:rPr>
                            <w:color w:val="3FCAF0"/>
                            <w:w w:val="102"/>
                            <w:sz w:val="29"/>
                          </w:rPr>
                          <w:t>I</w:t>
                        </w:r>
                      </w:p>
                      <w:p w:rsidR="0093289F" w:rsidRDefault="00514901">
                        <w:pPr>
                          <w:pStyle w:val="TableParagraph"/>
                          <w:spacing w:line="188" w:lineRule="exact"/>
                          <w:ind w:left="1011"/>
                          <w:rPr>
                            <w:sz w:val="20"/>
                          </w:rPr>
                        </w:pPr>
                        <w:r>
                          <w:rPr>
                            <w:color w:val="0023C3"/>
                            <w:sz w:val="20"/>
                          </w:rPr>
                          <w:t>I</w:t>
                        </w:r>
                        <w:r>
                          <w:rPr>
                            <w:color w:val="003FCC"/>
                            <w:sz w:val="20"/>
                          </w:rPr>
                          <w:t>t was determine</w:t>
                        </w:r>
                        <w:r>
                          <w:rPr>
                            <w:color w:val="0023C3"/>
                            <w:sz w:val="20"/>
                          </w:rPr>
                          <w:t xml:space="preserve">d </w:t>
                        </w:r>
                        <w:r>
                          <w:rPr>
                            <w:color w:val="003FCC"/>
                            <w:sz w:val="20"/>
                          </w:rPr>
                          <w:t>t</w:t>
                        </w:r>
                        <w:r>
                          <w:rPr>
                            <w:color w:val="0023C3"/>
                            <w:sz w:val="20"/>
                          </w:rPr>
                          <w:t>h</w:t>
                        </w:r>
                        <w:r>
                          <w:rPr>
                            <w:color w:val="003FCC"/>
                            <w:sz w:val="20"/>
                          </w:rPr>
                          <w:t>at there we</w:t>
                        </w:r>
                        <w:r>
                          <w:rPr>
                            <w:color w:val="0023C3"/>
                            <w:sz w:val="20"/>
                          </w:rPr>
                          <w:t>r</w:t>
                        </w:r>
                        <w:r>
                          <w:rPr>
                            <w:color w:val="003FCC"/>
                            <w:sz w:val="20"/>
                          </w:rPr>
                          <w:t>e defic</w:t>
                        </w:r>
                        <w:r>
                          <w:rPr>
                            <w:color w:val="0023C3"/>
                            <w:sz w:val="20"/>
                          </w:rPr>
                          <w:t>i</w:t>
                        </w:r>
                        <w:r>
                          <w:rPr>
                            <w:color w:val="003FCC"/>
                            <w:sz w:val="20"/>
                          </w:rPr>
                          <w:t>encies</w:t>
                        </w:r>
                      </w:p>
                      <w:p w:rsidR="0093289F" w:rsidRDefault="00514901">
                        <w:pPr>
                          <w:pStyle w:val="TableParagraph"/>
                          <w:spacing w:line="235" w:lineRule="auto"/>
                          <w:ind w:left="1014" w:right="5" w:hanging="8"/>
                          <w:rPr>
                            <w:sz w:val="20"/>
                          </w:rPr>
                        </w:pPr>
                        <w:r>
                          <w:rPr>
                            <w:color w:val="003FCC"/>
                            <w:spacing w:val="-9"/>
                            <w:w w:val="105"/>
                            <w:sz w:val="20"/>
                          </w:rPr>
                          <w:t>iden</w:t>
                        </w:r>
                        <w:r>
                          <w:rPr>
                            <w:color w:val="0023C3"/>
                            <w:spacing w:val="-9"/>
                            <w:w w:val="105"/>
                            <w:sz w:val="20"/>
                          </w:rPr>
                          <w:t>ti</w:t>
                        </w:r>
                        <w:r>
                          <w:rPr>
                            <w:color w:val="003FCC"/>
                            <w:spacing w:val="-9"/>
                            <w:w w:val="105"/>
                            <w:sz w:val="20"/>
                          </w:rPr>
                          <w:t>fie</w:t>
                        </w:r>
                        <w:r>
                          <w:rPr>
                            <w:color w:val="0023C3"/>
                            <w:spacing w:val="-9"/>
                            <w:w w:val="105"/>
                            <w:sz w:val="20"/>
                          </w:rPr>
                          <w:t xml:space="preserve">d </w:t>
                        </w:r>
                        <w:r>
                          <w:rPr>
                            <w:color w:val="0023C3"/>
                            <w:spacing w:val="-7"/>
                            <w:w w:val="105"/>
                            <w:sz w:val="20"/>
                          </w:rPr>
                          <w:t>a</w:t>
                        </w:r>
                        <w:r>
                          <w:rPr>
                            <w:color w:val="003FCC"/>
                            <w:spacing w:val="-7"/>
                            <w:w w:val="105"/>
                            <w:sz w:val="20"/>
                          </w:rPr>
                          <w:t xml:space="preserve">s </w:t>
                        </w:r>
                        <w:r>
                          <w:rPr>
                            <w:color w:val="003FCC"/>
                            <w:w w:val="105"/>
                            <w:sz w:val="20"/>
                          </w:rPr>
                          <w:t>a result of this investigation unde</w:t>
                        </w:r>
                        <w:r>
                          <w:rPr>
                            <w:color w:val="0162D4"/>
                            <w:w w:val="105"/>
                            <w:sz w:val="20"/>
                          </w:rPr>
                          <w:t xml:space="preserve">r </w:t>
                        </w:r>
                        <w:r>
                          <w:rPr>
                            <w:color w:val="0023C3"/>
                            <w:spacing w:val="-6"/>
                            <w:w w:val="96"/>
                            <w:sz w:val="20"/>
                          </w:rPr>
                          <w:t>t</w:t>
                        </w:r>
                        <w:r>
                          <w:rPr>
                            <w:color w:val="003FCC"/>
                            <w:spacing w:val="-1"/>
                            <w:w w:val="96"/>
                            <w:sz w:val="20"/>
                          </w:rPr>
                          <w:t>h</w:t>
                        </w:r>
                        <w:r>
                          <w:rPr>
                            <w:color w:val="003FCC"/>
                            <w:w w:val="96"/>
                            <w:sz w:val="20"/>
                          </w:rPr>
                          <w:t>e</w:t>
                        </w:r>
                        <w:r>
                          <w:rPr>
                            <w:color w:val="003FCC"/>
                            <w:sz w:val="20"/>
                          </w:rPr>
                          <w:t xml:space="preserve"> </w:t>
                        </w:r>
                        <w:r>
                          <w:rPr>
                            <w:color w:val="003FCC"/>
                            <w:w w:val="109"/>
                            <w:sz w:val="20"/>
                          </w:rPr>
                          <w:t>requirem</w:t>
                        </w:r>
                        <w:r>
                          <w:rPr>
                            <w:color w:val="003FCC"/>
                            <w:spacing w:val="-109"/>
                            <w:w w:val="109"/>
                            <w:sz w:val="20"/>
                          </w:rPr>
                          <w:t>e</w:t>
                        </w:r>
                        <w:r>
                          <w:rPr>
                            <w:color w:val="0023C3"/>
                            <w:spacing w:val="-4"/>
                            <w:w w:val="107"/>
                            <w:sz w:val="20"/>
                          </w:rPr>
                          <w:t>n</w:t>
                        </w:r>
                        <w:r>
                          <w:rPr>
                            <w:color w:val="003FCC"/>
                            <w:spacing w:val="-1"/>
                            <w:w w:val="107"/>
                            <w:sz w:val="20"/>
                          </w:rPr>
                          <w:t>t</w:t>
                        </w:r>
                        <w:r>
                          <w:rPr>
                            <w:color w:val="003FCC"/>
                            <w:w w:val="107"/>
                            <w:sz w:val="20"/>
                          </w:rPr>
                          <w:t>s</w:t>
                        </w:r>
                        <w:r>
                          <w:rPr>
                            <w:color w:val="003FCC"/>
                            <w:sz w:val="20"/>
                          </w:rPr>
                          <w:t xml:space="preserve"> </w:t>
                        </w:r>
                        <w:r>
                          <w:rPr>
                            <w:color w:val="003FCC"/>
                            <w:spacing w:val="-9"/>
                            <w:w w:val="107"/>
                            <w:sz w:val="20"/>
                          </w:rPr>
                          <w:t>o</w:t>
                        </w:r>
                        <w:r>
                          <w:rPr>
                            <w:color w:val="0023C3"/>
                            <w:w w:val="107"/>
                            <w:sz w:val="20"/>
                          </w:rPr>
                          <w:t>f</w:t>
                        </w:r>
                        <w:r>
                          <w:rPr>
                            <w:color w:val="0023C3"/>
                            <w:sz w:val="20"/>
                          </w:rPr>
                          <w:t xml:space="preserve"> </w:t>
                        </w:r>
                        <w:r>
                          <w:rPr>
                            <w:color w:val="003FCC"/>
                            <w:spacing w:val="-1"/>
                            <w:w w:val="103"/>
                            <w:sz w:val="20"/>
                          </w:rPr>
                          <w:t>4</w:t>
                        </w:r>
                        <w:r>
                          <w:rPr>
                            <w:color w:val="003FCC"/>
                            <w:w w:val="103"/>
                            <w:sz w:val="20"/>
                          </w:rPr>
                          <w:t>2</w:t>
                        </w:r>
                        <w:r>
                          <w:rPr>
                            <w:color w:val="003FCC"/>
                            <w:sz w:val="20"/>
                          </w:rPr>
                          <w:t xml:space="preserve"> </w:t>
                        </w:r>
                        <w:r>
                          <w:rPr>
                            <w:color w:val="003FCC"/>
                            <w:spacing w:val="-13"/>
                            <w:w w:val="104"/>
                            <w:sz w:val="20"/>
                          </w:rPr>
                          <w:t>C</w:t>
                        </w:r>
                        <w:r>
                          <w:rPr>
                            <w:color w:val="0023C3"/>
                            <w:spacing w:val="-12"/>
                            <w:w w:val="104"/>
                            <w:sz w:val="20"/>
                          </w:rPr>
                          <w:t>F</w:t>
                        </w:r>
                        <w:r>
                          <w:rPr>
                            <w:color w:val="003FCC"/>
                            <w:w w:val="105"/>
                            <w:sz w:val="20"/>
                          </w:rPr>
                          <w:t>R</w:t>
                        </w:r>
                        <w:r>
                          <w:rPr>
                            <w:color w:val="003FCC"/>
                            <w:sz w:val="20"/>
                          </w:rPr>
                          <w:t xml:space="preserve"> </w:t>
                        </w:r>
                        <w:r>
                          <w:rPr>
                            <w:color w:val="003FCC"/>
                            <w:spacing w:val="-1"/>
                            <w:sz w:val="20"/>
                          </w:rPr>
                          <w:t>Par</w:t>
                        </w:r>
                        <w:r>
                          <w:rPr>
                            <w:color w:val="003FCC"/>
                            <w:sz w:val="20"/>
                          </w:rPr>
                          <w:t xml:space="preserve">t </w:t>
                        </w:r>
                        <w:r>
                          <w:rPr>
                            <w:color w:val="003FCC"/>
                            <w:spacing w:val="-1"/>
                            <w:w w:val="97"/>
                            <w:sz w:val="20"/>
                          </w:rPr>
                          <w:t>483</w:t>
                        </w:r>
                        <w:r>
                          <w:rPr>
                            <w:color w:val="003FCC"/>
                            <w:w w:val="97"/>
                            <w:sz w:val="20"/>
                          </w:rPr>
                          <w:t>,</w:t>
                        </w:r>
                        <w:r>
                          <w:rPr>
                            <w:color w:val="003FCC"/>
                            <w:sz w:val="20"/>
                          </w:rPr>
                          <w:t xml:space="preserve"> </w:t>
                        </w:r>
                        <w:r>
                          <w:rPr>
                            <w:color w:val="003FCC"/>
                            <w:spacing w:val="-1"/>
                            <w:w w:val="97"/>
                            <w:sz w:val="20"/>
                          </w:rPr>
                          <w:t>Subpar</w:t>
                        </w:r>
                        <w:r>
                          <w:rPr>
                            <w:color w:val="003FCC"/>
                            <w:w w:val="97"/>
                            <w:sz w:val="20"/>
                          </w:rPr>
                          <w:t>t</w:t>
                        </w:r>
                        <w:r>
                          <w:rPr>
                            <w:color w:val="003FCC"/>
                            <w:sz w:val="20"/>
                          </w:rPr>
                          <w:t xml:space="preserve"> </w:t>
                        </w:r>
                        <w:r>
                          <w:rPr>
                            <w:color w:val="0023C3"/>
                            <w:spacing w:val="-7"/>
                            <w:w w:val="97"/>
                            <w:sz w:val="20"/>
                          </w:rPr>
                          <w:t>B</w:t>
                        </w:r>
                        <w:r>
                          <w:rPr>
                            <w:color w:val="0162D4"/>
                            <w:w w:val="97"/>
                            <w:sz w:val="20"/>
                          </w:rPr>
                          <w:t xml:space="preserve">, </w:t>
                        </w:r>
                        <w:r>
                          <w:rPr>
                            <w:color w:val="003FCC"/>
                            <w:spacing w:val="-4"/>
                            <w:w w:val="105"/>
                            <w:sz w:val="20"/>
                          </w:rPr>
                          <w:t>Requ</w:t>
                        </w:r>
                        <w:r>
                          <w:rPr>
                            <w:color w:val="0162D4"/>
                            <w:spacing w:val="-4"/>
                            <w:w w:val="105"/>
                            <w:sz w:val="20"/>
                          </w:rPr>
                          <w:t>i</w:t>
                        </w:r>
                        <w:r>
                          <w:rPr>
                            <w:color w:val="0023C3"/>
                            <w:spacing w:val="-4"/>
                            <w:w w:val="105"/>
                            <w:sz w:val="20"/>
                          </w:rPr>
                          <w:t>r</w:t>
                        </w:r>
                        <w:r>
                          <w:rPr>
                            <w:color w:val="003FCC"/>
                            <w:spacing w:val="-4"/>
                            <w:w w:val="105"/>
                            <w:sz w:val="20"/>
                          </w:rPr>
                          <w:t xml:space="preserve">ementsfor </w:t>
                        </w:r>
                        <w:r>
                          <w:rPr>
                            <w:color w:val="003FCC"/>
                            <w:w w:val="105"/>
                            <w:sz w:val="20"/>
                          </w:rPr>
                          <w:t xml:space="preserve">Long </w:t>
                        </w:r>
                        <w:r>
                          <w:rPr>
                            <w:color w:val="0023C3"/>
                            <w:spacing w:val="-5"/>
                            <w:w w:val="105"/>
                            <w:sz w:val="20"/>
                          </w:rPr>
                          <w:t>T</w:t>
                        </w:r>
                        <w:r>
                          <w:rPr>
                            <w:color w:val="003FCC"/>
                            <w:spacing w:val="-5"/>
                            <w:w w:val="105"/>
                            <w:sz w:val="20"/>
                          </w:rPr>
                          <w:t xml:space="preserve">erm </w:t>
                        </w:r>
                        <w:r>
                          <w:rPr>
                            <w:color w:val="003FCC"/>
                            <w:spacing w:val="-7"/>
                            <w:w w:val="105"/>
                            <w:sz w:val="20"/>
                          </w:rPr>
                          <w:t>Ca</w:t>
                        </w:r>
                        <w:r>
                          <w:rPr>
                            <w:color w:val="0023C3"/>
                            <w:spacing w:val="-7"/>
                            <w:w w:val="105"/>
                            <w:sz w:val="20"/>
                          </w:rPr>
                          <w:t>r</w:t>
                        </w:r>
                        <w:r>
                          <w:rPr>
                            <w:color w:val="003FCC"/>
                            <w:spacing w:val="-7"/>
                            <w:w w:val="105"/>
                            <w:sz w:val="20"/>
                          </w:rPr>
                          <w:t>e Facilit</w:t>
                        </w:r>
                        <w:r>
                          <w:rPr>
                            <w:color w:val="0162D4"/>
                            <w:spacing w:val="-7"/>
                            <w:w w:val="105"/>
                            <w:sz w:val="20"/>
                          </w:rPr>
                          <w:t>i</w:t>
                        </w:r>
                        <w:r>
                          <w:rPr>
                            <w:color w:val="003FCC"/>
                            <w:spacing w:val="-7"/>
                            <w:w w:val="105"/>
                            <w:sz w:val="20"/>
                          </w:rPr>
                          <w:t>es</w:t>
                        </w:r>
                        <w:r>
                          <w:rPr>
                            <w:color w:val="0162D4"/>
                            <w:spacing w:val="-7"/>
                            <w:w w:val="105"/>
                            <w:sz w:val="20"/>
                          </w:rPr>
                          <w:t>.</w:t>
                        </w:r>
                      </w:p>
                      <w:p w:rsidR="0093289F" w:rsidRDefault="00514901">
                        <w:pPr>
                          <w:pStyle w:val="TableParagraph"/>
                          <w:spacing w:before="12" w:line="235" w:lineRule="exact"/>
                          <w:ind w:left="368"/>
                          <w:rPr>
                            <w:sz w:val="20"/>
                          </w:rPr>
                        </w:pPr>
                        <w:r>
                          <w:rPr>
                            <w:color w:val="003FCC"/>
                            <w:position w:val="1"/>
                            <w:sz w:val="20"/>
                          </w:rPr>
                          <w:t xml:space="preserve">F 573 </w:t>
                        </w:r>
                        <w:r>
                          <w:rPr>
                            <w:color w:val="003FCC"/>
                            <w:sz w:val="20"/>
                          </w:rPr>
                          <w:t xml:space="preserve">Right </w:t>
                        </w:r>
                        <w:r>
                          <w:rPr>
                            <w:color w:val="0023C3"/>
                            <w:sz w:val="20"/>
                          </w:rPr>
                          <w:t>t</w:t>
                        </w:r>
                        <w:r>
                          <w:rPr>
                            <w:color w:val="003FCC"/>
                            <w:sz w:val="20"/>
                          </w:rPr>
                          <w:t>o Access/Purchase Copies o</w:t>
                        </w:r>
                        <w:r>
                          <w:rPr>
                            <w:color w:val="0023C3"/>
                            <w:sz w:val="20"/>
                          </w:rPr>
                          <w:t xml:space="preserve">f </w:t>
                        </w:r>
                        <w:r>
                          <w:rPr>
                            <w:color w:val="003FCC"/>
                            <w:sz w:val="20"/>
                          </w:rPr>
                          <w:t>Reco</w:t>
                        </w:r>
                        <w:r>
                          <w:rPr>
                            <w:color w:val="0023C3"/>
                            <w:sz w:val="20"/>
                          </w:rPr>
                          <w:t>r</w:t>
                        </w:r>
                        <w:r>
                          <w:rPr>
                            <w:color w:val="003FCC"/>
                            <w:sz w:val="20"/>
                          </w:rPr>
                          <w:t>ds</w:t>
                        </w:r>
                      </w:p>
                      <w:p w:rsidR="0093289F" w:rsidRDefault="00514901">
                        <w:pPr>
                          <w:pStyle w:val="TableParagraph"/>
                          <w:spacing w:line="239" w:lineRule="exact"/>
                          <w:ind w:left="405"/>
                          <w:rPr>
                            <w:sz w:val="20"/>
                          </w:rPr>
                        </w:pPr>
                        <w:r>
                          <w:rPr>
                            <w:color w:val="003FCC"/>
                            <w:sz w:val="17"/>
                          </w:rPr>
                          <w:t xml:space="preserve">SS </w:t>
                        </w:r>
                        <w:r>
                          <w:rPr>
                            <w:color w:val="0023C3"/>
                            <w:sz w:val="17"/>
                          </w:rPr>
                          <w:t>=</w:t>
                        </w:r>
                        <w:r>
                          <w:rPr>
                            <w:color w:val="003FCC"/>
                            <w:sz w:val="17"/>
                          </w:rPr>
                          <w:t xml:space="preserve">B </w:t>
                        </w:r>
                        <w:r>
                          <w:rPr>
                            <w:color w:val="003FCC"/>
                            <w:position w:val="2"/>
                            <w:sz w:val="20"/>
                          </w:rPr>
                          <w:t>C</w:t>
                        </w:r>
                        <w:r>
                          <w:rPr>
                            <w:color w:val="0023C3"/>
                            <w:position w:val="2"/>
                            <w:sz w:val="20"/>
                          </w:rPr>
                          <w:t>F</w:t>
                        </w:r>
                        <w:r>
                          <w:rPr>
                            <w:color w:val="003FCC"/>
                            <w:position w:val="2"/>
                            <w:sz w:val="20"/>
                          </w:rPr>
                          <w:t xml:space="preserve">R(s): </w:t>
                        </w:r>
                        <w:r>
                          <w:rPr>
                            <w:color w:val="0023C3"/>
                            <w:position w:val="2"/>
                            <w:sz w:val="20"/>
                          </w:rPr>
                          <w:t>4</w:t>
                        </w:r>
                        <w:r>
                          <w:rPr>
                            <w:color w:val="003FCC"/>
                            <w:position w:val="2"/>
                            <w:sz w:val="20"/>
                          </w:rPr>
                          <w:t>83</w:t>
                        </w:r>
                        <w:r>
                          <w:rPr>
                            <w:color w:val="0162D4"/>
                            <w:position w:val="2"/>
                            <w:sz w:val="20"/>
                          </w:rPr>
                          <w:t>.</w:t>
                        </w:r>
                        <w:r>
                          <w:rPr>
                            <w:color w:val="003FCC"/>
                            <w:position w:val="2"/>
                            <w:sz w:val="20"/>
                          </w:rPr>
                          <w:t>10(g)(</w:t>
                        </w:r>
                        <w:r>
                          <w:rPr>
                            <w:color w:val="0023C3"/>
                            <w:position w:val="2"/>
                            <w:sz w:val="20"/>
                          </w:rPr>
                          <w:t>2</w:t>
                        </w:r>
                        <w:r>
                          <w:rPr>
                            <w:color w:val="003FCC"/>
                            <w:position w:val="2"/>
                            <w:sz w:val="20"/>
                          </w:rPr>
                          <w:t>)(i)(</w:t>
                        </w:r>
                        <w:r>
                          <w:rPr>
                            <w:color w:val="0023C3"/>
                            <w:position w:val="2"/>
                            <w:sz w:val="20"/>
                          </w:rPr>
                          <w:t>i</w:t>
                        </w:r>
                        <w:r>
                          <w:rPr>
                            <w:color w:val="003FCC"/>
                            <w:position w:val="2"/>
                            <w:sz w:val="20"/>
                          </w:rPr>
                          <w:t>i)(3)</w:t>
                        </w:r>
                      </w:p>
                      <w:p w:rsidR="0093289F" w:rsidRDefault="0093289F">
                        <w:pPr>
                          <w:pStyle w:val="TableParagraph"/>
                          <w:spacing w:before="8"/>
                          <w:rPr>
                            <w:sz w:val="19"/>
                          </w:rPr>
                        </w:pPr>
                      </w:p>
                      <w:p w:rsidR="0093289F" w:rsidRDefault="00514901">
                        <w:pPr>
                          <w:pStyle w:val="TableParagraph"/>
                          <w:spacing w:line="230" w:lineRule="auto"/>
                          <w:ind w:left="1003" w:right="158" w:hanging="1"/>
                          <w:rPr>
                            <w:sz w:val="20"/>
                          </w:rPr>
                        </w:pPr>
                        <w:r>
                          <w:rPr>
                            <w:color w:val="003FCC"/>
                            <w:spacing w:val="-6"/>
                            <w:w w:val="105"/>
                            <w:sz w:val="20"/>
                          </w:rPr>
                          <w:t>§483.</w:t>
                        </w:r>
                        <w:r>
                          <w:rPr>
                            <w:color w:val="0162D4"/>
                            <w:spacing w:val="-6"/>
                            <w:w w:val="105"/>
                            <w:sz w:val="20"/>
                          </w:rPr>
                          <w:t>1</w:t>
                        </w:r>
                        <w:r>
                          <w:rPr>
                            <w:color w:val="003FCC"/>
                            <w:spacing w:val="-6"/>
                            <w:w w:val="105"/>
                            <w:sz w:val="20"/>
                          </w:rPr>
                          <w:t xml:space="preserve">0(g)(2) </w:t>
                        </w:r>
                        <w:r>
                          <w:rPr>
                            <w:color w:val="0023C3"/>
                            <w:w w:val="105"/>
                            <w:sz w:val="20"/>
                          </w:rPr>
                          <w:t>T</w:t>
                        </w:r>
                        <w:r>
                          <w:rPr>
                            <w:color w:val="003FCC"/>
                            <w:w w:val="105"/>
                            <w:sz w:val="20"/>
                          </w:rPr>
                          <w:t>he residen</w:t>
                        </w:r>
                        <w:r>
                          <w:rPr>
                            <w:color w:val="0023C3"/>
                            <w:w w:val="105"/>
                            <w:sz w:val="20"/>
                          </w:rPr>
                          <w:t xml:space="preserve">t </w:t>
                        </w:r>
                        <w:r>
                          <w:rPr>
                            <w:color w:val="003FCC"/>
                            <w:w w:val="105"/>
                            <w:sz w:val="20"/>
                          </w:rPr>
                          <w:t xml:space="preserve">has the </w:t>
                        </w:r>
                        <w:r>
                          <w:rPr>
                            <w:color w:val="003FCC"/>
                            <w:spacing w:val="-3"/>
                            <w:w w:val="105"/>
                            <w:sz w:val="20"/>
                          </w:rPr>
                          <w:t>rig</w:t>
                        </w:r>
                        <w:r>
                          <w:rPr>
                            <w:color w:val="0023C3"/>
                            <w:spacing w:val="-3"/>
                            <w:w w:val="105"/>
                            <w:sz w:val="20"/>
                          </w:rPr>
                          <w:t xml:space="preserve">ht </w:t>
                        </w:r>
                        <w:r>
                          <w:rPr>
                            <w:color w:val="003FCC"/>
                            <w:w w:val="105"/>
                            <w:sz w:val="20"/>
                          </w:rPr>
                          <w:t xml:space="preserve">to </w:t>
                        </w:r>
                        <w:r>
                          <w:rPr>
                            <w:color w:val="003FCC"/>
                            <w:sz w:val="20"/>
                          </w:rPr>
                          <w:t>access</w:t>
                        </w:r>
                        <w:r>
                          <w:rPr>
                            <w:color w:val="003FCC"/>
                            <w:spacing w:val="-17"/>
                            <w:sz w:val="20"/>
                          </w:rPr>
                          <w:t xml:space="preserve"> </w:t>
                        </w:r>
                        <w:r>
                          <w:rPr>
                            <w:color w:val="003FCC"/>
                            <w:sz w:val="20"/>
                          </w:rPr>
                          <w:t>personal</w:t>
                        </w:r>
                        <w:r>
                          <w:rPr>
                            <w:color w:val="003FCC"/>
                            <w:spacing w:val="-22"/>
                            <w:sz w:val="20"/>
                          </w:rPr>
                          <w:t xml:space="preserve"> </w:t>
                        </w:r>
                        <w:r>
                          <w:rPr>
                            <w:color w:val="003FCC"/>
                            <w:sz w:val="20"/>
                          </w:rPr>
                          <w:t>and</w:t>
                        </w:r>
                        <w:r>
                          <w:rPr>
                            <w:color w:val="003FCC"/>
                            <w:spacing w:val="-28"/>
                            <w:sz w:val="20"/>
                          </w:rPr>
                          <w:t xml:space="preserve"> </w:t>
                        </w:r>
                        <w:r>
                          <w:rPr>
                            <w:color w:val="003FCC"/>
                            <w:sz w:val="20"/>
                          </w:rPr>
                          <w:t>med</w:t>
                        </w:r>
                        <w:r>
                          <w:rPr>
                            <w:color w:val="0023C3"/>
                            <w:sz w:val="20"/>
                          </w:rPr>
                          <w:t>i</w:t>
                        </w:r>
                        <w:r>
                          <w:rPr>
                            <w:color w:val="003FCC"/>
                            <w:sz w:val="20"/>
                          </w:rPr>
                          <w:t>cal</w:t>
                        </w:r>
                        <w:r>
                          <w:rPr>
                            <w:color w:val="003FCC"/>
                            <w:spacing w:val="-27"/>
                            <w:sz w:val="20"/>
                          </w:rPr>
                          <w:t xml:space="preserve"> </w:t>
                        </w:r>
                        <w:r>
                          <w:rPr>
                            <w:color w:val="003FCC"/>
                            <w:sz w:val="20"/>
                          </w:rPr>
                          <w:t>records</w:t>
                        </w:r>
                        <w:r>
                          <w:rPr>
                            <w:color w:val="003FCC"/>
                            <w:spacing w:val="-24"/>
                            <w:sz w:val="20"/>
                          </w:rPr>
                          <w:t xml:space="preserve"> </w:t>
                        </w:r>
                        <w:r>
                          <w:rPr>
                            <w:color w:val="003FCC"/>
                            <w:sz w:val="20"/>
                          </w:rPr>
                          <w:t>p</w:t>
                        </w:r>
                        <w:r>
                          <w:rPr>
                            <w:color w:val="0023C3"/>
                            <w:sz w:val="20"/>
                          </w:rPr>
                          <w:t>e</w:t>
                        </w:r>
                        <w:r>
                          <w:rPr>
                            <w:color w:val="003FCC"/>
                            <w:sz w:val="20"/>
                          </w:rPr>
                          <w:t xml:space="preserve">rtaining </w:t>
                        </w:r>
                        <w:r>
                          <w:rPr>
                            <w:color w:val="003FCC"/>
                            <w:w w:val="105"/>
                            <w:sz w:val="20"/>
                          </w:rPr>
                          <w:t>to</w:t>
                        </w:r>
                        <w:r>
                          <w:rPr>
                            <w:color w:val="003FCC"/>
                            <w:spacing w:val="-30"/>
                            <w:w w:val="105"/>
                            <w:sz w:val="20"/>
                          </w:rPr>
                          <w:t xml:space="preserve"> </w:t>
                        </w:r>
                        <w:r>
                          <w:rPr>
                            <w:color w:val="003FCC"/>
                            <w:spacing w:val="-6"/>
                            <w:w w:val="105"/>
                            <w:sz w:val="20"/>
                          </w:rPr>
                          <w:t>h</w:t>
                        </w:r>
                        <w:r>
                          <w:rPr>
                            <w:color w:val="0162D4"/>
                            <w:spacing w:val="-6"/>
                            <w:w w:val="105"/>
                            <w:sz w:val="20"/>
                          </w:rPr>
                          <w:t>i</w:t>
                        </w:r>
                        <w:r>
                          <w:rPr>
                            <w:color w:val="003FCC"/>
                            <w:spacing w:val="-6"/>
                            <w:w w:val="105"/>
                            <w:sz w:val="20"/>
                          </w:rPr>
                          <w:t>m</w:t>
                        </w:r>
                        <w:r>
                          <w:rPr>
                            <w:color w:val="003FCC"/>
                            <w:spacing w:val="-22"/>
                            <w:w w:val="105"/>
                            <w:sz w:val="20"/>
                          </w:rPr>
                          <w:t xml:space="preserve"> </w:t>
                        </w:r>
                        <w:r>
                          <w:rPr>
                            <w:color w:val="003FCC"/>
                            <w:spacing w:val="-7"/>
                            <w:w w:val="105"/>
                            <w:sz w:val="20"/>
                          </w:rPr>
                          <w:t>o</w:t>
                        </w:r>
                        <w:r>
                          <w:rPr>
                            <w:color w:val="0023C3"/>
                            <w:spacing w:val="-7"/>
                            <w:w w:val="105"/>
                            <w:sz w:val="20"/>
                          </w:rPr>
                          <w:t>r</w:t>
                        </w:r>
                        <w:r>
                          <w:rPr>
                            <w:color w:val="0023C3"/>
                            <w:spacing w:val="-15"/>
                            <w:w w:val="105"/>
                            <w:sz w:val="20"/>
                          </w:rPr>
                          <w:t xml:space="preserve"> </w:t>
                        </w:r>
                        <w:r>
                          <w:rPr>
                            <w:color w:val="003FCC"/>
                            <w:spacing w:val="-9"/>
                            <w:w w:val="105"/>
                            <w:sz w:val="20"/>
                          </w:rPr>
                          <w:t>hersel</w:t>
                        </w:r>
                        <w:r>
                          <w:rPr>
                            <w:color w:val="0090E2"/>
                            <w:spacing w:val="-9"/>
                            <w:w w:val="105"/>
                            <w:sz w:val="20"/>
                          </w:rPr>
                          <w:t>.</w:t>
                        </w:r>
                        <w:r>
                          <w:rPr>
                            <w:color w:val="003FCC"/>
                            <w:spacing w:val="-9"/>
                            <w:w w:val="105"/>
                            <w:sz w:val="20"/>
                          </w:rPr>
                          <w:t>f</w:t>
                        </w:r>
                      </w:p>
                      <w:p w:rsidR="0093289F" w:rsidRDefault="00514901">
                        <w:pPr>
                          <w:pStyle w:val="TableParagraph"/>
                          <w:spacing w:line="256" w:lineRule="exact"/>
                          <w:ind w:left="890"/>
                          <w:rPr>
                            <w:sz w:val="20"/>
                          </w:rPr>
                        </w:pPr>
                        <w:r>
                          <w:rPr>
                            <w:color w:val="3FCAF0"/>
                            <w:w w:val="105"/>
                            <w:sz w:val="36"/>
                          </w:rPr>
                          <w:t>i</w:t>
                        </w:r>
                        <w:r>
                          <w:rPr>
                            <w:color w:val="003FCC"/>
                            <w:w w:val="105"/>
                            <w:sz w:val="20"/>
                          </w:rPr>
                          <w:t>(</w:t>
                        </w:r>
                        <w:r>
                          <w:rPr>
                            <w:color w:val="0162D4"/>
                            <w:w w:val="105"/>
                            <w:sz w:val="20"/>
                          </w:rPr>
                          <w:t>i</w:t>
                        </w:r>
                        <w:r>
                          <w:rPr>
                            <w:color w:val="003FCC"/>
                            <w:w w:val="105"/>
                            <w:sz w:val="20"/>
                          </w:rPr>
                          <w:t>) The fac</w:t>
                        </w:r>
                        <w:r>
                          <w:rPr>
                            <w:color w:val="0023C3"/>
                            <w:w w:val="105"/>
                            <w:sz w:val="20"/>
                          </w:rPr>
                          <w:t>i</w:t>
                        </w:r>
                        <w:r>
                          <w:rPr>
                            <w:color w:val="003FCC"/>
                            <w:w w:val="105"/>
                            <w:sz w:val="20"/>
                          </w:rPr>
                          <w:t>lity must prov</w:t>
                        </w:r>
                        <w:r>
                          <w:rPr>
                            <w:color w:val="0162D4"/>
                            <w:w w:val="105"/>
                            <w:sz w:val="20"/>
                          </w:rPr>
                          <w:t>i</w:t>
                        </w:r>
                        <w:r>
                          <w:rPr>
                            <w:color w:val="003FCC"/>
                            <w:w w:val="105"/>
                            <w:sz w:val="20"/>
                          </w:rPr>
                          <w:t>de the res</w:t>
                        </w:r>
                        <w:r>
                          <w:rPr>
                            <w:color w:val="0023C3"/>
                            <w:w w:val="105"/>
                            <w:sz w:val="20"/>
                          </w:rPr>
                          <w:t>i</w:t>
                        </w:r>
                        <w:r>
                          <w:rPr>
                            <w:color w:val="003FCC"/>
                            <w:w w:val="105"/>
                            <w:sz w:val="20"/>
                          </w:rPr>
                          <w:t>dentwith</w:t>
                        </w:r>
                      </w:p>
                      <w:p w:rsidR="0093289F" w:rsidRDefault="00514901">
                        <w:pPr>
                          <w:pStyle w:val="TableParagraph"/>
                          <w:spacing w:line="190" w:lineRule="exact"/>
                          <w:ind w:left="899"/>
                          <w:rPr>
                            <w:sz w:val="20"/>
                          </w:rPr>
                        </w:pPr>
                        <w:r>
                          <w:rPr>
                            <w:color w:val="69D6F4"/>
                            <w:sz w:val="14"/>
                          </w:rPr>
                          <w:t xml:space="preserve">1 </w:t>
                        </w:r>
                        <w:r>
                          <w:rPr>
                            <w:color w:val="003FCC"/>
                            <w:sz w:val="20"/>
                          </w:rPr>
                          <w:t>access to person</w:t>
                        </w:r>
                        <w:r>
                          <w:rPr>
                            <w:color w:val="0023C3"/>
                            <w:sz w:val="20"/>
                          </w:rPr>
                          <w:t>a</w:t>
                        </w:r>
                        <w:r>
                          <w:rPr>
                            <w:color w:val="003FCC"/>
                            <w:sz w:val="20"/>
                          </w:rPr>
                          <w:t>l and med</w:t>
                        </w:r>
                        <w:r>
                          <w:rPr>
                            <w:color w:val="0023C3"/>
                            <w:sz w:val="20"/>
                          </w:rPr>
                          <w:t>i</w:t>
                        </w:r>
                        <w:r>
                          <w:rPr>
                            <w:color w:val="003FCC"/>
                            <w:sz w:val="20"/>
                          </w:rPr>
                          <w:t>cal records</w:t>
                        </w:r>
                      </w:p>
                      <w:p w:rsidR="0093289F" w:rsidRDefault="00514901">
                        <w:pPr>
                          <w:pStyle w:val="TableParagraph"/>
                          <w:tabs>
                            <w:tab w:val="left" w:pos="1340"/>
                          </w:tabs>
                          <w:spacing w:line="236" w:lineRule="exact"/>
                          <w:ind w:left="836"/>
                          <w:rPr>
                            <w:sz w:val="20"/>
                          </w:rPr>
                        </w:pPr>
                        <w:r>
                          <w:rPr>
                            <w:color w:val="3FCAF0"/>
                            <w:w w:val="60"/>
                            <w:sz w:val="24"/>
                          </w:rPr>
                          <w:t>I</w:t>
                        </w:r>
                        <w:r>
                          <w:rPr>
                            <w:color w:val="3FCAF0"/>
                            <w:spacing w:val="32"/>
                            <w:w w:val="60"/>
                            <w:sz w:val="24"/>
                          </w:rPr>
                          <w:t xml:space="preserve"> </w:t>
                        </w:r>
                        <w:r>
                          <w:rPr>
                            <w:color w:val="003FCC"/>
                            <w:w w:val="60"/>
                            <w:sz w:val="20"/>
                          </w:rPr>
                          <w:t>pert</w:t>
                        </w:r>
                        <w:r>
                          <w:rPr>
                            <w:color w:val="003FCC"/>
                            <w:w w:val="60"/>
                            <w:sz w:val="20"/>
                          </w:rPr>
                          <w:tab/>
                        </w:r>
                        <w:r>
                          <w:rPr>
                            <w:color w:val="003FCC"/>
                            <w:spacing w:val="-9"/>
                            <w:sz w:val="20"/>
                          </w:rPr>
                          <w:t>a</w:t>
                        </w:r>
                        <w:r>
                          <w:rPr>
                            <w:color w:val="0162D4"/>
                            <w:spacing w:val="-9"/>
                            <w:sz w:val="20"/>
                          </w:rPr>
                          <w:t>i</w:t>
                        </w:r>
                        <w:r>
                          <w:rPr>
                            <w:color w:val="003FCC"/>
                            <w:spacing w:val="-9"/>
                            <w:sz w:val="20"/>
                          </w:rPr>
                          <w:t>n</w:t>
                        </w:r>
                        <w:r>
                          <w:rPr>
                            <w:color w:val="0023C3"/>
                            <w:spacing w:val="-9"/>
                            <w:sz w:val="20"/>
                          </w:rPr>
                          <w:t>i</w:t>
                        </w:r>
                        <w:r>
                          <w:rPr>
                            <w:color w:val="003FCC"/>
                            <w:spacing w:val="-9"/>
                            <w:sz w:val="20"/>
                          </w:rPr>
                          <w:t>n</w:t>
                        </w:r>
                        <w:r>
                          <w:rPr>
                            <w:color w:val="0023C3"/>
                            <w:spacing w:val="-9"/>
                            <w:sz w:val="20"/>
                          </w:rPr>
                          <w:t>g</w:t>
                        </w:r>
                        <w:r>
                          <w:rPr>
                            <w:color w:val="0023C3"/>
                            <w:spacing w:val="-2"/>
                            <w:sz w:val="20"/>
                          </w:rPr>
                          <w:t xml:space="preserve"> </w:t>
                        </w:r>
                        <w:r>
                          <w:rPr>
                            <w:color w:val="003FCC"/>
                            <w:sz w:val="20"/>
                          </w:rPr>
                          <w:t>to</w:t>
                        </w:r>
                        <w:r>
                          <w:rPr>
                            <w:color w:val="003FCC"/>
                            <w:spacing w:val="-11"/>
                            <w:sz w:val="20"/>
                          </w:rPr>
                          <w:t xml:space="preserve"> </w:t>
                        </w:r>
                        <w:r>
                          <w:rPr>
                            <w:color w:val="003FCC"/>
                            <w:sz w:val="20"/>
                          </w:rPr>
                          <w:t>him</w:t>
                        </w:r>
                        <w:r>
                          <w:rPr>
                            <w:color w:val="003FCC"/>
                            <w:spacing w:val="-18"/>
                            <w:sz w:val="20"/>
                          </w:rPr>
                          <w:t xml:space="preserve"> </w:t>
                        </w:r>
                        <w:r>
                          <w:rPr>
                            <w:color w:val="003FCC"/>
                            <w:sz w:val="20"/>
                          </w:rPr>
                          <w:t>or</w:t>
                        </w:r>
                        <w:r>
                          <w:rPr>
                            <w:color w:val="003FCC"/>
                            <w:spacing w:val="-8"/>
                            <w:sz w:val="20"/>
                          </w:rPr>
                          <w:t xml:space="preserve"> </w:t>
                        </w:r>
                        <w:r>
                          <w:rPr>
                            <w:color w:val="003FCC"/>
                            <w:spacing w:val="-11"/>
                            <w:sz w:val="20"/>
                          </w:rPr>
                          <w:t>herse</w:t>
                        </w:r>
                        <w:r>
                          <w:rPr>
                            <w:color w:val="0023C3"/>
                            <w:spacing w:val="-11"/>
                            <w:sz w:val="20"/>
                          </w:rPr>
                          <w:t>l</w:t>
                        </w:r>
                        <w:r>
                          <w:rPr>
                            <w:color w:val="003FCC"/>
                            <w:spacing w:val="-11"/>
                            <w:sz w:val="20"/>
                          </w:rPr>
                          <w:t>f</w:t>
                        </w:r>
                        <w:r>
                          <w:rPr>
                            <w:color w:val="0162D4"/>
                            <w:spacing w:val="-11"/>
                            <w:sz w:val="20"/>
                          </w:rPr>
                          <w:t>,</w:t>
                        </w:r>
                        <w:r>
                          <w:rPr>
                            <w:color w:val="0162D4"/>
                            <w:sz w:val="20"/>
                          </w:rPr>
                          <w:t xml:space="preserve"> </w:t>
                        </w:r>
                        <w:r>
                          <w:rPr>
                            <w:color w:val="003FCC"/>
                            <w:sz w:val="20"/>
                          </w:rPr>
                          <w:t>upon</w:t>
                        </w:r>
                        <w:r>
                          <w:rPr>
                            <w:color w:val="003FCC"/>
                            <w:spacing w:val="-3"/>
                            <w:sz w:val="20"/>
                          </w:rPr>
                          <w:t xml:space="preserve"> </w:t>
                        </w:r>
                        <w:r>
                          <w:rPr>
                            <w:color w:val="003FCC"/>
                            <w:sz w:val="20"/>
                          </w:rPr>
                          <w:t>an</w:t>
                        </w:r>
                        <w:r>
                          <w:rPr>
                            <w:color w:val="003FCC"/>
                            <w:spacing w:val="-10"/>
                            <w:sz w:val="20"/>
                          </w:rPr>
                          <w:t xml:space="preserve"> </w:t>
                        </w:r>
                        <w:r>
                          <w:rPr>
                            <w:color w:val="003FCC"/>
                            <w:sz w:val="20"/>
                          </w:rPr>
                          <w:t>oral</w:t>
                        </w:r>
                        <w:r>
                          <w:rPr>
                            <w:color w:val="003FCC"/>
                            <w:spacing w:val="-27"/>
                            <w:sz w:val="20"/>
                          </w:rPr>
                          <w:t xml:space="preserve"> </w:t>
                        </w:r>
                        <w:r>
                          <w:rPr>
                            <w:color w:val="003FCC"/>
                            <w:sz w:val="20"/>
                          </w:rPr>
                          <w:t>or</w:t>
                        </w:r>
                      </w:p>
                      <w:p w:rsidR="0093289F" w:rsidRDefault="00514901">
                        <w:pPr>
                          <w:pStyle w:val="TableParagraph"/>
                          <w:spacing w:before="24" w:line="222" w:lineRule="exact"/>
                          <w:ind w:left="997" w:right="90" w:hanging="116"/>
                          <w:jc w:val="both"/>
                          <w:rPr>
                            <w:sz w:val="20"/>
                          </w:rPr>
                        </w:pPr>
                        <w:r>
                          <w:rPr>
                            <w:color w:val="3FCAF0"/>
                            <w:w w:val="80"/>
                            <w:position w:val="13"/>
                            <w:sz w:val="10"/>
                          </w:rPr>
                          <w:t>1</w:t>
                        </w:r>
                        <w:r>
                          <w:rPr>
                            <w:color w:val="3FCAF0"/>
                            <w:spacing w:val="5"/>
                            <w:w w:val="80"/>
                            <w:position w:val="13"/>
                            <w:sz w:val="10"/>
                          </w:rPr>
                          <w:t xml:space="preserve"> </w:t>
                        </w:r>
                        <w:r>
                          <w:rPr>
                            <w:color w:val="003FCC"/>
                            <w:w w:val="80"/>
                            <w:sz w:val="20"/>
                          </w:rPr>
                          <w:t>wr</w:t>
                        </w:r>
                        <w:r>
                          <w:rPr>
                            <w:color w:val="003FCC"/>
                            <w:spacing w:val="34"/>
                            <w:w w:val="80"/>
                            <w:sz w:val="20"/>
                          </w:rPr>
                          <w:t xml:space="preserve"> </w:t>
                        </w:r>
                        <w:r>
                          <w:rPr>
                            <w:color w:val="0162D4"/>
                            <w:w w:val="80"/>
                            <w:sz w:val="20"/>
                          </w:rPr>
                          <w:t>i</w:t>
                        </w:r>
                        <w:r>
                          <w:rPr>
                            <w:color w:val="0162D4"/>
                            <w:spacing w:val="-24"/>
                            <w:w w:val="80"/>
                            <w:sz w:val="20"/>
                          </w:rPr>
                          <w:t xml:space="preserve"> </w:t>
                        </w:r>
                        <w:r>
                          <w:rPr>
                            <w:color w:val="003FCC"/>
                            <w:w w:val="80"/>
                            <w:sz w:val="20"/>
                          </w:rPr>
                          <w:t>tt</w:t>
                        </w:r>
                        <w:r>
                          <w:rPr>
                            <w:color w:val="003FCC"/>
                            <w:spacing w:val="21"/>
                            <w:w w:val="80"/>
                            <w:sz w:val="20"/>
                          </w:rPr>
                          <w:t xml:space="preserve"> </w:t>
                        </w:r>
                        <w:r>
                          <w:rPr>
                            <w:color w:val="003FCC"/>
                            <w:sz w:val="20"/>
                          </w:rPr>
                          <w:t>en</w:t>
                        </w:r>
                        <w:r>
                          <w:rPr>
                            <w:color w:val="003FCC"/>
                            <w:spacing w:val="-35"/>
                            <w:sz w:val="20"/>
                          </w:rPr>
                          <w:t xml:space="preserve"> </w:t>
                        </w:r>
                        <w:r>
                          <w:rPr>
                            <w:color w:val="003FCC"/>
                            <w:spacing w:val="-8"/>
                            <w:sz w:val="20"/>
                          </w:rPr>
                          <w:t>reques</w:t>
                        </w:r>
                        <w:r>
                          <w:rPr>
                            <w:color w:val="0162D4"/>
                            <w:spacing w:val="-8"/>
                            <w:sz w:val="20"/>
                          </w:rPr>
                          <w:t>,</w:t>
                        </w:r>
                        <w:r>
                          <w:rPr>
                            <w:color w:val="003FCC"/>
                            <w:spacing w:val="-8"/>
                            <w:sz w:val="20"/>
                          </w:rPr>
                          <w:t>t</w:t>
                        </w:r>
                        <w:r>
                          <w:rPr>
                            <w:color w:val="003FCC"/>
                            <w:spacing w:val="-35"/>
                            <w:sz w:val="20"/>
                          </w:rPr>
                          <w:t xml:space="preserve"> </w:t>
                        </w:r>
                        <w:r>
                          <w:rPr>
                            <w:color w:val="0162D4"/>
                            <w:sz w:val="20"/>
                          </w:rPr>
                          <w:t>i</w:t>
                        </w:r>
                        <w:r>
                          <w:rPr>
                            <w:color w:val="003FCC"/>
                            <w:sz w:val="20"/>
                          </w:rPr>
                          <w:t>n</w:t>
                        </w:r>
                        <w:r>
                          <w:rPr>
                            <w:color w:val="003FCC"/>
                            <w:spacing w:val="-14"/>
                            <w:sz w:val="20"/>
                          </w:rPr>
                          <w:t xml:space="preserve"> </w:t>
                        </w:r>
                        <w:r>
                          <w:rPr>
                            <w:color w:val="0023C3"/>
                            <w:spacing w:val="-5"/>
                            <w:sz w:val="20"/>
                          </w:rPr>
                          <w:t>t</w:t>
                        </w:r>
                        <w:r>
                          <w:rPr>
                            <w:color w:val="003FCC"/>
                            <w:spacing w:val="-5"/>
                            <w:sz w:val="20"/>
                          </w:rPr>
                          <w:t>he</w:t>
                        </w:r>
                        <w:r>
                          <w:rPr>
                            <w:color w:val="003FCC"/>
                            <w:spacing w:val="-19"/>
                            <w:sz w:val="20"/>
                          </w:rPr>
                          <w:t xml:space="preserve"> </w:t>
                        </w:r>
                        <w:r>
                          <w:rPr>
                            <w:color w:val="0023C3"/>
                            <w:spacing w:val="-8"/>
                            <w:sz w:val="20"/>
                          </w:rPr>
                          <w:t>f</w:t>
                        </w:r>
                        <w:r>
                          <w:rPr>
                            <w:color w:val="003FCC"/>
                            <w:spacing w:val="-8"/>
                            <w:sz w:val="20"/>
                          </w:rPr>
                          <w:t>o</w:t>
                        </w:r>
                        <w:r>
                          <w:rPr>
                            <w:color w:val="0023C3"/>
                            <w:spacing w:val="-8"/>
                            <w:sz w:val="20"/>
                          </w:rPr>
                          <w:t>rm</w:t>
                        </w:r>
                        <w:r>
                          <w:rPr>
                            <w:color w:val="0023C3"/>
                            <w:spacing w:val="-26"/>
                            <w:sz w:val="20"/>
                          </w:rPr>
                          <w:t xml:space="preserve"> </w:t>
                        </w:r>
                        <w:r>
                          <w:rPr>
                            <w:color w:val="003FCC"/>
                            <w:sz w:val="20"/>
                          </w:rPr>
                          <w:t>and</w:t>
                        </w:r>
                        <w:r>
                          <w:rPr>
                            <w:color w:val="003FCC"/>
                            <w:spacing w:val="-20"/>
                            <w:sz w:val="20"/>
                          </w:rPr>
                          <w:t xml:space="preserve"> </w:t>
                        </w:r>
                        <w:r>
                          <w:rPr>
                            <w:color w:val="003FCC"/>
                            <w:sz w:val="20"/>
                          </w:rPr>
                          <w:t>format</w:t>
                        </w:r>
                        <w:r>
                          <w:rPr>
                            <w:color w:val="003FCC"/>
                            <w:spacing w:val="-14"/>
                            <w:sz w:val="20"/>
                          </w:rPr>
                          <w:t xml:space="preserve"> </w:t>
                        </w:r>
                        <w:r>
                          <w:rPr>
                            <w:color w:val="003FCC"/>
                            <w:spacing w:val="-3"/>
                            <w:sz w:val="20"/>
                          </w:rPr>
                          <w:t>re</w:t>
                        </w:r>
                        <w:r>
                          <w:rPr>
                            <w:color w:val="0023C3"/>
                            <w:spacing w:val="-3"/>
                            <w:sz w:val="20"/>
                          </w:rPr>
                          <w:t>qu</w:t>
                        </w:r>
                        <w:r>
                          <w:rPr>
                            <w:color w:val="003FCC"/>
                            <w:spacing w:val="-3"/>
                            <w:sz w:val="20"/>
                          </w:rPr>
                          <w:t xml:space="preserve">ested </w:t>
                        </w:r>
                        <w:r>
                          <w:rPr>
                            <w:color w:val="003FCC"/>
                            <w:sz w:val="20"/>
                          </w:rPr>
                          <w:t>by</w:t>
                        </w:r>
                        <w:r>
                          <w:rPr>
                            <w:color w:val="003FCC"/>
                            <w:spacing w:val="-19"/>
                            <w:sz w:val="20"/>
                          </w:rPr>
                          <w:t xml:space="preserve"> </w:t>
                        </w:r>
                        <w:r>
                          <w:rPr>
                            <w:color w:val="003FCC"/>
                            <w:sz w:val="20"/>
                          </w:rPr>
                          <w:t>the</w:t>
                        </w:r>
                        <w:r>
                          <w:rPr>
                            <w:color w:val="003FCC"/>
                            <w:spacing w:val="-32"/>
                            <w:sz w:val="20"/>
                          </w:rPr>
                          <w:t xml:space="preserve"> </w:t>
                        </w:r>
                        <w:r>
                          <w:rPr>
                            <w:color w:val="003FCC"/>
                            <w:sz w:val="20"/>
                          </w:rPr>
                          <w:t>individual,</w:t>
                        </w:r>
                        <w:r>
                          <w:rPr>
                            <w:color w:val="003FCC"/>
                            <w:spacing w:val="-8"/>
                            <w:sz w:val="20"/>
                          </w:rPr>
                          <w:t xml:space="preserve"> </w:t>
                        </w:r>
                        <w:r>
                          <w:rPr>
                            <w:color w:val="0162D4"/>
                            <w:sz w:val="20"/>
                          </w:rPr>
                          <w:t>i</w:t>
                        </w:r>
                        <w:r>
                          <w:rPr>
                            <w:color w:val="003FCC"/>
                            <w:sz w:val="20"/>
                          </w:rPr>
                          <w:t>f</w:t>
                        </w:r>
                        <w:r>
                          <w:rPr>
                            <w:color w:val="003FCC"/>
                            <w:spacing w:val="-14"/>
                            <w:sz w:val="20"/>
                          </w:rPr>
                          <w:t xml:space="preserve"> </w:t>
                        </w:r>
                        <w:r>
                          <w:rPr>
                            <w:color w:val="0162D4"/>
                            <w:spacing w:val="2"/>
                            <w:sz w:val="20"/>
                          </w:rPr>
                          <w:t>i</w:t>
                        </w:r>
                        <w:r>
                          <w:rPr>
                            <w:color w:val="0023C3"/>
                            <w:spacing w:val="2"/>
                            <w:sz w:val="20"/>
                          </w:rPr>
                          <w:t>t</w:t>
                        </w:r>
                        <w:r>
                          <w:rPr>
                            <w:color w:val="0023C3"/>
                            <w:spacing w:val="-14"/>
                            <w:sz w:val="20"/>
                          </w:rPr>
                          <w:t xml:space="preserve"> </w:t>
                        </w:r>
                        <w:r>
                          <w:rPr>
                            <w:color w:val="003FCC"/>
                            <w:sz w:val="20"/>
                          </w:rPr>
                          <w:t>is</w:t>
                        </w:r>
                        <w:r>
                          <w:rPr>
                            <w:color w:val="003FCC"/>
                            <w:spacing w:val="-12"/>
                            <w:sz w:val="20"/>
                          </w:rPr>
                          <w:t xml:space="preserve"> </w:t>
                        </w:r>
                        <w:r>
                          <w:rPr>
                            <w:color w:val="003FCC"/>
                            <w:sz w:val="20"/>
                          </w:rPr>
                          <w:t>readily</w:t>
                        </w:r>
                        <w:r>
                          <w:rPr>
                            <w:color w:val="003FCC"/>
                            <w:spacing w:val="-21"/>
                            <w:sz w:val="20"/>
                          </w:rPr>
                          <w:t xml:space="preserve"> </w:t>
                        </w:r>
                        <w:r>
                          <w:rPr>
                            <w:color w:val="003FCC"/>
                            <w:sz w:val="20"/>
                          </w:rPr>
                          <w:t>p</w:t>
                        </w:r>
                        <w:r>
                          <w:rPr>
                            <w:color w:val="0023C3"/>
                            <w:sz w:val="20"/>
                          </w:rPr>
                          <w:t>r</w:t>
                        </w:r>
                        <w:r>
                          <w:rPr>
                            <w:color w:val="003FCC"/>
                            <w:sz w:val="20"/>
                          </w:rPr>
                          <w:t>od</w:t>
                        </w:r>
                        <w:r>
                          <w:rPr>
                            <w:color w:val="0023C3"/>
                            <w:sz w:val="20"/>
                          </w:rPr>
                          <w:t>u</w:t>
                        </w:r>
                        <w:r>
                          <w:rPr>
                            <w:color w:val="003FCC"/>
                            <w:sz w:val="20"/>
                          </w:rPr>
                          <w:t>c</w:t>
                        </w:r>
                        <w:r>
                          <w:rPr>
                            <w:color w:val="0162D4"/>
                            <w:sz w:val="20"/>
                          </w:rPr>
                          <w:t>i</w:t>
                        </w:r>
                        <w:r>
                          <w:rPr>
                            <w:color w:val="003FCC"/>
                            <w:sz w:val="20"/>
                          </w:rPr>
                          <w:t>ble</w:t>
                        </w:r>
                        <w:r>
                          <w:rPr>
                            <w:color w:val="003FCC"/>
                            <w:spacing w:val="-17"/>
                            <w:sz w:val="20"/>
                          </w:rPr>
                          <w:t xml:space="preserve"> </w:t>
                        </w:r>
                        <w:r>
                          <w:rPr>
                            <w:color w:val="003FCC"/>
                            <w:sz w:val="20"/>
                          </w:rPr>
                          <w:t>in</w:t>
                        </w:r>
                        <w:r>
                          <w:rPr>
                            <w:color w:val="003FCC"/>
                            <w:spacing w:val="-26"/>
                            <w:sz w:val="20"/>
                          </w:rPr>
                          <w:t xml:space="preserve"> </w:t>
                        </w:r>
                        <w:r>
                          <w:rPr>
                            <w:color w:val="003FCC"/>
                            <w:sz w:val="20"/>
                          </w:rPr>
                          <w:t>such form</w:t>
                        </w:r>
                        <w:r>
                          <w:rPr>
                            <w:color w:val="003FCC"/>
                            <w:spacing w:val="-18"/>
                            <w:sz w:val="20"/>
                          </w:rPr>
                          <w:t xml:space="preserve"> </w:t>
                        </w:r>
                        <w:r>
                          <w:rPr>
                            <w:color w:val="003FCC"/>
                            <w:sz w:val="20"/>
                          </w:rPr>
                          <w:t>and</w:t>
                        </w:r>
                        <w:r>
                          <w:rPr>
                            <w:color w:val="003FCC"/>
                            <w:spacing w:val="-18"/>
                            <w:sz w:val="20"/>
                          </w:rPr>
                          <w:t xml:space="preserve"> </w:t>
                        </w:r>
                        <w:r>
                          <w:rPr>
                            <w:color w:val="003FCC"/>
                            <w:sz w:val="20"/>
                          </w:rPr>
                          <w:t>format</w:t>
                        </w:r>
                        <w:r>
                          <w:rPr>
                            <w:color w:val="003FCC"/>
                            <w:spacing w:val="-17"/>
                            <w:sz w:val="20"/>
                          </w:rPr>
                          <w:t xml:space="preserve"> </w:t>
                        </w:r>
                        <w:r>
                          <w:rPr>
                            <w:color w:val="003FCC"/>
                            <w:sz w:val="20"/>
                          </w:rPr>
                          <w:t>(</w:t>
                        </w:r>
                        <w:r>
                          <w:rPr>
                            <w:color w:val="0023C3"/>
                            <w:sz w:val="20"/>
                          </w:rPr>
                          <w:t>i</w:t>
                        </w:r>
                        <w:r>
                          <w:rPr>
                            <w:color w:val="003FCC"/>
                            <w:sz w:val="20"/>
                          </w:rPr>
                          <w:t>ncluding</w:t>
                        </w:r>
                        <w:r>
                          <w:rPr>
                            <w:color w:val="003FCC"/>
                            <w:spacing w:val="-32"/>
                            <w:sz w:val="20"/>
                          </w:rPr>
                          <w:t xml:space="preserve"> </w:t>
                        </w:r>
                        <w:r>
                          <w:rPr>
                            <w:color w:val="0162D4"/>
                            <w:sz w:val="20"/>
                          </w:rPr>
                          <w:t>i</w:t>
                        </w:r>
                        <w:r>
                          <w:rPr>
                            <w:color w:val="003FCC"/>
                            <w:sz w:val="20"/>
                          </w:rPr>
                          <w:t>n</w:t>
                        </w:r>
                        <w:r>
                          <w:rPr>
                            <w:color w:val="003FCC"/>
                            <w:spacing w:val="-6"/>
                            <w:sz w:val="20"/>
                          </w:rPr>
                          <w:t xml:space="preserve"> </w:t>
                        </w:r>
                        <w:r>
                          <w:rPr>
                            <w:color w:val="003FCC"/>
                            <w:sz w:val="20"/>
                          </w:rPr>
                          <w:t>an</w:t>
                        </w:r>
                        <w:r>
                          <w:rPr>
                            <w:color w:val="003FCC"/>
                            <w:spacing w:val="-14"/>
                            <w:sz w:val="20"/>
                          </w:rPr>
                          <w:t xml:space="preserve"> </w:t>
                        </w:r>
                        <w:r>
                          <w:rPr>
                            <w:color w:val="003FCC"/>
                            <w:sz w:val="20"/>
                          </w:rPr>
                          <w:t>e</w:t>
                        </w:r>
                        <w:r>
                          <w:rPr>
                            <w:color w:val="0162D4"/>
                            <w:sz w:val="20"/>
                          </w:rPr>
                          <w:t>l</w:t>
                        </w:r>
                        <w:r>
                          <w:rPr>
                            <w:color w:val="003FCC"/>
                            <w:sz w:val="20"/>
                          </w:rPr>
                          <w:t>ectronicform</w:t>
                        </w:r>
                      </w:p>
                      <w:p w:rsidR="0093289F" w:rsidRDefault="00514901">
                        <w:pPr>
                          <w:pStyle w:val="TableParagraph"/>
                          <w:spacing w:line="237" w:lineRule="auto"/>
                          <w:ind w:left="988" w:right="47" w:firstLine="5"/>
                          <w:rPr>
                            <w:sz w:val="20"/>
                          </w:rPr>
                        </w:pPr>
                        <w:r>
                          <w:rPr>
                            <w:color w:val="003FCC"/>
                            <w:sz w:val="20"/>
                          </w:rPr>
                          <w:t>or format when such records a</w:t>
                        </w:r>
                        <w:r>
                          <w:rPr>
                            <w:color w:val="0023C3"/>
                            <w:sz w:val="20"/>
                          </w:rPr>
                          <w:t>r</w:t>
                        </w:r>
                        <w:r>
                          <w:rPr>
                            <w:color w:val="003FCC"/>
                            <w:sz w:val="20"/>
                          </w:rPr>
                          <w:t>e ma</w:t>
                        </w:r>
                        <w:r>
                          <w:rPr>
                            <w:color w:val="0162D4"/>
                            <w:sz w:val="20"/>
                          </w:rPr>
                          <w:t>i</w:t>
                        </w:r>
                        <w:r>
                          <w:rPr>
                            <w:color w:val="003FCC"/>
                            <w:sz w:val="20"/>
                          </w:rPr>
                          <w:t>ntained electronically), or, i</w:t>
                        </w:r>
                        <w:r>
                          <w:rPr>
                            <w:color w:val="0023C3"/>
                            <w:sz w:val="20"/>
                          </w:rPr>
                          <w:t xml:space="preserve">f </w:t>
                        </w:r>
                        <w:r>
                          <w:rPr>
                            <w:color w:val="003FCC"/>
                            <w:spacing w:val="-10"/>
                            <w:sz w:val="20"/>
                          </w:rPr>
                          <w:t>not</w:t>
                        </w:r>
                        <w:r>
                          <w:rPr>
                            <w:color w:val="0162D4"/>
                            <w:spacing w:val="-10"/>
                            <w:sz w:val="20"/>
                          </w:rPr>
                          <w:t xml:space="preserve">, </w:t>
                        </w:r>
                        <w:r>
                          <w:rPr>
                            <w:color w:val="0162D4"/>
                            <w:sz w:val="20"/>
                          </w:rPr>
                          <w:t>i</w:t>
                        </w:r>
                        <w:r>
                          <w:rPr>
                            <w:color w:val="003FCC"/>
                            <w:sz w:val="20"/>
                          </w:rPr>
                          <w:t xml:space="preserve">n a readable hard copy form or such other form </w:t>
                        </w:r>
                        <w:r>
                          <w:rPr>
                            <w:color w:val="003FCC"/>
                            <w:spacing w:val="-7"/>
                            <w:sz w:val="20"/>
                          </w:rPr>
                          <w:t>an</w:t>
                        </w:r>
                        <w:r>
                          <w:rPr>
                            <w:color w:val="0023C3"/>
                            <w:spacing w:val="-7"/>
                            <w:sz w:val="20"/>
                          </w:rPr>
                          <w:t xml:space="preserve">d </w:t>
                        </w:r>
                        <w:r>
                          <w:rPr>
                            <w:color w:val="003FCC"/>
                            <w:spacing w:val="-4"/>
                            <w:sz w:val="20"/>
                          </w:rPr>
                          <w:t>fo</w:t>
                        </w:r>
                        <w:r>
                          <w:rPr>
                            <w:color w:val="0162D4"/>
                            <w:spacing w:val="-4"/>
                            <w:sz w:val="20"/>
                          </w:rPr>
                          <w:t>r</w:t>
                        </w:r>
                        <w:r>
                          <w:rPr>
                            <w:color w:val="003FCC"/>
                            <w:spacing w:val="-4"/>
                            <w:sz w:val="20"/>
                          </w:rPr>
                          <w:t xml:space="preserve">mat </w:t>
                        </w:r>
                        <w:r>
                          <w:rPr>
                            <w:color w:val="003FCC"/>
                            <w:sz w:val="20"/>
                          </w:rPr>
                          <w:t xml:space="preserve">as agreed to by the </w:t>
                        </w:r>
                        <w:r>
                          <w:rPr>
                            <w:color w:val="003FCC"/>
                            <w:spacing w:val="-5"/>
                            <w:sz w:val="20"/>
                          </w:rPr>
                          <w:t>facil</w:t>
                        </w:r>
                        <w:r>
                          <w:rPr>
                            <w:color w:val="0162D4"/>
                            <w:spacing w:val="-5"/>
                            <w:sz w:val="20"/>
                          </w:rPr>
                          <w:t>i</w:t>
                        </w:r>
                        <w:r>
                          <w:rPr>
                            <w:color w:val="003FCC"/>
                            <w:spacing w:val="-5"/>
                            <w:sz w:val="20"/>
                          </w:rPr>
                          <w:t xml:space="preserve">ty </w:t>
                        </w:r>
                        <w:r>
                          <w:rPr>
                            <w:color w:val="003FCC"/>
                            <w:sz w:val="20"/>
                          </w:rPr>
                          <w:t xml:space="preserve">and the </w:t>
                        </w:r>
                        <w:r>
                          <w:rPr>
                            <w:color w:val="0023C3"/>
                            <w:spacing w:val="-7"/>
                            <w:sz w:val="20"/>
                          </w:rPr>
                          <w:t>i</w:t>
                        </w:r>
                        <w:r>
                          <w:rPr>
                            <w:color w:val="003FCC"/>
                            <w:spacing w:val="-7"/>
                            <w:sz w:val="20"/>
                          </w:rPr>
                          <w:t>ndividua</w:t>
                        </w:r>
                        <w:r>
                          <w:rPr>
                            <w:color w:val="0162D4"/>
                            <w:spacing w:val="-7"/>
                            <w:sz w:val="20"/>
                          </w:rPr>
                          <w:t>,</w:t>
                        </w:r>
                        <w:r>
                          <w:rPr>
                            <w:color w:val="003FCC"/>
                            <w:spacing w:val="-7"/>
                            <w:sz w:val="20"/>
                          </w:rPr>
                          <w:t xml:space="preserve">l </w:t>
                        </w:r>
                        <w:r>
                          <w:rPr>
                            <w:color w:val="003FCC"/>
                            <w:sz w:val="20"/>
                          </w:rPr>
                          <w:t xml:space="preserve">within 24 hours </w:t>
                        </w:r>
                        <w:r>
                          <w:rPr>
                            <w:color w:val="003FCC"/>
                            <w:spacing w:val="-3"/>
                            <w:sz w:val="20"/>
                          </w:rPr>
                          <w:t>(exclu</w:t>
                        </w:r>
                        <w:r>
                          <w:rPr>
                            <w:color w:val="0023C3"/>
                            <w:spacing w:val="-3"/>
                            <w:sz w:val="20"/>
                          </w:rPr>
                          <w:t>d</w:t>
                        </w:r>
                        <w:r>
                          <w:rPr>
                            <w:color w:val="003FCC"/>
                            <w:spacing w:val="-3"/>
                            <w:sz w:val="20"/>
                          </w:rPr>
                          <w:t xml:space="preserve">ing </w:t>
                        </w:r>
                        <w:r>
                          <w:rPr>
                            <w:color w:val="003FCC"/>
                            <w:sz w:val="20"/>
                          </w:rPr>
                          <w:t xml:space="preserve">weekends and </w:t>
                        </w:r>
                        <w:r>
                          <w:rPr>
                            <w:color w:val="003FCC"/>
                            <w:spacing w:val="-6"/>
                            <w:sz w:val="20"/>
                          </w:rPr>
                          <w:t>holidays)</w:t>
                        </w:r>
                        <w:r>
                          <w:rPr>
                            <w:color w:val="0162D4"/>
                            <w:spacing w:val="-6"/>
                            <w:sz w:val="20"/>
                          </w:rPr>
                          <w:t xml:space="preserve">: </w:t>
                        </w:r>
                        <w:r>
                          <w:rPr>
                            <w:color w:val="003FCC"/>
                            <w:sz w:val="20"/>
                          </w:rPr>
                          <w:t>and</w:t>
                        </w:r>
                      </w:p>
                      <w:p w:rsidR="0093289F" w:rsidRDefault="00514901">
                        <w:pPr>
                          <w:pStyle w:val="TableParagraph"/>
                          <w:spacing w:line="207" w:lineRule="exact"/>
                          <w:ind w:left="893"/>
                          <w:rPr>
                            <w:sz w:val="20"/>
                          </w:rPr>
                        </w:pPr>
                        <w:r>
                          <w:rPr>
                            <w:color w:val="3FCAF0"/>
                            <w:sz w:val="10"/>
                          </w:rPr>
                          <w:t xml:space="preserve">1 </w:t>
                        </w:r>
                        <w:r>
                          <w:rPr>
                            <w:color w:val="003FCC"/>
                            <w:sz w:val="20"/>
                          </w:rPr>
                          <w:t xml:space="preserve">(ii) </w:t>
                        </w:r>
                        <w:r>
                          <w:rPr>
                            <w:color w:val="0023C3"/>
                            <w:sz w:val="20"/>
                          </w:rPr>
                          <w:t>T</w:t>
                        </w:r>
                        <w:r>
                          <w:rPr>
                            <w:color w:val="003FCC"/>
                            <w:sz w:val="20"/>
                          </w:rPr>
                          <w:t xml:space="preserve">he facility </w:t>
                        </w:r>
                        <w:r>
                          <w:rPr>
                            <w:color w:val="003FCC"/>
                            <w:spacing w:val="-6"/>
                            <w:sz w:val="20"/>
                          </w:rPr>
                          <w:t>m</w:t>
                        </w:r>
                        <w:r>
                          <w:rPr>
                            <w:color w:val="0023C3"/>
                            <w:spacing w:val="-6"/>
                            <w:sz w:val="20"/>
                          </w:rPr>
                          <w:t>u</w:t>
                        </w:r>
                        <w:r>
                          <w:rPr>
                            <w:color w:val="003FCC"/>
                            <w:spacing w:val="-6"/>
                            <w:sz w:val="20"/>
                          </w:rPr>
                          <w:t xml:space="preserve">st </w:t>
                        </w:r>
                        <w:r>
                          <w:rPr>
                            <w:color w:val="003FCC"/>
                            <w:sz w:val="20"/>
                          </w:rPr>
                          <w:t>allow the resident to obtain a</w:t>
                        </w:r>
                      </w:p>
                      <w:p w:rsidR="0093289F" w:rsidRDefault="00514901">
                        <w:pPr>
                          <w:pStyle w:val="TableParagraph"/>
                          <w:spacing w:line="213" w:lineRule="exact"/>
                          <w:ind w:left="889"/>
                          <w:rPr>
                            <w:sz w:val="23"/>
                          </w:rPr>
                        </w:pPr>
                        <w:r>
                          <w:rPr>
                            <w:color w:val="1ABDED"/>
                            <w:w w:val="99"/>
                            <w:sz w:val="23"/>
                          </w:rPr>
                          <w:t>i</w:t>
                        </w:r>
                      </w:p>
                    </w:tc>
                    <w:tc>
                      <w:tcPr>
                        <w:tcW w:w="970" w:type="dxa"/>
                        <w:gridSpan w:val="3"/>
                        <w:vMerge/>
                        <w:tcBorders>
                          <w:top w:val="nil"/>
                          <w:left w:val="single" w:sz="8" w:space="0" w:color="000000"/>
                          <w:right w:val="single" w:sz="8" w:space="0" w:color="000000"/>
                        </w:tcBorders>
                      </w:tcPr>
                      <w:p w:rsidR="0093289F" w:rsidRDefault="0093289F">
                        <w:pPr>
                          <w:rPr>
                            <w:sz w:val="2"/>
                            <w:szCs w:val="2"/>
                          </w:rPr>
                        </w:pPr>
                      </w:p>
                    </w:tc>
                    <w:tc>
                      <w:tcPr>
                        <w:tcW w:w="3861" w:type="dxa"/>
                        <w:gridSpan w:val="2"/>
                        <w:vMerge/>
                        <w:tcBorders>
                          <w:top w:val="nil"/>
                          <w:left w:val="single" w:sz="8" w:space="0" w:color="000000"/>
                          <w:right w:val="single" w:sz="8" w:space="0" w:color="000000"/>
                        </w:tcBorders>
                      </w:tcPr>
                      <w:p w:rsidR="0093289F" w:rsidRDefault="0093289F">
                        <w:pPr>
                          <w:rPr>
                            <w:sz w:val="2"/>
                            <w:szCs w:val="2"/>
                          </w:rPr>
                        </w:pPr>
                      </w:p>
                    </w:tc>
                    <w:tc>
                      <w:tcPr>
                        <w:tcW w:w="1030" w:type="dxa"/>
                        <w:vMerge/>
                        <w:tcBorders>
                          <w:top w:val="nil"/>
                          <w:left w:val="single" w:sz="8" w:space="0" w:color="000000"/>
                        </w:tcBorders>
                      </w:tcPr>
                      <w:p w:rsidR="0093289F" w:rsidRDefault="0093289F">
                        <w:pPr>
                          <w:rPr>
                            <w:sz w:val="2"/>
                            <w:szCs w:val="2"/>
                          </w:rPr>
                        </w:pPr>
                      </w:p>
                    </w:tc>
                  </w:tr>
                </w:tbl>
                <w:p w:rsidR="0093289F" w:rsidRDefault="0093289F">
                  <w:pPr>
                    <w:pStyle w:val="BodyText"/>
                  </w:pPr>
                </w:p>
              </w:txbxContent>
            </v:textbox>
            <w10:wrap anchorx="page"/>
          </v:shape>
        </w:pict>
      </w:r>
      <w:r w:rsidR="00514901">
        <w:rPr>
          <w:color w:val="003FCC"/>
          <w:w w:val="105"/>
          <w:sz w:val="20"/>
        </w:rPr>
        <w:t>0M</w:t>
      </w:r>
    </w:p>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D104B6">
      <w:pPr>
        <w:tabs>
          <w:tab w:val="left" w:pos="7941"/>
          <w:tab w:val="left" w:pos="10594"/>
        </w:tabs>
        <w:spacing w:before="167"/>
        <w:ind w:left="470"/>
        <w:rPr>
          <w:sz w:val="13"/>
        </w:rPr>
      </w:pPr>
      <w:r>
        <w:pict>
          <v:line id="_x0000_s1309" style="position:absolute;left:0;text-align:left;z-index:251559936;mso-position-horizontal-relative:page" from="66.95pt,-139.5pt" to="66.95pt,-252.1pt" strokeweight=".33972mm">
            <w10:wrap anchorx="page"/>
          </v:line>
        </w:pict>
      </w:r>
      <w:r>
        <w:pict>
          <v:line id="_x0000_s1308" style="position:absolute;left:0;text-align:left;z-index:251560960;mso-position-horizontal-relative:page" from="66.95pt,-12pt" to="66.95pt,-106.3pt" strokeweight=".33972mm">
            <w10:wrap anchorx="page"/>
          </v:line>
        </w:pict>
      </w:r>
      <w:r w:rsidR="00514901">
        <w:rPr>
          <w:color w:val="003FCC"/>
          <w:spacing w:val="-1"/>
          <w:w w:val="91"/>
          <w:position w:val="2"/>
          <w:sz w:val="15"/>
        </w:rPr>
        <w:t>LABORATOR</w:t>
      </w:r>
      <w:r w:rsidR="00514901">
        <w:rPr>
          <w:color w:val="003FCC"/>
          <w:w w:val="91"/>
          <w:position w:val="2"/>
          <w:sz w:val="15"/>
        </w:rPr>
        <w:t>Y</w:t>
      </w:r>
      <w:r w:rsidR="00514901">
        <w:rPr>
          <w:color w:val="003FCC"/>
          <w:spacing w:val="4"/>
          <w:position w:val="2"/>
          <w:sz w:val="15"/>
        </w:rPr>
        <w:t xml:space="preserve"> </w:t>
      </w:r>
      <w:r w:rsidR="00514901">
        <w:rPr>
          <w:color w:val="003FCC"/>
          <w:spacing w:val="-1"/>
          <w:w w:val="106"/>
          <w:position w:val="2"/>
          <w:sz w:val="15"/>
        </w:rPr>
        <w:t>DIRE</w:t>
      </w:r>
      <w:r w:rsidR="00514901">
        <w:rPr>
          <w:color w:val="003FCC"/>
          <w:spacing w:val="-65"/>
          <w:w w:val="106"/>
          <w:position w:val="2"/>
          <w:sz w:val="15"/>
        </w:rPr>
        <w:t>C</w:t>
      </w:r>
      <w:r w:rsidR="00514901">
        <w:rPr>
          <w:color w:val="003FCC"/>
          <w:spacing w:val="-1"/>
          <w:position w:val="2"/>
          <w:sz w:val="15"/>
        </w:rPr>
        <w:t>TO</w:t>
      </w:r>
      <w:r w:rsidR="00514901">
        <w:rPr>
          <w:color w:val="003FCC"/>
          <w:spacing w:val="-23"/>
          <w:position w:val="2"/>
          <w:sz w:val="15"/>
        </w:rPr>
        <w:t>R</w:t>
      </w:r>
      <w:r w:rsidR="00514901">
        <w:rPr>
          <w:color w:val="0162D4"/>
          <w:spacing w:val="-3"/>
          <w:w w:val="110"/>
          <w:position w:val="2"/>
          <w:sz w:val="15"/>
        </w:rPr>
        <w:t>'</w:t>
      </w:r>
      <w:r w:rsidR="00514901">
        <w:rPr>
          <w:color w:val="003FCC"/>
          <w:spacing w:val="14"/>
          <w:w w:val="110"/>
          <w:position w:val="2"/>
          <w:sz w:val="15"/>
        </w:rPr>
        <w:t>S</w:t>
      </w:r>
      <w:r w:rsidR="00514901">
        <w:rPr>
          <w:color w:val="003FCC"/>
          <w:spacing w:val="-1"/>
          <w:position w:val="2"/>
          <w:sz w:val="15"/>
        </w:rPr>
        <w:t>O</w:t>
      </w:r>
      <w:r w:rsidR="00514901">
        <w:rPr>
          <w:color w:val="003FCC"/>
          <w:position w:val="2"/>
          <w:sz w:val="15"/>
        </w:rPr>
        <w:t>R</w:t>
      </w:r>
      <w:r w:rsidR="00514901">
        <w:rPr>
          <w:color w:val="003FCC"/>
          <w:spacing w:val="-12"/>
          <w:position w:val="2"/>
          <w:sz w:val="15"/>
        </w:rPr>
        <w:t xml:space="preserve"> </w:t>
      </w:r>
      <w:r w:rsidR="00514901">
        <w:rPr>
          <w:color w:val="003FCC"/>
          <w:spacing w:val="-1"/>
          <w:w w:val="93"/>
          <w:position w:val="2"/>
          <w:sz w:val="15"/>
        </w:rPr>
        <w:t>PROVIDER/SUPPLIE</w:t>
      </w:r>
      <w:r w:rsidR="00514901">
        <w:rPr>
          <w:color w:val="003FCC"/>
          <w:w w:val="93"/>
          <w:position w:val="2"/>
          <w:sz w:val="15"/>
        </w:rPr>
        <w:t>R</w:t>
      </w:r>
      <w:r w:rsidR="00514901">
        <w:rPr>
          <w:color w:val="003FCC"/>
          <w:spacing w:val="-10"/>
          <w:position w:val="2"/>
          <w:sz w:val="15"/>
        </w:rPr>
        <w:t xml:space="preserve"> </w:t>
      </w:r>
      <w:r w:rsidR="00514901">
        <w:rPr>
          <w:color w:val="003FCC"/>
          <w:spacing w:val="-1"/>
          <w:w w:val="110"/>
          <w:position w:val="2"/>
          <w:sz w:val="15"/>
        </w:rPr>
        <w:t>REPRESENTAT</w:t>
      </w:r>
      <w:r w:rsidR="00514901">
        <w:rPr>
          <w:color w:val="003FCC"/>
          <w:spacing w:val="-22"/>
          <w:w w:val="110"/>
          <w:position w:val="2"/>
          <w:sz w:val="15"/>
        </w:rPr>
        <w:t>I</w:t>
      </w:r>
      <w:r w:rsidR="00514901">
        <w:rPr>
          <w:color w:val="0162D4"/>
          <w:spacing w:val="-14"/>
          <w:w w:val="110"/>
          <w:position w:val="2"/>
          <w:sz w:val="15"/>
        </w:rPr>
        <w:t>'</w:t>
      </w:r>
      <w:r w:rsidR="00514901">
        <w:rPr>
          <w:color w:val="003FCC"/>
          <w:spacing w:val="-107"/>
          <w:w w:val="110"/>
          <w:position w:val="2"/>
          <w:sz w:val="15"/>
        </w:rPr>
        <w:t>V</w:t>
      </w:r>
      <w:r w:rsidR="00514901">
        <w:rPr>
          <w:color w:val="003FCC"/>
          <w:spacing w:val="-8"/>
          <w:w w:val="110"/>
          <w:position w:val="2"/>
          <w:sz w:val="15"/>
        </w:rPr>
        <w:t>S</w:t>
      </w:r>
      <w:r w:rsidR="00514901">
        <w:rPr>
          <w:color w:val="003FCC"/>
          <w:spacing w:val="-89"/>
          <w:w w:val="110"/>
          <w:position w:val="2"/>
          <w:sz w:val="15"/>
        </w:rPr>
        <w:t>E</w:t>
      </w:r>
      <w:r w:rsidR="00514901">
        <w:rPr>
          <w:color w:val="003FCC"/>
          <w:spacing w:val="-1"/>
          <w:w w:val="93"/>
          <w:position w:val="2"/>
          <w:sz w:val="15"/>
        </w:rPr>
        <w:t>SIGNATUR</w:t>
      </w:r>
      <w:r w:rsidR="00514901">
        <w:rPr>
          <w:color w:val="003FCC"/>
          <w:w w:val="93"/>
          <w:position w:val="2"/>
          <w:sz w:val="15"/>
        </w:rPr>
        <w:t>E</w:t>
      </w:r>
      <w:r w:rsidR="00514901">
        <w:rPr>
          <w:color w:val="003FCC"/>
          <w:position w:val="2"/>
          <w:sz w:val="15"/>
        </w:rPr>
        <w:tab/>
      </w:r>
      <w:r w:rsidR="00514901">
        <w:rPr>
          <w:color w:val="003FCC"/>
          <w:spacing w:val="-1"/>
          <w:w w:val="95"/>
          <w:sz w:val="15"/>
        </w:rPr>
        <w:t>TITL</w:t>
      </w:r>
      <w:r w:rsidR="00514901">
        <w:rPr>
          <w:color w:val="003FCC"/>
          <w:w w:val="95"/>
          <w:sz w:val="15"/>
        </w:rPr>
        <w:t>E</w:t>
      </w:r>
      <w:r w:rsidR="00514901">
        <w:rPr>
          <w:color w:val="003FCC"/>
          <w:sz w:val="15"/>
        </w:rPr>
        <w:tab/>
      </w:r>
      <w:r w:rsidR="00514901">
        <w:rPr>
          <w:color w:val="0162D4"/>
          <w:spacing w:val="4"/>
          <w:w w:val="95"/>
          <w:sz w:val="13"/>
        </w:rPr>
        <w:t>(</w:t>
      </w:r>
      <w:r w:rsidR="00514901">
        <w:rPr>
          <w:color w:val="003FCC"/>
          <w:spacing w:val="-1"/>
          <w:w w:val="95"/>
          <w:sz w:val="13"/>
        </w:rPr>
        <w:t>X</w:t>
      </w:r>
      <w:r w:rsidR="00514901">
        <w:rPr>
          <w:color w:val="0162D4"/>
          <w:spacing w:val="-1"/>
          <w:w w:val="95"/>
          <w:sz w:val="13"/>
        </w:rPr>
        <w:t>6</w:t>
      </w:r>
      <w:r w:rsidR="00514901">
        <w:rPr>
          <w:color w:val="0162D4"/>
          <w:w w:val="95"/>
          <w:sz w:val="13"/>
        </w:rPr>
        <w:t>)</w:t>
      </w:r>
      <w:r w:rsidR="00514901">
        <w:rPr>
          <w:color w:val="0162D4"/>
          <w:spacing w:val="-3"/>
          <w:sz w:val="13"/>
        </w:rPr>
        <w:t xml:space="preserve"> </w:t>
      </w:r>
      <w:r w:rsidR="00514901">
        <w:rPr>
          <w:color w:val="003FCC"/>
          <w:w w:val="95"/>
          <w:sz w:val="13"/>
        </w:rPr>
        <w:t>0</w:t>
      </w:r>
      <w:r w:rsidR="00514901">
        <w:rPr>
          <w:color w:val="003FCC"/>
          <w:spacing w:val="-13"/>
          <w:sz w:val="13"/>
        </w:rPr>
        <w:t xml:space="preserve"> </w:t>
      </w:r>
      <w:r w:rsidR="00514901">
        <w:rPr>
          <w:color w:val="0162D4"/>
          <w:spacing w:val="-1"/>
          <w:w w:val="95"/>
          <w:sz w:val="13"/>
        </w:rPr>
        <w:t>ATE</w:t>
      </w:r>
    </w:p>
    <w:p w:rsidR="0093289F" w:rsidRDefault="00D104B6">
      <w:pPr>
        <w:spacing w:before="3"/>
        <w:rPr>
          <w:sz w:val="27"/>
        </w:rPr>
      </w:pPr>
      <w:r>
        <w:pict>
          <v:line id="_x0000_s1307" style="position:absolute;z-index:-251565056;mso-wrap-distance-left:0;mso-wrap-distance-right:0;mso-position-horizontal-relative:page" from="22.65pt,18.15pt" to="580.2pt,18.15pt" strokeweight=".3395mm">
            <w10:wrap type="topAndBottom" anchorx="page"/>
          </v:line>
        </w:pict>
      </w:r>
    </w:p>
    <w:p w:rsidR="0093289F" w:rsidRDefault="00514901">
      <w:pPr>
        <w:spacing w:line="249" w:lineRule="auto"/>
        <w:ind w:left="461" w:right="788"/>
        <w:rPr>
          <w:sz w:val="15"/>
        </w:rPr>
      </w:pPr>
      <w:r>
        <w:rPr>
          <w:color w:val="003FCC"/>
          <w:w w:val="110"/>
          <w:sz w:val="15"/>
        </w:rPr>
        <w:t>Any</w:t>
      </w:r>
      <w:r>
        <w:rPr>
          <w:color w:val="003FCC"/>
          <w:spacing w:val="-30"/>
          <w:w w:val="110"/>
          <w:sz w:val="15"/>
        </w:rPr>
        <w:t xml:space="preserve"> </w:t>
      </w:r>
      <w:r>
        <w:rPr>
          <w:color w:val="003FCC"/>
          <w:w w:val="110"/>
          <w:sz w:val="15"/>
        </w:rPr>
        <w:t>deficiency</w:t>
      </w:r>
      <w:r>
        <w:rPr>
          <w:color w:val="003FCC"/>
          <w:spacing w:val="-26"/>
          <w:w w:val="110"/>
          <w:sz w:val="15"/>
        </w:rPr>
        <w:t xml:space="preserve"> </w:t>
      </w:r>
      <w:r>
        <w:rPr>
          <w:color w:val="003FCC"/>
          <w:w w:val="110"/>
          <w:sz w:val="15"/>
        </w:rPr>
        <w:t>statement</w:t>
      </w:r>
      <w:r>
        <w:rPr>
          <w:color w:val="003FCC"/>
          <w:spacing w:val="-18"/>
          <w:w w:val="110"/>
          <w:sz w:val="15"/>
        </w:rPr>
        <w:t xml:space="preserve"> </w:t>
      </w:r>
      <w:r>
        <w:rPr>
          <w:color w:val="003FCC"/>
          <w:w w:val="110"/>
          <w:sz w:val="15"/>
        </w:rPr>
        <w:t>ending</w:t>
      </w:r>
      <w:r>
        <w:rPr>
          <w:color w:val="003FCC"/>
          <w:spacing w:val="-30"/>
          <w:w w:val="110"/>
          <w:sz w:val="15"/>
        </w:rPr>
        <w:t xml:space="preserve"> </w:t>
      </w:r>
      <w:r>
        <w:rPr>
          <w:color w:val="003FCC"/>
          <w:w w:val="110"/>
          <w:sz w:val="15"/>
        </w:rPr>
        <w:t>w</w:t>
      </w:r>
      <w:r>
        <w:rPr>
          <w:color w:val="0162D4"/>
          <w:w w:val="110"/>
          <w:sz w:val="15"/>
        </w:rPr>
        <w:t>i</w:t>
      </w:r>
      <w:r>
        <w:rPr>
          <w:color w:val="003FCC"/>
          <w:w w:val="110"/>
          <w:sz w:val="15"/>
        </w:rPr>
        <w:t>th</w:t>
      </w:r>
      <w:r>
        <w:rPr>
          <w:color w:val="003FCC"/>
          <w:spacing w:val="-24"/>
          <w:w w:val="110"/>
          <w:sz w:val="15"/>
        </w:rPr>
        <w:t xml:space="preserve"> </w:t>
      </w:r>
      <w:r>
        <w:rPr>
          <w:color w:val="003FCC"/>
          <w:w w:val="110"/>
          <w:sz w:val="15"/>
        </w:rPr>
        <w:t>an</w:t>
      </w:r>
      <w:r>
        <w:rPr>
          <w:color w:val="003FCC"/>
          <w:spacing w:val="-20"/>
          <w:w w:val="110"/>
          <w:sz w:val="15"/>
        </w:rPr>
        <w:t xml:space="preserve"> </w:t>
      </w:r>
      <w:r>
        <w:rPr>
          <w:color w:val="003FCC"/>
          <w:w w:val="110"/>
          <w:sz w:val="15"/>
        </w:rPr>
        <w:t>asterisk</w:t>
      </w:r>
      <w:r>
        <w:rPr>
          <w:color w:val="003FCC"/>
          <w:spacing w:val="-22"/>
          <w:w w:val="110"/>
          <w:sz w:val="15"/>
        </w:rPr>
        <w:t xml:space="preserve"> </w:t>
      </w:r>
      <w:r>
        <w:rPr>
          <w:color w:val="003FCC"/>
          <w:spacing w:val="-3"/>
          <w:w w:val="110"/>
          <w:sz w:val="15"/>
        </w:rPr>
        <w:t>(</w:t>
      </w:r>
      <w:r>
        <w:rPr>
          <w:color w:val="0162D4"/>
          <w:spacing w:val="-3"/>
          <w:w w:val="110"/>
          <w:sz w:val="15"/>
        </w:rPr>
        <w:t>*</w:t>
      </w:r>
      <w:r>
        <w:rPr>
          <w:color w:val="003FCC"/>
          <w:spacing w:val="-3"/>
          <w:w w:val="110"/>
          <w:sz w:val="15"/>
        </w:rPr>
        <w:t>)</w:t>
      </w:r>
      <w:r>
        <w:rPr>
          <w:color w:val="003FCC"/>
          <w:spacing w:val="-18"/>
          <w:w w:val="110"/>
          <w:sz w:val="15"/>
        </w:rPr>
        <w:t xml:space="preserve"> </w:t>
      </w:r>
      <w:r>
        <w:rPr>
          <w:color w:val="003FCC"/>
          <w:w w:val="110"/>
          <w:sz w:val="15"/>
        </w:rPr>
        <w:t>denotes</w:t>
      </w:r>
      <w:r>
        <w:rPr>
          <w:color w:val="003FCC"/>
          <w:spacing w:val="-28"/>
          <w:w w:val="110"/>
          <w:sz w:val="15"/>
        </w:rPr>
        <w:t xml:space="preserve"> </w:t>
      </w:r>
      <w:r>
        <w:rPr>
          <w:color w:val="003FCC"/>
          <w:w w:val="110"/>
          <w:sz w:val="15"/>
        </w:rPr>
        <w:t>a</w:t>
      </w:r>
      <w:r>
        <w:rPr>
          <w:color w:val="003FCC"/>
          <w:spacing w:val="-24"/>
          <w:w w:val="110"/>
          <w:sz w:val="15"/>
        </w:rPr>
        <w:t xml:space="preserve"> </w:t>
      </w:r>
      <w:r>
        <w:rPr>
          <w:color w:val="003FCC"/>
          <w:w w:val="110"/>
          <w:sz w:val="15"/>
        </w:rPr>
        <w:t>defic</w:t>
      </w:r>
      <w:r>
        <w:rPr>
          <w:color w:val="0023C3"/>
          <w:w w:val="110"/>
          <w:sz w:val="15"/>
        </w:rPr>
        <w:t>i</w:t>
      </w:r>
      <w:r>
        <w:rPr>
          <w:color w:val="003FCC"/>
          <w:w w:val="110"/>
          <w:sz w:val="15"/>
        </w:rPr>
        <w:t>ency</w:t>
      </w:r>
      <w:r>
        <w:rPr>
          <w:color w:val="003FCC"/>
          <w:spacing w:val="-26"/>
          <w:w w:val="110"/>
          <w:sz w:val="15"/>
        </w:rPr>
        <w:t xml:space="preserve"> </w:t>
      </w:r>
      <w:r>
        <w:rPr>
          <w:color w:val="003FCC"/>
          <w:w w:val="110"/>
          <w:sz w:val="15"/>
        </w:rPr>
        <w:t>which</w:t>
      </w:r>
      <w:r>
        <w:rPr>
          <w:color w:val="003FCC"/>
          <w:spacing w:val="-26"/>
          <w:w w:val="110"/>
          <w:sz w:val="15"/>
        </w:rPr>
        <w:t xml:space="preserve"> </w:t>
      </w:r>
      <w:r>
        <w:rPr>
          <w:color w:val="003FCC"/>
          <w:w w:val="110"/>
          <w:sz w:val="15"/>
        </w:rPr>
        <w:t>the</w:t>
      </w:r>
      <w:r>
        <w:rPr>
          <w:color w:val="003FCC"/>
          <w:spacing w:val="-22"/>
          <w:w w:val="110"/>
          <w:sz w:val="15"/>
        </w:rPr>
        <w:t xml:space="preserve"> </w:t>
      </w:r>
      <w:r>
        <w:rPr>
          <w:color w:val="0162D4"/>
          <w:w w:val="110"/>
          <w:sz w:val="15"/>
        </w:rPr>
        <w:t>i</w:t>
      </w:r>
      <w:r>
        <w:rPr>
          <w:color w:val="003FCC"/>
          <w:w w:val="110"/>
          <w:sz w:val="15"/>
        </w:rPr>
        <w:t>nstitution</w:t>
      </w:r>
      <w:r>
        <w:rPr>
          <w:color w:val="003FCC"/>
          <w:spacing w:val="-22"/>
          <w:w w:val="110"/>
          <w:sz w:val="15"/>
        </w:rPr>
        <w:t xml:space="preserve"> </w:t>
      </w:r>
      <w:r>
        <w:rPr>
          <w:i/>
          <w:color w:val="003FCC"/>
          <w:w w:val="110"/>
          <w:sz w:val="16"/>
        </w:rPr>
        <w:t>may</w:t>
      </w:r>
      <w:r>
        <w:rPr>
          <w:i/>
          <w:color w:val="003FCC"/>
          <w:spacing w:val="-29"/>
          <w:w w:val="110"/>
          <w:sz w:val="16"/>
        </w:rPr>
        <w:t xml:space="preserve"> </w:t>
      </w:r>
      <w:r>
        <w:rPr>
          <w:color w:val="003FCC"/>
          <w:w w:val="110"/>
          <w:sz w:val="15"/>
        </w:rPr>
        <w:t>be</w:t>
      </w:r>
      <w:r>
        <w:rPr>
          <w:color w:val="003FCC"/>
          <w:spacing w:val="-9"/>
          <w:w w:val="110"/>
          <w:sz w:val="15"/>
        </w:rPr>
        <w:t xml:space="preserve"> </w:t>
      </w:r>
      <w:r>
        <w:rPr>
          <w:color w:val="003FCC"/>
          <w:w w:val="110"/>
          <w:sz w:val="15"/>
        </w:rPr>
        <w:t>exc</w:t>
      </w:r>
      <w:r>
        <w:rPr>
          <w:color w:val="003FCC"/>
          <w:spacing w:val="-36"/>
          <w:w w:val="110"/>
          <w:sz w:val="15"/>
        </w:rPr>
        <w:t xml:space="preserve"> </w:t>
      </w:r>
      <w:r>
        <w:rPr>
          <w:color w:val="0162D4"/>
          <w:w w:val="110"/>
          <w:sz w:val="15"/>
        </w:rPr>
        <w:t>u</w:t>
      </w:r>
      <w:r>
        <w:rPr>
          <w:color w:val="003FCC"/>
          <w:w w:val="110"/>
          <w:sz w:val="15"/>
        </w:rPr>
        <w:t>sed</w:t>
      </w:r>
      <w:r>
        <w:rPr>
          <w:color w:val="003FCC"/>
          <w:spacing w:val="-8"/>
          <w:w w:val="110"/>
          <w:sz w:val="15"/>
        </w:rPr>
        <w:t xml:space="preserve"> </w:t>
      </w:r>
      <w:r>
        <w:rPr>
          <w:color w:val="003FCC"/>
          <w:w w:val="110"/>
          <w:sz w:val="15"/>
        </w:rPr>
        <w:t>from</w:t>
      </w:r>
      <w:r>
        <w:rPr>
          <w:color w:val="003FCC"/>
          <w:spacing w:val="-29"/>
          <w:w w:val="110"/>
          <w:sz w:val="15"/>
        </w:rPr>
        <w:t xml:space="preserve"> </w:t>
      </w:r>
      <w:r>
        <w:rPr>
          <w:color w:val="003FCC"/>
          <w:w w:val="110"/>
          <w:sz w:val="15"/>
        </w:rPr>
        <w:t>co</w:t>
      </w:r>
      <w:r>
        <w:rPr>
          <w:color w:val="0162D4"/>
          <w:w w:val="110"/>
          <w:sz w:val="15"/>
        </w:rPr>
        <w:t>r</w:t>
      </w:r>
      <w:r>
        <w:rPr>
          <w:color w:val="003FCC"/>
          <w:w w:val="110"/>
          <w:sz w:val="15"/>
        </w:rPr>
        <w:t>recting</w:t>
      </w:r>
      <w:r>
        <w:rPr>
          <w:color w:val="003FCC"/>
          <w:spacing w:val="-36"/>
          <w:w w:val="110"/>
          <w:sz w:val="15"/>
        </w:rPr>
        <w:t xml:space="preserve"> </w:t>
      </w:r>
      <w:r>
        <w:rPr>
          <w:color w:val="003FCC"/>
          <w:spacing w:val="-5"/>
          <w:w w:val="110"/>
          <w:sz w:val="15"/>
        </w:rPr>
        <w:t>provid</w:t>
      </w:r>
      <w:r>
        <w:rPr>
          <w:color w:val="0162D4"/>
          <w:spacing w:val="-5"/>
          <w:w w:val="110"/>
          <w:sz w:val="15"/>
        </w:rPr>
        <w:t>i</w:t>
      </w:r>
      <w:r>
        <w:rPr>
          <w:color w:val="003FCC"/>
          <w:spacing w:val="-5"/>
          <w:w w:val="110"/>
          <w:sz w:val="15"/>
        </w:rPr>
        <w:t>ng</w:t>
      </w:r>
      <w:r>
        <w:rPr>
          <w:color w:val="003FCC"/>
          <w:spacing w:val="-24"/>
          <w:w w:val="110"/>
          <w:sz w:val="15"/>
        </w:rPr>
        <w:t xml:space="preserve"> </w:t>
      </w:r>
      <w:r>
        <w:rPr>
          <w:color w:val="003FCC"/>
          <w:w w:val="110"/>
          <w:sz w:val="15"/>
        </w:rPr>
        <w:t>it</w:t>
      </w:r>
      <w:r>
        <w:rPr>
          <w:color w:val="003FCC"/>
          <w:spacing w:val="-21"/>
          <w:w w:val="110"/>
          <w:sz w:val="15"/>
        </w:rPr>
        <w:t xml:space="preserve"> </w:t>
      </w:r>
      <w:r>
        <w:rPr>
          <w:color w:val="0162D4"/>
          <w:w w:val="110"/>
          <w:sz w:val="15"/>
        </w:rPr>
        <w:t>i</w:t>
      </w:r>
      <w:r>
        <w:rPr>
          <w:color w:val="003FCC"/>
          <w:w w:val="110"/>
          <w:sz w:val="15"/>
        </w:rPr>
        <w:t>s</w:t>
      </w:r>
      <w:r>
        <w:rPr>
          <w:color w:val="003FCC"/>
          <w:spacing w:val="-22"/>
          <w:w w:val="110"/>
          <w:sz w:val="15"/>
        </w:rPr>
        <w:t xml:space="preserve"> </w:t>
      </w:r>
      <w:r>
        <w:rPr>
          <w:color w:val="003FCC"/>
          <w:w w:val="110"/>
          <w:sz w:val="15"/>
        </w:rPr>
        <w:t>determined</w:t>
      </w:r>
      <w:r>
        <w:rPr>
          <w:color w:val="003FCC"/>
          <w:spacing w:val="-25"/>
          <w:w w:val="110"/>
          <w:sz w:val="15"/>
        </w:rPr>
        <w:t xml:space="preserve"> </w:t>
      </w:r>
      <w:r>
        <w:rPr>
          <w:color w:val="003FCC"/>
          <w:w w:val="110"/>
          <w:sz w:val="15"/>
        </w:rPr>
        <w:t>that other</w:t>
      </w:r>
      <w:r>
        <w:rPr>
          <w:color w:val="003FCC"/>
          <w:spacing w:val="-25"/>
          <w:w w:val="110"/>
          <w:sz w:val="15"/>
        </w:rPr>
        <w:t xml:space="preserve"> </w:t>
      </w:r>
      <w:r>
        <w:rPr>
          <w:color w:val="003FCC"/>
          <w:w w:val="110"/>
          <w:sz w:val="15"/>
        </w:rPr>
        <w:t>safegua</w:t>
      </w:r>
      <w:r>
        <w:rPr>
          <w:color w:val="0162D4"/>
          <w:w w:val="110"/>
          <w:sz w:val="15"/>
        </w:rPr>
        <w:t>r</w:t>
      </w:r>
      <w:r>
        <w:rPr>
          <w:color w:val="003FCC"/>
          <w:w w:val="110"/>
          <w:sz w:val="15"/>
        </w:rPr>
        <w:t>ds</w:t>
      </w:r>
      <w:r>
        <w:rPr>
          <w:color w:val="003FCC"/>
          <w:spacing w:val="-21"/>
          <w:w w:val="110"/>
          <w:sz w:val="15"/>
        </w:rPr>
        <w:t xml:space="preserve"> </w:t>
      </w:r>
      <w:r>
        <w:rPr>
          <w:color w:val="003FCC"/>
          <w:w w:val="110"/>
          <w:sz w:val="15"/>
        </w:rPr>
        <w:t>p</w:t>
      </w:r>
      <w:r>
        <w:rPr>
          <w:color w:val="0162D4"/>
          <w:w w:val="110"/>
          <w:sz w:val="15"/>
        </w:rPr>
        <w:t>r</w:t>
      </w:r>
      <w:r>
        <w:rPr>
          <w:color w:val="003FCC"/>
          <w:w w:val="110"/>
          <w:sz w:val="15"/>
        </w:rPr>
        <w:t>ovide</w:t>
      </w:r>
      <w:r>
        <w:rPr>
          <w:color w:val="003FCC"/>
          <w:spacing w:val="-18"/>
          <w:w w:val="110"/>
          <w:sz w:val="15"/>
        </w:rPr>
        <w:t xml:space="preserve"> </w:t>
      </w:r>
      <w:r>
        <w:rPr>
          <w:color w:val="003FCC"/>
          <w:w w:val="110"/>
          <w:sz w:val="15"/>
        </w:rPr>
        <w:t>suffic</w:t>
      </w:r>
      <w:r>
        <w:rPr>
          <w:color w:val="0162D4"/>
          <w:w w:val="110"/>
          <w:sz w:val="15"/>
        </w:rPr>
        <w:t>i</w:t>
      </w:r>
      <w:r>
        <w:rPr>
          <w:color w:val="003FCC"/>
          <w:w w:val="110"/>
          <w:sz w:val="15"/>
        </w:rPr>
        <w:t>ent</w:t>
      </w:r>
      <w:r>
        <w:rPr>
          <w:color w:val="003FCC"/>
          <w:spacing w:val="-24"/>
          <w:w w:val="110"/>
          <w:sz w:val="15"/>
        </w:rPr>
        <w:t xml:space="preserve"> </w:t>
      </w:r>
      <w:r>
        <w:rPr>
          <w:color w:val="003FCC"/>
          <w:w w:val="110"/>
          <w:sz w:val="15"/>
        </w:rPr>
        <w:t>protection</w:t>
      </w:r>
      <w:r>
        <w:rPr>
          <w:color w:val="003FCC"/>
          <w:spacing w:val="-22"/>
          <w:w w:val="110"/>
          <w:sz w:val="15"/>
        </w:rPr>
        <w:t xml:space="preserve"> </w:t>
      </w:r>
      <w:r>
        <w:rPr>
          <w:color w:val="003FCC"/>
          <w:w w:val="110"/>
          <w:sz w:val="15"/>
        </w:rPr>
        <w:t>to</w:t>
      </w:r>
      <w:r>
        <w:rPr>
          <w:color w:val="003FCC"/>
          <w:spacing w:val="-18"/>
          <w:w w:val="110"/>
          <w:sz w:val="15"/>
        </w:rPr>
        <w:t xml:space="preserve"> </w:t>
      </w:r>
      <w:r>
        <w:rPr>
          <w:color w:val="003FCC"/>
          <w:w w:val="110"/>
          <w:sz w:val="15"/>
        </w:rPr>
        <w:t>the</w:t>
      </w:r>
      <w:r>
        <w:rPr>
          <w:color w:val="003FCC"/>
          <w:spacing w:val="-18"/>
          <w:w w:val="110"/>
          <w:sz w:val="15"/>
        </w:rPr>
        <w:t xml:space="preserve"> </w:t>
      </w:r>
      <w:r>
        <w:rPr>
          <w:color w:val="003FCC"/>
          <w:w w:val="110"/>
          <w:sz w:val="15"/>
        </w:rPr>
        <w:t>pat</w:t>
      </w:r>
      <w:r>
        <w:rPr>
          <w:color w:val="0162D4"/>
          <w:w w:val="110"/>
          <w:sz w:val="15"/>
        </w:rPr>
        <w:t>i</w:t>
      </w:r>
      <w:r>
        <w:rPr>
          <w:color w:val="003FCC"/>
          <w:w w:val="110"/>
          <w:sz w:val="15"/>
        </w:rPr>
        <w:t>ents</w:t>
      </w:r>
      <w:r>
        <w:rPr>
          <w:color w:val="0090E2"/>
          <w:w w:val="110"/>
          <w:sz w:val="15"/>
        </w:rPr>
        <w:t>.</w:t>
      </w:r>
      <w:r>
        <w:rPr>
          <w:color w:val="0090E2"/>
          <w:spacing w:val="-22"/>
          <w:w w:val="110"/>
          <w:sz w:val="15"/>
        </w:rPr>
        <w:t xml:space="preserve"> </w:t>
      </w:r>
      <w:r>
        <w:rPr>
          <w:color w:val="003FCC"/>
          <w:w w:val="110"/>
          <w:sz w:val="15"/>
        </w:rPr>
        <w:t>(See</w:t>
      </w:r>
      <w:r>
        <w:rPr>
          <w:color w:val="003FCC"/>
          <w:spacing w:val="-29"/>
          <w:w w:val="110"/>
          <w:sz w:val="15"/>
        </w:rPr>
        <w:t xml:space="preserve"> </w:t>
      </w:r>
      <w:r>
        <w:rPr>
          <w:color w:val="003FCC"/>
          <w:spacing w:val="-3"/>
          <w:w w:val="110"/>
          <w:sz w:val="15"/>
        </w:rPr>
        <w:t>instruct</w:t>
      </w:r>
      <w:r>
        <w:rPr>
          <w:color w:val="0162D4"/>
          <w:spacing w:val="-3"/>
          <w:w w:val="110"/>
          <w:sz w:val="15"/>
        </w:rPr>
        <w:t>i</w:t>
      </w:r>
      <w:r>
        <w:rPr>
          <w:color w:val="003FCC"/>
          <w:spacing w:val="-3"/>
          <w:w w:val="110"/>
          <w:sz w:val="15"/>
        </w:rPr>
        <w:t>ons.)</w:t>
      </w:r>
      <w:r>
        <w:rPr>
          <w:color w:val="003FCC"/>
          <w:spacing w:val="-1"/>
          <w:w w:val="110"/>
          <w:sz w:val="15"/>
        </w:rPr>
        <w:t xml:space="preserve"> </w:t>
      </w:r>
      <w:r>
        <w:rPr>
          <w:color w:val="003FCC"/>
          <w:w w:val="110"/>
          <w:sz w:val="15"/>
        </w:rPr>
        <w:t>Except</w:t>
      </w:r>
      <w:r>
        <w:rPr>
          <w:color w:val="003FCC"/>
          <w:spacing w:val="-24"/>
          <w:w w:val="110"/>
          <w:sz w:val="15"/>
        </w:rPr>
        <w:t xml:space="preserve"> </w:t>
      </w:r>
      <w:r>
        <w:rPr>
          <w:color w:val="003FCC"/>
          <w:w w:val="110"/>
          <w:sz w:val="15"/>
        </w:rPr>
        <w:t>for</w:t>
      </w:r>
      <w:r>
        <w:rPr>
          <w:color w:val="003FCC"/>
          <w:spacing w:val="-23"/>
          <w:w w:val="110"/>
          <w:sz w:val="15"/>
        </w:rPr>
        <w:t xml:space="preserve"> </w:t>
      </w:r>
      <w:r>
        <w:rPr>
          <w:color w:val="0023C3"/>
          <w:spacing w:val="-3"/>
          <w:w w:val="110"/>
          <w:sz w:val="15"/>
        </w:rPr>
        <w:t>n</w:t>
      </w:r>
      <w:r>
        <w:rPr>
          <w:color w:val="003FCC"/>
          <w:spacing w:val="-3"/>
          <w:w w:val="110"/>
          <w:sz w:val="15"/>
        </w:rPr>
        <w:t>urs</w:t>
      </w:r>
      <w:r>
        <w:rPr>
          <w:color w:val="0162D4"/>
          <w:spacing w:val="-3"/>
          <w:w w:val="110"/>
          <w:sz w:val="15"/>
        </w:rPr>
        <w:t>i</w:t>
      </w:r>
      <w:r>
        <w:rPr>
          <w:color w:val="003FCC"/>
          <w:spacing w:val="-3"/>
          <w:w w:val="110"/>
          <w:sz w:val="15"/>
        </w:rPr>
        <w:t>ng</w:t>
      </w:r>
      <w:r>
        <w:rPr>
          <w:color w:val="003FCC"/>
          <w:spacing w:val="-18"/>
          <w:w w:val="110"/>
          <w:sz w:val="15"/>
        </w:rPr>
        <w:t xml:space="preserve"> </w:t>
      </w:r>
      <w:r>
        <w:rPr>
          <w:color w:val="003FCC"/>
          <w:spacing w:val="-3"/>
          <w:w w:val="110"/>
          <w:sz w:val="15"/>
        </w:rPr>
        <w:t>homes</w:t>
      </w:r>
      <w:r>
        <w:rPr>
          <w:color w:val="0162D4"/>
          <w:spacing w:val="-3"/>
          <w:w w:val="110"/>
          <w:sz w:val="15"/>
        </w:rPr>
        <w:t>,</w:t>
      </w:r>
      <w:r>
        <w:rPr>
          <w:color w:val="0162D4"/>
          <w:spacing w:val="-12"/>
          <w:w w:val="110"/>
          <w:sz w:val="15"/>
        </w:rPr>
        <w:t xml:space="preserve"> </w:t>
      </w:r>
      <w:r>
        <w:rPr>
          <w:color w:val="003FCC"/>
          <w:w w:val="110"/>
          <w:sz w:val="15"/>
        </w:rPr>
        <w:t>the</w:t>
      </w:r>
      <w:r>
        <w:rPr>
          <w:color w:val="003FCC"/>
          <w:spacing w:val="-22"/>
          <w:w w:val="110"/>
          <w:sz w:val="15"/>
        </w:rPr>
        <w:t xml:space="preserve"> </w:t>
      </w:r>
      <w:r>
        <w:rPr>
          <w:color w:val="003FCC"/>
          <w:w w:val="110"/>
          <w:sz w:val="15"/>
        </w:rPr>
        <w:t>findings</w:t>
      </w:r>
      <w:r>
        <w:rPr>
          <w:color w:val="003FCC"/>
          <w:spacing w:val="-26"/>
          <w:w w:val="110"/>
          <w:sz w:val="15"/>
        </w:rPr>
        <w:t xml:space="preserve"> </w:t>
      </w:r>
      <w:r>
        <w:rPr>
          <w:color w:val="003FCC"/>
          <w:w w:val="110"/>
          <w:sz w:val="15"/>
        </w:rPr>
        <w:t>stated</w:t>
      </w:r>
      <w:r>
        <w:rPr>
          <w:color w:val="003FCC"/>
          <w:spacing w:val="-26"/>
          <w:w w:val="110"/>
          <w:sz w:val="15"/>
        </w:rPr>
        <w:t xml:space="preserve"> </w:t>
      </w:r>
      <w:r>
        <w:rPr>
          <w:color w:val="003FCC"/>
          <w:w w:val="110"/>
          <w:sz w:val="15"/>
        </w:rPr>
        <w:t>above</w:t>
      </w:r>
      <w:r>
        <w:rPr>
          <w:color w:val="003FCC"/>
          <w:spacing w:val="-24"/>
          <w:w w:val="110"/>
          <w:sz w:val="15"/>
        </w:rPr>
        <w:t xml:space="preserve"> </w:t>
      </w:r>
      <w:r>
        <w:rPr>
          <w:color w:val="003FCC"/>
          <w:w w:val="110"/>
          <w:sz w:val="15"/>
        </w:rPr>
        <w:t>are</w:t>
      </w:r>
      <w:r>
        <w:rPr>
          <w:color w:val="003FCC"/>
          <w:spacing w:val="-26"/>
          <w:w w:val="110"/>
          <w:sz w:val="15"/>
        </w:rPr>
        <w:t xml:space="preserve"> </w:t>
      </w:r>
      <w:r>
        <w:rPr>
          <w:color w:val="003FCC"/>
          <w:w w:val="110"/>
          <w:sz w:val="15"/>
        </w:rPr>
        <w:t>d</w:t>
      </w:r>
      <w:r>
        <w:rPr>
          <w:color w:val="0162D4"/>
          <w:w w:val="110"/>
          <w:sz w:val="15"/>
        </w:rPr>
        <w:t>i</w:t>
      </w:r>
      <w:r>
        <w:rPr>
          <w:color w:val="003FCC"/>
          <w:w w:val="110"/>
          <w:sz w:val="15"/>
        </w:rPr>
        <w:t>sclosable</w:t>
      </w:r>
      <w:r>
        <w:rPr>
          <w:color w:val="003FCC"/>
          <w:spacing w:val="-32"/>
          <w:w w:val="110"/>
          <w:sz w:val="15"/>
        </w:rPr>
        <w:t xml:space="preserve"> </w:t>
      </w:r>
      <w:r>
        <w:rPr>
          <w:color w:val="003FCC"/>
          <w:w w:val="110"/>
          <w:sz w:val="15"/>
        </w:rPr>
        <w:t>90</w:t>
      </w:r>
      <w:r>
        <w:rPr>
          <w:color w:val="003FCC"/>
          <w:spacing w:val="-27"/>
          <w:w w:val="110"/>
          <w:sz w:val="15"/>
        </w:rPr>
        <w:t xml:space="preserve"> </w:t>
      </w:r>
      <w:r>
        <w:rPr>
          <w:color w:val="003FCC"/>
          <w:w w:val="110"/>
          <w:sz w:val="15"/>
        </w:rPr>
        <w:t xml:space="preserve">days </w:t>
      </w:r>
      <w:r>
        <w:rPr>
          <w:color w:val="003FCC"/>
          <w:spacing w:val="-6"/>
          <w:w w:val="110"/>
          <w:sz w:val="15"/>
        </w:rPr>
        <w:t>follow</w:t>
      </w:r>
      <w:r>
        <w:rPr>
          <w:color w:val="0162D4"/>
          <w:spacing w:val="-6"/>
          <w:w w:val="110"/>
          <w:sz w:val="15"/>
        </w:rPr>
        <w:t>i</w:t>
      </w:r>
      <w:r>
        <w:rPr>
          <w:color w:val="003FCC"/>
          <w:spacing w:val="-6"/>
          <w:w w:val="110"/>
          <w:sz w:val="15"/>
        </w:rPr>
        <w:t>ng</w:t>
      </w:r>
      <w:r>
        <w:rPr>
          <w:color w:val="003FCC"/>
          <w:spacing w:val="-22"/>
          <w:w w:val="110"/>
          <w:sz w:val="15"/>
        </w:rPr>
        <w:t xml:space="preserve"> </w:t>
      </w:r>
      <w:r>
        <w:rPr>
          <w:color w:val="003FCC"/>
          <w:w w:val="110"/>
          <w:sz w:val="15"/>
        </w:rPr>
        <w:t>the</w:t>
      </w:r>
      <w:r>
        <w:rPr>
          <w:color w:val="003FCC"/>
          <w:spacing w:val="-27"/>
          <w:w w:val="110"/>
          <w:sz w:val="15"/>
        </w:rPr>
        <w:t xml:space="preserve"> </w:t>
      </w:r>
      <w:r>
        <w:rPr>
          <w:color w:val="003FCC"/>
          <w:w w:val="110"/>
          <w:sz w:val="15"/>
        </w:rPr>
        <w:t>date</w:t>
      </w:r>
      <w:r>
        <w:rPr>
          <w:color w:val="003FCC"/>
          <w:spacing w:val="-22"/>
          <w:w w:val="110"/>
          <w:sz w:val="15"/>
        </w:rPr>
        <w:t xml:space="preserve"> </w:t>
      </w:r>
      <w:r>
        <w:rPr>
          <w:color w:val="003FCC"/>
          <w:w w:val="110"/>
          <w:sz w:val="15"/>
        </w:rPr>
        <w:t>of</w:t>
      </w:r>
      <w:r>
        <w:rPr>
          <w:color w:val="003FCC"/>
          <w:spacing w:val="-21"/>
          <w:w w:val="110"/>
          <w:sz w:val="15"/>
        </w:rPr>
        <w:t xml:space="preserve"> </w:t>
      </w:r>
      <w:r>
        <w:rPr>
          <w:color w:val="003FCC"/>
          <w:w w:val="110"/>
          <w:sz w:val="15"/>
        </w:rPr>
        <w:t>survey</w:t>
      </w:r>
      <w:r>
        <w:rPr>
          <w:color w:val="003FCC"/>
          <w:spacing w:val="-27"/>
          <w:w w:val="110"/>
          <w:sz w:val="15"/>
        </w:rPr>
        <w:t xml:space="preserve"> </w:t>
      </w:r>
      <w:r>
        <w:rPr>
          <w:color w:val="003FCC"/>
          <w:spacing w:val="-3"/>
          <w:w w:val="110"/>
          <w:sz w:val="15"/>
        </w:rPr>
        <w:t>whethe</w:t>
      </w:r>
      <w:r>
        <w:rPr>
          <w:color w:val="0162D4"/>
          <w:spacing w:val="-3"/>
          <w:w w:val="110"/>
          <w:sz w:val="15"/>
        </w:rPr>
        <w:t>r</w:t>
      </w:r>
      <w:r>
        <w:rPr>
          <w:color w:val="0162D4"/>
          <w:spacing w:val="-9"/>
          <w:w w:val="110"/>
          <w:sz w:val="15"/>
        </w:rPr>
        <w:t xml:space="preserve"> </w:t>
      </w:r>
      <w:r>
        <w:rPr>
          <w:color w:val="003FCC"/>
          <w:w w:val="110"/>
          <w:sz w:val="15"/>
        </w:rPr>
        <w:t>or</w:t>
      </w:r>
      <w:r>
        <w:rPr>
          <w:color w:val="003FCC"/>
          <w:spacing w:val="-19"/>
          <w:w w:val="110"/>
          <w:sz w:val="15"/>
        </w:rPr>
        <w:t xml:space="preserve"> </w:t>
      </w:r>
      <w:r>
        <w:rPr>
          <w:color w:val="003FCC"/>
          <w:w w:val="110"/>
          <w:sz w:val="15"/>
        </w:rPr>
        <w:t>not</w:t>
      </w:r>
      <w:r>
        <w:rPr>
          <w:color w:val="003FCC"/>
          <w:spacing w:val="-20"/>
          <w:w w:val="110"/>
          <w:sz w:val="15"/>
        </w:rPr>
        <w:t xml:space="preserve"> </w:t>
      </w:r>
      <w:r>
        <w:rPr>
          <w:color w:val="003FCC"/>
          <w:w w:val="110"/>
          <w:sz w:val="15"/>
        </w:rPr>
        <w:t>a</w:t>
      </w:r>
      <w:r>
        <w:rPr>
          <w:color w:val="003FCC"/>
          <w:spacing w:val="-18"/>
          <w:w w:val="110"/>
          <w:sz w:val="15"/>
        </w:rPr>
        <w:t xml:space="preserve"> </w:t>
      </w:r>
      <w:r>
        <w:rPr>
          <w:color w:val="003FCC"/>
          <w:w w:val="110"/>
          <w:sz w:val="15"/>
        </w:rPr>
        <w:t>plan</w:t>
      </w:r>
      <w:r>
        <w:rPr>
          <w:color w:val="003FCC"/>
          <w:spacing w:val="-17"/>
          <w:w w:val="110"/>
          <w:sz w:val="15"/>
        </w:rPr>
        <w:t xml:space="preserve"> </w:t>
      </w:r>
      <w:r>
        <w:rPr>
          <w:color w:val="003FCC"/>
          <w:w w:val="110"/>
          <w:sz w:val="15"/>
        </w:rPr>
        <w:t>of</w:t>
      </w:r>
      <w:r>
        <w:rPr>
          <w:color w:val="003FCC"/>
          <w:spacing w:val="-17"/>
          <w:w w:val="110"/>
          <w:sz w:val="15"/>
        </w:rPr>
        <w:t xml:space="preserve"> </w:t>
      </w:r>
      <w:r>
        <w:rPr>
          <w:color w:val="003FCC"/>
          <w:w w:val="110"/>
          <w:sz w:val="15"/>
        </w:rPr>
        <w:t>co</w:t>
      </w:r>
      <w:r>
        <w:rPr>
          <w:color w:val="0162D4"/>
          <w:w w:val="110"/>
          <w:sz w:val="15"/>
        </w:rPr>
        <w:t>r</w:t>
      </w:r>
      <w:r>
        <w:rPr>
          <w:color w:val="003FCC"/>
          <w:w w:val="110"/>
          <w:sz w:val="15"/>
        </w:rPr>
        <w:t>rection</w:t>
      </w:r>
      <w:r>
        <w:rPr>
          <w:color w:val="003FCC"/>
          <w:spacing w:val="-26"/>
          <w:w w:val="110"/>
          <w:sz w:val="15"/>
        </w:rPr>
        <w:t xml:space="preserve"> </w:t>
      </w:r>
      <w:r>
        <w:rPr>
          <w:color w:val="003FCC"/>
          <w:w w:val="110"/>
          <w:sz w:val="15"/>
        </w:rPr>
        <w:t>is</w:t>
      </w:r>
      <w:r>
        <w:rPr>
          <w:color w:val="003FCC"/>
          <w:spacing w:val="-17"/>
          <w:w w:val="110"/>
          <w:sz w:val="15"/>
        </w:rPr>
        <w:t xml:space="preserve"> </w:t>
      </w:r>
      <w:r>
        <w:rPr>
          <w:color w:val="003FCC"/>
          <w:spacing w:val="-4"/>
          <w:w w:val="110"/>
          <w:sz w:val="15"/>
        </w:rPr>
        <w:t>p</w:t>
      </w:r>
      <w:r>
        <w:rPr>
          <w:color w:val="0162D4"/>
          <w:spacing w:val="-4"/>
          <w:w w:val="110"/>
          <w:sz w:val="15"/>
        </w:rPr>
        <w:t>r</w:t>
      </w:r>
      <w:r>
        <w:rPr>
          <w:color w:val="003FCC"/>
          <w:spacing w:val="-4"/>
          <w:w w:val="110"/>
          <w:sz w:val="15"/>
        </w:rPr>
        <w:t>ovided</w:t>
      </w:r>
      <w:r>
        <w:rPr>
          <w:color w:val="0162D4"/>
          <w:spacing w:val="-4"/>
          <w:w w:val="110"/>
          <w:sz w:val="15"/>
        </w:rPr>
        <w:t>.</w:t>
      </w:r>
      <w:r>
        <w:rPr>
          <w:color w:val="0162D4"/>
          <w:spacing w:val="23"/>
          <w:w w:val="110"/>
          <w:sz w:val="15"/>
        </w:rPr>
        <w:t xml:space="preserve"> </w:t>
      </w:r>
      <w:r>
        <w:rPr>
          <w:color w:val="003FCC"/>
          <w:w w:val="110"/>
          <w:sz w:val="15"/>
        </w:rPr>
        <w:t>For</w:t>
      </w:r>
      <w:r>
        <w:rPr>
          <w:color w:val="003FCC"/>
          <w:spacing w:val="-20"/>
          <w:w w:val="110"/>
          <w:sz w:val="15"/>
        </w:rPr>
        <w:t xml:space="preserve"> </w:t>
      </w:r>
      <w:r>
        <w:rPr>
          <w:color w:val="003FCC"/>
          <w:w w:val="110"/>
          <w:sz w:val="15"/>
        </w:rPr>
        <w:t>nursing</w:t>
      </w:r>
      <w:r>
        <w:rPr>
          <w:color w:val="003FCC"/>
          <w:spacing w:val="-26"/>
          <w:w w:val="110"/>
          <w:sz w:val="15"/>
        </w:rPr>
        <w:t xml:space="preserve"> </w:t>
      </w:r>
      <w:r>
        <w:rPr>
          <w:color w:val="003FCC"/>
          <w:w w:val="110"/>
          <w:sz w:val="15"/>
        </w:rPr>
        <w:t>homes</w:t>
      </w:r>
      <w:r>
        <w:rPr>
          <w:color w:val="0090E2"/>
          <w:w w:val="110"/>
          <w:sz w:val="15"/>
        </w:rPr>
        <w:t>,</w:t>
      </w:r>
      <w:r>
        <w:rPr>
          <w:color w:val="0090E2"/>
          <w:spacing w:val="-14"/>
          <w:w w:val="110"/>
          <w:sz w:val="15"/>
        </w:rPr>
        <w:t xml:space="preserve"> </w:t>
      </w:r>
      <w:r>
        <w:rPr>
          <w:color w:val="003FCC"/>
          <w:w w:val="110"/>
          <w:sz w:val="15"/>
        </w:rPr>
        <w:t>the</w:t>
      </w:r>
      <w:r>
        <w:rPr>
          <w:color w:val="003FCC"/>
          <w:spacing w:val="-12"/>
          <w:w w:val="110"/>
          <w:sz w:val="15"/>
        </w:rPr>
        <w:t xml:space="preserve"> </w:t>
      </w:r>
      <w:r>
        <w:rPr>
          <w:color w:val="003FCC"/>
          <w:w w:val="110"/>
          <w:sz w:val="15"/>
        </w:rPr>
        <w:t>above</w:t>
      </w:r>
      <w:r>
        <w:rPr>
          <w:color w:val="003FCC"/>
          <w:spacing w:val="-15"/>
          <w:w w:val="110"/>
          <w:sz w:val="15"/>
        </w:rPr>
        <w:t xml:space="preserve"> </w:t>
      </w:r>
      <w:r>
        <w:rPr>
          <w:color w:val="003FCC"/>
          <w:w w:val="110"/>
          <w:sz w:val="15"/>
        </w:rPr>
        <w:t>findings</w:t>
      </w:r>
      <w:r>
        <w:rPr>
          <w:color w:val="003FCC"/>
          <w:spacing w:val="-16"/>
          <w:w w:val="110"/>
          <w:sz w:val="15"/>
        </w:rPr>
        <w:t xml:space="preserve"> </w:t>
      </w:r>
      <w:r>
        <w:rPr>
          <w:color w:val="003FCC"/>
          <w:w w:val="110"/>
          <w:sz w:val="15"/>
        </w:rPr>
        <w:t>and</w:t>
      </w:r>
      <w:r>
        <w:rPr>
          <w:color w:val="003FCC"/>
          <w:spacing w:val="-16"/>
          <w:w w:val="110"/>
          <w:sz w:val="15"/>
        </w:rPr>
        <w:t xml:space="preserve"> </w:t>
      </w:r>
      <w:r>
        <w:rPr>
          <w:color w:val="003FCC"/>
          <w:w w:val="110"/>
          <w:sz w:val="15"/>
        </w:rPr>
        <w:t>plans</w:t>
      </w:r>
      <w:r>
        <w:rPr>
          <w:color w:val="003FCC"/>
          <w:spacing w:val="-21"/>
          <w:w w:val="110"/>
          <w:sz w:val="15"/>
        </w:rPr>
        <w:t xml:space="preserve"> </w:t>
      </w:r>
      <w:r>
        <w:rPr>
          <w:color w:val="003FCC"/>
          <w:w w:val="110"/>
          <w:sz w:val="15"/>
        </w:rPr>
        <w:t>of</w:t>
      </w:r>
      <w:r>
        <w:rPr>
          <w:color w:val="003FCC"/>
          <w:spacing w:val="-20"/>
          <w:w w:val="110"/>
          <w:sz w:val="15"/>
        </w:rPr>
        <w:t xml:space="preserve"> </w:t>
      </w:r>
      <w:r>
        <w:rPr>
          <w:color w:val="003FCC"/>
          <w:w w:val="110"/>
          <w:sz w:val="15"/>
        </w:rPr>
        <w:t>correction</w:t>
      </w:r>
      <w:r>
        <w:rPr>
          <w:color w:val="003FCC"/>
          <w:spacing w:val="-20"/>
          <w:w w:val="110"/>
          <w:sz w:val="15"/>
        </w:rPr>
        <w:t xml:space="preserve"> </w:t>
      </w:r>
      <w:r>
        <w:rPr>
          <w:color w:val="003FCC"/>
          <w:w w:val="110"/>
          <w:sz w:val="15"/>
        </w:rPr>
        <w:t>are</w:t>
      </w:r>
      <w:r>
        <w:rPr>
          <w:color w:val="003FCC"/>
          <w:spacing w:val="-18"/>
          <w:w w:val="110"/>
          <w:sz w:val="15"/>
        </w:rPr>
        <w:t xml:space="preserve"> </w:t>
      </w:r>
      <w:r>
        <w:rPr>
          <w:color w:val="003FCC"/>
          <w:w w:val="110"/>
          <w:sz w:val="15"/>
        </w:rPr>
        <w:t>disc</w:t>
      </w:r>
      <w:r>
        <w:rPr>
          <w:color w:val="0162D4"/>
          <w:w w:val="110"/>
          <w:sz w:val="15"/>
        </w:rPr>
        <w:t>l</w:t>
      </w:r>
      <w:r>
        <w:rPr>
          <w:color w:val="003FCC"/>
          <w:w w:val="110"/>
          <w:sz w:val="15"/>
        </w:rPr>
        <w:t>osab</w:t>
      </w:r>
      <w:r>
        <w:rPr>
          <w:color w:val="0162D4"/>
          <w:w w:val="110"/>
          <w:sz w:val="15"/>
        </w:rPr>
        <w:t>l</w:t>
      </w:r>
      <w:r>
        <w:rPr>
          <w:color w:val="003FCC"/>
          <w:w w:val="110"/>
          <w:sz w:val="15"/>
        </w:rPr>
        <w:t>e</w:t>
      </w:r>
      <w:r>
        <w:rPr>
          <w:color w:val="003FCC"/>
          <w:spacing w:val="-12"/>
          <w:w w:val="110"/>
          <w:sz w:val="15"/>
        </w:rPr>
        <w:t xml:space="preserve"> </w:t>
      </w:r>
      <w:r>
        <w:rPr>
          <w:color w:val="003FCC"/>
          <w:w w:val="110"/>
          <w:sz w:val="15"/>
        </w:rPr>
        <w:t>14 days</w:t>
      </w:r>
      <w:r>
        <w:rPr>
          <w:color w:val="003FCC"/>
          <w:spacing w:val="-24"/>
          <w:w w:val="110"/>
          <w:sz w:val="15"/>
        </w:rPr>
        <w:t xml:space="preserve"> </w:t>
      </w:r>
      <w:r>
        <w:rPr>
          <w:color w:val="003FCC"/>
          <w:w w:val="110"/>
          <w:sz w:val="15"/>
        </w:rPr>
        <w:t>following</w:t>
      </w:r>
      <w:r>
        <w:rPr>
          <w:color w:val="003FCC"/>
          <w:spacing w:val="-11"/>
          <w:w w:val="110"/>
          <w:sz w:val="15"/>
        </w:rPr>
        <w:t xml:space="preserve"> </w:t>
      </w:r>
      <w:r>
        <w:rPr>
          <w:color w:val="003FCC"/>
          <w:w w:val="110"/>
          <w:sz w:val="15"/>
        </w:rPr>
        <w:t>the</w:t>
      </w:r>
      <w:r>
        <w:rPr>
          <w:color w:val="003FCC"/>
          <w:spacing w:val="-20"/>
          <w:w w:val="110"/>
          <w:sz w:val="15"/>
        </w:rPr>
        <w:t xml:space="preserve"> </w:t>
      </w:r>
      <w:r>
        <w:rPr>
          <w:color w:val="003FCC"/>
          <w:w w:val="110"/>
          <w:sz w:val="15"/>
        </w:rPr>
        <w:t>date</w:t>
      </w:r>
      <w:r>
        <w:rPr>
          <w:color w:val="003FCC"/>
          <w:spacing w:val="-25"/>
          <w:w w:val="110"/>
          <w:sz w:val="15"/>
        </w:rPr>
        <w:t xml:space="preserve"> </w:t>
      </w:r>
      <w:r>
        <w:rPr>
          <w:color w:val="003FCC"/>
          <w:w w:val="110"/>
          <w:sz w:val="15"/>
        </w:rPr>
        <w:t>these</w:t>
      </w:r>
      <w:r>
        <w:rPr>
          <w:color w:val="003FCC"/>
          <w:spacing w:val="-17"/>
          <w:w w:val="110"/>
          <w:sz w:val="15"/>
        </w:rPr>
        <w:t xml:space="preserve"> </w:t>
      </w:r>
      <w:r>
        <w:rPr>
          <w:color w:val="003FCC"/>
          <w:w w:val="110"/>
          <w:sz w:val="15"/>
        </w:rPr>
        <w:t>documents</w:t>
      </w:r>
      <w:r>
        <w:rPr>
          <w:color w:val="003FCC"/>
          <w:spacing w:val="-21"/>
          <w:w w:val="110"/>
          <w:sz w:val="15"/>
        </w:rPr>
        <w:t xml:space="preserve"> </w:t>
      </w:r>
      <w:r>
        <w:rPr>
          <w:color w:val="003FCC"/>
          <w:w w:val="110"/>
          <w:sz w:val="15"/>
        </w:rPr>
        <w:t>are</w:t>
      </w:r>
      <w:r>
        <w:rPr>
          <w:color w:val="003FCC"/>
          <w:spacing w:val="-24"/>
          <w:w w:val="110"/>
          <w:sz w:val="15"/>
        </w:rPr>
        <w:t xml:space="preserve"> </w:t>
      </w:r>
      <w:r>
        <w:rPr>
          <w:color w:val="003FCC"/>
          <w:w w:val="110"/>
          <w:sz w:val="15"/>
        </w:rPr>
        <w:t>made</w:t>
      </w:r>
      <w:r>
        <w:rPr>
          <w:color w:val="003FCC"/>
          <w:spacing w:val="-17"/>
          <w:w w:val="110"/>
          <w:sz w:val="15"/>
        </w:rPr>
        <w:t xml:space="preserve"> </w:t>
      </w:r>
      <w:r>
        <w:rPr>
          <w:color w:val="003FCC"/>
          <w:spacing w:val="-6"/>
          <w:w w:val="110"/>
          <w:sz w:val="15"/>
        </w:rPr>
        <w:t>avai</w:t>
      </w:r>
      <w:r>
        <w:rPr>
          <w:color w:val="0162D4"/>
          <w:spacing w:val="-6"/>
          <w:w w:val="110"/>
          <w:sz w:val="15"/>
        </w:rPr>
        <w:t>l</w:t>
      </w:r>
      <w:r>
        <w:rPr>
          <w:color w:val="003FCC"/>
          <w:spacing w:val="-6"/>
          <w:w w:val="110"/>
          <w:sz w:val="15"/>
        </w:rPr>
        <w:t>ab</w:t>
      </w:r>
      <w:r>
        <w:rPr>
          <w:color w:val="0162D4"/>
          <w:spacing w:val="-6"/>
          <w:w w:val="110"/>
          <w:sz w:val="15"/>
        </w:rPr>
        <w:t>l</w:t>
      </w:r>
      <w:r>
        <w:rPr>
          <w:color w:val="003FCC"/>
          <w:spacing w:val="-6"/>
          <w:w w:val="110"/>
          <w:sz w:val="15"/>
        </w:rPr>
        <w:t>e</w:t>
      </w:r>
      <w:r>
        <w:rPr>
          <w:color w:val="003FCC"/>
          <w:spacing w:val="-15"/>
          <w:w w:val="110"/>
          <w:sz w:val="15"/>
        </w:rPr>
        <w:t xml:space="preserve"> </w:t>
      </w:r>
      <w:r>
        <w:rPr>
          <w:color w:val="003FCC"/>
          <w:w w:val="110"/>
          <w:sz w:val="15"/>
        </w:rPr>
        <w:t>to</w:t>
      </w:r>
      <w:r>
        <w:rPr>
          <w:color w:val="003FCC"/>
          <w:spacing w:val="-16"/>
          <w:w w:val="110"/>
          <w:sz w:val="15"/>
        </w:rPr>
        <w:t xml:space="preserve"> </w:t>
      </w:r>
      <w:r>
        <w:rPr>
          <w:color w:val="003FCC"/>
          <w:w w:val="110"/>
          <w:sz w:val="15"/>
        </w:rPr>
        <w:t>the</w:t>
      </w:r>
      <w:r>
        <w:rPr>
          <w:color w:val="003FCC"/>
          <w:spacing w:val="-10"/>
          <w:w w:val="110"/>
          <w:sz w:val="15"/>
        </w:rPr>
        <w:t xml:space="preserve"> </w:t>
      </w:r>
      <w:r>
        <w:rPr>
          <w:color w:val="003FCC"/>
          <w:spacing w:val="-4"/>
          <w:w w:val="110"/>
          <w:sz w:val="15"/>
        </w:rPr>
        <w:t>facility</w:t>
      </w:r>
      <w:r>
        <w:rPr>
          <w:color w:val="0162D4"/>
          <w:spacing w:val="-4"/>
          <w:w w:val="110"/>
          <w:sz w:val="15"/>
        </w:rPr>
        <w:t>.</w:t>
      </w:r>
      <w:r>
        <w:rPr>
          <w:color w:val="0162D4"/>
          <w:spacing w:val="23"/>
          <w:w w:val="110"/>
          <w:sz w:val="15"/>
        </w:rPr>
        <w:t xml:space="preserve"> </w:t>
      </w:r>
      <w:r>
        <w:rPr>
          <w:color w:val="0162D4"/>
          <w:spacing w:val="2"/>
          <w:w w:val="110"/>
          <w:sz w:val="15"/>
        </w:rPr>
        <w:t>I</w:t>
      </w:r>
      <w:r>
        <w:rPr>
          <w:color w:val="003FCC"/>
          <w:spacing w:val="2"/>
          <w:w w:val="110"/>
          <w:sz w:val="15"/>
        </w:rPr>
        <w:t>f</w:t>
      </w:r>
      <w:r>
        <w:rPr>
          <w:color w:val="003FCC"/>
          <w:spacing w:val="-14"/>
          <w:w w:val="110"/>
          <w:sz w:val="15"/>
        </w:rPr>
        <w:t xml:space="preserve"> </w:t>
      </w:r>
      <w:r>
        <w:rPr>
          <w:color w:val="003FCC"/>
          <w:w w:val="110"/>
          <w:sz w:val="15"/>
        </w:rPr>
        <w:t>defic</w:t>
      </w:r>
      <w:r>
        <w:rPr>
          <w:color w:val="0162D4"/>
          <w:w w:val="110"/>
          <w:sz w:val="15"/>
        </w:rPr>
        <w:t>i</w:t>
      </w:r>
      <w:r>
        <w:rPr>
          <w:color w:val="003FCC"/>
          <w:w w:val="110"/>
          <w:sz w:val="15"/>
        </w:rPr>
        <w:t>enciesare</w:t>
      </w:r>
      <w:r>
        <w:rPr>
          <w:color w:val="003FCC"/>
          <w:spacing w:val="-20"/>
          <w:w w:val="110"/>
          <w:sz w:val="15"/>
        </w:rPr>
        <w:t xml:space="preserve"> </w:t>
      </w:r>
      <w:r>
        <w:rPr>
          <w:color w:val="003FCC"/>
          <w:w w:val="110"/>
          <w:sz w:val="15"/>
        </w:rPr>
        <w:t>cited,</w:t>
      </w:r>
      <w:r>
        <w:rPr>
          <w:color w:val="003FCC"/>
          <w:spacing w:val="-15"/>
          <w:w w:val="110"/>
          <w:sz w:val="15"/>
        </w:rPr>
        <w:t xml:space="preserve"> </w:t>
      </w:r>
      <w:r>
        <w:rPr>
          <w:color w:val="003FCC"/>
          <w:w w:val="110"/>
          <w:sz w:val="15"/>
        </w:rPr>
        <w:t>a</w:t>
      </w:r>
      <w:r>
        <w:rPr>
          <w:color w:val="0023C3"/>
          <w:w w:val="110"/>
          <w:sz w:val="15"/>
        </w:rPr>
        <w:t>n</w:t>
      </w:r>
      <w:r>
        <w:rPr>
          <w:color w:val="0023C3"/>
          <w:spacing w:val="-12"/>
          <w:w w:val="110"/>
          <w:sz w:val="15"/>
        </w:rPr>
        <w:t xml:space="preserve"> </w:t>
      </w:r>
      <w:r>
        <w:rPr>
          <w:color w:val="003FCC"/>
          <w:w w:val="110"/>
          <w:sz w:val="15"/>
        </w:rPr>
        <w:t>approved</w:t>
      </w:r>
      <w:r>
        <w:rPr>
          <w:color w:val="003FCC"/>
          <w:spacing w:val="-20"/>
          <w:w w:val="110"/>
          <w:sz w:val="15"/>
        </w:rPr>
        <w:t xml:space="preserve"> </w:t>
      </w:r>
      <w:r>
        <w:rPr>
          <w:color w:val="003FCC"/>
          <w:w w:val="110"/>
          <w:sz w:val="15"/>
        </w:rPr>
        <w:t>plan</w:t>
      </w:r>
      <w:r>
        <w:rPr>
          <w:color w:val="003FCC"/>
          <w:spacing w:val="-23"/>
          <w:w w:val="110"/>
          <w:sz w:val="15"/>
        </w:rPr>
        <w:t xml:space="preserve"> </w:t>
      </w:r>
      <w:r>
        <w:rPr>
          <w:color w:val="003FCC"/>
          <w:w w:val="110"/>
          <w:sz w:val="15"/>
        </w:rPr>
        <w:t>of</w:t>
      </w:r>
      <w:r>
        <w:rPr>
          <w:color w:val="003FCC"/>
          <w:spacing w:val="-10"/>
          <w:w w:val="110"/>
          <w:sz w:val="15"/>
        </w:rPr>
        <w:t xml:space="preserve"> </w:t>
      </w:r>
      <w:r>
        <w:rPr>
          <w:color w:val="003FCC"/>
          <w:spacing w:val="-3"/>
          <w:w w:val="110"/>
          <w:sz w:val="15"/>
        </w:rPr>
        <w:t>co</w:t>
      </w:r>
      <w:r>
        <w:rPr>
          <w:color w:val="0162D4"/>
          <w:spacing w:val="-3"/>
          <w:w w:val="110"/>
          <w:sz w:val="15"/>
        </w:rPr>
        <w:t>r</w:t>
      </w:r>
      <w:r>
        <w:rPr>
          <w:color w:val="003FCC"/>
          <w:spacing w:val="-3"/>
          <w:w w:val="110"/>
          <w:sz w:val="15"/>
        </w:rPr>
        <w:t>rect</w:t>
      </w:r>
      <w:r>
        <w:rPr>
          <w:color w:val="0162D4"/>
          <w:spacing w:val="-3"/>
          <w:w w:val="110"/>
          <w:sz w:val="15"/>
        </w:rPr>
        <w:t>i</w:t>
      </w:r>
      <w:r>
        <w:rPr>
          <w:color w:val="003FCC"/>
          <w:spacing w:val="-3"/>
          <w:w w:val="110"/>
          <w:sz w:val="15"/>
        </w:rPr>
        <w:t>on</w:t>
      </w:r>
      <w:r>
        <w:rPr>
          <w:color w:val="003FCC"/>
          <w:spacing w:val="-19"/>
          <w:w w:val="110"/>
          <w:sz w:val="15"/>
        </w:rPr>
        <w:t xml:space="preserve"> </w:t>
      </w:r>
      <w:r>
        <w:rPr>
          <w:color w:val="003FCC"/>
          <w:w w:val="110"/>
          <w:sz w:val="15"/>
        </w:rPr>
        <w:t>is</w:t>
      </w:r>
      <w:r>
        <w:rPr>
          <w:color w:val="003FCC"/>
          <w:spacing w:val="-9"/>
          <w:w w:val="110"/>
          <w:sz w:val="15"/>
        </w:rPr>
        <w:t xml:space="preserve"> </w:t>
      </w:r>
      <w:r>
        <w:rPr>
          <w:color w:val="003FCC"/>
          <w:spacing w:val="-3"/>
          <w:w w:val="110"/>
          <w:sz w:val="15"/>
        </w:rPr>
        <w:t>requ</w:t>
      </w:r>
      <w:r>
        <w:rPr>
          <w:color w:val="0162D4"/>
          <w:spacing w:val="-3"/>
          <w:w w:val="110"/>
          <w:sz w:val="15"/>
        </w:rPr>
        <w:t>i</w:t>
      </w:r>
      <w:r>
        <w:rPr>
          <w:color w:val="003FCC"/>
          <w:spacing w:val="-3"/>
          <w:w w:val="110"/>
          <w:sz w:val="15"/>
        </w:rPr>
        <w:t>s</w:t>
      </w:r>
      <w:r>
        <w:rPr>
          <w:color w:val="0162D4"/>
          <w:spacing w:val="-3"/>
          <w:w w:val="110"/>
          <w:sz w:val="15"/>
        </w:rPr>
        <w:t>i</w:t>
      </w:r>
      <w:r>
        <w:rPr>
          <w:color w:val="003FCC"/>
          <w:spacing w:val="-3"/>
          <w:w w:val="110"/>
          <w:sz w:val="15"/>
        </w:rPr>
        <w:t>te</w:t>
      </w:r>
      <w:r>
        <w:rPr>
          <w:color w:val="003FCC"/>
          <w:spacing w:val="-16"/>
          <w:w w:val="110"/>
          <w:sz w:val="15"/>
        </w:rPr>
        <w:t xml:space="preserve"> </w:t>
      </w:r>
      <w:r>
        <w:rPr>
          <w:color w:val="003FCC"/>
          <w:w w:val="110"/>
          <w:sz w:val="15"/>
        </w:rPr>
        <w:t>to</w:t>
      </w:r>
      <w:r>
        <w:rPr>
          <w:color w:val="003FCC"/>
          <w:spacing w:val="-11"/>
          <w:w w:val="110"/>
          <w:sz w:val="15"/>
        </w:rPr>
        <w:t xml:space="preserve"> </w:t>
      </w:r>
      <w:r>
        <w:rPr>
          <w:color w:val="003FCC"/>
          <w:w w:val="110"/>
          <w:sz w:val="15"/>
        </w:rPr>
        <w:t>continued p</w:t>
      </w:r>
      <w:r>
        <w:rPr>
          <w:color w:val="0162D4"/>
          <w:w w:val="110"/>
          <w:sz w:val="15"/>
        </w:rPr>
        <w:t>r</w:t>
      </w:r>
      <w:r>
        <w:rPr>
          <w:color w:val="003FCC"/>
          <w:w w:val="110"/>
          <w:sz w:val="15"/>
        </w:rPr>
        <w:t>ogram</w:t>
      </w:r>
      <w:r>
        <w:rPr>
          <w:color w:val="003FCC"/>
          <w:spacing w:val="-13"/>
          <w:w w:val="110"/>
          <w:sz w:val="15"/>
        </w:rPr>
        <w:t xml:space="preserve"> </w:t>
      </w:r>
      <w:r>
        <w:rPr>
          <w:color w:val="003FCC"/>
          <w:spacing w:val="-3"/>
          <w:w w:val="110"/>
          <w:sz w:val="15"/>
        </w:rPr>
        <w:t>participation</w:t>
      </w:r>
      <w:r>
        <w:rPr>
          <w:color w:val="0162D4"/>
          <w:spacing w:val="-3"/>
          <w:w w:val="110"/>
          <w:sz w:val="15"/>
        </w:rPr>
        <w:t>.</w:t>
      </w:r>
    </w:p>
    <w:p w:rsidR="0093289F" w:rsidRDefault="00D104B6">
      <w:pPr>
        <w:spacing w:before="4"/>
        <w:rPr>
          <w:sz w:val="16"/>
        </w:rPr>
      </w:pPr>
      <w:r>
        <w:pict>
          <v:line id="_x0000_s1306" style="position:absolute;z-index:-251564032;mso-wrap-distance-left:0;mso-wrap-distance-right:0;mso-position-horizontal-relative:page" from="44.8pt,11.6pt" to="536.4pt,11.6pt" strokeweight=".16975mm">
            <w10:wrap type="topAndBottom" anchorx="page"/>
          </v:line>
        </w:pict>
      </w:r>
      <w:r>
        <w:pict>
          <v:line id="_x0000_s1305" style="position:absolute;z-index:-251563008;mso-wrap-distance-left:0;mso-wrap-distance-right:0;mso-position-horizontal-relative:page" from="549.9pt,12.6pt" to="582.15pt,12.6pt" strokeweight=".16975mm">
            <w10:wrap type="topAndBottom" anchorx="page"/>
          </v:line>
        </w:pict>
      </w:r>
    </w:p>
    <w:p w:rsidR="0093289F" w:rsidRDefault="00514901">
      <w:pPr>
        <w:tabs>
          <w:tab w:val="left" w:pos="4726"/>
          <w:tab w:val="left" w:pos="6545"/>
          <w:tab w:val="left" w:pos="9163"/>
        </w:tabs>
        <w:ind w:left="459"/>
        <w:rPr>
          <w:sz w:val="15"/>
        </w:rPr>
      </w:pPr>
      <w:r>
        <w:rPr>
          <w:color w:val="003FCC"/>
          <w:spacing w:val="-1"/>
          <w:w w:val="95"/>
          <w:position w:val="2"/>
          <w:sz w:val="15"/>
        </w:rPr>
        <w:t>FOR</w:t>
      </w:r>
      <w:r>
        <w:rPr>
          <w:color w:val="003FCC"/>
          <w:spacing w:val="8"/>
          <w:w w:val="95"/>
          <w:position w:val="2"/>
          <w:sz w:val="15"/>
        </w:rPr>
        <w:t>M</w:t>
      </w:r>
      <w:r>
        <w:rPr>
          <w:color w:val="003FCC"/>
          <w:spacing w:val="-1"/>
          <w:w w:val="109"/>
          <w:position w:val="2"/>
          <w:sz w:val="15"/>
        </w:rPr>
        <w:t>CMS-2567</w:t>
      </w:r>
      <w:r>
        <w:rPr>
          <w:color w:val="003FCC"/>
          <w:w w:val="109"/>
          <w:position w:val="2"/>
          <w:sz w:val="15"/>
        </w:rPr>
        <w:t>(</w:t>
      </w:r>
      <w:r>
        <w:rPr>
          <w:color w:val="003FCC"/>
          <w:spacing w:val="-80"/>
          <w:w w:val="109"/>
          <w:position w:val="2"/>
          <w:sz w:val="15"/>
        </w:rPr>
        <w:t>0</w:t>
      </w:r>
      <w:r>
        <w:rPr>
          <w:color w:val="0162D4"/>
          <w:spacing w:val="-17"/>
          <w:w w:val="106"/>
          <w:position w:val="2"/>
          <w:sz w:val="15"/>
        </w:rPr>
        <w:t>-</w:t>
      </w:r>
      <w:r>
        <w:rPr>
          <w:color w:val="003FCC"/>
          <w:spacing w:val="-47"/>
          <w:w w:val="106"/>
          <w:position w:val="2"/>
          <w:sz w:val="15"/>
        </w:rPr>
        <w:t>9</w:t>
      </w:r>
      <w:r>
        <w:rPr>
          <w:color w:val="003FCC"/>
          <w:spacing w:val="-45"/>
          <w:w w:val="109"/>
          <w:position w:val="2"/>
          <w:sz w:val="15"/>
        </w:rPr>
        <w:t>2</w:t>
      </w:r>
      <w:r>
        <w:rPr>
          <w:color w:val="003FCC"/>
          <w:spacing w:val="-1"/>
          <w:w w:val="106"/>
          <w:position w:val="2"/>
          <w:sz w:val="15"/>
        </w:rPr>
        <w:t>9</w:t>
      </w:r>
      <w:r>
        <w:rPr>
          <w:color w:val="003FCC"/>
          <w:spacing w:val="5"/>
          <w:w w:val="106"/>
          <w:position w:val="2"/>
          <w:sz w:val="15"/>
        </w:rPr>
        <w:t>)</w:t>
      </w:r>
      <w:r>
        <w:rPr>
          <w:color w:val="003FCC"/>
          <w:spacing w:val="-1"/>
          <w:w w:val="106"/>
          <w:position w:val="2"/>
          <w:sz w:val="15"/>
        </w:rPr>
        <w:t>Pre</w:t>
      </w:r>
      <w:r>
        <w:rPr>
          <w:color w:val="003FCC"/>
          <w:spacing w:val="-57"/>
          <w:w w:val="106"/>
          <w:position w:val="2"/>
          <w:sz w:val="15"/>
        </w:rPr>
        <w:t>v</w:t>
      </w:r>
      <w:r>
        <w:rPr>
          <w:color w:val="0162D4"/>
          <w:spacing w:val="-2"/>
          <w:w w:val="105"/>
          <w:position w:val="2"/>
          <w:sz w:val="15"/>
        </w:rPr>
        <w:t>i</w:t>
      </w:r>
      <w:r>
        <w:rPr>
          <w:color w:val="003FCC"/>
          <w:spacing w:val="-1"/>
          <w:w w:val="105"/>
          <w:position w:val="2"/>
          <w:sz w:val="15"/>
        </w:rPr>
        <w:t>ou</w:t>
      </w:r>
      <w:r>
        <w:rPr>
          <w:color w:val="003FCC"/>
          <w:w w:val="105"/>
          <w:position w:val="2"/>
          <w:sz w:val="15"/>
        </w:rPr>
        <w:t>s</w:t>
      </w:r>
      <w:r>
        <w:rPr>
          <w:color w:val="003FCC"/>
          <w:spacing w:val="-1"/>
          <w:w w:val="105"/>
          <w:position w:val="2"/>
          <w:sz w:val="15"/>
        </w:rPr>
        <w:t>Ver</w:t>
      </w:r>
      <w:r>
        <w:rPr>
          <w:color w:val="003FCC"/>
          <w:spacing w:val="-55"/>
          <w:w w:val="105"/>
          <w:position w:val="2"/>
          <w:sz w:val="15"/>
        </w:rPr>
        <w:t>s</w:t>
      </w:r>
      <w:r>
        <w:rPr>
          <w:color w:val="0090E2"/>
          <w:spacing w:val="-2"/>
          <w:w w:val="105"/>
          <w:position w:val="2"/>
          <w:sz w:val="15"/>
        </w:rPr>
        <w:t>i</w:t>
      </w:r>
      <w:r>
        <w:rPr>
          <w:color w:val="003FCC"/>
          <w:spacing w:val="-1"/>
          <w:w w:val="105"/>
          <w:position w:val="2"/>
          <w:sz w:val="15"/>
        </w:rPr>
        <w:t>on</w:t>
      </w:r>
      <w:r>
        <w:rPr>
          <w:color w:val="003FCC"/>
          <w:spacing w:val="-7"/>
          <w:w w:val="105"/>
          <w:position w:val="2"/>
          <w:sz w:val="15"/>
        </w:rPr>
        <w:t>s</w:t>
      </w:r>
      <w:r>
        <w:rPr>
          <w:color w:val="003FCC"/>
          <w:spacing w:val="-1"/>
          <w:w w:val="110"/>
          <w:position w:val="2"/>
          <w:sz w:val="15"/>
        </w:rPr>
        <w:t>Obs</w:t>
      </w:r>
      <w:r>
        <w:rPr>
          <w:color w:val="003FCC"/>
          <w:spacing w:val="-71"/>
          <w:w w:val="110"/>
          <w:position w:val="2"/>
          <w:sz w:val="15"/>
        </w:rPr>
        <w:t>o</w:t>
      </w:r>
      <w:r>
        <w:rPr>
          <w:color w:val="0162D4"/>
          <w:spacing w:val="-2"/>
          <w:w w:val="102"/>
          <w:position w:val="2"/>
          <w:sz w:val="15"/>
        </w:rPr>
        <w:t>l</w:t>
      </w:r>
      <w:r>
        <w:rPr>
          <w:color w:val="003FCC"/>
          <w:spacing w:val="-1"/>
          <w:w w:val="102"/>
          <w:position w:val="2"/>
          <w:sz w:val="15"/>
        </w:rPr>
        <w:t>et</w:t>
      </w:r>
      <w:r>
        <w:rPr>
          <w:color w:val="003FCC"/>
          <w:w w:val="102"/>
          <w:position w:val="2"/>
          <w:sz w:val="15"/>
        </w:rPr>
        <w:t>e</w:t>
      </w:r>
      <w:r>
        <w:rPr>
          <w:color w:val="003FCC"/>
          <w:position w:val="2"/>
          <w:sz w:val="15"/>
        </w:rPr>
        <w:tab/>
      </w:r>
      <w:r>
        <w:rPr>
          <w:color w:val="003FCC"/>
          <w:spacing w:val="-1"/>
          <w:w w:val="102"/>
          <w:sz w:val="15"/>
        </w:rPr>
        <w:t>Eve</w:t>
      </w:r>
      <w:r>
        <w:rPr>
          <w:color w:val="003FCC"/>
          <w:spacing w:val="-23"/>
          <w:w w:val="102"/>
          <w:sz w:val="15"/>
        </w:rPr>
        <w:t>n</w:t>
      </w:r>
      <w:r>
        <w:rPr>
          <w:color w:val="0162D4"/>
          <w:w w:val="102"/>
          <w:sz w:val="15"/>
        </w:rPr>
        <w:t>t</w:t>
      </w:r>
      <w:r>
        <w:rPr>
          <w:color w:val="0162D4"/>
          <w:spacing w:val="-19"/>
          <w:sz w:val="15"/>
        </w:rPr>
        <w:t xml:space="preserve"> </w:t>
      </w:r>
      <w:r>
        <w:rPr>
          <w:color w:val="003FCC"/>
          <w:spacing w:val="-1"/>
          <w:w w:val="102"/>
          <w:sz w:val="15"/>
        </w:rPr>
        <w:t>I</w:t>
      </w:r>
      <w:r>
        <w:rPr>
          <w:color w:val="003FCC"/>
          <w:spacing w:val="-17"/>
          <w:w w:val="102"/>
          <w:sz w:val="15"/>
        </w:rPr>
        <w:t>O</w:t>
      </w:r>
      <w:r>
        <w:rPr>
          <w:color w:val="0090E2"/>
          <w:spacing w:val="12"/>
          <w:w w:val="101"/>
          <w:sz w:val="15"/>
        </w:rPr>
        <w:t>:</w:t>
      </w:r>
      <w:r>
        <w:rPr>
          <w:color w:val="003FCC"/>
          <w:spacing w:val="-1"/>
          <w:w w:val="110"/>
          <w:sz w:val="15"/>
        </w:rPr>
        <w:t>OSQ41</w:t>
      </w:r>
      <w:r>
        <w:rPr>
          <w:color w:val="003FCC"/>
          <w:w w:val="110"/>
          <w:sz w:val="15"/>
        </w:rPr>
        <w:t>1</w:t>
      </w:r>
      <w:r>
        <w:rPr>
          <w:color w:val="003FCC"/>
          <w:sz w:val="15"/>
        </w:rPr>
        <w:tab/>
      </w:r>
      <w:r>
        <w:rPr>
          <w:color w:val="0162D4"/>
          <w:spacing w:val="-22"/>
          <w:w w:val="104"/>
          <w:sz w:val="15"/>
        </w:rPr>
        <w:t>F</w:t>
      </w:r>
      <w:r>
        <w:rPr>
          <w:color w:val="003FCC"/>
          <w:spacing w:val="-1"/>
          <w:w w:val="104"/>
          <w:sz w:val="15"/>
        </w:rPr>
        <w:t>aci</w:t>
      </w:r>
      <w:r>
        <w:rPr>
          <w:color w:val="003FCC"/>
          <w:spacing w:val="-28"/>
          <w:w w:val="104"/>
          <w:sz w:val="15"/>
        </w:rPr>
        <w:t>l</w:t>
      </w:r>
      <w:r>
        <w:rPr>
          <w:color w:val="0090E2"/>
          <w:spacing w:val="1"/>
          <w:w w:val="104"/>
          <w:sz w:val="15"/>
        </w:rPr>
        <w:t>i</w:t>
      </w:r>
      <w:r>
        <w:rPr>
          <w:color w:val="003FCC"/>
          <w:spacing w:val="-1"/>
          <w:sz w:val="15"/>
        </w:rPr>
        <w:t>t</w:t>
      </w:r>
      <w:r>
        <w:rPr>
          <w:color w:val="003FCC"/>
          <w:sz w:val="15"/>
        </w:rPr>
        <w:t>y</w:t>
      </w:r>
      <w:r>
        <w:rPr>
          <w:color w:val="003FCC"/>
          <w:spacing w:val="-28"/>
          <w:sz w:val="15"/>
        </w:rPr>
        <w:t xml:space="preserve"> </w:t>
      </w:r>
      <w:r>
        <w:rPr>
          <w:color w:val="0162D4"/>
          <w:spacing w:val="-41"/>
          <w:w w:val="95"/>
          <w:sz w:val="15"/>
        </w:rPr>
        <w:t>1</w:t>
      </w:r>
      <w:r>
        <w:rPr>
          <w:color w:val="003FCC"/>
          <w:w w:val="95"/>
          <w:sz w:val="15"/>
        </w:rPr>
        <w:t>0</w:t>
      </w:r>
      <w:r>
        <w:rPr>
          <w:color w:val="003FCC"/>
          <w:spacing w:val="-23"/>
          <w:sz w:val="15"/>
        </w:rPr>
        <w:t xml:space="preserve"> </w:t>
      </w:r>
      <w:r>
        <w:rPr>
          <w:color w:val="0090E2"/>
          <w:w w:val="95"/>
          <w:sz w:val="15"/>
        </w:rPr>
        <w:t>:</w:t>
      </w:r>
      <w:r>
        <w:rPr>
          <w:color w:val="0090E2"/>
          <w:spacing w:val="-8"/>
          <w:sz w:val="15"/>
        </w:rPr>
        <w:t xml:space="preserve"> </w:t>
      </w:r>
      <w:r>
        <w:rPr>
          <w:color w:val="003FCC"/>
          <w:spacing w:val="-1"/>
          <w:w w:val="95"/>
          <w:sz w:val="15"/>
        </w:rPr>
        <w:t>16</w:t>
      </w:r>
      <w:r>
        <w:rPr>
          <w:color w:val="003FCC"/>
          <w:spacing w:val="-17"/>
          <w:w w:val="95"/>
          <w:sz w:val="15"/>
        </w:rPr>
        <w:t>0</w:t>
      </w:r>
      <w:r>
        <w:rPr>
          <w:color w:val="0162D4"/>
          <w:spacing w:val="-3"/>
          <w:w w:val="95"/>
          <w:sz w:val="15"/>
        </w:rPr>
        <w:t>1</w:t>
      </w:r>
      <w:r>
        <w:rPr>
          <w:color w:val="003FCC"/>
          <w:w w:val="109"/>
          <w:sz w:val="15"/>
        </w:rPr>
        <w:t>7</w:t>
      </w:r>
      <w:r>
        <w:rPr>
          <w:color w:val="003FCC"/>
          <w:sz w:val="15"/>
        </w:rPr>
        <w:tab/>
      </w:r>
      <w:r>
        <w:rPr>
          <w:color w:val="0023C3"/>
          <w:spacing w:val="5"/>
          <w:w w:val="109"/>
          <w:position w:val="-3"/>
          <w:sz w:val="15"/>
        </w:rPr>
        <w:t>I</w:t>
      </w:r>
      <w:r>
        <w:rPr>
          <w:color w:val="003FCC"/>
          <w:w w:val="109"/>
          <w:position w:val="-3"/>
          <w:sz w:val="15"/>
        </w:rPr>
        <w:t>f</w:t>
      </w:r>
      <w:r>
        <w:rPr>
          <w:color w:val="003FCC"/>
          <w:spacing w:val="-6"/>
          <w:position w:val="-3"/>
          <w:sz w:val="15"/>
        </w:rPr>
        <w:t xml:space="preserve"> </w:t>
      </w:r>
      <w:r>
        <w:rPr>
          <w:color w:val="003FCC"/>
          <w:w w:val="109"/>
          <w:position w:val="-3"/>
          <w:sz w:val="15"/>
        </w:rPr>
        <w:t>con</w:t>
      </w:r>
      <w:r>
        <w:rPr>
          <w:color w:val="003FCC"/>
          <w:spacing w:val="-6"/>
          <w:w w:val="109"/>
          <w:position w:val="-3"/>
          <w:sz w:val="15"/>
        </w:rPr>
        <w:t>t</w:t>
      </w:r>
      <w:r>
        <w:rPr>
          <w:color w:val="0162D4"/>
          <w:spacing w:val="2"/>
          <w:w w:val="109"/>
          <w:position w:val="-3"/>
          <w:sz w:val="15"/>
        </w:rPr>
        <w:t>i</w:t>
      </w:r>
      <w:r>
        <w:rPr>
          <w:color w:val="003FCC"/>
          <w:spacing w:val="-1"/>
          <w:w w:val="109"/>
          <w:position w:val="-3"/>
          <w:sz w:val="15"/>
        </w:rPr>
        <w:t>nua</w:t>
      </w:r>
      <w:r>
        <w:rPr>
          <w:color w:val="003FCC"/>
          <w:spacing w:val="-21"/>
          <w:w w:val="109"/>
          <w:position w:val="-3"/>
          <w:sz w:val="15"/>
        </w:rPr>
        <w:t>t</w:t>
      </w:r>
      <w:r>
        <w:rPr>
          <w:color w:val="0162D4"/>
          <w:spacing w:val="7"/>
          <w:w w:val="109"/>
          <w:position w:val="-3"/>
          <w:sz w:val="15"/>
        </w:rPr>
        <w:t>i</w:t>
      </w:r>
      <w:r>
        <w:rPr>
          <w:color w:val="003FCC"/>
          <w:spacing w:val="-1"/>
          <w:w w:val="109"/>
          <w:position w:val="-3"/>
          <w:sz w:val="15"/>
        </w:rPr>
        <w:t>o</w:t>
      </w:r>
      <w:r>
        <w:rPr>
          <w:color w:val="003FCC"/>
          <w:w w:val="109"/>
          <w:position w:val="-3"/>
          <w:sz w:val="15"/>
        </w:rPr>
        <w:t>n</w:t>
      </w:r>
      <w:r>
        <w:rPr>
          <w:color w:val="003FCC"/>
          <w:spacing w:val="-12"/>
          <w:position w:val="-3"/>
          <w:sz w:val="15"/>
        </w:rPr>
        <w:t xml:space="preserve"> </w:t>
      </w:r>
      <w:r>
        <w:rPr>
          <w:color w:val="003FCC"/>
          <w:w w:val="110"/>
          <w:position w:val="-3"/>
          <w:sz w:val="15"/>
        </w:rPr>
        <w:t>sheet</w:t>
      </w:r>
      <w:r>
        <w:rPr>
          <w:color w:val="003FCC"/>
          <w:spacing w:val="-11"/>
          <w:position w:val="-3"/>
          <w:sz w:val="15"/>
        </w:rPr>
        <w:t xml:space="preserve"> </w:t>
      </w:r>
      <w:r>
        <w:rPr>
          <w:color w:val="003FCC"/>
          <w:spacing w:val="-1"/>
          <w:w w:val="111"/>
          <w:position w:val="-3"/>
          <w:sz w:val="15"/>
        </w:rPr>
        <w:t>Pag</w:t>
      </w:r>
      <w:r>
        <w:rPr>
          <w:color w:val="003FCC"/>
          <w:w w:val="111"/>
          <w:position w:val="-3"/>
          <w:sz w:val="15"/>
        </w:rPr>
        <w:t>e</w:t>
      </w:r>
      <w:r>
        <w:rPr>
          <w:color w:val="003FCC"/>
          <w:position w:val="-3"/>
          <w:sz w:val="15"/>
        </w:rPr>
        <w:t xml:space="preserve"> </w:t>
      </w:r>
      <w:r>
        <w:rPr>
          <w:color w:val="003FCC"/>
          <w:spacing w:val="-16"/>
          <w:position w:val="-3"/>
          <w:sz w:val="15"/>
        </w:rPr>
        <w:t xml:space="preserve"> </w:t>
      </w:r>
      <w:r>
        <w:rPr>
          <w:color w:val="003FCC"/>
          <w:w w:val="111"/>
          <w:position w:val="-3"/>
          <w:sz w:val="15"/>
        </w:rPr>
        <w:t>1</w:t>
      </w:r>
      <w:r>
        <w:rPr>
          <w:color w:val="003FCC"/>
          <w:spacing w:val="1"/>
          <w:position w:val="-3"/>
          <w:sz w:val="15"/>
        </w:rPr>
        <w:t xml:space="preserve"> </w:t>
      </w:r>
      <w:r>
        <w:rPr>
          <w:color w:val="003FCC"/>
          <w:spacing w:val="-1"/>
          <w:w w:val="111"/>
          <w:position w:val="-3"/>
          <w:sz w:val="15"/>
        </w:rPr>
        <w:t>o</w:t>
      </w:r>
      <w:r>
        <w:rPr>
          <w:color w:val="003FCC"/>
          <w:w w:val="111"/>
          <w:position w:val="-3"/>
          <w:sz w:val="15"/>
        </w:rPr>
        <w:t>f</w:t>
      </w:r>
      <w:r>
        <w:rPr>
          <w:color w:val="003FCC"/>
          <w:position w:val="-3"/>
          <w:sz w:val="15"/>
        </w:rPr>
        <w:t xml:space="preserve"> </w:t>
      </w:r>
      <w:r>
        <w:rPr>
          <w:color w:val="003FCC"/>
          <w:spacing w:val="-1"/>
          <w:w w:val="111"/>
          <w:position w:val="-3"/>
          <w:sz w:val="15"/>
        </w:rPr>
        <w:t>16</w:t>
      </w:r>
    </w:p>
    <w:p w:rsidR="0093289F" w:rsidRDefault="0093289F">
      <w:pPr>
        <w:rPr>
          <w:sz w:val="15"/>
        </w:rPr>
        <w:sectPr w:rsidR="0093289F">
          <w:headerReference w:type="default" r:id="rId40"/>
          <w:pgSz w:w="12240" w:h="15840"/>
          <w:pgMar w:top="720" w:right="0" w:bottom="280" w:left="0" w:header="404" w:footer="0" w:gutter="0"/>
          <w:cols w:space="720"/>
        </w:sectPr>
      </w:pPr>
    </w:p>
    <w:p w:rsidR="0093289F" w:rsidRDefault="00D104B6">
      <w:pPr>
        <w:spacing w:line="224" w:lineRule="exact"/>
        <w:ind w:right="617"/>
        <w:jc w:val="right"/>
        <w:rPr>
          <w:sz w:val="20"/>
        </w:rPr>
      </w:pPr>
      <w:r>
        <w:lastRenderedPageBreak/>
        <w:pict>
          <v:line id="_x0000_s1304" style="position:absolute;left:0;text-align:left;z-index:251563008;mso-position-horizontal-relative:page" from="69.35pt,500.8pt" to="69.35pt,247.75pt" strokeweight=".16986mm">
            <w10:wrap anchorx="page"/>
          </v:line>
        </w:pict>
      </w:r>
      <w:r>
        <w:pict>
          <v:shape id="_x0000_s1303" type="#_x0000_t202" style="position:absolute;left:0;text-align:left;margin-left:24.55pt;margin-top:6.45pt;width:558.1pt;height:607pt;z-index:251564032;mso-position-horizontal-relative:page" filled="f" stroked="f">
            <v:textbox inset="0,0,0,0">
              <w:txbxContent>
                <w:tbl>
                  <w:tblPr>
                    <w:tblW w:w="0" w:type="auto"/>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90"/>
                    <w:gridCol w:w="92"/>
                    <w:gridCol w:w="1777"/>
                    <w:gridCol w:w="370"/>
                    <w:gridCol w:w="2291"/>
                    <w:gridCol w:w="238"/>
                    <w:gridCol w:w="395"/>
                    <w:gridCol w:w="308"/>
                    <w:gridCol w:w="3207"/>
                    <w:gridCol w:w="636"/>
                    <w:gridCol w:w="1031"/>
                  </w:tblGrid>
                  <w:tr w:rsidR="0093289F">
                    <w:trPr>
                      <w:trHeight w:val="1023"/>
                    </w:trPr>
                    <w:tc>
                      <w:tcPr>
                        <w:tcW w:w="2659" w:type="dxa"/>
                        <w:gridSpan w:val="3"/>
                        <w:tcBorders>
                          <w:left w:val="single" w:sz="8" w:space="0" w:color="000000"/>
                          <w:bottom w:val="single" w:sz="8" w:space="0" w:color="000000"/>
                          <w:right w:val="single" w:sz="8" w:space="0" w:color="000000"/>
                        </w:tcBorders>
                      </w:tcPr>
                      <w:p w:rsidR="0093289F" w:rsidRDefault="00514901">
                        <w:pPr>
                          <w:pStyle w:val="TableParagraph"/>
                          <w:spacing w:before="34" w:line="228" w:lineRule="auto"/>
                          <w:ind w:left="96" w:right="219" w:firstLine="2"/>
                          <w:rPr>
                            <w:sz w:val="15"/>
                          </w:rPr>
                        </w:pPr>
                        <w:r>
                          <w:rPr>
                            <w:color w:val="004DCF"/>
                            <w:w w:val="90"/>
                            <w:sz w:val="15"/>
                          </w:rPr>
                          <w:t xml:space="preserve">STATEMENT OF DEFICIENCIES </w:t>
                        </w:r>
                        <w:r>
                          <w:rPr>
                            <w:color w:val="004DCF"/>
                            <w:sz w:val="15"/>
                          </w:rPr>
                          <w:t xml:space="preserve">AND </w:t>
                        </w:r>
                        <w:r>
                          <w:rPr>
                            <w:color w:val="0038CA"/>
                            <w:sz w:val="15"/>
                          </w:rPr>
                          <w:t xml:space="preserve">PLAN </w:t>
                        </w:r>
                        <w:r>
                          <w:rPr>
                            <w:color w:val="004DCF"/>
                            <w:sz w:val="15"/>
                          </w:rPr>
                          <w:t>OF CORRECTION</w:t>
                        </w:r>
                      </w:p>
                    </w:tc>
                    <w:tc>
                      <w:tcPr>
                        <w:tcW w:w="370" w:type="dxa"/>
                        <w:tcBorders>
                          <w:left w:val="single" w:sz="8" w:space="0" w:color="000000"/>
                          <w:bottom w:val="single" w:sz="8" w:space="0" w:color="000000"/>
                          <w:right w:val="nil"/>
                        </w:tcBorders>
                      </w:tcPr>
                      <w:p w:rsidR="0093289F" w:rsidRDefault="00514901">
                        <w:pPr>
                          <w:pStyle w:val="TableParagraph"/>
                          <w:spacing w:before="56"/>
                          <w:ind w:left="56"/>
                          <w:rPr>
                            <w:sz w:val="15"/>
                          </w:rPr>
                        </w:pPr>
                        <w:r>
                          <w:rPr>
                            <w:color w:val="004DCF"/>
                            <w:sz w:val="15"/>
                          </w:rPr>
                          <w:t>(X1)</w:t>
                        </w:r>
                      </w:p>
                    </w:tc>
                    <w:tc>
                      <w:tcPr>
                        <w:tcW w:w="2291" w:type="dxa"/>
                        <w:tcBorders>
                          <w:left w:val="nil"/>
                          <w:bottom w:val="single" w:sz="8" w:space="0" w:color="000000"/>
                          <w:right w:val="single" w:sz="8" w:space="0" w:color="000000"/>
                        </w:tcBorders>
                      </w:tcPr>
                      <w:p w:rsidR="0093289F" w:rsidRDefault="00514901">
                        <w:pPr>
                          <w:pStyle w:val="TableParagraph"/>
                          <w:spacing w:before="63" w:line="228" w:lineRule="auto"/>
                          <w:ind w:left="9" w:right="415" w:firstLine="21"/>
                          <w:jc w:val="center"/>
                          <w:rPr>
                            <w:sz w:val="15"/>
                          </w:rPr>
                        </w:pPr>
                        <w:r>
                          <w:rPr>
                            <w:color w:val="004DCF"/>
                            <w:spacing w:val="-1"/>
                            <w:w w:val="95"/>
                            <w:sz w:val="15"/>
                          </w:rPr>
                          <w:t xml:space="preserve">PROVIDER/SUPPLIER/CUA </w:t>
                        </w:r>
                        <w:r>
                          <w:rPr>
                            <w:color w:val="0160D4"/>
                            <w:spacing w:val="-1"/>
                            <w:w w:val="95"/>
                            <w:sz w:val="15"/>
                          </w:rPr>
                          <w:t>ID</w:t>
                        </w:r>
                        <w:r>
                          <w:rPr>
                            <w:color w:val="0160D4"/>
                            <w:spacing w:val="-5"/>
                            <w:w w:val="95"/>
                            <w:sz w:val="15"/>
                          </w:rPr>
                          <w:t>E</w:t>
                        </w:r>
                        <w:r>
                          <w:rPr>
                            <w:color w:val="0038CA"/>
                            <w:spacing w:val="-1"/>
                            <w:w w:val="106"/>
                            <w:sz w:val="15"/>
                          </w:rPr>
                          <w:t>NTIFICATI</w:t>
                        </w:r>
                        <w:r>
                          <w:rPr>
                            <w:color w:val="0038CA"/>
                            <w:w w:val="106"/>
                            <w:sz w:val="15"/>
                          </w:rPr>
                          <w:t>O</w:t>
                        </w:r>
                        <w:r>
                          <w:rPr>
                            <w:color w:val="0038CA"/>
                            <w:sz w:val="15"/>
                          </w:rPr>
                          <w:t xml:space="preserve"> </w:t>
                        </w:r>
                        <w:r>
                          <w:rPr>
                            <w:color w:val="0038CA"/>
                            <w:spacing w:val="-1"/>
                            <w:w w:val="110"/>
                            <w:sz w:val="15"/>
                          </w:rPr>
                          <w:t>NUM</w:t>
                        </w:r>
                        <w:r>
                          <w:rPr>
                            <w:color w:val="0038CA"/>
                            <w:spacing w:val="-84"/>
                            <w:w w:val="110"/>
                            <w:sz w:val="15"/>
                          </w:rPr>
                          <w:t>B</w:t>
                        </w:r>
                        <w:r>
                          <w:rPr>
                            <w:color w:val="0160D4"/>
                            <w:spacing w:val="-15"/>
                            <w:w w:val="110"/>
                            <w:sz w:val="15"/>
                          </w:rPr>
                          <w:t>E</w:t>
                        </w:r>
                        <w:r>
                          <w:rPr>
                            <w:color w:val="0038CA"/>
                            <w:spacing w:val="-1"/>
                            <w:w w:val="106"/>
                            <w:sz w:val="15"/>
                          </w:rPr>
                          <w:t>R:</w:t>
                        </w:r>
                      </w:p>
                      <w:p w:rsidR="0093289F" w:rsidRDefault="0093289F">
                        <w:pPr>
                          <w:pStyle w:val="TableParagraph"/>
                          <w:rPr>
                            <w:sz w:val="16"/>
                          </w:rPr>
                        </w:pPr>
                      </w:p>
                      <w:p w:rsidR="0093289F" w:rsidRDefault="0093289F">
                        <w:pPr>
                          <w:pStyle w:val="TableParagraph"/>
                          <w:spacing w:before="9"/>
                          <w:rPr>
                            <w:sz w:val="16"/>
                          </w:rPr>
                        </w:pPr>
                      </w:p>
                      <w:p w:rsidR="0093289F" w:rsidRDefault="00514901">
                        <w:pPr>
                          <w:pStyle w:val="TableParagraph"/>
                          <w:spacing w:before="1"/>
                          <w:ind w:left="634" w:right="1011"/>
                          <w:jc w:val="center"/>
                          <w:rPr>
                            <w:b/>
                            <w:sz w:val="17"/>
                          </w:rPr>
                        </w:pPr>
                        <w:r>
                          <w:rPr>
                            <w:b/>
                            <w:color w:val="0038CA"/>
                            <w:w w:val="105"/>
                            <w:sz w:val="17"/>
                          </w:rPr>
                          <w:t>215020</w:t>
                        </w:r>
                      </w:p>
                    </w:tc>
                    <w:tc>
                      <w:tcPr>
                        <w:tcW w:w="4148" w:type="dxa"/>
                        <w:gridSpan w:val="4"/>
                        <w:tcBorders>
                          <w:left w:val="single" w:sz="8" w:space="0" w:color="000000"/>
                          <w:bottom w:val="single" w:sz="8" w:space="0" w:color="000000"/>
                          <w:right w:val="single" w:sz="8" w:space="0" w:color="000000"/>
                        </w:tcBorders>
                      </w:tcPr>
                      <w:p w:rsidR="0093289F" w:rsidRDefault="00514901">
                        <w:pPr>
                          <w:pStyle w:val="TableParagraph"/>
                          <w:spacing w:before="85"/>
                          <w:ind w:left="101"/>
                          <w:rPr>
                            <w:sz w:val="15"/>
                          </w:rPr>
                        </w:pPr>
                        <w:r>
                          <w:rPr>
                            <w:color w:val="004DCF"/>
                            <w:sz w:val="15"/>
                          </w:rPr>
                          <w:t xml:space="preserve">(X2) </w:t>
                        </w:r>
                        <w:r>
                          <w:rPr>
                            <w:color w:val="0038CA"/>
                            <w:sz w:val="15"/>
                          </w:rPr>
                          <w:t>MULTIPLE CONSTRUCTION</w:t>
                        </w:r>
                      </w:p>
                      <w:p w:rsidR="0093289F" w:rsidRDefault="00514901">
                        <w:pPr>
                          <w:pStyle w:val="TableParagraph"/>
                          <w:tabs>
                            <w:tab w:val="left" w:pos="2807"/>
                          </w:tabs>
                          <w:spacing w:before="29"/>
                          <w:ind w:left="101"/>
                          <w:rPr>
                            <w:sz w:val="15"/>
                          </w:rPr>
                        </w:pPr>
                        <w:r>
                          <w:rPr>
                            <w:color w:val="004DCF"/>
                            <w:sz w:val="15"/>
                          </w:rPr>
                          <w:t>A.</w:t>
                        </w:r>
                        <w:r>
                          <w:rPr>
                            <w:color w:val="004DCF"/>
                            <w:spacing w:val="11"/>
                            <w:sz w:val="15"/>
                          </w:rPr>
                          <w:t xml:space="preserve"> </w:t>
                        </w:r>
                        <w:r>
                          <w:rPr>
                            <w:color w:val="0038CA"/>
                            <w:spacing w:val="-8"/>
                            <w:sz w:val="15"/>
                          </w:rPr>
                          <w:t>BUILD</w:t>
                        </w:r>
                        <w:r>
                          <w:rPr>
                            <w:color w:val="0160D4"/>
                            <w:spacing w:val="-8"/>
                            <w:sz w:val="15"/>
                          </w:rPr>
                          <w:t>IN</w:t>
                        </w:r>
                        <w:r>
                          <w:rPr>
                            <w:color w:val="0038CA"/>
                            <w:spacing w:val="-8"/>
                            <w:sz w:val="15"/>
                          </w:rPr>
                          <w:t>G</w:t>
                        </w:r>
                        <w:r>
                          <w:rPr>
                            <w:color w:val="0038CA"/>
                            <w:spacing w:val="-19"/>
                            <w:sz w:val="15"/>
                          </w:rPr>
                          <w:t xml:space="preserve"> </w:t>
                        </w:r>
                        <w:r>
                          <w:rPr>
                            <w:color w:val="0038CA"/>
                            <w:sz w:val="15"/>
                            <w:u w:val="single" w:color="0037C9"/>
                          </w:rPr>
                          <w:t xml:space="preserve"> </w:t>
                        </w:r>
                        <w:r>
                          <w:rPr>
                            <w:color w:val="0038CA"/>
                            <w:sz w:val="15"/>
                            <w:u w:val="single" w:color="0037C9"/>
                          </w:rPr>
                          <w:tab/>
                        </w:r>
                      </w:p>
                      <w:p w:rsidR="0093289F" w:rsidRDefault="0093289F">
                        <w:pPr>
                          <w:pStyle w:val="TableParagraph"/>
                          <w:rPr>
                            <w:sz w:val="16"/>
                          </w:rPr>
                        </w:pPr>
                      </w:p>
                      <w:p w:rsidR="0093289F" w:rsidRDefault="00514901">
                        <w:pPr>
                          <w:pStyle w:val="TableParagraph"/>
                          <w:tabs>
                            <w:tab w:val="left" w:pos="2767"/>
                          </w:tabs>
                          <w:spacing w:before="106"/>
                          <w:ind w:left="32"/>
                          <w:rPr>
                            <w:sz w:val="15"/>
                          </w:rPr>
                        </w:pPr>
                        <w:r>
                          <w:rPr>
                            <w:color w:val="0038CA"/>
                            <w:spacing w:val="-191"/>
                            <w:w w:val="295"/>
                            <w:sz w:val="15"/>
                          </w:rPr>
                          <w:t>B</w:t>
                        </w:r>
                        <w:r>
                          <w:rPr>
                            <w:color w:val="0038CA"/>
                            <w:spacing w:val="-1"/>
                            <w:w w:val="97"/>
                            <w:sz w:val="15"/>
                          </w:rPr>
                          <w:t>WIN</w:t>
                        </w:r>
                        <w:r>
                          <w:rPr>
                            <w:color w:val="0038CA"/>
                            <w:w w:val="97"/>
                            <w:sz w:val="15"/>
                          </w:rPr>
                          <w:t>G</w:t>
                        </w:r>
                        <w:r>
                          <w:rPr>
                            <w:color w:val="0038CA"/>
                            <w:spacing w:val="-11"/>
                            <w:sz w:val="15"/>
                          </w:rPr>
                          <w:t xml:space="preserve"> </w:t>
                        </w:r>
                        <w:r>
                          <w:rPr>
                            <w:color w:val="0038CA"/>
                            <w:sz w:val="15"/>
                            <w:u w:val="single" w:color="004CCE"/>
                          </w:rPr>
                          <w:t xml:space="preserve"> </w:t>
                        </w:r>
                        <w:r>
                          <w:rPr>
                            <w:color w:val="0038CA"/>
                            <w:sz w:val="15"/>
                            <w:u w:val="single" w:color="004CCE"/>
                          </w:rPr>
                          <w:tab/>
                        </w:r>
                      </w:p>
                    </w:tc>
                    <w:tc>
                      <w:tcPr>
                        <w:tcW w:w="1667" w:type="dxa"/>
                        <w:gridSpan w:val="2"/>
                        <w:tcBorders>
                          <w:left w:val="single" w:sz="8" w:space="0" w:color="000000"/>
                          <w:bottom w:val="single" w:sz="8" w:space="0" w:color="000000"/>
                          <w:right w:val="single" w:sz="8" w:space="0" w:color="000000"/>
                        </w:tcBorders>
                      </w:tcPr>
                      <w:p w:rsidR="0093289F" w:rsidRDefault="00514901">
                        <w:pPr>
                          <w:pStyle w:val="TableParagraph"/>
                          <w:spacing w:before="123"/>
                          <w:ind w:left="317" w:hanging="281"/>
                          <w:rPr>
                            <w:sz w:val="15"/>
                          </w:rPr>
                        </w:pPr>
                        <w:r>
                          <w:rPr>
                            <w:color w:val="0160D4"/>
                            <w:spacing w:val="-7"/>
                            <w:sz w:val="15"/>
                          </w:rPr>
                          <w:t>(</w:t>
                        </w:r>
                        <w:r>
                          <w:rPr>
                            <w:color w:val="0038CA"/>
                            <w:spacing w:val="-7"/>
                            <w:sz w:val="15"/>
                          </w:rPr>
                          <w:t>X3</w:t>
                        </w:r>
                        <w:r>
                          <w:rPr>
                            <w:color w:val="0160D4"/>
                            <w:spacing w:val="-7"/>
                            <w:sz w:val="15"/>
                          </w:rPr>
                          <w:t xml:space="preserve">) </w:t>
                        </w:r>
                        <w:r>
                          <w:rPr>
                            <w:color w:val="004DCF"/>
                            <w:sz w:val="15"/>
                          </w:rPr>
                          <w:t xml:space="preserve">DATE </w:t>
                        </w:r>
                        <w:r>
                          <w:rPr>
                            <w:color w:val="0038CA"/>
                            <w:sz w:val="15"/>
                          </w:rPr>
                          <w:t xml:space="preserve">SURVEY </w:t>
                        </w:r>
                        <w:r>
                          <w:rPr>
                            <w:color w:val="0038CA"/>
                            <w:spacing w:val="-1"/>
                            <w:w w:val="109"/>
                            <w:sz w:val="15"/>
                          </w:rPr>
                          <w:t>COMPL</w:t>
                        </w:r>
                        <w:r>
                          <w:rPr>
                            <w:color w:val="0038CA"/>
                            <w:spacing w:val="-92"/>
                            <w:w w:val="109"/>
                            <w:sz w:val="15"/>
                          </w:rPr>
                          <w:t>E</w:t>
                        </w:r>
                        <w:r>
                          <w:rPr>
                            <w:color w:val="0160D4"/>
                            <w:spacing w:val="-1"/>
                            <w:w w:val="110"/>
                            <w:sz w:val="15"/>
                          </w:rPr>
                          <w:t>T</w:t>
                        </w:r>
                        <w:r>
                          <w:rPr>
                            <w:color w:val="0160D4"/>
                            <w:spacing w:val="-27"/>
                            <w:w w:val="110"/>
                            <w:sz w:val="15"/>
                          </w:rPr>
                          <w:t>E</w:t>
                        </w:r>
                        <w:r>
                          <w:rPr>
                            <w:color w:val="0038CA"/>
                            <w:w w:val="110"/>
                            <w:sz w:val="15"/>
                          </w:rPr>
                          <w:t>D</w:t>
                        </w:r>
                      </w:p>
                      <w:p w:rsidR="0093289F" w:rsidRDefault="00514901">
                        <w:pPr>
                          <w:pStyle w:val="TableParagraph"/>
                          <w:spacing w:before="118"/>
                          <w:ind w:right="266"/>
                          <w:jc w:val="center"/>
                          <w:rPr>
                            <w:sz w:val="20"/>
                          </w:rPr>
                        </w:pPr>
                        <w:r>
                          <w:rPr>
                            <w:color w:val="0038CA"/>
                            <w:w w:val="104"/>
                            <w:sz w:val="20"/>
                          </w:rPr>
                          <w:t>C</w:t>
                        </w:r>
                      </w:p>
                      <w:p w:rsidR="0093289F" w:rsidRDefault="00514901">
                        <w:pPr>
                          <w:pStyle w:val="TableParagraph"/>
                          <w:spacing w:before="39" w:line="148" w:lineRule="exact"/>
                          <w:ind w:left="355"/>
                          <w:rPr>
                            <w:b/>
                            <w:sz w:val="19"/>
                          </w:rPr>
                        </w:pPr>
                        <w:r>
                          <w:rPr>
                            <w:b/>
                            <w:color w:val="0038CA"/>
                            <w:sz w:val="19"/>
                          </w:rPr>
                          <w:t>07/2412018</w:t>
                        </w:r>
                      </w:p>
                    </w:tc>
                  </w:tr>
                  <w:tr w:rsidR="0093289F">
                    <w:trPr>
                      <w:trHeight w:val="788"/>
                    </w:trPr>
                    <w:tc>
                      <w:tcPr>
                        <w:tcW w:w="5953" w:type="dxa"/>
                        <w:gridSpan w:val="7"/>
                        <w:tcBorders>
                          <w:top w:val="single" w:sz="8" w:space="0" w:color="000000"/>
                          <w:left w:val="single" w:sz="8" w:space="0" w:color="000000"/>
                          <w:bottom w:val="single" w:sz="8" w:space="0" w:color="000000"/>
                          <w:right w:val="single" w:sz="8" w:space="0" w:color="000000"/>
                        </w:tcBorders>
                      </w:tcPr>
                      <w:p w:rsidR="0093289F" w:rsidRDefault="00514901">
                        <w:pPr>
                          <w:pStyle w:val="TableParagraph"/>
                          <w:spacing w:line="157" w:lineRule="exact"/>
                          <w:ind w:left="190"/>
                          <w:rPr>
                            <w:sz w:val="15"/>
                          </w:rPr>
                        </w:pPr>
                        <w:r>
                          <w:rPr>
                            <w:color w:val="004DCF"/>
                            <w:sz w:val="15"/>
                          </w:rPr>
                          <w:t xml:space="preserve">NAME OFPROVIDER </w:t>
                        </w:r>
                        <w:r>
                          <w:rPr>
                            <w:color w:val="0038CA"/>
                            <w:sz w:val="15"/>
                          </w:rPr>
                          <w:t>OR SUPPLIER</w:t>
                        </w:r>
                      </w:p>
                      <w:p w:rsidR="0093289F" w:rsidRDefault="0093289F">
                        <w:pPr>
                          <w:pStyle w:val="TableParagraph"/>
                          <w:spacing w:before="6"/>
                          <w:rPr>
                            <w:sz w:val="18"/>
                          </w:rPr>
                        </w:pPr>
                      </w:p>
                      <w:p w:rsidR="0093289F" w:rsidRDefault="00514901">
                        <w:pPr>
                          <w:pStyle w:val="TableParagraph"/>
                          <w:ind w:left="189"/>
                          <w:rPr>
                            <w:b/>
                            <w:sz w:val="17"/>
                          </w:rPr>
                        </w:pPr>
                        <w:r>
                          <w:rPr>
                            <w:b/>
                            <w:color w:val="0038CA"/>
                            <w:sz w:val="17"/>
                          </w:rPr>
                          <w:t xml:space="preserve">FORESTVILLE HEALTH </w:t>
                        </w:r>
                        <w:r>
                          <w:rPr>
                            <w:color w:val="0038CA"/>
                            <w:sz w:val="18"/>
                          </w:rPr>
                          <w:t xml:space="preserve">&amp; </w:t>
                        </w:r>
                        <w:r>
                          <w:rPr>
                            <w:b/>
                            <w:color w:val="0038CA"/>
                            <w:sz w:val="17"/>
                          </w:rPr>
                          <w:t>REHABILITATION CENTER</w:t>
                        </w:r>
                      </w:p>
                    </w:tc>
                    <w:tc>
                      <w:tcPr>
                        <w:tcW w:w="5182" w:type="dxa"/>
                        <w:gridSpan w:val="4"/>
                        <w:tcBorders>
                          <w:top w:val="single" w:sz="8" w:space="0" w:color="000000"/>
                          <w:left w:val="single" w:sz="8" w:space="0" w:color="000000"/>
                          <w:bottom w:val="single" w:sz="8" w:space="0" w:color="000000"/>
                          <w:right w:val="single" w:sz="8" w:space="0" w:color="000000"/>
                        </w:tcBorders>
                      </w:tcPr>
                      <w:p w:rsidR="0093289F" w:rsidRDefault="00514901">
                        <w:pPr>
                          <w:pStyle w:val="TableParagraph"/>
                          <w:spacing w:before="41"/>
                          <w:ind w:left="231"/>
                          <w:rPr>
                            <w:sz w:val="15"/>
                          </w:rPr>
                        </w:pPr>
                        <w:r>
                          <w:rPr>
                            <w:color w:val="0038CA"/>
                            <w:sz w:val="15"/>
                          </w:rPr>
                          <w:t>STREET ADDRESS</w:t>
                        </w:r>
                        <w:r>
                          <w:rPr>
                            <w:color w:val="0379DB"/>
                            <w:sz w:val="15"/>
                          </w:rPr>
                          <w:t xml:space="preserve">, </w:t>
                        </w:r>
                        <w:r>
                          <w:rPr>
                            <w:color w:val="004DCF"/>
                            <w:sz w:val="15"/>
                          </w:rPr>
                          <w:t>CITY</w:t>
                        </w:r>
                        <w:r>
                          <w:rPr>
                            <w:color w:val="03A0E6"/>
                            <w:sz w:val="15"/>
                          </w:rPr>
                          <w:t xml:space="preserve">, </w:t>
                        </w:r>
                        <w:r>
                          <w:rPr>
                            <w:color w:val="0038CA"/>
                            <w:sz w:val="15"/>
                          </w:rPr>
                          <w:t>STATE. ZIP CODE</w:t>
                        </w:r>
                      </w:p>
                      <w:p w:rsidR="0093289F" w:rsidRDefault="00514901">
                        <w:pPr>
                          <w:pStyle w:val="TableParagraph"/>
                          <w:spacing w:before="88"/>
                          <w:ind w:left="232"/>
                          <w:rPr>
                            <w:b/>
                            <w:sz w:val="15"/>
                          </w:rPr>
                        </w:pPr>
                        <w:r>
                          <w:rPr>
                            <w:b/>
                            <w:color w:val="004DCF"/>
                            <w:w w:val="110"/>
                            <w:sz w:val="15"/>
                          </w:rPr>
                          <w:t xml:space="preserve">7420 </w:t>
                        </w:r>
                        <w:r>
                          <w:rPr>
                            <w:b/>
                            <w:color w:val="0038CA"/>
                            <w:w w:val="110"/>
                            <w:sz w:val="15"/>
                          </w:rPr>
                          <w:t>MARLBORO PIKE</w:t>
                        </w:r>
                      </w:p>
                      <w:p w:rsidR="0093289F" w:rsidRDefault="00514901">
                        <w:pPr>
                          <w:pStyle w:val="TableParagraph"/>
                          <w:spacing w:before="59"/>
                          <w:ind w:left="235"/>
                          <w:rPr>
                            <w:b/>
                            <w:sz w:val="17"/>
                          </w:rPr>
                        </w:pPr>
                        <w:r>
                          <w:rPr>
                            <w:b/>
                            <w:color w:val="0038CA"/>
                            <w:w w:val="105"/>
                            <w:sz w:val="17"/>
                          </w:rPr>
                          <w:t>FORESTVILLE, MD 20747</w:t>
                        </w:r>
                      </w:p>
                    </w:tc>
                  </w:tr>
                  <w:tr w:rsidR="0093289F">
                    <w:trPr>
                      <w:trHeight w:val="788"/>
                    </w:trPr>
                    <w:tc>
                      <w:tcPr>
                        <w:tcW w:w="790" w:type="dxa"/>
                        <w:tcBorders>
                          <w:top w:val="single" w:sz="8" w:space="0" w:color="000000"/>
                          <w:left w:val="single" w:sz="8" w:space="0" w:color="000000"/>
                          <w:bottom w:val="single" w:sz="8" w:space="0" w:color="000000"/>
                          <w:right w:val="nil"/>
                        </w:tcBorders>
                      </w:tcPr>
                      <w:p w:rsidR="0093289F" w:rsidRDefault="00514901">
                        <w:pPr>
                          <w:pStyle w:val="TableParagraph"/>
                          <w:spacing w:before="72" w:line="187" w:lineRule="auto"/>
                          <w:ind w:left="267" w:right="-16" w:firstLine="31"/>
                          <w:rPr>
                            <w:sz w:val="15"/>
                          </w:rPr>
                        </w:pPr>
                        <w:r>
                          <w:rPr>
                            <w:color w:val="0160D4"/>
                            <w:sz w:val="15"/>
                          </w:rPr>
                          <w:t>(</w:t>
                        </w:r>
                        <w:r>
                          <w:rPr>
                            <w:color w:val="0038CA"/>
                            <w:sz w:val="15"/>
                          </w:rPr>
                          <w:t>X4)</w:t>
                        </w:r>
                        <w:r>
                          <w:rPr>
                            <w:color w:val="004DCF"/>
                            <w:sz w:val="15"/>
                          </w:rPr>
                          <w:t xml:space="preserve">ID </w:t>
                        </w:r>
                        <w:r>
                          <w:rPr>
                            <w:color w:val="0038CA"/>
                            <w:spacing w:val="-1"/>
                            <w:w w:val="95"/>
                            <w:sz w:val="15"/>
                          </w:rPr>
                          <w:t>PREFIX</w:t>
                        </w:r>
                      </w:p>
                      <w:p w:rsidR="0093289F" w:rsidRDefault="00514901">
                        <w:pPr>
                          <w:pStyle w:val="TableParagraph"/>
                          <w:spacing w:before="66"/>
                          <w:ind w:left="381"/>
                          <w:rPr>
                            <w:sz w:val="15"/>
                          </w:rPr>
                        </w:pPr>
                        <w:r>
                          <w:rPr>
                            <w:color w:val="0038CA"/>
                            <w:sz w:val="15"/>
                          </w:rPr>
                          <w:t>TAG</w:t>
                        </w:r>
                      </w:p>
                    </w:tc>
                    <w:tc>
                      <w:tcPr>
                        <w:tcW w:w="92" w:type="dxa"/>
                        <w:tcBorders>
                          <w:top w:val="single" w:sz="8" w:space="0" w:color="000000"/>
                          <w:left w:val="nil"/>
                          <w:bottom w:val="single" w:sz="8" w:space="0" w:color="000000"/>
                          <w:right w:val="nil"/>
                        </w:tcBorders>
                      </w:tcPr>
                      <w:p w:rsidR="0093289F" w:rsidRDefault="0093289F">
                        <w:pPr>
                          <w:pStyle w:val="TableParagraph"/>
                          <w:rPr>
                            <w:rFonts w:ascii="Times New Roman"/>
                            <w:sz w:val="18"/>
                          </w:rPr>
                        </w:pPr>
                      </w:p>
                    </w:tc>
                    <w:tc>
                      <w:tcPr>
                        <w:tcW w:w="4438" w:type="dxa"/>
                        <w:gridSpan w:val="3"/>
                        <w:tcBorders>
                          <w:top w:val="single" w:sz="8" w:space="0" w:color="000000"/>
                          <w:left w:val="nil"/>
                          <w:bottom w:val="single" w:sz="8" w:space="0" w:color="000000"/>
                          <w:right w:val="single" w:sz="4" w:space="0" w:color="000000"/>
                        </w:tcBorders>
                      </w:tcPr>
                      <w:p w:rsidR="0093289F" w:rsidRDefault="00514901">
                        <w:pPr>
                          <w:pStyle w:val="TableParagraph"/>
                          <w:spacing w:before="6" w:line="235" w:lineRule="auto"/>
                          <w:ind w:left="435" w:right="512" w:firstLine="332"/>
                          <w:rPr>
                            <w:sz w:val="15"/>
                          </w:rPr>
                        </w:pPr>
                        <w:r>
                          <w:rPr>
                            <w:color w:val="004DCF"/>
                            <w:sz w:val="15"/>
                          </w:rPr>
                          <w:t>SUMMARY STATEMENT OF</w:t>
                        </w:r>
                        <w:r>
                          <w:rPr>
                            <w:color w:val="0038CA"/>
                            <w:sz w:val="15"/>
                          </w:rPr>
                          <w:t xml:space="preserve">DEFICIENCIES </w:t>
                        </w:r>
                        <w:r>
                          <w:rPr>
                            <w:color w:val="004DCF"/>
                            <w:sz w:val="15"/>
                          </w:rPr>
                          <w:t>(EACH</w:t>
                        </w:r>
                        <w:r>
                          <w:rPr>
                            <w:color w:val="004DCF"/>
                            <w:spacing w:val="-33"/>
                            <w:sz w:val="15"/>
                          </w:rPr>
                          <w:t xml:space="preserve"> </w:t>
                        </w:r>
                        <w:r>
                          <w:rPr>
                            <w:color w:val="0038CA"/>
                            <w:sz w:val="15"/>
                          </w:rPr>
                          <w:t>DEFICIENCY</w:t>
                        </w:r>
                        <w:r>
                          <w:rPr>
                            <w:color w:val="0038CA"/>
                            <w:spacing w:val="-27"/>
                            <w:sz w:val="15"/>
                          </w:rPr>
                          <w:t xml:space="preserve"> </w:t>
                        </w:r>
                        <w:r>
                          <w:rPr>
                            <w:color w:val="004DCF"/>
                            <w:sz w:val="15"/>
                          </w:rPr>
                          <w:t>MUST</w:t>
                        </w:r>
                        <w:r>
                          <w:rPr>
                            <w:color w:val="0038CA"/>
                            <w:sz w:val="15"/>
                          </w:rPr>
                          <w:t>BEPRECEDED</w:t>
                        </w:r>
                        <w:r>
                          <w:rPr>
                            <w:color w:val="0038CA"/>
                            <w:spacing w:val="-32"/>
                            <w:sz w:val="15"/>
                          </w:rPr>
                          <w:t xml:space="preserve"> </w:t>
                        </w:r>
                        <w:r>
                          <w:rPr>
                            <w:color w:val="004DCF"/>
                            <w:sz w:val="15"/>
                          </w:rPr>
                          <w:t>BY</w:t>
                        </w:r>
                        <w:r>
                          <w:rPr>
                            <w:color w:val="004DCF"/>
                            <w:spacing w:val="-35"/>
                            <w:sz w:val="15"/>
                          </w:rPr>
                          <w:t xml:space="preserve"> </w:t>
                        </w:r>
                        <w:r>
                          <w:rPr>
                            <w:color w:val="004DCF"/>
                            <w:sz w:val="15"/>
                          </w:rPr>
                          <w:t xml:space="preserve">FULL </w:t>
                        </w:r>
                        <w:r>
                          <w:rPr>
                            <w:color w:val="004DCF"/>
                            <w:w w:val="95"/>
                            <w:sz w:val="15"/>
                          </w:rPr>
                          <w:t>REGULATORY</w:t>
                        </w:r>
                        <w:r>
                          <w:rPr>
                            <w:color w:val="004DCF"/>
                            <w:spacing w:val="-28"/>
                            <w:w w:val="95"/>
                            <w:sz w:val="15"/>
                          </w:rPr>
                          <w:t xml:space="preserve"> </w:t>
                        </w:r>
                        <w:r>
                          <w:rPr>
                            <w:color w:val="004DCF"/>
                            <w:w w:val="95"/>
                            <w:sz w:val="15"/>
                          </w:rPr>
                          <w:t>OR</w:t>
                        </w:r>
                        <w:r>
                          <w:rPr>
                            <w:color w:val="004DCF"/>
                            <w:spacing w:val="-29"/>
                            <w:w w:val="95"/>
                            <w:sz w:val="15"/>
                          </w:rPr>
                          <w:t xml:space="preserve"> </w:t>
                        </w:r>
                        <w:r>
                          <w:rPr>
                            <w:color w:val="004DCF"/>
                            <w:w w:val="95"/>
                            <w:sz w:val="15"/>
                          </w:rPr>
                          <w:t>LSC</w:t>
                        </w:r>
                        <w:r>
                          <w:rPr>
                            <w:color w:val="004DCF"/>
                            <w:spacing w:val="-31"/>
                            <w:w w:val="95"/>
                            <w:sz w:val="15"/>
                          </w:rPr>
                          <w:t xml:space="preserve"> </w:t>
                        </w:r>
                        <w:r>
                          <w:rPr>
                            <w:color w:val="0038CA"/>
                            <w:w w:val="95"/>
                            <w:sz w:val="15"/>
                          </w:rPr>
                          <w:t>IDENTIFYING</w:t>
                        </w:r>
                        <w:r>
                          <w:rPr>
                            <w:color w:val="0038CA"/>
                            <w:spacing w:val="-25"/>
                            <w:w w:val="95"/>
                            <w:sz w:val="15"/>
                          </w:rPr>
                          <w:t xml:space="preserve"> </w:t>
                        </w:r>
                        <w:r>
                          <w:rPr>
                            <w:color w:val="0038CA"/>
                            <w:w w:val="95"/>
                            <w:sz w:val="15"/>
                          </w:rPr>
                          <w:t>INFORMATION)</w:t>
                        </w:r>
                      </w:p>
                    </w:tc>
                    <w:tc>
                      <w:tcPr>
                        <w:tcW w:w="941" w:type="dxa"/>
                        <w:gridSpan w:val="3"/>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49" w:line="228" w:lineRule="auto"/>
                          <w:ind w:left="258" w:right="160" w:hanging="32"/>
                          <w:jc w:val="center"/>
                          <w:rPr>
                            <w:sz w:val="15"/>
                          </w:rPr>
                        </w:pPr>
                        <w:r>
                          <w:rPr>
                            <w:color w:val="0038CA"/>
                            <w:sz w:val="15"/>
                          </w:rPr>
                          <w:t xml:space="preserve">ID  </w:t>
                        </w:r>
                        <w:r>
                          <w:rPr>
                            <w:color w:val="004DCF"/>
                            <w:w w:val="90"/>
                            <w:sz w:val="15"/>
                          </w:rPr>
                          <w:t xml:space="preserve">PREFIX </w:t>
                        </w:r>
                        <w:r>
                          <w:rPr>
                            <w:color w:val="0160D4"/>
                            <w:sz w:val="15"/>
                          </w:rPr>
                          <w:t>T</w:t>
                        </w:r>
                        <w:r>
                          <w:rPr>
                            <w:color w:val="0038CA"/>
                            <w:sz w:val="15"/>
                          </w:rPr>
                          <w:t>AG</w:t>
                        </w:r>
                      </w:p>
                    </w:tc>
                    <w:tc>
                      <w:tcPr>
                        <w:tcW w:w="3843"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46" w:line="232" w:lineRule="auto"/>
                          <w:ind w:left="457" w:right="271" w:hanging="8"/>
                          <w:jc w:val="center"/>
                          <w:rPr>
                            <w:sz w:val="15"/>
                          </w:rPr>
                        </w:pPr>
                        <w:r>
                          <w:rPr>
                            <w:color w:val="004DCF"/>
                            <w:spacing w:val="-8"/>
                            <w:w w:val="94"/>
                            <w:sz w:val="15"/>
                          </w:rPr>
                          <w:t>P</w:t>
                        </w:r>
                        <w:r>
                          <w:rPr>
                            <w:color w:val="004DCF"/>
                            <w:spacing w:val="-1"/>
                            <w:w w:val="110"/>
                            <w:sz w:val="15"/>
                          </w:rPr>
                          <w:t>ROVID</w:t>
                        </w:r>
                        <w:r>
                          <w:rPr>
                            <w:color w:val="004DCF"/>
                            <w:spacing w:val="-6"/>
                            <w:w w:val="110"/>
                            <w:sz w:val="15"/>
                          </w:rPr>
                          <w:t>E</w:t>
                        </w:r>
                        <w:r>
                          <w:rPr>
                            <w:color w:val="004DCF"/>
                            <w:spacing w:val="-119"/>
                            <w:w w:val="110"/>
                            <w:sz w:val="15"/>
                          </w:rPr>
                          <w:t>R</w:t>
                        </w:r>
                        <w:r>
                          <w:rPr>
                            <w:color w:val="0379DB"/>
                            <w:spacing w:val="-3"/>
                            <w:w w:val="110"/>
                            <w:sz w:val="15"/>
                          </w:rPr>
                          <w:t>'</w:t>
                        </w:r>
                        <w:r>
                          <w:rPr>
                            <w:color w:val="0038CA"/>
                            <w:w w:val="110"/>
                            <w:sz w:val="15"/>
                          </w:rPr>
                          <w:t>S</w:t>
                        </w:r>
                        <w:r>
                          <w:rPr>
                            <w:color w:val="0038CA"/>
                            <w:spacing w:val="-22"/>
                            <w:sz w:val="15"/>
                          </w:rPr>
                          <w:t xml:space="preserve"> </w:t>
                        </w:r>
                        <w:r>
                          <w:rPr>
                            <w:color w:val="004DCF"/>
                            <w:spacing w:val="-1"/>
                            <w:sz w:val="15"/>
                          </w:rPr>
                          <w:t>PLA</w:t>
                        </w:r>
                        <w:r>
                          <w:rPr>
                            <w:color w:val="004DCF"/>
                            <w:sz w:val="15"/>
                          </w:rPr>
                          <w:t>N</w:t>
                        </w:r>
                        <w:r>
                          <w:rPr>
                            <w:color w:val="004DCF"/>
                            <w:spacing w:val="-26"/>
                            <w:sz w:val="15"/>
                          </w:rPr>
                          <w:t xml:space="preserve"> </w:t>
                        </w:r>
                        <w:r>
                          <w:rPr>
                            <w:color w:val="004DCF"/>
                            <w:spacing w:val="-1"/>
                            <w:w w:val="107"/>
                            <w:sz w:val="15"/>
                          </w:rPr>
                          <w:t>O</w:t>
                        </w:r>
                        <w:r>
                          <w:rPr>
                            <w:color w:val="004DCF"/>
                            <w:w w:val="107"/>
                            <w:sz w:val="15"/>
                          </w:rPr>
                          <w:t>F</w:t>
                        </w:r>
                        <w:r>
                          <w:rPr>
                            <w:color w:val="004DCF"/>
                            <w:spacing w:val="-25"/>
                            <w:sz w:val="15"/>
                          </w:rPr>
                          <w:t xml:space="preserve"> </w:t>
                        </w:r>
                        <w:r>
                          <w:rPr>
                            <w:color w:val="0038CA"/>
                            <w:spacing w:val="-1"/>
                            <w:w w:val="94"/>
                            <w:sz w:val="15"/>
                          </w:rPr>
                          <w:t xml:space="preserve">CORRECTION </w:t>
                        </w:r>
                        <w:r>
                          <w:rPr>
                            <w:color w:val="0160D4"/>
                            <w:spacing w:val="-2"/>
                            <w:w w:val="94"/>
                            <w:sz w:val="15"/>
                          </w:rPr>
                          <w:t>(</w:t>
                        </w:r>
                        <w:r>
                          <w:rPr>
                            <w:color w:val="0160D4"/>
                            <w:spacing w:val="-1"/>
                            <w:sz w:val="15"/>
                          </w:rPr>
                          <w:t>E</w:t>
                        </w:r>
                        <w:r>
                          <w:rPr>
                            <w:color w:val="0160D4"/>
                            <w:spacing w:val="-14"/>
                            <w:sz w:val="15"/>
                          </w:rPr>
                          <w:t>A</w:t>
                        </w:r>
                        <w:r>
                          <w:rPr>
                            <w:color w:val="0038CA"/>
                            <w:spacing w:val="-1"/>
                            <w:w w:val="109"/>
                            <w:sz w:val="15"/>
                          </w:rPr>
                          <w:t>C</w:t>
                        </w:r>
                        <w:r>
                          <w:rPr>
                            <w:color w:val="0038CA"/>
                            <w:spacing w:val="3"/>
                            <w:w w:val="109"/>
                            <w:sz w:val="15"/>
                          </w:rPr>
                          <w:t>H</w:t>
                        </w:r>
                        <w:r>
                          <w:rPr>
                            <w:color w:val="0038CA"/>
                            <w:spacing w:val="-1"/>
                            <w:w w:val="94"/>
                            <w:sz w:val="15"/>
                          </w:rPr>
                          <w:t>CORRECTIV</w:t>
                        </w:r>
                        <w:r>
                          <w:rPr>
                            <w:color w:val="0038CA"/>
                            <w:w w:val="94"/>
                            <w:sz w:val="15"/>
                          </w:rPr>
                          <w:t>E</w:t>
                        </w:r>
                        <w:r>
                          <w:rPr>
                            <w:color w:val="0038CA"/>
                            <w:spacing w:val="-8"/>
                            <w:sz w:val="15"/>
                          </w:rPr>
                          <w:t xml:space="preserve"> </w:t>
                        </w:r>
                        <w:r>
                          <w:rPr>
                            <w:color w:val="0038CA"/>
                            <w:spacing w:val="-1"/>
                            <w:w w:val="97"/>
                            <w:sz w:val="15"/>
                          </w:rPr>
                          <w:t>ACTIO</w:t>
                        </w:r>
                        <w:r>
                          <w:rPr>
                            <w:color w:val="0038CA"/>
                            <w:w w:val="97"/>
                            <w:sz w:val="15"/>
                          </w:rPr>
                          <w:t>N</w:t>
                        </w:r>
                        <w:r>
                          <w:rPr>
                            <w:color w:val="0038CA"/>
                            <w:spacing w:val="-13"/>
                            <w:sz w:val="15"/>
                          </w:rPr>
                          <w:t xml:space="preserve"> </w:t>
                        </w:r>
                        <w:r>
                          <w:rPr>
                            <w:color w:val="0038CA"/>
                            <w:spacing w:val="-1"/>
                            <w:w w:val="110"/>
                            <w:sz w:val="15"/>
                          </w:rPr>
                          <w:t>SHO</w:t>
                        </w:r>
                        <w:r>
                          <w:rPr>
                            <w:color w:val="0038CA"/>
                            <w:spacing w:val="-78"/>
                            <w:w w:val="110"/>
                            <w:sz w:val="15"/>
                          </w:rPr>
                          <w:t>U</w:t>
                        </w:r>
                        <w:r>
                          <w:rPr>
                            <w:color w:val="0160D4"/>
                            <w:spacing w:val="-1"/>
                            <w:w w:val="110"/>
                            <w:sz w:val="15"/>
                          </w:rPr>
                          <w:t>L</w:t>
                        </w:r>
                        <w:r>
                          <w:rPr>
                            <w:color w:val="0160D4"/>
                            <w:spacing w:val="9"/>
                            <w:w w:val="110"/>
                            <w:sz w:val="15"/>
                          </w:rPr>
                          <w:t>D</w:t>
                        </w:r>
                        <w:r>
                          <w:rPr>
                            <w:color w:val="004DCF"/>
                            <w:spacing w:val="-1"/>
                            <w:w w:val="104"/>
                            <w:sz w:val="15"/>
                          </w:rPr>
                          <w:t xml:space="preserve">BE </w:t>
                        </w:r>
                        <w:r>
                          <w:rPr>
                            <w:color w:val="0038CA"/>
                            <w:w w:val="95"/>
                            <w:sz w:val="15"/>
                          </w:rPr>
                          <w:t>CROSS-REFERENCED</w:t>
                        </w:r>
                        <w:r>
                          <w:rPr>
                            <w:color w:val="0038CA"/>
                            <w:spacing w:val="-25"/>
                            <w:w w:val="95"/>
                            <w:sz w:val="15"/>
                          </w:rPr>
                          <w:t xml:space="preserve"> </w:t>
                        </w:r>
                        <w:r>
                          <w:rPr>
                            <w:color w:val="004DCF"/>
                            <w:w w:val="95"/>
                            <w:sz w:val="15"/>
                          </w:rPr>
                          <w:t>TO</w:t>
                        </w:r>
                        <w:r>
                          <w:rPr>
                            <w:color w:val="004DCF"/>
                            <w:spacing w:val="-23"/>
                            <w:w w:val="95"/>
                            <w:sz w:val="15"/>
                          </w:rPr>
                          <w:t xml:space="preserve"> </w:t>
                        </w:r>
                        <w:r>
                          <w:rPr>
                            <w:color w:val="0038CA"/>
                            <w:w w:val="95"/>
                            <w:sz w:val="15"/>
                          </w:rPr>
                          <w:t>THE</w:t>
                        </w:r>
                        <w:r>
                          <w:rPr>
                            <w:color w:val="0038CA"/>
                            <w:spacing w:val="-27"/>
                            <w:w w:val="95"/>
                            <w:sz w:val="15"/>
                          </w:rPr>
                          <w:t xml:space="preserve"> </w:t>
                        </w:r>
                        <w:r>
                          <w:rPr>
                            <w:color w:val="004DCF"/>
                            <w:w w:val="95"/>
                            <w:sz w:val="15"/>
                          </w:rPr>
                          <w:t xml:space="preserve">APPROPRIATE </w:t>
                        </w:r>
                        <w:r>
                          <w:rPr>
                            <w:color w:val="004DCF"/>
                            <w:sz w:val="15"/>
                          </w:rPr>
                          <w:t>DEFICIENCY)</w:t>
                        </w:r>
                      </w:p>
                    </w:tc>
                    <w:tc>
                      <w:tcPr>
                        <w:tcW w:w="1031" w:type="dxa"/>
                        <w:tcBorders>
                          <w:top w:val="single" w:sz="8" w:space="0" w:color="000000"/>
                          <w:left w:val="single" w:sz="4" w:space="0" w:color="000000"/>
                          <w:bottom w:val="single" w:sz="8" w:space="0" w:color="000000"/>
                          <w:right w:val="single" w:sz="8" w:space="0" w:color="000000"/>
                        </w:tcBorders>
                      </w:tcPr>
                      <w:p w:rsidR="0093289F" w:rsidRDefault="0093289F">
                        <w:pPr>
                          <w:pStyle w:val="TableParagraph"/>
                          <w:spacing w:before="4"/>
                          <w:rPr>
                            <w:sz w:val="9"/>
                          </w:rPr>
                        </w:pPr>
                      </w:p>
                      <w:p w:rsidR="0093289F" w:rsidRDefault="00514901">
                        <w:pPr>
                          <w:pStyle w:val="TableParagraph"/>
                          <w:spacing w:line="273" w:lineRule="auto"/>
                          <w:ind w:left="141" w:right="77" w:hanging="20"/>
                          <w:jc w:val="center"/>
                          <w:rPr>
                            <w:sz w:val="11"/>
                          </w:rPr>
                        </w:pPr>
                        <w:r>
                          <w:rPr>
                            <w:color w:val="0379DB"/>
                            <w:w w:val="105"/>
                            <w:sz w:val="11"/>
                          </w:rPr>
                          <w:t xml:space="preserve">( </w:t>
                        </w:r>
                        <w:r>
                          <w:rPr>
                            <w:color w:val="0038CA"/>
                            <w:w w:val="105"/>
                            <w:sz w:val="11"/>
                          </w:rPr>
                          <w:t>X</w:t>
                        </w:r>
                        <w:r>
                          <w:rPr>
                            <w:color w:val="0379DB"/>
                            <w:w w:val="105"/>
                            <w:sz w:val="11"/>
                          </w:rPr>
                          <w:t xml:space="preserve">S)  </w:t>
                        </w:r>
                        <w:r>
                          <w:rPr>
                            <w:color w:val="004DCF"/>
                            <w:w w:val="105"/>
                            <w:sz w:val="11"/>
                          </w:rPr>
                          <w:t>COMPLETION DATE</w:t>
                        </w:r>
                      </w:p>
                    </w:tc>
                  </w:tr>
                  <w:tr w:rsidR="0093289F">
                    <w:trPr>
                      <w:trHeight w:val="547"/>
                    </w:trPr>
                    <w:tc>
                      <w:tcPr>
                        <w:tcW w:w="882" w:type="dxa"/>
                        <w:gridSpan w:val="2"/>
                        <w:vMerge w:val="restart"/>
                        <w:tcBorders>
                          <w:top w:val="single" w:sz="8" w:space="0" w:color="000000"/>
                          <w:left w:val="single" w:sz="8" w:space="0" w:color="000000"/>
                          <w:bottom w:val="nil"/>
                          <w:right w:val="single" w:sz="4" w:space="0" w:color="000000"/>
                        </w:tcBorders>
                      </w:tcPr>
                      <w:p w:rsidR="0093289F" w:rsidRDefault="0093289F">
                        <w:pPr>
                          <w:pStyle w:val="TableParagraph"/>
                          <w:spacing w:before="5"/>
                          <w:rPr>
                            <w:sz w:val="20"/>
                          </w:rPr>
                        </w:pPr>
                      </w:p>
                      <w:p w:rsidR="0093289F" w:rsidRDefault="00514901">
                        <w:pPr>
                          <w:pStyle w:val="TableParagraph"/>
                          <w:ind w:left="339"/>
                          <w:rPr>
                            <w:sz w:val="20"/>
                          </w:rPr>
                        </w:pPr>
                        <w:r>
                          <w:rPr>
                            <w:color w:val="0038CA"/>
                            <w:sz w:val="20"/>
                          </w:rPr>
                          <w:t>F 573</w:t>
                        </w:r>
                      </w:p>
                    </w:tc>
                    <w:tc>
                      <w:tcPr>
                        <w:tcW w:w="2147" w:type="dxa"/>
                        <w:gridSpan w:val="2"/>
                        <w:tcBorders>
                          <w:top w:val="single" w:sz="8" w:space="0" w:color="000000"/>
                          <w:left w:val="single" w:sz="4" w:space="0" w:color="000000"/>
                          <w:bottom w:val="nil"/>
                          <w:right w:val="nil"/>
                        </w:tcBorders>
                      </w:tcPr>
                      <w:p w:rsidR="0093289F" w:rsidRDefault="0093289F">
                        <w:pPr>
                          <w:pStyle w:val="TableParagraph"/>
                          <w:spacing w:before="5"/>
                          <w:rPr>
                            <w:sz w:val="20"/>
                          </w:rPr>
                        </w:pPr>
                      </w:p>
                      <w:p w:rsidR="0093289F" w:rsidRDefault="00514901">
                        <w:pPr>
                          <w:pStyle w:val="TableParagraph"/>
                          <w:ind w:left="104" w:right="-15"/>
                          <w:rPr>
                            <w:sz w:val="20"/>
                          </w:rPr>
                        </w:pPr>
                        <w:r>
                          <w:rPr>
                            <w:color w:val="0038CA"/>
                            <w:sz w:val="20"/>
                          </w:rPr>
                          <w:t>Continued</w:t>
                        </w:r>
                        <w:r>
                          <w:rPr>
                            <w:color w:val="0038CA"/>
                            <w:spacing w:val="-22"/>
                            <w:sz w:val="20"/>
                          </w:rPr>
                          <w:t xml:space="preserve"> </w:t>
                        </w:r>
                        <w:r>
                          <w:rPr>
                            <w:color w:val="0038CA"/>
                            <w:sz w:val="20"/>
                          </w:rPr>
                          <w:t>From</w:t>
                        </w:r>
                        <w:r>
                          <w:rPr>
                            <w:color w:val="0038CA"/>
                            <w:spacing w:val="-21"/>
                            <w:sz w:val="20"/>
                          </w:rPr>
                          <w:t xml:space="preserve"> </w:t>
                        </w:r>
                        <w:r>
                          <w:rPr>
                            <w:color w:val="0038CA"/>
                            <w:sz w:val="20"/>
                          </w:rPr>
                          <w:t>page</w:t>
                        </w:r>
                        <w:r>
                          <w:rPr>
                            <w:color w:val="0038CA"/>
                            <w:spacing w:val="-25"/>
                            <w:sz w:val="20"/>
                          </w:rPr>
                          <w:t xml:space="preserve"> </w:t>
                        </w:r>
                        <w:r>
                          <w:rPr>
                            <w:color w:val="0038CA"/>
                            <w:sz w:val="20"/>
                          </w:rPr>
                          <w:t>1</w:t>
                        </w:r>
                      </w:p>
                    </w:tc>
                    <w:tc>
                      <w:tcPr>
                        <w:tcW w:w="2529" w:type="dxa"/>
                        <w:gridSpan w:val="2"/>
                        <w:tcBorders>
                          <w:top w:val="single" w:sz="8" w:space="0" w:color="000000"/>
                          <w:left w:val="nil"/>
                          <w:bottom w:val="nil"/>
                          <w:right w:val="nil"/>
                        </w:tcBorders>
                      </w:tcPr>
                      <w:p w:rsidR="0093289F" w:rsidRDefault="00514901">
                        <w:pPr>
                          <w:pStyle w:val="TableParagraph"/>
                          <w:spacing w:before="14"/>
                          <w:ind w:right="199"/>
                          <w:jc w:val="right"/>
                          <w:rPr>
                            <w:i/>
                          </w:rPr>
                        </w:pPr>
                        <w:r>
                          <w:rPr>
                            <w:color w:val="49CFF2"/>
                            <w:w w:val="95"/>
                            <w:position w:val="-19"/>
                            <w:sz w:val="39"/>
                          </w:rPr>
                          <w:t>I</w:t>
                        </w:r>
                        <w:r>
                          <w:rPr>
                            <w:i/>
                            <w:color w:val="16B3EB"/>
                            <w:w w:val="95"/>
                          </w:rPr>
                          <w:t>I</w:t>
                        </w:r>
                      </w:p>
                    </w:tc>
                    <w:tc>
                      <w:tcPr>
                        <w:tcW w:w="703" w:type="dxa"/>
                        <w:gridSpan w:val="2"/>
                        <w:tcBorders>
                          <w:top w:val="single" w:sz="8" w:space="0" w:color="000000"/>
                          <w:left w:val="nil"/>
                          <w:bottom w:val="nil"/>
                          <w:right w:val="single" w:sz="4" w:space="0" w:color="000000"/>
                        </w:tcBorders>
                      </w:tcPr>
                      <w:p w:rsidR="0093289F" w:rsidRDefault="0093289F">
                        <w:pPr>
                          <w:pStyle w:val="TableParagraph"/>
                          <w:spacing w:before="9"/>
                          <w:rPr>
                            <w:sz w:val="23"/>
                          </w:rPr>
                        </w:pPr>
                      </w:p>
                      <w:p w:rsidR="0093289F" w:rsidRDefault="00514901">
                        <w:pPr>
                          <w:pStyle w:val="TableParagraph"/>
                          <w:ind w:left="184" w:right="-15"/>
                          <w:rPr>
                            <w:sz w:val="20"/>
                          </w:rPr>
                        </w:pPr>
                        <w:r>
                          <w:rPr>
                            <w:color w:val="0038CA"/>
                            <w:sz w:val="20"/>
                          </w:rPr>
                          <w:t>F</w:t>
                        </w:r>
                        <w:r>
                          <w:rPr>
                            <w:color w:val="0038CA"/>
                            <w:spacing w:val="4"/>
                            <w:sz w:val="20"/>
                          </w:rPr>
                          <w:t xml:space="preserve"> </w:t>
                        </w:r>
                        <w:r>
                          <w:rPr>
                            <w:color w:val="0038CA"/>
                            <w:sz w:val="20"/>
                          </w:rPr>
                          <w:t>573</w:t>
                        </w:r>
                      </w:p>
                    </w:tc>
                    <w:tc>
                      <w:tcPr>
                        <w:tcW w:w="3843" w:type="dxa"/>
                        <w:gridSpan w:val="2"/>
                        <w:vMerge w:val="restart"/>
                        <w:tcBorders>
                          <w:top w:val="single" w:sz="8" w:space="0" w:color="000000"/>
                          <w:left w:val="single" w:sz="4" w:space="0" w:color="000000"/>
                          <w:bottom w:val="single" w:sz="8" w:space="0" w:color="000000"/>
                          <w:right w:val="single" w:sz="4" w:space="0" w:color="000000"/>
                        </w:tcBorders>
                      </w:tcPr>
                      <w:p w:rsidR="0093289F" w:rsidRDefault="0093289F">
                        <w:pPr>
                          <w:pStyle w:val="TableParagraph"/>
                          <w:rPr>
                            <w:rFonts w:ascii="Times New Roman"/>
                            <w:sz w:val="18"/>
                          </w:rPr>
                        </w:pPr>
                      </w:p>
                    </w:tc>
                    <w:tc>
                      <w:tcPr>
                        <w:tcW w:w="1031" w:type="dxa"/>
                        <w:vMerge w:val="restart"/>
                        <w:tcBorders>
                          <w:top w:val="single" w:sz="8" w:space="0" w:color="000000"/>
                          <w:left w:val="single" w:sz="4" w:space="0" w:color="000000"/>
                          <w:bottom w:val="single" w:sz="8" w:space="0" w:color="000000"/>
                          <w:right w:val="single" w:sz="8" w:space="0" w:color="000000"/>
                        </w:tcBorders>
                      </w:tcPr>
                      <w:p w:rsidR="0093289F" w:rsidRDefault="0093289F">
                        <w:pPr>
                          <w:pStyle w:val="TableParagraph"/>
                          <w:rPr>
                            <w:rFonts w:ascii="Times New Roman"/>
                            <w:sz w:val="18"/>
                          </w:rPr>
                        </w:pPr>
                      </w:p>
                    </w:tc>
                  </w:tr>
                  <w:tr w:rsidR="0093289F">
                    <w:trPr>
                      <w:trHeight w:val="903"/>
                    </w:trPr>
                    <w:tc>
                      <w:tcPr>
                        <w:tcW w:w="882" w:type="dxa"/>
                        <w:gridSpan w:val="2"/>
                        <w:vMerge/>
                        <w:tcBorders>
                          <w:top w:val="nil"/>
                          <w:left w:val="single" w:sz="8" w:space="0" w:color="000000"/>
                          <w:bottom w:val="nil"/>
                          <w:right w:val="single" w:sz="4" w:space="0" w:color="000000"/>
                        </w:tcBorders>
                      </w:tcPr>
                      <w:p w:rsidR="0093289F" w:rsidRDefault="0093289F">
                        <w:pPr>
                          <w:rPr>
                            <w:sz w:val="2"/>
                            <w:szCs w:val="2"/>
                          </w:rPr>
                        </w:pPr>
                      </w:p>
                    </w:tc>
                    <w:tc>
                      <w:tcPr>
                        <w:tcW w:w="4438" w:type="dxa"/>
                        <w:gridSpan w:val="3"/>
                        <w:tcBorders>
                          <w:top w:val="nil"/>
                          <w:left w:val="single" w:sz="4" w:space="0" w:color="000000"/>
                          <w:bottom w:val="nil"/>
                          <w:right w:val="single" w:sz="4" w:space="0" w:color="000000"/>
                        </w:tcBorders>
                      </w:tcPr>
                      <w:p w:rsidR="0093289F" w:rsidRDefault="00514901">
                        <w:pPr>
                          <w:pStyle w:val="TableParagraph"/>
                          <w:spacing w:line="177" w:lineRule="exact"/>
                          <w:ind w:left="106"/>
                          <w:rPr>
                            <w:sz w:val="20"/>
                          </w:rPr>
                        </w:pPr>
                        <w:r>
                          <w:rPr>
                            <w:color w:val="0038CA"/>
                            <w:sz w:val="20"/>
                          </w:rPr>
                          <w:t>copy of the records or any portions thereof</w:t>
                        </w:r>
                      </w:p>
                      <w:p w:rsidR="0093289F" w:rsidRDefault="00514901">
                        <w:pPr>
                          <w:pStyle w:val="TableParagraph"/>
                          <w:spacing w:before="1"/>
                          <w:ind w:left="98" w:firstLine="3"/>
                          <w:rPr>
                            <w:sz w:val="20"/>
                          </w:rPr>
                        </w:pPr>
                        <w:r>
                          <w:rPr>
                            <w:color w:val="0038CA"/>
                            <w:w w:val="97"/>
                            <w:sz w:val="20"/>
                          </w:rPr>
                          <w:t>(</w:t>
                        </w:r>
                        <w:r>
                          <w:rPr>
                            <w:color w:val="0038CA"/>
                            <w:spacing w:val="-1"/>
                            <w:w w:val="97"/>
                            <w:sz w:val="20"/>
                          </w:rPr>
                          <w:t>includin</w:t>
                        </w:r>
                        <w:r>
                          <w:rPr>
                            <w:color w:val="0038CA"/>
                            <w:w w:val="97"/>
                            <w:sz w:val="20"/>
                          </w:rPr>
                          <w:t>g</w:t>
                        </w:r>
                        <w:r>
                          <w:rPr>
                            <w:color w:val="0038CA"/>
                            <w:spacing w:val="-4"/>
                            <w:sz w:val="20"/>
                          </w:rPr>
                          <w:t xml:space="preserve"> </w:t>
                        </w:r>
                        <w:r>
                          <w:rPr>
                            <w:color w:val="0038CA"/>
                            <w:spacing w:val="-1"/>
                            <w:w w:val="110"/>
                            <w:sz w:val="20"/>
                          </w:rPr>
                          <w:t>i</w:t>
                        </w:r>
                        <w:r>
                          <w:rPr>
                            <w:color w:val="0038CA"/>
                            <w:w w:val="110"/>
                            <w:sz w:val="20"/>
                          </w:rPr>
                          <w:t>n</w:t>
                        </w:r>
                        <w:r>
                          <w:rPr>
                            <w:color w:val="0038CA"/>
                            <w:spacing w:val="-29"/>
                            <w:sz w:val="20"/>
                          </w:rPr>
                          <w:t xml:space="preserve"> </w:t>
                        </w:r>
                        <w:r>
                          <w:rPr>
                            <w:color w:val="0038CA"/>
                            <w:spacing w:val="-1"/>
                            <w:w w:val="108"/>
                            <w:sz w:val="20"/>
                          </w:rPr>
                          <w:t>a</w:t>
                        </w:r>
                        <w:r>
                          <w:rPr>
                            <w:color w:val="0038CA"/>
                            <w:w w:val="108"/>
                            <w:sz w:val="20"/>
                          </w:rPr>
                          <w:t>n</w:t>
                        </w:r>
                        <w:r>
                          <w:rPr>
                            <w:color w:val="0038CA"/>
                            <w:spacing w:val="-28"/>
                            <w:sz w:val="20"/>
                          </w:rPr>
                          <w:t xml:space="preserve"> </w:t>
                        </w:r>
                        <w:r>
                          <w:rPr>
                            <w:color w:val="0038CA"/>
                            <w:spacing w:val="-1"/>
                            <w:w w:val="108"/>
                            <w:sz w:val="20"/>
                          </w:rPr>
                          <w:t>electro</w:t>
                        </w:r>
                        <w:r>
                          <w:rPr>
                            <w:color w:val="0038CA"/>
                            <w:spacing w:val="-84"/>
                            <w:w w:val="108"/>
                            <w:sz w:val="20"/>
                          </w:rPr>
                          <w:t>n</w:t>
                        </w:r>
                        <w:r>
                          <w:rPr>
                            <w:color w:val="0379DB"/>
                            <w:spacing w:val="-5"/>
                            <w:w w:val="108"/>
                            <w:sz w:val="20"/>
                          </w:rPr>
                          <w:t>i</w:t>
                        </w:r>
                        <w:r>
                          <w:rPr>
                            <w:color w:val="0038CA"/>
                            <w:w w:val="108"/>
                            <w:sz w:val="20"/>
                          </w:rPr>
                          <w:t>c</w:t>
                        </w:r>
                        <w:r>
                          <w:rPr>
                            <w:color w:val="0038CA"/>
                            <w:spacing w:val="-4"/>
                            <w:sz w:val="20"/>
                          </w:rPr>
                          <w:t xml:space="preserve"> </w:t>
                        </w:r>
                        <w:r>
                          <w:rPr>
                            <w:color w:val="0038CA"/>
                            <w:spacing w:val="-1"/>
                            <w:sz w:val="20"/>
                          </w:rPr>
                          <w:t>for</w:t>
                        </w:r>
                        <w:r>
                          <w:rPr>
                            <w:color w:val="0038CA"/>
                            <w:sz w:val="20"/>
                          </w:rPr>
                          <w:t>m</w:t>
                        </w:r>
                        <w:r>
                          <w:rPr>
                            <w:color w:val="0038CA"/>
                            <w:spacing w:val="-19"/>
                            <w:sz w:val="20"/>
                          </w:rPr>
                          <w:t xml:space="preserve"> </w:t>
                        </w:r>
                        <w:r>
                          <w:rPr>
                            <w:color w:val="0038CA"/>
                            <w:spacing w:val="-1"/>
                            <w:w w:val="108"/>
                            <w:sz w:val="20"/>
                          </w:rPr>
                          <w:t>o</w:t>
                        </w:r>
                        <w:r>
                          <w:rPr>
                            <w:color w:val="0038CA"/>
                            <w:w w:val="108"/>
                            <w:sz w:val="20"/>
                          </w:rPr>
                          <w:t>r</w:t>
                        </w:r>
                        <w:r>
                          <w:rPr>
                            <w:color w:val="0038CA"/>
                            <w:spacing w:val="-13"/>
                            <w:sz w:val="20"/>
                          </w:rPr>
                          <w:t xml:space="preserve"> </w:t>
                        </w:r>
                        <w:r>
                          <w:rPr>
                            <w:color w:val="0038CA"/>
                            <w:spacing w:val="-1"/>
                            <w:w w:val="99"/>
                            <w:sz w:val="20"/>
                          </w:rPr>
                          <w:t>forma</w:t>
                        </w:r>
                        <w:r>
                          <w:rPr>
                            <w:color w:val="0038CA"/>
                            <w:w w:val="99"/>
                            <w:sz w:val="20"/>
                          </w:rPr>
                          <w:t>t</w:t>
                        </w:r>
                        <w:r>
                          <w:rPr>
                            <w:color w:val="0038CA"/>
                            <w:spacing w:val="-20"/>
                            <w:sz w:val="20"/>
                          </w:rPr>
                          <w:t xml:space="preserve"> </w:t>
                        </w:r>
                        <w:r>
                          <w:rPr>
                            <w:color w:val="004DCF"/>
                            <w:spacing w:val="-1"/>
                            <w:w w:val="99"/>
                            <w:sz w:val="20"/>
                          </w:rPr>
                          <w:t xml:space="preserve">when </w:t>
                        </w:r>
                        <w:r>
                          <w:rPr>
                            <w:color w:val="0038CA"/>
                            <w:sz w:val="20"/>
                          </w:rPr>
                          <w:t>such</w:t>
                        </w:r>
                        <w:r>
                          <w:rPr>
                            <w:color w:val="0038CA"/>
                            <w:spacing w:val="-34"/>
                            <w:sz w:val="20"/>
                          </w:rPr>
                          <w:t xml:space="preserve"> </w:t>
                        </w:r>
                        <w:r>
                          <w:rPr>
                            <w:color w:val="0038CA"/>
                            <w:sz w:val="20"/>
                          </w:rPr>
                          <w:t>records</w:t>
                        </w:r>
                        <w:r>
                          <w:rPr>
                            <w:color w:val="0038CA"/>
                            <w:spacing w:val="-18"/>
                            <w:sz w:val="20"/>
                          </w:rPr>
                          <w:t xml:space="preserve"> </w:t>
                        </w:r>
                        <w:r>
                          <w:rPr>
                            <w:color w:val="0038CA"/>
                            <w:sz w:val="20"/>
                          </w:rPr>
                          <w:t>are</w:t>
                        </w:r>
                        <w:r>
                          <w:rPr>
                            <w:color w:val="0038CA"/>
                            <w:spacing w:val="-30"/>
                            <w:sz w:val="20"/>
                          </w:rPr>
                          <w:t xml:space="preserve"> </w:t>
                        </w:r>
                        <w:r>
                          <w:rPr>
                            <w:color w:val="0038CA"/>
                            <w:sz w:val="20"/>
                          </w:rPr>
                          <w:t>maintained</w:t>
                        </w:r>
                        <w:r>
                          <w:rPr>
                            <w:color w:val="0038CA"/>
                            <w:spacing w:val="-11"/>
                            <w:sz w:val="20"/>
                          </w:rPr>
                          <w:t xml:space="preserve"> </w:t>
                        </w:r>
                        <w:r>
                          <w:rPr>
                            <w:color w:val="0038CA"/>
                            <w:sz w:val="20"/>
                          </w:rPr>
                          <w:t>electron</w:t>
                        </w:r>
                        <w:r>
                          <w:rPr>
                            <w:color w:val="0160D4"/>
                            <w:sz w:val="20"/>
                          </w:rPr>
                          <w:t>ic</w:t>
                        </w:r>
                        <w:r>
                          <w:rPr>
                            <w:color w:val="0038CA"/>
                            <w:sz w:val="20"/>
                          </w:rPr>
                          <w:t>ally)</w:t>
                        </w:r>
                        <w:r>
                          <w:rPr>
                            <w:color w:val="0038CA"/>
                            <w:spacing w:val="-21"/>
                            <w:sz w:val="20"/>
                          </w:rPr>
                          <w:t xml:space="preserve"> </w:t>
                        </w:r>
                        <w:r>
                          <w:rPr>
                            <w:color w:val="0038CA"/>
                            <w:sz w:val="20"/>
                          </w:rPr>
                          <w:t>upon request</w:t>
                        </w:r>
                        <w:r>
                          <w:rPr>
                            <w:color w:val="0038CA"/>
                            <w:spacing w:val="-13"/>
                            <w:sz w:val="20"/>
                          </w:rPr>
                          <w:t xml:space="preserve"> </w:t>
                        </w:r>
                        <w:r>
                          <w:rPr>
                            <w:color w:val="0038CA"/>
                            <w:sz w:val="20"/>
                          </w:rPr>
                          <w:t>and</w:t>
                        </w:r>
                        <w:r>
                          <w:rPr>
                            <w:color w:val="0038CA"/>
                            <w:spacing w:val="-24"/>
                            <w:sz w:val="20"/>
                          </w:rPr>
                          <w:t xml:space="preserve"> </w:t>
                        </w:r>
                        <w:r>
                          <w:rPr>
                            <w:color w:val="0038CA"/>
                            <w:sz w:val="20"/>
                          </w:rPr>
                          <w:t>2</w:t>
                        </w:r>
                        <w:r>
                          <w:rPr>
                            <w:color w:val="0038CA"/>
                            <w:spacing w:val="-12"/>
                            <w:sz w:val="20"/>
                          </w:rPr>
                          <w:t xml:space="preserve"> </w:t>
                        </w:r>
                        <w:r>
                          <w:rPr>
                            <w:color w:val="0038CA"/>
                            <w:spacing w:val="-4"/>
                            <w:sz w:val="20"/>
                          </w:rPr>
                          <w:t>work</w:t>
                        </w:r>
                        <w:r>
                          <w:rPr>
                            <w:color w:val="0379DB"/>
                            <w:spacing w:val="-4"/>
                            <w:sz w:val="20"/>
                          </w:rPr>
                          <w:t>i</w:t>
                        </w:r>
                        <w:r>
                          <w:rPr>
                            <w:color w:val="0038CA"/>
                            <w:spacing w:val="-4"/>
                            <w:sz w:val="20"/>
                          </w:rPr>
                          <w:t>ng</w:t>
                        </w:r>
                        <w:r>
                          <w:rPr>
                            <w:color w:val="0038CA"/>
                            <w:spacing w:val="-19"/>
                            <w:sz w:val="20"/>
                          </w:rPr>
                          <w:t xml:space="preserve"> </w:t>
                        </w:r>
                        <w:r>
                          <w:rPr>
                            <w:color w:val="0038CA"/>
                            <w:sz w:val="20"/>
                          </w:rPr>
                          <w:t>days</w:t>
                        </w:r>
                        <w:r>
                          <w:rPr>
                            <w:color w:val="0038CA"/>
                            <w:spacing w:val="-13"/>
                            <w:sz w:val="20"/>
                          </w:rPr>
                          <w:t xml:space="preserve"> </w:t>
                        </w:r>
                        <w:r>
                          <w:rPr>
                            <w:color w:val="0038CA"/>
                            <w:sz w:val="20"/>
                          </w:rPr>
                          <w:t>advance</w:t>
                        </w:r>
                        <w:r>
                          <w:rPr>
                            <w:color w:val="0038CA"/>
                            <w:spacing w:val="-25"/>
                            <w:sz w:val="20"/>
                          </w:rPr>
                          <w:t xml:space="preserve"> </w:t>
                        </w:r>
                        <w:r>
                          <w:rPr>
                            <w:color w:val="0038CA"/>
                            <w:sz w:val="20"/>
                          </w:rPr>
                          <w:t>notice</w:t>
                        </w:r>
                        <w:r>
                          <w:rPr>
                            <w:color w:val="0038CA"/>
                            <w:spacing w:val="-8"/>
                            <w:sz w:val="20"/>
                          </w:rPr>
                          <w:t xml:space="preserve"> </w:t>
                        </w:r>
                        <w:r>
                          <w:rPr>
                            <w:color w:val="0038CA"/>
                            <w:sz w:val="20"/>
                          </w:rPr>
                          <w:t>to</w:t>
                        </w:r>
                        <w:r>
                          <w:rPr>
                            <w:color w:val="0038CA"/>
                            <w:spacing w:val="-16"/>
                            <w:sz w:val="20"/>
                          </w:rPr>
                          <w:t xml:space="preserve"> </w:t>
                        </w:r>
                        <w:r>
                          <w:rPr>
                            <w:color w:val="0038CA"/>
                            <w:sz w:val="20"/>
                          </w:rPr>
                          <w:t>the</w:t>
                        </w:r>
                      </w:p>
                    </w:tc>
                    <w:tc>
                      <w:tcPr>
                        <w:tcW w:w="941" w:type="dxa"/>
                        <w:gridSpan w:val="3"/>
                        <w:vMerge w:val="restart"/>
                        <w:tcBorders>
                          <w:top w:val="nil"/>
                          <w:left w:val="single" w:sz="4" w:space="0" w:color="000000"/>
                          <w:bottom w:val="single" w:sz="8" w:space="0" w:color="000000"/>
                          <w:right w:val="single" w:sz="4" w:space="0" w:color="000000"/>
                        </w:tcBorders>
                      </w:tcPr>
                      <w:p w:rsidR="0093289F" w:rsidRDefault="0093289F">
                        <w:pPr>
                          <w:pStyle w:val="TableParagraph"/>
                          <w:rPr>
                            <w:rFonts w:ascii="Times New Roman"/>
                            <w:sz w:val="18"/>
                          </w:rPr>
                        </w:pPr>
                      </w:p>
                    </w:tc>
                    <w:tc>
                      <w:tcPr>
                        <w:tcW w:w="3843"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31"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r w:rsidR="0093289F">
                    <w:trPr>
                      <w:trHeight w:val="6129"/>
                    </w:trPr>
                    <w:tc>
                      <w:tcPr>
                        <w:tcW w:w="5320" w:type="dxa"/>
                        <w:gridSpan w:val="5"/>
                        <w:tcBorders>
                          <w:top w:val="nil"/>
                          <w:left w:val="single" w:sz="8" w:space="0" w:color="000000"/>
                          <w:bottom w:val="nil"/>
                          <w:right w:val="single" w:sz="4" w:space="0" w:color="000000"/>
                        </w:tcBorders>
                      </w:tcPr>
                      <w:p w:rsidR="0093289F" w:rsidRDefault="00514901">
                        <w:pPr>
                          <w:pStyle w:val="TableParagraph"/>
                          <w:spacing w:before="14" w:line="112" w:lineRule="auto"/>
                          <w:ind w:left="973" w:right="369" w:hanging="125"/>
                          <w:rPr>
                            <w:sz w:val="20"/>
                          </w:rPr>
                        </w:pPr>
                        <w:r>
                          <w:rPr>
                            <w:color w:val="16B3EB"/>
                            <w:position w:val="-21"/>
                            <w:sz w:val="39"/>
                          </w:rPr>
                          <w:t>I</w:t>
                        </w:r>
                        <w:r>
                          <w:rPr>
                            <w:color w:val="0038CA"/>
                            <w:sz w:val="20"/>
                          </w:rPr>
                          <w:t>faci</w:t>
                        </w:r>
                        <w:r>
                          <w:rPr>
                            <w:color w:val="0160D4"/>
                            <w:sz w:val="20"/>
                          </w:rPr>
                          <w:t>l</w:t>
                        </w:r>
                        <w:r>
                          <w:rPr>
                            <w:color w:val="0038CA"/>
                            <w:sz w:val="20"/>
                          </w:rPr>
                          <w:t>ity</w:t>
                        </w:r>
                        <w:r>
                          <w:rPr>
                            <w:color w:val="0160D4"/>
                            <w:sz w:val="20"/>
                          </w:rPr>
                          <w:t xml:space="preserve">. </w:t>
                        </w:r>
                        <w:r>
                          <w:rPr>
                            <w:color w:val="0038CA"/>
                            <w:sz w:val="20"/>
                          </w:rPr>
                          <w:t xml:space="preserve">The facility may </w:t>
                        </w:r>
                        <w:r>
                          <w:rPr>
                            <w:color w:val="0160D4"/>
                            <w:sz w:val="20"/>
                          </w:rPr>
                          <w:t>i</w:t>
                        </w:r>
                        <w:r>
                          <w:rPr>
                            <w:color w:val="0038CA"/>
                            <w:sz w:val="20"/>
                          </w:rPr>
                          <w:t xml:space="preserve">mposea reasonable, </w:t>
                        </w:r>
                        <w:r>
                          <w:rPr>
                            <w:color w:val="0038CA"/>
                            <w:w w:val="105"/>
                            <w:sz w:val="20"/>
                          </w:rPr>
                          <w:t>cost-based fee on the prov</w:t>
                        </w:r>
                        <w:r>
                          <w:rPr>
                            <w:color w:val="0160D4"/>
                            <w:w w:val="105"/>
                            <w:sz w:val="20"/>
                          </w:rPr>
                          <w:t>i</w:t>
                        </w:r>
                        <w:r>
                          <w:rPr>
                            <w:color w:val="0038CA"/>
                            <w:w w:val="105"/>
                            <w:sz w:val="20"/>
                          </w:rPr>
                          <w:t>sionof copies,</w:t>
                        </w:r>
                      </w:p>
                      <w:p w:rsidR="0093289F" w:rsidRDefault="00514901">
                        <w:pPr>
                          <w:pStyle w:val="TableParagraph"/>
                          <w:spacing w:line="266" w:lineRule="exact"/>
                          <w:ind w:left="852"/>
                          <w:rPr>
                            <w:sz w:val="20"/>
                          </w:rPr>
                        </w:pPr>
                        <w:r>
                          <w:rPr>
                            <w:color w:val="49CFF2"/>
                            <w:sz w:val="35"/>
                          </w:rPr>
                          <w:t>I</w:t>
                        </w:r>
                        <w:r>
                          <w:rPr>
                            <w:color w:val="0038CA"/>
                            <w:sz w:val="20"/>
                          </w:rPr>
                          <w:t xml:space="preserve">provided that the fee </w:t>
                        </w:r>
                        <w:r>
                          <w:rPr>
                            <w:color w:val="004DCF"/>
                            <w:sz w:val="20"/>
                          </w:rPr>
                          <w:t xml:space="preserve">includes </w:t>
                        </w:r>
                        <w:r>
                          <w:rPr>
                            <w:color w:val="0038CA"/>
                            <w:sz w:val="20"/>
                          </w:rPr>
                          <w:t>only the cost of</w:t>
                        </w:r>
                        <w:r>
                          <w:rPr>
                            <w:color w:val="0160D4"/>
                            <w:sz w:val="20"/>
                          </w:rPr>
                          <w:t>:</w:t>
                        </w:r>
                      </w:p>
                      <w:p w:rsidR="0093289F" w:rsidRDefault="00514901">
                        <w:pPr>
                          <w:pStyle w:val="TableParagraph"/>
                          <w:numPr>
                            <w:ilvl w:val="0"/>
                            <w:numId w:val="44"/>
                          </w:numPr>
                          <w:tabs>
                            <w:tab w:val="left" w:pos="1286"/>
                          </w:tabs>
                          <w:spacing w:line="211" w:lineRule="exact"/>
                          <w:rPr>
                            <w:rFonts w:ascii="Times New Roman"/>
                            <w:color w:val="0038CA"/>
                            <w:sz w:val="20"/>
                          </w:rPr>
                        </w:pPr>
                        <w:r>
                          <w:rPr>
                            <w:color w:val="0038CA"/>
                            <w:sz w:val="20"/>
                          </w:rPr>
                          <w:t>Labor</w:t>
                        </w:r>
                        <w:r>
                          <w:rPr>
                            <w:color w:val="0038CA"/>
                            <w:spacing w:val="-10"/>
                            <w:sz w:val="20"/>
                          </w:rPr>
                          <w:t xml:space="preserve"> </w:t>
                        </w:r>
                        <w:r>
                          <w:rPr>
                            <w:color w:val="0038CA"/>
                            <w:sz w:val="20"/>
                          </w:rPr>
                          <w:t>for</w:t>
                        </w:r>
                        <w:r>
                          <w:rPr>
                            <w:color w:val="0038CA"/>
                            <w:spacing w:val="-20"/>
                            <w:sz w:val="20"/>
                          </w:rPr>
                          <w:t xml:space="preserve"> </w:t>
                        </w:r>
                        <w:r>
                          <w:rPr>
                            <w:color w:val="0038CA"/>
                            <w:sz w:val="20"/>
                          </w:rPr>
                          <w:t>copying</w:t>
                        </w:r>
                        <w:r>
                          <w:rPr>
                            <w:color w:val="0038CA"/>
                            <w:spacing w:val="-11"/>
                            <w:sz w:val="20"/>
                          </w:rPr>
                          <w:t xml:space="preserve"> </w:t>
                        </w:r>
                        <w:r>
                          <w:rPr>
                            <w:color w:val="0038CA"/>
                            <w:sz w:val="20"/>
                          </w:rPr>
                          <w:t>the</w:t>
                        </w:r>
                        <w:r>
                          <w:rPr>
                            <w:color w:val="0038CA"/>
                            <w:spacing w:val="-27"/>
                            <w:sz w:val="20"/>
                          </w:rPr>
                          <w:t xml:space="preserve"> </w:t>
                        </w:r>
                        <w:r>
                          <w:rPr>
                            <w:color w:val="0038CA"/>
                            <w:sz w:val="20"/>
                          </w:rPr>
                          <w:t>records</w:t>
                        </w:r>
                        <w:r>
                          <w:rPr>
                            <w:color w:val="0038CA"/>
                            <w:spacing w:val="-18"/>
                            <w:sz w:val="20"/>
                          </w:rPr>
                          <w:t xml:space="preserve"> </w:t>
                        </w:r>
                        <w:r>
                          <w:rPr>
                            <w:color w:val="0038CA"/>
                            <w:sz w:val="20"/>
                          </w:rPr>
                          <w:t>requested</w:t>
                        </w:r>
                        <w:r>
                          <w:rPr>
                            <w:color w:val="0038CA"/>
                            <w:spacing w:val="-18"/>
                            <w:sz w:val="20"/>
                          </w:rPr>
                          <w:t xml:space="preserve"> </w:t>
                        </w:r>
                        <w:r>
                          <w:rPr>
                            <w:color w:val="0038CA"/>
                            <w:sz w:val="20"/>
                          </w:rPr>
                          <w:t>by</w:t>
                        </w:r>
                      </w:p>
                      <w:p w:rsidR="0093289F" w:rsidRDefault="00514901">
                        <w:pPr>
                          <w:pStyle w:val="TableParagraph"/>
                          <w:spacing w:line="226" w:lineRule="exact"/>
                          <w:ind w:left="978"/>
                          <w:rPr>
                            <w:sz w:val="20"/>
                          </w:rPr>
                        </w:pPr>
                        <w:r>
                          <w:rPr>
                            <w:color w:val="0038CA"/>
                            <w:w w:val="105"/>
                            <w:sz w:val="20"/>
                          </w:rPr>
                          <w:t>the</w:t>
                        </w:r>
                        <w:r>
                          <w:rPr>
                            <w:color w:val="0038CA"/>
                            <w:spacing w:val="-43"/>
                            <w:w w:val="105"/>
                            <w:sz w:val="20"/>
                          </w:rPr>
                          <w:t xml:space="preserve"> </w:t>
                        </w:r>
                        <w:r>
                          <w:rPr>
                            <w:color w:val="0038CA"/>
                            <w:w w:val="105"/>
                            <w:sz w:val="20"/>
                          </w:rPr>
                          <w:t>individual,</w:t>
                        </w:r>
                        <w:r>
                          <w:rPr>
                            <w:color w:val="0038CA"/>
                            <w:spacing w:val="-32"/>
                            <w:w w:val="105"/>
                            <w:sz w:val="20"/>
                          </w:rPr>
                          <w:t xml:space="preserve"> </w:t>
                        </w:r>
                        <w:r>
                          <w:rPr>
                            <w:color w:val="0038CA"/>
                            <w:w w:val="105"/>
                            <w:sz w:val="20"/>
                          </w:rPr>
                          <w:t>whether</w:t>
                        </w:r>
                        <w:r>
                          <w:rPr>
                            <w:color w:val="0038CA"/>
                            <w:spacing w:val="-32"/>
                            <w:w w:val="105"/>
                            <w:sz w:val="20"/>
                          </w:rPr>
                          <w:t xml:space="preserve"> </w:t>
                        </w:r>
                        <w:r>
                          <w:rPr>
                            <w:color w:val="004DCF"/>
                            <w:w w:val="105"/>
                            <w:sz w:val="20"/>
                          </w:rPr>
                          <w:t>in</w:t>
                        </w:r>
                        <w:r>
                          <w:rPr>
                            <w:color w:val="004DCF"/>
                            <w:spacing w:val="-43"/>
                            <w:w w:val="105"/>
                            <w:sz w:val="20"/>
                          </w:rPr>
                          <w:t xml:space="preserve"> </w:t>
                        </w:r>
                        <w:r>
                          <w:rPr>
                            <w:color w:val="0038CA"/>
                            <w:w w:val="105"/>
                            <w:sz w:val="20"/>
                          </w:rPr>
                          <w:t>paper</w:t>
                        </w:r>
                        <w:r>
                          <w:rPr>
                            <w:color w:val="0038CA"/>
                            <w:spacing w:val="-36"/>
                            <w:w w:val="105"/>
                            <w:sz w:val="20"/>
                          </w:rPr>
                          <w:t xml:space="preserve"> </w:t>
                        </w:r>
                        <w:r>
                          <w:rPr>
                            <w:color w:val="0038CA"/>
                            <w:w w:val="105"/>
                            <w:sz w:val="20"/>
                          </w:rPr>
                          <w:t>or</w:t>
                        </w:r>
                        <w:r>
                          <w:rPr>
                            <w:color w:val="0038CA"/>
                            <w:spacing w:val="-39"/>
                            <w:w w:val="105"/>
                            <w:sz w:val="20"/>
                          </w:rPr>
                          <w:t xml:space="preserve"> </w:t>
                        </w:r>
                        <w:r>
                          <w:rPr>
                            <w:color w:val="0038CA"/>
                            <w:spacing w:val="-6"/>
                            <w:w w:val="105"/>
                            <w:sz w:val="20"/>
                          </w:rPr>
                          <w:t>electron</w:t>
                        </w:r>
                        <w:r>
                          <w:rPr>
                            <w:color w:val="0160D4"/>
                            <w:spacing w:val="-6"/>
                            <w:w w:val="105"/>
                            <w:sz w:val="20"/>
                          </w:rPr>
                          <w:t>i</w:t>
                        </w:r>
                        <w:r>
                          <w:rPr>
                            <w:color w:val="0038CA"/>
                            <w:spacing w:val="-6"/>
                            <w:w w:val="105"/>
                            <w:sz w:val="20"/>
                          </w:rPr>
                          <w:t>c</w:t>
                        </w:r>
                        <w:r>
                          <w:rPr>
                            <w:color w:val="0038CA"/>
                            <w:spacing w:val="-31"/>
                            <w:w w:val="105"/>
                            <w:sz w:val="20"/>
                          </w:rPr>
                          <w:t xml:space="preserve"> </w:t>
                        </w:r>
                        <w:r>
                          <w:rPr>
                            <w:color w:val="0038CA"/>
                            <w:spacing w:val="-9"/>
                            <w:w w:val="105"/>
                            <w:sz w:val="20"/>
                          </w:rPr>
                          <w:t>fo</w:t>
                        </w:r>
                        <w:r>
                          <w:rPr>
                            <w:color w:val="0160D4"/>
                            <w:spacing w:val="-9"/>
                            <w:w w:val="105"/>
                            <w:sz w:val="20"/>
                          </w:rPr>
                          <w:t>r</w:t>
                        </w:r>
                        <w:r>
                          <w:rPr>
                            <w:color w:val="0038CA"/>
                            <w:spacing w:val="-9"/>
                            <w:w w:val="105"/>
                            <w:sz w:val="20"/>
                          </w:rPr>
                          <w:t>m</w:t>
                        </w:r>
                        <w:r>
                          <w:rPr>
                            <w:color w:val="0160D4"/>
                            <w:spacing w:val="-9"/>
                            <w:w w:val="105"/>
                            <w:sz w:val="20"/>
                          </w:rPr>
                          <w:t>;</w:t>
                        </w:r>
                      </w:p>
                      <w:p w:rsidR="0093289F" w:rsidRDefault="00514901">
                        <w:pPr>
                          <w:pStyle w:val="TableParagraph"/>
                          <w:numPr>
                            <w:ilvl w:val="0"/>
                            <w:numId w:val="44"/>
                          </w:numPr>
                          <w:tabs>
                            <w:tab w:val="left" w:pos="1291"/>
                          </w:tabs>
                          <w:spacing w:before="3" w:line="230" w:lineRule="auto"/>
                          <w:ind w:left="974" w:right="69" w:hanging="4"/>
                          <w:rPr>
                            <w:color w:val="0160D4"/>
                            <w:sz w:val="19"/>
                          </w:rPr>
                        </w:pPr>
                        <w:r>
                          <w:rPr>
                            <w:color w:val="0038CA"/>
                            <w:spacing w:val="-10"/>
                            <w:w w:val="105"/>
                            <w:sz w:val="20"/>
                          </w:rPr>
                          <w:t>Supp</w:t>
                        </w:r>
                        <w:r>
                          <w:rPr>
                            <w:color w:val="0160D4"/>
                            <w:spacing w:val="-10"/>
                            <w:w w:val="105"/>
                            <w:sz w:val="20"/>
                          </w:rPr>
                          <w:t>i</w:t>
                        </w:r>
                        <w:r>
                          <w:rPr>
                            <w:color w:val="0038CA"/>
                            <w:spacing w:val="-10"/>
                            <w:w w:val="105"/>
                            <w:sz w:val="20"/>
                          </w:rPr>
                          <w:t xml:space="preserve">les </w:t>
                        </w:r>
                        <w:r>
                          <w:rPr>
                            <w:color w:val="0038CA"/>
                            <w:w w:val="105"/>
                            <w:sz w:val="20"/>
                          </w:rPr>
                          <w:t xml:space="preserve">for </w:t>
                        </w:r>
                        <w:r>
                          <w:rPr>
                            <w:color w:val="004DCF"/>
                            <w:w w:val="105"/>
                            <w:sz w:val="20"/>
                          </w:rPr>
                          <w:t xml:space="preserve">creating </w:t>
                        </w:r>
                        <w:r>
                          <w:rPr>
                            <w:color w:val="0038CA"/>
                            <w:w w:val="105"/>
                            <w:sz w:val="20"/>
                          </w:rPr>
                          <w:t xml:space="preserve">the paper copy or </w:t>
                        </w:r>
                        <w:r>
                          <w:rPr>
                            <w:color w:val="0038CA"/>
                            <w:sz w:val="20"/>
                          </w:rPr>
                          <w:t>electronic</w:t>
                        </w:r>
                        <w:r>
                          <w:rPr>
                            <w:color w:val="0038CA"/>
                            <w:spacing w:val="-20"/>
                            <w:sz w:val="20"/>
                          </w:rPr>
                          <w:t xml:space="preserve"> </w:t>
                        </w:r>
                        <w:r>
                          <w:rPr>
                            <w:color w:val="004DCF"/>
                            <w:sz w:val="20"/>
                          </w:rPr>
                          <w:t>media</w:t>
                        </w:r>
                        <w:r>
                          <w:rPr>
                            <w:color w:val="004DCF"/>
                            <w:spacing w:val="-20"/>
                            <w:sz w:val="20"/>
                          </w:rPr>
                          <w:t xml:space="preserve"> </w:t>
                        </w:r>
                        <w:r>
                          <w:rPr>
                            <w:color w:val="0038CA"/>
                            <w:sz w:val="20"/>
                          </w:rPr>
                          <w:t>if</w:t>
                        </w:r>
                        <w:r>
                          <w:rPr>
                            <w:color w:val="0038CA"/>
                            <w:spacing w:val="-13"/>
                            <w:sz w:val="20"/>
                          </w:rPr>
                          <w:t xml:space="preserve"> </w:t>
                        </w:r>
                        <w:r>
                          <w:rPr>
                            <w:color w:val="0038CA"/>
                            <w:sz w:val="20"/>
                          </w:rPr>
                          <w:t>the</w:t>
                        </w:r>
                        <w:r>
                          <w:rPr>
                            <w:color w:val="0038CA"/>
                            <w:spacing w:val="-33"/>
                            <w:sz w:val="20"/>
                          </w:rPr>
                          <w:t xml:space="preserve"> </w:t>
                        </w:r>
                        <w:r>
                          <w:rPr>
                            <w:color w:val="004DCF"/>
                            <w:sz w:val="20"/>
                          </w:rPr>
                          <w:t>individual</w:t>
                        </w:r>
                        <w:r>
                          <w:rPr>
                            <w:color w:val="004DCF"/>
                            <w:spacing w:val="-20"/>
                            <w:sz w:val="20"/>
                          </w:rPr>
                          <w:t xml:space="preserve"> </w:t>
                        </w:r>
                        <w:r>
                          <w:rPr>
                            <w:color w:val="0038CA"/>
                            <w:sz w:val="20"/>
                          </w:rPr>
                          <w:t>requests</w:t>
                        </w:r>
                        <w:r>
                          <w:rPr>
                            <w:color w:val="0038CA"/>
                            <w:spacing w:val="-15"/>
                            <w:sz w:val="20"/>
                          </w:rPr>
                          <w:t xml:space="preserve"> </w:t>
                        </w:r>
                        <w:r>
                          <w:rPr>
                            <w:color w:val="0038CA"/>
                            <w:sz w:val="20"/>
                          </w:rPr>
                          <w:t>that</w:t>
                        </w:r>
                        <w:r>
                          <w:rPr>
                            <w:color w:val="0038CA"/>
                            <w:spacing w:val="-24"/>
                            <w:sz w:val="20"/>
                          </w:rPr>
                          <w:t xml:space="preserve"> </w:t>
                        </w:r>
                        <w:r>
                          <w:rPr>
                            <w:color w:val="0038CA"/>
                            <w:sz w:val="20"/>
                          </w:rPr>
                          <w:t xml:space="preserve">the </w:t>
                        </w:r>
                        <w:r>
                          <w:rPr>
                            <w:color w:val="0038CA"/>
                            <w:spacing w:val="-4"/>
                            <w:w w:val="105"/>
                            <w:sz w:val="20"/>
                          </w:rPr>
                          <w:t>e</w:t>
                        </w:r>
                        <w:r>
                          <w:rPr>
                            <w:color w:val="0160D4"/>
                            <w:spacing w:val="-4"/>
                            <w:w w:val="105"/>
                            <w:sz w:val="20"/>
                          </w:rPr>
                          <w:t>l</w:t>
                        </w:r>
                        <w:r>
                          <w:rPr>
                            <w:color w:val="0038CA"/>
                            <w:spacing w:val="-4"/>
                            <w:w w:val="105"/>
                            <w:sz w:val="20"/>
                          </w:rPr>
                          <w:t xml:space="preserve">ectroniccopy </w:t>
                        </w:r>
                        <w:r>
                          <w:rPr>
                            <w:color w:val="0038CA"/>
                            <w:w w:val="105"/>
                            <w:sz w:val="20"/>
                          </w:rPr>
                          <w:t>be provided on portable media; and</w:t>
                        </w:r>
                      </w:p>
                      <w:p w:rsidR="0093289F" w:rsidRDefault="00514901">
                        <w:pPr>
                          <w:pStyle w:val="TableParagraph"/>
                          <w:numPr>
                            <w:ilvl w:val="0"/>
                            <w:numId w:val="44"/>
                          </w:numPr>
                          <w:tabs>
                            <w:tab w:val="left" w:pos="1241"/>
                          </w:tabs>
                          <w:spacing w:before="14"/>
                          <w:ind w:left="978" w:right="319" w:hanging="9"/>
                          <w:rPr>
                            <w:color w:val="0038CA"/>
                            <w:sz w:val="18"/>
                          </w:rPr>
                        </w:pPr>
                        <w:r>
                          <w:rPr>
                            <w:color w:val="0038CA"/>
                            <w:sz w:val="20"/>
                          </w:rPr>
                          <w:t>Postage,</w:t>
                        </w:r>
                        <w:r>
                          <w:rPr>
                            <w:color w:val="0038CA"/>
                            <w:spacing w:val="-14"/>
                            <w:sz w:val="20"/>
                          </w:rPr>
                          <w:t xml:space="preserve"> </w:t>
                        </w:r>
                        <w:r>
                          <w:rPr>
                            <w:color w:val="0038CA"/>
                            <w:sz w:val="20"/>
                          </w:rPr>
                          <w:t>when</w:t>
                        </w:r>
                        <w:r>
                          <w:rPr>
                            <w:color w:val="0038CA"/>
                            <w:spacing w:val="-21"/>
                            <w:sz w:val="20"/>
                          </w:rPr>
                          <w:t xml:space="preserve"> </w:t>
                        </w:r>
                        <w:r>
                          <w:rPr>
                            <w:color w:val="0038CA"/>
                            <w:sz w:val="20"/>
                          </w:rPr>
                          <w:t>the</w:t>
                        </w:r>
                        <w:r>
                          <w:rPr>
                            <w:color w:val="0038CA"/>
                            <w:spacing w:val="-32"/>
                            <w:sz w:val="20"/>
                          </w:rPr>
                          <w:t xml:space="preserve"> </w:t>
                        </w:r>
                        <w:r>
                          <w:rPr>
                            <w:color w:val="0160D4"/>
                            <w:sz w:val="20"/>
                          </w:rPr>
                          <w:t>i</w:t>
                        </w:r>
                        <w:r>
                          <w:rPr>
                            <w:color w:val="0038CA"/>
                            <w:sz w:val="20"/>
                          </w:rPr>
                          <w:t>ndividualhas</w:t>
                        </w:r>
                        <w:r>
                          <w:rPr>
                            <w:color w:val="0038CA"/>
                            <w:spacing w:val="-21"/>
                            <w:sz w:val="20"/>
                          </w:rPr>
                          <w:t xml:space="preserve"> </w:t>
                        </w:r>
                        <w:r>
                          <w:rPr>
                            <w:color w:val="0038CA"/>
                            <w:sz w:val="20"/>
                          </w:rPr>
                          <w:t>requested the</w:t>
                        </w:r>
                        <w:r>
                          <w:rPr>
                            <w:color w:val="0038CA"/>
                            <w:spacing w:val="-30"/>
                            <w:sz w:val="20"/>
                          </w:rPr>
                          <w:t xml:space="preserve"> </w:t>
                        </w:r>
                        <w:r>
                          <w:rPr>
                            <w:color w:val="0038CA"/>
                            <w:sz w:val="20"/>
                          </w:rPr>
                          <w:t>copy</w:t>
                        </w:r>
                        <w:r>
                          <w:rPr>
                            <w:color w:val="0038CA"/>
                            <w:spacing w:val="-14"/>
                            <w:sz w:val="20"/>
                          </w:rPr>
                          <w:t xml:space="preserve"> </w:t>
                        </w:r>
                        <w:r>
                          <w:rPr>
                            <w:color w:val="004DCF"/>
                            <w:sz w:val="20"/>
                          </w:rPr>
                          <w:t>be</w:t>
                        </w:r>
                        <w:r>
                          <w:rPr>
                            <w:color w:val="004DCF"/>
                            <w:spacing w:val="-28"/>
                            <w:sz w:val="20"/>
                          </w:rPr>
                          <w:t xml:space="preserve"> </w:t>
                        </w:r>
                        <w:r>
                          <w:rPr>
                            <w:color w:val="0038CA"/>
                            <w:sz w:val="20"/>
                          </w:rPr>
                          <w:t>mailed.</w:t>
                        </w:r>
                      </w:p>
                      <w:p w:rsidR="0093289F" w:rsidRDefault="0093289F">
                        <w:pPr>
                          <w:pStyle w:val="TableParagraph"/>
                          <w:spacing w:before="5"/>
                          <w:rPr>
                            <w:sz w:val="20"/>
                          </w:rPr>
                        </w:pPr>
                      </w:p>
                      <w:p w:rsidR="0093289F" w:rsidRDefault="00514901">
                        <w:pPr>
                          <w:pStyle w:val="TableParagraph"/>
                          <w:spacing w:line="237" w:lineRule="auto"/>
                          <w:ind w:left="965" w:right="51" w:hanging="2"/>
                          <w:rPr>
                            <w:sz w:val="20"/>
                          </w:rPr>
                        </w:pPr>
                        <w:r>
                          <w:rPr>
                            <w:color w:val="0038CA"/>
                            <w:sz w:val="20"/>
                          </w:rPr>
                          <w:t>§483</w:t>
                        </w:r>
                        <w:r>
                          <w:rPr>
                            <w:color w:val="0160D4"/>
                            <w:sz w:val="20"/>
                          </w:rPr>
                          <w:t>.</w:t>
                        </w:r>
                        <w:r>
                          <w:rPr>
                            <w:color w:val="0038CA"/>
                            <w:sz w:val="20"/>
                          </w:rPr>
                          <w:t>10(g)(3) With the exception of information descr</w:t>
                        </w:r>
                        <w:r>
                          <w:rPr>
                            <w:color w:val="0160D4"/>
                            <w:sz w:val="20"/>
                          </w:rPr>
                          <w:t>i</w:t>
                        </w:r>
                        <w:r>
                          <w:rPr>
                            <w:color w:val="0038CA"/>
                            <w:sz w:val="20"/>
                          </w:rPr>
                          <w:t xml:space="preserve">bedin paragraphs </w:t>
                        </w:r>
                        <w:r>
                          <w:rPr>
                            <w:color w:val="004DCF"/>
                            <w:sz w:val="20"/>
                          </w:rPr>
                          <w:t xml:space="preserve">(g)(2) </w:t>
                        </w:r>
                        <w:r>
                          <w:rPr>
                            <w:color w:val="0038CA"/>
                            <w:sz w:val="20"/>
                          </w:rPr>
                          <w:t xml:space="preserve">and (g)(11) of this </w:t>
                        </w:r>
                        <w:r>
                          <w:rPr>
                            <w:color w:val="0038CA"/>
                            <w:spacing w:val="-3"/>
                            <w:sz w:val="20"/>
                          </w:rPr>
                          <w:t>section</w:t>
                        </w:r>
                        <w:r>
                          <w:rPr>
                            <w:color w:val="0160D4"/>
                            <w:spacing w:val="-3"/>
                            <w:sz w:val="20"/>
                          </w:rPr>
                          <w:t xml:space="preserve">, </w:t>
                        </w:r>
                        <w:r>
                          <w:rPr>
                            <w:color w:val="0038CA"/>
                            <w:sz w:val="20"/>
                          </w:rPr>
                          <w:t xml:space="preserve">the </w:t>
                        </w:r>
                        <w:r>
                          <w:rPr>
                            <w:color w:val="0038CA"/>
                            <w:spacing w:val="-5"/>
                            <w:sz w:val="20"/>
                          </w:rPr>
                          <w:t>facil</w:t>
                        </w:r>
                        <w:r>
                          <w:rPr>
                            <w:color w:val="0160D4"/>
                            <w:spacing w:val="-5"/>
                            <w:sz w:val="20"/>
                          </w:rPr>
                          <w:t>i</w:t>
                        </w:r>
                        <w:r>
                          <w:rPr>
                            <w:color w:val="0038CA"/>
                            <w:spacing w:val="-5"/>
                            <w:sz w:val="20"/>
                          </w:rPr>
                          <w:t xml:space="preserve">ty </w:t>
                        </w:r>
                        <w:r>
                          <w:rPr>
                            <w:color w:val="0038CA"/>
                            <w:sz w:val="20"/>
                          </w:rPr>
                          <w:t>must ensure that information is</w:t>
                        </w:r>
                        <w:r>
                          <w:rPr>
                            <w:color w:val="0038CA"/>
                            <w:spacing w:val="-4"/>
                            <w:sz w:val="20"/>
                          </w:rPr>
                          <w:t xml:space="preserve"> </w:t>
                        </w:r>
                        <w:r>
                          <w:rPr>
                            <w:color w:val="0038CA"/>
                            <w:sz w:val="20"/>
                          </w:rPr>
                          <w:t>provided</w:t>
                        </w:r>
                        <w:r>
                          <w:rPr>
                            <w:color w:val="0038CA"/>
                            <w:spacing w:val="-10"/>
                            <w:sz w:val="20"/>
                          </w:rPr>
                          <w:t xml:space="preserve"> </w:t>
                        </w:r>
                        <w:r>
                          <w:rPr>
                            <w:color w:val="0038CA"/>
                            <w:sz w:val="20"/>
                          </w:rPr>
                          <w:t>to</w:t>
                        </w:r>
                        <w:r>
                          <w:rPr>
                            <w:color w:val="0038CA"/>
                            <w:spacing w:val="-31"/>
                            <w:sz w:val="20"/>
                          </w:rPr>
                          <w:t xml:space="preserve"> </w:t>
                        </w:r>
                        <w:r>
                          <w:rPr>
                            <w:color w:val="0038CA"/>
                            <w:sz w:val="20"/>
                          </w:rPr>
                          <w:t>each</w:t>
                        </w:r>
                        <w:r>
                          <w:rPr>
                            <w:color w:val="0038CA"/>
                            <w:spacing w:val="-15"/>
                            <w:sz w:val="20"/>
                          </w:rPr>
                          <w:t xml:space="preserve"> </w:t>
                        </w:r>
                        <w:r>
                          <w:rPr>
                            <w:color w:val="0038CA"/>
                            <w:sz w:val="20"/>
                          </w:rPr>
                          <w:t>resident</w:t>
                        </w:r>
                        <w:r>
                          <w:rPr>
                            <w:color w:val="0038CA"/>
                            <w:spacing w:val="-7"/>
                            <w:sz w:val="20"/>
                          </w:rPr>
                          <w:t xml:space="preserve"> </w:t>
                        </w:r>
                        <w:r>
                          <w:rPr>
                            <w:color w:val="0038CA"/>
                            <w:sz w:val="20"/>
                          </w:rPr>
                          <w:t>in</w:t>
                        </w:r>
                        <w:r>
                          <w:rPr>
                            <w:color w:val="0038CA"/>
                            <w:spacing w:val="-20"/>
                            <w:sz w:val="20"/>
                          </w:rPr>
                          <w:t xml:space="preserve"> </w:t>
                        </w:r>
                        <w:r>
                          <w:rPr>
                            <w:color w:val="0038CA"/>
                            <w:sz w:val="20"/>
                          </w:rPr>
                          <w:t>a</w:t>
                        </w:r>
                        <w:r>
                          <w:rPr>
                            <w:color w:val="0038CA"/>
                            <w:spacing w:val="-19"/>
                            <w:sz w:val="20"/>
                          </w:rPr>
                          <w:t xml:space="preserve"> </w:t>
                        </w:r>
                        <w:r>
                          <w:rPr>
                            <w:color w:val="0038CA"/>
                            <w:sz w:val="20"/>
                          </w:rPr>
                          <w:t>form</w:t>
                        </w:r>
                        <w:r>
                          <w:rPr>
                            <w:color w:val="0038CA"/>
                            <w:spacing w:val="-22"/>
                            <w:sz w:val="20"/>
                          </w:rPr>
                          <w:t xml:space="preserve"> </w:t>
                        </w:r>
                        <w:r>
                          <w:rPr>
                            <w:color w:val="0038CA"/>
                            <w:sz w:val="20"/>
                          </w:rPr>
                          <w:t>and</w:t>
                        </w:r>
                        <w:r>
                          <w:rPr>
                            <w:color w:val="0038CA"/>
                            <w:spacing w:val="-21"/>
                            <w:sz w:val="20"/>
                          </w:rPr>
                          <w:t xml:space="preserve"> </w:t>
                        </w:r>
                        <w:r>
                          <w:rPr>
                            <w:color w:val="0038CA"/>
                            <w:sz w:val="20"/>
                          </w:rPr>
                          <w:t xml:space="preserve">manner the </w:t>
                        </w:r>
                        <w:r>
                          <w:rPr>
                            <w:color w:val="004DCF"/>
                            <w:sz w:val="20"/>
                          </w:rPr>
                          <w:t xml:space="preserve">resident </w:t>
                        </w:r>
                        <w:r>
                          <w:rPr>
                            <w:color w:val="0038CA"/>
                            <w:sz w:val="20"/>
                          </w:rPr>
                          <w:t>can access and understand,</w:t>
                        </w:r>
                        <w:r>
                          <w:rPr>
                            <w:color w:val="0160D4"/>
                            <w:sz w:val="20"/>
                          </w:rPr>
                          <w:t xml:space="preserve"> i</w:t>
                        </w:r>
                        <w:r>
                          <w:rPr>
                            <w:color w:val="0038CA"/>
                            <w:sz w:val="20"/>
                          </w:rPr>
                          <w:t>nc</w:t>
                        </w:r>
                        <w:r>
                          <w:rPr>
                            <w:color w:val="0160D4"/>
                            <w:sz w:val="20"/>
                          </w:rPr>
                          <w:t>l</w:t>
                        </w:r>
                        <w:r>
                          <w:rPr>
                            <w:color w:val="0038CA"/>
                            <w:sz w:val="20"/>
                          </w:rPr>
                          <w:t xml:space="preserve">uding </w:t>
                        </w:r>
                        <w:r>
                          <w:rPr>
                            <w:color w:val="0379DB"/>
                            <w:spacing w:val="2"/>
                            <w:sz w:val="20"/>
                          </w:rPr>
                          <w:t>i</w:t>
                        </w:r>
                        <w:r>
                          <w:rPr>
                            <w:color w:val="0038CA"/>
                            <w:spacing w:val="2"/>
                            <w:sz w:val="20"/>
                          </w:rPr>
                          <w:t xml:space="preserve">n </w:t>
                        </w:r>
                        <w:r>
                          <w:rPr>
                            <w:color w:val="0038CA"/>
                            <w:sz w:val="20"/>
                          </w:rPr>
                          <w:t xml:space="preserve">an </w:t>
                        </w:r>
                        <w:r>
                          <w:rPr>
                            <w:color w:val="0038CA"/>
                            <w:spacing w:val="-9"/>
                            <w:sz w:val="20"/>
                          </w:rPr>
                          <w:t>alterna</w:t>
                        </w:r>
                        <w:r>
                          <w:rPr>
                            <w:color w:val="0160D4"/>
                            <w:spacing w:val="-9"/>
                            <w:sz w:val="20"/>
                          </w:rPr>
                          <w:t>i</w:t>
                        </w:r>
                        <w:r>
                          <w:rPr>
                            <w:color w:val="0038CA"/>
                            <w:spacing w:val="-9"/>
                            <w:sz w:val="20"/>
                          </w:rPr>
                          <w:t xml:space="preserve">tve </w:t>
                        </w:r>
                        <w:r>
                          <w:rPr>
                            <w:color w:val="0038CA"/>
                            <w:sz w:val="20"/>
                          </w:rPr>
                          <w:t>format or in a language that</w:t>
                        </w:r>
                        <w:r>
                          <w:rPr>
                            <w:color w:val="0038CA"/>
                            <w:spacing w:val="-23"/>
                            <w:sz w:val="20"/>
                          </w:rPr>
                          <w:t xml:space="preserve"> </w:t>
                        </w:r>
                        <w:r>
                          <w:rPr>
                            <w:color w:val="0038CA"/>
                            <w:sz w:val="20"/>
                          </w:rPr>
                          <w:t>the</w:t>
                        </w:r>
                        <w:r>
                          <w:rPr>
                            <w:color w:val="0038CA"/>
                            <w:spacing w:val="-30"/>
                            <w:sz w:val="20"/>
                          </w:rPr>
                          <w:t xml:space="preserve"> </w:t>
                        </w:r>
                        <w:r>
                          <w:rPr>
                            <w:color w:val="0038CA"/>
                            <w:sz w:val="20"/>
                          </w:rPr>
                          <w:t>res</w:t>
                        </w:r>
                        <w:r>
                          <w:rPr>
                            <w:color w:val="0160D4"/>
                            <w:sz w:val="20"/>
                          </w:rPr>
                          <w:t>i</w:t>
                        </w:r>
                        <w:r>
                          <w:rPr>
                            <w:color w:val="0038CA"/>
                            <w:sz w:val="20"/>
                          </w:rPr>
                          <w:t>dentcan</w:t>
                        </w:r>
                        <w:r>
                          <w:rPr>
                            <w:color w:val="0038CA"/>
                            <w:spacing w:val="-25"/>
                            <w:sz w:val="20"/>
                          </w:rPr>
                          <w:t xml:space="preserve"> </w:t>
                        </w:r>
                        <w:r>
                          <w:rPr>
                            <w:color w:val="0038CA"/>
                            <w:sz w:val="20"/>
                          </w:rPr>
                          <w:t>understand.</w:t>
                        </w:r>
                        <w:r>
                          <w:rPr>
                            <w:color w:val="0038CA"/>
                            <w:spacing w:val="-10"/>
                            <w:sz w:val="20"/>
                          </w:rPr>
                          <w:t xml:space="preserve"> </w:t>
                        </w:r>
                        <w:r>
                          <w:rPr>
                            <w:color w:val="0038CA"/>
                            <w:sz w:val="20"/>
                          </w:rPr>
                          <w:t>Summaries</w:t>
                        </w:r>
                        <w:r>
                          <w:rPr>
                            <w:color w:val="0038CA"/>
                            <w:spacing w:val="-4"/>
                            <w:sz w:val="20"/>
                          </w:rPr>
                          <w:t xml:space="preserve"> </w:t>
                        </w:r>
                        <w:r>
                          <w:rPr>
                            <w:color w:val="0038CA"/>
                            <w:sz w:val="20"/>
                          </w:rPr>
                          <w:t xml:space="preserve">that </w:t>
                        </w:r>
                        <w:r>
                          <w:rPr>
                            <w:color w:val="0038CA"/>
                            <w:spacing w:val="-4"/>
                            <w:sz w:val="20"/>
                          </w:rPr>
                          <w:t>trans</w:t>
                        </w:r>
                        <w:r>
                          <w:rPr>
                            <w:color w:val="0160D4"/>
                            <w:spacing w:val="-4"/>
                            <w:sz w:val="20"/>
                          </w:rPr>
                          <w:t>l</w:t>
                        </w:r>
                        <w:r>
                          <w:rPr>
                            <w:color w:val="0038CA"/>
                            <w:spacing w:val="-4"/>
                            <w:sz w:val="20"/>
                          </w:rPr>
                          <w:t>ate</w:t>
                        </w:r>
                        <w:r>
                          <w:rPr>
                            <w:color w:val="0038CA"/>
                            <w:spacing w:val="-19"/>
                            <w:sz w:val="20"/>
                          </w:rPr>
                          <w:t xml:space="preserve"> </w:t>
                        </w:r>
                        <w:r>
                          <w:rPr>
                            <w:color w:val="004DCF"/>
                            <w:sz w:val="20"/>
                          </w:rPr>
                          <w:t>information</w:t>
                        </w:r>
                        <w:r>
                          <w:rPr>
                            <w:color w:val="004DCF"/>
                            <w:spacing w:val="-18"/>
                            <w:sz w:val="20"/>
                          </w:rPr>
                          <w:t xml:space="preserve"> </w:t>
                        </w:r>
                        <w:r>
                          <w:rPr>
                            <w:color w:val="0038CA"/>
                            <w:sz w:val="20"/>
                          </w:rPr>
                          <w:t>described</w:t>
                        </w:r>
                        <w:r>
                          <w:rPr>
                            <w:color w:val="0038CA"/>
                            <w:spacing w:val="-16"/>
                            <w:sz w:val="20"/>
                          </w:rPr>
                          <w:t xml:space="preserve"> </w:t>
                        </w:r>
                        <w:r>
                          <w:rPr>
                            <w:color w:val="0160D4"/>
                            <w:spacing w:val="-3"/>
                            <w:sz w:val="20"/>
                          </w:rPr>
                          <w:t>i</w:t>
                        </w:r>
                        <w:r>
                          <w:rPr>
                            <w:color w:val="0038CA"/>
                            <w:spacing w:val="-3"/>
                            <w:sz w:val="20"/>
                          </w:rPr>
                          <w:t>n</w:t>
                        </w:r>
                        <w:r>
                          <w:rPr>
                            <w:color w:val="0038CA"/>
                            <w:spacing w:val="-10"/>
                            <w:sz w:val="20"/>
                          </w:rPr>
                          <w:t xml:space="preserve"> </w:t>
                        </w:r>
                        <w:r>
                          <w:rPr>
                            <w:color w:val="0038CA"/>
                            <w:sz w:val="20"/>
                          </w:rPr>
                          <w:t>paragraph</w:t>
                        </w:r>
                        <w:r>
                          <w:rPr>
                            <w:color w:val="0038CA"/>
                            <w:spacing w:val="-23"/>
                            <w:sz w:val="20"/>
                          </w:rPr>
                          <w:t xml:space="preserve"> </w:t>
                        </w:r>
                        <w:r>
                          <w:rPr>
                            <w:color w:val="004DCF"/>
                            <w:sz w:val="20"/>
                          </w:rPr>
                          <w:t>(g)</w:t>
                        </w:r>
                      </w:p>
                      <w:p w:rsidR="0093289F" w:rsidRDefault="00514901">
                        <w:pPr>
                          <w:pStyle w:val="TableParagraph"/>
                          <w:spacing w:line="216" w:lineRule="exact"/>
                          <w:ind w:left="960"/>
                          <w:rPr>
                            <w:sz w:val="20"/>
                          </w:rPr>
                        </w:pPr>
                        <w:r>
                          <w:rPr>
                            <w:color w:val="0038CA"/>
                            <w:sz w:val="20"/>
                          </w:rPr>
                          <w:t>(2)</w:t>
                        </w:r>
                        <w:r>
                          <w:rPr>
                            <w:color w:val="0038CA"/>
                            <w:spacing w:val="-21"/>
                            <w:sz w:val="20"/>
                          </w:rPr>
                          <w:t xml:space="preserve"> </w:t>
                        </w:r>
                        <w:r>
                          <w:rPr>
                            <w:color w:val="0038CA"/>
                            <w:sz w:val="20"/>
                          </w:rPr>
                          <w:t>of</w:t>
                        </w:r>
                        <w:r>
                          <w:rPr>
                            <w:color w:val="0038CA"/>
                            <w:spacing w:val="-21"/>
                            <w:sz w:val="20"/>
                          </w:rPr>
                          <w:t xml:space="preserve"> </w:t>
                        </w:r>
                        <w:r>
                          <w:rPr>
                            <w:color w:val="0038CA"/>
                            <w:sz w:val="20"/>
                          </w:rPr>
                          <w:t>this</w:t>
                        </w:r>
                        <w:r>
                          <w:rPr>
                            <w:color w:val="0038CA"/>
                            <w:spacing w:val="-16"/>
                            <w:sz w:val="20"/>
                          </w:rPr>
                          <w:t xml:space="preserve"> </w:t>
                        </w:r>
                        <w:r>
                          <w:rPr>
                            <w:color w:val="0038CA"/>
                            <w:sz w:val="20"/>
                          </w:rPr>
                          <w:t>section</w:t>
                        </w:r>
                        <w:r>
                          <w:rPr>
                            <w:color w:val="0038CA"/>
                            <w:spacing w:val="-13"/>
                            <w:sz w:val="20"/>
                          </w:rPr>
                          <w:t xml:space="preserve"> </w:t>
                        </w:r>
                        <w:r>
                          <w:rPr>
                            <w:color w:val="0038CA"/>
                            <w:sz w:val="20"/>
                          </w:rPr>
                          <w:t>may</w:t>
                        </w:r>
                        <w:r>
                          <w:rPr>
                            <w:color w:val="0038CA"/>
                            <w:spacing w:val="-17"/>
                            <w:sz w:val="20"/>
                          </w:rPr>
                          <w:t xml:space="preserve"> </w:t>
                        </w:r>
                        <w:r>
                          <w:rPr>
                            <w:color w:val="0038CA"/>
                            <w:sz w:val="20"/>
                          </w:rPr>
                          <w:t>be</w:t>
                        </w:r>
                        <w:r>
                          <w:rPr>
                            <w:color w:val="0038CA"/>
                            <w:spacing w:val="-18"/>
                            <w:sz w:val="20"/>
                          </w:rPr>
                          <w:t xml:space="preserve"> </w:t>
                        </w:r>
                        <w:r>
                          <w:rPr>
                            <w:color w:val="0038CA"/>
                            <w:sz w:val="20"/>
                          </w:rPr>
                          <w:t>made</w:t>
                        </w:r>
                        <w:r>
                          <w:rPr>
                            <w:color w:val="0038CA"/>
                            <w:spacing w:val="-13"/>
                            <w:sz w:val="20"/>
                          </w:rPr>
                          <w:t xml:space="preserve"> </w:t>
                        </w:r>
                        <w:r>
                          <w:rPr>
                            <w:color w:val="0038CA"/>
                            <w:sz w:val="20"/>
                          </w:rPr>
                          <w:t>available</w:t>
                        </w:r>
                        <w:r>
                          <w:rPr>
                            <w:color w:val="0038CA"/>
                            <w:spacing w:val="-5"/>
                            <w:sz w:val="20"/>
                          </w:rPr>
                          <w:t xml:space="preserve"> </w:t>
                        </w:r>
                        <w:r>
                          <w:rPr>
                            <w:color w:val="0038CA"/>
                            <w:sz w:val="20"/>
                          </w:rPr>
                          <w:t>to</w:t>
                        </w:r>
                        <w:r>
                          <w:rPr>
                            <w:color w:val="0038CA"/>
                            <w:spacing w:val="-19"/>
                            <w:sz w:val="20"/>
                          </w:rPr>
                          <w:t xml:space="preserve"> </w:t>
                        </w:r>
                        <w:r>
                          <w:rPr>
                            <w:color w:val="0038CA"/>
                            <w:sz w:val="20"/>
                          </w:rPr>
                          <w:t>the</w:t>
                        </w:r>
                      </w:p>
                      <w:p w:rsidR="0093289F" w:rsidRDefault="00514901">
                        <w:pPr>
                          <w:pStyle w:val="TableParagraph"/>
                          <w:spacing w:before="1"/>
                          <w:ind w:left="955" w:right="369" w:firstLine="3"/>
                          <w:rPr>
                            <w:sz w:val="20"/>
                          </w:rPr>
                        </w:pPr>
                        <w:r>
                          <w:rPr>
                            <w:color w:val="0038CA"/>
                            <w:sz w:val="20"/>
                          </w:rPr>
                          <w:t>patient</w:t>
                        </w:r>
                        <w:r>
                          <w:rPr>
                            <w:color w:val="0038CA"/>
                            <w:spacing w:val="-22"/>
                            <w:sz w:val="20"/>
                          </w:rPr>
                          <w:t xml:space="preserve"> </w:t>
                        </w:r>
                        <w:r>
                          <w:rPr>
                            <w:color w:val="0038CA"/>
                            <w:sz w:val="20"/>
                          </w:rPr>
                          <w:t>at</w:t>
                        </w:r>
                        <w:r>
                          <w:rPr>
                            <w:color w:val="0038CA"/>
                            <w:spacing w:val="-5"/>
                            <w:sz w:val="20"/>
                          </w:rPr>
                          <w:t xml:space="preserve"> </w:t>
                        </w:r>
                        <w:r>
                          <w:rPr>
                            <w:color w:val="0038CA"/>
                            <w:sz w:val="20"/>
                          </w:rPr>
                          <w:t>their</w:t>
                        </w:r>
                        <w:r>
                          <w:rPr>
                            <w:color w:val="0038CA"/>
                            <w:spacing w:val="-18"/>
                            <w:sz w:val="20"/>
                          </w:rPr>
                          <w:t xml:space="preserve"> </w:t>
                        </w:r>
                        <w:r>
                          <w:rPr>
                            <w:color w:val="0038CA"/>
                            <w:sz w:val="20"/>
                          </w:rPr>
                          <w:t>request</w:t>
                        </w:r>
                        <w:r>
                          <w:rPr>
                            <w:color w:val="0038CA"/>
                            <w:spacing w:val="-20"/>
                            <w:sz w:val="20"/>
                          </w:rPr>
                          <w:t xml:space="preserve"> </w:t>
                        </w:r>
                        <w:r>
                          <w:rPr>
                            <w:color w:val="0038CA"/>
                            <w:sz w:val="20"/>
                          </w:rPr>
                          <w:t>and</w:t>
                        </w:r>
                        <w:r>
                          <w:rPr>
                            <w:color w:val="0038CA"/>
                            <w:spacing w:val="-31"/>
                            <w:sz w:val="20"/>
                          </w:rPr>
                          <w:t xml:space="preserve"> </w:t>
                        </w:r>
                        <w:r>
                          <w:rPr>
                            <w:color w:val="0038CA"/>
                            <w:sz w:val="20"/>
                          </w:rPr>
                          <w:t>expense</w:t>
                        </w:r>
                        <w:r>
                          <w:rPr>
                            <w:color w:val="0038CA"/>
                            <w:spacing w:val="-14"/>
                            <w:sz w:val="20"/>
                          </w:rPr>
                          <w:t xml:space="preserve"> </w:t>
                        </w:r>
                        <w:r>
                          <w:rPr>
                            <w:color w:val="004DCF"/>
                            <w:sz w:val="20"/>
                          </w:rPr>
                          <w:t xml:space="preserve">in </w:t>
                        </w:r>
                        <w:r>
                          <w:rPr>
                            <w:color w:val="0038CA"/>
                            <w:sz w:val="20"/>
                          </w:rPr>
                          <w:t>accordance</w:t>
                        </w:r>
                        <w:r>
                          <w:rPr>
                            <w:color w:val="0038CA"/>
                            <w:spacing w:val="-9"/>
                            <w:sz w:val="20"/>
                          </w:rPr>
                          <w:t xml:space="preserve"> </w:t>
                        </w:r>
                        <w:r>
                          <w:rPr>
                            <w:color w:val="0038CA"/>
                            <w:spacing w:val="-6"/>
                            <w:sz w:val="20"/>
                          </w:rPr>
                          <w:t>w</w:t>
                        </w:r>
                        <w:r>
                          <w:rPr>
                            <w:color w:val="0160D4"/>
                            <w:spacing w:val="-6"/>
                            <w:sz w:val="20"/>
                          </w:rPr>
                          <w:t>i</w:t>
                        </w:r>
                        <w:r>
                          <w:rPr>
                            <w:color w:val="0038CA"/>
                            <w:spacing w:val="-6"/>
                            <w:sz w:val="20"/>
                          </w:rPr>
                          <w:t>th</w:t>
                        </w:r>
                        <w:r>
                          <w:rPr>
                            <w:color w:val="0038CA"/>
                            <w:spacing w:val="-26"/>
                            <w:sz w:val="20"/>
                          </w:rPr>
                          <w:t xml:space="preserve"> </w:t>
                        </w:r>
                        <w:r>
                          <w:rPr>
                            <w:color w:val="0038CA"/>
                            <w:sz w:val="20"/>
                          </w:rPr>
                          <w:t>applicable</w:t>
                        </w:r>
                        <w:r>
                          <w:rPr>
                            <w:color w:val="0038CA"/>
                            <w:spacing w:val="-16"/>
                            <w:sz w:val="20"/>
                          </w:rPr>
                          <w:t xml:space="preserve"> </w:t>
                        </w:r>
                        <w:r>
                          <w:rPr>
                            <w:color w:val="0038CA"/>
                            <w:sz w:val="20"/>
                          </w:rPr>
                          <w:t>law.</w:t>
                        </w:r>
                      </w:p>
                      <w:p w:rsidR="0093289F" w:rsidRDefault="00514901">
                        <w:pPr>
                          <w:pStyle w:val="TableParagraph"/>
                          <w:spacing w:line="230" w:lineRule="auto"/>
                          <w:ind w:left="959" w:right="260" w:hanging="2"/>
                          <w:rPr>
                            <w:sz w:val="20"/>
                          </w:rPr>
                        </w:pPr>
                        <w:r>
                          <w:rPr>
                            <w:color w:val="0038CA"/>
                            <w:sz w:val="20"/>
                          </w:rPr>
                          <w:t>This REQUIREMENT is not met as evidenced by</w:t>
                        </w:r>
                        <w:r>
                          <w:rPr>
                            <w:color w:val="0160D4"/>
                            <w:sz w:val="20"/>
                          </w:rPr>
                          <w:t>:</w:t>
                        </w:r>
                      </w:p>
                      <w:p w:rsidR="0093289F" w:rsidRDefault="00514901">
                        <w:pPr>
                          <w:pStyle w:val="TableParagraph"/>
                          <w:spacing w:before="3" w:line="169" w:lineRule="exact"/>
                          <w:ind w:left="1015"/>
                          <w:rPr>
                            <w:sz w:val="20"/>
                          </w:rPr>
                        </w:pPr>
                        <w:r>
                          <w:rPr>
                            <w:color w:val="0038CA"/>
                            <w:sz w:val="20"/>
                          </w:rPr>
                          <w:t>Based on interview of faci</w:t>
                        </w:r>
                        <w:r>
                          <w:rPr>
                            <w:color w:val="0160D4"/>
                            <w:sz w:val="20"/>
                          </w:rPr>
                          <w:t>l</w:t>
                        </w:r>
                        <w:r>
                          <w:rPr>
                            <w:color w:val="0038CA"/>
                            <w:sz w:val="20"/>
                          </w:rPr>
                          <w:t xml:space="preserve">ity staff </w:t>
                        </w:r>
                        <w:r>
                          <w:rPr>
                            <w:color w:val="0160D4"/>
                            <w:sz w:val="20"/>
                          </w:rPr>
                          <w:t>i</w:t>
                        </w:r>
                        <w:r>
                          <w:rPr>
                            <w:color w:val="0038CA"/>
                            <w:sz w:val="20"/>
                          </w:rPr>
                          <w:t>t was</w:t>
                        </w:r>
                      </w:p>
                      <w:p w:rsidR="0093289F" w:rsidRDefault="00514901">
                        <w:pPr>
                          <w:pStyle w:val="TableParagraph"/>
                          <w:spacing w:line="318" w:lineRule="exact"/>
                          <w:ind w:left="845"/>
                          <w:rPr>
                            <w:sz w:val="20"/>
                          </w:rPr>
                        </w:pPr>
                        <w:r>
                          <w:rPr>
                            <w:color w:val="79DAF6"/>
                            <w:spacing w:val="-66"/>
                            <w:sz w:val="32"/>
                          </w:rPr>
                          <w:t>i</w:t>
                        </w:r>
                        <w:r>
                          <w:rPr>
                            <w:color w:val="49CFF2"/>
                            <w:w w:val="102"/>
                            <w:position w:val="18"/>
                            <w:sz w:val="14"/>
                          </w:rPr>
                          <w:t>1</w:t>
                        </w:r>
                        <w:r>
                          <w:rPr>
                            <w:color w:val="49CFF2"/>
                            <w:spacing w:val="-14"/>
                            <w:position w:val="18"/>
                            <w:sz w:val="14"/>
                          </w:rPr>
                          <w:t xml:space="preserve"> </w:t>
                        </w:r>
                        <w:r>
                          <w:rPr>
                            <w:color w:val="0038CA"/>
                            <w:spacing w:val="-1"/>
                            <w:w w:val="97"/>
                            <w:sz w:val="20"/>
                          </w:rPr>
                          <w:t>determine</w:t>
                        </w:r>
                        <w:r>
                          <w:rPr>
                            <w:color w:val="0038CA"/>
                            <w:w w:val="97"/>
                            <w:sz w:val="20"/>
                          </w:rPr>
                          <w:t>d</w:t>
                        </w:r>
                        <w:r>
                          <w:rPr>
                            <w:color w:val="0038CA"/>
                            <w:spacing w:val="4"/>
                            <w:sz w:val="20"/>
                          </w:rPr>
                          <w:t xml:space="preserve"> </w:t>
                        </w:r>
                        <w:r>
                          <w:rPr>
                            <w:color w:val="0038CA"/>
                            <w:spacing w:val="-1"/>
                            <w:w w:val="103"/>
                            <w:sz w:val="20"/>
                          </w:rPr>
                          <w:t>th</w:t>
                        </w:r>
                        <w:r>
                          <w:rPr>
                            <w:color w:val="0038CA"/>
                            <w:w w:val="103"/>
                            <w:sz w:val="20"/>
                          </w:rPr>
                          <w:t>e</w:t>
                        </w:r>
                        <w:r>
                          <w:rPr>
                            <w:color w:val="0038CA"/>
                            <w:spacing w:val="-24"/>
                            <w:sz w:val="20"/>
                          </w:rPr>
                          <w:t xml:space="preserve"> </w:t>
                        </w:r>
                        <w:r>
                          <w:rPr>
                            <w:color w:val="0038CA"/>
                            <w:spacing w:val="-1"/>
                            <w:w w:val="97"/>
                            <w:sz w:val="20"/>
                          </w:rPr>
                          <w:t>facilit</w:t>
                        </w:r>
                        <w:r>
                          <w:rPr>
                            <w:color w:val="0038CA"/>
                            <w:w w:val="97"/>
                            <w:sz w:val="20"/>
                          </w:rPr>
                          <w:t>y</w:t>
                        </w:r>
                        <w:r>
                          <w:rPr>
                            <w:color w:val="0038CA"/>
                            <w:spacing w:val="-8"/>
                            <w:sz w:val="20"/>
                          </w:rPr>
                          <w:t xml:space="preserve"> </w:t>
                        </w:r>
                        <w:r>
                          <w:rPr>
                            <w:color w:val="0038CA"/>
                            <w:spacing w:val="-1"/>
                            <w:w w:val="98"/>
                            <w:sz w:val="20"/>
                          </w:rPr>
                          <w:t>faile</w:t>
                        </w:r>
                        <w:r>
                          <w:rPr>
                            <w:color w:val="0038CA"/>
                            <w:w w:val="98"/>
                            <w:sz w:val="20"/>
                          </w:rPr>
                          <w:t>d</w:t>
                        </w:r>
                        <w:r>
                          <w:rPr>
                            <w:color w:val="0038CA"/>
                            <w:spacing w:val="-7"/>
                            <w:sz w:val="20"/>
                          </w:rPr>
                          <w:t xml:space="preserve"> </w:t>
                        </w:r>
                        <w:r>
                          <w:rPr>
                            <w:color w:val="004DCF"/>
                            <w:spacing w:val="-1"/>
                            <w:w w:val="103"/>
                            <w:sz w:val="20"/>
                          </w:rPr>
                          <w:t>t</w:t>
                        </w:r>
                        <w:r>
                          <w:rPr>
                            <w:color w:val="004DCF"/>
                            <w:w w:val="103"/>
                            <w:sz w:val="20"/>
                          </w:rPr>
                          <w:t>o</w:t>
                        </w:r>
                        <w:r>
                          <w:rPr>
                            <w:color w:val="004DCF"/>
                            <w:spacing w:val="-26"/>
                            <w:sz w:val="20"/>
                          </w:rPr>
                          <w:t xml:space="preserve"> </w:t>
                        </w:r>
                        <w:r>
                          <w:rPr>
                            <w:color w:val="004DCF"/>
                            <w:spacing w:val="-1"/>
                            <w:w w:val="98"/>
                            <w:sz w:val="20"/>
                          </w:rPr>
                          <w:t>provid</w:t>
                        </w:r>
                        <w:r>
                          <w:rPr>
                            <w:color w:val="004DCF"/>
                            <w:w w:val="98"/>
                            <w:sz w:val="20"/>
                          </w:rPr>
                          <w:t>e</w:t>
                        </w:r>
                        <w:r>
                          <w:rPr>
                            <w:color w:val="004DCF"/>
                            <w:spacing w:val="-10"/>
                            <w:sz w:val="20"/>
                          </w:rPr>
                          <w:t xml:space="preserve"> </w:t>
                        </w:r>
                        <w:r>
                          <w:rPr>
                            <w:color w:val="0038CA"/>
                            <w:spacing w:val="-1"/>
                            <w:w w:val="105"/>
                            <w:sz w:val="20"/>
                          </w:rPr>
                          <w:t>Re</w:t>
                        </w:r>
                        <w:r>
                          <w:rPr>
                            <w:color w:val="0038CA"/>
                            <w:spacing w:val="-35"/>
                            <w:w w:val="105"/>
                            <w:sz w:val="20"/>
                          </w:rPr>
                          <w:t>s</w:t>
                        </w:r>
                        <w:r>
                          <w:rPr>
                            <w:color w:val="0160D4"/>
                            <w:spacing w:val="-4"/>
                            <w:w w:val="109"/>
                            <w:sz w:val="20"/>
                          </w:rPr>
                          <w:t>i</w:t>
                        </w:r>
                        <w:r>
                          <w:rPr>
                            <w:color w:val="0038CA"/>
                            <w:spacing w:val="-1"/>
                            <w:w w:val="109"/>
                            <w:sz w:val="20"/>
                          </w:rPr>
                          <w:t>dent</w:t>
                        </w:r>
                      </w:p>
                    </w:tc>
                    <w:tc>
                      <w:tcPr>
                        <w:tcW w:w="941" w:type="dxa"/>
                        <w:gridSpan w:val="3"/>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3843"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31"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r w:rsidR="0093289F">
                    <w:trPr>
                      <w:trHeight w:val="1789"/>
                    </w:trPr>
                    <w:tc>
                      <w:tcPr>
                        <w:tcW w:w="882" w:type="dxa"/>
                        <w:gridSpan w:val="2"/>
                        <w:tcBorders>
                          <w:top w:val="nil"/>
                          <w:left w:val="single" w:sz="8" w:space="0" w:color="000000"/>
                          <w:bottom w:val="single" w:sz="8" w:space="0" w:color="000000"/>
                          <w:right w:val="single" w:sz="4" w:space="0" w:color="000000"/>
                        </w:tcBorders>
                      </w:tcPr>
                      <w:p w:rsidR="0093289F" w:rsidRDefault="0093289F">
                        <w:pPr>
                          <w:pStyle w:val="TableParagraph"/>
                          <w:rPr>
                            <w:rFonts w:ascii="Times New Roman"/>
                            <w:sz w:val="18"/>
                          </w:rPr>
                        </w:pPr>
                      </w:p>
                    </w:tc>
                    <w:tc>
                      <w:tcPr>
                        <w:tcW w:w="4438" w:type="dxa"/>
                        <w:gridSpan w:val="3"/>
                        <w:tcBorders>
                          <w:top w:val="nil"/>
                          <w:left w:val="single" w:sz="4" w:space="0" w:color="000000"/>
                          <w:bottom w:val="single" w:sz="8" w:space="0" w:color="000000"/>
                          <w:right w:val="single" w:sz="4" w:space="0" w:color="000000"/>
                        </w:tcBorders>
                      </w:tcPr>
                      <w:p w:rsidR="0093289F" w:rsidRDefault="00514901">
                        <w:pPr>
                          <w:pStyle w:val="TableParagraph"/>
                          <w:spacing w:line="148" w:lineRule="exact"/>
                          <w:ind w:left="83"/>
                          <w:rPr>
                            <w:sz w:val="20"/>
                          </w:rPr>
                        </w:pPr>
                        <w:r>
                          <w:rPr>
                            <w:color w:val="0038CA"/>
                            <w:sz w:val="20"/>
                          </w:rPr>
                          <w:t xml:space="preserve">#2's </w:t>
                        </w:r>
                        <w:r>
                          <w:rPr>
                            <w:color w:val="0160D4"/>
                            <w:sz w:val="20"/>
                          </w:rPr>
                          <w:t>r</w:t>
                        </w:r>
                        <w:r>
                          <w:rPr>
                            <w:color w:val="0038CA"/>
                            <w:sz w:val="20"/>
                          </w:rPr>
                          <w:t>epresentat</w:t>
                        </w:r>
                        <w:r>
                          <w:rPr>
                            <w:color w:val="0160D4"/>
                            <w:sz w:val="20"/>
                          </w:rPr>
                          <w:t>i</w:t>
                        </w:r>
                        <w:r>
                          <w:rPr>
                            <w:color w:val="0038CA"/>
                            <w:sz w:val="20"/>
                          </w:rPr>
                          <w:t xml:space="preserve">ve with a </w:t>
                        </w:r>
                        <w:r>
                          <w:rPr>
                            <w:color w:val="004DCF"/>
                            <w:sz w:val="20"/>
                          </w:rPr>
                          <w:t xml:space="preserve">copy </w:t>
                        </w:r>
                        <w:r>
                          <w:rPr>
                            <w:color w:val="0038CA"/>
                            <w:sz w:val="20"/>
                          </w:rPr>
                          <w:t xml:space="preserve">of the </w:t>
                        </w:r>
                        <w:r>
                          <w:rPr>
                            <w:color w:val="004DCF"/>
                            <w:sz w:val="20"/>
                          </w:rPr>
                          <w:t>res</w:t>
                        </w:r>
                        <w:r>
                          <w:rPr>
                            <w:color w:val="0379DB"/>
                            <w:sz w:val="20"/>
                          </w:rPr>
                          <w:t>i</w:t>
                        </w:r>
                        <w:r>
                          <w:rPr>
                            <w:color w:val="0038CA"/>
                            <w:sz w:val="20"/>
                          </w:rPr>
                          <w:t>dent's</w:t>
                        </w:r>
                      </w:p>
                      <w:p w:rsidR="0093289F" w:rsidRDefault="00514901">
                        <w:pPr>
                          <w:pStyle w:val="TableParagraph"/>
                          <w:spacing w:before="8" w:line="230" w:lineRule="auto"/>
                          <w:ind w:left="72" w:right="197" w:firstLine="9"/>
                          <w:rPr>
                            <w:sz w:val="20"/>
                          </w:rPr>
                        </w:pPr>
                        <w:r>
                          <w:rPr>
                            <w:color w:val="0038CA"/>
                            <w:w w:val="105"/>
                            <w:sz w:val="20"/>
                          </w:rPr>
                          <w:t>medical record in a timely manner. This was ev</w:t>
                        </w:r>
                        <w:r>
                          <w:rPr>
                            <w:color w:val="0160D4"/>
                            <w:w w:val="105"/>
                            <w:sz w:val="20"/>
                          </w:rPr>
                          <w:t>i</w:t>
                        </w:r>
                        <w:r>
                          <w:rPr>
                            <w:color w:val="0038CA"/>
                            <w:w w:val="105"/>
                            <w:sz w:val="20"/>
                          </w:rPr>
                          <w:t>dentfor</w:t>
                        </w:r>
                        <w:r>
                          <w:rPr>
                            <w:color w:val="0038CA"/>
                            <w:spacing w:val="-41"/>
                            <w:w w:val="105"/>
                            <w:sz w:val="20"/>
                          </w:rPr>
                          <w:t xml:space="preserve"> </w:t>
                        </w:r>
                        <w:r>
                          <w:rPr>
                            <w:color w:val="004DCF"/>
                            <w:w w:val="105"/>
                            <w:sz w:val="20"/>
                          </w:rPr>
                          <w:t>1</w:t>
                        </w:r>
                        <w:r>
                          <w:rPr>
                            <w:color w:val="004DCF"/>
                            <w:spacing w:val="-38"/>
                            <w:w w:val="105"/>
                            <w:sz w:val="20"/>
                          </w:rPr>
                          <w:t xml:space="preserve"> </w:t>
                        </w:r>
                        <w:r>
                          <w:rPr>
                            <w:color w:val="0038CA"/>
                            <w:w w:val="105"/>
                            <w:sz w:val="20"/>
                          </w:rPr>
                          <w:t>of</w:t>
                        </w:r>
                        <w:r>
                          <w:rPr>
                            <w:color w:val="0038CA"/>
                            <w:spacing w:val="-42"/>
                            <w:w w:val="105"/>
                            <w:sz w:val="20"/>
                          </w:rPr>
                          <w:t xml:space="preserve"> </w:t>
                        </w:r>
                        <w:r>
                          <w:rPr>
                            <w:color w:val="0038CA"/>
                            <w:w w:val="105"/>
                            <w:sz w:val="20"/>
                          </w:rPr>
                          <w:t>3</w:t>
                        </w:r>
                        <w:r>
                          <w:rPr>
                            <w:color w:val="0038CA"/>
                            <w:spacing w:val="-40"/>
                            <w:w w:val="105"/>
                            <w:sz w:val="20"/>
                          </w:rPr>
                          <w:t xml:space="preserve"> </w:t>
                        </w:r>
                        <w:r>
                          <w:rPr>
                            <w:color w:val="0038CA"/>
                            <w:w w:val="105"/>
                            <w:sz w:val="20"/>
                          </w:rPr>
                          <w:t>sampled</w:t>
                        </w:r>
                        <w:r>
                          <w:rPr>
                            <w:color w:val="0038CA"/>
                            <w:spacing w:val="-39"/>
                            <w:w w:val="105"/>
                            <w:sz w:val="20"/>
                          </w:rPr>
                          <w:t xml:space="preserve"> </w:t>
                        </w:r>
                        <w:r>
                          <w:rPr>
                            <w:color w:val="0038CA"/>
                            <w:w w:val="105"/>
                            <w:sz w:val="20"/>
                          </w:rPr>
                          <w:t>residents</w:t>
                        </w:r>
                        <w:r>
                          <w:rPr>
                            <w:color w:val="0038CA"/>
                            <w:spacing w:val="-39"/>
                            <w:w w:val="105"/>
                            <w:sz w:val="20"/>
                          </w:rPr>
                          <w:t xml:space="preserve"> </w:t>
                        </w:r>
                        <w:r>
                          <w:rPr>
                            <w:color w:val="0038CA"/>
                            <w:w w:val="105"/>
                            <w:sz w:val="20"/>
                          </w:rPr>
                          <w:t>selected</w:t>
                        </w:r>
                        <w:r>
                          <w:rPr>
                            <w:color w:val="0038CA"/>
                            <w:spacing w:val="-35"/>
                            <w:w w:val="105"/>
                            <w:sz w:val="20"/>
                          </w:rPr>
                          <w:t xml:space="preserve"> </w:t>
                        </w:r>
                        <w:r>
                          <w:rPr>
                            <w:color w:val="0038CA"/>
                            <w:w w:val="105"/>
                            <w:sz w:val="20"/>
                          </w:rPr>
                          <w:t xml:space="preserve">for </w:t>
                        </w:r>
                        <w:r>
                          <w:rPr>
                            <w:color w:val="004DCF"/>
                            <w:w w:val="105"/>
                            <w:sz w:val="20"/>
                          </w:rPr>
                          <w:t>review.</w:t>
                        </w:r>
                      </w:p>
                      <w:p w:rsidR="0093289F" w:rsidRDefault="0093289F">
                        <w:pPr>
                          <w:pStyle w:val="TableParagraph"/>
                        </w:pPr>
                      </w:p>
                      <w:p w:rsidR="0093289F" w:rsidRDefault="0093289F">
                        <w:pPr>
                          <w:pStyle w:val="TableParagraph"/>
                          <w:spacing w:before="8"/>
                          <w:rPr>
                            <w:sz w:val="17"/>
                          </w:rPr>
                        </w:pPr>
                      </w:p>
                      <w:p w:rsidR="0093289F" w:rsidRDefault="00514901">
                        <w:pPr>
                          <w:pStyle w:val="TableParagraph"/>
                          <w:ind w:left="71"/>
                          <w:rPr>
                            <w:sz w:val="20"/>
                          </w:rPr>
                        </w:pPr>
                        <w:r>
                          <w:rPr>
                            <w:color w:val="004DCF"/>
                            <w:sz w:val="20"/>
                          </w:rPr>
                          <w:t xml:space="preserve">The findings </w:t>
                        </w:r>
                        <w:r>
                          <w:rPr>
                            <w:color w:val="0038CA"/>
                            <w:sz w:val="20"/>
                          </w:rPr>
                          <w:t>include</w:t>
                        </w:r>
                        <w:r>
                          <w:rPr>
                            <w:color w:val="0379DB"/>
                            <w:sz w:val="20"/>
                          </w:rPr>
                          <w:t>:</w:t>
                        </w:r>
                      </w:p>
                    </w:tc>
                    <w:tc>
                      <w:tcPr>
                        <w:tcW w:w="941" w:type="dxa"/>
                        <w:gridSpan w:val="3"/>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3843"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31"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bl>
                <w:p w:rsidR="0093289F" w:rsidRDefault="0093289F">
                  <w:pPr>
                    <w:pStyle w:val="BodyText"/>
                  </w:pPr>
                </w:p>
              </w:txbxContent>
            </v:textbox>
            <w10:wrap anchorx="page"/>
          </v:shape>
        </w:pict>
      </w:r>
      <w:r w:rsidR="00514901">
        <w:rPr>
          <w:color w:val="0038CA"/>
          <w:sz w:val="20"/>
        </w:rPr>
        <w:t>0MB NO</w:t>
      </w:r>
      <w:r w:rsidR="00514901">
        <w:rPr>
          <w:color w:val="0038CA"/>
          <w:spacing w:val="53"/>
          <w:sz w:val="20"/>
        </w:rPr>
        <w:t xml:space="preserve"> </w:t>
      </w:r>
      <w:r w:rsidR="00514901">
        <w:rPr>
          <w:color w:val="0038CA"/>
          <w:sz w:val="20"/>
        </w:rPr>
        <w:t>0938-0391</w:t>
      </w:r>
    </w:p>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514901">
      <w:pPr>
        <w:tabs>
          <w:tab w:val="left" w:pos="4266"/>
          <w:tab w:val="left" w:pos="6076"/>
          <w:tab w:val="left" w:pos="8703"/>
        </w:tabs>
        <w:spacing w:before="196"/>
        <w:ind w:right="637"/>
        <w:jc w:val="right"/>
        <w:rPr>
          <w:sz w:val="15"/>
        </w:rPr>
      </w:pPr>
      <w:r>
        <w:rPr>
          <w:color w:val="004DCF"/>
          <w:w w:val="95"/>
          <w:sz w:val="15"/>
        </w:rPr>
        <w:t>FORM</w:t>
      </w:r>
      <w:r>
        <w:rPr>
          <w:color w:val="004DCF"/>
          <w:spacing w:val="-27"/>
          <w:w w:val="95"/>
          <w:sz w:val="15"/>
        </w:rPr>
        <w:t xml:space="preserve"> </w:t>
      </w:r>
      <w:r>
        <w:rPr>
          <w:color w:val="004DCF"/>
          <w:w w:val="95"/>
          <w:sz w:val="15"/>
        </w:rPr>
        <w:t>CMS-2567(02-99)</w:t>
      </w:r>
      <w:r>
        <w:rPr>
          <w:color w:val="004DCF"/>
          <w:spacing w:val="-23"/>
          <w:w w:val="95"/>
          <w:sz w:val="15"/>
        </w:rPr>
        <w:t xml:space="preserve"> </w:t>
      </w:r>
      <w:r>
        <w:rPr>
          <w:color w:val="004DCF"/>
          <w:spacing w:val="-4"/>
          <w:w w:val="95"/>
          <w:sz w:val="15"/>
        </w:rPr>
        <w:t>Prev</w:t>
      </w:r>
      <w:r>
        <w:rPr>
          <w:color w:val="0379DB"/>
          <w:spacing w:val="-4"/>
          <w:w w:val="95"/>
          <w:sz w:val="15"/>
        </w:rPr>
        <w:t>i</w:t>
      </w:r>
      <w:r>
        <w:rPr>
          <w:color w:val="004DCF"/>
          <w:spacing w:val="-4"/>
          <w:w w:val="95"/>
          <w:sz w:val="15"/>
        </w:rPr>
        <w:t>ous</w:t>
      </w:r>
      <w:r>
        <w:rPr>
          <w:color w:val="0038CA"/>
          <w:spacing w:val="-4"/>
          <w:w w:val="95"/>
          <w:sz w:val="15"/>
        </w:rPr>
        <w:t>Versions</w:t>
      </w:r>
      <w:r>
        <w:rPr>
          <w:color w:val="0038CA"/>
          <w:spacing w:val="-24"/>
          <w:w w:val="95"/>
          <w:sz w:val="15"/>
        </w:rPr>
        <w:t xml:space="preserve"> </w:t>
      </w:r>
      <w:r>
        <w:rPr>
          <w:color w:val="0038CA"/>
          <w:w w:val="95"/>
          <w:sz w:val="15"/>
        </w:rPr>
        <w:t>Obsolete</w:t>
      </w:r>
      <w:r>
        <w:rPr>
          <w:color w:val="0038CA"/>
          <w:w w:val="95"/>
          <w:sz w:val="15"/>
        </w:rPr>
        <w:tab/>
      </w:r>
      <w:r>
        <w:rPr>
          <w:color w:val="004DCF"/>
          <w:position w:val="-1"/>
          <w:sz w:val="15"/>
        </w:rPr>
        <w:t>Event</w:t>
      </w:r>
      <w:r>
        <w:rPr>
          <w:color w:val="004DCF"/>
          <w:spacing w:val="-34"/>
          <w:position w:val="-1"/>
          <w:sz w:val="15"/>
        </w:rPr>
        <w:t xml:space="preserve"> </w:t>
      </w:r>
      <w:r>
        <w:rPr>
          <w:color w:val="0038CA"/>
          <w:spacing w:val="-8"/>
          <w:position w:val="-1"/>
          <w:sz w:val="15"/>
        </w:rPr>
        <w:t>10</w:t>
      </w:r>
      <w:r>
        <w:rPr>
          <w:color w:val="03A0E6"/>
          <w:spacing w:val="-8"/>
          <w:position w:val="-1"/>
          <w:sz w:val="15"/>
        </w:rPr>
        <w:t>:</w:t>
      </w:r>
      <w:r>
        <w:rPr>
          <w:color w:val="03A0E6"/>
          <w:spacing w:val="-32"/>
          <w:position w:val="-1"/>
          <w:sz w:val="15"/>
        </w:rPr>
        <w:t xml:space="preserve"> </w:t>
      </w:r>
      <w:r>
        <w:rPr>
          <w:color w:val="004DCF"/>
          <w:position w:val="-1"/>
          <w:sz w:val="15"/>
        </w:rPr>
        <w:t>OSO411</w:t>
      </w:r>
      <w:r>
        <w:rPr>
          <w:color w:val="004DCF"/>
          <w:position w:val="-1"/>
          <w:sz w:val="15"/>
        </w:rPr>
        <w:tab/>
      </w:r>
      <w:r>
        <w:rPr>
          <w:color w:val="004DCF"/>
          <w:position w:val="-2"/>
          <w:sz w:val="15"/>
        </w:rPr>
        <w:t>Facility</w:t>
      </w:r>
      <w:r>
        <w:rPr>
          <w:color w:val="004DCF"/>
          <w:spacing w:val="-30"/>
          <w:position w:val="-2"/>
          <w:sz w:val="15"/>
        </w:rPr>
        <w:t xml:space="preserve"> </w:t>
      </w:r>
      <w:r>
        <w:rPr>
          <w:color w:val="004DCF"/>
          <w:position w:val="-2"/>
          <w:sz w:val="15"/>
        </w:rPr>
        <w:t>ID</w:t>
      </w:r>
      <w:r>
        <w:rPr>
          <w:color w:val="0379DB"/>
          <w:position w:val="-2"/>
          <w:sz w:val="15"/>
        </w:rPr>
        <w:t>:</w:t>
      </w:r>
      <w:r>
        <w:rPr>
          <w:color w:val="0379DB"/>
          <w:spacing w:val="-26"/>
          <w:position w:val="-2"/>
          <w:sz w:val="15"/>
        </w:rPr>
        <w:t xml:space="preserve"> </w:t>
      </w:r>
      <w:r>
        <w:rPr>
          <w:color w:val="004DCF"/>
          <w:position w:val="-2"/>
          <w:sz w:val="15"/>
        </w:rPr>
        <w:t>16017</w:t>
      </w:r>
      <w:r>
        <w:rPr>
          <w:color w:val="004DCF"/>
          <w:position w:val="-2"/>
          <w:sz w:val="15"/>
        </w:rPr>
        <w:tab/>
      </w:r>
      <w:r>
        <w:rPr>
          <w:color w:val="0038CA"/>
          <w:position w:val="-5"/>
          <w:sz w:val="15"/>
        </w:rPr>
        <w:t xml:space="preserve">If cont </w:t>
      </w:r>
      <w:r>
        <w:rPr>
          <w:color w:val="0379DB"/>
          <w:position w:val="-5"/>
          <w:sz w:val="15"/>
        </w:rPr>
        <w:t>i</w:t>
      </w:r>
      <w:r>
        <w:rPr>
          <w:color w:val="004DCF"/>
          <w:position w:val="-5"/>
          <w:sz w:val="15"/>
        </w:rPr>
        <w:t xml:space="preserve">nuation  </w:t>
      </w:r>
      <w:r>
        <w:rPr>
          <w:color w:val="0038CA"/>
          <w:position w:val="-5"/>
          <w:sz w:val="15"/>
        </w:rPr>
        <w:t xml:space="preserve">shee </w:t>
      </w:r>
      <w:r>
        <w:rPr>
          <w:color w:val="0160D4"/>
          <w:position w:val="-5"/>
          <w:sz w:val="15"/>
        </w:rPr>
        <w:t xml:space="preserve">t </w:t>
      </w:r>
      <w:r>
        <w:rPr>
          <w:color w:val="0038CA"/>
          <w:position w:val="-5"/>
          <w:sz w:val="15"/>
        </w:rPr>
        <w:t xml:space="preserve">Page  </w:t>
      </w:r>
      <w:r>
        <w:rPr>
          <w:color w:val="004DCF"/>
          <w:position w:val="-5"/>
          <w:sz w:val="15"/>
        </w:rPr>
        <w:t xml:space="preserve">2 </w:t>
      </w:r>
      <w:r>
        <w:rPr>
          <w:color w:val="0038CA"/>
          <w:position w:val="-5"/>
          <w:sz w:val="15"/>
        </w:rPr>
        <w:t>of</w:t>
      </w:r>
      <w:r>
        <w:rPr>
          <w:color w:val="0038CA"/>
          <w:spacing w:val="9"/>
          <w:position w:val="-5"/>
          <w:sz w:val="15"/>
        </w:rPr>
        <w:t xml:space="preserve"> </w:t>
      </w:r>
      <w:r>
        <w:rPr>
          <w:color w:val="0038CA"/>
          <w:position w:val="-5"/>
          <w:sz w:val="15"/>
        </w:rPr>
        <w:t>16</w:t>
      </w:r>
    </w:p>
    <w:p w:rsidR="0093289F" w:rsidRDefault="0093289F">
      <w:pPr>
        <w:jc w:val="right"/>
        <w:rPr>
          <w:sz w:val="15"/>
        </w:rPr>
        <w:sectPr w:rsidR="0093289F">
          <w:pgSz w:w="12240" w:h="15840"/>
          <w:pgMar w:top="800" w:right="0" w:bottom="280" w:left="0" w:header="404" w:footer="0" w:gutter="0"/>
          <w:cols w:space="720"/>
        </w:sectPr>
      </w:pPr>
    </w:p>
    <w:p w:rsidR="0093289F" w:rsidRDefault="00514901">
      <w:pPr>
        <w:spacing w:before="184" w:line="283" w:lineRule="auto"/>
        <w:ind w:left="652" w:right="33" w:firstLine="4"/>
        <w:rPr>
          <w:sz w:val="20"/>
        </w:rPr>
      </w:pPr>
      <w:r>
        <w:rPr>
          <w:color w:val="3A3A3A"/>
          <w:w w:val="95"/>
          <w:sz w:val="20"/>
        </w:rPr>
        <w:lastRenderedPageBreak/>
        <w:t xml:space="preserve">DEPARTMENT OF HEALTH AND HUMAN SERVICES </w:t>
      </w:r>
      <w:r>
        <w:rPr>
          <w:color w:val="3A3A3A"/>
          <w:sz w:val="20"/>
        </w:rPr>
        <w:t>CENTERS</w:t>
      </w:r>
      <w:r>
        <w:rPr>
          <w:color w:val="3A3A3A"/>
          <w:spacing w:val="-33"/>
          <w:sz w:val="20"/>
        </w:rPr>
        <w:t xml:space="preserve"> </w:t>
      </w:r>
      <w:r>
        <w:rPr>
          <w:color w:val="262626"/>
          <w:sz w:val="20"/>
        </w:rPr>
        <w:t>FOR</w:t>
      </w:r>
      <w:r>
        <w:rPr>
          <w:color w:val="262626"/>
          <w:spacing w:val="-31"/>
          <w:sz w:val="20"/>
        </w:rPr>
        <w:t xml:space="preserve"> </w:t>
      </w:r>
      <w:r>
        <w:rPr>
          <w:color w:val="262626"/>
          <w:sz w:val="20"/>
        </w:rPr>
        <w:t>MEDICARE</w:t>
      </w:r>
      <w:r>
        <w:rPr>
          <w:color w:val="262626"/>
          <w:spacing w:val="-35"/>
          <w:sz w:val="20"/>
        </w:rPr>
        <w:t xml:space="preserve"> </w:t>
      </w:r>
      <w:r>
        <w:rPr>
          <w:color w:val="262626"/>
          <w:sz w:val="20"/>
        </w:rPr>
        <w:t>&amp;</w:t>
      </w:r>
      <w:r>
        <w:rPr>
          <w:color w:val="262626"/>
          <w:spacing w:val="-30"/>
          <w:sz w:val="20"/>
        </w:rPr>
        <w:t xml:space="preserve"> </w:t>
      </w:r>
      <w:r>
        <w:rPr>
          <w:color w:val="262626"/>
          <w:sz w:val="20"/>
        </w:rPr>
        <w:t>MEDICAID</w:t>
      </w:r>
      <w:r>
        <w:rPr>
          <w:color w:val="262626"/>
          <w:spacing w:val="-32"/>
          <w:sz w:val="20"/>
        </w:rPr>
        <w:t xml:space="preserve"> </w:t>
      </w:r>
      <w:r>
        <w:rPr>
          <w:color w:val="262626"/>
          <w:sz w:val="20"/>
        </w:rPr>
        <w:t>SERVICES</w:t>
      </w:r>
    </w:p>
    <w:p w:rsidR="0093289F" w:rsidRDefault="00514901">
      <w:pPr>
        <w:spacing w:before="75" w:line="235" w:lineRule="auto"/>
        <w:ind w:left="602" w:right="636" w:firstLine="25"/>
        <w:jc w:val="right"/>
        <w:rPr>
          <w:sz w:val="20"/>
        </w:rPr>
      </w:pPr>
      <w:r>
        <w:br w:type="column"/>
      </w:r>
      <w:r>
        <w:rPr>
          <w:color w:val="545454"/>
          <w:w w:val="105"/>
          <w:sz w:val="17"/>
        </w:rPr>
        <w:t>P</w:t>
      </w:r>
      <w:r>
        <w:rPr>
          <w:color w:val="3A3A3A"/>
          <w:w w:val="105"/>
          <w:sz w:val="17"/>
        </w:rPr>
        <w:t xml:space="preserve">RINTED </w:t>
      </w:r>
      <w:r>
        <w:rPr>
          <w:color w:val="545454"/>
          <w:w w:val="105"/>
          <w:sz w:val="17"/>
        </w:rPr>
        <w:t>: 081</w:t>
      </w:r>
      <w:r>
        <w:rPr>
          <w:color w:val="3A3A3A"/>
          <w:w w:val="105"/>
          <w:sz w:val="17"/>
        </w:rPr>
        <w:t>14</w:t>
      </w:r>
      <w:r>
        <w:rPr>
          <w:color w:val="545454"/>
          <w:w w:val="105"/>
          <w:sz w:val="17"/>
        </w:rPr>
        <w:t>/</w:t>
      </w:r>
      <w:r>
        <w:rPr>
          <w:color w:val="3A3A3A"/>
          <w:w w:val="105"/>
          <w:sz w:val="17"/>
        </w:rPr>
        <w:t>201</w:t>
      </w:r>
      <w:r>
        <w:rPr>
          <w:color w:val="545454"/>
          <w:w w:val="105"/>
          <w:sz w:val="17"/>
        </w:rPr>
        <w:t>8</w:t>
      </w:r>
      <w:r>
        <w:rPr>
          <w:color w:val="545454"/>
          <w:w w:val="109"/>
          <w:sz w:val="17"/>
        </w:rPr>
        <w:t xml:space="preserve"> </w:t>
      </w:r>
      <w:r>
        <w:rPr>
          <w:color w:val="3A3A3A"/>
          <w:w w:val="105"/>
          <w:sz w:val="17"/>
        </w:rPr>
        <w:t>FORM APPROVED</w:t>
      </w:r>
      <w:r>
        <w:rPr>
          <w:color w:val="3A3A3A"/>
          <w:w w:val="104"/>
          <w:sz w:val="17"/>
        </w:rPr>
        <w:t xml:space="preserve"> </w:t>
      </w:r>
      <w:r>
        <w:rPr>
          <w:color w:val="3A3A3A"/>
          <w:w w:val="105"/>
          <w:sz w:val="20"/>
        </w:rPr>
        <w:t xml:space="preserve">0MB </w:t>
      </w:r>
      <w:r>
        <w:rPr>
          <w:color w:val="262626"/>
          <w:w w:val="105"/>
          <w:sz w:val="20"/>
        </w:rPr>
        <w:t xml:space="preserve">NO </w:t>
      </w:r>
      <w:r>
        <w:rPr>
          <w:color w:val="3A3A3A"/>
          <w:w w:val="105"/>
          <w:sz w:val="20"/>
        </w:rPr>
        <w:t>0938</w:t>
      </w:r>
      <w:r>
        <w:rPr>
          <w:color w:val="6D6D6D"/>
          <w:w w:val="105"/>
          <w:sz w:val="20"/>
        </w:rPr>
        <w:t>-</w:t>
      </w:r>
      <w:r>
        <w:rPr>
          <w:color w:val="262626"/>
          <w:w w:val="105"/>
          <w:sz w:val="20"/>
        </w:rPr>
        <w:t>0391</w:t>
      </w:r>
    </w:p>
    <w:p w:rsidR="0093289F" w:rsidRDefault="0093289F">
      <w:pPr>
        <w:spacing w:line="235" w:lineRule="auto"/>
        <w:jc w:val="right"/>
        <w:rPr>
          <w:sz w:val="20"/>
        </w:rPr>
        <w:sectPr w:rsidR="0093289F">
          <w:headerReference w:type="default" r:id="rId41"/>
          <w:pgSz w:w="12240" w:h="15840"/>
          <w:pgMar w:top="380" w:right="0" w:bottom="280" w:left="0" w:header="0" w:footer="0" w:gutter="0"/>
          <w:cols w:num="2" w:space="720" w:equalWidth="0">
            <w:col w:w="5378" w:space="3693"/>
            <w:col w:w="3169"/>
          </w:cols>
        </w:sectPr>
      </w:pPr>
    </w:p>
    <w:p w:rsidR="0093289F" w:rsidRDefault="00514901">
      <w:pPr>
        <w:spacing w:before="25" w:line="165" w:lineRule="exact"/>
        <w:ind w:left="554"/>
        <w:rPr>
          <w:sz w:val="15"/>
        </w:rPr>
      </w:pPr>
      <w:r>
        <w:rPr>
          <w:color w:val="3A3A3A"/>
          <w:spacing w:val="-1"/>
          <w:w w:val="105"/>
          <w:sz w:val="15"/>
        </w:rPr>
        <w:t>STATE</w:t>
      </w:r>
      <w:r>
        <w:rPr>
          <w:color w:val="3A3A3A"/>
          <w:spacing w:val="-3"/>
          <w:w w:val="105"/>
          <w:sz w:val="15"/>
        </w:rPr>
        <w:t>M</w:t>
      </w:r>
      <w:r>
        <w:rPr>
          <w:color w:val="0F0F0F"/>
          <w:spacing w:val="-105"/>
          <w:w w:val="98"/>
          <w:sz w:val="15"/>
        </w:rPr>
        <w:t>N</w:t>
      </w:r>
      <w:r>
        <w:rPr>
          <w:color w:val="3A3A3A"/>
          <w:spacing w:val="10"/>
          <w:w w:val="105"/>
          <w:sz w:val="15"/>
        </w:rPr>
        <w:t>E</w:t>
      </w:r>
      <w:r>
        <w:rPr>
          <w:color w:val="3A3A3A"/>
          <w:w w:val="104"/>
          <w:sz w:val="15"/>
        </w:rPr>
        <w:t>T</w:t>
      </w:r>
      <w:r>
        <w:rPr>
          <w:color w:val="3A3A3A"/>
          <w:spacing w:val="-21"/>
          <w:sz w:val="15"/>
        </w:rPr>
        <w:t xml:space="preserve"> </w:t>
      </w:r>
      <w:r>
        <w:rPr>
          <w:color w:val="3A3A3A"/>
          <w:spacing w:val="-1"/>
          <w:w w:val="101"/>
          <w:sz w:val="15"/>
        </w:rPr>
        <w:t>O</w:t>
      </w:r>
      <w:r>
        <w:rPr>
          <w:color w:val="3A3A3A"/>
          <w:w w:val="101"/>
          <w:sz w:val="15"/>
        </w:rPr>
        <w:t>F</w:t>
      </w:r>
      <w:r>
        <w:rPr>
          <w:color w:val="3A3A3A"/>
          <w:spacing w:val="-17"/>
          <w:sz w:val="15"/>
        </w:rPr>
        <w:t xml:space="preserve"> </w:t>
      </w:r>
      <w:r>
        <w:rPr>
          <w:color w:val="3A3A3A"/>
          <w:spacing w:val="-1"/>
          <w:w w:val="92"/>
          <w:sz w:val="15"/>
        </w:rPr>
        <w:t>DEFICIENCIES</w:t>
      </w:r>
    </w:p>
    <w:p w:rsidR="0093289F" w:rsidRDefault="00514901">
      <w:pPr>
        <w:spacing w:before="25" w:line="165" w:lineRule="exact"/>
        <w:ind w:left="488"/>
        <w:rPr>
          <w:sz w:val="15"/>
        </w:rPr>
      </w:pPr>
      <w:r>
        <w:br w:type="column"/>
      </w:r>
      <w:r>
        <w:rPr>
          <w:color w:val="3A3A3A"/>
          <w:w w:val="117"/>
          <w:sz w:val="15"/>
        </w:rPr>
        <w:t>(</w:t>
      </w:r>
      <w:r>
        <w:rPr>
          <w:color w:val="3A3A3A"/>
          <w:spacing w:val="-1"/>
          <w:w w:val="117"/>
          <w:sz w:val="15"/>
        </w:rPr>
        <w:t>Xl</w:t>
      </w:r>
      <w:r>
        <w:rPr>
          <w:color w:val="3A3A3A"/>
          <w:w w:val="117"/>
          <w:sz w:val="15"/>
        </w:rPr>
        <w:t>)</w:t>
      </w:r>
      <w:r>
        <w:rPr>
          <w:color w:val="3A3A3A"/>
          <w:sz w:val="15"/>
        </w:rPr>
        <w:t xml:space="preserve"> </w:t>
      </w:r>
      <w:r>
        <w:rPr>
          <w:color w:val="3A3A3A"/>
          <w:spacing w:val="-9"/>
          <w:sz w:val="15"/>
        </w:rPr>
        <w:t xml:space="preserve"> </w:t>
      </w:r>
      <w:r>
        <w:rPr>
          <w:color w:val="3A3A3A"/>
          <w:spacing w:val="-1"/>
          <w:w w:val="108"/>
          <w:sz w:val="15"/>
        </w:rPr>
        <w:t>PROVIDER/S</w:t>
      </w:r>
      <w:r>
        <w:rPr>
          <w:color w:val="3A3A3A"/>
          <w:spacing w:val="-75"/>
          <w:w w:val="108"/>
          <w:sz w:val="15"/>
        </w:rPr>
        <w:t>U</w:t>
      </w:r>
      <w:r>
        <w:rPr>
          <w:color w:val="545454"/>
          <w:spacing w:val="-34"/>
          <w:w w:val="108"/>
          <w:sz w:val="15"/>
        </w:rPr>
        <w:t>P</w:t>
      </w:r>
      <w:r>
        <w:rPr>
          <w:color w:val="3A3A3A"/>
          <w:spacing w:val="-83"/>
          <w:w w:val="108"/>
          <w:sz w:val="15"/>
        </w:rPr>
        <w:t>P</w:t>
      </w:r>
      <w:r>
        <w:rPr>
          <w:color w:val="3A3A3A"/>
          <w:spacing w:val="-1"/>
          <w:w w:val="107"/>
          <w:sz w:val="15"/>
        </w:rPr>
        <w:t>LIER/C</w:t>
      </w:r>
      <w:r>
        <w:rPr>
          <w:color w:val="3A3A3A"/>
          <w:spacing w:val="-63"/>
          <w:w w:val="107"/>
          <w:sz w:val="15"/>
        </w:rPr>
        <w:t>U</w:t>
      </w:r>
      <w:r>
        <w:rPr>
          <w:color w:val="3A3A3A"/>
          <w:w w:val="97"/>
          <w:sz w:val="15"/>
        </w:rPr>
        <w:t>A</w:t>
      </w:r>
    </w:p>
    <w:p w:rsidR="0093289F" w:rsidRPr="006B3E84" w:rsidRDefault="00514901">
      <w:pPr>
        <w:spacing w:before="15"/>
        <w:ind w:left="516"/>
        <w:rPr>
          <w:sz w:val="15"/>
          <w:lang w:val="fr-FR"/>
        </w:rPr>
      </w:pPr>
      <w:r w:rsidRPr="00E919FD">
        <w:rPr>
          <w:lang w:val="fr-FR"/>
        </w:rPr>
        <w:br w:type="column"/>
      </w:r>
      <w:r w:rsidRPr="006B3E84">
        <w:rPr>
          <w:color w:val="3A3A3A"/>
          <w:sz w:val="13"/>
          <w:lang w:val="fr-FR"/>
        </w:rPr>
        <w:t>(X2)</w:t>
      </w:r>
      <w:r w:rsidRPr="006B3E84">
        <w:rPr>
          <w:color w:val="3A3A3A"/>
          <w:spacing w:val="-22"/>
          <w:sz w:val="13"/>
          <w:lang w:val="fr-FR"/>
        </w:rPr>
        <w:t xml:space="preserve"> </w:t>
      </w:r>
      <w:r w:rsidRPr="006B3E84">
        <w:rPr>
          <w:color w:val="262626"/>
          <w:spacing w:val="-9"/>
          <w:sz w:val="15"/>
          <w:lang w:val="fr-FR"/>
        </w:rPr>
        <w:t>MULTIP</w:t>
      </w:r>
      <w:r w:rsidRPr="006B3E84">
        <w:rPr>
          <w:color w:val="545454"/>
          <w:spacing w:val="-9"/>
          <w:sz w:val="15"/>
          <w:lang w:val="fr-FR"/>
        </w:rPr>
        <w:t>LE</w:t>
      </w:r>
      <w:r w:rsidRPr="006B3E84">
        <w:rPr>
          <w:color w:val="545454"/>
          <w:spacing w:val="-33"/>
          <w:sz w:val="15"/>
          <w:lang w:val="fr-FR"/>
        </w:rPr>
        <w:t xml:space="preserve"> </w:t>
      </w:r>
      <w:r w:rsidRPr="006B3E84">
        <w:rPr>
          <w:color w:val="3A3A3A"/>
          <w:sz w:val="15"/>
          <w:lang w:val="fr-FR"/>
        </w:rPr>
        <w:t>CONSTRUCTION</w:t>
      </w:r>
    </w:p>
    <w:p w:rsidR="0093289F" w:rsidRPr="006B3E84" w:rsidRDefault="00514901">
      <w:pPr>
        <w:spacing w:before="15"/>
        <w:ind w:left="554"/>
        <w:rPr>
          <w:sz w:val="15"/>
          <w:lang w:val="fr-FR"/>
        </w:rPr>
      </w:pPr>
      <w:r w:rsidRPr="006B3E84">
        <w:rPr>
          <w:lang w:val="fr-FR"/>
        </w:rPr>
        <w:br w:type="column"/>
      </w:r>
      <w:r w:rsidRPr="006B3E84">
        <w:rPr>
          <w:color w:val="545454"/>
          <w:sz w:val="13"/>
          <w:lang w:val="fr-FR"/>
        </w:rPr>
        <w:t xml:space="preserve">( </w:t>
      </w:r>
      <w:r w:rsidRPr="006B3E84">
        <w:rPr>
          <w:color w:val="262626"/>
          <w:sz w:val="13"/>
          <w:lang w:val="fr-FR"/>
        </w:rPr>
        <w:t>X3</w:t>
      </w:r>
      <w:r w:rsidRPr="006B3E84">
        <w:rPr>
          <w:color w:val="545454"/>
          <w:sz w:val="13"/>
          <w:lang w:val="fr-FR"/>
        </w:rPr>
        <w:t xml:space="preserve">) </w:t>
      </w:r>
      <w:r w:rsidRPr="006B3E84">
        <w:rPr>
          <w:color w:val="3A3A3A"/>
          <w:sz w:val="15"/>
          <w:lang w:val="fr-FR"/>
        </w:rPr>
        <w:t>DAT</w:t>
      </w:r>
      <w:r w:rsidRPr="006B3E84">
        <w:rPr>
          <w:color w:val="545454"/>
          <w:sz w:val="15"/>
          <w:lang w:val="fr-FR"/>
        </w:rPr>
        <w:t>E S</w:t>
      </w:r>
      <w:r w:rsidRPr="006B3E84">
        <w:rPr>
          <w:color w:val="3A3A3A"/>
          <w:sz w:val="15"/>
          <w:lang w:val="fr-FR"/>
        </w:rPr>
        <w:t>URVEY</w:t>
      </w:r>
    </w:p>
    <w:p w:rsidR="0093289F" w:rsidRPr="006B3E84" w:rsidRDefault="0093289F">
      <w:pPr>
        <w:rPr>
          <w:sz w:val="15"/>
          <w:lang w:val="fr-FR"/>
        </w:rPr>
        <w:sectPr w:rsidR="0093289F" w:rsidRPr="006B3E84">
          <w:type w:val="continuous"/>
          <w:pgSz w:w="12240" w:h="15840"/>
          <w:pgMar w:top="1420" w:right="0" w:bottom="280" w:left="0" w:header="720" w:footer="720" w:gutter="0"/>
          <w:cols w:num="4" w:space="720" w:equalWidth="0">
            <w:col w:w="2633" w:space="40"/>
            <w:col w:w="2652" w:space="39"/>
            <w:col w:w="2688" w:space="1358"/>
            <w:col w:w="2830"/>
          </w:cols>
        </w:sectPr>
      </w:pPr>
    </w:p>
    <w:p w:rsidR="0093289F" w:rsidRDefault="00514901">
      <w:pPr>
        <w:spacing w:line="169" w:lineRule="exact"/>
        <w:ind w:left="552"/>
        <w:rPr>
          <w:sz w:val="15"/>
        </w:rPr>
      </w:pPr>
      <w:r>
        <w:rPr>
          <w:color w:val="3A3A3A"/>
          <w:spacing w:val="-11"/>
          <w:sz w:val="15"/>
        </w:rPr>
        <w:t>A</w:t>
      </w:r>
      <w:r>
        <w:rPr>
          <w:color w:val="545454"/>
          <w:spacing w:val="-11"/>
          <w:sz w:val="15"/>
        </w:rPr>
        <w:t>N</w:t>
      </w:r>
      <w:r>
        <w:rPr>
          <w:color w:val="3A3A3A"/>
          <w:spacing w:val="-11"/>
          <w:sz w:val="15"/>
        </w:rPr>
        <w:t>D</w:t>
      </w:r>
      <w:r>
        <w:rPr>
          <w:color w:val="3A3A3A"/>
          <w:spacing w:val="-30"/>
          <w:sz w:val="15"/>
        </w:rPr>
        <w:t xml:space="preserve"> </w:t>
      </w:r>
      <w:r>
        <w:rPr>
          <w:color w:val="3A3A3A"/>
          <w:sz w:val="15"/>
        </w:rPr>
        <w:t>PLAN</w:t>
      </w:r>
      <w:r>
        <w:rPr>
          <w:color w:val="3A3A3A"/>
          <w:spacing w:val="-28"/>
          <w:sz w:val="15"/>
        </w:rPr>
        <w:t xml:space="preserve"> </w:t>
      </w:r>
      <w:r>
        <w:rPr>
          <w:color w:val="3A3A3A"/>
          <w:sz w:val="15"/>
        </w:rPr>
        <w:t>OF</w:t>
      </w:r>
      <w:r>
        <w:rPr>
          <w:color w:val="3A3A3A"/>
          <w:spacing w:val="-29"/>
          <w:sz w:val="15"/>
        </w:rPr>
        <w:t xml:space="preserve"> </w:t>
      </w:r>
      <w:r>
        <w:rPr>
          <w:color w:val="3A3A3A"/>
          <w:sz w:val="15"/>
        </w:rPr>
        <w:t>CORRECTION</w:t>
      </w:r>
    </w:p>
    <w:p w:rsidR="0093289F" w:rsidRDefault="00514901">
      <w:pPr>
        <w:spacing w:before="6"/>
        <w:ind w:left="552"/>
        <w:rPr>
          <w:sz w:val="15"/>
        </w:rPr>
      </w:pPr>
      <w:r>
        <w:br w:type="column"/>
      </w:r>
      <w:r>
        <w:rPr>
          <w:color w:val="3A3A3A"/>
          <w:spacing w:val="-4"/>
          <w:sz w:val="15"/>
        </w:rPr>
        <w:t>I</w:t>
      </w:r>
      <w:r>
        <w:rPr>
          <w:color w:val="545454"/>
          <w:spacing w:val="-4"/>
          <w:sz w:val="15"/>
        </w:rPr>
        <w:t>D</w:t>
      </w:r>
      <w:r>
        <w:rPr>
          <w:color w:val="3A3A3A"/>
          <w:spacing w:val="-4"/>
          <w:sz w:val="15"/>
        </w:rPr>
        <w:t>EN</w:t>
      </w:r>
      <w:r>
        <w:rPr>
          <w:color w:val="545454"/>
          <w:spacing w:val="-4"/>
          <w:sz w:val="15"/>
        </w:rPr>
        <w:t>T</w:t>
      </w:r>
      <w:r>
        <w:rPr>
          <w:color w:val="262626"/>
          <w:spacing w:val="-4"/>
          <w:sz w:val="15"/>
        </w:rPr>
        <w:t xml:space="preserve">IFICATION </w:t>
      </w:r>
      <w:r>
        <w:rPr>
          <w:color w:val="3A3A3A"/>
          <w:spacing w:val="-13"/>
          <w:sz w:val="15"/>
        </w:rPr>
        <w:t>N</w:t>
      </w:r>
      <w:r>
        <w:rPr>
          <w:color w:val="545454"/>
          <w:spacing w:val="-13"/>
          <w:sz w:val="15"/>
        </w:rPr>
        <w:t>U</w:t>
      </w:r>
      <w:r>
        <w:rPr>
          <w:color w:val="262626"/>
          <w:spacing w:val="-13"/>
          <w:sz w:val="15"/>
        </w:rPr>
        <w:t>MBER</w:t>
      </w:r>
      <w:r>
        <w:rPr>
          <w:color w:val="9E9E9E"/>
          <w:spacing w:val="-13"/>
          <w:sz w:val="15"/>
        </w:rPr>
        <w:t>:</w:t>
      </w:r>
    </w:p>
    <w:p w:rsidR="0093289F" w:rsidRDefault="00514901">
      <w:pPr>
        <w:spacing w:before="36"/>
        <w:ind w:left="552"/>
        <w:rPr>
          <w:sz w:val="15"/>
        </w:rPr>
      </w:pPr>
      <w:r>
        <w:br w:type="column"/>
      </w:r>
      <w:r>
        <w:rPr>
          <w:color w:val="3A3A3A"/>
          <w:w w:val="105"/>
          <w:sz w:val="15"/>
        </w:rPr>
        <w:t>A BU</w:t>
      </w:r>
      <w:r>
        <w:rPr>
          <w:color w:val="8E8E8E"/>
          <w:w w:val="105"/>
          <w:sz w:val="15"/>
        </w:rPr>
        <w:t>I</w:t>
      </w:r>
      <w:r>
        <w:rPr>
          <w:color w:val="545454"/>
          <w:w w:val="105"/>
          <w:sz w:val="15"/>
        </w:rPr>
        <w:t>L</w:t>
      </w:r>
      <w:r>
        <w:rPr>
          <w:color w:val="3A3A3A"/>
          <w:w w:val="105"/>
          <w:sz w:val="15"/>
        </w:rPr>
        <w:t>D</w:t>
      </w:r>
      <w:r>
        <w:rPr>
          <w:color w:val="7C7C7C"/>
          <w:w w:val="105"/>
          <w:sz w:val="15"/>
        </w:rPr>
        <w:t>I</w:t>
      </w:r>
      <w:r>
        <w:rPr>
          <w:color w:val="3A3A3A"/>
          <w:w w:val="105"/>
          <w:sz w:val="15"/>
        </w:rPr>
        <w:t>N</w:t>
      </w:r>
      <w:r>
        <w:rPr>
          <w:color w:val="545454"/>
          <w:w w:val="105"/>
          <w:sz w:val="15"/>
        </w:rPr>
        <w:t xml:space="preserve">G </w:t>
      </w:r>
      <w:r>
        <w:rPr>
          <w:color w:val="3A3A3A"/>
          <w:w w:val="105"/>
          <w:sz w:val="15"/>
        </w:rPr>
        <w:t xml:space="preserve">_ _ _ </w:t>
      </w:r>
      <w:r>
        <w:rPr>
          <w:color w:val="545454"/>
          <w:w w:val="105"/>
          <w:sz w:val="15"/>
        </w:rPr>
        <w:t xml:space="preserve">_ </w:t>
      </w:r>
      <w:r>
        <w:rPr>
          <w:color w:val="3A3A3A"/>
          <w:w w:val="105"/>
          <w:sz w:val="15"/>
        </w:rPr>
        <w:t xml:space="preserve">_ _ _ </w:t>
      </w:r>
      <w:r>
        <w:rPr>
          <w:color w:val="545454"/>
          <w:w w:val="105"/>
          <w:sz w:val="15"/>
        </w:rPr>
        <w:t>_</w:t>
      </w:r>
    </w:p>
    <w:p w:rsidR="0093289F" w:rsidRDefault="00514901">
      <w:pPr>
        <w:spacing w:line="169" w:lineRule="exact"/>
        <w:ind w:left="501" w:right="1023"/>
        <w:jc w:val="center"/>
        <w:rPr>
          <w:sz w:val="15"/>
        </w:rPr>
      </w:pPr>
      <w:r>
        <w:br w:type="column"/>
      </w:r>
      <w:r>
        <w:rPr>
          <w:color w:val="3A3A3A"/>
          <w:w w:val="105"/>
          <w:sz w:val="15"/>
        </w:rPr>
        <w:t>COM</w:t>
      </w:r>
      <w:r>
        <w:rPr>
          <w:color w:val="545454"/>
          <w:w w:val="105"/>
          <w:sz w:val="15"/>
        </w:rPr>
        <w:t>P</w:t>
      </w:r>
      <w:r>
        <w:rPr>
          <w:color w:val="3A3A3A"/>
          <w:w w:val="105"/>
          <w:sz w:val="15"/>
        </w:rPr>
        <w:t>L</w:t>
      </w:r>
      <w:r>
        <w:rPr>
          <w:color w:val="545454"/>
          <w:w w:val="105"/>
          <w:sz w:val="15"/>
        </w:rPr>
        <w:t>ET</w:t>
      </w:r>
      <w:r>
        <w:rPr>
          <w:color w:val="3A3A3A"/>
          <w:w w:val="105"/>
          <w:sz w:val="15"/>
        </w:rPr>
        <w:t>ED</w:t>
      </w:r>
    </w:p>
    <w:p w:rsidR="0093289F" w:rsidRDefault="00514901">
      <w:pPr>
        <w:spacing w:before="121" w:line="202" w:lineRule="exact"/>
        <w:ind w:right="696"/>
        <w:jc w:val="center"/>
        <w:rPr>
          <w:sz w:val="20"/>
        </w:rPr>
      </w:pPr>
      <w:r>
        <w:rPr>
          <w:color w:val="3A3A3A"/>
          <w:w w:val="101"/>
          <w:sz w:val="20"/>
        </w:rPr>
        <w:t>C</w:t>
      </w:r>
    </w:p>
    <w:p w:rsidR="0093289F" w:rsidRDefault="0093289F">
      <w:pPr>
        <w:spacing w:line="202" w:lineRule="exact"/>
        <w:jc w:val="center"/>
        <w:rPr>
          <w:sz w:val="20"/>
        </w:rPr>
        <w:sectPr w:rsidR="0093289F">
          <w:type w:val="continuous"/>
          <w:pgSz w:w="12240" w:h="15840"/>
          <w:pgMar w:top="1420" w:right="0" w:bottom="280" w:left="0" w:header="720" w:footer="720" w:gutter="0"/>
          <w:cols w:num="4" w:space="720" w:equalWidth="0">
            <w:col w:w="2509" w:space="417"/>
            <w:col w:w="2342" w:space="59"/>
            <w:col w:w="3212" w:space="1155"/>
            <w:col w:w="2546"/>
          </w:cols>
        </w:sectPr>
      </w:pPr>
    </w:p>
    <w:p w:rsidR="0093289F" w:rsidRDefault="00514901">
      <w:pPr>
        <w:spacing w:before="47"/>
        <w:jc w:val="right"/>
        <w:rPr>
          <w:b/>
          <w:sz w:val="17"/>
        </w:rPr>
      </w:pPr>
      <w:r>
        <w:rPr>
          <w:b/>
          <w:color w:val="262626"/>
          <w:sz w:val="17"/>
        </w:rPr>
        <w:t>215020</w:t>
      </w:r>
    </w:p>
    <w:p w:rsidR="0093289F" w:rsidRDefault="00514901">
      <w:pPr>
        <w:spacing w:line="168" w:lineRule="exact"/>
        <w:ind w:left="1079"/>
        <w:rPr>
          <w:sz w:val="15"/>
        </w:rPr>
      </w:pPr>
      <w:r>
        <w:br w:type="column"/>
      </w:r>
      <w:r>
        <w:rPr>
          <w:color w:val="3A3A3A"/>
          <w:spacing w:val="-84"/>
          <w:w w:val="91"/>
          <w:sz w:val="15"/>
        </w:rPr>
        <w:t>B</w:t>
      </w:r>
      <w:r>
        <w:rPr>
          <w:color w:val="8E8E8E"/>
          <w:w w:val="91"/>
          <w:sz w:val="15"/>
        </w:rPr>
        <w:t>.</w:t>
      </w:r>
      <w:r>
        <w:rPr>
          <w:color w:val="8E8E8E"/>
          <w:sz w:val="15"/>
        </w:rPr>
        <w:t xml:space="preserve">  </w:t>
      </w:r>
      <w:r>
        <w:rPr>
          <w:color w:val="8E8E8E"/>
          <w:spacing w:val="-11"/>
          <w:sz w:val="15"/>
        </w:rPr>
        <w:t xml:space="preserve"> </w:t>
      </w:r>
      <w:r>
        <w:rPr>
          <w:color w:val="3A3A3A"/>
          <w:w w:val="91"/>
          <w:sz w:val="15"/>
        </w:rPr>
        <w:t>W</w:t>
      </w:r>
      <w:r>
        <w:rPr>
          <w:color w:val="3A3A3A"/>
          <w:spacing w:val="-11"/>
          <w:sz w:val="15"/>
        </w:rPr>
        <w:t xml:space="preserve"> </w:t>
      </w:r>
      <w:r>
        <w:rPr>
          <w:color w:val="545454"/>
          <w:w w:val="28"/>
          <w:sz w:val="15"/>
        </w:rPr>
        <w:t>I</w:t>
      </w:r>
      <w:r>
        <w:rPr>
          <w:color w:val="545454"/>
          <w:spacing w:val="-24"/>
          <w:sz w:val="15"/>
        </w:rPr>
        <w:t xml:space="preserve"> </w:t>
      </w:r>
      <w:r>
        <w:rPr>
          <w:color w:val="3A3A3A"/>
          <w:spacing w:val="-1"/>
          <w:w w:val="91"/>
          <w:sz w:val="15"/>
        </w:rPr>
        <w:t>N</w:t>
      </w:r>
      <w:r>
        <w:rPr>
          <w:color w:val="3A3A3A"/>
          <w:w w:val="91"/>
          <w:sz w:val="15"/>
        </w:rPr>
        <w:t>G</w:t>
      </w:r>
      <w:r>
        <w:rPr>
          <w:color w:val="3A3A3A"/>
          <w:sz w:val="15"/>
        </w:rPr>
        <w:t xml:space="preserve"> </w:t>
      </w:r>
      <w:r>
        <w:rPr>
          <w:color w:val="3A3A3A"/>
          <w:spacing w:val="2"/>
          <w:sz w:val="15"/>
        </w:rPr>
        <w:t xml:space="preserve"> </w:t>
      </w:r>
      <w:r>
        <w:rPr>
          <w:color w:val="6D6D6D"/>
          <w:w w:val="97"/>
          <w:sz w:val="15"/>
        </w:rPr>
        <w:t>_</w:t>
      </w:r>
      <w:r>
        <w:rPr>
          <w:color w:val="6D6D6D"/>
          <w:sz w:val="15"/>
        </w:rPr>
        <w:t xml:space="preserve">  </w:t>
      </w:r>
      <w:r>
        <w:rPr>
          <w:color w:val="6D6D6D"/>
          <w:spacing w:val="14"/>
          <w:sz w:val="15"/>
        </w:rPr>
        <w:t xml:space="preserve"> </w:t>
      </w:r>
      <w:r>
        <w:rPr>
          <w:color w:val="6D6D6D"/>
          <w:w w:val="97"/>
          <w:sz w:val="15"/>
        </w:rPr>
        <w:t>_</w:t>
      </w:r>
      <w:r>
        <w:rPr>
          <w:color w:val="6D6D6D"/>
          <w:sz w:val="15"/>
        </w:rPr>
        <w:t xml:space="preserve">   </w:t>
      </w:r>
      <w:r>
        <w:rPr>
          <w:color w:val="6D6D6D"/>
          <w:spacing w:val="-8"/>
          <w:sz w:val="15"/>
        </w:rPr>
        <w:t xml:space="preserve"> </w:t>
      </w:r>
      <w:r>
        <w:rPr>
          <w:color w:val="262626"/>
          <w:w w:val="97"/>
          <w:sz w:val="15"/>
        </w:rPr>
        <w:t>_</w:t>
      </w:r>
      <w:r>
        <w:rPr>
          <w:color w:val="262626"/>
          <w:sz w:val="15"/>
        </w:rPr>
        <w:t xml:space="preserve">   </w:t>
      </w:r>
      <w:r>
        <w:rPr>
          <w:color w:val="262626"/>
          <w:spacing w:val="-8"/>
          <w:sz w:val="15"/>
        </w:rPr>
        <w:t xml:space="preserve"> </w:t>
      </w:r>
      <w:r>
        <w:rPr>
          <w:color w:val="262626"/>
          <w:w w:val="97"/>
          <w:sz w:val="15"/>
        </w:rPr>
        <w:t>_</w:t>
      </w:r>
      <w:r>
        <w:rPr>
          <w:color w:val="262626"/>
          <w:sz w:val="15"/>
        </w:rPr>
        <w:t xml:space="preserve">   </w:t>
      </w:r>
      <w:r>
        <w:rPr>
          <w:color w:val="262626"/>
          <w:spacing w:val="-8"/>
          <w:sz w:val="15"/>
        </w:rPr>
        <w:t xml:space="preserve"> </w:t>
      </w:r>
      <w:r>
        <w:rPr>
          <w:color w:val="262626"/>
          <w:w w:val="97"/>
          <w:sz w:val="15"/>
        </w:rPr>
        <w:t>_</w:t>
      </w:r>
      <w:r>
        <w:rPr>
          <w:color w:val="262626"/>
          <w:sz w:val="15"/>
        </w:rPr>
        <w:t xml:space="preserve">   </w:t>
      </w:r>
      <w:r>
        <w:rPr>
          <w:color w:val="262626"/>
          <w:spacing w:val="-8"/>
          <w:sz w:val="15"/>
        </w:rPr>
        <w:t xml:space="preserve"> </w:t>
      </w:r>
      <w:r>
        <w:rPr>
          <w:color w:val="262626"/>
          <w:spacing w:val="-11"/>
          <w:w w:val="97"/>
          <w:sz w:val="15"/>
        </w:rPr>
        <w:t>_</w:t>
      </w:r>
    </w:p>
    <w:p w:rsidR="0093289F" w:rsidRDefault="00514901">
      <w:pPr>
        <w:spacing w:line="168" w:lineRule="exact"/>
        <w:ind w:left="119"/>
        <w:rPr>
          <w:sz w:val="15"/>
        </w:rPr>
      </w:pPr>
      <w:r>
        <w:br w:type="column"/>
      </w:r>
      <w:r>
        <w:rPr>
          <w:color w:val="262626"/>
          <w:sz w:val="15"/>
        </w:rPr>
        <w:t xml:space="preserve">_ _ </w:t>
      </w:r>
      <w:r>
        <w:rPr>
          <w:color w:val="3A3A3A"/>
          <w:sz w:val="15"/>
        </w:rPr>
        <w:t>_</w:t>
      </w:r>
    </w:p>
    <w:p w:rsidR="0093289F" w:rsidRDefault="00514901">
      <w:pPr>
        <w:spacing w:before="78"/>
        <w:ind w:left="1774"/>
        <w:rPr>
          <w:b/>
          <w:sz w:val="19"/>
        </w:rPr>
      </w:pPr>
      <w:r>
        <w:br w:type="column"/>
      </w:r>
      <w:r>
        <w:rPr>
          <w:b/>
          <w:color w:val="0F0F0F"/>
          <w:w w:val="105"/>
          <w:sz w:val="19"/>
        </w:rPr>
        <w:t>07/24/2018</w:t>
      </w:r>
    </w:p>
    <w:p w:rsidR="0093289F" w:rsidRDefault="0093289F">
      <w:pPr>
        <w:rPr>
          <w:sz w:val="19"/>
        </w:rPr>
        <w:sectPr w:rsidR="0093289F">
          <w:type w:val="continuous"/>
          <w:pgSz w:w="12240" w:h="15840"/>
          <w:pgMar w:top="1420" w:right="0" w:bottom="280" w:left="0" w:header="720" w:footer="720" w:gutter="0"/>
          <w:cols w:num="4" w:space="720" w:equalWidth="0">
            <w:col w:w="4721" w:space="40"/>
            <w:col w:w="2988" w:space="39"/>
            <w:col w:w="683" w:space="40"/>
            <w:col w:w="3729"/>
          </w:cols>
        </w:sectPr>
      </w:pPr>
    </w:p>
    <w:p w:rsidR="0093289F" w:rsidRDefault="00514901">
      <w:pPr>
        <w:spacing w:before="40"/>
        <w:ind w:left="660"/>
        <w:rPr>
          <w:sz w:val="15"/>
        </w:rPr>
      </w:pPr>
      <w:r>
        <w:rPr>
          <w:color w:val="262626"/>
          <w:sz w:val="15"/>
        </w:rPr>
        <w:t xml:space="preserve">NAME OF </w:t>
      </w:r>
      <w:r>
        <w:rPr>
          <w:color w:val="3A3A3A"/>
          <w:sz w:val="15"/>
        </w:rPr>
        <w:t>P</w:t>
      </w:r>
      <w:r>
        <w:rPr>
          <w:color w:val="545454"/>
          <w:sz w:val="15"/>
        </w:rPr>
        <w:t>R</w:t>
      </w:r>
      <w:r>
        <w:rPr>
          <w:color w:val="3A3A3A"/>
          <w:sz w:val="15"/>
        </w:rPr>
        <w:t>OVIDER OR SUP</w:t>
      </w:r>
      <w:r>
        <w:rPr>
          <w:color w:val="545454"/>
          <w:sz w:val="15"/>
        </w:rPr>
        <w:t>P</w:t>
      </w:r>
      <w:r>
        <w:rPr>
          <w:color w:val="3A3A3A"/>
          <w:sz w:val="15"/>
        </w:rPr>
        <w:t>LIER</w:t>
      </w:r>
    </w:p>
    <w:p w:rsidR="0093289F" w:rsidRDefault="0093289F">
      <w:pPr>
        <w:spacing w:before="8"/>
        <w:rPr>
          <w:sz w:val="15"/>
        </w:rPr>
      </w:pPr>
    </w:p>
    <w:p w:rsidR="0093289F" w:rsidRDefault="00514901">
      <w:pPr>
        <w:ind w:left="668"/>
        <w:rPr>
          <w:b/>
          <w:sz w:val="19"/>
        </w:rPr>
      </w:pPr>
      <w:r>
        <w:rPr>
          <w:b/>
          <w:color w:val="262626"/>
          <w:w w:val="90"/>
          <w:sz w:val="19"/>
        </w:rPr>
        <w:t xml:space="preserve">FORESTVILLE HEALTH </w:t>
      </w:r>
      <w:r>
        <w:rPr>
          <w:color w:val="262626"/>
          <w:w w:val="90"/>
          <w:sz w:val="18"/>
        </w:rPr>
        <w:t xml:space="preserve">&amp; </w:t>
      </w:r>
      <w:r>
        <w:rPr>
          <w:b/>
          <w:color w:val="262626"/>
          <w:w w:val="90"/>
          <w:sz w:val="19"/>
        </w:rPr>
        <w:t xml:space="preserve">REHABILITATION </w:t>
      </w:r>
      <w:r>
        <w:rPr>
          <w:b/>
          <w:color w:val="3A3A3A"/>
          <w:w w:val="90"/>
          <w:sz w:val="19"/>
        </w:rPr>
        <w:t>CENTER</w:t>
      </w:r>
    </w:p>
    <w:p w:rsidR="0093289F" w:rsidRDefault="00514901">
      <w:pPr>
        <w:spacing w:before="30"/>
        <w:ind w:left="660"/>
        <w:rPr>
          <w:sz w:val="15"/>
        </w:rPr>
      </w:pPr>
      <w:r>
        <w:br w:type="column"/>
      </w:r>
      <w:r>
        <w:rPr>
          <w:color w:val="545454"/>
          <w:sz w:val="15"/>
        </w:rPr>
        <w:t>S</w:t>
      </w:r>
      <w:r>
        <w:rPr>
          <w:color w:val="3A3A3A"/>
          <w:sz w:val="15"/>
        </w:rPr>
        <w:t>TREETADDR</w:t>
      </w:r>
      <w:r>
        <w:rPr>
          <w:color w:val="545454"/>
          <w:sz w:val="15"/>
        </w:rPr>
        <w:t>E</w:t>
      </w:r>
      <w:r>
        <w:rPr>
          <w:color w:val="3A3A3A"/>
          <w:sz w:val="15"/>
        </w:rPr>
        <w:t>SS</w:t>
      </w:r>
      <w:r>
        <w:rPr>
          <w:color w:val="545454"/>
          <w:sz w:val="15"/>
        </w:rPr>
        <w:t xml:space="preserve">, </w:t>
      </w:r>
      <w:r>
        <w:rPr>
          <w:color w:val="262626"/>
          <w:sz w:val="15"/>
        </w:rPr>
        <w:t>CITY</w:t>
      </w:r>
      <w:r>
        <w:rPr>
          <w:color w:val="545454"/>
          <w:sz w:val="15"/>
        </w:rPr>
        <w:t xml:space="preserve">, </w:t>
      </w:r>
      <w:r>
        <w:rPr>
          <w:color w:val="3A3A3A"/>
          <w:sz w:val="15"/>
        </w:rPr>
        <w:t>STAT</w:t>
      </w:r>
      <w:r>
        <w:rPr>
          <w:color w:val="545454"/>
          <w:sz w:val="15"/>
        </w:rPr>
        <w:t xml:space="preserve">E, </w:t>
      </w:r>
      <w:r>
        <w:rPr>
          <w:color w:val="3A3A3A"/>
          <w:sz w:val="15"/>
        </w:rPr>
        <w:t xml:space="preserve">ZIP </w:t>
      </w:r>
      <w:r>
        <w:rPr>
          <w:color w:val="262626"/>
          <w:sz w:val="15"/>
        </w:rPr>
        <w:t>COD</w:t>
      </w:r>
      <w:r>
        <w:rPr>
          <w:color w:val="545454"/>
          <w:sz w:val="15"/>
        </w:rPr>
        <w:t>E</w:t>
      </w:r>
    </w:p>
    <w:p w:rsidR="0093289F" w:rsidRDefault="00514901">
      <w:pPr>
        <w:spacing w:before="88"/>
        <w:ind w:left="661"/>
        <w:rPr>
          <w:sz w:val="15"/>
        </w:rPr>
      </w:pPr>
      <w:r>
        <w:rPr>
          <w:b/>
          <w:color w:val="262626"/>
          <w:w w:val="105"/>
          <w:sz w:val="15"/>
        </w:rPr>
        <w:t xml:space="preserve">7420 MARLBORO </w:t>
      </w:r>
      <w:r>
        <w:rPr>
          <w:color w:val="262626"/>
          <w:w w:val="105"/>
          <w:sz w:val="15"/>
        </w:rPr>
        <w:t>PIKE</w:t>
      </w:r>
    </w:p>
    <w:p w:rsidR="0093289F" w:rsidRDefault="00514901">
      <w:pPr>
        <w:spacing w:before="60"/>
        <w:ind w:left="663"/>
        <w:rPr>
          <w:b/>
          <w:sz w:val="17"/>
        </w:rPr>
      </w:pPr>
      <w:r>
        <w:rPr>
          <w:color w:val="3A3A3A"/>
          <w:w w:val="110"/>
          <w:sz w:val="17"/>
        </w:rPr>
        <w:t>FORESTVI</w:t>
      </w:r>
      <w:r>
        <w:rPr>
          <w:color w:val="0F0F0F"/>
          <w:w w:val="110"/>
          <w:sz w:val="17"/>
        </w:rPr>
        <w:t>L L</w:t>
      </w:r>
      <w:r>
        <w:rPr>
          <w:color w:val="3A3A3A"/>
          <w:w w:val="110"/>
          <w:sz w:val="17"/>
        </w:rPr>
        <w:t xml:space="preserve">E, </w:t>
      </w:r>
      <w:r>
        <w:rPr>
          <w:b/>
          <w:color w:val="0F0F0F"/>
          <w:w w:val="110"/>
          <w:sz w:val="17"/>
        </w:rPr>
        <w:t xml:space="preserve">MD </w:t>
      </w:r>
      <w:r>
        <w:rPr>
          <w:b/>
          <w:color w:val="262626"/>
          <w:w w:val="110"/>
          <w:sz w:val="17"/>
        </w:rPr>
        <w:t>20747</w:t>
      </w:r>
    </w:p>
    <w:p w:rsidR="0093289F" w:rsidRDefault="0093289F">
      <w:pPr>
        <w:rPr>
          <w:sz w:val="17"/>
        </w:rPr>
        <w:sectPr w:rsidR="0093289F">
          <w:type w:val="continuous"/>
          <w:pgSz w:w="12240" w:h="15840"/>
          <w:pgMar w:top="1420" w:right="0" w:bottom="280" w:left="0" w:header="720" w:footer="720" w:gutter="0"/>
          <w:cols w:num="2" w:space="720" w:equalWidth="0">
            <w:col w:w="5094" w:space="900"/>
            <w:col w:w="6246"/>
          </w:cols>
        </w:sectPr>
      </w:pPr>
    </w:p>
    <w:p w:rsidR="0093289F" w:rsidRDefault="00514901">
      <w:pPr>
        <w:spacing w:before="125" w:line="203" w:lineRule="exact"/>
        <w:ind w:left="774"/>
        <w:rPr>
          <w:sz w:val="18"/>
        </w:rPr>
      </w:pPr>
      <w:r>
        <w:rPr>
          <w:color w:val="3A3A3A"/>
          <w:w w:val="105"/>
          <w:sz w:val="13"/>
        </w:rPr>
        <w:t xml:space="preserve">(X4) 10 </w:t>
      </w:r>
      <w:r>
        <w:rPr>
          <w:color w:val="B6B6B6"/>
          <w:w w:val="105"/>
          <w:sz w:val="18"/>
        </w:rPr>
        <w:t>j</w:t>
      </w:r>
    </w:p>
    <w:p w:rsidR="0093289F" w:rsidRDefault="00514901">
      <w:pPr>
        <w:spacing w:line="237" w:lineRule="auto"/>
        <w:ind w:left="859" w:hanging="119"/>
        <w:rPr>
          <w:sz w:val="15"/>
        </w:rPr>
      </w:pPr>
      <w:r>
        <w:rPr>
          <w:color w:val="262626"/>
          <w:sz w:val="15"/>
        </w:rPr>
        <w:t xml:space="preserve">PREFIX </w:t>
      </w:r>
      <w:r>
        <w:rPr>
          <w:color w:val="B6B6B6"/>
          <w:sz w:val="15"/>
        </w:rPr>
        <w:t xml:space="preserve">• </w:t>
      </w:r>
      <w:r>
        <w:rPr>
          <w:color w:val="3A3A3A"/>
          <w:sz w:val="15"/>
        </w:rPr>
        <w:t>TAG</w:t>
      </w:r>
    </w:p>
    <w:p w:rsidR="0093289F" w:rsidRDefault="00514901">
      <w:pPr>
        <w:spacing w:before="129" w:line="230" w:lineRule="auto"/>
        <w:ind w:left="328" w:right="-18" w:firstLine="336"/>
        <w:rPr>
          <w:sz w:val="15"/>
        </w:rPr>
      </w:pPr>
      <w:r>
        <w:br w:type="column"/>
      </w:r>
      <w:r>
        <w:rPr>
          <w:color w:val="3A3A3A"/>
          <w:sz w:val="15"/>
        </w:rPr>
        <w:t xml:space="preserve">SUMMARY </w:t>
      </w:r>
      <w:r>
        <w:rPr>
          <w:color w:val="3A3A3A"/>
          <w:spacing w:val="-8"/>
          <w:sz w:val="15"/>
        </w:rPr>
        <w:t>S</w:t>
      </w:r>
      <w:r>
        <w:rPr>
          <w:color w:val="545454"/>
          <w:spacing w:val="-8"/>
          <w:sz w:val="15"/>
        </w:rPr>
        <w:t>T</w:t>
      </w:r>
      <w:r>
        <w:rPr>
          <w:color w:val="3A3A3A"/>
          <w:spacing w:val="-8"/>
          <w:sz w:val="15"/>
        </w:rPr>
        <w:t>ATEM</w:t>
      </w:r>
      <w:r>
        <w:rPr>
          <w:color w:val="545454"/>
          <w:spacing w:val="-8"/>
          <w:sz w:val="15"/>
        </w:rPr>
        <w:t>E</w:t>
      </w:r>
      <w:r>
        <w:rPr>
          <w:color w:val="262626"/>
          <w:spacing w:val="-8"/>
          <w:sz w:val="15"/>
        </w:rPr>
        <w:t>N</w:t>
      </w:r>
      <w:r>
        <w:rPr>
          <w:color w:val="545454"/>
          <w:spacing w:val="-8"/>
          <w:sz w:val="15"/>
        </w:rPr>
        <w:t xml:space="preserve">T </w:t>
      </w:r>
      <w:r>
        <w:rPr>
          <w:color w:val="3A3A3A"/>
          <w:spacing w:val="-4"/>
          <w:sz w:val="15"/>
        </w:rPr>
        <w:t>O</w:t>
      </w:r>
      <w:r>
        <w:rPr>
          <w:color w:val="545454"/>
          <w:spacing w:val="-4"/>
          <w:sz w:val="15"/>
        </w:rPr>
        <w:t xml:space="preserve">F </w:t>
      </w:r>
      <w:r>
        <w:rPr>
          <w:color w:val="262626"/>
          <w:spacing w:val="-10"/>
          <w:sz w:val="15"/>
        </w:rPr>
        <w:t>DEFICI</w:t>
      </w:r>
      <w:r>
        <w:rPr>
          <w:color w:val="545454"/>
          <w:spacing w:val="-10"/>
          <w:sz w:val="15"/>
        </w:rPr>
        <w:t>E</w:t>
      </w:r>
      <w:r>
        <w:rPr>
          <w:color w:val="3A3A3A"/>
          <w:spacing w:val="-10"/>
          <w:sz w:val="15"/>
        </w:rPr>
        <w:t>N</w:t>
      </w:r>
      <w:r>
        <w:rPr>
          <w:color w:val="545454"/>
          <w:spacing w:val="-10"/>
          <w:sz w:val="15"/>
        </w:rPr>
        <w:t>CIE</w:t>
      </w:r>
      <w:r>
        <w:rPr>
          <w:color w:val="3A3A3A"/>
          <w:spacing w:val="-10"/>
          <w:sz w:val="15"/>
        </w:rPr>
        <w:t xml:space="preserve">S </w:t>
      </w:r>
      <w:r>
        <w:rPr>
          <w:color w:val="3A3A3A"/>
          <w:sz w:val="15"/>
        </w:rPr>
        <w:t xml:space="preserve">(EACH </w:t>
      </w:r>
      <w:r>
        <w:rPr>
          <w:color w:val="3A3A3A"/>
          <w:spacing w:val="-7"/>
          <w:sz w:val="15"/>
        </w:rPr>
        <w:t>D</w:t>
      </w:r>
      <w:r>
        <w:rPr>
          <w:color w:val="6D6D6D"/>
          <w:spacing w:val="-7"/>
          <w:sz w:val="15"/>
        </w:rPr>
        <w:t>E</w:t>
      </w:r>
      <w:r>
        <w:rPr>
          <w:color w:val="3A3A3A"/>
          <w:spacing w:val="-7"/>
          <w:sz w:val="15"/>
        </w:rPr>
        <w:t>FICIENCY</w:t>
      </w:r>
      <w:r>
        <w:rPr>
          <w:color w:val="262626"/>
          <w:spacing w:val="-7"/>
          <w:sz w:val="15"/>
        </w:rPr>
        <w:t xml:space="preserve">MUST </w:t>
      </w:r>
      <w:r>
        <w:rPr>
          <w:color w:val="3A3A3A"/>
          <w:spacing w:val="-5"/>
          <w:sz w:val="15"/>
        </w:rPr>
        <w:t>B</w:t>
      </w:r>
      <w:r>
        <w:rPr>
          <w:color w:val="545454"/>
          <w:spacing w:val="-5"/>
          <w:sz w:val="15"/>
        </w:rPr>
        <w:t xml:space="preserve">E </w:t>
      </w:r>
      <w:r>
        <w:rPr>
          <w:color w:val="262626"/>
          <w:sz w:val="15"/>
        </w:rPr>
        <w:t xml:space="preserve">PRECEDED BY FULL </w:t>
      </w:r>
      <w:r>
        <w:rPr>
          <w:color w:val="3A3A3A"/>
          <w:spacing w:val="-1"/>
          <w:w w:val="104"/>
          <w:sz w:val="15"/>
        </w:rPr>
        <w:t>REGUL</w:t>
      </w:r>
      <w:r>
        <w:rPr>
          <w:color w:val="3A3A3A"/>
          <w:spacing w:val="-74"/>
          <w:w w:val="104"/>
          <w:sz w:val="15"/>
        </w:rPr>
        <w:t>A</w:t>
      </w:r>
      <w:r>
        <w:rPr>
          <w:color w:val="545454"/>
          <w:spacing w:val="-20"/>
          <w:w w:val="104"/>
          <w:sz w:val="15"/>
        </w:rPr>
        <w:t>T</w:t>
      </w:r>
      <w:r>
        <w:rPr>
          <w:color w:val="3A3A3A"/>
          <w:spacing w:val="-1"/>
          <w:w w:val="104"/>
          <w:sz w:val="15"/>
        </w:rPr>
        <w:t>OR</w:t>
      </w:r>
      <w:r>
        <w:rPr>
          <w:color w:val="3A3A3A"/>
          <w:spacing w:val="2"/>
          <w:w w:val="104"/>
          <w:sz w:val="15"/>
        </w:rPr>
        <w:t>Y</w:t>
      </w:r>
      <w:r>
        <w:rPr>
          <w:color w:val="3A3A3A"/>
          <w:spacing w:val="-1"/>
          <w:w w:val="95"/>
          <w:sz w:val="15"/>
        </w:rPr>
        <w:t>O</w:t>
      </w:r>
      <w:r>
        <w:rPr>
          <w:color w:val="3A3A3A"/>
          <w:w w:val="95"/>
          <w:sz w:val="15"/>
        </w:rPr>
        <w:t>R</w:t>
      </w:r>
      <w:r>
        <w:rPr>
          <w:color w:val="3A3A3A"/>
          <w:sz w:val="15"/>
        </w:rPr>
        <w:t xml:space="preserve"> </w:t>
      </w:r>
      <w:r>
        <w:rPr>
          <w:color w:val="3A3A3A"/>
          <w:spacing w:val="-1"/>
          <w:w w:val="93"/>
          <w:sz w:val="15"/>
        </w:rPr>
        <w:t>LS</w:t>
      </w:r>
      <w:r>
        <w:rPr>
          <w:color w:val="3A3A3A"/>
          <w:w w:val="93"/>
          <w:sz w:val="15"/>
        </w:rPr>
        <w:t>C</w:t>
      </w:r>
      <w:r>
        <w:rPr>
          <w:color w:val="3A3A3A"/>
          <w:sz w:val="15"/>
        </w:rPr>
        <w:t xml:space="preserve"> </w:t>
      </w:r>
      <w:r>
        <w:rPr>
          <w:color w:val="3A3A3A"/>
          <w:spacing w:val="-1"/>
          <w:w w:val="92"/>
          <w:sz w:val="15"/>
        </w:rPr>
        <w:t>IDENTIFYIN</w:t>
      </w:r>
      <w:r>
        <w:rPr>
          <w:color w:val="3A3A3A"/>
          <w:w w:val="92"/>
          <w:sz w:val="15"/>
        </w:rPr>
        <w:t>G</w:t>
      </w:r>
      <w:r>
        <w:rPr>
          <w:color w:val="3A3A3A"/>
          <w:sz w:val="15"/>
        </w:rPr>
        <w:t xml:space="preserve"> </w:t>
      </w:r>
      <w:r>
        <w:rPr>
          <w:color w:val="3A3A3A"/>
          <w:spacing w:val="-1"/>
          <w:w w:val="92"/>
          <w:sz w:val="15"/>
        </w:rPr>
        <w:t>INFORMATION</w:t>
      </w:r>
      <w:r>
        <w:rPr>
          <w:color w:val="3A3A3A"/>
          <w:w w:val="92"/>
          <w:sz w:val="15"/>
        </w:rPr>
        <w:t>)</w:t>
      </w:r>
    </w:p>
    <w:p w:rsidR="0093289F" w:rsidRDefault="00514901">
      <w:pPr>
        <w:spacing w:before="113" w:line="353" w:lineRule="exact"/>
        <w:ind w:left="734"/>
        <w:rPr>
          <w:sz w:val="29"/>
        </w:rPr>
      </w:pPr>
      <w:r>
        <w:br w:type="column"/>
      </w:r>
      <w:r>
        <w:rPr>
          <w:color w:val="3A3A3A"/>
          <w:spacing w:val="-1"/>
          <w:w w:val="93"/>
          <w:sz w:val="15"/>
        </w:rPr>
        <w:t>P</w:t>
      </w:r>
      <w:r>
        <w:rPr>
          <w:color w:val="3A3A3A"/>
          <w:spacing w:val="-17"/>
          <w:w w:val="93"/>
          <w:sz w:val="15"/>
        </w:rPr>
        <w:t>R</w:t>
      </w:r>
      <w:r>
        <w:rPr>
          <w:color w:val="262626"/>
          <w:spacing w:val="-29"/>
          <w:w w:val="107"/>
          <w:position w:val="5"/>
          <w:sz w:val="15"/>
        </w:rPr>
        <w:t>I</w:t>
      </w:r>
      <w:r>
        <w:rPr>
          <w:color w:val="3A3A3A"/>
          <w:spacing w:val="-65"/>
          <w:w w:val="93"/>
          <w:sz w:val="15"/>
        </w:rPr>
        <w:t>E</w:t>
      </w:r>
      <w:r>
        <w:rPr>
          <w:color w:val="262626"/>
          <w:spacing w:val="-52"/>
          <w:w w:val="107"/>
          <w:position w:val="5"/>
          <w:sz w:val="15"/>
        </w:rPr>
        <w:t>D</w:t>
      </w:r>
      <w:r>
        <w:rPr>
          <w:color w:val="3A3A3A"/>
          <w:spacing w:val="-1"/>
          <w:w w:val="93"/>
          <w:sz w:val="15"/>
        </w:rPr>
        <w:t>FI</w:t>
      </w:r>
      <w:r>
        <w:rPr>
          <w:color w:val="3A3A3A"/>
          <w:w w:val="93"/>
          <w:sz w:val="15"/>
        </w:rPr>
        <w:t>X</w:t>
      </w:r>
      <w:r>
        <w:rPr>
          <w:color w:val="3A3A3A"/>
          <w:sz w:val="15"/>
        </w:rPr>
        <w:t xml:space="preserve">   </w:t>
      </w:r>
      <w:r>
        <w:rPr>
          <w:color w:val="3A3A3A"/>
          <w:spacing w:val="5"/>
          <w:sz w:val="15"/>
        </w:rPr>
        <w:t xml:space="preserve"> </w:t>
      </w:r>
      <w:r>
        <w:rPr>
          <w:color w:val="B6B6B6"/>
          <w:spacing w:val="-16"/>
          <w:w w:val="107"/>
          <w:position w:val="5"/>
          <w:sz w:val="29"/>
        </w:rPr>
        <w:t>I</w:t>
      </w:r>
    </w:p>
    <w:p w:rsidR="0093289F" w:rsidRDefault="00514901">
      <w:pPr>
        <w:spacing w:line="171" w:lineRule="exact"/>
        <w:ind w:left="816" w:right="332"/>
        <w:jc w:val="center"/>
        <w:rPr>
          <w:sz w:val="15"/>
        </w:rPr>
      </w:pPr>
      <w:r>
        <w:rPr>
          <w:color w:val="262626"/>
          <w:sz w:val="15"/>
        </w:rPr>
        <w:t>TAG</w:t>
      </w:r>
    </w:p>
    <w:p w:rsidR="0093289F" w:rsidRDefault="00514901">
      <w:pPr>
        <w:tabs>
          <w:tab w:val="left" w:pos="1434"/>
        </w:tabs>
        <w:spacing w:before="40"/>
        <w:ind w:left="470"/>
        <w:rPr>
          <w:rFonts w:ascii="Times New Roman"/>
          <w:sz w:val="18"/>
        </w:rPr>
      </w:pPr>
      <w:r>
        <w:rPr>
          <w:rFonts w:ascii="Times New Roman"/>
          <w:color w:val="DBDBDB"/>
          <w:sz w:val="18"/>
        </w:rPr>
        <w:t>I</w:t>
      </w:r>
      <w:r>
        <w:rPr>
          <w:rFonts w:ascii="Times New Roman"/>
          <w:color w:val="DBDBDB"/>
          <w:sz w:val="18"/>
        </w:rPr>
        <w:tab/>
      </w:r>
      <w:r>
        <w:rPr>
          <w:rFonts w:ascii="Times New Roman"/>
          <w:color w:val="DBDBDB"/>
          <w:sz w:val="18"/>
          <w:vertAlign w:val="subscript"/>
        </w:rPr>
        <w:t>I</w:t>
      </w:r>
    </w:p>
    <w:p w:rsidR="0093289F" w:rsidRDefault="00514901">
      <w:pPr>
        <w:spacing w:before="31"/>
        <w:ind w:left="481"/>
        <w:rPr>
          <w:rFonts w:ascii="Times New Roman"/>
          <w:sz w:val="13"/>
        </w:rPr>
      </w:pPr>
      <w:r>
        <w:rPr>
          <w:rFonts w:ascii="Times New Roman"/>
          <w:color w:val="B6B6B6"/>
          <w:w w:val="79"/>
          <w:sz w:val="13"/>
        </w:rPr>
        <w:t>I</w:t>
      </w:r>
    </w:p>
    <w:p w:rsidR="0093289F" w:rsidRDefault="00514901">
      <w:pPr>
        <w:spacing w:before="123" w:line="223" w:lineRule="auto"/>
        <w:ind w:left="473" w:right="125" w:hanging="28"/>
        <w:jc w:val="center"/>
        <w:rPr>
          <w:sz w:val="15"/>
        </w:rPr>
      </w:pPr>
      <w:r>
        <w:br w:type="column"/>
      </w:r>
      <w:r>
        <w:rPr>
          <w:color w:val="3A3A3A"/>
          <w:sz w:val="15"/>
        </w:rPr>
        <w:t>PROVIDER'S PLAN O</w:t>
      </w:r>
      <w:r>
        <w:rPr>
          <w:color w:val="545454"/>
          <w:sz w:val="15"/>
        </w:rPr>
        <w:t xml:space="preserve">F </w:t>
      </w:r>
      <w:r>
        <w:rPr>
          <w:color w:val="3A3A3A"/>
          <w:sz w:val="15"/>
        </w:rPr>
        <w:t xml:space="preserve">CORRECTION </w:t>
      </w:r>
      <w:r>
        <w:rPr>
          <w:color w:val="3A3A3A"/>
          <w:w w:val="95"/>
          <w:sz w:val="15"/>
        </w:rPr>
        <w:t>(EACM</w:t>
      </w:r>
      <w:r>
        <w:rPr>
          <w:color w:val="3A3A3A"/>
          <w:spacing w:val="-16"/>
          <w:w w:val="95"/>
          <w:sz w:val="15"/>
        </w:rPr>
        <w:t xml:space="preserve"> </w:t>
      </w:r>
      <w:r>
        <w:rPr>
          <w:color w:val="3A3A3A"/>
          <w:w w:val="95"/>
          <w:sz w:val="15"/>
        </w:rPr>
        <w:t>CORRECTIVE</w:t>
      </w:r>
      <w:r>
        <w:rPr>
          <w:color w:val="3A3A3A"/>
          <w:spacing w:val="-8"/>
          <w:w w:val="95"/>
          <w:sz w:val="15"/>
        </w:rPr>
        <w:t xml:space="preserve"> </w:t>
      </w:r>
      <w:r>
        <w:rPr>
          <w:color w:val="3A3A3A"/>
          <w:w w:val="95"/>
          <w:sz w:val="15"/>
        </w:rPr>
        <w:t>ACTION</w:t>
      </w:r>
      <w:r>
        <w:rPr>
          <w:color w:val="3A3A3A"/>
          <w:spacing w:val="-13"/>
          <w:w w:val="95"/>
          <w:sz w:val="15"/>
        </w:rPr>
        <w:t xml:space="preserve"> </w:t>
      </w:r>
      <w:r>
        <w:rPr>
          <w:color w:val="3A3A3A"/>
          <w:w w:val="95"/>
          <w:sz w:val="15"/>
        </w:rPr>
        <w:t>SHOULD</w:t>
      </w:r>
      <w:r>
        <w:rPr>
          <w:color w:val="3A3A3A"/>
          <w:spacing w:val="-15"/>
          <w:w w:val="95"/>
          <w:sz w:val="15"/>
        </w:rPr>
        <w:t xml:space="preserve"> </w:t>
      </w:r>
      <w:r>
        <w:rPr>
          <w:color w:val="3A3A3A"/>
          <w:w w:val="95"/>
          <w:sz w:val="15"/>
        </w:rPr>
        <w:t>BE</w:t>
      </w:r>
    </w:p>
    <w:p w:rsidR="0093289F" w:rsidRDefault="00514901">
      <w:pPr>
        <w:spacing w:before="3" w:line="220" w:lineRule="auto"/>
        <w:ind w:left="334"/>
        <w:jc w:val="center"/>
        <w:rPr>
          <w:sz w:val="15"/>
        </w:rPr>
      </w:pPr>
      <w:r>
        <w:rPr>
          <w:color w:val="3A3A3A"/>
          <w:spacing w:val="-1"/>
          <w:w w:val="103"/>
          <w:sz w:val="15"/>
        </w:rPr>
        <w:t>CROS</w:t>
      </w:r>
      <w:r>
        <w:rPr>
          <w:color w:val="3A3A3A"/>
          <w:spacing w:val="-47"/>
          <w:w w:val="103"/>
          <w:sz w:val="15"/>
        </w:rPr>
        <w:t>S</w:t>
      </w:r>
      <w:r>
        <w:rPr>
          <w:color w:val="7C7C7C"/>
          <w:spacing w:val="-19"/>
          <w:w w:val="103"/>
          <w:sz w:val="15"/>
        </w:rPr>
        <w:t>-</w:t>
      </w:r>
      <w:r>
        <w:rPr>
          <w:color w:val="3A3A3A"/>
          <w:spacing w:val="-1"/>
          <w:w w:val="104"/>
          <w:sz w:val="15"/>
        </w:rPr>
        <w:t>REFEREN</w:t>
      </w:r>
      <w:r>
        <w:rPr>
          <w:color w:val="3A3A3A"/>
          <w:spacing w:val="-79"/>
          <w:w w:val="104"/>
          <w:sz w:val="15"/>
        </w:rPr>
        <w:t>C</w:t>
      </w:r>
      <w:r>
        <w:rPr>
          <w:color w:val="545454"/>
          <w:spacing w:val="-20"/>
          <w:w w:val="110"/>
          <w:sz w:val="15"/>
        </w:rPr>
        <w:t>E</w:t>
      </w:r>
      <w:r>
        <w:rPr>
          <w:color w:val="3A3A3A"/>
          <w:w w:val="110"/>
          <w:sz w:val="15"/>
        </w:rPr>
        <w:t>D</w:t>
      </w:r>
      <w:r>
        <w:rPr>
          <w:color w:val="3A3A3A"/>
          <w:spacing w:val="-13"/>
          <w:sz w:val="15"/>
        </w:rPr>
        <w:t xml:space="preserve"> </w:t>
      </w:r>
      <w:r>
        <w:rPr>
          <w:color w:val="3A3A3A"/>
          <w:spacing w:val="-1"/>
          <w:w w:val="93"/>
          <w:sz w:val="16"/>
        </w:rPr>
        <w:t>T</w:t>
      </w:r>
      <w:r>
        <w:rPr>
          <w:color w:val="3A3A3A"/>
          <w:w w:val="93"/>
          <w:sz w:val="16"/>
        </w:rPr>
        <w:t>O</w:t>
      </w:r>
      <w:r>
        <w:rPr>
          <w:color w:val="3A3A3A"/>
          <w:spacing w:val="-21"/>
          <w:sz w:val="16"/>
        </w:rPr>
        <w:t xml:space="preserve"> </w:t>
      </w:r>
      <w:r>
        <w:rPr>
          <w:color w:val="3A3A3A"/>
          <w:spacing w:val="-1"/>
          <w:w w:val="99"/>
          <w:sz w:val="15"/>
        </w:rPr>
        <w:t>TH</w:t>
      </w:r>
      <w:r>
        <w:rPr>
          <w:color w:val="3A3A3A"/>
          <w:w w:val="99"/>
          <w:sz w:val="15"/>
        </w:rPr>
        <w:t>E</w:t>
      </w:r>
      <w:r>
        <w:rPr>
          <w:color w:val="3A3A3A"/>
          <w:spacing w:val="-15"/>
          <w:sz w:val="15"/>
        </w:rPr>
        <w:t xml:space="preserve"> </w:t>
      </w:r>
      <w:r>
        <w:rPr>
          <w:color w:val="3A3A3A"/>
          <w:spacing w:val="-1"/>
          <w:w w:val="107"/>
          <w:sz w:val="15"/>
        </w:rPr>
        <w:t>AP</w:t>
      </w:r>
      <w:r>
        <w:rPr>
          <w:color w:val="3A3A3A"/>
          <w:spacing w:val="-44"/>
          <w:w w:val="107"/>
          <w:sz w:val="15"/>
        </w:rPr>
        <w:t>P</w:t>
      </w:r>
      <w:r>
        <w:rPr>
          <w:color w:val="545454"/>
          <w:spacing w:val="-1"/>
          <w:w w:val="93"/>
          <w:sz w:val="15"/>
        </w:rPr>
        <w:t>R</w:t>
      </w:r>
      <w:r>
        <w:rPr>
          <w:color w:val="545454"/>
          <w:spacing w:val="1"/>
          <w:w w:val="93"/>
          <w:sz w:val="15"/>
        </w:rPr>
        <w:t>O</w:t>
      </w:r>
      <w:r>
        <w:rPr>
          <w:color w:val="3A3A3A"/>
          <w:spacing w:val="-1"/>
          <w:w w:val="93"/>
          <w:sz w:val="15"/>
        </w:rPr>
        <w:t xml:space="preserve">PRIATE </w:t>
      </w:r>
      <w:r>
        <w:rPr>
          <w:color w:val="3A3A3A"/>
          <w:spacing w:val="-8"/>
          <w:sz w:val="15"/>
        </w:rPr>
        <w:t>DE</w:t>
      </w:r>
      <w:r>
        <w:rPr>
          <w:color w:val="545454"/>
          <w:spacing w:val="-8"/>
          <w:sz w:val="15"/>
        </w:rPr>
        <w:t>FIC</w:t>
      </w:r>
      <w:r>
        <w:rPr>
          <w:color w:val="3A3A3A"/>
          <w:spacing w:val="-8"/>
          <w:sz w:val="15"/>
        </w:rPr>
        <w:t>I</w:t>
      </w:r>
      <w:r>
        <w:rPr>
          <w:color w:val="545454"/>
          <w:spacing w:val="-8"/>
          <w:sz w:val="15"/>
        </w:rPr>
        <w:t>E</w:t>
      </w:r>
      <w:r>
        <w:rPr>
          <w:color w:val="3A3A3A"/>
          <w:spacing w:val="-8"/>
          <w:sz w:val="15"/>
        </w:rPr>
        <w:t>NCY</w:t>
      </w:r>
      <w:r>
        <w:rPr>
          <w:color w:val="7C7C7C"/>
          <w:spacing w:val="-8"/>
          <w:sz w:val="15"/>
        </w:rPr>
        <w:t>)</w:t>
      </w:r>
    </w:p>
    <w:p w:rsidR="0093289F" w:rsidRDefault="00514901">
      <w:pPr>
        <w:spacing w:before="1"/>
        <w:rPr>
          <w:sz w:val="13"/>
        </w:rPr>
      </w:pPr>
      <w:r>
        <w:br w:type="column"/>
      </w:r>
    </w:p>
    <w:p w:rsidR="0093289F" w:rsidRDefault="00514901">
      <w:pPr>
        <w:spacing w:before="1" w:line="124" w:lineRule="exact"/>
        <w:ind w:left="359" w:right="701"/>
        <w:jc w:val="center"/>
        <w:rPr>
          <w:sz w:val="11"/>
        </w:rPr>
      </w:pPr>
      <w:r>
        <w:rPr>
          <w:color w:val="545454"/>
          <w:w w:val="105"/>
          <w:sz w:val="11"/>
        </w:rPr>
        <w:t xml:space="preserve">( </w:t>
      </w:r>
      <w:r>
        <w:rPr>
          <w:color w:val="3A3A3A"/>
          <w:w w:val="105"/>
          <w:sz w:val="11"/>
        </w:rPr>
        <w:t>X</w:t>
      </w:r>
      <w:r>
        <w:rPr>
          <w:color w:val="545454"/>
          <w:w w:val="105"/>
          <w:sz w:val="11"/>
        </w:rPr>
        <w:t>S)</w:t>
      </w:r>
    </w:p>
    <w:p w:rsidR="0093289F" w:rsidRDefault="00514901">
      <w:pPr>
        <w:spacing w:line="127" w:lineRule="exact"/>
        <w:ind w:left="362" w:right="701"/>
        <w:jc w:val="center"/>
        <w:rPr>
          <w:rFonts w:ascii="Times New Roman"/>
          <w:sz w:val="12"/>
        </w:rPr>
      </w:pPr>
      <w:r>
        <w:rPr>
          <w:rFonts w:ascii="Times New Roman"/>
          <w:color w:val="545454"/>
          <w:w w:val="105"/>
          <w:sz w:val="12"/>
        </w:rPr>
        <w:t>C</w:t>
      </w:r>
      <w:r>
        <w:rPr>
          <w:rFonts w:ascii="Times New Roman"/>
          <w:color w:val="3A3A3A"/>
          <w:w w:val="105"/>
          <w:sz w:val="12"/>
        </w:rPr>
        <w:t>OM</w:t>
      </w:r>
      <w:r>
        <w:rPr>
          <w:rFonts w:ascii="Times New Roman"/>
          <w:color w:val="545454"/>
          <w:w w:val="105"/>
          <w:sz w:val="12"/>
        </w:rPr>
        <w:t>P</w:t>
      </w:r>
      <w:r>
        <w:rPr>
          <w:rFonts w:ascii="Times New Roman"/>
          <w:color w:val="7C7C7C"/>
          <w:w w:val="105"/>
          <w:sz w:val="12"/>
        </w:rPr>
        <w:t xml:space="preserve">l </w:t>
      </w:r>
      <w:r>
        <w:rPr>
          <w:rFonts w:ascii="Times New Roman"/>
          <w:color w:val="3A3A3A"/>
          <w:w w:val="105"/>
          <w:sz w:val="12"/>
        </w:rPr>
        <w:t>ETION</w:t>
      </w:r>
    </w:p>
    <w:p w:rsidR="0093289F" w:rsidRDefault="00514901">
      <w:pPr>
        <w:spacing w:line="164" w:lineRule="exact"/>
        <w:ind w:left="362" w:right="695"/>
        <w:jc w:val="center"/>
        <w:rPr>
          <w:sz w:val="15"/>
        </w:rPr>
      </w:pPr>
      <w:r>
        <w:rPr>
          <w:color w:val="3A3A3A"/>
          <w:sz w:val="15"/>
        </w:rPr>
        <w:t>D</w:t>
      </w:r>
      <w:r>
        <w:rPr>
          <w:color w:val="545454"/>
          <w:sz w:val="15"/>
        </w:rPr>
        <w:t>A</w:t>
      </w:r>
      <w:r>
        <w:rPr>
          <w:color w:val="3A3A3A"/>
          <w:sz w:val="15"/>
        </w:rPr>
        <w:t>TE</w:t>
      </w:r>
    </w:p>
    <w:p w:rsidR="0093289F" w:rsidRDefault="0093289F">
      <w:pPr>
        <w:spacing w:line="164" w:lineRule="exact"/>
        <w:jc w:val="center"/>
        <w:rPr>
          <w:sz w:val="15"/>
        </w:rPr>
        <w:sectPr w:rsidR="0093289F">
          <w:type w:val="continuous"/>
          <w:pgSz w:w="12240" w:h="15840"/>
          <w:pgMar w:top="1420" w:right="0" w:bottom="280" w:left="0" w:header="720" w:footer="720" w:gutter="0"/>
          <w:cols w:num="5" w:space="720" w:equalWidth="0">
            <w:col w:w="1416" w:space="40"/>
            <w:col w:w="3819" w:space="39"/>
            <w:col w:w="1498" w:space="39"/>
            <w:col w:w="3444" w:space="40"/>
            <w:col w:w="1905"/>
          </w:cols>
        </w:sectPr>
      </w:pPr>
    </w:p>
    <w:p w:rsidR="0093289F" w:rsidRDefault="00514901">
      <w:pPr>
        <w:tabs>
          <w:tab w:val="left" w:pos="5704"/>
        </w:tabs>
        <w:spacing w:before="30"/>
        <w:ind w:left="826"/>
        <w:rPr>
          <w:sz w:val="29"/>
        </w:rPr>
      </w:pPr>
      <w:r>
        <w:rPr>
          <w:color w:val="262626"/>
          <w:w w:val="95"/>
          <w:sz w:val="20"/>
        </w:rPr>
        <w:t xml:space="preserve">F  573   </w:t>
      </w:r>
      <w:r>
        <w:rPr>
          <w:color w:val="3A3A3A"/>
          <w:w w:val="95"/>
          <w:sz w:val="20"/>
        </w:rPr>
        <w:t>Continued From</w:t>
      </w:r>
      <w:r>
        <w:rPr>
          <w:color w:val="3A3A3A"/>
          <w:spacing w:val="-33"/>
          <w:w w:val="95"/>
          <w:sz w:val="20"/>
        </w:rPr>
        <w:t xml:space="preserve"> </w:t>
      </w:r>
      <w:r>
        <w:rPr>
          <w:color w:val="262626"/>
          <w:w w:val="95"/>
          <w:sz w:val="20"/>
        </w:rPr>
        <w:t>page</w:t>
      </w:r>
      <w:r>
        <w:rPr>
          <w:color w:val="262626"/>
          <w:spacing w:val="-16"/>
          <w:w w:val="95"/>
          <w:sz w:val="20"/>
        </w:rPr>
        <w:t xml:space="preserve"> </w:t>
      </w:r>
      <w:r>
        <w:rPr>
          <w:color w:val="3A3A3A"/>
          <w:w w:val="95"/>
          <w:sz w:val="20"/>
        </w:rPr>
        <w:t>2</w:t>
      </w:r>
      <w:r>
        <w:rPr>
          <w:color w:val="3A3A3A"/>
          <w:w w:val="95"/>
          <w:sz w:val="20"/>
        </w:rPr>
        <w:tab/>
      </w:r>
      <w:r>
        <w:rPr>
          <w:color w:val="CACACA"/>
          <w:spacing w:val="-12"/>
          <w:w w:val="25"/>
          <w:sz w:val="29"/>
        </w:rPr>
        <w:t>I</w:t>
      </w:r>
    </w:p>
    <w:p w:rsidR="0093289F" w:rsidRDefault="00514901">
      <w:pPr>
        <w:spacing w:before="22" w:line="225" w:lineRule="exact"/>
        <w:ind w:left="2295"/>
        <w:rPr>
          <w:sz w:val="20"/>
        </w:rPr>
      </w:pPr>
      <w:r>
        <w:rPr>
          <w:color w:val="0F0F0F"/>
          <w:w w:val="55"/>
          <w:sz w:val="20"/>
        </w:rPr>
        <w:t xml:space="preserve"># </w:t>
      </w:r>
      <w:r>
        <w:rPr>
          <w:color w:val="3A3A3A"/>
          <w:w w:val="95"/>
          <w:sz w:val="20"/>
        </w:rPr>
        <w:t xml:space="preserve">2 was </w:t>
      </w:r>
      <w:r>
        <w:rPr>
          <w:color w:val="262626"/>
          <w:w w:val="95"/>
          <w:sz w:val="20"/>
        </w:rPr>
        <w:t xml:space="preserve">admitted to the facility </w:t>
      </w:r>
      <w:r>
        <w:rPr>
          <w:color w:val="3A3A3A"/>
          <w:w w:val="95"/>
          <w:sz w:val="20"/>
        </w:rPr>
        <w:t>on</w:t>
      </w:r>
    </w:p>
    <w:p w:rsidR="0093289F" w:rsidRDefault="00514901">
      <w:pPr>
        <w:spacing w:line="225" w:lineRule="exact"/>
        <w:ind w:left="2285"/>
        <w:rPr>
          <w:sz w:val="20"/>
        </w:rPr>
      </w:pPr>
      <w:r>
        <w:rPr>
          <w:color w:val="3A3A3A"/>
          <w:sz w:val="20"/>
        </w:rPr>
        <w:t>for rehab</w:t>
      </w:r>
      <w:r>
        <w:rPr>
          <w:color w:val="545454"/>
          <w:sz w:val="20"/>
        </w:rPr>
        <w:t>i</w:t>
      </w:r>
      <w:r>
        <w:rPr>
          <w:color w:val="262626"/>
          <w:sz w:val="20"/>
        </w:rPr>
        <w:t>l</w:t>
      </w:r>
      <w:r>
        <w:rPr>
          <w:color w:val="9E9E9E"/>
          <w:sz w:val="20"/>
        </w:rPr>
        <w:t>i</w:t>
      </w:r>
      <w:r>
        <w:rPr>
          <w:color w:val="262626"/>
          <w:sz w:val="20"/>
        </w:rPr>
        <w:t>tatio</w:t>
      </w:r>
      <w:r>
        <w:rPr>
          <w:color w:val="545454"/>
          <w:sz w:val="20"/>
        </w:rPr>
        <w:t>n</w:t>
      </w:r>
      <w:r>
        <w:rPr>
          <w:color w:val="9E9E9E"/>
          <w:sz w:val="20"/>
        </w:rPr>
        <w:t xml:space="preserve">. </w:t>
      </w:r>
      <w:r>
        <w:rPr>
          <w:color w:val="3A3A3A"/>
          <w:sz w:val="20"/>
        </w:rPr>
        <w:t xml:space="preserve">The </w:t>
      </w:r>
      <w:r>
        <w:rPr>
          <w:color w:val="262626"/>
          <w:sz w:val="20"/>
        </w:rPr>
        <w:t>resi</w:t>
      </w:r>
      <w:r>
        <w:rPr>
          <w:color w:val="545454"/>
          <w:sz w:val="20"/>
        </w:rPr>
        <w:t>d</w:t>
      </w:r>
      <w:r>
        <w:rPr>
          <w:color w:val="3A3A3A"/>
          <w:sz w:val="20"/>
        </w:rPr>
        <w:t>entexpi</w:t>
      </w:r>
      <w:r>
        <w:rPr>
          <w:color w:val="7C7C7C"/>
          <w:sz w:val="20"/>
        </w:rPr>
        <w:t>r</w:t>
      </w:r>
      <w:r>
        <w:rPr>
          <w:color w:val="3A3A3A"/>
          <w:sz w:val="20"/>
        </w:rPr>
        <w:t>ed</w:t>
      </w:r>
    </w:p>
    <w:p w:rsidR="0093289F" w:rsidRDefault="00514901">
      <w:pPr>
        <w:spacing w:before="114"/>
        <w:ind w:left="468"/>
        <w:rPr>
          <w:sz w:val="19"/>
        </w:rPr>
      </w:pPr>
      <w:r>
        <w:br w:type="column"/>
      </w:r>
      <w:r>
        <w:rPr>
          <w:color w:val="262626"/>
          <w:w w:val="105"/>
          <w:sz w:val="19"/>
        </w:rPr>
        <w:t xml:space="preserve">F </w:t>
      </w:r>
      <w:r>
        <w:rPr>
          <w:color w:val="3A3A3A"/>
          <w:w w:val="105"/>
          <w:sz w:val="19"/>
        </w:rPr>
        <w:t>573</w:t>
      </w:r>
    </w:p>
    <w:p w:rsidR="0093289F" w:rsidRDefault="0093289F">
      <w:pPr>
        <w:rPr>
          <w:sz w:val="19"/>
        </w:rPr>
        <w:sectPr w:rsidR="0093289F">
          <w:type w:val="continuous"/>
          <w:pgSz w:w="12240" w:h="15840"/>
          <w:pgMar w:top="1420" w:right="0" w:bottom="280" w:left="0" w:header="720" w:footer="720" w:gutter="0"/>
          <w:cols w:num="2" w:space="720" w:equalWidth="0">
            <w:col w:w="5717" w:space="40"/>
            <w:col w:w="6483"/>
          </w:cols>
        </w:sectPr>
      </w:pPr>
    </w:p>
    <w:p w:rsidR="0093289F" w:rsidRDefault="00D104B6">
      <w:pPr>
        <w:spacing w:before="21"/>
        <w:ind w:left="1266"/>
        <w:rPr>
          <w:sz w:val="20"/>
        </w:rPr>
      </w:pPr>
      <w:r>
        <w:pict>
          <v:line id="_x0000_s1302" style="position:absolute;left:0;text-align:left;z-index:251568128;mso-position-horizontal-relative:page" from="339.1pt,55.05pt" to="339.1pt,-2.6pt" strokeweight=".17697mm">
            <w10:wrap anchorx="page"/>
          </v:line>
        </w:pict>
      </w:r>
      <w:r w:rsidR="00514901">
        <w:rPr>
          <w:color w:val="0F0F0F"/>
          <w:w w:val="55"/>
          <w:position w:val="-12"/>
          <w:sz w:val="20"/>
        </w:rPr>
        <w:t xml:space="preserve">- </w:t>
      </w:r>
      <w:r w:rsidR="00514901">
        <w:rPr>
          <w:color w:val="3A3A3A"/>
          <w:sz w:val="20"/>
        </w:rPr>
        <w:t xml:space="preserve">at </w:t>
      </w:r>
      <w:r w:rsidR="00514901">
        <w:rPr>
          <w:color w:val="6D6D6D"/>
          <w:sz w:val="20"/>
        </w:rPr>
        <w:t>t</w:t>
      </w:r>
      <w:r w:rsidR="00514901">
        <w:rPr>
          <w:color w:val="3A3A3A"/>
          <w:sz w:val="20"/>
        </w:rPr>
        <w:t>he faci</w:t>
      </w:r>
      <w:r w:rsidR="00514901">
        <w:rPr>
          <w:color w:val="545454"/>
          <w:sz w:val="20"/>
        </w:rPr>
        <w:t>li</w:t>
      </w:r>
      <w:r w:rsidR="00514901">
        <w:rPr>
          <w:color w:val="3A3A3A"/>
          <w:sz w:val="20"/>
        </w:rPr>
        <w:t xml:space="preserve">ty </w:t>
      </w:r>
      <w:r w:rsidR="00514901">
        <w:rPr>
          <w:color w:val="545454"/>
          <w:sz w:val="20"/>
        </w:rPr>
        <w:t>o</w:t>
      </w:r>
      <w:r w:rsidR="00514901">
        <w:rPr>
          <w:color w:val="3A3A3A"/>
          <w:sz w:val="20"/>
        </w:rPr>
        <w:t>n</w:t>
      </w:r>
      <w:r w:rsidR="00514901">
        <w:rPr>
          <w:color w:val="0F0F0F"/>
          <w:sz w:val="20"/>
        </w:rPr>
        <w:t>-</w:t>
      </w:r>
    </w:p>
    <w:p w:rsidR="0093289F" w:rsidRDefault="00514901">
      <w:pPr>
        <w:spacing w:before="81" w:line="214" w:lineRule="exact"/>
        <w:ind w:left="1342"/>
        <w:rPr>
          <w:sz w:val="20"/>
        </w:rPr>
      </w:pPr>
      <w:r>
        <w:rPr>
          <w:color w:val="CACACA"/>
          <w:w w:val="85"/>
          <w:sz w:val="13"/>
        </w:rPr>
        <w:t xml:space="preserve">1 </w:t>
      </w:r>
      <w:r>
        <w:rPr>
          <w:color w:val="3A3A3A"/>
          <w:sz w:val="20"/>
        </w:rPr>
        <w:t xml:space="preserve">On 5/10/18 </w:t>
      </w:r>
      <w:r>
        <w:rPr>
          <w:color w:val="262626"/>
          <w:sz w:val="20"/>
        </w:rPr>
        <w:t>the Office of Health Care Quality</w:t>
      </w:r>
    </w:p>
    <w:p w:rsidR="0093289F" w:rsidRDefault="00D104B6">
      <w:pPr>
        <w:tabs>
          <w:tab w:val="left" w:pos="5780"/>
        </w:tabs>
        <w:spacing w:line="235" w:lineRule="auto"/>
        <w:ind w:left="1471" w:right="6400" w:hanging="142"/>
        <w:rPr>
          <w:sz w:val="20"/>
        </w:rPr>
      </w:pPr>
      <w:r>
        <w:pict>
          <v:line id="_x0000_s1301" style="position:absolute;left:0;text-align:left;z-index:-251631616;mso-position-horizontal-relative:page" from="70.25pt,115.05pt" to="70.25pt,19.8pt" strokeweight=".17697mm">
            <w10:wrap anchorx="page"/>
          </v:line>
        </w:pict>
      </w:r>
      <w:r>
        <w:pict>
          <v:line id="_x0000_s1300" style="position:absolute;left:0;text-align:left;z-index:251567104;mso-position-horizontal-relative:page" from="291.95pt,319.05pt" to="291.95pt,18.8pt" strokeweight=".17697mm">
            <w10:wrap anchorx="page"/>
          </v:line>
        </w:pict>
      </w:r>
      <w:r w:rsidR="00514901">
        <w:rPr>
          <w:color w:val="CACACA"/>
          <w:w w:val="75"/>
          <w:position w:val="5"/>
          <w:sz w:val="17"/>
        </w:rPr>
        <w:t xml:space="preserve">1    </w:t>
      </w:r>
      <w:r w:rsidR="00514901">
        <w:rPr>
          <w:color w:val="545454"/>
          <w:sz w:val="20"/>
        </w:rPr>
        <w:t>r</w:t>
      </w:r>
      <w:r w:rsidR="00514901">
        <w:rPr>
          <w:color w:val="3A3A3A"/>
          <w:sz w:val="20"/>
        </w:rPr>
        <w:t xml:space="preserve">eceiveda </w:t>
      </w:r>
      <w:r w:rsidR="00514901">
        <w:rPr>
          <w:color w:val="545454"/>
          <w:spacing w:val="-9"/>
          <w:sz w:val="20"/>
        </w:rPr>
        <w:t>c</w:t>
      </w:r>
      <w:r w:rsidR="00514901">
        <w:rPr>
          <w:color w:val="3A3A3A"/>
          <w:spacing w:val="-9"/>
          <w:sz w:val="20"/>
        </w:rPr>
        <w:t>omp</w:t>
      </w:r>
      <w:r w:rsidR="00514901">
        <w:rPr>
          <w:color w:val="545454"/>
          <w:spacing w:val="-9"/>
          <w:sz w:val="20"/>
        </w:rPr>
        <w:t>l</w:t>
      </w:r>
      <w:r w:rsidR="00514901">
        <w:rPr>
          <w:color w:val="262626"/>
          <w:spacing w:val="-9"/>
          <w:sz w:val="20"/>
        </w:rPr>
        <w:t>a</w:t>
      </w:r>
      <w:r w:rsidR="00514901">
        <w:rPr>
          <w:color w:val="545454"/>
          <w:spacing w:val="-9"/>
          <w:sz w:val="20"/>
        </w:rPr>
        <w:t>i</w:t>
      </w:r>
      <w:r w:rsidR="00514901">
        <w:rPr>
          <w:color w:val="3A3A3A"/>
          <w:spacing w:val="-9"/>
          <w:sz w:val="20"/>
        </w:rPr>
        <w:t xml:space="preserve">nt </w:t>
      </w:r>
      <w:r w:rsidR="00514901">
        <w:rPr>
          <w:color w:val="3A3A3A"/>
          <w:sz w:val="20"/>
        </w:rPr>
        <w:t>from</w:t>
      </w:r>
      <w:r w:rsidR="00514901">
        <w:rPr>
          <w:color w:val="3A3A3A"/>
          <w:spacing w:val="-16"/>
          <w:sz w:val="20"/>
        </w:rPr>
        <w:t xml:space="preserve"> </w:t>
      </w:r>
      <w:r w:rsidR="00514901">
        <w:rPr>
          <w:color w:val="262626"/>
          <w:spacing w:val="-4"/>
          <w:sz w:val="20"/>
        </w:rPr>
        <w:t>Res</w:t>
      </w:r>
      <w:r w:rsidR="00514901">
        <w:rPr>
          <w:color w:val="6D6D6D"/>
          <w:spacing w:val="-4"/>
          <w:sz w:val="20"/>
        </w:rPr>
        <w:t>i</w:t>
      </w:r>
      <w:r w:rsidR="00514901">
        <w:rPr>
          <w:color w:val="262626"/>
          <w:spacing w:val="-4"/>
          <w:sz w:val="20"/>
        </w:rPr>
        <w:t>dent</w:t>
      </w:r>
      <w:r w:rsidR="00514901">
        <w:rPr>
          <w:color w:val="262626"/>
          <w:spacing w:val="5"/>
          <w:sz w:val="20"/>
        </w:rPr>
        <w:t xml:space="preserve"> </w:t>
      </w:r>
      <w:r w:rsidR="00514901">
        <w:rPr>
          <w:color w:val="3A3A3A"/>
          <w:spacing w:val="-5"/>
          <w:sz w:val="20"/>
        </w:rPr>
        <w:t>#2</w:t>
      </w:r>
      <w:r w:rsidR="00514901">
        <w:rPr>
          <w:color w:val="545454"/>
          <w:spacing w:val="-5"/>
          <w:sz w:val="20"/>
        </w:rPr>
        <w:t>'</w:t>
      </w:r>
      <w:r w:rsidR="00514901">
        <w:rPr>
          <w:color w:val="3A3A3A"/>
          <w:spacing w:val="-5"/>
          <w:sz w:val="20"/>
        </w:rPr>
        <w:t>s</w:t>
      </w:r>
      <w:r w:rsidR="00514901">
        <w:rPr>
          <w:color w:val="3A3A3A"/>
          <w:spacing w:val="-5"/>
          <w:sz w:val="20"/>
        </w:rPr>
        <w:tab/>
      </w:r>
      <w:r w:rsidR="00514901">
        <w:rPr>
          <w:color w:val="CACACA"/>
          <w:spacing w:val="-17"/>
          <w:sz w:val="20"/>
        </w:rPr>
        <w:t>I</w:t>
      </w:r>
      <w:r w:rsidR="00514901">
        <w:rPr>
          <w:color w:val="545454"/>
          <w:spacing w:val="-17"/>
          <w:sz w:val="20"/>
        </w:rPr>
        <w:t xml:space="preserve"> </w:t>
      </w:r>
      <w:r w:rsidR="00514901">
        <w:rPr>
          <w:color w:val="545454"/>
          <w:sz w:val="20"/>
        </w:rPr>
        <w:t>r</w:t>
      </w:r>
      <w:r w:rsidR="00514901">
        <w:rPr>
          <w:color w:val="3A3A3A"/>
          <w:sz w:val="20"/>
        </w:rPr>
        <w:t xml:space="preserve">epresentativealleging </w:t>
      </w:r>
      <w:r w:rsidR="00514901">
        <w:rPr>
          <w:color w:val="262626"/>
          <w:sz w:val="20"/>
        </w:rPr>
        <w:t>t</w:t>
      </w:r>
      <w:r w:rsidR="00514901">
        <w:rPr>
          <w:color w:val="545454"/>
          <w:sz w:val="20"/>
        </w:rPr>
        <w:t>h</w:t>
      </w:r>
      <w:r w:rsidR="00514901">
        <w:rPr>
          <w:color w:val="3A3A3A"/>
          <w:sz w:val="20"/>
        </w:rPr>
        <w:t xml:space="preserve">at an </w:t>
      </w:r>
      <w:r w:rsidR="00514901">
        <w:rPr>
          <w:color w:val="262626"/>
          <w:spacing w:val="-9"/>
          <w:sz w:val="20"/>
        </w:rPr>
        <w:t>autho</w:t>
      </w:r>
      <w:r w:rsidR="00514901">
        <w:rPr>
          <w:color w:val="545454"/>
          <w:spacing w:val="-9"/>
          <w:sz w:val="20"/>
        </w:rPr>
        <w:t>ri</w:t>
      </w:r>
      <w:r w:rsidR="00514901">
        <w:rPr>
          <w:color w:val="262626"/>
          <w:spacing w:val="-9"/>
          <w:sz w:val="20"/>
        </w:rPr>
        <w:t>zat</w:t>
      </w:r>
      <w:r w:rsidR="00514901">
        <w:rPr>
          <w:color w:val="6D6D6D"/>
          <w:spacing w:val="-9"/>
          <w:sz w:val="20"/>
        </w:rPr>
        <w:t>i</w:t>
      </w:r>
      <w:r w:rsidR="00514901">
        <w:rPr>
          <w:color w:val="3A3A3A"/>
          <w:spacing w:val="-9"/>
          <w:sz w:val="20"/>
        </w:rPr>
        <w:t xml:space="preserve">on </w:t>
      </w:r>
      <w:r w:rsidR="00514901">
        <w:rPr>
          <w:color w:val="262626"/>
          <w:spacing w:val="-6"/>
          <w:sz w:val="20"/>
        </w:rPr>
        <w:t>fo</w:t>
      </w:r>
      <w:r w:rsidR="00514901">
        <w:rPr>
          <w:color w:val="545454"/>
          <w:spacing w:val="-6"/>
          <w:sz w:val="20"/>
        </w:rPr>
        <w:t>r</w:t>
      </w:r>
      <w:r w:rsidR="00514901">
        <w:rPr>
          <w:color w:val="3A3A3A"/>
          <w:spacing w:val="-6"/>
          <w:sz w:val="20"/>
        </w:rPr>
        <w:t xml:space="preserve">m </w:t>
      </w:r>
      <w:r w:rsidR="00514901">
        <w:rPr>
          <w:color w:val="3A3A3A"/>
          <w:sz w:val="20"/>
        </w:rPr>
        <w:t xml:space="preserve">for </w:t>
      </w:r>
      <w:r w:rsidR="00514901">
        <w:rPr>
          <w:color w:val="262626"/>
          <w:sz w:val="20"/>
        </w:rPr>
        <w:t xml:space="preserve">the </w:t>
      </w:r>
      <w:r w:rsidR="00514901">
        <w:rPr>
          <w:color w:val="3A3A3A"/>
          <w:spacing w:val="-3"/>
          <w:sz w:val="20"/>
        </w:rPr>
        <w:t>re</w:t>
      </w:r>
      <w:r w:rsidR="00514901">
        <w:rPr>
          <w:color w:val="545454"/>
          <w:spacing w:val="-3"/>
          <w:sz w:val="20"/>
        </w:rPr>
        <w:t>l</w:t>
      </w:r>
      <w:r w:rsidR="00514901">
        <w:rPr>
          <w:color w:val="3A3A3A"/>
          <w:spacing w:val="-3"/>
          <w:sz w:val="20"/>
        </w:rPr>
        <w:t xml:space="preserve">ease </w:t>
      </w:r>
      <w:r w:rsidR="00514901">
        <w:rPr>
          <w:color w:val="3A3A3A"/>
          <w:sz w:val="20"/>
        </w:rPr>
        <w:t xml:space="preserve">of </w:t>
      </w:r>
      <w:r w:rsidR="00514901">
        <w:rPr>
          <w:color w:val="262626"/>
          <w:spacing w:val="-5"/>
          <w:sz w:val="20"/>
        </w:rPr>
        <w:t>Res</w:t>
      </w:r>
      <w:r w:rsidR="00514901">
        <w:rPr>
          <w:color w:val="545454"/>
          <w:spacing w:val="-5"/>
          <w:sz w:val="20"/>
        </w:rPr>
        <w:t>i</w:t>
      </w:r>
      <w:r w:rsidR="00514901">
        <w:rPr>
          <w:color w:val="3A3A3A"/>
          <w:spacing w:val="-5"/>
          <w:sz w:val="20"/>
        </w:rPr>
        <w:t xml:space="preserve">dent#2's </w:t>
      </w:r>
      <w:r w:rsidR="00514901">
        <w:rPr>
          <w:color w:val="3A3A3A"/>
          <w:sz w:val="20"/>
        </w:rPr>
        <w:t>med</w:t>
      </w:r>
      <w:r w:rsidR="00514901">
        <w:rPr>
          <w:color w:val="9E9E9E"/>
          <w:sz w:val="20"/>
        </w:rPr>
        <w:t>i</w:t>
      </w:r>
      <w:r w:rsidR="00514901">
        <w:rPr>
          <w:color w:val="3A3A3A"/>
          <w:sz w:val="20"/>
        </w:rPr>
        <w:t>ca</w:t>
      </w:r>
      <w:r w:rsidR="00514901">
        <w:rPr>
          <w:color w:val="545454"/>
          <w:sz w:val="20"/>
        </w:rPr>
        <w:t xml:space="preserve">l </w:t>
      </w:r>
      <w:r w:rsidR="00514901">
        <w:rPr>
          <w:color w:val="262626"/>
          <w:spacing w:val="-5"/>
          <w:sz w:val="20"/>
        </w:rPr>
        <w:t>reco</w:t>
      </w:r>
      <w:r w:rsidR="00514901">
        <w:rPr>
          <w:color w:val="6D6D6D"/>
          <w:spacing w:val="-5"/>
          <w:sz w:val="20"/>
        </w:rPr>
        <w:t>r</w:t>
      </w:r>
      <w:r w:rsidR="00514901">
        <w:rPr>
          <w:color w:val="3A3A3A"/>
          <w:spacing w:val="-5"/>
          <w:sz w:val="20"/>
        </w:rPr>
        <w:t>ds</w:t>
      </w:r>
      <w:r w:rsidR="00514901">
        <w:rPr>
          <w:color w:val="262626"/>
          <w:spacing w:val="-5"/>
          <w:sz w:val="20"/>
        </w:rPr>
        <w:t xml:space="preserve"> </w:t>
      </w:r>
      <w:r w:rsidR="00514901">
        <w:rPr>
          <w:color w:val="262626"/>
          <w:spacing w:val="-1"/>
          <w:w w:val="99"/>
          <w:sz w:val="20"/>
        </w:rPr>
        <w:t>wa</w:t>
      </w:r>
      <w:r w:rsidR="00514901">
        <w:rPr>
          <w:color w:val="262626"/>
          <w:w w:val="99"/>
          <w:sz w:val="20"/>
        </w:rPr>
        <w:t>s</w:t>
      </w:r>
      <w:r w:rsidR="00514901">
        <w:rPr>
          <w:color w:val="262626"/>
          <w:spacing w:val="-14"/>
          <w:sz w:val="20"/>
        </w:rPr>
        <w:t xml:space="preserve"> </w:t>
      </w:r>
      <w:r w:rsidR="00514901">
        <w:rPr>
          <w:color w:val="262626"/>
          <w:w w:val="97"/>
          <w:sz w:val="20"/>
        </w:rPr>
        <w:t>submitted</w:t>
      </w:r>
      <w:r w:rsidR="00514901">
        <w:rPr>
          <w:color w:val="262626"/>
          <w:spacing w:val="6"/>
          <w:sz w:val="20"/>
        </w:rPr>
        <w:t xml:space="preserve"> </w:t>
      </w:r>
      <w:r w:rsidR="00514901">
        <w:rPr>
          <w:color w:val="262626"/>
          <w:spacing w:val="-1"/>
          <w:w w:val="101"/>
          <w:sz w:val="20"/>
        </w:rPr>
        <w:t>t</w:t>
      </w:r>
      <w:r w:rsidR="00514901">
        <w:rPr>
          <w:color w:val="262626"/>
          <w:w w:val="101"/>
          <w:sz w:val="20"/>
        </w:rPr>
        <w:t>o</w:t>
      </w:r>
      <w:r w:rsidR="00514901">
        <w:rPr>
          <w:color w:val="262626"/>
          <w:spacing w:val="-14"/>
          <w:sz w:val="20"/>
        </w:rPr>
        <w:t xml:space="preserve"> </w:t>
      </w:r>
      <w:r w:rsidR="00514901">
        <w:rPr>
          <w:color w:val="262626"/>
          <w:spacing w:val="-1"/>
          <w:w w:val="99"/>
          <w:sz w:val="20"/>
        </w:rPr>
        <w:t>th</w:t>
      </w:r>
      <w:r w:rsidR="00514901">
        <w:rPr>
          <w:color w:val="262626"/>
          <w:w w:val="99"/>
          <w:sz w:val="20"/>
        </w:rPr>
        <w:t>e</w:t>
      </w:r>
      <w:r w:rsidR="00514901">
        <w:rPr>
          <w:color w:val="262626"/>
          <w:spacing w:val="-9"/>
          <w:sz w:val="20"/>
        </w:rPr>
        <w:t xml:space="preserve"> </w:t>
      </w:r>
      <w:r w:rsidR="00514901">
        <w:rPr>
          <w:color w:val="262626"/>
          <w:spacing w:val="-1"/>
          <w:w w:val="96"/>
          <w:sz w:val="20"/>
        </w:rPr>
        <w:t>facilit</w:t>
      </w:r>
      <w:r w:rsidR="00514901">
        <w:rPr>
          <w:color w:val="262626"/>
          <w:w w:val="96"/>
          <w:sz w:val="20"/>
        </w:rPr>
        <w:t>y</w:t>
      </w:r>
      <w:r w:rsidR="00514901">
        <w:rPr>
          <w:color w:val="262626"/>
          <w:spacing w:val="-13"/>
          <w:sz w:val="20"/>
        </w:rPr>
        <w:t xml:space="preserve"> </w:t>
      </w:r>
      <w:r w:rsidR="00514901">
        <w:rPr>
          <w:color w:val="262626"/>
          <w:spacing w:val="-1"/>
          <w:w w:val="107"/>
          <w:sz w:val="20"/>
        </w:rPr>
        <w:t>o</w:t>
      </w:r>
      <w:r w:rsidR="00514901">
        <w:rPr>
          <w:color w:val="262626"/>
          <w:w w:val="107"/>
          <w:sz w:val="20"/>
        </w:rPr>
        <w:t>n</w:t>
      </w:r>
      <w:r w:rsidR="00514901">
        <w:rPr>
          <w:color w:val="262626"/>
          <w:spacing w:val="-29"/>
          <w:sz w:val="20"/>
        </w:rPr>
        <w:t xml:space="preserve"> </w:t>
      </w:r>
      <w:r w:rsidR="00514901">
        <w:rPr>
          <w:color w:val="262626"/>
          <w:spacing w:val="-1"/>
          <w:w w:val="107"/>
          <w:sz w:val="20"/>
        </w:rPr>
        <w:t>11/1/1</w:t>
      </w:r>
      <w:r w:rsidR="00514901">
        <w:rPr>
          <w:color w:val="262626"/>
          <w:spacing w:val="-81"/>
          <w:w w:val="107"/>
          <w:sz w:val="20"/>
        </w:rPr>
        <w:t>8</w:t>
      </w:r>
      <w:r w:rsidR="00514901">
        <w:rPr>
          <w:color w:val="545454"/>
          <w:w w:val="106"/>
          <w:sz w:val="20"/>
        </w:rPr>
        <w:t>.</w:t>
      </w:r>
      <w:r w:rsidR="00514901">
        <w:rPr>
          <w:color w:val="545454"/>
          <w:sz w:val="20"/>
        </w:rPr>
        <w:t xml:space="preserve"> </w:t>
      </w:r>
      <w:r w:rsidR="00514901">
        <w:rPr>
          <w:color w:val="545454"/>
          <w:spacing w:val="-12"/>
          <w:sz w:val="20"/>
        </w:rPr>
        <w:t xml:space="preserve"> </w:t>
      </w:r>
      <w:r w:rsidR="00514901">
        <w:rPr>
          <w:color w:val="262626"/>
          <w:spacing w:val="-1"/>
          <w:w w:val="105"/>
          <w:sz w:val="20"/>
        </w:rPr>
        <w:t xml:space="preserve">On </w:t>
      </w:r>
      <w:r w:rsidR="00514901">
        <w:rPr>
          <w:color w:val="545454"/>
          <w:sz w:val="20"/>
        </w:rPr>
        <w:t>2</w:t>
      </w:r>
      <w:r w:rsidR="00514901">
        <w:rPr>
          <w:color w:val="3A3A3A"/>
          <w:sz w:val="20"/>
        </w:rPr>
        <w:t xml:space="preserve">/28/18the complainant alleged </w:t>
      </w:r>
      <w:r w:rsidR="00514901">
        <w:rPr>
          <w:color w:val="262626"/>
          <w:sz w:val="20"/>
        </w:rPr>
        <w:t>that</w:t>
      </w:r>
      <w:r w:rsidR="00514901">
        <w:rPr>
          <w:color w:val="262626"/>
          <w:spacing w:val="-36"/>
          <w:sz w:val="20"/>
        </w:rPr>
        <w:t xml:space="preserve"> </w:t>
      </w:r>
      <w:r w:rsidR="00514901">
        <w:rPr>
          <w:color w:val="3A3A3A"/>
          <w:sz w:val="20"/>
        </w:rPr>
        <w:t>he/she</w:t>
      </w:r>
    </w:p>
    <w:p w:rsidR="0093289F" w:rsidRDefault="00514901">
      <w:pPr>
        <w:spacing w:line="237" w:lineRule="auto"/>
        <w:ind w:left="1481" w:right="6392" w:firstLine="6"/>
        <w:rPr>
          <w:sz w:val="20"/>
        </w:rPr>
      </w:pPr>
      <w:r>
        <w:rPr>
          <w:color w:val="3A3A3A"/>
          <w:sz w:val="20"/>
        </w:rPr>
        <w:t xml:space="preserve">spoke with Staff #1 </w:t>
      </w:r>
      <w:r>
        <w:rPr>
          <w:color w:val="262626"/>
          <w:sz w:val="20"/>
        </w:rPr>
        <w:t>regard</w:t>
      </w:r>
      <w:r>
        <w:rPr>
          <w:color w:val="545454"/>
          <w:sz w:val="20"/>
        </w:rPr>
        <w:t>i</w:t>
      </w:r>
      <w:r>
        <w:rPr>
          <w:color w:val="3A3A3A"/>
          <w:sz w:val="20"/>
        </w:rPr>
        <w:t xml:space="preserve">ng </w:t>
      </w:r>
      <w:r>
        <w:rPr>
          <w:color w:val="262626"/>
          <w:sz w:val="20"/>
        </w:rPr>
        <w:t xml:space="preserve">the </w:t>
      </w:r>
      <w:r>
        <w:rPr>
          <w:color w:val="3A3A3A"/>
          <w:sz w:val="20"/>
        </w:rPr>
        <w:t>med</w:t>
      </w:r>
      <w:r>
        <w:rPr>
          <w:color w:val="545454"/>
          <w:sz w:val="20"/>
        </w:rPr>
        <w:t>i</w:t>
      </w:r>
      <w:r>
        <w:rPr>
          <w:color w:val="3A3A3A"/>
          <w:sz w:val="20"/>
        </w:rPr>
        <w:t xml:space="preserve">cal record </w:t>
      </w:r>
      <w:r>
        <w:rPr>
          <w:color w:val="545454"/>
          <w:sz w:val="20"/>
        </w:rPr>
        <w:t>r</w:t>
      </w:r>
      <w:r>
        <w:rPr>
          <w:color w:val="3A3A3A"/>
          <w:sz w:val="20"/>
        </w:rPr>
        <w:t>e</w:t>
      </w:r>
      <w:r>
        <w:rPr>
          <w:color w:val="545454"/>
          <w:sz w:val="20"/>
        </w:rPr>
        <w:t>q</w:t>
      </w:r>
      <w:r>
        <w:rPr>
          <w:color w:val="3A3A3A"/>
          <w:sz w:val="20"/>
        </w:rPr>
        <w:t xml:space="preserve">uestand was told the medical </w:t>
      </w:r>
      <w:r>
        <w:rPr>
          <w:color w:val="545454"/>
          <w:sz w:val="20"/>
        </w:rPr>
        <w:t>r</w:t>
      </w:r>
      <w:r>
        <w:rPr>
          <w:color w:val="3A3A3A"/>
          <w:sz w:val="20"/>
        </w:rPr>
        <w:t xml:space="preserve">ecord </w:t>
      </w:r>
      <w:r>
        <w:rPr>
          <w:color w:val="262626"/>
          <w:sz w:val="20"/>
        </w:rPr>
        <w:t>wou</w:t>
      </w:r>
      <w:r>
        <w:rPr>
          <w:color w:val="7C7C7C"/>
          <w:sz w:val="20"/>
        </w:rPr>
        <w:t>l</w:t>
      </w:r>
      <w:r>
        <w:rPr>
          <w:color w:val="3A3A3A"/>
          <w:sz w:val="20"/>
        </w:rPr>
        <w:t xml:space="preserve">d be </w:t>
      </w:r>
      <w:r>
        <w:rPr>
          <w:color w:val="545454"/>
          <w:sz w:val="20"/>
        </w:rPr>
        <w:t>s</w:t>
      </w:r>
      <w:r>
        <w:rPr>
          <w:color w:val="3A3A3A"/>
          <w:sz w:val="20"/>
        </w:rPr>
        <w:t xml:space="preserve">ent. </w:t>
      </w:r>
      <w:r>
        <w:rPr>
          <w:color w:val="262626"/>
          <w:sz w:val="20"/>
        </w:rPr>
        <w:t xml:space="preserve">The </w:t>
      </w:r>
      <w:r>
        <w:rPr>
          <w:color w:val="3A3A3A"/>
          <w:sz w:val="20"/>
        </w:rPr>
        <w:t>comp</w:t>
      </w:r>
      <w:r>
        <w:rPr>
          <w:color w:val="545454"/>
          <w:sz w:val="20"/>
        </w:rPr>
        <w:t>l</w:t>
      </w:r>
      <w:r>
        <w:rPr>
          <w:color w:val="262626"/>
          <w:sz w:val="20"/>
        </w:rPr>
        <w:t>ainanVresi dent's</w:t>
      </w:r>
      <w:r>
        <w:rPr>
          <w:color w:val="3A3A3A"/>
          <w:sz w:val="20"/>
        </w:rPr>
        <w:t xml:space="preserve">representative alleged </w:t>
      </w:r>
      <w:r>
        <w:rPr>
          <w:color w:val="262626"/>
          <w:sz w:val="20"/>
        </w:rPr>
        <w:t>tha</w:t>
      </w:r>
      <w:r>
        <w:rPr>
          <w:color w:val="545454"/>
          <w:sz w:val="20"/>
        </w:rPr>
        <w:t xml:space="preserve">t </w:t>
      </w:r>
      <w:r>
        <w:rPr>
          <w:color w:val="3A3A3A"/>
          <w:sz w:val="20"/>
        </w:rPr>
        <w:t xml:space="preserve">after </w:t>
      </w:r>
      <w:r>
        <w:rPr>
          <w:color w:val="262626"/>
          <w:sz w:val="20"/>
        </w:rPr>
        <w:t xml:space="preserve">multiple </w:t>
      </w:r>
      <w:r>
        <w:rPr>
          <w:color w:val="3A3A3A"/>
          <w:sz w:val="20"/>
        </w:rPr>
        <w:t xml:space="preserve">messages </w:t>
      </w:r>
      <w:r>
        <w:rPr>
          <w:color w:val="262626"/>
          <w:sz w:val="20"/>
        </w:rPr>
        <w:t xml:space="preserve">were </w:t>
      </w:r>
      <w:r>
        <w:rPr>
          <w:color w:val="0F0F0F"/>
          <w:sz w:val="20"/>
        </w:rPr>
        <w:t>lef</w:t>
      </w:r>
      <w:r>
        <w:rPr>
          <w:color w:val="545454"/>
          <w:sz w:val="20"/>
        </w:rPr>
        <w:t xml:space="preserve">t </w:t>
      </w:r>
      <w:r>
        <w:rPr>
          <w:color w:val="262626"/>
          <w:sz w:val="20"/>
        </w:rPr>
        <w:t xml:space="preserve">for </w:t>
      </w:r>
      <w:r>
        <w:rPr>
          <w:color w:val="3A3A3A"/>
          <w:sz w:val="20"/>
        </w:rPr>
        <w:t xml:space="preserve">Staff </w:t>
      </w:r>
      <w:r>
        <w:rPr>
          <w:color w:val="262626"/>
          <w:sz w:val="20"/>
        </w:rPr>
        <w:t>#2</w:t>
      </w:r>
      <w:r>
        <w:rPr>
          <w:color w:val="545454"/>
          <w:sz w:val="20"/>
        </w:rPr>
        <w:t xml:space="preserve">, </w:t>
      </w:r>
      <w:r>
        <w:rPr>
          <w:color w:val="3A3A3A"/>
          <w:sz w:val="20"/>
        </w:rPr>
        <w:t>on 5/2/18</w:t>
      </w:r>
      <w:r>
        <w:rPr>
          <w:color w:val="545454"/>
          <w:sz w:val="20"/>
        </w:rPr>
        <w:t xml:space="preserve">, </w:t>
      </w:r>
      <w:r>
        <w:rPr>
          <w:color w:val="3A3A3A"/>
          <w:sz w:val="20"/>
        </w:rPr>
        <w:t xml:space="preserve">Staff #2 informed the </w:t>
      </w:r>
      <w:r>
        <w:rPr>
          <w:color w:val="545454"/>
          <w:sz w:val="20"/>
        </w:rPr>
        <w:t>c</w:t>
      </w:r>
      <w:r>
        <w:rPr>
          <w:color w:val="3A3A3A"/>
          <w:sz w:val="20"/>
        </w:rPr>
        <w:t>omp</w:t>
      </w:r>
      <w:r>
        <w:rPr>
          <w:color w:val="6D6D6D"/>
          <w:sz w:val="20"/>
        </w:rPr>
        <w:t>l</w:t>
      </w:r>
      <w:r>
        <w:rPr>
          <w:color w:val="3A3A3A"/>
          <w:sz w:val="20"/>
        </w:rPr>
        <w:t>a</w:t>
      </w:r>
      <w:r>
        <w:rPr>
          <w:color w:val="545454"/>
          <w:sz w:val="20"/>
        </w:rPr>
        <w:t>i</w:t>
      </w:r>
      <w:r>
        <w:rPr>
          <w:color w:val="3A3A3A"/>
          <w:sz w:val="20"/>
        </w:rPr>
        <w:t xml:space="preserve">nanVres </w:t>
      </w:r>
      <w:r>
        <w:rPr>
          <w:color w:val="6D6D6D"/>
          <w:sz w:val="20"/>
        </w:rPr>
        <w:t>i</w:t>
      </w:r>
      <w:r>
        <w:rPr>
          <w:color w:val="3A3A3A"/>
          <w:sz w:val="20"/>
        </w:rPr>
        <w:t>dent</w:t>
      </w:r>
      <w:r>
        <w:rPr>
          <w:color w:val="545454"/>
          <w:sz w:val="20"/>
        </w:rPr>
        <w:t>'</w:t>
      </w:r>
      <w:r>
        <w:rPr>
          <w:color w:val="3A3A3A"/>
          <w:sz w:val="20"/>
        </w:rPr>
        <w:t xml:space="preserve">s </w:t>
      </w:r>
      <w:r>
        <w:rPr>
          <w:color w:val="545454"/>
          <w:sz w:val="20"/>
        </w:rPr>
        <w:t>r</w:t>
      </w:r>
      <w:r>
        <w:rPr>
          <w:color w:val="3A3A3A"/>
          <w:sz w:val="20"/>
        </w:rPr>
        <w:t>e</w:t>
      </w:r>
      <w:r>
        <w:rPr>
          <w:color w:val="545454"/>
          <w:sz w:val="20"/>
        </w:rPr>
        <w:t>pr</w:t>
      </w:r>
      <w:r>
        <w:rPr>
          <w:color w:val="262626"/>
          <w:sz w:val="20"/>
        </w:rPr>
        <w:t>ese</w:t>
      </w:r>
      <w:r>
        <w:rPr>
          <w:color w:val="545454"/>
          <w:sz w:val="20"/>
        </w:rPr>
        <w:t>n</w:t>
      </w:r>
      <w:r>
        <w:rPr>
          <w:color w:val="262626"/>
          <w:sz w:val="20"/>
        </w:rPr>
        <w:t>tat</w:t>
      </w:r>
      <w:r>
        <w:rPr>
          <w:color w:val="545454"/>
          <w:sz w:val="20"/>
        </w:rPr>
        <w:t>i</w:t>
      </w:r>
      <w:r>
        <w:rPr>
          <w:color w:val="3A3A3A"/>
          <w:sz w:val="20"/>
        </w:rPr>
        <w:t xml:space="preserve">ve </w:t>
      </w:r>
      <w:r>
        <w:rPr>
          <w:color w:val="262626"/>
          <w:sz w:val="20"/>
        </w:rPr>
        <w:t>that the</w:t>
      </w:r>
    </w:p>
    <w:p w:rsidR="0093289F" w:rsidRDefault="00514901">
      <w:pPr>
        <w:ind w:left="1392"/>
        <w:rPr>
          <w:sz w:val="20"/>
        </w:rPr>
      </w:pPr>
      <w:r>
        <w:rPr>
          <w:color w:val="CACACA"/>
          <w:w w:val="105"/>
          <w:sz w:val="11"/>
        </w:rPr>
        <w:t xml:space="preserve">1 </w:t>
      </w:r>
      <w:r>
        <w:rPr>
          <w:color w:val="3A3A3A"/>
          <w:w w:val="105"/>
          <w:sz w:val="20"/>
        </w:rPr>
        <w:t>med</w:t>
      </w:r>
      <w:r>
        <w:rPr>
          <w:color w:val="545454"/>
          <w:w w:val="105"/>
          <w:sz w:val="20"/>
        </w:rPr>
        <w:t>i</w:t>
      </w:r>
      <w:r>
        <w:rPr>
          <w:color w:val="3A3A3A"/>
          <w:w w:val="105"/>
          <w:sz w:val="20"/>
        </w:rPr>
        <w:t>cal</w:t>
      </w:r>
      <w:r>
        <w:rPr>
          <w:color w:val="545454"/>
          <w:w w:val="105"/>
          <w:sz w:val="20"/>
        </w:rPr>
        <w:t>r</w:t>
      </w:r>
      <w:r>
        <w:rPr>
          <w:color w:val="3A3A3A"/>
          <w:w w:val="105"/>
          <w:sz w:val="20"/>
        </w:rPr>
        <w:t>ecord</w:t>
      </w:r>
      <w:r>
        <w:rPr>
          <w:color w:val="262626"/>
          <w:w w:val="105"/>
          <w:sz w:val="20"/>
        </w:rPr>
        <w:t>req</w:t>
      </w:r>
      <w:r>
        <w:rPr>
          <w:color w:val="545454"/>
          <w:w w:val="105"/>
          <w:sz w:val="20"/>
        </w:rPr>
        <w:t>u</w:t>
      </w:r>
      <w:r>
        <w:rPr>
          <w:color w:val="3A3A3A"/>
          <w:w w:val="105"/>
          <w:sz w:val="20"/>
        </w:rPr>
        <w:t>es</w:t>
      </w:r>
      <w:r>
        <w:rPr>
          <w:color w:val="545454"/>
          <w:w w:val="105"/>
          <w:sz w:val="20"/>
        </w:rPr>
        <w:t xml:space="preserve">t </w:t>
      </w:r>
      <w:r>
        <w:rPr>
          <w:color w:val="262626"/>
          <w:w w:val="105"/>
          <w:sz w:val="20"/>
        </w:rPr>
        <w:t>wou</w:t>
      </w:r>
      <w:r>
        <w:rPr>
          <w:color w:val="545454"/>
          <w:w w:val="105"/>
          <w:sz w:val="20"/>
        </w:rPr>
        <w:t>l</w:t>
      </w:r>
      <w:r>
        <w:rPr>
          <w:color w:val="262626"/>
          <w:w w:val="105"/>
          <w:sz w:val="20"/>
        </w:rPr>
        <w:t xml:space="preserve">d </w:t>
      </w:r>
      <w:r>
        <w:rPr>
          <w:color w:val="3A3A3A"/>
          <w:w w:val="105"/>
          <w:sz w:val="20"/>
        </w:rPr>
        <w:t xml:space="preserve">need </w:t>
      </w:r>
      <w:r>
        <w:rPr>
          <w:color w:val="262626"/>
          <w:w w:val="105"/>
          <w:sz w:val="20"/>
        </w:rPr>
        <w:t xml:space="preserve">to </w:t>
      </w:r>
      <w:r>
        <w:rPr>
          <w:color w:val="3A3A3A"/>
          <w:w w:val="105"/>
          <w:sz w:val="18"/>
        </w:rPr>
        <w:t xml:space="preserve">be </w:t>
      </w:r>
      <w:r>
        <w:rPr>
          <w:color w:val="262626"/>
          <w:w w:val="105"/>
          <w:sz w:val="20"/>
        </w:rPr>
        <w:t>referr</w:t>
      </w:r>
      <w:r>
        <w:rPr>
          <w:color w:val="545454"/>
          <w:w w:val="105"/>
          <w:sz w:val="20"/>
        </w:rPr>
        <w:t>e</w:t>
      </w:r>
      <w:r>
        <w:rPr>
          <w:color w:val="3A3A3A"/>
          <w:w w:val="105"/>
          <w:sz w:val="20"/>
        </w:rPr>
        <w:t>d</w:t>
      </w:r>
    </w:p>
    <w:p w:rsidR="0093289F" w:rsidRDefault="00514901">
      <w:pPr>
        <w:spacing w:line="229" w:lineRule="exact"/>
        <w:ind w:left="1345"/>
        <w:rPr>
          <w:sz w:val="20"/>
        </w:rPr>
      </w:pPr>
      <w:r>
        <w:rPr>
          <w:rFonts w:ascii="Times New Roman"/>
          <w:color w:val="CACACA"/>
          <w:w w:val="75"/>
          <w:sz w:val="17"/>
        </w:rPr>
        <w:t xml:space="preserve">l </w:t>
      </w:r>
      <w:r>
        <w:rPr>
          <w:color w:val="3A3A3A"/>
          <w:sz w:val="20"/>
        </w:rPr>
        <w:t xml:space="preserve">to </w:t>
      </w:r>
      <w:r>
        <w:rPr>
          <w:color w:val="262626"/>
          <w:sz w:val="20"/>
        </w:rPr>
        <w:t xml:space="preserve">the facility's </w:t>
      </w:r>
      <w:r>
        <w:rPr>
          <w:color w:val="3A3A3A"/>
          <w:sz w:val="20"/>
        </w:rPr>
        <w:t xml:space="preserve">legal </w:t>
      </w:r>
      <w:r>
        <w:rPr>
          <w:color w:val="262626"/>
          <w:sz w:val="20"/>
        </w:rPr>
        <w:t>team</w:t>
      </w:r>
      <w:r>
        <w:rPr>
          <w:color w:val="7C7C7C"/>
          <w:sz w:val="20"/>
        </w:rPr>
        <w:t>.</w:t>
      </w:r>
    </w:p>
    <w:p w:rsidR="0093289F" w:rsidRDefault="0093289F">
      <w:pPr>
        <w:rPr>
          <w:sz w:val="20"/>
        </w:rPr>
      </w:pPr>
    </w:p>
    <w:p w:rsidR="0093289F" w:rsidRDefault="0093289F">
      <w:pPr>
        <w:rPr>
          <w:sz w:val="20"/>
        </w:rPr>
        <w:sectPr w:rsidR="0093289F">
          <w:type w:val="continuous"/>
          <w:pgSz w:w="12240" w:h="15840"/>
          <w:pgMar w:top="1420" w:right="0" w:bottom="280" w:left="0" w:header="720" w:footer="720" w:gutter="0"/>
          <w:cols w:space="720"/>
        </w:sectPr>
      </w:pPr>
    </w:p>
    <w:p w:rsidR="0093289F" w:rsidRDefault="0093289F">
      <w:pPr>
        <w:spacing w:before="4"/>
        <w:rPr>
          <w:sz w:val="18"/>
        </w:rPr>
      </w:pPr>
    </w:p>
    <w:p w:rsidR="0093289F" w:rsidRDefault="00D104B6">
      <w:pPr>
        <w:ind w:left="1501" w:firstLine="3"/>
        <w:rPr>
          <w:sz w:val="20"/>
        </w:rPr>
      </w:pPr>
      <w:r>
        <w:pict>
          <v:line id="_x0000_s1299" style="position:absolute;left:0;text-align:left;z-index:-251632640;mso-position-horizontal-relative:page" from="71.25pt,97.6pt" to="71.25pt,57.5pt" strokeweight=".17697mm">
            <w10:wrap anchorx="page"/>
          </v:line>
        </w:pict>
      </w:r>
      <w:r>
        <w:pict>
          <v:line id="_x0000_s1298" style="position:absolute;left:0;text-align:left;z-index:251566080;mso-position-horizontal-relative:page" from="71.25pt,48.5pt" to="71.25pt,14.4pt" strokeweight=".17697mm">
            <w10:wrap anchorx="page"/>
          </v:line>
        </w:pict>
      </w:r>
      <w:r w:rsidR="00514901">
        <w:rPr>
          <w:color w:val="545454"/>
          <w:spacing w:val="-11"/>
          <w:sz w:val="20"/>
        </w:rPr>
        <w:t>O</w:t>
      </w:r>
      <w:r w:rsidR="00514901">
        <w:rPr>
          <w:color w:val="3A3A3A"/>
          <w:spacing w:val="-11"/>
          <w:sz w:val="20"/>
        </w:rPr>
        <w:t xml:space="preserve">n </w:t>
      </w:r>
      <w:r w:rsidR="00514901">
        <w:rPr>
          <w:color w:val="3A3A3A"/>
          <w:spacing w:val="-8"/>
          <w:sz w:val="20"/>
        </w:rPr>
        <w:t>8</w:t>
      </w:r>
      <w:r w:rsidR="00514901">
        <w:rPr>
          <w:color w:val="545454"/>
          <w:spacing w:val="-8"/>
          <w:sz w:val="20"/>
        </w:rPr>
        <w:t>/</w:t>
      </w:r>
      <w:r w:rsidR="00514901">
        <w:rPr>
          <w:color w:val="3A3A3A"/>
          <w:spacing w:val="-8"/>
          <w:sz w:val="20"/>
        </w:rPr>
        <w:t>10</w:t>
      </w:r>
      <w:r w:rsidR="00514901">
        <w:rPr>
          <w:color w:val="545454"/>
          <w:spacing w:val="-8"/>
          <w:sz w:val="20"/>
        </w:rPr>
        <w:t>/</w:t>
      </w:r>
      <w:r w:rsidR="00514901">
        <w:rPr>
          <w:color w:val="3A3A3A"/>
          <w:spacing w:val="-8"/>
          <w:sz w:val="20"/>
        </w:rPr>
        <w:t xml:space="preserve">18 </w:t>
      </w:r>
      <w:r w:rsidR="00514901">
        <w:rPr>
          <w:color w:val="262626"/>
          <w:sz w:val="20"/>
        </w:rPr>
        <w:t xml:space="preserve">the </w:t>
      </w:r>
      <w:r w:rsidR="00514901">
        <w:rPr>
          <w:color w:val="3A3A3A"/>
          <w:sz w:val="20"/>
        </w:rPr>
        <w:t xml:space="preserve">Nursing Home </w:t>
      </w:r>
      <w:r w:rsidR="00514901">
        <w:rPr>
          <w:color w:val="3A3A3A"/>
          <w:spacing w:val="-6"/>
          <w:sz w:val="20"/>
        </w:rPr>
        <w:t>Admi</w:t>
      </w:r>
      <w:r w:rsidR="00514901">
        <w:rPr>
          <w:color w:val="545454"/>
          <w:spacing w:val="-6"/>
          <w:sz w:val="20"/>
        </w:rPr>
        <w:t>ni</w:t>
      </w:r>
      <w:r w:rsidR="00514901">
        <w:rPr>
          <w:color w:val="3A3A3A"/>
          <w:spacing w:val="-6"/>
          <w:sz w:val="20"/>
        </w:rPr>
        <w:t>st</w:t>
      </w:r>
      <w:r w:rsidR="00514901">
        <w:rPr>
          <w:color w:val="6D6D6D"/>
          <w:spacing w:val="-6"/>
          <w:sz w:val="20"/>
        </w:rPr>
        <w:t>r</w:t>
      </w:r>
      <w:r w:rsidR="00514901">
        <w:rPr>
          <w:color w:val="3A3A3A"/>
          <w:spacing w:val="-6"/>
          <w:sz w:val="20"/>
        </w:rPr>
        <w:t xml:space="preserve">ator </w:t>
      </w:r>
      <w:r w:rsidR="00514901">
        <w:rPr>
          <w:color w:val="3A3A3A"/>
          <w:sz w:val="20"/>
        </w:rPr>
        <w:t>advised</w:t>
      </w:r>
      <w:r w:rsidR="00514901">
        <w:rPr>
          <w:color w:val="3A3A3A"/>
          <w:spacing w:val="-18"/>
          <w:sz w:val="20"/>
        </w:rPr>
        <w:t xml:space="preserve"> </w:t>
      </w:r>
      <w:r w:rsidR="00514901">
        <w:rPr>
          <w:color w:val="545454"/>
          <w:spacing w:val="-5"/>
          <w:sz w:val="20"/>
        </w:rPr>
        <w:t>t</w:t>
      </w:r>
      <w:r w:rsidR="00514901">
        <w:rPr>
          <w:color w:val="3A3A3A"/>
          <w:spacing w:val="-5"/>
          <w:sz w:val="20"/>
        </w:rPr>
        <w:t>he</w:t>
      </w:r>
      <w:r w:rsidR="00514901">
        <w:rPr>
          <w:color w:val="3A3A3A"/>
          <w:spacing w:val="-15"/>
          <w:sz w:val="20"/>
        </w:rPr>
        <w:t xml:space="preserve"> </w:t>
      </w:r>
      <w:r w:rsidR="00514901">
        <w:rPr>
          <w:color w:val="3A3A3A"/>
          <w:sz w:val="20"/>
        </w:rPr>
        <w:t>surveyor</w:t>
      </w:r>
      <w:r w:rsidR="00514901">
        <w:rPr>
          <w:color w:val="3A3A3A"/>
          <w:spacing w:val="-11"/>
          <w:sz w:val="20"/>
        </w:rPr>
        <w:t xml:space="preserve"> </w:t>
      </w:r>
      <w:r w:rsidR="00514901">
        <w:rPr>
          <w:color w:val="262626"/>
          <w:sz w:val="20"/>
        </w:rPr>
        <w:t>that</w:t>
      </w:r>
      <w:r w:rsidR="00514901">
        <w:rPr>
          <w:color w:val="262626"/>
          <w:spacing w:val="-29"/>
          <w:sz w:val="20"/>
        </w:rPr>
        <w:t xml:space="preserve"> </w:t>
      </w:r>
      <w:r w:rsidR="00514901">
        <w:rPr>
          <w:color w:val="262626"/>
          <w:sz w:val="20"/>
        </w:rPr>
        <w:t>a</w:t>
      </w:r>
      <w:r w:rsidR="00514901">
        <w:rPr>
          <w:color w:val="262626"/>
          <w:spacing w:val="-18"/>
          <w:sz w:val="20"/>
        </w:rPr>
        <w:t xml:space="preserve"> </w:t>
      </w:r>
      <w:r w:rsidR="00514901">
        <w:rPr>
          <w:color w:val="262626"/>
          <w:sz w:val="20"/>
        </w:rPr>
        <w:t>request</w:t>
      </w:r>
      <w:r w:rsidR="00514901">
        <w:rPr>
          <w:color w:val="262626"/>
          <w:spacing w:val="-15"/>
          <w:sz w:val="20"/>
        </w:rPr>
        <w:t xml:space="preserve"> </w:t>
      </w:r>
      <w:r w:rsidR="00514901">
        <w:rPr>
          <w:color w:val="262626"/>
          <w:sz w:val="20"/>
        </w:rPr>
        <w:t>for</w:t>
      </w:r>
      <w:r w:rsidR="00514901">
        <w:rPr>
          <w:color w:val="262626"/>
          <w:spacing w:val="-27"/>
          <w:sz w:val="20"/>
        </w:rPr>
        <w:t xml:space="preserve"> </w:t>
      </w:r>
      <w:r w:rsidR="00514901">
        <w:rPr>
          <w:color w:val="262626"/>
          <w:sz w:val="20"/>
        </w:rPr>
        <w:t>Resident #2's</w:t>
      </w:r>
      <w:r w:rsidR="00514901">
        <w:rPr>
          <w:color w:val="262626"/>
          <w:spacing w:val="-23"/>
          <w:sz w:val="20"/>
        </w:rPr>
        <w:t xml:space="preserve"> </w:t>
      </w:r>
      <w:r w:rsidR="00514901">
        <w:rPr>
          <w:color w:val="262626"/>
          <w:sz w:val="20"/>
        </w:rPr>
        <w:t>medical</w:t>
      </w:r>
      <w:r w:rsidR="00514901">
        <w:rPr>
          <w:color w:val="262626"/>
          <w:spacing w:val="-12"/>
          <w:sz w:val="20"/>
        </w:rPr>
        <w:t xml:space="preserve"> </w:t>
      </w:r>
      <w:r w:rsidR="00514901">
        <w:rPr>
          <w:color w:val="3A3A3A"/>
          <w:spacing w:val="-3"/>
          <w:sz w:val="20"/>
        </w:rPr>
        <w:t>recor</w:t>
      </w:r>
      <w:r w:rsidR="00514901">
        <w:rPr>
          <w:color w:val="0F0F0F"/>
          <w:spacing w:val="-3"/>
          <w:sz w:val="20"/>
        </w:rPr>
        <w:t>d</w:t>
      </w:r>
      <w:r w:rsidR="00514901">
        <w:rPr>
          <w:color w:val="0F0F0F"/>
          <w:spacing w:val="-17"/>
          <w:sz w:val="20"/>
        </w:rPr>
        <w:t xml:space="preserve"> </w:t>
      </w:r>
      <w:r w:rsidR="00514901">
        <w:rPr>
          <w:color w:val="0F0F0F"/>
          <w:spacing w:val="-6"/>
          <w:sz w:val="20"/>
        </w:rPr>
        <w:t>w</w:t>
      </w:r>
      <w:r w:rsidR="00514901">
        <w:rPr>
          <w:color w:val="3A3A3A"/>
          <w:spacing w:val="-6"/>
          <w:sz w:val="20"/>
        </w:rPr>
        <w:t>as</w:t>
      </w:r>
      <w:r w:rsidR="00514901">
        <w:rPr>
          <w:color w:val="3A3A3A"/>
          <w:spacing w:val="-27"/>
          <w:sz w:val="20"/>
        </w:rPr>
        <w:t xml:space="preserve"> </w:t>
      </w:r>
      <w:r w:rsidR="00514901">
        <w:rPr>
          <w:color w:val="262626"/>
          <w:sz w:val="20"/>
        </w:rPr>
        <w:t>made</w:t>
      </w:r>
      <w:r w:rsidR="00514901">
        <w:rPr>
          <w:color w:val="262626"/>
          <w:spacing w:val="-19"/>
          <w:sz w:val="20"/>
        </w:rPr>
        <w:t xml:space="preserve"> </w:t>
      </w:r>
      <w:r w:rsidR="00514901">
        <w:rPr>
          <w:color w:val="262626"/>
          <w:sz w:val="20"/>
        </w:rPr>
        <w:t>in</w:t>
      </w:r>
      <w:r w:rsidR="00514901">
        <w:rPr>
          <w:color w:val="262626"/>
          <w:spacing w:val="-4"/>
          <w:sz w:val="20"/>
        </w:rPr>
        <w:t xml:space="preserve"> </w:t>
      </w:r>
      <w:r w:rsidR="00514901">
        <w:rPr>
          <w:color w:val="262626"/>
          <w:sz w:val="20"/>
        </w:rPr>
        <w:t>May</w:t>
      </w:r>
      <w:r w:rsidR="00514901">
        <w:rPr>
          <w:color w:val="262626"/>
          <w:spacing w:val="-9"/>
          <w:sz w:val="20"/>
        </w:rPr>
        <w:t xml:space="preserve"> </w:t>
      </w:r>
      <w:r w:rsidR="00514901">
        <w:rPr>
          <w:color w:val="3A3A3A"/>
          <w:sz w:val="20"/>
        </w:rPr>
        <w:t>20</w:t>
      </w:r>
      <w:r w:rsidR="00514901">
        <w:rPr>
          <w:color w:val="0F0F0F"/>
          <w:sz w:val="20"/>
        </w:rPr>
        <w:t>18</w:t>
      </w:r>
      <w:r w:rsidR="00514901">
        <w:rPr>
          <w:color w:val="3A3A3A"/>
          <w:sz w:val="20"/>
        </w:rPr>
        <w:t>,</w:t>
      </w:r>
      <w:r w:rsidR="00514901">
        <w:rPr>
          <w:color w:val="3A3A3A"/>
          <w:spacing w:val="-8"/>
          <w:sz w:val="20"/>
        </w:rPr>
        <w:t xml:space="preserve"> </w:t>
      </w:r>
      <w:r w:rsidR="00514901">
        <w:rPr>
          <w:color w:val="262626"/>
          <w:sz w:val="20"/>
        </w:rPr>
        <w:t xml:space="preserve">and </w:t>
      </w:r>
      <w:r w:rsidR="00514901">
        <w:rPr>
          <w:color w:val="545454"/>
          <w:sz w:val="20"/>
        </w:rPr>
        <w:t>t</w:t>
      </w:r>
      <w:r w:rsidR="00514901">
        <w:rPr>
          <w:color w:val="3A3A3A"/>
          <w:sz w:val="20"/>
        </w:rPr>
        <w:t xml:space="preserve">he </w:t>
      </w:r>
      <w:r w:rsidR="00514901">
        <w:rPr>
          <w:color w:val="3A3A3A"/>
          <w:spacing w:val="-4"/>
          <w:sz w:val="20"/>
        </w:rPr>
        <w:t>medica</w:t>
      </w:r>
      <w:r w:rsidR="00514901">
        <w:rPr>
          <w:color w:val="7C7C7C"/>
          <w:spacing w:val="-4"/>
          <w:sz w:val="20"/>
        </w:rPr>
        <w:t xml:space="preserve">l </w:t>
      </w:r>
      <w:r w:rsidR="00514901">
        <w:rPr>
          <w:color w:val="3A3A3A"/>
          <w:spacing w:val="-3"/>
          <w:sz w:val="20"/>
        </w:rPr>
        <w:t>reco</w:t>
      </w:r>
      <w:r w:rsidR="00514901">
        <w:rPr>
          <w:color w:val="545454"/>
          <w:spacing w:val="-3"/>
          <w:sz w:val="20"/>
        </w:rPr>
        <w:t>r</w:t>
      </w:r>
      <w:r w:rsidR="00514901">
        <w:rPr>
          <w:color w:val="262626"/>
          <w:spacing w:val="-3"/>
          <w:sz w:val="20"/>
        </w:rPr>
        <w:t xml:space="preserve">ds </w:t>
      </w:r>
      <w:r w:rsidR="00514901">
        <w:rPr>
          <w:color w:val="262626"/>
          <w:sz w:val="20"/>
        </w:rPr>
        <w:t xml:space="preserve">were </w:t>
      </w:r>
      <w:r w:rsidR="00514901">
        <w:rPr>
          <w:color w:val="3A3A3A"/>
          <w:sz w:val="20"/>
        </w:rPr>
        <w:t xml:space="preserve">sent to </w:t>
      </w:r>
      <w:r w:rsidR="00514901">
        <w:rPr>
          <w:color w:val="262626"/>
          <w:sz w:val="20"/>
        </w:rPr>
        <w:t xml:space="preserve">the </w:t>
      </w:r>
      <w:r w:rsidR="00514901">
        <w:rPr>
          <w:color w:val="3A3A3A"/>
          <w:sz w:val="20"/>
        </w:rPr>
        <w:t>res</w:t>
      </w:r>
      <w:r w:rsidR="00514901">
        <w:rPr>
          <w:color w:val="545454"/>
          <w:sz w:val="20"/>
        </w:rPr>
        <w:t>i</w:t>
      </w:r>
      <w:r w:rsidR="00514901">
        <w:rPr>
          <w:color w:val="262626"/>
          <w:sz w:val="20"/>
        </w:rPr>
        <w:t xml:space="preserve">dent's </w:t>
      </w:r>
      <w:r w:rsidR="00514901">
        <w:rPr>
          <w:color w:val="7C7C7C"/>
          <w:spacing w:val="-8"/>
          <w:sz w:val="20"/>
        </w:rPr>
        <w:t>r</w:t>
      </w:r>
      <w:r w:rsidR="00514901">
        <w:rPr>
          <w:color w:val="3A3A3A"/>
          <w:spacing w:val="-8"/>
          <w:sz w:val="20"/>
        </w:rPr>
        <w:t>ep</w:t>
      </w:r>
      <w:r w:rsidR="00514901">
        <w:rPr>
          <w:color w:val="545454"/>
          <w:spacing w:val="-8"/>
          <w:sz w:val="20"/>
        </w:rPr>
        <w:t>r</w:t>
      </w:r>
      <w:r w:rsidR="00514901">
        <w:rPr>
          <w:color w:val="262626"/>
          <w:spacing w:val="-8"/>
          <w:sz w:val="20"/>
        </w:rPr>
        <w:t>esenta</w:t>
      </w:r>
      <w:r w:rsidR="00514901">
        <w:rPr>
          <w:color w:val="6D6D6D"/>
          <w:spacing w:val="-8"/>
          <w:sz w:val="20"/>
        </w:rPr>
        <w:t>i</w:t>
      </w:r>
      <w:r w:rsidR="00514901">
        <w:rPr>
          <w:color w:val="262626"/>
          <w:spacing w:val="-8"/>
          <w:sz w:val="20"/>
        </w:rPr>
        <w:t>t</w:t>
      </w:r>
      <w:r w:rsidR="00514901">
        <w:rPr>
          <w:color w:val="3A3A3A"/>
          <w:spacing w:val="-8"/>
          <w:sz w:val="20"/>
        </w:rPr>
        <w:t xml:space="preserve">ve </w:t>
      </w:r>
      <w:r w:rsidR="00514901">
        <w:rPr>
          <w:color w:val="3A3A3A"/>
          <w:sz w:val="20"/>
        </w:rPr>
        <w:t>on</w:t>
      </w:r>
      <w:r w:rsidR="00514901">
        <w:rPr>
          <w:color w:val="3A3A3A"/>
          <w:spacing w:val="-21"/>
          <w:sz w:val="20"/>
        </w:rPr>
        <w:t xml:space="preserve"> </w:t>
      </w:r>
      <w:r w:rsidR="00514901">
        <w:rPr>
          <w:color w:val="3A3A3A"/>
          <w:spacing w:val="-9"/>
          <w:sz w:val="20"/>
        </w:rPr>
        <w:t>7/23</w:t>
      </w:r>
      <w:r w:rsidR="00514901">
        <w:rPr>
          <w:color w:val="6D6D6D"/>
          <w:spacing w:val="-9"/>
          <w:sz w:val="20"/>
        </w:rPr>
        <w:t>/</w:t>
      </w:r>
      <w:r w:rsidR="00514901">
        <w:rPr>
          <w:color w:val="3A3A3A"/>
          <w:spacing w:val="-9"/>
          <w:sz w:val="20"/>
        </w:rPr>
        <w:t>18</w:t>
      </w:r>
      <w:r w:rsidR="00514901">
        <w:rPr>
          <w:color w:val="7C7C7C"/>
          <w:spacing w:val="-9"/>
          <w:sz w:val="20"/>
        </w:rPr>
        <w:t>.</w:t>
      </w:r>
    </w:p>
    <w:p w:rsidR="0093289F" w:rsidRDefault="00514901">
      <w:pPr>
        <w:spacing w:before="13"/>
        <w:ind w:left="903" w:hanging="38"/>
        <w:rPr>
          <w:sz w:val="20"/>
        </w:rPr>
      </w:pPr>
      <w:r>
        <w:rPr>
          <w:color w:val="262626"/>
          <w:sz w:val="20"/>
        </w:rPr>
        <w:t>F</w:t>
      </w:r>
      <w:r>
        <w:rPr>
          <w:color w:val="262626"/>
          <w:spacing w:val="-35"/>
          <w:sz w:val="20"/>
        </w:rPr>
        <w:t xml:space="preserve"> </w:t>
      </w:r>
      <w:r>
        <w:rPr>
          <w:color w:val="3A3A3A"/>
          <w:sz w:val="20"/>
        </w:rPr>
        <w:t>686</w:t>
      </w:r>
      <w:r>
        <w:rPr>
          <w:color w:val="3A3A3A"/>
          <w:spacing w:val="22"/>
          <w:sz w:val="20"/>
        </w:rPr>
        <w:t xml:space="preserve"> </w:t>
      </w:r>
      <w:r>
        <w:rPr>
          <w:color w:val="262626"/>
          <w:sz w:val="20"/>
        </w:rPr>
        <w:t>TreatmenVSvcs</w:t>
      </w:r>
      <w:r>
        <w:rPr>
          <w:color w:val="262626"/>
          <w:spacing w:val="-20"/>
          <w:sz w:val="20"/>
        </w:rPr>
        <w:t xml:space="preserve"> </w:t>
      </w:r>
      <w:r>
        <w:rPr>
          <w:color w:val="262626"/>
          <w:sz w:val="20"/>
        </w:rPr>
        <w:t>to</w:t>
      </w:r>
      <w:r>
        <w:rPr>
          <w:color w:val="262626"/>
          <w:spacing w:val="-34"/>
          <w:sz w:val="20"/>
        </w:rPr>
        <w:t xml:space="preserve"> </w:t>
      </w:r>
      <w:r>
        <w:rPr>
          <w:color w:val="262626"/>
          <w:sz w:val="20"/>
        </w:rPr>
        <w:t>PrevenUHeal</w:t>
      </w:r>
      <w:r>
        <w:rPr>
          <w:color w:val="262626"/>
          <w:spacing w:val="-26"/>
          <w:sz w:val="20"/>
        </w:rPr>
        <w:t xml:space="preserve"> </w:t>
      </w:r>
      <w:r>
        <w:rPr>
          <w:color w:val="3A3A3A"/>
          <w:sz w:val="20"/>
        </w:rPr>
        <w:t>Pressure</w:t>
      </w:r>
      <w:r>
        <w:rPr>
          <w:color w:val="3A3A3A"/>
          <w:spacing w:val="-31"/>
          <w:sz w:val="20"/>
        </w:rPr>
        <w:t xml:space="preserve"> </w:t>
      </w:r>
      <w:r>
        <w:rPr>
          <w:color w:val="262626"/>
          <w:sz w:val="20"/>
        </w:rPr>
        <w:t xml:space="preserve">Ulcer SS=D </w:t>
      </w:r>
      <w:r>
        <w:rPr>
          <w:color w:val="3A3A3A"/>
          <w:sz w:val="20"/>
        </w:rPr>
        <w:t>CFR(s):</w:t>
      </w:r>
      <w:r>
        <w:rPr>
          <w:color w:val="3A3A3A"/>
          <w:spacing w:val="-34"/>
          <w:sz w:val="20"/>
        </w:rPr>
        <w:t xml:space="preserve"> </w:t>
      </w:r>
      <w:r>
        <w:rPr>
          <w:color w:val="262626"/>
          <w:spacing w:val="-5"/>
          <w:sz w:val="20"/>
        </w:rPr>
        <w:t>483</w:t>
      </w:r>
      <w:r>
        <w:rPr>
          <w:color w:val="545454"/>
          <w:spacing w:val="-5"/>
          <w:sz w:val="20"/>
        </w:rPr>
        <w:t>.</w:t>
      </w:r>
      <w:r>
        <w:rPr>
          <w:color w:val="3A3A3A"/>
          <w:spacing w:val="-5"/>
          <w:sz w:val="20"/>
        </w:rPr>
        <w:t>25(b)(1</w:t>
      </w:r>
      <w:r>
        <w:rPr>
          <w:color w:val="262626"/>
          <w:spacing w:val="-5"/>
          <w:sz w:val="20"/>
        </w:rPr>
        <w:t>)(i)(ii)</w:t>
      </w:r>
    </w:p>
    <w:p w:rsidR="0093289F" w:rsidRDefault="0093289F">
      <w:pPr>
        <w:spacing w:before="3"/>
      </w:pPr>
    </w:p>
    <w:p w:rsidR="0093289F" w:rsidRDefault="00514901">
      <w:pPr>
        <w:spacing w:line="146" w:lineRule="auto"/>
        <w:ind w:left="1407"/>
        <w:rPr>
          <w:sz w:val="20"/>
        </w:rPr>
      </w:pPr>
      <w:r>
        <w:rPr>
          <w:color w:val="B6B6B6"/>
          <w:w w:val="105"/>
          <w:position w:val="-10"/>
          <w:sz w:val="16"/>
        </w:rPr>
        <w:t xml:space="preserve">1 </w:t>
      </w:r>
      <w:r>
        <w:rPr>
          <w:color w:val="3A3A3A"/>
          <w:w w:val="105"/>
          <w:sz w:val="20"/>
        </w:rPr>
        <w:t>§483</w:t>
      </w:r>
      <w:r>
        <w:rPr>
          <w:color w:val="6D6D6D"/>
          <w:w w:val="105"/>
          <w:sz w:val="20"/>
        </w:rPr>
        <w:t>.</w:t>
      </w:r>
      <w:r>
        <w:rPr>
          <w:color w:val="3A3A3A"/>
          <w:w w:val="105"/>
          <w:sz w:val="20"/>
        </w:rPr>
        <w:t>25</w:t>
      </w:r>
      <w:r>
        <w:rPr>
          <w:color w:val="545454"/>
          <w:w w:val="105"/>
          <w:sz w:val="20"/>
        </w:rPr>
        <w:t>(</w:t>
      </w:r>
      <w:r>
        <w:rPr>
          <w:color w:val="3A3A3A"/>
          <w:w w:val="105"/>
          <w:sz w:val="20"/>
        </w:rPr>
        <w:t>b) Sk</w:t>
      </w:r>
      <w:r>
        <w:rPr>
          <w:color w:val="545454"/>
          <w:w w:val="105"/>
          <w:sz w:val="20"/>
        </w:rPr>
        <w:t>i</w:t>
      </w:r>
      <w:r>
        <w:rPr>
          <w:color w:val="3A3A3A"/>
          <w:w w:val="105"/>
          <w:sz w:val="20"/>
        </w:rPr>
        <w:t>n Integ</w:t>
      </w:r>
      <w:r>
        <w:rPr>
          <w:color w:val="545454"/>
          <w:w w:val="105"/>
          <w:sz w:val="20"/>
        </w:rPr>
        <w:t>r</w:t>
      </w:r>
      <w:r>
        <w:rPr>
          <w:color w:val="7C7C7C"/>
          <w:w w:val="105"/>
          <w:sz w:val="20"/>
        </w:rPr>
        <w:t>i</w:t>
      </w:r>
      <w:r>
        <w:rPr>
          <w:color w:val="3A3A3A"/>
          <w:w w:val="105"/>
          <w:sz w:val="20"/>
        </w:rPr>
        <w:t>ty</w:t>
      </w:r>
    </w:p>
    <w:p w:rsidR="0093289F" w:rsidRDefault="00514901">
      <w:pPr>
        <w:spacing w:line="175" w:lineRule="exact"/>
        <w:ind w:left="1516"/>
        <w:rPr>
          <w:sz w:val="20"/>
        </w:rPr>
      </w:pPr>
      <w:r>
        <w:rPr>
          <w:color w:val="3A3A3A"/>
          <w:w w:val="105"/>
          <w:sz w:val="20"/>
        </w:rPr>
        <w:t>§483.25</w:t>
      </w:r>
      <w:r>
        <w:rPr>
          <w:color w:val="545454"/>
          <w:w w:val="105"/>
          <w:sz w:val="20"/>
        </w:rPr>
        <w:t>(</w:t>
      </w:r>
      <w:r>
        <w:rPr>
          <w:color w:val="3A3A3A"/>
          <w:w w:val="105"/>
          <w:sz w:val="20"/>
        </w:rPr>
        <w:t>b</w:t>
      </w:r>
      <w:r>
        <w:rPr>
          <w:color w:val="545454"/>
          <w:w w:val="105"/>
          <w:sz w:val="20"/>
        </w:rPr>
        <w:t>)</w:t>
      </w:r>
      <w:r>
        <w:rPr>
          <w:color w:val="3A3A3A"/>
          <w:w w:val="105"/>
          <w:sz w:val="20"/>
        </w:rPr>
        <w:t>(1) Pressu</w:t>
      </w:r>
      <w:r>
        <w:rPr>
          <w:color w:val="545454"/>
          <w:w w:val="105"/>
          <w:sz w:val="20"/>
        </w:rPr>
        <w:t>r</w:t>
      </w:r>
      <w:r>
        <w:rPr>
          <w:color w:val="3A3A3A"/>
          <w:w w:val="105"/>
          <w:sz w:val="20"/>
        </w:rPr>
        <w:t>e u</w:t>
      </w:r>
      <w:r>
        <w:rPr>
          <w:color w:val="7C7C7C"/>
          <w:w w:val="105"/>
          <w:sz w:val="20"/>
        </w:rPr>
        <w:t>l</w:t>
      </w:r>
      <w:r>
        <w:rPr>
          <w:color w:val="3A3A3A"/>
          <w:w w:val="105"/>
          <w:sz w:val="20"/>
        </w:rPr>
        <w:t>ce</w:t>
      </w:r>
      <w:r>
        <w:rPr>
          <w:color w:val="545454"/>
          <w:w w:val="105"/>
          <w:sz w:val="20"/>
        </w:rPr>
        <w:t>r</w:t>
      </w:r>
      <w:r>
        <w:rPr>
          <w:color w:val="262626"/>
          <w:w w:val="105"/>
          <w:sz w:val="20"/>
        </w:rPr>
        <w:t>s</w:t>
      </w:r>
      <w:r>
        <w:rPr>
          <w:color w:val="545454"/>
          <w:w w:val="105"/>
          <w:sz w:val="20"/>
        </w:rPr>
        <w:t>.</w:t>
      </w:r>
    </w:p>
    <w:p w:rsidR="0093289F" w:rsidRDefault="00514901">
      <w:pPr>
        <w:spacing w:before="8" w:line="230" w:lineRule="auto"/>
        <w:ind w:left="1521" w:right="90" w:hanging="93"/>
        <w:rPr>
          <w:sz w:val="20"/>
        </w:rPr>
      </w:pPr>
      <w:r>
        <w:rPr>
          <w:color w:val="B6B6B6"/>
          <w:spacing w:val="-1"/>
          <w:w w:val="80"/>
          <w:sz w:val="11"/>
        </w:rPr>
        <w:t>'</w:t>
      </w:r>
      <w:r>
        <w:rPr>
          <w:color w:val="B6B6B6"/>
          <w:w w:val="80"/>
          <w:sz w:val="11"/>
        </w:rPr>
        <w:t>I</w:t>
      </w:r>
      <w:r>
        <w:rPr>
          <w:color w:val="B6B6B6"/>
          <w:sz w:val="11"/>
        </w:rPr>
        <w:t xml:space="preserve">  </w:t>
      </w:r>
      <w:r>
        <w:rPr>
          <w:color w:val="3A3A3A"/>
          <w:spacing w:val="-1"/>
          <w:w w:val="97"/>
          <w:sz w:val="20"/>
        </w:rPr>
        <w:t>Base</w:t>
      </w:r>
      <w:r>
        <w:rPr>
          <w:color w:val="3A3A3A"/>
          <w:w w:val="97"/>
          <w:sz w:val="20"/>
        </w:rPr>
        <w:t>d</w:t>
      </w:r>
      <w:r>
        <w:rPr>
          <w:color w:val="3A3A3A"/>
          <w:sz w:val="20"/>
        </w:rPr>
        <w:t xml:space="preserve"> </w:t>
      </w:r>
      <w:r>
        <w:rPr>
          <w:color w:val="262626"/>
          <w:spacing w:val="-1"/>
          <w:w w:val="102"/>
          <w:sz w:val="20"/>
        </w:rPr>
        <w:t>o</w:t>
      </w:r>
      <w:r>
        <w:rPr>
          <w:color w:val="262626"/>
          <w:w w:val="102"/>
          <w:sz w:val="20"/>
        </w:rPr>
        <w:t>n</w:t>
      </w:r>
      <w:r>
        <w:rPr>
          <w:color w:val="262626"/>
          <w:sz w:val="20"/>
        </w:rPr>
        <w:t xml:space="preserve"> </w:t>
      </w:r>
      <w:r>
        <w:rPr>
          <w:color w:val="262626"/>
          <w:spacing w:val="-1"/>
          <w:w w:val="99"/>
          <w:sz w:val="20"/>
        </w:rPr>
        <w:t>th</w:t>
      </w:r>
      <w:r>
        <w:rPr>
          <w:color w:val="262626"/>
          <w:w w:val="99"/>
          <w:sz w:val="20"/>
        </w:rPr>
        <w:t>e</w:t>
      </w:r>
      <w:r>
        <w:rPr>
          <w:color w:val="262626"/>
          <w:sz w:val="20"/>
        </w:rPr>
        <w:t xml:space="preserve"> </w:t>
      </w:r>
      <w:r>
        <w:rPr>
          <w:color w:val="3A3A3A"/>
          <w:w w:val="109"/>
          <w:sz w:val="20"/>
        </w:rPr>
        <w:t>comprehe</w:t>
      </w:r>
      <w:r>
        <w:rPr>
          <w:color w:val="3A3A3A"/>
          <w:spacing w:val="-26"/>
          <w:w w:val="109"/>
          <w:sz w:val="20"/>
        </w:rPr>
        <w:t>n</w:t>
      </w:r>
      <w:r>
        <w:rPr>
          <w:color w:val="545454"/>
          <w:spacing w:val="-20"/>
          <w:w w:val="102"/>
          <w:sz w:val="20"/>
        </w:rPr>
        <w:t>i</w:t>
      </w:r>
      <w:r>
        <w:rPr>
          <w:color w:val="3A3A3A"/>
          <w:spacing w:val="-85"/>
          <w:w w:val="109"/>
          <w:sz w:val="20"/>
        </w:rPr>
        <w:t>s</w:t>
      </w:r>
      <w:r>
        <w:rPr>
          <w:color w:val="262626"/>
          <w:w w:val="102"/>
          <w:sz w:val="20"/>
        </w:rPr>
        <w:t>ve</w:t>
      </w:r>
      <w:r>
        <w:rPr>
          <w:color w:val="262626"/>
          <w:sz w:val="20"/>
        </w:rPr>
        <w:t xml:space="preserve"> </w:t>
      </w:r>
      <w:r>
        <w:rPr>
          <w:color w:val="262626"/>
          <w:spacing w:val="-1"/>
          <w:w w:val="97"/>
          <w:sz w:val="20"/>
        </w:rPr>
        <w:t>assessmen</w:t>
      </w:r>
      <w:r>
        <w:rPr>
          <w:color w:val="262626"/>
          <w:w w:val="97"/>
          <w:sz w:val="20"/>
        </w:rPr>
        <w:t>t</w:t>
      </w:r>
      <w:r>
        <w:rPr>
          <w:color w:val="262626"/>
          <w:sz w:val="20"/>
        </w:rPr>
        <w:t xml:space="preserve"> </w:t>
      </w:r>
      <w:r>
        <w:rPr>
          <w:color w:val="262626"/>
          <w:spacing w:val="-1"/>
          <w:w w:val="97"/>
          <w:sz w:val="20"/>
        </w:rPr>
        <w:t>o</w:t>
      </w:r>
      <w:r>
        <w:rPr>
          <w:color w:val="262626"/>
          <w:w w:val="97"/>
          <w:sz w:val="20"/>
        </w:rPr>
        <w:t>f</w:t>
      </w:r>
      <w:r>
        <w:rPr>
          <w:color w:val="262626"/>
          <w:sz w:val="20"/>
        </w:rPr>
        <w:t xml:space="preserve"> </w:t>
      </w:r>
      <w:r>
        <w:rPr>
          <w:color w:val="262626"/>
          <w:w w:val="97"/>
          <w:sz w:val="20"/>
        </w:rPr>
        <w:t xml:space="preserve">a </w:t>
      </w:r>
      <w:r>
        <w:rPr>
          <w:color w:val="545454"/>
          <w:spacing w:val="-3"/>
          <w:sz w:val="20"/>
        </w:rPr>
        <w:t>r</w:t>
      </w:r>
      <w:r>
        <w:rPr>
          <w:color w:val="3A3A3A"/>
          <w:spacing w:val="-3"/>
          <w:sz w:val="20"/>
        </w:rPr>
        <w:t>esident,</w:t>
      </w:r>
      <w:r>
        <w:rPr>
          <w:color w:val="262626"/>
          <w:spacing w:val="-3"/>
          <w:sz w:val="20"/>
        </w:rPr>
        <w:t>th</w:t>
      </w:r>
      <w:r>
        <w:rPr>
          <w:color w:val="545454"/>
          <w:spacing w:val="-3"/>
          <w:sz w:val="20"/>
        </w:rPr>
        <w:t xml:space="preserve">e </w:t>
      </w:r>
      <w:r>
        <w:rPr>
          <w:color w:val="3A3A3A"/>
          <w:sz w:val="20"/>
        </w:rPr>
        <w:t xml:space="preserve">facility must ensure </w:t>
      </w:r>
      <w:r>
        <w:rPr>
          <w:color w:val="262626"/>
          <w:sz w:val="20"/>
        </w:rPr>
        <w:t>that-</w:t>
      </w:r>
    </w:p>
    <w:p w:rsidR="0093289F" w:rsidRDefault="00514901">
      <w:pPr>
        <w:spacing w:line="238" w:lineRule="exact"/>
        <w:ind w:left="1406"/>
        <w:rPr>
          <w:sz w:val="20"/>
        </w:rPr>
      </w:pPr>
      <w:r>
        <w:rPr>
          <w:color w:val="B6B6B6"/>
          <w:sz w:val="30"/>
        </w:rPr>
        <w:t>I</w:t>
      </w:r>
      <w:r>
        <w:rPr>
          <w:color w:val="B6B6B6"/>
          <w:spacing w:val="-57"/>
          <w:sz w:val="30"/>
        </w:rPr>
        <w:t xml:space="preserve"> </w:t>
      </w:r>
      <w:r>
        <w:rPr>
          <w:color w:val="545454"/>
          <w:spacing w:val="-6"/>
          <w:sz w:val="20"/>
        </w:rPr>
        <w:t>(i</w:t>
      </w:r>
      <w:r>
        <w:rPr>
          <w:color w:val="3A3A3A"/>
          <w:spacing w:val="-6"/>
          <w:sz w:val="20"/>
        </w:rPr>
        <w:t xml:space="preserve">) </w:t>
      </w:r>
      <w:r>
        <w:rPr>
          <w:color w:val="3A3A3A"/>
          <w:sz w:val="20"/>
        </w:rPr>
        <w:t xml:space="preserve">A </w:t>
      </w:r>
      <w:r>
        <w:rPr>
          <w:color w:val="262626"/>
          <w:sz w:val="20"/>
        </w:rPr>
        <w:t xml:space="preserve">resident </w:t>
      </w:r>
      <w:r>
        <w:rPr>
          <w:color w:val="3A3A3A"/>
          <w:sz w:val="20"/>
        </w:rPr>
        <w:t>receives care</w:t>
      </w:r>
      <w:r>
        <w:rPr>
          <w:color w:val="545454"/>
          <w:sz w:val="20"/>
        </w:rPr>
        <w:t xml:space="preserve">, </w:t>
      </w:r>
      <w:r>
        <w:rPr>
          <w:color w:val="3A3A3A"/>
          <w:sz w:val="20"/>
        </w:rPr>
        <w:t>cons</w:t>
      </w:r>
      <w:r>
        <w:rPr>
          <w:color w:val="545454"/>
          <w:sz w:val="20"/>
        </w:rPr>
        <w:t>i</w:t>
      </w:r>
      <w:r>
        <w:rPr>
          <w:color w:val="3A3A3A"/>
          <w:sz w:val="20"/>
        </w:rPr>
        <w:t>stent with</w:t>
      </w:r>
    </w:p>
    <w:p w:rsidR="0093289F" w:rsidRDefault="00514901">
      <w:pPr>
        <w:spacing w:line="215" w:lineRule="exact"/>
        <w:ind w:left="1521"/>
        <w:rPr>
          <w:sz w:val="20"/>
        </w:rPr>
      </w:pPr>
      <w:r>
        <w:rPr>
          <w:color w:val="545454"/>
          <w:spacing w:val="-7"/>
          <w:w w:val="105"/>
          <w:sz w:val="20"/>
        </w:rPr>
        <w:t>p</w:t>
      </w:r>
      <w:r>
        <w:rPr>
          <w:color w:val="3A3A3A"/>
          <w:spacing w:val="-7"/>
          <w:w w:val="105"/>
          <w:sz w:val="20"/>
        </w:rPr>
        <w:t>r</w:t>
      </w:r>
      <w:r>
        <w:rPr>
          <w:color w:val="545454"/>
          <w:spacing w:val="-7"/>
          <w:w w:val="105"/>
          <w:sz w:val="20"/>
        </w:rPr>
        <w:t>o</w:t>
      </w:r>
      <w:r>
        <w:rPr>
          <w:color w:val="3A3A3A"/>
          <w:spacing w:val="-7"/>
          <w:w w:val="105"/>
          <w:sz w:val="20"/>
        </w:rPr>
        <w:t>fess</w:t>
      </w:r>
      <w:r>
        <w:rPr>
          <w:color w:val="545454"/>
          <w:spacing w:val="-7"/>
          <w:w w:val="105"/>
          <w:sz w:val="20"/>
        </w:rPr>
        <w:t>i</w:t>
      </w:r>
      <w:r>
        <w:rPr>
          <w:color w:val="3A3A3A"/>
          <w:spacing w:val="-7"/>
          <w:w w:val="105"/>
          <w:sz w:val="20"/>
        </w:rPr>
        <w:t>ona</w:t>
      </w:r>
      <w:r>
        <w:rPr>
          <w:color w:val="545454"/>
          <w:spacing w:val="-7"/>
          <w:w w:val="105"/>
          <w:sz w:val="20"/>
        </w:rPr>
        <w:t xml:space="preserve">l </w:t>
      </w:r>
      <w:r>
        <w:rPr>
          <w:color w:val="3A3A3A"/>
          <w:spacing w:val="-3"/>
          <w:w w:val="105"/>
          <w:sz w:val="20"/>
        </w:rPr>
        <w:t>s</w:t>
      </w:r>
      <w:r>
        <w:rPr>
          <w:color w:val="545454"/>
          <w:spacing w:val="-3"/>
          <w:w w:val="105"/>
          <w:sz w:val="20"/>
        </w:rPr>
        <w:t>t</w:t>
      </w:r>
      <w:r>
        <w:rPr>
          <w:color w:val="3A3A3A"/>
          <w:spacing w:val="-3"/>
          <w:w w:val="105"/>
          <w:sz w:val="20"/>
        </w:rPr>
        <w:t>anda</w:t>
      </w:r>
      <w:r>
        <w:rPr>
          <w:color w:val="7C7C7C"/>
          <w:spacing w:val="-3"/>
          <w:w w:val="105"/>
          <w:sz w:val="20"/>
        </w:rPr>
        <w:t>r</w:t>
      </w:r>
      <w:r>
        <w:rPr>
          <w:color w:val="3A3A3A"/>
          <w:spacing w:val="-3"/>
          <w:w w:val="105"/>
          <w:sz w:val="20"/>
        </w:rPr>
        <w:t xml:space="preserve">ds </w:t>
      </w:r>
      <w:r>
        <w:rPr>
          <w:color w:val="3A3A3A"/>
          <w:w w:val="105"/>
          <w:sz w:val="20"/>
        </w:rPr>
        <w:t xml:space="preserve">of </w:t>
      </w:r>
      <w:r>
        <w:rPr>
          <w:color w:val="3A3A3A"/>
          <w:spacing w:val="-11"/>
          <w:w w:val="105"/>
          <w:sz w:val="20"/>
        </w:rPr>
        <w:t>prac</w:t>
      </w:r>
      <w:r>
        <w:rPr>
          <w:color w:val="545454"/>
          <w:spacing w:val="-11"/>
          <w:w w:val="105"/>
          <w:sz w:val="20"/>
        </w:rPr>
        <w:t>ti</w:t>
      </w:r>
      <w:r>
        <w:rPr>
          <w:color w:val="3A3A3A"/>
          <w:spacing w:val="-11"/>
          <w:w w:val="105"/>
          <w:sz w:val="20"/>
        </w:rPr>
        <w:t>ce</w:t>
      </w:r>
      <w:r>
        <w:rPr>
          <w:color w:val="7C7C7C"/>
          <w:spacing w:val="-11"/>
          <w:w w:val="105"/>
          <w:sz w:val="20"/>
        </w:rPr>
        <w:t xml:space="preserve">, </w:t>
      </w:r>
      <w:r>
        <w:rPr>
          <w:color w:val="3A3A3A"/>
          <w:w w:val="105"/>
          <w:sz w:val="20"/>
        </w:rPr>
        <w:t>to p</w:t>
      </w:r>
      <w:r>
        <w:rPr>
          <w:color w:val="545454"/>
          <w:w w:val="105"/>
          <w:sz w:val="20"/>
        </w:rPr>
        <w:t>r</w:t>
      </w:r>
      <w:r>
        <w:rPr>
          <w:color w:val="262626"/>
          <w:w w:val="105"/>
          <w:sz w:val="20"/>
        </w:rPr>
        <w:t>event</w:t>
      </w:r>
    </w:p>
    <w:p w:rsidR="0093289F" w:rsidRDefault="00D104B6">
      <w:pPr>
        <w:spacing w:before="1"/>
        <w:ind w:left="1528" w:hanging="7"/>
        <w:rPr>
          <w:sz w:val="20"/>
        </w:rPr>
      </w:pPr>
      <w:r>
        <w:pict>
          <v:line id="_x0000_s1297" style="position:absolute;left:0;text-align:left;z-index:251565056;mso-position-horizontal-relative:page" from="72.25pt,43pt" to="72.25pt,8.95pt" strokeweight=".17697mm">
            <w10:wrap anchorx="page"/>
          </v:line>
        </w:pict>
      </w:r>
      <w:r w:rsidR="00514901">
        <w:rPr>
          <w:color w:val="545454"/>
          <w:sz w:val="20"/>
        </w:rPr>
        <w:t>p</w:t>
      </w:r>
      <w:r w:rsidR="00514901">
        <w:rPr>
          <w:color w:val="3A3A3A"/>
          <w:sz w:val="20"/>
        </w:rPr>
        <w:t xml:space="preserve">ressureulcers and </w:t>
      </w:r>
      <w:r w:rsidR="00514901">
        <w:rPr>
          <w:color w:val="262626"/>
          <w:sz w:val="20"/>
        </w:rPr>
        <w:t xml:space="preserve">does </w:t>
      </w:r>
      <w:r w:rsidR="00514901">
        <w:rPr>
          <w:color w:val="3A3A3A"/>
          <w:sz w:val="20"/>
        </w:rPr>
        <w:t>not develop pressu</w:t>
      </w:r>
      <w:r w:rsidR="00514901">
        <w:rPr>
          <w:color w:val="545454"/>
          <w:sz w:val="20"/>
        </w:rPr>
        <w:t>r</w:t>
      </w:r>
      <w:r w:rsidR="00514901">
        <w:rPr>
          <w:color w:val="3A3A3A"/>
          <w:sz w:val="20"/>
        </w:rPr>
        <w:t xml:space="preserve">e ulcers </w:t>
      </w:r>
      <w:r w:rsidR="00514901">
        <w:rPr>
          <w:color w:val="262626"/>
          <w:sz w:val="20"/>
        </w:rPr>
        <w:t xml:space="preserve">unless the </w:t>
      </w:r>
      <w:r w:rsidR="00514901">
        <w:rPr>
          <w:color w:val="3A3A3A"/>
          <w:sz w:val="20"/>
        </w:rPr>
        <w:t xml:space="preserve">individual's </w:t>
      </w:r>
      <w:r w:rsidR="00514901">
        <w:rPr>
          <w:color w:val="262626"/>
          <w:sz w:val="20"/>
        </w:rPr>
        <w:t xml:space="preserve">clinical </w:t>
      </w:r>
      <w:r w:rsidR="00514901">
        <w:rPr>
          <w:color w:val="3A3A3A"/>
          <w:sz w:val="20"/>
        </w:rPr>
        <w:t>cond</w:t>
      </w:r>
      <w:r w:rsidR="00514901">
        <w:rPr>
          <w:color w:val="0F0F0F"/>
          <w:sz w:val="20"/>
        </w:rPr>
        <w:t>itio</w:t>
      </w:r>
      <w:r w:rsidR="00514901">
        <w:rPr>
          <w:color w:val="3A3A3A"/>
          <w:sz w:val="20"/>
        </w:rPr>
        <w:t>n demonstra</w:t>
      </w:r>
      <w:r w:rsidR="00514901">
        <w:rPr>
          <w:color w:val="545454"/>
          <w:sz w:val="20"/>
        </w:rPr>
        <w:t>e</w:t>
      </w:r>
      <w:r w:rsidR="00514901">
        <w:rPr>
          <w:color w:val="3A3A3A"/>
          <w:sz w:val="20"/>
        </w:rPr>
        <w:t xml:space="preserve">ts </w:t>
      </w:r>
      <w:r w:rsidR="00514901">
        <w:rPr>
          <w:color w:val="262626"/>
          <w:sz w:val="20"/>
        </w:rPr>
        <w:t>that they were unavoidab</w:t>
      </w:r>
      <w:r w:rsidR="00514901">
        <w:rPr>
          <w:color w:val="6D6D6D"/>
          <w:sz w:val="20"/>
        </w:rPr>
        <w:t>l</w:t>
      </w:r>
      <w:r w:rsidR="00514901">
        <w:rPr>
          <w:color w:val="3A3A3A"/>
          <w:sz w:val="20"/>
        </w:rPr>
        <w:t>e</w:t>
      </w:r>
      <w:r w:rsidR="00514901">
        <w:rPr>
          <w:color w:val="545454"/>
          <w:sz w:val="20"/>
        </w:rPr>
        <w:t xml:space="preserve">; </w:t>
      </w:r>
      <w:r w:rsidR="00514901">
        <w:rPr>
          <w:color w:val="262626"/>
          <w:sz w:val="20"/>
        </w:rPr>
        <w:t>and</w:t>
      </w:r>
    </w:p>
    <w:p w:rsidR="0093289F" w:rsidRDefault="00514901">
      <w:pPr>
        <w:spacing w:line="222" w:lineRule="exact"/>
        <w:ind w:left="1532"/>
        <w:rPr>
          <w:sz w:val="20"/>
        </w:rPr>
      </w:pPr>
      <w:r>
        <w:rPr>
          <w:color w:val="6D6D6D"/>
          <w:w w:val="105"/>
          <w:sz w:val="20"/>
        </w:rPr>
        <w:t>(</w:t>
      </w:r>
      <w:r>
        <w:rPr>
          <w:color w:val="3A3A3A"/>
          <w:w w:val="105"/>
          <w:sz w:val="20"/>
        </w:rPr>
        <w:t>i</w:t>
      </w:r>
      <w:r>
        <w:rPr>
          <w:color w:val="545454"/>
          <w:w w:val="105"/>
          <w:sz w:val="20"/>
        </w:rPr>
        <w:t>i</w:t>
      </w:r>
      <w:r>
        <w:rPr>
          <w:color w:val="3A3A3A"/>
          <w:w w:val="105"/>
          <w:sz w:val="20"/>
        </w:rPr>
        <w:t>) A reside</w:t>
      </w:r>
      <w:r>
        <w:rPr>
          <w:color w:val="545454"/>
          <w:w w:val="105"/>
          <w:sz w:val="20"/>
        </w:rPr>
        <w:t>n</w:t>
      </w:r>
      <w:r>
        <w:rPr>
          <w:color w:val="262626"/>
          <w:w w:val="105"/>
          <w:sz w:val="20"/>
        </w:rPr>
        <w:t xml:space="preserve">t </w:t>
      </w:r>
      <w:r>
        <w:rPr>
          <w:color w:val="3A3A3A"/>
          <w:w w:val="105"/>
          <w:sz w:val="20"/>
        </w:rPr>
        <w:t>w</w:t>
      </w:r>
      <w:r>
        <w:rPr>
          <w:color w:val="545454"/>
          <w:w w:val="105"/>
          <w:sz w:val="20"/>
        </w:rPr>
        <w:t>i</w:t>
      </w:r>
      <w:r>
        <w:rPr>
          <w:color w:val="3A3A3A"/>
          <w:w w:val="105"/>
          <w:sz w:val="20"/>
        </w:rPr>
        <w:t xml:space="preserve">th </w:t>
      </w:r>
      <w:r>
        <w:rPr>
          <w:color w:val="262626"/>
          <w:w w:val="105"/>
          <w:sz w:val="20"/>
        </w:rPr>
        <w:t>p</w:t>
      </w:r>
      <w:r>
        <w:rPr>
          <w:color w:val="545454"/>
          <w:w w:val="105"/>
          <w:sz w:val="20"/>
        </w:rPr>
        <w:t>r</w:t>
      </w:r>
      <w:r>
        <w:rPr>
          <w:color w:val="3A3A3A"/>
          <w:w w:val="105"/>
          <w:sz w:val="20"/>
        </w:rPr>
        <w:t>essu</w:t>
      </w:r>
      <w:r>
        <w:rPr>
          <w:color w:val="545454"/>
          <w:w w:val="105"/>
          <w:sz w:val="20"/>
        </w:rPr>
        <w:t>r</w:t>
      </w:r>
      <w:r>
        <w:rPr>
          <w:color w:val="3A3A3A"/>
          <w:w w:val="105"/>
          <w:sz w:val="20"/>
        </w:rPr>
        <w:t>e ulcers re</w:t>
      </w:r>
      <w:r>
        <w:rPr>
          <w:color w:val="545454"/>
          <w:w w:val="105"/>
          <w:sz w:val="20"/>
        </w:rPr>
        <w:t>c</w:t>
      </w:r>
      <w:r>
        <w:rPr>
          <w:color w:val="3A3A3A"/>
          <w:w w:val="105"/>
          <w:sz w:val="20"/>
        </w:rPr>
        <w:t>e</w:t>
      </w:r>
      <w:r>
        <w:rPr>
          <w:color w:val="545454"/>
          <w:w w:val="105"/>
          <w:sz w:val="20"/>
        </w:rPr>
        <w:t>i</w:t>
      </w:r>
      <w:r>
        <w:rPr>
          <w:color w:val="3A3A3A"/>
          <w:w w:val="105"/>
          <w:sz w:val="20"/>
        </w:rPr>
        <w:t>ves</w:t>
      </w:r>
    </w:p>
    <w:p w:rsidR="0093289F" w:rsidRDefault="00514901">
      <w:r>
        <w:br w:type="column"/>
      </w:r>
    </w:p>
    <w:p w:rsidR="0093289F" w:rsidRDefault="0093289F"/>
    <w:p w:rsidR="0093289F" w:rsidRDefault="0093289F"/>
    <w:p w:rsidR="0093289F" w:rsidRDefault="0093289F"/>
    <w:p w:rsidR="0093289F" w:rsidRDefault="0093289F">
      <w:pPr>
        <w:spacing w:before="9"/>
        <w:rPr>
          <w:sz w:val="29"/>
        </w:rPr>
      </w:pPr>
    </w:p>
    <w:p w:rsidR="0093289F" w:rsidRDefault="00514901">
      <w:pPr>
        <w:ind w:left="569"/>
        <w:rPr>
          <w:sz w:val="20"/>
        </w:rPr>
      </w:pPr>
      <w:r>
        <w:rPr>
          <w:color w:val="262626"/>
          <w:w w:val="105"/>
          <w:sz w:val="20"/>
        </w:rPr>
        <w:t xml:space="preserve">F </w:t>
      </w:r>
      <w:r>
        <w:rPr>
          <w:color w:val="3A3A3A"/>
          <w:w w:val="105"/>
          <w:sz w:val="20"/>
        </w:rPr>
        <w:t>686</w:t>
      </w:r>
    </w:p>
    <w:p w:rsidR="0093289F" w:rsidRDefault="0093289F">
      <w:pPr>
        <w:rPr>
          <w:sz w:val="20"/>
        </w:rPr>
        <w:sectPr w:rsidR="0093289F">
          <w:type w:val="continuous"/>
          <w:pgSz w:w="12240" w:h="15840"/>
          <w:pgMar w:top="1420" w:right="0" w:bottom="280" w:left="0" w:header="720" w:footer="720" w:gutter="0"/>
          <w:cols w:num="2" w:space="720" w:equalWidth="0">
            <w:col w:w="5655" w:space="40"/>
            <w:col w:w="6545"/>
          </w:cols>
        </w:sectPr>
      </w:pPr>
    </w:p>
    <w:p w:rsidR="0093289F" w:rsidRDefault="00D104B6">
      <w:pPr>
        <w:pStyle w:val="Heading5"/>
        <w:spacing w:before="23"/>
        <w:ind w:left="1422"/>
        <w:rPr>
          <w:rFonts w:ascii="Arial"/>
        </w:rPr>
      </w:pPr>
      <w:r>
        <w:pict>
          <v:group id="_x0000_s1289" style="position:absolute;left:0;text-align:left;margin-left:23.1pt;margin-top:51.65pt;width:562.35pt;height:609.05pt;z-index:-251633664;mso-position-horizontal-relative:page;mso-position-vertical-relative:page" coordorigin="462,1033" coordsize="11247,12181">
            <v:shape id="_x0000_s1296" style="position:absolute;left:460;top:2660;width:11150;height:12150" coordorigin="460,2660" coordsize="11150,12150" o:spt="100" adj="0,,0" path="m532,13213r,-12170m3120,2095r,-1052m5789,2095r,-1062m9922,2085r,-1042m11648,13153r,-12110m462,1043r11156,m6431,2897r,-842m462,2085r11156,e" filled="f" strokeweight=".35381mm">
              <v:stroke joinstyle="round"/>
              <v:formulas/>
              <v:path arrowok="t" o:connecttype="segments"/>
            </v:shape>
            <v:shape id="_x0000_s1295" style="position:absolute;left:10570;top:2720;width:50;height:10260" coordorigin="10570,2720" coordsize="50,10260" o:spt="100" adj="0,,0" path="m10655,13153r,-3589m10625,9524r,-5855m10605,3649r,-782e" filled="f" strokeweight=".17689mm">
              <v:stroke joinstyle="round"/>
              <v:formulas/>
              <v:path arrowok="t" o:connecttype="segments"/>
            </v:shape>
            <v:line id="_x0000_s1294" style="position:absolute" from="472,2877" to="11648,2877" strokeweight=".35367mm"/>
            <v:shape id="_x0000_s1293" style="position:absolute;left:1390;top:10880;width:5350;height:1250" coordorigin="1390,10880" coordsize="5350,1250" o:spt="100" adj="0,,0" path="m1395,4973r,-1224m6762,4541r,-822e" filled="f" strokeweight=".17689mm">
              <v:stroke joinstyle="round"/>
              <v:formulas/>
              <v:path arrowok="t" o:connecttype="segments"/>
            </v:shape>
            <v:line id="_x0000_s1292" style="position:absolute" from="472,3689" to="11648,3689" strokeweight=".35367mm"/>
            <v:shape id="_x0000_s1291" style="position:absolute;left:5840;top:2710;width:940;height:7150" coordorigin="5840,2710" coordsize="940,7150" o:spt="100" adj="0,,0" path="m5859,13163r,-1073m6802,13163r,-7168e" filled="f" strokeweight=".17689mm">
              <v:stroke joinstyle="round"/>
              <v:formulas/>
              <v:path arrowok="t" o:connecttype="segments"/>
            </v:shape>
            <v:line id="_x0000_s1290" style="position:absolute" from="532,13153" to="11708,13153" strokeweight=".35367mm"/>
            <w10:wrap anchorx="page" anchory="page"/>
          </v:group>
        </w:pict>
      </w:r>
      <w:r w:rsidR="00514901">
        <w:rPr>
          <w:rFonts w:ascii="Arial"/>
          <w:color w:val="CACACA"/>
          <w:w w:val="102"/>
        </w:rPr>
        <w:t>I</w:t>
      </w:r>
    </w:p>
    <w:p w:rsidR="0093289F" w:rsidRDefault="00514901">
      <w:pPr>
        <w:tabs>
          <w:tab w:val="left" w:pos="4813"/>
          <w:tab w:val="left" w:pos="6630"/>
          <w:tab w:val="left" w:pos="9256"/>
        </w:tabs>
        <w:spacing w:before="9"/>
        <w:ind w:left="561"/>
        <w:rPr>
          <w:sz w:val="15"/>
        </w:rPr>
      </w:pPr>
      <w:r>
        <w:rPr>
          <w:color w:val="545454"/>
          <w:spacing w:val="-4"/>
          <w:w w:val="110"/>
          <w:position w:val="-1"/>
          <w:sz w:val="13"/>
        </w:rPr>
        <w:t>F</w:t>
      </w:r>
      <w:r>
        <w:rPr>
          <w:color w:val="3A3A3A"/>
          <w:spacing w:val="-4"/>
          <w:w w:val="110"/>
          <w:position w:val="-1"/>
          <w:sz w:val="13"/>
        </w:rPr>
        <w:t xml:space="preserve">ORM </w:t>
      </w:r>
      <w:r>
        <w:rPr>
          <w:color w:val="262626"/>
          <w:spacing w:val="-5"/>
          <w:w w:val="110"/>
          <w:position w:val="-1"/>
          <w:sz w:val="13"/>
        </w:rPr>
        <w:t>CMS-2</w:t>
      </w:r>
      <w:r>
        <w:rPr>
          <w:color w:val="545454"/>
          <w:spacing w:val="-5"/>
          <w:w w:val="110"/>
          <w:position w:val="-1"/>
          <w:sz w:val="13"/>
        </w:rPr>
        <w:t>567</w:t>
      </w:r>
      <w:r>
        <w:rPr>
          <w:color w:val="3A3A3A"/>
          <w:spacing w:val="-5"/>
          <w:w w:val="110"/>
          <w:position w:val="-1"/>
          <w:sz w:val="13"/>
        </w:rPr>
        <w:t>(02</w:t>
      </w:r>
      <w:r>
        <w:rPr>
          <w:color w:val="545454"/>
          <w:spacing w:val="-5"/>
          <w:w w:val="110"/>
          <w:position w:val="-1"/>
          <w:sz w:val="13"/>
        </w:rPr>
        <w:t>-</w:t>
      </w:r>
      <w:r>
        <w:rPr>
          <w:color w:val="3A3A3A"/>
          <w:spacing w:val="-5"/>
          <w:w w:val="110"/>
          <w:position w:val="-1"/>
          <w:sz w:val="13"/>
        </w:rPr>
        <w:t>99</w:t>
      </w:r>
      <w:r>
        <w:rPr>
          <w:color w:val="545454"/>
          <w:spacing w:val="-5"/>
          <w:w w:val="110"/>
          <w:position w:val="-1"/>
          <w:sz w:val="13"/>
        </w:rPr>
        <w:t xml:space="preserve">) </w:t>
      </w:r>
      <w:r>
        <w:rPr>
          <w:color w:val="3A3A3A"/>
          <w:spacing w:val="-4"/>
          <w:w w:val="110"/>
          <w:position w:val="-1"/>
          <w:sz w:val="13"/>
        </w:rPr>
        <w:t>Prev</w:t>
      </w:r>
      <w:r>
        <w:rPr>
          <w:color w:val="6D6D6D"/>
          <w:spacing w:val="-4"/>
          <w:w w:val="110"/>
          <w:position w:val="-1"/>
          <w:sz w:val="13"/>
        </w:rPr>
        <w:t>i</w:t>
      </w:r>
      <w:r>
        <w:rPr>
          <w:color w:val="3A3A3A"/>
          <w:spacing w:val="-4"/>
          <w:w w:val="110"/>
          <w:position w:val="-1"/>
          <w:sz w:val="13"/>
        </w:rPr>
        <w:t>ou</w:t>
      </w:r>
      <w:r>
        <w:rPr>
          <w:color w:val="545454"/>
          <w:spacing w:val="-4"/>
          <w:w w:val="110"/>
          <w:position w:val="-1"/>
          <w:sz w:val="13"/>
        </w:rPr>
        <w:t>s</w:t>
      </w:r>
      <w:r>
        <w:rPr>
          <w:color w:val="545454"/>
          <w:spacing w:val="-27"/>
          <w:w w:val="110"/>
          <w:position w:val="-1"/>
          <w:sz w:val="13"/>
        </w:rPr>
        <w:t xml:space="preserve"> </w:t>
      </w:r>
      <w:r>
        <w:rPr>
          <w:color w:val="3A3A3A"/>
          <w:spacing w:val="-3"/>
          <w:w w:val="110"/>
          <w:position w:val="-1"/>
          <w:sz w:val="13"/>
        </w:rPr>
        <w:t>V</w:t>
      </w:r>
      <w:r>
        <w:rPr>
          <w:color w:val="545454"/>
          <w:spacing w:val="-3"/>
          <w:w w:val="110"/>
          <w:position w:val="-1"/>
          <w:sz w:val="13"/>
        </w:rPr>
        <w:t>e</w:t>
      </w:r>
      <w:r>
        <w:rPr>
          <w:color w:val="3A3A3A"/>
          <w:spacing w:val="-3"/>
          <w:w w:val="110"/>
          <w:position w:val="-1"/>
          <w:sz w:val="13"/>
        </w:rPr>
        <w:t>rs</w:t>
      </w:r>
      <w:r>
        <w:rPr>
          <w:color w:val="6D6D6D"/>
          <w:spacing w:val="-3"/>
          <w:w w:val="110"/>
          <w:position w:val="-1"/>
          <w:sz w:val="13"/>
        </w:rPr>
        <w:t>i</w:t>
      </w:r>
      <w:r>
        <w:rPr>
          <w:color w:val="3A3A3A"/>
          <w:spacing w:val="-3"/>
          <w:w w:val="110"/>
          <w:position w:val="-1"/>
          <w:sz w:val="13"/>
        </w:rPr>
        <w:t>ons</w:t>
      </w:r>
      <w:r>
        <w:rPr>
          <w:color w:val="3A3A3A"/>
          <w:spacing w:val="-8"/>
          <w:w w:val="110"/>
          <w:position w:val="-1"/>
          <w:sz w:val="13"/>
        </w:rPr>
        <w:t xml:space="preserve"> </w:t>
      </w:r>
      <w:r>
        <w:rPr>
          <w:color w:val="3A3A3A"/>
          <w:spacing w:val="-5"/>
          <w:w w:val="110"/>
          <w:position w:val="-1"/>
          <w:sz w:val="13"/>
        </w:rPr>
        <w:t>Ob</w:t>
      </w:r>
      <w:r>
        <w:rPr>
          <w:color w:val="545454"/>
          <w:spacing w:val="-5"/>
          <w:w w:val="110"/>
          <w:position w:val="-1"/>
          <w:sz w:val="13"/>
        </w:rPr>
        <w:t>sole</w:t>
      </w:r>
      <w:r>
        <w:rPr>
          <w:color w:val="3A3A3A"/>
          <w:spacing w:val="-5"/>
          <w:w w:val="110"/>
          <w:position w:val="-1"/>
          <w:sz w:val="13"/>
        </w:rPr>
        <w:t>t</w:t>
      </w:r>
      <w:r>
        <w:rPr>
          <w:color w:val="545454"/>
          <w:spacing w:val="-5"/>
          <w:w w:val="110"/>
          <w:position w:val="-1"/>
          <w:sz w:val="13"/>
        </w:rPr>
        <w:t>e</w:t>
      </w:r>
      <w:r>
        <w:rPr>
          <w:color w:val="545454"/>
          <w:spacing w:val="-5"/>
          <w:w w:val="110"/>
          <w:position w:val="-1"/>
          <w:sz w:val="13"/>
        </w:rPr>
        <w:tab/>
      </w:r>
      <w:r>
        <w:rPr>
          <w:color w:val="3A3A3A"/>
          <w:spacing w:val="-4"/>
          <w:w w:val="105"/>
          <w:sz w:val="15"/>
        </w:rPr>
        <w:t>E</w:t>
      </w:r>
      <w:r>
        <w:rPr>
          <w:color w:val="545454"/>
          <w:spacing w:val="-4"/>
          <w:w w:val="105"/>
          <w:sz w:val="15"/>
        </w:rPr>
        <w:t>v</w:t>
      </w:r>
      <w:r>
        <w:rPr>
          <w:color w:val="3A3A3A"/>
          <w:spacing w:val="-4"/>
          <w:w w:val="105"/>
          <w:sz w:val="15"/>
        </w:rPr>
        <w:t>ent</w:t>
      </w:r>
      <w:r>
        <w:rPr>
          <w:color w:val="3A3A3A"/>
          <w:spacing w:val="-21"/>
          <w:w w:val="105"/>
          <w:sz w:val="15"/>
        </w:rPr>
        <w:t xml:space="preserve"> </w:t>
      </w:r>
      <w:r>
        <w:rPr>
          <w:color w:val="3A3A3A"/>
          <w:spacing w:val="-4"/>
          <w:w w:val="105"/>
          <w:sz w:val="15"/>
        </w:rPr>
        <w:t>ID</w:t>
      </w:r>
      <w:r>
        <w:rPr>
          <w:color w:val="7C7C7C"/>
          <w:spacing w:val="-4"/>
          <w:w w:val="105"/>
          <w:sz w:val="15"/>
        </w:rPr>
        <w:t>.</w:t>
      </w:r>
      <w:r>
        <w:rPr>
          <w:color w:val="3A3A3A"/>
          <w:spacing w:val="-4"/>
          <w:w w:val="105"/>
          <w:sz w:val="15"/>
        </w:rPr>
        <w:t>O</w:t>
      </w:r>
      <w:r>
        <w:rPr>
          <w:color w:val="545454"/>
          <w:spacing w:val="-4"/>
          <w:w w:val="105"/>
          <w:sz w:val="15"/>
        </w:rPr>
        <w:t>S</w:t>
      </w:r>
      <w:r>
        <w:rPr>
          <w:color w:val="3A3A3A"/>
          <w:spacing w:val="-4"/>
          <w:w w:val="105"/>
          <w:sz w:val="15"/>
        </w:rPr>
        <w:t>041</w:t>
      </w:r>
      <w:r>
        <w:rPr>
          <w:color w:val="6D6D6D"/>
          <w:spacing w:val="-4"/>
          <w:w w:val="105"/>
          <w:sz w:val="15"/>
        </w:rPr>
        <w:t>1</w:t>
      </w:r>
      <w:r>
        <w:rPr>
          <w:color w:val="6D6D6D"/>
          <w:spacing w:val="-4"/>
          <w:w w:val="105"/>
          <w:sz w:val="15"/>
        </w:rPr>
        <w:tab/>
      </w:r>
      <w:r>
        <w:rPr>
          <w:color w:val="545454"/>
          <w:w w:val="110"/>
          <w:position w:val="1"/>
          <w:sz w:val="13"/>
        </w:rPr>
        <w:t>Facili</w:t>
      </w:r>
      <w:r>
        <w:rPr>
          <w:color w:val="545454"/>
          <w:spacing w:val="-33"/>
          <w:w w:val="110"/>
          <w:position w:val="1"/>
          <w:sz w:val="13"/>
        </w:rPr>
        <w:t xml:space="preserve"> </w:t>
      </w:r>
      <w:r>
        <w:rPr>
          <w:color w:val="3A3A3A"/>
          <w:w w:val="110"/>
          <w:position w:val="1"/>
          <w:sz w:val="13"/>
        </w:rPr>
        <w:t>ty</w:t>
      </w:r>
      <w:r>
        <w:rPr>
          <w:color w:val="3A3A3A"/>
          <w:spacing w:val="-28"/>
          <w:w w:val="110"/>
          <w:position w:val="1"/>
          <w:sz w:val="13"/>
        </w:rPr>
        <w:t xml:space="preserve"> </w:t>
      </w:r>
      <w:r>
        <w:rPr>
          <w:color w:val="545454"/>
          <w:spacing w:val="-3"/>
          <w:w w:val="110"/>
          <w:position w:val="1"/>
          <w:sz w:val="15"/>
        </w:rPr>
        <w:t>I</w:t>
      </w:r>
      <w:r>
        <w:rPr>
          <w:color w:val="262626"/>
          <w:spacing w:val="-3"/>
          <w:w w:val="110"/>
          <w:position w:val="1"/>
          <w:sz w:val="15"/>
        </w:rPr>
        <w:t>D</w:t>
      </w:r>
      <w:r>
        <w:rPr>
          <w:color w:val="7C7C7C"/>
          <w:spacing w:val="-3"/>
          <w:w w:val="110"/>
          <w:position w:val="1"/>
          <w:sz w:val="15"/>
        </w:rPr>
        <w:t>:</w:t>
      </w:r>
      <w:r>
        <w:rPr>
          <w:color w:val="7C7C7C"/>
          <w:spacing w:val="-28"/>
          <w:w w:val="110"/>
          <w:position w:val="1"/>
          <w:sz w:val="15"/>
        </w:rPr>
        <w:t xml:space="preserve"> </w:t>
      </w:r>
      <w:r>
        <w:rPr>
          <w:color w:val="7C7C7C"/>
          <w:spacing w:val="-11"/>
          <w:w w:val="110"/>
          <w:position w:val="1"/>
          <w:sz w:val="15"/>
        </w:rPr>
        <w:t>1</w:t>
      </w:r>
      <w:r>
        <w:rPr>
          <w:color w:val="3A3A3A"/>
          <w:spacing w:val="-11"/>
          <w:w w:val="110"/>
          <w:position w:val="1"/>
          <w:sz w:val="15"/>
        </w:rPr>
        <w:t>601</w:t>
      </w:r>
      <w:r>
        <w:rPr>
          <w:color w:val="545454"/>
          <w:spacing w:val="-11"/>
          <w:w w:val="110"/>
          <w:position w:val="1"/>
          <w:sz w:val="15"/>
        </w:rPr>
        <w:t>7</w:t>
      </w:r>
      <w:r>
        <w:rPr>
          <w:color w:val="545454"/>
          <w:spacing w:val="-11"/>
          <w:w w:val="110"/>
          <w:position w:val="1"/>
          <w:sz w:val="15"/>
        </w:rPr>
        <w:tab/>
      </w:r>
      <w:r>
        <w:rPr>
          <w:color w:val="3A3A3A"/>
          <w:w w:val="110"/>
          <w:position w:val="1"/>
          <w:sz w:val="15"/>
        </w:rPr>
        <w:t>If</w:t>
      </w:r>
      <w:r>
        <w:rPr>
          <w:color w:val="3A3A3A"/>
          <w:spacing w:val="7"/>
          <w:w w:val="110"/>
          <w:position w:val="1"/>
          <w:sz w:val="15"/>
        </w:rPr>
        <w:t xml:space="preserve"> </w:t>
      </w:r>
      <w:r>
        <w:rPr>
          <w:color w:val="3A3A3A"/>
          <w:w w:val="110"/>
          <w:position w:val="1"/>
          <w:sz w:val="15"/>
        </w:rPr>
        <w:t>con</w:t>
      </w:r>
      <w:r>
        <w:rPr>
          <w:color w:val="3A3A3A"/>
          <w:spacing w:val="-33"/>
          <w:w w:val="110"/>
          <w:position w:val="1"/>
          <w:sz w:val="15"/>
        </w:rPr>
        <w:t xml:space="preserve"> </w:t>
      </w:r>
      <w:r>
        <w:rPr>
          <w:color w:val="3A3A3A"/>
          <w:w w:val="110"/>
          <w:position w:val="1"/>
          <w:sz w:val="15"/>
        </w:rPr>
        <w:t>tinuatio</w:t>
      </w:r>
      <w:r>
        <w:rPr>
          <w:color w:val="545454"/>
          <w:w w:val="110"/>
          <w:position w:val="1"/>
          <w:sz w:val="15"/>
        </w:rPr>
        <w:t>n</w:t>
      </w:r>
      <w:r>
        <w:rPr>
          <w:color w:val="545454"/>
          <w:spacing w:val="-14"/>
          <w:w w:val="110"/>
          <w:position w:val="1"/>
          <w:sz w:val="15"/>
        </w:rPr>
        <w:t xml:space="preserve"> </w:t>
      </w:r>
      <w:r>
        <w:rPr>
          <w:color w:val="262626"/>
          <w:w w:val="110"/>
          <w:position w:val="1"/>
          <w:sz w:val="15"/>
        </w:rPr>
        <w:t>sheet</w:t>
      </w:r>
      <w:r>
        <w:rPr>
          <w:color w:val="262626"/>
          <w:spacing w:val="-24"/>
          <w:w w:val="110"/>
          <w:position w:val="1"/>
          <w:sz w:val="15"/>
        </w:rPr>
        <w:t xml:space="preserve"> </w:t>
      </w:r>
      <w:r>
        <w:rPr>
          <w:color w:val="3A3A3A"/>
          <w:w w:val="110"/>
          <w:position w:val="1"/>
          <w:sz w:val="15"/>
        </w:rPr>
        <w:t>Page</w:t>
      </w:r>
      <w:r>
        <w:rPr>
          <w:color w:val="3A3A3A"/>
          <w:spacing w:val="23"/>
          <w:w w:val="110"/>
          <w:position w:val="1"/>
          <w:sz w:val="15"/>
        </w:rPr>
        <w:t xml:space="preserve"> </w:t>
      </w:r>
      <w:r>
        <w:rPr>
          <w:color w:val="3A3A3A"/>
          <w:w w:val="110"/>
          <w:position w:val="1"/>
          <w:sz w:val="15"/>
        </w:rPr>
        <w:t>3</w:t>
      </w:r>
      <w:r>
        <w:rPr>
          <w:color w:val="3A3A3A"/>
          <w:spacing w:val="-11"/>
          <w:w w:val="110"/>
          <w:position w:val="1"/>
          <w:sz w:val="15"/>
        </w:rPr>
        <w:t xml:space="preserve"> </w:t>
      </w:r>
      <w:r>
        <w:rPr>
          <w:color w:val="262626"/>
          <w:w w:val="110"/>
          <w:position w:val="1"/>
          <w:sz w:val="15"/>
        </w:rPr>
        <w:t>of</w:t>
      </w:r>
      <w:r>
        <w:rPr>
          <w:color w:val="262626"/>
          <w:spacing w:val="-9"/>
          <w:w w:val="110"/>
          <w:position w:val="1"/>
          <w:sz w:val="15"/>
        </w:rPr>
        <w:t xml:space="preserve"> </w:t>
      </w:r>
      <w:r>
        <w:rPr>
          <w:color w:val="262626"/>
          <w:w w:val="110"/>
          <w:position w:val="1"/>
          <w:sz w:val="15"/>
        </w:rPr>
        <w:t>16</w:t>
      </w:r>
    </w:p>
    <w:p w:rsidR="0093289F" w:rsidRDefault="0093289F">
      <w:pPr>
        <w:rPr>
          <w:sz w:val="15"/>
        </w:rPr>
        <w:sectPr w:rsidR="0093289F">
          <w:type w:val="continuous"/>
          <w:pgSz w:w="12240" w:h="15840"/>
          <w:pgMar w:top="1420" w:right="0" w:bottom="280" w:left="0" w:header="720" w:footer="720" w:gutter="0"/>
          <w:cols w:space="720"/>
        </w:sectPr>
      </w:pPr>
    </w:p>
    <w:p w:rsidR="0093289F" w:rsidRDefault="00D104B6">
      <w:pPr>
        <w:spacing w:before="63"/>
        <w:ind w:left="595"/>
        <w:rPr>
          <w:sz w:val="15"/>
        </w:rPr>
      </w:pPr>
      <w:r>
        <w:lastRenderedPageBreak/>
        <w:pict>
          <v:group id="_x0000_s1284" style="position:absolute;left:0;text-align:left;margin-left:24.1pt;margin-top:-1.35pt;width:563.35pt;height:609.05pt;z-index:-251630592;mso-position-horizontal-relative:page" coordorigin="482,-27" coordsize="11267,12181">
            <v:shape id="_x0000_s1288" style="position:absolute;left:480;top:1640;width:11170;height:12150" coordorigin="480,1641" coordsize="11170,12150" o:spt="100" adj="0,,0" path="m552,12154l552,-17m3150,1036r,-1053m5829,1036r,-1063m9962,1046r,-1063m11688,12094r,-12111m482,-17r11176,m6471,1838r,-842e" filled="f" strokeweight=".35381mm">
              <v:stroke joinstyle="round"/>
              <v:formulas/>
              <v:path arrowok="t" o:connecttype="segments"/>
            </v:shape>
            <v:line id="_x0000_s1287" style="position:absolute" from="482,1006" to="11658,1006" strokeweight=".5305mm"/>
            <v:shape id="_x0000_s1286" style="position:absolute;left:1400;top:3190;width:9210;height:8780" coordorigin="1400,3191" coordsize="9210,8780" o:spt="100" adj="0,,0" path="m1405,2690r,-862m5849,9477r,-7679m6822,10600r,-7940m6792,2640r,-842m10645,6379r,-2867m10635,3452r,-842m10625,2590r,-782e" filled="f" strokeweight=".17689mm">
              <v:stroke joinstyle="round"/>
              <v:formulas/>
              <v:path arrowok="t" o:connecttype="segments"/>
            </v:shape>
            <v:shape id="_x0000_s1285" style="position:absolute;left:510;top:1710;width:11200;height:10230" coordorigin="510,1711" coordsize="11200,10230" o:spt="100" adj="0,,0" path="m512,1828r11176,m512,2630r11176,m572,12084r11176,e" filled="f" strokeweight=".35381mm">
              <v:stroke joinstyle="round"/>
              <v:formulas/>
              <v:path arrowok="t" o:connecttype="segments"/>
            </v:shape>
            <w10:wrap anchorx="page"/>
          </v:group>
        </w:pict>
      </w:r>
      <w:r w:rsidR="00514901">
        <w:rPr>
          <w:color w:val="383838"/>
          <w:spacing w:val="-9"/>
          <w:w w:val="95"/>
          <w:sz w:val="15"/>
        </w:rPr>
        <w:t>S</w:t>
      </w:r>
      <w:r w:rsidR="00514901">
        <w:rPr>
          <w:color w:val="5D5D5D"/>
          <w:spacing w:val="-9"/>
          <w:w w:val="95"/>
          <w:sz w:val="15"/>
        </w:rPr>
        <w:t>T</w:t>
      </w:r>
      <w:r w:rsidR="00514901">
        <w:rPr>
          <w:color w:val="383838"/>
          <w:spacing w:val="-9"/>
          <w:w w:val="95"/>
          <w:sz w:val="15"/>
        </w:rPr>
        <w:t xml:space="preserve">ATEMENTOF </w:t>
      </w:r>
      <w:r w:rsidR="00514901">
        <w:rPr>
          <w:color w:val="383838"/>
          <w:w w:val="95"/>
          <w:sz w:val="15"/>
        </w:rPr>
        <w:t>DEFICIENCIES</w:t>
      </w:r>
    </w:p>
    <w:p w:rsidR="0093289F" w:rsidRDefault="00514901">
      <w:pPr>
        <w:spacing w:before="73" w:line="165" w:lineRule="exact"/>
        <w:ind w:left="501"/>
        <w:rPr>
          <w:sz w:val="15"/>
        </w:rPr>
      </w:pPr>
      <w:r>
        <w:br w:type="column"/>
      </w:r>
      <w:r>
        <w:rPr>
          <w:rFonts w:ascii="Times New Roman"/>
          <w:b/>
          <w:color w:val="383838"/>
          <w:sz w:val="15"/>
        </w:rPr>
        <w:t xml:space="preserve">(XI) </w:t>
      </w:r>
      <w:r>
        <w:rPr>
          <w:color w:val="4D4D4D"/>
          <w:sz w:val="15"/>
        </w:rPr>
        <w:t>PROV</w:t>
      </w:r>
      <w:r>
        <w:rPr>
          <w:color w:val="232323"/>
          <w:sz w:val="15"/>
        </w:rPr>
        <w:t>IDER/SUPPLIER/CUA</w:t>
      </w:r>
    </w:p>
    <w:p w:rsidR="0093289F" w:rsidRPr="006B3E84" w:rsidRDefault="00514901">
      <w:pPr>
        <w:spacing w:before="73" w:line="165" w:lineRule="exact"/>
        <w:ind w:left="433"/>
        <w:rPr>
          <w:sz w:val="15"/>
          <w:lang w:val="fr-FR"/>
        </w:rPr>
      </w:pPr>
      <w:r w:rsidRPr="00E919FD">
        <w:rPr>
          <w:lang w:val="fr-FR"/>
        </w:rPr>
        <w:br w:type="column"/>
      </w:r>
      <w:r w:rsidRPr="006B3E84">
        <w:rPr>
          <w:color w:val="383838"/>
          <w:w w:val="95"/>
          <w:sz w:val="15"/>
          <w:lang w:val="fr-FR"/>
        </w:rPr>
        <w:t xml:space="preserve">(X2) </w:t>
      </w:r>
      <w:r w:rsidRPr="006B3E84">
        <w:rPr>
          <w:color w:val="383838"/>
          <w:spacing w:val="-8"/>
          <w:w w:val="95"/>
          <w:sz w:val="15"/>
          <w:lang w:val="fr-FR"/>
        </w:rPr>
        <w:t>MULTIP</w:t>
      </w:r>
      <w:r w:rsidRPr="006B3E84">
        <w:rPr>
          <w:color w:val="5D5D5D"/>
          <w:spacing w:val="-8"/>
          <w:w w:val="95"/>
          <w:sz w:val="15"/>
          <w:lang w:val="fr-FR"/>
        </w:rPr>
        <w:t xml:space="preserve">LE </w:t>
      </w:r>
      <w:r w:rsidRPr="006B3E84">
        <w:rPr>
          <w:color w:val="383838"/>
          <w:w w:val="95"/>
          <w:sz w:val="15"/>
          <w:lang w:val="fr-FR"/>
        </w:rPr>
        <w:t>CONSTRUCTION</w:t>
      </w:r>
    </w:p>
    <w:p w:rsidR="0093289F" w:rsidRPr="006B3E84" w:rsidRDefault="00514901">
      <w:pPr>
        <w:spacing w:before="63"/>
        <w:ind w:left="595"/>
        <w:rPr>
          <w:sz w:val="15"/>
          <w:lang w:val="fr-FR"/>
        </w:rPr>
      </w:pPr>
      <w:r w:rsidRPr="006B3E84">
        <w:rPr>
          <w:lang w:val="fr-FR"/>
        </w:rPr>
        <w:br w:type="column"/>
      </w:r>
      <w:r w:rsidRPr="006B3E84">
        <w:rPr>
          <w:color w:val="383838"/>
          <w:sz w:val="13"/>
          <w:lang w:val="fr-FR"/>
        </w:rPr>
        <w:t xml:space="preserve">(X3) </w:t>
      </w:r>
      <w:r w:rsidRPr="006B3E84">
        <w:rPr>
          <w:color w:val="383838"/>
          <w:sz w:val="15"/>
          <w:lang w:val="fr-FR"/>
        </w:rPr>
        <w:t xml:space="preserve">DATE </w:t>
      </w:r>
      <w:r w:rsidRPr="006B3E84">
        <w:rPr>
          <w:color w:val="4D4D4D"/>
          <w:sz w:val="15"/>
          <w:lang w:val="fr-FR"/>
        </w:rPr>
        <w:t>SURVEY</w:t>
      </w:r>
    </w:p>
    <w:p w:rsidR="0093289F" w:rsidRPr="006B3E84" w:rsidRDefault="0093289F">
      <w:pPr>
        <w:rPr>
          <w:sz w:val="15"/>
          <w:lang w:val="fr-FR"/>
        </w:rPr>
        <w:sectPr w:rsidR="0093289F" w:rsidRPr="006B3E84">
          <w:headerReference w:type="default" r:id="rId42"/>
          <w:pgSz w:w="12240" w:h="15840"/>
          <w:pgMar w:top="1020" w:right="0" w:bottom="280" w:left="0" w:header="447" w:footer="0" w:gutter="0"/>
          <w:cols w:num="4" w:space="720" w:equalWidth="0">
            <w:col w:w="2663" w:space="40"/>
            <w:col w:w="2734" w:space="39"/>
            <w:col w:w="2616" w:space="1318"/>
            <w:col w:w="2830"/>
          </w:cols>
        </w:sectPr>
      </w:pPr>
    </w:p>
    <w:p w:rsidR="0093289F" w:rsidRDefault="00514901">
      <w:pPr>
        <w:spacing w:line="168" w:lineRule="exact"/>
        <w:ind w:left="592"/>
        <w:rPr>
          <w:sz w:val="15"/>
        </w:rPr>
      </w:pPr>
      <w:r>
        <w:rPr>
          <w:color w:val="383838"/>
          <w:spacing w:val="-1"/>
          <w:w w:val="95"/>
          <w:sz w:val="15"/>
        </w:rPr>
        <w:t>AN</w:t>
      </w:r>
      <w:r>
        <w:rPr>
          <w:color w:val="383838"/>
          <w:w w:val="95"/>
          <w:sz w:val="15"/>
        </w:rPr>
        <w:t>D</w:t>
      </w:r>
      <w:r>
        <w:rPr>
          <w:color w:val="383838"/>
          <w:spacing w:val="-14"/>
          <w:sz w:val="15"/>
        </w:rPr>
        <w:t xml:space="preserve"> </w:t>
      </w:r>
      <w:r>
        <w:rPr>
          <w:color w:val="383838"/>
          <w:spacing w:val="-1"/>
          <w:w w:val="96"/>
          <w:sz w:val="15"/>
        </w:rPr>
        <w:t>PLA</w:t>
      </w:r>
      <w:r>
        <w:rPr>
          <w:color w:val="383838"/>
          <w:w w:val="96"/>
          <w:sz w:val="15"/>
        </w:rPr>
        <w:t>N</w:t>
      </w:r>
      <w:r>
        <w:rPr>
          <w:color w:val="383838"/>
          <w:spacing w:val="-13"/>
          <w:sz w:val="15"/>
        </w:rPr>
        <w:t xml:space="preserve"> </w:t>
      </w:r>
      <w:r>
        <w:rPr>
          <w:color w:val="4D4D4D"/>
          <w:spacing w:val="-1"/>
          <w:w w:val="101"/>
          <w:sz w:val="15"/>
        </w:rPr>
        <w:t>O</w:t>
      </w:r>
      <w:r>
        <w:rPr>
          <w:color w:val="4D4D4D"/>
          <w:w w:val="101"/>
          <w:sz w:val="15"/>
        </w:rPr>
        <w:t>F</w:t>
      </w:r>
      <w:r>
        <w:rPr>
          <w:color w:val="4D4D4D"/>
          <w:spacing w:val="-13"/>
          <w:sz w:val="15"/>
        </w:rPr>
        <w:t xml:space="preserve"> </w:t>
      </w:r>
      <w:r>
        <w:rPr>
          <w:color w:val="4D4D4D"/>
          <w:spacing w:val="-1"/>
          <w:w w:val="103"/>
          <w:sz w:val="15"/>
        </w:rPr>
        <w:t>CORRE</w:t>
      </w:r>
      <w:r>
        <w:rPr>
          <w:color w:val="4D4D4D"/>
          <w:spacing w:val="-66"/>
          <w:w w:val="103"/>
          <w:sz w:val="15"/>
        </w:rPr>
        <w:t>C</w:t>
      </w:r>
      <w:r>
        <w:rPr>
          <w:color w:val="232323"/>
          <w:spacing w:val="-1"/>
          <w:w w:val="104"/>
          <w:sz w:val="15"/>
        </w:rPr>
        <w:t>TION</w:t>
      </w:r>
    </w:p>
    <w:p w:rsidR="0093289F" w:rsidRDefault="00514901">
      <w:pPr>
        <w:spacing w:line="168" w:lineRule="exact"/>
        <w:ind w:left="592"/>
        <w:jc w:val="center"/>
        <w:rPr>
          <w:sz w:val="15"/>
        </w:rPr>
      </w:pPr>
      <w:r>
        <w:br w:type="column"/>
      </w:r>
      <w:r>
        <w:rPr>
          <w:color w:val="4D4D4D"/>
          <w:spacing w:val="-5"/>
          <w:w w:val="95"/>
          <w:sz w:val="15"/>
        </w:rPr>
        <w:t>IDENTIFICATIO</w:t>
      </w:r>
      <w:r>
        <w:rPr>
          <w:color w:val="232323"/>
          <w:spacing w:val="-5"/>
          <w:w w:val="95"/>
          <w:sz w:val="15"/>
        </w:rPr>
        <w:t xml:space="preserve">N </w:t>
      </w:r>
      <w:r>
        <w:rPr>
          <w:color w:val="232323"/>
          <w:w w:val="95"/>
          <w:sz w:val="15"/>
        </w:rPr>
        <w:t>NUMBER:</w:t>
      </w:r>
    </w:p>
    <w:p w:rsidR="0093289F" w:rsidRDefault="0093289F">
      <w:pPr>
        <w:rPr>
          <w:sz w:val="16"/>
        </w:rPr>
      </w:pPr>
    </w:p>
    <w:p w:rsidR="0093289F" w:rsidRDefault="0093289F">
      <w:pPr>
        <w:spacing w:before="2"/>
        <w:rPr>
          <w:sz w:val="16"/>
        </w:rPr>
      </w:pPr>
    </w:p>
    <w:p w:rsidR="0093289F" w:rsidRDefault="00514901">
      <w:pPr>
        <w:spacing w:before="1"/>
        <w:ind w:left="701"/>
        <w:jc w:val="center"/>
        <w:rPr>
          <w:b/>
          <w:sz w:val="18"/>
        </w:rPr>
      </w:pPr>
      <w:r>
        <w:rPr>
          <w:b/>
          <w:color w:val="232323"/>
          <w:sz w:val="18"/>
        </w:rPr>
        <w:t>215020</w:t>
      </w:r>
    </w:p>
    <w:p w:rsidR="0093289F" w:rsidRDefault="00514901">
      <w:pPr>
        <w:spacing w:before="35"/>
        <w:ind w:left="576"/>
        <w:rPr>
          <w:sz w:val="15"/>
        </w:rPr>
      </w:pPr>
      <w:r>
        <w:br w:type="column"/>
      </w:r>
      <w:r>
        <w:rPr>
          <w:rFonts w:ascii="Times New Roman"/>
          <w:color w:val="383838"/>
          <w:w w:val="93"/>
          <w:sz w:val="15"/>
        </w:rPr>
        <w:t>A</w:t>
      </w:r>
      <w:r>
        <w:rPr>
          <w:rFonts w:ascii="Times New Roman"/>
          <w:color w:val="383838"/>
          <w:spacing w:val="-6"/>
          <w:sz w:val="15"/>
        </w:rPr>
        <w:t xml:space="preserve"> </w:t>
      </w:r>
      <w:r>
        <w:rPr>
          <w:color w:val="383838"/>
          <w:spacing w:val="-1"/>
          <w:w w:val="82"/>
          <w:sz w:val="15"/>
        </w:rPr>
        <w:t>B</w:t>
      </w:r>
      <w:r>
        <w:rPr>
          <w:color w:val="383838"/>
          <w:w w:val="82"/>
          <w:sz w:val="15"/>
        </w:rPr>
        <w:t>U</w:t>
      </w:r>
      <w:r>
        <w:rPr>
          <w:color w:val="383838"/>
          <w:spacing w:val="12"/>
          <w:sz w:val="15"/>
        </w:rPr>
        <w:t xml:space="preserve"> </w:t>
      </w:r>
      <w:r>
        <w:rPr>
          <w:color w:val="383838"/>
          <w:spacing w:val="-33"/>
          <w:w w:val="90"/>
          <w:sz w:val="15"/>
        </w:rPr>
        <w:t>I</w:t>
      </w:r>
      <w:r>
        <w:rPr>
          <w:color w:val="383838"/>
          <w:w w:val="63"/>
          <w:sz w:val="15"/>
        </w:rPr>
        <w:t>L</w:t>
      </w:r>
      <w:r>
        <w:rPr>
          <w:color w:val="383838"/>
          <w:spacing w:val="-15"/>
          <w:sz w:val="15"/>
        </w:rPr>
        <w:t xml:space="preserve"> </w:t>
      </w:r>
      <w:r>
        <w:rPr>
          <w:color w:val="383838"/>
          <w:spacing w:val="-9"/>
          <w:w w:val="91"/>
          <w:sz w:val="15"/>
        </w:rPr>
        <w:t>D</w:t>
      </w:r>
      <w:r>
        <w:rPr>
          <w:color w:val="727272"/>
          <w:w w:val="37"/>
          <w:sz w:val="15"/>
        </w:rPr>
        <w:t>I</w:t>
      </w:r>
      <w:r>
        <w:rPr>
          <w:color w:val="727272"/>
          <w:spacing w:val="-18"/>
          <w:sz w:val="15"/>
        </w:rPr>
        <w:t xml:space="preserve"> </w:t>
      </w:r>
      <w:r>
        <w:rPr>
          <w:color w:val="383838"/>
          <w:spacing w:val="-1"/>
          <w:w w:val="91"/>
          <w:sz w:val="15"/>
        </w:rPr>
        <w:t>N</w:t>
      </w:r>
      <w:r>
        <w:rPr>
          <w:color w:val="383838"/>
          <w:w w:val="91"/>
          <w:sz w:val="15"/>
        </w:rPr>
        <w:t>G</w:t>
      </w:r>
      <w:r>
        <w:rPr>
          <w:color w:val="383838"/>
          <w:sz w:val="15"/>
        </w:rPr>
        <w:t xml:space="preserve"> </w:t>
      </w:r>
      <w:r>
        <w:rPr>
          <w:color w:val="383838"/>
          <w:spacing w:val="2"/>
          <w:sz w:val="15"/>
        </w:rPr>
        <w:t xml:space="preserve"> </w:t>
      </w:r>
      <w:r>
        <w:rPr>
          <w:color w:val="383838"/>
          <w:w w:val="97"/>
          <w:sz w:val="15"/>
        </w:rPr>
        <w:t>_</w:t>
      </w:r>
      <w:r>
        <w:rPr>
          <w:color w:val="383838"/>
          <w:sz w:val="15"/>
        </w:rPr>
        <w:t xml:space="preserve">  </w:t>
      </w:r>
      <w:r>
        <w:rPr>
          <w:color w:val="383838"/>
          <w:spacing w:val="14"/>
          <w:sz w:val="15"/>
        </w:rPr>
        <w:t xml:space="preserve"> </w:t>
      </w:r>
      <w:r>
        <w:rPr>
          <w:color w:val="383838"/>
          <w:w w:val="97"/>
          <w:sz w:val="15"/>
        </w:rPr>
        <w:t>_</w:t>
      </w:r>
      <w:r>
        <w:rPr>
          <w:color w:val="383838"/>
          <w:sz w:val="15"/>
        </w:rPr>
        <w:t xml:space="preserve">   </w:t>
      </w:r>
      <w:r>
        <w:rPr>
          <w:color w:val="383838"/>
          <w:spacing w:val="-8"/>
          <w:sz w:val="15"/>
        </w:rPr>
        <w:t xml:space="preserve"> </w:t>
      </w:r>
      <w:r>
        <w:rPr>
          <w:color w:val="383838"/>
          <w:spacing w:val="-12"/>
          <w:w w:val="97"/>
          <w:sz w:val="15"/>
        </w:rPr>
        <w:t>_</w:t>
      </w:r>
    </w:p>
    <w:p w:rsidR="0093289F" w:rsidRDefault="0093289F">
      <w:pPr>
        <w:rPr>
          <w:sz w:val="16"/>
        </w:rPr>
      </w:pPr>
    </w:p>
    <w:p w:rsidR="0093289F" w:rsidRDefault="0093289F">
      <w:pPr>
        <w:spacing w:before="6"/>
        <w:rPr>
          <w:sz w:val="12"/>
        </w:rPr>
      </w:pPr>
    </w:p>
    <w:p w:rsidR="0093289F" w:rsidRDefault="00514901">
      <w:pPr>
        <w:spacing w:before="1"/>
        <w:ind w:left="576"/>
        <w:rPr>
          <w:sz w:val="15"/>
        </w:rPr>
      </w:pPr>
      <w:r>
        <w:rPr>
          <w:color w:val="383838"/>
          <w:sz w:val="15"/>
        </w:rPr>
        <w:t>B</w:t>
      </w:r>
      <w:r>
        <w:rPr>
          <w:color w:val="B8B8B8"/>
          <w:sz w:val="15"/>
        </w:rPr>
        <w:t xml:space="preserve">. </w:t>
      </w:r>
      <w:r>
        <w:rPr>
          <w:color w:val="383838"/>
          <w:sz w:val="15"/>
        </w:rPr>
        <w:t>WING</w:t>
      </w:r>
    </w:p>
    <w:p w:rsidR="0093289F" w:rsidRDefault="00514901">
      <w:pPr>
        <w:spacing w:before="35"/>
        <w:ind w:left="119"/>
        <w:rPr>
          <w:sz w:val="15"/>
        </w:rPr>
      </w:pPr>
      <w:r>
        <w:br w:type="column"/>
      </w:r>
      <w:r>
        <w:rPr>
          <w:color w:val="5D5D5D"/>
          <w:sz w:val="15"/>
        </w:rPr>
        <w:t xml:space="preserve">_ </w:t>
      </w:r>
      <w:r>
        <w:rPr>
          <w:color w:val="383838"/>
          <w:sz w:val="15"/>
        </w:rPr>
        <w:t xml:space="preserve">_ _ _ </w:t>
      </w:r>
      <w:r>
        <w:rPr>
          <w:color w:val="5D5D5D"/>
          <w:sz w:val="15"/>
        </w:rPr>
        <w:t>_</w:t>
      </w:r>
    </w:p>
    <w:p w:rsidR="0093289F" w:rsidRDefault="00514901">
      <w:pPr>
        <w:spacing w:before="5"/>
        <w:ind w:left="547" w:right="1026"/>
        <w:jc w:val="center"/>
        <w:rPr>
          <w:sz w:val="15"/>
        </w:rPr>
      </w:pPr>
      <w:r>
        <w:br w:type="column"/>
      </w:r>
      <w:r>
        <w:rPr>
          <w:color w:val="383838"/>
          <w:sz w:val="15"/>
        </w:rPr>
        <w:t>COMPLETED</w:t>
      </w:r>
    </w:p>
    <w:p w:rsidR="0093289F" w:rsidRDefault="00514901">
      <w:pPr>
        <w:spacing w:before="131"/>
        <w:ind w:right="638"/>
        <w:jc w:val="center"/>
        <w:rPr>
          <w:sz w:val="18"/>
        </w:rPr>
      </w:pPr>
      <w:r>
        <w:rPr>
          <w:color w:val="4D4D4D"/>
          <w:w w:val="94"/>
          <w:sz w:val="18"/>
        </w:rPr>
        <w:t>C</w:t>
      </w:r>
    </w:p>
    <w:p w:rsidR="0093289F" w:rsidRDefault="00514901">
      <w:pPr>
        <w:spacing w:before="63"/>
        <w:ind w:left="632"/>
        <w:rPr>
          <w:b/>
          <w:sz w:val="18"/>
        </w:rPr>
      </w:pPr>
      <w:r>
        <w:rPr>
          <w:b/>
          <w:color w:val="232323"/>
          <w:w w:val="110"/>
          <w:sz w:val="18"/>
        </w:rPr>
        <w:t>07/24/2018</w:t>
      </w:r>
    </w:p>
    <w:p w:rsidR="0093289F" w:rsidRDefault="0093289F">
      <w:pPr>
        <w:rPr>
          <w:sz w:val="18"/>
        </w:rPr>
        <w:sectPr w:rsidR="0093289F">
          <w:type w:val="continuous"/>
          <w:pgSz w:w="12240" w:h="15840"/>
          <w:pgMar w:top="1420" w:right="0" w:bottom="280" w:left="0" w:header="720" w:footer="720" w:gutter="0"/>
          <w:cols w:num="5" w:space="720" w:equalWidth="0">
            <w:col w:w="2587" w:space="338"/>
            <w:col w:w="2377" w:space="40"/>
            <w:col w:w="1985" w:space="40"/>
            <w:col w:w="1204" w:space="1122"/>
            <w:col w:w="2547"/>
          </w:cols>
        </w:sectPr>
      </w:pPr>
    </w:p>
    <w:p w:rsidR="0093289F" w:rsidRDefault="00514901">
      <w:pPr>
        <w:spacing w:before="42"/>
        <w:ind w:left="700"/>
        <w:rPr>
          <w:sz w:val="15"/>
        </w:rPr>
      </w:pPr>
      <w:r>
        <w:rPr>
          <w:color w:val="232323"/>
          <w:sz w:val="15"/>
        </w:rPr>
        <w:t xml:space="preserve">NAME </w:t>
      </w:r>
      <w:r>
        <w:rPr>
          <w:color w:val="383838"/>
          <w:sz w:val="15"/>
        </w:rPr>
        <w:t xml:space="preserve">OF PROVIDER </w:t>
      </w:r>
      <w:r>
        <w:rPr>
          <w:color w:val="232323"/>
          <w:sz w:val="15"/>
        </w:rPr>
        <w:t xml:space="preserve">OR </w:t>
      </w:r>
      <w:r>
        <w:rPr>
          <w:color w:val="4D4D4D"/>
          <w:sz w:val="15"/>
        </w:rPr>
        <w:t>SUPP</w:t>
      </w:r>
      <w:r>
        <w:rPr>
          <w:color w:val="232323"/>
          <w:sz w:val="15"/>
        </w:rPr>
        <w:t>LIER</w:t>
      </w:r>
    </w:p>
    <w:p w:rsidR="0093289F" w:rsidRDefault="0093289F">
      <w:pPr>
        <w:spacing w:before="7"/>
        <w:rPr>
          <w:sz w:val="16"/>
        </w:rPr>
      </w:pPr>
    </w:p>
    <w:p w:rsidR="0093289F" w:rsidRDefault="00514901">
      <w:pPr>
        <w:ind w:left="698"/>
        <w:rPr>
          <w:b/>
          <w:sz w:val="19"/>
        </w:rPr>
      </w:pPr>
      <w:r>
        <w:rPr>
          <w:b/>
          <w:color w:val="383838"/>
          <w:w w:val="90"/>
          <w:sz w:val="19"/>
        </w:rPr>
        <w:t>FORESTV</w:t>
      </w:r>
      <w:r>
        <w:rPr>
          <w:b/>
          <w:color w:val="0C0C0C"/>
          <w:w w:val="90"/>
          <w:sz w:val="19"/>
        </w:rPr>
        <w:t>IL</w:t>
      </w:r>
      <w:r>
        <w:rPr>
          <w:b/>
          <w:color w:val="383838"/>
          <w:w w:val="90"/>
          <w:sz w:val="19"/>
        </w:rPr>
        <w:t xml:space="preserve">LE </w:t>
      </w:r>
      <w:r>
        <w:rPr>
          <w:b/>
          <w:color w:val="232323"/>
          <w:w w:val="90"/>
          <w:sz w:val="19"/>
        </w:rPr>
        <w:t xml:space="preserve">HEALTH </w:t>
      </w:r>
      <w:r>
        <w:rPr>
          <w:color w:val="232323"/>
          <w:w w:val="90"/>
          <w:sz w:val="18"/>
        </w:rPr>
        <w:t xml:space="preserve">&amp; </w:t>
      </w:r>
      <w:r>
        <w:rPr>
          <w:b/>
          <w:color w:val="232323"/>
          <w:w w:val="90"/>
          <w:sz w:val="19"/>
        </w:rPr>
        <w:t xml:space="preserve">REHABILITATION </w:t>
      </w:r>
      <w:r>
        <w:rPr>
          <w:b/>
          <w:color w:val="383838"/>
          <w:w w:val="90"/>
          <w:sz w:val="19"/>
        </w:rPr>
        <w:t>CENTER</w:t>
      </w:r>
    </w:p>
    <w:p w:rsidR="0093289F" w:rsidRDefault="00514901">
      <w:pPr>
        <w:spacing w:before="32"/>
        <w:ind w:left="698"/>
        <w:rPr>
          <w:sz w:val="15"/>
        </w:rPr>
      </w:pPr>
      <w:r>
        <w:br w:type="column"/>
      </w:r>
      <w:r>
        <w:rPr>
          <w:color w:val="4D4D4D"/>
          <w:spacing w:val="-10"/>
          <w:w w:val="103"/>
          <w:sz w:val="15"/>
        </w:rPr>
        <w:t>S</w:t>
      </w:r>
      <w:r>
        <w:rPr>
          <w:color w:val="232323"/>
          <w:spacing w:val="-1"/>
          <w:w w:val="104"/>
          <w:sz w:val="15"/>
        </w:rPr>
        <w:t>TREE</w:t>
      </w:r>
      <w:r>
        <w:rPr>
          <w:color w:val="232323"/>
          <w:spacing w:val="-18"/>
          <w:w w:val="104"/>
          <w:sz w:val="15"/>
        </w:rPr>
        <w:t>T</w:t>
      </w:r>
      <w:r>
        <w:rPr>
          <w:color w:val="383838"/>
          <w:spacing w:val="-1"/>
          <w:w w:val="107"/>
          <w:sz w:val="15"/>
        </w:rPr>
        <w:t>ADDRES</w:t>
      </w:r>
      <w:r>
        <w:rPr>
          <w:color w:val="5D5D5D"/>
          <w:spacing w:val="-41"/>
          <w:w w:val="98"/>
          <w:sz w:val="15"/>
        </w:rPr>
        <w:t>,</w:t>
      </w:r>
      <w:r>
        <w:rPr>
          <w:color w:val="383838"/>
          <w:spacing w:val="-23"/>
          <w:w w:val="107"/>
          <w:sz w:val="15"/>
        </w:rPr>
        <w:t>S</w:t>
      </w:r>
      <w:r>
        <w:rPr>
          <w:color w:val="383838"/>
          <w:spacing w:val="-1"/>
          <w:w w:val="103"/>
          <w:sz w:val="15"/>
        </w:rPr>
        <w:t>CIT</w:t>
      </w:r>
      <w:r>
        <w:rPr>
          <w:color w:val="383838"/>
          <w:spacing w:val="-27"/>
          <w:w w:val="103"/>
          <w:sz w:val="15"/>
        </w:rPr>
        <w:t>Y</w:t>
      </w:r>
      <w:r>
        <w:rPr>
          <w:color w:val="5D5D5D"/>
          <w:w w:val="110"/>
          <w:sz w:val="15"/>
        </w:rPr>
        <w:t>,</w:t>
      </w:r>
      <w:r>
        <w:rPr>
          <w:color w:val="5D5D5D"/>
          <w:spacing w:val="-12"/>
          <w:sz w:val="15"/>
        </w:rPr>
        <w:t xml:space="preserve"> </w:t>
      </w:r>
      <w:r>
        <w:rPr>
          <w:color w:val="383838"/>
          <w:spacing w:val="-1"/>
          <w:w w:val="110"/>
          <w:sz w:val="15"/>
        </w:rPr>
        <w:t>STAT</w:t>
      </w:r>
      <w:r>
        <w:rPr>
          <w:color w:val="383838"/>
          <w:spacing w:val="-87"/>
          <w:w w:val="110"/>
          <w:sz w:val="15"/>
        </w:rPr>
        <w:t>E</w:t>
      </w:r>
      <w:r>
        <w:rPr>
          <w:color w:val="5D5D5D"/>
          <w:w w:val="104"/>
          <w:sz w:val="15"/>
        </w:rPr>
        <w:t>,</w:t>
      </w:r>
      <w:r>
        <w:rPr>
          <w:color w:val="5D5D5D"/>
          <w:spacing w:val="-5"/>
          <w:sz w:val="15"/>
        </w:rPr>
        <w:t xml:space="preserve"> </w:t>
      </w:r>
      <w:r>
        <w:rPr>
          <w:rFonts w:ascii="Times New Roman"/>
          <w:color w:val="383838"/>
          <w:spacing w:val="-1"/>
          <w:w w:val="104"/>
          <w:sz w:val="13"/>
        </w:rPr>
        <w:t>ZI</w:t>
      </w:r>
      <w:r>
        <w:rPr>
          <w:rFonts w:ascii="Times New Roman"/>
          <w:color w:val="383838"/>
          <w:w w:val="104"/>
          <w:sz w:val="13"/>
        </w:rPr>
        <w:t>P</w:t>
      </w:r>
      <w:r>
        <w:rPr>
          <w:rFonts w:ascii="Times New Roman"/>
          <w:color w:val="383838"/>
          <w:spacing w:val="9"/>
          <w:sz w:val="13"/>
        </w:rPr>
        <w:t xml:space="preserve"> </w:t>
      </w:r>
      <w:r>
        <w:rPr>
          <w:color w:val="383838"/>
          <w:spacing w:val="-1"/>
          <w:w w:val="99"/>
          <w:sz w:val="15"/>
        </w:rPr>
        <w:t>CODE</w:t>
      </w:r>
    </w:p>
    <w:p w:rsidR="0093289F" w:rsidRDefault="00514901">
      <w:pPr>
        <w:spacing w:before="88"/>
        <w:ind w:left="699"/>
        <w:rPr>
          <w:b/>
          <w:sz w:val="15"/>
        </w:rPr>
      </w:pPr>
      <w:r>
        <w:rPr>
          <w:b/>
          <w:color w:val="383838"/>
          <w:w w:val="105"/>
          <w:sz w:val="15"/>
        </w:rPr>
        <w:t xml:space="preserve">7420 </w:t>
      </w:r>
      <w:r>
        <w:rPr>
          <w:b/>
          <w:color w:val="232323"/>
          <w:w w:val="105"/>
          <w:sz w:val="15"/>
        </w:rPr>
        <w:t xml:space="preserve">MARLBORO </w:t>
      </w:r>
      <w:r>
        <w:rPr>
          <w:b/>
          <w:color w:val="383838"/>
          <w:w w:val="105"/>
          <w:sz w:val="15"/>
        </w:rPr>
        <w:t>PIKE</w:t>
      </w:r>
    </w:p>
    <w:p w:rsidR="0093289F" w:rsidRDefault="00514901">
      <w:pPr>
        <w:spacing w:before="59"/>
        <w:ind w:left="702"/>
        <w:rPr>
          <w:b/>
          <w:sz w:val="17"/>
        </w:rPr>
      </w:pPr>
      <w:r>
        <w:rPr>
          <w:b/>
          <w:color w:val="383838"/>
          <w:w w:val="105"/>
          <w:sz w:val="17"/>
        </w:rPr>
        <w:t xml:space="preserve">FORESTVILLE, </w:t>
      </w:r>
      <w:r>
        <w:rPr>
          <w:b/>
          <w:color w:val="232323"/>
          <w:w w:val="105"/>
          <w:sz w:val="17"/>
        </w:rPr>
        <w:t>MD 20747</w:t>
      </w:r>
    </w:p>
    <w:p w:rsidR="0093289F" w:rsidRDefault="0093289F">
      <w:pPr>
        <w:rPr>
          <w:sz w:val="17"/>
        </w:rPr>
        <w:sectPr w:rsidR="0093289F">
          <w:type w:val="continuous"/>
          <w:pgSz w:w="12240" w:h="15840"/>
          <w:pgMar w:top="1420" w:right="0" w:bottom="280" w:left="0" w:header="720" w:footer="720" w:gutter="0"/>
          <w:cols w:num="2" w:space="720" w:equalWidth="0">
            <w:col w:w="5111" w:space="886"/>
            <w:col w:w="6243"/>
          </w:cols>
        </w:sectPr>
      </w:pPr>
    </w:p>
    <w:p w:rsidR="0093289F" w:rsidRDefault="0093289F">
      <w:pPr>
        <w:spacing w:before="6"/>
        <w:rPr>
          <w:b/>
          <w:sz w:val="13"/>
        </w:rPr>
      </w:pPr>
    </w:p>
    <w:p w:rsidR="0093289F" w:rsidRDefault="00514901">
      <w:pPr>
        <w:spacing w:line="237" w:lineRule="auto"/>
        <w:ind w:left="780" w:firstLine="31"/>
        <w:jc w:val="center"/>
        <w:rPr>
          <w:sz w:val="15"/>
        </w:rPr>
      </w:pPr>
      <w:r>
        <w:rPr>
          <w:rFonts w:ascii="Times New Roman"/>
          <w:color w:val="5D5D5D"/>
          <w:sz w:val="13"/>
        </w:rPr>
        <w:t>(</w:t>
      </w:r>
      <w:r>
        <w:rPr>
          <w:rFonts w:ascii="Times New Roman"/>
          <w:color w:val="383838"/>
          <w:sz w:val="13"/>
        </w:rPr>
        <w:t xml:space="preserve">X4) </w:t>
      </w:r>
      <w:r>
        <w:rPr>
          <w:color w:val="383838"/>
          <w:sz w:val="15"/>
        </w:rPr>
        <w:t xml:space="preserve">ID </w:t>
      </w:r>
      <w:r>
        <w:rPr>
          <w:color w:val="383838"/>
          <w:w w:val="90"/>
          <w:sz w:val="15"/>
        </w:rPr>
        <w:t xml:space="preserve">PREFIX </w:t>
      </w:r>
      <w:r>
        <w:rPr>
          <w:color w:val="232323"/>
          <w:sz w:val="15"/>
        </w:rPr>
        <w:t>TAG</w:t>
      </w:r>
    </w:p>
    <w:p w:rsidR="0093289F" w:rsidRDefault="00514901">
      <w:pPr>
        <w:spacing w:before="126" w:line="237" w:lineRule="auto"/>
        <w:ind w:left="499" w:right="-7" w:firstLine="346"/>
        <w:rPr>
          <w:sz w:val="15"/>
        </w:rPr>
      </w:pPr>
      <w:r>
        <w:br w:type="column"/>
      </w:r>
      <w:r>
        <w:rPr>
          <w:color w:val="383838"/>
          <w:sz w:val="15"/>
        </w:rPr>
        <w:t xml:space="preserve">SUMMARY STATEMENT </w:t>
      </w:r>
      <w:r>
        <w:rPr>
          <w:color w:val="4D4D4D"/>
          <w:sz w:val="15"/>
        </w:rPr>
        <w:t xml:space="preserve">OF </w:t>
      </w:r>
      <w:r>
        <w:rPr>
          <w:color w:val="383838"/>
          <w:sz w:val="15"/>
        </w:rPr>
        <w:t xml:space="preserve">DEFICIENCIES </w:t>
      </w:r>
      <w:r>
        <w:rPr>
          <w:color w:val="383838"/>
          <w:w w:val="97"/>
          <w:sz w:val="15"/>
        </w:rPr>
        <w:t>(</w:t>
      </w:r>
      <w:r>
        <w:rPr>
          <w:color w:val="383838"/>
          <w:spacing w:val="-1"/>
          <w:w w:val="97"/>
          <w:sz w:val="15"/>
        </w:rPr>
        <w:t>EAC</w:t>
      </w:r>
      <w:r>
        <w:rPr>
          <w:color w:val="383838"/>
          <w:w w:val="97"/>
          <w:sz w:val="15"/>
        </w:rPr>
        <w:t>H</w:t>
      </w:r>
      <w:r>
        <w:rPr>
          <w:color w:val="383838"/>
          <w:spacing w:val="-17"/>
          <w:sz w:val="15"/>
        </w:rPr>
        <w:t xml:space="preserve"> </w:t>
      </w:r>
      <w:r>
        <w:rPr>
          <w:color w:val="383838"/>
          <w:spacing w:val="-1"/>
          <w:w w:val="92"/>
          <w:sz w:val="15"/>
        </w:rPr>
        <w:t>DEFICIENC</w:t>
      </w:r>
      <w:r>
        <w:rPr>
          <w:color w:val="383838"/>
          <w:w w:val="92"/>
          <w:sz w:val="15"/>
        </w:rPr>
        <w:t>Y</w:t>
      </w:r>
      <w:r>
        <w:rPr>
          <w:color w:val="383838"/>
          <w:spacing w:val="-7"/>
          <w:sz w:val="15"/>
        </w:rPr>
        <w:t xml:space="preserve"> </w:t>
      </w:r>
      <w:r>
        <w:rPr>
          <w:color w:val="232323"/>
          <w:w w:val="92"/>
          <w:sz w:val="15"/>
        </w:rPr>
        <w:t>M</w:t>
      </w:r>
      <w:r>
        <w:rPr>
          <w:color w:val="232323"/>
          <w:spacing w:val="-1"/>
          <w:w w:val="92"/>
          <w:sz w:val="15"/>
        </w:rPr>
        <w:t>U</w:t>
      </w:r>
      <w:r>
        <w:rPr>
          <w:color w:val="4D4D4D"/>
          <w:spacing w:val="-1"/>
          <w:w w:val="105"/>
          <w:sz w:val="15"/>
        </w:rPr>
        <w:t>S</w:t>
      </w:r>
      <w:r>
        <w:rPr>
          <w:color w:val="4D4D4D"/>
          <w:w w:val="105"/>
          <w:sz w:val="15"/>
        </w:rPr>
        <w:t>T</w:t>
      </w:r>
      <w:r>
        <w:rPr>
          <w:color w:val="4D4D4D"/>
          <w:spacing w:val="-17"/>
          <w:sz w:val="15"/>
        </w:rPr>
        <w:t xml:space="preserve"> </w:t>
      </w:r>
      <w:r>
        <w:rPr>
          <w:color w:val="383838"/>
          <w:spacing w:val="-1"/>
          <w:w w:val="103"/>
          <w:sz w:val="15"/>
        </w:rPr>
        <w:t>B</w:t>
      </w:r>
      <w:r>
        <w:rPr>
          <w:color w:val="383838"/>
          <w:spacing w:val="13"/>
          <w:w w:val="103"/>
          <w:sz w:val="15"/>
        </w:rPr>
        <w:t>E</w:t>
      </w:r>
      <w:r>
        <w:rPr>
          <w:color w:val="232323"/>
          <w:spacing w:val="-1"/>
          <w:w w:val="103"/>
          <w:sz w:val="15"/>
        </w:rPr>
        <w:t>PRECE</w:t>
      </w:r>
      <w:r>
        <w:rPr>
          <w:color w:val="232323"/>
          <w:spacing w:val="-64"/>
          <w:w w:val="103"/>
          <w:sz w:val="15"/>
        </w:rPr>
        <w:t>D</w:t>
      </w:r>
      <w:r>
        <w:rPr>
          <w:color w:val="4D4D4D"/>
          <w:spacing w:val="-1"/>
          <w:w w:val="110"/>
          <w:sz w:val="15"/>
        </w:rPr>
        <w:t>E</w:t>
      </w:r>
      <w:r>
        <w:rPr>
          <w:color w:val="4D4D4D"/>
          <w:spacing w:val="1"/>
          <w:w w:val="110"/>
          <w:sz w:val="15"/>
        </w:rPr>
        <w:t>D</w:t>
      </w:r>
      <w:r>
        <w:rPr>
          <w:color w:val="383838"/>
          <w:spacing w:val="-1"/>
          <w:w w:val="99"/>
          <w:sz w:val="15"/>
        </w:rPr>
        <w:t>B</w:t>
      </w:r>
      <w:r>
        <w:rPr>
          <w:color w:val="383838"/>
          <w:w w:val="99"/>
          <w:sz w:val="15"/>
        </w:rPr>
        <w:t>Y</w:t>
      </w:r>
      <w:r>
        <w:rPr>
          <w:color w:val="383838"/>
          <w:spacing w:val="-11"/>
          <w:sz w:val="15"/>
        </w:rPr>
        <w:t xml:space="preserve"> </w:t>
      </w:r>
      <w:r>
        <w:rPr>
          <w:color w:val="383838"/>
          <w:spacing w:val="-1"/>
          <w:w w:val="95"/>
          <w:sz w:val="15"/>
        </w:rPr>
        <w:t xml:space="preserve">FULL </w:t>
      </w:r>
      <w:r>
        <w:rPr>
          <w:color w:val="383838"/>
          <w:w w:val="95"/>
          <w:sz w:val="15"/>
        </w:rPr>
        <w:t>REGULATORY</w:t>
      </w:r>
      <w:r>
        <w:rPr>
          <w:color w:val="383838"/>
          <w:spacing w:val="-22"/>
          <w:w w:val="95"/>
          <w:sz w:val="15"/>
        </w:rPr>
        <w:t xml:space="preserve"> </w:t>
      </w:r>
      <w:r>
        <w:rPr>
          <w:color w:val="383838"/>
          <w:w w:val="95"/>
          <w:sz w:val="15"/>
        </w:rPr>
        <w:t>OR</w:t>
      </w:r>
      <w:r>
        <w:rPr>
          <w:color w:val="383838"/>
          <w:spacing w:val="-26"/>
          <w:w w:val="95"/>
          <w:sz w:val="15"/>
        </w:rPr>
        <w:t xml:space="preserve"> </w:t>
      </w:r>
      <w:r>
        <w:rPr>
          <w:color w:val="383838"/>
          <w:w w:val="95"/>
          <w:sz w:val="15"/>
        </w:rPr>
        <w:t>LSC</w:t>
      </w:r>
      <w:r>
        <w:rPr>
          <w:color w:val="383838"/>
          <w:spacing w:val="-29"/>
          <w:w w:val="95"/>
          <w:sz w:val="15"/>
        </w:rPr>
        <w:t xml:space="preserve"> </w:t>
      </w:r>
      <w:r>
        <w:rPr>
          <w:color w:val="383838"/>
          <w:w w:val="95"/>
          <w:sz w:val="15"/>
        </w:rPr>
        <w:t>IDENTIFYING</w:t>
      </w:r>
      <w:r>
        <w:rPr>
          <w:color w:val="383838"/>
          <w:spacing w:val="-24"/>
          <w:w w:val="95"/>
          <w:sz w:val="15"/>
        </w:rPr>
        <w:t xml:space="preserve"> </w:t>
      </w:r>
      <w:r>
        <w:rPr>
          <w:color w:val="383838"/>
          <w:w w:val="95"/>
          <w:sz w:val="15"/>
        </w:rPr>
        <w:t>INFORMATION)</w:t>
      </w:r>
    </w:p>
    <w:p w:rsidR="0093289F" w:rsidRDefault="00514901">
      <w:pPr>
        <w:spacing w:before="136" w:line="237" w:lineRule="auto"/>
        <w:ind w:left="734" w:hanging="6"/>
        <w:jc w:val="center"/>
        <w:rPr>
          <w:sz w:val="15"/>
        </w:rPr>
      </w:pPr>
      <w:r>
        <w:br w:type="column"/>
      </w:r>
      <w:r>
        <w:rPr>
          <w:color w:val="898989"/>
          <w:sz w:val="15"/>
        </w:rPr>
        <w:t>I</w:t>
      </w:r>
      <w:r>
        <w:rPr>
          <w:color w:val="383838"/>
          <w:sz w:val="15"/>
        </w:rPr>
        <w:t xml:space="preserve">D </w:t>
      </w:r>
      <w:r>
        <w:rPr>
          <w:color w:val="232323"/>
          <w:w w:val="90"/>
          <w:sz w:val="15"/>
        </w:rPr>
        <w:t xml:space="preserve">PREFIX </w:t>
      </w:r>
      <w:r>
        <w:rPr>
          <w:color w:val="383838"/>
          <w:sz w:val="15"/>
        </w:rPr>
        <w:t>TAG</w:t>
      </w:r>
    </w:p>
    <w:p w:rsidR="0093289F" w:rsidRDefault="00514901">
      <w:pPr>
        <w:spacing w:before="124" w:line="223" w:lineRule="auto"/>
        <w:ind w:left="731" w:right="124" w:hanging="18"/>
        <w:jc w:val="center"/>
        <w:rPr>
          <w:sz w:val="15"/>
        </w:rPr>
      </w:pPr>
      <w:r>
        <w:br w:type="column"/>
      </w:r>
      <w:r>
        <w:rPr>
          <w:color w:val="4D4D4D"/>
          <w:sz w:val="15"/>
        </w:rPr>
        <w:t xml:space="preserve">PROVIDER'S PLAN OF </w:t>
      </w:r>
      <w:r>
        <w:rPr>
          <w:color w:val="383838"/>
          <w:sz w:val="15"/>
        </w:rPr>
        <w:t xml:space="preserve">CORRECTION </w:t>
      </w:r>
      <w:r>
        <w:rPr>
          <w:color w:val="383838"/>
          <w:w w:val="97"/>
          <w:sz w:val="15"/>
        </w:rPr>
        <w:t>(</w:t>
      </w:r>
      <w:r>
        <w:rPr>
          <w:color w:val="383838"/>
          <w:spacing w:val="-1"/>
          <w:w w:val="97"/>
          <w:sz w:val="15"/>
        </w:rPr>
        <w:t>EAC</w:t>
      </w:r>
      <w:r>
        <w:rPr>
          <w:color w:val="383838"/>
          <w:w w:val="97"/>
          <w:sz w:val="15"/>
        </w:rPr>
        <w:t>H</w:t>
      </w:r>
      <w:r>
        <w:rPr>
          <w:color w:val="383838"/>
          <w:spacing w:val="-13"/>
          <w:sz w:val="15"/>
        </w:rPr>
        <w:t xml:space="preserve"> </w:t>
      </w:r>
      <w:r>
        <w:rPr>
          <w:color w:val="383838"/>
          <w:spacing w:val="-1"/>
          <w:w w:val="103"/>
          <w:sz w:val="15"/>
        </w:rPr>
        <w:t>CORRECTI</w:t>
      </w:r>
      <w:r>
        <w:rPr>
          <w:color w:val="383838"/>
          <w:spacing w:val="-85"/>
          <w:w w:val="103"/>
          <w:sz w:val="15"/>
        </w:rPr>
        <w:t>V</w:t>
      </w:r>
      <w:r>
        <w:rPr>
          <w:color w:val="5D5D5D"/>
          <w:spacing w:val="12"/>
          <w:w w:val="110"/>
          <w:sz w:val="15"/>
        </w:rPr>
        <w:t>E</w:t>
      </w:r>
      <w:r>
        <w:rPr>
          <w:color w:val="383838"/>
          <w:spacing w:val="-1"/>
          <w:w w:val="97"/>
          <w:sz w:val="15"/>
        </w:rPr>
        <w:t>ACTIO</w:t>
      </w:r>
      <w:r>
        <w:rPr>
          <w:color w:val="383838"/>
          <w:w w:val="97"/>
          <w:sz w:val="15"/>
        </w:rPr>
        <w:t>N</w:t>
      </w:r>
      <w:r>
        <w:rPr>
          <w:color w:val="383838"/>
          <w:spacing w:val="-8"/>
          <w:sz w:val="15"/>
        </w:rPr>
        <w:t xml:space="preserve"> </w:t>
      </w:r>
      <w:r>
        <w:rPr>
          <w:color w:val="383838"/>
          <w:spacing w:val="-1"/>
          <w:w w:val="95"/>
          <w:sz w:val="15"/>
        </w:rPr>
        <w:t>SHOUL</w:t>
      </w:r>
      <w:r>
        <w:rPr>
          <w:color w:val="383838"/>
          <w:w w:val="95"/>
          <w:sz w:val="15"/>
        </w:rPr>
        <w:t>D</w:t>
      </w:r>
      <w:r>
        <w:rPr>
          <w:color w:val="383838"/>
          <w:spacing w:val="-9"/>
          <w:sz w:val="15"/>
        </w:rPr>
        <w:t xml:space="preserve"> </w:t>
      </w:r>
      <w:r>
        <w:rPr>
          <w:color w:val="383838"/>
          <w:spacing w:val="-1"/>
          <w:w w:val="98"/>
          <w:sz w:val="15"/>
        </w:rPr>
        <w:t>BE</w:t>
      </w:r>
    </w:p>
    <w:p w:rsidR="0093289F" w:rsidRDefault="00514901">
      <w:pPr>
        <w:spacing w:before="29" w:line="208" w:lineRule="auto"/>
        <w:ind w:left="593"/>
        <w:jc w:val="center"/>
        <w:rPr>
          <w:sz w:val="15"/>
        </w:rPr>
      </w:pPr>
      <w:r>
        <w:rPr>
          <w:color w:val="383838"/>
          <w:w w:val="95"/>
          <w:sz w:val="15"/>
        </w:rPr>
        <w:t>CROSS-REFERENCED</w:t>
      </w:r>
      <w:r>
        <w:rPr>
          <w:color w:val="383838"/>
          <w:spacing w:val="-28"/>
          <w:w w:val="95"/>
          <w:sz w:val="15"/>
        </w:rPr>
        <w:t xml:space="preserve"> </w:t>
      </w:r>
      <w:r>
        <w:rPr>
          <w:color w:val="4D4D4D"/>
          <w:w w:val="95"/>
          <w:sz w:val="15"/>
        </w:rPr>
        <w:t>TO</w:t>
      </w:r>
      <w:r>
        <w:rPr>
          <w:color w:val="4D4D4D"/>
          <w:spacing w:val="-18"/>
          <w:w w:val="95"/>
          <w:sz w:val="15"/>
        </w:rPr>
        <w:t xml:space="preserve"> </w:t>
      </w:r>
      <w:r>
        <w:rPr>
          <w:color w:val="383838"/>
          <w:w w:val="95"/>
          <w:sz w:val="15"/>
        </w:rPr>
        <w:t>THE</w:t>
      </w:r>
      <w:r>
        <w:rPr>
          <w:color w:val="383838"/>
          <w:spacing w:val="-20"/>
          <w:w w:val="95"/>
          <w:sz w:val="15"/>
        </w:rPr>
        <w:t xml:space="preserve"> </w:t>
      </w:r>
      <w:r>
        <w:rPr>
          <w:color w:val="383838"/>
          <w:w w:val="95"/>
          <w:sz w:val="15"/>
        </w:rPr>
        <w:t xml:space="preserve">APPROPRIATE </w:t>
      </w:r>
      <w:r>
        <w:rPr>
          <w:color w:val="383838"/>
          <w:spacing w:val="-5"/>
          <w:sz w:val="15"/>
        </w:rPr>
        <w:t>DEFIC</w:t>
      </w:r>
      <w:r>
        <w:rPr>
          <w:color w:val="5D5D5D"/>
          <w:spacing w:val="-5"/>
          <w:sz w:val="15"/>
        </w:rPr>
        <w:t>IE</w:t>
      </w:r>
      <w:r>
        <w:rPr>
          <w:color w:val="383838"/>
          <w:spacing w:val="-5"/>
          <w:sz w:val="15"/>
        </w:rPr>
        <w:t>NC</w:t>
      </w:r>
      <w:r>
        <w:rPr>
          <w:color w:val="5D5D5D"/>
          <w:spacing w:val="-5"/>
          <w:sz w:val="15"/>
        </w:rPr>
        <w:t>Y}</w:t>
      </w:r>
    </w:p>
    <w:p w:rsidR="0093289F" w:rsidRDefault="00514901">
      <w:pPr>
        <w:spacing w:before="1"/>
        <w:rPr>
          <w:sz w:val="14"/>
        </w:rPr>
      </w:pPr>
      <w:r>
        <w:br w:type="column"/>
      </w:r>
    </w:p>
    <w:p w:rsidR="0093289F" w:rsidRDefault="00514901">
      <w:pPr>
        <w:spacing w:line="247" w:lineRule="auto"/>
        <w:ind w:left="384" w:right="704" w:firstLine="6"/>
        <w:jc w:val="center"/>
        <w:rPr>
          <w:sz w:val="11"/>
        </w:rPr>
      </w:pPr>
      <w:r>
        <w:rPr>
          <w:color w:val="5D5D5D"/>
          <w:w w:val="110"/>
          <w:sz w:val="11"/>
        </w:rPr>
        <w:t xml:space="preserve">( </w:t>
      </w:r>
      <w:r>
        <w:rPr>
          <w:color w:val="383838"/>
          <w:spacing w:val="-6"/>
          <w:w w:val="110"/>
          <w:sz w:val="11"/>
        </w:rPr>
        <w:t>XS</w:t>
      </w:r>
      <w:r>
        <w:rPr>
          <w:color w:val="5D5D5D"/>
          <w:spacing w:val="-6"/>
          <w:w w:val="110"/>
          <w:sz w:val="11"/>
        </w:rPr>
        <w:t xml:space="preserve">) </w:t>
      </w:r>
      <w:r>
        <w:rPr>
          <w:color w:val="4D4D4D"/>
          <w:spacing w:val="-3"/>
          <w:w w:val="110"/>
          <w:sz w:val="11"/>
        </w:rPr>
        <w:t>COMPLET</w:t>
      </w:r>
      <w:r>
        <w:rPr>
          <w:color w:val="898989"/>
          <w:spacing w:val="-3"/>
          <w:w w:val="110"/>
          <w:sz w:val="11"/>
        </w:rPr>
        <w:t>I</w:t>
      </w:r>
      <w:r>
        <w:rPr>
          <w:color w:val="383838"/>
          <w:spacing w:val="-3"/>
          <w:w w:val="110"/>
          <w:sz w:val="11"/>
        </w:rPr>
        <w:t>ON</w:t>
      </w:r>
    </w:p>
    <w:p w:rsidR="0093289F" w:rsidRDefault="00514901">
      <w:pPr>
        <w:spacing w:line="154" w:lineRule="exact"/>
        <w:ind w:left="602" w:right="898"/>
        <w:jc w:val="center"/>
        <w:rPr>
          <w:rFonts w:ascii="Times New Roman"/>
          <w:sz w:val="14"/>
        </w:rPr>
      </w:pPr>
      <w:r>
        <w:rPr>
          <w:rFonts w:ascii="Times New Roman"/>
          <w:color w:val="383838"/>
          <w:w w:val="90"/>
          <w:sz w:val="14"/>
        </w:rPr>
        <w:t>DATE</w:t>
      </w:r>
    </w:p>
    <w:p w:rsidR="0093289F" w:rsidRDefault="0093289F">
      <w:pPr>
        <w:spacing w:line="154" w:lineRule="exact"/>
        <w:jc w:val="center"/>
        <w:rPr>
          <w:rFonts w:ascii="Times New Roman"/>
          <w:sz w:val="14"/>
        </w:rPr>
        <w:sectPr w:rsidR="0093289F">
          <w:type w:val="continuous"/>
          <w:pgSz w:w="12240" w:h="15840"/>
          <w:pgMar w:top="1420" w:right="0" w:bottom="280" w:left="0" w:header="720" w:footer="720" w:gutter="0"/>
          <w:cols w:num="5" w:space="720" w:equalWidth="0">
            <w:col w:w="1275" w:space="40"/>
            <w:col w:w="3990" w:space="39"/>
            <w:col w:w="1239" w:space="39"/>
            <w:col w:w="3702" w:space="40"/>
            <w:col w:w="1876"/>
          </w:cols>
        </w:sectPr>
      </w:pPr>
    </w:p>
    <w:p w:rsidR="0093289F" w:rsidRDefault="0093289F">
      <w:pPr>
        <w:pStyle w:val="BodyText"/>
        <w:spacing w:before="2"/>
        <w:rPr>
          <w:sz w:val="27"/>
        </w:rPr>
      </w:pPr>
    </w:p>
    <w:p w:rsidR="0093289F" w:rsidRDefault="0093289F">
      <w:pPr>
        <w:rPr>
          <w:sz w:val="27"/>
        </w:rPr>
        <w:sectPr w:rsidR="0093289F">
          <w:type w:val="continuous"/>
          <w:pgSz w:w="12240" w:h="15840"/>
          <w:pgMar w:top="1420" w:right="0" w:bottom="280" w:left="0" w:header="720" w:footer="720" w:gutter="0"/>
          <w:cols w:space="720"/>
        </w:sectPr>
      </w:pPr>
    </w:p>
    <w:p w:rsidR="0093289F" w:rsidRDefault="00D104B6">
      <w:pPr>
        <w:spacing w:before="94"/>
        <w:ind w:left="856"/>
        <w:rPr>
          <w:sz w:val="20"/>
        </w:rPr>
      </w:pPr>
      <w:r>
        <w:pict>
          <v:line id="_x0000_s1283" style="position:absolute;left:0;text-align:left;z-index:-251628544;mso-position-horizontal-relative:page" from="71.25pt,89.25pt" to="71.25pt,.05pt" strokeweight=".17697mm">
            <w10:wrap anchorx="page"/>
          </v:line>
        </w:pict>
      </w:r>
      <w:r w:rsidR="00514901">
        <w:rPr>
          <w:color w:val="383838"/>
          <w:sz w:val="20"/>
        </w:rPr>
        <w:t xml:space="preserve">F </w:t>
      </w:r>
      <w:r w:rsidR="00514901">
        <w:rPr>
          <w:color w:val="232323"/>
          <w:sz w:val="20"/>
        </w:rPr>
        <w:t xml:space="preserve">686 </w:t>
      </w:r>
      <w:r w:rsidR="00514901">
        <w:rPr>
          <w:color w:val="383838"/>
          <w:sz w:val="20"/>
        </w:rPr>
        <w:t xml:space="preserve">Continued From </w:t>
      </w:r>
      <w:r w:rsidR="00514901">
        <w:rPr>
          <w:color w:val="232323"/>
          <w:sz w:val="20"/>
        </w:rPr>
        <w:t xml:space="preserve">page </w:t>
      </w:r>
      <w:r w:rsidR="00514901">
        <w:rPr>
          <w:color w:val="383838"/>
          <w:sz w:val="20"/>
        </w:rPr>
        <w:t>3</w:t>
      </w:r>
    </w:p>
    <w:p w:rsidR="0093289F" w:rsidRDefault="00514901">
      <w:pPr>
        <w:spacing w:before="41"/>
        <w:ind w:left="1501" w:right="148"/>
        <w:rPr>
          <w:sz w:val="20"/>
        </w:rPr>
      </w:pPr>
      <w:r>
        <w:rPr>
          <w:color w:val="232323"/>
          <w:sz w:val="20"/>
        </w:rPr>
        <w:t xml:space="preserve">necessary treatment </w:t>
      </w:r>
      <w:r>
        <w:rPr>
          <w:color w:val="4D4D4D"/>
          <w:sz w:val="20"/>
        </w:rPr>
        <w:t xml:space="preserve">and </w:t>
      </w:r>
      <w:r>
        <w:rPr>
          <w:color w:val="383838"/>
          <w:sz w:val="20"/>
        </w:rPr>
        <w:t>services</w:t>
      </w:r>
      <w:r>
        <w:rPr>
          <w:color w:val="5D5D5D"/>
          <w:sz w:val="20"/>
        </w:rPr>
        <w:t xml:space="preserve">, </w:t>
      </w:r>
      <w:r>
        <w:rPr>
          <w:color w:val="383838"/>
          <w:sz w:val="20"/>
        </w:rPr>
        <w:t xml:space="preserve">consistent with professional </w:t>
      </w:r>
      <w:r>
        <w:rPr>
          <w:color w:val="232323"/>
          <w:sz w:val="20"/>
        </w:rPr>
        <w:t>standa</w:t>
      </w:r>
      <w:r>
        <w:rPr>
          <w:color w:val="4D4D4D"/>
          <w:sz w:val="20"/>
        </w:rPr>
        <w:t xml:space="preserve">rds </w:t>
      </w:r>
      <w:r>
        <w:rPr>
          <w:color w:val="383838"/>
          <w:sz w:val="20"/>
        </w:rPr>
        <w:t>of practice</w:t>
      </w:r>
      <w:r>
        <w:rPr>
          <w:color w:val="727272"/>
          <w:sz w:val="20"/>
        </w:rPr>
        <w:t xml:space="preserve">, </w:t>
      </w:r>
      <w:r>
        <w:rPr>
          <w:color w:val="232323"/>
          <w:sz w:val="20"/>
        </w:rPr>
        <w:t xml:space="preserve">to </w:t>
      </w:r>
      <w:r>
        <w:rPr>
          <w:color w:val="383838"/>
          <w:sz w:val="20"/>
        </w:rPr>
        <w:t>promote healing</w:t>
      </w:r>
      <w:r>
        <w:rPr>
          <w:color w:val="898989"/>
          <w:sz w:val="20"/>
        </w:rPr>
        <w:t xml:space="preserve">, </w:t>
      </w:r>
      <w:r>
        <w:rPr>
          <w:color w:val="232323"/>
          <w:sz w:val="20"/>
        </w:rPr>
        <w:t>prev</w:t>
      </w:r>
      <w:r>
        <w:rPr>
          <w:color w:val="4D4D4D"/>
          <w:sz w:val="20"/>
        </w:rPr>
        <w:t xml:space="preserve">ent </w:t>
      </w:r>
      <w:r>
        <w:rPr>
          <w:color w:val="5D5D5D"/>
          <w:sz w:val="20"/>
        </w:rPr>
        <w:t>i</w:t>
      </w:r>
      <w:r>
        <w:rPr>
          <w:color w:val="383838"/>
          <w:sz w:val="20"/>
        </w:rPr>
        <w:t>n</w:t>
      </w:r>
      <w:r>
        <w:rPr>
          <w:color w:val="5D5D5D"/>
          <w:sz w:val="20"/>
        </w:rPr>
        <w:t>f</w:t>
      </w:r>
      <w:r>
        <w:rPr>
          <w:color w:val="383838"/>
          <w:sz w:val="20"/>
        </w:rPr>
        <w:t xml:space="preserve">ectionand prevent new </w:t>
      </w:r>
      <w:r>
        <w:rPr>
          <w:color w:val="232323"/>
          <w:sz w:val="20"/>
        </w:rPr>
        <w:t xml:space="preserve">ulcers </w:t>
      </w:r>
      <w:r>
        <w:rPr>
          <w:color w:val="383838"/>
          <w:sz w:val="20"/>
        </w:rPr>
        <w:t xml:space="preserve">from </w:t>
      </w:r>
      <w:r>
        <w:rPr>
          <w:color w:val="232323"/>
          <w:sz w:val="20"/>
        </w:rPr>
        <w:t>developing</w:t>
      </w:r>
      <w:r>
        <w:rPr>
          <w:color w:val="898989"/>
          <w:sz w:val="20"/>
        </w:rPr>
        <w:t>.</w:t>
      </w:r>
    </w:p>
    <w:p w:rsidR="0093289F" w:rsidRDefault="00514901">
      <w:pPr>
        <w:spacing w:before="2" w:line="221" w:lineRule="exact"/>
        <w:ind w:left="1510"/>
        <w:rPr>
          <w:sz w:val="20"/>
        </w:rPr>
      </w:pPr>
      <w:r>
        <w:rPr>
          <w:color w:val="232323"/>
          <w:sz w:val="20"/>
        </w:rPr>
        <w:t xml:space="preserve">This REQUIREMENT is </w:t>
      </w:r>
      <w:r>
        <w:rPr>
          <w:color w:val="383838"/>
          <w:sz w:val="20"/>
        </w:rPr>
        <w:t xml:space="preserve">not </w:t>
      </w:r>
      <w:r>
        <w:rPr>
          <w:color w:val="232323"/>
          <w:sz w:val="20"/>
        </w:rPr>
        <w:t xml:space="preserve">met </w:t>
      </w:r>
      <w:r>
        <w:rPr>
          <w:color w:val="383838"/>
          <w:sz w:val="20"/>
        </w:rPr>
        <w:t>as evidenced</w:t>
      </w:r>
    </w:p>
    <w:p w:rsidR="0093289F" w:rsidRDefault="00514901">
      <w:pPr>
        <w:spacing w:line="237" w:lineRule="exact"/>
        <w:ind w:left="1510"/>
        <w:rPr>
          <w:rFonts w:ascii="Times New Roman"/>
          <w:b/>
        </w:rPr>
      </w:pPr>
      <w:r>
        <w:rPr>
          <w:rFonts w:ascii="Times New Roman"/>
          <w:b/>
          <w:color w:val="232323"/>
        </w:rPr>
        <w:t>by</w:t>
      </w:r>
      <w:r>
        <w:rPr>
          <w:rFonts w:ascii="Times New Roman"/>
          <w:b/>
          <w:color w:val="727272"/>
        </w:rPr>
        <w:t>:</w:t>
      </w:r>
    </w:p>
    <w:p w:rsidR="0093289F" w:rsidRDefault="00514901">
      <w:pPr>
        <w:spacing w:line="230" w:lineRule="auto"/>
        <w:ind w:left="1508" w:firstLine="62"/>
        <w:rPr>
          <w:sz w:val="20"/>
        </w:rPr>
      </w:pPr>
      <w:r>
        <w:rPr>
          <w:color w:val="383838"/>
          <w:sz w:val="20"/>
        </w:rPr>
        <w:t xml:space="preserve">Based on </w:t>
      </w:r>
      <w:r>
        <w:rPr>
          <w:color w:val="4D4D4D"/>
          <w:spacing w:val="-8"/>
          <w:sz w:val="20"/>
        </w:rPr>
        <w:t>me</w:t>
      </w:r>
      <w:r>
        <w:rPr>
          <w:color w:val="232323"/>
          <w:spacing w:val="-8"/>
          <w:sz w:val="20"/>
        </w:rPr>
        <w:t>d</w:t>
      </w:r>
      <w:r>
        <w:rPr>
          <w:color w:val="5D5D5D"/>
          <w:spacing w:val="-8"/>
          <w:sz w:val="20"/>
        </w:rPr>
        <w:t>ic</w:t>
      </w:r>
      <w:r>
        <w:rPr>
          <w:color w:val="232323"/>
          <w:spacing w:val="-8"/>
          <w:sz w:val="20"/>
        </w:rPr>
        <w:t>a</w:t>
      </w:r>
      <w:r>
        <w:rPr>
          <w:color w:val="5D5D5D"/>
          <w:spacing w:val="-8"/>
          <w:sz w:val="20"/>
        </w:rPr>
        <w:t xml:space="preserve">l </w:t>
      </w:r>
      <w:r>
        <w:rPr>
          <w:color w:val="4D4D4D"/>
          <w:sz w:val="20"/>
        </w:rPr>
        <w:t xml:space="preserve">record </w:t>
      </w:r>
      <w:r>
        <w:rPr>
          <w:color w:val="383838"/>
          <w:sz w:val="20"/>
        </w:rPr>
        <w:t xml:space="preserve">review </w:t>
      </w:r>
      <w:r>
        <w:rPr>
          <w:color w:val="5D5D5D"/>
          <w:spacing w:val="3"/>
          <w:sz w:val="20"/>
        </w:rPr>
        <w:t>i</w:t>
      </w:r>
      <w:r>
        <w:rPr>
          <w:color w:val="383838"/>
          <w:spacing w:val="3"/>
          <w:sz w:val="20"/>
        </w:rPr>
        <w:t xml:space="preserve">t </w:t>
      </w:r>
      <w:r>
        <w:rPr>
          <w:color w:val="383838"/>
          <w:sz w:val="20"/>
        </w:rPr>
        <w:t xml:space="preserve">was </w:t>
      </w:r>
      <w:r>
        <w:rPr>
          <w:color w:val="232323"/>
          <w:sz w:val="20"/>
        </w:rPr>
        <w:t>determined</w:t>
      </w:r>
      <w:r>
        <w:rPr>
          <w:color w:val="232323"/>
          <w:spacing w:val="-12"/>
          <w:sz w:val="20"/>
        </w:rPr>
        <w:t xml:space="preserve"> </w:t>
      </w:r>
      <w:r>
        <w:rPr>
          <w:color w:val="383838"/>
          <w:sz w:val="20"/>
        </w:rPr>
        <w:t>the</w:t>
      </w:r>
      <w:r>
        <w:rPr>
          <w:color w:val="383838"/>
          <w:spacing w:val="-15"/>
          <w:sz w:val="20"/>
        </w:rPr>
        <w:t xml:space="preserve"> </w:t>
      </w:r>
      <w:r>
        <w:rPr>
          <w:color w:val="383838"/>
          <w:sz w:val="20"/>
        </w:rPr>
        <w:t>facility</w:t>
      </w:r>
      <w:r>
        <w:rPr>
          <w:color w:val="383838"/>
          <w:spacing w:val="-25"/>
          <w:sz w:val="20"/>
        </w:rPr>
        <w:t xml:space="preserve"> </w:t>
      </w:r>
      <w:r>
        <w:rPr>
          <w:color w:val="383838"/>
          <w:sz w:val="20"/>
        </w:rPr>
        <w:t>staff</w:t>
      </w:r>
      <w:r>
        <w:rPr>
          <w:color w:val="383838"/>
          <w:spacing w:val="-18"/>
          <w:sz w:val="20"/>
        </w:rPr>
        <w:t xml:space="preserve"> </w:t>
      </w:r>
      <w:r>
        <w:rPr>
          <w:color w:val="383838"/>
          <w:sz w:val="20"/>
        </w:rPr>
        <w:t>failed</w:t>
      </w:r>
      <w:r>
        <w:rPr>
          <w:color w:val="383838"/>
          <w:spacing w:val="-27"/>
          <w:sz w:val="20"/>
        </w:rPr>
        <w:t xml:space="preserve"> </w:t>
      </w:r>
      <w:r>
        <w:rPr>
          <w:color w:val="383838"/>
          <w:sz w:val="20"/>
        </w:rPr>
        <w:t>to</w:t>
      </w:r>
      <w:r>
        <w:rPr>
          <w:color w:val="383838"/>
          <w:spacing w:val="-28"/>
          <w:sz w:val="20"/>
        </w:rPr>
        <w:t xml:space="preserve"> </w:t>
      </w:r>
      <w:r>
        <w:rPr>
          <w:color w:val="383838"/>
          <w:sz w:val="20"/>
        </w:rPr>
        <w:t>document</w:t>
      </w:r>
      <w:r>
        <w:rPr>
          <w:color w:val="383838"/>
          <w:spacing w:val="-16"/>
          <w:sz w:val="20"/>
        </w:rPr>
        <w:t xml:space="preserve"> </w:t>
      </w:r>
      <w:r>
        <w:rPr>
          <w:color w:val="383838"/>
          <w:sz w:val="20"/>
        </w:rPr>
        <w:t>an</w:t>
      </w:r>
    </w:p>
    <w:p w:rsidR="0093289F" w:rsidRDefault="00514901">
      <w:pPr>
        <w:spacing w:line="240" w:lineRule="exact"/>
        <w:ind w:left="1394"/>
        <w:rPr>
          <w:sz w:val="20"/>
        </w:rPr>
      </w:pPr>
      <w:r>
        <w:rPr>
          <w:color w:val="CACACA"/>
          <w:w w:val="105"/>
          <w:sz w:val="32"/>
        </w:rPr>
        <w:t>I</w:t>
      </w:r>
      <w:r>
        <w:rPr>
          <w:color w:val="383838"/>
          <w:w w:val="105"/>
          <w:sz w:val="20"/>
        </w:rPr>
        <w:t xml:space="preserve">assessment of </w:t>
      </w:r>
      <w:r>
        <w:rPr>
          <w:color w:val="232323"/>
          <w:w w:val="105"/>
          <w:sz w:val="20"/>
        </w:rPr>
        <w:t xml:space="preserve">a </w:t>
      </w:r>
      <w:r>
        <w:rPr>
          <w:color w:val="0C0C0C"/>
          <w:w w:val="105"/>
          <w:sz w:val="20"/>
        </w:rPr>
        <w:t>pres</w:t>
      </w:r>
      <w:r>
        <w:rPr>
          <w:color w:val="383838"/>
          <w:w w:val="105"/>
          <w:sz w:val="20"/>
        </w:rPr>
        <w:t xml:space="preserve">sure </w:t>
      </w:r>
      <w:r>
        <w:rPr>
          <w:color w:val="232323"/>
          <w:w w:val="105"/>
          <w:sz w:val="20"/>
        </w:rPr>
        <w:t xml:space="preserve">sore and </w:t>
      </w:r>
      <w:r>
        <w:rPr>
          <w:color w:val="4D4D4D"/>
          <w:w w:val="105"/>
          <w:sz w:val="20"/>
        </w:rPr>
        <w:t>fa</w:t>
      </w:r>
      <w:r>
        <w:rPr>
          <w:color w:val="232323"/>
          <w:w w:val="105"/>
          <w:sz w:val="20"/>
        </w:rPr>
        <w:t>iled to</w:t>
      </w:r>
    </w:p>
    <w:p w:rsidR="0093289F" w:rsidRDefault="00514901">
      <w:pPr>
        <w:tabs>
          <w:tab w:val="left" w:pos="1511"/>
        </w:tabs>
        <w:spacing w:line="213" w:lineRule="exact"/>
        <w:ind w:left="1236"/>
        <w:rPr>
          <w:sz w:val="20"/>
        </w:rPr>
      </w:pPr>
      <w:r>
        <w:rPr>
          <w:color w:val="CACACA"/>
          <w:sz w:val="20"/>
        </w:rPr>
        <w:t>,</w:t>
      </w:r>
      <w:r>
        <w:rPr>
          <w:color w:val="CACACA"/>
          <w:sz w:val="20"/>
        </w:rPr>
        <w:tab/>
      </w:r>
      <w:r>
        <w:rPr>
          <w:color w:val="383838"/>
          <w:sz w:val="20"/>
        </w:rPr>
        <w:t>promptly</w:t>
      </w:r>
      <w:r>
        <w:rPr>
          <w:color w:val="383838"/>
          <w:spacing w:val="3"/>
          <w:sz w:val="20"/>
        </w:rPr>
        <w:t xml:space="preserve"> </w:t>
      </w:r>
      <w:r>
        <w:rPr>
          <w:color w:val="383838"/>
          <w:sz w:val="20"/>
        </w:rPr>
        <w:t>initiate</w:t>
      </w:r>
      <w:r>
        <w:rPr>
          <w:color w:val="383838"/>
          <w:spacing w:val="-10"/>
          <w:sz w:val="20"/>
        </w:rPr>
        <w:t xml:space="preserve"> </w:t>
      </w:r>
      <w:r>
        <w:rPr>
          <w:color w:val="383838"/>
          <w:sz w:val="20"/>
        </w:rPr>
        <w:t>the</w:t>
      </w:r>
      <w:r>
        <w:rPr>
          <w:color w:val="383838"/>
          <w:spacing w:val="-14"/>
          <w:sz w:val="20"/>
        </w:rPr>
        <w:t xml:space="preserve"> </w:t>
      </w:r>
      <w:r>
        <w:rPr>
          <w:color w:val="232323"/>
          <w:sz w:val="20"/>
        </w:rPr>
        <w:t>treatment</w:t>
      </w:r>
      <w:r>
        <w:rPr>
          <w:color w:val="232323"/>
          <w:spacing w:val="-11"/>
          <w:sz w:val="20"/>
        </w:rPr>
        <w:t xml:space="preserve"> </w:t>
      </w:r>
      <w:r>
        <w:rPr>
          <w:color w:val="383838"/>
          <w:sz w:val="20"/>
        </w:rPr>
        <w:t>of</w:t>
      </w:r>
      <w:r>
        <w:rPr>
          <w:color w:val="383838"/>
          <w:spacing w:val="-7"/>
          <w:sz w:val="20"/>
        </w:rPr>
        <w:t xml:space="preserve"> </w:t>
      </w:r>
      <w:r>
        <w:rPr>
          <w:color w:val="232323"/>
          <w:sz w:val="20"/>
        </w:rPr>
        <w:t>a</w:t>
      </w:r>
      <w:r>
        <w:rPr>
          <w:color w:val="232323"/>
          <w:spacing w:val="-7"/>
          <w:sz w:val="20"/>
        </w:rPr>
        <w:t xml:space="preserve"> </w:t>
      </w:r>
      <w:r>
        <w:rPr>
          <w:color w:val="383838"/>
          <w:spacing w:val="-4"/>
          <w:sz w:val="20"/>
        </w:rPr>
        <w:t>p</w:t>
      </w:r>
      <w:r>
        <w:rPr>
          <w:color w:val="5D5D5D"/>
          <w:spacing w:val="-4"/>
          <w:sz w:val="20"/>
        </w:rPr>
        <w:t>r</w:t>
      </w:r>
      <w:r>
        <w:rPr>
          <w:color w:val="383838"/>
          <w:spacing w:val="-4"/>
          <w:sz w:val="20"/>
        </w:rPr>
        <w:t>essuresore</w:t>
      </w:r>
    </w:p>
    <w:p w:rsidR="0093289F" w:rsidRDefault="00514901">
      <w:pPr>
        <w:spacing w:before="1"/>
        <w:ind w:left="1518" w:right="395" w:firstLine="4"/>
        <w:rPr>
          <w:sz w:val="20"/>
        </w:rPr>
      </w:pPr>
      <w:r>
        <w:rPr>
          <w:color w:val="383838"/>
          <w:sz w:val="20"/>
        </w:rPr>
        <w:t xml:space="preserve">for </w:t>
      </w:r>
      <w:r>
        <w:rPr>
          <w:color w:val="232323"/>
          <w:sz w:val="20"/>
        </w:rPr>
        <w:t xml:space="preserve">Resident </w:t>
      </w:r>
      <w:r>
        <w:rPr>
          <w:color w:val="383838"/>
          <w:sz w:val="20"/>
        </w:rPr>
        <w:t>#1</w:t>
      </w:r>
      <w:r>
        <w:rPr>
          <w:color w:val="5D5D5D"/>
          <w:sz w:val="20"/>
        </w:rPr>
        <w:t xml:space="preserve">. </w:t>
      </w:r>
      <w:r>
        <w:rPr>
          <w:color w:val="383838"/>
          <w:sz w:val="20"/>
        </w:rPr>
        <w:t xml:space="preserve">This </w:t>
      </w:r>
      <w:r>
        <w:rPr>
          <w:color w:val="232323"/>
          <w:sz w:val="20"/>
        </w:rPr>
        <w:t xml:space="preserve">was </w:t>
      </w:r>
      <w:r>
        <w:rPr>
          <w:color w:val="383838"/>
          <w:sz w:val="20"/>
        </w:rPr>
        <w:t xml:space="preserve">evident for 1 of 3 </w:t>
      </w:r>
      <w:r>
        <w:rPr>
          <w:color w:val="4D4D4D"/>
          <w:sz w:val="20"/>
        </w:rPr>
        <w:t xml:space="preserve">sampled residents </w:t>
      </w:r>
      <w:r>
        <w:rPr>
          <w:color w:val="383838"/>
          <w:sz w:val="20"/>
        </w:rPr>
        <w:t>se</w:t>
      </w:r>
      <w:r>
        <w:rPr>
          <w:color w:val="5D5D5D"/>
          <w:sz w:val="20"/>
        </w:rPr>
        <w:t>lec</w:t>
      </w:r>
      <w:r>
        <w:rPr>
          <w:color w:val="383838"/>
          <w:sz w:val="20"/>
        </w:rPr>
        <w:t xml:space="preserve">ted </w:t>
      </w:r>
      <w:r>
        <w:rPr>
          <w:color w:val="232323"/>
          <w:sz w:val="20"/>
        </w:rPr>
        <w:t>fo</w:t>
      </w:r>
      <w:r>
        <w:rPr>
          <w:color w:val="5D5D5D"/>
          <w:sz w:val="20"/>
        </w:rPr>
        <w:t xml:space="preserve">r </w:t>
      </w:r>
      <w:r>
        <w:rPr>
          <w:color w:val="383838"/>
          <w:sz w:val="20"/>
        </w:rPr>
        <w:t>review</w:t>
      </w:r>
      <w:r>
        <w:rPr>
          <w:color w:val="727272"/>
          <w:sz w:val="20"/>
        </w:rPr>
        <w:t>.</w:t>
      </w:r>
    </w:p>
    <w:p w:rsidR="0093289F" w:rsidRDefault="00514901">
      <w:pPr>
        <w:spacing w:before="94"/>
        <w:ind w:left="485"/>
        <w:rPr>
          <w:sz w:val="20"/>
        </w:rPr>
      </w:pPr>
      <w:r>
        <w:br w:type="column"/>
      </w:r>
      <w:r>
        <w:rPr>
          <w:color w:val="232323"/>
          <w:sz w:val="20"/>
        </w:rPr>
        <w:t xml:space="preserve">F </w:t>
      </w:r>
      <w:r>
        <w:rPr>
          <w:color w:val="383838"/>
          <w:sz w:val="20"/>
        </w:rPr>
        <w:t>686</w:t>
      </w:r>
    </w:p>
    <w:p w:rsidR="0093289F" w:rsidRDefault="0093289F">
      <w:pPr>
        <w:rPr>
          <w:sz w:val="20"/>
        </w:rPr>
        <w:sectPr w:rsidR="0093289F">
          <w:type w:val="continuous"/>
          <w:pgSz w:w="12240" w:h="15840"/>
          <w:pgMar w:top="1420" w:right="0" w:bottom="280" w:left="0" w:header="720" w:footer="720" w:gutter="0"/>
          <w:cols w:num="2" w:space="720" w:equalWidth="0">
            <w:col w:w="5739" w:space="40"/>
            <w:col w:w="6461"/>
          </w:cols>
        </w:sectPr>
      </w:pPr>
    </w:p>
    <w:p w:rsidR="0093289F" w:rsidRDefault="0093289F">
      <w:pPr>
        <w:spacing w:before="1"/>
        <w:rPr>
          <w:sz w:val="9"/>
        </w:rPr>
      </w:pPr>
    </w:p>
    <w:p w:rsidR="0093289F" w:rsidRDefault="00514901">
      <w:pPr>
        <w:spacing w:before="149" w:line="117" w:lineRule="auto"/>
        <w:ind w:left="1420"/>
        <w:rPr>
          <w:sz w:val="17"/>
        </w:rPr>
      </w:pPr>
      <w:r>
        <w:rPr>
          <w:color w:val="B8B8B8"/>
          <w:position w:val="-8"/>
          <w:sz w:val="21"/>
        </w:rPr>
        <w:t>i</w:t>
      </w:r>
      <w:r>
        <w:rPr>
          <w:color w:val="B8B8B8"/>
          <w:sz w:val="17"/>
        </w:rPr>
        <w:t>'</w:t>
      </w:r>
    </w:p>
    <w:p w:rsidR="0093289F" w:rsidRDefault="00514901">
      <w:pPr>
        <w:spacing w:line="277" w:lineRule="exact"/>
        <w:ind w:left="1406"/>
        <w:rPr>
          <w:sz w:val="20"/>
        </w:rPr>
      </w:pPr>
      <w:r>
        <w:rPr>
          <w:color w:val="CACACA"/>
          <w:sz w:val="30"/>
        </w:rPr>
        <w:t>I</w:t>
      </w:r>
      <w:r>
        <w:rPr>
          <w:color w:val="CACACA"/>
          <w:spacing w:val="-70"/>
          <w:sz w:val="30"/>
        </w:rPr>
        <w:t xml:space="preserve"> </w:t>
      </w:r>
      <w:r>
        <w:rPr>
          <w:color w:val="232323"/>
          <w:sz w:val="20"/>
        </w:rPr>
        <w:t xml:space="preserve">The </w:t>
      </w:r>
      <w:r>
        <w:rPr>
          <w:color w:val="383838"/>
          <w:sz w:val="20"/>
        </w:rPr>
        <w:t>findings include:</w:t>
      </w:r>
    </w:p>
    <w:p w:rsidR="0093289F" w:rsidRDefault="00D104B6">
      <w:pPr>
        <w:spacing w:before="190"/>
        <w:ind w:left="2340" w:right="6823" w:hanging="812"/>
        <w:rPr>
          <w:sz w:val="20"/>
        </w:rPr>
      </w:pPr>
      <w:r>
        <w:pict>
          <v:shape id="_x0000_s1282" style="position:absolute;left:0;text-align:left;margin-left:72.5pt;margin-top:-72.65pt;width:.1pt;height:93pt;z-index:-251629568;mso-position-horizontal-relative:page" coordorigin="1450,-1453" coordsize="0,1860" o:spt="100" adj="0,,0" path="m1455,1972r,-782m1455,1129r,-1022e" filled="f" strokeweight=".17689mm">
            <v:stroke joinstyle="round"/>
            <v:formulas/>
            <v:path arrowok="t" o:connecttype="segments"/>
            <w10:wrap anchorx="page"/>
          </v:shape>
        </w:pict>
      </w:r>
      <w:r>
        <w:pict>
          <v:line id="_x0000_s1281" style="position:absolute;left:0;text-align:left;z-index:251572224;mso-position-horizontal-relative:page" from="533.25pt,51.45pt" to="533.25pt,9.35pt" strokeweight=".35394mm">
            <w10:wrap anchorx="page"/>
          </v:line>
        </w:pict>
      </w:r>
      <w:r w:rsidR="00514901">
        <w:rPr>
          <w:color w:val="383838"/>
          <w:sz w:val="20"/>
          <w:u w:val="thick" w:color="383838"/>
        </w:rPr>
        <w:t>Res</w:t>
      </w:r>
      <w:r w:rsidR="00514901">
        <w:rPr>
          <w:color w:val="5D5D5D"/>
          <w:sz w:val="20"/>
          <w:u w:val="thick" w:color="383838"/>
        </w:rPr>
        <w:t>i</w:t>
      </w:r>
      <w:r w:rsidR="00514901">
        <w:rPr>
          <w:color w:val="383838"/>
          <w:sz w:val="20"/>
          <w:u w:val="thick" w:color="383838"/>
        </w:rPr>
        <w:t>den</w:t>
      </w:r>
      <w:r w:rsidR="00514901">
        <w:rPr>
          <w:color w:val="383838"/>
          <w:sz w:val="20"/>
        </w:rPr>
        <w:t>t</w:t>
      </w:r>
      <w:r w:rsidR="00514901">
        <w:rPr>
          <w:color w:val="232323"/>
          <w:sz w:val="20"/>
        </w:rPr>
        <w:t xml:space="preserve">#1 </w:t>
      </w:r>
      <w:r w:rsidR="00514901">
        <w:rPr>
          <w:color w:val="383838"/>
          <w:sz w:val="20"/>
        </w:rPr>
        <w:t>was readmitted to the facility on after a hospitalizatio</w:t>
      </w:r>
      <w:r w:rsidR="00514901">
        <w:rPr>
          <w:color w:val="0C0C0C"/>
          <w:sz w:val="20"/>
        </w:rPr>
        <w:t>n</w:t>
      </w:r>
      <w:r w:rsidR="00514901">
        <w:rPr>
          <w:color w:val="4D4D4D"/>
          <w:sz w:val="20"/>
        </w:rPr>
        <w:t>.</w:t>
      </w:r>
    </w:p>
    <w:p w:rsidR="0093289F" w:rsidRDefault="0093289F">
      <w:pPr>
        <w:spacing w:before="1"/>
        <w:rPr>
          <w:sz w:val="20"/>
        </w:rPr>
      </w:pPr>
    </w:p>
    <w:p w:rsidR="0093289F" w:rsidRDefault="00D104B6">
      <w:pPr>
        <w:ind w:left="1539" w:right="6400" w:hanging="10"/>
        <w:rPr>
          <w:sz w:val="20"/>
        </w:rPr>
      </w:pPr>
      <w:r>
        <w:pict>
          <v:line id="_x0000_s1280" style="position:absolute;left:0;text-align:left;z-index:251571200;mso-position-horizontal-relative:page" from="533.25pt,50.5pt" to="533.25pt,16.4pt" strokeweight=".17697mm">
            <w10:wrap anchorx="page"/>
          </v:line>
        </w:pict>
      </w:r>
      <w:r w:rsidR="00514901">
        <w:rPr>
          <w:color w:val="383838"/>
          <w:sz w:val="20"/>
        </w:rPr>
        <w:t xml:space="preserve">The </w:t>
      </w:r>
      <w:r w:rsidR="00514901">
        <w:rPr>
          <w:color w:val="383838"/>
          <w:spacing w:val="-6"/>
          <w:sz w:val="20"/>
        </w:rPr>
        <w:t>reside</w:t>
      </w:r>
      <w:r w:rsidR="00514901">
        <w:rPr>
          <w:color w:val="5D5D5D"/>
          <w:spacing w:val="-6"/>
          <w:sz w:val="20"/>
        </w:rPr>
        <w:t>n</w:t>
      </w:r>
      <w:r w:rsidR="00514901">
        <w:rPr>
          <w:color w:val="232323"/>
          <w:spacing w:val="-6"/>
          <w:sz w:val="20"/>
        </w:rPr>
        <w:t xml:space="preserve">t's </w:t>
      </w:r>
      <w:r w:rsidR="00514901">
        <w:rPr>
          <w:color w:val="383838"/>
          <w:spacing w:val="-6"/>
          <w:sz w:val="20"/>
        </w:rPr>
        <w:t>med</w:t>
      </w:r>
      <w:r w:rsidR="00514901">
        <w:rPr>
          <w:color w:val="5D5D5D"/>
          <w:spacing w:val="-6"/>
          <w:sz w:val="20"/>
        </w:rPr>
        <w:t>i</w:t>
      </w:r>
      <w:r w:rsidR="00514901">
        <w:rPr>
          <w:color w:val="383838"/>
          <w:spacing w:val="-6"/>
          <w:sz w:val="20"/>
        </w:rPr>
        <w:t>ca</w:t>
      </w:r>
      <w:r w:rsidR="00514901">
        <w:rPr>
          <w:color w:val="5D5D5D"/>
          <w:spacing w:val="-6"/>
          <w:sz w:val="20"/>
        </w:rPr>
        <w:t xml:space="preserve">l </w:t>
      </w:r>
      <w:r w:rsidR="00514901">
        <w:rPr>
          <w:color w:val="4D4D4D"/>
          <w:spacing w:val="-5"/>
          <w:sz w:val="20"/>
        </w:rPr>
        <w:t>recor</w:t>
      </w:r>
      <w:r w:rsidR="00514901">
        <w:rPr>
          <w:color w:val="232323"/>
          <w:spacing w:val="-5"/>
          <w:sz w:val="20"/>
        </w:rPr>
        <w:t xml:space="preserve">d </w:t>
      </w:r>
      <w:r w:rsidR="00514901">
        <w:rPr>
          <w:color w:val="232323"/>
          <w:sz w:val="20"/>
        </w:rPr>
        <w:t xml:space="preserve">was </w:t>
      </w:r>
      <w:r w:rsidR="00514901">
        <w:rPr>
          <w:color w:val="383838"/>
          <w:sz w:val="20"/>
        </w:rPr>
        <w:t xml:space="preserve">reviewed </w:t>
      </w:r>
      <w:r w:rsidR="00514901">
        <w:rPr>
          <w:color w:val="4D4D4D"/>
          <w:sz w:val="20"/>
        </w:rPr>
        <w:t xml:space="preserve">on </w:t>
      </w:r>
      <w:r w:rsidR="00514901">
        <w:rPr>
          <w:color w:val="232323"/>
          <w:spacing w:val="-5"/>
          <w:sz w:val="20"/>
        </w:rPr>
        <w:t>Ju</w:t>
      </w:r>
      <w:r w:rsidR="00514901">
        <w:rPr>
          <w:color w:val="898989"/>
          <w:spacing w:val="-5"/>
          <w:sz w:val="20"/>
        </w:rPr>
        <w:t>l</w:t>
      </w:r>
      <w:r w:rsidR="00514901">
        <w:rPr>
          <w:color w:val="383838"/>
          <w:spacing w:val="-5"/>
          <w:sz w:val="20"/>
        </w:rPr>
        <w:t xml:space="preserve">y </w:t>
      </w:r>
      <w:r w:rsidR="00514901">
        <w:rPr>
          <w:color w:val="383838"/>
          <w:spacing w:val="-3"/>
          <w:sz w:val="20"/>
        </w:rPr>
        <w:t>20</w:t>
      </w:r>
      <w:r w:rsidR="00514901">
        <w:rPr>
          <w:color w:val="5D5D5D"/>
          <w:spacing w:val="-3"/>
          <w:sz w:val="20"/>
        </w:rPr>
        <w:t xml:space="preserve">, </w:t>
      </w:r>
      <w:r w:rsidR="00514901">
        <w:rPr>
          <w:color w:val="383838"/>
          <w:spacing w:val="-6"/>
          <w:sz w:val="20"/>
        </w:rPr>
        <w:t>2018</w:t>
      </w:r>
      <w:r w:rsidR="00514901">
        <w:rPr>
          <w:color w:val="727272"/>
          <w:spacing w:val="-6"/>
          <w:sz w:val="20"/>
        </w:rPr>
        <w:t xml:space="preserve">, </w:t>
      </w:r>
      <w:r w:rsidR="00514901">
        <w:rPr>
          <w:color w:val="383838"/>
          <w:sz w:val="20"/>
        </w:rPr>
        <w:t xml:space="preserve">July 23, 2018 and </w:t>
      </w:r>
      <w:r w:rsidR="00514901">
        <w:rPr>
          <w:color w:val="232323"/>
          <w:sz w:val="20"/>
        </w:rPr>
        <w:t xml:space="preserve">July </w:t>
      </w:r>
      <w:r w:rsidR="00514901">
        <w:rPr>
          <w:color w:val="383838"/>
          <w:sz w:val="20"/>
        </w:rPr>
        <w:t xml:space="preserve">24, </w:t>
      </w:r>
      <w:r w:rsidR="00514901">
        <w:rPr>
          <w:color w:val="383838"/>
          <w:spacing w:val="-9"/>
          <w:sz w:val="20"/>
        </w:rPr>
        <w:t>2018</w:t>
      </w:r>
      <w:r w:rsidR="00514901">
        <w:rPr>
          <w:color w:val="727272"/>
          <w:spacing w:val="-9"/>
          <w:sz w:val="20"/>
        </w:rPr>
        <w:t>.</w:t>
      </w:r>
    </w:p>
    <w:p w:rsidR="0093289F" w:rsidRDefault="0093289F"/>
    <w:p w:rsidR="0093289F" w:rsidRDefault="0093289F">
      <w:pPr>
        <w:spacing w:before="2"/>
        <w:rPr>
          <w:sz w:val="18"/>
        </w:rPr>
      </w:pPr>
    </w:p>
    <w:p w:rsidR="0093289F" w:rsidRDefault="00D104B6">
      <w:pPr>
        <w:spacing w:line="228" w:lineRule="auto"/>
        <w:ind w:left="1443" w:right="6455" w:firstLine="95"/>
        <w:rPr>
          <w:sz w:val="20"/>
        </w:rPr>
      </w:pPr>
      <w:r>
        <w:pict>
          <v:line id="_x0000_s1279" style="position:absolute;left:0;text-align:left;z-index:251569152;mso-position-horizontal-relative:page" from="73.25pt,113.65pt" to="73.25pt,34.5pt" strokeweight=".17697mm">
            <w10:wrap anchorx="page"/>
          </v:line>
        </w:pict>
      </w:r>
      <w:r w:rsidR="00514901">
        <w:rPr>
          <w:color w:val="383838"/>
          <w:sz w:val="20"/>
        </w:rPr>
        <w:t xml:space="preserve">Review of the "Skin </w:t>
      </w:r>
      <w:r w:rsidR="00514901">
        <w:rPr>
          <w:color w:val="383838"/>
          <w:spacing w:val="-7"/>
          <w:sz w:val="20"/>
        </w:rPr>
        <w:t>Gr</w:t>
      </w:r>
      <w:r w:rsidR="00514901">
        <w:rPr>
          <w:color w:val="5D5D5D"/>
          <w:spacing w:val="-7"/>
          <w:sz w:val="20"/>
        </w:rPr>
        <w:t>i</w:t>
      </w:r>
      <w:r w:rsidR="00514901">
        <w:rPr>
          <w:color w:val="383838"/>
          <w:spacing w:val="-7"/>
          <w:sz w:val="20"/>
        </w:rPr>
        <w:t xml:space="preserve">d </w:t>
      </w:r>
      <w:r w:rsidR="00514901">
        <w:rPr>
          <w:color w:val="383838"/>
          <w:spacing w:val="-5"/>
          <w:sz w:val="20"/>
        </w:rPr>
        <w:t>Pressure</w:t>
      </w:r>
      <w:r w:rsidR="00514901">
        <w:rPr>
          <w:color w:val="5D5D5D"/>
          <w:spacing w:val="-5"/>
          <w:sz w:val="20"/>
        </w:rPr>
        <w:t>,</w:t>
      </w:r>
      <w:r w:rsidR="00514901">
        <w:rPr>
          <w:color w:val="383838"/>
          <w:spacing w:val="-5"/>
          <w:sz w:val="20"/>
        </w:rPr>
        <w:t xml:space="preserve">"an </w:t>
      </w:r>
      <w:r w:rsidR="00514901">
        <w:rPr>
          <w:color w:val="383838"/>
          <w:sz w:val="20"/>
        </w:rPr>
        <w:t xml:space="preserve">assessment  </w:t>
      </w:r>
      <w:r w:rsidR="00514901">
        <w:rPr>
          <w:color w:val="232323"/>
          <w:spacing w:val="-3"/>
          <w:sz w:val="20"/>
        </w:rPr>
        <w:t>too</w:t>
      </w:r>
      <w:r w:rsidR="00514901">
        <w:rPr>
          <w:color w:val="4D4D4D"/>
          <w:spacing w:val="-3"/>
          <w:sz w:val="20"/>
        </w:rPr>
        <w:t xml:space="preserve">l </w:t>
      </w:r>
      <w:r w:rsidR="00514901">
        <w:rPr>
          <w:color w:val="383838"/>
          <w:sz w:val="20"/>
        </w:rPr>
        <w:t xml:space="preserve">for </w:t>
      </w:r>
      <w:r w:rsidR="00514901">
        <w:rPr>
          <w:color w:val="232323"/>
          <w:spacing w:val="-11"/>
          <w:sz w:val="20"/>
        </w:rPr>
        <w:t>pressu</w:t>
      </w:r>
      <w:r w:rsidR="00514901">
        <w:rPr>
          <w:color w:val="4D4D4D"/>
          <w:spacing w:val="-11"/>
          <w:sz w:val="20"/>
        </w:rPr>
        <w:t>r</w:t>
      </w:r>
      <w:r w:rsidR="00514901">
        <w:rPr>
          <w:color w:val="232323"/>
          <w:spacing w:val="-11"/>
          <w:sz w:val="20"/>
        </w:rPr>
        <w:t xml:space="preserve">e </w:t>
      </w:r>
      <w:r w:rsidR="00514901">
        <w:rPr>
          <w:color w:val="383838"/>
          <w:sz w:val="20"/>
        </w:rPr>
        <w:t xml:space="preserve">sores </w:t>
      </w:r>
      <w:r w:rsidR="00514901">
        <w:rPr>
          <w:color w:val="383838"/>
          <w:spacing w:val="-7"/>
          <w:sz w:val="20"/>
        </w:rPr>
        <w:t>ut</w:t>
      </w:r>
      <w:r w:rsidR="00514901">
        <w:rPr>
          <w:color w:val="5D5D5D"/>
          <w:spacing w:val="-7"/>
          <w:sz w:val="20"/>
        </w:rPr>
        <w:t>i</w:t>
      </w:r>
      <w:r w:rsidR="00514901">
        <w:rPr>
          <w:color w:val="0C0C0C"/>
          <w:spacing w:val="-7"/>
          <w:sz w:val="20"/>
        </w:rPr>
        <w:t>l</w:t>
      </w:r>
      <w:r w:rsidR="00514901">
        <w:rPr>
          <w:color w:val="898989"/>
          <w:spacing w:val="-7"/>
          <w:sz w:val="20"/>
        </w:rPr>
        <w:t>i</w:t>
      </w:r>
      <w:r w:rsidR="00514901">
        <w:rPr>
          <w:color w:val="383838"/>
          <w:spacing w:val="-7"/>
          <w:sz w:val="20"/>
        </w:rPr>
        <w:t xml:space="preserve">zed </w:t>
      </w:r>
      <w:r w:rsidR="00514901">
        <w:rPr>
          <w:color w:val="383838"/>
          <w:sz w:val="20"/>
        </w:rPr>
        <w:t>by the</w:t>
      </w:r>
      <w:r w:rsidR="00514901">
        <w:rPr>
          <w:color w:val="B8B8B8"/>
          <w:position w:val="-4"/>
          <w:sz w:val="20"/>
        </w:rPr>
        <w:t xml:space="preserve"> </w:t>
      </w:r>
      <w:r w:rsidR="00514901">
        <w:rPr>
          <w:color w:val="B8B8B8"/>
          <w:position w:val="-4"/>
          <w:sz w:val="10"/>
        </w:rPr>
        <w:t>1</w:t>
      </w:r>
      <w:r w:rsidR="00514901">
        <w:rPr>
          <w:color w:val="B8B8B8"/>
          <w:spacing w:val="9"/>
          <w:position w:val="-4"/>
          <w:sz w:val="10"/>
        </w:rPr>
        <w:t xml:space="preserve"> </w:t>
      </w:r>
      <w:r w:rsidR="00514901">
        <w:rPr>
          <w:color w:val="232323"/>
          <w:spacing w:val="-4"/>
          <w:sz w:val="20"/>
        </w:rPr>
        <w:t>facility</w:t>
      </w:r>
      <w:r w:rsidR="00514901">
        <w:rPr>
          <w:color w:val="5D5D5D"/>
          <w:spacing w:val="-4"/>
          <w:sz w:val="20"/>
        </w:rPr>
        <w:t xml:space="preserve">, </w:t>
      </w:r>
      <w:r w:rsidR="00514901">
        <w:rPr>
          <w:color w:val="383838"/>
          <w:sz w:val="20"/>
        </w:rPr>
        <w:t>dated</w:t>
      </w:r>
      <w:r w:rsidR="00514901">
        <w:rPr>
          <w:color w:val="383838"/>
          <w:spacing w:val="-26"/>
          <w:sz w:val="20"/>
        </w:rPr>
        <w:t xml:space="preserve"> </w:t>
      </w:r>
      <w:r w:rsidR="00514901">
        <w:rPr>
          <w:color w:val="383838"/>
          <w:sz w:val="20"/>
        </w:rPr>
        <w:t>12</w:t>
      </w:r>
      <w:r w:rsidR="00514901">
        <w:rPr>
          <w:color w:val="5D5D5D"/>
          <w:sz w:val="20"/>
        </w:rPr>
        <w:t>/</w:t>
      </w:r>
      <w:r w:rsidR="00514901">
        <w:rPr>
          <w:color w:val="232323"/>
          <w:sz w:val="20"/>
        </w:rPr>
        <w:t>31'17</w:t>
      </w:r>
      <w:r w:rsidR="00514901">
        <w:rPr>
          <w:color w:val="5D5D5D"/>
          <w:sz w:val="20"/>
        </w:rPr>
        <w:t>,</w:t>
      </w:r>
      <w:r w:rsidR="00514901">
        <w:rPr>
          <w:color w:val="5D5D5D"/>
          <w:spacing w:val="-18"/>
          <w:sz w:val="20"/>
        </w:rPr>
        <w:t xml:space="preserve"> </w:t>
      </w:r>
      <w:r w:rsidR="00514901">
        <w:rPr>
          <w:color w:val="383838"/>
          <w:sz w:val="20"/>
        </w:rPr>
        <w:t>revealed</w:t>
      </w:r>
      <w:r w:rsidR="00514901">
        <w:rPr>
          <w:color w:val="383838"/>
          <w:spacing w:val="-8"/>
          <w:sz w:val="20"/>
        </w:rPr>
        <w:t xml:space="preserve"> </w:t>
      </w:r>
      <w:r w:rsidR="00514901">
        <w:rPr>
          <w:color w:val="383838"/>
          <w:sz w:val="20"/>
        </w:rPr>
        <w:t>that</w:t>
      </w:r>
      <w:r w:rsidR="00514901">
        <w:rPr>
          <w:color w:val="383838"/>
          <w:spacing w:val="-9"/>
          <w:sz w:val="20"/>
        </w:rPr>
        <w:t xml:space="preserve"> </w:t>
      </w:r>
      <w:r w:rsidR="00514901">
        <w:rPr>
          <w:color w:val="383838"/>
          <w:sz w:val="20"/>
        </w:rPr>
        <w:t>the</w:t>
      </w:r>
      <w:r w:rsidR="00514901">
        <w:rPr>
          <w:color w:val="383838"/>
          <w:spacing w:val="-18"/>
          <w:sz w:val="20"/>
        </w:rPr>
        <w:t xml:space="preserve"> </w:t>
      </w:r>
      <w:r w:rsidR="00514901">
        <w:rPr>
          <w:color w:val="383838"/>
          <w:spacing w:val="-3"/>
          <w:sz w:val="20"/>
        </w:rPr>
        <w:t>reside</w:t>
      </w:r>
      <w:r w:rsidR="00514901">
        <w:rPr>
          <w:color w:val="5D5D5D"/>
          <w:spacing w:val="-3"/>
          <w:sz w:val="20"/>
        </w:rPr>
        <w:t>n</w:t>
      </w:r>
      <w:r w:rsidR="00514901">
        <w:rPr>
          <w:color w:val="383838"/>
          <w:spacing w:val="-3"/>
          <w:sz w:val="20"/>
        </w:rPr>
        <w:t xml:space="preserve">t </w:t>
      </w:r>
      <w:r w:rsidR="00514901">
        <w:rPr>
          <w:color w:val="232323"/>
          <w:sz w:val="20"/>
        </w:rPr>
        <w:t>had</w:t>
      </w:r>
      <w:r w:rsidR="00514901">
        <w:rPr>
          <w:color w:val="232323"/>
          <w:spacing w:val="-12"/>
          <w:sz w:val="20"/>
        </w:rPr>
        <w:t xml:space="preserve"> </w:t>
      </w:r>
      <w:r w:rsidR="00514901">
        <w:rPr>
          <w:color w:val="383838"/>
          <w:sz w:val="20"/>
        </w:rPr>
        <w:t>a</w:t>
      </w:r>
      <w:r w:rsidR="00514901">
        <w:rPr>
          <w:color w:val="383838"/>
          <w:spacing w:val="-7"/>
          <w:sz w:val="20"/>
        </w:rPr>
        <w:t xml:space="preserve"> </w:t>
      </w:r>
      <w:r w:rsidR="00514901">
        <w:rPr>
          <w:color w:val="232323"/>
          <w:sz w:val="20"/>
        </w:rPr>
        <w:t>stage</w:t>
      </w:r>
      <w:r w:rsidR="00514901">
        <w:rPr>
          <w:color w:val="232323"/>
          <w:spacing w:val="-14"/>
          <w:sz w:val="20"/>
        </w:rPr>
        <w:t xml:space="preserve"> </w:t>
      </w:r>
      <w:r w:rsidR="00514901">
        <w:rPr>
          <w:color w:val="383838"/>
          <w:sz w:val="20"/>
        </w:rPr>
        <w:t>3</w:t>
      </w:r>
      <w:r w:rsidR="00514901">
        <w:rPr>
          <w:color w:val="383838"/>
          <w:spacing w:val="-6"/>
          <w:sz w:val="20"/>
        </w:rPr>
        <w:t xml:space="preserve"> </w:t>
      </w:r>
      <w:r w:rsidR="00514901">
        <w:rPr>
          <w:color w:val="232323"/>
          <w:sz w:val="20"/>
        </w:rPr>
        <w:t>sacral</w:t>
      </w:r>
      <w:r w:rsidR="00514901">
        <w:rPr>
          <w:color w:val="232323"/>
          <w:spacing w:val="-13"/>
          <w:sz w:val="20"/>
        </w:rPr>
        <w:t xml:space="preserve"> </w:t>
      </w:r>
      <w:r w:rsidR="00514901">
        <w:rPr>
          <w:color w:val="232323"/>
          <w:sz w:val="20"/>
        </w:rPr>
        <w:t>pressure</w:t>
      </w:r>
      <w:r w:rsidR="00514901">
        <w:rPr>
          <w:color w:val="232323"/>
          <w:spacing w:val="-5"/>
          <w:sz w:val="20"/>
        </w:rPr>
        <w:t xml:space="preserve"> </w:t>
      </w:r>
      <w:r w:rsidR="00514901">
        <w:rPr>
          <w:color w:val="232323"/>
          <w:sz w:val="20"/>
        </w:rPr>
        <w:t>sore</w:t>
      </w:r>
      <w:r w:rsidR="00514901">
        <w:rPr>
          <w:color w:val="232323"/>
          <w:spacing w:val="-10"/>
          <w:sz w:val="20"/>
        </w:rPr>
        <w:t xml:space="preserve"> </w:t>
      </w:r>
      <w:r w:rsidR="00514901">
        <w:rPr>
          <w:color w:val="232323"/>
          <w:sz w:val="20"/>
        </w:rPr>
        <w:t>that</w:t>
      </w:r>
    </w:p>
    <w:p w:rsidR="0093289F" w:rsidRDefault="00D104B6">
      <w:pPr>
        <w:spacing w:line="235" w:lineRule="auto"/>
        <w:ind w:left="1538" w:right="6381" w:firstLine="3"/>
        <w:rPr>
          <w:sz w:val="20"/>
        </w:rPr>
      </w:pPr>
      <w:r>
        <w:pict>
          <v:line id="_x0000_s1278" style="position:absolute;left:0;text-align:left;z-index:251570176;mso-position-horizontal-relative:page" from="534.75pt,73.85pt" to="534.75pt,23.75pt" strokeweight=".17697mm">
            <w10:wrap anchorx="page"/>
          </v:line>
        </w:pict>
      </w:r>
      <w:r w:rsidR="00514901">
        <w:rPr>
          <w:color w:val="232323"/>
          <w:sz w:val="20"/>
        </w:rPr>
        <w:t xml:space="preserve">measured </w:t>
      </w:r>
      <w:r w:rsidR="00514901">
        <w:rPr>
          <w:color w:val="383838"/>
          <w:sz w:val="20"/>
        </w:rPr>
        <w:t xml:space="preserve">1 cm x </w:t>
      </w:r>
      <w:r w:rsidR="00514901">
        <w:rPr>
          <w:rFonts w:ascii="Times New Roman"/>
          <w:color w:val="383838"/>
          <w:spacing w:val="7"/>
          <w:sz w:val="20"/>
        </w:rPr>
        <w:t>0</w:t>
      </w:r>
      <w:r w:rsidR="00514901">
        <w:rPr>
          <w:rFonts w:ascii="Times New Roman"/>
          <w:color w:val="5D5D5D"/>
          <w:spacing w:val="7"/>
          <w:sz w:val="20"/>
        </w:rPr>
        <w:t>.</w:t>
      </w:r>
      <w:r w:rsidR="00514901">
        <w:rPr>
          <w:rFonts w:ascii="Times New Roman"/>
          <w:color w:val="232323"/>
          <w:spacing w:val="7"/>
          <w:sz w:val="20"/>
        </w:rPr>
        <w:t xml:space="preserve">5 </w:t>
      </w:r>
      <w:r w:rsidR="00514901">
        <w:rPr>
          <w:color w:val="383838"/>
          <w:sz w:val="20"/>
        </w:rPr>
        <w:t xml:space="preserve">cm x </w:t>
      </w:r>
      <w:r w:rsidR="00514901">
        <w:rPr>
          <w:rFonts w:ascii="Times New Roman"/>
          <w:color w:val="232323"/>
          <w:spacing w:val="2"/>
          <w:sz w:val="20"/>
        </w:rPr>
        <w:t>0</w:t>
      </w:r>
      <w:r w:rsidR="00514901">
        <w:rPr>
          <w:rFonts w:ascii="Times New Roman"/>
          <w:color w:val="4D4D4D"/>
          <w:spacing w:val="2"/>
          <w:sz w:val="20"/>
        </w:rPr>
        <w:t>.</w:t>
      </w:r>
      <w:r w:rsidR="00514901">
        <w:rPr>
          <w:rFonts w:ascii="Times New Roman"/>
          <w:color w:val="232323"/>
          <w:spacing w:val="2"/>
          <w:sz w:val="20"/>
        </w:rPr>
        <w:t xml:space="preserve">3 </w:t>
      </w:r>
      <w:r w:rsidR="00514901">
        <w:rPr>
          <w:color w:val="232323"/>
          <w:sz w:val="20"/>
        </w:rPr>
        <w:t xml:space="preserve">cm with pink </w:t>
      </w:r>
      <w:r w:rsidR="00514901">
        <w:rPr>
          <w:color w:val="383838"/>
          <w:spacing w:val="2"/>
          <w:sz w:val="20"/>
        </w:rPr>
        <w:t>g</w:t>
      </w:r>
      <w:r w:rsidR="00514901">
        <w:rPr>
          <w:color w:val="5D5D5D"/>
          <w:spacing w:val="2"/>
          <w:sz w:val="20"/>
        </w:rPr>
        <w:t>r</w:t>
      </w:r>
      <w:r w:rsidR="00514901">
        <w:rPr>
          <w:color w:val="383838"/>
          <w:spacing w:val="2"/>
          <w:sz w:val="20"/>
        </w:rPr>
        <w:t>anulaUo</w:t>
      </w:r>
      <w:r w:rsidR="00514901">
        <w:rPr>
          <w:color w:val="383838"/>
          <w:spacing w:val="-33"/>
          <w:sz w:val="20"/>
        </w:rPr>
        <w:t xml:space="preserve"> </w:t>
      </w:r>
      <w:r w:rsidR="00514901">
        <w:rPr>
          <w:color w:val="383838"/>
          <w:sz w:val="20"/>
        </w:rPr>
        <w:t>n</w:t>
      </w:r>
      <w:r w:rsidR="00514901">
        <w:rPr>
          <w:color w:val="383838"/>
          <w:spacing w:val="-29"/>
          <w:sz w:val="20"/>
        </w:rPr>
        <w:t xml:space="preserve"> </w:t>
      </w:r>
      <w:r w:rsidR="00514901">
        <w:rPr>
          <w:color w:val="383838"/>
          <w:sz w:val="20"/>
        </w:rPr>
        <w:t>tissue</w:t>
      </w:r>
      <w:r w:rsidR="00514901">
        <w:rPr>
          <w:color w:val="383838"/>
          <w:spacing w:val="-21"/>
          <w:sz w:val="20"/>
        </w:rPr>
        <w:t xml:space="preserve"> </w:t>
      </w:r>
      <w:r w:rsidR="00514901">
        <w:rPr>
          <w:color w:val="383838"/>
          <w:sz w:val="20"/>
        </w:rPr>
        <w:t>and</w:t>
      </w:r>
      <w:r w:rsidR="00514901">
        <w:rPr>
          <w:color w:val="383838"/>
          <w:spacing w:val="-35"/>
          <w:sz w:val="20"/>
        </w:rPr>
        <w:t xml:space="preserve"> </w:t>
      </w:r>
      <w:r w:rsidR="00514901">
        <w:rPr>
          <w:color w:val="383838"/>
          <w:sz w:val="20"/>
        </w:rPr>
        <w:t>a</w:t>
      </w:r>
      <w:r w:rsidR="00514901">
        <w:rPr>
          <w:color w:val="383838"/>
          <w:spacing w:val="-18"/>
          <w:sz w:val="20"/>
        </w:rPr>
        <w:t xml:space="preserve"> </w:t>
      </w:r>
      <w:r w:rsidR="00514901">
        <w:rPr>
          <w:color w:val="383838"/>
          <w:sz w:val="20"/>
        </w:rPr>
        <w:t>small</w:t>
      </w:r>
      <w:r w:rsidR="00514901">
        <w:rPr>
          <w:color w:val="383838"/>
          <w:spacing w:val="-27"/>
          <w:sz w:val="20"/>
        </w:rPr>
        <w:t xml:space="preserve"> </w:t>
      </w:r>
      <w:r w:rsidR="00514901">
        <w:rPr>
          <w:color w:val="383838"/>
          <w:sz w:val="20"/>
        </w:rPr>
        <w:t>amount</w:t>
      </w:r>
      <w:r w:rsidR="00514901">
        <w:rPr>
          <w:color w:val="383838"/>
          <w:spacing w:val="-22"/>
          <w:sz w:val="20"/>
        </w:rPr>
        <w:t xml:space="preserve"> </w:t>
      </w:r>
      <w:r w:rsidR="00514901">
        <w:rPr>
          <w:color w:val="383838"/>
          <w:sz w:val="20"/>
        </w:rPr>
        <w:t>of</w:t>
      </w:r>
      <w:r w:rsidR="00514901">
        <w:rPr>
          <w:color w:val="383838"/>
          <w:spacing w:val="-22"/>
          <w:sz w:val="20"/>
        </w:rPr>
        <w:t xml:space="preserve"> </w:t>
      </w:r>
      <w:r w:rsidR="00514901">
        <w:rPr>
          <w:color w:val="232323"/>
          <w:spacing w:val="-8"/>
          <w:sz w:val="20"/>
        </w:rPr>
        <w:t>exuda</w:t>
      </w:r>
      <w:r w:rsidR="00514901">
        <w:rPr>
          <w:color w:val="727272"/>
          <w:spacing w:val="-8"/>
          <w:sz w:val="20"/>
        </w:rPr>
        <w:t>t</w:t>
      </w:r>
      <w:r w:rsidR="00514901">
        <w:rPr>
          <w:color w:val="383838"/>
          <w:spacing w:val="-8"/>
          <w:sz w:val="20"/>
        </w:rPr>
        <w:t xml:space="preserve">e </w:t>
      </w:r>
      <w:r w:rsidR="00514901">
        <w:rPr>
          <w:color w:val="4D4D4D"/>
          <w:sz w:val="20"/>
        </w:rPr>
        <w:t>that</w:t>
      </w:r>
      <w:r w:rsidR="00514901">
        <w:rPr>
          <w:color w:val="4D4D4D"/>
          <w:spacing w:val="-4"/>
          <w:sz w:val="20"/>
        </w:rPr>
        <w:t xml:space="preserve"> </w:t>
      </w:r>
      <w:r w:rsidR="00514901">
        <w:rPr>
          <w:color w:val="383838"/>
          <w:sz w:val="20"/>
        </w:rPr>
        <w:t>was</w:t>
      </w:r>
      <w:r w:rsidR="00514901">
        <w:rPr>
          <w:color w:val="383838"/>
          <w:spacing w:val="-5"/>
          <w:sz w:val="20"/>
        </w:rPr>
        <w:t xml:space="preserve"> </w:t>
      </w:r>
      <w:r w:rsidR="00514901">
        <w:rPr>
          <w:color w:val="383838"/>
          <w:sz w:val="20"/>
        </w:rPr>
        <w:t>present</w:t>
      </w:r>
      <w:r w:rsidR="00514901">
        <w:rPr>
          <w:color w:val="383838"/>
          <w:spacing w:val="-7"/>
          <w:sz w:val="20"/>
        </w:rPr>
        <w:t xml:space="preserve"> </w:t>
      </w:r>
      <w:r w:rsidR="00514901">
        <w:rPr>
          <w:color w:val="383838"/>
          <w:sz w:val="20"/>
        </w:rPr>
        <w:t>on</w:t>
      </w:r>
      <w:r w:rsidR="00514901">
        <w:rPr>
          <w:color w:val="383838"/>
          <w:spacing w:val="-14"/>
          <w:sz w:val="20"/>
        </w:rPr>
        <w:t xml:space="preserve"> </w:t>
      </w:r>
      <w:r w:rsidR="00514901">
        <w:rPr>
          <w:color w:val="5D5D5D"/>
          <w:spacing w:val="-5"/>
          <w:sz w:val="20"/>
        </w:rPr>
        <w:t>r</w:t>
      </w:r>
      <w:r w:rsidR="00514901">
        <w:rPr>
          <w:color w:val="383838"/>
          <w:spacing w:val="-5"/>
          <w:sz w:val="20"/>
        </w:rPr>
        <w:t>eadmiss</w:t>
      </w:r>
      <w:r w:rsidR="00514901">
        <w:rPr>
          <w:color w:val="5D5D5D"/>
          <w:spacing w:val="-5"/>
          <w:sz w:val="20"/>
        </w:rPr>
        <w:t>i</w:t>
      </w:r>
      <w:r w:rsidR="00514901">
        <w:rPr>
          <w:color w:val="383838"/>
          <w:spacing w:val="-5"/>
          <w:sz w:val="20"/>
        </w:rPr>
        <w:t>on</w:t>
      </w:r>
      <w:r w:rsidR="00514901">
        <w:rPr>
          <w:color w:val="383838"/>
          <w:spacing w:val="-3"/>
          <w:sz w:val="20"/>
        </w:rPr>
        <w:t xml:space="preserve"> </w:t>
      </w:r>
      <w:r w:rsidR="00514901">
        <w:rPr>
          <w:color w:val="5D5D5D"/>
          <w:sz w:val="20"/>
        </w:rPr>
        <w:t>to</w:t>
      </w:r>
      <w:r w:rsidR="00514901">
        <w:rPr>
          <w:color w:val="5D5D5D"/>
          <w:spacing w:val="-8"/>
          <w:sz w:val="20"/>
        </w:rPr>
        <w:t xml:space="preserve"> </w:t>
      </w:r>
      <w:r w:rsidR="00514901">
        <w:rPr>
          <w:color w:val="383838"/>
          <w:sz w:val="20"/>
        </w:rPr>
        <w:t>the</w:t>
      </w:r>
      <w:r w:rsidR="00514901">
        <w:rPr>
          <w:color w:val="383838"/>
          <w:spacing w:val="-17"/>
          <w:sz w:val="20"/>
        </w:rPr>
        <w:t xml:space="preserve"> </w:t>
      </w:r>
      <w:r w:rsidR="00514901">
        <w:rPr>
          <w:color w:val="232323"/>
          <w:spacing w:val="-5"/>
          <w:sz w:val="20"/>
        </w:rPr>
        <w:t>fac</w:t>
      </w:r>
      <w:r w:rsidR="00514901">
        <w:rPr>
          <w:color w:val="4D4D4D"/>
          <w:spacing w:val="-5"/>
          <w:sz w:val="20"/>
        </w:rPr>
        <w:t>ility</w:t>
      </w:r>
      <w:r w:rsidR="00514901">
        <w:rPr>
          <w:color w:val="4D4D4D"/>
          <w:spacing w:val="-17"/>
          <w:sz w:val="20"/>
        </w:rPr>
        <w:t xml:space="preserve"> </w:t>
      </w:r>
      <w:r w:rsidR="00514901">
        <w:rPr>
          <w:color w:val="4D4D4D"/>
          <w:sz w:val="20"/>
        </w:rPr>
        <w:t>on</w:t>
      </w:r>
    </w:p>
    <w:p w:rsidR="0093289F" w:rsidRDefault="00D104B6">
      <w:pPr>
        <w:tabs>
          <w:tab w:val="left" w:pos="2471"/>
        </w:tabs>
        <w:spacing w:before="12" w:line="230" w:lineRule="auto"/>
        <w:ind w:left="1547" w:right="6469" w:hanging="20"/>
        <w:rPr>
          <w:sz w:val="20"/>
        </w:rPr>
      </w:pPr>
      <w:r>
        <w:pict>
          <v:shape id="_x0000_s1277" type="#_x0000_t202" style="position:absolute;left:0;text-align:left;margin-left:287.15pt;margin-top:2.95pt;width:.8pt;height:21.85pt;z-index:251573248;mso-position-horizontal-relative:page" filled="f" stroked="f">
            <v:textbox inset="0,0,0,0">
              <w:txbxContent>
                <w:p w:rsidR="0093289F" w:rsidRDefault="00514901">
                  <w:pPr>
                    <w:spacing w:line="437" w:lineRule="exact"/>
                    <w:rPr>
                      <w:sz w:val="39"/>
                    </w:rPr>
                  </w:pPr>
                  <w:r>
                    <w:rPr>
                      <w:color w:val="CACACA"/>
                      <w:w w:val="14"/>
                      <w:sz w:val="39"/>
                    </w:rPr>
                    <w:t>I</w:t>
                  </w:r>
                </w:p>
              </w:txbxContent>
            </v:textbox>
            <w10:wrap anchorx="page"/>
          </v:shape>
        </w:pict>
      </w:r>
      <w:r w:rsidR="00514901">
        <w:rPr>
          <w:color w:val="0C0C0C"/>
          <w:sz w:val="20"/>
        </w:rPr>
        <w:t>--</w:t>
      </w:r>
      <w:r w:rsidR="00514901">
        <w:rPr>
          <w:color w:val="0C0C0C"/>
          <w:sz w:val="20"/>
        </w:rPr>
        <w:tab/>
      </w:r>
      <w:r w:rsidR="00514901">
        <w:rPr>
          <w:color w:val="383838"/>
          <w:sz w:val="20"/>
        </w:rPr>
        <w:t>However,</w:t>
      </w:r>
      <w:r w:rsidR="00514901">
        <w:rPr>
          <w:color w:val="383838"/>
          <w:spacing w:val="-21"/>
          <w:sz w:val="20"/>
        </w:rPr>
        <w:t xml:space="preserve"> </w:t>
      </w:r>
      <w:r w:rsidR="00514901">
        <w:rPr>
          <w:color w:val="232323"/>
          <w:sz w:val="20"/>
        </w:rPr>
        <w:t>there</w:t>
      </w:r>
      <w:r w:rsidR="00514901">
        <w:rPr>
          <w:color w:val="232323"/>
          <w:spacing w:val="-27"/>
          <w:sz w:val="20"/>
        </w:rPr>
        <w:t xml:space="preserve"> </w:t>
      </w:r>
      <w:r w:rsidR="00514901">
        <w:rPr>
          <w:color w:val="232323"/>
          <w:sz w:val="20"/>
        </w:rPr>
        <w:t>was</w:t>
      </w:r>
      <w:r w:rsidR="00514901">
        <w:rPr>
          <w:color w:val="232323"/>
          <w:spacing w:val="-36"/>
          <w:sz w:val="20"/>
        </w:rPr>
        <w:t xml:space="preserve"> </w:t>
      </w:r>
      <w:r w:rsidR="00514901">
        <w:rPr>
          <w:color w:val="383838"/>
          <w:sz w:val="20"/>
        </w:rPr>
        <w:t>not</w:t>
      </w:r>
      <w:r w:rsidR="00514901">
        <w:rPr>
          <w:color w:val="383838"/>
          <w:spacing w:val="-30"/>
          <w:sz w:val="20"/>
        </w:rPr>
        <w:t xml:space="preserve"> </w:t>
      </w:r>
      <w:r w:rsidR="00514901">
        <w:rPr>
          <w:color w:val="383838"/>
          <w:sz w:val="20"/>
        </w:rPr>
        <w:t>a</w:t>
      </w:r>
      <w:r w:rsidR="00514901">
        <w:rPr>
          <w:color w:val="383838"/>
          <w:spacing w:val="-28"/>
          <w:sz w:val="20"/>
        </w:rPr>
        <w:t xml:space="preserve"> </w:t>
      </w:r>
      <w:r w:rsidR="00514901">
        <w:rPr>
          <w:color w:val="383838"/>
          <w:sz w:val="20"/>
        </w:rPr>
        <w:t>documented assessment</w:t>
      </w:r>
      <w:r w:rsidR="00514901">
        <w:rPr>
          <w:color w:val="383838"/>
          <w:spacing w:val="-1"/>
          <w:sz w:val="20"/>
        </w:rPr>
        <w:t xml:space="preserve"> </w:t>
      </w:r>
      <w:r w:rsidR="00514901">
        <w:rPr>
          <w:color w:val="383838"/>
          <w:sz w:val="20"/>
        </w:rPr>
        <w:t>of</w:t>
      </w:r>
      <w:r w:rsidR="00514901">
        <w:rPr>
          <w:color w:val="383838"/>
          <w:spacing w:val="-9"/>
          <w:sz w:val="20"/>
        </w:rPr>
        <w:t xml:space="preserve"> </w:t>
      </w:r>
      <w:r w:rsidR="00514901">
        <w:rPr>
          <w:color w:val="232323"/>
          <w:sz w:val="20"/>
        </w:rPr>
        <w:t>the</w:t>
      </w:r>
      <w:r w:rsidR="00514901">
        <w:rPr>
          <w:color w:val="232323"/>
          <w:spacing w:val="-18"/>
          <w:sz w:val="20"/>
        </w:rPr>
        <w:t xml:space="preserve"> </w:t>
      </w:r>
      <w:r w:rsidR="00514901">
        <w:rPr>
          <w:color w:val="232323"/>
          <w:sz w:val="20"/>
        </w:rPr>
        <w:t>pressure</w:t>
      </w:r>
      <w:r w:rsidR="00514901">
        <w:rPr>
          <w:color w:val="232323"/>
          <w:spacing w:val="-20"/>
          <w:sz w:val="20"/>
        </w:rPr>
        <w:t xml:space="preserve"> </w:t>
      </w:r>
      <w:r w:rsidR="00514901">
        <w:rPr>
          <w:color w:val="232323"/>
          <w:sz w:val="20"/>
        </w:rPr>
        <w:t>sore</w:t>
      </w:r>
      <w:r w:rsidR="00514901">
        <w:rPr>
          <w:color w:val="232323"/>
          <w:spacing w:val="-19"/>
          <w:sz w:val="20"/>
        </w:rPr>
        <w:t xml:space="preserve"> </w:t>
      </w:r>
      <w:r w:rsidR="00514901">
        <w:rPr>
          <w:color w:val="383838"/>
          <w:sz w:val="20"/>
        </w:rPr>
        <w:t>on</w:t>
      </w:r>
      <w:r w:rsidR="00514901">
        <w:rPr>
          <w:color w:val="383838"/>
          <w:spacing w:val="-33"/>
          <w:sz w:val="20"/>
        </w:rPr>
        <w:t xml:space="preserve"> </w:t>
      </w:r>
      <w:r w:rsidR="00514901">
        <w:rPr>
          <w:color w:val="232323"/>
          <w:sz w:val="20"/>
        </w:rPr>
        <w:t>12/24/17.</w:t>
      </w:r>
    </w:p>
    <w:p w:rsidR="0093289F" w:rsidRDefault="0093289F">
      <w:pPr>
        <w:spacing w:before="10"/>
        <w:rPr>
          <w:sz w:val="25"/>
        </w:rPr>
      </w:pPr>
    </w:p>
    <w:p w:rsidR="0093289F" w:rsidRDefault="00514901">
      <w:pPr>
        <w:tabs>
          <w:tab w:val="left" w:pos="262"/>
        </w:tabs>
        <w:spacing w:before="91" w:line="304" w:lineRule="exact"/>
        <w:ind w:right="5151"/>
        <w:jc w:val="center"/>
        <w:rPr>
          <w:sz w:val="28"/>
        </w:rPr>
      </w:pPr>
      <w:r>
        <w:rPr>
          <w:color w:val="CACACA"/>
          <w:w w:val="95"/>
          <w:sz w:val="20"/>
        </w:rPr>
        <w:t>,</w:t>
      </w:r>
      <w:r>
        <w:rPr>
          <w:color w:val="CACACA"/>
          <w:w w:val="95"/>
          <w:sz w:val="20"/>
        </w:rPr>
        <w:tab/>
      </w:r>
      <w:r>
        <w:rPr>
          <w:color w:val="383838"/>
          <w:w w:val="95"/>
          <w:sz w:val="20"/>
        </w:rPr>
        <w:t xml:space="preserve">Review of </w:t>
      </w:r>
      <w:r>
        <w:rPr>
          <w:color w:val="232323"/>
          <w:w w:val="95"/>
          <w:sz w:val="20"/>
        </w:rPr>
        <w:t xml:space="preserve">the Treatment </w:t>
      </w:r>
      <w:r>
        <w:rPr>
          <w:color w:val="383838"/>
          <w:w w:val="95"/>
          <w:sz w:val="20"/>
        </w:rPr>
        <w:t xml:space="preserve">Administration </w:t>
      </w:r>
      <w:r>
        <w:rPr>
          <w:color w:val="232323"/>
          <w:w w:val="95"/>
          <w:sz w:val="20"/>
        </w:rPr>
        <w:t>Record</w:t>
      </w:r>
      <w:r>
        <w:rPr>
          <w:color w:val="232323"/>
          <w:spacing w:val="26"/>
          <w:w w:val="95"/>
          <w:sz w:val="20"/>
        </w:rPr>
        <w:t xml:space="preserve"> </w:t>
      </w:r>
      <w:r>
        <w:rPr>
          <w:color w:val="CACACA"/>
          <w:w w:val="55"/>
          <w:sz w:val="28"/>
        </w:rPr>
        <w:t>I</w:t>
      </w:r>
    </w:p>
    <w:p w:rsidR="0093289F" w:rsidRDefault="00514901">
      <w:pPr>
        <w:spacing w:line="167" w:lineRule="exact"/>
        <w:ind w:left="103" w:right="5151"/>
        <w:jc w:val="center"/>
        <w:rPr>
          <w:sz w:val="20"/>
        </w:rPr>
      </w:pPr>
      <w:r>
        <w:rPr>
          <w:color w:val="232323"/>
          <w:sz w:val="20"/>
        </w:rPr>
        <w:t xml:space="preserve">revealed that </w:t>
      </w:r>
      <w:r>
        <w:rPr>
          <w:color w:val="383838"/>
          <w:sz w:val="20"/>
        </w:rPr>
        <w:t xml:space="preserve">a treatment to </w:t>
      </w:r>
      <w:r>
        <w:rPr>
          <w:color w:val="232323"/>
          <w:sz w:val="20"/>
        </w:rPr>
        <w:t xml:space="preserve">the </w:t>
      </w:r>
      <w:r>
        <w:rPr>
          <w:color w:val="383838"/>
          <w:sz w:val="20"/>
        </w:rPr>
        <w:t>sacral pressure</w:t>
      </w:r>
    </w:p>
    <w:p w:rsidR="0093289F" w:rsidRDefault="00514901">
      <w:pPr>
        <w:tabs>
          <w:tab w:val="left" w:pos="4476"/>
        </w:tabs>
        <w:spacing w:before="37" w:line="196" w:lineRule="auto"/>
        <w:ind w:left="1562" w:right="6417" w:hanging="182"/>
        <w:rPr>
          <w:sz w:val="20"/>
        </w:rPr>
      </w:pPr>
      <w:r>
        <w:rPr>
          <w:color w:val="B8B8B8"/>
          <w:w w:val="55"/>
          <w:position w:val="-1"/>
          <w:sz w:val="29"/>
        </w:rPr>
        <w:t>I</w:t>
      </w:r>
      <w:r>
        <w:rPr>
          <w:color w:val="B8B8B8"/>
          <w:spacing w:val="28"/>
          <w:w w:val="55"/>
          <w:position w:val="-1"/>
          <w:sz w:val="29"/>
        </w:rPr>
        <w:t xml:space="preserve"> </w:t>
      </w:r>
      <w:r>
        <w:rPr>
          <w:color w:val="383838"/>
          <w:sz w:val="20"/>
        </w:rPr>
        <w:t>so</w:t>
      </w:r>
      <w:r>
        <w:rPr>
          <w:color w:val="5D5D5D"/>
          <w:sz w:val="20"/>
        </w:rPr>
        <w:t>r</w:t>
      </w:r>
      <w:r>
        <w:rPr>
          <w:color w:val="232323"/>
          <w:sz w:val="20"/>
        </w:rPr>
        <w:t xml:space="preserve">e was </w:t>
      </w:r>
      <w:r>
        <w:rPr>
          <w:color w:val="383838"/>
          <w:sz w:val="20"/>
        </w:rPr>
        <w:t xml:space="preserve">not initiated </w:t>
      </w:r>
      <w:r>
        <w:rPr>
          <w:color w:val="232323"/>
          <w:sz w:val="20"/>
        </w:rPr>
        <w:t>until</w:t>
      </w:r>
      <w:r>
        <w:rPr>
          <w:color w:val="232323"/>
          <w:spacing w:val="-33"/>
          <w:sz w:val="20"/>
        </w:rPr>
        <w:t xml:space="preserve"> </w:t>
      </w:r>
      <w:r>
        <w:rPr>
          <w:color w:val="0C0C0C"/>
          <w:sz w:val="20"/>
        </w:rPr>
        <w:t>-</w:t>
      </w:r>
      <w:r>
        <w:rPr>
          <w:color w:val="0C0C0C"/>
          <w:sz w:val="20"/>
        </w:rPr>
        <w:tab/>
      </w:r>
      <w:r>
        <w:rPr>
          <w:color w:val="383838"/>
          <w:sz w:val="20"/>
        </w:rPr>
        <w:t xml:space="preserve">9 </w:t>
      </w:r>
      <w:r>
        <w:rPr>
          <w:color w:val="232323"/>
          <w:sz w:val="20"/>
        </w:rPr>
        <w:t>days after</w:t>
      </w:r>
      <w:r>
        <w:rPr>
          <w:color w:val="232323"/>
          <w:spacing w:val="-42"/>
          <w:sz w:val="20"/>
        </w:rPr>
        <w:t xml:space="preserve"> </w:t>
      </w:r>
      <w:r>
        <w:rPr>
          <w:color w:val="383838"/>
          <w:sz w:val="20"/>
        </w:rPr>
        <w:t xml:space="preserve">the resident was </w:t>
      </w:r>
      <w:r>
        <w:rPr>
          <w:color w:val="4D4D4D"/>
          <w:sz w:val="20"/>
        </w:rPr>
        <w:t xml:space="preserve">readmitted </w:t>
      </w:r>
      <w:r>
        <w:rPr>
          <w:color w:val="383838"/>
          <w:sz w:val="20"/>
        </w:rPr>
        <w:t>to the</w:t>
      </w:r>
      <w:r>
        <w:rPr>
          <w:color w:val="383838"/>
          <w:spacing w:val="-43"/>
          <w:sz w:val="20"/>
        </w:rPr>
        <w:t xml:space="preserve"> </w:t>
      </w:r>
      <w:r>
        <w:rPr>
          <w:color w:val="232323"/>
          <w:spacing w:val="-4"/>
          <w:sz w:val="20"/>
        </w:rPr>
        <w:t>faci</w:t>
      </w:r>
      <w:r>
        <w:rPr>
          <w:color w:val="5D5D5D"/>
          <w:spacing w:val="-4"/>
          <w:sz w:val="20"/>
        </w:rPr>
        <w:t>li</w:t>
      </w:r>
      <w:r>
        <w:rPr>
          <w:color w:val="383838"/>
          <w:spacing w:val="-4"/>
          <w:sz w:val="20"/>
        </w:rPr>
        <w:t>ty</w:t>
      </w:r>
      <w:r>
        <w:rPr>
          <w:color w:val="5D5D5D"/>
          <w:spacing w:val="-4"/>
          <w:sz w:val="20"/>
        </w:rPr>
        <w:t>.</w:t>
      </w:r>
    </w:p>
    <w:p w:rsidR="0093289F" w:rsidRDefault="0093289F">
      <w:pPr>
        <w:spacing w:before="4"/>
        <w:rPr>
          <w:sz w:val="18"/>
        </w:rPr>
      </w:pPr>
    </w:p>
    <w:p w:rsidR="0093289F" w:rsidRDefault="00514901">
      <w:pPr>
        <w:tabs>
          <w:tab w:val="left" w:pos="4855"/>
          <w:tab w:val="left" w:pos="6670"/>
          <w:tab w:val="left" w:pos="9285"/>
        </w:tabs>
        <w:spacing w:before="95"/>
        <w:ind w:left="581"/>
        <w:rPr>
          <w:sz w:val="16"/>
        </w:rPr>
      </w:pPr>
      <w:r>
        <w:rPr>
          <w:color w:val="4D4D4D"/>
          <w:position w:val="-1"/>
          <w:sz w:val="13"/>
        </w:rPr>
        <w:t>FOR</w:t>
      </w:r>
      <w:r>
        <w:rPr>
          <w:color w:val="232323"/>
          <w:position w:val="-1"/>
          <w:sz w:val="13"/>
        </w:rPr>
        <w:t xml:space="preserve">M  </w:t>
      </w:r>
      <w:r>
        <w:rPr>
          <w:color w:val="383838"/>
          <w:spacing w:val="-4"/>
          <w:position w:val="-1"/>
          <w:sz w:val="13"/>
        </w:rPr>
        <w:t>CMS-2567(0</w:t>
      </w:r>
      <w:r>
        <w:rPr>
          <w:color w:val="727272"/>
          <w:spacing w:val="-4"/>
          <w:position w:val="-1"/>
          <w:sz w:val="13"/>
        </w:rPr>
        <w:t>,</w:t>
      </w:r>
      <w:r>
        <w:rPr>
          <w:color w:val="383838"/>
          <w:spacing w:val="-4"/>
          <w:position w:val="-1"/>
          <w:sz w:val="13"/>
        </w:rPr>
        <w:t xml:space="preserve">2  </w:t>
      </w:r>
      <w:r>
        <w:rPr>
          <w:color w:val="383838"/>
          <w:position w:val="-1"/>
          <w:sz w:val="13"/>
        </w:rPr>
        <w:t xml:space="preserve">99) Previou </w:t>
      </w:r>
      <w:r>
        <w:rPr>
          <w:color w:val="5D5D5D"/>
          <w:position w:val="-1"/>
          <w:sz w:val="13"/>
        </w:rPr>
        <w:t>s</w:t>
      </w:r>
      <w:r>
        <w:rPr>
          <w:color w:val="5D5D5D"/>
          <w:spacing w:val="-15"/>
          <w:position w:val="-1"/>
          <w:sz w:val="13"/>
        </w:rPr>
        <w:t xml:space="preserve"> </w:t>
      </w:r>
      <w:r>
        <w:rPr>
          <w:color w:val="383838"/>
          <w:position w:val="-1"/>
          <w:sz w:val="13"/>
        </w:rPr>
        <w:t>Versions</w:t>
      </w:r>
      <w:r>
        <w:rPr>
          <w:color w:val="383838"/>
          <w:spacing w:val="-13"/>
          <w:position w:val="-1"/>
          <w:sz w:val="13"/>
        </w:rPr>
        <w:t xml:space="preserve"> </w:t>
      </w:r>
      <w:r>
        <w:rPr>
          <w:color w:val="383838"/>
          <w:position w:val="-1"/>
          <w:sz w:val="13"/>
        </w:rPr>
        <w:t>Obsolet</w:t>
      </w:r>
      <w:r>
        <w:rPr>
          <w:color w:val="5D5D5D"/>
          <w:position w:val="-1"/>
          <w:sz w:val="13"/>
        </w:rPr>
        <w:t>e</w:t>
      </w:r>
      <w:r>
        <w:rPr>
          <w:color w:val="5D5D5D"/>
          <w:position w:val="-1"/>
          <w:sz w:val="13"/>
        </w:rPr>
        <w:tab/>
      </w:r>
      <w:r>
        <w:rPr>
          <w:color w:val="383838"/>
          <w:sz w:val="13"/>
        </w:rPr>
        <w:t>Evenl</w:t>
      </w:r>
      <w:r>
        <w:rPr>
          <w:color w:val="383838"/>
          <w:spacing w:val="5"/>
          <w:sz w:val="13"/>
        </w:rPr>
        <w:t xml:space="preserve"> </w:t>
      </w:r>
      <w:r>
        <w:rPr>
          <w:color w:val="383838"/>
          <w:spacing w:val="-3"/>
          <w:sz w:val="13"/>
        </w:rPr>
        <w:t>ID</w:t>
      </w:r>
      <w:r>
        <w:rPr>
          <w:color w:val="B8B8B8"/>
          <w:spacing w:val="-3"/>
          <w:sz w:val="13"/>
        </w:rPr>
        <w:t>.</w:t>
      </w:r>
      <w:r>
        <w:rPr>
          <w:color w:val="B8B8B8"/>
          <w:spacing w:val="-10"/>
          <w:sz w:val="13"/>
        </w:rPr>
        <w:t xml:space="preserve"> </w:t>
      </w:r>
      <w:r>
        <w:rPr>
          <w:color w:val="383838"/>
          <w:sz w:val="13"/>
        </w:rPr>
        <w:t>OSQ411</w:t>
      </w:r>
      <w:r>
        <w:rPr>
          <w:color w:val="383838"/>
          <w:sz w:val="13"/>
        </w:rPr>
        <w:tab/>
      </w:r>
      <w:r>
        <w:rPr>
          <w:color w:val="5D5D5D"/>
          <w:position w:val="1"/>
          <w:sz w:val="13"/>
        </w:rPr>
        <w:t>Fa</w:t>
      </w:r>
      <w:r>
        <w:rPr>
          <w:color w:val="383838"/>
          <w:position w:val="1"/>
          <w:sz w:val="13"/>
        </w:rPr>
        <w:t>cility</w:t>
      </w:r>
      <w:r>
        <w:rPr>
          <w:color w:val="383838"/>
          <w:spacing w:val="-20"/>
          <w:position w:val="1"/>
          <w:sz w:val="13"/>
        </w:rPr>
        <w:t xml:space="preserve"> </w:t>
      </w:r>
      <w:r>
        <w:rPr>
          <w:color w:val="383838"/>
          <w:position w:val="1"/>
          <w:sz w:val="14"/>
        </w:rPr>
        <w:t>10</w:t>
      </w:r>
      <w:r>
        <w:rPr>
          <w:color w:val="383838"/>
          <w:spacing w:val="-28"/>
          <w:position w:val="1"/>
          <w:sz w:val="14"/>
        </w:rPr>
        <w:t xml:space="preserve"> </w:t>
      </w:r>
      <w:r>
        <w:rPr>
          <w:color w:val="898989"/>
          <w:position w:val="1"/>
          <w:sz w:val="14"/>
        </w:rPr>
        <w:t>:</w:t>
      </w:r>
      <w:r>
        <w:rPr>
          <w:color w:val="898989"/>
          <w:spacing w:val="-16"/>
          <w:position w:val="1"/>
          <w:sz w:val="14"/>
        </w:rPr>
        <w:t xml:space="preserve"> </w:t>
      </w:r>
      <w:r>
        <w:rPr>
          <w:color w:val="232323"/>
          <w:position w:val="1"/>
          <w:sz w:val="13"/>
        </w:rPr>
        <w:t>1601</w:t>
      </w:r>
      <w:r>
        <w:rPr>
          <w:color w:val="232323"/>
          <w:spacing w:val="4"/>
          <w:position w:val="1"/>
          <w:sz w:val="13"/>
        </w:rPr>
        <w:t xml:space="preserve"> </w:t>
      </w:r>
      <w:r>
        <w:rPr>
          <w:color w:val="4D4D4D"/>
          <w:position w:val="1"/>
          <w:sz w:val="13"/>
        </w:rPr>
        <w:t>7</w:t>
      </w:r>
      <w:r>
        <w:rPr>
          <w:color w:val="4D4D4D"/>
          <w:position w:val="1"/>
          <w:sz w:val="13"/>
        </w:rPr>
        <w:tab/>
      </w:r>
      <w:r>
        <w:rPr>
          <w:color w:val="383838"/>
          <w:position w:val="1"/>
          <w:sz w:val="16"/>
        </w:rPr>
        <w:t xml:space="preserve">If </w:t>
      </w:r>
      <w:r>
        <w:rPr>
          <w:color w:val="383838"/>
          <w:spacing w:val="-6"/>
          <w:position w:val="1"/>
          <w:sz w:val="16"/>
        </w:rPr>
        <w:t>cont</w:t>
      </w:r>
      <w:r>
        <w:rPr>
          <w:color w:val="898989"/>
          <w:spacing w:val="-6"/>
          <w:position w:val="1"/>
          <w:sz w:val="16"/>
        </w:rPr>
        <w:t>i</w:t>
      </w:r>
      <w:r>
        <w:rPr>
          <w:color w:val="4D4D4D"/>
          <w:spacing w:val="-6"/>
          <w:position w:val="1"/>
          <w:sz w:val="16"/>
        </w:rPr>
        <w:t>nuatio</w:t>
      </w:r>
      <w:r>
        <w:rPr>
          <w:color w:val="232323"/>
          <w:spacing w:val="-6"/>
          <w:position w:val="1"/>
          <w:sz w:val="16"/>
        </w:rPr>
        <w:t xml:space="preserve">n </w:t>
      </w:r>
      <w:r>
        <w:rPr>
          <w:color w:val="383838"/>
          <w:position w:val="1"/>
          <w:sz w:val="16"/>
        </w:rPr>
        <w:t xml:space="preserve">sheet Page </w:t>
      </w:r>
      <w:r>
        <w:rPr>
          <w:color w:val="232323"/>
          <w:position w:val="1"/>
          <w:sz w:val="16"/>
        </w:rPr>
        <w:t>4 of</w:t>
      </w:r>
      <w:r>
        <w:rPr>
          <w:color w:val="232323"/>
          <w:spacing w:val="-25"/>
          <w:position w:val="1"/>
          <w:sz w:val="16"/>
        </w:rPr>
        <w:t xml:space="preserve"> </w:t>
      </w:r>
      <w:r>
        <w:rPr>
          <w:color w:val="383838"/>
          <w:position w:val="1"/>
          <w:sz w:val="16"/>
        </w:rPr>
        <w:t>16</w:t>
      </w:r>
    </w:p>
    <w:p w:rsidR="0093289F" w:rsidRDefault="0093289F">
      <w:pPr>
        <w:rPr>
          <w:sz w:val="16"/>
        </w:rPr>
        <w:sectPr w:rsidR="0093289F">
          <w:type w:val="continuous"/>
          <w:pgSz w:w="12240" w:h="15840"/>
          <w:pgMar w:top="1420" w:right="0" w:bottom="280" w:left="0" w:header="720" w:footer="720" w:gutter="0"/>
          <w:cols w:space="720"/>
        </w:sectPr>
      </w:pPr>
    </w:p>
    <w:tbl>
      <w:tblPr>
        <w:tblW w:w="0" w:type="auto"/>
        <w:tblInd w:w="5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15"/>
        <w:gridCol w:w="1676"/>
        <w:gridCol w:w="2692"/>
        <w:gridCol w:w="612"/>
        <w:gridCol w:w="366"/>
        <w:gridCol w:w="3139"/>
        <w:gridCol w:w="703"/>
        <w:gridCol w:w="1021"/>
      </w:tblGrid>
      <w:tr w:rsidR="0093289F">
        <w:trPr>
          <w:trHeight w:val="1023"/>
        </w:trPr>
        <w:tc>
          <w:tcPr>
            <w:tcW w:w="2591" w:type="dxa"/>
            <w:gridSpan w:val="2"/>
            <w:tcBorders>
              <w:left w:val="single" w:sz="8" w:space="0" w:color="000000"/>
              <w:bottom w:val="single" w:sz="8" w:space="0" w:color="000000"/>
              <w:right w:val="single" w:sz="8" w:space="0" w:color="000000"/>
            </w:tcBorders>
          </w:tcPr>
          <w:p w:rsidR="0093289F" w:rsidRDefault="00514901">
            <w:pPr>
              <w:pStyle w:val="TableParagraph"/>
              <w:spacing w:before="51" w:line="254" w:lineRule="auto"/>
              <w:ind w:left="28" w:right="219" w:firstLine="2"/>
              <w:rPr>
                <w:sz w:val="15"/>
              </w:rPr>
            </w:pPr>
            <w:r>
              <w:rPr>
                <w:color w:val="1A50CF"/>
                <w:w w:val="90"/>
                <w:sz w:val="15"/>
              </w:rPr>
              <w:lastRenderedPageBreak/>
              <w:t xml:space="preserve">STATEMENT OF DEFICIENCIES </w:t>
            </w:r>
            <w:r>
              <w:rPr>
                <w:color w:val="1A50CF"/>
                <w:sz w:val="15"/>
              </w:rPr>
              <w:t>AND PLAN O</w:t>
            </w:r>
            <w:r>
              <w:rPr>
                <w:color w:val="346BD6"/>
                <w:sz w:val="15"/>
              </w:rPr>
              <w:t xml:space="preserve">F </w:t>
            </w:r>
            <w:r>
              <w:rPr>
                <w:color w:val="1A50CF"/>
                <w:sz w:val="15"/>
              </w:rPr>
              <w:t>CORRECTI</w:t>
            </w:r>
            <w:r>
              <w:rPr>
                <w:color w:val="346BD6"/>
                <w:sz w:val="15"/>
              </w:rPr>
              <w:t>O</w:t>
            </w:r>
            <w:r>
              <w:rPr>
                <w:color w:val="1A50CF"/>
                <w:sz w:val="15"/>
              </w:rPr>
              <w:t>N</w:t>
            </w:r>
          </w:p>
        </w:tc>
        <w:tc>
          <w:tcPr>
            <w:tcW w:w="2692" w:type="dxa"/>
            <w:tcBorders>
              <w:left w:val="single" w:sz="8" w:space="0" w:color="000000"/>
              <w:bottom w:val="single" w:sz="8" w:space="0" w:color="000000"/>
              <w:right w:val="single" w:sz="8" w:space="0" w:color="000000"/>
            </w:tcBorders>
          </w:tcPr>
          <w:p w:rsidR="0093289F" w:rsidRDefault="00514901">
            <w:pPr>
              <w:pStyle w:val="TableParagraph"/>
              <w:spacing w:before="61"/>
              <w:ind w:left="360" w:hanging="313"/>
              <w:rPr>
                <w:sz w:val="15"/>
              </w:rPr>
            </w:pPr>
            <w:r>
              <w:rPr>
                <w:color w:val="1A50CF"/>
                <w:w w:val="110"/>
                <w:sz w:val="15"/>
              </w:rPr>
              <w:t>(</w:t>
            </w:r>
            <w:r>
              <w:rPr>
                <w:color w:val="1A50CF"/>
                <w:spacing w:val="-1"/>
                <w:w w:val="110"/>
                <w:sz w:val="15"/>
              </w:rPr>
              <w:t>X</w:t>
            </w:r>
            <w:r>
              <w:rPr>
                <w:color w:val="1A50CF"/>
                <w:spacing w:val="-46"/>
                <w:w w:val="110"/>
                <w:sz w:val="15"/>
              </w:rPr>
              <w:t>1</w:t>
            </w:r>
            <w:r>
              <w:rPr>
                <w:color w:val="186DD8"/>
                <w:w w:val="105"/>
                <w:sz w:val="15"/>
              </w:rPr>
              <w:t>)</w:t>
            </w:r>
            <w:r>
              <w:rPr>
                <w:color w:val="186DD8"/>
                <w:sz w:val="15"/>
              </w:rPr>
              <w:t xml:space="preserve"> </w:t>
            </w:r>
            <w:r>
              <w:rPr>
                <w:color w:val="186DD8"/>
                <w:spacing w:val="-4"/>
                <w:sz w:val="15"/>
              </w:rPr>
              <w:t xml:space="preserve"> </w:t>
            </w:r>
            <w:r>
              <w:rPr>
                <w:color w:val="1A50CF"/>
                <w:spacing w:val="-1"/>
                <w:w w:val="105"/>
                <w:sz w:val="15"/>
              </w:rPr>
              <w:t>PROVID</w:t>
            </w:r>
            <w:r>
              <w:rPr>
                <w:color w:val="1A50CF"/>
                <w:spacing w:val="-85"/>
                <w:w w:val="105"/>
                <w:sz w:val="15"/>
              </w:rPr>
              <w:t>E</w:t>
            </w:r>
            <w:r>
              <w:rPr>
                <w:color w:val="1A50CF"/>
                <w:spacing w:val="-1"/>
                <w:w w:val="102"/>
                <w:sz w:val="15"/>
              </w:rPr>
              <w:t>R</w:t>
            </w:r>
            <w:r>
              <w:rPr>
                <w:color w:val="1A50CF"/>
                <w:spacing w:val="-14"/>
                <w:w w:val="102"/>
                <w:sz w:val="15"/>
              </w:rPr>
              <w:t>/</w:t>
            </w:r>
            <w:r>
              <w:rPr>
                <w:color w:val="346BD6"/>
                <w:spacing w:val="-20"/>
                <w:w w:val="110"/>
                <w:sz w:val="15"/>
              </w:rPr>
              <w:t>S</w:t>
            </w:r>
            <w:r>
              <w:rPr>
                <w:color w:val="1A50CF"/>
                <w:spacing w:val="-1"/>
                <w:w w:val="110"/>
                <w:sz w:val="15"/>
              </w:rPr>
              <w:t>UP</w:t>
            </w:r>
            <w:r>
              <w:rPr>
                <w:color w:val="1A50CF"/>
                <w:spacing w:val="-51"/>
                <w:w w:val="110"/>
                <w:sz w:val="15"/>
              </w:rPr>
              <w:t>P</w:t>
            </w:r>
            <w:r>
              <w:rPr>
                <w:color w:val="186DD8"/>
                <w:spacing w:val="-1"/>
                <w:w w:val="110"/>
                <w:sz w:val="15"/>
              </w:rPr>
              <w:t>L</w:t>
            </w:r>
            <w:r>
              <w:rPr>
                <w:color w:val="186DD8"/>
                <w:spacing w:val="-24"/>
                <w:w w:val="110"/>
                <w:sz w:val="15"/>
              </w:rPr>
              <w:t>I</w:t>
            </w:r>
            <w:r>
              <w:rPr>
                <w:color w:val="1A50CF"/>
                <w:spacing w:val="-20"/>
                <w:w w:val="106"/>
                <w:sz w:val="15"/>
              </w:rPr>
              <w:t>E</w:t>
            </w:r>
            <w:r>
              <w:rPr>
                <w:color w:val="1A50CF"/>
                <w:spacing w:val="-1"/>
                <w:w w:val="109"/>
                <w:sz w:val="15"/>
              </w:rPr>
              <w:t xml:space="preserve">R/CUA </w:t>
            </w:r>
            <w:r>
              <w:rPr>
                <w:color w:val="1A50CF"/>
                <w:spacing w:val="-1"/>
                <w:w w:val="99"/>
                <w:sz w:val="15"/>
              </w:rPr>
              <w:t>IDENTIFI</w:t>
            </w:r>
            <w:r>
              <w:rPr>
                <w:color w:val="1A50CF"/>
                <w:spacing w:val="-39"/>
                <w:w w:val="99"/>
                <w:sz w:val="15"/>
              </w:rPr>
              <w:t>C</w:t>
            </w:r>
            <w:r>
              <w:rPr>
                <w:color w:val="346BD6"/>
                <w:spacing w:val="-21"/>
                <w:w w:val="103"/>
                <w:sz w:val="15"/>
              </w:rPr>
              <w:t>A</w:t>
            </w:r>
            <w:r>
              <w:rPr>
                <w:color w:val="1A50CF"/>
                <w:spacing w:val="-9"/>
                <w:w w:val="103"/>
                <w:sz w:val="15"/>
              </w:rPr>
              <w:t>T</w:t>
            </w:r>
            <w:r>
              <w:rPr>
                <w:color w:val="4182DD"/>
                <w:spacing w:val="-1"/>
                <w:w w:val="103"/>
                <w:sz w:val="15"/>
              </w:rPr>
              <w:t>I</w:t>
            </w:r>
            <w:r>
              <w:rPr>
                <w:color w:val="4182DD"/>
                <w:spacing w:val="-17"/>
                <w:w w:val="103"/>
                <w:sz w:val="15"/>
              </w:rPr>
              <w:t>O</w:t>
            </w:r>
            <w:r>
              <w:rPr>
                <w:color w:val="1A50CF"/>
                <w:w w:val="110"/>
                <w:sz w:val="15"/>
              </w:rPr>
              <w:t>N</w:t>
            </w:r>
            <w:r>
              <w:rPr>
                <w:color w:val="1A50CF"/>
                <w:spacing w:val="-27"/>
                <w:sz w:val="15"/>
              </w:rPr>
              <w:t xml:space="preserve"> </w:t>
            </w:r>
            <w:r>
              <w:rPr>
                <w:color w:val="1A50CF"/>
                <w:spacing w:val="-1"/>
                <w:w w:val="110"/>
                <w:sz w:val="15"/>
              </w:rPr>
              <w:t>NUMB</w:t>
            </w:r>
            <w:r>
              <w:rPr>
                <w:color w:val="1A50CF"/>
                <w:spacing w:val="-5"/>
                <w:w w:val="110"/>
                <w:sz w:val="15"/>
              </w:rPr>
              <w:t>E</w:t>
            </w:r>
            <w:r>
              <w:rPr>
                <w:color w:val="1A50CF"/>
                <w:spacing w:val="-117"/>
                <w:w w:val="110"/>
                <w:sz w:val="15"/>
              </w:rPr>
              <w:t>R</w:t>
            </w:r>
            <w:r>
              <w:rPr>
                <w:color w:val="90C8F0"/>
                <w:sz w:val="15"/>
              </w:rPr>
              <w:t>:</w:t>
            </w:r>
          </w:p>
          <w:p w:rsidR="0093289F" w:rsidRDefault="0093289F">
            <w:pPr>
              <w:pStyle w:val="TableParagraph"/>
              <w:rPr>
                <w:sz w:val="16"/>
              </w:rPr>
            </w:pPr>
          </w:p>
          <w:p w:rsidR="0093289F" w:rsidRDefault="0093289F">
            <w:pPr>
              <w:pStyle w:val="TableParagraph"/>
              <w:spacing w:before="4"/>
              <w:rPr>
                <w:sz w:val="14"/>
              </w:rPr>
            </w:pPr>
          </w:p>
          <w:p w:rsidR="0093289F" w:rsidRDefault="00514901">
            <w:pPr>
              <w:pStyle w:val="TableParagraph"/>
              <w:ind w:left="997" w:right="1035"/>
              <w:jc w:val="center"/>
              <w:rPr>
                <w:rFonts w:ascii="Times New Roman"/>
                <w:b/>
                <w:sz w:val="19"/>
              </w:rPr>
            </w:pPr>
            <w:r>
              <w:rPr>
                <w:rFonts w:ascii="Times New Roman"/>
                <w:b/>
                <w:color w:val="1A50CF"/>
                <w:w w:val="105"/>
                <w:sz w:val="19"/>
              </w:rPr>
              <w:t>215020</w:t>
            </w:r>
          </w:p>
        </w:tc>
        <w:tc>
          <w:tcPr>
            <w:tcW w:w="4117" w:type="dxa"/>
            <w:gridSpan w:val="3"/>
            <w:tcBorders>
              <w:left w:val="single" w:sz="8" w:space="0" w:color="000000"/>
              <w:bottom w:val="single" w:sz="8" w:space="0" w:color="000000"/>
              <w:right w:val="single" w:sz="8" w:space="0" w:color="000000"/>
            </w:tcBorders>
          </w:tcPr>
          <w:p w:rsidR="0093289F" w:rsidRDefault="00514901">
            <w:pPr>
              <w:pStyle w:val="TableParagraph"/>
              <w:spacing w:before="61"/>
              <w:ind w:left="61"/>
              <w:rPr>
                <w:sz w:val="15"/>
              </w:rPr>
            </w:pPr>
            <w:r>
              <w:rPr>
                <w:color w:val="186DD8"/>
                <w:spacing w:val="4"/>
                <w:w w:val="105"/>
                <w:sz w:val="15"/>
              </w:rPr>
              <w:t>(</w:t>
            </w:r>
            <w:r>
              <w:rPr>
                <w:color w:val="1A50CF"/>
                <w:spacing w:val="-1"/>
                <w:w w:val="105"/>
                <w:sz w:val="15"/>
              </w:rPr>
              <w:t>X2</w:t>
            </w:r>
            <w:r>
              <w:rPr>
                <w:color w:val="1A50CF"/>
                <w:spacing w:val="3"/>
                <w:w w:val="105"/>
                <w:sz w:val="15"/>
              </w:rPr>
              <w:t>)</w:t>
            </w:r>
            <w:r>
              <w:rPr>
                <w:color w:val="1A50CF"/>
                <w:w w:val="110"/>
                <w:sz w:val="15"/>
              </w:rPr>
              <w:t>MU</w:t>
            </w:r>
            <w:r>
              <w:rPr>
                <w:color w:val="1A50CF"/>
                <w:spacing w:val="-63"/>
                <w:w w:val="110"/>
                <w:sz w:val="15"/>
              </w:rPr>
              <w:t>L</w:t>
            </w:r>
            <w:r>
              <w:rPr>
                <w:color w:val="186DD8"/>
                <w:spacing w:val="-25"/>
                <w:w w:val="110"/>
                <w:sz w:val="15"/>
              </w:rPr>
              <w:t>T</w:t>
            </w:r>
            <w:r>
              <w:rPr>
                <w:color w:val="1A50CF"/>
                <w:spacing w:val="-1"/>
                <w:w w:val="110"/>
                <w:sz w:val="15"/>
              </w:rPr>
              <w:t>IPL</w:t>
            </w:r>
            <w:r>
              <w:rPr>
                <w:color w:val="1A50CF"/>
                <w:spacing w:val="-15"/>
                <w:w w:val="110"/>
                <w:sz w:val="15"/>
              </w:rPr>
              <w:t>E</w:t>
            </w:r>
            <w:r>
              <w:rPr>
                <w:color w:val="1A50CF"/>
                <w:spacing w:val="-1"/>
                <w:w w:val="109"/>
                <w:sz w:val="15"/>
              </w:rPr>
              <w:t>CO</w:t>
            </w:r>
            <w:r>
              <w:rPr>
                <w:color w:val="1A50CF"/>
                <w:spacing w:val="-47"/>
                <w:w w:val="109"/>
                <w:sz w:val="15"/>
              </w:rPr>
              <w:t>N</w:t>
            </w:r>
            <w:r>
              <w:rPr>
                <w:color w:val="346BD6"/>
                <w:spacing w:val="-11"/>
                <w:w w:val="110"/>
                <w:sz w:val="15"/>
              </w:rPr>
              <w:t>S</w:t>
            </w:r>
            <w:r>
              <w:rPr>
                <w:color w:val="1A50CF"/>
                <w:spacing w:val="-1"/>
                <w:w w:val="97"/>
                <w:sz w:val="15"/>
              </w:rPr>
              <w:t>TRU</w:t>
            </w:r>
            <w:r>
              <w:rPr>
                <w:color w:val="1A50CF"/>
                <w:spacing w:val="-20"/>
                <w:w w:val="97"/>
                <w:sz w:val="15"/>
              </w:rPr>
              <w:t>C</w:t>
            </w:r>
            <w:r>
              <w:rPr>
                <w:color w:val="1A50CF"/>
                <w:spacing w:val="-1"/>
                <w:w w:val="109"/>
                <w:sz w:val="15"/>
              </w:rPr>
              <w:t>TION</w:t>
            </w:r>
          </w:p>
          <w:p w:rsidR="0093289F" w:rsidRDefault="00514901">
            <w:pPr>
              <w:pStyle w:val="TableParagraph"/>
              <w:spacing w:before="20"/>
              <w:ind w:left="6"/>
              <w:rPr>
                <w:sz w:val="15"/>
              </w:rPr>
            </w:pPr>
            <w:r>
              <w:rPr>
                <w:rFonts w:ascii="Times New Roman"/>
                <w:color w:val="1A50CF"/>
                <w:w w:val="109"/>
                <w:sz w:val="15"/>
              </w:rPr>
              <w:t>A</w:t>
            </w:r>
            <w:r>
              <w:rPr>
                <w:rFonts w:ascii="Times New Roman"/>
                <w:color w:val="1A50CF"/>
                <w:sz w:val="15"/>
              </w:rPr>
              <w:t xml:space="preserve"> </w:t>
            </w:r>
            <w:r>
              <w:rPr>
                <w:rFonts w:ascii="Times New Roman"/>
                <w:color w:val="1A50CF"/>
                <w:spacing w:val="4"/>
                <w:sz w:val="15"/>
              </w:rPr>
              <w:t xml:space="preserve"> </w:t>
            </w:r>
            <w:r>
              <w:rPr>
                <w:color w:val="346BD6"/>
                <w:spacing w:val="-1"/>
                <w:w w:val="87"/>
                <w:sz w:val="15"/>
              </w:rPr>
              <w:t>B</w:t>
            </w:r>
            <w:r>
              <w:rPr>
                <w:color w:val="1A50CF"/>
                <w:spacing w:val="2"/>
                <w:w w:val="95"/>
                <w:sz w:val="15"/>
              </w:rPr>
              <w:t>U</w:t>
            </w:r>
            <w:r>
              <w:rPr>
                <w:color w:val="7090E1"/>
                <w:w w:val="36"/>
                <w:sz w:val="15"/>
              </w:rPr>
              <w:t>I</w:t>
            </w:r>
            <w:r>
              <w:rPr>
                <w:color w:val="7090E1"/>
                <w:spacing w:val="-19"/>
                <w:sz w:val="15"/>
              </w:rPr>
              <w:t xml:space="preserve"> </w:t>
            </w:r>
            <w:r>
              <w:rPr>
                <w:color w:val="346BD6"/>
                <w:w w:val="70"/>
                <w:sz w:val="15"/>
              </w:rPr>
              <w:t>L</w:t>
            </w:r>
            <w:r>
              <w:rPr>
                <w:color w:val="346BD6"/>
                <w:spacing w:val="-24"/>
                <w:sz w:val="15"/>
              </w:rPr>
              <w:t xml:space="preserve"> </w:t>
            </w:r>
            <w:r>
              <w:rPr>
                <w:color w:val="346BD6"/>
                <w:spacing w:val="-9"/>
                <w:w w:val="96"/>
                <w:sz w:val="15"/>
              </w:rPr>
              <w:t>D</w:t>
            </w:r>
            <w:r>
              <w:rPr>
                <w:color w:val="346BD6"/>
                <w:w w:val="36"/>
                <w:sz w:val="15"/>
              </w:rPr>
              <w:t>I</w:t>
            </w:r>
            <w:r>
              <w:rPr>
                <w:color w:val="346BD6"/>
                <w:spacing w:val="-19"/>
                <w:sz w:val="15"/>
              </w:rPr>
              <w:t xml:space="preserve"> </w:t>
            </w:r>
            <w:r>
              <w:rPr>
                <w:color w:val="1A50CF"/>
                <w:spacing w:val="-7"/>
                <w:w w:val="96"/>
                <w:sz w:val="15"/>
              </w:rPr>
              <w:t>N</w:t>
            </w:r>
            <w:r>
              <w:rPr>
                <w:color w:val="346BD6"/>
                <w:spacing w:val="-105"/>
                <w:w w:val="102"/>
                <w:sz w:val="15"/>
              </w:rPr>
              <w:t>G</w:t>
            </w:r>
            <w:r>
              <w:rPr>
                <w:color w:val="186DD8"/>
                <w:w w:val="102"/>
                <w:sz w:val="15"/>
              </w:rPr>
              <w:t>_</w:t>
            </w:r>
            <w:r>
              <w:rPr>
                <w:color w:val="186DD8"/>
                <w:sz w:val="15"/>
              </w:rPr>
              <w:t xml:space="preserve">  </w:t>
            </w:r>
            <w:r>
              <w:rPr>
                <w:color w:val="186DD8"/>
                <w:spacing w:val="1"/>
                <w:sz w:val="15"/>
              </w:rPr>
              <w:t xml:space="preserve"> </w:t>
            </w:r>
            <w:r>
              <w:rPr>
                <w:color w:val="1A50CF"/>
                <w:w w:val="102"/>
                <w:sz w:val="15"/>
              </w:rPr>
              <w:t>_</w:t>
            </w:r>
            <w:r>
              <w:rPr>
                <w:color w:val="1A50CF"/>
                <w:sz w:val="15"/>
              </w:rPr>
              <w:t xml:space="preserve">   </w:t>
            </w:r>
            <w:r>
              <w:rPr>
                <w:color w:val="1A50CF"/>
                <w:spacing w:val="-2"/>
                <w:sz w:val="15"/>
              </w:rPr>
              <w:t xml:space="preserve"> </w:t>
            </w:r>
            <w:r>
              <w:rPr>
                <w:color w:val="1A50CF"/>
                <w:w w:val="102"/>
                <w:sz w:val="15"/>
              </w:rPr>
              <w:t>_</w:t>
            </w:r>
            <w:r>
              <w:rPr>
                <w:color w:val="1A50CF"/>
                <w:sz w:val="15"/>
              </w:rPr>
              <w:t xml:space="preserve">   </w:t>
            </w:r>
            <w:r>
              <w:rPr>
                <w:color w:val="1A50CF"/>
                <w:spacing w:val="-2"/>
                <w:sz w:val="15"/>
              </w:rPr>
              <w:t xml:space="preserve"> </w:t>
            </w:r>
            <w:r>
              <w:rPr>
                <w:color w:val="186DD8"/>
                <w:w w:val="102"/>
                <w:sz w:val="15"/>
              </w:rPr>
              <w:t>_</w:t>
            </w:r>
            <w:r>
              <w:rPr>
                <w:color w:val="186DD8"/>
                <w:sz w:val="15"/>
              </w:rPr>
              <w:t xml:space="preserve">   </w:t>
            </w:r>
            <w:r>
              <w:rPr>
                <w:color w:val="186DD8"/>
                <w:spacing w:val="-2"/>
                <w:sz w:val="15"/>
              </w:rPr>
              <w:t xml:space="preserve"> </w:t>
            </w:r>
            <w:r>
              <w:rPr>
                <w:color w:val="1A50CF"/>
                <w:w w:val="102"/>
                <w:sz w:val="15"/>
              </w:rPr>
              <w:t>_</w:t>
            </w:r>
            <w:r>
              <w:rPr>
                <w:color w:val="1A50CF"/>
                <w:sz w:val="15"/>
              </w:rPr>
              <w:t xml:space="preserve">   </w:t>
            </w:r>
            <w:r>
              <w:rPr>
                <w:color w:val="1A50CF"/>
                <w:spacing w:val="-2"/>
                <w:sz w:val="15"/>
              </w:rPr>
              <w:t xml:space="preserve"> </w:t>
            </w:r>
            <w:r>
              <w:rPr>
                <w:color w:val="1A50CF"/>
                <w:w w:val="102"/>
                <w:sz w:val="15"/>
              </w:rPr>
              <w:t>_</w:t>
            </w:r>
            <w:r>
              <w:rPr>
                <w:color w:val="1A50CF"/>
                <w:sz w:val="15"/>
              </w:rPr>
              <w:t xml:space="preserve">   </w:t>
            </w:r>
            <w:r>
              <w:rPr>
                <w:color w:val="1A50CF"/>
                <w:spacing w:val="-2"/>
                <w:sz w:val="15"/>
              </w:rPr>
              <w:t xml:space="preserve"> </w:t>
            </w:r>
            <w:r>
              <w:rPr>
                <w:color w:val="346BD6"/>
                <w:w w:val="102"/>
                <w:sz w:val="15"/>
              </w:rPr>
              <w:t>_</w:t>
            </w:r>
            <w:r>
              <w:rPr>
                <w:color w:val="346BD6"/>
                <w:sz w:val="15"/>
              </w:rPr>
              <w:t xml:space="preserve">   </w:t>
            </w:r>
            <w:r>
              <w:rPr>
                <w:color w:val="346BD6"/>
                <w:spacing w:val="-2"/>
                <w:sz w:val="15"/>
              </w:rPr>
              <w:t xml:space="preserve"> </w:t>
            </w:r>
            <w:r>
              <w:rPr>
                <w:color w:val="346BD6"/>
                <w:w w:val="102"/>
                <w:sz w:val="15"/>
              </w:rPr>
              <w:t>_</w:t>
            </w:r>
          </w:p>
          <w:p w:rsidR="0093289F" w:rsidRDefault="0093289F">
            <w:pPr>
              <w:pStyle w:val="TableParagraph"/>
              <w:rPr>
                <w:sz w:val="16"/>
              </w:rPr>
            </w:pPr>
          </w:p>
          <w:p w:rsidR="0093289F" w:rsidRDefault="00514901">
            <w:pPr>
              <w:pStyle w:val="TableParagraph"/>
              <w:tabs>
                <w:tab w:val="left" w:pos="1392"/>
                <w:tab w:val="left" w:pos="2394"/>
              </w:tabs>
              <w:spacing w:before="114"/>
              <w:ind w:left="31"/>
              <w:rPr>
                <w:sz w:val="15"/>
              </w:rPr>
            </w:pPr>
            <w:r>
              <w:rPr>
                <w:color w:val="1A50CF"/>
                <w:spacing w:val="-84"/>
                <w:w w:val="87"/>
                <w:sz w:val="15"/>
              </w:rPr>
              <w:t>B</w:t>
            </w:r>
            <w:r>
              <w:rPr>
                <w:color w:val="1FA3E6"/>
                <w:w w:val="87"/>
                <w:sz w:val="15"/>
              </w:rPr>
              <w:t>.</w:t>
            </w:r>
            <w:r>
              <w:rPr>
                <w:color w:val="1FA3E6"/>
                <w:sz w:val="15"/>
              </w:rPr>
              <w:t xml:space="preserve">   </w:t>
            </w:r>
            <w:r>
              <w:rPr>
                <w:color w:val="1FA3E6"/>
                <w:spacing w:val="3"/>
                <w:sz w:val="15"/>
              </w:rPr>
              <w:t xml:space="preserve"> </w:t>
            </w:r>
            <w:r>
              <w:rPr>
                <w:color w:val="1A50CF"/>
                <w:spacing w:val="-1"/>
                <w:w w:val="97"/>
                <w:sz w:val="15"/>
              </w:rPr>
              <w:t>WIN</w:t>
            </w:r>
            <w:r>
              <w:rPr>
                <w:color w:val="1A50CF"/>
                <w:w w:val="97"/>
                <w:sz w:val="15"/>
              </w:rPr>
              <w:t>G</w:t>
            </w:r>
            <w:r>
              <w:rPr>
                <w:color w:val="1A50CF"/>
                <w:spacing w:val="-11"/>
                <w:sz w:val="15"/>
              </w:rPr>
              <w:t xml:space="preserve"> </w:t>
            </w:r>
            <w:r>
              <w:rPr>
                <w:color w:val="1A50CF"/>
                <w:w w:val="97"/>
                <w:sz w:val="15"/>
              </w:rPr>
              <w:t>_</w:t>
            </w:r>
            <w:r>
              <w:rPr>
                <w:color w:val="1A50CF"/>
                <w:sz w:val="15"/>
              </w:rPr>
              <w:t xml:space="preserve">  </w:t>
            </w:r>
            <w:r>
              <w:rPr>
                <w:color w:val="1A50CF"/>
                <w:spacing w:val="15"/>
                <w:sz w:val="15"/>
              </w:rPr>
              <w:t xml:space="preserve"> </w:t>
            </w:r>
            <w:r>
              <w:rPr>
                <w:color w:val="1A50CF"/>
                <w:sz w:val="15"/>
                <w:u w:val="single" w:color="194FCE"/>
              </w:rPr>
              <w:t xml:space="preserve">    </w:t>
            </w:r>
            <w:r>
              <w:rPr>
                <w:color w:val="1A50CF"/>
                <w:spacing w:val="-10"/>
                <w:sz w:val="15"/>
                <w:u w:val="single" w:color="194FCE"/>
              </w:rPr>
              <w:t xml:space="preserve"> </w:t>
            </w:r>
            <w:r>
              <w:rPr>
                <w:color w:val="1A50CF"/>
                <w:sz w:val="15"/>
              </w:rPr>
              <w:tab/>
            </w:r>
            <w:r>
              <w:rPr>
                <w:color w:val="346BD6"/>
                <w:w w:val="97"/>
                <w:sz w:val="15"/>
              </w:rPr>
              <w:t>_</w:t>
            </w:r>
            <w:r>
              <w:rPr>
                <w:color w:val="346BD6"/>
                <w:sz w:val="15"/>
              </w:rPr>
              <w:t xml:space="preserve">   </w:t>
            </w:r>
            <w:r>
              <w:rPr>
                <w:color w:val="346BD6"/>
                <w:spacing w:val="2"/>
                <w:sz w:val="15"/>
              </w:rPr>
              <w:t xml:space="preserve"> </w:t>
            </w:r>
            <w:r>
              <w:rPr>
                <w:color w:val="1A50CF"/>
                <w:w w:val="97"/>
                <w:sz w:val="15"/>
              </w:rPr>
              <w:t>_</w:t>
            </w:r>
            <w:r>
              <w:rPr>
                <w:color w:val="1A50CF"/>
                <w:sz w:val="15"/>
              </w:rPr>
              <w:t xml:space="preserve">   </w:t>
            </w:r>
            <w:r>
              <w:rPr>
                <w:color w:val="1A50CF"/>
                <w:spacing w:val="2"/>
                <w:sz w:val="15"/>
              </w:rPr>
              <w:t xml:space="preserve"> </w:t>
            </w:r>
            <w:r>
              <w:rPr>
                <w:color w:val="1A50CF"/>
                <w:sz w:val="15"/>
                <w:u w:val="single" w:color="194FCE"/>
              </w:rPr>
              <w:t xml:space="preserve">    </w:t>
            </w:r>
            <w:r>
              <w:rPr>
                <w:color w:val="1A50CF"/>
                <w:spacing w:val="-10"/>
                <w:sz w:val="15"/>
                <w:u w:val="single" w:color="194FCE"/>
              </w:rPr>
              <w:t xml:space="preserve"> </w:t>
            </w:r>
            <w:r>
              <w:rPr>
                <w:color w:val="1A50CF"/>
                <w:sz w:val="15"/>
              </w:rPr>
              <w:tab/>
            </w:r>
            <w:r>
              <w:rPr>
                <w:color w:val="346BD6"/>
                <w:w w:val="97"/>
                <w:sz w:val="15"/>
              </w:rPr>
              <w:t>_</w:t>
            </w:r>
            <w:r>
              <w:rPr>
                <w:color w:val="346BD6"/>
                <w:sz w:val="15"/>
              </w:rPr>
              <w:t xml:space="preserve">   </w:t>
            </w:r>
            <w:r>
              <w:rPr>
                <w:color w:val="346BD6"/>
                <w:spacing w:val="-8"/>
                <w:sz w:val="15"/>
              </w:rPr>
              <w:t xml:space="preserve"> </w:t>
            </w:r>
            <w:r>
              <w:rPr>
                <w:color w:val="1A50CF"/>
                <w:w w:val="97"/>
                <w:sz w:val="15"/>
              </w:rPr>
              <w:t>_</w:t>
            </w:r>
          </w:p>
        </w:tc>
        <w:tc>
          <w:tcPr>
            <w:tcW w:w="1724" w:type="dxa"/>
            <w:gridSpan w:val="2"/>
            <w:tcBorders>
              <w:left w:val="single" w:sz="8" w:space="0" w:color="000000"/>
              <w:bottom w:val="single" w:sz="8" w:space="0" w:color="000000"/>
              <w:right w:val="single" w:sz="8" w:space="0" w:color="000000"/>
            </w:tcBorders>
          </w:tcPr>
          <w:p w:rsidR="0093289F" w:rsidRDefault="00514901">
            <w:pPr>
              <w:pStyle w:val="TableParagraph"/>
              <w:spacing w:before="61"/>
              <w:ind w:left="318" w:right="266" w:hanging="281"/>
              <w:rPr>
                <w:sz w:val="15"/>
              </w:rPr>
            </w:pPr>
            <w:r>
              <w:rPr>
                <w:color w:val="346BD6"/>
                <w:spacing w:val="-6"/>
                <w:w w:val="105"/>
                <w:sz w:val="15"/>
              </w:rPr>
              <w:t>(</w:t>
            </w:r>
            <w:r>
              <w:rPr>
                <w:color w:val="1A50CF"/>
                <w:spacing w:val="-6"/>
                <w:w w:val="105"/>
                <w:sz w:val="15"/>
              </w:rPr>
              <w:t>X</w:t>
            </w:r>
            <w:r>
              <w:rPr>
                <w:color w:val="346BD6"/>
                <w:spacing w:val="-6"/>
                <w:w w:val="105"/>
                <w:sz w:val="15"/>
              </w:rPr>
              <w:t>3</w:t>
            </w:r>
            <w:r>
              <w:rPr>
                <w:color w:val="1A50CF"/>
                <w:spacing w:val="-6"/>
                <w:w w:val="105"/>
                <w:sz w:val="15"/>
              </w:rPr>
              <w:t xml:space="preserve">) </w:t>
            </w:r>
            <w:r>
              <w:rPr>
                <w:color w:val="1A50CF"/>
                <w:w w:val="105"/>
                <w:sz w:val="15"/>
              </w:rPr>
              <w:t xml:space="preserve">DATE </w:t>
            </w:r>
            <w:r>
              <w:rPr>
                <w:color w:val="1A50CF"/>
                <w:spacing w:val="-7"/>
                <w:w w:val="105"/>
                <w:sz w:val="15"/>
              </w:rPr>
              <w:t>SU</w:t>
            </w:r>
            <w:r>
              <w:rPr>
                <w:color w:val="346BD6"/>
                <w:spacing w:val="-7"/>
                <w:w w:val="105"/>
                <w:sz w:val="15"/>
              </w:rPr>
              <w:t>R</w:t>
            </w:r>
            <w:r>
              <w:rPr>
                <w:color w:val="1A50CF"/>
                <w:spacing w:val="-7"/>
                <w:w w:val="105"/>
                <w:sz w:val="15"/>
              </w:rPr>
              <w:t>V</w:t>
            </w:r>
            <w:r>
              <w:rPr>
                <w:color w:val="346BD6"/>
                <w:spacing w:val="-7"/>
                <w:w w:val="105"/>
                <w:sz w:val="15"/>
              </w:rPr>
              <w:t>E</w:t>
            </w:r>
            <w:r>
              <w:rPr>
                <w:color w:val="1A50CF"/>
                <w:spacing w:val="-7"/>
                <w:w w:val="105"/>
                <w:sz w:val="15"/>
              </w:rPr>
              <w:t xml:space="preserve">Y </w:t>
            </w:r>
            <w:r>
              <w:rPr>
                <w:color w:val="346BD6"/>
                <w:spacing w:val="-16"/>
                <w:w w:val="105"/>
                <w:sz w:val="15"/>
              </w:rPr>
              <w:t>CO</w:t>
            </w:r>
            <w:r>
              <w:rPr>
                <w:color w:val="1A50CF"/>
                <w:spacing w:val="-16"/>
                <w:w w:val="105"/>
                <w:sz w:val="15"/>
              </w:rPr>
              <w:t>M</w:t>
            </w:r>
            <w:r>
              <w:rPr>
                <w:color w:val="346BD6"/>
                <w:spacing w:val="-16"/>
                <w:w w:val="105"/>
                <w:sz w:val="15"/>
              </w:rPr>
              <w:t>PL</w:t>
            </w:r>
            <w:r>
              <w:rPr>
                <w:color w:val="1A50CF"/>
                <w:spacing w:val="-16"/>
                <w:w w:val="105"/>
                <w:sz w:val="15"/>
              </w:rPr>
              <w:t>E</w:t>
            </w:r>
            <w:r>
              <w:rPr>
                <w:color w:val="346BD6"/>
                <w:spacing w:val="-16"/>
                <w:w w:val="105"/>
                <w:sz w:val="15"/>
              </w:rPr>
              <w:t>TE</w:t>
            </w:r>
            <w:r>
              <w:rPr>
                <w:color w:val="1A50CF"/>
                <w:spacing w:val="-16"/>
                <w:w w:val="105"/>
                <w:sz w:val="15"/>
              </w:rPr>
              <w:t>D</w:t>
            </w:r>
          </w:p>
          <w:p w:rsidR="0093289F" w:rsidRDefault="00514901">
            <w:pPr>
              <w:pStyle w:val="TableParagraph"/>
              <w:spacing w:before="118"/>
              <w:ind w:right="313"/>
              <w:jc w:val="center"/>
              <w:rPr>
                <w:sz w:val="20"/>
              </w:rPr>
            </w:pPr>
            <w:r>
              <w:rPr>
                <w:color w:val="1A50CF"/>
                <w:w w:val="110"/>
                <w:sz w:val="20"/>
              </w:rPr>
              <w:t>C</w:t>
            </w:r>
          </w:p>
          <w:p w:rsidR="0093289F" w:rsidRDefault="00514901">
            <w:pPr>
              <w:pStyle w:val="TableParagraph"/>
              <w:spacing w:before="49" w:line="201" w:lineRule="exact"/>
              <w:ind w:left="356"/>
              <w:rPr>
                <w:b/>
                <w:sz w:val="19"/>
              </w:rPr>
            </w:pPr>
            <w:r>
              <w:rPr>
                <w:b/>
                <w:color w:val="0A3BCA"/>
                <w:w w:val="105"/>
                <w:sz w:val="19"/>
              </w:rPr>
              <w:t>07/24/2018</w:t>
            </w:r>
          </w:p>
        </w:tc>
      </w:tr>
      <w:tr w:rsidR="0093289F">
        <w:trPr>
          <w:trHeight w:val="769"/>
        </w:trPr>
        <w:tc>
          <w:tcPr>
            <w:tcW w:w="5895" w:type="dxa"/>
            <w:gridSpan w:val="4"/>
            <w:tcBorders>
              <w:top w:val="single" w:sz="8" w:space="0" w:color="000000"/>
              <w:left w:val="single" w:sz="8" w:space="0" w:color="000000"/>
              <w:bottom w:val="single" w:sz="8" w:space="0" w:color="000000"/>
              <w:right w:val="single" w:sz="8" w:space="0" w:color="000000"/>
            </w:tcBorders>
          </w:tcPr>
          <w:p w:rsidR="0093289F" w:rsidRDefault="00514901">
            <w:pPr>
              <w:pStyle w:val="TableParagraph"/>
              <w:spacing w:before="8"/>
              <w:ind w:left="132"/>
              <w:rPr>
                <w:sz w:val="15"/>
              </w:rPr>
            </w:pPr>
            <w:r>
              <w:rPr>
                <w:color w:val="1A50CF"/>
                <w:sz w:val="15"/>
              </w:rPr>
              <w:t xml:space="preserve">NAME OF PROVIDER OR </w:t>
            </w:r>
            <w:r>
              <w:rPr>
                <w:color w:val="346BD6"/>
                <w:sz w:val="15"/>
              </w:rPr>
              <w:t>S</w:t>
            </w:r>
            <w:r>
              <w:rPr>
                <w:color w:val="1A50CF"/>
                <w:sz w:val="15"/>
              </w:rPr>
              <w:t>UPPLIER</w:t>
            </w:r>
          </w:p>
          <w:p w:rsidR="0093289F" w:rsidRDefault="0093289F">
            <w:pPr>
              <w:pStyle w:val="TableParagraph"/>
              <w:spacing w:before="6"/>
              <w:rPr>
                <w:sz w:val="18"/>
              </w:rPr>
            </w:pPr>
          </w:p>
          <w:p w:rsidR="0093289F" w:rsidRDefault="00514901">
            <w:pPr>
              <w:pStyle w:val="TableParagraph"/>
              <w:ind w:left="141"/>
              <w:rPr>
                <w:b/>
                <w:sz w:val="17"/>
              </w:rPr>
            </w:pPr>
            <w:r>
              <w:rPr>
                <w:b/>
                <w:color w:val="1A50CF"/>
                <w:w w:val="105"/>
                <w:sz w:val="17"/>
              </w:rPr>
              <w:t xml:space="preserve">FORESTVILLE </w:t>
            </w:r>
            <w:r>
              <w:rPr>
                <w:b/>
                <w:color w:val="0A3BCA"/>
                <w:w w:val="105"/>
                <w:sz w:val="17"/>
              </w:rPr>
              <w:t xml:space="preserve">HEALTH </w:t>
            </w:r>
            <w:r>
              <w:rPr>
                <w:color w:val="1A50CF"/>
                <w:w w:val="105"/>
                <w:sz w:val="17"/>
              </w:rPr>
              <w:t xml:space="preserve">&amp; </w:t>
            </w:r>
            <w:r>
              <w:rPr>
                <w:b/>
                <w:color w:val="1A50CF"/>
                <w:w w:val="105"/>
                <w:sz w:val="17"/>
              </w:rPr>
              <w:t>REHAB</w:t>
            </w:r>
            <w:r>
              <w:rPr>
                <w:b/>
                <w:color w:val="346BD6"/>
                <w:w w:val="105"/>
                <w:sz w:val="17"/>
              </w:rPr>
              <w:t>I</w:t>
            </w:r>
            <w:r>
              <w:rPr>
                <w:b/>
                <w:color w:val="1A50CF"/>
                <w:w w:val="105"/>
                <w:sz w:val="17"/>
              </w:rPr>
              <w:t>LITATIONCENTER</w:t>
            </w:r>
          </w:p>
        </w:tc>
        <w:tc>
          <w:tcPr>
            <w:tcW w:w="5229" w:type="dxa"/>
            <w:gridSpan w:val="4"/>
            <w:tcBorders>
              <w:top w:val="single" w:sz="8" w:space="0" w:color="000000"/>
              <w:left w:val="single" w:sz="8" w:space="0" w:color="000000"/>
              <w:bottom w:val="single" w:sz="8" w:space="0" w:color="000000"/>
              <w:right w:val="single" w:sz="8" w:space="0" w:color="000000"/>
            </w:tcBorders>
          </w:tcPr>
          <w:p w:rsidR="0093289F" w:rsidRDefault="00514901">
            <w:pPr>
              <w:pStyle w:val="TableParagraph"/>
              <w:spacing w:before="8"/>
              <w:ind w:left="232"/>
              <w:rPr>
                <w:sz w:val="15"/>
              </w:rPr>
            </w:pPr>
            <w:r>
              <w:rPr>
                <w:color w:val="1A50CF"/>
                <w:spacing w:val="-11"/>
                <w:w w:val="110"/>
                <w:sz w:val="15"/>
              </w:rPr>
              <w:t>S</w:t>
            </w:r>
            <w:r>
              <w:rPr>
                <w:color w:val="1A50CF"/>
                <w:spacing w:val="-1"/>
                <w:w w:val="97"/>
                <w:sz w:val="15"/>
              </w:rPr>
              <w:t>TRE</w:t>
            </w:r>
            <w:r>
              <w:rPr>
                <w:color w:val="1A50CF"/>
                <w:spacing w:val="-14"/>
                <w:w w:val="97"/>
                <w:sz w:val="15"/>
              </w:rPr>
              <w:t>E</w:t>
            </w:r>
            <w:r>
              <w:rPr>
                <w:color w:val="346BD6"/>
                <w:w w:val="97"/>
                <w:sz w:val="15"/>
              </w:rPr>
              <w:t>T</w:t>
            </w:r>
            <w:r>
              <w:rPr>
                <w:color w:val="346BD6"/>
                <w:spacing w:val="-22"/>
                <w:sz w:val="15"/>
              </w:rPr>
              <w:t xml:space="preserve"> </w:t>
            </w:r>
            <w:r>
              <w:rPr>
                <w:color w:val="1A50CF"/>
                <w:spacing w:val="-4"/>
                <w:w w:val="97"/>
                <w:sz w:val="15"/>
              </w:rPr>
              <w:t>A</w:t>
            </w:r>
            <w:r>
              <w:rPr>
                <w:color w:val="346BD6"/>
                <w:spacing w:val="-1"/>
                <w:w w:val="97"/>
                <w:sz w:val="15"/>
              </w:rPr>
              <w:t>D</w:t>
            </w:r>
            <w:r>
              <w:rPr>
                <w:color w:val="346BD6"/>
                <w:spacing w:val="-9"/>
                <w:w w:val="97"/>
                <w:sz w:val="15"/>
              </w:rPr>
              <w:t>D</w:t>
            </w:r>
            <w:r>
              <w:rPr>
                <w:color w:val="1A50CF"/>
                <w:spacing w:val="-1"/>
                <w:w w:val="110"/>
                <w:sz w:val="15"/>
              </w:rPr>
              <w:t>RES</w:t>
            </w:r>
            <w:r>
              <w:rPr>
                <w:color w:val="1A50CF"/>
                <w:spacing w:val="-67"/>
                <w:w w:val="110"/>
                <w:sz w:val="15"/>
              </w:rPr>
              <w:t>S</w:t>
            </w:r>
            <w:r>
              <w:rPr>
                <w:color w:val="4895E2"/>
                <w:w w:val="110"/>
                <w:sz w:val="15"/>
              </w:rPr>
              <w:t>,</w:t>
            </w:r>
            <w:r>
              <w:rPr>
                <w:color w:val="4895E2"/>
                <w:spacing w:val="-6"/>
                <w:sz w:val="15"/>
              </w:rPr>
              <w:t xml:space="preserve"> </w:t>
            </w:r>
            <w:r>
              <w:rPr>
                <w:color w:val="1A50CF"/>
                <w:spacing w:val="-19"/>
                <w:w w:val="109"/>
                <w:sz w:val="15"/>
              </w:rPr>
              <w:t>C</w:t>
            </w:r>
            <w:r>
              <w:rPr>
                <w:color w:val="186DD8"/>
                <w:spacing w:val="-7"/>
                <w:w w:val="109"/>
                <w:sz w:val="15"/>
              </w:rPr>
              <w:t>I</w:t>
            </w:r>
            <w:r>
              <w:rPr>
                <w:color w:val="1A50CF"/>
                <w:spacing w:val="-1"/>
                <w:w w:val="109"/>
                <w:sz w:val="15"/>
              </w:rPr>
              <w:t>T</w:t>
            </w:r>
            <w:r>
              <w:rPr>
                <w:color w:val="1A50CF"/>
                <w:spacing w:val="-26"/>
                <w:w w:val="109"/>
                <w:sz w:val="15"/>
              </w:rPr>
              <w:t>Y</w:t>
            </w:r>
            <w:r>
              <w:rPr>
                <w:color w:val="4182DD"/>
                <w:w w:val="105"/>
                <w:sz w:val="15"/>
              </w:rPr>
              <w:t>,</w:t>
            </w:r>
            <w:r>
              <w:rPr>
                <w:color w:val="4182DD"/>
                <w:spacing w:val="-3"/>
                <w:sz w:val="15"/>
              </w:rPr>
              <w:t xml:space="preserve"> </w:t>
            </w:r>
            <w:r>
              <w:rPr>
                <w:color w:val="346BD6"/>
                <w:spacing w:val="-21"/>
                <w:w w:val="110"/>
                <w:sz w:val="15"/>
              </w:rPr>
              <w:t>S</w:t>
            </w:r>
            <w:r>
              <w:rPr>
                <w:color w:val="0A3BCA"/>
                <w:spacing w:val="-1"/>
                <w:w w:val="110"/>
                <w:sz w:val="15"/>
              </w:rPr>
              <w:t>TAT</w:t>
            </w:r>
            <w:r>
              <w:rPr>
                <w:color w:val="0A3BCA"/>
                <w:spacing w:val="-76"/>
                <w:w w:val="110"/>
                <w:sz w:val="15"/>
              </w:rPr>
              <w:t>E</w:t>
            </w:r>
            <w:r>
              <w:rPr>
                <w:color w:val="4895E2"/>
                <w:w w:val="110"/>
                <w:sz w:val="15"/>
              </w:rPr>
              <w:t>,</w:t>
            </w:r>
            <w:r>
              <w:rPr>
                <w:color w:val="4895E2"/>
                <w:spacing w:val="-2"/>
                <w:sz w:val="15"/>
              </w:rPr>
              <w:t xml:space="preserve"> </w:t>
            </w:r>
            <w:r>
              <w:rPr>
                <w:color w:val="1A50CF"/>
                <w:spacing w:val="-26"/>
                <w:w w:val="110"/>
                <w:sz w:val="15"/>
              </w:rPr>
              <w:t>Z</w:t>
            </w:r>
            <w:r>
              <w:rPr>
                <w:color w:val="186DD8"/>
                <w:spacing w:val="-6"/>
                <w:w w:val="110"/>
                <w:sz w:val="15"/>
              </w:rPr>
              <w:t>I</w:t>
            </w:r>
            <w:r>
              <w:rPr>
                <w:color w:val="1A50CF"/>
                <w:w w:val="110"/>
                <w:sz w:val="15"/>
              </w:rPr>
              <w:t>P</w:t>
            </w:r>
            <w:r>
              <w:rPr>
                <w:color w:val="1A50CF"/>
                <w:spacing w:val="-23"/>
                <w:sz w:val="15"/>
              </w:rPr>
              <w:t xml:space="preserve"> </w:t>
            </w:r>
            <w:r>
              <w:rPr>
                <w:color w:val="1A50CF"/>
                <w:spacing w:val="-13"/>
                <w:w w:val="109"/>
                <w:sz w:val="15"/>
              </w:rPr>
              <w:t>C</w:t>
            </w:r>
            <w:r>
              <w:rPr>
                <w:color w:val="346BD6"/>
                <w:spacing w:val="-18"/>
                <w:w w:val="110"/>
                <w:sz w:val="15"/>
              </w:rPr>
              <w:t>O</w:t>
            </w:r>
            <w:r>
              <w:rPr>
                <w:color w:val="1A50CF"/>
                <w:spacing w:val="-14"/>
                <w:w w:val="110"/>
                <w:sz w:val="15"/>
              </w:rPr>
              <w:t>D</w:t>
            </w:r>
            <w:r>
              <w:rPr>
                <w:color w:val="346BD6"/>
                <w:w w:val="110"/>
                <w:sz w:val="15"/>
              </w:rPr>
              <w:t>E</w:t>
            </w:r>
          </w:p>
          <w:p w:rsidR="0093289F" w:rsidRDefault="00514901">
            <w:pPr>
              <w:pStyle w:val="TableParagraph"/>
              <w:spacing w:before="68"/>
              <w:ind w:left="232"/>
              <w:rPr>
                <w:b/>
                <w:sz w:val="17"/>
              </w:rPr>
            </w:pPr>
            <w:r>
              <w:rPr>
                <w:b/>
                <w:color w:val="1A50CF"/>
                <w:sz w:val="16"/>
              </w:rPr>
              <w:t xml:space="preserve">7420 </w:t>
            </w:r>
            <w:r>
              <w:rPr>
                <w:b/>
                <w:color w:val="0A3BCA"/>
                <w:sz w:val="16"/>
              </w:rPr>
              <w:t xml:space="preserve">MARLBORO </w:t>
            </w:r>
            <w:r>
              <w:rPr>
                <w:b/>
                <w:color w:val="1A50CF"/>
                <w:sz w:val="17"/>
              </w:rPr>
              <w:t>PIKE</w:t>
            </w:r>
          </w:p>
          <w:p w:rsidR="0093289F" w:rsidRDefault="00514901">
            <w:pPr>
              <w:pStyle w:val="TableParagraph"/>
              <w:spacing w:before="55"/>
              <w:ind w:left="236"/>
              <w:rPr>
                <w:b/>
                <w:sz w:val="17"/>
              </w:rPr>
            </w:pPr>
            <w:r>
              <w:rPr>
                <w:b/>
                <w:color w:val="0A3BCA"/>
                <w:w w:val="105"/>
                <w:sz w:val="17"/>
              </w:rPr>
              <w:t>FORESTVILLE, MD 20747</w:t>
            </w:r>
          </w:p>
        </w:tc>
      </w:tr>
      <w:tr w:rsidR="0093289F">
        <w:trPr>
          <w:trHeight w:val="788"/>
        </w:trPr>
        <w:tc>
          <w:tcPr>
            <w:tcW w:w="5283" w:type="dxa"/>
            <w:gridSpan w:val="3"/>
            <w:tcBorders>
              <w:top w:val="single" w:sz="8" w:space="0" w:color="000000"/>
              <w:left w:val="single" w:sz="8" w:space="0" w:color="000000"/>
              <w:bottom w:val="single" w:sz="8" w:space="0" w:color="000000"/>
              <w:right w:val="single" w:sz="4" w:space="0" w:color="000000"/>
            </w:tcBorders>
          </w:tcPr>
          <w:p w:rsidR="0093289F" w:rsidRDefault="00514901">
            <w:pPr>
              <w:pStyle w:val="TableParagraph"/>
              <w:tabs>
                <w:tab w:val="left" w:pos="1144"/>
                <w:tab w:val="left" w:pos="1300"/>
                <w:tab w:val="left" w:pos="1591"/>
              </w:tabs>
              <w:spacing w:before="54" w:line="112" w:lineRule="auto"/>
              <w:ind w:left="219" w:right="511" w:firstLine="33"/>
              <w:rPr>
                <w:sz w:val="15"/>
              </w:rPr>
            </w:pPr>
            <w:r>
              <w:rPr>
                <w:b/>
                <w:color w:val="1A50CF"/>
                <w:position w:val="-2"/>
                <w:sz w:val="14"/>
              </w:rPr>
              <w:t>(X4)</w:t>
            </w:r>
            <w:r>
              <w:rPr>
                <w:b/>
                <w:color w:val="1A50CF"/>
                <w:spacing w:val="-18"/>
                <w:position w:val="-2"/>
                <w:sz w:val="14"/>
              </w:rPr>
              <w:t xml:space="preserve"> </w:t>
            </w:r>
            <w:r>
              <w:rPr>
                <w:color w:val="1A50CF"/>
                <w:position w:val="-2"/>
                <w:sz w:val="15"/>
              </w:rPr>
              <w:t xml:space="preserve">ID   </w:t>
            </w:r>
            <w:r>
              <w:rPr>
                <w:color w:val="1DC1EF"/>
                <w:position w:val="-2"/>
                <w:sz w:val="29"/>
              </w:rPr>
              <w:t>I</w:t>
            </w:r>
            <w:r>
              <w:rPr>
                <w:color w:val="1DC1EF"/>
                <w:position w:val="-2"/>
                <w:sz w:val="29"/>
              </w:rPr>
              <w:tab/>
            </w:r>
            <w:r>
              <w:rPr>
                <w:color w:val="1DC1EF"/>
                <w:position w:val="-2"/>
                <w:sz w:val="29"/>
              </w:rPr>
              <w:tab/>
            </w:r>
            <w:r>
              <w:rPr>
                <w:color w:val="1DC1EF"/>
                <w:position w:val="-2"/>
                <w:sz w:val="29"/>
              </w:rPr>
              <w:tab/>
            </w:r>
            <w:r>
              <w:rPr>
                <w:color w:val="1A50CF"/>
                <w:sz w:val="15"/>
              </w:rPr>
              <w:t xml:space="preserve">SUMMARY </w:t>
            </w:r>
            <w:r>
              <w:rPr>
                <w:color w:val="0A3BCA"/>
                <w:sz w:val="15"/>
              </w:rPr>
              <w:t xml:space="preserve">STATEMENT OF </w:t>
            </w:r>
            <w:r>
              <w:rPr>
                <w:color w:val="1A50CF"/>
                <w:sz w:val="15"/>
              </w:rPr>
              <w:t xml:space="preserve">DEFICIENCIES </w:t>
            </w:r>
            <w:r>
              <w:rPr>
                <w:color w:val="1A50CF"/>
                <w:spacing w:val="-1"/>
                <w:w w:val="94"/>
                <w:position w:val="-5"/>
                <w:sz w:val="15"/>
              </w:rPr>
              <w:t>PREFI</w:t>
            </w:r>
            <w:r>
              <w:rPr>
                <w:color w:val="1A50CF"/>
                <w:spacing w:val="-22"/>
                <w:w w:val="94"/>
                <w:position w:val="-5"/>
                <w:sz w:val="15"/>
              </w:rPr>
              <w:t>X</w:t>
            </w:r>
            <w:r>
              <w:rPr>
                <w:color w:val="59CFF2"/>
                <w:w w:val="17"/>
                <w:position w:val="-5"/>
                <w:sz w:val="40"/>
              </w:rPr>
              <w:t>I</w:t>
            </w:r>
            <w:r>
              <w:rPr>
                <w:color w:val="59CFF2"/>
                <w:position w:val="-5"/>
                <w:sz w:val="40"/>
              </w:rPr>
              <w:tab/>
            </w:r>
            <w:r>
              <w:rPr>
                <w:color w:val="59CFF2"/>
                <w:position w:val="-5"/>
                <w:sz w:val="40"/>
              </w:rPr>
              <w:tab/>
            </w:r>
            <w:r>
              <w:rPr>
                <w:color w:val="186DD8"/>
                <w:spacing w:val="8"/>
                <w:w w:val="92"/>
                <w:sz w:val="15"/>
              </w:rPr>
              <w:t>(</w:t>
            </w:r>
            <w:r>
              <w:rPr>
                <w:color w:val="1A50CF"/>
                <w:spacing w:val="-1"/>
                <w:sz w:val="15"/>
              </w:rPr>
              <w:t>EAC</w:t>
            </w:r>
            <w:r>
              <w:rPr>
                <w:color w:val="1A50CF"/>
                <w:spacing w:val="6"/>
                <w:sz w:val="15"/>
              </w:rPr>
              <w:t>H</w:t>
            </w:r>
            <w:r>
              <w:rPr>
                <w:color w:val="1A50CF"/>
                <w:spacing w:val="-1"/>
                <w:w w:val="92"/>
                <w:sz w:val="15"/>
              </w:rPr>
              <w:t>DEFICIENC</w:t>
            </w:r>
            <w:r>
              <w:rPr>
                <w:color w:val="1A50CF"/>
                <w:w w:val="92"/>
                <w:sz w:val="15"/>
              </w:rPr>
              <w:t>Y</w:t>
            </w:r>
            <w:r>
              <w:rPr>
                <w:color w:val="1A50CF"/>
                <w:spacing w:val="-4"/>
                <w:sz w:val="15"/>
              </w:rPr>
              <w:t xml:space="preserve"> </w:t>
            </w:r>
            <w:r>
              <w:rPr>
                <w:color w:val="1A50CF"/>
                <w:w w:val="96"/>
                <w:sz w:val="15"/>
              </w:rPr>
              <w:t>MUST</w:t>
            </w:r>
            <w:r>
              <w:rPr>
                <w:color w:val="1A50CF"/>
                <w:spacing w:val="-8"/>
                <w:sz w:val="15"/>
              </w:rPr>
              <w:t xml:space="preserve"> </w:t>
            </w:r>
            <w:r>
              <w:rPr>
                <w:color w:val="1A50CF"/>
                <w:spacing w:val="-1"/>
                <w:w w:val="99"/>
                <w:sz w:val="15"/>
              </w:rPr>
              <w:t>B</w:t>
            </w:r>
            <w:r>
              <w:rPr>
                <w:color w:val="1A50CF"/>
                <w:w w:val="99"/>
                <w:sz w:val="15"/>
              </w:rPr>
              <w:t>E</w:t>
            </w:r>
            <w:r>
              <w:rPr>
                <w:color w:val="1A50CF"/>
                <w:spacing w:val="-20"/>
                <w:sz w:val="15"/>
              </w:rPr>
              <w:t xml:space="preserve"> </w:t>
            </w:r>
            <w:r>
              <w:rPr>
                <w:color w:val="1A50CF"/>
                <w:spacing w:val="-1"/>
                <w:w w:val="99"/>
                <w:sz w:val="15"/>
              </w:rPr>
              <w:t>PRECE</w:t>
            </w:r>
            <w:r>
              <w:rPr>
                <w:color w:val="1A50CF"/>
                <w:spacing w:val="-43"/>
                <w:w w:val="99"/>
                <w:sz w:val="15"/>
              </w:rPr>
              <w:t>D</w:t>
            </w:r>
            <w:r>
              <w:rPr>
                <w:color w:val="346BD6"/>
                <w:spacing w:val="-13"/>
                <w:w w:val="109"/>
                <w:sz w:val="15"/>
              </w:rPr>
              <w:t>E</w:t>
            </w:r>
            <w:r>
              <w:rPr>
                <w:color w:val="1A50CF"/>
                <w:w w:val="109"/>
                <w:sz w:val="15"/>
              </w:rPr>
              <w:t>D</w:t>
            </w:r>
            <w:r>
              <w:rPr>
                <w:color w:val="1A50CF"/>
                <w:spacing w:val="-16"/>
                <w:sz w:val="15"/>
              </w:rPr>
              <w:t xml:space="preserve"> </w:t>
            </w:r>
            <w:r>
              <w:rPr>
                <w:color w:val="1A50CF"/>
                <w:spacing w:val="-1"/>
                <w:w w:val="95"/>
                <w:sz w:val="15"/>
              </w:rPr>
              <w:t>B</w:t>
            </w:r>
            <w:r>
              <w:rPr>
                <w:color w:val="1A50CF"/>
                <w:w w:val="95"/>
                <w:sz w:val="15"/>
              </w:rPr>
              <w:t>Y</w:t>
            </w:r>
            <w:r>
              <w:rPr>
                <w:color w:val="1A50CF"/>
                <w:spacing w:val="-13"/>
                <w:sz w:val="15"/>
              </w:rPr>
              <w:t xml:space="preserve"> </w:t>
            </w:r>
            <w:r>
              <w:rPr>
                <w:color w:val="1A50CF"/>
                <w:spacing w:val="-1"/>
                <w:w w:val="97"/>
                <w:sz w:val="15"/>
              </w:rPr>
              <w:t xml:space="preserve">FULL </w:t>
            </w:r>
            <w:r>
              <w:rPr>
                <w:color w:val="346BD6"/>
                <w:w w:val="17"/>
                <w:position w:val="-3"/>
                <w:sz w:val="15"/>
              </w:rPr>
              <w:t xml:space="preserve">    T</w:t>
            </w:r>
            <w:r>
              <w:rPr>
                <w:color w:val="346BD6"/>
                <w:position w:val="-3"/>
                <w:sz w:val="15"/>
              </w:rPr>
              <w:t xml:space="preserve"> </w:t>
            </w:r>
            <w:r>
              <w:rPr>
                <w:color w:val="346BD6"/>
                <w:spacing w:val="-19"/>
                <w:position w:val="-3"/>
                <w:sz w:val="15"/>
              </w:rPr>
              <w:t xml:space="preserve"> </w:t>
            </w:r>
            <w:r>
              <w:rPr>
                <w:color w:val="1A50CF"/>
                <w:spacing w:val="-1"/>
                <w:w w:val="17"/>
                <w:position w:val="-3"/>
                <w:sz w:val="15"/>
              </w:rPr>
              <w:t>A</w:t>
            </w:r>
            <w:r>
              <w:rPr>
                <w:color w:val="1A50CF"/>
                <w:w w:val="17"/>
                <w:position w:val="-3"/>
                <w:sz w:val="15"/>
              </w:rPr>
              <w:t>G</w:t>
            </w:r>
            <w:r>
              <w:rPr>
                <w:color w:val="1A50CF"/>
                <w:position w:val="-3"/>
                <w:sz w:val="15"/>
              </w:rPr>
              <w:tab/>
            </w:r>
            <w:r>
              <w:rPr>
                <w:color w:val="1A50CF"/>
                <w:spacing w:val="-1"/>
                <w:w w:val="97"/>
                <w:sz w:val="15"/>
              </w:rPr>
              <w:t>REGUL</w:t>
            </w:r>
            <w:r>
              <w:rPr>
                <w:color w:val="1A50CF"/>
                <w:spacing w:val="-24"/>
                <w:w w:val="97"/>
                <w:sz w:val="15"/>
              </w:rPr>
              <w:t>A</w:t>
            </w:r>
            <w:r>
              <w:rPr>
                <w:color w:val="1A50CF"/>
                <w:spacing w:val="-1"/>
                <w:w w:val="105"/>
                <w:sz w:val="15"/>
              </w:rPr>
              <w:t>T</w:t>
            </w:r>
            <w:r>
              <w:rPr>
                <w:color w:val="1A50CF"/>
                <w:spacing w:val="-26"/>
                <w:w w:val="105"/>
                <w:sz w:val="15"/>
              </w:rPr>
              <w:t>O</w:t>
            </w:r>
            <w:r>
              <w:rPr>
                <w:color w:val="346BD6"/>
                <w:spacing w:val="-11"/>
                <w:sz w:val="15"/>
              </w:rPr>
              <w:t>R</w:t>
            </w:r>
            <w:r>
              <w:rPr>
                <w:color w:val="1A50CF"/>
                <w:w w:val="105"/>
                <w:sz w:val="15"/>
              </w:rPr>
              <w:t>Y</w:t>
            </w:r>
            <w:r>
              <w:rPr>
                <w:color w:val="1A50CF"/>
                <w:spacing w:val="-20"/>
                <w:sz w:val="15"/>
              </w:rPr>
              <w:t xml:space="preserve"> </w:t>
            </w:r>
            <w:r>
              <w:rPr>
                <w:color w:val="1A50CF"/>
                <w:spacing w:val="-1"/>
                <w:sz w:val="15"/>
              </w:rPr>
              <w:t>O</w:t>
            </w:r>
            <w:r>
              <w:rPr>
                <w:color w:val="1A50CF"/>
                <w:sz w:val="15"/>
              </w:rPr>
              <w:t>R</w:t>
            </w:r>
            <w:r>
              <w:rPr>
                <w:color w:val="1A50CF"/>
                <w:spacing w:val="-21"/>
                <w:sz w:val="15"/>
              </w:rPr>
              <w:t xml:space="preserve"> </w:t>
            </w:r>
            <w:r>
              <w:rPr>
                <w:color w:val="1A50CF"/>
                <w:spacing w:val="-1"/>
                <w:sz w:val="15"/>
              </w:rPr>
              <w:t>L</w:t>
            </w:r>
            <w:r>
              <w:rPr>
                <w:color w:val="1A50CF"/>
                <w:spacing w:val="-8"/>
                <w:sz w:val="15"/>
              </w:rPr>
              <w:t>S</w:t>
            </w:r>
            <w:r>
              <w:rPr>
                <w:color w:val="346BD6"/>
                <w:w w:val="109"/>
                <w:sz w:val="15"/>
              </w:rPr>
              <w:t>C</w:t>
            </w:r>
            <w:r>
              <w:rPr>
                <w:color w:val="346BD6"/>
                <w:spacing w:val="-23"/>
                <w:sz w:val="15"/>
              </w:rPr>
              <w:t xml:space="preserve"> </w:t>
            </w:r>
            <w:r>
              <w:rPr>
                <w:color w:val="1A50CF"/>
                <w:spacing w:val="-15"/>
                <w:w w:val="109"/>
                <w:sz w:val="15"/>
              </w:rPr>
              <w:t>I</w:t>
            </w:r>
            <w:r>
              <w:rPr>
                <w:color w:val="346BD6"/>
                <w:spacing w:val="-13"/>
                <w:w w:val="109"/>
                <w:sz w:val="15"/>
              </w:rPr>
              <w:t>D</w:t>
            </w:r>
            <w:r>
              <w:rPr>
                <w:color w:val="1A50CF"/>
                <w:spacing w:val="-1"/>
                <w:w w:val="109"/>
                <w:sz w:val="15"/>
              </w:rPr>
              <w:t>ENTIF</w:t>
            </w:r>
            <w:r>
              <w:rPr>
                <w:color w:val="1A50CF"/>
                <w:spacing w:val="-84"/>
                <w:w w:val="109"/>
                <w:sz w:val="15"/>
              </w:rPr>
              <w:t>Y</w:t>
            </w:r>
            <w:r>
              <w:rPr>
                <w:color w:val="4182DD"/>
                <w:spacing w:val="-3"/>
                <w:w w:val="105"/>
                <w:sz w:val="15"/>
              </w:rPr>
              <w:t>I</w:t>
            </w:r>
            <w:r>
              <w:rPr>
                <w:color w:val="1A50CF"/>
                <w:spacing w:val="-15"/>
                <w:w w:val="105"/>
                <w:sz w:val="15"/>
              </w:rPr>
              <w:t>N</w:t>
            </w:r>
            <w:r>
              <w:rPr>
                <w:color w:val="346BD6"/>
                <w:w w:val="105"/>
                <w:sz w:val="15"/>
              </w:rPr>
              <w:t>G</w:t>
            </w:r>
            <w:r>
              <w:rPr>
                <w:color w:val="346BD6"/>
                <w:spacing w:val="-27"/>
                <w:sz w:val="15"/>
              </w:rPr>
              <w:t xml:space="preserve"> </w:t>
            </w:r>
            <w:r>
              <w:rPr>
                <w:color w:val="4182DD"/>
                <w:spacing w:val="-1"/>
                <w:w w:val="105"/>
                <w:sz w:val="15"/>
              </w:rPr>
              <w:t>IN</w:t>
            </w:r>
            <w:r>
              <w:rPr>
                <w:color w:val="4182DD"/>
                <w:spacing w:val="-26"/>
                <w:w w:val="105"/>
                <w:sz w:val="15"/>
              </w:rPr>
              <w:t>F</w:t>
            </w:r>
            <w:r>
              <w:rPr>
                <w:color w:val="1A50CF"/>
                <w:spacing w:val="-1"/>
                <w:w w:val="105"/>
                <w:sz w:val="15"/>
              </w:rPr>
              <w:t>O</w:t>
            </w:r>
            <w:r>
              <w:rPr>
                <w:color w:val="1A50CF"/>
                <w:spacing w:val="-30"/>
                <w:w w:val="105"/>
                <w:sz w:val="15"/>
              </w:rPr>
              <w:t>R</w:t>
            </w:r>
            <w:r>
              <w:rPr>
                <w:color w:val="1A50CF"/>
                <w:w w:val="101"/>
                <w:sz w:val="15"/>
              </w:rPr>
              <w:t>MAT</w:t>
            </w:r>
            <w:r>
              <w:rPr>
                <w:color w:val="1A50CF"/>
                <w:spacing w:val="-32"/>
                <w:w w:val="101"/>
                <w:sz w:val="15"/>
              </w:rPr>
              <w:t>I</w:t>
            </w:r>
            <w:r>
              <w:rPr>
                <w:color w:val="346BD6"/>
                <w:spacing w:val="-28"/>
                <w:w w:val="110"/>
                <w:sz w:val="15"/>
              </w:rPr>
              <w:t>O</w:t>
            </w:r>
            <w:r>
              <w:rPr>
                <w:color w:val="1A50CF"/>
                <w:spacing w:val="-12"/>
                <w:w w:val="110"/>
                <w:sz w:val="15"/>
              </w:rPr>
              <w:t>N</w:t>
            </w:r>
            <w:r>
              <w:rPr>
                <w:color w:val="346BD6"/>
                <w:w w:val="110"/>
                <w:sz w:val="15"/>
              </w:rPr>
              <w:t>)</w:t>
            </w:r>
          </w:p>
        </w:tc>
        <w:tc>
          <w:tcPr>
            <w:tcW w:w="978"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44" w:line="228" w:lineRule="auto"/>
              <w:ind w:left="237" w:right="183" w:hanging="19"/>
              <w:jc w:val="center"/>
              <w:rPr>
                <w:sz w:val="15"/>
              </w:rPr>
            </w:pPr>
            <w:r>
              <w:rPr>
                <w:color w:val="1A50CF"/>
                <w:w w:val="110"/>
                <w:sz w:val="15"/>
              </w:rPr>
              <w:t xml:space="preserve">ID </w:t>
            </w:r>
            <w:r>
              <w:rPr>
                <w:color w:val="1A50CF"/>
                <w:spacing w:val="-10"/>
                <w:w w:val="110"/>
                <w:sz w:val="15"/>
              </w:rPr>
              <w:t>PR</w:t>
            </w:r>
            <w:r>
              <w:rPr>
                <w:color w:val="346BD6"/>
                <w:spacing w:val="-10"/>
                <w:w w:val="110"/>
                <w:sz w:val="15"/>
              </w:rPr>
              <w:t>E</w:t>
            </w:r>
            <w:r>
              <w:rPr>
                <w:color w:val="1A50CF"/>
                <w:spacing w:val="-10"/>
                <w:w w:val="110"/>
                <w:sz w:val="15"/>
              </w:rPr>
              <w:t xml:space="preserve">FIX </w:t>
            </w:r>
            <w:r>
              <w:rPr>
                <w:color w:val="1A50CF"/>
                <w:spacing w:val="-4"/>
                <w:w w:val="110"/>
                <w:sz w:val="15"/>
              </w:rPr>
              <w:t>T</w:t>
            </w:r>
            <w:r>
              <w:rPr>
                <w:color w:val="346BD6"/>
                <w:spacing w:val="-4"/>
                <w:w w:val="110"/>
                <w:sz w:val="15"/>
              </w:rPr>
              <w:t>AG</w:t>
            </w:r>
          </w:p>
        </w:tc>
        <w:tc>
          <w:tcPr>
            <w:tcW w:w="3842"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24" w:line="228" w:lineRule="auto"/>
              <w:ind w:left="400" w:right="279" w:hanging="47"/>
              <w:jc w:val="center"/>
              <w:rPr>
                <w:sz w:val="15"/>
              </w:rPr>
            </w:pPr>
            <w:r>
              <w:rPr>
                <w:color w:val="1A50CF"/>
                <w:w w:val="105"/>
                <w:sz w:val="15"/>
              </w:rPr>
              <w:t xml:space="preserve">PROVIDER'S PLAN OF CORRECTION </w:t>
            </w:r>
            <w:r>
              <w:rPr>
                <w:color w:val="346BD6"/>
                <w:spacing w:val="7"/>
                <w:w w:val="95"/>
                <w:sz w:val="15"/>
              </w:rPr>
              <w:t>(</w:t>
            </w:r>
            <w:r>
              <w:rPr>
                <w:color w:val="346BD6"/>
                <w:spacing w:val="-1"/>
                <w:sz w:val="15"/>
              </w:rPr>
              <w:t>E</w:t>
            </w:r>
            <w:r>
              <w:rPr>
                <w:color w:val="346BD6"/>
                <w:spacing w:val="-14"/>
                <w:sz w:val="15"/>
              </w:rPr>
              <w:t>A</w:t>
            </w:r>
            <w:r>
              <w:rPr>
                <w:color w:val="1A50CF"/>
                <w:spacing w:val="-1"/>
                <w:w w:val="109"/>
                <w:sz w:val="15"/>
              </w:rPr>
              <w:t>C</w:t>
            </w:r>
            <w:r>
              <w:rPr>
                <w:color w:val="1A50CF"/>
                <w:spacing w:val="3"/>
                <w:w w:val="109"/>
                <w:sz w:val="15"/>
              </w:rPr>
              <w:t>H</w:t>
            </w:r>
            <w:r>
              <w:rPr>
                <w:color w:val="1A50CF"/>
                <w:spacing w:val="-1"/>
                <w:w w:val="109"/>
                <w:sz w:val="15"/>
              </w:rPr>
              <w:t>CORR</w:t>
            </w:r>
            <w:r>
              <w:rPr>
                <w:color w:val="1A50CF"/>
                <w:spacing w:val="-82"/>
                <w:w w:val="109"/>
                <w:sz w:val="15"/>
              </w:rPr>
              <w:t>E</w:t>
            </w:r>
            <w:r>
              <w:rPr>
                <w:color w:val="346BD6"/>
                <w:spacing w:val="-19"/>
                <w:w w:val="109"/>
                <w:sz w:val="15"/>
              </w:rPr>
              <w:t>C</w:t>
            </w:r>
            <w:r>
              <w:rPr>
                <w:color w:val="1A50CF"/>
                <w:spacing w:val="-15"/>
                <w:w w:val="109"/>
                <w:sz w:val="15"/>
              </w:rPr>
              <w:t>T</w:t>
            </w:r>
            <w:r>
              <w:rPr>
                <w:color w:val="186DD8"/>
                <w:spacing w:val="-4"/>
                <w:w w:val="109"/>
                <w:sz w:val="15"/>
              </w:rPr>
              <w:t>I</w:t>
            </w:r>
            <w:r>
              <w:rPr>
                <w:color w:val="1A50CF"/>
                <w:spacing w:val="-1"/>
                <w:w w:val="109"/>
                <w:sz w:val="15"/>
              </w:rPr>
              <w:t>V</w:t>
            </w:r>
            <w:r>
              <w:rPr>
                <w:color w:val="1A50CF"/>
                <w:spacing w:val="-6"/>
                <w:w w:val="109"/>
                <w:sz w:val="15"/>
              </w:rPr>
              <w:t>E</w:t>
            </w:r>
            <w:r>
              <w:rPr>
                <w:color w:val="1A50CF"/>
                <w:spacing w:val="-1"/>
                <w:w w:val="97"/>
                <w:sz w:val="15"/>
              </w:rPr>
              <w:t>ACTIO</w:t>
            </w:r>
            <w:r>
              <w:rPr>
                <w:color w:val="1A50CF"/>
                <w:w w:val="97"/>
                <w:sz w:val="15"/>
              </w:rPr>
              <w:t>N</w:t>
            </w:r>
            <w:r>
              <w:rPr>
                <w:color w:val="1A50CF"/>
                <w:spacing w:val="-13"/>
                <w:sz w:val="15"/>
              </w:rPr>
              <w:t xml:space="preserve"> </w:t>
            </w:r>
            <w:r>
              <w:rPr>
                <w:color w:val="346BD6"/>
                <w:spacing w:val="-7"/>
                <w:w w:val="97"/>
                <w:sz w:val="15"/>
              </w:rPr>
              <w:t>S</w:t>
            </w:r>
            <w:r>
              <w:rPr>
                <w:color w:val="1A50CF"/>
                <w:spacing w:val="-1"/>
                <w:w w:val="97"/>
                <w:sz w:val="15"/>
              </w:rPr>
              <w:t>HOUL</w:t>
            </w:r>
            <w:r>
              <w:rPr>
                <w:color w:val="1A50CF"/>
                <w:w w:val="97"/>
                <w:sz w:val="15"/>
              </w:rPr>
              <w:t>D</w:t>
            </w:r>
            <w:r>
              <w:rPr>
                <w:color w:val="1A50CF"/>
                <w:spacing w:val="-12"/>
                <w:sz w:val="15"/>
              </w:rPr>
              <w:t xml:space="preserve"> </w:t>
            </w:r>
            <w:r>
              <w:rPr>
                <w:color w:val="1A50CF"/>
                <w:spacing w:val="-15"/>
                <w:w w:val="110"/>
                <w:sz w:val="15"/>
              </w:rPr>
              <w:t>B</w:t>
            </w:r>
            <w:r>
              <w:rPr>
                <w:color w:val="346BD6"/>
                <w:w w:val="110"/>
                <w:sz w:val="15"/>
              </w:rPr>
              <w:t xml:space="preserve">E </w:t>
            </w:r>
            <w:r>
              <w:rPr>
                <w:color w:val="346BD6"/>
                <w:spacing w:val="-1"/>
                <w:w w:val="109"/>
                <w:sz w:val="15"/>
              </w:rPr>
              <w:t>CR</w:t>
            </w:r>
            <w:r>
              <w:rPr>
                <w:color w:val="346BD6"/>
                <w:spacing w:val="-56"/>
                <w:w w:val="109"/>
                <w:sz w:val="15"/>
              </w:rPr>
              <w:t>O</w:t>
            </w:r>
            <w:r>
              <w:rPr>
                <w:color w:val="1A50CF"/>
                <w:spacing w:val="-1"/>
                <w:w w:val="110"/>
                <w:sz w:val="15"/>
              </w:rPr>
              <w:t>SS</w:t>
            </w:r>
            <w:r>
              <w:rPr>
                <w:color w:val="1A50CF"/>
                <w:spacing w:val="-40"/>
                <w:w w:val="110"/>
                <w:sz w:val="15"/>
              </w:rPr>
              <w:t>-</w:t>
            </w:r>
            <w:r>
              <w:rPr>
                <w:color w:val="1A50CF"/>
                <w:spacing w:val="-1"/>
                <w:w w:val="110"/>
                <w:sz w:val="15"/>
              </w:rPr>
              <w:t>REFER</w:t>
            </w:r>
            <w:r>
              <w:rPr>
                <w:color w:val="1A50CF"/>
                <w:spacing w:val="-11"/>
                <w:w w:val="110"/>
                <w:sz w:val="15"/>
              </w:rPr>
              <w:t>E</w:t>
            </w:r>
            <w:r>
              <w:rPr>
                <w:color w:val="346BD6"/>
                <w:spacing w:val="-125"/>
                <w:w w:val="109"/>
                <w:sz w:val="15"/>
              </w:rPr>
              <w:t>C</w:t>
            </w:r>
            <w:r>
              <w:rPr>
                <w:color w:val="1A50CF"/>
                <w:spacing w:val="-21"/>
                <w:w w:val="110"/>
                <w:sz w:val="15"/>
              </w:rPr>
              <w:t>N</w:t>
            </w:r>
            <w:r>
              <w:rPr>
                <w:color w:val="1A50CF"/>
                <w:spacing w:val="-1"/>
                <w:w w:val="109"/>
                <w:sz w:val="15"/>
              </w:rPr>
              <w:t>E</w:t>
            </w:r>
            <w:r>
              <w:rPr>
                <w:color w:val="1A50CF"/>
                <w:spacing w:val="11"/>
                <w:w w:val="109"/>
                <w:sz w:val="15"/>
              </w:rPr>
              <w:t>D</w:t>
            </w:r>
            <w:r>
              <w:rPr>
                <w:color w:val="1A50CF"/>
                <w:spacing w:val="-1"/>
                <w:w w:val="105"/>
                <w:sz w:val="15"/>
              </w:rPr>
              <w:t>T</w:t>
            </w:r>
            <w:r>
              <w:rPr>
                <w:color w:val="1A50CF"/>
                <w:w w:val="105"/>
                <w:sz w:val="15"/>
              </w:rPr>
              <w:t>O</w:t>
            </w:r>
            <w:r>
              <w:rPr>
                <w:color w:val="1A50CF"/>
                <w:spacing w:val="-21"/>
                <w:sz w:val="15"/>
              </w:rPr>
              <w:t xml:space="preserve"> </w:t>
            </w:r>
            <w:r>
              <w:rPr>
                <w:color w:val="1A50CF"/>
                <w:spacing w:val="-1"/>
                <w:w w:val="102"/>
                <w:sz w:val="15"/>
              </w:rPr>
              <w:t>T</w:t>
            </w:r>
            <w:r>
              <w:rPr>
                <w:color w:val="1A50CF"/>
                <w:spacing w:val="-21"/>
                <w:w w:val="102"/>
                <w:sz w:val="15"/>
              </w:rPr>
              <w:t>H</w:t>
            </w:r>
            <w:r>
              <w:rPr>
                <w:color w:val="346BD6"/>
                <w:w w:val="102"/>
                <w:sz w:val="15"/>
              </w:rPr>
              <w:t>E</w:t>
            </w:r>
            <w:r>
              <w:rPr>
                <w:color w:val="346BD6"/>
                <w:spacing w:val="-17"/>
                <w:sz w:val="15"/>
              </w:rPr>
              <w:t xml:space="preserve"> </w:t>
            </w:r>
            <w:r>
              <w:rPr>
                <w:color w:val="346BD6"/>
                <w:spacing w:val="-9"/>
                <w:w w:val="102"/>
                <w:sz w:val="15"/>
              </w:rPr>
              <w:t>A</w:t>
            </w:r>
            <w:r>
              <w:rPr>
                <w:color w:val="1A50CF"/>
                <w:spacing w:val="-7"/>
                <w:w w:val="102"/>
                <w:sz w:val="15"/>
              </w:rPr>
              <w:t>P</w:t>
            </w:r>
            <w:r>
              <w:rPr>
                <w:color w:val="346BD6"/>
                <w:spacing w:val="-1"/>
                <w:w w:val="102"/>
                <w:sz w:val="15"/>
              </w:rPr>
              <w:t>P</w:t>
            </w:r>
            <w:r>
              <w:rPr>
                <w:color w:val="346BD6"/>
                <w:spacing w:val="-17"/>
                <w:w w:val="102"/>
                <w:sz w:val="15"/>
              </w:rPr>
              <w:t>R</w:t>
            </w:r>
            <w:r>
              <w:rPr>
                <w:color w:val="1A50CF"/>
                <w:spacing w:val="-18"/>
                <w:w w:val="110"/>
                <w:sz w:val="15"/>
              </w:rPr>
              <w:t>O</w:t>
            </w:r>
            <w:r>
              <w:rPr>
                <w:color w:val="346BD6"/>
                <w:spacing w:val="-25"/>
                <w:w w:val="110"/>
                <w:sz w:val="15"/>
              </w:rPr>
              <w:t>P</w:t>
            </w:r>
            <w:r>
              <w:rPr>
                <w:color w:val="1A50CF"/>
                <w:spacing w:val="-16"/>
                <w:w w:val="110"/>
                <w:sz w:val="15"/>
              </w:rPr>
              <w:t>R</w:t>
            </w:r>
            <w:r>
              <w:rPr>
                <w:color w:val="346BD6"/>
                <w:spacing w:val="-13"/>
                <w:w w:val="110"/>
                <w:sz w:val="15"/>
              </w:rPr>
              <w:t>I</w:t>
            </w:r>
            <w:r>
              <w:rPr>
                <w:color w:val="1A50CF"/>
                <w:spacing w:val="-1"/>
                <w:w w:val="110"/>
                <w:sz w:val="15"/>
              </w:rPr>
              <w:t xml:space="preserve">ATE </w:t>
            </w:r>
            <w:r>
              <w:rPr>
                <w:color w:val="346BD6"/>
                <w:spacing w:val="-13"/>
                <w:w w:val="105"/>
                <w:sz w:val="15"/>
              </w:rPr>
              <w:t>DEFI</w:t>
            </w:r>
            <w:r>
              <w:rPr>
                <w:color w:val="1A50CF"/>
                <w:spacing w:val="-13"/>
                <w:w w:val="105"/>
                <w:sz w:val="15"/>
              </w:rPr>
              <w:t>C</w:t>
            </w:r>
            <w:r>
              <w:rPr>
                <w:color w:val="346BD6"/>
                <w:spacing w:val="-13"/>
                <w:w w:val="105"/>
                <w:sz w:val="15"/>
              </w:rPr>
              <w:t>I</w:t>
            </w:r>
            <w:r>
              <w:rPr>
                <w:color w:val="1A50CF"/>
                <w:spacing w:val="-13"/>
                <w:w w:val="105"/>
                <w:sz w:val="15"/>
              </w:rPr>
              <w:t>EN</w:t>
            </w:r>
            <w:r>
              <w:rPr>
                <w:color w:val="346BD6"/>
                <w:spacing w:val="-13"/>
                <w:w w:val="105"/>
                <w:sz w:val="15"/>
              </w:rPr>
              <w:t>C</w:t>
            </w:r>
            <w:r>
              <w:rPr>
                <w:color w:val="1A50CF"/>
                <w:spacing w:val="-13"/>
                <w:w w:val="105"/>
                <w:sz w:val="15"/>
              </w:rPr>
              <w:t>Y</w:t>
            </w:r>
            <w:r>
              <w:rPr>
                <w:color w:val="346BD6"/>
                <w:spacing w:val="-13"/>
                <w:w w:val="105"/>
                <w:sz w:val="15"/>
              </w:rPr>
              <w:t>)</w:t>
            </w:r>
          </w:p>
        </w:tc>
        <w:tc>
          <w:tcPr>
            <w:tcW w:w="1021" w:type="dxa"/>
            <w:tcBorders>
              <w:top w:val="single" w:sz="8" w:space="0" w:color="000000"/>
              <w:left w:val="single" w:sz="4" w:space="0" w:color="000000"/>
              <w:bottom w:val="single" w:sz="8" w:space="0" w:color="000000"/>
              <w:right w:val="single" w:sz="8" w:space="0" w:color="000000"/>
            </w:tcBorders>
          </w:tcPr>
          <w:p w:rsidR="0093289F" w:rsidRDefault="00514901">
            <w:pPr>
              <w:pStyle w:val="TableParagraph"/>
              <w:spacing w:before="55"/>
              <w:ind w:left="84" w:right="134"/>
              <w:jc w:val="center"/>
              <w:rPr>
                <w:sz w:val="11"/>
              </w:rPr>
            </w:pPr>
            <w:r>
              <w:rPr>
                <w:color w:val="186DD8"/>
                <w:w w:val="95"/>
                <w:sz w:val="11"/>
              </w:rPr>
              <w:t>(</w:t>
            </w:r>
            <w:r>
              <w:rPr>
                <w:color w:val="186DD8"/>
                <w:spacing w:val="-18"/>
                <w:w w:val="95"/>
                <w:sz w:val="11"/>
              </w:rPr>
              <w:t xml:space="preserve"> </w:t>
            </w:r>
            <w:r>
              <w:rPr>
                <w:color w:val="1A50CF"/>
                <w:spacing w:val="2"/>
                <w:w w:val="95"/>
                <w:sz w:val="11"/>
              </w:rPr>
              <w:t>X</w:t>
            </w:r>
            <w:r>
              <w:rPr>
                <w:color w:val="4182DD"/>
                <w:spacing w:val="2"/>
                <w:w w:val="95"/>
                <w:sz w:val="11"/>
              </w:rPr>
              <w:t>S</w:t>
            </w:r>
            <w:r>
              <w:rPr>
                <w:color w:val="287CDB"/>
                <w:spacing w:val="2"/>
                <w:w w:val="95"/>
                <w:sz w:val="11"/>
              </w:rPr>
              <w:t>)</w:t>
            </w:r>
          </w:p>
          <w:p w:rsidR="0093289F" w:rsidRDefault="00514901">
            <w:pPr>
              <w:pStyle w:val="TableParagraph"/>
              <w:spacing w:before="18" w:line="256" w:lineRule="auto"/>
              <w:ind w:left="84" w:right="143"/>
              <w:jc w:val="center"/>
              <w:rPr>
                <w:sz w:val="11"/>
              </w:rPr>
            </w:pPr>
            <w:r>
              <w:rPr>
                <w:color w:val="1A50CF"/>
                <w:sz w:val="11"/>
              </w:rPr>
              <w:t>CO</w:t>
            </w:r>
            <w:r>
              <w:rPr>
                <w:color w:val="1A50CF"/>
                <w:spacing w:val="-21"/>
                <w:sz w:val="11"/>
              </w:rPr>
              <w:t xml:space="preserve"> </w:t>
            </w:r>
            <w:r>
              <w:rPr>
                <w:color w:val="186DD8"/>
                <w:sz w:val="11"/>
              </w:rPr>
              <w:t>MP</w:t>
            </w:r>
            <w:r>
              <w:rPr>
                <w:color w:val="186DD8"/>
                <w:spacing w:val="-23"/>
                <w:sz w:val="11"/>
              </w:rPr>
              <w:t xml:space="preserve"> </w:t>
            </w:r>
            <w:r>
              <w:rPr>
                <w:color w:val="4182DD"/>
                <w:spacing w:val="3"/>
                <w:sz w:val="11"/>
              </w:rPr>
              <w:t>L</w:t>
            </w:r>
            <w:r>
              <w:rPr>
                <w:color w:val="287CDB"/>
                <w:spacing w:val="3"/>
                <w:sz w:val="11"/>
              </w:rPr>
              <w:t>E</w:t>
            </w:r>
            <w:r>
              <w:rPr>
                <w:color w:val="4182DD"/>
                <w:spacing w:val="3"/>
                <w:sz w:val="11"/>
              </w:rPr>
              <w:t>T</w:t>
            </w:r>
            <w:r>
              <w:rPr>
                <w:color w:val="287CDB"/>
                <w:spacing w:val="3"/>
                <w:sz w:val="11"/>
              </w:rPr>
              <w:t>I</w:t>
            </w:r>
            <w:r>
              <w:rPr>
                <w:color w:val="4182DD"/>
                <w:spacing w:val="3"/>
                <w:sz w:val="11"/>
              </w:rPr>
              <w:t>O</w:t>
            </w:r>
            <w:r>
              <w:rPr>
                <w:color w:val="1A50CF"/>
                <w:spacing w:val="3"/>
                <w:sz w:val="11"/>
              </w:rPr>
              <w:t xml:space="preserve">N </w:t>
            </w:r>
            <w:r>
              <w:rPr>
                <w:color w:val="346BD6"/>
                <w:sz w:val="11"/>
              </w:rPr>
              <w:t>DATE</w:t>
            </w:r>
          </w:p>
        </w:tc>
      </w:tr>
      <w:tr w:rsidR="0093289F">
        <w:trPr>
          <w:trHeight w:val="8102"/>
        </w:trPr>
        <w:tc>
          <w:tcPr>
            <w:tcW w:w="5283" w:type="dxa"/>
            <w:gridSpan w:val="3"/>
            <w:tcBorders>
              <w:top w:val="single" w:sz="8" w:space="0" w:color="000000"/>
              <w:left w:val="single" w:sz="8" w:space="0" w:color="000000"/>
              <w:bottom w:val="nil"/>
              <w:right w:val="single" w:sz="4" w:space="0" w:color="000000"/>
            </w:tcBorders>
          </w:tcPr>
          <w:p w:rsidR="0093289F" w:rsidRDefault="0093289F">
            <w:pPr>
              <w:pStyle w:val="TableParagraph"/>
              <w:spacing w:before="4"/>
              <w:rPr>
                <w:sz w:val="23"/>
              </w:rPr>
            </w:pPr>
          </w:p>
          <w:p w:rsidR="0093289F" w:rsidRDefault="00514901">
            <w:pPr>
              <w:pStyle w:val="TableParagraph"/>
              <w:ind w:left="300"/>
              <w:rPr>
                <w:sz w:val="20"/>
              </w:rPr>
            </w:pPr>
            <w:r>
              <w:rPr>
                <w:color w:val="0A3BCA"/>
                <w:sz w:val="20"/>
              </w:rPr>
              <w:t xml:space="preserve">F </w:t>
            </w:r>
            <w:r>
              <w:rPr>
                <w:color w:val="1A50CF"/>
                <w:sz w:val="20"/>
              </w:rPr>
              <w:t xml:space="preserve">693 Continued </w:t>
            </w:r>
            <w:r>
              <w:rPr>
                <w:color w:val="0A3BCA"/>
                <w:sz w:val="20"/>
              </w:rPr>
              <w:t xml:space="preserve">From </w:t>
            </w:r>
            <w:r>
              <w:rPr>
                <w:color w:val="1A50CF"/>
                <w:sz w:val="20"/>
              </w:rPr>
              <w:t xml:space="preserve">page </w:t>
            </w:r>
            <w:r>
              <w:rPr>
                <w:color w:val="0A3BCA"/>
                <w:sz w:val="20"/>
              </w:rPr>
              <w:t>4</w:t>
            </w:r>
          </w:p>
          <w:p w:rsidR="0093289F" w:rsidRDefault="00514901">
            <w:pPr>
              <w:pStyle w:val="TableParagraph"/>
              <w:spacing w:before="49"/>
              <w:ind w:left="300"/>
              <w:rPr>
                <w:sz w:val="20"/>
              </w:rPr>
            </w:pPr>
            <w:r>
              <w:rPr>
                <w:color w:val="1A50CF"/>
                <w:sz w:val="20"/>
              </w:rPr>
              <w:t xml:space="preserve">F 693 Tube Feeding Mgmt/Restore </w:t>
            </w:r>
            <w:r>
              <w:rPr>
                <w:color w:val="0A3BCA"/>
                <w:sz w:val="20"/>
              </w:rPr>
              <w:t>Eat</w:t>
            </w:r>
            <w:r>
              <w:rPr>
                <w:color w:val="287CDB"/>
                <w:sz w:val="20"/>
              </w:rPr>
              <w:t>i</w:t>
            </w:r>
            <w:r>
              <w:rPr>
                <w:color w:val="1A50CF"/>
                <w:sz w:val="20"/>
              </w:rPr>
              <w:t>ng Sk</w:t>
            </w:r>
            <w:r>
              <w:rPr>
                <w:color w:val="346BD6"/>
                <w:sz w:val="20"/>
              </w:rPr>
              <w:t>ill</w:t>
            </w:r>
            <w:r>
              <w:rPr>
                <w:color w:val="1A50CF"/>
                <w:sz w:val="20"/>
              </w:rPr>
              <w:t>s</w:t>
            </w:r>
          </w:p>
          <w:p w:rsidR="0093289F" w:rsidRDefault="00514901">
            <w:pPr>
              <w:pStyle w:val="TableParagraph"/>
              <w:spacing w:before="11"/>
              <w:ind w:left="338"/>
              <w:rPr>
                <w:sz w:val="20"/>
              </w:rPr>
            </w:pPr>
            <w:r>
              <w:rPr>
                <w:color w:val="1A50CF"/>
                <w:w w:val="105"/>
                <w:sz w:val="17"/>
              </w:rPr>
              <w:t xml:space="preserve">SS=D </w:t>
            </w:r>
            <w:r>
              <w:rPr>
                <w:color w:val="1A50CF"/>
                <w:w w:val="105"/>
                <w:sz w:val="20"/>
              </w:rPr>
              <w:t>CFR(s</w:t>
            </w:r>
            <w:r>
              <w:rPr>
                <w:color w:val="346BD6"/>
                <w:w w:val="105"/>
                <w:sz w:val="20"/>
              </w:rPr>
              <w:t xml:space="preserve">): </w:t>
            </w:r>
            <w:r>
              <w:rPr>
                <w:color w:val="1A50CF"/>
                <w:w w:val="105"/>
                <w:sz w:val="20"/>
              </w:rPr>
              <w:t>483</w:t>
            </w:r>
            <w:r>
              <w:rPr>
                <w:color w:val="4182DD"/>
                <w:w w:val="105"/>
                <w:sz w:val="20"/>
              </w:rPr>
              <w:t>.</w:t>
            </w:r>
            <w:r>
              <w:rPr>
                <w:color w:val="1A50CF"/>
                <w:w w:val="105"/>
                <w:sz w:val="20"/>
              </w:rPr>
              <w:t>25</w:t>
            </w:r>
            <w:r>
              <w:rPr>
                <w:color w:val="346BD6"/>
                <w:w w:val="105"/>
                <w:sz w:val="20"/>
              </w:rPr>
              <w:t>(</w:t>
            </w:r>
            <w:r>
              <w:rPr>
                <w:color w:val="1A50CF"/>
                <w:w w:val="105"/>
                <w:sz w:val="20"/>
              </w:rPr>
              <w:t>9)(4)(5)</w:t>
            </w:r>
          </w:p>
          <w:p w:rsidR="0093289F" w:rsidRDefault="0093289F">
            <w:pPr>
              <w:pStyle w:val="TableParagraph"/>
              <w:spacing w:before="6"/>
              <w:rPr>
                <w:sz w:val="18"/>
              </w:rPr>
            </w:pPr>
          </w:p>
          <w:p w:rsidR="0093289F" w:rsidRDefault="00514901">
            <w:pPr>
              <w:pStyle w:val="TableParagraph"/>
              <w:spacing w:line="226" w:lineRule="exact"/>
              <w:ind w:left="944"/>
              <w:rPr>
                <w:sz w:val="20"/>
              </w:rPr>
            </w:pPr>
            <w:r>
              <w:rPr>
                <w:color w:val="1A50CF"/>
                <w:sz w:val="20"/>
              </w:rPr>
              <w:t xml:space="preserve">§483.25(9)(4)-(5) Enteral </w:t>
            </w:r>
            <w:r>
              <w:rPr>
                <w:color w:val="0A3BCA"/>
                <w:sz w:val="20"/>
              </w:rPr>
              <w:t>Nutrition</w:t>
            </w:r>
          </w:p>
          <w:p w:rsidR="0093289F" w:rsidRDefault="00514901">
            <w:pPr>
              <w:pStyle w:val="TableParagraph"/>
              <w:ind w:left="949" w:right="168" w:hanging="9"/>
              <w:rPr>
                <w:sz w:val="20"/>
              </w:rPr>
            </w:pPr>
            <w:r>
              <w:rPr>
                <w:color w:val="1A50CF"/>
                <w:sz w:val="20"/>
              </w:rPr>
              <w:t xml:space="preserve">(Includes </w:t>
            </w:r>
            <w:r>
              <w:rPr>
                <w:color w:val="1A50CF"/>
                <w:spacing w:val="-4"/>
                <w:sz w:val="20"/>
              </w:rPr>
              <w:t>naso-gastr</w:t>
            </w:r>
            <w:r>
              <w:rPr>
                <w:color w:val="186DD8"/>
                <w:spacing w:val="-4"/>
                <w:sz w:val="20"/>
              </w:rPr>
              <w:t>i</w:t>
            </w:r>
            <w:r>
              <w:rPr>
                <w:color w:val="1A50CF"/>
                <w:spacing w:val="-4"/>
                <w:sz w:val="20"/>
              </w:rPr>
              <w:t xml:space="preserve">c </w:t>
            </w:r>
            <w:r>
              <w:rPr>
                <w:color w:val="1A50CF"/>
                <w:sz w:val="20"/>
              </w:rPr>
              <w:t xml:space="preserve">and gastrostomy </w:t>
            </w:r>
            <w:r>
              <w:rPr>
                <w:color w:val="1A50CF"/>
                <w:spacing w:val="-2"/>
                <w:sz w:val="20"/>
              </w:rPr>
              <w:t>tubes</w:t>
            </w:r>
            <w:r>
              <w:rPr>
                <w:color w:val="346BD6"/>
                <w:spacing w:val="-2"/>
                <w:sz w:val="20"/>
              </w:rPr>
              <w:t xml:space="preserve">, </w:t>
            </w:r>
            <w:r>
              <w:rPr>
                <w:color w:val="1A50CF"/>
                <w:sz w:val="20"/>
              </w:rPr>
              <w:t>both</w:t>
            </w:r>
            <w:r>
              <w:rPr>
                <w:color w:val="1A50CF"/>
                <w:spacing w:val="-39"/>
                <w:sz w:val="20"/>
              </w:rPr>
              <w:t xml:space="preserve"> </w:t>
            </w:r>
            <w:r>
              <w:rPr>
                <w:color w:val="1A50CF"/>
                <w:sz w:val="20"/>
              </w:rPr>
              <w:t>percutaneous</w:t>
            </w:r>
            <w:r>
              <w:rPr>
                <w:color w:val="1A50CF"/>
                <w:spacing w:val="-29"/>
                <w:sz w:val="20"/>
              </w:rPr>
              <w:t xml:space="preserve"> </w:t>
            </w:r>
            <w:r>
              <w:rPr>
                <w:color w:val="1A50CF"/>
                <w:sz w:val="20"/>
              </w:rPr>
              <w:t>endoscop</w:t>
            </w:r>
            <w:r>
              <w:rPr>
                <w:color w:val="346BD6"/>
                <w:sz w:val="20"/>
              </w:rPr>
              <w:t>i</w:t>
            </w:r>
            <w:r>
              <w:rPr>
                <w:color w:val="1A50CF"/>
                <w:sz w:val="20"/>
              </w:rPr>
              <w:t>c</w:t>
            </w:r>
            <w:r>
              <w:rPr>
                <w:color w:val="1A50CF"/>
                <w:spacing w:val="-30"/>
                <w:sz w:val="20"/>
              </w:rPr>
              <w:t xml:space="preserve"> </w:t>
            </w:r>
            <w:r>
              <w:rPr>
                <w:color w:val="1A50CF"/>
                <w:sz w:val="20"/>
              </w:rPr>
              <w:t>gastrostomy</w:t>
            </w:r>
            <w:r>
              <w:rPr>
                <w:color w:val="1A50CF"/>
                <w:spacing w:val="-30"/>
                <w:sz w:val="20"/>
              </w:rPr>
              <w:t xml:space="preserve"> </w:t>
            </w:r>
            <w:r>
              <w:rPr>
                <w:color w:val="1A50CF"/>
                <w:sz w:val="20"/>
              </w:rPr>
              <w:t xml:space="preserve">and </w:t>
            </w:r>
            <w:r>
              <w:rPr>
                <w:color w:val="1A50CF"/>
                <w:spacing w:val="-1"/>
                <w:w w:val="97"/>
                <w:sz w:val="20"/>
              </w:rPr>
              <w:t>percutaneou</w:t>
            </w:r>
            <w:r>
              <w:rPr>
                <w:color w:val="1A50CF"/>
                <w:w w:val="97"/>
                <w:sz w:val="20"/>
              </w:rPr>
              <w:t>s</w:t>
            </w:r>
            <w:r>
              <w:rPr>
                <w:color w:val="1A50CF"/>
                <w:spacing w:val="3"/>
                <w:sz w:val="20"/>
              </w:rPr>
              <w:t xml:space="preserve"> </w:t>
            </w:r>
            <w:r>
              <w:rPr>
                <w:color w:val="1A50CF"/>
                <w:spacing w:val="-1"/>
                <w:w w:val="109"/>
                <w:sz w:val="20"/>
              </w:rPr>
              <w:t>endosc</w:t>
            </w:r>
            <w:r>
              <w:rPr>
                <w:color w:val="1A50CF"/>
                <w:spacing w:val="-6"/>
                <w:w w:val="109"/>
                <w:sz w:val="20"/>
              </w:rPr>
              <w:t>o</w:t>
            </w:r>
            <w:r>
              <w:rPr>
                <w:color w:val="1A50CF"/>
                <w:spacing w:val="-122"/>
                <w:w w:val="109"/>
                <w:sz w:val="20"/>
              </w:rPr>
              <w:t>p</w:t>
            </w:r>
            <w:r>
              <w:rPr>
                <w:color w:val="287CDB"/>
                <w:spacing w:val="-5"/>
                <w:w w:val="109"/>
                <w:sz w:val="20"/>
              </w:rPr>
              <w:t>i</w:t>
            </w:r>
            <w:r>
              <w:rPr>
                <w:color w:val="1A50CF"/>
                <w:w w:val="109"/>
                <w:sz w:val="20"/>
              </w:rPr>
              <w:t>c</w:t>
            </w:r>
            <w:r>
              <w:rPr>
                <w:color w:val="1A50CF"/>
                <w:spacing w:val="-13"/>
                <w:sz w:val="20"/>
              </w:rPr>
              <w:t xml:space="preserve"> </w:t>
            </w:r>
            <w:r>
              <w:rPr>
                <w:color w:val="1A50CF"/>
                <w:spacing w:val="-1"/>
                <w:w w:val="96"/>
                <w:sz w:val="20"/>
              </w:rPr>
              <w:t>jejunostomy</w:t>
            </w:r>
            <w:r>
              <w:rPr>
                <w:color w:val="1A50CF"/>
                <w:w w:val="96"/>
                <w:sz w:val="20"/>
              </w:rPr>
              <w:t>,</w:t>
            </w:r>
            <w:r>
              <w:rPr>
                <w:color w:val="1A50CF"/>
                <w:spacing w:val="2"/>
                <w:sz w:val="20"/>
              </w:rPr>
              <w:t xml:space="preserve"> </w:t>
            </w:r>
            <w:r>
              <w:rPr>
                <w:color w:val="0A3BCA"/>
                <w:spacing w:val="-1"/>
                <w:sz w:val="20"/>
              </w:rPr>
              <w:t xml:space="preserve">and </w:t>
            </w:r>
            <w:r>
              <w:rPr>
                <w:color w:val="1A50CF"/>
                <w:spacing w:val="-12"/>
                <w:sz w:val="20"/>
              </w:rPr>
              <w:t>entera</w:t>
            </w:r>
            <w:r>
              <w:rPr>
                <w:color w:val="186DD8"/>
                <w:spacing w:val="-12"/>
                <w:sz w:val="20"/>
              </w:rPr>
              <w:t xml:space="preserve">l </w:t>
            </w:r>
            <w:r>
              <w:rPr>
                <w:color w:val="0A3BCA"/>
                <w:sz w:val="20"/>
              </w:rPr>
              <w:t xml:space="preserve">fluids). Based </w:t>
            </w:r>
            <w:r>
              <w:rPr>
                <w:color w:val="1A50CF"/>
                <w:sz w:val="20"/>
              </w:rPr>
              <w:t xml:space="preserve">on a </w:t>
            </w:r>
            <w:r>
              <w:rPr>
                <w:color w:val="0A3BCA"/>
                <w:sz w:val="20"/>
              </w:rPr>
              <w:t xml:space="preserve">resident's </w:t>
            </w:r>
            <w:r>
              <w:rPr>
                <w:color w:val="1A50CF"/>
                <w:sz w:val="20"/>
              </w:rPr>
              <w:t>comprehensive assessment</w:t>
            </w:r>
            <w:r>
              <w:rPr>
                <w:color w:val="186DD8"/>
                <w:sz w:val="20"/>
              </w:rPr>
              <w:t xml:space="preserve">, </w:t>
            </w:r>
            <w:r>
              <w:rPr>
                <w:color w:val="1A50CF"/>
                <w:sz w:val="20"/>
              </w:rPr>
              <w:t xml:space="preserve">the </w:t>
            </w:r>
            <w:r>
              <w:rPr>
                <w:color w:val="1A50CF"/>
                <w:spacing w:val="-8"/>
                <w:sz w:val="20"/>
              </w:rPr>
              <w:t>fac</w:t>
            </w:r>
            <w:r>
              <w:rPr>
                <w:color w:val="186DD8"/>
                <w:spacing w:val="-8"/>
                <w:sz w:val="20"/>
              </w:rPr>
              <w:t>i</w:t>
            </w:r>
            <w:r>
              <w:rPr>
                <w:color w:val="0A3BCA"/>
                <w:spacing w:val="-8"/>
                <w:sz w:val="20"/>
              </w:rPr>
              <w:t xml:space="preserve">lity </w:t>
            </w:r>
            <w:r>
              <w:rPr>
                <w:color w:val="1A50CF"/>
                <w:sz w:val="20"/>
              </w:rPr>
              <w:t>must ensure that a</w:t>
            </w:r>
            <w:r>
              <w:rPr>
                <w:color w:val="1A50CF"/>
                <w:spacing w:val="-28"/>
                <w:sz w:val="20"/>
              </w:rPr>
              <w:t xml:space="preserve"> </w:t>
            </w:r>
            <w:r>
              <w:rPr>
                <w:color w:val="1A50CF"/>
                <w:spacing w:val="-5"/>
                <w:sz w:val="20"/>
              </w:rPr>
              <w:t>res</w:t>
            </w:r>
            <w:r>
              <w:rPr>
                <w:color w:val="287CDB"/>
                <w:spacing w:val="-5"/>
                <w:sz w:val="20"/>
              </w:rPr>
              <w:t>i</w:t>
            </w:r>
            <w:r>
              <w:rPr>
                <w:color w:val="1A50CF"/>
                <w:spacing w:val="-5"/>
                <w:sz w:val="20"/>
              </w:rPr>
              <w:t>den</w:t>
            </w:r>
            <w:r>
              <w:rPr>
                <w:color w:val="186DD8"/>
                <w:spacing w:val="-5"/>
                <w:sz w:val="20"/>
              </w:rPr>
              <w:t>t</w:t>
            </w:r>
            <w:r>
              <w:rPr>
                <w:color w:val="0A3BCA"/>
                <w:spacing w:val="-5"/>
                <w:sz w:val="20"/>
              </w:rPr>
              <w:t>-</w:t>
            </w:r>
          </w:p>
          <w:p w:rsidR="0093289F" w:rsidRDefault="0093289F">
            <w:pPr>
              <w:pStyle w:val="TableParagraph"/>
              <w:spacing w:before="10"/>
              <w:rPr>
                <w:sz w:val="18"/>
              </w:rPr>
            </w:pPr>
          </w:p>
          <w:p w:rsidR="0093289F" w:rsidRDefault="00514901">
            <w:pPr>
              <w:pStyle w:val="TableParagraph"/>
              <w:spacing w:line="235" w:lineRule="auto"/>
              <w:ind w:left="955" w:right="23" w:hanging="1"/>
              <w:rPr>
                <w:sz w:val="20"/>
              </w:rPr>
            </w:pPr>
            <w:r>
              <w:rPr>
                <w:color w:val="1A50CF"/>
                <w:sz w:val="20"/>
              </w:rPr>
              <w:t xml:space="preserve">§483.25(9)(4) </w:t>
            </w:r>
            <w:r>
              <w:rPr>
                <w:color w:val="1A50CF"/>
                <w:sz w:val="19"/>
              </w:rPr>
              <w:t xml:space="preserve">A </w:t>
            </w:r>
            <w:r>
              <w:rPr>
                <w:color w:val="1A50CF"/>
                <w:sz w:val="20"/>
              </w:rPr>
              <w:t>res</w:t>
            </w:r>
            <w:r>
              <w:rPr>
                <w:color w:val="186DD8"/>
                <w:sz w:val="20"/>
              </w:rPr>
              <w:t>i</w:t>
            </w:r>
            <w:r>
              <w:rPr>
                <w:color w:val="1A50CF"/>
                <w:sz w:val="20"/>
              </w:rPr>
              <w:t>dent</w:t>
            </w:r>
            <w:r>
              <w:rPr>
                <w:color w:val="0A3BCA"/>
                <w:sz w:val="20"/>
              </w:rPr>
              <w:t xml:space="preserve">who </w:t>
            </w:r>
            <w:r>
              <w:rPr>
                <w:color w:val="1A50CF"/>
                <w:sz w:val="20"/>
              </w:rPr>
              <w:t xml:space="preserve">has been </w:t>
            </w:r>
            <w:r>
              <w:rPr>
                <w:color w:val="0A3BCA"/>
                <w:sz w:val="20"/>
              </w:rPr>
              <w:t xml:space="preserve">able </w:t>
            </w:r>
            <w:r>
              <w:rPr>
                <w:color w:val="1A50CF"/>
                <w:sz w:val="20"/>
              </w:rPr>
              <w:t xml:space="preserve">to eat </w:t>
            </w:r>
            <w:r>
              <w:rPr>
                <w:color w:val="0A3BCA"/>
                <w:sz w:val="20"/>
              </w:rPr>
              <w:t xml:space="preserve">enough </w:t>
            </w:r>
            <w:r>
              <w:rPr>
                <w:color w:val="1A50CF"/>
                <w:sz w:val="20"/>
              </w:rPr>
              <w:t>a</w:t>
            </w:r>
            <w:r>
              <w:rPr>
                <w:color w:val="186DD8"/>
                <w:sz w:val="20"/>
              </w:rPr>
              <w:t>l</w:t>
            </w:r>
            <w:r>
              <w:rPr>
                <w:color w:val="1A50CF"/>
                <w:sz w:val="20"/>
              </w:rPr>
              <w:t>oneor w</w:t>
            </w:r>
            <w:r>
              <w:rPr>
                <w:color w:val="186DD8"/>
                <w:sz w:val="20"/>
              </w:rPr>
              <w:t>i</w:t>
            </w:r>
            <w:r>
              <w:rPr>
                <w:color w:val="1A50CF"/>
                <w:sz w:val="20"/>
              </w:rPr>
              <w:t xml:space="preserve">th assistance is </w:t>
            </w:r>
            <w:r>
              <w:rPr>
                <w:color w:val="0A3BCA"/>
                <w:sz w:val="20"/>
              </w:rPr>
              <w:t xml:space="preserve">not </w:t>
            </w:r>
            <w:r>
              <w:rPr>
                <w:color w:val="1A50CF"/>
                <w:sz w:val="20"/>
              </w:rPr>
              <w:t>fed by enteral methods un</w:t>
            </w:r>
            <w:r>
              <w:rPr>
                <w:color w:val="346BD6"/>
                <w:sz w:val="20"/>
              </w:rPr>
              <w:t>l</w:t>
            </w:r>
            <w:r>
              <w:rPr>
                <w:color w:val="1A50CF"/>
                <w:sz w:val="20"/>
              </w:rPr>
              <w:t xml:space="preserve">ess </w:t>
            </w:r>
            <w:r>
              <w:rPr>
                <w:color w:val="0A3BCA"/>
                <w:sz w:val="20"/>
              </w:rPr>
              <w:t xml:space="preserve">the </w:t>
            </w:r>
            <w:r>
              <w:rPr>
                <w:color w:val="1A50CF"/>
                <w:sz w:val="20"/>
              </w:rPr>
              <w:t>res</w:t>
            </w:r>
            <w:r>
              <w:rPr>
                <w:color w:val="287CDB"/>
                <w:sz w:val="20"/>
              </w:rPr>
              <w:t>i</w:t>
            </w:r>
            <w:r>
              <w:rPr>
                <w:color w:val="1A50CF"/>
                <w:sz w:val="20"/>
              </w:rPr>
              <w:t>dent</w:t>
            </w:r>
            <w:r>
              <w:rPr>
                <w:color w:val="287CDB"/>
                <w:sz w:val="20"/>
              </w:rPr>
              <w:t>'</w:t>
            </w:r>
            <w:r>
              <w:rPr>
                <w:color w:val="1A50CF"/>
                <w:sz w:val="20"/>
              </w:rPr>
              <w:t>s c</w:t>
            </w:r>
            <w:r>
              <w:rPr>
                <w:color w:val="346BD6"/>
                <w:sz w:val="20"/>
              </w:rPr>
              <w:t>l</w:t>
            </w:r>
            <w:r>
              <w:rPr>
                <w:color w:val="1A50CF"/>
                <w:sz w:val="20"/>
              </w:rPr>
              <w:t>in</w:t>
            </w:r>
            <w:r>
              <w:rPr>
                <w:color w:val="287CDB"/>
                <w:sz w:val="20"/>
              </w:rPr>
              <w:t>i</w:t>
            </w:r>
            <w:r>
              <w:rPr>
                <w:color w:val="1A50CF"/>
                <w:sz w:val="20"/>
              </w:rPr>
              <w:t>cal cond</w:t>
            </w:r>
            <w:r>
              <w:rPr>
                <w:color w:val="346BD6"/>
                <w:sz w:val="20"/>
              </w:rPr>
              <w:t>i</w:t>
            </w:r>
            <w:r>
              <w:rPr>
                <w:color w:val="1A50CF"/>
                <w:sz w:val="20"/>
              </w:rPr>
              <w:t>t</w:t>
            </w:r>
            <w:r>
              <w:rPr>
                <w:color w:val="346BD6"/>
                <w:sz w:val="20"/>
              </w:rPr>
              <w:t>i</w:t>
            </w:r>
            <w:r>
              <w:rPr>
                <w:color w:val="1A50CF"/>
                <w:sz w:val="20"/>
              </w:rPr>
              <w:t>on demonstrates t</w:t>
            </w:r>
            <w:r>
              <w:rPr>
                <w:color w:val="346BD6"/>
                <w:sz w:val="20"/>
              </w:rPr>
              <w:t>h</w:t>
            </w:r>
            <w:r>
              <w:rPr>
                <w:color w:val="1A50CF"/>
                <w:sz w:val="20"/>
              </w:rPr>
              <w:t>at entera</w:t>
            </w:r>
            <w:r>
              <w:rPr>
                <w:color w:val="346BD6"/>
                <w:sz w:val="20"/>
              </w:rPr>
              <w:t xml:space="preserve">l </w:t>
            </w:r>
            <w:r>
              <w:rPr>
                <w:color w:val="1A50CF"/>
                <w:sz w:val="20"/>
              </w:rPr>
              <w:t xml:space="preserve">feeding </w:t>
            </w:r>
            <w:r>
              <w:rPr>
                <w:color w:val="346BD6"/>
                <w:sz w:val="20"/>
              </w:rPr>
              <w:t>w</w:t>
            </w:r>
            <w:r>
              <w:rPr>
                <w:color w:val="1A50CF"/>
                <w:sz w:val="20"/>
              </w:rPr>
              <w:t>a</w:t>
            </w:r>
            <w:r>
              <w:rPr>
                <w:color w:val="346BD6"/>
                <w:sz w:val="20"/>
              </w:rPr>
              <w:t xml:space="preserve">s </w:t>
            </w:r>
            <w:r>
              <w:rPr>
                <w:color w:val="1A50CF"/>
                <w:sz w:val="20"/>
              </w:rPr>
              <w:t xml:space="preserve">clinically indicated and consented to </w:t>
            </w:r>
            <w:r>
              <w:rPr>
                <w:color w:val="0A3BCA"/>
                <w:sz w:val="20"/>
              </w:rPr>
              <w:t xml:space="preserve">by </w:t>
            </w:r>
            <w:r>
              <w:rPr>
                <w:color w:val="1A50CF"/>
                <w:sz w:val="20"/>
              </w:rPr>
              <w:t>the</w:t>
            </w:r>
          </w:p>
          <w:p w:rsidR="0093289F" w:rsidRDefault="00514901">
            <w:pPr>
              <w:pStyle w:val="TableParagraph"/>
              <w:spacing w:line="261" w:lineRule="exact"/>
              <w:ind w:left="839"/>
              <w:rPr>
                <w:sz w:val="20"/>
              </w:rPr>
            </w:pPr>
            <w:r>
              <w:rPr>
                <w:color w:val="75D6F4"/>
                <w:position w:val="-2"/>
                <w:sz w:val="39"/>
              </w:rPr>
              <w:t>I</w:t>
            </w:r>
            <w:r>
              <w:rPr>
                <w:color w:val="1A50CF"/>
                <w:sz w:val="20"/>
              </w:rPr>
              <w:t>resident; and</w:t>
            </w:r>
          </w:p>
          <w:p w:rsidR="0093289F" w:rsidRDefault="00514901">
            <w:pPr>
              <w:pStyle w:val="TableParagraph"/>
              <w:spacing w:line="181" w:lineRule="exact"/>
              <w:ind w:left="853"/>
              <w:rPr>
                <w:sz w:val="24"/>
              </w:rPr>
            </w:pPr>
            <w:r>
              <w:rPr>
                <w:color w:val="75D6F4"/>
                <w:w w:val="103"/>
                <w:sz w:val="24"/>
              </w:rPr>
              <w:t>I</w:t>
            </w:r>
          </w:p>
          <w:p w:rsidR="0093289F" w:rsidRDefault="00514901">
            <w:pPr>
              <w:pStyle w:val="TableParagraph"/>
              <w:spacing w:line="228" w:lineRule="exact"/>
              <w:ind w:left="851"/>
              <w:rPr>
                <w:sz w:val="20"/>
              </w:rPr>
            </w:pPr>
            <w:r>
              <w:rPr>
                <w:color w:val="75D6F4"/>
                <w:w w:val="105"/>
                <w:sz w:val="26"/>
              </w:rPr>
              <w:t xml:space="preserve">I </w:t>
            </w:r>
            <w:r>
              <w:rPr>
                <w:color w:val="1A50CF"/>
                <w:w w:val="105"/>
                <w:sz w:val="20"/>
              </w:rPr>
              <w:t>§483</w:t>
            </w:r>
            <w:r>
              <w:rPr>
                <w:color w:val="4182DD"/>
                <w:w w:val="105"/>
                <w:sz w:val="20"/>
              </w:rPr>
              <w:t>.</w:t>
            </w:r>
            <w:r>
              <w:rPr>
                <w:color w:val="1A50CF"/>
                <w:w w:val="105"/>
                <w:sz w:val="20"/>
              </w:rPr>
              <w:t>25</w:t>
            </w:r>
            <w:r>
              <w:rPr>
                <w:color w:val="346BD6"/>
                <w:w w:val="105"/>
                <w:sz w:val="20"/>
              </w:rPr>
              <w:t>(</w:t>
            </w:r>
            <w:r>
              <w:rPr>
                <w:color w:val="1A50CF"/>
                <w:w w:val="105"/>
                <w:sz w:val="20"/>
              </w:rPr>
              <w:t>g)(5</w:t>
            </w:r>
            <w:r>
              <w:rPr>
                <w:color w:val="346BD6"/>
                <w:w w:val="105"/>
                <w:sz w:val="20"/>
              </w:rPr>
              <w:t xml:space="preserve">) </w:t>
            </w:r>
            <w:r>
              <w:rPr>
                <w:color w:val="1A50CF"/>
                <w:w w:val="105"/>
                <w:sz w:val="20"/>
              </w:rPr>
              <w:t>A res</w:t>
            </w:r>
            <w:r>
              <w:rPr>
                <w:color w:val="346BD6"/>
                <w:w w:val="105"/>
                <w:sz w:val="20"/>
              </w:rPr>
              <w:t>i</w:t>
            </w:r>
            <w:r>
              <w:rPr>
                <w:color w:val="1A50CF"/>
                <w:w w:val="105"/>
                <w:sz w:val="20"/>
              </w:rPr>
              <w:t>d</w:t>
            </w:r>
            <w:r>
              <w:rPr>
                <w:color w:val="346BD6"/>
                <w:w w:val="105"/>
                <w:sz w:val="20"/>
              </w:rPr>
              <w:t>e</w:t>
            </w:r>
            <w:r>
              <w:rPr>
                <w:color w:val="1A50CF"/>
                <w:w w:val="105"/>
                <w:sz w:val="20"/>
              </w:rPr>
              <w:t xml:space="preserve">nt who </w:t>
            </w:r>
            <w:r>
              <w:rPr>
                <w:color w:val="346BD6"/>
                <w:w w:val="105"/>
                <w:sz w:val="20"/>
              </w:rPr>
              <w:t>i</w:t>
            </w:r>
            <w:r>
              <w:rPr>
                <w:color w:val="1A50CF"/>
                <w:w w:val="105"/>
                <w:sz w:val="20"/>
              </w:rPr>
              <w:t>s fed by enteral</w:t>
            </w:r>
          </w:p>
          <w:p w:rsidR="0093289F" w:rsidRDefault="00514901">
            <w:pPr>
              <w:pStyle w:val="TableParagraph"/>
              <w:spacing w:line="243" w:lineRule="exact"/>
              <w:ind w:left="853"/>
              <w:rPr>
                <w:sz w:val="20"/>
              </w:rPr>
            </w:pPr>
            <w:r>
              <w:rPr>
                <w:color w:val="75D6F4"/>
                <w:w w:val="105"/>
                <w:sz w:val="24"/>
              </w:rPr>
              <w:t xml:space="preserve">I </w:t>
            </w:r>
            <w:r>
              <w:rPr>
                <w:color w:val="1A50CF"/>
                <w:w w:val="105"/>
                <w:sz w:val="20"/>
              </w:rPr>
              <w:t>means rece</w:t>
            </w:r>
            <w:r>
              <w:rPr>
                <w:color w:val="4182DD"/>
                <w:w w:val="105"/>
                <w:sz w:val="20"/>
              </w:rPr>
              <w:t>i</w:t>
            </w:r>
            <w:r>
              <w:rPr>
                <w:color w:val="1A50CF"/>
                <w:w w:val="105"/>
                <w:sz w:val="20"/>
              </w:rPr>
              <w:t>vesthe approp</w:t>
            </w:r>
            <w:r>
              <w:rPr>
                <w:color w:val="287CDB"/>
                <w:w w:val="105"/>
                <w:sz w:val="20"/>
              </w:rPr>
              <w:t>i</w:t>
            </w:r>
            <w:r>
              <w:rPr>
                <w:color w:val="1A50CF"/>
                <w:w w:val="105"/>
                <w:sz w:val="20"/>
              </w:rPr>
              <w:t>rate treatment and</w:t>
            </w:r>
          </w:p>
          <w:p w:rsidR="0093289F" w:rsidRDefault="00514901">
            <w:pPr>
              <w:pStyle w:val="TableParagraph"/>
              <w:spacing w:line="180" w:lineRule="exact"/>
              <w:ind w:left="867"/>
              <w:rPr>
                <w:sz w:val="20"/>
              </w:rPr>
            </w:pPr>
            <w:r>
              <w:rPr>
                <w:color w:val="59CFF2"/>
                <w:sz w:val="20"/>
              </w:rPr>
              <w:t>:</w:t>
            </w:r>
            <w:r>
              <w:rPr>
                <w:color w:val="59CFF2"/>
                <w:spacing w:val="-14"/>
                <w:sz w:val="20"/>
              </w:rPr>
              <w:t xml:space="preserve"> </w:t>
            </w:r>
            <w:r>
              <w:rPr>
                <w:color w:val="1A50CF"/>
                <w:sz w:val="20"/>
              </w:rPr>
              <w:t>services</w:t>
            </w:r>
            <w:r>
              <w:rPr>
                <w:color w:val="1A50CF"/>
                <w:spacing w:val="-12"/>
                <w:sz w:val="20"/>
              </w:rPr>
              <w:t xml:space="preserve"> </w:t>
            </w:r>
            <w:r>
              <w:rPr>
                <w:color w:val="1A50CF"/>
                <w:sz w:val="20"/>
              </w:rPr>
              <w:t>to</w:t>
            </w:r>
            <w:r>
              <w:rPr>
                <w:color w:val="1A50CF"/>
                <w:spacing w:val="-23"/>
                <w:sz w:val="20"/>
              </w:rPr>
              <w:t xml:space="preserve"> </w:t>
            </w:r>
            <w:r>
              <w:rPr>
                <w:color w:val="1A50CF"/>
                <w:sz w:val="20"/>
              </w:rPr>
              <w:t>restore,</w:t>
            </w:r>
            <w:r>
              <w:rPr>
                <w:color w:val="1A50CF"/>
                <w:spacing w:val="-20"/>
                <w:sz w:val="20"/>
              </w:rPr>
              <w:t xml:space="preserve"> </w:t>
            </w:r>
            <w:r>
              <w:rPr>
                <w:color w:val="1A50CF"/>
                <w:sz w:val="20"/>
              </w:rPr>
              <w:t>if</w:t>
            </w:r>
            <w:r>
              <w:rPr>
                <w:color w:val="1A50CF"/>
                <w:spacing w:val="-8"/>
                <w:sz w:val="20"/>
              </w:rPr>
              <w:t xml:space="preserve"> </w:t>
            </w:r>
            <w:r>
              <w:rPr>
                <w:color w:val="1A50CF"/>
                <w:sz w:val="20"/>
              </w:rPr>
              <w:t>possib</w:t>
            </w:r>
            <w:r>
              <w:rPr>
                <w:color w:val="186DD8"/>
                <w:sz w:val="20"/>
              </w:rPr>
              <w:t>l</w:t>
            </w:r>
            <w:r>
              <w:rPr>
                <w:color w:val="1A50CF"/>
                <w:sz w:val="20"/>
              </w:rPr>
              <w:t>e,</w:t>
            </w:r>
            <w:r>
              <w:rPr>
                <w:color w:val="1A50CF"/>
                <w:spacing w:val="-14"/>
                <w:sz w:val="20"/>
              </w:rPr>
              <w:t xml:space="preserve"> </w:t>
            </w:r>
            <w:r>
              <w:rPr>
                <w:color w:val="1A50CF"/>
                <w:sz w:val="20"/>
              </w:rPr>
              <w:t>oral</w:t>
            </w:r>
            <w:r>
              <w:rPr>
                <w:color w:val="1A50CF"/>
                <w:spacing w:val="-27"/>
                <w:sz w:val="20"/>
              </w:rPr>
              <w:t xml:space="preserve"> </w:t>
            </w:r>
            <w:r>
              <w:rPr>
                <w:color w:val="1A50CF"/>
                <w:sz w:val="20"/>
              </w:rPr>
              <w:t>eating</w:t>
            </w:r>
            <w:r>
              <w:rPr>
                <w:color w:val="1A50CF"/>
                <w:spacing w:val="-24"/>
                <w:sz w:val="20"/>
              </w:rPr>
              <w:t xml:space="preserve"> </w:t>
            </w:r>
            <w:r>
              <w:rPr>
                <w:color w:val="1A50CF"/>
                <w:sz w:val="20"/>
              </w:rPr>
              <w:t>skills</w:t>
            </w:r>
          </w:p>
          <w:p w:rsidR="0093289F" w:rsidRDefault="00514901">
            <w:pPr>
              <w:pStyle w:val="TableParagraph"/>
              <w:spacing w:line="278" w:lineRule="exact"/>
              <w:ind w:left="791"/>
              <w:rPr>
                <w:sz w:val="20"/>
              </w:rPr>
            </w:pPr>
            <w:r>
              <w:rPr>
                <w:color w:val="75D6F4"/>
                <w:w w:val="60"/>
                <w:sz w:val="29"/>
              </w:rPr>
              <w:t xml:space="preserve">I </w:t>
            </w:r>
            <w:r>
              <w:rPr>
                <w:color w:val="75D6F4"/>
                <w:spacing w:val="33"/>
                <w:w w:val="60"/>
                <w:sz w:val="29"/>
              </w:rPr>
              <w:t xml:space="preserve"> </w:t>
            </w:r>
            <w:r>
              <w:rPr>
                <w:color w:val="1A50CF"/>
                <w:sz w:val="20"/>
              </w:rPr>
              <w:t>and</w:t>
            </w:r>
            <w:r>
              <w:rPr>
                <w:color w:val="1A50CF"/>
                <w:spacing w:val="-22"/>
                <w:sz w:val="20"/>
              </w:rPr>
              <w:t xml:space="preserve"> </w:t>
            </w:r>
            <w:r>
              <w:rPr>
                <w:color w:val="0A3BCA"/>
                <w:sz w:val="20"/>
              </w:rPr>
              <w:t>to</w:t>
            </w:r>
            <w:r>
              <w:rPr>
                <w:color w:val="0A3BCA"/>
                <w:spacing w:val="-33"/>
                <w:sz w:val="20"/>
              </w:rPr>
              <w:t xml:space="preserve"> </w:t>
            </w:r>
            <w:r>
              <w:rPr>
                <w:color w:val="1A50CF"/>
                <w:sz w:val="20"/>
              </w:rPr>
              <w:t>prevent</w:t>
            </w:r>
            <w:r>
              <w:rPr>
                <w:color w:val="1A50CF"/>
                <w:spacing w:val="-23"/>
                <w:sz w:val="20"/>
              </w:rPr>
              <w:t xml:space="preserve"> </w:t>
            </w:r>
            <w:r>
              <w:rPr>
                <w:color w:val="1A50CF"/>
                <w:sz w:val="20"/>
              </w:rPr>
              <w:t>comp</w:t>
            </w:r>
            <w:r>
              <w:rPr>
                <w:color w:val="186DD8"/>
                <w:sz w:val="20"/>
              </w:rPr>
              <w:t>li</w:t>
            </w:r>
            <w:r>
              <w:rPr>
                <w:color w:val="1A50CF"/>
                <w:sz w:val="20"/>
              </w:rPr>
              <w:t>cations</w:t>
            </w:r>
            <w:r>
              <w:rPr>
                <w:color w:val="1A50CF"/>
                <w:spacing w:val="-16"/>
                <w:sz w:val="20"/>
              </w:rPr>
              <w:t xml:space="preserve"> </w:t>
            </w:r>
            <w:r>
              <w:rPr>
                <w:color w:val="1A50CF"/>
                <w:sz w:val="20"/>
              </w:rPr>
              <w:t>of</w:t>
            </w:r>
            <w:r>
              <w:rPr>
                <w:color w:val="1A50CF"/>
                <w:spacing w:val="-31"/>
                <w:sz w:val="20"/>
              </w:rPr>
              <w:t xml:space="preserve"> </w:t>
            </w:r>
            <w:r>
              <w:rPr>
                <w:color w:val="1A50CF"/>
                <w:sz w:val="20"/>
              </w:rPr>
              <w:t>enteral</w:t>
            </w:r>
            <w:r>
              <w:rPr>
                <w:color w:val="1A50CF"/>
                <w:spacing w:val="-22"/>
                <w:sz w:val="20"/>
              </w:rPr>
              <w:t xml:space="preserve"> </w:t>
            </w:r>
            <w:r>
              <w:rPr>
                <w:color w:val="0A3BCA"/>
                <w:sz w:val="20"/>
              </w:rPr>
              <w:t>feeding</w:t>
            </w:r>
          </w:p>
          <w:p w:rsidR="0093289F" w:rsidRDefault="00514901">
            <w:pPr>
              <w:pStyle w:val="TableParagraph"/>
              <w:spacing w:line="235" w:lineRule="auto"/>
              <w:ind w:left="984" w:hanging="16"/>
              <w:rPr>
                <w:sz w:val="20"/>
              </w:rPr>
            </w:pPr>
            <w:r>
              <w:rPr>
                <w:color w:val="4182DD"/>
                <w:spacing w:val="4"/>
                <w:w w:val="97"/>
                <w:sz w:val="20"/>
              </w:rPr>
              <w:t>i</w:t>
            </w:r>
            <w:r>
              <w:rPr>
                <w:color w:val="1A50CF"/>
                <w:spacing w:val="-1"/>
                <w:w w:val="97"/>
                <w:sz w:val="20"/>
              </w:rPr>
              <w:t>ncludin</w:t>
            </w:r>
            <w:r>
              <w:rPr>
                <w:color w:val="1A50CF"/>
                <w:w w:val="97"/>
                <w:sz w:val="20"/>
              </w:rPr>
              <w:t>g</w:t>
            </w:r>
            <w:r>
              <w:rPr>
                <w:color w:val="1A50CF"/>
                <w:spacing w:val="-10"/>
                <w:sz w:val="20"/>
              </w:rPr>
              <w:t xml:space="preserve"> </w:t>
            </w:r>
            <w:r>
              <w:rPr>
                <w:color w:val="346BD6"/>
                <w:spacing w:val="7"/>
                <w:w w:val="97"/>
                <w:sz w:val="20"/>
              </w:rPr>
              <w:t>b</w:t>
            </w:r>
            <w:r>
              <w:rPr>
                <w:color w:val="1A50CF"/>
                <w:spacing w:val="-1"/>
                <w:w w:val="97"/>
                <w:sz w:val="20"/>
              </w:rPr>
              <w:t>u</w:t>
            </w:r>
            <w:r>
              <w:rPr>
                <w:color w:val="1A50CF"/>
                <w:w w:val="97"/>
                <w:sz w:val="20"/>
              </w:rPr>
              <w:t>t</w:t>
            </w:r>
            <w:r>
              <w:rPr>
                <w:color w:val="1A50CF"/>
                <w:spacing w:val="-7"/>
                <w:sz w:val="20"/>
              </w:rPr>
              <w:t xml:space="preserve"> </w:t>
            </w:r>
            <w:r>
              <w:rPr>
                <w:color w:val="1A50CF"/>
                <w:spacing w:val="-1"/>
                <w:w w:val="104"/>
                <w:sz w:val="20"/>
              </w:rPr>
              <w:t>no</w:t>
            </w:r>
            <w:r>
              <w:rPr>
                <w:color w:val="1A50CF"/>
                <w:w w:val="104"/>
                <w:sz w:val="20"/>
              </w:rPr>
              <w:t>t</w:t>
            </w:r>
            <w:r>
              <w:rPr>
                <w:color w:val="1A50CF"/>
                <w:spacing w:val="-28"/>
                <w:sz w:val="20"/>
              </w:rPr>
              <w:t xml:space="preserve"> </w:t>
            </w:r>
            <w:r>
              <w:rPr>
                <w:color w:val="0A3BCA"/>
                <w:spacing w:val="1"/>
                <w:w w:val="104"/>
                <w:sz w:val="20"/>
              </w:rPr>
              <w:t>l</w:t>
            </w:r>
            <w:r>
              <w:rPr>
                <w:color w:val="346BD6"/>
                <w:spacing w:val="-8"/>
                <w:w w:val="104"/>
                <w:sz w:val="20"/>
              </w:rPr>
              <w:t>i</w:t>
            </w:r>
            <w:r>
              <w:rPr>
                <w:color w:val="1A50CF"/>
                <w:spacing w:val="-11"/>
                <w:w w:val="104"/>
                <w:sz w:val="20"/>
              </w:rPr>
              <w:t>m</w:t>
            </w:r>
            <w:r>
              <w:rPr>
                <w:color w:val="346BD6"/>
                <w:spacing w:val="2"/>
                <w:w w:val="104"/>
                <w:sz w:val="20"/>
              </w:rPr>
              <w:t>i</w:t>
            </w:r>
            <w:r>
              <w:rPr>
                <w:color w:val="1A50CF"/>
                <w:spacing w:val="-1"/>
                <w:w w:val="104"/>
                <w:sz w:val="20"/>
              </w:rPr>
              <w:t>te</w:t>
            </w:r>
            <w:r>
              <w:rPr>
                <w:color w:val="1A50CF"/>
                <w:w w:val="104"/>
                <w:sz w:val="20"/>
              </w:rPr>
              <w:t>d</w:t>
            </w:r>
            <w:r>
              <w:rPr>
                <w:color w:val="1A50CF"/>
                <w:spacing w:val="-18"/>
                <w:sz w:val="20"/>
              </w:rPr>
              <w:t xml:space="preserve"> </w:t>
            </w:r>
            <w:r>
              <w:rPr>
                <w:color w:val="0A3BCA"/>
                <w:spacing w:val="-1"/>
                <w:w w:val="109"/>
                <w:sz w:val="20"/>
              </w:rPr>
              <w:t>t</w:t>
            </w:r>
            <w:r>
              <w:rPr>
                <w:color w:val="0A3BCA"/>
                <w:w w:val="109"/>
                <w:sz w:val="20"/>
              </w:rPr>
              <w:t>o</w:t>
            </w:r>
            <w:r>
              <w:rPr>
                <w:color w:val="0A3BCA"/>
                <w:spacing w:val="-30"/>
                <w:sz w:val="20"/>
              </w:rPr>
              <w:t xml:space="preserve"> </w:t>
            </w:r>
            <w:r>
              <w:rPr>
                <w:color w:val="1A50CF"/>
                <w:spacing w:val="-1"/>
                <w:w w:val="109"/>
                <w:sz w:val="20"/>
              </w:rPr>
              <w:t>aspir</w:t>
            </w:r>
            <w:r>
              <w:rPr>
                <w:color w:val="1A50CF"/>
                <w:spacing w:val="-15"/>
                <w:w w:val="109"/>
                <w:sz w:val="20"/>
              </w:rPr>
              <w:t>a</w:t>
            </w:r>
            <w:r>
              <w:rPr>
                <w:color w:val="4182DD"/>
                <w:spacing w:val="-35"/>
                <w:w w:val="109"/>
                <w:sz w:val="20"/>
              </w:rPr>
              <w:t>i</w:t>
            </w:r>
            <w:r>
              <w:rPr>
                <w:color w:val="1A50CF"/>
                <w:spacing w:val="-30"/>
                <w:w w:val="109"/>
                <w:sz w:val="20"/>
              </w:rPr>
              <w:t>t</w:t>
            </w:r>
            <w:r>
              <w:rPr>
                <w:color w:val="1A50CF"/>
                <w:spacing w:val="-1"/>
                <w:w w:val="107"/>
                <w:sz w:val="20"/>
              </w:rPr>
              <w:t>o</w:t>
            </w:r>
            <w:r>
              <w:rPr>
                <w:color w:val="1A50CF"/>
                <w:w w:val="107"/>
                <w:sz w:val="20"/>
              </w:rPr>
              <w:t>n</w:t>
            </w:r>
            <w:r>
              <w:rPr>
                <w:color w:val="1A50CF"/>
                <w:spacing w:val="-32"/>
                <w:sz w:val="20"/>
              </w:rPr>
              <w:t xml:space="preserve"> </w:t>
            </w:r>
            <w:r>
              <w:rPr>
                <w:color w:val="0A3BCA"/>
                <w:spacing w:val="-1"/>
                <w:w w:val="107"/>
                <w:sz w:val="20"/>
              </w:rPr>
              <w:t>pneumo</w:t>
            </w:r>
            <w:r>
              <w:rPr>
                <w:color w:val="0A3BCA"/>
                <w:spacing w:val="-87"/>
                <w:w w:val="107"/>
                <w:sz w:val="20"/>
              </w:rPr>
              <w:t>n</w:t>
            </w:r>
            <w:r>
              <w:rPr>
                <w:color w:val="346BD6"/>
                <w:spacing w:val="-4"/>
                <w:w w:val="107"/>
                <w:sz w:val="20"/>
              </w:rPr>
              <w:t>i</w:t>
            </w:r>
            <w:r>
              <w:rPr>
                <w:color w:val="1A50CF"/>
                <w:spacing w:val="-15"/>
                <w:w w:val="108"/>
                <w:sz w:val="20"/>
              </w:rPr>
              <w:t>a</w:t>
            </w:r>
            <w:r>
              <w:rPr>
                <w:color w:val="4182DD"/>
                <w:w w:val="108"/>
                <w:sz w:val="20"/>
              </w:rPr>
              <w:t xml:space="preserve">, </w:t>
            </w:r>
            <w:r>
              <w:rPr>
                <w:color w:val="1A50CF"/>
                <w:spacing w:val="-11"/>
                <w:sz w:val="20"/>
              </w:rPr>
              <w:t>d</w:t>
            </w:r>
            <w:r>
              <w:rPr>
                <w:color w:val="346BD6"/>
                <w:spacing w:val="-11"/>
                <w:sz w:val="20"/>
              </w:rPr>
              <w:t>i</w:t>
            </w:r>
            <w:r>
              <w:rPr>
                <w:color w:val="1A50CF"/>
                <w:spacing w:val="-11"/>
                <w:sz w:val="20"/>
              </w:rPr>
              <w:t>arrhea</w:t>
            </w:r>
            <w:r>
              <w:rPr>
                <w:color w:val="346BD6"/>
                <w:spacing w:val="-11"/>
                <w:sz w:val="20"/>
              </w:rPr>
              <w:t xml:space="preserve">, </w:t>
            </w:r>
            <w:r>
              <w:rPr>
                <w:color w:val="1A50CF"/>
                <w:spacing w:val="-9"/>
                <w:sz w:val="20"/>
              </w:rPr>
              <w:t>vomit</w:t>
            </w:r>
            <w:r>
              <w:rPr>
                <w:color w:val="346BD6"/>
                <w:spacing w:val="-9"/>
                <w:sz w:val="20"/>
              </w:rPr>
              <w:t>i</w:t>
            </w:r>
            <w:r>
              <w:rPr>
                <w:color w:val="1A50CF"/>
                <w:spacing w:val="-9"/>
                <w:sz w:val="20"/>
              </w:rPr>
              <w:t>ng</w:t>
            </w:r>
            <w:r>
              <w:rPr>
                <w:color w:val="186DD8"/>
                <w:spacing w:val="-9"/>
                <w:sz w:val="20"/>
              </w:rPr>
              <w:t xml:space="preserve">, </w:t>
            </w:r>
            <w:r>
              <w:rPr>
                <w:color w:val="1A50CF"/>
                <w:spacing w:val="-5"/>
                <w:sz w:val="20"/>
              </w:rPr>
              <w:t>dehydratio</w:t>
            </w:r>
            <w:r>
              <w:rPr>
                <w:color w:val="346BD6"/>
                <w:spacing w:val="-5"/>
                <w:sz w:val="20"/>
              </w:rPr>
              <w:t>,</w:t>
            </w:r>
            <w:r>
              <w:rPr>
                <w:color w:val="1A50CF"/>
                <w:spacing w:val="-5"/>
                <w:sz w:val="20"/>
              </w:rPr>
              <w:t xml:space="preserve">nmetabolic </w:t>
            </w:r>
            <w:r>
              <w:rPr>
                <w:color w:val="1A50CF"/>
                <w:sz w:val="20"/>
              </w:rPr>
              <w:t>abnormal</w:t>
            </w:r>
            <w:r>
              <w:rPr>
                <w:emboss/>
                <w:color w:val="186DD8"/>
                <w:sz w:val="20"/>
              </w:rPr>
              <w:t>i</w:t>
            </w:r>
            <w:r>
              <w:rPr>
                <w:color w:val="1A50CF"/>
                <w:sz w:val="20"/>
              </w:rPr>
              <w:t>es,</w:t>
            </w:r>
            <w:r>
              <w:rPr>
                <w:color w:val="0A3BCA"/>
                <w:sz w:val="20"/>
              </w:rPr>
              <w:t xml:space="preserve">and </w:t>
            </w:r>
            <w:r>
              <w:rPr>
                <w:color w:val="1A50CF"/>
                <w:sz w:val="20"/>
              </w:rPr>
              <w:t>nasal-pharyngeal</w:t>
            </w:r>
            <w:r>
              <w:rPr>
                <w:color w:val="1A50CF"/>
                <w:spacing w:val="-36"/>
                <w:sz w:val="20"/>
              </w:rPr>
              <w:t xml:space="preserve"> </w:t>
            </w:r>
            <w:r>
              <w:rPr>
                <w:color w:val="0A3BCA"/>
                <w:sz w:val="20"/>
              </w:rPr>
              <w:t>ulcers</w:t>
            </w:r>
            <w:r>
              <w:rPr>
                <w:color w:val="4182DD"/>
                <w:sz w:val="20"/>
              </w:rPr>
              <w:t>.</w:t>
            </w:r>
          </w:p>
          <w:p w:rsidR="0093289F" w:rsidRDefault="00514901">
            <w:pPr>
              <w:pStyle w:val="TableParagraph"/>
              <w:ind w:left="988" w:right="203" w:hanging="11"/>
              <w:rPr>
                <w:sz w:val="20"/>
              </w:rPr>
            </w:pPr>
            <w:r>
              <w:rPr>
                <w:color w:val="0A3BCA"/>
                <w:sz w:val="20"/>
              </w:rPr>
              <w:t xml:space="preserve">This </w:t>
            </w:r>
            <w:r>
              <w:rPr>
                <w:color w:val="1A50CF"/>
                <w:sz w:val="20"/>
              </w:rPr>
              <w:t>REQUIREMENT is not met as evidenced by</w:t>
            </w:r>
            <w:r>
              <w:rPr>
                <w:color w:val="4182DD"/>
                <w:sz w:val="20"/>
              </w:rPr>
              <w:t>:</w:t>
            </w:r>
          </w:p>
          <w:p w:rsidR="0093289F" w:rsidRDefault="00514901">
            <w:pPr>
              <w:pStyle w:val="TableParagraph"/>
              <w:spacing w:line="237" w:lineRule="auto"/>
              <w:ind w:left="984" w:right="144" w:firstLine="59"/>
              <w:rPr>
                <w:sz w:val="20"/>
              </w:rPr>
            </w:pPr>
            <w:r>
              <w:rPr>
                <w:color w:val="1A50CF"/>
                <w:sz w:val="20"/>
              </w:rPr>
              <w:t xml:space="preserve">Based </w:t>
            </w:r>
            <w:r>
              <w:rPr>
                <w:color w:val="1A50CF"/>
                <w:spacing w:val="-6"/>
                <w:sz w:val="20"/>
              </w:rPr>
              <w:t>o</w:t>
            </w:r>
            <w:r>
              <w:rPr>
                <w:color w:val="346BD6"/>
                <w:spacing w:val="-6"/>
                <w:sz w:val="20"/>
              </w:rPr>
              <w:t xml:space="preserve">n </w:t>
            </w:r>
            <w:r>
              <w:rPr>
                <w:color w:val="1A50CF"/>
                <w:sz w:val="20"/>
              </w:rPr>
              <w:t>medica</w:t>
            </w:r>
            <w:r>
              <w:rPr>
                <w:color w:val="346BD6"/>
                <w:sz w:val="20"/>
              </w:rPr>
              <w:t xml:space="preserve">l </w:t>
            </w:r>
            <w:r>
              <w:rPr>
                <w:color w:val="346BD6"/>
                <w:spacing w:val="-3"/>
                <w:sz w:val="20"/>
              </w:rPr>
              <w:t>r</w:t>
            </w:r>
            <w:r>
              <w:rPr>
                <w:color w:val="1A50CF"/>
                <w:spacing w:val="-3"/>
                <w:sz w:val="20"/>
              </w:rPr>
              <w:t>ecordre</w:t>
            </w:r>
            <w:r>
              <w:rPr>
                <w:color w:val="346BD6"/>
                <w:spacing w:val="-3"/>
                <w:sz w:val="20"/>
              </w:rPr>
              <w:t>vi</w:t>
            </w:r>
            <w:r>
              <w:rPr>
                <w:color w:val="1A50CF"/>
                <w:spacing w:val="-3"/>
                <w:sz w:val="20"/>
              </w:rPr>
              <w:t>ew</w:t>
            </w:r>
            <w:r>
              <w:rPr>
                <w:color w:val="287CDB"/>
                <w:spacing w:val="-3"/>
                <w:sz w:val="20"/>
              </w:rPr>
              <w:t>i</w:t>
            </w:r>
            <w:r>
              <w:rPr>
                <w:color w:val="1A50CF"/>
                <w:spacing w:val="-3"/>
                <w:sz w:val="20"/>
              </w:rPr>
              <w:t xml:space="preserve">t </w:t>
            </w:r>
            <w:r>
              <w:rPr>
                <w:color w:val="1A50CF"/>
                <w:sz w:val="20"/>
              </w:rPr>
              <w:t xml:space="preserve">was determined </w:t>
            </w:r>
            <w:r>
              <w:rPr>
                <w:color w:val="0A3BCA"/>
                <w:sz w:val="20"/>
              </w:rPr>
              <w:t xml:space="preserve">the </w:t>
            </w:r>
            <w:r>
              <w:rPr>
                <w:color w:val="1A50CF"/>
                <w:spacing w:val="-8"/>
                <w:sz w:val="20"/>
              </w:rPr>
              <w:t>fac</w:t>
            </w:r>
            <w:r>
              <w:rPr>
                <w:color w:val="186DD8"/>
                <w:spacing w:val="-8"/>
                <w:sz w:val="20"/>
              </w:rPr>
              <w:t>i</w:t>
            </w:r>
            <w:r>
              <w:rPr>
                <w:color w:val="1A50CF"/>
                <w:spacing w:val="-8"/>
                <w:sz w:val="20"/>
              </w:rPr>
              <w:t xml:space="preserve">lity </w:t>
            </w:r>
            <w:r>
              <w:rPr>
                <w:color w:val="1A50CF"/>
                <w:sz w:val="20"/>
              </w:rPr>
              <w:t xml:space="preserve">staff failed </w:t>
            </w:r>
            <w:r>
              <w:rPr>
                <w:color w:val="0A3BCA"/>
                <w:sz w:val="20"/>
              </w:rPr>
              <w:t xml:space="preserve">to </w:t>
            </w:r>
            <w:r>
              <w:rPr>
                <w:color w:val="1A50CF"/>
                <w:sz w:val="20"/>
              </w:rPr>
              <w:t xml:space="preserve">ensure that Resident </w:t>
            </w:r>
            <w:r>
              <w:rPr>
                <w:color w:val="0A3BCA"/>
                <w:spacing w:val="-5"/>
                <w:sz w:val="20"/>
              </w:rPr>
              <w:t>#1</w:t>
            </w:r>
            <w:r>
              <w:rPr>
                <w:color w:val="287CDB"/>
                <w:spacing w:val="-5"/>
                <w:sz w:val="20"/>
              </w:rPr>
              <w:t xml:space="preserve">, </w:t>
            </w:r>
            <w:r>
              <w:rPr>
                <w:color w:val="0A3BCA"/>
                <w:sz w:val="20"/>
              </w:rPr>
              <w:t xml:space="preserve">who was </w:t>
            </w:r>
            <w:r>
              <w:rPr>
                <w:color w:val="1A50CF"/>
                <w:sz w:val="20"/>
              </w:rPr>
              <w:t xml:space="preserve">dependent on </w:t>
            </w:r>
            <w:r>
              <w:rPr>
                <w:color w:val="0A3BCA"/>
                <w:sz w:val="20"/>
              </w:rPr>
              <w:t xml:space="preserve">a </w:t>
            </w:r>
            <w:r>
              <w:rPr>
                <w:color w:val="1A50CF"/>
                <w:sz w:val="20"/>
              </w:rPr>
              <w:t xml:space="preserve">gastrostomy tube for nutrition and </w:t>
            </w:r>
            <w:r>
              <w:rPr>
                <w:color w:val="1A50CF"/>
                <w:spacing w:val="-9"/>
                <w:sz w:val="20"/>
              </w:rPr>
              <w:t>hydration</w:t>
            </w:r>
            <w:r>
              <w:rPr>
                <w:color w:val="4182DD"/>
                <w:spacing w:val="-9"/>
                <w:sz w:val="20"/>
              </w:rPr>
              <w:t>,</w:t>
            </w:r>
          </w:p>
          <w:p w:rsidR="0093289F" w:rsidRDefault="00514901">
            <w:pPr>
              <w:pStyle w:val="TableParagraph"/>
              <w:numPr>
                <w:ilvl w:val="0"/>
                <w:numId w:val="3"/>
              </w:numPr>
              <w:tabs>
                <w:tab w:val="left" w:pos="954"/>
              </w:tabs>
              <w:spacing w:before="47" w:line="110" w:lineRule="auto"/>
              <w:ind w:right="114" w:hanging="118"/>
              <w:rPr>
                <w:sz w:val="20"/>
              </w:rPr>
            </w:pPr>
            <w:r>
              <w:rPr>
                <w:color w:val="75D6F4"/>
                <w:w w:val="105"/>
                <w:position w:val="-21"/>
                <w:sz w:val="34"/>
              </w:rPr>
              <w:t xml:space="preserve">i </w:t>
            </w:r>
            <w:r>
              <w:rPr>
                <w:color w:val="1A50CF"/>
                <w:spacing w:val="-3"/>
                <w:w w:val="105"/>
                <w:sz w:val="20"/>
              </w:rPr>
              <w:t>rece</w:t>
            </w:r>
            <w:r>
              <w:rPr>
                <w:color w:val="346BD6"/>
                <w:spacing w:val="-3"/>
                <w:w w:val="105"/>
                <w:sz w:val="20"/>
              </w:rPr>
              <w:t>i</w:t>
            </w:r>
            <w:r>
              <w:rPr>
                <w:color w:val="1A50CF"/>
                <w:spacing w:val="-3"/>
                <w:w w:val="105"/>
                <w:sz w:val="20"/>
              </w:rPr>
              <w:t xml:space="preserve">vedadequate </w:t>
            </w:r>
            <w:r>
              <w:rPr>
                <w:color w:val="1A50CF"/>
                <w:w w:val="105"/>
                <w:sz w:val="20"/>
              </w:rPr>
              <w:t xml:space="preserve">water flushes to prevent </w:t>
            </w:r>
            <w:r>
              <w:rPr>
                <w:color w:val="1A50CF"/>
                <w:spacing w:val="-6"/>
                <w:w w:val="105"/>
                <w:sz w:val="20"/>
              </w:rPr>
              <w:t>dehydrat</w:t>
            </w:r>
            <w:r>
              <w:rPr>
                <w:color w:val="4182DD"/>
                <w:spacing w:val="-6"/>
                <w:w w:val="105"/>
                <w:sz w:val="20"/>
              </w:rPr>
              <w:t>i</w:t>
            </w:r>
            <w:r>
              <w:rPr>
                <w:color w:val="1A50CF"/>
                <w:spacing w:val="-6"/>
                <w:w w:val="105"/>
                <w:sz w:val="20"/>
              </w:rPr>
              <w:t>on</w:t>
            </w:r>
            <w:r>
              <w:rPr>
                <w:color w:val="346BD6"/>
                <w:spacing w:val="-6"/>
                <w:w w:val="105"/>
                <w:sz w:val="20"/>
              </w:rPr>
              <w:t>.</w:t>
            </w:r>
            <w:r>
              <w:rPr>
                <w:color w:val="346BD6"/>
                <w:spacing w:val="29"/>
                <w:w w:val="105"/>
                <w:sz w:val="20"/>
              </w:rPr>
              <w:t xml:space="preserve"> </w:t>
            </w:r>
            <w:r>
              <w:rPr>
                <w:color w:val="0A3BCA"/>
                <w:w w:val="105"/>
                <w:sz w:val="20"/>
              </w:rPr>
              <w:t>This</w:t>
            </w:r>
            <w:r>
              <w:rPr>
                <w:color w:val="0A3BCA"/>
                <w:spacing w:val="-26"/>
                <w:w w:val="105"/>
                <w:sz w:val="20"/>
              </w:rPr>
              <w:t xml:space="preserve"> </w:t>
            </w:r>
            <w:r>
              <w:rPr>
                <w:color w:val="1A50CF"/>
                <w:w w:val="105"/>
                <w:sz w:val="20"/>
              </w:rPr>
              <w:t>was</w:t>
            </w:r>
            <w:r>
              <w:rPr>
                <w:color w:val="1A50CF"/>
                <w:spacing w:val="-34"/>
                <w:w w:val="105"/>
                <w:sz w:val="20"/>
              </w:rPr>
              <w:t xml:space="preserve"> </w:t>
            </w:r>
            <w:r>
              <w:rPr>
                <w:color w:val="1A50CF"/>
                <w:w w:val="105"/>
                <w:sz w:val="20"/>
              </w:rPr>
              <w:t>evident</w:t>
            </w:r>
            <w:r>
              <w:rPr>
                <w:color w:val="1A50CF"/>
                <w:spacing w:val="-22"/>
                <w:w w:val="105"/>
                <w:sz w:val="20"/>
              </w:rPr>
              <w:t xml:space="preserve"> </w:t>
            </w:r>
            <w:r>
              <w:rPr>
                <w:color w:val="1A50CF"/>
                <w:w w:val="105"/>
                <w:sz w:val="20"/>
              </w:rPr>
              <w:t>in</w:t>
            </w:r>
            <w:r>
              <w:rPr>
                <w:color w:val="1A50CF"/>
                <w:spacing w:val="-32"/>
                <w:w w:val="105"/>
                <w:sz w:val="20"/>
              </w:rPr>
              <w:t xml:space="preserve"> </w:t>
            </w:r>
            <w:r>
              <w:rPr>
                <w:color w:val="1A50CF"/>
                <w:w w:val="105"/>
                <w:sz w:val="20"/>
              </w:rPr>
              <w:t>1</w:t>
            </w:r>
            <w:r>
              <w:rPr>
                <w:color w:val="1A50CF"/>
                <w:spacing w:val="-29"/>
                <w:w w:val="105"/>
                <w:sz w:val="20"/>
              </w:rPr>
              <w:t xml:space="preserve"> </w:t>
            </w:r>
            <w:r>
              <w:rPr>
                <w:color w:val="1A50CF"/>
                <w:w w:val="105"/>
                <w:sz w:val="20"/>
              </w:rPr>
              <w:t>of</w:t>
            </w:r>
            <w:r>
              <w:rPr>
                <w:color w:val="1A50CF"/>
                <w:spacing w:val="-24"/>
                <w:w w:val="105"/>
                <w:sz w:val="20"/>
              </w:rPr>
              <w:t xml:space="preserve"> </w:t>
            </w:r>
            <w:r>
              <w:rPr>
                <w:color w:val="1A50CF"/>
                <w:w w:val="105"/>
                <w:sz w:val="20"/>
              </w:rPr>
              <w:t>3</w:t>
            </w:r>
            <w:r>
              <w:rPr>
                <w:color w:val="1A50CF"/>
                <w:spacing w:val="-29"/>
                <w:w w:val="105"/>
                <w:sz w:val="20"/>
              </w:rPr>
              <w:t xml:space="preserve"> </w:t>
            </w:r>
            <w:r>
              <w:rPr>
                <w:color w:val="1A50CF"/>
                <w:spacing w:val="-9"/>
                <w:w w:val="105"/>
                <w:sz w:val="20"/>
              </w:rPr>
              <w:t>samp</w:t>
            </w:r>
            <w:r>
              <w:rPr>
                <w:color w:val="346BD6"/>
                <w:spacing w:val="-9"/>
                <w:w w:val="105"/>
                <w:sz w:val="20"/>
              </w:rPr>
              <w:t>l</w:t>
            </w:r>
            <w:r>
              <w:rPr>
                <w:color w:val="1A50CF"/>
                <w:spacing w:val="-9"/>
                <w:w w:val="105"/>
                <w:sz w:val="20"/>
              </w:rPr>
              <w:t>ed</w:t>
            </w:r>
          </w:p>
        </w:tc>
        <w:tc>
          <w:tcPr>
            <w:tcW w:w="978" w:type="dxa"/>
            <w:gridSpan w:val="2"/>
            <w:vMerge w:val="restart"/>
            <w:tcBorders>
              <w:top w:val="single" w:sz="8" w:space="0" w:color="000000"/>
              <w:left w:val="single" w:sz="4" w:space="0" w:color="000000"/>
              <w:bottom w:val="single" w:sz="8" w:space="0" w:color="000000"/>
              <w:right w:val="single" w:sz="4" w:space="0" w:color="000000"/>
            </w:tcBorders>
          </w:tcPr>
          <w:p w:rsidR="0093289F" w:rsidRDefault="0093289F">
            <w:pPr>
              <w:pStyle w:val="TableParagraph"/>
              <w:spacing w:before="4"/>
              <w:rPr>
                <w:sz w:val="23"/>
              </w:rPr>
            </w:pPr>
          </w:p>
          <w:p w:rsidR="0093289F" w:rsidRDefault="00514901">
            <w:pPr>
              <w:pStyle w:val="TableParagraph"/>
              <w:ind w:left="415"/>
              <w:rPr>
                <w:sz w:val="20"/>
              </w:rPr>
            </w:pPr>
            <w:r>
              <w:rPr>
                <w:color w:val="1A50CF"/>
                <w:sz w:val="20"/>
              </w:rPr>
              <w:t>F</w:t>
            </w:r>
            <w:r>
              <w:rPr>
                <w:color w:val="1A50CF"/>
                <w:spacing w:val="-5"/>
                <w:sz w:val="20"/>
              </w:rPr>
              <w:t xml:space="preserve"> </w:t>
            </w:r>
            <w:r>
              <w:rPr>
                <w:color w:val="1A50CF"/>
                <w:sz w:val="20"/>
              </w:rPr>
              <w:t>693</w:t>
            </w:r>
          </w:p>
          <w:p w:rsidR="0093289F" w:rsidRDefault="00514901">
            <w:pPr>
              <w:pStyle w:val="TableParagraph"/>
              <w:spacing w:before="40"/>
              <w:ind w:left="416"/>
              <w:rPr>
                <w:sz w:val="20"/>
              </w:rPr>
            </w:pPr>
            <w:r>
              <w:rPr>
                <w:color w:val="0A3BCA"/>
                <w:sz w:val="19"/>
              </w:rPr>
              <w:t>F</w:t>
            </w:r>
            <w:r>
              <w:rPr>
                <w:color w:val="0A3BCA"/>
                <w:spacing w:val="3"/>
                <w:sz w:val="19"/>
              </w:rPr>
              <w:t xml:space="preserve"> </w:t>
            </w:r>
            <w:r>
              <w:rPr>
                <w:color w:val="1A50CF"/>
                <w:sz w:val="20"/>
              </w:rPr>
              <w:t>693</w:t>
            </w:r>
          </w:p>
        </w:tc>
        <w:tc>
          <w:tcPr>
            <w:tcW w:w="3842" w:type="dxa"/>
            <w:gridSpan w:val="2"/>
            <w:vMerge w:val="restart"/>
            <w:tcBorders>
              <w:top w:val="single" w:sz="8" w:space="0" w:color="000000"/>
              <w:left w:val="single" w:sz="4" w:space="0" w:color="000000"/>
              <w:bottom w:val="nil"/>
              <w:right w:val="single" w:sz="4" w:space="0" w:color="000000"/>
            </w:tcBorders>
          </w:tcPr>
          <w:p w:rsidR="0093289F" w:rsidRDefault="0093289F">
            <w:pPr>
              <w:pStyle w:val="TableParagraph"/>
              <w:rPr>
                <w:rFonts w:ascii="Times New Roman"/>
                <w:sz w:val="18"/>
              </w:rPr>
            </w:pPr>
          </w:p>
        </w:tc>
        <w:tc>
          <w:tcPr>
            <w:tcW w:w="1021" w:type="dxa"/>
            <w:vMerge w:val="restart"/>
            <w:tcBorders>
              <w:top w:val="single" w:sz="8" w:space="0" w:color="000000"/>
              <w:left w:val="single" w:sz="4" w:space="0" w:color="000000"/>
              <w:bottom w:val="nil"/>
              <w:right w:val="single" w:sz="8" w:space="0" w:color="000000"/>
            </w:tcBorders>
          </w:tcPr>
          <w:p w:rsidR="0093289F" w:rsidRDefault="0093289F">
            <w:pPr>
              <w:pStyle w:val="TableParagraph"/>
              <w:rPr>
                <w:rFonts w:ascii="Times New Roman"/>
                <w:sz w:val="18"/>
              </w:rPr>
            </w:pPr>
          </w:p>
        </w:tc>
      </w:tr>
      <w:tr w:rsidR="0093289F">
        <w:trPr>
          <w:trHeight w:val="932"/>
        </w:trPr>
        <w:tc>
          <w:tcPr>
            <w:tcW w:w="915" w:type="dxa"/>
            <w:vMerge w:val="restart"/>
            <w:tcBorders>
              <w:top w:val="nil"/>
              <w:left w:val="single" w:sz="8" w:space="0" w:color="000000"/>
              <w:bottom w:val="single" w:sz="8" w:space="0" w:color="000000"/>
              <w:right w:val="single" w:sz="4" w:space="0" w:color="000000"/>
            </w:tcBorders>
          </w:tcPr>
          <w:p w:rsidR="0093289F" w:rsidRDefault="0093289F">
            <w:pPr>
              <w:pStyle w:val="TableParagraph"/>
              <w:rPr>
                <w:rFonts w:ascii="Times New Roman"/>
                <w:sz w:val="18"/>
              </w:rPr>
            </w:pPr>
          </w:p>
        </w:tc>
        <w:tc>
          <w:tcPr>
            <w:tcW w:w="4368" w:type="dxa"/>
            <w:gridSpan w:val="2"/>
            <w:vMerge w:val="restart"/>
            <w:tcBorders>
              <w:top w:val="nil"/>
              <w:left w:val="single" w:sz="4" w:space="0" w:color="000000"/>
              <w:bottom w:val="single" w:sz="8" w:space="0" w:color="000000"/>
              <w:right w:val="single" w:sz="4" w:space="0" w:color="000000"/>
            </w:tcBorders>
          </w:tcPr>
          <w:p w:rsidR="0093289F" w:rsidRDefault="00514901">
            <w:pPr>
              <w:pStyle w:val="TableParagraph"/>
              <w:spacing w:line="153" w:lineRule="exact"/>
              <w:ind w:left="87"/>
              <w:rPr>
                <w:sz w:val="20"/>
              </w:rPr>
            </w:pPr>
            <w:r>
              <w:rPr>
                <w:color w:val="1A50CF"/>
                <w:sz w:val="20"/>
              </w:rPr>
              <w:t xml:space="preserve">residents selected </w:t>
            </w:r>
            <w:r>
              <w:rPr>
                <w:color w:val="0A3BCA"/>
                <w:sz w:val="20"/>
              </w:rPr>
              <w:t>for review.</w:t>
            </w:r>
          </w:p>
          <w:p w:rsidR="0093289F" w:rsidRDefault="0093289F">
            <w:pPr>
              <w:pStyle w:val="TableParagraph"/>
            </w:pPr>
          </w:p>
          <w:p w:rsidR="0093289F" w:rsidRDefault="00514901">
            <w:pPr>
              <w:pStyle w:val="TableParagraph"/>
              <w:spacing w:before="190"/>
              <w:ind w:left="86"/>
              <w:rPr>
                <w:sz w:val="20"/>
              </w:rPr>
            </w:pPr>
            <w:r>
              <w:rPr>
                <w:color w:val="1A50CF"/>
                <w:w w:val="105"/>
                <w:sz w:val="20"/>
              </w:rPr>
              <w:t>The find</w:t>
            </w:r>
            <w:r>
              <w:rPr>
                <w:color w:val="287CDB"/>
                <w:w w:val="105"/>
                <w:sz w:val="20"/>
              </w:rPr>
              <w:t>i</w:t>
            </w:r>
            <w:r>
              <w:rPr>
                <w:color w:val="1A50CF"/>
                <w:w w:val="105"/>
                <w:sz w:val="20"/>
              </w:rPr>
              <w:t>ngs inc</w:t>
            </w:r>
            <w:r>
              <w:rPr>
                <w:color w:val="346BD6"/>
                <w:w w:val="105"/>
                <w:sz w:val="20"/>
              </w:rPr>
              <w:t>l</w:t>
            </w:r>
            <w:r>
              <w:rPr>
                <w:color w:val="1A50CF"/>
                <w:w w:val="105"/>
                <w:sz w:val="20"/>
              </w:rPr>
              <w:t>ude</w:t>
            </w:r>
            <w:r>
              <w:rPr>
                <w:color w:val="4182DD"/>
                <w:w w:val="105"/>
                <w:sz w:val="20"/>
              </w:rPr>
              <w:t>:</w:t>
            </w:r>
          </w:p>
          <w:p w:rsidR="0093289F" w:rsidRDefault="0093289F">
            <w:pPr>
              <w:pStyle w:val="TableParagraph"/>
              <w:spacing w:before="4"/>
              <w:rPr>
                <w:sz w:val="19"/>
              </w:rPr>
            </w:pPr>
          </w:p>
          <w:p w:rsidR="0093289F" w:rsidRDefault="00514901">
            <w:pPr>
              <w:pStyle w:val="TableParagraph"/>
              <w:ind w:left="84"/>
              <w:rPr>
                <w:sz w:val="20"/>
              </w:rPr>
            </w:pPr>
            <w:r>
              <w:rPr>
                <w:color w:val="1A50CF"/>
                <w:sz w:val="20"/>
              </w:rPr>
              <w:t xml:space="preserve">Resident #3 </w:t>
            </w:r>
            <w:r>
              <w:rPr>
                <w:color w:val="0A3BCA"/>
                <w:sz w:val="20"/>
              </w:rPr>
              <w:t xml:space="preserve">was </w:t>
            </w:r>
            <w:r>
              <w:rPr>
                <w:color w:val="1A50CF"/>
                <w:sz w:val="20"/>
              </w:rPr>
              <w:t xml:space="preserve">admitted </w:t>
            </w:r>
            <w:r>
              <w:rPr>
                <w:color w:val="0A3BCA"/>
                <w:sz w:val="20"/>
              </w:rPr>
              <w:t xml:space="preserve">to the </w:t>
            </w:r>
            <w:r>
              <w:rPr>
                <w:color w:val="1A50CF"/>
                <w:sz w:val="20"/>
              </w:rPr>
              <w:t>facil</w:t>
            </w:r>
            <w:r>
              <w:rPr>
                <w:color w:val="186DD8"/>
                <w:sz w:val="20"/>
              </w:rPr>
              <w:t>i</w:t>
            </w:r>
            <w:r>
              <w:rPr>
                <w:color w:val="0A3BCA"/>
                <w:sz w:val="20"/>
              </w:rPr>
              <w:t xml:space="preserve">ty </w:t>
            </w:r>
            <w:r>
              <w:rPr>
                <w:color w:val="186DD8"/>
                <w:sz w:val="20"/>
              </w:rPr>
              <w:t>i</w:t>
            </w:r>
            <w:r>
              <w:rPr>
                <w:color w:val="0A3BCA"/>
                <w:sz w:val="20"/>
              </w:rPr>
              <w:t>n</w:t>
            </w:r>
          </w:p>
        </w:tc>
        <w:tc>
          <w:tcPr>
            <w:tcW w:w="978"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3842" w:type="dxa"/>
            <w:gridSpan w:val="2"/>
            <w:vMerge/>
            <w:tcBorders>
              <w:top w:val="nil"/>
              <w:left w:val="single" w:sz="4" w:space="0" w:color="000000"/>
              <w:bottom w:val="nil"/>
              <w:right w:val="single" w:sz="4" w:space="0" w:color="000000"/>
            </w:tcBorders>
          </w:tcPr>
          <w:p w:rsidR="0093289F" w:rsidRDefault="0093289F">
            <w:pPr>
              <w:rPr>
                <w:sz w:val="2"/>
                <w:szCs w:val="2"/>
              </w:rPr>
            </w:pPr>
          </w:p>
        </w:tc>
        <w:tc>
          <w:tcPr>
            <w:tcW w:w="1021" w:type="dxa"/>
            <w:vMerge/>
            <w:tcBorders>
              <w:top w:val="nil"/>
              <w:left w:val="single" w:sz="4" w:space="0" w:color="000000"/>
              <w:bottom w:val="nil"/>
              <w:right w:val="single" w:sz="8" w:space="0" w:color="000000"/>
            </w:tcBorders>
          </w:tcPr>
          <w:p w:rsidR="0093289F" w:rsidRDefault="0093289F">
            <w:pPr>
              <w:rPr>
                <w:sz w:val="2"/>
                <w:szCs w:val="2"/>
              </w:rPr>
            </w:pPr>
          </w:p>
        </w:tc>
      </w:tr>
      <w:tr w:rsidR="0093289F">
        <w:trPr>
          <w:trHeight w:val="364"/>
        </w:trPr>
        <w:tc>
          <w:tcPr>
            <w:tcW w:w="915" w:type="dxa"/>
            <w:vMerge/>
            <w:tcBorders>
              <w:top w:val="nil"/>
              <w:left w:val="single" w:sz="8" w:space="0" w:color="000000"/>
              <w:bottom w:val="single" w:sz="8" w:space="0" w:color="000000"/>
              <w:right w:val="single" w:sz="4" w:space="0" w:color="000000"/>
            </w:tcBorders>
          </w:tcPr>
          <w:p w:rsidR="0093289F" w:rsidRDefault="0093289F">
            <w:pPr>
              <w:rPr>
                <w:sz w:val="2"/>
                <w:szCs w:val="2"/>
              </w:rPr>
            </w:pPr>
          </w:p>
        </w:tc>
        <w:tc>
          <w:tcPr>
            <w:tcW w:w="4368"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978"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4863" w:type="dxa"/>
            <w:gridSpan w:val="3"/>
            <w:tcBorders>
              <w:top w:val="nil"/>
              <w:left w:val="single" w:sz="4" w:space="0" w:color="000000"/>
              <w:bottom w:val="single" w:sz="8" w:space="0" w:color="000000"/>
              <w:right w:val="single" w:sz="8" w:space="0" w:color="000000"/>
            </w:tcBorders>
          </w:tcPr>
          <w:p w:rsidR="0093289F" w:rsidRDefault="0093289F">
            <w:pPr>
              <w:pStyle w:val="TableParagraph"/>
              <w:rPr>
                <w:rFonts w:ascii="Times New Roman"/>
                <w:sz w:val="18"/>
              </w:rPr>
            </w:pPr>
          </w:p>
        </w:tc>
      </w:tr>
    </w:tbl>
    <w:p w:rsidR="0093289F" w:rsidRDefault="00D104B6">
      <w:pPr>
        <w:tabs>
          <w:tab w:val="left" w:pos="4870"/>
          <w:tab w:val="left" w:pos="6690"/>
          <w:tab w:val="left" w:pos="9306"/>
        </w:tabs>
        <w:spacing w:before="27"/>
        <w:ind w:left="603"/>
        <w:rPr>
          <w:sz w:val="17"/>
        </w:rPr>
      </w:pPr>
      <w:r>
        <w:pict>
          <v:line id="_x0000_s1276" style="position:absolute;left:0;text-align:left;z-index:-251627520;mso-position-horizontal-relative:page;mso-position-vertical-relative:text" from="74.65pt,-90.25pt" to="74.65pt,-192.75pt" strokeweight=".16986mm">
            <w10:wrap anchorx="page"/>
          </v:line>
        </w:pict>
      </w:r>
      <w:r w:rsidR="00514901">
        <w:rPr>
          <w:color w:val="1A50CF"/>
          <w:spacing w:val="-11"/>
          <w:w w:val="101"/>
          <w:sz w:val="15"/>
        </w:rPr>
        <w:t>F</w:t>
      </w:r>
      <w:r w:rsidR="00514901">
        <w:rPr>
          <w:color w:val="346BD6"/>
          <w:spacing w:val="-1"/>
          <w:w w:val="101"/>
          <w:sz w:val="15"/>
        </w:rPr>
        <w:t>O</w:t>
      </w:r>
      <w:r w:rsidR="00514901">
        <w:rPr>
          <w:color w:val="346BD6"/>
          <w:spacing w:val="-21"/>
          <w:w w:val="101"/>
          <w:sz w:val="15"/>
        </w:rPr>
        <w:t>R</w:t>
      </w:r>
      <w:r w:rsidR="00514901">
        <w:rPr>
          <w:color w:val="1A50CF"/>
          <w:spacing w:val="10"/>
          <w:w w:val="110"/>
          <w:sz w:val="15"/>
        </w:rPr>
        <w:t>M</w:t>
      </w:r>
      <w:r w:rsidR="00514901">
        <w:rPr>
          <w:color w:val="1A50CF"/>
          <w:spacing w:val="-1"/>
          <w:w w:val="109"/>
          <w:sz w:val="15"/>
        </w:rPr>
        <w:t>C</w:t>
      </w:r>
      <w:r w:rsidR="00514901">
        <w:rPr>
          <w:color w:val="1A50CF"/>
          <w:spacing w:val="-43"/>
          <w:w w:val="109"/>
          <w:sz w:val="15"/>
        </w:rPr>
        <w:t>M</w:t>
      </w:r>
      <w:r w:rsidR="00514901">
        <w:rPr>
          <w:color w:val="346BD6"/>
          <w:spacing w:val="-1"/>
          <w:w w:val="110"/>
          <w:sz w:val="15"/>
        </w:rPr>
        <w:t>S</w:t>
      </w:r>
      <w:r w:rsidR="00514901">
        <w:rPr>
          <w:color w:val="346BD6"/>
          <w:spacing w:val="-38"/>
          <w:w w:val="110"/>
          <w:sz w:val="15"/>
        </w:rPr>
        <w:t>-</w:t>
      </w:r>
      <w:r w:rsidR="00514901">
        <w:rPr>
          <w:color w:val="346BD6"/>
          <w:spacing w:val="-1"/>
          <w:w w:val="110"/>
          <w:sz w:val="15"/>
        </w:rPr>
        <w:t>2567</w:t>
      </w:r>
      <w:r w:rsidR="00514901">
        <w:rPr>
          <w:color w:val="346BD6"/>
          <w:spacing w:val="-9"/>
          <w:w w:val="110"/>
          <w:sz w:val="15"/>
        </w:rPr>
        <w:t>(</w:t>
      </w:r>
      <w:r w:rsidR="00514901">
        <w:rPr>
          <w:color w:val="346BD6"/>
          <w:spacing w:val="-101"/>
          <w:w w:val="110"/>
          <w:sz w:val="15"/>
        </w:rPr>
        <w:t>0</w:t>
      </w:r>
      <w:r w:rsidR="00514901">
        <w:rPr>
          <w:color w:val="1A50CF"/>
          <w:spacing w:val="-13"/>
          <w:w w:val="106"/>
          <w:sz w:val="15"/>
        </w:rPr>
        <w:t>2</w:t>
      </w:r>
      <w:r w:rsidR="00514901">
        <w:rPr>
          <w:color w:val="186DD8"/>
          <w:spacing w:val="-17"/>
          <w:w w:val="106"/>
          <w:sz w:val="15"/>
        </w:rPr>
        <w:t>-</w:t>
      </w:r>
      <w:r w:rsidR="00514901">
        <w:rPr>
          <w:color w:val="346BD6"/>
          <w:spacing w:val="-12"/>
          <w:w w:val="106"/>
          <w:sz w:val="15"/>
        </w:rPr>
        <w:t>9</w:t>
      </w:r>
      <w:r w:rsidR="00514901">
        <w:rPr>
          <w:color w:val="1A50CF"/>
          <w:spacing w:val="-15"/>
          <w:w w:val="106"/>
          <w:sz w:val="15"/>
        </w:rPr>
        <w:t>9</w:t>
      </w:r>
      <w:r w:rsidR="00514901">
        <w:rPr>
          <w:color w:val="346BD6"/>
          <w:w w:val="106"/>
          <w:sz w:val="15"/>
        </w:rPr>
        <w:t>)</w:t>
      </w:r>
      <w:r w:rsidR="00514901">
        <w:rPr>
          <w:color w:val="346BD6"/>
          <w:spacing w:val="-11"/>
          <w:sz w:val="15"/>
        </w:rPr>
        <w:t xml:space="preserve"> </w:t>
      </w:r>
      <w:r w:rsidR="00514901">
        <w:rPr>
          <w:color w:val="346BD6"/>
          <w:spacing w:val="-1"/>
          <w:w w:val="106"/>
          <w:sz w:val="15"/>
        </w:rPr>
        <w:t>Pre</w:t>
      </w:r>
      <w:r w:rsidR="00514901">
        <w:rPr>
          <w:color w:val="346BD6"/>
          <w:spacing w:val="-57"/>
          <w:w w:val="106"/>
          <w:sz w:val="15"/>
        </w:rPr>
        <w:t>v</w:t>
      </w:r>
      <w:r w:rsidR="00514901">
        <w:rPr>
          <w:color w:val="4895E2"/>
          <w:spacing w:val="-2"/>
          <w:w w:val="106"/>
          <w:sz w:val="15"/>
        </w:rPr>
        <w:t>i</w:t>
      </w:r>
      <w:r w:rsidR="00514901">
        <w:rPr>
          <w:color w:val="346BD6"/>
          <w:spacing w:val="-1"/>
          <w:w w:val="106"/>
          <w:sz w:val="15"/>
        </w:rPr>
        <w:t>ou</w:t>
      </w:r>
      <w:r w:rsidR="00514901">
        <w:rPr>
          <w:color w:val="346BD6"/>
          <w:spacing w:val="-3"/>
          <w:w w:val="106"/>
          <w:sz w:val="15"/>
        </w:rPr>
        <w:t>s</w:t>
      </w:r>
      <w:r w:rsidR="00514901">
        <w:rPr>
          <w:color w:val="1A50CF"/>
          <w:spacing w:val="-1"/>
          <w:w w:val="106"/>
          <w:sz w:val="15"/>
        </w:rPr>
        <w:t>V</w:t>
      </w:r>
      <w:r w:rsidR="00514901">
        <w:rPr>
          <w:color w:val="1A50CF"/>
          <w:spacing w:val="-31"/>
          <w:w w:val="106"/>
          <w:sz w:val="15"/>
        </w:rPr>
        <w:t>e</w:t>
      </w:r>
      <w:r w:rsidR="00514901">
        <w:rPr>
          <w:color w:val="287CDB"/>
          <w:spacing w:val="-10"/>
          <w:w w:val="106"/>
          <w:sz w:val="15"/>
        </w:rPr>
        <w:t>r</w:t>
      </w:r>
      <w:r w:rsidR="00514901">
        <w:rPr>
          <w:color w:val="1A50CF"/>
          <w:spacing w:val="-18"/>
          <w:w w:val="106"/>
          <w:sz w:val="15"/>
        </w:rPr>
        <w:t>s</w:t>
      </w:r>
      <w:r w:rsidR="00514901">
        <w:rPr>
          <w:color w:val="4895E2"/>
          <w:spacing w:val="-2"/>
          <w:w w:val="106"/>
          <w:sz w:val="15"/>
        </w:rPr>
        <w:t>i</w:t>
      </w:r>
      <w:r w:rsidR="00514901">
        <w:rPr>
          <w:color w:val="346BD6"/>
          <w:spacing w:val="-1"/>
          <w:w w:val="106"/>
          <w:sz w:val="15"/>
        </w:rPr>
        <w:t>on</w:t>
      </w:r>
      <w:r w:rsidR="00514901">
        <w:rPr>
          <w:color w:val="346BD6"/>
          <w:spacing w:val="-9"/>
          <w:w w:val="106"/>
          <w:sz w:val="15"/>
        </w:rPr>
        <w:t>s</w:t>
      </w:r>
      <w:r w:rsidR="00514901">
        <w:rPr>
          <w:color w:val="1A50CF"/>
          <w:spacing w:val="-12"/>
          <w:w w:val="106"/>
          <w:sz w:val="15"/>
        </w:rPr>
        <w:t>O</w:t>
      </w:r>
      <w:r w:rsidR="00514901">
        <w:rPr>
          <w:color w:val="346BD6"/>
          <w:spacing w:val="-1"/>
          <w:w w:val="106"/>
          <w:sz w:val="15"/>
        </w:rPr>
        <w:t>bsolet</w:t>
      </w:r>
      <w:r w:rsidR="00514901">
        <w:rPr>
          <w:color w:val="346BD6"/>
          <w:w w:val="106"/>
          <w:sz w:val="15"/>
        </w:rPr>
        <w:t>e</w:t>
      </w:r>
      <w:r w:rsidR="00514901">
        <w:rPr>
          <w:color w:val="346BD6"/>
          <w:sz w:val="15"/>
        </w:rPr>
        <w:tab/>
      </w:r>
      <w:r w:rsidR="00514901">
        <w:rPr>
          <w:color w:val="1A50CF"/>
          <w:spacing w:val="-6"/>
          <w:w w:val="102"/>
          <w:position w:val="1"/>
          <w:sz w:val="15"/>
        </w:rPr>
        <w:t>E</w:t>
      </w:r>
      <w:r w:rsidR="00514901">
        <w:rPr>
          <w:color w:val="346BD6"/>
          <w:w w:val="102"/>
          <w:position w:val="1"/>
          <w:sz w:val="15"/>
        </w:rPr>
        <w:t>ven</w:t>
      </w:r>
      <w:r w:rsidR="00514901">
        <w:rPr>
          <w:color w:val="346BD6"/>
          <w:spacing w:val="5"/>
          <w:w w:val="102"/>
          <w:position w:val="1"/>
          <w:sz w:val="15"/>
        </w:rPr>
        <w:t>t</w:t>
      </w:r>
      <w:r w:rsidR="00514901">
        <w:rPr>
          <w:color w:val="346BD6"/>
          <w:spacing w:val="-1"/>
          <w:w w:val="102"/>
          <w:position w:val="1"/>
          <w:sz w:val="15"/>
        </w:rPr>
        <w:t>I</w:t>
      </w:r>
      <w:r w:rsidR="00514901">
        <w:rPr>
          <w:color w:val="346BD6"/>
          <w:spacing w:val="-19"/>
          <w:w w:val="102"/>
          <w:position w:val="1"/>
          <w:sz w:val="15"/>
        </w:rPr>
        <w:t>D</w:t>
      </w:r>
      <w:r w:rsidR="00514901">
        <w:rPr>
          <w:color w:val="75D6F4"/>
          <w:w w:val="102"/>
          <w:position w:val="1"/>
          <w:sz w:val="15"/>
        </w:rPr>
        <w:t>.</w:t>
      </w:r>
      <w:r w:rsidR="00514901">
        <w:rPr>
          <w:color w:val="75D6F4"/>
          <w:spacing w:val="-19"/>
          <w:position w:val="1"/>
          <w:sz w:val="15"/>
        </w:rPr>
        <w:t xml:space="preserve"> </w:t>
      </w:r>
      <w:r w:rsidR="00514901">
        <w:rPr>
          <w:rFonts w:ascii="Times New Roman"/>
          <w:color w:val="346BD6"/>
          <w:spacing w:val="-1"/>
          <w:w w:val="102"/>
          <w:position w:val="1"/>
          <w:sz w:val="15"/>
        </w:rPr>
        <w:t>O</w:t>
      </w:r>
      <w:r w:rsidR="00514901">
        <w:rPr>
          <w:rFonts w:ascii="Times New Roman"/>
          <w:color w:val="346BD6"/>
          <w:spacing w:val="-4"/>
          <w:w w:val="102"/>
          <w:position w:val="1"/>
          <w:sz w:val="15"/>
        </w:rPr>
        <w:t>S</w:t>
      </w:r>
      <w:r w:rsidR="00514901">
        <w:rPr>
          <w:rFonts w:ascii="Times New Roman"/>
          <w:color w:val="1A50CF"/>
          <w:w w:val="102"/>
          <w:position w:val="1"/>
          <w:sz w:val="15"/>
        </w:rPr>
        <w:t>0</w:t>
      </w:r>
      <w:r w:rsidR="00514901">
        <w:rPr>
          <w:rFonts w:ascii="Times New Roman"/>
          <w:color w:val="1A50CF"/>
          <w:spacing w:val="-6"/>
          <w:position w:val="1"/>
          <w:sz w:val="15"/>
        </w:rPr>
        <w:t xml:space="preserve"> </w:t>
      </w:r>
      <w:r w:rsidR="00514901">
        <w:rPr>
          <w:rFonts w:ascii="Times New Roman"/>
          <w:color w:val="346BD6"/>
          <w:spacing w:val="-6"/>
          <w:w w:val="102"/>
          <w:position w:val="1"/>
          <w:sz w:val="15"/>
        </w:rPr>
        <w:t>4</w:t>
      </w:r>
      <w:r w:rsidR="00514901">
        <w:rPr>
          <w:rFonts w:ascii="Times New Roman"/>
          <w:color w:val="346BD6"/>
          <w:w w:val="107"/>
          <w:position w:val="1"/>
          <w:sz w:val="15"/>
        </w:rPr>
        <w:t>11</w:t>
      </w:r>
      <w:r w:rsidR="00514901">
        <w:rPr>
          <w:rFonts w:ascii="Times New Roman"/>
          <w:color w:val="346BD6"/>
          <w:position w:val="1"/>
          <w:sz w:val="15"/>
        </w:rPr>
        <w:tab/>
      </w:r>
      <w:r w:rsidR="00514901">
        <w:rPr>
          <w:color w:val="346BD6"/>
          <w:spacing w:val="-22"/>
          <w:w w:val="104"/>
          <w:position w:val="3"/>
          <w:sz w:val="15"/>
        </w:rPr>
        <w:t>F</w:t>
      </w:r>
      <w:r w:rsidR="00514901">
        <w:rPr>
          <w:color w:val="1A50CF"/>
          <w:spacing w:val="-1"/>
          <w:w w:val="104"/>
          <w:position w:val="3"/>
          <w:sz w:val="15"/>
        </w:rPr>
        <w:t>a</w:t>
      </w:r>
      <w:r w:rsidR="00514901">
        <w:rPr>
          <w:color w:val="1A50CF"/>
          <w:spacing w:val="-16"/>
          <w:w w:val="104"/>
          <w:position w:val="3"/>
          <w:sz w:val="15"/>
        </w:rPr>
        <w:t>c</w:t>
      </w:r>
      <w:r w:rsidR="00514901">
        <w:rPr>
          <w:color w:val="7090E1"/>
          <w:spacing w:val="-1"/>
          <w:w w:val="104"/>
          <w:position w:val="3"/>
          <w:sz w:val="15"/>
        </w:rPr>
        <w:t>i</w:t>
      </w:r>
      <w:r w:rsidR="00514901">
        <w:rPr>
          <w:color w:val="7090E1"/>
          <w:spacing w:val="-12"/>
          <w:w w:val="104"/>
          <w:position w:val="3"/>
          <w:sz w:val="15"/>
        </w:rPr>
        <w:t>l</w:t>
      </w:r>
      <w:r w:rsidR="00514901">
        <w:rPr>
          <w:color w:val="4895E2"/>
          <w:spacing w:val="1"/>
          <w:w w:val="104"/>
          <w:position w:val="3"/>
          <w:sz w:val="15"/>
        </w:rPr>
        <w:t>i</w:t>
      </w:r>
      <w:r w:rsidR="00514901">
        <w:rPr>
          <w:color w:val="1A50CF"/>
          <w:spacing w:val="-1"/>
          <w:position w:val="3"/>
          <w:sz w:val="15"/>
        </w:rPr>
        <w:t>t</w:t>
      </w:r>
      <w:r w:rsidR="00514901">
        <w:rPr>
          <w:color w:val="1A50CF"/>
          <w:position w:val="3"/>
          <w:sz w:val="15"/>
        </w:rPr>
        <w:t>y</w:t>
      </w:r>
      <w:r w:rsidR="00514901">
        <w:rPr>
          <w:color w:val="1A50CF"/>
          <w:spacing w:val="-26"/>
          <w:position w:val="3"/>
          <w:sz w:val="15"/>
        </w:rPr>
        <w:t xml:space="preserve"> </w:t>
      </w:r>
      <w:r w:rsidR="00514901">
        <w:rPr>
          <w:color w:val="4182DD"/>
          <w:spacing w:val="-1"/>
          <w:position w:val="3"/>
          <w:sz w:val="15"/>
        </w:rPr>
        <w:t>I</w:t>
      </w:r>
      <w:r w:rsidR="00514901">
        <w:rPr>
          <w:color w:val="4182DD"/>
          <w:spacing w:val="-16"/>
          <w:position w:val="3"/>
          <w:sz w:val="15"/>
        </w:rPr>
        <w:t>D</w:t>
      </w:r>
      <w:r w:rsidR="00514901">
        <w:rPr>
          <w:color w:val="90C8F0"/>
          <w:position w:val="3"/>
          <w:sz w:val="15"/>
        </w:rPr>
        <w:t>:</w:t>
      </w:r>
      <w:r w:rsidR="00514901">
        <w:rPr>
          <w:color w:val="90C8F0"/>
          <w:spacing w:val="-10"/>
          <w:position w:val="3"/>
          <w:sz w:val="15"/>
        </w:rPr>
        <w:t xml:space="preserve"> </w:t>
      </w:r>
      <w:r w:rsidR="00514901">
        <w:rPr>
          <w:color w:val="346BD6"/>
          <w:spacing w:val="-1"/>
          <w:position w:val="3"/>
          <w:sz w:val="15"/>
        </w:rPr>
        <w:t>16</w:t>
      </w:r>
      <w:r w:rsidR="00514901">
        <w:rPr>
          <w:color w:val="346BD6"/>
          <w:spacing w:val="-30"/>
          <w:position w:val="3"/>
          <w:sz w:val="15"/>
        </w:rPr>
        <w:t>0</w:t>
      </w:r>
      <w:r w:rsidR="00514901">
        <w:rPr>
          <w:color w:val="186DD8"/>
          <w:spacing w:val="-8"/>
          <w:position w:val="3"/>
          <w:sz w:val="15"/>
        </w:rPr>
        <w:t>1</w:t>
      </w:r>
      <w:r w:rsidR="00514901">
        <w:rPr>
          <w:color w:val="346BD6"/>
          <w:w w:val="109"/>
          <w:position w:val="3"/>
          <w:sz w:val="15"/>
        </w:rPr>
        <w:t>7</w:t>
      </w:r>
      <w:r w:rsidR="00514901">
        <w:rPr>
          <w:color w:val="346BD6"/>
          <w:position w:val="3"/>
          <w:sz w:val="15"/>
        </w:rPr>
        <w:tab/>
      </w:r>
      <w:r w:rsidR="00514901">
        <w:rPr>
          <w:color w:val="1A50CF"/>
          <w:spacing w:val="1"/>
          <w:w w:val="109"/>
          <w:position w:val="2"/>
          <w:sz w:val="17"/>
        </w:rPr>
        <w:t>I</w:t>
      </w:r>
      <w:r w:rsidR="00514901">
        <w:rPr>
          <w:color w:val="346BD6"/>
          <w:w w:val="109"/>
          <w:position w:val="2"/>
          <w:sz w:val="17"/>
        </w:rPr>
        <w:t>f</w:t>
      </w:r>
      <w:r w:rsidR="00514901">
        <w:rPr>
          <w:color w:val="346BD6"/>
          <w:spacing w:val="-18"/>
          <w:position w:val="2"/>
          <w:sz w:val="17"/>
        </w:rPr>
        <w:t xml:space="preserve"> </w:t>
      </w:r>
      <w:r w:rsidR="00514901">
        <w:rPr>
          <w:color w:val="346BD6"/>
          <w:w w:val="108"/>
          <w:position w:val="2"/>
          <w:sz w:val="17"/>
        </w:rPr>
        <w:t>co</w:t>
      </w:r>
      <w:r w:rsidR="00514901">
        <w:rPr>
          <w:color w:val="346BD6"/>
          <w:spacing w:val="-33"/>
          <w:w w:val="108"/>
          <w:position w:val="2"/>
          <w:sz w:val="17"/>
        </w:rPr>
        <w:t>n</w:t>
      </w:r>
      <w:r w:rsidR="00514901">
        <w:rPr>
          <w:color w:val="1A50CF"/>
          <w:spacing w:val="-1"/>
          <w:w w:val="108"/>
          <w:position w:val="2"/>
          <w:sz w:val="17"/>
        </w:rPr>
        <w:t>t</w:t>
      </w:r>
      <w:r w:rsidR="00514901">
        <w:rPr>
          <w:color w:val="1A50CF"/>
          <w:spacing w:val="-14"/>
          <w:w w:val="108"/>
          <w:position w:val="2"/>
          <w:sz w:val="17"/>
        </w:rPr>
        <w:t>i</w:t>
      </w:r>
      <w:r w:rsidR="00514901">
        <w:rPr>
          <w:color w:val="346BD6"/>
          <w:spacing w:val="-1"/>
          <w:w w:val="108"/>
          <w:position w:val="2"/>
          <w:sz w:val="17"/>
        </w:rPr>
        <w:t>n</w:t>
      </w:r>
      <w:r w:rsidR="00514901">
        <w:rPr>
          <w:color w:val="346BD6"/>
          <w:spacing w:val="-27"/>
          <w:w w:val="108"/>
          <w:position w:val="2"/>
          <w:sz w:val="17"/>
        </w:rPr>
        <w:t>u</w:t>
      </w:r>
      <w:r w:rsidR="00514901">
        <w:rPr>
          <w:color w:val="1A50CF"/>
          <w:spacing w:val="-19"/>
          <w:w w:val="104"/>
          <w:position w:val="2"/>
          <w:sz w:val="17"/>
        </w:rPr>
        <w:t>a</w:t>
      </w:r>
      <w:r w:rsidR="00514901">
        <w:rPr>
          <w:color w:val="346BD6"/>
          <w:spacing w:val="-1"/>
          <w:w w:val="104"/>
          <w:position w:val="2"/>
          <w:sz w:val="17"/>
        </w:rPr>
        <w:t>ti</w:t>
      </w:r>
      <w:r w:rsidR="00514901">
        <w:rPr>
          <w:color w:val="346BD6"/>
          <w:spacing w:val="-23"/>
          <w:w w:val="104"/>
          <w:position w:val="2"/>
          <w:sz w:val="17"/>
        </w:rPr>
        <w:t>o</w:t>
      </w:r>
      <w:r w:rsidR="00514901">
        <w:rPr>
          <w:color w:val="1A50CF"/>
          <w:w w:val="104"/>
          <w:position w:val="2"/>
          <w:sz w:val="17"/>
        </w:rPr>
        <w:t>n</w:t>
      </w:r>
      <w:r w:rsidR="00514901">
        <w:rPr>
          <w:color w:val="1A50CF"/>
          <w:spacing w:val="-15"/>
          <w:position w:val="2"/>
          <w:sz w:val="17"/>
        </w:rPr>
        <w:t xml:space="preserve"> </w:t>
      </w:r>
      <w:r w:rsidR="00514901">
        <w:rPr>
          <w:color w:val="346BD6"/>
          <w:w w:val="104"/>
          <w:position w:val="2"/>
          <w:sz w:val="17"/>
        </w:rPr>
        <w:t>s</w:t>
      </w:r>
      <w:r w:rsidR="00514901">
        <w:rPr>
          <w:color w:val="346BD6"/>
          <w:spacing w:val="-15"/>
          <w:w w:val="104"/>
          <w:position w:val="2"/>
          <w:sz w:val="17"/>
        </w:rPr>
        <w:t>h</w:t>
      </w:r>
      <w:r w:rsidR="00514901">
        <w:rPr>
          <w:color w:val="1A50CF"/>
          <w:spacing w:val="-1"/>
          <w:w w:val="104"/>
          <w:position w:val="2"/>
          <w:sz w:val="17"/>
        </w:rPr>
        <w:t>e</w:t>
      </w:r>
      <w:r w:rsidR="00514901">
        <w:rPr>
          <w:color w:val="1A50CF"/>
          <w:spacing w:val="-21"/>
          <w:w w:val="104"/>
          <w:position w:val="2"/>
          <w:sz w:val="17"/>
        </w:rPr>
        <w:t>e</w:t>
      </w:r>
      <w:r w:rsidR="00514901">
        <w:rPr>
          <w:color w:val="4182DD"/>
          <w:w w:val="104"/>
          <w:position w:val="2"/>
          <w:sz w:val="17"/>
        </w:rPr>
        <w:t>t</w:t>
      </w:r>
      <w:r w:rsidR="00514901">
        <w:rPr>
          <w:color w:val="4182DD"/>
          <w:spacing w:val="-11"/>
          <w:position w:val="2"/>
          <w:sz w:val="17"/>
        </w:rPr>
        <w:t xml:space="preserve"> </w:t>
      </w:r>
      <w:r w:rsidR="00514901">
        <w:rPr>
          <w:color w:val="1A50CF"/>
          <w:spacing w:val="-1"/>
          <w:w w:val="104"/>
          <w:position w:val="2"/>
          <w:sz w:val="17"/>
        </w:rPr>
        <w:t>P</w:t>
      </w:r>
      <w:r w:rsidR="00514901">
        <w:rPr>
          <w:color w:val="1A50CF"/>
          <w:spacing w:val="-17"/>
          <w:w w:val="104"/>
          <w:position w:val="2"/>
          <w:sz w:val="17"/>
        </w:rPr>
        <w:t>a</w:t>
      </w:r>
      <w:r w:rsidR="00514901">
        <w:rPr>
          <w:color w:val="346BD6"/>
          <w:spacing w:val="-13"/>
          <w:w w:val="104"/>
          <w:position w:val="2"/>
          <w:sz w:val="17"/>
        </w:rPr>
        <w:t>g</w:t>
      </w:r>
      <w:r w:rsidR="00514901">
        <w:rPr>
          <w:color w:val="1A50CF"/>
          <w:w w:val="104"/>
          <w:position w:val="2"/>
          <w:sz w:val="17"/>
        </w:rPr>
        <w:t>e</w:t>
      </w:r>
      <w:r w:rsidR="00514901">
        <w:rPr>
          <w:color w:val="1A50CF"/>
          <w:position w:val="2"/>
          <w:sz w:val="17"/>
        </w:rPr>
        <w:t xml:space="preserve"> </w:t>
      </w:r>
      <w:r w:rsidR="00514901">
        <w:rPr>
          <w:color w:val="1A50CF"/>
          <w:spacing w:val="-21"/>
          <w:position w:val="2"/>
          <w:sz w:val="17"/>
        </w:rPr>
        <w:t xml:space="preserve"> </w:t>
      </w:r>
      <w:r w:rsidR="00514901">
        <w:rPr>
          <w:color w:val="1A50CF"/>
          <w:w w:val="104"/>
          <w:position w:val="2"/>
          <w:sz w:val="17"/>
        </w:rPr>
        <w:t>5</w:t>
      </w:r>
      <w:r w:rsidR="00514901">
        <w:rPr>
          <w:color w:val="1A50CF"/>
          <w:spacing w:val="-10"/>
          <w:position w:val="2"/>
          <w:sz w:val="17"/>
        </w:rPr>
        <w:t xml:space="preserve"> </w:t>
      </w:r>
      <w:r w:rsidR="00514901">
        <w:rPr>
          <w:color w:val="346BD6"/>
          <w:spacing w:val="-1"/>
          <w:w w:val="106"/>
          <w:position w:val="2"/>
          <w:sz w:val="17"/>
        </w:rPr>
        <w:t>o</w:t>
      </w:r>
      <w:r w:rsidR="00514901">
        <w:rPr>
          <w:color w:val="346BD6"/>
          <w:w w:val="106"/>
          <w:position w:val="2"/>
          <w:sz w:val="17"/>
        </w:rPr>
        <w:t>f</w:t>
      </w:r>
      <w:r w:rsidR="00514901">
        <w:rPr>
          <w:color w:val="346BD6"/>
          <w:spacing w:val="-19"/>
          <w:position w:val="2"/>
          <w:sz w:val="17"/>
        </w:rPr>
        <w:t xml:space="preserve"> </w:t>
      </w:r>
      <w:r w:rsidR="00514901">
        <w:rPr>
          <w:color w:val="346BD6"/>
          <w:spacing w:val="-22"/>
          <w:w w:val="106"/>
          <w:position w:val="2"/>
          <w:sz w:val="17"/>
        </w:rPr>
        <w:t>1</w:t>
      </w:r>
      <w:r w:rsidR="00514901">
        <w:rPr>
          <w:color w:val="1A50CF"/>
          <w:w w:val="106"/>
          <w:position w:val="2"/>
          <w:sz w:val="17"/>
        </w:rPr>
        <w:t>6</w:t>
      </w:r>
    </w:p>
    <w:p w:rsidR="0093289F" w:rsidRDefault="0093289F">
      <w:pPr>
        <w:rPr>
          <w:sz w:val="17"/>
        </w:rPr>
        <w:sectPr w:rsidR="0093289F">
          <w:pgSz w:w="12240" w:h="15840"/>
          <w:pgMar w:top="1020" w:right="0" w:bottom="280" w:left="0" w:header="447" w:footer="0" w:gutter="0"/>
          <w:cols w:space="720"/>
        </w:sectPr>
      </w:pPr>
    </w:p>
    <w:p w:rsidR="0093289F" w:rsidRDefault="00514901">
      <w:pPr>
        <w:spacing w:before="87"/>
        <w:ind w:left="641"/>
        <w:rPr>
          <w:sz w:val="21"/>
        </w:rPr>
      </w:pPr>
      <w:r>
        <w:rPr>
          <w:color w:val="181818"/>
          <w:w w:val="95"/>
          <w:sz w:val="21"/>
        </w:rPr>
        <w:lastRenderedPageBreak/>
        <w:t xml:space="preserve">CENTERS FOR MEDICARE </w:t>
      </w:r>
      <w:r>
        <w:rPr>
          <w:color w:val="181818"/>
          <w:w w:val="95"/>
          <w:sz w:val="20"/>
        </w:rPr>
        <w:t xml:space="preserve">&amp; </w:t>
      </w:r>
      <w:r>
        <w:rPr>
          <w:color w:val="181818"/>
          <w:spacing w:val="-5"/>
          <w:w w:val="95"/>
          <w:sz w:val="21"/>
        </w:rPr>
        <w:t>MED</w:t>
      </w:r>
      <w:r>
        <w:rPr>
          <w:color w:val="3F3F3F"/>
          <w:spacing w:val="-5"/>
          <w:w w:val="95"/>
          <w:sz w:val="21"/>
        </w:rPr>
        <w:t>I</w:t>
      </w:r>
      <w:r>
        <w:rPr>
          <w:color w:val="181818"/>
          <w:spacing w:val="-5"/>
          <w:w w:val="95"/>
          <w:sz w:val="21"/>
        </w:rPr>
        <w:t>CAIDSERVICES</w:t>
      </w:r>
    </w:p>
    <w:p w:rsidR="0093289F" w:rsidRDefault="00514901">
      <w:pPr>
        <w:spacing w:line="184" w:lineRule="exact"/>
        <w:ind w:left="937"/>
        <w:rPr>
          <w:sz w:val="17"/>
        </w:rPr>
      </w:pPr>
      <w:r>
        <w:br w:type="column"/>
      </w:r>
      <w:r>
        <w:rPr>
          <w:color w:val="181818"/>
          <w:w w:val="105"/>
          <w:sz w:val="17"/>
        </w:rPr>
        <w:t>FORM AP</w:t>
      </w:r>
      <w:r>
        <w:rPr>
          <w:color w:val="505050"/>
          <w:w w:val="105"/>
          <w:sz w:val="17"/>
        </w:rPr>
        <w:t>P</w:t>
      </w:r>
      <w:r>
        <w:rPr>
          <w:color w:val="181818"/>
          <w:w w:val="105"/>
          <w:sz w:val="17"/>
        </w:rPr>
        <w:t>ROVED</w:t>
      </w:r>
    </w:p>
    <w:p w:rsidR="0093289F" w:rsidRDefault="00D104B6">
      <w:pPr>
        <w:spacing w:line="223" w:lineRule="exact"/>
        <w:ind w:left="641"/>
        <w:rPr>
          <w:sz w:val="20"/>
        </w:rPr>
      </w:pPr>
      <w:r>
        <w:pict>
          <v:shape id="_x0000_s1275" type="#_x0000_t202" style="position:absolute;left:0;text-align:left;margin-left:21.55pt;margin-top:6.8pt;width:557.85pt;height:606.8pt;z-index:251575296;mso-position-horizontal-relative:page" filled="f" stroked="f">
            <v:textbox inset="0,0,0,0">
              <w:txbxContent>
                <w:tbl>
                  <w:tblPr>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73"/>
                    <w:gridCol w:w="1786"/>
                    <w:gridCol w:w="2654"/>
                    <w:gridCol w:w="637"/>
                    <w:gridCol w:w="311"/>
                    <w:gridCol w:w="3200"/>
                    <w:gridCol w:w="642"/>
                    <w:gridCol w:w="1023"/>
                  </w:tblGrid>
                  <w:tr w:rsidR="0093289F">
                    <w:trPr>
                      <w:trHeight w:val="997"/>
                    </w:trPr>
                    <w:tc>
                      <w:tcPr>
                        <w:tcW w:w="2659" w:type="dxa"/>
                        <w:gridSpan w:val="2"/>
                        <w:tcBorders>
                          <w:left w:val="single" w:sz="12" w:space="0" w:color="000000"/>
                          <w:right w:val="single" w:sz="12" w:space="0" w:color="000000"/>
                        </w:tcBorders>
                      </w:tcPr>
                      <w:p w:rsidR="0093289F" w:rsidRDefault="00514901">
                        <w:pPr>
                          <w:pStyle w:val="TableParagraph"/>
                          <w:spacing w:before="37" w:line="223" w:lineRule="auto"/>
                          <w:ind w:left="85" w:right="384" w:firstLine="2"/>
                          <w:rPr>
                            <w:sz w:val="15"/>
                          </w:rPr>
                        </w:pPr>
                        <w:r>
                          <w:rPr>
                            <w:color w:val="181818"/>
                            <w:w w:val="95"/>
                            <w:sz w:val="15"/>
                          </w:rPr>
                          <w:t xml:space="preserve">STATEMENT </w:t>
                        </w:r>
                        <w:r>
                          <w:rPr>
                            <w:color w:val="2A2A2A"/>
                            <w:w w:val="95"/>
                            <w:sz w:val="15"/>
                          </w:rPr>
                          <w:t xml:space="preserve">OF </w:t>
                        </w:r>
                        <w:r>
                          <w:rPr>
                            <w:color w:val="181818"/>
                            <w:w w:val="95"/>
                            <w:sz w:val="15"/>
                          </w:rPr>
                          <w:t xml:space="preserve">DEFICIENCIES </w:t>
                        </w:r>
                        <w:r>
                          <w:rPr>
                            <w:color w:val="181818"/>
                            <w:sz w:val="15"/>
                          </w:rPr>
                          <w:t xml:space="preserve">AND </w:t>
                        </w:r>
                        <w:r>
                          <w:rPr>
                            <w:color w:val="2A2A2A"/>
                            <w:sz w:val="15"/>
                          </w:rPr>
                          <w:t>PLA</w:t>
                        </w:r>
                        <w:r>
                          <w:rPr>
                            <w:color w:val="050505"/>
                            <w:sz w:val="15"/>
                          </w:rPr>
                          <w:t xml:space="preserve">N </w:t>
                        </w:r>
                        <w:r>
                          <w:rPr>
                            <w:color w:val="181818"/>
                            <w:sz w:val="13"/>
                          </w:rPr>
                          <w:t xml:space="preserve">OF </w:t>
                        </w:r>
                        <w:r>
                          <w:rPr>
                            <w:color w:val="2A2A2A"/>
                            <w:sz w:val="15"/>
                          </w:rPr>
                          <w:t>CORRECTION</w:t>
                        </w:r>
                      </w:p>
                    </w:tc>
                    <w:tc>
                      <w:tcPr>
                        <w:tcW w:w="2654" w:type="dxa"/>
                        <w:tcBorders>
                          <w:left w:val="single" w:sz="12" w:space="0" w:color="000000"/>
                          <w:right w:val="single" w:sz="12" w:space="0" w:color="000000"/>
                        </w:tcBorders>
                      </w:tcPr>
                      <w:p w:rsidR="0093289F" w:rsidRDefault="00514901">
                        <w:pPr>
                          <w:pStyle w:val="TableParagraph"/>
                          <w:spacing w:before="67" w:line="223" w:lineRule="auto"/>
                          <w:ind w:left="351" w:hanging="317"/>
                          <w:rPr>
                            <w:sz w:val="15"/>
                          </w:rPr>
                        </w:pPr>
                        <w:r>
                          <w:rPr>
                            <w:color w:val="2A2A2A"/>
                            <w:w w:val="95"/>
                            <w:sz w:val="15"/>
                          </w:rPr>
                          <w:t xml:space="preserve">(X1) </w:t>
                        </w:r>
                        <w:r>
                          <w:rPr>
                            <w:color w:val="181818"/>
                            <w:w w:val="95"/>
                            <w:sz w:val="15"/>
                          </w:rPr>
                          <w:t>PROVIDER/SUPPLIER/CUA IDENTIFICATIONNUMBER:</w:t>
                        </w:r>
                      </w:p>
                      <w:p w:rsidR="0093289F" w:rsidRDefault="0093289F">
                        <w:pPr>
                          <w:pStyle w:val="TableParagraph"/>
                          <w:rPr>
                            <w:sz w:val="16"/>
                          </w:rPr>
                        </w:pPr>
                      </w:p>
                      <w:p w:rsidR="0093289F" w:rsidRDefault="0093289F">
                        <w:pPr>
                          <w:pStyle w:val="TableParagraph"/>
                          <w:rPr>
                            <w:sz w:val="14"/>
                          </w:rPr>
                        </w:pPr>
                      </w:p>
                      <w:p w:rsidR="0093289F" w:rsidRDefault="00514901">
                        <w:pPr>
                          <w:pStyle w:val="TableParagraph"/>
                          <w:ind w:left="976" w:right="1007"/>
                          <w:jc w:val="center"/>
                          <w:rPr>
                            <w:rFonts w:ascii="Times New Roman"/>
                            <w:b/>
                            <w:sz w:val="20"/>
                          </w:rPr>
                        </w:pPr>
                        <w:r>
                          <w:rPr>
                            <w:rFonts w:ascii="Times New Roman"/>
                            <w:b/>
                            <w:color w:val="181818"/>
                            <w:sz w:val="20"/>
                          </w:rPr>
                          <w:t>215020</w:t>
                        </w:r>
                      </w:p>
                    </w:tc>
                    <w:tc>
                      <w:tcPr>
                        <w:tcW w:w="4148" w:type="dxa"/>
                        <w:gridSpan w:val="3"/>
                        <w:tcBorders>
                          <w:left w:val="single" w:sz="12" w:space="0" w:color="000000"/>
                          <w:right w:val="single" w:sz="12" w:space="0" w:color="000000"/>
                        </w:tcBorders>
                      </w:tcPr>
                      <w:p w:rsidR="0093289F" w:rsidRDefault="00514901">
                        <w:pPr>
                          <w:pStyle w:val="TableParagraph"/>
                          <w:spacing w:before="77"/>
                          <w:ind w:left="91"/>
                          <w:rPr>
                            <w:sz w:val="15"/>
                          </w:rPr>
                        </w:pPr>
                        <w:r>
                          <w:rPr>
                            <w:color w:val="2A2A2A"/>
                            <w:w w:val="114"/>
                            <w:sz w:val="13"/>
                          </w:rPr>
                          <w:t>(</w:t>
                        </w:r>
                        <w:r>
                          <w:rPr>
                            <w:color w:val="2A2A2A"/>
                            <w:spacing w:val="-1"/>
                            <w:w w:val="114"/>
                            <w:sz w:val="13"/>
                          </w:rPr>
                          <w:t>X2</w:t>
                        </w:r>
                        <w:r>
                          <w:rPr>
                            <w:color w:val="2A2A2A"/>
                            <w:w w:val="114"/>
                            <w:sz w:val="13"/>
                          </w:rPr>
                          <w:t>)</w:t>
                        </w:r>
                        <w:r>
                          <w:rPr>
                            <w:color w:val="2A2A2A"/>
                            <w:spacing w:val="-10"/>
                            <w:sz w:val="13"/>
                          </w:rPr>
                          <w:t xml:space="preserve"> </w:t>
                        </w:r>
                        <w:r>
                          <w:rPr>
                            <w:color w:val="181818"/>
                            <w:w w:val="105"/>
                            <w:sz w:val="15"/>
                          </w:rPr>
                          <w:t>MUL</w:t>
                        </w:r>
                        <w:r>
                          <w:rPr>
                            <w:color w:val="181818"/>
                            <w:spacing w:val="-62"/>
                            <w:w w:val="105"/>
                            <w:sz w:val="15"/>
                          </w:rPr>
                          <w:t>T</w:t>
                        </w:r>
                        <w:r>
                          <w:rPr>
                            <w:color w:val="3F3F3F"/>
                            <w:spacing w:val="-1"/>
                            <w:w w:val="104"/>
                            <w:sz w:val="15"/>
                          </w:rPr>
                          <w:t>I</w:t>
                        </w:r>
                        <w:r>
                          <w:rPr>
                            <w:color w:val="3F3F3F"/>
                            <w:spacing w:val="-15"/>
                            <w:w w:val="104"/>
                            <w:sz w:val="15"/>
                          </w:rPr>
                          <w:t>P</w:t>
                        </w:r>
                        <w:r>
                          <w:rPr>
                            <w:color w:val="181818"/>
                            <w:spacing w:val="-1"/>
                            <w:w w:val="108"/>
                            <w:sz w:val="15"/>
                          </w:rPr>
                          <w:t>L</w:t>
                        </w:r>
                        <w:r>
                          <w:rPr>
                            <w:color w:val="181818"/>
                            <w:w w:val="108"/>
                            <w:sz w:val="15"/>
                          </w:rPr>
                          <w:t>E</w:t>
                        </w:r>
                        <w:r>
                          <w:rPr>
                            <w:color w:val="181818"/>
                            <w:spacing w:val="-27"/>
                            <w:sz w:val="15"/>
                          </w:rPr>
                          <w:t xml:space="preserve"> </w:t>
                        </w:r>
                        <w:r>
                          <w:rPr>
                            <w:color w:val="2A2A2A"/>
                            <w:spacing w:val="-1"/>
                            <w:w w:val="93"/>
                            <w:sz w:val="15"/>
                          </w:rPr>
                          <w:t>CONSTRUCTION</w:t>
                        </w:r>
                      </w:p>
                      <w:p w:rsidR="0093289F" w:rsidRDefault="00514901">
                        <w:pPr>
                          <w:pStyle w:val="TableParagraph"/>
                          <w:numPr>
                            <w:ilvl w:val="0"/>
                            <w:numId w:val="43"/>
                          </w:numPr>
                          <w:tabs>
                            <w:tab w:val="left" w:pos="270"/>
                          </w:tabs>
                          <w:spacing w:before="28"/>
                          <w:rPr>
                            <w:rFonts w:ascii="Times New Roman"/>
                            <w:color w:val="2A2A2A"/>
                            <w:sz w:val="14"/>
                          </w:rPr>
                        </w:pPr>
                        <w:r>
                          <w:rPr>
                            <w:color w:val="2A2A2A"/>
                            <w:spacing w:val="-57"/>
                            <w:w w:val="109"/>
                            <w:sz w:val="15"/>
                          </w:rPr>
                          <w:t>B</w:t>
                        </w:r>
                        <w:r>
                          <w:rPr>
                            <w:color w:val="2A2A2A"/>
                            <w:w w:val="90"/>
                            <w:sz w:val="15"/>
                          </w:rPr>
                          <w:t>U</w:t>
                        </w:r>
                        <w:r>
                          <w:rPr>
                            <w:color w:val="2A2A2A"/>
                            <w:sz w:val="15"/>
                          </w:rPr>
                          <w:t xml:space="preserve"> </w:t>
                        </w:r>
                        <w:r>
                          <w:rPr>
                            <w:color w:val="2A2A2A"/>
                            <w:spacing w:val="-56"/>
                            <w:w w:val="72"/>
                            <w:sz w:val="15"/>
                          </w:rPr>
                          <w:t>L</w:t>
                        </w:r>
                        <w:r>
                          <w:rPr>
                            <w:color w:val="808080"/>
                            <w:w w:val="90"/>
                            <w:sz w:val="15"/>
                          </w:rPr>
                          <w:t>I</w:t>
                        </w:r>
                        <w:r>
                          <w:rPr>
                            <w:color w:val="808080"/>
                            <w:spacing w:val="-4"/>
                            <w:sz w:val="15"/>
                          </w:rPr>
                          <w:t xml:space="preserve"> </w:t>
                        </w:r>
                        <w:r>
                          <w:rPr>
                            <w:color w:val="2A2A2A"/>
                            <w:spacing w:val="1"/>
                            <w:w w:val="91"/>
                            <w:sz w:val="15"/>
                          </w:rPr>
                          <w:t>D</w:t>
                        </w:r>
                        <w:r>
                          <w:rPr>
                            <w:color w:val="2A2A2A"/>
                            <w:w w:val="37"/>
                            <w:sz w:val="15"/>
                          </w:rPr>
                          <w:t>I</w:t>
                        </w:r>
                        <w:r>
                          <w:rPr>
                            <w:color w:val="2A2A2A"/>
                            <w:spacing w:val="-28"/>
                            <w:sz w:val="15"/>
                          </w:rPr>
                          <w:t xml:space="preserve"> </w:t>
                        </w:r>
                        <w:r>
                          <w:rPr>
                            <w:color w:val="2A2A2A"/>
                            <w:spacing w:val="-1"/>
                            <w:w w:val="91"/>
                            <w:sz w:val="15"/>
                          </w:rPr>
                          <w:t>N</w:t>
                        </w:r>
                        <w:r>
                          <w:rPr>
                            <w:color w:val="2A2A2A"/>
                            <w:w w:val="91"/>
                            <w:sz w:val="15"/>
                          </w:rPr>
                          <w:t>G</w:t>
                        </w:r>
                        <w:r>
                          <w:rPr>
                            <w:color w:val="2A2A2A"/>
                            <w:sz w:val="15"/>
                          </w:rPr>
                          <w:t xml:space="preserve"> </w:t>
                        </w:r>
                        <w:r>
                          <w:rPr>
                            <w:color w:val="2A2A2A"/>
                            <w:spacing w:val="2"/>
                            <w:sz w:val="15"/>
                          </w:rPr>
                          <w:t xml:space="preserve"> </w:t>
                        </w:r>
                        <w:r>
                          <w:rPr>
                            <w:color w:val="050505"/>
                            <w:w w:val="106"/>
                            <w:sz w:val="15"/>
                          </w:rPr>
                          <w:t>_</w:t>
                        </w:r>
                        <w:r>
                          <w:rPr>
                            <w:color w:val="050505"/>
                            <w:sz w:val="15"/>
                          </w:rPr>
                          <w:t xml:space="preserve">  </w:t>
                        </w:r>
                        <w:r>
                          <w:rPr>
                            <w:color w:val="050505"/>
                            <w:spacing w:val="17"/>
                            <w:sz w:val="15"/>
                          </w:rPr>
                          <w:t xml:space="preserve"> </w:t>
                        </w:r>
                        <w:r>
                          <w:rPr>
                            <w:color w:val="2A2A2A"/>
                            <w:w w:val="106"/>
                            <w:sz w:val="15"/>
                          </w:rPr>
                          <w:t>_</w:t>
                        </w:r>
                        <w:r>
                          <w:rPr>
                            <w:color w:val="2A2A2A"/>
                            <w:sz w:val="15"/>
                          </w:rPr>
                          <w:t xml:space="preserve">   </w:t>
                        </w:r>
                        <w:r>
                          <w:rPr>
                            <w:color w:val="2A2A2A"/>
                            <w:spacing w:val="-15"/>
                            <w:sz w:val="15"/>
                          </w:rPr>
                          <w:t xml:space="preserve"> </w:t>
                        </w:r>
                        <w:r>
                          <w:rPr>
                            <w:color w:val="2A2A2A"/>
                            <w:w w:val="106"/>
                            <w:sz w:val="15"/>
                          </w:rPr>
                          <w:t>_</w:t>
                        </w:r>
                        <w:r>
                          <w:rPr>
                            <w:color w:val="2A2A2A"/>
                            <w:sz w:val="15"/>
                          </w:rPr>
                          <w:t xml:space="preserve">   </w:t>
                        </w:r>
                        <w:r>
                          <w:rPr>
                            <w:color w:val="2A2A2A"/>
                            <w:spacing w:val="-15"/>
                            <w:sz w:val="15"/>
                          </w:rPr>
                          <w:t xml:space="preserve"> </w:t>
                        </w:r>
                        <w:r>
                          <w:rPr>
                            <w:color w:val="2A2A2A"/>
                            <w:sz w:val="15"/>
                            <w:u w:val="single" w:color="292929"/>
                          </w:rPr>
                          <w:t xml:space="preserve">    </w:t>
                        </w:r>
                        <w:r>
                          <w:rPr>
                            <w:color w:val="2A2A2A"/>
                            <w:spacing w:val="5"/>
                            <w:sz w:val="15"/>
                            <w:u w:val="single" w:color="292929"/>
                          </w:rPr>
                          <w:t xml:space="preserve"> </w:t>
                        </w:r>
                        <w:r>
                          <w:rPr>
                            <w:color w:val="2A2A2A"/>
                            <w:sz w:val="15"/>
                          </w:rPr>
                          <w:t xml:space="preserve"> </w:t>
                        </w:r>
                        <w:r>
                          <w:rPr>
                            <w:color w:val="2A2A2A"/>
                            <w:spacing w:val="5"/>
                            <w:sz w:val="15"/>
                          </w:rPr>
                          <w:t xml:space="preserve"> </w:t>
                        </w:r>
                        <w:r>
                          <w:rPr>
                            <w:color w:val="2A2A2A"/>
                            <w:w w:val="106"/>
                            <w:sz w:val="15"/>
                          </w:rPr>
                          <w:t>_</w:t>
                        </w:r>
                        <w:r>
                          <w:rPr>
                            <w:color w:val="2A2A2A"/>
                            <w:sz w:val="15"/>
                          </w:rPr>
                          <w:t xml:space="preserve">   </w:t>
                        </w:r>
                        <w:r>
                          <w:rPr>
                            <w:color w:val="2A2A2A"/>
                            <w:spacing w:val="-15"/>
                            <w:sz w:val="15"/>
                          </w:rPr>
                          <w:t xml:space="preserve"> </w:t>
                        </w:r>
                        <w:r>
                          <w:rPr>
                            <w:color w:val="2A2A2A"/>
                            <w:w w:val="106"/>
                            <w:sz w:val="15"/>
                          </w:rPr>
                          <w:t>_</w:t>
                        </w:r>
                        <w:r>
                          <w:rPr>
                            <w:color w:val="2A2A2A"/>
                            <w:sz w:val="15"/>
                          </w:rPr>
                          <w:t xml:space="preserve">   </w:t>
                        </w:r>
                        <w:r>
                          <w:rPr>
                            <w:color w:val="2A2A2A"/>
                            <w:spacing w:val="-15"/>
                            <w:sz w:val="15"/>
                          </w:rPr>
                          <w:t xml:space="preserve"> </w:t>
                        </w:r>
                        <w:r>
                          <w:rPr>
                            <w:color w:val="181818"/>
                            <w:w w:val="106"/>
                            <w:sz w:val="15"/>
                          </w:rPr>
                          <w:t>_</w:t>
                        </w:r>
                      </w:p>
                      <w:p w:rsidR="0093289F" w:rsidRDefault="0093289F">
                        <w:pPr>
                          <w:pStyle w:val="TableParagraph"/>
                          <w:rPr>
                            <w:sz w:val="16"/>
                          </w:rPr>
                        </w:pPr>
                      </w:p>
                      <w:p w:rsidR="0093289F" w:rsidRDefault="0093289F">
                        <w:pPr>
                          <w:pStyle w:val="TableParagraph"/>
                          <w:spacing w:before="7"/>
                          <w:rPr>
                            <w:sz w:val="12"/>
                          </w:rPr>
                        </w:pPr>
                      </w:p>
                      <w:p w:rsidR="0093289F" w:rsidRDefault="00514901">
                        <w:pPr>
                          <w:pStyle w:val="TableParagraph"/>
                          <w:numPr>
                            <w:ilvl w:val="0"/>
                            <w:numId w:val="43"/>
                          </w:numPr>
                          <w:tabs>
                            <w:tab w:val="left" w:pos="259"/>
                          </w:tabs>
                          <w:ind w:left="258" w:hanging="170"/>
                          <w:rPr>
                            <w:color w:val="181818"/>
                            <w:sz w:val="15"/>
                          </w:rPr>
                        </w:pPr>
                        <w:r>
                          <w:rPr>
                            <w:color w:val="181818"/>
                            <w:w w:val="105"/>
                            <w:sz w:val="15"/>
                          </w:rPr>
                          <w:t>WING</w:t>
                        </w:r>
                      </w:p>
                    </w:tc>
                    <w:tc>
                      <w:tcPr>
                        <w:tcW w:w="1665" w:type="dxa"/>
                        <w:gridSpan w:val="2"/>
                        <w:tcBorders>
                          <w:left w:val="single" w:sz="12" w:space="0" w:color="000000"/>
                          <w:right w:val="single" w:sz="12" w:space="0" w:color="000000"/>
                        </w:tcBorders>
                      </w:tcPr>
                      <w:p w:rsidR="0093289F" w:rsidRDefault="00514901">
                        <w:pPr>
                          <w:pStyle w:val="TableParagraph"/>
                          <w:spacing w:before="119" w:line="237" w:lineRule="auto"/>
                          <w:ind w:left="318" w:hanging="282"/>
                          <w:rPr>
                            <w:sz w:val="15"/>
                          </w:rPr>
                        </w:pPr>
                        <w:r>
                          <w:rPr>
                            <w:color w:val="2A2A2A"/>
                            <w:sz w:val="13"/>
                          </w:rPr>
                          <w:t xml:space="preserve">(X3) </w:t>
                        </w:r>
                        <w:r>
                          <w:rPr>
                            <w:color w:val="181818"/>
                            <w:sz w:val="15"/>
                          </w:rPr>
                          <w:t xml:space="preserve">DATE </w:t>
                        </w:r>
                        <w:r>
                          <w:rPr>
                            <w:color w:val="2A2A2A"/>
                            <w:sz w:val="15"/>
                          </w:rPr>
                          <w:t xml:space="preserve">SURVEY </w:t>
                        </w:r>
                        <w:r>
                          <w:rPr>
                            <w:color w:val="181818"/>
                            <w:sz w:val="15"/>
                          </w:rPr>
                          <w:t>COM</w:t>
                        </w:r>
                        <w:r>
                          <w:rPr>
                            <w:color w:val="3F3F3F"/>
                            <w:sz w:val="15"/>
                          </w:rPr>
                          <w:t>PLE</w:t>
                        </w:r>
                        <w:r>
                          <w:rPr>
                            <w:color w:val="181818"/>
                            <w:sz w:val="15"/>
                          </w:rPr>
                          <w:t>TED</w:t>
                        </w:r>
                      </w:p>
                      <w:p w:rsidR="0093289F" w:rsidRDefault="00514901">
                        <w:pPr>
                          <w:pStyle w:val="TableParagraph"/>
                          <w:spacing w:before="121"/>
                          <w:ind w:right="287"/>
                          <w:jc w:val="center"/>
                          <w:rPr>
                            <w:rFonts w:ascii="Times New Roman"/>
                            <w:sz w:val="19"/>
                          </w:rPr>
                        </w:pPr>
                        <w:r>
                          <w:rPr>
                            <w:rFonts w:ascii="Times New Roman"/>
                            <w:color w:val="181818"/>
                            <w:w w:val="99"/>
                            <w:sz w:val="19"/>
                          </w:rPr>
                          <w:t>C</w:t>
                        </w:r>
                      </w:p>
                      <w:p w:rsidR="0093289F" w:rsidRDefault="00514901">
                        <w:pPr>
                          <w:pStyle w:val="TableParagraph"/>
                          <w:spacing w:before="61" w:line="116" w:lineRule="exact"/>
                          <w:ind w:left="348"/>
                          <w:rPr>
                            <w:b/>
                            <w:sz w:val="18"/>
                          </w:rPr>
                        </w:pPr>
                        <w:r>
                          <w:rPr>
                            <w:b/>
                            <w:color w:val="181818"/>
                            <w:w w:val="110"/>
                            <w:sz w:val="18"/>
                          </w:rPr>
                          <w:t>07/24/2018</w:t>
                        </w:r>
                      </w:p>
                    </w:tc>
                  </w:tr>
                  <w:tr w:rsidR="0093289F">
                    <w:trPr>
                      <w:trHeight w:val="764"/>
                    </w:trPr>
                    <w:tc>
                      <w:tcPr>
                        <w:tcW w:w="5950" w:type="dxa"/>
                        <w:gridSpan w:val="4"/>
                        <w:tcBorders>
                          <w:left w:val="single" w:sz="12" w:space="0" w:color="000000"/>
                          <w:bottom w:val="single" w:sz="12" w:space="0" w:color="000000"/>
                        </w:tcBorders>
                      </w:tcPr>
                      <w:p w:rsidR="0093289F" w:rsidRDefault="00514901">
                        <w:pPr>
                          <w:pStyle w:val="TableParagraph"/>
                          <w:spacing w:line="150" w:lineRule="exact"/>
                          <w:ind w:left="184"/>
                          <w:rPr>
                            <w:sz w:val="15"/>
                          </w:rPr>
                        </w:pPr>
                        <w:r>
                          <w:rPr>
                            <w:color w:val="181818"/>
                            <w:sz w:val="15"/>
                          </w:rPr>
                          <w:t>NAM</w:t>
                        </w:r>
                        <w:r>
                          <w:rPr>
                            <w:color w:val="3F3F3F"/>
                            <w:sz w:val="15"/>
                          </w:rPr>
                          <w:t xml:space="preserve">E </w:t>
                        </w:r>
                        <w:r>
                          <w:rPr>
                            <w:color w:val="181818"/>
                            <w:sz w:val="15"/>
                          </w:rPr>
                          <w:t>O</w:t>
                        </w:r>
                        <w:r>
                          <w:rPr>
                            <w:color w:val="3F3F3F"/>
                            <w:sz w:val="15"/>
                          </w:rPr>
                          <w:t xml:space="preserve">F </w:t>
                        </w:r>
                        <w:r>
                          <w:rPr>
                            <w:color w:val="181818"/>
                            <w:sz w:val="15"/>
                          </w:rPr>
                          <w:t xml:space="preserve">PROVIDER </w:t>
                        </w:r>
                        <w:r>
                          <w:rPr>
                            <w:color w:val="2A2A2A"/>
                            <w:sz w:val="15"/>
                          </w:rPr>
                          <w:t xml:space="preserve">OR </w:t>
                        </w:r>
                        <w:r>
                          <w:rPr>
                            <w:color w:val="181818"/>
                            <w:sz w:val="15"/>
                          </w:rPr>
                          <w:t>SUPPLIER</w:t>
                        </w:r>
                      </w:p>
                      <w:p w:rsidR="0093289F" w:rsidRDefault="0093289F">
                        <w:pPr>
                          <w:pStyle w:val="TableParagraph"/>
                          <w:spacing w:before="3"/>
                          <w:rPr>
                            <w:sz w:val="18"/>
                          </w:rPr>
                        </w:pPr>
                      </w:p>
                      <w:p w:rsidR="0093289F" w:rsidRDefault="00514901">
                        <w:pPr>
                          <w:pStyle w:val="TableParagraph"/>
                          <w:ind w:left="180"/>
                          <w:rPr>
                            <w:sz w:val="18"/>
                          </w:rPr>
                        </w:pPr>
                        <w:r>
                          <w:rPr>
                            <w:color w:val="050505"/>
                            <w:sz w:val="18"/>
                          </w:rPr>
                          <w:t xml:space="preserve">FORESTVILLE </w:t>
                        </w:r>
                        <w:r>
                          <w:rPr>
                            <w:color w:val="181818"/>
                            <w:sz w:val="18"/>
                          </w:rPr>
                          <w:t xml:space="preserve">HEALTH &amp; </w:t>
                        </w:r>
                        <w:r>
                          <w:rPr>
                            <w:color w:val="050505"/>
                            <w:sz w:val="18"/>
                          </w:rPr>
                          <w:t xml:space="preserve">REHABILITATION </w:t>
                        </w:r>
                        <w:r>
                          <w:rPr>
                            <w:color w:val="181818"/>
                            <w:sz w:val="18"/>
                          </w:rPr>
                          <w:t>CENTER</w:t>
                        </w:r>
                      </w:p>
                      <w:p w:rsidR="0093289F" w:rsidRDefault="00514901">
                        <w:pPr>
                          <w:pStyle w:val="TableParagraph"/>
                          <w:spacing w:before="111" w:line="67" w:lineRule="exact"/>
                          <w:ind w:left="860"/>
                          <w:rPr>
                            <w:sz w:val="29"/>
                          </w:rPr>
                        </w:pPr>
                        <w:r>
                          <w:rPr>
                            <w:color w:val="A3A3A3"/>
                            <w:w w:val="107"/>
                            <w:sz w:val="29"/>
                          </w:rPr>
                          <w:t>I</w:t>
                        </w:r>
                      </w:p>
                    </w:tc>
                    <w:tc>
                      <w:tcPr>
                        <w:tcW w:w="5176" w:type="dxa"/>
                        <w:gridSpan w:val="4"/>
                        <w:tcBorders>
                          <w:bottom w:val="single" w:sz="12" w:space="0" w:color="000000"/>
                          <w:right w:val="single" w:sz="12" w:space="0" w:color="000000"/>
                        </w:tcBorders>
                      </w:tcPr>
                      <w:p w:rsidR="0093289F" w:rsidRDefault="00514901">
                        <w:pPr>
                          <w:pStyle w:val="TableParagraph"/>
                          <w:spacing w:before="27"/>
                          <w:ind w:left="220"/>
                          <w:rPr>
                            <w:sz w:val="15"/>
                          </w:rPr>
                        </w:pPr>
                        <w:r>
                          <w:rPr>
                            <w:color w:val="2A2A2A"/>
                            <w:sz w:val="15"/>
                          </w:rPr>
                          <w:t xml:space="preserve">STREET ADDRESS, </w:t>
                        </w:r>
                        <w:r>
                          <w:rPr>
                            <w:color w:val="181818"/>
                            <w:sz w:val="15"/>
                          </w:rPr>
                          <w:t>CITY</w:t>
                        </w:r>
                        <w:r>
                          <w:rPr>
                            <w:color w:val="3F3F3F"/>
                            <w:sz w:val="15"/>
                          </w:rPr>
                          <w:t xml:space="preserve">, </w:t>
                        </w:r>
                        <w:r>
                          <w:rPr>
                            <w:color w:val="181818"/>
                            <w:sz w:val="15"/>
                          </w:rPr>
                          <w:t>STATE, ZIP CODE</w:t>
                        </w:r>
                      </w:p>
                      <w:p w:rsidR="0093289F" w:rsidRDefault="00514901">
                        <w:pPr>
                          <w:pStyle w:val="TableParagraph"/>
                          <w:spacing w:before="69"/>
                          <w:ind w:left="220"/>
                          <w:rPr>
                            <w:b/>
                            <w:sz w:val="16"/>
                          </w:rPr>
                        </w:pPr>
                        <w:r>
                          <w:rPr>
                            <w:b/>
                            <w:color w:val="181818"/>
                            <w:sz w:val="16"/>
                          </w:rPr>
                          <w:t xml:space="preserve">7420 </w:t>
                        </w:r>
                        <w:r>
                          <w:rPr>
                            <w:b/>
                            <w:color w:val="050505"/>
                            <w:sz w:val="16"/>
                          </w:rPr>
                          <w:t xml:space="preserve">MARLBORO </w:t>
                        </w:r>
                        <w:r>
                          <w:rPr>
                            <w:b/>
                            <w:color w:val="181818"/>
                            <w:sz w:val="16"/>
                          </w:rPr>
                          <w:t>PIKE</w:t>
                        </w:r>
                      </w:p>
                      <w:p w:rsidR="0093289F" w:rsidRDefault="00514901">
                        <w:pPr>
                          <w:pStyle w:val="TableParagraph"/>
                          <w:spacing w:before="58"/>
                          <w:ind w:left="226"/>
                          <w:rPr>
                            <w:b/>
                            <w:sz w:val="16"/>
                          </w:rPr>
                        </w:pPr>
                        <w:r>
                          <w:rPr>
                            <w:b/>
                            <w:color w:val="050505"/>
                            <w:w w:val="105"/>
                            <w:sz w:val="16"/>
                          </w:rPr>
                          <w:t xml:space="preserve">FORESTVILLE, </w:t>
                        </w:r>
                        <w:r>
                          <w:rPr>
                            <w:rFonts w:ascii="Times New Roman"/>
                            <w:b/>
                            <w:color w:val="181818"/>
                            <w:w w:val="105"/>
                            <w:sz w:val="18"/>
                          </w:rPr>
                          <w:t xml:space="preserve">MO </w:t>
                        </w:r>
                        <w:r>
                          <w:rPr>
                            <w:b/>
                            <w:color w:val="181818"/>
                            <w:w w:val="105"/>
                            <w:sz w:val="16"/>
                          </w:rPr>
                          <w:t>20747</w:t>
                        </w:r>
                      </w:p>
                    </w:tc>
                  </w:tr>
                  <w:tr w:rsidR="0093289F">
                    <w:trPr>
                      <w:trHeight w:val="782"/>
                    </w:trPr>
                    <w:tc>
                      <w:tcPr>
                        <w:tcW w:w="5313" w:type="dxa"/>
                        <w:gridSpan w:val="3"/>
                        <w:tcBorders>
                          <w:top w:val="single" w:sz="12" w:space="0" w:color="000000"/>
                          <w:left w:val="single" w:sz="12" w:space="0" w:color="000000"/>
                          <w:bottom w:val="single" w:sz="12" w:space="0" w:color="000000"/>
                          <w:right w:val="single" w:sz="6" w:space="0" w:color="000000"/>
                        </w:tcBorders>
                      </w:tcPr>
                      <w:p w:rsidR="0093289F" w:rsidRDefault="00514901">
                        <w:pPr>
                          <w:pStyle w:val="TableParagraph"/>
                          <w:tabs>
                            <w:tab w:val="left" w:pos="1350"/>
                            <w:tab w:val="left" w:pos="1633"/>
                          </w:tabs>
                          <w:spacing w:before="14" w:line="223" w:lineRule="auto"/>
                          <w:ind w:left="254" w:right="542" w:firstLine="33"/>
                          <w:rPr>
                            <w:sz w:val="15"/>
                          </w:rPr>
                        </w:pPr>
                        <w:r>
                          <w:rPr>
                            <w:color w:val="2A2A2A"/>
                            <w:sz w:val="13"/>
                          </w:rPr>
                          <w:t>(X4)</w:t>
                        </w:r>
                        <w:r>
                          <w:rPr>
                            <w:color w:val="2A2A2A"/>
                            <w:spacing w:val="-5"/>
                            <w:sz w:val="13"/>
                          </w:rPr>
                          <w:t xml:space="preserve"> </w:t>
                        </w:r>
                        <w:r>
                          <w:rPr>
                            <w:color w:val="2A2A2A"/>
                            <w:sz w:val="15"/>
                          </w:rPr>
                          <w:t>ID</w:t>
                        </w:r>
                        <w:r>
                          <w:rPr>
                            <w:color w:val="2A2A2A"/>
                            <w:sz w:val="15"/>
                          </w:rPr>
                          <w:tab/>
                        </w:r>
                        <w:r>
                          <w:rPr>
                            <w:color w:val="2A2A2A"/>
                            <w:sz w:val="15"/>
                          </w:rPr>
                          <w:tab/>
                        </w:r>
                        <w:r>
                          <w:rPr>
                            <w:color w:val="2A2A2A"/>
                            <w:position w:val="1"/>
                            <w:sz w:val="15"/>
                          </w:rPr>
                          <w:t xml:space="preserve">SUMMARY </w:t>
                        </w:r>
                        <w:r>
                          <w:rPr>
                            <w:color w:val="181818"/>
                            <w:position w:val="1"/>
                            <w:sz w:val="15"/>
                          </w:rPr>
                          <w:t xml:space="preserve">STATEMENT </w:t>
                        </w:r>
                        <w:r>
                          <w:rPr>
                            <w:color w:val="181818"/>
                            <w:position w:val="1"/>
                            <w:sz w:val="13"/>
                          </w:rPr>
                          <w:t xml:space="preserve">OF </w:t>
                        </w:r>
                        <w:r>
                          <w:rPr>
                            <w:color w:val="2A2A2A"/>
                            <w:position w:val="1"/>
                            <w:sz w:val="15"/>
                          </w:rPr>
                          <w:t xml:space="preserve">DEFICIENCIES </w:t>
                        </w:r>
                        <w:r>
                          <w:rPr>
                            <w:color w:val="181818"/>
                            <w:position w:val="-3"/>
                            <w:sz w:val="15"/>
                          </w:rPr>
                          <w:t>PREFIX</w:t>
                        </w:r>
                        <w:r>
                          <w:rPr>
                            <w:color w:val="181818"/>
                            <w:spacing w:val="40"/>
                            <w:position w:val="-3"/>
                            <w:sz w:val="15"/>
                          </w:rPr>
                          <w:t xml:space="preserve"> </w:t>
                        </w:r>
                        <w:r>
                          <w:rPr>
                            <w:color w:val="BFBFBF"/>
                            <w:position w:val="-3"/>
                            <w:sz w:val="13"/>
                          </w:rPr>
                          <w:t>Ii</w:t>
                        </w:r>
                        <w:r>
                          <w:rPr>
                            <w:color w:val="BFBFBF"/>
                            <w:position w:val="-3"/>
                            <w:sz w:val="13"/>
                          </w:rPr>
                          <w:tab/>
                        </w:r>
                        <w:r>
                          <w:rPr>
                            <w:color w:val="181818"/>
                            <w:w w:val="95"/>
                            <w:sz w:val="15"/>
                          </w:rPr>
                          <w:t>(EACH</w:t>
                        </w:r>
                        <w:r>
                          <w:rPr>
                            <w:color w:val="181818"/>
                            <w:spacing w:val="-19"/>
                            <w:w w:val="95"/>
                            <w:sz w:val="15"/>
                          </w:rPr>
                          <w:t xml:space="preserve"> </w:t>
                        </w:r>
                        <w:r>
                          <w:rPr>
                            <w:color w:val="181818"/>
                            <w:w w:val="95"/>
                            <w:sz w:val="15"/>
                          </w:rPr>
                          <w:t>DEFICIENCY</w:t>
                        </w:r>
                        <w:r>
                          <w:rPr>
                            <w:color w:val="181818"/>
                            <w:spacing w:val="-9"/>
                            <w:w w:val="95"/>
                            <w:sz w:val="15"/>
                          </w:rPr>
                          <w:t xml:space="preserve"> </w:t>
                        </w:r>
                        <w:r>
                          <w:rPr>
                            <w:color w:val="181818"/>
                            <w:w w:val="95"/>
                            <w:sz w:val="15"/>
                          </w:rPr>
                          <w:t>MUST</w:t>
                        </w:r>
                        <w:r>
                          <w:rPr>
                            <w:color w:val="181818"/>
                            <w:spacing w:val="-17"/>
                            <w:w w:val="95"/>
                            <w:sz w:val="15"/>
                          </w:rPr>
                          <w:t xml:space="preserve"> </w:t>
                        </w:r>
                        <w:r>
                          <w:rPr>
                            <w:color w:val="2A2A2A"/>
                            <w:w w:val="95"/>
                            <w:sz w:val="15"/>
                          </w:rPr>
                          <w:t>BE</w:t>
                        </w:r>
                        <w:r>
                          <w:rPr>
                            <w:color w:val="2A2A2A"/>
                            <w:spacing w:val="-21"/>
                            <w:w w:val="95"/>
                            <w:sz w:val="15"/>
                          </w:rPr>
                          <w:t xml:space="preserve"> </w:t>
                        </w:r>
                        <w:r>
                          <w:rPr>
                            <w:color w:val="2A2A2A"/>
                            <w:w w:val="95"/>
                            <w:sz w:val="15"/>
                          </w:rPr>
                          <w:t>PRECEDED</w:t>
                        </w:r>
                        <w:r>
                          <w:rPr>
                            <w:color w:val="2A2A2A"/>
                            <w:spacing w:val="-9"/>
                            <w:w w:val="95"/>
                            <w:sz w:val="15"/>
                          </w:rPr>
                          <w:t xml:space="preserve"> </w:t>
                        </w:r>
                        <w:r>
                          <w:rPr>
                            <w:color w:val="181818"/>
                            <w:w w:val="95"/>
                            <w:sz w:val="15"/>
                          </w:rPr>
                          <w:t>BY</w:t>
                        </w:r>
                        <w:r>
                          <w:rPr>
                            <w:color w:val="181818"/>
                            <w:spacing w:val="-22"/>
                            <w:w w:val="95"/>
                            <w:sz w:val="15"/>
                          </w:rPr>
                          <w:t xml:space="preserve"> </w:t>
                        </w:r>
                        <w:r>
                          <w:rPr>
                            <w:color w:val="2A2A2A"/>
                            <w:w w:val="95"/>
                            <w:sz w:val="15"/>
                          </w:rPr>
                          <w:t>FULL</w:t>
                        </w:r>
                      </w:p>
                      <w:p w:rsidR="0093289F" w:rsidRDefault="00514901">
                        <w:pPr>
                          <w:pStyle w:val="TableParagraph"/>
                          <w:tabs>
                            <w:tab w:val="left" w:pos="1287"/>
                          </w:tabs>
                          <w:spacing w:line="143" w:lineRule="exact"/>
                          <w:ind w:left="372"/>
                          <w:rPr>
                            <w:sz w:val="15"/>
                          </w:rPr>
                        </w:pPr>
                        <w:r>
                          <w:rPr>
                            <w:color w:val="2A2A2A"/>
                            <w:spacing w:val="-1"/>
                            <w:w w:val="93"/>
                            <w:position w:val="-1"/>
                            <w:sz w:val="15"/>
                          </w:rPr>
                          <w:t>TA</w:t>
                        </w:r>
                        <w:r>
                          <w:rPr>
                            <w:color w:val="2A2A2A"/>
                            <w:w w:val="93"/>
                            <w:position w:val="-1"/>
                            <w:sz w:val="15"/>
                          </w:rPr>
                          <w:t>G</w:t>
                        </w:r>
                        <w:r>
                          <w:rPr>
                            <w:color w:val="2A2A2A"/>
                            <w:position w:val="-1"/>
                            <w:sz w:val="15"/>
                          </w:rPr>
                          <w:tab/>
                        </w:r>
                        <w:r>
                          <w:rPr>
                            <w:color w:val="2A2A2A"/>
                            <w:spacing w:val="-1"/>
                            <w:w w:val="92"/>
                            <w:sz w:val="15"/>
                          </w:rPr>
                          <w:t>REGULATOR</w:t>
                        </w:r>
                        <w:r>
                          <w:rPr>
                            <w:color w:val="2A2A2A"/>
                            <w:w w:val="92"/>
                            <w:sz w:val="15"/>
                          </w:rPr>
                          <w:t>Y</w:t>
                        </w:r>
                        <w:r>
                          <w:rPr>
                            <w:color w:val="2A2A2A"/>
                            <w:spacing w:val="2"/>
                            <w:sz w:val="15"/>
                          </w:rPr>
                          <w:t xml:space="preserve"> </w:t>
                        </w:r>
                        <w:r>
                          <w:rPr>
                            <w:color w:val="181818"/>
                            <w:spacing w:val="-1"/>
                            <w:w w:val="95"/>
                            <w:sz w:val="15"/>
                          </w:rPr>
                          <w:t>O</w:t>
                        </w:r>
                        <w:r>
                          <w:rPr>
                            <w:color w:val="181818"/>
                            <w:w w:val="95"/>
                            <w:sz w:val="15"/>
                          </w:rPr>
                          <w:t>R</w:t>
                        </w:r>
                        <w:r>
                          <w:rPr>
                            <w:color w:val="181818"/>
                            <w:spacing w:val="-9"/>
                            <w:sz w:val="15"/>
                          </w:rPr>
                          <w:t xml:space="preserve"> </w:t>
                        </w:r>
                        <w:r>
                          <w:rPr>
                            <w:color w:val="181818"/>
                            <w:spacing w:val="-1"/>
                            <w:w w:val="96"/>
                            <w:sz w:val="15"/>
                          </w:rPr>
                          <w:t>LS</w:t>
                        </w:r>
                        <w:r>
                          <w:rPr>
                            <w:color w:val="181818"/>
                            <w:w w:val="96"/>
                            <w:sz w:val="15"/>
                          </w:rPr>
                          <w:t>C</w:t>
                        </w:r>
                        <w:r>
                          <w:rPr>
                            <w:color w:val="181818"/>
                            <w:spacing w:val="-5"/>
                            <w:sz w:val="15"/>
                          </w:rPr>
                          <w:t xml:space="preserve"> </w:t>
                        </w:r>
                        <w:r>
                          <w:rPr>
                            <w:color w:val="3F3F3F"/>
                            <w:spacing w:val="-1"/>
                            <w:w w:val="96"/>
                            <w:sz w:val="15"/>
                          </w:rPr>
                          <w:t>I</w:t>
                        </w:r>
                        <w:r>
                          <w:rPr>
                            <w:color w:val="3F3F3F"/>
                            <w:spacing w:val="-12"/>
                            <w:w w:val="96"/>
                            <w:sz w:val="15"/>
                          </w:rPr>
                          <w:t>D</w:t>
                        </w:r>
                        <w:r>
                          <w:rPr>
                            <w:color w:val="181818"/>
                            <w:spacing w:val="-1"/>
                            <w:w w:val="110"/>
                            <w:sz w:val="15"/>
                          </w:rPr>
                          <w:t>EN</w:t>
                        </w:r>
                        <w:r>
                          <w:rPr>
                            <w:color w:val="181818"/>
                            <w:spacing w:val="-11"/>
                            <w:w w:val="110"/>
                            <w:sz w:val="15"/>
                          </w:rPr>
                          <w:t>T</w:t>
                        </w:r>
                        <w:r>
                          <w:rPr>
                            <w:color w:val="181818"/>
                            <w:spacing w:val="-82"/>
                            <w:w w:val="99"/>
                            <w:sz w:val="15"/>
                          </w:rPr>
                          <w:t>F</w:t>
                        </w:r>
                        <w:r>
                          <w:rPr>
                            <w:color w:val="181818"/>
                            <w:w w:val="110"/>
                            <w:sz w:val="15"/>
                          </w:rPr>
                          <w:t>I</w:t>
                        </w:r>
                        <w:r>
                          <w:rPr>
                            <w:color w:val="181818"/>
                            <w:spacing w:val="-7"/>
                            <w:sz w:val="15"/>
                          </w:rPr>
                          <w:t xml:space="preserve"> </w:t>
                        </w:r>
                        <w:r>
                          <w:rPr>
                            <w:color w:val="181818"/>
                            <w:spacing w:val="-1"/>
                            <w:w w:val="99"/>
                            <w:sz w:val="15"/>
                          </w:rPr>
                          <w:t>YIN</w:t>
                        </w:r>
                        <w:r>
                          <w:rPr>
                            <w:color w:val="181818"/>
                            <w:spacing w:val="5"/>
                            <w:w w:val="99"/>
                            <w:sz w:val="15"/>
                          </w:rPr>
                          <w:t>G</w:t>
                        </w:r>
                        <w:r>
                          <w:rPr>
                            <w:color w:val="2A2A2A"/>
                            <w:spacing w:val="-1"/>
                            <w:w w:val="92"/>
                            <w:sz w:val="15"/>
                          </w:rPr>
                          <w:t>INFORMATION</w:t>
                        </w:r>
                        <w:r>
                          <w:rPr>
                            <w:color w:val="2A2A2A"/>
                            <w:w w:val="92"/>
                            <w:sz w:val="15"/>
                          </w:rPr>
                          <w:t>)</w:t>
                        </w:r>
                      </w:p>
                      <w:p w:rsidR="0093289F" w:rsidRDefault="00514901">
                        <w:pPr>
                          <w:pStyle w:val="TableParagraph"/>
                          <w:spacing w:before="40" w:line="194" w:lineRule="exact"/>
                          <w:ind w:left="858"/>
                          <w:rPr>
                            <w:rFonts w:ascii="Times New Roman"/>
                            <w:sz w:val="17"/>
                          </w:rPr>
                        </w:pPr>
                        <w:r>
                          <w:rPr>
                            <w:rFonts w:ascii="Times New Roman"/>
                            <w:color w:val="BFBFBF"/>
                            <w:w w:val="93"/>
                            <w:sz w:val="17"/>
                          </w:rPr>
                          <w:t>!</w:t>
                        </w:r>
                      </w:p>
                    </w:tc>
                    <w:tc>
                      <w:tcPr>
                        <w:tcW w:w="948"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36" w:line="237" w:lineRule="auto"/>
                          <w:ind w:left="246" w:right="174" w:firstLine="27"/>
                          <w:jc w:val="center"/>
                          <w:rPr>
                            <w:sz w:val="15"/>
                          </w:rPr>
                        </w:pPr>
                        <w:r>
                          <w:rPr>
                            <w:color w:val="181818"/>
                            <w:sz w:val="15"/>
                          </w:rPr>
                          <w:t xml:space="preserve">ID </w:t>
                        </w:r>
                        <w:r>
                          <w:rPr>
                            <w:color w:val="181818"/>
                            <w:w w:val="90"/>
                            <w:sz w:val="15"/>
                          </w:rPr>
                          <w:t xml:space="preserve">PREFIX </w:t>
                        </w:r>
                        <w:r>
                          <w:rPr>
                            <w:color w:val="181818"/>
                            <w:sz w:val="15"/>
                          </w:rPr>
                          <w:t>TAG</w:t>
                        </w:r>
                      </w:p>
                    </w:tc>
                    <w:tc>
                      <w:tcPr>
                        <w:tcW w:w="3842"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54" w:line="223" w:lineRule="auto"/>
                          <w:ind w:left="584" w:right="397" w:hanging="28"/>
                          <w:jc w:val="center"/>
                          <w:rPr>
                            <w:sz w:val="15"/>
                          </w:rPr>
                        </w:pPr>
                        <w:r>
                          <w:rPr>
                            <w:color w:val="181818"/>
                            <w:sz w:val="15"/>
                          </w:rPr>
                          <w:t xml:space="preserve">PROVIDER'S </w:t>
                        </w:r>
                        <w:r>
                          <w:rPr>
                            <w:color w:val="2A2A2A"/>
                            <w:sz w:val="15"/>
                          </w:rPr>
                          <w:t xml:space="preserve">PLAN </w:t>
                        </w:r>
                        <w:r>
                          <w:rPr>
                            <w:color w:val="181818"/>
                            <w:sz w:val="13"/>
                          </w:rPr>
                          <w:t xml:space="preserve">OF </w:t>
                        </w:r>
                        <w:r>
                          <w:rPr>
                            <w:color w:val="2A2A2A"/>
                            <w:sz w:val="15"/>
                          </w:rPr>
                          <w:t xml:space="preserve">CORRECTION </w:t>
                        </w:r>
                        <w:r>
                          <w:rPr>
                            <w:color w:val="2A2A2A"/>
                            <w:w w:val="95"/>
                            <w:sz w:val="15"/>
                          </w:rPr>
                          <w:t>(EACH</w:t>
                        </w:r>
                        <w:r>
                          <w:rPr>
                            <w:color w:val="2A2A2A"/>
                            <w:spacing w:val="-15"/>
                            <w:w w:val="95"/>
                            <w:sz w:val="15"/>
                          </w:rPr>
                          <w:t xml:space="preserve"> </w:t>
                        </w:r>
                        <w:r>
                          <w:rPr>
                            <w:color w:val="181818"/>
                            <w:w w:val="95"/>
                            <w:sz w:val="15"/>
                          </w:rPr>
                          <w:t>CORRECTIVE</w:t>
                        </w:r>
                        <w:r>
                          <w:rPr>
                            <w:color w:val="181818"/>
                            <w:spacing w:val="-2"/>
                            <w:w w:val="95"/>
                            <w:sz w:val="15"/>
                          </w:rPr>
                          <w:t xml:space="preserve"> </w:t>
                        </w:r>
                        <w:r>
                          <w:rPr>
                            <w:color w:val="181818"/>
                            <w:w w:val="95"/>
                            <w:sz w:val="15"/>
                          </w:rPr>
                          <w:t>ACTION</w:t>
                        </w:r>
                        <w:r>
                          <w:rPr>
                            <w:color w:val="181818"/>
                            <w:spacing w:val="-9"/>
                            <w:w w:val="95"/>
                            <w:sz w:val="15"/>
                          </w:rPr>
                          <w:t xml:space="preserve"> </w:t>
                        </w:r>
                        <w:r>
                          <w:rPr>
                            <w:color w:val="2A2A2A"/>
                            <w:w w:val="95"/>
                            <w:sz w:val="15"/>
                          </w:rPr>
                          <w:t>SHOULD</w:t>
                        </w:r>
                        <w:r>
                          <w:rPr>
                            <w:color w:val="2A2A2A"/>
                            <w:spacing w:val="-11"/>
                            <w:w w:val="95"/>
                            <w:sz w:val="15"/>
                          </w:rPr>
                          <w:t xml:space="preserve"> </w:t>
                        </w:r>
                        <w:r>
                          <w:rPr>
                            <w:color w:val="181818"/>
                            <w:w w:val="95"/>
                            <w:sz w:val="15"/>
                          </w:rPr>
                          <w:t>BE</w:t>
                        </w:r>
                      </w:p>
                      <w:p w:rsidR="0093289F" w:rsidRDefault="00514901">
                        <w:pPr>
                          <w:pStyle w:val="TableParagraph"/>
                          <w:spacing w:before="10" w:line="223" w:lineRule="auto"/>
                          <w:ind w:left="445" w:right="280"/>
                          <w:jc w:val="center"/>
                          <w:rPr>
                            <w:sz w:val="15"/>
                          </w:rPr>
                        </w:pPr>
                        <w:r>
                          <w:rPr>
                            <w:color w:val="181818"/>
                            <w:w w:val="95"/>
                            <w:sz w:val="15"/>
                          </w:rPr>
                          <w:t>CROSS-REFERENCED</w:t>
                        </w:r>
                        <w:r>
                          <w:rPr>
                            <w:color w:val="181818"/>
                            <w:w w:val="95"/>
                            <w:sz w:val="14"/>
                          </w:rPr>
                          <w:t xml:space="preserve">TO </w:t>
                        </w:r>
                        <w:r>
                          <w:rPr>
                            <w:color w:val="2A2A2A"/>
                            <w:w w:val="95"/>
                            <w:sz w:val="15"/>
                          </w:rPr>
                          <w:t xml:space="preserve">THE </w:t>
                        </w:r>
                        <w:r>
                          <w:rPr>
                            <w:color w:val="181818"/>
                            <w:w w:val="95"/>
                            <w:sz w:val="15"/>
                          </w:rPr>
                          <w:t xml:space="preserve">APPROPRIATE </w:t>
                        </w:r>
                        <w:r>
                          <w:rPr>
                            <w:color w:val="181818"/>
                            <w:sz w:val="15"/>
                          </w:rPr>
                          <w:t>DEFICIENCY)</w:t>
                        </w:r>
                      </w:p>
                    </w:tc>
                    <w:tc>
                      <w:tcPr>
                        <w:tcW w:w="1023" w:type="dxa"/>
                        <w:tcBorders>
                          <w:top w:val="single" w:sz="12" w:space="0" w:color="000000"/>
                          <w:left w:val="single" w:sz="6" w:space="0" w:color="000000"/>
                          <w:bottom w:val="single" w:sz="12" w:space="0" w:color="000000"/>
                          <w:right w:val="single" w:sz="12" w:space="0" w:color="000000"/>
                        </w:tcBorders>
                      </w:tcPr>
                      <w:p w:rsidR="0093289F" w:rsidRDefault="00514901">
                        <w:pPr>
                          <w:pStyle w:val="TableParagraph"/>
                          <w:spacing w:before="93"/>
                          <w:ind w:left="88" w:right="32"/>
                          <w:jc w:val="center"/>
                          <w:rPr>
                            <w:b/>
                            <w:sz w:val="12"/>
                          </w:rPr>
                        </w:pPr>
                        <w:r>
                          <w:rPr>
                            <w:b/>
                            <w:color w:val="505050"/>
                            <w:sz w:val="12"/>
                          </w:rPr>
                          <w:t>(</w:t>
                        </w:r>
                        <w:r>
                          <w:rPr>
                            <w:b/>
                            <w:color w:val="2A2A2A"/>
                            <w:sz w:val="12"/>
                          </w:rPr>
                          <w:t>XS</w:t>
                        </w:r>
                        <w:r>
                          <w:rPr>
                            <w:b/>
                            <w:color w:val="505050"/>
                            <w:sz w:val="12"/>
                          </w:rPr>
                          <w:t>)</w:t>
                        </w:r>
                      </w:p>
                      <w:p w:rsidR="0093289F" w:rsidRDefault="00514901">
                        <w:pPr>
                          <w:pStyle w:val="TableParagraph"/>
                          <w:spacing w:before="3"/>
                          <w:ind w:left="95" w:right="32"/>
                          <w:jc w:val="center"/>
                          <w:rPr>
                            <w:rFonts w:ascii="Times New Roman"/>
                            <w:sz w:val="12"/>
                          </w:rPr>
                        </w:pPr>
                        <w:r>
                          <w:rPr>
                            <w:rFonts w:ascii="Times New Roman"/>
                            <w:color w:val="181818"/>
                            <w:sz w:val="12"/>
                          </w:rPr>
                          <w:t xml:space="preserve">COM </w:t>
                        </w:r>
                        <w:r>
                          <w:rPr>
                            <w:rFonts w:ascii="Times New Roman"/>
                            <w:color w:val="3F3F3F"/>
                            <w:sz w:val="12"/>
                          </w:rPr>
                          <w:t>PLE TIO</w:t>
                        </w:r>
                        <w:r>
                          <w:rPr>
                            <w:rFonts w:ascii="Times New Roman"/>
                            <w:color w:val="181818"/>
                            <w:sz w:val="12"/>
                          </w:rPr>
                          <w:t>N</w:t>
                        </w:r>
                      </w:p>
                      <w:p w:rsidR="0093289F" w:rsidRDefault="00514901">
                        <w:pPr>
                          <w:pStyle w:val="TableParagraph"/>
                          <w:spacing w:before="2"/>
                          <w:ind w:left="95" w:right="2"/>
                          <w:jc w:val="center"/>
                          <w:rPr>
                            <w:sz w:val="13"/>
                          </w:rPr>
                        </w:pPr>
                        <w:r>
                          <w:rPr>
                            <w:color w:val="181818"/>
                            <w:sz w:val="13"/>
                          </w:rPr>
                          <w:t>D</w:t>
                        </w:r>
                        <w:r>
                          <w:rPr>
                            <w:color w:val="3F3F3F"/>
                            <w:sz w:val="13"/>
                          </w:rPr>
                          <w:t>ATE</w:t>
                        </w:r>
                      </w:p>
                    </w:tc>
                  </w:tr>
                  <w:tr w:rsidR="0093289F">
                    <w:trPr>
                      <w:trHeight w:val="4270"/>
                    </w:trPr>
                    <w:tc>
                      <w:tcPr>
                        <w:tcW w:w="873" w:type="dxa"/>
                        <w:tcBorders>
                          <w:top w:val="single" w:sz="12" w:space="0" w:color="000000"/>
                          <w:left w:val="single" w:sz="12" w:space="0" w:color="000000"/>
                          <w:bottom w:val="nil"/>
                          <w:right w:val="single" w:sz="6" w:space="0" w:color="000000"/>
                        </w:tcBorders>
                      </w:tcPr>
                      <w:p w:rsidR="0093289F" w:rsidRDefault="0093289F">
                        <w:pPr>
                          <w:pStyle w:val="TableParagraph"/>
                          <w:spacing w:before="8"/>
                          <w:rPr>
                            <w:sz w:val="20"/>
                          </w:rPr>
                        </w:pPr>
                      </w:p>
                      <w:p w:rsidR="0093289F" w:rsidRDefault="00514901">
                        <w:pPr>
                          <w:pStyle w:val="TableParagraph"/>
                          <w:ind w:right="18"/>
                          <w:jc w:val="right"/>
                          <w:rPr>
                            <w:sz w:val="20"/>
                          </w:rPr>
                        </w:pPr>
                        <w:r>
                          <w:rPr>
                            <w:color w:val="181818"/>
                            <w:w w:val="105"/>
                            <w:sz w:val="20"/>
                          </w:rPr>
                          <w:t>F 693</w:t>
                        </w:r>
                      </w:p>
                      <w:p w:rsidR="0093289F" w:rsidRDefault="00514901">
                        <w:pPr>
                          <w:pStyle w:val="TableParagraph"/>
                          <w:spacing w:before="61"/>
                          <w:ind w:right="1"/>
                          <w:jc w:val="right"/>
                          <w:rPr>
                            <w:sz w:val="20"/>
                          </w:rPr>
                        </w:pPr>
                        <w:r>
                          <w:rPr>
                            <w:color w:val="050505"/>
                            <w:sz w:val="20"/>
                          </w:rPr>
                          <w:t>-</w:t>
                        </w: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spacing w:before="5"/>
                          <w:rPr>
                            <w:sz w:val="27"/>
                          </w:rPr>
                        </w:pPr>
                      </w:p>
                      <w:p w:rsidR="0093289F" w:rsidRDefault="00514901">
                        <w:pPr>
                          <w:pStyle w:val="TableParagraph"/>
                          <w:spacing w:line="140" w:lineRule="exact"/>
                          <w:ind w:right="43"/>
                          <w:jc w:val="right"/>
                          <w:rPr>
                            <w:sz w:val="24"/>
                          </w:rPr>
                        </w:pPr>
                        <w:r>
                          <w:rPr>
                            <w:color w:val="BFBFBF"/>
                            <w:w w:val="23"/>
                            <w:sz w:val="24"/>
                          </w:rPr>
                          <w:t>I</w:t>
                        </w:r>
                      </w:p>
                    </w:tc>
                    <w:tc>
                      <w:tcPr>
                        <w:tcW w:w="4440" w:type="dxa"/>
                        <w:gridSpan w:val="2"/>
                        <w:tcBorders>
                          <w:top w:val="single" w:sz="12" w:space="0" w:color="000000"/>
                          <w:left w:val="single" w:sz="6" w:space="0" w:color="000000"/>
                          <w:bottom w:val="nil"/>
                          <w:right w:val="single" w:sz="6" w:space="0" w:color="000000"/>
                        </w:tcBorders>
                      </w:tcPr>
                      <w:p w:rsidR="0093289F" w:rsidRDefault="0093289F">
                        <w:pPr>
                          <w:pStyle w:val="TableParagraph"/>
                          <w:spacing w:before="8"/>
                          <w:rPr>
                            <w:sz w:val="20"/>
                          </w:rPr>
                        </w:pPr>
                      </w:p>
                      <w:p w:rsidR="0093289F" w:rsidRDefault="00514901">
                        <w:pPr>
                          <w:pStyle w:val="TableParagraph"/>
                          <w:ind w:left="102"/>
                          <w:rPr>
                            <w:sz w:val="20"/>
                          </w:rPr>
                        </w:pPr>
                        <w:r>
                          <w:rPr>
                            <w:color w:val="2A2A2A"/>
                            <w:sz w:val="20"/>
                          </w:rPr>
                          <w:t xml:space="preserve">Continued </w:t>
                        </w:r>
                        <w:r>
                          <w:rPr>
                            <w:color w:val="181818"/>
                            <w:sz w:val="20"/>
                          </w:rPr>
                          <w:t>From page 5</w:t>
                        </w:r>
                      </w:p>
                      <w:p w:rsidR="0093289F" w:rsidRDefault="00514901">
                        <w:pPr>
                          <w:pStyle w:val="TableParagraph"/>
                          <w:spacing w:before="65" w:line="235" w:lineRule="auto"/>
                          <w:ind w:left="99" w:firstLine="960"/>
                          <w:rPr>
                            <w:sz w:val="20"/>
                          </w:rPr>
                        </w:pPr>
                        <w:r>
                          <w:rPr>
                            <w:color w:val="2A2A2A"/>
                            <w:spacing w:val="-7"/>
                            <w:sz w:val="20"/>
                          </w:rPr>
                          <w:t>2017</w:t>
                        </w:r>
                        <w:r>
                          <w:rPr>
                            <w:color w:val="505050"/>
                            <w:spacing w:val="-7"/>
                            <w:sz w:val="20"/>
                          </w:rPr>
                          <w:t xml:space="preserve">. </w:t>
                        </w:r>
                        <w:r>
                          <w:rPr>
                            <w:color w:val="050505"/>
                            <w:sz w:val="20"/>
                          </w:rPr>
                          <w:t>T</w:t>
                        </w:r>
                        <w:r>
                          <w:rPr>
                            <w:color w:val="2A2A2A"/>
                            <w:sz w:val="20"/>
                          </w:rPr>
                          <w:t xml:space="preserve">he </w:t>
                        </w:r>
                        <w:r>
                          <w:rPr>
                            <w:color w:val="181818"/>
                            <w:sz w:val="20"/>
                          </w:rPr>
                          <w:t xml:space="preserve">resident had </w:t>
                        </w:r>
                        <w:r>
                          <w:rPr>
                            <w:color w:val="2A2A2A"/>
                            <w:sz w:val="20"/>
                          </w:rPr>
                          <w:t xml:space="preserve">a </w:t>
                        </w:r>
                        <w:r>
                          <w:rPr>
                            <w:color w:val="181818"/>
                            <w:spacing w:val="-5"/>
                            <w:sz w:val="20"/>
                          </w:rPr>
                          <w:t>gastros</w:t>
                        </w:r>
                        <w:r>
                          <w:rPr>
                            <w:color w:val="505050"/>
                            <w:spacing w:val="-5"/>
                            <w:sz w:val="20"/>
                          </w:rPr>
                          <w:t>t</w:t>
                        </w:r>
                        <w:r>
                          <w:rPr>
                            <w:color w:val="181818"/>
                            <w:spacing w:val="-5"/>
                            <w:sz w:val="20"/>
                          </w:rPr>
                          <w:t xml:space="preserve">omy </w:t>
                        </w:r>
                        <w:r>
                          <w:rPr>
                            <w:color w:val="2A2A2A"/>
                            <w:sz w:val="20"/>
                          </w:rPr>
                          <w:t xml:space="preserve">tube </w:t>
                        </w:r>
                        <w:r>
                          <w:rPr>
                            <w:color w:val="181818"/>
                            <w:sz w:val="20"/>
                          </w:rPr>
                          <w:t xml:space="preserve">for the administration of nutrition and </w:t>
                        </w:r>
                        <w:r>
                          <w:rPr>
                            <w:color w:val="2A2A2A"/>
                            <w:sz w:val="20"/>
                          </w:rPr>
                          <w:t xml:space="preserve">hydration. </w:t>
                        </w:r>
                        <w:r>
                          <w:rPr>
                            <w:color w:val="181818"/>
                            <w:sz w:val="20"/>
                          </w:rPr>
                          <w:t xml:space="preserve">A gastrostomy tube </w:t>
                        </w:r>
                        <w:r>
                          <w:rPr>
                            <w:color w:val="050505"/>
                            <w:sz w:val="20"/>
                          </w:rPr>
                          <w:t xml:space="preserve">is </w:t>
                        </w:r>
                        <w:r>
                          <w:rPr>
                            <w:color w:val="181818"/>
                            <w:sz w:val="20"/>
                          </w:rPr>
                          <w:t xml:space="preserve">a flexible tube. surgically inserted through the abdomen, </w:t>
                        </w:r>
                        <w:r>
                          <w:rPr>
                            <w:color w:val="050505"/>
                            <w:sz w:val="20"/>
                          </w:rPr>
                          <w:t>t</w:t>
                        </w:r>
                        <w:r>
                          <w:rPr>
                            <w:color w:val="3F3F3F"/>
                            <w:sz w:val="20"/>
                          </w:rPr>
                          <w:t>h</w:t>
                        </w:r>
                        <w:r>
                          <w:rPr>
                            <w:color w:val="181818"/>
                            <w:sz w:val="20"/>
                          </w:rPr>
                          <w:t xml:space="preserve">at delivers nutrition and hydration directly </w:t>
                        </w:r>
                        <w:r>
                          <w:rPr>
                            <w:color w:val="2A2A2A"/>
                            <w:sz w:val="20"/>
                          </w:rPr>
                          <w:t xml:space="preserve">to </w:t>
                        </w:r>
                        <w:r>
                          <w:rPr>
                            <w:color w:val="181818"/>
                            <w:sz w:val="20"/>
                          </w:rPr>
                          <w:t xml:space="preserve">the </w:t>
                        </w:r>
                        <w:r>
                          <w:rPr>
                            <w:color w:val="181818"/>
                            <w:spacing w:val="-6"/>
                            <w:sz w:val="20"/>
                          </w:rPr>
                          <w:t>stomach</w:t>
                        </w:r>
                        <w:r>
                          <w:rPr>
                            <w:color w:val="3F3F3F"/>
                            <w:spacing w:val="-6"/>
                            <w:sz w:val="20"/>
                          </w:rPr>
                          <w:t>.</w:t>
                        </w:r>
                      </w:p>
                      <w:p w:rsidR="0093289F" w:rsidRDefault="0093289F">
                        <w:pPr>
                          <w:pStyle w:val="TableParagraph"/>
                          <w:spacing w:before="9"/>
                          <w:rPr>
                            <w:sz w:val="19"/>
                          </w:rPr>
                        </w:pPr>
                      </w:p>
                      <w:p w:rsidR="0093289F" w:rsidRDefault="00514901">
                        <w:pPr>
                          <w:pStyle w:val="TableParagraph"/>
                          <w:ind w:left="107" w:right="276"/>
                          <w:jc w:val="both"/>
                          <w:rPr>
                            <w:sz w:val="20"/>
                          </w:rPr>
                        </w:pPr>
                        <w:r>
                          <w:rPr>
                            <w:color w:val="050505"/>
                            <w:spacing w:val="-6"/>
                            <w:sz w:val="20"/>
                          </w:rPr>
                          <w:t>Th</w:t>
                        </w:r>
                        <w:r>
                          <w:rPr>
                            <w:color w:val="2A2A2A"/>
                            <w:spacing w:val="-6"/>
                            <w:sz w:val="20"/>
                          </w:rPr>
                          <w:t>e</w:t>
                        </w:r>
                        <w:r>
                          <w:rPr>
                            <w:color w:val="2A2A2A"/>
                            <w:spacing w:val="-21"/>
                            <w:sz w:val="20"/>
                          </w:rPr>
                          <w:t xml:space="preserve"> </w:t>
                        </w:r>
                        <w:r>
                          <w:rPr>
                            <w:color w:val="181818"/>
                            <w:sz w:val="20"/>
                          </w:rPr>
                          <w:t>resident's</w:t>
                        </w:r>
                        <w:r>
                          <w:rPr>
                            <w:color w:val="181818"/>
                            <w:spacing w:val="-23"/>
                            <w:sz w:val="20"/>
                          </w:rPr>
                          <w:t xml:space="preserve"> </w:t>
                        </w:r>
                        <w:r>
                          <w:rPr>
                            <w:color w:val="181818"/>
                            <w:sz w:val="20"/>
                          </w:rPr>
                          <w:t>med</w:t>
                        </w:r>
                        <w:r>
                          <w:rPr>
                            <w:color w:val="3F3F3F"/>
                            <w:sz w:val="20"/>
                          </w:rPr>
                          <w:t>ic</w:t>
                        </w:r>
                        <w:r>
                          <w:rPr>
                            <w:color w:val="181818"/>
                            <w:sz w:val="20"/>
                          </w:rPr>
                          <w:t>a</w:t>
                        </w:r>
                        <w:r>
                          <w:rPr>
                            <w:color w:val="3F3F3F"/>
                            <w:sz w:val="20"/>
                          </w:rPr>
                          <w:t>l</w:t>
                        </w:r>
                        <w:r>
                          <w:rPr>
                            <w:color w:val="3F3F3F"/>
                            <w:spacing w:val="-28"/>
                            <w:sz w:val="20"/>
                          </w:rPr>
                          <w:t xml:space="preserve"> </w:t>
                        </w:r>
                        <w:r>
                          <w:rPr>
                            <w:color w:val="2A2A2A"/>
                            <w:sz w:val="20"/>
                          </w:rPr>
                          <w:t>record</w:t>
                        </w:r>
                        <w:r>
                          <w:rPr>
                            <w:color w:val="2A2A2A"/>
                            <w:spacing w:val="-15"/>
                            <w:sz w:val="20"/>
                          </w:rPr>
                          <w:t xml:space="preserve"> </w:t>
                        </w:r>
                        <w:r>
                          <w:rPr>
                            <w:color w:val="181818"/>
                            <w:sz w:val="20"/>
                          </w:rPr>
                          <w:t>was</w:t>
                        </w:r>
                        <w:r>
                          <w:rPr>
                            <w:color w:val="181818"/>
                            <w:spacing w:val="-24"/>
                            <w:sz w:val="20"/>
                          </w:rPr>
                          <w:t xml:space="preserve"> </w:t>
                        </w:r>
                        <w:r>
                          <w:rPr>
                            <w:color w:val="181818"/>
                            <w:sz w:val="20"/>
                          </w:rPr>
                          <w:t>reviewed</w:t>
                        </w:r>
                        <w:r>
                          <w:rPr>
                            <w:color w:val="181818"/>
                            <w:spacing w:val="-4"/>
                            <w:sz w:val="20"/>
                          </w:rPr>
                          <w:t xml:space="preserve"> </w:t>
                        </w:r>
                        <w:r>
                          <w:rPr>
                            <w:color w:val="181818"/>
                            <w:sz w:val="20"/>
                          </w:rPr>
                          <w:t>on July</w:t>
                        </w:r>
                        <w:r>
                          <w:rPr>
                            <w:color w:val="181818"/>
                            <w:spacing w:val="-12"/>
                            <w:sz w:val="20"/>
                          </w:rPr>
                          <w:t xml:space="preserve"> </w:t>
                        </w:r>
                        <w:r>
                          <w:rPr>
                            <w:color w:val="2A2A2A"/>
                            <w:sz w:val="20"/>
                          </w:rPr>
                          <w:t>20,</w:t>
                        </w:r>
                        <w:r>
                          <w:rPr>
                            <w:color w:val="2A2A2A"/>
                            <w:spacing w:val="-18"/>
                            <w:sz w:val="20"/>
                          </w:rPr>
                          <w:t xml:space="preserve"> </w:t>
                        </w:r>
                        <w:r>
                          <w:rPr>
                            <w:color w:val="181818"/>
                            <w:sz w:val="20"/>
                          </w:rPr>
                          <w:t>2018,</w:t>
                        </w:r>
                        <w:r>
                          <w:rPr>
                            <w:color w:val="181818"/>
                            <w:spacing w:val="-24"/>
                            <w:sz w:val="20"/>
                          </w:rPr>
                          <w:t xml:space="preserve"> </w:t>
                        </w:r>
                        <w:r>
                          <w:rPr>
                            <w:color w:val="181818"/>
                            <w:sz w:val="20"/>
                          </w:rPr>
                          <w:t>July</w:t>
                        </w:r>
                        <w:r>
                          <w:rPr>
                            <w:color w:val="181818"/>
                            <w:spacing w:val="-12"/>
                            <w:sz w:val="20"/>
                          </w:rPr>
                          <w:t xml:space="preserve"> </w:t>
                        </w:r>
                        <w:r>
                          <w:rPr>
                            <w:color w:val="181818"/>
                            <w:sz w:val="20"/>
                          </w:rPr>
                          <w:t>23,</w:t>
                        </w:r>
                        <w:r>
                          <w:rPr>
                            <w:color w:val="181818"/>
                            <w:spacing w:val="-27"/>
                            <w:sz w:val="20"/>
                          </w:rPr>
                          <w:t xml:space="preserve"> </w:t>
                        </w:r>
                        <w:r>
                          <w:rPr>
                            <w:color w:val="181818"/>
                            <w:sz w:val="20"/>
                          </w:rPr>
                          <w:t>2018</w:t>
                        </w:r>
                        <w:r>
                          <w:rPr>
                            <w:color w:val="181818"/>
                            <w:spacing w:val="-25"/>
                            <w:sz w:val="20"/>
                          </w:rPr>
                          <w:t xml:space="preserve"> </w:t>
                        </w:r>
                        <w:r>
                          <w:rPr>
                            <w:color w:val="181818"/>
                            <w:sz w:val="20"/>
                          </w:rPr>
                          <w:t>and</w:t>
                        </w:r>
                        <w:r>
                          <w:rPr>
                            <w:color w:val="181818"/>
                            <w:spacing w:val="-25"/>
                            <w:sz w:val="20"/>
                          </w:rPr>
                          <w:t xml:space="preserve"> </w:t>
                        </w:r>
                        <w:r>
                          <w:rPr>
                            <w:color w:val="2A2A2A"/>
                            <w:sz w:val="20"/>
                          </w:rPr>
                          <w:t>July</w:t>
                        </w:r>
                        <w:r>
                          <w:rPr>
                            <w:color w:val="2A2A2A"/>
                            <w:spacing w:val="-11"/>
                            <w:sz w:val="20"/>
                          </w:rPr>
                          <w:t xml:space="preserve"> </w:t>
                        </w:r>
                        <w:r>
                          <w:rPr>
                            <w:color w:val="181818"/>
                            <w:sz w:val="20"/>
                          </w:rPr>
                          <w:t>24,</w:t>
                        </w:r>
                        <w:r>
                          <w:rPr>
                            <w:color w:val="181818"/>
                            <w:spacing w:val="-18"/>
                            <w:sz w:val="20"/>
                          </w:rPr>
                          <w:t xml:space="preserve"> </w:t>
                        </w:r>
                        <w:r>
                          <w:rPr>
                            <w:color w:val="2A2A2A"/>
                            <w:sz w:val="20"/>
                          </w:rPr>
                          <w:t>2018.</w:t>
                        </w:r>
                      </w:p>
                      <w:p w:rsidR="0093289F" w:rsidRDefault="0093289F">
                        <w:pPr>
                          <w:pStyle w:val="TableParagraph"/>
                        </w:pPr>
                      </w:p>
                      <w:p w:rsidR="0093289F" w:rsidRDefault="00514901">
                        <w:pPr>
                          <w:pStyle w:val="TableParagraph"/>
                          <w:tabs>
                            <w:tab w:val="left" w:pos="2066"/>
                            <w:tab w:val="left" w:pos="3664"/>
                          </w:tabs>
                          <w:spacing w:before="195" w:line="232" w:lineRule="auto"/>
                          <w:ind w:left="99" w:right="206" w:hanging="2"/>
                          <w:jc w:val="both"/>
                          <w:rPr>
                            <w:sz w:val="20"/>
                          </w:rPr>
                        </w:pPr>
                        <w:r>
                          <w:rPr>
                            <w:color w:val="181818"/>
                            <w:sz w:val="20"/>
                          </w:rPr>
                          <w:t>Medical</w:t>
                        </w:r>
                        <w:r>
                          <w:rPr>
                            <w:color w:val="181818"/>
                            <w:spacing w:val="-19"/>
                            <w:sz w:val="20"/>
                          </w:rPr>
                          <w:t xml:space="preserve"> </w:t>
                        </w:r>
                        <w:r>
                          <w:rPr>
                            <w:color w:val="181818"/>
                            <w:sz w:val="20"/>
                          </w:rPr>
                          <w:t>record</w:t>
                        </w:r>
                        <w:r>
                          <w:rPr>
                            <w:color w:val="181818"/>
                            <w:spacing w:val="-20"/>
                            <w:sz w:val="20"/>
                          </w:rPr>
                          <w:t xml:space="preserve"> </w:t>
                        </w:r>
                        <w:r>
                          <w:rPr>
                            <w:color w:val="2A2A2A"/>
                            <w:sz w:val="20"/>
                          </w:rPr>
                          <w:t>review</w:t>
                        </w:r>
                        <w:r>
                          <w:rPr>
                            <w:color w:val="2A2A2A"/>
                            <w:spacing w:val="-16"/>
                            <w:sz w:val="20"/>
                          </w:rPr>
                          <w:t xml:space="preserve"> </w:t>
                        </w:r>
                        <w:r>
                          <w:rPr>
                            <w:color w:val="3F3F3F"/>
                            <w:sz w:val="20"/>
                          </w:rPr>
                          <w:t>r</w:t>
                        </w:r>
                        <w:r>
                          <w:rPr>
                            <w:color w:val="181818"/>
                            <w:sz w:val="20"/>
                          </w:rPr>
                          <w:t>evealed</w:t>
                        </w:r>
                        <w:r>
                          <w:rPr>
                            <w:color w:val="2A2A2A"/>
                            <w:sz w:val="20"/>
                          </w:rPr>
                          <w:t>that</w:t>
                        </w:r>
                        <w:r>
                          <w:rPr>
                            <w:color w:val="2A2A2A"/>
                            <w:spacing w:val="-13"/>
                            <w:sz w:val="20"/>
                          </w:rPr>
                          <w:t xml:space="preserve"> </w:t>
                        </w:r>
                        <w:r>
                          <w:rPr>
                            <w:color w:val="2A2A2A"/>
                            <w:sz w:val="20"/>
                          </w:rPr>
                          <w:t>the</w:t>
                        </w:r>
                        <w:r>
                          <w:rPr>
                            <w:color w:val="2A2A2A"/>
                            <w:spacing w:val="-28"/>
                            <w:sz w:val="20"/>
                          </w:rPr>
                          <w:t xml:space="preserve"> </w:t>
                        </w:r>
                        <w:r>
                          <w:rPr>
                            <w:color w:val="2A2A2A"/>
                            <w:sz w:val="20"/>
                          </w:rPr>
                          <w:t xml:space="preserve">resident </w:t>
                        </w:r>
                        <w:r>
                          <w:rPr>
                            <w:color w:val="181818"/>
                            <w:w w:val="105"/>
                            <w:sz w:val="20"/>
                          </w:rPr>
                          <w:t>was</w:t>
                        </w:r>
                        <w:r>
                          <w:rPr>
                            <w:color w:val="181818"/>
                            <w:spacing w:val="-26"/>
                            <w:w w:val="105"/>
                            <w:sz w:val="20"/>
                          </w:rPr>
                          <w:t xml:space="preserve"> </w:t>
                        </w:r>
                        <w:r>
                          <w:rPr>
                            <w:color w:val="181818"/>
                            <w:w w:val="105"/>
                            <w:sz w:val="20"/>
                          </w:rPr>
                          <w:t>readm</w:t>
                        </w:r>
                        <w:r>
                          <w:rPr>
                            <w:color w:val="3F3F3F"/>
                            <w:w w:val="105"/>
                            <w:sz w:val="20"/>
                          </w:rPr>
                          <w:t>i</w:t>
                        </w:r>
                        <w:r>
                          <w:rPr>
                            <w:color w:val="181818"/>
                            <w:w w:val="105"/>
                            <w:sz w:val="20"/>
                          </w:rPr>
                          <w:t>ttedto</w:t>
                        </w:r>
                        <w:r>
                          <w:rPr>
                            <w:color w:val="181818"/>
                            <w:spacing w:val="-28"/>
                            <w:w w:val="105"/>
                            <w:sz w:val="20"/>
                          </w:rPr>
                          <w:t xml:space="preserve"> </w:t>
                        </w:r>
                        <w:r>
                          <w:rPr>
                            <w:color w:val="181818"/>
                            <w:w w:val="105"/>
                            <w:sz w:val="20"/>
                          </w:rPr>
                          <w:t>the</w:t>
                        </w:r>
                        <w:r>
                          <w:rPr>
                            <w:color w:val="181818"/>
                            <w:spacing w:val="-26"/>
                            <w:w w:val="105"/>
                            <w:sz w:val="20"/>
                          </w:rPr>
                          <w:t xml:space="preserve"> </w:t>
                        </w:r>
                        <w:r>
                          <w:rPr>
                            <w:color w:val="2A2A2A"/>
                            <w:w w:val="105"/>
                            <w:sz w:val="20"/>
                          </w:rPr>
                          <w:t>facil</w:t>
                        </w:r>
                        <w:r>
                          <w:rPr>
                            <w:color w:val="050505"/>
                            <w:w w:val="105"/>
                            <w:sz w:val="20"/>
                          </w:rPr>
                          <w:t>ity</w:t>
                        </w:r>
                        <w:r>
                          <w:rPr>
                            <w:color w:val="181818"/>
                            <w:w w:val="105"/>
                            <w:sz w:val="20"/>
                          </w:rPr>
                          <w:t>on</w:t>
                        </w:r>
                        <w:r>
                          <w:rPr>
                            <w:color w:val="181818"/>
                            <w:spacing w:val="-35"/>
                            <w:w w:val="105"/>
                            <w:sz w:val="20"/>
                          </w:rPr>
                          <w:t xml:space="preserve"> </w:t>
                        </w:r>
                        <w:r>
                          <w:rPr>
                            <w:color w:val="050505"/>
                            <w:w w:val="105"/>
                            <w:sz w:val="20"/>
                          </w:rPr>
                          <w:t>-</w:t>
                        </w:r>
                        <w:r>
                          <w:rPr>
                            <w:color w:val="050505"/>
                            <w:w w:val="105"/>
                            <w:sz w:val="20"/>
                          </w:rPr>
                          <w:tab/>
                        </w:r>
                        <w:r>
                          <w:rPr>
                            <w:color w:val="181818"/>
                            <w:w w:val="105"/>
                            <w:sz w:val="20"/>
                          </w:rPr>
                          <w:t>after</w:t>
                        </w:r>
                        <w:r>
                          <w:rPr>
                            <w:color w:val="181818"/>
                            <w:spacing w:val="-38"/>
                            <w:w w:val="105"/>
                            <w:sz w:val="20"/>
                          </w:rPr>
                          <w:t xml:space="preserve"> </w:t>
                        </w:r>
                        <w:r>
                          <w:rPr>
                            <w:color w:val="181818"/>
                            <w:spacing w:val="-11"/>
                            <w:w w:val="105"/>
                            <w:sz w:val="20"/>
                          </w:rPr>
                          <w:t xml:space="preserve">a </w:t>
                        </w:r>
                        <w:r>
                          <w:rPr>
                            <w:color w:val="181818"/>
                            <w:spacing w:val="-5"/>
                            <w:w w:val="105"/>
                            <w:sz w:val="20"/>
                            <w:u w:val="thick" w:color="181818"/>
                          </w:rPr>
                          <w:t>hospitalizatio</w:t>
                        </w:r>
                        <w:r>
                          <w:rPr>
                            <w:color w:val="3F3F3F"/>
                            <w:spacing w:val="-5"/>
                            <w:w w:val="105"/>
                            <w:sz w:val="20"/>
                            <w:u w:val="thick" w:color="181818"/>
                          </w:rPr>
                          <w:t>.</w:t>
                        </w:r>
                        <w:r>
                          <w:rPr>
                            <w:color w:val="181818"/>
                            <w:spacing w:val="-5"/>
                            <w:w w:val="105"/>
                            <w:sz w:val="20"/>
                            <w:u w:val="thick" w:color="181818"/>
                          </w:rPr>
                          <w:t>n</w:t>
                        </w:r>
                        <w:r>
                          <w:rPr>
                            <w:color w:val="181818"/>
                            <w:spacing w:val="-41"/>
                            <w:w w:val="105"/>
                            <w:sz w:val="20"/>
                            <w:u w:val="thick" w:color="181818"/>
                          </w:rPr>
                          <w:t xml:space="preserve"> </w:t>
                        </w:r>
                        <w:r>
                          <w:rPr>
                            <w:color w:val="181818"/>
                            <w:w w:val="105"/>
                            <w:sz w:val="20"/>
                            <w:u w:val="thick" w:color="181818"/>
                          </w:rPr>
                          <w:t>Review</w:t>
                        </w:r>
                        <w:r>
                          <w:rPr>
                            <w:color w:val="181818"/>
                            <w:spacing w:val="-42"/>
                            <w:w w:val="105"/>
                            <w:sz w:val="20"/>
                          </w:rPr>
                          <w:t xml:space="preserve"> </w:t>
                        </w:r>
                        <w:r>
                          <w:rPr>
                            <w:color w:val="181818"/>
                            <w:w w:val="105"/>
                            <w:sz w:val="20"/>
                          </w:rPr>
                          <w:t>of</w:t>
                        </w:r>
                        <w:r>
                          <w:rPr>
                            <w:color w:val="181818"/>
                            <w:spacing w:val="-41"/>
                            <w:w w:val="105"/>
                            <w:sz w:val="20"/>
                          </w:rPr>
                          <w:t xml:space="preserve"> </w:t>
                        </w:r>
                        <w:r>
                          <w:rPr>
                            <w:color w:val="181818"/>
                            <w:w w:val="105"/>
                            <w:sz w:val="20"/>
                          </w:rPr>
                          <w:t>the</w:t>
                        </w:r>
                        <w:r>
                          <w:rPr>
                            <w:color w:val="181818"/>
                            <w:spacing w:val="-42"/>
                            <w:w w:val="105"/>
                            <w:sz w:val="20"/>
                          </w:rPr>
                          <w:t xml:space="preserve"> </w:t>
                        </w:r>
                        <w:r>
                          <w:rPr>
                            <w:color w:val="181818"/>
                            <w:w w:val="105"/>
                            <w:sz w:val="20"/>
                          </w:rPr>
                          <w:t>hospital</w:t>
                        </w:r>
                        <w:r>
                          <w:rPr>
                            <w:color w:val="181818"/>
                            <w:spacing w:val="-41"/>
                            <w:w w:val="105"/>
                            <w:sz w:val="20"/>
                          </w:rPr>
                          <w:t xml:space="preserve"> </w:t>
                        </w:r>
                        <w:r>
                          <w:rPr>
                            <w:color w:val="181818"/>
                            <w:w w:val="105"/>
                            <w:sz w:val="20"/>
                          </w:rPr>
                          <w:t xml:space="preserve">progress </w:t>
                        </w:r>
                        <w:r>
                          <w:rPr>
                            <w:color w:val="181818"/>
                            <w:spacing w:val="-7"/>
                            <w:w w:val="105"/>
                            <w:sz w:val="20"/>
                          </w:rPr>
                          <w:t>notes</w:t>
                        </w:r>
                        <w:r>
                          <w:rPr>
                            <w:color w:val="666666"/>
                            <w:spacing w:val="-7"/>
                            <w:w w:val="105"/>
                            <w:sz w:val="20"/>
                          </w:rPr>
                          <w:t>,</w:t>
                        </w:r>
                        <w:r>
                          <w:rPr>
                            <w:color w:val="666666"/>
                            <w:spacing w:val="-27"/>
                            <w:w w:val="105"/>
                            <w:sz w:val="20"/>
                          </w:rPr>
                          <w:t xml:space="preserve"> </w:t>
                        </w:r>
                        <w:r>
                          <w:rPr>
                            <w:color w:val="181818"/>
                            <w:w w:val="105"/>
                            <w:sz w:val="20"/>
                          </w:rPr>
                          <w:t>dated</w:t>
                        </w:r>
                        <w:r>
                          <w:rPr>
                            <w:color w:val="181818"/>
                            <w:w w:val="105"/>
                            <w:sz w:val="20"/>
                          </w:rPr>
                          <w:tab/>
                        </w:r>
                        <w:r>
                          <w:rPr>
                            <w:color w:val="2A2A2A"/>
                            <w:w w:val="105"/>
                            <w:sz w:val="20"/>
                          </w:rPr>
                          <w:t xml:space="preserve">revealed </w:t>
                        </w:r>
                        <w:r>
                          <w:rPr>
                            <w:color w:val="181818"/>
                            <w:w w:val="105"/>
                            <w:sz w:val="20"/>
                          </w:rPr>
                          <w:t>that</w:t>
                        </w:r>
                        <w:r>
                          <w:rPr>
                            <w:color w:val="181818"/>
                            <w:spacing w:val="-15"/>
                            <w:w w:val="105"/>
                            <w:sz w:val="20"/>
                          </w:rPr>
                          <w:t xml:space="preserve"> </w:t>
                        </w:r>
                        <w:r>
                          <w:rPr>
                            <w:color w:val="181818"/>
                            <w:w w:val="105"/>
                            <w:sz w:val="20"/>
                          </w:rPr>
                          <w:t>the</w:t>
                        </w:r>
                      </w:p>
                      <w:p w:rsidR="0093289F" w:rsidRDefault="00514901">
                        <w:pPr>
                          <w:pStyle w:val="TableParagraph"/>
                          <w:spacing w:before="4" w:line="230" w:lineRule="atLeast"/>
                          <w:ind w:left="99" w:right="268" w:hanging="1"/>
                          <w:jc w:val="both"/>
                          <w:rPr>
                            <w:sz w:val="20"/>
                          </w:rPr>
                        </w:pPr>
                        <w:r>
                          <w:rPr>
                            <w:color w:val="181818"/>
                            <w:sz w:val="20"/>
                          </w:rPr>
                          <w:t>resident's</w:t>
                        </w:r>
                        <w:r>
                          <w:rPr>
                            <w:color w:val="181818"/>
                            <w:spacing w:val="-18"/>
                            <w:sz w:val="20"/>
                          </w:rPr>
                          <w:t xml:space="preserve"> </w:t>
                        </w:r>
                        <w:r>
                          <w:rPr>
                            <w:color w:val="181818"/>
                            <w:sz w:val="20"/>
                          </w:rPr>
                          <w:t>tube</w:t>
                        </w:r>
                        <w:r>
                          <w:rPr>
                            <w:color w:val="181818"/>
                            <w:spacing w:val="-15"/>
                            <w:sz w:val="20"/>
                          </w:rPr>
                          <w:t xml:space="preserve"> </w:t>
                        </w:r>
                        <w:r>
                          <w:rPr>
                            <w:color w:val="181818"/>
                            <w:sz w:val="20"/>
                          </w:rPr>
                          <w:t>feeding</w:t>
                        </w:r>
                        <w:r>
                          <w:rPr>
                            <w:color w:val="181818"/>
                            <w:spacing w:val="-23"/>
                            <w:sz w:val="20"/>
                          </w:rPr>
                          <w:t xml:space="preserve"> </w:t>
                        </w:r>
                        <w:r>
                          <w:rPr>
                            <w:color w:val="181818"/>
                            <w:sz w:val="20"/>
                          </w:rPr>
                          <w:t>shou</w:t>
                        </w:r>
                        <w:r>
                          <w:rPr>
                            <w:color w:val="3F3F3F"/>
                            <w:sz w:val="20"/>
                          </w:rPr>
                          <w:t>l</w:t>
                        </w:r>
                        <w:r>
                          <w:rPr>
                            <w:color w:val="181818"/>
                            <w:sz w:val="20"/>
                          </w:rPr>
                          <w:t>d</w:t>
                        </w:r>
                        <w:r>
                          <w:rPr>
                            <w:color w:val="181818"/>
                            <w:spacing w:val="-17"/>
                            <w:sz w:val="20"/>
                          </w:rPr>
                          <w:t xml:space="preserve"> </w:t>
                        </w:r>
                        <w:r>
                          <w:rPr>
                            <w:color w:val="181818"/>
                            <w:sz w:val="20"/>
                          </w:rPr>
                          <w:t>be</w:t>
                        </w:r>
                        <w:r>
                          <w:rPr>
                            <w:color w:val="181818"/>
                            <w:spacing w:val="-28"/>
                            <w:sz w:val="20"/>
                          </w:rPr>
                          <w:t xml:space="preserve"> </w:t>
                        </w:r>
                        <w:r>
                          <w:rPr>
                            <w:color w:val="2A2A2A"/>
                            <w:spacing w:val="-3"/>
                            <w:sz w:val="20"/>
                          </w:rPr>
                          <w:t>s</w:t>
                        </w:r>
                        <w:r>
                          <w:rPr>
                            <w:color w:val="050505"/>
                            <w:spacing w:val="-3"/>
                            <w:sz w:val="20"/>
                          </w:rPr>
                          <w:t>lowly</w:t>
                        </w:r>
                        <w:r>
                          <w:rPr>
                            <w:color w:val="050505"/>
                            <w:spacing w:val="-38"/>
                            <w:sz w:val="20"/>
                          </w:rPr>
                          <w:t xml:space="preserve"> </w:t>
                        </w:r>
                        <w:r>
                          <w:rPr>
                            <w:color w:val="181818"/>
                            <w:sz w:val="20"/>
                          </w:rPr>
                          <w:t>titrated up</w:t>
                        </w:r>
                        <w:r>
                          <w:rPr>
                            <w:color w:val="181818"/>
                            <w:spacing w:val="-12"/>
                            <w:sz w:val="20"/>
                          </w:rPr>
                          <w:t xml:space="preserve"> </w:t>
                        </w:r>
                        <w:r>
                          <w:rPr>
                            <w:color w:val="181818"/>
                            <w:sz w:val="20"/>
                          </w:rPr>
                          <w:t>to</w:t>
                        </w:r>
                        <w:r>
                          <w:rPr>
                            <w:color w:val="181818"/>
                            <w:spacing w:val="-18"/>
                            <w:sz w:val="20"/>
                          </w:rPr>
                          <w:t xml:space="preserve"> </w:t>
                        </w:r>
                        <w:r>
                          <w:rPr>
                            <w:color w:val="2A2A2A"/>
                            <w:sz w:val="20"/>
                          </w:rPr>
                          <w:t>a</w:t>
                        </w:r>
                        <w:r>
                          <w:rPr>
                            <w:color w:val="2A2A2A"/>
                            <w:spacing w:val="-19"/>
                            <w:sz w:val="20"/>
                          </w:rPr>
                          <w:t xml:space="preserve"> </w:t>
                        </w:r>
                        <w:r>
                          <w:rPr>
                            <w:color w:val="181818"/>
                            <w:spacing w:val="-6"/>
                            <w:sz w:val="20"/>
                          </w:rPr>
                          <w:t>goa</w:t>
                        </w:r>
                        <w:r>
                          <w:rPr>
                            <w:color w:val="3F3F3F"/>
                            <w:spacing w:val="-6"/>
                            <w:sz w:val="20"/>
                          </w:rPr>
                          <w:t>l</w:t>
                        </w:r>
                        <w:r>
                          <w:rPr>
                            <w:color w:val="3F3F3F"/>
                            <w:sz w:val="20"/>
                          </w:rPr>
                          <w:t xml:space="preserve"> </w:t>
                        </w:r>
                        <w:r>
                          <w:rPr>
                            <w:color w:val="181818"/>
                            <w:sz w:val="20"/>
                          </w:rPr>
                          <w:t>rate</w:t>
                        </w:r>
                        <w:r>
                          <w:rPr>
                            <w:color w:val="181818"/>
                            <w:spacing w:val="-14"/>
                            <w:sz w:val="20"/>
                          </w:rPr>
                          <w:t xml:space="preserve"> </w:t>
                        </w:r>
                        <w:r>
                          <w:rPr>
                            <w:color w:val="2A2A2A"/>
                            <w:sz w:val="20"/>
                          </w:rPr>
                          <w:t>of</w:t>
                        </w:r>
                        <w:r>
                          <w:rPr>
                            <w:color w:val="2A2A2A"/>
                            <w:spacing w:val="-13"/>
                            <w:sz w:val="20"/>
                          </w:rPr>
                          <w:t xml:space="preserve"> </w:t>
                        </w:r>
                        <w:r>
                          <w:rPr>
                            <w:color w:val="181818"/>
                            <w:sz w:val="20"/>
                          </w:rPr>
                          <w:t>65</w:t>
                        </w:r>
                        <w:r>
                          <w:rPr>
                            <w:color w:val="181818"/>
                            <w:spacing w:val="-13"/>
                            <w:sz w:val="20"/>
                          </w:rPr>
                          <w:t xml:space="preserve"> </w:t>
                        </w:r>
                        <w:r>
                          <w:rPr>
                            <w:color w:val="181818"/>
                            <w:sz w:val="20"/>
                          </w:rPr>
                          <w:t>ml.</w:t>
                        </w:r>
                        <w:r>
                          <w:rPr>
                            <w:color w:val="181818"/>
                            <w:spacing w:val="-22"/>
                            <w:sz w:val="20"/>
                          </w:rPr>
                          <w:t xml:space="preserve"> </w:t>
                        </w:r>
                        <w:r>
                          <w:rPr>
                            <w:color w:val="181818"/>
                            <w:sz w:val="20"/>
                          </w:rPr>
                          <w:t>per</w:t>
                        </w:r>
                        <w:r>
                          <w:rPr>
                            <w:color w:val="181818"/>
                            <w:spacing w:val="-1"/>
                            <w:sz w:val="20"/>
                          </w:rPr>
                          <w:t xml:space="preserve"> </w:t>
                        </w:r>
                        <w:r>
                          <w:rPr>
                            <w:color w:val="2A2A2A"/>
                            <w:sz w:val="20"/>
                          </w:rPr>
                          <w:t>hour.</w:t>
                        </w:r>
                      </w:p>
                    </w:tc>
                    <w:tc>
                      <w:tcPr>
                        <w:tcW w:w="948" w:type="dxa"/>
                        <w:gridSpan w:val="2"/>
                        <w:vMerge w:val="restart"/>
                        <w:tcBorders>
                          <w:top w:val="single" w:sz="12" w:space="0" w:color="000000"/>
                          <w:left w:val="single" w:sz="6" w:space="0" w:color="000000"/>
                          <w:bottom w:val="single" w:sz="12" w:space="0" w:color="000000"/>
                          <w:right w:val="single" w:sz="6" w:space="0" w:color="000000"/>
                        </w:tcBorders>
                      </w:tcPr>
                      <w:p w:rsidR="0093289F" w:rsidRDefault="0093289F">
                        <w:pPr>
                          <w:pStyle w:val="TableParagraph"/>
                          <w:spacing w:before="2"/>
                          <w:rPr>
                            <w:sz w:val="24"/>
                          </w:rPr>
                        </w:pPr>
                      </w:p>
                      <w:p w:rsidR="0093289F" w:rsidRDefault="00514901">
                        <w:pPr>
                          <w:pStyle w:val="TableParagraph"/>
                          <w:ind w:left="421"/>
                          <w:rPr>
                            <w:sz w:val="20"/>
                          </w:rPr>
                        </w:pPr>
                        <w:r>
                          <w:rPr>
                            <w:color w:val="181818"/>
                            <w:sz w:val="20"/>
                          </w:rPr>
                          <w:t>F 693</w:t>
                        </w:r>
                      </w:p>
                    </w:tc>
                    <w:tc>
                      <w:tcPr>
                        <w:tcW w:w="3842" w:type="dxa"/>
                        <w:gridSpan w:val="2"/>
                        <w:vMerge w:val="restart"/>
                        <w:tcBorders>
                          <w:top w:val="single" w:sz="12" w:space="0" w:color="000000"/>
                          <w:left w:val="single" w:sz="6" w:space="0" w:color="000000"/>
                          <w:bottom w:val="single" w:sz="12" w:space="0" w:color="000000"/>
                          <w:right w:val="single" w:sz="6" w:space="0" w:color="000000"/>
                        </w:tcBorders>
                      </w:tcPr>
                      <w:p w:rsidR="0093289F" w:rsidRDefault="0093289F">
                        <w:pPr>
                          <w:pStyle w:val="TableParagraph"/>
                          <w:rPr>
                            <w:rFonts w:ascii="Times New Roman"/>
                            <w:sz w:val="18"/>
                          </w:rPr>
                        </w:pPr>
                      </w:p>
                    </w:tc>
                    <w:tc>
                      <w:tcPr>
                        <w:tcW w:w="1023" w:type="dxa"/>
                        <w:vMerge w:val="restart"/>
                        <w:tcBorders>
                          <w:top w:val="single" w:sz="12" w:space="0" w:color="000000"/>
                          <w:left w:val="single" w:sz="6" w:space="0" w:color="000000"/>
                          <w:bottom w:val="single" w:sz="12" w:space="0" w:color="000000"/>
                          <w:right w:val="single" w:sz="12" w:space="0" w:color="000000"/>
                        </w:tcBorders>
                      </w:tcPr>
                      <w:p w:rsidR="0093289F" w:rsidRDefault="0093289F">
                        <w:pPr>
                          <w:pStyle w:val="TableParagraph"/>
                          <w:rPr>
                            <w:rFonts w:ascii="Times New Roman"/>
                            <w:sz w:val="18"/>
                          </w:rPr>
                        </w:pPr>
                      </w:p>
                    </w:tc>
                  </w:tr>
                  <w:tr w:rsidR="0093289F">
                    <w:trPr>
                      <w:trHeight w:val="4024"/>
                    </w:trPr>
                    <w:tc>
                      <w:tcPr>
                        <w:tcW w:w="5313" w:type="dxa"/>
                        <w:gridSpan w:val="3"/>
                        <w:tcBorders>
                          <w:top w:val="nil"/>
                          <w:left w:val="single" w:sz="12" w:space="0" w:color="000000"/>
                          <w:bottom w:val="nil"/>
                          <w:right w:val="single" w:sz="6" w:space="0" w:color="000000"/>
                        </w:tcBorders>
                      </w:tcPr>
                      <w:p w:rsidR="0093289F" w:rsidRDefault="00514901">
                        <w:pPr>
                          <w:pStyle w:val="TableParagraph"/>
                          <w:spacing w:before="13" w:line="400" w:lineRule="exact"/>
                          <w:ind w:left="833"/>
                          <w:rPr>
                            <w:sz w:val="37"/>
                          </w:rPr>
                        </w:pPr>
                        <w:r>
                          <w:rPr>
                            <w:color w:val="BFBFBF"/>
                            <w:w w:val="97"/>
                            <w:sz w:val="37"/>
                          </w:rPr>
                          <w:t>I</w:t>
                        </w:r>
                      </w:p>
                      <w:p w:rsidR="0093289F" w:rsidRDefault="00514901">
                        <w:pPr>
                          <w:pStyle w:val="TableParagraph"/>
                          <w:spacing w:line="61" w:lineRule="exact"/>
                          <w:ind w:left="855"/>
                          <w:rPr>
                            <w:sz w:val="11"/>
                          </w:rPr>
                        </w:pPr>
                        <w:r>
                          <w:rPr>
                            <w:color w:val="BFBFBF"/>
                            <w:w w:val="97"/>
                            <w:sz w:val="11"/>
                          </w:rPr>
                          <w:t>1</w:t>
                        </w:r>
                      </w:p>
                      <w:p w:rsidR="0093289F" w:rsidRDefault="00514901">
                        <w:pPr>
                          <w:pStyle w:val="TableParagraph"/>
                          <w:spacing w:line="190" w:lineRule="exact"/>
                          <w:ind w:left="963"/>
                          <w:rPr>
                            <w:sz w:val="20"/>
                          </w:rPr>
                        </w:pPr>
                        <w:r>
                          <w:rPr>
                            <w:color w:val="181818"/>
                            <w:sz w:val="20"/>
                          </w:rPr>
                          <w:t>Medical</w:t>
                        </w:r>
                        <w:r>
                          <w:rPr>
                            <w:color w:val="181818"/>
                            <w:spacing w:val="-14"/>
                            <w:sz w:val="20"/>
                          </w:rPr>
                          <w:t xml:space="preserve"> </w:t>
                        </w:r>
                        <w:r>
                          <w:rPr>
                            <w:color w:val="505050"/>
                            <w:sz w:val="20"/>
                          </w:rPr>
                          <w:t>r</w:t>
                        </w:r>
                        <w:r>
                          <w:rPr>
                            <w:color w:val="181818"/>
                            <w:sz w:val="20"/>
                          </w:rPr>
                          <w:t>ecord</w:t>
                        </w:r>
                        <w:r>
                          <w:rPr>
                            <w:color w:val="181818"/>
                            <w:spacing w:val="-33"/>
                            <w:sz w:val="20"/>
                          </w:rPr>
                          <w:t xml:space="preserve"> </w:t>
                        </w:r>
                        <w:r>
                          <w:rPr>
                            <w:color w:val="2A2A2A"/>
                            <w:sz w:val="20"/>
                          </w:rPr>
                          <w:t>review</w:t>
                        </w:r>
                        <w:r>
                          <w:rPr>
                            <w:color w:val="2A2A2A"/>
                            <w:spacing w:val="-24"/>
                            <w:sz w:val="20"/>
                          </w:rPr>
                          <w:t xml:space="preserve"> </w:t>
                        </w:r>
                        <w:r>
                          <w:rPr>
                            <w:color w:val="505050"/>
                            <w:sz w:val="20"/>
                          </w:rPr>
                          <w:t>r</w:t>
                        </w:r>
                        <w:r>
                          <w:rPr>
                            <w:color w:val="181818"/>
                            <w:sz w:val="20"/>
                          </w:rPr>
                          <w:t>evea</w:t>
                        </w:r>
                        <w:r>
                          <w:rPr>
                            <w:color w:val="666666"/>
                            <w:sz w:val="20"/>
                          </w:rPr>
                          <w:t>l</w:t>
                        </w:r>
                        <w:r>
                          <w:rPr>
                            <w:color w:val="181818"/>
                            <w:sz w:val="20"/>
                          </w:rPr>
                          <w:t>ed</w:t>
                        </w:r>
                        <w:r>
                          <w:rPr>
                            <w:color w:val="181818"/>
                            <w:spacing w:val="-26"/>
                            <w:sz w:val="20"/>
                          </w:rPr>
                          <w:t xml:space="preserve"> </w:t>
                        </w:r>
                        <w:r>
                          <w:rPr>
                            <w:color w:val="181818"/>
                            <w:sz w:val="20"/>
                          </w:rPr>
                          <w:t>that</w:t>
                        </w:r>
                        <w:r>
                          <w:rPr>
                            <w:color w:val="181818"/>
                            <w:spacing w:val="-15"/>
                            <w:sz w:val="20"/>
                          </w:rPr>
                          <w:t xml:space="preserve"> </w:t>
                        </w:r>
                        <w:r>
                          <w:rPr>
                            <w:color w:val="181818"/>
                            <w:sz w:val="20"/>
                          </w:rPr>
                          <w:t>the</w:t>
                        </w:r>
                        <w:r>
                          <w:rPr>
                            <w:color w:val="181818"/>
                            <w:spacing w:val="-35"/>
                            <w:sz w:val="20"/>
                          </w:rPr>
                          <w:t xml:space="preserve"> </w:t>
                        </w:r>
                        <w:r>
                          <w:rPr>
                            <w:color w:val="181818"/>
                            <w:sz w:val="20"/>
                          </w:rPr>
                          <w:t>resident's</w:t>
                        </w:r>
                      </w:p>
                      <w:p w:rsidR="0093289F" w:rsidRDefault="00514901">
                        <w:pPr>
                          <w:pStyle w:val="TableParagraph"/>
                          <w:spacing w:before="2" w:line="237" w:lineRule="auto"/>
                          <w:ind w:left="954" w:right="12" w:hanging="120"/>
                          <w:rPr>
                            <w:sz w:val="20"/>
                          </w:rPr>
                        </w:pPr>
                        <w:r>
                          <w:rPr>
                            <w:color w:val="A3A3A3"/>
                            <w:w w:val="80"/>
                            <w:sz w:val="10"/>
                          </w:rPr>
                          <w:t xml:space="preserve">1 </w:t>
                        </w:r>
                        <w:r>
                          <w:rPr>
                            <w:color w:val="181818"/>
                            <w:sz w:val="20"/>
                          </w:rPr>
                          <w:t>admission tube feeding orders we</w:t>
                        </w:r>
                        <w:r>
                          <w:rPr>
                            <w:color w:val="3F3F3F"/>
                            <w:sz w:val="20"/>
                          </w:rPr>
                          <w:t>r</w:t>
                        </w:r>
                        <w:r>
                          <w:rPr>
                            <w:color w:val="181818"/>
                            <w:sz w:val="20"/>
                          </w:rPr>
                          <w:t>e Glucerna 1</w:t>
                        </w:r>
                        <w:r>
                          <w:rPr>
                            <w:color w:val="3F3F3F"/>
                            <w:sz w:val="20"/>
                          </w:rPr>
                          <w:t>.</w:t>
                        </w:r>
                        <w:r>
                          <w:rPr>
                            <w:color w:val="181818"/>
                            <w:sz w:val="20"/>
                          </w:rPr>
                          <w:t xml:space="preserve">5 </w:t>
                        </w:r>
                        <w:r>
                          <w:rPr>
                            <w:color w:val="2A2A2A"/>
                            <w:sz w:val="20"/>
                          </w:rPr>
                          <w:t xml:space="preserve">via </w:t>
                        </w:r>
                        <w:r>
                          <w:rPr>
                            <w:color w:val="181818"/>
                            <w:sz w:val="20"/>
                          </w:rPr>
                          <w:t xml:space="preserve">gastrostomy tube at </w:t>
                        </w:r>
                        <w:r>
                          <w:rPr>
                            <w:color w:val="2A2A2A"/>
                            <w:sz w:val="20"/>
                          </w:rPr>
                          <w:t xml:space="preserve">50 </w:t>
                        </w:r>
                        <w:r>
                          <w:rPr>
                            <w:color w:val="181818"/>
                            <w:sz w:val="20"/>
                          </w:rPr>
                          <w:t>ml</w:t>
                        </w:r>
                        <w:r>
                          <w:rPr>
                            <w:color w:val="3F3F3F"/>
                            <w:sz w:val="20"/>
                          </w:rPr>
                          <w:t xml:space="preserve">. </w:t>
                        </w:r>
                        <w:r>
                          <w:rPr>
                            <w:color w:val="181818"/>
                            <w:sz w:val="20"/>
                          </w:rPr>
                          <w:t xml:space="preserve">per hour x 18 </w:t>
                        </w:r>
                        <w:r>
                          <w:rPr>
                            <w:color w:val="3F3F3F"/>
                            <w:sz w:val="20"/>
                          </w:rPr>
                          <w:t>h</w:t>
                        </w:r>
                        <w:r>
                          <w:rPr>
                            <w:color w:val="181818"/>
                            <w:sz w:val="20"/>
                          </w:rPr>
                          <w:t xml:space="preserve">ours which provided </w:t>
                        </w:r>
                        <w:r>
                          <w:rPr>
                            <w:color w:val="2A2A2A"/>
                            <w:sz w:val="20"/>
                          </w:rPr>
                          <w:t xml:space="preserve">1,350 calories and </w:t>
                        </w:r>
                        <w:r>
                          <w:rPr>
                            <w:color w:val="181818"/>
                            <w:sz w:val="20"/>
                          </w:rPr>
                          <w:t xml:space="preserve">water flushes </w:t>
                        </w:r>
                        <w:r>
                          <w:rPr>
                            <w:color w:val="2A2A2A"/>
                            <w:sz w:val="20"/>
                          </w:rPr>
                          <w:t xml:space="preserve">of </w:t>
                        </w:r>
                        <w:r>
                          <w:rPr>
                            <w:color w:val="181818"/>
                            <w:sz w:val="20"/>
                          </w:rPr>
                          <w:t xml:space="preserve">250 ml. every 6 hours. There was </w:t>
                        </w:r>
                        <w:r>
                          <w:rPr>
                            <w:color w:val="2A2A2A"/>
                            <w:sz w:val="20"/>
                          </w:rPr>
                          <w:t xml:space="preserve">not </w:t>
                        </w:r>
                        <w:r>
                          <w:rPr>
                            <w:color w:val="181818"/>
                            <w:sz w:val="20"/>
                          </w:rPr>
                          <w:t xml:space="preserve">a physician's </w:t>
                        </w:r>
                        <w:r>
                          <w:rPr>
                            <w:color w:val="2A2A2A"/>
                            <w:sz w:val="20"/>
                          </w:rPr>
                          <w:t xml:space="preserve">order </w:t>
                        </w:r>
                        <w:r>
                          <w:rPr>
                            <w:color w:val="181818"/>
                            <w:sz w:val="20"/>
                          </w:rPr>
                          <w:t xml:space="preserve">to </w:t>
                        </w:r>
                        <w:r>
                          <w:rPr>
                            <w:color w:val="2A2A2A"/>
                            <w:sz w:val="20"/>
                          </w:rPr>
                          <w:t xml:space="preserve">titrate </w:t>
                        </w:r>
                        <w:r>
                          <w:rPr>
                            <w:color w:val="3F3F3F"/>
                            <w:sz w:val="20"/>
                          </w:rPr>
                          <w:t>t</w:t>
                        </w:r>
                        <w:r>
                          <w:rPr>
                            <w:color w:val="181818"/>
                            <w:sz w:val="20"/>
                          </w:rPr>
                          <w:t xml:space="preserve">he resident's </w:t>
                        </w:r>
                        <w:r>
                          <w:rPr>
                            <w:color w:val="2A2A2A"/>
                            <w:sz w:val="20"/>
                          </w:rPr>
                          <w:t xml:space="preserve">tube </w:t>
                        </w:r>
                        <w:r>
                          <w:rPr>
                            <w:color w:val="505050"/>
                            <w:sz w:val="20"/>
                          </w:rPr>
                          <w:t>f</w:t>
                        </w:r>
                        <w:r>
                          <w:rPr>
                            <w:color w:val="181818"/>
                            <w:sz w:val="20"/>
                          </w:rPr>
                          <w:t xml:space="preserve">eeding up </w:t>
                        </w:r>
                        <w:r>
                          <w:rPr>
                            <w:color w:val="2A2A2A"/>
                            <w:sz w:val="20"/>
                          </w:rPr>
                          <w:t xml:space="preserve">to </w:t>
                        </w:r>
                        <w:r>
                          <w:rPr>
                            <w:color w:val="181818"/>
                            <w:sz w:val="20"/>
                          </w:rPr>
                          <w:t>a goal ra</w:t>
                        </w:r>
                        <w:r>
                          <w:rPr>
                            <w:color w:val="3F3F3F"/>
                            <w:sz w:val="20"/>
                          </w:rPr>
                          <w:t>t</w:t>
                        </w:r>
                        <w:r>
                          <w:rPr>
                            <w:color w:val="181818"/>
                            <w:sz w:val="20"/>
                          </w:rPr>
                          <w:t>e of 65 ml. per hour.</w:t>
                        </w:r>
                      </w:p>
                      <w:p w:rsidR="0093289F" w:rsidRDefault="0093289F">
                        <w:pPr>
                          <w:pStyle w:val="TableParagraph"/>
                        </w:pPr>
                      </w:p>
                      <w:p w:rsidR="0093289F" w:rsidRDefault="00514901">
                        <w:pPr>
                          <w:pStyle w:val="TableParagraph"/>
                          <w:spacing w:before="184"/>
                          <w:ind w:left="950" w:right="195" w:firstLine="2"/>
                          <w:rPr>
                            <w:sz w:val="20"/>
                          </w:rPr>
                        </w:pPr>
                        <w:r>
                          <w:rPr>
                            <w:color w:val="181818"/>
                            <w:sz w:val="20"/>
                          </w:rPr>
                          <w:t>Medical</w:t>
                        </w:r>
                        <w:r>
                          <w:rPr>
                            <w:color w:val="181818"/>
                            <w:spacing w:val="-25"/>
                            <w:sz w:val="20"/>
                          </w:rPr>
                          <w:t xml:space="preserve"> </w:t>
                        </w:r>
                        <w:r>
                          <w:rPr>
                            <w:color w:val="181818"/>
                            <w:sz w:val="20"/>
                          </w:rPr>
                          <w:t>record</w:t>
                        </w:r>
                        <w:r>
                          <w:rPr>
                            <w:color w:val="181818"/>
                            <w:spacing w:val="-19"/>
                            <w:sz w:val="20"/>
                          </w:rPr>
                          <w:t xml:space="preserve"> </w:t>
                        </w:r>
                        <w:r>
                          <w:rPr>
                            <w:color w:val="2A2A2A"/>
                            <w:sz w:val="20"/>
                          </w:rPr>
                          <w:t>review</w:t>
                        </w:r>
                        <w:r>
                          <w:rPr>
                            <w:color w:val="2A2A2A"/>
                            <w:spacing w:val="-23"/>
                            <w:sz w:val="20"/>
                          </w:rPr>
                          <w:t xml:space="preserve"> </w:t>
                        </w:r>
                        <w:r>
                          <w:rPr>
                            <w:color w:val="181818"/>
                            <w:sz w:val="20"/>
                          </w:rPr>
                          <w:t>revealed</w:t>
                        </w:r>
                        <w:r>
                          <w:rPr>
                            <w:color w:val="181818"/>
                            <w:spacing w:val="-25"/>
                            <w:sz w:val="20"/>
                          </w:rPr>
                          <w:t xml:space="preserve"> </w:t>
                        </w:r>
                        <w:r>
                          <w:rPr>
                            <w:color w:val="2A2A2A"/>
                            <w:sz w:val="20"/>
                          </w:rPr>
                          <w:t>that</w:t>
                        </w:r>
                        <w:r>
                          <w:rPr>
                            <w:color w:val="2A2A2A"/>
                            <w:spacing w:val="-23"/>
                            <w:sz w:val="20"/>
                          </w:rPr>
                          <w:t xml:space="preserve"> </w:t>
                        </w:r>
                        <w:r>
                          <w:rPr>
                            <w:color w:val="2A2A2A"/>
                            <w:sz w:val="20"/>
                          </w:rPr>
                          <w:t>on</w:t>
                        </w:r>
                        <w:r>
                          <w:rPr>
                            <w:color w:val="2A2A2A"/>
                            <w:spacing w:val="-31"/>
                            <w:sz w:val="20"/>
                          </w:rPr>
                          <w:t xml:space="preserve"> </w:t>
                        </w:r>
                        <w:r>
                          <w:rPr>
                            <w:color w:val="181818"/>
                            <w:sz w:val="20"/>
                          </w:rPr>
                          <w:t xml:space="preserve">12/30/17 </w:t>
                        </w:r>
                        <w:r>
                          <w:rPr>
                            <w:color w:val="2A2A2A"/>
                            <w:sz w:val="20"/>
                          </w:rPr>
                          <w:t>the</w:t>
                        </w:r>
                        <w:r>
                          <w:rPr>
                            <w:color w:val="2A2A2A"/>
                            <w:spacing w:val="-34"/>
                            <w:sz w:val="20"/>
                          </w:rPr>
                          <w:t xml:space="preserve"> </w:t>
                        </w:r>
                        <w:r>
                          <w:rPr>
                            <w:color w:val="181818"/>
                            <w:sz w:val="20"/>
                          </w:rPr>
                          <w:t>Dietitian</w:t>
                        </w:r>
                        <w:r>
                          <w:rPr>
                            <w:color w:val="181818"/>
                            <w:spacing w:val="-18"/>
                            <w:sz w:val="20"/>
                          </w:rPr>
                          <w:t xml:space="preserve"> </w:t>
                        </w:r>
                        <w:r>
                          <w:rPr>
                            <w:color w:val="181818"/>
                            <w:sz w:val="20"/>
                          </w:rPr>
                          <w:t>comple</w:t>
                        </w:r>
                        <w:r>
                          <w:rPr>
                            <w:color w:val="3F3F3F"/>
                            <w:sz w:val="20"/>
                          </w:rPr>
                          <w:t>t</w:t>
                        </w:r>
                        <w:r>
                          <w:rPr>
                            <w:color w:val="181818"/>
                            <w:sz w:val="20"/>
                          </w:rPr>
                          <w:t>ed</w:t>
                        </w:r>
                        <w:r>
                          <w:rPr>
                            <w:color w:val="181818"/>
                            <w:spacing w:val="-34"/>
                            <w:sz w:val="20"/>
                          </w:rPr>
                          <w:t xml:space="preserve"> </w:t>
                        </w:r>
                        <w:r>
                          <w:rPr>
                            <w:color w:val="181818"/>
                            <w:sz w:val="20"/>
                          </w:rPr>
                          <w:t>the</w:t>
                        </w:r>
                        <w:r>
                          <w:rPr>
                            <w:color w:val="181818"/>
                            <w:spacing w:val="-25"/>
                            <w:sz w:val="20"/>
                          </w:rPr>
                          <w:t xml:space="preserve"> </w:t>
                        </w:r>
                        <w:r>
                          <w:rPr>
                            <w:color w:val="2A2A2A"/>
                            <w:sz w:val="20"/>
                          </w:rPr>
                          <w:t>resident's</w:t>
                        </w:r>
                        <w:r>
                          <w:rPr>
                            <w:color w:val="2A2A2A"/>
                            <w:spacing w:val="-24"/>
                            <w:sz w:val="20"/>
                          </w:rPr>
                          <w:t xml:space="preserve"> </w:t>
                        </w:r>
                        <w:r>
                          <w:rPr>
                            <w:color w:val="181818"/>
                            <w:sz w:val="20"/>
                          </w:rPr>
                          <w:t xml:space="preserve">nutritional assessment. </w:t>
                        </w:r>
                        <w:r>
                          <w:rPr>
                            <w:color w:val="2A2A2A"/>
                            <w:sz w:val="20"/>
                          </w:rPr>
                          <w:t xml:space="preserve">Based </w:t>
                        </w:r>
                        <w:r>
                          <w:rPr>
                            <w:color w:val="181818"/>
                            <w:sz w:val="20"/>
                          </w:rPr>
                          <w:t xml:space="preserve">on the </w:t>
                        </w:r>
                        <w:r>
                          <w:rPr>
                            <w:color w:val="181818"/>
                            <w:spacing w:val="-3"/>
                            <w:sz w:val="20"/>
                          </w:rPr>
                          <w:t>res</w:t>
                        </w:r>
                        <w:r>
                          <w:rPr>
                            <w:color w:val="505050"/>
                            <w:spacing w:val="-3"/>
                            <w:sz w:val="20"/>
                          </w:rPr>
                          <w:t>i</w:t>
                        </w:r>
                        <w:r>
                          <w:rPr>
                            <w:color w:val="181818"/>
                            <w:spacing w:val="-3"/>
                            <w:sz w:val="20"/>
                          </w:rPr>
                          <w:t>dent'sweight</w:t>
                        </w:r>
                        <w:r>
                          <w:rPr>
                            <w:color w:val="181818"/>
                            <w:spacing w:val="-38"/>
                            <w:sz w:val="20"/>
                          </w:rPr>
                          <w:t xml:space="preserve"> </w:t>
                        </w:r>
                        <w:r>
                          <w:rPr>
                            <w:color w:val="181818"/>
                            <w:sz w:val="20"/>
                          </w:rPr>
                          <w:t>of</w:t>
                        </w:r>
                      </w:p>
                      <w:p w:rsidR="0093289F" w:rsidRDefault="00514901">
                        <w:pPr>
                          <w:pStyle w:val="TableParagraph"/>
                          <w:spacing w:line="222" w:lineRule="exact"/>
                          <w:ind w:left="841"/>
                          <w:rPr>
                            <w:sz w:val="20"/>
                          </w:rPr>
                        </w:pPr>
                        <w:r>
                          <w:rPr>
                            <w:color w:val="BFBFBF"/>
                            <w:sz w:val="20"/>
                          </w:rPr>
                          <w:t xml:space="preserve">; </w:t>
                        </w:r>
                        <w:r>
                          <w:rPr>
                            <w:color w:val="181818"/>
                            <w:sz w:val="20"/>
                          </w:rPr>
                          <w:t xml:space="preserve">156.6 pounds, the </w:t>
                        </w:r>
                        <w:r>
                          <w:rPr>
                            <w:color w:val="2A2A2A"/>
                            <w:sz w:val="20"/>
                          </w:rPr>
                          <w:t xml:space="preserve">Dietitiari </w:t>
                        </w:r>
                        <w:r>
                          <w:rPr>
                            <w:color w:val="181818"/>
                            <w:sz w:val="20"/>
                          </w:rPr>
                          <w:t>recommended</w:t>
                        </w:r>
                      </w:p>
                      <w:p w:rsidR="0093289F" w:rsidRDefault="00514901">
                        <w:pPr>
                          <w:pStyle w:val="TableParagraph"/>
                          <w:spacing w:line="193" w:lineRule="exact"/>
                          <w:ind w:left="839"/>
                          <w:rPr>
                            <w:sz w:val="20"/>
                          </w:rPr>
                        </w:pPr>
                        <w:r>
                          <w:rPr>
                            <w:color w:val="BFBFBF"/>
                            <w:sz w:val="20"/>
                          </w:rPr>
                          <w:t xml:space="preserve">I </w:t>
                        </w:r>
                        <w:r>
                          <w:rPr>
                            <w:color w:val="181818"/>
                            <w:sz w:val="20"/>
                          </w:rPr>
                          <w:t xml:space="preserve">Glucerna 1.5 65 ml. per hour x 18 </w:t>
                        </w:r>
                        <w:r>
                          <w:rPr>
                            <w:color w:val="2A2A2A"/>
                            <w:sz w:val="20"/>
                          </w:rPr>
                          <w:t xml:space="preserve">hours </w:t>
                        </w:r>
                        <w:r>
                          <w:rPr>
                            <w:color w:val="181818"/>
                            <w:sz w:val="20"/>
                          </w:rPr>
                          <w:t>and</w:t>
                        </w:r>
                      </w:p>
                      <w:p w:rsidR="0093289F" w:rsidRDefault="00514901">
                        <w:pPr>
                          <w:pStyle w:val="TableParagraph"/>
                          <w:spacing w:line="285" w:lineRule="exact"/>
                          <w:ind w:left="831"/>
                          <w:rPr>
                            <w:sz w:val="20"/>
                          </w:rPr>
                        </w:pPr>
                        <w:r>
                          <w:rPr>
                            <w:color w:val="A3A3A3"/>
                            <w:sz w:val="28"/>
                          </w:rPr>
                          <w:t xml:space="preserve">I </w:t>
                        </w:r>
                        <w:r>
                          <w:rPr>
                            <w:color w:val="181818"/>
                            <w:sz w:val="20"/>
                          </w:rPr>
                          <w:t>water flushes of 220 ml. of water every 4 hours.</w:t>
                        </w:r>
                      </w:p>
                      <w:p w:rsidR="0093289F" w:rsidRDefault="00514901">
                        <w:pPr>
                          <w:pStyle w:val="TableParagraph"/>
                          <w:spacing w:before="21" w:line="126" w:lineRule="exact"/>
                          <w:ind w:left="843"/>
                          <w:rPr>
                            <w:sz w:val="15"/>
                          </w:rPr>
                        </w:pPr>
                        <w:r>
                          <w:rPr>
                            <w:color w:val="A3A3A3"/>
                            <w:w w:val="97"/>
                            <w:sz w:val="15"/>
                          </w:rPr>
                          <w:t>I</w:t>
                        </w:r>
                      </w:p>
                    </w:tc>
                    <w:tc>
                      <w:tcPr>
                        <w:tcW w:w="948" w:type="dxa"/>
                        <w:gridSpan w:val="2"/>
                        <w:vMerge/>
                        <w:tcBorders>
                          <w:top w:val="nil"/>
                          <w:left w:val="single" w:sz="6" w:space="0" w:color="000000"/>
                          <w:bottom w:val="single" w:sz="12" w:space="0" w:color="000000"/>
                          <w:right w:val="single" w:sz="6" w:space="0" w:color="000000"/>
                        </w:tcBorders>
                      </w:tcPr>
                      <w:p w:rsidR="0093289F" w:rsidRDefault="0093289F">
                        <w:pPr>
                          <w:rPr>
                            <w:sz w:val="2"/>
                            <w:szCs w:val="2"/>
                          </w:rPr>
                        </w:pPr>
                      </w:p>
                    </w:tc>
                    <w:tc>
                      <w:tcPr>
                        <w:tcW w:w="3842" w:type="dxa"/>
                        <w:gridSpan w:val="2"/>
                        <w:vMerge/>
                        <w:tcBorders>
                          <w:top w:val="nil"/>
                          <w:left w:val="single" w:sz="6" w:space="0" w:color="000000"/>
                          <w:bottom w:val="single" w:sz="12" w:space="0" w:color="000000"/>
                          <w:right w:val="single" w:sz="6" w:space="0" w:color="000000"/>
                        </w:tcBorders>
                      </w:tcPr>
                      <w:p w:rsidR="0093289F" w:rsidRDefault="0093289F">
                        <w:pPr>
                          <w:rPr>
                            <w:sz w:val="2"/>
                            <w:szCs w:val="2"/>
                          </w:rPr>
                        </w:pPr>
                      </w:p>
                    </w:tc>
                    <w:tc>
                      <w:tcPr>
                        <w:tcW w:w="1023" w:type="dxa"/>
                        <w:vMerge/>
                        <w:tcBorders>
                          <w:top w:val="nil"/>
                          <w:left w:val="single" w:sz="6" w:space="0" w:color="000000"/>
                          <w:bottom w:val="single" w:sz="12" w:space="0" w:color="000000"/>
                          <w:right w:val="single" w:sz="12" w:space="0" w:color="000000"/>
                        </w:tcBorders>
                      </w:tcPr>
                      <w:p w:rsidR="0093289F" w:rsidRDefault="0093289F">
                        <w:pPr>
                          <w:rPr>
                            <w:sz w:val="2"/>
                            <w:szCs w:val="2"/>
                          </w:rPr>
                        </w:pPr>
                      </w:p>
                    </w:tc>
                  </w:tr>
                  <w:tr w:rsidR="0093289F">
                    <w:trPr>
                      <w:trHeight w:val="962"/>
                    </w:trPr>
                    <w:tc>
                      <w:tcPr>
                        <w:tcW w:w="873" w:type="dxa"/>
                        <w:tcBorders>
                          <w:top w:val="nil"/>
                          <w:left w:val="single" w:sz="12" w:space="0" w:color="000000"/>
                          <w:bottom w:val="single" w:sz="12" w:space="0" w:color="000000"/>
                          <w:right w:val="single" w:sz="6" w:space="0" w:color="000000"/>
                        </w:tcBorders>
                      </w:tcPr>
                      <w:p w:rsidR="0093289F" w:rsidRDefault="0093289F">
                        <w:pPr>
                          <w:pStyle w:val="TableParagraph"/>
                          <w:rPr>
                            <w:rFonts w:ascii="Times New Roman"/>
                            <w:sz w:val="18"/>
                          </w:rPr>
                        </w:pPr>
                      </w:p>
                    </w:tc>
                    <w:tc>
                      <w:tcPr>
                        <w:tcW w:w="4440" w:type="dxa"/>
                        <w:gridSpan w:val="2"/>
                        <w:tcBorders>
                          <w:top w:val="nil"/>
                          <w:left w:val="single" w:sz="6" w:space="0" w:color="000000"/>
                          <w:bottom w:val="single" w:sz="12" w:space="0" w:color="000000"/>
                          <w:right w:val="single" w:sz="6" w:space="0" w:color="000000"/>
                        </w:tcBorders>
                      </w:tcPr>
                      <w:p w:rsidR="0093289F" w:rsidRDefault="0093289F">
                        <w:pPr>
                          <w:pStyle w:val="TableParagraph"/>
                          <w:spacing w:before="4"/>
                          <w:rPr>
                            <w:sz w:val="21"/>
                          </w:rPr>
                        </w:pPr>
                      </w:p>
                      <w:p w:rsidR="0093289F" w:rsidRDefault="00514901">
                        <w:pPr>
                          <w:pStyle w:val="TableParagraph"/>
                          <w:spacing w:line="230" w:lineRule="auto"/>
                          <w:ind w:left="81" w:right="101" w:firstLine="1"/>
                          <w:rPr>
                            <w:sz w:val="20"/>
                          </w:rPr>
                        </w:pPr>
                        <w:r>
                          <w:rPr>
                            <w:color w:val="181818"/>
                            <w:sz w:val="20"/>
                          </w:rPr>
                          <w:t xml:space="preserve">A physician's order was not obtained </w:t>
                        </w:r>
                        <w:r>
                          <w:rPr>
                            <w:color w:val="2A2A2A"/>
                            <w:sz w:val="20"/>
                          </w:rPr>
                          <w:t xml:space="preserve">to </w:t>
                        </w:r>
                        <w:r>
                          <w:rPr>
                            <w:color w:val="666666"/>
                            <w:spacing w:val="-8"/>
                            <w:sz w:val="20"/>
                          </w:rPr>
                          <w:t>i</w:t>
                        </w:r>
                        <w:r>
                          <w:rPr>
                            <w:color w:val="181818"/>
                            <w:spacing w:val="-8"/>
                            <w:sz w:val="20"/>
                          </w:rPr>
                          <w:t>nc</w:t>
                        </w:r>
                        <w:r>
                          <w:rPr>
                            <w:color w:val="3F3F3F"/>
                            <w:spacing w:val="-8"/>
                            <w:sz w:val="20"/>
                          </w:rPr>
                          <w:t>rea</w:t>
                        </w:r>
                        <w:r>
                          <w:rPr>
                            <w:color w:val="181818"/>
                            <w:spacing w:val="-8"/>
                            <w:sz w:val="20"/>
                          </w:rPr>
                          <w:t xml:space="preserve">se </w:t>
                        </w:r>
                        <w:r>
                          <w:rPr>
                            <w:color w:val="181818"/>
                            <w:sz w:val="20"/>
                          </w:rPr>
                          <w:t>the</w:t>
                        </w:r>
                        <w:r>
                          <w:rPr>
                            <w:color w:val="181818"/>
                            <w:spacing w:val="-33"/>
                            <w:sz w:val="20"/>
                          </w:rPr>
                          <w:t xml:space="preserve"> </w:t>
                        </w:r>
                        <w:r>
                          <w:rPr>
                            <w:color w:val="181818"/>
                            <w:sz w:val="20"/>
                          </w:rPr>
                          <w:t>resident's</w:t>
                        </w:r>
                        <w:r>
                          <w:rPr>
                            <w:color w:val="181818"/>
                            <w:spacing w:val="-18"/>
                            <w:sz w:val="20"/>
                          </w:rPr>
                          <w:t xml:space="preserve"> </w:t>
                        </w:r>
                        <w:r>
                          <w:rPr>
                            <w:color w:val="181818"/>
                            <w:sz w:val="20"/>
                          </w:rPr>
                          <w:t>tube</w:t>
                        </w:r>
                        <w:r>
                          <w:rPr>
                            <w:color w:val="181818"/>
                            <w:spacing w:val="-18"/>
                            <w:sz w:val="20"/>
                          </w:rPr>
                          <w:t xml:space="preserve"> </w:t>
                        </w:r>
                        <w:r>
                          <w:rPr>
                            <w:color w:val="181818"/>
                            <w:sz w:val="20"/>
                          </w:rPr>
                          <w:t>feeding</w:t>
                        </w:r>
                        <w:r>
                          <w:rPr>
                            <w:color w:val="181818"/>
                            <w:spacing w:val="-21"/>
                            <w:sz w:val="20"/>
                          </w:rPr>
                          <w:t xml:space="preserve"> </w:t>
                        </w:r>
                        <w:r>
                          <w:rPr>
                            <w:color w:val="181818"/>
                            <w:sz w:val="20"/>
                          </w:rPr>
                          <w:t>and</w:t>
                        </w:r>
                        <w:r>
                          <w:rPr>
                            <w:color w:val="181818"/>
                            <w:spacing w:val="-36"/>
                            <w:sz w:val="20"/>
                          </w:rPr>
                          <w:t xml:space="preserve"> </w:t>
                        </w:r>
                        <w:r>
                          <w:rPr>
                            <w:color w:val="181818"/>
                            <w:sz w:val="20"/>
                          </w:rPr>
                          <w:t>water</w:t>
                        </w:r>
                        <w:r>
                          <w:rPr>
                            <w:color w:val="181818"/>
                            <w:spacing w:val="-16"/>
                            <w:sz w:val="20"/>
                          </w:rPr>
                          <w:t xml:space="preserve"> </w:t>
                        </w:r>
                        <w:r>
                          <w:rPr>
                            <w:color w:val="181818"/>
                            <w:sz w:val="20"/>
                          </w:rPr>
                          <w:t>flushes</w:t>
                        </w:r>
                        <w:r>
                          <w:rPr>
                            <w:color w:val="181818"/>
                            <w:spacing w:val="-28"/>
                            <w:sz w:val="20"/>
                          </w:rPr>
                          <w:t xml:space="preserve"> </w:t>
                        </w:r>
                        <w:r>
                          <w:rPr>
                            <w:color w:val="181818"/>
                            <w:sz w:val="20"/>
                          </w:rPr>
                          <w:t>un</w:t>
                        </w:r>
                        <w:r>
                          <w:rPr>
                            <w:color w:val="3F3F3F"/>
                            <w:sz w:val="20"/>
                          </w:rPr>
                          <w:t>t</w:t>
                        </w:r>
                        <w:r>
                          <w:rPr>
                            <w:color w:val="181818"/>
                            <w:sz w:val="20"/>
                          </w:rPr>
                          <w:t xml:space="preserve">il </w:t>
                        </w:r>
                        <w:r>
                          <w:rPr>
                            <w:color w:val="2A2A2A"/>
                            <w:sz w:val="20"/>
                          </w:rPr>
                          <w:t>1/3/18.</w:t>
                        </w:r>
                      </w:p>
                    </w:tc>
                    <w:tc>
                      <w:tcPr>
                        <w:tcW w:w="948" w:type="dxa"/>
                        <w:gridSpan w:val="2"/>
                        <w:vMerge/>
                        <w:tcBorders>
                          <w:top w:val="nil"/>
                          <w:left w:val="single" w:sz="6" w:space="0" w:color="000000"/>
                          <w:bottom w:val="single" w:sz="12" w:space="0" w:color="000000"/>
                          <w:right w:val="single" w:sz="6" w:space="0" w:color="000000"/>
                        </w:tcBorders>
                      </w:tcPr>
                      <w:p w:rsidR="0093289F" w:rsidRDefault="0093289F">
                        <w:pPr>
                          <w:rPr>
                            <w:sz w:val="2"/>
                            <w:szCs w:val="2"/>
                          </w:rPr>
                        </w:pPr>
                      </w:p>
                    </w:tc>
                    <w:tc>
                      <w:tcPr>
                        <w:tcW w:w="3842" w:type="dxa"/>
                        <w:gridSpan w:val="2"/>
                        <w:vMerge/>
                        <w:tcBorders>
                          <w:top w:val="nil"/>
                          <w:left w:val="single" w:sz="6" w:space="0" w:color="000000"/>
                          <w:bottom w:val="single" w:sz="12" w:space="0" w:color="000000"/>
                          <w:right w:val="single" w:sz="6" w:space="0" w:color="000000"/>
                        </w:tcBorders>
                      </w:tcPr>
                      <w:p w:rsidR="0093289F" w:rsidRDefault="0093289F">
                        <w:pPr>
                          <w:rPr>
                            <w:sz w:val="2"/>
                            <w:szCs w:val="2"/>
                          </w:rPr>
                        </w:pPr>
                      </w:p>
                    </w:tc>
                    <w:tc>
                      <w:tcPr>
                        <w:tcW w:w="1023" w:type="dxa"/>
                        <w:vMerge/>
                        <w:tcBorders>
                          <w:top w:val="nil"/>
                          <w:left w:val="single" w:sz="6" w:space="0" w:color="000000"/>
                          <w:bottom w:val="single" w:sz="12" w:space="0" w:color="000000"/>
                          <w:right w:val="single" w:sz="12" w:space="0" w:color="000000"/>
                        </w:tcBorders>
                      </w:tcPr>
                      <w:p w:rsidR="0093289F" w:rsidRDefault="0093289F">
                        <w:pPr>
                          <w:rPr>
                            <w:sz w:val="2"/>
                            <w:szCs w:val="2"/>
                          </w:rPr>
                        </w:pPr>
                      </w:p>
                    </w:tc>
                  </w:tr>
                </w:tbl>
                <w:p w:rsidR="0093289F" w:rsidRDefault="0093289F">
                  <w:pPr>
                    <w:pStyle w:val="BodyText"/>
                  </w:pPr>
                </w:p>
              </w:txbxContent>
            </v:textbox>
            <w10:wrap anchorx="page"/>
          </v:shape>
        </w:pict>
      </w:r>
      <w:r w:rsidR="00514901">
        <w:rPr>
          <w:color w:val="181818"/>
          <w:w w:val="105"/>
          <w:sz w:val="20"/>
        </w:rPr>
        <w:t>0MB NO 0938</w:t>
      </w:r>
      <w:r w:rsidR="00514901">
        <w:rPr>
          <w:color w:val="3F3F3F"/>
          <w:w w:val="105"/>
          <w:sz w:val="20"/>
        </w:rPr>
        <w:t>-</w:t>
      </w:r>
      <w:r w:rsidR="00514901">
        <w:rPr>
          <w:color w:val="181818"/>
          <w:w w:val="105"/>
          <w:sz w:val="20"/>
        </w:rPr>
        <w:t>0391</w:t>
      </w:r>
    </w:p>
    <w:p w:rsidR="0093289F" w:rsidRDefault="0093289F">
      <w:pPr>
        <w:spacing w:line="223" w:lineRule="exact"/>
        <w:rPr>
          <w:sz w:val="20"/>
        </w:rPr>
        <w:sectPr w:rsidR="0093289F">
          <w:headerReference w:type="default" r:id="rId43"/>
          <w:pgSz w:w="12240" w:h="15840"/>
          <w:pgMar w:top="600" w:right="0" w:bottom="280" w:left="0" w:header="407" w:footer="0" w:gutter="0"/>
          <w:cols w:num="2" w:space="720" w:equalWidth="0">
            <w:col w:w="5343" w:space="3729"/>
            <w:col w:w="3168"/>
          </w:cols>
        </w:sect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10"/>
      </w:pPr>
    </w:p>
    <w:p w:rsidR="0093289F" w:rsidRDefault="00D104B6">
      <w:pPr>
        <w:tabs>
          <w:tab w:val="left" w:pos="4674"/>
          <w:tab w:val="left" w:pos="6490"/>
          <w:tab w:val="left" w:pos="9114"/>
        </w:tabs>
        <w:spacing w:before="96"/>
        <w:ind w:left="420"/>
        <w:rPr>
          <w:sz w:val="16"/>
        </w:rPr>
      </w:pPr>
      <w:r>
        <w:pict>
          <v:line id="_x0000_s1274" style="position:absolute;left:0;text-align:left;z-index:251574272;mso-position-horizontal-relative:page" from="65.7pt,-94.95pt" to="65.7pt,-205.7pt" strokeweight=".17697mm">
            <w10:wrap anchorx="page"/>
          </v:line>
        </w:pict>
      </w:r>
      <w:r w:rsidR="00514901">
        <w:rPr>
          <w:color w:val="181818"/>
          <w:spacing w:val="-1"/>
          <w:w w:val="103"/>
          <w:sz w:val="13"/>
        </w:rPr>
        <w:t>FOR</w:t>
      </w:r>
      <w:r w:rsidR="00514901">
        <w:rPr>
          <w:color w:val="181818"/>
          <w:w w:val="103"/>
          <w:sz w:val="13"/>
        </w:rPr>
        <w:t>M</w:t>
      </w:r>
      <w:r w:rsidR="00514901">
        <w:rPr>
          <w:color w:val="181818"/>
          <w:spacing w:val="-7"/>
          <w:sz w:val="13"/>
        </w:rPr>
        <w:t xml:space="preserve"> </w:t>
      </w:r>
      <w:r w:rsidR="00514901">
        <w:rPr>
          <w:color w:val="181818"/>
          <w:spacing w:val="-1"/>
          <w:w w:val="103"/>
          <w:sz w:val="15"/>
        </w:rPr>
        <w:t>C</w:t>
      </w:r>
      <w:r w:rsidR="00514901">
        <w:rPr>
          <w:color w:val="181818"/>
          <w:spacing w:val="-34"/>
          <w:w w:val="103"/>
          <w:sz w:val="15"/>
        </w:rPr>
        <w:t>M</w:t>
      </w:r>
      <w:r w:rsidR="00514901">
        <w:rPr>
          <w:color w:val="3F3F3F"/>
          <w:spacing w:val="-19"/>
          <w:w w:val="103"/>
          <w:sz w:val="15"/>
        </w:rPr>
        <w:t>-</w:t>
      </w:r>
      <w:r w:rsidR="00514901">
        <w:rPr>
          <w:color w:val="181818"/>
          <w:spacing w:val="-1"/>
          <w:w w:val="103"/>
          <w:sz w:val="15"/>
        </w:rPr>
        <w:t>S</w:t>
      </w:r>
      <w:r w:rsidR="00514901">
        <w:rPr>
          <w:color w:val="181818"/>
          <w:spacing w:val="-1"/>
          <w:w w:val="110"/>
          <w:sz w:val="15"/>
        </w:rPr>
        <w:t>2567</w:t>
      </w:r>
      <w:r w:rsidR="00514901">
        <w:rPr>
          <w:color w:val="181818"/>
          <w:w w:val="110"/>
          <w:sz w:val="15"/>
        </w:rPr>
        <w:t>(</w:t>
      </w:r>
      <w:r w:rsidR="00514901">
        <w:rPr>
          <w:color w:val="181818"/>
          <w:spacing w:val="-25"/>
          <w:w w:val="110"/>
          <w:sz w:val="15"/>
        </w:rPr>
        <w:t>0</w:t>
      </w:r>
      <w:r w:rsidR="00514901">
        <w:rPr>
          <w:color w:val="666666"/>
          <w:spacing w:val="-31"/>
          <w:w w:val="110"/>
          <w:sz w:val="15"/>
        </w:rPr>
        <w:t>-</w:t>
      </w:r>
      <w:r w:rsidR="00514901">
        <w:rPr>
          <w:color w:val="181818"/>
          <w:spacing w:val="-78"/>
          <w:w w:val="110"/>
          <w:sz w:val="15"/>
        </w:rPr>
        <w:t>2</w:t>
      </w:r>
      <w:r w:rsidR="00514901">
        <w:rPr>
          <w:color w:val="2A2A2A"/>
          <w:spacing w:val="-1"/>
          <w:w w:val="110"/>
          <w:sz w:val="15"/>
        </w:rPr>
        <w:t>99</w:t>
      </w:r>
      <w:r w:rsidR="00514901">
        <w:rPr>
          <w:color w:val="2A2A2A"/>
          <w:spacing w:val="-3"/>
          <w:w w:val="110"/>
          <w:sz w:val="15"/>
        </w:rPr>
        <w:t>)</w:t>
      </w:r>
      <w:r w:rsidR="00514901">
        <w:rPr>
          <w:color w:val="181818"/>
          <w:spacing w:val="-1"/>
          <w:w w:val="110"/>
          <w:sz w:val="13"/>
        </w:rPr>
        <w:t>Pre</w:t>
      </w:r>
      <w:r w:rsidR="00514901">
        <w:rPr>
          <w:color w:val="181818"/>
          <w:spacing w:val="-23"/>
          <w:w w:val="110"/>
          <w:sz w:val="13"/>
        </w:rPr>
        <w:t>v</w:t>
      </w:r>
      <w:r w:rsidR="00514901">
        <w:rPr>
          <w:color w:val="505050"/>
          <w:spacing w:val="2"/>
          <w:w w:val="110"/>
          <w:sz w:val="13"/>
        </w:rPr>
        <w:t>i</w:t>
      </w:r>
      <w:r w:rsidR="00514901">
        <w:rPr>
          <w:color w:val="2A2A2A"/>
          <w:spacing w:val="-1"/>
          <w:w w:val="110"/>
          <w:sz w:val="13"/>
        </w:rPr>
        <w:t>ou</w:t>
      </w:r>
      <w:r w:rsidR="00514901">
        <w:rPr>
          <w:color w:val="2A2A2A"/>
          <w:w w:val="110"/>
          <w:sz w:val="13"/>
        </w:rPr>
        <w:t>s</w:t>
      </w:r>
      <w:r w:rsidR="00514901">
        <w:rPr>
          <w:color w:val="2A2A2A"/>
          <w:spacing w:val="-13"/>
          <w:sz w:val="13"/>
        </w:rPr>
        <w:t xml:space="preserve"> </w:t>
      </w:r>
      <w:r w:rsidR="00514901">
        <w:rPr>
          <w:color w:val="181818"/>
          <w:spacing w:val="-1"/>
          <w:w w:val="108"/>
          <w:sz w:val="13"/>
        </w:rPr>
        <w:t>Ver</w:t>
      </w:r>
      <w:r w:rsidR="00514901">
        <w:rPr>
          <w:color w:val="181818"/>
          <w:spacing w:val="-17"/>
          <w:w w:val="108"/>
          <w:sz w:val="13"/>
        </w:rPr>
        <w:t>s</w:t>
      </w:r>
      <w:r w:rsidR="00514901">
        <w:rPr>
          <w:color w:val="666666"/>
          <w:spacing w:val="3"/>
          <w:w w:val="108"/>
          <w:sz w:val="13"/>
        </w:rPr>
        <w:t>i</w:t>
      </w:r>
      <w:r w:rsidR="00514901">
        <w:rPr>
          <w:color w:val="2A2A2A"/>
          <w:spacing w:val="-1"/>
          <w:w w:val="108"/>
          <w:sz w:val="13"/>
        </w:rPr>
        <w:t>on</w:t>
      </w:r>
      <w:r w:rsidR="00514901">
        <w:rPr>
          <w:color w:val="2A2A2A"/>
          <w:w w:val="108"/>
          <w:sz w:val="13"/>
        </w:rPr>
        <w:t>s</w:t>
      </w:r>
      <w:r w:rsidR="00514901">
        <w:rPr>
          <w:color w:val="2A2A2A"/>
          <w:spacing w:val="-5"/>
          <w:sz w:val="13"/>
        </w:rPr>
        <w:t xml:space="preserve"> </w:t>
      </w:r>
      <w:r w:rsidR="00514901">
        <w:rPr>
          <w:color w:val="181818"/>
          <w:spacing w:val="-1"/>
          <w:w w:val="110"/>
          <w:sz w:val="13"/>
        </w:rPr>
        <w:t>Obs</w:t>
      </w:r>
      <w:r w:rsidR="00514901">
        <w:rPr>
          <w:color w:val="181818"/>
          <w:spacing w:val="-34"/>
          <w:w w:val="110"/>
          <w:sz w:val="13"/>
        </w:rPr>
        <w:t>o</w:t>
      </w:r>
      <w:r w:rsidR="00514901">
        <w:rPr>
          <w:color w:val="3F3F3F"/>
          <w:spacing w:val="-1"/>
          <w:w w:val="110"/>
          <w:sz w:val="13"/>
        </w:rPr>
        <w:t>let</w:t>
      </w:r>
      <w:r w:rsidR="00514901">
        <w:rPr>
          <w:color w:val="3F3F3F"/>
          <w:w w:val="110"/>
          <w:sz w:val="13"/>
        </w:rPr>
        <w:t>e</w:t>
      </w:r>
      <w:r w:rsidR="00514901">
        <w:rPr>
          <w:color w:val="3F3F3F"/>
          <w:sz w:val="13"/>
        </w:rPr>
        <w:tab/>
      </w:r>
      <w:r w:rsidR="00514901">
        <w:rPr>
          <w:color w:val="181818"/>
          <w:spacing w:val="-1"/>
          <w:w w:val="113"/>
          <w:position w:val="-1"/>
          <w:sz w:val="13"/>
        </w:rPr>
        <w:t>Even</w:t>
      </w:r>
      <w:r w:rsidR="00514901">
        <w:rPr>
          <w:color w:val="181818"/>
          <w:w w:val="113"/>
          <w:position w:val="-1"/>
          <w:sz w:val="13"/>
        </w:rPr>
        <w:t>t</w:t>
      </w:r>
      <w:r w:rsidR="00514901">
        <w:rPr>
          <w:color w:val="181818"/>
          <w:spacing w:val="-15"/>
          <w:position w:val="-1"/>
          <w:sz w:val="13"/>
        </w:rPr>
        <w:t xml:space="preserve"> </w:t>
      </w:r>
      <w:r w:rsidR="00514901">
        <w:rPr>
          <w:color w:val="2A2A2A"/>
          <w:spacing w:val="-1"/>
          <w:w w:val="113"/>
          <w:position w:val="-1"/>
          <w:sz w:val="15"/>
        </w:rPr>
        <w:t>I</w:t>
      </w:r>
      <w:r w:rsidR="00514901">
        <w:rPr>
          <w:color w:val="2A2A2A"/>
          <w:spacing w:val="-29"/>
          <w:w w:val="113"/>
          <w:position w:val="-1"/>
          <w:sz w:val="15"/>
        </w:rPr>
        <w:t>D</w:t>
      </w:r>
      <w:r w:rsidR="00514901">
        <w:rPr>
          <w:color w:val="505050"/>
          <w:spacing w:val="10"/>
          <w:w w:val="113"/>
          <w:position w:val="-1"/>
          <w:sz w:val="15"/>
        </w:rPr>
        <w:t>:</w:t>
      </w:r>
      <w:r w:rsidR="00514901">
        <w:rPr>
          <w:color w:val="181818"/>
          <w:spacing w:val="-1"/>
          <w:w w:val="102"/>
          <w:position w:val="-1"/>
          <w:sz w:val="15"/>
        </w:rPr>
        <w:t>0S041</w:t>
      </w:r>
      <w:r w:rsidR="00514901">
        <w:rPr>
          <w:color w:val="181818"/>
          <w:w w:val="102"/>
          <w:position w:val="-1"/>
          <w:sz w:val="15"/>
        </w:rPr>
        <w:t>1</w:t>
      </w:r>
      <w:r w:rsidR="00514901">
        <w:rPr>
          <w:color w:val="181818"/>
          <w:position w:val="-1"/>
          <w:sz w:val="15"/>
        </w:rPr>
        <w:tab/>
      </w:r>
      <w:r w:rsidR="00514901">
        <w:rPr>
          <w:color w:val="2A2A2A"/>
          <w:spacing w:val="-1"/>
          <w:w w:val="102"/>
          <w:position w:val="-1"/>
          <w:sz w:val="13"/>
        </w:rPr>
        <w:t>Faci</w:t>
      </w:r>
      <w:r w:rsidR="00514901">
        <w:rPr>
          <w:color w:val="2A2A2A"/>
          <w:spacing w:val="2"/>
          <w:w w:val="102"/>
          <w:position w:val="-1"/>
          <w:sz w:val="13"/>
        </w:rPr>
        <w:t>l</w:t>
      </w:r>
      <w:r w:rsidR="00514901">
        <w:rPr>
          <w:color w:val="505050"/>
          <w:spacing w:val="7"/>
          <w:w w:val="102"/>
          <w:position w:val="-1"/>
          <w:sz w:val="13"/>
        </w:rPr>
        <w:t>i</w:t>
      </w:r>
      <w:r w:rsidR="00514901">
        <w:rPr>
          <w:color w:val="2A2A2A"/>
          <w:spacing w:val="-1"/>
          <w:w w:val="102"/>
          <w:position w:val="-1"/>
          <w:sz w:val="13"/>
        </w:rPr>
        <w:t>t</w:t>
      </w:r>
      <w:r w:rsidR="00514901">
        <w:rPr>
          <w:color w:val="2A2A2A"/>
          <w:w w:val="102"/>
          <w:position w:val="-1"/>
          <w:sz w:val="13"/>
        </w:rPr>
        <w:t>y</w:t>
      </w:r>
      <w:r w:rsidR="00514901">
        <w:rPr>
          <w:color w:val="2A2A2A"/>
          <w:spacing w:val="-1"/>
          <w:position w:val="-1"/>
          <w:sz w:val="13"/>
        </w:rPr>
        <w:t xml:space="preserve"> </w:t>
      </w:r>
      <w:r w:rsidR="00514901">
        <w:rPr>
          <w:color w:val="3F3F3F"/>
          <w:spacing w:val="-11"/>
          <w:w w:val="102"/>
          <w:position w:val="-1"/>
          <w:sz w:val="15"/>
        </w:rPr>
        <w:t>I</w:t>
      </w:r>
      <w:r w:rsidR="00514901">
        <w:rPr>
          <w:color w:val="181818"/>
          <w:spacing w:val="-13"/>
          <w:w w:val="102"/>
          <w:position w:val="-1"/>
          <w:sz w:val="15"/>
        </w:rPr>
        <w:t>D</w:t>
      </w:r>
      <w:r w:rsidR="00514901">
        <w:rPr>
          <w:color w:val="666666"/>
          <w:w w:val="102"/>
          <w:position w:val="-1"/>
          <w:sz w:val="15"/>
        </w:rPr>
        <w:t>:</w:t>
      </w:r>
      <w:r w:rsidR="00514901">
        <w:rPr>
          <w:color w:val="666666"/>
          <w:spacing w:val="-7"/>
          <w:position w:val="-1"/>
          <w:sz w:val="15"/>
        </w:rPr>
        <w:t xml:space="preserve"> </w:t>
      </w:r>
      <w:r w:rsidR="00514901">
        <w:rPr>
          <w:color w:val="181818"/>
          <w:spacing w:val="-1"/>
          <w:w w:val="89"/>
          <w:position w:val="-1"/>
          <w:sz w:val="15"/>
        </w:rPr>
        <w:t>1601</w:t>
      </w:r>
      <w:r w:rsidR="00514901">
        <w:rPr>
          <w:color w:val="181818"/>
          <w:w w:val="89"/>
          <w:position w:val="-1"/>
          <w:sz w:val="15"/>
        </w:rPr>
        <w:t>7</w:t>
      </w:r>
      <w:r w:rsidR="00514901">
        <w:rPr>
          <w:color w:val="181818"/>
          <w:position w:val="-1"/>
          <w:sz w:val="15"/>
        </w:rPr>
        <w:tab/>
      </w:r>
      <w:r w:rsidR="00514901">
        <w:rPr>
          <w:color w:val="181818"/>
          <w:spacing w:val="-1"/>
          <w:w w:val="89"/>
          <w:position w:val="-5"/>
          <w:sz w:val="16"/>
        </w:rPr>
        <w:t>I</w:t>
      </w:r>
      <w:r w:rsidR="00514901">
        <w:rPr>
          <w:color w:val="181818"/>
          <w:w w:val="89"/>
          <w:position w:val="-5"/>
          <w:sz w:val="16"/>
        </w:rPr>
        <w:t>f</w:t>
      </w:r>
      <w:r w:rsidR="00514901">
        <w:rPr>
          <w:color w:val="181818"/>
          <w:spacing w:val="5"/>
          <w:position w:val="-5"/>
          <w:sz w:val="16"/>
        </w:rPr>
        <w:t xml:space="preserve"> </w:t>
      </w:r>
      <w:r w:rsidR="00514901">
        <w:rPr>
          <w:color w:val="2A2A2A"/>
          <w:w w:val="89"/>
          <w:position w:val="-5"/>
          <w:sz w:val="16"/>
        </w:rPr>
        <w:t>continua</w:t>
      </w:r>
      <w:r w:rsidR="00514901">
        <w:rPr>
          <w:color w:val="2A2A2A"/>
          <w:spacing w:val="21"/>
          <w:position w:val="-5"/>
          <w:sz w:val="16"/>
        </w:rPr>
        <w:t xml:space="preserve"> </w:t>
      </w:r>
      <w:r w:rsidR="00514901">
        <w:rPr>
          <w:color w:val="666666"/>
          <w:spacing w:val="-4"/>
          <w:w w:val="102"/>
          <w:position w:val="-5"/>
          <w:sz w:val="16"/>
        </w:rPr>
        <w:t>t</w:t>
      </w:r>
      <w:r w:rsidR="00514901">
        <w:rPr>
          <w:color w:val="181818"/>
          <w:spacing w:val="-1"/>
          <w:w w:val="102"/>
          <w:position w:val="-5"/>
          <w:sz w:val="16"/>
        </w:rPr>
        <w:t>io</w:t>
      </w:r>
      <w:r w:rsidR="00514901">
        <w:rPr>
          <w:color w:val="181818"/>
          <w:w w:val="102"/>
          <w:position w:val="-5"/>
          <w:sz w:val="16"/>
        </w:rPr>
        <w:t>n</w:t>
      </w:r>
      <w:r w:rsidR="00514901">
        <w:rPr>
          <w:color w:val="181818"/>
          <w:spacing w:val="-7"/>
          <w:position w:val="-5"/>
          <w:sz w:val="16"/>
        </w:rPr>
        <w:t xml:space="preserve"> </w:t>
      </w:r>
      <w:r w:rsidR="00514901">
        <w:rPr>
          <w:color w:val="181818"/>
          <w:w w:val="102"/>
          <w:position w:val="-5"/>
          <w:sz w:val="16"/>
        </w:rPr>
        <w:t>sheet</w:t>
      </w:r>
      <w:r w:rsidR="00514901">
        <w:rPr>
          <w:color w:val="181818"/>
          <w:spacing w:val="-21"/>
          <w:position w:val="-5"/>
          <w:sz w:val="16"/>
        </w:rPr>
        <w:t xml:space="preserve"> </w:t>
      </w:r>
      <w:r w:rsidR="00514901">
        <w:rPr>
          <w:color w:val="181818"/>
          <w:spacing w:val="-1"/>
          <w:w w:val="105"/>
          <w:position w:val="-5"/>
          <w:sz w:val="16"/>
        </w:rPr>
        <w:t>Pag</w:t>
      </w:r>
      <w:r w:rsidR="00514901">
        <w:rPr>
          <w:color w:val="181818"/>
          <w:w w:val="105"/>
          <w:position w:val="-5"/>
          <w:sz w:val="16"/>
        </w:rPr>
        <w:t>e</w:t>
      </w:r>
      <w:r w:rsidR="00514901">
        <w:rPr>
          <w:color w:val="181818"/>
          <w:position w:val="-5"/>
          <w:sz w:val="16"/>
        </w:rPr>
        <w:t xml:space="preserve"> </w:t>
      </w:r>
      <w:r w:rsidR="00514901">
        <w:rPr>
          <w:color w:val="181818"/>
          <w:spacing w:val="-15"/>
          <w:position w:val="-5"/>
          <w:sz w:val="16"/>
        </w:rPr>
        <w:t xml:space="preserve"> </w:t>
      </w:r>
      <w:r w:rsidR="00514901">
        <w:rPr>
          <w:color w:val="2A2A2A"/>
          <w:w w:val="105"/>
          <w:position w:val="-5"/>
          <w:sz w:val="16"/>
        </w:rPr>
        <w:t>6</w:t>
      </w:r>
      <w:r w:rsidR="00514901">
        <w:rPr>
          <w:color w:val="2A2A2A"/>
          <w:spacing w:val="-7"/>
          <w:position w:val="-5"/>
          <w:sz w:val="16"/>
        </w:rPr>
        <w:t xml:space="preserve"> </w:t>
      </w:r>
      <w:r w:rsidR="00514901">
        <w:rPr>
          <w:color w:val="181818"/>
          <w:spacing w:val="-1"/>
          <w:w w:val="110"/>
          <w:position w:val="-5"/>
          <w:sz w:val="16"/>
        </w:rPr>
        <w:t>o</w:t>
      </w:r>
      <w:r w:rsidR="00514901">
        <w:rPr>
          <w:color w:val="181818"/>
          <w:w w:val="110"/>
          <w:position w:val="-5"/>
          <w:sz w:val="16"/>
        </w:rPr>
        <w:t>f</w:t>
      </w:r>
      <w:r w:rsidR="00514901">
        <w:rPr>
          <w:color w:val="181818"/>
          <w:spacing w:val="-14"/>
          <w:position w:val="-5"/>
          <w:sz w:val="16"/>
        </w:rPr>
        <w:t xml:space="preserve"> </w:t>
      </w:r>
      <w:r w:rsidR="00514901">
        <w:rPr>
          <w:color w:val="181818"/>
          <w:spacing w:val="-1"/>
          <w:w w:val="109"/>
          <w:position w:val="-5"/>
          <w:sz w:val="16"/>
        </w:rPr>
        <w:t>16</w:t>
      </w:r>
    </w:p>
    <w:p w:rsidR="0093289F" w:rsidRDefault="0093289F">
      <w:pPr>
        <w:rPr>
          <w:sz w:val="16"/>
        </w:rPr>
        <w:sectPr w:rsidR="0093289F">
          <w:type w:val="continuous"/>
          <w:pgSz w:w="12240" w:h="15840"/>
          <w:pgMar w:top="1420" w:right="0" w:bottom="280" w:left="0" w:header="720" w:footer="720" w:gutter="0"/>
          <w:cols w:space="720"/>
        </w:sectPr>
      </w:pPr>
    </w:p>
    <w:p w:rsidR="0093289F" w:rsidRDefault="00D104B6">
      <w:pPr>
        <w:spacing w:line="235" w:lineRule="exact"/>
        <w:ind w:left="681"/>
        <w:rPr>
          <w:sz w:val="21"/>
        </w:rPr>
      </w:pPr>
      <w:r>
        <w:lastRenderedPageBreak/>
        <w:pict>
          <v:group id="_x0000_s1266" style="position:absolute;left:0;text-align:left;margin-left:24.1pt;margin-top:9.3pt;width:562.35pt;height:610.3pt;z-index:-251626496;mso-position-horizontal-relative:page" coordorigin="482,186" coordsize="11247,12206">
            <v:shape id="_x0000_s1273" style="position:absolute;left:540;top:1878;width:11090;height:12170" coordorigin="540,1878" coordsize="11090,12170" o:spt="100" adj="0,,0" path="m542,12391l542,201m3140,1273r,-1072m5809,1273r,-1082m9942,1263r,-1062m11668,12311r,-12090e" filled="f" strokeweight=".35381mm">
              <v:stroke joinstyle="round"/>
              <v:formulas/>
              <v:path arrowok="t" o:connecttype="segments"/>
            </v:shape>
            <v:line id="_x0000_s1272" style="position:absolute" from="482,201" to="11658,201" strokeweight=".5305mm"/>
            <v:shape id="_x0000_s1271" style="position:absolute;left:480;top:12168;width:11140;height:840" coordorigin="480,12168" coordsize="11140,840" o:spt="100" adj="0,,0" path="m6451,2075r,-842m482,1253r11176,e" filled="f" strokeweight=".35381mm">
              <v:stroke joinstyle="round"/>
              <v:formulas/>
              <v:path arrowok="t" o:connecttype="segments"/>
            </v:shape>
            <v:shape id="_x0000_s1270" style="position:absolute;left:5800;top:7348;width:970;height:4860" coordorigin="5800,7348" coordsize="970,4860" o:spt="100" adj="0,,0" path="m5819,4923r,-2888m6792,6908r,-4873e" filled="f" strokeweight=".17689mm">
              <v:stroke joinstyle="round"/>
              <v:formulas/>
              <v:path arrowok="t" o:connecttype="segments"/>
            </v:shape>
            <v:shape id="_x0000_s1269" style="position:absolute;left:490;top:11388;width:11140;height:810" coordorigin="490,11388" coordsize="11140,810" o:spt="100" adj="0,,0" path="m492,2045r11176,m492,2857r11176,e" filled="f" strokeweight=".35381mm">
              <v:stroke joinstyle="round"/>
              <v:formulas/>
              <v:path arrowok="t" o:connecttype="segments"/>
            </v:shape>
            <v:shape id="_x0000_s1268" style="position:absolute;left:1460;top:1898;width:9190;height:1200" coordorigin="1460,1898" coordsize="9190,1200" o:spt="100" adj="0,,0" path="m1465,12371r,-1022m5879,12341r,-1073m10685,12271r,-1103e" filled="f" strokeweight=".17689mm">
              <v:stroke joinstyle="round"/>
              <v:formulas/>
              <v:path arrowok="t" o:connecttype="segments"/>
            </v:shape>
            <v:line id="_x0000_s1267" style="position:absolute" from="552,12321" to="11728,12321" strokeweight=".35367mm"/>
            <w10:wrap anchorx="page"/>
          </v:group>
        </w:pict>
      </w:r>
      <w:r w:rsidR="00514901">
        <w:rPr>
          <w:color w:val="363636"/>
          <w:w w:val="95"/>
          <w:sz w:val="21"/>
        </w:rPr>
        <w:t>CENTERS</w:t>
      </w:r>
      <w:r w:rsidR="00514901">
        <w:rPr>
          <w:color w:val="363636"/>
          <w:spacing w:val="-30"/>
          <w:w w:val="95"/>
          <w:sz w:val="21"/>
        </w:rPr>
        <w:t xml:space="preserve"> </w:t>
      </w:r>
      <w:r w:rsidR="00514901">
        <w:rPr>
          <w:color w:val="363636"/>
          <w:w w:val="95"/>
          <w:sz w:val="21"/>
        </w:rPr>
        <w:t>FOR</w:t>
      </w:r>
      <w:r w:rsidR="00514901">
        <w:rPr>
          <w:color w:val="363636"/>
          <w:spacing w:val="-30"/>
          <w:w w:val="95"/>
          <w:sz w:val="21"/>
        </w:rPr>
        <w:t xml:space="preserve"> </w:t>
      </w:r>
      <w:r w:rsidR="00514901">
        <w:rPr>
          <w:color w:val="212121"/>
          <w:w w:val="95"/>
          <w:sz w:val="21"/>
        </w:rPr>
        <w:t>MEDICARE</w:t>
      </w:r>
      <w:r w:rsidR="00514901">
        <w:rPr>
          <w:color w:val="212121"/>
          <w:spacing w:val="-25"/>
          <w:w w:val="95"/>
          <w:sz w:val="21"/>
        </w:rPr>
        <w:t xml:space="preserve"> </w:t>
      </w:r>
      <w:r w:rsidR="00514901">
        <w:rPr>
          <w:color w:val="212121"/>
          <w:w w:val="95"/>
          <w:sz w:val="20"/>
        </w:rPr>
        <w:t>&amp;</w:t>
      </w:r>
      <w:r w:rsidR="00514901">
        <w:rPr>
          <w:color w:val="212121"/>
          <w:spacing w:val="-21"/>
          <w:w w:val="95"/>
          <w:sz w:val="20"/>
        </w:rPr>
        <w:t xml:space="preserve"> </w:t>
      </w:r>
      <w:r w:rsidR="00514901">
        <w:rPr>
          <w:color w:val="212121"/>
          <w:w w:val="95"/>
          <w:sz w:val="21"/>
        </w:rPr>
        <w:t>MEDICAID</w:t>
      </w:r>
      <w:r w:rsidR="00514901">
        <w:rPr>
          <w:color w:val="212121"/>
          <w:spacing w:val="-34"/>
          <w:w w:val="95"/>
          <w:sz w:val="21"/>
        </w:rPr>
        <w:t xml:space="preserve"> </w:t>
      </w:r>
      <w:r w:rsidR="00514901">
        <w:rPr>
          <w:color w:val="363636"/>
          <w:w w:val="95"/>
          <w:sz w:val="21"/>
        </w:rPr>
        <w:t>SERVICES</w:t>
      </w:r>
    </w:p>
    <w:p w:rsidR="0093289F" w:rsidRDefault="00514901">
      <w:pPr>
        <w:spacing w:before="21"/>
        <w:ind w:left="681"/>
        <w:rPr>
          <w:sz w:val="18"/>
        </w:rPr>
      </w:pPr>
      <w:r>
        <w:br w:type="column"/>
      </w:r>
      <w:r>
        <w:rPr>
          <w:color w:val="4F4F4F"/>
          <w:w w:val="105"/>
          <w:sz w:val="18"/>
        </w:rPr>
        <w:t xml:space="preserve">0 </w:t>
      </w:r>
      <w:r>
        <w:rPr>
          <w:color w:val="212121"/>
          <w:w w:val="105"/>
          <w:sz w:val="18"/>
        </w:rPr>
        <w:t xml:space="preserve">MB NO </w:t>
      </w:r>
      <w:r>
        <w:rPr>
          <w:color w:val="363636"/>
          <w:w w:val="105"/>
          <w:sz w:val="18"/>
        </w:rPr>
        <w:t xml:space="preserve">0938-039 </w:t>
      </w:r>
      <w:r>
        <w:rPr>
          <w:color w:val="4F4F4F"/>
          <w:w w:val="105"/>
          <w:sz w:val="18"/>
        </w:rPr>
        <w:t>1</w:t>
      </w:r>
    </w:p>
    <w:p w:rsidR="0093289F" w:rsidRDefault="0093289F">
      <w:pPr>
        <w:rPr>
          <w:sz w:val="18"/>
        </w:rPr>
        <w:sectPr w:rsidR="0093289F">
          <w:headerReference w:type="default" r:id="rId44"/>
          <w:pgSz w:w="12240" w:h="15840"/>
          <w:pgMar w:top="800" w:right="0" w:bottom="280" w:left="0" w:header="437" w:footer="0" w:gutter="0"/>
          <w:cols w:num="2" w:space="720" w:equalWidth="0">
            <w:col w:w="5383" w:space="3689"/>
            <w:col w:w="3168"/>
          </w:cols>
        </w:sectPr>
      </w:pPr>
    </w:p>
    <w:p w:rsidR="0093289F" w:rsidRDefault="00514901">
      <w:pPr>
        <w:spacing w:before="57" w:line="237" w:lineRule="auto"/>
        <w:ind w:left="572" w:right="-12" w:firstLine="2"/>
        <w:rPr>
          <w:sz w:val="15"/>
        </w:rPr>
      </w:pPr>
      <w:r>
        <w:rPr>
          <w:color w:val="363636"/>
          <w:w w:val="95"/>
          <w:sz w:val="15"/>
        </w:rPr>
        <w:t>STATEMENT</w:t>
      </w:r>
      <w:r>
        <w:rPr>
          <w:color w:val="363636"/>
          <w:spacing w:val="-31"/>
          <w:w w:val="95"/>
          <w:sz w:val="15"/>
        </w:rPr>
        <w:t xml:space="preserve"> </w:t>
      </w:r>
      <w:r>
        <w:rPr>
          <w:color w:val="363636"/>
          <w:w w:val="95"/>
          <w:sz w:val="15"/>
        </w:rPr>
        <w:t>OF</w:t>
      </w:r>
      <w:r>
        <w:rPr>
          <w:color w:val="363636"/>
          <w:spacing w:val="-35"/>
          <w:w w:val="95"/>
          <w:sz w:val="15"/>
        </w:rPr>
        <w:t xml:space="preserve"> </w:t>
      </w:r>
      <w:r>
        <w:rPr>
          <w:color w:val="363636"/>
          <w:w w:val="95"/>
          <w:sz w:val="15"/>
        </w:rPr>
        <w:t xml:space="preserve">DEFICIENCIES </w:t>
      </w:r>
      <w:r>
        <w:rPr>
          <w:color w:val="363636"/>
          <w:sz w:val="15"/>
        </w:rPr>
        <w:t>AND</w:t>
      </w:r>
      <w:r>
        <w:rPr>
          <w:color w:val="363636"/>
          <w:spacing w:val="-15"/>
          <w:sz w:val="15"/>
        </w:rPr>
        <w:t xml:space="preserve"> </w:t>
      </w:r>
      <w:r>
        <w:rPr>
          <w:color w:val="363636"/>
          <w:sz w:val="15"/>
        </w:rPr>
        <w:t>PLAN</w:t>
      </w:r>
      <w:r>
        <w:rPr>
          <w:color w:val="363636"/>
          <w:spacing w:val="-12"/>
          <w:sz w:val="15"/>
        </w:rPr>
        <w:t xml:space="preserve"> </w:t>
      </w:r>
      <w:r>
        <w:rPr>
          <w:color w:val="363636"/>
          <w:spacing w:val="3"/>
          <w:sz w:val="15"/>
        </w:rPr>
        <w:t>O</w:t>
      </w:r>
      <w:r>
        <w:rPr>
          <w:color w:val="4F4F4F"/>
          <w:spacing w:val="3"/>
          <w:sz w:val="15"/>
        </w:rPr>
        <w:t>F</w:t>
      </w:r>
      <w:r>
        <w:rPr>
          <w:color w:val="4F4F4F"/>
          <w:spacing w:val="-17"/>
          <w:sz w:val="15"/>
        </w:rPr>
        <w:t xml:space="preserve"> </w:t>
      </w:r>
      <w:r>
        <w:rPr>
          <w:color w:val="4F4F4F"/>
          <w:spacing w:val="-10"/>
          <w:sz w:val="15"/>
        </w:rPr>
        <w:t>CO</w:t>
      </w:r>
      <w:r>
        <w:rPr>
          <w:color w:val="363636"/>
          <w:spacing w:val="-10"/>
          <w:sz w:val="15"/>
        </w:rPr>
        <w:t>RRECTI</w:t>
      </w:r>
      <w:r>
        <w:rPr>
          <w:color w:val="4F4F4F"/>
          <w:spacing w:val="-10"/>
          <w:sz w:val="15"/>
        </w:rPr>
        <w:t>O</w:t>
      </w:r>
      <w:r>
        <w:rPr>
          <w:color w:val="363636"/>
          <w:spacing w:val="-10"/>
          <w:sz w:val="15"/>
        </w:rPr>
        <w:t>N</w:t>
      </w:r>
    </w:p>
    <w:p w:rsidR="0093289F" w:rsidRDefault="00514901">
      <w:pPr>
        <w:spacing w:before="75" w:line="223" w:lineRule="auto"/>
        <w:ind w:left="814" w:hanging="327"/>
        <w:rPr>
          <w:sz w:val="15"/>
        </w:rPr>
      </w:pPr>
      <w:r>
        <w:br w:type="column"/>
      </w:r>
      <w:r>
        <w:rPr>
          <w:color w:val="363636"/>
          <w:w w:val="99"/>
          <w:sz w:val="15"/>
        </w:rPr>
        <w:t>(</w:t>
      </w:r>
      <w:r>
        <w:rPr>
          <w:color w:val="363636"/>
          <w:spacing w:val="-1"/>
          <w:w w:val="99"/>
          <w:sz w:val="15"/>
        </w:rPr>
        <w:t>X1</w:t>
      </w:r>
      <w:r>
        <w:rPr>
          <w:color w:val="363636"/>
          <w:w w:val="99"/>
          <w:sz w:val="15"/>
        </w:rPr>
        <w:t>)</w:t>
      </w:r>
      <w:r>
        <w:rPr>
          <w:color w:val="363636"/>
          <w:sz w:val="15"/>
        </w:rPr>
        <w:t xml:space="preserve"> </w:t>
      </w:r>
      <w:r>
        <w:rPr>
          <w:color w:val="363636"/>
          <w:spacing w:val="-16"/>
          <w:sz w:val="15"/>
        </w:rPr>
        <w:t xml:space="preserve"> </w:t>
      </w:r>
      <w:r>
        <w:rPr>
          <w:color w:val="4F4F4F"/>
          <w:spacing w:val="-19"/>
          <w:w w:val="108"/>
          <w:sz w:val="15"/>
        </w:rPr>
        <w:t>P</w:t>
      </w:r>
      <w:r>
        <w:rPr>
          <w:color w:val="363636"/>
          <w:spacing w:val="-1"/>
          <w:w w:val="104"/>
          <w:sz w:val="15"/>
        </w:rPr>
        <w:t>ROVIDER/S</w:t>
      </w:r>
      <w:r>
        <w:rPr>
          <w:color w:val="363636"/>
          <w:spacing w:val="-101"/>
          <w:w w:val="104"/>
          <w:sz w:val="15"/>
        </w:rPr>
        <w:t>U</w:t>
      </w:r>
      <w:r>
        <w:rPr>
          <w:color w:val="4F4F4F"/>
          <w:spacing w:val="-19"/>
          <w:w w:val="108"/>
          <w:sz w:val="15"/>
        </w:rPr>
        <w:t>P</w:t>
      </w:r>
      <w:r>
        <w:rPr>
          <w:color w:val="363636"/>
          <w:spacing w:val="-1"/>
          <w:w w:val="108"/>
          <w:sz w:val="15"/>
        </w:rPr>
        <w:t xml:space="preserve">PLIER/CUA </w:t>
      </w:r>
      <w:r>
        <w:rPr>
          <w:color w:val="363636"/>
          <w:spacing w:val="-1"/>
          <w:w w:val="97"/>
          <w:sz w:val="15"/>
        </w:rPr>
        <w:t>I</w:t>
      </w:r>
      <w:r>
        <w:rPr>
          <w:color w:val="363636"/>
          <w:spacing w:val="-14"/>
          <w:w w:val="97"/>
          <w:sz w:val="15"/>
        </w:rPr>
        <w:t>D</w:t>
      </w:r>
      <w:r>
        <w:rPr>
          <w:color w:val="4F4F4F"/>
          <w:spacing w:val="-10"/>
          <w:w w:val="110"/>
          <w:sz w:val="15"/>
        </w:rPr>
        <w:t>E</w:t>
      </w:r>
      <w:r>
        <w:rPr>
          <w:color w:val="363636"/>
          <w:spacing w:val="-12"/>
          <w:w w:val="110"/>
          <w:sz w:val="15"/>
        </w:rPr>
        <w:t>N</w:t>
      </w:r>
      <w:r>
        <w:rPr>
          <w:color w:val="363636"/>
          <w:spacing w:val="-1"/>
          <w:w w:val="101"/>
          <w:sz w:val="15"/>
        </w:rPr>
        <w:t>TI</w:t>
      </w:r>
      <w:r>
        <w:rPr>
          <w:color w:val="363636"/>
          <w:spacing w:val="-28"/>
          <w:w w:val="101"/>
          <w:sz w:val="15"/>
        </w:rPr>
        <w:t>F</w:t>
      </w:r>
      <w:r>
        <w:rPr>
          <w:color w:val="4F4F4F"/>
          <w:spacing w:val="-6"/>
          <w:w w:val="101"/>
          <w:sz w:val="15"/>
        </w:rPr>
        <w:t>I</w:t>
      </w:r>
      <w:r>
        <w:rPr>
          <w:color w:val="363636"/>
          <w:spacing w:val="-1"/>
          <w:w w:val="103"/>
          <w:sz w:val="15"/>
        </w:rPr>
        <w:t>CA</w:t>
      </w:r>
      <w:r>
        <w:rPr>
          <w:color w:val="363636"/>
          <w:spacing w:val="-46"/>
          <w:w w:val="103"/>
          <w:sz w:val="15"/>
        </w:rPr>
        <w:t>T</w:t>
      </w:r>
      <w:r>
        <w:rPr>
          <w:color w:val="4F4F4F"/>
          <w:spacing w:val="8"/>
          <w:w w:val="92"/>
          <w:sz w:val="15"/>
        </w:rPr>
        <w:t>I</w:t>
      </w:r>
      <w:r>
        <w:rPr>
          <w:color w:val="363636"/>
          <w:spacing w:val="-1"/>
          <w:w w:val="105"/>
          <w:sz w:val="15"/>
        </w:rPr>
        <w:t>O</w:t>
      </w:r>
      <w:r>
        <w:rPr>
          <w:color w:val="363636"/>
          <w:spacing w:val="9"/>
          <w:w w:val="105"/>
          <w:sz w:val="15"/>
        </w:rPr>
        <w:t>N</w:t>
      </w:r>
      <w:r>
        <w:rPr>
          <w:color w:val="212121"/>
          <w:spacing w:val="-1"/>
          <w:w w:val="93"/>
          <w:sz w:val="15"/>
        </w:rPr>
        <w:t>NU</w:t>
      </w:r>
      <w:r>
        <w:rPr>
          <w:color w:val="212121"/>
          <w:spacing w:val="2"/>
          <w:w w:val="93"/>
          <w:sz w:val="15"/>
        </w:rPr>
        <w:t>M</w:t>
      </w:r>
      <w:r>
        <w:rPr>
          <w:color w:val="212121"/>
          <w:spacing w:val="-1"/>
          <w:w w:val="109"/>
          <w:sz w:val="15"/>
        </w:rPr>
        <w:t>BE</w:t>
      </w:r>
      <w:r>
        <w:rPr>
          <w:color w:val="212121"/>
          <w:spacing w:val="-59"/>
          <w:w w:val="109"/>
          <w:sz w:val="15"/>
        </w:rPr>
        <w:t>R</w:t>
      </w:r>
      <w:r>
        <w:rPr>
          <w:color w:val="9E9E9E"/>
          <w:w w:val="104"/>
          <w:sz w:val="15"/>
        </w:rPr>
        <w:t>:</w:t>
      </w:r>
    </w:p>
    <w:p w:rsidR="0093289F" w:rsidRDefault="0093289F">
      <w:pPr>
        <w:rPr>
          <w:sz w:val="16"/>
        </w:rPr>
      </w:pPr>
    </w:p>
    <w:p w:rsidR="0093289F" w:rsidRDefault="0093289F">
      <w:pPr>
        <w:spacing w:before="7"/>
        <w:rPr>
          <w:sz w:val="15"/>
        </w:rPr>
      </w:pPr>
    </w:p>
    <w:p w:rsidR="0093289F" w:rsidRDefault="00514901">
      <w:pPr>
        <w:ind w:left="1455"/>
        <w:rPr>
          <w:b/>
          <w:sz w:val="19"/>
        </w:rPr>
      </w:pPr>
      <w:r>
        <w:rPr>
          <w:b/>
          <w:color w:val="212121"/>
          <w:sz w:val="19"/>
        </w:rPr>
        <w:t>215020</w:t>
      </w:r>
    </w:p>
    <w:p w:rsidR="0093289F" w:rsidRDefault="00514901">
      <w:pPr>
        <w:spacing w:before="65"/>
        <w:ind w:left="421"/>
        <w:rPr>
          <w:sz w:val="15"/>
        </w:rPr>
      </w:pPr>
      <w:r>
        <w:br w:type="column"/>
      </w:r>
      <w:r>
        <w:rPr>
          <w:color w:val="363636"/>
          <w:w w:val="110"/>
          <w:sz w:val="13"/>
        </w:rPr>
        <w:t>(</w:t>
      </w:r>
      <w:r>
        <w:rPr>
          <w:color w:val="363636"/>
          <w:spacing w:val="-1"/>
          <w:w w:val="110"/>
          <w:sz w:val="13"/>
        </w:rPr>
        <w:t>X2</w:t>
      </w:r>
      <w:r>
        <w:rPr>
          <w:color w:val="363636"/>
          <w:w w:val="110"/>
          <w:sz w:val="13"/>
        </w:rPr>
        <w:t>)</w:t>
      </w:r>
      <w:r>
        <w:rPr>
          <w:color w:val="363636"/>
          <w:spacing w:val="-10"/>
          <w:sz w:val="13"/>
        </w:rPr>
        <w:t xml:space="preserve"> </w:t>
      </w:r>
      <w:r>
        <w:rPr>
          <w:color w:val="212121"/>
          <w:w w:val="105"/>
          <w:sz w:val="15"/>
        </w:rPr>
        <w:t>MULTI</w:t>
      </w:r>
      <w:r>
        <w:rPr>
          <w:color w:val="212121"/>
          <w:spacing w:val="-68"/>
          <w:w w:val="105"/>
          <w:sz w:val="15"/>
        </w:rPr>
        <w:t>P</w:t>
      </w:r>
      <w:r>
        <w:rPr>
          <w:color w:val="212121"/>
          <w:spacing w:val="-4"/>
          <w:w w:val="87"/>
          <w:sz w:val="15"/>
        </w:rPr>
        <w:t>L</w:t>
      </w:r>
      <w:r>
        <w:rPr>
          <w:color w:val="4F4F4F"/>
          <w:w w:val="110"/>
          <w:sz w:val="15"/>
        </w:rPr>
        <w:t>E</w:t>
      </w:r>
      <w:r>
        <w:rPr>
          <w:color w:val="4F4F4F"/>
          <w:spacing w:val="-18"/>
          <w:sz w:val="15"/>
        </w:rPr>
        <w:t xml:space="preserve"> </w:t>
      </w:r>
      <w:r>
        <w:rPr>
          <w:color w:val="363636"/>
          <w:spacing w:val="-1"/>
          <w:w w:val="93"/>
          <w:sz w:val="15"/>
        </w:rPr>
        <w:t>CON</w:t>
      </w:r>
      <w:r>
        <w:rPr>
          <w:color w:val="363636"/>
          <w:spacing w:val="1"/>
          <w:w w:val="93"/>
          <w:sz w:val="15"/>
        </w:rPr>
        <w:t>S</w:t>
      </w:r>
      <w:r>
        <w:rPr>
          <w:color w:val="363636"/>
          <w:spacing w:val="-1"/>
          <w:w w:val="96"/>
          <w:sz w:val="15"/>
        </w:rPr>
        <w:t>TR</w:t>
      </w:r>
      <w:r>
        <w:rPr>
          <w:color w:val="363636"/>
          <w:spacing w:val="-10"/>
          <w:w w:val="96"/>
          <w:sz w:val="15"/>
        </w:rPr>
        <w:t>U</w:t>
      </w:r>
      <w:r>
        <w:rPr>
          <w:color w:val="4F4F4F"/>
          <w:w w:val="96"/>
          <w:sz w:val="15"/>
        </w:rPr>
        <w:t>C</w:t>
      </w:r>
      <w:r>
        <w:rPr>
          <w:color w:val="363636"/>
          <w:spacing w:val="-1"/>
          <w:w w:val="110"/>
          <w:sz w:val="15"/>
        </w:rPr>
        <w:t>TION</w:t>
      </w:r>
    </w:p>
    <w:p w:rsidR="0093289F" w:rsidRDefault="00514901">
      <w:pPr>
        <w:tabs>
          <w:tab w:val="left" w:pos="2949"/>
        </w:tabs>
        <w:spacing w:before="28"/>
        <w:ind w:left="370"/>
        <w:rPr>
          <w:sz w:val="15"/>
        </w:rPr>
      </w:pPr>
      <w:r>
        <w:rPr>
          <w:color w:val="363636"/>
          <w:sz w:val="15"/>
        </w:rPr>
        <w:t xml:space="preserve">A </w:t>
      </w:r>
      <w:r>
        <w:rPr>
          <w:color w:val="363636"/>
          <w:spacing w:val="-4"/>
          <w:sz w:val="15"/>
        </w:rPr>
        <w:t xml:space="preserve"> </w:t>
      </w:r>
      <w:r>
        <w:rPr>
          <w:color w:val="363636"/>
          <w:spacing w:val="8"/>
          <w:w w:val="91"/>
          <w:sz w:val="15"/>
        </w:rPr>
        <w:t>B</w:t>
      </w:r>
      <w:r>
        <w:rPr>
          <w:color w:val="4F4F4F"/>
          <w:spacing w:val="-8"/>
          <w:w w:val="90"/>
          <w:sz w:val="15"/>
        </w:rPr>
        <w:t>U</w:t>
      </w:r>
      <w:r>
        <w:rPr>
          <w:color w:val="777777"/>
          <w:w w:val="37"/>
          <w:sz w:val="15"/>
        </w:rPr>
        <w:t>I</w:t>
      </w:r>
      <w:r>
        <w:rPr>
          <w:color w:val="777777"/>
          <w:spacing w:val="-18"/>
          <w:sz w:val="15"/>
        </w:rPr>
        <w:t xml:space="preserve"> </w:t>
      </w:r>
      <w:r>
        <w:rPr>
          <w:color w:val="4F4F4F"/>
          <w:w w:val="72"/>
          <w:sz w:val="15"/>
        </w:rPr>
        <w:t>L</w:t>
      </w:r>
      <w:r>
        <w:rPr>
          <w:color w:val="4F4F4F"/>
          <w:spacing w:val="-22"/>
          <w:sz w:val="15"/>
        </w:rPr>
        <w:t xml:space="preserve"> </w:t>
      </w:r>
      <w:r>
        <w:rPr>
          <w:color w:val="4F4F4F"/>
          <w:spacing w:val="1"/>
          <w:w w:val="91"/>
          <w:sz w:val="15"/>
        </w:rPr>
        <w:t>D</w:t>
      </w:r>
      <w:r>
        <w:rPr>
          <w:color w:val="8C8C8C"/>
          <w:w w:val="37"/>
          <w:sz w:val="15"/>
        </w:rPr>
        <w:t>I</w:t>
      </w:r>
      <w:r>
        <w:rPr>
          <w:color w:val="8C8C8C"/>
          <w:spacing w:val="-18"/>
          <w:sz w:val="15"/>
        </w:rPr>
        <w:t xml:space="preserve"> </w:t>
      </w:r>
      <w:r>
        <w:rPr>
          <w:color w:val="363636"/>
          <w:spacing w:val="13"/>
          <w:w w:val="82"/>
          <w:sz w:val="15"/>
        </w:rPr>
        <w:t>N</w:t>
      </w:r>
      <w:r>
        <w:rPr>
          <w:color w:val="4F4F4F"/>
          <w:w w:val="97"/>
          <w:sz w:val="15"/>
        </w:rPr>
        <w:t>G</w:t>
      </w:r>
      <w:r>
        <w:rPr>
          <w:color w:val="4F4F4F"/>
          <w:sz w:val="15"/>
        </w:rPr>
        <w:t xml:space="preserve"> </w:t>
      </w:r>
      <w:r>
        <w:rPr>
          <w:color w:val="4F4F4F"/>
          <w:spacing w:val="-18"/>
          <w:sz w:val="15"/>
        </w:rPr>
        <w:t xml:space="preserve"> </w:t>
      </w:r>
      <w:r>
        <w:rPr>
          <w:color w:val="4F4F4F"/>
          <w:sz w:val="15"/>
          <w:u w:val="single" w:color="202020"/>
        </w:rPr>
        <w:t xml:space="preserve"> </w:t>
      </w:r>
      <w:r>
        <w:rPr>
          <w:color w:val="4F4F4F"/>
          <w:sz w:val="15"/>
          <w:u w:val="single" w:color="202020"/>
        </w:rPr>
        <w:tab/>
      </w:r>
      <w:r>
        <w:rPr>
          <w:color w:val="363636"/>
          <w:w w:val="284"/>
          <w:sz w:val="15"/>
        </w:rPr>
        <w:t>_</w:t>
      </w:r>
    </w:p>
    <w:p w:rsidR="0093289F" w:rsidRDefault="0093289F">
      <w:pPr>
        <w:rPr>
          <w:sz w:val="16"/>
        </w:rPr>
      </w:pPr>
    </w:p>
    <w:p w:rsidR="0093289F" w:rsidRDefault="00514901">
      <w:pPr>
        <w:tabs>
          <w:tab w:val="left" w:pos="3009"/>
        </w:tabs>
        <w:spacing w:before="95"/>
        <w:ind w:left="380"/>
        <w:rPr>
          <w:sz w:val="15"/>
        </w:rPr>
      </w:pPr>
      <w:r>
        <w:rPr>
          <w:color w:val="363636"/>
          <w:spacing w:val="-84"/>
          <w:w w:val="91"/>
          <w:sz w:val="15"/>
        </w:rPr>
        <w:t>B</w:t>
      </w:r>
      <w:r>
        <w:rPr>
          <w:color w:val="8C8C8C"/>
          <w:w w:val="91"/>
          <w:sz w:val="15"/>
        </w:rPr>
        <w:t>.</w:t>
      </w:r>
      <w:r>
        <w:rPr>
          <w:color w:val="8C8C8C"/>
          <w:sz w:val="15"/>
        </w:rPr>
        <w:t xml:space="preserve">   </w:t>
      </w:r>
      <w:r>
        <w:rPr>
          <w:color w:val="8C8C8C"/>
          <w:spacing w:val="-5"/>
          <w:sz w:val="15"/>
        </w:rPr>
        <w:t xml:space="preserve"> </w:t>
      </w:r>
      <w:r>
        <w:rPr>
          <w:color w:val="363636"/>
          <w:spacing w:val="-1"/>
          <w:w w:val="99"/>
          <w:sz w:val="15"/>
        </w:rPr>
        <w:t>WI</w:t>
      </w:r>
      <w:r>
        <w:rPr>
          <w:color w:val="363636"/>
          <w:spacing w:val="-34"/>
          <w:w w:val="99"/>
          <w:sz w:val="15"/>
        </w:rPr>
        <w:t>N</w:t>
      </w:r>
      <w:r>
        <w:rPr>
          <w:color w:val="777777"/>
          <w:spacing w:val="-50"/>
          <w:w w:val="99"/>
          <w:sz w:val="15"/>
        </w:rPr>
        <w:t>_</w:t>
      </w:r>
      <w:r>
        <w:rPr>
          <w:color w:val="363636"/>
          <w:w w:val="99"/>
          <w:sz w:val="15"/>
        </w:rPr>
        <w:t>G</w:t>
      </w:r>
      <w:r>
        <w:rPr>
          <w:color w:val="363636"/>
          <w:sz w:val="15"/>
        </w:rPr>
        <w:t xml:space="preserve"> </w:t>
      </w:r>
      <w:r>
        <w:rPr>
          <w:color w:val="363636"/>
          <w:spacing w:val="-2"/>
          <w:sz w:val="15"/>
        </w:rPr>
        <w:t xml:space="preserve"> </w:t>
      </w:r>
      <w:r>
        <w:rPr>
          <w:color w:val="777777"/>
          <w:w w:val="99"/>
          <w:sz w:val="15"/>
        </w:rPr>
        <w:t>_</w:t>
      </w:r>
      <w:r>
        <w:rPr>
          <w:color w:val="777777"/>
          <w:sz w:val="15"/>
        </w:rPr>
        <w:t xml:space="preserve">   </w:t>
      </w:r>
      <w:r>
        <w:rPr>
          <w:color w:val="777777"/>
          <w:spacing w:val="1"/>
          <w:sz w:val="15"/>
        </w:rPr>
        <w:t xml:space="preserve"> </w:t>
      </w:r>
      <w:r>
        <w:rPr>
          <w:color w:val="4F4F4F"/>
          <w:w w:val="99"/>
          <w:sz w:val="15"/>
        </w:rPr>
        <w:t>_</w:t>
      </w:r>
      <w:r>
        <w:rPr>
          <w:color w:val="4F4F4F"/>
          <w:sz w:val="15"/>
        </w:rPr>
        <w:t xml:space="preserve">   </w:t>
      </w:r>
      <w:r>
        <w:rPr>
          <w:color w:val="4F4F4F"/>
          <w:spacing w:val="1"/>
          <w:sz w:val="15"/>
        </w:rPr>
        <w:t xml:space="preserve"> </w:t>
      </w:r>
      <w:r>
        <w:rPr>
          <w:color w:val="777777"/>
          <w:w w:val="99"/>
          <w:sz w:val="15"/>
        </w:rPr>
        <w:t>_</w:t>
      </w:r>
      <w:r>
        <w:rPr>
          <w:color w:val="777777"/>
          <w:sz w:val="15"/>
        </w:rPr>
        <w:t xml:space="preserve">   </w:t>
      </w:r>
      <w:r>
        <w:rPr>
          <w:color w:val="777777"/>
          <w:spacing w:val="1"/>
          <w:sz w:val="15"/>
        </w:rPr>
        <w:t xml:space="preserve"> </w:t>
      </w:r>
      <w:r>
        <w:rPr>
          <w:color w:val="AEAEAE"/>
          <w:w w:val="99"/>
          <w:sz w:val="15"/>
        </w:rPr>
        <w:t>_</w:t>
      </w:r>
      <w:r>
        <w:rPr>
          <w:color w:val="AEAEAE"/>
          <w:sz w:val="15"/>
        </w:rPr>
        <w:t xml:space="preserve">   </w:t>
      </w:r>
      <w:r>
        <w:rPr>
          <w:color w:val="AEAEAE"/>
          <w:spacing w:val="1"/>
          <w:sz w:val="15"/>
        </w:rPr>
        <w:t xml:space="preserve"> </w:t>
      </w:r>
      <w:r>
        <w:rPr>
          <w:color w:val="AEAEAE"/>
          <w:w w:val="99"/>
          <w:sz w:val="15"/>
        </w:rPr>
        <w:t>_</w:t>
      </w:r>
      <w:r>
        <w:rPr>
          <w:color w:val="AEAEAE"/>
          <w:sz w:val="15"/>
        </w:rPr>
        <w:t xml:space="preserve">   </w:t>
      </w:r>
      <w:r>
        <w:rPr>
          <w:color w:val="AEAEAE"/>
          <w:spacing w:val="1"/>
          <w:sz w:val="15"/>
        </w:rPr>
        <w:t xml:space="preserve"> </w:t>
      </w:r>
      <w:r>
        <w:rPr>
          <w:color w:val="363636"/>
          <w:w w:val="99"/>
          <w:sz w:val="15"/>
        </w:rPr>
        <w:t>_</w:t>
      </w:r>
      <w:r>
        <w:rPr>
          <w:color w:val="363636"/>
          <w:sz w:val="15"/>
        </w:rPr>
        <w:t xml:space="preserve">   </w:t>
      </w:r>
      <w:r>
        <w:rPr>
          <w:color w:val="363636"/>
          <w:spacing w:val="1"/>
          <w:sz w:val="15"/>
        </w:rPr>
        <w:t xml:space="preserve"> </w:t>
      </w:r>
      <w:r>
        <w:rPr>
          <w:color w:val="4F4F4F"/>
          <w:w w:val="99"/>
          <w:sz w:val="15"/>
        </w:rPr>
        <w:t>_</w:t>
      </w:r>
      <w:r>
        <w:rPr>
          <w:color w:val="4F4F4F"/>
          <w:sz w:val="15"/>
        </w:rPr>
        <w:tab/>
      </w:r>
      <w:r>
        <w:rPr>
          <w:color w:val="AEAEAE"/>
          <w:w w:val="99"/>
          <w:sz w:val="15"/>
        </w:rPr>
        <w:t>_</w:t>
      </w:r>
    </w:p>
    <w:p w:rsidR="0093289F" w:rsidRDefault="00514901">
      <w:pPr>
        <w:spacing w:before="67" w:line="237" w:lineRule="auto"/>
        <w:ind w:left="853" w:right="4" w:hanging="282"/>
        <w:rPr>
          <w:sz w:val="15"/>
        </w:rPr>
      </w:pPr>
      <w:r>
        <w:br w:type="column"/>
      </w:r>
      <w:r>
        <w:rPr>
          <w:color w:val="4F4F4F"/>
          <w:w w:val="105"/>
          <w:sz w:val="13"/>
        </w:rPr>
        <w:t xml:space="preserve">( </w:t>
      </w:r>
      <w:r>
        <w:rPr>
          <w:color w:val="363636"/>
          <w:w w:val="105"/>
          <w:sz w:val="13"/>
        </w:rPr>
        <w:t xml:space="preserve">X3) </w:t>
      </w:r>
      <w:r>
        <w:rPr>
          <w:color w:val="363636"/>
          <w:spacing w:val="-8"/>
          <w:w w:val="105"/>
          <w:sz w:val="15"/>
        </w:rPr>
        <w:t>DAT</w:t>
      </w:r>
      <w:r>
        <w:rPr>
          <w:color w:val="4F4F4F"/>
          <w:spacing w:val="-8"/>
          <w:w w:val="105"/>
          <w:sz w:val="15"/>
        </w:rPr>
        <w:t xml:space="preserve">E </w:t>
      </w:r>
      <w:r>
        <w:rPr>
          <w:color w:val="4F4F4F"/>
          <w:spacing w:val="-7"/>
          <w:w w:val="105"/>
          <w:sz w:val="15"/>
        </w:rPr>
        <w:t>SU</w:t>
      </w:r>
      <w:r>
        <w:rPr>
          <w:color w:val="363636"/>
          <w:spacing w:val="-7"/>
          <w:w w:val="105"/>
          <w:sz w:val="15"/>
        </w:rPr>
        <w:t xml:space="preserve">RVEY </w:t>
      </w:r>
      <w:r>
        <w:rPr>
          <w:color w:val="363636"/>
          <w:spacing w:val="-8"/>
          <w:w w:val="105"/>
          <w:sz w:val="15"/>
        </w:rPr>
        <w:t>COM</w:t>
      </w:r>
      <w:r>
        <w:rPr>
          <w:color w:val="4F4F4F"/>
          <w:spacing w:val="-8"/>
          <w:w w:val="105"/>
          <w:sz w:val="15"/>
        </w:rPr>
        <w:t>PLE</w:t>
      </w:r>
      <w:r>
        <w:rPr>
          <w:color w:val="363636"/>
          <w:spacing w:val="-8"/>
          <w:w w:val="105"/>
          <w:sz w:val="15"/>
        </w:rPr>
        <w:t>T</w:t>
      </w:r>
      <w:r>
        <w:rPr>
          <w:color w:val="4F4F4F"/>
          <w:spacing w:val="-8"/>
          <w:w w:val="105"/>
          <w:sz w:val="15"/>
        </w:rPr>
        <w:t>ED</w:t>
      </w:r>
    </w:p>
    <w:p w:rsidR="0093289F" w:rsidRDefault="00514901">
      <w:pPr>
        <w:spacing w:before="140"/>
        <w:ind w:right="384"/>
        <w:jc w:val="center"/>
        <w:rPr>
          <w:sz w:val="18"/>
        </w:rPr>
      </w:pPr>
      <w:r>
        <w:rPr>
          <w:color w:val="363636"/>
          <w:w w:val="104"/>
          <w:sz w:val="18"/>
        </w:rPr>
        <w:t>C</w:t>
      </w:r>
    </w:p>
    <w:p w:rsidR="0093289F" w:rsidRDefault="00514901">
      <w:pPr>
        <w:spacing w:before="53"/>
        <w:ind w:left="893"/>
        <w:rPr>
          <w:b/>
          <w:sz w:val="18"/>
        </w:rPr>
      </w:pPr>
      <w:r>
        <w:rPr>
          <w:b/>
          <w:color w:val="212121"/>
          <w:w w:val="110"/>
          <w:sz w:val="18"/>
        </w:rPr>
        <w:t>07/24/2018</w:t>
      </w:r>
    </w:p>
    <w:p w:rsidR="0093289F" w:rsidRDefault="0093289F">
      <w:pPr>
        <w:rPr>
          <w:sz w:val="18"/>
        </w:rPr>
        <w:sectPr w:rsidR="0093289F">
          <w:type w:val="continuous"/>
          <w:pgSz w:w="12240" w:h="15840"/>
          <w:pgMar w:top="1420" w:right="0" w:bottom="280" w:left="0" w:header="720" w:footer="720" w:gutter="0"/>
          <w:cols w:num="4" w:space="720" w:equalWidth="0">
            <w:col w:w="2654" w:space="40"/>
            <w:col w:w="2747" w:space="39"/>
            <w:col w:w="3228" w:space="705"/>
            <w:col w:w="2827"/>
          </w:cols>
        </w:sectPr>
      </w:pPr>
    </w:p>
    <w:p w:rsidR="0093289F" w:rsidRDefault="00514901">
      <w:pPr>
        <w:spacing w:before="42"/>
        <w:ind w:left="680"/>
        <w:rPr>
          <w:sz w:val="15"/>
        </w:rPr>
      </w:pPr>
      <w:r>
        <w:rPr>
          <w:color w:val="212121"/>
          <w:sz w:val="15"/>
        </w:rPr>
        <w:t xml:space="preserve">NAME </w:t>
      </w:r>
      <w:r>
        <w:rPr>
          <w:color w:val="363636"/>
          <w:sz w:val="15"/>
        </w:rPr>
        <w:t xml:space="preserve">OF PROVIDER </w:t>
      </w:r>
      <w:r>
        <w:rPr>
          <w:color w:val="212121"/>
          <w:sz w:val="15"/>
        </w:rPr>
        <w:t xml:space="preserve">OR </w:t>
      </w:r>
      <w:r>
        <w:rPr>
          <w:color w:val="363636"/>
          <w:sz w:val="15"/>
        </w:rPr>
        <w:t>SUPPLIER</w:t>
      </w:r>
    </w:p>
    <w:p w:rsidR="0093289F" w:rsidRDefault="0093289F">
      <w:pPr>
        <w:spacing w:before="9"/>
        <w:rPr>
          <w:sz w:val="15"/>
        </w:rPr>
      </w:pPr>
    </w:p>
    <w:p w:rsidR="0093289F" w:rsidRDefault="00D104B6">
      <w:pPr>
        <w:ind w:left="689"/>
        <w:rPr>
          <w:b/>
          <w:sz w:val="17"/>
        </w:rPr>
      </w:pPr>
      <w:r>
        <w:pict>
          <v:shape id="_x0000_s1265" type="#_x0000_t202" style="position:absolute;left:0;text-align:left;margin-left:63.55pt;margin-top:16.2pt;width:.6pt;height:21.3pt;z-index:251583488;mso-position-horizontal-relative:page" filled="f" stroked="f">
            <v:textbox inset="0,0,0,0">
              <w:txbxContent>
                <w:p w:rsidR="0093289F" w:rsidRDefault="00514901">
                  <w:pPr>
                    <w:spacing w:line="425" w:lineRule="exact"/>
                    <w:rPr>
                      <w:sz w:val="38"/>
                    </w:rPr>
                  </w:pPr>
                  <w:r>
                    <w:rPr>
                      <w:color w:val="C6C6C6"/>
                      <w:w w:val="11"/>
                      <w:sz w:val="38"/>
                    </w:rPr>
                    <w:t>I</w:t>
                  </w:r>
                </w:p>
              </w:txbxContent>
            </v:textbox>
            <w10:wrap anchorx="page"/>
          </v:shape>
        </w:pict>
      </w:r>
      <w:r w:rsidR="00514901">
        <w:rPr>
          <w:b/>
          <w:color w:val="212121"/>
          <w:sz w:val="17"/>
        </w:rPr>
        <w:t xml:space="preserve">FORESTVILLE HEALTH </w:t>
      </w:r>
      <w:r w:rsidR="00514901">
        <w:rPr>
          <w:rFonts w:ascii="Times New Roman"/>
          <w:color w:val="212121"/>
          <w:sz w:val="19"/>
        </w:rPr>
        <w:t xml:space="preserve">&amp; </w:t>
      </w:r>
      <w:r w:rsidR="00514901">
        <w:rPr>
          <w:b/>
          <w:color w:val="212121"/>
          <w:sz w:val="17"/>
        </w:rPr>
        <w:t>REHABILITATION CENTER</w:t>
      </w:r>
    </w:p>
    <w:p w:rsidR="0093289F" w:rsidRDefault="00514901">
      <w:pPr>
        <w:spacing w:before="32"/>
        <w:ind w:left="680"/>
        <w:rPr>
          <w:sz w:val="15"/>
        </w:rPr>
      </w:pPr>
      <w:r>
        <w:br w:type="column"/>
      </w:r>
      <w:r>
        <w:rPr>
          <w:color w:val="696969"/>
          <w:w w:val="105"/>
          <w:sz w:val="15"/>
        </w:rPr>
        <w:t>S</w:t>
      </w:r>
      <w:r>
        <w:rPr>
          <w:color w:val="363636"/>
          <w:w w:val="105"/>
          <w:sz w:val="15"/>
        </w:rPr>
        <w:t>TREET</w:t>
      </w:r>
      <w:r>
        <w:rPr>
          <w:color w:val="212121"/>
          <w:w w:val="105"/>
          <w:sz w:val="15"/>
        </w:rPr>
        <w:t>AD</w:t>
      </w:r>
      <w:r>
        <w:rPr>
          <w:color w:val="4F4F4F"/>
          <w:w w:val="105"/>
          <w:sz w:val="15"/>
        </w:rPr>
        <w:t>D</w:t>
      </w:r>
      <w:r>
        <w:rPr>
          <w:color w:val="363636"/>
          <w:w w:val="105"/>
          <w:sz w:val="15"/>
        </w:rPr>
        <w:t>R</w:t>
      </w:r>
      <w:r>
        <w:rPr>
          <w:color w:val="4F4F4F"/>
          <w:w w:val="105"/>
          <w:sz w:val="15"/>
        </w:rPr>
        <w:t>ES</w:t>
      </w:r>
      <w:r>
        <w:rPr>
          <w:color w:val="363636"/>
          <w:w w:val="105"/>
          <w:sz w:val="15"/>
        </w:rPr>
        <w:t>S</w:t>
      </w:r>
      <w:r>
        <w:rPr>
          <w:color w:val="AEAEAE"/>
          <w:w w:val="105"/>
          <w:sz w:val="15"/>
        </w:rPr>
        <w:t xml:space="preserve">. </w:t>
      </w:r>
      <w:r>
        <w:rPr>
          <w:color w:val="363636"/>
          <w:w w:val="105"/>
          <w:sz w:val="15"/>
        </w:rPr>
        <w:t>CITY</w:t>
      </w:r>
      <w:r>
        <w:rPr>
          <w:color w:val="696969"/>
          <w:w w:val="105"/>
          <w:sz w:val="15"/>
        </w:rPr>
        <w:t xml:space="preserve">, </w:t>
      </w:r>
      <w:r>
        <w:rPr>
          <w:color w:val="363636"/>
          <w:w w:val="105"/>
          <w:sz w:val="15"/>
        </w:rPr>
        <w:t>ST</w:t>
      </w:r>
      <w:r>
        <w:rPr>
          <w:color w:val="4F4F4F"/>
          <w:w w:val="105"/>
          <w:sz w:val="15"/>
        </w:rPr>
        <w:t>A</w:t>
      </w:r>
      <w:r>
        <w:rPr>
          <w:color w:val="363636"/>
          <w:w w:val="105"/>
          <w:sz w:val="15"/>
        </w:rPr>
        <w:t>T</w:t>
      </w:r>
      <w:r>
        <w:rPr>
          <w:color w:val="4F4F4F"/>
          <w:w w:val="105"/>
          <w:sz w:val="15"/>
        </w:rPr>
        <w:t>E</w:t>
      </w:r>
      <w:r>
        <w:rPr>
          <w:color w:val="777777"/>
          <w:w w:val="105"/>
          <w:sz w:val="15"/>
        </w:rPr>
        <w:t xml:space="preserve">. </w:t>
      </w:r>
      <w:r>
        <w:rPr>
          <w:color w:val="363636"/>
          <w:w w:val="105"/>
          <w:sz w:val="15"/>
        </w:rPr>
        <w:t xml:space="preserve">ZIP </w:t>
      </w:r>
      <w:r>
        <w:rPr>
          <w:color w:val="212121"/>
          <w:w w:val="105"/>
          <w:sz w:val="15"/>
        </w:rPr>
        <w:t>CODE</w:t>
      </w:r>
    </w:p>
    <w:p w:rsidR="0093289F" w:rsidRDefault="00514901">
      <w:pPr>
        <w:spacing w:before="78"/>
        <w:ind w:left="691"/>
        <w:rPr>
          <w:b/>
          <w:sz w:val="15"/>
        </w:rPr>
      </w:pPr>
      <w:r>
        <w:rPr>
          <w:b/>
          <w:color w:val="363636"/>
          <w:w w:val="105"/>
          <w:sz w:val="15"/>
        </w:rPr>
        <w:t xml:space="preserve">7420 </w:t>
      </w:r>
      <w:r>
        <w:rPr>
          <w:b/>
          <w:color w:val="212121"/>
          <w:w w:val="105"/>
          <w:sz w:val="15"/>
        </w:rPr>
        <w:t xml:space="preserve">MARLBORO </w:t>
      </w:r>
      <w:r>
        <w:rPr>
          <w:b/>
          <w:color w:val="363636"/>
          <w:w w:val="105"/>
          <w:sz w:val="15"/>
        </w:rPr>
        <w:t>PIKE</w:t>
      </w:r>
    </w:p>
    <w:p w:rsidR="0093289F" w:rsidRDefault="00514901">
      <w:pPr>
        <w:spacing w:before="70"/>
        <w:ind w:left="685"/>
        <w:rPr>
          <w:b/>
          <w:sz w:val="15"/>
        </w:rPr>
      </w:pPr>
      <w:r>
        <w:rPr>
          <w:b/>
          <w:color w:val="212121"/>
          <w:w w:val="105"/>
          <w:sz w:val="17"/>
        </w:rPr>
        <w:t xml:space="preserve">FORESTVILLE, MD </w:t>
      </w:r>
      <w:r>
        <w:rPr>
          <w:b/>
          <w:color w:val="363636"/>
          <w:w w:val="105"/>
          <w:sz w:val="15"/>
        </w:rPr>
        <w:t>20747</w:t>
      </w:r>
    </w:p>
    <w:p w:rsidR="0093289F" w:rsidRDefault="0093289F">
      <w:pPr>
        <w:rPr>
          <w:sz w:val="15"/>
        </w:rPr>
        <w:sectPr w:rsidR="0093289F">
          <w:type w:val="continuous"/>
          <w:pgSz w:w="12240" w:h="15840"/>
          <w:pgMar w:top="1420" w:right="0" w:bottom="280" w:left="0" w:header="720" w:footer="720" w:gutter="0"/>
          <w:cols w:num="2" w:space="720" w:equalWidth="0">
            <w:col w:w="5102" w:space="892"/>
            <w:col w:w="6246"/>
          </w:cols>
        </w:sectPr>
      </w:pPr>
    </w:p>
    <w:p w:rsidR="0093289F" w:rsidRDefault="0093289F">
      <w:pPr>
        <w:spacing w:before="4"/>
        <w:rPr>
          <w:b/>
          <w:sz w:val="21"/>
        </w:rPr>
      </w:pPr>
    </w:p>
    <w:p w:rsidR="0093289F" w:rsidRDefault="00514901">
      <w:pPr>
        <w:spacing w:before="1" w:line="168" w:lineRule="auto"/>
        <w:ind w:left="760" w:hanging="8"/>
        <w:jc w:val="right"/>
        <w:rPr>
          <w:sz w:val="15"/>
        </w:rPr>
      </w:pPr>
      <w:r>
        <w:rPr>
          <w:rFonts w:ascii="Times New Roman"/>
          <w:b/>
          <w:color w:val="363636"/>
          <w:w w:val="80"/>
          <w:sz w:val="13"/>
        </w:rPr>
        <w:t xml:space="preserve">(X </w:t>
      </w:r>
      <w:r>
        <w:rPr>
          <w:rFonts w:ascii="Times New Roman"/>
          <w:b/>
          <w:color w:val="363636"/>
          <w:w w:val="90"/>
          <w:sz w:val="13"/>
        </w:rPr>
        <w:t xml:space="preserve">4 </w:t>
      </w:r>
      <w:r>
        <w:rPr>
          <w:rFonts w:ascii="Times New Roman"/>
          <w:b/>
          <w:color w:val="4F4F4F"/>
          <w:w w:val="80"/>
          <w:sz w:val="13"/>
        </w:rPr>
        <w:t xml:space="preserve">) </w:t>
      </w:r>
      <w:r>
        <w:rPr>
          <w:color w:val="363636"/>
          <w:w w:val="90"/>
          <w:sz w:val="15"/>
        </w:rPr>
        <w:t>ID</w:t>
      </w:r>
      <w:r>
        <w:rPr>
          <w:color w:val="363636"/>
          <w:w w:val="107"/>
          <w:sz w:val="15"/>
        </w:rPr>
        <w:t xml:space="preserve"> </w:t>
      </w:r>
      <w:r>
        <w:rPr>
          <w:color w:val="363636"/>
          <w:w w:val="90"/>
          <w:sz w:val="15"/>
        </w:rPr>
        <w:t>PREFIX</w:t>
      </w:r>
    </w:p>
    <w:p w:rsidR="0093289F" w:rsidRDefault="00514901">
      <w:pPr>
        <w:spacing w:before="7"/>
        <w:ind w:right="96"/>
        <w:jc w:val="right"/>
        <w:rPr>
          <w:sz w:val="15"/>
        </w:rPr>
      </w:pPr>
      <w:r>
        <w:rPr>
          <w:color w:val="363636"/>
          <w:w w:val="90"/>
          <w:sz w:val="15"/>
        </w:rPr>
        <w:t>TAG</w:t>
      </w:r>
    </w:p>
    <w:p w:rsidR="0093289F" w:rsidRDefault="00514901">
      <w:pPr>
        <w:spacing w:before="129" w:line="230" w:lineRule="auto"/>
        <w:ind w:left="498" w:firstLine="336"/>
        <w:rPr>
          <w:sz w:val="15"/>
        </w:rPr>
      </w:pPr>
      <w:r>
        <w:br w:type="column"/>
      </w:r>
      <w:r>
        <w:rPr>
          <w:color w:val="363636"/>
          <w:spacing w:val="-1"/>
          <w:w w:val="92"/>
          <w:sz w:val="15"/>
        </w:rPr>
        <w:t>SUMMAR</w:t>
      </w:r>
      <w:r>
        <w:rPr>
          <w:color w:val="363636"/>
          <w:w w:val="92"/>
          <w:sz w:val="15"/>
        </w:rPr>
        <w:t>Y</w:t>
      </w:r>
      <w:r>
        <w:rPr>
          <w:color w:val="363636"/>
          <w:spacing w:val="-7"/>
          <w:sz w:val="15"/>
        </w:rPr>
        <w:t xml:space="preserve"> </w:t>
      </w:r>
      <w:r>
        <w:rPr>
          <w:color w:val="363636"/>
          <w:spacing w:val="-1"/>
          <w:w w:val="92"/>
          <w:sz w:val="15"/>
        </w:rPr>
        <w:t>STA</w:t>
      </w:r>
      <w:r>
        <w:rPr>
          <w:color w:val="363636"/>
          <w:spacing w:val="-8"/>
          <w:w w:val="92"/>
          <w:sz w:val="15"/>
        </w:rPr>
        <w:t>T</w:t>
      </w:r>
      <w:r>
        <w:rPr>
          <w:color w:val="4F4F4F"/>
          <w:spacing w:val="-20"/>
          <w:w w:val="110"/>
          <w:sz w:val="15"/>
        </w:rPr>
        <w:t>E</w:t>
      </w:r>
      <w:r>
        <w:rPr>
          <w:color w:val="363636"/>
          <w:spacing w:val="-22"/>
          <w:w w:val="105"/>
          <w:sz w:val="15"/>
        </w:rPr>
        <w:t>M</w:t>
      </w:r>
      <w:r>
        <w:rPr>
          <w:color w:val="4F4F4F"/>
          <w:spacing w:val="-5"/>
          <w:w w:val="105"/>
          <w:sz w:val="15"/>
        </w:rPr>
        <w:t>E</w:t>
      </w:r>
      <w:r>
        <w:rPr>
          <w:color w:val="363636"/>
          <w:spacing w:val="-1"/>
          <w:w w:val="105"/>
          <w:sz w:val="15"/>
        </w:rPr>
        <w:t>N</w:t>
      </w:r>
      <w:r>
        <w:rPr>
          <w:color w:val="363636"/>
          <w:w w:val="105"/>
          <w:sz w:val="15"/>
        </w:rPr>
        <w:t>T</w:t>
      </w:r>
      <w:r>
        <w:rPr>
          <w:color w:val="363636"/>
          <w:spacing w:val="-28"/>
          <w:sz w:val="15"/>
        </w:rPr>
        <w:t xml:space="preserve"> </w:t>
      </w:r>
      <w:r>
        <w:rPr>
          <w:color w:val="363636"/>
          <w:spacing w:val="-1"/>
          <w:w w:val="101"/>
          <w:sz w:val="15"/>
        </w:rPr>
        <w:t>O</w:t>
      </w:r>
      <w:r>
        <w:rPr>
          <w:color w:val="363636"/>
          <w:w w:val="101"/>
          <w:sz w:val="15"/>
        </w:rPr>
        <w:t>F</w:t>
      </w:r>
      <w:r>
        <w:rPr>
          <w:color w:val="363636"/>
          <w:spacing w:val="-17"/>
          <w:sz w:val="15"/>
        </w:rPr>
        <w:t xml:space="preserve"> </w:t>
      </w:r>
      <w:r>
        <w:rPr>
          <w:color w:val="212121"/>
          <w:spacing w:val="-1"/>
          <w:w w:val="101"/>
          <w:sz w:val="15"/>
        </w:rPr>
        <w:t>DEFI</w:t>
      </w:r>
      <w:r>
        <w:rPr>
          <w:color w:val="212121"/>
          <w:spacing w:val="-5"/>
          <w:w w:val="101"/>
          <w:sz w:val="15"/>
        </w:rPr>
        <w:t>C</w:t>
      </w:r>
      <w:r>
        <w:rPr>
          <w:color w:val="4F4F4F"/>
          <w:spacing w:val="-89"/>
          <w:w w:val="93"/>
          <w:sz w:val="15"/>
        </w:rPr>
        <w:t>E</w:t>
      </w:r>
      <w:r>
        <w:rPr>
          <w:color w:val="212121"/>
          <w:w w:val="101"/>
          <w:sz w:val="15"/>
        </w:rPr>
        <w:t>I</w:t>
      </w:r>
      <w:r>
        <w:rPr>
          <w:color w:val="212121"/>
          <w:spacing w:val="12"/>
          <w:sz w:val="15"/>
        </w:rPr>
        <w:t xml:space="preserve"> </w:t>
      </w:r>
      <w:r>
        <w:rPr>
          <w:color w:val="363636"/>
          <w:spacing w:val="-19"/>
          <w:w w:val="104"/>
          <w:sz w:val="15"/>
        </w:rPr>
        <w:t>N</w:t>
      </w:r>
      <w:r>
        <w:rPr>
          <w:color w:val="4F4F4F"/>
          <w:spacing w:val="-1"/>
          <w:w w:val="103"/>
          <w:sz w:val="15"/>
        </w:rPr>
        <w:t>C</w:t>
      </w:r>
      <w:r>
        <w:rPr>
          <w:color w:val="4F4F4F"/>
          <w:spacing w:val="-9"/>
          <w:w w:val="103"/>
          <w:sz w:val="15"/>
        </w:rPr>
        <w:t>I</w:t>
      </w:r>
      <w:r>
        <w:rPr>
          <w:color w:val="363636"/>
          <w:spacing w:val="-1"/>
          <w:w w:val="98"/>
          <w:sz w:val="15"/>
        </w:rPr>
        <w:t xml:space="preserve">ES </w:t>
      </w:r>
      <w:r>
        <w:rPr>
          <w:color w:val="363636"/>
          <w:w w:val="95"/>
          <w:sz w:val="15"/>
        </w:rPr>
        <w:t>(</w:t>
      </w:r>
      <w:r>
        <w:rPr>
          <w:color w:val="363636"/>
          <w:spacing w:val="-1"/>
          <w:w w:val="95"/>
          <w:sz w:val="15"/>
        </w:rPr>
        <w:t>EAC</w:t>
      </w:r>
      <w:r>
        <w:rPr>
          <w:color w:val="363636"/>
          <w:w w:val="95"/>
          <w:sz w:val="15"/>
        </w:rPr>
        <w:t>H</w:t>
      </w:r>
      <w:r>
        <w:rPr>
          <w:color w:val="363636"/>
          <w:spacing w:val="-17"/>
          <w:sz w:val="15"/>
        </w:rPr>
        <w:t xml:space="preserve"> </w:t>
      </w:r>
      <w:r>
        <w:rPr>
          <w:color w:val="363636"/>
          <w:spacing w:val="-1"/>
          <w:w w:val="95"/>
          <w:sz w:val="15"/>
        </w:rPr>
        <w:t>D</w:t>
      </w:r>
      <w:r>
        <w:rPr>
          <w:color w:val="363636"/>
          <w:spacing w:val="1"/>
          <w:w w:val="95"/>
          <w:sz w:val="15"/>
        </w:rPr>
        <w:t>E</w:t>
      </w:r>
      <w:r>
        <w:rPr>
          <w:color w:val="4F4F4F"/>
          <w:spacing w:val="-11"/>
          <w:w w:val="108"/>
          <w:sz w:val="15"/>
        </w:rPr>
        <w:t>F</w:t>
      </w:r>
      <w:r>
        <w:rPr>
          <w:color w:val="363636"/>
          <w:spacing w:val="-1"/>
          <w:w w:val="108"/>
          <w:sz w:val="15"/>
        </w:rPr>
        <w:t>ICIEN</w:t>
      </w:r>
      <w:r>
        <w:rPr>
          <w:color w:val="363636"/>
          <w:spacing w:val="-76"/>
          <w:w w:val="108"/>
          <w:sz w:val="15"/>
        </w:rPr>
        <w:t>C</w:t>
      </w:r>
      <w:r>
        <w:rPr>
          <w:color w:val="363636"/>
          <w:w w:val="89"/>
          <w:sz w:val="15"/>
        </w:rPr>
        <w:t>Y</w:t>
      </w:r>
      <w:r>
        <w:rPr>
          <w:color w:val="363636"/>
          <w:spacing w:val="-12"/>
          <w:sz w:val="15"/>
        </w:rPr>
        <w:t xml:space="preserve"> </w:t>
      </w:r>
      <w:r>
        <w:rPr>
          <w:color w:val="212121"/>
          <w:w w:val="95"/>
          <w:sz w:val="15"/>
        </w:rPr>
        <w:t>MUST</w:t>
      </w:r>
      <w:r>
        <w:rPr>
          <w:color w:val="212121"/>
          <w:spacing w:val="-15"/>
          <w:sz w:val="15"/>
        </w:rPr>
        <w:t xml:space="preserve"> </w:t>
      </w:r>
      <w:r>
        <w:rPr>
          <w:color w:val="363636"/>
          <w:spacing w:val="4"/>
          <w:w w:val="95"/>
          <w:sz w:val="15"/>
        </w:rPr>
        <w:t>B</w:t>
      </w:r>
      <w:r>
        <w:rPr>
          <w:color w:val="4F4F4F"/>
          <w:spacing w:val="10"/>
          <w:w w:val="110"/>
          <w:sz w:val="15"/>
        </w:rPr>
        <w:t>E</w:t>
      </w:r>
      <w:r>
        <w:rPr>
          <w:color w:val="212121"/>
          <w:spacing w:val="-1"/>
          <w:w w:val="110"/>
          <w:sz w:val="15"/>
        </w:rPr>
        <w:t>PRECE</w:t>
      </w:r>
      <w:r>
        <w:rPr>
          <w:color w:val="212121"/>
          <w:spacing w:val="-98"/>
          <w:w w:val="110"/>
          <w:sz w:val="15"/>
        </w:rPr>
        <w:t>D</w:t>
      </w:r>
      <w:r>
        <w:rPr>
          <w:color w:val="4F4F4F"/>
          <w:spacing w:val="-20"/>
          <w:w w:val="110"/>
          <w:sz w:val="15"/>
        </w:rPr>
        <w:t>E</w:t>
      </w:r>
      <w:r>
        <w:rPr>
          <w:color w:val="363636"/>
          <w:w w:val="110"/>
          <w:sz w:val="15"/>
        </w:rPr>
        <w:t>D</w:t>
      </w:r>
      <w:r>
        <w:rPr>
          <w:color w:val="363636"/>
          <w:spacing w:val="-21"/>
          <w:sz w:val="15"/>
        </w:rPr>
        <w:t xml:space="preserve"> </w:t>
      </w:r>
      <w:r>
        <w:rPr>
          <w:color w:val="363636"/>
          <w:spacing w:val="-1"/>
          <w:w w:val="94"/>
          <w:sz w:val="15"/>
        </w:rPr>
        <w:t>B</w:t>
      </w:r>
      <w:r>
        <w:rPr>
          <w:color w:val="363636"/>
          <w:w w:val="94"/>
          <w:sz w:val="15"/>
        </w:rPr>
        <w:t>Y</w:t>
      </w:r>
      <w:r>
        <w:rPr>
          <w:color w:val="363636"/>
          <w:spacing w:val="-11"/>
          <w:sz w:val="15"/>
        </w:rPr>
        <w:t xml:space="preserve"> </w:t>
      </w:r>
      <w:r>
        <w:rPr>
          <w:color w:val="212121"/>
          <w:spacing w:val="-1"/>
          <w:w w:val="98"/>
          <w:sz w:val="15"/>
        </w:rPr>
        <w:t xml:space="preserve">FULL </w:t>
      </w:r>
      <w:r>
        <w:rPr>
          <w:color w:val="363636"/>
          <w:spacing w:val="-1"/>
          <w:w w:val="104"/>
          <w:sz w:val="15"/>
        </w:rPr>
        <w:t>REGUL</w:t>
      </w:r>
      <w:r>
        <w:rPr>
          <w:color w:val="363636"/>
          <w:spacing w:val="-74"/>
          <w:w w:val="104"/>
          <w:sz w:val="15"/>
        </w:rPr>
        <w:t>A</w:t>
      </w:r>
      <w:r>
        <w:rPr>
          <w:color w:val="4F4F4F"/>
          <w:spacing w:val="-20"/>
          <w:w w:val="104"/>
          <w:sz w:val="15"/>
        </w:rPr>
        <w:t>T</w:t>
      </w:r>
      <w:r>
        <w:rPr>
          <w:color w:val="363636"/>
          <w:spacing w:val="-1"/>
          <w:w w:val="104"/>
          <w:sz w:val="15"/>
        </w:rPr>
        <w:t>OR</w:t>
      </w:r>
      <w:r>
        <w:rPr>
          <w:color w:val="363636"/>
          <w:spacing w:val="2"/>
          <w:w w:val="104"/>
          <w:sz w:val="15"/>
        </w:rPr>
        <w:t>Y</w:t>
      </w:r>
      <w:r>
        <w:rPr>
          <w:color w:val="363636"/>
          <w:spacing w:val="-1"/>
          <w:w w:val="95"/>
          <w:sz w:val="15"/>
        </w:rPr>
        <w:t>O</w:t>
      </w:r>
      <w:r>
        <w:rPr>
          <w:color w:val="363636"/>
          <w:w w:val="95"/>
          <w:sz w:val="15"/>
        </w:rPr>
        <w:t>R</w:t>
      </w:r>
      <w:r>
        <w:rPr>
          <w:color w:val="363636"/>
          <w:spacing w:val="1"/>
          <w:sz w:val="15"/>
        </w:rPr>
        <w:t xml:space="preserve"> </w:t>
      </w:r>
      <w:r>
        <w:rPr>
          <w:color w:val="363636"/>
          <w:spacing w:val="-1"/>
          <w:w w:val="96"/>
          <w:sz w:val="15"/>
        </w:rPr>
        <w:t>LS</w:t>
      </w:r>
      <w:r>
        <w:rPr>
          <w:color w:val="363636"/>
          <w:w w:val="96"/>
          <w:sz w:val="15"/>
        </w:rPr>
        <w:t>C</w:t>
      </w:r>
      <w:r>
        <w:rPr>
          <w:color w:val="363636"/>
          <w:spacing w:val="-15"/>
          <w:sz w:val="15"/>
        </w:rPr>
        <w:t xml:space="preserve"> </w:t>
      </w:r>
      <w:r>
        <w:rPr>
          <w:color w:val="363636"/>
          <w:spacing w:val="-1"/>
          <w:w w:val="96"/>
          <w:sz w:val="15"/>
        </w:rPr>
        <w:t>I</w:t>
      </w:r>
      <w:r>
        <w:rPr>
          <w:color w:val="363636"/>
          <w:spacing w:val="-12"/>
          <w:w w:val="96"/>
          <w:sz w:val="15"/>
        </w:rPr>
        <w:t>D</w:t>
      </w:r>
      <w:r>
        <w:rPr>
          <w:color w:val="4F4F4F"/>
          <w:spacing w:val="4"/>
          <w:w w:val="96"/>
          <w:sz w:val="15"/>
        </w:rPr>
        <w:t>E</w:t>
      </w:r>
      <w:r>
        <w:rPr>
          <w:color w:val="212121"/>
          <w:spacing w:val="-15"/>
          <w:w w:val="104"/>
          <w:sz w:val="15"/>
        </w:rPr>
        <w:t>N</w:t>
      </w:r>
      <w:r>
        <w:rPr>
          <w:color w:val="4F4F4F"/>
          <w:spacing w:val="-6"/>
          <w:w w:val="104"/>
          <w:sz w:val="15"/>
        </w:rPr>
        <w:t>T</w:t>
      </w:r>
      <w:r>
        <w:rPr>
          <w:color w:val="363636"/>
          <w:spacing w:val="-1"/>
          <w:w w:val="104"/>
          <w:sz w:val="15"/>
        </w:rPr>
        <w:t>IFYIN</w:t>
      </w:r>
      <w:r>
        <w:rPr>
          <w:color w:val="363636"/>
          <w:spacing w:val="-20"/>
          <w:w w:val="104"/>
          <w:sz w:val="15"/>
        </w:rPr>
        <w:t>G</w:t>
      </w:r>
      <w:r>
        <w:rPr>
          <w:color w:val="212121"/>
          <w:spacing w:val="-1"/>
          <w:w w:val="104"/>
          <w:sz w:val="15"/>
        </w:rPr>
        <w:t>IN</w:t>
      </w:r>
      <w:r>
        <w:rPr>
          <w:color w:val="212121"/>
          <w:spacing w:val="-25"/>
          <w:w w:val="104"/>
          <w:sz w:val="15"/>
        </w:rPr>
        <w:t>F</w:t>
      </w:r>
      <w:r>
        <w:rPr>
          <w:color w:val="4F4F4F"/>
          <w:spacing w:val="-6"/>
          <w:w w:val="95"/>
          <w:sz w:val="15"/>
        </w:rPr>
        <w:t>O</w:t>
      </w:r>
      <w:r>
        <w:rPr>
          <w:color w:val="363636"/>
          <w:spacing w:val="-13"/>
          <w:w w:val="104"/>
          <w:sz w:val="15"/>
        </w:rPr>
        <w:t>R</w:t>
      </w:r>
      <w:r>
        <w:rPr>
          <w:color w:val="363636"/>
          <w:w w:val="96"/>
          <w:sz w:val="15"/>
        </w:rPr>
        <w:t>M</w:t>
      </w:r>
      <w:r>
        <w:rPr>
          <w:color w:val="363636"/>
          <w:spacing w:val="-19"/>
          <w:w w:val="96"/>
          <w:sz w:val="15"/>
        </w:rPr>
        <w:t>A</w:t>
      </w:r>
      <w:r>
        <w:rPr>
          <w:color w:val="363636"/>
          <w:spacing w:val="-1"/>
          <w:w w:val="110"/>
          <w:sz w:val="15"/>
        </w:rPr>
        <w:t>TION</w:t>
      </w:r>
      <w:r>
        <w:rPr>
          <w:color w:val="363636"/>
          <w:w w:val="110"/>
          <w:sz w:val="15"/>
        </w:rPr>
        <w:t>)</w:t>
      </w:r>
    </w:p>
    <w:p w:rsidR="0093289F" w:rsidRDefault="00514901">
      <w:pPr>
        <w:spacing w:before="139" w:line="230" w:lineRule="auto"/>
        <w:ind w:left="665" w:hanging="2"/>
        <w:jc w:val="center"/>
        <w:rPr>
          <w:sz w:val="15"/>
        </w:rPr>
      </w:pPr>
      <w:r>
        <w:br w:type="column"/>
      </w:r>
      <w:r>
        <w:rPr>
          <w:color w:val="4F4F4F"/>
          <w:sz w:val="15"/>
        </w:rPr>
        <w:t>I</w:t>
      </w:r>
      <w:r>
        <w:rPr>
          <w:color w:val="363636"/>
          <w:sz w:val="15"/>
        </w:rPr>
        <w:t xml:space="preserve">D  </w:t>
      </w:r>
      <w:r>
        <w:rPr>
          <w:color w:val="212121"/>
          <w:w w:val="90"/>
          <w:sz w:val="15"/>
        </w:rPr>
        <w:t xml:space="preserve">PREFIX </w:t>
      </w:r>
      <w:r>
        <w:rPr>
          <w:color w:val="363636"/>
          <w:sz w:val="15"/>
        </w:rPr>
        <w:t>TAG</w:t>
      </w:r>
    </w:p>
    <w:p w:rsidR="0093289F" w:rsidRDefault="00514901">
      <w:pPr>
        <w:spacing w:before="124" w:line="223" w:lineRule="auto"/>
        <w:ind w:left="731" w:right="171" w:hanging="25"/>
        <w:jc w:val="center"/>
        <w:rPr>
          <w:sz w:val="15"/>
        </w:rPr>
      </w:pPr>
      <w:r>
        <w:br w:type="column"/>
      </w:r>
      <w:r>
        <w:rPr>
          <w:color w:val="363636"/>
          <w:spacing w:val="-11"/>
          <w:sz w:val="15"/>
        </w:rPr>
        <w:t>P</w:t>
      </w:r>
      <w:r>
        <w:rPr>
          <w:color w:val="4F4F4F"/>
          <w:spacing w:val="-11"/>
          <w:sz w:val="15"/>
        </w:rPr>
        <w:t>RO</w:t>
      </w:r>
      <w:r>
        <w:rPr>
          <w:color w:val="363636"/>
          <w:spacing w:val="-11"/>
          <w:sz w:val="15"/>
        </w:rPr>
        <w:t>VI</w:t>
      </w:r>
      <w:r>
        <w:rPr>
          <w:color w:val="4F4F4F"/>
          <w:spacing w:val="-11"/>
          <w:sz w:val="15"/>
        </w:rPr>
        <w:t>D</w:t>
      </w:r>
      <w:r>
        <w:rPr>
          <w:color w:val="363636"/>
          <w:spacing w:val="-11"/>
          <w:sz w:val="15"/>
        </w:rPr>
        <w:t>ER</w:t>
      </w:r>
      <w:r>
        <w:rPr>
          <w:color w:val="4F4F4F"/>
          <w:spacing w:val="-11"/>
          <w:sz w:val="15"/>
        </w:rPr>
        <w:t>'</w:t>
      </w:r>
      <w:r>
        <w:rPr>
          <w:color w:val="363636"/>
          <w:spacing w:val="-11"/>
          <w:sz w:val="15"/>
        </w:rPr>
        <w:t xml:space="preserve">S </w:t>
      </w:r>
      <w:r>
        <w:rPr>
          <w:color w:val="363636"/>
          <w:sz w:val="15"/>
        </w:rPr>
        <w:t xml:space="preserve">PLAN OF </w:t>
      </w:r>
      <w:r>
        <w:rPr>
          <w:color w:val="363636"/>
          <w:spacing w:val="-11"/>
          <w:sz w:val="15"/>
        </w:rPr>
        <w:t>CORRE</w:t>
      </w:r>
      <w:r>
        <w:rPr>
          <w:color w:val="4F4F4F"/>
          <w:spacing w:val="-11"/>
          <w:sz w:val="15"/>
        </w:rPr>
        <w:t>C</w:t>
      </w:r>
      <w:r>
        <w:rPr>
          <w:color w:val="363636"/>
          <w:spacing w:val="-11"/>
          <w:sz w:val="15"/>
        </w:rPr>
        <w:t>TI</w:t>
      </w:r>
      <w:r>
        <w:rPr>
          <w:color w:val="4F4F4F"/>
          <w:spacing w:val="-11"/>
          <w:sz w:val="15"/>
        </w:rPr>
        <w:t>O</w:t>
      </w:r>
      <w:r>
        <w:rPr>
          <w:color w:val="363636"/>
          <w:spacing w:val="-11"/>
          <w:sz w:val="15"/>
        </w:rPr>
        <w:t xml:space="preserve">N </w:t>
      </w:r>
      <w:r>
        <w:rPr>
          <w:color w:val="363636"/>
          <w:w w:val="95"/>
          <w:sz w:val="15"/>
        </w:rPr>
        <w:t xml:space="preserve">(EACH </w:t>
      </w:r>
      <w:r>
        <w:rPr>
          <w:color w:val="363636"/>
          <w:spacing w:val="-3"/>
          <w:w w:val="95"/>
          <w:sz w:val="15"/>
        </w:rPr>
        <w:t>CORRECTIV</w:t>
      </w:r>
      <w:r>
        <w:rPr>
          <w:color w:val="4F4F4F"/>
          <w:spacing w:val="-3"/>
          <w:w w:val="95"/>
          <w:sz w:val="15"/>
        </w:rPr>
        <w:t xml:space="preserve">E </w:t>
      </w:r>
      <w:r>
        <w:rPr>
          <w:color w:val="363636"/>
          <w:w w:val="95"/>
          <w:sz w:val="15"/>
        </w:rPr>
        <w:t>ACTION SHOULD</w:t>
      </w:r>
      <w:r>
        <w:rPr>
          <w:color w:val="363636"/>
          <w:spacing w:val="-7"/>
          <w:w w:val="95"/>
          <w:sz w:val="15"/>
        </w:rPr>
        <w:t xml:space="preserve"> </w:t>
      </w:r>
      <w:r>
        <w:rPr>
          <w:color w:val="363636"/>
          <w:w w:val="95"/>
          <w:sz w:val="15"/>
        </w:rPr>
        <w:t>BE</w:t>
      </w:r>
    </w:p>
    <w:p w:rsidR="0093289F" w:rsidRDefault="00514901">
      <w:pPr>
        <w:spacing w:before="10" w:line="223" w:lineRule="auto"/>
        <w:ind w:left="593"/>
        <w:jc w:val="center"/>
        <w:rPr>
          <w:sz w:val="15"/>
        </w:rPr>
      </w:pPr>
      <w:r>
        <w:rPr>
          <w:color w:val="363636"/>
          <w:spacing w:val="-1"/>
          <w:w w:val="103"/>
          <w:sz w:val="15"/>
        </w:rPr>
        <w:t>CRO</w:t>
      </w:r>
      <w:r>
        <w:rPr>
          <w:color w:val="363636"/>
          <w:spacing w:val="-80"/>
          <w:w w:val="103"/>
          <w:sz w:val="15"/>
        </w:rPr>
        <w:t>S</w:t>
      </w:r>
      <w:r>
        <w:rPr>
          <w:color w:val="777777"/>
          <w:spacing w:val="-12"/>
          <w:w w:val="108"/>
          <w:sz w:val="15"/>
        </w:rPr>
        <w:t>,</w:t>
      </w:r>
      <w:r>
        <w:rPr>
          <w:color w:val="4F4F4F"/>
          <w:w w:val="105"/>
          <w:sz w:val="15"/>
        </w:rPr>
        <w:t>S</w:t>
      </w:r>
      <w:r>
        <w:rPr>
          <w:color w:val="4F4F4F"/>
          <w:spacing w:val="-12"/>
          <w:sz w:val="15"/>
        </w:rPr>
        <w:t xml:space="preserve"> </w:t>
      </w:r>
      <w:r>
        <w:rPr>
          <w:color w:val="363636"/>
          <w:spacing w:val="-1"/>
          <w:w w:val="104"/>
          <w:sz w:val="15"/>
        </w:rPr>
        <w:t>REFERE</w:t>
      </w:r>
      <w:r>
        <w:rPr>
          <w:color w:val="363636"/>
          <w:spacing w:val="-62"/>
          <w:w w:val="104"/>
          <w:sz w:val="15"/>
        </w:rPr>
        <w:t>N</w:t>
      </w:r>
      <w:r>
        <w:rPr>
          <w:color w:val="4F4F4F"/>
          <w:spacing w:val="-6"/>
          <w:w w:val="93"/>
          <w:sz w:val="15"/>
        </w:rPr>
        <w:t>C</w:t>
      </w:r>
      <w:r>
        <w:rPr>
          <w:color w:val="4F4F4F"/>
          <w:spacing w:val="-16"/>
          <w:w w:val="110"/>
          <w:sz w:val="15"/>
        </w:rPr>
        <w:t>E</w:t>
      </w:r>
      <w:r>
        <w:rPr>
          <w:color w:val="363636"/>
          <w:w w:val="95"/>
          <w:sz w:val="15"/>
        </w:rPr>
        <w:t>O</w:t>
      </w:r>
      <w:r>
        <w:rPr>
          <w:color w:val="363636"/>
          <w:spacing w:val="-9"/>
          <w:sz w:val="15"/>
        </w:rPr>
        <w:t xml:space="preserve"> </w:t>
      </w:r>
      <w:r>
        <w:rPr>
          <w:color w:val="212121"/>
          <w:spacing w:val="-1"/>
          <w:w w:val="94"/>
          <w:sz w:val="15"/>
        </w:rPr>
        <w:t>T</w:t>
      </w:r>
      <w:r>
        <w:rPr>
          <w:color w:val="212121"/>
          <w:w w:val="94"/>
          <w:sz w:val="15"/>
        </w:rPr>
        <w:t>O</w:t>
      </w:r>
      <w:r>
        <w:rPr>
          <w:color w:val="212121"/>
          <w:spacing w:val="-8"/>
          <w:sz w:val="15"/>
        </w:rPr>
        <w:t xml:space="preserve"> </w:t>
      </w:r>
      <w:r>
        <w:rPr>
          <w:color w:val="363636"/>
          <w:spacing w:val="-1"/>
          <w:w w:val="99"/>
          <w:sz w:val="15"/>
        </w:rPr>
        <w:t>TH</w:t>
      </w:r>
      <w:r>
        <w:rPr>
          <w:color w:val="363636"/>
          <w:w w:val="99"/>
          <w:sz w:val="15"/>
        </w:rPr>
        <w:t>E</w:t>
      </w:r>
      <w:r>
        <w:rPr>
          <w:color w:val="363636"/>
          <w:spacing w:val="-15"/>
          <w:sz w:val="15"/>
        </w:rPr>
        <w:t xml:space="preserve"> </w:t>
      </w:r>
      <w:r>
        <w:rPr>
          <w:color w:val="363636"/>
          <w:spacing w:val="-1"/>
          <w:w w:val="96"/>
          <w:sz w:val="15"/>
        </w:rPr>
        <w:t>APP</w:t>
      </w:r>
      <w:r>
        <w:rPr>
          <w:color w:val="363636"/>
          <w:spacing w:val="-20"/>
          <w:w w:val="96"/>
          <w:sz w:val="15"/>
        </w:rPr>
        <w:t>R</w:t>
      </w:r>
      <w:r>
        <w:rPr>
          <w:color w:val="4F4F4F"/>
          <w:spacing w:val="-1"/>
          <w:w w:val="93"/>
          <w:sz w:val="15"/>
        </w:rPr>
        <w:t>O</w:t>
      </w:r>
      <w:r>
        <w:rPr>
          <w:color w:val="4F4F4F"/>
          <w:spacing w:val="3"/>
          <w:w w:val="93"/>
          <w:sz w:val="15"/>
        </w:rPr>
        <w:t>P</w:t>
      </w:r>
      <w:r>
        <w:rPr>
          <w:color w:val="363636"/>
          <w:spacing w:val="-1"/>
          <w:w w:val="104"/>
          <w:sz w:val="15"/>
        </w:rPr>
        <w:t xml:space="preserve">RIATE </w:t>
      </w:r>
      <w:r>
        <w:rPr>
          <w:color w:val="363636"/>
          <w:spacing w:val="-9"/>
          <w:sz w:val="15"/>
        </w:rPr>
        <w:t>D</w:t>
      </w:r>
      <w:r>
        <w:rPr>
          <w:color w:val="4F4F4F"/>
          <w:spacing w:val="-9"/>
          <w:sz w:val="15"/>
        </w:rPr>
        <w:t>EFIC</w:t>
      </w:r>
      <w:r>
        <w:rPr>
          <w:color w:val="363636"/>
          <w:spacing w:val="-9"/>
          <w:sz w:val="15"/>
        </w:rPr>
        <w:t>I</w:t>
      </w:r>
      <w:r>
        <w:rPr>
          <w:color w:val="4F4F4F"/>
          <w:spacing w:val="-9"/>
          <w:sz w:val="15"/>
        </w:rPr>
        <w:t>E</w:t>
      </w:r>
      <w:r>
        <w:rPr>
          <w:color w:val="363636"/>
          <w:spacing w:val="-9"/>
          <w:sz w:val="15"/>
        </w:rPr>
        <w:t>NCY</w:t>
      </w:r>
      <w:r>
        <w:rPr>
          <w:color w:val="4F4F4F"/>
          <w:spacing w:val="-9"/>
          <w:sz w:val="15"/>
        </w:rPr>
        <w:t>)</w:t>
      </w:r>
    </w:p>
    <w:p w:rsidR="0093289F" w:rsidRDefault="00514901">
      <w:pPr>
        <w:spacing w:before="4"/>
        <w:rPr>
          <w:sz w:val="12"/>
        </w:rPr>
      </w:pPr>
      <w:r>
        <w:br w:type="column"/>
      </w:r>
    </w:p>
    <w:p w:rsidR="0093289F" w:rsidRDefault="00514901">
      <w:pPr>
        <w:ind w:left="327" w:right="696"/>
        <w:jc w:val="center"/>
        <w:rPr>
          <w:sz w:val="12"/>
        </w:rPr>
      </w:pPr>
      <w:r>
        <w:rPr>
          <w:color w:val="777777"/>
          <w:w w:val="55"/>
          <w:sz w:val="12"/>
        </w:rPr>
        <w:t xml:space="preserve">(  </w:t>
      </w:r>
      <w:r>
        <w:rPr>
          <w:color w:val="363636"/>
          <w:w w:val="90"/>
          <w:sz w:val="12"/>
        </w:rPr>
        <w:t>X</w:t>
      </w:r>
      <w:r>
        <w:rPr>
          <w:color w:val="696969"/>
          <w:w w:val="90"/>
          <w:sz w:val="12"/>
        </w:rPr>
        <w:t>S)</w:t>
      </w:r>
    </w:p>
    <w:p w:rsidR="0093289F" w:rsidRDefault="00D104B6">
      <w:pPr>
        <w:spacing w:before="3" w:line="125" w:lineRule="exact"/>
        <w:ind w:left="327" w:right="698"/>
        <w:jc w:val="center"/>
        <w:rPr>
          <w:rFonts w:ascii="Times New Roman"/>
          <w:sz w:val="12"/>
        </w:rPr>
      </w:pPr>
      <w:r>
        <w:pict>
          <v:shape id="_x0000_s1264" type="#_x0000_t202" style="position:absolute;left:0;text-align:left;margin-left:526pt;margin-top:1.6pt;width:.6pt;height:16.25pt;z-index:251584512;mso-position-horizontal-relative:page" filled="f" stroked="f">
            <v:textbox inset="0,0,0,0">
              <w:txbxContent>
                <w:p w:rsidR="0093289F" w:rsidRDefault="00514901">
                  <w:pPr>
                    <w:spacing w:line="325" w:lineRule="exact"/>
                    <w:rPr>
                      <w:sz w:val="29"/>
                    </w:rPr>
                  </w:pPr>
                  <w:r>
                    <w:rPr>
                      <w:color w:val="AEAEAE"/>
                      <w:w w:val="14"/>
                      <w:sz w:val="29"/>
                    </w:rPr>
                    <w:t>I</w:t>
                  </w:r>
                </w:p>
              </w:txbxContent>
            </v:textbox>
            <w10:wrap anchorx="page"/>
          </v:shape>
        </w:pict>
      </w:r>
      <w:r w:rsidR="00514901">
        <w:rPr>
          <w:rFonts w:ascii="Times New Roman"/>
          <w:color w:val="696969"/>
          <w:sz w:val="12"/>
        </w:rPr>
        <w:t>C</w:t>
      </w:r>
      <w:r w:rsidR="00514901">
        <w:rPr>
          <w:rFonts w:ascii="Times New Roman"/>
          <w:color w:val="4F4F4F"/>
          <w:sz w:val="12"/>
        </w:rPr>
        <w:t>OM</w:t>
      </w:r>
      <w:r w:rsidR="00514901">
        <w:rPr>
          <w:rFonts w:ascii="Times New Roman"/>
          <w:color w:val="363636"/>
          <w:sz w:val="12"/>
        </w:rPr>
        <w:t>PLET</w:t>
      </w:r>
      <w:r w:rsidR="00514901">
        <w:rPr>
          <w:rFonts w:ascii="Times New Roman"/>
          <w:color w:val="4F4F4F"/>
          <w:sz w:val="12"/>
        </w:rPr>
        <w:t>IO</w:t>
      </w:r>
      <w:r w:rsidR="00514901">
        <w:rPr>
          <w:rFonts w:ascii="Times New Roman"/>
          <w:color w:val="363636"/>
          <w:sz w:val="12"/>
        </w:rPr>
        <w:t>N</w:t>
      </w:r>
    </w:p>
    <w:p w:rsidR="0093289F" w:rsidRDefault="00514901">
      <w:pPr>
        <w:spacing w:line="159" w:lineRule="exact"/>
        <w:ind w:left="327" w:right="688"/>
        <w:jc w:val="center"/>
        <w:rPr>
          <w:sz w:val="15"/>
        </w:rPr>
      </w:pPr>
      <w:r>
        <w:rPr>
          <w:color w:val="4F4F4F"/>
          <w:sz w:val="15"/>
        </w:rPr>
        <w:t>D</w:t>
      </w:r>
      <w:r>
        <w:rPr>
          <w:color w:val="363636"/>
          <w:sz w:val="15"/>
        </w:rPr>
        <w:t>A</w:t>
      </w:r>
      <w:r>
        <w:rPr>
          <w:color w:val="4F4F4F"/>
          <w:sz w:val="15"/>
        </w:rPr>
        <w:t>TE</w:t>
      </w:r>
    </w:p>
    <w:p w:rsidR="0093289F" w:rsidRDefault="0093289F">
      <w:pPr>
        <w:rPr>
          <w:sz w:val="16"/>
        </w:rPr>
      </w:pPr>
    </w:p>
    <w:p w:rsidR="0093289F" w:rsidRDefault="00514901">
      <w:pPr>
        <w:spacing w:before="112"/>
        <w:ind w:left="188"/>
        <w:rPr>
          <w:sz w:val="27"/>
        </w:rPr>
      </w:pPr>
      <w:r>
        <w:rPr>
          <w:color w:val="C6C6C6"/>
          <w:w w:val="106"/>
          <w:sz w:val="27"/>
        </w:rPr>
        <w:t>I</w:t>
      </w:r>
    </w:p>
    <w:p w:rsidR="0093289F" w:rsidRDefault="0093289F">
      <w:pPr>
        <w:rPr>
          <w:sz w:val="27"/>
        </w:rPr>
        <w:sectPr w:rsidR="0093289F">
          <w:type w:val="continuous"/>
          <w:pgSz w:w="12240" w:h="15840"/>
          <w:pgMar w:top="1420" w:right="0" w:bottom="280" w:left="0" w:header="720" w:footer="720" w:gutter="0"/>
          <w:cols w:num="5" w:space="720" w:equalWidth="0">
            <w:col w:w="1266" w:space="40"/>
            <w:col w:w="4057" w:space="39"/>
            <w:col w:w="1171" w:space="40"/>
            <w:col w:w="3749" w:space="39"/>
            <w:col w:w="1839"/>
          </w:cols>
        </w:sectPr>
      </w:pPr>
    </w:p>
    <w:p w:rsidR="0093289F" w:rsidRDefault="00D104B6">
      <w:pPr>
        <w:tabs>
          <w:tab w:val="left" w:pos="6245"/>
        </w:tabs>
        <w:spacing w:before="25"/>
        <w:ind w:left="848"/>
        <w:rPr>
          <w:sz w:val="18"/>
        </w:rPr>
      </w:pPr>
      <w:r>
        <w:pict>
          <v:line id="_x0000_s1263" style="position:absolute;left:0;text-align:left;z-index:-251625472;mso-position-horizontal-relative:page" from="70.25pt,35.25pt" to="70.25pt,-4.85pt" strokeweight=".17697mm">
            <w10:wrap anchorx="page"/>
          </v:line>
        </w:pict>
      </w:r>
      <w:r w:rsidR="00514901">
        <w:rPr>
          <w:color w:val="212121"/>
          <w:w w:val="110"/>
          <w:position w:val="1"/>
          <w:sz w:val="18"/>
        </w:rPr>
        <w:t xml:space="preserve">F 693  </w:t>
      </w:r>
      <w:r w:rsidR="00514901">
        <w:rPr>
          <w:color w:val="363636"/>
          <w:w w:val="110"/>
          <w:position w:val="1"/>
          <w:sz w:val="18"/>
        </w:rPr>
        <w:t>Continued From</w:t>
      </w:r>
      <w:r w:rsidR="00514901">
        <w:rPr>
          <w:color w:val="363636"/>
          <w:spacing w:val="7"/>
          <w:w w:val="110"/>
          <w:position w:val="1"/>
          <w:sz w:val="18"/>
        </w:rPr>
        <w:t xml:space="preserve"> </w:t>
      </w:r>
      <w:r w:rsidR="00514901">
        <w:rPr>
          <w:color w:val="212121"/>
          <w:w w:val="110"/>
          <w:position w:val="1"/>
          <w:sz w:val="18"/>
        </w:rPr>
        <w:t>page</w:t>
      </w:r>
      <w:r w:rsidR="00514901">
        <w:rPr>
          <w:color w:val="212121"/>
          <w:spacing w:val="-29"/>
          <w:w w:val="110"/>
          <w:position w:val="1"/>
          <w:sz w:val="18"/>
        </w:rPr>
        <w:t xml:space="preserve"> </w:t>
      </w:r>
      <w:r w:rsidR="00514901">
        <w:rPr>
          <w:color w:val="363636"/>
          <w:w w:val="110"/>
          <w:position w:val="1"/>
          <w:sz w:val="18"/>
        </w:rPr>
        <w:t>6</w:t>
      </w:r>
      <w:r w:rsidR="00514901">
        <w:rPr>
          <w:color w:val="363636"/>
          <w:w w:val="110"/>
          <w:position w:val="1"/>
          <w:sz w:val="18"/>
        </w:rPr>
        <w:tab/>
      </w:r>
      <w:r w:rsidR="00514901">
        <w:rPr>
          <w:color w:val="363636"/>
          <w:w w:val="110"/>
          <w:sz w:val="18"/>
        </w:rPr>
        <w:t>F</w:t>
      </w:r>
      <w:r w:rsidR="00514901">
        <w:rPr>
          <w:color w:val="363636"/>
          <w:spacing w:val="-4"/>
          <w:w w:val="110"/>
          <w:sz w:val="18"/>
        </w:rPr>
        <w:t xml:space="preserve"> </w:t>
      </w:r>
      <w:r w:rsidR="00514901">
        <w:rPr>
          <w:color w:val="363636"/>
          <w:w w:val="110"/>
          <w:sz w:val="18"/>
        </w:rPr>
        <w:t>693</w:t>
      </w:r>
    </w:p>
    <w:p w:rsidR="0093289F" w:rsidRDefault="0093289F">
      <w:pPr>
        <w:spacing w:before="5"/>
        <w:rPr>
          <w:sz w:val="16"/>
        </w:rPr>
      </w:pPr>
    </w:p>
    <w:p w:rsidR="0093289F" w:rsidRDefault="00514901">
      <w:pPr>
        <w:spacing w:before="95"/>
        <w:ind w:left="1490"/>
        <w:rPr>
          <w:sz w:val="18"/>
        </w:rPr>
      </w:pPr>
      <w:r>
        <w:rPr>
          <w:color w:val="363636"/>
          <w:w w:val="105"/>
          <w:sz w:val="18"/>
        </w:rPr>
        <w:t>Rev</w:t>
      </w:r>
      <w:r>
        <w:rPr>
          <w:color w:val="4F4F4F"/>
          <w:w w:val="105"/>
          <w:sz w:val="18"/>
        </w:rPr>
        <w:t>i</w:t>
      </w:r>
      <w:r>
        <w:rPr>
          <w:color w:val="363636"/>
          <w:w w:val="105"/>
          <w:sz w:val="18"/>
        </w:rPr>
        <w:t>ew of the m edi</w:t>
      </w:r>
      <w:r>
        <w:rPr>
          <w:color w:val="4F4F4F"/>
          <w:w w:val="105"/>
          <w:sz w:val="18"/>
        </w:rPr>
        <w:t>c</w:t>
      </w:r>
      <w:r>
        <w:rPr>
          <w:color w:val="363636"/>
          <w:w w:val="105"/>
          <w:sz w:val="18"/>
        </w:rPr>
        <w:t>atio</w:t>
      </w:r>
      <w:r>
        <w:rPr>
          <w:color w:val="4F4F4F"/>
          <w:w w:val="105"/>
          <w:sz w:val="18"/>
        </w:rPr>
        <w:t xml:space="preserve">n </w:t>
      </w:r>
      <w:r>
        <w:rPr>
          <w:color w:val="363636"/>
          <w:w w:val="105"/>
          <w:sz w:val="18"/>
        </w:rPr>
        <w:t>adm</w:t>
      </w:r>
      <w:r>
        <w:rPr>
          <w:color w:val="4F4F4F"/>
          <w:w w:val="105"/>
          <w:sz w:val="18"/>
        </w:rPr>
        <w:t>i</w:t>
      </w:r>
      <w:r>
        <w:rPr>
          <w:color w:val="363636"/>
          <w:w w:val="105"/>
          <w:sz w:val="18"/>
        </w:rPr>
        <w:t>n</w:t>
      </w:r>
      <w:r>
        <w:rPr>
          <w:color w:val="4F4F4F"/>
          <w:w w:val="105"/>
          <w:sz w:val="18"/>
        </w:rPr>
        <w:t>i</w:t>
      </w:r>
      <w:r>
        <w:rPr>
          <w:color w:val="363636"/>
          <w:w w:val="105"/>
          <w:sz w:val="18"/>
        </w:rPr>
        <w:t>st</w:t>
      </w:r>
      <w:r>
        <w:rPr>
          <w:color w:val="4F4F4F"/>
          <w:w w:val="105"/>
          <w:sz w:val="18"/>
        </w:rPr>
        <w:t>r</w:t>
      </w:r>
      <w:r>
        <w:rPr>
          <w:color w:val="363636"/>
          <w:w w:val="105"/>
          <w:sz w:val="18"/>
        </w:rPr>
        <w:t>atio</w:t>
      </w:r>
      <w:r>
        <w:rPr>
          <w:color w:val="4F4F4F"/>
          <w:w w:val="105"/>
          <w:sz w:val="18"/>
        </w:rPr>
        <w:t xml:space="preserve">n </w:t>
      </w:r>
      <w:r>
        <w:rPr>
          <w:color w:val="363636"/>
          <w:w w:val="105"/>
          <w:sz w:val="18"/>
        </w:rPr>
        <w:t>rec</w:t>
      </w:r>
      <w:r>
        <w:rPr>
          <w:color w:val="4F4F4F"/>
          <w:w w:val="105"/>
          <w:sz w:val="18"/>
        </w:rPr>
        <w:t>o</w:t>
      </w:r>
      <w:r>
        <w:rPr>
          <w:color w:val="363636"/>
          <w:w w:val="105"/>
          <w:sz w:val="18"/>
        </w:rPr>
        <w:t>rd</w:t>
      </w:r>
    </w:p>
    <w:p w:rsidR="0093289F" w:rsidRDefault="00D104B6">
      <w:pPr>
        <w:spacing w:before="34" w:line="278" w:lineRule="auto"/>
        <w:ind w:left="1488" w:right="6577" w:hanging="94"/>
        <w:jc w:val="both"/>
        <w:rPr>
          <w:sz w:val="18"/>
        </w:rPr>
      </w:pPr>
      <w:r>
        <w:pict>
          <v:line id="_x0000_s1262" style="position:absolute;left:0;text-align:left;z-index:251582464;mso-position-horizontal-relative:page" from="531.25pt,45.75pt" to="531.25pt,1.6pt" strokeweight=".17697mm">
            <w10:wrap anchorx="page"/>
          </v:line>
        </w:pict>
      </w:r>
      <w:r>
        <w:pict>
          <v:shape id="_x0000_s1261" type="#_x0000_t202" style="position:absolute;left:0;text-align:left;margin-left:62.3pt;margin-top:11.95pt;width:.8pt;height:27.45pt;z-index:251585536;mso-position-horizontal-relative:page" filled="f" stroked="f">
            <v:textbox inset="0,0,0,0">
              <w:txbxContent>
                <w:p w:rsidR="0093289F" w:rsidRDefault="00514901">
                  <w:pPr>
                    <w:spacing w:line="549" w:lineRule="exact"/>
                    <w:rPr>
                      <w:sz w:val="49"/>
                    </w:rPr>
                  </w:pPr>
                  <w:r>
                    <w:rPr>
                      <w:color w:val="C6C6C6"/>
                      <w:w w:val="11"/>
                      <w:sz w:val="49"/>
                    </w:rPr>
                    <w:t>I</w:t>
                  </w:r>
                </w:p>
              </w:txbxContent>
            </v:textbox>
            <w10:wrap anchorx="page"/>
          </v:shape>
        </w:pict>
      </w:r>
      <w:r w:rsidR="00514901">
        <w:rPr>
          <w:color w:val="C6C6C6"/>
          <w:w w:val="85"/>
          <w:sz w:val="18"/>
        </w:rPr>
        <w:t xml:space="preserve">•, </w:t>
      </w:r>
      <w:r w:rsidR="00514901">
        <w:rPr>
          <w:color w:val="212121"/>
          <w:w w:val="85"/>
          <w:sz w:val="18"/>
        </w:rPr>
        <w:t xml:space="preserve">revea </w:t>
      </w:r>
      <w:r w:rsidR="00514901">
        <w:rPr>
          <w:color w:val="4F4F4F"/>
          <w:w w:val="85"/>
          <w:sz w:val="18"/>
        </w:rPr>
        <w:t xml:space="preserve">l </w:t>
      </w:r>
      <w:r w:rsidR="00514901">
        <w:rPr>
          <w:color w:val="212121"/>
          <w:w w:val="85"/>
          <w:sz w:val="18"/>
        </w:rPr>
        <w:t xml:space="preserve">ed </w:t>
      </w:r>
      <w:r w:rsidR="00514901">
        <w:rPr>
          <w:color w:val="363636"/>
          <w:sz w:val="18"/>
        </w:rPr>
        <w:t xml:space="preserve">that </w:t>
      </w:r>
      <w:r w:rsidR="00514901">
        <w:rPr>
          <w:color w:val="4F4F4F"/>
          <w:sz w:val="18"/>
        </w:rPr>
        <w:t>th</w:t>
      </w:r>
      <w:r w:rsidR="00514901">
        <w:rPr>
          <w:color w:val="363636"/>
          <w:sz w:val="18"/>
        </w:rPr>
        <w:t>e fac</w:t>
      </w:r>
      <w:r w:rsidR="00514901">
        <w:rPr>
          <w:color w:val="4F4F4F"/>
          <w:sz w:val="18"/>
        </w:rPr>
        <w:t>il</w:t>
      </w:r>
      <w:r w:rsidR="00514901">
        <w:rPr>
          <w:color w:val="363636"/>
          <w:sz w:val="18"/>
        </w:rPr>
        <w:t>i</w:t>
      </w:r>
      <w:r w:rsidR="00514901">
        <w:rPr>
          <w:color w:val="4F4F4F"/>
          <w:sz w:val="18"/>
        </w:rPr>
        <w:t>ty s</w:t>
      </w:r>
      <w:r w:rsidR="00514901">
        <w:rPr>
          <w:color w:val="363636"/>
          <w:sz w:val="18"/>
        </w:rPr>
        <w:t>taff fa</w:t>
      </w:r>
      <w:r w:rsidR="00514901">
        <w:rPr>
          <w:color w:val="4F4F4F"/>
          <w:sz w:val="18"/>
        </w:rPr>
        <w:t>i</w:t>
      </w:r>
      <w:r w:rsidR="00514901">
        <w:rPr>
          <w:color w:val="363636"/>
          <w:sz w:val="18"/>
        </w:rPr>
        <w:t xml:space="preserve">led to establish a </w:t>
      </w:r>
      <w:r w:rsidR="00514901">
        <w:rPr>
          <w:color w:val="212121"/>
          <w:sz w:val="18"/>
        </w:rPr>
        <w:t>t</w:t>
      </w:r>
      <w:r w:rsidR="00514901">
        <w:rPr>
          <w:color w:val="4F4F4F"/>
          <w:sz w:val="18"/>
        </w:rPr>
        <w:t>i</w:t>
      </w:r>
      <w:r w:rsidR="00514901">
        <w:rPr>
          <w:color w:val="363636"/>
          <w:sz w:val="18"/>
        </w:rPr>
        <w:t xml:space="preserve">me </w:t>
      </w:r>
      <w:r w:rsidR="00514901">
        <w:rPr>
          <w:color w:val="212121"/>
          <w:sz w:val="18"/>
        </w:rPr>
        <w:t xml:space="preserve">schedule </w:t>
      </w:r>
      <w:r w:rsidR="00514901">
        <w:rPr>
          <w:color w:val="363636"/>
          <w:sz w:val="18"/>
        </w:rPr>
        <w:t xml:space="preserve">for </w:t>
      </w:r>
      <w:r w:rsidR="00514901">
        <w:rPr>
          <w:color w:val="212121"/>
          <w:sz w:val="18"/>
        </w:rPr>
        <w:t>admin</w:t>
      </w:r>
      <w:r w:rsidR="00514901">
        <w:rPr>
          <w:color w:val="4F4F4F"/>
          <w:sz w:val="18"/>
        </w:rPr>
        <w:t>i</w:t>
      </w:r>
      <w:r w:rsidR="00514901">
        <w:rPr>
          <w:color w:val="363636"/>
          <w:sz w:val="18"/>
        </w:rPr>
        <w:t>ster</w:t>
      </w:r>
      <w:r w:rsidR="00514901">
        <w:rPr>
          <w:color w:val="4F4F4F"/>
          <w:sz w:val="18"/>
        </w:rPr>
        <w:t>i</w:t>
      </w:r>
      <w:r w:rsidR="00514901">
        <w:rPr>
          <w:color w:val="212121"/>
          <w:sz w:val="18"/>
        </w:rPr>
        <w:t xml:space="preserve">ng 220 </w:t>
      </w:r>
      <w:r w:rsidR="00514901">
        <w:rPr>
          <w:color w:val="363636"/>
          <w:sz w:val="18"/>
        </w:rPr>
        <w:t xml:space="preserve">ml. </w:t>
      </w:r>
      <w:r w:rsidR="00514901">
        <w:rPr>
          <w:color w:val="212121"/>
          <w:sz w:val="18"/>
        </w:rPr>
        <w:t xml:space="preserve">of water </w:t>
      </w:r>
      <w:r w:rsidR="00514901">
        <w:rPr>
          <w:color w:val="363636"/>
          <w:sz w:val="18"/>
        </w:rPr>
        <w:t xml:space="preserve">every </w:t>
      </w:r>
      <w:r w:rsidR="00514901">
        <w:rPr>
          <w:color w:val="212121"/>
          <w:sz w:val="18"/>
        </w:rPr>
        <w:t>4 hours</w:t>
      </w:r>
      <w:r w:rsidR="00514901">
        <w:rPr>
          <w:color w:val="8C8C8C"/>
          <w:sz w:val="18"/>
        </w:rPr>
        <w:t>.</w:t>
      </w:r>
    </w:p>
    <w:p w:rsidR="0093289F" w:rsidRDefault="0093289F">
      <w:pPr>
        <w:rPr>
          <w:sz w:val="20"/>
        </w:rPr>
      </w:pPr>
    </w:p>
    <w:p w:rsidR="0093289F" w:rsidRDefault="0093289F">
      <w:pPr>
        <w:spacing w:before="3"/>
        <w:rPr>
          <w:sz w:val="19"/>
        </w:rPr>
      </w:pPr>
    </w:p>
    <w:p w:rsidR="0093289F" w:rsidRDefault="00D104B6">
      <w:pPr>
        <w:tabs>
          <w:tab w:val="left" w:pos="4964"/>
          <w:tab w:val="left" w:pos="5714"/>
        </w:tabs>
        <w:spacing w:line="170" w:lineRule="auto"/>
        <w:ind w:left="1494" w:right="6376" w:firstLine="6"/>
        <w:rPr>
          <w:rFonts w:ascii="Times New Roman"/>
          <w:sz w:val="15"/>
        </w:rPr>
      </w:pPr>
      <w:r>
        <w:pict>
          <v:line id="_x0000_s1260" style="position:absolute;left:0;text-align:left;z-index:251577344;mso-position-horizontal-relative:page" from="71.25pt,86.7pt" to="71.25pt,-2.55pt" strokeweight=".17697mm">
            <w10:wrap anchorx="page"/>
          </v:line>
        </w:pict>
      </w:r>
      <w:r w:rsidR="00514901">
        <w:rPr>
          <w:color w:val="363636"/>
          <w:sz w:val="18"/>
        </w:rPr>
        <w:t>Med</w:t>
      </w:r>
      <w:r w:rsidR="00514901">
        <w:rPr>
          <w:color w:val="4F4F4F"/>
          <w:sz w:val="18"/>
        </w:rPr>
        <w:t>i</w:t>
      </w:r>
      <w:r w:rsidR="00514901">
        <w:rPr>
          <w:color w:val="363636"/>
          <w:sz w:val="18"/>
        </w:rPr>
        <w:t>ca</w:t>
      </w:r>
      <w:r w:rsidR="00514901">
        <w:rPr>
          <w:color w:val="4F4F4F"/>
          <w:sz w:val="18"/>
        </w:rPr>
        <w:t>l r</w:t>
      </w:r>
      <w:r w:rsidR="00514901">
        <w:rPr>
          <w:color w:val="363636"/>
          <w:sz w:val="18"/>
        </w:rPr>
        <w:t xml:space="preserve">ecord  review  revealed  that  </w:t>
      </w:r>
      <w:r w:rsidR="00514901">
        <w:rPr>
          <w:color w:val="4F4F4F"/>
          <w:spacing w:val="-6"/>
          <w:sz w:val="18"/>
        </w:rPr>
        <w:t>t</w:t>
      </w:r>
      <w:r w:rsidR="00514901">
        <w:rPr>
          <w:color w:val="363636"/>
          <w:spacing w:val="-6"/>
          <w:sz w:val="18"/>
        </w:rPr>
        <w:t xml:space="preserve">he  </w:t>
      </w:r>
      <w:r w:rsidR="00514901">
        <w:rPr>
          <w:color w:val="212121"/>
          <w:spacing w:val="-3"/>
          <w:sz w:val="18"/>
        </w:rPr>
        <w:t>res</w:t>
      </w:r>
      <w:r w:rsidR="00514901">
        <w:rPr>
          <w:color w:val="4F4F4F"/>
          <w:spacing w:val="-3"/>
          <w:sz w:val="18"/>
        </w:rPr>
        <w:t>i</w:t>
      </w:r>
      <w:r w:rsidR="00514901">
        <w:rPr>
          <w:color w:val="212121"/>
          <w:spacing w:val="-3"/>
          <w:sz w:val="18"/>
        </w:rPr>
        <w:t>den</w:t>
      </w:r>
      <w:r w:rsidR="00514901">
        <w:rPr>
          <w:color w:val="4F4F4F"/>
          <w:spacing w:val="-3"/>
          <w:sz w:val="18"/>
        </w:rPr>
        <w:t xml:space="preserve">t </w:t>
      </w:r>
      <w:r w:rsidR="00514901">
        <w:rPr>
          <w:color w:val="212121"/>
          <w:sz w:val="18"/>
        </w:rPr>
        <w:t xml:space="preserve">was  readm  </w:t>
      </w:r>
      <w:r w:rsidR="00514901">
        <w:rPr>
          <w:color w:val="4F4F4F"/>
          <w:sz w:val="18"/>
        </w:rPr>
        <w:t>i</w:t>
      </w:r>
      <w:r w:rsidR="00514901">
        <w:rPr>
          <w:color w:val="212121"/>
          <w:sz w:val="18"/>
        </w:rPr>
        <w:t>tted  to the</w:t>
      </w:r>
      <w:r w:rsidR="00514901">
        <w:rPr>
          <w:color w:val="212121"/>
          <w:spacing w:val="5"/>
          <w:sz w:val="18"/>
        </w:rPr>
        <w:t xml:space="preserve"> </w:t>
      </w:r>
      <w:r w:rsidR="00514901">
        <w:rPr>
          <w:color w:val="212121"/>
          <w:sz w:val="18"/>
        </w:rPr>
        <w:t>facility</w:t>
      </w:r>
      <w:r w:rsidR="00514901">
        <w:rPr>
          <w:color w:val="212121"/>
          <w:spacing w:val="-6"/>
          <w:sz w:val="18"/>
        </w:rPr>
        <w:t xml:space="preserve"> </w:t>
      </w:r>
      <w:r w:rsidR="00514901">
        <w:rPr>
          <w:color w:val="212121"/>
          <w:sz w:val="18"/>
        </w:rPr>
        <w:t>on</w:t>
      </w:r>
      <w:r w:rsidR="00514901">
        <w:rPr>
          <w:color w:val="212121"/>
          <w:sz w:val="18"/>
        </w:rPr>
        <w:tab/>
        <w:t>fter</w:t>
      </w:r>
      <w:r w:rsidR="00514901">
        <w:rPr>
          <w:color w:val="212121"/>
          <w:spacing w:val="9"/>
          <w:sz w:val="18"/>
        </w:rPr>
        <w:t xml:space="preserve"> </w:t>
      </w:r>
      <w:r w:rsidR="00514901">
        <w:rPr>
          <w:color w:val="212121"/>
          <w:sz w:val="18"/>
        </w:rPr>
        <w:t>a</w:t>
      </w:r>
      <w:r w:rsidR="00514901">
        <w:rPr>
          <w:color w:val="212121"/>
          <w:sz w:val="18"/>
        </w:rPr>
        <w:tab/>
      </w:r>
      <w:r w:rsidR="00514901">
        <w:rPr>
          <w:color w:val="C6C6C6"/>
          <w:w w:val="55"/>
          <w:sz w:val="32"/>
        </w:rPr>
        <w:t>I</w:t>
      </w:r>
      <w:r w:rsidR="00514901">
        <w:rPr>
          <w:color w:val="C6C6C6"/>
          <w:spacing w:val="6"/>
          <w:w w:val="55"/>
          <w:sz w:val="32"/>
        </w:rPr>
        <w:t xml:space="preserve"> </w:t>
      </w:r>
      <w:r w:rsidR="00514901">
        <w:rPr>
          <w:rFonts w:ascii="Times New Roman"/>
          <w:color w:val="C6C6C6"/>
          <w:spacing w:val="-17"/>
          <w:position w:val="13"/>
          <w:sz w:val="15"/>
        </w:rPr>
        <w:t>I</w:t>
      </w:r>
    </w:p>
    <w:p w:rsidR="0093289F" w:rsidRDefault="00514901">
      <w:pPr>
        <w:spacing w:before="4"/>
        <w:ind w:left="1503"/>
        <w:rPr>
          <w:sz w:val="18"/>
        </w:rPr>
      </w:pPr>
      <w:r>
        <w:rPr>
          <w:color w:val="363636"/>
          <w:w w:val="110"/>
          <w:sz w:val="18"/>
        </w:rPr>
        <w:t>hospitalization.</w:t>
      </w:r>
    </w:p>
    <w:p w:rsidR="0093289F" w:rsidRDefault="0093289F">
      <w:pPr>
        <w:spacing w:before="3"/>
        <w:rPr>
          <w:sz w:val="24"/>
        </w:rPr>
      </w:pPr>
    </w:p>
    <w:p w:rsidR="0093289F" w:rsidRDefault="00D104B6">
      <w:pPr>
        <w:tabs>
          <w:tab w:val="left" w:pos="2979"/>
        </w:tabs>
        <w:spacing w:before="97" w:line="235" w:lineRule="auto"/>
        <w:ind w:left="1504" w:right="6463" w:hanging="4"/>
        <w:jc w:val="both"/>
        <w:rPr>
          <w:sz w:val="18"/>
        </w:rPr>
      </w:pPr>
      <w:r>
        <w:pict>
          <v:line id="_x0000_s1259" style="position:absolute;left:0;text-align:left;z-index:251581440;mso-position-horizontal-relative:page" from="532.25pt,44.8pt" to="532.25pt,-6.35pt" strokeweight=".17697mm">
            <w10:wrap anchorx="page"/>
          </v:line>
        </w:pict>
      </w:r>
      <w:r w:rsidR="00514901">
        <w:rPr>
          <w:color w:val="212121"/>
          <w:w w:val="111"/>
          <w:sz w:val="18"/>
        </w:rPr>
        <w:t>Medical</w:t>
      </w:r>
      <w:r w:rsidR="00514901">
        <w:rPr>
          <w:color w:val="212121"/>
          <w:spacing w:val="-17"/>
          <w:sz w:val="18"/>
        </w:rPr>
        <w:t xml:space="preserve"> </w:t>
      </w:r>
      <w:r w:rsidR="00514901">
        <w:rPr>
          <w:color w:val="212121"/>
          <w:w w:val="111"/>
          <w:sz w:val="18"/>
        </w:rPr>
        <w:t>record</w:t>
      </w:r>
      <w:r w:rsidR="00514901">
        <w:rPr>
          <w:color w:val="212121"/>
          <w:spacing w:val="-7"/>
          <w:sz w:val="18"/>
        </w:rPr>
        <w:t xml:space="preserve"> </w:t>
      </w:r>
      <w:r w:rsidR="00514901">
        <w:rPr>
          <w:color w:val="212121"/>
          <w:w w:val="108"/>
          <w:sz w:val="18"/>
        </w:rPr>
        <w:t>review</w:t>
      </w:r>
      <w:r w:rsidR="00514901">
        <w:rPr>
          <w:color w:val="212121"/>
          <w:spacing w:val="-12"/>
          <w:sz w:val="18"/>
        </w:rPr>
        <w:t xml:space="preserve"> </w:t>
      </w:r>
      <w:r w:rsidR="00514901">
        <w:rPr>
          <w:color w:val="363636"/>
          <w:w w:val="108"/>
          <w:sz w:val="18"/>
        </w:rPr>
        <w:t>revealed</w:t>
      </w:r>
      <w:r w:rsidR="00514901">
        <w:rPr>
          <w:color w:val="363636"/>
          <w:spacing w:val="3"/>
          <w:sz w:val="18"/>
        </w:rPr>
        <w:t xml:space="preserve"> </w:t>
      </w:r>
      <w:r w:rsidR="00514901">
        <w:rPr>
          <w:color w:val="212121"/>
          <w:spacing w:val="-1"/>
          <w:w w:val="110"/>
          <w:sz w:val="18"/>
        </w:rPr>
        <w:t>tha</w:t>
      </w:r>
      <w:r w:rsidR="00514901">
        <w:rPr>
          <w:color w:val="212121"/>
          <w:w w:val="110"/>
          <w:sz w:val="18"/>
        </w:rPr>
        <w:t>t</w:t>
      </w:r>
      <w:r w:rsidR="00514901">
        <w:rPr>
          <w:color w:val="212121"/>
          <w:sz w:val="18"/>
        </w:rPr>
        <w:t xml:space="preserve"> </w:t>
      </w:r>
      <w:r w:rsidR="00514901">
        <w:rPr>
          <w:color w:val="4F4F4F"/>
          <w:spacing w:val="-14"/>
          <w:w w:val="108"/>
          <w:sz w:val="18"/>
        </w:rPr>
        <w:t>t</w:t>
      </w:r>
      <w:r w:rsidR="00514901">
        <w:rPr>
          <w:color w:val="363636"/>
          <w:spacing w:val="-1"/>
          <w:w w:val="108"/>
          <w:sz w:val="18"/>
        </w:rPr>
        <w:t>h</w:t>
      </w:r>
      <w:r w:rsidR="00514901">
        <w:rPr>
          <w:color w:val="363636"/>
          <w:w w:val="108"/>
          <w:sz w:val="18"/>
        </w:rPr>
        <w:t>e</w:t>
      </w:r>
      <w:r w:rsidR="00514901">
        <w:rPr>
          <w:color w:val="363636"/>
          <w:spacing w:val="4"/>
          <w:sz w:val="18"/>
        </w:rPr>
        <w:t xml:space="preserve"> </w:t>
      </w:r>
      <w:r w:rsidR="00514901">
        <w:rPr>
          <w:color w:val="363636"/>
          <w:w w:val="108"/>
          <w:sz w:val="18"/>
        </w:rPr>
        <w:t>resident'</w:t>
      </w:r>
      <w:r w:rsidR="00514901">
        <w:rPr>
          <w:color w:val="363636"/>
          <w:spacing w:val="-25"/>
          <w:w w:val="108"/>
          <w:sz w:val="18"/>
        </w:rPr>
        <w:t>s</w:t>
      </w:r>
      <w:r w:rsidR="00514901">
        <w:rPr>
          <w:color w:val="C6C6C6"/>
          <w:w w:val="15"/>
          <w:sz w:val="28"/>
        </w:rPr>
        <w:t xml:space="preserve">I </w:t>
      </w:r>
      <w:r w:rsidR="00514901">
        <w:rPr>
          <w:color w:val="212121"/>
          <w:w w:val="110"/>
          <w:sz w:val="18"/>
        </w:rPr>
        <w:t>weight</w:t>
      </w:r>
      <w:r w:rsidR="00514901">
        <w:rPr>
          <w:color w:val="212121"/>
          <w:spacing w:val="-7"/>
          <w:w w:val="110"/>
          <w:sz w:val="18"/>
        </w:rPr>
        <w:t xml:space="preserve"> </w:t>
      </w:r>
      <w:r w:rsidR="00514901">
        <w:rPr>
          <w:color w:val="212121"/>
          <w:w w:val="110"/>
          <w:sz w:val="18"/>
        </w:rPr>
        <w:t>on</w:t>
      </w:r>
      <w:r w:rsidR="00514901">
        <w:rPr>
          <w:w w:val="110"/>
          <w:sz w:val="18"/>
        </w:rPr>
        <w:t>-</w:t>
      </w:r>
      <w:r w:rsidR="00514901">
        <w:rPr>
          <w:w w:val="110"/>
          <w:sz w:val="18"/>
        </w:rPr>
        <w:tab/>
      </w:r>
      <w:r w:rsidR="00514901">
        <w:rPr>
          <w:color w:val="212121"/>
          <w:w w:val="110"/>
          <w:sz w:val="18"/>
        </w:rPr>
        <w:t xml:space="preserve">was </w:t>
      </w:r>
      <w:r w:rsidR="00514901">
        <w:rPr>
          <w:rFonts w:ascii="Times New Roman"/>
          <w:color w:val="363636"/>
          <w:spacing w:val="-3"/>
          <w:w w:val="110"/>
          <w:sz w:val="20"/>
        </w:rPr>
        <w:t>148</w:t>
      </w:r>
      <w:r w:rsidR="00514901">
        <w:rPr>
          <w:rFonts w:ascii="Times New Roman"/>
          <w:color w:val="4F4F4F"/>
          <w:spacing w:val="-3"/>
          <w:w w:val="110"/>
          <w:sz w:val="20"/>
        </w:rPr>
        <w:t>.</w:t>
      </w:r>
      <w:r w:rsidR="00514901">
        <w:rPr>
          <w:rFonts w:ascii="Times New Roman"/>
          <w:color w:val="212121"/>
          <w:spacing w:val="-3"/>
          <w:w w:val="110"/>
          <w:sz w:val="20"/>
        </w:rPr>
        <w:t xml:space="preserve">2 </w:t>
      </w:r>
      <w:r w:rsidR="00514901">
        <w:rPr>
          <w:color w:val="363636"/>
          <w:w w:val="110"/>
          <w:sz w:val="18"/>
        </w:rPr>
        <w:t xml:space="preserve">pounds (67 </w:t>
      </w:r>
      <w:r w:rsidR="00514901">
        <w:rPr>
          <w:color w:val="212121"/>
          <w:w w:val="110"/>
          <w:sz w:val="18"/>
        </w:rPr>
        <w:t xml:space="preserve">kg.). The </w:t>
      </w:r>
      <w:r w:rsidR="00514901">
        <w:rPr>
          <w:color w:val="363636"/>
          <w:spacing w:val="-4"/>
          <w:w w:val="110"/>
          <w:sz w:val="18"/>
        </w:rPr>
        <w:t>resident</w:t>
      </w:r>
      <w:r w:rsidR="00514901">
        <w:rPr>
          <w:color w:val="696969"/>
          <w:spacing w:val="-4"/>
          <w:w w:val="110"/>
          <w:sz w:val="18"/>
        </w:rPr>
        <w:t>'</w:t>
      </w:r>
      <w:r w:rsidR="00514901">
        <w:rPr>
          <w:color w:val="363636"/>
          <w:spacing w:val="-4"/>
          <w:w w:val="110"/>
          <w:sz w:val="18"/>
        </w:rPr>
        <w:t>s admiss</w:t>
      </w:r>
      <w:r w:rsidR="00514901">
        <w:rPr>
          <w:color w:val="4F4F4F"/>
          <w:spacing w:val="-4"/>
          <w:w w:val="110"/>
          <w:sz w:val="18"/>
        </w:rPr>
        <w:t>i</w:t>
      </w:r>
      <w:r w:rsidR="00514901">
        <w:rPr>
          <w:color w:val="212121"/>
          <w:spacing w:val="-4"/>
          <w:w w:val="110"/>
          <w:sz w:val="18"/>
        </w:rPr>
        <w:t xml:space="preserve">on </w:t>
      </w:r>
      <w:r w:rsidR="00514901">
        <w:rPr>
          <w:color w:val="363636"/>
          <w:w w:val="110"/>
          <w:sz w:val="18"/>
        </w:rPr>
        <w:t xml:space="preserve">tube </w:t>
      </w:r>
      <w:r w:rsidR="00514901">
        <w:rPr>
          <w:color w:val="212121"/>
          <w:w w:val="110"/>
          <w:sz w:val="18"/>
        </w:rPr>
        <w:t>feed</w:t>
      </w:r>
      <w:r w:rsidR="00514901">
        <w:rPr>
          <w:color w:val="4F4F4F"/>
          <w:w w:val="110"/>
          <w:sz w:val="18"/>
        </w:rPr>
        <w:t>i</w:t>
      </w:r>
      <w:r w:rsidR="00514901">
        <w:rPr>
          <w:color w:val="363636"/>
          <w:w w:val="110"/>
          <w:sz w:val="18"/>
        </w:rPr>
        <w:t>ng orders</w:t>
      </w:r>
      <w:r w:rsidR="00514901">
        <w:rPr>
          <w:color w:val="363636"/>
          <w:spacing w:val="-17"/>
          <w:w w:val="110"/>
          <w:sz w:val="18"/>
        </w:rPr>
        <w:t xml:space="preserve"> </w:t>
      </w:r>
      <w:r w:rsidR="00514901">
        <w:rPr>
          <w:color w:val="212121"/>
          <w:spacing w:val="-3"/>
          <w:w w:val="110"/>
          <w:sz w:val="18"/>
        </w:rPr>
        <w:t>wer</w:t>
      </w:r>
      <w:r w:rsidR="00514901">
        <w:rPr>
          <w:color w:val="4F4F4F"/>
          <w:spacing w:val="-3"/>
          <w:w w:val="110"/>
          <w:sz w:val="18"/>
        </w:rPr>
        <w:t>e</w:t>
      </w:r>
    </w:p>
    <w:p w:rsidR="0093289F" w:rsidRDefault="00514901">
      <w:pPr>
        <w:spacing w:before="8" w:line="259" w:lineRule="auto"/>
        <w:ind w:left="1504" w:right="6400"/>
        <w:rPr>
          <w:sz w:val="18"/>
        </w:rPr>
      </w:pPr>
      <w:r>
        <w:rPr>
          <w:color w:val="363636"/>
          <w:w w:val="110"/>
          <w:sz w:val="18"/>
        </w:rPr>
        <w:t>G</w:t>
      </w:r>
      <w:r>
        <w:rPr>
          <w:color w:val="4F4F4F"/>
          <w:w w:val="110"/>
          <w:sz w:val="18"/>
        </w:rPr>
        <w:t>l</w:t>
      </w:r>
      <w:r>
        <w:rPr>
          <w:color w:val="363636"/>
          <w:w w:val="110"/>
          <w:sz w:val="18"/>
        </w:rPr>
        <w:t xml:space="preserve">ucerna </w:t>
      </w:r>
      <w:r>
        <w:rPr>
          <w:color w:val="363636"/>
          <w:spacing w:val="-3"/>
          <w:w w:val="110"/>
          <w:sz w:val="18"/>
        </w:rPr>
        <w:t>1</w:t>
      </w:r>
      <w:r>
        <w:rPr>
          <w:color w:val="696969"/>
          <w:spacing w:val="-3"/>
          <w:w w:val="110"/>
          <w:sz w:val="18"/>
        </w:rPr>
        <w:t>.</w:t>
      </w:r>
      <w:r>
        <w:rPr>
          <w:color w:val="363636"/>
          <w:spacing w:val="-3"/>
          <w:w w:val="110"/>
          <w:sz w:val="18"/>
        </w:rPr>
        <w:t xml:space="preserve">2 </w:t>
      </w:r>
      <w:r>
        <w:rPr>
          <w:rFonts w:ascii="Times New Roman"/>
          <w:color w:val="363636"/>
          <w:w w:val="110"/>
          <w:sz w:val="20"/>
        </w:rPr>
        <w:t xml:space="preserve">60 </w:t>
      </w:r>
      <w:r>
        <w:rPr>
          <w:color w:val="363636"/>
          <w:w w:val="110"/>
          <w:sz w:val="18"/>
        </w:rPr>
        <w:t>ml. pe</w:t>
      </w:r>
      <w:r>
        <w:rPr>
          <w:color w:val="4F4F4F"/>
          <w:w w:val="110"/>
          <w:sz w:val="18"/>
        </w:rPr>
        <w:t>r h</w:t>
      </w:r>
      <w:r>
        <w:rPr>
          <w:color w:val="363636"/>
          <w:w w:val="110"/>
          <w:sz w:val="18"/>
        </w:rPr>
        <w:t>our x 11 h</w:t>
      </w:r>
      <w:r>
        <w:rPr>
          <w:color w:val="4F4F4F"/>
          <w:w w:val="110"/>
          <w:sz w:val="18"/>
        </w:rPr>
        <w:t>our</w:t>
      </w:r>
      <w:r>
        <w:rPr>
          <w:color w:val="363636"/>
          <w:w w:val="110"/>
          <w:sz w:val="18"/>
        </w:rPr>
        <w:t>s a</w:t>
      </w:r>
      <w:r>
        <w:rPr>
          <w:color w:val="4F4F4F"/>
          <w:w w:val="110"/>
          <w:sz w:val="18"/>
        </w:rPr>
        <w:t>n</w:t>
      </w:r>
      <w:r>
        <w:rPr>
          <w:color w:val="363636"/>
          <w:w w:val="110"/>
          <w:sz w:val="18"/>
        </w:rPr>
        <w:t xml:space="preserve">d water </w:t>
      </w:r>
      <w:r>
        <w:rPr>
          <w:color w:val="363636"/>
          <w:spacing w:val="-4"/>
          <w:w w:val="110"/>
          <w:sz w:val="18"/>
        </w:rPr>
        <w:t>flush</w:t>
      </w:r>
      <w:r>
        <w:rPr>
          <w:color w:val="4F4F4F"/>
          <w:spacing w:val="-4"/>
          <w:w w:val="110"/>
          <w:sz w:val="18"/>
        </w:rPr>
        <w:t>e</w:t>
      </w:r>
      <w:r>
        <w:rPr>
          <w:color w:val="363636"/>
          <w:spacing w:val="-4"/>
          <w:w w:val="110"/>
          <w:sz w:val="18"/>
        </w:rPr>
        <w:t xml:space="preserve">s </w:t>
      </w:r>
      <w:r>
        <w:rPr>
          <w:color w:val="363636"/>
          <w:w w:val="110"/>
          <w:sz w:val="18"/>
        </w:rPr>
        <w:t xml:space="preserve">of </w:t>
      </w:r>
      <w:r>
        <w:rPr>
          <w:color w:val="212121"/>
          <w:w w:val="110"/>
          <w:sz w:val="18"/>
        </w:rPr>
        <w:t xml:space="preserve">150 </w:t>
      </w:r>
      <w:r>
        <w:rPr>
          <w:color w:val="363636"/>
          <w:w w:val="110"/>
          <w:sz w:val="18"/>
        </w:rPr>
        <w:t>ml. every 6 hou</w:t>
      </w:r>
      <w:r>
        <w:rPr>
          <w:color w:val="696969"/>
          <w:w w:val="110"/>
          <w:sz w:val="18"/>
        </w:rPr>
        <w:t>r</w:t>
      </w:r>
      <w:r>
        <w:rPr>
          <w:color w:val="363636"/>
          <w:w w:val="110"/>
          <w:sz w:val="18"/>
        </w:rPr>
        <w:t>s</w:t>
      </w:r>
      <w:r>
        <w:rPr>
          <w:color w:val="4F4F4F"/>
          <w:w w:val="110"/>
          <w:sz w:val="18"/>
        </w:rPr>
        <w:t xml:space="preserve">. </w:t>
      </w:r>
      <w:r>
        <w:rPr>
          <w:color w:val="363636"/>
          <w:w w:val="110"/>
          <w:sz w:val="18"/>
        </w:rPr>
        <w:t>Based</w:t>
      </w:r>
      <w:r>
        <w:rPr>
          <w:color w:val="363636"/>
          <w:spacing w:val="-25"/>
          <w:w w:val="110"/>
          <w:sz w:val="18"/>
        </w:rPr>
        <w:t xml:space="preserve"> </w:t>
      </w:r>
      <w:r>
        <w:rPr>
          <w:color w:val="363636"/>
          <w:w w:val="110"/>
          <w:sz w:val="18"/>
        </w:rPr>
        <w:t>on</w:t>
      </w:r>
    </w:p>
    <w:p w:rsidR="0093289F" w:rsidRDefault="00514901">
      <w:pPr>
        <w:tabs>
          <w:tab w:val="left" w:pos="1511"/>
          <w:tab w:val="left" w:pos="5754"/>
        </w:tabs>
        <w:spacing w:line="231" w:lineRule="exact"/>
        <w:ind w:left="1254"/>
        <w:rPr>
          <w:sz w:val="26"/>
        </w:rPr>
      </w:pPr>
      <w:r>
        <w:rPr>
          <w:color w:val="C6C6C6"/>
          <w:sz w:val="18"/>
        </w:rPr>
        <w:t>,</w:t>
      </w:r>
      <w:r>
        <w:rPr>
          <w:color w:val="C6C6C6"/>
          <w:sz w:val="18"/>
        </w:rPr>
        <w:tab/>
      </w:r>
      <w:r>
        <w:rPr>
          <w:color w:val="212121"/>
          <w:sz w:val="18"/>
        </w:rPr>
        <w:t xml:space="preserve">the  </w:t>
      </w:r>
      <w:r>
        <w:rPr>
          <w:color w:val="363636"/>
          <w:sz w:val="18"/>
        </w:rPr>
        <w:t xml:space="preserve">resident'   </w:t>
      </w:r>
      <w:r>
        <w:rPr>
          <w:color w:val="4F4F4F"/>
          <w:sz w:val="18"/>
        </w:rPr>
        <w:t xml:space="preserve">s  </w:t>
      </w:r>
      <w:r>
        <w:rPr>
          <w:color w:val="212121"/>
          <w:sz w:val="18"/>
        </w:rPr>
        <w:t xml:space="preserve">weight </w:t>
      </w:r>
      <w:r>
        <w:rPr>
          <w:color w:val="363636"/>
          <w:sz w:val="18"/>
        </w:rPr>
        <w:t xml:space="preserve">of </w:t>
      </w:r>
      <w:r>
        <w:rPr>
          <w:color w:val="212121"/>
          <w:sz w:val="18"/>
        </w:rPr>
        <w:t xml:space="preserve">148.2 </w:t>
      </w:r>
      <w:r>
        <w:rPr>
          <w:color w:val="363636"/>
          <w:sz w:val="18"/>
        </w:rPr>
        <w:t>pound</w:t>
      </w:r>
      <w:r>
        <w:rPr>
          <w:color w:val="4F4F4F"/>
          <w:sz w:val="18"/>
        </w:rPr>
        <w:t>s</w:t>
      </w:r>
      <w:r>
        <w:rPr>
          <w:color w:val="4F4F4F"/>
          <w:spacing w:val="-24"/>
          <w:sz w:val="18"/>
        </w:rPr>
        <w:t xml:space="preserve"> </w:t>
      </w:r>
      <w:r>
        <w:rPr>
          <w:color w:val="363636"/>
          <w:sz w:val="18"/>
        </w:rPr>
        <w:t>(67</w:t>
      </w:r>
      <w:r>
        <w:rPr>
          <w:color w:val="363636"/>
          <w:spacing w:val="15"/>
          <w:sz w:val="18"/>
        </w:rPr>
        <w:t xml:space="preserve"> </w:t>
      </w:r>
      <w:r>
        <w:rPr>
          <w:color w:val="212121"/>
          <w:sz w:val="18"/>
        </w:rPr>
        <w:t>kg</w:t>
      </w:r>
      <w:r>
        <w:rPr>
          <w:color w:val="4F4F4F"/>
          <w:sz w:val="18"/>
        </w:rPr>
        <w:t>.</w:t>
      </w:r>
      <w:r>
        <w:rPr>
          <w:color w:val="363636"/>
          <w:sz w:val="18"/>
        </w:rPr>
        <w:t>),</w:t>
      </w:r>
      <w:r>
        <w:rPr>
          <w:color w:val="363636"/>
          <w:sz w:val="18"/>
        </w:rPr>
        <w:tab/>
      </w:r>
      <w:r>
        <w:rPr>
          <w:color w:val="C6C6C6"/>
          <w:w w:val="55"/>
          <w:sz w:val="26"/>
        </w:rPr>
        <w:t>I</w:t>
      </w:r>
    </w:p>
    <w:p w:rsidR="0093289F" w:rsidRDefault="00514901">
      <w:pPr>
        <w:tabs>
          <w:tab w:val="left" w:pos="1834"/>
        </w:tabs>
        <w:spacing w:before="7"/>
        <w:ind w:left="1408"/>
        <w:rPr>
          <w:sz w:val="18"/>
        </w:rPr>
      </w:pPr>
      <w:r>
        <w:rPr>
          <w:color w:val="C6C6C6"/>
          <w:w w:val="55"/>
          <w:sz w:val="18"/>
        </w:rPr>
        <w:t>:</w:t>
      </w:r>
      <w:r>
        <w:rPr>
          <w:color w:val="C6C6C6"/>
          <w:spacing w:val="17"/>
          <w:w w:val="55"/>
          <w:sz w:val="18"/>
        </w:rPr>
        <w:t xml:space="preserve"> </w:t>
      </w:r>
      <w:r>
        <w:rPr>
          <w:color w:val="363636"/>
          <w:w w:val="55"/>
          <w:sz w:val="18"/>
        </w:rPr>
        <w:t>the</w:t>
      </w:r>
      <w:r>
        <w:rPr>
          <w:color w:val="363636"/>
          <w:w w:val="55"/>
          <w:sz w:val="18"/>
        </w:rPr>
        <w:tab/>
      </w:r>
      <w:r>
        <w:rPr>
          <w:color w:val="212121"/>
          <w:sz w:val="18"/>
        </w:rPr>
        <w:t>resident's flu</w:t>
      </w:r>
      <w:r>
        <w:rPr>
          <w:color w:val="4F4F4F"/>
          <w:sz w:val="18"/>
        </w:rPr>
        <w:t>i</w:t>
      </w:r>
      <w:r>
        <w:rPr>
          <w:color w:val="212121"/>
          <w:sz w:val="18"/>
        </w:rPr>
        <w:t xml:space="preserve">d requirement was </w:t>
      </w:r>
      <w:r>
        <w:rPr>
          <w:color w:val="4F4F4F"/>
          <w:sz w:val="18"/>
        </w:rPr>
        <w:t>2,</w:t>
      </w:r>
      <w:r>
        <w:rPr>
          <w:color w:val="363636"/>
          <w:sz w:val="18"/>
        </w:rPr>
        <w:t xml:space="preserve">010 </w:t>
      </w:r>
      <w:r>
        <w:rPr>
          <w:color w:val="212121"/>
          <w:sz w:val="18"/>
        </w:rPr>
        <w:t>ml.</w:t>
      </w:r>
      <w:r>
        <w:rPr>
          <w:color w:val="212121"/>
          <w:spacing w:val="13"/>
          <w:sz w:val="18"/>
        </w:rPr>
        <w:t xml:space="preserve"> </w:t>
      </w:r>
      <w:r>
        <w:rPr>
          <w:color w:val="363636"/>
          <w:sz w:val="18"/>
        </w:rPr>
        <w:t>of</w:t>
      </w:r>
    </w:p>
    <w:p w:rsidR="0093289F" w:rsidRDefault="00D104B6">
      <w:pPr>
        <w:spacing w:before="24" w:line="261" w:lineRule="auto"/>
        <w:ind w:left="1513" w:right="6381" w:hanging="106"/>
        <w:rPr>
          <w:sz w:val="18"/>
        </w:rPr>
      </w:pPr>
      <w:r>
        <w:pict>
          <v:line id="_x0000_s1258" style="position:absolute;left:0;text-align:left;z-index:251578368;mso-position-horizontal-relative:page" from="292.95pt,65.3pt" to="292.95pt,22.65pt" strokeweight=".17697mm">
            <w10:wrap anchorx="page"/>
          </v:line>
        </w:pict>
      </w:r>
      <w:r>
        <w:pict>
          <v:line id="_x0000_s1257" style="position:absolute;left:0;text-align:left;z-index:251579392;mso-position-horizontal-relative:page" from="341.1pt,170.55pt" to="341.1pt,4.65pt" strokeweight=".17697mm">
            <w10:wrap anchorx="page"/>
          </v:line>
        </w:pict>
      </w:r>
      <w:r>
        <w:pict>
          <v:line id="_x0000_s1256" style="position:absolute;left:0;text-align:left;z-index:251580416;mso-position-horizontal-relative:page" from="533.75pt,159pt" to="533.75pt,25.7pt" strokeweight=".17697mm">
            <w10:wrap anchorx="page"/>
          </v:line>
        </w:pict>
      </w:r>
      <w:r>
        <w:pict>
          <v:shape id="_x0000_s1255" type="#_x0000_t202" style="position:absolute;left:0;text-align:left;margin-left:65.4pt;margin-top:32.05pt;width:2.2pt;height:26.85pt;z-index:251586560;mso-position-horizontal-relative:page" filled="f" stroked="f">
            <v:textbox inset="0,0,0,0">
              <w:txbxContent>
                <w:p w:rsidR="0093289F" w:rsidRDefault="00514901">
                  <w:pPr>
                    <w:spacing w:before="40" w:line="170" w:lineRule="auto"/>
                    <w:rPr>
                      <w:sz w:val="29"/>
                    </w:rPr>
                  </w:pPr>
                  <w:r>
                    <w:rPr>
                      <w:color w:val="C6C6C6"/>
                      <w:w w:val="10"/>
                      <w:position w:val="-18"/>
                      <w:sz w:val="39"/>
                    </w:rPr>
                    <w:t>I</w:t>
                  </w:r>
                  <w:r>
                    <w:rPr>
                      <w:color w:val="C6C6C6"/>
                      <w:w w:val="10"/>
                      <w:sz w:val="29"/>
                    </w:rPr>
                    <w:t>I</w:t>
                  </w:r>
                </w:p>
              </w:txbxContent>
            </v:textbox>
            <w10:wrap anchorx="page"/>
          </v:shape>
        </w:pict>
      </w:r>
      <w:r w:rsidR="00514901">
        <w:rPr>
          <w:color w:val="C6C6C6"/>
          <w:w w:val="110"/>
          <w:sz w:val="18"/>
        </w:rPr>
        <w:t xml:space="preserve">I </w:t>
      </w:r>
      <w:r w:rsidR="00514901">
        <w:rPr>
          <w:color w:val="363636"/>
          <w:w w:val="110"/>
          <w:sz w:val="18"/>
        </w:rPr>
        <w:t xml:space="preserve">water per day </w:t>
      </w:r>
      <w:r w:rsidR="00514901">
        <w:rPr>
          <w:color w:val="4F4F4F"/>
          <w:w w:val="110"/>
          <w:sz w:val="18"/>
        </w:rPr>
        <w:t>(</w:t>
      </w:r>
      <w:r w:rsidR="00514901">
        <w:rPr>
          <w:color w:val="363636"/>
          <w:w w:val="110"/>
          <w:sz w:val="18"/>
        </w:rPr>
        <w:t>30 m</w:t>
      </w:r>
      <w:r w:rsidR="00514901">
        <w:rPr>
          <w:color w:val="4F4F4F"/>
          <w:w w:val="110"/>
          <w:sz w:val="18"/>
        </w:rPr>
        <w:t>l/</w:t>
      </w:r>
      <w:r w:rsidR="00514901">
        <w:rPr>
          <w:color w:val="363636"/>
          <w:w w:val="110"/>
          <w:sz w:val="18"/>
        </w:rPr>
        <w:t>kg</w:t>
      </w:r>
      <w:r w:rsidR="00514901">
        <w:rPr>
          <w:color w:val="696969"/>
          <w:w w:val="110"/>
          <w:sz w:val="18"/>
        </w:rPr>
        <w:t>.</w:t>
      </w:r>
      <w:r w:rsidR="00514901">
        <w:rPr>
          <w:color w:val="4F4F4F"/>
          <w:w w:val="110"/>
          <w:sz w:val="18"/>
        </w:rPr>
        <w:t>)</w:t>
      </w:r>
      <w:r w:rsidR="00514901">
        <w:rPr>
          <w:color w:val="AEAEAE"/>
          <w:w w:val="110"/>
          <w:sz w:val="18"/>
        </w:rPr>
        <w:t xml:space="preserve">. </w:t>
      </w:r>
      <w:r w:rsidR="00514901">
        <w:rPr>
          <w:color w:val="212121"/>
          <w:w w:val="110"/>
          <w:sz w:val="18"/>
        </w:rPr>
        <w:t xml:space="preserve">The </w:t>
      </w:r>
      <w:r w:rsidR="00514901">
        <w:rPr>
          <w:color w:val="363636"/>
          <w:w w:val="110"/>
          <w:sz w:val="18"/>
        </w:rPr>
        <w:t>tub</w:t>
      </w:r>
      <w:r w:rsidR="00514901">
        <w:rPr>
          <w:color w:val="4F4F4F"/>
          <w:w w:val="110"/>
          <w:sz w:val="18"/>
        </w:rPr>
        <w:t xml:space="preserve">e </w:t>
      </w:r>
      <w:r w:rsidR="00514901">
        <w:rPr>
          <w:color w:val="363636"/>
          <w:w w:val="110"/>
          <w:sz w:val="18"/>
        </w:rPr>
        <w:t>feeding o</w:t>
      </w:r>
      <w:r w:rsidR="00514901">
        <w:rPr>
          <w:color w:val="4F4F4F"/>
          <w:w w:val="110"/>
          <w:sz w:val="18"/>
        </w:rPr>
        <w:t>r</w:t>
      </w:r>
      <w:r w:rsidR="00514901">
        <w:rPr>
          <w:color w:val="363636"/>
          <w:w w:val="110"/>
          <w:sz w:val="18"/>
        </w:rPr>
        <w:t>der prov</w:t>
      </w:r>
      <w:r w:rsidR="00514901">
        <w:rPr>
          <w:color w:val="4F4F4F"/>
          <w:w w:val="110"/>
          <w:sz w:val="18"/>
        </w:rPr>
        <w:t>i</w:t>
      </w:r>
      <w:r w:rsidR="00514901">
        <w:rPr>
          <w:color w:val="363636"/>
          <w:w w:val="110"/>
          <w:sz w:val="18"/>
        </w:rPr>
        <w:t>de</w:t>
      </w:r>
      <w:r w:rsidR="00514901">
        <w:rPr>
          <w:color w:val="4F4F4F"/>
          <w:w w:val="110"/>
          <w:sz w:val="18"/>
        </w:rPr>
        <w:t xml:space="preserve">d </w:t>
      </w:r>
      <w:r w:rsidR="00514901">
        <w:rPr>
          <w:color w:val="363636"/>
          <w:w w:val="110"/>
          <w:sz w:val="18"/>
        </w:rPr>
        <w:t>th</w:t>
      </w:r>
      <w:r w:rsidR="00514901">
        <w:rPr>
          <w:color w:val="4F4F4F"/>
          <w:w w:val="110"/>
          <w:sz w:val="18"/>
        </w:rPr>
        <w:t xml:space="preserve">e </w:t>
      </w:r>
      <w:r w:rsidR="00514901">
        <w:rPr>
          <w:color w:val="363636"/>
          <w:w w:val="110"/>
          <w:sz w:val="18"/>
        </w:rPr>
        <w:t>res</w:t>
      </w:r>
      <w:r w:rsidR="00514901">
        <w:rPr>
          <w:color w:val="4F4F4F"/>
          <w:w w:val="110"/>
          <w:sz w:val="18"/>
        </w:rPr>
        <w:t>i</w:t>
      </w:r>
      <w:r w:rsidR="00514901">
        <w:rPr>
          <w:color w:val="363636"/>
          <w:w w:val="110"/>
          <w:sz w:val="18"/>
        </w:rPr>
        <w:t>de</w:t>
      </w:r>
      <w:r w:rsidR="00514901">
        <w:rPr>
          <w:color w:val="4F4F4F"/>
          <w:w w:val="110"/>
          <w:sz w:val="18"/>
        </w:rPr>
        <w:t>n</w:t>
      </w:r>
      <w:r w:rsidR="00514901">
        <w:rPr>
          <w:color w:val="363636"/>
          <w:w w:val="110"/>
          <w:sz w:val="18"/>
        </w:rPr>
        <w:t>t wit</w:t>
      </w:r>
      <w:r w:rsidR="00514901">
        <w:rPr>
          <w:color w:val="4F4F4F"/>
          <w:w w:val="110"/>
          <w:sz w:val="18"/>
        </w:rPr>
        <w:t xml:space="preserve">h </w:t>
      </w:r>
      <w:r w:rsidR="00514901">
        <w:rPr>
          <w:color w:val="363636"/>
          <w:w w:val="110"/>
          <w:sz w:val="18"/>
        </w:rPr>
        <w:t>a total of 1</w:t>
      </w:r>
      <w:r w:rsidR="00514901">
        <w:rPr>
          <w:color w:val="4F4F4F"/>
          <w:w w:val="110"/>
          <w:sz w:val="18"/>
        </w:rPr>
        <w:t>,</w:t>
      </w:r>
      <w:r w:rsidR="00514901">
        <w:rPr>
          <w:color w:val="212121"/>
          <w:w w:val="110"/>
          <w:sz w:val="18"/>
        </w:rPr>
        <w:t xml:space="preserve">131 </w:t>
      </w:r>
      <w:r w:rsidR="00514901">
        <w:rPr>
          <w:color w:val="4F4F4F"/>
          <w:w w:val="110"/>
          <w:sz w:val="18"/>
        </w:rPr>
        <w:t>m</w:t>
      </w:r>
      <w:r w:rsidR="00514901">
        <w:rPr>
          <w:color w:val="363636"/>
          <w:w w:val="110"/>
          <w:sz w:val="18"/>
        </w:rPr>
        <w:t>l. of</w:t>
      </w:r>
      <w:r w:rsidR="00514901">
        <w:rPr>
          <w:color w:val="212121"/>
          <w:w w:val="110"/>
          <w:sz w:val="18"/>
        </w:rPr>
        <w:t xml:space="preserve"> water per </w:t>
      </w:r>
      <w:r w:rsidR="00514901">
        <w:rPr>
          <w:color w:val="363636"/>
          <w:w w:val="110"/>
          <w:sz w:val="18"/>
        </w:rPr>
        <w:t xml:space="preserve">day </w:t>
      </w:r>
      <w:r w:rsidR="00514901">
        <w:rPr>
          <w:color w:val="212121"/>
          <w:w w:val="110"/>
          <w:sz w:val="18"/>
        </w:rPr>
        <w:t xml:space="preserve">which was </w:t>
      </w:r>
      <w:r w:rsidR="00514901">
        <w:rPr>
          <w:color w:val="363636"/>
          <w:w w:val="110"/>
          <w:sz w:val="18"/>
        </w:rPr>
        <w:t>s</w:t>
      </w:r>
      <w:r w:rsidR="00514901">
        <w:rPr>
          <w:color w:val="4F4F4F"/>
          <w:w w:val="110"/>
          <w:sz w:val="18"/>
        </w:rPr>
        <w:t>i</w:t>
      </w:r>
      <w:r w:rsidR="00514901">
        <w:rPr>
          <w:color w:val="212121"/>
          <w:w w:val="110"/>
          <w:sz w:val="18"/>
        </w:rPr>
        <w:t>gnificantly less than</w:t>
      </w:r>
    </w:p>
    <w:p w:rsidR="0093289F" w:rsidRDefault="00514901">
      <w:pPr>
        <w:spacing w:line="266" w:lineRule="auto"/>
        <w:ind w:left="1523" w:right="6776" w:hanging="2"/>
        <w:rPr>
          <w:sz w:val="18"/>
        </w:rPr>
      </w:pPr>
      <w:r>
        <w:rPr>
          <w:color w:val="212121"/>
          <w:w w:val="105"/>
          <w:sz w:val="18"/>
        </w:rPr>
        <w:t xml:space="preserve">the resident's water requirement based on  the </w:t>
      </w:r>
      <w:r>
        <w:rPr>
          <w:color w:val="363636"/>
          <w:w w:val="55"/>
          <w:sz w:val="18"/>
        </w:rPr>
        <w:t xml:space="preserve">re </w:t>
      </w:r>
      <w:r>
        <w:rPr>
          <w:color w:val="363636"/>
          <w:w w:val="105"/>
          <w:sz w:val="18"/>
        </w:rPr>
        <w:t>s</w:t>
      </w:r>
      <w:r>
        <w:rPr>
          <w:color w:val="4F4F4F"/>
          <w:w w:val="105"/>
          <w:sz w:val="18"/>
        </w:rPr>
        <w:t>i</w:t>
      </w:r>
      <w:r>
        <w:rPr>
          <w:color w:val="363636"/>
          <w:w w:val="105"/>
          <w:sz w:val="18"/>
        </w:rPr>
        <w:t xml:space="preserve">dent's weight </w:t>
      </w:r>
      <w:r>
        <w:rPr>
          <w:color w:val="212121"/>
          <w:w w:val="105"/>
          <w:sz w:val="18"/>
        </w:rPr>
        <w:t>of 148</w:t>
      </w:r>
      <w:r>
        <w:rPr>
          <w:color w:val="4F4F4F"/>
          <w:w w:val="105"/>
          <w:sz w:val="18"/>
        </w:rPr>
        <w:t xml:space="preserve">.2 </w:t>
      </w:r>
      <w:r>
        <w:rPr>
          <w:color w:val="363636"/>
          <w:w w:val="105"/>
          <w:sz w:val="18"/>
        </w:rPr>
        <w:t>pounds (67 kg</w:t>
      </w:r>
      <w:r>
        <w:rPr>
          <w:color w:val="4F4F4F"/>
          <w:w w:val="105"/>
          <w:sz w:val="18"/>
        </w:rPr>
        <w:t>.</w:t>
      </w:r>
      <w:r>
        <w:rPr>
          <w:color w:val="363636"/>
          <w:w w:val="105"/>
          <w:sz w:val="18"/>
        </w:rPr>
        <w:t>)</w:t>
      </w:r>
      <w:r>
        <w:rPr>
          <w:color w:val="8C8C8C"/>
          <w:w w:val="105"/>
          <w:sz w:val="18"/>
        </w:rPr>
        <w:t>.</w:t>
      </w:r>
    </w:p>
    <w:p w:rsidR="0093289F" w:rsidRDefault="0093289F">
      <w:pPr>
        <w:spacing w:before="11"/>
        <w:rPr>
          <w:sz w:val="29"/>
        </w:rPr>
      </w:pPr>
    </w:p>
    <w:p w:rsidR="0093289F" w:rsidRDefault="00D104B6">
      <w:pPr>
        <w:tabs>
          <w:tab w:val="left" w:pos="5831"/>
        </w:tabs>
        <w:spacing w:line="329" w:lineRule="exact"/>
        <w:ind w:left="1521"/>
        <w:rPr>
          <w:sz w:val="29"/>
        </w:rPr>
      </w:pPr>
      <w:r>
        <w:pict>
          <v:line id="_x0000_s1254" style="position:absolute;left:0;text-align:left;z-index:251576320;mso-position-horizontal-relative:page" from="72.25pt,27.65pt" to="72.25pt,-4.45pt" strokeweight=".17697mm">
            <w10:wrap anchorx="page"/>
          </v:line>
        </w:pict>
      </w:r>
      <w:r w:rsidR="00514901">
        <w:rPr>
          <w:color w:val="212121"/>
          <w:w w:val="110"/>
          <w:sz w:val="18"/>
        </w:rPr>
        <w:t>Medical</w:t>
      </w:r>
      <w:r w:rsidR="00514901">
        <w:rPr>
          <w:color w:val="212121"/>
          <w:spacing w:val="-23"/>
          <w:w w:val="110"/>
          <w:sz w:val="18"/>
        </w:rPr>
        <w:t xml:space="preserve"> </w:t>
      </w:r>
      <w:r w:rsidR="00514901">
        <w:rPr>
          <w:color w:val="212121"/>
          <w:w w:val="110"/>
          <w:sz w:val="18"/>
        </w:rPr>
        <w:t>record</w:t>
      </w:r>
      <w:r w:rsidR="00514901">
        <w:rPr>
          <w:color w:val="212121"/>
          <w:spacing w:val="-12"/>
          <w:w w:val="110"/>
          <w:sz w:val="18"/>
        </w:rPr>
        <w:t xml:space="preserve"> </w:t>
      </w:r>
      <w:r w:rsidR="00514901">
        <w:rPr>
          <w:color w:val="212121"/>
          <w:w w:val="110"/>
          <w:sz w:val="18"/>
        </w:rPr>
        <w:t>review</w:t>
      </w:r>
      <w:r w:rsidR="00514901">
        <w:rPr>
          <w:color w:val="212121"/>
          <w:spacing w:val="-18"/>
          <w:w w:val="110"/>
          <w:sz w:val="18"/>
        </w:rPr>
        <w:t xml:space="preserve"> </w:t>
      </w:r>
      <w:r w:rsidR="00514901">
        <w:rPr>
          <w:color w:val="363636"/>
          <w:w w:val="110"/>
          <w:sz w:val="18"/>
        </w:rPr>
        <w:t>revealed</w:t>
      </w:r>
      <w:r w:rsidR="00514901">
        <w:rPr>
          <w:color w:val="363636"/>
          <w:spacing w:val="-2"/>
          <w:w w:val="110"/>
          <w:sz w:val="18"/>
        </w:rPr>
        <w:t xml:space="preserve"> </w:t>
      </w:r>
      <w:r w:rsidR="00514901">
        <w:rPr>
          <w:color w:val="212121"/>
          <w:w w:val="110"/>
          <w:sz w:val="18"/>
        </w:rPr>
        <w:t>that</w:t>
      </w:r>
      <w:r w:rsidR="00514901">
        <w:rPr>
          <w:color w:val="212121"/>
          <w:spacing w:val="-9"/>
          <w:w w:val="110"/>
          <w:sz w:val="18"/>
        </w:rPr>
        <w:t xml:space="preserve"> </w:t>
      </w:r>
      <w:r w:rsidR="00514901">
        <w:rPr>
          <w:color w:val="363636"/>
          <w:spacing w:val="-4"/>
          <w:w w:val="110"/>
          <w:sz w:val="18"/>
        </w:rPr>
        <w:t>on</w:t>
      </w:r>
      <w:r w:rsidR="00514901">
        <w:rPr>
          <w:spacing w:val="-4"/>
          <w:w w:val="110"/>
          <w:sz w:val="18"/>
        </w:rPr>
        <w:t>-</w:t>
      </w:r>
      <w:r w:rsidR="00514901">
        <w:rPr>
          <w:spacing w:val="-4"/>
          <w:w w:val="110"/>
          <w:sz w:val="18"/>
        </w:rPr>
        <w:tab/>
      </w:r>
      <w:r w:rsidR="00514901">
        <w:rPr>
          <w:color w:val="C6C6C6"/>
          <w:w w:val="110"/>
          <w:sz w:val="29"/>
        </w:rPr>
        <w:t>I</w:t>
      </w:r>
    </w:p>
    <w:p w:rsidR="0093289F" w:rsidRDefault="00514901">
      <w:pPr>
        <w:spacing w:line="266" w:lineRule="auto"/>
        <w:ind w:left="1427" w:right="6776" w:firstLine="104"/>
        <w:rPr>
          <w:sz w:val="18"/>
        </w:rPr>
      </w:pPr>
      <w:r>
        <w:rPr>
          <w:color w:val="212121"/>
          <w:w w:val="110"/>
          <w:sz w:val="18"/>
        </w:rPr>
        <w:t xml:space="preserve">the </w:t>
      </w:r>
      <w:r>
        <w:rPr>
          <w:color w:val="363636"/>
          <w:w w:val="110"/>
          <w:sz w:val="18"/>
        </w:rPr>
        <w:t xml:space="preserve">resident's </w:t>
      </w:r>
      <w:r>
        <w:rPr>
          <w:color w:val="212121"/>
          <w:w w:val="110"/>
          <w:sz w:val="18"/>
        </w:rPr>
        <w:t>weight was 144.8 pounds</w:t>
      </w:r>
      <w:r>
        <w:rPr>
          <w:color w:val="4F4F4F"/>
          <w:w w:val="110"/>
          <w:sz w:val="18"/>
        </w:rPr>
        <w:t xml:space="preserve">. </w:t>
      </w:r>
      <w:r>
        <w:rPr>
          <w:color w:val="212121"/>
          <w:w w:val="110"/>
          <w:sz w:val="18"/>
        </w:rPr>
        <w:t xml:space="preserve">The </w:t>
      </w:r>
      <w:r>
        <w:rPr>
          <w:color w:val="C6C6C6"/>
          <w:w w:val="110"/>
          <w:sz w:val="18"/>
        </w:rPr>
        <w:t xml:space="preserve">I </w:t>
      </w:r>
      <w:r>
        <w:rPr>
          <w:color w:val="363636"/>
          <w:w w:val="110"/>
          <w:sz w:val="18"/>
        </w:rPr>
        <w:t>res</w:t>
      </w:r>
      <w:r>
        <w:rPr>
          <w:color w:val="4F4F4F"/>
          <w:w w:val="110"/>
          <w:sz w:val="18"/>
        </w:rPr>
        <w:t>i</w:t>
      </w:r>
      <w:r>
        <w:rPr>
          <w:color w:val="212121"/>
          <w:w w:val="110"/>
          <w:sz w:val="18"/>
        </w:rPr>
        <w:t xml:space="preserve">dent </w:t>
      </w:r>
      <w:r>
        <w:rPr>
          <w:color w:val="363636"/>
          <w:w w:val="110"/>
          <w:sz w:val="18"/>
        </w:rPr>
        <w:t>h</w:t>
      </w:r>
      <w:r>
        <w:rPr>
          <w:color w:val="4F4F4F"/>
          <w:w w:val="110"/>
          <w:sz w:val="18"/>
        </w:rPr>
        <w:t>a</w:t>
      </w:r>
      <w:r>
        <w:rPr>
          <w:color w:val="363636"/>
          <w:w w:val="110"/>
          <w:sz w:val="18"/>
        </w:rPr>
        <w:t xml:space="preserve">d </w:t>
      </w:r>
      <w:r>
        <w:rPr>
          <w:color w:val="4F4F4F"/>
          <w:w w:val="110"/>
          <w:sz w:val="18"/>
        </w:rPr>
        <w:t>l</w:t>
      </w:r>
      <w:r>
        <w:rPr>
          <w:color w:val="363636"/>
          <w:w w:val="110"/>
          <w:sz w:val="18"/>
        </w:rPr>
        <w:t>ost 3.4 p</w:t>
      </w:r>
      <w:r>
        <w:rPr>
          <w:color w:val="4F4F4F"/>
          <w:w w:val="110"/>
          <w:sz w:val="18"/>
        </w:rPr>
        <w:t>o</w:t>
      </w:r>
      <w:r>
        <w:rPr>
          <w:color w:val="363636"/>
          <w:w w:val="110"/>
          <w:sz w:val="18"/>
        </w:rPr>
        <w:t>u</w:t>
      </w:r>
      <w:r>
        <w:rPr>
          <w:color w:val="4F4F4F"/>
          <w:w w:val="110"/>
          <w:sz w:val="18"/>
        </w:rPr>
        <w:t>n</w:t>
      </w:r>
      <w:r>
        <w:rPr>
          <w:color w:val="363636"/>
          <w:w w:val="110"/>
          <w:sz w:val="18"/>
        </w:rPr>
        <w:t>ds (2.3</w:t>
      </w:r>
      <w:r>
        <w:rPr>
          <w:color w:val="4F4F4F"/>
          <w:w w:val="110"/>
          <w:sz w:val="18"/>
        </w:rPr>
        <w:t>% o</w:t>
      </w:r>
      <w:r>
        <w:rPr>
          <w:color w:val="363636"/>
          <w:w w:val="110"/>
          <w:sz w:val="18"/>
        </w:rPr>
        <w:t>f body</w:t>
      </w:r>
    </w:p>
    <w:p w:rsidR="0093289F" w:rsidRDefault="00514901">
      <w:pPr>
        <w:tabs>
          <w:tab w:val="left" w:pos="3205"/>
          <w:tab w:val="left" w:pos="4589"/>
          <w:tab w:val="left" w:pos="5030"/>
        </w:tabs>
        <w:spacing w:line="221" w:lineRule="exact"/>
        <w:ind w:left="1366"/>
        <w:rPr>
          <w:sz w:val="18"/>
        </w:rPr>
      </w:pPr>
      <w:r>
        <w:rPr>
          <w:color w:val="C6C6C6"/>
          <w:w w:val="40"/>
          <w:sz w:val="24"/>
        </w:rPr>
        <w:t xml:space="preserve">I     </w:t>
      </w:r>
      <w:r>
        <w:rPr>
          <w:color w:val="363636"/>
          <w:w w:val="40"/>
          <w:sz w:val="18"/>
        </w:rPr>
        <w:t xml:space="preserve">we        </w:t>
      </w:r>
      <w:r>
        <w:rPr>
          <w:color w:val="696969"/>
          <w:w w:val="40"/>
          <w:sz w:val="18"/>
        </w:rPr>
        <w:t>i</w:t>
      </w:r>
      <w:r>
        <w:rPr>
          <w:color w:val="696969"/>
          <w:spacing w:val="20"/>
          <w:w w:val="40"/>
          <w:sz w:val="18"/>
        </w:rPr>
        <w:t xml:space="preserve"> </w:t>
      </w:r>
      <w:r>
        <w:rPr>
          <w:color w:val="363636"/>
          <w:w w:val="40"/>
          <w:sz w:val="18"/>
        </w:rPr>
        <w:t xml:space="preserve">g    </w:t>
      </w:r>
      <w:r>
        <w:rPr>
          <w:color w:val="4F4F4F"/>
          <w:w w:val="40"/>
          <w:sz w:val="18"/>
        </w:rPr>
        <w:t xml:space="preserve">h    </w:t>
      </w:r>
      <w:r>
        <w:rPr>
          <w:color w:val="363636"/>
          <w:w w:val="40"/>
          <w:sz w:val="18"/>
        </w:rPr>
        <w:t xml:space="preserve">t)      ov       </w:t>
      </w:r>
      <w:r>
        <w:rPr>
          <w:color w:val="4F4F4F"/>
          <w:w w:val="40"/>
          <w:sz w:val="18"/>
        </w:rPr>
        <w:t xml:space="preserve">er   </w:t>
      </w:r>
      <w:r>
        <w:rPr>
          <w:color w:val="4F4F4F"/>
          <w:spacing w:val="10"/>
          <w:w w:val="40"/>
          <w:sz w:val="18"/>
        </w:rPr>
        <w:t xml:space="preserve"> </w:t>
      </w:r>
      <w:r>
        <w:rPr>
          <w:color w:val="4F4F4F"/>
          <w:w w:val="40"/>
          <w:sz w:val="18"/>
        </w:rPr>
        <w:t xml:space="preserve">5    </w:t>
      </w:r>
      <w:r>
        <w:rPr>
          <w:color w:val="4F4F4F"/>
          <w:spacing w:val="13"/>
          <w:w w:val="40"/>
          <w:sz w:val="18"/>
        </w:rPr>
        <w:t xml:space="preserve"> </w:t>
      </w:r>
      <w:r>
        <w:rPr>
          <w:color w:val="363636"/>
          <w:w w:val="40"/>
          <w:sz w:val="18"/>
        </w:rPr>
        <w:t>days</w:t>
      </w:r>
      <w:r>
        <w:rPr>
          <w:color w:val="363636"/>
          <w:w w:val="40"/>
          <w:sz w:val="18"/>
        </w:rPr>
        <w:tab/>
      </w:r>
      <w:r>
        <w:rPr>
          <w:color w:val="777777"/>
          <w:w w:val="40"/>
          <w:sz w:val="18"/>
        </w:rPr>
        <w:t xml:space="preserve">,    </w:t>
      </w:r>
      <w:r>
        <w:rPr>
          <w:color w:val="363636"/>
          <w:w w:val="40"/>
          <w:sz w:val="18"/>
        </w:rPr>
        <w:t xml:space="preserve">w    </w:t>
      </w:r>
      <w:r>
        <w:rPr>
          <w:color w:val="4F4F4F"/>
          <w:w w:val="40"/>
          <w:sz w:val="18"/>
        </w:rPr>
        <w:t xml:space="preserve">hic        </w:t>
      </w:r>
      <w:r>
        <w:rPr>
          <w:color w:val="363636"/>
          <w:w w:val="40"/>
          <w:sz w:val="18"/>
        </w:rPr>
        <w:t xml:space="preserve">h     </w:t>
      </w:r>
      <w:r>
        <w:rPr>
          <w:color w:val="4F4F4F"/>
          <w:w w:val="40"/>
          <w:sz w:val="18"/>
        </w:rPr>
        <w:t>i</w:t>
      </w:r>
      <w:r>
        <w:rPr>
          <w:color w:val="4F4F4F"/>
          <w:spacing w:val="2"/>
          <w:w w:val="40"/>
          <w:sz w:val="18"/>
        </w:rPr>
        <w:t xml:space="preserve"> </w:t>
      </w:r>
      <w:r>
        <w:rPr>
          <w:color w:val="363636"/>
          <w:w w:val="40"/>
          <w:sz w:val="18"/>
        </w:rPr>
        <w:t>s     sugge</w:t>
      </w:r>
      <w:r>
        <w:rPr>
          <w:color w:val="363636"/>
          <w:w w:val="40"/>
          <w:sz w:val="18"/>
        </w:rPr>
        <w:tab/>
      </w:r>
      <w:r>
        <w:rPr>
          <w:color w:val="4F4F4F"/>
          <w:w w:val="40"/>
          <w:sz w:val="18"/>
        </w:rPr>
        <w:t xml:space="preserve">s </w:t>
      </w:r>
      <w:r>
        <w:rPr>
          <w:color w:val="4F4F4F"/>
          <w:spacing w:val="9"/>
          <w:w w:val="40"/>
          <w:sz w:val="18"/>
        </w:rPr>
        <w:t xml:space="preserve"> </w:t>
      </w:r>
      <w:r>
        <w:rPr>
          <w:color w:val="363636"/>
          <w:w w:val="40"/>
          <w:sz w:val="18"/>
        </w:rPr>
        <w:t>tive</w:t>
      </w:r>
      <w:r>
        <w:rPr>
          <w:color w:val="363636"/>
          <w:w w:val="40"/>
          <w:sz w:val="18"/>
        </w:rPr>
        <w:tab/>
        <w:t xml:space="preserve">o </w:t>
      </w:r>
      <w:r>
        <w:rPr>
          <w:color w:val="4F4F4F"/>
          <w:sz w:val="18"/>
        </w:rPr>
        <w:t>f</w:t>
      </w:r>
      <w:r>
        <w:rPr>
          <w:color w:val="4F4F4F"/>
          <w:spacing w:val="-3"/>
          <w:sz w:val="18"/>
        </w:rPr>
        <w:t xml:space="preserve"> </w:t>
      </w:r>
      <w:r>
        <w:rPr>
          <w:color w:val="363636"/>
          <w:sz w:val="18"/>
        </w:rPr>
        <w:t>flu</w:t>
      </w:r>
      <w:r>
        <w:rPr>
          <w:color w:val="4F4F4F"/>
          <w:sz w:val="18"/>
        </w:rPr>
        <w:t>id</w:t>
      </w:r>
    </w:p>
    <w:p w:rsidR="0093289F" w:rsidRDefault="00514901">
      <w:pPr>
        <w:spacing w:line="235" w:lineRule="exact"/>
        <w:ind w:left="1430"/>
        <w:rPr>
          <w:sz w:val="18"/>
        </w:rPr>
      </w:pPr>
      <w:r>
        <w:rPr>
          <w:color w:val="C6C6C6"/>
          <w:w w:val="110"/>
          <w:position w:val="-5"/>
          <w:sz w:val="13"/>
        </w:rPr>
        <w:t xml:space="preserve">1 </w:t>
      </w:r>
      <w:r>
        <w:rPr>
          <w:color w:val="363636"/>
          <w:w w:val="110"/>
          <w:sz w:val="18"/>
        </w:rPr>
        <w:t>loss</w:t>
      </w:r>
      <w:r>
        <w:rPr>
          <w:color w:val="4F4F4F"/>
          <w:w w:val="110"/>
          <w:sz w:val="18"/>
        </w:rPr>
        <w:t xml:space="preserve">. </w:t>
      </w:r>
      <w:r>
        <w:rPr>
          <w:color w:val="363636"/>
          <w:w w:val="110"/>
          <w:sz w:val="18"/>
        </w:rPr>
        <w:t>Add</w:t>
      </w:r>
      <w:r>
        <w:rPr>
          <w:color w:val="4F4F4F"/>
          <w:w w:val="110"/>
          <w:sz w:val="18"/>
        </w:rPr>
        <w:t>i</w:t>
      </w:r>
      <w:r>
        <w:rPr>
          <w:color w:val="363636"/>
          <w:w w:val="110"/>
          <w:sz w:val="18"/>
        </w:rPr>
        <w:t>t</w:t>
      </w:r>
      <w:r>
        <w:rPr>
          <w:color w:val="4F4F4F"/>
          <w:w w:val="110"/>
          <w:sz w:val="18"/>
        </w:rPr>
        <w:t>i</w:t>
      </w:r>
      <w:r>
        <w:rPr>
          <w:color w:val="363636"/>
          <w:w w:val="110"/>
          <w:sz w:val="18"/>
        </w:rPr>
        <w:t xml:space="preserve">onally, </w:t>
      </w:r>
      <w:r>
        <w:rPr>
          <w:color w:val="4F4F4F"/>
          <w:w w:val="110"/>
          <w:sz w:val="18"/>
        </w:rPr>
        <w:t>l</w:t>
      </w:r>
      <w:r>
        <w:rPr>
          <w:color w:val="363636"/>
          <w:w w:val="110"/>
          <w:sz w:val="18"/>
        </w:rPr>
        <w:t xml:space="preserve">aboratory </w:t>
      </w:r>
      <w:r>
        <w:rPr>
          <w:color w:val="212121"/>
          <w:w w:val="110"/>
          <w:sz w:val="18"/>
        </w:rPr>
        <w:t xml:space="preserve">blood </w:t>
      </w:r>
      <w:r>
        <w:rPr>
          <w:color w:val="363636"/>
          <w:w w:val="110"/>
          <w:sz w:val="18"/>
        </w:rPr>
        <w:t xml:space="preserve">work </w:t>
      </w:r>
      <w:r>
        <w:rPr>
          <w:color w:val="212121"/>
          <w:w w:val="110"/>
          <w:sz w:val="18"/>
        </w:rPr>
        <w:t>on</w:t>
      </w:r>
    </w:p>
    <w:p w:rsidR="0093289F" w:rsidRDefault="00514901">
      <w:pPr>
        <w:tabs>
          <w:tab w:val="left" w:pos="2235"/>
          <w:tab w:val="left" w:pos="3036"/>
          <w:tab w:val="left" w:pos="5854"/>
        </w:tabs>
        <w:spacing w:line="203" w:lineRule="exact"/>
        <w:ind w:left="1371"/>
        <w:rPr>
          <w:sz w:val="18"/>
        </w:rPr>
      </w:pPr>
      <w:r>
        <w:rPr>
          <w:rFonts w:ascii="Times New Roman"/>
          <w:color w:val="C6C6C6"/>
          <w:w w:val="50"/>
          <w:sz w:val="20"/>
        </w:rPr>
        <w:t xml:space="preserve">1 </w:t>
      </w:r>
      <w:r>
        <w:rPr>
          <w:rFonts w:ascii="Times New Roman"/>
          <w:color w:val="C6C6C6"/>
          <w:spacing w:val="8"/>
          <w:w w:val="50"/>
          <w:sz w:val="20"/>
        </w:rPr>
        <w:t xml:space="preserve"> </w:t>
      </w:r>
      <w:r>
        <w:rPr>
          <w:rFonts w:ascii="Times New Roman"/>
          <w:color w:val="363636"/>
          <w:w w:val="50"/>
          <w:sz w:val="20"/>
        </w:rPr>
        <w:t>3/12/18</w:t>
      </w:r>
      <w:r>
        <w:rPr>
          <w:rFonts w:ascii="Times New Roman"/>
          <w:color w:val="363636"/>
          <w:w w:val="50"/>
          <w:sz w:val="20"/>
        </w:rPr>
        <w:tab/>
      </w:r>
      <w:r>
        <w:rPr>
          <w:color w:val="4F4F4F"/>
          <w:w w:val="45"/>
          <w:sz w:val="18"/>
        </w:rPr>
        <w:t>r</w:t>
      </w:r>
      <w:r>
        <w:rPr>
          <w:color w:val="4F4F4F"/>
          <w:spacing w:val="-5"/>
          <w:w w:val="45"/>
          <w:sz w:val="18"/>
        </w:rPr>
        <w:t xml:space="preserve"> </w:t>
      </w:r>
      <w:r>
        <w:rPr>
          <w:color w:val="363636"/>
          <w:w w:val="45"/>
          <w:sz w:val="18"/>
        </w:rPr>
        <w:t>evealed</w:t>
      </w:r>
      <w:r>
        <w:rPr>
          <w:color w:val="363636"/>
          <w:w w:val="45"/>
          <w:sz w:val="18"/>
        </w:rPr>
        <w:tab/>
      </w:r>
      <w:r>
        <w:rPr>
          <w:color w:val="212121"/>
          <w:sz w:val="18"/>
        </w:rPr>
        <w:t>that</w:t>
      </w:r>
      <w:r>
        <w:rPr>
          <w:color w:val="212121"/>
          <w:spacing w:val="29"/>
          <w:sz w:val="18"/>
        </w:rPr>
        <w:t xml:space="preserve"> </w:t>
      </w:r>
      <w:r>
        <w:rPr>
          <w:color w:val="212121"/>
          <w:sz w:val="18"/>
        </w:rPr>
        <w:t>the</w:t>
      </w:r>
      <w:r>
        <w:rPr>
          <w:color w:val="212121"/>
          <w:spacing w:val="6"/>
          <w:sz w:val="18"/>
        </w:rPr>
        <w:t xml:space="preserve"> </w:t>
      </w:r>
      <w:r>
        <w:rPr>
          <w:color w:val="363636"/>
          <w:sz w:val="18"/>
        </w:rPr>
        <w:t>resident's</w:t>
      </w:r>
      <w:r>
        <w:rPr>
          <w:color w:val="363636"/>
          <w:sz w:val="18"/>
        </w:rPr>
        <w:tab/>
      </w:r>
      <w:r>
        <w:rPr>
          <w:color w:val="C6C6C6"/>
          <w:sz w:val="18"/>
        </w:rPr>
        <w:t>,</w:t>
      </w:r>
    </w:p>
    <w:p w:rsidR="0093289F" w:rsidRDefault="00514901">
      <w:pPr>
        <w:spacing w:line="264" w:lineRule="auto"/>
        <w:ind w:left="1533" w:right="6381" w:hanging="104"/>
        <w:rPr>
          <w:sz w:val="18"/>
        </w:rPr>
      </w:pPr>
      <w:r>
        <w:rPr>
          <w:color w:val="C6C6C6"/>
          <w:w w:val="110"/>
          <w:sz w:val="18"/>
        </w:rPr>
        <w:t xml:space="preserve">, </w:t>
      </w:r>
      <w:r>
        <w:rPr>
          <w:color w:val="363636"/>
          <w:w w:val="110"/>
          <w:sz w:val="18"/>
        </w:rPr>
        <w:t>B</w:t>
      </w:r>
      <w:r>
        <w:rPr>
          <w:color w:val="4F4F4F"/>
          <w:w w:val="110"/>
          <w:sz w:val="18"/>
        </w:rPr>
        <w:t>U</w:t>
      </w:r>
      <w:r>
        <w:rPr>
          <w:color w:val="212121"/>
          <w:w w:val="110"/>
          <w:sz w:val="18"/>
        </w:rPr>
        <w:t>N/creati</w:t>
      </w:r>
      <w:r>
        <w:rPr>
          <w:color w:val="4F4F4F"/>
          <w:w w:val="110"/>
          <w:sz w:val="18"/>
        </w:rPr>
        <w:t>n</w:t>
      </w:r>
      <w:r>
        <w:rPr>
          <w:color w:val="363636"/>
          <w:w w:val="110"/>
          <w:sz w:val="18"/>
        </w:rPr>
        <w:t>in</w:t>
      </w:r>
      <w:r>
        <w:rPr>
          <w:color w:val="4F4F4F"/>
          <w:w w:val="110"/>
          <w:sz w:val="18"/>
        </w:rPr>
        <w:t xml:space="preserve">e </w:t>
      </w:r>
      <w:r>
        <w:rPr>
          <w:color w:val="363636"/>
          <w:w w:val="110"/>
          <w:sz w:val="18"/>
        </w:rPr>
        <w:t xml:space="preserve">ratio </w:t>
      </w:r>
      <w:r>
        <w:rPr>
          <w:color w:val="212121"/>
          <w:w w:val="110"/>
          <w:sz w:val="18"/>
        </w:rPr>
        <w:t xml:space="preserve">was </w:t>
      </w:r>
      <w:r>
        <w:rPr>
          <w:rFonts w:ascii="Times New Roman"/>
          <w:color w:val="363636"/>
          <w:w w:val="110"/>
          <w:sz w:val="20"/>
        </w:rPr>
        <w:t>41</w:t>
      </w:r>
      <w:r>
        <w:rPr>
          <w:rFonts w:ascii="Times New Roman"/>
          <w:color w:val="777777"/>
          <w:w w:val="110"/>
          <w:sz w:val="20"/>
        </w:rPr>
        <w:t>.</w:t>
      </w:r>
      <w:r>
        <w:rPr>
          <w:rFonts w:ascii="Times New Roman"/>
          <w:color w:val="363636"/>
          <w:w w:val="110"/>
          <w:sz w:val="20"/>
        </w:rPr>
        <w:t>1</w:t>
      </w:r>
      <w:r>
        <w:rPr>
          <w:rFonts w:ascii="Times New Roman"/>
          <w:color w:val="4F4F4F"/>
          <w:w w:val="110"/>
          <w:sz w:val="20"/>
        </w:rPr>
        <w:t xml:space="preserve">. </w:t>
      </w:r>
      <w:r>
        <w:rPr>
          <w:color w:val="363636"/>
          <w:w w:val="110"/>
          <w:sz w:val="18"/>
        </w:rPr>
        <w:t>The normal rang</w:t>
      </w:r>
      <w:r>
        <w:rPr>
          <w:color w:val="4F4F4F"/>
          <w:w w:val="110"/>
          <w:sz w:val="18"/>
        </w:rPr>
        <w:t xml:space="preserve">e </w:t>
      </w:r>
      <w:r>
        <w:rPr>
          <w:color w:val="696969"/>
          <w:w w:val="110"/>
          <w:sz w:val="18"/>
        </w:rPr>
        <w:t>i</w:t>
      </w:r>
      <w:r>
        <w:rPr>
          <w:color w:val="363636"/>
          <w:w w:val="110"/>
          <w:sz w:val="18"/>
        </w:rPr>
        <w:t>s 8</w:t>
      </w:r>
      <w:r>
        <w:rPr>
          <w:color w:val="4F4F4F"/>
          <w:w w:val="110"/>
          <w:sz w:val="18"/>
        </w:rPr>
        <w:t>.</w:t>
      </w:r>
      <w:r>
        <w:rPr>
          <w:color w:val="363636"/>
          <w:w w:val="110"/>
          <w:sz w:val="18"/>
        </w:rPr>
        <w:t xml:space="preserve">0 </w:t>
      </w:r>
      <w:r>
        <w:rPr>
          <w:color w:val="212121"/>
          <w:w w:val="110"/>
          <w:sz w:val="18"/>
        </w:rPr>
        <w:t xml:space="preserve">- </w:t>
      </w:r>
      <w:r>
        <w:rPr>
          <w:color w:val="363636"/>
          <w:w w:val="110"/>
          <w:sz w:val="18"/>
        </w:rPr>
        <w:t>25</w:t>
      </w:r>
      <w:r>
        <w:rPr>
          <w:color w:val="777777"/>
          <w:w w:val="110"/>
          <w:sz w:val="18"/>
        </w:rPr>
        <w:t>.</w:t>
      </w:r>
      <w:r>
        <w:rPr>
          <w:color w:val="4F4F4F"/>
          <w:w w:val="110"/>
          <w:sz w:val="18"/>
        </w:rPr>
        <w:t>0</w:t>
      </w:r>
      <w:r>
        <w:rPr>
          <w:color w:val="777777"/>
          <w:w w:val="110"/>
          <w:sz w:val="18"/>
        </w:rPr>
        <w:t xml:space="preserve">. </w:t>
      </w:r>
      <w:r>
        <w:rPr>
          <w:color w:val="363636"/>
          <w:w w:val="110"/>
          <w:sz w:val="18"/>
        </w:rPr>
        <w:t xml:space="preserve">An </w:t>
      </w:r>
      <w:r>
        <w:rPr>
          <w:color w:val="212121"/>
          <w:w w:val="110"/>
          <w:sz w:val="18"/>
        </w:rPr>
        <w:t>e</w:t>
      </w:r>
      <w:r>
        <w:rPr>
          <w:color w:val="4F4F4F"/>
          <w:w w:val="110"/>
          <w:sz w:val="18"/>
        </w:rPr>
        <w:t>l</w:t>
      </w:r>
      <w:r>
        <w:rPr>
          <w:color w:val="363636"/>
          <w:w w:val="110"/>
          <w:sz w:val="18"/>
        </w:rPr>
        <w:t>eva</w:t>
      </w:r>
      <w:r>
        <w:rPr>
          <w:color w:val="4F4F4F"/>
          <w:w w:val="110"/>
          <w:sz w:val="18"/>
        </w:rPr>
        <w:t>t</w:t>
      </w:r>
      <w:r>
        <w:rPr>
          <w:color w:val="363636"/>
          <w:w w:val="110"/>
          <w:sz w:val="18"/>
        </w:rPr>
        <w:t>e</w:t>
      </w:r>
      <w:r>
        <w:rPr>
          <w:color w:val="4F4F4F"/>
          <w:w w:val="110"/>
          <w:sz w:val="18"/>
        </w:rPr>
        <w:t xml:space="preserve">d </w:t>
      </w:r>
      <w:r>
        <w:rPr>
          <w:color w:val="212121"/>
          <w:w w:val="110"/>
          <w:sz w:val="18"/>
        </w:rPr>
        <w:t>BUN</w:t>
      </w:r>
      <w:r>
        <w:rPr>
          <w:color w:val="4F4F4F"/>
          <w:w w:val="110"/>
          <w:sz w:val="18"/>
        </w:rPr>
        <w:t>/</w:t>
      </w:r>
      <w:r>
        <w:rPr>
          <w:color w:val="363636"/>
          <w:w w:val="110"/>
          <w:sz w:val="18"/>
        </w:rPr>
        <w:t>cr</w:t>
      </w:r>
      <w:r>
        <w:rPr>
          <w:color w:val="4F4F4F"/>
          <w:w w:val="110"/>
          <w:sz w:val="18"/>
        </w:rPr>
        <w:t>e</w:t>
      </w:r>
      <w:r>
        <w:rPr>
          <w:color w:val="363636"/>
          <w:w w:val="110"/>
          <w:sz w:val="18"/>
        </w:rPr>
        <w:t>at</w:t>
      </w:r>
      <w:r>
        <w:rPr>
          <w:color w:val="696969"/>
          <w:w w:val="110"/>
          <w:sz w:val="18"/>
        </w:rPr>
        <w:t>i</w:t>
      </w:r>
      <w:r>
        <w:rPr>
          <w:color w:val="363636"/>
          <w:w w:val="110"/>
          <w:sz w:val="18"/>
        </w:rPr>
        <w:t xml:space="preserve">nine </w:t>
      </w:r>
      <w:r>
        <w:rPr>
          <w:color w:val="696969"/>
          <w:w w:val="110"/>
          <w:sz w:val="18"/>
        </w:rPr>
        <w:t>r</w:t>
      </w:r>
      <w:r>
        <w:rPr>
          <w:color w:val="363636"/>
          <w:w w:val="110"/>
          <w:sz w:val="18"/>
        </w:rPr>
        <w:t>at</w:t>
      </w:r>
      <w:r>
        <w:rPr>
          <w:color w:val="4F4F4F"/>
          <w:w w:val="110"/>
          <w:sz w:val="18"/>
        </w:rPr>
        <w:t>io is s</w:t>
      </w:r>
      <w:r>
        <w:rPr>
          <w:color w:val="363636"/>
          <w:w w:val="110"/>
          <w:sz w:val="18"/>
        </w:rPr>
        <w:t>uggest</w:t>
      </w:r>
      <w:r>
        <w:rPr>
          <w:color w:val="4F4F4F"/>
          <w:w w:val="110"/>
          <w:sz w:val="18"/>
        </w:rPr>
        <w:t>iv</w:t>
      </w:r>
      <w:r>
        <w:rPr>
          <w:color w:val="363636"/>
          <w:w w:val="110"/>
          <w:sz w:val="18"/>
        </w:rPr>
        <w:t xml:space="preserve">e </w:t>
      </w:r>
      <w:r>
        <w:rPr>
          <w:color w:val="4F4F4F"/>
          <w:w w:val="110"/>
          <w:sz w:val="18"/>
        </w:rPr>
        <w:t>o</w:t>
      </w:r>
      <w:r>
        <w:rPr>
          <w:color w:val="363636"/>
          <w:w w:val="110"/>
          <w:sz w:val="18"/>
        </w:rPr>
        <w:t>f dehy</w:t>
      </w:r>
      <w:r>
        <w:rPr>
          <w:color w:val="4F4F4F"/>
          <w:w w:val="110"/>
          <w:sz w:val="18"/>
        </w:rPr>
        <w:t>d</w:t>
      </w:r>
      <w:r>
        <w:rPr>
          <w:color w:val="363636"/>
          <w:w w:val="110"/>
          <w:sz w:val="18"/>
        </w:rPr>
        <w:t>rati</w:t>
      </w:r>
      <w:r>
        <w:rPr>
          <w:color w:val="4F4F4F"/>
          <w:w w:val="110"/>
          <w:sz w:val="18"/>
        </w:rPr>
        <w:t>o</w:t>
      </w:r>
      <w:r>
        <w:rPr>
          <w:color w:val="363636"/>
          <w:w w:val="110"/>
          <w:sz w:val="18"/>
        </w:rPr>
        <w:t>n</w:t>
      </w:r>
      <w:r>
        <w:rPr>
          <w:color w:val="696969"/>
          <w:w w:val="110"/>
          <w:sz w:val="18"/>
        </w:rPr>
        <w:t>.</w:t>
      </w:r>
    </w:p>
    <w:p w:rsidR="0093289F" w:rsidRDefault="0093289F">
      <w:pPr>
        <w:rPr>
          <w:sz w:val="20"/>
        </w:rPr>
      </w:pPr>
    </w:p>
    <w:p w:rsidR="0093289F" w:rsidRDefault="0093289F">
      <w:pPr>
        <w:spacing w:before="6"/>
        <w:rPr>
          <w:sz w:val="18"/>
        </w:rPr>
      </w:pPr>
    </w:p>
    <w:p w:rsidR="0093289F" w:rsidRDefault="00514901">
      <w:pPr>
        <w:spacing w:line="256" w:lineRule="auto"/>
        <w:ind w:left="1552" w:right="6626" w:hanging="11"/>
        <w:rPr>
          <w:sz w:val="18"/>
        </w:rPr>
      </w:pPr>
      <w:r>
        <w:rPr>
          <w:color w:val="212121"/>
          <w:w w:val="110"/>
          <w:sz w:val="18"/>
        </w:rPr>
        <w:t>Medical</w:t>
      </w:r>
      <w:r>
        <w:rPr>
          <w:color w:val="212121"/>
          <w:spacing w:val="-21"/>
          <w:w w:val="110"/>
          <w:sz w:val="18"/>
        </w:rPr>
        <w:t xml:space="preserve"> </w:t>
      </w:r>
      <w:r>
        <w:rPr>
          <w:color w:val="363636"/>
          <w:w w:val="110"/>
          <w:sz w:val="18"/>
        </w:rPr>
        <w:t>re</w:t>
      </w:r>
      <w:r>
        <w:rPr>
          <w:color w:val="4F4F4F"/>
          <w:w w:val="110"/>
          <w:sz w:val="18"/>
        </w:rPr>
        <w:t>c</w:t>
      </w:r>
      <w:r>
        <w:rPr>
          <w:color w:val="363636"/>
          <w:w w:val="110"/>
          <w:sz w:val="18"/>
        </w:rPr>
        <w:t>o</w:t>
      </w:r>
      <w:r>
        <w:rPr>
          <w:color w:val="4F4F4F"/>
          <w:w w:val="110"/>
          <w:sz w:val="18"/>
        </w:rPr>
        <w:t>r</w:t>
      </w:r>
      <w:r>
        <w:rPr>
          <w:color w:val="363636"/>
          <w:w w:val="110"/>
          <w:sz w:val="18"/>
        </w:rPr>
        <w:t>d</w:t>
      </w:r>
      <w:r>
        <w:rPr>
          <w:color w:val="363636"/>
          <w:spacing w:val="-13"/>
          <w:w w:val="110"/>
          <w:sz w:val="18"/>
        </w:rPr>
        <w:t xml:space="preserve"> </w:t>
      </w:r>
      <w:r>
        <w:rPr>
          <w:color w:val="363636"/>
          <w:w w:val="110"/>
          <w:sz w:val="18"/>
        </w:rPr>
        <w:t>review</w:t>
      </w:r>
      <w:r>
        <w:rPr>
          <w:color w:val="363636"/>
          <w:spacing w:val="-19"/>
          <w:w w:val="110"/>
          <w:sz w:val="18"/>
        </w:rPr>
        <w:t xml:space="preserve"> </w:t>
      </w:r>
      <w:r>
        <w:rPr>
          <w:color w:val="4F4F4F"/>
          <w:w w:val="110"/>
          <w:sz w:val="18"/>
        </w:rPr>
        <w:t>r</w:t>
      </w:r>
      <w:r>
        <w:rPr>
          <w:color w:val="363636"/>
          <w:w w:val="110"/>
          <w:sz w:val="18"/>
        </w:rPr>
        <w:t>evealed</w:t>
      </w:r>
      <w:r>
        <w:rPr>
          <w:color w:val="363636"/>
          <w:spacing w:val="-5"/>
          <w:w w:val="110"/>
          <w:sz w:val="18"/>
        </w:rPr>
        <w:t xml:space="preserve"> </w:t>
      </w:r>
      <w:r>
        <w:rPr>
          <w:color w:val="363636"/>
          <w:w w:val="110"/>
          <w:sz w:val="18"/>
        </w:rPr>
        <w:t>that</w:t>
      </w:r>
      <w:r>
        <w:rPr>
          <w:color w:val="363636"/>
          <w:spacing w:val="-19"/>
          <w:w w:val="110"/>
          <w:sz w:val="18"/>
        </w:rPr>
        <w:t xml:space="preserve"> </w:t>
      </w:r>
      <w:r>
        <w:rPr>
          <w:color w:val="363636"/>
          <w:w w:val="110"/>
          <w:sz w:val="18"/>
        </w:rPr>
        <w:t>on</w:t>
      </w:r>
      <w:r>
        <w:rPr>
          <w:color w:val="363636"/>
          <w:spacing w:val="-23"/>
          <w:w w:val="110"/>
          <w:sz w:val="18"/>
        </w:rPr>
        <w:t xml:space="preserve"> </w:t>
      </w:r>
      <w:r>
        <w:rPr>
          <w:color w:val="363636"/>
          <w:w w:val="110"/>
          <w:sz w:val="18"/>
        </w:rPr>
        <w:t>3</w:t>
      </w:r>
      <w:r>
        <w:rPr>
          <w:color w:val="4F4F4F"/>
          <w:w w:val="110"/>
          <w:sz w:val="18"/>
        </w:rPr>
        <w:t>/</w:t>
      </w:r>
      <w:r>
        <w:rPr>
          <w:color w:val="363636"/>
          <w:w w:val="110"/>
          <w:sz w:val="18"/>
        </w:rPr>
        <w:t>12</w:t>
      </w:r>
      <w:r>
        <w:rPr>
          <w:color w:val="4F4F4F"/>
          <w:w w:val="110"/>
          <w:sz w:val="18"/>
        </w:rPr>
        <w:t>/1</w:t>
      </w:r>
      <w:r>
        <w:rPr>
          <w:color w:val="363636"/>
          <w:w w:val="110"/>
          <w:sz w:val="18"/>
        </w:rPr>
        <w:t xml:space="preserve">8 </w:t>
      </w:r>
      <w:r>
        <w:rPr>
          <w:color w:val="4F4F4F"/>
          <w:w w:val="110"/>
          <w:sz w:val="18"/>
        </w:rPr>
        <w:t>t</w:t>
      </w:r>
      <w:r>
        <w:rPr>
          <w:color w:val="363636"/>
          <w:w w:val="110"/>
          <w:sz w:val="18"/>
        </w:rPr>
        <w:t>he</w:t>
      </w:r>
      <w:r>
        <w:rPr>
          <w:color w:val="363636"/>
          <w:spacing w:val="-24"/>
          <w:w w:val="110"/>
          <w:sz w:val="18"/>
        </w:rPr>
        <w:t xml:space="preserve"> </w:t>
      </w:r>
      <w:r>
        <w:rPr>
          <w:color w:val="363636"/>
          <w:w w:val="110"/>
          <w:sz w:val="18"/>
        </w:rPr>
        <w:t>D</w:t>
      </w:r>
      <w:r>
        <w:rPr>
          <w:color w:val="696969"/>
          <w:w w:val="110"/>
          <w:sz w:val="18"/>
        </w:rPr>
        <w:t>i</w:t>
      </w:r>
      <w:r>
        <w:rPr>
          <w:color w:val="212121"/>
          <w:w w:val="110"/>
          <w:sz w:val="18"/>
        </w:rPr>
        <w:t>et</w:t>
      </w:r>
      <w:r>
        <w:rPr>
          <w:color w:val="696969"/>
          <w:w w:val="110"/>
          <w:sz w:val="18"/>
        </w:rPr>
        <w:t>iti</w:t>
      </w:r>
      <w:r>
        <w:rPr>
          <w:color w:val="363636"/>
          <w:w w:val="110"/>
          <w:sz w:val="18"/>
        </w:rPr>
        <w:t>an</w:t>
      </w:r>
      <w:r>
        <w:rPr>
          <w:color w:val="363636"/>
          <w:spacing w:val="-22"/>
          <w:w w:val="110"/>
          <w:sz w:val="18"/>
        </w:rPr>
        <w:t xml:space="preserve"> </w:t>
      </w:r>
      <w:r>
        <w:rPr>
          <w:color w:val="363636"/>
          <w:w w:val="110"/>
          <w:sz w:val="18"/>
        </w:rPr>
        <w:t>comp</w:t>
      </w:r>
      <w:r>
        <w:rPr>
          <w:color w:val="696969"/>
          <w:w w:val="110"/>
          <w:sz w:val="18"/>
        </w:rPr>
        <w:t>l</w:t>
      </w:r>
      <w:r>
        <w:rPr>
          <w:color w:val="363636"/>
          <w:w w:val="110"/>
          <w:sz w:val="18"/>
        </w:rPr>
        <w:t>ete</w:t>
      </w:r>
      <w:r>
        <w:rPr>
          <w:color w:val="4F4F4F"/>
          <w:w w:val="110"/>
          <w:sz w:val="18"/>
        </w:rPr>
        <w:t>d</w:t>
      </w:r>
      <w:r>
        <w:rPr>
          <w:color w:val="4F4F4F"/>
          <w:spacing w:val="-21"/>
          <w:w w:val="110"/>
          <w:sz w:val="18"/>
        </w:rPr>
        <w:t xml:space="preserve"> </w:t>
      </w:r>
      <w:r>
        <w:rPr>
          <w:color w:val="363636"/>
          <w:w w:val="110"/>
          <w:sz w:val="18"/>
        </w:rPr>
        <w:t>the</w:t>
      </w:r>
      <w:r>
        <w:rPr>
          <w:color w:val="363636"/>
          <w:spacing w:val="-23"/>
          <w:w w:val="110"/>
          <w:sz w:val="18"/>
        </w:rPr>
        <w:t xml:space="preserve"> </w:t>
      </w:r>
      <w:r>
        <w:rPr>
          <w:color w:val="363636"/>
          <w:w w:val="110"/>
          <w:sz w:val="18"/>
        </w:rPr>
        <w:t>reside</w:t>
      </w:r>
      <w:r>
        <w:rPr>
          <w:color w:val="4F4F4F"/>
          <w:w w:val="110"/>
          <w:sz w:val="18"/>
        </w:rPr>
        <w:t>n</w:t>
      </w:r>
      <w:r>
        <w:rPr>
          <w:color w:val="363636"/>
          <w:w w:val="110"/>
          <w:sz w:val="18"/>
        </w:rPr>
        <w:t>t</w:t>
      </w:r>
      <w:r>
        <w:rPr>
          <w:color w:val="4F4F4F"/>
          <w:w w:val="110"/>
          <w:sz w:val="18"/>
        </w:rPr>
        <w:t>'s</w:t>
      </w:r>
      <w:r>
        <w:rPr>
          <w:color w:val="4F4F4F"/>
          <w:spacing w:val="-23"/>
          <w:w w:val="110"/>
          <w:sz w:val="18"/>
        </w:rPr>
        <w:t xml:space="preserve"> </w:t>
      </w:r>
      <w:r>
        <w:rPr>
          <w:color w:val="363636"/>
          <w:w w:val="110"/>
          <w:sz w:val="18"/>
        </w:rPr>
        <w:t>nutr</w:t>
      </w:r>
      <w:r>
        <w:rPr>
          <w:color w:val="4F4F4F"/>
          <w:w w:val="110"/>
          <w:sz w:val="18"/>
        </w:rPr>
        <w:t>i</w:t>
      </w:r>
      <w:r>
        <w:rPr>
          <w:color w:val="696969"/>
          <w:w w:val="110"/>
          <w:sz w:val="18"/>
        </w:rPr>
        <w:t>t</w:t>
      </w:r>
      <w:r>
        <w:rPr>
          <w:color w:val="4F4F4F"/>
          <w:w w:val="110"/>
          <w:sz w:val="18"/>
        </w:rPr>
        <w:t>i</w:t>
      </w:r>
      <w:r>
        <w:rPr>
          <w:color w:val="363636"/>
          <w:w w:val="110"/>
          <w:sz w:val="18"/>
        </w:rPr>
        <w:t>onal</w:t>
      </w:r>
    </w:p>
    <w:p w:rsidR="0093289F" w:rsidRDefault="00514901">
      <w:pPr>
        <w:tabs>
          <w:tab w:val="left" w:pos="4835"/>
          <w:tab w:val="left" w:pos="6650"/>
          <w:tab w:val="left" w:pos="9265"/>
        </w:tabs>
        <w:spacing w:before="78"/>
        <w:ind w:left="571"/>
        <w:rPr>
          <w:sz w:val="16"/>
        </w:rPr>
      </w:pPr>
      <w:r>
        <w:rPr>
          <w:color w:val="4F4F4F"/>
          <w:spacing w:val="-4"/>
          <w:w w:val="105"/>
          <w:position w:val="-1"/>
          <w:sz w:val="13"/>
        </w:rPr>
        <w:t>F</w:t>
      </w:r>
      <w:r>
        <w:rPr>
          <w:color w:val="363636"/>
          <w:spacing w:val="-4"/>
          <w:w w:val="105"/>
          <w:position w:val="-1"/>
          <w:sz w:val="13"/>
        </w:rPr>
        <w:t xml:space="preserve">ORM  </w:t>
      </w:r>
      <w:r>
        <w:rPr>
          <w:color w:val="363636"/>
          <w:spacing w:val="-5"/>
          <w:w w:val="105"/>
          <w:position w:val="-1"/>
          <w:sz w:val="13"/>
        </w:rPr>
        <w:t>CMS</w:t>
      </w:r>
      <w:r>
        <w:rPr>
          <w:color w:val="4F4F4F"/>
          <w:spacing w:val="-5"/>
          <w:w w:val="105"/>
          <w:position w:val="-1"/>
          <w:sz w:val="13"/>
        </w:rPr>
        <w:t>-</w:t>
      </w:r>
      <w:r>
        <w:rPr>
          <w:color w:val="363636"/>
          <w:spacing w:val="-5"/>
          <w:w w:val="105"/>
          <w:position w:val="-1"/>
          <w:sz w:val="13"/>
        </w:rPr>
        <w:t>2</w:t>
      </w:r>
      <w:r>
        <w:rPr>
          <w:color w:val="4F4F4F"/>
          <w:spacing w:val="-5"/>
          <w:w w:val="105"/>
          <w:position w:val="-1"/>
          <w:sz w:val="13"/>
        </w:rPr>
        <w:t>567</w:t>
      </w:r>
      <w:r>
        <w:rPr>
          <w:color w:val="363636"/>
          <w:spacing w:val="-5"/>
          <w:w w:val="105"/>
          <w:position w:val="-1"/>
          <w:sz w:val="13"/>
        </w:rPr>
        <w:t>(02</w:t>
      </w:r>
      <w:r>
        <w:rPr>
          <w:color w:val="4F4F4F"/>
          <w:spacing w:val="-5"/>
          <w:w w:val="105"/>
          <w:position w:val="-1"/>
          <w:sz w:val="13"/>
        </w:rPr>
        <w:t>-</w:t>
      </w:r>
      <w:r>
        <w:rPr>
          <w:color w:val="363636"/>
          <w:spacing w:val="-5"/>
          <w:w w:val="105"/>
          <w:position w:val="-1"/>
          <w:sz w:val="13"/>
        </w:rPr>
        <w:t>99</w:t>
      </w:r>
      <w:r>
        <w:rPr>
          <w:color w:val="4F4F4F"/>
          <w:spacing w:val="-5"/>
          <w:w w:val="105"/>
          <w:position w:val="-1"/>
          <w:sz w:val="13"/>
        </w:rPr>
        <w:t xml:space="preserve">)  </w:t>
      </w:r>
      <w:r>
        <w:rPr>
          <w:color w:val="363636"/>
          <w:spacing w:val="-3"/>
          <w:w w:val="105"/>
          <w:position w:val="-1"/>
          <w:sz w:val="13"/>
        </w:rPr>
        <w:t>Prev</w:t>
      </w:r>
      <w:r>
        <w:rPr>
          <w:color w:val="777777"/>
          <w:spacing w:val="-3"/>
          <w:w w:val="105"/>
          <w:position w:val="-1"/>
          <w:sz w:val="13"/>
        </w:rPr>
        <w:t>i</w:t>
      </w:r>
      <w:r>
        <w:rPr>
          <w:color w:val="4F4F4F"/>
          <w:spacing w:val="-3"/>
          <w:w w:val="105"/>
          <w:position w:val="-1"/>
          <w:sz w:val="13"/>
        </w:rPr>
        <w:t>ous</w:t>
      </w:r>
      <w:r>
        <w:rPr>
          <w:color w:val="4F4F4F"/>
          <w:spacing w:val="-25"/>
          <w:w w:val="105"/>
          <w:position w:val="-1"/>
          <w:sz w:val="13"/>
        </w:rPr>
        <w:t xml:space="preserve"> </w:t>
      </w:r>
      <w:r>
        <w:rPr>
          <w:color w:val="363636"/>
          <w:spacing w:val="-3"/>
          <w:w w:val="105"/>
          <w:position w:val="-1"/>
          <w:sz w:val="13"/>
        </w:rPr>
        <w:t>Ve</w:t>
      </w:r>
      <w:r>
        <w:rPr>
          <w:color w:val="4F4F4F"/>
          <w:spacing w:val="-3"/>
          <w:w w:val="105"/>
          <w:position w:val="-1"/>
          <w:sz w:val="13"/>
        </w:rPr>
        <w:t>r</w:t>
      </w:r>
      <w:r>
        <w:rPr>
          <w:color w:val="363636"/>
          <w:spacing w:val="-3"/>
          <w:w w:val="105"/>
          <w:position w:val="-1"/>
          <w:sz w:val="13"/>
        </w:rPr>
        <w:t>s</w:t>
      </w:r>
      <w:r>
        <w:rPr>
          <w:color w:val="4F4F4F"/>
          <w:spacing w:val="-3"/>
          <w:w w:val="105"/>
          <w:position w:val="-1"/>
          <w:sz w:val="13"/>
        </w:rPr>
        <w:t>i</w:t>
      </w:r>
      <w:r>
        <w:rPr>
          <w:color w:val="363636"/>
          <w:spacing w:val="-3"/>
          <w:w w:val="105"/>
          <w:position w:val="-1"/>
          <w:sz w:val="13"/>
        </w:rPr>
        <w:t>ons</w:t>
      </w:r>
      <w:r>
        <w:rPr>
          <w:color w:val="363636"/>
          <w:spacing w:val="-7"/>
          <w:w w:val="105"/>
          <w:position w:val="-1"/>
          <w:sz w:val="13"/>
        </w:rPr>
        <w:t xml:space="preserve"> </w:t>
      </w:r>
      <w:r>
        <w:rPr>
          <w:color w:val="363636"/>
          <w:w w:val="105"/>
          <w:position w:val="-1"/>
          <w:sz w:val="13"/>
        </w:rPr>
        <w:t>Ob</w:t>
      </w:r>
      <w:r>
        <w:rPr>
          <w:color w:val="4F4F4F"/>
          <w:w w:val="105"/>
          <w:position w:val="-1"/>
          <w:sz w:val="13"/>
        </w:rPr>
        <w:t>sole</w:t>
      </w:r>
      <w:r>
        <w:rPr>
          <w:color w:val="363636"/>
          <w:w w:val="105"/>
          <w:position w:val="-1"/>
          <w:sz w:val="13"/>
        </w:rPr>
        <w:t>t</w:t>
      </w:r>
      <w:r>
        <w:rPr>
          <w:color w:val="4F4F4F"/>
          <w:w w:val="105"/>
          <w:position w:val="-1"/>
          <w:sz w:val="13"/>
        </w:rPr>
        <w:t>e</w:t>
      </w:r>
      <w:r>
        <w:rPr>
          <w:color w:val="4F4F4F"/>
          <w:w w:val="105"/>
          <w:position w:val="-1"/>
          <w:sz w:val="13"/>
        </w:rPr>
        <w:tab/>
      </w:r>
      <w:r>
        <w:rPr>
          <w:color w:val="363636"/>
          <w:w w:val="105"/>
          <w:sz w:val="13"/>
        </w:rPr>
        <w:t>E</w:t>
      </w:r>
      <w:r>
        <w:rPr>
          <w:color w:val="4F4F4F"/>
          <w:w w:val="105"/>
          <w:sz w:val="13"/>
        </w:rPr>
        <w:t>v</w:t>
      </w:r>
      <w:r>
        <w:rPr>
          <w:color w:val="363636"/>
          <w:w w:val="105"/>
          <w:sz w:val="13"/>
        </w:rPr>
        <w:t>enl</w:t>
      </w:r>
      <w:r>
        <w:rPr>
          <w:color w:val="363636"/>
          <w:spacing w:val="8"/>
          <w:w w:val="105"/>
          <w:sz w:val="13"/>
        </w:rPr>
        <w:t xml:space="preserve"> </w:t>
      </w:r>
      <w:r>
        <w:rPr>
          <w:color w:val="363636"/>
          <w:w w:val="105"/>
          <w:sz w:val="13"/>
        </w:rPr>
        <w:t>ID</w:t>
      </w:r>
      <w:r>
        <w:rPr>
          <w:color w:val="AEAEAE"/>
          <w:w w:val="105"/>
          <w:sz w:val="13"/>
        </w:rPr>
        <w:t>:</w:t>
      </w:r>
      <w:r>
        <w:rPr>
          <w:color w:val="363636"/>
          <w:w w:val="105"/>
          <w:sz w:val="13"/>
        </w:rPr>
        <w:t>O</w:t>
      </w:r>
      <w:r>
        <w:rPr>
          <w:color w:val="4F4F4F"/>
          <w:w w:val="105"/>
          <w:sz w:val="13"/>
        </w:rPr>
        <w:t>S</w:t>
      </w:r>
      <w:r>
        <w:rPr>
          <w:color w:val="363636"/>
          <w:w w:val="105"/>
          <w:sz w:val="13"/>
        </w:rPr>
        <w:t>Q411</w:t>
      </w:r>
      <w:r>
        <w:rPr>
          <w:color w:val="363636"/>
          <w:w w:val="105"/>
          <w:sz w:val="13"/>
        </w:rPr>
        <w:tab/>
      </w:r>
      <w:r>
        <w:rPr>
          <w:color w:val="4F4F4F"/>
          <w:w w:val="105"/>
          <w:position w:val="1"/>
          <w:sz w:val="13"/>
        </w:rPr>
        <w:t>Facil</w:t>
      </w:r>
      <w:r>
        <w:rPr>
          <w:color w:val="696969"/>
          <w:w w:val="105"/>
          <w:position w:val="1"/>
          <w:sz w:val="13"/>
        </w:rPr>
        <w:t>i</w:t>
      </w:r>
      <w:r>
        <w:rPr>
          <w:color w:val="363636"/>
          <w:w w:val="105"/>
          <w:position w:val="1"/>
          <w:sz w:val="13"/>
        </w:rPr>
        <w:t>ty</w:t>
      </w:r>
      <w:r>
        <w:rPr>
          <w:color w:val="363636"/>
          <w:spacing w:val="-15"/>
          <w:w w:val="105"/>
          <w:position w:val="1"/>
          <w:sz w:val="13"/>
        </w:rPr>
        <w:t xml:space="preserve"> </w:t>
      </w:r>
      <w:r>
        <w:rPr>
          <w:color w:val="363636"/>
          <w:w w:val="105"/>
          <w:position w:val="1"/>
          <w:sz w:val="13"/>
        </w:rPr>
        <w:t>ID</w:t>
      </w:r>
      <w:r>
        <w:rPr>
          <w:color w:val="777777"/>
          <w:w w:val="105"/>
          <w:position w:val="1"/>
          <w:sz w:val="13"/>
        </w:rPr>
        <w:t>:</w:t>
      </w:r>
      <w:r>
        <w:rPr>
          <w:color w:val="777777"/>
          <w:spacing w:val="3"/>
          <w:w w:val="105"/>
          <w:position w:val="1"/>
          <w:sz w:val="13"/>
        </w:rPr>
        <w:t xml:space="preserve"> </w:t>
      </w:r>
      <w:r>
        <w:rPr>
          <w:color w:val="363636"/>
          <w:spacing w:val="-5"/>
          <w:w w:val="105"/>
          <w:position w:val="1"/>
          <w:sz w:val="13"/>
        </w:rPr>
        <w:t>160</w:t>
      </w:r>
      <w:r>
        <w:rPr>
          <w:color w:val="4F4F4F"/>
          <w:spacing w:val="-5"/>
          <w:w w:val="105"/>
          <w:position w:val="1"/>
          <w:sz w:val="13"/>
        </w:rPr>
        <w:t>1</w:t>
      </w:r>
      <w:r>
        <w:rPr>
          <w:color w:val="363636"/>
          <w:spacing w:val="-5"/>
          <w:w w:val="105"/>
          <w:position w:val="1"/>
          <w:sz w:val="13"/>
        </w:rPr>
        <w:t>7</w:t>
      </w:r>
      <w:r>
        <w:rPr>
          <w:color w:val="363636"/>
          <w:spacing w:val="-5"/>
          <w:w w:val="105"/>
          <w:position w:val="1"/>
          <w:sz w:val="13"/>
        </w:rPr>
        <w:tab/>
      </w:r>
      <w:r>
        <w:rPr>
          <w:color w:val="212121"/>
          <w:w w:val="105"/>
          <w:position w:val="1"/>
          <w:sz w:val="16"/>
        </w:rPr>
        <w:t xml:space="preserve">If </w:t>
      </w:r>
      <w:r>
        <w:rPr>
          <w:color w:val="4F4F4F"/>
          <w:spacing w:val="-4"/>
          <w:w w:val="105"/>
          <w:position w:val="1"/>
          <w:sz w:val="16"/>
        </w:rPr>
        <w:t>con</w:t>
      </w:r>
      <w:r>
        <w:rPr>
          <w:color w:val="363636"/>
          <w:spacing w:val="-4"/>
          <w:w w:val="105"/>
          <w:position w:val="1"/>
          <w:sz w:val="16"/>
        </w:rPr>
        <w:t>tinu</w:t>
      </w:r>
      <w:r>
        <w:rPr>
          <w:color w:val="4F4F4F"/>
          <w:spacing w:val="-4"/>
          <w:w w:val="105"/>
          <w:position w:val="1"/>
          <w:sz w:val="16"/>
        </w:rPr>
        <w:t>a</w:t>
      </w:r>
      <w:r>
        <w:rPr>
          <w:color w:val="363636"/>
          <w:spacing w:val="-4"/>
          <w:w w:val="105"/>
          <w:position w:val="1"/>
          <w:sz w:val="16"/>
        </w:rPr>
        <w:t xml:space="preserve">tion </w:t>
      </w:r>
      <w:r>
        <w:rPr>
          <w:color w:val="363636"/>
          <w:w w:val="105"/>
          <w:position w:val="1"/>
          <w:sz w:val="16"/>
        </w:rPr>
        <w:t xml:space="preserve">sheet </w:t>
      </w:r>
      <w:r>
        <w:rPr>
          <w:color w:val="4F4F4F"/>
          <w:w w:val="105"/>
          <w:position w:val="1"/>
          <w:sz w:val="16"/>
        </w:rPr>
        <w:t>Pa</w:t>
      </w:r>
      <w:r>
        <w:rPr>
          <w:color w:val="363636"/>
          <w:w w:val="105"/>
          <w:position w:val="1"/>
          <w:sz w:val="16"/>
        </w:rPr>
        <w:t>ge 7 o</w:t>
      </w:r>
      <w:r>
        <w:rPr>
          <w:color w:val="4F4F4F"/>
          <w:w w:val="105"/>
          <w:position w:val="1"/>
          <w:sz w:val="16"/>
        </w:rPr>
        <w:t>f</w:t>
      </w:r>
      <w:r>
        <w:rPr>
          <w:color w:val="4F4F4F"/>
          <w:spacing w:val="-30"/>
          <w:w w:val="105"/>
          <w:position w:val="1"/>
          <w:sz w:val="16"/>
        </w:rPr>
        <w:t xml:space="preserve"> </w:t>
      </w:r>
      <w:r>
        <w:rPr>
          <w:color w:val="212121"/>
          <w:w w:val="105"/>
          <w:position w:val="1"/>
          <w:sz w:val="16"/>
        </w:rPr>
        <w:t>1</w:t>
      </w:r>
      <w:r>
        <w:rPr>
          <w:color w:val="4F4F4F"/>
          <w:w w:val="105"/>
          <w:position w:val="1"/>
          <w:sz w:val="16"/>
        </w:rPr>
        <w:t>6</w:t>
      </w:r>
    </w:p>
    <w:p w:rsidR="0093289F" w:rsidRDefault="0093289F">
      <w:pPr>
        <w:rPr>
          <w:sz w:val="16"/>
        </w:rPr>
        <w:sectPr w:rsidR="0093289F">
          <w:type w:val="continuous"/>
          <w:pgSz w:w="12240" w:h="15840"/>
          <w:pgMar w:top="1420" w:right="0" w:bottom="280" w:left="0" w:header="720" w:footer="720" w:gutter="0"/>
          <w:cols w:space="720"/>
        </w:sectPr>
      </w:pPr>
    </w:p>
    <w:p w:rsidR="0093289F" w:rsidRDefault="00D104B6">
      <w:pPr>
        <w:tabs>
          <w:tab w:val="left" w:pos="9756"/>
        </w:tabs>
        <w:spacing w:line="231" w:lineRule="exact"/>
        <w:ind w:left="683"/>
        <w:rPr>
          <w:sz w:val="19"/>
        </w:rPr>
      </w:pPr>
      <w:r>
        <w:lastRenderedPageBreak/>
        <w:pict>
          <v:line id="_x0000_s1253" style="position:absolute;left:0;text-align:left;z-index:251588608;mso-position-horizontal-relative:page;mso-position-vertical-relative:page" from="72.25pt,465.75pt" to="72.25pt,362.3pt" strokeweight=".16986mm">
            <w10:wrap anchorx="page" anchory="page"/>
          </v:line>
        </w:pict>
      </w:r>
      <w:r>
        <w:pict>
          <v:shape id="_x0000_s1252" style="position:absolute;left:0;text-align:left;margin-left:70.55pt;margin-top:452.65pt;width:.1pt;height:129.6pt;z-index:251589632;mso-position-horizontal-relative:page;mso-position-vertical-relative:page" coordorigin="1411,9053" coordsize="0,2592" o:spt="100" adj="0,,0" path="m1416,6804r,-1088m1416,5697r,-1492e" filled="f" strokeweight=".16981mm">
            <v:stroke joinstyle="round"/>
            <v:formulas/>
            <v:path arrowok="t" o:connecttype="segments"/>
            <w10:wrap anchorx="page" anchory="page"/>
          </v:shape>
        </w:pict>
      </w:r>
      <w:r>
        <w:pict>
          <v:shape id="_x0000_s1251" type="#_x0000_t202" style="position:absolute;left:0;text-align:left;margin-left:26.95pt;margin-top:9.3pt;width:557.6pt;height:607.5pt;z-index:251590656;mso-position-horizontal-relative:page" filled="f" stroked="f">
            <v:textbox inset="0,0,0,0">
              <w:txbxContent>
                <w:tbl>
                  <w:tblPr>
                    <w:tblW w:w="0" w:type="auto"/>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81"/>
                    <w:gridCol w:w="1709"/>
                    <w:gridCol w:w="2699"/>
                    <w:gridCol w:w="612"/>
                    <w:gridCol w:w="365"/>
                    <w:gridCol w:w="3129"/>
                    <w:gridCol w:w="702"/>
                    <w:gridCol w:w="1020"/>
                  </w:tblGrid>
                  <w:tr w:rsidR="0093289F">
                    <w:trPr>
                      <w:trHeight w:val="1023"/>
                    </w:trPr>
                    <w:tc>
                      <w:tcPr>
                        <w:tcW w:w="2590" w:type="dxa"/>
                        <w:gridSpan w:val="2"/>
                        <w:tcBorders>
                          <w:left w:val="single" w:sz="8" w:space="0" w:color="000000"/>
                          <w:bottom w:val="single" w:sz="8" w:space="0" w:color="000000"/>
                          <w:right w:val="single" w:sz="8" w:space="0" w:color="000000"/>
                        </w:tcBorders>
                      </w:tcPr>
                      <w:p w:rsidR="0093289F" w:rsidRDefault="00514901">
                        <w:pPr>
                          <w:pStyle w:val="TableParagraph"/>
                          <w:spacing w:before="65"/>
                          <w:ind w:left="28" w:right="419" w:firstLine="2"/>
                          <w:rPr>
                            <w:sz w:val="15"/>
                          </w:rPr>
                        </w:pPr>
                        <w:r>
                          <w:rPr>
                            <w:color w:val="2860D4"/>
                            <w:spacing w:val="-1"/>
                            <w:w w:val="110"/>
                            <w:sz w:val="15"/>
                          </w:rPr>
                          <w:t>STA</w:t>
                        </w:r>
                        <w:r>
                          <w:rPr>
                            <w:color w:val="2860D4"/>
                            <w:spacing w:val="-81"/>
                            <w:w w:val="110"/>
                            <w:sz w:val="15"/>
                          </w:rPr>
                          <w:t>T</w:t>
                        </w:r>
                        <w:r>
                          <w:rPr>
                            <w:color w:val="0C3FCA"/>
                            <w:spacing w:val="-24"/>
                            <w:w w:val="110"/>
                            <w:sz w:val="15"/>
                          </w:rPr>
                          <w:t>E</w:t>
                        </w:r>
                        <w:r>
                          <w:rPr>
                            <w:color w:val="2860D4"/>
                            <w:w w:val="110"/>
                            <w:sz w:val="15"/>
                          </w:rPr>
                          <w:t>MEN</w:t>
                        </w:r>
                        <w:r>
                          <w:rPr>
                            <w:color w:val="2860D4"/>
                            <w:spacing w:val="-32"/>
                            <w:w w:val="110"/>
                            <w:sz w:val="15"/>
                          </w:rPr>
                          <w:t>T</w:t>
                        </w:r>
                        <w:r>
                          <w:rPr>
                            <w:color w:val="2860D4"/>
                            <w:spacing w:val="-1"/>
                            <w:w w:val="107"/>
                            <w:sz w:val="15"/>
                          </w:rPr>
                          <w:t>O</w:t>
                        </w:r>
                        <w:r>
                          <w:rPr>
                            <w:color w:val="2860D4"/>
                            <w:spacing w:val="12"/>
                            <w:w w:val="107"/>
                            <w:sz w:val="15"/>
                          </w:rPr>
                          <w:t>F</w:t>
                        </w:r>
                        <w:r>
                          <w:rPr>
                            <w:color w:val="1A50CF"/>
                            <w:spacing w:val="-1"/>
                            <w:w w:val="107"/>
                            <w:sz w:val="15"/>
                          </w:rPr>
                          <w:t>DEFICIE</w:t>
                        </w:r>
                        <w:r>
                          <w:rPr>
                            <w:color w:val="1A50CF"/>
                            <w:spacing w:val="-3"/>
                            <w:w w:val="107"/>
                            <w:sz w:val="15"/>
                          </w:rPr>
                          <w:t>N</w:t>
                        </w:r>
                        <w:r>
                          <w:rPr>
                            <w:color w:val="1F77DB"/>
                            <w:spacing w:val="-39"/>
                            <w:w w:val="99"/>
                            <w:sz w:val="15"/>
                          </w:rPr>
                          <w:t>I</w:t>
                        </w:r>
                        <w:r>
                          <w:rPr>
                            <w:color w:val="1A50CF"/>
                            <w:spacing w:val="-78"/>
                            <w:w w:val="107"/>
                            <w:sz w:val="15"/>
                          </w:rPr>
                          <w:t>C</w:t>
                        </w:r>
                        <w:r>
                          <w:rPr>
                            <w:color w:val="1F77DB"/>
                            <w:spacing w:val="1"/>
                            <w:w w:val="99"/>
                            <w:sz w:val="15"/>
                          </w:rPr>
                          <w:t>E</w:t>
                        </w:r>
                        <w:r>
                          <w:rPr>
                            <w:color w:val="1A50CF"/>
                            <w:w w:val="110"/>
                            <w:sz w:val="15"/>
                          </w:rPr>
                          <w:t xml:space="preserve">S </w:t>
                        </w:r>
                        <w:r>
                          <w:rPr>
                            <w:color w:val="1A50CF"/>
                            <w:w w:val="105"/>
                            <w:sz w:val="15"/>
                          </w:rPr>
                          <w:t xml:space="preserve">AND </w:t>
                        </w:r>
                        <w:r>
                          <w:rPr>
                            <w:color w:val="2860D4"/>
                            <w:w w:val="105"/>
                            <w:sz w:val="15"/>
                          </w:rPr>
                          <w:t xml:space="preserve">PLAN OF </w:t>
                        </w:r>
                        <w:r>
                          <w:rPr>
                            <w:color w:val="3B72D8"/>
                            <w:spacing w:val="-5"/>
                            <w:w w:val="105"/>
                            <w:sz w:val="15"/>
                          </w:rPr>
                          <w:t>CO</w:t>
                        </w:r>
                        <w:r>
                          <w:rPr>
                            <w:color w:val="1A50CF"/>
                            <w:spacing w:val="-5"/>
                            <w:w w:val="105"/>
                            <w:sz w:val="15"/>
                          </w:rPr>
                          <w:t>RRECTION</w:t>
                        </w:r>
                      </w:p>
                    </w:tc>
                    <w:tc>
                      <w:tcPr>
                        <w:tcW w:w="2699" w:type="dxa"/>
                        <w:tcBorders>
                          <w:left w:val="single" w:sz="8" w:space="0" w:color="000000"/>
                          <w:bottom w:val="single" w:sz="8" w:space="0" w:color="000000"/>
                          <w:right w:val="single" w:sz="8" w:space="0" w:color="000000"/>
                        </w:tcBorders>
                      </w:tcPr>
                      <w:p w:rsidR="0093289F" w:rsidRDefault="00514901">
                        <w:pPr>
                          <w:pStyle w:val="TableParagraph"/>
                          <w:spacing w:before="75"/>
                          <w:ind w:left="371" w:right="447" w:hanging="323"/>
                          <w:rPr>
                            <w:sz w:val="15"/>
                          </w:rPr>
                        </w:pPr>
                        <w:r>
                          <w:rPr>
                            <w:color w:val="1F77DB"/>
                            <w:spacing w:val="1"/>
                            <w:w w:val="110"/>
                            <w:sz w:val="15"/>
                          </w:rPr>
                          <w:t>(</w:t>
                        </w:r>
                        <w:r>
                          <w:rPr>
                            <w:color w:val="1A50CF"/>
                            <w:spacing w:val="-1"/>
                            <w:w w:val="105"/>
                            <w:sz w:val="15"/>
                          </w:rPr>
                          <w:t>X1</w:t>
                        </w:r>
                        <w:r>
                          <w:rPr>
                            <w:color w:val="1A50CF"/>
                            <w:w w:val="105"/>
                            <w:sz w:val="15"/>
                          </w:rPr>
                          <w:t>)</w:t>
                        </w:r>
                        <w:r>
                          <w:rPr>
                            <w:color w:val="1A50CF"/>
                            <w:sz w:val="15"/>
                          </w:rPr>
                          <w:t xml:space="preserve"> </w:t>
                        </w:r>
                        <w:r>
                          <w:rPr>
                            <w:color w:val="1A50CF"/>
                            <w:spacing w:val="-1"/>
                            <w:w w:val="105"/>
                            <w:sz w:val="15"/>
                          </w:rPr>
                          <w:t>PROVID</w:t>
                        </w:r>
                        <w:r>
                          <w:rPr>
                            <w:color w:val="1A50CF"/>
                            <w:spacing w:val="-85"/>
                            <w:w w:val="105"/>
                            <w:sz w:val="15"/>
                          </w:rPr>
                          <w:t>E</w:t>
                        </w:r>
                        <w:r>
                          <w:rPr>
                            <w:color w:val="1A50CF"/>
                            <w:spacing w:val="-1"/>
                            <w:w w:val="102"/>
                            <w:sz w:val="15"/>
                          </w:rPr>
                          <w:t>R</w:t>
                        </w:r>
                        <w:r>
                          <w:rPr>
                            <w:color w:val="1A50CF"/>
                            <w:spacing w:val="-14"/>
                            <w:w w:val="102"/>
                            <w:sz w:val="15"/>
                          </w:rPr>
                          <w:t>/</w:t>
                        </w:r>
                        <w:r>
                          <w:rPr>
                            <w:color w:val="3B72D8"/>
                            <w:spacing w:val="-1"/>
                            <w:w w:val="102"/>
                            <w:sz w:val="15"/>
                          </w:rPr>
                          <w:t>S</w:t>
                        </w:r>
                        <w:r>
                          <w:rPr>
                            <w:color w:val="3B72D8"/>
                            <w:spacing w:val="-16"/>
                            <w:w w:val="102"/>
                            <w:sz w:val="15"/>
                          </w:rPr>
                          <w:t>U</w:t>
                        </w:r>
                        <w:r>
                          <w:rPr>
                            <w:color w:val="1A50CF"/>
                            <w:spacing w:val="-1"/>
                            <w:w w:val="102"/>
                            <w:sz w:val="15"/>
                          </w:rPr>
                          <w:t>PPLI</w:t>
                        </w:r>
                        <w:r>
                          <w:rPr>
                            <w:color w:val="1A50CF"/>
                            <w:spacing w:val="-50"/>
                            <w:w w:val="102"/>
                            <w:sz w:val="15"/>
                          </w:rPr>
                          <w:t>E</w:t>
                        </w:r>
                        <w:r>
                          <w:rPr>
                            <w:color w:val="1A50CF"/>
                            <w:spacing w:val="-1"/>
                            <w:w w:val="109"/>
                            <w:sz w:val="15"/>
                          </w:rPr>
                          <w:t>R/</w:t>
                        </w:r>
                        <w:r>
                          <w:rPr>
                            <w:color w:val="1A50CF"/>
                            <w:spacing w:val="-32"/>
                            <w:w w:val="109"/>
                            <w:sz w:val="15"/>
                          </w:rPr>
                          <w:t>C</w:t>
                        </w:r>
                        <w:r>
                          <w:rPr>
                            <w:color w:val="1F77DB"/>
                            <w:spacing w:val="-18"/>
                            <w:w w:val="109"/>
                            <w:sz w:val="15"/>
                          </w:rPr>
                          <w:t>L</w:t>
                        </w:r>
                        <w:r>
                          <w:rPr>
                            <w:color w:val="1F77DB"/>
                            <w:spacing w:val="-1"/>
                            <w:w w:val="103"/>
                            <w:sz w:val="15"/>
                          </w:rPr>
                          <w:t xml:space="preserve">IA </w:t>
                        </w:r>
                        <w:r>
                          <w:rPr>
                            <w:color w:val="1A50CF"/>
                            <w:spacing w:val="-1"/>
                            <w:w w:val="103"/>
                            <w:sz w:val="15"/>
                          </w:rPr>
                          <w:t>IDENTIFI</w:t>
                        </w:r>
                        <w:r>
                          <w:rPr>
                            <w:color w:val="1A50CF"/>
                            <w:spacing w:val="-78"/>
                            <w:w w:val="103"/>
                            <w:sz w:val="15"/>
                          </w:rPr>
                          <w:t>C</w:t>
                        </w:r>
                        <w:r>
                          <w:rPr>
                            <w:color w:val="3B72D8"/>
                            <w:spacing w:val="-27"/>
                            <w:w w:val="109"/>
                            <w:sz w:val="15"/>
                          </w:rPr>
                          <w:t>A</w:t>
                        </w:r>
                        <w:r>
                          <w:rPr>
                            <w:color w:val="1A50CF"/>
                            <w:spacing w:val="-1"/>
                            <w:w w:val="109"/>
                            <w:sz w:val="15"/>
                          </w:rPr>
                          <w:t>T</w:t>
                        </w:r>
                        <w:r>
                          <w:rPr>
                            <w:color w:val="1A50CF"/>
                            <w:spacing w:val="-15"/>
                            <w:w w:val="109"/>
                            <w:sz w:val="15"/>
                          </w:rPr>
                          <w:t>I</w:t>
                        </w:r>
                        <w:r>
                          <w:rPr>
                            <w:color w:val="3B72D8"/>
                            <w:spacing w:val="-28"/>
                            <w:w w:val="110"/>
                            <w:sz w:val="15"/>
                          </w:rPr>
                          <w:t>O</w:t>
                        </w:r>
                        <w:r>
                          <w:rPr>
                            <w:color w:val="1A50CF"/>
                            <w:w w:val="110"/>
                            <w:sz w:val="15"/>
                          </w:rPr>
                          <w:t>N</w:t>
                        </w:r>
                        <w:r>
                          <w:rPr>
                            <w:color w:val="1A50CF"/>
                            <w:spacing w:val="-17"/>
                            <w:sz w:val="15"/>
                          </w:rPr>
                          <w:t xml:space="preserve"> </w:t>
                        </w:r>
                        <w:r>
                          <w:rPr>
                            <w:color w:val="1A50CF"/>
                            <w:spacing w:val="-1"/>
                            <w:w w:val="110"/>
                            <w:sz w:val="15"/>
                          </w:rPr>
                          <w:t>NUMB</w:t>
                        </w:r>
                        <w:r>
                          <w:rPr>
                            <w:color w:val="1A50CF"/>
                            <w:spacing w:val="-7"/>
                            <w:w w:val="110"/>
                            <w:sz w:val="15"/>
                          </w:rPr>
                          <w:t>E</w:t>
                        </w:r>
                        <w:r>
                          <w:rPr>
                            <w:color w:val="8CCAF0"/>
                            <w:spacing w:val="-49"/>
                            <w:w w:val="110"/>
                            <w:sz w:val="15"/>
                          </w:rPr>
                          <w:t>·</w:t>
                        </w:r>
                        <w:r>
                          <w:rPr>
                            <w:color w:val="1A50CF"/>
                            <w:spacing w:val="-1"/>
                            <w:w w:val="110"/>
                            <w:sz w:val="15"/>
                          </w:rPr>
                          <w:t>R</w:t>
                        </w:r>
                      </w:p>
                      <w:p w:rsidR="0093289F" w:rsidRDefault="0093289F">
                        <w:pPr>
                          <w:pStyle w:val="TableParagraph"/>
                          <w:rPr>
                            <w:rFonts w:ascii="Times New Roman"/>
                            <w:sz w:val="16"/>
                          </w:rPr>
                        </w:pPr>
                      </w:p>
                      <w:p w:rsidR="0093289F" w:rsidRDefault="0093289F">
                        <w:pPr>
                          <w:pStyle w:val="TableParagraph"/>
                          <w:spacing w:before="11"/>
                          <w:rPr>
                            <w:rFonts w:ascii="Times New Roman"/>
                            <w:sz w:val="15"/>
                          </w:rPr>
                        </w:pPr>
                      </w:p>
                      <w:p w:rsidR="0093289F" w:rsidRDefault="00514901">
                        <w:pPr>
                          <w:pStyle w:val="TableParagraph"/>
                          <w:ind w:left="1005" w:right="1037"/>
                          <w:jc w:val="center"/>
                          <w:rPr>
                            <w:b/>
                            <w:sz w:val="17"/>
                          </w:rPr>
                        </w:pPr>
                        <w:r>
                          <w:rPr>
                            <w:b/>
                            <w:color w:val="0C3FCA"/>
                            <w:w w:val="105"/>
                            <w:sz w:val="17"/>
                          </w:rPr>
                          <w:t>215020</w:t>
                        </w:r>
                      </w:p>
                    </w:tc>
                    <w:tc>
                      <w:tcPr>
                        <w:tcW w:w="4106" w:type="dxa"/>
                        <w:gridSpan w:val="3"/>
                        <w:tcBorders>
                          <w:left w:val="single" w:sz="8" w:space="0" w:color="000000"/>
                          <w:bottom w:val="single" w:sz="8" w:space="0" w:color="000000"/>
                          <w:right w:val="single" w:sz="8" w:space="0" w:color="000000"/>
                        </w:tcBorders>
                      </w:tcPr>
                      <w:p w:rsidR="0093289F" w:rsidRDefault="00514901">
                        <w:pPr>
                          <w:pStyle w:val="TableParagraph"/>
                          <w:spacing w:before="75"/>
                          <w:ind w:left="65"/>
                          <w:rPr>
                            <w:sz w:val="15"/>
                          </w:rPr>
                        </w:pPr>
                        <w:r>
                          <w:rPr>
                            <w:color w:val="2860D4"/>
                            <w:sz w:val="15"/>
                          </w:rPr>
                          <w:t xml:space="preserve">(X2) </w:t>
                        </w:r>
                        <w:r>
                          <w:rPr>
                            <w:color w:val="1A50CF"/>
                            <w:sz w:val="15"/>
                          </w:rPr>
                          <w:t>MULTIPLE CONSTRUCTION</w:t>
                        </w:r>
                      </w:p>
                      <w:p w:rsidR="0093289F" w:rsidRDefault="00514901">
                        <w:pPr>
                          <w:pStyle w:val="TableParagraph"/>
                          <w:spacing w:before="39"/>
                          <w:ind w:left="65"/>
                          <w:rPr>
                            <w:sz w:val="15"/>
                          </w:rPr>
                        </w:pPr>
                        <w:r>
                          <w:rPr>
                            <w:color w:val="2860D4"/>
                            <w:sz w:val="15"/>
                          </w:rPr>
                          <w:t>A</w:t>
                        </w:r>
                        <w:r>
                          <w:rPr>
                            <w:color w:val="6BA8E8"/>
                            <w:sz w:val="15"/>
                          </w:rPr>
                          <w:t xml:space="preserve">. </w:t>
                        </w:r>
                        <w:r>
                          <w:rPr>
                            <w:color w:val="2860D4"/>
                            <w:sz w:val="15"/>
                          </w:rPr>
                          <w:t xml:space="preserve">BUILDING </w:t>
                        </w:r>
                        <w:r>
                          <w:rPr>
                            <w:color w:val="1A50CF"/>
                            <w:sz w:val="15"/>
                          </w:rPr>
                          <w:t xml:space="preserve">_    _    </w:t>
                        </w:r>
                        <w:r>
                          <w:rPr>
                            <w:color w:val="3B72D8"/>
                            <w:sz w:val="15"/>
                          </w:rPr>
                          <w:t xml:space="preserve">_    </w:t>
                        </w:r>
                        <w:r>
                          <w:rPr>
                            <w:color w:val="1F77DB"/>
                            <w:sz w:val="15"/>
                          </w:rPr>
                          <w:t xml:space="preserve">_    </w:t>
                        </w:r>
                        <w:r>
                          <w:rPr>
                            <w:color w:val="0C3FCA"/>
                            <w:sz w:val="15"/>
                          </w:rPr>
                          <w:t xml:space="preserve">_    _    </w:t>
                        </w:r>
                        <w:r>
                          <w:rPr>
                            <w:color w:val="3B72D8"/>
                            <w:sz w:val="15"/>
                          </w:rPr>
                          <w:t>_</w:t>
                        </w:r>
                        <w:r>
                          <w:rPr>
                            <w:color w:val="3B72D8"/>
                            <w:spacing w:val="34"/>
                            <w:sz w:val="15"/>
                          </w:rPr>
                          <w:t xml:space="preserve"> </w:t>
                        </w:r>
                        <w:r>
                          <w:rPr>
                            <w:color w:val="1F77DB"/>
                            <w:sz w:val="15"/>
                          </w:rPr>
                          <w:t>_</w:t>
                        </w:r>
                      </w:p>
                      <w:p w:rsidR="0093289F" w:rsidRDefault="0093289F">
                        <w:pPr>
                          <w:pStyle w:val="TableParagraph"/>
                          <w:rPr>
                            <w:rFonts w:ascii="Times New Roman"/>
                            <w:sz w:val="16"/>
                          </w:rPr>
                        </w:pPr>
                      </w:p>
                      <w:p w:rsidR="0093289F" w:rsidRDefault="00514901">
                        <w:pPr>
                          <w:pStyle w:val="TableParagraph"/>
                          <w:tabs>
                            <w:tab w:val="left" w:pos="1675"/>
                            <w:tab w:val="left" w:pos="2667"/>
                          </w:tabs>
                          <w:spacing w:before="96"/>
                          <w:ind w:left="29"/>
                          <w:rPr>
                            <w:sz w:val="15"/>
                          </w:rPr>
                        </w:pPr>
                        <w:r>
                          <w:rPr>
                            <w:color w:val="13A0E6"/>
                            <w:spacing w:val="-16"/>
                            <w:sz w:val="15"/>
                          </w:rPr>
                          <w:t>.</w:t>
                        </w:r>
                        <w:r>
                          <w:rPr>
                            <w:color w:val="0C3FCA"/>
                            <w:spacing w:val="-16"/>
                            <w:sz w:val="15"/>
                          </w:rPr>
                          <w:t xml:space="preserve">B     </w:t>
                        </w:r>
                        <w:r>
                          <w:rPr>
                            <w:color w:val="1A50CF"/>
                            <w:sz w:val="15"/>
                          </w:rPr>
                          <w:t>WING</w:t>
                        </w:r>
                        <w:r>
                          <w:rPr>
                            <w:color w:val="1A50CF"/>
                            <w:spacing w:val="-24"/>
                            <w:sz w:val="15"/>
                          </w:rPr>
                          <w:t xml:space="preserve"> </w:t>
                        </w:r>
                        <w:r>
                          <w:rPr>
                            <w:color w:val="2860D4"/>
                            <w:sz w:val="15"/>
                          </w:rPr>
                          <w:t xml:space="preserve">_   </w:t>
                        </w:r>
                        <w:r>
                          <w:rPr>
                            <w:color w:val="2860D4"/>
                            <w:sz w:val="15"/>
                            <w:u w:val="single" w:color="0B3EC9"/>
                          </w:rPr>
                          <w:t xml:space="preserve">     </w:t>
                        </w:r>
                        <w:r>
                          <w:rPr>
                            <w:color w:val="2860D4"/>
                            <w:sz w:val="15"/>
                          </w:rPr>
                          <w:t xml:space="preserve">  </w:t>
                        </w:r>
                        <w:r>
                          <w:rPr>
                            <w:color w:val="2860D4"/>
                            <w:spacing w:val="8"/>
                            <w:sz w:val="15"/>
                          </w:rPr>
                          <w:t xml:space="preserve"> </w:t>
                        </w:r>
                        <w:r>
                          <w:rPr>
                            <w:color w:val="2860D4"/>
                            <w:sz w:val="15"/>
                          </w:rPr>
                          <w:t>_</w:t>
                        </w:r>
                        <w:r>
                          <w:rPr>
                            <w:color w:val="2860D4"/>
                            <w:sz w:val="15"/>
                          </w:rPr>
                          <w:tab/>
                          <w:t xml:space="preserve">_   </w:t>
                        </w:r>
                        <w:r>
                          <w:rPr>
                            <w:color w:val="2860D4"/>
                            <w:sz w:val="15"/>
                            <w:u w:val="single" w:color="0B3EC9"/>
                          </w:rPr>
                          <w:t xml:space="preserve">     </w:t>
                        </w:r>
                        <w:r>
                          <w:rPr>
                            <w:color w:val="2860D4"/>
                            <w:sz w:val="15"/>
                          </w:rPr>
                          <w:t xml:space="preserve">  </w:t>
                        </w:r>
                        <w:r>
                          <w:rPr>
                            <w:color w:val="2860D4"/>
                            <w:spacing w:val="18"/>
                            <w:sz w:val="15"/>
                          </w:rPr>
                          <w:t xml:space="preserve"> </w:t>
                        </w:r>
                        <w:r>
                          <w:rPr>
                            <w:color w:val="2860D4"/>
                            <w:sz w:val="15"/>
                          </w:rPr>
                          <w:t>_</w:t>
                        </w:r>
                        <w:r>
                          <w:rPr>
                            <w:color w:val="2860D4"/>
                            <w:sz w:val="15"/>
                          </w:rPr>
                          <w:tab/>
                          <w:t>_</w:t>
                        </w:r>
                      </w:p>
                    </w:tc>
                    <w:tc>
                      <w:tcPr>
                        <w:tcW w:w="1722" w:type="dxa"/>
                        <w:gridSpan w:val="2"/>
                        <w:tcBorders>
                          <w:left w:val="single" w:sz="8" w:space="0" w:color="000000"/>
                          <w:bottom w:val="single" w:sz="8" w:space="0" w:color="000000"/>
                          <w:right w:val="single" w:sz="8" w:space="0" w:color="000000"/>
                        </w:tcBorders>
                      </w:tcPr>
                      <w:p w:rsidR="0093289F" w:rsidRDefault="00514901">
                        <w:pPr>
                          <w:pStyle w:val="TableParagraph"/>
                          <w:spacing w:before="92" w:line="228" w:lineRule="auto"/>
                          <w:ind w:left="323" w:right="320" w:hanging="281"/>
                          <w:rPr>
                            <w:sz w:val="15"/>
                          </w:rPr>
                        </w:pPr>
                        <w:r>
                          <w:rPr>
                            <w:color w:val="4F82DD"/>
                            <w:w w:val="105"/>
                            <w:sz w:val="15"/>
                          </w:rPr>
                          <w:t>(</w:t>
                        </w:r>
                        <w:r>
                          <w:rPr>
                            <w:color w:val="1A50CF"/>
                            <w:w w:val="105"/>
                            <w:sz w:val="15"/>
                          </w:rPr>
                          <w:t>X3)</w:t>
                        </w:r>
                        <w:r>
                          <w:rPr>
                            <w:color w:val="3B72D8"/>
                            <w:w w:val="105"/>
                            <w:sz w:val="15"/>
                          </w:rPr>
                          <w:t xml:space="preserve">DATE </w:t>
                        </w:r>
                        <w:r>
                          <w:rPr>
                            <w:color w:val="1A50CF"/>
                            <w:spacing w:val="-15"/>
                            <w:w w:val="105"/>
                            <w:sz w:val="15"/>
                          </w:rPr>
                          <w:t>SU</w:t>
                        </w:r>
                        <w:r>
                          <w:rPr>
                            <w:color w:val="3B72D8"/>
                            <w:spacing w:val="-15"/>
                            <w:w w:val="105"/>
                            <w:sz w:val="15"/>
                          </w:rPr>
                          <w:t>RVE</w:t>
                        </w:r>
                        <w:r>
                          <w:rPr>
                            <w:color w:val="1A50CF"/>
                            <w:spacing w:val="-15"/>
                            <w:w w:val="105"/>
                            <w:sz w:val="15"/>
                          </w:rPr>
                          <w:t xml:space="preserve">Y </w:t>
                        </w:r>
                        <w:r>
                          <w:rPr>
                            <w:color w:val="2860D4"/>
                            <w:spacing w:val="-1"/>
                            <w:w w:val="109"/>
                            <w:sz w:val="15"/>
                          </w:rPr>
                          <w:t>COMPL</w:t>
                        </w:r>
                        <w:r>
                          <w:rPr>
                            <w:color w:val="2860D4"/>
                            <w:spacing w:val="-92"/>
                            <w:w w:val="109"/>
                            <w:sz w:val="15"/>
                          </w:rPr>
                          <w:t>E</w:t>
                        </w:r>
                        <w:r>
                          <w:rPr>
                            <w:color w:val="0C3FCA"/>
                            <w:spacing w:val="-1"/>
                            <w:w w:val="110"/>
                            <w:sz w:val="15"/>
                          </w:rPr>
                          <w:t>T</w:t>
                        </w:r>
                        <w:r>
                          <w:rPr>
                            <w:color w:val="0C3FCA"/>
                            <w:spacing w:val="-27"/>
                            <w:w w:val="110"/>
                            <w:sz w:val="15"/>
                          </w:rPr>
                          <w:t>E</w:t>
                        </w:r>
                        <w:r>
                          <w:rPr>
                            <w:color w:val="3B72D8"/>
                            <w:w w:val="110"/>
                            <w:sz w:val="15"/>
                          </w:rPr>
                          <w:t>D</w:t>
                        </w:r>
                      </w:p>
                      <w:p w:rsidR="0093289F" w:rsidRDefault="00514901">
                        <w:pPr>
                          <w:pStyle w:val="TableParagraph"/>
                          <w:spacing w:before="129"/>
                          <w:ind w:right="315"/>
                          <w:jc w:val="center"/>
                          <w:rPr>
                            <w:rFonts w:ascii="Times New Roman"/>
                            <w:sz w:val="19"/>
                          </w:rPr>
                        </w:pPr>
                        <w:r>
                          <w:rPr>
                            <w:rFonts w:ascii="Times New Roman"/>
                            <w:color w:val="1A50CF"/>
                            <w:w w:val="110"/>
                            <w:sz w:val="19"/>
                          </w:rPr>
                          <w:t>C</w:t>
                        </w:r>
                      </w:p>
                      <w:p w:rsidR="0093289F" w:rsidRDefault="00514901">
                        <w:pPr>
                          <w:pStyle w:val="TableParagraph"/>
                          <w:spacing w:before="41" w:line="195" w:lineRule="exact"/>
                          <w:ind w:left="362"/>
                          <w:rPr>
                            <w:rFonts w:ascii="Times New Roman"/>
                            <w:b/>
                            <w:sz w:val="20"/>
                          </w:rPr>
                        </w:pPr>
                        <w:r>
                          <w:rPr>
                            <w:rFonts w:ascii="Times New Roman"/>
                            <w:b/>
                            <w:color w:val="0C3FCA"/>
                            <w:w w:val="105"/>
                            <w:sz w:val="20"/>
                          </w:rPr>
                          <w:t>07/24/2018</w:t>
                        </w:r>
                      </w:p>
                    </w:tc>
                  </w:tr>
                  <w:tr w:rsidR="0093289F">
                    <w:trPr>
                      <w:trHeight w:val="778"/>
                    </w:trPr>
                    <w:tc>
                      <w:tcPr>
                        <w:tcW w:w="5901" w:type="dxa"/>
                        <w:gridSpan w:val="4"/>
                        <w:tcBorders>
                          <w:top w:val="single" w:sz="8" w:space="0" w:color="000000"/>
                          <w:left w:val="single" w:sz="8" w:space="0" w:color="000000"/>
                          <w:bottom w:val="single" w:sz="8" w:space="0" w:color="000000"/>
                          <w:right w:val="single" w:sz="8" w:space="0" w:color="000000"/>
                        </w:tcBorders>
                      </w:tcPr>
                      <w:p w:rsidR="0093289F" w:rsidRDefault="00514901">
                        <w:pPr>
                          <w:pStyle w:val="TableParagraph"/>
                          <w:spacing w:before="22"/>
                          <w:ind w:left="132"/>
                          <w:rPr>
                            <w:sz w:val="15"/>
                          </w:rPr>
                        </w:pPr>
                        <w:r>
                          <w:rPr>
                            <w:color w:val="0C3FCA"/>
                            <w:spacing w:val="-1"/>
                            <w:w w:val="95"/>
                            <w:sz w:val="15"/>
                          </w:rPr>
                          <w:t>NAM</w:t>
                        </w:r>
                        <w:r>
                          <w:rPr>
                            <w:color w:val="0C3FCA"/>
                            <w:w w:val="95"/>
                            <w:sz w:val="15"/>
                          </w:rPr>
                          <w:t>E</w:t>
                        </w:r>
                        <w:r>
                          <w:rPr>
                            <w:color w:val="0C3FCA"/>
                            <w:spacing w:val="-18"/>
                            <w:sz w:val="15"/>
                          </w:rPr>
                          <w:t xml:space="preserve"> </w:t>
                        </w:r>
                        <w:r>
                          <w:rPr>
                            <w:color w:val="1A50CF"/>
                            <w:spacing w:val="-1"/>
                            <w:w w:val="107"/>
                            <w:sz w:val="15"/>
                          </w:rPr>
                          <w:t>O</w:t>
                        </w:r>
                        <w:r>
                          <w:rPr>
                            <w:color w:val="1A50CF"/>
                            <w:spacing w:val="12"/>
                            <w:w w:val="107"/>
                            <w:sz w:val="15"/>
                          </w:rPr>
                          <w:t>F</w:t>
                        </w:r>
                        <w:r>
                          <w:rPr>
                            <w:color w:val="2860D4"/>
                            <w:spacing w:val="-1"/>
                            <w:w w:val="107"/>
                            <w:sz w:val="15"/>
                          </w:rPr>
                          <w:t>PROVI</w:t>
                        </w:r>
                        <w:r>
                          <w:rPr>
                            <w:color w:val="2860D4"/>
                            <w:spacing w:val="-78"/>
                            <w:w w:val="107"/>
                            <w:sz w:val="15"/>
                          </w:rPr>
                          <w:t>D</w:t>
                        </w:r>
                        <w:r>
                          <w:rPr>
                            <w:color w:val="0C3FCA"/>
                            <w:spacing w:val="-1"/>
                            <w:w w:val="106"/>
                            <w:sz w:val="15"/>
                          </w:rPr>
                          <w:t>E</w:t>
                        </w:r>
                        <w:r>
                          <w:rPr>
                            <w:color w:val="0C3FCA"/>
                            <w:w w:val="106"/>
                            <w:sz w:val="15"/>
                          </w:rPr>
                          <w:t>R</w:t>
                        </w:r>
                        <w:r>
                          <w:rPr>
                            <w:color w:val="0C3FCA"/>
                            <w:spacing w:val="-28"/>
                            <w:sz w:val="15"/>
                          </w:rPr>
                          <w:t xml:space="preserve"> </w:t>
                        </w:r>
                        <w:r>
                          <w:rPr>
                            <w:color w:val="1A50CF"/>
                            <w:spacing w:val="-1"/>
                            <w:sz w:val="15"/>
                          </w:rPr>
                          <w:t>O</w:t>
                        </w:r>
                        <w:r>
                          <w:rPr>
                            <w:color w:val="1A50CF"/>
                            <w:sz w:val="15"/>
                          </w:rPr>
                          <w:t>R</w:t>
                        </w:r>
                        <w:r>
                          <w:rPr>
                            <w:color w:val="1A50CF"/>
                            <w:spacing w:val="-17"/>
                            <w:sz w:val="15"/>
                          </w:rPr>
                          <w:t xml:space="preserve"> </w:t>
                        </w:r>
                        <w:r>
                          <w:rPr>
                            <w:color w:val="2860D4"/>
                            <w:spacing w:val="-1"/>
                            <w:w w:val="110"/>
                            <w:sz w:val="15"/>
                          </w:rPr>
                          <w:t>SUPP</w:t>
                        </w:r>
                        <w:r>
                          <w:rPr>
                            <w:color w:val="2860D4"/>
                            <w:spacing w:val="-47"/>
                            <w:w w:val="110"/>
                            <w:sz w:val="15"/>
                          </w:rPr>
                          <w:t>L</w:t>
                        </w:r>
                        <w:r>
                          <w:rPr>
                            <w:color w:val="0C3FCA"/>
                            <w:spacing w:val="-65"/>
                            <w:w w:val="110"/>
                            <w:sz w:val="15"/>
                          </w:rPr>
                          <w:t>E</w:t>
                        </w:r>
                        <w:r>
                          <w:rPr>
                            <w:color w:val="2860D4"/>
                            <w:w w:val="110"/>
                            <w:sz w:val="15"/>
                          </w:rPr>
                          <w:t>I</w:t>
                        </w:r>
                        <w:r>
                          <w:rPr>
                            <w:color w:val="2860D4"/>
                            <w:spacing w:val="-24"/>
                            <w:sz w:val="15"/>
                          </w:rPr>
                          <w:t xml:space="preserve"> </w:t>
                        </w:r>
                        <w:r>
                          <w:rPr>
                            <w:color w:val="0C3FCA"/>
                            <w:spacing w:val="-1"/>
                            <w:w w:val="110"/>
                            <w:sz w:val="15"/>
                          </w:rPr>
                          <w:t>R</w:t>
                        </w:r>
                      </w:p>
                      <w:p w:rsidR="0093289F" w:rsidRDefault="0093289F">
                        <w:pPr>
                          <w:pStyle w:val="TableParagraph"/>
                          <w:spacing w:before="1"/>
                          <w:rPr>
                            <w:rFonts w:ascii="Times New Roman"/>
                            <w:sz w:val="16"/>
                          </w:rPr>
                        </w:pPr>
                      </w:p>
                      <w:p w:rsidR="0093289F" w:rsidRDefault="00514901">
                        <w:pPr>
                          <w:pStyle w:val="TableParagraph"/>
                          <w:spacing w:before="1"/>
                          <w:ind w:left="131"/>
                          <w:rPr>
                            <w:b/>
                            <w:sz w:val="17"/>
                          </w:rPr>
                        </w:pPr>
                        <w:r>
                          <w:rPr>
                            <w:b/>
                            <w:color w:val="0C3FCA"/>
                            <w:sz w:val="17"/>
                          </w:rPr>
                          <w:t xml:space="preserve">FORESTVILLE HEALTH </w:t>
                        </w:r>
                        <w:r>
                          <w:rPr>
                            <w:rFonts w:ascii="Times New Roman"/>
                            <w:color w:val="0C3FCA"/>
                            <w:sz w:val="19"/>
                          </w:rPr>
                          <w:t xml:space="preserve">&amp; </w:t>
                        </w:r>
                        <w:r>
                          <w:rPr>
                            <w:b/>
                            <w:color w:val="0C3FCA"/>
                            <w:sz w:val="17"/>
                          </w:rPr>
                          <w:t>REHABILITATION CENTER</w:t>
                        </w:r>
                      </w:p>
                    </w:tc>
                    <w:tc>
                      <w:tcPr>
                        <w:tcW w:w="5216" w:type="dxa"/>
                        <w:gridSpan w:val="4"/>
                        <w:tcBorders>
                          <w:top w:val="single" w:sz="8" w:space="0" w:color="000000"/>
                          <w:left w:val="single" w:sz="8" w:space="0" w:color="000000"/>
                          <w:bottom w:val="single" w:sz="8" w:space="0" w:color="000000"/>
                          <w:right w:val="single" w:sz="8" w:space="0" w:color="000000"/>
                        </w:tcBorders>
                      </w:tcPr>
                      <w:p w:rsidR="0093289F" w:rsidRDefault="00514901">
                        <w:pPr>
                          <w:pStyle w:val="TableParagraph"/>
                          <w:spacing w:before="22"/>
                          <w:ind w:left="226"/>
                          <w:rPr>
                            <w:sz w:val="15"/>
                          </w:rPr>
                        </w:pPr>
                        <w:r>
                          <w:rPr>
                            <w:color w:val="1A50CF"/>
                            <w:w w:val="105"/>
                            <w:sz w:val="15"/>
                          </w:rPr>
                          <w:t>STREET A</w:t>
                        </w:r>
                        <w:r>
                          <w:rPr>
                            <w:color w:val="3B72D8"/>
                            <w:w w:val="105"/>
                            <w:sz w:val="15"/>
                          </w:rPr>
                          <w:t>DDR</w:t>
                        </w:r>
                        <w:r>
                          <w:rPr>
                            <w:color w:val="1A50CF"/>
                            <w:w w:val="105"/>
                            <w:sz w:val="15"/>
                          </w:rPr>
                          <w:t>ESS</w:t>
                        </w:r>
                        <w:r>
                          <w:rPr>
                            <w:color w:val="1F77DB"/>
                            <w:w w:val="105"/>
                            <w:sz w:val="15"/>
                          </w:rPr>
                          <w:t xml:space="preserve">. </w:t>
                        </w:r>
                        <w:r>
                          <w:rPr>
                            <w:color w:val="1A50CF"/>
                            <w:w w:val="105"/>
                            <w:sz w:val="15"/>
                          </w:rPr>
                          <w:t>CITY</w:t>
                        </w:r>
                        <w:r>
                          <w:rPr>
                            <w:color w:val="3493E2"/>
                            <w:w w:val="105"/>
                            <w:sz w:val="15"/>
                          </w:rPr>
                          <w:t xml:space="preserve">. </w:t>
                        </w:r>
                        <w:r>
                          <w:rPr>
                            <w:color w:val="2860D4"/>
                            <w:w w:val="105"/>
                            <w:sz w:val="15"/>
                          </w:rPr>
                          <w:t>STA</w:t>
                        </w:r>
                        <w:r>
                          <w:rPr>
                            <w:color w:val="0C3FCA"/>
                            <w:w w:val="105"/>
                            <w:sz w:val="15"/>
                          </w:rPr>
                          <w:t>TE</w:t>
                        </w:r>
                        <w:r>
                          <w:rPr>
                            <w:color w:val="3493E2"/>
                            <w:w w:val="105"/>
                            <w:sz w:val="15"/>
                          </w:rPr>
                          <w:t xml:space="preserve">. </w:t>
                        </w:r>
                        <w:r>
                          <w:rPr>
                            <w:color w:val="0C3FCA"/>
                            <w:w w:val="105"/>
                            <w:sz w:val="15"/>
                          </w:rPr>
                          <w:t>Z</w:t>
                        </w:r>
                        <w:r>
                          <w:rPr>
                            <w:color w:val="2860D4"/>
                            <w:w w:val="105"/>
                            <w:sz w:val="15"/>
                          </w:rPr>
                          <w:t>IP CODE</w:t>
                        </w:r>
                      </w:p>
                      <w:p w:rsidR="0093289F" w:rsidRDefault="00514901">
                        <w:pPr>
                          <w:pStyle w:val="TableParagraph"/>
                          <w:spacing w:before="78"/>
                          <w:ind w:left="226"/>
                          <w:rPr>
                            <w:b/>
                            <w:sz w:val="15"/>
                          </w:rPr>
                        </w:pPr>
                        <w:r>
                          <w:rPr>
                            <w:b/>
                            <w:color w:val="1A50CF"/>
                            <w:w w:val="110"/>
                            <w:sz w:val="15"/>
                          </w:rPr>
                          <w:t xml:space="preserve">7420 </w:t>
                        </w:r>
                        <w:r>
                          <w:rPr>
                            <w:b/>
                            <w:color w:val="0C3FCA"/>
                            <w:w w:val="110"/>
                            <w:sz w:val="15"/>
                          </w:rPr>
                          <w:t xml:space="preserve">MARLBORO </w:t>
                        </w:r>
                        <w:r>
                          <w:rPr>
                            <w:b/>
                            <w:color w:val="1A50CF"/>
                            <w:w w:val="110"/>
                            <w:sz w:val="15"/>
                          </w:rPr>
                          <w:t>PIKE</w:t>
                        </w:r>
                      </w:p>
                      <w:p w:rsidR="0093289F" w:rsidRDefault="00514901">
                        <w:pPr>
                          <w:pStyle w:val="TableParagraph"/>
                          <w:spacing w:before="69"/>
                          <w:ind w:left="239"/>
                          <w:rPr>
                            <w:b/>
                            <w:sz w:val="17"/>
                          </w:rPr>
                        </w:pPr>
                        <w:r>
                          <w:rPr>
                            <w:b/>
                            <w:color w:val="0C3FCA"/>
                            <w:w w:val="105"/>
                            <w:sz w:val="17"/>
                          </w:rPr>
                          <w:t>FORESTVILLE, MD 20747</w:t>
                        </w:r>
                      </w:p>
                    </w:tc>
                  </w:tr>
                  <w:tr w:rsidR="0093289F">
                    <w:trPr>
                      <w:trHeight w:val="797"/>
                    </w:trPr>
                    <w:tc>
                      <w:tcPr>
                        <w:tcW w:w="881" w:type="dxa"/>
                        <w:tcBorders>
                          <w:top w:val="single" w:sz="8" w:space="0" w:color="000000"/>
                          <w:left w:val="single" w:sz="8" w:space="0" w:color="000000"/>
                          <w:bottom w:val="single" w:sz="8" w:space="0" w:color="000000"/>
                          <w:right w:val="single" w:sz="4" w:space="0" w:color="000000"/>
                        </w:tcBorders>
                      </w:tcPr>
                      <w:p w:rsidR="0093289F" w:rsidRDefault="00514901">
                        <w:pPr>
                          <w:pStyle w:val="TableParagraph"/>
                          <w:spacing w:before="64" w:line="235" w:lineRule="auto"/>
                          <w:ind w:left="219" w:right="124" w:hanging="11"/>
                          <w:jc w:val="center"/>
                          <w:rPr>
                            <w:sz w:val="15"/>
                          </w:rPr>
                        </w:pPr>
                        <w:r>
                          <w:rPr>
                            <w:color w:val="0C64D6"/>
                            <w:sz w:val="15"/>
                          </w:rPr>
                          <w:t>(</w:t>
                        </w:r>
                        <w:r>
                          <w:rPr>
                            <w:color w:val="0C3FCA"/>
                            <w:sz w:val="15"/>
                          </w:rPr>
                          <w:t xml:space="preserve">X4) </w:t>
                        </w:r>
                        <w:r>
                          <w:rPr>
                            <w:color w:val="1A50CF"/>
                            <w:sz w:val="15"/>
                          </w:rPr>
                          <w:t xml:space="preserve">ID </w:t>
                        </w:r>
                        <w:r>
                          <w:rPr>
                            <w:color w:val="1A50CF"/>
                            <w:w w:val="95"/>
                            <w:sz w:val="15"/>
                          </w:rPr>
                          <w:t>PREF</w:t>
                        </w:r>
                        <w:r>
                          <w:rPr>
                            <w:color w:val="1F77DB"/>
                            <w:w w:val="95"/>
                            <w:sz w:val="15"/>
                          </w:rPr>
                          <w:t>I</w:t>
                        </w:r>
                        <w:r>
                          <w:rPr>
                            <w:color w:val="1A50CF"/>
                            <w:w w:val="95"/>
                            <w:sz w:val="15"/>
                          </w:rPr>
                          <w:t xml:space="preserve">X </w:t>
                        </w:r>
                        <w:r>
                          <w:rPr>
                            <w:color w:val="1A50CF"/>
                            <w:sz w:val="15"/>
                          </w:rPr>
                          <w:t>TAG</w:t>
                        </w:r>
                      </w:p>
                    </w:tc>
                    <w:tc>
                      <w:tcPr>
                        <w:tcW w:w="4408"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35" w:line="235" w:lineRule="auto"/>
                          <w:ind w:left="382" w:right="374" w:firstLine="332"/>
                          <w:rPr>
                            <w:sz w:val="15"/>
                          </w:rPr>
                        </w:pPr>
                        <w:r>
                          <w:rPr>
                            <w:color w:val="1A50CF"/>
                            <w:spacing w:val="-1"/>
                            <w:w w:val="93"/>
                            <w:sz w:val="15"/>
                          </w:rPr>
                          <w:t>SUMMAR</w:t>
                        </w:r>
                        <w:r>
                          <w:rPr>
                            <w:color w:val="1A50CF"/>
                            <w:w w:val="93"/>
                            <w:sz w:val="15"/>
                          </w:rPr>
                          <w:t>Y</w:t>
                        </w:r>
                        <w:r>
                          <w:rPr>
                            <w:color w:val="1A50CF"/>
                            <w:sz w:val="15"/>
                          </w:rPr>
                          <w:t xml:space="preserve"> </w:t>
                        </w:r>
                        <w:r>
                          <w:rPr>
                            <w:color w:val="0C3FCA"/>
                            <w:spacing w:val="-1"/>
                            <w:w w:val="110"/>
                            <w:sz w:val="15"/>
                          </w:rPr>
                          <w:t>STATE</w:t>
                        </w:r>
                        <w:r>
                          <w:rPr>
                            <w:color w:val="0C3FCA"/>
                            <w:spacing w:val="-117"/>
                            <w:w w:val="110"/>
                            <w:sz w:val="15"/>
                          </w:rPr>
                          <w:t>M</w:t>
                        </w:r>
                        <w:r>
                          <w:rPr>
                            <w:color w:val="3B72D8"/>
                            <w:spacing w:val="-24"/>
                            <w:w w:val="110"/>
                            <w:sz w:val="15"/>
                          </w:rPr>
                          <w:t>E</w:t>
                        </w:r>
                        <w:r>
                          <w:rPr>
                            <w:color w:val="0C3FCA"/>
                            <w:spacing w:val="-1"/>
                            <w:w w:val="110"/>
                            <w:sz w:val="15"/>
                          </w:rPr>
                          <w:t>N</w:t>
                        </w:r>
                        <w:r>
                          <w:rPr>
                            <w:color w:val="0C3FCA"/>
                            <w:spacing w:val="5"/>
                            <w:w w:val="110"/>
                            <w:sz w:val="15"/>
                          </w:rPr>
                          <w:t>T</w:t>
                        </w:r>
                        <w:r>
                          <w:rPr>
                            <w:color w:val="1A50CF"/>
                            <w:spacing w:val="-1"/>
                            <w:w w:val="107"/>
                            <w:sz w:val="15"/>
                          </w:rPr>
                          <w:t>O</w:t>
                        </w:r>
                        <w:r>
                          <w:rPr>
                            <w:color w:val="1A50CF"/>
                            <w:spacing w:val="12"/>
                            <w:w w:val="107"/>
                            <w:sz w:val="15"/>
                          </w:rPr>
                          <w:t>F</w:t>
                        </w:r>
                        <w:r>
                          <w:rPr>
                            <w:color w:val="0C3FCA"/>
                            <w:spacing w:val="-1"/>
                            <w:w w:val="107"/>
                            <w:sz w:val="15"/>
                          </w:rPr>
                          <w:t>D</w:t>
                        </w:r>
                        <w:r>
                          <w:rPr>
                            <w:color w:val="0C3FCA"/>
                            <w:spacing w:val="-32"/>
                            <w:w w:val="107"/>
                            <w:sz w:val="15"/>
                          </w:rPr>
                          <w:t>E</w:t>
                        </w:r>
                        <w:r>
                          <w:rPr>
                            <w:color w:val="2860D4"/>
                            <w:spacing w:val="-13"/>
                            <w:w w:val="106"/>
                            <w:sz w:val="15"/>
                          </w:rPr>
                          <w:t>F</w:t>
                        </w:r>
                        <w:r>
                          <w:rPr>
                            <w:color w:val="0C3FCA"/>
                            <w:w w:val="106"/>
                            <w:sz w:val="15"/>
                          </w:rPr>
                          <w:t>I</w:t>
                        </w:r>
                        <w:r>
                          <w:rPr>
                            <w:color w:val="2860D4"/>
                            <w:spacing w:val="-29"/>
                            <w:w w:val="109"/>
                            <w:sz w:val="15"/>
                          </w:rPr>
                          <w:t>C</w:t>
                        </w:r>
                        <w:r>
                          <w:rPr>
                            <w:color w:val="0C3FCA"/>
                            <w:spacing w:val="-5"/>
                            <w:w w:val="109"/>
                            <w:sz w:val="15"/>
                          </w:rPr>
                          <w:t>I</w:t>
                        </w:r>
                        <w:r>
                          <w:rPr>
                            <w:color w:val="3B72D8"/>
                            <w:spacing w:val="-13"/>
                            <w:w w:val="109"/>
                            <w:sz w:val="15"/>
                          </w:rPr>
                          <w:t>E</w:t>
                        </w:r>
                        <w:r>
                          <w:rPr>
                            <w:color w:val="0C3FCA"/>
                            <w:spacing w:val="-1"/>
                            <w:w w:val="109"/>
                            <w:sz w:val="15"/>
                          </w:rPr>
                          <w:t xml:space="preserve">NCIES </w:t>
                        </w:r>
                        <w:r>
                          <w:rPr>
                            <w:color w:val="1A50CF"/>
                            <w:w w:val="95"/>
                            <w:sz w:val="15"/>
                          </w:rPr>
                          <w:t>(</w:t>
                        </w:r>
                        <w:r>
                          <w:rPr>
                            <w:color w:val="1A50CF"/>
                            <w:spacing w:val="-1"/>
                            <w:w w:val="95"/>
                            <w:sz w:val="15"/>
                          </w:rPr>
                          <w:t>EAC</w:t>
                        </w:r>
                        <w:r>
                          <w:rPr>
                            <w:color w:val="1A50CF"/>
                            <w:w w:val="95"/>
                            <w:sz w:val="15"/>
                          </w:rPr>
                          <w:t>H</w:t>
                        </w:r>
                        <w:r>
                          <w:rPr>
                            <w:color w:val="1A50CF"/>
                            <w:sz w:val="15"/>
                          </w:rPr>
                          <w:t xml:space="preserve"> </w:t>
                        </w:r>
                        <w:r>
                          <w:rPr>
                            <w:color w:val="1A50CF"/>
                            <w:spacing w:val="-1"/>
                            <w:w w:val="106"/>
                            <w:sz w:val="15"/>
                          </w:rPr>
                          <w:t>DE</w:t>
                        </w:r>
                        <w:r>
                          <w:rPr>
                            <w:color w:val="1A50CF"/>
                            <w:spacing w:val="-43"/>
                            <w:w w:val="106"/>
                            <w:sz w:val="15"/>
                          </w:rPr>
                          <w:t>F</w:t>
                        </w:r>
                        <w:r>
                          <w:rPr>
                            <w:color w:val="1F77DB"/>
                            <w:spacing w:val="-9"/>
                            <w:w w:val="106"/>
                            <w:sz w:val="15"/>
                          </w:rPr>
                          <w:t>I</w:t>
                        </w:r>
                        <w:r>
                          <w:rPr>
                            <w:color w:val="1A50CF"/>
                            <w:spacing w:val="-1"/>
                            <w:w w:val="109"/>
                            <w:sz w:val="15"/>
                          </w:rPr>
                          <w:t>CIENC</w:t>
                        </w:r>
                        <w:r>
                          <w:rPr>
                            <w:color w:val="1A50CF"/>
                            <w:spacing w:val="-56"/>
                            <w:w w:val="109"/>
                            <w:sz w:val="15"/>
                          </w:rPr>
                          <w:t>Y</w:t>
                        </w:r>
                        <w:r>
                          <w:rPr>
                            <w:color w:val="1A50CF"/>
                            <w:w w:val="96"/>
                            <w:sz w:val="15"/>
                          </w:rPr>
                          <w:t>MUST</w:t>
                        </w:r>
                        <w:r>
                          <w:rPr>
                            <w:color w:val="1A50CF"/>
                            <w:sz w:val="15"/>
                          </w:rPr>
                          <w:t xml:space="preserve"> </w:t>
                        </w:r>
                        <w:r>
                          <w:rPr>
                            <w:color w:val="1A50CF"/>
                            <w:spacing w:val="-1"/>
                            <w:w w:val="104"/>
                            <w:sz w:val="15"/>
                          </w:rPr>
                          <w:t>B</w:t>
                        </w:r>
                        <w:r>
                          <w:rPr>
                            <w:color w:val="1A50CF"/>
                            <w:spacing w:val="12"/>
                            <w:w w:val="104"/>
                            <w:sz w:val="15"/>
                          </w:rPr>
                          <w:t>E</w:t>
                        </w:r>
                        <w:r>
                          <w:rPr>
                            <w:color w:val="1A50CF"/>
                            <w:spacing w:val="-1"/>
                            <w:w w:val="104"/>
                            <w:sz w:val="15"/>
                          </w:rPr>
                          <w:t>PRECE</w:t>
                        </w:r>
                        <w:r>
                          <w:rPr>
                            <w:color w:val="1A50CF"/>
                            <w:spacing w:val="-65"/>
                            <w:w w:val="104"/>
                            <w:sz w:val="15"/>
                          </w:rPr>
                          <w:t>D</w:t>
                        </w:r>
                        <w:r>
                          <w:rPr>
                            <w:color w:val="3B72D8"/>
                            <w:spacing w:val="-1"/>
                            <w:w w:val="109"/>
                            <w:sz w:val="15"/>
                          </w:rPr>
                          <w:t>E</w:t>
                        </w:r>
                        <w:r>
                          <w:rPr>
                            <w:color w:val="3B72D8"/>
                            <w:spacing w:val="4"/>
                            <w:w w:val="109"/>
                            <w:sz w:val="15"/>
                          </w:rPr>
                          <w:t>D</w:t>
                        </w:r>
                        <w:r>
                          <w:rPr>
                            <w:color w:val="1A50CF"/>
                            <w:spacing w:val="-1"/>
                            <w:sz w:val="15"/>
                          </w:rPr>
                          <w:t>B</w:t>
                        </w:r>
                        <w:r>
                          <w:rPr>
                            <w:color w:val="1A50CF"/>
                            <w:sz w:val="15"/>
                          </w:rPr>
                          <w:t xml:space="preserve">Y </w:t>
                        </w:r>
                        <w:r>
                          <w:rPr>
                            <w:color w:val="0C3FCA"/>
                            <w:spacing w:val="-1"/>
                            <w:w w:val="97"/>
                            <w:sz w:val="15"/>
                          </w:rPr>
                          <w:t xml:space="preserve">FULL </w:t>
                        </w:r>
                        <w:r>
                          <w:rPr>
                            <w:color w:val="1A50CF"/>
                            <w:w w:val="95"/>
                            <w:sz w:val="15"/>
                          </w:rPr>
                          <w:t xml:space="preserve">REGULATORY OR </w:t>
                        </w:r>
                        <w:r>
                          <w:rPr>
                            <w:color w:val="2860D4"/>
                            <w:w w:val="95"/>
                            <w:sz w:val="15"/>
                          </w:rPr>
                          <w:t xml:space="preserve">LSC IDENTIFYING </w:t>
                        </w:r>
                        <w:r>
                          <w:rPr>
                            <w:color w:val="1F77DB"/>
                            <w:spacing w:val="-4"/>
                            <w:w w:val="95"/>
                            <w:sz w:val="15"/>
                          </w:rPr>
                          <w:t>I</w:t>
                        </w:r>
                        <w:r>
                          <w:rPr>
                            <w:color w:val="1A50CF"/>
                            <w:spacing w:val="-4"/>
                            <w:w w:val="95"/>
                            <w:sz w:val="15"/>
                          </w:rPr>
                          <w:t>NFORMATION)</w:t>
                        </w:r>
                      </w:p>
                    </w:tc>
                    <w:tc>
                      <w:tcPr>
                        <w:tcW w:w="977"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44" w:line="235" w:lineRule="auto"/>
                          <w:ind w:left="241" w:right="224" w:firstLine="3"/>
                          <w:jc w:val="center"/>
                          <w:rPr>
                            <w:sz w:val="15"/>
                          </w:rPr>
                        </w:pPr>
                        <w:r>
                          <w:rPr>
                            <w:color w:val="0C64D6"/>
                            <w:sz w:val="15"/>
                          </w:rPr>
                          <w:t>I</w:t>
                        </w:r>
                        <w:r>
                          <w:rPr>
                            <w:color w:val="2860D4"/>
                            <w:sz w:val="15"/>
                          </w:rPr>
                          <w:t xml:space="preserve">D </w:t>
                        </w:r>
                        <w:r>
                          <w:rPr>
                            <w:color w:val="1A50CF"/>
                            <w:w w:val="90"/>
                            <w:sz w:val="15"/>
                          </w:rPr>
                          <w:t xml:space="preserve">PREFIX </w:t>
                        </w:r>
                        <w:r>
                          <w:rPr>
                            <w:color w:val="3B72D8"/>
                            <w:sz w:val="15"/>
                          </w:rPr>
                          <w:t>T</w:t>
                        </w:r>
                        <w:r>
                          <w:rPr>
                            <w:color w:val="1A50CF"/>
                            <w:sz w:val="15"/>
                          </w:rPr>
                          <w:t>A</w:t>
                        </w:r>
                        <w:r>
                          <w:rPr>
                            <w:color w:val="3B72D8"/>
                            <w:sz w:val="15"/>
                          </w:rPr>
                          <w:t>G</w:t>
                        </w:r>
                      </w:p>
                    </w:tc>
                    <w:tc>
                      <w:tcPr>
                        <w:tcW w:w="3831"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22"/>
                          <w:ind w:left="537" w:right="435" w:hanging="28"/>
                          <w:jc w:val="center"/>
                          <w:rPr>
                            <w:sz w:val="15"/>
                          </w:rPr>
                        </w:pPr>
                        <w:r>
                          <w:rPr>
                            <w:color w:val="1A50CF"/>
                            <w:spacing w:val="3"/>
                            <w:w w:val="92"/>
                            <w:sz w:val="15"/>
                          </w:rPr>
                          <w:t>P</w:t>
                        </w:r>
                        <w:r>
                          <w:rPr>
                            <w:color w:val="1A50CF"/>
                            <w:spacing w:val="-1"/>
                            <w:w w:val="110"/>
                            <w:sz w:val="15"/>
                          </w:rPr>
                          <w:t>ROVID</w:t>
                        </w:r>
                        <w:r>
                          <w:rPr>
                            <w:color w:val="1A50CF"/>
                            <w:spacing w:val="-6"/>
                            <w:w w:val="110"/>
                            <w:sz w:val="15"/>
                          </w:rPr>
                          <w:t>E</w:t>
                        </w:r>
                        <w:r>
                          <w:rPr>
                            <w:color w:val="1A50CF"/>
                            <w:spacing w:val="-119"/>
                            <w:w w:val="110"/>
                            <w:sz w:val="15"/>
                          </w:rPr>
                          <w:t>R</w:t>
                        </w:r>
                        <w:r>
                          <w:rPr>
                            <w:color w:val="1F77DB"/>
                            <w:spacing w:val="-1"/>
                            <w:w w:val="96"/>
                            <w:sz w:val="15"/>
                          </w:rPr>
                          <w:t>"</w:t>
                        </w:r>
                        <w:r>
                          <w:rPr>
                            <w:color w:val="1F77DB"/>
                            <w:spacing w:val="11"/>
                            <w:w w:val="96"/>
                            <w:sz w:val="15"/>
                          </w:rPr>
                          <w:t>S</w:t>
                        </w:r>
                        <w:r>
                          <w:rPr>
                            <w:color w:val="1A50CF"/>
                            <w:spacing w:val="-1"/>
                            <w:w w:val="97"/>
                            <w:sz w:val="15"/>
                          </w:rPr>
                          <w:t>PLA</w:t>
                        </w:r>
                        <w:r>
                          <w:rPr>
                            <w:color w:val="1A50CF"/>
                            <w:w w:val="97"/>
                            <w:sz w:val="15"/>
                          </w:rPr>
                          <w:t>N</w:t>
                        </w:r>
                        <w:r>
                          <w:rPr>
                            <w:color w:val="1A50CF"/>
                            <w:sz w:val="15"/>
                          </w:rPr>
                          <w:t xml:space="preserve"> </w:t>
                        </w:r>
                        <w:r>
                          <w:rPr>
                            <w:color w:val="0C3FCA"/>
                            <w:spacing w:val="-1"/>
                            <w:w w:val="102"/>
                            <w:sz w:val="15"/>
                          </w:rPr>
                          <w:t>O</w:t>
                        </w:r>
                        <w:r>
                          <w:rPr>
                            <w:color w:val="0C3FCA"/>
                            <w:w w:val="102"/>
                            <w:sz w:val="15"/>
                          </w:rPr>
                          <w:t>F</w:t>
                        </w:r>
                        <w:r>
                          <w:rPr>
                            <w:color w:val="0C3FCA"/>
                            <w:sz w:val="15"/>
                          </w:rPr>
                          <w:t xml:space="preserve"> </w:t>
                        </w:r>
                        <w:r>
                          <w:rPr>
                            <w:color w:val="1A50CF"/>
                            <w:spacing w:val="-1"/>
                            <w:w w:val="94"/>
                            <w:sz w:val="15"/>
                          </w:rPr>
                          <w:t xml:space="preserve">CORRECTION </w:t>
                        </w:r>
                        <w:r>
                          <w:rPr>
                            <w:color w:val="3B72D8"/>
                            <w:w w:val="95"/>
                            <w:sz w:val="15"/>
                          </w:rPr>
                          <w:t>(</w:t>
                        </w:r>
                        <w:r>
                          <w:rPr>
                            <w:color w:val="1A50CF"/>
                            <w:w w:val="95"/>
                            <w:sz w:val="15"/>
                          </w:rPr>
                          <w:t xml:space="preserve">EACHCORRECTIVE ACTION </w:t>
                        </w:r>
                        <w:r>
                          <w:rPr>
                            <w:color w:val="2860D4"/>
                            <w:spacing w:val="-3"/>
                            <w:w w:val="95"/>
                            <w:sz w:val="15"/>
                          </w:rPr>
                          <w:t>SHO</w:t>
                        </w:r>
                        <w:r>
                          <w:rPr>
                            <w:color w:val="0C3FCA"/>
                            <w:spacing w:val="-3"/>
                            <w:w w:val="95"/>
                            <w:sz w:val="15"/>
                          </w:rPr>
                          <w:t>U</w:t>
                        </w:r>
                        <w:r>
                          <w:rPr>
                            <w:color w:val="2860D4"/>
                            <w:spacing w:val="-3"/>
                            <w:w w:val="95"/>
                            <w:sz w:val="15"/>
                          </w:rPr>
                          <w:t>LD</w:t>
                        </w:r>
                        <w:r>
                          <w:rPr>
                            <w:color w:val="1A50CF"/>
                            <w:spacing w:val="-3"/>
                            <w:w w:val="95"/>
                            <w:sz w:val="15"/>
                          </w:rPr>
                          <w:t>BE</w:t>
                        </w:r>
                      </w:p>
                      <w:p w:rsidR="0093289F" w:rsidRDefault="00514901">
                        <w:pPr>
                          <w:pStyle w:val="TableParagraph"/>
                          <w:spacing w:line="228" w:lineRule="auto"/>
                          <w:ind w:left="404" w:right="269"/>
                          <w:jc w:val="center"/>
                          <w:rPr>
                            <w:sz w:val="15"/>
                          </w:rPr>
                        </w:pPr>
                        <w:r>
                          <w:rPr>
                            <w:color w:val="2860D4"/>
                            <w:w w:val="95"/>
                            <w:sz w:val="15"/>
                          </w:rPr>
                          <w:t xml:space="preserve">CROSS-REFERENCED TO </w:t>
                        </w:r>
                        <w:r>
                          <w:rPr>
                            <w:color w:val="1A50CF"/>
                            <w:w w:val="95"/>
                            <w:sz w:val="15"/>
                          </w:rPr>
                          <w:t xml:space="preserve">THE </w:t>
                        </w:r>
                        <w:r>
                          <w:rPr>
                            <w:color w:val="3B72D8"/>
                            <w:spacing w:val="-4"/>
                            <w:w w:val="95"/>
                            <w:sz w:val="15"/>
                          </w:rPr>
                          <w:t>A</w:t>
                        </w:r>
                        <w:r>
                          <w:rPr>
                            <w:color w:val="1A50CF"/>
                            <w:spacing w:val="-4"/>
                            <w:w w:val="95"/>
                            <w:sz w:val="15"/>
                          </w:rPr>
                          <w:t>PPROPR</w:t>
                        </w:r>
                        <w:r>
                          <w:rPr>
                            <w:color w:val="3B72D8"/>
                            <w:spacing w:val="-4"/>
                            <w:w w:val="95"/>
                            <w:sz w:val="15"/>
                          </w:rPr>
                          <w:t xml:space="preserve">IATE </w:t>
                        </w:r>
                        <w:r>
                          <w:rPr>
                            <w:color w:val="3B72D8"/>
                            <w:spacing w:val="-1"/>
                            <w:w w:val="110"/>
                            <w:sz w:val="15"/>
                          </w:rPr>
                          <w:t>DEFI</w:t>
                        </w:r>
                        <w:r>
                          <w:rPr>
                            <w:color w:val="3B72D8"/>
                            <w:spacing w:val="-45"/>
                            <w:w w:val="110"/>
                            <w:sz w:val="15"/>
                          </w:rPr>
                          <w:t>C</w:t>
                        </w:r>
                        <w:r>
                          <w:rPr>
                            <w:color w:val="1A50CF"/>
                            <w:spacing w:val="-66"/>
                            <w:w w:val="109"/>
                            <w:sz w:val="15"/>
                          </w:rPr>
                          <w:t>E</w:t>
                        </w:r>
                        <w:r>
                          <w:rPr>
                            <w:color w:val="3B72D8"/>
                            <w:w w:val="110"/>
                            <w:sz w:val="15"/>
                          </w:rPr>
                          <w:t>I</w:t>
                        </w:r>
                        <w:r>
                          <w:rPr>
                            <w:color w:val="3B72D8"/>
                            <w:sz w:val="15"/>
                          </w:rPr>
                          <w:t xml:space="preserve"> </w:t>
                        </w:r>
                        <w:r>
                          <w:rPr>
                            <w:color w:val="1A50CF"/>
                            <w:spacing w:val="-1"/>
                            <w:w w:val="109"/>
                            <w:sz w:val="15"/>
                          </w:rPr>
                          <w:t>NC</w:t>
                        </w:r>
                        <w:r>
                          <w:rPr>
                            <w:color w:val="1A50CF"/>
                            <w:spacing w:val="-58"/>
                            <w:w w:val="109"/>
                            <w:sz w:val="15"/>
                          </w:rPr>
                          <w:t>Y</w:t>
                        </w:r>
                        <w:r>
                          <w:rPr>
                            <w:color w:val="3B72D8"/>
                            <w:w w:val="105"/>
                            <w:sz w:val="15"/>
                          </w:rPr>
                          <w:t>)</w:t>
                        </w:r>
                      </w:p>
                    </w:tc>
                    <w:tc>
                      <w:tcPr>
                        <w:tcW w:w="1020" w:type="dxa"/>
                        <w:tcBorders>
                          <w:top w:val="single" w:sz="8" w:space="0" w:color="000000"/>
                          <w:left w:val="single" w:sz="4" w:space="0" w:color="000000"/>
                          <w:bottom w:val="single" w:sz="8" w:space="0" w:color="000000"/>
                          <w:right w:val="single" w:sz="8" w:space="0" w:color="000000"/>
                        </w:tcBorders>
                      </w:tcPr>
                      <w:p w:rsidR="0093289F" w:rsidRDefault="00514901">
                        <w:pPr>
                          <w:pStyle w:val="TableParagraph"/>
                          <w:spacing w:before="69" w:line="244" w:lineRule="auto"/>
                          <w:ind w:left="99" w:right="106" w:hanging="19"/>
                          <w:jc w:val="center"/>
                          <w:rPr>
                            <w:sz w:val="12"/>
                          </w:rPr>
                        </w:pPr>
                        <w:r>
                          <w:rPr>
                            <w:color w:val="1F77DB"/>
                            <w:spacing w:val="-3"/>
                            <w:w w:val="105"/>
                            <w:sz w:val="11"/>
                          </w:rPr>
                          <w:t>(</w:t>
                        </w:r>
                        <w:r>
                          <w:rPr>
                            <w:color w:val="1A50CF"/>
                            <w:spacing w:val="-3"/>
                            <w:w w:val="105"/>
                            <w:sz w:val="11"/>
                          </w:rPr>
                          <w:t>X</w:t>
                        </w:r>
                        <w:r>
                          <w:rPr>
                            <w:color w:val="3B72D8"/>
                            <w:spacing w:val="-3"/>
                            <w:w w:val="105"/>
                            <w:sz w:val="11"/>
                          </w:rPr>
                          <w:t>S</w:t>
                        </w:r>
                        <w:r>
                          <w:rPr>
                            <w:color w:val="1F77DB"/>
                            <w:spacing w:val="-3"/>
                            <w:w w:val="105"/>
                            <w:sz w:val="11"/>
                          </w:rPr>
                          <w:t xml:space="preserve">) </w:t>
                        </w:r>
                        <w:r>
                          <w:rPr>
                            <w:color w:val="1F77DB"/>
                            <w:spacing w:val="26"/>
                            <w:w w:val="105"/>
                            <w:sz w:val="11"/>
                          </w:rPr>
                          <w:t xml:space="preserve"> </w:t>
                        </w:r>
                        <w:r>
                          <w:rPr>
                            <w:color w:val="1A50CF"/>
                            <w:spacing w:val="-5"/>
                            <w:w w:val="105"/>
                            <w:sz w:val="12"/>
                          </w:rPr>
                          <w:t>COMP</w:t>
                        </w:r>
                        <w:r>
                          <w:rPr>
                            <w:color w:val="3B72D8"/>
                            <w:spacing w:val="-5"/>
                            <w:w w:val="105"/>
                            <w:sz w:val="12"/>
                          </w:rPr>
                          <w:t>LE</w:t>
                        </w:r>
                        <w:r>
                          <w:rPr>
                            <w:color w:val="3493E2"/>
                            <w:spacing w:val="-5"/>
                            <w:w w:val="105"/>
                            <w:sz w:val="12"/>
                          </w:rPr>
                          <w:t>T</w:t>
                        </w:r>
                        <w:r>
                          <w:rPr>
                            <w:color w:val="2860D4"/>
                            <w:spacing w:val="-5"/>
                            <w:w w:val="105"/>
                            <w:sz w:val="12"/>
                          </w:rPr>
                          <w:t xml:space="preserve">ION </w:t>
                        </w:r>
                        <w:r>
                          <w:rPr>
                            <w:color w:val="3B72D8"/>
                            <w:w w:val="105"/>
                            <w:sz w:val="12"/>
                          </w:rPr>
                          <w:t>DATE</w:t>
                        </w:r>
                      </w:p>
                    </w:tc>
                  </w:tr>
                  <w:tr w:rsidR="0093289F">
                    <w:trPr>
                      <w:trHeight w:val="5830"/>
                    </w:trPr>
                    <w:tc>
                      <w:tcPr>
                        <w:tcW w:w="5289" w:type="dxa"/>
                        <w:gridSpan w:val="3"/>
                        <w:tcBorders>
                          <w:top w:val="single" w:sz="8" w:space="0" w:color="000000"/>
                          <w:left w:val="single" w:sz="8" w:space="0" w:color="000000"/>
                          <w:bottom w:val="nil"/>
                          <w:right w:val="single" w:sz="4" w:space="0" w:color="000000"/>
                        </w:tcBorders>
                      </w:tcPr>
                      <w:p w:rsidR="0093289F" w:rsidRDefault="00514901">
                        <w:pPr>
                          <w:pStyle w:val="TableParagraph"/>
                          <w:spacing w:before="3"/>
                          <w:ind w:left="840"/>
                          <w:rPr>
                            <w:sz w:val="17"/>
                          </w:rPr>
                        </w:pPr>
                        <w:r>
                          <w:rPr>
                            <w:color w:val="67D1F2"/>
                            <w:w w:val="99"/>
                            <w:sz w:val="17"/>
                          </w:rPr>
                          <w:t>I</w:t>
                        </w:r>
                      </w:p>
                      <w:p w:rsidR="0093289F" w:rsidRDefault="00514901">
                        <w:pPr>
                          <w:pStyle w:val="TableParagraph"/>
                          <w:spacing w:before="75"/>
                          <w:ind w:left="301"/>
                          <w:rPr>
                            <w:sz w:val="19"/>
                          </w:rPr>
                        </w:pPr>
                        <w:r>
                          <w:rPr>
                            <w:color w:val="0C3FCA"/>
                            <w:w w:val="105"/>
                            <w:sz w:val="19"/>
                          </w:rPr>
                          <w:t xml:space="preserve">F 693 </w:t>
                        </w:r>
                        <w:r>
                          <w:rPr>
                            <w:color w:val="1A50CF"/>
                            <w:w w:val="105"/>
                            <w:sz w:val="19"/>
                          </w:rPr>
                          <w:t xml:space="preserve">Continued From </w:t>
                        </w:r>
                        <w:r>
                          <w:rPr>
                            <w:color w:val="0C3FCA"/>
                            <w:w w:val="105"/>
                            <w:sz w:val="19"/>
                          </w:rPr>
                          <w:t xml:space="preserve">page </w:t>
                        </w:r>
                        <w:r>
                          <w:rPr>
                            <w:color w:val="1A50CF"/>
                            <w:w w:val="105"/>
                            <w:sz w:val="19"/>
                          </w:rPr>
                          <w:t>7</w:t>
                        </w:r>
                      </w:p>
                      <w:p w:rsidR="0093289F" w:rsidRDefault="00514901">
                        <w:pPr>
                          <w:pStyle w:val="TableParagraph"/>
                          <w:spacing w:before="61" w:line="249" w:lineRule="auto"/>
                          <w:ind w:left="946" w:right="95" w:hanging="1"/>
                          <w:rPr>
                            <w:sz w:val="19"/>
                          </w:rPr>
                        </w:pPr>
                        <w:r>
                          <w:rPr>
                            <w:color w:val="1A50CF"/>
                            <w:w w:val="105"/>
                            <w:sz w:val="19"/>
                          </w:rPr>
                          <w:t xml:space="preserve">assessment. Based on the </w:t>
                        </w:r>
                        <w:r>
                          <w:rPr>
                            <w:color w:val="0C3FCA"/>
                            <w:spacing w:val="-6"/>
                            <w:w w:val="105"/>
                            <w:sz w:val="19"/>
                          </w:rPr>
                          <w:t>asses</w:t>
                        </w:r>
                        <w:r>
                          <w:rPr>
                            <w:color w:val="2860D4"/>
                            <w:spacing w:val="-6"/>
                            <w:w w:val="105"/>
                            <w:sz w:val="19"/>
                          </w:rPr>
                          <w:t>sm</w:t>
                        </w:r>
                        <w:r>
                          <w:rPr>
                            <w:color w:val="0C3FCA"/>
                            <w:spacing w:val="-6"/>
                            <w:w w:val="105"/>
                            <w:sz w:val="19"/>
                          </w:rPr>
                          <w:t>ent</w:t>
                        </w:r>
                        <w:r>
                          <w:rPr>
                            <w:color w:val="3B72D8"/>
                            <w:spacing w:val="-6"/>
                            <w:w w:val="105"/>
                            <w:sz w:val="19"/>
                          </w:rPr>
                          <w:t xml:space="preserve">, </w:t>
                        </w:r>
                        <w:r>
                          <w:rPr>
                            <w:color w:val="1A50CF"/>
                            <w:w w:val="105"/>
                            <w:sz w:val="19"/>
                          </w:rPr>
                          <w:t xml:space="preserve">the Dietitian </w:t>
                        </w:r>
                        <w:r>
                          <w:rPr>
                            <w:color w:val="0C3FCA"/>
                            <w:w w:val="105"/>
                            <w:sz w:val="19"/>
                          </w:rPr>
                          <w:t>det</w:t>
                        </w:r>
                        <w:r>
                          <w:rPr>
                            <w:color w:val="2860D4"/>
                            <w:w w:val="105"/>
                            <w:sz w:val="19"/>
                          </w:rPr>
                          <w:t xml:space="preserve">ermined </w:t>
                        </w:r>
                        <w:r>
                          <w:rPr>
                            <w:color w:val="1A50CF"/>
                            <w:w w:val="105"/>
                            <w:sz w:val="19"/>
                          </w:rPr>
                          <w:t xml:space="preserve">that the resident's tube </w:t>
                        </w:r>
                        <w:r>
                          <w:rPr>
                            <w:color w:val="1A50CF"/>
                            <w:spacing w:val="-4"/>
                            <w:w w:val="105"/>
                            <w:sz w:val="19"/>
                          </w:rPr>
                          <w:t>feed</w:t>
                        </w:r>
                        <w:r>
                          <w:rPr>
                            <w:color w:val="1F77DB"/>
                            <w:spacing w:val="-4"/>
                            <w:w w:val="105"/>
                            <w:sz w:val="19"/>
                          </w:rPr>
                          <w:t>i</w:t>
                        </w:r>
                        <w:r>
                          <w:rPr>
                            <w:color w:val="1A50CF"/>
                            <w:spacing w:val="-4"/>
                            <w:w w:val="105"/>
                            <w:sz w:val="19"/>
                          </w:rPr>
                          <w:t xml:space="preserve">ng </w:t>
                        </w:r>
                        <w:r>
                          <w:rPr>
                            <w:color w:val="1A50CF"/>
                            <w:w w:val="105"/>
                            <w:sz w:val="19"/>
                          </w:rPr>
                          <w:t xml:space="preserve">was </w:t>
                        </w:r>
                        <w:r>
                          <w:rPr>
                            <w:color w:val="0C3FCA"/>
                            <w:w w:val="105"/>
                            <w:sz w:val="19"/>
                          </w:rPr>
                          <w:t xml:space="preserve">not </w:t>
                        </w:r>
                        <w:r>
                          <w:rPr>
                            <w:color w:val="0C3FCA"/>
                            <w:spacing w:val="-6"/>
                            <w:w w:val="105"/>
                            <w:sz w:val="19"/>
                          </w:rPr>
                          <w:t>meet</w:t>
                        </w:r>
                        <w:r>
                          <w:rPr>
                            <w:color w:val="2860D4"/>
                            <w:spacing w:val="-6"/>
                            <w:w w:val="105"/>
                            <w:sz w:val="19"/>
                          </w:rPr>
                          <w:t>i</w:t>
                        </w:r>
                        <w:r>
                          <w:rPr>
                            <w:color w:val="0C3FCA"/>
                            <w:spacing w:val="-6"/>
                            <w:w w:val="105"/>
                            <w:sz w:val="19"/>
                          </w:rPr>
                          <w:t xml:space="preserve">ng </w:t>
                        </w:r>
                        <w:r>
                          <w:rPr>
                            <w:color w:val="0C3FCA"/>
                            <w:w w:val="105"/>
                            <w:sz w:val="19"/>
                          </w:rPr>
                          <w:t xml:space="preserve">the </w:t>
                        </w:r>
                        <w:r>
                          <w:rPr>
                            <w:color w:val="0C3FCA"/>
                            <w:spacing w:val="-3"/>
                            <w:w w:val="105"/>
                            <w:sz w:val="19"/>
                          </w:rPr>
                          <w:t>res</w:t>
                        </w:r>
                        <w:r>
                          <w:rPr>
                            <w:color w:val="1F77DB"/>
                            <w:spacing w:val="-3"/>
                            <w:w w:val="105"/>
                            <w:sz w:val="19"/>
                          </w:rPr>
                          <w:t>i</w:t>
                        </w:r>
                        <w:r>
                          <w:rPr>
                            <w:color w:val="1A50CF"/>
                            <w:spacing w:val="-3"/>
                            <w:w w:val="105"/>
                            <w:sz w:val="19"/>
                          </w:rPr>
                          <w:t xml:space="preserve">dent's </w:t>
                        </w:r>
                        <w:r>
                          <w:rPr>
                            <w:color w:val="1A50CF"/>
                            <w:spacing w:val="-6"/>
                            <w:w w:val="105"/>
                            <w:sz w:val="19"/>
                          </w:rPr>
                          <w:t>nutritiona</w:t>
                        </w:r>
                        <w:r>
                          <w:rPr>
                            <w:color w:val="1F77DB"/>
                            <w:spacing w:val="-6"/>
                            <w:w w:val="105"/>
                            <w:sz w:val="19"/>
                          </w:rPr>
                          <w:t xml:space="preserve">l </w:t>
                        </w:r>
                        <w:r>
                          <w:rPr>
                            <w:color w:val="1A50CF"/>
                            <w:w w:val="105"/>
                            <w:sz w:val="19"/>
                          </w:rPr>
                          <w:t xml:space="preserve">or </w:t>
                        </w:r>
                        <w:r>
                          <w:rPr>
                            <w:color w:val="0C3FCA"/>
                            <w:w w:val="105"/>
                            <w:sz w:val="19"/>
                          </w:rPr>
                          <w:t>hydration needs</w:t>
                        </w:r>
                        <w:r>
                          <w:rPr>
                            <w:color w:val="1F77DB"/>
                            <w:w w:val="105"/>
                            <w:sz w:val="19"/>
                          </w:rPr>
                          <w:t xml:space="preserve">. </w:t>
                        </w:r>
                        <w:r>
                          <w:rPr>
                            <w:color w:val="0C3FCA"/>
                            <w:w w:val="105"/>
                            <w:sz w:val="19"/>
                          </w:rPr>
                          <w:t xml:space="preserve">The </w:t>
                        </w:r>
                        <w:r>
                          <w:rPr>
                            <w:color w:val="1A50CF"/>
                            <w:w w:val="105"/>
                            <w:sz w:val="19"/>
                          </w:rPr>
                          <w:t xml:space="preserve">resident's </w:t>
                        </w:r>
                        <w:r>
                          <w:rPr>
                            <w:color w:val="0C3FCA"/>
                            <w:w w:val="105"/>
                            <w:sz w:val="19"/>
                          </w:rPr>
                          <w:t xml:space="preserve">tube feeding </w:t>
                        </w:r>
                        <w:r>
                          <w:rPr>
                            <w:color w:val="1A50CF"/>
                            <w:w w:val="105"/>
                            <w:sz w:val="19"/>
                          </w:rPr>
                          <w:t>was</w:t>
                        </w:r>
                        <w:r>
                          <w:rPr>
                            <w:color w:val="1A50CF"/>
                            <w:spacing w:val="-21"/>
                            <w:w w:val="105"/>
                            <w:sz w:val="19"/>
                          </w:rPr>
                          <w:t xml:space="preserve"> </w:t>
                        </w:r>
                        <w:r>
                          <w:rPr>
                            <w:color w:val="0C3FCA"/>
                            <w:w w:val="105"/>
                            <w:sz w:val="19"/>
                          </w:rPr>
                          <w:t>incre</w:t>
                        </w:r>
                        <w:r>
                          <w:rPr>
                            <w:color w:val="2860D4"/>
                            <w:w w:val="105"/>
                            <w:sz w:val="19"/>
                          </w:rPr>
                          <w:t>ased</w:t>
                        </w:r>
                        <w:r>
                          <w:rPr>
                            <w:color w:val="2860D4"/>
                            <w:spacing w:val="-16"/>
                            <w:w w:val="105"/>
                            <w:sz w:val="19"/>
                          </w:rPr>
                          <w:t xml:space="preserve"> </w:t>
                        </w:r>
                        <w:r>
                          <w:rPr>
                            <w:color w:val="0C3FCA"/>
                            <w:w w:val="105"/>
                            <w:sz w:val="19"/>
                          </w:rPr>
                          <w:t>to</w:t>
                        </w:r>
                        <w:r>
                          <w:rPr>
                            <w:color w:val="0C3FCA"/>
                            <w:spacing w:val="-20"/>
                            <w:w w:val="105"/>
                            <w:sz w:val="19"/>
                          </w:rPr>
                          <w:t xml:space="preserve"> </w:t>
                        </w:r>
                        <w:r>
                          <w:rPr>
                            <w:color w:val="1A50CF"/>
                            <w:w w:val="105"/>
                            <w:sz w:val="19"/>
                          </w:rPr>
                          <w:t>Glucerna</w:t>
                        </w:r>
                        <w:r>
                          <w:rPr>
                            <w:color w:val="1A50CF"/>
                            <w:spacing w:val="-1"/>
                            <w:w w:val="105"/>
                            <w:sz w:val="19"/>
                          </w:rPr>
                          <w:t xml:space="preserve"> </w:t>
                        </w:r>
                        <w:r>
                          <w:rPr>
                            <w:color w:val="1A50CF"/>
                            <w:w w:val="105"/>
                            <w:sz w:val="19"/>
                          </w:rPr>
                          <w:t>1.5</w:t>
                        </w:r>
                        <w:r>
                          <w:rPr>
                            <w:color w:val="1A50CF"/>
                            <w:spacing w:val="-27"/>
                            <w:w w:val="105"/>
                            <w:sz w:val="19"/>
                          </w:rPr>
                          <w:t xml:space="preserve"> </w:t>
                        </w:r>
                        <w:r>
                          <w:rPr>
                            <w:color w:val="1A50CF"/>
                            <w:w w:val="105"/>
                            <w:sz w:val="19"/>
                          </w:rPr>
                          <w:t>at</w:t>
                        </w:r>
                        <w:r>
                          <w:rPr>
                            <w:color w:val="1A50CF"/>
                            <w:spacing w:val="-3"/>
                            <w:w w:val="105"/>
                            <w:sz w:val="19"/>
                          </w:rPr>
                          <w:t xml:space="preserve"> </w:t>
                        </w:r>
                        <w:r>
                          <w:rPr>
                            <w:color w:val="1A50CF"/>
                            <w:w w:val="105"/>
                            <w:sz w:val="19"/>
                          </w:rPr>
                          <w:t>65</w:t>
                        </w:r>
                        <w:r>
                          <w:rPr>
                            <w:color w:val="1A50CF"/>
                            <w:spacing w:val="-23"/>
                            <w:w w:val="105"/>
                            <w:sz w:val="19"/>
                          </w:rPr>
                          <w:t xml:space="preserve"> </w:t>
                        </w:r>
                        <w:r>
                          <w:rPr>
                            <w:color w:val="1A50CF"/>
                            <w:w w:val="105"/>
                            <w:sz w:val="19"/>
                          </w:rPr>
                          <w:t>ml.</w:t>
                        </w:r>
                        <w:r>
                          <w:rPr>
                            <w:color w:val="1A50CF"/>
                            <w:spacing w:val="-11"/>
                            <w:w w:val="105"/>
                            <w:sz w:val="19"/>
                          </w:rPr>
                          <w:t xml:space="preserve"> </w:t>
                        </w:r>
                        <w:r>
                          <w:rPr>
                            <w:color w:val="1A50CF"/>
                            <w:w w:val="105"/>
                            <w:sz w:val="19"/>
                          </w:rPr>
                          <w:t>per</w:t>
                        </w:r>
                        <w:r>
                          <w:rPr>
                            <w:color w:val="1A50CF"/>
                            <w:spacing w:val="-11"/>
                            <w:w w:val="105"/>
                            <w:sz w:val="19"/>
                          </w:rPr>
                          <w:t xml:space="preserve"> </w:t>
                        </w:r>
                        <w:r>
                          <w:rPr>
                            <w:color w:val="2860D4"/>
                            <w:spacing w:val="-7"/>
                            <w:w w:val="105"/>
                            <w:sz w:val="19"/>
                          </w:rPr>
                          <w:t>hou</w:t>
                        </w:r>
                        <w:r>
                          <w:rPr>
                            <w:color w:val="0C3FCA"/>
                            <w:spacing w:val="-7"/>
                            <w:w w:val="105"/>
                            <w:sz w:val="19"/>
                          </w:rPr>
                          <w:t xml:space="preserve">r </w:t>
                        </w:r>
                        <w:r>
                          <w:rPr>
                            <w:color w:val="1A50CF"/>
                            <w:w w:val="105"/>
                            <w:sz w:val="19"/>
                          </w:rPr>
                          <w:t xml:space="preserve">x 18 hours and </w:t>
                        </w:r>
                        <w:r>
                          <w:rPr>
                            <w:color w:val="0C3FCA"/>
                            <w:spacing w:val="-5"/>
                            <w:w w:val="105"/>
                            <w:sz w:val="19"/>
                          </w:rPr>
                          <w:t>wat</w:t>
                        </w:r>
                        <w:r>
                          <w:rPr>
                            <w:color w:val="2860D4"/>
                            <w:spacing w:val="-5"/>
                            <w:w w:val="105"/>
                            <w:sz w:val="19"/>
                          </w:rPr>
                          <w:t xml:space="preserve">er </w:t>
                        </w:r>
                        <w:r>
                          <w:rPr>
                            <w:color w:val="2860D4"/>
                            <w:spacing w:val="-6"/>
                            <w:w w:val="105"/>
                            <w:sz w:val="19"/>
                          </w:rPr>
                          <w:t>flushe</w:t>
                        </w:r>
                        <w:r>
                          <w:rPr>
                            <w:color w:val="0C3FCA"/>
                            <w:spacing w:val="-6"/>
                            <w:w w:val="105"/>
                            <w:sz w:val="19"/>
                          </w:rPr>
                          <w:t xml:space="preserve">s </w:t>
                        </w:r>
                        <w:r>
                          <w:rPr>
                            <w:color w:val="1A50CF"/>
                            <w:w w:val="105"/>
                            <w:sz w:val="19"/>
                          </w:rPr>
                          <w:t xml:space="preserve">were </w:t>
                        </w:r>
                        <w:r>
                          <w:rPr>
                            <w:color w:val="2860D4"/>
                            <w:spacing w:val="-6"/>
                            <w:w w:val="105"/>
                            <w:sz w:val="19"/>
                          </w:rPr>
                          <w:t>incre</w:t>
                        </w:r>
                        <w:r>
                          <w:rPr>
                            <w:color w:val="0C3FCA"/>
                            <w:spacing w:val="-6"/>
                            <w:w w:val="105"/>
                            <w:sz w:val="19"/>
                          </w:rPr>
                          <w:t>as</w:t>
                        </w:r>
                        <w:r>
                          <w:rPr>
                            <w:color w:val="2860D4"/>
                            <w:spacing w:val="-6"/>
                            <w:w w:val="105"/>
                            <w:sz w:val="19"/>
                          </w:rPr>
                          <w:t>e</w:t>
                        </w:r>
                        <w:r>
                          <w:rPr>
                            <w:color w:val="0C3FCA"/>
                            <w:spacing w:val="-6"/>
                            <w:w w:val="105"/>
                            <w:sz w:val="19"/>
                          </w:rPr>
                          <w:t xml:space="preserve">d </w:t>
                        </w:r>
                        <w:r>
                          <w:rPr>
                            <w:color w:val="1A50CF"/>
                            <w:w w:val="105"/>
                            <w:sz w:val="19"/>
                          </w:rPr>
                          <w:t xml:space="preserve">to </w:t>
                        </w:r>
                        <w:r>
                          <w:rPr>
                            <w:color w:val="0C3FCA"/>
                            <w:w w:val="105"/>
                            <w:sz w:val="19"/>
                          </w:rPr>
                          <w:t xml:space="preserve">75 </w:t>
                        </w:r>
                        <w:r>
                          <w:rPr>
                            <w:color w:val="1A50CF"/>
                            <w:w w:val="105"/>
                            <w:sz w:val="19"/>
                          </w:rPr>
                          <w:t xml:space="preserve">ml. per hour x </w:t>
                        </w:r>
                        <w:r>
                          <w:rPr>
                            <w:color w:val="0C3FCA"/>
                            <w:w w:val="105"/>
                            <w:sz w:val="19"/>
                          </w:rPr>
                          <w:t xml:space="preserve">18 </w:t>
                        </w:r>
                        <w:r>
                          <w:rPr>
                            <w:color w:val="1A50CF"/>
                            <w:w w:val="105"/>
                            <w:sz w:val="19"/>
                          </w:rPr>
                          <w:t>hours which provided the resident</w:t>
                        </w:r>
                        <w:r>
                          <w:rPr>
                            <w:color w:val="1A50CF"/>
                            <w:spacing w:val="-9"/>
                            <w:w w:val="105"/>
                            <w:sz w:val="19"/>
                          </w:rPr>
                          <w:t xml:space="preserve"> </w:t>
                        </w:r>
                        <w:r>
                          <w:rPr>
                            <w:color w:val="0C3FCA"/>
                            <w:w w:val="105"/>
                            <w:sz w:val="19"/>
                          </w:rPr>
                          <w:t>with</w:t>
                        </w:r>
                        <w:r>
                          <w:rPr>
                            <w:color w:val="0C3FCA"/>
                            <w:spacing w:val="-26"/>
                            <w:w w:val="105"/>
                            <w:sz w:val="19"/>
                          </w:rPr>
                          <w:t xml:space="preserve"> </w:t>
                        </w:r>
                        <w:r>
                          <w:rPr>
                            <w:color w:val="1A50CF"/>
                            <w:w w:val="105"/>
                            <w:sz w:val="19"/>
                          </w:rPr>
                          <w:t>a</w:t>
                        </w:r>
                        <w:r>
                          <w:rPr>
                            <w:color w:val="1A50CF"/>
                            <w:spacing w:val="-5"/>
                            <w:w w:val="105"/>
                            <w:sz w:val="19"/>
                          </w:rPr>
                          <w:t xml:space="preserve"> </w:t>
                        </w:r>
                        <w:r>
                          <w:rPr>
                            <w:color w:val="0C3FCA"/>
                            <w:w w:val="105"/>
                            <w:sz w:val="19"/>
                          </w:rPr>
                          <w:t>total</w:t>
                        </w:r>
                        <w:r>
                          <w:rPr>
                            <w:color w:val="0C3FCA"/>
                            <w:spacing w:val="-26"/>
                            <w:w w:val="105"/>
                            <w:sz w:val="19"/>
                          </w:rPr>
                          <w:t xml:space="preserve"> </w:t>
                        </w:r>
                        <w:r>
                          <w:rPr>
                            <w:color w:val="0C3FCA"/>
                            <w:w w:val="105"/>
                            <w:sz w:val="19"/>
                          </w:rPr>
                          <w:t>of</w:t>
                        </w:r>
                        <w:r>
                          <w:rPr>
                            <w:color w:val="0C3FCA"/>
                            <w:spacing w:val="-5"/>
                            <w:w w:val="105"/>
                            <w:sz w:val="19"/>
                          </w:rPr>
                          <w:t xml:space="preserve"> </w:t>
                        </w:r>
                        <w:r>
                          <w:rPr>
                            <w:color w:val="1A50CF"/>
                            <w:w w:val="105"/>
                            <w:sz w:val="19"/>
                          </w:rPr>
                          <w:t>2,238</w:t>
                        </w:r>
                        <w:r>
                          <w:rPr>
                            <w:color w:val="1A50CF"/>
                            <w:spacing w:val="-15"/>
                            <w:w w:val="105"/>
                            <w:sz w:val="19"/>
                          </w:rPr>
                          <w:t xml:space="preserve"> </w:t>
                        </w:r>
                        <w:r>
                          <w:rPr>
                            <w:color w:val="0C3FCA"/>
                            <w:w w:val="105"/>
                            <w:sz w:val="19"/>
                          </w:rPr>
                          <w:t>ml.</w:t>
                        </w:r>
                        <w:r>
                          <w:rPr>
                            <w:color w:val="0C3FCA"/>
                            <w:spacing w:val="-22"/>
                            <w:w w:val="105"/>
                            <w:sz w:val="19"/>
                          </w:rPr>
                          <w:t xml:space="preserve"> </w:t>
                        </w:r>
                        <w:r>
                          <w:rPr>
                            <w:color w:val="1A50CF"/>
                            <w:w w:val="105"/>
                            <w:sz w:val="19"/>
                          </w:rPr>
                          <w:t>of</w:t>
                        </w:r>
                        <w:r>
                          <w:rPr>
                            <w:color w:val="1A50CF"/>
                            <w:spacing w:val="-16"/>
                            <w:w w:val="105"/>
                            <w:sz w:val="19"/>
                          </w:rPr>
                          <w:t xml:space="preserve"> </w:t>
                        </w:r>
                        <w:r>
                          <w:rPr>
                            <w:color w:val="0C3FCA"/>
                            <w:w w:val="105"/>
                            <w:sz w:val="19"/>
                          </w:rPr>
                          <w:t>water</w:t>
                        </w:r>
                        <w:r>
                          <w:rPr>
                            <w:color w:val="0C3FCA"/>
                            <w:spacing w:val="-13"/>
                            <w:w w:val="105"/>
                            <w:sz w:val="19"/>
                          </w:rPr>
                          <w:t xml:space="preserve"> </w:t>
                        </w:r>
                        <w:r>
                          <w:rPr>
                            <w:color w:val="0C3FCA"/>
                            <w:w w:val="105"/>
                            <w:sz w:val="19"/>
                          </w:rPr>
                          <w:t>per</w:t>
                        </w:r>
                        <w:r>
                          <w:rPr>
                            <w:color w:val="0C3FCA"/>
                            <w:spacing w:val="-10"/>
                            <w:w w:val="105"/>
                            <w:sz w:val="19"/>
                          </w:rPr>
                          <w:t xml:space="preserve"> </w:t>
                        </w:r>
                        <w:r>
                          <w:rPr>
                            <w:color w:val="1A50CF"/>
                            <w:spacing w:val="-6"/>
                            <w:w w:val="105"/>
                            <w:sz w:val="19"/>
                          </w:rPr>
                          <w:t>day</w:t>
                        </w:r>
                        <w:r>
                          <w:rPr>
                            <w:color w:val="1F77DB"/>
                            <w:spacing w:val="-6"/>
                            <w:w w:val="105"/>
                            <w:sz w:val="19"/>
                          </w:rPr>
                          <w:t>.</w:t>
                        </w:r>
                      </w:p>
                      <w:p w:rsidR="0093289F" w:rsidRDefault="0093289F">
                        <w:pPr>
                          <w:pStyle w:val="TableParagraph"/>
                          <w:spacing w:before="1"/>
                          <w:rPr>
                            <w:rFonts w:ascii="Times New Roman"/>
                            <w:sz w:val="20"/>
                          </w:rPr>
                        </w:pPr>
                      </w:p>
                      <w:p w:rsidR="0093289F" w:rsidRDefault="00514901">
                        <w:pPr>
                          <w:pStyle w:val="TableParagraph"/>
                          <w:spacing w:before="1" w:line="242" w:lineRule="auto"/>
                          <w:ind w:left="962" w:right="164" w:hanging="6"/>
                          <w:rPr>
                            <w:sz w:val="19"/>
                          </w:rPr>
                        </w:pPr>
                        <w:r>
                          <w:rPr>
                            <w:color w:val="1A50CF"/>
                            <w:w w:val="105"/>
                            <w:sz w:val="19"/>
                          </w:rPr>
                          <w:t xml:space="preserve">From 3/7/18 </w:t>
                        </w:r>
                        <w:r>
                          <w:rPr>
                            <w:color w:val="0C3FCA"/>
                            <w:w w:val="105"/>
                            <w:sz w:val="19"/>
                          </w:rPr>
                          <w:t xml:space="preserve">through </w:t>
                        </w:r>
                        <w:r>
                          <w:rPr>
                            <w:color w:val="1A50CF"/>
                            <w:w w:val="105"/>
                            <w:sz w:val="19"/>
                          </w:rPr>
                          <w:t xml:space="preserve">3/12 18 </w:t>
                        </w:r>
                        <w:r>
                          <w:rPr>
                            <w:color w:val="0C3FCA"/>
                            <w:spacing w:val="-3"/>
                            <w:w w:val="105"/>
                            <w:sz w:val="19"/>
                          </w:rPr>
                          <w:t>t</w:t>
                        </w:r>
                        <w:r>
                          <w:rPr>
                            <w:color w:val="2860D4"/>
                            <w:spacing w:val="-3"/>
                            <w:w w:val="105"/>
                            <w:sz w:val="19"/>
                          </w:rPr>
                          <w:t xml:space="preserve">he </w:t>
                        </w:r>
                        <w:r>
                          <w:rPr>
                            <w:color w:val="2860D4"/>
                            <w:spacing w:val="-4"/>
                            <w:w w:val="105"/>
                            <w:sz w:val="19"/>
                          </w:rPr>
                          <w:t>reside</w:t>
                        </w:r>
                        <w:r>
                          <w:rPr>
                            <w:color w:val="0C3FCA"/>
                            <w:spacing w:val="-4"/>
                            <w:w w:val="105"/>
                            <w:sz w:val="19"/>
                          </w:rPr>
                          <w:t xml:space="preserve">nt </w:t>
                        </w:r>
                        <w:r>
                          <w:rPr>
                            <w:color w:val="1A50CF"/>
                            <w:w w:val="105"/>
                            <w:sz w:val="19"/>
                          </w:rPr>
                          <w:t xml:space="preserve">had </w:t>
                        </w:r>
                        <w:r>
                          <w:rPr>
                            <w:color w:val="2860D4"/>
                            <w:w w:val="105"/>
                            <w:sz w:val="19"/>
                          </w:rPr>
                          <w:t xml:space="preserve">a </w:t>
                        </w:r>
                        <w:r>
                          <w:rPr>
                            <w:color w:val="1A50CF"/>
                            <w:w w:val="105"/>
                            <w:sz w:val="19"/>
                          </w:rPr>
                          <w:t xml:space="preserve">water deficit of </w:t>
                        </w:r>
                        <w:r>
                          <w:rPr>
                            <w:color w:val="0C3FCA"/>
                            <w:w w:val="105"/>
                            <w:sz w:val="19"/>
                          </w:rPr>
                          <w:t>app</w:t>
                        </w:r>
                        <w:r>
                          <w:rPr>
                            <w:color w:val="2860D4"/>
                            <w:w w:val="105"/>
                            <w:sz w:val="19"/>
                          </w:rPr>
                          <w:t xml:space="preserve">roximately </w:t>
                        </w:r>
                        <w:r>
                          <w:rPr>
                            <w:color w:val="1A50CF"/>
                            <w:w w:val="105"/>
                            <w:sz w:val="19"/>
                          </w:rPr>
                          <w:t>879 m</w:t>
                        </w:r>
                        <w:r>
                          <w:rPr>
                            <w:color w:val="1F77DB"/>
                            <w:w w:val="105"/>
                            <w:sz w:val="19"/>
                          </w:rPr>
                          <w:t xml:space="preserve">l. </w:t>
                        </w:r>
                        <w:r>
                          <w:rPr>
                            <w:color w:val="0C3FCA"/>
                            <w:w w:val="105"/>
                            <w:sz w:val="19"/>
                          </w:rPr>
                          <w:t xml:space="preserve">per </w:t>
                        </w:r>
                        <w:r>
                          <w:rPr>
                            <w:color w:val="1A50CF"/>
                            <w:spacing w:val="-9"/>
                            <w:w w:val="105"/>
                            <w:sz w:val="19"/>
                          </w:rPr>
                          <w:t>day</w:t>
                        </w:r>
                        <w:r>
                          <w:rPr>
                            <w:color w:val="1F77DB"/>
                            <w:spacing w:val="-9"/>
                            <w:w w:val="105"/>
                            <w:sz w:val="19"/>
                          </w:rPr>
                          <w:t>.</w:t>
                        </w:r>
                      </w:p>
                      <w:p w:rsidR="0093289F" w:rsidRDefault="00514901">
                        <w:pPr>
                          <w:pStyle w:val="TableParagraph"/>
                          <w:spacing w:before="30" w:line="254" w:lineRule="auto"/>
                          <w:ind w:left="356" w:hanging="36"/>
                          <w:rPr>
                            <w:sz w:val="19"/>
                          </w:rPr>
                        </w:pPr>
                        <w:r>
                          <w:rPr>
                            <w:color w:val="0C3FCA"/>
                            <w:w w:val="105"/>
                            <w:sz w:val="19"/>
                          </w:rPr>
                          <w:t xml:space="preserve">F 756 Drug Regimen Review, Report Irregular, Act </w:t>
                        </w:r>
                        <w:r>
                          <w:rPr>
                            <w:color w:val="1A50CF"/>
                            <w:w w:val="105"/>
                            <w:sz w:val="19"/>
                          </w:rPr>
                          <w:t xml:space="preserve">On SS=D CFR(s): </w:t>
                        </w:r>
                        <w:r>
                          <w:rPr>
                            <w:color w:val="0C3FCA"/>
                            <w:w w:val="105"/>
                            <w:sz w:val="19"/>
                          </w:rPr>
                          <w:t>483.45(c)(1)</w:t>
                        </w:r>
                        <w:r>
                          <w:rPr>
                            <w:color w:val="2860D4"/>
                            <w:w w:val="105"/>
                            <w:sz w:val="19"/>
                          </w:rPr>
                          <w:t>(2)(4)(</w:t>
                        </w:r>
                        <w:r>
                          <w:rPr>
                            <w:color w:val="0C3FCA"/>
                            <w:w w:val="105"/>
                            <w:sz w:val="19"/>
                          </w:rPr>
                          <w:t>5)</w:t>
                        </w:r>
                      </w:p>
                      <w:p w:rsidR="0093289F" w:rsidRDefault="0093289F">
                        <w:pPr>
                          <w:pStyle w:val="TableParagraph"/>
                          <w:spacing w:before="1"/>
                          <w:rPr>
                            <w:rFonts w:ascii="Times New Roman"/>
                            <w:sz w:val="19"/>
                          </w:rPr>
                        </w:pPr>
                      </w:p>
                      <w:p w:rsidR="0093289F" w:rsidRDefault="00514901">
                        <w:pPr>
                          <w:pStyle w:val="TableParagraph"/>
                          <w:ind w:left="964"/>
                          <w:rPr>
                            <w:sz w:val="19"/>
                          </w:rPr>
                        </w:pPr>
                        <w:r>
                          <w:rPr>
                            <w:color w:val="1A50CF"/>
                            <w:w w:val="105"/>
                            <w:sz w:val="19"/>
                          </w:rPr>
                          <w:t>§483</w:t>
                        </w:r>
                        <w:r>
                          <w:rPr>
                            <w:color w:val="1F77DB"/>
                            <w:w w:val="105"/>
                            <w:sz w:val="19"/>
                          </w:rPr>
                          <w:t>.</w:t>
                        </w:r>
                        <w:r>
                          <w:rPr>
                            <w:color w:val="0C3FCA"/>
                            <w:w w:val="105"/>
                            <w:sz w:val="19"/>
                          </w:rPr>
                          <w:t>4</w:t>
                        </w:r>
                        <w:r>
                          <w:rPr>
                            <w:color w:val="2860D4"/>
                            <w:w w:val="105"/>
                            <w:sz w:val="19"/>
                          </w:rPr>
                          <w:t xml:space="preserve">5(c) </w:t>
                        </w:r>
                        <w:r>
                          <w:rPr>
                            <w:color w:val="1A50CF"/>
                            <w:w w:val="105"/>
                            <w:sz w:val="19"/>
                          </w:rPr>
                          <w:t>Drug Regimen Review</w:t>
                        </w:r>
                        <w:r>
                          <w:rPr>
                            <w:color w:val="3493E2"/>
                            <w:w w:val="105"/>
                            <w:sz w:val="19"/>
                          </w:rPr>
                          <w:t>.</w:t>
                        </w:r>
                      </w:p>
                      <w:p w:rsidR="0093289F" w:rsidRDefault="00514901">
                        <w:pPr>
                          <w:pStyle w:val="TableParagraph"/>
                          <w:spacing w:before="13" w:line="254" w:lineRule="auto"/>
                          <w:ind w:left="969" w:right="42" w:hanging="5"/>
                          <w:rPr>
                            <w:sz w:val="19"/>
                          </w:rPr>
                        </w:pPr>
                        <w:r>
                          <w:rPr>
                            <w:color w:val="1A50CF"/>
                            <w:w w:val="105"/>
                            <w:sz w:val="19"/>
                          </w:rPr>
                          <w:t xml:space="preserve">§483.45(c)(1) </w:t>
                        </w:r>
                        <w:r>
                          <w:rPr>
                            <w:color w:val="0C3FCA"/>
                            <w:w w:val="105"/>
                            <w:sz w:val="19"/>
                          </w:rPr>
                          <w:t xml:space="preserve">The </w:t>
                        </w:r>
                        <w:r>
                          <w:rPr>
                            <w:color w:val="1A50CF"/>
                            <w:w w:val="105"/>
                            <w:sz w:val="19"/>
                          </w:rPr>
                          <w:t xml:space="preserve">drug </w:t>
                        </w:r>
                        <w:r>
                          <w:rPr>
                            <w:color w:val="0C3FCA"/>
                            <w:w w:val="105"/>
                            <w:sz w:val="19"/>
                          </w:rPr>
                          <w:t xml:space="preserve">regimen </w:t>
                        </w:r>
                        <w:r>
                          <w:rPr>
                            <w:color w:val="1A50CF"/>
                            <w:w w:val="105"/>
                            <w:sz w:val="19"/>
                          </w:rPr>
                          <w:t xml:space="preserve">of each </w:t>
                        </w:r>
                        <w:r>
                          <w:rPr>
                            <w:color w:val="0C3FCA"/>
                            <w:w w:val="105"/>
                            <w:sz w:val="19"/>
                          </w:rPr>
                          <w:t xml:space="preserve">resid </w:t>
                        </w:r>
                        <w:r>
                          <w:rPr>
                            <w:color w:val="2860D4"/>
                            <w:w w:val="105"/>
                            <w:sz w:val="19"/>
                          </w:rPr>
                          <w:t>n</w:t>
                        </w:r>
                        <w:r>
                          <w:rPr>
                            <w:color w:val="0C3FCA"/>
                            <w:w w:val="105"/>
                            <w:sz w:val="19"/>
                          </w:rPr>
                          <w:t xml:space="preserve">t must be reviewed at least once </w:t>
                        </w:r>
                        <w:r>
                          <w:rPr>
                            <w:color w:val="1A50CF"/>
                            <w:w w:val="105"/>
                            <w:sz w:val="19"/>
                          </w:rPr>
                          <w:t xml:space="preserve">a </w:t>
                        </w:r>
                        <w:r>
                          <w:rPr>
                            <w:color w:val="0C3FCA"/>
                            <w:w w:val="105"/>
                            <w:sz w:val="19"/>
                          </w:rPr>
                          <w:t>month</w:t>
                        </w:r>
                        <w:r>
                          <w:rPr>
                            <w:color w:val="13A0E6"/>
                            <w:w w:val="105"/>
                            <w:sz w:val="19"/>
                          </w:rPr>
                          <w:t>·</w:t>
                        </w:r>
                        <w:r>
                          <w:rPr>
                            <w:color w:val="0C3FCA"/>
                            <w:w w:val="105"/>
                            <w:sz w:val="19"/>
                          </w:rPr>
                          <w:t xml:space="preserve">by </w:t>
                        </w:r>
                        <w:r>
                          <w:rPr>
                            <w:color w:val="1A50CF"/>
                            <w:w w:val="105"/>
                            <w:sz w:val="19"/>
                          </w:rPr>
                          <w:t>a licensed pharmacist.</w:t>
                        </w:r>
                      </w:p>
                      <w:p w:rsidR="0093289F" w:rsidRDefault="0093289F">
                        <w:pPr>
                          <w:pStyle w:val="TableParagraph"/>
                          <w:spacing w:before="2"/>
                          <w:rPr>
                            <w:rFonts w:ascii="Times New Roman"/>
                            <w:sz w:val="18"/>
                          </w:rPr>
                        </w:pPr>
                      </w:p>
                      <w:p w:rsidR="0093289F" w:rsidRDefault="00514901">
                        <w:pPr>
                          <w:pStyle w:val="TableParagraph"/>
                          <w:spacing w:before="1" w:line="254" w:lineRule="auto"/>
                          <w:ind w:left="975" w:right="95" w:hanging="2"/>
                          <w:rPr>
                            <w:sz w:val="19"/>
                          </w:rPr>
                        </w:pPr>
                        <w:r>
                          <w:rPr>
                            <w:color w:val="1A50CF"/>
                            <w:w w:val="105"/>
                            <w:sz w:val="19"/>
                          </w:rPr>
                          <w:t>§483.45(c)(2)</w:t>
                        </w:r>
                        <w:r>
                          <w:rPr>
                            <w:color w:val="1A50CF"/>
                            <w:spacing w:val="-6"/>
                            <w:w w:val="105"/>
                            <w:sz w:val="19"/>
                          </w:rPr>
                          <w:t xml:space="preserve"> </w:t>
                        </w:r>
                        <w:r>
                          <w:rPr>
                            <w:color w:val="0C3FCA"/>
                            <w:w w:val="105"/>
                            <w:sz w:val="19"/>
                          </w:rPr>
                          <w:t>This</w:t>
                        </w:r>
                        <w:r>
                          <w:rPr>
                            <w:color w:val="0C3FCA"/>
                            <w:spacing w:val="-27"/>
                            <w:w w:val="105"/>
                            <w:sz w:val="19"/>
                          </w:rPr>
                          <w:t xml:space="preserve"> </w:t>
                        </w:r>
                        <w:r>
                          <w:rPr>
                            <w:color w:val="1A50CF"/>
                            <w:w w:val="105"/>
                            <w:sz w:val="19"/>
                          </w:rPr>
                          <w:t>review</w:t>
                        </w:r>
                        <w:r>
                          <w:rPr>
                            <w:color w:val="1A50CF"/>
                            <w:spacing w:val="-27"/>
                            <w:w w:val="105"/>
                            <w:sz w:val="19"/>
                          </w:rPr>
                          <w:t xml:space="preserve"> </w:t>
                        </w:r>
                        <w:r>
                          <w:rPr>
                            <w:color w:val="1A50CF"/>
                            <w:w w:val="105"/>
                            <w:sz w:val="19"/>
                          </w:rPr>
                          <w:t>must</w:t>
                        </w:r>
                        <w:r>
                          <w:rPr>
                            <w:color w:val="1A50CF"/>
                            <w:spacing w:val="-23"/>
                            <w:w w:val="105"/>
                            <w:sz w:val="19"/>
                          </w:rPr>
                          <w:t xml:space="preserve"> </w:t>
                        </w:r>
                        <w:r>
                          <w:rPr>
                            <w:color w:val="1A50CF"/>
                            <w:w w:val="105"/>
                            <w:sz w:val="19"/>
                          </w:rPr>
                          <w:t>include</w:t>
                        </w:r>
                        <w:r>
                          <w:rPr>
                            <w:color w:val="1A50CF"/>
                            <w:spacing w:val="-28"/>
                            <w:w w:val="105"/>
                            <w:sz w:val="19"/>
                          </w:rPr>
                          <w:t xml:space="preserve"> </w:t>
                        </w:r>
                        <w:r>
                          <w:rPr>
                            <w:color w:val="0C3FCA"/>
                            <w:w w:val="105"/>
                            <w:sz w:val="19"/>
                          </w:rPr>
                          <w:t>a</w:t>
                        </w:r>
                        <w:r>
                          <w:rPr>
                            <w:color w:val="0C3FCA"/>
                            <w:spacing w:val="-8"/>
                            <w:w w:val="105"/>
                            <w:sz w:val="19"/>
                          </w:rPr>
                          <w:t xml:space="preserve"> </w:t>
                        </w:r>
                        <w:r>
                          <w:rPr>
                            <w:color w:val="1A50CF"/>
                            <w:spacing w:val="-3"/>
                            <w:w w:val="105"/>
                            <w:sz w:val="19"/>
                          </w:rPr>
                          <w:t>rev</w:t>
                        </w:r>
                        <w:r>
                          <w:rPr>
                            <w:color w:val="1F77DB"/>
                            <w:spacing w:val="-3"/>
                            <w:w w:val="105"/>
                            <w:sz w:val="19"/>
                          </w:rPr>
                          <w:t>ie</w:t>
                        </w:r>
                        <w:r>
                          <w:rPr>
                            <w:color w:val="1A50CF"/>
                            <w:spacing w:val="-3"/>
                            <w:w w:val="105"/>
                            <w:sz w:val="19"/>
                          </w:rPr>
                          <w:t xml:space="preserve">w </w:t>
                        </w:r>
                        <w:r>
                          <w:rPr>
                            <w:color w:val="1A50CF"/>
                            <w:w w:val="105"/>
                            <w:sz w:val="19"/>
                          </w:rPr>
                          <w:t xml:space="preserve">of </w:t>
                        </w:r>
                        <w:r>
                          <w:rPr>
                            <w:color w:val="0C3FCA"/>
                            <w:w w:val="105"/>
                            <w:sz w:val="19"/>
                          </w:rPr>
                          <w:t>the resident's med</w:t>
                        </w:r>
                        <w:r>
                          <w:rPr>
                            <w:color w:val="2860D4"/>
                            <w:w w:val="105"/>
                            <w:sz w:val="19"/>
                          </w:rPr>
                          <w:t>ica</w:t>
                        </w:r>
                        <w:r>
                          <w:rPr>
                            <w:color w:val="0C3FCA"/>
                            <w:w w:val="105"/>
                            <w:sz w:val="19"/>
                          </w:rPr>
                          <w:t>l</w:t>
                        </w:r>
                        <w:r>
                          <w:rPr>
                            <w:color w:val="0C3FCA"/>
                            <w:spacing w:val="-29"/>
                            <w:w w:val="105"/>
                            <w:sz w:val="19"/>
                          </w:rPr>
                          <w:t xml:space="preserve"> </w:t>
                        </w:r>
                        <w:r>
                          <w:rPr>
                            <w:color w:val="1A50CF"/>
                            <w:w w:val="105"/>
                            <w:sz w:val="19"/>
                          </w:rPr>
                          <w:t>chart.</w:t>
                        </w:r>
                      </w:p>
                      <w:p w:rsidR="0093289F" w:rsidRDefault="0093289F">
                        <w:pPr>
                          <w:pStyle w:val="TableParagraph"/>
                          <w:spacing w:before="1"/>
                          <w:rPr>
                            <w:rFonts w:ascii="Times New Roman"/>
                            <w:sz w:val="19"/>
                          </w:rPr>
                        </w:pPr>
                      </w:p>
                      <w:p w:rsidR="0093289F" w:rsidRDefault="00514901">
                        <w:pPr>
                          <w:pStyle w:val="TableParagraph"/>
                          <w:ind w:left="846"/>
                          <w:rPr>
                            <w:sz w:val="19"/>
                          </w:rPr>
                        </w:pPr>
                        <w:r>
                          <w:rPr>
                            <w:rFonts w:ascii="Times New Roman" w:hAnsi="Times New Roman"/>
                            <w:color w:val="67D1F2"/>
                            <w:w w:val="80"/>
                            <w:sz w:val="14"/>
                          </w:rPr>
                          <w:t xml:space="preserve">i </w:t>
                        </w:r>
                        <w:r>
                          <w:rPr>
                            <w:color w:val="2860D4"/>
                            <w:w w:val="80"/>
                            <w:sz w:val="19"/>
                          </w:rPr>
                          <w:t xml:space="preserve">§ </w:t>
                        </w:r>
                        <w:r>
                          <w:rPr>
                            <w:color w:val="2860D4"/>
                            <w:sz w:val="19"/>
                          </w:rPr>
                          <w:t>483</w:t>
                        </w:r>
                        <w:r>
                          <w:rPr>
                            <w:color w:val="0C3FCA"/>
                            <w:sz w:val="19"/>
                          </w:rPr>
                          <w:t>.45(</w:t>
                        </w:r>
                        <w:r>
                          <w:rPr>
                            <w:color w:val="2860D4"/>
                            <w:sz w:val="19"/>
                          </w:rPr>
                          <w:t xml:space="preserve">c)(4) </w:t>
                        </w:r>
                        <w:r>
                          <w:rPr>
                            <w:color w:val="0C3FCA"/>
                            <w:sz w:val="19"/>
                          </w:rPr>
                          <w:t>T</w:t>
                        </w:r>
                        <w:r>
                          <w:rPr>
                            <w:color w:val="2860D4"/>
                            <w:sz w:val="19"/>
                          </w:rPr>
                          <w:t xml:space="preserve">he </w:t>
                        </w:r>
                        <w:r>
                          <w:rPr>
                            <w:color w:val="1A50CF"/>
                            <w:sz w:val="19"/>
                          </w:rPr>
                          <w:t>pharmac</w:t>
                        </w:r>
                        <w:r>
                          <w:rPr>
                            <w:color w:val="1F77DB"/>
                            <w:sz w:val="19"/>
                          </w:rPr>
                          <w:t>i</w:t>
                        </w:r>
                        <w:r>
                          <w:rPr>
                            <w:color w:val="0C3FCA"/>
                            <w:sz w:val="19"/>
                          </w:rPr>
                          <w:t xml:space="preserve">st </w:t>
                        </w:r>
                        <w:r>
                          <w:rPr>
                            <w:color w:val="1A50CF"/>
                            <w:sz w:val="19"/>
                          </w:rPr>
                          <w:t>must report any</w:t>
                        </w:r>
                      </w:p>
                    </w:tc>
                    <w:tc>
                      <w:tcPr>
                        <w:tcW w:w="977" w:type="dxa"/>
                        <w:gridSpan w:val="2"/>
                        <w:tcBorders>
                          <w:top w:val="single" w:sz="8" w:space="0" w:color="000000"/>
                          <w:left w:val="single" w:sz="4" w:space="0" w:color="000000"/>
                          <w:bottom w:val="nil"/>
                          <w:right w:val="single" w:sz="4" w:space="0" w:color="000000"/>
                        </w:tcBorders>
                      </w:tcPr>
                      <w:p w:rsidR="0093289F" w:rsidRDefault="0093289F">
                        <w:pPr>
                          <w:pStyle w:val="TableParagraph"/>
                          <w:spacing w:before="7"/>
                          <w:rPr>
                            <w:rFonts w:ascii="Times New Roman"/>
                            <w:sz w:val="24"/>
                          </w:rPr>
                        </w:pPr>
                      </w:p>
                      <w:p w:rsidR="0093289F" w:rsidRDefault="00514901">
                        <w:pPr>
                          <w:pStyle w:val="TableParagraph"/>
                          <w:ind w:left="410"/>
                          <w:rPr>
                            <w:sz w:val="19"/>
                          </w:rPr>
                        </w:pPr>
                        <w:r>
                          <w:rPr>
                            <w:color w:val="1A50CF"/>
                            <w:w w:val="105"/>
                            <w:sz w:val="19"/>
                          </w:rPr>
                          <w:t>F</w:t>
                        </w:r>
                        <w:r>
                          <w:rPr>
                            <w:color w:val="1A50CF"/>
                            <w:spacing w:val="-5"/>
                            <w:w w:val="105"/>
                            <w:sz w:val="19"/>
                          </w:rPr>
                          <w:t xml:space="preserve"> </w:t>
                        </w:r>
                        <w:r>
                          <w:rPr>
                            <w:color w:val="1A50CF"/>
                            <w:w w:val="105"/>
                            <w:sz w:val="19"/>
                          </w:rPr>
                          <w:t>693</w:t>
                        </w: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spacing w:before="2"/>
                          <w:rPr>
                            <w:rFonts w:ascii="Times New Roman"/>
                            <w:sz w:val="21"/>
                          </w:rPr>
                        </w:pPr>
                      </w:p>
                      <w:p w:rsidR="0093289F" w:rsidRDefault="00514901">
                        <w:pPr>
                          <w:pStyle w:val="TableParagraph"/>
                          <w:spacing w:before="1"/>
                          <w:ind w:left="428"/>
                          <w:rPr>
                            <w:sz w:val="19"/>
                          </w:rPr>
                        </w:pPr>
                        <w:r>
                          <w:rPr>
                            <w:color w:val="1A50CF"/>
                            <w:w w:val="105"/>
                            <w:sz w:val="21"/>
                          </w:rPr>
                          <w:t>F</w:t>
                        </w:r>
                        <w:r>
                          <w:rPr>
                            <w:color w:val="1A50CF"/>
                            <w:spacing w:val="-21"/>
                            <w:w w:val="105"/>
                            <w:sz w:val="21"/>
                          </w:rPr>
                          <w:t xml:space="preserve"> </w:t>
                        </w:r>
                        <w:r>
                          <w:rPr>
                            <w:color w:val="0C3FCA"/>
                            <w:w w:val="105"/>
                            <w:sz w:val="19"/>
                          </w:rPr>
                          <w:t>756</w:t>
                        </w:r>
                      </w:p>
                    </w:tc>
                    <w:tc>
                      <w:tcPr>
                        <w:tcW w:w="3831" w:type="dxa"/>
                        <w:gridSpan w:val="2"/>
                        <w:vMerge w:val="restart"/>
                        <w:tcBorders>
                          <w:top w:val="single" w:sz="8" w:space="0" w:color="000000"/>
                          <w:left w:val="single" w:sz="4" w:space="0" w:color="000000"/>
                          <w:bottom w:val="single" w:sz="8" w:space="0" w:color="000000"/>
                          <w:right w:val="single" w:sz="4" w:space="0" w:color="000000"/>
                        </w:tcBorders>
                      </w:tcPr>
                      <w:p w:rsidR="0093289F" w:rsidRDefault="0093289F">
                        <w:pPr>
                          <w:pStyle w:val="TableParagraph"/>
                          <w:rPr>
                            <w:rFonts w:ascii="Times New Roman"/>
                            <w:sz w:val="16"/>
                          </w:rPr>
                        </w:pPr>
                      </w:p>
                    </w:tc>
                    <w:tc>
                      <w:tcPr>
                        <w:tcW w:w="1020" w:type="dxa"/>
                        <w:vMerge w:val="restart"/>
                        <w:tcBorders>
                          <w:top w:val="single" w:sz="8" w:space="0" w:color="000000"/>
                          <w:left w:val="single" w:sz="4" w:space="0" w:color="000000"/>
                          <w:bottom w:val="single" w:sz="8" w:space="0" w:color="000000"/>
                          <w:right w:val="single" w:sz="8" w:space="0" w:color="000000"/>
                        </w:tcBorders>
                      </w:tcPr>
                      <w:p w:rsidR="0093289F" w:rsidRDefault="0093289F">
                        <w:pPr>
                          <w:pStyle w:val="TableParagraph"/>
                          <w:rPr>
                            <w:rFonts w:ascii="Times New Roman"/>
                            <w:sz w:val="16"/>
                          </w:rPr>
                        </w:pPr>
                      </w:p>
                    </w:tc>
                  </w:tr>
                  <w:tr w:rsidR="0093289F">
                    <w:trPr>
                      <w:trHeight w:val="2530"/>
                    </w:trPr>
                    <w:tc>
                      <w:tcPr>
                        <w:tcW w:w="5289" w:type="dxa"/>
                        <w:gridSpan w:val="3"/>
                        <w:tcBorders>
                          <w:top w:val="nil"/>
                          <w:left w:val="single" w:sz="8" w:space="0" w:color="000000"/>
                          <w:bottom w:val="nil"/>
                          <w:right w:val="single" w:sz="4" w:space="0" w:color="000000"/>
                        </w:tcBorders>
                      </w:tcPr>
                      <w:p w:rsidR="0093289F" w:rsidRDefault="00514901">
                        <w:pPr>
                          <w:pStyle w:val="TableParagraph"/>
                          <w:spacing w:line="175" w:lineRule="exact"/>
                          <w:ind w:left="978"/>
                          <w:rPr>
                            <w:sz w:val="19"/>
                          </w:rPr>
                        </w:pPr>
                        <w:r>
                          <w:rPr>
                            <w:color w:val="1F77DB"/>
                            <w:w w:val="105"/>
                            <w:sz w:val="19"/>
                          </w:rPr>
                          <w:t>i</w:t>
                        </w:r>
                        <w:r>
                          <w:rPr>
                            <w:color w:val="1A50CF"/>
                            <w:w w:val="105"/>
                            <w:sz w:val="19"/>
                          </w:rPr>
                          <w:t>rregular</w:t>
                        </w:r>
                        <w:r>
                          <w:rPr>
                            <w:color w:val="1F77DB"/>
                            <w:w w:val="105"/>
                            <w:sz w:val="19"/>
                          </w:rPr>
                          <w:t>i</w:t>
                        </w:r>
                        <w:r>
                          <w:rPr>
                            <w:color w:val="1A50CF"/>
                            <w:w w:val="105"/>
                            <w:sz w:val="19"/>
                          </w:rPr>
                          <w:t>t</w:t>
                        </w:r>
                        <w:r>
                          <w:rPr>
                            <w:color w:val="1F77DB"/>
                            <w:w w:val="105"/>
                            <w:sz w:val="19"/>
                          </w:rPr>
                          <w:t>ie</w:t>
                        </w:r>
                        <w:r>
                          <w:rPr>
                            <w:color w:val="1A50CF"/>
                            <w:w w:val="105"/>
                            <w:sz w:val="19"/>
                          </w:rPr>
                          <w:t xml:space="preserve">s to the attending physician </w:t>
                        </w:r>
                        <w:r>
                          <w:rPr>
                            <w:color w:val="0C3FCA"/>
                            <w:w w:val="105"/>
                            <w:sz w:val="19"/>
                          </w:rPr>
                          <w:t xml:space="preserve">and </w:t>
                        </w:r>
                        <w:r>
                          <w:rPr>
                            <w:color w:val="1A50CF"/>
                            <w:w w:val="105"/>
                            <w:sz w:val="19"/>
                          </w:rPr>
                          <w:t>the</w:t>
                        </w:r>
                      </w:p>
                      <w:p w:rsidR="0093289F" w:rsidRDefault="00514901">
                        <w:pPr>
                          <w:pStyle w:val="TableParagraph"/>
                          <w:tabs>
                            <w:tab w:val="left" w:pos="4615"/>
                          </w:tabs>
                          <w:spacing w:before="3" w:line="254" w:lineRule="auto"/>
                          <w:ind w:left="984" w:right="167" w:firstLine="5"/>
                          <w:rPr>
                            <w:sz w:val="19"/>
                          </w:rPr>
                        </w:pPr>
                        <w:r>
                          <w:rPr>
                            <w:color w:val="0C3FCA"/>
                            <w:w w:val="105"/>
                            <w:sz w:val="19"/>
                          </w:rPr>
                          <w:t>facility's</w:t>
                        </w:r>
                        <w:r>
                          <w:rPr>
                            <w:color w:val="0C3FCA"/>
                            <w:spacing w:val="-14"/>
                            <w:w w:val="105"/>
                            <w:sz w:val="19"/>
                          </w:rPr>
                          <w:t xml:space="preserve"> </w:t>
                        </w:r>
                        <w:r>
                          <w:rPr>
                            <w:color w:val="1A50CF"/>
                            <w:w w:val="105"/>
                            <w:sz w:val="19"/>
                          </w:rPr>
                          <w:t>medical</w:t>
                        </w:r>
                        <w:r>
                          <w:rPr>
                            <w:color w:val="1A50CF"/>
                            <w:spacing w:val="-23"/>
                            <w:w w:val="105"/>
                            <w:sz w:val="19"/>
                          </w:rPr>
                          <w:t xml:space="preserve"> </w:t>
                        </w:r>
                        <w:r>
                          <w:rPr>
                            <w:color w:val="0C3FCA"/>
                            <w:w w:val="105"/>
                            <w:sz w:val="19"/>
                          </w:rPr>
                          <w:t>director</w:t>
                        </w:r>
                        <w:r>
                          <w:rPr>
                            <w:color w:val="0C3FCA"/>
                            <w:spacing w:val="-18"/>
                            <w:w w:val="105"/>
                            <w:sz w:val="19"/>
                          </w:rPr>
                          <w:t xml:space="preserve"> </w:t>
                        </w:r>
                        <w:r>
                          <w:rPr>
                            <w:color w:val="1A50CF"/>
                            <w:w w:val="105"/>
                            <w:sz w:val="19"/>
                          </w:rPr>
                          <w:t>and</w:t>
                        </w:r>
                        <w:r>
                          <w:rPr>
                            <w:color w:val="1A50CF"/>
                            <w:spacing w:val="-23"/>
                            <w:w w:val="105"/>
                            <w:sz w:val="19"/>
                          </w:rPr>
                          <w:t xml:space="preserve"> </w:t>
                        </w:r>
                        <w:r>
                          <w:rPr>
                            <w:color w:val="0C3FCA"/>
                            <w:w w:val="105"/>
                            <w:sz w:val="19"/>
                          </w:rPr>
                          <w:t>d</w:t>
                        </w:r>
                        <w:r>
                          <w:rPr>
                            <w:color w:val="0C64D6"/>
                            <w:w w:val="105"/>
                            <w:sz w:val="19"/>
                          </w:rPr>
                          <w:t>i</w:t>
                        </w:r>
                        <w:r>
                          <w:rPr>
                            <w:color w:val="0C3FCA"/>
                            <w:w w:val="105"/>
                            <w:sz w:val="19"/>
                          </w:rPr>
                          <w:t>rector</w:t>
                        </w:r>
                        <w:r>
                          <w:rPr>
                            <w:color w:val="0C3FCA"/>
                            <w:spacing w:val="-29"/>
                            <w:w w:val="105"/>
                            <w:sz w:val="19"/>
                          </w:rPr>
                          <w:t xml:space="preserve"> </w:t>
                        </w:r>
                        <w:r>
                          <w:rPr>
                            <w:color w:val="0C3FCA"/>
                            <w:w w:val="105"/>
                            <w:sz w:val="19"/>
                          </w:rPr>
                          <w:t>of</w:t>
                        </w:r>
                        <w:r>
                          <w:rPr>
                            <w:color w:val="0C3FCA"/>
                            <w:spacing w:val="-19"/>
                            <w:w w:val="105"/>
                            <w:sz w:val="19"/>
                          </w:rPr>
                          <w:t xml:space="preserve"> </w:t>
                        </w:r>
                        <w:r>
                          <w:rPr>
                            <w:color w:val="0C3FCA"/>
                            <w:spacing w:val="-4"/>
                            <w:w w:val="105"/>
                            <w:sz w:val="19"/>
                          </w:rPr>
                          <w:t>nursing</w:t>
                        </w:r>
                        <w:r>
                          <w:rPr>
                            <w:color w:val="2860D4"/>
                            <w:spacing w:val="-4"/>
                            <w:w w:val="105"/>
                            <w:sz w:val="19"/>
                          </w:rPr>
                          <w:t xml:space="preserve">, </w:t>
                        </w:r>
                        <w:r>
                          <w:rPr>
                            <w:color w:val="1A50CF"/>
                            <w:w w:val="105"/>
                            <w:sz w:val="19"/>
                          </w:rPr>
                          <w:t>and</w:t>
                        </w:r>
                        <w:r>
                          <w:rPr>
                            <w:color w:val="1A50CF"/>
                            <w:spacing w:val="-11"/>
                            <w:w w:val="105"/>
                            <w:sz w:val="19"/>
                          </w:rPr>
                          <w:t xml:space="preserve"> </w:t>
                        </w:r>
                        <w:r>
                          <w:rPr>
                            <w:color w:val="0C3FCA"/>
                            <w:w w:val="105"/>
                            <w:sz w:val="19"/>
                          </w:rPr>
                          <w:t>these</w:t>
                        </w:r>
                        <w:r>
                          <w:rPr>
                            <w:color w:val="0C3FCA"/>
                            <w:spacing w:val="-11"/>
                            <w:w w:val="105"/>
                            <w:sz w:val="19"/>
                          </w:rPr>
                          <w:t xml:space="preserve"> </w:t>
                        </w:r>
                        <w:r>
                          <w:rPr>
                            <w:color w:val="1A50CF"/>
                            <w:w w:val="105"/>
                            <w:sz w:val="19"/>
                          </w:rPr>
                          <w:t>reports</w:t>
                        </w:r>
                        <w:r>
                          <w:rPr>
                            <w:color w:val="1A50CF"/>
                            <w:spacing w:val="-19"/>
                            <w:w w:val="105"/>
                            <w:sz w:val="19"/>
                          </w:rPr>
                          <w:t xml:space="preserve"> </w:t>
                        </w:r>
                        <w:r>
                          <w:rPr>
                            <w:color w:val="0C3FCA"/>
                            <w:w w:val="105"/>
                            <w:sz w:val="19"/>
                          </w:rPr>
                          <w:t>must</w:t>
                        </w:r>
                        <w:r>
                          <w:rPr>
                            <w:color w:val="0C3FCA"/>
                            <w:spacing w:val="-16"/>
                            <w:w w:val="105"/>
                            <w:sz w:val="19"/>
                          </w:rPr>
                          <w:t xml:space="preserve"> </w:t>
                        </w:r>
                        <w:r>
                          <w:rPr>
                            <w:color w:val="1A50CF"/>
                            <w:w w:val="105"/>
                            <w:sz w:val="19"/>
                          </w:rPr>
                          <w:t>be</w:t>
                        </w:r>
                        <w:r>
                          <w:rPr>
                            <w:color w:val="1A50CF"/>
                            <w:spacing w:val="-22"/>
                            <w:w w:val="105"/>
                            <w:sz w:val="19"/>
                          </w:rPr>
                          <w:t xml:space="preserve"> </w:t>
                        </w:r>
                        <w:r>
                          <w:rPr>
                            <w:color w:val="0C3FCA"/>
                            <w:w w:val="105"/>
                            <w:sz w:val="19"/>
                          </w:rPr>
                          <w:t>acted</w:t>
                        </w:r>
                        <w:r>
                          <w:rPr>
                            <w:color w:val="0C3FCA"/>
                            <w:spacing w:val="-17"/>
                            <w:w w:val="105"/>
                            <w:sz w:val="19"/>
                          </w:rPr>
                          <w:t xml:space="preserve"> </w:t>
                        </w:r>
                        <w:r>
                          <w:rPr>
                            <w:color w:val="1A50CF"/>
                            <w:spacing w:val="-4"/>
                            <w:w w:val="105"/>
                            <w:sz w:val="19"/>
                          </w:rPr>
                          <w:t>upon</w:t>
                        </w:r>
                        <w:r>
                          <w:rPr>
                            <w:color w:val="1F77DB"/>
                            <w:spacing w:val="-4"/>
                            <w:w w:val="105"/>
                            <w:sz w:val="19"/>
                          </w:rPr>
                          <w:t>.</w:t>
                        </w:r>
                        <w:r>
                          <w:rPr>
                            <w:color w:val="1F77DB"/>
                            <w:spacing w:val="-4"/>
                            <w:w w:val="105"/>
                            <w:sz w:val="19"/>
                          </w:rPr>
                          <w:tab/>
                        </w:r>
                        <w:r>
                          <w:rPr>
                            <w:color w:val="67D1F2"/>
                            <w:w w:val="105"/>
                            <w:sz w:val="19"/>
                          </w:rPr>
                          <w:t>,</w:t>
                        </w:r>
                      </w:p>
                      <w:p w:rsidR="0093289F" w:rsidRDefault="00514901">
                        <w:pPr>
                          <w:pStyle w:val="TableParagraph"/>
                          <w:spacing w:line="254" w:lineRule="auto"/>
                          <w:ind w:left="985" w:firstLine="52"/>
                          <w:rPr>
                            <w:sz w:val="19"/>
                          </w:rPr>
                        </w:pPr>
                        <w:r>
                          <w:rPr>
                            <w:color w:val="2860D4"/>
                            <w:w w:val="105"/>
                            <w:sz w:val="19"/>
                          </w:rPr>
                          <w:t>(i)</w:t>
                        </w:r>
                        <w:r>
                          <w:rPr>
                            <w:color w:val="2860D4"/>
                            <w:spacing w:val="-6"/>
                            <w:w w:val="105"/>
                            <w:sz w:val="19"/>
                          </w:rPr>
                          <w:t xml:space="preserve"> </w:t>
                        </w:r>
                        <w:r>
                          <w:rPr>
                            <w:color w:val="1A50CF"/>
                            <w:spacing w:val="-3"/>
                            <w:w w:val="105"/>
                            <w:sz w:val="19"/>
                          </w:rPr>
                          <w:t>Irregular</w:t>
                        </w:r>
                        <w:r>
                          <w:rPr>
                            <w:color w:val="3B72D8"/>
                            <w:spacing w:val="-3"/>
                            <w:w w:val="105"/>
                            <w:sz w:val="19"/>
                          </w:rPr>
                          <w:t>i</w:t>
                        </w:r>
                        <w:r>
                          <w:rPr>
                            <w:color w:val="1A50CF"/>
                            <w:spacing w:val="-3"/>
                            <w:w w:val="105"/>
                            <w:sz w:val="19"/>
                          </w:rPr>
                          <w:t>t</w:t>
                        </w:r>
                        <w:r>
                          <w:rPr>
                            <w:color w:val="3B72D8"/>
                            <w:spacing w:val="-3"/>
                            <w:w w:val="105"/>
                            <w:sz w:val="19"/>
                          </w:rPr>
                          <w:t>i</w:t>
                        </w:r>
                        <w:r>
                          <w:rPr>
                            <w:color w:val="1A50CF"/>
                            <w:spacing w:val="-3"/>
                            <w:w w:val="105"/>
                            <w:sz w:val="19"/>
                          </w:rPr>
                          <w:t>es</w:t>
                        </w:r>
                        <w:r>
                          <w:rPr>
                            <w:color w:val="1A50CF"/>
                            <w:spacing w:val="2"/>
                            <w:w w:val="105"/>
                            <w:sz w:val="19"/>
                          </w:rPr>
                          <w:t xml:space="preserve"> </w:t>
                        </w:r>
                        <w:r>
                          <w:rPr>
                            <w:color w:val="2860D4"/>
                            <w:w w:val="105"/>
                            <w:sz w:val="19"/>
                          </w:rPr>
                          <w:t>include,</w:t>
                        </w:r>
                        <w:r>
                          <w:rPr>
                            <w:color w:val="2860D4"/>
                            <w:spacing w:val="-12"/>
                            <w:w w:val="105"/>
                            <w:sz w:val="19"/>
                          </w:rPr>
                          <w:t xml:space="preserve"> </w:t>
                        </w:r>
                        <w:r>
                          <w:rPr>
                            <w:color w:val="1A50CF"/>
                            <w:w w:val="105"/>
                            <w:sz w:val="19"/>
                          </w:rPr>
                          <w:t>but</w:t>
                        </w:r>
                        <w:r>
                          <w:rPr>
                            <w:color w:val="1A50CF"/>
                            <w:spacing w:val="-1"/>
                            <w:w w:val="105"/>
                            <w:sz w:val="19"/>
                          </w:rPr>
                          <w:t xml:space="preserve"> </w:t>
                        </w:r>
                        <w:r>
                          <w:rPr>
                            <w:color w:val="1A50CF"/>
                            <w:w w:val="105"/>
                            <w:sz w:val="19"/>
                          </w:rPr>
                          <w:t>are</w:t>
                        </w:r>
                        <w:r>
                          <w:rPr>
                            <w:color w:val="1A50CF"/>
                            <w:spacing w:val="-23"/>
                            <w:w w:val="105"/>
                            <w:sz w:val="19"/>
                          </w:rPr>
                          <w:t xml:space="preserve"> </w:t>
                        </w:r>
                        <w:r>
                          <w:rPr>
                            <w:color w:val="0C3FCA"/>
                            <w:spacing w:val="-4"/>
                            <w:w w:val="105"/>
                            <w:sz w:val="19"/>
                          </w:rPr>
                          <w:t>no</w:t>
                        </w:r>
                        <w:r>
                          <w:rPr>
                            <w:color w:val="2860D4"/>
                            <w:spacing w:val="-4"/>
                            <w:w w:val="105"/>
                            <w:sz w:val="19"/>
                          </w:rPr>
                          <w:t>t</w:t>
                        </w:r>
                        <w:r>
                          <w:rPr>
                            <w:color w:val="2860D4"/>
                            <w:spacing w:val="-7"/>
                            <w:w w:val="105"/>
                            <w:sz w:val="19"/>
                          </w:rPr>
                          <w:t xml:space="preserve"> </w:t>
                        </w:r>
                        <w:r>
                          <w:rPr>
                            <w:color w:val="2860D4"/>
                            <w:spacing w:val="-3"/>
                            <w:w w:val="105"/>
                            <w:sz w:val="19"/>
                          </w:rPr>
                          <w:t>limi</w:t>
                        </w:r>
                        <w:r>
                          <w:rPr>
                            <w:color w:val="0C3FCA"/>
                            <w:spacing w:val="-3"/>
                            <w:w w:val="105"/>
                            <w:sz w:val="19"/>
                          </w:rPr>
                          <w:t>ted</w:t>
                        </w:r>
                        <w:r>
                          <w:rPr>
                            <w:color w:val="0C3FCA"/>
                            <w:spacing w:val="-25"/>
                            <w:w w:val="105"/>
                            <w:sz w:val="19"/>
                          </w:rPr>
                          <w:t xml:space="preserve"> </w:t>
                        </w:r>
                        <w:r>
                          <w:rPr>
                            <w:color w:val="0C3FCA"/>
                            <w:spacing w:val="-5"/>
                            <w:w w:val="105"/>
                            <w:sz w:val="19"/>
                          </w:rPr>
                          <w:t>to</w:t>
                        </w:r>
                        <w:r>
                          <w:rPr>
                            <w:color w:val="1F77DB"/>
                            <w:spacing w:val="-5"/>
                            <w:w w:val="105"/>
                            <w:sz w:val="19"/>
                          </w:rPr>
                          <w:t>,</w:t>
                        </w:r>
                        <w:r>
                          <w:rPr>
                            <w:color w:val="1F77DB"/>
                            <w:spacing w:val="-7"/>
                            <w:w w:val="105"/>
                            <w:sz w:val="19"/>
                          </w:rPr>
                          <w:t xml:space="preserve"> </w:t>
                        </w:r>
                        <w:r>
                          <w:rPr>
                            <w:color w:val="2860D4"/>
                            <w:w w:val="105"/>
                            <w:sz w:val="19"/>
                          </w:rPr>
                          <w:t>any</w:t>
                        </w:r>
                        <w:r>
                          <w:rPr>
                            <w:color w:val="1A50CF"/>
                            <w:w w:val="105"/>
                            <w:sz w:val="19"/>
                          </w:rPr>
                          <w:t xml:space="preserve"> drug</w:t>
                        </w:r>
                        <w:r>
                          <w:rPr>
                            <w:color w:val="1A50CF"/>
                            <w:spacing w:val="-15"/>
                            <w:w w:val="105"/>
                            <w:sz w:val="19"/>
                          </w:rPr>
                          <w:t xml:space="preserve"> </w:t>
                        </w:r>
                        <w:r>
                          <w:rPr>
                            <w:color w:val="2860D4"/>
                            <w:spacing w:val="-4"/>
                            <w:w w:val="105"/>
                            <w:sz w:val="19"/>
                          </w:rPr>
                          <w:t>t</w:t>
                        </w:r>
                        <w:r>
                          <w:rPr>
                            <w:color w:val="0C3FCA"/>
                            <w:spacing w:val="-4"/>
                            <w:w w:val="105"/>
                            <w:sz w:val="19"/>
                          </w:rPr>
                          <w:t>ha</w:t>
                        </w:r>
                        <w:r>
                          <w:rPr>
                            <w:color w:val="2860D4"/>
                            <w:spacing w:val="-4"/>
                            <w:w w:val="105"/>
                            <w:sz w:val="19"/>
                          </w:rPr>
                          <w:t>t</w:t>
                        </w:r>
                        <w:r>
                          <w:rPr>
                            <w:color w:val="2860D4"/>
                            <w:spacing w:val="-2"/>
                            <w:w w:val="105"/>
                            <w:sz w:val="19"/>
                          </w:rPr>
                          <w:t xml:space="preserve"> </w:t>
                        </w:r>
                        <w:r>
                          <w:rPr>
                            <w:color w:val="2860D4"/>
                            <w:w w:val="105"/>
                            <w:sz w:val="19"/>
                          </w:rPr>
                          <w:t>meets</w:t>
                        </w:r>
                        <w:r>
                          <w:rPr>
                            <w:color w:val="2860D4"/>
                            <w:spacing w:val="-4"/>
                            <w:w w:val="105"/>
                            <w:sz w:val="19"/>
                          </w:rPr>
                          <w:t xml:space="preserve"> </w:t>
                        </w:r>
                        <w:r>
                          <w:rPr>
                            <w:color w:val="1A50CF"/>
                            <w:w w:val="105"/>
                            <w:sz w:val="19"/>
                          </w:rPr>
                          <w:t>the</w:t>
                        </w:r>
                        <w:r>
                          <w:rPr>
                            <w:color w:val="1A50CF"/>
                            <w:spacing w:val="-15"/>
                            <w:w w:val="105"/>
                            <w:sz w:val="19"/>
                          </w:rPr>
                          <w:t xml:space="preserve"> </w:t>
                        </w:r>
                        <w:r>
                          <w:rPr>
                            <w:color w:val="2860D4"/>
                            <w:w w:val="105"/>
                            <w:sz w:val="19"/>
                          </w:rPr>
                          <w:t>criteria</w:t>
                        </w:r>
                        <w:r>
                          <w:rPr>
                            <w:color w:val="2860D4"/>
                            <w:spacing w:val="-9"/>
                            <w:w w:val="105"/>
                            <w:sz w:val="19"/>
                          </w:rPr>
                          <w:t xml:space="preserve"> </w:t>
                        </w:r>
                        <w:r>
                          <w:rPr>
                            <w:color w:val="1A50CF"/>
                            <w:w w:val="105"/>
                            <w:sz w:val="19"/>
                          </w:rPr>
                          <w:t>set</w:t>
                        </w:r>
                        <w:r>
                          <w:rPr>
                            <w:color w:val="1A50CF"/>
                            <w:spacing w:val="-12"/>
                            <w:w w:val="105"/>
                            <w:sz w:val="19"/>
                          </w:rPr>
                          <w:t xml:space="preserve"> </w:t>
                        </w:r>
                        <w:r>
                          <w:rPr>
                            <w:color w:val="1A50CF"/>
                            <w:w w:val="105"/>
                            <w:sz w:val="19"/>
                          </w:rPr>
                          <w:t>forth</w:t>
                        </w:r>
                        <w:r>
                          <w:rPr>
                            <w:color w:val="1A50CF"/>
                            <w:spacing w:val="-15"/>
                            <w:w w:val="105"/>
                            <w:sz w:val="19"/>
                          </w:rPr>
                          <w:t xml:space="preserve"> </w:t>
                        </w:r>
                        <w:r>
                          <w:rPr>
                            <w:color w:val="1A50CF"/>
                            <w:w w:val="105"/>
                            <w:sz w:val="19"/>
                          </w:rPr>
                          <w:t>in</w:t>
                        </w:r>
                        <w:r>
                          <w:rPr>
                            <w:color w:val="1A50CF"/>
                            <w:spacing w:val="-6"/>
                            <w:w w:val="105"/>
                            <w:sz w:val="19"/>
                          </w:rPr>
                          <w:t xml:space="preserve"> </w:t>
                        </w:r>
                        <w:r>
                          <w:rPr>
                            <w:color w:val="0C3FCA"/>
                            <w:spacing w:val="-4"/>
                            <w:w w:val="105"/>
                            <w:sz w:val="19"/>
                          </w:rPr>
                          <w:t>parag</w:t>
                        </w:r>
                        <w:r>
                          <w:rPr>
                            <w:color w:val="2860D4"/>
                            <w:spacing w:val="-4"/>
                            <w:w w:val="105"/>
                            <w:sz w:val="19"/>
                          </w:rPr>
                          <w:t>raph</w:t>
                        </w:r>
                      </w:p>
                      <w:p w:rsidR="0093289F" w:rsidRDefault="00514901">
                        <w:pPr>
                          <w:pStyle w:val="TableParagraph"/>
                          <w:spacing w:line="217" w:lineRule="exact"/>
                          <w:ind w:left="989"/>
                          <w:rPr>
                            <w:sz w:val="19"/>
                          </w:rPr>
                        </w:pPr>
                        <w:r>
                          <w:rPr>
                            <w:color w:val="1A50CF"/>
                            <w:w w:val="105"/>
                            <w:sz w:val="19"/>
                          </w:rPr>
                          <w:t xml:space="preserve">(d) </w:t>
                        </w:r>
                        <w:r>
                          <w:rPr>
                            <w:color w:val="0C3FCA"/>
                            <w:w w:val="105"/>
                            <w:sz w:val="19"/>
                          </w:rPr>
                          <w:t>of th</w:t>
                        </w:r>
                        <w:r>
                          <w:rPr>
                            <w:color w:val="1F77DB"/>
                            <w:w w:val="105"/>
                            <w:sz w:val="19"/>
                          </w:rPr>
                          <w:t>i</w:t>
                        </w:r>
                        <w:r>
                          <w:rPr>
                            <w:color w:val="1A50CF"/>
                            <w:w w:val="105"/>
                            <w:sz w:val="19"/>
                          </w:rPr>
                          <w:t xml:space="preserve">s </w:t>
                        </w:r>
                        <w:r>
                          <w:rPr>
                            <w:color w:val="2860D4"/>
                            <w:w w:val="105"/>
                            <w:sz w:val="19"/>
                          </w:rPr>
                          <w:t>sec</w:t>
                        </w:r>
                        <w:r>
                          <w:rPr>
                            <w:color w:val="0C3FCA"/>
                            <w:w w:val="105"/>
                            <w:sz w:val="19"/>
                          </w:rPr>
                          <w:t xml:space="preserve">tion for </w:t>
                        </w:r>
                        <w:r>
                          <w:rPr>
                            <w:color w:val="1A50CF"/>
                            <w:w w:val="105"/>
                            <w:sz w:val="19"/>
                          </w:rPr>
                          <w:t xml:space="preserve">an unnecessary </w:t>
                        </w:r>
                        <w:r>
                          <w:rPr>
                            <w:color w:val="0C3FCA"/>
                            <w:w w:val="105"/>
                            <w:sz w:val="19"/>
                          </w:rPr>
                          <w:t>drug</w:t>
                        </w:r>
                        <w:r>
                          <w:rPr>
                            <w:color w:val="2860D4"/>
                            <w:w w:val="105"/>
                            <w:sz w:val="19"/>
                          </w:rPr>
                          <w:t>.</w:t>
                        </w:r>
                      </w:p>
                      <w:p w:rsidR="0093289F" w:rsidRDefault="00514901">
                        <w:pPr>
                          <w:pStyle w:val="TableParagraph"/>
                          <w:spacing w:before="1" w:line="242" w:lineRule="auto"/>
                          <w:ind w:left="985" w:firstLine="4"/>
                          <w:rPr>
                            <w:sz w:val="19"/>
                          </w:rPr>
                        </w:pPr>
                        <w:r>
                          <w:rPr>
                            <w:color w:val="0C3FCA"/>
                            <w:w w:val="105"/>
                            <w:sz w:val="19"/>
                          </w:rPr>
                          <w:t>(ii)</w:t>
                        </w:r>
                        <w:r>
                          <w:rPr>
                            <w:color w:val="0C3FCA"/>
                            <w:spacing w:val="-30"/>
                            <w:w w:val="105"/>
                            <w:sz w:val="19"/>
                          </w:rPr>
                          <w:t xml:space="preserve"> </w:t>
                        </w:r>
                        <w:r>
                          <w:rPr>
                            <w:color w:val="0C3FCA"/>
                            <w:w w:val="105"/>
                            <w:sz w:val="19"/>
                          </w:rPr>
                          <w:t>Any</w:t>
                        </w:r>
                        <w:r>
                          <w:rPr>
                            <w:color w:val="0C3FCA"/>
                            <w:spacing w:val="-24"/>
                            <w:w w:val="105"/>
                            <w:sz w:val="19"/>
                          </w:rPr>
                          <w:t xml:space="preserve"> </w:t>
                        </w:r>
                        <w:r>
                          <w:rPr>
                            <w:color w:val="0C64D6"/>
                            <w:w w:val="105"/>
                            <w:sz w:val="19"/>
                          </w:rPr>
                          <w:t>i</w:t>
                        </w:r>
                        <w:r>
                          <w:rPr>
                            <w:color w:val="0C3FCA"/>
                            <w:w w:val="105"/>
                            <w:sz w:val="19"/>
                          </w:rPr>
                          <w:t>rregula</w:t>
                        </w:r>
                        <w:r>
                          <w:rPr>
                            <w:color w:val="0C64D6"/>
                            <w:w w:val="105"/>
                            <w:sz w:val="19"/>
                          </w:rPr>
                          <w:t>r</w:t>
                        </w:r>
                        <w:r>
                          <w:rPr>
                            <w:color w:val="0C3FCA"/>
                            <w:w w:val="105"/>
                            <w:sz w:val="19"/>
                          </w:rPr>
                          <w:t>ities</w:t>
                        </w:r>
                        <w:r>
                          <w:rPr>
                            <w:color w:val="0C3FCA"/>
                            <w:spacing w:val="-24"/>
                            <w:w w:val="105"/>
                            <w:sz w:val="19"/>
                          </w:rPr>
                          <w:t xml:space="preserve"> </w:t>
                        </w:r>
                        <w:r>
                          <w:rPr>
                            <w:color w:val="1A50CF"/>
                            <w:w w:val="105"/>
                            <w:sz w:val="19"/>
                          </w:rPr>
                          <w:t>noted</w:t>
                        </w:r>
                        <w:r>
                          <w:rPr>
                            <w:color w:val="1A50CF"/>
                            <w:spacing w:val="-26"/>
                            <w:w w:val="105"/>
                            <w:sz w:val="19"/>
                          </w:rPr>
                          <w:t xml:space="preserve"> </w:t>
                        </w:r>
                        <w:r>
                          <w:rPr>
                            <w:color w:val="0C3FCA"/>
                            <w:w w:val="105"/>
                            <w:sz w:val="19"/>
                          </w:rPr>
                          <w:t>by</w:t>
                        </w:r>
                        <w:r>
                          <w:rPr>
                            <w:color w:val="0C3FCA"/>
                            <w:spacing w:val="-20"/>
                            <w:w w:val="105"/>
                            <w:sz w:val="19"/>
                          </w:rPr>
                          <w:t xml:space="preserve"> </w:t>
                        </w:r>
                        <w:r>
                          <w:rPr>
                            <w:color w:val="0C3FCA"/>
                            <w:w w:val="105"/>
                            <w:sz w:val="19"/>
                          </w:rPr>
                          <w:t>the</w:t>
                        </w:r>
                        <w:r>
                          <w:rPr>
                            <w:color w:val="0C3FCA"/>
                            <w:spacing w:val="-24"/>
                            <w:w w:val="105"/>
                            <w:sz w:val="19"/>
                          </w:rPr>
                          <w:t xml:space="preserve"> </w:t>
                        </w:r>
                        <w:r>
                          <w:rPr>
                            <w:color w:val="1A50CF"/>
                            <w:w w:val="105"/>
                            <w:sz w:val="19"/>
                          </w:rPr>
                          <w:t>pharmacist during</w:t>
                        </w:r>
                        <w:r>
                          <w:rPr>
                            <w:color w:val="1A50CF"/>
                            <w:spacing w:val="-10"/>
                            <w:w w:val="105"/>
                            <w:sz w:val="19"/>
                          </w:rPr>
                          <w:t xml:space="preserve"> </w:t>
                        </w:r>
                        <w:r>
                          <w:rPr>
                            <w:color w:val="1A50CF"/>
                            <w:w w:val="105"/>
                            <w:sz w:val="19"/>
                          </w:rPr>
                          <w:t>this</w:t>
                        </w:r>
                        <w:r>
                          <w:rPr>
                            <w:color w:val="1A50CF"/>
                            <w:spacing w:val="-17"/>
                            <w:w w:val="105"/>
                            <w:sz w:val="19"/>
                          </w:rPr>
                          <w:t xml:space="preserve"> </w:t>
                        </w:r>
                        <w:r>
                          <w:rPr>
                            <w:color w:val="2860D4"/>
                            <w:w w:val="105"/>
                            <w:sz w:val="19"/>
                          </w:rPr>
                          <w:t>review</w:t>
                        </w:r>
                        <w:r>
                          <w:rPr>
                            <w:color w:val="2860D4"/>
                            <w:spacing w:val="-5"/>
                            <w:w w:val="105"/>
                            <w:sz w:val="19"/>
                          </w:rPr>
                          <w:t xml:space="preserve"> </w:t>
                        </w:r>
                        <w:r>
                          <w:rPr>
                            <w:color w:val="0C3FCA"/>
                            <w:w w:val="105"/>
                            <w:sz w:val="19"/>
                          </w:rPr>
                          <w:t>must</w:t>
                        </w:r>
                        <w:r>
                          <w:rPr>
                            <w:color w:val="0C3FCA"/>
                            <w:spacing w:val="-20"/>
                            <w:w w:val="105"/>
                            <w:sz w:val="19"/>
                          </w:rPr>
                          <w:t xml:space="preserve"> </w:t>
                        </w:r>
                        <w:r>
                          <w:rPr>
                            <w:color w:val="1A50CF"/>
                            <w:w w:val="105"/>
                            <w:sz w:val="19"/>
                          </w:rPr>
                          <w:t>be</w:t>
                        </w:r>
                        <w:r>
                          <w:rPr>
                            <w:color w:val="1A50CF"/>
                            <w:spacing w:val="2"/>
                            <w:w w:val="105"/>
                            <w:sz w:val="19"/>
                          </w:rPr>
                          <w:t xml:space="preserve"> </w:t>
                        </w:r>
                        <w:r>
                          <w:rPr>
                            <w:color w:val="0C3FCA"/>
                            <w:spacing w:val="-5"/>
                            <w:w w:val="105"/>
                            <w:sz w:val="19"/>
                          </w:rPr>
                          <w:t>docum</w:t>
                        </w:r>
                        <w:r>
                          <w:rPr>
                            <w:color w:val="2860D4"/>
                            <w:spacing w:val="-5"/>
                            <w:w w:val="105"/>
                            <w:sz w:val="19"/>
                          </w:rPr>
                          <w:t>en</w:t>
                        </w:r>
                        <w:r>
                          <w:rPr>
                            <w:color w:val="0C3FCA"/>
                            <w:spacing w:val="-5"/>
                            <w:w w:val="105"/>
                            <w:sz w:val="19"/>
                          </w:rPr>
                          <w:t>ted</w:t>
                        </w:r>
                        <w:r>
                          <w:rPr>
                            <w:color w:val="0C3FCA"/>
                            <w:spacing w:val="-19"/>
                            <w:w w:val="105"/>
                            <w:sz w:val="19"/>
                          </w:rPr>
                          <w:t xml:space="preserve"> </w:t>
                        </w:r>
                        <w:r>
                          <w:rPr>
                            <w:color w:val="1A50CF"/>
                            <w:w w:val="105"/>
                            <w:sz w:val="19"/>
                          </w:rPr>
                          <w:t>on</w:t>
                        </w:r>
                        <w:r>
                          <w:rPr>
                            <w:color w:val="1A50CF"/>
                            <w:spacing w:val="-9"/>
                            <w:w w:val="105"/>
                            <w:sz w:val="19"/>
                          </w:rPr>
                          <w:t xml:space="preserve"> </w:t>
                        </w:r>
                        <w:r>
                          <w:rPr>
                            <w:color w:val="1A50CF"/>
                            <w:w w:val="105"/>
                            <w:sz w:val="19"/>
                          </w:rPr>
                          <w:t>a</w:t>
                        </w:r>
                      </w:p>
                      <w:p w:rsidR="0093289F" w:rsidRDefault="00514901">
                        <w:pPr>
                          <w:pStyle w:val="TableParagraph"/>
                          <w:spacing w:line="239" w:lineRule="exact"/>
                          <w:ind w:left="879"/>
                          <w:rPr>
                            <w:sz w:val="19"/>
                          </w:rPr>
                        </w:pPr>
                        <w:r>
                          <w:rPr>
                            <w:color w:val="67D1F2"/>
                            <w:w w:val="110"/>
                            <w:sz w:val="27"/>
                          </w:rPr>
                          <w:t>I</w:t>
                        </w:r>
                        <w:r>
                          <w:rPr>
                            <w:color w:val="67D1F2"/>
                            <w:spacing w:val="-52"/>
                            <w:w w:val="110"/>
                            <w:sz w:val="27"/>
                          </w:rPr>
                          <w:t xml:space="preserve"> </w:t>
                        </w:r>
                        <w:r>
                          <w:rPr>
                            <w:color w:val="1A50CF"/>
                            <w:spacing w:val="-5"/>
                            <w:w w:val="110"/>
                            <w:sz w:val="19"/>
                          </w:rPr>
                          <w:t>separate</w:t>
                        </w:r>
                        <w:r>
                          <w:rPr>
                            <w:color w:val="4F82DD"/>
                            <w:spacing w:val="-5"/>
                            <w:w w:val="110"/>
                            <w:sz w:val="19"/>
                          </w:rPr>
                          <w:t xml:space="preserve">, </w:t>
                        </w:r>
                        <w:r>
                          <w:rPr>
                            <w:color w:val="1A50CF"/>
                            <w:w w:val="110"/>
                            <w:sz w:val="19"/>
                          </w:rPr>
                          <w:t>wr</w:t>
                        </w:r>
                        <w:r>
                          <w:rPr>
                            <w:color w:val="1F77DB"/>
                            <w:w w:val="110"/>
                            <w:sz w:val="19"/>
                          </w:rPr>
                          <w:t>i</w:t>
                        </w:r>
                        <w:r>
                          <w:rPr>
                            <w:color w:val="1A50CF"/>
                            <w:w w:val="110"/>
                            <w:sz w:val="19"/>
                          </w:rPr>
                          <w:t xml:space="preserve">tten </w:t>
                        </w:r>
                        <w:r>
                          <w:rPr>
                            <w:color w:val="0C3FCA"/>
                            <w:spacing w:val="-4"/>
                            <w:w w:val="110"/>
                            <w:sz w:val="19"/>
                          </w:rPr>
                          <w:t>rep</w:t>
                        </w:r>
                        <w:r>
                          <w:rPr>
                            <w:color w:val="2860D4"/>
                            <w:spacing w:val="-4"/>
                            <w:w w:val="110"/>
                            <w:sz w:val="19"/>
                          </w:rPr>
                          <w:t xml:space="preserve">ort </w:t>
                        </w:r>
                        <w:r>
                          <w:rPr>
                            <w:color w:val="1A50CF"/>
                            <w:w w:val="110"/>
                            <w:sz w:val="19"/>
                          </w:rPr>
                          <w:t xml:space="preserve">that </w:t>
                        </w:r>
                        <w:r>
                          <w:rPr>
                            <w:color w:val="2860D4"/>
                            <w:w w:val="110"/>
                            <w:sz w:val="19"/>
                          </w:rPr>
                          <w:t xml:space="preserve">is sent </w:t>
                        </w:r>
                        <w:r>
                          <w:rPr>
                            <w:color w:val="0C3FCA"/>
                            <w:w w:val="110"/>
                            <w:sz w:val="19"/>
                          </w:rPr>
                          <w:t xml:space="preserve">to </w:t>
                        </w:r>
                        <w:r>
                          <w:rPr>
                            <w:color w:val="2860D4"/>
                            <w:w w:val="110"/>
                            <w:sz w:val="19"/>
                          </w:rPr>
                          <w:t>the</w:t>
                        </w:r>
                      </w:p>
                      <w:p w:rsidR="0093289F" w:rsidRDefault="00514901">
                        <w:pPr>
                          <w:pStyle w:val="TableParagraph"/>
                          <w:spacing w:before="65" w:line="112" w:lineRule="auto"/>
                          <w:ind w:left="994" w:hanging="127"/>
                          <w:rPr>
                            <w:sz w:val="19"/>
                          </w:rPr>
                        </w:pPr>
                        <w:r>
                          <w:rPr>
                            <w:color w:val="67D1F2"/>
                            <w:spacing w:val="-92"/>
                            <w:w w:val="102"/>
                            <w:position w:val="-22"/>
                            <w:sz w:val="39"/>
                          </w:rPr>
                          <w:t>I</w:t>
                        </w:r>
                        <w:r>
                          <w:rPr>
                            <w:color w:val="4DC4EF"/>
                            <w:w w:val="108"/>
                            <w:sz w:val="19"/>
                          </w:rPr>
                          <w:t>:</w:t>
                        </w:r>
                        <w:r>
                          <w:rPr>
                            <w:color w:val="4DC4EF"/>
                            <w:spacing w:val="-4"/>
                            <w:sz w:val="19"/>
                          </w:rPr>
                          <w:t xml:space="preserve"> </w:t>
                        </w:r>
                        <w:r>
                          <w:rPr>
                            <w:color w:val="2860D4"/>
                            <w:spacing w:val="-1"/>
                            <w:w w:val="108"/>
                            <w:sz w:val="19"/>
                          </w:rPr>
                          <w:t>at</w:t>
                        </w:r>
                        <w:r>
                          <w:rPr>
                            <w:color w:val="2860D4"/>
                            <w:spacing w:val="-18"/>
                            <w:w w:val="108"/>
                            <w:sz w:val="19"/>
                          </w:rPr>
                          <w:t>t</w:t>
                        </w:r>
                        <w:r>
                          <w:rPr>
                            <w:color w:val="0C3FCA"/>
                            <w:spacing w:val="-1"/>
                            <w:w w:val="108"/>
                            <w:sz w:val="19"/>
                          </w:rPr>
                          <w:t>en</w:t>
                        </w:r>
                        <w:r>
                          <w:rPr>
                            <w:color w:val="0C3FCA"/>
                            <w:spacing w:val="-12"/>
                            <w:w w:val="108"/>
                            <w:sz w:val="19"/>
                          </w:rPr>
                          <w:t>d</w:t>
                        </w:r>
                        <w:r>
                          <w:rPr>
                            <w:color w:val="2860D4"/>
                            <w:spacing w:val="-1"/>
                            <w:w w:val="108"/>
                            <w:sz w:val="19"/>
                          </w:rPr>
                          <w:t>in</w:t>
                        </w:r>
                        <w:r>
                          <w:rPr>
                            <w:color w:val="2860D4"/>
                            <w:w w:val="108"/>
                            <w:sz w:val="19"/>
                          </w:rPr>
                          <w:t>g</w:t>
                        </w:r>
                        <w:r>
                          <w:rPr>
                            <w:color w:val="2860D4"/>
                            <w:spacing w:val="-20"/>
                            <w:sz w:val="19"/>
                          </w:rPr>
                          <w:t xml:space="preserve"> </w:t>
                        </w:r>
                        <w:r>
                          <w:rPr>
                            <w:color w:val="1A50CF"/>
                            <w:spacing w:val="-1"/>
                            <w:w w:val="108"/>
                            <w:sz w:val="19"/>
                          </w:rPr>
                          <w:t>physi</w:t>
                        </w:r>
                        <w:r>
                          <w:rPr>
                            <w:color w:val="1A50CF"/>
                            <w:spacing w:val="-45"/>
                            <w:w w:val="108"/>
                            <w:sz w:val="19"/>
                          </w:rPr>
                          <w:t>c</w:t>
                        </w:r>
                        <w:r>
                          <w:rPr>
                            <w:color w:val="1F77DB"/>
                            <w:spacing w:val="-2"/>
                            <w:w w:val="108"/>
                            <w:sz w:val="19"/>
                          </w:rPr>
                          <w:t>i</w:t>
                        </w:r>
                        <w:r>
                          <w:rPr>
                            <w:color w:val="0C3FCA"/>
                            <w:spacing w:val="-1"/>
                            <w:w w:val="108"/>
                            <w:sz w:val="19"/>
                          </w:rPr>
                          <w:t>a</w:t>
                        </w:r>
                        <w:r>
                          <w:rPr>
                            <w:color w:val="0C3FCA"/>
                            <w:w w:val="108"/>
                            <w:sz w:val="19"/>
                          </w:rPr>
                          <w:t>n</w:t>
                        </w:r>
                        <w:r>
                          <w:rPr>
                            <w:color w:val="0C3FCA"/>
                            <w:spacing w:val="-13"/>
                            <w:sz w:val="19"/>
                          </w:rPr>
                          <w:t xml:space="preserve"> </w:t>
                        </w:r>
                        <w:r>
                          <w:rPr>
                            <w:color w:val="1A50CF"/>
                            <w:spacing w:val="-1"/>
                            <w:w w:val="108"/>
                            <w:sz w:val="19"/>
                          </w:rPr>
                          <w:t>an</w:t>
                        </w:r>
                        <w:r>
                          <w:rPr>
                            <w:color w:val="1A50CF"/>
                            <w:w w:val="108"/>
                            <w:sz w:val="19"/>
                          </w:rPr>
                          <w:t>d</w:t>
                        </w:r>
                        <w:r>
                          <w:rPr>
                            <w:color w:val="1A50CF"/>
                            <w:spacing w:val="-17"/>
                            <w:sz w:val="19"/>
                          </w:rPr>
                          <w:t xml:space="preserve"> </w:t>
                        </w:r>
                        <w:r>
                          <w:rPr>
                            <w:color w:val="1A50CF"/>
                            <w:spacing w:val="-1"/>
                            <w:w w:val="108"/>
                            <w:sz w:val="19"/>
                          </w:rPr>
                          <w:t>th</w:t>
                        </w:r>
                        <w:r>
                          <w:rPr>
                            <w:color w:val="1A50CF"/>
                            <w:w w:val="108"/>
                            <w:sz w:val="19"/>
                          </w:rPr>
                          <w:t>e</w:t>
                        </w:r>
                        <w:r>
                          <w:rPr>
                            <w:color w:val="1A50CF"/>
                            <w:spacing w:val="-20"/>
                            <w:sz w:val="19"/>
                          </w:rPr>
                          <w:t xml:space="preserve"> </w:t>
                        </w:r>
                        <w:r>
                          <w:rPr>
                            <w:color w:val="0C3FCA"/>
                            <w:spacing w:val="-1"/>
                            <w:w w:val="108"/>
                            <w:sz w:val="19"/>
                          </w:rPr>
                          <w:t>fa</w:t>
                        </w:r>
                        <w:r>
                          <w:rPr>
                            <w:color w:val="0C3FCA"/>
                            <w:spacing w:val="-16"/>
                            <w:w w:val="108"/>
                            <w:sz w:val="19"/>
                          </w:rPr>
                          <w:t>c</w:t>
                        </w:r>
                        <w:r>
                          <w:rPr>
                            <w:color w:val="2860D4"/>
                            <w:spacing w:val="-1"/>
                            <w:w w:val="108"/>
                            <w:sz w:val="19"/>
                          </w:rPr>
                          <w:t>ility'</w:t>
                        </w:r>
                        <w:r>
                          <w:rPr>
                            <w:color w:val="2860D4"/>
                            <w:w w:val="108"/>
                            <w:sz w:val="19"/>
                          </w:rPr>
                          <w:t>s</w:t>
                        </w:r>
                        <w:r>
                          <w:rPr>
                            <w:color w:val="2860D4"/>
                            <w:spacing w:val="-30"/>
                            <w:sz w:val="19"/>
                          </w:rPr>
                          <w:t xml:space="preserve"> </w:t>
                        </w:r>
                        <w:r>
                          <w:rPr>
                            <w:color w:val="1A50CF"/>
                            <w:w w:val="103"/>
                            <w:sz w:val="19"/>
                          </w:rPr>
                          <w:t xml:space="preserve">medical </w:t>
                        </w:r>
                        <w:r>
                          <w:rPr>
                            <w:color w:val="0C3FCA"/>
                            <w:w w:val="105"/>
                            <w:sz w:val="19"/>
                          </w:rPr>
                          <w:t>director</w:t>
                        </w:r>
                        <w:r>
                          <w:rPr>
                            <w:color w:val="0C3FCA"/>
                            <w:spacing w:val="-16"/>
                            <w:w w:val="105"/>
                            <w:sz w:val="19"/>
                          </w:rPr>
                          <w:t xml:space="preserve"> </w:t>
                        </w:r>
                        <w:r>
                          <w:rPr>
                            <w:color w:val="1A50CF"/>
                            <w:w w:val="105"/>
                            <w:sz w:val="19"/>
                          </w:rPr>
                          <w:t>and</w:t>
                        </w:r>
                        <w:r>
                          <w:rPr>
                            <w:color w:val="1A50CF"/>
                            <w:spacing w:val="-21"/>
                            <w:w w:val="105"/>
                            <w:sz w:val="19"/>
                          </w:rPr>
                          <w:t xml:space="preserve"> </w:t>
                        </w:r>
                        <w:r>
                          <w:rPr>
                            <w:color w:val="0C3FCA"/>
                            <w:w w:val="105"/>
                            <w:sz w:val="19"/>
                          </w:rPr>
                          <w:t>director</w:t>
                        </w:r>
                        <w:r>
                          <w:rPr>
                            <w:color w:val="0C3FCA"/>
                            <w:spacing w:val="-15"/>
                            <w:w w:val="105"/>
                            <w:sz w:val="19"/>
                          </w:rPr>
                          <w:t xml:space="preserve"> </w:t>
                        </w:r>
                        <w:r>
                          <w:rPr>
                            <w:color w:val="1A50CF"/>
                            <w:w w:val="105"/>
                            <w:sz w:val="19"/>
                          </w:rPr>
                          <w:t>of</w:t>
                        </w:r>
                        <w:r>
                          <w:rPr>
                            <w:color w:val="1A50CF"/>
                            <w:spacing w:val="-13"/>
                            <w:w w:val="105"/>
                            <w:sz w:val="19"/>
                          </w:rPr>
                          <w:t xml:space="preserve"> </w:t>
                        </w:r>
                        <w:r>
                          <w:rPr>
                            <w:color w:val="0C3FCA"/>
                            <w:w w:val="105"/>
                            <w:sz w:val="19"/>
                          </w:rPr>
                          <w:t>nursing</w:t>
                        </w:r>
                        <w:r>
                          <w:rPr>
                            <w:color w:val="0C3FCA"/>
                            <w:spacing w:val="-13"/>
                            <w:w w:val="105"/>
                            <w:sz w:val="19"/>
                          </w:rPr>
                          <w:t xml:space="preserve"> </w:t>
                        </w:r>
                        <w:r>
                          <w:rPr>
                            <w:color w:val="1A50CF"/>
                            <w:w w:val="105"/>
                            <w:sz w:val="19"/>
                          </w:rPr>
                          <w:t>and</w:t>
                        </w:r>
                        <w:r>
                          <w:rPr>
                            <w:color w:val="1A50CF"/>
                            <w:spacing w:val="-25"/>
                            <w:w w:val="105"/>
                            <w:sz w:val="19"/>
                          </w:rPr>
                          <w:t xml:space="preserve"> </w:t>
                        </w:r>
                        <w:r>
                          <w:rPr>
                            <w:color w:val="1A50CF"/>
                            <w:w w:val="105"/>
                            <w:sz w:val="19"/>
                          </w:rPr>
                          <w:t>lists,</w:t>
                        </w:r>
                        <w:r>
                          <w:rPr>
                            <w:color w:val="1A50CF"/>
                            <w:spacing w:val="-24"/>
                            <w:w w:val="105"/>
                            <w:sz w:val="19"/>
                          </w:rPr>
                          <w:t xml:space="preserve"> </w:t>
                        </w:r>
                        <w:r>
                          <w:rPr>
                            <w:color w:val="1A50CF"/>
                            <w:w w:val="105"/>
                            <w:sz w:val="19"/>
                          </w:rPr>
                          <w:t>at</w:t>
                        </w:r>
                        <w:r>
                          <w:rPr>
                            <w:color w:val="1A50CF"/>
                            <w:spacing w:val="-11"/>
                            <w:w w:val="105"/>
                            <w:sz w:val="19"/>
                          </w:rPr>
                          <w:t xml:space="preserve"> </w:t>
                        </w:r>
                        <w:r>
                          <w:rPr>
                            <w:color w:val="1A50CF"/>
                            <w:w w:val="105"/>
                            <w:sz w:val="19"/>
                          </w:rPr>
                          <w:t>a</w:t>
                        </w:r>
                      </w:p>
                    </w:tc>
                    <w:tc>
                      <w:tcPr>
                        <w:tcW w:w="977" w:type="dxa"/>
                        <w:gridSpan w:val="2"/>
                        <w:vMerge w:val="restart"/>
                        <w:tcBorders>
                          <w:top w:val="nil"/>
                          <w:left w:val="single" w:sz="4" w:space="0" w:color="000000"/>
                          <w:bottom w:val="single" w:sz="8" w:space="0" w:color="000000"/>
                          <w:right w:val="single" w:sz="4" w:space="0" w:color="000000"/>
                        </w:tcBorders>
                      </w:tcPr>
                      <w:p w:rsidR="0093289F" w:rsidRDefault="0093289F">
                        <w:pPr>
                          <w:pStyle w:val="TableParagraph"/>
                          <w:rPr>
                            <w:rFonts w:ascii="Times New Roman"/>
                            <w:sz w:val="16"/>
                          </w:rPr>
                        </w:pPr>
                      </w:p>
                    </w:tc>
                    <w:tc>
                      <w:tcPr>
                        <w:tcW w:w="3831"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20"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r w:rsidR="0093289F">
                    <w:trPr>
                      <w:trHeight w:val="1038"/>
                    </w:trPr>
                    <w:tc>
                      <w:tcPr>
                        <w:tcW w:w="881" w:type="dxa"/>
                        <w:tcBorders>
                          <w:top w:val="nil"/>
                          <w:left w:val="single" w:sz="8" w:space="0" w:color="000000"/>
                          <w:bottom w:val="single" w:sz="8" w:space="0" w:color="000000"/>
                          <w:right w:val="single" w:sz="4" w:space="0" w:color="000000"/>
                        </w:tcBorders>
                      </w:tcPr>
                      <w:p w:rsidR="0093289F" w:rsidRDefault="0093289F">
                        <w:pPr>
                          <w:pStyle w:val="TableParagraph"/>
                          <w:rPr>
                            <w:rFonts w:ascii="Times New Roman"/>
                            <w:sz w:val="16"/>
                          </w:rPr>
                        </w:pPr>
                      </w:p>
                    </w:tc>
                    <w:tc>
                      <w:tcPr>
                        <w:tcW w:w="4408" w:type="dxa"/>
                        <w:gridSpan w:val="2"/>
                        <w:tcBorders>
                          <w:top w:val="nil"/>
                          <w:left w:val="single" w:sz="4" w:space="0" w:color="000000"/>
                          <w:bottom w:val="single" w:sz="8" w:space="0" w:color="000000"/>
                          <w:right w:val="single" w:sz="4" w:space="0" w:color="000000"/>
                        </w:tcBorders>
                      </w:tcPr>
                      <w:p w:rsidR="0093289F" w:rsidRDefault="00514901">
                        <w:pPr>
                          <w:pStyle w:val="TableParagraph"/>
                          <w:spacing w:line="117" w:lineRule="exact"/>
                          <w:ind w:left="122"/>
                          <w:rPr>
                            <w:sz w:val="19"/>
                          </w:rPr>
                        </w:pPr>
                        <w:r>
                          <w:rPr>
                            <w:color w:val="1A50CF"/>
                            <w:w w:val="105"/>
                            <w:sz w:val="19"/>
                          </w:rPr>
                          <w:t>minimum,</w:t>
                        </w:r>
                        <w:r>
                          <w:rPr>
                            <w:color w:val="1A50CF"/>
                            <w:spacing w:val="-11"/>
                            <w:w w:val="105"/>
                            <w:sz w:val="19"/>
                          </w:rPr>
                          <w:t xml:space="preserve"> </w:t>
                        </w:r>
                        <w:r>
                          <w:rPr>
                            <w:color w:val="1A50CF"/>
                            <w:w w:val="105"/>
                            <w:sz w:val="19"/>
                          </w:rPr>
                          <w:t>the</w:t>
                        </w:r>
                        <w:r>
                          <w:rPr>
                            <w:color w:val="1A50CF"/>
                            <w:spacing w:val="-29"/>
                            <w:w w:val="105"/>
                            <w:sz w:val="19"/>
                          </w:rPr>
                          <w:t xml:space="preserve"> </w:t>
                        </w:r>
                        <w:r>
                          <w:rPr>
                            <w:color w:val="1A50CF"/>
                            <w:w w:val="105"/>
                            <w:sz w:val="19"/>
                          </w:rPr>
                          <w:t>resident's</w:t>
                        </w:r>
                        <w:r>
                          <w:rPr>
                            <w:color w:val="1A50CF"/>
                            <w:spacing w:val="-21"/>
                            <w:w w:val="105"/>
                            <w:sz w:val="19"/>
                          </w:rPr>
                          <w:t xml:space="preserve"> </w:t>
                        </w:r>
                        <w:r>
                          <w:rPr>
                            <w:color w:val="1A50CF"/>
                            <w:w w:val="105"/>
                            <w:sz w:val="19"/>
                          </w:rPr>
                          <w:t>name</w:t>
                        </w:r>
                        <w:r>
                          <w:rPr>
                            <w:color w:val="1F77DB"/>
                            <w:w w:val="105"/>
                            <w:sz w:val="19"/>
                          </w:rPr>
                          <w:t>,</w:t>
                        </w:r>
                        <w:r>
                          <w:rPr>
                            <w:color w:val="1F77DB"/>
                            <w:spacing w:val="-11"/>
                            <w:w w:val="105"/>
                            <w:sz w:val="19"/>
                          </w:rPr>
                          <w:t xml:space="preserve"> </w:t>
                        </w:r>
                        <w:r>
                          <w:rPr>
                            <w:color w:val="1A50CF"/>
                            <w:w w:val="105"/>
                            <w:sz w:val="19"/>
                          </w:rPr>
                          <w:t>the</w:t>
                        </w:r>
                        <w:r>
                          <w:rPr>
                            <w:color w:val="1A50CF"/>
                            <w:spacing w:val="-29"/>
                            <w:w w:val="105"/>
                            <w:sz w:val="19"/>
                          </w:rPr>
                          <w:t xml:space="preserve"> </w:t>
                        </w:r>
                        <w:r>
                          <w:rPr>
                            <w:color w:val="0C3FCA"/>
                            <w:w w:val="105"/>
                            <w:sz w:val="19"/>
                          </w:rPr>
                          <w:t>relevant</w:t>
                        </w:r>
                        <w:r>
                          <w:rPr>
                            <w:color w:val="0C3FCA"/>
                            <w:spacing w:val="-18"/>
                            <w:w w:val="105"/>
                            <w:sz w:val="19"/>
                          </w:rPr>
                          <w:t xml:space="preserve"> </w:t>
                        </w:r>
                        <w:r>
                          <w:rPr>
                            <w:color w:val="1A50CF"/>
                            <w:w w:val="105"/>
                            <w:sz w:val="19"/>
                          </w:rPr>
                          <w:t>drug,</w:t>
                        </w:r>
                      </w:p>
                      <w:p w:rsidR="0093289F" w:rsidRDefault="00514901">
                        <w:pPr>
                          <w:pStyle w:val="TableParagraph"/>
                          <w:spacing w:before="12"/>
                          <w:ind w:left="118"/>
                          <w:rPr>
                            <w:sz w:val="19"/>
                          </w:rPr>
                        </w:pPr>
                        <w:r>
                          <w:rPr>
                            <w:color w:val="1A50CF"/>
                            <w:w w:val="105"/>
                            <w:sz w:val="19"/>
                          </w:rPr>
                          <w:t xml:space="preserve">and </w:t>
                        </w:r>
                        <w:r>
                          <w:rPr>
                            <w:color w:val="0C3FCA"/>
                            <w:w w:val="105"/>
                            <w:sz w:val="19"/>
                          </w:rPr>
                          <w:t xml:space="preserve">the </w:t>
                        </w:r>
                        <w:r>
                          <w:rPr>
                            <w:color w:val="1A50CF"/>
                            <w:w w:val="105"/>
                            <w:sz w:val="19"/>
                          </w:rPr>
                          <w:t xml:space="preserve">irregularity </w:t>
                        </w:r>
                        <w:r>
                          <w:rPr>
                            <w:color w:val="0C3FCA"/>
                            <w:w w:val="105"/>
                            <w:sz w:val="19"/>
                          </w:rPr>
                          <w:t>th</w:t>
                        </w:r>
                        <w:r>
                          <w:rPr>
                            <w:color w:val="2860D4"/>
                            <w:w w:val="105"/>
                            <w:sz w:val="19"/>
                          </w:rPr>
                          <w:t>e pharmacist iden</w:t>
                        </w:r>
                        <w:r>
                          <w:rPr>
                            <w:color w:val="0C3FCA"/>
                            <w:w w:val="105"/>
                            <w:sz w:val="19"/>
                          </w:rPr>
                          <w:t>ti</w:t>
                        </w:r>
                        <w:r>
                          <w:rPr>
                            <w:color w:val="2860D4"/>
                            <w:w w:val="105"/>
                            <w:sz w:val="19"/>
                          </w:rPr>
                          <w:t>fied.</w:t>
                        </w:r>
                      </w:p>
                      <w:p w:rsidR="0093289F" w:rsidRDefault="00514901">
                        <w:pPr>
                          <w:pStyle w:val="TableParagraph"/>
                          <w:spacing w:before="3" w:line="254" w:lineRule="auto"/>
                          <w:ind w:left="122" w:right="-26"/>
                          <w:rPr>
                            <w:sz w:val="19"/>
                          </w:rPr>
                        </w:pPr>
                        <w:r>
                          <w:rPr>
                            <w:color w:val="2860D4"/>
                            <w:w w:val="105"/>
                            <w:sz w:val="19"/>
                          </w:rPr>
                          <w:t xml:space="preserve">(iii) </w:t>
                        </w:r>
                        <w:r>
                          <w:rPr>
                            <w:color w:val="0C3FCA"/>
                            <w:w w:val="105"/>
                            <w:sz w:val="19"/>
                          </w:rPr>
                          <w:t xml:space="preserve">The </w:t>
                        </w:r>
                        <w:r>
                          <w:rPr>
                            <w:color w:val="0C3FCA"/>
                            <w:spacing w:val="-7"/>
                            <w:w w:val="105"/>
                            <w:sz w:val="19"/>
                          </w:rPr>
                          <w:t>attend</w:t>
                        </w:r>
                        <w:r>
                          <w:rPr>
                            <w:color w:val="2860D4"/>
                            <w:spacing w:val="-7"/>
                            <w:w w:val="105"/>
                            <w:sz w:val="19"/>
                          </w:rPr>
                          <w:t>in</w:t>
                        </w:r>
                        <w:r>
                          <w:rPr>
                            <w:color w:val="0C3FCA"/>
                            <w:spacing w:val="-7"/>
                            <w:w w:val="105"/>
                            <w:sz w:val="19"/>
                          </w:rPr>
                          <w:t xml:space="preserve">g </w:t>
                        </w:r>
                        <w:r>
                          <w:rPr>
                            <w:color w:val="1A50CF"/>
                            <w:spacing w:val="-4"/>
                            <w:w w:val="105"/>
                            <w:sz w:val="19"/>
                          </w:rPr>
                          <w:t>phys</w:t>
                        </w:r>
                        <w:r>
                          <w:rPr>
                            <w:color w:val="1F77DB"/>
                            <w:spacing w:val="-4"/>
                            <w:w w:val="105"/>
                            <w:sz w:val="19"/>
                          </w:rPr>
                          <w:t>i</w:t>
                        </w:r>
                        <w:r>
                          <w:rPr>
                            <w:color w:val="1A50CF"/>
                            <w:spacing w:val="-4"/>
                            <w:w w:val="105"/>
                            <w:sz w:val="19"/>
                          </w:rPr>
                          <w:t xml:space="preserve">cian </w:t>
                        </w:r>
                        <w:r>
                          <w:rPr>
                            <w:color w:val="1A50CF"/>
                            <w:w w:val="105"/>
                            <w:sz w:val="19"/>
                          </w:rPr>
                          <w:t xml:space="preserve">must document </w:t>
                        </w:r>
                        <w:r>
                          <w:rPr>
                            <w:color w:val="2860D4"/>
                            <w:w w:val="105"/>
                            <w:sz w:val="19"/>
                          </w:rPr>
                          <w:t xml:space="preserve">in </w:t>
                        </w:r>
                        <w:r>
                          <w:rPr>
                            <w:color w:val="1A50CF"/>
                            <w:w w:val="105"/>
                            <w:sz w:val="19"/>
                          </w:rPr>
                          <w:t>the</w:t>
                        </w:r>
                        <w:r>
                          <w:rPr>
                            <w:color w:val="0C64D6"/>
                            <w:w w:val="105"/>
                            <w:sz w:val="19"/>
                          </w:rPr>
                          <w:t xml:space="preserve"> resi</w:t>
                        </w:r>
                        <w:r>
                          <w:rPr>
                            <w:color w:val="0C3FCA"/>
                            <w:w w:val="105"/>
                            <w:sz w:val="19"/>
                          </w:rPr>
                          <w:t>dent's</w:t>
                        </w:r>
                        <w:r>
                          <w:rPr>
                            <w:color w:val="0C3FCA"/>
                            <w:spacing w:val="-37"/>
                            <w:w w:val="105"/>
                            <w:sz w:val="19"/>
                          </w:rPr>
                          <w:t xml:space="preserve"> </w:t>
                        </w:r>
                        <w:r>
                          <w:rPr>
                            <w:color w:val="1A50CF"/>
                            <w:w w:val="105"/>
                            <w:sz w:val="19"/>
                          </w:rPr>
                          <w:t>medical</w:t>
                        </w:r>
                        <w:r>
                          <w:rPr>
                            <w:color w:val="1A50CF"/>
                            <w:spacing w:val="-11"/>
                            <w:w w:val="105"/>
                            <w:sz w:val="19"/>
                          </w:rPr>
                          <w:t xml:space="preserve"> </w:t>
                        </w:r>
                        <w:r>
                          <w:rPr>
                            <w:color w:val="0C3FCA"/>
                            <w:w w:val="105"/>
                            <w:sz w:val="19"/>
                          </w:rPr>
                          <w:t>record</w:t>
                        </w:r>
                        <w:r>
                          <w:rPr>
                            <w:color w:val="0C3FCA"/>
                            <w:spacing w:val="-17"/>
                            <w:w w:val="105"/>
                            <w:sz w:val="19"/>
                          </w:rPr>
                          <w:t xml:space="preserve"> </w:t>
                        </w:r>
                        <w:r>
                          <w:rPr>
                            <w:color w:val="0C3FCA"/>
                            <w:w w:val="105"/>
                            <w:sz w:val="19"/>
                          </w:rPr>
                          <w:t>that</w:t>
                        </w:r>
                        <w:r>
                          <w:rPr>
                            <w:color w:val="0C3FCA"/>
                            <w:spacing w:val="-17"/>
                            <w:w w:val="105"/>
                            <w:sz w:val="19"/>
                          </w:rPr>
                          <w:t xml:space="preserve"> </w:t>
                        </w:r>
                        <w:r>
                          <w:rPr>
                            <w:color w:val="0C3FCA"/>
                            <w:w w:val="105"/>
                            <w:sz w:val="19"/>
                          </w:rPr>
                          <w:t>the</w:t>
                        </w:r>
                        <w:r>
                          <w:rPr>
                            <w:color w:val="0C3FCA"/>
                            <w:spacing w:val="-24"/>
                            <w:w w:val="105"/>
                            <w:sz w:val="19"/>
                          </w:rPr>
                          <w:t xml:space="preserve"> </w:t>
                        </w:r>
                        <w:r>
                          <w:rPr>
                            <w:color w:val="0C3FCA"/>
                            <w:w w:val="105"/>
                            <w:sz w:val="19"/>
                          </w:rPr>
                          <w:t>identified</w:t>
                        </w:r>
                      </w:p>
                    </w:tc>
                    <w:tc>
                      <w:tcPr>
                        <w:tcW w:w="977"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3831"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20"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bl>
                <w:p w:rsidR="0093289F" w:rsidRDefault="0093289F">
                  <w:pPr>
                    <w:pStyle w:val="BodyText"/>
                  </w:pPr>
                </w:p>
              </w:txbxContent>
            </v:textbox>
            <w10:wrap anchorx="page"/>
          </v:shape>
        </w:pict>
      </w:r>
      <w:r w:rsidR="00514901">
        <w:rPr>
          <w:color w:val="1A50CF"/>
          <w:w w:val="105"/>
          <w:position w:val="1"/>
          <w:sz w:val="19"/>
        </w:rPr>
        <w:t>CENTERS</w:t>
      </w:r>
      <w:r w:rsidR="00514901">
        <w:rPr>
          <w:color w:val="1A50CF"/>
          <w:spacing w:val="-25"/>
          <w:w w:val="105"/>
          <w:position w:val="1"/>
          <w:sz w:val="19"/>
        </w:rPr>
        <w:t xml:space="preserve"> </w:t>
      </w:r>
      <w:r w:rsidR="00514901">
        <w:rPr>
          <w:color w:val="0C3FCA"/>
          <w:w w:val="105"/>
          <w:position w:val="1"/>
          <w:sz w:val="19"/>
        </w:rPr>
        <w:t>FOR</w:t>
      </w:r>
      <w:r w:rsidR="00514901">
        <w:rPr>
          <w:color w:val="0C3FCA"/>
          <w:spacing w:val="-31"/>
          <w:w w:val="105"/>
          <w:position w:val="1"/>
          <w:sz w:val="19"/>
        </w:rPr>
        <w:t xml:space="preserve"> </w:t>
      </w:r>
      <w:r w:rsidR="00514901">
        <w:rPr>
          <w:color w:val="0C3FCA"/>
          <w:w w:val="105"/>
          <w:position w:val="1"/>
          <w:sz w:val="19"/>
        </w:rPr>
        <w:t>MEDICARE</w:t>
      </w:r>
      <w:r w:rsidR="00514901">
        <w:rPr>
          <w:color w:val="0C3FCA"/>
          <w:spacing w:val="-17"/>
          <w:w w:val="105"/>
          <w:position w:val="1"/>
          <w:sz w:val="19"/>
        </w:rPr>
        <w:t xml:space="preserve"> </w:t>
      </w:r>
      <w:r w:rsidR="00514901">
        <w:rPr>
          <w:color w:val="1A50CF"/>
          <w:w w:val="105"/>
          <w:position w:val="1"/>
          <w:sz w:val="20"/>
        </w:rPr>
        <w:t>&amp;</w:t>
      </w:r>
      <w:r w:rsidR="00514901">
        <w:rPr>
          <w:color w:val="1A50CF"/>
          <w:spacing w:val="-39"/>
          <w:w w:val="105"/>
          <w:position w:val="1"/>
          <w:sz w:val="20"/>
        </w:rPr>
        <w:t xml:space="preserve"> </w:t>
      </w:r>
      <w:r w:rsidR="00514901">
        <w:rPr>
          <w:color w:val="0C3FCA"/>
          <w:w w:val="105"/>
          <w:position w:val="1"/>
          <w:sz w:val="19"/>
        </w:rPr>
        <w:t>MEDICAID</w:t>
      </w:r>
      <w:r w:rsidR="00514901">
        <w:rPr>
          <w:color w:val="0C3FCA"/>
          <w:spacing w:val="-25"/>
          <w:w w:val="105"/>
          <w:position w:val="1"/>
          <w:sz w:val="19"/>
        </w:rPr>
        <w:t xml:space="preserve"> </w:t>
      </w:r>
      <w:r w:rsidR="00514901">
        <w:rPr>
          <w:color w:val="1A50CF"/>
          <w:w w:val="105"/>
          <w:position w:val="1"/>
          <w:sz w:val="19"/>
        </w:rPr>
        <w:t>SERVICES</w:t>
      </w:r>
      <w:r w:rsidR="00514901">
        <w:rPr>
          <w:color w:val="1A50CF"/>
          <w:w w:val="105"/>
          <w:position w:val="1"/>
          <w:sz w:val="19"/>
        </w:rPr>
        <w:tab/>
      </w:r>
      <w:r w:rsidR="00514901">
        <w:rPr>
          <w:color w:val="0C3FCA"/>
          <w:w w:val="105"/>
          <w:sz w:val="19"/>
        </w:rPr>
        <w:t>0MB NO</w:t>
      </w:r>
      <w:r w:rsidR="00514901">
        <w:rPr>
          <w:color w:val="0C3FCA"/>
          <w:spacing w:val="22"/>
          <w:w w:val="105"/>
          <w:sz w:val="19"/>
        </w:rPr>
        <w:t xml:space="preserve"> </w:t>
      </w:r>
      <w:r w:rsidR="00514901">
        <w:rPr>
          <w:color w:val="0C3FCA"/>
          <w:spacing w:val="-4"/>
          <w:w w:val="105"/>
          <w:sz w:val="19"/>
        </w:rPr>
        <w:t>0938</w:t>
      </w:r>
      <w:r w:rsidR="00514901">
        <w:rPr>
          <w:color w:val="2860D4"/>
          <w:spacing w:val="-4"/>
          <w:w w:val="105"/>
          <w:sz w:val="19"/>
        </w:rPr>
        <w:t>-</w:t>
      </w:r>
      <w:r w:rsidR="00514901">
        <w:rPr>
          <w:color w:val="0C3FCA"/>
          <w:spacing w:val="-4"/>
          <w:w w:val="105"/>
          <w:sz w:val="19"/>
        </w:rPr>
        <w:t>0391</w:t>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5"/>
        <w:rPr>
          <w:sz w:val="27"/>
        </w:rPr>
      </w:pPr>
    </w:p>
    <w:p w:rsidR="0093289F" w:rsidRDefault="00D104B6">
      <w:pPr>
        <w:tabs>
          <w:tab w:val="left" w:pos="4831"/>
          <w:tab w:val="left" w:pos="6653"/>
          <w:tab w:val="left" w:pos="9269"/>
        </w:tabs>
        <w:spacing w:before="92"/>
        <w:ind w:left="577"/>
        <w:rPr>
          <w:rFonts w:ascii="Times New Roman"/>
          <w:sz w:val="17"/>
        </w:rPr>
      </w:pPr>
      <w:r>
        <w:pict>
          <v:line id="_x0000_s1250" style="position:absolute;left:0;text-align:left;z-index:251587584;mso-position-horizontal-relative:page" from="72.7pt,-87.5pt" to="72.7pt,-174.1pt" strokeweight=".16986mm">
            <w10:wrap anchorx="page"/>
          </v:line>
        </w:pict>
      </w:r>
      <w:r w:rsidR="00514901">
        <w:rPr>
          <w:b/>
          <w:color w:val="3B72D8"/>
          <w:spacing w:val="-1"/>
          <w:w w:val="99"/>
          <w:sz w:val="14"/>
        </w:rPr>
        <w:t>FOR</w:t>
      </w:r>
      <w:r w:rsidR="00514901">
        <w:rPr>
          <w:b/>
          <w:color w:val="3B72D8"/>
          <w:w w:val="99"/>
          <w:sz w:val="14"/>
        </w:rPr>
        <w:t>M</w:t>
      </w:r>
      <w:r w:rsidR="00514901">
        <w:rPr>
          <w:b/>
          <w:color w:val="3B72D8"/>
          <w:spacing w:val="-21"/>
          <w:sz w:val="14"/>
        </w:rPr>
        <w:t xml:space="preserve"> </w:t>
      </w:r>
      <w:r w:rsidR="00514901">
        <w:rPr>
          <w:b/>
          <w:color w:val="2860D4"/>
          <w:spacing w:val="-1"/>
          <w:w w:val="99"/>
          <w:sz w:val="14"/>
        </w:rPr>
        <w:t>CMS-256</w:t>
      </w:r>
      <w:r w:rsidR="00514901">
        <w:rPr>
          <w:b/>
          <w:color w:val="2860D4"/>
          <w:spacing w:val="-20"/>
          <w:w w:val="99"/>
          <w:sz w:val="14"/>
        </w:rPr>
        <w:t>7</w:t>
      </w:r>
      <w:r w:rsidR="00514901">
        <w:rPr>
          <w:b/>
          <w:color w:val="4F82DD"/>
          <w:spacing w:val="-7"/>
          <w:w w:val="99"/>
          <w:sz w:val="14"/>
        </w:rPr>
        <w:t>(</w:t>
      </w:r>
      <w:r w:rsidR="00514901">
        <w:rPr>
          <w:b/>
          <w:color w:val="2860D4"/>
          <w:spacing w:val="-1"/>
          <w:w w:val="99"/>
          <w:sz w:val="14"/>
        </w:rPr>
        <w:t>02-99</w:t>
      </w:r>
      <w:r w:rsidR="00514901">
        <w:rPr>
          <w:b/>
          <w:color w:val="2860D4"/>
          <w:w w:val="99"/>
          <w:sz w:val="14"/>
        </w:rPr>
        <w:t>)</w:t>
      </w:r>
      <w:r w:rsidR="00514901">
        <w:rPr>
          <w:b/>
          <w:color w:val="2860D4"/>
          <w:spacing w:val="-12"/>
          <w:sz w:val="14"/>
        </w:rPr>
        <w:t xml:space="preserve"> </w:t>
      </w:r>
      <w:r w:rsidR="00514901">
        <w:rPr>
          <w:b/>
          <w:color w:val="2860D4"/>
          <w:spacing w:val="-1"/>
          <w:w w:val="92"/>
          <w:sz w:val="14"/>
        </w:rPr>
        <w:t>Previou</w:t>
      </w:r>
      <w:r w:rsidR="00514901">
        <w:rPr>
          <w:b/>
          <w:color w:val="2860D4"/>
          <w:w w:val="92"/>
          <w:sz w:val="14"/>
        </w:rPr>
        <w:t>s</w:t>
      </w:r>
      <w:r w:rsidR="00514901">
        <w:rPr>
          <w:b/>
          <w:color w:val="2860D4"/>
          <w:spacing w:val="-26"/>
          <w:sz w:val="14"/>
        </w:rPr>
        <w:t xml:space="preserve"> </w:t>
      </w:r>
      <w:r w:rsidR="00514901">
        <w:rPr>
          <w:color w:val="3B72D8"/>
          <w:spacing w:val="-1"/>
          <w:w w:val="92"/>
          <w:sz w:val="15"/>
        </w:rPr>
        <w:t>Ver</w:t>
      </w:r>
      <w:r w:rsidR="00514901">
        <w:rPr>
          <w:color w:val="3B72D8"/>
          <w:spacing w:val="-15"/>
          <w:w w:val="92"/>
          <w:sz w:val="15"/>
        </w:rPr>
        <w:t>s</w:t>
      </w:r>
      <w:r w:rsidR="00514901">
        <w:rPr>
          <w:color w:val="3493E2"/>
          <w:spacing w:val="3"/>
          <w:w w:val="92"/>
          <w:sz w:val="15"/>
        </w:rPr>
        <w:t>i</w:t>
      </w:r>
      <w:r w:rsidR="00514901">
        <w:rPr>
          <w:color w:val="2860D4"/>
          <w:spacing w:val="-1"/>
          <w:w w:val="92"/>
          <w:sz w:val="15"/>
        </w:rPr>
        <w:t>on</w:t>
      </w:r>
      <w:r w:rsidR="00514901">
        <w:rPr>
          <w:color w:val="2860D4"/>
          <w:w w:val="92"/>
          <w:sz w:val="15"/>
        </w:rPr>
        <w:t>s</w:t>
      </w:r>
      <w:r w:rsidR="00514901">
        <w:rPr>
          <w:color w:val="2860D4"/>
          <w:spacing w:val="-8"/>
          <w:sz w:val="15"/>
        </w:rPr>
        <w:t xml:space="preserve"> </w:t>
      </w:r>
      <w:r w:rsidR="00514901">
        <w:rPr>
          <w:color w:val="2860D4"/>
          <w:spacing w:val="-1"/>
          <w:w w:val="110"/>
          <w:sz w:val="15"/>
        </w:rPr>
        <w:t>Obs</w:t>
      </w:r>
      <w:r w:rsidR="00514901">
        <w:rPr>
          <w:color w:val="2860D4"/>
          <w:spacing w:val="-80"/>
          <w:w w:val="110"/>
          <w:sz w:val="15"/>
        </w:rPr>
        <w:t>o</w:t>
      </w:r>
      <w:r w:rsidR="00514901">
        <w:rPr>
          <w:color w:val="3493E2"/>
          <w:spacing w:val="-4"/>
          <w:w w:val="110"/>
          <w:sz w:val="15"/>
        </w:rPr>
        <w:t>l</w:t>
      </w:r>
      <w:r w:rsidR="00514901">
        <w:rPr>
          <w:color w:val="2860D4"/>
          <w:spacing w:val="-1"/>
          <w:w w:val="110"/>
          <w:sz w:val="15"/>
        </w:rPr>
        <w:t>et</w:t>
      </w:r>
      <w:r w:rsidR="00514901">
        <w:rPr>
          <w:color w:val="2860D4"/>
          <w:w w:val="110"/>
          <w:sz w:val="15"/>
        </w:rPr>
        <w:t>e</w:t>
      </w:r>
      <w:r w:rsidR="00514901">
        <w:rPr>
          <w:color w:val="2860D4"/>
          <w:sz w:val="15"/>
        </w:rPr>
        <w:tab/>
      </w:r>
      <w:r w:rsidR="00514901">
        <w:rPr>
          <w:color w:val="1A50CF"/>
          <w:spacing w:val="-1"/>
          <w:w w:val="110"/>
          <w:position w:val="2"/>
          <w:sz w:val="15"/>
        </w:rPr>
        <w:t>Ev</w:t>
      </w:r>
      <w:r w:rsidR="00514901">
        <w:rPr>
          <w:color w:val="1A50CF"/>
          <w:spacing w:val="-43"/>
          <w:w w:val="110"/>
          <w:position w:val="2"/>
          <w:sz w:val="15"/>
        </w:rPr>
        <w:t>e</w:t>
      </w:r>
      <w:r w:rsidR="00514901">
        <w:rPr>
          <w:color w:val="4F82DD"/>
          <w:spacing w:val="-8"/>
          <w:w w:val="110"/>
          <w:position w:val="2"/>
          <w:sz w:val="15"/>
        </w:rPr>
        <w:t>n</w:t>
      </w:r>
      <w:r w:rsidR="00514901">
        <w:rPr>
          <w:color w:val="0C3FCA"/>
          <w:w w:val="110"/>
          <w:position w:val="2"/>
          <w:sz w:val="15"/>
        </w:rPr>
        <w:t>t</w:t>
      </w:r>
      <w:r w:rsidR="00514901">
        <w:rPr>
          <w:color w:val="0C3FCA"/>
          <w:spacing w:val="-13"/>
          <w:position w:val="2"/>
          <w:sz w:val="15"/>
        </w:rPr>
        <w:t xml:space="preserve"> </w:t>
      </w:r>
      <w:r w:rsidR="00514901">
        <w:rPr>
          <w:color w:val="2860D4"/>
          <w:spacing w:val="-1"/>
          <w:w w:val="110"/>
          <w:position w:val="2"/>
          <w:sz w:val="15"/>
        </w:rPr>
        <w:t>I</w:t>
      </w:r>
      <w:r w:rsidR="00514901">
        <w:rPr>
          <w:color w:val="2860D4"/>
          <w:spacing w:val="-31"/>
          <w:w w:val="110"/>
          <w:position w:val="2"/>
          <w:sz w:val="15"/>
        </w:rPr>
        <w:t>D</w:t>
      </w:r>
      <w:r w:rsidR="00514901">
        <w:rPr>
          <w:color w:val="8CCAF0"/>
          <w:spacing w:val="8"/>
          <w:w w:val="110"/>
          <w:position w:val="2"/>
          <w:sz w:val="15"/>
        </w:rPr>
        <w:t>.</w:t>
      </w:r>
      <w:r w:rsidR="00514901">
        <w:rPr>
          <w:color w:val="2860D4"/>
          <w:spacing w:val="-1"/>
          <w:w w:val="110"/>
          <w:position w:val="2"/>
          <w:sz w:val="15"/>
        </w:rPr>
        <w:t>OSQ</w:t>
      </w:r>
      <w:r w:rsidR="00514901">
        <w:rPr>
          <w:color w:val="2860D4"/>
          <w:spacing w:val="-74"/>
          <w:w w:val="110"/>
          <w:position w:val="2"/>
          <w:sz w:val="15"/>
        </w:rPr>
        <w:t>4</w:t>
      </w:r>
      <w:r w:rsidR="00514901">
        <w:rPr>
          <w:color w:val="2860D4"/>
          <w:spacing w:val="-1"/>
          <w:w w:val="99"/>
          <w:position w:val="2"/>
          <w:sz w:val="15"/>
        </w:rPr>
        <w:t>1</w:t>
      </w:r>
      <w:r w:rsidR="00514901">
        <w:rPr>
          <w:color w:val="2860D4"/>
          <w:w w:val="99"/>
          <w:position w:val="2"/>
          <w:sz w:val="15"/>
        </w:rPr>
        <w:t>1</w:t>
      </w:r>
      <w:r w:rsidR="00514901">
        <w:rPr>
          <w:color w:val="2860D4"/>
          <w:position w:val="2"/>
          <w:sz w:val="15"/>
        </w:rPr>
        <w:tab/>
      </w:r>
      <w:r w:rsidR="00514901">
        <w:rPr>
          <w:color w:val="2860D4"/>
          <w:spacing w:val="-1"/>
          <w:w w:val="106"/>
          <w:position w:val="3"/>
          <w:sz w:val="13"/>
        </w:rPr>
        <w:t>Facilit</w:t>
      </w:r>
      <w:r w:rsidR="00514901">
        <w:rPr>
          <w:color w:val="2860D4"/>
          <w:w w:val="106"/>
          <w:position w:val="3"/>
          <w:sz w:val="13"/>
        </w:rPr>
        <w:t>y</w:t>
      </w:r>
      <w:r w:rsidR="00514901">
        <w:rPr>
          <w:color w:val="2860D4"/>
          <w:spacing w:val="-17"/>
          <w:position w:val="3"/>
          <w:sz w:val="13"/>
        </w:rPr>
        <w:t xml:space="preserve"> </w:t>
      </w:r>
      <w:r w:rsidR="00514901">
        <w:rPr>
          <w:color w:val="2860D4"/>
          <w:spacing w:val="-1"/>
          <w:w w:val="106"/>
          <w:position w:val="3"/>
          <w:sz w:val="13"/>
        </w:rPr>
        <w:t>1</w:t>
      </w:r>
      <w:r w:rsidR="00514901">
        <w:rPr>
          <w:color w:val="2860D4"/>
          <w:w w:val="106"/>
          <w:position w:val="3"/>
          <w:sz w:val="13"/>
        </w:rPr>
        <w:t>0</w:t>
      </w:r>
      <w:r w:rsidR="00514901">
        <w:rPr>
          <w:color w:val="2860D4"/>
          <w:position w:val="3"/>
          <w:sz w:val="13"/>
        </w:rPr>
        <w:t xml:space="preserve"> </w:t>
      </w:r>
      <w:r w:rsidR="00514901">
        <w:rPr>
          <w:color w:val="2860D4"/>
          <w:spacing w:val="-5"/>
          <w:position w:val="3"/>
          <w:sz w:val="13"/>
        </w:rPr>
        <w:t xml:space="preserve"> </w:t>
      </w:r>
      <w:r w:rsidR="00514901">
        <w:rPr>
          <w:color w:val="3B72D8"/>
          <w:spacing w:val="-1"/>
          <w:w w:val="106"/>
          <w:position w:val="3"/>
          <w:sz w:val="13"/>
        </w:rPr>
        <w:t>16</w:t>
      </w:r>
      <w:r w:rsidR="00514901">
        <w:rPr>
          <w:color w:val="3B72D8"/>
          <w:spacing w:val="-10"/>
          <w:w w:val="106"/>
          <w:position w:val="3"/>
          <w:sz w:val="13"/>
        </w:rPr>
        <w:t>0</w:t>
      </w:r>
      <w:r w:rsidR="00514901">
        <w:rPr>
          <w:color w:val="0C3FCA"/>
          <w:spacing w:val="-12"/>
          <w:w w:val="106"/>
          <w:position w:val="3"/>
          <w:sz w:val="13"/>
        </w:rPr>
        <w:t>1</w:t>
      </w:r>
      <w:r w:rsidR="00514901">
        <w:rPr>
          <w:color w:val="3B72D8"/>
          <w:w w:val="106"/>
          <w:position w:val="3"/>
          <w:sz w:val="13"/>
        </w:rPr>
        <w:t>7</w:t>
      </w:r>
      <w:r w:rsidR="00514901">
        <w:rPr>
          <w:color w:val="3B72D8"/>
          <w:position w:val="3"/>
          <w:sz w:val="13"/>
        </w:rPr>
        <w:tab/>
      </w:r>
      <w:r w:rsidR="00514901">
        <w:rPr>
          <w:color w:val="2860D4"/>
          <w:spacing w:val="-1"/>
          <w:w w:val="106"/>
          <w:position w:val="3"/>
          <w:sz w:val="15"/>
        </w:rPr>
        <w:t>I</w:t>
      </w:r>
      <w:r w:rsidR="00514901">
        <w:rPr>
          <w:color w:val="2860D4"/>
          <w:w w:val="106"/>
          <w:position w:val="3"/>
          <w:sz w:val="15"/>
        </w:rPr>
        <w:t>f</w:t>
      </w:r>
      <w:r w:rsidR="00514901">
        <w:rPr>
          <w:color w:val="2860D4"/>
          <w:spacing w:val="12"/>
          <w:position w:val="3"/>
          <w:sz w:val="15"/>
        </w:rPr>
        <w:t xml:space="preserve"> </w:t>
      </w:r>
      <w:r w:rsidR="00514901">
        <w:rPr>
          <w:color w:val="2860D4"/>
          <w:w w:val="106"/>
          <w:position w:val="3"/>
          <w:sz w:val="15"/>
        </w:rPr>
        <w:t>continuation</w:t>
      </w:r>
      <w:r w:rsidR="00514901">
        <w:rPr>
          <w:color w:val="2860D4"/>
          <w:spacing w:val="-5"/>
          <w:position w:val="3"/>
          <w:sz w:val="15"/>
        </w:rPr>
        <w:t xml:space="preserve"> </w:t>
      </w:r>
      <w:r w:rsidR="00514901">
        <w:rPr>
          <w:color w:val="3B72D8"/>
          <w:w w:val="106"/>
          <w:position w:val="3"/>
          <w:sz w:val="15"/>
        </w:rPr>
        <w:t>she</w:t>
      </w:r>
      <w:r w:rsidR="00514901">
        <w:rPr>
          <w:color w:val="3B72D8"/>
          <w:spacing w:val="-7"/>
          <w:w w:val="106"/>
          <w:position w:val="3"/>
          <w:sz w:val="15"/>
        </w:rPr>
        <w:t>e</w:t>
      </w:r>
      <w:r w:rsidR="00514901">
        <w:rPr>
          <w:color w:val="1A50CF"/>
          <w:w w:val="106"/>
          <w:position w:val="3"/>
          <w:sz w:val="15"/>
        </w:rPr>
        <w:t>t</w:t>
      </w:r>
      <w:r w:rsidR="00514901">
        <w:rPr>
          <w:color w:val="1A50CF"/>
          <w:spacing w:val="1"/>
          <w:position w:val="3"/>
          <w:sz w:val="15"/>
        </w:rPr>
        <w:t xml:space="preserve"> </w:t>
      </w:r>
      <w:r w:rsidR="00514901">
        <w:rPr>
          <w:color w:val="1A50CF"/>
          <w:spacing w:val="-1"/>
          <w:w w:val="111"/>
          <w:position w:val="3"/>
          <w:sz w:val="15"/>
        </w:rPr>
        <w:t>Pag</w:t>
      </w:r>
      <w:r w:rsidR="00514901">
        <w:rPr>
          <w:color w:val="1A50CF"/>
          <w:w w:val="111"/>
          <w:position w:val="3"/>
          <w:sz w:val="15"/>
        </w:rPr>
        <w:t>e</w:t>
      </w:r>
      <w:r w:rsidR="00514901">
        <w:rPr>
          <w:color w:val="1A50CF"/>
          <w:position w:val="3"/>
          <w:sz w:val="15"/>
        </w:rPr>
        <w:t xml:space="preserve"> </w:t>
      </w:r>
      <w:r w:rsidR="00514901">
        <w:rPr>
          <w:color w:val="1A50CF"/>
          <w:spacing w:val="-10"/>
          <w:position w:val="3"/>
          <w:sz w:val="15"/>
        </w:rPr>
        <w:t xml:space="preserve"> </w:t>
      </w:r>
      <w:r w:rsidR="00514901">
        <w:rPr>
          <w:rFonts w:ascii="Times New Roman"/>
          <w:color w:val="2860D4"/>
          <w:w w:val="111"/>
          <w:position w:val="3"/>
          <w:sz w:val="17"/>
        </w:rPr>
        <w:t>8</w:t>
      </w:r>
      <w:r w:rsidR="00514901">
        <w:rPr>
          <w:rFonts w:ascii="Times New Roman"/>
          <w:color w:val="2860D4"/>
          <w:spacing w:val="-7"/>
          <w:position w:val="3"/>
          <w:sz w:val="17"/>
        </w:rPr>
        <w:t xml:space="preserve"> </w:t>
      </w:r>
      <w:r w:rsidR="00514901">
        <w:rPr>
          <w:color w:val="2860D4"/>
          <w:spacing w:val="-1"/>
          <w:w w:val="111"/>
          <w:position w:val="3"/>
          <w:sz w:val="15"/>
        </w:rPr>
        <w:t>o</w:t>
      </w:r>
      <w:r w:rsidR="00514901">
        <w:rPr>
          <w:color w:val="2860D4"/>
          <w:w w:val="111"/>
          <w:position w:val="3"/>
          <w:sz w:val="15"/>
        </w:rPr>
        <w:t>f</w:t>
      </w:r>
      <w:r w:rsidR="00514901">
        <w:rPr>
          <w:color w:val="2860D4"/>
          <w:spacing w:val="-4"/>
          <w:position w:val="3"/>
          <w:sz w:val="15"/>
        </w:rPr>
        <w:t xml:space="preserve"> </w:t>
      </w:r>
      <w:r w:rsidR="00514901">
        <w:rPr>
          <w:rFonts w:ascii="Times New Roman"/>
          <w:color w:val="1A50CF"/>
          <w:w w:val="111"/>
          <w:position w:val="3"/>
          <w:sz w:val="17"/>
        </w:rPr>
        <w:t>16</w:t>
      </w:r>
    </w:p>
    <w:p w:rsidR="0093289F" w:rsidRDefault="0093289F">
      <w:pPr>
        <w:rPr>
          <w:rFonts w:ascii="Times New Roman"/>
          <w:sz w:val="17"/>
        </w:rPr>
        <w:sectPr w:rsidR="0093289F">
          <w:pgSz w:w="12240" w:h="15840"/>
          <w:pgMar w:top="820" w:right="0" w:bottom="280" w:left="0" w:header="437" w:footer="0" w:gutter="0"/>
          <w:cols w:space="720"/>
        </w:sectPr>
      </w:pPr>
    </w:p>
    <w:p w:rsidR="0093289F" w:rsidRDefault="00D104B6">
      <w:pPr>
        <w:tabs>
          <w:tab w:val="left" w:pos="9733"/>
        </w:tabs>
        <w:spacing w:line="235" w:lineRule="exact"/>
        <w:ind w:left="663"/>
        <w:rPr>
          <w:sz w:val="18"/>
        </w:rPr>
      </w:pPr>
      <w:r>
        <w:lastRenderedPageBreak/>
        <w:pict>
          <v:group id="_x0000_s1238" style="position:absolute;left:0;text-align:left;margin-left:23.1pt;margin-top:9.3pt;width:562.35pt;height:610.3pt;z-index:-251624448;mso-position-horizontal-relative:page" coordorigin="462,186" coordsize="11247,12206">
            <v:line id="_x0000_s1249" style="position:absolute" from="532,12391" to="532,201" strokeweight=".35394mm"/>
            <v:line id="_x0000_s1248" style="position:absolute" from="3120,1273" to="3120,201" strokeweight=".17697mm"/>
            <v:shape id="_x0000_s1247" style="position:absolute;left:5780;top:1857;width:5840;height:12110" coordorigin="5780,1858" coordsize="5840,12110" o:spt="100" adj="0,,0" path="m5799,1273r,-1082m9932,1263r,-1062m11658,12331r,-12130e" filled="f" strokeweight=".35381mm">
              <v:stroke joinstyle="round"/>
              <v:formulas/>
              <v:path arrowok="t" o:connecttype="segments"/>
            </v:shape>
            <v:line id="_x0000_s1246" style="position:absolute" from="462,201" to="11638,201" strokeweight=".5305mm"/>
            <v:shape id="_x0000_s1245" style="position:absolute;left:460;top:12087;width:11140;height:840" coordorigin="460,12088" coordsize="11140,840" o:spt="100" adj="0,,0" path="m6431,2075r,-842m462,1253r11176,e" filled="f" strokeweight=".35381mm">
              <v:stroke joinstyle="round"/>
              <v:formulas/>
              <v:path arrowok="t" o:connecttype="segments"/>
            </v:shape>
            <v:shape id="_x0000_s1244" style="position:absolute;left:5790;top:11267;width:950;height:860" coordorigin="5790,11268" coordsize="950,860" o:spt="100" adj="0,,0" path="m5809,2897r,-862m6762,2817r,-782e" filled="f" strokeweight=".17689mm">
              <v:stroke joinstyle="round"/>
              <v:formulas/>
              <v:path arrowok="t" o:connecttype="segments"/>
            </v:shape>
            <v:line id="_x0000_s1243" style="position:absolute" from="472,2055" to="11648,2055" strokeweight=".35367mm"/>
            <v:line id="_x0000_s1242" style="position:absolute" from="6772,3559" to="6772,2897" strokeweight=".17697mm"/>
            <v:line id="_x0000_s1241" style="position:absolute" from="472,2867" to="11648,2867" strokeweight=".35367mm"/>
            <v:shape id="_x0000_s1240" style="position:absolute;left:5850;top:1847;width:4780;height:4230" coordorigin="5850,1848" coordsize="4780,4230" o:spt="100" adj="0,,0" path="m5869,12341r,-1373m6822,12341r,-4240m10665,12331r,-2386e" filled="f" strokeweight=".17689mm">
              <v:stroke joinstyle="round"/>
              <v:formulas/>
              <v:path arrowok="t" o:connecttype="segments"/>
            </v:shape>
            <v:line id="_x0000_s1239" style="position:absolute" from="552,12321" to="11708,12321" strokeweight=".35367mm"/>
            <w10:wrap anchorx="page"/>
          </v:group>
        </w:pict>
      </w:r>
      <w:r w:rsidR="00514901">
        <w:rPr>
          <w:color w:val="3B3B3B"/>
          <w:w w:val="105"/>
          <w:sz w:val="18"/>
        </w:rPr>
        <w:t xml:space="preserve">CENTERS FOR </w:t>
      </w:r>
      <w:r w:rsidR="00514901">
        <w:rPr>
          <w:color w:val="282828"/>
          <w:w w:val="105"/>
          <w:sz w:val="18"/>
        </w:rPr>
        <w:t xml:space="preserve">MEDICARE </w:t>
      </w:r>
      <w:r w:rsidR="00514901">
        <w:rPr>
          <w:color w:val="282828"/>
          <w:w w:val="105"/>
          <w:sz w:val="21"/>
        </w:rPr>
        <w:t>&amp;</w:t>
      </w:r>
      <w:r w:rsidR="00514901">
        <w:rPr>
          <w:color w:val="282828"/>
          <w:spacing w:val="13"/>
          <w:w w:val="105"/>
          <w:sz w:val="21"/>
        </w:rPr>
        <w:t xml:space="preserve"> </w:t>
      </w:r>
      <w:r w:rsidR="00514901">
        <w:rPr>
          <w:color w:val="282828"/>
          <w:w w:val="105"/>
          <w:sz w:val="18"/>
        </w:rPr>
        <w:t>MEDICAID</w:t>
      </w:r>
      <w:r w:rsidR="00514901">
        <w:rPr>
          <w:color w:val="282828"/>
          <w:spacing w:val="8"/>
          <w:w w:val="105"/>
          <w:sz w:val="18"/>
        </w:rPr>
        <w:t xml:space="preserve"> </w:t>
      </w:r>
      <w:r w:rsidR="00514901">
        <w:rPr>
          <w:color w:val="3B3B3B"/>
          <w:w w:val="105"/>
          <w:sz w:val="18"/>
        </w:rPr>
        <w:t>SERVICES</w:t>
      </w:r>
      <w:r w:rsidR="00514901">
        <w:rPr>
          <w:color w:val="3B3B3B"/>
          <w:w w:val="105"/>
          <w:sz w:val="18"/>
        </w:rPr>
        <w:tab/>
      </w:r>
      <w:r w:rsidR="00514901">
        <w:rPr>
          <w:color w:val="3B3B3B"/>
          <w:w w:val="105"/>
          <w:sz w:val="20"/>
        </w:rPr>
        <w:t xml:space="preserve">0MB </w:t>
      </w:r>
      <w:r w:rsidR="00514901">
        <w:rPr>
          <w:color w:val="282828"/>
          <w:w w:val="105"/>
          <w:sz w:val="20"/>
        </w:rPr>
        <w:t>NO</w:t>
      </w:r>
      <w:r w:rsidR="00514901">
        <w:rPr>
          <w:color w:val="282828"/>
          <w:spacing w:val="30"/>
          <w:w w:val="105"/>
          <w:sz w:val="20"/>
        </w:rPr>
        <w:t xml:space="preserve"> </w:t>
      </w:r>
      <w:r w:rsidR="00514901">
        <w:rPr>
          <w:color w:val="282828"/>
          <w:w w:val="105"/>
          <w:sz w:val="18"/>
        </w:rPr>
        <w:t>0938-0391</w:t>
      </w:r>
    </w:p>
    <w:p w:rsidR="0093289F" w:rsidRDefault="0093289F">
      <w:pPr>
        <w:spacing w:line="235" w:lineRule="exact"/>
        <w:rPr>
          <w:sz w:val="18"/>
        </w:rPr>
        <w:sectPr w:rsidR="0093289F">
          <w:pgSz w:w="12240" w:h="15840"/>
          <w:pgMar w:top="840" w:right="0" w:bottom="280" w:left="0" w:header="437" w:footer="0" w:gutter="0"/>
          <w:cols w:space="720"/>
        </w:sectPr>
      </w:pPr>
    </w:p>
    <w:p w:rsidR="0093289F" w:rsidRDefault="00514901">
      <w:pPr>
        <w:spacing w:before="57" w:line="237" w:lineRule="auto"/>
        <w:ind w:left="562" w:firstLine="2"/>
        <w:rPr>
          <w:sz w:val="15"/>
        </w:rPr>
      </w:pPr>
      <w:r>
        <w:rPr>
          <w:color w:val="3B3B3B"/>
          <w:w w:val="90"/>
          <w:sz w:val="15"/>
        </w:rPr>
        <w:t xml:space="preserve">STATEMENT OF DEFICIENCIES </w:t>
      </w:r>
      <w:r>
        <w:rPr>
          <w:color w:val="3B3B3B"/>
          <w:sz w:val="15"/>
        </w:rPr>
        <w:t>AND PLAN OF CORRECTION</w:t>
      </w:r>
    </w:p>
    <w:p w:rsidR="0093289F" w:rsidRDefault="00514901">
      <w:pPr>
        <w:spacing w:before="55" w:line="252" w:lineRule="auto"/>
        <w:ind w:left="803" w:hanging="317"/>
        <w:rPr>
          <w:sz w:val="15"/>
        </w:rPr>
      </w:pPr>
      <w:r>
        <w:br w:type="column"/>
      </w:r>
      <w:r>
        <w:rPr>
          <w:color w:val="3B3B3B"/>
          <w:w w:val="95"/>
          <w:sz w:val="15"/>
        </w:rPr>
        <w:t xml:space="preserve">(X1) PROVIDER/SUPPLIER/CUA </w:t>
      </w:r>
      <w:r>
        <w:rPr>
          <w:color w:val="626262"/>
          <w:spacing w:val="-1"/>
          <w:w w:val="94"/>
          <w:sz w:val="15"/>
        </w:rPr>
        <w:t>I</w:t>
      </w:r>
      <w:r>
        <w:rPr>
          <w:color w:val="626262"/>
          <w:spacing w:val="1"/>
          <w:w w:val="94"/>
          <w:sz w:val="15"/>
        </w:rPr>
        <w:t>D</w:t>
      </w:r>
      <w:r>
        <w:rPr>
          <w:color w:val="3B3B3B"/>
          <w:spacing w:val="-1"/>
          <w:w w:val="110"/>
          <w:sz w:val="15"/>
        </w:rPr>
        <w:t>E</w:t>
      </w:r>
      <w:r>
        <w:rPr>
          <w:color w:val="3B3B3B"/>
          <w:spacing w:val="-21"/>
          <w:w w:val="110"/>
          <w:sz w:val="15"/>
        </w:rPr>
        <w:t>N</w:t>
      </w:r>
      <w:r>
        <w:rPr>
          <w:color w:val="3B3B3B"/>
          <w:spacing w:val="-1"/>
          <w:w w:val="93"/>
          <w:sz w:val="15"/>
        </w:rPr>
        <w:t>TIFICATIO</w:t>
      </w:r>
      <w:r>
        <w:rPr>
          <w:color w:val="3B3B3B"/>
          <w:spacing w:val="8"/>
          <w:w w:val="93"/>
          <w:sz w:val="15"/>
        </w:rPr>
        <w:t>N</w:t>
      </w:r>
      <w:r>
        <w:rPr>
          <w:color w:val="3B3B3B"/>
          <w:spacing w:val="-1"/>
          <w:w w:val="104"/>
          <w:sz w:val="15"/>
        </w:rPr>
        <w:t>NUMBE</w:t>
      </w:r>
      <w:r>
        <w:rPr>
          <w:color w:val="3B3B3B"/>
          <w:spacing w:val="-69"/>
          <w:w w:val="104"/>
          <w:sz w:val="15"/>
        </w:rPr>
        <w:t>R</w:t>
      </w:r>
      <w:r>
        <w:rPr>
          <w:color w:val="A7A7A7"/>
          <w:w w:val="110"/>
          <w:sz w:val="15"/>
        </w:rPr>
        <w:t>:</w:t>
      </w:r>
    </w:p>
    <w:p w:rsidR="0093289F" w:rsidRDefault="0093289F">
      <w:pPr>
        <w:rPr>
          <w:sz w:val="16"/>
        </w:rPr>
      </w:pPr>
    </w:p>
    <w:p w:rsidR="0093289F" w:rsidRDefault="0093289F">
      <w:pPr>
        <w:spacing w:before="9"/>
        <w:rPr>
          <w:sz w:val="13"/>
        </w:rPr>
      </w:pPr>
    </w:p>
    <w:p w:rsidR="0093289F" w:rsidRDefault="00514901">
      <w:pPr>
        <w:ind w:left="1455"/>
        <w:rPr>
          <w:rFonts w:ascii="Times New Roman"/>
          <w:b/>
          <w:sz w:val="18"/>
        </w:rPr>
      </w:pPr>
      <w:r>
        <w:rPr>
          <w:rFonts w:ascii="Times New Roman"/>
          <w:b/>
          <w:color w:val="282828"/>
          <w:w w:val="110"/>
          <w:sz w:val="18"/>
        </w:rPr>
        <w:t>215020</w:t>
      </w:r>
    </w:p>
    <w:p w:rsidR="0093289F" w:rsidRDefault="00514901">
      <w:pPr>
        <w:spacing w:before="55"/>
        <w:ind w:left="508"/>
        <w:rPr>
          <w:sz w:val="15"/>
        </w:rPr>
      </w:pPr>
      <w:r>
        <w:br w:type="column"/>
      </w:r>
      <w:r>
        <w:rPr>
          <w:color w:val="3B3B3B"/>
          <w:sz w:val="13"/>
        </w:rPr>
        <w:t xml:space="preserve">(X2) </w:t>
      </w:r>
      <w:r>
        <w:rPr>
          <w:color w:val="3B3B3B"/>
          <w:sz w:val="15"/>
        </w:rPr>
        <w:t>MULTIPLE CONSTRUCTION</w:t>
      </w:r>
    </w:p>
    <w:p w:rsidR="0093289F" w:rsidRDefault="00514901">
      <w:pPr>
        <w:spacing w:before="38"/>
        <w:ind w:left="467"/>
        <w:rPr>
          <w:sz w:val="15"/>
        </w:rPr>
      </w:pPr>
      <w:r>
        <w:rPr>
          <w:color w:val="3B3B3B"/>
          <w:sz w:val="15"/>
        </w:rPr>
        <w:t xml:space="preserve">A BUILDING _ _ </w:t>
      </w:r>
      <w:r>
        <w:rPr>
          <w:color w:val="161616"/>
          <w:sz w:val="15"/>
        </w:rPr>
        <w:t xml:space="preserve">_ </w:t>
      </w:r>
      <w:r>
        <w:rPr>
          <w:color w:val="3B3B3B"/>
          <w:sz w:val="15"/>
        </w:rPr>
        <w:t xml:space="preserve">_ _ _ </w:t>
      </w:r>
      <w:r>
        <w:rPr>
          <w:color w:val="161616"/>
          <w:sz w:val="15"/>
        </w:rPr>
        <w:t xml:space="preserve">_ </w:t>
      </w:r>
      <w:r>
        <w:rPr>
          <w:color w:val="3B3B3B"/>
          <w:sz w:val="15"/>
        </w:rPr>
        <w:t>_</w:t>
      </w:r>
    </w:p>
    <w:p w:rsidR="0093289F" w:rsidRDefault="0093289F">
      <w:pPr>
        <w:spacing w:before="4"/>
        <w:rPr>
          <w:sz w:val="23"/>
        </w:rPr>
      </w:pPr>
    </w:p>
    <w:p w:rsidR="0093289F" w:rsidRDefault="00514901">
      <w:pPr>
        <w:ind w:left="478"/>
        <w:rPr>
          <w:sz w:val="15"/>
        </w:rPr>
      </w:pPr>
      <w:r>
        <w:rPr>
          <w:color w:val="3B3B3B"/>
          <w:spacing w:val="-68"/>
          <w:w w:val="89"/>
          <w:sz w:val="15"/>
        </w:rPr>
        <w:t>8</w:t>
      </w:r>
      <w:r>
        <w:rPr>
          <w:color w:val="A7A7A7"/>
          <w:w w:val="89"/>
          <w:sz w:val="15"/>
        </w:rPr>
        <w:t>.</w:t>
      </w:r>
      <w:r>
        <w:rPr>
          <w:color w:val="A7A7A7"/>
          <w:sz w:val="15"/>
        </w:rPr>
        <w:t xml:space="preserve">   </w:t>
      </w:r>
      <w:r>
        <w:rPr>
          <w:color w:val="A7A7A7"/>
          <w:spacing w:val="-5"/>
          <w:sz w:val="15"/>
        </w:rPr>
        <w:t xml:space="preserve"> </w:t>
      </w:r>
      <w:r>
        <w:rPr>
          <w:color w:val="282828"/>
          <w:spacing w:val="-1"/>
          <w:w w:val="99"/>
          <w:sz w:val="15"/>
        </w:rPr>
        <w:t>WI</w:t>
      </w:r>
      <w:r>
        <w:rPr>
          <w:color w:val="282828"/>
          <w:spacing w:val="-34"/>
          <w:w w:val="99"/>
          <w:sz w:val="15"/>
        </w:rPr>
        <w:t>N</w:t>
      </w:r>
      <w:r>
        <w:rPr>
          <w:color w:val="626262"/>
          <w:spacing w:val="-50"/>
          <w:w w:val="99"/>
          <w:sz w:val="15"/>
        </w:rPr>
        <w:t>_</w:t>
      </w:r>
      <w:r>
        <w:rPr>
          <w:color w:val="282828"/>
          <w:w w:val="99"/>
          <w:sz w:val="15"/>
        </w:rPr>
        <w:t>G</w:t>
      </w:r>
      <w:r>
        <w:rPr>
          <w:color w:val="282828"/>
          <w:sz w:val="15"/>
        </w:rPr>
        <w:t xml:space="preserve"> </w:t>
      </w:r>
      <w:r>
        <w:rPr>
          <w:color w:val="282828"/>
          <w:spacing w:val="-12"/>
          <w:sz w:val="15"/>
        </w:rPr>
        <w:t xml:space="preserve"> </w:t>
      </w:r>
      <w:r>
        <w:rPr>
          <w:color w:val="626262"/>
          <w:w w:val="99"/>
          <w:sz w:val="15"/>
        </w:rPr>
        <w:t>_</w:t>
      </w:r>
      <w:r>
        <w:rPr>
          <w:color w:val="626262"/>
          <w:sz w:val="15"/>
        </w:rPr>
        <w:t xml:space="preserve">   </w:t>
      </w:r>
      <w:r>
        <w:rPr>
          <w:color w:val="626262"/>
          <w:spacing w:val="1"/>
          <w:sz w:val="15"/>
        </w:rPr>
        <w:t xml:space="preserve"> </w:t>
      </w:r>
      <w:r>
        <w:rPr>
          <w:color w:val="3B3B3B"/>
          <w:w w:val="99"/>
          <w:sz w:val="15"/>
        </w:rPr>
        <w:t>_</w:t>
      </w:r>
      <w:r>
        <w:rPr>
          <w:color w:val="3B3B3B"/>
          <w:sz w:val="15"/>
        </w:rPr>
        <w:t xml:space="preserve">   </w:t>
      </w:r>
      <w:r>
        <w:rPr>
          <w:color w:val="3B3B3B"/>
          <w:spacing w:val="1"/>
          <w:sz w:val="15"/>
        </w:rPr>
        <w:t xml:space="preserve"> </w:t>
      </w:r>
      <w:r>
        <w:rPr>
          <w:color w:val="3B3B3B"/>
          <w:w w:val="99"/>
          <w:sz w:val="15"/>
        </w:rPr>
        <w:t>_</w:t>
      </w:r>
      <w:r>
        <w:rPr>
          <w:color w:val="3B3B3B"/>
          <w:sz w:val="15"/>
        </w:rPr>
        <w:t xml:space="preserve">   </w:t>
      </w:r>
      <w:r>
        <w:rPr>
          <w:color w:val="3B3B3B"/>
          <w:spacing w:val="1"/>
          <w:sz w:val="15"/>
        </w:rPr>
        <w:t xml:space="preserve"> </w:t>
      </w:r>
      <w:r>
        <w:rPr>
          <w:color w:val="626262"/>
          <w:w w:val="99"/>
          <w:sz w:val="15"/>
        </w:rPr>
        <w:t>_</w:t>
      </w:r>
      <w:r>
        <w:rPr>
          <w:color w:val="626262"/>
          <w:sz w:val="15"/>
        </w:rPr>
        <w:t xml:space="preserve">   </w:t>
      </w:r>
      <w:r>
        <w:rPr>
          <w:color w:val="626262"/>
          <w:spacing w:val="1"/>
          <w:sz w:val="15"/>
        </w:rPr>
        <w:t xml:space="preserve"> </w:t>
      </w:r>
      <w:r>
        <w:rPr>
          <w:color w:val="626262"/>
          <w:w w:val="99"/>
          <w:sz w:val="15"/>
        </w:rPr>
        <w:t>_</w:t>
      </w:r>
      <w:r>
        <w:rPr>
          <w:color w:val="626262"/>
          <w:sz w:val="15"/>
        </w:rPr>
        <w:t xml:space="preserve">   </w:t>
      </w:r>
      <w:r>
        <w:rPr>
          <w:color w:val="626262"/>
          <w:spacing w:val="1"/>
          <w:sz w:val="15"/>
        </w:rPr>
        <w:t xml:space="preserve"> </w:t>
      </w:r>
      <w:r>
        <w:rPr>
          <w:color w:val="3B3B3B"/>
          <w:w w:val="99"/>
          <w:sz w:val="15"/>
        </w:rPr>
        <w:t>_</w:t>
      </w:r>
      <w:r>
        <w:rPr>
          <w:color w:val="3B3B3B"/>
          <w:sz w:val="15"/>
        </w:rPr>
        <w:t xml:space="preserve">   </w:t>
      </w:r>
      <w:r>
        <w:rPr>
          <w:color w:val="3B3B3B"/>
          <w:spacing w:val="1"/>
          <w:sz w:val="15"/>
        </w:rPr>
        <w:t xml:space="preserve"> </w:t>
      </w:r>
      <w:r>
        <w:rPr>
          <w:color w:val="3B3B3B"/>
          <w:w w:val="99"/>
          <w:sz w:val="15"/>
        </w:rPr>
        <w:t>_</w:t>
      </w:r>
      <w:r>
        <w:rPr>
          <w:color w:val="3B3B3B"/>
          <w:sz w:val="15"/>
        </w:rPr>
        <w:t xml:space="preserve">   </w:t>
      </w:r>
      <w:r>
        <w:rPr>
          <w:color w:val="3B3B3B"/>
          <w:spacing w:val="1"/>
          <w:sz w:val="15"/>
        </w:rPr>
        <w:t xml:space="preserve"> </w:t>
      </w:r>
      <w:r>
        <w:rPr>
          <w:color w:val="626262"/>
          <w:w w:val="99"/>
          <w:sz w:val="15"/>
        </w:rPr>
        <w:t>_</w:t>
      </w:r>
    </w:p>
    <w:p w:rsidR="0093289F" w:rsidRDefault="00514901">
      <w:pPr>
        <w:spacing w:before="67" w:line="237" w:lineRule="auto"/>
        <w:ind w:left="843" w:right="4" w:hanging="282"/>
        <w:rPr>
          <w:sz w:val="15"/>
        </w:rPr>
      </w:pPr>
      <w:r>
        <w:br w:type="column"/>
      </w:r>
      <w:r>
        <w:rPr>
          <w:color w:val="3B3B3B"/>
          <w:sz w:val="13"/>
        </w:rPr>
        <w:t xml:space="preserve">(X3) </w:t>
      </w:r>
      <w:r>
        <w:rPr>
          <w:color w:val="3B3B3B"/>
          <w:sz w:val="15"/>
        </w:rPr>
        <w:t xml:space="preserve">DATE </w:t>
      </w:r>
      <w:r>
        <w:rPr>
          <w:color w:val="545454"/>
          <w:sz w:val="15"/>
        </w:rPr>
        <w:t xml:space="preserve">SURVEY </w:t>
      </w:r>
      <w:r>
        <w:rPr>
          <w:color w:val="3B3B3B"/>
          <w:sz w:val="15"/>
        </w:rPr>
        <w:t>COMP</w:t>
      </w:r>
      <w:r>
        <w:rPr>
          <w:color w:val="626262"/>
          <w:sz w:val="15"/>
        </w:rPr>
        <w:t>LE</w:t>
      </w:r>
      <w:r>
        <w:rPr>
          <w:color w:val="3B3B3B"/>
          <w:sz w:val="15"/>
        </w:rPr>
        <w:t>"!"ED</w:t>
      </w:r>
    </w:p>
    <w:p w:rsidR="0093289F" w:rsidRDefault="00514901">
      <w:pPr>
        <w:spacing w:before="130"/>
        <w:ind w:right="394"/>
        <w:jc w:val="center"/>
        <w:rPr>
          <w:sz w:val="19"/>
        </w:rPr>
      </w:pPr>
      <w:r>
        <w:rPr>
          <w:color w:val="3B3B3B"/>
          <w:w w:val="106"/>
          <w:sz w:val="19"/>
        </w:rPr>
        <w:t>C</w:t>
      </w:r>
    </w:p>
    <w:p w:rsidR="0093289F" w:rsidRDefault="00514901">
      <w:pPr>
        <w:spacing w:before="43"/>
        <w:ind w:left="883"/>
        <w:rPr>
          <w:b/>
          <w:sz w:val="19"/>
        </w:rPr>
      </w:pPr>
      <w:r>
        <w:rPr>
          <w:b/>
          <w:color w:val="161616"/>
          <w:sz w:val="19"/>
        </w:rPr>
        <w:t>07/24/2018</w:t>
      </w:r>
    </w:p>
    <w:p w:rsidR="0093289F" w:rsidRDefault="0093289F">
      <w:pPr>
        <w:rPr>
          <w:sz w:val="19"/>
        </w:rPr>
        <w:sectPr w:rsidR="0093289F">
          <w:type w:val="continuous"/>
          <w:pgSz w:w="12240" w:h="15840"/>
          <w:pgMar w:top="1420" w:right="0" w:bottom="280" w:left="0" w:header="720" w:footer="720" w:gutter="0"/>
          <w:cols w:num="4" w:space="720" w:equalWidth="0">
            <w:col w:w="2644" w:space="40"/>
            <w:col w:w="2650" w:space="39"/>
            <w:col w:w="3156" w:space="884"/>
            <w:col w:w="2827"/>
          </w:cols>
        </w:sectPr>
      </w:pPr>
    </w:p>
    <w:p w:rsidR="0093289F" w:rsidRDefault="00514901">
      <w:pPr>
        <w:spacing w:before="29"/>
        <w:ind w:left="670"/>
        <w:rPr>
          <w:sz w:val="15"/>
        </w:rPr>
      </w:pPr>
      <w:r>
        <w:rPr>
          <w:color w:val="282828"/>
          <w:sz w:val="15"/>
        </w:rPr>
        <w:t xml:space="preserve">NAME OF </w:t>
      </w:r>
      <w:r>
        <w:rPr>
          <w:color w:val="3B3B3B"/>
          <w:sz w:val="15"/>
        </w:rPr>
        <w:t xml:space="preserve">PROVIDER </w:t>
      </w:r>
      <w:r>
        <w:rPr>
          <w:color w:val="282828"/>
          <w:sz w:val="15"/>
        </w:rPr>
        <w:t xml:space="preserve">OR </w:t>
      </w:r>
      <w:r>
        <w:rPr>
          <w:color w:val="3B3B3B"/>
          <w:sz w:val="15"/>
        </w:rPr>
        <w:t>SUPPLIER</w:t>
      </w:r>
    </w:p>
    <w:p w:rsidR="0093289F" w:rsidRDefault="0093289F">
      <w:pPr>
        <w:spacing w:before="5"/>
        <w:rPr>
          <w:sz w:val="17"/>
        </w:rPr>
      </w:pPr>
    </w:p>
    <w:p w:rsidR="0093289F" w:rsidRDefault="00514901">
      <w:pPr>
        <w:spacing w:before="1"/>
        <w:ind w:left="668"/>
        <w:rPr>
          <w:b/>
          <w:sz w:val="19"/>
        </w:rPr>
      </w:pPr>
      <w:r>
        <w:rPr>
          <w:b/>
          <w:color w:val="161616"/>
          <w:spacing w:val="-5"/>
          <w:sz w:val="19"/>
        </w:rPr>
        <w:t>FOREST</w:t>
      </w:r>
      <w:r>
        <w:rPr>
          <w:b/>
          <w:color w:val="3B3B3B"/>
          <w:spacing w:val="-5"/>
          <w:sz w:val="19"/>
        </w:rPr>
        <w:t>VILL</w:t>
      </w:r>
      <w:r>
        <w:rPr>
          <w:b/>
          <w:color w:val="161616"/>
          <w:spacing w:val="-5"/>
          <w:sz w:val="19"/>
        </w:rPr>
        <w:t>E</w:t>
      </w:r>
      <w:r>
        <w:rPr>
          <w:b/>
          <w:color w:val="161616"/>
          <w:spacing w:val="-37"/>
          <w:sz w:val="19"/>
        </w:rPr>
        <w:t xml:space="preserve"> </w:t>
      </w:r>
      <w:r>
        <w:rPr>
          <w:b/>
          <w:color w:val="282828"/>
          <w:spacing w:val="-10"/>
          <w:sz w:val="19"/>
        </w:rPr>
        <w:t>HEA</w:t>
      </w:r>
      <w:r>
        <w:rPr>
          <w:b/>
          <w:color w:val="070707"/>
          <w:spacing w:val="-10"/>
          <w:sz w:val="19"/>
        </w:rPr>
        <w:t>L</w:t>
      </w:r>
      <w:r>
        <w:rPr>
          <w:b/>
          <w:color w:val="282828"/>
          <w:spacing w:val="-10"/>
          <w:sz w:val="19"/>
        </w:rPr>
        <w:t>TH</w:t>
      </w:r>
      <w:r>
        <w:rPr>
          <w:b/>
          <w:color w:val="282828"/>
          <w:spacing w:val="-31"/>
          <w:sz w:val="19"/>
        </w:rPr>
        <w:t xml:space="preserve"> </w:t>
      </w:r>
      <w:r>
        <w:rPr>
          <w:color w:val="282828"/>
          <w:sz w:val="18"/>
        </w:rPr>
        <w:t>&amp;</w:t>
      </w:r>
      <w:r>
        <w:rPr>
          <w:color w:val="282828"/>
          <w:spacing w:val="-11"/>
          <w:sz w:val="18"/>
        </w:rPr>
        <w:t xml:space="preserve"> </w:t>
      </w:r>
      <w:r>
        <w:rPr>
          <w:b/>
          <w:color w:val="161616"/>
          <w:spacing w:val="-4"/>
          <w:sz w:val="19"/>
        </w:rPr>
        <w:t>REHABILITAT</w:t>
      </w:r>
      <w:r>
        <w:rPr>
          <w:b/>
          <w:color w:val="3B3B3B"/>
          <w:spacing w:val="-4"/>
          <w:sz w:val="19"/>
        </w:rPr>
        <w:t>IONCE</w:t>
      </w:r>
      <w:r>
        <w:rPr>
          <w:b/>
          <w:color w:val="161616"/>
          <w:spacing w:val="-4"/>
          <w:sz w:val="19"/>
        </w:rPr>
        <w:t>NTER</w:t>
      </w:r>
    </w:p>
    <w:p w:rsidR="0093289F" w:rsidRDefault="00514901">
      <w:pPr>
        <w:spacing w:before="29"/>
        <w:ind w:left="668"/>
        <w:rPr>
          <w:sz w:val="15"/>
        </w:rPr>
      </w:pPr>
      <w:r>
        <w:br w:type="column"/>
      </w:r>
      <w:r>
        <w:rPr>
          <w:color w:val="545454"/>
          <w:w w:val="105"/>
          <w:sz w:val="15"/>
        </w:rPr>
        <w:t>S</w:t>
      </w:r>
      <w:r>
        <w:rPr>
          <w:color w:val="282828"/>
          <w:w w:val="105"/>
          <w:sz w:val="15"/>
        </w:rPr>
        <w:t>TREETADOR</w:t>
      </w:r>
      <w:r>
        <w:rPr>
          <w:color w:val="545454"/>
          <w:w w:val="105"/>
          <w:sz w:val="15"/>
        </w:rPr>
        <w:t>ES$</w:t>
      </w:r>
      <w:r>
        <w:rPr>
          <w:color w:val="A7A7A7"/>
          <w:w w:val="105"/>
          <w:sz w:val="15"/>
        </w:rPr>
        <w:t xml:space="preserve">. </w:t>
      </w:r>
      <w:r>
        <w:rPr>
          <w:color w:val="3B3B3B"/>
          <w:w w:val="105"/>
          <w:sz w:val="15"/>
        </w:rPr>
        <w:t>CITY</w:t>
      </w:r>
      <w:r>
        <w:rPr>
          <w:color w:val="898989"/>
          <w:w w:val="105"/>
          <w:sz w:val="15"/>
        </w:rPr>
        <w:t xml:space="preserve">. </w:t>
      </w:r>
      <w:r>
        <w:rPr>
          <w:color w:val="3B3B3B"/>
          <w:w w:val="105"/>
          <w:sz w:val="15"/>
        </w:rPr>
        <w:t>STATE</w:t>
      </w:r>
      <w:r>
        <w:rPr>
          <w:color w:val="626262"/>
          <w:w w:val="105"/>
          <w:sz w:val="15"/>
        </w:rPr>
        <w:t xml:space="preserve">, </w:t>
      </w:r>
      <w:r>
        <w:rPr>
          <w:color w:val="3B3B3B"/>
          <w:w w:val="105"/>
          <w:sz w:val="15"/>
        </w:rPr>
        <w:t>ZIP</w:t>
      </w:r>
      <w:r>
        <w:rPr>
          <w:color w:val="282828"/>
          <w:w w:val="105"/>
          <w:sz w:val="15"/>
        </w:rPr>
        <w:t>CODE</w:t>
      </w:r>
    </w:p>
    <w:p w:rsidR="0093289F" w:rsidRDefault="00514901">
      <w:pPr>
        <w:spacing w:before="79" w:line="316" w:lineRule="auto"/>
        <w:ind w:left="673" w:right="3079" w:hanging="6"/>
        <w:rPr>
          <w:rFonts w:ascii="Times New Roman"/>
          <w:b/>
          <w:sz w:val="18"/>
        </w:rPr>
      </w:pPr>
      <w:r>
        <w:rPr>
          <w:b/>
          <w:color w:val="282828"/>
          <w:sz w:val="16"/>
        </w:rPr>
        <w:t xml:space="preserve">7420 MARLBORO </w:t>
      </w:r>
      <w:r>
        <w:rPr>
          <w:b/>
          <w:color w:val="3B3B3B"/>
          <w:sz w:val="16"/>
        </w:rPr>
        <w:t>P</w:t>
      </w:r>
      <w:r>
        <w:rPr>
          <w:b/>
          <w:color w:val="161616"/>
          <w:sz w:val="16"/>
        </w:rPr>
        <w:t>I</w:t>
      </w:r>
      <w:r>
        <w:rPr>
          <w:b/>
          <w:color w:val="3B3B3B"/>
          <w:sz w:val="16"/>
        </w:rPr>
        <w:t xml:space="preserve">KE </w:t>
      </w:r>
      <w:r>
        <w:rPr>
          <w:b/>
          <w:color w:val="282828"/>
          <w:sz w:val="16"/>
        </w:rPr>
        <w:t xml:space="preserve">FORESTV </w:t>
      </w:r>
      <w:r>
        <w:rPr>
          <w:b/>
          <w:color w:val="070707"/>
          <w:sz w:val="16"/>
        </w:rPr>
        <w:t>I</w:t>
      </w:r>
      <w:r>
        <w:rPr>
          <w:b/>
          <w:color w:val="3B3B3B"/>
          <w:sz w:val="16"/>
        </w:rPr>
        <w:t xml:space="preserve">LL </w:t>
      </w:r>
      <w:r>
        <w:rPr>
          <w:b/>
          <w:color w:val="161616"/>
          <w:sz w:val="16"/>
        </w:rPr>
        <w:t xml:space="preserve">E, MD </w:t>
      </w:r>
      <w:r>
        <w:rPr>
          <w:rFonts w:ascii="Times New Roman"/>
          <w:b/>
          <w:color w:val="161616"/>
          <w:sz w:val="18"/>
        </w:rPr>
        <w:t>20747</w:t>
      </w:r>
    </w:p>
    <w:p w:rsidR="0093289F" w:rsidRDefault="0093289F">
      <w:pPr>
        <w:spacing w:line="316" w:lineRule="auto"/>
        <w:rPr>
          <w:rFonts w:ascii="Times New Roman"/>
          <w:sz w:val="18"/>
        </w:rPr>
        <w:sectPr w:rsidR="0093289F">
          <w:type w:val="continuous"/>
          <w:pgSz w:w="12240" w:h="15840"/>
          <w:pgMar w:top="1420" w:right="0" w:bottom="280" w:left="0" w:header="720" w:footer="720" w:gutter="0"/>
          <w:cols w:num="2" w:space="720" w:equalWidth="0">
            <w:col w:w="5177" w:space="820"/>
            <w:col w:w="6243"/>
          </w:cols>
        </w:sectPr>
      </w:pPr>
    </w:p>
    <w:p w:rsidR="0093289F" w:rsidRDefault="00514901">
      <w:pPr>
        <w:spacing w:before="10" w:line="250" w:lineRule="exact"/>
        <w:ind w:left="786"/>
        <w:rPr>
          <w:sz w:val="23"/>
        </w:rPr>
      </w:pPr>
      <w:r>
        <w:rPr>
          <w:rFonts w:ascii="Times New Roman"/>
          <w:b/>
          <w:color w:val="3B3B3B"/>
          <w:w w:val="105"/>
          <w:sz w:val="15"/>
        </w:rPr>
        <w:t xml:space="preserve">(X4) </w:t>
      </w:r>
      <w:r>
        <w:rPr>
          <w:color w:val="282828"/>
          <w:w w:val="105"/>
          <w:sz w:val="15"/>
        </w:rPr>
        <w:t>ID</w:t>
      </w:r>
      <w:r>
        <w:rPr>
          <w:color w:val="282828"/>
          <w:spacing w:val="26"/>
          <w:w w:val="105"/>
          <w:sz w:val="15"/>
        </w:rPr>
        <w:t xml:space="preserve"> </w:t>
      </w:r>
      <w:r>
        <w:rPr>
          <w:color w:val="B8B8B8"/>
          <w:spacing w:val="-16"/>
          <w:w w:val="105"/>
          <w:sz w:val="23"/>
        </w:rPr>
        <w:t>I</w:t>
      </w:r>
    </w:p>
    <w:p w:rsidR="0093289F" w:rsidRDefault="00D104B6">
      <w:pPr>
        <w:spacing w:line="158" w:lineRule="exact"/>
        <w:ind w:right="5"/>
        <w:jc w:val="right"/>
        <w:rPr>
          <w:sz w:val="14"/>
        </w:rPr>
      </w:pPr>
      <w:r>
        <w:pict>
          <v:shape id="_x0000_s1237" type="#_x0000_t202" style="position:absolute;left:0;text-align:left;margin-left:63.55pt;margin-top:2.8pt;width:.8pt;height:17.95pt;z-index:-251623424;mso-position-horizontal-relative:page" filled="f" stroked="f">
            <v:textbox inset="0,0,0,0">
              <w:txbxContent>
                <w:p w:rsidR="0093289F" w:rsidRDefault="00514901">
                  <w:pPr>
                    <w:spacing w:line="358" w:lineRule="exact"/>
                    <w:rPr>
                      <w:sz w:val="32"/>
                    </w:rPr>
                  </w:pPr>
                  <w:r>
                    <w:rPr>
                      <w:color w:val="B8B8B8"/>
                      <w:w w:val="17"/>
                      <w:sz w:val="32"/>
                    </w:rPr>
                    <w:t>I</w:t>
                  </w:r>
                </w:p>
              </w:txbxContent>
            </v:textbox>
            <w10:wrap anchorx="page"/>
          </v:shape>
        </w:pict>
      </w:r>
      <w:r w:rsidR="00514901">
        <w:rPr>
          <w:color w:val="3B3B3B"/>
          <w:sz w:val="15"/>
        </w:rPr>
        <w:t xml:space="preserve">PREFIX </w:t>
      </w:r>
      <w:r w:rsidR="00514901">
        <w:rPr>
          <w:color w:val="3B3B3B"/>
          <w:spacing w:val="11"/>
          <w:sz w:val="15"/>
        </w:rPr>
        <w:t xml:space="preserve"> </w:t>
      </w:r>
      <w:r w:rsidR="00514901">
        <w:rPr>
          <w:color w:val="A7A7A7"/>
          <w:sz w:val="14"/>
        </w:rPr>
        <w:t>j</w:t>
      </w:r>
    </w:p>
    <w:p w:rsidR="0093289F" w:rsidRDefault="00514901">
      <w:pPr>
        <w:spacing w:before="48"/>
        <w:ind w:left="838" w:right="234"/>
        <w:jc w:val="center"/>
        <w:rPr>
          <w:sz w:val="15"/>
        </w:rPr>
      </w:pPr>
      <w:r>
        <w:rPr>
          <w:color w:val="282828"/>
          <w:sz w:val="15"/>
        </w:rPr>
        <w:t>TAG</w:t>
      </w:r>
    </w:p>
    <w:p w:rsidR="0093289F" w:rsidRDefault="00514901">
      <w:pPr>
        <w:spacing w:before="55"/>
        <w:ind w:right="41"/>
        <w:jc w:val="right"/>
        <w:rPr>
          <w:rFonts w:ascii="Times New Roman"/>
          <w:sz w:val="10"/>
        </w:rPr>
      </w:pPr>
      <w:r>
        <w:rPr>
          <w:rFonts w:ascii="Times New Roman"/>
          <w:color w:val="C8C8C8"/>
          <w:w w:val="17"/>
          <w:sz w:val="10"/>
        </w:rPr>
        <w:t>I</w:t>
      </w:r>
    </w:p>
    <w:p w:rsidR="0093289F" w:rsidRDefault="00514901">
      <w:pPr>
        <w:spacing w:before="56" w:line="237" w:lineRule="auto"/>
        <w:ind w:left="322" w:right="-7" w:firstLine="346"/>
        <w:rPr>
          <w:sz w:val="15"/>
        </w:rPr>
      </w:pPr>
      <w:r>
        <w:br w:type="column"/>
      </w:r>
      <w:r>
        <w:rPr>
          <w:color w:val="3B3B3B"/>
          <w:spacing w:val="-1"/>
          <w:w w:val="103"/>
          <w:sz w:val="15"/>
        </w:rPr>
        <w:t>SUMM</w:t>
      </w:r>
      <w:r>
        <w:rPr>
          <w:color w:val="3B3B3B"/>
          <w:spacing w:val="-60"/>
          <w:w w:val="103"/>
          <w:sz w:val="15"/>
        </w:rPr>
        <w:t>A</w:t>
      </w:r>
      <w:r>
        <w:rPr>
          <w:color w:val="626262"/>
          <w:spacing w:val="-10"/>
          <w:w w:val="93"/>
          <w:sz w:val="15"/>
        </w:rPr>
        <w:t>R</w:t>
      </w:r>
      <w:r>
        <w:rPr>
          <w:color w:val="3B3B3B"/>
          <w:w w:val="110"/>
          <w:sz w:val="15"/>
        </w:rPr>
        <w:t>Y</w:t>
      </w:r>
      <w:r>
        <w:rPr>
          <w:color w:val="3B3B3B"/>
          <w:spacing w:val="-19"/>
          <w:sz w:val="15"/>
        </w:rPr>
        <w:t xml:space="preserve"> </w:t>
      </w:r>
      <w:r>
        <w:rPr>
          <w:color w:val="3B3B3B"/>
          <w:spacing w:val="-1"/>
          <w:w w:val="103"/>
          <w:sz w:val="15"/>
        </w:rPr>
        <w:t>STAT</w:t>
      </w:r>
      <w:r>
        <w:rPr>
          <w:color w:val="3B3B3B"/>
          <w:spacing w:val="-62"/>
          <w:w w:val="103"/>
          <w:sz w:val="15"/>
        </w:rPr>
        <w:t>E</w:t>
      </w:r>
      <w:r>
        <w:rPr>
          <w:color w:val="161616"/>
          <w:spacing w:val="-22"/>
          <w:w w:val="105"/>
          <w:sz w:val="15"/>
        </w:rPr>
        <w:t>M</w:t>
      </w:r>
      <w:r>
        <w:rPr>
          <w:color w:val="3B3B3B"/>
          <w:spacing w:val="-1"/>
          <w:w w:val="110"/>
          <w:sz w:val="15"/>
        </w:rPr>
        <w:t>E</w:t>
      </w:r>
      <w:r>
        <w:rPr>
          <w:color w:val="3B3B3B"/>
          <w:spacing w:val="-21"/>
          <w:w w:val="110"/>
          <w:sz w:val="15"/>
        </w:rPr>
        <w:t>N</w:t>
      </w:r>
      <w:r>
        <w:rPr>
          <w:color w:val="3B3B3B"/>
          <w:w w:val="92"/>
          <w:sz w:val="15"/>
        </w:rPr>
        <w:t>T</w:t>
      </w:r>
      <w:r>
        <w:rPr>
          <w:color w:val="3B3B3B"/>
          <w:spacing w:val="-20"/>
          <w:sz w:val="15"/>
        </w:rPr>
        <w:t xml:space="preserve"> </w:t>
      </w:r>
      <w:r>
        <w:rPr>
          <w:color w:val="3B3B3B"/>
          <w:spacing w:val="-1"/>
          <w:w w:val="101"/>
          <w:sz w:val="15"/>
        </w:rPr>
        <w:t>O</w:t>
      </w:r>
      <w:r>
        <w:rPr>
          <w:color w:val="3B3B3B"/>
          <w:w w:val="101"/>
          <w:sz w:val="15"/>
        </w:rPr>
        <w:t>F</w:t>
      </w:r>
      <w:r>
        <w:rPr>
          <w:color w:val="3B3B3B"/>
          <w:spacing w:val="-17"/>
          <w:sz w:val="15"/>
        </w:rPr>
        <w:t xml:space="preserve"> </w:t>
      </w:r>
      <w:r>
        <w:rPr>
          <w:color w:val="282828"/>
          <w:spacing w:val="-1"/>
          <w:w w:val="92"/>
          <w:sz w:val="15"/>
        </w:rPr>
        <w:t xml:space="preserve">DEFICIENCIES </w:t>
      </w:r>
      <w:r>
        <w:rPr>
          <w:color w:val="3B3B3B"/>
          <w:sz w:val="15"/>
        </w:rPr>
        <w:t>(EACH</w:t>
      </w:r>
      <w:r>
        <w:rPr>
          <w:color w:val="3B3B3B"/>
          <w:spacing w:val="-29"/>
          <w:sz w:val="15"/>
        </w:rPr>
        <w:t xml:space="preserve"> </w:t>
      </w:r>
      <w:r>
        <w:rPr>
          <w:color w:val="282828"/>
          <w:sz w:val="15"/>
        </w:rPr>
        <w:t>DEFICIENCY</w:t>
      </w:r>
      <w:r>
        <w:rPr>
          <w:color w:val="282828"/>
          <w:spacing w:val="-29"/>
          <w:sz w:val="15"/>
        </w:rPr>
        <w:t xml:space="preserve"> </w:t>
      </w:r>
      <w:r>
        <w:rPr>
          <w:color w:val="282828"/>
          <w:sz w:val="15"/>
        </w:rPr>
        <w:t>MUST</w:t>
      </w:r>
      <w:r>
        <w:rPr>
          <w:color w:val="282828"/>
          <w:spacing w:val="-37"/>
          <w:sz w:val="15"/>
        </w:rPr>
        <w:t xml:space="preserve"> </w:t>
      </w:r>
      <w:r>
        <w:rPr>
          <w:color w:val="3B3B3B"/>
          <w:sz w:val="15"/>
        </w:rPr>
        <w:t>BE</w:t>
      </w:r>
      <w:r>
        <w:rPr>
          <w:color w:val="545454"/>
          <w:sz w:val="15"/>
        </w:rPr>
        <w:t>PR</w:t>
      </w:r>
      <w:r>
        <w:rPr>
          <w:color w:val="282828"/>
          <w:sz w:val="15"/>
        </w:rPr>
        <w:t>ECEDED</w:t>
      </w:r>
      <w:r>
        <w:rPr>
          <w:rFonts w:ascii="Times New Roman"/>
          <w:color w:val="3B3B3B"/>
          <w:sz w:val="15"/>
        </w:rPr>
        <w:t>BY</w:t>
      </w:r>
      <w:r>
        <w:rPr>
          <w:rFonts w:ascii="Times New Roman"/>
          <w:color w:val="3B3B3B"/>
          <w:spacing w:val="-26"/>
          <w:sz w:val="15"/>
        </w:rPr>
        <w:t xml:space="preserve"> </w:t>
      </w:r>
      <w:r>
        <w:rPr>
          <w:color w:val="3B3B3B"/>
          <w:sz w:val="15"/>
        </w:rPr>
        <w:t xml:space="preserve">FULL </w:t>
      </w:r>
      <w:r>
        <w:rPr>
          <w:color w:val="3B3B3B"/>
          <w:w w:val="95"/>
          <w:sz w:val="15"/>
        </w:rPr>
        <w:t>REGULATORY</w:t>
      </w:r>
      <w:r>
        <w:rPr>
          <w:color w:val="3B3B3B"/>
          <w:spacing w:val="-22"/>
          <w:w w:val="95"/>
          <w:sz w:val="15"/>
        </w:rPr>
        <w:t xml:space="preserve"> </w:t>
      </w:r>
      <w:r>
        <w:rPr>
          <w:color w:val="3B3B3B"/>
          <w:w w:val="95"/>
          <w:sz w:val="15"/>
        </w:rPr>
        <w:t>OR</w:t>
      </w:r>
      <w:r>
        <w:rPr>
          <w:color w:val="3B3B3B"/>
          <w:spacing w:val="-26"/>
          <w:w w:val="95"/>
          <w:sz w:val="15"/>
        </w:rPr>
        <w:t xml:space="preserve"> </w:t>
      </w:r>
      <w:r>
        <w:rPr>
          <w:color w:val="3B3B3B"/>
          <w:w w:val="95"/>
          <w:sz w:val="15"/>
        </w:rPr>
        <w:t>LSC</w:t>
      </w:r>
      <w:r>
        <w:rPr>
          <w:color w:val="3B3B3B"/>
          <w:spacing w:val="-29"/>
          <w:w w:val="95"/>
          <w:sz w:val="15"/>
        </w:rPr>
        <w:t xml:space="preserve"> </w:t>
      </w:r>
      <w:r>
        <w:rPr>
          <w:color w:val="282828"/>
          <w:w w:val="95"/>
          <w:sz w:val="15"/>
        </w:rPr>
        <w:t>IDENTIFYING</w:t>
      </w:r>
      <w:r>
        <w:rPr>
          <w:color w:val="282828"/>
          <w:spacing w:val="-24"/>
          <w:w w:val="95"/>
          <w:sz w:val="15"/>
        </w:rPr>
        <w:t xml:space="preserve"> </w:t>
      </w:r>
      <w:r>
        <w:rPr>
          <w:color w:val="3B3B3B"/>
          <w:w w:val="95"/>
          <w:sz w:val="15"/>
        </w:rPr>
        <w:t>INFORMATION)</w:t>
      </w:r>
    </w:p>
    <w:p w:rsidR="0093289F" w:rsidRDefault="00514901">
      <w:pPr>
        <w:spacing w:before="70" w:line="230" w:lineRule="auto"/>
        <w:ind w:left="734" w:firstLine="22"/>
        <w:jc w:val="center"/>
        <w:rPr>
          <w:sz w:val="15"/>
        </w:rPr>
      </w:pPr>
      <w:r>
        <w:br w:type="column"/>
      </w:r>
      <w:r>
        <w:rPr>
          <w:color w:val="282828"/>
          <w:sz w:val="15"/>
        </w:rPr>
        <w:t xml:space="preserve">ID </w:t>
      </w:r>
      <w:r>
        <w:rPr>
          <w:color w:val="282828"/>
          <w:w w:val="90"/>
          <w:sz w:val="15"/>
        </w:rPr>
        <w:t xml:space="preserve">PREFIX </w:t>
      </w:r>
      <w:r>
        <w:rPr>
          <w:color w:val="3B3B3B"/>
          <w:sz w:val="15"/>
        </w:rPr>
        <w:t>TAG</w:t>
      </w:r>
    </w:p>
    <w:p w:rsidR="0093289F" w:rsidRDefault="0093289F">
      <w:pPr>
        <w:spacing w:before="1"/>
        <w:rPr>
          <w:sz w:val="23"/>
        </w:rPr>
      </w:pPr>
    </w:p>
    <w:p w:rsidR="0093289F" w:rsidRDefault="00514901">
      <w:pPr>
        <w:ind w:right="238"/>
        <w:jc w:val="center"/>
        <w:rPr>
          <w:rFonts w:ascii="Times New Roman"/>
          <w:i/>
          <w:sz w:val="8"/>
        </w:rPr>
      </w:pPr>
      <w:r>
        <w:rPr>
          <w:rFonts w:ascii="Times New Roman"/>
          <w:i/>
          <w:color w:val="A7A7A7"/>
          <w:w w:val="86"/>
          <w:sz w:val="8"/>
        </w:rPr>
        <w:t>I</w:t>
      </w:r>
    </w:p>
    <w:p w:rsidR="0093289F" w:rsidRDefault="00514901">
      <w:pPr>
        <w:spacing w:before="54" w:line="223" w:lineRule="auto"/>
        <w:ind w:left="731" w:right="124" w:hanging="18"/>
        <w:jc w:val="center"/>
        <w:rPr>
          <w:sz w:val="15"/>
        </w:rPr>
      </w:pPr>
      <w:r>
        <w:br w:type="column"/>
      </w:r>
      <w:r>
        <w:rPr>
          <w:color w:val="3B3B3B"/>
          <w:sz w:val="15"/>
        </w:rPr>
        <w:t xml:space="preserve">PROVIDER'S PLAN OF </w:t>
      </w:r>
      <w:r>
        <w:rPr>
          <w:color w:val="282828"/>
          <w:sz w:val="15"/>
        </w:rPr>
        <w:t xml:space="preserve">CORRECTION </w:t>
      </w:r>
      <w:r>
        <w:rPr>
          <w:color w:val="3B3B3B"/>
          <w:w w:val="95"/>
          <w:sz w:val="15"/>
        </w:rPr>
        <w:t>(EACH</w:t>
      </w:r>
      <w:r>
        <w:rPr>
          <w:color w:val="3B3B3B"/>
          <w:spacing w:val="-15"/>
          <w:w w:val="95"/>
          <w:sz w:val="15"/>
        </w:rPr>
        <w:t xml:space="preserve"> </w:t>
      </w:r>
      <w:r>
        <w:rPr>
          <w:color w:val="3B3B3B"/>
          <w:w w:val="95"/>
          <w:sz w:val="15"/>
        </w:rPr>
        <w:t>CORRECTIVE</w:t>
      </w:r>
      <w:r>
        <w:rPr>
          <w:color w:val="3B3B3B"/>
          <w:spacing w:val="-11"/>
          <w:w w:val="95"/>
          <w:sz w:val="15"/>
        </w:rPr>
        <w:t xml:space="preserve"> </w:t>
      </w:r>
      <w:r>
        <w:rPr>
          <w:color w:val="3B3B3B"/>
          <w:w w:val="95"/>
          <w:sz w:val="15"/>
        </w:rPr>
        <w:t>ACTION</w:t>
      </w:r>
      <w:r>
        <w:rPr>
          <w:color w:val="3B3B3B"/>
          <w:spacing w:val="-11"/>
          <w:w w:val="95"/>
          <w:sz w:val="15"/>
        </w:rPr>
        <w:t xml:space="preserve"> </w:t>
      </w:r>
      <w:r>
        <w:rPr>
          <w:color w:val="3B3B3B"/>
          <w:w w:val="95"/>
          <w:sz w:val="15"/>
        </w:rPr>
        <w:t>SHOULD</w:t>
      </w:r>
      <w:r>
        <w:rPr>
          <w:color w:val="3B3B3B"/>
          <w:spacing w:val="-1"/>
          <w:w w:val="95"/>
          <w:sz w:val="15"/>
        </w:rPr>
        <w:t xml:space="preserve"> </w:t>
      </w:r>
      <w:r>
        <w:rPr>
          <w:color w:val="3B3B3B"/>
          <w:w w:val="95"/>
          <w:sz w:val="15"/>
        </w:rPr>
        <w:t>BE</w:t>
      </w:r>
    </w:p>
    <w:p w:rsidR="0093289F" w:rsidRDefault="00514901">
      <w:pPr>
        <w:spacing w:before="10" w:line="223" w:lineRule="auto"/>
        <w:ind w:left="593"/>
        <w:jc w:val="center"/>
        <w:rPr>
          <w:sz w:val="15"/>
        </w:rPr>
      </w:pPr>
      <w:r>
        <w:rPr>
          <w:color w:val="3B3B3B"/>
          <w:spacing w:val="-1"/>
          <w:w w:val="103"/>
          <w:sz w:val="15"/>
        </w:rPr>
        <w:t>CROS</w:t>
      </w:r>
      <w:r>
        <w:rPr>
          <w:color w:val="3B3B3B"/>
          <w:spacing w:val="-37"/>
          <w:w w:val="103"/>
          <w:sz w:val="15"/>
        </w:rPr>
        <w:t>S</w:t>
      </w:r>
      <w:r>
        <w:rPr>
          <w:color w:val="626262"/>
          <w:w w:val="96"/>
          <w:sz w:val="15"/>
        </w:rPr>
        <w:t>-R</w:t>
      </w:r>
      <w:r>
        <w:rPr>
          <w:color w:val="626262"/>
          <w:spacing w:val="-16"/>
          <w:w w:val="96"/>
          <w:sz w:val="15"/>
        </w:rPr>
        <w:t>E</w:t>
      </w:r>
      <w:r>
        <w:rPr>
          <w:color w:val="3B3B3B"/>
          <w:spacing w:val="-1"/>
          <w:w w:val="108"/>
          <w:sz w:val="15"/>
        </w:rPr>
        <w:t>FEREN</w:t>
      </w:r>
      <w:r>
        <w:rPr>
          <w:color w:val="3B3B3B"/>
          <w:spacing w:val="-3"/>
          <w:w w:val="108"/>
          <w:sz w:val="15"/>
        </w:rPr>
        <w:t>C</w:t>
      </w:r>
      <w:r>
        <w:rPr>
          <w:color w:val="3B3B3B"/>
          <w:spacing w:val="-106"/>
          <w:w w:val="108"/>
          <w:sz w:val="15"/>
        </w:rPr>
        <w:t>E</w:t>
      </w:r>
      <w:r>
        <w:rPr>
          <w:color w:val="626262"/>
          <w:w w:val="99"/>
          <w:sz w:val="15"/>
        </w:rPr>
        <w:t>D</w:t>
      </w:r>
      <w:r>
        <w:rPr>
          <w:color w:val="626262"/>
          <w:spacing w:val="-11"/>
          <w:sz w:val="15"/>
        </w:rPr>
        <w:t xml:space="preserve"> </w:t>
      </w:r>
      <w:r>
        <w:rPr>
          <w:color w:val="545454"/>
          <w:spacing w:val="-1"/>
          <w:w w:val="99"/>
          <w:sz w:val="13"/>
        </w:rPr>
        <w:t>T</w:t>
      </w:r>
      <w:r>
        <w:rPr>
          <w:color w:val="545454"/>
          <w:w w:val="99"/>
          <w:sz w:val="13"/>
        </w:rPr>
        <w:t>O</w:t>
      </w:r>
      <w:r>
        <w:rPr>
          <w:color w:val="545454"/>
          <w:sz w:val="13"/>
        </w:rPr>
        <w:t xml:space="preserve"> </w:t>
      </w:r>
      <w:r>
        <w:rPr>
          <w:color w:val="545454"/>
          <w:spacing w:val="-12"/>
          <w:sz w:val="13"/>
        </w:rPr>
        <w:t xml:space="preserve"> </w:t>
      </w:r>
      <w:r>
        <w:rPr>
          <w:color w:val="3B3B3B"/>
          <w:spacing w:val="-1"/>
          <w:w w:val="95"/>
          <w:sz w:val="15"/>
        </w:rPr>
        <w:t>TH</w:t>
      </w:r>
      <w:r>
        <w:rPr>
          <w:color w:val="3B3B3B"/>
          <w:w w:val="95"/>
          <w:sz w:val="15"/>
        </w:rPr>
        <w:t>E</w:t>
      </w:r>
      <w:r>
        <w:rPr>
          <w:color w:val="3B3B3B"/>
          <w:spacing w:val="-13"/>
          <w:sz w:val="15"/>
        </w:rPr>
        <w:t xml:space="preserve"> </w:t>
      </w:r>
      <w:r>
        <w:rPr>
          <w:color w:val="3B3B3B"/>
          <w:spacing w:val="-1"/>
          <w:w w:val="93"/>
          <w:sz w:val="15"/>
        </w:rPr>
        <w:t xml:space="preserve">APPROPRIATE </w:t>
      </w:r>
      <w:r>
        <w:rPr>
          <w:color w:val="3B3B3B"/>
          <w:sz w:val="15"/>
        </w:rPr>
        <w:t>DEFI</w:t>
      </w:r>
      <w:r>
        <w:rPr>
          <w:color w:val="626262"/>
          <w:sz w:val="15"/>
        </w:rPr>
        <w:t>CIENC</w:t>
      </w:r>
      <w:r>
        <w:rPr>
          <w:color w:val="3B3B3B"/>
          <w:sz w:val="15"/>
        </w:rPr>
        <w:t>Y</w:t>
      </w:r>
      <w:r>
        <w:rPr>
          <w:color w:val="898989"/>
          <w:sz w:val="15"/>
        </w:rPr>
        <w:t>}</w:t>
      </w:r>
    </w:p>
    <w:p w:rsidR="0093289F" w:rsidRDefault="00514901">
      <w:pPr>
        <w:spacing w:before="82"/>
        <w:ind w:left="356" w:right="704"/>
        <w:jc w:val="center"/>
        <w:rPr>
          <w:sz w:val="11"/>
        </w:rPr>
      </w:pPr>
      <w:r>
        <w:br w:type="column"/>
      </w:r>
      <w:r>
        <w:rPr>
          <w:color w:val="747474"/>
          <w:sz w:val="11"/>
        </w:rPr>
        <w:t xml:space="preserve">( </w:t>
      </w:r>
      <w:r>
        <w:rPr>
          <w:color w:val="3B3B3B"/>
          <w:sz w:val="11"/>
        </w:rPr>
        <w:t>X</w:t>
      </w:r>
      <w:r>
        <w:rPr>
          <w:color w:val="626262"/>
          <w:sz w:val="11"/>
        </w:rPr>
        <w:t xml:space="preserve">5 </w:t>
      </w:r>
      <w:r>
        <w:rPr>
          <w:color w:val="3B3B3B"/>
          <w:sz w:val="11"/>
        </w:rPr>
        <w:t>)</w:t>
      </w:r>
    </w:p>
    <w:p w:rsidR="0093289F" w:rsidRDefault="00514901">
      <w:pPr>
        <w:spacing w:before="14" w:line="120" w:lineRule="exact"/>
        <w:ind w:left="356" w:right="720"/>
        <w:jc w:val="center"/>
        <w:rPr>
          <w:sz w:val="11"/>
        </w:rPr>
      </w:pPr>
      <w:r>
        <w:rPr>
          <w:color w:val="747474"/>
          <w:sz w:val="11"/>
        </w:rPr>
        <w:t xml:space="preserve">C </w:t>
      </w:r>
      <w:r>
        <w:rPr>
          <w:color w:val="545454"/>
          <w:sz w:val="11"/>
        </w:rPr>
        <w:t xml:space="preserve">OMPLET </w:t>
      </w:r>
      <w:r>
        <w:rPr>
          <w:color w:val="282828"/>
          <w:sz w:val="11"/>
        </w:rPr>
        <w:t>I</w:t>
      </w:r>
      <w:r>
        <w:rPr>
          <w:color w:val="545454"/>
          <w:sz w:val="11"/>
        </w:rPr>
        <w:t>ON</w:t>
      </w:r>
    </w:p>
    <w:p w:rsidR="0093289F" w:rsidRDefault="00514901">
      <w:pPr>
        <w:spacing w:line="166" w:lineRule="exact"/>
        <w:ind w:left="356" w:right="699"/>
        <w:jc w:val="center"/>
        <w:rPr>
          <w:sz w:val="15"/>
        </w:rPr>
      </w:pPr>
      <w:r>
        <w:rPr>
          <w:color w:val="545454"/>
          <w:w w:val="90"/>
          <w:sz w:val="15"/>
        </w:rPr>
        <w:t>DATE</w:t>
      </w:r>
    </w:p>
    <w:p w:rsidR="0093289F" w:rsidRDefault="00514901">
      <w:pPr>
        <w:spacing w:before="120"/>
        <w:ind w:left="266"/>
        <w:rPr>
          <w:rFonts w:ascii="Times New Roman"/>
          <w:sz w:val="16"/>
        </w:rPr>
      </w:pPr>
      <w:r>
        <w:rPr>
          <w:rFonts w:ascii="Times New Roman"/>
          <w:color w:val="DBDBDB"/>
          <w:w w:val="86"/>
          <w:sz w:val="16"/>
        </w:rPr>
        <w:t>I</w:t>
      </w:r>
    </w:p>
    <w:p w:rsidR="0093289F" w:rsidRDefault="0093289F">
      <w:pPr>
        <w:rPr>
          <w:rFonts w:ascii="Times New Roman"/>
          <w:sz w:val="16"/>
        </w:rPr>
        <w:sectPr w:rsidR="0093289F">
          <w:type w:val="continuous"/>
          <w:pgSz w:w="12240" w:h="15840"/>
          <w:pgMar w:top="1420" w:right="0" w:bottom="280" w:left="0" w:header="720" w:footer="720" w:gutter="0"/>
          <w:cols w:num="5" w:space="720" w:equalWidth="0">
            <w:col w:w="1422" w:space="40"/>
            <w:col w:w="3813" w:space="39"/>
            <w:col w:w="1239" w:space="39"/>
            <w:col w:w="3702" w:space="40"/>
            <w:col w:w="1906"/>
          </w:cols>
        </w:sectPr>
      </w:pPr>
    </w:p>
    <w:p w:rsidR="0093289F" w:rsidRDefault="00514901">
      <w:pPr>
        <w:tabs>
          <w:tab w:val="left" w:pos="5772"/>
        </w:tabs>
        <w:spacing w:before="145" w:line="187" w:lineRule="auto"/>
        <w:ind w:left="827"/>
        <w:rPr>
          <w:sz w:val="28"/>
        </w:rPr>
      </w:pPr>
      <w:r>
        <w:rPr>
          <w:color w:val="3B3B3B"/>
          <w:sz w:val="19"/>
        </w:rPr>
        <w:t xml:space="preserve">F </w:t>
      </w:r>
      <w:r>
        <w:rPr>
          <w:color w:val="282828"/>
          <w:sz w:val="18"/>
        </w:rPr>
        <w:t xml:space="preserve">756 </w:t>
      </w:r>
      <w:r>
        <w:rPr>
          <w:color w:val="C8C8C8"/>
          <w:position w:val="-11"/>
          <w:sz w:val="19"/>
        </w:rPr>
        <w:t xml:space="preserve">1 </w:t>
      </w:r>
      <w:r>
        <w:rPr>
          <w:color w:val="3B3B3B"/>
          <w:sz w:val="18"/>
        </w:rPr>
        <w:t xml:space="preserve">Conti  </w:t>
      </w:r>
      <w:r>
        <w:rPr>
          <w:color w:val="161616"/>
          <w:sz w:val="18"/>
        </w:rPr>
        <w:t xml:space="preserve">nued   </w:t>
      </w:r>
      <w:r>
        <w:rPr>
          <w:color w:val="282828"/>
          <w:sz w:val="18"/>
        </w:rPr>
        <w:t>From</w:t>
      </w:r>
      <w:r>
        <w:rPr>
          <w:color w:val="282828"/>
          <w:spacing w:val="-27"/>
          <w:sz w:val="18"/>
        </w:rPr>
        <w:t xml:space="preserve"> </w:t>
      </w:r>
      <w:r>
        <w:rPr>
          <w:color w:val="282828"/>
          <w:sz w:val="18"/>
        </w:rPr>
        <w:t>page</w:t>
      </w:r>
      <w:r>
        <w:rPr>
          <w:color w:val="282828"/>
          <w:spacing w:val="-28"/>
          <w:sz w:val="18"/>
        </w:rPr>
        <w:t xml:space="preserve"> </w:t>
      </w:r>
      <w:r>
        <w:rPr>
          <w:color w:val="3B3B3B"/>
          <w:sz w:val="19"/>
        </w:rPr>
        <w:t>8</w:t>
      </w:r>
      <w:r>
        <w:rPr>
          <w:color w:val="3B3B3B"/>
          <w:sz w:val="19"/>
        </w:rPr>
        <w:tab/>
      </w:r>
      <w:r>
        <w:rPr>
          <w:color w:val="B8B8B8"/>
          <w:sz w:val="28"/>
        </w:rPr>
        <w:t>I</w:t>
      </w:r>
    </w:p>
    <w:p w:rsidR="0093289F" w:rsidRDefault="00514901">
      <w:pPr>
        <w:pStyle w:val="ListParagraph"/>
        <w:numPr>
          <w:ilvl w:val="0"/>
          <w:numId w:val="42"/>
        </w:numPr>
        <w:tabs>
          <w:tab w:val="left" w:pos="1473"/>
        </w:tabs>
        <w:spacing w:line="172" w:lineRule="exact"/>
        <w:ind w:hanging="96"/>
        <w:rPr>
          <w:rFonts w:ascii="Arial" w:hAnsi="Arial"/>
          <w:sz w:val="18"/>
        </w:rPr>
      </w:pPr>
      <w:r>
        <w:rPr>
          <w:rFonts w:ascii="Arial" w:hAnsi="Arial"/>
          <w:color w:val="545454"/>
          <w:spacing w:val="-4"/>
          <w:w w:val="110"/>
          <w:sz w:val="18"/>
        </w:rPr>
        <w:t>i</w:t>
      </w:r>
      <w:r>
        <w:rPr>
          <w:rFonts w:ascii="Arial" w:hAnsi="Arial"/>
          <w:color w:val="282828"/>
          <w:spacing w:val="-4"/>
          <w:w w:val="110"/>
          <w:sz w:val="18"/>
        </w:rPr>
        <w:t>rregular</w:t>
      </w:r>
      <w:r>
        <w:rPr>
          <w:rFonts w:ascii="Arial" w:hAnsi="Arial"/>
          <w:color w:val="545454"/>
          <w:spacing w:val="-4"/>
          <w:w w:val="110"/>
          <w:sz w:val="18"/>
        </w:rPr>
        <w:t>i</w:t>
      </w:r>
      <w:r>
        <w:rPr>
          <w:rFonts w:ascii="Arial" w:hAnsi="Arial"/>
          <w:color w:val="282828"/>
          <w:spacing w:val="-4"/>
          <w:w w:val="110"/>
          <w:sz w:val="18"/>
        </w:rPr>
        <w:t>ty</w:t>
      </w:r>
      <w:r>
        <w:rPr>
          <w:rFonts w:ascii="Arial" w:hAnsi="Arial"/>
          <w:color w:val="282828"/>
          <w:spacing w:val="-24"/>
          <w:w w:val="110"/>
          <w:sz w:val="18"/>
        </w:rPr>
        <w:t xml:space="preserve"> </w:t>
      </w:r>
      <w:r>
        <w:rPr>
          <w:rFonts w:ascii="Arial" w:hAnsi="Arial"/>
          <w:color w:val="3B3B3B"/>
          <w:w w:val="110"/>
          <w:sz w:val="18"/>
        </w:rPr>
        <w:t>has</w:t>
      </w:r>
      <w:r>
        <w:rPr>
          <w:rFonts w:ascii="Arial" w:hAnsi="Arial"/>
          <w:color w:val="3B3B3B"/>
          <w:spacing w:val="-14"/>
          <w:w w:val="110"/>
          <w:sz w:val="18"/>
        </w:rPr>
        <w:t xml:space="preserve"> </w:t>
      </w:r>
      <w:r>
        <w:rPr>
          <w:rFonts w:ascii="Arial" w:hAnsi="Arial"/>
          <w:color w:val="3B3B3B"/>
          <w:spacing w:val="-4"/>
          <w:w w:val="110"/>
          <w:sz w:val="18"/>
        </w:rPr>
        <w:t>be</w:t>
      </w:r>
      <w:r>
        <w:rPr>
          <w:rFonts w:ascii="Arial" w:hAnsi="Arial"/>
          <w:color w:val="161616"/>
          <w:spacing w:val="-4"/>
          <w:w w:val="110"/>
          <w:sz w:val="18"/>
        </w:rPr>
        <w:t>en</w:t>
      </w:r>
      <w:r>
        <w:rPr>
          <w:rFonts w:ascii="Arial" w:hAnsi="Arial"/>
          <w:color w:val="161616"/>
          <w:spacing w:val="-18"/>
          <w:w w:val="110"/>
          <w:sz w:val="18"/>
        </w:rPr>
        <w:t xml:space="preserve"> </w:t>
      </w:r>
      <w:r>
        <w:rPr>
          <w:rFonts w:ascii="Arial" w:hAnsi="Arial"/>
          <w:color w:val="282828"/>
          <w:w w:val="110"/>
          <w:sz w:val="18"/>
        </w:rPr>
        <w:t>reviewed and</w:t>
      </w:r>
      <w:r>
        <w:rPr>
          <w:rFonts w:ascii="Arial" w:hAnsi="Arial"/>
          <w:color w:val="282828"/>
          <w:spacing w:val="-2"/>
          <w:w w:val="110"/>
          <w:sz w:val="18"/>
        </w:rPr>
        <w:t xml:space="preserve"> </w:t>
      </w:r>
      <w:r>
        <w:rPr>
          <w:rFonts w:ascii="Arial" w:hAnsi="Arial"/>
          <w:color w:val="282828"/>
          <w:spacing w:val="-3"/>
          <w:w w:val="110"/>
          <w:sz w:val="18"/>
        </w:rPr>
        <w:t>what</w:t>
      </w:r>
      <w:r>
        <w:rPr>
          <w:rFonts w:ascii="Arial" w:hAnsi="Arial"/>
          <w:color w:val="545454"/>
          <w:spacing w:val="-3"/>
          <w:w w:val="110"/>
          <w:sz w:val="18"/>
        </w:rPr>
        <w:t>,</w:t>
      </w:r>
      <w:r>
        <w:rPr>
          <w:rFonts w:ascii="Arial" w:hAnsi="Arial"/>
          <w:color w:val="545454"/>
          <w:spacing w:val="6"/>
          <w:w w:val="110"/>
          <w:sz w:val="18"/>
        </w:rPr>
        <w:t xml:space="preserve"> </w:t>
      </w:r>
      <w:r>
        <w:rPr>
          <w:rFonts w:ascii="Arial" w:hAnsi="Arial"/>
          <w:color w:val="3B3B3B"/>
          <w:w w:val="110"/>
          <w:sz w:val="18"/>
        </w:rPr>
        <w:t>if</w:t>
      </w:r>
      <w:r>
        <w:rPr>
          <w:rFonts w:ascii="Arial" w:hAnsi="Arial"/>
          <w:color w:val="3B3B3B"/>
          <w:spacing w:val="-6"/>
          <w:w w:val="110"/>
          <w:sz w:val="18"/>
        </w:rPr>
        <w:t xml:space="preserve"> </w:t>
      </w:r>
      <w:r>
        <w:rPr>
          <w:rFonts w:ascii="Arial" w:hAnsi="Arial"/>
          <w:color w:val="3B3B3B"/>
          <w:w w:val="110"/>
          <w:sz w:val="18"/>
        </w:rPr>
        <w:t>any,</w:t>
      </w:r>
    </w:p>
    <w:p w:rsidR="0093289F" w:rsidRDefault="00D104B6">
      <w:pPr>
        <w:pStyle w:val="ListParagraph"/>
        <w:numPr>
          <w:ilvl w:val="0"/>
          <w:numId w:val="42"/>
        </w:numPr>
        <w:tabs>
          <w:tab w:val="left" w:pos="1479"/>
        </w:tabs>
        <w:spacing w:before="24" w:line="266" w:lineRule="auto"/>
        <w:ind w:right="220" w:hanging="96"/>
        <w:rPr>
          <w:rFonts w:ascii="Arial" w:hAnsi="Arial"/>
          <w:sz w:val="18"/>
        </w:rPr>
      </w:pPr>
      <w:r>
        <w:pict>
          <v:line id="_x0000_s1236" style="position:absolute;left:0;text-align:left;z-index:251594752;mso-position-horizontal-relative:page" from="70.25pt,62.25pt" to="70.25pt,20.15pt" strokeweight=".17697mm">
            <w10:wrap anchorx="page"/>
          </v:line>
        </w:pict>
      </w:r>
      <w:r>
        <w:pict>
          <v:line id="_x0000_s1235" style="position:absolute;left:0;text-align:left;z-index:251596800;mso-position-horizontal-relative:page" from="290.95pt,55.75pt" to="290.95pt,21.15pt" strokeweight=".17697mm">
            <w10:wrap anchorx="page"/>
          </v:line>
        </w:pict>
      </w:r>
      <w:r w:rsidR="00514901">
        <w:rPr>
          <w:rFonts w:ascii="Arial" w:hAnsi="Arial"/>
          <w:color w:val="3B3B3B"/>
          <w:w w:val="110"/>
          <w:sz w:val="18"/>
        </w:rPr>
        <w:t>act</w:t>
      </w:r>
      <w:r w:rsidR="00514901">
        <w:rPr>
          <w:rFonts w:ascii="Arial" w:hAnsi="Arial"/>
          <w:color w:val="626262"/>
          <w:w w:val="110"/>
          <w:sz w:val="18"/>
        </w:rPr>
        <w:t>i</w:t>
      </w:r>
      <w:r w:rsidR="00514901">
        <w:rPr>
          <w:rFonts w:ascii="Arial" w:hAnsi="Arial"/>
          <w:color w:val="3B3B3B"/>
          <w:w w:val="110"/>
          <w:sz w:val="18"/>
        </w:rPr>
        <w:t>on</w:t>
      </w:r>
      <w:r w:rsidR="00514901">
        <w:rPr>
          <w:rFonts w:ascii="Arial" w:hAnsi="Arial"/>
          <w:color w:val="3B3B3B"/>
          <w:spacing w:val="-3"/>
          <w:w w:val="110"/>
          <w:sz w:val="18"/>
        </w:rPr>
        <w:t xml:space="preserve"> </w:t>
      </w:r>
      <w:r w:rsidR="00514901">
        <w:rPr>
          <w:rFonts w:ascii="Arial" w:hAnsi="Arial"/>
          <w:color w:val="3B3B3B"/>
          <w:w w:val="110"/>
          <w:sz w:val="18"/>
        </w:rPr>
        <w:t>has</w:t>
      </w:r>
      <w:r w:rsidR="00514901">
        <w:rPr>
          <w:rFonts w:ascii="Arial" w:hAnsi="Arial"/>
          <w:color w:val="3B3B3B"/>
          <w:spacing w:val="-13"/>
          <w:w w:val="110"/>
          <w:sz w:val="18"/>
        </w:rPr>
        <w:t xml:space="preserve"> </w:t>
      </w:r>
      <w:r w:rsidR="00514901">
        <w:rPr>
          <w:rFonts w:ascii="Arial" w:hAnsi="Arial"/>
          <w:color w:val="3B3B3B"/>
          <w:w w:val="110"/>
          <w:sz w:val="18"/>
        </w:rPr>
        <w:t>been</w:t>
      </w:r>
      <w:r w:rsidR="00514901">
        <w:rPr>
          <w:rFonts w:ascii="Arial" w:hAnsi="Arial"/>
          <w:color w:val="3B3B3B"/>
          <w:spacing w:val="-19"/>
          <w:w w:val="110"/>
          <w:sz w:val="18"/>
        </w:rPr>
        <w:t xml:space="preserve"> </w:t>
      </w:r>
      <w:r w:rsidR="00514901">
        <w:rPr>
          <w:rFonts w:ascii="Arial" w:hAnsi="Arial"/>
          <w:color w:val="626262"/>
          <w:spacing w:val="-3"/>
          <w:w w:val="110"/>
          <w:sz w:val="18"/>
        </w:rPr>
        <w:t>t</w:t>
      </w:r>
      <w:r w:rsidR="00514901">
        <w:rPr>
          <w:rFonts w:ascii="Arial" w:hAnsi="Arial"/>
          <w:color w:val="3B3B3B"/>
          <w:spacing w:val="-3"/>
          <w:w w:val="110"/>
          <w:sz w:val="18"/>
        </w:rPr>
        <w:t>aken</w:t>
      </w:r>
      <w:r w:rsidR="00514901">
        <w:rPr>
          <w:rFonts w:ascii="Arial" w:hAnsi="Arial"/>
          <w:color w:val="3B3B3B"/>
          <w:spacing w:val="-7"/>
          <w:w w:val="110"/>
          <w:sz w:val="18"/>
        </w:rPr>
        <w:t xml:space="preserve"> </w:t>
      </w:r>
      <w:r w:rsidR="00514901">
        <w:rPr>
          <w:rFonts w:ascii="Arial" w:hAnsi="Arial"/>
          <w:color w:val="3B3B3B"/>
          <w:w w:val="110"/>
          <w:sz w:val="18"/>
        </w:rPr>
        <w:t>to</w:t>
      </w:r>
      <w:r w:rsidR="00514901">
        <w:rPr>
          <w:rFonts w:ascii="Arial" w:hAnsi="Arial"/>
          <w:color w:val="3B3B3B"/>
          <w:spacing w:val="-6"/>
          <w:w w:val="110"/>
          <w:sz w:val="18"/>
        </w:rPr>
        <w:t xml:space="preserve"> </w:t>
      </w:r>
      <w:r w:rsidR="00514901">
        <w:rPr>
          <w:rFonts w:ascii="Arial" w:hAnsi="Arial"/>
          <w:color w:val="3B3B3B"/>
          <w:w w:val="110"/>
          <w:sz w:val="18"/>
        </w:rPr>
        <w:t>address</w:t>
      </w:r>
      <w:r w:rsidR="00514901">
        <w:rPr>
          <w:rFonts w:ascii="Arial" w:hAnsi="Arial"/>
          <w:color w:val="3B3B3B"/>
          <w:spacing w:val="-7"/>
          <w:w w:val="110"/>
          <w:sz w:val="18"/>
        </w:rPr>
        <w:t xml:space="preserve"> </w:t>
      </w:r>
      <w:r w:rsidR="00514901">
        <w:rPr>
          <w:rFonts w:ascii="Arial" w:hAnsi="Arial"/>
          <w:color w:val="545454"/>
          <w:w w:val="110"/>
          <w:sz w:val="18"/>
        </w:rPr>
        <w:t>i</w:t>
      </w:r>
      <w:r w:rsidR="00514901">
        <w:rPr>
          <w:rFonts w:ascii="Arial" w:hAnsi="Arial"/>
          <w:color w:val="282828"/>
          <w:w w:val="110"/>
          <w:sz w:val="18"/>
        </w:rPr>
        <w:t>t.</w:t>
      </w:r>
      <w:r w:rsidR="00514901">
        <w:rPr>
          <w:rFonts w:ascii="Arial" w:hAnsi="Arial"/>
          <w:color w:val="282828"/>
          <w:spacing w:val="-22"/>
          <w:w w:val="110"/>
          <w:sz w:val="18"/>
        </w:rPr>
        <w:t xml:space="preserve"> </w:t>
      </w:r>
      <w:r w:rsidR="00514901">
        <w:rPr>
          <w:rFonts w:ascii="Arial" w:hAnsi="Arial"/>
          <w:color w:val="626262"/>
          <w:spacing w:val="5"/>
          <w:w w:val="110"/>
          <w:sz w:val="18"/>
        </w:rPr>
        <w:t>I</w:t>
      </w:r>
      <w:r w:rsidR="00514901">
        <w:rPr>
          <w:rFonts w:ascii="Arial" w:hAnsi="Arial"/>
          <w:color w:val="3B3B3B"/>
          <w:spacing w:val="5"/>
          <w:w w:val="110"/>
          <w:sz w:val="18"/>
        </w:rPr>
        <w:t>f</w:t>
      </w:r>
      <w:r w:rsidR="00514901">
        <w:rPr>
          <w:rFonts w:ascii="Arial" w:hAnsi="Arial"/>
          <w:color w:val="3B3B3B"/>
          <w:spacing w:val="-5"/>
          <w:w w:val="110"/>
          <w:sz w:val="18"/>
        </w:rPr>
        <w:t xml:space="preserve"> </w:t>
      </w:r>
      <w:r w:rsidR="00514901">
        <w:rPr>
          <w:rFonts w:ascii="Arial" w:hAnsi="Arial"/>
          <w:color w:val="282828"/>
          <w:w w:val="110"/>
          <w:sz w:val="18"/>
        </w:rPr>
        <w:t>there</w:t>
      </w:r>
      <w:r w:rsidR="00514901">
        <w:rPr>
          <w:rFonts w:ascii="Arial" w:hAnsi="Arial"/>
          <w:color w:val="282828"/>
          <w:spacing w:val="-12"/>
          <w:w w:val="110"/>
          <w:sz w:val="18"/>
        </w:rPr>
        <w:t xml:space="preserve"> </w:t>
      </w:r>
      <w:r w:rsidR="00514901">
        <w:rPr>
          <w:rFonts w:ascii="Arial" w:hAnsi="Arial"/>
          <w:color w:val="282828"/>
          <w:w w:val="110"/>
          <w:sz w:val="18"/>
        </w:rPr>
        <w:t>is</w:t>
      </w:r>
      <w:r w:rsidR="00514901">
        <w:rPr>
          <w:rFonts w:ascii="Arial" w:hAnsi="Arial"/>
          <w:color w:val="282828"/>
          <w:spacing w:val="-11"/>
          <w:w w:val="110"/>
          <w:sz w:val="18"/>
        </w:rPr>
        <w:t xml:space="preserve"> </w:t>
      </w:r>
      <w:r w:rsidR="00514901">
        <w:rPr>
          <w:rFonts w:ascii="Arial" w:hAnsi="Arial"/>
          <w:color w:val="282828"/>
          <w:w w:val="110"/>
          <w:sz w:val="18"/>
        </w:rPr>
        <w:t>to</w:t>
      </w:r>
      <w:r w:rsidR="00514901">
        <w:rPr>
          <w:rFonts w:ascii="Arial" w:hAnsi="Arial"/>
          <w:color w:val="3B3B3B"/>
          <w:w w:val="110"/>
          <w:sz w:val="18"/>
        </w:rPr>
        <w:t xml:space="preserve"> be no change in the </w:t>
      </w:r>
      <w:r w:rsidR="00514901">
        <w:rPr>
          <w:rFonts w:ascii="Arial" w:hAnsi="Arial"/>
          <w:color w:val="3B3B3B"/>
          <w:spacing w:val="-3"/>
          <w:w w:val="110"/>
          <w:sz w:val="18"/>
        </w:rPr>
        <w:t>medica</w:t>
      </w:r>
      <w:r w:rsidR="00514901">
        <w:rPr>
          <w:rFonts w:ascii="Arial" w:hAnsi="Arial"/>
          <w:color w:val="626262"/>
          <w:spacing w:val="-3"/>
          <w:w w:val="110"/>
          <w:sz w:val="18"/>
        </w:rPr>
        <w:t>ti</w:t>
      </w:r>
      <w:r w:rsidR="00514901">
        <w:rPr>
          <w:rFonts w:ascii="Arial" w:hAnsi="Arial"/>
          <w:color w:val="3B3B3B"/>
          <w:spacing w:val="-3"/>
          <w:w w:val="110"/>
          <w:sz w:val="18"/>
        </w:rPr>
        <w:t>on</w:t>
      </w:r>
      <w:r w:rsidR="00514901">
        <w:rPr>
          <w:rFonts w:ascii="Arial" w:hAnsi="Arial"/>
          <w:color w:val="626262"/>
          <w:spacing w:val="-3"/>
          <w:w w:val="110"/>
          <w:sz w:val="18"/>
        </w:rPr>
        <w:t xml:space="preserve">, </w:t>
      </w:r>
      <w:r w:rsidR="00514901">
        <w:rPr>
          <w:rFonts w:ascii="Arial" w:hAnsi="Arial"/>
          <w:color w:val="3B3B3B"/>
          <w:w w:val="110"/>
          <w:sz w:val="18"/>
        </w:rPr>
        <w:t>the attending physician</w:t>
      </w:r>
      <w:r w:rsidR="00514901">
        <w:rPr>
          <w:rFonts w:ascii="Arial" w:hAnsi="Arial"/>
          <w:color w:val="3B3B3B"/>
          <w:spacing w:val="-12"/>
          <w:w w:val="110"/>
          <w:sz w:val="18"/>
        </w:rPr>
        <w:t xml:space="preserve"> </w:t>
      </w:r>
      <w:r w:rsidR="00514901">
        <w:rPr>
          <w:rFonts w:ascii="Arial" w:hAnsi="Arial"/>
          <w:color w:val="3B3B3B"/>
          <w:w w:val="110"/>
          <w:sz w:val="18"/>
        </w:rPr>
        <w:t>shou</w:t>
      </w:r>
      <w:r w:rsidR="00514901">
        <w:rPr>
          <w:rFonts w:ascii="Arial" w:hAnsi="Arial"/>
          <w:color w:val="161616"/>
          <w:w w:val="110"/>
          <w:sz w:val="18"/>
        </w:rPr>
        <w:t>ld</w:t>
      </w:r>
      <w:r w:rsidR="00514901">
        <w:rPr>
          <w:rFonts w:ascii="Arial" w:hAnsi="Arial"/>
          <w:color w:val="161616"/>
          <w:spacing w:val="-20"/>
          <w:w w:val="110"/>
          <w:sz w:val="18"/>
        </w:rPr>
        <w:t xml:space="preserve"> </w:t>
      </w:r>
      <w:r w:rsidR="00514901">
        <w:rPr>
          <w:rFonts w:ascii="Arial" w:hAnsi="Arial"/>
          <w:color w:val="282828"/>
          <w:w w:val="110"/>
          <w:sz w:val="18"/>
        </w:rPr>
        <w:t>document</w:t>
      </w:r>
      <w:r w:rsidR="00514901">
        <w:rPr>
          <w:rFonts w:ascii="Arial" w:hAnsi="Arial"/>
          <w:color w:val="282828"/>
          <w:spacing w:val="-15"/>
          <w:w w:val="110"/>
          <w:sz w:val="18"/>
        </w:rPr>
        <w:t xml:space="preserve"> </w:t>
      </w:r>
      <w:r w:rsidR="00514901">
        <w:rPr>
          <w:rFonts w:ascii="Arial" w:hAnsi="Arial"/>
          <w:color w:val="3B3B3B"/>
          <w:w w:val="110"/>
          <w:sz w:val="18"/>
        </w:rPr>
        <w:t>his</w:t>
      </w:r>
      <w:r w:rsidR="00514901">
        <w:rPr>
          <w:rFonts w:ascii="Arial" w:hAnsi="Arial"/>
          <w:color w:val="3B3B3B"/>
          <w:spacing w:val="-19"/>
          <w:w w:val="110"/>
          <w:sz w:val="18"/>
        </w:rPr>
        <w:t xml:space="preserve"> </w:t>
      </w:r>
      <w:r w:rsidR="00514901">
        <w:rPr>
          <w:rFonts w:ascii="Arial" w:hAnsi="Arial"/>
          <w:color w:val="282828"/>
          <w:w w:val="110"/>
          <w:sz w:val="18"/>
        </w:rPr>
        <w:t>or</w:t>
      </w:r>
      <w:r w:rsidR="00514901">
        <w:rPr>
          <w:rFonts w:ascii="Arial" w:hAnsi="Arial"/>
          <w:color w:val="282828"/>
          <w:spacing w:val="-17"/>
          <w:w w:val="110"/>
          <w:sz w:val="18"/>
        </w:rPr>
        <w:t xml:space="preserve"> </w:t>
      </w:r>
      <w:r w:rsidR="00514901">
        <w:rPr>
          <w:rFonts w:ascii="Arial" w:hAnsi="Arial"/>
          <w:color w:val="282828"/>
          <w:w w:val="110"/>
          <w:sz w:val="18"/>
        </w:rPr>
        <w:t>her</w:t>
      </w:r>
      <w:r w:rsidR="00514901">
        <w:rPr>
          <w:rFonts w:ascii="Arial" w:hAnsi="Arial"/>
          <w:color w:val="282828"/>
          <w:spacing w:val="-11"/>
          <w:w w:val="110"/>
          <w:sz w:val="18"/>
        </w:rPr>
        <w:t xml:space="preserve"> </w:t>
      </w:r>
      <w:r w:rsidR="00514901">
        <w:rPr>
          <w:rFonts w:ascii="Arial" w:hAnsi="Arial"/>
          <w:color w:val="3B3B3B"/>
          <w:w w:val="110"/>
          <w:sz w:val="18"/>
        </w:rPr>
        <w:t>rationale</w:t>
      </w:r>
      <w:r w:rsidR="00514901">
        <w:rPr>
          <w:rFonts w:ascii="Arial" w:hAnsi="Arial"/>
          <w:color w:val="3B3B3B"/>
          <w:spacing w:val="-15"/>
          <w:w w:val="110"/>
          <w:sz w:val="18"/>
        </w:rPr>
        <w:t xml:space="preserve"> </w:t>
      </w:r>
      <w:r w:rsidR="00514901">
        <w:rPr>
          <w:rFonts w:ascii="Arial" w:hAnsi="Arial"/>
          <w:color w:val="282828"/>
          <w:w w:val="110"/>
          <w:sz w:val="18"/>
        </w:rPr>
        <w:t>in the resident's medical</w:t>
      </w:r>
      <w:r w:rsidR="00514901">
        <w:rPr>
          <w:rFonts w:ascii="Arial" w:hAnsi="Arial"/>
          <w:color w:val="282828"/>
          <w:spacing w:val="-23"/>
          <w:w w:val="110"/>
          <w:sz w:val="18"/>
        </w:rPr>
        <w:t xml:space="preserve"> </w:t>
      </w:r>
      <w:r w:rsidR="00514901">
        <w:rPr>
          <w:rFonts w:ascii="Arial" w:hAnsi="Arial"/>
          <w:color w:val="3B3B3B"/>
          <w:w w:val="110"/>
          <w:sz w:val="18"/>
        </w:rPr>
        <w:t>record.</w:t>
      </w:r>
    </w:p>
    <w:p w:rsidR="0093289F" w:rsidRDefault="0093289F">
      <w:pPr>
        <w:spacing w:before="7"/>
        <w:rPr>
          <w:sz w:val="21"/>
        </w:rPr>
      </w:pPr>
    </w:p>
    <w:p w:rsidR="0093289F" w:rsidRDefault="00D104B6">
      <w:pPr>
        <w:spacing w:before="1" w:line="204" w:lineRule="auto"/>
        <w:ind w:left="1482" w:right="183" w:hanging="6"/>
        <w:rPr>
          <w:sz w:val="18"/>
        </w:rPr>
      </w:pPr>
      <w:r>
        <w:pict>
          <v:shape id="_x0000_s1234" type="#_x0000_t202" style="position:absolute;left:0;text-align:left;margin-left:67.5pt;margin-top:14pt;width:5.8pt;height:26.9pt;z-index:-251622400;mso-position-horizontal-relative:page" filled="f" stroked="f">
            <v:textbox inset="0,0,0,0">
              <w:txbxContent>
                <w:p w:rsidR="0093289F" w:rsidRDefault="00514901">
                  <w:pPr>
                    <w:spacing w:line="537" w:lineRule="exact"/>
                    <w:rPr>
                      <w:sz w:val="48"/>
                    </w:rPr>
                  </w:pPr>
                  <w:r>
                    <w:rPr>
                      <w:color w:val="B8B8B8"/>
                      <w:w w:val="86"/>
                      <w:sz w:val="48"/>
                    </w:rPr>
                    <w:t>I</w:t>
                  </w:r>
                </w:p>
              </w:txbxContent>
            </v:textbox>
            <w10:wrap anchorx="page"/>
          </v:shape>
        </w:pict>
      </w:r>
      <w:r w:rsidR="00514901">
        <w:rPr>
          <w:color w:val="3B3B3B"/>
          <w:w w:val="105"/>
          <w:sz w:val="18"/>
        </w:rPr>
        <w:t>§483.45</w:t>
      </w:r>
      <w:r w:rsidR="00514901">
        <w:rPr>
          <w:color w:val="747474"/>
          <w:w w:val="105"/>
          <w:sz w:val="18"/>
        </w:rPr>
        <w:t>(</w:t>
      </w:r>
      <w:r w:rsidR="00514901">
        <w:rPr>
          <w:color w:val="3B3B3B"/>
          <w:w w:val="105"/>
          <w:sz w:val="18"/>
        </w:rPr>
        <w:t>c)(5) The fac</w:t>
      </w:r>
      <w:r w:rsidR="00514901">
        <w:rPr>
          <w:color w:val="626262"/>
          <w:w w:val="105"/>
          <w:sz w:val="18"/>
        </w:rPr>
        <w:t>il</w:t>
      </w:r>
      <w:r w:rsidR="00514901">
        <w:rPr>
          <w:color w:val="3B3B3B"/>
          <w:w w:val="105"/>
          <w:sz w:val="18"/>
        </w:rPr>
        <w:t xml:space="preserve">ity must develop and maintain </w:t>
      </w:r>
      <w:r w:rsidR="00514901">
        <w:rPr>
          <w:color w:val="282828"/>
          <w:w w:val="105"/>
          <w:sz w:val="18"/>
        </w:rPr>
        <w:t>polic</w:t>
      </w:r>
      <w:r w:rsidR="00514901">
        <w:rPr>
          <w:color w:val="626262"/>
          <w:w w:val="105"/>
          <w:sz w:val="18"/>
        </w:rPr>
        <w:t>i</w:t>
      </w:r>
      <w:r w:rsidR="00514901">
        <w:rPr>
          <w:color w:val="3B3B3B"/>
          <w:w w:val="105"/>
          <w:sz w:val="18"/>
        </w:rPr>
        <w:t xml:space="preserve">es </w:t>
      </w:r>
      <w:r w:rsidR="00514901">
        <w:rPr>
          <w:color w:val="282828"/>
          <w:w w:val="105"/>
          <w:sz w:val="18"/>
        </w:rPr>
        <w:t xml:space="preserve">and </w:t>
      </w:r>
      <w:r w:rsidR="00514901">
        <w:rPr>
          <w:color w:val="3B3B3B"/>
          <w:w w:val="105"/>
          <w:sz w:val="18"/>
        </w:rPr>
        <w:t xml:space="preserve">procedures for the monthly </w:t>
      </w:r>
      <w:r w:rsidR="00514901">
        <w:rPr>
          <w:color w:val="C8C8C8"/>
          <w:w w:val="55"/>
          <w:sz w:val="29"/>
        </w:rPr>
        <w:t xml:space="preserve">I </w:t>
      </w:r>
      <w:r w:rsidR="00514901">
        <w:rPr>
          <w:color w:val="282828"/>
          <w:w w:val="105"/>
          <w:sz w:val="18"/>
        </w:rPr>
        <w:t xml:space="preserve">drug </w:t>
      </w:r>
      <w:r w:rsidR="00514901">
        <w:rPr>
          <w:color w:val="161616"/>
          <w:w w:val="105"/>
          <w:sz w:val="18"/>
        </w:rPr>
        <w:t>regim</w:t>
      </w:r>
      <w:r w:rsidR="00514901">
        <w:rPr>
          <w:color w:val="3B3B3B"/>
          <w:w w:val="105"/>
          <w:sz w:val="18"/>
        </w:rPr>
        <w:t>en rev</w:t>
      </w:r>
      <w:r w:rsidR="00514901">
        <w:rPr>
          <w:color w:val="161616"/>
          <w:w w:val="105"/>
          <w:sz w:val="18"/>
        </w:rPr>
        <w:t xml:space="preserve">iew </w:t>
      </w:r>
      <w:r w:rsidR="00514901">
        <w:rPr>
          <w:color w:val="282828"/>
          <w:w w:val="105"/>
          <w:sz w:val="18"/>
        </w:rPr>
        <w:t xml:space="preserve">that include, </w:t>
      </w:r>
      <w:r w:rsidR="00514901">
        <w:rPr>
          <w:color w:val="3B3B3B"/>
          <w:w w:val="105"/>
          <w:sz w:val="18"/>
        </w:rPr>
        <w:t>but a</w:t>
      </w:r>
      <w:r w:rsidR="00514901">
        <w:rPr>
          <w:color w:val="161616"/>
          <w:w w:val="105"/>
          <w:sz w:val="18"/>
        </w:rPr>
        <w:t>re not</w:t>
      </w:r>
    </w:p>
    <w:p w:rsidR="0093289F" w:rsidRDefault="00D104B6">
      <w:pPr>
        <w:spacing w:before="21" w:line="247" w:lineRule="auto"/>
        <w:ind w:left="1491" w:right="183" w:hanging="99"/>
        <w:rPr>
          <w:sz w:val="18"/>
        </w:rPr>
      </w:pPr>
      <w:r>
        <w:pict>
          <v:line id="_x0000_s1233" style="position:absolute;left:0;text-align:left;z-index:251598848;mso-position-horizontal-relative:page" from="339.6pt,72.65pt" to="339.6pt,22pt" strokeweight=".17697mm">
            <w10:wrap anchorx="page"/>
          </v:line>
        </w:pict>
      </w:r>
      <w:r w:rsidR="00514901">
        <w:rPr>
          <w:color w:val="B8B8B8"/>
          <w:w w:val="110"/>
          <w:position w:val="-3"/>
          <w:sz w:val="10"/>
        </w:rPr>
        <w:t xml:space="preserve">1 </w:t>
      </w:r>
      <w:r w:rsidR="00514901">
        <w:rPr>
          <w:color w:val="282828"/>
          <w:w w:val="110"/>
          <w:sz w:val="18"/>
        </w:rPr>
        <w:t>limited to</w:t>
      </w:r>
      <w:r w:rsidR="00514901">
        <w:rPr>
          <w:color w:val="545454"/>
          <w:w w:val="110"/>
          <w:sz w:val="18"/>
        </w:rPr>
        <w:t xml:space="preserve">, </w:t>
      </w:r>
      <w:r w:rsidR="00514901">
        <w:rPr>
          <w:color w:val="3B3B3B"/>
          <w:w w:val="110"/>
          <w:sz w:val="18"/>
        </w:rPr>
        <w:t>t</w:t>
      </w:r>
      <w:r w:rsidR="00514901">
        <w:rPr>
          <w:color w:val="626262"/>
          <w:w w:val="110"/>
          <w:sz w:val="18"/>
        </w:rPr>
        <w:t>i</w:t>
      </w:r>
      <w:r w:rsidR="00514901">
        <w:rPr>
          <w:color w:val="3B3B3B"/>
          <w:w w:val="110"/>
          <w:sz w:val="18"/>
        </w:rPr>
        <w:t xml:space="preserve">me </w:t>
      </w:r>
      <w:r w:rsidR="00514901">
        <w:rPr>
          <w:color w:val="282828"/>
          <w:w w:val="110"/>
          <w:sz w:val="18"/>
        </w:rPr>
        <w:t xml:space="preserve">frames for the </w:t>
      </w:r>
      <w:r w:rsidR="00514901">
        <w:rPr>
          <w:color w:val="3B3B3B"/>
          <w:w w:val="110"/>
          <w:sz w:val="18"/>
        </w:rPr>
        <w:t>different ste</w:t>
      </w:r>
      <w:r w:rsidR="00514901">
        <w:rPr>
          <w:color w:val="161616"/>
          <w:w w:val="110"/>
          <w:sz w:val="18"/>
        </w:rPr>
        <w:t xml:space="preserve">ps </w:t>
      </w:r>
      <w:r w:rsidR="00514901">
        <w:rPr>
          <w:color w:val="3B3B3B"/>
          <w:w w:val="110"/>
          <w:sz w:val="18"/>
        </w:rPr>
        <w:t xml:space="preserve">in </w:t>
      </w:r>
      <w:r w:rsidR="00514901">
        <w:rPr>
          <w:color w:val="282828"/>
          <w:w w:val="110"/>
          <w:sz w:val="18"/>
        </w:rPr>
        <w:t xml:space="preserve">the </w:t>
      </w:r>
      <w:r w:rsidR="00514901">
        <w:rPr>
          <w:color w:val="3B3B3B"/>
          <w:w w:val="110"/>
          <w:sz w:val="18"/>
        </w:rPr>
        <w:t xml:space="preserve">process and steps the pharmacist must </w:t>
      </w:r>
      <w:r w:rsidR="00514901">
        <w:rPr>
          <w:color w:val="282828"/>
          <w:w w:val="110"/>
          <w:sz w:val="18"/>
        </w:rPr>
        <w:t xml:space="preserve">take when </w:t>
      </w:r>
      <w:r w:rsidR="00514901">
        <w:rPr>
          <w:color w:val="3B3B3B"/>
          <w:w w:val="110"/>
          <w:sz w:val="18"/>
        </w:rPr>
        <w:t xml:space="preserve">he or she identifies </w:t>
      </w:r>
      <w:r w:rsidR="00514901">
        <w:rPr>
          <w:color w:val="282828"/>
          <w:w w:val="110"/>
          <w:sz w:val="18"/>
        </w:rPr>
        <w:t xml:space="preserve">an </w:t>
      </w:r>
      <w:r w:rsidR="00514901">
        <w:rPr>
          <w:color w:val="545454"/>
          <w:w w:val="110"/>
          <w:sz w:val="18"/>
        </w:rPr>
        <w:t>irre</w:t>
      </w:r>
      <w:r w:rsidR="00514901">
        <w:rPr>
          <w:color w:val="282828"/>
          <w:w w:val="110"/>
          <w:sz w:val="18"/>
        </w:rPr>
        <w:t>gula</w:t>
      </w:r>
      <w:r w:rsidR="00514901">
        <w:rPr>
          <w:color w:val="747474"/>
          <w:w w:val="110"/>
          <w:sz w:val="18"/>
        </w:rPr>
        <w:t>r</w:t>
      </w:r>
      <w:r w:rsidR="00514901">
        <w:rPr>
          <w:color w:val="545454"/>
          <w:w w:val="110"/>
          <w:sz w:val="18"/>
        </w:rPr>
        <w:t xml:space="preserve">ity </w:t>
      </w:r>
      <w:r w:rsidR="00514901">
        <w:rPr>
          <w:color w:val="3B3B3B"/>
          <w:w w:val="110"/>
          <w:sz w:val="18"/>
        </w:rPr>
        <w:t>that</w:t>
      </w:r>
    </w:p>
    <w:p w:rsidR="0093289F" w:rsidRDefault="00D104B6">
      <w:pPr>
        <w:spacing w:before="26" w:line="182" w:lineRule="auto"/>
        <w:ind w:left="1500" w:right="183" w:hanging="115"/>
        <w:rPr>
          <w:sz w:val="18"/>
        </w:rPr>
      </w:pPr>
      <w:r>
        <w:pict>
          <v:line id="_x0000_s1232" style="position:absolute;left:0;text-align:left;z-index:251592704;mso-position-horizontal-relative:page" from="70.75pt,100.1pt" to="70.75pt,16.9pt" strokeweight=".17697mm">
            <w10:wrap anchorx="page"/>
          </v:line>
        </w:pict>
      </w:r>
      <w:r>
        <w:pict>
          <v:line id="_x0000_s1231" style="position:absolute;left:0;text-align:left;z-index:251595776;mso-position-horizontal-relative:page" from="291.95pt,205.4pt" to="291.95pt,1.85pt" strokeweight=".17697mm">
            <w10:wrap anchorx="page"/>
          </v:line>
        </w:pict>
      </w:r>
      <w:r w:rsidR="00514901">
        <w:rPr>
          <w:color w:val="C8C8C8"/>
          <w:w w:val="110"/>
          <w:position w:val="-9"/>
          <w:sz w:val="17"/>
        </w:rPr>
        <w:t xml:space="preserve">1 </w:t>
      </w:r>
      <w:r w:rsidR="00514901">
        <w:rPr>
          <w:color w:val="3B3B3B"/>
          <w:w w:val="110"/>
          <w:sz w:val="18"/>
        </w:rPr>
        <w:t xml:space="preserve">requires </w:t>
      </w:r>
      <w:r w:rsidR="00514901">
        <w:rPr>
          <w:color w:val="282828"/>
          <w:w w:val="110"/>
          <w:sz w:val="18"/>
        </w:rPr>
        <w:t xml:space="preserve">urgent </w:t>
      </w:r>
      <w:r w:rsidR="00514901">
        <w:rPr>
          <w:color w:val="3B3B3B"/>
          <w:w w:val="110"/>
          <w:sz w:val="18"/>
        </w:rPr>
        <w:t xml:space="preserve">action </w:t>
      </w:r>
      <w:r w:rsidR="00514901">
        <w:rPr>
          <w:color w:val="282828"/>
          <w:w w:val="110"/>
          <w:sz w:val="18"/>
        </w:rPr>
        <w:t xml:space="preserve">to </w:t>
      </w:r>
      <w:r w:rsidR="00514901">
        <w:rPr>
          <w:color w:val="3B3B3B"/>
          <w:w w:val="110"/>
          <w:sz w:val="18"/>
        </w:rPr>
        <w:t xml:space="preserve">protect </w:t>
      </w:r>
      <w:r w:rsidR="00514901">
        <w:rPr>
          <w:color w:val="282828"/>
          <w:w w:val="110"/>
          <w:sz w:val="18"/>
        </w:rPr>
        <w:t xml:space="preserve">the </w:t>
      </w:r>
      <w:r w:rsidR="00514901">
        <w:rPr>
          <w:color w:val="3B3B3B"/>
          <w:w w:val="110"/>
          <w:sz w:val="18"/>
        </w:rPr>
        <w:t>resid</w:t>
      </w:r>
      <w:r w:rsidR="00514901">
        <w:rPr>
          <w:color w:val="161616"/>
          <w:w w:val="110"/>
          <w:sz w:val="18"/>
        </w:rPr>
        <w:t>en</w:t>
      </w:r>
      <w:r w:rsidR="00514901">
        <w:rPr>
          <w:color w:val="3B3B3B"/>
          <w:w w:val="110"/>
          <w:sz w:val="18"/>
        </w:rPr>
        <w:t>t.</w:t>
      </w:r>
      <w:r w:rsidR="00514901">
        <w:rPr>
          <w:color w:val="161616"/>
          <w:w w:val="110"/>
          <w:sz w:val="18"/>
        </w:rPr>
        <w:t xml:space="preserve"> Th</w:t>
      </w:r>
      <w:r w:rsidR="00514901">
        <w:rPr>
          <w:color w:val="626262"/>
          <w:w w:val="110"/>
          <w:sz w:val="18"/>
        </w:rPr>
        <w:t>i</w:t>
      </w:r>
      <w:r w:rsidR="00514901">
        <w:rPr>
          <w:color w:val="3B3B3B"/>
          <w:w w:val="110"/>
          <w:sz w:val="18"/>
        </w:rPr>
        <w:t xml:space="preserve">s </w:t>
      </w:r>
      <w:r w:rsidR="00514901">
        <w:rPr>
          <w:color w:val="161616"/>
          <w:w w:val="110"/>
          <w:sz w:val="18"/>
        </w:rPr>
        <w:t>REQUIR</w:t>
      </w:r>
      <w:r w:rsidR="00514901">
        <w:rPr>
          <w:color w:val="3B3B3B"/>
          <w:w w:val="110"/>
          <w:sz w:val="18"/>
        </w:rPr>
        <w:t>EME</w:t>
      </w:r>
      <w:r w:rsidR="00514901">
        <w:rPr>
          <w:color w:val="161616"/>
          <w:w w:val="110"/>
          <w:sz w:val="18"/>
        </w:rPr>
        <w:t xml:space="preserve">NT </w:t>
      </w:r>
      <w:r w:rsidR="00514901">
        <w:rPr>
          <w:color w:val="3B3B3B"/>
          <w:w w:val="110"/>
          <w:sz w:val="18"/>
        </w:rPr>
        <w:t>is no</w:t>
      </w:r>
      <w:r w:rsidR="00514901">
        <w:rPr>
          <w:color w:val="161616"/>
          <w:w w:val="110"/>
          <w:sz w:val="18"/>
        </w:rPr>
        <w:t xml:space="preserve">t </w:t>
      </w:r>
      <w:r w:rsidR="00514901">
        <w:rPr>
          <w:color w:val="282828"/>
          <w:w w:val="110"/>
          <w:sz w:val="18"/>
        </w:rPr>
        <w:t xml:space="preserve">met </w:t>
      </w:r>
      <w:r w:rsidR="00514901">
        <w:rPr>
          <w:color w:val="3B3B3B"/>
          <w:w w:val="110"/>
          <w:sz w:val="18"/>
        </w:rPr>
        <w:t>as evidenced</w:t>
      </w:r>
    </w:p>
    <w:p w:rsidR="0093289F" w:rsidRDefault="00514901">
      <w:pPr>
        <w:spacing w:before="41"/>
        <w:ind w:left="1493"/>
        <w:rPr>
          <w:sz w:val="18"/>
        </w:rPr>
      </w:pPr>
      <w:r>
        <w:rPr>
          <w:color w:val="3B3B3B"/>
          <w:w w:val="105"/>
          <w:sz w:val="18"/>
        </w:rPr>
        <w:t>by</w:t>
      </w:r>
      <w:r>
        <w:rPr>
          <w:color w:val="747474"/>
          <w:w w:val="105"/>
          <w:sz w:val="18"/>
        </w:rPr>
        <w:t>:</w:t>
      </w:r>
    </w:p>
    <w:p w:rsidR="0093289F" w:rsidRDefault="00D104B6">
      <w:pPr>
        <w:spacing w:before="14" w:line="261" w:lineRule="auto"/>
        <w:ind w:left="1498" w:right="463" w:firstLine="52"/>
        <w:rPr>
          <w:sz w:val="18"/>
        </w:rPr>
      </w:pPr>
      <w:r>
        <w:pict>
          <v:line id="_x0000_s1230" style="position:absolute;left:0;text-align:left;z-index:251597824;mso-position-horizontal-relative:page" from="340.1pt,44.25pt" to="340.1pt,12.65pt" strokeweight=".17697mm">
            <w10:wrap anchorx="page"/>
          </v:line>
        </w:pict>
      </w:r>
      <w:r w:rsidR="00514901">
        <w:rPr>
          <w:color w:val="3B3B3B"/>
          <w:w w:val="110"/>
          <w:sz w:val="18"/>
        </w:rPr>
        <w:t>Based on medical recor</w:t>
      </w:r>
      <w:r w:rsidR="00514901">
        <w:rPr>
          <w:color w:val="626262"/>
          <w:w w:val="110"/>
          <w:sz w:val="18"/>
        </w:rPr>
        <w:t xml:space="preserve">d </w:t>
      </w:r>
      <w:r w:rsidR="00514901">
        <w:rPr>
          <w:color w:val="545454"/>
          <w:w w:val="110"/>
          <w:sz w:val="18"/>
        </w:rPr>
        <w:t xml:space="preserve">review </w:t>
      </w:r>
      <w:r w:rsidR="00514901">
        <w:rPr>
          <w:color w:val="626262"/>
          <w:w w:val="110"/>
          <w:sz w:val="18"/>
        </w:rPr>
        <w:t>i</w:t>
      </w:r>
      <w:r w:rsidR="00514901">
        <w:rPr>
          <w:color w:val="3B3B3B"/>
          <w:w w:val="110"/>
          <w:sz w:val="18"/>
        </w:rPr>
        <w:t xml:space="preserve">t was determined </w:t>
      </w:r>
      <w:r w:rsidR="00514901">
        <w:rPr>
          <w:color w:val="282828"/>
          <w:w w:val="110"/>
          <w:sz w:val="18"/>
        </w:rPr>
        <w:t xml:space="preserve">the facility </w:t>
      </w:r>
      <w:r w:rsidR="00514901">
        <w:rPr>
          <w:color w:val="3B3B3B"/>
          <w:w w:val="110"/>
          <w:sz w:val="18"/>
        </w:rPr>
        <w:t xml:space="preserve">staff failed to </w:t>
      </w:r>
      <w:r w:rsidR="00514901">
        <w:rPr>
          <w:color w:val="282828"/>
          <w:w w:val="110"/>
          <w:sz w:val="18"/>
        </w:rPr>
        <w:t xml:space="preserve">promptly </w:t>
      </w:r>
      <w:r w:rsidR="00514901">
        <w:rPr>
          <w:color w:val="3B3B3B"/>
          <w:w w:val="110"/>
          <w:sz w:val="18"/>
        </w:rPr>
        <w:t>resp</w:t>
      </w:r>
      <w:r w:rsidR="00514901">
        <w:rPr>
          <w:color w:val="161616"/>
          <w:w w:val="110"/>
          <w:sz w:val="18"/>
        </w:rPr>
        <w:t xml:space="preserve">ond </w:t>
      </w:r>
      <w:r w:rsidR="00514901">
        <w:rPr>
          <w:color w:val="282828"/>
          <w:w w:val="110"/>
          <w:sz w:val="18"/>
        </w:rPr>
        <w:t xml:space="preserve">to the consultant </w:t>
      </w:r>
      <w:r w:rsidR="00514901">
        <w:rPr>
          <w:color w:val="161616"/>
          <w:w w:val="110"/>
          <w:sz w:val="18"/>
        </w:rPr>
        <w:t>pharma</w:t>
      </w:r>
      <w:r w:rsidR="00514901">
        <w:rPr>
          <w:color w:val="3B3B3B"/>
          <w:w w:val="110"/>
          <w:sz w:val="18"/>
        </w:rPr>
        <w:t>cist's</w:t>
      </w:r>
    </w:p>
    <w:p w:rsidR="0093289F" w:rsidRDefault="00514901">
      <w:pPr>
        <w:spacing w:before="5" w:line="266" w:lineRule="auto"/>
        <w:ind w:left="1503" w:right="145"/>
        <w:jc w:val="both"/>
        <w:rPr>
          <w:sz w:val="18"/>
        </w:rPr>
      </w:pPr>
      <w:r>
        <w:rPr>
          <w:color w:val="3B3B3B"/>
          <w:w w:val="110"/>
          <w:sz w:val="18"/>
        </w:rPr>
        <w:t>recommendat</w:t>
      </w:r>
      <w:r>
        <w:rPr>
          <w:color w:val="898989"/>
          <w:w w:val="110"/>
          <w:sz w:val="18"/>
        </w:rPr>
        <w:t>i</w:t>
      </w:r>
      <w:r>
        <w:rPr>
          <w:color w:val="3B3B3B"/>
          <w:w w:val="110"/>
          <w:sz w:val="18"/>
        </w:rPr>
        <w:t>ons</w:t>
      </w:r>
      <w:r>
        <w:rPr>
          <w:color w:val="3B3B3B"/>
          <w:spacing w:val="-18"/>
          <w:w w:val="110"/>
          <w:sz w:val="18"/>
        </w:rPr>
        <w:t xml:space="preserve"> </w:t>
      </w:r>
      <w:r>
        <w:rPr>
          <w:color w:val="282828"/>
          <w:w w:val="110"/>
          <w:sz w:val="18"/>
        </w:rPr>
        <w:t>related</w:t>
      </w:r>
      <w:r>
        <w:rPr>
          <w:color w:val="282828"/>
          <w:spacing w:val="-13"/>
          <w:w w:val="110"/>
          <w:sz w:val="18"/>
        </w:rPr>
        <w:t xml:space="preserve"> </w:t>
      </w:r>
      <w:r>
        <w:rPr>
          <w:color w:val="282828"/>
          <w:w w:val="110"/>
          <w:sz w:val="18"/>
        </w:rPr>
        <w:t>to</w:t>
      </w:r>
      <w:r>
        <w:rPr>
          <w:color w:val="282828"/>
          <w:spacing w:val="-20"/>
          <w:w w:val="110"/>
          <w:sz w:val="18"/>
        </w:rPr>
        <w:t xml:space="preserve"> </w:t>
      </w:r>
      <w:r>
        <w:rPr>
          <w:color w:val="282828"/>
          <w:w w:val="110"/>
          <w:sz w:val="18"/>
        </w:rPr>
        <w:t>drug</w:t>
      </w:r>
      <w:r>
        <w:rPr>
          <w:color w:val="282828"/>
          <w:spacing w:val="-32"/>
          <w:w w:val="110"/>
          <w:sz w:val="18"/>
        </w:rPr>
        <w:t xml:space="preserve"> </w:t>
      </w:r>
      <w:r>
        <w:rPr>
          <w:color w:val="3B3B3B"/>
          <w:w w:val="110"/>
          <w:sz w:val="18"/>
        </w:rPr>
        <w:t>irregularities</w:t>
      </w:r>
      <w:r>
        <w:rPr>
          <w:color w:val="3B3B3B"/>
          <w:spacing w:val="-15"/>
          <w:w w:val="110"/>
          <w:sz w:val="18"/>
        </w:rPr>
        <w:t xml:space="preserve"> </w:t>
      </w:r>
      <w:r>
        <w:rPr>
          <w:color w:val="3B3B3B"/>
          <w:w w:val="110"/>
          <w:sz w:val="18"/>
        </w:rPr>
        <w:t>for Resident</w:t>
      </w:r>
      <w:r>
        <w:rPr>
          <w:color w:val="3B3B3B"/>
          <w:spacing w:val="-15"/>
          <w:w w:val="110"/>
          <w:sz w:val="18"/>
        </w:rPr>
        <w:t xml:space="preserve"> </w:t>
      </w:r>
      <w:r>
        <w:rPr>
          <w:color w:val="282828"/>
          <w:w w:val="110"/>
          <w:sz w:val="18"/>
        </w:rPr>
        <w:t>#1</w:t>
      </w:r>
      <w:r>
        <w:rPr>
          <w:color w:val="747474"/>
          <w:w w:val="110"/>
          <w:sz w:val="18"/>
        </w:rPr>
        <w:t>.</w:t>
      </w:r>
      <w:r>
        <w:rPr>
          <w:color w:val="747474"/>
          <w:spacing w:val="31"/>
          <w:w w:val="110"/>
          <w:sz w:val="18"/>
        </w:rPr>
        <w:t xml:space="preserve"> </w:t>
      </w:r>
      <w:r>
        <w:rPr>
          <w:color w:val="161616"/>
          <w:w w:val="110"/>
          <w:sz w:val="18"/>
        </w:rPr>
        <w:t>T</w:t>
      </w:r>
      <w:r>
        <w:rPr>
          <w:color w:val="3B3B3B"/>
          <w:w w:val="110"/>
          <w:sz w:val="18"/>
        </w:rPr>
        <w:t>h</w:t>
      </w:r>
      <w:r>
        <w:rPr>
          <w:color w:val="747474"/>
          <w:w w:val="110"/>
          <w:sz w:val="18"/>
        </w:rPr>
        <w:t>i</w:t>
      </w:r>
      <w:r>
        <w:rPr>
          <w:color w:val="282828"/>
          <w:w w:val="110"/>
          <w:sz w:val="18"/>
        </w:rPr>
        <w:t>s</w:t>
      </w:r>
      <w:r>
        <w:rPr>
          <w:color w:val="282828"/>
          <w:spacing w:val="-9"/>
          <w:w w:val="110"/>
          <w:sz w:val="18"/>
        </w:rPr>
        <w:t xml:space="preserve"> </w:t>
      </w:r>
      <w:r>
        <w:rPr>
          <w:color w:val="3B3B3B"/>
          <w:w w:val="110"/>
          <w:sz w:val="18"/>
        </w:rPr>
        <w:t>was</w:t>
      </w:r>
      <w:r>
        <w:rPr>
          <w:color w:val="3B3B3B"/>
          <w:spacing w:val="-15"/>
          <w:w w:val="110"/>
          <w:sz w:val="18"/>
        </w:rPr>
        <w:t xml:space="preserve"> </w:t>
      </w:r>
      <w:r>
        <w:rPr>
          <w:color w:val="3B3B3B"/>
          <w:w w:val="110"/>
          <w:sz w:val="18"/>
        </w:rPr>
        <w:t>ev</w:t>
      </w:r>
      <w:r>
        <w:rPr>
          <w:color w:val="626262"/>
          <w:w w:val="110"/>
          <w:sz w:val="18"/>
        </w:rPr>
        <w:t>i</w:t>
      </w:r>
      <w:r>
        <w:rPr>
          <w:color w:val="3B3B3B"/>
          <w:w w:val="110"/>
          <w:sz w:val="18"/>
        </w:rPr>
        <w:t>dent</w:t>
      </w:r>
      <w:r>
        <w:rPr>
          <w:color w:val="3B3B3B"/>
          <w:spacing w:val="2"/>
          <w:w w:val="110"/>
          <w:sz w:val="18"/>
        </w:rPr>
        <w:t xml:space="preserve"> </w:t>
      </w:r>
      <w:r>
        <w:rPr>
          <w:color w:val="3B3B3B"/>
          <w:w w:val="110"/>
          <w:sz w:val="18"/>
        </w:rPr>
        <w:t>for</w:t>
      </w:r>
      <w:r>
        <w:rPr>
          <w:color w:val="3B3B3B"/>
          <w:spacing w:val="-18"/>
          <w:w w:val="110"/>
          <w:sz w:val="18"/>
        </w:rPr>
        <w:t xml:space="preserve"> </w:t>
      </w:r>
      <w:r>
        <w:rPr>
          <w:color w:val="3B3B3B"/>
          <w:w w:val="110"/>
          <w:sz w:val="18"/>
        </w:rPr>
        <w:t>1</w:t>
      </w:r>
      <w:r>
        <w:rPr>
          <w:color w:val="3B3B3B"/>
          <w:spacing w:val="-12"/>
          <w:w w:val="110"/>
          <w:sz w:val="18"/>
        </w:rPr>
        <w:t xml:space="preserve"> </w:t>
      </w:r>
      <w:r>
        <w:rPr>
          <w:color w:val="3B3B3B"/>
          <w:w w:val="110"/>
          <w:sz w:val="18"/>
        </w:rPr>
        <w:t>of</w:t>
      </w:r>
      <w:r>
        <w:rPr>
          <w:color w:val="3B3B3B"/>
          <w:spacing w:val="-10"/>
          <w:w w:val="110"/>
          <w:sz w:val="18"/>
        </w:rPr>
        <w:t xml:space="preserve"> </w:t>
      </w:r>
      <w:r>
        <w:rPr>
          <w:color w:val="3B3B3B"/>
          <w:w w:val="110"/>
          <w:sz w:val="18"/>
        </w:rPr>
        <w:t>3</w:t>
      </w:r>
      <w:r>
        <w:rPr>
          <w:color w:val="3B3B3B"/>
          <w:spacing w:val="-12"/>
          <w:w w:val="110"/>
          <w:sz w:val="18"/>
        </w:rPr>
        <w:t xml:space="preserve"> </w:t>
      </w:r>
      <w:r>
        <w:rPr>
          <w:color w:val="282828"/>
          <w:w w:val="110"/>
          <w:sz w:val="18"/>
        </w:rPr>
        <w:t xml:space="preserve">sampled </w:t>
      </w:r>
      <w:r>
        <w:rPr>
          <w:color w:val="545454"/>
          <w:w w:val="110"/>
          <w:sz w:val="18"/>
        </w:rPr>
        <w:t xml:space="preserve">residents </w:t>
      </w:r>
      <w:r>
        <w:rPr>
          <w:color w:val="3B3B3B"/>
          <w:w w:val="110"/>
          <w:sz w:val="18"/>
        </w:rPr>
        <w:t>selected for</w:t>
      </w:r>
      <w:r>
        <w:rPr>
          <w:color w:val="3B3B3B"/>
          <w:spacing w:val="-26"/>
          <w:w w:val="110"/>
          <w:sz w:val="18"/>
        </w:rPr>
        <w:t xml:space="preserve"> </w:t>
      </w:r>
      <w:r>
        <w:rPr>
          <w:color w:val="626262"/>
          <w:spacing w:val="-5"/>
          <w:w w:val="110"/>
          <w:sz w:val="18"/>
        </w:rPr>
        <w:t>r</w:t>
      </w:r>
      <w:r>
        <w:rPr>
          <w:color w:val="3B3B3B"/>
          <w:spacing w:val="-5"/>
          <w:w w:val="110"/>
          <w:sz w:val="18"/>
        </w:rPr>
        <w:t>ev</w:t>
      </w:r>
      <w:r>
        <w:rPr>
          <w:color w:val="747474"/>
          <w:spacing w:val="-5"/>
          <w:w w:val="110"/>
          <w:sz w:val="18"/>
        </w:rPr>
        <w:t>i</w:t>
      </w:r>
      <w:r>
        <w:rPr>
          <w:color w:val="3B3B3B"/>
          <w:spacing w:val="-5"/>
          <w:w w:val="110"/>
          <w:sz w:val="18"/>
        </w:rPr>
        <w:t>.?w</w:t>
      </w:r>
      <w:r>
        <w:rPr>
          <w:color w:val="626262"/>
          <w:spacing w:val="-5"/>
          <w:w w:val="110"/>
          <w:sz w:val="18"/>
        </w:rPr>
        <w:t>.</w:t>
      </w:r>
    </w:p>
    <w:p w:rsidR="0093289F" w:rsidRDefault="00514901">
      <w:pPr>
        <w:spacing w:before="153"/>
        <w:ind w:left="1381"/>
        <w:rPr>
          <w:sz w:val="21"/>
        </w:rPr>
      </w:pPr>
      <w:r>
        <w:rPr>
          <w:color w:val="B8B8B8"/>
          <w:spacing w:val="39"/>
          <w:w w:val="71"/>
          <w:sz w:val="50"/>
        </w:rPr>
        <w:t>!</w:t>
      </w:r>
      <w:r>
        <w:rPr>
          <w:color w:val="3B3B3B"/>
          <w:spacing w:val="-1"/>
          <w:w w:val="93"/>
          <w:sz w:val="21"/>
        </w:rPr>
        <w:t>Th</w:t>
      </w:r>
      <w:r>
        <w:rPr>
          <w:color w:val="3B3B3B"/>
          <w:w w:val="93"/>
          <w:sz w:val="21"/>
        </w:rPr>
        <w:t>e</w:t>
      </w:r>
      <w:r>
        <w:rPr>
          <w:color w:val="3B3B3B"/>
          <w:spacing w:val="-2"/>
          <w:sz w:val="21"/>
        </w:rPr>
        <w:t xml:space="preserve"> </w:t>
      </w:r>
      <w:r>
        <w:rPr>
          <w:color w:val="3B3B3B"/>
          <w:spacing w:val="-1"/>
          <w:w w:val="93"/>
          <w:sz w:val="21"/>
        </w:rPr>
        <w:t>fin</w:t>
      </w:r>
      <w:r>
        <w:rPr>
          <w:color w:val="3B3B3B"/>
          <w:spacing w:val="-17"/>
          <w:w w:val="93"/>
          <w:sz w:val="21"/>
        </w:rPr>
        <w:t>d</w:t>
      </w:r>
      <w:r>
        <w:rPr>
          <w:color w:val="747474"/>
          <w:spacing w:val="-4"/>
          <w:w w:val="93"/>
          <w:sz w:val="21"/>
        </w:rPr>
        <w:t>i</w:t>
      </w:r>
      <w:r>
        <w:rPr>
          <w:color w:val="3B3B3B"/>
          <w:spacing w:val="-1"/>
          <w:w w:val="93"/>
          <w:sz w:val="21"/>
        </w:rPr>
        <w:t>ng</w:t>
      </w:r>
      <w:r>
        <w:rPr>
          <w:color w:val="3B3B3B"/>
          <w:w w:val="93"/>
          <w:sz w:val="21"/>
        </w:rPr>
        <w:t>s</w:t>
      </w:r>
      <w:r>
        <w:rPr>
          <w:color w:val="3B3B3B"/>
          <w:spacing w:val="-3"/>
          <w:sz w:val="21"/>
        </w:rPr>
        <w:t xml:space="preserve"> </w:t>
      </w:r>
      <w:r>
        <w:rPr>
          <w:color w:val="3B3B3B"/>
          <w:spacing w:val="-1"/>
          <w:w w:val="91"/>
          <w:sz w:val="21"/>
        </w:rPr>
        <w:t>include:</w:t>
      </w:r>
    </w:p>
    <w:p w:rsidR="0093289F" w:rsidRDefault="00514901">
      <w:pPr>
        <w:spacing w:before="177"/>
        <w:ind w:left="1419"/>
        <w:rPr>
          <w:sz w:val="18"/>
        </w:rPr>
      </w:pPr>
      <w:r>
        <w:rPr>
          <w:color w:val="C8C8C8"/>
          <w:w w:val="110"/>
          <w:sz w:val="14"/>
        </w:rPr>
        <w:t xml:space="preserve">1 </w:t>
      </w:r>
      <w:r>
        <w:rPr>
          <w:color w:val="3B3B3B"/>
          <w:w w:val="110"/>
          <w:sz w:val="18"/>
        </w:rPr>
        <w:t xml:space="preserve">Resident </w:t>
      </w:r>
      <w:r>
        <w:rPr>
          <w:color w:val="282828"/>
          <w:w w:val="110"/>
          <w:sz w:val="18"/>
        </w:rPr>
        <w:t xml:space="preserve">#1 was </w:t>
      </w:r>
      <w:r>
        <w:rPr>
          <w:color w:val="3B3B3B"/>
          <w:w w:val="110"/>
          <w:sz w:val="18"/>
        </w:rPr>
        <w:t xml:space="preserve">readmitted </w:t>
      </w:r>
      <w:r>
        <w:rPr>
          <w:color w:val="282828"/>
          <w:w w:val="110"/>
          <w:sz w:val="18"/>
        </w:rPr>
        <w:t>to the facil</w:t>
      </w:r>
      <w:r>
        <w:rPr>
          <w:color w:val="626262"/>
          <w:w w:val="110"/>
          <w:sz w:val="18"/>
        </w:rPr>
        <w:t>i</w:t>
      </w:r>
      <w:r>
        <w:rPr>
          <w:color w:val="3B3B3B"/>
          <w:w w:val="110"/>
          <w:sz w:val="18"/>
        </w:rPr>
        <w:t>ty on</w:t>
      </w:r>
    </w:p>
    <w:p w:rsidR="0093289F" w:rsidRDefault="00514901">
      <w:pPr>
        <w:tabs>
          <w:tab w:val="left" w:pos="2446"/>
        </w:tabs>
        <w:spacing w:before="23"/>
        <w:ind w:left="1433"/>
        <w:rPr>
          <w:sz w:val="18"/>
        </w:rPr>
      </w:pPr>
      <w:r>
        <w:rPr>
          <w:color w:val="B8B8B8"/>
          <w:w w:val="110"/>
          <w:sz w:val="6"/>
        </w:rPr>
        <w:t>J</w:t>
      </w:r>
      <w:r>
        <w:rPr>
          <w:color w:val="B8B8B8"/>
          <w:w w:val="110"/>
          <w:sz w:val="6"/>
        </w:rPr>
        <w:tab/>
      </w:r>
      <w:r>
        <w:rPr>
          <w:color w:val="282828"/>
          <w:w w:val="110"/>
          <w:sz w:val="18"/>
        </w:rPr>
        <w:t>fter a</w:t>
      </w:r>
      <w:r>
        <w:rPr>
          <w:color w:val="282828"/>
          <w:spacing w:val="-14"/>
          <w:w w:val="110"/>
          <w:sz w:val="18"/>
        </w:rPr>
        <w:t xml:space="preserve"> </w:t>
      </w:r>
      <w:r>
        <w:rPr>
          <w:color w:val="282828"/>
          <w:spacing w:val="-3"/>
          <w:w w:val="110"/>
          <w:sz w:val="18"/>
        </w:rPr>
        <w:t>hospitalization</w:t>
      </w:r>
      <w:r>
        <w:rPr>
          <w:color w:val="747474"/>
          <w:spacing w:val="-3"/>
          <w:w w:val="110"/>
          <w:sz w:val="18"/>
        </w:rPr>
        <w:t>.</w:t>
      </w:r>
    </w:p>
    <w:p w:rsidR="0093289F" w:rsidRDefault="0093289F">
      <w:pPr>
        <w:spacing w:before="3"/>
        <w:rPr>
          <w:sz w:val="21"/>
        </w:rPr>
      </w:pPr>
    </w:p>
    <w:p w:rsidR="0093289F" w:rsidRDefault="00514901">
      <w:pPr>
        <w:ind w:left="1530"/>
        <w:rPr>
          <w:sz w:val="18"/>
        </w:rPr>
      </w:pPr>
      <w:r>
        <w:rPr>
          <w:color w:val="545454"/>
          <w:w w:val="110"/>
          <w:sz w:val="18"/>
        </w:rPr>
        <w:t>The</w:t>
      </w:r>
      <w:r>
        <w:rPr>
          <w:color w:val="545454"/>
          <w:spacing w:val="-23"/>
          <w:w w:val="110"/>
          <w:sz w:val="18"/>
        </w:rPr>
        <w:t xml:space="preserve"> </w:t>
      </w:r>
      <w:r>
        <w:rPr>
          <w:color w:val="3B3B3B"/>
          <w:w w:val="110"/>
          <w:sz w:val="18"/>
        </w:rPr>
        <w:t>res</w:t>
      </w:r>
      <w:r>
        <w:rPr>
          <w:color w:val="626262"/>
          <w:w w:val="110"/>
          <w:sz w:val="18"/>
        </w:rPr>
        <w:t>i</w:t>
      </w:r>
      <w:r>
        <w:rPr>
          <w:color w:val="3B3B3B"/>
          <w:w w:val="110"/>
          <w:sz w:val="18"/>
        </w:rPr>
        <w:t>dent's</w:t>
      </w:r>
      <w:r>
        <w:rPr>
          <w:color w:val="3B3B3B"/>
          <w:spacing w:val="-22"/>
          <w:w w:val="110"/>
          <w:sz w:val="18"/>
        </w:rPr>
        <w:t xml:space="preserve"> </w:t>
      </w:r>
      <w:r>
        <w:rPr>
          <w:color w:val="3B3B3B"/>
          <w:w w:val="110"/>
          <w:sz w:val="18"/>
        </w:rPr>
        <w:t>medical</w:t>
      </w:r>
      <w:r>
        <w:rPr>
          <w:color w:val="3B3B3B"/>
          <w:spacing w:val="-27"/>
          <w:w w:val="110"/>
          <w:sz w:val="18"/>
        </w:rPr>
        <w:t xml:space="preserve"> </w:t>
      </w:r>
      <w:r>
        <w:rPr>
          <w:color w:val="282828"/>
          <w:w w:val="110"/>
          <w:sz w:val="18"/>
        </w:rPr>
        <w:t>re</w:t>
      </w:r>
      <w:r>
        <w:rPr>
          <w:color w:val="545454"/>
          <w:w w:val="110"/>
          <w:sz w:val="18"/>
        </w:rPr>
        <w:t>cord</w:t>
      </w:r>
      <w:r>
        <w:rPr>
          <w:color w:val="545454"/>
          <w:spacing w:val="-18"/>
          <w:w w:val="110"/>
          <w:sz w:val="18"/>
        </w:rPr>
        <w:t xml:space="preserve"> </w:t>
      </w:r>
      <w:r>
        <w:rPr>
          <w:color w:val="3B3B3B"/>
          <w:w w:val="110"/>
          <w:sz w:val="18"/>
        </w:rPr>
        <w:t>was</w:t>
      </w:r>
      <w:r>
        <w:rPr>
          <w:color w:val="3B3B3B"/>
          <w:spacing w:val="-14"/>
          <w:w w:val="110"/>
          <w:sz w:val="18"/>
        </w:rPr>
        <w:t xml:space="preserve"> </w:t>
      </w:r>
      <w:r>
        <w:rPr>
          <w:color w:val="3B3B3B"/>
          <w:w w:val="110"/>
          <w:sz w:val="18"/>
        </w:rPr>
        <w:t>rev</w:t>
      </w:r>
      <w:r>
        <w:rPr>
          <w:color w:val="626262"/>
          <w:w w:val="110"/>
          <w:sz w:val="18"/>
        </w:rPr>
        <w:t>i</w:t>
      </w:r>
      <w:r>
        <w:rPr>
          <w:color w:val="3B3B3B"/>
          <w:w w:val="110"/>
          <w:sz w:val="18"/>
        </w:rPr>
        <w:t>ewed</w:t>
      </w:r>
      <w:r>
        <w:rPr>
          <w:color w:val="3B3B3B"/>
          <w:spacing w:val="-18"/>
          <w:w w:val="110"/>
          <w:sz w:val="18"/>
        </w:rPr>
        <w:t xml:space="preserve"> </w:t>
      </w:r>
      <w:r>
        <w:rPr>
          <w:color w:val="3B3B3B"/>
          <w:w w:val="110"/>
          <w:sz w:val="18"/>
        </w:rPr>
        <w:t>on</w:t>
      </w:r>
    </w:p>
    <w:p w:rsidR="0093289F" w:rsidRDefault="00514901">
      <w:pPr>
        <w:spacing w:before="13"/>
        <w:ind w:left="1394"/>
        <w:rPr>
          <w:sz w:val="18"/>
        </w:rPr>
      </w:pPr>
      <w:r>
        <w:rPr>
          <w:rFonts w:ascii="Times New Roman"/>
          <w:color w:val="C8C8C8"/>
          <w:w w:val="90"/>
          <w:sz w:val="11"/>
        </w:rPr>
        <w:t xml:space="preserve">1     </w:t>
      </w:r>
      <w:r>
        <w:rPr>
          <w:color w:val="3B3B3B"/>
          <w:w w:val="105"/>
          <w:sz w:val="18"/>
        </w:rPr>
        <w:t>July 20</w:t>
      </w:r>
      <w:r>
        <w:rPr>
          <w:color w:val="626262"/>
          <w:w w:val="105"/>
          <w:sz w:val="18"/>
        </w:rPr>
        <w:t xml:space="preserve">, </w:t>
      </w:r>
      <w:r>
        <w:rPr>
          <w:color w:val="545454"/>
          <w:w w:val="105"/>
          <w:sz w:val="18"/>
        </w:rPr>
        <w:t xml:space="preserve">2018, </w:t>
      </w:r>
      <w:r>
        <w:rPr>
          <w:color w:val="3B3B3B"/>
          <w:w w:val="105"/>
          <w:sz w:val="18"/>
        </w:rPr>
        <w:t xml:space="preserve">July </w:t>
      </w:r>
      <w:r>
        <w:rPr>
          <w:color w:val="282828"/>
          <w:spacing w:val="-4"/>
          <w:w w:val="105"/>
          <w:sz w:val="18"/>
        </w:rPr>
        <w:t>23</w:t>
      </w:r>
      <w:r>
        <w:rPr>
          <w:color w:val="626262"/>
          <w:spacing w:val="-4"/>
          <w:w w:val="105"/>
          <w:sz w:val="18"/>
        </w:rPr>
        <w:t xml:space="preserve">, </w:t>
      </w:r>
      <w:r>
        <w:rPr>
          <w:color w:val="3B3B3B"/>
          <w:w w:val="105"/>
          <w:sz w:val="18"/>
        </w:rPr>
        <w:t xml:space="preserve">2018 </w:t>
      </w:r>
      <w:r>
        <w:rPr>
          <w:color w:val="282828"/>
          <w:w w:val="105"/>
          <w:sz w:val="18"/>
        </w:rPr>
        <w:t xml:space="preserve">and </w:t>
      </w:r>
      <w:r>
        <w:rPr>
          <w:color w:val="3B3B3B"/>
          <w:spacing w:val="-5"/>
          <w:w w:val="105"/>
          <w:sz w:val="18"/>
        </w:rPr>
        <w:t>Ju</w:t>
      </w:r>
      <w:r>
        <w:rPr>
          <w:color w:val="626262"/>
          <w:spacing w:val="-5"/>
          <w:w w:val="105"/>
          <w:sz w:val="18"/>
        </w:rPr>
        <w:t>l</w:t>
      </w:r>
      <w:r>
        <w:rPr>
          <w:color w:val="3B3B3B"/>
          <w:spacing w:val="-5"/>
          <w:w w:val="105"/>
          <w:sz w:val="18"/>
        </w:rPr>
        <w:t xml:space="preserve">y </w:t>
      </w:r>
      <w:r>
        <w:rPr>
          <w:color w:val="3B3B3B"/>
          <w:w w:val="105"/>
          <w:sz w:val="18"/>
        </w:rPr>
        <w:t>24</w:t>
      </w:r>
      <w:r>
        <w:rPr>
          <w:color w:val="626262"/>
          <w:w w:val="105"/>
          <w:sz w:val="18"/>
        </w:rPr>
        <w:t>,</w:t>
      </w:r>
      <w:r>
        <w:rPr>
          <w:color w:val="626262"/>
          <w:spacing w:val="30"/>
          <w:w w:val="105"/>
          <w:sz w:val="18"/>
        </w:rPr>
        <w:t xml:space="preserve"> </w:t>
      </w:r>
      <w:r>
        <w:rPr>
          <w:color w:val="3B3B3B"/>
          <w:spacing w:val="2"/>
          <w:w w:val="105"/>
          <w:sz w:val="18"/>
        </w:rPr>
        <w:t>2018</w:t>
      </w:r>
      <w:r>
        <w:rPr>
          <w:color w:val="626262"/>
          <w:spacing w:val="2"/>
          <w:w w:val="105"/>
          <w:sz w:val="18"/>
        </w:rPr>
        <w:t>.</w:t>
      </w:r>
    </w:p>
    <w:p w:rsidR="0093289F" w:rsidRDefault="00514901">
      <w:pPr>
        <w:tabs>
          <w:tab w:val="left" w:pos="5812"/>
        </w:tabs>
        <w:spacing w:before="109" w:line="621" w:lineRule="exact"/>
        <w:ind w:left="1381"/>
        <w:rPr>
          <w:sz w:val="39"/>
        </w:rPr>
      </w:pPr>
      <w:r>
        <w:rPr>
          <w:color w:val="C8C8C8"/>
          <w:spacing w:val="35"/>
          <w:w w:val="72"/>
          <w:sz w:val="57"/>
        </w:rPr>
        <w:t>I</w:t>
      </w:r>
      <w:r>
        <w:rPr>
          <w:color w:val="3B3B3B"/>
          <w:w w:val="109"/>
          <w:sz w:val="18"/>
        </w:rPr>
        <w:t>Medical</w:t>
      </w:r>
      <w:r>
        <w:rPr>
          <w:color w:val="3B3B3B"/>
          <w:spacing w:val="-18"/>
          <w:sz w:val="18"/>
        </w:rPr>
        <w:t xml:space="preserve"> </w:t>
      </w:r>
      <w:r>
        <w:rPr>
          <w:color w:val="545454"/>
          <w:spacing w:val="-1"/>
          <w:w w:val="112"/>
          <w:sz w:val="18"/>
        </w:rPr>
        <w:t>,ecor</w:t>
      </w:r>
      <w:r>
        <w:rPr>
          <w:color w:val="545454"/>
          <w:w w:val="112"/>
          <w:sz w:val="18"/>
        </w:rPr>
        <w:t>d</w:t>
      </w:r>
      <w:r>
        <w:rPr>
          <w:color w:val="545454"/>
          <w:spacing w:val="3"/>
          <w:sz w:val="18"/>
        </w:rPr>
        <w:t xml:space="preserve"> </w:t>
      </w:r>
      <w:r>
        <w:rPr>
          <w:color w:val="3B3B3B"/>
          <w:w w:val="106"/>
          <w:sz w:val="18"/>
        </w:rPr>
        <w:t>review</w:t>
      </w:r>
      <w:r>
        <w:rPr>
          <w:color w:val="3B3B3B"/>
          <w:spacing w:val="-2"/>
          <w:sz w:val="18"/>
        </w:rPr>
        <w:t xml:space="preserve"> </w:t>
      </w:r>
      <w:r>
        <w:rPr>
          <w:color w:val="545454"/>
          <w:w w:val="106"/>
          <w:sz w:val="18"/>
        </w:rPr>
        <w:t>revea</w:t>
      </w:r>
      <w:r>
        <w:rPr>
          <w:color w:val="545454"/>
          <w:spacing w:val="5"/>
          <w:w w:val="106"/>
          <w:sz w:val="18"/>
        </w:rPr>
        <w:t>l</w:t>
      </w:r>
      <w:r>
        <w:rPr>
          <w:color w:val="282828"/>
          <w:spacing w:val="-1"/>
          <w:w w:val="103"/>
          <w:sz w:val="18"/>
        </w:rPr>
        <w:t>e</w:t>
      </w:r>
      <w:r>
        <w:rPr>
          <w:color w:val="282828"/>
          <w:w w:val="103"/>
          <w:sz w:val="18"/>
        </w:rPr>
        <w:t>d</w:t>
      </w:r>
      <w:r>
        <w:rPr>
          <w:color w:val="282828"/>
          <w:spacing w:val="17"/>
          <w:sz w:val="18"/>
        </w:rPr>
        <w:t xml:space="preserve"> </w:t>
      </w:r>
      <w:r>
        <w:rPr>
          <w:color w:val="282828"/>
          <w:spacing w:val="-1"/>
          <w:w w:val="110"/>
          <w:sz w:val="18"/>
        </w:rPr>
        <w:t>tha</w:t>
      </w:r>
      <w:r>
        <w:rPr>
          <w:color w:val="282828"/>
          <w:w w:val="110"/>
          <w:sz w:val="18"/>
        </w:rPr>
        <w:t>t</w:t>
      </w:r>
      <w:r>
        <w:rPr>
          <w:color w:val="282828"/>
          <w:spacing w:val="-3"/>
          <w:sz w:val="18"/>
        </w:rPr>
        <w:t xml:space="preserve"> </w:t>
      </w:r>
      <w:r>
        <w:rPr>
          <w:color w:val="3B3B3B"/>
          <w:spacing w:val="-1"/>
          <w:w w:val="110"/>
          <w:sz w:val="18"/>
        </w:rPr>
        <w:t>o</w:t>
      </w:r>
      <w:r>
        <w:rPr>
          <w:color w:val="3B3B3B"/>
          <w:w w:val="110"/>
          <w:sz w:val="18"/>
        </w:rPr>
        <w:t>n</w:t>
      </w:r>
      <w:r>
        <w:rPr>
          <w:color w:val="3B3B3B"/>
          <w:spacing w:val="-4"/>
          <w:sz w:val="18"/>
        </w:rPr>
        <w:t xml:space="preserve"> </w:t>
      </w:r>
      <w:r>
        <w:rPr>
          <w:color w:val="3B3B3B"/>
          <w:spacing w:val="-1"/>
          <w:w w:val="106"/>
          <w:sz w:val="18"/>
        </w:rPr>
        <w:t>1/24/1</w:t>
      </w:r>
      <w:r>
        <w:rPr>
          <w:color w:val="3B3B3B"/>
          <w:w w:val="106"/>
          <w:sz w:val="18"/>
        </w:rPr>
        <w:t>8</w:t>
      </w:r>
      <w:r>
        <w:rPr>
          <w:color w:val="3B3B3B"/>
          <w:sz w:val="18"/>
        </w:rPr>
        <w:tab/>
      </w:r>
      <w:r>
        <w:rPr>
          <w:color w:val="C8C8C8"/>
          <w:spacing w:val="-20"/>
          <w:w w:val="79"/>
          <w:sz w:val="39"/>
        </w:rPr>
        <w:t>I</w:t>
      </w:r>
    </w:p>
    <w:p w:rsidR="0093289F" w:rsidRDefault="00514901">
      <w:pPr>
        <w:spacing w:line="172" w:lineRule="exact"/>
        <w:ind w:left="1542"/>
        <w:rPr>
          <w:sz w:val="18"/>
        </w:rPr>
      </w:pPr>
      <w:r>
        <w:rPr>
          <w:color w:val="3B3B3B"/>
          <w:w w:val="110"/>
          <w:sz w:val="18"/>
        </w:rPr>
        <w:t>the</w:t>
      </w:r>
      <w:r>
        <w:rPr>
          <w:color w:val="3B3B3B"/>
          <w:spacing w:val="-28"/>
          <w:w w:val="110"/>
          <w:sz w:val="18"/>
        </w:rPr>
        <w:t xml:space="preserve"> </w:t>
      </w:r>
      <w:r>
        <w:rPr>
          <w:color w:val="3B3B3B"/>
          <w:w w:val="110"/>
          <w:sz w:val="18"/>
        </w:rPr>
        <w:t>consultant</w:t>
      </w:r>
      <w:r>
        <w:rPr>
          <w:color w:val="3B3B3B"/>
          <w:spacing w:val="-26"/>
          <w:w w:val="110"/>
          <w:sz w:val="18"/>
        </w:rPr>
        <w:t xml:space="preserve"> </w:t>
      </w:r>
      <w:r>
        <w:rPr>
          <w:color w:val="3B3B3B"/>
          <w:w w:val="110"/>
          <w:sz w:val="18"/>
        </w:rPr>
        <w:t>pharmacis</w:t>
      </w:r>
      <w:r>
        <w:rPr>
          <w:color w:val="626262"/>
          <w:w w:val="110"/>
          <w:sz w:val="18"/>
        </w:rPr>
        <w:t>t</w:t>
      </w:r>
      <w:r>
        <w:rPr>
          <w:color w:val="626262"/>
          <w:spacing w:val="-22"/>
          <w:w w:val="110"/>
          <w:sz w:val="18"/>
        </w:rPr>
        <w:t xml:space="preserve"> </w:t>
      </w:r>
      <w:r>
        <w:rPr>
          <w:color w:val="3B3B3B"/>
          <w:w w:val="110"/>
          <w:sz w:val="18"/>
        </w:rPr>
        <w:t>reviewed</w:t>
      </w:r>
      <w:r>
        <w:rPr>
          <w:color w:val="3B3B3B"/>
          <w:spacing w:val="-13"/>
          <w:w w:val="110"/>
          <w:sz w:val="18"/>
        </w:rPr>
        <w:t xml:space="preserve"> </w:t>
      </w:r>
      <w:r>
        <w:rPr>
          <w:color w:val="3B3B3B"/>
          <w:w w:val="110"/>
          <w:sz w:val="18"/>
        </w:rPr>
        <w:t>the</w:t>
      </w:r>
      <w:r>
        <w:rPr>
          <w:color w:val="3B3B3B"/>
          <w:spacing w:val="-24"/>
          <w:w w:val="110"/>
          <w:sz w:val="18"/>
        </w:rPr>
        <w:t xml:space="preserve"> </w:t>
      </w:r>
      <w:r>
        <w:rPr>
          <w:color w:val="3B3B3B"/>
          <w:w w:val="110"/>
          <w:sz w:val="18"/>
        </w:rPr>
        <w:t>resident's</w:t>
      </w:r>
    </w:p>
    <w:p w:rsidR="0093289F" w:rsidRDefault="00D104B6">
      <w:pPr>
        <w:spacing w:before="24"/>
        <w:ind w:left="1533"/>
        <w:rPr>
          <w:sz w:val="18"/>
        </w:rPr>
      </w:pPr>
      <w:r>
        <w:pict>
          <v:line id="_x0000_s1229" style="position:absolute;left:0;text-align:left;z-index:251591680;mso-position-horizontal-relative:page" from="72.75pt,40.2pt" to="72.75pt,4.15pt" strokeweight=".17697mm">
            <w10:wrap anchorx="page"/>
          </v:line>
        </w:pict>
      </w:r>
      <w:r w:rsidR="00514901">
        <w:rPr>
          <w:color w:val="3B3B3B"/>
          <w:w w:val="110"/>
          <w:sz w:val="18"/>
        </w:rPr>
        <w:t>medicat</w:t>
      </w:r>
      <w:r w:rsidR="00514901">
        <w:rPr>
          <w:color w:val="626262"/>
          <w:w w:val="110"/>
          <w:sz w:val="18"/>
        </w:rPr>
        <w:t>i</w:t>
      </w:r>
      <w:r w:rsidR="00514901">
        <w:rPr>
          <w:color w:val="3B3B3B"/>
          <w:w w:val="110"/>
          <w:sz w:val="18"/>
        </w:rPr>
        <w:t xml:space="preserve">on regimen. </w:t>
      </w:r>
      <w:r w:rsidR="00514901">
        <w:rPr>
          <w:color w:val="282828"/>
          <w:w w:val="110"/>
          <w:sz w:val="18"/>
        </w:rPr>
        <w:t>Th</w:t>
      </w:r>
      <w:r w:rsidR="00514901">
        <w:rPr>
          <w:color w:val="545454"/>
          <w:w w:val="110"/>
          <w:sz w:val="18"/>
        </w:rPr>
        <w:t xml:space="preserve">e </w:t>
      </w:r>
      <w:r w:rsidR="00514901">
        <w:rPr>
          <w:color w:val="3B3B3B"/>
          <w:w w:val="110"/>
          <w:sz w:val="18"/>
        </w:rPr>
        <w:t>following</w:t>
      </w:r>
    </w:p>
    <w:p w:rsidR="0093289F" w:rsidRDefault="00514901">
      <w:pPr>
        <w:spacing w:before="14"/>
        <w:ind w:left="1533"/>
        <w:rPr>
          <w:sz w:val="18"/>
        </w:rPr>
      </w:pPr>
      <w:r>
        <w:rPr>
          <w:color w:val="3B3B3B"/>
          <w:w w:val="110"/>
          <w:sz w:val="18"/>
        </w:rPr>
        <w:t>reco</w:t>
      </w:r>
      <w:r>
        <w:rPr>
          <w:color w:val="161616"/>
          <w:w w:val="110"/>
          <w:sz w:val="18"/>
        </w:rPr>
        <w:t>mm</w:t>
      </w:r>
      <w:r>
        <w:rPr>
          <w:color w:val="3B3B3B"/>
          <w:w w:val="110"/>
          <w:sz w:val="18"/>
        </w:rPr>
        <w:t>enda</w:t>
      </w:r>
      <w:r>
        <w:rPr>
          <w:color w:val="161616"/>
          <w:w w:val="110"/>
          <w:sz w:val="18"/>
        </w:rPr>
        <w:t>t</w:t>
      </w:r>
      <w:r>
        <w:rPr>
          <w:color w:val="626262"/>
          <w:w w:val="110"/>
          <w:sz w:val="18"/>
        </w:rPr>
        <w:t>i</w:t>
      </w:r>
      <w:r>
        <w:rPr>
          <w:color w:val="282828"/>
          <w:w w:val="110"/>
          <w:sz w:val="18"/>
        </w:rPr>
        <w:t xml:space="preserve">ons were made </w:t>
      </w:r>
      <w:r>
        <w:rPr>
          <w:color w:val="161616"/>
          <w:w w:val="110"/>
          <w:sz w:val="18"/>
        </w:rPr>
        <w:t xml:space="preserve">to </w:t>
      </w:r>
      <w:r>
        <w:rPr>
          <w:color w:val="282828"/>
          <w:w w:val="110"/>
          <w:sz w:val="18"/>
        </w:rPr>
        <w:t>the physician</w:t>
      </w:r>
      <w:r>
        <w:rPr>
          <w:color w:val="626262"/>
          <w:w w:val="110"/>
          <w:sz w:val="18"/>
        </w:rPr>
        <w:t>:</w:t>
      </w:r>
    </w:p>
    <w:p w:rsidR="0093289F" w:rsidRDefault="00514901">
      <w:pPr>
        <w:spacing w:before="11"/>
        <w:rPr>
          <w:sz w:val="16"/>
        </w:rPr>
      </w:pPr>
      <w:r>
        <w:br w:type="column"/>
      </w:r>
    </w:p>
    <w:p w:rsidR="0093289F" w:rsidRDefault="00D104B6">
      <w:pPr>
        <w:ind w:left="297"/>
        <w:rPr>
          <w:sz w:val="18"/>
        </w:rPr>
      </w:pPr>
      <w:r>
        <w:pict>
          <v:line id="_x0000_s1228" style="position:absolute;left:0;text-align:left;z-index:251599872;mso-position-horizontal-relative:page" from="339.1pt,124.75pt" to="339.1pt,26pt" strokeweight=".17697mm">
            <w10:wrap anchorx="page"/>
          </v:line>
        </w:pict>
      </w:r>
      <w:r>
        <w:pict>
          <v:line id="_x0000_s1227" style="position:absolute;left:0;text-align:left;z-index:251601920;mso-position-horizontal-relative:page" from="531.75pt,188.4pt" to="531.75pt,48.05pt" strokeweight=".17697mm">
            <w10:wrap anchorx="page"/>
          </v:line>
        </w:pict>
      </w:r>
      <w:r w:rsidR="00514901">
        <w:rPr>
          <w:color w:val="161616"/>
          <w:w w:val="110"/>
          <w:sz w:val="18"/>
        </w:rPr>
        <w:t xml:space="preserve">F </w:t>
      </w:r>
      <w:r w:rsidR="00514901">
        <w:rPr>
          <w:color w:val="282828"/>
          <w:w w:val="110"/>
          <w:sz w:val="18"/>
        </w:rPr>
        <w:t>756</w:t>
      </w:r>
    </w:p>
    <w:p w:rsidR="0093289F" w:rsidRDefault="0093289F">
      <w:pPr>
        <w:rPr>
          <w:sz w:val="18"/>
        </w:rPr>
        <w:sectPr w:rsidR="0093289F">
          <w:type w:val="continuous"/>
          <w:pgSz w:w="12240" w:h="15840"/>
          <w:pgMar w:top="1420" w:right="0" w:bottom="280" w:left="0" w:header="720" w:footer="720" w:gutter="0"/>
          <w:cols w:num="2" w:space="720" w:equalWidth="0">
            <w:col w:w="5899" w:space="40"/>
            <w:col w:w="6301"/>
          </w:cols>
        </w:sectPr>
      </w:pPr>
    </w:p>
    <w:p w:rsidR="0093289F" w:rsidRDefault="00D104B6">
      <w:pPr>
        <w:spacing w:before="10"/>
        <w:rPr>
          <w:sz w:val="13"/>
        </w:rPr>
      </w:pPr>
      <w:r>
        <w:pict>
          <v:line id="_x0000_s1226" style="position:absolute;z-index:251600896;mso-position-horizontal-relative:page;mso-position-vertical-relative:page" from="532.75pt,530.35pt" to="532.75pt,402pt" strokeweight=".17697mm">
            <w10:wrap anchorx="page" anchory="page"/>
          </v:line>
        </w:pict>
      </w:r>
    </w:p>
    <w:p w:rsidR="0093289F" w:rsidRDefault="00514901">
      <w:pPr>
        <w:tabs>
          <w:tab w:val="left" w:pos="2661"/>
        </w:tabs>
        <w:spacing w:before="94" w:line="145" w:lineRule="exact"/>
        <w:ind w:left="1432"/>
        <w:rPr>
          <w:sz w:val="18"/>
        </w:rPr>
      </w:pPr>
      <w:r>
        <w:rPr>
          <w:color w:val="C8C8C8"/>
          <w:w w:val="110"/>
          <w:position w:val="-4"/>
          <w:sz w:val="11"/>
        </w:rPr>
        <w:t>1</w:t>
      </w:r>
      <w:r>
        <w:rPr>
          <w:color w:val="C8C8C8"/>
          <w:spacing w:val="1"/>
          <w:w w:val="110"/>
          <w:position w:val="-4"/>
          <w:sz w:val="11"/>
        </w:rPr>
        <w:t xml:space="preserve"> </w:t>
      </w:r>
      <w:r>
        <w:rPr>
          <w:color w:val="282828"/>
          <w:spacing w:val="-4"/>
          <w:w w:val="110"/>
          <w:sz w:val="18"/>
        </w:rPr>
        <w:t>1</w:t>
      </w:r>
      <w:r>
        <w:rPr>
          <w:color w:val="747474"/>
          <w:spacing w:val="-4"/>
          <w:w w:val="110"/>
          <w:sz w:val="18"/>
        </w:rPr>
        <w:t xml:space="preserve">.  </w:t>
      </w:r>
      <w:r>
        <w:rPr>
          <w:color w:val="3B3B3B"/>
          <w:spacing w:val="-7"/>
          <w:w w:val="110"/>
          <w:sz w:val="18"/>
        </w:rPr>
        <w:t>"Th</w:t>
      </w:r>
      <w:r>
        <w:rPr>
          <w:color w:val="070707"/>
          <w:spacing w:val="-7"/>
          <w:w w:val="110"/>
          <w:sz w:val="18"/>
        </w:rPr>
        <w:t>.</w:t>
      </w:r>
      <w:r>
        <w:rPr>
          <w:color w:val="3B3B3B"/>
          <w:spacing w:val="-7"/>
          <w:w w:val="110"/>
          <w:sz w:val="18"/>
        </w:rPr>
        <w:t>is</w:t>
      </w:r>
      <w:r>
        <w:rPr>
          <w:color w:val="3B3B3B"/>
          <w:spacing w:val="-7"/>
          <w:w w:val="110"/>
          <w:sz w:val="18"/>
        </w:rPr>
        <w:tab/>
      </w:r>
      <w:r>
        <w:rPr>
          <w:color w:val="3B3B3B"/>
          <w:w w:val="110"/>
          <w:sz w:val="18"/>
        </w:rPr>
        <w:t xml:space="preserve">ear old resident has an </w:t>
      </w:r>
      <w:r>
        <w:rPr>
          <w:color w:val="545454"/>
          <w:w w:val="110"/>
          <w:sz w:val="18"/>
        </w:rPr>
        <w:t>order</w:t>
      </w:r>
      <w:r>
        <w:rPr>
          <w:color w:val="545454"/>
          <w:spacing w:val="-32"/>
          <w:w w:val="110"/>
          <w:sz w:val="18"/>
        </w:rPr>
        <w:t xml:space="preserve"> </w:t>
      </w:r>
      <w:r>
        <w:rPr>
          <w:color w:val="3B3B3B"/>
          <w:w w:val="110"/>
          <w:sz w:val="18"/>
        </w:rPr>
        <w:t>for</w:t>
      </w:r>
    </w:p>
    <w:p w:rsidR="0093289F" w:rsidRDefault="00514901">
      <w:pPr>
        <w:tabs>
          <w:tab w:val="left" w:pos="2120"/>
        </w:tabs>
        <w:spacing w:line="314" w:lineRule="exact"/>
        <w:ind w:left="1363"/>
        <w:rPr>
          <w:sz w:val="18"/>
        </w:rPr>
      </w:pPr>
      <w:r>
        <w:rPr>
          <w:color w:val="C8C8C8"/>
          <w:w w:val="45"/>
          <w:sz w:val="28"/>
        </w:rPr>
        <w:t xml:space="preserve">I </w:t>
      </w:r>
      <w:r>
        <w:rPr>
          <w:color w:val="C8C8C8"/>
          <w:spacing w:val="1"/>
          <w:w w:val="45"/>
          <w:sz w:val="28"/>
        </w:rPr>
        <w:t xml:space="preserve"> </w:t>
      </w:r>
      <w:r>
        <w:rPr>
          <w:color w:val="3B3B3B"/>
          <w:w w:val="45"/>
          <w:sz w:val="18"/>
        </w:rPr>
        <w:t>NIFED</w:t>
      </w:r>
      <w:r>
        <w:rPr>
          <w:color w:val="3B3B3B"/>
          <w:w w:val="45"/>
          <w:sz w:val="18"/>
        </w:rPr>
        <w:tab/>
      </w:r>
      <w:r>
        <w:rPr>
          <w:color w:val="161616"/>
          <w:w w:val="45"/>
          <w:sz w:val="18"/>
        </w:rPr>
        <w:t xml:space="preserve">I </w:t>
      </w:r>
      <w:r>
        <w:rPr>
          <w:color w:val="3B3B3B"/>
          <w:w w:val="45"/>
          <w:sz w:val="18"/>
        </w:rPr>
        <w:t xml:space="preserve">P </w:t>
      </w:r>
      <w:r>
        <w:rPr>
          <w:color w:val="161616"/>
          <w:w w:val="45"/>
          <w:sz w:val="18"/>
        </w:rPr>
        <w:t xml:space="preserve">IN </w:t>
      </w:r>
      <w:r>
        <w:rPr>
          <w:color w:val="626262"/>
          <w:w w:val="45"/>
          <w:sz w:val="18"/>
        </w:rPr>
        <w:t xml:space="preserve">E </w:t>
      </w:r>
      <w:r>
        <w:rPr>
          <w:color w:val="545454"/>
          <w:sz w:val="18"/>
        </w:rPr>
        <w:t xml:space="preserve">30mg </w:t>
      </w:r>
      <w:r>
        <w:rPr>
          <w:color w:val="3B3B3B"/>
          <w:sz w:val="18"/>
        </w:rPr>
        <w:t xml:space="preserve">every </w:t>
      </w:r>
      <w:r>
        <w:rPr>
          <w:color w:val="282828"/>
          <w:sz w:val="18"/>
        </w:rPr>
        <w:t xml:space="preserve">12 </w:t>
      </w:r>
      <w:r>
        <w:rPr>
          <w:color w:val="3B3B3B"/>
          <w:sz w:val="18"/>
        </w:rPr>
        <w:t>hours for</w:t>
      </w:r>
      <w:r>
        <w:rPr>
          <w:color w:val="3B3B3B"/>
          <w:spacing w:val="-20"/>
          <w:sz w:val="18"/>
        </w:rPr>
        <w:t xml:space="preserve"> </w:t>
      </w:r>
      <w:r>
        <w:rPr>
          <w:color w:val="3B3B3B"/>
          <w:sz w:val="18"/>
        </w:rPr>
        <w:t>HTN</w:t>
      </w:r>
    </w:p>
    <w:p w:rsidR="0093289F" w:rsidRDefault="00514901">
      <w:pPr>
        <w:tabs>
          <w:tab w:val="left" w:pos="4823"/>
          <w:tab w:val="left" w:pos="6640"/>
          <w:tab w:val="left" w:pos="9255"/>
        </w:tabs>
        <w:spacing w:before="52"/>
        <w:ind w:left="559"/>
        <w:rPr>
          <w:sz w:val="16"/>
        </w:rPr>
      </w:pPr>
      <w:r>
        <w:rPr>
          <w:color w:val="3B3B3B"/>
          <w:spacing w:val="-1"/>
          <w:w w:val="94"/>
          <w:position w:val="-2"/>
          <w:sz w:val="15"/>
        </w:rPr>
        <w:t>FOR</w:t>
      </w:r>
      <w:r>
        <w:rPr>
          <w:color w:val="3B3B3B"/>
          <w:spacing w:val="10"/>
          <w:w w:val="94"/>
          <w:position w:val="-2"/>
          <w:sz w:val="15"/>
        </w:rPr>
        <w:t>M</w:t>
      </w:r>
      <w:r>
        <w:rPr>
          <w:color w:val="282828"/>
          <w:spacing w:val="-1"/>
          <w:w w:val="103"/>
          <w:position w:val="-2"/>
          <w:sz w:val="15"/>
        </w:rPr>
        <w:t>C</w:t>
      </w:r>
      <w:r>
        <w:rPr>
          <w:color w:val="282828"/>
          <w:spacing w:val="-34"/>
          <w:w w:val="103"/>
          <w:position w:val="-2"/>
          <w:sz w:val="15"/>
        </w:rPr>
        <w:t>M</w:t>
      </w:r>
      <w:r>
        <w:rPr>
          <w:color w:val="626262"/>
          <w:spacing w:val="-19"/>
          <w:w w:val="103"/>
          <w:position w:val="-2"/>
          <w:sz w:val="15"/>
        </w:rPr>
        <w:t>-</w:t>
      </w:r>
      <w:r>
        <w:rPr>
          <w:color w:val="282828"/>
          <w:spacing w:val="-1"/>
          <w:w w:val="103"/>
          <w:position w:val="-2"/>
          <w:sz w:val="15"/>
        </w:rPr>
        <w:t>S</w:t>
      </w:r>
      <w:r>
        <w:rPr>
          <w:color w:val="3B3B3B"/>
          <w:spacing w:val="-1"/>
          <w:w w:val="110"/>
          <w:position w:val="-2"/>
          <w:sz w:val="15"/>
        </w:rPr>
        <w:t>2567</w:t>
      </w:r>
      <w:r>
        <w:rPr>
          <w:color w:val="3B3B3B"/>
          <w:w w:val="110"/>
          <w:position w:val="-2"/>
          <w:sz w:val="15"/>
        </w:rPr>
        <w:t>(</w:t>
      </w:r>
      <w:r>
        <w:rPr>
          <w:color w:val="3B3B3B"/>
          <w:spacing w:val="-1"/>
          <w:w w:val="110"/>
          <w:position w:val="-2"/>
          <w:sz w:val="15"/>
        </w:rPr>
        <w:t>02-</w:t>
      </w:r>
      <w:r>
        <w:rPr>
          <w:color w:val="3B3B3B"/>
          <w:spacing w:val="-68"/>
          <w:w w:val="110"/>
          <w:position w:val="-2"/>
          <w:sz w:val="15"/>
        </w:rPr>
        <w:t>9</w:t>
      </w:r>
      <w:r>
        <w:rPr>
          <w:color w:val="626262"/>
          <w:w w:val="96"/>
          <w:position w:val="-2"/>
          <w:sz w:val="15"/>
        </w:rPr>
        <w:t>)</w:t>
      </w:r>
      <w:r>
        <w:rPr>
          <w:color w:val="626262"/>
          <w:spacing w:val="-23"/>
          <w:position w:val="-2"/>
          <w:sz w:val="15"/>
        </w:rPr>
        <w:t xml:space="preserve"> </w:t>
      </w:r>
      <w:r>
        <w:rPr>
          <w:color w:val="3B3B3B"/>
          <w:spacing w:val="-72"/>
          <w:w w:val="110"/>
          <w:position w:val="-2"/>
          <w:sz w:val="15"/>
        </w:rPr>
        <w:t>9</w:t>
      </w:r>
      <w:r>
        <w:rPr>
          <w:color w:val="282828"/>
          <w:spacing w:val="-1"/>
          <w:w w:val="108"/>
          <w:position w:val="-2"/>
          <w:sz w:val="15"/>
        </w:rPr>
        <w:t>Pre</w:t>
      </w:r>
      <w:r>
        <w:rPr>
          <w:color w:val="282828"/>
          <w:spacing w:val="-62"/>
          <w:w w:val="108"/>
          <w:position w:val="-2"/>
          <w:sz w:val="15"/>
        </w:rPr>
        <w:t>v</w:t>
      </w:r>
      <w:r>
        <w:rPr>
          <w:color w:val="626262"/>
          <w:spacing w:val="-1"/>
          <w:w w:val="110"/>
          <w:position w:val="-2"/>
          <w:sz w:val="15"/>
        </w:rPr>
        <w:t>i</w:t>
      </w:r>
      <w:r>
        <w:rPr>
          <w:color w:val="626262"/>
          <w:spacing w:val="-19"/>
          <w:w w:val="110"/>
          <w:position w:val="-2"/>
          <w:sz w:val="15"/>
        </w:rPr>
        <w:t>o</w:t>
      </w:r>
      <w:r>
        <w:rPr>
          <w:color w:val="3B3B3B"/>
          <w:spacing w:val="-1"/>
          <w:w w:val="109"/>
          <w:position w:val="-2"/>
          <w:sz w:val="15"/>
        </w:rPr>
        <w:t>u</w:t>
      </w:r>
      <w:r>
        <w:rPr>
          <w:color w:val="3B3B3B"/>
          <w:spacing w:val="6"/>
          <w:w w:val="109"/>
          <w:position w:val="-2"/>
          <w:sz w:val="15"/>
        </w:rPr>
        <w:t>s</w:t>
      </w:r>
      <w:r>
        <w:rPr>
          <w:color w:val="3B3B3B"/>
          <w:spacing w:val="-1"/>
          <w:w w:val="90"/>
          <w:position w:val="-2"/>
          <w:sz w:val="15"/>
        </w:rPr>
        <w:t>Version</w:t>
      </w:r>
      <w:r>
        <w:rPr>
          <w:color w:val="3B3B3B"/>
          <w:w w:val="90"/>
          <w:position w:val="-2"/>
          <w:sz w:val="15"/>
        </w:rPr>
        <w:t>s</w:t>
      </w:r>
      <w:r>
        <w:rPr>
          <w:color w:val="3B3B3B"/>
          <w:spacing w:val="-13"/>
          <w:position w:val="-2"/>
          <w:sz w:val="15"/>
        </w:rPr>
        <w:t xml:space="preserve"> </w:t>
      </w:r>
      <w:r>
        <w:rPr>
          <w:color w:val="3B3B3B"/>
          <w:spacing w:val="-1"/>
          <w:w w:val="105"/>
          <w:position w:val="-2"/>
          <w:sz w:val="15"/>
        </w:rPr>
        <w:t>Obs</w:t>
      </w:r>
      <w:r>
        <w:rPr>
          <w:color w:val="3B3B3B"/>
          <w:spacing w:val="-25"/>
          <w:w w:val="105"/>
          <w:position w:val="-2"/>
          <w:sz w:val="15"/>
        </w:rPr>
        <w:t>o</w:t>
      </w:r>
      <w:r>
        <w:rPr>
          <w:color w:val="626262"/>
          <w:spacing w:val="-68"/>
          <w:w w:val="110"/>
          <w:position w:val="-2"/>
          <w:sz w:val="15"/>
        </w:rPr>
        <w:t>e</w:t>
      </w:r>
      <w:r>
        <w:rPr>
          <w:color w:val="3B3B3B"/>
          <w:spacing w:val="3"/>
          <w:w w:val="105"/>
          <w:position w:val="-2"/>
          <w:sz w:val="15"/>
        </w:rPr>
        <w:t>I</w:t>
      </w:r>
      <w:r>
        <w:rPr>
          <w:color w:val="282828"/>
          <w:spacing w:val="2"/>
          <w:w w:val="110"/>
          <w:position w:val="-2"/>
          <w:sz w:val="15"/>
        </w:rPr>
        <w:t>I</w:t>
      </w:r>
      <w:r>
        <w:rPr>
          <w:color w:val="545454"/>
          <w:w w:val="96"/>
          <w:position w:val="-2"/>
          <w:sz w:val="15"/>
        </w:rPr>
        <w:t>e</w:t>
      </w:r>
      <w:r>
        <w:rPr>
          <w:color w:val="545454"/>
          <w:position w:val="-2"/>
          <w:sz w:val="15"/>
        </w:rPr>
        <w:tab/>
      </w:r>
      <w:r>
        <w:rPr>
          <w:color w:val="3B3B3B"/>
          <w:spacing w:val="-1"/>
          <w:w w:val="95"/>
          <w:sz w:val="15"/>
        </w:rPr>
        <w:t>Even</w:t>
      </w:r>
      <w:r>
        <w:rPr>
          <w:color w:val="3B3B3B"/>
          <w:w w:val="95"/>
          <w:sz w:val="15"/>
        </w:rPr>
        <w:t>t</w:t>
      </w:r>
      <w:r>
        <w:rPr>
          <w:color w:val="3B3B3B"/>
          <w:spacing w:val="-18"/>
          <w:sz w:val="15"/>
        </w:rPr>
        <w:t xml:space="preserve"> </w:t>
      </w:r>
      <w:r>
        <w:rPr>
          <w:color w:val="282828"/>
          <w:spacing w:val="-1"/>
          <w:w w:val="95"/>
          <w:sz w:val="15"/>
        </w:rPr>
        <w:t>I</w:t>
      </w:r>
      <w:r>
        <w:rPr>
          <w:color w:val="282828"/>
          <w:w w:val="95"/>
          <w:sz w:val="15"/>
        </w:rPr>
        <w:t>0</w:t>
      </w:r>
      <w:r>
        <w:rPr>
          <w:color w:val="282828"/>
          <w:spacing w:val="-10"/>
          <w:sz w:val="15"/>
        </w:rPr>
        <w:t xml:space="preserve"> </w:t>
      </w:r>
      <w:r>
        <w:rPr>
          <w:color w:val="898989"/>
          <w:spacing w:val="-35"/>
          <w:w w:val="95"/>
          <w:sz w:val="15"/>
        </w:rPr>
        <w:t>:</w:t>
      </w:r>
      <w:r>
        <w:rPr>
          <w:color w:val="3B3B3B"/>
          <w:w w:val="107"/>
          <w:sz w:val="15"/>
        </w:rPr>
        <w:t>0</w:t>
      </w:r>
      <w:r>
        <w:rPr>
          <w:color w:val="3B3B3B"/>
          <w:spacing w:val="20"/>
          <w:sz w:val="15"/>
        </w:rPr>
        <w:t xml:space="preserve"> </w:t>
      </w:r>
      <w:r>
        <w:rPr>
          <w:color w:val="3B3B3B"/>
          <w:spacing w:val="-1"/>
          <w:w w:val="107"/>
          <w:sz w:val="15"/>
        </w:rPr>
        <w:t>S0</w:t>
      </w:r>
      <w:r>
        <w:rPr>
          <w:color w:val="3B3B3B"/>
          <w:spacing w:val="9"/>
          <w:w w:val="107"/>
          <w:sz w:val="15"/>
        </w:rPr>
        <w:t>4</w:t>
      </w:r>
      <w:r>
        <w:rPr>
          <w:color w:val="282828"/>
          <w:w w:val="94"/>
          <w:sz w:val="15"/>
          <w:vertAlign w:val="subscript"/>
        </w:rPr>
        <w:t>t</w:t>
      </w:r>
      <w:r>
        <w:rPr>
          <w:color w:val="282828"/>
          <w:spacing w:val="-25"/>
          <w:sz w:val="15"/>
        </w:rPr>
        <w:t xml:space="preserve"> </w:t>
      </w:r>
      <w:r>
        <w:rPr>
          <w:color w:val="545454"/>
          <w:w w:val="94"/>
          <w:sz w:val="15"/>
          <w:vertAlign w:val="subscript"/>
        </w:rPr>
        <w:t>1</w:t>
      </w:r>
      <w:r>
        <w:rPr>
          <w:color w:val="545454"/>
          <w:sz w:val="15"/>
        </w:rPr>
        <w:tab/>
      </w:r>
      <w:r>
        <w:rPr>
          <w:color w:val="545454"/>
          <w:spacing w:val="-1"/>
          <w:w w:val="108"/>
          <w:position w:val="1"/>
          <w:sz w:val="13"/>
        </w:rPr>
        <w:t>Facilit</w:t>
      </w:r>
      <w:r>
        <w:rPr>
          <w:color w:val="545454"/>
          <w:spacing w:val="10"/>
          <w:w w:val="108"/>
          <w:position w:val="1"/>
          <w:sz w:val="13"/>
        </w:rPr>
        <w:t>y</w:t>
      </w:r>
      <w:r>
        <w:rPr>
          <w:color w:val="282828"/>
          <w:spacing w:val="-1"/>
          <w:w w:val="108"/>
          <w:position w:val="1"/>
          <w:sz w:val="15"/>
        </w:rPr>
        <w:t>I</w:t>
      </w:r>
      <w:r>
        <w:rPr>
          <w:color w:val="282828"/>
          <w:spacing w:val="-22"/>
          <w:w w:val="108"/>
          <w:position w:val="1"/>
          <w:sz w:val="15"/>
        </w:rPr>
        <w:t>D</w:t>
      </w:r>
      <w:r>
        <w:rPr>
          <w:color w:val="545454"/>
          <w:w w:val="108"/>
          <w:position w:val="1"/>
          <w:sz w:val="15"/>
        </w:rPr>
        <w:t>:</w:t>
      </w:r>
      <w:r>
        <w:rPr>
          <w:color w:val="545454"/>
          <w:spacing w:val="-10"/>
          <w:position w:val="1"/>
          <w:sz w:val="15"/>
        </w:rPr>
        <w:t xml:space="preserve"> </w:t>
      </w:r>
      <w:r>
        <w:rPr>
          <w:color w:val="545454"/>
          <w:spacing w:val="-1"/>
          <w:w w:val="89"/>
          <w:position w:val="1"/>
          <w:sz w:val="15"/>
        </w:rPr>
        <w:t>1601</w:t>
      </w:r>
      <w:r>
        <w:rPr>
          <w:color w:val="545454"/>
          <w:w w:val="89"/>
          <w:position w:val="1"/>
          <w:sz w:val="15"/>
        </w:rPr>
        <w:t>7</w:t>
      </w:r>
      <w:r>
        <w:rPr>
          <w:color w:val="545454"/>
          <w:position w:val="1"/>
          <w:sz w:val="15"/>
        </w:rPr>
        <w:tab/>
      </w:r>
      <w:r>
        <w:rPr>
          <w:color w:val="161616"/>
          <w:spacing w:val="13"/>
          <w:w w:val="89"/>
          <w:position w:val="1"/>
          <w:sz w:val="16"/>
        </w:rPr>
        <w:t>I</w:t>
      </w:r>
      <w:r>
        <w:rPr>
          <w:color w:val="3B3B3B"/>
          <w:w w:val="89"/>
          <w:position w:val="1"/>
          <w:sz w:val="16"/>
        </w:rPr>
        <w:t>f</w:t>
      </w:r>
      <w:r>
        <w:rPr>
          <w:color w:val="3B3B3B"/>
          <w:position w:val="1"/>
          <w:sz w:val="16"/>
        </w:rPr>
        <w:t xml:space="preserve"> </w:t>
      </w:r>
      <w:r>
        <w:rPr>
          <w:color w:val="3B3B3B"/>
          <w:w w:val="93"/>
          <w:position w:val="1"/>
          <w:sz w:val="17"/>
        </w:rPr>
        <w:t>continuation</w:t>
      </w:r>
      <w:r>
        <w:rPr>
          <w:color w:val="3B3B3B"/>
          <w:spacing w:val="2"/>
          <w:position w:val="1"/>
          <w:sz w:val="17"/>
        </w:rPr>
        <w:t xml:space="preserve"> </w:t>
      </w:r>
      <w:r>
        <w:rPr>
          <w:color w:val="282828"/>
          <w:w w:val="102"/>
          <w:position w:val="1"/>
          <w:sz w:val="16"/>
        </w:rPr>
        <w:t>sheet</w:t>
      </w:r>
      <w:r>
        <w:rPr>
          <w:color w:val="282828"/>
          <w:spacing w:val="-21"/>
          <w:position w:val="1"/>
          <w:sz w:val="16"/>
        </w:rPr>
        <w:t xml:space="preserve"> </w:t>
      </w:r>
      <w:r>
        <w:rPr>
          <w:color w:val="3B3B3B"/>
          <w:spacing w:val="-1"/>
          <w:w w:val="102"/>
          <w:position w:val="1"/>
          <w:sz w:val="16"/>
        </w:rPr>
        <w:t>Pag</w:t>
      </w:r>
      <w:r>
        <w:rPr>
          <w:color w:val="3B3B3B"/>
          <w:w w:val="102"/>
          <w:position w:val="1"/>
          <w:sz w:val="16"/>
        </w:rPr>
        <w:t>e</w:t>
      </w:r>
      <w:r>
        <w:rPr>
          <w:color w:val="3B3B3B"/>
          <w:position w:val="1"/>
          <w:sz w:val="16"/>
        </w:rPr>
        <w:t xml:space="preserve"> </w:t>
      </w:r>
      <w:r>
        <w:rPr>
          <w:color w:val="3B3B3B"/>
          <w:spacing w:val="-4"/>
          <w:position w:val="1"/>
          <w:sz w:val="16"/>
        </w:rPr>
        <w:t xml:space="preserve"> </w:t>
      </w:r>
      <w:r>
        <w:rPr>
          <w:color w:val="282828"/>
          <w:w w:val="102"/>
          <w:position w:val="1"/>
          <w:sz w:val="16"/>
        </w:rPr>
        <w:t>9</w:t>
      </w:r>
      <w:r>
        <w:rPr>
          <w:color w:val="282828"/>
          <w:spacing w:val="-4"/>
          <w:position w:val="1"/>
          <w:sz w:val="16"/>
        </w:rPr>
        <w:t xml:space="preserve"> </w:t>
      </w:r>
      <w:r>
        <w:rPr>
          <w:color w:val="282828"/>
          <w:spacing w:val="13"/>
          <w:w w:val="102"/>
          <w:position w:val="1"/>
          <w:sz w:val="16"/>
        </w:rPr>
        <w:t>o</w:t>
      </w:r>
      <w:r>
        <w:rPr>
          <w:color w:val="545454"/>
          <w:w w:val="80"/>
          <w:position w:val="1"/>
          <w:sz w:val="16"/>
        </w:rPr>
        <w:t>f</w:t>
      </w:r>
      <w:r>
        <w:rPr>
          <w:color w:val="545454"/>
          <w:spacing w:val="-6"/>
          <w:position w:val="1"/>
          <w:sz w:val="16"/>
        </w:rPr>
        <w:t xml:space="preserve"> </w:t>
      </w:r>
      <w:r>
        <w:rPr>
          <w:color w:val="282828"/>
          <w:spacing w:val="-1"/>
          <w:w w:val="109"/>
          <w:position w:val="1"/>
          <w:sz w:val="16"/>
        </w:rPr>
        <w:t>16</w:t>
      </w:r>
    </w:p>
    <w:p w:rsidR="0093289F" w:rsidRDefault="0093289F">
      <w:pPr>
        <w:rPr>
          <w:sz w:val="16"/>
        </w:rPr>
        <w:sectPr w:rsidR="0093289F">
          <w:type w:val="continuous"/>
          <w:pgSz w:w="12240" w:h="15840"/>
          <w:pgMar w:top="1420" w:right="0" w:bottom="280" w:left="0" w:header="720" w:footer="720" w:gutter="0"/>
          <w:cols w:space="720"/>
        </w:sectPr>
      </w:pPr>
    </w:p>
    <w:p w:rsidR="0093289F" w:rsidRDefault="00514901">
      <w:pPr>
        <w:spacing w:before="91"/>
        <w:ind w:left="673"/>
        <w:rPr>
          <w:sz w:val="20"/>
        </w:rPr>
      </w:pPr>
      <w:r>
        <w:rPr>
          <w:color w:val="003DCA"/>
          <w:sz w:val="20"/>
        </w:rPr>
        <w:lastRenderedPageBreak/>
        <w:t>CENTERS</w:t>
      </w:r>
      <w:r>
        <w:rPr>
          <w:color w:val="003DCA"/>
          <w:spacing w:val="-36"/>
          <w:sz w:val="20"/>
        </w:rPr>
        <w:t xml:space="preserve"> </w:t>
      </w:r>
      <w:r>
        <w:rPr>
          <w:color w:val="003DCA"/>
          <w:sz w:val="20"/>
        </w:rPr>
        <w:t>FOR</w:t>
      </w:r>
      <w:r>
        <w:rPr>
          <w:color w:val="003DCA"/>
          <w:spacing w:val="-29"/>
          <w:sz w:val="20"/>
        </w:rPr>
        <w:t xml:space="preserve"> </w:t>
      </w:r>
      <w:r>
        <w:rPr>
          <w:color w:val="003DCA"/>
          <w:sz w:val="20"/>
        </w:rPr>
        <w:t>MEDICARE</w:t>
      </w:r>
      <w:r>
        <w:rPr>
          <w:color w:val="003DCA"/>
          <w:spacing w:val="-23"/>
          <w:sz w:val="20"/>
        </w:rPr>
        <w:t xml:space="preserve"> </w:t>
      </w:r>
      <w:r>
        <w:rPr>
          <w:color w:val="003DCA"/>
          <w:sz w:val="20"/>
        </w:rPr>
        <w:t>&amp;</w:t>
      </w:r>
      <w:r>
        <w:rPr>
          <w:color w:val="003DCA"/>
          <w:spacing w:val="-34"/>
          <w:sz w:val="20"/>
        </w:rPr>
        <w:t xml:space="preserve"> </w:t>
      </w:r>
      <w:r>
        <w:rPr>
          <w:color w:val="003DCA"/>
          <w:sz w:val="20"/>
        </w:rPr>
        <w:t>MEDICAID</w:t>
      </w:r>
      <w:r>
        <w:rPr>
          <w:color w:val="003DCA"/>
          <w:spacing w:val="-31"/>
          <w:sz w:val="20"/>
        </w:rPr>
        <w:t xml:space="preserve"> </w:t>
      </w:r>
      <w:r>
        <w:rPr>
          <w:color w:val="003DCA"/>
          <w:sz w:val="20"/>
        </w:rPr>
        <w:t>SERVICES</w:t>
      </w:r>
    </w:p>
    <w:p w:rsidR="0093289F" w:rsidRDefault="00514901">
      <w:pPr>
        <w:spacing w:line="189" w:lineRule="exact"/>
        <w:ind w:left="966"/>
        <w:rPr>
          <w:sz w:val="17"/>
        </w:rPr>
      </w:pPr>
      <w:r>
        <w:br w:type="column"/>
      </w:r>
      <w:r>
        <w:rPr>
          <w:color w:val="003DCA"/>
          <w:w w:val="105"/>
          <w:sz w:val="17"/>
        </w:rPr>
        <w:t>FORM</w:t>
      </w:r>
      <w:r>
        <w:rPr>
          <w:color w:val="003DCA"/>
          <w:spacing w:val="-20"/>
          <w:w w:val="105"/>
          <w:sz w:val="17"/>
        </w:rPr>
        <w:t xml:space="preserve"> </w:t>
      </w:r>
      <w:r>
        <w:rPr>
          <w:color w:val="003DCA"/>
          <w:w w:val="105"/>
          <w:sz w:val="17"/>
        </w:rPr>
        <w:t>APPROVED</w:t>
      </w:r>
    </w:p>
    <w:p w:rsidR="0093289F" w:rsidRDefault="00D104B6">
      <w:pPr>
        <w:spacing w:line="229" w:lineRule="exact"/>
        <w:ind w:left="673"/>
        <w:rPr>
          <w:sz w:val="20"/>
        </w:rPr>
      </w:pPr>
      <w:r>
        <w:pict>
          <v:shape id="_x0000_s1225" type="#_x0000_t202" style="position:absolute;left:0;text-align:left;margin-left:23.1pt;margin-top:6.7pt;width:558.1pt;height:607pt;z-index:251603968;mso-position-horizontal-relative:page" filled="f" stroked="f">
            <v:textbox inset="0,0,0,0">
              <w:txbxContent>
                <w:tbl>
                  <w:tblPr>
                    <w:tblW w:w="0" w:type="auto"/>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6"/>
                    <w:gridCol w:w="1781"/>
                    <w:gridCol w:w="2657"/>
                    <w:gridCol w:w="635"/>
                    <w:gridCol w:w="308"/>
                    <w:gridCol w:w="3207"/>
                    <w:gridCol w:w="636"/>
                    <w:gridCol w:w="1031"/>
                  </w:tblGrid>
                  <w:tr w:rsidR="0093289F">
                    <w:trPr>
                      <w:trHeight w:val="1033"/>
                    </w:trPr>
                    <w:tc>
                      <w:tcPr>
                        <w:tcW w:w="2657" w:type="dxa"/>
                        <w:gridSpan w:val="2"/>
                        <w:tcBorders>
                          <w:left w:val="single" w:sz="8" w:space="0" w:color="000000"/>
                          <w:bottom w:val="single" w:sz="8" w:space="0" w:color="000000"/>
                          <w:right w:val="single" w:sz="8" w:space="0" w:color="000000"/>
                        </w:tcBorders>
                      </w:tcPr>
                      <w:p w:rsidR="0093289F" w:rsidRDefault="00514901">
                        <w:pPr>
                          <w:pStyle w:val="TableParagraph"/>
                          <w:spacing w:before="34" w:line="228" w:lineRule="auto"/>
                          <w:ind w:left="96" w:right="388" w:firstLine="2"/>
                          <w:rPr>
                            <w:sz w:val="15"/>
                          </w:rPr>
                        </w:pPr>
                        <w:r>
                          <w:rPr>
                            <w:color w:val="003DCA"/>
                            <w:spacing w:val="-1"/>
                            <w:w w:val="92"/>
                            <w:sz w:val="15"/>
                          </w:rPr>
                          <w:t>STATEMEN</w:t>
                        </w:r>
                        <w:r>
                          <w:rPr>
                            <w:color w:val="003DCA"/>
                            <w:w w:val="92"/>
                            <w:sz w:val="15"/>
                          </w:rPr>
                          <w:t>T</w:t>
                        </w:r>
                        <w:r>
                          <w:rPr>
                            <w:color w:val="003DCA"/>
                            <w:spacing w:val="-3"/>
                            <w:sz w:val="15"/>
                          </w:rPr>
                          <w:t xml:space="preserve"> </w:t>
                        </w:r>
                        <w:r>
                          <w:rPr>
                            <w:color w:val="003DCA"/>
                            <w:spacing w:val="-1"/>
                            <w:w w:val="102"/>
                            <w:sz w:val="15"/>
                          </w:rPr>
                          <w:t>O</w:t>
                        </w:r>
                        <w:r>
                          <w:rPr>
                            <w:color w:val="003DCA"/>
                            <w:w w:val="102"/>
                            <w:sz w:val="15"/>
                          </w:rPr>
                          <w:t>F</w:t>
                        </w:r>
                        <w:r>
                          <w:rPr>
                            <w:color w:val="003DCA"/>
                            <w:spacing w:val="-28"/>
                            <w:sz w:val="15"/>
                          </w:rPr>
                          <w:t xml:space="preserve"> </w:t>
                        </w:r>
                        <w:r>
                          <w:rPr>
                            <w:color w:val="003DCA"/>
                            <w:spacing w:val="-1"/>
                            <w:w w:val="102"/>
                            <w:sz w:val="15"/>
                          </w:rPr>
                          <w:t>DEFICIEN</w:t>
                        </w:r>
                        <w:r>
                          <w:rPr>
                            <w:color w:val="003DCA"/>
                            <w:spacing w:val="-79"/>
                            <w:w w:val="102"/>
                            <w:sz w:val="15"/>
                          </w:rPr>
                          <w:t>C</w:t>
                        </w:r>
                        <w:r>
                          <w:rPr>
                            <w:color w:val="015ED4"/>
                            <w:spacing w:val="-1"/>
                            <w:w w:val="109"/>
                            <w:sz w:val="15"/>
                          </w:rPr>
                          <w:t>I</w:t>
                        </w:r>
                        <w:r>
                          <w:rPr>
                            <w:color w:val="015ED4"/>
                            <w:spacing w:val="-13"/>
                            <w:w w:val="109"/>
                            <w:sz w:val="15"/>
                          </w:rPr>
                          <w:t>E</w:t>
                        </w:r>
                        <w:r>
                          <w:rPr>
                            <w:color w:val="003DCA"/>
                            <w:w w:val="110"/>
                            <w:sz w:val="15"/>
                          </w:rPr>
                          <w:t xml:space="preserve">S </w:t>
                        </w:r>
                        <w:r>
                          <w:rPr>
                            <w:color w:val="003DCA"/>
                            <w:spacing w:val="-1"/>
                            <w:w w:val="94"/>
                            <w:sz w:val="15"/>
                          </w:rPr>
                          <w:t>AN</w:t>
                        </w:r>
                        <w:r>
                          <w:rPr>
                            <w:color w:val="003DCA"/>
                            <w:w w:val="94"/>
                            <w:sz w:val="15"/>
                          </w:rPr>
                          <w:t>O</w:t>
                        </w:r>
                        <w:r>
                          <w:rPr>
                            <w:color w:val="003DCA"/>
                            <w:spacing w:val="-14"/>
                            <w:sz w:val="15"/>
                          </w:rPr>
                          <w:t xml:space="preserve"> </w:t>
                        </w:r>
                        <w:r>
                          <w:rPr>
                            <w:color w:val="003DCA"/>
                            <w:spacing w:val="-1"/>
                            <w:w w:val="97"/>
                            <w:sz w:val="15"/>
                          </w:rPr>
                          <w:t>PLA</w:t>
                        </w:r>
                        <w:r>
                          <w:rPr>
                            <w:color w:val="003DCA"/>
                            <w:w w:val="97"/>
                            <w:sz w:val="15"/>
                          </w:rPr>
                          <w:t>N</w:t>
                        </w:r>
                        <w:r>
                          <w:rPr>
                            <w:color w:val="003DCA"/>
                            <w:spacing w:val="-24"/>
                            <w:sz w:val="15"/>
                          </w:rPr>
                          <w:t xml:space="preserve"> </w:t>
                        </w:r>
                        <w:r>
                          <w:rPr>
                            <w:color w:val="003DCA"/>
                            <w:spacing w:val="-1"/>
                            <w:w w:val="107"/>
                            <w:sz w:val="15"/>
                          </w:rPr>
                          <w:t>O</w:t>
                        </w:r>
                        <w:r>
                          <w:rPr>
                            <w:color w:val="003DCA"/>
                            <w:w w:val="107"/>
                            <w:sz w:val="15"/>
                          </w:rPr>
                          <w:t>F</w:t>
                        </w:r>
                        <w:r>
                          <w:rPr>
                            <w:color w:val="003DCA"/>
                            <w:spacing w:val="-25"/>
                            <w:sz w:val="15"/>
                          </w:rPr>
                          <w:t xml:space="preserve"> </w:t>
                        </w:r>
                        <w:r>
                          <w:rPr>
                            <w:color w:val="003DCA"/>
                            <w:spacing w:val="-1"/>
                            <w:w w:val="109"/>
                            <w:sz w:val="15"/>
                          </w:rPr>
                          <w:t>CORRE</w:t>
                        </w:r>
                        <w:r>
                          <w:rPr>
                            <w:color w:val="003DCA"/>
                            <w:spacing w:val="-91"/>
                            <w:w w:val="109"/>
                            <w:sz w:val="15"/>
                          </w:rPr>
                          <w:t>C</w:t>
                        </w:r>
                        <w:r>
                          <w:rPr>
                            <w:color w:val="015ED4"/>
                            <w:spacing w:val="-1"/>
                            <w:w w:val="97"/>
                            <w:sz w:val="15"/>
                          </w:rPr>
                          <w:t>T</w:t>
                        </w:r>
                        <w:r>
                          <w:rPr>
                            <w:color w:val="015ED4"/>
                            <w:spacing w:val="-18"/>
                            <w:w w:val="97"/>
                            <w:sz w:val="15"/>
                          </w:rPr>
                          <w:t>I</w:t>
                        </w:r>
                        <w:r>
                          <w:rPr>
                            <w:color w:val="003DCA"/>
                            <w:spacing w:val="-1"/>
                            <w:w w:val="110"/>
                            <w:sz w:val="15"/>
                          </w:rPr>
                          <w:t>ON</w:t>
                        </w:r>
                      </w:p>
                    </w:tc>
                    <w:tc>
                      <w:tcPr>
                        <w:tcW w:w="2657" w:type="dxa"/>
                        <w:tcBorders>
                          <w:left w:val="single" w:sz="8" w:space="0" w:color="000000"/>
                          <w:bottom w:val="single" w:sz="8" w:space="0" w:color="000000"/>
                          <w:right w:val="single" w:sz="8" w:space="0" w:color="000000"/>
                        </w:tcBorders>
                      </w:tcPr>
                      <w:p w:rsidR="0093289F" w:rsidRDefault="00514901">
                        <w:pPr>
                          <w:pStyle w:val="TableParagraph"/>
                          <w:spacing w:before="56"/>
                          <w:ind w:left="371" w:right="388" w:hanging="323"/>
                          <w:rPr>
                            <w:sz w:val="15"/>
                          </w:rPr>
                        </w:pPr>
                        <w:r>
                          <w:rPr>
                            <w:color w:val="015ED4"/>
                            <w:w w:val="95"/>
                            <w:sz w:val="15"/>
                          </w:rPr>
                          <w:t>(</w:t>
                        </w:r>
                        <w:r>
                          <w:rPr>
                            <w:color w:val="003DCA"/>
                            <w:w w:val="95"/>
                            <w:sz w:val="15"/>
                          </w:rPr>
                          <w:t>X</w:t>
                        </w:r>
                        <w:r>
                          <w:rPr>
                            <w:color w:val="015ED4"/>
                            <w:w w:val="95"/>
                            <w:sz w:val="15"/>
                          </w:rPr>
                          <w:t xml:space="preserve">l </w:t>
                        </w:r>
                        <w:r>
                          <w:rPr>
                            <w:color w:val="003DCA"/>
                            <w:w w:val="95"/>
                            <w:sz w:val="15"/>
                          </w:rPr>
                          <w:t xml:space="preserve">) PROVIOER/SUPPLIER/CLIA </w:t>
                        </w:r>
                        <w:r>
                          <w:rPr>
                            <w:color w:val="015ED4"/>
                            <w:spacing w:val="-8"/>
                            <w:w w:val="93"/>
                            <w:sz w:val="15"/>
                          </w:rPr>
                          <w:t>I</w:t>
                        </w:r>
                        <w:r>
                          <w:rPr>
                            <w:color w:val="003DCA"/>
                            <w:spacing w:val="-1"/>
                            <w:w w:val="93"/>
                            <w:sz w:val="15"/>
                          </w:rPr>
                          <w:t>DE</w:t>
                        </w:r>
                        <w:r>
                          <w:rPr>
                            <w:color w:val="003DCA"/>
                            <w:spacing w:val="11"/>
                            <w:w w:val="93"/>
                            <w:sz w:val="15"/>
                          </w:rPr>
                          <w:t>N</w:t>
                        </w:r>
                        <w:r>
                          <w:rPr>
                            <w:color w:val="003DCA"/>
                            <w:spacing w:val="-1"/>
                            <w:w w:val="105"/>
                            <w:sz w:val="15"/>
                          </w:rPr>
                          <w:t>TIFICATIO</w:t>
                        </w:r>
                        <w:r>
                          <w:rPr>
                            <w:color w:val="003DCA"/>
                            <w:spacing w:val="-76"/>
                            <w:w w:val="105"/>
                            <w:sz w:val="15"/>
                          </w:rPr>
                          <w:t>N</w:t>
                        </w:r>
                        <w:r>
                          <w:rPr>
                            <w:color w:val="003DCA"/>
                            <w:spacing w:val="-1"/>
                            <w:w w:val="110"/>
                            <w:sz w:val="15"/>
                          </w:rPr>
                          <w:t>NUMB</w:t>
                        </w:r>
                        <w:r>
                          <w:rPr>
                            <w:color w:val="003DCA"/>
                            <w:spacing w:val="-5"/>
                            <w:w w:val="110"/>
                            <w:sz w:val="15"/>
                          </w:rPr>
                          <w:t>E</w:t>
                        </w:r>
                        <w:r>
                          <w:rPr>
                            <w:color w:val="0199E4"/>
                            <w:spacing w:val="-46"/>
                            <w:w w:val="110"/>
                            <w:sz w:val="15"/>
                          </w:rPr>
                          <w:t>:</w:t>
                        </w:r>
                        <w:r>
                          <w:rPr>
                            <w:color w:val="003DCA"/>
                            <w:spacing w:val="-1"/>
                            <w:w w:val="110"/>
                            <w:sz w:val="15"/>
                          </w:rPr>
                          <w:t>R</w:t>
                        </w:r>
                      </w:p>
                      <w:p w:rsidR="0093289F" w:rsidRDefault="0093289F">
                        <w:pPr>
                          <w:pStyle w:val="TableParagraph"/>
                          <w:rPr>
                            <w:sz w:val="16"/>
                          </w:rPr>
                        </w:pPr>
                      </w:p>
                      <w:p w:rsidR="0093289F" w:rsidRDefault="0093289F">
                        <w:pPr>
                          <w:pStyle w:val="TableParagraph"/>
                          <w:spacing w:before="2"/>
                          <w:rPr>
                            <w:sz w:val="15"/>
                          </w:rPr>
                        </w:pPr>
                      </w:p>
                      <w:p w:rsidR="0093289F" w:rsidRDefault="00514901">
                        <w:pPr>
                          <w:pStyle w:val="TableParagraph"/>
                          <w:ind w:left="996" w:right="1006"/>
                          <w:jc w:val="center"/>
                          <w:rPr>
                            <w:rFonts w:ascii="Times New Roman"/>
                            <w:b/>
                            <w:sz w:val="18"/>
                          </w:rPr>
                        </w:pPr>
                        <w:r>
                          <w:rPr>
                            <w:rFonts w:ascii="Times New Roman"/>
                            <w:b/>
                            <w:color w:val="003DCA"/>
                            <w:w w:val="110"/>
                            <w:sz w:val="18"/>
                          </w:rPr>
                          <w:t>215020</w:t>
                        </w:r>
                      </w:p>
                    </w:tc>
                    <w:tc>
                      <w:tcPr>
                        <w:tcW w:w="4150" w:type="dxa"/>
                        <w:gridSpan w:val="3"/>
                        <w:tcBorders>
                          <w:left w:val="single" w:sz="8" w:space="0" w:color="000000"/>
                          <w:bottom w:val="single" w:sz="8" w:space="0" w:color="000000"/>
                          <w:right w:val="single" w:sz="8" w:space="0" w:color="000000"/>
                        </w:tcBorders>
                      </w:tcPr>
                      <w:p w:rsidR="0093289F" w:rsidRDefault="00514901">
                        <w:pPr>
                          <w:pStyle w:val="TableParagraph"/>
                          <w:spacing w:before="85"/>
                          <w:ind w:left="107"/>
                          <w:rPr>
                            <w:sz w:val="15"/>
                          </w:rPr>
                        </w:pPr>
                        <w:r>
                          <w:rPr>
                            <w:color w:val="015ED4"/>
                            <w:spacing w:val="-8"/>
                            <w:w w:val="109"/>
                            <w:sz w:val="15"/>
                          </w:rPr>
                          <w:t>(</w:t>
                        </w:r>
                        <w:r>
                          <w:rPr>
                            <w:color w:val="003DCA"/>
                            <w:spacing w:val="-1"/>
                            <w:w w:val="105"/>
                            <w:sz w:val="15"/>
                          </w:rPr>
                          <w:t>X2</w:t>
                        </w:r>
                        <w:r>
                          <w:rPr>
                            <w:color w:val="003DCA"/>
                            <w:spacing w:val="3"/>
                            <w:w w:val="105"/>
                            <w:sz w:val="15"/>
                          </w:rPr>
                          <w:t>)</w:t>
                        </w:r>
                        <w:r>
                          <w:rPr>
                            <w:color w:val="003DCA"/>
                            <w:w w:val="110"/>
                            <w:sz w:val="15"/>
                          </w:rPr>
                          <w:t>MULT</w:t>
                        </w:r>
                        <w:r>
                          <w:rPr>
                            <w:color w:val="003DCA"/>
                            <w:spacing w:val="-7"/>
                            <w:w w:val="110"/>
                            <w:sz w:val="15"/>
                          </w:rPr>
                          <w:t>I</w:t>
                        </w:r>
                        <w:r>
                          <w:rPr>
                            <w:color w:val="003DCA"/>
                            <w:spacing w:val="-112"/>
                            <w:w w:val="110"/>
                            <w:sz w:val="15"/>
                          </w:rPr>
                          <w:t>P</w:t>
                        </w:r>
                        <w:r>
                          <w:rPr>
                            <w:color w:val="015ED4"/>
                            <w:spacing w:val="-7"/>
                            <w:w w:val="110"/>
                            <w:sz w:val="15"/>
                          </w:rPr>
                          <w:t>L</w:t>
                        </w:r>
                        <w:r>
                          <w:rPr>
                            <w:color w:val="003DCA"/>
                            <w:w w:val="110"/>
                            <w:sz w:val="15"/>
                          </w:rPr>
                          <w:t>E</w:t>
                        </w:r>
                        <w:r>
                          <w:rPr>
                            <w:color w:val="003DCA"/>
                            <w:spacing w:val="-23"/>
                            <w:sz w:val="15"/>
                          </w:rPr>
                          <w:t xml:space="preserve"> </w:t>
                        </w:r>
                        <w:r>
                          <w:rPr>
                            <w:color w:val="003DCA"/>
                            <w:spacing w:val="-1"/>
                            <w:w w:val="109"/>
                            <w:sz w:val="15"/>
                          </w:rPr>
                          <w:t>CONSTR</w:t>
                        </w:r>
                        <w:r>
                          <w:rPr>
                            <w:color w:val="003DCA"/>
                            <w:spacing w:val="-9"/>
                            <w:w w:val="109"/>
                            <w:sz w:val="15"/>
                          </w:rPr>
                          <w:t>U</w:t>
                        </w:r>
                        <w:r>
                          <w:rPr>
                            <w:color w:val="015ED4"/>
                            <w:spacing w:val="-94"/>
                            <w:w w:val="109"/>
                            <w:sz w:val="15"/>
                          </w:rPr>
                          <w:t>T</w:t>
                        </w:r>
                        <w:r>
                          <w:rPr>
                            <w:color w:val="003DCA"/>
                            <w:spacing w:val="-26"/>
                            <w:w w:val="109"/>
                            <w:sz w:val="15"/>
                          </w:rPr>
                          <w:t>C</w:t>
                        </w:r>
                        <w:r>
                          <w:rPr>
                            <w:color w:val="015ED4"/>
                            <w:spacing w:val="-25"/>
                            <w:w w:val="109"/>
                            <w:sz w:val="15"/>
                          </w:rPr>
                          <w:t>I</w:t>
                        </w:r>
                        <w:r>
                          <w:rPr>
                            <w:color w:val="003DCA"/>
                            <w:spacing w:val="-1"/>
                            <w:w w:val="110"/>
                            <w:sz w:val="15"/>
                          </w:rPr>
                          <w:t>ON</w:t>
                        </w:r>
                      </w:p>
                      <w:p w:rsidR="0093289F" w:rsidRDefault="00514901">
                        <w:pPr>
                          <w:pStyle w:val="TableParagraph"/>
                          <w:spacing w:before="29"/>
                          <w:ind w:left="107"/>
                          <w:rPr>
                            <w:sz w:val="15"/>
                          </w:rPr>
                        </w:pPr>
                        <w:r>
                          <w:rPr>
                            <w:color w:val="003DCA"/>
                            <w:spacing w:val="-6"/>
                            <w:sz w:val="15"/>
                          </w:rPr>
                          <w:t>A</w:t>
                        </w:r>
                        <w:r>
                          <w:rPr>
                            <w:color w:val="0199E4"/>
                            <w:spacing w:val="-6"/>
                            <w:sz w:val="15"/>
                          </w:rPr>
                          <w:t xml:space="preserve">. </w:t>
                        </w:r>
                        <w:r>
                          <w:rPr>
                            <w:color w:val="003DCA"/>
                            <w:spacing w:val="-10"/>
                            <w:sz w:val="15"/>
                          </w:rPr>
                          <w:t xml:space="preserve">BUILDIN_G   </w:t>
                        </w:r>
                        <w:r>
                          <w:rPr>
                            <w:color w:val="015ED4"/>
                            <w:sz w:val="15"/>
                          </w:rPr>
                          <w:t xml:space="preserve">_    </w:t>
                        </w:r>
                        <w:r>
                          <w:rPr>
                            <w:color w:val="0026C4"/>
                            <w:sz w:val="15"/>
                          </w:rPr>
                          <w:t xml:space="preserve">_    _    </w:t>
                        </w:r>
                        <w:r>
                          <w:rPr>
                            <w:color w:val="015ED4"/>
                            <w:sz w:val="15"/>
                          </w:rPr>
                          <w:t xml:space="preserve">_    </w:t>
                        </w:r>
                        <w:r>
                          <w:rPr>
                            <w:color w:val="003DCA"/>
                            <w:sz w:val="15"/>
                          </w:rPr>
                          <w:t xml:space="preserve">_    _ </w:t>
                        </w:r>
                        <w:r>
                          <w:rPr>
                            <w:color w:val="003DCA"/>
                            <w:spacing w:val="16"/>
                            <w:sz w:val="15"/>
                          </w:rPr>
                          <w:t xml:space="preserve"> </w:t>
                        </w:r>
                        <w:r>
                          <w:rPr>
                            <w:color w:val="003DCA"/>
                            <w:sz w:val="15"/>
                          </w:rPr>
                          <w:t>_</w:t>
                        </w:r>
                      </w:p>
                      <w:p w:rsidR="0093289F" w:rsidRDefault="0093289F">
                        <w:pPr>
                          <w:pStyle w:val="TableParagraph"/>
                          <w:rPr>
                            <w:sz w:val="16"/>
                          </w:rPr>
                        </w:pPr>
                      </w:p>
                      <w:p w:rsidR="0093289F" w:rsidRDefault="00514901">
                        <w:pPr>
                          <w:pStyle w:val="TableParagraph"/>
                          <w:spacing w:before="106"/>
                          <w:ind w:left="110"/>
                          <w:rPr>
                            <w:sz w:val="15"/>
                          </w:rPr>
                        </w:pPr>
                        <w:r>
                          <w:rPr>
                            <w:color w:val="003DCA"/>
                            <w:sz w:val="15"/>
                          </w:rPr>
                          <w:t>8</w:t>
                        </w:r>
                        <w:r>
                          <w:rPr>
                            <w:color w:val="24BAED"/>
                            <w:sz w:val="15"/>
                          </w:rPr>
                          <w:t xml:space="preserve">. </w:t>
                        </w:r>
                        <w:r>
                          <w:rPr>
                            <w:color w:val="003DCA"/>
                            <w:sz w:val="15"/>
                          </w:rPr>
                          <w:t xml:space="preserve">WING _   _    _    </w:t>
                        </w:r>
                        <w:r>
                          <w:rPr>
                            <w:color w:val="003DCA"/>
                            <w:sz w:val="15"/>
                            <w:u w:val="single" w:color="005DD3"/>
                          </w:rPr>
                          <w:t xml:space="preserve">     </w:t>
                        </w:r>
                        <w:r>
                          <w:rPr>
                            <w:color w:val="003DCA"/>
                            <w:sz w:val="15"/>
                          </w:rPr>
                          <w:t xml:space="preserve">   _    _    </w:t>
                        </w:r>
                        <w:r>
                          <w:rPr>
                            <w:color w:val="015ED4"/>
                            <w:sz w:val="15"/>
                          </w:rPr>
                          <w:t xml:space="preserve">_ </w:t>
                        </w:r>
                        <w:r>
                          <w:rPr>
                            <w:color w:val="015ED4"/>
                            <w:spacing w:val="36"/>
                            <w:sz w:val="15"/>
                          </w:rPr>
                          <w:t xml:space="preserve"> </w:t>
                        </w:r>
                        <w:r>
                          <w:rPr>
                            <w:color w:val="015ED4"/>
                            <w:sz w:val="15"/>
                          </w:rPr>
                          <w:t>_</w:t>
                        </w:r>
                      </w:p>
                    </w:tc>
                    <w:tc>
                      <w:tcPr>
                        <w:tcW w:w="1667" w:type="dxa"/>
                        <w:gridSpan w:val="2"/>
                        <w:tcBorders>
                          <w:left w:val="single" w:sz="8" w:space="0" w:color="000000"/>
                          <w:bottom w:val="single" w:sz="8" w:space="0" w:color="000000"/>
                          <w:right w:val="single" w:sz="8" w:space="0" w:color="000000"/>
                        </w:tcBorders>
                      </w:tcPr>
                      <w:p w:rsidR="0093289F" w:rsidRDefault="00514901">
                        <w:pPr>
                          <w:pStyle w:val="TableParagraph"/>
                          <w:spacing w:before="123"/>
                          <w:ind w:left="321" w:right="233" w:hanging="281"/>
                          <w:rPr>
                            <w:sz w:val="15"/>
                          </w:rPr>
                        </w:pPr>
                        <w:r>
                          <w:rPr>
                            <w:color w:val="015ED4"/>
                            <w:spacing w:val="-6"/>
                            <w:sz w:val="15"/>
                          </w:rPr>
                          <w:t>(</w:t>
                        </w:r>
                        <w:r>
                          <w:rPr>
                            <w:color w:val="003DCA"/>
                            <w:spacing w:val="-6"/>
                            <w:sz w:val="15"/>
                          </w:rPr>
                          <w:t>X3</w:t>
                        </w:r>
                        <w:r>
                          <w:rPr>
                            <w:color w:val="015ED4"/>
                            <w:spacing w:val="-6"/>
                            <w:sz w:val="15"/>
                          </w:rPr>
                          <w:t xml:space="preserve">) </w:t>
                        </w:r>
                        <w:r>
                          <w:rPr>
                            <w:color w:val="003DCA"/>
                            <w:sz w:val="15"/>
                          </w:rPr>
                          <w:t xml:space="preserve">DATE SURVEY </w:t>
                        </w:r>
                        <w:r>
                          <w:rPr>
                            <w:color w:val="003DCA"/>
                            <w:spacing w:val="-1"/>
                            <w:w w:val="109"/>
                            <w:sz w:val="15"/>
                          </w:rPr>
                          <w:t>COM</w:t>
                        </w:r>
                        <w:r>
                          <w:rPr>
                            <w:color w:val="003DCA"/>
                            <w:spacing w:val="-63"/>
                            <w:w w:val="109"/>
                            <w:sz w:val="15"/>
                          </w:rPr>
                          <w:t>P</w:t>
                        </w:r>
                        <w:r>
                          <w:rPr>
                            <w:color w:val="015ED4"/>
                            <w:spacing w:val="-16"/>
                            <w:w w:val="110"/>
                            <w:sz w:val="15"/>
                          </w:rPr>
                          <w:t>L</w:t>
                        </w:r>
                        <w:r>
                          <w:rPr>
                            <w:color w:val="003DCA"/>
                            <w:spacing w:val="-1"/>
                            <w:w w:val="110"/>
                            <w:sz w:val="15"/>
                          </w:rPr>
                          <w:t>ETED</w:t>
                        </w:r>
                      </w:p>
                      <w:p w:rsidR="0093289F" w:rsidRDefault="00514901">
                        <w:pPr>
                          <w:pStyle w:val="TableParagraph"/>
                          <w:spacing w:before="128"/>
                          <w:ind w:right="256"/>
                          <w:jc w:val="center"/>
                          <w:rPr>
                            <w:sz w:val="19"/>
                          </w:rPr>
                        </w:pPr>
                        <w:r>
                          <w:rPr>
                            <w:color w:val="003DCA"/>
                            <w:w w:val="110"/>
                            <w:sz w:val="19"/>
                          </w:rPr>
                          <w:t>C</w:t>
                        </w:r>
                      </w:p>
                      <w:p w:rsidR="0093289F" w:rsidRDefault="00514901">
                        <w:pPr>
                          <w:pStyle w:val="TableParagraph"/>
                          <w:spacing w:before="51" w:line="148" w:lineRule="exact"/>
                          <w:ind w:left="350"/>
                          <w:rPr>
                            <w:b/>
                            <w:sz w:val="19"/>
                          </w:rPr>
                        </w:pPr>
                        <w:r>
                          <w:rPr>
                            <w:b/>
                            <w:color w:val="003DCA"/>
                            <w:w w:val="105"/>
                            <w:sz w:val="19"/>
                          </w:rPr>
                          <w:t>07/24/2018</w:t>
                        </w:r>
                      </w:p>
                    </w:tc>
                  </w:tr>
                  <w:tr w:rsidR="0093289F">
                    <w:trPr>
                      <w:trHeight w:val="769"/>
                    </w:trPr>
                    <w:tc>
                      <w:tcPr>
                        <w:tcW w:w="5949" w:type="dxa"/>
                        <w:gridSpan w:val="4"/>
                        <w:tcBorders>
                          <w:top w:val="single" w:sz="8" w:space="0" w:color="000000"/>
                          <w:left w:val="single" w:sz="8" w:space="0" w:color="000000"/>
                          <w:bottom w:val="single" w:sz="8" w:space="0" w:color="000000"/>
                          <w:right w:val="single" w:sz="8" w:space="0" w:color="000000"/>
                        </w:tcBorders>
                      </w:tcPr>
                      <w:p w:rsidR="0093289F" w:rsidRDefault="00514901">
                        <w:pPr>
                          <w:pStyle w:val="TableParagraph"/>
                          <w:spacing w:line="147" w:lineRule="exact"/>
                          <w:ind w:left="190"/>
                          <w:rPr>
                            <w:sz w:val="15"/>
                          </w:rPr>
                        </w:pPr>
                        <w:r>
                          <w:rPr>
                            <w:color w:val="003DCA"/>
                            <w:sz w:val="15"/>
                          </w:rPr>
                          <w:t>NAME OFPROVIDER OR SUPPLIER</w:t>
                        </w:r>
                      </w:p>
                      <w:p w:rsidR="0093289F" w:rsidRDefault="0093289F">
                        <w:pPr>
                          <w:pStyle w:val="TableParagraph"/>
                          <w:spacing w:before="6"/>
                          <w:rPr>
                            <w:sz w:val="18"/>
                          </w:rPr>
                        </w:pPr>
                      </w:p>
                      <w:p w:rsidR="0093289F" w:rsidRDefault="00514901">
                        <w:pPr>
                          <w:pStyle w:val="TableParagraph"/>
                          <w:ind w:left="188"/>
                          <w:rPr>
                            <w:b/>
                            <w:sz w:val="18"/>
                          </w:rPr>
                        </w:pPr>
                        <w:r>
                          <w:rPr>
                            <w:b/>
                            <w:color w:val="0026C4"/>
                            <w:sz w:val="18"/>
                          </w:rPr>
                          <w:t xml:space="preserve">FORESTVILLE HEALTH </w:t>
                        </w:r>
                        <w:r>
                          <w:rPr>
                            <w:color w:val="003DCA"/>
                            <w:sz w:val="18"/>
                          </w:rPr>
                          <w:t xml:space="preserve">&amp; </w:t>
                        </w:r>
                        <w:r>
                          <w:rPr>
                            <w:b/>
                            <w:color w:val="003DCA"/>
                            <w:sz w:val="18"/>
                          </w:rPr>
                          <w:t>REHABILITATION CENTER</w:t>
                        </w:r>
                      </w:p>
                    </w:tc>
                    <w:tc>
                      <w:tcPr>
                        <w:tcW w:w="5182" w:type="dxa"/>
                        <w:gridSpan w:val="4"/>
                        <w:tcBorders>
                          <w:top w:val="single" w:sz="8" w:space="0" w:color="000000"/>
                          <w:left w:val="single" w:sz="8" w:space="0" w:color="000000"/>
                          <w:bottom w:val="single" w:sz="8" w:space="0" w:color="000000"/>
                          <w:right w:val="single" w:sz="8" w:space="0" w:color="000000"/>
                        </w:tcBorders>
                      </w:tcPr>
                      <w:p w:rsidR="0093289F" w:rsidRDefault="00514901">
                        <w:pPr>
                          <w:pStyle w:val="TableParagraph"/>
                          <w:spacing w:before="32"/>
                          <w:ind w:left="235"/>
                          <w:rPr>
                            <w:sz w:val="15"/>
                          </w:rPr>
                        </w:pPr>
                        <w:r>
                          <w:rPr>
                            <w:color w:val="003DCA"/>
                            <w:spacing w:val="-1"/>
                            <w:w w:val="95"/>
                            <w:sz w:val="15"/>
                          </w:rPr>
                          <w:t>STREE</w:t>
                        </w:r>
                        <w:r>
                          <w:rPr>
                            <w:color w:val="003DCA"/>
                            <w:w w:val="95"/>
                            <w:sz w:val="15"/>
                          </w:rPr>
                          <w:t>T</w:t>
                        </w:r>
                        <w:r>
                          <w:rPr>
                            <w:color w:val="003DCA"/>
                            <w:spacing w:val="-11"/>
                            <w:sz w:val="15"/>
                          </w:rPr>
                          <w:t xml:space="preserve"> </w:t>
                        </w:r>
                        <w:r>
                          <w:rPr>
                            <w:color w:val="003DCA"/>
                            <w:spacing w:val="-1"/>
                            <w:w w:val="103"/>
                            <w:sz w:val="15"/>
                          </w:rPr>
                          <w:t>ADDRES</w:t>
                        </w:r>
                        <w:r>
                          <w:rPr>
                            <w:color w:val="003DCA"/>
                            <w:spacing w:val="-69"/>
                            <w:w w:val="103"/>
                            <w:sz w:val="15"/>
                          </w:rPr>
                          <w:t>S</w:t>
                        </w:r>
                        <w:r>
                          <w:rPr>
                            <w:color w:val="0172DA"/>
                            <w:sz w:val="15"/>
                          </w:rPr>
                          <w:t>.</w:t>
                        </w:r>
                        <w:r>
                          <w:rPr>
                            <w:color w:val="0172DA"/>
                            <w:spacing w:val="-10"/>
                            <w:sz w:val="15"/>
                          </w:rPr>
                          <w:t xml:space="preserve"> </w:t>
                        </w:r>
                        <w:r>
                          <w:rPr>
                            <w:color w:val="003DCA"/>
                            <w:spacing w:val="-1"/>
                            <w:w w:val="109"/>
                            <w:sz w:val="15"/>
                          </w:rPr>
                          <w:t>CIT</w:t>
                        </w:r>
                        <w:r>
                          <w:rPr>
                            <w:color w:val="003DCA"/>
                            <w:spacing w:val="-52"/>
                            <w:w w:val="109"/>
                            <w:sz w:val="15"/>
                          </w:rPr>
                          <w:t>Y</w:t>
                        </w:r>
                        <w:r>
                          <w:rPr>
                            <w:color w:val="0199E4"/>
                            <w:w w:val="105"/>
                            <w:sz w:val="15"/>
                          </w:rPr>
                          <w:t>,</w:t>
                        </w:r>
                        <w:r>
                          <w:rPr>
                            <w:color w:val="0199E4"/>
                            <w:spacing w:val="-3"/>
                            <w:sz w:val="15"/>
                          </w:rPr>
                          <w:t xml:space="preserve"> </w:t>
                        </w:r>
                        <w:r>
                          <w:rPr>
                            <w:color w:val="003DCA"/>
                            <w:spacing w:val="-1"/>
                            <w:w w:val="105"/>
                            <w:sz w:val="15"/>
                          </w:rPr>
                          <w:t>STAT</w:t>
                        </w:r>
                        <w:r>
                          <w:rPr>
                            <w:color w:val="003DCA"/>
                            <w:spacing w:val="-73"/>
                            <w:w w:val="105"/>
                            <w:sz w:val="15"/>
                          </w:rPr>
                          <w:t>E</w:t>
                        </w:r>
                        <w:r>
                          <w:rPr>
                            <w:color w:val="0172DA"/>
                            <w:sz w:val="15"/>
                          </w:rPr>
                          <w:t>.</w:t>
                        </w:r>
                        <w:r>
                          <w:rPr>
                            <w:color w:val="0172DA"/>
                            <w:spacing w:val="4"/>
                            <w:sz w:val="15"/>
                          </w:rPr>
                          <w:t xml:space="preserve"> </w:t>
                        </w:r>
                        <w:r>
                          <w:rPr>
                            <w:color w:val="003DCA"/>
                            <w:spacing w:val="-7"/>
                            <w:sz w:val="15"/>
                          </w:rPr>
                          <w:t>Z</w:t>
                        </w:r>
                        <w:r>
                          <w:rPr>
                            <w:color w:val="015ED4"/>
                            <w:spacing w:val="-1"/>
                            <w:sz w:val="15"/>
                          </w:rPr>
                          <w:t>I</w:t>
                        </w:r>
                        <w:r>
                          <w:rPr>
                            <w:color w:val="003DCA"/>
                            <w:sz w:val="15"/>
                          </w:rPr>
                          <w:t>P</w:t>
                        </w:r>
                        <w:r>
                          <w:rPr>
                            <w:color w:val="003DCA"/>
                            <w:spacing w:val="-13"/>
                            <w:sz w:val="15"/>
                          </w:rPr>
                          <w:t xml:space="preserve"> </w:t>
                        </w:r>
                        <w:r>
                          <w:rPr>
                            <w:color w:val="003DCA"/>
                            <w:spacing w:val="-1"/>
                            <w:w w:val="97"/>
                            <w:sz w:val="15"/>
                          </w:rPr>
                          <w:t>CODE</w:t>
                        </w:r>
                      </w:p>
                      <w:p w:rsidR="0093289F" w:rsidRDefault="00514901">
                        <w:pPr>
                          <w:pStyle w:val="TableParagraph"/>
                          <w:spacing w:before="68"/>
                          <w:ind w:left="234"/>
                          <w:rPr>
                            <w:sz w:val="17"/>
                          </w:rPr>
                        </w:pPr>
                        <w:r>
                          <w:rPr>
                            <w:color w:val="003DCA"/>
                            <w:sz w:val="17"/>
                          </w:rPr>
                          <w:t xml:space="preserve">7420 </w:t>
                        </w:r>
                        <w:r>
                          <w:rPr>
                            <w:color w:val="0026C4"/>
                            <w:sz w:val="17"/>
                          </w:rPr>
                          <w:t xml:space="preserve">MARLBORO </w:t>
                        </w:r>
                        <w:r>
                          <w:rPr>
                            <w:color w:val="003DCA"/>
                            <w:sz w:val="17"/>
                          </w:rPr>
                          <w:t>PIKE</w:t>
                        </w:r>
                      </w:p>
                      <w:p w:rsidR="0093289F" w:rsidRDefault="00514901">
                        <w:pPr>
                          <w:pStyle w:val="TableParagraph"/>
                          <w:spacing w:before="55"/>
                          <w:ind w:left="238"/>
                          <w:rPr>
                            <w:sz w:val="17"/>
                          </w:rPr>
                        </w:pPr>
                        <w:r>
                          <w:rPr>
                            <w:color w:val="0026C4"/>
                            <w:w w:val="105"/>
                            <w:sz w:val="17"/>
                          </w:rPr>
                          <w:t xml:space="preserve">FORESTVILLE, MD </w:t>
                        </w:r>
                        <w:r>
                          <w:rPr>
                            <w:color w:val="003DCA"/>
                            <w:w w:val="105"/>
                            <w:sz w:val="17"/>
                          </w:rPr>
                          <w:t>20747</w:t>
                        </w:r>
                      </w:p>
                    </w:tc>
                  </w:tr>
                  <w:tr w:rsidR="0093289F">
                    <w:trPr>
                      <w:trHeight w:val="788"/>
                    </w:trPr>
                    <w:tc>
                      <w:tcPr>
                        <w:tcW w:w="876" w:type="dxa"/>
                        <w:tcBorders>
                          <w:top w:val="single" w:sz="8" w:space="0" w:color="000000"/>
                          <w:left w:val="single" w:sz="8" w:space="0" w:color="000000"/>
                          <w:bottom w:val="single" w:sz="8" w:space="0" w:color="000000"/>
                          <w:right w:val="single" w:sz="4" w:space="0" w:color="000000"/>
                        </w:tcBorders>
                      </w:tcPr>
                      <w:p w:rsidR="0093289F" w:rsidRDefault="00514901">
                        <w:pPr>
                          <w:pStyle w:val="TableParagraph"/>
                          <w:spacing w:before="29" w:line="228" w:lineRule="auto"/>
                          <w:ind w:left="267" w:right="70" w:hanging="3"/>
                          <w:jc w:val="center"/>
                          <w:rPr>
                            <w:sz w:val="15"/>
                          </w:rPr>
                        </w:pPr>
                        <w:r>
                          <w:rPr>
                            <w:b/>
                            <w:color w:val="015ED4"/>
                            <w:w w:val="105"/>
                            <w:sz w:val="13"/>
                          </w:rPr>
                          <w:t>(</w:t>
                        </w:r>
                        <w:r>
                          <w:rPr>
                            <w:b/>
                            <w:color w:val="003DCA"/>
                            <w:w w:val="105"/>
                            <w:sz w:val="13"/>
                          </w:rPr>
                          <w:t xml:space="preserve">X4) </w:t>
                        </w:r>
                        <w:r>
                          <w:rPr>
                            <w:color w:val="003DCA"/>
                            <w:w w:val="105"/>
                            <w:sz w:val="14"/>
                          </w:rPr>
                          <w:t xml:space="preserve">ID </w:t>
                        </w:r>
                        <w:r>
                          <w:rPr>
                            <w:color w:val="003DCA"/>
                            <w:spacing w:val="-1"/>
                            <w:w w:val="107"/>
                            <w:sz w:val="15"/>
                          </w:rPr>
                          <w:t>PRE</w:t>
                        </w:r>
                        <w:r>
                          <w:rPr>
                            <w:color w:val="003DCA"/>
                            <w:spacing w:val="-56"/>
                            <w:w w:val="107"/>
                            <w:sz w:val="15"/>
                          </w:rPr>
                          <w:t>F</w:t>
                        </w:r>
                        <w:r>
                          <w:rPr>
                            <w:color w:val="015ED4"/>
                            <w:spacing w:val="10"/>
                            <w:sz w:val="15"/>
                          </w:rPr>
                          <w:t>I</w:t>
                        </w:r>
                        <w:r>
                          <w:rPr>
                            <w:color w:val="003DCA"/>
                            <w:w w:val="96"/>
                            <w:sz w:val="15"/>
                          </w:rPr>
                          <w:t xml:space="preserve">X </w:t>
                        </w:r>
                        <w:r>
                          <w:rPr>
                            <w:color w:val="003DCA"/>
                            <w:w w:val="105"/>
                            <w:sz w:val="15"/>
                          </w:rPr>
                          <w:t>TAG</w:t>
                        </w:r>
                      </w:p>
                    </w:tc>
                    <w:tc>
                      <w:tcPr>
                        <w:tcW w:w="4438"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20" w:line="228" w:lineRule="auto"/>
                          <w:ind w:left="436" w:right="259" w:firstLine="332"/>
                          <w:rPr>
                            <w:sz w:val="15"/>
                          </w:rPr>
                        </w:pPr>
                        <w:r>
                          <w:rPr>
                            <w:color w:val="003DCA"/>
                            <w:spacing w:val="-7"/>
                            <w:sz w:val="15"/>
                          </w:rPr>
                          <w:t>SUMMA</w:t>
                        </w:r>
                        <w:r>
                          <w:rPr>
                            <w:color w:val="015ED4"/>
                            <w:spacing w:val="-7"/>
                            <w:sz w:val="15"/>
                          </w:rPr>
                          <w:t>R</w:t>
                        </w:r>
                        <w:r>
                          <w:rPr>
                            <w:color w:val="003DCA"/>
                            <w:spacing w:val="-7"/>
                            <w:sz w:val="15"/>
                          </w:rPr>
                          <w:t xml:space="preserve">Y </w:t>
                        </w:r>
                        <w:r>
                          <w:rPr>
                            <w:color w:val="003DCA"/>
                            <w:sz w:val="15"/>
                          </w:rPr>
                          <w:t>STATEMENT OFDEFICIENCIES (EACH</w:t>
                        </w:r>
                        <w:r>
                          <w:rPr>
                            <w:color w:val="003DCA"/>
                            <w:spacing w:val="-29"/>
                            <w:sz w:val="15"/>
                          </w:rPr>
                          <w:t xml:space="preserve"> </w:t>
                        </w:r>
                        <w:r>
                          <w:rPr>
                            <w:color w:val="003DCA"/>
                            <w:sz w:val="15"/>
                          </w:rPr>
                          <w:t>DEFICIENCY</w:t>
                        </w:r>
                        <w:r>
                          <w:rPr>
                            <w:color w:val="003DCA"/>
                            <w:spacing w:val="-28"/>
                            <w:sz w:val="15"/>
                          </w:rPr>
                          <w:t xml:space="preserve"> </w:t>
                        </w:r>
                        <w:r>
                          <w:rPr>
                            <w:color w:val="003DCA"/>
                            <w:sz w:val="15"/>
                          </w:rPr>
                          <w:t>MUST</w:t>
                        </w:r>
                        <w:r>
                          <w:rPr>
                            <w:color w:val="003DCA"/>
                            <w:spacing w:val="-33"/>
                            <w:sz w:val="15"/>
                          </w:rPr>
                          <w:t xml:space="preserve"> </w:t>
                        </w:r>
                        <w:r>
                          <w:rPr>
                            <w:color w:val="003DCA"/>
                            <w:sz w:val="15"/>
                          </w:rPr>
                          <w:t>BEPRECEDED</w:t>
                        </w:r>
                        <w:r>
                          <w:rPr>
                            <w:color w:val="003DCA"/>
                            <w:spacing w:val="-30"/>
                            <w:sz w:val="15"/>
                          </w:rPr>
                          <w:t xml:space="preserve"> </w:t>
                        </w:r>
                        <w:r>
                          <w:rPr>
                            <w:color w:val="003DCA"/>
                            <w:sz w:val="15"/>
                          </w:rPr>
                          <w:t>BY</w:t>
                        </w:r>
                        <w:r>
                          <w:rPr>
                            <w:color w:val="003DCA"/>
                            <w:spacing w:val="-35"/>
                            <w:sz w:val="15"/>
                          </w:rPr>
                          <w:t xml:space="preserve"> </w:t>
                        </w:r>
                        <w:r>
                          <w:rPr>
                            <w:color w:val="003DCA"/>
                            <w:sz w:val="15"/>
                          </w:rPr>
                          <w:t xml:space="preserve">FULL </w:t>
                        </w:r>
                        <w:r>
                          <w:rPr>
                            <w:color w:val="003DCA"/>
                            <w:spacing w:val="-24"/>
                            <w:w w:val="110"/>
                            <w:sz w:val="15"/>
                          </w:rPr>
                          <w:t>R</w:t>
                        </w:r>
                        <w:r>
                          <w:rPr>
                            <w:color w:val="015ED4"/>
                            <w:spacing w:val="-11"/>
                            <w:w w:val="110"/>
                            <w:sz w:val="15"/>
                          </w:rPr>
                          <w:t>E</w:t>
                        </w:r>
                        <w:r>
                          <w:rPr>
                            <w:color w:val="003DCA"/>
                            <w:spacing w:val="-1"/>
                            <w:w w:val="110"/>
                            <w:sz w:val="15"/>
                          </w:rPr>
                          <w:t>G</w:t>
                        </w:r>
                        <w:r>
                          <w:rPr>
                            <w:color w:val="003DCA"/>
                            <w:spacing w:val="-40"/>
                            <w:w w:val="110"/>
                            <w:sz w:val="15"/>
                          </w:rPr>
                          <w:t>U</w:t>
                        </w:r>
                        <w:r>
                          <w:rPr>
                            <w:color w:val="003DCA"/>
                            <w:spacing w:val="-1"/>
                            <w:w w:val="104"/>
                            <w:sz w:val="15"/>
                          </w:rPr>
                          <w:t>L</w:t>
                        </w:r>
                        <w:r>
                          <w:rPr>
                            <w:color w:val="003DCA"/>
                            <w:spacing w:val="-30"/>
                            <w:w w:val="104"/>
                            <w:sz w:val="15"/>
                          </w:rPr>
                          <w:t>A</w:t>
                        </w:r>
                        <w:r>
                          <w:rPr>
                            <w:color w:val="003DCA"/>
                            <w:spacing w:val="-1"/>
                            <w:sz w:val="15"/>
                          </w:rPr>
                          <w:t>TOR</w:t>
                        </w:r>
                        <w:r>
                          <w:rPr>
                            <w:color w:val="003DCA"/>
                            <w:spacing w:val="2"/>
                            <w:sz w:val="15"/>
                          </w:rPr>
                          <w:t>Y</w:t>
                        </w:r>
                        <w:r>
                          <w:rPr>
                            <w:color w:val="003DCA"/>
                            <w:spacing w:val="-1"/>
                            <w:sz w:val="15"/>
                          </w:rPr>
                          <w:t>O</w:t>
                        </w:r>
                        <w:r>
                          <w:rPr>
                            <w:color w:val="003DCA"/>
                            <w:sz w:val="15"/>
                          </w:rPr>
                          <w:t>R</w:t>
                        </w:r>
                        <w:r>
                          <w:rPr>
                            <w:color w:val="003DCA"/>
                            <w:spacing w:val="-11"/>
                            <w:sz w:val="15"/>
                          </w:rPr>
                          <w:t xml:space="preserve"> </w:t>
                        </w:r>
                        <w:r>
                          <w:rPr>
                            <w:color w:val="003DCA"/>
                            <w:spacing w:val="-1"/>
                            <w:w w:val="96"/>
                            <w:sz w:val="15"/>
                          </w:rPr>
                          <w:t>LS</w:t>
                        </w:r>
                        <w:r>
                          <w:rPr>
                            <w:color w:val="003DCA"/>
                            <w:w w:val="96"/>
                            <w:sz w:val="15"/>
                          </w:rPr>
                          <w:t>C</w:t>
                        </w:r>
                        <w:r>
                          <w:rPr>
                            <w:color w:val="003DCA"/>
                            <w:spacing w:val="-18"/>
                            <w:sz w:val="15"/>
                          </w:rPr>
                          <w:t xml:space="preserve"> </w:t>
                        </w:r>
                        <w:r>
                          <w:rPr>
                            <w:color w:val="003DCA"/>
                            <w:spacing w:val="-1"/>
                            <w:w w:val="96"/>
                            <w:sz w:val="15"/>
                          </w:rPr>
                          <w:t>IDENT</w:t>
                        </w:r>
                        <w:r>
                          <w:rPr>
                            <w:color w:val="003DCA"/>
                            <w:spacing w:val="-19"/>
                            <w:w w:val="96"/>
                            <w:sz w:val="15"/>
                          </w:rPr>
                          <w:t>I</w:t>
                        </w:r>
                        <w:r>
                          <w:rPr>
                            <w:color w:val="015ED4"/>
                            <w:spacing w:val="10"/>
                            <w:w w:val="96"/>
                            <w:sz w:val="15"/>
                          </w:rPr>
                          <w:t>F</w:t>
                        </w:r>
                        <w:r>
                          <w:rPr>
                            <w:color w:val="003DCA"/>
                            <w:spacing w:val="-1"/>
                            <w:w w:val="105"/>
                            <w:sz w:val="15"/>
                          </w:rPr>
                          <w:t>YIN</w:t>
                        </w:r>
                        <w:r>
                          <w:rPr>
                            <w:color w:val="003DCA"/>
                            <w:spacing w:val="-15"/>
                            <w:w w:val="105"/>
                            <w:sz w:val="15"/>
                          </w:rPr>
                          <w:t>G</w:t>
                        </w:r>
                        <w:r>
                          <w:rPr>
                            <w:color w:val="015ED4"/>
                            <w:spacing w:val="-3"/>
                            <w:w w:val="105"/>
                            <w:sz w:val="15"/>
                          </w:rPr>
                          <w:t>I</w:t>
                        </w:r>
                        <w:r>
                          <w:rPr>
                            <w:color w:val="003DCA"/>
                            <w:spacing w:val="-1"/>
                            <w:w w:val="105"/>
                            <w:sz w:val="15"/>
                          </w:rPr>
                          <w:t>NFO</w:t>
                        </w:r>
                        <w:r>
                          <w:rPr>
                            <w:color w:val="003DCA"/>
                            <w:spacing w:val="-53"/>
                            <w:w w:val="105"/>
                            <w:sz w:val="15"/>
                          </w:rPr>
                          <w:t>R</w:t>
                        </w:r>
                        <w:r>
                          <w:rPr>
                            <w:color w:val="003DCA"/>
                            <w:w w:val="97"/>
                            <w:sz w:val="15"/>
                          </w:rPr>
                          <w:t>MATIO</w:t>
                        </w:r>
                        <w:r>
                          <w:rPr>
                            <w:color w:val="003DCA"/>
                            <w:spacing w:val="-36"/>
                            <w:w w:val="97"/>
                            <w:sz w:val="15"/>
                          </w:rPr>
                          <w:t>N</w:t>
                        </w:r>
                        <w:r>
                          <w:rPr>
                            <w:color w:val="015ED4"/>
                            <w:w w:val="110"/>
                            <w:sz w:val="15"/>
                          </w:rPr>
                          <w:t>)</w:t>
                        </w:r>
                      </w:p>
                    </w:tc>
                    <w:tc>
                      <w:tcPr>
                        <w:tcW w:w="943"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49" w:line="228" w:lineRule="auto"/>
                          <w:ind w:left="264" w:right="167" w:firstLine="3"/>
                          <w:jc w:val="center"/>
                          <w:rPr>
                            <w:sz w:val="15"/>
                          </w:rPr>
                        </w:pPr>
                        <w:r>
                          <w:rPr>
                            <w:color w:val="0172DA"/>
                            <w:sz w:val="15"/>
                          </w:rPr>
                          <w:t>I</w:t>
                        </w:r>
                        <w:r>
                          <w:rPr>
                            <w:color w:val="003DCA"/>
                            <w:sz w:val="15"/>
                          </w:rPr>
                          <w:t xml:space="preserve">D </w:t>
                        </w:r>
                        <w:r>
                          <w:rPr>
                            <w:color w:val="003DCA"/>
                            <w:w w:val="90"/>
                            <w:sz w:val="15"/>
                          </w:rPr>
                          <w:t xml:space="preserve">PREFIX </w:t>
                        </w:r>
                        <w:r>
                          <w:rPr>
                            <w:color w:val="015ED4"/>
                            <w:sz w:val="15"/>
                          </w:rPr>
                          <w:t>T</w:t>
                        </w:r>
                        <w:r>
                          <w:rPr>
                            <w:color w:val="003DCA"/>
                            <w:sz w:val="15"/>
                          </w:rPr>
                          <w:t>AG</w:t>
                        </w:r>
                      </w:p>
                    </w:tc>
                    <w:tc>
                      <w:tcPr>
                        <w:tcW w:w="3843"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58" w:line="228" w:lineRule="auto"/>
                          <w:ind w:left="595" w:right="390" w:hanging="18"/>
                          <w:jc w:val="center"/>
                          <w:rPr>
                            <w:sz w:val="15"/>
                          </w:rPr>
                        </w:pPr>
                        <w:r>
                          <w:rPr>
                            <w:color w:val="003DCA"/>
                            <w:spacing w:val="3"/>
                            <w:w w:val="92"/>
                            <w:sz w:val="15"/>
                          </w:rPr>
                          <w:t>P</w:t>
                        </w:r>
                        <w:r>
                          <w:rPr>
                            <w:color w:val="003DCA"/>
                            <w:spacing w:val="-1"/>
                            <w:w w:val="110"/>
                            <w:sz w:val="15"/>
                          </w:rPr>
                          <w:t>ROVIDE</w:t>
                        </w:r>
                        <w:r>
                          <w:rPr>
                            <w:color w:val="003DCA"/>
                            <w:spacing w:val="-104"/>
                            <w:w w:val="110"/>
                            <w:sz w:val="15"/>
                          </w:rPr>
                          <w:t>R</w:t>
                        </w:r>
                        <w:r>
                          <w:rPr>
                            <w:color w:val="0172DA"/>
                            <w:spacing w:val="-13"/>
                            <w:w w:val="110"/>
                            <w:sz w:val="15"/>
                          </w:rPr>
                          <w:t>'</w:t>
                        </w:r>
                        <w:r>
                          <w:rPr>
                            <w:color w:val="003DCA"/>
                            <w:w w:val="110"/>
                            <w:sz w:val="15"/>
                          </w:rPr>
                          <w:t>S</w:t>
                        </w:r>
                        <w:r>
                          <w:rPr>
                            <w:color w:val="003DCA"/>
                            <w:spacing w:val="-22"/>
                            <w:sz w:val="15"/>
                          </w:rPr>
                          <w:t xml:space="preserve"> </w:t>
                        </w:r>
                        <w:r>
                          <w:rPr>
                            <w:color w:val="003DCA"/>
                            <w:spacing w:val="-1"/>
                            <w:w w:val="97"/>
                            <w:sz w:val="15"/>
                          </w:rPr>
                          <w:t>PLA</w:t>
                        </w:r>
                        <w:r>
                          <w:rPr>
                            <w:color w:val="003DCA"/>
                            <w:w w:val="97"/>
                            <w:sz w:val="15"/>
                          </w:rPr>
                          <w:t>N</w:t>
                        </w:r>
                        <w:r>
                          <w:rPr>
                            <w:color w:val="003DCA"/>
                            <w:spacing w:val="-14"/>
                            <w:sz w:val="15"/>
                          </w:rPr>
                          <w:t xml:space="preserve"> </w:t>
                        </w:r>
                        <w:r>
                          <w:rPr>
                            <w:color w:val="003DCA"/>
                            <w:spacing w:val="-1"/>
                            <w:w w:val="107"/>
                            <w:sz w:val="15"/>
                          </w:rPr>
                          <w:t>O</w:t>
                        </w:r>
                        <w:r>
                          <w:rPr>
                            <w:color w:val="003DCA"/>
                            <w:w w:val="107"/>
                            <w:sz w:val="15"/>
                          </w:rPr>
                          <w:t>F</w:t>
                        </w:r>
                        <w:r>
                          <w:rPr>
                            <w:color w:val="003DCA"/>
                            <w:spacing w:val="-25"/>
                            <w:sz w:val="15"/>
                          </w:rPr>
                          <w:t xml:space="preserve"> </w:t>
                        </w:r>
                        <w:r>
                          <w:rPr>
                            <w:color w:val="003DCA"/>
                            <w:spacing w:val="-1"/>
                            <w:w w:val="95"/>
                            <w:sz w:val="15"/>
                          </w:rPr>
                          <w:t xml:space="preserve">CORRECTION </w:t>
                        </w:r>
                        <w:r>
                          <w:rPr>
                            <w:color w:val="015ED4"/>
                            <w:spacing w:val="-3"/>
                            <w:w w:val="95"/>
                            <w:sz w:val="15"/>
                          </w:rPr>
                          <w:t>(</w:t>
                        </w:r>
                        <w:r>
                          <w:rPr>
                            <w:color w:val="003DCA"/>
                            <w:spacing w:val="-1"/>
                            <w:sz w:val="15"/>
                          </w:rPr>
                          <w:t>EAC</w:t>
                        </w:r>
                        <w:r>
                          <w:rPr>
                            <w:color w:val="003DCA"/>
                            <w:spacing w:val="10"/>
                            <w:sz w:val="15"/>
                          </w:rPr>
                          <w:t>H</w:t>
                        </w:r>
                        <w:r>
                          <w:rPr>
                            <w:color w:val="003DCA"/>
                            <w:spacing w:val="-1"/>
                            <w:w w:val="94"/>
                            <w:sz w:val="15"/>
                          </w:rPr>
                          <w:t>CORRECTIV</w:t>
                        </w:r>
                        <w:r>
                          <w:rPr>
                            <w:color w:val="003DCA"/>
                            <w:w w:val="94"/>
                            <w:sz w:val="15"/>
                          </w:rPr>
                          <w:t>E</w:t>
                        </w:r>
                        <w:r>
                          <w:rPr>
                            <w:color w:val="003DCA"/>
                            <w:spacing w:val="-8"/>
                            <w:sz w:val="15"/>
                          </w:rPr>
                          <w:t xml:space="preserve"> </w:t>
                        </w:r>
                        <w:r>
                          <w:rPr>
                            <w:color w:val="003DCA"/>
                            <w:spacing w:val="-1"/>
                            <w:w w:val="94"/>
                            <w:sz w:val="15"/>
                          </w:rPr>
                          <w:t>AC</w:t>
                        </w:r>
                        <w:r>
                          <w:rPr>
                            <w:color w:val="003DCA"/>
                            <w:spacing w:val="1"/>
                            <w:w w:val="94"/>
                            <w:sz w:val="15"/>
                          </w:rPr>
                          <w:t>T</w:t>
                        </w:r>
                        <w:r>
                          <w:rPr>
                            <w:color w:val="015ED4"/>
                            <w:spacing w:val="-10"/>
                            <w:w w:val="109"/>
                            <w:sz w:val="15"/>
                          </w:rPr>
                          <w:t>I</w:t>
                        </w:r>
                        <w:r>
                          <w:rPr>
                            <w:color w:val="003DCA"/>
                            <w:spacing w:val="-1"/>
                            <w:w w:val="109"/>
                            <w:sz w:val="15"/>
                          </w:rPr>
                          <w:t>O</w:t>
                        </w:r>
                        <w:r>
                          <w:rPr>
                            <w:color w:val="003DCA"/>
                            <w:spacing w:val="4"/>
                            <w:w w:val="109"/>
                            <w:sz w:val="15"/>
                          </w:rPr>
                          <w:t>N</w:t>
                        </w:r>
                        <w:r>
                          <w:rPr>
                            <w:color w:val="003DCA"/>
                            <w:spacing w:val="-1"/>
                            <w:w w:val="109"/>
                            <w:sz w:val="15"/>
                          </w:rPr>
                          <w:t>SHO</w:t>
                        </w:r>
                        <w:r>
                          <w:rPr>
                            <w:color w:val="003DCA"/>
                            <w:spacing w:val="-64"/>
                            <w:w w:val="109"/>
                            <w:sz w:val="15"/>
                          </w:rPr>
                          <w:t>U</w:t>
                        </w:r>
                        <w:r>
                          <w:rPr>
                            <w:color w:val="015ED4"/>
                            <w:spacing w:val="-6"/>
                            <w:w w:val="110"/>
                            <w:sz w:val="15"/>
                          </w:rPr>
                          <w:t>L</w:t>
                        </w:r>
                        <w:r>
                          <w:rPr>
                            <w:color w:val="003DCA"/>
                            <w:w w:val="110"/>
                            <w:sz w:val="15"/>
                          </w:rPr>
                          <w:t>D</w:t>
                        </w:r>
                        <w:r>
                          <w:rPr>
                            <w:color w:val="003DCA"/>
                            <w:spacing w:val="-26"/>
                            <w:sz w:val="15"/>
                          </w:rPr>
                          <w:t xml:space="preserve"> </w:t>
                        </w:r>
                        <w:r>
                          <w:rPr>
                            <w:color w:val="003DCA"/>
                            <w:spacing w:val="-1"/>
                            <w:w w:val="104"/>
                            <w:sz w:val="15"/>
                          </w:rPr>
                          <w:t>BE</w:t>
                        </w:r>
                      </w:p>
                      <w:p w:rsidR="0093289F" w:rsidRDefault="00514901">
                        <w:pPr>
                          <w:pStyle w:val="TableParagraph"/>
                          <w:spacing w:line="228" w:lineRule="auto"/>
                          <w:ind w:left="427" w:right="193"/>
                          <w:jc w:val="center"/>
                          <w:rPr>
                            <w:sz w:val="15"/>
                          </w:rPr>
                        </w:pPr>
                        <w:r>
                          <w:rPr>
                            <w:color w:val="003DCA"/>
                            <w:spacing w:val="-1"/>
                            <w:w w:val="109"/>
                            <w:sz w:val="15"/>
                          </w:rPr>
                          <w:t>CROS</w:t>
                        </w:r>
                        <w:r>
                          <w:rPr>
                            <w:color w:val="003DCA"/>
                            <w:spacing w:val="-80"/>
                            <w:w w:val="109"/>
                            <w:sz w:val="15"/>
                          </w:rPr>
                          <w:t>S</w:t>
                        </w:r>
                        <w:r>
                          <w:rPr>
                            <w:color w:val="0172DA"/>
                            <w:spacing w:val="-15"/>
                            <w:w w:val="110"/>
                            <w:sz w:val="15"/>
                          </w:rPr>
                          <w:t>-</w:t>
                        </w:r>
                        <w:r>
                          <w:rPr>
                            <w:color w:val="003DCA"/>
                            <w:spacing w:val="-1"/>
                            <w:w w:val="110"/>
                            <w:sz w:val="15"/>
                          </w:rPr>
                          <w:t>REFERENC</w:t>
                        </w:r>
                        <w:r>
                          <w:rPr>
                            <w:color w:val="003DCA"/>
                            <w:spacing w:val="-11"/>
                            <w:w w:val="110"/>
                            <w:sz w:val="15"/>
                          </w:rPr>
                          <w:t>E</w:t>
                        </w:r>
                        <w:r>
                          <w:rPr>
                            <w:color w:val="003DCA"/>
                            <w:spacing w:val="-86"/>
                            <w:w w:val="105"/>
                            <w:sz w:val="15"/>
                          </w:rPr>
                          <w:t>T</w:t>
                        </w:r>
                        <w:r>
                          <w:rPr>
                            <w:color w:val="003DCA"/>
                            <w:spacing w:val="-34"/>
                            <w:w w:val="110"/>
                            <w:sz w:val="15"/>
                          </w:rPr>
                          <w:t>D</w:t>
                        </w:r>
                        <w:r>
                          <w:rPr>
                            <w:color w:val="003DCA"/>
                            <w:w w:val="105"/>
                            <w:sz w:val="15"/>
                          </w:rPr>
                          <w:t>O</w:t>
                        </w:r>
                        <w:r>
                          <w:rPr>
                            <w:color w:val="003DCA"/>
                            <w:sz w:val="15"/>
                          </w:rPr>
                          <w:t xml:space="preserve"> </w:t>
                        </w:r>
                        <w:r>
                          <w:rPr>
                            <w:color w:val="003DCA"/>
                            <w:spacing w:val="-1"/>
                            <w:w w:val="98"/>
                            <w:sz w:val="15"/>
                          </w:rPr>
                          <w:t>TH</w:t>
                        </w:r>
                        <w:r>
                          <w:rPr>
                            <w:color w:val="003DCA"/>
                            <w:w w:val="98"/>
                            <w:sz w:val="15"/>
                          </w:rPr>
                          <w:t>E</w:t>
                        </w:r>
                        <w:r>
                          <w:rPr>
                            <w:color w:val="003DCA"/>
                            <w:sz w:val="15"/>
                          </w:rPr>
                          <w:t xml:space="preserve"> </w:t>
                        </w:r>
                        <w:r>
                          <w:rPr>
                            <w:color w:val="003DCA"/>
                            <w:spacing w:val="-1"/>
                            <w:w w:val="98"/>
                            <w:sz w:val="15"/>
                          </w:rPr>
                          <w:t>APPROP</w:t>
                        </w:r>
                        <w:r>
                          <w:rPr>
                            <w:color w:val="003DCA"/>
                            <w:spacing w:val="-32"/>
                            <w:w w:val="98"/>
                            <w:sz w:val="15"/>
                          </w:rPr>
                          <w:t>R</w:t>
                        </w:r>
                        <w:r>
                          <w:rPr>
                            <w:color w:val="015ED4"/>
                            <w:spacing w:val="-3"/>
                            <w:w w:val="110"/>
                            <w:sz w:val="15"/>
                          </w:rPr>
                          <w:t>I</w:t>
                        </w:r>
                        <w:r>
                          <w:rPr>
                            <w:color w:val="003DCA"/>
                            <w:spacing w:val="-1"/>
                            <w:w w:val="110"/>
                            <w:sz w:val="15"/>
                          </w:rPr>
                          <w:t xml:space="preserve">ATE </w:t>
                        </w:r>
                        <w:r>
                          <w:rPr>
                            <w:color w:val="003DCA"/>
                            <w:spacing w:val="-10"/>
                            <w:w w:val="105"/>
                            <w:sz w:val="15"/>
                          </w:rPr>
                          <w:t>D</w:t>
                        </w:r>
                        <w:r>
                          <w:rPr>
                            <w:color w:val="015ED4"/>
                            <w:spacing w:val="-10"/>
                            <w:w w:val="105"/>
                            <w:sz w:val="15"/>
                          </w:rPr>
                          <w:t>E</w:t>
                        </w:r>
                        <w:r>
                          <w:rPr>
                            <w:color w:val="003DCA"/>
                            <w:spacing w:val="-10"/>
                            <w:w w:val="105"/>
                            <w:sz w:val="15"/>
                          </w:rPr>
                          <w:t>FICIENC</w:t>
                        </w:r>
                        <w:r>
                          <w:rPr>
                            <w:color w:val="015ED4"/>
                            <w:spacing w:val="-10"/>
                            <w:w w:val="105"/>
                            <w:sz w:val="15"/>
                          </w:rPr>
                          <w:t>)</w:t>
                        </w:r>
                        <w:r>
                          <w:rPr>
                            <w:color w:val="003DCA"/>
                            <w:spacing w:val="-10"/>
                            <w:w w:val="105"/>
                            <w:sz w:val="15"/>
                          </w:rPr>
                          <w:t>Y</w:t>
                        </w:r>
                      </w:p>
                    </w:tc>
                    <w:tc>
                      <w:tcPr>
                        <w:tcW w:w="1031" w:type="dxa"/>
                        <w:tcBorders>
                          <w:top w:val="single" w:sz="8" w:space="0" w:color="000000"/>
                          <w:left w:val="single" w:sz="4" w:space="0" w:color="000000"/>
                          <w:bottom w:val="single" w:sz="8" w:space="0" w:color="000000"/>
                          <w:right w:val="single" w:sz="8" w:space="0" w:color="000000"/>
                        </w:tcBorders>
                      </w:tcPr>
                      <w:p w:rsidR="0093289F" w:rsidRDefault="00514901">
                        <w:pPr>
                          <w:pStyle w:val="TableParagraph"/>
                          <w:spacing w:before="115" w:line="225" w:lineRule="auto"/>
                          <w:ind w:left="146" w:right="73" w:firstLine="24"/>
                          <w:jc w:val="center"/>
                          <w:rPr>
                            <w:rFonts w:ascii="Times New Roman"/>
                            <w:sz w:val="13"/>
                          </w:rPr>
                        </w:pPr>
                        <w:r>
                          <w:rPr>
                            <w:color w:val="1A89E1"/>
                            <w:sz w:val="12"/>
                          </w:rPr>
                          <w:t>(</w:t>
                        </w:r>
                        <w:r>
                          <w:rPr>
                            <w:color w:val="003DCA"/>
                            <w:sz w:val="12"/>
                          </w:rPr>
                          <w:t>X</w:t>
                        </w:r>
                        <w:r>
                          <w:rPr>
                            <w:color w:val="0172DA"/>
                            <w:sz w:val="12"/>
                          </w:rPr>
                          <w:t xml:space="preserve">5J </w:t>
                        </w:r>
                        <w:r>
                          <w:rPr>
                            <w:rFonts w:ascii="Times New Roman"/>
                            <w:color w:val="003DCA"/>
                            <w:spacing w:val="-7"/>
                            <w:sz w:val="13"/>
                          </w:rPr>
                          <w:t>C</w:t>
                        </w:r>
                        <w:r>
                          <w:rPr>
                            <w:rFonts w:ascii="Times New Roman"/>
                            <w:color w:val="015ED4"/>
                            <w:spacing w:val="-7"/>
                            <w:sz w:val="13"/>
                          </w:rPr>
                          <w:t>O</w:t>
                        </w:r>
                        <w:r>
                          <w:rPr>
                            <w:rFonts w:ascii="Times New Roman"/>
                            <w:color w:val="003DCA"/>
                            <w:spacing w:val="-7"/>
                            <w:sz w:val="13"/>
                          </w:rPr>
                          <w:t>MPL</w:t>
                        </w:r>
                        <w:r>
                          <w:rPr>
                            <w:rFonts w:ascii="Times New Roman"/>
                            <w:color w:val="015ED4"/>
                            <w:spacing w:val="-7"/>
                            <w:sz w:val="13"/>
                          </w:rPr>
                          <w:t>E</w:t>
                        </w:r>
                        <w:r>
                          <w:rPr>
                            <w:rFonts w:ascii="Times New Roman"/>
                            <w:color w:val="003DCA"/>
                            <w:spacing w:val="-7"/>
                            <w:sz w:val="13"/>
                          </w:rPr>
                          <w:t xml:space="preserve">TIO </w:t>
                        </w:r>
                        <w:r>
                          <w:rPr>
                            <w:rFonts w:ascii="Times New Roman"/>
                            <w:color w:val="003DCA"/>
                            <w:spacing w:val="-13"/>
                            <w:sz w:val="13"/>
                          </w:rPr>
                          <w:t xml:space="preserve">N </w:t>
                        </w:r>
                        <w:r>
                          <w:rPr>
                            <w:rFonts w:ascii="Times New Roman"/>
                            <w:color w:val="003DCA"/>
                            <w:sz w:val="13"/>
                          </w:rPr>
                          <w:t>DATE</w:t>
                        </w:r>
                      </w:p>
                    </w:tc>
                  </w:tr>
                  <w:tr w:rsidR="0093289F">
                    <w:trPr>
                      <w:trHeight w:val="5041"/>
                    </w:trPr>
                    <w:tc>
                      <w:tcPr>
                        <w:tcW w:w="876" w:type="dxa"/>
                        <w:tcBorders>
                          <w:top w:val="single" w:sz="8" w:space="0" w:color="000000"/>
                          <w:left w:val="single" w:sz="8" w:space="0" w:color="000000"/>
                          <w:bottom w:val="nil"/>
                          <w:right w:val="single" w:sz="4" w:space="0" w:color="000000"/>
                        </w:tcBorders>
                      </w:tcPr>
                      <w:p w:rsidR="0093289F" w:rsidRDefault="0093289F">
                        <w:pPr>
                          <w:pStyle w:val="TableParagraph"/>
                          <w:spacing w:before="5"/>
                          <w:rPr>
                            <w:sz w:val="20"/>
                          </w:rPr>
                        </w:pPr>
                      </w:p>
                      <w:p w:rsidR="0093289F" w:rsidRDefault="00514901">
                        <w:pPr>
                          <w:pStyle w:val="TableParagraph"/>
                          <w:ind w:left="339"/>
                          <w:rPr>
                            <w:sz w:val="20"/>
                          </w:rPr>
                        </w:pPr>
                        <w:r>
                          <w:rPr>
                            <w:color w:val="003DCA"/>
                            <w:sz w:val="20"/>
                          </w:rPr>
                          <w:t>F 756</w:t>
                        </w:r>
                      </w:p>
                    </w:tc>
                    <w:tc>
                      <w:tcPr>
                        <w:tcW w:w="4438" w:type="dxa"/>
                        <w:gridSpan w:val="2"/>
                        <w:tcBorders>
                          <w:top w:val="single" w:sz="8" w:space="0" w:color="000000"/>
                          <w:left w:val="single" w:sz="4" w:space="0" w:color="000000"/>
                          <w:bottom w:val="nil"/>
                          <w:right w:val="single" w:sz="4" w:space="0" w:color="000000"/>
                        </w:tcBorders>
                      </w:tcPr>
                      <w:p w:rsidR="0093289F" w:rsidRDefault="0093289F">
                        <w:pPr>
                          <w:pStyle w:val="TableParagraph"/>
                          <w:spacing w:before="5"/>
                          <w:rPr>
                            <w:sz w:val="20"/>
                          </w:rPr>
                        </w:pPr>
                      </w:p>
                      <w:p w:rsidR="0093289F" w:rsidRDefault="00514901">
                        <w:pPr>
                          <w:pStyle w:val="TableParagraph"/>
                          <w:ind w:left="110"/>
                          <w:rPr>
                            <w:sz w:val="20"/>
                          </w:rPr>
                        </w:pPr>
                        <w:r>
                          <w:rPr>
                            <w:color w:val="003DCA"/>
                            <w:sz w:val="20"/>
                          </w:rPr>
                          <w:t>Continued From page 9</w:t>
                        </w:r>
                      </w:p>
                      <w:p w:rsidR="0093289F" w:rsidRDefault="00514901">
                        <w:pPr>
                          <w:pStyle w:val="TableParagraph"/>
                          <w:spacing w:before="59"/>
                          <w:ind w:left="101" w:right="197" w:firstLine="6"/>
                          <w:rPr>
                            <w:sz w:val="20"/>
                          </w:rPr>
                        </w:pPr>
                        <w:r>
                          <w:rPr>
                            <w:color w:val="003DCA"/>
                            <w:w w:val="110"/>
                            <w:sz w:val="20"/>
                          </w:rPr>
                          <w:t>(</w:t>
                        </w:r>
                        <w:r>
                          <w:rPr>
                            <w:color w:val="003DCA"/>
                            <w:spacing w:val="-1"/>
                            <w:w w:val="110"/>
                            <w:sz w:val="20"/>
                          </w:rPr>
                          <w:t>hypertensi</w:t>
                        </w:r>
                        <w:r>
                          <w:rPr>
                            <w:color w:val="003DCA"/>
                            <w:spacing w:val="-8"/>
                            <w:w w:val="110"/>
                            <w:sz w:val="20"/>
                          </w:rPr>
                          <w:t>o</w:t>
                        </w:r>
                        <w:r>
                          <w:rPr>
                            <w:color w:val="003DCA"/>
                            <w:spacing w:val="-126"/>
                            <w:w w:val="110"/>
                            <w:sz w:val="20"/>
                          </w:rPr>
                          <w:t>n</w:t>
                        </w:r>
                        <w:r>
                          <w:rPr>
                            <w:color w:val="0172DA"/>
                            <w:w w:val="109"/>
                            <w:sz w:val="20"/>
                          </w:rPr>
                          <w:t>,</w:t>
                        </w:r>
                        <w:r>
                          <w:rPr>
                            <w:color w:val="0172DA"/>
                            <w:spacing w:val="-11"/>
                            <w:sz w:val="20"/>
                          </w:rPr>
                          <w:t xml:space="preserve"> </w:t>
                        </w:r>
                        <w:r>
                          <w:rPr>
                            <w:color w:val="003DCA"/>
                            <w:spacing w:val="-97"/>
                            <w:w w:val="98"/>
                            <w:sz w:val="20"/>
                          </w:rPr>
                          <w:t>e</w:t>
                        </w:r>
                        <w:r>
                          <w:rPr>
                            <w:color w:val="003DCA"/>
                            <w:w w:val="110"/>
                            <w:sz w:val="20"/>
                          </w:rPr>
                          <w:t>]</w:t>
                        </w:r>
                        <w:r>
                          <w:rPr>
                            <w:color w:val="003DCA"/>
                            <w:spacing w:val="-21"/>
                            <w:sz w:val="20"/>
                          </w:rPr>
                          <w:t xml:space="preserve"> </w:t>
                        </w:r>
                        <w:r>
                          <w:rPr>
                            <w:color w:val="003DCA"/>
                            <w:spacing w:val="-1"/>
                            <w:w w:val="98"/>
                            <w:sz w:val="20"/>
                          </w:rPr>
                          <w:t>ntere</w:t>
                        </w:r>
                        <w:r>
                          <w:rPr>
                            <w:color w:val="003DCA"/>
                            <w:w w:val="98"/>
                            <w:sz w:val="20"/>
                          </w:rPr>
                          <w:t>d</w:t>
                        </w:r>
                        <w:r>
                          <w:rPr>
                            <w:color w:val="003DCA"/>
                            <w:spacing w:val="-20"/>
                            <w:sz w:val="20"/>
                          </w:rPr>
                          <w:t xml:space="preserve"> </w:t>
                        </w:r>
                        <w:r>
                          <w:rPr>
                            <w:color w:val="003DCA"/>
                            <w:spacing w:val="-1"/>
                            <w:w w:val="106"/>
                            <w:sz w:val="20"/>
                          </w:rPr>
                          <w:t>a</w:t>
                        </w:r>
                        <w:r>
                          <w:rPr>
                            <w:color w:val="003DCA"/>
                            <w:w w:val="106"/>
                            <w:sz w:val="20"/>
                          </w:rPr>
                          <w:t>s</w:t>
                        </w:r>
                        <w:r>
                          <w:rPr>
                            <w:color w:val="003DCA"/>
                            <w:spacing w:val="-10"/>
                            <w:sz w:val="20"/>
                          </w:rPr>
                          <w:t xml:space="preserve"> </w:t>
                        </w:r>
                        <w:r>
                          <w:rPr>
                            <w:color w:val="003DCA"/>
                            <w:w w:val="106"/>
                            <w:sz w:val="20"/>
                          </w:rPr>
                          <w:t>-</w:t>
                        </w:r>
                        <w:r>
                          <w:rPr>
                            <w:color w:val="003DCA"/>
                            <w:spacing w:val="-20"/>
                            <w:sz w:val="20"/>
                          </w:rPr>
                          <w:t xml:space="preserve"> </w:t>
                        </w:r>
                        <w:r>
                          <w:rPr>
                            <w:color w:val="003DCA"/>
                            <w:spacing w:val="-1"/>
                            <w:w w:val="106"/>
                            <w:sz w:val="20"/>
                          </w:rPr>
                          <w:t>NIFEdi</w:t>
                        </w:r>
                        <w:r>
                          <w:rPr>
                            <w:color w:val="003DCA"/>
                            <w:spacing w:val="-73"/>
                            <w:w w:val="106"/>
                            <w:sz w:val="20"/>
                          </w:rPr>
                          <w:t>p</w:t>
                        </w:r>
                        <w:r>
                          <w:rPr>
                            <w:color w:val="015ED4"/>
                            <w:w w:val="107"/>
                            <w:sz w:val="20"/>
                          </w:rPr>
                          <w:t>i</w:t>
                        </w:r>
                        <w:r>
                          <w:rPr>
                            <w:color w:val="0026C4"/>
                            <w:spacing w:val="-1"/>
                            <w:w w:val="107"/>
                            <w:sz w:val="20"/>
                          </w:rPr>
                          <w:t>n</w:t>
                        </w:r>
                        <w:r>
                          <w:rPr>
                            <w:color w:val="0026C4"/>
                            <w:w w:val="107"/>
                            <w:sz w:val="20"/>
                          </w:rPr>
                          <w:t>e</w:t>
                        </w:r>
                        <w:r>
                          <w:rPr>
                            <w:color w:val="0026C4"/>
                            <w:spacing w:val="-32"/>
                            <w:sz w:val="20"/>
                          </w:rPr>
                          <w:t xml:space="preserve"> </w:t>
                        </w:r>
                        <w:r>
                          <w:rPr>
                            <w:color w:val="003DCA"/>
                            <w:spacing w:val="-1"/>
                            <w:w w:val="97"/>
                            <w:sz w:val="20"/>
                          </w:rPr>
                          <w:t xml:space="preserve">Capsule </w:t>
                        </w:r>
                        <w:r>
                          <w:rPr>
                            <w:color w:val="0026C4"/>
                            <w:sz w:val="20"/>
                          </w:rPr>
                          <w:t xml:space="preserve">10 </w:t>
                        </w:r>
                        <w:r>
                          <w:rPr>
                            <w:color w:val="003DCA"/>
                            <w:sz w:val="20"/>
                          </w:rPr>
                          <w:t xml:space="preserve">MG - Give 3 capsule via GTube every </w:t>
                        </w:r>
                        <w:r>
                          <w:rPr>
                            <w:color w:val="0026C4"/>
                            <w:sz w:val="20"/>
                          </w:rPr>
                          <w:t xml:space="preserve">12 </w:t>
                        </w:r>
                        <w:r>
                          <w:rPr>
                            <w:color w:val="003DCA"/>
                            <w:sz w:val="20"/>
                          </w:rPr>
                          <w:t xml:space="preserve">hours for high blood </w:t>
                        </w:r>
                        <w:r>
                          <w:rPr>
                            <w:color w:val="003DCA"/>
                            <w:spacing w:val="-5"/>
                            <w:sz w:val="20"/>
                          </w:rPr>
                          <w:t>pressure</w:t>
                        </w:r>
                        <w:r>
                          <w:rPr>
                            <w:color w:val="0172DA"/>
                            <w:spacing w:val="-5"/>
                            <w:sz w:val="20"/>
                          </w:rPr>
                          <w:t xml:space="preserve">. </w:t>
                        </w:r>
                        <w:r>
                          <w:rPr>
                            <w:color w:val="003DCA"/>
                            <w:sz w:val="20"/>
                          </w:rPr>
                          <w:t xml:space="preserve">NIFEDIPINE </w:t>
                        </w:r>
                        <w:r>
                          <w:rPr>
                            <w:color w:val="0026C4"/>
                            <w:sz w:val="20"/>
                          </w:rPr>
                          <w:t xml:space="preserve">is </w:t>
                        </w:r>
                        <w:r>
                          <w:rPr>
                            <w:color w:val="003DCA"/>
                            <w:sz w:val="20"/>
                          </w:rPr>
                          <w:t xml:space="preserve">available as both the </w:t>
                        </w:r>
                        <w:r>
                          <w:rPr>
                            <w:color w:val="015ED4"/>
                            <w:sz w:val="20"/>
                          </w:rPr>
                          <w:t>i</w:t>
                        </w:r>
                        <w:r>
                          <w:rPr>
                            <w:color w:val="003DCA"/>
                            <w:sz w:val="20"/>
                          </w:rPr>
                          <w:t>mmediate-re</w:t>
                        </w:r>
                        <w:r>
                          <w:rPr>
                            <w:color w:val="015ED4"/>
                            <w:sz w:val="20"/>
                          </w:rPr>
                          <w:t>l</w:t>
                        </w:r>
                        <w:r>
                          <w:rPr>
                            <w:color w:val="003DCA"/>
                            <w:sz w:val="20"/>
                          </w:rPr>
                          <w:t>ease 'NIFEDIPINE' and as the extended-release product,</w:t>
                        </w:r>
                        <w:r>
                          <w:rPr>
                            <w:color w:val="003DCA"/>
                            <w:spacing w:val="-18"/>
                            <w:sz w:val="20"/>
                          </w:rPr>
                          <w:t xml:space="preserve"> </w:t>
                        </w:r>
                        <w:r>
                          <w:rPr>
                            <w:color w:val="003DCA"/>
                            <w:sz w:val="20"/>
                          </w:rPr>
                          <w:t>NIFEDIPINE</w:t>
                        </w:r>
                        <w:r>
                          <w:rPr>
                            <w:color w:val="003DCA"/>
                            <w:spacing w:val="-11"/>
                            <w:sz w:val="20"/>
                          </w:rPr>
                          <w:t xml:space="preserve"> </w:t>
                        </w:r>
                        <w:r>
                          <w:rPr>
                            <w:color w:val="003DCA"/>
                            <w:sz w:val="20"/>
                          </w:rPr>
                          <w:t>ER</w:t>
                        </w:r>
                        <w:r>
                          <w:rPr>
                            <w:color w:val="003DCA"/>
                            <w:spacing w:val="-16"/>
                            <w:sz w:val="20"/>
                          </w:rPr>
                          <w:t xml:space="preserve"> </w:t>
                        </w:r>
                        <w:r>
                          <w:rPr>
                            <w:color w:val="003DCA"/>
                            <w:sz w:val="20"/>
                          </w:rPr>
                          <w:t>(PROCARDIAXL).</w:t>
                        </w:r>
                      </w:p>
                      <w:p w:rsidR="0093289F" w:rsidRDefault="00514901">
                        <w:pPr>
                          <w:pStyle w:val="TableParagraph"/>
                          <w:spacing w:line="217" w:lineRule="exact"/>
                          <w:ind w:left="101"/>
                          <w:rPr>
                            <w:sz w:val="20"/>
                          </w:rPr>
                        </w:pPr>
                        <w:r>
                          <w:rPr>
                            <w:color w:val="003DCA"/>
                            <w:spacing w:val="-3"/>
                            <w:sz w:val="20"/>
                          </w:rPr>
                          <w:t>On</w:t>
                        </w:r>
                        <w:r>
                          <w:rPr>
                            <w:color w:val="015ED4"/>
                            <w:spacing w:val="-3"/>
                            <w:sz w:val="20"/>
                          </w:rPr>
                          <w:t>l</w:t>
                        </w:r>
                        <w:r>
                          <w:rPr>
                            <w:color w:val="003DCA"/>
                            <w:spacing w:val="-3"/>
                            <w:sz w:val="20"/>
                          </w:rPr>
                          <w:t>y</w:t>
                        </w:r>
                        <w:r>
                          <w:rPr>
                            <w:color w:val="003DCA"/>
                            <w:spacing w:val="-30"/>
                            <w:sz w:val="20"/>
                          </w:rPr>
                          <w:t xml:space="preserve"> </w:t>
                        </w:r>
                        <w:r>
                          <w:rPr>
                            <w:color w:val="003DCA"/>
                            <w:sz w:val="20"/>
                          </w:rPr>
                          <w:t>the</w:t>
                        </w:r>
                        <w:r>
                          <w:rPr>
                            <w:color w:val="003DCA"/>
                            <w:spacing w:val="-28"/>
                            <w:sz w:val="20"/>
                          </w:rPr>
                          <w:t xml:space="preserve"> </w:t>
                        </w:r>
                        <w:r>
                          <w:rPr>
                            <w:color w:val="003DCA"/>
                            <w:sz w:val="20"/>
                          </w:rPr>
                          <w:t>extended-release</w:t>
                        </w:r>
                        <w:r>
                          <w:rPr>
                            <w:color w:val="003DCA"/>
                            <w:spacing w:val="-29"/>
                            <w:sz w:val="20"/>
                          </w:rPr>
                          <w:t xml:space="preserve"> </w:t>
                        </w:r>
                        <w:r>
                          <w:rPr>
                            <w:color w:val="003DCA"/>
                            <w:sz w:val="20"/>
                          </w:rPr>
                          <w:t>product</w:t>
                        </w:r>
                        <w:r>
                          <w:rPr>
                            <w:color w:val="003DCA"/>
                            <w:spacing w:val="-23"/>
                            <w:sz w:val="20"/>
                          </w:rPr>
                          <w:t xml:space="preserve"> </w:t>
                        </w:r>
                        <w:r>
                          <w:rPr>
                            <w:color w:val="003DCA"/>
                            <w:sz w:val="20"/>
                          </w:rPr>
                          <w:t>has</w:t>
                        </w:r>
                        <w:r>
                          <w:rPr>
                            <w:color w:val="003DCA"/>
                            <w:spacing w:val="-30"/>
                            <w:sz w:val="20"/>
                          </w:rPr>
                          <w:t xml:space="preserve"> </w:t>
                        </w:r>
                        <w:r>
                          <w:rPr>
                            <w:color w:val="003DCA"/>
                            <w:sz w:val="20"/>
                          </w:rPr>
                          <w:t>been</w:t>
                        </w:r>
                      </w:p>
                      <w:p w:rsidR="0093289F" w:rsidRDefault="00514901">
                        <w:pPr>
                          <w:pStyle w:val="TableParagraph"/>
                          <w:spacing w:before="5" w:line="235" w:lineRule="auto"/>
                          <w:ind w:left="97" w:right="259" w:firstLine="6"/>
                          <w:rPr>
                            <w:sz w:val="20"/>
                          </w:rPr>
                        </w:pPr>
                        <w:r>
                          <w:rPr>
                            <w:color w:val="003DCA"/>
                            <w:sz w:val="20"/>
                          </w:rPr>
                          <w:t xml:space="preserve">approved for </w:t>
                        </w:r>
                        <w:r>
                          <w:rPr>
                            <w:color w:val="0026C4"/>
                            <w:sz w:val="20"/>
                          </w:rPr>
                          <w:t xml:space="preserve">the </w:t>
                        </w:r>
                        <w:r>
                          <w:rPr>
                            <w:color w:val="003DCA"/>
                            <w:sz w:val="20"/>
                          </w:rPr>
                          <w:t>treatment of hypertensio</w:t>
                        </w:r>
                        <w:r>
                          <w:rPr>
                            <w:color w:val="0172DA"/>
                            <w:sz w:val="20"/>
                          </w:rPr>
                          <w:t>.</w:t>
                        </w:r>
                        <w:r>
                          <w:rPr>
                            <w:color w:val="003DCA"/>
                            <w:sz w:val="20"/>
                          </w:rPr>
                          <w:t xml:space="preserve">n </w:t>
                        </w:r>
                        <w:r>
                          <w:rPr>
                            <w:color w:val="0026C4"/>
                            <w:sz w:val="20"/>
                          </w:rPr>
                          <w:t xml:space="preserve">In </w:t>
                        </w:r>
                        <w:r>
                          <w:rPr>
                            <w:color w:val="003DCA"/>
                            <w:sz w:val="20"/>
                          </w:rPr>
                          <w:t xml:space="preserve">fact, </w:t>
                        </w:r>
                        <w:r>
                          <w:rPr>
                            <w:color w:val="0026C4"/>
                            <w:sz w:val="20"/>
                          </w:rPr>
                          <w:t xml:space="preserve">due </w:t>
                        </w:r>
                        <w:r>
                          <w:rPr>
                            <w:color w:val="003DCA"/>
                            <w:sz w:val="20"/>
                          </w:rPr>
                          <w:t xml:space="preserve">to the risks associated with immediate-release </w:t>
                        </w:r>
                        <w:r>
                          <w:rPr>
                            <w:color w:val="0026C4"/>
                            <w:sz w:val="20"/>
                          </w:rPr>
                          <w:t xml:space="preserve">NIFEDIPINE </w:t>
                        </w:r>
                        <w:r>
                          <w:rPr>
                            <w:color w:val="003DCA"/>
                            <w:sz w:val="20"/>
                          </w:rPr>
                          <w:t>(includ</w:t>
                        </w:r>
                        <w:r>
                          <w:rPr>
                            <w:color w:val="015ED4"/>
                            <w:sz w:val="20"/>
                          </w:rPr>
                          <w:t>i</w:t>
                        </w:r>
                        <w:r>
                          <w:rPr>
                            <w:color w:val="003DCA"/>
                            <w:sz w:val="20"/>
                          </w:rPr>
                          <w:t>ng</w:t>
                        </w:r>
                      </w:p>
                      <w:p w:rsidR="0093289F" w:rsidRDefault="00514901">
                        <w:pPr>
                          <w:pStyle w:val="TableParagraph"/>
                          <w:ind w:left="95" w:firstLine="2"/>
                          <w:rPr>
                            <w:sz w:val="20"/>
                          </w:rPr>
                        </w:pPr>
                        <w:r>
                          <w:rPr>
                            <w:color w:val="003DCA"/>
                            <w:w w:val="105"/>
                            <w:sz w:val="20"/>
                          </w:rPr>
                          <w:t>profound</w:t>
                        </w:r>
                        <w:r>
                          <w:rPr>
                            <w:color w:val="003DCA"/>
                            <w:spacing w:val="-21"/>
                            <w:w w:val="105"/>
                            <w:sz w:val="20"/>
                          </w:rPr>
                          <w:t xml:space="preserve"> </w:t>
                        </w:r>
                        <w:r>
                          <w:rPr>
                            <w:color w:val="003DCA"/>
                            <w:spacing w:val="-4"/>
                            <w:w w:val="105"/>
                            <w:sz w:val="20"/>
                          </w:rPr>
                          <w:t>hypotension</w:t>
                        </w:r>
                        <w:r>
                          <w:rPr>
                            <w:color w:val="015ED4"/>
                            <w:spacing w:val="-4"/>
                            <w:w w:val="105"/>
                            <w:sz w:val="20"/>
                          </w:rPr>
                          <w:t>,</w:t>
                        </w:r>
                        <w:r>
                          <w:rPr>
                            <w:color w:val="015ED4"/>
                            <w:spacing w:val="-27"/>
                            <w:w w:val="105"/>
                            <w:sz w:val="20"/>
                          </w:rPr>
                          <w:t xml:space="preserve"> </w:t>
                        </w:r>
                        <w:r>
                          <w:rPr>
                            <w:color w:val="003DCA"/>
                            <w:w w:val="105"/>
                            <w:sz w:val="20"/>
                          </w:rPr>
                          <w:t>Ml</w:t>
                        </w:r>
                        <w:r>
                          <w:rPr>
                            <w:color w:val="003DCA"/>
                            <w:spacing w:val="-24"/>
                            <w:w w:val="105"/>
                            <w:sz w:val="20"/>
                          </w:rPr>
                          <w:t xml:space="preserve"> </w:t>
                        </w:r>
                        <w:r>
                          <w:rPr>
                            <w:color w:val="003DCA"/>
                            <w:spacing w:val="-9"/>
                            <w:w w:val="105"/>
                            <w:sz w:val="20"/>
                          </w:rPr>
                          <w:t>[myocardi</w:t>
                        </w:r>
                        <w:r>
                          <w:rPr>
                            <w:color w:val="015ED4"/>
                            <w:spacing w:val="-9"/>
                            <w:w w:val="105"/>
                            <w:sz w:val="20"/>
                          </w:rPr>
                          <w:t>l</w:t>
                        </w:r>
                        <w:r>
                          <w:rPr>
                            <w:color w:val="003DCA"/>
                            <w:spacing w:val="-9"/>
                            <w:w w:val="105"/>
                            <w:sz w:val="20"/>
                          </w:rPr>
                          <w:t>ainfarct</w:t>
                        </w:r>
                        <w:r>
                          <w:rPr>
                            <w:color w:val="015ED4"/>
                            <w:spacing w:val="-9"/>
                            <w:w w:val="105"/>
                            <w:sz w:val="20"/>
                          </w:rPr>
                          <w:t>i</w:t>
                        </w:r>
                        <w:r>
                          <w:rPr>
                            <w:color w:val="003DCA"/>
                            <w:spacing w:val="-9"/>
                            <w:w w:val="105"/>
                            <w:sz w:val="20"/>
                          </w:rPr>
                          <w:t>on]</w:t>
                        </w:r>
                        <w:r>
                          <w:rPr>
                            <w:color w:val="015ED4"/>
                            <w:spacing w:val="-9"/>
                            <w:w w:val="105"/>
                            <w:sz w:val="20"/>
                          </w:rPr>
                          <w:t xml:space="preserve">, </w:t>
                        </w:r>
                        <w:r>
                          <w:rPr>
                            <w:color w:val="003DCA"/>
                            <w:w w:val="105"/>
                            <w:sz w:val="20"/>
                          </w:rPr>
                          <w:t xml:space="preserve">and death) this dosage </w:t>
                        </w:r>
                        <w:r>
                          <w:rPr>
                            <w:color w:val="003DCA"/>
                            <w:spacing w:val="-8"/>
                            <w:w w:val="105"/>
                            <w:sz w:val="20"/>
                          </w:rPr>
                          <w:t>formu</w:t>
                        </w:r>
                        <w:r>
                          <w:rPr>
                            <w:color w:val="015ED4"/>
                            <w:spacing w:val="-8"/>
                            <w:w w:val="105"/>
                            <w:sz w:val="20"/>
                          </w:rPr>
                          <w:t>l</w:t>
                        </w:r>
                        <w:r>
                          <w:rPr>
                            <w:color w:val="003DCA"/>
                            <w:spacing w:val="-8"/>
                            <w:w w:val="105"/>
                            <w:sz w:val="20"/>
                          </w:rPr>
                          <w:t>ationshou</w:t>
                        </w:r>
                        <w:r>
                          <w:rPr>
                            <w:color w:val="015ED4"/>
                            <w:spacing w:val="-8"/>
                            <w:w w:val="105"/>
                            <w:sz w:val="20"/>
                          </w:rPr>
                          <w:t>l</w:t>
                        </w:r>
                        <w:r>
                          <w:rPr>
                            <w:color w:val="003DCA"/>
                            <w:spacing w:val="-8"/>
                            <w:w w:val="105"/>
                            <w:sz w:val="20"/>
                          </w:rPr>
                          <w:t xml:space="preserve">d </w:t>
                        </w:r>
                        <w:r>
                          <w:rPr>
                            <w:color w:val="003DCA"/>
                            <w:sz w:val="20"/>
                          </w:rPr>
                          <w:t>specifically</w:t>
                        </w:r>
                        <w:r>
                          <w:rPr>
                            <w:color w:val="003DCA"/>
                            <w:spacing w:val="-9"/>
                            <w:sz w:val="20"/>
                          </w:rPr>
                          <w:t xml:space="preserve"> </w:t>
                        </w:r>
                        <w:r>
                          <w:rPr>
                            <w:color w:val="003DCA"/>
                            <w:sz w:val="20"/>
                          </w:rPr>
                          <w:t>NOT</w:t>
                        </w:r>
                        <w:r>
                          <w:rPr>
                            <w:color w:val="003DCA"/>
                            <w:spacing w:val="-22"/>
                            <w:sz w:val="20"/>
                          </w:rPr>
                          <w:t xml:space="preserve"> </w:t>
                        </w:r>
                        <w:r>
                          <w:rPr>
                            <w:color w:val="003DCA"/>
                            <w:sz w:val="20"/>
                          </w:rPr>
                          <w:t>be</w:t>
                        </w:r>
                        <w:r>
                          <w:rPr>
                            <w:color w:val="003DCA"/>
                            <w:spacing w:val="-30"/>
                            <w:sz w:val="20"/>
                          </w:rPr>
                          <w:t xml:space="preserve"> </w:t>
                        </w:r>
                        <w:r>
                          <w:rPr>
                            <w:color w:val="003DCA"/>
                            <w:sz w:val="20"/>
                          </w:rPr>
                          <w:t>used</w:t>
                        </w:r>
                        <w:r>
                          <w:rPr>
                            <w:color w:val="003DCA"/>
                            <w:spacing w:val="-23"/>
                            <w:sz w:val="20"/>
                          </w:rPr>
                          <w:t xml:space="preserve"> </w:t>
                        </w:r>
                        <w:r>
                          <w:rPr>
                            <w:color w:val="003DCA"/>
                            <w:sz w:val="20"/>
                          </w:rPr>
                          <w:t>in</w:t>
                        </w:r>
                        <w:r>
                          <w:rPr>
                            <w:color w:val="003DCA"/>
                            <w:spacing w:val="-28"/>
                            <w:sz w:val="20"/>
                          </w:rPr>
                          <w:t xml:space="preserve"> </w:t>
                        </w:r>
                        <w:r>
                          <w:rPr>
                            <w:color w:val="003DCA"/>
                            <w:sz w:val="20"/>
                          </w:rPr>
                          <w:t>patients</w:t>
                        </w:r>
                        <w:r>
                          <w:rPr>
                            <w:color w:val="003DCA"/>
                            <w:spacing w:val="-22"/>
                            <w:sz w:val="20"/>
                          </w:rPr>
                          <w:t xml:space="preserve"> </w:t>
                        </w:r>
                        <w:r>
                          <w:rPr>
                            <w:color w:val="003DCA"/>
                            <w:sz w:val="20"/>
                          </w:rPr>
                          <w:t>with</w:t>
                        </w:r>
                        <w:r>
                          <w:rPr>
                            <w:color w:val="003DCA"/>
                            <w:spacing w:val="-26"/>
                            <w:sz w:val="20"/>
                          </w:rPr>
                          <w:t xml:space="preserve"> </w:t>
                        </w:r>
                        <w:r>
                          <w:rPr>
                            <w:color w:val="003DCA"/>
                            <w:sz w:val="20"/>
                          </w:rPr>
                          <w:t xml:space="preserve">chronic </w:t>
                        </w:r>
                        <w:r>
                          <w:rPr>
                            <w:color w:val="003DCA"/>
                            <w:w w:val="105"/>
                            <w:sz w:val="20"/>
                          </w:rPr>
                          <w:t xml:space="preserve">hypertension. </w:t>
                        </w:r>
                        <w:r>
                          <w:rPr>
                            <w:color w:val="0026C4"/>
                            <w:w w:val="105"/>
                            <w:sz w:val="20"/>
                          </w:rPr>
                          <w:t xml:space="preserve">The </w:t>
                        </w:r>
                        <w:r>
                          <w:rPr>
                            <w:color w:val="003DCA"/>
                            <w:w w:val="105"/>
                            <w:sz w:val="20"/>
                          </w:rPr>
                          <w:t xml:space="preserve">immediate-release NIFEDIPINE in elderly for the treatment of </w:t>
                        </w:r>
                        <w:r>
                          <w:rPr>
                            <w:color w:val="003DCA"/>
                            <w:spacing w:val="-1"/>
                            <w:w w:val="96"/>
                            <w:sz w:val="20"/>
                          </w:rPr>
                          <w:t>hypertensio</w:t>
                        </w:r>
                        <w:r>
                          <w:rPr>
                            <w:color w:val="003DCA"/>
                            <w:w w:val="96"/>
                            <w:sz w:val="20"/>
                          </w:rPr>
                          <w:t>n</w:t>
                        </w:r>
                        <w:r>
                          <w:rPr>
                            <w:color w:val="003DCA"/>
                            <w:spacing w:val="-3"/>
                            <w:sz w:val="20"/>
                          </w:rPr>
                          <w:t xml:space="preserve"> </w:t>
                        </w:r>
                        <w:r>
                          <w:rPr>
                            <w:color w:val="003DCA"/>
                            <w:spacing w:val="-1"/>
                            <w:w w:val="103"/>
                            <w:sz w:val="20"/>
                          </w:rPr>
                          <w:t>ha</w:t>
                        </w:r>
                        <w:r>
                          <w:rPr>
                            <w:color w:val="003DCA"/>
                            <w:w w:val="103"/>
                            <w:sz w:val="20"/>
                          </w:rPr>
                          <w:t>s</w:t>
                        </w:r>
                        <w:r>
                          <w:rPr>
                            <w:color w:val="003DCA"/>
                            <w:spacing w:val="-23"/>
                            <w:sz w:val="20"/>
                          </w:rPr>
                          <w:t xml:space="preserve"> </w:t>
                        </w:r>
                        <w:r>
                          <w:rPr>
                            <w:color w:val="003DCA"/>
                            <w:spacing w:val="-1"/>
                            <w:w w:val="101"/>
                            <w:sz w:val="20"/>
                          </w:rPr>
                          <w:t>bee</w:t>
                        </w:r>
                        <w:r>
                          <w:rPr>
                            <w:color w:val="003DCA"/>
                            <w:w w:val="101"/>
                            <w:sz w:val="20"/>
                          </w:rPr>
                          <w:t>n</w:t>
                        </w:r>
                        <w:r>
                          <w:rPr>
                            <w:color w:val="003DCA"/>
                            <w:spacing w:val="-10"/>
                            <w:sz w:val="20"/>
                          </w:rPr>
                          <w:t xml:space="preserve"> </w:t>
                        </w:r>
                        <w:r>
                          <w:rPr>
                            <w:color w:val="003DCA"/>
                            <w:spacing w:val="-1"/>
                            <w:w w:val="108"/>
                            <w:sz w:val="20"/>
                          </w:rPr>
                          <w:t>asso</w:t>
                        </w:r>
                        <w:r>
                          <w:rPr>
                            <w:color w:val="003DCA"/>
                            <w:spacing w:val="-72"/>
                            <w:w w:val="108"/>
                            <w:sz w:val="20"/>
                          </w:rPr>
                          <w:t>c</w:t>
                        </w:r>
                        <w:r>
                          <w:rPr>
                            <w:color w:val="0172DA"/>
                            <w:spacing w:val="-4"/>
                            <w:w w:val="107"/>
                            <w:sz w:val="20"/>
                          </w:rPr>
                          <w:t>i</w:t>
                        </w:r>
                        <w:r>
                          <w:rPr>
                            <w:color w:val="003DCA"/>
                            <w:spacing w:val="-1"/>
                            <w:w w:val="107"/>
                            <w:sz w:val="20"/>
                          </w:rPr>
                          <w:t>ate</w:t>
                        </w:r>
                        <w:r>
                          <w:rPr>
                            <w:color w:val="003DCA"/>
                            <w:spacing w:val="12"/>
                            <w:w w:val="107"/>
                            <w:sz w:val="20"/>
                          </w:rPr>
                          <w:t>d</w:t>
                        </w:r>
                        <w:r>
                          <w:rPr>
                            <w:color w:val="0026C4"/>
                            <w:spacing w:val="-22"/>
                            <w:w w:val="106"/>
                            <w:sz w:val="20"/>
                          </w:rPr>
                          <w:t>w</w:t>
                        </w:r>
                        <w:r>
                          <w:rPr>
                            <w:color w:val="015ED4"/>
                            <w:spacing w:val="10"/>
                            <w:w w:val="106"/>
                            <w:sz w:val="20"/>
                          </w:rPr>
                          <w:t>i</w:t>
                        </w:r>
                        <w:r>
                          <w:rPr>
                            <w:color w:val="003DCA"/>
                            <w:spacing w:val="-1"/>
                            <w:w w:val="106"/>
                            <w:sz w:val="20"/>
                          </w:rPr>
                          <w:t>t</w:t>
                        </w:r>
                        <w:r>
                          <w:rPr>
                            <w:color w:val="003DCA"/>
                            <w:w w:val="106"/>
                            <w:sz w:val="20"/>
                          </w:rPr>
                          <w:t>h</w:t>
                        </w:r>
                        <w:r>
                          <w:rPr>
                            <w:color w:val="003DCA"/>
                            <w:spacing w:val="-35"/>
                            <w:sz w:val="20"/>
                          </w:rPr>
                          <w:t xml:space="preserve"> </w:t>
                        </w:r>
                        <w:r>
                          <w:rPr>
                            <w:color w:val="003DCA"/>
                            <w:w w:val="106"/>
                            <w:sz w:val="20"/>
                          </w:rPr>
                          <w:t>a</w:t>
                        </w:r>
                        <w:r>
                          <w:rPr>
                            <w:color w:val="003DCA"/>
                            <w:spacing w:val="-7"/>
                            <w:sz w:val="20"/>
                          </w:rPr>
                          <w:t xml:space="preserve"> </w:t>
                        </w:r>
                        <w:r>
                          <w:rPr>
                            <w:color w:val="0026C4"/>
                            <w:spacing w:val="-1"/>
                            <w:w w:val="98"/>
                            <w:sz w:val="20"/>
                          </w:rPr>
                          <w:t>nearly</w:t>
                        </w:r>
                      </w:p>
                      <w:p w:rsidR="0093289F" w:rsidRDefault="00514901">
                        <w:pPr>
                          <w:pStyle w:val="TableParagraph"/>
                          <w:spacing w:line="230" w:lineRule="auto"/>
                          <w:ind w:left="93" w:right="-20" w:firstLine="5"/>
                          <w:rPr>
                            <w:sz w:val="20"/>
                          </w:rPr>
                        </w:pPr>
                        <w:r>
                          <w:rPr>
                            <w:color w:val="003DCA"/>
                            <w:sz w:val="20"/>
                          </w:rPr>
                          <w:t>4-fold increase in risk</w:t>
                        </w:r>
                        <w:r>
                          <w:rPr>
                            <w:color w:val="003DCA"/>
                            <w:spacing w:val="-10"/>
                            <w:sz w:val="20"/>
                          </w:rPr>
                          <w:t xml:space="preserve"> fo</w:t>
                        </w:r>
                        <w:r>
                          <w:rPr>
                            <w:color w:val="015ED4"/>
                            <w:spacing w:val="-10"/>
                            <w:sz w:val="20"/>
                          </w:rPr>
                          <w:t xml:space="preserve">r </w:t>
                        </w:r>
                        <w:r>
                          <w:rPr>
                            <w:color w:val="003DCA"/>
                            <w:sz w:val="20"/>
                          </w:rPr>
                          <w:t xml:space="preserve">all-cause mortality when </w:t>
                        </w:r>
                        <w:r>
                          <w:rPr>
                            <w:color w:val="003DCA"/>
                            <w:w w:val="105"/>
                            <w:sz w:val="20"/>
                          </w:rPr>
                          <w:t xml:space="preserve">compared to other </w:t>
                        </w:r>
                        <w:r>
                          <w:rPr>
                            <w:color w:val="003DCA"/>
                            <w:spacing w:val="-9"/>
                            <w:w w:val="105"/>
                            <w:sz w:val="20"/>
                          </w:rPr>
                          <w:t>ant</w:t>
                        </w:r>
                        <w:r>
                          <w:rPr>
                            <w:color w:val="015ED4"/>
                            <w:spacing w:val="-9"/>
                            <w:w w:val="105"/>
                            <w:sz w:val="20"/>
                          </w:rPr>
                          <w:t>i</w:t>
                        </w:r>
                        <w:r>
                          <w:rPr>
                            <w:color w:val="003DCA"/>
                            <w:spacing w:val="-9"/>
                            <w:w w:val="105"/>
                            <w:sz w:val="20"/>
                          </w:rPr>
                          <w:t>hyperten</w:t>
                        </w:r>
                        <w:r>
                          <w:rPr>
                            <w:color w:val="015ED4"/>
                            <w:spacing w:val="-9"/>
                            <w:w w:val="105"/>
                            <w:sz w:val="20"/>
                          </w:rPr>
                          <w:t>i</w:t>
                        </w:r>
                        <w:r>
                          <w:rPr>
                            <w:color w:val="003DCA"/>
                            <w:spacing w:val="-9"/>
                            <w:w w:val="105"/>
                            <w:sz w:val="20"/>
                          </w:rPr>
                          <w:t>sves.</w:t>
                        </w:r>
                      </w:p>
                    </w:tc>
                    <w:tc>
                      <w:tcPr>
                        <w:tcW w:w="943" w:type="dxa"/>
                        <w:gridSpan w:val="2"/>
                        <w:vMerge w:val="restart"/>
                        <w:tcBorders>
                          <w:top w:val="single" w:sz="8" w:space="0" w:color="000000"/>
                          <w:left w:val="single" w:sz="4" w:space="0" w:color="000000"/>
                          <w:bottom w:val="single" w:sz="8" w:space="0" w:color="000000"/>
                          <w:right w:val="single" w:sz="4" w:space="0" w:color="000000"/>
                        </w:tcBorders>
                      </w:tcPr>
                      <w:p w:rsidR="0093289F" w:rsidRDefault="0093289F">
                        <w:pPr>
                          <w:pStyle w:val="TableParagraph"/>
                          <w:spacing w:before="5"/>
                          <w:rPr>
                            <w:sz w:val="25"/>
                          </w:rPr>
                        </w:pPr>
                      </w:p>
                      <w:p w:rsidR="0093289F" w:rsidRDefault="00514901">
                        <w:pPr>
                          <w:pStyle w:val="TableParagraph"/>
                          <w:ind w:left="433" w:right="-15"/>
                          <w:rPr>
                            <w:sz w:val="19"/>
                          </w:rPr>
                        </w:pPr>
                        <w:r>
                          <w:rPr>
                            <w:color w:val="003DCA"/>
                            <w:w w:val="105"/>
                            <w:sz w:val="19"/>
                          </w:rPr>
                          <w:t>F</w:t>
                        </w:r>
                        <w:r>
                          <w:rPr>
                            <w:color w:val="003DCA"/>
                            <w:spacing w:val="-1"/>
                            <w:w w:val="105"/>
                            <w:sz w:val="19"/>
                          </w:rPr>
                          <w:t xml:space="preserve"> </w:t>
                        </w:r>
                        <w:r>
                          <w:rPr>
                            <w:color w:val="003DCA"/>
                            <w:spacing w:val="-6"/>
                            <w:w w:val="105"/>
                            <w:sz w:val="19"/>
                          </w:rPr>
                          <w:t>756</w:t>
                        </w:r>
                      </w:p>
                    </w:tc>
                    <w:tc>
                      <w:tcPr>
                        <w:tcW w:w="3843" w:type="dxa"/>
                        <w:gridSpan w:val="2"/>
                        <w:vMerge w:val="restart"/>
                        <w:tcBorders>
                          <w:top w:val="single" w:sz="8" w:space="0" w:color="000000"/>
                          <w:left w:val="single" w:sz="4" w:space="0" w:color="000000"/>
                          <w:bottom w:val="single" w:sz="8" w:space="0" w:color="000000"/>
                          <w:right w:val="single" w:sz="4" w:space="0" w:color="000000"/>
                        </w:tcBorders>
                      </w:tcPr>
                      <w:p w:rsidR="0093289F" w:rsidRDefault="0093289F">
                        <w:pPr>
                          <w:pStyle w:val="TableParagraph"/>
                          <w:rPr>
                            <w:rFonts w:ascii="Times New Roman"/>
                            <w:sz w:val="18"/>
                          </w:rPr>
                        </w:pPr>
                      </w:p>
                    </w:tc>
                    <w:tc>
                      <w:tcPr>
                        <w:tcW w:w="1031" w:type="dxa"/>
                        <w:vMerge w:val="restart"/>
                        <w:tcBorders>
                          <w:top w:val="single" w:sz="8" w:space="0" w:color="000000"/>
                          <w:left w:val="single" w:sz="4" w:space="0" w:color="000000"/>
                          <w:bottom w:val="single" w:sz="8" w:space="0" w:color="000000"/>
                          <w:right w:val="single" w:sz="8" w:space="0" w:color="000000"/>
                        </w:tcBorders>
                      </w:tcPr>
                      <w:p w:rsidR="0093289F" w:rsidRDefault="0093289F">
                        <w:pPr>
                          <w:pStyle w:val="TableParagraph"/>
                          <w:rPr>
                            <w:rFonts w:ascii="Times New Roman"/>
                            <w:sz w:val="18"/>
                          </w:rPr>
                        </w:pPr>
                      </w:p>
                    </w:tc>
                  </w:tr>
                  <w:tr w:rsidR="0093289F">
                    <w:trPr>
                      <w:trHeight w:val="2741"/>
                    </w:trPr>
                    <w:tc>
                      <w:tcPr>
                        <w:tcW w:w="5314" w:type="dxa"/>
                        <w:gridSpan w:val="3"/>
                        <w:tcBorders>
                          <w:top w:val="nil"/>
                          <w:left w:val="single" w:sz="8" w:space="0" w:color="000000"/>
                          <w:bottom w:val="nil"/>
                          <w:right w:val="single" w:sz="4" w:space="0" w:color="000000"/>
                        </w:tcBorders>
                      </w:tcPr>
                      <w:p w:rsidR="0093289F" w:rsidRDefault="00514901">
                        <w:pPr>
                          <w:pStyle w:val="TableParagraph"/>
                          <w:spacing w:line="246" w:lineRule="exact"/>
                          <w:ind w:left="847"/>
                          <w:rPr>
                            <w:sz w:val="20"/>
                          </w:rPr>
                        </w:pPr>
                        <w:r>
                          <w:rPr>
                            <w:color w:val="72D8F4"/>
                            <w:w w:val="105"/>
                            <w:sz w:val="30"/>
                          </w:rPr>
                          <w:t>I</w:t>
                        </w:r>
                        <w:r>
                          <w:rPr>
                            <w:color w:val="003DCA"/>
                            <w:w w:val="105"/>
                            <w:sz w:val="30"/>
                          </w:rPr>
                          <w:t>(</w:t>
                        </w:r>
                        <w:r>
                          <w:rPr>
                            <w:color w:val="003DCA"/>
                            <w:w w:val="105"/>
                            <w:sz w:val="20"/>
                          </w:rPr>
                          <w:t xml:space="preserve">1) Given the </w:t>
                        </w:r>
                        <w:r>
                          <w:rPr>
                            <w:color w:val="0172DA"/>
                            <w:w w:val="105"/>
                            <w:sz w:val="20"/>
                          </w:rPr>
                          <w:t>i</w:t>
                        </w:r>
                        <w:r>
                          <w:rPr>
                            <w:color w:val="003DCA"/>
                            <w:w w:val="105"/>
                            <w:sz w:val="20"/>
                          </w:rPr>
                          <w:t>ncreasedrisk to th</w:t>
                        </w:r>
                        <w:r>
                          <w:rPr>
                            <w:color w:val="015ED4"/>
                            <w:w w:val="105"/>
                            <w:sz w:val="20"/>
                          </w:rPr>
                          <w:t>i</w:t>
                        </w:r>
                        <w:r>
                          <w:rPr>
                            <w:color w:val="003DCA"/>
                            <w:w w:val="105"/>
                            <w:sz w:val="20"/>
                          </w:rPr>
                          <w:t>s residen</w:t>
                        </w:r>
                        <w:r>
                          <w:rPr>
                            <w:color w:val="0172DA"/>
                            <w:w w:val="105"/>
                            <w:sz w:val="20"/>
                          </w:rPr>
                          <w:t>,</w:t>
                        </w:r>
                        <w:r>
                          <w:rPr>
                            <w:color w:val="003DCA"/>
                            <w:w w:val="105"/>
                            <w:sz w:val="20"/>
                          </w:rPr>
                          <w:t>t</w:t>
                        </w:r>
                      </w:p>
                      <w:p w:rsidR="0093289F" w:rsidRDefault="00514901">
                        <w:pPr>
                          <w:pStyle w:val="TableParagraph"/>
                          <w:spacing w:line="220" w:lineRule="exact"/>
                          <w:ind w:left="820"/>
                          <w:rPr>
                            <w:sz w:val="20"/>
                          </w:rPr>
                        </w:pPr>
                        <w:r>
                          <w:rPr>
                            <w:rFonts w:ascii="Times New Roman"/>
                            <w:color w:val="72D8F4"/>
                            <w:w w:val="75"/>
                            <w:sz w:val="16"/>
                          </w:rPr>
                          <w:t xml:space="preserve">i </w:t>
                        </w:r>
                        <w:r>
                          <w:rPr>
                            <w:color w:val="003DCA"/>
                            <w:sz w:val="20"/>
                          </w:rPr>
                          <w:t xml:space="preserve">please </w:t>
                        </w:r>
                        <w:r>
                          <w:rPr>
                            <w:color w:val="0026C4"/>
                            <w:sz w:val="20"/>
                          </w:rPr>
                          <w:t>discont</w:t>
                        </w:r>
                        <w:r>
                          <w:rPr>
                            <w:color w:val="0172DA"/>
                            <w:sz w:val="20"/>
                          </w:rPr>
                          <w:t>i</w:t>
                        </w:r>
                        <w:r>
                          <w:rPr>
                            <w:color w:val="003DCA"/>
                            <w:sz w:val="20"/>
                          </w:rPr>
                          <w:t>nuethe immed</w:t>
                        </w:r>
                        <w:r>
                          <w:rPr>
                            <w:color w:val="015ED4"/>
                            <w:sz w:val="20"/>
                          </w:rPr>
                          <w:t>i</w:t>
                        </w:r>
                        <w:r>
                          <w:rPr>
                            <w:color w:val="003DCA"/>
                            <w:sz w:val="20"/>
                          </w:rPr>
                          <w:t>ate-release</w:t>
                        </w:r>
                      </w:p>
                      <w:p w:rsidR="0093289F" w:rsidRDefault="00514901">
                        <w:pPr>
                          <w:pStyle w:val="TableParagraph"/>
                          <w:spacing w:before="8" w:line="230" w:lineRule="auto"/>
                          <w:ind w:left="959" w:right="158" w:hanging="88"/>
                          <w:rPr>
                            <w:sz w:val="20"/>
                          </w:rPr>
                        </w:pPr>
                        <w:r>
                          <w:rPr>
                            <w:color w:val="4DCFF2"/>
                            <w:sz w:val="9"/>
                          </w:rPr>
                          <w:t xml:space="preserve">'i </w:t>
                        </w:r>
                        <w:r>
                          <w:rPr>
                            <w:color w:val="003DCA"/>
                            <w:sz w:val="20"/>
                          </w:rPr>
                          <w:t>nifed</w:t>
                        </w:r>
                        <w:r>
                          <w:rPr>
                            <w:color w:val="015ED4"/>
                            <w:sz w:val="20"/>
                          </w:rPr>
                          <w:t>i</w:t>
                        </w:r>
                        <w:r>
                          <w:rPr>
                            <w:color w:val="003DCA"/>
                            <w:sz w:val="20"/>
                          </w:rPr>
                          <w:t>pine</w:t>
                        </w:r>
                        <w:r>
                          <w:rPr>
                            <w:color w:val="0026C4"/>
                            <w:sz w:val="20"/>
                          </w:rPr>
                          <w:t xml:space="preserve">10mg. </w:t>
                        </w:r>
                        <w:r>
                          <w:rPr>
                            <w:color w:val="003DCA"/>
                            <w:sz w:val="20"/>
                          </w:rPr>
                          <w:t>capsule</w:t>
                        </w:r>
                        <w:r>
                          <w:rPr>
                            <w:color w:val="0172DA"/>
                            <w:sz w:val="20"/>
                          </w:rPr>
                          <w:t xml:space="preserve">. </w:t>
                        </w:r>
                        <w:r>
                          <w:rPr>
                            <w:color w:val="003DCA"/>
                            <w:sz w:val="20"/>
                          </w:rPr>
                          <w:t xml:space="preserve">(2) As this </w:t>
                        </w:r>
                        <w:r>
                          <w:rPr>
                            <w:color w:val="0026C4"/>
                            <w:sz w:val="20"/>
                          </w:rPr>
                          <w:t xml:space="preserve">resident </w:t>
                        </w:r>
                        <w:r>
                          <w:rPr>
                            <w:color w:val="003DCA"/>
                            <w:sz w:val="20"/>
                          </w:rPr>
                          <w:t>has a G-tube</w:t>
                        </w:r>
                        <w:r>
                          <w:rPr>
                            <w:color w:val="015ED4"/>
                            <w:sz w:val="20"/>
                          </w:rPr>
                          <w:t xml:space="preserve">, </w:t>
                        </w:r>
                        <w:r>
                          <w:rPr>
                            <w:color w:val="003DCA"/>
                            <w:sz w:val="20"/>
                          </w:rPr>
                          <w:t>and the extended-release</w:t>
                        </w:r>
                      </w:p>
                      <w:p w:rsidR="0093289F" w:rsidRDefault="00514901">
                        <w:pPr>
                          <w:pStyle w:val="TableParagraph"/>
                          <w:ind w:left="965" w:right="470" w:hanging="151"/>
                          <w:jc w:val="both"/>
                          <w:rPr>
                            <w:sz w:val="20"/>
                          </w:rPr>
                        </w:pPr>
                        <w:r>
                          <w:rPr>
                            <w:color w:val="4DCFF2"/>
                            <w:w w:val="60"/>
                            <w:sz w:val="19"/>
                          </w:rPr>
                          <w:t xml:space="preserve">I </w:t>
                        </w:r>
                        <w:r>
                          <w:rPr>
                            <w:color w:val="003DCA"/>
                            <w:w w:val="60"/>
                            <w:sz w:val="20"/>
                          </w:rPr>
                          <w:t xml:space="preserve">n </w:t>
                        </w:r>
                        <w:r>
                          <w:rPr>
                            <w:color w:val="015ED4"/>
                            <w:w w:val="60"/>
                            <w:sz w:val="20"/>
                          </w:rPr>
                          <w:t xml:space="preserve">i </w:t>
                        </w:r>
                        <w:r>
                          <w:rPr>
                            <w:color w:val="003DCA"/>
                            <w:sz w:val="20"/>
                          </w:rPr>
                          <w:t>fedipine</w:t>
                        </w:r>
                        <w:r>
                          <w:rPr>
                            <w:color w:val="0026C4"/>
                            <w:sz w:val="20"/>
                          </w:rPr>
                          <w:t xml:space="preserve">ER </w:t>
                        </w:r>
                        <w:r>
                          <w:rPr>
                            <w:color w:val="003DCA"/>
                            <w:sz w:val="20"/>
                          </w:rPr>
                          <w:t>tab</w:t>
                        </w:r>
                        <w:r>
                          <w:rPr>
                            <w:color w:val="015ED4"/>
                            <w:sz w:val="20"/>
                          </w:rPr>
                          <w:t>l</w:t>
                        </w:r>
                        <w:r>
                          <w:rPr>
                            <w:color w:val="003DCA"/>
                            <w:sz w:val="20"/>
                          </w:rPr>
                          <w:t>et can NOT be c</w:t>
                        </w:r>
                        <w:r>
                          <w:rPr>
                            <w:color w:val="015ED4"/>
                            <w:sz w:val="20"/>
                          </w:rPr>
                          <w:t>r</w:t>
                        </w:r>
                        <w:r>
                          <w:rPr>
                            <w:color w:val="003DCA"/>
                            <w:sz w:val="20"/>
                          </w:rPr>
                          <w:t>ushed,an alterna</w:t>
                        </w:r>
                        <w:r>
                          <w:rPr>
                            <w:color w:val="0172DA"/>
                            <w:sz w:val="20"/>
                          </w:rPr>
                          <w:t>i</w:t>
                        </w:r>
                        <w:r>
                          <w:rPr>
                            <w:color w:val="003DCA"/>
                            <w:sz w:val="20"/>
                          </w:rPr>
                          <w:t>tve calc</w:t>
                        </w:r>
                        <w:r>
                          <w:rPr>
                            <w:color w:val="015ED4"/>
                            <w:sz w:val="20"/>
                          </w:rPr>
                          <w:t>i</w:t>
                        </w:r>
                        <w:r>
                          <w:rPr>
                            <w:color w:val="0026C4"/>
                            <w:sz w:val="20"/>
                          </w:rPr>
                          <w:t>um</w:t>
                        </w:r>
                        <w:r>
                          <w:rPr>
                            <w:color w:val="003DCA"/>
                            <w:sz w:val="20"/>
                          </w:rPr>
                          <w:t>channel blocker, such as amlod</w:t>
                        </w:r>
                        <w:r>
                          <w:rPr>
                            <w:color w:val="0172DA"/>
                            <w:sz w:val="20"/>
                          </w:rPr>
                          <w:t>i</w:t>
                        </w:r>
                        <w:r>
                          <w:rPr>
                            <w:color w:val="003DCA"/>
                            <w:sz w:val="20"/>
                          </w:rPr>
                          <w:t>pine,</w:t>
                        </w:r>
                        <w:r>
                          <w:rPr>
                            <w:color w:val="015ED4"/>
                            <w:sz w:val="20"/>
                          </w:rPr>
                          <w:t>i</w:t>
                        </w:r>
                        <w:r>
                          <w:rPr>
                            <w:color w:val="003DCA"/>
                            <w:sz w:val="20"/>
                          </w:rPr>
                          <w:t>s recommended."</w:t>
                        </w:r>
                      </w:p>
                      <w:p w:rsidR="0093289F" w:rsidRDefault="0093289F">
                        <w:pPr>
                          <w:pStyle w:val="TableParagraph"/>
                        </w:pPr>
                      </w:p>
                      <w:p w:rsidR="0093289F" w:rsidRDefault="0093289F">
                        <w:pPr>
                          <w:pStyle w:val="TableParagraph"/>
                          <w:spacing w:before="8"/>
                          <w:rPr>
                            <w:sz w:val="17"/>
                          </w:rPr>
                        </w:pPr>
                      </w:p>
                      <w:p w:rsidR="0093289F" w:rsidRDefault="00514901">
                        <w:pPr>
                          <w:pStyle w:val="TableParagraph"/>
                          <w:spacing w:line="230" w:lineRule="auto"/>
                          <w:ind w:left="959" w:right="266" w:firstLine="8"/>
                          <w:rPr>
                            <w:sz w:val="20"/>
                          </w:rPr>
                        </w:pPr>
                        <w:r>
                          <w:rPr>
                            <w:color w:val="003DCA"/>
                            <w:sz w:val="20"/>
                          </w:rPr>
                          <w:t xml:space="preserve">The </w:t>
                        </w:r>
                        <w:r>
                          <w:rPr>
                            <w:color w:val="003DCA"/>
                            <w:spacing w:val="-3"/>
                            <w:sz w:val="20"/>
                          </w:rPr>
                          <w:t>phys</w:t>
                        </w:r>
                        <w:r>
                          <w:rPr>
                            <w:color w:val="015ED4"/>
                            <w:spacing w:val="-3"/>
                            <w:sz w:val="20"/>
                          </w:rPr>
                          <w:t>i</w:t>
                        </w:r>
                        <w:r>
                          <w:rPr>
                            <w:color w:val="003DCA"/>
                            <w:spacing w:val="-3"/>
                            <w:sz w:val="20"/>
                          </w:rPr>
                          <w:t>ciand</w:t>
                        </w:r>
                        <w:r>
                          <w:rPr>
                            <w:color w:val="015ED4"/>
                            <w:spacing w:val="-3"/>
                            <w:sz w:val="20"/>
                          </w:rPr>
                          <w:t>i</w:t>
                        </w:r>
                        <w:r>
                          <w:rPr>
                            <w:color w:val="003DCA"/>
                            <w:spacing w:val="-3"/>
                            <w:sz w:val="20"/>
                          </w:rPr>
                          <w:t xml:space="preserve">d </w:t>
                        </w:r>
                        <w:r>
                          <w:rPr>
                            <w:color w:val="0026C4"/>
                            <w:sz w:val="20"/>
                          </w:rPr>
                          <w:t xml:space="preserve">not </w:t>
                        </w:r>
                        <w:r>
                          <w:rPr>
                            <w:color w:val="003DCA"/>
                            <w:sz w:val="20"/>
                          </w:rPr>
                          <w:t xml:space="preserve">address the </w:t>
                        </w:r>
                        <w:r>
                          <w:rPr>
                            <w:color w:val="003DCA"/>
                            <w:spacing w:val="-3"/>
                            <w:sz w:val="20"/>
                          </w:rPr>
                          <w:t>pharmac</w:t>
                        </w:r>
                        <w:r>
                          <w:rPr>
                            <w:color w:val="015ED4"/>
                            <w:spacing w:val="-3"/>
                            <w:sz w:val="20"/>
                          </w:rPr>
                          <w:t>i</w:t>
                        </w:r>
                        <w:r>
                          <w:rPr>
                            <w:color w:val="003DCA"/>
                            <w:spacing w:val="-3"/>
                            <w:sz w:val="20"/>
                          </w:rPr>
                          <w:t xml:space="preserve">st's </w:t>
                        </w:r>
                        <w:r>
                          <w:rPr>
                            <w:color w:val="003DCA"/>
                            <w:sz w:val="20"/>
                          </w:rPr>
                          <w:t>recommendation</w:t>
                        </w:r>
                        <w:r>
                          <w:rPr>
                            <w:color w:val="003DCA"/>
                            <w:spacing w:val="-26"/>
                            <w:sz w:val="20"/>
                          </w:rPr>
                          <w:t xml:space="preserve"> </w:t>
                        </w:r>
                        <w:r>
                          <w:rPr>
                            <w:color w:val="003DCA"/>
                            <w:spacing w:val="-3"/>
                            <w:sz w:val="20"/>
                          </w:rPr>
                          <w:t>unti</w:t>
                        </w:r>
                        <w:r>
                          <w:rPr>
                            <w:color w:val="015ED4"/>
                            <w:spacing w:val="-3"/>
                            <w:sz w:val="20"/>
                          </w:rPr>
                          <w:t>l</w:t>
                        </w:r>
                        <w:r>
                          <w:rPr>
                            <w:color w:val="015ED4"/>
                            <w:spacing w:val="-8"/>
                            <w:sz w:val="20"/>
                          </w:rPr>
                          <w:t xml:space="preserve"> </w:t>
                        </w:r>
                        <w:r>
                          <w:rPr>
                            <w:color w:val="003DCA"/>
                            <w:sz w:val="20"/>
                          </w:rPr>
                          <w:t>2/18/18</w:t>
                        </w:r>
                        <w:r>
                          <w:rPr>
                            <w:color w:val="003DCA"/>
                            <w:spacing w:val="-22"/>
                            <w:sz w:val="20"/>
                          </w:rPr>
                          <w:t xml:space="preserve"> </w:t>
                        </w:r>
                        <w:r>
                          <w:rPr>
                            <w:color w:val="003DCA"/>
                            <w:sz w:val="20"/>
                          </w:rPr>
                          <w:t>at</w:t>
                        </w:r>
                        <w:r>
                          <w:rPr>
                            <w:color w:val="003DCA"/>
                            <w:spacing w:val="-34"/>
                            <w:sz w:val="20"/>
                          </w:rPr>
                          <w:t xml:space="preserve"> </w:t>
                        </w:r>
                        <w:r>
                          <w:rPr>
                            <w:color w:val="003DCA"/>
                            <w:sz w:val="20"/>
                          </w:rPr>
                          <w:t>which</w:t>
                        </w:r>
                        <w:r>
                          <w:rPr>
                            <w:color w:val="003DCA"/>
                            <w:spacing w:val="-13"/>
                            <w:sz w:val="20"/>
                          </w:rPr>
                          <w:t xml:space="preserve"> </w:t>
                        </w:r>
                        <w:r>
                          <w:rPr>
                            <w:color w:val="003DCA"/>
                            <w:sz w:val="20"/>
                          </w:rPr>
                          <w:t>time</w:t>
                        </w:r>
                        <w:r>
                          <w:rPr>
                            <w:color w:val="003DCA"/>
                            <w:spacing w:val="-20"/>
                            <w:sz w:val="20"/>
                          </w:rPr>
                          <w:t xml:space="preserve"> </w:t>
                        </w:r>
                        <w:r>
                          <w:rPr>
                            <w:color w:val="003DCA"/>
                            <w:sz w:val="20"/>
                          </w:rPr>
                          <w:t>the</w:t>
                        </w:r>
                      </w:p>
                      <w:p w:rsidR="0093289F" w:rsidRDefault="00514901">
                        <w:pPr>
                          <w:pStyle w:val="TableParagraph"/>
                          <w:spacing w:before="3" w:line="215" w:lineRule="exact"/>
                          <w:ind w:left="849"/>
                          <w:rPr>
                            <w:sz w:val="20"/>
                          </w:rPr>
                        </w:pPr>
                        <w:r>
                          <w:rPr>
                            <w:color w:val="24BAED"/>
                            <w:sz w:val="20"/>
                          </w:rPr>
                          <w:t xml:space="preserve">, </w:t>
                        </w:r>
                        <w:r>
                          <w:rPr>
                            <w:color w:val="003DCA"/>
                            <w:sz w:val="20"/>
                          </w:rPr>
                          <w:t>physic</w:t>
                        </w:r>
                        <w:r>
                          <w:rPr>
                            <w:color w:val="015ED4"/>
                            <w:sz w:val="20"/>
                          </w:rPr>
                          <w:t>i</w:t>
                        </w:r>
                        <w:r>
                          <w:rPr>
                            <w:color w:val="003DCA"/>
                            <w:sz w:val="20"/>
                          </w:rPr>
                          <w:t>an agreed with the recommendation</w:t>
                        </w:r>
                        <w:r>
                          <w:rPr>
                            <w:color w:val="015ED4"/>
                            <w:sz w:val="20"/>
                          </w:rPr>
                          <w:t>,</w:t>
                        </w:r>
                      </w:p>
                    </w:tc>
                    <w:tc>
                      <w:tcPr>
                        <w:tcW w:w="943"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3843"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31"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r w:rsidR="0093289F">
                    <w:trPr>
                      <w:trHeight w:val="1615"/>
                    </w:trPr>
                    <w:tc>
                      <w:tcPr>
                        <w:tcW w:w="876" w:type="dxa"/>
                        <w:tcBorders>
                          <w:top w:val="nil"/>
                          <w:left w:val="single" w:sz="8" w:space="0" w:color="000000"/>
                          <w:bottom w:val="single" w:sz="8" w:space="0" w:color="000000"/>
                          <w:right w:val="single" w:sz="4" w:space="0" w:color="000000"/>
                        </w:tcBorders>
                      </w:tcPr>
                      <w:p w:rsidR="0093289F" w:rsidRDefault="0093289F">
                        <w:pPr>
                          <w:pStyle w:val="TableParagraph"/>
                          <w:rPr>
                            <w:rFonts w:ascii="Times New Roman"/>
                            <w:sz w:val="18"/>
                          </w:rPr>
                        </w:pPr>
                      </w:p>
                    </w:tc>
                    <w:tc>
                      <w:tcPr>
                        <w:tcW w:w="4438" w:type="dxa"/>
                        <w:gridSpan w:val="2"/>
                        <w:tcBorders>
                          <w:top w:val="nil"/>
                          <w:left w:val="single" w:sz="4" w:space="0" w:color="000000"/>
                          <w:bottom w:val="single" w:sz="8" w:space="0" w:color="000000"/>
                          <w:right w:val="single" w:sz="4" w:space="0" w:color="000000"/>
                        </w:tcBorders>
                      </w:tcPr>
                      <w:p w:rsidR="0093289F" w:rsidRDefault="00514901">
                        <w:pPr>
                          <w:pStyle w:val="TableParagraph"/>
                          <w:spacing w:line="196" w:lineRule="exact"/>
                          <w:ind w:left="88"/>
                          <w:rPr>
                            <w:sz w:val="20"/>
                          </w:rPr>
                        </w:pPr>
                        <w:r>
                          <w:rPr>
                            <w:color w:val="003DCA"/>
                            <w:sz w:val="20"/>
                          </w:rPr>
                          <w:t xml:space="preserve">however, </w:t>
                        </w:r>
                        <w:r>
                          <w:rPr>
                            <w:color w:val="0026C4"/>
                            <w:sz w:val="20"/>
                          </w:rPr>
                          <w:t>failed to discont</w:t>
                        </w:r>
                        <w:r>
                          <w:rPr>
                            <w:color w:val="015ED4"/>
                            <w:sz w:val="20"/>
                          </w:rPr>
                          <w:t>i</w:t>
                        </w:r>
                        <w:r>
                          <w:rPr>
                            <w:color w:val="0026C4"/>
                            <w:sz w:val="20"/>
                          </w:rPr>
                          <w:t xml:space="preserve">nue </w:t>
                        </w:r>
                        <w:r>
                          <w:rPr>
                            <w:color w:val="003DCA"/>
                            <w:sz w:val="20"/>
                          </w:rPr>
                          <w:t>the med</w:t>
                        </w:r>
                        <w:r>
                          <w:rPr>
                            <w:color w:val="0172DA"/>
                            <w:sz w:val="20"/>
                          </w:rPr>
                          <w:t>i</w:t>
                        </w:r>
                        <w:r>
                          <w:rPr>
                            <w:color w:val="003DCA"/>
                            <w:sz w:val="20"/>
                          </w:rPr>
                          <w:t>cation</w:t>
                        </w:r>
                        <w:r>
                          <w:rPr>
                            <w:color w:val="015ED4"/>
                            <w:sz w:val="20"/>
                          </w:rPr>
                          <w:t>.</w:t>
                        </w:r>
                      </w:p>
                      <w:p w:rsidR="0093289F" w:rsidRDefault="00514901">
                        <w:pPr>
                          <w:pStyle w:val="TableParagraph"/>
                          <w:spacing w:before="4" w:line="235" w:lineRule="auto"/>
                          <w:ind w:left="85" w:right="649" w:hanging="3"/>
                          <w:rPr>
                            <w:sz w:val="20"/>
                          </w:rPr>
                        </w:pPr>
                        <w:r>
                          <w:rPr>
                            <w:color w:val="003DCA"/>
                            <w:sz w:val="20"/>
                          </w:rPr>
                          <w:t>On 2/22/18 the consultant pharmacist documented</w:t>
                        </w:r>
                        <w:r>
                          <w:rPr>
                            <w:color w:val="003DCA"/>
                            <w:spacing w:val="-16"/>
                            <w:sz w:val="20"/>
                          </w:rPr>
                          <w:t xml:space="preserve"> </w:t>
                        </w:r>
                        <w:r>
                          <w:rPr>
                            <w:color w:val="0026C4"/>
                            <w:sz w:val="20"/>
                          </w:rPr>
                          <w:t>that</w:t>
                        </w:r>
                        <w:r>
                          <w:rPr>
                            <w:color w:val="0026C4"/>
                            <w:spacing w:val="-21"/>
                            <w:sz w:val="20"/>
                          </w:rPr>
                          <w:t xml:space="preserve"> </w:t>
                        </w:r>
                        <w:r>
                          <w:rPr>
                            <w:color w:val="003DCA"/>
                            <w:sz w:val="20"/>
                          </w:rPr>
                          <w:t>the</w:t>
                        </w:r>
                        <w:r>
                          <w:rPr>
                            <w:color w:val="003DCA"/>
                            <w:spacing w:val="-34"/>
                            <w:sz w:val="20"/>
                          </w:rPr>
                          <w:t xml:space="preserve"> </w:t>
                        </w:r>
                        <w:r>
                          <w:rPr>
                            <w:color w:val="0026C4"/>
                            <w:sz w:val="20"/>
                          </w:rPr>
                          <w:t>recommendation</w:t>
                        </w:r>
                        <w:r>
                          <w:rPr>
                            <w:color w:val="0026C4"/>
                            <w:spacing w:val="-35"/>
                            <w:sz w:val="20"/>
                          </w:rPr>
                          <w:t xml:space="preserve"> </w:t>
                        </w:r>
                        <w:r>
                          <w:rPr>
                            <w:color w:val="003DCA"/>
                            <w:sz w:val="20"/>
                          </w:rPr>
                          <w:t xml:space="preserve">was resubmitted </w:t>
                        </w:r>
                        <w:r>
                          <w:rPr>
                            <w:color w:val="0026C4"/>
                            <w:sz w:val="20"/>
                          </w:rPr>
                          <w:t xml:space="preserve">to </w:t>
                        </w:r>
                        <w:r>
                          <w:rPr>
                            <w:color w:val="003DCA"/>
                            <w:sz w:val="20"/>
                          </w:rPr>
                          <w:t>the</w:t>
                        </w:r>
                        <w:r>
                          <w:rPr>
                            <w:color w:val="003DCA"/>
                            <w:spacing w:val="-42"/>
                            <w:sz w:val="20"/>
                          </w:rPr>
                          <w:t xml:space="preserve"> </w:t>
                        </w:r>
                        <w:r>
                          <w:rPr>
                            <w:color w:val="003DCA"/>
                            <w:spacing w:val="-5"/>
                            <w:sz w:val="20"/>
                          </w:rPr>
                          <w:t>phys</w:t>
                        </w:r>
                        <w:r>
                          <w:rPr>
                            <w:color w:val="015ED4"/>
                            <w:spacing w:val="-5"/>
                            <w:sz w:val="20"/>
                          </w:rPr>
                          <w:t>i</w:t>
                        </w:r>
                        <w:r>
                          <w:rPr>
                            <w:color w:val="003DCA"/>
                            <w:spacing w:val="-5"/>
                            <w:sz w:val="20"/>
                          </w:rPr>
                          <w:t>cian.</w:t>
                        </w:r>
                      </w:p>
                      <w:p w:rsidR="0093289F" w:rsidRDefault="0093289F">
                        <w:pPr>
                          <w:pStyle w:val="TableParagraph"/>
                        </w:pPr>
                      </w:p>
                      <w:p w:rsidR="0093289F" w:rsidRDefault="0093289F">
                        <w:pPr>
                          <w:pStyle w:val="TableParagraph"/>
                          <w:spacing w:before="7"/>
                          <w:rPr>
                            <w:sz w:val="17"/>
                          </w:rPr>
                        </w:pPr>
                      </w:p>
                      <w:p w:rsidR="0093289F" w:rsidRDefault="00514901">
                        <w:pPr>
                          <w:pStyle w:val="TableParagraph"/>
                          <w:spacing w:before="1"/>
                          <w:ind w:left="85"/>
                          <w:rPr>
                            <w:sz w:val="20"/>
                          </w:rPr>
                        </w:pPr>
                        <w:r>
                          <w:rPr>
                            <w:color w:val="003DCA"/>
                            <w:w w:val="105"/>
                            <w:sz w:val="20"/>
                          </w:rPr>
                          <w:t>However,</w:t>
                        </w:r>
                        <w:r>
                          <w:rPr>
                            <w:color w:val="003DCA"/>
                            <w:spacing w:val="-36"/>
                            <w:w w:val="105"/>
                            <w:sz w:val="20"/>
                          </w:rPr>
                          <w:t xml:space="preserve"> </w:t>
                        </w:r>
                        <w:r>
                          <w:rPr>
                            <w:color w:val="003DCA"/>
                            <w:w w:val="105"/>
                            <w:sz w:val="20"/>
                          </w:rPr>
                          <w:t>review</w:t>
                        </w:r>
                        <w:r>
                          <w:rPr>
                            <w:color w:val="003DCA"/>
                            <w:spacing w:val="-42"/>
                            <w:w w:val="105"/>
                            <w:sz w:val="20"/>
                          </w:rPr>
                          <w:t xml:space="preserve"> </w:t>
                        </w:r>
                        <w:r>
                          <w:rPr>
                            <w:color w:val="003DCA"/>
                            <w:w w:val="105"/>
                            <w:sz w:val="20"/>
                          </w:rPr>
                          <w:t>of</w:t>
                        </w:r>
                        <w:r>
                          <w:rPr>
                            <w:color w:val="003DCA"/>
                            <w:spacing w:val="-39"/>
                            <w:w w:val="105"/>
                            <w:sz w:val="20"/>
                          </w:rPr>
                          <w:t xml:space="preserve"> </w:t>
                        </w:r>
                        <w:r>
                          <w:rPr>
                            <w:color w:val="003DCA"/>
                            <w:w w:val="105"/>
                            <w:sz w:val="20"/>
                          </w:rPr>
                          <w:t>the</w:t>
                        </w:r>
                        <w:r>
                          <w:rPr>
                            <w:color w:val="003DCA"/>
                            <w:spacing w:val="-43"/>
                            <w:w w:val="105"/>
                            <w:sz w:val="20"/>
                          </w:rPr>
                          <w:t xml:space="preserve"> </w:t>
                        </w:r>
                        <w:r>
                          <w:rPr>
                            <w:color w:val="003DCA"/>
                            <w:w w:val="105"/>
                            <w:sz w:val="20"/>
                          </w:rPr>
                          <w:t>Medication</w:t>
                        </w:r>
                        <w:r>
                          <w:rPr>
                            <w:color w:val="003DCA"/>
                            <w:spacing w:val="-39"/>
                            <w:w w:val="105"/>
                            <w:sz w:val="20"/>
                          </w:rPr>
                          <w:t xml:space="preserve"> </w:t>
                        </w:r>
                        <w:r>
                          <w:rPr>
                            <w:color w:val="003DCA"/>
                            <w:spacing w:val="-8"/>
                            <w:w w:val="105"/>
                            <w:sz w:val="20"/>
                          </w:rPr>
                          <w:t>Adm</w:t>
                        </w:r>
                        <w:r>
                          <w:rPr>
                            <w:color w:val="015ED4"/>
                            <w:spacing w:val="-8"/>
                            <w:w w:val="105"/>
                            <w:sz w:val="20"/>
                          </w:rPr>
                          <w:t>i</w:t>
                        </w:r>
                        <w:r>
                          <w:rPr>
                            <w:color w:val="0026C4"/>
                            <w:spacing w:val="-8"/>
                            <w:w w:val="105"/>
                            <w:sz w:val="20"/>
                          </w:rPr>
                          <w:t>nistrat</w:t>
                        </w:r>
                        <w:r>
                          <w:rPr>
                            <w:color w:val="015ED4"/>
                            <w:spacing w:val="-8"/>
                            <w:w w:val="105"/>
                            <w:sz w:val="20"/>
                          </w:rPr>
                          <w:t>i</w:t>
                        </w:r>
                        <w:r>
                          <w:rPr>
                            <w:color w:val="003DCA"/>
                            <w:spacing w:val="-8"/>
                            <w:w w:val="105"/>
                            <w:sz w:val="20"/>
                          </w:rPr>
                          <w:t>on</w:t>
                        </w:r>
                      </w:p>
                    </w:tc>
                    <w:tc>
                      <w:tcPr>
                        <w:tcW w:w="943"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3843"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31"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bl>
                <w:p w:rsidR="0093289F" w:rsidRDefault="0093289F">
                  <w:pPr>
                    <w:pStyle w:val="BodyText"/>
                  </w:pPr>
                </w:p>
              </w:txbxContent>
            </v:textbox>
            <w10:wrap anchorx="page"/>
          </v:shape>
        </w:pict>
      </w:r>
      <w:r w:rsidR="00514901">
        <w:rPr>
          <w:color w:val="003DCA"/>
          <w:sz w:val="20"/>
        </w:rPr>
        <w:t>0MB NO</w:t>
      </w:r>
      <w:r w:rsidR="00514901">
        <w:rPr>
          <w:color w:val="003DCA"/>
          <w:spacing w:val="53"/>
          <w:sz w:val="20"/>
        </w:rPr>
        <w:t xml:space="preserve"> </w:t>
      </w:r>
      <w:r w:rsidR="00514901">
        <w:rPr>
          <w:color w:val="003DCA"/>
          <w:sz w:val="20"/>
        </w:rPr>
        <w:t>0938-0391</w:t>
      </w:r>
    </w:p>
    <w:p w:rsidR="0093289F" w:rsidRDefault="0093289F">
      <w:pPr>
        <w:spacing w:line="229" w:lineRule="exact"/>
        <w:rPr>
          <w:sz w:val="20"/>
        </w:rPr>
        <w:sectPr w:rsidR="0093289F">
          <w:headerReference w:type="default" r:id="rId45"/>
          <w:pgSz w:w="12240" w:h="15840"/>
          <w:pgMar w:top="620" w:right="0" w:bottom="280" w:left="0" w:header="425" w:footer="0" w:gutter="0"/>
          <w:cols w:num="2" w:space="720" w:equalWidth="0">
            <w:col w:w="5385" w:space="3688"/>
            <w:col w:w="3167"/>
          </w:cols>
        </w:sect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9"/>
      </w:pPr>
    </w:p>
    <w:p w:rsidR="0093289F" w:rsidRDefault="00D104B6">
      <w:pPr>
        <w:tabs>
          <w:tab w:val="left" w:pos="4706"/>
          <w:tab w:val="left" w:pos="6526"/>
          <w:tab w:val="left" w:pos="9057"/>
        </w:tabs>
        <w:spacing w:before="95"/>
        <w:ind w:left="440"/>
        <w:rPr>
          <w:sz w:val="15"/>
        </w:rPr>
      </w:pPr>
      <w:r>
        <w:pict>
          <v:line id="_x0000_s1224" style="position:absolute;left:0;text-align:left;z-index:251602944;mso-position-horizontal-relative:page" from="67.4pt,-84.4pt" to="67.4pt,-162.35pt" strokeweight=".16986mm">
            <w10:wrap anchorx="page"/>
          </v:line>
        </w:pict>
      </w:r>
      <w:r w:rsidR="00514901">
        <w:rPr>
          <w:color w:val="015ED4"/>
          <w:spacing w:val="-17"/>
          <w:w w:val="107"/>
          <w:position w:val="2"/>
          <w:sz w:val="15"/>
        </w:rPr>
        <w:t>F</w:t>
      </w:r>
      <w:r w:rsidR="00514901">
        <w:rPr>
          <w:color w:val="003DCA"/>
          <w:spacing w:val="-1"/>
          <w:w w:val="110"/>
          <w:position w:val="2"/>
          <w:sz w:val="15"/>
        </w:rPr>
        <w:t>OR</w:t>
      </w:r>
      <w:r w:rsidR="00514901">
        <w:rPr>
          <w:color w:val="003DCA"/>
          <w:spacing w:val="-30"/>
          <w:w w:val="110"/>
          <w:position w:val="2"/>
          <w:sz w:val="15"/>
        </w:rPr>
        <w:t>M</w:t>
      </w:r>
      <w:r w:rsidR="00514901">
        <w:rPr>
          <w:color w:val="003DCA"/>
          <w:spacing w:val="-1"/>
          <w:w w:val="99"/>
          <w:position w:val="2"/>
          <w:sz w:val="15"/>
        </w:rPr>
        <w:t>CM</w:t>
      </w:r>
      <w:r w:rsidR="00514901">
        <w:rPr>
          <w:color w:val="003DCA"/>
          <w:spacing w:val="-30"/>
          <w:w w:val="99"/>
          <w:position w:val="2"/>
          <w:sz w:val="15"/>
        </w:rPr>
        <w:t>S</w:t>
      </w:r>
      <w:r w:rsidR="00514901">
        <w:rPr>
          <w:color w:val="015ED4"/>
          <w:w w:val="110"/>
          <w:position w:val="2"/>
          <w:sz w:val="15"/>
        </w:rPr>
        <w:t>-</w:t>
      </w:r>
      <w:r w:rsidR="00514901">
        <w:rPr>
          <w:color w:val="015ED4"/>
          <w:spacing w:val="-34"/>
          <w:w w:val="110"/>
          <w:position w:val="2"/>
          <w:sz w:val="15"/>
        </w:rPr>
        <w:t>2</w:t>
      </w:r>
      <w:r w:rsidR="00514901">
        <w:rPr>
          <w:color w:val="003DCA"/>
          <w:spacing w:val="-1"/>
          <w:w w:val="110"/>
          <w:position w:val="2"/>
          <w:sz w:val="15"/>
        </w:rPr>
        <w:t>5</w:t>
      </w:r>
      <w:r w:rsidR="00514901">
        <w:rPr>
          <w:color w:val="003DCA"/>
          <w:spacing w:val="-31"/>
          <w:w w:val="110"/>
          <w:position w:val="2"/>
          <w:sz w:val="15"/>
        </w:rPr>
        <w:t>6</w:t>
      </w:r>
      <w:r w:rsidR="00514901">
        <w:rPr>
          <w:color w:val="015ED4"/>
          <w:spacing w:val="-17"/>
          <w:w w:val="109"/>
          <w:position w:val="2"/>
          <w:sz w:val="15"/>
        </w:rPr>
        <w:t>7</w:t>
      </w:r>
      <w:r w:rsidR="00514901">
        <w:rPr>
          <w:color w:val="003DCA"/>
          <w:w w:val="109"/>
          <w:position w:val="2"/>
          <w:sz w:val="15"/>
        </w:rPr>
        <w:t>(</w:t>
      </w:r>
      <w:r w:rsidR="00514901">
        <w:rPr>
          <w:color w:val="003DCA"/>
          <w:spacing w:val="-1"/>
          <w:w w:val="109"/>
          <w:position w:val="2"/>
          <w:sz w:val="15"/>
        </w:rPr>
        <w:t>02-9</w:t>
      </w:r>
      <w:r w:rsidR="00514901">
        <w:rPr>
          <w:color w:val="003DCA"/>
          <w:spacing w:val="-7"/>
          <w:w w:val="109"/>
          <w:position w:val="2"/>
          <w:sz w:val="15"/>
        </w:rPr>
        <w:t>9</w:t>
      </w:r>
      <w:r w:rsidR="00514901">
        <w:rPr>
          <w:color w:val="003DCA"/>
          <w:spacing w:val="-104"/>
          <w:w w:val="106"/>
          <w:position w:val="2"/>
          <w:sz w:val="15"/>
        </w:rPr>
        <w:t>P</w:t>
      </w:r>
      <w:r w:rsidR="00514901">
        <w:rPr>
          <w:color w:val="003DCA"/>
          <w:w w:val="109"/>
          <w:position w:val="2"/>
          <w:sz w:val="15"/>
        </w:rPr>
        <w:t>)</w:t>
      </w:r>
      <w:r w:rsidR="00514901">
        <w:rPr>
          <w:color w:val="003DCA"/>
          <w:spacing w:val="-13"/>
          <w:position w:val="2"/>
          <w:sz w:val="15"/>
        </w:rPr>
        <w:t xml:space="preserve"> </w:t>
      </w:r>
      <w:r w:rsidR="00514901">
        <w:rPr>
          <w:color w:val="015ED4"/>
          <w:spacing w:val="-11"/>
          <w:w w:val="106"/>
          <w:position w:val="2"/>
          <w:sz w:val="15"/>
        </w:rPr>
        <w:t>r</w:t>
      </w:r>
      <w:r w:rsidR="00514901">
        <w:rPr>
          <w:color w:val="003DCA"/>
          <w:spacing w:val="-1"/>
          <w:w w:val="106"/>
          <w:position w:val="2"/>
          <w:sz w:val="15"/>
        </w:rPr>
        <w:t>e</w:t>
      </w:r>
      <w:r w:rsidR="00514901">
        <w:rPr>
          <w:color w:val="003DCA"/>
          <w:spacing w:val="-29"/>
          <w:w w:val="106"/>
          <w:position w:val="2"/>
          <w:sz w:val="15"/>
        </w:rPr>
        <w:t>v</w:t>
      </w:r>
      <w:r w:rsidR="00514901">
        <w:rPr>
          <w:color w:val="0172DA"/>
          <w:spacing w:val="-1"/>
          <w:w w:val="105"/>
          <w:position w:val="2"/>
          <w:sz w:val="15"/>
        </w:rPr>
        <w:t>io</w:t>
      </w:r>
      <w:r w:rsidR="00514901">
        <w:rPr>
          <w:color w:val="0172DA"/>
          <w:spacing w:val="-23"/>
          <w:w w:val="105"/>
          <w:position w:val="2"/>
          <w:sz w:val="15"/>
        </w:rPr>
        <w:t>u</w:t>
      </w:r>
      <w:r w:rsidR="00514901">
        <w:rPr>
          <w:color w:val="003DCA"/>
          <w:w w:val="103"/>
          <w:position w:val="2"/>
          <w:sz w:val="15"/>
        </w:rPr>
        <w:t>s</w:t>
      </w:r>
      <w:r w:rsidR="00514901">
        <w:rPr>
          <w:color w:val="003DCA"/>
          <w:spacing w:val="-19"/>
          <w:position w:val="2"/>
          <w:sz w:val="15"/>
        </w:rPr>
        <w:t xml:space="preserve"> </w:t>
      </w:r>
      <w:r w:rsidR="00514901">
        <w:rPr>
          <w:color w:val="003DCA"/>
          <w:spacing w:val="-1"/>
          <w:w w:val="103"/>
          <w:position w:val="2"/>
          <w:sz w:val="15"/>
        </w:rPr>
        <w:t>Ver</w:t>
      </w:r>
      <w:r w:rsidR="00514901">
        <w:rPr>
          <w:color w:val="003DCA"/>
          <w:spacing w:val="-49"/>
          <w:w w:val="103"/>
          <w:position w:val="2"/>
          <w:sz w:val="15"/>
        </w:rPr>
        <w:t>s</w:t>
      </w:r>
      <w:r w:rsidR="00514901">
        <w:rPr>
          <w:color w:val="0172DA"/>
          <w:spacing w:val="-1"/>
          <w:w w:val="103"/>
          <w:position w:val="2"/>
          <w:sz w:val="15"/>
        </w:rPr>
        <w:t>i</w:t>
      </w:r>
      <w:r w:rsidR="00514901">
        <w:rPr>
          <w:color w:val="003DCA"/>
          <w:spacing w:val="-15"/>
          <w:w w:val="103"/>
          <w:position w:val="2"/>
          <w:sz w:val="15"/>
        </w:rPr>
        <w:t>o</w:t>
      </w:r>
      <w:r w:rsidR="00514901">
        <w:rPr>
          <w:color w:val="015ED4"/>
          <w:spacing w:val="-14"/>
          <w:w w:val="103"/>
          <w:position w:val="2"/>
          <w:sz w:val="15"/>
        </w:rPr>
        <w:t>n</w:t>
      </w:r>
      <w:r w:rsidR="00514901">
        <w:rPr>
          <w:color w:val="003DCA"/>
          <w:w w:val="103"/>
          <w:position w:val="2"/>
          <w:sz w:val="15"/>
        </w:rPr>
        <w:t>s</w:t>
      </w:r>
      <w:r w:rsidR="00514901">
        <w:rPr>
          <w:color w:val="003DCA"/>
          <w:spacing w:val="-16"/>
          <w:position w:val="2"/>
          <w:sz w:val="15"/>
        </w:rPr>
        <w:t xml:space="preserve"> </w:t>
      </w:r>
      <w:r w:rsidR="00514901">
        <w:rPr>
          <w:color w:val="003DCA"/>
          <w:spacing w:val="-1"/>
          <w:w w:val="110"/>
          <w:position w:val="2"/>
          <w:sz w:val="15"/>
        </w:rPr>
        <w:t>Obs</w:t>
      </w:r>
      <w:r w:rsidR="00514901">
        <w:rPr>
          <w:color w:val="003DCA"/>
          <w:spacing w:val="-71"/>
          <w:w w:val="110"/>
          <w:position w:val="2"/>
          <w:sz w:val="15"/>
        </w:rPr>
        <w:t>o</w:t>
      </w:r>
      <w:r w:rsidR="00514901">
        <w:rPr>
          <w:color w:val="015ED4"/>
          <w:spacing w:val="-4"/>
          <w:w w:val="110"/>
          <w:position w:val="2"/>
          <w:sz w:val="15"/>
        </w:rPr>
        <w:t>l</w:t>
      </w:r>
      <w:r w:rsidR="00514901">
        <w:rPr>
          <w:color w:val="003DCA"/>
          <w:spacing w:val="-1"/>
          <w:w w:val="110"/>
          <w:position w:val="2"/>
          <w:sz w:val="15"/>
        </w:rPr>
        <w:t>et</w:t>
      </w:r>
      <w:r w:rsidR="00514901">
        <w:rPr>
          <w:color w:val="003DCA"/>
          <w:w w:val="110"/>
          <w:position w:val="2"/>
          <w:sz w:val="15"/>
        </w:rPr>
        <w:t>e</w:t>
      </w:r>
      <w:r w:rsidR="00514901">
        <w:rPr>
          <w:color w:val="003DCA"/>
          <w:position w:val="2"/>
          <w:sz w:val="15"/>
        </w:rPr>
        <w:tab/>
      </w:r>
      <w:r w:rsidR="00514901">
        <w:rPr>
          <w:color w:val="003DCA"/>
          <w:spacing w:val="-1"/>
          <w:w w:val="97"/>
          <w:position w:val="1"/>
          <w:sz w:val="15"/>
        </w:rPr>
        <w:t>Even</w:t>
      </w:r>
      <w:r w:rsidR="00514901">
        <w:rPr>
          <w:color w:val="003DCA"/>
          <w:w w:val="97"/>
          <w:position w:val="1"/>
          <w:sz w:val="15"/>
        </w:rPr>
        <w:t>t</w:t>
      </w:r>
      <w:r w:rsidR="00514901">
        <w:rPr>
          <w:color w:val="003DCA"/>
          <w:spacing w:val="-22"/>
          <w:position w:val="1"/>
          <w:sz w:val="15"/>
        </w:rPr>
        <w:t xml:space="preserve"> </w:t>
      </w:r>
      <w:r w:rsidR="00514901">
        <w:rPr>
          <w:color w:val="015ED4"/>
          <w:w w:val="97"/>
          <w:position w:val="1"/>
          <w:sz w:val="15"/>
        </w:rPr>
        <w:t>I</w:t>
      </w:r>
      <w:r w:rsidR="00514901">
        <w:rPr>
          <w:color w:val="003DCA"/>
          <w:spacing w:val="-2"/>
          <w:w w:val="97"/>
          <w:position w:val="1"/>
          <w:sz w:val="15"/>
        </w:rPr>
        <w:t>D</w:t>
      </w:r>
      <w:r w:rsidR="00514901">
        <w:rPr>
          <w:color w:val="0199E4"/>
          <w:w w:val="97"/>
          <w:position w:val="1"/>
          <w:sz w:val="15"/>
        </w:rPr>
        <w:t>:</w:t>
      </w:r>
      <w:r w:rsidR="00514901">
        <w:rPr>
          <w:color w:val="0199E4"/>
          <w:spacing w:val="-26"/>
          <w:position w:val="1"/>
          <w:sz w:val="15"/>
        </w:rPr>
        <w:t xml:space="preserve"> </w:t>
      </w:r>
      <w:r w:rsidR="00514901">
        <w:rPr>
          <w:rFonts w:ascii="Times New Roman"/>
          <w:color w:val="003DCA"/>
          <w:w w:val="115"/>
          <w:position w:val="1"/>
          <w:sz w:val="15"/>
        </w:rPr>
        <w:t>0S0411</w:t>
      </w:r>
      <w:r w:rsidR="00514901">
        <w:rPr>
          <w:rFonts w:ascii="Times New Roman"/>
          <w:color w:val="003DCA"/>
          <w:position w:val="1"/>
          <w:sz w:val="15"/>
        </w:rPr>
        <w:tab/>
      </w:r>
      <w:r w:rsidR="00514901">
        <w:rPr>
          <w:color w:val="003DCA"/>
          <w:spacing w:val="-1"/>
          <w:w w:val="115"/>
          <w:sz w:val="15"/>
        </w:rPr>
        <w:t>Fa</w:t>
      </w:r>
      <w:r w:rsidR="00514901">
        <w:rPr>
          <w:color w:val="003DCA"/>
          <w:spacing w:val="-65"/>
          <w:w w:val="115"/>
          <w:sz w:val="15"/>
        </w:rPr>
        <w:t>c</w:t>
      </w:r>
      <w:r w:rsidR="00514901">
        <w:rPr>
          <w:color w:val="015ED4"/>
          <w:spacing w:val="-1"/>
          <w:w w:val="105"/>
          <w:sz w:val="15"/>
        </w:rPr>
        <w:t>il</w:t>
      </w:r>
      <w:r w:rsidR="00514901">
        <w:rPr>
          <w:color w:val="015ED4"/>
          <w:spacing w:val="-12"/>
          <w:w w:val="105"/>
          <w:sz w:val="15"/>
        </w:rPr>
        <w:t>i</w:t>
      </w:r>
      <w:r w:rsidR="00514901">
        <w:rPr>
          <w:color w:val="003DCA"/>
          <w:spacing w:val="-1"/>
          <w:sz w:val="15"/>
        </w:rPr>
        <w:t>t</w:t>
      </w:r>
      <w:r w:rsidR="00514901">
        <w:rPr>
          <w:color w:val="003DCA"/>
          <w:sz w:val="15"/>
        </w:rPr>
        <w:t>y</w:t>
      </w:r>
      <w:r w:rsidR="00514901">
        <w:rPr>
          <w:color w:val="003DCA"/>
          <w:spacing w:val="-26"/>
          <w:sz w:val="15"/>
        </w:rPr>
        <w:t xml:space="preserve"> </w:t>
      </w:r>
      <w:r w:rsidR="00514901">
        <w:rPr>
          <w:color w:val="003DCA"/>
          <w:spacing w:val="-1"/>
          <w:sz w:val="15"/>
        </w:rPr>
        <w:t>I</w:t>
      </w:r>
      <w:r w:rsidR="00514901">
        <w:rPr>
          <w:color w:val="003DCA"/>
          <w:spacing w:val="-16"/>
          <w:sz w:val="15"/>
        </w:rPr>
        <w:t>D</w:t>
      </w:r>
      <w:r w:rsidR="00514901">
        <w:rPr>
          <w:color w:val="0172DA"/>
          <w:w w:val="106"/>
          <w:sz w:val="15"/>
        </w:rPr>
        <w:t>:</w:t>
      </w:r>
      <w:r w:rsidR="00514901">
        <w:rPr>
          <w:color w:val="0172DA"/>
          <w:spacing w:val="-12"/>
          <w:sz w:val="15"/>
        </w:rPr>
        <w:t xml:space="preserve"> </w:t>
      </w:r>
      <w:r w:rsidR="00514901">
        <w:rPr>
          <w:color w:val="003DCA"/>
          <w:spacing w:val="-1"/>
          <w:w w:val="93"/>
          <w:sz w:val="15"/>
        </w:rPr>
        <w:t>1601</w:t>
      </w:r>
      <w:r w:rsidR="00514901">
        <w:rPr>
          <w:color w:val="003DCA"/>
          <w:w w:val="93"/>
          <w:sz w:val="15"/>
        </w:rPr>
        <w:t>7</w:t>
      </w:r>
      <w:r w:rsidR="00514901">
        <w:rPr>
          <w:color w:val="003DCA"/>
          <w:sz w:val="15"/>
        </w:rPr>
        <w:tab/>
      </w:r>
      <w:r w:rsidR="00514901">
        <w:rPr>
          <w:color w:val="003DCA"/>
          <w:spacing w:val="-1"/>
          <w:w w:val="93"/>
          <w:position w:val="-2"/>
          <w:sz w:val="15"/>
        </w:rPr>
        <w:t>I</w:t>
      </w:r>
      <w:r w:rsidR="00514901">
        <w:rPr>
          <w:color w:val="003DCA"/>
          <w:w w:val="93"/>
          <w:position w:val="-2"/>
          <w:sz w:val="15"/>
        </w:rPr>
        <w:t>f</w:t>
      </w:r>
      <w:r w:rsidR="00514901">
        <w:rPr>
          <w:color w:val="003DCA"/>
          <w:spacing w:val="13"/>
          <w:position w:val="-2"/>
          <w:sz w:val="15"/>
        </w:rPr>
        <w:t xml:space="preserve"> </w:t>
      </w:r>
      <w:r w:rsidR="00514901">
        <w:rPr>
          <w:color w:val="003DCA"/>
          <w:w w:val="93"/>
          <w:position w:val="-2"/>
          <w:sz w:val="15"/>
        </w:rPr>
        <w:t>conti</w:t>
      </w:r>
      <w:r w:rsidR="00514901">
        <w:rPr>
          <w:color w:val="003DCA"/>
          <w:spacing w:val="5"/>
          <w:position w:val="-2"/>
          <w:sz w:val="15"/>
        </w:rPr>
        <w:t xml:space="preserve"> </w:t>
      </w:r>
      <w:r w:rsidR="00514901">
        <w:rPr>
          <w:color w:val="015ED4"/>
          <w:spacing w:val="9"/>
          <w:w w:val="93"/>
          <w:position w:val="-2"/>
          <w:sz w:val="15"/>
        </w:rPr>
        <w:t>n</w:t>
      </w:r>
      <w:r w:rsidR="00514901">
        <w:rPr>
          <w:color w:val="003DCA"/>
          <w:spacing w:val="-1"/>
          <w:w w:val="93"/>
          <w:position w:val="-2"/>
          <w:sz w:val="15"/>
        </w:rPr>
        <w:t>uatio</w:t>
      </w:r>
      <w:r w:rsidR="00514901">
        <w:rPr>
          <w:color w:val="003DCA"/>
          <w:w w:val="93"/>
          <w:position w:val="-2"/>
          <w:sz w:val="15"/>
        </w:rPr>
        <w:t>n</w:t>
      </w:r>
      <w:r w:rsidR="00514901">
        <w:rPr>
          <w:color w:val="003DCA"/>
          <w:position w:val="-2"/>
          <w:sz w:val="15"/>
        </w:rPr>
        <w:t xml:space="preserve"> </w:t>
      </w:r>
      <w:r w:rsidR="00514901">
        <w:rPr>
          <w:color w:val="003DCA"/>
          <w:spacing w:val="2"/>
          <w:position w:val="-2"/>
          <w:sz w:val="15"/>
        </w:rPr>
        <w:t xml:space="preserve"> </w:t>
      </w:r>
      <w:r w:rsidR="00514901">
        <w:rPr>
          <w:color w:val="003DCA"/>
          <w:w w:val="110"/>
          <w:position w:val="-2"/>
          <w:sz w:val="15"/>
        </w:rPr>
        <w:t>sheet</w:t>
      </w:r>
      <w:r w:rsidR="00514901">
        <w:rPr>
          <w:color w:val="003DCA"/>
          <w:spacing w:val="-11"/>
          <w:position w:val="-2"/>
          <w:sz w:val="15"/>
        </w:rPr>
        <w:t xml:space="preserve"> </w:t>
      </w:r>
      <w:r w:rsidR="00514901">
        <w:rPr>
          <w:color w:val="003DCA"/>
          <w:spacing w:val="-1"/>
          <w:w w:val="111"/>
          <w:position w:val="-2"/>
          <w:sz w:val="15"/>
        </w:rPr>
        <w:t>Pag</w:t>
      </w:r>
      <w:r w:rsidR="00514901">
        <w:rPr>
          <w:color w:val="003DCA"/>
          <w:w w:val="111"/>
          <w:position w:val="-2"/>
          <w:sz w:val="15"/>
        </w:rPr>
        <w:t>e</w:t>
      </w:r>
      <w:r w:rsidR="00514901">
        <w:rPr>
          <w:color w:val="003DCA"/>
          <w:position w:val="-2"/>
          <w:sz w:val="15"/>
        </w:rPr>
        <w:t xml:space="preserve"> </w:t>
      </w:r>
      <w:r w:rsidR="00514901">
        <w:rPr>
          <w:color w:val="003DCA"/>
          <w:spacing w:val="-6"/>
          <w:position w:val="-2"/>
          <w:sz w:val="15"/>
        </w:rPr>
        <w:t xml:space="preserve"> </w:t>
      </w:r>
      <w:r w:rsidR="00514901">
        <w:rPr>
          <w:color w:val="003DCA"/>
          <w:spacing w:val="-1"/>
          <w:w w:val="111"/>
          <w:position w:val="-2"/>
          <w:sz w:val="15"/>
        </w:rPr>
        <w:t>1</w:t>
      </w:r>
      <w:r w:rsidR="00514901">
        <w:rPr>
          <w:color w:val="003DCA"/>
          <w:w w:val="111"/>
          <w:position w:val="-2"/>
          <w:sz w:val="15"/>
        </w:rPr>
        <w:t>0</w:t>
      </w:r>
      <w:r w:rsidR="00514901">
        <w:rPr>
          <w:color w:val="003DCA"/>
          <w:spacing w:val="-14"/>
          <w:position w:val="-2"/>
          <w:sz w:val="15"/>
        </w:rPr>
        <w:t xml:space="preserve"> </w:t>
      </w:r>
      <w:r w:rsidR="00514901">
        <w:rPr>
          <w:color w:val="003DCA"/>
          <w:spacing w:val="-1"/>
          <w:w w:val="111"/>
          <w:position w:val="-2"/>
          <w:sz w:val="15"/>
        </w:rPr>
        <w:t>o</w:t>
      </w:r>
      <w:r w:rsidR="00514901">
        <w:rPr>
          <w:color w:val="003DCA"/>
          <w:w w:val="111"/>
          <w:position w:val="-2"/>
          <w:sz w:val="15"/>
        </w:rPr>
        <w:t>f</w:t>
      </w:r>
      <w:r w:rsidR="00514901">
        <w:rPr>
          <w:color w:val="003DCA"/>
          <w:spacing w:val="10"/>
          <w:position w:val="-2"/>
          <w:sz w:val="15"/>
        </w:rPr>
        <w:t xml:space="preserve"> </w:t>
      </w:r>
      <w:r w:rsidR="00514901">
        <w:rPr>
          <w:color w:val="003DCA"/>
          <w:spacing w:val="-1"/>
          <w:w w:val="111"/>
          <w:position w:val="-2"/>
          <w:sz w:val="15"/>
        </w:rPr>
        <w:t>16</w:t>
      </w:r>
    </w:p>
    <w:p w:rsidR="0093289F" w:rsidRDefault="0093289F">
      <w:pPr>
        <w:rPr>
          <w:sz w:val="15"/>
        </w:rPr>
        <w:sectPr w:rsidR="0093289F">
          <w:type w:val="continuous"/>
          <w:pgSz w:w="12240" w:h="15840"/>
          <w:pgMar w:top="1420" w:right="0" w:bottom="280" w:left="0" w:header="720" w:footer="720" w:gutter="0"/>
          <w:cols w:space="720"/>
        </w:sectPr>
      </w:pPr>
    </w:p>
    <w:p w:rsidR="0093289F" w:rsidRDefault="00514901">
      <w:pPr>
        <w:spacing w:before="168"/>
        <w:ind w:left="702"/>
        <w:rPr>
          <w:sz w:val="19"/>
        </w:rPr>
      </w:pPr>
      <w:r>
        <w:rPr>
          <w:color w:val="3D3D3D"/>
          <w:sz w:val="19"/>
        </w:rPr>
        <w:lastRenderedPageBreak/>
        <w:t>CE</w:t>
      </w:r>
      <w:r>
        <w:rPr>
          <w:color w:val="181818"/>
          <w:sz w:val="19"/>
        </w:rPr>
        <w:t xml:space="preserve">NTER </w:t>
      </w:r>
      <w:r>
        <w:rPr>
          <w:color w:val="3D3D3D"/>
          <w:sz w:val="19"/>
        </w:rPr>
        <w:t xml:space="preserve">S </w:t>
      </w:r>
      <w:r>
        <w:rPr>
          <w:color w:val="2A2A2A"/>
          <w:sz w:val="19"/>
        </w:rPr>
        <w:t xml:space="preserve">FOR MEDICARE </w:t>
      </w:r>
      <w:r>
        <w:rPr>
          <w:color w:val="2A2A2A"/>
          <w:sz w:val="21"/>
        </w:rPr>
        <w:t xml:space="preserve">&amp; </w:t>
      </w:r>
      <w:r>
        <w:rPr>
          <w:color w:val="2A2A2A"/>
          <w:sz w:val="19"/>
        </w:rPr>
        <w:t>MEDICAID SERVICES</w:t>
      </w:r>
    </w:p>
    <w:p w:rsidR="0093289F" w:rsidRDefault="00514901">
      <w:pPr>
        <w:spacing w:line="184" w:lineRule="exact"/>
        <w:ind w:left="1008"/>
        <w:rPr>
          <w:sz w:val="17"/>
        </w:rPr>
      </w:pPr>
      <w:r>
        <w:br w:type="column"/>
      </w:r>
      <w:r>
        <w:rPr>
          <w:color w:val="2A2A2A"/>
          <w:w w:val="105"/>
          <w:sz w:val="17"/>
        </w:rPr>
        <w:t>FORM</w:t>
      </w:r>
      <w:r>
        <w:rPr>
          <w:color w:val="2A2A2A"/>
          <w:spacing w:val="-36"/>
          <w:w w:val="105"/>
          <w:sz w:val="17"/>
        </w:rPr>
        <w:t xml:space="preserve"> </w:t>
      </w:r>
      <w:r>
        <w:rPr>
          <w:color w:val="3D3D3D"/>
          <w:w w:val="105"/>
          <w:sz w:val="17"/>
        </w:rPr>
        <w:t>APPROVED</w:t>
      </w:r>
    </w:p>
    <w:p w:rsidR="0093289F" w:rsidRDefault="00514901">
      <w:pPr>
        <w:spacing w:line="223" w:lineRule="exact"/>
        <w:ind w:left="702"/>
        <w:rPr>
          <w:sz w:val="19"/>
        </w:rPr>
      </w:pPr>
      <w:r>
        <w:rPr>
          <w:color w:val="3D3D3D"/>
          <w:w w:val="105"/>
          <w:sz w:val="20"/>
        </w:rPr>
        <w:t xml:space="preserve">0MB </w:t>
      </w:r>
      <w:r>
        <w:rPr>
          <w:color w:val="2A2A2A"/>
          <w:w w:val="105"/>
          <w:sz w:val="20"/>
        </w:rPr>
        <w:t>NO</w:t>
      </w:r>
      <w:r>
        <w:rPr>
          <w:color w:val="2A2A2A"/>
          <w:spacing w:val="31"/>
          <w:w w:val="105"/>
          <w:sz w:val="20"/>
        </w:rPr>
        <w:t xml:space="preserve"> </w:t>
      </w:r>
      <w:r>
        <w:rPr>
          <w:color w:val="3D3D3D"/>
          <w:w w:val="105"/>
          <w:sz w:val="19"/>
        </w:rPr>
        <w:t>0938-039</w:t>
      </w:r>
      <w:r>
        <w:rPr>
          <w:color w:val="181818"/>
          <w:w w:val="105"/>
          <w:sz w:val="19"/>
        </w:rPr>
        <w:t>1</w:t>
      </w:r>
    </w:p>
    <w:p w:rsidR="0093289F" w:rsidRDefault="0093289F">
      <w:pPr>
        <w:spacing w:line="223" w:lineRule="exact"/>
        <w:rPr>
          <w:sz w:val="19"/>
        </w:rPr>
        <w:sectPr w:rsidR="0093289F">
          <w:pgSz w:w="12240" w:h="15840"/>
          <w:pgMar w:top="620" w:right="0" w:bottom="280" w:left="0" w:header="425" w:footer="0" w:gutter="0"/>
          <w:cols w:num="2" w:space="720" w:equalWidth="0">
            <w:col w:w="5418" w:space="3652"/>
            <w:col w:w="3170"/>
          </w:cols>
        </w:sectPr>
      </w:pPr>
    </w:p>
    <w:tbl>
      <w:tblPr>
        <w:tblW w:w="0" w:type="auto"/>
        <w:tblInd w:w="5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3"/>
        <w:gridCol w:w="1726"/>
        <w:gridCol w:w="2699"/>
        <w:gridCol w:w="622"/>
        <w:gridCol w:w="351"/>
        <w:gridCol w:w="3140"/>
        <w:gridCol w:w="672"/>
        <w:gridCol w:w="1053"/>
      </w:tblGrid>
      <w:tr w:rsidR="0093289F">
        <w:trPr>
          <w:trHeight w:val="1012"/>
        </w:trPr>
        <w:tc>
          <w:tcPr>
            <w:tcW w:w="2599" w:type="dxa"/>
            <w:gridSpan w:val="2"/>
          </w:tcPr>
          <w:p w:rsidR="0093289F" w:rsidRDefault="00514901">
            <w:pPr>
              <w:pStyle w:val="TableParagraph"/>
              <w:spacing w:before="50" w:line="223" w:lineRule="auto"/>
              <w:ind w:left="35" w:right="134" w:firstLine="2"/>
              <w:rPr>
                <w:sz w:val="15"/>
              </w:rPr>
            </w:pPr>
            <w:r>
              <w:rPr>
                <w:color w:val="3D3D3D"/>
                <w:spacing w:val="-9"/>
                <w:sz w:val="15"/>
              </w:rPr>
              <w:t>S</w:t>
            </w:r>
            <w:r>
              <w:rPr>
                <w:color w:val="181818"/>
                <w:spacing w:val="-9"/>
                <w:sz w:val="15"/>
              </w:rPr>
              <w:t>TAT</w:t>
            </w:r>
            <w:r>
              <w:rPr>
                <w:color w:val="3D3D3D"/>
                <w:spacing w:val="-9"/>
                <w:sz w:val="15"/>
              </w:rPr>
              <w:t xml:space="preserve">EMENTOF </w:t>
            </w:r>
            <w:r>
              <w:rPr>
                <w:color w:val="2A2A2A"/>
                <w:sz w:val="15"/>
              </w:rPr>
              <w:t xml:space="preserve">DEFICIENCIES </w:t>
            </w:r>
            <w:r>
              <w:rPr>
                <w:color w:val="3D3D3D"/>
                <w:sz w:val="15"/>
              </w:rPr>
              <w:t xml:space="preserve">AND PLAN </w:t>
            </w:r>
            <w:r>
              <w:rPr>
                <w:color w:val="595959"/>
                <w:sz w:val="15"/>
              </w:rPr>
              <w:t xml:space="preserve">OF </w:t>
            </w:r>
            <w:r>
              <w:rPr>
                <w:color w:val="3D3D3D"/>
                <w:sz w:val="15"/>
              </w:rPr>
              <w:t>CORRECTION</w:t>
            </w:r>
          </w:p>
        </w:tc>
        <w:tc>
          <w:tcPr>
            <w:tcW w:w="2699" w:type="dxa"/>
          </w:tcPr>
          <w:p w:rsidR="0093289F" w:rsidRDefault="00514901">
            <w:pPr>
              <w:pStyle w:val="TableParagraph"/>
              <w:spacing w:before="50" w:line="223" w:lineRule="auto"/>
              <w:ind w:left="371" w:hanging="327"/>
              <w:rPr>
                <w:sz w:val="15"/>
              </w:rPr>
            </w:pPr>
            <w:r>
              <w:rPr>
                <w:color w:val="2A2A2A"/>
                <w:w w:val="95"/>
                <w:sz w:val="15"/>
              </w:rPr>
              <w:t xml:space="preserve">(X1) </w:t>
            </w:r>
            <w:r>
              <w:rPr>
                <w:color w:val="3D3D3D"/>
                <w:w w:val="95"/>
                <w:sz w:val="15"/>
              </w:rPr>
              <w:t xml:space="preserve">PROVIDER/SUPPLIER/CUA </w:t>
            </w:r>
            <w:r>
              <w:rPr>
                <w:color w:val="3D3D3D"/>
                <w:spacing w:val="-1"/>
                <w:w w:val="94"/>
                <w:sz w:val="15"/>
              </w:rPr>
              <w:t>I</w:t>
            </w:r>
            <w:r>
              <w:rPr>
                <w:color w:val="3D3D3D"/>
                <w:spacing w:val="-9"/>
                <w:w w:val="94"/>
                <w:sz w:val="15"/>
              </w:rPr>
              <w:t>D</w:t>
            </w:r>
            <w:r>
              <w:rPr>
                <w:color w:val="3D3D3D"/>
                <w:spacing w:val="-1"/>
                <w:w w:val="110"/>
                <w:sz w:val="15"/>
              </w:rPr>
              <w:t>ENTI</w:t>
            </w:r>
            <w:r>
              <w:rPr>
                <w:color w:val="3D3D3D"/>
                <w:spacing w:val="-79"/>
                <w:w w:val="110"/>
                <w:sz w:val="15"/>
              </w:rPr>
              <w:t>F</w:t>
            </w:r>
            <w:r>
              <w:rPr>
                <w:color w:val="707070"/>
                <w:spacing w:val="-10"/>
                <w:w w:val="110"/>
                <w:sz w:val="15"/>
              </w:rPr>
              <w:t>I</w:t>
            </w:r>
            <w:r>
              <w:rPr>
                <w:color w:val="2A2A2A"/>
                <w:spacing w:val="-1"/>
                <w:w w:val="110"/>
                <w:sz w:val="15"/>
              </w:rPr>
              <w:t>C</w:t>
            </w:r>
            <w:r>
              <w:rPr>
                <w:color w:val="2A2A2A"/>
                <w:spacing w:val="-26"/>
                <w:w w:val="110"/>
                <w:sz w:val="15"/>
              </w:rPr>
              <w:t>A</w:t>
            </w:r>
            <w:r>
              <w:rPr>
                <w:color w:val="2A2A2A"/>
                <w:spacing w:val="-1"/>
                <w:w w:val="93"/>
                <w:sz w:val="15"/>
              </w:rPr>
              <w:t>TIO</w:t>
            </w:r>
            <w:r>
              <w:rPr>
                <w:color w:val="2A2A2A"/>
                <w:w w:val="93"/>
                <w:sz w:val="15"/>
              </w:rPr>
              <w:t>N</w:t>
            </w:r>
            <w:r>
              <w:rPr>
                <w:color w:val="2A2A2A"/>
                <w:sz w:val="15"/>
              </w:rPr>
              <w:t xml:space="preserve"> </w:t>
            </w:r>
            <w:r>
              <w:rPr>
                <w:color w:val="2A2A2A"/>
                <w:spacing w:val="-1"/>
                <w:w w:val="92"/>
                <w:sz w:val="15"/>
              </w:rPr>
              <w:t>NUMBER</w:t>
            </w:r>
          </w:p>
          <w:p w:rsidR="0093289F" w:rsidRDefault="0093289F">
            <w:pPr>
              <w:pStyle w:val="TableParagraph"/>
              <w:rPr>
                <w:sz w:val="16"/>
              </w:rPr>
            </w:pPr>
          </w:p>
          <w:p w:rsidR="0093289F" w:rsidRDefault="0093289F">
            <w:pPr>
              <w:pStyle w:val="TableParagraph"/>
              <w:spacing w:before="5"/>
              <w:rPr>
                <w:sz w:val="16"/>
              </w:rPr>
            </w:pPr>
          </w:p>
          <w:p w:rsidR="0093289F" w:rsidRDefault="00514901">
            <w:pPr>
              <w:pStyle w:val="TableParagraph"/>
              <w:ind w:left="713" w:right="762"/>
              <w:jc w:val="center"/>
              <w:rPr>
                <w:b/>
                <w:sz w:val="18"/>
              </w:rPr>
            </w:pPr>
            <w:r>
              <w:rPr>
                <w:b/>
                <w:color w:val="181818"/>
                <w:sz w:val="18"/>
              </w:rPr>
              <w:t>215020</w:t>
            </w:r>
          </w:p>
        </w:tc>
        <w:tc>
          <w:tcPr>
            <w:tcW w:w="4113" w:type="dxa"/>
            <w:gridSpan w:val="3"/>
          </w:tcPr>
          <w:p w:rsidR="0093289F" w:rsidRDefault="00514901">
            <w:pPr>
              <w:pStyle w:val="TableParagraph"/>
              <w:spacing w:before="40"/>
              <w:ind w:left="66"/>
              <w:rPr>
                <w:sz w:val="15"/>
              </w:rPr>
            </w:pPr>
            <w:r>
              <w:rPr>
                <w:color w:val="3D3D3D"/>
                <w:sz w:val="13"/>
              </w:rPr>
              <w:t xml:space="preserve">(X2) </w:t>
            </w:r>
            <w:r>
              <w:rPr>
                <w:color w:val="2A2A2A"/>
                <w:sz w:val="15"/>
              </w:rPr>
              <w:t>MULTIP</w:t>
            </w:r>
            <w:r>
              <w:rPr>
                <w:color w:val="595959"/>
                <w:sz w:val="15"/>
              </w:rPr>
              <w:t>L</w:t>
            </w:r>
            <w:r>
              <w:rPr>
                <w:color w:val="3D3D3D"/>
                <w:sz w:val="15"/>
              </w:rPr>
              <w:t>E CONSTRU</w:t>
            </w:r>
            <w:r>
              <w:rPr>
                <w:color w:val="595959"/>
                <w:sz w:val="15"/>
              </w:rPr>
              <w:t>C</w:t>
            </w:r>
            <w:r>
              <w:rPr>
                <w:color w:val="3D3D3D"/>
                <w:sz w:val="15"/>
              </w:rPr>
              <w:t>TION</w:t>
            </w:r>
          </w:p>
          <w:p w:rsidR="0093289F" w:rsidRDefault="00514901">
            <w:pPr>
              <w:pStyle w:val="TableParagraph"/>
              <w:tabs>
                <w:tab w:val="left" w:pos="2584"/>
              </w:tabs>
              <w:spacing w:before="29"/>
              <w:ind w:left="63"/>
              <w:rPr>
                <w:sz w:val="15"/>
              </w:rPr>
            </w:pPr>
            <w:r>
              <w:rPr>
                <w:rFonts w:ascii="Times New Roman"/>
                <w:color w:val="3D3D3D"/>
                <w:w w:val="115"/>
                <w:sz w:val="16"/>
              </w:rPr>
              <w:t>A</w:t>
            </w:r>
            <w:r>
              <w:rPr>
                <w:rFonts w:ascii="Times New Roman"/>
                <w:color w:val="3D3D3D"/>
                <w:spacing w:val="-25"/>
                <w:w w:val="115"/>
                <w:sz w:val="16"/>
              </w:rPr>
              <w:t xml:space="preserve"> </w:t>
            </w:r>
            <w:r>
              <w:rPr>
                <w:color w:val="2A2A2A"/>
                <w:spacing w:val="-10"/>
                <w:w w:val="115"/>
                <w:sz w:val="15"/>
              </w:rPr>
              <w:t>BUIL</w:t>
            </w:r>
            <w:r>
              <w:rPr>
                <w:color w:val="595959"/>
                <w:spacing w:val="-10"/>
                <w:w w:val="115"/>
                <w:sz w:val="15"/>
              </w:rPr>
              <w:t>DI</w:t>
            </w:r>
            <w:r>
              <w:rPr>
                <w:color w:val="3D3D3D"/>
                <w:spacing w:val="-10"/>
                <w:w w:val="115"/>
                <w:sz w:val="15"/>
              </w:rPr>
              <w:t>N</w:t>
            </w:r>
            <w:r>
              <w:rPr>
                <w:color w:val="595959"/>
                <w:spacing w:val="-10"/>
                <w:w w:val="115"/>
                <w:sz w:val="15"/>
              </w:rPr>
              <w:t>G</w:t>
            </w:r>
            <w:r>
              <w:rPr>
                <w:color w:val="595959"/>
                <w:spacing w:val="-10"/>
                <w:w w:val="115"/>
                <w:sz w:val="15"/>
                <w:u w:val="single" w:color="292929"/>
              </w:rPr>
              <w:t xml:space="preserve"> </w:t>
            </w:r>
            <w:r>
              <w:rPr>
                <w:color w:val="595959"/>
                <w:spacing w:val="-10"/>
                <w:w w:val="115"/>
                <w:sz w:val="15"/>
                <w:u w:val="single" w:color="292929"/>
              </w:rPr>
              <w:tab/>
            </w:r>
            <w:r>
              <w:rPr>
                <w:color w:val="3D3D3D"/>
                <w:w w:val="255"/>
                <w:sz w:val="15"/>
              </w:rPr>
              <w:t>_</w:t>
            </w:r>
          </w:p>
          <w:p w:rsidR="0093289F" w:rsidRDefault="0093289F">
            <w:pPr>
              <w:pStyle w:val="TableParagraph"/>
              <w:spacing w:before="9"/>
              <w:rPr>
                <w:sz w:val="20"/>
              </w:rPr>
            </w:pPr>
          </w:p>
          <w:p w:rsidR="0093289F" w:rsidRDefault="00514901">
            <w:pPr>
              <w:pStyle w:val="TableParagraph"/>
              <w:tabs>
                <w:tab w:val="left" w:pos="1641"/>
                <w:tab w:val="left" w:pos="2645"/>
              </w:tabs>
              <w:ind w:left="-6"/>
              <w:rPr>
                <w:sz w:val="15"/>
              </w:rPr>
            </w:pPr>
            <w:r>
              <w:rPr>
                <w:rFonts w:ascii="Times New Roman"/>
                <w:color w:val="909090"/>
                <w:spacing w:val="-22"/>
                <w:w w:val="79"/>
                <w:sz w:val="18"/>
              </w:rPr>
              <w:t>.</w:t>
            </w:r>
            <w:r>
              <w:rPr>
                <w:rFonts w:ascii="Times New Roman"/>
                <w:color w:val="2A2A2A"/>
                <w:w w:val="79"/>
                <w:sz w:val="18"/>
              </w:rPr>
              <w:t>8</w:t>
            </w:r>
            <w:r>
              <w:rPr>
                <w:rFonts w:ascii="Times New Roman"/>
                <w:color w:val="2A2A2A"/>
                <w:sz w:val="18"/>
              </w:rPr>
              <w:t xml:space="preserve"> </w:t>
            </w:r>
            <w:r>
              <w:rPr>
                <w:rFonts w:ascii="Times New Roman"/>
                <w:color w:val="2A2A2A"/>
                <w:spacing w:val="16"/>
                <w:sz w:val="18"/>
              </w:rPr>
              <w:t xml:space="preserve"> </w:t>
            </w:r>
            <w:r>
              <w:rPr>
                <w:color w:val="2A2A2A"/>
                <w:w w:val="79"/>
                <w:sz w:val="15"/>
              </w:rPr>
              <w:t>W</w:t>
            </w:r>
            <w:r>
              <w:rPr>
                <w:color w:val="2A2A2A"/>
                <w:spacing w:val="-4"/>
                <w:sz w:val="15"/>
              </w:rPr>
              <w:t xml:space="preserve"> </w:t>
            </w:r>
            <w:r>
              <w:rPr>
                <w:color w:val="A3A3A3"/>
                <w:w w:val="37"/>
                <w:sz w:val="15"/>
              </w:rPr>
              <w:t>I</w:t>
            </w:r>
            <w:r>
              <w:rPr>
                <w:color w:val="A3A3A3"/>
                <w:spacing w:val="-28"/>
                <w:sz w:val="15"/>
              </w:rPr>
              <w:t xml:space="preserve"> </w:t>
            </w:r>
            <w:r>
              <w:rPr>
                <w:color w:val="3D3D3D"/>
                <w:spacing w:val="-1"/>
                <w:sz w:val="15"/>
              </w:rPr>
              <w:t>N</w:t>
            </w:r>
            <w:r>
              <w:rPr>
                <w:color w:val="3D3D3D"/>
                <w:spacing w:val="-114"/>
                <w:sz w:val="15"/>
              </w:rPr>
              <w:t>G</w:t>
            </w:r>
            <w:r>
              <w:rPr>
                <w:color w:val="A3A3A3"/>
                <w:w w:val="97"/>
                <w:sz w:val="15"/>
              </w:rPr>
              <w:t>_</w:t>
            </w:r>
            <w:r>
              <w:rPr>
                <w:color w:val="A3A3A3"/>
                <w:sz w:val="15"/>
              </w:rPr>
              <w:t xml:space="preserve">   </w:t>
            </w:r>
            <w:r>
              <w:rPr>
                <w:color w:val="A3A3A3"/>
                <w:spacing w:val="-18"/>
                <w:sz w:val="15"/>
              </w:rPr>
              <w:t xml:space="preserve"> </w:t>
            </w:r>
            <w:r>
              <w:rPr>
                <w:color w:val="A3A3A3"/>
                <w:w w:val="97"/>
                <w:sz w:val="15"/>
              </w:rPr>
              <w:t>_</w:t>
            </w:r>
            <w:r>
              <w:rPr>
                <w:color w:val="A3A3A3"/>
                <w:sz w:val="15"/>
              </w:rPr>
              <w:t xml:space="preserve">   </w:t>
            </w:r>
            <w:r>
              <w:rPr>
                <w:color w:val="A3A3A3"/>
                <w:spacing w:val="2"/>
                <w:sz w:val="15"/>
              </w:rPr>
              <w:t xml:space="preserve"> </w:t>
            </w:r>
            <w:r>
              <w:rPr>
                <w:color w:val="3D3D3D"/>
                <w:w w:val="97"/>
                <w:sz w:val="15"/>
              </w:rPr>
              <w:t>_</w:t>
            </w:r>
            <w:r>
              <w:rPr>
                <w:color w:val="3D3D3D"/>
                <w:sz w:val="15"/>
              </w:rPr>
              <w:t xml:space="preserve">   </w:t>
            </w:r>
            <w:r>
              <w:rPr>
                <w:color w:val="3D3D3D"/>
                <w:spacing w:val="2"/>
                <w:sz w:val="15"/>
              </w:rPr>
              <w:t xml:space="preserve"> </w:t>
            </w:r>
            <w:r>
              <w:rPr>
                <w:color w:val="595959"/>
                <w:w w:val="97"/>
                <w:sz w:val="15"/>
              </w:rPr>
              <w:t>_</w:t>
            </w:r>
            <w:r>
              <w:rPr>
                <w:color w:val="595959"/>
                <w:sz w:val="15"/>
              </w:rPr>
              <w:tab/>
            </w:r>
            <w:r>
              <w:rPr>
                <w:color w:val="A3A3A3"/>
                <w:w w:val="97"/>
                <w:sz w:val="15"/>
              </w:rPr>
              <w:t>_</w:t>
            </w:r>
            <w:r>
              <w:rPr>
                <w:color w:val="A3A3A3"/>
                <w:sz w:val="15"/>
              </w:rPr>
              <w:t xml:space="preserve">   </w:t>
            </w:r>
            <w:r>
              <w:rPr>
                <w:color w:val="A3A3A3"/>
                <w:spacing w:val="2"/>
                <w:sz w:val="15"/>
              </w:rPr>
              <w:t xml:space="preserve"> </w:t>
            </w:r>
            <w:r>
              <w:rPr>
                <w:color w:val="A3A3A3"/>
                <w:w w:val="97"/>
                <w:sz w:val="15"/>
              </w:rPr>
              <w:t>_</w:t>
            </w:r>
            <w:r>
              <w:rPr>
                <w:color w:val="A3A3A3"/>
                <w:sz w:val="15"/>
              </w:rPr>
              <w:t xml:space="preserve">   </w:t>
            </w:r>
            <w:r>
              <w:rPr>
                <w:color w:val="A3A3A3"/>
                <w:spacing w:val="2"/>
                <w:sz w:val="15"/>
              </w:rPr>
              <w:t xml:space="preserve"> </w:t>
            </w:r>
            <w:r>
              <w:rPr>
                <w:color w:val="A3A3A3"/>
                <w:sz w:val="15"/>
                <w:u w:val="single" w:color="6F6F6F"/>
              </w:rPr>
              <w:t xml:space="preserve">    </w:t>
            </w:r>
            <w:r>
              <w:rPr>
                <w:color w:val="A3A3A3"/>
                <w:spacing w:val="-10"/>
                <w:sz w:val="15"/>
                <w:u w:val="single" w:color="6F6F6F"/>
              </w:rPr>
              <w:t xml:space="preserve"> </w:t>
            </w:r>
            <w:r>
              <w:rPr>
                <w:color w:val="A3A3A3"/>
                <w:sz w:val="15"/>
              </w:rPr>
              <w:tab/>
            </w:r>
            <w:r>
              <w:rPr>
                <w:color w:val="707070"/>
                <w:w w:val="97"/>
                <w:sz w:val="15"/>
              </w:rPr>
              <w:t>_</w:t>
            </w:r>
          </w:p>
        </w:tc>
        <w:tc>
          <w:tcPr>
            <w:tcW w:w="1725" w:type="dxa"/>
            <w:gridSpan w:val="2"/>
          </w:tcPr>
          <w:p w:rsidR="0093289F" w:rsidRDefault="00514901">
            <w:pPr>
              <w:pStyle w:val="TableParagraph"/>
              <w:spacing w:before="41" w:line="237" w:lineRule="auto"/>
              <w:ind w:left="318" w:right="291" w:hanging="282"/>
              <w:rPr>
                <w:sz w:val="15"/>
              </w:rPr>
            </w:pPr>
            <w:r>
              <w:rPr>
                <w:color w:val="3D3D3D"/>
                <w:w w:val="114"/>
                <w:sz w:val="13"/>
              </w:rPr>
              <w:t>(</w:t>
            </w:r>
            <w:r>
              <w:rPr>
                <w:color w:val="3D3D3D"/>
                <w:spacing w:val="-1"/>
                <w:w w:val="114"/>
                <w:sz w:val="13"/>
              </w:rPr>
              <w:t>X3</w:t>
            </w:r>
            <w:r>
              <w:rPr>
                <w:color w:val="3D3D3D"/>
                <w:w w:val="114"/>
                <w:sz w:val="13"/>
              </w:rPr>
              <w:t>)</w:t>
            </w:r>
            <w:r>
              <w:rPr>
                <w:color w:val="3D3D3D"/>
                <w:sz w:val="13"/>
              </w:rPr>
              <w:t xml:space="preserve"> </w:t>
            </w:r>
            <w:r>
              <w:rPr>
                <w:color w:val="3D3D3D"/>
                <w:spacing w:val="-1"/>
                <w:w w:val="114"/>
                <w:sz w:val="15"/>
              </w:rPr>
              <w:t>DA</w:t>
            </w:r>
            <w:r>
              <w:rPr>
                <w:color w:val="3D3D3D"/>
                <w:spacing w:val="-73"/>
                <w:w w:val="114"/>
                <w:sz w:val="15"/>
              </w:rPr>
              <w:t>T</w:t>
            </w:r>
            <w:r>
              <w:rPr>
                <w:color w:val="595959"/>
                <w:w w:val="104"/>
                <w:sz w:val="15"/>
              </w:rPr>
              <w:t>E</w:t>
            </w:r>
            <w:r>
              <w:rPr>
                <w:color w:val="595959"/>
                <w:sz w:val="15"/>
              </w:rPr>
              <w:t xml:space="preserve"> </w:t>
            </w:r>
            <w:r>
              <w:rPr>
                <w:color w:val="595959"/>
                <w:spacing w:val="-20"/>
                <w:w w:val="104"/>
                <w:sz w:val="15"/>
              </w:rPr>
              <w:t>S</w:t>
            </w:r>
            <w:r>
              <w:rPr>
                <w:color w:val="3D3D3D"/>
                <w:spacing w:val="-1"/>
                <w:w w:val="104"/>
                <w:sz w:val="15"/>
              </w:rPr>
              <w:t xml:space="preserve">URVEY </w:t>
            </w:r>
            <w:r>
              <w:rPr>
                <w:color w:val="3D3D3D"/>
                <w:spacing w:val="-8"/>
                <w:w w:val="105"/>
                <w:sz w:val="15"/>
              </w:rPr>
              <w:t>COMP</w:t>
            </w:r>
            <w:r>
              <w:rPr>
                <w:color w:val="595959"/>
                <w:spacing w:val="-8"/>
                <w:w w:val="105"/>
                <w:sz w:val="15"/>
              </w:rPr>
              <w:t>LE</w:t>
            </w:r>
            <w:r>
              <w:rPr>
                <w:color w:val="3D3D3D"/>
                <w:spacing w:val="-8"/>
                <w:w w:val="105"/>
                <w:sz w:val="15"/>
              </w:rPr>
              <w:t>TED</w:t>
            </w:r>
          </w:p>
          <w:p w:rsidR="0093289F" w:rsidRDefault="00514901">
            <w:pPr>
              <w:pStyle w:val="TableParagraph"/>
              <w:spacing w:before="113"/>
              <w:ind w:right="327"/>
              <w:jc w:val="center"/>
              <w:rPr>
                <w:rFonts w:ascii="Times New Roman"/>
                <w:sz w:val="20"/>
              </w:rPr>
            </w:pPr>
            <w:r>
              <w:rPr>
                <w:rFonts w:ascii="Times New Roman"/>
                <w:color w:val="3D3D3D"/>
                <w:w w:val="110"/>
                <w:sz w:val="20"/>
              </w:rPr>
              <w:t>C</w:t>
            </w:r>
          </w:p>
          <w:p w:rsidR="0093289F" w:rsidRDefault="00514901">
            <w:pPr>
              <w:pStyle w:val="TableParagraph"/>
              <w:spacing w:before="49" w:line="218" w:lineRule="exact"/>
              <w:ind w:left="357"/>
              <w:rPr>
                <w:b/>
                <w:sz w:val="19"/>
              </w:rPr>
            </w:pPr>
            <w:r>
              <w:rPr>
                <w:b/>
                <w:color w:val="181818"/>
                <w:w w:val="105"/>
                <w:sz w:val="19"/>
              </w:rPr>
              <w:t>07/24/2018</w:t>
            </w:r>
          </w:p>
        </w:tc>
      </w:tr>
      <w:tr w:rsidR="0093289F">
        <w:trPr>
          <w:trHeight w:val="761"/>
        </w:trPr>
        <w:tc>
          <w:tcPr>
            <w:tcW w:w="5920" w:type="dxa"/>
            <w:gridSpan w:val="4"/>
          </w:tcPr>
          <w:p w:rsidR="0093289F" w:rsidRDefault="00514901">
            <w:pPr>
              <w:pStyle w:val="TableParagraph"/>
              <w:spacing w:line="163" w:lineRule="exact"/>
              <w:ind w:left="144"/>
              <w:rPr>
                <w:sz w:val="15"/>
              </w:rPr>
            </w:pPr>
            <w:r>
              <w:rPr>
                <w:color w:val="2A2A2A"/>
                <w:sz w:val="15"/>
              </w:rPr>
              <w:t xml:space="preserve">NAME OF </w:t>
            </w:r>
            <w:r>
              <w:rPr>
                <w:color w:val="3D3D3D"/>
                <w:sz w:val="15"/>
              </w:rPr>
              <w:t>PROVIDER OR SUPPLIER</w:t>
            </w:r>
          </w:p>
          <w:p w:rsidR="0093289F" w:rsidRDefault="0093289F">
            <w:pPr>
              <w:pStyle w:val="TableParagraph"/>
              <w:spacing w:before="6"/>
              <w:rPr>
                <w:sz w:val="16"/>
              </w:rPr>
            </w:pPr>
          </w:p>
          <w:p w:rsidR="0093289F" w:rsidRDefault="00514901">
            <w:pPr>
              <w:pStyle w:val="TableParagraph"/>
              <w:ind w:left="142"/>
              <w:rPr>
                <w:b/>
                <w:sz w:val="18"/>
              </w:rPr>
            </w:pPr>
            <w:r>
              <w:rPr>
                <w:b/>
                <w:color w:val="595959"/>
                <w:sz w:val="18"/>
              </w:rPr>
              <w:t>F</w:t>
            </w:r>
            <w:r>
              <w:rPr>
                <w:b/>
                <w:color w:val="181818"/>
                <w:sz w:val="18"/>
              </w:rPr>
              <w:t>O</w:t>
            </w:r>
            <w:r>
              <w:rPr>
                <w:b/>
                <w:color w:val="3D3D3D"/>
                <w:sz w:val="18"/>
              </w:rPr>
              <w:t>R</w:t>
            </w:r>
            <w:r>
              <w:rPr>
                <w:b/>
                <w:color w:val="181818"/>
                <w:sz w:val="18"/>
              </w:rPr>
              <w:t>EST</w:t>
            </w:r>
            <w:r>
              <w:rPr>
                <w:b/>
                <w:color w:val="3D3D3D"/>
                <w:sz w:val="18"/>
              </w:rPr>
              <w:t>VI</w:t>
            </w:r>
            <w:r>
              <w:rPr>
                <w:b/>
                <w:color w:val="181818"/>
                <w:sz w:val="18"/>
              </w:rPr>
              <w:t xml:space="preserve">LLEHEALTH </w:t>
            </w:r>
            <w:r>
              <w:rPr>
                <w:color w:val="2A2A2A"/>
                <w:sz w:val="18"/>
              </w:rPr>
              <w:t xml:space="preserve">&amp; </w:t>
            </w:r>
            <w:r>
              <w:rPr>
                <w:b/>
                <w:color w:val="2A2A2A"/>
                <w:sz w:val="18"/>
              </w:rPr>
              <w:t>REHABILITAT</w:t>
            </w:r>
            <w:r>
              <w:rPr>
                <w:b/>
                <w:color w:val="030303"/>
                <w:sz w:val="18"/>
              </w:rPr>
              <w:t>I</w:t>
            </w:r>
            <w:r>
              <w:rPr>
                <w:b/>
                <w:color w:val="2A2A2A"/>
                <w:sz w:val="18"/>
              </w:rPr>
              <w:t>ON CENTER</w:t>
            </w:r>
          </w:p>
        </w:tc>
        <w:tc>
          <w:tcPr>
            <w:tcW w:w="5216" w:type="dxa"/>
            <w:gridSpan w:val="4"/>
          </w:tcPr>
          <w:p w:rsidR="0093289F" w:rsidRDefault="00514901">
            <w:pPr>
              <w:pStyle w:val="TableParagraph"/>
              <w:spacing w:line="153" w:lineRule="exact"/>
              <w:ind w:left="218"/>
              <w:rPr>
                <w:sz w:val="15"/>
              </w:rPr>
            </w:pPr>
            <w:r>
              <w:rPr>
                <w:color w:val="3D3D3D"/>
                <w:sz w:val="15"/>
              </w:rPr>
              <w:t xml:space="preserve">STREET </w:t>
            </w:r>
            <w:r>
              <w:rPr>
                <w:color w:val="2A2A2A"/>
                <w:sz w:val="15"/>
              </w:rPr>
              <w:t>ADDR</w:t>
            </w:r>
            <w:r>
              <w:rPr>
                <w:color w:val="595959"/>
                <w:sz w:val="15"/>
              </w:rPr>
              <w:t>E</w:t>
            </w:r>
            <w:r>
              <w:rPr>
                <w:color w:val="3D3D3D"/>
                <w:sz w:val="15"/>
              </w:rPr>
              <w:t>SS</w:t>
            </w:r>
            <w:r>
              <w:rPr>
                <w:color w:val="595959"/>
                <w:sz w:val="15"/>
              </w:rPr>
              <w:t xml:space="preserve">, </w:t>
            </w:r>
            <w:r>
              <w:rPr>
                <w:color w:val="2A2A2A"/>
                <w:sz w:val="15"/>
              </w:rPr>
              <w:t>CITY</w:t>
            </w:r>
            <w:r>
              <w:rPr>
                <w:color w:val="595959"/>
                <w:sz w:val="15"/>
              </w:rPr>
              <w:t xml:space="preserve">, </w:t>
            </w:r>
            <w:r>
              <w:rPr>
                <w:color w:val="3D3D3D"/>
                <w:sz w:val="15"/>
              </w:rPr>
              <w:t>STATE</w:t>
            </w:r>
            <w:r>
              <w:rPr>
                <w:color w:val="A3A3A3"/>
                <w:sz w:val="15"/>
              </w:rPr>
              <w:t xml:space="preserve">, </w:t>
            </w:r>
            <w:r>
              <w:rPr>
                <w:color w:val="2A2A2A"/>
                <w:sz w:val="15"/>
              </w:rPr>
              <w:t>ZIP CODE</w:t>
            </w:r>
          </w:p>
          <w:p w:rsidR="0093289F" w:rsidRDefault="00514901">
            <w:pPr>
              <w:pStyle w:val="TableParagraph"/>
              <w:spacing w:before="78"/>
              <w:ind w:left="218"/>
              <w:rPr>
                <w:b/>
                <w:sz w:val="15"/>
              </w:rPr>
            </w:pPr>
            <w:r>
              <w:rPr>
                <w:b/>
                <w:color w:val="2A2A2A"/>
                <w:w w:val="105"/>
                <w:sz w:val="15"/>
              </w:rPr>
              <w:t xml:space="preserve">7420 </w:t>
            </w:r>
            <w:r>
              <w:rPr>
                <w:b/>
                <w:color w:val="181818"/>
                <w:w w:val="105"/>
                <w:sz w:val="15"/>
              </w:rPr>
              <w:t>MAR</w:t>
            </w:r>
            <w:r>
              <w:rPr>
                <w:b/>
                <w:color w:val="3D3D3D"/>
                <w:w w:val="105"/>
                <w:sz w:val="15"/>
              </w:rPr>
              <w:t xml:space="preserve">LBORO </w:t>
            </w:r>
            <w:r>
              <w:rPr>
                <w:b/>
                <w:color w:val="2A2A2A"/>
                <w:w w:val="105"/>
                <w:sz w:val="15"/>
              </w:rPr>
              <w:t>PIKE</w:t>
            </w:r>
          </w:p>
          <w:p w:rsidR="0093289F" w:rsidRDefault="00514901">
            <w:pPr>
              <w:pStyle w:val="TableParagraph"/>
              <w:spacing w:before="69"/>
              <w:ind w:left="222"/>
              <w:rPr>
                <w:b/>
                <w:sz w:val="17"/>
              </w:rPr>
            </w:pPr>
            <w:r>
              <w:rPr>
                <w:b/>
                <w:color w:val="2A2A2A"/>
                <w:w w:val="105"/>
                <w:sz w:val="17"/>
              </w:rPr>
              <w:t>FORESTVIL</w:t>
            </w:r>
            <w:r>
              <w:rPr>
                <w:b/>
                <w:color w:val="595959"/>
                <w:w w:val="105"/>
                <w:sz w:val="17"/>
              </w:rPr>
              <w:t>L</w:t>
            </w:r>
            <w:r>
              <w:rPr>
                <w:b/>
                <w:color w:val="3D3D3D"/>
                <w:w w:val="105"/>
                <w:sz w:val="17"/>
              </w:rPr>
              <w:t xml:space="preserve">E, </w:t>
            </w:r>
            <w:r>
              <w:rPr>
                <w:b/>
                <w:color w:val="181818"/>
                <w:w w:val="105"/>
                <w:sz w:val="17"/>
              </w:rPr>
              <w:t xml:space="preserve">MD </w:t>
            </w:r>
            <w:r>
              <w:rPr>
                <w:b/>
                <w:color w:val="2A2A2A"/>
                <w:w w:val="105"/>
                <w:sz w:val="17"/>
              </w:rPr>
              <w:t>20747</w:t>
            </w:r>
          </w:p>
        </w:tc>
      </w:tr>
      <w:tr w:rsidR="0093289F">
        <w:trPr>
          <w:trHeight w:val="782"/>
        </w:trPr>
        <w:tc>
          <w:tcPr>
            <w:tcW w:w="5298" w:type="dxa"/>
            <w:gridSpan w:val="3"/>
            <w:tcBorders>
              <w:right w:val="single" w:sz="6" w:space="0" w:color="000000"/>
            </w:tcBorders>
          </w:tcPr>
          <w:p w:rsidR="0093289F" w:rsidRDefault="00514901">
            <w:pPr>
              <w:pStyle w:val="TableParagraph"/>
              <w:tabs>
                <w:tab w:val="left" w:pos="1603"/>
              </w:tabs>
              <w:spacing w:line="174" w:lineRule="exact"/>
              <w:ind w:left="224" w:firstLine="32"/>
              <w:rPr>
                <w:sz w:val="15"/>
              </w:rPr>
            </w:pPr>
            <w:r>
              <w:rPr>
                <w:color w:val="3D3D3D"/>
                <w:w w:val="95"/>
                <w:position w:val="-1"/>
                <w:sz w:val="15"/>
              </w:rPr>
              <w:t>(</w:t>
            </w:r>
            <w:r>
              <w:rPr>
                <w:color w:val="3D3D3D"/>
                <w:spacing w:val="-1"/>
                <w:w w:val="95"/>
                <w:position w:val="-1"/>
                <w:sz w:val="15"/>
              </w:rPr>
              <w:t>X4</w:t>
            </w:r>
            <w:r>
              <w:rPr>
                <w:color w:val="3D3D3D"/>
                <w:w w:val="95"/>
                <w:position w:val="-1"/>
                <w:sz w:val="15"/>
              </w:rPr>
              <w:t>)</w:t>
            </w:r>
            <w:r>
              <w:rPr>
                <w:color w:val="3D3D3D"/>
                <w:spacing w:val="-16"/>
                <w:position w:val="-1"/>
                <w:sz w:val="15"/>
              </w:rPr>
              <w:t xml:space="preserve"> </w:t>
            </w:r>
            <w:r>
              <w:rPr>
                <w:color w:val="2A2A2A"/>
                <w:spacing w:val="-1"/>
                <w:w w:val="107"/>
                <w:position w:val="-1"/>
                <w:sz w:val="15"/>
              </w:rPr>
              <w:t>I</w:t>
            </w:r>
            <w:r>
              <w:rPr>
                <w:color w:val="2A2A2A"/>
                <w:w w:val="107"/>
                <w:position w:val="-1"/>
                <w:sz w:val="15"/>
              </w:rPr>
              <w:t>D</w:t>
            </w:r>
            <w:r>
              <w:rPr>
                <w:color w:val="2A2A2A"/>
                <w:position w:val="-1"/>
                <w:sz w:val="15"/>
              </w:rPr>
              <w:t xml:space="preserve">  </w:t>
            </w:r>
            <w:r>
              <w:rPr>
                <w:color w:val="2A2A2A"/>
                <w:spacing w:val="2"/>
                <w:position w:val="-1"/>
                <w:sz w:val="15"/>
              </w:rPr>
              <w:t xml:space="preserve"> </w:t>
            </w:r>
            <w:r>
              <w:rPr>
                <w:color w:val="BABABA"/>
                <w:w w:val="107"/>
                <w:position w:val="-1"/>
                <w:sz w:val="18"/>
              </w:rPr>
              <w:t>I</w:t>
            </w:r>
            <w:r>
              <w:rPr>
                <w:color w:val="BABABA"/>
                <w:position w:val="-1"/>
                <w:sz w:val="18"/>
              </w:rPr>
              <w:tab/>
            </w:r>
            <w:r>
              <w:rPr>
                <w:color w:val="3D3D3D"/>
                <w:spacing w:val="-1"/>
                <w:w w:val="92"/>
                <w:sz w:val="15"/>
              </w:rPr>
              <w:t>SUMMAR</w:t>
            </w:r>
            <w:r>
              <w:rPr>
                <w:color w:val="3D3D3D"/>
                <w:w w:val="92"/>
                <w:sz w:val="15"/>
              </w:rPr>
              <w:t>Y</w:t>
            </w:r>
            <w:r>
              <w:rPr>
                <w:color w:val="3D3D3D"/>
                <w:spacing w:val="-17"/>
                <w:sz w:val="15"/>
              </w:rPr>
              <w:t xml:space="preserve"> </w:t>
            </w:r>
            <w:r>
              <w:rPr>
                <w:color w:val="3D3D3D"/>
                <w:spacing w:val="-1"/>
                <w:w w:val="93"/>
                <w:sz w:val="15"/>
              </w:rPr>
              <w:t>STATEMEN</w:t>
            </w:r>
            <w:r>
              <w:rPr>
                <w:color w:val="3D3D3D"/>
                <w:w w:val="93"/>
                <w:sz w:val="15"/>
              </w:rPr>
              <w:t>T</w:t>
            </w:r>
            <w:r>
              <w:rPr>
                <w:color w:val="3D3D3D"/>
                <w:spacing w:val="-6"/>
                <w:sz w:val="15"/>
              </w:rPr>
              <w:t xml:space="preserve"> </w:t>
            </w:r>
            <w:r>
              <w:rPr>
                <w:color w:val="3D3D3D"/>
                <w:spacing w:val="-1"/>
                <w:w w:val="101"/>
                <w:sz w:val="15"/>
              </w:rPr>
              <w:t>O</w:t>
            </w:r>
            <w:r>
              <w:rPr>
                <w:color w:val="3D3D3D"/>
                <w:w w:val="101"/>
                <w:sz w:val="15"/>
              </w:rPr>
              <w:t>F</w:t>
            </w:r>
            <w:r>
              <w:rPr>
                <w:color w:val="3D3D3D"/>
                <w:spacing w:val="-17"/>
                <w:sz w:val="15"/>
              </w:rPr>
              <w:t xml:space="preserve"> </w:t>
            </w:r>
            <w:r>
              <w:rPr>
                <w:color w:val="2A2A2A"/>
                <w:spacing w:val="-1"/>
                <w:w w:val="101"/>
                <w:sz w:val="15"/>
              </w:rPr>
              <w:t>DEFI</w:t>
            </w:r>
            <w:r>
              <w:rPr>
                <w:color w:val="2A2A2A"/>
                <w:spacing w:val="-5"/>
                <w:w w:val="101"/>
                <w:sz w:val="15"/>
              </w:rPr>
              <w:t>C</w:t>
            </w:r>
            <w:r>
              <w:rPr>
                <w:color w:val="595959"/>
                <w:spacing w:val="-99"/>
                <w:w w:val="103"/>
                <w:sz w:val="15"/>
              </w:rPr>
              <w:t>E</w:t>
            </w:r>
            <w:r>
              <w:rPr>
                <w:color w:val="2A2A2A"/>
                <w:w w:val="101"/>
                <w:sz w:val="15"/>
              </w:rPr>
              <w:t>I</w:t>
            </w:r>
            <w:r>
              <w:rPr>
                <w:color w:val="2A2A2A"/>
                <w:spacing w:val="12"/>
                <w:sz w:val="15"/>
              </w:rPr>
              <w:t xml:space="preserve"> </w:t>
            </w:r>
            <w:r>
              <w:rPr>
                <w:color w:val="3D3D3D"/>
                <w:spacing w:val="-1"/>
                <w:w w:val="104"/>
                <w:sz w:val="15"/>
              </w:rPr>
              <w:t>NCIES</w:t>
            </w:r>
          </w:p>
          <w:p w:rsidR="0093289F" w:rsidRDefault="00514901">
            <w:pPr>
              <w:pStyle w:val="TableParagraph"/>
              <w:tabs>
                <w:tab w:val="left" w:pos="1267"/>
                <w:tab w:val="left" w:pos="1320"/>
              </w:tabs>
              <w:spacing w:before="85" w:line="76" w:lineRule="auto"/>
              <w:ind w:left="342" w:right="527" w:hanging="119"/>
              <w:rPr>
                <w:sz w:val="15"/>
              </w:rPr>
            </w:pPr>
            <w:r>
              <w:rPr>
                <w:color w:val="2A2A2A"/>
                <w:spacing w:val="-1"/>
                <w:w w:val="93"/>
                <w:position w:val="-2"/>
                <w:sz w:val="15"/>
              </w:rPr>
              <w:t>PREFI</w:t>
            </w:r>
            <w:r>
              <w:rPr>
                <w:color w:val="2A2A2A"/>
                <w:spacing w:val="-28"/>
                <w:w w:val="93"/>
                <w:position w:val="-2"/>
                <w:sz w:val="15"/>
              </w:rPr>
              <w:t>X</w:t>
            </w:r>
            <w:r>
              <w:rPr>
                <w:color w:val="C8C8C8"/>
                <w:w w:val="12"/>
                <w:position w:val="-25"/>
                <w:sz w:val="45"/>
              </w:rPr>
              <w:t>I</w:t>
            </w:r>
            <w:r>
              <w:rPr>
                <w:color w:val="C8C8C8"/>
                <w:spacing w:val="-55"/>
                <w:position w:val="-25"/>
                <w:sz w:val="45"/>
              </w:rPr>
              <w:t xml:space="preserve"> </w:t>
            </w:r>
            <w:r>
              <w:rPr>
                <w:rFonts w:ascii="Times New Roman"/>
                <w:color w:val="C8C8C8"/>
                <w:w w:val="38"/>
                <w:position w:val="-2"/>
                <w:sz w:val="16"/>
              </w:rPr>
              <w:t>I</w:t>
            </w:r>
            <w:r>
              <w:rPr>
                <w:rFonts w:ascii="Times New Roman"/>
                <w:color w:val="C8C8C8"/>
                <w:position w:val="-2"/>
                <w:sz w:val="16"/>
              </w:rPr>
              <w:tab/>
            </w:r>
            <w:r>
              <w:rPr>
                <w:rFonts w:ascii="Times New Roman"/>
                <w:color w:val="C8C8C8"/>
                <w:position w:val="-2"/>
                <w:sz w:val="16"/>
              </w:rPr>
              <w:tab/>
            </w:r>
            <w:r>
              <w:rPr>
                <w:color w:val="3D3D3D"/>
                <w:spacing w:val="-18"/>
                <w:w w:val="110"/>
                <w:sz w:val="15"/>
              </w:rPr>
              <w:t>(</w:t>
            </w:r>
            <w:r>
              <w:rPr>
                <w:color w:val="3D3D3D"/>
                <w:spacing w:val="-1"/>
                <w:w w:val="104"/>
                <w:sz w:val="15"/>
              </w:rPr>
              <w:t>E</w:t>
            </w:r>
            <w:r>
              <w:rPr>
                <w:color w:val="3D3D3D"/>
                <w:spacing w:val="-14"/>
                <w:w w:val="104"/>
                <w:sz w:val="15"/>
              </w:rPr>
              <w:t>A</w:t>
            </w:r>
            <w:r>
              <w:rPr>
                <w:color w:val="181818"/>
                <w:spacing w:val="-6"/>
                <w:w w:val="93"/>
                <w:sz w:val="15"/>
              </w:rPr>
              <w:t>C</w:t>
            </w:r>
            <w:r>
              <w:rPr>
                <w:color w:val="3D3D3D"/>
                <w:w w:val="93"/>
                <w:sz w:val="15"/>
              </w:rPr>
              <w:t>H</w:t>
            </w:r>
            <w:r>
              <w:rPr>
                <w:color w:val="3D3D3D"/>
                <w:spacing w:val="-2"/>
                <w:sz w:val="15"/>
              </w:rPr>
              <w:t xml:space="preserve"> </w:t>
            </w:r>
            <w:r>
              <w:rPr>
                <w:color w:val="3D3D3D"/>
                <w:spacing w:val="-1"/>
                <w:w w:val="92"/>
                <w:sz w:val="15"/>
              </w:rPr>
              <w:t>DEFICIENC</w:t>
            </w:r>
            <w:r>
              <w:rPr>
                <w:color w:val="3D3D3D"/>
                <w:w w:val="92"/>
                <w:sz w:val="15"/>
              </w:rPr>
              <w:t>Y</w:t>
            </w:r>
            <w:r>
              <w:rPr>
                <w:color w:val="3D3D3D"/>
                <w:spacing w:val="-7"/>
                <w:sz w:val="15"/>
              </w:rPr>
              <w:t xml:space="preserve"> </w:t>
            </w:r>
            <w:r>
              <w:rPr>
                <w:color w:val="181818"/>
                <w:w w:val="92"/>
                <w:sz w:val="15"/>
              </w:rPr>
              <w:t>M</w:t>
            </w:r>
            <w:r>
              <w:rPr>
                <w:color w:val="181818"/>
                <w:spacing w:val="-28"/>
                <w:sz w:val="15"/>
              </w:rPr>
              <w:t xml:space="preserve"> </w:t>
            </w:r>
            <w:r>
              <w:rPr>
                <w:color w:val="3D3D3D"/>
                <w:spacing w:val="-1"/>
                <w:w w:val="105"/>
                <w:sz w:val="15"/>
              </w:rPr>
              <w:t>US</w:t>
            </w:r>
            <w:r>
              <w:rPr>
                <w:color w:val="3D3D3D"/>
                <w:spacing w:val="-5"/>
                <w:w w:val="105"/>
                <w:sz w:val="15"/>
              </w:rPr>
              <w:t>T</w:t>
            </w:r>
            <w:r>
              <w:rPr>
                <w:color w:val="3D3D3D"/>
                <w:spacing w:val="-1"/>
                <w:w w:val="103"/>
                <w:sz w:val="15"/>
              </w:rPr>
              <w:t>B</w:t>
            </w:r>
            <w:r>
              <w:rPr>
                <w:color w:val="3D3D3D"/>
                <w:spacing w:val="13"/>
                <w:w w:val="103"/>
                <w:sz w:val="15"/>
              </w:rPr>
              <w:t>E</w:t>
            </w:r>
            <w:r>
              <w:rPr>
                <w:color w:val="2A2A2A"/>
                <w:spacing w:val="-1"/>
                <w:w w:val="103"/>
                <w:sz w:val="15"/>
              </w:rPr>
              <w:t>PRECE</w:t>
            </w:r>
            <w:r>
              <w:rPr>
                <w:color w:val="2A2A2A"/>
                <w:spacing w:val="-54"/>
                <w:w w:val="103"/>
                <w:sz w:val="15"/>
              </w:rPr>
              <w:t>D</w:t>
            </w:r>
            <w:r>
              <w:rPr>
                <w:color w:val="595959"/>
                <w:spacing w:val="-1"/>
                <w:w w:val="110"/>
                <w:sz w:val="15"/>
              </w:rPr>
              <w:t>E</w:t>
            </w:r>
            <w:r>
              <w:rPr>
                <w:color w:val="595959"/>
                <w:spacing w:val="1"/>
                <w:w w:val="110"/>
                <w:sz w:val="15"/>
              </w:rPr>
              <w:t>D</w:t>
            </w:r>
            <w:r>
              <w:rPr>
                <w:color w:val="3D3D3D"/>
                <w:spacing w:val="-1"/>
                <w:w w:val="94"/>
                <w:sz w:val="15"/>
              </w:rPr>
              <w:t>B</w:t>
            </w:r>
            <w:r>
              <w:rPr>
                <w:color w:val="3D3D3D"/>
                <w:w w:val="94"/>
                <w:sz w:val="15"/>
              </w:rPr>
              <w:t>Y</w:t>
            </w:r>
            <w:r>
              <w:rPr>
                <w:color w:val="3D3D3D"/>
                <w:spacing w:val="-11"/>
                <w:sz w:val="15"/>
              </w:rPr>
              <w:t xml:space="preserve"> </w:t>
            </w:r>
            <w:r>
              <w:rPr>
                <w:color w:val="2A2A2A"/>
                <w:spacing w:val="-1"/>
                <w:w w:val="95"/>
                <w:sz w:val="15"/>
              </w:rPr>
              <w:t xml:space="preserve">FULL </w:t>
            </w:r>
            <w:r>
              <w:rPr>
                <w:color w:val="2A2A2A"/>
                <w:spacing w:val="-1"/>
                <w:w w:val="93"/>
                <w:position w:val="-9"/>
                <w:sz w:val="15"/>
              </w:rPr>
              <w:t>TA</w:t>
            </w:r>
            <w:r>
              <w:rPr>
                <w:color w:val="2A2A2A"/>
                <w:w w:val="93"/>
                <w:position w:val="-9"/>
                <w:sz w:val="15"/>
              </w:rPr>
              <w:t>G</w:t>
            </w:r>
            <w:r>
              <w:rPr>
                <w:color w:val="2A2A2A"/>
                <w:position w:val="-9"/>
                <w:sz w:val="15"/>
              </w:rPr>
              <w:tab/>
            </w:r>
            <w:r>
              <w:rPr>
                <w:color w:val="2A2A2A"/>
                <w:spacing w:val="-1"/>
                <w:w w:val="104"/>
                <w:sz w:val="15"/>
              </w:rPr>
              <w:t>REGUL</w:t>
            </w:r>
            <w:r>
              <w:rPr>
                <w:color w:val="2A2A2A"/>
                <w:spacing w:val="-74"/>
                <w:w w:val="104"/>
                <w:sz w:val="15"/>
              </w:rPr>
              <w:t>A</w:t>
            </w:r>
            <w:r>
              <w:rPr>
                <w:color w:val="2A2A2A"/>
                <w:spacing w:val="-1"/>
                <w:w w:val="99"/>
                <w:sz w:val="15"/>
              </w:rPr>
              <w:t>T</w:t>
            </w:r>
            <w:r>
              <w:rPr>
                <w:color w:val="2A2A2A"/>
                <w:spacing w:val="-15"/>
                <w:w w:val="99"/>
                <w:sz w:val="15"/>
              </w:rPr>
              <w:t>O</w:t>
            </w:r>
            <w:r>
              <w:rPr>
                <w:color w:val="595959"/>
                <w:w w:val="93"/>
                <w:sz w:val="15"/>
              </w:rPr>
              <w:t>R</w:t>
            </w:r>
            <w:r>
              <w:rPr>
                <w:color w:val="3D3D3D"/>
                <w:w w:val="99"/>
                <w:sz w:val="15"/>
              </w:rPr>
              <w:t>Y</w:t>
            </w:r>
            <w:r>
              <w:rPr>
                <w:color w:val="3D3D3D"/>
                <w:spacing w:val="-18"/>
                <w:sz w:val="15"/>
              </w:rPr>
              <w:t xml:space="preserve"> </w:t>
            </w:r>
            <w:r>
              <w:rPr>
                <w:color w:val="3D3D3D"/>
                <w:spacing w:val="-1"/>
                <w:w w:val="95"/>
                <w:sz w:val="15"/>
              </w:rPr>
              <w:t>O</w:t>
            </w:r>
            <w:r>
              <w:rPr>
                <w:color w:val="3D3D3D"/>
                <w:w w:val="95"/>
                <w:sz w:val="15"/>
              </w:rPr>
              <w:t>R</w:t>
            </w:r>
            <w:r>
              <w:rPr>
                <w:color w:val="3D3D3D"/>
                <w:spacing w:val="-9"/>
                <w:sz w:val="15"/>
              </w:rPr>
              <w:t xml:space="preserve"> </w:t>
            </w:r>
            <w:r>
              <w:rPr>
                <w:color w:val="2A2A2A"/>
                <w:spacing w:val="-1"/>
                <w:w w:val="96"/>
                <w:sz w:val="15"/>
              </w:rPr>
              <w:t>LS</w:t>
            </w:r>
            <w:r>
              <w:rPr>
                <w:color w:val="2A2A2A"/>
                <w:w w:val="96"/>
                <w:sz w:val="15"/>
              </w:rPr>
              <w:t>C</w:t>
            </w:r>
            <w:r>
              <w:rPr>
                <w:color w:val="2A2A2A"/>
                <w:spacing w:val="-15"/>
                <w:sz w:val="15"/>
              </w:rPr>
              <w:t xml:space="preserve"> </w:t>
            </w:r>
            <w:r>
              <w:rPr>
                <w:color w:val="2A2A2A"/>
                <w:spacing w:val="-1"/>
                <w:w w:val="93"/>
                <w:sz w:val="15"/>
              </w:rPr>
              <w:t>IDENTIFYIN</w:t>
            </w:r>
            <w:r>
              <w:rPr>
                <w:color w:val="2A2A2A"/>
                <w:w w:val="93"/>
                <w:sz w:val="15"/>
              </w:rPr>
              <w:t>G</w:t>
            </w:r>
            <w:r>
              <w:rPr>
                <w:color w:val="2A2A2A"/>
                <w:spacing w:val="6"/>
                <w:sz w:val="15"/>
              </w:rPr>
              <w:t xml:space="preserve"> </w:t>
            </w:r>
            <w:r>
              <w:rPr>
                <w:color w:val="2A2A2A"/>
                <w:spacing w:val="-1"/>
                <w:w w:val="91"/>
                <w:sz w:val="15"/>
              </w:rPr>
              <w:t>INFORMATION</w:t>
            </w:r>
            <w:r>
              <w:rPr>
                <w:color w:val="2A2A2A"/>
                <w:w w:val="91"/>
                <w:sz w:val="15"/>
              </w:rPr>
              <w:t>)</w:t>
            </w:r>
          </w:p>
        </w:tc>
        <w:tc>
          <w:tcPr>
            <w:tcW w:w="973" w:type="dxa"/>
            <w:gridSpan w:val="2"/>
            <w:tcBorders>
              <w:left w:val="single" w:sz="6" w:space="0" w:color="000000"/>
              <w:right w:val="single" w:sz="6" w:space="0" w:color="000000"/>
            </w:tcBorders>
          </w:tcPr>
          <w:p w:rsidR="0093289F" w:rsidRDefault="00514901">
            <w:pPr>
              <w:pStyle w:val="TableParagraph"/>
              <w:spacing w:before="15" w:line="230" w:lineRule="auto"/>
              <w:ind w:left="230" w:right="157" w:hanging="75"/>
              <w:jc w:val="center"/>
              <w:rPr>
                <w:sz w:val="15"/>
              </w:rPr>
            </w:pPr>
            <w:r>
              <w:rPr>
                <w:color w:val="3D3D3D"/>
                <w:sz w:val="15"/>
              </w:rPr>
              <w:t xml:space="preserve">ID   </w:t>
            </w:r>
            <w:r>
              <w:rPr>
                <w:color w:val="181818"/>
                <w:sz w:val="15"/>
              </w:rPr>
              <w:t>PR</w:t>
            </w:r>
            <w:r>
              <w:rPr>
                <w:color w:val="3D3D3D"/>
                <w:sz w:val="15"/>
              </w:rPr>
              <w:t xml:space="preserve">EFIX </w:t>
            </w:r>
            <w:r>
              <w:rPr>
                <w:color w:val="2A2A2A"/>
                <w:sz w:val="15"/>
              </w:rPr>
              <w:t>TAG</w:t>
            </w:r>
          </w:p>
        </w:tc>
        <w:tc>
          <w:tcPr>
            <w:tcW w:w="3812" w:type="dxa"/>
            <w:gridSpan w:val="2"/>
            <w:tcBorders>
              <w:left w:val="single" w:sz="6" w:space="0" w:color="000000"/>
              <w:right w:val="single" w:sz="6" w:space="0" w:color="000000"/>
            </w:tcBorders>
          </w:tcPr>
          <w:p w:rsidR="0093289F" w:rsidRDefault="00514901">
            <w:pPr>
              <w:pStyle w:val="TableParagraph"/>
              <w:spacing w:line="223" w:lineRule="auto"/>
              <w:ind w:left="544" w:right="403" w:firstLine="158"/>
              <w:rPr>
                <w:sz w:val="15"/>
              </w:rPr>
            </w:pPr>
            <w:r>
              <w:rPr>
                <w:color w:val="3D3D3D"/>
                <w:spacing w:val="-6"/>
                <w:sz w:val="15"/>
              </w:rPr>
              <w:t>PROV</w:t>
            </w:r>
            <w:r>
              <w:rPr>
                <w:color w:val="808080"/>
                <w:spacing w:val="-6"/>
                <w:sz w:val="15"/>
              </w:rPr>
              <w:t>I</w:t>
            </w:r>
            <w:r>
              <w:rPr>
                <w:color w:val="2A2A2A"/>
                <w:spacing w:val="-6"/>
                <w:sz w:val="15"/>
              </w:rPr>
              <w:t xml:space="preserve">DER'S </w:t>
            </w:r>
            <w:r>
              <w:rPr>
                <w:color w:val="595959"/>
                <w:sz w:val="15"/>
              </w:rPr>
              <w:t>P</w:t>
            </w:r>
            <w:r>
              <w:rPr>
                <w:color w:val="3D3D3D"/>
                <w:sz w:val="15"/>
              </w:rPr>
              <w:t xml:space="preserve">LAN </w:t>
            </w:r>
            <w:r>
              <w:rPr>
                <w:color w:val="595959"/>
                <w:spacing w:val="-9"/>
                <w:sz w:val="15"/>
              </w:rPr>
              <w:t>O</w:t>
            </w:r>
            <w:r>
              <w:rPr>
                <w:color w:val="3D3D3D"/>
                <w:spacing w:val="-9"/>
                <w:sz w:val="15"/>
              </w:rPr>
              <w:t xml:space="preserve">F </w:t>
            </w:r>
            <w:r>
              <w:rPr>
                <w:color w:val="3D3D3D"/>
                <w:sz w:val="15"/>
              </w:rPr>
              <w:t xml:space="preserve">CORRECTION (EACH </w:t>
            </w:r>
            <w:r>
              <w:rPr>
                <w:color w:val="3D3D3D"/>
                <w:spacing w:val="-8"/>
                <w:sz w:val="15"/>
              </w:rPr>
              <w:t>COR</w:t>
            </w:r>
            <w:r>
              <w:rPr>
                <w:color w:val="181818"/>
                <w:spacing w:val="-8"/>
                <w:sz w:val="15"/>
              </w:rPr>
              <w:t>RE</w:t>
            </w:r>
            <w:r>
              <w:rPr>
                <w:color w:val="3D3D3D"/>
                <w:spacing w:val="-8"/>
                <w:sz w:val="15"/>
              </w:rPr>
              <w:t>C</w:t>
            </w:r>
            <w:r>
              <w:rPr>
                <w:color w:val="181818"/>
                <w:spacing w:val="-8"/>
                <w:sz w:val="15"/>
              </w:rPr>
              <w:t>TIV</w:t>
            </w:r>
            <w:r>
              <w:rPr>
                <w:color w:val="595959"/>
                <w:spacing w:val="-8"/>
                <w:sz w:val="15"/>
              </w:rPr>
              <w:t xml:space="preserve">E </w:t>
            </w:r>
            <w:r>
              <w:rPr>
                <w:color w:val="3D3D3D"/>
                <w:spacing w:val="-13"/>
                <w:sz w:val="15"/>
              </w:rPr>
              <w:t>ACTIO</w:t>
            </w:r>
            <w:r>
              <w:rPr>
                <w:color w:val="181818"/>
                <w:spacing w:val="-13"/>
                <w:sz w:val="15"/>
              </w:rPr>
              <w:t xml:space="preserve">N </w:t>
            </w:r>
            <w:r>
              <w:rPr>
                <w:color w:val="3D3D3D"/>
                <w:sz w:val="15"/>
              </w:rPr>
              <w:t>SHOULD BE</w:t>
            </w:r>
          </w:p>
          <w:p w:rsidR="0093289F" w:rsidRDefault="00514901">
            <w:pPr>
              <w:pStyle w:val="TableParagraph"/>
              <w:numPr>
                <w:ilvl w:val="0"/>
                <w:numId w:val="41"/>
              </w:numPr>
              <w:tabs>
                <w:tab w:val="left" w:pos="402"/>
              </w:tabs>
              <w:spacing w:before="10" w:line="223" w:lineRule="auto"/>
              <w:ind w:right="265" w:hanging="1160"/>
              <w:rPr>
                <w:sz w:val="15"/>
              </w:rPr>
            </w:pPr>
            <w:r>
              <w:rPr>
                <w:color w:val="3D3D3D"/>
                <w:spacing w:val="-1"/>
                <w:w w:val="103"/>
                <w:sz w:val="15"/>
              </w:rPr>
              <w:t>CRO</w:t>
            </w:r>
            <w:r>
              <w:rPr>
                <w:color w:val="3D3D3D"/>
                <w:spacing w:val="-26"/>
                <w:w w:val="103"/>
                <w:sz w:val="15"/>
              </w:rPr>
              <w:t>S</w:t>
            </w:r>
            <w:r>
              <w:rPr>
                <w:color w:val="595959"/>
                <w:spacing w:val="-1"/>
                <w:w w:val="92"/>
                <w:sz w:val="15"/>
              </w:rPr>
              <w:t>S</w:t>
            </w:r>
            <w:r>
              <w:rPr>
                <w:color w:val="595959"/>
                <w:spacing w:val="-13"/>
                <w:w w:val="92"/>
                <w:sz w:val="15"/>
              </w:rPr>
              <w:t>-</w:t>
            </w:r>
            <w:r>
              <w:rPr>
                <w:color w:val="3D3D3D"/>
                <w:spacing w:val="-1"/>
                <w:w w:val="104"/>
                <w:sz w:val="15"/>
              </w:rPr>
              <w:t>REFEREN</w:t>
            </w:r>
            <w:r>
              <w:rPr>
                <w:color w:val="3D3D3D"/>
                <w:spacing w:val="-79"/>
                <w:w w:val="104"/>
                <w:sz w:val="15"/>
              </w:rPr>
              <w:t>C</w:t>
            </w:r>
            <w:r>
              <w:rPr>
                <w:color w:val="595959"/>
                <w:spacing w:val="-20"/>
                <w:w w:val="110"/>
                <w:sz w:val="15"/>
              </w:rPr>
              <w:t>E</w:t>
            </w:r>
            <w:r>
              <w:rPr>
                <w:color w:val="3D3D3D"/>
                <w:w w:val="110"/>
                <w:sz w:val="15"/>
              </w:rPr>
              <w:t>D</w:t>
            </w:r>
            <w:r>
              <w:rPr>
                <w:color w:val="3D3D3D"/>
                <w:spacing w:val="-23"/>
                <w:sz w:val="15"/>
              </w:rPr>
              <w:t xml:space="preserve"> </w:t>
            </w:r>
            <w:r>
              <w:rPr>
                <w:color w:val="3D3D3D"/>
                <w:spacing w:val="-1"/>
                <w:w w:val="99"/>
                <w:sz w:val="15"/>
              </w:rPr>
              <w:t>T</w:t>
            </w:r>
            <w:r>
              <w:rPr>
                <w:color w:val="3D3D3D"/>
                <w:w w:val="99"/>
                <w:sz w:val="15"/>
              </w:rPr>
              <w:t>O</w:t>
            </w:r>
            <w:r>
              <w:rPr>
                <w:color w:val="3D3D3D"/>
                <w:spacing w:val="-8"/>
                <w:sz w:val="15"/>
              </w:rPr>
              <w:t xml:space="preserve"> </w:t>
            </w:r>
            <w:r>
              <w:rPr>
                <w:color w:val="2A2A2A"/>
                <w:spacing w:val="-1"/>
                <w:w w:val="99"/>
                <w:sz w:val="15"/>
              </w:rPr>
              <w:t>TH</w:t>
            </w:r>
            <w:r>
              <w:rPr>
                <w:color w:val="2A2A2A"/>
                <w:w w:val="99"/>
                <w:sz w:val="15"/>
              </w:rPr>
              <w:t>E</w:t>
            </w:r>
            <w:r>
              <w:rPr>
                <w:color w:val="2A2A2A"/>
                <w:spacing w:val="-25"/>
                <w:sz w:val="15"/>
              </w:rPr>
              <w:t xml:space="preserve"> </w:t>
            </w:r>
            <w:r>
              <w:rPr>
                <w:color w:val="3D3D3D"/>
                <w:spacing w:val="-1"/>
                <w:w w:val="107"/>
                <w:sz w:val="15"/>
              </w:rPr>
              <w:t>AP</w:t>
            </w:r>
            <w:r>
              <w:rPr>
                <w:color w:val="3D3D3D"/>
                <w:spacing w:val="-44"/>
                <w:w w:val="107"/>
                <w:sz w:val="15"/>
              </w:rPr>
              <w:t>P</w:t>
            </w:r>
            <w:r>
              <w:rPr>
                <w:color w:val="595959"/>
                <w:spacing w:val="-9"/>
                <w:w w:val="104"/>
                <w:sz w:val="15"/>
              </w:rPr>
              <w:t>R</w:t>
            </w:r>
            <w:r>
              <w:rPr>
                <w:color w:val="3D3D3D"/>
                <w:spacing w:val="-1"/>
                <w:w w:val="104"/>
                <w:sz w:val="15"/>
              </w:rPr>
              <w:t>OP</w:t>
            </w:r>
            <w:r>
              <w:rPr>
                <w:color w:val="3D3D3D"/>
                <w:spacing w:val="-35"/>
                <w:w w:val="104"/>
                <w:sz w:val="15"/>
              </w:rPr>
              <w:t>R</w:t>
            </w:r>
            <w:r>
              <w:rPr>
                <w:color w:val="595959"/>
                <w:w w:val="104"/>
                <w:sz w:val="15"/>
              </w:rPr>
              <w:t>I</w:t>
            </w:r>
            <w:r>
              <w:rPr>
                <w:color w:val="3D3D3D"/>
                <w:spacing w:val="-11"/>
                <w:w w:val="97"/>
                <w:sz w:val="15"/>
              </w:rPr>
              <w:t>A</w:t>
            </w:r>
            <w:r>
              <w:rPr>
                <w:color w:val="181818"/>
                <w:spacing w:val="-1"/>
                <w:w w:val="104"/>
                <w:sz w:val="15"/>
              </w:rPr>
              <w:t xml:space="preserve">TE </w:t>
            </w:r>
            <w:r>
              <w:rPr>
                <w:color w:val="3D3D3D"/>
                <w:spacing w:val="-13"/>
                <w:sz w:val="15"/>
              </w:rPr>
              <w:t>D</w:t>
            </w:r>
            <w:r>
              <w:rPr>
                <w:color w:val="595959"/>
                <w:spacing w:val="-13"/>
                <w:sz w:val="15"/>
              </w:rPr>
              <w:t>EFIC</w:t>
            </w:r>
            <w:r>
              <w:rPr>
                <w:color w:val="3D3D3D"/>
                <w:spacing w:val="-13"/>
                <w:sz w:val="15"/>
              </w:rPr>
              <w:t>I</w:t>
            </w:r>
            <w:r>
              <w:rPr>
                <w:color w:val="595959"/>
                <w:spacing w:val="-13"/>
                <w:sz w:val="15"/>
              </w:rPr>
              <w:t>E</w:t>
            </w:r>
            <w:r>
              <w:rPr>
                <w:color w:val="3D3D3D"/>
                <w:spacing w:val="-13"/>
                <w:sz w:val="15"/>
              </w:rPr>
              <w:t>NCY</w:t>
            </w:r>
            <w:r>
              <w:rPr>
                <w:color w:val="595959"/>
                <w:spacing w:val="-13"/>
                <w:sz w:val="15"/>
              </w:rPr>
              <w:t>)</w:t>
            </w:r>
          </w:p>
        </w:tc>
        <w:tc>
          <w:tcPr>
            <w:tcW w:w="1053" w:type="dxa"/>
            <w:tcBorders>
              <w:left w:val="single" w:sz="6" w:space="0" w:color="000000"/>
            </w:tcBorders>
          </w:tcPr>
          <w:p w:rsidR="0093289F" w:rsidRDefault="00514901">
            <w:pPr>
              <w:pStyle w:val="TableParagraph"/>
              <w:spacing w:before="27"/>
              <w:ind w:left="83" w:right="88"/>
              <w:jc w:val="center"/>
              <w:rPr>
                <w:sz w:val="11"/>
              </w:rPr>
            </w:pPr>
            <w:r>
              <w:rPr>
                <w:color w:val="808080"/>
                <w:w w:val="105"/>
                <w:sz w:val="11"/>
              </w:rPr>
              <w:t xml:space="preserve">( </w:t>
            </w:r>
            <w:r>
              <w:rPr>
                <w:color w:val="3D3D3D"/>
                <w:w w:val="105"/>
                <w:sz w:val="11"/>
              </w:rPr>
              <w:t>X</w:t>
            </w:r>
            <w:r>
              <w:rPr>
                <w:color w:val="595959"/>
                <w:w w:val="105"/>
                <w:sz w:val="11"/>
              </w:rPr>
              <w:t>5)</w:t>
            </w:r>
          </w:p>
          <w:p w:rsidR="0093289F" w:rsidRDefault="00514901">
            <w:pPr>
              <w:pStyle w:val="TableParagraph"/>
              <w:spacing w:before="5" w:line="125" w:lineRule="exact"/>
              <w:ind w:left="90" w:right="88"/>
              <w:jc w:val="center"/>
              <w:rPr>
                <w:rFonts w:ascii="Times New Roman"/>
                <w:sz w:val="12"/>
              </w:rPr>
            </w:pPr>
            <w:r>
              <w:rPr>
                <w:rFonts w:ascii="Times New Roman"/>
                <w:color w:val="595959"/>
                <w:w w:val="105"/>
                <w:sz w:val="12"/>
              </w:rPr>
              <w:t>C</w:t>
            </w:r>
            <w:r>
              <w:rPr>
                <w:rFonts w:ascii="Times New Roman"/>
                <w:color w:val="3D3D3D"/>
                <w:w w:val="105"/>
                <w:sz w:val="12"/>
              </w:rPr>
              <w:t>OM</w:t>
            </w:r>
            <w:r>
              <w:rPr>
                <w:rFonts w:ascii="Times New Roman"/>
                <w:color w:val="595959"/>
                <w:w w:val="105"/>
                <w:sz w:val="12"/>
              </w:rPr>
              <w:t>PL</w:t>
            </w:r>
            <w:r>
              <w:rPr>
                <w:rFonts w:ascii="Times New Roman"/>
                <w:color w:val="3D3D3D"/>
                <w:w w:val="105"/>
                <w:sz w:val="12"/>
              </w:rPr>
              <w:t>ET</w:t>
            </w:r>
            <w:r>
              <w:rPr>
                <w:rFonts w:ascii="Times New Roman"/>
                <w:color w:val="595959"/>
                <w:w w:val="105"/>
                <w:sz w:val="12"/>
              </w:rPr>
              <w:t>I</w:t>
            </w:r>
            <w:r>
              <w:rPr>
                <w:rFonts w:ascii="Times New Roman"/>
                <w:color w:val="3D3D3D"/>
                <w:w w:val="105"/>
                <w:sz w:val="12"/>
              </w:rPr>
              <w:t>ON</w:t>
            </w:r>
          </w:p>
          <w:p w:rsidR="0093289F" w:rsidRDefault="00514901">
            <w:pPr>
              <w:pStyle w:val="TableParagraph"/>
              <w:spacing w:line="160" w:lineRule="exact"/>
              <w:ind w:left="90" w:right="82"/>
              <w:jc w:val="center"/>
              <w:rPr>
                <w:rFonts w:ascii="Times New Roman"/>
                <w:sz w:val="15"/>
              </w:rPr>
            </w:pPr>
            <w:r>
              <w:rPr>
                <w:rFonts w:ascii="Times New Roman"/>
                <w:color w:val="3D3D3D"/>
                <w:w w:val="85"/>
                <w:sz w:val="15"/>
              </w:rPr>
              <w:t>DATE</w:t>
            </w:r>
          </w:p>
        </w:tc>
      </w:tr>
      <w:tr w:rsidR="0093289F">
        <w:trPr>
          <w:trHeight w:val="827"/>
        </w:trPr>
        <w:tc>
          <w:tcPr>
            <w:tcW w:w="873" w:type="dxa"/>
            <w:tcBorders>
              <w:bottom w:val="nil"/>
              <w:right w:val="single" w:sz="6" w:space="0" w:color="000000"/>
            </w:tcBorders>
          </w:tcPr>
          <w:p w:rsidR="0093289F" w:rsidRDefault="0093289F">
            <w:pPr>
              <w:pStyle w:val="TableParagraph"/>
            </w:pPr>
          </w:p>
          <w:p w:rsidR="0093289F" w:rsidRDefault="00514901">
            <w:pPr>
              <w:pStyle w:val="TableParagraph"/>
              <w:ind w:left="310"/>
              <w:rPr>
                <w:sz w:val="19"/>
              </w:rPr>
            </w:pPr>
            <w:r>
              <w:rPr>
                <w:color w:val="2A2A2A"/>
                <w:sz w:val="19"/>
              </w:rPr>
              <w:t>F 756</w:t>
            </w:r>
          </w:p>
        </w:tc>
        <w:tc>
          <w:tcPr>
            <w:tcW w:w="4425" w:type="dxa"/>
            <w:gridSpan w:val="2"/>
            <w:tcBorders>
              <w:left w:val="single" w:sz="6" w:space="0" w:color="000000"/>
              <w:bottom w:val="nil"/>
              <w:right w:val="single" w:sz="6" w:space="0" w:color="000000"/>
            </w:tcBorders>
          </w:tcPr>
          <w:p w:rsidR="0093289F" w:rsidRDefault="0093289F">
            <w:pPr>
              <w:pStyle w:val="TableParagraph"/>
            </w:pPr>
          </w:p>
          <w:p w:rsidR="0093289F" w:rsidRDefault="00514901">
            <w:pPr>
              <w:pStyle w:val="TableParagraph"/>
              <w:ind w:left="83"/>
              <w:rPr>
                <w:sz w:val="19"/>
              </w:rPr>
            </w:pPr>
            <w:r>
              <w:rPr>
                <w:color w:val="3D3D3D"/>
                <w:w w:val="105"/>
                <w:sz w:val="19"/>
              </w:rPr>
              <w:t>Con</w:t>
            </w:r>
            <w:r>
              <w:rPr>
                <w:color w:val="181818"/>
                <w:w w:val="105"/>
                <w:sz w:val="19"/>
              </w:rPr>
              <w:t>t</w:t>
            </w:r>
            <w:r>
              <w:rPr>
                <w:color w:val="707070"/>
                <w:w w:val="105"/>
                <w:sz w:val="19"/>
              </w:rPr>
              <w:t>i</w:t>
            </w:r>
            <w:r>
              <w:rPr>
                <w:color w:val="181818"/>
                <w:w w:val="105"/>
                <w:sz w:val="19"/>
              </w:rPr>
              <w:t>nu</w:t>
            </w:r>
            <w:r>
              <w:rPr>
                <w:color w:val="3D3D3D"/>
                <w:w w:val="105"/>
                <w:sz w:val="19"/>
              </w:rPr>
              <w:t xml:space="preserve">ed From </w:t>
            </w:r>
            <w:r>
              <w:rPr>
                <w:color w:val="2A2A2A"/>
                <w:w w:val="105"/>
                <w:sz w:val="19"/>
              </w:rPr>
              <w:t>page 10</w:t>
            </w:r>
          </w:p>
          <w:p w:rsidR="0093289F" w:rsidRDefault="00514901">
            <w:pPr>
              <w:pStyle w:val="TableParagraph"/>
              <w:spacing w:before="52"/>
              <w:ind w:left="77"/>
              <w:rPr>
                <w:sz w:val="19"/>
              </w:rPr>
            </w:pPr>
            <w:r>
              <w:rPr>
                <w:color w:val="2A2A2A"/>
                <w:w w:val="105"/>
                <w:sz w:val="19"/>
              </w:rPr>
              <w:t xml:space="preserve">Record </w:t>
            </w:r>
            <w:r>
              <w:rPr>
                <w:color w:val="3D3D3D"/>
                <w:w w:val="105"/>
                <w:sz w:val="19"/>
              </w:rPr>
              <w:t xml:space="preserve">(MAR) revealed that </w:t>
            </w:r>
            <w:r>
              <w:rPr>
                <w:color w:val="2A2A2A"/>
                <w:w w:val="105"/>
                <w:sz w:val="19"/>
              </w:rPr>
              <w:t xml:space="preserve">the </w:t>
            </w:r>
            <w:r>
              <w:rPr>
                <w:color w:val="3D3D3D"/>
                <w:w w:val="105"/>
                <w:sz w:val="19"/>
              </w:rPr>
              <w:t>res</w:t>
            </w:r>
            <w:r>
              <w:rPr>
                <w:color w:val="707070"/>
                <w:w w:val="105"/>
                <w:sz w:val="19"/>
              </w:rPr>
              <w:t>i</w:t>
            </w:r>
            <w:r>
              <w:rPr>
                <w:color w:val="2A2A2A"/>
                <w:w w:val="105"/>
                <w:sz w:val="19"/>
              </w:rPr>
              <w:t>dent</w:t>
            </w:r>
          </w:p>
        </w:tc>
        <w:tc>
          <w:tcPr>
            <w:tcW w:w="973" w:type="dxa"/>
            <w:gridSpan w:val="2"/>
            <w:vMerge w:val="restart"/>
            <w:tcBorders>
              <w:left w:val="single" w:sz="6" w:space="0" w:color="000000"/>
              <w:bottom w:val="nil"/>
              <w:right w:val="single" w:sz="6" w:space="0" w:color="000000"/>
            </w:tcBorders>
          </w:tcPr>
          <w:p w:rsidR="0093289F" w:rsidRDefault="0093289F">
            <w:pPr>
              <w:pStyle w:val="TableParagraph"/>
            </w:pPr>
          </w:p>
          <w:p w:rsidR="0093289F" w:rsidRDefault="00514901">
            <w:pPr>
              <w:pStyle w:val="TableParagraph"/>
              <w:ind w:left="407"/>
              <w:rPr>
                <w:sz w:val="19"/>
              </w:rPr>
            </w:pPr>
            <w:r>
              <w:rPr>
                <w:color w:val="3D3D3D"/>
                <w:w w:val="105"/>
                <w:sz w:val="19"/>
              </w:rPr>
              <w:t xml:space="preserve">F </w:t>
            </w:r>
            <w:r>
              <w:rPr>
                <w:color w:val="2A2A2A"/>
                <w:w w:val="105"/>
                <w:sz w:val="19"/>
              </w:rPr>
              <w:t>756</w:t>
            </w:r>
          </w:p>
        </w:tc>
        <w:tc>
          <w:tcPr>
            <w:tcW w:w="3812" w:type="dxa"/>
            <w:gridSpan w:val="2"/>
            <w:vMerge w:val="restart"/>
            <w:tcBorders>
              <w:left w:val="single" w:sz="6" w:space="0" w:color="000000"/>
              <w:bottom w:val="nil"/>
              <w:right w:val="single" w:sz="6" w:space="0" w:color="000000"/>
            </w:tcBorders>
          </w:tcPr>
          <w:p w:rsidR="0093289F" w:rsidRDefault="0093289F">
            <w:pPr>
              <w:pStyle w:val="TableParagraph"/>
              <w:rPr>
                <w:rFonts w:ascii="Times New Roman"/>
                <w:sz w:val="16"/>
              </w:rPr>
            </w:pPr>
          </w:p>
        </w:tc>
        <w:tc>
          <w:tcPr>
            <w:tcW w:w="1053" w:type="dxa"/>
            <w:vMerge w:val="restart"/>
            <w:tcBorders>
              <w:left w:val="single" w:sz="6" w:space="0" w:color="000000"/>
              <w:bottom w:val="nil"/>
            </w:tcBorders>
          </w:tcPr>
          <w:p w:rsidR="0093289F" w:rsidRDefault="0093289F">
            <w:pPr>
              <w:pStyle w:val="TableParagraph"/>
              <w:rPr>
                <w:rFonts w:ascii="Times New Roman"/>
                <w:sz w:val="16"/>
              </w:rPr>
            </w:pPr>
          </w:p>
        </w:tc>
      </w:tr>
      <w:tr w:rsidR="0093289F">
        <w:trPr>
          <w:trHeight w:val="822"/>
        </w:trPr>
        <w:tc>
          <w:tcPr>
            <w:tcW w:w="5298" w:type="dxa"/>
            <w:gridSpan w:val="3"/>
            <w:vMerge w:val="restart"/>
            <w:tcBorders>
              <w:top w:val="nil"/>
              <w:bottom w:val="nil"/>
              <w:right w:val="single" w:sz="6" w:space="0" w:color="000000"/>
            </w:tcBorders>
          </w:tcPr>
          <w:p w:rsidR="0093289F" w:rsidRDefault="00514901">
            <w:pPr>
              <w:pStyle w:val="TableParagraph"/>
              <w:spacing w:line="156" w:lineRule="exact"/>
              <w:ind w:left="950"/>
              <w:rPr>
                <w:sz w:val="19"/>
              </w:rPr>
            </w:pPr>
            <w:r>
              <w:rPr>
                <w:color w:val="3D3D3D"/>
                <w:sz w:val="19"/>
              </w:rPr>
              <w:t xml:space="preserve">continued </w:t>
            </w:r>
            <w:r>
              <w:rPr>
                <w:color w:val="595959"/>
                <w:sz w:val="19"/>
              </w:rPr>
              <w:t>t</w:t>
            </w:r>
            <w:r>
              <w:rPr>
                <w:color w:val="3D3D3D"/>
                <w:sz w:val="19"/>
              </w:rPr>
              <w:t xml:space="preserve">o </w:t>
            </w:r>
            <w:r>
              <w:rPr>
                <w:color w:val="2A2A2A"/>
                <w:sz w:val="19"/>
              </w:rPr>
              <w:t>receive Nifed</w:t>
            </w:r>
            <w:r>
              <w:rPr>
                <w:color w:val="595959"/>
                <w:sz w:val="19"/>
              </w:rPr>
              <w:t>i</w:t>
            </w:r>
            <w:r>
              <w:rPr>
                <w:color w:val="3D3D3D"/>
                <w:sz w:val="19"/>
              </w:rPr>
              <w:t>pine</w:t>
            </w:r>
            <w:r>
              <w:rPr>
                <w:color w:val="2A2A2A"/>
                <w:sz w:val="19"/>
              </w:rPr>
              <w:t>1 3</w:t>
            </w:r>
          </w:p>
          <w:p w:rsidR="0093289F" w:rsidRDefault="00514901">
            <w:pPr>
              <w:pStyle w:val="TableParagraph"/>
              <w:tabs>
                <w:tab w:val="left" w:pos="4452"/>
              </w:tabs>
              <w:spacing w:before="2" w:line="254" w:lineRule="auto"/>
              <w:ind w:left="955" w:right="100" w:hanging="5"/>
              <w:rPr>
                <w:sz w:val="19"/>
              </w:rPr>
            </w:pPr>
            <w:r>
              <w:rPr>
                <w:color w:val="3D3D3D"/>
                <w:w w:val="105"/>
                <w:sz w:val="19"/>
              </w:rPr>
              <w:t>caps</w:t>
            </w:r>
            <w:r>
              <w:rPr>
                <w:color w:val="3D3D3D"/>
                <w:spacing w:val="-38"/>
                <w:w w:val="105"/>
                <w:sz w:val="19"/>
              </w:rPr>
              <w:t xml:space="preserve"> </w:t>
            </w:r>
            <w:r>
              <w:rPr>
                <w:color w:val="595959"/>
                <w:w w:val="105"/>
                <w:sz w:val="19"/>
              </w:rPr>
              <w:t>ul</w:t>
            </w:r>
            <w:r>
              <w:rPr>
                <w:color w:val="2A2A2A"/>
                <w:w w:val="105"/>
                <w:sz w:val="19"/>
              </w:rPr>
              <w:t>es</w:t>
            </w:r>
            <w:r>
              <w:rPr>
                <w:color w:val="2A2A2A"/>
                <w:spacing w:val="-11"/>
                <w:w w:val="105"/>
                <w:sz w:val="19"/>
              </w:rPr>
              <w:t xml:space="preserve"> </w:t>
            </w:r>
            <w:r>
              <w:rPr>
                <w:color w:val="3D3D3D"/>
                <w:w w:val="105"/>
                <w:sz w:val="19"/>
              </w:rPr>
              <w:t>every</w:t>
            </w:r>
            <w:r>
              <w:rPr>
                <w:color w:val="3D3D3D"/>
                <w:spacing w:val="-22"/>
                <w:w w:val="105"/>
                <w:sz w:val="19"/>
              </w:rPr>
              <w:t xml:space="preserve"> </w:t>
            </w:r>
            <w:r>
              <w:rPr>
                <w:color w:val="595959"/>
                <w:spacing w:val="-7"/>
                <w:w w:val="105"/>
                <w:sz w:val="19"/>
              </w:rPr>
              <w:t>1</w:t>
            </w:r>
            <w:r>
              <w:rPr>
                <w:color w:val="2A2A2A"/>
                <w:spacing w:val="-7"/>
                <w:w w:val="105"/>
                <w:sz w:val="19"/>
              </w:rPr>
              <w:t>2</w:t>
            </w:r>
            <w:r>
              <w:rPr>
                <w:color w:val="2A2A2A"/>
                <w:spacing w:val="-11"/>
                <w:w w:val="105"/>
                <w:sz w:val="19"/>
              </w:rPr>
              <w:t xml:space="preserve"> </w:t>
            </w:r>
            <w:r>
              <w:rPr>
                <w:color w:val="3D3D3D"/>
                <w:w w:val="105"/>
                <w:sz w:val="19"/>
              </w:rPr>
              <w:t>hou</w:t>
            </w:r>
            <w:r>
              <w:rPr>
                <w:color w:val="595959"/>
                <w:w w:val="105"/>
                <w:sz w:val="19"/>
              </w:rPr>
              <w:t>r</w:t>
            </w:r>
            <w:r>
              <w:rPr>
                <w:color w:val="3D3D3D"/>
                <w:w w:val="105"/>
                <w:sz w:val="19"/>
              </w:rPr>
              <w:t>s</w:t>
            </w:r>
            <w:r>
              <w:rPr>
                <w:color w:val="3D3D3D"/>
                <w:spacing w:val="-24"/>
                <w:w w:val="105"/>
                <w:sz w:val="19"/>
              </w:rPr>
              <w:t xml:space="preserve"> </w:t>
            </w:r>
            <w:r>
              <w:rPr>
                <w:color w:val="2A2A2A"/>
                <w:w w:val="105"/>
                <w:sz w:val="19"/>
              </w:rPr>
              <w:t>through</w:t>
            </w:r>
            <w:r>
              <w:rPr>
                <w:color w:val="030303"/>
                <w:w w:val="105"/>
                <w:sz w:val="19"/>
              </w:rPr>
              <w:t>-</w:t>
            </w:r>
            <w:r>
              <w:rPr>
                <w:color w:val="030303"/>
                <w:w w:val="105"/>
                <w:sz w:val="19"/>
              </w:rPr>
              <w:tab/>
            </w:r>
            <w:r>
              <w:rPr>
                <w:color w:val="2A2A2A"/>
                <w:w w:val="105"/>
                <w:sz w:val="19"/>
              </w:rPr>
              <w:t xml:space="preserve">at </w:t>
            </w:r>
            <w:r>
              <w:rPr>
                <w:color w:val="2A2A2A"/>
                <w:spacing w:val="-9"/>
                <w:w w:val="105"/>
                <w:sz w:val="19"/>
              </w:rPr>
              <w:t>wh</w:t>
            </w:r>
            <w:r>
              <w:rPr>
                <w:color w:val="595959"/>
                <w:spacing w:val="-9"/>
                <w:w w:val="105"/>
                <w:sz w:val="19"/>
              </w:rPr>
              <w:t>i</w:t>
            </w:r>
            <w:r>
              <w:rPr>
                <w:color w:val="3D3D3D"/>
                <w:spacing w:val="-9"/>
                <w:w w:val="105"/>
                <w:sz w:val="19"/>
              </w:rPr>
              <w:t xml:space="preserve">ch </w:t>
            </w:r>
            <w:r>
              <w:rPr>
                <w:color w:val="2A2A2A"/>
                <w:w w:val="105"/>
                <w:sz w:val="19"/>
              </w:rPr>
              <w:t>time</w:t>
            </w:r>
            <w:r>
              <w:rPr>
                <w:color w:val="2A2A2A"/>
                <w:spacing w:val="-20"/>
                <w:w w:val="105"/>
                <w:sz w:val="19"/>
              </w:rPr>
              <w:t xml:space="preserve"> </w:t>
            </w:r>
            <w:r>
              <w:rPr>
                <w:color w:val="3D3D3D"/>
                <w:w w:val="105"/>
                <w:sz w:val="19"/>
              </w:rPr>
              <w:t>the</w:t>
            </w:r>
            <w:r>
              <w:rPr>
                <w:color w:val="3D3D3D"/>
                <w:spacing w:val="-29"/>
                <w:w w:val="105"/>
                <w:sz w:val="19"/>
              </w:rPr>
              <w:t xml:space="preserve"> </w:t>
            </w:r>
            <w:r>
              <w:rPr>
                <w:color w:val="2A2A2A"/>
                <w:w w:val="105"/>
                <w:sz w:val="19"/>
              </w:rPr>
              <w:t>resident</w:t>
            </w:r>
            <w:r>
              <w:rPr>
                <w:color w:val="2A2A2A"/>
                <w:spacing w:val="-16"/>
                <w:w w:val="105"/>
                <w:sz w:val="19"/>
              </w:rPr>
              <w:t xml:space="preserve"> </w:t>
            </w:r>
            <w:r>
              <w:rPr>
                <w:color w:val="181818"/>
                <w:w w:val="105"/>
                <w:sz w:val="19"/>
              </w:rPr>
              <w:t>wa</w:t>
            </w:r>
            <w:r>
              <w:rPr>
                <w:color w:val="3D3D3D"/>
                <w:w w:val="105"/>
                <w:sz w:val="19"/>
              </w:rPr>
              <w:t>s</w:t>
            </w:r>
            <w:r>
              <w:rPr>
                <w:color w:val="3D3D3D"/>
                <w:spacing w:val="-19"/>
                <w:w w:val="105"/>
                <w:sz w:val="19"/>
              </w:rPr>
              <w:t xml:space="preserve"> </w:t>
            </w:r>
            <w:r>
              <w:rPr>
                <w:color w:val="2A2A2A"/>
                <w:w w:val="105"/>
                <w:sz w:val="19"/>
              </w:rPr>
              <w:t>discharged</w:t>
            </w:r>
            <w:r>
              <w:rPr>
                <w:color w:val="2A2A2A"/>
                <w:spacing w:val="-13"/>
                <w:w w:val="105"/>
                <w:sz w:val="19"/>
              </w:rPr>
              <w:t xml:space="preserve"> </w:t>
            </w:r>
            <w:r>
              <w:rPr>
                <w:color w:val="2A2A2A"/>
                <w:w w:val="105"/>
                <w:sz w:val="19"/>
              </w:rPr>
              <w:t>to</w:t>
            </w:r>
            <w:r>
              <w:rPr>
                <w:color w:val="2A2A2A"/>
                <w:spacing w:val="-18"/>
                <w:w w:val="105"/>
                <w:sz w:val="19"/>
              </w:rPr>
              <w:t xml:space="preserve"> </w:t>
            </w:r>
            <w:r>
              <w:rPr>
                <w:color w:val="2A2A2A"/>
                <w:w w:val="105"/>
                <w:sz w:val="19"/>
              </w:rPr>
              <w:t>the</w:t>
            </w:r>
            <w:r>
              <w:rPr>
                <w:color w:val="2A2A2A"/>
                <w:spacing w:val="-22"/>
                <w:w w:val="105"/>
                <w:sz w:val="19"/>
              </w:rPr>
              <w:t xml:space="preserve"> </w:t>
            </w:r>
            <w:r>
              <w:rPr>
                <w:color w:val="2A2A2A"/>
                <w:w w:val="105"/>
                <w:sz w:val="19"/>
              </w:rPr>
              <w:t>hospital.</w:t>
            </w: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spacing w:before="4"/>
              <w:rPr>
                <w:sz w:val="17"/>
              </w:rPr>
            </w:pPr>
          </w:p>
          <w:p w:rsidR="0093289F" w:rsidRDefault="00514901">
            <w:pPr>
              <w:pStyle w:val="TableParagraph"/>
              <w:spacing w:line="249" w:lineRule="auto"/>
              <w:ind w:left="961"/>
              <w:rPr>
                <w:sz w:val="19"/>
              </w:rPr>
            </w:pPr>
            <w:r>
              <w:rPr>
                <w:color w:val="3D3D3D"/>
                <w:w w:val="105"/>
                <w:sz w:val="19"/>
              </w:rPr>
              <w:t>2</w:t>
            </w:r>
            <w:r>
              <w:rPr>
                <w:color w:val="595959"/>
                <w:w w:val="105"/>
                <w:sz w:val="19"/>
              </w:rPr>
              <w:t>. "</w:t>
            </w:r>
            <w:r>
              <w:rPr>
                <w:color w:val="3D3D3D"/>
                <w:w w:val="105"/>
                <w:sz w:val="19"/>
              </w:rPr>
              <w:t xml:space="preserve">Resident has </w:t>
            </w:r>
            <w:r>
              <w:rPr>
                <w:color w:val="2A2A2A"/>
                <w:w w:val="105"/>
                <w:sz w:val="19"/>
              </w:rPr>
              <w:t xml:space="preserve">an </w:t>
            </w:r>
            <w:r>
              <w:rPr>
                <w:color w:val="3D3D3D"/>
                <w:spacing w:val="-6"/>
                <w:w w:val="105"/>
                <w:sz w:val="19"/>
              </w:rPr>
              <w:t>o</w:t>
            </w:r>
            <w:r>
              <w:rPr>
                <w:color w:val="595959"/>
                <w:spacing w:val="-6"/>
                <w:w w:val="105"/>
                <w:sz w:val="19"/>
              </w:rPr>
              <w:t>r</w:t>
            </w:r>
            <w:r>
              <w:rPr>
                <w:color w:val="3D3D3D"/>
                <w:spacing w:val="-6"/>
                <w:w w:val="105"/>
                <w:sz w:val="19"/>
              </w:rPr>
              <w:t xml:space="preserve">der </w:t>
            </w:r>
            <w:r>
              <w:rPr>
                <w:color w:val="2A2A2A"/>
                <w:w w:val="105"/>
                <w:sz w:val="19"/>
              </w:rPr>
              <w:t xml:space="preserve">for </w:t>
            </w:r>
            <w:r>
              <w:rPr>
                <w:color w:val="181818"/>
                <w:w w:val="105"/>
                <w:sz w:val="19"/>
              </w:rPr>
              <w:t>TR</w:t>
            </w:r>
            <w:r>
              <w:rPr>
                <w:color w:val="3D3D3D"/>
                <w:w w:val="105"/>
                <w:sz w:val="19"/>
              </w:rPr>
              <w:t>ANSDERMAL</w:t>
            </w:r>
            <w:r>
              <w:rPr>
                <w:color w:val="2A2A2A"/>
                <w:w w:val="105"/>
                <w:sz w:val="19"/>
              </w:rPr>
              <w:t xml:space="preserve"> NITROGLYCERIN</w:t>
            </w:r>
            <w:r>
              <w:rPr>
                <w:color w:val="2A2A2A"/>
                <w:spacing w:val="-15"/>
                <w:w w:val="105"/>
                <w:sz w:val="19"/>
              </w:rPr>
              <w:t xml:space="preserve"> </w:t>
            </w:r>
            <w:r>
              <w:rPr>
                <w:color w:val="3D3D3D"/>
                <w:w w:val="105"/>
                <w:sz w:val="19"/>
              </w:rPr>
              <w:t>PATCH,</w:t>
            </w:r>
            <w:r>
              <w:rPr>
                <w:color w:val="3D3D3D"/>
                <w:spacing w:val="-22"/>
                <w:w w:val="105"/>
                <w:sz w:val="19"/>
              </w:rPr>
              <w:t xml:space="preserve"> </w:t>
            </w:r>
            <w:r>
              <w:rPr>
                <w:color w:val="181818"/>
                <w:w w:val="105"/>
                <w:sz w:val="19"/>
              </w:rPr>
              <w:t>that</w:t>
            </w:r>
            <w:r>
              <w:rPr>
                <w:color w:val="181818"/>
                <w:spacing w:val="-29"/>
                <w:w w:val="105"/>
                <w:sz w:val="19"/>
              </w:rPr>
              <w:t xml:space="preserve"> </w:t>
            </w:r>
            <w:r>
              <w:rPr>
                <w:color w:val="181818"/>
                <w:spacing w:val="-4"/>
                <w:w w:val="105"/>
                <w:sz w:val="19"/>
              </w:rPr>
              <w:t>wa</w:t>
            </w:r>
            <w:r>
              <w:rPr>
                <w:color w:val="3D3D3D"/>
                <w:spacing w:val="-4"/>
                <w:w w:val="105"/>
                <w:sz w:val="19"/>
              </w:rPr>
              <w:t>s</w:t>
            </w:r>
            <w:r>
              <w:rPr>
                <w:color w:val="3D3D3D"/>
                <w:spacing w:val="-28"/>
                <w:w w:val="105"/>
                <w:sz w:val="19"/>
              </w:rPr>
              <w:t xml:space="preserve"> </w:t>
            </w:r>
            <w:r>
              <w:rPr>
                <w:color w:val="3D3D3D"/>
                <w:w w:val="105"/>
                <w:sz w:val="19"/>
              </w:rPr>
              <w:t>en</w:t>
            </w:r>
            <w:r>
              <w:rPr>
                <w:color w:val="181818"/>
                <w:w w:val="105"/>
                <w:sz w:val="19"/>
              </w:rPr>
              <w:t>tered</w:t>
            </w:r>
            <w:r>
              <w:rPr>
                <w:color w:val="2A2A2A"/>
                <w:w w:val="105"/>
                <w:sz w:val="19"/>
              </w:rPr>
              <w:t>as</w:t>
            </w:r>
            <w:r>
              <w:rPr>
                <w:color w:val="2A2A2A"/>
                <w:spacing w:val="-25"/>
                <w:w w:val="105"/>
                <w:sz w:val="19"/>
              </w:rPr>
              <w:t xml:space="preserve"> </w:t>
            </w:r>
            <w:r>
              <w:rPr>
                <w:color w:val="3D3D3D"/>
                <w:w w:val="105"/>
                <w:sz w:val="19"/>
              </w:rPr>
              <w:t>-</w:t>
            </w:r>
            <w:r>
              <w:rPr>
                <w:color w:val="2A2A2A"/>
                <w:w w:val="105"/>
                <w:sz w:val="19"/>
              </w:rPr>
              <w:t xml:space="preserve"> NITROGLYCERIN</w:t>
            </w:r>
            <w:r>
              <w:rPr>
                <w:color w:val="2A2A2A"/>
                <w:spacing w:val="-31"/>
                <w:w w:val="105"/>
                <w:sz w:val="19"/>
              </w:rPr>
              <w:t xml:space="preserve"> </w:t>
            </w:r>
            <w:r>
              <w:rPr>
                <w:color w:val="2A2A2A"/>
                <w:w w:val="105"/>
                <w:sz w:val="19"/>
              </w:rPr>
              <w:t>PATCH</w:t>
            </w:r>
            <w:r>
              <w:rPr>
                <w:color w:val="2A2A2A"/>
                <w:spacing w:val="-30"/>
                <w:w w:val="105"/>
                <w:sz w:val="19"/>
              </w:rPr>
              <w:t xml:space="preserve"> </w:t>
            </w:r>
            <w:r>
              <w:rPr>
                <w:color w:val="2A2A2A"/>
                <w:w w:val="105"/>
                <w:sz w:val="19"/>
              </w:rPr>
              <w:t>24hr</w:t>
            </w:r>
            <w:r>
              <w:rPr>
                <w:color w:val="2A2A2A"/>
                <w:spacing w:val="-29"/>
                <w:w w:val="105"/>
                <w:sz w:val="19"/>
              </w:rPr>
              <w:t xml:space="preserve"> </w:t>
            </w:r>
            <w:r>
              <w:rPr>
                <w:color w:val="3D3D3D"/>
                <w:spacing w:val="-3"/>
                <w:w w:val="105"/>
                <w:sz w:val="19"/>
              </w:rPr>
              <w:t>0</w:t>
            </w:r>
            <w:r>
              <w:rPr>
                <w:color w:val="595959"/>
                <w:spacing w:val="-3"/>
                <w:w w:val="105"/>
                <w:sz w:val="19"/>
              </w:rPr>
              <w:t>.</w:t>
            </w:r>
            <w:r>
              <w:rPr>
                <w:color w:val="2A2A2A"/>
                <w:spacing w:val="-3"/>
                <w:w w:val="105"/>
                <w:sz w:val="19"/>
              </w:rPr>
              <w:t>2mg/hr</w:t>
            </w:r>
            <w:r>
              <w:rPr>
                <w:color w:val="2A2A2A"/>
                <w:spacing w:val="-26"/>
                <w:w w:val="105"/>
                <w:sz w:val="19"/>
              </w:rPr>
              <w:t xml:space="preserve"> </w:t>
            </w:r>
            <w:r>
              <w:rPr>
                <w:color w:val="181818"/>
                <w:w w:val="105"/>
                <w:sz w:val="19"/>
              </w:rPr>
              <w:t>-</w:t>
            </w:r>
            <w:r>
              <w:rPr>
                <w:color w:val="181818"/>
                <w:spacing w:val="-26"/>
                <w:w w:val="105"/>
                <w:sz w:val="19"/>
              </w:rPr>
              <w:t xml:space="preserve"> </w:t>
            </w:r>
            <w:r>
              <w:rPr>
                <w:color w:val="2A2A2A"/>
                <w:w w:val="105"/>
                <w:sz w:val="19"/>
              </w:rPr>
              <w:t>apply</w:t>
            </w:r>
            <w:r>
              <w:rPr>
                <w:color w:val="3D3D3D"/>
                <w:w w:val="105"/>
                <w:sz w:val="19"/>
              </w:rPr>
              <w:t xml:space="preserve"> o</w:t>
            </w:r>
            <w:r>
              <w:rPr>
                <w:color w:val="595959"/>
                <w:w w:val="105"/>
                <w:sz w:val="19"/>
              </w:rPr>
              <w:t>n</w:t>
            </w:r>
            <w:r>
              <w:rPr>
                <w:color w:val="3D3D3D"/>
                <w:w w:val="105"/>
                <w:sz w:val="19"/>
              </w:rPr>
              <w:t xml:space="preserve">e patch </w:t>
            </w:r>
            <w:r>
              <w:rPr>
                <w:color w:val="707070"/>
                <w:spacing w:val="-3"/>
                <w:w w:val="105"/>
                <w:sz w:val="19"/>
              </w:rPr>
              <w:t>t</w:t>
            </w:r>
            <w:r>
              <w:rPr>
                <w:color w:val="3D3D3D"/>
                <w:spacing w:val="-3"/>
                <w:w w:val="105"/>
                <w:sz w:val="19"/>
              </w:rPr>
              <w:t>ransde</w:t>
            </w:r>
            <w:r>
              <w:rPr>
                <w:color w:val="595959"/>
                <w:spacing w:val="-3"/>
                <w:w w:val="105"/>
                <w:sz w:val="19"/>
              </w:rPr>
              <w:t>r</w:t>
            </w:r>
            <w:r>
              <w:rPr>
                <w:color w:val="3D3D3D"/>
                <w:spacing w:val="-3"/>
                <w:w w:val="105"/>
                <w:sz w:val="19"/>
              </w:rPr>
              <w:t xml:space="preserve">mallyone </w:t>
            </w:r>
            <w:r>
              <w:rPr>
                <w:color w:val="2A2A2A"/>
                <w:w w:val="105"/>
                <w:sz w:val="19"/>
              </w:rPr>
              <w:t xml:space="preserve">time </w:t>
            </w:r>
            <w:r>
              <w:rPr>
                <w:color w:val="3D3D3D"/>
                <w:w w:val="105"/>
                <w:sz w:val="19"/>
              </w:rPr>
              <w:t>a day for prevention</w:t>
            </w:r>
            <w:r>
              <w:rPr>
                <w:color w:val="3D3D3D"/>
                <w:spacing w:val="-6"/>
                <w:w w:val="105"/>
                <w:sz w:val="19"/>
              </w:rPr>
              <w:t xml:space="preserve"> </w:t>
            </w:r>
            <w:r>
              <w:rPr>
                <w:color w:val="3D3D3D"/>
                <w:w w:val="105"/>
                <w:sz w:val="19"/>
              </w:rPr>
              <w:t>of</w:t>
            </w:r>
            <w:r>
              <w:rPr>
                <w:color w:val="3D3D3D"/>
                <w:spacing w:val="-10"/>
                <w:w w:val="105"/>
                <w:sz w:val="19"/>
              </w:rPr>
              <w:t xml:space="preserve"> </w:t>
            </w:r>
            <w:r>
              <w:rPr>
                <w:color w:val="3D3D3D"/>
                <w:w w:val="105"/>
                <w:sz w:val="19"/>
              </w:rPr>
              <w:t>chest</w:t>
            </w:r>
            <w:r>
              <w:rPr>
                <w:color w:val="3D3D3D"/>
                <w:spacing w:val="-22"/>
                <w:w w:val="105"/>
                <w:sz w:val="19"/>
              </w:rPr>
              <w:t xml:space="preserve"> </w:t>
            </w:r>
            <w:r>
              <w:rPr>
                <w:color w:val="3D3D3D"/>
                <w:spacing w:val="-5"/>
                <w:w w:val="105"/>
                <w:sz w:val="19"/>
              </w:rPr>
              <w:t>pain</w:t>
            </w:r>
            <w:r>
              <w:rPr>
                <w:color w:val="595959"/>
                <w:spacing w:val="-5"/>
                <w:w w:val="105"/>
                <w:sz w:val="19"/>
              </w:rPr>
              <w:t>,</w:t>
            </w:r>
            <w:r>
              <w:rPr>
                <w:color w:val="595959"/>
                <w:spacing w:val="-14"/>
                <w:w w:val="105"/>
                <w:sz w:val="19"/>
              </w:rPr>
              <w:t xml:space="preserve"> </w:t>
            </w:r>
            <w:r>
              <w:rPr>
                <w:color w:val="3D3D3D"/>
                <w:w w:val="105"/>
                <w:sz w:val="19"/>
              </w:rPr>
              <w:t>and</w:t>
            </w:r>
            <w:r>
              <w:rPr>
                <w:color w:val="3D3D3D"/>
                <w:spacing w:val="-15"/>
                <w:w w:val="105"/>
                <w:sz w:val="19"/>
              </w:rPr>
              <w:t xml:space="preserve"> </w:t>
            </w:r>
            <w:r>
              <w:rPr>
                <w:color w:val="3D3D3D"/>
                <w:w w:val="105"/>
                <w:sz w:val="19"/>
              </w:rPr>
              <w:t>'remove</w:t>
            </w:r>
            <w:r>
              <w:rPr>
                <w:color w:val="3D3D3D"/>
                <w:spacing w:val="-16"/>
                <w:w w:val="105"/>
                <w:sz w:val="19"/>
              </w:rPr>
              <w:t xml:space="preserve"> </w:t>
            </w:r>
            <w:r>
              <w:rPr>
                <w:color w:val="3D3D3D"/>
                <w:spacing w:val="-4"/>
                <w:w w:val="105"/>
                <w:sz w:val="19"/>
              </w:rPr>
              <w:t>pe</w:t>
            </w:r>
            <w:r>
              <w:rPr>
                <w:color w:val="595959"/>
                <w:spacing w:val="-4"/>
                <w:w w:val="105"/>
                <w:sz w:val="19"/>
              </w:rPr>
              <w:t>r</w:t>
            </w:r>
          </w:p>
          <w:p w:rsidR="0093289F" w:rsidRDefault="00514901">
            <w:pPr>
              <w:pStyle w:val="TableParagraph"/>
              <w:spacing w:before="7" w:line="156" w:lineRule="exact"/>
              <w:ind w:left="972"/>
              <w:rPr>
                <w:sz w:val="19"/>
              </w:rPr>
            </w:pPr>
            <w:r>
              <w:rPr>
                <w:color w:val="3D3D3D"/>
                <w:w w:val="105"/>
                <w:sz w:val="19"/>
              </w:rPr>
              <w:t>sche</w:t>
            </w:r>
            <w:r>
              <w:rPr>
                <w:color w:val="181818"/>
                <w:w w:val="105"/>
                <w:sz w:val="19"/>
              </w:rPr>
              <w:t>dul</w:t>
            </w:r>
            <w:r>
              <w:rPr>
                <w:color w:val="3D3D3D"/>
                <w:w w:val="105"/>
                <w:sz w:val="19"/>
              </w:rPr>
              <w:t>e'. The TRA</w:t>
            </w:r>
            <w:r>
              <w:rPr>
                <w:color w:val="181818"/>
                <w:w w:val="105"/>
                <w:sz w:val="19"/>
              </w:rPr>
              <w:t>N</w:t>
            </w:r>
            <w:r>
              <w:rPr>
                <w:color w:val="3D3D3D"/>
                <w:w w:val="105"/>
                <w:sz w:val="19"/>
              </w:rPr>
              <w:t>SDER</w:t>
            </w:r>
            <w:r>
              <w:rPr>
                <w:color w:val="181818"/>
                <w:w w:val="105"/>
                <w:sz w:val="19"/>
              </w:rPr>
              <w:t>MA</w:t>
            </w:r>
            <w:r>
              <w:rPr>
                <w:color w:val="3D3D3D"/>
                <w:w w:val="105"/>
                <w:sz w:val="19"/>
              </w:rPr>
              <w:t>L</w:t>
            </w:r>
          </w:p>
          <w:p w:rsidR="0093289F" w:rsidRDefault="00514901">
            <w:pPr>
              <w:pStyle w:val="TableParagraph"/>
              <w:spacing w:before="23" w:line="172" w:lineRule="auto"/>
              <w:ind w:left="975" w:right="250" w:hanging="214"/>
              <w:rPr>
                <w:sz w:val="19"/>
              </w:rPr>
            </w:pPr>
            <w:r>
              <w:rPr>
                <w:color w:val="BABABA"/>
                <w:w w:val="50"/>
                <w:position w:val="-5"/>
                <w:sz w:val="39"/>
              </w:rPr>
              <w:t xml:space="preserve">I </w:t>
            </w:r>
            <w:r>
              <w:rPr>
                <w:color w:val="181818"/>
                <w:sz w:val="19"/>
              </w:rPr>
              <w:t xml:space="preserve">NITROGL </w:t>
            </w:r>
            <w:r>
              <w:rPr>
                <w:color w:val="3D3D3D"/>
                <w:sz w:val="19"/>
              </w:rPr>
              <w:t>YCE</w:t>
            </w:r>
            <w:r>
              <w:rPr>
                <w:color w:val="181818"/>
                <w:sz w:val="19"/>
              </w:rPr>
              <w:t>R</w:t>
            </w:r>
            <w:r>
              <w:rPr>
                <w:color w:val="595959"/>
                <w:sz w:val="19"/>
              </w:rPr>
              <w:t>I</w:t>
            </w:r>
            <w:r>
              <w:rPr>
                <w:color w:val="181818"/>
                <w:sz w:val="19"/>
              </w:rPr>
              <w:t xml:space="preserve">N </w:t>
            </w:r>
            <w:r>
              <w:rPr>
                <w:color w:val="2A2A2A"/>
                <w:sz w:val="19"/>
              </w:rPr>
              <w:t xml:space="preserve">PATCH should be applied in the morning </w:t>
            </w:r>
            <w:r>
              <w:rPr>
                <w:color w:val="3D3D3D"/>
                <w:sz w:val="19"/>
              </w:rPr>
              <w:t xml:space="preserve">and </w:t>
            </w:r>
            <w:r>
              <w:rPr>
                <w:color w:val="2A2A2A"/>
                <w:sz w:val="19"/>
              </w:rPr>
              <w:t xml:space="preserve">removed qHS </w:t>
            </w:r>
            <w:r>
              <w:rPr>
                <w:color w:val="3D3D3D"/>
                <w:sz w:val="19"/>
              </w:rPr>
              <w:t xml:space="preserve">[every </w:t>
            </w:r>
            <w:r>
              <w:rPr>
                <w:color w:val="2A2A2A"/>
                <w:sz w:val="19"/>
              </w:rPr>
              <w:t>bedtime)</w:t>
            </w:r>
            <w:r>
              <w:rPr>
                <w:color w:val="595959"/>
                <w:sz w:val="19"/>
              </w:rPr>
              <w:t>,</w:t>
            </w:r>
          </w:p>
        </w:tc>
        <w:tc>
          <w:tcPr>
            <w:tcW w:w="973" w:type="dxa"/>
            <w:gridSpan w:val="2"/>
            <w:vMerge/>
            <w:tcBorders>
              <w:top w:val="nil"/>
              <w:left w:val="single" w:sz="6" w:space="0" w:color="000000"/>
              <w:bottom w:val="nil"/>
              <w:right w:val="single" w:sz="6" w:space="0" w:color="000000"/>
            </w:tcBorders>
          </w:tcPr>
          <w:p w:rsidR="0093289F" w:rsidRDefault="0093289F">
            <w:pPr>
              <w:rPr>
                <w:sz w:val="2"/>
                <w:szCs w:val="2"/>
              </w:rPr>
            </w:pPr>
          </w:p>
        </w:tc>
        <w:tc>
          <w:tcPr>
            <w:tcW w:w="3812" w:type="dxa"/>
            <w:gridSpan w:val="2"/>
            <w:vMerge/>
            <w:tcBorders>
              <w:top w:val="nil"/>
              <w:left w:val="single" w:sz="6" w:space="0" w:color="000000"/>
              <w:bottom w:val="nil"/>
              <w:right w:val="single" w:sz="6" w:space="0" w:color="000000"/>
            </w:tcBorders>
          </w:tcPr>
          <w:p w:rsidR="0093289F" w:rsidRDefault="0093289F">
            <w:pPr>
              <w:rPr>
                <w:sz w:val="2"/>
                <w:szCs w:val="2"/>
              </w:rPr>
            </w:pPr>
          </w:p>
        </w:tc>
        <w:tc>
          <w:tcPr>
            <w:tcW w:w="1053" w:type="dxa"/>
            <w:vMerge/>
            <w:tcBorders>
              <w:top w:val="nil"/>
              <w:left w:val="single" w:sz="6" w:space="0" w:color="000000"/>
              <w:bottom w:val="nil"/>
            </w:tcBorders>
          </w:tcPr>
          <w:p w:rsidR="0093289F" w:rsidRDefault="0093289F">
            <w:pPr>
              <w:rPr>
                <w:sz w:val="2"/>
                <w:szCs w:val="2"/>
              </w:rPr>
            </w:pPr>
          </w:p>
        </w:tc>
      </w:tr>
      <w:tr w:rsidR="0093289F">
        <w:trPr>
          <w:trHeight w:val="2300"/>
        </w:trPr>
        <w:tc>
          <w:tcPr>
            <w:tcW w:w="5298" w:type="dxa"/>
            <w:gridSpan w:val="3"/>
            <w:vMerge/>
            <w:tcBorders>
              <w:top w:val="nil"/>
              <w:bottom w:val="nil"/>
              <w:right w:val="single" w:sz="6" w:space="0" w:color="000000"/>
            </w:tcBorders>
          </w:tcPr>
          <w:p w:rsidR="0093289F" w:rsidRDefault="0093289F">
            <w:pPr>
              <w:rPr>
                <w:sz w:val="2"/>
                <w:szCs w:val="2"/>
              </w:rPr>
            </w:pPr>
          </w:p>
        </w:tc>
        <w:tc>
          <w:tcPr>
            <w:tcW w:w="973" w:type="dxa"/>
            <w:gridSpan w:val="2"/>
            <w:vMerge/>
            <w:tcBorders>
              <w:top w:val="nil"/>
              <w:left w:val="single" w:sz="6" w:space="0" w:color="000000"/>
              <w:bottom w:val="nil"/>
              <w:right w:val="single" w:sz="6" w:space="0" w:color="000000"/>
            </w:tcBorders>
          </w:tcPr>
          <w:p w:rsidR="0093289F" w:rsidRDefault="0093289F">
            <w:pPr>
              <w:rPr>
                <w:sz w:val="2"/>
                <w:szCs w:val="2"/>
              </w:rPr>
            </w:pPr>
          </w:p>
        </w:tc>
        <w:tc>
          <w:tcPr>
            <w:tcW w:w="4865" w:type="dxa"/>
            <w:gridSpan w:val="3"/>
            <w:vMerge w:val="restart"/>
            <w:tcBorders>
              <w:top w:val="nil"/>
              <w:left w:val="single" w:sz="6" w:space="0" w:color="000000"/>
            </w:tcBorders>
          </w:tcPr>
          <w:p w:rsidR="0093289F" w:rsidRDefault="0093289F">
            <w:pPr>
              <w:pStyle w:val="TableParagraph"/>
              <w:rPr>
                <w:rFonts w:ascii="Times New Roman"/>
                <w:sz w:val="16"/>
              </w:rPr>
            </w:pPr>
          </w:p>
        </w:tc>
      </w:tr>
      <w:tr w:rsidR="0093289F">
        <w:trPr>
          <w:trHeight w:val="521"/>
        </w:trPr>
        <w:tc>
          <w:tcPr>
            <w:tcW w:w="6271" w:type="dxa"/>
            <w:gridSpan w:val="5"/>
            <w:tcBorders>
              <w:top w:val="nil"/>
              <w:bottom w:val="nil"/>
              <w:right w:val="single" w:sz="6" w:space="0" w:color="000000"/>
            </w:tcBorders>
          </w:tcPr>
          <w:p w:rsidR="0093289F" w:rsidRDefault="00514901">
            <w:pPr>
              <w:pStyle w:val="TableParagraph"/>
              <w:spacing w:line="171" w:lineRule="exact"/>
              <w:ind w:left="975"/>
              <w:rPr>
                <w:sz w:val="19"/>
              </w:rPr>
            </w:pPr>
            <w:r>
              <w:rPr>
                <w:color w:val="2A2A2A"/>
                <w:w w:val="105"/>
                <w:sz w:val="19"/>
              </w:rPr>
              <w:t xml:space="preserve">to provide </w:t>
            </w:r>
            <w:r>
              <w:rPr>
                <w:color w:val="3D3D3D"/>
                <w:w w:val="105"/>
                <w:sz w:val="19"/>
              </w:rPr>
              <w:t>a n</w:t>
            </w:r>
            <w:r>
              <w:rPr>
                <w:color w:val="595959"/>
                <w:w w:val="105"/>
                <w:sz w:val="19"/>
              </w:rPr>
              <w:t>i</w:t>
            </w:r>
            <w:r>
              <w:rPr>
                <w:color w:val="2A2A2A"/>
                <w:w w:val="105"/>
                <w:sz w:val="19"/>
              </w:rPr>
              <w:t>trate</w:t>
            </w:r>
            <w:r>
              <w:rPr>
                <w:color w:val="595959"/>
                <w:w w:val="105"/>
                <w:sz w:val="19"/>
              </w:rPr>
              <w:t>-</w:t>
            </w:r>
            <w:r>
              <w:rPr>
                <w:color w:val="3D3D3D"/>
                <w:w w:val="105"/>
                <w:sz w:val="19"/>
              </w:rPr>
              <w:t xml:space="preserve">free </w:t>
            </w:r>
            <w:r>
              <w:rPr>
                <w:color w:val="595959"/>
                <w:w w:val="105"/>
                <w:sz w:val="19"/>
              </w:rPr>
              <w:t>i</w:t>
            </w:r>
            <w:r>
              <w:rPr>
                <w:color w:val="3D3D3D"/>
                <w:w w:val="105"/>
                <w:sz w:val="19"/>
              </w:rPr>
              <w:t>nterva</w:t>
            </w:r>
            <w:r>
              <w:rPr>
                <w:color w:val="595959"/>
                <w:w w:val="105"/>
                <w:sz w:val="19"/>
              </w:rPr>
              <w:t xml:space="preserve">l, </w:t>
            </w:r>
            <w:r>
              <w:rPr>
                <w:color w:val="2A2A2A"/>
                <w:w w:val="105"/>
                <w:sz w:val="19"/>
              </w:rPr>
              <w:t>t</w:t>
            </w:r>
            <w:r>
              <w:rPr>
                <w:color w:val="595959"/>
                <w:w w:val="105"/>
                <w:sz w:val="19"/>
              </w:rPr>
              <w:t>h</w:t>
            </w:r>
            <w:r>
              <w:rPr>
                <w:color w:val="3D3D3D"/>
                <w:w w:val="105"/>
                <w:sz w:val="19"/>
              </w:rPr>
              <w:t>us avo</w:t>
            </w:r>
            <w:r>
              <w:rPr>
                <w:color w:val="595959"/>
                <w:w w:val="105"/>
                <w:sz w:val="19"/>
              </w:rPr>
              <w:t>i</w:t>
            </w:r>
            <w:r>
              <w:rPr>
                <w:color w:val="2A2A2A"/>
                <w:w w:val="105"/>
                <w:sz w:val="19"/>
              </w:rPr>
              <w:t>ding</w:t>
            </w:r>
          </w:p>
          <w:p w:rsidR="0093289F" w:rsidRDefault="00514901">
            <w:pPr>
              <w:pStyle w:val="TableParagraph"/>
              <w:tabs>
                <w:tab w:val="left" w:pos="5227"/>
              </w:tabs>
              <w:spacing w:before="7" w:line="220" w:lineRule="auto"/>
              <w:ind w:left="975"/>
              <w:rPr>
                <w:sz w:val="20"/>
              </w:rPr>
            </w:pPr>
            <w:r>
              <w:rPr>
                <w:color w:val="2A2A2A"/>
                <w:w w:val="65"/>
                <w:sz w:val="19"/>
              </w:rPr>
              <w:t xml:space="preserve">to   </w:t>
            </w:r>
            <w:r>
              <w:rPr>
                <w:color w:val="595959"/>
                <w:w w:val="65"/>
                <w:sz w:val="19"/>
              </w:rPr>
              <w:t xml:space="preserve">l </w:t>
            </w:r>
            <w:r>
              <w:rPr>
                <w:color w:val="3D3D3D"/>
                <w:w w:val="65"/>
                <w:sz w:val="19"/>
              </w:rPr>
              <w:t xml:space="preserve">er    </w:t>
            </w:r>
            <w:r>
              <w:rPr>
                <w:color w:val="3D3D3D"/>
                <w:sz w:val="19"/>
              </w:rPr>
              <w:t xml:space="preserve">ance </w:t>
            </w:r>
            <w:r>
              <w:rPr>
                <w:color w:val="595959"/>
                <w:sz w:val="19"/>
              </w:rPr>
              <w:t>d</w:t>
            </w:r>
            <w:r>
              <w:rPr>
                <w:color w:val="3D3D3D"/>
                <w:sz w:val="19"/>
              </w:rPr>
              <w:t xml:space="preserve">evelopment. </w:t>
            </w:r>
            <w:r>
              <w:rPr>
                <w:color w:val="2A2A2A"/>
                <w:sz w:val="19"/>
              </w:rPr>
              <w:t xml:space="preserve">To </w:t>
            </w:r>
            <w:r>
              <w:rPr>
                <w:color w:val="2A2A2A"/>
                <w:spacing w:val="-3"/>
                <w:sz w:val="19"/>
              </w:rPr>
              <w:t>avo</w:t>
            </w:r>
            <w:r>
              <w:rPr>
                <w:color w:val="595959"/>
                <w:spacing w:val="-3"/>
                <w:sz w:val="19"/>
              </w:rPr>
              <w:t>i</w:t>
            </w:r>
            <w:r>
              <w:rPr>
                <w:color w:val="2A2A2A"/>
                <w:spacing w:val="-3"/>
                <w:sz w:val="19"/>
              </w:rPr>
              <w:t>d</w:t>
            </w:r>
            <w:r>
              <w:rPr>
                <w:color w:val="2A2A2A"/>
                <w:spacing w:val="-34"/>
                <w:sz w:val="19"/>
              </w:rPr>
              <w:t xml:space="preserve"> </w:t>
            </w:r>
            <w:r>
              <w:rPr>
                <w:color w:val="3D3D3D"/>
                <w:sz w:val="19"/>
              </w:rPr>
              <w:t>confusion</w:t>
            </w:r>
            <w:r>
              <w:rPr>
                <w:color w:val="3D3D3D"/>
                <w:spacing w:val="-2"/>
                <w:sz w:val="19"/>
              </w:rPr>
              <w:t xml:space="preserve"> </w:t>
            </w:r>
            <w:r>
              <w:rPr>
                <w:color w:val="2A2A2A"/>
                <w:spacing w:val="-7"/>
                <w:sz w:val="19"/>
              </w:rPr>
              <w:t>re</w:t>
            </w:r>
            <w:r>
              <w:rPr>
                <w:color w:val="595959"/>
                <w:spacing w:val="-7"/>
                <w:sz w:val="19"/>
              </w:rPr>
              <w:t>:</w:t>
            </w:r>
            <w:r>
              <w:rPr>
                <w:color w:val="595959"/>
                <w:spacing w:val="-7"/>
                <w:sz w:val="19"/>
              </w:rPr>
              <w:tab/>
            </w:r>
            <w:r>
              <w:rPr>
                <w:color w:val="C8C8C8"/>
                <w:w w:val="65"/>
                <w:position w:val="-11"/>
                <w:sz w:val="20"/>
              </w:rPr>
              <w:t>1</w:t>
            </w:r>
          </w:p>
        </w:tc>
        <w:tc>
          <w:tcPr>
            <w:tcW w:w="4865" w:type="dxa"/>
            <w:gridSpan w:val="3"/>
            <w:vMerge/>
            <w:tcBorders>
              <w:top w:val="nil"/>
              <w:left w:val="single" w:sz="6" w:space="0" w:color="000000"/>
            </w:tcBorders>
          </w:tcPr>
          <w:p w:rsidR="0093289F" w:rsidRDefault="0093289F">
            <w:pPr>
              <w:rPr>
                <w:sz w:val="2"/>
                <w:szCs w:val="2"/>
              </w:rPr>
            </w:pPr>
          </w:p>
        </w:tc>
      </w:tr>
      <w:tr w:rsidR="0093289F">
        <w:trPr>
          <w:trHeight w:val="4892"/>
        </w:trPr>
        <w:tc>
          <w:tcPr>
            <w:tcW w:w="5298" w:type="dxa"/>
            <w:gridSpan w:val="3"/>
            <w:tcBorders>
              <w:top w:val="nil"/>
              <w:right w:val="single" w:sz="6" w:space="0" w:color="000000"/>
            </w:tcBorders>
          </w:tcPr>
          <w:p w:rsidR="0093289F" w:rsidRDefault="00514901">
            <w:pPr>
              <w:pStyle w:val="TableParagraph"/>
              <w:spacing w:line="8" w:lineRule="exact"/>
              <w:ind w:left="969"/>
              <w:rPr>
                <w:sz w:val="19"/>
              </w:rPr>
            </w:pPr>
            <w:r>
              <w:rPr>
                <w:color w:val="2A2A2A"/>
                <w:w w:val="105"/>
                <w:sz w:val="19"/>
              </w:rPr>
              <w:t xml:space="preserve">'remove per </w:t>
            </w:r>
            <w:r>
              <w:rPr>
                <w:color w:val="3D3D3D"/>
                <w:w w:val="105"/>
                <w:sz w:val="19"/>
              </w:rPr>
              <w:t xml:space="preserve">schedule', </w:t>
            </w:r>
            <w:r>
              <w:rPr>
                <w:color w:val="2A2A2A"/>
                <w:w w:val="105"/>
                <w:sz w:val="19"/>
              </w:rPr>
              <w:t xml:space="preserve">please clarify </w:t>
            </w:r>
            <w:r>
              <w:rPr>
                <w:color w:val="3D3D3D"/>
                <w:w w:val="105"/>
                <w:sz w:val="19"/>
              </w:rPr>
              <w:t xml:space="preserve">order </w:t>
            </w:r>
            <w:r>
              <w:rPr>
                <w:color w:val="2A2A2A"/>
                <w:w w:val="105"/>
                <w:sz w:val="19"/>
              </w:rPr>
              <w:t>to</w:t>
            </w:r>
          </w:p>
          <w:p w:rsidR="0093289F" w:rsidRDefault="00514901">
            <w:pPr>
              <w:pStyle w:val="TableParagraph"/>
              <w:spacing w:line="351" w:lineRule="exact"/>
              <w:ind w:left="851"/>
              <w:rPr>
                <w:sz w:val="19"/>
              </w:rPr>
            </w:pPr>
            <w:r>
              <w:rPr>
                <w:color w:val="BABABA"/>
                <w:spacing w:val="8"/>
                <w:w w:val="106"/>
                <w:position w:val="-4"/>
                <w:sz w:val="39"/>
              </w:rPr>
              <w:t>I</w:t>
            </w:r>
            <w:r>
              <w:rPr>
                <w:color w:val="2A2A2A"/>
                <w:spacing w:val="-1"/>
                <w:w w:val="103"/>
                <w:sz w:val="19"/>
              </w:rPr>
              <w:t>includ</w:t>
            </w:r>
            <w:r>
              <w:rPr>
                <w:color w:val="2A2A2A"/>
                <w:w w:val="103"/>
                <w:sz w:val="19"/>
              </w:rPr>
              <w:t>e</w:t>
            </w:r>
            <w:r>
              <w:rPr>
                <w:color w:val="2A2A2A"/>
                <w:spacing w:val="-8"/>
                <w:sz w:val="19"/>
              </w:rPr>
              <w:t xml:space="preserve"> </w:t>
            </w:r>
            <w:r>
              <w:rPr>
                <w:color w:val="3D3D3D"/>
                <w:spacing w:val="-1"/>
                <w:w w:val="101"/>
                <w:sz w:val="19"/>
              </w:rPr>
              <w:t>exactl</w:t>
            </w:r>
            <w:r>
              <w:rPr>
                <w:color w:val="3D3D3D"/>
                <w:w w:val="101"/>
                <w:sz w:val="19"/>
              </w:rPr>
              <w:t>y</w:t>
            </w:r>
            <w:r>
              <w:rPr>
                <w:color w:val="3D3D3D"/>
                <w:spacing w:val="6"/>
                <w:sz w:val="19"/>
              </w:rPr>
              <w:t xml:space="preserve"> </w:t>
            </w:r>
            <w:r>
              <w:rPr>
                <w:color w:val="2A2A2A"/>
                <w:spacing w:val="-1"/>
                <w:w w:val="102"/>
                <w:sz w:val="19"/>
              </w:rPr>
              <w:t>whe</w:t>
            </w:r>
            <w:r>
              <w:rPr>
                <w:color w:val="2A2A2A"/>
                <w:w w:val="102"/>
                <w:sz w:val="19"/>
              </w:rPr>
              <w:t>n</w:t>
            </w:r>
            <w:r>
              <w:rPr>
                <w:color w:val="2A2A2A"/>
                <w:spacing w:val="1"/>
                <w:sz w:val="19"/>
              </w:rPr>
              <w:t xml:space="preserve"> </w:t>
            </w:r>
            <w:r>
              <w:rPr>
                <w:color w:val="2A2A2A"/>
                <w:spacing w:val="-1"/>
                <w:w w:val="105"/>
                <w:sz w:val="19"/>
              </w:rPr>
              <w:t>th</w:t>
            </w:r>
            <w:r>
              <w:rPr>
                <w:color w:val="2A2A2A"/>
                <w:w w:val="105"/>
                <w:sz w:val="19"/>
              </w:rPr>
              <w:t>e</w:t>
            </w:r>
            <w:r>
              <w:rPr>
                <w:color w:val="2A2A2A"/>
                <w:spacing w:val="-20"/>
                <w:sz w:val="19"/>
              </w:rPr>
              <w:t xml:space="preserve"> </w:t>
            </w:r>
            <w:r>
              <w:rPr>
                <w:color w:val="3D3D3D"/>
                <w:spacing w:val="-1"/>
                <w:w w:val="105"/>
                <w:sz w:val="19"/>
              </w:rPr>
              <w:t>n</w:t>
            </w:r>
            <w:r>
              <w:rPr>
                <w:color w:val="3D3D3D"/>
                <w:spacing w:val="4"/>
                <w:w w:val="105"/>
                <w:sz w:val="19"/>
              </w:rPr>
              <w:t>i</w:t>
            </w:r>
            <w:r>
              <w:rPr>
                <w:color w:val="181818"/>
                <w:spacing w:val="-1"/>
                <w:w w:val="105"/>
                <w:sz w:val="19"/>
              </w:rPr>
              <w:t>tro</w:t>
            </w:r>
            <w:r>
              <w:rPr>
                <w:color w:val="181818"/>
                <w:spacing w:val="-23"/>
                <w:w w:val="105"/>
                <w:sz w:val="19"/>
              </w:rPr>
              <w:t>g</w:t>
            </w:r>
            <w:r>
              <w:rPr>
                <w:color w:val="3D3D3D"/>
                <w:spacing w:val="4"/>
                <w:w w:val="105"/>
                <w:sz w:val="19"/>
              </w:rPr>
              <w:t>l</w:t>
            </w:r>
            <w:r>
              <w:rPr>
                <w:color w:val="181818"/>
                <w:spacing w:val="-8"/>
                <w:w w:val="98"/>
                <w:sz w:val="19"/>
              </w:rPr>
              <w:t>y</w:t>
            </w:r>
            <w:r>
              <w:rPr>
                <w:color w:val="3D3D3D"/>
                <w:w w:val="98"/>
                <w:sz w:val="19"/>
              </w:rPr>
              <w:t>cerin</w:t>
            </w:r>
            <w:r>
              <w:rPr>
                <w:color w:val="3D3D3D"/>
                <w:spacing w:val="18"/>
                <w:sz w:val="19"/>
              </w:rPr>
              <w:t xml:space="preserve"> </w:t>
            </w:r>
            <w:r>
              <w:rPr>
                <w:color w:val="3D3D3D"/>
                <w:spacing w:val="-1"/>
                <w:w w:val="103"/>
                <w:sz w:val="19"/>
              </w:rPr>
              <w:t>patc</w:t>
            </w:r>
            <w:r>
              <w:rPr>
                <w:color w:val="3D3D3D"/>
                <w:w w:val="103"/>
                <w:sz w:val="19"/>
              </w:rPr>
              <w:t>h</w:t>
            </w:r>
            <w:r>
              <w:rPr>
                <w:color w:val="3D3D3D"/>
                <w:spacing w:val="-12"/>
                <w:sz w:val="19"/>
              </w:rPr>
              <w:t xml:space="preserve"> </w:t>
            </w:r>
            <w:r>
              <w:rPr>
                <w:color w:val="2A2A2A"/>
                <w:spacing w:val="-1"/>
                <w:w w:val="109"/>
                <w:sz w:val="19"/>
              </w:rPr>
              <w:t>i</w:t>
            </w:r>
            <w:r>
              <w:rPr>
                <w:color w:val="2A2A2A"/>
                <w:w w:val="109"/>
                <w:sz w:val="19"/>
              </w:rPr>
              <w:t>s</w:t>
            </w:r>
            <w:r>
              <w:rPr>
                <w:color w:val="2A2A2A"/>
                <w:spacing w:val="-3"/>
                <w:sz w:val="19"/>
              </w:rPr>
              <w:t xml:space="preserve"> </w:t>
            </w:r>
            <w:r>
              <w:rPr>
                <w:color w:val="2A2A2A"/>
                <w:spacing w:val="-1"/>
                <w:w w:val="106"/>
                <w:sz w:val="19"/>
              </w:rPr>
              <w:t>to</w:t>
            </w:r>
          </w:p>
          <w:p w:rsidR="0093289F" w:rsidRDefault="00514901">
            <w:pPr>
              <w:pStyle w:val="TableParagraph"/>
              <w:spacing w:line="183" w:lineRule="exact"/>
              <w:ind w:left="869"/>
              <w:rPr>
                <w:sz w:val="19"/>
              </w:rPr>
            </w:pPr>
            <w:r>
              <w:rPr>
                <w:color w:val="C8C8C8"/>
                <w:sz w:val="17"/>
              </w:rPr>
              <w:t xml:space="preserve">1 </w:t>
            </w:r>
            <w:r>
              <w:rPr>
                <w:color w:val="3D3D3D"/>
                <w:sz w:val="19"/>
              </w:rPr>
              <w:t>be rem oved</w:t>
            </w:r>
            <w:r>
              <w:rPr>
                <w:color w:val="595959"/>
                <w:sz w:val="19"/>
              </w:rPr>
              <w:t>.</w:t>
            </w:r>
            <w:r>
              <w:rPr>
                <w:color w:val="3D3D3D"/>
                <w:sz w:val="19"/>
              </w:rPr>
              <w:t>"</w:t>
            </w:r>
          </w:p>
          <w:p w:rsidR="0093289F" w:rsidRDefault="0093289F">
            <w:pPr>
              <w:pStyle w:val="TableParagraph"/>
              <w:spacing w:before="4"/>
              <w:rPr>
                <w:sz w:val="19"/>
              </w:rPr>
            </w:pPr>
          </w:p>
          <w:p w:rsidR="0093289F" w:rsidRDefault="00514901">
            <w:pPr>
              <w:pStyle w:val="TableParagraph"/>
              <w:spacing w:line="254" w:lineRule="auto"/>
              <w:ind w:left="985" w:right="218" w:hanging="2"/>
              <w:jc w:val="both"/>
              <w:rPr>
                <w:sz w:val="19"/>
              </w:rPr>
            </w:pPr>
            <w:r>
              <w:rPr>
                <w:color w:val="3D3D3D"/>
                <w:w w:val="105"/>
                <w:sz w:val="19"/>
              </w:rPr>
              <w:t>The</w:t>
            </w:r>
            <w:r>
              <w:rPr>
                <w:color w:val="3D3D3D"/>
                <w:spacing w:val="-6"/>
                <w:w w:val="105"/>
                <w:sz w:val="19"/>
              </w:rPr>
              <w:t xml:space="preserve"> </w:t>
            </w:r>
            <w:r>
              <w:rPr>
                <w:color w:val="181818"/>
                <w:spacing w:val="-3"/>
                <w:w w:val="105"/>
                <w:sz w:val="19"/>
              </w:rPr>
              <w:t>p</w:t>
            </w:r>
            <w:r>
              <w:rPr>
                <w:color w:val="3D3D3D"/>
                <w:spacing w:val="-3"/>
                <w:w w:val="105"/>
                <w:sz w:val="19"/>
              </w:rPr>
              <w:t>hysician</w:t>
            </w:r>
            <w:r>
              <w:rPr>
                <w:color w:val="3D3D3D"/>
                <w:spacing w:val="-35"/>
                <w:w w:val="105"/>
                <w:sz w:val="19"/>
              </w:rPr>
              <w:t xml:space="preserve"> </w:t>
            </w:r>
            <w:r>
              <w:rPr>
                <w:color w:val="2A2A2A"/>
                <w:w w:val="105"/>
                <w:sz w:val="19"/>
              </w:rPr>
              <w:t>did</w:t>
            </w:r>
            <w:r>
              <w:rPr>
                <w:color w:val="2A2A2A"/>
                <w:spacing w:val="-14"/>
                <w:w w:val="105"/>
                <w:sz w:val="19"/>
              </w:rPr>
              <w:t xml:space="preserve"> </w:t>
            </w:r>
            <w:r>
              <w:rPr>
                <w:color w:val="2A2A2A"/>
                <w:w w:val="105"/>
                <w:sz w:val="19"/>
              </w:rPr>
              <w:t>not</w:t>
            </w:r>
            <w:r>
              <w:rPr>
                <w:color w:val="2A2A2A"/>
                <w:spacing w:val="-17"/>
                <w:w w:val="105"/>
                <w:sz w:val="19"/>
              </w:rPr>
              <w:t xml:space="preserve"> </w:t>
            </w:r>
            <w:r>
              <w:rPr>
                <w:color w:val="3D3D3D"/>
                <w:w w:val="105"/>
                <w:sz w:val="19"/>
              </w:rPr>
              <w:t>address</w:t>
            </w:r>
            <w:r>
              <w:rPr>
                <w:color w:val="3D3D3D"/>
                <w:spacing w:val="-6"/>
                <w:w w:val="105"/>
                <w:sz w:val="19"/>
              </w:rPr>
              <w:t xml:space="preserve"> </w:t>
            </w:r>
            <w:r>
              <w:rPr>
                <w:color w:val="2A2A2A"/>
                <w:w w:val="105"/>
                <w:sz w:val="19"/>
              </w:rPr>
              <w:t>the</w:t>
            </w:r>
            <w:r>
              <w:rPr>
                <w:color w:val="2A2A2A"/>
                <w:spacing w:val="-8"/>
                <w:w w:val="105"/>
                <w:sz w:val="19"/>
              </w:rPr>
              <w:t xml:space="preserve"> </w:t>
            </w:r>
            <w:r>
              <w:rPr>
                <w:color w:val="2A2A2A"/>
                <w:spacing w:val="-4"/>
                <w:w w:val="105"/>
                <w:sz w:val="19"/>
              </w:rPr>
              <w:t>pharmacist</w:t>
            </w:r>
            <w:r>
              <w:rPr>
                <w:color w:val="595959"/>
                <w:spacing w:val="-4"/>
                <w:w w:val="105"/>
                <w:sz w:val="19"/>
              </w:rPr>
              <w:t>'</w:t>
            </w:r>
            <w:r>
              <w:rPr>
                <w:color w:val="3D3D3D"/>
                <w:spacing w:val="-4"/>
                <w:w w:val="105"/>
                <w:sz w:val="19"/>
              </w:rPr>
              <w:t xml:space="preserve">s </w:t>
            </w:r>
            <w:r>
              <w:rPr>
                <w:color w:val="2A2A2A"/>
                <w:w w:val="105"/>
                <w:sz w:val="19"/>
              </w:rPr>
              <w:t>recommendation</w:t>
            </w:r>
            <w:r>
              <w:rPr>
                <w:color w:val="2A2A2A"/>
                <w:spacing w:val="-31"/>
                <w:w w:val="105"/>
                <w:sz w:val="19"/>
              </w:rPr>
              <w:t xml:space="preserve"> </w:t>
            </w:r>
            <w:r>
              <w:rPr>
                <w:color w:val="181818"/>
                <w:spacing w:val="-3"/>
                <w:w w:val="105"/>
                <w:sz w:val="19"/>
              </w:rPr>
              <w:t>unt</w:t>
            </w:r>
            <w:r>
              <w:rPr>
                <w:color w:val="3D3D3D"/>
                <w:spacing w:val="-3"/>
                <w:w w:val="105"/>
                <w:sz w:val="19"/>
              </w:rPr>
              <w:t>i</w:t>
            </w:r>
            <w:r>
              <w:rPr>
                <w:color w:val="181818"/>
                <w:spacing w:val="-3"/>
                <w:w w:val="105"/>
                <w:sz w:val="19"/>
              </w:rPr>
              <w:t>l</w:t>
            </w:r>
            <w:r>
              <w:rPr>
                <w:color w:val="181818"/>
                <w:spacing w:val="-8"/>
                <w:w w:val="105"/>
                <w:sz w:val="19"/>
              </w:rPr>
              <w:t xml:space="preserve"> </w:t>
            </w:r>
            <w:r>
              <w:rPr>
                <w:color w:val="2A2A2A"/>
                <w:w w:val="105"/>
                <w:sz w:val="19"/>
              </w:rPr>
              <w:t>2/21/18</w:t>
            </w:r>
            <w:r>
              <w:rPr>
                <w:color w:val="2A2A2A"/>
                <w:spacing w:val="-13"/>
                <w:w w:val="105"/>
                <w:sz w:val="19"/>
              </w:rPr>
              <w:t xml:space="preserve"> </w:t>
            </w:r>
            <w:r>
              <w:rPr>
                <w:color w:val="2A2A2A"/>
                <w:w w:val="105"/>
                <w:sz w:val="19"/>
              </w:rPr>
              <w:t>at</w:t>
            </w:r>
            <w:r>
              <w:rPr>
                <w:color w:val="2A2A2A"/>
                <w:spacing w:val="-5"/>
                <w:w w:val="105"/>
                <w:sz w:val="19"/>
              </w:rPr>
              <w:t xml:space="preserve"> </w:t>
            </w:r>
            <w:r>
              <w:rPr>
                <w:color w:val="181818"/>
                <w:spacing w:val="-6"/>
                <w:w w:val="105"/>
                <w:sz w:val="19"/>
              </w:rPr>
              <w:t>whi</w:t>
            </w:r>
            <w:r>
              <w:rPr>
                <w:color w:val="3D3D3D"/>
                <w:spacing w:val="-6"/>
                <w:w w:val="105"/>
                <w:sz w:val="19"/>
              </w:rPr>
              <w:t>ch</w:t>
            </w:r>
            <w:r>
              <w:rPr>
                <w:color w:val="3D3D3D"/>
                <w:spacing w:val="-14"/>
                <w:w w:val="105"/>
                <w:sz w:val="19"/>
              </w:rPr>
              <w:t xml:space="preserve"> </w:t>
            </w:r>
            <w:r>
              <w:rPr>
                <w:color w:val="181818"/>
                <w:w w:val="105"/>
                <w:sz w:val="19"/>
              </w:rPr>
              <w:t>time</w:t>
            </w:r>
            <w:r>
              <w:rPr>
                <w:color w:val="181818"/>
                <w:spacing w:val="-14"/>
                <w:w w:val="105"/>
                <w:sz w:val="19"/>
              </w:rPr>
              <w:t xml:space="preserve"> </w:t>
            </w:r>
            <w:r>
              <w:rPr>
                <w:color w:val="3D3D3D"/>
                <w:w w:val="105"/>
                <w:sz w:val="19"/>
              </w:rPr>
              <w:t xml:space="preserve">the </w:t>
            </w:r>
            <w:r>
              <w:rPr>
                <w:color w:val="2A2A2A"/>
                <w:w w:val="105"/>
                <w:sz w:val="19"/>
              </w:rPr>
              <w:t xml:space="preserve">physician </w:t>
            </w:r>
            <w:r>
              <w:rPr>
                <w:color w:val="3D3D3D"/>
                <w:w w:val="105"/>
                <w:sz w:val="19"/>
              </w:rPr>
              <w:t xml:space="preserve">agreed </w:t>
            </w:r>
            <w:r>
              <w:rPr>
                <w:color w:val="2A2A2A"/>
                <w:w w:val="105"/>
                <w:sz w:val="19"/>
              </w:rPr>
              <w:t xml:space="preserve">with </w:t>
            </w:r>
            <w:r>
              <w:rPr>
                <w:color w:val="3D3D3D"/>
                <w:w w:val="105"/>
                <w:sz w:val="19"/>
              </w:rPr>
              <w:t>the</w:t>
            </w:r>
            <w:r>
              <w:rPr>
                <w:color w:val="3D3D3D"/>
                <w:spacing w:val="-13"/>
                <w:w w:val="105"/>
                <w:sz w:val="19"/>
              </w:rPr>
              <w:t xml:space="preserve"> </w:t>
            </w:r>
            <w:r>
              <w:rPr>
                <w:color w:val="2A2A2A"/>
                <w:spacing w:val="-4"/>
                <w:w w:val="105"/>
                <w:sz w:val="19"/>
              </w:rPr>
              <w:t>recommendatio</w:t>
            </w:r>
            <w:r>
              <w:rPr>
                <w:color w:val="595959"/>
                <w:spacing w:val="-4"/>
                <w:w w:val="105"/>
                <w:sz w:val="19"/>
              </w:rPr>
              <w:t>.</w:t>
            </w:r>
            <w:r>
              <w:rPr>
                <w:color w:val="2A2A2A"/>
                <w:spacing w:val="-4"/>
                <w:w w:val="105"/>
                <w:sz w:val="19"/>
              </w:rPr>
              <w:t>n</w:t>
            </w:r>
          </w:p>
          <w:p w:rsidR="0093289F" w:rsidRDefault="0093289F">
            <w:pPr>
              <w:pStyle w:val="TableParagraph"/>
              <w:spacing w:before="10"/>
              <w:rPr>
                <w:sz w:val="18"/>
              </w:rPr>
            </w:pPr>
          </w:p>
          <w:p w:rsidR="0093289F" w:rsidRDefault="00514901">
            <w:pPr>
              <w:pStyle w:val="TableParagraph"/>
              <w:spacing w:line="244" w:lineRule="auto"/>
              <w:ind w:left="991" w:hanging="9"/>
              <w:rPr>
                <w:sz w:val="19"/>
              </w:rPr>
            </w:pPr>
            <w:r>
              <w:rPr>
                <w:color w:val="2A2A2A"/>
                <w:w w:val="105"/>
                <w:sz w:val="19"/>
              </w:rPr>
              <w:t>However,</w:t>
            </w:r>
            <w:r>
              <w:rPr>
                <w:color w:val="2A2A2A"/>
                <w:spacing w:val="-11"/>
                <w:w w:val="105"/>
                <w:sz w:val="19"/>
              </w:rPr>
              <w:t xml:space="preserve"> </w:t>
            </w:r>
            <w:r>
              <w:rPr>
                <w:color w:val="3D3D3D"/>
                <w:w w:val="105"/>
                <w:sz w:val="19"/>
              </w:rPr>
              <w:t>review</w:t>
            </w:r>
            <w:r>
              <w:rPr>
                <w:color w:val="3D3D3D"/>
                <w:spacing w:val="-18"/>
                <w:w w:val="105"/>
                <w:sz w:val="19"/>
              </w:rPr>
              <w:t xml:space="preserve"> </w:t>
            </w:r>
            <w:r>
              <w:rPr>
                <w:color w:val="2A2A2A"/>
                <w:w w:val="105"/>
                <w:sz w:val="19"/>
              </w:rPr>
              <w:t>of</w:t>
            </w:r>
            <w:r>
              <w:rPr>
                <w:color w:val="2A2A2A"/>
                <w:spacing w:val="2"/>
                <w:w w:val="105"/>
                <w:sz w:val="19"/>
              </w:rPr>
              <w:t xml:space="preserve"> </w:t>
            </w:r>
            <w:r>
              <w:rPr>
                <w:color w:val="3D3D3D"/>
                <w:w w:val="105"/>
                <w:sz w:val="19"/>
              </w:rPr>
              <w:t>the</w:t>
            </w:r>
            <w:r>
              <w:rPr>
                <w:color w:val="3D3D3D"/>
                <w:spacing w:val="-17"/>
                <w:w w:val="105"/>
                <w:sz w:val="19"/>
              </w:rPr>
              <w:t xml:space="preserve"> </w:t>
            </w:r>
            <w:r>
              <w:rPr>
                <w:color w:val="3D3D3D"/>
                <w:spacing w:val="-4"/>
                <w:w w:val="105"/>
                <w:sz w:val="19"/>
              </w:rPr>
              <w:t>Feb</w:t>
            </w:r>
            <w:r>
              <w:rPr>
                <w:color w:val="595959"/>
                <w:spacing w:val="-4"/>
                <w:w w:val="105"/>
                <w:sz w:val="19"/>
              </w:rPr>
              <w:t>r</w:t>
            </w:r>
            <w:r>
              <w:rPr>
                <w:color w:val="2A2A2A"/>
                <w:spacing w:val="-4"/>
                <w:w w:val="105"/>
                <w:sz w:val="19"/>
              </w:rPr>
              <w:t>uary</w:t>
            </w:r>
            <w:r>
              <w:rPr>
                <w:color w:val="2A2A2A"/>
                <w:spacing w:val="-37"/>
                <w:w w:val="105"/>
                <w:sz w:val="19"/>
              </w:rPr>
              <w:t xml:space="preserve"> </w:t>
            </w:r>
            <w:r>
              <w:rPr>
                <w:color w:val="3D3D3D"/>
                <w:w w:val="105"/>
                <w:sz w:val="19"/>
              </w:rPr>
              <w:t>2018</w:t>
            </w:r>
            <w:r>
              <w:rPr>
                <w:color w:val="3D3D3D"/>
                <w:spacing w:val="-5"/>
                <w:w w:val="105"/>
                <w:sz w:val="19"/>
              </w:rPr>
              <w:t xml:space="preserve"> </w:t>
            </w:r>
            <w:r>
              <w:rPr>
                <w:color w:val="2A2A2A"/>
                <w:w w:val="105"/>
                <w:sz w:val="19"/>
              </w:rPr>
              <w:t>and</w:t>
            </w:r>
            <w:r>
              <w:rPr>
                <w:color w:val="2A2A2A"/>
                <w:spacing w:val="-21"/>
                <w:w w:val="105"/>
                <w:sz w:val="19"/>
              </w:rPr>
              <w:t xml:space="preserve"> </w:t>
            </w:r>
            <w:r>
              <w:rPr>
                <w:color w:val="2A2A2A"/>
                <w:w w:val="105"/>
                <w:sz w:val="19"/>
              </w:rPr>
              <w:t xml:space="preserve">March </w:t>
            </w:r>
            <w:r>
              <w:rPr>
                <w:color w:val="3D3D3D"/>
                <w:spacing w:val="-6"/>
                <w:w w:val="105"/>
                <w:sz w:val="19"/>
              </w:rPr>
              <w:t>20</w:t>
            </w:r>
            <w:r>
              <w:rPr>
                <w:color w:val="181818"/>
                <w:spacing w:val="-6"/>
                <w:w w:val="105"/>
                <w:sz w:val="19"/>
              </w:rPr>
              <w:t xml:space="preserve">18 </w:t>
            </w:r>
            <w:r>
              <w:rPr>
                <w:color w:val="181818"/>
                <w:w w:val="105"/>
                <w:sz w:val="19"/>
              </w:rPr>
              <w:t xml:space="preserve">MAR </w:t>
            </w:r>
            <w:r>
              <w:rPr>
                <w:color w:val="3D3D3D"/>
                <w:spacing w:val="-3"/>
                <w:w w:val="105"/>
                <w:sz w:val="19"/>
              </w:rPr>
              <w:t>revea</w:t>
            </w:r>
            <w:r>
              <w:rPr>
                <w:color w:val="181818"/>
                <w:spacing w:val="-3"/>
                <w:w w:val="105"/>
                <w:sz w:val="19"/>
              </w:rPr>
              <w:t xml:space="preserve">led </w:t>
            </w:r>
            <w:r>
              <w:rPr>
                <w:color w:val="2A2A2A"/>
                <w:w w:val="105"/>
                <w:sz w:val="19"/>
              </w:rPr>
              <w:t xml:space="preserve">that the </w:t>
            </w:r>
            <w:r>
              <w:rPr>
                <w:color w:val="181818"/>
                <w:w w:val="105"/>
                <w:sz w:val="19"/>
              </w:rPr>
              <w:t>fac</w:t>
            </w:r>
            <w:r>
              <w:rPr>
                <w:color w:val="3D3D3D"/>
                <w:w w:val="105"/>
                <w:sz w:val="19"/>
              </w:rPr>
              <w:t>i</w:t>
            </w:r>
            <w:r>
              <w:rPr>
                <w:color w:val="181818"/>
                <w:w w:val="105"/>
                <w:sz w:val="19"/>
              </w:rPr>
              <w:t>l</w:t>
            </w:r>
            <w:r>
              <w:rPr>
                <w:color w:val="3D3D3D"/>
                <w:w w:val="105"/>
                <w:sz w:val="19"/>
              </w:rPr>
              <w:t xml:space="preserve">ity staff </w:t>
            </w:r>
            <w:r>
              <w:rPr>
                <w:color w:val="2A2A2A"/>
                <w:w w:val="105"/>
                <w:sz w:val="19"/>
              </w:rPr>
              <w:t xml:space="preserve">failed to </w:t>
            </w:r>
            <w:r>
              <w:rPr>
                <w:color w:val="3D3D3D"/>
                <w:spacing w:val="-3"/>
                <w:w w:val="105"/>
                <w:sz w:val="19"/>
              </w:rPr>
              <w:t>estab</w:t>
            </w:r>
            <w:r>
              <w:rPr>
                <w:color w:val="181818"/>
                <w:spacing w:val="-3"/>
                <w:w w:val="105"/>
                <w:sz w:val="19"/>
              </w:rPr>
              <w:t xml:space="preserve">lish </w:t>
            </w:r>
            <w:r>
              <w:rPr>
                <w:color w:val="3D3D3D"/>
                <w:w w:val="105"/>
                <w:sz w:val="19"/>
              </w:rPr>
              <w:t xml:space="preserve">an appropriate time </w:t>
            </w:r>
            <w:r>
              <w:rPr>
                <w:color w:val="181818"/>
                <w:w w:val="105"/>
                <w:sz w:val="19"/>
              </w:rPr>
              <w:t xml:space="preserve">to </w:t>
            </w:r>
            <w:r>
              <w:rPr>
                <w:color w:val="2A2A2A"/>
                <w:w w:val="105"/>
                <w:sz w:val="19"/>
              </w:rPr>
              <w:t xml:space="preserve">remove </w:t>
            </w:r>
            <w:r>
              <w:rPr>
                <w:color w:val="181818"/>
                <w:w w:val="105"/>
                <w:sz w:val="19"/>
              </w:rPr>
              <w:t xml:space="preserve">the </w:t>
            </w:r>
            <w:r>
              <w:rPr>
                <w:color w:val="3D3D3D"/>
                <w:spacing w:val="-7"/>
                <w:w w:val="105"/>
                <w:sz w:val="19"/>
              </w:rPr>
              <w:t>residen</w:t>
            </w:r>
            <w:r>
              <w:rPr>
                <w:color w:val="595959"/>
                <w:spacing w:val="-7"/>
                <w:w w:val="105"/>
                <w:sz w:val="19"/>
              </w:rPr>
              <w:t>'</w:t>
            </w:r>
            <w:r>
              <w:rPr>
                <w:color w:val="3D3D3D"/>
                <w:spacing w:val="-7"/>
                <w:w w:val="105"/>
                <w:sz w:val="19"/>
              </w:rPr>
              <w:t>ts</w:t>
            </w:r>
            <w:r>
              <w:rPr>
                <w:color w:val="3D3D3D"/>
                <w:spacing w:val="-1"/>
                <w:w w:val="105"/>
                <w:sz w:val="19"/>
              </w:rPr>
              <w:t xml:space="preserve"> </w:t>
            </w:r>
            <w:r>
              <w:rPr>
                <w:color w:val="2A2A2A"/>
                <w:w w:val="105"/>
                <w:sz w:val="19"/>
              </w:rPr>
              <w:t>Nitrog</w:t>
            </w:r>
            <w:r>
              <w:rPr>
                <w:color w:val="707070"/>
                <w:w w:val="105"/>
                <w:sz w:val="19"/>
              </w:rPr>
              <w:t>l</w:t>
            </w:r>
            <w:r>
              <w:rPr>
                <w:color w:val="3D3D3D"/>
                <w:w w:val="105"/>
                <w:sz w:val="19"/>
              </w:rPr>
              <w:t>yce</w:t>
            </w:r>
            <w:r>
              <w:rPr>
                <w:color w:val="595959"/>
                <w:w w:val="105"/>
                <w:sz w:val="19"/>
              </w:rPr>
              <w:t>r</w:t>
            </w:r>
            <w:r>
              <w:rPr>
                <w:color w:val="3D3D3D"/>
                <w:w w:val="105"/>
                <w:sz w:val="19"/>
              </w:rPr>
              <w:t>in</w:t>
            </w:r>
            <w:r>
              <w:rPr>
                <w:color w:val="3D3D3D"/>
                <w:spacing w:val="-20"/>
                <w:w w:val="105"/>
                <w:sz w:val="19"/>
              </w:rPr>
              <w:t xml:space="preserve"> </w:t>
            </w:r>
            <w:r>
              <w:rPr>
                <w:color w:val="2A2A2A"/>
                <w:w w:val="105"/>
                <w:sz w:val="19"/>
              </w:rPr>
              <w:t>Patch</w:t>
            </w:r>
            <w:r>
              <w:rPr>
                <w:color w:val="2A2A2A"/>
                <w:spacing w:val="-11"/>
                <w:w w:val="105"/>
                <w:sz w:val="19"/>
              </w:rPr>
              <w:t xml:space="preserve"> </w:t>
            </w:r>
            <w:r>
              <w:rPr>
                <w:color w:val="3D3D3D"/>
                <w:w w:val="105"/>
                <w:sz w:val="19"/>
              </w:rPr>
              <w:t>and</w:t>
            </w:r>
            <w:r>
              <w:rPr>
                <w:color w:val="3D3D3D"/>
                <w:spacing w:val="-25"/>
                <w:w w:val="105"/>
                <w:sz w:val="19"/>
              </w:rPr>
              <w:t xml:space="preserve"> </w:t>
            </w:r>
            <w:r>
              <w:rPr>
                <w:color w:val="3D3D3D"/>
                <w:w w:val="105"/>
                <w:sz w:val="19"/>
              </w:rPr>
              <w:t>continued</w:t>
            </w:r>
            <w:r>
              <w:rPr>
                <w:color w:val="3D3D3D"/>
                <w:spacing w:val="2"/>
                <w:w w:val="105"/>
                <w:sz w:val="19"/>
              </w:rPr>
              <w:t xml:space="preserve"> </w:t>
            </w:r>
            <w:r>
              <w:rPr>
                <w:color w:val="595959"/>
                <w:spacing w:val="-4"/>
                <w:w w:val="105"/>
                <w:sz w:val="19"/>
              </w:rPr>
              <w:t>t</w:t>
            </w:r>
            <w:r>
              <w:rPr>
                <w:color w:val="3D3D3D"/>
                <w:spacing w:val="-4"/>
                <w:w w:val="105"/>
                <w:sz w:val="19"/>
              </w:rPr>
              <w:t>o</w:t>
            </w:r>
          </w:p>
          <w:p w:rsidR="0093289F" w:rsidRDefault="00514901">
            <w:pPr>
              <w:pStyle w:val="TableParagraph"/>
              <w:tabs>
                <w:tab w:val="left" w:pos="2355"/>
              </w:tabs>
              <w:spacing w:before="10" w:line="223" w:lineRule="auto"/>
              <w:ind w:left="902" w:right="54" w:hanging="9"/>
              <w:rPr>
                <w:sz w:val="19"/>
              </w:rPr>
            </w:pPr>
            <w:r>
              <w:rPr>
                <w:color w:val="C8C8C8"/>
                <w:w w:val="105"/>
                <w:position w:val="-6"/>
                <w:sz w:val="13"/>
              </w:rPr>
              <w:t xml:space="preserve">1 </w:t>
            </w:r>
            <w:r>
              <w:rPr>
                <w:color w:val="3D3D3D"/>
                <w:w w:val="105"/>
                <w:sz w:val="19"/>
              </w:rPr>
              <w:t xml:space="preserve">document </w:t>
            </w:r>
            <w:r>
              <w:rPr>
                <w:color w:val="707070"/>
                <w:spacing w:val="-4"/>
                <w:w w:val="105"/>
                <w:sz w:val="19"/>
              </w:rPr>
              <w:t>t</w:t>
            </w:r>
            <w:r>
              <w:rPr>
                <w:color w:val="2A2A2A"/>
                <w:spacing w:val="-4"/>
                <w:w w:val="105"/>
                <w:sz w:val="19"/>
              </w:rPr>
              <w:t xml:space="preserve">hat </w:t>
            </w:r>
            <w:r>
              <w:rPr>
                <w:color w:val="2A2A2A"/>
                <w:spacing w:val="-3"/>
                <w:w w:val="105"/>
                <w:sz w:val="19"/>
              </w:rPr>
              <w:t>t</w:t>
            </w:r>
            <w:r>
              <w:rPr>
                <w:color w:val="595959"/>
                <w:spacing w:val="-3"/>
                <w:w w:val="105"/>
                <w:sz w:val="19"/>
              </w:rPr>
              <w:t>h</w:t>
            </w:r>
            <w:r>
              <w:rPr>
                <w:color w:val="2A2A2A"/>
                <w:spacing w:val="-3"/>
                <w:w w:val="105"/>
                <w:sz w:val="19"/>
              </w:rPr>
              <w:t xml:space="preserve">e </w:t>
            </w:r>
            <w:r>
              <w:rPr>
                <w:color w:val="3D3D3D"/>
                <w:w w:val="105"/>
                <w:sz w:val="19"/>
              </w:rPr>
              <w:t>pat</w:t>
            </w:r>
            <w:r>
              <w:rPr>
                <w:color w:val="595959"/>
                <w:w w:val="105"/>
                <w:sz w:val="19"/>
              </w:rPr>
              <w:t>c</w:t>
            </w:r>
            <w:r>
              <w:rPr>
                <w:color w:val="3D3D3D"/>
                <w:w w:val="105"/>
                <w:sz w:val="19"/>
              </w:rPr>
              <w:t xml:space="preserve">h was </w:t>
            </w:r>
            <w:r>
              <w:rPr>
                <w:color w:val="3D3D3D"/>
                <w:spacing w:val="-4"/>
                <w:w w:val="105"/>
                <w:sz w:val="19"/>
              </w:rPr>
              <w:t>bei</w:t>
            </w:r>
            <w:r>
              <w:rPr>
                <w:color w:val="595959"/>
                <w:spacing w:val="-4"/>
                <w:w w:val="105"/>
                <w:sz w:val="19"/>
              </w:rPr>
              <w:t>n</w:t>
            </w:r>
            <w:r>
              <w:rPr>
                <w:color w:val="3D3D3D"/>
                <w:spacing w:val="-4"/>
                <w:w w:val="105"/>
                <w:sz w:val="19"/>
              </w:rPr>
              <w:t xml:space="preserve">g </w:t>
            </w:r>
            <w:r>
              <w:rPr>
                <w:color w:val="2A2A2A"/>
                <w:w w:val="105"/>
                <w:sz w:val="19"/>
              </w:rPr>
              <w:t xml:space="preserve">applied </w:t>
            </w:r>
            <w:r>
              <w:rPr>
                <w:color w:val="3D3D3D"/>
                <w:w w:val="105"/>
                <w:sz w:val="19"/>
              </w:rPr>
              <w:t>at 9</w:t>
            </w:r>
            <w:r>
              <w:rPr>
                <w:color w:val="707070"/>
                <w:w w:val="105"/>
                <w:sz w:val="19"/>
              </w:rPr>
              <w:t>:</w:t>
            </w:r>
            <w:r>
              <w:rPr>
                <w:color w:val="3D3D3D"/>
                <w:w w:val="105"/>
                <w:sz w:val="19"/>
              </w:rPr>
              <w:t xml:space="preserve">00 </w:t>
            </w:r>
            <w:r>
              <w:rPr>
                <w:color w:val="2A2A2A"/>
                <w:w w:val="105"/>
                <w:sz w:val="19"/>
              </w:rPr>
              <w:t>A.M. bu</w:t>
            </w:r>
            <w:r>
              <w:rPr>
                <w:color w:val="595959"/>
                <w:w w:val="105"/>
                <w:sz w:val="19"/>
              </w:rPr>
              <w:t xml:space="preserve">t </w:t>
            </w:r>
            <w:r>
              <w:rPr>
                <w:color w:val="2A2A2A"/>
                <w:w w:val="105"/>
                <w:sz w:val="19"/>
              </w:rPr>
              <w:t xml:space="preserve">was not being </w:t>
            </w:r>
            <w:r>
              <w:rPr>
                <w:color w:val="3D3D3D"/>
                <w:w w:val="105"/>
                <w:sz w:val="19"/>
              </w:rPr>
              <w:t xml:space="preserve">removed </w:t>
            </w:r>
            <w:r>
              <w:rPr>
                <w:color w:val="2A2A2A"/>
                <w:w w:val="105"/>
                <w:sz w:val="19"/>
              </w:rPr>
              <w:t>at bedtime</w:t>
            </w:r>
            <w:r>
              <w:rPr>
                <w:color w:val="C8C8C8"/>
                <w:w w:val="105"/>
                <w:sz w:val="19"/>
              </w:rPr>
              <w:t xml:space="preserve"> </w:t>
            </w:r>
            <w:r>
              <w:rPr>
                <w:color w:val="C8C8C8"/>
                <w:w w:val="105"/>
                <w:sz w:val="14"/>
              </w:rPr>
              <w:t>1</w:t>
            </w:r>
            <w:r>
              <w:rPr>
                <w:color w:val="C8C8C8"/>
                <w:spacing w:val="-10"/>
                <w:w w:val="105"/>
                <w:sz w:val="14"/>
              </w:rPr>
              <w:t xml:space="preserve"> </w:t>
            </w:r>
            <w:r>
              <w:rPr>
                <w:color w:val="181818"/>
                <w:w w:val="105"/>
                <w:sz w:val="19"/>
              </w:rPr>
              <w:t>through</w:t>
            </w:r>
            <w:r>
              <w:rPr>
                <w:color w:val="181818"/>
                <w:w w:val="105"/>
                <w:sz w:val="19"/>
              </w:rPr>
              <w:tab/>
              <w:t>at</w:t>
            </w:r>
            <w:r>
              <w:rPr>
                <w:color w:val="181818"/>
                <w:spacing w:val="-6"/>
                <w:w w:val="105"/>
                <w:sz w:val="19"/>
              </w:rPr>
              <w:t xml:space="preserve"> </w:t>
            </w:r>
            <w:r>
              <w:rPr>
                <w:color w:val="181818"/>
                <w:w w:val="105"/>
                <w:sz w:val="19"/>
              </w:rPr>
              <w:t>which</w:t>
            </w:r>
            <w:r>
              <w:rPr>
                <w:color w:val="181818"/>
                <w:spacing w:val="-8"/>
                <w:w w:val="105"/>
                <w:sz w:val="19"/>
              </w:rPr>
              <w:t xml:space="preserve"> </w:t>
            </w:r>
            <w:r>
              <w:rPr>
                <w:color w:val="3D3D3D"/>
                <w:spacing w:val="-4"/>
                <w:w w:val="105"/>
                <w:sz w:val="19"/>
              </w:rPr>
              <w:t>t</w:t>
            </w:r>
            <w:r>
              <w:rPr>
                <w:color w:val="181818"/>
                <w:spacing w:val="-4"/>
                <w:w w:val="105"/>
                <w:sz w:val="19"/>
              </w:rPr>
              <w:t>ime</w:t>
            </w:r>
            <w:r>
              <w:rPr>
                <w:color w:val="181818"/>
                <w:spacing w:val="6"/>
                <w:w w:val="105"/>
                <w:sz w:val="19"/>
              </w:rPr>
              <w:t xml:space="preserve"> </w:t>
            </w:r>
            <w:r>
              <w:rPr>
                <w:color w:val="181818"/>
                <w:w w:val="105"/>
                <w:sz w:val="19"/>
              </w:rPr>
              <w:t>the</w:t>
            </w:r>
            <w:r>
              <w:rPr>
                <w:color w:val="181818"/>
                <w:spacing w:val="-24"/>
                <w:w w:val="105"/>
                <w:sz w:val="19"/>
              </w:rPr>
              <w:t xml:space="preserve"> </w:t>
            </w:r>
            <w:r>
              <w:rPr>
                <w:color w:val="2A2A2A"/>
                <w:w w:val="105"/>
                <w:sz w:val="19"/>
              </w:rPr>
              <w:t>resident</w:t>
            </w:r>
            <w:r>
              <w:rPr>
                <w:color w:val="2A2A2A"/>
                <w:spacing w:val="-29"/>
                <w:w w:val="105"/>
                <w:sz w:val="19"/>
              </w:rPr>
              <w:t xml:space="preserve"> </w:t>
            </w:r>
            <w:r>
              <w:rPr>
                <w:color w:val="181818"/>
                <w:w w:val="105"/>
                <w:sz w:val="19"/>
              </w:rPr>
              <w:t>w</w:t>
            </w:r>
            <w:r>
              <w:rPr>
                <w:color w:val="3D3D3D"/>
                <w:w w:val="105"/>
                <w:sz w:val="19"/>
              </w:rPr>
              <w:t>as</w:t>
            </w:r>
          </w:p>
          <w:p w:rsidR="0093289F" w:rsidRDefault="00514901">
            <w:pPr>
              <w:pStyle w:val="TableParagraph"/>
              <w:tabs>
                <w:tab w:val="left" w:pos="2065"/>
              </w:tabs>
              <w:spacing w:before="16"/>
              <w:ind w:left="856"/>
              <w:rPr>
                <w:sz w:val="19"/>
              </w:rPr>
            </w:pPr>
            <w:r>
              <w:rPr>
                <w:color w:val="BABABA"/>
                <w:sz w:val="19"/>
              </w:rPr>
              <w:t xml:space="preserve">' </w:t>
            </w:r>
            <w:r>
              <w:rPr>
                <w:color w:val="BABABA"/>
                <w:spacing w:val="16"/>
                <w:sz w:val="19"/>
              </w:rPr>
              <w:t xml:space="preserve"> </w:t>
            </w:r>
            <w:r>
              <w:rPr>
                <w:color w:val="2A2A2A"/>
                <w:sz w:val="19"/>
              </w:rPr>
              <w:t>discharge</w:t>
            </w:r>
            <w:r>
              <w:rPr>
                <w:color w:val="2A2A2A"/>
                <w:sz w:val="19"/>
              </w:rPr>
              <w:tab/>
            </w:r>
            <w:r>
              <w:rPr>
                <w:color w:val="3D3D3D"/>
                <w:sz w:val="19"/>
              </w:rPr>
              <w:t xml:space="preserve">o </w:t>
            </w:r>
            <w:r>
              <w:rPr>
                <w:color w:val="2A2A2A"/>
                <w:sz w:val="19"/>
              </w:rPr>
              <w:t xml:space="preserve">t </w:t>
            </w:r>
            <w:r>
              <w:rPr>
                <w:color w:val="3D3D3D"/>
                <w:sz w:val="19"/>
              </w:rPr>
              <w:t>e</w:t>
            </w:r>
            <w:r>
              <w:rPr>
                <w:color w:val="3D3D3D"/>
                <w:spacing w:val="-14"/>
                <w:sz w:val="19"/>
              </w:rPr>
              <w:t xml:space="preserve"> </w:t>
            </w:r>
            <w:r>
              <w:rPr>
                <w:color w:val="2A2A2A"/>
                <w:sz w:val="19"/>
              </w:rPr>
              <w:t>hospital.</w:t>
            </w:r>
          </w:p>
          <w:p w:rsidR="0093289F" w:rsidRDefault="0093289F">
            <w:pPr>
              <w:pStyle w:val="TableParagraph"/>
              <w:rPr>
                <w:sz w:val="20"/>
              </w:rPr>
            </w:pPr>
          </w:p>
          <w:p w:rsidR="0093289F" w:rsidRDefault="0093289F">
            <w:pPr>
              <w:pStyle w:val="TableParagraph"/>
              <w:spacing w:before="11"/>
              <w:rPr>
                <w:sz w:val="17"/>
              </w:rPr>
            </w:pPr>
          </w:p>
          <w:p w:rsidR="0093289F" w:rsidRDefault="00514901">
            <w:pPr>
              <w:pStyle w:val="TableParagraph"/>
              <w:spacing w:line="242" w:lineRule="auto"/>
              <w:ind w:left="1004" w:right="250" w:hanging="4"/>
              <w:rPr>
                <w:sz w:val="19"/>
              </w:rPr>
            </w:pPr>
            <w:r>
              <w:rPr>
                <w:color w:val="3D3D3D"/>
                <w:w w:val="105"/>
                <w:sz w:val="19"/>
              </w:rPr>
              <w:t>3</w:t>
            </w:r>
            <w:r>
              <w:rPr>
                <w:color w:val="909090"/>
                <w:w w:val="105"/>
                <w:sz w:val="19"/>
              </w:rPr>
              <w:t xml:space="preserve">. </w:t>
            </w:r>
            <w:r>
              <w:rPr>
                <w:color w:val="3D3D3D"/>
                <w:w w:val="105"/>
                <w:sz w:val="19"/>
              </w:rPr>
              <w:t>"</w:t>
            </w:r>
            <w:r>
              <w:rPr>
                <w:color w:val="181818"/>
                <w:w w:val="105"/>
                <w:sz w:val="19"/>
              </w:rPr>
              <w:t>Th</w:t>
            </w:r>
            <w:r>
              <w:rPr>
                <w:color w:val="3D3D3D"/>
                <w:w w:val="105"/>
                <w:sz w:val="19"/>
              </w:rPr>
              <w:t xml:space="preserve">is </w:t>
            </w:r>
            <w:r>
              <w:rPr>
                <w:rFonts w:ascii="Times New Roman"/>
                <w:b/>
                <w:color w:val="030303"/>
                <w:spacing w:val="-12"/>
                <w:w w:val="105"/>
              </w:rPr>
              <w:t>lllv</w:t>
            </w:r>
            <w:r>
              <w:rPr>
                <w:rFonts w:ascii="Times New Roman"/>
                <w:b/>
                <w:color w:val="3D3D3D"/>
                <w:spacing w:val="-12"/>
                <w:w w:val="105"/>
              </w:rPr>
              <w:t>ea</w:t>
            </w:r>
            <w:r>
              <w:rPr>
                <w:rFonts w:ascii="Times New Roman"/>
                <w:b/>
                <w:color w:val="181818"/>
                <w:spacing w:val="-12"/>
                <w:w w:val="105"/>
              </w:rPr>
              <w:t xml:space="preserve">r </w:t>
            </w:r>
            <w:r>
              <w:rPr>
                <w:color w:val="2A2A2A"/>
                <w:w w:val="105"/>
                <w:sz w:val="19"/>
              </w:rPr>
              <w:t xml:space="preserve">old resident </w:t>
            </w:r>
            <w:r>
              <w:rPr>
                <w:color w:val="181818"/>
                <w:spacing w:val="-4"/>
                <w:w w:val="105"/>
                <w:sz w:val="19"/>
              </w:rPr>
              <w:t>ha</w:t>
            </w:r>
            <w:r>
              <w:rPr>
                <w:color w:val="3D3D3D"/>
                <w:spacing w:val="-4"/>
                <w:w w:val="105"/>
                <w:sz w:val="19"/>
              </w:rPr>
              <w:t xml:space="preserve">s </w:t>
            </w:r>
            <w:r>
              <w:rPr>
                <w:color w:val="3D3D3D"/>
                <w:w w:val="105"/>
                <w:sz w:val="19"/>
              </w:rPr>
              <w:t xml:space="preserve">an </w:t>
            </w:r>
            <w:r>
              <w:rPr>
                <w:color w:val="3D3D3D"/>
                <w:spacing w:val="-4"/>
                <w:w w:val="105"/>
                <w:sz w:val="19"/>
              </w:rPr>
              <w:t>orde</w:t>
            </w:r>
            <w:r>
              <w:rPr>
                <w:color w:val="181818"/>
                <w:spacing w:val="-4"/>
                <w:w w:val="105"/>
                <w:sz w:val="19"/>
              </w:rPr>
              <w:t xml:space="preserve">r </w:t>
            </w:r>
            <w:r>
              <w:rPr>
                <w:color w:val="2A2A2A"/>
                <w:w w:val="105"/>
                <w:sz w:val="19"/>
              </w:rPr>
              <w:t>for</w:t>
            </w:r>
            <w:r>
              <w:rPr>
                <w:color w:val="181818"/>
                <w:w w:val="105"/>
                <w:sz w:val="19"/>
              </w:rPr>
              <w:t xml:space="preserve"> </w:t>
            </w:r>
            <w:r>
              <w:rPr>
                <w:b/>
                <w:color w:val="181818"/>
                <w:spacing w:val="-5"/>
                <w:w w:val="105"/>
                <w:sz w:val="20"/>
              </w:rPr>
              <w:t>M</w:t>
            </w:r>
            <w:r>
              <w:rPr>
                <w:b/>
                <w:color w:val="3D3D3D"/>
                <w:spacing w:val="-5"/>
                <w:w w:val="105"/>
                <w:sz w:val="20"/>
              </w:rPr>
              <w:t>E</w:t>
            </w:r>
            <w:r>
              <w:rPr>
                <w:b/>
                <w:color w:val="181818"/>
                <w:spacing w:val="-5"/>
                <w:w w:val="105"/>
                <w:sz w:val="20"/>
              </w:rPr>
              <w:t xml:space="preserve">TOCLffliRAMIDE </w:t>
            </w:r>
            <w:r>
              <w:rPr>
                <w:color w:val="2A2A2A"/>
                <w:w w:val="105"/>
                <w:sz w:val="19"/>
              </w:rPr>
              <w:t xml:space="preserve">for </w:t>
            </w:r>
            <w:r>
              <w:rPr>
                <w:color w:val="181818"/>
                <w:w w:val="105"/>
                <w:sz w:val="19"/>
              </w:rPr>
              <w:t>'</w:t>
            </w:r>
            <w:r>
              <w:rPr>
                <w:color w:val="3D3D3D"/>
                <w:w w:val="105"/>
                <w:sz w:val="19"/>
              </w:rPr>
              <w:t xml:space="preserve">preventionof </w:t>
            </w:r>
            <w:r>
              <w:rPr>
                <w:color w:val="2A2A2A"/>
                <w:w w:val="105"/>
                <w:sz w:val="19"/>
              </w:rPr>
              <w:t>GERD</w:t>
            </w:r>
            <w:r>
              <w:rPr>
                <w:color w:val="3D3D3D"/>
                <w:w w:val="105"/>
                <w:sz w:val="19"/>
              </w:rPr>
              <w:t xml:space="preserve"> </w:t>
            </w:r>
            <w:r>
              <w:rPr>
                <w:color w:val="3D3D3D"/>
                <w:spacing w:val="-5"/>
                <w:w w:val="105"/>
                <w:sz w:val="19"/>
              </w:rPr>
              <w:t>[gastroesophagea</w:t>
            </w:r>
            <w:r>
              <w:rPr>
                <w:color w:val="595959"/>
                <w:spacing w:val="-5"/>
                <w:w w:val="105"/>
                <w:sz w:val="19"/>
              </w:rPr>
              <w:t xml:space="preserve">l </w:t>
            </w:r>
            <w:r>
              <w:rPr>
                <w:color w:val="595959"/>
                <w:w w:val="105"/>
                <w:sz w:val="19"/>
              </w:rPr>
              <w:t>r</w:t>
            </w:r>
            <w:r>
              <w:rPr>
                <w:color w:val="2A2A2A"/>
                <w:w w:val="105"/>
                <w:sz w:val="19"/>
              </w:rPr>
              <w:t>e</w:t>
            </w:r>
            <w:r>
              <w:rPr>
                <w:color w:val="595959"/>
                <w:w w:val="105"/>
                <w:sz w:val="19"/>
              </w:rPr>
              <w:t>fl</w:t>
            </w:r>
            <w:r>
              <w:rPr>
                <w:color w:val="3D3D3D"/>
                <w:w w:val="105"/>
                <w:sz w:val="19"/>
              </w:rPr>
              <w:t xml:space="preserve">ux </w:t>
            </w:r>
            <w:r>
              <w:rPr>
                <w:color w:val="2A2A2A"/>
                <w:spacing w:val="-6"/>
                <w:w w:val="105"/>
                <w:sz w:val="19"/>
              </w:rPr>
              <w:t>d</w:t>
            </w:r>
            <w:r>
              <w:rPr>
                <w:color w:val="595959"/>
                <w:spacing w:val="-6"/>
                <w:w w:val="105"/>
                <w:sz w:val="19"/>
              </w:rPr>
              <w:t>i</w:t>
            </w:r>
            <w:r>
              <w:rPr>
                <w:color w:val="3D3D3D"/>
                <w:spacing w:val="-6"/>
                <w:w w:val="105"/>
                <w:sz w:val="19"/>
              </w:rPr>
              <w:t>sease]'</w:t>
            </w:r>
            <w:r>
              <w:rPr>
                <w:color w:val="595959"/>
                <w:spacing w:val="-6"/>
                <w:w w:val="105"/>
                <w:sz w:val="19"/>
              </w:rPr>
              <w:t>.</w:t>
            </w:r>
          </w:p>
          <w:p w:rsidR="0093289F" w:rsidRDefault="00514901">
            <w:pPr>
              <w:pStyle w:val="TableParagraph"/>
              <w:spacing w:line="230" w:lineRule="exact"/>
              <w:ind w:left="840"/>
              <w:rPr>
                <w:sz w:val="19"/>
              </w:rPr>
            </w:pPr>
            <w:r>
              <w:rPr>
                <w:color w:val="BABABA"/>
                <w:w w:val="65"/>
                <w:sz w:val="24"/>
              </w:rPr>
              <w:t xml:space="preserve">I </w:t>
            </w:r>
            <w:r>
              <w:rPr>
                <w:color w:val="3D3D3D"/>
                <w:sz w:val="19"/>
              </w:rPr>
              <w:t xml:space="preserve">METOCLOPRAMIDE </w:t>
            </w:r>
            <w:r>
              <w:rPr>
                <w:color w:val="595959"/>
                <w:sz w:val="19"/>
              </w:rPr>
              <w:t>i</w:t>
            </w:r>
            <w:r>
              <w:rPr>
                <w:color w:val="3D3D3D"/>
                <w:sz w:val="19"/>
              </w:rPr>
              <w:t>s cons</w:t>
            </w:r>
            <w:r>
              <w:rPr>
                <w:color w:val="595959"/>
                <w:sz w:val="19"/>
              </w:rPr>
              <w:t>id</w:t>
            </w:r>
            <w:r>
              <w:rPr>
                <w:color w:val="2A2A2A"/>
                <w:sz w:val="19"/>
              </w:rPr>
              <w:t xml:space="preserve">ered </w:t>
            </w:r>
            <w:r>
              <w:rPr>
                <w:color w:val="595959"/>
                <w:sz w:val="19"/>
              </w:rPr>
              <w:t>u</w:t>
            </w:r>
            <w:r>
              <w:rPr>
                <w:color w:val="3D3D3D"/>
                <w:sz w:val="19"/>
              </w:rPr>
              <w:t>nacceptab</w:t>
            </w:r>
            <w:r>
              <w:rPr>
                <w:color w:val="595959"/>
                <w:sz w:val="19"/>
              </w:rPr>
              <w:t>l</w:t>
            </w:r>
            <w:r>
              <w:rPr>
                <w:color w:val="3D3D3D"/>
                <w:sz w:val="19"/>
              </w:rPr>
              <w:t>e</w:t>
            </w:r>
          </w:p>
        </w:tc>
        <w:tc>
          <w:tcPr>
            <w:tcW w:w="973" w:type="dxa"/>
            <w:gridSpan w:val="2"/>
            <w:tcBorders>
              <w:top w:val="nil"/>
              <w:left w:val="single" w:sz="6" w:space="0" w:color="000000"/>
              <w:right w:val="single" w:sz="6" w:space="0" w:color="000000"/>
            </w:tcBorders>
          </w:tcPr>
          <w:p w:rsidR="0093289F" w:rsidRDefault="0093289F">
            <w:pPr>
              <w:pStyle w:val="TableParagraph"/>
              <w:rPr>
                <w:rFonts w:ascii="Times New Roman"/>
                <w:sz w:val="16"/>
              </w:rPr>
            </w:pPr>
          </w:p>
        </w:tc>
        <w:tc>
          <w:tcPr>
            <w:tcW w:w="4865" w:type="dxa"/>
            <w:gridSpan w:val="3"/>
            <w:vMerge/>
            <w:tcBorders>
              <w:top w:val="nil"/>
              <w:left w:val="single" w:sz="6" w:space="0" w:color="000000"/>
            </w:tcBorders>
          </w:tcPr>
          <w:p w:rsidR="0093289F" w:rsidRDefault="0093289F">
            <w:pPr>
              <w:rPr>
                <w:sz w:val="2"/>
                <w:szCs w:val="2"/>
              </w:rPr>
            </w:pPr>
          </w:p>
        </w:tc>
      </w:tr>
    </w:tbl>
    <w:p w:rsidR="0093289F" w:rsidRDefault="00D104B6">
      <w:pPr>
        <w:tabs>
          <w:tab w:val="left" w:pos="4865"/>
          <w:tab w:val="left" w:pos="6679"/>
          <w:tab w:val="left" w:pos="9226"/>
        </w:tabs>
        <w:spacing w:before="15"/>
        <w:ind w:left="591"/>
        <w:rPr>
          <w:sz w:val="15"/>
        </w:rPr>
      </w:pPr>
      <w:r>
        <w:pict>
          <v:line id="_x0000_s1223" style="position:absolute;left:0;text-align:left;z-index:-251621376;mso-position-horizontal-relative:page;mso-position-vertical-relative:text" from="74.75pt,-13.75pt" to="74.75pt,-50.85pt" strokeweight=".17697mm">
            <w10:wrap anchorx="page"/>
          </v:line>
        </w:pict>
      </w:r>
      <w:r>
        <w:pict>
          <v:line id="_x0000_s1222" style="position:absolute;left:0;text-align:left;z-index:-251620352;mso-position-horizontal-relative:page;mso-position-vertical-relative:page" from="74.25pt,541.35pt" to="74.25pt,507.3pt" strokeweight=".17697mm">
            <w10:wrap anchorx="page" anchory="page"/>
          </v:line>
        </w:pict>
      </w:r>
      <w:r>
        <w:pict>
          <v:line id="_x0000_s1221" style="position:absolute;left:0;text-align:left;z-index:-251619328;mso-position-horizontal-relative:page;mso-position-vertical-relative:page" from="73.75pt,490.25pt" to="73.75pt,448.15pt" strokeweight=".17697mm">
            <w10:wrap anchorx="page" anchory="page"/>
          </v:line>
        </w:pict>
      </w:r>
      <w:r>
        <w:pict>
          <v:line id="_x0000_s1220" style="position:absolute;left:0;text-align:left;z-index:-251618304;mso-position-horizontal-relative:page;mso-position-vertical-relative:page" from="72.25pt,341.85pt" to="72.25pt,254.65pt" strokeweight=".17697mm">
            <w10:wrap anchorx="page" anchory="page"/>
          </v:line>
        </w:pict>
      </w:r>
      <w:r>
        <w:pict>
          <v:line id="_x0000_s1219" style="position:absolute;left:0;text-align:left;z-index:-251617280;mso-position-horizontal-relative:page;mso-position-vertical-relative:page" from="534.25pt,549.4pt" to="534.25pt,454.15pt" strokeweight=".17697mm">
            <w10:wrap anchorx="page" anchory="page"/>
          </v:line>
        </w:pict>
      </w:r>
      <w:r>
        <w:pict>
          <v:line id="_x0000_s1218" style="position:absolute;left:0;text-align:left;z-index:-251616256;mso-position-horizontal-relative:page;mso-position-vertical-relative:page" from="533.25pt,426.05pt" to="533.25pt,289.75pt" strokeweight=".17697mm">
            <w10:wrap anchorx="page" anchory="page"/>
          </v:line>
        </w:pict>
      </w:r>
      <w:r w:rsidR="00514901">
        <w:rPr>
          <w:color w:val="3D3D3D"/>
          <w:w w:val="105"/>
          <w:position w:val="-1"/>
          <w:sz w:val="13"/>
        </w:rPr>
        <w:t xml:space="preserve">FORM </w:t>
      </w:r>
      <w:r w:rsidR="00514901">
        <w:rPr>
          <w:color w:val="2A2A2A"/>
          <w:spacing w:val="-5"/>
          <w:w w:val="105"/>
          <w:position w:val="-1"/>
          <w:sz w:val="13"/>
        </w:rPr>
        <w:t>CMS-2</w:t>
      </w:r>
      <w:r w:rsidR="00514901">
        <w:rPr>
          <w:color w:val="595959"/>
          <w:spacing w:val="-5"/>
          <w:w w:val="105"/>
          <w:position w:val="-1"/>
          <w:sz w:val="13"/>
        </w:rPr>
        <w:t>5</w:t>
      </w:r>
      <w:r w:rsidR="00514901">
        <w:rPr>
          <w:color w:val="3D3D3D"/>
          <w:spacing w:val="-5"/>
          <w:w w:val="105"/>
          <w:position w:val="-1"/>
          <w:sz w:val="13"/>
        </w:rPr>
        <w:t>67(02</w:t>
      </w:r>
      <w:r w:rsidR="00514901">
        <w:rPr>
          <w:color w:val="707070"/>
          <w:spacing w:val="-5"/>
          <w:w w:val="105"/>
          <w:position w:val="-1"/>
          <w:sz w:val="13"/>
        </w:rPr>
        <w:t>-</w:t>
      </w:r>
      <w:r w:rsidR="00514901">
        <w:rPr>
          <w:color w:val="2A2A2A"/>
          <w:spacing w:val="-5"/>
          <w:w w:val="105"/>
          <w:position w:val="-1"/>
          <w:sz w:val="13"/>
        </w:rPr>
        <w:t xml:space="preserve">99) </w:t>
      </w:r>
      <w:r w:rsidR="00514901">
        <w:rPr>
          <w:color w:val="2A2A2A"/>
          <w:spacing w:val="-3"/>
          <w:w w:val="105"/>
          <w:position w:val="-1"/>
          <w:sz w:val="13"/>
        </w:rPr>
        <w:t>Prev</w:t>
      </w:r>
      <w:r w:rsidR="00514901">
        <w:rPr>
          <w:color w:val="808080"/>
          <w:spacing w:val="-3"/>
          <w:w w:val="105"/>
          <w:position w:val="-1"/>
          <w:sz w:val="13"/>
        </w:rPr>
        <w:t>i</w:t>
      </w:r>
      <w:r w:rsidR="00514901">
        <w:rPr>
          <w:color w:val="3D3D3D"/>
          <w:spacing w:val="-3"/>
          <w:w w:val="105"/>
          <w:position w:val="-1"/>
          <w:sz w:val="13"/>
        </w:rPr>
        <w:t>ou</w:t>
      </w:r>
      <w:r w:rsidR="00514901">
        <w:rPr>
          <w:color w:val="595959"/>
          <w:spacing w:val="-3"/>
          <w:w w:val="105"/>
          <w:position w:val="-1"/>
          <w:sz w:val="13"/>
        </w:rPr>
        <w:t>s</w:t>
      </w:r>
      <w:r w:rsidR="00514901">
        <w:rPr>
          <w:color w:val="595959"/>
          <w:spacing w:val="10"/>
          <w:w w:val="105"/>
          <w:position w:val="-1"/>
          <w:sz w:val="13"/>
        </w:rPr>
        <w:t xml:space="preserve"> </w:t>
      </w:r>
      <w:r w:rsidR="00514901">
        <w:rPr>
          <w:color w:val="3D3D3D"/>
          <w:w w:val="105"/>
          <w:position w:val="-1"/>
          <w:sz w:val="13"/>
        </w:rPr>
        <w:t>Versions</w:t>
      </w:r>
      <w:r w:rsidR="00514901">
        <w:rPr>
          <w:color w:val="3D3D3D"/>
          <w:spacing w:val="-2"/>
          <w:w w:val="105"/>
          <w:position w:val="-1"/>
          <w:sz w:val="13"/>
        </w:rPr>
        <w:t xml:space="preserve"> </w:t>
      </w:r>
      <w:r w:rsidR="00514901">
        <w:rPr>
          <w:color w:val="3D3D3D"/>
          <w:w w:val="105"/>
          <w:position w:val="-1"/>
          <w:sz w:val="13"/>
        </w:rPr>
        <w:t>Ob</w:t>
      </w:r>
      <w:r w:rsidR="00514901">
        <w:rPr>
          <w:color w:val="595959"/>
          <w:w w:val="105"/>
          <w:position w:val="-1"/>
          <w:sz w:val="13"/>
        </w:rPr>
        <w:t>s</w:t>
      </w:r>
      <w:r w:rsidR="00514901">
        <w:rPr>
          <w:color w:val="3D3D3D"/>
          <w:w w:val="105"/>
          <w:position w:val="-1"/>
          <w:sz w:val="13"/>
        </w:rPr>
        <w:t>olete</w:t>
      </w:r>
      <w:r w:rsidR="00514901">
        <w:rPr>
          <w:color w:val="3D3D3D"/>
          <w:w w:val="105"/>
          <w:position w:val="-1"/>
          <w:sz w:val="13"/>
        </w:rPr>
        <w:tab/>
      </w:r>
      <w:r w:rsidR="00514901">
        <w:rPr>
          <w:color w:val="2A2A2A"/>
          <w:w w:val="105"/>
          <w:sz w:val="13"/>
        </w:rPr>
        <w:t>Eve</w:t>
      </w:r>
      <w:r w:rsidR="00514901">
        <w:rPr>
          <w:color w:val="595959"/>
          <w:w w:val="105"/>
          <w:sz w:val="13"/>
        </w:rPr>
        <w:t>n</w:t>
      </w:r>
      <w:r w:rsidR="00514901">
        <w:rPr>
          <w:color w:val="3D3D3D"/>
          <w:w w:val="105"/>
          <w:sz w:val="13"/>
        </w:rPr>
        <w:t>l</w:t>
      </w:r>
      <w:r w:rsidR="00514901">
        <w:rPr>
          <w:color w:val="3D3D3D"/>
          <w:spacing w:val="7"/>
          <w:w w:val="105"/>
          <w:sz w:val="13"/>
        </w:rPr>
        <w:t xml:space="preserve"> </w:t>
      </w:r>
      <w:r w:rsidR="00514901">
        <w:rPr>
          <w:color w:val="2A2A2A"/>
          <w:w w:val="105"/>
          <w:sz w:val="13"/>
        </w:rPr>
        <w:t>ID</w:t>
      </w:r>
      <w:r w:rsidR="00514901">
        <w:rPr>
          <w:color w:val="A3A3A3"/>
          <w:w w:val="105"/>
          <w:sz w:val="13"/>
        </w:rPr>
        <w:t>.</w:t>
      </w:r>
      <w:r w:rsidR="00514901">
        <w:rPr>
          <w:color w:val="A3A3A3"/>
          <w:spacing w:val="-21"/>
          <w:w w:val="105"/>
          <w:sz w:val="13"/>
        </w:rPr>
        <w:t xml:space="preserve"> </w:t>
      </w:r>
      <w:r w:rsidR="00514901">
        <w:rPr>
          <w:color w:val="3D3D3D"/>
          <w:w w:val="105"/>
          <w:sz w:val="13"/>
        </w:rPr>
        <w:t>OSO411</w:t>
      </w:r>
      <w:r w:rsidR="00514901">
        <w:rPr>
          <w:color w:val="3D3D3D"/>
          <w:w w:val="105"/>
          <w:sz w:val="13"/>
        </w:rPr>
        <w:tab/>
      </w:r>
      <w:r w:rsidR="00514901">
        <w:rPr>
          <w:color w:val="595959"/>
          <w:spacing w:val="-7"/>
          <w:w w:val="105"/>
          <w:position w:val="1"/>
          <w:sz w:val="15"/>
        </w:rPr>
        <w:t>F</w:t>
      </w:r>
      <w:r w:rsidR="00514901">
        <w:rPr>
          <w:color w:val="3D3D3D"/>
          <w:spacing w:val="-7"/>
          <w:w w:val="105"/>
          <w:position w:val="1"/>
          <w:sz w:val="15"/>
        </w:rPr>
        <w:t>a</w:t>
      </w:r>
      <w:r w:rsidR="00514901">
        <w:rPr>
          <w:color w:val="595959"/>
          <w:spacing w:val="-7"/>
          <w:w w:val="105"/>
          <w:position w:val="1"/>
          <w:sz w:val="15"/>
        </w:rPr>
        <w:t>c</w:t>
      </w:r>
      <w:r w:rsidR="00514901">
        <w:rPr>
          <w:color w:val="3D3D3D"/>
          <w:spacing w:val="-7"/>
          <w:w w:val="105"/>
          <w:position w:val="1"/>
          <w:sz w:val="15"/>
        </w:rPr>
        <w:t>il</w:t>
      </w:r>
      <w:r w:rsidR="00514901">
        <w:rPr>
          <w:color w:val="707070"/>
          <w:spacing w:val="-7"/>
          <w:w w:val="105"/>
          <w:position w:val="1"/>
          <w:sz w:val="15"/>
        </w:rPr>
        <w:t>i</w:t>
      </w:r>
      <w:r w:rsidR="00514901">
        <w:rPr>
          <w:color w:val="2A2A2A"/>
          <w:spacing w:val="-7"/>
          <w:w w:val="105"/>
          <w:position w:val="1"/>
          <w:sz w:val="15"/>
        </w:rPr>
        <w:t>ty</w:t>
      </w:r>
      <w:r w:rsidR="00514901">
        <w:rPr>
          <w:color w:val="2A2A2A"/>
          <w:spacing w:val="-31"/>
          <w:w w:val="105"/>
          <w:position w:val="1"/>
          <w:sz w:val="15"/>
        </w:rPr>
        <w:t xml:space="preserve"> </w:t>
      </w:r>
      <w:r w:rsidR="00514901">
        <w:rPr>
          <w:color w:val="3D3D3D"/>
          <w:w w:val="105"/>
          <w:position w:val="1"/>
          <w:sz w:val="15"/>
        </w:rPr>
        <w:t>ID</w:t>
      </w:r>
      <w:r w:rsidR="00514901">
        <w:rPr>
          <w:color w:val="909090"/>
          <w:w w:val="105"/>
          <w:position w:val="1"/>
          <w:sz w:val="15"/>
        </w:rPr>
        <w:t>:</w:t>
      </w:r>
      <w:r w:rsidR="00514901">
        <w:rPr>
          <w:color w:val="909090"/>
          <w:spacing w:val="-21"/>
          <w:w w:val="105"/>
          <w:position w:val="1"/>
          <w:sz w:val="15"/>
        </w:rPr>
        <w:t xml:space="preserve"> </w:t>
      </w:r>
      <w:r w:rsidR="00514901">
        <w:rPr>
          <w:color w:val="3D3D3D"/>
          <w:w w:val="105"/>
          <w:position w:val="1"/>
          <w:sz w:val="13"/>
        </w:rPr>
        <w:t>16017</w:t>
      </w:r>
      <w:r w:rsidR="00514901">
        <w:rPr>
          <w:color w:val="3D3D3D"/>
          <w:w w:val="105"/>
          <w:position w:val="1"/>
          <w:sz w:val="13"/>
        </w:rPr>
        <w:tab/>
      </w:r>
      <w:r w:rsidR="00514901">
        <w:rPr>
          <w:color w:val="2A2A2A"/>
          <w:w w:val="105"/>
          <w:position w:val="1"/>
          <w:sz w:val="15"/>
        </w:rPr>
        <w:t xml:space="preserve">If </w:t>
      </w:r>
      <w:r w:rsidR="00514901">
        <w:rPr>
          <w:color w:val="3D3D3D"/>
          <w:w w:val="105"/>
          <w:position w:val="1"/>
          <w:sz w:val="15"/>
        </w:rPr>
        <w:t xml:space="preserve">continuation </w:t>
      </w:r>
      <w:r w:rsidR="00514901">
        <w:rPr>
          <w:color w:val="2A2A2A"/>
          <w:w w:val="105"/>
          <w:position w:val="1"/>
          <w:sz w:val="15"/>
        </w:rPr>
        <w:t xml:space="preserve">sheet </w:t>
      </w:r>
      <w:r w:rsidR="00514901">
        <w:rPr>
          <w:color w:val="3D3D3D"/>
          <w:w w:val="105"/>
          <w:position w:val="1"/>
          <w:sz w:val="15"/>
        </w:rPr>
        <w:t>Page 11 of</w:t>
      </w:r>
      <w:r w:rsidR="00514901">
        <w:rPr>
          <w:color w:val="3D3D3D"/>
          <w:spacing w:val="-8"/>
          <w:w w:val="105"/>
          <w:position w:val="1"/>
          <w:sz w:val="15"/>
        </w:rPr>
        <w:t xml:space="preserve"> </w:t>
      </w:r>
      <w:r w:rsidR="00514901">
        <w:rPr>
          <w:color w:val="2A2A2A"/>
          <w:w w:val="105"/>
          <w:position w:val="1"/>
          <w:sz w:val="15"/>
        </w:rPr>
        <w:t>16</w:t>
      </w:r>
    </w:p>
    <w:p w:rsidR="0093289F" w:rsidRDefault="0093289F">
      <w:pPr>
        <w:rPr>
          <w:sz w:val="15"/>
        </w:rPr>
        <w:sectPr w:rsidR="0093289F">
          <w:type w:val="continuous"/>
          <w:pgSz w:w="12240" w:h="15840"/>
          <w:pgMar w:top="1420" w:right="0" w:bottom="280" w:left="0" w:header="720" w:footer="720" w:gutter="0"/>
          <w:cols w:space="720"/>
        </w:sectPr>
      </w:pPr>
    </w:p>
    <w:p w:rsidR="0093289F" w:rsidRDefault="00D104B6">
      <w:pPr>
        <w:spacing w:before="32"/>
        <w:ind w:right="627"/>
        <w:jc w:val="right"/>
        <w:rPr>
          <w:sz w:val="19"/>
        </w:rPr>
      </w:pPr>
      <w:r>
        <w:lastRenderedPageBreak/>
        <w:pict>
          <v:shape id="_x0000_s1217" type="#_x0000_t202" style="position:absolute;left:0;text-align:left;margin-left:24.1pt;margin-top:7.85pt;width:558.1pt;height:606.55pt;z-index:251604992;mso-position-horizontal-relative:page" filled="f" stroked="f">
            <v:textbox inset="0,0,0,0">
              <w:txbxContent>
                <w:tbl>
                  <w:tblPr>
                    <w:tblW w:w="0" w:type="auto"/>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6"/>
                    <w:gridCol w:w="1781"/>
                    <w:gridCol w:w="2653"/>
                    <w:gridCol w:w="640"/>
                    <w:gridCol w:w="308"/>
                    <w:gridCol w:w="3197"/>
                    <w:gridCol w:w="645"/>
                    <w:gridCol w:w="1030"/>
                  </w:tblGrid>
                  <w:tr w:rsidR="0093289F">
                    <w:trPr>
                      <w:trHeight w:val="1023"/>
                    </w:trPr>
                    <w:tc>
                      <w:tcPr>
                        <w:tcW w:w="2657" w:type="dxa"/>
                        <w:gridSpan w:val="2"/>
                        <w:tcBorders>
                          <w:left w:val="single" w:sz="8" w:space="0" w:color="000000"/>
                          <w:bottom w:val="single" w:sz="8" w:space="0" w:color="000000"/>
                          <w:right w:val="single" w:sz="8" w:space="0" w:color="000000"/>
                        </w:tcBorders>
                      </w:tcPr>
                      <w:p w:rsidR="0093289F" w:rsidRDefault="00514901">
                        <w:pPr>
                          <w:pStyle w:val="TableParagraph"/>
                          <w:spacing w:before="34" w:line="228" w:lineRule="auto"/>
                          <w:ind w:left="96" w:right="388" w:firstLine="2"/>
                          <w:rPr>
                            <w:sz w:val="15"/>
                          </w:rPr>
                        </w:pPr>
                        <w:r>
                          <w:rPr>
                            <w:color w:val="003DCA"/>
                            <w:spacing w:val="-1"/>
                            <w:w w:val="110"/>
                            <w:sz w:val="15"/>
                          </w:rPr>
                          <w:t>S</w:t>
                        </w:r>
                        <w:r>
                          <w:rPr>
                            <w:color w:val="003DCA"/>
                            <w:spacing w:val="-41"/>
                            <w:w w:val="110"/>
                            <w:sz w:val="15"/>
                          </w:rPr>
                          <w:t>T</w:t>
                        </w:r>
                        <w:r>
                          <w:rPr>
                            <w:color w:val="015DD4"/>
                            <w:spacing w:val="-28"/>
                            <w:w w:val="110"/>
                            <w:sz w:val="15"/>
                          </w:rPr>
                          <w:t>A</w:t>
                        </w:r>
                        <w:r>
                          <w:rPr>
                            <w:color w:val="003DCA"/>
                            <w:spacing w:val="-1"/>
                            <w:w w:val="110"/>
                            <w:sz w:val="15"/>
                          </w:rPr>
                          <w:t>TEMEN</w:t>
                        </w:r>
                        <w:r>
                          <w:rPr>
                            <w:color w:val="003DCA"/>
                            <w:spacing w:val="-68"/>
                            <w:w w:val="110"/>
                            <w:sz w:val="15"/>
                          </w:rPr>
                          <w:t>T</w:t>
                        </w:r>
                        <w:r>
                          <w:rPr>
                            <w:color w:val="003DCA"/>
                            <w:spacing w:val="-1"/>
                            <w:w w:val="107"/>
                            <w:sz w:val="15"/>
                          </w:rPr>
                          <w:t>O</w:t>
                        </w:r>
                        <w:r>
                          <w:rPr>
                            <w:color w:val="003DCA"/>
                            <w:spacing w:val="12"/>
                            <w:w w:val="107"/>
                            <w:sz w:val="15"/>
                          </w:rPr>
                          <w:t>F</w:t>
                        </w:r>
                        <w:r>
                          <w:rPr>
                            <w:color w:val="003DCA"/>
                            <w:spacing w:val="-1"/>
                            <w:w w:val="107"/>
                            <w:sz w:val="15"/>
                          </w:rPr>
                          <w:t>DEFICIEN</w:t>
                        </w:r>
                        <w:r>
                          <w:rPr>
                            <w:color w:val="003DCA"/>
                            <w:spacing w:val="-110"/>
                            <w:w w:val="107"/>
                            <w:sz w:val="15"/>
                          </w:rPr>
                          <w:t>C</w:t>
                        </w:r>
                        <w:r>
                          <w:rPr>
                            <w:color w:val="015DD4"/>
                            <w:spacing w:val="-15"/>
                            <w:w w:val="109"/>
                            <w:sz w:val="15"/>
                          </w:rPr>
                          <w:t>I</w:t>
                        </w:r>
                        <w:r>
                          <w:rPr>
                            <w:color w:val="003DCA"/>
                            <w:spacing w:val="-1"/>
                            <w:w w:val="109"/>
                            <w:sz w:val="15"/>
                          </w:rPr>
                          <w:t xml:space="preserve">ES </w:t>
                        </w:r>
                        <w:r>
                          <w:rPr>
                            <w:color w:val="003DCA"/>
                            <w:spacing w:val="-1"/>
                            <w:w w:val="97"/>
                            <w:sz w:val="15"/>
                          </w:rPr>
                          <w:t>AN</w:t>
                        </w:r>
                        <w:r>
                          <w:rPr>
                            <w:color w:val="003DCA"/>
                            <w:w w:val="97"/>
                            <w:sz w:val="15"/>
                          </w:rPr>
                          <w:t>D</w:t>
                        </w:r>
                        <w:r>
                          <w:rPr>
                            <w:color w:val="003DCA"/>
                            <w:spacing w:val="-15"/>
                            <w:sz w:val="15"/>
                          </w:rPr>
                          <w:t xml:space="preserve"> </w:t>
                        </w:r>
                        <w:r>
                          <w:rPr>
                            <w:color w:val="003DCA"/>
                            <w:spacing w:val="-1"/>
                            <w:w w:val="97"/>
                            <w:sz w:val="15"/>
                          </w:rPr>
                          <w:t>PLA</w:t>
                        </w:r>
                        <w:r>
                          <w:rPr>
                            <w:color w:val="003DCA"/>
                            <w:w w:val="97"/>
                            <w:sz w:val="15"/>
                          </w:rPr>
                          <w:t>N</w:t>
                        </w:r>
                        <w:r>
                          <w:rPr>
                            <w:color w:val="003DCA"/>
                            <w:spacing w:val="-24"/>
                            <w:sz w:val="15"/>
                          </w:rPr>
                          <w:t xml:space="preserve"> </w:t>
                        </w:r>
                        <w:r>
                          <w:rPr>
                            <w:color w:val="003DCA"/>
                            <w:spacing w:val="-1"/>
                            <w:w w:val="102"/>
                            <w:sz w:val="15"/>
                          </w:rPr>
                          <w:t>O</w:t>
                        </w:r>
                        <w:r>
                          <w:rPr>
                            <w:color w:val="003DCA"/>
                            <w:w w:val="102"/>
                            <w:sz w:val="15"/>
                          </w:rPr>
                          <w:t>F</w:t>
                        </w:r>
                        <w:r>
                          <w:rPr>
                            <w:color w:val="003DCA"/>
                            <w:spacing w:val="-15"/>
                            <w:sz w:val="15"/>
                          </w:rPr>
                          <w:t xml:space="preserve"> </w:t>
                        </w:r>
                        <w:r>
                          <w:rPr>
                            <w:color w:val="003DCA"/>
                            <w:spacing w:val="-1"/>
                            <w:w w:val="109"/>
                            <w:sz w:val="15"/>
                          </w:rPr>
                          <w:t>CORRE</w:t>
                        </w:r>
                        <w:r>
                          <w:rPr>
                            <w:color w:val="003DCA"/>
                            <w:spacing w:val="-24"/>
                            <w:w w:val="109"/>
                            <w:sz w:val="15"/>
                          </w:rPr>
                          <w:t>C</w:t>
                        </w:r>
                        <w:r>
                          <w:rPr>
                            <w:color w:val="015DD4"/>
                            <w:spacing w:val="-22"/>
                            <w:w w:val="109"/>
                            <w:sz w:val="15"/>
                          </w:rPr>
                          <w:t>I</w:t>
                        </w:r>
                        <w:r>
                          <w:rPr>
                            <w:color w:val="003DCA"/>
                            <w:spacing w:val="-79"/>
                            <w:w w:val="109"/>
                            <w:sz w:val="15"/>
                          </w:rPr>
                          <w:t>T</w:t>
                        </w:r>
                        <w:r>
                          <w:rPr>
                            <w:color w:val="003DCA"/>
                            <w:spacing w:val="-1"/>
                            <w:w w:val="110"/>
                            <w:sz w:val="15"/>
                          </w:rPr>
                          <w:t>ON</w:t>
                        </w:r>
                      </w:p>
                    </w:tc>
                    <w:tc>
                      <w:tcPr>
                        <w:tcW w:w="2653" w:type="dxa"/>
                        <w:tcBorders>
                          <w:left w:val="single" w:sz="8" w:space="0" w:color="000000"/>
                          <w:bottom w:val="single" w:sz="8" w:space="0" w:color="000000"/>
                          <w:right w:val="single" w:sz="8" w:space="0" w:color="000000"/>
                        </w:tcBorders>
                      </w:tcPr>
                      <w:p w:rsidR="0093289F" w:rsidRDefault="00514901">
                        <w:pPr>
                          <w:pStyle w:val="TableParagraph"/>
                          <w:spacing w:before="63" w:line="228" w:lineRule="auto"/>
                          <w:ind w:left="362" w:hanging="313"/>
                          <w:rPr>
                            <w:sz w:val="15"/>
                          </w:rPr>
                        </w:pPr>
                        <w:r>
                          <w:rPr>
                            <w:color w:val="003DCA"/>
                            <w:w w:val="103"/>
                            <w:sz w:val="15"/>
                          </w:rPr>
                          <w:t>(</w:t>
                        </w:r>
                        <w:r>
                          <w:rPr>
                            <w:color w:val="003DCA"/>
                            <w:spacing w:val="-8"/>
                            <w:w w:val="103"/>
                            <w:sz w:val="15"/>
                          </w:rPr>
                          <w:t>X</w:t>
                        </w:r>
                        <w:r>
                          <w:rPr>
                            <w:color w:val="0577DB"/>
                            <w:spacing w:val="-24"/>
                            <w:w w:val="105"/>
                            <w:sz w:val="15"/>
                          </w:rPr>
                          <w:t>1</w:t>
                        </w:r>
                        <w:r>
                          <w:rPr>
                            <w:color w:val="003DCA"/>
                            <w:w w:val="105"/>
                            <w:sz w:val="15"/>
                          </w:rPr>
                          <w:t>)</w:t>
                        </w:r>
                        <w:r>
                          <w:rPr>
                            <w:color w:val="003DCA"/>
                            <w:sz w:val="15"/>
                          </w:rPr>
                          <w:t xml:space="preserve"> </w:t>
                        </w:r>
                        <w:r>
                          <w:rPr>
                            <w:color w:val="003DCA"/>
                            <w:spacing w:val="-4"/>
                            <w:sz w:val="15"/>
                          </w:rPr>
                          <w:t xml:space="preserve"> </w:t>
                        </w:r>
                        <w:r>
                          <w:rPr>
                            <w:color w:val="003DCA"/>
                            <w:spacing w:val="-1"/>
                            <w:w w:val="105"/>
                            <w:sz w:val="15"/>
                          </w:rPr>
                          <w:t>PROVI</w:t>
                        </w:r>
                        <w:r>
                          <w:rPr>
                            <w:color w:val="003DCA"/>
                            <w:spacing w:val="-76"/>
                            <w:w w:val="105"/>
                            <w:sz w:val="15"/>
                          </w:rPr>
                          <w:t>D</w:t>
                        </w:r>
                        <w:r>
                          <w:rPr>
                            <w:color w:val="015DD4"/>
                            <w:spacing w:val="-11"/>
                            <w:w w:val="106"/>
                            <w:sz w:val="15"/>
                          </w:rPr>
                          <w:t>E</w:t>
                        </w:r>
                        <w:r>
                          <w:rPr>
                            <w:color w:val="003DCA"/>
                            <w:spacing w:val="-1"/>
                            <w:w w:val="109"/>
                            <w:sz w:val="15"/>
                          </w:rPr>
                          <w:t>R/SUPPLIE</w:t>
                        </w:r>
                        <w:r>
                          <w:rPr>
                            <w:color w:val="003DCA"/>
                            <w:spacing w:val="-11"/>
                            <w:w w:val="109"/>
                            <w:sz w:val="15"/>
                          </w:rPr>
                          <w:t>R</w:t>
                        </w:r>
                        <w:r>
                          <w:rPr>
                            <w:color w:val="015DD4"/>
                            <w:spacing w:val="-125"/>
                            <w:w w:val="109"/>
                            <w:sz w:val="15"/>
                          </w:rPr>
                          <w:t>U</w:t>
                        </w:r>
                        <w:r>
                          <w:rPr>
                            <w:color w:val="003DCA"/>
                            <w:spacing w:val="-1"/>
                            <w:w w:val="109"/>
                            <w:sz w:val="15"/>
                          </w:rPr>
                          <w:t>/</w:t>
                        </w:r>
                        <w:r>
                          <w:rPr>
                            <w:color w:val="003DCA"/>
                            <w:spacing w:val="-58"/>
                            <w:w w:val="109"/>
                            <w:sz w:val="15"/>
                          </w:rPr>
                          <w:t>C</w:t>
                        </w:r>
                        <w:r>
                          <w:rPr>
                            <w:color w:val="003DCA"/>
                            <w:w w:val="109"/>
                            <w:sz w:val="15"/>
                          </w:rPr>
                          <w:t xml:space="preserve">A </w:t>
                        </w:r>
                        <w:r>
                          <w:rPr>
                            <w:color w:val="015DD4"/>
                            <w:spacing w:val="-5"/>
                            <w:w w:val="109"/>
                            <w:sz w:val="15"/>
                          </w:rPr>
                          <w:t>I</w:t>
                        </w:r>
                        <w:r>
                          <w:rPr>
                            <w:color w:val="003DCA"/>
                            <w:spacing w:val="-1"/>
                            <w:w w:val="109"/>
                            <w:sz w:val="15"/>
                          </w:rPr>
                          <w:t>DE</w:t>
                        </w:r>
                        <w:r>
                          <w:rPr>
                            <w:color w:val="003DCA"/>
                            <w:spacing w:val="-40"/>
                            <w:w w:val="109"/>
                            <w:sz w:val="15"/>
                          </w:rPr>
                          <w:t>N</w:t>
                        </w:r>
                        <w:r>
                          <w:rPr>
                            <w:color w:val="003DCA"/>
                            <w:spacing w:val="-1"/>
                            <w:w w:val="105"/>
                            <w:sz w:val="15"/>
                          </w:rPr>
                          <w:t>TI</w:t>
                        </w:r>
                        <w:r>
                          <w:rPr>
                            <w:color w:val="003DCA"/>
                            <w:spacing w:val="-36"/>
                            <w:w w:val="105"/>
                            <w:sz w:val="15"/>
                          </w:rPr>
                          <w:t>F</w:t>
                        </w:r>
                        <w:r>
                          <w:rPr>
                            <w:color w:val="015DD4"/>
                            <w:spacing w:val="-9"/>
                            <w:w w:val="105"/>
                            <w:sz w:val="15"/>
                          </w:rPr>
                          <w:t>I</w:t>
                        </w:r>
                        <w:r>
                          <w:rPr>
                            <w:color w:val="003DCA"/>
                            <w:spacing w:val="-1"/>
                            <w:w w:val="105"/>
                            <w:sz w:val="15"/>
                          </w:rPr>
                          <w:t>CATIO</w:t>
                        </w:r>
                        <w:r>
                          <w:rPr>
                            <w:color w:val="003DCA"/>
                            <w:spacing w:val="-33"/>
                            <w:w w:val="105"/>
                            <w:sz w:val="15"/>
                          </w:rPr>
                          <w:t>N</w:t>
                        </w:r>
                        <w:r>
                          <w:rPr>
                            <w:color w:val="003DCA"/>
                            <w:spacing w:val="-1"/>
                            <w:w w:val="105"/>
                            <w:sz w:val="15"/>
                          </w:rPr>
                          <w:t>NUMBE</w:t>
                        </w:r>
                        <w:r>
                          <w:rPr>
                            <w:color w:val="003DCA"/>
                            <w:spacing w:val="-90"/>
                            <w:w w:val="105"/>
                            <w:sz w:val="15"/>
                          </w:rPr>
                          <w:t>R</w:t>
                        </w:r>
                        <w:r>
                          <w:rPr>
                            <w:color w:val="018CE1"/>
                            <w:sz w:val="15"/>
                          </w:rPr>
                          <w:t>:</w:t>
                        </w:r>
                      </w:p>
                      <w:p w:rsidR="0093289F" w:rsidRDefault="0093289F">
                        <w:pPr>
                          <w:pStyle w:val="TableParagraph"/>
                          <w:rPr>
                            <w:sz w:val="16"/>
                          </w:rPr>
                        </w:pPr>
                      </w:p>
                      <w:p w:rsidR="0093289F" w:rsidRDefault="0093289F">
                        <w:pPr>
                          <w:pStyle w:val="TableParagraph"/>
                          <w:spacing w:before="5"/>
                          <w:rPr>
                            <w:sz w:val="14"/>
                          </w:rPr>
                        </w:pPr>
                      </w:p>
                      <w:p w:rsidR="0093289F" w:rsidRDefault="00514901">
                        <w:pPr>
                          <w:pStyle w:val="TableParagraph"/>
                          <w:ind w:left="989" w:right="1005"/>
                          <w:jc w:val="center"/>
                          <w:rPr>
                            <w:rFonts w:ascii="Times New Roman"/>
                            <w:b/>
                            <w:sz w:val="19"/>
                          </w:rPr>
                        </w:pPr>
                        <w:r>
                          <w:rPr>
                            <w:rFonts w:ascii="Times New Roman"/>
                            <w:b/>
                            <w:color w:val="003DCA"/>
                            <w:w w:val="105"/>
                            <w:sz w:val="19"/>
                          </w:rPr>
                          <w:t>215020</w:t>
                        </w:r>
                      </w:p>
                    </w:tc>
                    <w:tc>
                      <w:tcPr>
                        <w:tcW w:w="4145" w:type="dxa"/>
                        <w:gridSpan w:val="3"/>
                        <w:tcBorders>
                          <w:left w:val="single" w:sz="8" w:space="0" w:color="000000"/>
                          <w:bottom w:val="single" w:sz="8" w:space="0" w:color="000000"/>
                          <w:right w:val="single" w:sz="8" w:space="0" w:color="000000"/>
                        </w:tcBorders>
                      </w:tcPr>
                      <w:p w:rsidR="0093289F" w:rsidRDefault="00514901">
                        <w:pPr>
                          <w:pStyle w:val="TableParagraph"/>
                          <w:spacing w:before="85"/>
                          <w:ind w:left="111"/>
                          <w:rPr>
                            <w:sz w:val="15"/>
                          </w:rPr>
                        </w:pPr>
                        <w:r>
                          <w:rPr>
                            <w:color w:val="003DCA"/>
                            <w:sz w:val="15"/>
                          </w:rPr>
                          <w:t>(X2</w:t>
                        </w:r>
                        <w:r>
                          <w:rPr>
                            <w:color w:val="015DD4"/>
                            <w:sz w:val="15"/>
                          </w:rPr>
                          <w:t xml:space="preserve">) </w:t>
                        </w:r>
                        <w:r>
                          <w:rPr>
                            <w:color w:val="003DCA"/>
                            <w:sz w:val="15"/>
                          </w:rPr>
                          <w:t>MULTIP</w:t>
                        </w:r>
                        <w:r>
                          <w:rPr>
                            <w:color w:val="015DD4"/>
                            <w:sz w:val="15"/>
                          </w:rPr>
                          <w:t xml:space="preserve">LE </w:t>
                        </w:r>
                        <w:r>
                          <w:rPr>
                            <w:color w:val="003DCA"/>
                            <w:sz w:val="15"/>
                          </w:rPr>
                          <w:t>CONSTRUCTION</w:t>
                        </w:r>
                      </w:p>
                      <w:p w:rsidR="0093289F" w:rsidRDefault="00514901">
                        <w:pPr>
                          <w:pStyle w:val="TableParagraph"/>
                          <w:spacing w:before="29"/>
                          <w:ind w:left="101"/>
                          <w:rPr>
                            <w:sz w:val="15"/>
                          </w:rPr>
                        </w:pPr>
                        <w:r>
                          <w:rPr>
                            <w:color w:val="003DCA"/>
                            <w:w w:val="105"/>
                            <w:sz w:val="15"/>
                          </w:rPr>
                          <w:t xml:space="preserve">A. </w:t>
                        </w:r>
                        <w:r>
                          <w:rPr>
                            <w:color w:val="003DCA"/>
                            <w:spacing w:val="-12"/>
                            <w:w w:val="105"/>
                            <w:sz w:val="15"/>
                          </w:rPr>
                          <w:t>BU</w:t>
                        </w:r>
                        <w:r>
                          <w:rPr>
                            <w:color w:val="015DD4"/>
                            <w:spacing w:val="-12"/>
                            <w:w w:val="105"/>
                            <w:sz w:val="15"/>
                          </w:rPr>
                          <w:t>I</w:t>
                        </w:r>
                        <w:r>
                          <w:rPr>
                            <w:color w:val="003DCA"/>
                            <w:spacing w:val="-12"/>
                            <w:w w:val="105"/>
                            <w:sz w:val="15"/>
                          </w:rPr>
                          <w:t xml:space="preserve">LDING_     </w:t>
                        </w:r>
                        <w:r>
                          <w:rPr>
                            <w:color w:val="003DCA"/>
                            <w:spacing w:val="-12"/>
                            <w:w w:val="105"/>
                            <w:sz w:val="15"/>
                            <w:u w:val="single" w:color="003CC9"/>
                          </w:rPr>
                          <w:t xml:space="preserve">       </w:t>
                        </w:r>
                        <w:r>
                          <w:rPr>
                            <w:color w:val="003DCA"/>
                            <w:spacing w:val="-12"/>
                            <w:w w:val="105"/>
                            <w:sz w:val="15"/>
                          </w:rPr>
                          <w:t xml:space="preserve">    </w:t>
                        </w:r>
                        <w:r>
                          <w:rPr>
                            <w:color w:val="003DCA"/>
                            <w:w w:val="105"/>
                            <w:sz w:val="15"/>
                          </w:rPr>
                          <w:t xml:space="preserve">_  </w:t>
                        </w:r>
                        <w:r>
                          <w:rPr>
                            <w:color w:val="003DCA"/>
                            <w:spacing w:val="43"/>
                            <w:w w:val="105"/>
                            <w:sz w:val="15"/>
                          </w:rPr>
                          <w:t xml:space="preserve"> </w:t>
                        </w:r>
                        <w:r>
                          <w:rPr>
                            <w:color w:val="003DCA"/>
                            <w:w w:val="105"/>
                            <w:sz w:val="15"/>
                          </w:rPr>
                          <w:t xml:space="preserve">_    _    </w:t>
                        </w:r>
                        <w:r>
                          <w:rPr>
                            <w:color w:val="015DD4"/>
                            <w:w w:val="105"/>
                            <w:sz w:val="15"/>
                          </w:rPr>
                          <w:t xml:space="preserve">_ </w:t>
                        </w:r>
                        <w:r>
                          <w:rPr>
                            <w:color w:val="015DD4"/>
                            <w:spacing w:val="25"/>
                            <w:w w:val="105"/>
                            <w:sz w:val="15"/>
                          </w:rPr>
                          <w:t xml:space="preserve"> </w:t>
                        </w:r>
                        <w:r>
                          <w:rPr>
                            <w:color w:val="003DCA"/>
                            <w:w w:val="105"/>
                            <w:sz w:val="15"/>
                          </w:rPr>
                          <w:t>_</w:t>
                        </w:r>
                      </w:p>
                      <w:p w:rsidR="0093289F" w:rsidRDefault="0093289F">
                        <w:pPr>
                          <w:pStyle w:val="TableParagraph"/>
                          <w:rPr>
                            <w:sz w:val="16"/>
                          </w:rPr>
                        </w:pPr>
                      </w:p>
                      <w:p w:rsidR="0093289F" w:rsidRDefault="00514901">
                        <w:pPr>
                          <w:pStyle w:val="TableParagraph"/>
                          <w:spacing w:before="96"/>
                          <w:ind w:left="66"/>
                          <w:rPr>
                            <w:sz w:val="15"/>
                          </w:rPr>
                        </w:pPr>
                        <w:r>
                          <w:rPr>
                            <w:color w:val="018CE1"/>
                            <w:sz w:val="15"/>
                          </w:rPr>
                          <w:t>.</w:t>
                        </w:r>
                        <w:r>
                          <w:rPr>
                            <w:color w:val="003DCA"/>
                            <w:sz w:val="15"/>
                          </w:rPr>
                          <w:t xml:space="preserve">B  WING </w:t>
                        </w:r>
                        <w:r>
                          <w:rPr>
                            <w:color w:val="003DCA"/>
                            <w:sz w:val="15"/>
                            <w:u w:val="single" w:color="003CC9"/>
                          </w:rPr>
                          <w:t xml:space="preserve">     </w:t>
                        </w:r>
                        <w:r>
                          <w:rPr>
                            <w:color w:val="003DCA"/>
                            <w:sz w:val="15"/>
                          </w:rPr>
                          <w:t xml:space="preserve">  </w:t>
                        </w:r>
                        <w:r>
                          <w:rPr>
                            <w:color w:val="015DD4"/>
                            <w:sz w:val="15"/>
                          </w:rPr>
                          <w:t xml:space="preserve">_    </w:t>
                        </w:r>
                        <w:r>
                          <w:rPr>
                            <w:color w:val="003DCA"/>
                            <w:sz w:val="15"/>
                          </w:rPr>
                          <w:t xml:space="preserve">_    </w:t>
                        </w:r>
                        <w:r>
                          <w:rPr>
                            <w:color w:val="015DD4"/>
                            <w:sz w:val="15"/>
                          </w:rPr>
                          <w:t xml:space="preserve">_    </w:t>
                        </w:r>
                        <w:r>
                          <w:rPr>
                            <w:color w:val="003DCA"/>
                            <w:sz w:val="15"/>
                          </w:rPr>
                          <w:t xml:space="preserve">_    </w:t>
                        </w:r>
                        <w:r>
                          <w:rPr>
                            <w:color w:val="015DD4"/>
                            <w:sz w:val="15"/>
                          </w:rPr>
                          <w:t xml:space="preserve">_    </w:t>
                        </w:r>
                        <w:r>
                          <w:rPr>
                            <w:color w:val="003DCA"/>
                            <w:sz w:val="15"/>
                          </w:rPr>
                          <w:t xml:space="preserve">_ </w:t>
                        </w:r>
                        <w:r>
                          <w:rPr>
                            <w:color w:val="003DCA"/>
                            <w:spacing w:val="26"/>
                            <w:sz w:val="15"/>
                          </w:rPr>
                          <w:t xml:space="preserve"> </w:t>
                        </w:r>
                        <w:r>
                          <w:rPr>
                            <w:color w:val="015DD4"/>
                            <w:sz w:val="15"/>
                          </w:rPr>
                          <w:t>_</w:t>
                        </w:r>
                      </w:p>
                    </w:tc>
                    <w:tc>
                      <w:tcPr>
                        <w:tcW w:w="1675" w:type="dxa"/>
                        <w:gridSpan w:val="2"/>
                        <w:tcBorders>
                          <w:left w:val="single" w:sz="8" w:space="0" w:color="000000"/>
                          <w:bottom w:val="single" w:sz="8" w:space="0" w:color="000000"/>
                          <w:right w:val="single" w:sz="8" w:space="0" w:color="000000"/>
                        </w:tcBorders>
                      </w:tcPr>
                      <w:p w:rsidR="0093289F" w:rsidRDefault="00514901">
                        <w:pPr>
                          <w:pStyle w:val="TableParagraph"/>
                          <w:spacing w:before="130" w:line="228" w:lineRule="auto"/>
                          <w:ind w:left="330" w:right="202" w:hanging="281"/>
                          <w:rPr>
                            <w:sz w:val="15"/>
                          </w:rPr>
                        </w:pPr>
                        <w:r>
                          <w:rPr>
                            <w:color w:val="003DCA"/>
                            <w:sz w:val="15"/>
                          </w:rPr>
                          <w:t xml:space="preserve">(X3) </w:t>
                        </w:r>
                        <w:r>
                          <w:rPr>
                            <w:color w:val="015DD4"/>
                            <w:sz w:val="15"/>
                          </w:rPr>
                          <w:t>D</w:t>
                        </w:r>
                        <w:r>
                          <w:rPr>
                            <w:color w:val="003DCA"/>
                            <w:sz w:val="15"/>
                          </w:rPr>
                          <w:t>A</w:t>
                        </w:r>
                        <w:r>
                          <w:rPr>
                            <w:color w:val="015DD4"/>
                            <w:sz w:val="15"/>
                          </w:rPr>
                          <w:t>T</w:t>
                        </w:r>
                        <w:r>
                          <w:rPr>
                            <w:color w:val="003DCA"/>
                            <w:sz w:val="15"/>
                          </w:rPr>
                          <w:t>E SURVEY COM</w:t>
                        </w:r>
                        <w:r>
                          <w:rPr>
                            <w:color w:val="015DD4"/>
                            <w:sz w:val="15"/>
                          </w:rPr>
                          <w:t>P</w:t>
                        </w:r>
                        <w:r>
                          <w:rPr>
                            <w:color w:val="1D6BD8"/>
                            <w:sz w:val="15"/>
                          </w:rPr>
                          <w:t>L</w:t>
                        </w:r>
                        <w:r>
                          <w:rPr>
                            <w:color w:val="003DCA"/>
                            <w:sz w:val="15"/>
                          </w:rPr>
                          <w:t>ETED</w:t>
                        </w:r>
                      </w:p>
                      <w:p w:rsidR="0093289F" w:rsidRDefault="00514901">
                        <w:pPr>
                          <w:pStyle w:val="TableParagraph"/>
                          <w:spacing w:before="138"/>
                          <w:ind w:right="246"/>
                          <w:jc w:val="center"/>
                          <w:rPr>
                            <w:sz w:val="19"/>
                          </w:rPr>
                        </w:pPr>
                        <w:r>
                          <w:rPr>
                            <w:color w:val="003DCA"/>
                            <w:w w:val="110"/>
                            <w:sz w:val="19"/>
                          </w:rPr>
                          <w:t>C</w:t>
                        </w:r>
                      </w:p>
                      <w:p w:rsidR="0093289F" w:rsidRDefault="00514901">
                        <w:pPr>
                          <w:pStyle w:val="TableParagraph"/>
                          <w:spacing w:before="41" w:line="148" w:lineRule="exact"/>
                          <w:ind w:left="359"/>
                          <w:rPr>
                            <w:b/>
                            <w:sz w:val="19"/>
                          </w:rPr>
                        </w:pPr>
                        <w:r>
                          <w:rPr>
                            <w:b/>
                            <w:color w:val="0026C3"/>
                            <w:w w:val="105"/>
                            <w:sz w:val="19"/>
                          </w:rPr>
                          <w:t>07/24/2018</w:t>
                        </w:r>
                      </w:p>
                    </w:tc>
                  </w:tr>
                  <w:tr w:rsidR="0093289F">
                    <w:trPr>
                      <w:trHeight w:val="769"/>
                    </w:trPr>
                    <w:tc>
                      <w:tcPr>
                        <w:tcW w:w="5950" w:type="dxa"/>
                        <w:gridSpan w:val="4"/>
                        <w:tcBorders>
                          <w:top w:val="single" w:sz="8" w:space="0" w:color="000000"/>
                          <w:left w:val="single" w:sz="8" w:space="0" w:color="000000"/>
                          <w:bottom w:val="single" w:sz="8" w:space="0" w:color="000000"/>
                          <w:right w:val="single" w:sz="8" w:space="0" w:color="000000"/>
                        </w:tcBorders>
                      </w:tcPr>
                      <w:p w:rsidR="0093289F" w:rsidRDefault="00514901">
                        <w:pPr>
                          <w:pStyle w:val="TableParagraph"/>
                          <w:spacing w:line="147" w:lineRule="exact"/>
                          <w:ind w:left="190"/>
                          <w:rPr>
                            <w:sz w:val="15"/>
                          </w:rPr>
                        </w:pPr>
                        <w:r>
                          <w:rPr>
                            <w:color w:val="003DCA"/>
                            <w:spacing w:val="-1"/>
                            <w:w w:val="95"/>
                            <w:sz w:val="15"/>
                          </w:rPr>
                          <w:t>NAM</w:t>
                        </w:r>
                        <w:r>
                          <w:rPr>
                            <w:color w:val="003DCA"/>
                            <w:w w:val="95"/>
                            <w:sz w:val="15"/>
                          </w:rPr>
                          <w:t>E</w:t>
                        </w:r>
                        <w:r>
                          <w:rPr>
                            <w:color w:val="003DCA"/>
                            <w:spacing w:val="-18"/>
                            <w:sz w:val="15"/>
                          </w:rPr>
                          <w:t xml:space="preserve"> </w:t>
                        </w:r>
                        <w:r>
                          <w:rPr>
                            <w:color w:val="003DCA"/>
                            <w:spacing w:val="-1"/>
                            <w:w w:val="107"/>
                            <w:sz w:val="15"/>
                          </w:rPr>
                          <w:t>O</w:t>
                        </w:r>
                        <w:r>
                          <w:rPr>
                            <w:color w:val="003DCA"/>
                            <w:spacing w:val="12"/>
                            <w:w w:val="107"/>
                            <w:sz w:val="15"/>
                          </w:rPr>
                          <w:t>F</w:t>
                        </w:r>
                        <w:r>
                          <w:rPr>
                            <w:color w:val="003DCA"/>
                            <w:spacing w:val="-1"/>
                            <w:w w:val="89"/>
                            <w:sz w:val="15"/>
                          </w:rPr>
                          <w:t>PROVJDE</w:t>
                        </w:r>
                        <w:r>
                          <w:rPr>
                            <w:color w:val="003DCA"/>
                            <w:w w:val="89"/>
                            <w:sz w:val="15"/>
                          </w:rPr>
                          <w:t>R</w:t>
                        </w:r>
                        <w:r>
                          <w:rPr>
                            <w:color w:val="003DCA"/>
                            <w:spacing w:val="4"/>
                            <w:sz w:val="15"/>
                          </w:rPr>
                          <w:t xml:space="preserve"> </w:t>
                        </w:r>
                        <w:r>
                          <w:rPr>
                            <w:color w:val="003DCA"/>
                            <w:spacing w:val="-1"/>
                            <w:w w:val="96"/>
                            <w:sz w:val="15"/>
                          </w:rPr>
                          <w:t>O</w:t>
                        </w:r>
                        <w:r>
                          <w:rPr>
                            <w:color w:val="003DCA"/>
                            <w:w w:val="96"/>
                            <w:sz w:val="15"/>
                          </w:rPr>
                          <w:t>R</w:t>
                        </w:r>
                        <w:r>
                          <w:rPr>
                            <w:color w:val="003DCA"/>
                            <w:spacing w:val="-8"/>
                            <w:sz w:val="15"/>
                          </w:rPr>
                          <w:t xml:space="preserve"> </w:t>
                        </w:r>
                        <w:r>
                          <w:rPr>
                            <w:color w:val="003DCA"/>
                            <w:spacing w:val="-1"/>
                            <w:w w:val="110"/>
                            <w:sz w:val="15"/>
                          </w:rPr>
                          <w:t>SUP</w:t>
                        </w:r>
                        <w:r>
                          <w:rPr>
                            <w:color w:val="003DCA"/>
                            <w:spacing w:val="-70"/>
                            <w:w w:val="110"/>
                            <w:sz w:val="15"/>
                          </w:rPr>
                          <w:t>P</w:t>
                        </w:r>
                        <w:r>
                          <w:rPr>
                            <w:color w:val="015DD4"/>
                            <w:spacing w:val="-1"/>
                            <w:w w:val="110"/>
                            <w:sz w:val="15"/>
                          </w:rPr>
                          <w:t>LI</w:t>
                        </w:r>
                        <w:r>
                          <w:rPr>
                            <w:color w:val="015DD4"/>
                            <w:spacing w:val="-48"/>
                            <w:w w:val="110"/>
                            <w:sz w:val="15"/>
                          </w:rPr>
                          <w:t>E</w:t>
                        </w:r>
                        <w:r>
                          <w:rPr>
                            <w:color w:val="003DCA"/>
                            <w:w w:val="110"/>
                            <w:sz w:val="15"/>
                          </w:rPr>
                          <w:t>R</w:t>
                        </w:r>
                      </w:p>
                      <w:p w:rsidR="0093289F" w:rsidRDefault="0093289F">
                        <w:pPr>
                          <w:pStyle w:val="TableParagraph"/>
                          <w:spacing w:before="6"/>
                          <w:rPr>
                            <w:sz w:val="18"/>
                          </w:rPr>
                        </w:pPr>
                      </w:p>
                      <w:p w:rsidR="0093289F" w:rsidRDefault="00514901">
                        <w:pPr>
                          <w:pStyle w:val="TableParagraph"/>
                          <w:ind w:left="189"/>
                          <w:rPr>
                            <w:b/>
                            <w:sz w:val="17"/>
                          </w:rPr>
                        </w:pPr>
                        <w:r>
                          <w:rPr>
                            <w:b/>
                            <w:color w:val="0026C3"/>
                            <w:w w:val="105"/>
                            <w:sz w:val="17"/>
                          </w:rPr>
                          <w:t xml:space="preserve">FORESTVILLE HEALTH </w:t>
                        </w:r>
                        <w:r>
                          <w:rPr>
                            <w:color w:val="003DCA"/>
                            <w:w w:val="105"/>
                            <w:sz w:val="18"/>
                          </w:rPr>
                          <w:t xml:space="preserve">&amp; </w:t>
                        </w:r>
                        <w:r>
                          <w:rPr>
                            <w:b/>
                            <w:color w:val="003DCA"/>
                            <w:w w:val="105"/>
                            <w:sz w:val="17"/>
                          </w:rPr>
                          <w:t>REHABILITATION CENTER</w:t>
                        </w:r>
                      </w:p>
                    </w:tc>
                    <w:tc>
                      <w:tcPr>
                        <w:tcW w:w="5180" w:type="dxa"/>
                        <w:gridSpan w:val="4"/>
                        <w:tcBorders>
                          <w:top w:val="single" w:sz="8" w:space="0" w:color="000000"/>
                          <w:left w:val="single" w:sz="8" w:space="0" w:color="000000"/>
                          <w:bottom w:val="single" w:sz="8" w:space="0" w:color="000000"/>
                          <w:right w:val="single" w:sz="8" w:space="0" w:color="000000"/>
                        </w:tcBorders>
                      </w:tcPr>
                      <w:p w:rsidR="0093289F" w:rsidRDefault="00514901">
                        <w:pPr>
                          <w:pStyle w:val="TableParagraph"/>
                          <w:spacing w:before="41"/>
                          <w:ind w:left="234"/>
                          <w:rPr>
                            <w:sz w:val="15"/>
                          </w:rPr>
                        </w:pPr>
                        <w:r>
                          <w:rPr>
                            <w:color w:val="003DCA"/>
                            <w:w w:val="105"/>
                            <w:sz w:val="15"/>
                          </w:rPr>
                          <w:t>STREET ADDRESS</w:t>
                        </w:r>
                        <w:r>
                          <w:rPr>
                            <w:color w:val="0577DB"/>
                            <w:w w:val="105"/>
                            <w:sz w:val="15"/>
                          </w:rPr>
                          <w:t xml:space="preserve">, </w:t>
                        </w:r>
                        <w:r>
                          <w:rPr>
                            <w:color w:val="003DCA"/>
                            <w:w w:val="105"/>
                            <w:sz w:val="15"/>
                          </w:rPr>
                          <w:t>CITY</w:t>
                        </w:r>
                        <w:r>
                          <w:rPr>
                            <w:color w:val="018CE1"/>
                            <w:w w:val="105"/>
                            <w:sz w:val="15"/>
                          </w:rPr>
                          <w:t xml:space="preserve">, </w:t>
                        </w:r>
                        <w:r>
                          <w:rPr>
                            <w:color w:val="003DCA"/>
                            <w:w w:val="105"/>
                            <w:sz w:val="15"/>
                          </w:rPr>
                          <w:t>S</w:t>
                        </w:r>
                        <w:r>
                          <w:rPr>
                            <w:color w:val="015DD4"/>
                            <w:w w:val="105"/>
                            <w:sz w:val="15"/>
                          </w:rPr>
                          <w:t>T</w:t>
                        </w:r>
                        <w:r>
                          <w:rPr>
                            <w:color w:val="003DCA"/>
                            <w:w w:val="105"/>
                            <w:sz w:val="15"/>
                          </w:rPr>
                          <w:t>ATE</w:t>
                        </w:r>
                        <w:r>
                          <w:rPr>
                            <w:color w:val="0577DB"/>
                            <w:w w:val="105"/>
                            <w:sz w:val="15"/>
                          </w:rPr>
                          <w:t xml:space="preserve">, </w:t>
                        </w:r>
                        <w:r>
                          <w:rPr>
                            <w:color w:val="003DCA"/>
                            <w:w w:val="105"/>
                            <w:sz w:val="15"/>
                          </w:rPr>
                          <w:t>Z</w:t>
                        </w:r>
                        <w:r>
                          <w:rPr>
                            <w:color w:val="015DD4"/>
                            <w:w w:val="105"/>
                            <w:sz w:val="15"/>
                          </w:rPr>
                          <w:t>I</w:t>
                        </w:r>
                        <w:r>
                          <w:rPr>
                            <w:color w:val="003DCA"/>
                            <w:w w:val="105"/>
                            <w:sz w:val="15"/>
                          </w:rPr>
                          <w:t>P CODE</w:t>
                        </w:r>
                      </w:p>
                      <w:p w:rsidR="0093289F" w:rsidRDefault="00514901">
                        <w:pPr>
                          <w:pStyle w:val="TableParagraph"/>
                          <w:spacing w:before="59"/>
                          <w:ind w:left="235"/>
                          <w:rPr>
                            <w:b/>
                            <w:sz w:val="16"/>
                          </w:rPr>
                        </w:pPr>
                        <w:r>
                          <w:rPr>
                            <w:b/>
                            <w:color w:val="003DCA"/>
                            <w:sz w:val="16"/>
                          </w:rPr>
                          <w:t>7420 MARLBORO PIKE</w:t>
                        </w:r>
                      </w:p>
                      <w:p w:rsidR="0093289F" w:rsidRDefault="00514901">
                        <w:pPr>
                          <w:pStyle w:val="TableParagraph"/>
                          <w:spacing w:before="67"/>
                          <w:ind w:left="238"/>
                          <w:rPr>
                            <w:b/>
                            <w:sz w:val="17"/>
                          </w:rPr>
                        </w:pPr>
                        <w:r>
                          <w:rPr>
                            <w:b/>
                            <w:color w:val="003DCA"/>
                            <w:w w:val="105"/>
                            <w:sz w:val="17"/>
                          </w:rPr>
                          <w:t>FORESTVILLE, MD 20747</w:t>
                        </w:r>
                      </w:p>
                    </w:tc>
                  </w:tr>
                  <w:tr w:rsidR="0093289F">
                    <w:trPr>
                      <w:trHeight w:val="797"/>
                    </w:trPr>
                    <w:tc>
                      <w:tcPr>
                        <w:tcW w:w="876" w:type="dxa"/>
                        <w:tcBorders>
                          <w:top w:val="single" w:sz="8" w:space="0" w:color="000000"/>
                          <w:left w:val="single" w:sz="8" w:space="0" w:color="000000"/>
                          <w:bottom w:val="single" w:sz="8" w:space="0" w:color="000000"/>
                          <w:right w:val="single" w:sz="4" w:space="0" w:color="000000"/>
                        </w:tcBorders>
                      </w:tcPr>
                      <w:p w:rsidR="0093289F" w:rsidRDefault="00514901">
                        <w:pPr>
                          <w:pStyle w:val="TableParagraph"/>
                          <w:spacing w:before="25" w:line="235" w:lineRule="auto"/>
                          <w:ind w:left="267" w:right="81" w:firstLine="10"/>
                          <w:jc w:val="center"/>
                          <w:rPr>
                            <w:sz w:val="15"/>
                          </w:rPr>
                        </w:pPr>
                        <w:r>
                          <w:rPr>
                            <w:color w:val="003DCA"/>
                            <w:sz w:val="15"/>
                          </w:rPr>
                          <w:t>(X4</w:t>
                        </w:r>
                        <w:r>
                          <w:rPr>
                            <w:color w:val="015DD4"/>
                            <w:sz w:val="15"/>
                          </w:rPr>
                          <w:t xml:space="preserve">) </w:t>
                        </w:r>
                        <w:r>
                          <w:rPr>
                            <w:color w:val="003DCA"/>
                            <w:sz w:val="15"/>
                          </w:rPr>
                          <w:t xml:space="preserve">ID </w:t>
                        </w:r>
                        <w:r>
                          <w:rPr>
                            <w:color w:val="003DCA"/>
                            <w:w w:val="90"/>
                            <w:sz w:val="15"/>
                          </w:rPr>
                          <w:t xml:space="preserve">PREFIX </w:t>
                        </w:r>
                        <w:r>
                          <w:rPr>
                            <w:color w:val="003DCA"/>
                            <w:sz w:val="15"/>
                          </w:rPr>
                          <w:t>TAG</w:t>
                        </w:r>
                      </w:p>
                    </w:tc>
                    <w:tc>
                      <w:tcPr>
                        <w:tcW w:w="4434"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15" w:line="235" w:lineRule="auto"/>
                          <w:ind w:left="436" w:right="247" w:firstLine="332"/>
                          <w:rPr>
                            <w:sz w:val="15"/>
                          </w:rPr>
                        </w:pPr>
                        <w:r>
                          <w:rPr>
                            <w:color w:val="003DCA"/>
                            <w:sz w:val="15"/>
                          </w:rPr>
                          <w:t xml:space="preserve">SUMMARY STATEMENT OF </w:t>
                        </w:r>
                        <w:r>
                          <w:rPr>
                            <w:color w:val="003DCA"/>
                            <w:spacing w:val="-6"/>
                            <w:sz w:val="15"/>
                          </w:rPr>
                          <w:t>DEFIC</w:t>
                        </w:r>
                        <w:r>
                          <w:rPr>
                            <w:color w:val="015DD4"/>
                            <w:spacing w:val="-6"/>
                            <w:sz w:val="15"/>
                          </w:rPr>
                          <w:t>I</w:t>
                        </w:r>
                        <w:r>
                          <w:rPr>
                            <w:color w:val="003DCA"/>
                            <w:spacing w:val="-6"/>
                            <w:sz w:val="15"/>
                          </w:rPr>
                          <w:t xml:space="preserve">ENCIES </w:t>
                        </w:r>
                        <w:r>
                          <w:rPr>
                            <w:color w:val="003DCA"/>
                            <w:w w:val="95"/>
                            <w:sz w:val="15"/>
                          </w:rPr>
                          <w:t>(</w:t>
                        </w:r>
                        <w:r>
                          <w:rPr>
                            <w:color w:val="003DCA"/>
                            <w:spacing w:val="-1"/>
                            <w:w w:val="95"/>
                            <w:sz w:val="15"/>
                          </w:rPr>
                          <w:t>EAC</w:t>
                        </w:r>
                        <w:r>
                          <w:rPr>
                            <w:color w:val="003DCA"/>
                            <w:w w:val="95"/>
                            <w:sz w:val="15"/>
                          </w:rPr>
                          <w:t>H</w:t>
                        </w:r>
                        <w:r>
                          <w:rPr>
                            <w:color w:val="003DCA"/>
                            <w:sz w:val="15"/>
                          </w:rPr>
                          <w:t xml:space="preserve"> </w:t>
                        </w:r>
                        <w:r>
                          <w:rPr>
                            <w:color w:val="003DCA"/>
                            <w:spacing w:val="-1"/>
                            <w:w w:val="95"/>
                            <w:sz w:val="15"/>
                          </w:rPr>
                          <w:t>DE</w:t>
                        </w:r>
                        <w:r>
                          <w:rPr>
                            <w:color w:val="003DCA"/>
                            <w:w w:val="95"/>
                            <w:sz w:val="15"/>
                          </w:rPr>
                          <w:t>F</w:t>
                        </w:r>
                        <w:r>
                          <w:rPr>
                            <w:color w:val="015DD4"/>
                            <w:spacing w:val="-25"/>
                            <w:w w:val="79"/>
                            <w:sz w:val="15"/>
                          </w:rPr>
                          <w:t>J</w:t>
                        </w:r>
                        <w:r>
                          <w:rPr>
                            <w:color w:val="003DCA"/>
                            <w:spacing w:val="-1"/>
                            <w:w w:val="109"/>
                            <w:sz w:val="15"/>
                          </w:rPr>
                          <w:t>CIENC</w:t>
                        </w:r>
                        <w:r>
                          <w:rPr>
                            <w:color w:val="003DCA"/>
                            <w:spacing w:val="-56"/>
                            <w:w w:val="109"/>
                            <w:sz w:val="15"/>
                          </w:rPr>
                          <w:t>Y</w:t>
                        </w:r>
                        <w:r>
                          <w:rPr>
                            <w:color w:val="003DCA"/>
                            <w:w w:val="96"/>
                            <w:sz w:val="15"/>
                          </w:rPr>
                          <w:t>MUST</w:t>
                        </w:r>
                        <w:r>
                          <w:rPr>
                            <w:color w:val="003DCA"/>
                            <w:sz w:val="15"/>
                          </w:rPr>
                          <w:t xml:space="preserve"> </w:t>
                        </w:r>
                        <w:r>
                          <w:rPr>
                            <w:color w:val="003DCA"/>
                            <w:spacing w:val="-1"/>
                            <w:w w:val="104"/>
                            <w:sz w:val="15"/>
                          </w:rPr>
                          <w:t>B</w:t>
                        </w:r>
                        <w:r>
                          <w:rPr>
                            <w:color w:val="003DCA"/>
                            <w:spacing w:val="12"/>
                            <w:w w:val="104"/>
                            <w:sz w:val="15"/>
                          </w:rPr>
                          <w:t>E</w:t>
                        </w:r>
                        <w:r>
                          <w:rPr>
                            <w:color w:val="015DD4"/>
                            <w:spacing w:val="-9"/>
                            <w:w w:val="104"/>
                            <w:sz w:val="15"/>
                          </w:rPr>
                          <w:t>P</w:t>
                        </w:r>
                        <w:r>
                          <w:rPr>
                            <w:color w:val="003DCA"/>
                            <w:spacing w:val="-1"/>
                            <w:w w:val="110"/>
                            <w:sz w:val="15"/>
                          </w:rPr>
                          <w:t>RECEDE</w:t>
                        </w:r>
                        <w:r>
                          <w:rPr>
                            <w:color w:val="003DCA"/>
                            <w:spacing w:val="-86"/>
                            <w:w w:val="110"/>
                            <w:sz w:val="15"/>
                          </w:rPr>
                          <w:t>D</w:t>
                        </w:r>
                        <w:r>
                          <w:rPr>
                            <w:color w:val="003DCA"/>
                            <w:spacing w:val="-1"/>
                            <w:sz w:val="15"/>
                          </w:rPr>
                          <w:t>B</w:t>
                        </w:r>
                        <w:r>
                          <w:rPr>
                            <w:color w:val="003DCA"/>
                            <w:sz w:val="15"/>
                          </w:rPr>
                          <w:t xml:space="preserve">Y </w:t>
                        </w:r>
                        <w:r>
                          <w:rPr>
                            <w:color w:val="003DCA"/>
                            <w:spacing w:val="-1"/>
                            <w:sz w:val="15"/>
                          </w:rPr>
                          <w:t>F</w:t>
                        </w:r>
                        <w:r>
                          <w:rPr>
                            <w:color w:val="003DCA"/>
                            <w:spacing w:val="-17"/>
                            <w:sz w:val="15"/>
                          </w:rPr>
                          <w:t>U</w:t>
                        </w:r>
                        <w:r>
                          <w:rPr>
                            <w:color w:val="015DD4"/>
                            <w:spacing w:val="-1"/>
                            <w:sz w:val="15"/>
                          </w:rPr>
                          <w:t xml:space="preserve">LL </w:t>
                        </w:r>
                        <w:r>
                          <w:rPr>
                            <w:color w:val="003DCA"/>
                            <w:spacing w:val="-1"/>
                            <w:w w:val="92"/>
                            <w:sz w:val="15"/>
                          </w:rPr>
                          <w:t>REGULATOR</w:t>
                        </w:r>
                        <w:r>
                          <w:rPr>
                            <w:color w:val="003DCA"/>
                            <w:w w:val="92"/>
                            <w:sz w:val="15"/>
                          </w:rPr>
                          <w:t>Y</w:t>
                        </w:r>
                        <w:r>
                          <w:rPr>
                            <w:color w:val="003DCA"/>
                            <w:sz w:val="15"/>
                          </w:rPr>
                          <w:t xml:space="preserve"> </w:t>
                        </w:r>
                        <w:r>
                          <w:rPr>
                            <w:color w:val="003DCA"/>
                            <w:spacing w:val="-1"/>
                            <w:sz w:val="15"/>
                          </w:rPr>
                          <w:t>O</w:t>
                        </w:r>
                        <w:r>
                          <w:rPr>
                            <w:color w:val="003DCA"/>
                            <w:sz w:val="15"/>
                          </w:rPr>
                          <w:t xml:space="preserve">R </w:t>
                        </w:r>
                        <w:r>
                          <w:rPr>
                            <w:color w:val="015DD4"/>
                            <w:spacing w:val="-13"/>
                            <w:sz w:val="15"/>
                          </w:rPr>
                          <w:t>L</w:t>
                        </w:r>
                        <w:r>
                          <w:rPr>
                            <w:color w:val="003DCA"/>
                            <w:spacing w:val="-1"/>
                            <w:sz w:val="15"/>
                          </w:rPr>
                          <w:t>S</w:t>
                        </w:r>
                        <w:r>
                          <w:rPr>
                            <w:color w:val="003DCA"/>
                            <w:sz w:val="15"/>
                          </w:rPr>
                          <w:t xml:space="preserve">C </w:t>
                        </w:r>
                        <w:r>
                          <w:rPr>
                            <w:color w:val="015DD4"/>
                            <w:spacing w:val="-5"/>
                            <w:w w:val="109"/>
                            <w:sz w:val="15"/>
                          </w:rPr>
                          <w:t>I</w:t>
                        </w:r>
                        <w:r>
                          <w:rPr>
                            <w:color w:val="003DCA"/>
                            <w:spacing w:val="-1"/>
                            <w:w w:val="109"/>
                            <w:sz w:val="15"/>
                          </w:rPr>
                          <w:t>DEN</w:t>
                        </w:r>
                        <w:r>
                          <w:rPr>
                            <w:color w:val="003DCA"/>
                            <w:spacing w:val="-74"/>
                            <w:w w:val="109"/>
                            <w:sz w:val="15"/>
                          </w:rPr>
                          <w:t>T</w:t>
                        </w:r>
                        <w:r>
                          <w:rPr>
                            <w:color w:val="015DD4"/>
                            <w:spacing w:val="-6"/>
                            <w:w w:val="109"/>
                            <w:sz w:val="15"/>
                          </w:rPr>
                          <w:t>I</w:t>
                        </w:r>
                        <w:r>
                          <w:rPr>
                            <w:color w:val="003DCA"/>
                            <w:spacing w:val="-1"/>
                            <w:w w:val="109"/>
                            <w:sz w:val="15"/>
                          </w:rPr>
                          <w:t>FYIN</w:t>
                        </w:r>
                        <w:r>
                          <w:rPr>
                            <w:color w:val="003DCA"/>
                            <w:spacing w:val="-31"/>
                            <w:w w:val="109"/>
                            <w:sz w:val="15"/>
                          </w:rPr>
                          <w:t>G</w:t>
                        </w:r>
                        <w:r>
                          <w:rPr>
                            <w:color w:val="003DCA"/>
                            <w:spacing w:val="-1"/>
                            <w:w w:val="105"/>
                            <w:sz w:val="15"/>
                          </w:rPr>
                          <w:t>INFORM</w:t>
                        </w:r>
                        <w:r>
                          <w:rPr>
                            <w:color w:val="003DCA"/>
                            <w:spacing w:val="-16"/>
                            <w:w w:val="105"/>
                            <w:sz w:val="15"/>
                          </w:rPr>
                          <w:t>A</w:t>
                        </w:r>
                        <w:r>
                          <w:rPr>
                            <w:color w:val="015DD4"/>
                            <w:spacing w:val="-30"/>
                            <w:w w:val="106"/>
                            <w:sz w:val="15"/>
                          </w:rPr>
                          <w:t>I</w:t>
                        </w:r>
                        <w:r>
                          <w:rPr>
                            <w:color w:val="003DCA"/>
                            <w:spacing w:val="-67"/>
                            <w:w w:val="105"/>
                            <w:sz w:val="15"/>
                          </w:rPr>
                          <w:t>T</w:t>
                        </w:r>
                        <w:r>
                          <w:rPr>
                            <w:color w:val="003DCA"/>
                            <w:spacing w:val="-1"/>
                            <w:w w:val="110"/>
                            <w:sz w:val="15"/>
                          </w:rPr>
                          <w:t>ON</w:t>
                        </w:r>
                        <w:r>
                          <w:rPr>
                            <w:color w:val="003DCA"/>
                            <w:w w:val="110"/>
                            <w:sz w:val="15"/>
                          </w:rPr>
                          <w:t>)</w:t>
                        </w:r>
                      </w:p>
                    </w:tc>
                    <w:tc>
                      <w:tcPr>
                        <w:tcW w:w="948"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54" w:line="235" w:lineRule="auto"/>
                          <w:ind w:left="268" w:right="153" w:hanging="7"/>
                          <w:jc w:val="center"/>
                          <w:rPr>
                            <w:sz w:val="15"/>
                          </w:rPr>
                        </w:pPr>
                        <w:r>
                          <w:rPr>
                            <w:color w:val="003DCA"/>
                            <w:w w:val="105"/>
                            <w:sz w:val="15"/>
                          </w:rPr>
                          <w:t xml:space="preserve">ID </w:t>
                        </w:r>
                        <w:r>
                          <w:rPr>
                            <w:color w:val="003DCA"/>
                            <w:spacing w:val="-1"/>
                            <w:w w:val="110"/>
                            <w:sz w:val="15"/>
                          </w:rPr>
                          <w:t>PR</w:t>
                        </w:r>
                        <w:r>
                          <w:rPr>
                            <w:color w:val="003DCA"/>
                            <w:spacing w:val="-62"/>
                            <w:w w:val="110"/>
                            <w:sz w:val="15"/>
                          </w:rPr>
                          <w:t>E</w:t>
                        </w:r>
                        <w:r>
                          <w:rPr>
                            <w:color w:val="015DD4"/>
                            <w:spacing w:val="-13"/>
                            <w:w w:val="106"/>
                            <w:sz w:val="15"/>
                          </w:rPr>
                          <w:t>F</w:t>
                        </w:r>
                        <w:r>
                          <w:rPr>
                            <w:color w:val="003DCA"/>
                            <w:spacing w:val="-1"/>
                            <w:w w:val="106"/>
                            <w:sz w:val="15"/>
                          </w:rPr>
                          <w:t xml:space="preserve">IX </w:t>
                        </w:r>
                        <w:r>
                          <w:rPr>
                            <w:color w:val="003DCA"/>
                            <w:w w:val="105"/>
                            <w:sz w:val="15"/>
                          </w:rPr>
                          <w:t>TAG</w:t>
                        </w:r>
                      </w:p>
                    </w:tc>
                    <w:tc>
                      <w:tcPr>
                        <w:tcW w:w="3842"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58" w:line="228" w:lineRule="auto"/>
                          <w:ind w:left="594" w:right="390" w:hanging="28"/>
                          <w:jc w:val="center"/>
                          <w:rPr>
                            <w:sz w:val="15"/>
                          </w:rPr>
                        </w:pPr>
                        <w:r>
                          <w:rPr>
                            <w:color w:val="003DCA"/>
                            <w:spacing w:val="-8"/>
                            <w:sz w:val="15"/>
                          </w:rPr>
                          <w:t>PROV</w:t>
                        </w:r>
                        <w:r>
                          <w:rPr>
                            <w:color w:val="015DD4"/>
                            <w:spacing w:val="-8"/>
                            <w:sz w:val="15"/>
                          </w:rPr>
                          <w:t>I</w:t>
                        </w:r>
                        <w:r>
                          <w:rPr>
                            <w:color w:val="003DCA"/>
                            <w:spacing w:val="-8"/>
                            <w:sz w:val="15"/>
                          </w:rPr>
                          <w:t>D</w:t>
                        </w:r>
                        <w:r>
                          <w:rPr>
                            <w:color w:val="015DD4"/>
                            <w:spacing w:val="-8"/>
                            <w:sz w:val="15"/>
                          </w:rPr>
                          <w:t>E</w:t>
                        </w:r>
                        <w:r>
                          <w:rPr>
                            <w:color w:val="003DCA"/>
                            <w:spacing w:val="-8"/>
                            <w:sz w:val="15"/>
                          </w:rPr>
                          <w:t>R</w:t>
                        </w:r>
                        <w:r>
                          <w:rPr>
                            <w:color w:val="0577DB"/>
                            <w:spacing w:val="-8"/>
                            <w:sz w:val="15"/>
                          </w:rPr>
                          <w:t>'</w:t>
                        </w:r>
                        <w:r>
                          <w:rPr>
                            <w:color w:val="003DCA"/>
                            <w:spacing w:val="-8"/>
                            <w:sz w:val="15"/>
                          </w:rPr>
                          <w:t xml:space="preserve">S </w:t>
                        </w:r>
                        <w:r>
                          <w:rPr>
                            <w:color w:val="003DCA"/>
                            <w:sz w:val="15"/>
                          </w:rPr>
                          <w:t xml:space="preserve">PLAN OF CORRECTION </w:t>
                        </w:r>
                        <w:r>
                          <w:rPr>
                            <w:color w:val="003DCA"/>
                            <w:w w:val="95"/>
                            <w:sz w:val="15"/>
                          </w:rPr>
                          <w:t>(EACH</w:t>
                        </w:r>
                        <w:r>
                          <w:rPr>
                            <w:color w:val="003DCA"/>
                            <w:spacing w:val="-17"/>
                            <w:w w:val="95"/>
                            <w:sz w:val="15"/>
                          </w:rPr>
                          <w:t xml:space="preserve"> </w:t>
                        </w:r>
                        <w:r>
                          <w:rPr>
                            <w:color w:val="003DCA"/>
                            <w:w w:val="95"/>
                            <w:sz w:val="15"/>
                          </w:rPr>
                          <w:t>CORRECTIVE</w:t>
                        </w:r>
                        <w:r>
                          <w:rPr>
                            <w:color w:val="003DCA"/>
                            <w:spacing w:val="-13"/>
                            <w:w w:val="95"/>
                            <w:sz w:val="15"/>
                          </w:rPr>
                          <w:t xml:space="preserve"> </w:t>
                        </w:r>
                        <w:r>
                          <w:rPr>
                            <w:color w:val="003DCA"/>
                            <w:w w:val="95"/>
                            <w:sz w:val="15"/>
                          </w:rPr>
                          <w:t>ACTJON</w:t>
                        </w:r>
                        <w:r>
                          <w:rPr>
                            <w:color w:val="003DCA"/>
                            <w:spacing w:val="-21"/>
                            <w:w w:val="95"/>
                            <w:sz w:val="15"/>
                          </w:rPr>
                          <w:t xml:space="preserve"> </w:t>
                        </w:r>
                        <w:r>
                          <w:rPr>
                            <w:color w:val="003DCA"/>
                            <w:w w:val="95"/>
                            <w:sz w:val="15"/>
                          </w:rPr>
                          <w:t>SHOULD</w:t>
                        </w:r>
                        <w:r>
                          <w:rPr>
                            <w:color w:val="003DCA"/>
                            <w:spacing w:val="-16"/>
                            <w:w w:val="95"/>
                            <w:sz w:val="15"/>
                          </w:rPr>
                          <w:t xml:space="preserve"> </w:t>
                        </w:r>
                        <w:r>
                          <w:rPr>
                            <w:color w:val="003DCA"/>
                            <w:w w:val="95"/>
                            <w:sz w:val="15"/>
                          </w:rPr>
                          <w:t>BE</w:t>
                        </w:r>
                      </w:p>
                      <w:p w:rsidR="0093289F" w:rsidRDefault="00514901">
                        <w:pPr>
                          <w:pStyle w:val="TableParagraph"/>
                          <w:spacing w:before="9" w:line="228" w:lineRule="auto"/>
                          <w:ind w:left="429" w:right="233"/>
                          <w:jc w:val="center"/>
                          <w:rPr>
                            <w:sz w:val="15"/>
                          </w:rPr>
                        </w:pPr>
                        <w:r>
                          <w:rPr>
                            <w:color w:val="003DCA"/>
                            <w:spacing w:val="-1"/>
                            <w:w w:val="109"/>
                            <w:sz w:val="15"/>
                          </w:rPr>
                          <w:t>CROSS-R</w:t>
                        </w:r>
                        <w:r>
                          <w:rPr>
                            <w:color w:val="003DCA"/>
                            <w:spacing w:val="-42"/>
                            <w:w w:val="109"/>
                            <w:sz w:val="15"/>
                          </w:rPr>
                          <w:t>E</w:t>
                        </w:r>
                        <w:r>
                          <w:rPr>
                            <w:color w:val="015DD4"/>
                            <w:spacing w:val="-69"/>
                            <w:w w:val="110"/>
                            <w:sz w:val="15"/>
                          </w:rPr>
                          <w:t>E</w:t>
                        </w:r>
                        <w:r>
                          <w:rPr>
                            <w:color w:val="003DCA"/>
                            <w:spacing w:val="-46"/>
                            <w:w w:val="109"/>
                            <w:sz w:val="15"/>
                          </w:rPr>
                          <w:t>F</w:t>
                        </w:r>
                        <w:r>
                          <w:rPr>
                            <w:color w:val="003DCA"/>
                            <w:spacing w:val="-1"/>
                            <w:w w:val="110"/>
                            <w:sz w:val="15"/>
                          </w:rPr>
                          <w:t>REN</w:t>
                        </w:r>
                        <w:r>
                          <w:rPr>
                            <w:color w:val="003DCA"/>
                            <w:spacing w:val="-65"/>
                            <w:w w:val="110"/>
                            <w:sz w:val="15"/>
                          </w:rPr>
                          <w:t>C</w:t>
                        </w:r>
                        <w:r>
                          <w:rPr>
                            <w:color w:val="015DD4"/>
                            <w:spacing w:val="-20"/>
                            <w:w w:val="106"/>
                            <w:sz w:val="15"/>
                          </w:rPr>
                          <w:t>E</w:t>
                        </w:r>
                        <w:r>
                          <w:rPr>
                            <w:color w:val="003DCA"/>
                            <w:w w:val="106"/>
                            <w:sz w:val="15"/>
                          </w:rPr>
                          <w:t>D</w:t>
                        </w:r>
                        <w:r>
                          <w:rPr>
                            <w:color w:val="003DCA"/>
                            <w:sz w:val="15"/>
                          </w:rPr>
                          <w:t xml:space="preserve"> </w:t>
                        </w:r>
                        <w:r>
                          <w:rPr>
                            <w:color w:val="003DCA"/>
                            <w:spacing w:val="-1"/>
                            <w:w w:val="105"/>
                            <w:sz w:val="15"/>
                          </w:rPr>
                          <w:t>T</w:t>
                        </w:r>
                        <w:r>
                          <w:rPr>
                            <w:color w:val="003DCA"/>
                            <w:w w:val="105"/>
                            <w:sz w:val="15"/>
                          </w:rPr>
                          <w:t>O</w:t>
                        </w:r>
                        <w:r>
                          <w:rPr>
                            <w:color w:val="003DCA"/>
                            <w:sz w:val="15"/>
                          </w:rPr>
                          <w:t xml:space="preserve"> </w:t>
                        </w:r>
                        <w:r>
                          <w:rPr>
                            <w:color w:val="003DCA"/>
                            <w:spacing w:val="-1"/>
                            <w:w w:val="101"/>
                            <w:sz w:val="15"/>
                          </w:rPr>
                          <w:t>TH</w:t>
                        </w:r>
                        <w:r>
                          <w:rPr>
                            <w:color w:val="003DCA"/>
                            <w:spacing w:val="8"/>
                            <w:w w:val="101"/>
                            <w:sz w:val="15"/>
                          </w:rPr>
                          <w:t>E</w:t>
                        </w:r>
                        <w:r>
                          <w:rPr>
                            <w:color w:val="003DCA"/>
                            <w:spacing w:val="-1"/>
                            <w:w w:val="101"/>
                            <w:sz w:val="15"/>
                          </w:rPr>
                          <w:t>APPROPRI</w:t>
                        </w:r>
                        <w:r>
                          <w:rPr>
                            <w:color w:val="003DCA"/>
                            <w:spacing w:val="-62"/>
                            <w:w w:val="101"/>
                            <w:sz w:val="15"/>
                          </w:rPr>
                          <w:t>A</w:t>
                        </w:r>
                        <w:r>
                          <w:rPr>
                            <w:color w:val="015DD4"/>
                            <w:spacing w:val="-1"/>
                            <w:sz w:val="15"/>
                          </w:rPr>
                          <w:t xml:space="preserve">TE </w:t>
                        </w:r>
                        <w:r>
                          <w:rPr>
                            <w:color w:val="003DCA"/>
                            <w:spacing w:val="-5"/>
                            <w:w w:val="105"/>
                            <w:sz w:val="15"/>
                          </w:rPr>
                          <w:t>DEFIC</w:t>
                        </w:r>
                        <w:r>
                          <w:rPr>
                            <w:color w:val="015DD4"/>
                            <w:spacing w:val="-5"/>
                            <w:w w:val="105"/>
                            <w:sz w:val="15"/>
                          </w:rPr>
                          <w:t>I</w:t>
                        </w:r>
                        <w:r>
                          <w:rPr>
                            <w:color w:val="003DCA"/>
                            <w:spacing w:val="-5"/>
                            <w:w w:val="105"/>
                            <w:sz w:val="15"/>
                          </w:rPr>
                          <w:t>ENCY)</w:t>
                        </w:r>
                      </w:p>
                    </w:tc>
                    <w:tc>
                      <w:tcPr>
                        <w:tcW w:w="1030" w:type="dxa"/>
                        <w:tcBorders>
                          <w:top w:val="single" w:sz="8" w:space="0" w:color="000000"/>
                          <w:left w:val="single" w:sz="4" w:space="0" w:color="000000"/>
                          <w:bottom w:val="single" w:sz="8" w:space="0" w:color="000000"/>
                          <w:right w:val="single" w:sz="8" w:space="0" w:color="000000"/>
                        </w:tcBorders>
                      </w:tcPr>
                      <w:p w:rsidR="0093289F" w:rsidRDefault="0093289F">
                        <w:pPr>
                          <w:pStyle w:val="TableParagraph"/>
                          <w:spacing w:before="1"/>
                          <w:rPr>
                            <w:sz w:val="11"/>
                          </w:rPr>
                        </w:pPr>
                      </w:p>
                      <w:p w:rsidR="0093289F" w:rsidRDefault="00514901">
                        <w:pPr>
                          <w:pStyle w:val="TableParagraph"/>
                          <w:spacing w:line="218" w:lineRule="auto"/>
                          <w:ind w:left="146" w:right="72" w:firstLine="31"/>
                          <w:jc w:val="center"/>
                          <w:rPr>
                            <w:rFonts w:ascii="Times New Roman"/>
                            <w:sz w:val="13"/>
                          </w:rPr>
                        </w:pPr>
                        <w:r>
                          <w:rPr>
                            <w:color w:val="0577DB"/>
                            <w:spacing w:val="-3"/>
                            <w:w w:val="105"/>
                            <w:sz w:val="12"/>
                          </w:rPr>
                          <w:t>(</w:t>
                        </w:r>
                        <w:r>
                          <w:rPr>
                            <w:color w:val="003DCA"/>
                            <w:spacing w:val="-3"/>
                            <w:w w:val="105"/>
                            <w:sz w:val="12"/>
                          </w:rPr>
                          <w:t>X</w:t>
                        </w:r>
                        <w:r>
                          <w:rPr>
                            <w:color w:val="0577DB"/>
                            <w:spacing w:val="-3"/>
                            <w:w w:val="105"/>
                            <w:sz w:val="12"/>
                          </w:rPr>
                          <w:t xml:space="preserve">SJ </w:t>
                        </w:r>
                        <w:r>
                          <w:rPr>
                            <w:rFonts w:ascii="Times New Roman"/>
                            <w:color w:val="015DD4"/>
                            <w:spacing w:val="-8"/>
                            <w:sz w:val="13"/>
                          </w:rPr>
                          <w:t>C</w:t>
                        </w:r>
                        <w:r>
                          <w:rPr>
                            <w:rFonts w:ascii="Times New Roman"/>
                            <w:color w:val="003DCA"/>
                            <w:spacing w:val="-8"/>
                            <w:sz w:val="13"/>
                          </w:rPr>
                          <w:t>OMPLE</w:t>
                        </w:r>
                        <w:r>
                          <w:rPr>
                            <w:rFonts w:ascii="Times New Roman"/>
                            <w:color w:val="015DD4"/>
                            <w:spacing w:val="-8"/>
                            <w:sz w:val="13"/>
                          </w:rPr>
                          <w:t>TI</w:t>
                        </w:r>
                        <w:r>
                          <w:rPr>
                            <w:rFonts w:ascii="Times New Roman"/>
                            <w:color w:val="003DCA"/>
                            <w:spacing w:val="-8"/>
                            <w:sz w:val="13"/>
                          </w:rPr>
                          <w:t>O</w:t>
                        </w:r>
                        <w:r>
                          <w:rPr>
                            <w:rFonts w:ascii="Times New Roman"/>
                            <w:color w:val="015DD4"/>
                            <w:spacing w:val="-8"/>
                            <w:sz w:val="13"/>
                          </w:rPr>
                          <w:t xml:space="preserve">N </w:t>
                        </w:r>
                        <w:r>
                          <w:rPr>
                            <w:rFonts w:ascii="Times New Roman"/>
                            <w:color w:val="003DCA"/>
                            <w:spacing w:val="-13"/>
                            <w:w w:val="105"/>
                            <w:sz w:val="13"/>
                          </w:rPr>
                          <w:t>DA</w:t>
                        </w:r>
                        <w:r>
                          <w:rPr>
                            <w:rFonts w:ascii="Times New Roman"/>
                            <w:color w:val="015DD4"/>
                            <w:spacing w:val="-13"/>
                            <w:w w:val="105"/>
                            <w:sz w:val="13"/>
                          </w:rPr>
                          <w:t>T</w:t>
                        </w:r>
                        <w:r>
                          <w:rPr>
                            <w:rFonts w:ascii="Times New Roman"/>
                            <w:color w:val="003DCA"/>
                            <w:spacing w:val="-13"/>
                            <w:w w:val="105"/>
                            <w:sz w:val="13"/>
                          </w:rPr>
                          <w:t>E</w:t>
                        </w:r>
                      </w:p>
                    </w:tc>
                  </w:tr>
                  <w:tr w:rsidR="0093289F">
                    <w:trPr>
                      <w:trHeight w:val="530"/>
                    </w:trPr>
                    <w:tc>
                      <w:tcPr>
                        <w:tcW w:w="876" w:type="dxa"/>
                        <w:tcBorders>
                          <w:top w:val="single" w:sz="8" w:space="0" w:color="000000"/>
                          <w:left w:val="single" w:sz="8" w:space="0" w:color="000000"/>
                          <w:bottom w:val="nil"/>
                          <w:right w:val="single" w:sz="4" w:space="0" w:color="000000"/>
                        </w:tcBorders>
                      </w:tcPr>
                      <w:p w:rsidR="0093289F" w:rsidRDefault="0093289F">
                        <w:pPr>
                          <w:pStyle w:val="TableParagraph"/>
                          <w:spacing w:before="3"/>
                          <w:rPr>
                            <w:sz w:val="21"/>
                          </w:rPr>
                        </w:pPr>
                      </w:p>
                      <w:p w:rsidR="0093289F" w:rsidRDefault="00514901">
                        <w:pPr>
                          <w:pStyle w:val="TableParagraph"/>
                          <w:ind w:left="340"/>
                          <w:rPr>
                            <w:sz w:val="19"/>
                          </w:rPr>
                        </w:pPr>
                        <w:r>
                          <w:rPr>
                            <w:color w:val="003DCA"/>
                            <w:w w:val="105"/>
                            <w:sz w:val="19"/>
                          </w:rPr>
                          <w:t>F 756</w:t>
                        </w:r>
                      </w:p>
                    </w:tc>
                    <w:tc>
                      <w:tcPr>
                        <w:tcW w:w="4434" w:type="dxa"/>
                        <w:gridSpan w:val="2"/>
                        <w:tcBorders>
                          <w:top w:val="single" w:sz="8" w:space="0" w:color="000000"/>
                          <w:left w:val="single" w:sz="4" w:space="0" w:color="000000"/>
                          <w:bottom w:val="nil"/>
                          <w:right w:val="single" w:sz="4" w:space="0" w:color="000000"/>
                        </w:tcBorders>
                      </w:tcPr>
                      <w:p w:rsidR="0093289F" w:rsidRDefault="0093289F">
                        <w:pPr>
                          <w:pStyle w:val="TableParagraph"/>
                          <w:spacing w:before="3"/>
                          <w:rPr>
                            <w:sz w:val="21"/>
                          </w:rPr>
                        </w:pPr>
                      </w:p>
                      <w:p w:rsidR="0093289F" w:rsidRDefault="00514901">
                        <w:pPr>
                          <w:pStyle w:val="TableParagraph"/>
                          <w:ind w:left="111"/>
                          <w:rPr>
                            <w:sz w:val="19"/>
                          </w:rPr>
                        </w:pPr>
                        <w:r>
                          <w:rPr>
                            <w:color w:val="003DCA"/>
                            <w:w w:val="105"/>
                            <w:sz w:val="19"/>
                          </w:rPr>
                          <w:t xml:space="preserve">Continued From </w:t>
                        </w:r>
                        <w:r>
                          <w:rPr>
                            <w:color w:val="0026C3"/>
                            <w:w w:val="105"/>
                            <w:sz w:val="19"/>
                          </w:rPr>
                          <w:t xml:space="preserve">page </w:t>
                        </w:r>
                        <w:r>
                          <w:rPr>
                            <w:color w:val="003DCA"/>
                            <w:w w:val="105"/>
                            <w:sz w:val="19"/>
                          </w:rPr>
                          <w:t>11</w:t>
                        </w:r>
                      </w:p>
                    </w:tc>
                    <w:tc>
                      <w:tcPr>
                        <w:tcW w:w="948" w:type="dxa"/>
                        <w:gridSpan w:val="2"/>
                        <w:tcBorders>
                          <w:top w:val="single" w:sz="8" w:space="0" w:color="000000"/>
                          <w:left w:val="single" w:sz="4" w:space="0" w:color="000000"/>
                          <w:bottom w:val="nil"/>
                          <w:right w:val="single" w:sz="4" w:space="0" w:color="000000"/>
                        </w:tcBorders>
                      </w:tcPr>
                      <w:p w:rsidR="0093289F" w:rsidRDefault="0093289F">
                        <w:pPr>
                          <w:pStyle w:val="TableParagraph"/>
                          <w:spacing w:before="5"/>
                          <w:rPr>
                            <w:sz w:val="25"/>
                          </w:rPr>
                        </w:pPr>
                      </w:p>
                      <w:p w:rsidR="0093289F" w:rsidRDefault="00514901">
                        <w:pPr>
                          <w:pStyle w:val="TableParagraph"/>
                          <w:spacing w:line="217" w:lineRule="exact"/>
                          <w:ind w:left="428" w:right="-15"/>
                          <w:rPr>
                            <w:sz w:val="19"/>
                          </w:rPr>
                        </w:pPr>
                        <w:r>
                          <w:rPr>
                            <w:color w:val="0026C3"/>
                            <w:w w:val="105"/>
                            <w:sz w:val="19"/>
                          </w:rPr>
                          <w:t>F</w:t>
                        </w:r>
                        <w:r>
                          <w:rPr>
                            <w:color w:val="0026C3"/>
                            <w:spacing w:val="-2"/>
                            <w:w w:val="105"/>
                            <w:sz w:val="19"/>
                          </w:rPr>
                          <w:t xml:space="preserve"> </w:t>
                        </w:r>
                        <w:r>
                          <w:rPr>
                            <w:color w:val="003DCA"/>
                            <w:w w:val="105"/>
                            <w:sz w:val="19"/>
                          </w:rPr>
                          <w:t>756</w:t>
                        </w:r>
                      </w:p>
                    </w:tc>
                    <w:tc>
                      <w:tcPr>
                        <w:tcW w:w="3842" w:type="dxa"/>
                        <w:gridSpan w:val="2"/>
                        <w:vMerge w:val="restart"/>
                        <w:tcBorders>
                          <w:top w:val="single" w:sz="8" w:space="0" w:color="000000"/>
                          <w:left w:val="single" w:sz="4" w:space="0" w:color="000000"/>
                          <w:bottom w:val="nil"/>
                          <w:right w:val="single" w:sz="4" w:space="0" w:color="000000"/>
                        </w:tcBorders>
                      </w:tcPr>
                      <w:p w:rsidR="0093289F" w:rsidRDefault="0093289F">
                        <w:pPr>
                          <w:pStyle w:val="TableParagraph"/>
                          <w:rPr>
                            <w:rFonts w:ascii="Times New Roman"/>
                            <w:sz w:val="16"/>
                          </w:rPr>
                        </w:pPr>
                      </w:p>
                    </w:tc>
                    <w:tc>
                      <w:tcPr>
                        <w:tcW w:w="1030" w:type="dxa"/>
                        <w:vMerge w:val="restart"/>
                        <w:tcBorders>
                          <w:top w:val="single" w:sz="8" w:space="0" w:color="000000"/>
                          <w:left w:val="single" w:sz="4" w:space="0" w:color="000000"/>
                          <w:bottom w:val="nil"/>
                          <w:right w:val="single" w:sz="8" w:space="0" w:color="000000"/>
                        </w:tcBorders>
                      </w:tcPr>
                      <w:p w:rsidR="0093289F" w:rsidRDefault="0093289F">
                        <w:pPr>
                          <w:pStyle w:val="TableParagraph"/>
                          <w:rPr>
                            <w:rFonts w:ascii="Times New Roman"/>
                            <w:sz w:val="16"/>
                          </w:rPr>
                        </w:pPr>
                      </w:p>
                    </w:tc>
                  </w:tr>
                  <w:tr w:rsidR="0093289F">
                    <w:trPr>
                      <w:trHeight w:val="1836"/>
                    </w:trPr>
                    <w:tc>
                      <w:tcPr>
                        <w:tcW w:w="876" w:type="dxa"/>
                        <w:vMerge w:val="restart"/>
                        <w:tcBorders>
                          <w:top w:val="nil"/>
                          <w:left w:val="single" w:sz="8" w:space="0" w:color="000000"/>
                          <w:bottom w:val="nil"/>
                          <w:right w:val="single" w:sz="4" w:space="0" w:color="000000"/>
                        </w:tcBorders>
                      </w:tcPr>
                      <w:p w:rsidR="0093289F" w:rsidRDefault="0093289F">
                        <w:pPr>
                          <w:pStyle w:val="TableParagraph"/>
                          <w:rPr>
                            <w:rFonts w:ascii="Times New Roman"/>
                            <w:sz w:val="16"/>
                          </w:rPr>
                        </w:pPr>
                      </w:p>
                    </w:tc>
                    <w:tc>
                      <w:tcPr>
                        <w:tcW w:w="4434" w:type="dxa"/>
                        <w:gridSpan w:val="2"/>
                        <w:vMerge w:val="restart"/>
                        <w:tcBorders>
                          <w:top w:val="nil"/>
                          <w:left w:val="single" w:sz="4" w:space="0" w:color="000000"/>
                          <w:bottom w:val="nil"/>
                          <w:right w:val="single" w:sz="4" w:space="0" w:color="000000"/>
                        </w:tcBorders>
                      </w:tcPr>
                      <w:p w:rsidR="0093289F" w:rsidRDefault="00514901">
                        <w:pPr>
                          <w:pStyle w:val="TableParagraph"/>
                          <w:spacing w:before="13" w:line="247" w:lineRule="auto"/>
                          <w:ind w:left="100" w:right="30" w:firstLine="18"/>
                          <w:rPr>
                            <w:sz w:val="19"/>
                          </w:rPr>
                        </w:pPr>
                        <w:r>
                          <w:rPr>
                            <w:color w:val="003DCA"/>
                            <w:w w:val="105"/>
                            <w:sz w:val="19"/>
                          </w:rPr>
                          <w:t>for</w:t>
                        </w:r>
                        <w:r>
                          <w:rPr>
                            <w:color w:val="003DCA"/>
                            <w:spacing w:val="-13"/>
                            <w:w w:val="105"/>
                            <w:sz w:val="19"/>
                          </w:rPr>
                          <w:t xml:space="preserve"> </w:t>
                        </w:r>
                        <w:r>
                          <w:rPr>
                            <w:color w:val="003DCA"/>
                            <w:w w:val="105"/>
                            <w:sz w:val="19"/>
                          </w:rPr>
                          <w:t>use</w:t>
                        </w:r>
                        <w:r>
                          <w:rPr>
                            <w:color w:val="003DCA"/>
                            <w:spacing w:val="-13"/>
                            <w:w w:val="105"/>
                            <w:sz w:val="19"/>
                          </w:rPr>
                          <w:t xml:space="preserve"> </w:t>
                        </w:r>
                        <w:r>
                          <w:rPr>
                            <w:color w:val="003DCA"/>
                            <w:w w:val="105"/>
                            <w:sz w:val="19"/>
                          </w:rPr>
                          <w:t>in</w:t>
                        </w:r>
                        <w:r>
                          <w:rPr>
                            <w:color w:val="003DCA"/>
                            <w:spacing w:val="-9"/>
                            <w:w w:val="105"/>
                            <w:sz w:val="19"/>
                          </w:rPr>
                          <w:t xml:space="preserve"> </w:t>
                        </w:r>
                        <w:r>
                          <w:rPr>
                            <w:color w:val="0026C3"/>
                            <w:w w:val="105"/>
                            <w:sz w:val="19"/>
                          </w:rPr>
                          <w:t>nursing</w:t>
                        </w:r>
                        <w:r>
                          <w:rPr>
                            <w:color w:val="0026C3"/>
                            <w:spacing w:val="12"/>
                            <w:w w:val="105"/>
                            <w:sz w:val="19"/>
                          </w:rPr>
                          <w:t xml:space="preserve"> </w:t>
                        </w:r>
                        <w:r>
                          <w:rPr>
                            <w:color w:val="003DCA"/>
                            <w:spacing w:val="-3"/>
                            <w:w w:val="105"/>
                            <w:sz w:val="19"/>
                          </w:rPr>
                          <w:t>facil</w:t>
                        </w:r>
                        <w:r>
                          <w:rPr>
                            <w:color w:val="0577DB"/>
                            <w:spacing w:val="-3"/>
                            <w:w w:val="105"/>
                            <w:sz w:val="19"/>
                          </w:rPr>
                          <w:t>i</w:t>
                        </w:r>
                        <w:r>
                          <w:rPr>
                            <w:color w:val="003DCA"/>
                            <w:spacing w:val="-3"/>
                            <w:w w:val="105"/>
                            <w:sz w:val="19"/>
                          </w:rPr>
                          <w:t>ty</w:t>
                        </w:r>
                        <w:r>
                          <w:rPr>
                            <w:color w:val="003DCA"/>
                            <w:spacing w:val="-11"/>
                            <w:w w:val="105"/>
                            <w:sz w:val="19"/>
                          </w:rPr>
                          <w:t xml:space="preserve"> </w:t>
                        </w:r>
                        <w:r>
                          <w:rPr>
                            <w:color w:val="003DCA"/>
                            <w:spacing w:val="-3"/>
                            <w:w w:val="105"/>
                            <w:sz w:val="19"/>
                          </w:rPr>
                          <w:t>res</w:t>
                        </w:r>
                        <w:r>
                          <w:rPr>
                            <w:color w:val="015DD4"/>
                            <w:spacing w:val="-3"/>
                            <w:w w:val="105"/>
                            <w:sz w:val="19"/>
                          </w:rPr>
                          <w:t>i</w:t>
                        </w:r>
                        <w:r>
                          <w:rPr>
                            <w:color w:val="003DCA"/>
                            <w:spacing w:val="-3"/>
                            <w:w w:val="105"/>
                            <w:sz w:val="19"/>
                          </w:rPr>
                          <w:t>dents,</w:t>
                        </w:r>
                        <w:r>
                          <w:rPr>
                            <w:color w:val="003DCA"/>
                            <w:spacing w:val="-29"/>
                            <w:w w:val="105"/>
                            <w:sz w:val="19"/>
                          </w:rPr>
                          <w:t xml:space="preserve"> </w:t>
                        </w:r>
                        <w:r>
                          <w:rPr>
                            <w:color w:val="003DCA"/>
                            <w:w w:val="105"/>
                            <w:sz w:val="19"/>
                          </w:rPr>
                          <w:t>as</w:t>
                        </w:r>
                        <w:r>
                          <w:rPr>
                            <w:color w:val="003DCA"/>
                            <w:spacing w:val="-5"/>
                            <w:w w:val="105"/>
                            <w:sz w:val="19"/>
                          </w:rPr>
                          <w:t xml:space="preserve"> </w:t>
                        </w:r>
                        <w:r>
                          <w:rPr>
                            <w:color w:val="003DCA"/>
                            <w:w w:val="105"/>
                            <w:sz w:val="19"/>
                          </w:rPr>
                          <w:t>it</w:t>
                        </w:r>
                        <w:r>
                          <w:rPr>
                            <w:color w:val="003DCA"/>
                            <w:spacing w:val="-13"/>
                            <w:w w:val="105"/>
                            <w:sz w:val="19"/>
                          </w:rPr>
                          <w:t xml:space="preserve"> </w:t>
                        </w:r>
                        <w:r>
                          <w:rPr>
                            <w:color w:val="003DCA"/>
                            <w:w w:val="105"/>
                            <w:sz w:val="19"/>
                          </w:rPr>
                          <w:t>has</w:t>
                        </w:r>
                        <w:r>
                          <w:rPr>
                            <w:color w:val="003DCA"/>
                            <w:spacing w:val="-24"/>
                            <w:w w:val="105"/>
                            <w:sz w:val="19"/>
                          </w:rPr>
                          <w:t xml:space="preserve"> </w:t>
                        </w:r>
                        <w:r>
                          <w:rPr>
                            <w:color w:val="003DCA"/>
                            <w:w w:val="105"/>
                            <w:sz w:val="19"/>
                          </w:rPr>
                          <w:t xml:space="preserve">many </w:t>
                        </w:r>
                        <w:r>
                          <w:rPr>
                            <w:color w:val="003DCA"/>
                            <w:spacing w:val="-4"/>
                            <w:w w:val="105"/>
                            <w:sz w:val="19"/>
                          </w:rPr>
                          <w:t>undesirab</w:t>
                        </w:r>
                        <w:r>
                          <w:rPr>
                            <w:color w:val="015DD4"/>
                            <w:spacing w:val="-4"/>
                            <w:w w:val="105"/>
                            <w:sz w:val="19"/>
                          </w:rPr>
                          <w:t>l</w:t>
                        </w:r>
                        <w:r>
                          <w:rPr>
                            <w:color w:val="003DCA"/>
                            <w:spacing w:val="-4"/>
                            <w:w w:val="105"/>
                            <w:sz w:val="19"/>
                          </w:rPr>
                          <w:t xml:space="preserve">e </w:t>
                        </w:r>
                        <w:r>
                          <w:rPr>
                            <w:color w:val="003DCA"/>
                            <w:w w:val="105"/>
                            <w:sz w:val="19"/>
                          </w:rPr>
                          <w:t xml:space="preserve">side effects (e.g. </w:t>
                        </w:r>
                        <w:r>
                          <w:rPr>
                            <w:color w:val="003DCA"/>
                            <w:spacing w:val="-3"/>
                            <w:w w:val="105"/>
                            <w:sz w:val="19"/>
                          </w:rPr>
                          <w:t>dyskinesias</w:t>
                        </w:r>
                        <w:r>
                          <w:rPr>
                            <w:color w:val="015DD4"/>
                            <w:spacing w:val="-3"/>
                            <w:w w:val="105"/>
                            <w:sz w:val="19"/>
                          </w:rPr>
                          <w:t xml:space="preserve">, </w:t>
                        </w:r>
                        <w:r>
                          <w:rPr>
                            <w:color w:val="0026C3"/>
                            <w:w w:val="105"/>
                            <w:sz w:val="19"/>
                          </w:rPr>
                          <w:t xml:space="preserve">hallucinations, </w:t>
                        </w:r>
                        <w:r>
                          <w:rPr>
                            <w:color w:val="003DCA"/>
                            <w:spacing w:val="-3"/>
                            <w:w w:val="105"/>
                            <w:sz w:val="19"/>
                          </w:rPr>
                          <w:t>drowsiness</w:t>
                        </w:r>
                        <w:r>
                          <w:rPr>
                            <w:color w:val="015DD4"/>
                            <w:spacing w:val="-3"/>
                            <w:w w:val="105"/>
                            <w:sz w:val="19"/>
                          </w:rPr>
                          <w:t xml:space="preserve">, </w:t>
                        </w:r>
                        <w:r>
                          <w:rPr>
                            <w:color w:val="003DCA"/>
                            <w:spacing w:val="-3"/>
                            <w:w w:val="105"/>
                            <w:sz w:val="19"/>
                          </w:rPr>
                          <w:t>tremor</w:t>
                        </w:r>
                        <w:r>
                          <w:rPr>
                            <w:color w:val="015DD4"/>
                            <w:spacing w:val="-3"/>
                            <w:w w:val="105"/>
                            <w:sz w:val="19"/>
                          </w:rPr>
                          <w:t xml:space="preserve">, </w:t>
                        </w:r>
                        <w:r>
                          <w:rPr>
                            <w:color w:val="003DCA"/>
                            <w:w w:val="105"/>
                            <w:sz w:val="19"/>
                          </w:rPr>
                          <w:t xml:space="preserve">and </w:t>
                        </w:r>
                        <w:r>
                          <w:rPr>
                            <w:color w:val="003DCA"/>
                            <w:spacing w:val="-5"/>
                            <w:w w:val="105"/>
                            <w:sz w:val="19"/>
                          </w:rPr>
                          <w:t>restlessness</w:t>
                        </w:r>
                        <w:r>
                          <w:rPr>
                            <w:color w:val="0577DB"/>
                            <w:spacing w:val="-5"/>
                            <w:w w:val="105"/>
                            <w:sz w:val="19"/>
                          </w:rPr>
                          <w:t>.</w:t>
                        </w:r>
                        <w:r>
                          <w:rPr>
                            <w:color w:val="003DCA"/>
                            <w:spacing w:val="-5"/>
                            <w:w w:val="105"/>
                            <w:sz w:val="19"/>
                          </w:rPr>
                          <w:t xml:space="preserve">) </w:t>
                        </w:r>
                        <w:r>
                          <w:rPr>
                            <w:color w:val="003DCA"/>
                            <w:w w:val="105"/>
                            <w:sz w:val="19"/>
                          </w:rPr>
                          <w:t xml:space="preserve">The </w:t>
                        </w:r>
                        <w:r>
                          <w:rPr>
                            <w:color w:val="015DD4"/>
                            <w:w w:val="105"/>
                            <w:sz w:val="19"/>
                          </w:rPr>
                          <w:t>r</w:t>
                        </w:r>
                        <w:r>
                          <w:rPr>
                            <w:color w:val="003DCA"/>
                            <w:w w:val="105"/>
                            <w:sz w:val="19"/>
                          </w:rPr>
                          <w:t xml:space="preserve">isk </w:t>
                        </w:r>
                        <w:r>
                          <w:rPr>
                            <w:color w:val="0026C3"/>
                            <w:w w:val="105"/>
                            <w:sz w:val="19"/>
                          </w:rPr>
                          <w:t xml:space="preserve">for </w:t>
                        </w:r>
                        <w:r>
                          <w:rPr>
                            <w:color w:val="015DD4"/>
                            <w:w w:val="105"/>
                            <w:sz w:val="19"/>
                          </w:rPr>
                          <w:t>I</w:t>
                        </w:r>
                        <w:r>
                          <w:rPr>
                            <w:color w:val="003DCA"/>
                            <w:w w:val="105"/>
                            <w:sz w:val="19"/>
                          </w:rPr>
                          <w:t xml:space="preserve">RREVERSIBLE </w:t>
                        </w:r>
                        <w:r>
                          <w:rPr>
                            <w:color w:val="003DCA"/>
                            <w:spacing w:val="-5"/>
                            <w:w w:val="105"/>
                            <w:sz w:val="19"/>
                          </w:rPr>
                          <w:t>tard</w:t>
                        </w:r>
                        <w:r>
                          <w:rPr>
                            <w:color w:val="015DD4"/>
                            <w:spacing w:val="-5"/>
                            <w:w w:val="105"/>
                            <w:sz w:val="19"/>
                          </w:rPr>
                          <w:t>i</w:t>
                        </w:r>
                        <w:r>
                          <w:rPr>
                            <w:color w:val="003DCA"/>
                            <w:spacing w:val="-5"/>
                            <w:w w:val="105"/>
                            <w:sz w:val="19"/>
                          </w:rPr>
                          <w:t xml:space="preserve">ve </w:t>
                        </w:r>
                        <w:r>
                          <w:rPr>
                            <w:color w:val="0026C3"/>
                            <w:w w:val="105"/>
                            <w:sz w:val="19"/>
                          </w:rPr>
                          <w:t xml:space="preserve">dyskinesias </w:t>
                        </w:r>
                        <w:r>
                          <w:rPr>
                            <w:color w:val="003DCA"/>
                            <w:w w:val="105"/>
                            <w:sz w:val="19"/>
                          </w:rPr>
                          <w:t>is s</w:t>
                        </w:r>
                        <w:r>
                          <w:rPr>
                            <w:color w:val="015DD4"/>
                            <w:w w:val="105"/>
                            <w:sz w:val="19"/>
                          </w:rPr>
                          <w:t>i</w:t>
                        </w:r>
                        <w:r>
                          <w:rPr>
                            <w:color w:val="003DCA"/>
                            <w:w w:val="105"/>
                            <w:sz w:val="19"/>
                          </w:rPr>
                          <w:t>gnificant</w:t>
                        </w:r>
                        <w:r>
                          <w:rPr>
                            <w:color w:val="0577DB"/>
                            <w:w w:val="105"/>
                            <w:sz w:val="19"/>
                          </w:rPr>
                          <w:t>l</w:t>
                        </w:r>
                        <w:r>
                          <w:rPr>
                            <w:color w:val="003DCA"/>
                            <w:w w:val="105"/>
                            <w:sz w:val="19"/>
                          </w:rPr>
                          <w:t xml:space="preserve">y increased when used </w:t>
                        </w:r>
                        <w:r>
                          <w:rPr>
                            <w:color w:val="015DD4"/>
                            <w:w w:val="105"/>
                            <w:sz w:val="19"/>
                          </w:rPr>
                          <w:t>i</w:t>
                        </w:r>
                        <w:r>
                          <w:rPr>
                            <w:color w:val="003DCA"/>
                            <w:w w:val="105"/>
                            <w:sz w:val="19"/>
                          </w:rPr>
                          <w:t xml:space="preserve">n </w:t>
                        </w:r>
                        <w:r>
                          <w:rPr>
                            <w:color w:val="003DCA"/>
                            <w:spacing w:val="-3"/>
                            <w:w w:val="105"/>
                            <w:sz w:val="19"/>
                          </w:rPr>
                          <w:t>olde</w:t>
                        </w:r>
                        <w:r>
                          <w:rPr>
                            <w:color w:val="015DD4"/>
                            <w:spacing w:val="-3"/>
                            <w:w w:val="105"/>
                            <w:sz w:val="19"/>
                          </w:rPr>
                          <w:t xml:space="preserve">r </w:t>
                        </w:r>
                        <w:r>
                          <w:rPr>
                            <w:color w:val="003DCA"/>
                            <w:w w:val="105"/>
                            <w:sz w:val="19"/>
                          </w:rPr>
                          <w:t>individuals. Please consider discont</w:t>
                        </w:r>
                        <w:r>
                          <w:rPr>
                            <w:color w:val="015DD4"/>
                            <w:w w:val="105"/>
                            <w:sz w:val="19"/>
                          </w:rPr>
                          <w:t>i</w:t>
                        </w:r>
                        <w:r>
                          <w:rPr>
                            <w:color w:val="003DCA"/>
                            <w:w w:val="105"/>
                            <w:sz w:val="19"/>
                          </w:rPr>
                          <w:t>nuing metoclopram</w:t>
                        </w:r>
                        <w:r>
                          <w:rPr>
                            <w:color w:val="015DD4"/>
                            <w:w w:val="105"/>
                            <w:sz w:val="19"/>
                          </w:rPr>
                          <w:t>i</w:t>
                        </w:r>
                        <w:r>
                          <w:rPr>
                            <w:color w:val="003DCA"/>
                            <w:w w:val="105"/>
                            <w:sz w:val="19"/>
                          </w:rPr>
                          <w:t>de</w:t>
                        </w:r>
                        <w:r>
                          <w:rPr>
                            <w:color w:val="0577DB"/>
                            <w:w w:val="105"/>
                            <w:sz w:val="19"/>
                          </w:rPr>
                          <w:t xml:space="preserve">. </w:t>
                        </w:r>
                        <w:r>
                          <w:rPr>
                            <w:color w:val="003DCA"/>
                            <w:w w:val="105"/>
                            <w:sz w:val="19"/>
                          </w:rPr>
                          <w:t>Alternative the</w:t>
                        </w:r>
                        <w:r>
                          <w:rPr>
                            <w:color w:val="015DD4"/>
                            <w:w w:val="105"/>
                            <w:sz w:val="19"/>
                          </w:rPr>
                          <w:t>r</w:t>
                        </w:r>
                        <w:r>
                          <w:rPr>
                            <w:color w:val="003DCA"/>
                            <w:w w:val="105"/>
                            <w:sz w:val="19"/>
                          </w:rPr>
                          <w:t>apy</w:t>
                        </w:r>
                        <w:r>
                          <w:rPr>
                            <w:color w:val="015DD4"/>
                            <w:w w:val="105"/>
                            <w:sz w:val="19"/>
                          </w:rPr>
                          <w:t xml:space="preserve">, </w:t>
                        </w:r>
                        <w:r>
                          <w:rPr>
                            <w:color w:val="003DCA"/>
                            <w:w w:val="105"/>
                            <w:sz w:val="19"/>
                          </w:rPr>
                          <w:t xml:space="preserve">such a proton pump </w:t>
                        </w:r>
                        <w:r>
                          <w:rPr>
                            <w:color w:val="0026C3"/>
                            <w:w w:val="105"/>
                            <w:sz w:val="19"/>
                          </w:rPr>
                          <w:t xml:space="preserve">inhibitor - </w:t>
                        </w:r>
                        <w:r>
                          <w:rPr>
                            <w:color w:val="003DCA"/>
                            <w:w w:val="105"/>
                            <w:sz w:val="19"/>
                          </w:rPr>
                          <w:t xml:space="preserve">which </w:t>
                        </w:r>
                        <w:r>
                          <w:rPr>
                            <w:color w:val="0577DB"/>
                            <w:w w:val="105"/>
                            <w:sz w:val="19"/>
                          </w:rPr>
                          <w:t>i</w:t>
                        </w:r>
                        <w:r>
                          <w:rPr>
                            <w:color w:val="003DCA"/>
                            <w:w w:val="105"/>
                            <w:sz w:val="19"/>
                          </w:rPr>
                          <w:t xml:space="preserve">s actually the </w:t>
                        </w:r>
                        <w:r>
                          <w:rPr>
                            <w:color w:val="003DCA"/>
                            <w:spacing w:val="-6"/>
                            <w:w w:val="105"/>
                            <w:sz w:val="19"/>
                          </w:rPr>
                          <w:t>preferentia</w:t>
                        </w:r>
                        <w:r>
                          <w:rPr>
                            <w:color w:val="015DD4"/>
                            <w:spacing w:val="-6"/>
                            <w:w w:val="105"/>
                            <w:sz w:val="19"/>
                          </w:rPr>
                          <w:t xml:space="preserve">l </w:t>
                        </w:r>
                        <w:r>
                          <w:rPr>
                            <w:color w:val="003DCA"/>
                            <w:w w:val="105"/>
                            <w:sz w:val="19"/>
                          </w:rPr>
                          <w:t>treatment for GERO - could</w:t>
                        </w:r>
                        <w:r>
                          <w:rPr>
                            <w:color w:val="003DCA"/>
                            <w:spacing w:val="-19"/>
                            <w:w w:val="105"/>
                            <w:sz w:val="19"/>
                          </w:rPr>
                          <w:t xml:space="preserve"> </w:t>
                        </w:r>
                        <w:r>
                          <w:rPr>
                            <w:color w:val="003DCA"/>
                            <w:w w:val="105"/>
                            <w:sz w:val="19"/>
                          </w:rPr>
                          <w:t>be</w:t>
                        </w:r>
                        <w:r>
                          <w:rPr>
                            <w:color w:val="003DCA"/>
                            <w:spacing w:val="-8"/>
                            <w:w w:val="105"/>
                            <w:sz w:val="19"/>
                          </w:rPr>
                          <w:t xml:space="preserve"> </w:t>
                        </w:r>
                        <w:r>
                          <w:rPr>
                            <w:color w:val="003DCA"/>
                            <w:w w:val="105"/>
                            <w:sz w:val="19"/>
                          </w:rPr>
                          <w:t>used</w:t>
                        </w:r>
                        <w:r>
                          <w:rPr>
                            <w:color w:val="003DCA"/>
                            <w:spacing w:val="-19"/>
                            <w:w w:val="105"/>
                            <w:sz w:val="19"/>
                          </w:rPr>
                          <w:t xml:space="preserve"> </w:t>
                        </w:r>
                        <w:r>
                          <w:rPr>
                            <w:color w:val="003DCA"/>
                            <w:w w:val="105"/>
                            <w:sz w:val="19"/>
                          </w:rPr>
                          <w:t>if</w:t>
                        </w:r>
                        <w:r>
                          <w:rPr>
                            <w:color w:val="003DCA"/>
                            <w:spacing w:val="-1"/>
                            <w:w w:val="105"/>
                            <w:sz w:val="19"/>
                          </w:rPr>
                          <w:t xml:space="preserve"> </w:t>
                        </w:r>
                        <w:r>
                          <w:rPr>
                            <w:color w:val="0026C3"/>
                            <w:spacing w:val="-5"/>
                            <w:w w:val="105"/>
                            <w:sz w:val="19"/>
                          </w:rPr>
                          <w:t>necessary</w:t>
                        </w:r>
                        <w:r>
                          <w:rPr>
                            <w:color w:val="0577DB"/>
                            <w:spacing w:val="-5"/>
                            <w:w w:val="105"/>
                            <w:sz w:val="19"/>
                          </w:rPr>
                          <w:t>.</w:t>
                        </w:r>
                        <w:r>
                          <w:rPr>
                            <w:color w:val="003DCA"/>
                            <w:spacing w:val="-5"/>
                            <w:w w:val="105"/>
                            <w:sz w:val="19"/>
                          </w:rPr>
                          <w:t>"</w:t>
                        </w:r>
                      </w:p>
                    </w:tc>
                    <w:tc>
                      <w:tcPr>
                        <w:tcW w:w="948" w:type="dxa"/>
                        <w:gridSpan w:val="2"/>
                        <w:vMerge w:val="restart"/>
                        <w:tcBorders>
                          <w:top w:val="nil"/>
                          <w:left w:val="single" w:sz="4" w:space="0" w:color="000000"/>
                          <w:bottom w:val="nil"/>
                          <w:right w:val="single" w:sz="4" w:space="0" w:color="000000"/>
                        </w:tcBorders>
                      </w:tcPr>
                      <w:p w:rsidR="0093289F" w:rsidRDefault="0093289F">
                        <w:pPr>
                          <w:pStyle w:val="TableParagraph"/>
                          <w:rPr>
                            <w:rFonts w:ascii="Times New Roman"/>
                            <w:sz w:val="16"/>
                          </w:rPr>
                        </w:pPr>
                      </w:p>
                    </w:tc>
                    <w:tc>
                      <w:tcPr>
                        <w:tcW w:w="3842" w:type="dxa"/>
                        <w:gridSpan w:val="2"/>
                        <w:vMerge/>
                        <w:tcBorders>
                          <w:top w:val="nil"/>
                          <w:left w:val="single" w:sz="4" w:space="0" w:color="000000"/>
                          <w:bottom w:val="nil"/>
                          <w:right w:val="single" w:sz="4" w:space="0" w:color="000000"/>
                        </w:tcBorders>
                      </w:tcPr>
                      <w:p w:rsidR="0093289F" w:rsidRDefault="0093289F">
                        <w:pPr>
                          <w:rPr>
                            <w:sz w:val="2"/>
                            <w:szCs w:val="2"/>
                          </w:rPr>
                        </w:pPr>
                      </w:p>
                    </w:tc>
                    <w:tc>
                      <w:tcPr>
                        <w:tcW w:w="1030" w:type="dxa"/>
                        <w:vMerge/>
                        <w:tcBorders>
                          <w:top w:val="nil"/>
                          <w:left w:val="single" w:sz="4" w:space="0" w:color="000000"/>
                          <w:bottom w:val="nil"/>
                          <w:right w:val="single" w:sz="8" w:space="0" w:color="000000"/>
                        </w:tcBorders>
                      </w:tcPr>
                      <w:p w:rsidR="0093289F" w:rsidRDefault="0093289F">
                        <w:pPr>
                          <w:rPr>
                            <w:sz w:val="2"/>
                            <w:szCs w:val="2"/>
                          </w:rPr>
                        </w:pPr>
                      </w:p>
                    </w:tc>
                  </w:tr>
                  <w:tr w:rsidR="0093289F">
                    <w:trPr>
                      <w:trHeight w:val="539"/>
                    </w:trPr>
                    <w:tc>
                      <w:tcPr>
                        <w:tcW w:w="876" w:type="dxa"/>
                        <w:vMerge/>
                        <w:tcBorders>
                          <w:top w:val="nil"/>
                          <w:left w:val="single" w:sz="8" w:space="0" w:color="000000"/>
                          <w:bottom w:val="nil"/>
                          <w:right w:val="single" w:sz="4" w:space="0" w:color="000000"/>
                        </w:tcBorders>
                      </w:tcPr>
                      <w:p w:rsidR="0093289F" w:rsidRDefault="0093289F">
                        <w:pPr>
                          <w:rPr>
                            <w:sz w:val="2"/>
                            <w:szCs w:val="2"/>
                          </w:rPr>
                        </w:pPr>
                      </w:p>
                    </w:tc>
                    <w:tc>
                      <w:tcPr>
                        <w:tcW w:w="4434" w:type="dxa"/>
                        <w:gridSpan w:val="2"/>
                        <w:vMerge/>
                        <w:tcBorders>
                          <w:top w:val="nil"/>
                          <w:left w:val="single" w:sz="4" w:space="0" w:color="000000"/>
                          <w:bottom w:val="nil"/>
                          <w:right w:val="single" w:sz="4" w:space="0" w:color="000000"/>
                        </w:tcBorders>
                      </w:tcPr>
                      <w:p w:rsidR="0093289F" w:rsidRDefault="0093289F">
                        <w:pPr>
                          <w:rPr>
                            <w:sz w:val="2"/>
                            <w:szCs w:val="2"/>
                          </w:rPr>
                        </w:pPr>
                      </w:p>
                    </w:tc>
                    <w:tc>
                      <w:tcPr>
                        <w:tcW w:w="948" w:type="dxa"/>
                        <w:gridSpan w:val="2"/>
                        <w:vMerge/>
                        <w:tcBorders>
                          <w:top w:val="nil"/>
                          <w:left w:val="single" w:sz="4" w:space="0" w:color="000000"/>
                          <w:bottom w:val="nil"/>
                          <w:right w:val="single" w:sz="4" w:space="0" w:color="000000"/>
                        </w:tcBorders>
                      </w:tcPr>
                      <w:p w:rsidR="0093289F" w:rsidRDefault="0093289F">
                        <w:pPr>
                          <w:rPr>
                            <w:sz w:val="2"/>
                            <w:szCs w:val="2"/>
                          </w:rPr>
                        </w:pPr>
                      </w:p>
                    </w:tc>
                    <w:tc>
                      <w:tcPr>
                        <w:tcW w:w="3842" w:type="dxa"/>
                        <w:gridSpan w:val="2"/>
                        <w:vMerge w:val="restart"/>
                        <w:tcBorders>
                          <w:top w:val="nil"/>
                          <w:left w:val="single" w:sz="4" w:space="0" w:color="000000"/>
                          <w:bottom w:val="single" w:sz="8" w:space="0" w:color="000000"/>
                          <w:right w:val="single" w:sz="4" w:space="0" w:color="000000"/>
                        </w:tcBorders>
                      </w:tcPr>
                      <w:p w:rsidR="0093289F" w:rsidRDefault="0093289F">
                        <w:pPr>
                          <w:pStyle w:val="TableParagraph"/>
                          <w:rPr>
                            <w:rFonts w:ascii="Times New Roman"/>
                            <w:sz w:val="16"/>
                          </w:rPr>
                        </w:pPr>
                      </w:p>
                    </w:tc>
                    <w:tc>
                      <w:tcPr>
                        <w:tcW w:w="1030" w:type="dxa"/>
                        <w:vMerge w:val="restart"/>
                        <w:tcBorders>
                          <w:top w:val="nil"/>
                          <w:left w:val="single" w:sz="4" w:space="0" w:color="000000"/>
                          <w:bottom w:val="single" w:sz="8" w:space="0" w:color="000000"/>
                          <w:right w:val="single" w:sz="8" w:space="0" w:color="000000"/>
                        </w:tcBorders>
                      </w:tcPr>
                      <w:p w:rsidR="0093289F" w:rsidRDefault="0093289F">
                        <w:pPr>
                          <w:pStyle w:val="TableParagraph"/>
                          <w:rPr>
                            <w:rFonts w:ascii="Times New Roman"/>
                            <w:sz w:val="16"/>
                          </w:rPr>
                        </w:pPr>
                      </w:p>
                    </w:tc>
                  </w:tr>
                  <w:tr w:rsidR="0093289F">
                    <w:trPr>
                      <w:trHeight w:val="1115"/>
                    </w:trPr>
                    <w:tc>
                      <w:tcPr>
                        <w:tcW w:w="876" w:type="dxa"/>
                        <w:tcBorders>
                          <w:top w:val="nil"/>
                          <w:left w:val="single" w:sz="8" w:space="0" w:color="000000"/>
                          <w:bottom w:val="nil"/>
                          <w:right w:val="single" w:sz="4" w:space="0" w:color="000000"/>
                        </w:tcBorders>
                      </w:tcPr>
                      <w:p w:rsidR="0093289F" w:rsidRDefault="0093289F">
                        <w:pPr>
                          <w:pStyle w:val="TableParagraph"/>
                          <w:rPr>
                            <w:rFonts w:ascii="Times New Roman"/>
                            <w:sz w:val="16"/>
                          </w:rPr>
                        </w:pPr>
                      </w:p>
                    </w:tc>
                    <w:tc>
                      <w:tcPr>
                        <w:tcW w:w="4434" w:type="dxa"/>
                        <w:gridSpan w:val="2"/>
                        <w:tcBorders>
                          <w:top w:val="nil"/>
                          <w:left w:val="single" w:sz="4" w:space="0" w:color="000000"/>
                          <w:bottom w:val="nil"/>
                          <w:right w:val="single" w:sz="4" w:space="0" w:color="000000"/>
                        </w:tcBorders>
                      </w:tcPr>
                      <w:p w:rsidR="0093289F" w:rsidRDefault="00514901">
                        <w:pPr>
                          <w:pStyle w:val="TableParagraph"/>
                          <w:spacing w:before="108" w:line="247" w:lineRule="auto"/>
                          <w:ind w:left="94" w:firstLine="1"/>
                          <w:rPr>
                            <w:sz w:val="19"/>
                          </w:rPr>
                        </w:pPr>
                        <w:r>
                          <w:rPr>
                            <w:color w:val="003DCA"/>
                            <w:w w:val="105"/>
                            <w:sz w:val="19"/>
                          </w:rPr>
                          <w:t xml:space="preserve">The </w:t>
                        </w:r>
                        <w:r>
                          <w:rPr>
                            <w:color w:val="003DCA"/>
                            <w:spacing w:val="-5"/>
                            <w:w w:val="105"/>
                            <w:sz w:val="19"/>
                          </w:rPr>
                          <w:t>physic</w:t>
                        </w:r>
                        <w:r>
                          <w:rPr>
                            <w:color w:val="015DD4"/>
                            <w:spacing w:val="-5"/>
                            <w:w w:val="105"/>
                            <w:sz w:val="19"/>
                          </w:rPr>
                          <w:t>i</w:t>
                        </w:r>
                        <w:r>
                          <w:rPr>
                            <w:color w:val="003DCA"/>
                            <w:spacing w:val="-5"/>
                            <w:w w:val="105"/>
                            <w:sz w:val="19"/>
                          </w:rPr>
                          <w:t xml:space="preserve">an </w:t>
                        </w:r>
                        <w:r>
                          <w:rPr>
                            <w:color w:val="003DCA"/>
                            <w:w w:val="105"/>
                            <w:sz w:val="19"/>
                          </w:rPr>
                          <w:t xml:space="preserve">did not address </w:t>
                        </w:r>
                        <w:r>
                          <w:rPr>
                            <w:color w:val="0026C3"/>
                            <w:w w:val="105"/>
                            <w:sz w:val="19"/>
                          </w:rPr>
                          <w:t xml:space="preserve">the </w:t>
                        </w:r>
                        <w:r>
                          <w:rPr>
                            <w:color w:val="0026C3"/>
                            <w:spacing w:val="-3"/>
                            <w:w w:val="105"/>
                            <w:sz w:val="19"/>
                          </w:rPr>
                          <w:t>pha</w:t>
                        </w:r>
                        <w:r>
                          <w:rPr>
                            <w:color w:val="015DD4"/>
                            <w:spacing w:val="-3"/>
                            <w:w w:val="105"/>
                            <w:sz w:val="19"/>
                          </w:rPr>
                          <w:t>r</w:t>
                        </w:r>
                        <w:r>
                          <w:rPr>
                            <w:color w:val="003DCA"/>
                            <w:spacing w:val="-3"/>
                            <w:w w:val="105"/>
                            <w:sz w:val="19"/>
                          </w:rPr>
                          <w:t xml:space="preserve">macist's </w:t>
                        </w:r>
                        <w:r>
                          <w:rPr>
                            <w:color w:val="003DCA"/>
                            <w:spacing w:val="-5"/>
                            <w:w w:val="105"/>
                            <w:sz w:val="19"/>
                          </w:rPr>
                          <w:t>recommenda</w:t>
                        </w:r>
                        <w:r>
                          <w:rPr>
                            <w:color w:val="015DD4"/>
                            <w:spacing w:val="-5"/>
                            <w:w w:val="105"/>
                            <w:sz w:val="19"/>
                          </w:rPr>
                          <w:t>i</w:t>
                        </w:r>
                        <w:r>
                          <w:rPr>
                            <w:color w:val="003DCA"/>
                            <w:spacing w:val="-5"/>
                            <w:w w:val="105"/>
                            <w:sz w:val="19"/>
                          </w:rPr>
                          <w:t xml:space="preserve">ton </w:t>
                        </w:r>
                        <w:r>
                          <w:rPr>
                            <w:color w:val="003DCA"/>
                            <w:w w:val="105"/>
                            <w:sz w:val="19"/>
                          </w:rPr>
                          <w:t xml:space="preserve">until 2/21/18 at </w:t>
                        </w:r>
                        <w:r>
                          <w:rPr>
                            <w:color w:val="003DCA"/>
                            <w:spacing w:val="-3"/>
                            <w:w w:val="105"/>
                            <w:sz w:val="19"/>
                          </w:rPr>
                          <w:t>wh</w:t>
                        </w:r>
                        <w:r>
                          <w:rPr>
                            <w:color w:val="015DD4"/>
                            <w:spacing w:val="-3"/>
                            <w:w w:val="105"/>
                            <w:sz w:val="19"/>
                          </w:rPr>
                          <w:t>i</w:t>
                        </w:r>
                        <w:r>
                          <w:rPr>
                            <w:color w:val="003DCA"/>
                            <w:spacing w:val="-3"/>
                            <w:w w:val="105"/>
                            <w:sz w:val="19"/>
                          </w:rPr>
                          <w:t xml:space="preserve">ch </w:t>
                        </w:r>
                        <w:r>
                          <w:rPr>
                            <w:color w:val="003DCA"/>
                            <w:w w:val="105"/>
                            <w:sz w:val="19"/>
                          </w:rPr>
                          <w:t>time the physician agreed w</w:t>
                        </w:r>
                        <w:r>
                          <w:rPr>
                            <w:color w:val="015DD4"/>
                            <w:w w:val="105"/>
                            <w:sz w:val="19"/>
                          </w:rPr>
                          <w:t>i</w:t>
                        </w:r>
                        <w:r>
                          <w:rPr>
                            <w:color w:val="003DCA"/>
                            <w:w w:val="105"/>
                            <w:sz w:val="19"/>
                          </w:rPr>
                          <w:t xml:space="preserve">th the recommendation to discontinue the </w:t>
                        </w:r>
                        <w:r>
                          <w:rPr>
                            <w:color w:val="003DCA"/>
                            <w:spacing w:val="-3"/>
                            <w:w w:val="105"/>
                            <w:sz w:val="19"/>
                          </w:rPr>
                          <w:t>med</w:t>
                        </w:r>
                        <w:r>
                          <w:rPr>
                            <w:color w:val="015DD4"/>
                            <w:spacing w:val="-3"/>
                            <w:w w:val="105"/>
                            <w:sz w:val="19"/>
                          </w:rPr>
                          <w:t>i</w:t>
                        </w:r>
                        <w:r>
                          <w:rPr>
                            <w:color w:val="003DCA"/>
                            <w:spacing w:val="-3"/>
                            <w:w w:val="105"/>
                            <w:sz w:val="19"/>
                          </w:rPr>
                          <w:t>cation.</w:t>
                        </w:r>
                      </w:p>
                    </w:tc>
                    <w:tc>
                      <w:tcPr>
                        <w:tcW w:w="948" w:type="dxa"/>
                        <w:gridSpan w:val="2"/>
                        <w:tcBorders>
                          <w:top w:val="nil"/>
                          <w:left w:val="single" w:sz="4" w:space="0" w:color="000000"/>
                          <w:bottom w:val="nil"/>
                          <w:right w:val="single" w:sz="4" w:space="0" w:color="000000"/>
                        </w:tcBorders>
                      </w:tcPr>
                      <w:p w:rsidR="0093289F" w:rsidRDefault="0093289F">
                        <w:pPr>
                          <w:pStyle w:val="TableParagraph"/>
                          <w:rPr>
                            <w:rFonts w:ascii="Times New Roman"/>
                            <w:sz w:val="16"/>
                          </w:rPr>
                        </w:pPr>
                      </w:p>
                    </w:tc>
                    <w:tc>
                      <w:tcPr>
                        <w:tcW w:w="3842"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30"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r w:rsidR="0093289F">
                    <w:trPr>
                      <w:trHeight w:val="557"/>
                    </w:trPr>
                    <w:tc>
                      <w:tcPr>
                        <w:tcW w:w="876" w:type="dxa"/>
                        <w:tcBorders>
                          <w:top w:val="nil"/>
                          <w:left w:val="single" w:sz="8" w:space="0" w:color="000000"/>
                          <w:bottom w:val="nil"/>
                          <w:right w:val="single" w:sz="4" w:space="0" w:color="000000"/>
                        </w:tcBorders>
                      </w:tcPr>
                      <w:p w:rsidR="0093289F" w:rsidRDefault="0093289F">
                        <w:pPr>
                          <w:pStyle w:val="TableParagraph"/>
                          <w:rPr>
                            <w:rFonts w:ascii="Times New Roman"/>
                            <w:sz w:val="16"/>
                          </w:rPr>
                        </w:pPr>
                      </w:p>
                    </w:tc>
                    <w:tc>
                      <w:tcPr>
                        <w:tcW w:w="4434" w:type="dxa"/>
                        <w:gridSpan w:val="2"/>
                        <w:tcBorders>
                          <w:top w:val="nil"/>
                          <w:left w:val="single" w:sz="4" w:space="0" w:color="000000"/>
                          <w:bottom w:val="nil"/>
                          <w:right w:val="single" w:sz="4" w:space="0" w:color="000000"/>
                        </w:tcBorders>
                      </w:tcPr>
                      <w:p w:rsidR="0093289F" w:rsidRDefault="00514901">
                        <w:pPr>
                          <w:pStyle w:val="TableParagraph"/>
                          <w:spacing w:before="107" w:line="220" w:lineRule="atLeast"/>
                          <w:ind w:left="98" w:right="247" w:hanging="3"/>
                          <w:rPr>
                            <w:sz w:val="19"/>
                          </w:rPr>
                        </w:pPr>
                        <w:r>
                          <w:rPr>
                            <w:color w:val="003DCA"/>
                            <w:spacing w:val="-8"/>
                            <w:w w:val="105"/>
                            <w:sz w:val="19"/>
                          </w:rPr>
                          <w:t>However</w:t>
                        </w:r>
                        <w:r>
                          <w:rPr>
                            <w:color w:val="0577DB"/>
                            <w:spacing w:val="-8"/>
                            <w:w w:val="105"/>
                            <w:sz w:val="19"/>
                          </w:rPr>
                          <w:t xml:space="preserve">, </w:t>
                        </w:r>
                        <w:r>
                          <w:rPr>
                            <w:color w:val="003DCA"/>
                            <w:w w:val="105"/>
                            <w:sz w:val="19"/>
                          </w:rPr>
                          <w:t>review of the MAR revea</w:t>
                        </w:r>
                        <w:r>
                          <w:rPr>
                            <w:color w:val="015DD4"/>
                            <w:w w:val="105"/>
                            <w:sz w:val="19"/>
                          </w:rPr>
                          <w:t>l</w:t>
                        </w:r>
                        <w:r>
                          <w:rPr>
                            <w:color w:val="003DCA"/>
                            <w:w w:val="105"/>
                            <w:sz w:val="19"/>
                          </w:rPr>
                          <w:t xml:space="preserve">ed that the medication was not </w:t>
                        </w:r>
                        <w:r>
                          <w:rPr>
                            <w:color w:val="003DCA"/>
                            <w:spacing w:val="-5"/>
                            <w:w w:val="105"/>
                            <w:sz w:val="19"/>
                          </w:rPr>
                          <w:t>discont</w:t>
                        </w:r>
                        <w:r>
                          <w:rPr>
                            <w:color w:val="015DD4"/>
                            <w:spacing w:val="-5"/>
                            <w:w w:val="105"/>
                            <w:sz w:val="19"/>
                          </w:rPr>
                          <w:t>i</w:t>
                        </w:r>
                        <w:r>
                          <w:rPr>
                            <w:color w:val="003DCA"/>
                            <w:spacing w:val="-5"/>
                            <w:w w:val="105"/>
                            <w:sz w:val="19"/>
                          </w:rPr>
                          <w:t xml:space="preserve">nued </w:t>
                        </w:r>
                        <w:r>
                          <w:rPr>
                            <w:color w:val="0026C3"/>
                            <w:w w:val="105"/>
                            <w:sz w:val="19"/>
                          </w:rPr>
                          <w:t xml:space="preserve">until </w:t>
                        </w:r>
                        <w:r>
                          <w:rPr>
                            <w:color w:val="003DCA"/>
                            <w:spacing w:val="-5"/>
                            <w:w w:val="105"/>
                            <w:sz w:val="19"/>
                          </w:rPr>
                          <w:t>2/27/18</w:t>
                        </w:r>
                        <w:r>
                          <w:rPr>
                            <w:color w:val="015DD4"/>
                            <w:spacing w:val="-5"/>
                            <w:w w:val="105"/>
                            <w:sz w:val="19"/>
                          </w:rPr>
                          <w:t>.</w:t>
                        </w:r>
                      </w:p>
                    </w:tc>
                    <w:tc>
                      <w:tcPr>
                        <w:tcW w:w="948" w:type="dxa"/>
                        <w:gridSpan w:val="2"/>
                        <w:tcBorders>
                          <w:top w:val="nil"/>
                          <w:left w:val="single" w:sz="4" w:space="0" w:color="000000"/>
                          <w:bottom w:val="nil"/>
                          <w:right w:val="single" w:sz="4" w:space="0" w:color="000000"/>
                        </w:tcBorders>
                      </w:tcPr>
                      <w:p w:rsidR="0093289F" w:rsidRDefault="0093289F">
                        <w:pPr>
                          <w:pStyle w:val="TableParagraph"/>
                          <w:rPr>
                            <w:rFonts w:ascii="Times New Roman"/>
                            <w:sz w:val="16"/>
                          </w:rPr>
                        </w:pPr>
                      </w:p>
                    </w:tc>
                    <w:tc>
                      <w:tcPr>
                        <w:tcW w:w="3842"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30"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r w:rsidR="0093289F">
                    <w:trPr>
                      <w:trHeight w:val="562"/>
                    </w:trPr>
                    <w:tc>
                      <w:tcPr>
                        <w:tcW w:w="876" w:type="dxa"/>
                        <w:tcBorders>
                          <w:top w:val="nil"/>
                          <w:left w:val="single" w:sz="8" w:space="0" w:color="000000"/>
                          <w:bottom w:val="nil"/>
                          <w:right w:val="single" w:sz="4" w:space="0" w:color="000000"/>
                        </w:tcBorders>
                      </w:tcPr>
                      <w:p w:rsidR="0093289F" w:rsidRDefault="00514901">
                        <w:pPr>
                          <w:pStyle w:val="TableParagraph"/>
                          <w:spacing w:before="3" w:line="254" w:lineRule="auto"/>
                          <w:ind w:left="366" w:right="-2" w:hanging="46"/>
                          <w:rPr>
                            <w:sz w:val="19"/>
                          </w:rPr>
                        </w:pPr>
                        <w:r>
                          <w:rPr>
                            <w:color w:val="003DCA"/>
                            <w:w w:val="105"/>
                            <w:sz w:val="19"/>
                          </w:rPr>
                          <w:t xml:space="preserve">F 757 </w:t>
                        </w:r>
                        <w:r>
                          <w:rPr>
                            <w:color w:val="003DCA"/>
                            <w:w w:val="95"/>
                            <w:sz w:val="19"/>
                          </w:rPr>
                          <w:t>SS=D</w:t>
                        </w:r>
                      </w:p>
                    </w:tc>
                    <w:tc>
                      <w:tcPr>
                        <w:tcW w:w="4434" w:type="dxa"/>
                        <w:gridSpan w:val="2"/>
                        <w:tcBorders>
                          <w:top w:val="nil"/>
                          <w:left w:val="single" w:sz="4" w:space="0" w:color="000000"/>
                          <w:bottom w:val="nil"/>
                          <w:right w:val="single" w:sz="4" w:space="0" w:color="000000"/>
                        </w:tcBorders>
                      </w:tcPr>
                      <w:p w:rsidR="0093289F" w:rsidRDefault="00514901">
                        <w:pPr>
                          <w:pStyle w:val="TableParagraph"/>
                          <w:spacing w:before="3" w:line="254" w:lineRule="auto"/>
                          <w:ind w:left="91" w:firstLine="4"/>
                          <w:rPr>
                            <w:sz w:val="19"/>
                          </w:rPr>
                        </w:pPr>
                        <w:r>
                          <w:rPr>
                            <w:color w:val="0026C3"/>
                            <w:w w:val="105"/>
                            <w:sz w:val="19"/>
                          </w:rPr>
                          <w:t>Drug</w:t>
                        </w:r>
                        <w:r>
                          <w:rPr>
                            <w:color w:val="0026C3"/>
                            <w:spacing w:val="-27"/>
                            <w:w w:val="105"/>
                            <w:sz w:val="19"/>
                          </w:rPr>
                          <w:t xml:space="preserve"> </w:t>
                        </w:r>
                        <w:r>
                          <w:rPr>
                            <w:color w:val="003DCA"/>
                            <w:w w:val="105"/>
                            <w:sz w:val="19"/>
                          </w:rPr>
                          <w:t>Regimen</w:t>
                        </w:r>
                        <w:r>
                          <w:rPr>
                            <w:color w:val="003DCA"/>
                            <w:spacing w:val="-19"/>
                            <w:w w:val="105"/>
                            <w:sz w:val="19"/>
                          </w:rPr>
                          <w:t xml:space="preserve"> </w:t>
                        </w:r>
                        <w:r>
                          <w:rPr>
                            <w:color w:val="003DCA"/>
                            <w:w w:val="105"/>
                            <w:sz w:val="19"/>
                          </w:rPr>
                          <w:t>is</w:t>
                        </w:r>
                        <w:r>
                          <w:rPr>
                            <w:color w:val="003DCA"/>
                            <w:spacing w:val="-19"/>
                            <w:w w:val="105"/>
                            <w:sz w:val="19"/>
                          </w:rPr>
                          <w:t xml:space="preserve"> </w:t>
                        </w:r>
                        <w:r>
                          <w:rPr>
                            <w:color w:val="003DCA"/>
                            <w:w w:val="105"/>
                            <w:sz w:val="19"/>
                          </w:rPr>
                          <w:t>Free</w:t>
                        </w:r>
                        <w:r>
                          <w:rPr>
                            <w:color w:val="003DCA"/>
                            <w:spacing w:val="-20"/>
                            <w:w w:val="105"/>
                            <w:sz w:val="19"/>
                          </w:rPr>
                          <w:t xml:space="preserve"> </w:t>
                        </w:r>
                        <w:r>
                          <w:rPr>
                            <w:color w:val="003DCA"/>
                            <w:w w:val="105"/>
                            <w:sz w:val="19"/>
                          </w:rPr>
                          <w:t>from</w:t>
                        </w:r>
                        <w:r>
                          <w:rPr>
                            <w:color w:val="003DCA"/>
                            <w:spacing w:val="-21"/>
                            <w:w w:val="105"/>
                            <w:sz w:val="19"/>
                          </w:rPr>
                          <w:t xml:space="preserve"> </w:t>
                        </w:r>
                        <w:r>
                          <w:rPr>
                            <w:color w:val="003DCA"/>
                            <w:w w:val="105"/>
                            <w:sz w:val="19"/>
                          </w:rPr>
                          <w:t>Unnecessary</w:t>
                        </w:r>
                        <w:r>
                          <w:rPr>
                            <w:color w:val="003DCA"/>
                            <w:spacing w:val="-15"/>
                            <w:w w:val="105"/>
                            <w:sz w:val="19"/>
                          </w:rPr>
                          <w:t xml:space="preserve"> </w:t>
                        </w:r>
                        <w:r>
                          <w:rPr>
                            <w:color w:val="003DCA"/>
                            <w:w w:val="105"/>
                            <w:sz w:val="19"/>
                          </w:rPr>
                          <w:t xml:space="preserve">Drugs CF </w:t>
                        </w:r>
                        <w:r>
                          <w:rPr>
                            <w:color w:val="003DCA"/>
                            <w:spacing w:val="-7"/>
                            <w:w w:val="105"/>
                            <w:sz w:val="19"/>
                          </w:rPr>
                          <w:t>R(s)</w:t>
                        </w:r>
                        <w:r>
                          <w:rPr>
                            <w:color w:val="015DD4"/>
                            <w:spacing w:val="-7"/>
                            <w:w w:val="105"/>
                            <w:sz w:val="19"/>
                          </w:rPr>
                          <w:t>:</w:t>
                        </w:r>
                        <w:r>
                          <w:rPr>
                            <w:color w:val="015DD4"/>
                            <w:spacing w:val="-35"/>
                            <w:w w:val="105"/>
                            <w:sz w:val="19"/>
                          </w:rPr>
                          <w:t xml:space="preserve"> </w:t>
                        </w:r>
                        <w:r>
                          <w:rPr>
                            <w:color w:val="003DCA"/>
                            <w:w w:val="105"/>
                            <w:sz w:val="19"/>
                          </w:rPr>
                          <w:t>483.45(d)(1)-(6)</w:t>
                        </w:r>
                      </w:p>
                    </w:tc>
                    <w:tc>
                      <w:tcPr>
                        <w:tcW w:w="948" w:type="dxa"/>
                        <w:gridSpan w:val="2"/>
                        <w:tcBorders>
                          <w:top w:val="nil"/>
                          <w:left w:val="single" w:sz="4" w:space="0" w:color="000000"/>
                          <w:bottom w:val="nil"/>
                          <w:right w:val="single" w:sz="4" w:space="0" w:color="000000"/>
                        </w:tcBorders>
                      </w:tcPr>
                      <w:p w:rsidR="0093289F" w:rsidRDefault="00514901">
                        <w:pPr>
                          <w:pStyle w:val="TableParagraph"/>
                          <w:spacing w:before="22"/>
                          <w:ind w:left="418"/>
                          <w:rPr>
                            <w:sz w:val="19"/>
                          </w:rPr>
                        </w:pPr>
                        <w:r>
                          <w:rPr>
                            <w:color w:val="0026C3"/>
                            <w:w w:val="105"/>
                            <w:sz w:val="19"/>
                          </w:rPr>
                          <w:t xml:space="preserve">F </w:t>
                        </w:r>
                        <w:r>
                          <w:rPr>
                            <w:color w:val="003DCA"/>
                            <w:w w:val="105"/>
                            <w:sz w:val="19"/>
                          </w:rPr>
                          <w:t>757</w:t>
                        </w:r>
                      </w:p>
                    </w:tc>
                    <w:tc>
                      <w:tcPr>
                        <w:tcW w:w="3842"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30"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r w:rsidR="0093289F">
                    <w:trPr>
                      <w:trHeight w:val="1110"/>
                    </w:trPr>
                    <w:tc>
                      <w:tcPr>
                        <w:tcW w:w="876" w:type="dxa"/>
                        <w:tcBorders>
                          <w:top w:val="nil"/>
                          <w:left w:val="single" w:sz="8" w:space="0" w:color="000000"/>
                          <w:bottom w:val="nil"/>
                          <w:right w:val="single" w:sz="4" w:space="0" w:color="000000"/>
                        </w:tcBorders>
                      </w:tcPr>
                      <w:p w:rsidR="0093289F" w:rsidRDefault="0093289F">
                        <w:pPr>
                          <w:pStyle w:val="TableParagraph"/>
                          <w:rPr>
                            <w:rFonts w:ascii="Times New Roman"/>
                            <w:sz w:val="16"/>
                          </w:rPr>
                        </w:pPr>
                      </w:p>
                    </w:tc>
                    <w:tc>
                      <w:tcPr>
                        <w:tcW w:w="4434" w:type="dxa"/>
                        <w:gridSpan w:val="2"/>
                        <w:tcBorders>
                          <w:top w:val="nil"/>
                          <w:left w:val="single" w:sz="4" w:space="0" w:color="000000"/>
                          <w:bottom w:val="nil"/>
                          <w:right w:val="single" w:sz="4" w:space="0" w:color="000000"/>
                        </w:tcBorders>
                      </w:tcPr>
                      <w:p w:rsidR="0093289F" w:rsidRDefault="00514901">
                        <w:pPr>
                          <w:pStyle w:val="TableParagraph"/>
                          <w:spacing w:before="104"/>
                          <w:ind w:left="93"/>
                          <w:rPr>
                            <w:sz w:val="19"/>
                          </w:rPr>
                        </w:pPr>
                        <w:r>
                          <w:rPr>
                            <w:color w:val="003DCA"/>
                            <w:w w:val="105"/>
                            <w:sz w:val="19"/>
                          </w:rPr>
                          <w:t>§483</w:t>
                        </w:r>
                        <w:r>
                          <w:rPr>
                            <w:color w:val="015DD4"/>
                            <w:w w:val="105"/>
                            <w:sz w:val="19"/>
                          </w:rPr>
                          <w:t>.</w:t>
                        </w:r>
                        <w:r>
                          <w:rPr>
                            <w:color w:val="003DCA"/>
                            <w:w w:val="105"/>
                            <w:sz w:val="19"/>
                          </w:rPr>
                          <w:t xml:space="preserve">45(d) </w:t>
                        </w:r>
                        <w:r>
                          <w:rPr>
                            <w:color w:val="0026C3"/>
                            <w:w w:val="105"/>
                            <w:sz w:val="19"/>
                          </w:rPr>
                          <w:t xml:space="preserve">Unnecessary </w:t>
                        </w:r>
                        <w:r>
                          <w:rPr>
                            <w:color w:val="003DCA"/>
                            <w:w w:val="105"/>
                            <w:sz w:val="19"/>
                          </w:rPr>
                          <w:t>Drugs-General.</w:t>
                        </w:r>
                      </w:p>
                      <w:p w:rsidR="0093289F" w:rsidRDefault="00514901">
                        <w:pPr>
                          <w:pStyle w:val="TableParagraph"/>
                          <w:spacing w:before="12" w:line="242" w:lineRule="auto"/>
                          <w:ind w:left="89" w:right="56" w:firstLine="6"/>
                          <w:rPr>
                            <w:sz w:val="19"/>
                          </w:rPr>
                        </w:pPr>
                        <w:r>
                          <w:rPr>
                            <w:color w:val="003DCA"/>
                            <w:w w:val="105"/>
                            <w:sz w:val="19"/>
                          </w:rPr>
                          <w:t xml:space="preserve">Each resident's drug regimen must be free </w:t>
                        </w:r>
                        <w:r>
                          <w:rPr>
                            <w:color w:val="0026C3"/>
                            <w:w w:val="105"/>
                            <w:sz w:val="19"/>
                          </w:rPr>
                          <w:t xml:space="preserve">from </w:t>
                        </w:r>
                        <w:r>
                          <w:rPr>
                            <w:color w:val="003DCA"/>
                            <w:w w:val="105"/>
                            <w:sz w:val="19"/>
                          </w:rPr>
                          <w:t xml:space="preserve">unnecessary drugs. An unnecessary drug is any drug when </w:t>
                        </w:r>
                        <w:r>
                          <w:rPr>
                            <w:color w:val="0026C3"/>
                            <w:w w:val="105"/>
                            <w:sz w:val="19"/>
                          </w:rPr>
                          <w:t>used-</w:t>
                        </w:r>
                      </w:p>
                    </w:tc>
                    <w:tc>
                      <w:tcPr>
                        <w:tcW w:w="948" w:type="dxa"/>
                        <w:gridSpan w:val="2"/>
                        <w:tcBorders>
                          <w:top w:val="nil"/>
                          <w:left w:val="single" w:sz="4" w:space="0" w:color="000000"/>
                          <w:bottom w:val="nil"/>
                          <w:right w:val="single" w:sz="4" w:space="0" w:color="000000"/>
                        </w:tcBorders>
                      </w:tcPr>
                      <w:p w:rsidR="0093289F" w:rsidRDefault="0093289F">
                        <w:pPr>
                          <w:pStyle w:val="TableParagraph"/>
                          <w:rPr>
                            <w:rFonts w:ascii="Times New Roman"/>
                            <w:sz w:val="16"/>
                          </w:rPr>
                        </w:pPr>
                      </w:p>
                    </w:tc>
                    <w:tc>
                      <w:tcPr>
                        <w:tcW w:w="3842"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30"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r w:rsidR="0093289F">
                    <w:trPr>
                      <w:trHeight w:val="640"/>
                    </w:trPr>
                    <w:tc>
                      <w:tcPr>
                        <w:tcW w:w="876" w:type="dxa"/>
                        <w:tcBorders>
                          <w:top w:val="nil"/>
                          <w:left w:val="single" w:sz="8" w:space="0" w:color="000000"/>
                          <w:bottom w:val="nil"/>
                          <w:right w:val="single" w:sz="4" w:space="0" w:color="000000"/>
                        </w:tcBorders>
                      </w:tcPr>
                      <w:p w:rsidR="0093289F" w:rsidRDefault="0093289F">
                        <w:pPr>
                          <w:pStyle w:val="TableParagraph"/>
                          <w:rPr>
                            <w:rFonts w:ascii="Times New Roman"/>
                            <w:sz w:val="16"/>
                          </w:rPr>
                        </w:pPr>
                      </w:p>
                    </w:tc>
                    <w:tc>
                      <w:tcPr>
                        <w:tcW w:w="4434" w:type="dxa"/>
                        <w:gridSpan w:val="2"/>
                        <w:tcBorders>
                          <w:top w:val="nil"/>
                          <w:left w:val="single" w:sz="4" w:space="0" w:color="000000"/>
                          <w:bottom w:val="nil"/>
                          <w:right w:val="single" w:sz="4" w:space="0" w:color="000000"/>
                        </w:tcBorders>
                      </w:tcPr>
                      <w:p w:rsidR="0093289F" w:rsidRDefault="00514901">
                        <w:pPr>
                          <w:pStyle w:val="TableParagraph"/>
                          <w:spacing w:before="108" w:line="242" w:lineRule="auto"/>
                          <w:ind w:left="85" w:right="581" w:firstLine="8"/>
                          <w:rPr>
                            <w:sz w:val="19"/>
                          </w:rPr>
                        </w:pPr>
                        <w:r>
                          <w:rPr>
                            <w:color w:val="003DCA"/>
                            <w:w w:val="105"/>
                            <w:sz w:val="19"/>
                          </w:rPr>
                          <w:t>§483.45(d)(</w:t>
                        </w:r>
                        <w:r>
                          <w:rPr>
                            <w:color w:val="0026C3"/>
                            <w:w w:val="105"/>
                            <w:sz w:val="19"/>
                          </w:rPr>
                          <w:t xml:space="preserve">1) In </w:t>
                        </w:r>
                        <w:r>
                          <w:rPr>
                            <w:color w:val="003DCA"/>
                            <w:w w:val="105"/>
                            <w:sz w:val="19"/>
                          </w:rPr>
                          <w:t xml:space="preserve">excessive dose </w:t>
                        </w:r>
                        <w:r>
                          <w:rPr>
                            <w:color w:val="003DCA"/>
                            <w:spacing w:val="-3"/>
                            <w:w w:val="105"/>
                            <w:sz w:val="19"/>
                          </w:rPr>
                          <w:t>(inc</w:t>
                        </w:r>
                        <w:r>
                          <w:rPr>
                            <w:color w:val="015DD4"/>
                            <w:spacing w:val="-3"/>
                            <w:w w:val="105"/>
                            <w:sz w:val="19"/>
                          </w:rPr>
                          <w:t>l</w:t>
                        </w:r>
                        <w:r>
                          <w:rPr>
                            <w:color w:val="003DCA"/>
                            <w:spacing w:val="-3"/>
                            <w:w w:val="105"/>
                            <w:sz w:val="19"/>
                          </w:rPr>
                          <w:t>uding dup</w:t>
                        </w:r>
                        <w:r>
                          <w:rPr>
                            <w:color w:val="015DD4"/>
                            <w:spacing w:val="-3"/>
                            <w:w w:val="105"/>
                            <w:sz w:val="19"/>
                          </w:rPr>
                          <w:t>l</w:t>
                        </w:r>
                        <w:r>
                          <w:rPr>
                            <w:color w:val="003DCA"/>
                            <w:spacing w:val="-3"/>
                            <w:w w:val="105"/>
                            <w:sz w:val="19"/>
                          </w:rPr>
                          <w:t xml:space="preserve">icate </w:t>
                        </w:r>
                        <w:r>
                          <w:rPr>
                            <w:color w:val="003DCA"/>
                            <w:w w:val="105"/>
                            <w:sz w:val="19"/>
                          </w:rPr>
                          <w:t>drug therapy); or</w:t>
                        </w:r>
                      </w:p>
                    </w:tc>
                    <w:tc>
                      <w:tcPr>
                        <w:tcW w:w="948" w:type="dxa"/>
                        <w:gridSpan w:val="2"/>
                        <w:tcBorders>
                          <w:top w:val="nil"/>
                          <w:left w:val="single" w:sz="4" w:space="0" w:color="000000"/>
                          <w:bottom w:val="nil"/>
                          <w:right w:val="single" w:sz="4" w:space="0" w:color="000000"/>
                        </w:tcBorders>
                      </w:tcPr>
                      <w:p w:rsidR="0093289F" w:rsidRDefault="0093289F">
                        <w:pPr>
                          <w:pStyle w:val="TableParagraph"/>
                          <w:rPr>
                            <w:rFonts w:ascii="Times New Roman"/>
                            <w:sz w:val="16"/>
                          </w:rPr>
                        </w:pPr>
                      </w:p>
                    </w:tc>
                    <w:tc>
                      <w:tcPr>
                        <w:tcW w:w="3842"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30"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r w:rsidR="0093289F">
                    <w:trPr>
                      <w:trHeight w:val="203"/>
                    </w:trPr>
                    <w:tc>
                      <w:tcPr>
                        <w:tcW w:w="876" w:type="dxa"/>
                        <w:tcBorders>
                          <w:top w:val="nil"/>
                          <w:left w:val="single" w:sz="8" w:space="0" w:color="000000"/>
                          <w:bottom w:val="nil"/>
                          <w:right w:val="single" w:sz="4" w:space="0" w:color="000000"/>
                        </w:tcBorders>
                      </w:tcPr>
                      <w:p w:rsidR="0093289F" w:rsidRDefault="0093289F">
                        <w:pPr>
                          <w:pStyle w:val="TableParagraph"/>
                          <w:rPr>
                            <w:rFonts w:ascii="Times New Roman"/>
                            <w:sz w:val="14"/>
                          </w:rPr>
                        </w:pPr>
                      </w:p>
                    </w:tc>
                    <w:tc>
                      <w:tcPr>
                        <w:tcW w:w="4434" w:type="dxa"/>
                        <w:gridSpan w:val="2"/>
                        <w:tcBorders>
                          <w:top w:val="nil"/>
                          <w:left w:val="single" w:sz="4" w:space="0" w:color="000000"/>
                          <w:bottom w:val="nil"/>
                          <w:right w:val="single" w:sz="4" w:space="0" w:color="000000"/>
                        </w:tcBorders>
                      </w:tcPr>
                      <w:p w:rsidR="0093289F" w:rsidRDefault="0093289F">
                        <w:pPr>
                          <w:pStyle w:val="TableParagraph"/>
                          <w:rPr>
                            <w:rFonts w:ascii="Times New Roman"/>
                            <w:sz w:val="14"/>
                          </w:rPr>
                        </w:pPr>
                      </w:p>
                    </w:tc>
                    <w:tc>
                      <w:tcPr>
                        <w:tcW w:w="948" w:type="dxa"/>
                        <w:gridSpan w:val="2"/>
                        <w:tcBorders>
                          <w:top w:val="nil"/>
                          <w:left w:val="single" w:sz="4" w:space="0" w:color="000000"/>
                          <w:bottom w:val="nil"/>
                          <w:right w:val="single" w:sz="4" w:space="0" w:color="000000"/>
                        </w:tcBorders>
                      </w:tcPr>
                      <w:p w:rsidR="0093289F" w:rsidRDefault="0093289F">
                        <w:pPr>
                          <w:pStyle w:val="TableParagraph"/>
                          <w:rPr>
                            <w:rFonts w:ascii="Times New Roman"/>
                            <w:sz w:val="14"/>
                          </w:rPr>
                        </w:pPr>
                      </w:p>
                    </w:tc>
                    <w:tc>
                      <w:tcPr>
                        <w:tcW w:w="3842"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30"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r w:rsidR="0093289F">
                    <w:trPr>
                      <w:trHeight w:val="249"/>
                    </w:trPr>
                    <w:tc>
                      <w:tcPr>
                        <w:tcW w:w="5310" w:type="dxa"/>
                        <w:gridSpan w:val="3"/>
                        <w:tcBorders>
                          <w:top w:val="nil"/>
                          <w:left w:val="single" w:sz="8" w:space="0" w:color="000000"/>
                          <w:bottom w:val="nil"/>
                          <w:right w:val="single" w:sz="4" w:space="0" w:color="000000"/>
                        </w:tcBorders>
                      </w:tcPr>
                      <w:p w:rsidR="0093289F" w:rsidRDefault="00514901">
                        <w:pPr>
                          <w:pStyle w:val="TableParagraph"/>
                          <w:spacing w:line="126" w:lineRule="exact"/>
                          <w:ind w:left="955"/>
                          <w:rPr>
                            <w:sz w:val="19"/>
                          </w:rPr>
                        </w:pPr>
                        <w:r>
                          <w:rPr>
                            <w:color w:val="003DCA"/>
                            <w:w w:val="105"/>
                            <w:sz w:val="19"/>
                          </w:rPr>
                          <w:t>§483.45(d)(2) For excessive du</w:t>
                        </w:r>
                        <w:r>
                          <w:rPr>
                            <w:color w:val="015DD4"/>
                            <w:w w:val="105"/>
                            <w:sz w:val="19"/>
                          </w:rPr>
                          <w:t>r</w:t>
                        </w:r>
                        <w:r>
                          <w:rPr>
                            <w:color w:val="0026C3"/>
                            <w:w w:val="105"/>
                            <w:sz w:val="19"/>
                          </w:rPr>
                          <w:t xml:space="preserve">ation; </w:t>
                        </w:r>
                        <w:r>
                          <w:rPr>
                            <w:color w:val="003DCA"/>
                            <w:w w:val="105"/>
                            <w:sz w:val="19"/>
                          </w:rPr>
                          <w:t>or</w:t>
                        </w:r>
                      </w:p>
                    </w:tc>
                    <w:tc>
                      <w:tcPr>
                        <w:tcW w:w="948" w:type="dxa"/>
                        <w:gridSpan w:val="2"/>
                        <w:tcBorders>
                          <w:top w:val="nil"/>
                          <w:left w:val="single" w:sz="4" w:space="0" w:color="000000"/>
                          <w:bottom w:val="nil"/>
                          <w:right w:val="single" w:sz="4" w:space="0" w:color="000000"/>
                        </w:tcBorders>
                      </w:tcPr>
                      <w:p w:rsidR="0093289F" w:rsidRDefault="0093289F">
                        <w:pPr>
                          <w:pStyle w:val="TableParagraph"/>
                          <w:rPr>
                            <w:rFonts w:ascii="Times New Roman"/>
                            <w:sz w:val="16"/>
                          </w:rPr>
                        </w:pPr>
                      </w:p>
                    </w:tc>
                    <w:tc>
                      <w:tcPr>
                        <w:tcW w:w="3842"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30"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r w:rsidR="0093289F">
                    <w:trPr>
                      <w:trHeight w:val="428"/>
                    </w:trPr>
                    <w:tc>
                      <w:tcPr>
                        <w:tcW w:w="876" w:type="dxa"/>
                        <w:vMerge w:val="restart"/>
                        <w:tcBorders>
                          <w:top w:val="nil"/>
                          <w:left w:val="single" w:sz="8" w:space="0" w:color="000000"/>
                          <w:bottom w:val="single" w:sz="8" w:space="0" w:color="000000"/>
                          <w:right w:val="single" w:sz="4" w:space="0" w:color="000000"/>
                        </w:tcBorders>
                      </w:tcPr>
                      <w:p w:rsidR="0093289F" w:rsidRDefault="0093289F">
                        <w:pPr>
                          <w:pStyle w:val="TableParagraph"/>
                          <w:rPr>
                            <w:rFonts w:ascii="Times New Roman"/>
                            <w:sz w:val="16"/>
                          </w:rPr>
                        </w:pPr>
                      </w:p>
                    </w:tc>
                    <w:tc>
                      <w:tcPr>
                        <w:tcW w:w="4434" w:type="dxa"/>
                        <w:gridSpan w:val="2"/>
                        <w:tcBorders>
                          <w:top w:val="nil"/>
                          <w:left w:val="single" w:sz="4" w:space="0" w:color="000000"/>
                          <w:bottom w:val="nil"/>
                          <w:right w:val="single" w:sz="4" w:space="0" w:color="000000"/>
                        </w:tcBorders>
                      </w:tcPr>
                      <w:p w:rsidR="0093289F" w:rsidRDefault="00514901">
                        <w:pPr>
                          <w:pStyle w:val="TableParagraph"/>
                          <w:spacing w:before="100"/>
                          <w:ind w:left="84"/>
                          <w:rPr>
                            <w:sz w:val="19"/>
                          </w:rPr>
                        </w:pPr>
                        <w:r>
                          <w:rPr>
                            <w:color w:val="003DCA"/>
                            <w:w w:val="105"/>
                            <w:sz w:val="19"/>
                          </w:rPr>
                          <w:t>§483.45(d)(3) Without adequate mon</w:t>
                        </w:r>
                        <w:r>
                          <w:rPr>
                            <w:color w:val="015DD4"/>
                            <w:w w:val="105"/>
                            <w:sz w:val="19"/>
                          </w:rPr>
                          <w:t>i</w:t>
                        </w:r>
                        <w:r>
                          <w:rPr>
                            <w:color w:val="003DCA"/>
                            <w:w w:val="105"/>
                            <w:sz w:val="19"/>
                          </w:rPr>
                          <w:t>toring; or</w:t>
                        </w:r>
                      </w:p>
                    </w:tc>
                    <w:tc>
                      <w:tcPr>
                        <w:tcW w:w="948" w:type="dxa"/>
                        <w:gridSpan w:val="2"/>
                        <w:tcBorders>
                          <w:top w:val="nil"/>
                          <w:left w:val="single" w:sz="4" w:space="0" w:color="000000"/>
                          <w:bottom w:val="nil"/>
                          <w:right w:val="single" w:sz="4" w:space="0" w:color="000000"/>
                        </w:tcBorders>
                      </w:tcPr>
                      <w:p w:rsidR="0093289F" w:rsidRDefault="0093289F">
                        <w:pPr>
                          <w:pStyle w:val="TableParagraph"/>
                          <w:rPr>
                            <w:rFonts w:ascii="Times New Roman"/>
                            <w:sz w:val="16"/>
                          </w:rPr>
                        </w:pPr>
                      </w:p>
                    </w:tc>
                    <w:tc>
                      <w:tcPr>
                        <w:tcW w:w="3842"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30"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r w:rsidR="0093289F">
                    <w:trPr>
                      <w:trHeight w:val="644"/>
                    </w:trPr>
                    <w:tc>
                      <w:tcPr>
                        <w:tcW w:w="876" w:type="dxa"/>
                        <w:vMerge/>
                        <w:tcBorders>
                          <w:top w:val="nil"/>
                          <w:left w:val="single" w:sz="8" w:space="0" w:color="000000"/>
                          <w:bottom w:val="single" w:sz="8" w:space="0" w:color="000000"/>
                          <w:right w:val="single" w:sz="4" w:space="0" w:color="000000"/>
                        </w:tcBorders>
                      </w:tcPr>
                      <w:p w:rsidR="0093289F" w:rsidRDefault="0093289F">
                        <w:pPr>
                          <w:rPr>
                            <w:sz w:val="2"/>
                            <w:szCs w:val="2"/>
                          </w:rPr>
                        </w:pPr>
                      </w:p>
                    </w:tc>
                    <w:tc>
                      <w:tcPr>
                        <w:tcW w:w="4434" w:type="dxa"/>
                        <w:gridSpan w:val="2"/>
                        <w:tcBorders>
                          <w:top w:val="nil"/>
                          <w:left w:val="single" w:sz="4" w:space="0" w:color="000000"/>
                          <w:bottom w:val="nil"/>
                          <w:right w:val="single" w:sz="4" w:space="0" w:color="000000"/>
                        </w:tcBorders>
                      </w:tcPr>
                      <w:p w:rsidR="0093289F" w:rsidRDefault="00514901">
                        <w:pPr>
                          <w:pStyle w:val="TableParagraph"/>
                          <w:spacing w:before="109" w:line="232" w:lineRule="auto"/>
                          <w:ind w:left="79" w:right="21" w:firstLine="4"/>
                          <w:rPr>
                            <w:sz w:val="19"/>
                          </w:rPr>
                        </w:pPr>
                        <w:r>
                          <w:rPr>
                            <w:color w:val="003DCA"/>
                            <w:spacing w:val="-5"/>
                            <w:w w:val="105"/>
                            <w:sz w:val="19"/>
                          </w:rPr>
                          <w:t>§483.45(d)</w:t>
                        </w:r>
                        <w:r>
                          <w:rPr>
                            <w:color w:val="015DD4"/>
                            <w:spacing w:val="-5"/>
                            <w:w w:val="105"/>
                            <w:sz w:val="19"/>
                          </w:rPr>
                          <w:t>(</w:t>
                        </w:r>
                        <w:r>
                          <w:rPr>
                            <w:color w:val="003DCA"/>
                            <w:spacing w:val="-5"/>
                            <w:w w:val="105"/>
                            <w:sz w:val="19"/>
                          </w:rPr>
                          <w:t xml:space="preserve">4) </w:t>
                        </w:r>
                        <w:r>
                          <w:rPr>
                            <w:color w:val="003DCA"/>
                            <w:w w:val="105"/>
                            <w:sz w:val="19"/>
                          </w:rPr>
                          <w:t xml:space="preserve">Without adequate indications for its </w:t>
                        </w:r>
                        <w:r>
                          <w:rPr>
                            <w:color w:val="003DCA"/>
                            <w:w w:val="110"/>
                            <w:sz w:val="19"/>
                          </w:rPr>
                          <w:t>use;or</w:t>
                        </w:r>
                      </w:p>
                    </w:tc>
                    <w:tc>
                      <w:tcPr>
                        <w:tcW w:w="948" w:type="dxa"/>
                        <w:gridSpan w:val="2"/>
                        <w:tcBorders>
                          <w:top w:val="nil"/>
                          <w:left w:val="single" w:sz="4" w:space="0" w:color="000000"/>
                          <w:bottom w:val="nil"/>
                          <w:right w:val="single" w:sz="4" w:space="0" w:color="000000"/>
                        </w:tcBorders>
                      </w:tcPr>
                      <w:p w:rsidR="0093289F" w:rsidRDefault="0093289F">
                        <w:pPr>
                          <w:pStyle w:val="TableParagraph"/>
                          <w:rPr>
                            <w:rFonts w:ascii="Times New Roman"/>
                            <w:sz w:val="16"/>
                          </w:rPr>
                        </w:pPr>
                      </w:p>
                    </w:tc>
                    <w:tc>
                      <w:tcPr>
                        <w:tcW w:w="3842"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30"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r w:rsidR="0093289F">
                    <w:trPr>
                      <w:trHeight w:val="811"/>
                    </w:trPr>
                    <w:tc>
                      <w:tcPr>
                        <w:tcW w:w="876" w:type="dxa"/>
                        <w:vMerge/>
                        <w:tcBorders>
                          <w:top w:val="nil"/>
                          <w:left w:val="single" w:sz="8" w:space="0" w:color="000000"/>
                          <w:bottom w:val="single" w:sz="8" w:space="0" w:color="000000"/>
                          <w:right w:val="single" w:sz="4" w:space="0" w:color="000000"/>
                        </w:tcBorders>
                      </w:tcPr>
                      <w:p w:rsidR="0093289F" w:rsidRDefault="0093289F">
                        <w:pPr>
                          <w:rPr>
                            <w:sz w:val="2"/>
                            <w:szCs w:val="2"/>
                          </w:rPr>
                        </w:pPr>
                      </w:p>
                    </w:tc>
                    <w:tc>
                      <w:tcPr>
                        <w:tcW w:w="4434" w:type="dxa"/>
                        <w:gridSpan w:val="2"/>
                        <w:tcBorders>
                          <w:top w:val="nil"/>
                          <w:left w:val="single" w:sz="4" w:space="0" w:color="000000"/>
                          <w:bottom w:val="single" w:sz="8" w:space="0" w:color="000000"/>
                          <w:right w:val="single" w:sz="4" w:space="0" w:color="000000"/>
                        </w:tcBorders>
                      </w:tcPr>
                      <w:p w:rsidR="0093289F" w:rsidRDefault="00514901">
                        <w:pPr>
                          <w:pStyle w:val="TableParagraph"/>
                          <w:spacing w:before="104" w:line="254" w:lineRule="auto"/>
                          <w:ind w:left="74" w:right="133"/>
                          <w:rPr>
                            <w:sz w:val="19"/>
                          </w:rPr>
                        </w:pPr>
                        <w:r>
                          <w:rPr>
                            <w:color w:val="003DCA"/>
                            <w:w w:val="105"/>
                            <w:sz w:val="19"/>
                          </w:rPr>
                          <w:t xml:space="preserve">§483.45(d)(5) In </w:t>
                        </w:r>
                        <w:r>
                          <w:rPr>
                            <w:color w:val="0026C3"/>
                            <w:w w:val="105"/>
                            <w:sz w:val="19"/>
                          </w:rPr>
                          <w:t xml:space="preserve">the </w:t>
                        </w:r>
                        <w:r>
                          <w:rPr>
                            <w:color w:val="003DCA"/>
                            <w:w w:val="105"/>
                            <w:sz w:val="19"/>
                          </w:rPr>
                          <w:t>presence of adverse consequences</w:t>
                        </w:r>
                        <w:r>
                          <w:rPr>
                            <w:color w:val="003DCA"/>
                            <w:spacing w:val="-11"/>
                            <w:w w:val="105"/>
                            <w:sz w:val="19"/>
                          </w:rPr>
                          <w:t xml:space="preserve"> </w:t>
                        </w:r>
                        <w:r>
                          <w:rPr>
                            <w:color w:val="003DCA"/>
                            <w:w w:val="105"/>
                            <w:sz w:val="19"/>
                          </w:rPr>
                          <w:t>which</w:t>
                        </w:r>
                        <w:r>
                          <w:rPr>
                            <w:color w:val="003DCA"/>
                            <w:spacing w:val="-27"/>
                            <w:w w:val="105"/>
                            <w:sz w:val="19"/>
                          </w:rPr>
                          <w:t xml:space="preserve"> </w:t>
                        </w:r>
                        <w:r>
                          <w:rPr>
                            <w:color w:val="015DD4"/>
                            <w:w w:val="105"/>
                            <w:sz w:val="19"/>
                          </w:rPr>
                          <w:t>i</w:t>
                        </w:r>
                        <w:r>
                          <w:rPr>
                            <w:color w:val="0026C3"/>
                            <w:w w:val="105"/>
                            <w:sz w:val="19"/>
                          </w:rPr>
                          <w:t>ndicate</w:t>
                        </w:r>
                        <w:r>
                          <w:rPr>
                            <w:color w:val="0026C3"/>
                            <w:spacing w:val="-22"/>
                            <w:w w:val="105"/>
                            <w:sz w:val="19"/>
                          </w:rPr>
                          <w:t xml:space="preserve"> </w:t>
                        </w:r>
                        <w:r>
                          <w:rPr>
                            <w:color w:val="003DCA"/>
                            <w:w w:val="105"/>
                            <w:sz w:val="19"/>
                          </w:rPr>
                          <w:t>the</w:t>
                        </w:r>
                        <w:r>
                          <w:rPr>
                            <w:color w:val="003DCA"/>
                            <w:spacing w:val="-28"/>
                            <w:w w:val="105"/>
                            <w:sz w:val="19"/>
                          </w:rPr>
                          <w:t xml:space="preserve"> </w:t>
                        </w:r>
                        <w:r>
                          <w:rPr>
                            <w:color w:val="003DCA"/>
                            <w:w w:val="105"/>
                            <w:sz w:val="19"/>
                          </w:rPr>
                          <w:t>dose</w:t>
                        </w:r>
                        <w:r>
                          <w:rPr>
                            <w:color w:val="003DCA"/>
                            <w:spacing w:val="-26"/>
                            <w:w w:val="105"/>
                            <w:sz w:val="19"/>
                          </w:rPr>
                          <w:t xml:space="preserve"> </w:t>
                        </w:r>
                        <w:r>
                          <w:rPr>
                            <w:color w:val="003DCA"/>
                            <w:w w:val="105"/>
                            <w:sz w:val="19"/>
                          </w:rPr>
                          <w:t>should</w:t>
                        </w:r>
                        <w:r>
                          <w:rPr>
                            <w:color w:val="003DCA"/>
                            <w:spacing w:val="-26"/>
                            <w:w w:val="105"/>
                            <w:sz w:val="19"/>
                          </w:rPr>
                          <w:t xml:space="preserve"> </w:t>
                        </w:r>
                        <w:r>
                          <w:rPr>
                            <w:color w:val="003DCA"/>
                            <w:w w:val="105"/>
                            <w:sz w:val="19"/>
                          </w:rPr>
                          <w:t>be</w:t>
                        </w:r>
                      </w:p>
                    </w:tc>
                    <w:tc>
                      <w:tcPr>
                        <w:tcW w:w="948" w:type="dxa"/>
                        <w:gridSpan w:val="2"/>
                        <w:tcBorders>
                          <w:top w:val="nil"/>
                          <w:left w:val="single" w:sz="4" w:space="0" w:color="000000"/>
                          <w:bottom w:val="single" w:sz="8" w:space="0" w:color="000000"/>
                          <w:right w:val="single" w:sz="4" w:space="0" w:color="000000"/>
                        </w:tcBorders>
                      </w:tcPr>
                      <w:p w:rsidR="0093289F" w:rsidRDefault="0093289F">
                        <w:pPr>
                          <w:pStyle w:val="TableParagraph"/>
                          <w:rPr>
                            <w:rFonts w:ascii="Times New Roman"/>
                            <w:sz w:val="16"/>
                          </w:rPr>
                        </w:pPr>
                      </w:p>
                    </w:tc>
                    <w:tc>
                      <w:tcPr>
                        <w:tcW w:w="3842"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30"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bl>
                <w:p w:rsidR="0093289F" w:rsidRDefault="0093289F">
                  <w:pPr>
                    <w:pStyle w:val="BodyText"/>
                  </w:pPr>
                </w:p>
              </w:txbxContent>
            </v:textbox>
            <w10:wrap anchorx="page"/>
          </v:shape>
        </w:pict>
      </w:r>
      <w:r w:rsidR="00514901">
        <w:rPr>
          <w:color w:val="003DCA"/>
          <w:w w:val="105"/>
          <w:sz w:val="19"/>
        </w:rPr>
        <w:t xml:space="preserve">0MB NO </w:t>
      </w:r>
      <w:r w:rsidR="00514901">
        <w:rPr>
          <w:color w:val="003DCA"/>
          <w:spacing w:val="1"/>
          <w:w w:val="105"/>
          <w:sz w:val="19"/>
        </w:rPr>
        <w:t xml:space="preserve"> </w:t>
      </w:r>
      <w:r w:rsidR="00514901">
        <w:rPr>
          <w:color w:val="003DCA"/>
          <w:w w:val="105"/>
          <w:sz w:val="19"/>
        </w:rPr>
        <w:t>0938-0391</w:t>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514901">
      <w:pPr>
        <w:tabs>
          <w:tab w:val="left" w:pos="4266"/>
          <w:tab w:val="left" w:pos="6086"/>
          <w:tab w:val="left" w:pos="8617"/>
        </w:tabs>
        <w:spacing w:before="119"/>
        <w:ind w:right="647"/>
        <w:jc w:val="right"/>
        <w:rPr>
          <w:sz w:val="15"/>
        </w:rPr>
      </w:pPr>
      <w:r>
        <w:rPr>
          <w:color w:val="003DCA"/>
          <w:spacing w:val="-1"/>
          <w:w w:val="92"/>
          <w:position w:val="2"/>
          <w:sz w:val="15"/>
        </w:rPr>
        <w:t>FOR</w:t>
      </w:r>
      <w:r>
        <w:rPr>
          <w:color w:val="003DCA"/>
          <w:w w:val="92"/>
          <w:position w:val="2"/>
          <w:sz w:val="15"/>
        </w:rPr>
        <w:t>M</w:t>
      </w:r>
      <w:r>
        <w:rPr>
          <w:color w:val="003DCA"/>
          <w:spacing w:val="-21"/>
          <w:position w:val="2"/>
          <w:sz w:val="15"/>
        </w:rPr>
        <w:t xml:space="preserve"> </w:t>
      </w:r>
      <w:r>
        <w:rPr>
          <w:color w:val="003DCA"/>
          <w:spacing w:val="-1"/>
          <w:w w:val="109"/>
          <w:position w:val="2"/>
          <w:sz w:val="15"/>
        </w:rPr>
        <w:t>CM</w:t>
      </w:r>
      <w:r>
        <w:rPr>
          <w:color w:val="003DCA"/>
          <w:spacing w:val="-54"/>
          <w:w w:val="109"/>
          <w:position w:val="2"/>
          <w:sz w:val="15"/>
        </w:rPr>
        <w:t>S</w:t>
      </w:r>
      <w:r>
        <w:rPr>
          <w:color w:val="015DD4"/>
          <w:spacing w:val="-17"/>
          <w:w w:val="110"/>
          <w:position w:val="2"/>
          <w:sz w:val="15"/>
        </w:rPr>
        <w:t>-</w:t>
      </w:r>
      <w:r>
        <w:rPr>
          <w:color w:val="003DCA"/>
          <w:spacing w:val="-1"/>
          <w:w w:val="110"/>
          <w:position w:val="2"/>
          <w:sz w:val="15"/>
        </w:rPr>
        <w:t>256</w:t>
      </w:r>
      <w:r>
        <w:rPr>
          <w:color w:val="003DCA"/>
          <w:spacing w:val="-75"/>
          <w:w w:val="110"/>
          <w:position w:val="2"/>
          <w:sz w:val="15"/>
        </w:rPr>
        <w:t>7</w:t>
      </w:r>
      <w:r>
        <w:rPr>
          <w:color w:val="015DD4"/>
          <w:spacing w:val="-4"/>
          <w:w w:val="109"/>
          <w:position w:val="2"/>
          <w:sz w:val="15"/>
        </w:rPr>
        <w:t>(</w:t>
      </w:r>
      <w:r>
        <w:rPr>
          <w:color w:val="003DCA"/>
          <w:spacing w:val="-1"/>
          <w:w w:val="108"/>
          <w:position w:val="2"/>
          <w:sz w:val="15"/>
        </w:rPr>
        <w:t>02-9</w:t>
      </w:r>
      <w:r>
        <w:rPr>
          <w:color w:val="003DCA"/>
          <w:spacing w:val="-82"/>
          <w:w w:val="108"/>
          <w:position w:val="2"/>
          <w:sz w:val="15"/>
        </w:rPr>
        <w:t>9</w:t>
      </w:r>
      <w:r>
        <w:rPr>
          <w:color w:val="015DD4"/>
          <w:w w:val="107"/>
          <w:position w:val="2"/>
          <w:sz w:val="15"/>
        </w:rPr>
        <w:t>)</w:t>
      </w:r>
      <w:r>
        <w:rPr>
          <w:color w:val="015DD4"/>
          <w:spacing w:val="-12"/>
          <w:position w:val="2"/>
          <w:sz w:val="15"/>
        </w:rPr>
        <w:t xml:space="preserve"> </w:t>
      </w:r>
      <w:r>
        <w:rPr>
          <w:color w:val="003DCA"/>
          <w:spacing w:val="-1"/>
          <w:w w:val="107"/>
          <w:position w:val="2"/>
          <w:sz w:val="15"/>
        </w:rPr>
        <w:t>Pre</w:t>
      </w:r>
      <w:r>
        <w:rPr>
          <w:color w:val="003DCA"/>
          <w:spacing w:val="-50"/>
          <w:w w:val="107"/>
          <w:position w:val="2"/>
          <w:sz w:val="15"/>
        </w:rPr>
        <w:t>v</w:t>
      </w:r>
      <w:r>
        <w:rPr>
          <w:color w:val="0577DB"/>
          <w:spacing w:val="-2"/>
          <w:w w:val="105"/>
          <w:position w:val="2"/>
          <w:sz w:val="15"/>
        </w:rPr>
        <w:t>i</w:t>
      </w:r>
      <w:r>
        <w:rPr>
          <w:color w:val="003DCA"/>
          <w:spacing w:val="-1"/>
          <w:w w:val="105"/>
          <w:position w:val="2"/>
          <w:sz w:val="15"/>
        </w:rPr>
        <w:t>ou</w:t>
      </w:r>
      <w:r>
        <w:rPr>
          <w:color w:val="003DCA"/>
          <w:w w:val="105"/>
          <w:position w:val="2"/>
          <w:sz w:val="15"/>
        </w:rPr>
        <w:t>s</w:t>
      </w:r>
      <w:r>
        <w:rPr>
          <w:color w:val="003DCA"/>
          <w:spacing w:val="-1"/>
          <w:w w:val="106"/>
          <w:position w:val="2"/>
          <w:sz w:val="15"/>
        </w:rPr>
        <w:t>V</w:t>
      </w:r>
      <w:r>
        <w:rPr>
          <w:color w:val="003DCA"/>
          <w:spacing w:val="-31"/>
          <w:w w:val="106"/>
          <w:position w:val="2"/>
          <w:sz w:val="15"/>
        </w:rPr>
        <w:t>e</w:t>
      </w:r>
      <w:r>
        <w:rPr>
          <w:color w:val="015DD4"/>
          <w:spacing w:val="-10"/>
          <w:w w:val="106"/>
          <w:position w:val="2"/>
          <w:sz w:val="15"/>
        </w:rPr>
        <w:t>r</w:t>
      </w:r>
      <w:r>
        <w:rPr>
          <w:color w:val="003DCA"/>
          <w:w w:val="106"/>
          <w:position w:val="2"/>
          <w:sz w:val="15"/>
        </w:rPr>
        <w:t>sio</w:t>
      </w:r>
      <w:r>
        <w:rPr>
          <w:color w:val="003DCA"/>
          <w:spacing w:val="-43"/>
          <w:w w:val="106"/>
          <w:position w:val="2"/>
          <w:sz w:val="15"/>
        </w:rPr>
        <w:t>n</w:t>
      </w:r>
      <w:r>
        <w:rPr>
          <w:color w:val="015DD4"/>
          <w:w w:val="102"/>
          <w:position w:val="2"/>
          <w:sz w:val="15"/>
        </w:rPr>
        <w:t>s</w:t>
      </w:r>
      <w:r>
        <w:rPr>
          <w:color w:val="015DD4"/>
          <w:spacing w:val="-25"/>
          <w:position w:val="2"/>
          <w:sz w:val="15"/>
        </w:rPr>
        <w:t xml:space="preserve"> </w:t>
      </w:r>
      <w:r>
        <w:rPr>
          <w:color w:val="003DCA"/>
          <w:spacing w:val="-1"/>
          <w:w w:val="91"/>
          <w:position w:val="2"/>
          <w:sz w:val="15"/>
        </w:rPr>
        <w:t>Obsolet</w:t>
      </w:r>
      <w:r>
        <w:rPr>
          <w:color w:val="003DCA"/>
          <w:w w:val="91"/>
          <w:position w:val="2"/>
          <w:sz w:val="15"/>
        </w:rPr>
        <w:t>e</w:t>
      </w:r>
      <w:r>
        <w:rPr>
          <w:color w:val="003DCA"/>
          <w:position w:val="2"/>
          <w:sz w:val="15"/>
        </w:rPr>
        <w:tab/>
      </w:r>
      <w:r>
        <w:rPr>
          <w:color w:val="003DCA"/>
          <w:spacing w:val="-1"/>
          <w:w w:val="97"/>
          <w:position w:val="1"/>
          <w:sz w:val="15"/>
        </w:rPr>
        <w:t>Even</w:t>
      </w:r>
      <w:r>
        <w:rPr>
          <w:color w:val="003DCA"/>
          <w:w w:val="97"/>
          <w:position w:val="1"/>
          <w:sz w:val="15"/>
        </w:rPr>
        <w:t>t</w:t>
      </w:r>
      <w:r>
        <w:rPr>
          <w:color w:val="003DCA"/>
          <w:spacing w:val="-22"/>
          <w:position w:val="1"/>
          <w:sz w:val="15"/>
        </w:rPr>
        <w:t xml:space="preserve"> </w:t>
      </w:r>
      <w:r>
        <w:rPr>
          <w:color w:val="0026C3"/>
          <w:spacing w:val="-1"/>
          <w:w w:val="97"/>
          <w:position w:val="1"/>
          <w:sz w:val="15"/>
        </w:rPr>
        <w:t>I</w:t>
      </w:r>
      <w:r>
        <w:rPr>
          <w:color w:val="0026C3"/>
          <w:spacing w:val="-11"/>
          <w:w w:val="97"/>
          <w:position w:val="1"/>
          <w:sz w:val="15"/>
        </w:rPr>
        <w:t>D</w:t>
      </w:r>
      <w:r>
        <w:rPr>
          <w:color w:val="018CE1"/>
          <w:w w:val="97"/>
          <w:position w:val="1"/>
          <w:sz w:val="15"/>
        </w:rPr>
        <w:t>:</w:t>
      </w:r>
      <w:r>
        <w:rPr>
          <w:color w:val="018CE1"/>
          <w:spacing w:val="-19"/>
          <w:position w:val="1"/>
          <w:sz w:val="15"/>
        </w:rPr>
        <w:t xml:space="preserve"> </w:t>
      </w:r>
      <w:r>
        <w:rPr>
          <w:color w:val="003DCA"/>
          <w:spacing w:val="-1"/>
          <w:w w:val="101"/>
          <w:position w:val="1"/>
          <w:sz w:val="15"/>
        </w:rPr>
        <w:t>OSQ41</w:t>
      </w:r>
      <w:r>
        <w:rPr>
          <w:color w:val="003DCA"/>
          <w:w w:val="101"/>
          <w:position w:val="1"/>
          <w:sz w:val="15"/>
        </w:rPr>
        <w:t>1</w:t>
      </w:r>
      <w:r>
        <w:rPr>
          <w:color w:val="003DCA"/>
          <w:position w:val="1"/>
          <w:sz w:val="15"/>
        </w:rPr>
        <w:tab/>
      </w:r>
      <w:r>
        <w:rPr>
          <w:color w:val="003DCA"/>
          <w:spacing w:val="-1"/>
          <w:w w:val="104"/>
          <w:sz w:val="15"/>
        </w:rPr>
        <w:t>Fac</w:t>
      </w:r>
      <w:r>
        <w:rPr>
          <w:color w:val="003DCA"/>
          <w:spacing w:val="-14"/>
          <w:w w:val="104"/>
          <w:sz w:val="15"/>
        </w:rPr>
        <w:t>i</w:t>
      </w:r>
      <w:r>
        <w:rPr>
          <w:color w:val="015DD4"/>
          <w:spacing w:val="-22"/>
          <w:w w:val="104"/>
          <w:sz w:val="15"/>
        </w:rPr>
        <w:t>i</w:t>
      </w:r>
      <w:r>
        <w:rPr>
          <w:color w:val="003DCA"/>
          <w:spacing w:val="-12"/>
          <w:w w:val="104"/>
          <w:sz w:val="15"/>
        </w:rPr>
        <w:t>l</w:t>
      </w:r>
      <w:r>
        <w:rPr>
          <w:color w:val="003DCA"/>
          <w:spacing w:val="-1"/>
          <w:sz w:val="15"/>
        </w:rPr>
        <w:t>t</w:t>
      </w:r>
      <w:r>
        <w:rPr>
          <w:color w:val="003DCA"/>
          <w:sz w:val="15"/>
        </w:rPr>
        <w:t>y</w:t>
      </w:r>
      <w:r>
        <w:rPr>
          <w:color w:val="003DCA"/>
          <w:spacing w:val="-27"/>
          <w:sz w:val="15"/>
        </w:rPr>
        <w:t xml:space="preserve"> </w:t>
      </w:r>
      <w:r>
        <w:rPr>
          <w:color w:val="003DCA"/>
          <w:spacing w:val="-1"/>
          <w:w w:val="102"/>
          <w:sz w:val="14"/>
        </w:rPr>
        <w:t>1</w:t>
      </w:r>
      <w:r>
        <w:rPr>
          <w:color w:val="003DCA"/>
          <w:spacing w:val="-32"/>
          <w:w w:val="102"/>
          <w:sz w:val="14"/>
        </w:rPr>
        <w:t>0</w:t>
      </w:r>
      <w:r>
        <w:rPr>
          <w:color w:val="018CE1"/>
          <w:w w:val="102"/>
          <w:sz w:val="14"/>
        </w:rPr>
        <w:t>:</w:t>
      </w:r>
      <w:r>
        <w:rPr>
          <w:color w:val="018CE1"/>
          <w:spacing w:val="4"/>
          <w:sz w:val="14"/>
        </w:rPr>
        <w:t xml:space="preserve"> </w:t>
      </w:r>
      <w:r>
        <w:rPr>
          <w:color w:val="003DCA"/>
          <w:spacing w:val="-1"/>
          <w:w w:val="102"/>
          <w:sz w:val="15"/>
        </w:rPr>
        <w:t>160</w:t>
      </w:r>
      <w:r>
        <w:rPr>
          <w:color w:val="003DCA"/>
          <w:spacing w:val="-44"/>
          <w:w w:val="102"/>
          <w:sz w:val="15"/>
        </w:rPr>
        <w:t>1</w:t>
      </w:r>
      <w:r>
        <w:rPr>
          <w:color w:val="015DD4"/>
          <w:w w:val="109"/>
          <w:sz w:val="15"/>
        </w:rPr>
        <w:t>7</w:t>
      </w:r>
      <w:r>
        <w:rPr>
          <w:color w:val="015DD4"/>
          <w:sz w:val="15"/>
        </w:rPr>
        <w:tab/>
      </w:r>
      <w:r>
        <w:rPr>
          <w:color w:val="003DCA"/>
          <w:spacing w:val="-1"/>
          <w:w w:val="109"/>
          <w:position w:val="-3"/>
          <w:sz w:val="15"/>
        </w:rPr>
        <w:t>I</w:t>
      </w:r>
      <w:r>
        <w:rPr>
          <w:color w:val="003DCA"/>
          <w:w w:val="109"/>
          <w:position w:val="-3"/>
          <w:sz w:val="15"/>
        </w:rPr>
        <w:t>f</w:t>
      </w:r>
      <w:r>
        <w:rPr>
          <w:color w:val="003DCA"/>
          <w:position w:val="-3"/>
          <w:sz w:val="15"/>
        </w:rPr>
        <w:t xml:space="preserve"> </w:t>
      </w:r>
      <w:r>
        <w:rPr>
          <w:color w:val="003DCA"/>
          <w:w w:val="106"/>
          <w:position w:val="-3"/>
          <w:sz w:val="15"/>
        </w:rPr>
        <w:t>continuation</w:t>
      </w:r>
      <w:r>
        <w:rPr>
          <w:color w:val="003DCA"/>
          <w:spacing w:val="-5"/>
          <w:position w:val="-3"/>
          <w:sz w:val="15"/>
        </w:rPr>
        <w:t xml:space="preserve"> </w:t>
      </w:r>
      <w:r>
        <w:rPr>
          <w:color w:val="003DCA"/>
          <w:w w:val="110"/>
          <w:position w:val="-3"/>
          <w:sz w:val="15"/>
        </w:rPr>
        <w:t>sheet</w:t>
      </w:r>
      <w:r>
        <w:rPr>
          <w:color w:val="003DCA"/>
          <w:spacing w:val="-11"/>
          <w:position w:val="-3"/>
          <w:sz w:val="15"/>
        </w:rPr>
        <w:t xml:space="preserve"> </w:t>
      </w:r>
      <w:r>
        <w:rPr>
          <w:color w:val="003DCA"/>
          <w:spacing w:val="-1"/>
          <w:w w:val="111"/>
          <w:position w:val="-3"/>
          <w:sz w:val="15"/>
        </w:rPr>
        <w:t>Pag</w:t>
      </w:r>
      <w:r>
        <w:rPr>
          <w:color w:val="003DCA"/>
          <w:w w:val="111"/>
          <w:position w:val="-3"/>
          <w:sz w:val="15"/>
        </w:rPr>
        <w:t>e</w:t>
      </w:r>
      <w:r>
        <w:rPr>
          <w:color w:val="003DCA"/>
          <w:position w:val="-3"/>
          <w:sz w:val="15"/>
        </w:rPr>
        <w:t xml:space="preserve"> </w:t>
      </w:r>
      <w:r>
        <w:rPr>
          <w:color w:val="003DCA"/>
          <w:spacing w:val="-16"/>
          <w:position w:val="-3"/>
          <w:sz w:val="15"/>
        </w:rPr>
        <w:t xml:space="preserve"> </w:t>
      </w:r>
      <w:r>
        <w:rPr>
          <w:color w:val="015DD4"/>
          <w:spacing w:val="-4"/>
          <w:w w:val="111"/>
          <w:position w:val="-3"/>
          <w:sz w:val="15"/>
        </w:rPr>
        <w:t>1</w:t>
      </w:r>
      <w:r>
        <w:rPr>
          <w:color w:val="003DCA"/>
          <w:w w:val="111"/>
          <w:position w:val="-3"/>
          <w:sz w:val="15"/>
        </w:rPr>
        <w:t>2</w:t>
      </w:r>
      <w:r>
        <w:rPr>
          <w:color w:val="003DCA"/>
          <w:spacing w:val="-1"/>
          <w:position w:val="-3"/>
          <w:sz w:val="15"/>
        </w:rPr>
        <w:t xml:space="preserve"> </w:t>
      </w:r>
      <w:r>
        <w:rPr>
          <w:color w:val="003DCA"/>
          <w:spacing w:val="-1"/>
          <w:w w:val="111"/>
          <w:position w:val="-3"/>
          <w:sz w:val="15"/>
        </w:rPr>
        <w:t>o</w:t>
      </w:r>
      <w:r>
        <w:rPr>
          <w:color w:val="003DCA"/>
          <w:w w:val="111"/>
          <w:position w:val="-3"/>
          <w:sz w:val="15"/>
        </w:rPr>
        <w:t>f</w:t>
      </w:r>
      <w:r>
        <w:rPr>
          <w:color w:val="003DCA"/>
          <w:position w:val="-3"/>
          <w:sz w:val="15"/>
        </w:rPr>
        <w:t xml:space="preserve"> </w:t>
      </w:r>
      <w:r>
        <w:rPr>
          <w:color w:val="003DCA"/>
          <w:spacing w:val="-1"/>
          <w:w w:val="111"/>
          <w:position w:val="-3"/>
          <w:sz w:val="15"/>
        </w:rPr>
        <w:t>16</w:t>
      </w:r>
    </w:p>
    <w:p w:rsidR="0093289F" w:rsidRDefault="0093289F">
      <w:pPr>
        <w:jc w:val="right"/>
        <w:rPr>
          <w:sz w:val="15"/>
        </w:rPr>
        <w:sectPr w:rsidR="0093289F">
          <w:headerReference w:type="default" r:id="rId46"/>
          <w:pgSz w:w="12240" w:h="15840"/>
          <w:pgMar w:top="780" w:right="0" w:bottom="280" w:left="0" w:header="423" w:footer="0" w:gutter="0"/>
          <w:cols w:space="720"/>
        </w:sectPr>
      </w:pPr>
    </w:p>
    <w:p w:rsidR="0093289F" w:rsidRDefault="00D104B6">
      <w:pPr>
        <w:spacing w:line="224" w:lineRule="exact"/>
        <w:ind w:right="673"/>
        <w:jc w:val="right"/>
        <w:rPr>
          <w:sz w:val="19"/>
        </w:rPr>
      </w:pPr>
      <w:r>
        <w:lastRenderedPageBreak/>
        <w:pict>
          <v:shape id="_x0000_s1216" type="#_x0000_t202" style="position:absolute;left:0;text-align:left;margin-left:22.05pt;margin-top:7.3pt;width:557.85pt;height:606.8pt;z-index:251609088;mso-position-horizontal-relative:page" filled="f" stroked="f">
            <v:textbox inset="0,0,0,0">
              <w:txbxContent>
                <w:tbl>
                  <w:tblPr>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73"/>
                    <w:gridCol w:w="1776"/>
                    <w:gridCol w:w="2656"/>
                    <w:gridCol w:w="646"/>
                    <w:gridCol w:w="312"/>
                    <w:gridCol w:w="3191"/>
                    <w:gridCol w:w="643"/>
                    <w:gridCol w:w="1034"/>
                  </w:tblGrid>
                  <w:tr w:rsidR="0093289F">
                    <w:trPr>
                      <w:trHeight w:val="987"/>
                    </w:trPr>
                    <w:tc>
                      <w:tcPr>
                        <w:tcW w:w="2649" w:type="dxa"/>
                        <w:gridSpan w:val="2"/>
                        <w:tcBorders>
                          <w:left w:val="single" w:sz="12" w:space="0" w:color="000000"/>
                          <w:right w:val="single" w:sz="12" w:space="0" w:color="000000"/>
                        </w:tcBorders>
                      </w:tcPr>
                      <w:p w:rsidR="0093289F" w:rsidRDefault="00514901">
                        <w:pPr>
                          <w:pStyle w:val="TableParagraph"/>
                          <w:spacing w:before="37" w:line="223" w:lineRule="auto"/>
                          <w:ind w:left="75" w:right="309" w:firstLine="12"/>
                          <w:rPr>
                            <w:sz w:val="15"/>
                          </w:rPr>
                        </w:pPr>
                        <w:r>
                          <w:rPr>
                            <w:color w:val="161616"/>
                            <w:sz w:val="15"/>
                          </w:rPr>
                          <w:t xml:space="preserve">STATEMENT </w:t>
                        </w:r>
                        <w:r>
                          <w:rPr>
                            <w:color w:val="282828"/>
                            <w:sz w:val="15"/>
                          </w:rPr>
                          <w:t xml:space="preserve">OF </w:t>
                        </w:r>
                        <w:r>
                          <w:rPr>
                            <w:color w:val="282828"/>
                            <w:spacing w:val="-4"/>
                            <w:sz w:val="15"/>
                          </w:rPr>
                          <w:t>DEF</w:t>
                        </w:r>
                        <w:r>
                          <w:rPr>
                            <w:color w:val="444444"/>
                            <w:spacing w:val="-4"/>
                            <w:sz w:val="15"/>
                          </w:rPr>
                          <w:t>I</w:t>
                        </w:r>
                        <w:r>
                          <w:rPr>
                            <w:color w:val="161616"/>
                            <w:spacing w:val="-4"/>
                            <w:sz w:val="15"/>
                          </w:rPr>
                          <w:t xml:space="preserve">CIENCIES </w:t>
                        </w:r>
                        <w:r>
                          <w:rPr>
                            <w:color w:val="282828"/>
                            <w:sz w:val="15"/>
                          </w:rPr>
                          <w:t>AND PLAN OF CORRECTION</w:t>
                        </w:r>
                      </w:p>
                    </w:tc>
                    <w:tc>
                      <w:tcPr>
                        <w:tcW w:w="2656" w:type="dxa"/>
                        <w:tcBorders>
                          <w:left w:val="single" w:sz="12" w:space="0" w:color="000000"/>
                          <w:right w:val="single" w:sz="12" w:space="0" w:color="000000"/>
                        </w:tcBorders>
                      </w:tcPr>
                      <w:p w:rsidR="0093289F" w:rsidRDefault="00514901">
                        <w:pPr>
                          <w:pStyle w:val="TableParagraph"/>
                          <w:spacing w:before="48" w:line="237" w:lineRule="auto"/>
                          <w:ind w:left="361" w:hanging="317"/>
                          <w:rPr>
                            <w:sz w:val="15"/>
                          </w:rPr>
                        </w:pPr>
                        <w:r>
                          <w:rPr>
                            <w:color w:val="282828"/>
                            <w:sz w:val="15"/>
                          </w:rPr>
                          <w:t xml:space="preserve">(X1) </w:t>
                        </w:r>
                        <w:r>
                          <w:rPr>
                            <w:color w:val="282828"/>
                            <w:spacing w:val="-4"/>
                            <w:sz w:val="15"/>
                          </w:rPr>
                          <w:t>PROVIDER/SUP</w:t>
                        </w:r>
                        <w:r>
                          <w:rPr>
                            <w:color w:val="444444"/>
                            <w:spacing w:val="-4"/>
                            <w:sz w:val="15"/>
                          </w:rPr>
                          <w:t>P</w:t>
                        </w:r>
                        <w:r>
                          <w:rPr>
                            <w:color w:val="282828"/>
                            <w:spacing w:val="-4"/>
                            <w:sz w:val="15"/>
                          </w:rPr>
                          <w:t xml:space="preserve">LIER/CUA </w:t>
                        </w:r>
                        <w:r>
                          <w:rPr>
                            <w:color w:val="161616"/>
                            <w:spacing w:val="-1"/>
                            <w:w w:val="97"/>
                            <w:sz w:val="15"/>
                          </w:rPr>
                          <w:t>IDE</w:t>
                        </w:r>
                        <w:r>
                          <w:rPr>
                            <w:color w:val="161616"/>
                            <w:spacing w:val="-7"/>
                            <w:w w:val="97"/>
                            <w:sz w:val="15"/>
                          </w:rPr>
                          <w:t>N</w:t>
                        </w:r>
                        <w:r>
                          <w:rPr>
                            <w:color w:val="444444"/>
                            <w:spacing w:val="-1"/>
                            <w:w w:val="101"/>
                            <w:sz w:val="15"/>
                          </w:rPr>
                          <w:t>T</w:t>
                        </w:r>
                        <w:r>
                          <w:rPr>
                            <w:color w:val="444444"/>
                            <w:spacing w:val="-24"/>
                            <w:w w:val="101"/>
                            <w:sz w:val="15"/>
                          </w:rPr>
                          <w:t>I</w:t>
                        </w:r>
                        <w:r>
                          <w:rPr>
                            <w:color w:val="161616"/>
                            <w:spacing w:val="-1"/>
                            <w:w w:val="101"/>
                            <w:sz w:val="15"/>
                          </w:rPr>
                          <w:t>FICATIO</w:t>
                        </w:r>
                        <w:r>
                          <w:rPr>
                            <w:color w:val="161616"/>
                            <w:spacing w:val="-26"/>
                            <w:w w:val="101"/>
                            <w:sz w:val="15"/>
                          </w:rPr>
                          <w:t>N</w:t>
                        </w:r>
                        <w:r>
                          <w:rPr>
                            <w:color w:val="161616"/>
                            <w:spacing w:val="-1"/>
                            <w:w w:val="107"/>
                            <w:sz w:val="15"/>
                          </w:rPr>
                          <w:t>NUMBE</w:t>
                        </w:r>
                        <w:r>
                          <w:rPr>
                            <w:color w:val="161616"/>
                            <w:spacing w:val="-88"/>
                            <w:w w:val="107"/>
                            <w:sz w:val="15"/>
                          </w:rPr>
                          <w:t>R</w:t>
                        </w:r>
                        <w:r>
                          <w:rPr>
                            <w:color w:val="858585"/>
                            <w:w w:val="110"/>
                            <w:sz w:val="15"/>
                          </w:rPr>
                          <w:t>:</w:t>
                        </w:r>
                      </w:p>
                      <w:p w:rsidR="0093289F" w:rsidRDefault="0093289F">
                        <w:pPr>
                          <w:pStyle w:val="TableParagraph"/>
                          <w:rPr>
                            <w:sz w:val="16"/>
                          </w:rPr>
                        </w:pPr>
                      </w:p>
                      <w:p w:rsidR="0093289F" w:rsidRDefault="0093289F">
                        <w:pPr>
                          <w:pStyle w:val="TableParagraph"/>
                          <w:spacing w:before="5"/>
                          <w:rPr>
                            <w:sz w:val="15"/>
                          </w:rPr>
                        </w:pPr>
                      </w:p>
                      <w:p w:rsidR="0093289F" w:rsidRDefault="00514901">
                        <w:pPr>
                          <w:pStyle w:val="TableParagraph"/>
                          <w:ind w:left="979" w:right="1005"/>
                          <w:jc w:val="center"/>
                          <w:rPr>
                            <w:b/>
                            <w:sz w:val="18"/>
                          </w:rPr>
                        </w:pPr>
                        <w:r>
                          <w:rPr>
                            <w:b/>
                            <w:color w:val="161616"/>
                            <w:sz w:val="18"/>
                          </w:rPr>
                          <w:t>215020</w:t>
                        </w:r>
                      </w:p>
                    </w:tc>
                    <w:tc>
                      <w:tcPr>
                        <w:tcW w:w="4149" w:type="dxa"/>
                        <w:gridSpan w:val="3"/>
                        <w:tcBorders>
                          <w:left w:val="single" w:sz="12" w:space="0" w:color="000000"/>
                          <w:right w:val="single" w:sz="12" w:space="0" w:color="000000"/>
                        </w:tcBorders>
                      </w:tcPr>
                      <w:p w:rsidR="0093289F" w:rsidRDefault="00514901">
                        <w:pPr>
                          <w:pStyle w:val="TableParagraph"/>
                          <w:spacing w:before="67"/>
                          <w:ind w:left="102"/>
                          <w:rPr>
                            <w:sz w:val="15"/>
                          </w:rPr>
                        </w:pPr>
                        <w:r>
                          <w:rPr>
                            <w:rFonts w:ascii="Times New Roman"/>
                            <w:color w:val="282828"/>
                            <w:sz w:val="13"/>
                          </w:rPr>
                          <w:t xml:space="preserve">(X2) </w:t>
                        </w:r>
                        <w:r>
                          <w:rPr>
                            <w:color w:val="282828"/>
                            <w:sz w:val="15"/>
                          </w:rPr>
                          <w:t xml:space="preserve">MULTIPLE </w:t>
                        </w:r>
                        <w:r>
                          <w:rPr>
                            <w:color w:val="161616"/>
                            <w:sz w:val="15"/>
                          </w:rPr>
                          <w:t>CONSTRUCTION</w:t>
                        </w:r>
                      </w:p>
                      <w:p w:rsidR="0093289F" w:rsidRDefault="00514901">
                        <w:pPr>
                          <w:pStyle w:val="TableParagraph"/>
                          <w:tabs>
                            <w:tab w:val="left" w:pos="2731"/>
                          </w:tabs>
                          <w:spacing w:before="38"/>
                          <w:ind w:left="107"/>
                          <w:rPr>
                            <w:sz w:val="15"/>
                          </w:rPr>
                        </w:pPr>
                        <w:r>
                          <w:rPr>
                            <w:color w:val="161616"/>
                            <w:w w:val="95"/>
                            <w:sz w:val="15"/>
                          </w:rPr>
                          <w:t>A</w:t>
                        </w:r>
                        <w:r>
                          <w:rPr>
                            <w:color w:val="161616"/>
                            <w:spacing w:val="12"/>
                            <w:w w:val="95"/>
                            <w:sz w:val="15"/>
                          </w:rPr>
                          <w:t xml:space="preserve"> </w:t>
                        </w:r>
                        <w:r>
                          <w:rPr>
                            <w:color w:val="282828"/>
                            <w:w w:val="95"/>
                            <w:sz w:val="15"/>
                          </w:rPr>
                          <w:t>BUILDING</w:t>
                        </w:r>
                        <w:r>
                          <w:rPr>
                            <w:color w:val="282828"/>
                            <w:spacing w:val="-4"/>
                            <w:sz w:val="15"/>
                          </w:rPr>
                          <w:t xml:space="preserve"> </w:t>
                        </w:r>
                        <w:r>
                          <w:rPr>
                            <w:color w:val="282828"/>
                            <w:sz w:val="15"/>
                            <w:u w:val="single" w:color="151515"/>
                          </w:rPr>
                          <w:t xml:space="preserve"> </w:t>
                        </w:r>
                        <w:r>
                          <w:rPr>
                            <w:color w:val="282828"/>
                            <w:sz w:val="15"/>
                            <w:u w:val="single" w:color="151515"/>
                          </w:rPr>
                          <w:tab/>
                        </w:r>
                      </w:p>
                      <w:p w:rsidR="0093289F" w:rsidRDefault="0093289F">
                        <w:pPr>
                          <w:pStyle w:val="TableParagraph"/>
                          <w:rPr>
                            <w:sz w:val="16"/>
                          </w:rPr>
                        </w:pPr>
                      </w:p>
                      <w:p w:rsidR="0093289F" w:rsidRDefault="0093289F">
                        <w:pPr>
                          <w:pStyle w:val="TableParagraph"/>
                          <w:spacing w:before="7"/>
                          <w:rPr>
                            <w:sz w:val="12"/>
                          </w:rPr>
                        </w:pPr>
                      </w:p>
                      <w:p w:rsidR="0093289F" w:rsidRDefault="00514901">
                        <w:pPr>
                          <w:pStyle w:val="TableParagraph"/>
                          <w:ind w:left="182"/>
                          <w:rPr>
                            <w:sz w:val="15"/>
                          </w:rPr>
                        </w:pPr>
                        <w:r>
                          <w:rPr>
                            <w:color w:val="666666"/>
                            <w:w w:val="282"/>
                            <w:sz w:val="15"/>
                          </w:rPr>
                          <w:t>.</w:t>
                        </w:r>
                        <w:r>
                          <w:rPr>
                            <w:color w:val="666666"/>
                            <w:sz w:val="15"/>
                          </w:rPr>
                          <w:t xml:space="preserve">  </w:t>
                        </w:r>
                        <w:r>
                          <w:rPr>
                            <w:color w:val="666666"/>
                            <w:spacing w:val="-2"/>
                            <w:sz w:val="15"/>
                          </w:rPr>
                          <w:t xml:space="preserve"> </w:t>
                        </w:r>
                        <w:r>
                          <w:rPr>
                            <w:color w:val="161616"/>
                            <w:spacing w:val="-1"/>
                            <w:w w:val="104"/>
                            <w:sz w:val="15"/>
                          </w:rPr>
                          <w:t>N</w:t>
                        </w:r>
                        <w:r>
                          <w:rPr>
                            <w:color w:val="161616"/>
                            <w:spacing w:val="-16"/>
                            <w:w w:val="104"/>
                            <w:sz w:val="15"/>
                          </w:rPr>
                          <w:t>G</w:t>
                        </w:r>
                        <w:r>
                          <w:rPr>
                            <w:color w:val="161616"/>
                            <w:spacing w:val="-1"/>
                            <w:w w:val="282"/>
                            <w:sz w:val="15"/>
                          </w:rPr>
                          <w:t>I</w:t>
                        </w:r>
                      </w:p>
                    </w:tc>
                    <w:tc>
                      <w:tcPr>
                        <w:tcW w:w="1677" w:type="dxa"/>
                        <w:gridSpan w:val="2"/>
                        <w:tcBorders>
                          <w:left w:val="single" w:sz="12" w:space="0" w:color="000000"/>
                          <w:right w:val="single" w:sz="12" w:space="0" w:color="000000"/>
                        </w:tcBorders>
                      </w:tcPr>
                      <w:p w:rsidR="0093289F" w:rsidRDefault="00514901">
                        <w:pPr>
                          <w:pStyle w:val="TableParagraph"/>
                          <w:spacing w:before="109" w:line="237" w:lineRule="auto"/>
                          <w:ind w:left="325" w:hanging="282"/>
                          <w:rPr>
                            <w:sz w:val="15"/>
                          </w:rPr>
                        </w:pPr>
                        <w:r>
                          <w:rPr>
                            <w:color w:val="282828"/>
                            <w:sz w:val="13"/>
                          </w:rPr>
                          <w:t xml:space="preserve">(X3) </w:t>
                        </w:r>
                        <w:r>
                          <w:rPr>
                            <w:color w:val="282828"/>
                            <w:sz w:val="15"/>
                          </w:rPr>
                          <w:t>DATE SURVEY COMPLETED</w:t>
                        </w:r>
                      </w:p>
                      <w:p w:rsidR="0093289F" w:rsidRDefault="00514901">
                        <w:pPr>
                          <w:pStyle w:val="TableParagraph"/>
                          <w:spacing w:before="130"/>
                          <w:ind w:right="270"/>
                          <w:jc w:val="center"/>
                          <w:rPr>
                            <w:sz w:val="19"/>
                          </w:rPr>
                        </w:pPr>
                        <w:r>
                          <w:rPr>
                            <w:color w:val="161616"/>
                            <w:w w:val="106"/>
                            <w:sz w:val="19"/>
                          </w:rPr>
                          <w:t>C</w:t>
                        </w:r>
                      </w:p>
                      <w:p w:rsidR="0093289F" w:rsidRDefault="00514901">
                        <w:pPr>
                          <w:pStyle w:val="TableParagraph"/>
                          <w:spacing w:before="52" w:line="116" w:lineRule="exact"/>
                          <w:ind w:left="355"/>
                          <w:rPr>
                            <w:b/>
                            <w:sz w:val="18"/>
                          </w:rPr>
                        </w:pPr>
                        <w:r>
                          <w:rPr>
                            <w:b/>
                            <w:color w:val="161616"/>
                            <w:w w:val="110"/>
                            <w:sz w:val="18"/>
                          </w:rPr>
                          <w:t>07/24/2018</w:t>
                        </w:r>
                      </w:p>
                    </w:tc>
                  </w:tr>
                  <w:tr w:rsidR="0093289F">
                    <w:trPr>
                      <w:trHeight w:val="774"/>
                    </w:trPr>
                    <w:tc>
                      <w:tcPr>
                        <w:tcW w:w="5951" w:type="dxa"/>
                        <w:gridSpan w:val="4"/>
                        <w:tcBorders>
                          <w:left w:val="single" w:sz="12" w:space="0" w:color="000000"/>
                          <w:bottom w:val="single" w:sz="12" w:space="0" w:color="000000"/>
                          <w:right w:val="single" w:sz="12" w:space="0" w:color="000000"/>
                        </w:tcBorders>
                      </w:tcPr>
                      <w:p w:rsidR="0093289F" w:rsidRDefault="00514901">
                        <w:pPr>
                          <w:pStyle w:val="TableParagraph"/>
                          <w:spacing w:line="170" w:lineRule="exact"/>
                          <w:ind w:left="174"/>
                          <w:rPr>
                            <w:sz w:val="15"/>
                          </w:rPr>
                        </w:pPr>
                        <w:r>
                          <w:rPr>
                            <w:color w:val="282828"/>
                            <w:sz w:val="15"/>
                          </w:rPr>
                          <w:t xml:space="preserve">NAME </w:t>
                        </w:r>
                        <w:r>
                          <w:rPr>
                            <w:color w:val="161616"/>
                            <w:sz w:val="15"/>
                          </w:rPr>
                          <w:t xml:space="preserve">OF PROVIDER </w:t>
                        </w:r>
                        <w:r>
                          <w:rPr>
                            <w:color w:val="282828"/>
                            <w:sz w:val="15"/>
                          </w:rPr>
                          <w:t>OR SUPPLIER</w:t>
                        </w:r>
                      </w:p>
                      <w:p w:rsidR="0093289F" w:rsidRDefault="0093289F">
                        <w:pPr>
                          <w:pStyle w:val="TableParagraph"/>
                          <w:spacing w:before="8"/>
                          <w:rPr>
                            <w:sz w:val="15"/>
                          </w:rPr>
                        </w:pPr>
                      </w:p>
                      <w:p w:rsidR="0093289F" w:rsidRDefault="00514901">
                        <w:pPr>
                          <w:pStyle w:val="TableParagraph"/>
                          <w:ind w:left="181"/>
                          <w:rPr>
                            <w:b/>
                            <w:sz w:val="19"/>
                          </w:rPr>
                        </w:pPr>
                        <w:r>
                          <w:rPr>
                            <w:b/>
                            <w:color w:val="161616"/>
                            <w:sz w:val="19"/>
                          </w:rPr>
                          <w:t xml:space="preserve">FORESTVILLE HEALTH </w:t>
                        </w:r>
                        <w:r>
                          <w:rPr>
                            <w:color w:val="161616"/>
                            <w:sz w:val="19"/>
                          </w:rPr>
                          <w:t xml:space="preserve">&amp; </w:t>
                        </w:r>
                        <w:r>
                          <w:rPr>
                            <w:b/>
                            <w:color w:val="161616"/>
                            <w:sz w:val="19"/>
                          </w:rPr>
                          <w:t>REHABILITATION CENTER</w:t>
                        </w:r>
                      </w:p>
                    </w:tc>
                    <w:tc>
                      <w:tcPr>
                        <w:tcW w:w="5180" w:type="dxa"/>
                        <w:gridSpan w:val="4"/>
                        <w:tcBorders>
                          <w:left w:val="single" w:sz="12" w:space="0" w:color="000000"/>
                          <w:bottom w:val="single" w:sz="12" w:space="0" w:color="000000"/>
                          <w:right w:val="single" w:sz="12" w:space="0" w:color="000000"/>
                        </w:tcBorders>
                      </w:tcPr>
                      <w:p w:rsidR="0093289F" w:rsidRDefault="00514901">
                        <w:pPr>
                          <w:pStyle w:val="TableParagraph"/>
                          <w:spacing w:before="37"/>
                          <w:ind w:left="227"/>
                          <w:rPr>
                            <w:sz w:val="15"/>
                          </w:rPr>
                        </w:pPr>
                        <w:r>
                          <w:rPr>
                            <w:color w:val="282828"/>
                            <w:sz w:val="15"/>
                          </w:rPr>
                          <w:t>STREET ADDRESS, CITY</w:t>
                        </w:r>
                        <w:r>
                          <w:rPr>
                            <w:color w:val="666666"/>
                            <w:sz w:val="15"/>
                          </w:rPr>
                          <w:t xml:space="preserve">, </w:t>
                        </w:r>
                        <w:r>
                          <w:rPr>
                            <w:color w:val="282828"/>
                            <w:sz w:val="15"/>
                          </w:rPr>
                          <w:t xml:space="preserve">STATE, </w:t>
                        </w:r>
                        <w:r>
                          <w:rPr>
                            <w:color w:val="161616"/>
                            <w:sz w:val="15"/>
                          </w:rPr>
                          <w:t>ZIP</w:t>
                        </w:r>
                        <w:r>
                          <w:rPr>
                            <w:color w:val="282828"/>
                            <w:sz w:val="15"/>
                          </w:rPr>
                          <w:t>CODE</w:t>
                        </w:r>
                      </w:p>
                      <w:p w:rsidR="0093289F" w:rsidRDefault="00514901">
                        <w:pPr>
                          <w:pStyle w:val="TableParagraph"/>
                          <w:spacing w:before="78"/>
                          <w:ind w:left="227"/>
                          <w:rPr>
                            <w:b/>
                            <w:sz w:val="15"/>
                          </w:rPr>
                        </w:pPr>
                        <w:r>
                          <w:rPr>
                            <w:b/>
                            <w:color w:val="161616"/>
                            <w:w w:val="105"/>
                            <w:sz w:val="15"/>
                          </w:rPr>
                          <w:t>7420 MARLBORO PIKE</w:t>
                        </w:r>
                      </w:p>
                      <w:p w:rsidR="0093289F" w:rsidRDefault="00514901">
                        <w:pPr>
                          <w:pStyle w:val="TableParagraph"/>
                          <w:spacing w:before="60"/>
                          <w:ind w:left="221"/>
                          <w:rPr>
                            <w:b/>
                            <w:sz w:val="17"/>
                          </w:rPr>
                        </w:pPr>
                        <w:r>
                          <w:rPr>
                            <w:b/>
                            <w:color w:val="161616"/>
                            <w:w w:val="105"/>
                            <w:sz w:val="17"/>
                          </w:rPr>
                          <w:t>FORESTVILLE, MD 20747</w:t>
                        </w:r>
                      </w:p>
                    </w:tc>
                  </w:tr>
                  <w:tr w:rsidR="0093289F">
                    <w:trPr>
                      <w:trHeight w:val="772"/>
                    </w:trPr>
                    <w:tc>
                      <w:tcPr>
                        <w:tcW w:w="873" w:type="dxa"/>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before="16" w:line="237" w:lineRule="auto"/>
                          <w:ind w:left="244" w:right="94" w:firstLine="37"/>
                          <w:jc w:val="center"/>
                          <w:rPr>
                            <w:sz w:val="15"/>
                          </w:rPr>
                        </w:pPr>
                        <w:r>
                          <w:rPr>
                            <w:color w:val="282828"/>
                            <w:w w:val="105"/>
                            <w:sz w:val="13"/>
                          </w:rPr>
                          <w:t xml:space="preserve">(X4) </w:t>
                        </w:r>
                        <w:r>
                          <w:rPr>
                            <w:color w:val="282828"/>
                            <w:w w:val="105"/>
                            <w:sz w:val="15"/>
                          </w:rPr>
                          <w:t xml:space="preserve">ID </w:t>
                        </w:r>
                        <w:r>
                          <w:rPr>
                            <w:color w:val="282828"/>
                            <w:w w:val="90"/>
                            <w:sz w:val="15"/>
                          </w:rPr>
                          <w:t xml:space="preserve">PREFIX </w:t>
                        </w:r>
                        <w:r>
                          <w:rPr>
                            <w:color w:val="161616"/>
                            <w:w w:val="105"/>
                            <w:sz w:val="15"/>
                          </w:rPr>
                          <w:t>TAG</w:t>
                        </w:r>
                      </w:p>
                    </w:tc>
                    <w:tc>
                      <w:tcPr>
                        <w:tcW w:w="4432"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10" w:line="230" w:lineRule="auto"/>
                          <w:ind w:left="421" w:right="497" w:firstLine="346"/>
                          <w:rPr>
                            <w:sz w:val="15"/>
                          </w:rPr>
                        </w:pPr>
                        <w:r>
                          <w:rPr>
                            <w:color w:val="282828"/>
                            <w:spacing w:val="-1"/>
                            <w:w w:val="92"/>
                            <w:sz w:val="15"/>
                          </w:rPr>
                          <w:t>SUMMAR</w:t>
                        </w:r>
                        <w:r>
                          <w:rPr>
                            <w:color w:val="282828"/>
                            <w:w w:val="92"/>
                            <w:sz w:val="15"/>
                          </w:rPr>
                          <w:t>Y</w:t>
                        </w:r>
                        <w:r>
                          <w:rPr>
                            <w:color w:val="282828"/>
                            <w:spacing w:val="-7"/>
                            <w:sz w:val="15"/>
                          </w:rPr>
                          <w:t xml:space="preserve"> </w:t>
                        </w:r>
                        <w:r>
                          <w:rPr>
                            <w:color w:val="282828"/>
                            <w:spacing w:val="-1"/>
                            <w:w w:val="103"/>
                            <w:sz w:val="15"/>
                          </w:rPr>
                          <w:t>STATEME</w:t>
                        </w:r>
                        <w:r>
                          <w:rPr>
                            <w:color w:val="282828"/>
                            <w:spacing w:val="-87"/>
                            <w:w w:val="103"/>
                            <w:sz w:val="15"/>
                          </w:rPr>
                          <w:t>N</w:t>
                        </w:r>
                        <w:r>
                          <w:rPr>
                            <w:color w:val="444444"/>
                            <w:w w:val="92"/>
                            <w:sz w:val="15"/>
                          </w:rPr>
                          <w:t>T</w:t>
                        </w:r>
                        <w:r>
                          <w:rPr>
                            <w:color w:val="444444"/>
                            <w:spacing w:val="-17"/>
                            <w:sz w:val="15"/>
                          </w:rPr>
                          <w:t xml:space="preserve"> </w:t>
                        </w:r>
                        <w:r>
                          <w:rPr>
                            <w:i/>
                            <w:color w:val="282828"/>
                            <w:spacing w:val="9"/>
                            <w:w w:val="92"/>
                            <w:sz w:val="15"/>
                          </w:rPr>
                          <w:t>O</w:t>
                        </w:r>
                        <w:r>
                          <w:rPr>
                            <w:i/>
                            <w:color w:val="666666"/>
                            <w:w w:val="95"/>
                            <w:sz w:val="15"/>
                          </w:rPr>
                          <w:t>F</w:t>
                        </w:r>
                        <w:r>
                          <w:rPr>
                            <w:i/>
                            <w:color w:val="666666"/>
                            <w:spacing w:val="-4"/>
                            <w:sz w:val="15"/>
                          </w:rPr>
                          <w:t xml:space="preserve"> </w:t>
                        </w:r>
                        <w:r>
                          <w:rPr>
                            <w:color w:val="161616"/>
                            <w:spacing w:val="-1"/>
                            <w:w w:val="92"/>
                            <w:sz w:val="15"/>
                          </w:rPr>
                          <w:t xml:space="preserve">DEFICIENCIES </w:t>
                        </w:r>
                        <w:r>
                          <w:rPr>
                            <w:color w:val="282828"/>
                            <w:w w:val="95"/>
                            <w:sz w:val="15"/>
                          </w:rPr>
                          <w:t xml:space="preserve">(EACH DEFICIENCY </w:t>
                        </w:r>
                        <w:r>
                          <w:rPr>
                            <w:color w:val="161616"/>
                            <w:w w:val="95"/>
                            <w:sz w:val="15"/>
                          </w:rPr>
                          <w:t>M</w:t>
                        </w:r>
                        <w:r>
                          <w:rPr>
                            <w:color w:val="444444"/>
                            <w:w w:val="95"/>
                            <w:sz w:val="15"/>
                          </w:rPr>
                          <w:t>U</w:t>
                        </w:r>
                        <w:r>
                          <w:rPr>
                            <w:color w:val="161616"/>
                            <w:w w:val="95"/>
                            <w:sz w:val="15"/>
                          </w:rPr>
                          <w:t xml:space="preserve">ST BE </w:t>
                        </w:r>
                        <w:r>
                          <w:rPr>
                            <w:color w:val="282828"/>
                            <w:w w:val="95"/>
                            <w:sz w:val="15"/>
                          </w:rPr>
                          <w:t xml:space="preserve">PRECEDED </w:t>
                        </w:r>
                        <w:r>
                          <w:rPr>
                            <w:rFonts w:ascii="Times New Roman"/>
                            <w:color w:val="282828"/>
                            <w:w w:val="95"/>
                            <w:sz w:val="15"/>
                          </w:rPr>
                          <w:t xml:space="preserve">BY </w:t>
                        </w:r>
                        <w:r>
                          <w:rPr>
                            <w:color w:val="161616"/>
                            <w:w w:val="95"/>
                            <w:sz w:val="15"/>
                          </w:rPr>
                          <w:t>FULL REGULATORY</w:t>
                        </w:r>
                        <w:r>
                          <w:rPr>
                            <w:color w:val="161616"/>
                            <w:spacing w:val="-22"/>
                            <w:w w:val="95"/>
                            <w:sz w:val="15"/>
                          </w:rPr>
                          <w:t xml:space="preserve"> </w:t>
                        </w:r>
                        <w:r>
                          <w:rPr>
                            <w:color w:val="282828"/>
                            <w:w w:val="95"/>
                            <w:sz w:val="15"/>
                          </w:rPr>
                          <w:t>OR</w:t>
                        </w:r>
                        <w:r>
                          <w:rPr>
                            <w:color w:val="282828"/>
                            <w:spacing w:val="-26"/>
                            <w:w w:val="95"/>
                            <w:sz w:val="15"/>
                          </w:rPr>
                          <w:t xml:space="preserve"> </w:t>
                        </w:r>
                        <w:r>
                          <w:rPr>
                            <w:color w:val="161616"/>
                            <w:w w:val="95"/>
                            <w:sz w:val="15"/>
                          </w:rPr>
                          <w:t>LSC</w:t>
                        </w:r>
                        <w:r>
                          <w:rPr>
                            <w:color w:val="161616"/>
                            <w:spacing w:val="-28"/>
                            <w:w w:val="95"/>
                            <w:sz w:val="15"/>
                          </w:rPr>
                          <w:t xml:space="preserve"> </w:t>
                        </w:r>
                        <w:r>
                          <w:rPr>
                            <w:color w:val="161616"/>
                            <w:w w:val="95"/>
                            <w:sz w:val="15"/>
                          </w:rPr>
                          <w:t>IDENTIFYING</w:t>
                        </w:r>
                        <w:r>
                          <w:rPr>
                            <w:color w:val="161616"/>
                            <w:spacing w:val="-24"/>
                            <w:w w:val="95"/>
                            <w:sz w:val="15"/>
                          </w:rPr>
                          <w:t xml:space="preserve"> </w:t>
                        </w:r>
                        <w:r>
                          <w:rPr>
                            <w:color w:val="161616"/>
                            <w:w w:val="95"/>
                            <w:sz w:val="15"/>
                          </w:rPr>
                          <w:t>INFORMATION)</w:t>
                        </w:r>
                      </w:p>
                    </w:tc>
                    <w:tc>
                      <w:tcPr>
                        <w:tcW w:w="958"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34" w:line="166" w:lineRule="exact"/>
                          <w:ind w:left="108" w:right="49"/>
                          <w:jc w:val="center"/>
                          <w:rPr>
                            <w:sz w:val="15"/>
                          </w:rPr>
                        </w:pPr>
                        <w:r>
                          <w:rPr>
                            <w:color w:val="444444"/>
                            <w:sz w:val="15"/>
                          </w:rPr>
                          <w:t>1</w:t>
                        </w:r>
                        <w:r>
                          <w:rPr>
                            <w:color w:val="282828"/>
                            <w:sz w:val="15"/>
                          </w:rPr>
                          <w:t>0</w:t>
                        </w:r>
                      </w:p>
                      <w:p w:rsidR="0093289F" w:rsidRDefault="00514901">
                        <w:pPr>
                          <w:pStyle w:val="TableParagraph"/>
                          <w:spacing w:line="252" w:lineRule="auto"/>
                          <w:ind w:left="254" w:right="176"/>
                          <w:jc w:val="center"/>
                          <w:rPr>
                            <w:sz w:val="15"/>
                          </w:rPr>
                        </w:pPr>
                        <w:r>
                          <w:rPr>
                            <w:color w:val="282828"/>
                            <w:w w:val="90"/>
                            <w:sz w:val="15"/>
                          </w:rPr>
                          <w:t xml:space="preserve">PREFIX </w:t>
                        </w:r>
                        <w:r>
                          <w:rPr>
                            <w:color w:val="161616"/>
                            <w:sz w:val="15"/>
                          </w:rPr>
                          <w:t>TAG</w:t>
                        </w:r>
                      </w:p>
                    </w:tc>
                    <w:tc>
                      <w:tcPr>
                        <w:tcW w:w="3834"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36" w:line="237" w:lineRule="auto"/>
                          <w:ind w:left="572" w:right="401" w:hanging="18"/>
                          <w:jc w:val="center"/>
                          <w:rPr>
                            <w:sz w:val="15"/>
                          </w:rPr>
                        </w:pPr>
                        <w:r>
                          <w:rPr>
                            <w:color w:val="282828"/>
                            <w:spacing w:val="-8"/>
                            <w:sz w:val="15"/>
                          </w:rPr>
                          <w:t>PROVIDER</w:t>
                        </w:r>
                        <w:r>
                          <w:rPr>
                            <w:color w:val="444444"/>
                            <w:spacing w:val="-8"/>
                            <w:sz w:val="15"/>
                          </w:rPr>
                          <w:t>'</w:t>
                        </w:r>
                        <w:r>
                          <w:rPr>
                            <w:color w:val="161616"/>
                            <w:spacing w:val="-8"/>
                            <w:sz w:val="15"/>
                          </w:rPr>
                          <w:t xml:space="preserve">S </w:t>
                        </w:r>
                        <w:r>
                          <w:rPr>
                            <w:color w:val="161616"/>
                            <w:sz w:val="15"/>
                          </w:rPr>
                          <w:t xml:space="preserve">PLAN </w:t>
                        </w:r>
                        <w:r>
                          <w:rPr>
                            <w:color w:val="161616"/>
                            <w:spacing w:val="-4"/>
                            <w:sz w:val="15"/>
                          </w:rPr>
                          <w:t>O</w:t>
                        </w:r>
                        <w:r>
                          <w:rPr>
                            <w:color w:val="444444"/>
                            <w:spacing w:val="-4"/>
                            <w:sz w:val="15"/>
                          </w:rPr>
                          <w:t xml:space="preserve">F </w:t>
                        </w:r>
                        <w:r>
                          <w:rPr>
                            <w:color w:val="161616"/>
                            <w:sz w:val="15"/>
                          </w:rPr>
                          <w:t xml:space="preserve">CORRECTION </w:t>
                        </w:r>
                        <w:r>
                          <w:rPr>
                            <w:color w:val="282828"/>
                            <w:sz w:val="15"/>
                          </w:rPr>
                          <w:t>(EACH</w:t>
                        </w:r>
                        <w:r>
                          <w:rPr>
                            <w:color w:val="282828"/>
                            <w:spacing w:val="-23"/>
                            <w:sz w:val="15"/>
                          </w:rPr>
                          <w:t xml:space="preserve"> </w:t>
                        </w:r>
                        <w:r>
                          <w:rPr>
                            <w:color w:val="161616"/>
                            <w:spacing w:val="-5"/>
                            <w:sz w:val="15"/>
                          </w:rPr>
                          <w:t>CORREC</w:t>
                        </w:r>
                        <w:r>
                          <w:rPr>
                            <w:color w:val="444444"/>
                            <w:spacing w:val="-5"/>
                            <w:sz w:val="15"/>
                          </w:rPr>
                          <w:t>TI</w:t>
                        </w:r>
                        <w:r>
                          <w:rPr>
                            <w:color w:val="161616"/>
                            <w:spacing w:val="-5"/>
                            <w:sz w:val="15"/>
                          </w:rPr>
                          <w:t>VEACTION</w:t>
                        </w:r>
                        <w:r>
                          <w:rPr>
                            <w:color w:val="161616"/>
                            <w:spacing w:val="-20"/>
                            <w:sz w:val="15"/>
                          </w:rPr>
                          <w:t xml:space="preserve"> </w:t>
                        </w:r>
                        <w:r>
                          <w:rPr>
                            <w:color w:val="282828"/>
                            <w:sz w:val="15"/>
                          </w:rPr>
                          <w:t>SHOULD</w:t>
                        </w:r>
                        <w:r>
                          <w:rPr>
                            <w:color w:val="282828"/>
                            <w:spacing w:val="-20"/>
                            <w:sz w:val="15"/>
                          </w:rPr>
                          <w:t xml:space="preserve"> </w:t>
                        </w:r>
                        <w:r>
                          <w:rPr>
                            <w:color w:val="161616"/>
                            <w:sz w:val="15"/>
                          </w:rPr>
                          <w:t>BE</w:t>
                        </w:r>
                      </w:p>
                      <w:p w:rsidR="0093289F" w:rsidRDefault="00514901">
                        <w:pPr>
                          <w:pStyle w:val="TableParagraph"/>
                          <w:spacing w:before="8" w:line="223" w:lineRule="auto"/>
                          <w:ind w:left="433" w:right="274"/>
                          <w:jc w:val="center"/>
                          <w:rPr>
                            <w:sz w:val="15"/>
                          </w:rPr>
                        </w:pPr>
                        <w:r>
                          <w:rPr>
                            <w:color w:val="161616"/>
                            <w:spacing w:val="-1"/>
                            <w:w w:val="103"/>
                            <w:sz w:val="15"/>
                          </w:rPr>
                          <w:t>CRO</w:t>
                        </w:r>
                        <w:r>
                          <w:rPr>
                            <w:color w:val="161616"/>
                            <w:spacing w:val="-40"/>
                            <w:w w:val="103"/>
                            <w:sz w:val="15"/>
                          </w:rPr>
                          <w:t>S</w:t>
                        </w:r>
                        <w:r>
                          <w:rPr>
                            <w:color w:val="444444"/>
                            <w:spacing w:val="-13"/>
                            <w:w w:val="103"/>
                            <w:sz w:val="15"/>
                          </w:rPr>
                          <w:t>-</w:t>
                        </w:r>
                        <w:r>
                          <w:rPr>
                            <w:color w:val="161616"/>
                            <w:spacing w:val="-4"/>
                            <w:w w:val="103"/>
                            <w:sz w:val="15"/>
                          </w:rPr>
                          <w:t>S</w:t>
                        </w:r>
                        <w:r>
                          <w:rPr>
                            <w:color w:val="161616"/>
                            <w:spacing w:val="-1"/>
                            <w:w w:val="104"/>
                            <w:sz w:val="15"/>
                          </w:rPr>
                          <w:t>REFERENCE</w:t>
                        </w:r>
                        <w:r>
                          <w:rPr>
                            <w:color w:val="161616"/>
                            <w:spacing w:val="-67"/>
                            <w:w w:val="104"/>
                            <w:sz w:val="15"/>
                          </w:rPr>
                          <w:t>D</w:t>
                        </w:r>
                        <w:r>
                          <w:rPr>
                            <w:color w:val="282828"/>
                            <w:spacing w:val="-1"/>
                            <w:w w:val="104"/>
                            <w:sz w:val="15"/>
                          </w:rPr>
                          <w:t>T</w:t>
                        </w:r>
                        <w:r>
                          <w:rPr>
                            <w:color w:val="282828"/>
                            <w:spacing w:val="13"/>
                            <w:w w:val="104"/>
                            <w:sz w:val="15"/>
                          </w:rPr>
                          <w:t>O</w:t>
                        </w:r>
                        <w:r>
                          <w:rPr>
                            <w:color w:val="161616"/>
                            <w:spacing w:val="-1"/>
                            <w:w w:val="99"/>
                            <w:sz w:val="15"/>
                          </w:rPr>
                          <w:t>TH</w:t>
                        </w:r>
                        <w:r>
                          <w:rPr>
                            <w:color w:val="161616"/>
                            <w:w w:val="99"/>
                            <w:sz w:val="15"/>
                          </w:rPr>
                          <w:t>E</w:t>
                        </w:r>
                        <w:r>
                          <w:rPr>
                            <w:color w:val="161616"/>
                            <w:spacing w:val="-15"/>
                            <w:sz w:val="15"/>
                          </w:rPr>
                          <w:t xml:space="preserve"> </w:t>
                        </w:r>
                        <w:r>
                          <w:rPr>
                            <w:color w:val="282828"/>
                            <w:spacing w:val="-1"/>
                            <w:w w:val="93"/>
                            <w:sz w:val="15"/>
                          </w:rPr>
                          <w:t xml:space="preserve">APPROPRIATE </w:t>
                        </w:r>
                        <w:r>
                          <w:rPr>
                            <w:color w:val="161616"/>
                            <w:spacing w:val="8"/>
                            <w:w w:val="93"/>
                            <w:sz w:val="15"/>
                          </w:rPr>
                          <w:t>D</w:t>
                        </w:r>
                        <w:r>
                          <w:rPr>
                            <w:color w:val="161616"/>
                            <w:spacing w:val="-1"/>
                            <w:w w:val="110"/>
                            <w:sz w:val="15"/>
                          </w:rPr>
                          <w:t>E</w:t>
                        </w:r>
                        <w:r>
                          <w:rPr>
                            <w:color w:val="161616"/>
                            <w:spacing w:val="-33"/>
                            <w:w w:val="110"/>
                            <w:sz w:val="15"/>
                          </w:rPr>
                          <w:t>F</w:t>
                        </w:r>
                        <w:r>
                          <w:rPr>
                            <w:color w:val="444444"/>
                            <w:spacing w:val="-10"/>
                            <w:w w:val="110"/>
                            <w:sz w:val="15"/>
                          </w:rPr>
                          <w:t>I</w:t>
                        </w:r>
                        <w:r>
                          <w:rPr>
                            <w:color w:val="282828"/>
                            <w:spacing w:val="-1"/>
                            <w:w w:val="103"/>
                            <w:sz w:val="15"/>
                          </w:rPr>
                          <w:t>CIENC</w:t>
                        </w:r>
                        <w:r>
                          <w:rPr>
                            <w:color w:val="282828"/>
                            <w:spacing w:val="-56"/>
                            <w:w w:val="103"/>
                            <w:sz w:val="15"/>
                          </w:rPr>
                          <w:t>Y</w:t>
                        </w:r>
                        <w:r>
                          <w:rPr>
                            <w:color w:val="444444"/>
                            <w:w w:val="110"/>
                            <w:sz w:val="15"/>
                          </w:rPr>
                          <w:t>)</w:t>
                        </w:r>
                      </w:p>
                    </w:tc>
                    <w:tc>
                      <w:tcPr>
                        <w:tcW w:w="1034" w:type="dxa"/>
                        <w:tcBorders>
                          <w:top w:val="single" w:sz="12" w:space="0" w:color="000000"/>
                          <w:left w:val="single" w:sz="6" w:space="0" w:color="000000"/>
                          <w:bottom w:val="single" w:sz="12" w:space="0" w:color="000000"/>
                          <w:right w:val="single" w:sz="12" w:space="0" w:color="000000"/>
                        </w:tcBorders>
                      </w:tcPr>
                      <w:p w:rsidR="0093289F" w:rsidRDefault="00514901">
                        <w:pPr>
                          <w:pStyle w:val="TableParagraph"/>
                          <w:spacing w:before="83"/>
                          <w:ind w:left="104" w:right="60"/>
                          <w:jc w:val="center"/>
                          <w:rPr>
                            <w:sz w:val="12"/>
                          </w:rPr>
                        </w:pPr>
                        <w:r>
                          <w:rPr>
                            <w:color w:val="666666"/>
                            <w:w w:val="105"/>
                            <w:sz w:val="12"/>
                          </w:rPr>
                          <w:t>(</w:t>
                        </w:r>
                        <w:r>
                          <w:rPr>
                            <w:color w:val="282828"/>
                            <w:w w:val="105"/>
                            <w:sz w:val="12"/>
                          </w:rPr>
                          <w:t>X</w:t>
                        </w:r>
                        <w:r>
                          <w:rPr>
                            <w:color w:val="444444"/>
                            <w:w w:val="105"/>
                            <w:sz w:val="12"/>
                          </w:rPr>
                          <w:t>S</w:t>
                        </w:r>
                        <w:r>
                          <w:rPr>
                            <w:color w:val="282828"/>
                            <w:w w:val="105"/>
                            <w:sz w:val="12"/>
                          </w:rPr>
                          <w:t>)</w:t>
                        </w:r>
                      </w:p>
                      <w:p w:rsidR="0093289F" w:rsidRDefault="00514901">
                        <w:pPr>
                          <w:pStyle w:val="TableParagraph"/>
                          <w:spacing w:before="11" w:line="120" w:lineRule="exact"/>
                          <w:ind w:left="110" w:right="60"/>
                          <w:jc w:val="center"/>
                          <w:rPr>
                            <w:sz w:val="11"/>
                          </w:rPr>
                        </w:pPr>
                        <w:r>
                          <w:rPr>
                            <w:color w:val="282828"/>
                            <w:w w:val="110"/>
                            <w:sz w:val="11"/>
                          </w:rPr>
                          <w:t>COMPLETION</w:t>
                        </w:r>
                      </w:p>
                      <w:p w:rsidR="0093289F" w:rsidRDefault="00514901">
                        <w:pPr>
                          <w:pStyle w:val="TableParagraph"/>
                          <w:spacing w:line="166" w:lineRule="exact"/>
                          <w:ind w:left="110" w:right="57"/>
                          <w:jc w:val="center"/>
                          <w:rPr>
                            <w:sz w:val="15"/>
                          </w:rPr>
                        </w:pPr>
                        <w:r>
                          <w:rPr>
                            <w:color w:val="444444"/>
                            <w:sz w:val="15"/>
                          </w:rPr>
                          <w:t>D</w:t>
                        </w:r>
                        <w:r>
                          <w:rPr>
                            <w:color w:val="282828"/>
                            <w:sz w:val="15"/>
                          </w:rPr>
                          <w:t>A</w:t>
                        </w:r>
                        <w:r>
                          <w:rPr>
                            <w:color w:val="444444"/>
                            <w:sz w:val="15"/>
                          </w:rPr>
                          <w:t>TE</w:t>
                        </w:r>
                      </w:p>
                    </w:tc>
                  </w:tr>
                  <w:tr w:rsidR="0093289F">
                    <w:trPr>
                      <w:trHeight w:val="887"/>
                    </w:trPr>
                    <w:tc>
                      <w:tcPr>
                        <w:tcW w:w="873" w:type="dxa"/>
                        <w:tcBorders>
                          <w:top w:val="single" w:sz="12" w:space="0" w:color="000000"/>
                          <w:left w:val="single" w:sz="12" w:space="0" w:color="000000"/>
                          <w:bottom w:val="nil"/>
                          <w:right w:val="single" w:sz="6" w:space="0" w:color="000000"/>
                        </w:tcBorders>
                      </w:tcPr>
                      <w:p w:rsidR="0093289F" w:rsidRDefault="0093289F">
                        <w:pPr>
                          <w:pStyle w:val="TableParagraph"/>
                          <w:spacing w:before="10"/>
                          <w:rPr>
                            <w:sz w:val="19"/>
                          </w:rPr>
                        </w:pPr>
                      </w:p>
                      <w:p w:rsidR="0093289F" w:rsidRDefault="00514901">
                        <w:pPr>
                          <w:pStyle w:val="TableParagraph"/>
                          <w:ind w:left="328"/>
                          <w:rPr>
                            <w:sz w:val="21"/>
                          </w:rPr>
                        </w:pPr>
                        <w:r>
                          <w:rPr>
                            <w:color w:val="282828"/>
                            <w:w w:val="105"/>
                            <w:sz w:val="21"/>
                          </w:rPr>
                          <w:t>F</w:t>
                        </w:r>
                        <w:r>
                          <w:rPr>
                            <w:color w:val="282828"/>
                            <w:spacing w:val="-26"/>
                            <w:w w:val="105"/>
                            <w:sz w:val="21"/>
                          </w:rPr>
                          <w:t xml:space="preserve"> </w:t>
                        </w:r>
                        <w:r>
                          <w:rPr>
                            <w:color w:val="161616"/>
                            <w:spacing w:val="-12"/>
                            <w:w w:val="105"/>
                            <w:sz w:val="21"/>
                          </w:rPr>
                          <w:t>757</w:t>
                        </w:r>
                      </w:p>
                    </w:tc>
                    <w:tc>
                      <w:tcPr>
                        <w:tcW w:w="4432" w:type="dxa"/>
                        <w:gridSpan w:val="2"/>
                        <w:tcBorders>
                          <w:top w:val="single" w:sz="12" w:space="0" w:color="000000"/>
                          <w:left w:val="single" w:sz="6" w:space="0" w:color="000000"/>
                          <w:bottom w:val="nil"/>
                          <w:right w:val="single" w:sz="6" w:space="0" w:color="000000"/>
                        </w:tcBorders>
                      </w:tcPr>
                      <w:p w:rsidR="0093289F" w:rsidRDefault="0093289F">
                        <w:pPr>
                          <w:pStyle w:val="TableParagraph"/>
                          <w:spacing w:before="10"/>
                          <w:rPr>
                            <w:sz w:val="19"/>
                          </w:rPr>
                        </w:pPr>
                      </w:p>
                      <w:p w:rsidR="0093289F" w:rsidRDefault="00514901">
                        <w:pPr>
                          <w:pStyle w:val="TableParagraph"/>
                          <w:spacing w:line="278" w:lineRule="auto"/>
                          <w:ind w:left="99" w:right="1886" w:firstLine="3"/>
                          <w:rPr>
                            <w:sz w:val="21"/>
                          </w:rPr>
                        </w:pPr>
                        <w:r>
                          <w:rPr>
                            <w:color w:val="161616"/>
                            <w:sz w:val="21"/>
                          </w:rPr>
                          <w:t xml:space="preserve">Continued </w:t>
                        </w:r>
                        <w:r>
                          <w:rPr>
                            <w:color w:val="282828"/>
                            <w:sz w:val="21"/>
                          </w:rPr>
                          <w:t xml:space="preserve">From </w:t>
                        </w:r>
                        <w:r>
                          <w:rPr>
                            <w:color w:val="161616"/>
                            <w:sz w:val="21"/>
                          </w:rPr>
                          <w:t xml:space="preserve">page 12 reduced or </w:t>
                        </w:r>
                        <w:r>
                          <w:rPr>
                            <w:color w:val="161616"/>
                            <w:spacing w:val="-5"/>
                            <w:sz w:val="21"/>
                          </w:rPr>
                          <w:t>discont</w:t>
                        </w:r>
                        <w:r>
                          <w:rPr>
                            <w:color w:val="444444"/>
                            <w:spacing w:val="-5"/>
                            <w:sz w:val="21"/>
                          </w:rPr>
                          <w:t>i</w:t>
                        </w:r>
                        <w:r>
                          <w:rPr>
                            <w:color w:val="161616"/>
                            <w:spacing w:val="-5"/>
                            <w:sz w:val="21"/>
                          </w:rPr>
                          <w:t>nued;or</w:t>
                        </w:r>
                      </w:p>
                    </w:tc>
                    <w:tc>
                      <w:tcPr>
                        <w:tcW w:w="958" w:type="dxa"/>
                        <w:gridSpan w:val="2"/>
                        <w:tcBorders>
                          <w:top w:val="single" w:sz="12" w:space="0" w:color="000000"/>
                          <w:left w:val="single" w:sz="6" w:space="0" w:color="000000"/>
                          <w:bottom w:val="nil"/>
                          <w:right w:val="single" w:sz="6" w:space="0" w:color="000000"/>
                        </w:tcBorders>
                      </w:tcPr>
                      <w:p w:rsidR="0093289F" w:rsidRDefault="0093289F">
                        <w:pPr>
                          <w:pStyle w:val="TableParagraph"/>
                          <w:spacing w:before="4"/>
                          <w:rPr>
                            <w:sz w:val="23"/>
                          </w:rPr>
                        </w:pPr>
                      </w:p>
                      <w:p w:rsidR="0093289F" w:rsidRDefault="00514901">
                        <w:pPr>
                          <w:pStyle w:val="TableParagraph"/>
                          <w:ind w:left="430"/>
                          <w:rPr>
                            <w:sz w:val="21"/>
                          </w:rPr>
                        </w:pPr>
                        <w:r>
                          <w:rPr>
                            <w:color w:val="161616"/>
                            <w:sz w:val="19"/>
                          </w:rPr>
                          <w:t xml:space="preserve">F </w:t>
                        </w:r>
                        <w:r>
                          <w:rPr>
                            <w:color w:val="161616"/>
                            <w:spacing w:val="-6"/>
                            <w:sz w:val="21"/>
                          </w:rPr>
                          <w:t>757</w:t>
                        </w:r>
                      </w:p>
                    </w:tc>
                    <w:tc>
                      <w:tcPr>
                        <w:tcW w:w="3834" w:type="dxa"/>
                        <w:gridSpan w:val="2"/>
                        <w:vMerge w:val="restart"/>
                        <w:tcBorders>
                          <w:top w:val="single" w:sz="12" w:space="0" w:color="000000"/>
                          <w:left w:val="single" w:sz="6" w:space="0" w:color="000000"/>
                          <w:bottom w:val="nil"/>
                          <w:right w:val="single" w:sz="6" w:space="0" w:color="000000"/>
                        </w:tcBorders>
                      </w:tcPr>
                      <w:p w:rsidR="0093289F" w:rsidRDefault="0093289F">
                        <w:pPr>
                          <w:pStyle w:val="TableParagraph"/>
                          <w:rPr>
                            <w:rFonts w:ascii="Times New Roman"/>
                            <w:sz w:val="18"/>
                          </w:rPr>
                        </w:pPr>
                      </w:p>
                    </w:tc>
                    <w:tc>
                      <w:tcPr>
                        <w:tcW w:w="1034" w:type="dxa"/>
                        <w:vMerge w:val="restart"/>
                        <w:tcBorders>
                          <w:top w:val="single" w:sz="12" w:space="0" w:color="000000"/>
                          <w:left w:val="single" w:sz="6" w:space="0" w:color="000000"/>
                          <w:bottom w:val="nil"/>
                          <w:right w:val="single" w:sz="12" w:space="0" w:color="000000"/>
                        </w:tcBorders>
                      </w:tcPr>
                      <w:p w:rsidR="0093289F" w:rsidRDefault="0093289F">
                        <w:pPr>
                          <w:pStyle w:val="TableParagraph"/>
                          <w:rPr>
                            <w:rFonts w:ascii="Times New Roman"/>
                            <w:sz w:val="18"/>
                          </w:rPr>
                        </w:pPr>
                      </w:p>
                    </w:tc>
                  </w:tr>
                  <w:tr w:rsidR="0093289F">
                    <w:trPr>
                      <w:trHeight w:val="4195"/>
                    </w:trPr>
                    <w:tc>
                      <w:tcPr>
                        <w:tcW w:w="5305" w:type="dxa"/>
                        <w:gridSpan w:val="3"/>
                        <w:vMerge w:val="restart"/>
                        <w:tcBorders>
                          <w:top w:val="nil"/>
                          <w:left w:val="single" w:sz="12" w:space="0" w:color="000000"/>
                          <w:bottom w:val="nil"/>
                          <w:right w:val="single" w:sz="6" w:space="0" w:color="000000"/>
                        </w:tcBorders>
                      </w:tcPr>
                      <w:p w:rsidR="0093289F" w:rsidRDefault="00514901">
                        <w:pPr>
                          <w:pStyle w:val="TableParagraph"/>
                          <w:spacing w:before="1" w:line="189" w:lineRule="auto"/>
                          <w:ind w:left="971" w:right="272" w:hanging="131"/>
                          <w:rPr>
                            <w:sz w:val="21"/>
                          </w:rPr>
                        </w:pPr>
                        <w:r>
                          <w:rPr>
                            <w:color w:val="BCBCBC"/>
                            <w:spacing w:val="-4"/>
                            <w:sz w:val="39"/>
                          </w:rPr>
                          <w:t>I</w:t>
                        </w:r>
                        <w:r>
                          <w:rPr>
                            <w:color w:val="161616"/>
                            <w:spacing w:val="-4"/>
                            <w:sz w:val="21"/>
                          </w:rPr>
                          <w:t>§483.45</w:t>
                        </w:r>
                        <w:r>
                          <w:rPr>
                            <w:color w:val="444444"/>
                            <w:spacing w:val="-4"/>
                            <w:sz w:val="21"/>
                          </w:rPr>
                          <w:t>(</w:t>
                        </w:r>
                        <w:r>
                          <w:rPr>
                            <w:color w:val="161616"/>
                            <w:spacing w:val="-4"/>
                            <w:sz w:val="21"/>
                          </w:rPr>
                          <w:t>d)(6)</w:t>
                        </w:r>
                        <w:r>
                          <w:rPr>
                            <w:color w:val="161616"/>
                            <w:spacing w:val="-37"/>
                            <w:sz w:val="21"/>
                          </w:rPr>
                          <w:t xml:space="preserve"> </w:t>
                        </w:r>
                        <w:r>
                          <w:rPr>
                            <w:color w:val="161616"/>
                            <w:sz w:val="21"/>
                          </w:rPr>
                          <w:t>Any</w:t>
                        </w:r>
                        <w:r>
                          <w:rPr>
                            <w:color w:val="161616"/>
                            <w:spacing w:val="-22"/>
                            <w:sz w:val="21"/>
                          </w:rPr>
                          <w:t xml:space="preserve"> </w:t>
                        </w:r>
                        <w:r>
                          <w:rPr>
                            <w:color w:val="161616"/>
                            <w:spacing w:val="-8"/>
                            <w:sz w:val="21"/>
                          </w:rPr>
                          <w:t>combina</w:t>
                        </w:r>
                        <w:r>
                          <w:rPr>
                            <w:color w:val="666666"/>
                            <w:spacing w:val="-8"/>
                            <w:sz w:val="21"/>
                          </w:rPr>
                          <w:t>i</w:t>
                        </w:r>
                        <w:r>
                          <w:rPr>
                            <w:color w:val="161616"/>
                            <w:spacing w:val="-8"/>
                            <w:sz w:val="21"/>
                          </w:rPr>
                          <w:t>tons</w:t>
                        </w:r>
                        <w:r>
                          <w:rPr>
                            <w:color w:val="282828"/>
                            <w:spacing w:val="-8"/>
                            <w:sz w:val="21"/>
                          </w:rPr>
                          <w:t>of</w:t>
                        </w:r>
                        <w:r>
                          <w:rPr>
                            <w:color w:val="282828"/>
                            <w:spacing w:val="-24"/>
                            <w:sz w:val="21"/>
                          </w:rPr>
                          <w:t xml:space="preserve"> </w:t>
                        </w:r>
                        <w:r>
                          <w:rPr>
                            <w:color w:val="282828"/>
                            <w:sz w:val="21"/>
                          </w:rPr>
                          <w:t>the</w:t>
                        </w:r>
                        <w:r>
                          <w:rPr>
                            <w:color w:val="282828"/>
                            <w:spacing w:val="-26"/>
                            <w:sz w:val="21"/>
                          </w:rPr>
                          <w:t xml:space="preserve"> </w:t>
                        </w:r>
                        <w:r>
                          <w:rPr>
                            <w:color w:val="282828"/>
                            <w:sz w:val="21"/>
                          </w:rPr>
                          <w:t xml:space="preserve">reasons </w:t>
                        </w:r>
                        <w:r>
                          <w:rPr>
                            <w:color w:val="161616"/>
                            <w:sz w:val="21"/>
                          </w:rPr>
                          <w:t>stated</w:t>
                        </w:r>
                        <w:r>
                          <w:rPr>
                            <w:color w:val="161616"/>
                            <w:spacing w:val="-39"/>
                            <w:sz w:val="21"/>
                          </w:rPr>
                          <w:t xml:space="preserve"> </w:t>
                        </w:r>
                        <w:r>
                          <w:rPr>
                            <w:color w:val="161616"/>
                            <w:sz w:val="21"/>
                          </w:rPr>
                          <w:t>in</w:t>
                        </w:r>
                        <w:r>
                          <w:rPr>
                            <w:color w:val="161616"/>
                            <w:spacing w:val="-48"/>
                            <w:sz w:val="21"/>
                          </w:rPr>
                          <w:t xml:space="preserve"> </w:t>
                        </w:r>
                        <w:r>
                          <w:rPr>
                            <w:color w:val="161616"/>
                            <w:sz w:val="21"/>
                          </w:rPr>
                          <w:t>paragraphs</w:t>
                        </w:r>
                        <w:r>
                          <w:rPr>
                            <w:color w:val="161616"/>
                            <w:spacing w:val="-27"/>
                            <w:sz w:val="21"/>
                          </w:rPr>
                          <w:t xml:space="preserve"> </w:t>
                        </w:r>
                        <w:r>
                          <w:rPr>
                            <w:color w:val="282828"/>
                            <w:sz w:val="21"/>
                          </w:rPr>
                          <w:t>(d)(1)</w:t>
                        </w:r>
                        <w:r>
                          <w:rPr>
                            <w:color w:val="282828"/>
                            <w:spacing w:val="-27"/>
                            <w:sz w:val="21"/>
                          </w:rPr>
                          <w:t xml:space="preserve"> </w:t>
                        </w:r>
                        <w:r>
                          <w:rPr>
                            <w:color w:val="282828"/>
                            <w:sz w:val="21"/>
                          </w:rPr>
                          <w:t>through</w:t>
                        </w:r>
                        <w:r>
                          <w:rPr>
                            <w:color w:val="282828"/>
                            <w:spacing w:val="-36"/>
                            <w:sz w:val="21"/>
                          </w:rPr>
                          <w:t xml:space="preserve"> </w:t>
                        </w:r>
                        <w:r>
                          <w:rPr>
                            <w:color w:val="161616"/>
                            <w:sz w:val="21"/>
                          </w:rPr>
                          <w:t>(5)</w:t>
                        </w:r>
                        <w:r>
                          <w:rPr>
                            <w:color w:val="161616"/>
                            <w:spacing w:val="-33"/>
                            <w:sz w:val="21"/>
                          </w:rPr>
                          <w:t xml:space="preserve"> </w:t>
                        </w:r>
                        <w:r>
                          <w:rPr>
                            <w:color w:val="161616"/>
                            <w:sz w:val="21"/>
                          </w:rPr>
                          <w:t>of</w:t>
                        </w:r>
                        <w:r>
                          <w:rPr>
                            <w:color w:val="161616"/>
                            <w:spacing w:val="-35"/>
                            <w:sz w:val="21"/>
                          </w:rPr>
                          <w:t xml:space="preserve"> </w:t>
                        </w:r>
                        <w:r>
                          <w:rPr>
                            <w:color w:val="161616"/>
                            <w:sz w:val="21"/>
                          </w:rPr>
                          <w:t>this</w:t>
                        </w:r>
                      </w:p>
                      <w:p w:rsidR="0093289F" w:rsidRDefault="00514901">
                        <w:pPr>
                          <w:pStyle w:val="TableParagraph"/>
                          <w:spacing w:line="234" w:lineRule="exact"/>
                          <w:ind w:left="961"/>
                          <w:rPr>
                            <w:sz w:val="21"/>
                          </w:rPr>
                        </w:pPr>
                        <w:r>
                          <w:rPr>
                            <w:color w:val="282828"/>
                            <w:w w:val="108"/>
                            <w:sz w:val="21"/>
                          </w:rPr>
                          <w:t>sectio</w:t>
                        </w:r>
                        <w:r>
                          <w:rPr>
                            <w:color w:val="282828"/>
                            <w:spacing w:val="-102"/>
                            <w:w w:val="108"/>
                            <w:sz w:val="21"/>
                          </w:rPr>
                          <w:t>n</w:t>
                        </w:r>
                        <w:r>
                          <w:rPr>
                            <w:color w:val="030303"/>
                            <w:w w:val="96"/>
                            <w:sz w:val="21"/>
                          </w:rPr>
                          <w:t>.</w:t>
                        </w:r>
                      </w:p>
                      <w:p w:rsidR="0093289F" w:rsidRDefault="00514901">
                        <w:pPr>
                          <w:pStyle w:val="TableParagraph"/>
                          <w:spacing w:before="13" w:line="218" w:lineRule="auto"/>
                          <w:ind w:left="964" w:right="232" w:firstLine="8"/>
                          <w:rPr>
                            <w:sz w:val="21"/>
                          </w:rPr>
                        </w:pPr>
                        <w:r>
                          <w:rPr>
                            <w:color w:val="161616"/>
                            <w:w w:val="95"/>
                            <w:sz w:val="21"/>
                          </w:rPr>
                          <w:t xml:space="preserve">This REQUIREMENT </w:t>
                        </w:r>
                        <w:r>
                          <w:rPr>
                            <w:color w:val="282828"/>
                            <w:w w:val="95"/>
                            <w:sz w:val="21"/>
                          </w:rPr>
                          <w:t xml:space="preserve">is </w:t>
                        </w:r>
                        <w:r>
                          <w:rPr>
                            <w:color w:val="161616"/>
                            <w:w w:val="95"/>
                            <w:sz w:val="21"/>
                          </w:rPr>
                          <w:t xml:space="preserve">not met as </w:t>
                        </w:r>
                        <w:r>
                          <w:rPr>
                            <w:color w:val="282828"/>
                            <w:w w:val="95"/>
                            <w:sz w:val="21"/>
                          </w:rPr>
                          <w:t xml:space="preserve">evidenced </w:t>
                        </w:r>
                        <w:r>
                          <w:rPr>
                            <w:color w:val="161616"/>
                            <w:sz w:val="21"/>
                          </w:rPr>
                          <w:t>by:</w:t>
                        </w:r>
                      </w:p>
                      <w:p w:rsidR="0093289F" w:rsidRDefault="00514901">
                        <w:pPr>
                          <w:pStyle w:val="TableParagraph"/>
                          <w:spacing w:before="7" w:line="223" w:lineRule="auto"/>
                          <w:ind w:left="961" w:firstLine="51"/>
                          <w:rPr>
                            <w:sz w:val="21"/>
                          </w:rPr>
                        </w:pPr>
                        <w:r>
                          <w:rPr>
                            <w:color w:val="161616"/>
                            <w:sz w:val="21"/>
                          </w:rPr>
                          <w:t xml:space="preserve">Based on medical record review it was </w:t>
                        </w:r>
                        <w:r>
                          <w:rPr>
                            <w:color w:val="282828"/>
                            <w:spacing w:val="-4"/>
                            <w:sz w:val="21"/>
                          </w:rPr>
                          <w:t>determ</w:t>
                        </w:r>
                        <w:r>
                          <w:rPr>
                            <w:color w:val="444444"/>
                            <w:spacing w:val="-4"/>
                            <w:sz w:val="21"/>
                          </w:rPr>
                          <w:t>i</w:t>
                        </w:r>
                        <w:r>
                          <w:rPr>
                            <w:color w:val="161616"/>
                            <w:spacing w:val="-4"/>
                            <w:sz w:val="21"/>
                          </w:rPr>
                          <w:t>ned</w:t>
                        </w:r>
                        <w:r>
                          <w:rPr>
                            <w:color w:val="161616"/>
                            <w:spacing w:val="-43"/>
                            <w:sz w:val="21"/>
                          </w:rPr>
                          <w:t xml:space="preserve"> </w:t>
                        </w:r>
                        <w:r>
                          <w:rPr>
                            <w:color w:val="161616"/>
                            <w:sz w:val="21"/>
                          </w:rPr>
                          <w:t>the</w:t>
                        </w:r>
                        <w:r>
                          <w:rPr>
                            <w:color w:val="161616"/>
                            <w:spacing w:val="-34"/>
                            <w:sz w:val="21"/>
                          </w:rPr>
                          <w:t xml:space="preserve"> </w:t>
                        </w:r>
                        <w:r>
                          <w:rPr>
                            <w:color w:val="161616"/>
                            <w:sz w:val="21"/>
                          </w:rPr>
                          <w:t>facility</w:t>
                        </w:r>
                        <w:r>
                          <w:rPr>
                            <w:color w:val="161616"/>
                            <w:spacing w:val="-34"/>
                            <w:sz w:val="21"/>
                          </w:rPr>
                          <w:t xml:space="preserve"> </w:t>
                        </w:r>
                        <w:r>
                          <w:rPr>
                            <w:color w:val="161616"/>
                            <w:sz w:val="21"/>
                          </w:rPr>
                          <w:t>staff</w:t>
                        </w:r>
                        <w:r>
                          <w:rPr>
                            <w:color w:val="161616"/>
                            <w:spacing w:val="-30"/>
                            <w:sz w:val="21"/>
                          </w:rPr>
                          <w:t xml:space="preserve"> </w:t>
                        </w:r>
                        <w:r>
                          <w:rPr>
                            <w:color w:val="161616"/>
                            <w:sz w:val="21"/>
                          </w:rPr>
                          <w:t>failed</w:t>
                        </w:r>
                        <w:r>
                          <w:rPr>
                            <w:color w:val="161616"/>
                            <w:spacing w:val="-25"/>
                            <w:sz w:val="21"/>
                          </w:rPr>
                          <w:t xml:space="preserve"> </w:t>
                        </w:r>
                        <w:r>
                          <w:rPr>
                            <w:color w:val="161616"/>
                            <w:sz w:val="21"/>
                          </w:rPr>
                          <w:t>to</w:t>
                        </w:r>
                        <w:r>
                          <w:rPr>
                            <w:color w:val="161616"/>
                            <w:spacing w:val="-38"/>
                            <w:sz w:val="21"/>
                          </w:rPr>
                          <w:t xml:space="preserve"> </w:t>
                        </w:r>
                        <w:r>
                          <w:rPr>
                            <w:color w:val="161616"/>
                            <w:sz w:val="21"/>
                          </w:rPr>
                          <w:t>ensure</w:t>
                        </w:r>
                        <w:r>
                          <w:rPr>
                            <w:color w:val="161616"/>
                            <w:spacing w:val="-24"/>
                            <w:sz w:val="21"/>
                          </w:rPr>
                          <w:t xml:space="preserve"> </w:t>
                        </w:r>
                        <w:r>
                          <w:rPr>
                            <w:color w:val="161616"/>
                            <w:sz w:val="21"/>
                          </w:rPr>
                          <w:t xml:space="preserve">that Resident #l's drug </w:t>
                        </w:r>
                        <w:r>
                          <w:rPr>
                            <w:color w:val="282828"/>
                            <w:sz w:val="21"/>
                          </w:rPr>
                          <w:t xml:space="preserve">regimen </w:t>
                        </w:r>
                        <w:r>
                          <w:rPr>
                            <w:color w:val="161616"/>
                            <w:sz w:val="21"/>
                          </w:rPr>
                          <w:t xml:space="preserve">was </w:t>
                        </w:r>
                        <w:r>
                          <w:rPr>
                            <w:color w:val="161616"/>
                            <w:spacing w:val="-7"/>
                            <w:sz w:val="21"/>
                          </w:rPr>
                          <w:t>f</w:t>
                        </w:r>
                        <w:r>
                          <w:rPr>
                            <w:color w:val="444444"/>
                            <w:spacing w:val="-7"/>
                            <w:sz w:val="21"/>
                          </w:rPr>
                          <w:t>r</w:t>
                        </w:r>
                        <w:r>
                          <w:rPr>
                            <w:color w:val="161616"/>
                            <w:spacing w:val="-7"/>
                            <w:sz w:val="21"/>
                          </w:rPr>
                          <w:t xml:space="preserve">ee </w:t>
                        </w:r>
                        <w:r>
                          <w:rPr>
                            <w:color w:val="282828"/>
                            <w:sz w:val="21"/>
                          </w:rPr>
                          <w:t xml:space="preserve">from </w:t>
                        </w:r>
                        <w:r>
                          <w:rPr>
                            <w:color w:val="282828"/>
                            <w:spacing w:val="-1"/>
                            <w:w w:val="91"/>
                            <w:sz w:val="21"/>
                          </w:rPr>
                          <w:t>unnecessar</w:t>
                        </w:r>
                        <w:r>
                          <w:rPr>
                            <w:color w:val="282828"/>
                            <w:w w:val="91"/>
                            <w:sz w:val="21"/>
                          </w:rPr>
                          <w:t>y</w:t>
                        </w:r>
                        <w:r>
                          <w:rPr>
                            <w:color w:val="282828"/>
                            <w:spacing w:val="8"/>
                            <w:sz w:val="21"/>
                          </w:rPr>
                          <w:t xml:space="preserve"> </w:t>
                        </w:r>
                        <w:r>
                          <w:rPr>
                            <w:color w:val="161616"/>
                            <w:w w:val="99"/>
                            <w:sz w:val="21"/>
                          </w:rPr>
                          <w:t>medication</w:t>
                        </w:r>
                        <w:r>
                          <w:rPr>
                            <w:color w:val="161616"/>
                            <w:spacing w:val="-85"/>
                            <w:w w:val="99"/>
                            <w:sz w:val="21"/>
                          </w:rPr>
                          <w:t>s</w:t>
                        </w:r>
                        <w:r>
                          <w:rPr>
                            <w:color w:val="444444"/>
                            <w:w w:val="108"/>
                            <w:sz w:val="21"/>
                          </w:rPr>
                          <w:t>.</w:t>
                        </w:r>
                        <w:r>
                          <w:rPr>
                            <w:color w:val="444444"/>
                            <w:sz w:val="21"/>
                          </w:rPr>
                          <w:t xml:space="preserve"> </w:t>
                        </w:r>
                        <w:r>
                          <w:rPr>
                            <w:color w:val="444444"/>
                            <w:spacing w:val="-16"/>
                            <w:sz w:val="21"/>
                          </w:rPr>
                          <w:t xml:space="preserve"> </w:t>
                        </w:r>
                        <w:r>
                          <w:rPr>
                            <w:color w:val="444444"/>
                            <w:spacing w:val="-17"/>
                            <w:w w:val="107"/>
                            <w:sz w:val="21"/>
                          </w:rPr>
                          <w:t>T</w:t>
                        </w:r>
                        <w:r>
                          <w:rPr>
                            <w:color w:val="161616"/>
                            <w:spacing w:val="-1"/>
                            <w:w w:val="107"/>
                            <w:sz w:val="21"/>
                          </w:rPr>
                          <w:t>hi</w:t>
                        </w:r>
                        <w:r>
                          <w:rPr>
                            <w:color w:val="161616"/>
                            <w:spacing w:val="16"/>
                            <w:w w:val="107"/>
                            <w:sz w:val="21"/>
                          </w:rPr>
                          <w:t>s</w:t>
                        </w:r>
                        <w:r>
                          <w:rPr>
                            <w:color w:val="161616"/>
                            <w:spacing w:val="-1"/>
                            <w:w w:val="94"/>
                            <w:sz w:val="21"/>
                          </w:rPr>
                          <w:t>wa</w:t>
                        </w:r>
                        <w:r>
                          <w:rPr>
                            <w:color w:val="161616"/>
                            <w:w w:val="94"/>
                            <w:sz w:val="21"/>
                          </w:rPr>
                          <w:t>s</w:t>
                        </w:r>
                        <w:r>
                          <w:rPr>
                            <w:color w:val="161616"/>
                            <w:spacing w:val="-17"/>
                            <w:sz w:val="21"/>
                          </w:rPr>
                          <w:t xml:space="preserve"> </w:t>
                        </w:r>
                        <w:r>
                          <w:rPr>
                            <w:color w:val="161616"/>
                            <w:spacing w:val="-1"/>
                            <w:w w:val="108"/>
                            <w:sz w:val="21"/>
                          </w:rPr>
                          <w:t>e</w:t>
                        </w:r>
                        <w:r>
                          <w:rPr>
                            <w:color w:val="161616"/>
                            <w:spacing w:val="-36"/>
                            <w:w w:val="108"/>
                            <w:sz w:val="21"/>
                          </w:rPr>
                          <w:t>v</w:t>
                        </w:r>
                        <w:r>
                          <w:rPr>
                            <w:color w:val="444444"/>
                            <w:spacing w:val="-14"/>
                            <w:w w:val="108"/>
                            <w:sz w:val="21"/>
                          </w:rPr>
                          <w:t>i</w:t>
                        </w:r>
                        <w:r>
                          <w:rPr>
                            <w:color w:val="161616"/>
                            <w:spacing w:val="-1"/>
                            <w:w w:val="108"/>
                            <w:sz w:val="21"/>
                          </w:rPr>
                          <w:t>den</w:t>
                        </w:r>
                        <w:r>
                          <w:rPr>
                            <w:color w:val="161616"/>
                            <w:spacing w:val="3"/>
                            <w:w w:val="108"/>
                            <w:sz w:val="21"/>
                          </w:rPr>
                          <w:t>t</w:t>
                        </w:r>
                        <w:r>
                          <w:rPr>
                            <w:color w:val="161616"/>
                            <w:spacing w:val="-1"/>
                            <w:w w:val="92"/>
                            <w:sz w:val="21"/>
                          </w:rPr>
                          <w:t>fo</w:t>
                        </w:r>
                        <w:r>
                          <w:rPr>
                            <w:color w:val="161616"/>
                            <w:w w:val="92"/>
                            <w:sz w:val="21"/>
                          </w:rPr>
                          <w:t>r</w:t>
                        </w:r>
                        <w:r>
                          <w:rPr>
                            <w:color w:val="161616"/>
                            <w:spacing w:val="-15"/>
                            <w:sz w:val="21"/>
                          </w:rPr>
                          <w:t xml:space="preserve"> </w:t>
                        </w:r>
                        <w:r>
                          <w:rPr>
                            <w:color w:val="282828"/>
                            <w:w w:val="92"/>
                            <w:sz w:val="21"/>
                          </w:rPr>
                          <w:t xml:space="preserve">1 </w:t>
                        </w:r>
                        <w:r>
                          <w:rPr>
                            <w:color w:val="282828"/>
                            <w:sz w:val="21"/>
                          </w:rPr>
                          <w:t>of</w:t>
                        </w:r>
                        <w:r>
                          <w:rPr>
                            <w:color w:val="282828"/>
                            <w:spacing w:val="-23"/>
                            <w:sz w:val="21"/>
                          </w:rPr>
                          <w:t xml:space="preserve"> </w:t>
                        </w:r>
                        <w:r>
                          <w:rPr>
                            <w:color w:val="282828"/>
                            <w:sz w:val="21"/>
                          </w:rPr>
                          <w:t>3</w:t>
                        </w:r>
                        <w:r>
                          <w:rPr>
                            <w:color w:val="282828"/>
                            <w:spacing w:val="-29"/>
                            <w:sz w:val="21"/>
                          </w:rPr>
                          <w:t xml:space="preserve"> </w:t>
                        </w:r>
                        <w:r>
                          <w:rPr>
                            <w:color w:val="282828"/>
                            <w:sz w:val="21"/>
                          </w:rPr>
                          <w:t>sampled</w:t>
                        </w:r>
                        <w:r>
                          <w:rPr>
                            <w:color w:val="282828"/>
                            <w:spacing w:val="-11"/>
                            <w:sz w:val="21"/>
                          </w:rPr>
                          <w:t xml:space="preserve"> </w:t>
                        </w:r>
                        <w:r>
                          <w:rPr>
                            <w:color w:val="282828"/>
                            <w:spacing w:val="-3"/>
                            <w:sz w:val="21"/>
                          </w:rPr>
                          <w:t>res</w:t>
                        </w:r>
                        <w:r>
                          <w:rPr>
                            <w:color w:val="666666"/>
                            <w:spacing w:val="-3"/>
                            <w:sz w:val="21"/>
                          </w:rPr>
                          <w:t>i</w:t>
                        </w:r>
                        <w:r>
                          <w:rPr>
                            <w:color w:val="161616"/>
                            <w:spacing w:val="-3"/>
                            <w:sz w:val="21"/>
                          </w:rPr>
                          <w:t>dentselected</w:t>
                        </w:r>
                        <w:r>
                          <w:rPr>
                            <w:color w:val="161616"/>
                            <w:spacing w:val="-17"/>
                            <w:sz w:val="21"/>
                          </w:rPr>
                          <w:t xml:space="preserve"> </w:t>
                        </w:r>
                        <w:r>
                          <w:rPr>
                            <w:color w:val="161616"/>
                            <w:sz w:val="21"/>
                          </w:rPr>
                          <w:t>for</w:t>
                        </w:r>
                        <w:r>
                          <w:rPr>
                            <w:color w:val="161616"/>
                            <w:spacing w:val="-29"/>
                            <w:sz w:val="21"/>
                          </w:rPr>
                          <w:t xml:space="preserve"> </w:t>
                        </w:r>
                        <w:r>
                          <w:rPr>
                            <w:color w:val="282828"/>
                            <w:sz w:val="21"/>
                          </w:rPr>
                          <w:t>review.</w:t>
                        </w:r>
                      </w:p>
                      <w:p w:rsidR="0093289F" w:rsidRDefault="0093289F">
                        <w:pPr>
                          <w:pStyle w:val="TableParagraph"/>
                          <w:rPr>
                            <w:sz w:val="24"/>
                          </w:rPr>
                        </w:pPr>
                      </w:p>
                      <w:p w:rsidR="0093289F" w:rsidRDefault="00514901">
                        <w:pPr>
                          <w:pStyle w:val="TableParagraph"/>
                          <w:spacing w:before="143" w:line="234" w:lineRule="exact"/>
                          <w:ind w:left="793"/>
                          <w:rPr>
                            <w:sz w:val="21"/>
                          </w:rPr>
                        </w:pPr>
                        <w:r>
                          <w:rPr>
                            <w:color w:val="BCBCBC"/>
                            <w:w w:val="60"/>
                            <w:sz w:val="23"/>
                          </w:rPr>
                          <w:t xml:space="preserve">j </w:t>
                        </w:r>
                        <w:r>
                          <w:rPr>
                            <w:color w:val="161616"/>
                            <w:w w:val="95"/>
                            <w:sz w:val="21"/>
                          </w:rPr>
                          <w:t>The find</w:t>
                        </w:r>
                        <w:r>
                          <w:rPr>
                            <w:color w:val="444444"/>
                            <w:w w:val="95"/>
                            <w:sz w:val="21"/>
                          </w:rPr>
                          <w:t>i</w:t>
                        </w:r>
                        <w:r>
                          <w:rPr>
                            <w:color w:val="161616"/>
                            <w:w w:val="95"/>
                            <w:sz w:val="21"/>
                          </w:rPr>
                          <w:t xml:space="preserve">ngs </w:t>
                        </w:r>
                        <w:r>
                          <w:rPr>
                            <w:color w:val="282828"/>
                            <w:w w:val="95"/>
                            <w:sz w:val="21"/>
                          </w:rPr>
                          <w:t>include:</w:t>
                        </w:r>
                      </w:p>
                      <w:p w:rsidR="0093289F" w:rsidRDefault="00514901">
                        <w:pPr>
                          <w:pStyle w:val="TableParagraph"/>
                          <w:spacing w:line="108" w:lineRule="exact"/>
                          <w:ind w:left="864"/>
                          <w:rPr>
                            <w:rFonts w:ascii="Times New Roman"/>
                            <w:sz w:val="12"/>
                          </w:rPr>
                        </w:pPr>
                        <w:r>
                          <w:rPr>
                            <w:rFonts w:ascii="Times New Roman"/>
                            <w:color w:val="BCBCBC"/>
                            <w:w w:val="91"/>
                            <w:sz w:val="12"/>
                          </w:rPr>
                          <w:t>I</w:t>
                        </w:r>
                      </w:p>
                      <w:p w:rsidR="0093289F" w:rsidRDefault="0093289F">
                        <w:pPr>
                          <w:pStyle w:val="TableParagraph"/>
                          <w:spacing w:before="10"/>
                          <w:rPr>
                            <w:sz w:val="12"/>
                          </w:rPr>
                        </w:pPr>
                      </w:p>
                      <w:p w:rsidR="0093289F" w:rsidRDefault="00514901">
                        <w:pPr>
                          <w:pStyle w:val="TableParagraph"/>
                          <w:numPr>
                            <w:ilvl w:val="0"/>
                            <w:numId w:val="40"/>
                          </w:numPr>
                          <w:tabs>
                            <w:tab w:val="left" w:pos="963"/>
                          </w:tabs>
                          <w:spacing w:line="228" w:lineRule="auto"/>
                          <w:ind w:right="75" w:hanging="216"/>
                          <w:rPr>
                            <w:sz w:val="21"/>
                          </w:rPr>
                        </w:pPr>
                        <w:r>
                          <w:rPr>
                            <w:color w:val="161616"/>
                            <w:sz w:val="21"/>
                          </w:rPr>
                          <w:t xml:space="preserve">Based on </w:t>
                        </w:r>
                        <w:r>
                          <w:rPr>
                            <w:color w:val="282828"/>
                            <w:sz w:val="21"/>
                          </w:rPr>
                          <w:t xml:space="preserve">medical </w:t>
                        </w:r>
                        <w:r>
                          <w:rPr>
                            <w:color w:val="161616"/>
                            <w:sz w:val="21"/>
                          </w:rPr>
                          <w:t xml:space="preserve">record </w:t>
                        </w:r>
                        <w:r>
                          <w:rPr>
                            <w:color w:val="282828"/>
                            <w:sz w:val="21"/>
                          </w:rPr>
                          <w:t xml:space="preserve">review </w:t>
                        </w:r>
                        <w:r>
                          <w:rPr>
                            <w:color w:val="161616"/>
                            <w:sz w:val="21"/>
                          </w:rPr>
                          <w:t xml:space="preserve">it was determined the facility staff </w:t>
                        </w:r>
                        <w:r>
                          <w:rPr>
                            <w:color w:val="161616"/>
                            <w:spacing w:val="-4"/>
                            <w:sz w:val="21"/>
                          </w:rPr>
                          <w:t>fa</w:t>
                        </w:r>
                        <w:r>
                          <w:rPr>
                            <w:color w:val="444444"/>
                            <w:spacing w:val="-4"/>
                            <w:sz w:val="21"/>
                          </w:rPr>
                          <w:t>i</w:t>
                        </w:r>
                        <w:r>
                          <w:rPr>
                            <w:color w:val="282828"/>
                            <w:spacing w:val="-4"/>
                            <w:sz w:val="21"/>
                          </w:rPr>
                          <w:t xml:space="preserve">led </w:t>
                        </w:r>
                        <w:r>
                          <w:rPr>
                            <w:color w:val="282828"/>
                            <w:sz w:val="21"/>
                          </w:rPr>
                          <w:t xml:space="preserve">to </w:t>
                        </w:r>
                        <w:r>
                          <w:rPr>
                            <w:color w:val="161616"/>
                            <w:sz w:val="21"/>
                          </w:rPr>
                          <w:t>promptly</w:t>
                        </w:r>
                        <w:r>
                          <w:rPr>
                            <w:color w:val="282828"/>
                            <w:sz w:val="21"/>
                          </w:rPr>
                          <w:t xml:space="preserve"> respond </w:t>
                        </w:r>
                        <w:r>
                          <w:rPr>
                            <w:color w:val="161616"/>
                            <w:sz w:val="21"/>
                          </w:rPr>
                          <w:t xml:space="preserve">to the </w:t>
                        </w:r>
                        <w:r>
                          <w:rPr>
                            <w:color w:val="282828"/>
                            <w:sz w:val="21"/>
                          </w:rPr>
                          <w:t xml:space="preserve">consultant </w:t>
                        </w:r>
                        <w:r>
                          <w:rPr>
                            <w:color w:val="161616"/>
                            <w:sz w:val="21"/>
                          </w:rPr>
                          <w:t>pharmacist's</w:t>
                        </w:r>
                        <w:r>
                          <w:rPr>
                            <w:color w:val="444444"/>
                            <w:sz w:val="21"/>
                          </w:rPr>
                          <w:t xml:space="preserve"> </w:t>
                        </w:r>
                        <w:r>
                          <w:rPr>
                            <w:color w:val="444444"/>
                            <w:w w:val="93"/>
                            <w:sz w:val="21"/>
                          </w:rPr>
                          <w:t>r</w:t>
                        </w:r>
                        <w:r>
                          <w:rPr>
                            <w:color w:val="161616"/>
                            <w:spacing w:val="-1"/>
                            <w:w w:val="108"/>
                            <w:sz w:val="21"/>
                          </w:rPr>
                          <w:t>ecommend</w:t>
                        </w:r>
                        <w:r>
                          <w:rPr>
                            <w:color w:val="161616"/>
                            <w:spacing w:val="-115"/>
                            <w:w w:val="108"/>
                            <w:sz w:val="21"/>
                          </w:rPr>
                          <w:t>a</w:t>
                        </w:r>
                        <w:r>
                          <w:rPr>
                            <w:color w:val="666666"/>
                            <w:spacing w:val="-14"/>
                            <w:w w:val="108"/>
                            <w:sz w:val="21"/>
                          </w:rPr>
                          <w:t>i</w:t>
                        </w:r>
                        <w:r>
                          <w:rPr>
                            <w:color w:val="161616"/>
                            <w:spacing w:val="-48"/>
                            <w:w w:val="106"/>
                            <w:sz w:val="21"/>
                          </w:rPr>
                          <w:t>o</w:t>
                        </w:r>
                        <w:r>
                          <w:rPr>
                            <w:color w:val="161616"/>
                            <w:spacing w:val="-17"/>
                            <w:w w:val="108"/>
                            <w:sz w:val="21"/>
                          </w:rPr>
                          <w:t>t</w:t>
                        </w:r>
                        <w:r>
                          <w:rPr>
                            <w:color w:val="161616"/>
                            <w:spacing w:val="-1"/>
                            <w:w w:val="106"/>
                            <w:sz w:val="21"/>
                          </w:rPr>
                          <w:t>n</w:t>
                        </w:r>
                        <w:r>
                          <w:rPr>
                            <w:color w:val="161616"/>
                            <w:spacing w:val="4"/>
                            <w:w w:val="106"/>
                            <w:sz w:val="21"/>
                          </w:rPr>
                          <w:t>s</w:t>
                        </w:r>
                        <w:r>
                          <w:rPr>
                            <w:color w:val="161616"/>
                            <w:w w:val="97"/>
                            <w:sz w:val="21"/>
                          </w:rPr>
                          <w:t>rel</w:t>
                        </w:r>
                        <w:r>
                          <w:rPr>
                            <w:color w:val="161616"/>
                            <w:spacing w:val="-10"/>
                            <w:w w:val="97"/>
                            <w:sz w:val="21"/>
                          </w:rPr>
                          <w:t>a</w:t>
                        </w:r>
                        <w:r>
                          <w:rPr>
                            <w:color w:val="444444"/>
                            <w:spacing w:val="-9"/>
                            <w:w w:val="92"/>
                            <w:sz w:val="21"/>
                          </w:rPr>
                          <w:t>t</w:t>
                        </w:r>
                        <w:r>
                          <w:rPr>
                            <w:color w:val="161616"/>
                            <w:spacing w:val="-1"/>
                            <w:w w:val="108"/>
                            <w:sz w:val="21"/>
                          </w:rPr>
                          <w:t>e</w:t>
                        </w:r>
                        <w:r>
                          <w:rPr>
                            <w:color w:val="161616"/>
                            <w:w w:val="108"/>
                            <w:sz w:val="21"/>
                          </w:rPr>
                          <w:t>d</w:t>
                        </w:r>
                        <w:r>
                          <w:rPr>
                            <w:color w:val="161616"/>
                            <w:spacing w:val="-37"/>
                            <w:sz w:val="21"/>
                          </w:rPr>
                          <w:t xml:space="preserve"> </w:t>
                        </w:r>
                        <w:r>
                          <w:rPr>
                            <w:color w:val="161616"/>
                            <w:spacing w:val="-1"/>
                            <w:w w:val="102"/>
                            <w:sz w:val="21"/>
                          </w:rPr>
                          <w:t>t</w:t>
                        </w:r>
                        <w:r>
                          <w:rPr>
                            <w:color w:val="161616"/>
                            <w:w w:val="102"/>
                            <w:sz w:val="21"/>
                          </w:rPr>
                          <w:t>o</w:t>
                        </w:r>
                        <w:r>
                          <w:rPr>
                            <w:color w:val="161616"/>
                            <w:spacing w:val="-31"/>
                            <w:sz w:val="21"/>
                          </w:rPr>
                          <w:t xml:space="preserve"> </w:t>
                        </w:r>
                        <w:r>
                          <w:rPr>
                            <w:color w:val="161616"/>
                            <w:spacing w:val="-1"/>
                            <w:w w:val="96"/>
                            <w:sz w:val="21"/>
                          </w:rPr>
                          <w:t>dru</w:t>
                        </w:r>
                        <w:r>
                          <w:rPr>
                            <w:color w:val="161616"/>
                            <w:w w:val="96"/>
                            <w:sz w:val="21"/>
                          </w:rPr>
                          <w:t>g</w:t>
                        </w:r>
                        <w:r>
                          <w:rPr>
                            <w:color w:val="161616"/>
                            <w:spacing w:val="-29"/>
                            <w:sz w:val="21"/>
                          </w:rPr>
                          <w:t xml:space="preserve"> </w:t>
                        </w:r>
                        <w:r>
                          <w:rPr>
                            <w:color w:val="161616"/>
                            <w:spacing w:val="-1"/>
                            <w:w w:val="96"/>
                            <w:sz w:val="21"/>
                          </w:rPr>
                          <w:t>irregula</w:t>
                        </w:r>
                        <w:r>
                          <w:rPr>
                            <w:color w:val="161616"/>
                            <w:spacing w:val="-30"/>
                            <w:w w:val="96"/>
                            <w:sz w:val="21"/>
                          </w:rPr>
                          <w:t>r</w:t>
                        </w:r>
                        <w:r>
                          <w:rPr>
                            <w:color w:val="666666"/>
                            <w:w w:val="108"/>
                            <w:sz w:val="21"/>
                          </w:rPr>
                          <w:t>i</w:t>
                        </w:r>
                        <w:r>
                          <w:rPr>
                            <w:color w:val="161616"/>
                            <w:spacing w:val="-1"/>
                            <w:w w:val="108"/>
                            <w:sz w:val="21"/>
                          </w:rPr>
                          <w:t>ties</w:t>
                        </w:r>
                        <w:r>
                          <w:rPr>
                            <w:color w:val="161616"/>
                            <w:spacing w:val="-1"/>
                            <w:w w:val="96"/>
                            <w:sz w:val="21"/>
                          </w:rPr>
                          <w:t xml:space="preserve">for </w:t>
                        </w:r>
                        <w:r>
                          <w:rPr>
                            <w:color w:val="282828"/>
                            <w:spacing w:val="-3"/>
                            <w:sz w:val="21"/>
                          </w:rPr>
                          <w:t>Residen</w:t>
                        </w:r>
                        <w:r>
                          <w:rPr>
                            <w:color w:val="444444"/>
                            <w:spacing w:val="-3"/>
                            <w:sz w:val="21"/>
                          </w:rPr>
                          <w:t>t</w:t>
                        </w:r>
                        <w:r>
                          <w:rPr>
                            <w:color w:val="444444"/>
                            <w:spacing w:val="-33"/>
                            <w:sz w:val="21"/>
                          </w:rPr>
                          <w:t xml:space="preserve"> </w:t>
                        </w:r>
                        <w:r>
                          <w:rPr>
                            <w:color w:val="161616"/>
                            <w:sz w:val="21"/>
                          </w:rPr>
                          <w:t>#1.</w:t>
                        </w:r>
                        <w:r>
                          <w:rPr>
                            <w:color w:val="161616"/>
                            <w:spacing w:val="-3"/>
                            <w:sz w:val="21"/>
                          </w:rPr>
                          <w:t xml:space="preserve"> </w:t>
                        </w:r>
                        <w:r>
                          <w:rPr>
                            <w:color w:val="161616"/>
                            <w:sz w:val="21"/>
                          </w:rPr>
                          <w:t>This</w:t>
                        </w:r>
                        <w:r>
                          <w:rPr>
                            <w:color w:val="161616"/>
                            <w:spacing w:val="-36"/>
                            <w:sz w:val="21"/>
                          </w:rPr>
                          <w:t xml:space="preserve"> </w:t>
                        </w:r>
                        <w:r>
                          <w:rPr>
                            <w:color w:val="161616"/>
                            <w:sz w:val="21"/>
                          </w:rPr>
                          <w:t>was</w:t>
                        </w:r>
                        <w:r>
                          <w:rPr>
                            <w:color w:val="161616"/>
                            <w:spacing w:val="-36"/>
                            <w:sz w:val="21"/>
                          </w:rPr>
                          <w:t xml:space="preserve"> </w:t>
                        </w:r>
                        <w:r>
                          <w:rPr>
                            <w:color w:val="161616"/>
                            <w:sz w:val="21"/>
                          </w:rPr>
                          <w:t>evident</w:t>
                        </w:r>
                        <w:r>
                          <w:rPr>
                            <w:color w:val="161616"/>
                            <w:spacing w:val="-38"/>
                            <w:sz w:val="21"/>
                          </w:rPr>
                          <w:t xml:space="preserve"> </w:t>
                        </w:r>
                        <w:r>
                          <w:rPr>
                            <w:color w:val="161616"/>
                            <w:sz w:val="21"/>
                          </w:rPr>
                          <w:t>for</w:t>
                        </w:r>
                        <w:r>
                          <w:rPr>
                            <w:color w:val="161616"/>
                            <w:spacing w:val="-34"/>
                            <w:sz w:val="21"/>
                          </w:rPr>
                          <w:t xml:space="preserve"> </w:t>
                        </w:r>
                        <w:r>
                          <w:rPr>
                            <w:color w:val="161616"/>
                            <w:sz w:val="21"/>
                          </w:rPr>
                          <w:t>1</w:t>
                        </w:r>
                        <w:r>
                          <w:rPr>
                            <w:color w:val="161616"/>
                            <w:spacing w:val="-30"/>
                            <w:sz w:val="21"/>
                          </w:rPr>
                          <w:t xml:space="preserve"> </w:t>
                        </w:r>
                        <w:r>
                          <w:rPr>
                            <w:color w:val="161616"/>
                            <w:sz w:val="21"/>
                          </w:rPr>
                          <w:t>of</w:t>
                        </w:r>
                        <w:r>
                          <w:rPr>
                            <w:color w:val="161616"/>
                            <w:spacing w:val="-36"/>
                            <w:sz w:val="21"/>
                          </w:rPr>
                          <w:t xml:space="preserve"> </w:t>
                        </w:r>
                        <w:r>
                          <w:rPr>
                            <w:color w:val="161616"/>
                            <w:sz w:val="21"/>
                          </w:rPr>
                          <w:t>3</w:t>
                        </w:r>
                        <w:r>
                          <w:rPr>
                            <w:color w:val="161616"/>
                            <w:spacing w:val="-34"/>
                            <w:sz w:val="21"/>
                          </w:rPr>
                          <w:t xml:space="preserve"> </w:t>
                        </w:r>
                        <w:r>
                          <w:rPr>
                            <w:color w:val="161616"/>
                            <w:sz w:val="21"/>
                          </w:rPr>
                          <w:t>sampled</w:t>
                        </w:r>
                        <w:r>
                          <w:rPr>
                            <w:color w:val="282828"/>
                            <w:sz w:val="21"/>
                          </w:rPr>
                          <w:t xml:space="preserve"> residents </w:t>
                        </w:r>
                        <w:r>
                          <w:rPr>
                            <w:color w:val="161616"/>
                            <w:sz w:val="21"/>
                          </w:rPr>
                          <w:t>selected for</w:t>
                        </w:r>
                        <w:r>
                          <w:rPr>
                            <w:color w:val="161616"/>
                            <w:spacing w:val="-17"/>
                            <w:sz w:val="21"/>
                          </w:rPr>
                          <w:t xml:space="preserve"> </w:t>
                        </w:r>
                        <w:r>
                          <w:rPr>
                            <w:color w:val="161616"/>
                            <w:spacing w:val="-6"/>
                            <w:sz w:val="21"/>
                          </w:rPr>
                          <w:t>rev</w:t>
                        </w:r>
                        <w:r>
                          <w:rPr>
                            <w:color w:val="666666"/>
                            <w:spacing w:val="-6"/>
                            <w:sz w:val="21"/>
                          </w:rPr>
                          <w:t>i</w:t>
                        </w:r>
                        <w:r>
                          <w:rPr>
                            <w:color w:val="161616"/>
                            <w:spacing w:val="-6"/>
                            <w:sz w:val="21"/>
                          </w:rPr>
                          <w:t>ew.</w:t>
                        </w:r>
                      </w:p>
                      <w:p w:rsidR="0093289F" w:rsidRDefault="0093289F">
                        <w:pPr>
                          <w:pStyle w:val="TableParagraph"/>
                          <w:rPr>
                            <w:sz w:val="24"/>
                          </w:rPr>
                        </w:pPr>
                      </w:p>
                      <w:p w:rsidR="0093289F" w:rsidRDefault="00514901">
                        <w:pPr>
                          <w:pStyle w:val="TableParagraph"/>
                          <w:spacing w:before="152"/>
                          <w:ind w:left="963"/>
                          <w:rPr>
                            <w:sz w:val="21"/>
                          </w:rPr>
                        </w:pPr>
                        <w:r>
                          <w:rPr>
                            <w:color w:val="161616"/>
                            <w:sz w:val="21"/>
                          </w:rPr>
                          <w:t>The findings include:</w:t>
                        </w:r>
                      </w:p>
                      <w:p w:rsidR="0093289F" w:rsidRDefault="0093289F">
                        <w:pPr>
                          <w:pStyle w:val="TableParagraph"/>
                          <w:spacing w:before="1"/>
                          <w:rPr>
                            <w:sz w:val="19"/>
                          </w:rPr>
                        </w:pPr>
                      </w:p>
                      <w:p w:rsidR="0093289F" w:rsidRDefault="00514901">
                        <w:pPr>
                          <w:pStyle w:val="TableParagraph"/>
                          <w:spacing w:line="241" w:lineRule="exact"/>
                          <w:ind w:left="951"/>
                          <w:rPr>
                            <w:sz w:val="21"/>
                          </w:rPr>
                        </w:pPr>
                        <w:r>
                          <w:rPr>
                            <w:color w:val="282828"/>
                            <w:sz w:val="21"/>
                          </w:rPr>
                          <w:t xml:space="preserve">Resident </w:t>
                        </w:r>
                        <w:r>
                          <w:rPr>
                            <w:color w:val="161616"/>
                            <w:sz w:val="21"/>
                          </w:rPr>
                          <w:t>#</w:t>
                        </w:r>
                        <w:r>
                          <w:rPr>
                            <w:color w:val="444444"/>
                            <w:sz w:val="21"/>
                          </w:rPr>
                          <w:t xml:space="preserve">1 </w:t>
                        </w:r>
                        <w:r>
                          <w:rPr>
                            <w:color w:val="161616"/>
                            <w:sz w:val="21"/>
                          </w:rPr>
                          <w:t xml:space="preserve">was </w:t>
                        </w:r>
                        <w:r>
                          <w:rPr>
                            <w:color w:val="282828"/>
                            <w:sz w:val="21"/>
                          </w:rPr>
                          <w:t xml:space="preserve">readmitted </w:t>
                        </w:r>
                        <w:r>
                          <w:rPr>
                            <w:color w:val="161616"/>
                            <w:sz w:val="21"/>
                          </w:rPr>
                          <w:t>to the facility on</w:t>
                        </w:r>
                      </w:p>
                      <w:p w:rsidR="0093289F" w:rsidRDefault="00514901">
                        <w:pPr>
                          <w:pStyle w:val="TableParagraph"/>
                          <w:tabs>
                            <w:tab w:val="left" w:pos="1879"/>
                          </w:tabs>
                          <w:spacing w:line="218" w:lineRule="exact"/>
                          <w:ind w:left="848"/>
                          <w:rPr>
                            <w:sz w:val="21"/>
                          </w:rPr>
                        </w:pPr>
                        <w:r>
                          <w:rPr>
                            <w:color w:val="9C9C9C"/>
                            <w:spacing w:val="-4"/>
                            <w:w w:val="97"/>
                            <w:sz w:val="21"/>
                          </w:rPr>
                          <w:t>.</w:t>
                        </w:r>
                        <w:r>
                          <w:rPr>
                            <w:color w:val="030303"/>
                            <w:w w:val="97"/>
                            <w:sz w:val="21"/>
                          </w:rPr>
                          <w:t>-</w:t>
                        </w:r>
                        <w:r>
                          <w:rPr>
                            <w:color w:val="030303"/>
                            <w:sz w:val="21"/>
                          </w:rPr>
                          <w:tab/>
                        </w:r>
                        <w:r>
                          <w:rPr>
                            <w:color w:val="282828"/>
                            <w:spacing w:val="-1"/>
                            <w:w w:val="96"/>
                            <w:sz w:val="21"/>
                          </w:rPr>
                          <w:t>fte</w:t>
                        </w:r>
                        <w:r>
                          <w:rPr>
                            <w:color w:val="282828"/>
                            <w:w w:val="96"/>
                            <w:sz w:val="21"/>
                          </w:rPr>
                          <w:t>r</w:t>
                        </w:r>
                        <w:r>
                          <w:rPr>
                            <w:color w:val="282828"/>
                            <w:spacing w:val="-25"/>
                            <w:sz w:val="21"/>
                          </w:rPr>
                          <w:t xml:space="preserve"> </w:t>
                        </w:r>
                        <w:r>
                          <w:rPr>
                            <w:color w:val="161616"/>
                            <w:w w:val="108"/>
                            <w:sz w:val="21"/>
                          </w:rPr>
                          <w:t>a</w:t>
                        </w:r>
                        <w:r>
                          <w:rPr>
                            <w:color w:val="161616"/>
                            <w:spacing w:val="-21"/>
                            <w:sz w:val="21"/>
                          </w:rPr>
                          <w:t xml:space="preserve"> </w:t>
                        </w:r>
                        <w:r>
                          <w:rPr>
                            <w:color w:val="161616"/>
                            <w:spacing w:val="-1"/>
                            <w:sz w:val="21"/>
                          </w:rPr>
                          <w:t>hospitalizatio</w:t>
                        </w:r>
                        <w:r>
                          <w:rPr>
                            <w:color w:val="161616"/>
                            <w:spacing w:val="-117"/>
                            <w:sz w:val="21"/>
                          </w:rPr>
                          <w:t>n</w:t>
                        </w:r>
                        <w:r>
                          <w:rPr>
                            <w:color w:val="666666"/>
                            <w:w w:val="106"/>
                            <w:sz w:val="21"/>
                          </w:rPr>
                          <w:t>.</w:t>
                        </w:r>
                      </w:p>
                      <w:p w:rsidR="0093289F" w:rsidRDefault="00514901">
                        <w:pPr>
                          <w:pStyle w:val="TableParagraph"/>
                          <w:spacing w:line="261" w:lineRule="exact"/>
                          <w:ind w:left="841"/>
                          <w:rPr>
                            <w:sz w:val="28"/>
                          </w:rPr>
                        </w:pPr>
                        <w:r>
                          <w:rPr>
                            <w:color w:val="BCBCBC"/>
                            <w:w w:val="106"/>
                            <w:sz w:val="28"/>
                          </w:rPr>
                          <w:t>I</w:t>
                        </w:r>
                      </w:p>
                      <w:p w:rsidR="0093289F" w:rsidRDefault="00514901">
                        <w:pPr>
                          <w:pStyle w:val="TableParagraph"/>
                          <w:spacing w:line="198" w:lineRule="exact"/>
                          <w:ind w:left="963"/>
                          <w:rPr>
                            <w:sz w:val="21"/>
                          </w:rPr>
                        </w:pPr>
                        <w:r>
                          <w:rPr>
                            <w:color w:val="282828"/>
                            <w:w w:val="95"/>
                            <w:sz w:val="21"/>
                          </w:rPr>
                          <w:t>The</w:t>
                        </w:r>
                        <w:r>
                          <w:rPr>
                            <w:color w:val="282828"/>
                            <w:spacing w:val="-24"/>
                            <w:w w:val="95"/>
                            <w:sz w:val="21"/>
                          </w:rPr>
                          <w:t xml:space="preserve"> </w:t>
                        </w:r>
                        <w:r>
                          <w:rPr>
                            <w:color w:val="282828"/>
                            <w:w w:val="95"/>
                            <w:sz w:val="21"/>
                          </w:rPr>
                          <w:t>resident's</w:t>
                        </w:r>
                        <w:r>
                          <w:rPr>
                            <w:color w:val="282828"/>
                            <w:spacing w:val="-21"/>
                            <w:w w:val="95"/>
                            <w:sz w:val="21"/>
                          </w:rPr>
                          <w:t xml:space="preserve"> </w:t>
                        </w:r>
                        <w:r>
                          <w:rPr>
                            <w:color w:val="161616"/>
                            <w:w w:val="95"/>
                            <w:sz w:val="21"/>
                          </w:rPr>
                          <w:t>medical</w:t>
                        </w:r>
                        <w:r>
                          <w:rPr>
                            <w:color w:val="161616"/>
                            <w:spacing w:val="-27"/>
                            <w:w w:val="95"/>
                            <w:sz w:val="21"/>
                          </w:rPr>
                          <w:t xml:space="preserve"> </w:t>
                        </w:r>
                        <w:r>
                          <w:rPr>
                            <w:color w:val="161616"/>
                            <w:w w:val="95"/>
                            <w:sz w:val="21"/>
                          </w:rPr>
                          <w:t>record</w:t>
                        </w:r>
                        <w:r>
                          <w:rPr>
                            <w:color w:val="161616"/>
                            <w:spacing w:val="-13"/>
                            <w:w w:val="95"/>
                            <w:sz w:val="21"/>
                          </w:rPr>
                          <w:t xml:space="preserve"> </w:t>
                        </w:r>
                        <w:r>
                          <w:rPr>
                            <w:color w:val="161616"/>
                            <w:w w:val="95"/>
                            <w:sz w:val="21"/>
                          </w:rPr>
                          <w:t>was</w:t>
                        </w:r>
                        <w:r>
                          <w:rPr>
                            <w:color w:val="161616"/>
                            <w:spacing w:val="-22"/>
                            <w:w w:val="95"/>
                            <w:sz w:val="21"/>
                          </w:rPr>
                          <w:t xml:space="preserve"> </w:t>
                        </w:r>
                        <w:r>
                          <w:rPr>
                            <w:color w:val="161616"/>
                            <w:w w:val="95"/>
                            <w:sz w:val="21"/>
                          </w:rPr>
                          <w:t>reviewed</w:t>
                        </w:r>
                        <w:r>
                          <w:rPr>
                            <w:color w:val="161616"/>
                            <w:spacing w:val="-17"/>
                            <w:w w:val="95"/>
                            <w:sz w:val="21"/>
                          </w:rPr>
                          <w:t xml:space="preserve"> </w:t>
                        </w:r>
                        <w:r>
                          <w:rPr>
                            <w:color w:val="161616"/>
                            <w:w w:val="95"/>
                            <w:sz w:val="21"/>
                          </w:rPr>
                          <w:t>on</w:t>
                        </w:r>
                      </w:p>
                      <w:p w:rsidR="0093289F" w:rsidRDefault="00514901">
                        <w:pPr>
                          <w:pStyle w:val="TableParagraph"/>
                          <w:spacing w:line="217" w:lineRule="exact"/>
                          <w:ind w:left="839"/>
                          <w:rPr>
                            <w:sz w:val="19"/>
                          </w:rPr>
                        </w:pPr>
                        <w:r>
                          <w:rPr>
                            <w:color w:val="BCBCBC"/>
                            <w:sz w:val="17"/>
                          </w:rPr>
                          <w:t>1</w:t>
                        </w:r>
                        <w:r>
                          <w:rPr>
                            <w:color w:val="BCBCBC"/>
                            <w:spacing w:val="-17"/>
                            <w:sz w:val="17"/>
                          </w:rPr>
                          <w:t xml:space="preserve"> </w:t>
                        </w:r>
                        <w:r>
                          <w:rPr>
                            <w:color w:val="161616"/>
                            <w:sz w:val="21"/>
                          </w:rPr>
                          <w:t>July</w:t>
                        </w:r>
                        <w:r>
                          <w:rPr>
                            <w:color w:val="161616"/>
                            <w:spacing w:val="-7"/>
                            <w:sz w:val="21"/>
                          </w:rPr>
                          <w:t xml:space="preserve"> </w:t>
                        </w:r>
                        <w:r>
                          <w:rPr>
                            <w:color w:val="161616"/>
                            <w:sz w:val="19"/>
                          </w:rPr>
                          <w:t>20,</w:t>
                        </w:r>
                        <w:r>
                          <w:rPr>
                            <w:color w:val="161616"/>
                            <w:spacing w:val="-2"/>
                            <w:sz w:val="19"/>
                          </w:rPr>
                          <w:t xml:space="preserve"> </w:t>
                        </w:r>
                        <w:r>
                          <w:rPr>
                            <w:color w:val="282828"/>
                            <w:spacing w:val="-9"/>
                            <w:sz w:val="19"/>
                          </w:rPr>
                          <w:t>20</w:t>
                        </w:r>
                        <w:r>
                          <w:rPr>
                            <w:color w:val="444444"/>
                            <w:spacing w:val="-9"/>
                            <w:sz w:val="19"/>
                          </w:rPr>
                          <w:t>1</w:t>
                        </w:r>
                        <w:r>
                          <w:rPr>
                            <w:color w:val="161616"/>
                            <w:spacing w:val="-9"/>
                            <w:sz w:val="19"/>
                          </w:rPr>
                          <w:t>8,</w:t>
                        </w:r>
                        <w:r>
                          <w:rPr>
                            <w:color w:val="161616"/>
                            <w:spacing w:val="-3"/>
                            <w:sz w:val="19"/>
                          </w:rPr>
                          <w:t xml:space="preserve"> </w:t>
                        </w:r>
                        <w:r>
                          <w:rPr>
                            <w:color w:val="161616"/>
                            <w:sz w:val="21"/>
                          </w:rPr>
                          <w:t>July</w:t>
                        </w:r>
                        <w:r>
                          <w:rPr>
                            <w:color w:val="161616"/>
                            <w:spacing w:val="-7"/>
                            <w:sz w:val="21"/>
                          </w:rPr>
                          <w:t xml:space="preserve"> </w:t>
                        </w:r>
                        <w:r>
                          <w:rPr>
                            <w:color w:val="161616"/>
                            <w:spacing w:val="-4"/>
                            <w:sz w:val="19"/>
                          </w:rPr>
                          <w:t>23</w:t>
                        </w:r>
                        <w:r>
                          <w:rPr>
                            <w:color w:val="444444"/>
                            <w:spacing w:val="-4"/>
                            <w:sz w:val="19"/>
                          </w:rPr>
                          <w:t>,</w:t>
                        </w:r>
                        <w:r>
                          <w:rPr>
                            <w:color w:val="444444"/>
                            <w:spacing w:val="-20"/>
                            <w:sz w:val="19"/>
                          </w:rPr>
                          <w:t xml:space="preserve"> </w:t>
                        </w:r>
                        <w:r>
                          <w:rPr>
                            <w:color w:val="161616"/>
                            <w:sz w:val="19"/>
                          </w:rPr>
                          <w:t>2018</w:t>
                        </w:r>
                        <w:r>
                          <w:rPr>
                            <w:color w:val="161616"/>
                            <w:spacing w:val="-12"/>
                            <w:sz w:val="19"/>
                          </w:rPr>
                          <w:t xml:space="preserve"> </w:t>
                        </w:r>
                        <w:r>
                          <w:rPr>
                            <w:color w:val="161616"/>
                            <w:sz w:val="21"/>
                          </w:rPr>
                          <w:t>and</w:t>
                        </w:r>
                        <w:r>
                          <w:rPr>
                            <w:color w:val="161616"/>
                            <w:spacing w:val="-12"/>
                            <w:sz w:val="21"/>
                          </w:rPr>
                          <w:t xml:space="preserve"> </w:t>
                        </w:r>
                        <w:r>
                          <w:rPr>
                            <w:color w:val="161616"/>
                            <w:sz w:val="21"/>
                          </w:rPr>
                          <w:t>July</w:t>
                        </w:r>
                        <w:r>
                          <w:rPr>
                            <w:color w:val="161616"/>
                            <w:spacing w:val="-17"/>
                            <w:sz w:val="21"/>
                          </w:rPr>
                          <w:t xml:space="preserve"> </w:t>
                        </w:r>
                        <w:r>
                          <w:rPr>
                            <w:color w:val="161616"/>
                            <w:sz w:val="19"/>
                          </w:rPr>
                          <w:t>24,</w:t>
                        </w:r>
                        <w:r>
                          <w:rPr>
                            <w:color w:val="161616"/>
                            <w:spacing w:val="-2"/>
                            <w:sz w:val="19"/>
                          </w:rPr>
                          <w:t xml:space="preserve"> </w:t>
                        </w:r>
                        <w:r>
                          <w:rPr>
                            <w:color w:val="161616"/>
                            <w:sz w:val="19"/>
                          </w:rPr>
                          <w:t>2018.</w:t>
                        </w:r>
                      </w:p>
                    </w:tc>
                    <w:tc>
                      <w:tcPr>
                        <w:tcW w:w="958" w:type="dxa"/>
                        <w:gridSpan w:val="2"/>
                        <w:vMerge w:val="restart"/>
                        <w:tcBorders>
                          <w:top w:val="nil"/>
                          <w:left w:val="single" w:sz="6" w:space="0" w:color="000000"/>
                          <w:bottom w:val="single" w:sz="12" w:space="0" w:color="000000"/>
                          <w:right w:val="single" w:sz="6" w:space="0" w:color="000000"/>
                        </w:tcBorders>
                      </w:tcPr>
                      <w:p w:rsidR="0093289F" w:rsidRDefault="0093289F">
                        <w:pPr>
                          <w:pStyle w:val="TableParagraph"/>
                          <w:rPr>
                            <w:rFonts w:ascii="Times New Roman"/>
                            <w:sz w:val="18"/>
                          </w:rPr>
                        </w:pPr>
                      </w:p>
                    </w:tc>
                    <w:tc>
                      <w:tcPr>
                        <w:tcW w:w="3834" w:type="dxa"/>
                        <w:gridSpan w:val="2"/>
                        <w:vMerge/>
                        <w:tcBorders>
                          <w:top w:val="nil"/>
                          <w:left w:val="single" w:sz="6" w:space="0" w:color="000000"/>
                          <w:bottom w:val="nil"/>
                          <w:right w:val="single" w:sz="6" w:space="0" w:color="000000"/>
                        </w:tcBorders>
                      </w:tcPr>
                      <w:p w:rsidR="0093289F" w:rsidRDefault="0093289F">
                        <w:pPr>
                          <w:rPr>
                            <w:sz w:val="2"/>
                            <w:szCs w:val="2"/>
                          </w:rPr>
                        </w:pPr>
                      </w:p>
                    </w:tc>
                    <w:tc>
                      <w:tcPr>
                        <w:tcW w:w="1034" w:type="dxa"/>
                        <w:vMerge/>
                        <w:tcBorders>
                          <w:top w:val="nil"/>
                          <w:left w:val="single" w:sz="6" w:space="0" w:color="000000"/>
                          <w:bottom w:val="nil"/>
                          <w:right w:val="single" w:sz="12" w:space="0" w:color="000000"/>
                        </w:tcBorders>
                      </w:tcPr>
                      <w:p w:rsidR="0093289F" w:rsidRDefault="0093289F">
                        <w:pPr>
                          <w:rPr>
                            <w:sz w:val="2"/>
                            <w:szCs w:val="2"/>
                          </w:rPr>
                        </w:pPr>
                      </w:p>
                    </w:tc>
                  </w:tr>
                  <w:tr w:rsidR="0093289F">
                    <w:trPr>
                      <w:trHeight w:val="2466"/>
                    </w:trPr>
                    <w:tc>
                      <w:tcPr>
                        <w:tcW w:w="5305" w:type="dxa"/>
                        <w:gridSpan w:val="3"/>
                        <w:vMerge/>
                        <w:tcBorders>
                          <w:top w:val="nil"/>
                          <w:left w:val="single" w:sz="12" w:space="0" w:color="000000"/>
                          <w:bottom w:val="nil"/>
                          <w:right w:val="single" w:sz="6" w:space="0" w:color="000000"/>
                        </w:tcBorders>
                      </w:tcPr>
                      <w:p w:rsidR="0093289F" w:rsidRDefault="0093289F">
                        <w:pPr>
                          <w:rPr>
                            <w:sz w:val="2"/>
                            <w:szCs w:val="2"/>
                          </w:rPr>
                        </w:pPr>
                      </w:p>
                    </w:tc>
                    <w:tc>
                      <w:tcPr>
                        <w:tcW w:w="958" w:type="dxa"/>
                        <w:gridSpan w:val="2"/>
                        <w:vMerge/>
                        <w:tcBorders>
                          <w:top w:val="nil"/>
                          <w:left w:val="single" w:sz="6" w:space="0" w:color="000000"/>
                          <w:bottom w:val="single" w:sz="12" w:space="0" w:color="000000"/>
                          <w:right w:val="single" w:sz="6" w:space="0" w:color="000000"/>
                        </w:tcBorders>
                      </w:tcPr>
                      <w:p w:rsidR="0093289F" w:rsidRDefault="0093289F">
                        <w:pPr>
                          <w:rPr>
                            <w:sz w:val="2"/>
                            <w:szCs w:val="2"/>
                          </w:rPr>
                        </w:pPr>
                      </w:p>
                    </w:tc>
                    <w:tc>
                      <w:tcPr>
                        <w:tcW w:w="4868" w:type="dxa"/>
                        <w:gridSpan w:val="3"/>
                        <w:vMerge w:val="restart"/>
                        <w:tcBorders>
                          <w:top w:val="nil"/>
                          <w:left w:val="single" w:sz="6" w:space="0" w:color="000000"/>
                          <w:bottom w:val="nil"/>
                          <w:right w:val="single" w:sz="12" w:space="0" w:color="000000"/>
                        </w:tcBorders>
                      </w:tcPr>
                      <w:p w:rsidR="0093289F" w:rsidRDefault="0093289F">
                        <w:pPr>
                          <w:pStyle w:val="TableParagraph"/>
                          <w:rPr>
                            <w:rFonts w:ascii="Times New Roman"/>
                            <w:sz w:val="18"/>
                          </w:rPr>
                        </w:pPr>
                      </w:p>
                    </w:tc>
                  </w:tr>
                  <w:tr w:rsidR="0093289F">
                    <w:trPr>
                      <w:trHeight w:val="381"/>
                    </w:trPr>
                    <w:tc>
                      <w:tcPr>
                        <w:tcW w:w="873" w:type="dxa"/>
                        <w:vMerge w:val="restart"/>
                        <w:tcBorders>
                          <w:top w:val="nil"/>
                          <w:left w:val="single" w:sz="12" w:space="0" w:color="000000"/>
                          <w:bottom w:val="single" w:sz="12" w:space="0" w:color="000000"/>
                          <w:right w:val="single" w:sz="6" w:space="0" w:color="000000"/>
                        </w:tcBorders>
                      </w:tcPr>
                      <w:p w:rsidR="0093289F" w:rsidRDefault="0093289F">
                        <w:pPr>
                          <w:pStyle w:val="TableParagraph"/>
                          <w:rPr>
                            <w:rFonts w:ascii="Times New Roman"/>
                            <w:sz w:val="18"/>
                          </w:rPr>
                        </w:pPr>
                      </w:p>
                    </w:tc>
                    <w:tc>
                      <w:tcPr>
                        <w:tcW w:w="4432" w:type="dxa"/>
                        <w:gridSpan w:val="2"/>
                        <w:vMerge w:val="restart"/>
                        <w:tcBorders>
                          <w:top w:val="nil"/>
                          <w:left w:val="single" w:sz="6" w:space="0" w:color="000000"/>
                          <w:bottom w:val="single" w:sz="12" w:space="0" w:color="000000"/>
                          <w:right w:val="single" w:sz="6" w:space="0" w:color="000000"/>
                        </w:tcBorders>
                      </w:tcPr>
                      <w:p w:rsidR="0093289F" w:rsidRDefault="00514901">
                        <w:pPr>
                          <w:pStyle w:val="TableParagraph"/>
                          <w:spacing w:before="181" w:line="225" w:lineRule="auto"/>
                          <w:ind w:left="78" w:firstLine="8"/>
                          <w:rPr>
                            <w:sz w:val="21"/>
                          </w:rPr>
                        </w:pPr>
                        <w:r>
                          <w:rPr>
                            <w:color w:val="161616"/>
                            <w:sz w:val="21"/>
                          </w:rPr>
                          <w:t xml:space="preserve">Medical </w:t>
                        </w:r>
                        <w:r>
                          <w:rPr>
                            <w:color w:val="282828"/>
                            <w:sz w:val="21"/>
                          </w:rPr>
                          <w:t xml:space="preserve">record review </w:t>
                        </w:r>
                        <w:r>
                          <w:rPr>
                            <w:color w:val="444444"/>
                            <w:spacing w:val="-11"/>
                            <w:sz w:val="21"/>
                          </w:rPr>
                          <w:t>r</w:t>
                        </w:r>
                        <w:r>
                          <w:rPr>
                            <w:color w:val="282828"/>
                            <w:spacing w:val="-11"/>
                            <w:sz w:val="21"/>
                          </w:rPr>
                          <w:t>evea</w:t>
                        </w:r>
                        <w:r>
                          <w:rPr>
                            <w:color w:val="666666"/>
                            <w:spacing w:val="-11"/>
                            <w:sz w:val="21"/>
                          </w:rPr>
                          <w:t>l</w:t>
                        </w:r>
                        <w:r>
                          <w:rPr>
                            <w:color w:val="161616"/>
                            <w:spacing w:val="-11"/>
                            <w:sz w:val="21"/>
                          </w:rPr>
                          <w:t xml:space="preserve">ed </w:t>
                        </w:r>
                        <w:r>
                          <w:rPr>
                            <w:color w:val="161616"/>
                            <w:sz w:val="21"/>
                          </w:rPr>
                          <w:t xml:space="preserve">that on </w:t>
                        </w:r>
                        <w:r>
                          <w:rPr>
                            <w:color w:val="161616"/>
                            <w:sz w:val="19"/>
                          </w:rPr>
                          <w:t xml:space="preserve">1/24/18 </w:t>
                        </w:r>
                        <w:r>
                          <w:rPr>
                            <w:color w:val="282828"/>
                            <w:w w:val="95"/>
                            <w:sz w:val="21"/>
                          </w:rPr>
                          <w:t>the</w:t>
                        </w:r>
                        <w:r>
                          <w:rPr>
                            <w:color w:val="282828"/>
                            <w:spacing w:val="-29"/>
                            <w:w w:val="95"/>
                            <w:sz w:val="21"/>
                          </w:rPr>
                          <w:t xml:space="preserve"> </w:t>
                        </w:r>
                        <w:r>
                          <w:rPr>
                            <w:color w:val="161616"/>
                            <w:w w:val="95"/>
                            <w:sz w:val="21"/>
                          </w:rPr>
                          <w:t>consultant</w:t>
                        </w:r>
                        <w:r>
                          <w:rPr>
                            <w:color w:val="161616"/>
                            <w:spacing w:val="-17"/>
                            <w:w w:val="95"/>
                            <w:sz w:val="21"/>
                          </w:rPr>
                          <w:t xml:space="preserve"> </w:t>
                        </w:r>
                        <w:r>
                          <w:rPr>
                            <w:color w:val="161616"/>
                            <w:w w:val="95"/>
                            <w:sz w:val="21"/>
                          </w:rPr>
                          <w:t>pharmacist</w:t>
                        </w:r>
                        <w:r>
                          <w:rPr>
                            <w:color w:val="161616"/>
                            <w:spacing w:val="-15"/>
                            <w:w w:val="95"/>
                            <w:sz w:val="21"/>
                          </w:rPr>
                          <w:t xml:space="preserve"> </w:t>
                        </w:r>
                        <w:r>
                          <w:rPr>
                            <w:color w:val="161616"/>
                            <w:w w:val="95"/>
                            <w:sz w:val="21"/>
                          </w:rPr>
                          <w:t>reviewed</w:t>
                        </w:r>
                        <w:r>
                          <w:rPr>
                            <w:color w:val="161616"/>
                            <w:spacing w:val="-15"/>
                            <w:w w:val="95"/>
                            <w:sz w:val="21"/>
                          </w:rPr>
                          <w:t xml:space="preserve"> </w:t>
                        </w:r>
                        <w:r>
                          <w:rPr>
                            <w:color w:val="161616"/>
                            <w:w w:val="95"/>
                            <w:sz w:val="21"/>
                          </w:rPr>
                          <w:t>the</w:t>
                        </w:r>
                        <w:r>
                          <w:rPr>
                            <w:color w:val="161616"/>
                            <w:spacing w:val="-32"/>
                            <w:w w:val="95"/>
                            <w:sz w:val="21"/>
                          </w:rPr>
                          <w:t xml:space="preserve"> </w:t>
                        </w:r>
                        <w:r>
                          <w:rPr>
                            <w:color w:val="161616"/>
                            <w:spacing w:val="-4"/>
                            <w:w w:val="95"/>
                            <w:sz w:val="21"/>
                          </w:rPr>
                          <w:t>resident</w:t>
                        </w:r>
                        <w:r>
                          <w:rPr>
                            <w:color w:val="444444"/>
                            <w:spacing w:val="-4"/>
                            <w:w w:val="95"/>
                            <w:sz w:val="21"/>
                          </w:rPr>
                          <w:t>'</w:t>
                        </w:r>
                        <w:r>
                          <w:rPr>
                            <w:color w:val="161616"/>
                            <w:spacing w:val="-4"/>
                            <w:w w:val="95"/>
                            <w:sz w:val="21"/>
                          </w:rPr>
                          <w:t xml:space="preserve">s </w:t>
                        </w:r>
                        <w:r>
                          <w:rPr>
                            <w:color w:val="282828"/>
                            <w:sz w:val="21"/>
                          </w:rPr>
                          <w:t xml:space="preserve">medication </w:t>
                        </w:r>
                        <w:r>
                          <w:rPr>
                            <w:color w:val="161616"/>
                            <w:spacing w:val="-5"/>
                            <w:sz w:val="21"/>
                          </w:rPr>
                          <w:t>regimen</w:t>
                        </w:r>
                        <w:r>
                          <w:rPr>
                            <w:color w:val="444444"/>
                            <w:spacing w:val="-5"/>
                            <w:sz w:val="21"/>
                          </w:rPr>
                          <w:t xml:space="preserve">. </w:t>
                        </w:r>
                        <w:r>
                          <w:rPr>
                            <w:color w:val="161616"/>
                            <w:sz w:val="21"/>
                          </w:rPr>
                          <w:t xml:space="preserve">The following </w:t>
                        </w:r>
                        <w:r>
                          <w:rPr>
                            <w:color w:val="444444"/>
                            <w:spacing w:val="-11"/>
                            <w:sz w:val="21"/>
                          </w:rPr>
                          <w:t>r</w:t>
                        </w:r>
                        <w:r>
                          <w:rPr>
                            <w:color w:val="282828"/>
                            <w:spacing w:val="-11"/>
                            <w:sz w:val="21"/>
                          </w:rPr>
                          <w:t>ecommendation</w:t>
                        </w:r>
                        <w:r>
                          <w:rPr>
                            <w:color w:val="161616"/>
                            <w:spacing w:val="-11"/>
                            <w:sz w:val="21"/>
                          </w:rPr>
                          <w:t>w</w:t>
                        </w:r>
                        <w:r>
                          <w:rPr>
                            <w:color w:val="282828"/>
                            <w:spacing w:val="-11"/>
                            <w:sz w:val="21"/>
                          </w:rPr>
                          <w:t>s</w:t>
                        </w:r>
                        <w:r>
                          <w:rPr>
                            <w:color w:val="161616"/>
                            <w:spacing w:val="-11"/>
                            <w:sz w:val="21"/>
                          </w:rPr>
                          <w:t>ere</w:t>
                        </w:r>
                        <w:r>
                          <w:rPr>
                            <w:color w:val="161616"/>
                            <w:spacing w:val="-16"/>
                            <w:sz w:val="21"/>
                          </w:rPr>
                          <w:t xml:space="preserve"> </w:t>
                        </w:r>
                        <w:r>
                          <w:rPr>
                            <w:color w:val="161616"/>
                            <w:sz w:val="21"/>
                          </w:rPr>
                          <w:t>made</w:t>
                        </w:r>
                        <w:r>
                          <w:rPr>
                            <w:color w:val="161616"/>
                            <w:spacing w:val="-16"/>
                            <w:sz w:val="21"/>
                          </w:rPr>
                          <w:t xml:space="preserve"> </w:t>
                        </w:r>
                        <w:r>
                          <w:rPr>
                            <w:color w:val="161616"/>
                            <w:sz w:val="21"/>
                          </w:rPr>
                          <w:t>to</w:t>
                        </w:r>
                        <w:r>
                          <w:rPr>
                            <w:color w:val="161616"/>
                            <w:spacing w:val="-20"/>
                            <w:sz w:val="21"/>
                          </w:rPr>
                          <w:t xml:space="preserve"> </w:t>
                        </w:r>
                        <w:r>
                          <w:rPr>
                            <w:color w:val="282828"/>
                            <w:sz w:val="21"/>
                          </w:rPr>
                          <w:t>the</w:t>
                        </w:r>
                        <w:r>
                          <w:rPr>
                            <w:color w:val="282828"/>
                            <w:spacing w:val="-29"/>
                            <w:sz w:val="21"/>
                          </w:rPr>
                          <w:t xml:space="preserve"> </w:t>
                        </w:r>
                        <w:r>
                          <w:rPr>
                            <w:color w:val="161616"/>
                            <w:sz w:val="21"/>
                          </w:rPr>
                          <w:t>physician:</w:t>
                        </w:r>
                      </w:p>
                      <w:p w:rsidR="0093289F" w:rsidRDefault="00514901">
                        <w:pPr>
                          <w:pStyle w:val="TableParagraph"/>
                          <w:spacing w:before="20" w:line="170" w:lineRule="auto"/>
                          <w:ind w:left="76" w:firstLine="3"/>
                          <w:rPr>
                            <w:sz w:val="21"/>
                          </w:rPr>
                        </w:pPr>
                        <w:r>
                          <w:rPr>
                            <w:color w:val="161616"/>
                            <w:spacing w:val="-1"/>
                            <w:w w:val="95"/>
                            <w:sz w:val="21"/>
                          </w:rPr>
                          <w:t>1</w:t>
                        </w:r>
                        <w:r>
                          <w:rPr>
                            <w:color w:val="161616"/>
                            <w:w w:val="95"/>
                            <w:sz w:val="21"/>
                          </w:rPr>
                          <w:t>.</w:t>
                        </w:r>
                        <w:r>
                          <w:rPr>
                            <w:color w:val="161616"/>
                            <w:sz w:val="21"/>
                          </w:rPr>
                          <w:t xml:space="preserve"> </w:t>
                        </w:r>
                        <w:r>
                          <w:rPr>
                            <w:color w:val="161616"/>
                            <w:spacing w:val="-20"/>
                            <w:sz w:val="21"/>
                          </w:rPr>
                          <w:t xml:space="preserve"> </w:t>
                        </w:r>
                        <w:r>
                          <w:rPr>
                            <w:color w:val="161616"/>
                            <w:spacing w:val="-1"/>
                            <w:w w:val="95"/>
                            <w:sz w:val="21"/>
                          </w:rPr>
                          <w:t>"Thi</w:t>
                        </w:r>
                        <w:r>
                          <w:rPr>
                            <w:color w:val="161616"/>
                            <w:spacing w:val="-41"/>
                            <w:w w:val="95"/>
                            <w:sz w:val="21"/>
                          </w:rPr>
                          <w:t>s</w:t>
                        </w:r>
                        <w:r>
                          <w:rPr>
                            <w:color w:val="161616"/>
                            <w:spacing w:val="-43"/>
                            <w:w w:val="108"/>
                            <w:sz w:val="60"/>
                          </w:rPr>
                          <w:t>■</w:t>
                        </w:r>
                        <w:r>
                          <w:rPr>
                            <w:color w:val="161616"/>
                            <w:w w:val="98"/>
                            <w:sz w:val="21"/>
                          </w:rPr>
                          <w:t>year</w:t>
                        </w:r>
                        <w:r>
                          <w:rPr>
                            <w:color w:val="161616"/>
                            <w:spacing w:val="-33"/>
                            <w:sz w:val="21"/>
                          </w:rPr>
                          <w:t xml:space="preserve"> </w:t>
                        </w:r>
                        <w:r>
                          <w:rPr>
                            <w:color w:val="282828"/>
                            <w:spacing w:val="-1"/>
                            <w:w w:val="99"/>
                            <w:sz w:val="21"/>
                          </w:rPr>
                          <w:t>ol</w:t>
                        </w:r>
                        <w:r>
                          <w:rPr>
                            <w:color w:val="282828"/>
                            <w:w w:val="99"/>
                            <w:sz w:val="21"/>
                          </w:rPr>
                          <w:t>d</w:t>
                        </w:r>
                        <w:r>
                          <w:rPr>
                            <w:color w:val="282828"/>
                            <w:spacing w:val="-33"/>
                            <w:sz w:val="21"/>
                          </w:rPr>
                          <w:t xml:space="preserve"> </w:t>
                        </w:r>
                        <w:r>
                          <w:rPr>
                            <w:color w:val="161616"/>
                            <w:w w:val="92"/>
                            <w:sz w:val="21"/>
                          </w:rPr>
                          <w:t>resident</w:t>
                        </w:r>
                        <w:r>
                          <w:rPr>
                            <w:color w:val="161616"/>
                            <w:spacing w:val="-6"/>
                            <w:sz w:val="21"/>
                          </w:rPr>
                          <w:t xml:space="preserve"> </w:t>
                        </w:r>
                        <w:r>
                          <w:rPr>
                            <w:color w:val="161616"/>
                            <w:spacing w:val="-1"/>
                            <w:w w:val="99"/>
                            <w:sz w:val="21"/>
                          </w:rPr>
                          <w:t>ha</w:t>
                        </w:r>
                        <w:r>
                          <w:rPr>
                            <w:color w:val="161616"/>
                            <w:w w:val="99"/>
                            <w:sz w:val="21"/>
                          </w:rPr>
                          <w:t>s</w:t>
                        </w:r>
                        <w:r>
                          <w:rPr>
                            <w:color w:val="161616"/>
                            <w:spacing w:val="-18"/>
                            <w:sz w:val="21"/>
                          </w:rPr>
                          <w:t xml:space="preserve"> </w:t>
                        </w:r>
                        <w:r>
                          <w:rPr>
                            <w:color w:val="161616"/>
                            <w:spacing w:val="-1"/>
                            <w:w w:val="97"/>
                            <w:sz w:val="21"/>
                          </w:rPr>
                          <w:t>a</w:t>
                        </w:r>
                        <w:r>
                          <w:rPr>
                            <w:color w:val="161616"/>
                            <w:w w:val="97"/>
                            <w:sz w:val="21"/>
                          </w:rPr>
                          <w:t>n</w:t>
                        </w:r>
                        <w:r>
                          <w:rPr>
                            <w:color w:val="161616"/>
                            <w:spacing w:val="-25"/>
                            <w:sz w:val="21"/>
                          </w:rPr>
                          <w:t xml:space="preserve"> </w:t>
                        </w:r>
                        <w:r>
                          <w:rPr>
                            <w:color w:val="282828"/>
                            <w:spacing w:val="-1"/>
                            <w:w w:val="95"/>
                            <w:sz w:val="21"/>
                          </w:rPr>
                          <w:t>orde</w:t>
                        </w:r>
                        <w:r>
                          <w:rPr>
                            <w:color w:val="282828"/>
                            <w:w w:val="95"/>
                            <w:sz w:val="21"/>
                          </w:rPr>
                          <w:t>r</w:t>
                        </w:r>
                        <w:r>
                          <w:rPr>
                            <w:color w:val="282828"/>
                            <w:spacing w:val="-19"/>
                            <w:sz w:val="21"/>
                          </w:rPr>
                          <w:t xml:space="preserve"> </w:t>
                        </w:r>
                        <w:r>
                          <w:rPr>
                            <w:color w:val="161616"/>
                            <w:spacing w:val="-1"/>
                            <w:sz w:val="21"/>
                          </w:rPr>
                          <w:t xml:space="preserve">for </w:t>
                        </w:r>
                        <w:r>
                          <w:rPr>
                            <w:color w:val="282828"/>
                            <w:spacing w:val="-28"/>
                            <w:w w:val="108"/>
                            <w:sz w:val="21"/>
                          </w:rPr>
                          <w:t>N</w:t>
                        </w:r>
                        <w:r>
                          <w:rPr>
                            <w:color w:val="030303"/>
                            <w:spacing w:val="-1"/>
                            <w:w w:val="108"/>
                            <w:sz w:val="21"/>
                          </w:rPr>
                          <w:t>IFEDIPIN</w:t>
                        </w:r>
                        <w:r>
                          <w:rPr>
                            <w:color w:val="030303"/>
                            <w:spacing w:val="-98"/>
                            <w:w w:val="108"/>
                            <w:sz w:val="21"/>
                          </w:rPr>
                          <w:t>E</w:t>
                        </w:r>
                        <w:r>
                          <w:rPr>
                            <w:color w:val="282828"/>
                            <w:spacing w:val="-1"/>
                            <w:w w:val="94"/>
                            <w:sz w:val="21"/>
                          </w:rPr>
                          <w:t>30m</w:t>
                        </w:r>
                        <w:r>
                          <w:rPr>
                            <w:color w:val="282828"/>
                            <w:w w:val="94"/>
                            <w:sz w:val="21"/>
                          </w:rPr>
                          <w:t>g</w:t>
                        </w:r>
                        <w:r>
                          <w:rPr>
                            <w:color w:val="282828"/>
                            <w:spacing w:val="-21"/>
                            <w:sz w:val="21"/>
                          </w:rPr>
                          <w:t xml:space="preserve"> </w:t>
                        </w:r>
                        <w:r>
                          <w:rPr>
                            <w:color w:val="282828"/>
                            <w:spacing w:val="-1"/>
                            <w:w w:val="93"/>
                            <w:sz w:val="21"/>
                          </w:rPr>
                          <w:t>ever</w:t>
                        </w:r>
                        <w:r>
                          <w:rPr>
                            <w:color w:val="282828"/>
                            <w:w w:val="93"/>
                            <w:sz w:val="21"/>
                          </w:rPr>
                          <w:t>y</w:t>
                        </w:r>
                        <w:r>
                          <w:rPr>
                            <w:color w:val="282828"/>
                            <w:spacing w:val="-11"/>
                            <w:sz w:val="21"/>
                          </w:rPr>
                          <w:t xml:space="preserve"> </w:t>
                        </w:r>
                        <w:r>
                          <w:rPr>
                            <w:color w:val="161616"/>
                            <w:spacing w:val="-1"/>
                            <w:w w:val="98"/>
                            <w:sz w:val="21"/>
                          </w:rPr>
                          <w:t>1</w:t>
                        </w:r>
                        <w:r>
                          <w:rPr>
                            <w:color w:val="161616"/>
                            <w:w w:val="98"/>
                            <w:sz w:val="21"/>
                          </w:rPr>
                          <w:t>2</w:t>
                        </w:r>
                        <w:r>
                          <w:rPr>
                            <w:color w:val="161616"/>
                            <w:spacing w:val="-29"/>
                            <w:sz w:val="21"/>
                          </w:rPr>
                          <w:t xml:space="preserve"> </w:t>
                        </w:r>
                        <w:r>
                          <w:rPr>
                            <w:color w:val="161616"/>
                            <w:spacing w:val="-1"/>
                            <w:w w:val="93"/>
                            <w:sz w:val="21"/>
                          </w:rPr>
                          <w:t>hour</w:t>
                        </w:r>
                        <w:r>
                          <w:rPr>
                            <w:color w:val="161616"/>
                            <w:w w:val="93"/>
                            <w:sz w:val="21"/>
                          </w:rPr>
                          <w:t>s</w:t>
                        </w:r>
                        <w:r>
                          <w:rPr>
                            <w:color w:val="161616"/>
                            <w:spacing w:val="5"/>
                            <w:sz w:val="21"/>
                          </w:rPr>
                          <w:t xml:space="preserve"> </w:t>
                        </w:r>
                        <w:r>
                          <w:rPr>
                            <w:color w:val="161616"/>
                            <w:spacing w:val="-1"/>
                            <w:w w:val="92"/>
                            <w:sz w:val="21"/>
                          </w:rPr>
                          <w:t>fo</w:t>
                        </w:r>
                        <w:r>
                          <w:rPr>
                            <w:color w:val="161616"/>
                            <w:w w:val="92"/>
                            <w:sz w:val="21"/>
                          </w:rPr>
                          <w:t>r</w:t>
                        </w:r>
                        <w:r>
                          <w:rPr>
                            <w:color w:val="161616"/>
                            <w:spacing w:val="-19"/>
                            <w:sz w:val="21"/>
                          </w:rPr>
                          <w:t xml:space="preserve"> </w:t>
                        </w:r>
                        <w:r>
                          <w:rPr>
                            <w:color w:val="282828"/>
                            <w:spacing w:val="-1"/>
                            <w:w w:val="96"/>
                            <w:sz w:val="21"/>
                          </w:rPr>
                          <w:t>HTN</w:t>
                        </w:r>
                      </w:p>
                    </w:tc>
                    <w:tc>
                      <w:tcPr>
                        <w:tcW w:w="958" w:type="dxa"/>
                        <w:gridSpan w:val="2"/>
                        <w:vMerge/>
                        <w:tcBorders>
                          <w:top w:val="nil"/>
                          <w:left w:val="single" w:sz="6" w:space="0" w:color="000000"/>
                          <w:bottom w:val="single" w:sz="12" w:space="0" w:color="000000"/>
                          <w:right w:val="single" w:sz="6" w:space="0" w:color="000000"/>
                        </w:tcBorders>
                      </w:tcPr>
                      <w:p w:rsidR="0093289F" w:rsidRDefault="0093289F">
                        <w:pPr>
                          <w:rPr>
                            <w:sz w:val="2"/>
                            <w:szCs w:val="2"/>
                          </w:rPr>
                        </w:pPr>
                      </w:p>
                    </w:tc>
                    <w:tc>
                      <w:tcPr>
                        <w:tcW w:w="4868" w:type="dxa"/>
                        <w:gridSpan w:val="3"/>
                        <w:vMerge/>
                        <w:tcBorders>
                          <w:top w:val="nil"/>
                          <w:left w:val="single" w:sz="6" w:space="0" w:color="000000"/>
                          <w:bottom w:val="nil"/>
                          <w:right w:val="single" w:sz="12" w:space="0" w:color="000000"/>
                        </w:tcBorders>
                      </w:tcPr>
                      <w:p w:rsidR="0093289F" w:rsidRDefault="0093289F">
                        <w:pPr>
                          <w:rPr>
                            <w:sz w:val="2"/>
                            <w:szCs w:val="2"/>
                          </w:rPr>
                        </w:pPr>
                      </w:p>
                    </w:tc>
                  </w:tr>
                  <w:tr w:rsidR="0093289F">
                    <w:trPr>
                      <w:trHeight w:val="1413"/>
                    </w:trPr>
                    <w:tc>
                      <w:tcPr>
                        <w:tcW w:w="873" w:type="dxa"/>
                        <w:vMerge/>
                        <w:tcBorders>
                          <w:top w:val="nil"/>
                          <w:left w:val="single" w:sz="12" w:space="0" w:color="000000"/>
                          <w:bottom w:val="single" w:sz="12" w:space="0" w:color="000000"/>
                          <w:right w:val="single" w:sz="6" w:space="0" w:color="000000"/>
                        </w:tcBorders>
                      </w:tcPr>
                      <w:p w:rsidR="0093289F" w:rsidRDefault="0093289F">
                        <w:pPr>
                          <w:rPr>
                            <w:sz w:val="2"/>
                            <w:szCs w:val="2"/>
                          </w:rPr>
                        </w:pPr>
                      </w:p>
                    </w:tc>
                    <w:tc>
                      <w:tcPr>
                        <w:tcW w:w="4432" w:type="dxa"/>
                        <w:gridSpan w:val="2"/>
                        <w:vMerge/>
                        <w:tcBorders>
                          <w:top w:val="nil"/>
                          <w:left w:val="single" w:sz="6" w:space="0" w:color="000000"/>
                          <w:bottom w:val="single" w:sz="12" w:space="0" w:color="000000"/>
                          <w:right w:val="single" w:sz="6" w:space="0" w:color="000000"/>
                        </w:tcBorders>
                      </w:tcPr>
                      <w:p w:rsidR="0093289F" w:rsidRDefault="0093289F">
                        <w:pPr>
                          <w:rPr>
                            <w:sz w:val="2"/>
                            <w:szCs w:val="2"/>
                          </w:rPr>
                        </w:pPr>
                      </w:p>
                    </w:tc>
                    <w:tc>
                      <w:tcPr>
                        <w:tcW w:w="958" w:type="dxa"/>
                        <w:gridSpan w:val="2"/>
                        <w:vMerge/>
                        <w:tcBorders>
                          <w:top w:val="nil"/>
                          <w:left w:val="single" w:sz="6" w:space="0" w:color="000000"/>
                          <w:bottom w:val="single" w:sz="12" w:space="0" w:color="000000"/>
                          <w:right w:val="single" w:sz="6" w:space="0" w:color="000000"/>
                        </w:tcBorders>
                      </w:tcPr>
                      <w:p w:rsidR="0093289F" w:rsidRDefault="0093289F">
                        <w:pPr>
                          <w:rPr>
                            <w:sz w:val="2"/>
                            <w:szCs w:val="2"/>
                          </w:rPr>
                        </w:pPr>
                      </w:p>
                    </w:tc>
                    <w:tc>
                      <w:tcPr>
                        <w:tcW w:w="3834" w:type="dxa"/>
                        <w:gridSpan w:val="2"/>
                        <w:tcBorders>
                          <w:top w:val="nil"/>
                          <w:left w:val="single" w:sz="6" w:space="0" w:color="000000"/>
                          <w:bottom w:val="single" w:sz="12" w:space="0" w:color="000000"/>
                          <w:right w:val="single" w:sz="6" w:space="0" w:color="000000"/>
                        </w:tcBorders>
                      </w:tcPr>
                      <w:p w:rsidR="0093289F" w:rsidRDefault="0093289F">
                        <w:pPr>
                          <w:pStyle w:val="TableParagraph"/>
                          <w:rPr>
                            <w:rFonts w:ascii="Times New Roman"/>
                            <w:sz w:val="18"/>
                          </w:rPr>
                        </w:pPr>
                      </w:p>
                    </w:tc>
                    <w:tc>
                      <w:tcPr>
                        <w:tcW w:w="1034" w:type="dxa"/>
                        <w:tcBorders>
                          <w:top w:val="nil"/>
                          <w:left w:val="single" w:sz="6" w:space="0" w:color="000000"/>
                          <w:bottom w:val="single" w:sz="12" w:space="0" w:color="000000"/>
                          <w:right w:val="single" w:sz="12" w:space="0" w:color="000000"/>
                        </w:tcBorders>
                      </w:tcPr>
                      <w:p w:rsidR="0093289F" w:rsidRDefault="0093289F">
                        <w:pPr>
                          <w:pStyle w:val="TableParagraph"/>
                          <w:rPr>
                            <w:rFonts w:ascii="Times New Roman"/>
                            <w:sz w:val="18"/>
                          </w:rPr>
                        </w:pPr>
                      </w:p>
                    </w:tc>
                  </w:tr>
                </w:tbl>
                <w:p w:rsidR="0093289F" w:rsidRDefault="0093289F">
                  <w:pPr>
                    <w:pStyle w:val="BodyText"/>
                  </w:pPr>
                </w:p>
              </w:txbxContent>
            </v:textbox>
            <w10:wrap anchorx="page"/>
          </v:shape>
        </w:pict>
      </w:r>
      <w:r w:rsidR="00514901">
        <w:rPr>
          <w:color w:val="282828"/>
          <w:w w:val="105"/>
          <w:sz w:val="20"/>
        </w:rPr>
        <w:t xml:space="preserve">0MB </w:t>
      </w:r>
      <w:r w:rsidR="00514901">
        <w:rPr>
          <w:color w:val="161616"/>
          <w:w w:val="105"/>
          <w:sz w:val="20"/>
        </w:rPr>
        <w:t>NO</w:t>
      </w:r>
      <w:r w:rsidR="00514901">
        <w:rPr>
          <w:color w:val="161616"/>
          <w:spacing w:val="21"/>
          <w:w w:val="105"/>
          <w:sz w:val="20"/>
        </w:rPr>
        <w:t xml:space="preserve"> </w:t>
      </w:r>
      <w:r w:rsidR="00514901">
        <w:rPr>
          <w:color w:val="161616"/>
          <w:w w:val="105"/>
          <w:sz w:val="19"/>
        </w:rPr>
        <w:t>0938-0391</w:t>
      </w:r>
    </w:p>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Pr>
        <w:spacing w:before="11"/>
        <w:rPr>
          <w:sz w:val="25"/>
        </w:rPr>
      </w:pPr>
    </w:p>
    <w:p w:rsidR="0093289F" w:rsidRDefault="00D104B6">
      <w:pPr>
        <w:ind w:left="1295"/>
        <w:rPr>
          <w:sz w:val="21"/>
        </w:rPr>
      </w:pPr>
      <w:r>
        <w:pict>
          <v:line id="_x0000_s1215" style="position:absolute;left:0;text-align:left;z-index:251606016;mso-position-horizontal-relative:page" from="66.7pt,331.65pt" to="66.7pt,202.85pt" strokeweight=".17697mm">
            <w10:wrap anchorx="page"/>
          </v:line>
        </w:pict>
      </w:r>
      <w:r>
        <w:pict>
          <v:line id="_x0000_s1214" style="position:absolute;left:0;text-align:left;z-index:251607040;mso-position-horizontal-relative:page" from="66.7pt,167.25pt" to="66.7pt,51.45pt" strokeweight=".17697mm">
            <w10:wrap anchorx="page"/>
          </v:line>
        </w:pict>
      </w:r>
      <w:r w:rsidR="00514901">
        <w:rPr>
          <w:color w:val="858585"/>
          <w:w w:val="101"/>
          <w:sz w:val="21"/>
        </w:rPr>
        <w:t>.</w:t>
      </w: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93289F">
      <w:pPr>
        <w:rPr>
          <w:sz w:val="24"/>
        </w:rPr>
      </w:pPr>
    </w:p>
    <w:p w:rsidR="0093289F" w:rsidRDefault="00D104B6">
      <w:pPr>
        <w:tabs>
          <w:tab w:val="left" w:pos="4265"/>
          <w:tab w:val="left" w:pos="6081"/>
          <w:tab w:val="left" w:pos="8616"/>
        </w:tabs>
        <w:spacing w:before="207"/>
        <w:ind w:right="683"/>
        <w:jc w:val="right"/>
        <w:rPr>
          <w:sz w:val="16"/>
        </w:rPr>
      </w:pPr>
      <w:r>
        <w:pict>
          <v:line id="_x0000_s1213" style="position:absolute;left:0;text-align:left;z-index:251608064;mso-position-horizontal-relative:page" from="527.2pt,-96.9pt" to="527.2pt,-194.15pt" strokeweight=".17697mm">
            <w10:wrap anchorx="page"/>
          </v:line>
        </w:pict>
      </w:r>
      <w:r w:rsidR="00514901">
        <w:rPr>
          <w:color w:val="444444"/>
          <w:spacing w:val="-9"/>
          <w:position w:val="1"/>
          <w:sz w:val="15"/>
        </w:rPr>
        <w:t>F</w:t>
      </w:r>
      <w:r w:rsidR="00514901">
        <w:rPr>
          <w:color w:val="282828"/>
          <w:spacing w:val="-9"/>
          <w:position w:val="1"/>
          <w:sz w:val="15"/>
        </w:rPr>
        <w:t xml:space="preserve">ORM </w:t>
      </w:r>
      <w:r w:rsidR="00514901">
        <w:rPr>
          <w:color w:val="161616"/>
          <w:position w:val="1"/>
          <w:sz w:val="13"/>
        </w:rPr>
        <w:t xml:space="preserve">CMS-2567(02-99  </w:t>
      </w:r>
      <w:r w:rsidR="00514901">
        <w:rPr>
          <w:color w:val="444444"/>
          <w:position w:val="1"/>
          <w:sz w:val="13"/>
        </w:rPr>
        <w:t xml:space="preserve">) </w:t>
      </w:r>
      <w:r w:rsidR="00514901">
        <w:rPr>
          <w:color w:val="161616"/>
          <w:position w:val="1"/>
          <w:sz w:val="13"/>
        </w:rPr>
        <w:t xml:space="preserve">Prev </w:t>
      </w:r>
      <w:r w:rsidR="00514901">
        <w:rPr>
          <w:color w:val="666666"/>
          <w:position w:val="1"/>
          <w:sz w:val="13"/>
        </w:rPr>
        <w:t>i</w:t>
      </w:r>
      <w:r w:rsidR="00514901">
        <w:rPr>
          <w:color w:val="282828"/>
          <w:position w:val="1"/>
          <w:sz w:val="13"/>
        </w:rPr>
        <w:t>ous</w:t>
      </w:r>
      <w:r w:rsidR="00514901">
        <w:rPr>
          <w:color w:val="282828"/>
          <w:spacing w:val="-18"/>
          <w:position w:val="1"/>
          <w:sz w:val="13"/>
        </w:rPr>
        <w:t xml:space="preserve"> </w:t>
      </w:r>
      <w:r w:rsidR="00514901">
        <w:rPr>
          <w:color w:val="161616"/>
          <w:position w:val="1"/>
          <w:sz w:val="13"/>
        </w:rPr>
        <w:t>Versions</w:t>
      </w:r>
      <w:r w:rsidR="00514901">
        <w:rPr>
          <w:color w:val="161616"/>
          <w:spacing w:val="-13"/>
          <w:position w:val="1"/>
          <w:sz w:val="13"/>
        </w:rPr>
        <w:t xml:space="preserve"> </w:t>
      </w:r>
      <w:r w:rsidR="00514901">
        <w:rPr>
          <w:color w:val="161616"/>
          <w:position w:val="1"/>
          <w:sz w:val="13"/>
        </w:rPr>
        <w:t>Obsolete</w:t>
      </w:r>
      <w:r w:rsidR="00514901">
        <w:rPr>
          <w:color w:val="161616"/>
          <w:position w:val="1"/>
          <w:sz w:val="13"/>
        </w:rPr>
        <w:tab/>
      </w:r>
      <w:r w:rsidR="00514901">
        <w:rPr>
          <w:color w:val="161616"/>
          <w:sz w:val="13"/>
        </w:rPr>
        <w:t>E</w:t>
      </w:r>
      <w:r w:rsidR="00514901">
        <w:rPr>
          <w:color w:val="444444"/>
          <w:sz w:val="13"/>
        </w:rPr>
        <w:t>v</w:t>
      </w:r>
      <w:r w:rsidR="00514901">
        <w:rPr>
          <w:color w:val="282828"/>
          <w:sz w:val="13"/>
        </w:rPr>
        <w:t xml:space="preserve">enl </w:t>
      </w:r>
      <w:r w:rsidR="00514901">
        <w:rPr>
          <w:rFonts w:ascii="Times New Roman"/>
          <w:color w:val="161616"/>
          <w:spacing w:val="2"/>
          <w:sz w:val="15"/>
        </w:rPr>
        <w:t>10</w:t>
      </w:r>
      <w:r w:rsidR="00514901">
        <w:rPr>
          <w:rFonts w:ascii="Times New Roman"/>
          <w:color w:val="858585"/>
          <w:spacing w:val="2"/>
          <w:sz w:val="15"/>
        </w:rPr>
        <w:t>:</w:t>
      </w:r>
      <w:r w:rsidR="00514901">
        <w:rPr>
          <w:rFonts w:ascii="Times New Roman"/>
          <w:color w:val="282828"/>
          <w:spacing w:val="2"/>
          <w:sz w:val="15"/>
        </w:rPr>
        <w:t>0</w:t>
      </w:r>
      <w:r w:rsidR="00514901">
        <w:rPr>
          <w:rFonts w:ascii="Times New Roman"/>
          <w:color w:val="282828"/>
          <w:spacing w:val="-1"/>
          <w:sz w:val="15"/>
        </w:rPr>
        <w:t xml:space="preserve"> </w:t>
      </w:r>
      <w:r w:rsidR="00514901">
        <w:rPr>
          <w:rFonts w:ascii="Times New Roman"/>
          <w:color w:val="282828"/>
          <w:sz w:val="15"/>
        </w:rPr>
        <w:t>S0</w:t>
      </w:r>
      <w:r w:rsidR="00514901">
        <w:rPr>
          <w:rFonts w:ascii="Times New Roman"/>
          <w:color w:val="282828"/>
          <w:spacing w:val="3"/>
          <w:sz w:val="15"/>
        </w:rPr>
        <w:t xml:space="preserve"> </w:t>
      </w:r>
      <w:r w:rsidR="00514901">
        <w:rPr>
          <w:rFonts w:ascii="Times New Roman"/>
          <w:color w:val="282828"/>
          <w:sz w:val="15"/>
        </w:rPr>
        <w:t>4</w:t>
      </w:r>
      <w:r w:rsidR="00514901">
        <w:rPr>
          <w:rFonts w:ascii="Times New Roman"/>
          <w:color w:val="030303"/>
          <w:sz w:val="15"/>
        </w:rPr>
        <w:t>1</w:t>
      </w:r>
      <w:r w:rsidR="00514901">
        <w:rPr>
          <w:rFonts w:ascii="Times New Roman"/>
          <w:color w:val="666666"/>
          <w:sz w:val="15"/>
        </w:rPr>
        <w:t>1</w:t>
      </w:r>
      <w:r w:rsidR="00514901">
        <w:rPr>
          <w:rFonts w:ascii="Times New Roman"/>
          <w:color w:val="666666"/>
          <w:sz w:val="15"/>
        </w:rPr>
        <w:tab/>
      </w:r>
      <w:r w:rsidR="00514901">
        <w:rPr>
          <w:color w:val="161616"/>
          <w:sz w:val="13"/>
        </w:rPr>
        <w:t>Facil</w:t>
      </w:r>
      <w:r w:rsidR="00514901">
        <w:rPr>
          <w:color w:val="444444"/>
          <w:sz w:val="13"/>
        </w:rPr>
        <w:t>i</w:t>
      </w:r>
      <w:r w:rsidR="00514901">
        <w:rPr>
          <w:color w:val="282828"/>
          <w:sz w:val="13"/>
        </w:rPr>
        <w:t>ty</w:t>
      </w:r>
      <w:r w:rsidR="00514901">
        <w:rPr>
          <w:color w:val="282828"/>
          <w:spacing w:val="-6"/>
          <w:sz w:val="13"/>
        </w:rPr>
        <w:t xml:space="preserve"> </w:t>
      </w:r>
      <w:r w:rsidR="00514901">
        <w:rPr>
          <w:color w:val="858585"/>
          <w:spacing w:val="-4"/>
          <w:sz w:val="15"/>
        </w:rPr>
        <w:t>I</w:t>
      </w:r>
      <w:r w:rsidR="00514901">
        <w:rPr>
          <w:color w:val="161616"/>
          <w:spacing w:val="-4"/>
          <w:sz w:val="15"/>
        </w:rPr>
        <w:t>D</w:t>
      </w:r>
      <w:r w:rsidR="00514901">
        <w:rPr>
          <w:color w:val="858585"/>
          <w:spacing w:val="-4"/>
          <w:sz w:val="15"/>
        </w:rPr>
        <w:t>.</w:t>
      </w:r>
      <w:r w:rsidR="00514901">
        <w:rPr>
          <w:color w:val="858585"/>
          <w:sz w:val="15"/>
        </w:rPr>
        <w:t xml:space="preserve"> </w:t>
      </w:r>
      <w:r w:rsidR="00514901">
        <w:rPr>
          <w:color w:val="666666"/>
          <w:spacing w:val="-4"/>
          <w:sz w:val="13"/>
        </w:rPr>
        <w:t>1</w:t>
      </w:r>
      <w:r w:rsidR="00514901">
        <w:rPr>
          <w:color w:val="282828"/>
          <w:spacing w:val="-4"/>
          <w:sz w:val="13"/>
        </w:rPr>
        <w:t>6017</w:t>
      </w:r>
      <w:r w:rsidR="00514901">
        <w:rPr>
          <w:color w:val="282828"/>
          <w:spacing w:val="-4"/>
          <w:sz w:val="13"/>
        </w:rPr>
        <w:tab/>
      </w:r>
      <w:r w:rsidR="00514901">
        <w:rPr>
          <w:color w:val="282828"/>
          <w:position w:val="-3"/>
          <w:sz w:val="15"/>
        </w:rPr>
        <w:t xml:space="preserve">If </w:t>
      </w:r>
      <w:r w:rsidR="00514901">
        <w:rPr>
          <w:color w:val="161616"/>
          <w:position w:val="-3"/>
          <w:sz w:val="16"/>
        </w:rPr>
        <w:t>contin</w:t>
      </w:r>
      <w:r w:rsidR="00514901">
        <w:rPr>
          <w:color w:val="444444"/>
          <w:position w:val="-3"/>
          <w:sz w:val="16"/>
        </w:rPr>
        <w:t>u</w:t>
      </w:r>
      <w:r w:rsidR="00514901">
        <w:rPr>
          <w:color w:val="161616"/>
          <w:position w:val="-3"/>
          <w:sz w:val="16"/>
        </w:rPr>
        <w:t xml:space="preserve">ation sheet Page  13 </w:t>
      </w:r>
      <w:r w:rsidR="00514901">
        <w:rPr>
          <w:color w:val="282828"/>
          <w:position w:val="-3"/>
          <w:sz w:val="16"/>
        </w:rPr>
        <w:t>of</w:t>
      </w:r>
      <w:r w:rsidR="00514901">
        <w:rPr>
          <w:color w:val="282828"/>
          <w:spacing w:val="-6"/>
          <w:position w:val="-3"/>
          <w:sz w:val="16"/>
        </w:rPr>
        <w:t xml:space="preserve"> </w:t>
      </w:r>
      <w:r w:rsidR="00514901">
        <w:rPr>
          <w:color w:val="282828"/>
          <w:position w:val="-3"/>
          <w:sz w:val="16"/>
        </w:rPr>
        <w:t>16</w:t>
      </w:r>
    </w:p>
    <w:p w:rsidR="0093289F" w:rsidRDefault="0093289F">
      <w:pPr>
        <w:jc w:val="right"/>
        <w:rPr>
          <w:sz w:val="16"/>
        </w:rPr>
        <w:sectPr w:rsidR="0093289F">
          <w:pgSz w:w="12240" w:h="15840"/>
          <w:pgMar w:top="800" w:right="0" w:bottom="280" w:left="0" w:header="423" w:footer="0" w:gutter="0"/>
          <w:cols w:space="720"/>
        </w:sectPr>
      </w:pPr>
    </w:p>
    <w:p w:rsidR="0093289F" w:rsidRDefault="00D104B6">
      <w:pPr>
        <w:spacing w:line="224" w:lineRule="exact"/>
        <w:ind w:right="584"/>
        <w:jc w:val="right"/>
        <w:rPr>
          <w:sz w:val="20"/>
        </w:rPr>
      </w:pPr>
      <w:r>
        <w:lastRenderedPageBreak/>
        <w:pict>
          <v:line id="_x0000_s1212" style="position:absolute;left:0;text-align:left;z-index:251612160;mso-position-horizontal-relative:page" from="68.85pt,314.15pt" to="68.85pt,202.5pt" strokeweight=".16986mm">
            <w10:wrap anchorx="page"/>
          </v:line>
        </w:pict>
      </w:r>
      <w:r>
        <w:pict>
          <v:shape id="_x0000_s1211" type="#_x0000_t202" style="position:absolute;left:0;text-align:left;margin-left:23.6pt;margin-top:6.9pt;width:558.1pt;height:607pt;z-index:251613184;mso-position-horizontal-relative:page" filled="f" stroked="f">
            <v:textbox inset="0,0,0,0">
              <w:txbxContent>
                <w:tbl>
                  <w:tblPr>
                    <w:tblW w:w="0" w:type="auto"/>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05"/>
                    <w:gridCol w:w="1752"/>
                    <w:gridCol w:w="2662"/>
                    <w:gridCol w:w="640"/>
                    <w:gridCol w:w="308"/>
                    <w:gridCol w:w="3197"/>
                    <w:gridCol w:w="635"/>
                    <w:gridCol w:w="1030"/>
                  </w:tblGrid>
                  <w:tr w:rsidR="0093289F">
                    <w:trPr>
                      <w:trHeight w:val="1023"/>
                    </w:trPr>
                    <w:tc>
                      <w:tcPr>
                        <w:tcW w:w="2657" w:type="dxa"/>
                        <w:gridSpan w:val="2"/>
                        <w:tcBorders>
                          <w:left w:val="single" w:sz="8" w:space="0" w:color="000000"/>
                          <w:bottom w:val="single" w:sz="8" w:space="0" w:color="000000"/>
                          <w:right w:val="single" w:sz="8" w:space="0" w:color="000000"/>
                        </w:tcBorders>
                      </w:tcPr>
                      <w:p w:rsidR="0093289F" w:rsidRDefault="00514901">
                        <w:pPr>
                          <w:pStyle w:val="TableParagraph"/>
                          <w:spacing w:before="34" w:line="228" w:lineRule="auto"/>
                          <w:ind w:left="96" w:right="388" w:firstLine="2"/>
                          <w:rPr>
                            <w:sz w:val="15"/>
                          </w:rPr>
                        </w:pPr>
                        <w:r>
                          <w:rPr>
                            <w:color w:val="015ED4"/>
                            <w:spacing w:val="-6"/>
                            <w:sz w:val="15"/>
                          </w:rPr>
                          <w:t>S</w:t>
                        </w:r>
                        <w:r>
                          <w:rPr>
                            <w:color w:val="003DCA"/>
                            <w:spacing w:val="-6"/>
                            <w:sz w:val="15"/>
                          </w:rPr>
                          <w:t>TA</w:t>
                        </w:r>
                        <w:r>
                          <w:rPr>
                            <w:color w:val="015ED4"/>
                            <w:spacing w:val="-6"/>
                            <w:sz w:val="15"/>
                          </w:rPr>
                          <w:t>T</w:t>
                        </w:r>
                        <w:r>
                          <w:rPr>
                            <w:color w:val="003DCA"/>
                            <w:spacing w:val="-6"/>
                            <w:sz w:val="15"/>
                          </w:rPr>
                          <w:t>EMEN</w:t>
                        </w:r>
                        <w:r>
                          <w:rPr>
                            <w:color w:val="015ED4"/>
                            <w:spacing w:val="-6"/>
                            <w:sz w:val="15"/>
                          </w:rPr>
                          <w:t xml:space="preserve">T </w:t>
                        </w:r>
                        <w:r>
                          <w:rPr>
                            <w:color w:val="003DCA"/>
                            <w:sz w:val="15"/>
                          </w:rPr>
                          <w:t xml:space="preserve">OF </w:t>
                        </w:r>
                        <w:r>
                          <w:rPr>
                            <w:color w:val="003DCA"/>
                            <w:spacing w:val="-5"/>
                            <w:sz w:val="15"/>
                          </w:rPr>
                          <w:t>DEF</w:t>
                        </w:r>
                        <w:r>
                          <w:rPr>
                            <w:color w:val="015ED4"/>
                            <w:spacing w:val="-5"/>
                            <w:sz w:val="15"/>
                          </w:rPr>
                          <w:t>I</w:t>
                        </w:r>
                        <w:r>
                          <w:rPr>
                            <w:color w:val="003DCA"/>
                            <w:spacing w:val="-5"/>
                            <w:sz w:val="15"/>
                          </w:rPr>
                          <w:t xml:space="preserve">CIENCIES </w:t>
                        </w:r>
                        <w:r>
                          <w:rPr>
                            <w:color w:val="003DCA"/>
                            <w:sz w:val="15"/>
                          </w:rPr>
                          <w:t xml:space="preserve">AND PLAN </w:t>
                        </w:r>
                        <w:r>
                          <w:rPr>
                            <w:color w:val="003DCA"/>
                            <w:spacing w:val="3"/>
                            <w:sz w:val="15"/>
                          </w:rPr>
                          <w:t>O</w:t>
                        </w:r>
                        <w:r>
                          <w:rPr>
                            <w:color w:val="015ED4"/>
                            <w:spacing w:val="3"/>
                            <w:sz w:val="15"/>
                          </w:rPr>
                          <w:t xml:space="preserve">F </w:t>
                        </w:r>
                        <w:r>
                          <w:rPr>
                            <w:color w:val="003DCA"/>
                            <w:spacing w:val="-7"/>
                            <w:sz w:val="15"/>
                          </w:rPr>
                          <w:t>CO</w:t>
                        </w:r>
                        <w:r>
                          <w:rPr>
                            <w:color w:val="015ED4"/>
                            <w:spacing w:val="-7"/>
                            <w:sz w:val="15"/>
                          </w:rPr>
                          <w:t>R</w:t>
                        </w:r>
                        <w:r>
                          <w:rPr>
                            <w:color w:val="003DCA"/>
                            <w:spacing w:val="-7"/>
                            <w:sz w:val="15"/>
                          </w:rPr>
                          <w:t>RECTION</w:t>
                        </w:r>
                      </w:p>
                    </w:tc>
                    <w:tc>
                      <w:tcPr>
                        <w:tcW w:w="2662" w:type="dxa"/>
                        <w:tcBorders>
                          <w:left w:val="single" w:sz="8" w:space="0" w:color="000000"/>
                          <w:bottom w:val="single" w:sz="8" w:space="0" w:color="000000"/>
                          <w:right w:val="single" w:sz="8" w:space="0" w:color="000000"/>
                        </w:tcBorders>
                      </w:tcPr>
                      <w:p w:rsidR="0093289F" w:rsidRDefault="00514901">
                        <w:pPr>
                          <w:pStyle w:val="TableParagraph"/>
                          <w:spacing w:before="63" w:line="228" w:lineRule="auto"/>
                          <w:ind w:left="371" w:right="410" w:hanging="313"/>
                          <w:rPr>
                            <w:sz w:val="15"/>
                          </w:rPr>
                        </w:pPr>
                        <w:r>
                          <w:rPr>
                            <w:color w:val="003DCA"/>
                            <w:w w:val="95"/>
                            <w:sz w:val="15"/>
                          </w:rPr>
                          <w:t xml:space="preserve">(X1) PROVIDER/SUPPLIER/CLIA </w:t>
                        </w:r>
                        <w:r>
                          <w:rPr>
                            <w:color w:val="015ED4"/>
                            <w:spacing w:val="1"/>
                            <w:w w:val="94"/>
                            <w:sz w:val="15"/>
                          </w:rPr>
                          <w:t>I</w:t>
                        </w:r>
                        <w:r>
                          <w:rPr>
                            <w:color w:val="003DCA"/>
                            <w:spacing w:val="-1"/>
                            <w:w w:val="106"/>
                            <w:sz w:val="15"/>
                          </w:rPr>
                          <w:t>DE</w:t>
                        </w:r>
                        <w:r>
                          <w:rPr>
                            <w:color w:val="003DCA"/>
                            <w:spacing w:val="-40"/>
                            <w:w w:val="106"/>
                            <w:sz w:val="15"/>
                          </w:rPr>
                          <w:t>N</w:t>
                        </w:r>
                        <w:r>
                          <w:rPr>
                            <w:color w:val="015ED4"/>
                            <w:spacing w:val="-22"/>
                            <w:w w:val="106"/>
                            <w:sz w:val="15"/>
                          </w:rPr>
                          <w:t>T</w:t>
                        </w:r>
                        <w:r>
                          <w:rPr>
                            <w:color w:val="003DCA"/>
                            <w:spacing w:val="-1"/>
                            <w:w w:val="106"/>
                            <w:sz w:val="15"/>
                          </w:rPr>
                          <w:t>IFICATIO</w:t>
                        </w:r>
                        <w:r>
                          <w:rPr>
                            <w:color w:val="003DCA"/>
                            <w:spacing w:val="-63"/>
                            <w:w w:val="106"/>
                            <w:sz w:val="15"/>
                          </w:rPr>
                          <w:t>N</w:t>
                        </w:r>
                        <w:r>
                          <w:rPr>
                            <w:color w:val="003DCA"/>
                            <w:spacing w:val="-1"/>
                            <w:w w:val="110"/>
                            <w:sz w:val="15"/>
                          </w:rPr>
                          <w:t>NUM</w:t>
                        </w:r>
                        <w:r>
                          <w:rPr>
                            <w:color w:val="003DCA"/>
                            <w:spacing w:val="-74"/>
                            <w:w w:val="110"/>
                            <w:sz w:val="15"/>
                          </w:rPr>
                          <w:t>B</w:t>
                        </w:r>
                        <w:r>
                          <w:rPr>
                            <w:color w:val="015ED4"/>
                            <w:spacing w:val="-20"/>
                            <w:w w:val="106"/>
                            <w:sz w:val="15"/>
                          </w:rPr>
                          <w:t>E</w:t>
                        </w:r>
                        <w:r>
                          <w:rPr>
                            <w:color w:val="003DCA"/>
                            <w:spacing w:val="-16"/>
                            <w:w w:val="110"/>
                            <w:sz w:val="15"/>
                          </w:rPr>
                          <w:t>R</w:t>
                        </w:r>
                        <w:r>
                          <w:rPr>
                            <w:color w:val="007EDD"/>
                            <w:w w:val="110"/>
                            <w:sz w:val="15"/>
                          </w:rPr>
                          <w:t>:</w:t>
                        </w:r>
                      </w:p>
                      <w:p w:rsidR="0093289F" w:rsidRDefault="0093289F">
                        <w:pPr>
                          <w:pStyle w:val="TableParagraph"/>
                          <w:rPr>
                            <w:sz w:val="16"/>
                          </w:rPr>
                        </w:pPr>
                      </w:p>
                      <w:p w:rsidR="0093289F" w:rsidRDefault="0093289F">
                        <w:pPr>
                          <w:pStyle w:val="TableParagraph"/>
                          <w:spacing w:before="2"/>
                          <w:rPr>
                            <w:sz w:val="15"/>
                          </w:rPr>
                        </w:pPr>
                      </w:p>
                      <w:p w:rsidR="0093289F" w:rsidRDefault="00514901">
                        <w:pPr>
                          <w:pStyle w:val="TableParagraph"/>
                          <w:ind w:left="973" w:right="994"/>
                          <w:jc w:val="center"/>
                          <w:rPr>
                            <w:b/>
                            <w:sz w:val="19"/>
                          </w:rPr>
                        </w:pPr>
                        <w:r>
                          <w:rPr>
                            <w:b/>
                            <w:color w:val="003DCA"/>
                            <w:sz w:val="19"/>
                          </w:rPr>
                          <w:t>215020</w:t>
                        </w:r>
                      </w:p>
                    </w:tc>
                    <w:tc>
                      <w:tcPr>
                        <w:tcW w:w="4145" w:type="dxa"/>
                        <w:gridSpan w:val="3"/>
                        <w:tcBorders>
                          <w:left w:val="single" w:sz="8" w:space="0" w:color="000000"/>
                          <w:bottom w:val="single" w:sz="8" w:space="0" w:color="000000"/>
                          <w:right w:val="single" w:sz="8" w:space="0" w:color="000000"/>
                        </w:tcBorders>
                      </w:tcPr>
                      <w:p w:rsidR="0093289F" w:rsidRDefault="00514901">
                        <w:pPr>
                          <w:pStyle w:val="TableParagraph"/>
                          <w:spacing w:before="85"/>
                          <w:ind w:left="104"/>
                          <w:rPr>
                            <w:sz w:val="15"/>
                          </w:rPr>
                        </w:pPr>
                        <w:r>
                          <w:rPr>
                            <w:color w:val="003DCA"/>
                            <w:w w:val="92"/>
                            <w:sz w:val="13"/>
                          </w:rPr>
                          <w:t>(</w:t>
                        </w:r>
                        <w:r>
                          <w:rPr>
                            <w:color w:val="003DCA"/>
                            <w:spacing w:val="-1"/>
                            <w:w w:val="92"/>
                            <w:sz w:val="13"/>
                          </w:rPr>
                          <w:t>X</w:t>
                        </w:r>
                        <w:r>
                          <w:rPr>
                            <w:color w:val="003DCA"/>
                            <w:w w:val="92"/>
                            <w:sz w:val="13"/>
                          </w:rPr>
                          <w:t>2</w:t>
                        </w:r>
                        <w:r>
                          <w:rPr>
                            <w:color w:val="003DCA"/>
                            <w:spacing w:val="-11"/>
                            <w:sz w:val="13"/>
                          </w:rPr>
                          <w:t xml:space="preserve"> </w:t>
                        </w:r>
                        <w:r>
                          <w:rPr>
                            <w:color w:val="015ED4"/>
                            <w:w w:val="92"/>
                            <w:sz w:val="13"/>
                          </w:rPr>
                          <w:t>)</w:t>
                        </w:r>
                        <w:r>
                          <w:rPr>
                            <w:color w:val="015ED4"/>
                            <w:spacing w:val="7"/>
                            <w:sz w:val="13"/>
                          </w:rPr>
                          <w:t xml:space="preserve"> </w:t>
                        </w:r>
                        <w:r>
                          <w:rPr>
                            <w:color w:val="003DCA"/>
                            <w:w w:val="92"/>
                            <w:sz w:val="15"/>
                          </w:rPr>
                          <w:t>M</w:t>
                        </w:r>
                        <w:r>
                          <w:rPr>
                            <w:color w:val="003DCA"/>
                            <w:spacing w:val="6"/>
                            <w:w w:val="92"/>
                            <w:sz w:val="15"/>
                          </w:rPr>
                          <w:t>U</w:t>
                        </w:r>
                        <w:r>
                          <w:rPr>
                            <w:color w:val="015ED4"/>
                            <w:spacing w:val="-3"/>
                            <w:w w:val="92"/>
                            <w:sz w:val="15"/>
                          </w:rPr>
                          <w:t>L</w:t>
                        </w:r>
                        <w:r>
                          <w:rPr>
                            <w:color w:val="003DCA"/>
                            <w:spacing w:val="-1"/>
                            <w:w w:val="105"/>
                            <w:sz w:val="15"/>
                          </w:rPr>
                          <w:t>TIPL</w:t>
                        </w:r>
                        <w:r>
                          <w:rPr>
                            <w:color w:val="003DCA"/>
                            <w:spacing w:val="-19"/>
                            <w:w w:val="105"/>
                            <w:sz w:val="15"/>
                          </w:rPr>
                          <w:t>E</w:t>
                        </w:r>
                        <w:r>
                          <w:rPr>
                            <w:color w:val="003DCA"/>
                            <w:spacing w:val="-1"/>
                            <w:w w:val="109"/>
                            <w:sz w:val="15"/>
                          </w:rPr>
                          <w:t>CON</w:t>
                        </w:r>
                        <w:r>
                          <w:rPr>
                            <w:color w:val="003DCA"/>
                            <w:spacing w:val="-66"/>
                            <w:w w:val="109"/>
                            <w:sz w:val="15"/>
                          </w:rPr>
                          <w:t>S</w:t>
                        </w:r>
                        <w:r>
                          <w:rPr>
                            <w:color w:val="003DCA"/>
                            <w:spacing w:val="-1"/>
                            <w:w w:val="97"/>
                            <w:sz w:val="15"/>
                          </w:rPr>
                          <w:t>TRUC</w:t>
                        </w:r>
                        <w:r>
                          <w:rPr>
                            <w:color w:val="003DCA"/>
                            <w:spacing w:val="-14"/>
                            <w:w w:val="97"/>
                            <w:sz w:val="15"/>
                          </w:rPr>
                          <w:t>T</w:t>
                        </w:r>
                        <w:r>
                          <w:rPr>
                            <w:color w:val="015ED4"/>
                            <w:spacing w:val="-10"/>
                            <w:w w:val="109"/>
                            <w:sz w:val="15"/>
                          </w:rPr>
                          <w:t>I</w:t>
                        </w:r>
                        <w:r>
                          <w:rPr>
                            <w:color w:val="003DCA"/>
                            <w:spacing w:val="-1"/>
                            <w:w w:val="109"/>
                            <w:sz w:val="15"/>
                          </w:rPr>
                          <w:t>ON</w:t>
                        </w:r>
                      </w:p>
                      <w:p w:rsidR="0093289F" w:rsidRDefault="00514901">
                        <w:pPr>
                          <w:pStyle w:val="TableParagraph"/>
                          <w:tabs>
                            <w:tab w:val="left" w:pos="2808"/>
                          </w:tabs>
                          <w:spacing w:before="39"/>
                          <w:ind w:left="102"/>
                          <w:rPr>
                            <w:sz w:val="15"/>
                          </w:rPr>
                        </w:pPr>
                        <w:r>
                          <w:rPr>
                            <w:color w:val="003DCA"/>
                            <w:w w:val="95"/>
                            <w:sz w:val="15"/>
                          </w:rPr>
                          <w:t>A.</w:t>
                        </w:r>
                        <w:r>
                          <w:rPr>
                            <w:color w:val="003DCA"/>
                            <w:spacing w:val="-23"/>
                            <w:w w:val="95"/>
                            <w:sz w:val="15"/>
                          </w:rPr>
                          <w:t xml:space="preserve"> </w:t>
                        </w:r>
                        <w:r>
                          <w:rPr>
                            <w:color w:val="003DCA"/>
                            <w:w w:val="95"/>
                            <w:sz w:val="15"/>
                          </w:rPr>
                          <w:t>BUILDING</w:t>
                        </w:r>
                        <w:r>
                          <w:rPr>
                            <w:color w:val="003DCA"/>
                            <w:spacing w:val="-5"/>
                            <w:sz w:val="15"/>
                          </w:rPr>
                          <w:t xml:space="preserve"> </w:t>
                        </w:r>
                        <w:r>
                          <w:rPr>
                            <w:color w:val="003DCA"/>
                            <w:sz w:val="15"/>
                            <w:u w:val="single" w:color="003CC9"/>
                          </w:rPr>
                          <w:t xml:space="preserve"> </w:t>
                        </w:r>
                        <w:r>
                          <w:rPr>
                            <w:color w:val="003DCA"/>
                            <w:sz w:val="15"/>
                            <w:u w:val="single" w:color="003CC9"/>
                          </w:rPr>
                          <w:tab/>
                        </w:r>
                      </w:p>
                      <w:p w:rsidR="0093289F" w:rsidRDefault="0093289F">
                        <w:pPr>
                          <w:pStyle w:val="TableParagraph"/>
                          <w:spacing w:before="5"/>
                          <w:rPr>
                            <w:sz w:val="23"/>
                          </w:rPr>
                        </w:pPr>
                      </w:p>
                      <w:p w:rsidR="0093289F" w:rsidRDefault="00514901">
                        <w:pPr>
                          <w:pStyle w:val="TableParagraph"/>
                          <w:spacing w:before="1"/>
                          <w:ind w:left="33"/>
                          <w:rPr>
                            <w:sz w:val="15"/>
                          </w:rPr>
                        </w:pPr>
                        <w:r>
                          <w:rPr>
                            <w:color w:val="003DCA"/>
                            <w:spacing w:val="-191"/>
                            <w:w w:val="295"/>
                            <w:sz w:val="15"/>
                          </w:rPr>
                          <w:t>B</w:t>
                        </w:r>
                        <w:r>
                          <w:rPr>
                            <w:color w:val="003DCA"/>
                            <w:spacing w:val="-1"/>
                            <w:w w:val="97"/>
                            <w:sz w:val="15"/>
                          </w:rPr>
                          <w:t>WI</w:t>
                        </w:r>
                        <w:r>
                          <w:rPr>
                            <w:color w:val="003DCA"/>
                            <w:spacing w:val="-35"/>
                            <w:w w:val="97"/>
                            <w:sz w:val="15"/>
                          </w:rPr>
                          <w:t>N</w:t>
                        </w:r>
                        <w:r>
                          <w:rPr>
                            <w:color w:val="003DCA"/>
                            <w:spacing w:val="-47"/>
                            <w:w w:val="97"/>
                            <w:sz w:val="15"/>
                          </w:rPr>
                          <w:t>_</w:t>
                        </w:r>
                        <w:r>
                          <w:rPr>
                            <w:color w:val="003DCA"/>
                            <w:w w:val="97"/>
                            <w:sz w:val="15"/>
                          </w:rPr>
                          <w:t>G</w:t>
                        </w:r>
                        <w:r>
                          <w:rPr>
                            <w:color w:val="003DCA"/>
                            <w:sz w:val="15"/>
                          </w:rPr>
                          <w:t xml:space="preserve"> </w:t>
                        </w:r>
                        <w:r>
                          <w:rPr>
                            <w:color w:val="003DCA"/>
                            <w:spacing w:val="-1"/>
                            <w:sz w:val="15"/>
                          </w:rPr>
                          <w:t xml:space="preserve"> </w:t>
                        </w:r>
                        <w:r>
                          <w:rPr>
                            <w:color w:val="003DCA"/>
                            <w:w w:val="97"/>
                            <w:sz w:val="15"/>
                          </w:rPr>
                          <w:t>_</w:t>
                        </w:r>
                        <w:r>
                          <w:rPr>
                            <w:color w:val="003DCA"/>
                            <w:sz w:val="15"/>
                          </w:rPr>
                          <w:t xml:space="preserve">   </w:t>
                        </w:r>
                        <w:r>
                          <w:rPr>
                            <w:color w:val="003DCA"/>
                            <w:spacing w:val="2"/>
                            <w:sz w:val="15"/>
                          </w:rPr>
                          <w:t xml:space="preserve"> </w:t>
                        </w:r>
                        <w:r>
                          <w:rPr>
                            <w:color w:val="015ED4"/>
                            <w:w w:val="97"/>
                            <w:sz w:val="15"/>
                          </w:rPr>
                          <w:t>_</w:t>
                        </w:r>
                        <w:r>
                          <w:rPr>
                            <w:color w:val="015ED4"/>
                            <w:sz w:val="15"/>
                          </w:rPr>
                          <w:t xml:space="preserve">   </w:t>
                        </w:r>
                        <w:r>
                          <w:rPr>
                            <w:color w:val="015ED4"/>
                            <w:spacing w:val="2"/>
                            <w:sz w:val="15"/>
                          </w:rPr>
                          <w:t xml:space="preserve"> </w:t>
                        </w:r>
                        <w:r>
                          <w:rPr>
                            <w:color w:val="003DCA"/>
                            <w:w w:val="97"/>
                            <w:sz w:val="15"/>
                          </w:rPr>
                          <w:t>_</w:t>
                        </w:r>
                        <w:r>
                          <w:rPr>
                            <w:color w:val="003DCA"/>
                            <w:sz w:val="15"/>
                          </w:rPr>
                          <w:t xml:space="preserve">   </w:t>
                        </w:r>
                        <w:r>
                          <w:rPr>
                            <w:color w:val="003DCA"/>
                            <w:spacing w:val="-8"/>
                            <w:sz w:val="15"/>
                          </w:rPr>
                          <w:t xml:space="preserve"> </w:t>
                        </w:r>
                        <w:r>
                          <w:rPr>
                            <w:color w:val="003DCA"/>
                            <w:w w:val="97"/>
                            <w:sz w:val="15"/>
                          </w:rPr>
                          <w:t>_</w:t>
                        </w:r>
                        <w:r>
                          <w:rPr>
                            <w:color w:val="003DCA"/>
                            <w:sz w:val="15"/>
                          </w:rPr>
                          <w:t xml:space="preserve">   </w:t>
                        </w:r>
                        <w:r>
                          <w:rPr>
                            <w:color w:val="003DCA"/>
                            <w:spacing w:val="2"/>
                            <w:sz w:val="15"/>
                          </w:rPr>
                          <w:t xml:space="preserve"> </w:t>
                        </w:r>
                        <w:r>
                          <w:rPr>
                            <w:color w:val="003DCA"/>
                            <w:w w:val="97"/>
                            <w:sz w:val="15"/>
                          </w:rPr>
                          <w:t>_</w:t>
                        </w:r>
                        <w:r>
                          <w:rPr>
                            <w:color w:val="003DCA"/>
                            <w:sz w:val="15"/>
                          </w:rPr>
                          <w:t xml:space="preserve">   </w:t>
                        </w:r>
                        <w:r>
                          <w:rPr>
                            <w:color w:val="003DCA"/>
                            <w:spacing w:val="2"/>
                            <w:sz w:val="15"/>
                          </w:rPr>
                          <w:t xml:space="preserve"> </w:t>
                        </w:r>
                        <w:r>
                          <w:rPr>
                            <w:color w:val="003DCA"/>
                            <w:w w:val="97"/>
                            <w:sz w:val="15"/>
                          </w:rPr>
                          <w:t>_</w:t>
                        </w:r>
                        <w:r>
                          <w:rPr>
                            <w:color w:val="003DCA"/>
                            <w:sz w:val="15"/>
                          </w:rPr>
                          <w:t xml:space="preserve">   </w:t>
                        </w:r>
                        <w:r>
                          <w:rPr>
                            <w:color w:val="003DCA"/>
                            <w:spacing w:val="-8"/>
                            <w:sz w:val="15"/>
                          </w:rPr>
                          <w:t xml:space="preserve"> </w:t>
                        </w:r>
                        <w:r>
                          <w:rPr>
                            <w:color w:val="003DCA"/>
                            <w:w w:val="97"/>
                            <w:sz w:val="15"/>
                          </w:rPr>
                          <w:t>_</w:t>
                        </w:r>
                        <w:r>
                          <w:rPr>
                            <w:color w:val="003DCA"/>
                            <w:sz w:val="15"/>
                          </w:rPr>
                          <w:t xml:space="preserve">   </w:t>
                        </w:r>
                        <w:r>
                          <w:rPr>
                            <w:color w:val="003DCA"/>
                            <w:spacing w:val="2"/>
                            <w:sz w:val="15"/>
                          </w:rPr>
                          <w:t xml:space="preserve"> </w:t>
                        </w:r>
                        <w:r>
                          <w:rPr>
                            <w:color w:val="003DCA"/>
                            <w:w w:val="97"/>
                            <w:sz w:val="15"/>
                          </w:rPr>
                          <w:t>_</w:t>
                        </w:r>
                      </w:p>
                    </w:tc>
                    <w:tc>
                      <w:tcPr>
                        <w:tcW w:w="1665" w:type="dxa"/>
                        <w:gridSpan w:val="2"/>
                        <w:tcBorders>
                          <w:left w:val="single" w:sz="8" w:space="0" w:color="000000"/>
                          <w:bottom w:val="single" w:sz="8" w:space="0" w:color="000000"/>
                          <w:right w:val="single" w:sz="8" w:space="0" w:color="000000"/>
                        </w:tcBorders>
                      </w:tcPr>
                      <w:p w:rsidR="0093289F" w:rsidRDefault="00514901">
                        <w:pPr>
                          <w:pStyle w:val="TableParagraph"/>
                          <w:spacing w:before="113"/>
                          <w:ind w:left="321" w:hanging="281"/>
                          <w:rPr>
                            <w:sz w:val="15"/>
                          </w:rPr>
                        </w:pPr>
                        <w:r>
                          <w:rPr>
                            <w:color w:val="015ED4"/>
                            <w:spacing w:val="-7"/>
                            <w:sz w:val="15"/>
                          </w:rPr>
                          <w:t>(</w:t>
                        </w:r>
                        <w:r>
                          <w:rPr>
                            <w:color w:val="003DCA"/>
                            <w:spacing w:val="-7"/>
                            <w:sz w:val="15"/>
                          </w:rPr>
                          <w:t>X3</w:t>
                        </w:r>
                        <w:r>
                          <w:rPr>
                            <w:color w:val="015ED4"/>
                            <w:spacing w:val="-7"/>
                            <w:sz w:val="15"/>
                          </w:rPr>
                          <w:t xml:space="preserve">) </w:t>
                        </w:r>
                        <w:r>
                          <w:rPr>
                            <w:color w:val="003DCA"/>
                            <w:spacing w:val="-13"/>
                            <w:sz w:val="15"/>
                          </w:rPr>
                          <w:t>DA</w:t>
                        </w:r>
                        <w:r>
                          <w:rPr>
                            <w:color w:val="015ED4"/>
                            <w:spacing w:val="-13"/>
                            <w:sz w:val="15"/>
                          </w:rPr>
                          <w:t>T</w:t>
                        </w:r>
                        <w:r>
                          <w:rPr>
                            <w:color w:val="003DCA"/>
                            <w:spacing w:val="-13"/>
                            <w:sz w:val="15"/>
                          </w:rPr>
                          <w:t xml:space="preserve">E </w:t>
                        </w:r>
                        <w:r>
                          <w:rPr>
                            <w:color w:val="003DCA"/>
                            <w:sz w:val="15"/>
                          </w:rPr>
                          <w:t xml:space="preserve">SURVEY </w:t>
                        </w:r>
                        <w:r>
                          <w:rPr>
                            <w:color w:val="015ED4"/>
                            <w:w w:val="105"/>
                            <w:sz w:val="15"/>
                          </w:rPr>
                          <w:t>C</w:t>
                        </w:r>
                        <w:r>
                          <w:rPr>
                            <w:color w:val="003DCA"/>
                            <w:w w:val="105"/>
                            <w:sz w:val="15"/>
                          </w:rPr>
                          <w:t>OMPLETED</w:t>
                        </w:r>
                      </w:p>
                      <w:p w:rsidR="0093289F" w:rsidRDefault="00514901">
                        <w:pPr>
                          <w:pStyle w:val="TableParagraph"/>
                          <w:spacing w:before="119"/>
                          <w:ind w:right="247"/>
                          <w:jc w:val="center"/>
                          <w:rPr>
                            <w:sz w:val="20"/>
                          </w:rPr>
                        </w:pPr>
                        <w:r>
                          <w:rPr>
                            <w:color w:val="003DCA"/>
                            <w:w w:val="110"/>
                            <w:sz w:val="20"/>
                          </w:rPr>
                          <w:t>C</w:t>
                        </w:r>
                      </w:p>
                      <w:p w:rsidR="0093289F" w:rsidRDefault="00514901">
                        <w:pPr>
                          <w:pStyle w:val="TableParagraph"/>
                          <w:spacing w:before="48" w:line="148" w:lineRule="exact"/>
                          <w:ind w:left="359"/>
                          <w:rPr>
                            <w:b/>
                            <w:sz w:val="19"/>
                          </w:rPr>
                        </w:pPr>
                        <w:r>
                          <w:rPr>
                            <w:b/>
                            <w:color w:val="003DCA"/>
                            <w:w w:val="105"/>
                            <w:sz w:val="19"/>
                          </w:rPr>
                          <w:t>07/24/2018</w:t>
                        </w:r>
                      </w:p>
                    </w:tc>
                  </w:tr>
                  <w:tr w:rsidR="0093289F">
                    <w:trPr>
                      <w:trHeight w:val="769"/>
                    </w:trPr>
                    <w:tc>
                      <w:tcPr>
                        <w:tcW w:w="5959" w:type="dxa"/>
                        <w:gridSpan w:val="4"/>
                        <w:tcBorders>
                          <w:top w:val="single" w:sz="8" w:space="0" w:color="000000"/>
                          <w:left w:val="single" w:sz="8" w:space="0" w:color="000000"/>
                          <w:bottom w:val="single" w:sz="8" w:space="0" w:color="000000"/>
                        </w:tcBorders>
                      </w:tcPr>
                      <w:p w:rsidR="0093289F" w:rsidRDefault="00514901">
                        <w:pPr>
                          <w:pStyle w:val="TableParagraph"/>
                          <w:spacing w:line="157" w:lineRule="exact"/>
                          <w:ind w:left="190"/>
                          <w:rPr>
                            <w:sz w:val="15"/>
                          </w:rPr>
                        </w:pPr>
                        <w:r>
                          <w:rPr>
                            <w:color w:val="003DCA"/>
                            <w:sz w:val="15"/>
                          </w:rPr>
                          <w:t>NAME OFPROVIDER OR SUPPLIER</w:t>
                        </w:r>
                      </w:p>
                      <w:p w:rsidR="0093289F" w:rsidRDefault="0093289F">
                        <w:pPr>
                          <w:pStyle w:val="TableParagraph"/>
                          <w:spacing w:before="9"/>
                          <w:rPr>
                            <w:sz w:val="16"/>
                          </w:rPr>
                        </w:pPr>
                      </w:p>
                      <w:p w:rsidR="0093289F" w:rsidRDefault="00514901">
                        <w:pPr>
                          <w:pStyle w:val="TableParagraph"/>
                          <w:spacing w:before="1"/>
                          <w:ind w:left="189"/>
                          <w:rPr>
                            <w:b/>
                            <w:sz w:val="17"/>
                          </w:rPr>
                        </w:pPr>
                        <w:r>
                          <w:rPr>
                            <w:b/>
                            <w:color w:val="003DCA"/>
                            <w:w w:val="105"/>
                            <w:sz w:val="17"/>
                          </w:rPr>
                          <w:t xml:space="preserve">FORESTVILLE </w:t>
                        </w:r>
                        <w:r>
                          <w:rPr>
                            <w:b/>
                            <w:color w:val="0026C3"/>
                            <w:w w:val="105"/>
                            <w:sz w:val="17"/>
                          </w:rPr>
                          <w:t xml:space="preserve">HEALTH </w:t>
                        </w:r>
                        <w:r>
                          <w:rPr>
                            <w:color w:val="003DCA"/>
                            <w:w w:val="105"/>
                            <w:sz w:val="18"/>
                          </w:rPr>
                          <w:t xml:space="preserve">&amp; </w:t>
                        </w:r>
                        <w:r>
                          <w:rPr>
                            <w:b/>
                            <w:color w:val="003DCA"/>
                            <w:w w:val="105"/>
                            <w:sz w:val="17"/>
                          </w:rPr>
                          <w:t>REHABILITATION CENTER</w:t>
                        </w:r>
                      </w:p>
                    </w:tc>
                    <w:tc>
                      <w:tcPr>
                        <w:tcW w:w="5170" w:type="dxa"/>
                        <w:gridSpan w:val="4"/>
                        <w:tcBorders>
                          <w:top w:val="single" w:sz="8" w:space="0" w:color="000000"/>
                          <w:bottom w:val="single" w:sz="8" w:space="0" w:color="000000"/>
                          <w:right w:val="single" w:sz="8" w:space="0" w:color="000000"/>
                        </w:tcBorders>
                      </w:tcPr>
                      <w:p w:rsidR="0093289F" w:rsidRDefault="00514901">
                        <w:pPr>
                          <w:pStyle w:val="TableParagraph"/>
                          <w:spacing w:before="32"/>
                          <w:ind w:left="230"/>
                          <w:rPr>
                            <w:sz w:val="15"/>
                          </w:rPr>
                        </w:pPr>
                        <w:r>
                          <w:rPr>
                            <w:color w:val="003DCA"/>
                            <w:spacing w:val="-1"/>
                            <w:w w:val="95"/>
                            <w:sz w:val="15"/>
                          </w:rPr>
                          <w:t>STREE</w:t>
                        </w:r>
                        <w:r>
                          <w:rPr>
                            <w:color w:val="003DCA"/>
                            <w:w w:val="95"/>
                            <w:sz w:val="15"/>
                          </w:rPr>
                          <w:t>T</w:t>
                        </w:r>
                        <w:r>
                          <w:rPr>
                            <w:color w:val="003DCA"/>
                            <w:spacing w:val="-20"/>
                            <w:sz w:val="15"/>
                          </w:rPr>
                          <w:t xml:space="preserve"> </w:t>
                        </w:r>
                        <w:r>
                          <w:rPr>
                            <w:color w:val="003DCA"/>
                            <w:spacing w:val="-1"/>
                            <w:w w:val="95"/>
                            <w:sz w:val="15"/>
                          </w:rPr>
                          <w:t>ADDRES</w:t>
                        </w:r>
                        <w:r>
                          <w:rPr>
                            <w:color w:val="003DCA"/>
                            <w:spacing w:val="-10"/>
                            <w:w w:val="95"/>
                            <w:sz w:val="15"/>
                          </w:rPr>
                          <w:t>S</w:t>
                        </w:r>
                        <w:r>
                          <w:rPr>
                            <w:color w:val="007EDD"/>
                            <w:w w:val="110"/>
                            <w:sz w:val="15"/>
                          </w:rPr>
                          <w:t>,</w:t>
                        </w:r>
                        <w:r>
                          <w:rPr>
                            <w:color w:val="007EDD"/>
                            <w:spacing w:val="-16"/>
                            <w:sz w:val="15"/>
                          </w:rPr>
                          <w:t xml:space="preserve"> </w:t>
                        </w:r>
                        <w:r>
                          <w:rPr>
                            <w:color w:val="003DCA"/>
                            <w:spacing w:val="-19"/>
                            <w:w w:val="109"/>
                            <w:sz w:val="15"/>
                          </w:rPr>
                          <w:t>C</w:t>
                        </w:r>
                        <w:r>
                          <w:rPr>
                            <w:color w:val="015ED4"/>
                            <w:spacing w:val="3"/>
                            <w:w w:val="109"/>
                            <w:sz w:val="15"/>
                          </w:rPr>
                          <w:t>I</w:t>
                        </w:r>
                        <w:r>
                          <w:rPr>
                            <w:color w:val="003DCA"/>
                            <w:spacing w:val="-1"/>
                            <w:w w:val="109"/>
                            <w:sz w:val="15"/>
                          </w:rPr>
                          <w:t>T</w:t>
                        </w:r>
                        <w:r>
                          <w:rPr>
                            <w:color w:val="003DCA"/>
                            <w:spacing w:val="-37"/>
                            <w:w w:val="109"/>
                            <w:sz w:val="15"/>
                          </w:rPr>
                          <w:t>Y</w:t>
                        </w:r>
                        <w:r>
                          <w:rPr>
                            <w:color w:val="007EDD"/>
                            <w:w w:val="105"/>
                            <w:sz w:val="15"/>
                          </w:rPr>
                          <w:t>.</w:t>
                        </w:r>
                        <w:r>
                          <w:rPr>
                            <w:color w:val="007EDD"/>
                            <w:spacing w:val="-2"/>
                            <w:sz w:val="15"/>
                          </w:rPr>
                          <w:t xml:space="preserve"> </w:t>
                        </w:r>
                        <w:r>
                          <w:rPr>
                            <w:color w:val="003DCA"/>
                            <w:spacing w:val="-1"/>
                            <w:w w:val="105"/>
                            <w:sz w:val="15"/>
                          </w:rPr>
                          <w:t>STA</w:t>
                        </w:r>
                        <w:r>
                          <w:rPr>
                            <w:color w:val="003DCA"/>
                            <w:spacing w:val="-86"/>
                            <w:w w:val="105"/>
                            <w:sz w:val="15"/>
                          </w:rPr>
                          <w:t>T</w:t>
                        </w:r>
                        <w:r>
                          <w:rPr>
                            <w:color w:val="2877DB"/>
                            <w:w w:val="104"/>
                            <w:sz w:val="15"/>
                          </w:rPr>
                          <w:t>,</w:t>
                        </w:r>
                        <w:r>
                          <w:rPr>
                            <w:color w:val="2877DB"/>
                            <w:spacing w:val="-1"/>
                            <w:sz w:val="15"/>
                          </w:rPr>
                          <w:t xml:space="preserve"> </w:t>
                        </w:r>
                        <w:r>
                          <w:rPr>
                            <w:color w:val="003DCA"/>
                            <w:w w:val="105"/>
                            <w:sz w:val="15"/>
                          </w:rPr>
                          <w:t>E</w:t>
                        </w:r>
                        <w:r>
                          <w:rPr>
                            <w:color w:val="003DCA"/>
                            <w:spacing w:val="-17"/>
                            <w:sz w:val="15"/>
                          </w:rPr>
                          <w:t xml:space="preserve"> </w:t>
                        </w:r>
                        <w:r>
                          <w:rPr>
                            <w:color w:val="003DCA"/>
                            <w:spacing w:val="-1"/>
                            <w:w w:val="97"/>
                            <w:sz w:val="15"/>
                          </w:rPr>
                          <w:t>ZI</w:t>
                        </w:r>
                        <w:r>
                          <w:rPr>
                            <w:color w:val="003DCA"/>
                            <w:w w:val="97"/>
                            <w:sz w:val="15"/>
                          </w:rPr>
                          <w:t>P</w:t>
                        </w:r>
                        <w:r>
                          <w:rPr>
                            <w:color w:val="003DCA"/>
                            <w:spacing w:val="-23"/>
                            <w:sz w:val="15"/>
                          </w:rPr>
                          <w:t xml:space="preserve"> </w:t>
                        </w:r>
                        <w:r>
                          <w:rPr>
                            <w:color w:val="003DCA"/>
                            <w:spacing w:val="-1"/>
                            <w:w w:val="99"/>
                            <w:sz w:val="15"/>
                          </w:rPr>
                          <w:t>CODE</w:t>
                        </w:r>
                      </w:p>
                      <w:p w:rsidR="0093289F" w:rsidRDefault="00514901">
                        <w:pPr>
                          <w:pStyle w:val="TableParagraph"/>
                          <w:spacing w:before="68"/>
                          <w:ind w:left="221"/>
                          <w:rPr>
                            <w:b/>
                            <w:sz w:val="16"/>
                          </w:rPr>
                        </w:pPr>
                        <w:r>
                          <w:rPr>
                            <w:b/>
                            <w:color w:val="003DCA"/>
                            <w:sz w:val="16"/>
                          </w:rPr>
                          <w:t>7420 MARLBORO PIKE</w:t>
                        </w:r>
                      </w:p>
                      <w:p w:rsidR="0093289F" w:rsidRDefault="00514901">
                        <w:pPr>
                          <w:pStyle w:val="TableParagraph"/>
                          <w:spacing w:before="67"/>
                          <w:ind w:left="224"/>
                          <w:rPr>
                            <w:b/>
                            <w:sz w:val="17"/>
                          </w:rPr>
                        </w:pPr>
                        <w:r>
                          <w:rPr>
                            <w:b/>
                            <w:color w:val="003DCA"/>
                            <w:w w:val="105"/>
                            <w:sz w:val="17"/>
                          </w:rPr>
                          <w:t>FORESTVILLE, MD 20747</w:t>
                        </w:r>
                      </w:p>
                    </w:tc>
                  </w:tr>
                  <w:tr w:rsidR="0093289F">
                    <w:trPr>
                      <w:trHeight w:val="797"/>
                    </w:trPr>
                    <w:tc>
                      <w:tcPr>
                        <w:tcW w:w="5319" w:type="dxa"/>
                        <w:gridSpan w:val="3"/>
                        <w:tcBorders>
                          <w:top w:val="single" w:sz="8" w:space="0" w:color="000000"/>
                          <w:left w:val="single" w:sz="8" w:space="0" w:color="000000"/>
                          <w:bottom w:val="single" w:sz="8" w:space="0" w:color="000000"/>
                          <w:right w:val="single" w:sz="4" w:space="0" w:color="000000"/>
                        </w:tcBorders>
                      </w:tcPr>
                      <w:p w:rsidR="0093289F" w:rsidRDefault="00514901">
                        <w:pPr>
                          <w:pStyle w:val="TableParagraph"/>
                          <w:tabs>
                            <w:tab w:val="left" w:pos="1357"/>
                            <w:tab w:val="left" w:pos="1648"/>
                          </w:tabs>
                          <w:spacing w:before="33" w:line="158" w:lineRule="auto"/>
                          <w:ind w:left="267" w:right="539" w:firstLine="42"/>
                          <w:rPr>
                            <w:sz w:val="15"/>
                          </w:rPr>
                        </w:pPr>
                        <w:r>
                          <w:rPr>
                            <w:color w:val="003DCA"/>
                            <w:w w:val="109"/>
                            <w:position w:val="-7"/>
                            <w:sz w:val="13"/>
                          </w:rPr>
                          <w:t>(</w:t>
                        </w:r>
                        <w:r>
                          <w:rPr>
                            <w:color w:val="003DCA"/>
                            <w:spacing w:val="-1"/>
                            <w:w w:val="109"/>
                            <w:position w:val="-7"/>
                            <w:sz w:val="13"/>
                          </w:rPr>
                          <w:t>X4</w:t>
                        </w:r>
                        <w:r>
                          <w:rPr>
                            <w:color w:val="003DCA"/>
                            <w:w w:val="109"/>
                            <w:position w:val="-7"/>
                            <w:sz w:val="13"/>
                          </w:rPr>
                          <w:t>)</w:t>
                        </w:r>
                        <w:r>
                          <w:rPr>
                            <w:color w:val="003DCA"/>
                            <w:spacing w:val="-12"/>
                            <w:position w:val="-7"/>
                            <w:sz w:val="13"/>
                          </w:rPr>
                          <w:t xml:space="preserve"> </w:t>
                        </w:r>
                        <w:r>
                          <w:rPr>
                            <w:color w:val="003DCA"/>
                            <w:spacing w:val="-1"/>
                            <w:w w:val="109"/>
                            <w:position w:val="-7"/>
                            <w:sz w:val="15"/>
                          </w:rPr>
                          <w:t>I</w:t>
                        </w:r>
                        <w:r>
                          <w:rPr>
                            <w:color w:val="003DCA"/>
                            <w:w w:val="109"/>
                            <w:position w:val="-7"/>
                            <w:sz w:val="15"/>
                          </w:rPr>
                          <w:t>D</w:t>
                        </w:r>
                        <w:r>
                          <w:rPr>
                            <w:color w:val="003DCA"/>
                            <w:position w:val="-7"/>
                            <w:sz w:val="15"/>
                          </w:rPr>
                          <w:t xml:space="preserve"> </w:t>
                        </w:r>
                        <w:r>
                          <w:rPr>
                            <w:color w:val="003DCA"/>
                            <w:spacing w:val="13"/>
                            <w:position w:val="-7"/>
                            <w:sz w:val="15"/>
                          </w:rPr>
                          <w:t xml:space="preserve"> </w:t>
                        </w:r>
                        <w:r>
                          <w:rPr>
                            <w:color w:val="60D4F4"/>
                            <w:spacing w:val="-15"/>
                            <w:w w:val="52"/>
                            <w:position w:val="-7"/>
                            <w:sz w:val="10"/>
                          </w:rPr>
                          <w:t>I</w:t>
                        </w:r>
                        <w:r>
                          <w:rPr>
                            <w:color w:val="44CDF2"/>
                            <w:w w:val="52"/>
                            <w:position w:val="-7"/>
                            <w:sz w:val="10"/>
                          </w:rPr>
                          <w:t>I</w:t>
                        </w:r>
                        <w:r>
                          <w:rPr>
                            <w:color w:val="44CDF2"/>
                            <w:position w:val="-7"/>
                            <w:sz w:val="10"/>
                          </w:rPr>
                          <w:tab/>
                        </w:r>
                        <w:r>
                          <w:rPr>
                            <w:color w:val="44CDF2"/>
                            <w:position w:val="-7"/>
                            <w:sz w:val="10"/>
                          </w:rPr>
                          <w:tab/>
                        </w:r>
                        <w:r>
                          <w:rPr>
                            <w:color w:val="003DCA"/>
                            <w:spacing w:val="-1"/>
                            <w:w w:val="92"/>
                            <w:sz w:val="15"/>
                          </w:rPr>
                          <w:t>SUMMAR</w:t>
                        </w:r>
                        <w:r>
                          <w:rPr>
                            <w:color w:val="003DCA"/>
                            <w:w w:val="92"/>
                            <w:sz w:val="15"/>
                          </w:rPr>
                          <w:t>Y</w:t>
                        </w:r>
                        <w:r>
                          <w:rPr>
                            <w:color w:val="003DCA"/>
                            <w:spacing w:val="2"/>
                            <w:sz w:val="15"/>
                          </w:rPr>
                          <w:t xml:space="preserve"> </w:t>
                        </w:r>
                        <w:r>
                          <w:rPr>
                            <w:color w:val="003DCA"/>
                            <w:spacing w:val="-1"/>
                            <w:w w:val="110"/>
                            <w:sz w:val="15"/>
                          </w:rPr>
                          <w:t>ST</w:t>
                        </w:r>
                        <w:r>
                          <w:rPr>
                            <w:color w:val="003DCA"/>
                            <w:spacing w:val="-68"/>
                            <w:w w:val="110"/>
                            <w:sz w:val="15"/>
                          </w:rPr>
                          <w:t>A</w:t>
                        </w:r>
                        <w:r>
                          <w:rPr>
                            <w:color w:val="015ED4"/>
                            <w:spacing w:val="-1"/>
                            <w:w w:val="110"/>
                            <w:sz w:val="15"/>
                          </w:rPr>
                          <w:t>T</w:t>
                        </w:r>
                        <w:r>
                          <w:rPr>
                            <w:color w:val="015ED4"/>
                            <w:spacing w:val="-37"/>
                            <w:w w:val="110"/>
                            <w:sz w:val="15"/>
                          </w:rPr>
                          <w:t>E</w:t>
                        </w:r>
                        <w:r>
                          <w:rPr>
                            <w:color w:val="003DCA"/>
                            <w:w w:val="110"/>
                            <w:sz w:val="15"/>
                          </w:rPr>
                          <w:t>MEN</w:t>
                        </w:r>
                        <w:r>
                          <w:rPr>
                            <w:color w:val="003DCA"/>
                            <w:spacing w:val="-32"/>
                            <w:w w:val="110"/>
                            <w:sz w:val="15"/>
                          </w:rPr>
                          <w:t>T</w:t>
                        </w:r>
                        <w:r>
                          <w:rPr>
                            <w:color w:val="003DCA"/>
                            <w:spacing w:val="-1"/>
                            <w:w w:val="102"/>
                            <w:sz w:val="15"/>
                          </w:rPr>
                          <w:t>O</w:t>
                        </w:r>
                        <w:r>
                          <w:rPr>
                            <w:color w:val="003DCA"/>
                            <w:w w:val="102"/>
                            <w:sz w:val="15"/>
                          </w:rPr>
                          <w:t>F</w:t>
                        </w:r>
                        <w:r>
                          <w:rPr>
                            <w:color w:val="003DCA"/>
                            <w:spacing w:val="-28"/>
                            <w:sz w:val="15"/>
                          </w:rPr>
                          <w:t xml:space="preserve"> </w:t>
                        </w:r>
                        <w:r>
                          <w:rPr>
                            <w:color w:val="003DCA"/>
                            <w:spacing w:val="-1"/>
                            <w:w w:val="93"/>
                            <w:sz w:val="15"/>
                          </w:rPr>
                          <w:t xml:space="preserve">DEFICIENCIES </w:t>
                        </w:r>
                        <w:r>
                          <w:rPr>
                            <w:color w:val="003DCA"/>
                            <w:sz w:val="15"/>
                          </w:rPr>
                          <w:t>PREFIX</w:t>
                        </w:r>
                        <w:r>
                          <w:rPr>
                            <w:color w:val="003DCA"/>
                            <w:sz w:val="15"/>
                          </w:rPr>
                          <w:tab/>
                        </w:r>
                        <w:r>
                          <w:rPr>
                            <w:color w:val="003DCA"/>
                            <w:w w:val="95"/>
                            <w:position w:val="1"/>
                            <w:sz w:val="15"/>
                          </w:rPr>
                          <w:t>(EACH</w:t>
                        </w:r>
                        <w:r>
                          <w:rPr>
                            <w:color w:val="003DCA"/>
                            <w:spacing w:val="-10"/>
                            <w:w w:val="95"/>
                            <w:position w:val="1"/>
                            <w:sz w:val="15"/>
                          </w:rPr>
                          <w:t xml:space="preserve"> </w:t>
                        </w:r>
                        <w:r>
                          <w:rPr>
                            <w:color w:val="003DCA"/>
                            <w:w w:val="95"/>
                            <w:position w:val="1"/>
                            <w:sz w:val="15"/>
                          </w:rPr>
                          <w:t>D</w:t>
                        </w:r>
                        <w:r>
                          <w:rPr>
                            <w:color w:val="015ED4"/>
                            <w:w w:val="95"/>
                            <w:position w:val="1"/>
                            <w:sz w:val="15"/>
                          </w:rPr>
                          <w:t>E</w:t>
                        </w:r>
                        <w:r>
                          <w:rPr>
                            <w:color w:val="003DCA"/>
                            <w:w w:val="95"/>
                            <w:position w:val="1"/>
                            <w:sz w:val="15"/>
                          </w:rPr>
                          <w:t>FICIENCYMUST</w:t>
                        </w:r>
                        <w:r>
                          <w:rPr>
                            <w:color w:val="003DCA"/>
                            <w:spacing w:val="-11"/>
                            <w:w w:val="95"/>
                            <w:position w:val="1"/>
                            <w:sz w:val="15"/>
                          </w:rPr>
                          <w:t xml:space="preserve"> </w:t>
                        </w:r>
                        <w:r>
                          <w:rPr>
                            <w:color w:val="003DCA"/>
                            <w:w w:val="95"/>
                            <w:position w:val="1"/>
                            <w:sz w:val="15"/>
                          </w:rPr>
                          <w:t>BE</w:t>
                        </w:r>
                        <w:r>
                          <w:rPr>
                            <w:color w:val="003DCA"/>
                            <w:spacing w:val="-13"/>
                            <w:w w:val="95"/>
                            <w:position w:val="1"/>
                            <w:sz w:val="15"/>
                          </w:rPr>
                          <w:t xml:space="preserve"> </w:t>
                        </w:r>
                        <w:r>
                          <w:rPr>
                            <w:color w:val="003DCA"/>
                            <w:w w:val="95"/>
                            <w:position w:val="1"/>
                            <w:sz w:val="15"/>
                          </w:rPr>
                          <w:t>PRECEDED</w:t>
                        </w:r>
                        <w:r>
                          <w:rPr>
                            <w:color w:val="003DCA"/>
                            <w:spacing w:val="-10"/>
                            <w:w w:val="95"/>
                            <w:position w:val="1"/>
                            <w:sz w:val="15"/>
                          </w:rPr>
                          <w:t xml:space="preserve"> </w:t>
                        </w:r>
                        <w:r>
                          <w:rPr>
                            <w:color w:val="003DCA"/>
                            <w:w w:val="95"/>
                            <w:position w:val="1"/>
                            <w:sz w:val="15"/>
                          </w:rPr>
                          <w:t>BY</w:t>
                        </w:r>
                        <w:r>
                          <w:rPr>
                            <w:color w:val="003DCA"/>
                            <w:spacing w:val="-5"/>
                            <w:w w:val="95"/>
                            <w:position w:val="1"/>
                            <w:sz w:val="15"/>
                          </w:rPr>
                          <w:t xml:space="preserve"> </w:t>
                        </w:r>
                        <w:r>
                          <w:rPr>
                            <w:color w:val="003DCA"/>
                            <w:w w:val="95"/>
                            <w:position w:val="1"/>
                            <w:sz w:val="15"/>
                          </w:rPr>
                          <w:t>FULL</w:t>
                        </w:r>
                      </w:p>
                      <w:p w:rsidR="0093289F" w:rsidRDefault="00514901">
                        <w:pPr>
                          <w:pStyle w:val="TableParagraph"/>
                          <w:tabs>
                            <w:tab w:val="left" w:pos="1306"/>
                          </w:tabs>
                          <w:spacing w:line="181" w:lineRule="exact"/>
                          <w:ind w:left="391"/>
                          <w:rPr>
                            <w:sz w:val="15"/>
                          </w:rPr>
                        </w:pPr>
                        <w:r>
                          <w:rPr>
                            <w:color w:val="003DCA"/>
                            <w:spacing w:val="-1"/>
                            <w:w w:val="92"/>
                            <w:sz w:val="15"/>
                          </w:rPr>
                          <w:t>TA</w:t>
                        </w:r>
                        <w:r>
                          <w:rPr>
                            <w:color w:val="003DCA"/>
                            <w:w w:val="92"/>
                            <w:sz w:val="15"/>
                          </w:rPr>
                          <w:t>G</w:t>
                        </w:r>
                        <w:r>
                          <w:rPr>
                            <w:color w:val="003DCA"/>
                            <w:sz w:val="15"/>
                          </w:rPr>
                          <w:tab/>
                        </w:r>
                        <w:r>
                          <w:rPr>
                            <w:color w:val="003DCA"/>
                            <w:spacing w:val="-1"/>
                            <w:w w:val="92"/>
                            <w:position w:val="1"/>
                            <w:sz w:val="15"/>
                          </w:rPr>
                          <w:t>REGULATOR</w:t>
                        </w:r>
                        <w:r>
                          <w:rPr>
                            <w:color w:val="003DCA"/>
                            <w:w w:val="92"/>
                            <w:position w:val="1"/>
                            <w:sz w:val="15"/>
                          </w:rPr>
                          <w:t>Y</w:t>
                        </w:r>
                        <w:r>
                          <w:rPr>
                            <w:color w:val="003DCA"/>
                            <w:spacing w:val="1"/>
                            <w:position w:val="1"/>
                            <w:sz w:val="15"/>
                          </w:rPr>
                          <w:t xml:space="preserve"> </w:t>
                        </w:r>
                        <w:r>
                          <w:rPr>
                            <w:color w:val="003DCA"/>
                            <w:spacing w:val="-1"/>
                            <w:w w:val="96"/>
                            <w:position w:val="1"/>
                            <w:sz w:val="15"/>
                          </w:rPr>
                          <w:t>O</w:t>
                        </w:r>
                        <w:r>
                          <w:rPr>
                            <w:color w:val="003DCA"/>
                            <w:w w:val="96"/>
                            <w:position w:val="1"/>
                            <w:sz w:val="15"/>
                          </w:rPr>
                          <w:t>R</w:t>
                        </w:r>
                        <w:r>
                          <w:rPr>
                            <w:color w:val="003DCA"/>
                            <w:spacing w:val="-12"/>
                            <w:position w:val="1"/>
                            <w:sz w:val="15"/>
                          </w:rPr>
                          <w:t xml:space="preserve"> </w:t>
                        </w:r>
                        <w:r>
                          <w:rPr>
                            <w:color w:val="003DCA"/>
                            <w:spacing w:val="-1"/>
                            <w:w w:val="96"/>
                            <w:position w:val="1"/>
                            <w:sz w:val="15"/>
                          </w:rPr>
                          <w:t>LS</w:t>
                        </w:r>
                        <w:r>
                          <w:rPr>
                            <w:color w:val="003DCA"/>
                            <w:w w:val="96"/>
                            <w:position w:val="1"/>
                            <w:sz w:val="15"/>
                          </w:rPr>
                          <w:t>C</w:t>
                        </w:r>
                        <w:r>
                          <w:rPr>
                            <w:color w:val="003DCA"/>
                            <w:spacing w:val="-18"/>
                            <w:position w:val="1"/>
                            <w:sz w:val="15"/>
                          </w:rPr>
                          <w:t xml:space="preserve"> </w:t>
                        </w:r>
                        <w:r>
                          <w:rPr>
                            <w:color w:val="003DCA"/>
                            <w:spacing w:val="-1"/>
                            <w:w w:val="96"/>
                            <w:position w:val="1"/>
                            <w:sz w:val="15"/>
                          </w:rPr>
                          <w:t>IDE</w:t>
                        </w:r>
                        <w:r>
                          <w:rPr>
                            <w:color w:val="003DCA"/>
                            <w:spacing w:val="-7"/>
                            <w:w w:val="96"/>
                            <w:position w:val="1"/>
                            <w:sz w:val="15"/>
                          </w:rPr>
                          <w:t>N</w:t>
                        </w:r>
                        <w:r>
                          <w:rPr>
                            <w:color w:val="003DCA"/>
                            <w:spacing w:val="-1"/>
                            <w:w w:val="106"/>
                            <w:position w:val="1"/>
                            <w:sz w:val="15"/>
                          </w:rPr>
                          <w:t>TIF</w:t>
                        </w:r>
                        <w:r>
                          <w:rPr>
                            <w:color w:val="003DCA"/>
                            <w:spacing w:val="-48"/>
                            <w:w w:val="106"/>
                            <w:position w:val="1"/>
                            <w:sz w:val="15"/>
                          </w:rPr>
                          <w:t>Y</w:t>
                        </w:r>
                        <w:r>
                          <w:rPr>
                            <w:color w:val="015ED4"/>
                            <w:spacing w:val="-3"/>
                            <w:w w:val="105"/>
                            <w:position w:val="1"/>
                            <w:sz w:val="15"/>
                          </w:rPr>
                          <w:t>I</w:t>
                        </w:r>
                        <w:r>
                          <w:rPr>
                            <w:color w:val="003DCA"/>
                            <w:spacing w:val="-1"/>
                            <w:w w:val="105"/>
                            <w:position w:val="1"/>
                            <w:sz w:val="15"/>
                          </w:rPr>
                          <w:t>N</w:t>
                        </w:r>
                        <w:r>
                          <w:rPr>
                            <w:color w:val="003DCA"/>
                            <w:spacing w:val="10"/>
                            <w:w w:val="105"/>
                            <w:position w:val="1"/>
                            <w:sz w:val="15"/>
                          </w:rPr>
                          <w:t>G</w:t>
                        </w:r>
                        <w:r>
                          <w:rPr>
                            <w:color w:val="003DCA"/>
                            <w:spacing w:val="-1"/>
                            <w:w w:val="105"/>
                            <w:position w:val="1"/>
                            <w:sz w:val="15"/>
                          </w:rPr>
                          <w:t>INFO</w:t>
                        </w:r>
                        <w:r>
                          <w:rPr>
                            <w:color w:val="003DCA"/>
                            <w:spacing w:val="-55"/>
                            <w:w w:val="105"/>
                            <w:position w:val="1"/>
                            <w:sz w:val="15"/>
                          </w:rPr>
                          <w:t>R</w:t>
                        </w:r>
                        <w:r>
                          <w:rPr>
                            <w:color w:val="003DCA"/>
                            <w:w w:val="97"/>
                            <w:position w:val="1"/>
                            <w:sz w:val="15"/>
                          </w:rPr>
                          <w:t>M</w:t>
                        </w:r>
                        <w:r>
                          <w:rPr>
                            <w:color w:val="003DCA"/>
                            <w:spacing w:val="-9"/>
                            <w:w w:val="97"/>
                            <w:position w:val="1"/>
                            <w:sz w:val="15"/>
                          </w:rPr>
                          <w:t>A</w:t>
                        </w:r>
                        <w:r>
                          <w:rPr>
                            <w:color w:val="003DCA"/>
                            <w:spacing w:val="-1"/>
                            <w:w w:val="105"/>
                            <w:position w:val="1"/>
                            <w:sz w:val="15"/>
                          </w:rPr>
                          <w:t>TIO</w:t>
                        </w:r>
                        <w:r>
                          <w:rPr>
                            <w:color w:val="003DCA"/>
                            <w:spacing w:val="-56"/>
                            <w:w w:val="105"/>
                            <w:position w:val="1"/>
                            <w:sz w:val="15"/>
                          </w:rPr>
                          <w:t>N</w:t>
                        </w:r>
                        <w:r>
                          <w:rPr>
                            <w:color w:val="015ED4"/>
                            <w:w w:val="110"/>
                            <w:position w:val="1"/>
                            <w:sz w:val="15"/>
                          </w:rPr>
                          <w:t>)</w:t>
                        </w:r>
                      </w:p>
                    </w:tc>
                    <w:tc>
                      <w:tcPr>
                        <w:tcW w:w="948"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58" w:line="228" w:lineRule="auto"/>
                          <w:ind w:left="259" w:right="166" w:firstLine="16"/>
                          <w:jc w:val="center"/>
                          <w:rPr>
                            <w:sz w:val="15"/>
                          </w:rPr>
                        </w:pPr>
                        <w:r>
                          <w:rPr>
                            <w:color w:val="015ED4"/>
                            <w:sz w:val="15"/>
                          </w:rPr>
                          <w:t xml:space="preserve">ID </w:t>
                        </w:r>
                        <w:r>
                          <w:rPr>
                            <w:color w:val="003DCA"/>
                            <w:w w:val="90"/>
                            <w:sz w:val="15"/>
                          </w:rPr>
                          <w:t xml:space="preserve">PREFIX </w:t>
                        </w:r>
                        <w:r>
                          <w:rPr>
                            <w:color w:val="003DCA"/>
                            <w:sz w:val="15"/>
                          </w:rPr>
                          <w:t>TAG</w:t>
                        </w:r>
                      </w:p>
                    </w:tc>
                    <w:tc>
                      <w:tcPr>
                        <w:tcW w:w="3832"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58" w:line="228" w:lineRule="auto"/>
                          <w:ind w:left="585" w:right="389" w:firstLine="21"/>
                          <w:jc w:val="center"/>
                          <w:rPr>
                            <w:sz w:val="15"/>
                          </w:rPr>
                        </w:pPr>
                        <w:r>
                          <w:rPr>
                            <w:color w:val="003DCA"/>
                            <w:spacing w:val="-1"/>
                            <w:w w:val="96"/>
                            <w:sz w:val="15"/>
                          </w:rPr>
                          <w:t>PROVIDE</w:t>
                        </w:r>
                        <w:r>
                          <w:rPr>
                            <w:color w:val="003DCA"/>
                            <w:spacing w:val="-17"/>
                            <w:w w:val="96"/>
                            <w:sz w:val="15"/>
                          </w:rPr>
                          <w:t>R</w:t>
                        </w:r>
                        <w:r>
                          <w:rPr>
                            <w:color w:val="007EDD"/>
                            <w:spacing w:val="-13"/>
                            <w:w w:val="110"/>
                            <w:sz w:val="15"/>
                          </w:rPr>
                          <w:t>'</w:t>
                        </w:r>
                        <w:r>
                          <w:rPr>
                            <w:color w:val="003DCA"/>
                            <w:w w:val="110"/>
                            <w:sz w:val="15"/>
                          </w:rPr>
                          <w:t>S</w:t>
                        </w:r>
                        <w:r>
                          <w:rPr>
                            <w:color w:val="003DCA"/>
                            <w:sz w:val="15"/>
                          </w:rPr>
                          <w:t xml:space="preserve"> </w:t>
                        </w:r>
                        <w:r>
                          <w:rPr>
                            <w:color w:val="015ED4"/>
                            <w:spacing w:val="-14"/>
                            <w:w w:val="110"/>
                            <w:sz w:val="15"/>
                          </w:rPr>
                          <w:t>P</w:t>
                        </w:r>
                        <w:r>
                          <w:rPr>
                            <w:color w:val="003DCA"/>
                            <w:spacing w:val="-1"/>
                            <w:w w:val="104"/>
                            <w:sz w:val="15"/>
                          </w:rPr>
                          <w:t>LA</w:t>
                        </w:r>
                        <w:r>
                          <w:rPr>
                            <w:color w:val="003DCA"/>
                            <w:w w:val="104"/>
                            <w:sz w:val="15"/>
                          </w:rPr>
                          <w:t>N</w:t>
                        </w:r>
                        <w:r>
                          <w:rPr>
                            <w:color w:val="003DCA"/>
                            <w:sz w:val="15"/>
                          </w:rPr>
                          <w:t xml:space="preserve"> </w:t>
                        </w:r>
                        <w:r>
                          <w:rPr>
                            <w:color w:val="003DCA"/>
                            <w:spacing w:val="-28"/>
                            <w:w w:val="110"/>
                            <w:sz w:val="15"/>
                          </w:rPr>
                          <w:t>O</w:t>
                        </w:r>
                        <w:r>
                          <w:rPr>
                            <w:color w:val="015ED4"/>
                            <w:w w:val="110"/>
                            <w:sz w:val="15"/>
                          </w:rPr>
                          <w:t>F</w:t>
                        </w:r>
                        <w:r>
                          <w:rPr>
                            <w:color w:val="015ED4"/>
                            <w:sz w:val="15"/>
                          </w:rPr>
                          <w:t xml:space="preserve"> </w:t>
                        </w:r>
                        <w:r>
                          <w:rPr>
                            <w:color w:val="003DCA"/>
                            <w:spacing w:val="-1"/>
                            <w:w w:val="109"/>
                            <w:sz w:val="15"/>
                          </w:rPr>
                          <w:t>CORRE</w:t>
                        </w:r>
                        <w:r>
                          <w:rPr>
                            <w:color w:val="003DCA"/>
                            <w:spacing w:val="-15"/>
                            <w:w w:val="109"/>
                            <w:sz w:val="15"/>
                          </w:rPr>
                          <w:t>C</w:t>
                        </w:r>
                        <w:r>
                          <w:rPr>
                            <w:color w:val="015ED4"/>
                            <w:spacing w:val="-32"/>
                            <w:w w:val="109"/>
                            <w:sz w:val="15"/>
                          </w:rPr>
                          <w:t>I</w:t>
                        </w:r>
                        <w:r>
                          <w:rPr>
                            <w:color w:val="003DCA"/>
                            <w:spacing w:val="-69"/>
                            <w:w w:val="109"/>
                            <w:sz w:val="15"/>
                          </w:rPr>
                          <w:t>T</w:t>
                        </w:r>
                        <w:r>
                          <w:rPr>
                            <w:color w:val="003DCA"/>
                            <w:spacing w:val="-1"/>
                            <w:w w:val="110"/>
                            <w:sz w:val="15"/>
                          </w:rPr>
                          <w:t xml:space="preserve">ON </w:t>
                        </w:r>
                        <w:r>
                          <w:rPr>
                            <w:color w:val="003DCA"/>
                            <w:w w:val="95"/>
                            <w:sz w:val="15"/>
                          </w:rPr>
                          <w:t>(EACH CORRECT</w:t>
                        </w:r>
                        <w:r>
                          <w:rPr>
                            <w:color w:val="015ED4"/>
                            <w:w w:val="95"/>
                            <w:sz w:val="15"/>
                          </w:rPr>
                          <w:t>I</w:t>
                        </w:r>
                        <w:r>
                          <w:rPr>
                            <w:color w:val="003DCA"/>
                            <w:w w:val="95"/>
                            <w:sz w:val="15"/>
                          </w:rPr>
                          <w:t>VEACTION SHOULD BE</w:t>
                        </w:r>
                      </w:p>
                      <w:p w:rsidR="0093289F" w:rsidRDefault="00514901">
                        <w:pPr>
                          <w:pStyle w:val="TableParagraph"/>
                          <w:spacing w:before="9" w:line="228" w:lineRule="auto"/>
                          <w:ind w:left="438" w:right="213"/>
                          <w:jc w:val="center"/>
                          <w:rPr>
                            <w:sz w:val="15"/>
                          </w:rPr>
                        </w:pPr>
                        <w:r>
                          <w:rPr>
                            <w:color w:val="003DCA"/>
                            <w:spacing w:val="-1"/>
                            <w:w w:val="109"/>
                            <w:sz w:val="15"/>
                          </w:rPr>
                          <w:t>CROS</w:t>
                        </w:r>
                        <w:r>
                          <w:rPr>
                            <w:color w:val="003DCA"/>
                            <w:spacing w:val="-80"/>
                            <w:w w:val="109"/>
                            <w:sz w:val="15"/>
                          </w:rPr>
                          <w:t>S</w:t>
                        </w:r>
                        <w:r>
                          <w:rPr>
                            <w:color w:val="015ED4"/>
                            <w:spacing w:val="-15"/>
                            <w:w w:val="110"/>
                            <w:sz w:val="15"/>
                          </w:rPr>
                          <w:t>-</w:t>
                        </w:r>
                        <w:r>
                          <w:rPr>
                            <w:color w:val="003DCA"/>
                            <w:spacing w:val="-1"/>
                            <w:w w:val="110"/>
                            <w:sz w:val="15"/>
                          </w:rPr>
                          <w:t>REFERENC</w:t>
                        </w:r>
                        <w:r>
                          <w:rPr>
                            <w:color w:val="003DCA"/>
                            <w:spacing w:val="-2"/>
                            <w:w w:val="110"/>
                            <w:sz w:val="15"/>
                          </w:rPr>
                          <w:t>E</w:t>
                        </w:r>
                        <w:r>
                          <w:rPr>
                            <w:color w:val="003DCA"/>
                            <w:spacing w:val="-91"/>
                            <w:sz w:val="15"/>
                          </w:rPr>
                          <w:t>T</w:t>
                        </w:r>
                        <w:r>
                          <w:rPr>
                            <w:color w:val="003DCA"/>
                            <w:spacing w:val="-29"/>
                            <w:w w:val="110"/>
                            <w:sz w:val="15"/>
                          </w:rPr>
                          <w:t>D</w:t>
                        </w:r>
                        <w:r>
                          <w:rPr>
                            <w:color w:val="003DCA"/>
                            <w:sz w:val="15"/>
                          </w:rPr>
                          <w:t xml:space="preserve">O </w:t>
                        </w:r>
                        <w:r>
                          <w:rPr>
                            <w:color w:val="003DCA"/>
                            <w:spacing w:val="-1"/>
                            <w:w w:val="101"/>
                            <w:sz w:val="15"/>
                          </w:rPr>
                          <w:t>TH</w:t>
                        </w:r>
                        <w:r>
                          <w:rPr>
                            <w:color w:val="003DCA"/>
                            <w:spacing w:val="8"/>
                            <w:w w:val="101"/>
                            <w:sz w:val="15"/>
                          </w:rPr>
                          <w:t>E</w:t>
                        </w:r>
                        <w:r>
                          <w:rPr>
                            <w:color w:val="003DCA"/>
                            <w:spacing w:val="-1"/>
                            <w:w w:val="101"/>
                            <w:sz w:val="15"/>
                          </w:rPr>
                          <w:t>A</w:t>
                        </w:r>
                        <w:r>
                          <w:rPr>
                            <w:color w:val="003DCA"/>
                            <w:spacing w:val="-13"/>
                            <w:w w:val="101"/>
                            <w:sz w:val="15"/>
                          </w:rPr>
                          <w:t>P</w:t>
                        </w:r>
                        <w:r>
                          <w:rPr>
                            <w:color w:val="015ED4"/>
                            <w:spacing w:val="-6"/>
                            <w:w w:val="101"/>
                            <w:sz w:val="15"/>
                          </w:rPr>
                          <w:t>P</w:t>
                        </w:r>
                        <w:r>
                          <w:rPr>
                            <w:color w:val="003DCA"/>
                            <w:spacing w:val="-1"/>
                            <w:w w:val="110"/>
                            <w:sz w:val="15"/>
                          </w:rPr>
                          <w:t>ROP</w:t>
                        </w:r>
                        <w:r>
                          <w:rPr>
                            <w:color w:val="003DCA"/>
                            <w:spacing w:val="-67"/>
                            <w:w w:val="110"/>
                            <w:sz w:val="15"/>
                          </w:rPr>
                          <w:t>R</w:t>
                        </w:r>
                        <w:r>
                          <w:rPr>
                            <w:color w:val="015ED4"/>
                            <w:spacing w:val="-13"/>
                            <w:w w:val="110"/>
                            <w:sz w:val="15"/>
                          </w:rPr>
                          <w:t>I</w:t>
                        </w:r>
                        <w:r>
                          <w:rPr>
                            <w:color w:val="003DCA"/>
                            <w:spacing w:val="-1"/>
                            <w:w w:val="110"/>
                            <w:sz w:val="15"/>
                          </w:rPr>
                          <w:t xml:space="preserve">ATE </w:t>
                        </w:r>
                        <w:r>
                          <w:rPr>
                            <w:color w:val="003DCA"/>
                            <w:spacing w:val="-14"/>
                            <w:w w:val="110"/>
                            <w:sz w:val="15"/>
                          </w:rPr>
                          <w:t>DE</w:t>
                        </w:r>
                        <w:r>
                          <w:rPr>
                            <w:color w:val="015ED4"/>
                            <w:spacing w:val="-14"/>
                            <w:w w:val="110"/>
                            <w:sz w:val="15"/>
                          </w:rPr>
                          <w:t>FI</w:t>
                        </w:r>
                        <w:r>
                          <w:rPr>
                            <w:color w:val="003DCA"/>
                            <w:spacing w:val="-14"/>
                            <w:w w:val="110"/>
                            <w:sz w:val="15"/>
                          </w:rPr>
                          <w:t>CI</w:t>
                        </w:r>
                        <w:r>
                          <w:rPr>
                            <w:color w:val="015ED4"/>
                            <w:spacing w:val="-14"/>
                            <w:w w:val="110"/>
                            <w:sz w:val="15"/>
                          </w:rPr>
                          <w:t>E</w:t>
                        </w:r>
                        <w:r>
                          <w:rPr>
                            <w:color w:val="003DCA"/>
                            <w:spacing w:val="-14"/>
                            <w:w w:val="110"/>
                            <w:sz w:val="15"/>
                          </w:rPr>
                          <w:t>NCY</w:t>
                        </w:r>
                        <w:r>
                          <w:rPr>
                            <w:color w:val="015ED4"/>
                            <w:spacing w:val="-14"/>
                            <w:w w:val="110"/>
                            <w:sz w:val="15"/>
                          </w:rPr>
                          <w:t>)</w:t>
                        </w:r>
                      </w:p>
                    </w:tc>
                    <w:tc>
                      <w:tcPr>
                        <w:tcW w:w="1030" w:type="dxa"/>
                        <w:tcBorders>
                          <w:top w:val="single" w:sz="8" w:space="0" w:color="000000"/>
                          <w:left w:val="single" w:sz="4" w:space="0" w:color="000000"/>
                          <w:bottom w:val="single" w:sz="8" w:space="0" w:color="000000"/>
                          <w:right w:val="single" w:sz="8" w:space="0" w:color="000000"/>
                        </w:tcBorders>
                      </w:tcPr>
                      <w:p w:rsidR="0093289F" w:rsidRDefault="00514901">
                        <w:pPr>
                          <w:pStyle w:val="TableParagraph"/>
                          <w:spacing w:before="113" w:line="228" w:lineRule="auto"/>
                          <w:ind w:left="145" w:right="47" w:hanging="20"/>
                          <w:jc w:val="center"/>
                          <w:rPr>
                            <w:rFonts w:ascii="Times New Roman"/>
                            <w:sz w:val="14"/>
                          </w:rPr>
                        </w:pPr>
                        <w:r>
                          <w:rPr>
                            <w:color w:val="007EDD"/>
                            <w:spacing w:val="2"/>
                            <w:w w:val="105"/>
                            <w:sz w:val="11"/>
                          </w:rPr>
                          <w:t>(</w:t>
                        </w:r>
                        <w:r>
                          <w:rPr>
                            <w:color w:val="003DCA"/>
                            <w:spacing w:val="2"/>
                            <w:w w:val="105"/>
                            <w:sz w:val="11"/>
                          </w:rPr>
                          <w:t>X</w:t>
                        </w:r>
                        <w:r>
                          <w:rPr>
                            <w:color w:val="015ED4"/>
                            <w:spacing w:val="2"/>
                            <w:w w:val="105"/>
                            <w:sz w:val="11"/>
                          </w:rPr>
                          <w:t xml:space="preserve">S)  </w:t>
                        </w:r>
                        <w:r>
                          <w:rPr>
                            <w:color w:val="015ED4"/>
                            <w:spacing w:val="-11"/>
                            <w:w w:val="105"/>
                            <w:sz w:val="13"/>
                          </w:rPr>
                          <w:t>C</w:t>
                        </w:r>
                        <w:r>
                          <w:rPr>
                            <w:color w:val="003DCA"/>
                            <w:spacing w:val="-11"/>
                            <w:w w:val="105"/>
                            <w:sz w:val="13"/>
                          </w:rPr>
                          <w:t>OM</w:t>
                        </w:r>
                        <w:r>
                          <w:rPr>
                            <w:color w:val="015ED4"/>
                            <w:spacing w:val="-11"/>
                            <w:w w:val="105"/>
                            <w:sz w:val="13"/>
                          </w:rPr>
                          <w:t>PLETI</w:t>
                        </w:r>
                        <w:r>
                          <w:rPr>
                            <w:color w:val="003DCA"/>
                            <w:spacing w:val="-11"/>
                            <w:w w:val="105"/>
                            <w:sz w:val="13"/>
                          </w:rPr>
                          <w:t xml:space="preserve">ON </w:t>
                        </w:r>
                        <w:r>
                          <w:rPr>
                            <w:rFonts w:ascii="Times New Roman"/>
                            <w:color w:val="015ED4"/>
                            <w:spacing w:val="-13"/>
                            <w:w w:val="105"/>
                            <w:sz w:val="14"/>
                          </w:rPr>
                          <w:t>D</w:t>
                        </w:r>
                        <w:r>
                          <w:rPr>
                            <w:rFonts w:ascii="Times New Roman"/>
                            <w:color w:val="003DCA"/>
                            <w:spacing w:val="-13"/>
                            <w:w w:val="105"/>
                            <w:sz w:val="14"/>
                          </w:rPr>
                          <w:t>AT</w:t>
                        </w:r>
                        <w:r>
                          <w:rPr>
                            <w:rFonts w:ascii="Times New Roman"/>
                            <w:color w:val="015ED4"/>
                            <w:spacing w:val="-13"/>
                            <w:w w:val="105"/>
                            <w:sz w:val="14"/>
                          </w:rPr>
                          <w:t>E</w:t>
                        </w:r>
                      </w:p>
                    </w:tc>
                  </w:tr>
                  <w:tr w:rsidR="0093289F">
                    <w:trPr>
                      <w:trHeight w:val="961"/>
                    </w:trPr>
                    <w:tc>
                      <w:tcPr>
                        <w:tcW w:w="905" w:type="dxa"/>
                        <w:tcBorders>
                          <w:top w:val="single" w:sz="8" w:space="0" w:color="000000"/>
                          <w:left w:val="single" w:sz="8" w:space="0" w:color="000000"/>
                          <w:bottom w:val="nil"/>
                          <w:right w:val="single" w:sz="4" w:space="0" w:color="000000"/>
                        </w:tcBorders>
                      </w:tcPr>
                      <w:p w:rsidR="0093289F" w:rsidRDefault="0093289F">
                        <w:pPr>
                          <w:pStyle w:val="TableParagraph"/>
                          <w:spacing w:before="5"/>
                          <w:rPr>
                            <w:sz w:val="20"/>
                          </w:rPr>
                        </w:pPr>
                      </w:p>
                      <w:p w:rsidR="0093289F" w:rsidRDefault="00514901">
                        <w:pPr>
                          <w:pStyle w:val="TableParagraph"/>
                          <w:ind w:left="339"/>
                          <w:rPr>
                            <w:sz w:val="20"/>
                          </w:rPr>
                        </w:pPr>
                        <w:r>
                          <w:rPr>
                            <w:color w:val="003DCA"/>
                            <w:sz w:val="20"/>
                          </w:rPr>
                          <w:t>F 757</w:t>
                        </w:r>
                      </w:p>
                    </w:tc>
                    <w:tc>
                      <w:tcPr>
                        <w:tcW w:w="4414" w:type="dxa"/>
                        <w:gridSpan w:val="2"/>
                        <w:tcBorders>
                          <w:top w:val="single" w:sz="8" w:space="0" w:color="000000"/>
                          <w:left w:val="single" w:sz="4" w:space="0" w:color="000000"/>
                          <w:bottom w:val="nil"/>
                          <w:right w:val="single" w:sz="4" w:space="0" w:color="000000"/>
                        </w:tcBorders>
                      </w:tcPr>
                      <w:p w:rsidR="0093289F" w:rsidRDefault="0093289F">
                        <w:pPr>
                          <w:pStyle w:val="TableParagraph"/>
                          <w:spacing w:before="5"/>
                          <w:rPr>
                            <w:sz w:val="20"/>
                          </w:rPr>
                        </w:pPr>
                      </w:p>
                      <w:p w:rsidR="0093289F" w:rsidRDefault="00514901">
                        <w:pPr>
                          <w:pStyle w:val="TableParagraph"/>
                          <w:ind w:left="81"/>
                          <w:rPr>
                            <w:sz w:val="20"/>
                          </w:rPr>
                        </w:pPr>
                        <w:r>
                          <w:rPr>
                            <w:color w:val="003DCA"/>
                            <w:w w:val="105"/>
                            <w:sz w:val="20"/>
                          </w:rPr>
                          <w:t>Cont</w:t>
                        </w:r>
                        <w:r>
                          <w:rPr>
                            <w:color w:val="015ED4"/>
                            <w:w w:val="105"/>
                            <w:sz w:val="20"/>
                          </w:rPr>
                          <w:t>i</w:t>
                        </w:r>
                        <w:r>
                          <w:rPr>
                            <w:color w:val="003DCA"/>
                            <w:w w:val="105"/>
                            <w:sz w:val="20"/>
                          </w:rPr>
                          <w:t>nued From page 13</w:t>
                        </w:r>
                      </w:p>
                      <w:p w:rsidR="0093289F" w:rsidRDefault="00514901">
                        <w:pPr>
                          <w:pStyle w:val="TableParagraph"/>
                          <w:spacing w:before="69" w:line="222" w:lineRule="exact"/>
                          <w:ind w:left="89" w:right="114" w:hanging="4"/>
                          <w:rPr>
                            <w:sz w:val="20"/>
                          </w:rPr>
                        </w:pPr>
                        <w:r>
                          <w:rPr>
                            <w:color w:val="003DCA"/>
                            <w:spacing w:val="-6"/>
                            <w:sz w:val="20"/>
                          </w:rPr>
                          <w:t>{hypertens</w:t>
                        </w:r>
                        <w:r>
                          <w:rPr>
                            <w:color w:val="015ED4"/>
                            <w:spacing w:val="-6"/>
                            <w:sz w:val="20"/>
                          </w:rPr>
                          <w:t>i</w:t>
                        </w:r>
                        <w:r>
                          <w:rPr>
                            <w:color w:val="003DCA"/>
                            <w:spacing w:val="-6"/>
                            <w:sz w:val="20"/>
                          </w:rPr>
                          <w:t xml:space="preserve">on]. </w:t>
                        </w:r>
                        <w:r>
                          <w:rPr>
                            <w:color w:val="003DCA"/>
                            <w:sz w:val="20"/>
                          </w:rPr>
                          <w:t xml:space="preserve">entered as - NIFEdipine Capsule </w:t>
                        </w:r>
                        <w:r>
                          <w:rPr>
                            <w:color w:val="0026C3"/>
                            <w:sz w:val="20"/>
                          </w:rPr>
                          <w:t xml:space="preserve">10 </w:t>
                        </w:r>
                        <w:r>
                          <w:rPr>
                            <w:color w:val="003DCA"/>
                            <w:sz w:val="20"/>
                          </w:rPr>
                          <w:t xml:space="preserve">MG - Give 3 </w:t>
                        </w:r>
                        <w:r>
                          <w:rPr>
                            <w:color w:val="003DCA"/>
                            <w:spacing w:val="-5"/>
                            <w:sz w:val="20"/>
                          </w:rPr>
                          <w:t>capsu</w:t>
                        </w:r>
                        <w:r>
                          <w:rPr>
                            <w:color w:val="015ED4"/>
                            <w:spacing w:val="-5"/>
                            <w:sz w:val="20"/>
                          </w:rPr>
                          <w:t>l</w:t>
                        </w:r>
                        <w:r>
                          <w:rPr>
                            <w:color w:val="003DCA"/>
                            <w:spacing w:val="-5"/>
                            <w:sz w:val="20"/>
                          </w:rPr>
                          <w:t xml:space="preserve">e </w:t>
                        </w:r>
                        <w:r>
                          <w:rPr>
                            <w:color w:val="003DCA"/>
                            <w:spacing w:val="-10"/>
                            <w:sz w:val="20"/>
                          </w:rPr>
                          <w:t>v</w:t>
                        </w:r>
                        <w:r>
                          <w:rPr>
                            <w:color w:val="015ED4"/>
                            <w:spacing w:val="-10"/>
                            <w:sz w:val="20"/>
                          </w:rPr>
                          <w:t>i</w:t>
                        </w:r>
                        <w:r>
                          <w:rPr>
                            <w:color w:val="003DCA"/>
                            <w:spacing w:val="-10"/>
                            <w:sz w:val="20"/>
                          </w:rPr>
                          <w:t xml:space="preserve">a </w:t>
                        </w:r>
                        <w:r>
                          <w:rPr>
                            <w:color w:val="003DCA"/>
                            <w:sz w:val="20"/>
                          </w:rPr>
                          <w:t>GTube every 12</w:t>
                        </w:r>
                      </w:p>
                    </w:tc>
                    <w:tc>
                      <w:tcPr>
                        <w:tcW w:w="948" w:type="dxa"/>
                        <w:gridSpan w:val="2"/>
                        <w:vMerge w:val="restart"/>
                        <w:tcBorders>
                          <w:top w:val="single" w:sz="8" w:space="0" w:color="000000"/>
                          <w:left w:val="single" w:sz="4" w:space="0" w:color="000000"/>
                          <w:bottom w:val="single" w:sz="8" w:space="0" w:color="000000"/>
                          <w:right w:val="single" w:sz="4" w:space="0" w:color="000000"/>
                        </w:tcBorders>
                      </w:tcPr>
                      <w:p w:rsidR="0093289F" w:rsidRDefault="0093289F">
                        <w:pPr>
                          <w:pStyle w:val="TableParagraph"/>
                          <w:spacing w:before="7"/>
                          <w:rPr>
                            <w:sz w:val="24"/>
                          </w:rPr>
                        </w:pPr>
                      </w:p>
                      <w:p w:rsidR="0093289F" w:rsidRDefault="00514901">
                        <w:pPr>
                          <w:pStyle w:val="TableParagraph"/>
                          <w:ind w:left="427" w:right="-15"/>
                          <w:rPr>
                            <w:sz w:val="20"/>
                          </w:rPr>
                        </w:pPr>
                        <w:r>
                          <w:rPr>
                            <w:color w:val="0026C3"/>
                            <w:w w:val="105"/>
                            <w:sz w:val="20"/>
                          </w:rPr>
                          <w:t>F</w:t>
                        </w:r>
                        <w:r>
                          <w:rPr>
                            <w:color w:val="0026C3"/>
                            <w:spacing w:val="-25"/>
                            <w:w w:val="105"/>
                            <w:sz w:val="20"/>
                          </w:rPr>
                          <w:t xml:space="preserve"> </w:t>
                        </w:r>
                        <w:r>
                          <w:rPr>
                            <w:color w:val="003DCA"/>
                            <w:w w:val="105"/>
                            <w:sz w:val="20"/>
                          </w:rPr>
                          <w:t>757</w:t>
                        </w:r>
                      </w:p>
                    </w:tc>
                    <w:tc>
                      <w:tcPr>
                        <w:tcW w:w="3832" w:type="dxa"/>
                        <w:gridSpan w:val="2"/>
                        <w:vMerge w:val="restart"/>
                        <w:tcBorders>
                          <w:top w:val="single" w:sz="8" w:space="0" w:color="000000"/>
                          <w:left w:val="single" w:sz="4" w:space="0" w:color="000000"/>
                          <w:bottom w:val="single" w:sz="8" w:space="0" w:color="000000"/>
                          <w:right w:val="single" w:sz="4" w:space="0" w:color="000000"/>
                        </w:tcBorders>
                      </w:tcPr>
                      <w:p w:rsidR="0093289F" w:rsidRDefault="0093289F">
                        <w:pPr>
                          <w:pStyle w:val="TableParagraph"/>
                          <w:rPr>
                            <w:rFonts w:ascii="Times New Roman"/>
                            <w:sz w:val="18"/>
                          </w:rPr>
                        </w:pPr>
                      </w:p>
                    </w:tc>
                    <w:tc>
                      <w:tcPr>
                        <w:tcW w:w="1030" w:type="dxa"/>
                        <w:vMerge w:val="restart"/>
                        <w:tcBorders>
                          <w:top w:val="single" w:sz="8" w:space="0" w:color="000000"/>
                          <w:left w:val="single" w:sz="4" w:space="0" w:color="000000"/>
                          <w:bottom w:val="single" w:sz="8" w:space="0" w:color="000000"/>
                          <w:right w:val="single" w:sz="8" w:space="0" w:color="000000"/>
                        </w:tcBorders>
                      </w:tcPr>
                      <w:p w:rsidR="0093289F" w:rsidRDefault="0093289F">
                        <w:pPr>
                          <w:pStyle w:val="TableParagraph"/>
                          <w:rPr>
                            <w:rFonts w:ascii="Times New Roman"/>
                            <w:sz w:val="18"/>
                          </w:rPr>
                        </w:pPr>
                      </w:p>
                    </w:tc>
                  </w:tr>
                  <w:tr w:rsidR="0093289F">
                    <w:trPr>
                      <w:trHeight w:val="8442"/>
                    </w:trPr>
                    <w:tc>
                      <w:tcPr>
                        <w:tcW w:w="5319" w:type="dxa"/>
                        <w:gridSpan w:val="3"/>
                        <w:tcBorders>
                          <w:top w:val="nil"/>
                          <w:left w:val="single" w:sz="8" w:space="0" w:color="000000"/>
                          <w:bottom w:val="single" w:sz="8" w:space="0" w:color="000000"/>
                          <w:right w:val="single" w:sz="4" w:space="0" w:color="000000"/>
                        </w:tcBorders>
                      </w:tcPr>
                      <w:p w:rsidR="0093289F" w:rsidRDefault="00514901">
                        <w:pPr>
                          <w:pStyle w:val="TableParagraph"/>
                          <w:spacing w:line="218" w:lineRule="exact"/>
                          <w:ind w:left="868"/>
                          <w:rPr>
                            <w:sz w:val="20"/>
                          </w:rPr>
                        </w:pPr>
                        <w:r>
                          <w:rPr>
                            <w:color w:val="18BAED"/>
                            <w:sz w:val="29"/>
                          </w:rPr>
                          <w:t>I</w:t>
                        </w:r>
                        <w:r>
                          <w:rPr>
                            <w:color w:val="003DCA"/>
                            <w:sz w:val="20"/>
                          </w:rPr>
                          <w:t xml:space="preserve">hours for </w:t>
                        </w:r>
                        <w:r>
                          <w:rPr>
                            <w:color w:val="0026C3"/>
                            <w:sz w:val="20"/>
                          </w:rPr>
                          <w:t xml:space="preserve">high </w:t>
                        </w:r>
                        <w:r>
                          <w:rPr>
                            <w:color w:val="003DCA"/>
                            <w:sz w:val="20"/>
                          </w:rPr>
                          <w:t>blood pressure. NIFEDIPINE is</w:t>
                        </w:r>
                      </w:p>
                      <w:p w:rsidR="0093289F" w:rsidRDefault="00514901">
                        <w:pPr>
                          <w:pStyle w:val="TableParagraph"/>
                          <w:spacing w:line="235" w:lineRule="auto"/>
                          <w:ind w:left="978" w:firstLine="6"/>
                          <w:rPr>
                            <w:sz w:val="20"/>
                          </w:rPr>
                        </w:pPr>
                        <w:r>
                          <w:rPr>
                            <w:color w:val="003DCA"/>
                            <w:sz w:val="20"/>
                          </w:rPr>
                          <w:t xml:space="preserve">available as </w:t>
                        </w:r>
                        <w:r>
                          <w:rPr>
                            <w:color w:val="003DCA"/>
                            <w:spacing w:val="-7"/>
                            <w:sz w:val="20"/>
                          </w:rPr>
                          <w:t>bo</w:t>
                        </w:r>
                        <w:r>
                          <w:rPr>
                            <w:color w:val="015ED4"/>
                            <w:spacing w:val="-7"/>
                            <w:sz w:val="20"/>
                          </w:rPr>
                          <w:t>t</w:t>
                        </w:r>
                        <w:r>
                          <w:rPr>
                            <w:color w:val="003DCA"/>
                            <w:spacing w:val="-7"/>
                            <w:sz w:val="20"/>
                          </w:rPr>
                          <w:t xml:space="preserve">h </w:t>
                        </w:r>
                        <w:r>
                          <w:rPr>
                            <w:color w:val="003DCA"/>
                            <w:sz w:val="20"/>
                          </w:rPr>
                          <w:t>the immediate-release 'NIFEDIPINE' and as the extended-release p</w:t>
                        </w:r>
                        <w:r>
                          <w:rPr>
                            <w:color w:val="015ED4"/>
                            <w:sz w:val="20"/>
                          </w:rPr>
                          <w:t>r</w:t>
                        </w:r>
                        <w:r>
                          <w:rPr>
                            <w:color w:val="003DCA"/>
                            <w:sz w:val="20"/>
                          </w:rPr>
                          <w:t xml:space="preserve">oduct, NIFEDIPINE </w:t>
                        </w:r>
                        <w:r>
                          <w:rPr>
                            <w:color w:val="0026C3"/>
                            <w:sz w:val="20"/>
                          </w:rPr>
                          <w:t xml:space="preserve">ER </w:t>
                        </w:r>
                        <w:r>
                          <w:rPr>
                            <w:color w:val="003DCA"/>
                            <w:spacing w:val="-4"/>
                            <w:sz w:val="20"/>
                          </w:rPr>
                          <w:t>(PROCARDIAXL)</w:t>
                        </w:r>
                        <w:r>
                          <w:rPr>
                            <w:color w:val="007EDD"/>
                            <w:spacing w:val="-4"/>
                            <w:sz w:val="20"/>
                          </w:rPr>
                          <w:t>.</w:t>
                        </w:r>
                      </w:p>
                      <w:p w:rsidR="0093289F" w:rsidRDefault="00514901">
                        <w:pPr>
                          <w:pStyle w:val="TableParagraph"/>
                          <w:spacing w:line="237" w:lineRule="auto"/>
                          <w:ind w:left="974" w:right="269" w:firstLine="7"/>
                          <w:rPr>
                            <w:sz w:val="20"/>
                          </w:rPr>
                        </w:pPr>
                        <w:r>
                          <w:rPr>
                            <w:color w:val="003DCA"/>
                            <w:sz w:val="20"/>
                          </w:rPr>
                          <w:t>Only the extended-re</w:t>
                        </w:r>
                        <w:r>
                          <w:rPr>
                            <w:color w:val="015ED4"/>
                            <w:sz w:val="20"/>
                          </w:rPr>
                          <w:t>l</w:t>
                        </w:r>
                        <w:r>
                          <w:rPr>
                            <w:color w:val="003DCA"/>
                            <w:sz w:val="20"/>
                          </w:rPr>
                          <w:t>easeproduct has been approved fo</w:t>
                        </w:r>
                        <w:r>
                          <w:rPr>
                            <w:color w:val="015ED4"/>
                            <w:sz w:val="20"/>
                          </w:rPr>
                          <w:t xml:space="preserve">r </w:t>
                        </w:r>
                        <w:r>
                          <w:rPr>
                            <w:color w:val="003DCA"/>
                            <w:sz w:val="20"/>
                          </w:rPr>
                          <w:t xml:space="preserve">the treatment of hypertension. </w:t>
                        </w:r>
                        <w:r>
                          <w:rPr>
                            <w:color w:val="0026C3"/>
                            <w:sz w:val="20"/>
                          </w:rPr>
                          <w:t xml:space="preserve">In </w:t>
                        </w:r>
                        <w:r>
                          <w:rPr>
                            <w:color w:val="003DCA"/>
                            <w:sz w:val="20"/>
                          </w:rPr>
                          <w:t>fact</w:t>
                        </w:r>
                        <w:r>
                          <w:rPr>
                            <w:color w:val="015ED4"/>
                            <w:sz w:val="20"/>
                          </w:rPr>
                          <w:t xml:space="preserve">, </w:t>
                        </w:r>
                        <w:r>
                          <w:rPr>
                            <w:color w:val="003DCA"/>
                            <w:sz w:val="20"/>
                          </w:rPr>
                          <w:t>due to the risks associated w</w:t>
                        </w:r>
                        <w:r>
                          <w:rPr>
                            <w:color w:val="015ED4"/>
                            <w:sz w:val="20"/>
                          </w:rPr>
                          <w:t>i</w:t>
                        </w:r>
                        <w:r>
                          <w:rPr>
                            <w:color w:val="003DCA"/>
                            <w:sz w:val="20"/>
                          </w:rPr>
                          <w:t>th immediate-release NIFEDIPINE (inc</w:t>
                        </w:r>
                        <w:r>
                          <w:rPr>
                            <w:color w:val="015ED4"/>
                            <w:sz w:val="20"/>
                          </w:rPr>
                          <w:t>l</w:t>
                        </w:r>
                        <w:r>
                          <w:rPr>
                            <w:color w:val="003DCA"/>
                            <w:sz w:val="20"/>
                          </w:rPr>
                          <w:t>uding</w:t>
                        </w:r>
                      </w:p>
                      <w:p w:rsidR="0093289F" w:rsidRDefault="00514901">
                        <w:pPr>
                          <w:pStyle w:val="TableParagraph"/>
                          <w:spacing w:line="235" w:lineRule="auto"/>
                          <w:ind w:left="974" w:firstLine="3"/>
                          <w:rPr>
                            <w:sz w:val="20"/>
                          </w:rPr>
                        </w:pPr>
                        <w:r>
                          <w:rPr>
                            <w:color w:val="0026C3"/>
                            <w:sz w:val="20"/>
                          </w:rPr>
                          <w:t>profound</w:t>
                        </w:r>
                        <w:r>
                          <w:rPr>
                            <w:color w:val="0026C3"/>
                            <w:spacing w:val="-34"/>
                            <w:sz w:val="20"/>
                          </w:rPr>
                          <w:t xml:space="preserve"> </w:t>
                        </w:r>
                        <w:r>
                          <w:rPr>
                            <w:color w:val="003DCA"/>
                            <w:spacing w:val="-3"/>
                            <w:sz w:val="20"/>
                          </w:rPr>
                          <w:t>hypotension</w:t>
                        </w:r>
                        <w:r>
                          <w:rPr>
                            <w:color w:val="015ED4"/>
                            <w:spacing w:val="-3"/>
                            <w:sz w:val="20"/>
                          </w:rPr>
                          <w:t>,</w:t>
                        </w:r>
                        <w:r>
                          <w:rPr>
                            <w:color w:val="015ED4"/>
                            <w:spacing w:val="-31"/>
                            <w:sz w:val="20"/>
                          </w:rPr>
                          <w:t xml:space="preserve"> </w:t>
                        </w:r>
                        <w:r>
                          <w:rPr>
                            <w:color w:val="003DCA"/>
                            <w:sz w:val="20"/>
                          </w:rPr>
                          <w:t>Ml</w:t>
                        </w:r>
                        <w:r>
                          <w:rPr>
                            <w:color w:val="003DCA"/>
                            <w:spacing w:val="-35"/>
                            <w:sz w:val="20"/>
                          </w:rPr>
                          <w:t xml:space="preserve"> </w:t>
                        </w:r>
                        <w:r>
                          <w:rPr>
                            <w:color w:val="003DCA"/>
                            <w:sz w:val="20"/>
                          </w:rPr>
                          <w:t>[myocardial</w:t>
                        </w:r>
                        <w:r>
                          <w:rPr>
                            <w:color w:val="003DCA"/>
                            <w:spacing w:val="-26"/>
                            <w:sz w:val="20"/>
                          </w:rPr>
                          <w:t xml:space="preserve"> </w:t>
                        </w:r>
                        <w:r>
                          <w:rPr>
                            <w:color w:val="003DCA"/>
                            <w:sz w:val="20"/>
                          </w:rPr>
                          <w:t>infarction)</w:t>
                        </w:r>
                        <w:r>
                          <w:rPr>
                            <w:color w:val="015ED4"/>
                            <w:sz w:val="20"/>
                          </w:rPr>
                          <w:t xml:space="preserve">, </w:t>
                        </w:r>
                        <w:r>
                          <w:rPr>
                            <w:color w:val="003DCA"/>
                            <w:sz w:val="20"/>
                          </w:rPr>
                          <w:t xml:space="preserve">and death) </w:t>
                        </w:r>
                        <w:r>
                          <w:rPr>
                            <w:color w:val="003DCA"/>
                            <w:spacing w:val="-4"/>
                            <w:sz w:val="20"/>
                          </w:rPr>
                          <w:t>th</w:t>
                        </w:r>
                        <w:r>
                          <w:rPr>
                            <w:color w:val="015ED4"/>
                            <w:spacing w:val="-4"/>
                            <w:sz w:val="20"/>
                          </w:rPr>
                          <w:t>i</w:t>
                        </w:r>
                        <w:r>
                          <w:rPr>
                            <w:color w:val="003DCA"/>
                            <w:spacing w:val="-4"/>
                            <w:sz w:val="20"/>
                          </w:rPr>
                          <w:t xml:space="preserve">s </w:t>
                        </w:r>
                        <w:r>
                          <w:rPr>
                            <w:color w:val="0026C3"/>
                            <w:sz w:val="20"/>
                          </w:rPr>
                          <w:t xml:space="preserve">dosage </w:t>
                        </w:r>
                        <w:r>
                          <w:rPr>
                            <w:color w:val="003DCA"/>
                            <w:sz w:val="20"/>
                          </w:rPr>
                          <w:t xml:space="preserve">formulation should </w:t>
                        </w:r>
                        <w:r>
                          <w:rPr>
                            <w:color w:val="003DCA"/>
                            <w:spacing w:val="-3"/>
                            <w:sz w:val="20"/>
                          </w:rPr>
                          <w:t>spec</w:t>
                        </w:r>
                        <w:r>
                          <w:rPr>
                            <w:color w:val="015ED4"/>
                            <w:spacing w:val="-3"/>
                            <w:sz w:val="20"/>
                          </w:rPr>
                          <w:t>i</w:t>
                        </w:r>
                        <w:r>
                          <w:rPr>
                            <w:color w:val="003DCA"/>
                            <w:spacing w:val="-3"/>
                            <w:sz w:val="20"/>
                          </w:rPr>
                          <w:t>ficallyNOT</w:t>
                        </w:r>
                        <w:r>
                          <w:rPr>
                            <w:color w:val="003DCA"/>
                            <w:spacing w:val="-29"/>
                            <w:sz w:val="20"/>
                          </w:rPr>
                          <w:t xml:space="preserve"> </w:t>
                        </w:r>
                        <w:r>
                          <w:rPr>
                            <w:color w:val="003DCA"/>
                            <w:sz w:val="20"/>
                          </w:rPr>
                          <w:t>be</w:t>
                        </w:r>
                        <w:r>
                          <w:rPr>
                            <w:color w:val="003DCA"/>
                            <w:spacing w:val="-27"/>
                            <w:sz w:val="20"/>
                          </w:rPr>
                          <w:t xml:space="preserve"> </w:t>
                        </w:r>
                        <w:r>
                          <w:rPr>
                            <w:color w:val="003DCA"/>
                            <w:spacing w:val="-10"/>
                            <w:sz w:val="20"/>
                          </w:rPr>
                          <w:t>use</w:t>
                        </w:r>
                        <w:r>
                          <w:rPr>
                            <w:color w:val="015ED4"/>
                            <w:spacing w:val="-10"/>
                            <w:sz w:val="20"/>
                          </w:rPr>
                          <w:t>,</w:t>
                        </w:r>
                        <w:r>
                          <w:rPr>
                            <w:color w:val="003DCA"/>
                            <w:spacing w:val="-10"/>
                            <w:sz w:val="20"/>
                          </w:rPr>
                          <w:t>d</w:t>
                        </w:r>
                        <w:r>
                          <w:rPr>
                            <w:color w:val="003DCA"/>
                            <w:sz w:val="20"/>
                          </w:rPr>
                          <w:t xml:space="preserve"> n</w:t>
                        </w:r>
                        <w:r>
                          <w:rPr>
                            <w:color w:val="003DCA"/>
                            <w:spacing w:val="1"/>
                            <w:sz w:val="20"/>
                          </w:rPr>
                          <w:t xml:space="preserve"> </w:t>
                        </w:r>
                        <w:r>
                          <w:rPr>
                            <w:color w:val="003DCA"/>
                            <w:sz w:val="20"/>
                          </w:rPr>
                          <w:t>pat</w:t>
                        </w:r>
                        <w:r>
                          <w:rPr>
                            <w:color w:val="003DCA"/>
                            <w:spacing w:val="-15"/>
                            <w:sz w:val="20"/>
                          </w:rPr>
                          <w:t xml:space="preserve"> </w:t>
                        </w:r>
                        <w:r>
                          <w:rPr>
                            <w:color w:val="015ED4"/>
                            <w:sz w:val="20"/>
                          </w:rPr>
                          <w:t>i</w:t>
                        </w:r>
                        <w:r>
                          <w:rPr>
                            <w:color w:val="003DCA"/>
                            <w:sz w:val="20"/>
                          </w:rPr>
                          <w:t>ents</w:t>
                        </w:r>
                        <w:r>
                          <w:rPr>
                            <w:color w:val="003DCA"/>
                            <w:spacing w:val="38"/>
                            <w:sz w:val="20"/>
                          </w:rPr>
                          <w:t xml:space="preserve"> </w:t>
                        </w:r>
                        <w:r>
                          <w:rPr>
                            <w:color w:val="003DCA"/>
                            <w:sz w:val="20"/>
                          </w:rPr>
                          <w:t>with</w:t>
                        </w:r>
                        <w:r>
                          <w:rPr>
                            <w:color w:val="003DCA"/>
                            <w:spacing w:val="-31"/>
                            <w:sz w:val="20"/>
                          </w:rPr>
                          <w:t xml:space="preserve"> </w:t>
                        </w:r>
                        <w:r>
                          <w:rPr>
                            <w:color w:val="003DCA"/>
                            <w:sz w:val="20"/>
                          </w:rPr>
                          <w:t>chronic hypertension. The</w:t>
                        </w:r>
                        <w:r>
                          <w:rPr>
                            <w:color w:val="003DCA"/>
                            <w:spacing w:val="-15"/>
                            <w:sz w:val="20"/>
                          </w:rPr>
                          <w:t xml:space="preserve"> </w:t>
                        </w:r>
                        <w:r>
                          <w:rPr>
                            <w:color w:val="003DCA"/>
                            <w:spacing w:val="-6"/>
                            <w:sz w:val="20"/>
                          </w:rPr>
                          <w:t>immediate-re</w:t>
                        </w:r>
                        <w:r>
                          <w:rPr>
                            <w:color w:val="015ED4"/>
                            <w:spacing w:val="-6"/>
                            <w:sz w:val="20"/>
                          </w:rPr>
                          <w:t>l</w:t>
                        </w:r>
                        <w:r>
                          <w:rPr>
                            <w:color w:val="003DCA"/>
                            <w:spacing w:val="-6"/>
                            <w:sz w:val="20"/>
                          </w:rPr>
                          <w:t>ease</w:t>
                        </w:r>
                      </w:p>
                      <w:p w:rsidR="0093289F" w:rsidRDefault="00514901">
                        <w:pPr>
                          <w:pStyle w:val="TableParagraph"/>
                          <w:spacing w:line="264" w:lineRule="exact"/>
                          <w:ind w:left="850"/>
                          <w:rPr>
                            <w:sz w:val="20"/>
                          </w:rPr>
                        </w:pPr>
                        <w:r>
                          <w:rPr>
                            <w:color w:val="44CDF2"/>
                            <w:position w:val="-2"/>
                            <w:sz w:val="38"/>
                          </w:rPr>
                          <w:t>I</w:t>
                        </w:r>
                        <w:r>
                          <w:rPr>
                            <w:color w:val="0026C3"/>
                            <w:sz w:val="20"/>
                          </w:rPr>
                          <w:t xml:space="preserve">NIFEDIPINE </w:t>
                        </w:r>
                        <w:r>
                          <w:rPr>
                            <w:color w:val="003DCA"/>
                            <w:sz w:val="20"/>
                          </w:rPr>
                          <w:t>in e</w:t>
                        </w:r>
                        <w:r>
                          <w:rPr>
                            <w:color w:val="015ED4"/>
                            <w:sz w:val="20"/>
                          </w:rPr>
                          <w:t>l</w:t>
                        </w:r>
                        <w:r>
                          <w:rPr>
                            <w:color w:val="003DCA"/>
                            <w:sz w:val="20"/>
                          </w:rPr>
                          <w:t xml:space="preserve">derlyfor </w:t>
                        </w:r>
                        <w:r>
                          <w:rPr>
                            <w:color w:val="0026C3"/>
                            <w:sz w:val="20"/>
                          </w:rPr>
                          <w:t xml:space="preserve">the </w:t>
                        </w:r>
                        <w:r>
                          <w:rPr>
                            <w:color w:val="003DCA"/>
                            <w:sz w:val="20"/>
                          </w:rPr>
                          <w:t>treatment of</w:t>
                        </w:r>
                      </w:p>
                      <w:p w:rsidR="0093289F" w:rsidRDefault="00514901">
                        <w:pPr>
                          <w:pStyle w:val="TableParagraph"/>
                          <w:spacing w:before="35" w:line="110" w:lineRule="auto"/>
                          <w:ind w:left="979" w:right="5" w:hanging="156"/>
                          <w:rPr>
                            <w:sz w:val="20"/>
                          </w:rPr>
                        </w:pPr>
                        <w:r>
                          <w:rPr>
                            <w:color w:val="60D4F4"/>
                            <w:spacing w:val="13"/>
                            <w:w w:val="28"/>
                            <w:sz w:val="19"/>
                          </w:rPr>
                          <w:t>i</w:t>
                        </w:r>
                        <w:r>
                          <w:rPr>
                            <w:color w:val="60D4F4"/>
                            <w:spacing w:val="18"/>
                            <w:w w:val="102"/>
                            <w:position w:val="-22"/>
                            <w:sz w:val="39"/>
                          </w:rPr>
                          <w:t>I</w:t>
                        </w:r>
                        <w:r>
                          <w:rPr>
                            <w:color w:val="003DCA"/>
                            <w:w w:val="28"/>
                            <w:sz w:val="20"/>
                          </w:rPr>
                          <w:t>h</w:t>
                        </w:r>
                        <w:r>
                          <w:rPr>
                            <w:color w:val="003DCA"/>
                            <w:sz w:val="20"/>
                          </w:rPr>
                          <w:t xml:space="preserve"> </w:t>
                        </w:r>
                        <w:r>
                          <w:rPr>
                            <w:color w:val="003DCA"/>
                            <w:w w:val="109"/>
                            <w:sz w:val="20"/>
                          </w:rPr>
                          <w:t>yperten</w:t>
                        </w:r>
                        <w:r>
                          <w:rPr>
                            <w:color w:val="003DCA"/>
                            <w:spacing w:val="-98"/>
                            <w:w w:val="109"/>
                            <w:sz w:val="20"/>
                          </w:rPr>
                          <w:t>s</w:t>
                        </w:r>
                        <w:r>
                          <w:rPr>
                            <w:color w:val="015ED4"/>
                            <w:spacing w:val="-14"/>
                            <w:w w:val="109"/>
                            <w:sz w:val="20"/>
                          </w:rPr>
                          <w:t>i</w:t>
                        </w:r>
                        <w:r>
                          <w:rPr>
                            <w:color w:val="003DCA"/>
                            <w:spacing w:val="-1"/>
                            <w:w w:val="109"/>
                            <w:sz w:val="20"/>
                          </w:rPr>
                          <w:t>o</w:t>
                        </w:r>
                        <w:r>
                          <w:rPr>
                            <w:color w:val="003DCA"/>
                            <w:w w:val="109"/>
                            <w:sz w:val="20"/>
                          </w:rPr>
                          <w:t>n</w:t>
                        </w:r>
                        <w:r>
                          <w:rPr>
                            <w:color w:val="003DCA"/>
                            <w:sz w:val="20"/>
                          </w:rPr>
                          <w:t xml:space="preserve"> </w:t>
                        </w:r>
                        <w:r>
                          <w:rPr>
                            <w:color w:val="003DCA"/>
                            <w:spacing w:val="-1"/>
                            <w:w w:val="103"/>
                            <w:sz w:val="20"/>
                          </w:rPr>
                          <w:t>ha</w:t>
                        </w:r>
                        <w:r>
                          <w:rPr>
                            <w:color w:val="003DCA"/>
                            <w:w w:val="103"/>
                            <w:sz w:val="20"/>
                          </w:rPr>
                          <w:t>s</w:t>
                        </w:r>
                        <w:r>
                          <w:rPr>
                            <w:color w:val="003DCA"/>
                            <w:sz w:val="20"/>
                          </w:rPr>
                          <w:t xml:space="preserve"> </w:t>
                        </w:r>
                        <w:r>
                          <w:rPr>
                            <w:color w:val="003DCA"/>
                            <w:spacing w:val="-1"/>
                            <w:w w:val="99"/>
                            <w:sz w:val="20"/>
                          </w:rPr>
                          <w:t>bee</w:t>
                        </w:r>
                        <w:r>
                          <w:rPr>
                            <w:color w:val="003DCA"/>
                            <w:w w:val="99"/>
                            <w:sz w:val="20"/>
                          </w:rPr>
                          <w:t>n</w:t>
                        </w:r>
                        <w:r>
                          <w:rPr>
                            <w:color w:val="003DCA"/>
                            <w:sz w:val="20"/>
                          </w:rPr>
                          <w:t xml:space="preserve"> </w:t>
                        </w:r>
                        <w:r>
                          <w:rPr>
                            <w:color w:val="003DCA"/>
                            <w:spacing w:val="-1"/>
                            <w:w w:val="97"/>
                            <w:sz w:val="20"/>
                          </w:rPr>
                          <w:t>associate</w:t>
                        </w:r>
                        <w:r>
                          <w:rPr>
                            <w:color w:val="003DCA"/>
                            <w:w w:val="97"/>
                            <w:sz w:val="20"/>
                          </w:rPr>
                          <w:t>d</w:t>
                        </w:r>
                        <w:r>
                          <w:rPr>
                            <w:color w:val="003DCA"/>
                            <w:sz w:val="20"/>
                          </w:rPr>
                          <w:t xml:space="preserve"> </w:t>
                        </w:r>
                        <w:r>
                          <w:rPr>
                            <w:color w:val="003DCA"/>
                            <w:spacing w:val="-1"/>
                            <w:w w:val="102"/>
                            <w:sz w:val="20"/>
                          </w:rPr>
                          <w:t>wit</w:t>
                        </w:r>
                        <w:r>
                          <w:rPr>
                            <w:color w:val="003DCA"/>
                            <w:w w:val="102"/>
                            <w:sz w:val="20"/>
                          </w:rPr>
                          <w:t>h</w:t>
                        </w:r>
                        <w:r>
                          <w:rPr>
                            <w:color w:val="003DCA"/>
                            <w:sz w:val="20"/>
                          </w:rPr>
                          <w:t xml:space="preserve"> </w:t>
                        </w:r>
                        <w:r>
                          <w:rPr>
                            <w:color w:val="003DCA"/>
                            <w:w w:val="102"/>
                            <w:sz w:val="20"/>
                          </w:rPr>
                          <w:t>a</w:t>
                        </w:r>
                        <w:r>
                          <w:rPr>
                            <w:color w:val="003DCA"/>
                            <w:sz w:val="20"/>
                          </w:rPr>
                          <w:t xml:space="preserve"> </w:t>
                        </w:r>
                        <w:r>
                          <w:rPr>
                            <w:color w:val="003DCA"/>
                            <w:spacing w:val="-1"/>
                            <w:w w:val="102"/>
                            <w:sz w:val="20"/>
                          </w:rPr>
                          <w:t>nea</w:t>
                        </w:r>
                        <w:r>
                          <w:rPr>
                            <w:color w:val="003DCA"/>
                            <w:spacing w:val="-15"/>
                            <w:w w:val="102"/>
                            <w:sz w:val="20"/>
                          </w:rPr>
                          <w:t>r</w:t>
                        </w:r>
                        <w:r>
                          <w:rPr>
                            <w:color w:val="015ED4"/>
                            <w:spacing w:val="-7"/>
                            <w:w w:val="102"/>
                            <w:sz w:val="20"/>
                          </w:rPr>
                          <w:t>l</w:t>
                        </w:r>
                        <w:r>
                          <w:rPr>
                            <w:color w:val="003DCA"/>
                            <w:w w:val="109"/>
                            <w:sz w:val="20"/>
                          </w:rPr>
                          <w:t xml:space="preserve">y </w:t>
                        </w:r>
                        <w:r>
                          <w:rPr>
                            <w:color w:val="003DCA"/>
                            <w:spacing w:val="-8"/>
                            <w:sz w:val="20"/>
                          </w:rPr>
                          <w:t>4-fo</w:t>
                        </w:r>
                        <w:r>
                          <w:rPr>
                            <w:color w:val="015ED4"/>
                            <w:spacing w:val="-8"/>
                            <w:sz w:val="20"/>
                          </w:rPr>
                          <w:t>l</w:t>
                        </w:r>
                        <w:r>
                          <w:rPr>
                            <w:color w:val="003DCA"/>
                            <w:spacing w:val="-8"/>
                            <w:sz w:val="20"/>
                          </w:rPr>
                          <w:t xml:space="preserve">d </w:t>
                        </w:r>
                        <w:r>
                          <w:rPr>
                            <w:color w:val="003DCA"/>
                            <w:sz w:val="20"/>
                          </w:rPr>
                          <w:t xml:space="preserve">increase </w:t>
                        </w:r>
                        <w:r>
                          <w:rPr>
                            <w:color w:val="015ED4"/>
                            <w:spacing w:val="-3"/>
                            <w:sz w:val="20"/>
                          </w:rPr>
                          <w:t>i</w:t>
                        </w:r>
                        <w:r>
                          <w:rPr>
                            <w:color w:val="0026C3"/>
                            <w:spacing w:val="-3"/>
                            <w:sz w:val="20"/>
                          </w:rPr>
                          <w:t xml:space="preserve">n </w:t>
                        </w:r>
                        <w:r>
                          <w:rPr>
                            <w:color w:val="003DCA"/>
                            <w:sz w:val="20"/>
                          </w:rPr>
                          <w:t>r</w:t>
                        </w:r>
                        <w:r>
                          <w:rPr>
                            <w:color w:val="015ED4"/>
                            <w:sz w:val="20"/>
                          </w:rPr>
                          <w:t>i</w:t>
                        </w:r>
                        <w:r>
                          <w:rPr>
                            <w:color w:val="003DCA"/>
                            <w:sz w:val="20"/>
                          </w:rPr>
                          <w:t>sk for all-cause mortality when</w:t>
                        </w:r>
                      </w:p>
                      <w:p w:rsidR="0093289F" w:rsidRDefault="00514901">
                        <w:pPr>
                          <w:pStyle w:val="TableParagraph"/>
                          <w:spacing w:before="15"/>
                          <w:ind w:left="866"/>
                          <w:rPr>
                            <w:sz w:val="20"/>
                          </w:rPr>
                        </w:pPr>
                        <w:r>
                          <w:rPr>
                            <w:color w:val="44CDF2"/>
                            <w:w w:val="97"/>
                            <w:sz w:val="20"/>
                          </w:rPr>
                          <w:t>I</w:t>
                        </w:r>
                        <w:r>
                          <w:rPr>
                            <w:color w:val="44CDF2"/>
                            <w:spacing w:val="-3"/>
                            <w:sz w:val="20"/>
                          </w:rPr>
                          <w:t xml:space="preserve"> </w:t>
                        </w:r>
                        <w:r>
                          <w:rPr>
                            <w:color w:val="003DCA"/>
                            <w:w w:val="99"/>
                            <w:sz w:val="20"/>
                          </w:rPr>
                          <w:t>compared</w:t>
                        </w:r>
                        <w:r>
                          <w:rPr>
                            <w:color w:val="003DCA"/>
                            <w:spacing w:val="-10"/>
                            <w:sz w:val="20"/>
                          </w:rPr>
                          <w:t xml:space="preserve"> </w:t>
                        </w:r>
                        <w:r>
                          <w:rPr>
                            <w:color w:val="003DCA"/>
                            <w:spacing w:val="-1"/>
                            <w:w w:val="103"/>
                            <w:sz w:val="20"/>
                          </w:rPr>
                          <w:t>t</w:t>
                        </w:r>
                        <w:r>
                          <w:rPr>
                            <w:color w:val="003DCA"/>
                            <w:w w:val="103"/>
                            <w:sz w:val="20"/>
                          </w:rPr>
                          <w:t>o</w:t>
                        </w:r>
                        <w:r>
                          <w:rPr>
                            <w:color w:val="003DCA"/>
                            <w:spacing w:val="-20"/>
                            <w:sz w:val="20"/>
                          </w:rPr>
                          <w:t xml:space="preserve"> </w:t>
                        </w:r>
                        <w:r>
                          <w:rPr>
                            <w:color w:val="003DCA"/>
                            <w:spacing w:val="-1"/>
                            <w:sz w:val="20"/>
                          </w:rPr>
                          <w:t>othe</w:t>
                        </w:r>
                        <w:r>
                          <w:rPr>
                            <w:color w:val="003DCA"/>
                            <w:sz w:val="20"/>
                          </w:rPr>
                          <w:t>r</w:t>
                        </w:r>
                        <w:r>
                          <w:rPr>
                            <w:color w:val="003DCA"/>
                            <w:spacing w:val="-23"/>
                            <w:sz w:val="20"/>
                          </w:rPr>
                          <w:t xml:space="preserve"> </w:t>
                        </w:r>
                        <w:r>
                          <w:rPr>
                            <w:color w:val="003DCA"/>
                            <w:spacing w:val="-1"/>
                            <w:sz w:val="20"/>
                          </w:rPr>
                          <w:t>antihyp</w:t>
                        </w:r>
                        <w:r>
                          <w:rPr>
                            <w:color w:val="003DCA"/>
                            <w:spacing w:val="-33"/>
                            <w:sz w:val="20"/>
                          </w:rPr>
                          <w:t>e</w:t>
                        </w:r>
                        <w:r>
                          <w:rPr>
                            <w:color w:val="003DCA"/>
                            <w:w w:val="109"/>
                            <w:sz w:val="20"/>
                          </w:rPr>
                          <w:t>rtensive</w:t>
                        </w:r>
                        <w:r>
                          <w:rPr>
                            <w:color w:val="003DCA"/>
                            <w:spacing w:val="-101"/>
                            <w:w w:val="109"/>
                            <w:sz w:val="20"/>
                          </w:rPr>
                          <w:t>s</w:t>
                        </w:r>
                        <w:r>
                          <w:rPr>
                            <w:color w:val="015ED4"/>
                            <w:w w:val="109"/>
                            <w:sz w:val="20"/>
                          </w:rPr>
                          <w:t>.</w:t>
                        </w:r>
                      </w:p>
                      <w:p w:rsidR="0093289F" w:rsidRDefault="0093289F">
                        <w:pPr>
                          <w:pStyle w:val="TableParagraph"/>
                          <w:spacing w:before="6"/>
                          <w:rPr>
                            <w:sz w:val="20"/>
                          </w:rPr>
                        </w:pPr>
                      </w:p>
                      <w:p w:rsidR="0093289F" w:rsidRDefault="00514901">
                        <w:pPr>
                          <w:pStyle w:val="TableParagraph"/>
                          <w:numPr>
                            <w:ilvl w:val="0"/>
                            <w:numId w:val="2"/>
                          </w:numPr>
                          <w:tabs>
                            <w:tab w:val="left" w:pos="1261"/>
                          </w:tabs>
                          <w:spacing w:line="235" w:lineRule="auto"/>
                          <w:ind w:right="402" w:firstLine="4"/>
                          <w:rPr>
                            <w:sz w:val="20"/>
                          </w:rPr>
                        </w:pPr>
                        <w:r>
                          <w:rPr>
                            <w:color w:val="003DCA"/>
                            <w:sz w:val="20"/>
                          </w:rPr>
                          <w:t xml:space="preserve">Given the increased risk to this </w:t>
                        </w:r>
                        <w:r>
                          <w:rPr>
                            <w:color w:val="003DCA"/>
                            <w:spacing w:val="-3"/>
                            <w:sz w:val="20"/>
                          </w:rPr>
                          <w:t>res</w:t>
                        </w:r>
                        <w:r>
                          <w:rPr>
                            <w:color w:val="015ED4"/>
                            <w:spacing w:val="-3"/>
                            <w:sz w:val="20"/>
                          </w:rPr>
                          <w:t>i</w:t>
                        </w:r>
                        <w:r>
                          <w:rPr>
                            <w:color w:val="003DCA"/>
                            <w:spacing w:val="-3"/>
                            <w:sz w:val="20"/>
                          </w:rPr>
                          <w:t xml:space="preserve">dent, </w:t>
                        </w:r>
                        <w:r>
                          <w:rPr>
                            <w:color w:val="003DCA"/>
                            <w:spacing w:val="-5"/>
                            <w:sz w:val="20"/>
                          </w:rPr>
                          <w:t>p</w:t>
                        </w:r>
                        <w:r>
                          <w:rPr>
                            <w:color w:val="015ED4"/>
                            <w:spacing w:val="-5"/>
                            <w:sz w:val="20"/>
                          </w:rPr>
                          <w:t>l</w:t>
                        </w:r>
                        <w:r>
                          <w:rPr>
                            <w:color w:val="003DCA"/>
                            <w:spacing w:val="-5"/>
                            <w:sz w:val="20"/>
                          </w:rPr>
                          <w:t>eased</w:t>
                        </w:r>
                        <w:r>
                          <w:rPr>
                            <w:color w:val="015ED4"/>
                            <w:spacing w:val="-5"/>
                            <w:sz w:val="20"/>
                          </w:rPr>
                          <w:t>i</w:t>
                        </w:r>
                        <w:r>
                          <w:rPr>
                            <w:color w:val="003DCA"/>
                            <w:spacing w:val="-5"/>
                            <w:sz w:val="20"/>
                          </w:rPr>
                          <w:t xml:space="preserve">scontinuethe </w:t>
                        </w:r>
                        <w:r>
                          <w:rPr>
                            <w:color w:val="003DCA"/>
                            <w:sz w:val="20"/>
                          </w:rPr>
                          <w:t>immediate-release nifedip</w:t>
                        </w:r>
                        <w:r>
                          <w:rPr>
                            <w:color w:val="015ED4"/>
                            <w:sz w:val="20"/>
                          </w:rPr>
                          <w:t>i</w:t>
                        </w:r>
                        <w:r>
                          <w:rPr>
                            <w:color w:val="003DCA"/>
                            <w:sz w:val="20"/>
                          </w:rPr>
                          <w:t xml:space="preserve">ne </w:t>
                        </w:r>
                        <w:r>
                          <w:rPr>
                            <w:color w:val="0026C3"/>
                            <w:sz w:val="20"/>
                          </w:rPr>
                          <w:t xml:space="preserve">10mg. </w:t>
                        </w:r>
                        <w:r>
                          <w:rPr>
                            <w:color w:val="003DCA"/>
                            <w:spacing w:val="-3"/>
                            <w:sz w:val="20"/>
                          </w:rPr>
                          <w:t>capsu</w:t>
                        </w:r>
                        <w:r>
                          <w:rPr>
                            <w:color w:val="015ED4"/>
                            <w:spacing w:val="-3"/>
                            <w:sz w:val="20"/>
                          </w:rPr>
                          <w:t>l</w:t>
                        </w:r>
                        <w:r>
                          <w:rPr>
                            <w:color w:val="003DCA"/>
                            <w:spacing w:val="-3"/>
                            <w:sz w:val="20"/>
                          </w:rPr>
                          <w:t>e</w:t>
                        </w:r>
                        <w:r>
                          <w:rPr>
                            <w:color w:val="015ED4"/>
                            <w:spacing w:val="-3"/>
                            <w:sz w:val="20"/>
                          </w:rPr>
                          <w:t xml:space="preserve">. </w:t>
                        </w:r>
                        <w:r>
                          <w:rPr>
                            <w:color w:val="003DCA"/>
                            <w:sz w:val="20"/>
                          </w:rPr>
                          <w:t xml:space="preserve">(2) As </w:t>
                        </w:r>
                        <w:r>
                          <w:rPr>
                            <w:color w:val="003DCA"/>
                            <w:spacing w:val="-4"/>
                            <w:sz w:val="20"/>
                          </w:rPr>
                          <w:t>th</w:t>
                        </w:r>
                        <w:r>
                          <w:rPr>
                            <w:color w:val="015ED4"/>
                            <w:spacing w:val="-4"/>
                            <w:sz w:val="20"/>
                          </w:rPr>
                          <w:t>i</w:t>
                        </w:r>
                        <w:r>
                          <w:rPr>
                            <w:color w:val="003DCA"/>
                            <w:spacing w:val="-4"/>
                            <w:sz w:val="20"/>
                          </w:rPr>
                          <w:t xml:space="preserve">s </w:t>
                        </w:r>
                        <w:r>
                          <w:rPr>
                            <w:color w:val="003DCA"/>
                            <w:spacing w:val="-3"/>
                            <w:sz w:val="20"/>
                          </w:rPr>
                          <w:t>res</w:t>
                        </w:r>
                        <w:r>
                          <w:rPr>
                            <w:color w:val="015ED4"/>
                            <w:spacing w:val="-3"/>
                            <w:sz w:val="20"/>
                          </w:rPr>
                          <w:t>i</w:t>
                        </w:r>
                        <w:r>
                          <w:rPr>
                            <w:color w:val="003DCA"/>
                            <w:spacing w:val="-3"/>
                            <w:sz w:val="20"/>
                          </w:rPr>
                          <w:t xml:space="preserve">dent </w:t>
                        </w:r>
                        <w:r>
                          <w:rPr>
                            <w:color w:val="003DCA"/>
                            <w:sz w:val="20"/>
                          </w:rPr>
                          <w:t xml:space="preserve">has a </w:t>
                        </w:r>
                        <w:r>
                          <w:rPr>
                            <w:color w:val="003DCA"/>
                            <w:spacing w:val="-4"/>
                            <w:sz w:val="20"/>
                          </w:rPr>
                          <w:t>G</w:t>
                        </w:r>
                        <w:r>
                          <w:rPr>
                            <w:color w:val="015ED4"/>
                            <w:spacing w:val="-4"/>
                            <w:sz w:val="20"/>
                          </w:rPr>
                          <w:t>-</w:t>
                        </w:r>
                        <w:r>
                          <w:rPr>
                            <w:color w:val="003DCA"/>
                            <w:spacing w:val="-4"/>
                            <w:sz w:val="20"/>
                          </w:rPr>
                          <w:t xml:space="preserve">tube,and </w:t>
                        </w:r>
                        <w:r>
                          <w:rPr>
                            <w:color w:val="003DCA"/>
                            <w:sz w:val="20"/>
                          </w:rPr>
                          <w:t>the extended-release</w:t>
                        </w:r>
                        <w:r>
                          <w:rPr>
                            <w:color w:val="0026C3"/>
                            <w:sz w:val="20"/>
                          </w:rPr>
                          <w:t xml:space="preserve"> nifedip</w:t>
                        </w:r>
                        <w:r>
                          <w:rPr>
                            <w:color w:val="015ED4"/>
                            <w:sz w:val="20"/>
                          </w:rPr>
                          <w:t>i</w:t>
                        </w:r>
                        <w:r>
                          <w:rPr>
                            <w:color w:val="003DCA"/>
                            <w:sz w:val="20"/>
                          </w:rPr>
                          <w:t>ne</w:t>
                        </w:r>
                        <w:r>
                          <w:rPr>
                            <w:color w:val="003DCA"/>
                            <w:spacing w:val="-13"/>
                            <w:sz w:val="20"/>
                          </w:rPr>
                          <w:t xml:space="preserve"> </w:t>
                        </w:r>
                        <w:r>
                          <w:rPr>
                            <w:color w:val="003DCA"/>
                            <w:sz w:val="20"/>
                          </w:rPr>
                          <w:t>ER</w:t>
                        </w:r>
                        <w:r>
                          <w:rPr>
                            <w:color w:val="003DCA"/>
                            <w:spacing w:val="-5"/>
                            <w:sz w:val="20"/>
                          </w:rPr>
                          <w:t xml:space="preserve"> </w:t>
                        </w:r>
                        <w:r>
                          <w:rPr>
                            <w:color w:val="003DCA"/>
                            <w:sz w:val="20"/>
                          </w:rPr>
                          <w:t>tablet</w:t>
                        </w:r>
                        <w:r>
                          <w:rPr>
                            <w:color w:val="003DCA"/>
                            <w:spacing w:val="-20"/>
                            <w:sz w:val="20"/>
                          </w:rPr>
                          <w:t xml:space="preserve"> </w:t>
                        </w:r>
                        <w:r>
                          <w:rPr>
                            <w:color w:val="003DCA"/>
                            <w:sz w:val="20"/>
                          </w:rPr>
                          <w:t>can</w:t>
                        </w:r>
                        <w:r>
                          <w:rPr>
                            <w:color w:val="003DCA"/>
                            <w:spacing w:val="-25"/>
                            <w:sz w:val="20"/>
                          </w:rPr>
                          <w:t xml:space="preserve"> </w:t>
                        </w:r>
                        <w:r>
                          <w:rPr>
                            <w:color w:val="0026C3"/>
                            <w:sz w:val="20"/>
                          </w:rPr>
                          <w:t>NOT</w:t>
                        </w:r>
                        <w:r>
                          <w:rPr>
                            <w:color w:val="0026C3"/>
                            <w:spacing w:val="-22"/>
                            <w:sz w:val="20"/>
                          </w:rPr>
                          <w:t xml:space="preserve"> </w:t>
                        </w:r>
                        <w:r>
                          <w:rPr>
                            <w:color w:val="003DCA"/>
                            <w:sz w:val="20"/>
                          </w:rPr>
                          <w:t>be</w:t>
                        </w:r>
                        <w:r>
                          <w:rPr>
                            <w:color w:val="003DCA"/>
                            <w:spacing w:val="-25"/>
                            <w:sz w:val="20"/>
                          </w:rPr>
                          <w:t xml:space="preserve"> </w:t>
                        </w:r>
                        <w:r>
                          <w:rPr>
                            <w:color w:val="003DCA"/>
                            <w:sz w:val="20"/>
                          </w:rPr>
                          <w:t>crushed,</w:t>
                        </w:r>
                        <w:r>
                          <w:rPr>
                            <w:color w:val="003DCA"/>
                            <w:spacing w:val="-14"/>
                            <w:sz w:val="20"/>
                          </w:rPr>
                          <w:t xml:space="preserve"> </w:t>
                        </w:r>
                        <w:r>
                          <w:rPr>
                            <w:color w:val="003DCA"/>
                            <w:sz w:val="20"/>
                          </w:rPr>
                          <w:t>an alternative ca</w:t>
                        </w:r>
                        <w:r>
                          <w:rPr>
                            <w:color w:val="015ED4"/>
                            <w:sz w:val="20"/>
                          </w:rPr>
                          <w:t>l</w:t>
                        </w:r>
                        <w:r>
                          <w:rPr>
                            <w:color w:val="003DCA"/>
                            <w:sz w:val="20"/>
                          </w:rPr>
                          <w:t>ciumchannel b</w:t>
                        </w:r>
                        <w:r>
                          <w:rPr>
                            <w:color w:val="015ED4"/>
                            <w:sz w:val="20"/>
                          </w:rPr>
                          <w:t>l</w:t>
                        </w:r>
                        <w:r>
                          <w:rPr>
                            <w:color w:val="003DCA"/>
                            <w:sz w:val="20"/>
                          </w:rPr>
                          <w:t xml:space="preserve">ocker, such as </w:t>
                        </w:r>
                        <w:r>
                          <w:rPr>
                            <w:color w:val="003DCA"/>
                            <w:spacing w:val="-1"/>
                            <w:w w:val="101"/>
                            <w:sz w:val="20"/>
                          </w:rPr>
                          <w:t>a</w:t>
                        </w:r>
                        <w:r>
                          <w:rPr>
                            <w:color w:val="003DCA"/>
                            <w:spacing w:val="1"/>
                            <w:w w:val="101"/>
                            <w:sz w:val="20"/>
                          </w:rPr>
                          <w:t>m</w:t>
                        </w:r>
                        <w:r>
                          <w:rPr>
                            <w:color w:val="015ED4"/>
                            <w:spacing w:val="-17"/>
                            <w:w w:val="93"/>
                            <w:sz w:val="20"/>
                          </w:rPr>
                          <w:t>t</w:t>
                        </w:r>
                        <w:r>
                          <w:rPr>
                            <w:color w:val="003DCA"/>
                            <w:spacing w:val="-1"/>
                            <w:w w:val="93"/>
                            <w:sz w:val="20"/>
                          </w:rPr>
                          <w:t>odipin</w:t>
                        </w:r>
                        <w:r>
                          <w:rPr>
                            <w:color w:val="003DCA"/>
                            <w:w w:val="93"/>
                            <w:sz w:val="20"/>
                          </w:rPr>
                          <w:t>e</w:t>
                        </w:r>
                        <w:r>
                          <w:rPr>
                            <w:color w:val="003DCA"/>
                            <w:spacing w:val="-32"/>
                            <w:sz w:val="20"/>
                          </w:rPr>
                          <w:t xml:space="preserve"> </w:t>
                        </w:r>
                        <w:r>
                          <w:rPr>
                            <w:color w:val="015ED4"/>
                            <w:w w:val="93"/>
                            <w:sz w:val="20"/>
                          </w:rPr>
                          <w:t>,</w:t>
                        </w:r>
                        <w:r>
                          <w:rPr>
                            <w:color w:val="015ED4"/>
                            <w:spacing w:val="-8"/>
                            <w:sz w:val="20"/>
                          </w:rPr>
                          <w:t xml:space="preserve"> </w:t>
                        </w:r>
                        <w:r>
                          <w:rPr>
                            <w:color w:val="003DCA"/>
                            <w:spacing w:val="-1"/>
                            <w:w w:val="93"/>
                            <w:sz w:val="20"/>
                          </w:rPr>
                          <w:t>i</w:t>
                        </w:r>
                        <w:r>
                          <w:rPr>
                            <w:color w:val="003DCA"/>
                            <w:w w:val="93"/>
                            <w:sz w:val="20"/>
                          </w:rPr>
                          <w:t>s</w:t>
                        </w:r>
                        <w:r>
                          <w:rPr>
                            <w:color w:val="003DCA"/>
                            <w:spacing w:val="2"/>
                            <w:sz w:val="20"/>
                          </w:rPr>
                          <w:t xml:space="preserve"> </w:t>
                        </w:r>
                        <w:r>
                          <w:rPr>
                            <w:color w:val="003DCA"/>
                            <w:spacing w:val="10"/>
                            <w:w w:val="93"/>
                            <w:sz w:val="20"/>
                          </w:rPr>
                          <w:t>r</w:t>
                        </w:r>
                        <w:r>
                          <w:rPr>
                            <w:color w:val="003DCA"/>
                            <w:spacing w:val="-1"/>
                            <w:w w:val="109"/>
                            <w:sz w:val="20"/>
                          </w:rPr>
                          <w:t>ecommend</w:t>
                        </w:r>
                        <w:r>
                          <w:rPr>
                            <w:color w:val="003DCA"/>
                            <w:spacing w:val="-30"/>
                            <w:w w:val="109"/>
                            <w:sz w:val="20"/>
                          </w:rPr>
                          <w:t>e</w:t>
                        </w:r>
                        <w:r>
                          <w:rPr>
                            <w:color w:val="007EDD"/>
                            <w:spacing w:val="-32"/>
                            <w:w w:val="109"/>
                            <w:sz w:val="20"/>
                          </w:rPr>
                          <w:t>.</w:t>
                        </w:r>
                        <w:r>
                          <w:rPr>
                            <w:color w:val="003DCA"/>
                            <w:spacing w:val="-94"/>
                            <w:w w:val="109"/>
                            <w:sz w:val="20"/>
                          </w:rPr>
                          <w:t>d</w:t>
                        </w:r>
                        <w:r>
                          <w:rPr>
                            <w:color w:val="015ED4"/>
                            <w:w w:val="109"/>
                            <w:sz w:val="20"/>
                          </w:rPr>
                          <w:t>"</w:t>
                        </w:r>
                      </w:p>
                      <w:p w:rsidR="0093289F" w:rsidRDefault="00514901">
                        <w:pPr>
                          <w:pStyle w:val="TableParagraph"/>
                          <w:spacing w:before="26"/>
                          <w:ind w:left="866"/>
                        </w:pPr>
                        <w:r>
                          <w:rPr>
                            <w:color w:val="44CDF2"/>
                            <w:w w:val="109"/>
                          </w:rPr>
                          <w:t>!</w:t>
                        </w:r>
                      </w:p>
                      <w:p w:rsidR="0093289F" w:rsidRDefault="00514901">
                        <w:pPr>
                          <w:pStyle w:val="TableParagraph"/>
                          <w:spacing w:before="67" w:line="357" w:lineRule="exact"/>
                          <w:ind w:left="847"/>
                          <w:rPr>
                            <w:sz w:val="20"/>
                          </w:rPr>
                        </w:pPr>
                        <w:r>
                          <w:rPr>
                            <w:color w:val="60D4F4"/>
                            <w:w w:val="105"/>
                            <w:sz w:val="33"/>
                          </w:rPr>
                          <w:t>!</w:t>
                        </w:r>
                        <w:r>
                          <w:rPr>
                            <w:color w:val="0026C3"/>
                            <w:w w:val="105"/>
                            <w:sz w:val="20"/>
                          </w:rPr>
                          <w:t xml:space="preserve">The </w:t>
                        </w:r>
                        <w:r>
                          <w:rPr>
                            <w:color w:val="003DCA"/>
                            <w:w w:val="105"/>
                            <w:sz w:val="20"/>
                          </w:rPr>
                          <w:t>phys</w:t>
                        </w:r>
                        <w:r>
                          <w:rPr>
                            <w:color w:val="015ED4"/>
                            <w:w w:val="105"/>
                            <w:sz w:val="20"/>
                          </w:rPr>
                          <w:t>i</w:t>
                        </w:r>
                        <w:r>
                          <w:rPr>
                            <w:color w:val="003DCA"/>
                            <w:w w:val="105"/>
                            <w:sz w:val="20"/>
                          </w:rPr>
                          <w:t>ciand</w:t>
                        </w:r>
                        <w:r>
                          <w:rPr>
                            <w:color w:val="015ED4"/>
                            <w:w w:val="105"/>
                            <w:sz w:val="20"/>
                          </w:rPr>
                          <w:t>i</w:t>
                        </w:r>
                        <w:r>
                          <w:rPr>
                            <w:color w:val="003DCA"/>
                            <w:w w:val="105"/>
                            <w:sz w:val="20"/>
                          </w:rPr>
                          <w:t>d not address the pharmacist's</w:t>
                        </w:r>
                      </w:p>
                      <w:p w:rsidR="0093289F" w:rsidRDefault="00514901">
                        <w:pPr>
                          <w:pStyle w:val="TableParagraph"/>
                          <w:spacing w:line="207" w:lineRule="exact"/>
                          <w:ind w:left="807"/>
                          <w:rPr>
                            <w:sz w:val="20"/>
                          </w:rPr>
                        </w:pPr>
                        <w:r>
                          <w:rPr>
                            <w:rFonts w:ascii="Times New Roman"/>
                            <w:color w:val="7EDBF6"/>
                            <w:w w:val="70"/>
                            <w:sz w:val="19"/>
                          </w:rPr>
                          <w:t xml:space="preserve">! </w:t>
                        </w:r>
                        <w:r>
                          <w:rPr>
                            <w:color w:val="003DCA"/>
                            <w:sz w:val="20"/>
                          </w:rPr>
                          <w:t xml:space="preserve">recommendation </w:t>
                        </w:r>
                        <w:r>
                          <w:rPr>
                            <w:color w:val="0026C3"/>
                            <w:sz w:val="20"/>
                          </w:rPr>
                          <w:t xml:space="preserve">until </w:t>
                        </w:r>
                        <w:r>
                          <w:rPr>
                            <w:color w:val="003DCA"/>
                            <w:sz w:val="20"/>
                          </w:rPr>
                          <w:t>2/18/18 at which time the</w:t>
                        </w:r>
                      </w:p>
                      <w:p w:rsidR="0093289F" w:rsidRDefault="00514901">
                        <w:pPr>
                          <w:pStyle w:val="TableParagraph"/>
                          <w:spacing w:before="17" w:line="232" w:lineRule="auto"/>
                          <w:ind w:left="959" w:right="333" w:firstLine="9"/>
                          <w:rPr>
                            <w:sz w:val="20"/>
                          </w:rPr>
                        </w:pPr>
                        <w:r>
                          <w:rPr>
                            <w:color w:val="003DCA"/>
                            <w:sz w:val="20"/>
                          </w:rPr>
                          <w:t>phys</w:t>
                        </w:r>
                        <w:r>
                          <w:rPr>
                            <w:color w:val="015ED4"/>
                            <w:sz w:val="20"/>
                          </w:rPr>
                          <w:t>i</w:t>
                        </w:r>
                        <w:r>
                          <w:rPr>
                            <w:color w:val="003DCA"/>
                            <w:sz w:val="20"/>
                          </w:rPr>
                          <w:t xml:space="preserve">cian agreed with the </w:t>
                        </w:r>
                        <w:r>
                          <w:rPr>
                            <w:color w:val="0026C3"/>
                            <w:sz w:val="20"/>
                          </w:rPr>
                          <w:t>recommenda</w:t>
                        </w:r>
                        <w:r>
                          <w:rPr>
                            <w:color w:val="015ED4"/>
                            <w:sz w:val="20"/>
                          </w:rPr>
                          <w:t>i</w:t>
                        </w:r>
                        <w:r>
                          <w:rPr>
                            <w:color w:val="0026C3"/>
                            <w:sz w:val="20"/>
                          </w:rPr>
                          <w:t>t</w:t>
                        </w:r>
                        <w:r>
                          <w:rPr>
                            <w:color w:val="003DCA"/>
                            <w:sz w:val="20"/>
                          </w:rPr>
                          <w:t>on</w:t>
                        </w:r>
                        <w:r>
                          <w:rPr>
                            <w:color w:val="015ED4"/>
                            <w:sz w:val="20"/>
                          </w:rPr>
                          <w:t xml:space="preserve">, </w:t>
                        </w:r>
                        <w:r>
                          <w:rPr>
                            <w:color w:val="003DCA"/>
                            <w:sz w:val="20"/>
                          </w:rPr>
                          <w:t xml:space="preserve">however, </w:t>
                        </w:r>
                        <w:r>
                          <w:rPr>
                            <w:color w:val="0026C3"/>
                            <w:sz w:val="20"/>
                          </w:rPr>
                          <w:t>fa</w:t>
                        </w:r>
                        <w:r>
                          <w:rPr>
                            <w:color w:val="015ED4"/>
                            <w:sz w:val="20"/>
                          </w:rPr>
                          <w:t>i</w:t>
                        </w:r>
                        <w:r>
                          <w:rPr>
                            <w:color w:val="003DCA"/>
                            <w:sz w:val="20"/>
                          </w:rPr>
                          <w:t>led to d</w:t>
                        </w:r>
                        <w:r>
                          <w:rPr>
                            <w:color w:val="015ED4"/>
                            <w:sz w:val="20"/>
                          </w:rPr>
                          <w:t>i</w:t>
                        </w:r>
                        <w:r>
                          <w:rPr>
                            <w:color w:val="003DCA"/>
                            <w:sz w:val="20"/>
                          </w:rPr>
                          <w:t>scontinuethe medicat</w:t>
                        </w:r>
                        <w:r>
                          <w:rPr>
                            <w:color w:val="015ED4"/>
                            <w:sz w:val="20"/>
                          </w:rPr>
                          <w:t>i</w:t>
                        </w:r>
                        <w:r>
                          <w:rPr>
                            <w:color w:val="003DCA"/>
                            <w:sz w:val="20"/>
                          </w:rPr>
                          <w:t>on</w:t>
                        </w:r>
                        <w:r>
                          <w:rPr>
                            <w:color w:val="007EDD"/>
                            <w:sz w:val="20"/>
                          </w:rPr>
                          <w:t xml:space="preserve">. </w:t>
                        </w:r>
                        <w:r>
                          <w:rPr>
                            <w:color w:val="003DCA"/>
                            <w:sz w:val="20"/>
                          </w:rPr>
                          <w:t>On 2/22/18 the consultant pharmacist documented that the recommendation was resubmitted to the physician</w:t>
                        </w:r>
                        <w:r>
                          <w:rPr>
                            <w:color w:val="015ED4"/>
                            <w:sz w:val="20"/>
                          </w:rPr>
                          <w:t>.</w:t>
                        </w:r>
                      </w:p>
                      <w:p w:rsidR="0093289F" w:rsidRDefault="00514901">
                        <w:pPr>
                          <w:pStyle w:val="TableParagraph"/>
                          <w:spacing w:before="160" w:line="239" w:lineRule="exact"/>
                          <w:ind w:left="849"/>
                          <w:rPr>
                            <w:sz w:val="20"/>
                          </w:rPr>
                        </w:pPr>
                        <w:r>
                          <w:rPr>
                            <w:color w:val="18BAED"/>
                            <w:spacing w:val="-5"/>
                            <w:w w:val="105"/>
                            <w:sz w:val="28"/>
                          </w:rPr>
                          <w:t>I</w:t>
                        </w:r>
                        <w:r>
                          <w:rPr>
                            <w:color w:val="003DCA"/>
                            <w:spacing w:val="-5"/>
                            <w:w w:val="105"/>
                            <w:sz w:val="20"/>
                          </w:rPr>
                          <w:t>Howeve</w:t>
                        </w:r>
                        <w:r>
                          <w:rPr>
                            <w:color w:val="015ED4"/>
                            <w:spacing w:val="-5"/>
                            <w:w w:val="105"/>
                            <w:sz w:val="20"/>
                          </w:rPr>
                          <w:t>,</w:t>
                        </w:r>
                        <w:r>
                          <w:rPr>
                            <w:color w:val="003DCA"/>
                            <w:spacing w:val="-5"/>
                            <w:w w:val="105"/>
                            <w:sz w:val="20"/>
                          </w:rPr>
                          <w:t xml:space="preserve">r </w:t>
                        </w:r>
                        <w:r>
                          <w:rPr>
                            <w:color w:val="003DCA"/>
                            <w:w w:val="105"/>
                            <w:sz w:val="20"/>
                          </w:rPr>
                          <w:t xml:space="preserve">review of the </w:t>
                        </w:r>
                        <w:r>
                          <w:rPr>
                            <w:color w:val="003DCA"/>
                            <w:spacing w:val="-7"/>
                            <w:w w:val="105"/>
                            <w:sz w:val="20"/>
                          </w:rPr>
                          <w:t>Medica</w:t>
                        </w:r>
                        <w:r>
                          <w:rPr>
                            <w:color w:val="015ED4"/>
                            <w:spacing w:val="-7"/>
                            <w:w w:val="105"/>
                            <w:sz w:val="20"/>
                          </w:rPr>
                          <w:t>i</w:t>
                        </w:r>
                        <w:r>
                          <w:rPr>
                            <w:color w:val="003DCA"/>
                            <w:spacing w:val="-7"/>
                            <w:w w:val="105"/>
                            <w:sz w:val="20"/>
                          </w:rPr>
                          <w:t>tonAdmin</w:t>
                        </w:r>
                        <w:r>
                          <w:rPr>
                            <w:color w:val="015ED4"/>
                            <w:spacing w:val="-7"/>
                            <w:w w:val="105"/>
                            <w:sz w:val="20"/>
                          </w:rPr>
                          <w:t>i</w:t>
                        </w:r>
                        <w:r>
                          <w:rPr>
                            <w:color w:val="003DCA"/>
                            <w:spacing w:val="-7"/>
                            <w:w w:val="105"/>
                            <w:sz w:val="20"/>
                          </w:rPr>
                          <w:t>stration</w:t>
                        </w:r>
                      </w:p>
                      <w:p w:rsidR="0093289F" w:rsidRDefault="00514901">
                        <w:pPr>
                          <w:pStyle w:val="TableParagraph"/>
                          <w:spacing w:line="286" w:lineRule="exact"/>
                          <w:ind w:left="832"/>
                          <w:rPr>
                            <w:sz w:val="20"/>
                          </w:rPr>
                        </w:pPr>
                        <w:r>
                          <w:rPr>
                            <w:color w:val="60D4F4"/>
                            <w:sz w:val="36"/>
                          </w:rPr>
                          <w:t>I</w:t>
                        </w:r>
                        <w:r>
                          <w:rPr>
                            <w:color w:val="003DCA"/>
                            <w:sz w:val="20"/>
                          </w:rPr>
                          <w:t>Record</w:t>
                        </w:r>
                        <w:r>
                          <w:rPr>
                            <w:color w:val="003DCA"/>
                            <w:spacing w:val="-16"/>
                            <w:sz w:val="20"/>
                          </w:rPr>
                          <w:t xml:space="preserve"> </w:t>
                        </w:r>
                        <w:r>
                          <w:rPr>
                            <w:color w:val="003DCA"/>
                            <w:sz w:val="20"/>
                          </w:rPr>
                          <w:t>(MAR)</w:t>
                        </w:r>
                        <w:r>
                          <w:rPr>
                            <w:color w:val="003DCA"/>
                            <w:spacing w:val="-9"/>
                            <w:sz w:val="20"/>
                          </w:rPr>
                          <w:t xml:space="preserve"> </w:t>
                        </w:r>
                        <w:r>
                          <w:rPr>
                            <w:color w:val="003DCA"/>
                            <w:spacing w:val="-4"/>
                            <w:sz w:val="20"/>
                          </w:rPr>
                          <w:t>revea</w:t>
                        </w:r>
                        <w:r>
                          <w:rPr>
                            <w:color w:val="015ED4"/>
                            <w:spacing w:val="-4"/>
                            <w:sz w:val="20"/>
                          </w:rPr>
                          <w:t>l</w:t>
                        </w:r>
                        <w:r>
                          <w:rPr>
                            <w:color w:val="003DCA"/>
                            <w:spacing w:val="-4"/>
                            <w:sz w:val="20"/>
                          </w:rPr>
                          <w:t>ed</w:t>
                        </w:r>
                        <w:r>
                          <w:rPr>
                            <w:color w:val="003DCA"/>
                            <w:spacing w:val="-13"/>
                            <w:sz w:val="20"/>
                          </w:rPr>
                          <w:t xml:space="preserve"> </w:t>
                        </w:r>
                        <w:r>
                          <w:rPr>
                            <w:color w:val="003DCA"/>
                            <w:sz w:val="20"/>
                          </w:rPr>
                          <w:t>that</w:t>
                        </w:r>
                        <w:r>
                          <w:rPr>
                            <w:color w:val="003DCA"/>
                            <w:spacing w:val="-3"/>
                            <w:sz w:val="20"/>
                          </w:rPr>
                          <w:t xml:space="preserve"> </w:t>
                        </w:r>
                        <w:r>
                          <w:rPr>
                            <w:color w:val="003DCA"/>
                            <w:sz w:val="20"/>
                          </w:rPr>
                          <w:t>the</w:t>
                        </w:r>
                        <w:r>
                          <w:rPr>
                            <w:color w:val="003DCA"/>
                            <w:spacing w:val="-15"/>
                            <w:sz w:val="20"/>
                          </w:rPr>
                          <w:t xml:space="preserve"> </w:t>
                        </w:r>
                        <w:r>
                          <w:rPr>
                            <w:color w:val="003DCA"/>
                            <w:sz w:val="20"/>
                          </w:rPr>
                          <w:t>resident</w:t>
                        </w:r>
                      </w:p>
                      <w:p w:rsidR="0093289F" w:rsidRDefault="00514901">
                        <w:pPr>
                          <w:pStyle w:val="TableParagraph"/>
                          <w:spacing w:line="243" w:lineRule="exact"/>
                          <w:ind w:left="843"/>
                          <w:rPr>
                            <w:sz w:val="20"/>
                          </w:rPr>
                        </w:pPr>
                        <w:r>
                          <w:rPr>
                            <w:color w:val="60D4F4"/>
                            <w:sz w:val="25"/>
                          </w:rPr>
                          <w:t>I</w:t>
                        </w:r>
                        <w:r>
                          <w:rPr>
                            <w:color w:val="60D4F4"/>
                            <w:spacing w:val="-30"/>
                            <w:sz w:val="25"/>
                          </w:rPr>
                          <w:t xml:space="preserve"> </w:t>
                        </w:r>
                        <w:r>
                          <w:rPr>
                            <w:color w:val="003DCA"/>
                            <w:sz w:val="20"/>
                          </w:rPr>
                          <w:t>continued</w:t>
                        </w:r>
                        <w:r>
                          <w:rPr>
                            <w:color w:val="003DCA"/>
                            <w:spacing w:val="-10"/>
                            <w:sz w:val="20"/>
                          </w:rPr>
                          <w:t xml:space="preserve"> </w:t>
                        </w:r>
                        <w:r>
                          <w:rPr>
                            <w:color w:val="003DCA"/>
                            <w:sz w:val="20"/>
                          </w:rPr>
                          <w:t>to</w:t>
                        </w:r>
                        <w:r>
                          <w:rPr>
                            <w:color w:val="003DCA"/>
                            <w:spacing w:val="-28"/>
                            <w:sz w:val="20"/>
                          </w:rPr>
                          <w:t xml:space="preserve"> </w:t>
                        </w:r>
                        <w:r>
                          <w:rPr>
                            <w:color w:val="003DCA"/>
                            <w:sz w:val="20"/>
                          </w:rPr>
                          <w:t>receive</w:t>
                        </w:r>
                        <w:r>
                          <w:rPr>
                            <w:color w:val="003DCA"/>
                            <w:spacing w:val="-20"/>
                            <w:sz w:val="20"/>
                          </w:rPr>
                          <w:t xml:space="preserve"> </w:t>
                        </w:r>
                        <w:r>
                          <w:rPr>
                            <w:color w:val="003DCA"/>
                            <w:sz w:val="20"/>
                          </w:rPr>
                          <w:t>Nifedipine</w:t>
                        </w:r>
                        <w:r>
                          <w:rPr>
                            <w:color w:val="003DCA"/>
                            <w:spacing w:val="-14"/>
                            <w:sz w:val="20"/>
                          </w:rPr>
                          <w:t xml:space="preserve"> </w:t>
                        </w:r>
                        <w:r>
                          <w:rPr>
                            <w:color w:val="0026C3"/>
                            <w:sz w:val="20"/>
                          </w:rPr>
                          <w:t>10</w:t>
                        </w:r>
                        <w:r>
                          <w:rPr>
                            <w:color w:val="0026C3"/>
                            <w:spacing w:val="-19"/>
                            <w:sz w:val="20"/>
                          </w:rPr>
                          <w:t xml:space="preserve"> </w:t>
                        </w:r>
                        <w:r>
                          <w:rPr>
                            <w:color w:val="003DCA"/>
                            <w:sz w:val="20"/>
                          </w:rPr>
                          <w:t>mg.,</w:t>
                        </w:r>
                        <w:r>
                          <w:rPr>
                            <w:color w:val="003DCA"/>
                            <w:spacing w:val="-30"/>
                            <w:sz w:val="20"/>
                          </w:rPr>
                          <w:t xml:space="preserve"> </w:t>
                        </w:r>
                        <w:r>
                          <w:rPr>
                            <w:color w:val="003DCA"/>
                            <w:sz w:val="20"/>
                          </w:rPr>
                          <w:t>3</w:t>
                        </w:r>
                      </w:p>
                    </w:tc>
                    <w:tc>
                      <w:tcPr>
                        <w:tcW w:w="948"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3832"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1030" w:type="dxa"/>
                        <w:vMerge/>
                        <w:tcBorders>
                          <w:top w:val="nil"/>
                          <w:left w:val="single" w:sz="4" w:space="0" w:color="000000"/>
                          <w:bottom w:val="single" w:sz="8" w:space="0" w:color="000000"/>
                          <w:right w:val="single" w:sz="8" w:space="0" w:color="000000"/>
                        </w:tcBorders>
                      </w:tcPr>
                      <w:p w:rsidR="0093289F" w:rsidRDefault="0093289F">
                        <w:pPr>
                          <w:rPr>
                            <w:sz w:val="2"/>
                            <w:szCs w:val="2"/>
                          </w:rPr>
                        </w:pPr>
                      </w:p>
                    </w:tc>
                  </w:tr>
                </w:tbl>
                <w:p w:rsidR="0093289F" w:rsidRDefault="0093289F">
                  <w:pPr>
                    <w:pStyle w:val="BodyText"/>
                  </w:pPr>
                </w:p>
              </w:txbxContent>
            </v:textbox>
            <w10:wrap anchorx="page"/>
          </v:shape>
        </w:pict>
      </w:r>
      <w:r w:rsidR="00514901">
        <w:rPr>
          <w:color w:val="003DCA"/>
          <w:w w:val="105"/>
          <w:sz w:val="20"/>
        </w:rPr>
        <w:t>0MB NO</w:t>
      </w:r>
      <w:r w:rsidR="00514901">
        <w:rPr>
          <w:color w:val="003DCA"/>
          <w:spacing w:val="52"/>
          <w:w w:val="105"/>
          <w:sz w:val="20"/>
        </w:rPr>
        <w:t xml:space="preserve"> </w:t>
      </w:r>
      <w:r w:rsidR="00514901">
        <w:rPr>
          <w:color w:val="003DCA"/>
          <w:spacing w:val="-4"/>
          <w:w w:val="105"/>
          <w:sz w:val="20"/>
        </w:rPr>
        <w:t>0938</w:t>
      </w:r>
      <w:r w:rsidR="00514901">
        <w:rPr>
          <w:color w:val="015ED4"/>
          <w:spacing w:val="-4"/>
          <w:w w:val="105"/>
          <w:sz w:val="20"/>
        </w:rPr>
        <w:t>-</w:t>
      </w:r>
      <w:r w:rsidR="00514901">
        <w:rPr>
          <w:color w:val="003DCA"/>
          <w:spacing w:val="-4"/>
          <w:w w:val="105"/>
          <w:sz w:val="20"/>
        </w:rPr>
        <w:t>0391</w:t>
      </w:r>
    </w:p>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Pr>
        <w:spacing w:before="9"/>
        <w:rPr>
          <w:sz w:val="17"/>
        </w:rPr>
      </w:pPr>
    </w:p>
    <w:p w:rsidR="0093289F" w:rsidRDefault="00D104B6">
      <w:pPr>
        <w:tabs>
          <w:tab w:val="left" w:pos="4256"/>
          <w:tab w:val="left" w:pos="6076"/>
          <w:tab w:val="left" w:pos="8607"/>
        </w:tabs>
        <w:spacing w:before="1"/>
        <w:ind w:right="661"/>
        <w:jc w:val="right"/>
        <w:rPr>
          <w:sz w:val="15"/>
        </w:rPr>
      </w:pPr>
      <w:r>
        <w:pict>
          <v:line id="_x0000_s1210" style="position:absolute;left:0;text-align:left;z-index:251610112;mso-position-horizontal-relative:page" from="67.9pt,-50.6pt" to="67.9pt,-112.7pt" strokeweight=".16986mm">
            <w10:wrap anchorx="page"/>
          </v:line>
        </w:pict>
      </w:r>
      <w:r>
        <w:pict>
          <v:line id="_x0000_s1209" style="position:absolute;left:0;text-align:left;z-index:251611136;mso-position-horizontal-relative:page" from="68.35pt,-153.1pt" to="68.35pt,-245pt" strokeweight=".16986mm">
            <w10:wrap anchorx="page"/>
          </v:line>
        </w:pict>
      </w:r>
      <w:r w:rsidR="00514901">
        <w:rPr>
          <w:color w:val="003DCA"/>
          <w:spacing w:val="-1"/>
          <w:w w:val="92"/>
          <w:position w:val="2"/>
          <w:sz w:val="15"/>
        </w:rPr>
        <w:t>FOR</w:t>
      </w:r>
      <w:r w:rsidR="00514901">
        <w:rPr>
          <w:color w:val="003DCA"/>
          <w:w w:val="92"/>
          <w:position w:val="2"/>
          <w:sz w:val="15"/>
        </w:rPr>
        <w:t>M</w:t>
      </w:r>
      <w:r w:rsidR="00514901">
        <w:rPr>
          <w:color w:val="003DCA"/>
          <w:spacing w:val="-21"/>
          <w:position w:val="2"/>
          <w:sz w:val="15"/>
        </w:rPr>
        <w:t xml:space="preserve"> </w:t>
      </w:r>
      <w:r w:rsidR="00514901">
        <w:rPr>
          <w:color w:val="003DCA"/>
          <w:spacing w:val="-1"/>
          <w:w w:val="109"/>
          <w:position w:val="2"/>
          <w:sz w:val="15"/>
        </w:rPr>
        <w:t>CM</w:t>
      </w:r>
      <w:r w:rsidR="00514901">
        <w:rPr>
          <w:color w:val="003DCA"/>
          <w:spacing w:val="-54"/>
          <w:w w:val="109"/>
          <w:position w:val="2"/>
          <w:sz w:val="15"/>
        </w:rPr>
        <w:t>S</w:t>
      </w:r>
      <w:r w:rsidR="00514901">
        <w:rPr>
          <w:color w:val="015ED4"/>
          <w:spacing w:val="-17"/>
          <w:w w:val="110"/>
          <w:position w:val="2"/>
          <w:sz w:val="15"/>
        </w:rPr>
        <w:t>-</w:t>
      </w:r>
      <w:r w:rsidR="00514901">
        <w:rPr>
          <w:color w:val="003DCA"/>
          <w:spacing w:val="-1"/>
          <w:w w:val="110"/>
          <w:position w:val="2"/>
          <w:sz w:val="15"/>
        </w:rPr>
        <w:t>2567</w:t>
      </w:r>
      <w:r w:rsidR="00514901">
        <w:rPr>
          <w:color w:val="003DCA"/>
          <w:w w:val="110"/>
          <w:position w:val="2"/>
          <w:sz w:val="15"/>
        </w:rPr>
        <w:t>(</w:t>
      </w:r>
      <w:r w:rsidR="00514901">
        <w:rPr>
          <w:color w:val="003DCA"/>
          <w:spacing w:val="-1"/>
          <w:w w:val="110"/>
          <w:position w:val="2"/>
          <w:sz w:val="15"/>
        </w:rPr>
        <w:t>02-</w:t>
      </w:r>
      <w:r w:rsidR="00514901">
        <w:rPr>
          <w:color w:val="003DCA"/>
          <w:spacing w:val="-76"/>
          <w:w w:val="110"/>
          <w:position w:val="2"/>
          <w:sz w:val="15"/>
        </w:rPr>
        <w:t>9</w:t>
      </w:r>
      <w:r w:rsidR="00514901">
        <w:rPr>
          <w:color w:val="015ED4"/>
          <w:w w:val="107"/>
          <w:position w:val="2"/>
          <w:sz w:val="15"/>
        </w:rPr>
        <w:t>)</w:t>
      </w:r>
      <w:r w:rsidR="00514901">
        <w:rPr>
          <w:color w:val="015ED4"/>
          <w:spacing w:val="-20"/>
          <w:position w:val="2"/>
          <w:sz w:val="15"/>
        </w:rPr>
        <w:t xml:space="preserve"> </w:t>
      </w:r>
      <w:r w:rsidR="00514901">
        <w:rPr>
          <w:color w:val="003DCA"/>
          <w:spacing w:val="-74"/>
          <w:w w:val="110"/>
          <w:position w:val="2"/>
          <w:sz w:val="15"/>
        </w:rPr>
        <w:t>9</w:t>
      </w:r>
      <w:r w:rsidR="00514901">
        <w:rPr>
          <w:color w:val="003DCA"/>
          <w:spacing w:val="-1"/>
          <w:w w:val="91"/>
          <w:position w:val="2"/>
          <w:sz w:val="15"/>
        </w:rPr>
        <w:t>Previou</w:t>
      </w:r>
      <w:r w:rsidR="00514901">
        <w:rPr>
          <w:color w:val="003DCA"/>
          <w:w w:val="91"/>
          <w:position w:val="2"/>
          <w:sz w:val="15"/>
        </w:rPr>
        <w:t>s</w:t>
      </w:r>
      <w:r w:rsidR="00514901">
        <w:rPr>
          <w:color w:val="003DCA"/>
          <w:spacing w:val="-14"/>
          <w:position w:val="2"/>
          <w:sz w:val="15"/>
        </w:rPr>
        <w:t xml:space="preserve"> </w:t>
      </w:r>
      <w:r w:rsidR="00514901">
        <w:rPr>
          <w:color w:val="003DCA"/>
          <w:spacing w:val="-1"/>
          <w:w w:val="106"/>
          <w:position w:val="2"/>
          <w:sz w:val="15"/>
        </w:rPr>
        <w:t>V</w:t>
      </w:r>
      <w:r w:rsidR="00514901">
        <w:rPr>
          <w:color w:val="003DCA"/>
          <w:spacing w:val="-41"/>
          <w:w w:val="106"/>
          <w:position w:val="2"/>
          <w:sz w:val="15"/>
        </w:rPr>
        <w:t>e</w:t>
      </w:r>
      <w:r w:rsidR="00514901">
        <w:rPr>
          <w:color w:val="015ED4"/>
          <w:spacing w:val="-10"/>
          <w:w w:val="106"/>
          <w:position w:val="2"/>
          <w:sz w:val="15"/>
        </w:rPr>
        <w:t>r</w:t>
      </w:r>
      <w:r w:rsidR="00514901">
        <w:rPr>
          <w:color w:val="003DCA"/>
          <w:w w:val="106"/>
          <w:position w:val="2"/>
          <w:sz w:val="15"/>
        </w:rPr>
        <w:t>sion</w:t>
      </w:r>
      <w:r w:rsidR="00514901">
        <w:rPr>
          <w:color w:val="003DCA"/>
          <w:spacing w:val="-19"/>
          <w:w w:val="106"/>
          <w:position w:val="2"/>
          <w:sz w:val="15"/>
        </w:rPr>
        <w:t>s</w:t>
      </w:r>
      <w:r w:rsidR="00514901">
        <w:rPr>
          <w:color w:val="003DCA"/>
          <w:spacing w:val="-1"/>
          <w:w w:val="91"/>
          <w:position w:val="2"/>
          <w:sz w:val="15"/>
        </w:rPr>
        <w:t>Obsolet</w:t>
      </w:r>
      <w:r w:rsidR="00514901">
        <w:rPr>
          <w:color w:val="003DCA"/>
          <w:w w:val="91"/>
          <w:position w:val="2"/>
          <w:sz w:val="15"/>
        </w:rPr>
        <w:t>e</w:t>
      </w:r>
      <w:r w:rsidR="00514901">
        <w:rPr>
          <w:color w:val="003DCA"/>
          <w:position w:val="2"/>
          <w:sz w:val="15"/>
        </w:rPr>
        <w:tab/>
      </w:r>
      <w:r w:rsidR="00514901">
        <w:rPr>
          <w:color w:val="003DCA"/>
          <w:spacing w:val="-1"/>
          <w:w w:val="99"/>
          <w:position w:val="1"/>
          <w:sz w:val="15"/>
        </w:rPr>
        <w:t>Even</w:t>
      </w:r>
      <w:r w:rsidR="00514901">
        <w:rPr>
          <w:color w:val="003DCA"/>
          <w:w w:val="99"/>
          <w:position w:val="1"/>
          <w:sz w:val="15"/>
        </w:rPr>
        <w:t>t</w:t>
      </w:r>
      <w:r w:rsidR="00514901">
        <w:rPr>
          <w:color w:val="003DCA"/>
          <w:spacing w:val="-20"/>
          <w:position w:val="1"/>
          <w:sz w:val="15"/>
        </w:rPr>
        <w:t xml:space="preserve"> </w:t>
      </w:r>
      <w:r w:rsidR="00514901">
        <w:rPr>
          <w:color w:val="003DCA"/>
          <w:spacing w:val="-1"/>
          <w:w w:val="99"/>
          <w:position w:val="1"/>
          <w:sz w:val="15"/>
        </w:rPr>
        <w:t>I</w:t>
      </w:r>
      <w:r w:rsidR="00514901">
        <w:rPr>
          <w:color w:val="003DCA"/>
          <w:spacing w:val="-14"/>
          <w:w w:val="99"/>
          <w:position w:val="1"/>
          <w:sz w:val="15"/>
        </w:rPr>
        <w:t>D</w:t>
      </w:r>
      <w:r w:rsidR="00514901">
        <w:rPr>
          <w:color w:val="0AA1E6"/>
          <w:w w:val="99"/>
          <w:position w:val="1"/>
          <w:sz w:val="15"/>
        </w:rPr>
        <w:t>:</w:t>
      </w:r>
      <w:r w:rsidR="00514901">
        <w:rPr>
          <w:color w:val="0AA1E6"/>
          <w:spacing w:val="-29"/>
          <w:position w:val="1"/>
          <w:sz w:val="15"/>
        </w:rPr>
        <w:t xml:space="preserve"> </w:t>
      </w:r>
      <w:r w:rsidR="00514901">
        <w:rPr>
          <w:color w:val="003DCA"/>
          <w:spacing w:val="-1"/>
          <w:w w:val="91"/>
          <w:position w:val="1"/>
          <w:sz w:val="15"/>
        </w:rPr>
        <w:t>OSQ41</w:t>
      </w:r>
      <w:r w:rsidR="00514901">
        <w:rPr>
          <w:color w:val="003DCA"/>
          <w:w w:val="91"/>
          <w:position w:val="1"/>
          <w:sz w:val="15"/>
        </w:rPr>
        <w:t>1</w:t>
      </w:r>
      <w:r w:rsidR="00514901">
        <w:rPr>
          <w:color w:val="003DCA"/>
          <w:position w:val="1"/>
          <w:sz w:val="15"/>
        </w:rPr>
        <w:tab/>
      </w:r>
      <w:r w:rsidR="00514901">
        <w:rPr>
          <w:color w:val="003DCA"/>
          <w:spacing w:val="-1"/>
          <w:w w:val="91"/>
          <w:sz w:val="15"/>
        </w:rPr>
        <w:t>Fa</w:t>
      </w:r>
      <w:r w:rsidR="00514901">
        <w:rPr>
          <w:color w:val="003DCA"/>
          <w:spacing w:val="-5"/>
          <w:w w:val="91"/>
          <w:sz w:val="15"/>
        </w:rPr>
        <w:t>c</w:t>
      </w:r>
      <w:r w:rsidR="00514901">
        <w:rPr>
          <w:color w:val="007EDD"/>
          <w:spacing w:val="8"/>
          <w:w w:val="91"/>
          <w:sz w:val="15"/>
        </w:rPr>
        <w:t>i</w:t>
      </w:r>
      <w:r w:rsidR="00514901">
        <w:rPr>
          <w:color w:val="003DCA"/>
          <w:spacing w:val="-1"/>
          <w:w w:val="91"/>
          <w:sz w:val="15"/>
        </w:rPr>
        <w:t>l</w:t>
      </w:r>
      <w:r w:rsidR="00514901">
        <w:rPr>
          <w:color w:val="003DCA"/>
          <w:spacing w:val="4"/>
          <w:w w:val="91"/>
          <w:sz w:val="15"/>
        </w:rPr>
        <w:t>i</w:t>
      </w:r>
      <w:r w:rsidR="00514901">
        <w:rPr>
          <w:color w:val="003DCA"/>
          <w:spacing w:val="-1"/>
          <w:sz w:val="15"/>
        </w:rPr>
        <w:t>t</w:t>
      </w:r>
      <w:r w:rsidR="00514901">
        <w:rPr>
          <w:color w:val="003DCA"/>
          <w:spacing w:val="6"/>
          <w:sz w:val="15"/>
        </w:rPr>
        <w:t>y</w:t>
      </w:r>
      <w:r w:rsidR="00514901">
        <w:rPr>
          <w:color w:val="015ED4"/>
          <w:spacing w:val="-1"/>
          <w:sz w:val="15"/>
        </w:rPr>
        <w:t>I</w:t>
      </w:r>
      <w:r w:rsidR="00514901">
        <w:rPr>
          <w:color w:val="003DCA"/>
          <w:spacing w:val="-15"/>
          <w:sz w:val="15"/>
        </w:rPr>
        <w:t>D</w:t>
      </w:r>
      <w:r w:rsidR="00514901">
        <w:rPr>
          <w:color w:val="0AA1E6"/>
          <w:sz w:val="15"/>
        </w:rPr>
        <w:t xml:space="preserve">: </w:t>
      </w:r>
      <w:r w:rsidR="00514901">
        <w:rPr>
          <w:color w:val="003DCA"/>
          <w:spacing w:val="-1"/>
          <w:w w:val="91"/>
          <w:sz w:val="15"/>
        </w:rPr>
        <w:t>1601</w:t>
      </w:r>
      <w:r w:rsidR="00514901">
        <w:rPr>
          <w:color w:val="003DCA"/>
          <w:w w:val="91"/>
          <w:sz w:val="15"/>
        </w:rPr>
        <w:t>7</w:t>
      </w:r>
      <w:r w:rsidR="00514901">
        <w:rPr>
          <w:color w:val="003DCA"/>
          <w:sz w:val="15"/>
        </w:rPr>
        <w:tab/>
      </w:r>
      <w:r w:rsidR="00514901">
        <w:rPr>
          <w:color w:val="015ED4"/>
          <w:w w:val="91"/>
          <w:position w:val="-3"/>
          <w:sz w:val="15"/>
        </w:rPr>
        <w:t>I</w:t>
      </w:r>
      <w:r w:rsidR="00514901">
        <w:rPr>
          <w:color w:val="015ED4"/>
          <w:spacing w:val="-19"/>
          <w:position w:val="-3"/>
          <w:sz w:val="15"/>
        </w:rPr>
        <w:t xml:space="preserve"> </w:t>
      </w:r>
      <w:r w:rsidR="00514901">
        <w:rPr>
          <w:color w:val="003DCA"/>
          <w:w w:val="91"/>
          <w:position w:val="-3"/>
          <w:sz w:val="15"/>
        </w:rPr>
        <w:t>f</w:t>
      </w:r>
      <w:r w:rsidR="00514901">
        <w:rPr>
          <w:color w:val="003DCA"/>
          <w:spacing w:val="2"/>
          <w:position w:val="-3"/>
          <w:sz w:val="15"/>
        </w:rPr>
        <w:t xml:space="preserve"> </w:t>
      </w:r>
      <w:r w:rsidR="00514901">
        <w:rPr>
          <w:color w:val="003DCA"/>
          <w:w w:val="91"/>
          <w:position w:val="-3"/>
          <w:sz w:val="15"/>
        </w:rPr>
        <w:t>cont</w:t>
      </w:r>
      <w:r w:rsidR="00514901">
        <w:rPr>
          <w:color w:val="003DCA"/>
          <w:spacing w:val="-6"/>
          <w:position w:val="-3"/>
          <w:sz w:val="15"/>
        </w:rPr>
        <w:t xml:space="preserve"> </w:t>
      </w:r>
      <w:r w:rsidR="00514901">
        <w:rPr>
          <w:color w:val="015ED4"/>
          <w:spacing w:val="8"/>
          <w:w w:val="91"/>
          <w:position w:val="-3"/>
          <w:sz w:val="15"/>
        </w:rPr>
        <w:t>i</w:t>
      </w:r>
      <w:r w:rsidR="00514901">
        <w:rPr>
          <w:color w:val="003DCA"/>
          <w:spacing w:val="-1"/>
          <w:w w:val="91"/>
          <w:position w:val="-3"/>
          <w:sz w:val="15"/>
        </w:rPr>
        <w:t>nuatio</w:t>
      </w:r>
      <w:r w:rsidR="00514901">
        <w:rPr>
          <w:color w:val="003DCA"/>
          <w:w w:val="91"/>
          <w:position w:val="-3"/>
          <w:sz w:val="15"/>
        </w:rPr>
        <w:t>n</w:t>
      </w:r>
      <w:r w:rsidR="00514901">
        <w:rPr>
          <w:color w:val="003DCA"/>
          <w:position w:val="-3"/>
          <w:sz w:val="15"/>
        </w:rPr>
        <w:t xml:space="preserve">  </w:t>
      </w:r>
      <w:r w:rsidR="00514901">
        <w:rPr>
          <w:color w:val="003DCA"/>
          <w:spacing w:val="-11"/>
          <w:position w:val="-3"/>
          <w:sz w:val="15"/>
        </w:rPr>
        <w:t xml:space="preserve"> </w:t>
      </w:r>
      <w:r w:rsidR="00514901">
        <w:rPr>
          <w:color w:val="003DCA"/>
          <w:w w:val="107"/>
          <w:position w:val="-3"/>
          <w:sz w:val="15"/>
        </w:rPr>
        <w:t>sheet</w:t>
      </w:r>
      <w:r w:rsidR="00514901">
        <w:rPr>
          <w:color w:val="003DCA"/>
          <w:position w:val="-3"/>
          <w:sz w:val="15"/>
        </w:rPr>
        <w:t xml:space="preserve"> </w:t>
      </w:r>
      <w:r w:rsidR="00514901">
        <w:rPr>
          <w:color w:val="003DCA"/>
          <w:spacing w:val="-1"/>
          <w:w w:val="108"/>
          <w:position w:val="-3"/>
          <w:sz w:val="15"/>
        </w:rPr>
        <w:t>Pag</w:t>
      </w:r>
      <w:r w:rsidR="00514901">
        <w:rPr>
          <w:color w:val="003DCA"/>
          <w:w w:val="108"/>
          <w:position w:val="-3"/>
          <w:sz w:val="15"/>
        </w:rPr>
        <w:t>e</w:t>
      </w:r>
      <w:r w:rsidR="00514901">
        <w:rPr>
          <w:color w:val="003DCA"/>
          <w:position w:val="-3"/>
          <w:sz w:val="15"/>
        </w:rPr>
        <w:t xml:space="preserve"> </w:t>
      </w:r>
      <w:r w:rsidR="00514901">
        <w:rPr>
          <w:color w:val="003DCA"/>
          <w:spacing w:val="-5"/>
          <w:position w:val="-3"/>
          <w:sz w:val="15"/>
        </w:rPr>
        <w:t xml:space="preserve"> </w:t>
      </w:r>
      <w:r w:rsidR="00514901">
        <w:rPr>
          <w:color w:val="003DCA"/>
          <w:spacing w:val="-1"/>
          <w:w w:val="108"/>
          <w:position w:val="-3"/>
          <w:sz w:val="15"/>
        </w:rPr>
        <w:t>1</w:t>
      </w:r>
      <w:r w:rsidR="00514901">
        <w:rPr>
          <w:color w:val="003DCA"/>
          <w:w w:val="108"/>
          <w:position w:val="-3"/>
          <w:sz w:val="15"/>
        </w:rPr>
        <w:t>4</w:t>
      </w:r>
      <w:r w:rsidR="00514901">
        <w:rPr>
          <w:color w:val="003DCA"/>
          <w:position w:val="-3"/>
          <w:sz w:val="15"/>
        </w:rPr>
        <w:t xml:space="preserve"> </w:t>
      </w:r>
      <w:r w:rsidR="00514901">
        <w:rPr>
          <w:color w:val="003DCA"/>
          <w:spacing w:val="-1"/>
          <w:w w:val="108"/>
          <w:position w:val="-3"/>
          <w:sz w:val="15"/>
        </w:rPr>
        <w:t>o</w:t>
      </w:r>
      <w:r w:rsidR="00514901">
        <w:rPr>
          <w:color w:val="003DCA"/>
          <w:w w:val="108"/>
          <w:position w:val="-3"/>
          <w:sz w:val="15"/>
        </w:rPr>
        <w:t>f</w:t>
      </w:r>
      <w:r w:rsidR="00514901">
        <w:rPr>
          <w:color w:val="003DCA"/>
          <w:spacing w:val="-6"/>
          <w:position w:val="-3"/>
          <w:sz w:val="15"/>
        </w:rPr>
        <w:t xml:space="preserve"> </w:t>
      </w:r>
      <w:r w:rsidR="00514901">
        <w:rPr>
          <w:color w:val="003DCA"/>
          <w:spacing w:val="-1"/>
          <w:w w:val="108"/>
          <w:position w:val="-3"/>
          <w:sz w:val="15"/>
        </w:rPr>
        <w:t>16</w:t>
      </w:r>
    </w:p>
    <w:p w:rsidR="0093289F" w:rsidRDefault="0093289F">
      <w:pPr>
        <w:jc w:val="right"/>
        <w:rPr>
          <w:sz w:val="15"/>
        </w:rPr>
        <w:sectPr w:rsidR="0093289F">
          <w:pgSz w:w="12240" w:h="15840"/>
          <w:pgMar w:top="780" w:right="0" w:bottom="280" w:left="0" w:header="423" w:footer="0" w:gutter="0"/>
          <w:cols w:space="720"/>
        </w:sectPr>
      </w:pPr>
    </w:p>
    <w:p w:rsidR="0093289F" w:rsidRDefault="00514901">
      <w:pPr>
        <w:spacing w:before="97"/>
        <w:ind w:left="682"/>
        <w:rPr>
          <w:sz w:val="20"/>
        </w:rPr>
      </w:pPr>
      <w:r>
        <w:rPr>
          <w:color w:val="282828"/>
          <w:sz w:val="20"/>
        </w:rPr>
        <w:lastRenderedPageBreak/>
        <w:t>CENTERS</w:t>
      </w:r>
      <w:r>
        <w:rPr>
          <w:color w:val="282828"/>
          <w:spacing w:val="-29"/>
          <w:sz w:val="20"/>
        </w:rPr>
        <w:t xml:space="preserve"> </w:t>
      </w:r>
      <w:r>
        <w:rPr>
          <w:color w:val="161616"/>
          <w:sz w:val="20"/>
        </w:rPr>
        <w:t>FOR</w:t>
      </w:r>
      <w:r>
        <w:rPr>
          <w:color w:val="161616"/>
          <w:spacing w:val="-31"/>
          <w:sz w:val="20"/>
        </w:rPr>
        <w:t xml:space="preserve"> </w:t>
      </w:r>
      <w:r>
        <w:rPr>
          <w:color w:val="161616"/>
          <w:sz w:val="20"/>
        </w:rPr>
        <w:t>MEDICARE</w:t>
      </w:r>
      <w:r>
        <w:rPr>
          <w:color w:val="161616"/>
          <w:spacing w:val="-26"/>
          <w:sz w:val="20"/>
        </w:rPr>
        <w:t xml:space="preserve"> </w:t>
      </w:r>
      <w:r>
        <w:rPr>
          <w:color w:val="161616"/>
          <w:sz w:val="21"/>
        </w:rPr>
        <w:t>&amp;</w:t>
      </w:r>
      <w:r>
        <w:rPr>
          <w:color w:val="161616"/>
          <w:spacing w:val="-42"/>
          <w:sz w:val="21"/>
        </w:rPr>
        <w:t xml:space="preserve"> </w:t>
      </w:r>
      <w:r>
        <w:rPr>
          <w:color w:val="161616"/>
          <w:sz w:val="20"/>
        </w:rPr>
        <w:t>MEDICAID</w:t>
      </w:r>
      <w:r>
        <w:rPr>
          <w:color w:val="161616"/>
          <w:spacing w:val="-38"/>
          <w:sz w:val="20"/>
        </w:rPr>
        <w:t xml:space="preserve"> </w:t>
      </w:r>
      <w:r>
        <w:rPr>
          <w:color w:val="161616"/>
          <w:sz w:val="20"/>
        </w:rPr>
        <w:t>SERVICES</w:t>
      </w:r>
    </w:p>
    <w:p w:rsidR="0093289F" w:rsidRDefault="00514901">
      <w:pPr>
        <w:spacing w:line="184" w:lineRule="exact"/>
        <w:ind w:left="987"/>
        <w:rPr>
          <w:sz w:val="17"/>
        </w:rPr>
      </w:pPr>
      <w:r>
        <w:br w:type="column"/>
      </w:r>
      <w:r>
        <w:rPr>
          <w:color w:val="282828"/>
          <w:w w:val="105"/>
          <w:sz w:val="17"/>
        </w:rPr>
        <w:t>FORMAPPROVED</w:t>
      </w:r>
    </w:p>
    <w:p w:rsidR="0093289F" w:rsidRDefault="00D104B6">
      <w:pPr>
        <w:spacing w:line="205" w:lineRule="exact"/>
        <w:ind w:left="682"/>
        <w:rPr>
          <w:sz w:val="20"/>
        </w:rPr>
      </w:pPr>
      <w:r>
        <w:pict>
          <v:group id="_x0000_s1189" style="position:absolute;left:0;text-align:left;margin-left:20.3pt;margin-top:5.3pt;width:562.6pt;height:611.3pt;z-index:-251615232;mso-position-horizontal-relative:page" coordorigin="406,106" coordsize="11252,12226">
            <v:shape id="_x0000_s1208" style="position:absolute;left:410;top:5828;width:2650;height:8320" coordorigin="410,5829" coordsize="2650,8320" o:spt="100" adj="0,,0" path="m411,121r2659,m421,8452r,-8341m3050,1184r,-1073e" filled="f" strokeweight=".53069mm">
              <v:stroke joinstyle="round"/>
              <v:formulas/>
              <v:path arrowok="t" o:connecttype="segments"/>
            </v:shape>
            <v:line id="_x0000_s1207" style="position:absolute" from="3040,121" to="5769,121" strokeweight=".35367mm"/>
            <v:shape id="_x0000_s1206" style="position:absolute;left:5720;top:6128;width:5900;height:8020" coordorigin="5720,6129" coordsize="5900,8020" o:spt="100" adj="0,,0" path="m5749,1184r,-1073m5739,121r5919,m9912,1184r,-1073m11638,8151r,-8040e" filled="f" strokeweight=".53069mm">
              <v:stroke joinstyle="round"/>
              <v:formulas/>
              <v:path arrowok="t" o:connecttype="segments"/>
            </v:shape>
            <v:shape id="_x0000_s1205" style="position:absolute;left:6720;top:13198;width:3180;height:460" coordorigin="6720,13199" coordsize="3180,460" o:spt="100" adj="0,,0" path="m6742,602r3190,m6742,1063r3190,e" filled="f" strokeweight=".17689mm">
              <v:stroke joinstyle="round"/>
              <v:formulas/>
              <v:path arrowok="t" o:connecttype="segments"/>
            </v:shape>
            <v:shape id="_x0000_s1204" style="position:absolute;left:410;top:12268;width:11210;height:840" coordorigin="410,12269" coordsize="11210,840" o:spt="100" adj="0,,0" path="m411,1164r11247,m6381,1996r,-842m411,1976r11247,e" filled="f" strokeweight=".53069mm">
              <v:stroke joinstyle="round"/>
              <v:formulas/>
              <v:path arrowok="t" o:connecttype="segments"/>
            </v:shape>
            <v:line id="_x0000_s1203" style="position:absolute" from="1294,2798" to="1294,1966" strokeweight=".17697mm"/>
            <v:line id="_x0000_s1202" style="position:absolute" from="6742,7269" to="6742,1966" strokeweight=".35394mm"/>
            <v:line id="_x0000_s1201" style="position:absolute" from="10595,6547" to="10595,1966" strokeweight=".17697mm"/>
            <v:line id="_x0000_s1200" style="position:absolute" from="411,2778" to="3050,2778" strokeweight=".5305mm"/>
            <v:line id="_x0000_s1199" style="position:absolute" from="3050,2778" to="5749,2778" strokeweight=".35367mm"/>
            <v:line id="_x0000_s1198" style="position:absolute" from="5749,2778" to="6381,2778" strokeweight=".5305mm"/>
            <v:line id="_x0000_s1197" style="position:absolute" from="6381,2778" to="6752,2778" strokeweight=".35367mm"/>
            <v:line id="_x0000_s1196" style="position:absolute" from="6732,2778" to="11658,2778" strokeweight=".5305mm"/>
            <v:line id="_x0000_s1195" style="position:absolute" from="5749,10206" to="5749,2768" strokeweight=".35394mm"/>
            <v:shape id="_x0000_s1194" style="position:absolute;left:1290;top:4968;width:2;height:6220" coordorigin="1290,4969" coordsize="0,6220" o:spt="100" adj="0,,0" path="m1294,6106r,-3028m1294,9314r,-2466e" filled="f" strokeweight=".17689mm">
              <v:stroke joinstyle="round"/>
              <v:formulas/>
              <v:path arrowok="t" o:connecttype="segments"/>
            </v:shape>
            <v:line id="_x0000_s1193" style="position:absolute" from="6742,7580" to="6742,7269" strokeweight=".53089mm"/>
            <v:line id="_x0000_s1192" style="position:absolute" from="6742,12332" to="6742,7580" strokeweight=".35394mm"/>
            <v:shape id="_x0000_s1191" style="position:absolute;left:420;top:1958;width:11180;height:4170" coordorigin="420,1959" coordsize="11180,4170" o:spt="100" adj="0,,0" path="m11638,12332r,-4181m421,12322r,-3870m1294,12322r,-2116m5749,12332r,-1153m421,12312r883,e" filled="f" strokeweight=".17689mm">
              <v:stroke joinstyle="round"/>
              <v:formulas/>
              <v:path arrowok="t" o:connecttype="segments"/>
            </v:shape>
            <v:shape id="_x0000_s1190" style="position:absolute;left:1290;top:1978;width:10320;height:2" coordorigin="1290,1979" coordsize="10320,0" o:spt="100" adj="0,,0" path="m1294,12312r40,m1334,12312r10314,e" filled="f" strokeweight=".53069mm">
              <v:stroke joinstyle="round"/>
              <v:formulas/>
              <v:path arrowok="t" o:connecttype="segments"/>
            </v:shape>
            <w10:wrap anchorx="page"/>
          </v:group>
        </w:pict>
      </w:r>
      <w:r w:rsidR="00514901">
        <w:rPr>
          <w:color w:val="161616"/>
          <w:w w:val="105"/>
          <w:sz w:val="20"/>
        </w:rPr>
        <w:t>0MB NO</w:t>
      </w:r>
      <w:r w:rsidR="00514901">
        <w:rPr>
          <w:color w:val="161616"/>
          <w:spacing w:val="25"/>
          <w:w w:val="105"/>
          <w:sz w:val="20"/>
        </w:rPr>
        <w:t xml:space="preserve"> </w:t>
      </w:r>
      <w:r w:rsidR="00514901">
        <w:rPr>
          <w:color w:val="161616"/>
          <w:spacing w:val="-6"/>
          <w:w w:val="105"/>
          <w:sz w:val="20"/>
        </w:rPr>
        <w:t>0938-039</w:t>
      </w:r>
      <w:r w:rsidR="00514901">
        <w:rPr>
          <w:color w:val="595959"/>
          <w:spacing w:val="-6"/>
          <w:w w:val="105"/>
          <w:sz w:val="20"/>
        </w:rPr>
        <w:t>1</w:t>
      </w:r>
    </w:p>
    <w:p w:rsidR="0093289F" w:rsidRDefault="0093289F">
      <w:pPr>
        <w:spacing w:line="205" w:lineRule="exact"/>
        <w:rPr>
          <w:sz w:val="20"/>
        </w:rPr>
        <w:sectPr w:rsidR="0093289F">
          <w:headerReference w:type="default" r:id="rId47"/>
          <w:pgSz w:w="12240" w:h="15840"/>
          <w:pgMar w:top="600" w:right="0" w:bottom="280" w:left="0" w:header="408" w:footer="0" w:gutter="0"/>
          <w:cols w:num="2" w:space="720" w:equalWidth="0">
            <w:col w:w="5388" w:space="3683"/>
            <w:col w:w="3169"/>
          </w:cols>
        </w:sectPr>
      </w:pPr>
    </w:p>
    <w:p w:rsidR="0093289F" w:rsidRDefault="00514901">
      <w:pPr>
        <w:tabs>
          <w:tab w:val="left" w:pos="3192"/>
          <w:tab w:val="left" w:pos="3507"/>
          <w:tab w:val="left" w:pos="5899"/>
          <w:tab w:val="left" w:pos="9993"/>
          <w:tab w:val="left" w:pos="10265"/>
        </w:tabs>
        <w:spacing w:before="23" w:line="156" w:lineRule="auto"/>
        <w:ind w:left="572" w:right="942" w:firstLine="12"/>
        <w:rPr>
          <w:sz w:val="15"/>
        </w:rPr>
      </w:pPr>
      <w:r>
        <w:rPr>
          <w:color w:val="282828"/>
          <w:spacing w:val="-9"/>
          <w:position w:val="3"/>
          <w:sz w:val="15"/>
        </w:rPr>
        <w:t>S</w:t>
      </w:r>
      <w:r>
        <w:rPr>
          <w:color w:val="424242"/>
          <w:spacing w:val="-9"/>
          <w:position w:val="3"/>
          <w:sz w:val="15"/>
        </w:rPr>
        <w:t>T</w:t>
      </w:r>
      <w:r>
        <w:rPr>
          <w:color w:val="282828"/>
          <w:spacing w:val="-9"/>
          <w:position w:val="3"/>
          <w:sz w:val="15"/>
        </w:rPr>
        <w:t>ATEMENTOF</w:t>
      </w:r>
      <w:r>
        <w:rPr>
          <w:color w:val="282828"/>
          <w:spacing w:val="-31"/>
          <w:position w:val="3"/>
          <w:sz w:val="15"/>
        </w:rPr>
        <w:t xml:space="preserve"> </w:t>
      </w:r>
      <w:r>
        <w:rPr>
          <w:color w:val="161616"/>
          <w:position w:val="3"/>
          <w:sz w:val="15"/>
        </w:rPr>
        <w:t>DEFICIENCIES</w:t>
      </w:r>
      <w:r>
        <w:rPr>
          <w:color w:val="161616"/>
          <w:position w:val="3"/>
          <w:sz w:val="15"/>
        </w:rPr>
        <w:tab/>
      </w:r>
      <w:r>
        <w:rPr>
          <w:b/>
          <w:color w:val="282828"/>
          <w:sz w:val="15"/>
        </w:rPr>
        <w:t>(XI)</w:t>
      </w:r>
      <w:r>
        <w:rPr>
          <w:b/>
          <w:color w:val="282828"/>
          <w:spacing w:val="-10"/>
          <w:sz w:val="15"/>
        </w:rPr>
        <w:t xml:space="preserve"> </w:t>
      </w:r>
      <w:r>
        <w:rPr>
          <w:color w:val="282828"/>
          <w:sz w:val="15"/>
        </w:rPr>
        <w:t>PROVIDER/SUPPLIER/CUA</w:t>
      </w:r>
      <w:r>
        <w:rPr>
          <w:color w:val="282828"/>
          <w:sz w:val="15"/>
        </w:rPr>
        <w:tab/>
      </w:r>
      <w:r>
        <w:rPr>
          <w:color w:val="282828"/>
          <w:position w:val="-2"/>
          <w:sz w:val="15"/>
        </w:rPr>
        <w:t>(X2)</w:t>
      </w:r>
      <w:r>
        <w:rPr>
          <w:color w:val="282828"/>
          <w:spacing w:val="-27"/>
          <w:position w:val="-2"/>
          <w:sz w:val="15"/>
        </w:rPr>
        <w:t xml:space="preserve"> </w:t>
      </w:r>
      <w:r>
        <w:rPr>
          <w:color w:val="161616"/>
          <w:spacing w:val="-8"/>
          <w:position w:val="-2"/>
          <w:sz w:val="15"/>
        </w:rPr>
        <w:t>MULTIP</w:t>
      </w:r>
      <w:r>
        <w:rPr>
          <w:color w:val="424242"/>
          <w:spacing w:val="-8"/>
          <w:position w:val="-2"/>
          <w:sz w:val="15"/>
        </w:rPr>
        <w:t>L</w:t>
      </w:r>
      <w:r>
        <w:rPr>
          <w:color w:val="161616"/>
          <w:spacing w:val="-8"/>
          <w:position w:val="-2"/>
          <w:sz w:val="15"/>
        </w:rPr>
        <w:t>E</w:t>
      </w:r>
      <w:r>
        <w:rPr>
          <w:color w:val="161616"/>
          <w:spacing w:val="-30"/>
          <w:position w:val="-2"/>
          <w:sz w:val="15"/>
        </w:rPr>
        <w:t xml:space="preserve"> </w:t>
      </w:r>
      <w:r>
        <w:rPr>
          <w:color w:val="282828"/>
          <w:position w:val="-2"/>
          <w:sz w:val="15"/>
        </w:rPr>
        <w:t>CONSTRUCTION</w:t>
      </w:r>
      <w:r>
        <w:rPr>
          <w:color w:val="282828"/>
          <w:position w:val="-2"/>
          <w:sz w:val="15"/>
        </w:rPr>
        <w:tab/>
      </w:r>
      <w:r>
        <w:rPr>
          <w:color w:val="282828"/>
          <w:w w:val="95"/>
          <w:position w:val="-5"/>
          <w:sz w:val="15"/>
        </w:rPr>
        <w:t>(X3) DATE</w:t>
      </w:r>
      <w:r>
        <w:rPr>
          <w:color w:val="282828"/>
          <w:spacing w:val="-20"/>
          <w:w w:val="95"/>
          <w:position w:val="-5"/>
          <w:sz w:val="15"/>
        </w:rPr>
        <w:t xml:space="preserve"> </w:t>
      </w:r>
      <w:r>
        <w:rPr>
          <w:color w:val="282828"/>
          <w:w w:val="95"/>
          <w:position w:val="-5"/>
          <w:sz w:val="15"/>
        </w:rPr>
        <w:t xml:space="preserve">SURVEY </w:t>
      </w:r>
      <w:r>
        <w:rPr>
          <w:color w:val="161616"/>
          <w:position w:val="3"/>
          <w:sz w:val="15"/>
        </w:rPr>
        <w:t>AND</w:t>
      </w:r>
      <w:r>
        <w:rPr>
          <w:color w:val="161616"/>
          <w:spacing w:val="-28"/>
          <w:position w:val="3"/>
          <w:sz w:val="15"/>
        </w:rPr>
        <w:t xml:space="preserve"> </w:t>
      </w:r>
      <w:r>
        <w:rPr>
          <w:color w:val="282828"/>
          <w:position w:val="3"/>
          <w:sz w:val="15"/>
        </w:rPr>
        <w:t>PLAN</w:t>
      </w:r>
      <w:r>
        <w:rPr>
          <w:color w:val="282828"/>
          <w:spacing w:val="-27"/>
          <w:position w:val="3"/>
          <w:sz w:val="15"/>
        </w:rPr>
        <w:t xml:space="preserve"> </w:t>
      </w:r>
      <w:r>
        <w:rPr>
          <w:color w:val="282828"/>
          <w:spacing w:val="3"/>
          <w:position w:val="3"/>
          <w:sz w:val="15"/>
        </w:rPr>
        <w:t>O</w:t>
      </w:r>
      <w:r>
        <w:rPr>
          <w:color w:val="424242"/>
          <w:spacing w:val="3"/>
          <w:position w:val="3"/>
          <w:sz w:val="15"/>
        </w:rPr>
        <w:t>F</w:t>
      </w:r>
      <w:r>
        <w:rPr>
          <w:color w:val="424242"/>
          <w:spacing w:val="-28"/>
          <w:position w:val="3"/>
          <w:sz w:val="15"/>
        </w:rPr>
        <w:t xml:space="preserve"> </w:t>
      </w:r>
      <w:r>
        <w:rPr>
          <w:color w:val="282828"/>
          <w:position w:val="3"/>
          <w:sz w:val="15"/>
        </w:rPr>
        <w:t>CORRECTION</w:t>
      </w:r>
      <w:r>
        <w:rPr>
          <w:color w:val="282828"/>
          <w:position w:val="3"/>
          <w:sz w:val="15"/>
        </w:rPr>
        <w:tab/>
      </w:r>
      <w:r>
        <w:rPr>
          <w:color w:val="282828"/>
          <w:position w:val="3"/>
          <w:sz w:val="15"/>
        </w:rPr>
        <w:tab/>
      </w:r>
      <w:r>
        <w:rPr>
          <w:color w:val="161616"/>
          <w:sz w:val="15"/>
        </w:rPr>
        <w:t>IDENTIFICATION</w:t>
      </w:r>
      <w:r>
        <w:rPr>
          <w:color w:val="161616"/>
          <w:spacing w:val="-35"/>
          <w:sz w:val="15"/>
        </w:rPr>
        <w:t xml:space="preserve"> </w:t>
      </w:r>
      <w:r>
        <w:rPr>
          <w:color w:val="161616"/>
          <w:spacing w:val="-6"/>
          <w:sz w:val="15"/>
        </w:rPr>
        <w:t>NUMBER</w:t>
      </w:r>
      <w:r>
        <w:rPr>
          <w:color w:val="999999"/>
          <w:spacing w:val="-6"/>
          <w:sz w:val="15"/>
        </w:rPr>
        <w:t>:</w:t>
      </w:r>
      <w:r>
        <w:rPr>
          <w:color w:val="999999"/>
          <w:spacing w:val="-6"/>
          <w:sz w:val="15"/>
        </w:rPr>
        <w:tab/>
      </w:r>
      <w:r>
        <w:rPr>
          <w:color w:val="282828"/>
          <w:position w:val="-8"/>
          <w:sz w:val="15"/>
        </w:rPr>
        <w:t>A.</w:t>
      </w:r>
      <w:r>
        <w:rPr>
          <w:color w:val="282828"/>
          <w:spacing w:val="-22"/>
          <w:position w:val="-8"/>
          <w:sz w:val="15"/>
        </w:rPr>
        <w:t xml:space="preserve"> </w:t>
      </w:r>
      <w:r>
        <w:rPr>
          <w:color w:val="282828"/>
          <w:position w:val="-8"/>
          <w:sz w:val="15"/>
        </w:rPr>
        <w:t>BUILDING</w:t>
      </w:r>
      <w:r>
        <w:rPr>
          <w:color w:val="282828"/>
          <w:position w:val="-8"/>
          <w:sz w:val="15"/>
        </w:rPr>
        <w:tab/>
      </w:r>
      <w:r>
        <w:rPr>
          <w:color w:val="282828"/>
          <w:position w:val="-8"/>
          <w:sz w:val="15"/>
        </w:rPr>
        <w:tab/>
      </w:r>
      <w:r>
        <w:rPr>
          <w:color w:val="282828"/>
          <w:position w:val="-5"/>
          <w:sz w:val="15"/>
        </w:rPr>
        <w:t>COMPLETED</w:t>
      </w:r>
    </w:p>
    <w:p w:rsidR="0093289F" w:rsidRDefault="00514901">
      <w:pPr>
        <w:spacing w:before="102" w:line="189" w:lineRule="exact"/>
        <w:ind w:right="1527"/>
        <w:jc w:val="right"/>
        <w:rPr>
          <w:sz w:val="19"/>
        </w:rPr>
      </w:pPr>
      <w:r>
        <w:rPr>
          <w:color w:val="161616"/>
          <w:w w:val="106"/>
          <w:sz w:val="19"/>
        </w:rPr>
        <w:t>C</w:t>
      </w:r>
    </w:p>
    <w:p w:rsidR="0093289F" w:rsidRDefault="00514901">
      <w:pPr>
        <w:tabs>
          <w:tab w:val="left" w:pos="4933"/>
          <w:tab w:val="left" w:pos="9341"/>
        </w:tabs>
        <w:spacing w:line="189" w:lineRule="auto"/>
        <w:ind w:left="3184"/>
        <w:jc w:val="center"/>
        <w:rPr>
          <w:rFonts w:ascii="Times New Roman"/>
          <w:b/>
          <w:sz w:val="20"/>
        </w:rPr>
      </w:pPr>
      <w:r>
        <w:rPr>
          <w:b/>
          <w:color w:val="161616"/>
          <w:sz w:val="19"/>
        </w:rPr>
        <w:t>215020</w:t>
      </w:r>
      <w:r>
        <w:rPr>
          <w:b/>
          <w:color w:val="161616"/>
          <w:sz w:val="19"/>
        </w:rPr>
        <w:tab/>
      </w:r>
      <w:r>
        <w:rPr>
          <w:color w:val="282828"/>
          <w:spacing w:val="-3"/>
          <w:position w:val="1"/>
          <w:sz w:val="15"/>
        </w:rPr>
        <w:t>B</w:t>
      </w:r>
      <w:r>
        <w:rPr>
          <w:color w:val="999999"/>
          <w:spacing w:val="-3"/>
          <w:position w:val="1"/>
          <w:sz w:val="15"/>
        </w:rPr>
        <w:t>.</w:t>
      </w:r>
      <w:r>
        <w:rPr>
          <w:color w:val="999999"/>
          <w:spacing w:val="-8"/>
          <w:position w:val="1"/>
          <w:sz w:val="15"/>
        </w:rPr>
        <w:t xml:space="preserve"> </w:t>
      </w:r>
      <w:r>
        <w:rPr>
          <w:color w:val="282828"/>
          <w:position w:val="1"/>
          <w:sz w:val="15"/>
        </w:rPr>
        <w:t>WING</w:t>
      </w:r>
      <w:r>
        <w:rPr>
          <w:color w:val="282828"/>
          <w:position w:val="1"/>
          <w:sz w:val="15"/>
        </w:rPr>
        <w:tab/>
      </w:r>
      <w:r>
        <w:rPr>
          <w:rFonts w:ascii="Times New Roman"/>
          <w:b/>
          <w:color w:val="161616"/>
          <w:position w:val="-9"/>
          <w:sz w:val="20"/>
        </w:rPr>
        <w:t>07/24/2018</w:t>
      </w:r>
    </w:p>
    <w:p w:rsidR="0093289F" w:rsidRDefault="00514901">
      <w:pPr>
        <w:tabs>
          <w:tab w:val="left" w:pos="6674"/>
        </w:tabs>
        <w:spacing w:line="208" w:lineRule="exact"/>
        <w:ind w:left="670"/>
        <w:rPr>
          <w:sz w:val="15"/>
        </w:rPr>
      </w:pPr>
      <w:r>
        <w:rPr>
          <w:color w:val="161616"/>
          <w:spacing w:val="-1"/>
          <w:w w:val="95"/>
          <w:position w:val="5"/>
          <w:sz w:val="15"/>
        </w:rPr>
        <w:t>NAM</w:t>
      </w:r>
      <w:r>
        <w:rPr>
          <w:color w:val="161616"/>
          <w:w w:val="95"/>
          <w:position w:val="5"/>
          <w:sz w:val="15"/>
        </w:rPr>
        <w:t>E</w:t>
      </w:r>
      <w:r>
        <w:rPr>
          <w:color w:val="161616"/>
          <w:spacing w:val="-9"/>
          <w:position w:val="5"/>
          <w:sz w:val="15"/>
        </w:rPr>
        <w:t xml:space="preserve"> </w:t>
      </w:r>
      <w:r>
        <w:rPr>
          <w:color w:val="282828"/>
          <w:spacing w:val="-1"/>
          <w:w w:val="101"/>
          <w:position w:val="5"/>
          <w:sz w:val="15"/>
        </w:rPr>
        <w:t>O</w:t>
      </w:r>
      <w:r>
        <w:rPr>
          <w:color w:val="282828"/>
          <w:w w:val="101"/>
          <w:position w:val="5"/>
          <w:sz w:val="15"/>
        </w:rPr>
        <w:t>F</w:t>
      </w:r>
      <w:r>
        <w:rPr>
          <w:color w:val="282828"/>
          <w:spacing w:val="-17"/>
          <w:position w:val="5"/>
          <w:sz w:val="15"/>
        </w:rPr>
        <w:t xml:space="preserve"> </w:t>
      </w:r>
      <w:r>
        <w:rPr>
          <w:color w:val="282828"/>
          <w:spacing w:val="-1"/>
          <w:w w:val="92"/>
          <w:position w:val="5"/>
          <w:sz w:val="15"/>
        </w:rPr>
        <w:t>PROVIDE</w:t>
      </w:r>
      <w:r>
        <w:rPr>
          <w:color w:val="282828"/>
          <w:w w:val="92"/>
          <w:position w:val="5"/>
          <w:sz w:val="15"/>
        </w:rPr>
        <w:t>R</w:t>
      </w:r>
      <w:r>
        <w:rPr>
          <w:color w:val="282828"/>
          <w:spacing w:val="2"/>
          <w:position w:val="5"/>
          <w:sz w:val="15"/>
        </w:rPr>
        <w:t xml:space="preserve"> </w:t>
      </w:r>
      <w:r>
        <w:rPr>
          <w:color w:val="161616"/>
          <w:spacing w:val="-1"/>
          <w:w w:val="95"/>
          <w:position w:val="5"/>
          <w:sz w:val="15"/>
        </w:rPr>
        <w:t>O</w:t>
      </w:r>
      <w:r>
        <w:rPr>
          <w:color w:val="161616"/>
          <w:w w:val="95"/>
          <w:position w:val="5"/>
          <w:sz w:val="15"/>
        </w:rPr>
        <w:t>R</w:t>
      </w:r>
      <w:r>
        <w:rPr>
          <w:color w:val="161616"/>
          <w:spacing w:val="-5"/>
          <w:position w:val="5"/>
          <w:sz w:val="15"/>
        </w:rPr>
        <w:t xml:space="preserve"> </w:t>
      </w:r>
      <w:r>
        <w:rPr>
          <w:color w:val="282828"/>
          <w:spacing w:val="-1"/>
          <w:w w:val="92"/>
          <w:position w:val="5"/>
          <w:sz w:val="15"/>
        </w:rPr>
        <w:t>SUPPLIE</w:t>
      </w:r>
      <w:r>
        <w:rPr>
          <w:color w:val="282828"/>
          <w:w w:val="92"/>
          <w:position w:val="5"/>
          <w:sz w:val="15"/>
        </w:rPr>
        <w:t>R</w:t>
      </w:r>
      <w:r>
        <w:rPr>
          <w:color w:val="282828"/>
          <w:position w:val="5"/>
          <w:sz w:val="15"/>
        </w:rPr>
        <w:tab/>
      </w:r>
      <w:r>
        <w:rPr>
          <w:color w:val="282828"/>
          <w:spacing w:val="-1"/>
          <w:w w:val="93"/>
          <w:sz w:val="15"/>
        </w:rPr>
        <w:t>STREE</w:t>
      </w:r>
      <w:r>
        <w:rPr>
          <w:color w:val="282828"/>
          <w:w w:val="93"/>
          <w:sz w:val="15"/>
        </w:rPr>
        <w:t>T</w:t>
      </w:r>
      <w:r>
        <w:rPr>
          <w:color w:val="282828"/>
          <w:spacing w:val="-15"/>
          <w:sz w:val="15"/>
        </w:rPr>
        <w:t xml:space="preserve"> </w:t>
      </w:r>
      <w:r>
        <w:rPr>
          <w:color w:val="282828"/>
          <w:spacing w:val="-1"/>
          <w:w w:val="107"/>
          <w:sz w:val="15"/>
        </w:rPr>
        <w:t>ADDRES</w:t>
      </w:r>
      <w:r>
        <w:rPr>
          <w:color w:val="282828"/>
          <w:spacing w:val="-98"/>
          <w:w w:val="107"/>
          <w:sz w:val="15"/>
        </w:rPr>
        <w:t>S</w:t>
      </w:r>
      <w:r>
        <w:rPr>
          <w:color w:val="595959"/>
          <w:w w:val="103"/>
          <w:sz w:val="15"/>
        </w:rPr>
        <w:t>,</w:t>
      </w:r>
      <w:r>
        <w:rPr>
          <w:color w:val="595959"/>
          <w:spacing w:val="-10"/>
          <w:sz w:val="15"/>
        </w:rPr>
        <w:t xml:space="preserve"> </w:t>
      </w:r>
      <w:r>
        <w:rPr>
          <w:color w:val="282828"/>
          <w:spacing w:val="-9"/>
          <w:w w:val="103"/>
          <w:sz w:val="15"/>
        </w:rPr>
        <w:t>C</w:t>
      </w:r>
      <w:r>
        <w:rPr>
          <w:color w:val="282828"/>
          <w:spacing w:val="-1"/>
          <w:w w:val="110"/>
          <w:sz w:val="15"/>
        </w:rPr>
        <w:t>IT</w:t>
      </w:r>
      <w:r>
        <w:rPr>
          <w:color w:val="282828"/>
          <w:spacing w:val="-37"/>
          <w:w w:val="110"/>
          <w:sz w:val="15"/>
        </w:rPr>
        <w:t>Y</w:t>
      </w:r>
      <w:r>
        <w:rPr>
          <w:color w:val="757575"/>
          <w:w w:val="110"/>
          <w:sz w:val="15"/>
        </w:rPr>
        <w:t>.</w:t>
      </w:r>
      <w:r>
        <w:rPr>
          <w:color w:val="757575"/>
          <w:spacing w:val="-11"/>
          <w:sz w:val="15"/>
        </w:rPr>
        <w:t xml:space="preserve"> </w:t>
      </w:r>
      <w:r>
        <w:rPr>
          <w:color w:val="282828"/>
          <w:spacing w:val="-1"/>
          <w:w w:val="110"/>
          <w:sz w:val="15"/>
        </w:rPr>
        <w:t>STAT</w:t>
      </w:r>
      <w:r>
        <w:rPr>
          <w:color w:val="282828"/>
          <w:spacing w:val="-79"/>
          <w:w w:val="110"/>
          <w:sz w:val="15"/>
        </w:rPr>
        <w:t>E</w:t>
      </w:r>
      <w:r>
        <w:rPr>
          <w:color w:val="424242"/>
          <w:w w:val="110"/>
          <w:sz w:val="15"/>
        </w:rPr>
        <w:t>.</w:t>
      </w:r>
      <w:r>
        <w:rPr>
          <w:color w:val="424242"/>
          <w:spacing w:val="-7"/>
          <w:sz w:val="15"/>
        </w:rPr>
        <w:t xml:space="preserve"> </w:t>
      </w:r>
      <w:r>
        <w:rPr>
          <w:color w:val="282828"/>
          <w:spacing w:val="-1"/>
          <w:w w:val="96"/>
          <w:sz w:val="15"/>
        </w:rPr>
        <w:t>ZI</w:t>
      </w:r>
      <w:r>
        <w:rPr>
          <w:color w:val="282828"/>
          <w:w w:val="96"/>
          <w:sz w:val="15"/>
        </w:rPr>
        <w:t>P</w:t>
      </w:r>
      <w:r>
        <w:rPr>
          <w:color w:val="282828"/>
          <w:spacing w:val="-20"/>
          <w:sz w:val="15"/>
        </w:rPr>
        <w:t xml:space="preserve"> </w:t>
      </w:r>
      <w:r>
        <w:rPr>
          <w:color w:val="161616"/>
          <w:spacing w:val="-1"/>
          <w:w w:val="99"/>
          <w:sz w:val="15"/>
        </w:rPr>
        <w:t>CODE</w:t>
      </w:r>
    </w:p>
    <w:p w:rsidR="0093289F" w:rsidRDefault="00514901">
      <w:pPr>
        <w:tabs>
          <w:tab w:val="left" w:pos="6665"/>
        </w:tabs>
        <w:spacing w:before="67" w:line="257" w:lineRule="exact"/>
        <w:ind w:left="668"/>
        <w:rPr>
          <w:b/>
          <w:sz w:val="15"/>
        </w:rPr>
      </w:pPr>
      <w:r>
        <w:rPr>
          <w:b/>
          <w:color w:val="161616"/>
          <w:w w:val="95"/>
          <w:sz w:val="19"/>
        </w:rPr>
        <w:t>FORESTVILLE</w:t>
      </w:r>
      <w:r>
        <w:rPr>
          <w:b/>
          <w:color w:val="161616"/>
          <w:spacing w:val="-27"/>
          <w:w w:val="95"/>
          <w:sz w:val="19"/>
        </w:rPr>
        <w:t xml:space="preserve"> </w:t>
      </w:r>
      <w:r>
        <w:rPr>
          <w:b/>
          <w:color w:val="161616"/>
          <w:w w:val="95"/>
          <w:sz w:val="19"/>
        </w:rPr>
        <w:t>HEALTH</w:t>
      </w:r>
      <w:r>
        <w:rPr>
          <w:b/>
          <w:color w:val="161616"/>
          <w:spacing w:val="-33"/>
          <w:w w:val="95"/>
          <w:sz w:val="19"/>
        </w:rPr>
        <w:t xml:space="preserve"> </w:t>
      </w:r>
      <w:r>
        <w:rPr>
          <w:color w:val="161616"/>
          <w:w w:val="95"/>
          <w:sz w:val="19"/>
        </w:rPr>
        <w:t>&amp;</w:t>
      </w:r>
      <w:r>
        <w:rPr>
          <w:color w:val="161616"/>
          <w:spacing w:val="-26"/>
          <w:w w:val="95"/>
          <w:sz w:val="19"/>
        </w:rPr>
        <w:t xml:space="preserve"> </w:t>
      </w:r>
      <w:r>
        <w:rPr>
          <w:b/>
          <w:color w:val="161616"/>
          <w:w w:val="95"/>
          <w:sz w:val="19"/>
        </w:rPr>
        <w:t>REHABILITATION</w:t>
      </w:r>
      <w:r>
        <w:rPr>
          <w:b/>
          <w:color w:val="161616"/>
          <w:spacing w:val="-41"/>
          <w:w w:val="95"/>
          <w:sz w:val="19"/>
        </w:rPr>
        <w:t xml:space="preserve"> </w:t>
      </w:r>
      <w:r>
        <w:rPr>
          <w:b/>
          <w:color w:val="161616"/>
          <w:w w:val="95"/>
          <w:sz w:val="19"/>
        </w:rPr>
        <w:t>CENTER</w:t>
      </w:r>
      <w:r>
        <w:rPr>
          <w:b/>
          <w:color w:val="161616"/>
          <w:w w:val="95"/>
          <w:sz w:val="19"/>
        </w:rPr>
        <w:tab/>
      </w:r>
      <w:r>
        <w:rPr>
          <w:b/>
          <w:color w:val="161616"/>
          <w:position w:val="11"/>
          <w:sz w:val="15"/>
        </w:rPr>
        <w:t>7420 MARLBORO</w:t>
      </w:r>
      <w:r>
        <w:rPr>
          <w:b/>
          <w:color w:val="161616"/>
          <w:spacing w:val="-12"/>
          <w:position w:val="11"/>
          <w:sz w:val="15"/>
        </w:rPr>
        <w:t xml:space="preserve"> </w:t>
      </w:r>
      <w:r>
        <w:rPr>
          <w:b/>
          <w:color w:val="161616"/>
          <w:position w:val="11"/>
          <w:sz w:val="15"/>
        </w:rPr>
        <w:t>PIKE</w:t>
      </w:r>
    </w:p>
    <w:p w:rsidR="0093289F" w:rsidRDefault="00514901">
      <w:pPr>
        <w:spacing w:line="184" w:lineRule="exact"/>
        <w:ind w:left="5277" w:right="1994"/>
        <w:jc w:val="center"/>
        <w:rPr>
          <w:b/>
          <w:sz w:val="19"/>
        </w:rPr>
      </w:pPr>
      <w:r>
        <w:rPr>
          <w:b/>
          <w:color w:val="161616"/>
          <w:sz w:val="19"/>
        </w:rPr>
        <w:t>FORESTVILLE, MD 20747</w:t>
      </w:r>
    </w:p>
    <w:p w:rsidR="0093289F" w:rsidRDefault="0093289F">
      <w:pPr>
        <w:spacing w:line="184" w:lineRule="exact"/>
        <w:jc w:val="center"/>
        <w:rPr>
          <w:sz w:val="19"/>
        </w:rPr>
        <w:sectPr w:rsidR="0093289F">
          <w:type w:val="continuous"/>
          <w:pgSz w:w="12240" w:h="15840"/>
          <w:pgMar w:top="1420" w:right="0" w:bottom="280" w:left="0" w:header="720" w:footer="720" w:gutter="0"/>
          <w:cols w:space="720"/>
        </w:sectPr>
      </w:pPr>
    </w:p>
    <w:p w:rsidR="0093289F" w:rsidRDefault="00514901">
      <w:pPr>
        <w:tabs>
          <w:tab w:val="left" w:pos="2119"/>
        </w:tabs>
        <w:spacing w:before="79" w:line="165" w:lineRule="exact"/>
        <w:ind w:left="764"/>
        <w:rPr>
          <w:sz w:val="15"/>
        </w:rPr>
      </w:pPr>
      <w:r>
        <w:rPr>
          <w:rFonts w:ascii="Times New Roman"/>
          <w:color w:val="282828"/>
          <w:sz w:val="13"/>
        </w:rPr>
        <w:t>{X4)</w:t>
      </w:r>
      <w:r>
        <w:rPr>
          <w:rFonts w:ascii="Times New Roman"/>
          <w:color w:val="282828"/>
          <w:spacing w:val="-5"/>
          <w:sz w:val="13"/>
        </w:rPr>
        <w:t xml:space="preserve"> </w:t>
      </w:r>
      <w:r>
        <w:rPr>
          <w:color w:val="161616"/>
          <w:sz w:val="15"/>
        </w:rPr>
        <w:t>ID</w:t>
      </w:r>
      <w:r>
        <w:rPr>
          <w:color w:val="161616"/>
          <w:sz w:val="15"/>
        </w:rPr>
        <w:tab/>
      </w:r>
      <w:r>
        <w:rPr>
          <w:color w:val="282828"/>
          <w:w w:val="95"/>
          <w:position w:val="1"/>
          <w:sz w:val="15"/>
        </w:rPr>
        <w:t>SUMMARY</w:t>
      </w:r>
      <w:r>
        <w:rPr>
          <w:color w:val="282828"/>
          <w:spacing w:val="-24"/>
          <w:w w:val="95"/>
          <w:position w:val="1"/>
          <w:sz w:val="15"/>
        </w:rPr>
        <w:t xml:space="preserve"> </w:t>
      </w:r>
      <w:r>
        <w:rPr>
          <w:color w:val="282828"/>
          <w:w w:val="95"/>
          <w:position w:val="1"/>
          <w:sz w:val="15"/>
        </w:rPr>
        <w:t>STATEMENT</w:t>
      </w:r>
      <w:r>
        <w:rPr>
          <w:color w:val="282828"/>
          <w:spacing w:val="-18"/>
          <w:w w:val="95"/>
          <w:position w:val="1"/>
          <w:sz w:val="15"/>
        </w:rPr>
        <w:t xml:space="preserve"> </w:t>
      </w:r>
      <w:r>
        <w:rPr>
          <w:color w:val="282828"/>
          <w:w w:val="95"/>
          <w:position w:val="1"/>
          <w:sz w:val="15"/>
        </w:rPr>
        <w:t>OF</w:t>
      </w:r>
      <w:r>
        <w:rPr>
          <w:color w:val="282828"/>
          <w:spacing w:val="-29"/>
          <w:w w:val="95"/>
          <w:position w:val="1"/>
          <w:sz w:val="15"/>
        </w:rPr>
        <w:t xml:space="preserve"> </w:t>
      </w:r>
      <w:r>
        <w:rPr>
          <w:color w:val="161616"/>
          <w:w w:val="95"/>
          <w:position w:val="1"/>
          <w:sz w:val="15"/>
        </w:rPr>
        <w:t>DEFICIENCIES</w:t>
      </w:r>
    </w:p>
    <w:p w:rsidR="0093289F" w:rsidRDefault="00514901">
      <w:pPr>
        <w:tabs>
          <w:tab w:val="left" w:pos="2030"/>
          <w:tab w:val="left" w:pos="5537"/>
        </w:tabs>
        <w:spacing w:before="109" w:line="135" w:lineRule="exact"/>
        <w:ind w:left="764"/>
        <w:rPr>
          <w:sz w:val="15"/>
        </w:rPr>
      </w:pPr>
      <w:r>
        <w:br w:type="column"/>
      </w:r>
      <w:r>
        <w:rPr>
          <w:color w:val="424242"/>
          <w:w w:val="14"/>
          <w:position w:val="1"/>
          <w:sz w:val="15"/>
        </w:rPr>
        <w:t>I</w:t>
      </w:r>
      <w:r>
        <w:rPr>
          <w:color w:val="424242"/>
          <w:spacing w:val="-5"/>
          <w:position w:val="1"/>
          <w:sz w:val="15"/>
        </w:rPr>
        <w:t xml:space="preserve"> </w:t>
      </w:r>
      <w:r>
        <w:rPr>
          <w:color w:val="282828"/>
          <w:w w:val="14"/>
          <w:position w:val="1"/>
          <w:sz w:val="15"/>
        </w:rPr>
        <w:t>D</w:t>
      </w:r>
      <w:r>
        <w:rPr>
          <w:color w:val="282828"/>
          <w:position w:val="1"/>
          <w:sz w:val="15"/>
        </w:rPr>
        <w:tab/>
      </w:r>
      <w:r>
        <w:rPr>
          <w:color w:val="161616"/>
          <w:spacing w:val="-1"/>
          <w:w w:val="108"/>
          <w:sz w:val="15"/>
        </w:rPr>
        <w:t>PROVID</w:t>
      </w:r>
      <w:r>
        <w:rPr>
          <w:color w:val="161616"/>
          <w:spacing w:val="-4"/>
          <w:w w:val="108"/>
          <w:sz w:val="15"/>
        </w:rPr>
        <w:t>E</w:t>
      </w:r>
      <w:r>
        <w:rPr>
          <w:color w:val="424242"/>
          <w:spacing w:val="-27"/>
          <w:w w:val="104"/>
          <w:sz w:val="15"/>
        </w:rPr>
        <w:t>'</w:t>
      </w:r>
      <w:r>
        <w:rPr>
          <w:color w:val="161616"/>
          <w:spacing w:val="-91"/>
          <w:w w:val="108"/>
          <w:sz w:val="15"/>
        </w:rPr>
        <w:t>R</w:t>
      </w:r>
      <w:r>
        <w:rPr>
          <w:color w:val="282828"/>
          <w:w w:val="104"/>
          <w:sz w:val="15"/>
        </w:rPr>
        <w:t>S</w:t>
      </w:r>
      <w:r>
        <w:rPr>
          <w:color w:val="282828"/>
          <w:spacing w:val="-11"/>
          <w:sz w:val="15"/>
        </w:rPr>
        <w:t xml:space="preserve"> </w:t>
      </w:r>
      <w:r>
        <w:rPr>
          <w:color w:val="424242"/>
          <w:spacing w:val="-18"/>
          <w:w w:val="108"/>
          <w:sz w:val="15"/>
        </w:rPr>
        <w:t>P</w:t>
      </w:r>
      <w:r>
        <w:rPr>
          <w:color w:val="161616"/>
          <w:spacing w:val="-1"/>
          <w:w w:val="102"/>
          <w:sz w:val="15"/>
        </w:rPr>
        <w:t>LA</w:t>
      </w:r>
      <w:r>
        <w:rPr>
          <w:color w:val="161616"/>
          <w:w w:val="102"/>
          <w:sz w:val="15"/>
        </w:rPr>
        <w:t>N</w:t>
      </w:r>
      <w:r>
        <w:rPr>
          <w:color w:val="161616"/>
          <w:spacing w:val="-26"/>
          <w:sz w:val="15"/>
        </w:rPr>
        <w:t xml:space="preserve"> </w:t>
      </w:r>
      <w:r>
        <w:rPr>
          <w:color w:val="282828"/>
          <w:spacing w:val="-1"/>
          <w:w w:val="101"/>
          <w:sz w:val="15"/>
        </w:rPr>
        <w:t>O</w:t>
      </w:r>
      <w:r>
        <w:rPr>
          <w:color w:val="282828"/>
          <w:w w:val="101"/>
          <w:sz w:val="15"/>
        </w:rPr>
        <w:t>F</w:t>
      </w:r>
      <w:r>
        <w:rPr>
          <w:color w:val="282828"/>
          <w:spacing w:val="-13"/>
          <w:sz w:val="15"/>
        </w:rPr>
        <w:t xml:space="preserve"> </w:t>
      </w:r>
      <w:r>
        <w:rPr>
          <w:color w:val="282828"/>
          <w:spacing w:val="-1"/>
          <w:w w:val="94"/>
          <w:sz w:val="15"/>
        </w:rPr>
        <w:t>CORRECTIO</w:t>
      </w:r>
      <w:r>
        <w:rPr>
          <w:color w:val="282828"/>
          <w:w w:val="94"/>
          <w:sz w:val="15"/>
        </w:rPr>
        <w:t>N</w:t>
      </w:r>
      <w:r>
        <w:rPr>
          <w:color w:val="282828"/>
          <w:sz w:val="15"/>
        </w:rPr>
        <w:tab/>
      </w:r>
      <w:r>
        <w:rPr>
          <w:color w:val="595959"/>
          <w:w w:val="95"/>
          <w:sz w:val="15"/>
          <w:vertAlign w:val="subscript"/>
        </w:rPr>
        <w:t>(</w:t>
      </w:r>
      <w:r>
        <w:rPr>
          <w:color w:val="595959"/>
          <w:spacing w:val="-1"/>
          <w:w w:val="95"/>
          <w:sz w:val="15"/>
          <w:vertAlign w:val="subscript"/>
        </w:rPr>
        <w:t>XS</w:t>
      </w:r>
      <w:r>
        <w:rPr>
          <w:color w:val="595959"/>
          <w:w w:val="95"/>
          <w:sz w:val="15"/>
          <w:vertAlign w:val="subscript"/>
        </w:rPr>
        <w:t>)</w:t>
      </w:r>
    </w:p>
    <w:p w:rsidR="0093289F" w:rsidRDefault="0093289F">
      <w:pPr>
        <w:spacing w:line="135" w:lineRule="exact"/>
        <w:rPr>
          <w:sz w:val="15"/>
        </w:rPr>
        <w:sectPr w:rsidR="0093289F">
          <w:type w:val="continuous"/>
          <w:pgSz w:w="12240" w:h="15840"/>
          <w:pgMar w:top="1420" w:right="0" w:bottom="280" w:left="0" w:header="720" w:footer="720" w:gutter="0"/>
          <w:cols w:num="2" w:space="720" w:equalWidth="0">
            <w:col w:w="4981" w:space="481"/>
            <w:col w:w="6778"/>
          </w:cols>
        </w:sectPr>
      </w:pPr>
    </w:p>
    <w:p w:rsidR="0093289F" w:rsidRDefault="00514901">
      <w:pPr>
        <w:tabs>
          <w:tab w:val="left" w:pos="1836"/>
          <w:tab w:val="left" w:pos="6048"/>
          <w:tab w:val="left" w:pos="7324"/>
          <w:tab w:val="left" w:pos="10719"/>
        </w:tabs>
        <w:spacing w:line="154" w:lineRule="exact"/>
        <w:ind w:left="740"/>
        <w:rPr>
          <w:sz w:val="11"/>
        </w:rPr>
      </w:pPr>
      <w:r>
        <w:rPr>
          <w:color w:val="161616"/>
          <w:spacing w:val="-1"/>
          <w:w w:val="108"/>
          <w:position w:val="3"/>
          <w:sz w:val="15"/>
        </w:rPr>
        <w:t>P</w:t>
      </w:r>
      <w:r>
        <w:rPr>
          <w:color w:val="161616"/>
          <w:spacing w:val="-26"/>
          <w:w w:val="108"/>
          <w:position w:val="3"/>
          <w:sz w:val="15"/>
        </w:rPr>
        <w:t>R</w:t>
      </w:r>
      <w:r>
        <w:rPr>
          <w:color w:val="424242"/>
          <w:spacing w:val="-21"/>
          <w:w w:val="110"/>
          <w:position w:val="3"/>
          <w:sz w:val="15"/>
        </w:rPr>
        <w:t>E</w:t>
      </w:r>
      <w:r>
        <w:rPr>
          <w:color w:val="282828"/>
          <w:spacing w:val="-1"/>
          <w:w w:val="110"/>
          <w:position w:val="3"/>
          <w:sz w:val="15"/>
        </w:rPr>
        <w:t>F</w:t>
      </w:r>
      <w:r>
        <w:rPr>
          <w:color w:val="282828"/>
          <w:spacing w:val="-15"/>
          <w:w w:val="110"/>
          <w:position w:val="3"/>
          <w:sz w:val="15"/>
        </w:rPr>
        <w:t>I</w:t>
      </w:r>
      <w:r>
        <w:rPr>
          <w:color w:val="282828"/>
          <w:w w:val="89"/>
          <w:position w:val="3"/>
          <w:sz w:val="15"/>
        </w:rPr>
        <w:t>X</w:t>
      </w:r>
      <w:r>
        <w:rPr>
          <w:color w:val="282828"/>
          <w:position w:val="3"/>
          <w:sz w:val="15"/>
        </w:rPr>
        <w:tab/>
      </w:r>
      <w:r>
        <w:rPr>
          <w:color w:val="282828"/>
          <w:w w:val="95"/>
          <w:position w:val="4"/>
          <w:sz w:val="15"/>
        </w:rPr>
        <w:t>(</w:t>
      </w:r>
      <w:r>
        <w:rPr>
          <w:color w:val="282828"/>
          <w:spacing w:val="-1"/>
          <w:w w:val="95"/>
          <w:position w:val="4"/>
          <w:sz w:val="15"/>
        </w:rPr>
        <w:t>EAC</w:t>
      </w:r>
      <w:r>
        <w:rPr>
          <w:color w:val="282828"/>
          <w:w w:val="95"/>
          <w:position w:val="4"/>
          <w:sz w:val="15"/>
        </w:rPr>
        <w:t>H</w:t>
      </w:r>
      <w:r>
        <w:rPr>
          <w:color w:val="282828"/>
          <w:spacing w:val="-7"/>
          <w:position w:val="4"/>
          <w:sz w:val="15"/>
        </w:rPr>
        <w:t xml:space="preserve"> </w:t>
      </w:r>
      <w:r>
        <w:rPr>
          <w:color w:val="282828"/>
          <w:spacing w:val="-1"/>
          <w:w w:val="92"/>
          <w:position w:val="4"/>
          <w:sz w:val="15"/>
        </w:rPr>
        <w:t>DEFICIENC</w:t>
      </w:r>
      <w:r>
        <w:rPr>
          <w:color w:val="282828"/>
          <w:w w:val="92"/>
          <w:position w:val="4"/>
          <w:sz w:val="15"/>
        </w:rPr>
        <w:t>Y</w:t>
      </w:r>
      <w:r>
        <w:rPr>
          <w:color w:val="282828"/>
          <w:spacing w:val="-7"/>
          <w:position w:val="4"/>
          <w:sz w:val="15"/>
        </w:rPr>
        <w:t xml:space="preserve"> </w:t>
      </w:r>
      <w:r>
        <w:rPr>
          <w:color w:val="161616"/>
          <w:w w:val="98"/>
          <w:position w:val="4"/>
          <w:sz w:val="15"/>
        </w:rPr>
        <w:t>MUST</w:t>
      </w:r>
      <w:r>
        <w:rPr>
          <w:color w:val="161616"/>
          <w:spacing w:val="-28"/>
          <w:position w:val="4"/>
          <w:sz w:val="15"/>
        </w:rPr>
        <w:t xml:space="preserve"> </w:t>
      </w:r>
      <w:r>
        <w:rPr>
          <w:color w:val="161616"/>
          <w:spacing w:val="-1"/>
          <w:w w:val="103"/>
          <w:position w:val="4"/>
          <w:sz w:val="15"/>
        </w:rPr>
        <w:t>B</w:t>
      </w:r>
      <w:r>
        <w:rPr>
          <w:color w:val="161616"/>
          <w:w w:val="103"/>
          <w:position w:val="4"/>
          <w:sz w:val="15"/>
        </w:rPr>
        <w:t>E</w:t>
      </w:r>
      <w:r>
        <w:rPr>
          <w:color w:val="161616"/>
          <w:spacing w:val="-19"/>
          <w:position w:val="4"/>
          <w:sz w:val="15"/>
        </w:rPr>
        <w:t xml:space="preserve"> </w:t>
      </w:r>
      <w:r>
        <w:rPr>
          <w:color w:val="161616"/>
          <w:spacing w:val="-1"/>
          <w:w w:val="108"/>
          <w:position w:val="4"/>
          <w:sz w:val="15"/>
        </w:rPr>
        <w:t>PRECE</w:t>
      </w:r>
      <w:r>
        <w:rPr>
          <w:color w:val="161616"/>
          <w:spacing w:val="-95"/>
          <w:w w:val="108"/>
          <w:position w:val="4"/>
          <w:sz w:val="15"/>
        </w:rPr>
        <w:t>D</w:t>
      </w:r>
      <w:r>
        <w:rPr>
          <w:color w:val="424242"/>
          <w:spacing w:val="-10"/>
          <w:w w:val="110"/>
          <w:position w:val="4"/>
          <w:sz w:val="15"/>
        </w:rPr>
        <w:t>E</w:t>
      </w:r>
      <w:r>
        <w:rPr>
          <w:color w:val="282828"/>
          <w:w w:val="99"/>
          <w:position w:val="4"/>
          <w:sz w:val="15"/>
        </w:rPr>
        <w:t>D</w:t>
      </w:r>
      <w:r>
        <w:rPr>
          <w:color w:val="282828"/>
          <w:spacing w:val="-19"/>
          <w:position w:val="4"/>
          <w:sz w:val="15"/>
        </w:rPr>
        <w:t xml:space="preserve"> </w:t>
      </w:r>
      <w:r>
        <w:rPr>
          <w:color w:val="282828"/>
          <w:spacing w:val="-1"/>
          <w:w w:val="99"/>
          <w:position w:val="4"/>
          <w:sz w:val="15"/>
        </w:rPr>
        <w:t>B</w:t>
      </w:r>
      <w:r>
        <w:rPr>
          <w:color w:val="282828"/>
          <w:w w:val="99"/>
          <w:position w:val="4"/>
          <w:sz w:val="15"/>
        </w:rPr>
        <w:t>Y</w:t>
      </w:r>
      <w:r>
        <w:rPr>
          <w:color w:val="282828"/>
          <w:spacing w:val="-21"/>
          <w:position w:val="4"/>
          <w:sz w:val="15"/>
        </w:rPr>
        <w:t xml:space="preserve"> </w:t>
      </w:r>
      <w:r>
        <w:rPr>
          <w:color w:val="161616"/>
          <w:spacing w:val="-1"/>
          <w:w w:val="98"/>
          <w:position w:val="4"/>
          <w:sz w:val="15"/>
        </w:rPr>
        <w:t>FUL</w:t>
      </w:r>
      <w:r>
        <w:rPr>
          <w:color w:val="161616"/>
          <w:w w:val="98"/>
          <w:position w:val="4"/>
          <w:sz w:val="15"/>
        </w:rPr>
        <w:t>L</w:t>
      </w:r>
      <w:r>
        <w:rPr>
          <w:color w:val="161616"/>
          <w:position w:val="4"/>
          <w:sz w:val="15"/>
        </w:rPr>
        <w:tab/>
      </w:r>
      <w:r>
        <w:rPr>
          <w:color w:val="161616"/>
          <w:spacing w:val="-1"/>
          <w:w w:val="93"/>
          <w:sz w:val="15"/>
        </w:rPr>
        <w:t>PREFI</w:t>
      </w:r>
      <w:r>
        <w:rPr>
          <w:color w:val="161616"/>
          <w:w w:val="93"/>
          <w:sz w:val="15"/>
        </w:rPr>
        <w:t>X</w:t>
      </w:r>
      <w:r>
        <w:rPr>
          <w:color w:val="161616"/>
          <w:sz w:val="15"/>
        </w:rPr>
        <w:tab/>
      </w:r>
      <w:r>
        <w:rPr>
          <w:color w:val="282828"/>
          <w:w w:val="95"/>
          <w:sz w:val="15"/>
        </w:rPr>
        <w:t>(</w:t>
      </w:r>
      <w:r>
        <w:rPr>
          <w:color w:val="282828"/>
          <w:spacing w:val="-1"/>
          <w:w w:val="95"/>
          <w:sz w:val="15"/>
        </w:rPr>
        <w:t>EAC</w:t>
      </w:r>
      <w:r>
        <w:rPr>
          <w:color w:val="282828"/>
          <w:w w:val="95"/>
          <w:sz w:val="15"/>
        </w:rPr>
        <w:t>H</w:t>
      </w:r>
      <w:r>
        <w:rPr>
          <w:color w:val="282828"/>
          <w:spacing w:val="-13"/>
          <w:sz w:val="15"/>
        </w:rPr>
        <w:t xml:space="preserve"> </w:t>
      </w:r>
      <w:r>
        <w:rPr>
          <w:color w:val="161616"/>
          <w:spacing w:val="-1"/>
          <w:w w:val="94"/>
          <w:sz w:val="15"/>
        </w:rPr>
        <w:t>CORRECTIV</w:t>
      </w:r>
      <w:r>
        <w:rPr>
          <w:color w:val="161616"/>
          <w:w w:val="94"/>
          <w:sz w:val="15"/>
        </w:rPr>
        <w:t>E</w:t>
      </w:r>
      <w:r>
        <w:rPr>
          <w:color w:val="161616"/>
          <w:spacing w:val="-9"/>
          <w:sz w:val="15"/>
        </w:rPr>
        <w:t xml:space="preserve"> </w:t>
      </w:r>
      <w:r>
        <w:rPr>
          <w:color w:val="282828"/>
          <w:spacing w:val="-1"/>
          <w:w w:val="97"/>
          <w:sz w:val="15"/>
        </w:rPr>
        <w:t>ACTIO</w:t>
      </w:r>
      <w:r>
        <w:rPr>
          <w:color w:val="282828"/>
          <w:w w:val="97"/>
          <w:sz w:val="15"/>
        </w:rPr>
        <w:t>N</w:t>
      </w:r>
      <w:r>
        <w:rPr>
          <w:color w:val="282828"/>
          <w:spacing w:val="-8"/>
          <w:sz w:val="15"/>
        </w:rPr>
        <w:t xml:space="preserve"> </w:t>
      </w:r>
      <w:r>
        <w:rPr>
          <w:color w:val="282828"/>
          <w:spacing w:val="-1"/>
          <w:w w:val="93"/>
          <w:sz w:val="15"/>
        </w:rPr>
        <w:t>SHOUL</w:t>
      </w:r>
      <w:r>
        <w:rPr>
          <w:color w:val="282828"/>
          <w:w w:val="93"/>
          <w:sz w:val="15"/>
        </w:rPr>
        <w:t>D</w:t>
      </w:r>
      <w:r>
        <w:rPr>
          <w:color w:val="282828"/>
          <w:spacing w:val="-6"/>
          <w:sz w:val="15"/>
        </w:rPr>
        <w:t xml:space="preserve"> </w:t>
      </w:r>
      <w:r>
        <w:rPr>
          <w:color w:val="282828"/>
          <w:spacing w:val="-1"/>
          <w:w w:val="93"/>
          <w:sz w:val="14"/>
        </w:rPr>
        <w:t>B</w:t>
      </w:r>
      <w:r>
        <w:rPr>
          <w:color w:val="282828"/>
          <w:w w:val="93"/>
          <w:sz w:val="14"/>
        </w:rPr>
        <w:t>E</w:t>
      </w:r>
      <w:r>
        <w:rPr>
          <w:color w:val="282828"/>
          <w:sz w:val="14"/>
        </w:rPr>
        <w:tab/>
      </w:r>
      <w:r>
        <w:rPr>
          <w:color w:val="282828"/>
          <w:spacing w:val="-1"/>
          <w:w w:val="93"/>
          <w:sz w:val="11"/>
        </w:rPr>
        <w:t>CO</w:t>
      </w:r>
      <w:r>
        <w:rPr>
          <w:color w:val="282828"/>
          <w:w w:val="93"/>
          <w:sz w:val="11"/>
        </w:rPr>
        <w:t>M</w:t>
      </w:r>
      <w:r>
        <w:rPr>
          <w:color w:val="282828"/>
          <w:spacing w:val="7"/>
          <w:sz w:val="11"/>
        </w:rPr>
        <w:t xml:space="preserve"> </w:t>
      </w:r>
      <w:r>
        <w:rPr>
          <w:color w:val="424242"/>
          <w:spacing w:val="2"/>
          <w:w w:val="93"/>
          <w:sz w:val="11"/>
        </w:rPr>
        <w:t>P</w:t>
      </w:r>
      <w:r>
        <w:rPr>
          <w:color w:val="161616"/>
          <w:w w:val="93"/>
          <w:sz w:val="11"/>
        </w:rPr>
        <w:t>L</w:t>
      </w:r>
      <w:r>
        <w:rPr>
          <w:color w:val="161616"/>
          <w:spacing w:val="-19"/>
          <w:sz w:val="11"/>
        </w:rPr>
        <w:t xml:space="preserve"> </w:t>
      </w:r>
      <w:r>
        <w:rPr>
          <w:color w:val="424242"/>
          <w:spacing w:val="-1"/>
          <w:w w:val="93"/>
          <w:sz w:val="11"/>
        </w:rPr>
        <w:t>E</w:t>
      </w:r>
      <w:r>
        <w:rPr>
          <w:color w:val="424242"/>
          <w:w w:val="93"/>
          <w:sz w:val="11"/>
        </w:rPr>
        <w:t>T</w:t>
      </w:r>
      <w:r>
        <w:rPr>
          <w:color w:val="424242"/>
          <w:spacing w:val="-13"/>
          <w:sz w:val="11"/>
        </w:rPr>
        <w:t xml:space="preserve"> </w:t>
      </w:r>
      <w:r>
        <w:rPr>
          <w:color w:val="757575"/>
          <w:spacing w:val="6"/>
          <w:w w:val="93"/>
          <w:sz w:val="11"/>
        </w:rPr>
        <w:t>I</w:t>
      </w:r>
      <w:r>
        <w:rPr>
          <w:color w:val="282828"/>
          <w:spacing w:val="-1"/>
          <w:w w:val="93"/>
          <w:sz w:val="11"/>
        </w:rPr>
        <w:t>ON</w:t>
      </w:r>
    </w:p>
    <w:p w:rsidR="0093289F" w:rsidRDefault="0093289F">
      <w:pPr>
        <w:spacing w:line="154" w:lineRule="exact"/>
        <w:rPr>
          <w:sz w:val="11"/>
        </w:rPr>
        <w:sectPr w:rsidR="0093289F">
          <w:type w:val="continuous"/>
          <w:pgSz w:w="12240" w:h="15840"/>
          <w:pgMar w:top="1420" w:right="0" w:bottom="280" w:left="0" w:header="720" w:footer="720" w:gutter="0"/>
          <w:cols w:space="720"/>
        </w:sectPr>
      </w:pPr>
    </w:p>
    <w:p w:rsidR="0093289F" w:rsidRDefault="00514901">
      <w:pPr>
        <w:tabs>
          <w:tab w:val="left" w:pos="1783"/>
        </w:tabs>
        <w:spacing w:before="22"/>
        <w:ind w:left="859"/>
        <w:rPr>
          <w:sz w:val="15"/>
        </w:rPr>
      </w:pPr>
      <w:r>
        <w:rPr>
          <w:color w:val="161616"/>
          <w:sz w:val="15"/>
        </w:rPr>
        <w:t>TAG</w:t>
      </w:r>
      <w:r>
        <w:rPr>
          <w:color w:val="161616"/>
          <w:sz w:val="15"/>
        </w:rPr>
        <w:tab/>
      </w:r>
      <w:r>
        <w:rPr>
          <w:color w:val="161616"/>
          <w:w w:val="95"/>
          <w:position w:val="1"/>
          <w:sz w:val="15"/>
        </w:rPr>
        <w:t xml:space="preserve">REGULATORY </w:t>
      </w:r>
      <w:r>
        <w:rPr>
          <w:color w:val="282828"/>
          <w:w w:val="95"/>
          <w:position w:val="1"/>
          <w:sz w:val="15"/>
        </w:rPr>
        <w:t>OR LSC IDENTIFYING</w:t>
      </w:r>
      <w:r>
        <w:rPr>
          <w:color w:val="282828"/>
          <w:spacing w:val="-22"/>
          <w:w w:val="95"/>
          <w:position w:val="1"/>
          <w:sz w:val="15"/>
        </w:rPr>
        <w:t xml:space="preserve"> </w:t>
      </w:r>
      <w:r>
        <w:rPr>
          <w:color w:val="424242"/>
          <w:spacing w:val="-5"/>
          <w:w w:val="95"/>
          <w:position w:val="1"/>
          <w:sz w:val="15"/>
        </w:rPr>
        <w:t>I</w:t>
      </w:r>
      <w:r>
        <w:rPr>
          <w:color w:val="161616"/>
          <w:spacing w:val="-5"/>
          <w:w w:val="95"/>
          <w:position w:val="1"/>
          <w:sz w:val="15"/>
        </w:rPr>
        <w:t>NFORMATION)</w:t>
      </w:r>
    </w:p>
    <w:p w:rsidR="0093289F" w:rsidRDefault="0093289F">
      <w:pPr>
        <w:spacing w:before="5"/>
        <w:rPr>
          <w:sz w:val="21"/>
        </w:rPr>
      </w:pPr>
    </w:p>
    <w:p w:rsidR="0093289F" w:rsidRDefault="00514901">
      <w:pPr>
        <w:ind w:left="1374"/>
        <w:rPr>
          <w:sz w:val="12"/>
        </w:rPr>
      </w:pPr>
      <w:r>
        <w:rPr>
          <w:color w:val="898989"/>
          <w:w w:val="99"/>
          <w:sz w:val="12"/>
        </w:rPr>
        <w:t>\</w:t>
      </w:r>
    </w:p>
    <w:p w:rsidR="0093289F" w:rsidRDefault="00514901">
      <w:pPr>
        <w:tabs>
          <w:tab w:val="left" w:pos="822"/>
          <w:tab w:val="left" w:pos="1841"/>
          <w:tab w:val="left" w:pos="5610"/>
        </w:tabs>
        <w:spacing w:line="269" w:lineRule="exact"/>
        <w:ind w:left="360"/>
        <w:rPr>
          <w:sz w:val="15"/>
        </w:rPr>
      </w:pPr>
      <w:r>
        <w:br w:type="column"/>
      </w:r>
      <w:r>
        <w:rPr>
          <w:color w:val="898989"/>
          <w:w w:val="55"/>
          <w:position w:val="-6"/>
          <w:sz w:val="29"/>
        </w:rPr>
        <w:t>I</w:t>
      </w:r>
      <w:r>
        <w:rPr>
          <w:color w:val="898989"/>
          <w:w w:val="55"/>
          <w:position w:val="-6"/>
          <w:sz w:val="29"/>
        </w:rPr>
        <w:tab/>
      </w:r>
      <w:r>
        <w:rPr>
          <w:color w:val="282828"/>
          <w:w w:val="95"/>
          <w:sz w:val="15"/>
        </w:rPr>
        <w:t>TAG</w:t>
      </w:r>
      <w:r>
        <w:rPr>
          <w:color w:val="282828"/>
          <w:w w:val="95"/>
          <w:sz w:val="15"/>
        </w:rPr>
        <w:tab/>
        <w:t xml:space="preserve">CROSS.REFERENCED </w:t>
      </w:r>
      <w:r>
        <w:rPr>
          <w:color w:val="161616"/>
          <w:w w:val="95"/>
          <w:sz w:val="15"/>
        </w:rPr>
        <w:t>TO</w:t>
      </w:r>
      <w:r>
        <w:rPr>
          <w:color w:val="161616"/>
          <w:spacing w:val="-28"/>
          <w:w w:val="95"/>
          <w:sz w:val="15"/>
        </w:rPr>
        <w:t xml:space="preserve"> </w:t>
      </w:r>
      <w:r>
        <w:rPr>
          <w:color w:val="282828"/>
          <w:w w:val="95"/>
          <w:sz w:val="15"/>
        </w:rPr>
        <w:t>THE</w:t>
      </w:r>
      <w:r>
        <w:rPr>
          <w:color w:val="282828"/>
          <w:spacing w:val="-23"/>
          <w:w w:val="95"/>
          <w:sz w:val="15"/>
        </w:rPr>
        <w:t xml:space="preserve"> </w:t>
      </w:r>
      <w:r>
        <w:rPr>
          <w:color w:val="282828"/>
          <w:w w:val="95"/>
          <w:sz w:val="15"/>
        </w:rPr>
        <w:t>APPROPRIATE</w:t>
      </w:r>
      <w:r>
        <w:rPr>
          <w:color w:val="282828"/>
          <w:w w:val="95"/>
          <w:sz w:val="15"/>
        </w:rPr>
        <w:tab/>
      </w:r>
      <w:r>
        <w:rPr>
          <w:color w:val="282828"/>
          <w:w w:val="95"/>
          <w:position w:val="3"/>
          <w:sz w:val="15"/>
        </w:rPr>
        <w:t>DATE</w:t>
      </w:r>
    </w:p>
    <w:p w:rsidR="0093289F" w:rsidRDefault="00514901">
      <w:pPr>
        <w:tabs>
          <w:tab w:val="left" w:pos="2941"/>
        </w:tabs>
        <w:spacing w:before="21" w:line="93" w:lineRule="auto"/>
        <w:ind w:left="433"/>
        <w:rPr>
          <w:sz w:val="15"/>
        </w:rPr>
      </w:pPr>
      <w:r>
        <w:rPr>
          <w:color w:val="898989"/>
          <w:position w:val="-8"/>
          <w:sz w:val="23"/>
        </w:rPr>
        <w:t>I</w:t>
      </w:r>
      <w:r>
        <w:rPr>
          <w:color w:val="898989"/>
          <w:position w:val="-8"/>
          <w:sz w:val="23"/>
        </w:rPr>
        <w:tab/>
      </w:r>
      <w:r>
        <w:rPr>
          <w:color w:val="282828"/>
          <w:sz w:val="15"/>
        </w:rPr>
        <w:t>D</w:t>
      </w:r>
      <w:r>
        <w:rPr>
          <w:color w:val="282828"/>
          <w:spacing w:val="-20"/>
          <w:sz w:val="15"/>
        </w:rPr>
        <w:t xml:space="preserve"> </w:t>
      </w:r>
      <w:r>
        <w:rPr>
          <w:color w:val="424242"/>
          <w:spacing w:val="-3"/>
          <w:sz w:val="15"/>
        </w:rPr>
        <w:t>E</w:t>
      </w:r>
      <w:r>
        <w:rPr>
          <w:color w:val="282828"/>
          <w:spacing w:val="-3"/>
          <w:sz w:val="15"/>
        </w:rPr>
        <w:t>FICIENCY)</w:t>
      </w:r>
    </w:p>
    <w:p w:rsidR="0093289F" w:rsidRDefault="0093289F">
      <w:pPr>
        <w:spacing w:line="93" w:lineRule="auto"/>
        <w:rPr>
          <w:sz w:val="15"/>
        </w:rPr>
        <w:sectPr w:rsidR="0093289F">
          <w:type w:val="continuous"/>
          <w:pgSz w:w="12240" w:h="15840"/>
          <w:pgMar w:top="1420" w:right="0" w:bottom="280" w:left="0" w:header="720" w:footer="720" w:gutter="0"/>
          <w:cols w:num="2" w:space="720" w:equalWidth="0">
            <w:col w:w="5304" w:space="40"/>
            <w:col w:w="6896"/>
          </w:cols>
        </w:sectPr>
      </w:pPr>
    </w:p>
    <w:p w:rsidR="0093289F" w:rsidRDefault="00514901">
      <w:pPr>
        <w:tabs>
          <w:tab w:val="left" w:pos="6223"/>
        </w:tabs>
        <w:spacing w:before="26" w:line="261" w:lineRule="auto"/>
        <w:ind w:left="1456" w:right="5501" w:hanging="641"/>
        <w:rPr>
          <w:sz w:val="20"/>
        </w:rPr>
      </w:pPr>
      <w:r>
        <w:rPr>
          <w:color w:val="161616"/>
          <w:w w:val="105"/>
          <w:position w:val="2"/>
          <w:sz w:val="20"/>
        </w:rPr>
        <w:t>F757</w:t>
      </w:r>
      <w:r>
        <w:rPr>
          <w:color w:val="161616"/>
          <w:spacing w:val="-19"/>
          <w:w w:val="105"/>
          <w:position w:val="2"/>
          <w:sz w:val="20"/>
        </w:rPr>
        <w:t xml:space="preserve"> </w:t>
      </w:r>
      <w:r>
        <w:rPr>
          <w:color w:val="BDBDBD"/>
          <w:w w:val="105"/>
          <w:position w:val="14"/>
          <w:sz w:val="17"/>
        </w:rPr>
        <w:t>'</w:t>
      </w:r>
      <w:r>
        <w:rPr>
          <w:color w:val="BDBDBD"/>
          <w:spacing w:val="-13"/>
          <w:w w:val="105"/>
          <w:position w:val="14"/>
          <w:sz w:val="17"/>
        </w:rPr>
        <w:t xml:space="preserve"> </w:t>
      </w:r>
      <w:r>
        <w:rPr>
          <w:color w:val="161616"/>
          <w:w w:val="105"/>
          <w:sz w:val="20"/>
        </w:rPr>
        <w:t>Continued</w:t>
      </w:r>
      <w:r>
        <w:rPr>
          <w:color w:val="161616"/>
          <w:spacing w:val="-25"/>
          <w:w w:val="105"/>
          <w:sz w:val="20"/>
        </w:rPr>
        <w:t xml:space="preserve"> </w:t>
      </w:r>
      <w:r>
        <w:rPr>
          <w:color w:val="161616"/>
          <w:w w:val="105"/>
          <w:sz w:val="20"/>
        </w:rPr>
        <w:t>From</w:t>
      </w:r>
      <w:r>
        <w:rPr>
          <w:color w:val="161616"/>
          <w:spacing w:val="-32"/>
          <w:w w:val="105"/>
          <w:sz w:val="20"/>
        </w:rPr>
        <w:t xml:space="preserve"> </w:t>
      </w:r>
      <w:r>
        <w:rPr>
          <w:color w:val="161616"/>
          <w:w w:val="105"/>
          <w:sz w:val="20"/>
        </w:rPr>
        <w:t>page</w:t>
      </w:r>
      <w:r>
        <w:rPr>
          <w:color w:val="161616"/>
          <w:spacing w:val="-28"/>
          <w:w w:val="105"/>
          <w:sz w:val="20"/>
        </w:rPr>
        <w:t xml:space="preserve"> </w:t>
      </w:r>
      <w:r>
        <w:rPr>
          <w:color w:val="282828"/>
          <w:w w:val="105"/>
          <w:sz w:val="20"/>
        </w:rPr>
        <w:t>14</w:t>
      </w:r>
      <w:r>
        <w:rPr>
          <w:color w:val="282828"/>
          <w:w w:val="105"/>
          <w:sz w:val="20"/>
        </w:rPr>
        <w:tab/>
      </w:r>
      <w:r>
        <w:rPr>
          <w:color w:val="161616"/>
          <w:w w:val="105"/>
          <w:position w:val="-2"/>
          <w:sz w:val="20"/>
        </w:rPr>
        <w:t>F</w:t>
      </w:r>
      <w:r>
        <w:rPr>
          <w:color w:val="161616"/>
          <w:spacing w:val="-21"/>
          <w:w w:val="105"/>
          <w:position w:val="-2"/>
          <w:sz w:val="20"/>
        </w:rPr>
        <w:t xml:space="preserve"> </w:t>
      </w:r>
      <w:r>
        <w:rPr>
          <w:color w:val="161616"/>
          <w:spacing w:val="-6"/>
          <w:w w:val="105"/>
          <w:position w:val="-2"/>
          <w:sz w:val="20"/>
        </w:rPr>
        <w:t xml:space="preserve">757 </w:t>
      </w:r>
      <w:r>
        <w:rPr>
          <w:color w:val="282828"/>
          <w:w w:val="105"/>
          <w:sz w:val="20"/>
        </w:rPr>
        <w:t>capsules</w:t>
      </w:r>
      <w:r>
        <w:rPr>
          <w:color w:val="282828"/>
          <w:spacing w:val="-14"/>
          <w:w w:val="105"/>
          <w:sz w:val="20"/>
        </w:rPr>
        <w:t xml:space="preserve"> </w:t>
      </w:r>
      <w:r>
        <w:rPr>
          <w:color w:val="161616"/>
          <w:w w:val="105"/>
          <w:sz w:val="20"/>
        </w:rPr>
        <w:t>every</w:t>
      </w:r>
      <w:r>
        <w:rPr>
          <w:color w:val="161616"/>
          <w:spacing w:val="-14"/>
          <w:w w:val="105"/>
          <w:sz w:val="20"/>
        </w:rPr>
        <w:t xml:space="preserve"> </w:t>
      </w:r>
      <w:r>
        <w:rPr>
          <w:color w:val="282828"/>
          <w:w w:val="105"/>
          <w:sz w:val="20"/>
        </w:rPr>
        <w:t>12</w:t>
      </w:r>
      <w:r>
        <w:rPr>
          <w:color w:val="282828"/>
          <w:spacing w:val="-22"/>
          <w:w w:val="105"/>
          <w:sz w:val="20"/>
        </w:rPr>
        <w:t xml:space="preserve"> </w:t>
      </w:r>
      <w:r>
        <w:rPr>
          <w:color w:val="161616"/>
          <w:w w:val="105"/>
          <w:sz w:val="20"/>
        </w:rPr>
        <w:t>hours</w:t>
      </w:r>
      <w:r>
        <w:rPr>
          <w:color w:val="161616"/>
          <w:spacing w:val="-20"/>
          <w:w w:val="105"/>
          <w:sz w:val="20"/>
        </w:rPr>
        <w:t xml:space="preserve"> </w:t>
      </w:r>
      <w:r>
        <w:rPr>
          <w:color w:val="161616"/>
          <w:w w:val="160"/>
          <w:sz w:val="20"/>
        </w:rPr>
        <w:t>through-</w:t>
      </w:r>
      <w:r>
        <w:rPr>
          <w:color w:val="161616"/>
          <w:spacing w:val="-45"/>
          <w:w w:val="160"/>
          <w:sz w:val="20"/>
        </w:rPr>
        <w:t xml:space="preserve"> </w:t>
      </w:r>
      <w:r>
        <w:rPr>
          <w:color w:val="282828"/>
          <w:w w:val="105"/>
          <w:sz w:val="20"/>
        </w:rPr>
        <w:t>at</w:t>
      </w:r>
      <w:r>
        <w:rPr>
          <w:color w:val="282828"/>
          <w:spacing w:val="-18"/>
          <w:w w:val="105"/>
          <w:sz w:val="20"/>
        </w:rPr>
        <w:t xml:space="preserve"> </w:t>
      </w:r>
      <w:r>
        <w:rPr>
          <w:color w:val="161616"/>
          <w:w w:val="105"/>
          <w:sz w:val="20"/>
        </w:rPr>
        <w:t>which</w:t>
      </w:r>
    </w:p>
    <w:p w:rsidR="0093289F" w:rsidRDefault="00514901">
      <w:pPr>
        <w:spacing w:line="210" w:lineRule="exact"/>
        <w:ind w:left="1461"/>
        <w:rPr>
          <w:sz w:val="20"/>
        </w:rPr>
      </w:pPr>
      <w:r>
        <w:rPr>
          <w:color w:val="161616"/>
          <w:sz w:val="20"/>
        </w:rPr>
        <w:t xml:space="preserve">time </w:t>
      </w:r>
      <w:r>
        <w:rPr>
          <w:color w:val="282828"/>
          <w:sz w:val="20"/>
        </w:rPr>
        <w:t xml:space="preserve">the </w:t>
      </w:r>
      <w:r>
        <w:rPr>
          <w:color w:val="161616"/>
          <w:sz w:val="20"/>
        </w:rPr>
        <w:t xml:space="preserve">resident was </w:t>
      </w:r>
      <w:r>
        <w:rPr>
          <w:color w:val="282828"/>
          <w:sz w:val="20"/>
        </w:rPr>
        <w:t xml:space="preserve">discharged </w:t>
      </w:r>
      <w:r>
        <w:rPr>
          <w:color w:val="161616"/>
          <w:sz w:val="20"/>
        </w:rPr>
        <w:t>to the hospita</w:t>
      </w:r>
      <w:r>
        <w:rPr>
          <w:color w:val="757575"/>
          <w:sz w:val="20"/>
        </w:rPr>
        <w:t>l.</w:t>
      </w:r>
    </w:p>
    <w:p w:rsidR="0093289F" w:rsidRDefault="0093289F"/>
    <w:p w:rsidR="0093289F" w:rsidRDefault="0093289F"/>
    <w:p w:rsidR="0093289F" w:rsidRDefault="00514901">
      <w:pPr>
        <w:spacing w:before="180" w:line="235" w:lineRule="auto"/>
        <w:ind w:left="1449" w:right="6381" w:firstLine="9"/>
        <w:rPr>
          <w:sz w:val="20"/>
        </w:rPr>
      </w:pPr>
      <w:r>
        <w:rPr>
          <w:color w:val="161616"/>
          <w:sz w:val="20"/>
        </w:rPr>
        <w:t xml:space="preserve">2. </w:t>
      </w:r>
      <w:r>
        <w:rPr>
          <w:color w:val="282828"/>
          <w:sz w:val="20"/>
        </w:rPr>
        <w:t xml:space="preserve">"Resident has </w:t>
      </w:r>
      <w:r>
        <w:rPr>
          <w:color w:val="161616"/>
          <w:sz w:val="20"/>
        </w:rPr>
        <w:t>an order for TRANSDERMAL NITROGLYCERIN</w:t>
      </w:r>
      <w:r>
        <w:rPr>
          <w:color w:val="161616"/>
          <w:spacing w:val="-18"/>
          <w:sz w:val="20"/>
        </w:rPr>
        <w:t xml:space="preserve"> </w:t>
      </w:r>
      <w:r>
        <w:rPr>
          <w:color w:val="282828"/>
          <w:sz w:val="20"/>
        </w:rPr>
        <w:t>PATCH,</w:t>
      </w:r>
      <w:r>
        <w:rPr>
          <w:color w:val="282828"/>
          <w:spacing w:val="-22"/>
          <w:sz w:val="20"/>
        </w:rPr>
        <w:t xml:space="preserve"> </w:t>
      </w:r>
      <w:r>
        <w:rPr>
          <w:color w:val="161616"/>
          <w:sz w:val="20"/>
        </w:rPr>
        <w:t>that</w:t>
      </w:r>
      <w:r>
        <w:rPr>
          <w:color w:val="161616"/>
          <w:spacing w:val="-33"/>
          <w:sz w:val="20"/>
        </w:rPr>
        <w:t xml:space="preserve"> </w:t>
      </w:r>
      <w:r>
        <w:rPr>
          <w:color w:val="161616"/>
          <w:sz w:val="20"/>
        </w:rPr>
        <w:t>was</w:t>
      </w:r>
      <w:r>
        <w:rPr>
          <w:color w:val="161616"/>
          <w:spacing w:val="-37"/>
          <w:sz w:val="20"/>
        </w:rPr>
        <w:t xml:space="preserve"> </w:t>
      </w:r>
      <w:r>
        <w:rPr>
          <w:color w:val="161616"/>
          <w:sz w:val="20"/>
        </w:rPr>
        <w:t>entered</w:t>
      </w:r>
      <w:r>
        <w:rPr>
          <w:color w:val="161616"/>
          <w:spacing w:val="-32"/>
          <w:sz w:val="20"/>
        </w:rPr>
        <w:t xml:space="preserve"> </w:t>
      </w:r>
      <w:r>
        <w:rPr>
          <w:color w:val="161616"/>
          <w:sz w:val="20"/>
        </w:rPr>
        <w:t>as</w:t>
      </w:r>
      <w:r>
        <w:rPr>
          <w:color w:val="161616"/>
          <w:spacing w:val="-37"/>
          <w:sz w:val="20"/>
        </w:rPr>
        <w:t xml:space="preserve"> </w:t>
      </w:r>
      <w:r>
        <w:rPr>
          <w:color w:val="282828"/>
          <w:sz w:val="20"/>
        </w:rPr>
        <w:t>-</w:t>
      </w:r>
      <w:r>
        <w:rPr>
          <w:color w:val="161616"/>
          <w:sz w:val="20"/>
        </w:rPr>
        <w:t xml:space="preserve"> NITROGLYCERIN</w:t>
      </w:r>
      <w:r>
        <w:rPr>
          <w:color w:val="161616"/>
          <w:spacing w:val="-29"/>
          <w:sz w:val="20"/>
        </w:rPr>
        <w:t xml:space="preserve"> </w:t>
      </w:r>
      <w:r>
        <w:rPr>
          <w:color w:val="282828"/>
          <w:sz w:val="20"/>
        </w:rPr>
        <w:t>PATCH</w:t>
      </w:r>
      <w:r>
        <w:rPr>
          <w:color w:val="282828"/>
          <w:spacing w:val="-38"/>
          <w:sz w:val="20"/>
        </w:rPr>
        <w:t xml:space="preserve"> </w:t>
      </w:r>
      <w:r>
        <w:rPr>
          <w:color w:val="161616"/>
          <w:sz w:val="20"/>
        </w:rPr>
        <w:t>24hr</w:t>
      </w:r>
      <w:r>
        <w:rPr>
          <w:color w:val="161616"/>
          <w:spacing w:val="-35"/>
          <w:sz w:val="20"/>
        </w:rPr>
        <w:t xml:space="preserve"> </w:t>
      </w:r>
      <w:r>
        <w:rPr>
          <w:color w:val="282828"/>
          <w:sz w:val="20"/>
        </w:rPr>
        <w:t>0.2mg/hr</w:t>
      </w:r>
      <w:r>
        <w:rPr>
          <w:color w:val="282828"/>
          <w:spacing w:val="-33"/>
          <w:sz w:val="20"/>
        </w:rPr>
        <w:t xml:space="preserve"> </w:t>
      </w:r>
      <w:r>
        <w:rPr>
          <w:color w:val="161616"/>
          <w:sz w:val="20"/>
        </w:rPr>
        <w:t>-</w:t>
      </w:r>
      <w:r>
        <w:rPr>
          <w:color w:val="161616"/>
          <w:spacing w:val="-34"/>
          <w:sz w:val="20"/>
        </w:rPr>
        <w:t xml:space="preserve"> </w:t>
      </w:r>
      <w:r>
        <w:rPr>
          <w:color w:val="161616"/>
          <w:sz w:val="20"/>
        </w:rPr>
        <w:t xml:space="preserve">apply one patch </w:t>
      </w:r>
      <w:r>
        <w:rPr>
          <w:color w:val="282828"/>
          <w:sz w:val="20"/>
        </w:rPr>
        <w:t xml:space="preserve">transdermally one </w:t>
      </w:r>
      <w:r>
        <w:rPr>
          <w:color w:val="161616"/>
          <w:sz w:val="20"/>
        </w:rPr>
        <w:t xml:space="preserve">time a day </w:t>
      </w:r>
      <w:r>
        <w:rPr>
          <w:color w:val="282828"/>
          <w:sz w:val="20"/>
        </w:rPr>
        <w:t>for</w:t>
      </w:r>
      <w:r>
        <w:rPr>
          <w:color w:val="161616"/>
          <w:sz w:val="20"/>
        </w:rPr>
        <w:t xml:space="preserve"> prevention of chest pain, and ·remove per schedule'. The TRANSDERMAL </w:t>
      </w:r>
      <w:r>
        <w:rPr>
          <w:color w:val="161616"/>
          <w:spacing w:val="9"/>
          <w:w w:val="95"/>
          <w:sz w:val="20"/>
        </w:rPr>
        <w:t>N</w:t>
      </w:r>
      <w:r>
        <w:rPr>
          <w:color w:val="161616"/>
          <w:spacing w:val="-1"/>
          <w:w w:val="108"/>
          <w:sz w:val="20"/>
        </w:rPr>
        <w:t>ITROGLYC</w:t>
      </w:r>
      <w:r>
        <w:rPr>
          <w:color w:val="161616"/>
          <w:spacing w:val="-7"/>
          <w:w w:val="108"/>
          <w:sz w:val="20"/>
        </w:rPr>
        <w:t>E</w:t>
      </w:r>
      <w:r>
        <w:rPr>
          <w:color w:val="595959"/>
          <w:spacing w:val="-55"/>
          <w:w w:val="109"/>
          <w:sz w:val="20"/>
        </w:rPr>
        <w:t>I</w:t>
      </w:r>
      <w:r>
        <w:rPr>
          <w:color w:val="161616"/>
          <w:spacing w:val="-110"/>
          <w:w w:val="108"/>
          <w:sz w:val="20"/>
        </w:rPr>
        <w:t>R</w:t>
      </w:r>
      <w:r>
        <w:rPr>
          <w:color w:val="161616"/>
          <w:w w:val="109"/>
          <w:sz w:val="20"/>
        </w:rPr>
        <w:t>N</w:t>
      </w:r>
      <w:r>
        <w:rPr>
          <w:color w:val="161616"/>
          <w:spacing w:val="-14"/>
          <w:sz w:val="20"/>
        </w:rPr>
        <w:t xml:space="preserve"> </w:t>
      </w:r>
      <w:r>
        <w:rPr>
          <w:color w:val="161616"/>
          <w:spacing w:val="-1"/>
          <w:w w:val="92"/>
          <w:sz w:val="20"/>
        </w:rPr>
        <w:t>PATC</w:t>
      </w:r>
      <w:r>
        <w:rPr>
          <w:color w:val="161616"/>
          <w:w w:val="92"/>
          <w:sz w:val="20"/>
        </w:rPr>
        <w:t>H</w:t>
      </w:r>
      <w:r>
        <w:rPr>
          <w:color w:val="161616"/>
          <w:spacing w:val="10"/>
          <w:sz w:val="20"/>
        </w:rPr>
        <w:t xml:space="preserve"> </w:t>
      </w:r>
      <w:r>
        <w:rPr>
          <w:color w:val="161616"/>
          <w:w w:val="95"/>
          <w:sz w:val="20"/>
        </w:rPr>
        <w:t>should</w:t>
      </w:r>
      <w:r>
        <w:rPr>
          <w:color w:val="161616"/>
          <w:spacing w:val="-3"/>
          <w:sz w:val="20"/>
        </w:rPr>
        <w:t xml:space="preserve"> </w:t>
      </w:r>
      <w:r>
        <w:rPr>
          <w:color w:val="282828"/>
          <w:spacing w:val="-1"/>
          <w:w w:val="102"/>
          <w:sz w:val="20"/>
        </w:rPr>
        <w:t>b</w:t>
      </w:r>
      <w:r>
        <w:rPr>
          <w:color w:val="282828"/>
          <w:w w:val="102"/>
          <w:sz w:val="20"/>
        </w:rPr>
        <w:t>e</w:t>
      </w:r>
      <w:r>
        <w:rPr>
          <w:color w:val="282828"/>
          <w:spacing w:val="-17"/>
          <w:sz w:val="20"/>
        </w:rPr>
        <w:t xml:space="preserve"> </w:t>
      </w:r>
      <w:r>
        <w:rPr>
          <w:color w:val="282828"/>
          <w:spacing w:val="-10"/>
          <w:w w:val="102"/>
          <w:sz w:val="20"/>
        </w:rPr>
        <w:t>a</w:t>
      </w:r>
      <w:r>
        <w:rPr>
          <w:color w:val="424242"/>
          <w:spacing w:val="-12"/>
          <w:w w:val="109"/>
          <w:sz w:val="20"/>
        </w:rPr>
        <w:t>p</w:t>
      </w:r>
      <w:r>
        <w:rPr>
          <w:color w:val="282828"/>
          <w:spacing w:val="-1"/>
          <w:w w:val="109"/>
          <w:sz w:val="20"/>
        </w:rPr>
        <w:t>p</w:t>
      </w:r>
      <w:r>
        <w:rPr>
          <w:color w:val="282828"/>
          <w:spacing w:val="-20"/>
          <w:w w:val="109"/>
          <w:sz w:val="20"/>
        </w:rPr>
        <w:t>l</w:t>
      </w:r>
      <w:r>
        <w:rPr>
          <w:color w:val="424242"/>
          <w:spacing w:val="-13"/>
          <w:w w:val="109"/>
          <w:sz w:val="20"/>
        </w:rPr>
        <w:t>i</w:t>
      </w:r>
      <w:r>
        <w:rPr>
          <w:color w:val="161616"/>
          <w:spacing w:val="-1"/>
          <w:w w:val="109"/>
          <w:sz w:val="20"/>
        </w:rPr>
        <w:t>e</w:t>
      </w:r>
      <w:r>
        <w:rPr>
          <w:color w:val="161616"/>
          <w:w w:val="109"/>
          <w:sz w:val="20"/>
        </w:rPr>
        <w:t>d</w:t>
      </w:r>
      <w:r>
        <w:rPr>
          <w:color w:val="161616"/>
          <w:spacing w:val="-34"/>
          <w:sz w:val="20"/>
        </w:rPr>
        <w:t xml:space="preserve"> </w:t>
      </w:r>
      <w:r>
        <w:rPr>
          <w:color w:val="161616"/>
          <w:spacing w:val="-1"/>
          <w:w w:val="109"/>
          <w:sz w:val="20"/>
        </w:rPr>
        <w:t>in</w:t>
      </w:r>
    </w:p>
    <w:p w:rsidR="0093289F" w:rsidRDefault="00514901">
      <w:pPr>
        <w:spacing w:line="238" w:lineRule="exact"/>
        <w:ind w:left="1267"/>
        <w:rPr>
          <w:sz w:val="20"/>
        </w:rPr>
      </w:pPr>
      <w:r>
        <w:rPr>
          <w:color w:val="BDBDBD"/>
          <w:w w:val="60"/>
          <w:sz w:val="30"/>
        </w:rPr>
        <w:t xml:space="preserve">I </w:t>
      </w:r>
      <w:r>
        <w:rPr>
          <w:color w:val="BDBDBD"/>
          <w:spacing w:val="26"/>
          <w:w w:val="60"/>
          <w:sz w:val="30"/>
        </w:rPr>
        <w:t xml:space="preserve"> </w:t>
      </w:r>
      <w:r>
        <w:rPr>
          <w:color w:val="161616"/>
          <w:sz w:val="20"/>
        </w:rPr>
        <w:t>the</w:t>
      </w:r>
      <w:r>
        <w:rPr>
          <w:color w:val="161616"/>
          <w:spacing w:val="-31"/>
          <w:sz w:val="20"/>
        </w:rPr>
        <w:t xml:space="preserve"> </w:t>
      </w:r>
      <w:r>
        <w:rPr>
          <w:color w:val="282828"/>
          <w:sz w:val="20"/>
        </w:rPr>
        <w:t>morning</w:t>
      </w:r>
      <w:r>
        <w:rPr>
          <w:color w:val="282828"/>
          <w:spacing w:val="-20"/>
          <w:sz w:val="20"/>
        </w:rPr>
        <w:t xml:space="preserve"> </w:t>
      </w:r>
      <w:r>
        <w:rPr>
          <w:color w:val="161616"/>
          <w:sz w:val="20"/>
        </w:rPr>
        <w:t>and</w:t>
      </w:r>
      <w:r>
        <w:rPr>
          <w:color w:val="161616"/>
          <w:spacing w:val="-36"/>
          <w:sz w:val="20"/>
        </w:rPr>
        <w:t xml:space="preserve"> </w:t>
      </w:r>
      <w:r>
        <w:rPr>
          <w:color w:val="161616"/>
          <w:sz w:val="20"/>
        </w:rPr>
        <w:t>removed</w:t>
      </w:r>
      <w:r>
        <w:rPr>
          <w:color w:val="161616"/>
          <w:spacing w:val="-19"/>
          <w:sz w:val="20"/>
        </w:rPr>
        <w:t xml:space="preserve"> </w:t>
      </w:r>
      <w:r>
        <w:rPr>
          <w:color w:val="282828"/>
          <w:sz w:val="20"/>
        </w:rPr>
        <w:t>qHS</w:t>
      </w:r>
      <w:r>
        <w:rPr>
          <w:color w:val="282828"/>
          <w:spacing w:val="-26"/>
          <w:sz w:val="20"/>
        </w:rPr>
        <w:t xml:space="preserve"> </w:t>
      </w:r>
      <w:r>
        <w:rPr>
          <w:color w:val="282828"/>
          <w:sz w:val="20"/>
        </w:rPr>
        <w:t>[every</w:t>
      </w:r>
      <w:r>
        <w:rPr>
          <w:color w:val="282828"/>
          <w:spacing w:val="-21"/>
          <w:sz w:val="20"/>
        </w:rPr>
        <w:t xml:space="preserve"> </w:t>
      </w:r>
      <w:r>
        <w:rPr>
          <w:color w:val="161616"/>
          <w:sz w:val="20"/>
        </w:rPr>
        <w:t>bedtime),</w:t>
      </w:r>
    </w:p>
    <w:p w:rsidR="0093289F" w:rsidRDefault="00514901">
      <w:pPr>
        <w:spacing w:before="15" w:line="201" w:lineRule="auto"/>
        <w:ind w:left="1337" w:right="6697" w:firstLine="11"/>
        <w:rPr>
          <w:sz w:val="20"/>
        </w:rPr>
      </w:pPr>
      <w:r>
        <w:rPr>
          <w:color w:val="BDBDBD"/>
          <w:sz w:val="14"/>
        </w:rPr>
        <w:t xml:space="preserve">1 </w:t>
      </w:r>
      <w:r>
        <w:rPr>
          <w:color w:val="161616"/>
          <w:sz w:val="20"/>
        </w:rPr>
        <w:t xml:space="preserve">to provide a </w:t>
      </w:r>
      <w:r>
        <w:rPr>
          <w:color w:val="282828"/>
          <w:sz w:val="20"/>
        </w:rPr>
        <w:t xml:space="preserve">nitrate-free interval, </w:t>
      </w:r>
      <w:r>
        <w:rPr>
          <w:color w:val="161616"/>
          <w:sz w:val="20"/>
        </w:rPr>
        <w:t xml:space="preserve">thus avoiding </w:t>
      </w:r>
      <w:r>
        <w:rPr>
          <w:color w:val="AAAAAA"/>
          <w:sz w:val="29"/>
        </w:rPr>
        <w:t>I</w:t>
      </w:r>
      <w:r>
        <w:rPr>
          <w:color w:val="161616"/>
          <w:sz w:val="20"/>
        </w:rPr>
        <w:t xml:space="preserve">tolerance </w:t>
      </w:r>
      <w:r>
        <w:rPr>
          <w:color w:val="282828"/>
          <w:sz w:val="20"/>
        </w:rPr>
        <w:t xml:space="preserve">development. </w:t>
      </w:r>
      <w:r>
        <w:rPr>
          <w:color w:val="161616"/>
          <w:sz w:val="20"/>
        </w:rPr>
        <w:t>To avoid confusion re: 'remove per schedule'</w:t>
      </w:r>
      <w:r>
        <w:rPr>
          <w:color w:val="757575"/>
          <w:sz w:val="20"/>
        </w:rPr>
        <w:t xml:space="preserve">, </w:t>
      </w:r>
      <w:r>
        <w:rPr>
          <w:color w:val="161616"/>
          <w:sz w:val="20"/>
        </w:rPr>
        <w:t xml:space="preserve">please </w:t>
      </w:r>
      <w:r>
        <w:rPr>
          <w:color w:val="282828"/>
          <w:sz w:val="20"/>
        </w:rPr>
        <w:t xml:space="preserve">clarify </w:t>
      </w:r>
      <w:r>
        <w:rPr>
          <w:color w:val="161616"/>
          <w:sz w:val="20"/>
        </w:rPr>
        <w:t>orde</w:t>
      </w:r>
      <w:r>
        <w:rPr>
          <w:color w:val="424242"/>
          <w:sz w:val="20"/>
        </w:rPr>
        <w:t xml:space="preserve">r </w:t>
      </w:r>
      <w:r>
        <w:rPr>
          <w:color w:val="161616"/>
          <w:sz w:val="20"/>
        </w:rPr>
        <w:t>to</w:t>
      </w:r>
    </w:p>
    <w:p w:rsidR="0093289F" w:rsidRDefault="00514901">
      <w:pPr>
        <w:spacing w:before="3" w:line="230" w:lineRule="auto"/>
        <w:ind w:left="1451" w:right="6545" w:hanging="1"/>
        <w:rPr>
          <w:sz w:val="20"/>
        </w:rPr>
      </w:pPr>
      <w:r>
        <w:rPr>
          <w:color w:val="424242"/>
          <w:sz w:val="20"/>
        </w:rPr>
        <w:t>i</w:t>
      </w:r>
      <w:r>
        <w:rPr>
          <w:color w:val="161616"/>
          <w:sz w:val="20"/>
        </w:rPr>
        <w:t>ncludeexactly when the nit</w:t>
      </w:r>
      <w:r>
        <w:rPr>
          <w:color w:val="424242"/>
          <w:sz w:val="20"/>
        </w:rPr>
        <w:t>r</w:t>
      </w:r>
      <w:r>
        <w:rPr>
          <w:color w:val="161616"/>
          <w:sz w:val="20"/>
        </w:rPr>
        <w:t xml:space="preserve">oglycerin patch is to </w:t>
      </w:r>
      <w:r>
        <w:rPr>
          <w:color w:val="282828"/>
          <w:sz w:val="20"/>
        </w:rPr>
        <w:t>be removed</w:t>
      </w:r>
      <w:r>
        <w:rPr>
          <w:color w:val="424242"/>
          <w:sz w:val="20"/>
        </w:rPr>
        <w:t>.</w:t>
      </w:r>
      <w:r>
        <w:rPr>
          <w:color w:val="282828"/>
          <w:sz w:val="20"/>
        </w:rPr>
        <w:t>"</w:t>
      </w:r>
    </w:p>
    <w:p w:rsidR="0093289F" w:rsidRDefault="0093289F">
      <w:pPr>
        <w:rPr>
          <w:sz w:val="12"/>
        </w:rPr>
      </w:pPr>
    </w:p>
    <w:p w:rsidR="0093289F" w:rsidRDefault="00514901">
      <w:pPr>
        <w:spacing w:before="98" w:line="235" w:lineRule="auto"/>
        <w:ind w:left="1441" w:right="6718" w:firstLine="8"/>
        <w:jc w:val="both"/>
        <w:rPr>
          <w:sz w:val="20"/>
        </w:rPr>
      </w:pPr>
      <w:r>
        <w:rPr>
          <w:color w:val="161616"/>
          <w:sz w:val="20"/>
        </w:rPr>
        <w:t>The</w:t>
      </w:r>
      <w:r>
        <w:rPr>
          <w:color w:val="161616"/>
          <w:spacing w:val="-24"/>
          <w:sz w:val="20"/>
        </w:rPr>
        <w:t xml:space="preserve"> </w:t>
      </w:r>
      <w:r>
        <w:rPr>
          <w:color w:val="161616"/>
          <w:sz w:val="20"/>
        </w:rPr>
        <w:t>physician</w:t>
      </w:r>
      <w:r>
        <w:rPr>
          <w:color w:val="161616"/>
          <w:spacing w:val="-21"/>
          <w:sz w:val="20"/>
        </w:rPr>
        <w:t xml:space="preserve"> </w:t>
      </w:r>
      <w:r>
        <w:rPr>
          <w:color w:val="161616"/>
          <w:sz w:val="20"/>
        </w:rPr>
        <w:t>did</w:t>
      </w:r>
      <w:r>
        <w:rPr>
          <w:color w:val="161616"/>
          <w:spacing w:val="-30"/>
          <w:sz w:val="20"/>
        </w:rPr>
        <w:t xml:space="preserve"> </w:t>
      </w:r>
      <w:r>
        <w:rPr>
          <w:color w:val="161616"/>
          <w:sz w:val="20"/>
        </w:rPr>
        <w:t>not</w:t>
      </w:r>
      <w:r>
        <w:rPr>
          <w:color w:val="161616"/>
          <w:spacing w:val="-22"/>
          <w:sz w:val="20"/>
        </w:rPr>
        <w:t xml:space="preserve"> </w:t>
      </w:r>
      <w:r>
        <w:rPr>
          <w:color w:val="161616"/>
          <w:sz w:val="20"/>
        </w:rPr>
        <w:t>address</w:t>
      </w:r>
      <w:r>
        <w:rPr>
          <w:color w:val="161616"/>
          <w:spacing w:val="-16"/>
          <w:sz w:val="20"/>
        </w:rPr>
        <w:t xml:space="preserve"> </w:t>
      </w:r>
      <w:r>
        <w:rPr>
          <w:color w:val="161616"/>
          <w:sz w:val="20"/>
        </w:rPr>
        <w:t>the</w:t>
      </w:r>
      <w:r>
        <w:rPr>
          <w:color w:val="161616"/>
          <w:spacing w:val="-30"/>
          <w:sz w:val="20"/>
        </w:rPr>
        <w:t xml:space="preserve"> </w:t>
      </w:r>
      <w:r>
        <w:rPr>
          <w:color w:val="161616"/>
          <w:sz w:val="20"/>
        </w:rPr>
        <w:t>pharmacist's recommendation</w:t>
      </w:r>
      <w:r>
        <w:rPr>
          <w:color w:val="161616"/>
          <w:spacing w:val="-12"/>
          <w:sz w:val="20"/>
        </w:rPr>
        <w:t xml:space="preserve"> </w:t>
      </w:r>
      <w:r>
        <w:rPr>
          <w:color w:val="161616"/>
          <w:sz w:val="20"/>
        </w:rPr>
        <w:t>until</w:t>
      </w:r>
      <w:r>
        <w:rPr>
          <w:color w:val="161616"/>
          <w:spacing w:val="-32"/>
          <w:sz w:val="20"/>
        </w:rPr>
        <w:t xml:space="preserve"> </w:t>
      </w:r>
      <w:r>
        <w:rPr>
          <w:color w:val="161616"/>
          <w:sz w:val="20"/>
        </w:rPr>
        <w:t>2/21/18</w:t>
      </w:r>
      <w:r>
        <w:rPr>
          <w:color w:val="161616"/>
          <w:spacing w:val="-15"/>
          <w:sz w:val="20"/>
        </w:rPr>
        <w:t xml:space="preserve"> </w:t>
      </w:r>
      <w:r>
        <w:rPr>
          <w:color w:val="161616"/>
          <w:sz w:val="20"/>
        </w:rPr>
        <w:t>at</w:t>
      </w:r>
      <w:r>
        <w:rPr>
          <w:color w:val="161616"/>
          <w:spacing w:val="-21"/>
          <w:sz w:val="20"/>
        </w:rPr>
        <w:t xml:space="preserve"> </w:t>
      </w:r>
      <w:r>
        <w:rPr>
          <w:color w:val="161616"/>
          <w:sz w:val="20"/>
        </w:rPr>
        <w:t>which</w:t>
      </w:r>
      <w:r>
        <w:rPr>
          <w:color w:val="161616"/>
          <w:spacing w:val="-19"/>
          <w:sz w:val="20"/>
        </w:rPr>
        <w:t xml:space="preserve"> </w:t>
      </w:r>
      <w:r>
        <w:rPr>
          <w:color w:val="161616"/>
          <w:spacing w:val="-3"/>
          <w:sz w:val="20"/>
        </w:rPr>
        <w:t>t</w:t>
      </w:r>
      <w:r>
        <w:rPr>
          <w:color w:val="424242"/>
          <w:spacing w:val="-3"/>
          <w:sz w:val="20"/>
        </w:rPr>
        <w:t>i</w:t>
      </w:r>
      <w:r>
        <w:rPr>
          <w:color w:val="161616"/>
          <w:spacing w:val="-3"/>
          <w:sz w:val="20"/>
        </w:rPr>
        <w:t>me</w:t>
      </w:r>
      <w:r>
        <w:rPr>
          <w:color w:val="161616"/>
          <w:spacing w:val="-22"/>
          <w:sz w:val="20"/>
        </w:rPr>
        <w:t xml:space="preserve"> </w:t>
      </w:r>
      <w:r>
        <w:rPr>
          <w:color w:val="282828"/>
          <w:sz w:val="20"/>
        </w:rPr>
        <w:t xml:space="preserve">the </w:t>
      </w:r>
      <w:r>
        <w:rPr>
          <w:color w:val="161616"/>
          <w:sz w:val="20"/>
        </w:rPr>
        <w:t xml:space="preserve">physician agreed </w:t>
      </w:r>
      <w:r>
        <w:rPr>
          <w:color w:val="161616"/>
          <w:spacing w:val="-8"/>
          <w:sz w:val="20"/>
        </w:rPr>
        <w:t>w</w:t>
      </w:r>
      <w:r>
        <w:rPr>
          <w:color w:val="757575"/>
          <w:spacing w:val="-8"/>
          <w:sz w:val="20"/>
        </w:rPr>
        <w:t>i</w:t>
      </w:r>
      <w:r>
        <w:rPr>
          <w:color w:val="161616"/>
          <w:spacing w:val="-8"/>
          <w:sz w:val="20"/>
        </w:rPr>
        <w:t xml:space="preserve">th </w:t>
      </w:r>
      <w:r>
        <w:rPr>
          <w:color w:val="161616"/>
          <w:sz w:val="20"/>
        </w:rPr>
        <w:t>the</w:t>
      </w:r>
      <w:r>
        <w:rPr>
          <w:color w:val="161616"/>
          <w:spacing w:val="-37"/>
          <w:sz w:val="20"/>
        </w:rPr>
        <w:t xml:space="preserve"> </w:t>
      </w:r>
      <w:r>
        <w:rPr>
          <w:color w:val="161616"/>
          <w:spacing w:val="-3"/>
          <w:sz w:val="20"/>
        </w:rPr>
        <w:t>recommendation</w:t>
      </w:r>
      <w:r>
        <w:rPr>
          <w:color w:val="424242"/>
          <w:spacing w:val="-3"/>
          <w:sz w:val="20"/>
        </w:rPr>
        <w:t>.</w:t>
      </w:r>
    </w:p>
    <w:p w:rsidR="0093289F" w:rsidRDefault="0093289F">
      <w:pPr>
        <w:spacing w:before="4"/>
        <w:rPr>
          <w:sz w:val="19"/>
        </w:rPr>
      </w:pPr>
    </w:p>
    <w:p w:rsidR="0093289F" w:rsidRDefault="00514901">
      <w:pPr>
        <w:tabs>
          <w:tab w:val="left" w:pos="10560"/>
        </w:tabs>
        <w:ind w:left="1438"/>
        <w:jc w:val="both"/>
        <w:rPr>
          <w:sz w:val="20"/>
        </w:rPr>
      </w:pPr>
      <w:r>
        <w:rPr>
          <w:color w:val="161616"/>
          <w:sz w:val="20"/>
        </w:rPr>
        <w:t>However,</w:t>
      </w:r>
      <w:r>
        <w:rPr>
          <w:color w:val="161616"/>
          <w:spacing w:val="-21"/>
          <w:sz w:val="20"/>
        </w:rPr>
        <w:t xml:space="preserve"> </w:t>
      </w:r>
      <w:r>
        <w:rPr>
          <w:color w:val="161616"/>
          <w:sz w:val="20"/>
        </w:rPr>
        <w:t>review</w:t>
      </w:r>
      <w:r>
        <w:rPr>
          <w:color w:val="161616"/>
          <w:spacing w:val="-21"/>
          <w:sz w:val="20"/>
        </w:rPr>
        <w:t xml:space="preserve"> </w:t>
      </w:r>
      <w:r>
        <w:rPr>
          <w:color w:val="161616"/>
          <w:sz w:val="20"/>
        </w:rPr>
        <w:t>of</w:t>
      </w:r>
      <w:r>
        <w:rPr>
          <w:color w:val="161616"/>
          <w:spacing w:val="-9"/>
          <w:sz w:val="20"/>
        </w:rPr>
        <w:t xml:space="preserve"> </w:t>
      </w:r>
      <w:r>
        <w:rPr>
          <w:color w:val="161616"/>
          <w:sz w:val="20"/>
        </w:rPr>
        <w:t>the</w:t>
      </w:r>
      <w:r>
        <w:rPr>
          <w:color w:val="161616"/>
          <w:spacing w:val="-24"/>
          <w:sz w:val="20"/>
        </w:rPr>
        <w:t xml:space="preserve"> </w:t>
      </w:r>
      <w:r>
        <w:rPr>
          <w:color w:val="161616"/>
          <w:sz w:val="20"/>
        </w:rPr>
        <w:t>February</w:t>
      </w:r>
      <w:r>
        <w:rPr>
          <w:color w:val="161616"/>
          <w:spacing w:val="-14"/>
          <w:sz w:val="20"/>
        </w:rPr>
        <w:t xml:space="preserve"> </w:t>
      </w:r>
      <w:r>
        <w:rPr>
          <w:color w:val="161616"/>
          <w:sz w:val="20"/>
        </w:rPr>
        <w:t>2018</w:t>
      </w:r>
      <w:r>
        <w:rPr>
          <w:color w:val="161616"/>
          <w:spacing w:val="-16"/>
          <w:sz w:val="20"/>
        </w:rPr>
        <w:t xml:space="preserve"> </w:t>
      </w:r>
      <w:r>
        <w:rPr>
          <w:color w:val="161616"/>
          <w:sz w:val="20"/>
        </w:rPr>
        <w:t>and</w:t>
      </w:r>
      <w:r>
        <w:rPr>
          <w:color w:val="161616"/>
          <w:spacing w:val="-26"/>
          <w:sz w:val="20"/>
        </w:rPr>
        <w:t xml:space="preserve"> </w:t>
      </w:r>
      <w:r>
        <w:rPr>
          <w:color w:val="161616"/>
          <w:sz w:val="20"/>
        </w:rPr>
        <w:t>March</w:t>
      </w:r>
      <w:r>
        <w:rPr>
          <w:color w:val="161616"/>
          <w:sz w:val="20"/>
        </w:rPr>
        <w:tab/>
      </w:r>
      <w:r>
        <w:rPr>
          <w:color w:val="BDBDBD"/>
          <w:sz w:val="20"/>
          <w:vertAlign w:val="superscript"/>
        </w:rPr>
        <w:t>I</w:t>
      </w:r>
    </w:p>
    <w:p w:rsidR="0093289F" w:rsidRDefault="00D104B6">
      <w:pPr>
        <w:spacing w:before="1"/>
        <w:ind w:left="1439"/>
        <w:rPr>
          <w:sz w:val="20"/>
        </w:rPr>
      </w:pPr>
      <w:r>
        <w:pict>
          <v:shape id="_x0000_s1188" type="#_x0000_t202" style="position:absolute;left:0;text-align:left;margin-left:527.5pt;margin-top:4.15pt;width:3.7pt;height:14.6pt;z-index:-251614208;mso-position-horizontal-relative:page" filled="f" stroked="f">
            <v:textbox inset="0,0,0,0">
              <w:txbxContent>
                <w:p w:rsidR="0093289F" w:rsidRDefault="00514901">
                  <w:pPr>
                    <w:spacing w:line="291" w:lineRule="exact"/>
                    <w:rPr>
                      <w:sz w:val="26"/>
                    </w:rPr>
                  </w:pPr>
                  <w:r>
                    <w:rPr>
                      <w:color w:val="BDBDBD"/>
                      <w:w w:val="101"/>
                      <w:sz w:val="26"/>
                    </w:rPr>
                    <w:t>I</w:t>
                  </w:r>
                </w:p>
              </w:txbxContent>
            </v:textbox>
            <w10:wrap anchorx="page"/>
          </v:shape>
        </w:pict>
      </w:r>
      <w:r w:rsidR="00514901">
        <w:rPr>
          <w:color w:val="161616"/>
          <w:sz w:val="20"/>
        </w:rPr>
        <w:t xml:space="preserve">2018 MAR </w:t>
      </w:r>
      <w:r w:rsidR="00514901">
        <w:rPr>
          <w:color w:val="282828"/>
          <w:sz w:val="20"/>
        </w:rPr>
        <w:t xml:space="preserve">revealed </w:t>
      </w:r>
      <w:r w:rsidR="00514901">
        <w:rPr>
          <w:color w:val="161616"/>
          <w:sz w:val="20"/>
        </w:rPr>
        <w:t xml:space="preserve">that </w:t>
      </w:r>
      <w:r w:rsidR="00514901">
        <w:rPr>
          <w:color w:val="282828"/>
          <w:sz w:val="20"/>
        </w:rPr>
        <w:t xml:space="preserve">the </w:t>
      </w:r>
      <w:r w:rsidR="00514901">
        <w:rPr>
          <w:color w:val="161616"/>
          <w:sz w:val="20"/>
        </w:rPr>
        <w:t xml:space="preserve">facility staff failed </w:t>
      </w:r>
      <w:r w:rsidR="00514901">
        <w:rPr>
          <w:color w:val="282828"/>
          <w:sz w:val="20"/>
        </w:rPr>
        <w:t>to</w:t>
      </w:r>
    </w:p>
    <w:p w:rsidR="0093289F" w:rsidRDefault="00514901">
      <w:pPr>
        <w:tabs>
          <w:tab w:val="left" w:pos="10571"/>
        </w:tabs>
        <w:spacing w:line="225" w:lineRule="exact"/>
        <w:ind w:left="1447"/>
        <w:rPr>
          <w:rFonts w:ascii="Times New Roman"/>
          <w:sz w:val="10"/>
        </w:rPr>
      </w:pPr>
      <w:r>
        <w:rPr>
          <w:color w:val="161616"/>
          <w:sz w:val="20"/>
        </w:rPr>
        <w:t>establish</w:t>
      </w:r>
      <w:r>
        <w:rPr>
          <w:color w:val="161616"/>
          <w:spacing w:val="-21"/>
          <w:sz w:val="20"/>
        </w:rPr>
        <w:t xml:space="preserve"> </w:t>
      </w:r>
      <w:r>
        <w:rPr>
          <w:color w:val="161616"/>
          <w:sz w:val="20"/>
        </w:rPr>
        <w:t>an</w:t>
      </w:r>
      <w:r>
        <w:rPr>
          <w:color w:val="161616"/>
          <w:spacing w:val="-31"/>
          <w:sz w:val="20"/>
        </w:rPr>
        <w:t xml:space="preserve"> </w:t>
      </w:r>
      <w:r>
        <w:rPr>
          <w:color w:val="161616"/>
          <w:sz w:val="20"/>
        </w:rPr>
        <w:t>appropriate</w:t>
      </w:r>
      <w:r>
        <w:rPr>
          <w:color w:val="161616"/>
          <w:spacing w:val="1"/>
          <w:sz w:val="20"/>
        </w:rPr>
        <w:t xml:space="preserve"> </w:t>
      </w:r>
      <w:r>
        <w:rPr>
          <w:color w:val="424242"/>
          <w:spacing w:val="-4"/>
          <w:sz w:val="20"/>
        </w:rPr>
        <w:t>t</w:t>
      </w:r>
      <w:r>
        <w:rPr>
          <w:color w:val="282828"/>
          <w:spacing w:val="-4"/>
          <w:sz w:val="20"/>
        </w:rPr>
        <w:t>ime</w:t>
      </w:r>
      <w:r>
        <w:rPr>
          <w:color w:val="282828"/>
          <w:spacing w:val="-3"/>
          <w:sz w:val="20"/>
        </w:rPr>
        <w:t xml:space="preserve"> </w:t>
      </w:r>
      <w:r>
        <w:rPr>
          <w:color w:val="161616"/>
          <w:sz w:val="20"/>
        </w:rPr>
        <w:t>to</w:t>
      </w:r>
      <w:r>
        <w:rPr>
          <w:color w:val="161616"/>
          <w:spacing w:val="-31"/>
          <w:sz w:val="20"/>
        </w:rPr>
        <w:t xml:space="preserve"> </w:t>
      </w:r>
      <w:r>
        <w:rPr>
          <w:color w:val="161616"/>
          <w:sz w:val="20"/>
        </w:rPr>
        <w:t>remove</w:t>
      </w:r>
      <w:r>
        <w:rPr>
          <w:color w:val="161616"/>
          <w:spacing w:val="-6"/>
          <w:sz w:val="20"/>
        </w:rPr>
        <w:t xml:space="preserve"> </w:t>
      </w:r>
      <w:r>
        <w:rPr>
          <w:color w:val="161616"/>
          <w:sz w:val="20"/>
        </w:rPr>
        <w:t>the</w:t>
      </w:r>
      <w:r>
        <w:rPr>
          <w:color w:val="161616"/>
          <w:sz w:val="20"/>
        </w:rPr>
        <w:tab/>
      </w:r>
      <w:r>
        <w:rPr>
          <w:rFonts w:ascii="Times New Roman"/>
          <w:color w:val="BDBDBD"/>
          <w:sz w:val="10"/>
        </w:rPr>
        <w:t>I</w:t>
      </w:r>
    </w:p>
    <w:p w:rsidR="0093289F" w:rsidRDefault="00514901">
      <w:pPr>
        <w:spacing w:line="69" w:lineRule="exact"/>
        <w:ind w:left="1349"/>
        <w:rPr>
          <w:sz w:val="20"/>
        </w:rPr>
      </w:pPr>
      <w:r>
        <w:rPr>
          <w:color w:val="BDBDBD"/>
          <w:sz w:val="14"/>
        </w:rPr>
        <w:t xml:space="preserve">1 </w:t>
      </w:r>
      <w:r>
        <w:rPr>
          <w:color w:val="161616"/>
          <w:sz w:val="20"/>
        </w:rPr>
        <w:t>resident's Nitroglycerin Patch and continued to</w:t>
      </w:r>
    </w:p>
    <w:p w:rsidR="0093289F" w:rsidRDefault="00514901">
      <w:pPr>
        <w:tabs>
          <w:tab w:val="left" w:pos="10555"/>
        </w:tabs>
        <w:spacing w:line="407" w:lineRule="exact"/>
        <w:ind w:left="1328"/>
        <w:rPr>
          <w:sz w:val="20"/>
        </w:rPr>
      </w:pPr>
      <w:r>
        <w:rPr>
          <w:color w:val="BDBDBD"/>
          <w:sz w:val="38"/>
        </w:rPr>
        <w:t>I</w:t>
      </w:r>
      <w:r>
        <w:rPr>
          <w:color w:val="161616"/>
          <w:sz w:val="20"/>
        </w:rPr>
        <w:t>document</w:t>
      </w:r>
      <w:r>
        <w:rPr>
          <w:color w:val="161616"/>
          <w:spacing w:val="-5"/>
          <w:sz w:val="20"/>
        </w:rPr>
        <w:t xml:space="preserve"> </w:t>
      </w:r>
      <w:r>
        <w:rPr>
          <w:color w:val="282828"/>
          <w:sz w:val="20"/>
        </w:rPr>
        <w:t>that</w:t>
      </w:r>
      <w:r>
        <w:rPr>
          <w:color w:val="282828"/>
          <w:spacing w:val="-12"/>
          <w:sz w:val="20"/>
        </w:rPr>
        <w:t xml:space="preserve"> </w:t>
      </w:r>
      <w:r>
        <w:rPr>
          <w:color w:val="161616"/>
          <w:sz w:val="20"/>
        </w:rPr>
        <w:t>the</w:t>
      </w:r>
      <w:r>
        <w:rPr>
          <w:color w:val="161616"/>
          <w:spacing w:val="-20"/>
          <w:sz w:val="20"/>
        </w:rPr>
        <w:t xml:space="preserve"> </w:t>
      </w:r>
      <w:r>
        <w:rPr>
          <w:color w:val="161616"/>
          <w:sz w:val="20"/>
        </w:rPr>
        <w:t>patch</w:t>
      </w:r>
      <w:r>
        <w:rPr>
          <w:color w:val="161616"/>
          <w:spacing w:val="-21"/>
          <w:sz w:val="20"/>
        </w:rPr>
        <w:t xml:space="preserve"> </w:t>
      </w:r>
      <w:r>
        <w:rPr>
          <w:color w:val="161616"/>
          <w:sz w:val="20"/>
        </w:rPr>
        <w:t>was</w:t>
      </w:r>
      <w:r>
        <w:rPr>
          <w:color w:val="161616"/>
          <w:spacing w:val="-19"/>
          <w:sz w:val="20"/>
        </w:rPr>
        <w:t xml:space="preserve"> </w:t>
      </w:r>
      <w:r>
        <w:rPr>
          <w:color w:val="161616"/>
          <w:sz w:val="20"/>
        </w:rPr>
        <w:t>being</w:t>
      </w:r>
      <w:r>
        <w:rPr>
          <w:color w:val="161616"/>
          <w:spacing w:val="-14"/>
          <w:sz w:val="20"/>
        </w:rPr>
        <w:t xml:space="preserve"> </w:t>
      </w:r>
      <w:r>
        <w:rPr>
          <w:color w:val="161616"/>
          <w:sz w:val="20"/>
        </w:rPr>
        <w:t>applied</w:t>
      </w:r>
      <w:r>
        <w:rPr>
          <w:color w:val="161616"/>
          <w:spacing w:val="-15"/>
          <w:sz w:val="20"/>
        </w:rPr>
        <w:t xml:space="preserve"> </w:t>
      </w:r>
      <w:r>
        <w:rPr>
          <w:color w:val="161616"/>
          <w:sz w:val="20"/>
        </w:rPr>
        <w:t>at</w:t>
      </w:r>
      <w:r>
        <w:rPr>
          <w:color w:val="161616"/>
          <w:sz w:val="20"/>
        </w:rPr>
        <w:tab/>
      </w:r>
      <w:r>
        <w:rPr>
          <w:color w:val="BDBDBD"/>
          <w:position w:val="5"/>
          <w:sz w:val="20"/>
        </w:rPr>
        <w:t>I</w:t>
      </w:r>
    </w:p>
    <w:p w:rsidR="0093289F" w:rsidRDefault="00514901">
      <w:pPr>
        <w:tabs>
          <w:tab w:val="left" w:pos="10483"/>
        </w:tabs>
        <w:spacing w:line="208" w:lineRule="exact"/>
        <w:ind w:left="1337"/>
        <w:rPr>
          <w:sz w:val="28"/>
        </w:rPr>
      </w:pPr>
      <w:r>
        <w:rPr>
          <w:color w:val="BDBDBD"/>
          <w:sz w:val="16"/>
        </w:rPr>
        <w:t>1</w:t>
      </w:r>
      <w:r>
        <w:rPr>
          <w:color w:val="BDBDBD"/>
          <w:spacing w:val="-28"/>
          <w:sz w:val="16"/>
        </w:rPr>
        <w:t xml:space="preserve"> </w:t>
      </w:r>
      <w:r>
        <w:rPr>
          <w:color w:val="161616"/>
          <w:sz w:val="20"/>
        </w:rPr>
        <w:t>9:00</w:t>
      </w:r>
      <w:r>
        <w:rPr>
          <w:color w:val="161616"/>
          <w:spacing w:val="-5"/>
          <w:sz w:val="20"/>
        </w:rPr>
        <w:t xml:space="preserve"> </w:t>
      </w:r>
      <w:r>
        <w:rPr>
          <w:color w:val="161616"/>
          <w:w w:val="140"/>
          <w:sz w:val="20"/>
        </w:rPr>
        <w:t>A.M.was</w:t>
      </w:r>
      <w:r>
        <w:rPr>
          <w:color w:val="161616"/>
          <w:spacing w:val="-32"/>
          <w:w w:val="140"/>
          <w:sz w:val="20"/>
        </w:rPr>
        <w:t xml:space="preserve"> </w:t>
      </w:r>
      <w:r>
        <w:rPr>
          <w:color w:val="161616"/>
          <w:sz w:val="20"/>
        </w:rPr>
        <w:t>not</w:t>
      </w:r>
      <w:r>
        <w:rPr>
          <w:color w:val="161616"/>
          <w:spacing w:val="-13"/>
          <w:sz w:val="20"/>
        </w:rPr>
        <w:t xml:space="preserve"> </w:t>
      </w:r>
      <w:r>
        <w:rPr>
          <w:color w:val="161616"/>
          <w:sz w:val="20"/>
        </w:rPr>
        <w:t>being</w:t>
      </w:r>
      <w:r>
        <w:rPr>
          <w:color w:val="161616"/>
          <w:spacing w:val="-6"/>
          <w:sz w:val="20"/>
        </w:rPr>
        <w:t xml:space="preserve"> </w:t>
      </w:r>
      <w:r>
        <w:rPr>
          <w:color w:val="282828"/>
          <w:sz w:val="20"/>
        </w:rPr>
        <w:t>removed</w:t>
      </w:r>
      <w:r>
        <w:rPr>
          <w:color w:val="282828"/>
          <w:spacing w:val="1"/>
          <w:sz w:val="20"/>
        </w:rPr>
        <w:t xml:space="preserve"> </w:t>
      </w:r>
      <w:r>
        <w:rPr>
          <w:color w:val="161616"/>
          <w:sz w:val="20"/>
        </w:rPr>
        <w:t>at</w:t>
      </w:r>
      <w:r>
        <w:rPr>
          <w:color w:val="161616"/>
          <w:spacing w:val="-3"/>
          <w:sz w:val="20"/>
        </w:rPr>
        <w:t xml:space="preserve"> </w:t>
      </w:r>
      <w:r>
        <w:rPr>
          <w:color w:val="161616"/>
          <w:sz w:val="20"/>
        </w:rPr>
        <w:t>bedtime</w:t>
      </w:r>
      <w:r>
        <w:rPr>
          <w:color w:val="161616"/>
          <w:sz w:val="20"/>
        </w:rPr>
        <w:tab/>
      </w:r>
      <w:r>
        <w:rPr>
          <w:color w:val="BDBDBD"/>
          <w:w w:val="55"/>
          <w:position w:val="-13"/>
          <w:sz w:val="28"/>
        </w:rPr>
        <w:t>I</w:t>
      </w:r>
    </w:p>
    <w:p w:rsidR="0093289F" w:rsidRDefault="00D104B6">
      <w:pPr>
        <w:tabs>
          <w:tab w:val="left" w:pos="2801"/>
        </w:tabs>
        <w:spacing w:line="168" w:lineRule="exact"/>
        <w:ind w:left="1345"/>
        <w:rPr>
          <w:sz w:val="20"/>
        </w:rPr>
      </w:pPr>
      <w:r>
        <w:pict>
          <v:shape id="_x0000_s1187" type="#_x0000_t202" style="position:absolute;left:0;text-align:left;margin-left:527.5pt;margin-top:5.8pt;width:3.6pt;height:14.6pt;z-index:251614208;mso-position-horizontal-relative:page" filled="f" stroked="f">
            <v:textbox inset="0,0,0,0">
              <w:txbxContent>
                <w:p w:rsidR="0093289F" w:rsidRDefault="00514901">
                  <w:pPr>
                    <w:spacing w:line="291" w:lineRule="exact"/>
                    <w:rPr>
                      <w:sz w:val="26"/>
                    </w:rPr>
                  </w:pPr>
                  <w:r>
                    <w:rPr>
                      <w:color w:val="BDBDBD"/>
                      <w:w w:val="99"/>
                      <w:sz w:val="26"/>
                    </w:rPr>
                    <w:t>I</w:t>
                  </w:r>
                </w:p>
              </w:txbxContent>
            </v:textbox>
            <w10:wrap anchorx="page"/>
          </v:shape>
        </w:pict>
      </w:r>
      <w:r w:rsidR="00514901">
        <w:rPr>
          <w:color w:val="BDBDBD"/>
          <w:w w:val="95"/>
          <w:sz w:val="20"/>
        </w:rPr>
        <w:t>'.</w:t>
      </w:r>
      <w:r w:rsidR="00514901">
        <w:rPr>
          <w:color w:val="BDBDBD"/>
          <w:spacing w:val="-22"/>
          <w:w w:val="95"/>
          <w:sz w:val="20"/>
        </w:rPr>
        <w:t xml:space="preserve"> </w:t>
      </w:r>
      <w:r w:rsidR="00514901">
        <w:rPr>
          <w:color w:val="161616"/>
          <w:sz w:val="20"/>
        </w:rPr>
        <w:t>through</w:t>
      </w:r>
      <w:r w:rsidR="00514901">
        <w:rPr>
          <w:color w:val="161616"/>
          <w:sz w:val="20"/>
        </w:rPr>
        <w:tab/>
        <w:t>at</w:t>
      </w:r>
      <w:r w:rsidR="00514901">
        <w:rPr>
          <w:color w:val="161616"/>
          <w:spacing w:val="-15"/>
          <w:sz w:val="20"/>
        </w:rPr>
        <w:t xml:space="preserve"> </w:t>
      </w:r>
      <w:r w:rsidR="00514901">
        <w:rPr>
          <w:color w:val="161616"/>
          <w:sz w:val="20"/>
        </w:rPr>
        <w:t>which</w:t>
      </w:r>
      <w:r w:rsidR="00514901">
        <w:rPr>
          <w:color w:val="161616"/>
          <w:spacing w:val="-5"/>
          <w:sz w:val="20"/>
        </w:rPr>
        <w:t xml:space="preserve"> </w:t>
      </w:r>
      <w:r w:rsidR="00514901">
        <w:rPr>
          <w:color w:val="161616"/>
          <w:sz w:val="20"/>
        </w:rPr>
        <w:t>time</w:t>
      </w:r>
      <w:r w:rsidR="00514901">
        <w:rPr>
          <w:color w:val="161616"/>
          <w:spacing w:val="2"/>
          <w:sz w:val="20"/>
        </w:rPr>
        <w:t xml:space="preserve"> </w:t>
      </w:r>
      <w:r w:rsidR="00514901">
        <w:rPr>
          <w:color w:val="161616"/>
          <w:sz w:val="20"/>
        </w:rPr>
        <w:t>the</w:t>
      </w:r>
      <w:r w:rsidR="00514901">
        <w:rPr>
          <w:color w:val="161616"/>
          <w:spacing w:val="-22"/>
          <w:sz w:val="20"/>
        </w:rPr>
        <w:t xml:space="preserve"> </w:t>
      </w:r>
      <w:r w:rsidR="00514901">
        <w:rPr>
          <w:color w:val="424242"/>
          <w:sz w:val="20"/>
        </w:rPr>
        <w:t>r</w:t>
      </w:r>
      <w:r w:rsidR="00514901">
        <w:rPr>
          <w:color w:val="161616"/>
          <w:sz w:val="20"/>
        </w:rPr>
        <w:t>esident</w:t>
      </w:r>
      <w:r w:rsidR="00514901">
        <w:rPr>
          <w:color w:val="161616"/>
          <w:spacing w:val="-17"/>
          <w:sz w:val="20"/>
        </w:rPr>
        <w:t xml:space="preserve"> </w:t>
      </w:r>
      <w:r w:rsidR="00514901">
        <w:rPr>
          <w:color w:val="161616"/>
          <w:sz w:val="20"/>
        </w:rPr>
        <w:t>was</w:t>
      </w:r>
    </w:p>
    <w:p w:rsidR="0093289F" w:rsidRDefault="00514901">
      <w:pPr>
        <w:tabs>
          <w:tab w:val="left" w:pos="5654"/>
        </w:tabs>
        <w:spacing w:line="312" w:lineRule="exact"/>
        <w:ind w:left="1281"/>
        <w:rPr>
          <w:sz w:val="32"/>
        </w:rPr>
      </w:pPr>
      <w:r>
        <w:rPr>
          <w:rFonts w:ascii="Times New Roman"/>
          <w:color w:val="BDBDBD"/>
          <w:w w:val="55"/>
          <w:sz w:val="20"/>
        </w:rPr>
        <w:t xml:space="preserve">!      </w:t>
      </w:r>
      <w:r>
        <w:rPr>
          <w:color w:val="161616"/>
          <w:w w:val="95"/>
          <w:sz w:val="20"/>
        </w:rPr>
        <w:t>discharged to</w:t>
      </w:r>
      <w:r>
        <w:rPr>
          <w:color w:val="161616"/>
          <w:spacing w:val="-31"/>
          <w:w w:val="95"/>
          <w:sz w:val="20"/>
        </w:rPr>
        <w:t xml:space="preserve"> </w:t>
      </w:r>
      <w:r>
        <w:rPr>
          <w:color w:val="161616"/>
          <w:w w:val="95"/>
          <w:sz w:val="20"/>
        </w:rPr>
        <w:t>the</w:t>
      </w:r>
      <w:r>
        <w:rPr>
          <w:color w:val="161616"/>
          <w:spacing w:val="-4"/>
          <w:w w:val="95"/>
          <w:sz w:val="20"/>
        </w:rPr>
        <w:t xml:space="preserve"> </w:t>
      </w:r>
      <w:r>
        <w:rPr>
          <w:color w:val="161616"/>
          <w:w w:val="95"/>
          <w:sz w:val="20"/>
        </w:rPr>
        <w:t>hospital.</w:t>
      </w:r>
      <w:r>
        <w:rPr>
          <w:color w:val="161616"/>
          <w:w w:val="95"/>
          <w:sz w:val="20"/>
        </w:rPr>
        <w:tab/>
      </w:r>
      <w:r>
        <w:rPr>
          <w:color w:val="BDBDBD"/>
          <w:w w:val="55"/>
          <w:sz w:val="32"/>
        </w:rPr>
        <w:t>I</w:t>
      </w:r>
    </w:p>
    <w:p w:rsidR="0093289F" w:rsidRDefault="0093289F">
      <w:pPr>
        <w:spacing w:before="3"/>
        <w:rPr>
          <w:sz w:val="18"/>
        </w:rPr>
      </w:pPr>
    </w:p>
    <w:p w:rsidR="0093289F" w:rsidRDefault="00514901">
      <w:pPr>
        <w:spacing w:before="92" w:line="294" w:lineRule="exact"/>
        <w:ind w:right="688"/>
        <w:jc w:val="center"/>
        <w:rPr>
          <w:sz w:val="29"/>
        </w:rPr>
      </w:pPr>
      <w:r>
        <w:rPr>
          <w:color w:val="BDBDBD"/>
          <w:w w:val="107"/>
          <w:sz w:val="29"/>
        </w:rPr>
        <w:t>I</w:t>
      </w:r>
    </w:p>
    <w:p w:rsidR="0093289F" w:rsidRDefault="00D104B6">
      <w:pPr>
        <w:tabs>
          <w:tab w:val="left" w:pos="2464"/>
          <w:tab w:val="left" w:pos="10555"/>
        </w:tabs>
        <w:spacing w:line="276" w:lineRule="exact"/>
        <w:ind w:left="1436"/>
        <w:rPr>
          <w:sz w:val="20"/>
        </w:rPr>
      </w:pPr>
      <w:r>
        <w:pict>
          <v:shape id="_x0000_s1186" type="#_x0000_t202" style="position:absolute;left:0;text-align:left;margin-left:527.5pt;margin-top:6.15pt;width:3.65pt;height:14.6pt;z-index:-251613184;mso-position-horizontal-relative:page" filled="f" stroked="f">
            <v:textbox inset="0,0,0,0">
              <w:txbxContent>
                <w:p w:rsidR="0093289F" w:rsidRDefault="00514901">
                  <w:pPr>
                    <w:spacing w:line="291" w:lineRule="exact"/>
                    <w:rPr>
                      <w:sz w:val="26"/>
                    </w:rPr>
                  </w:pPr>
                  <w:r>
                    <w:rPr>
                      <w:color w:val="BDBDBD"/>
                      <w:sz w:val="26"/>
                    </w:rPr>
                    <w:t>I</w:t>
                  </w:r>
                </w:p>
              </w:txbxContent>
            </v:textbox>
            <w10:wrap anchorx="page"/>
          </v:shape>
        </w:pict>
      </w:r>
      <w:r w:rsidR="00514901">
        <w:rPr>
          <w:color w:val="161616"/>
          <w:spacing w:val="-5"/>
          <w:sz w:val="20"/>
        </w:rPr>
        <w:t>3</w:t>
      </w:r>
      <w:r w:rsidR="00514901">
        <w:rPr>
          <w:color w:val="424242"/>
          <w:spacing w:val="-5"/>
          <w:sz w:val="20"/>
        </w:rPr>
        <w:t xml:space="preserve">. </w:t>
      </w:r>
      <w:r w:rsidR="00514901">
        <w:rPr>
          <w:color w:val="424242"/>
          <w:spacing w:val="10"/>
          <w:sz w:val="20"/>
        </w:rPr>
        <w:t xml:space="preserve"> </w:t>
      </w:r>
      <w:r w:rsidR="00514901">
        <w:rPr>
          <w:color w:val="282828"/>
          <w:spacing w:val="-7"/>
          <w:sz w:val="20"/>
        </w:rPr>
        <w:t>"Thi</w:t>
      </w:r>
      <w:r w:rsidR="00514901">
        <w:rPr>
          <w:spacing w:val="-7"/>
          <w:sz w:val="20"/>
        </w:rPr>
        <w:t>-</w:t>
      </w:r>
      <w:r w:rsidR="00514901">
        <w:rPr>
          <w:spacing w:val="-7"/>
          <w:sz w:val="20"/>
        </w:rPr>
        <w:tab/>
      </w:r>
      <w:r w:rsidR="00514901">
        <w:rPr>
          <w:sz w:val="20"/>
        </w:rPr>
        <w:t>year</w:t>
      </w:r>
      <w:r w:rsidR="00514901">
        <w:rPr>
          <w:spacing w:val="-29"/>
          <w:sz w:val="20"/>
        </w:rPr>
        <w:t xml:space="preserve"> </w:t>
      </w:r>
      <w:r w:rsidR="00514901">
        <w:rPr>
          <w:color w:val="161616"/>
          <w:sz w:val="20"/>
        </w:rPr>
        <w:t>old</w:t>
      </w:r>
      <w:r w:rsidR="00514901">
        <w:rPr>
          <w:color w:val="161616"/>
          <w:spacing w:val="-18"/>
          <w:sz w:val="20"/>
        </w:rPr>
        <w:t xml:space="preserve"> </w:t>
      </w:r>
      <w:r w:rsidR="00514901">
        <w:rPr>
          <w:color w:val="161616"/>
          <w:sz w:val="20"/>
        </w:rPr>
        <w:t>resident</w:t>
      </w:r>
      <w:r w:rsidR="00514901">
        <w:rPr>
          <w:color w:val="161616"/>
          <w:spacing w:val="-4"/>
          <w:sz w:val="20"/>
        </w:rPr>
        <w:t xml:space="preserve"> </w:t>
      </w:r>
      <w:r w:rsidR="00514901">
        <w:rPr>
          <w:color w:val="161616"/>
          <w:sz w:val="20"/>
        </w:rPr>
        <w:t>has</w:t>
      </w:r>
      <w:r w:rsidR="00514901">
        <w:rPr>
          <w:color w:val="161616"/>
          <w:spacing w:val="-24"/>
          <w:sz w:val="20"/>
        </w:rPr>
        <w:t xml:space="preserve"> </w:t>
      </w:r>
      <w:r w:rsidR="00514901">
        <w:rPr>
          <w:color w:val="161616"/>
          <w:sz w:val="20"/>
        </w:rPr>
        <w:t>an</w:t>
      </w:r>
      <w:r w:rsidR="00514901">
        <w:rPr>
          <w:color w:val="161616"/>
          <w:spacing w:val="-21"/>
          <w:sz w:val="20"/>
        </w:rPr>
        <w:t xml:space="preserve"> </w:t>
      </w:r>
      <w:r w:rsidR="00514901">
        <w:rPr>
          <w:color w:val="161616"/>
          <w:sz w:val="20"/>
        </w:rPr>
        <w:t>order</w:t>
      </w:r>
      <w:r w:rsidR="00514901">
        <w:rPr>
          <w:color w:val="161616"/>
          <w:spacing w:val="-17"/>
          <w:sz w:val="20"/>
        </w:rPr>
        <w:t xml:space="preserve"> </w:t>
      </w:r>
      <w:r w:rsidR="00514901">
        <w:rPr>
          <w:color w:val="161616"/>
          <w:sz w:val="20"/>
        </w:rPr>
        <w:t>for</w:t>
      </w:r>
      <w:r w:rsidR="00514901">
        <w:rPr>
          <w:color w:val="161616"/>
          <w:sz w:val="20"/>
        </w:rPr>
        <w:tab/>
      </w:r>
      <w:r w:rsidR="00514901">
        <w:rPr>
          <w:color w:val="BDBDBD"/>
          <w:position w:val="9"/>
          <w:sz w:val="20"/>
        </w:rPr>
        <w:t>I</w:t>
      </w:r>
    </w:p>
    <w:p w:rsidR="0093289F" w:rsidRDefault="00514901">
      <w:pPr>
        <w:spacing w:line="203" w:lineRule="exact"/>
        <w:ind w:left="1429"/>
        <w:rPr>
          <w:sz w:val="20"/>
        </w:rPr>
      </w:pPr>
      <w:r>
        <w:rPr>
          <w:color w:val="161616"/>
          <w:sz w:val="20"/>
        </w:rPr>
        <w:t>METOC</w:t>
      </w:r>
      <w:r>
        <w:rPr>
          <w:color w:val="424242"/>
          <w:sz w:val="20"/>
        </w:rPr>
        <w:t>L</w:t>
      </w:r>
      <w:r>
        <w:rPr>
          <w:color w:val="161616"/>
          <w:sz w:val="20"/>
        </w:rPr>
        <w:t xml:space="preserve">OPRAMIDE </w:t>
      </w:r>
      <w:r>
        <w:rPr>
          <w:color w:val="282828"/>
          <w:sz w:val="20"/>
        </w:rPr>
        <w:t xml:space="preserve">for </w:t>
      </w:r>
      <w:r>
        <w:rPr>
          <w:color w:val="161616"/>
          <w:sz w:val="20"/>
        </w:rPr>
        <w:t>'prevention of GERO</w:t>
      </w:r>
    </w:p>
    <w:p w:rsidR="0093289F" w:rsidRDefault="00514901">
      <w:pPr>
        <w:tabs>
          <w:tab w:val="left" w:pos="10547"/>
        </w:tabs>
        <w:spacing w:line="287" w:lineRule="exact"/>
        <w:ind w:left="1431"/>
        <w:rPr>
          <w:sz w:val="29"/>
        </w:rPr>
      </w:pPr>
      <w:r>
        <w:rPr>
          <w:color w:val="161616"/>
          <w:sz w:val="20"/>
        </w:rPr>
        <w:t>[gastroesophageal</w:t>
      </w:r>
      <w:r>
        <w:rPr>
          <w:color w:val="161616"/>
          <w:spacing w:val="-20"/>
          <w:sz w:val="20"/>
        </w:rPr>
        <w:t xml:space="preserve"> </w:t>
      </w:r>
      <w:r>
        <w:rPr>
          <w:color w:val="424242"/>
          <w:sz w:val="20"/>
        </w:rPr>
        <w:t>r</w:t>
      </w:r>
      <w:r>
        <w:rPr>
          <w:color w:val="161616"/>
          <w:sz w:val="20"/>
        </w:rPr>
        <w:t>eflux</w:t>
      </w:r>
      <w:r>
        <w:rPr>
          <w:color w:val="161616"/>
          <w:spacing w:val="-14"/>
          <w:sz w:val="20"/>
        </w:rPr>
        <w:t xml:space="preserve"> </w:t>
      </w:r>
      <w:r>
        <w:rPr>
          <w:color w:val="282828"/>
          <w:spacing w:val="-6"/>
          <w:sz w:val="20"/>
        </w:rPr>
        <w:t>d</w:t>
      </w:r>
      <w:r>
        <w:rPr>
          <w:color w:val="424242"/>
          <w:spacing w:val="-6"/>
          <w:sz w:val="20"/>
        </w:rPr>
        <w:t>i</w:t>
      </w:r>
      <w:r>
        <w:rPr>
          <w:color w:val="282828"/>
          <w:spacing w:val="-6"/>
          <w:sz w:val="20"/>
        </w:rPr>
        <w:t>sease</w:t>
      </w:r>
      <w:r>
        <w:rPr>
          <w:color w:val="424242"/>
          <w:spacing w:val="-6"/>
          <w:sz w:val="20"/>
        </w:rPr>
        <w:t>]'</w:t>
      </w:r>
      <w:r>
        <w:rPr>
          <w:color w:val="282828"/>
          <w:spacing w:val="-6"/>
          <w:sz w:val="20"/>
        </w:rPr>
        <w:t>.</w:t>
      </w:r>
      <w:r>
        <w:rPr>
          <w:color w:val="282828"/>
          <w:spacing w:val="-6"/>
          <w:sz w:val="20"/>
        </w:rPr>
        <w:tab/>
      </w:r>
      <w:r>
        <w:rPr>
          <w:color w:val="BDBDBD"/>
          <w:position w:val="-3"/>
          <w:sz w:val="29"/>
        </w:rPr>
        <w:t>I</w:t>
      </w:r>
    </w:p>
    <w:p w:rsidR="0093289F" w:rsidRDefault="00514901">
      <w:pPr>
        <w:spacing w:line="201" w:lineRule="exact"/>
        <w:ind w:left="1429"/>
        <w:rPr>
          <w:sz w:val="20"/>
        </w:rPr>
      </w:pPr>
      <w:r>
        <w:rPr>
          <w:color w:val="161616"/>
          <w:w w:val="95"/>
          <w:sz w:val="20"/>
        </w:rPr>
        <w:t>METOCLOPRAMIDE  is considered</w:t>
      </w:r>
      <w:r>
        <w:rPr>
          <w:color w:val="161616"/>
          <w:spacing w:val="20"/>
          <w:w w:val="95"/>
          <w:sz w:val="20"/>
        </w:rPr>
        <w:t xml:space="preserve"> </w:t>
      </w:r>
      <w:r>
        <w:rPr>
          <w:color w:val="161616"/>
          <w:w w:val="95"/>
          <w:sz w:val="20"/>
        </w:rPr>
        <w:t>unacceptable</w:t>
      </w:r>
    </w:p>
    <w:p w:rsidR="0093289F" w:rsidRDefault="00514901">
      <w:pPr>
        <w:spacing w:line="225" w:lineRule="exact"/>
        <w:ind w:left="1442"/>
        <w:rPr>
          <w:sz w:val="20"/>
        </w:rPr>
      </w:pPr>
      <w:r>
        <w:rPr>
          <w:color w:val="161616"/>
          <w:w w:val="105"/>
          <w:sz w:val="20"/>
        </w:rPr>
        <w:t>for</w:t>
      </w:r>
      <w:r>
        <w:rPr>
          <w:color w:val="161616"/>
          <w:spacing w:val="-34"/>
          <w:w w:val="105"/>
          <w:sz w:val="20"/>
        </w:rPr>
        <w:t xml:space="preserve"> </w:t>
      </w:r>
      <w:r>
        <w:rPr>
          <w:color w:val="161616"/>
          <w:w w:val="105"/>
          <w:sz w:val="20"/>
        </w:rPr>
        <w:t>use</w:t>
      </w:r>
      <w:r>
        <w:rPr>
          <w:color w:val="161616"/>
          <w:spacing w:val="-29"/>
          <w:w w:val="105"/>
          <w:sz w:val="20"/>
        </w:rPr>
        <w:t xml:space="preserve"> </w:t>
      </w:r>
      <w:r>
        <w:rPr>
          <w:color w:val="282828"/>
          <w:w w:val="105"/>
          <w:sz w:val="20"/>
        </w:rPr>
        <w:t>in</w:t>
      </w:r>
      <w:r>
        <w:rPr>
          <w:color w:val="282828"/>
          <w:spacing w:val="-27"/>
          <w:w w:val="105"/>
          <w:sz w:val="20"/>
        </w:rPr>
        <w:t xml:space="preserve"> </w:t>
      </w:r>
      <w:r>
        <w:rPr>
          <w:color w:val="161616"/>
          <w:w w:val="105"/>
          <w:sz w:val="20"/>
        </w:rPr>
        <w:t>nursing</w:t>
      </w:r>
      <w:r>
        <w:rPr>
          <w:color w:val="161616"/>
          <w:spacing w:val="-20"/>
          <w:w w:val="105"/>
          <w:sz w:val="20"/>
        </w:rPr>
        <w:t xml:space="preserve"> </w:t>
      </w:r>
      <w:r>
        <w:rPr>
          <w:color w:val="161616"/>
          <w:spacing w:val="-3"/>
          <w:w w:val="105"/>
          <w:sz w:val="20"/>
        </w:rPr>
        <w:t>facil</w:t>
      </w:r>
      <w:r>
        <w:rPr>
          <w:color w:val="424242"/>
          <w:spacing w:val="-3"/>
          <w:w w:val="105"/>
          <w:sz w:val="20"/>
        </w:rPr>
        <w:t>i</w:t>
      </w:r>
      <w:r>
        <w:rPr>
          <w:color w:val="282828"/>
          <w:spacing w:val="-3"/>
          <w:w w:val="105"/>
          <w:sz w:val="20"/>
        </w:rPr>
        <w:t>ty</w:t>
      </w:r>
      <w:r>
        <w:rPr>
          <w:color w:val="282828"/>
          <w:spacing w:val="-45"/>
          <w:w w:val="105"/>
          <w:sz w:val="20"/>
        </w:rPr>
        <w:t xml:space="preserve"> </w:t>
      </w:r>
      <w:r>
        <w:rPr>
          <w:color w:val="424242"/>
          <w:spacing w:val="-6"/>
          <w:w w:val="105"/>
          <w:sz w:val="20"/>
        </w:rPr>
        <w:t>r</w:t>
      </w:r>
      <w:r>
        <w:rPr>
          <w:color w:val="161616"/>
          <w:spacing w:val="-6"/>
          <w:w w:val="105"/>
          <w:sz w:val="20"/>
        </w:rPr>
        <w:t>esidents.as</w:t>
      </w:r>
      <w:r>
        <w:rPr>
          <w:color w:val="161616"/>
          <w:spacing w:val="-29"/>
          <w:w w:val="105"/>
          <w:sz w:val="20"/>
        </w:rPr>
        <w:t xml:space="preserve"> </w:t>
      </w:r>
      <w:r>
        <w:rPr>
          <w:color w:val="161616"/>
          <w:w w:val="105"/>
          <w:sz w:val="20"/>
        </w:rPr>
        <w:t>it</w:t>
      </w:r>
      <w:r>
        <w:rPr>
          <w:color w:val="161616"/>
          <w:spacing w:val="-34"/>
          <w:w w:val="105"/>
          <w:sz w:val="20"/>
        </w:rPr>
        <w:t xml:space="preserve"> </w:t>
      </w:r>
      <w:r>
        <w:rPr>
          <w:color w:val="161616"/>
          <w:w w:val="105"/>
          <w:sz w:val="20"/>
        </w:rPr>
        <w:t>has</w:t>
      </w:r>
      <w:r>
        <w:rPr>
          <w:color w:val="161616"/>
          <w:spacing w:val="-28"/>
          <w:w w:val="105"/>
          <w:sz w:val="20"/>
        </w:rPr>
        <w:t xml:space="preserve"> </w:t>
      </w:r>
      <w:r>
        <w:rPr>
          <w:color w:val="161616"/>
          <w:w w:val="105"/>
          <w:sz w:val="20"/>
        </w:rPr>
        <w:t>many</w:t>
      </w:r>
    </w:p>
    <w:p w:rsidR="0093289F" w:rsidRDefault="00514901">
      <w:pPr>
        <w:tabs>
          <w:tab w:val="left" w:pos="4723"/>
          <w:tab w:val="left" w:pos="6538"/>
          <w:tab w:val="left" w:pos="9075"/>
        </w:tabs>
        <w:spacing w:before="117"/>
        <w:ind w:left="460"/>
        <w:rPr>
          <w:sz w:val="15"/>
        </w:rPr>
      </w:pPr>
      <w:r>
        <w:rPr>
          <w:color w:val="282828"/>
          <w:spacing w:val="-1"/>
          <w:w w:val="106"/>
          <w:position w:val="1"/>
          <w:sz w:val="13"/>
        </w:rPr>
        <w:t>FOR</w:t>
      </w:r>
      <w:r>
        <w:rPr>
          <w:color w:val="282828"/>
          <w:w w:val="106"/>
          <w:position w:val="1"/>
          <w:sz w:val="13"/>
        </w:rPr>
        <w:t>M</w:t>
      </w:r>
      <w:r>
        <w:rPr>
          <w:color w:val="282828"/>
          <w:spacing w:val="-8"/>
          <w:position w:val="1"/>
          <w:sz w:val="13"/>
        </w:rPr>
        <w:t xml:space="preserve"> </w:t>
      </w:r>
      <w:r>
        <w:rPr>
          <w:color w:val="282828"/>
          <w:spacing w:val="-1"/>
          <w:w w:val="108"/>
          <w:position w:val="1"/>
          <w:sz w:val="13"/>
        </w:rPr>
        <w:t>CMS</w:t>
      </w:r>
      <w:r>
        <w:rPr>
          <w:color w:val="282828"/>
          <w:spacing w:val="-26"/>
          <w:w w:val="108"/>
          <w:position w:val="1"/>
          <w:sz w:val="13"/>
        </w:rPr>
        <w:t>-</w:t>
      </w:r>
      <w:r>
        <w:rPr>
          <w:color w:val="282828"/>
          <w:spacing w:val="-1"/>
          <w:w w:val="108"/>
          <w:position w:val="1"/>
          <w:sz w:val="13"/>
        </w:rPr>
        <w:t>2567</w:t>
      </w:r>
      <w:r>
        <w:rPr>
          <w:color w:val="282828"/>
          <w:w w:val="108"/>
          <w:position w:val="1"/>
          <w:sz w:val="13"/>
        </w:rPr>
        <w:t>(</w:t>
      </w:r>
      <w:r>
        <w:rPr>
          <w:color w:val="282828"/>
          <w:spacing w:val="-1"/>
          <w:w w:val="108"/>
          <w:position w:val="1"/>
          <w:sz w:val="13"/>
        </w:rPr>
        <w:t>02-9</w:t>
      </w:r>
      <w:r>
        <w:rPr>
          <w:color w:val="282828"/>
          <w:spacing w:val="-43"/>
          <w:w w:val="108"/>
          <w:position w:val="1"/>
          <w:sz w:val="13"/>
        </w:rPr>
        <w:t>9</w:t>
      </w:r>
      <w:r>
        <w:rPr>
          <w:color w:val="424242"/>
          <w:w w:val="108"/>
          <w:position w:val="1"/>
          <w:sz w:val="13"/>
        </w:rPr>
        <w:t>)</w:t>
      </w:r>
      <w:r>
        <w:rPr>
          <w:color w:val="424242"/>
          <w:spacing w:val="13"/>
          <w:position w:val="1"/>
          <w:sz w:val="13"/>
        </w:rPr>
        <w:t xml:space="preserve"> </w:t>
      </w:r>
      <w:r>
        <w:rPr>
          <w:color w:val="282828"/>
          <w:spacing w:val="-1"/>
          <w:w w:val="108"/>
          <w:position w:val="1"/>
          <w:sz w:val="15"/>
        </w:rPr>
        <w:t>Pre</w:t>
      </w:r>
      <w:r>
        <w:rPr>
          <w:color w:val="282828"/>
          <w:spacing w:val="-62"/>
          <w:w w:val="108"/>
          <w:position w:val="1"/>
          <w:sz w:val="15"/>
        </w:rPr>
        <w:t>v</w:t>
      </w:r>
      <w:r>
        <w:rPr>
          <w:color w:val="595959"/>
          <w:spacing w:val="-2"/>
          <w:w w:val="110"/>
          <w:position w:val="1"/>
          <w:sz w:val="15"/>
        </w:rPr>
        <w:t>i</w:t>
      </w:r>
      <w:r>
        <w:rPr>
          <w:color w:val="282828"/>
          <w:spacing w:val="-1"/>
          <w:w w:val="97"/>
          <w:position w:val="1"/>
          <w:sz w:val="15"/>
        </w:rPr>
        <w:t>ou</w:t>
      </w:r>
      <w:r>
        <w:rPr>
          <w:color w:val="282828"/>
          <w:w w:val="97"/>
          <w:position w:val="1"/>
          <w:sz w:val="15"/>
        </w:rPr>
        <w:t>s</w:t>
      </w:r>
      <w:r>
        <w:rPr>
          <w:color w:val="282828"/>
          <w:spacing w:val="-22"/>
          <w:position w:val="1"/>
          <w:sz w:val="15"/>
        </w:rPr>
        <w:t xml:space="preserve"> </w:t>
      </w:r>
      <w:r>
        <w:rPr>
          <w:color w:val="282828"/>
          <w:spacing w:val="-1"/>
          <w:w w:val="90"/>
          <w:position w:val="1"/>
          <w:sz w:val="15"/>
        </w:rPr>
        <w:t>Version</w:t>
      </w:r>
      <w:r>
        <w:rPr>
          <w:color w:val="282828"/>
          <w:w w:val="90"/>
          <w:position w:val="1"/>
          <w:sz w:val="15"/>
        </w:rPr>
        <w:t>s</w:t>
      </w:r>
      <w:r>
        <w:rPr>
          <w:color w:val="282828"/>
          <w:spacing w:val="-23"/>
          <w:position w:val="1"/>
          <w:sz w:val="15"/>
        </w:rPr>
        <w:t xml:space="preserve"> </w:t>
      </w:r>
      <w:r>
        <w:rPr>
          <w:color w:val="161616"/>
          <w:spacing w:val="-1"/>
          <w:w w:val="92"/>
          <w:position w:val="1"/>
          <w:sz w:val="15"/>
        </w:rPr>
        <w:t>Obsolet</w:t>
      </w:r>
      <w:r>
        <w:rPr>
          <w:color w:val="161616"/>
          <w:w w:val="92"/>
          <w:position w:val="1"/>
          <w:sz w:val="15"/>
        </w:rPr>
        <w:t>e</w:t>
      </w:r>
      <w:r>
        <w:rPr>
          <w:color w:val="161616"/>
          <w:position w:val="1"/>
          <w:sz w:val="15"/>
        </w:rPr>
        <w:tab/>
      </w:r>
      <w:r>
        <w:rPr>
          <w:color w:val="282828"/>
          <w:spacing w:val="-1"/>
          <w:w w:val="93"/>
          <w:sz w:val="15"/>
        </w:rPr>
        <w:t>Even</w:t>
      </w:r>
      <w:r>
        <w:rPr>
          <w:color w:val="282828"/>
          <w:w w:val="93"/>
          <w:sz w:val="15"/>
        </w:rPr>
        <w:t>t</w:t>
      </w:r>
      <w:r>
        <w:rPr>
          <w:color w:val="282828"/>
          <w:spacing w:val="-10"/>
          <w:sz w:val="15"/>
        </w:rPr>
        <w:t xml:space="preserve"> </w:t>
      </w:r>
      <w:r>
        <w:rPr>
          <w:color w:val="161616"/>
          <w:spacing w:val="-1"/>
          <w:w w:val="93"/>
          <w:sz w:val="15"/>
        </w:rPr>
        <w:t>I</w:t>
      </w:r>
      <w:r>
        <w:rPr>
          <w:color w:val="161616"/>
          <w:w w:val="93"/>
          <w:sz w:val="15"/>
        </w:rPr>
        <w:t>D</w:t>
      </w:r>
      <w:r>
        <w:rPr>
          <w:color w:val="161616"/>
          <w:spacing w:val="16"/>
          <w:sz w:val="15"/>
        </w:rPr>
        <w:t xml:space="preserve"> </w:t>
      </w:r>
      <w:r>
        <w:rPr>
          <w:color w:val="161616"/>
          <w:spacing w:val="-1"/>
          <w:w w:val="102"/>
          <w:sz w:val="15"/>
        </w:rPr>
        <w:t>0S041</w:t>
      </w:r>
      <w:r>
        <w:rPr>
          <w:color w:val="161616"/>
          <w:w w:val="102"/>
          <w:sz w:val="15"/>
        </w:rPr>
        <w:t>1</w:t>
      </w:r>
      <w:r>
        <w:rPr>
          <w:color w:val="161616"/>
          <w:sz w:val="15"/>
        </w:rPr>
        <w:tab/>
      </w:r>
      <w:r>
        <w:rPr>
          <w:color w:val="161616"/>
          <w:spacing w:val="-1"/>
          <w:w w:val="93"/>
          <w:sz w:val="15"/>
        </w:rPr>
        <w:t>Facilit</w:t>
      </w:r>
      <w:r>
        <w:rPr>
          <w:color w:val="161616"/>
          <w:w w:val="93"/>
          <w:sz w:val="15"/>
        </w:rPr>
        <w:t>y</w:t>
      </w:r>
      <w:r>
        <w:rPr>
          <w:color w:val="161616"/>
          <w:spacing w:val="-27"/>
          <w:sz w:val="15"/>
        </w:rPr>
        <w:t xml:space="preserve"> </w:t>
      </w:r>
      <w:r>
        <w:rPr>
          <w:color w:val="161616"/>
          <w:spacing w:val="-1"/>
          <w:w w:val="93"/>
          <w:sz w:val="15"/>
        </w:rPr>
        <w:t>I</w:t>
      </w:r>
      <w:r>
        <w:rPr>
          <w:color w:val="161616"/>
          <w:spacing w:val="1"/>
          <w:w w:val="93"/>
          <w:sz w:val="15"/>
        </w:rPr>
        <w:t>D</w:t>
      </w:r>
      <w:r>
        <w:rPr>
          <w:color w:val="757575"/>
          <w:w w:val="93"/>
          <w:sz w:val="15"/>
        </w:rPr>
        <w:t>:</w:t>
      </w:r>
      <w:r>
        <w:rPr>
          <w:color w:val="757575"/>
          <w:spacing w:val="-12"/>
          <w:sz w:val="15"/>
        </w:rPr>
        <w:t xml:space="preserve"> </w:t>
      </w:r>
      <w:r>
        <w:rPr>
          <w:color w:val="161616"/>
          <w:spacing w:val="-1"/>
          <w:w w:val="99"/>
          <w:sz w:val="14"/>
        </w:rPr>
        <w:t>1601</w:t>
      </w:r>
      <w:r>
        <w:rPr>
          <w:color w:val="161616"/>
          <w:w w:val="99"/>
          <w:sz w:val="14"/>
        </w:rPr>
        <w:t>7</w:t>
      </w:r>
      <w:r>
        <w:rPr>
          <w:color w:val="161616"/>
          <w:sz w:val="14"/>
        </w:rPr>
        <w:tab/>
      </w:r>
      <w:r>
        <w:rPr>
          <w:color w:val="282828"/>
          <w:spacing w:val="-1"/>
          <w:w w:val="78"/>
          <w:position w:val="-2"/>
          <w:sz w:val="15"/>
        </w:rPr>
        <w:t>I</w:t>
      </w:r>
      <w:r>
        <w:rPr>
          <w:color w:val="282828"/>
          <w:w w:val="78"/>
          <w:position w:val="-2"/>
          <w:sz w:val="15"/>
        </w:rPr>
        <w:t>F</w:t>
      </w:r>
      <w:r>
        <w:rPr>
          <w:color w:val="282828"/>
          <w:spacing w:val="-18"/>
          <w:position w:val="-2"/>
          <w:sz w:val="15"/>
        </w:rPr>
        <w:t xml:space="preserve"> </w:t>
      </w:r>
      <w:r>
        <w:rPr>
          <w:color w:val="282828"/>
          <w:w w:val="78"/>
          <w:position w:val="-2"/>
          <w:sz w:val="15"/>
        </w:rPr>
        <w:t>conti</w:t>
      </w:r>
      <w:r>
        <w:rPr>
          <w:color w:val="282828"/>
          <w:position w:val="-2"/>
          <w:sz w:val="15"/>
        </w:rPr>
        <w:t xml:space="preserve"> </w:t>
      </w:r>
      <w:r>
        <w:rPr>
          <w:color w:val="282828"/>
          <w:spacing w:val="15"/>
          <w:position w:val="-2"/>
          <w:sz w:val="15"/>
        </w:rPr>
        <w:t xml:space="preserve"> </w:t>
      </w:r>
      <w:r>
        <w:rPr>
          <w:color w:val="424242"/>
          <w:w w:val="78"/>
          <w:position w:val="-2"/>
          <w:sz w:val="15"/>
        </w:rPr>
        <w:t>n</w:t>
      </w:r>
      <w:r>
        <w:rPr>
          <w:color w:val="424242"/>
          <w:spacing w:val="-27"/>
          <w:position w:val="-2"/>
          <w:sz w:val="15"/>
        </w:rPr>
        <w:t xml:space="preserve"> </w:t>
      </w:r>
      <w:r>
        <w:rPr>
          <w:color w:val="282828"/>
          <w:spacing w:val="-1"/>
          <w:w w:val="78"/>
          <w:position w:val="-2"/>
          <w:sz w:val="15"/>
        </w:rPr>
        <w:t>ua</w:t>
      </w:r>
      <w:r>
        <w:rPr>
          <w:color w:val="282828"/>
          <w:w w:val="78"/>
          <w:position w:val="-2"/>
          <w:sz w:val="15"/>
        </w:rPr>
        <w:t>t</w:t>
      </w:r>
      <w:r>
        <w:rPr>
          <w:color w:val="282828"/>
          <w:spacing w:val="15"/>
          <w:position w:val="-2"/>
          <w:sz w:val="15"/>
        </w:rPr>
        <w:t xml:space="preserve"> </w:t>
      </w:r>
      <w:r>
        <w:rPr>
          <w:color w:val="424242"/>
          <w:spacing w:val="8"/>
          <w:w w:val="78"/>
          <w:position w:val="-2"/>
          <w:sz w:val="15"/>
        </w:rPr>
        <w:t>i</w:t>
      </w:r>
      <w:r>
        <w:rPr>
          <w:color w:val="161616"/>
          <w:spacing w:val="-1"/>
          <w:w w:val="78"/>
          <w:position w:val="-2"/>
          <w:sz w:val="15"/>
        </w:rPr>
        <w:t>o</w:t>
      </w:r>
      <w:r>
        <w:rPr>
          <w:color w:val="161616"/>
          <w:w w:val="78"/>
          <w:position w:val="-2"/>
          <w:sz w:val="15"/>
        </w:rPr>
        <w:t>n</w:t>
      </w:r>
      <w:r>
        <w:rPr>
          <w:color w:val="161616"/>
          <w:position w:val="-2"/>
          <w:sz w:val="15"/>
        </w:rPr>
        <w:t xml:space="preserve"> </w:t>
      </w:r>
      <w:r>
        <w:rPr>
          <w:color w:val="161616"/>
          <w:spacing w:val="-3"/>
          <w:position w:val="-2"/>
          <w:sz w:val="15"/>
        </w:rPr>
        <w:t xml:space="preserve"> </w:t>
      </w:r>
      <w:r>
        <w:rPr>
          <w:color w:val="282828"/>
          <w:w w:val="112"/>
          <w:position w:val="-2"/>
          <w:sz w:val="15"/>
        </w:rPr>
        <w:t>sheet</w:t>
      </w:r>
      <w:r>
        <w:rPr>
          <w:color w:val="282828"/>
          <w:spacing w:val="-10"/>
          <w:position w:val="-2"/>
          <w:sz w:val="15"/>
        </w:rPr>
        <w:t xml:space="preserve"> </w:t>
      </w:r>
      <w:r>
        <w:rPr>
          <w:color w:val="161616"/>
          <w:spacing w:val="-1"/>
          <w:w w:val="106"/>
          <w:position w:val="-2"/>
          <w:sz w:val="15"/>
        </w:rPr>
        <w:t>Pag</w:t>
      </w:r>
      <w:r>
        <w:rPr>
          <w:color w:val="161616"/>
          <w:w w:val="106"/>
          <w:position w:val="-2"/>
          <w:sz w:val="15"/>
        </w:rPr>
        <w:t>e</w:t>
      </w:r>
      <w:r>
        <w:rPr>
          <w:color w:val="161616"/>
          <w:position w:val="-2"/>
          <w:sz w:val="15"/>
        </w:rPr>
        <w:t xml:space="preserve"> </w:t>
      </w:r>
      <w:r>
        <w:rPr>
          <w:color w:val="161616"/>
          <w:spacing w:val="11"/>
          <w:position w:val="-2"/>
          <w:sz w:val="15"/>
        </w:rPr>
        <w:t xml:space="preserve"> </w:t>
      </w:r>
      <w:r>
        <w:rPr>
          <w:color w:val="282828"/>
          <w:spacing w:val="-1"/>
          <w:w w:val="109"/>
          <w:position w:val="-2"/>
          <w:sz w:val="15"/>
        </w:rPr>
        <w:t>1</w:t>
      </w:r>
      <w:r>
        <w:rPr>
          <w:color w:val="282828"/>
          <w:w w:val="109"/>
          <w:position w:val="-2"/>
          <w:sz w:val="15"/>
        </w:rPr>
        <w:t>5</w:t>
      </w:r>
      <w:r>
        <w:rPr>
          <w:color w:val="282828"/>
          <w:spacing w:val="-13"/>
          <w:position w:val="-2"/>
          <w:sz w:val="15"/>
        </w:rPr>
        <w:t xml:space="preserve"> </w:t>
      </w:r>
      <w:r>
        <w:rPr>
          <w:color w:val="161616"/>
          <w:spacing w:val="-1"/>
          <w:w w:val="110"/>
          <w:position w:val="-2"/>
          <w:sz w:val="15"/>
        </w:rPr>
        <w:t>o</w:t>
      </w:r>
      <w:r>
        <w:rPr>
          <w:color w:val="161616"/>
          <w:w w:val="110"/>
          <w:position w:val="-2"/>
          <w:sz w:val="15"/>
        </w:rPr>
        <w:t>f</w:t>
      </w:r>
      <w:r>
        <w:rPr>
          <w:color w:val="161616"/>
          <w:spacing w:val="-1"/>
          <w:position w:val="-2"/>
          <w:sz w:val="15"/>
        </w:rPr>
        <w:t xml:space="preserve"> </w:t>
      </w:r>
      <w:r>
        <w:rPr>
          <w:color w:val="282828"/>
          <w:spacing w:val="-1"/>
          <w:w w:val="109"/>
          <w:position w:val="-2"/>
          <w:sz w:val="15"/>
        </w:rPr>
        <w:t>16</w:t>
      </w:r>
    </w:p>
    <w:p w:rsidR="0093289F" w:rsidRDefault="0093289F">
      <w:pPr>
        <w:rPr>
          <w:sz w:val="15"/>
        </w:rPr>
        <w:sectPr w:rsidR="0093289F">
          <w:type w:val="continuous"/>
          <w:pgSz w:w="12240" w:h="15840"/>
          <w:pgMar w:top="1420" w:right="0" w:bottom="280" w:left="0" w:header="720" w:footer="720" w:gutter="0"/>
          <w:cols w:space="720"/>
        </w:sectPr>
      </w:pPr>
    </w:p>
    <w:p w:rsidR="0093289F" w:rsidRDefault="00514901">
      <w:pPr>
        <w:spacing w:before="111"/>
        <w:ind w:left="702"/>
        <w:rPr>
          <w:sz w:val="20"/>
        </w:rPr>
      </w:pPr>
      <w:r>
        <w:rPr>
          <w:color w:val="0041CC"/>
          <w:sz w:val="20"/>
        </w:rPr>
        <w:lastRenderedPageBreak/>
        <w:t xml:space="preserve">CENTERS FOR MEDICARE &amp; </w:t>
      </w:r>
      <w:r>
        <w:rPr>
          <w:color w:val="0041CC"/>
          <w:spacing w:val="-5"/>
          <w:sz w:val="20"/>
        </w:rPr>
        <w:t>MED</w:t>
      </w:r>
      <w:r>
        <w:rPr>
          <w:color w:val="0026C3"/>
          <w:spacing w:val="-5"/>
          <w:sz w:val="20"/>
        </w:rPr>
        <w:t>I</w:t>
      </w:r>
      <w:r>
        <w:rPr>
          <w:color w:val="0041CC"/>
          <w:spacing w:val="-5"/>
          <w:sz w:val="20"/>
        </w:rPr>
        <w:t>CAIDSERVICES</w:t>
      </w:r>
    </w:p>
    <w:p w:rsidR="0093289F" w:rsidRDefault="00514901">
      <w:pPr>
        <w:spacing w:line="189" w:lineRule="exact"/>
        <w:ind w:left="995"/>
        <w:rPr>
          <w:sz w:val="17"/>
        </w:rPr>
      </w:pPr>
      <w:r>
        <w:br w:type="column"/>
      </w:r>
      <w:r>
        <w:rPr>
          <w:color w:val="0041CC"/>
          <w:w w:val="105"/>
          <w:sz w:val="17"/>
        </w:rPr>
        <w:t>FORM</w:t>
      </w:r>
      <w:r>
        <w:rPr>
          <w:color w:val="0041CC"/>
          <w:spacing w:val="-20"/>
          <w:w w:val="105"/>
          <w:sz w:val="17"/>
        </w:rPr>
        <w:t xml:space="preserve"> </w:t>
      </w:r>
      <w:r>
        <w:rPr>
          <w:color w:val="0041CC"/>
          <w:w w:val="105"/>
          <w:sz w:val="17"/>
        </w:rPr>
        <w:t>APPROVED</w:t>
      </w:r>
    </w:p>
    <w:p w:rsidR="0093289F" w:rsidRDefault="00D104B6">
      <w:pPr>
        <w:spacing w:line="229" w:lineRule="exact"/>
        <w:ind w:left="702"/>
        <w:rPr>
          <w:sz w:val="20"/>
        </w:rPr>
      </w:pPr>
      <w:r>
        <w:pict>
          <v:shape id="_x0000_s1185" type="#_x0000_t202" style="position:absolute;left:0;text-align:left;margin-left:24.55pt;margin-top:7.15pt;width:558.1pt;height:606.55pt;z-index:251618304;mso-position-horizontal-relative:page" filled="f" stroked="f">
            <v:textbox inset="0,0,0,0">
              <w:txbxContent>
                <w:tbl>
                  <w:tblPr>
                    <w:tblW w:w="0" w:type="auto"/>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96"/>
                    <w:gridCol w:w="1763"/>
                    <w:gridCol w:w="2663"/>
                    <w:gridCol w:w="631"/>
                    <w:gridCol w:w="318"/>
                    <w:gridCol w:w="3197"/>
                    <w:gridCol w:w="635"/>
                    <w:gridCol w:w="1030"/>
                  </w:tblGrid>
                  <w:tr w:rsidR="0093289F">
                    <w:trPr>
                      <w:trHeight w:val="1009"/>
                    </w:trPr>
                    <w:tc>
                      <w:tcPr>
                        <w:tcW w:w="2659" w:type="dxa"/>
                        <w:gridSpan w:val="2"/>
                        <w:tcBorders>
                          <w:left w:val="single" w:sz="8" w:space="0" w:color="000000"/>
                          <w:right w:val="single" w:sz="8" w:space="0" w:color="000000"/>
                        </w:tcBorders>
                      </w:tcPr>
                      <w:p w:rsidR="0093289F" w:rsidRDefault="00514901">
                        <w:pPr>
                          <w:pStyle w:val="TableParagraph"/>
                          <w:spacing w:before="44" w:line="228" w:lineRule="auto"/>
                          <w:ind w:left="96" w:right="219" w:firstLine="2"/>
                          <w:rPr>
                            <w:sz w:val="15"/>
                          </w:rPr>
                        </w:pPr>
                        <w:r>
                          <w:rPr>
                            <w:color w:val="0041CC"/>
                            <w:w w:val="95"/>
                            <w:sz w:val="15"/>
                          </w:rPr>
                          <w:t xml:space="preserve">STATEMENT OFDEFICIENCIES </w:t>
                        </w:r>
                        <w:r>
                          <w:rPr>
                            <w:color w:val="0041CC"/>
                            <w:sz w:val="15"/>
                          </w:rPr>
                          <w:t>AND PLAN OF CORRECTION</w:t>
                        </w:r>
                      </w:p>
                    </w:tc>
                    <w:tc>
                      <w:tcPr>
                        <w:tcW w:w="2663" w:type="dxa"/>
                        <w:tcBorders>
                          <w:left w:val="single" w:sz="8" w:space="0" w:color="000000"/>
                          <w:right w:val="single" w:sz="8" w:space="0" w:color="000000"/>
                        </w:tcBorders>
                      </w:tcPr>
                      <w:p w:rsidR="0093289F" w:rsidRDefault="00514901">
                        <w:pPr>
                          <w:pStyle w:val="TableParagraph"/>
                          <w:spacing w:before="56"/>
                          <w:ind w:left="360" w:hanging="313"/>
                          <w:rPr>
                            <w:sz w:val="15"/>
                          </w:rPr>
                        </w:pPr>
                        <w:r>
                          <w:rPr>
                            <w:color w:val="0170D8"/>
                            <w:w w:val="95"/>
                            <w:sz w:val="15"/>
                          </w:rPr>
                          <w:t>(</w:t>
                        </w:r>
                        <w:r>
                          <w:rPr>
                            <w:color w:val="0041CC"/>
                            <w:w w:val="95"/>
                            <w:sz w:val="15"/>
                          </w:rPr>
                          <w:t xml:space="preserve">X1) PROVIDER/SUPPLIER/CUA </w:t>
                        </w:r>
                        <w:r>
                          <w:rPr>
                            <w:color w:val="0041CC"/>
                            <w:sz w:val="15"/>
                          </w:rPr>
                          <w:t>IDENTIFICATIONNUMBER</w:t>
                        </w:r>
                        <w:r>
                          <w:rPr>
                            <w:color w:val="0CA1E6"/>
                            <w:sz w:val="15"/>
                          </w:rPr>
                          <w:t>:</w:t>
                        </w:r>
                      </w:p>
                      <w:p w:rsidR="0093289F" w:rsidRDefault="0093289F">
                        <w:pPr>
                          <w:pStyle w:val="TableParagraph"/>
                          <w:rPr>
                            <w:sz w:val="16"/>
                          </w:rPr>
                        </w:pPr>
                      </w:p>
                      <w:p w:rsidR="0093289F" w:rsidRDefault="0093289F">
                        <w:pPr>
                          <w:pStyle w:val="TableParagraph"/>
                          <w:spacing w:before="11"/>
                          <w:rPr>
                            <w:sz w:val="15"/>
                          </w:rPr>
                        </w:pPr>
                      </w:p>
                      <w:p w:rsidR="0093289F" w:rsidRDefault="00514901">
                        <w:pPr>
                          <w:pStyle w:val="TableParagraph"/>
                          <w:ind w:left="988" w:right="990"/>
                          <w:jc w:val="center"/>
                          <w:rPr>
                            <w:b/>
                            <w:sz w:val="17"/>
                          </w:rPr>
                        </w:pPr>
                        <w:r>
                          <w:rPr>
                            <w:b/>
                            <w:color w:val="0041CC"/>
                            <w:w w:val="110"/>
                            <w:sz w:val="17"/>
                          </w:rPr>
                          <w:t>2</w:t>
                        </w:r>
                        <w:r>
                          <w:rPr>
                            <w:b/>
                            <w:color w:val="0026C3"/>
                            <w:w w:val="110"/>
                            <w:sz w:val="17"/>
                          </w:rPr>
                          <w:t>15</w:t>
                        </w:r>
                        <w:r>
                          <w:rPr>
                            <w:b/>
                            <w:color w:val="0041CC"/>
                            <w:w w:val="110"/>
                            <w:sz w:val="17"/>
                          </w:rPr>
                          <w:t>020</w:t>
                        </w:r>
                      </w:p>
                    </w:tc>
                    <w:tc>
                      <w:tcPr>
                        <w:tcW w:w="4146" w:type="dxa"/>
                        <w:gridSpan w:val="3"/>
                        <w:tcBorders>
                          <w:left w:val="single" w:sz="8" w:space="0" w:color="000000"/>
                          <w:right w:val="single" w:sz="8" w:space="0" w:color="000000"/>
                        </w:tcBorders>
                      </w:tcPr>
                      <w:p w:rsidR="0093289F" w:rsidRDefault="00514901">
                        <w:pPr>
                          <w:pStyle w:val="TableParagraph"/>
                          <w:spacing w:before="85"/>
                          <w:ind w:left="99"/>
                          <w:rPr>
                            <w:sz w:val="15"/>
                          </w:rPr>
                        </w:pPr>
                        <w:r>
                          <w:rPr>
                            <w:color w:val="0041CC"/>
                            <w:w w:val="94"/>
                            <w:sz w:val="15"/>
                          </w:rPr>
                          <w:t>(</w:t>
                        </w:r>
                        <w:r>
                          <w:rPr>
                            <w:color w:val="0041CC"/>
                            <w:spacing w:val="-1"/>
                            <w:w w:val="94"/>
                            <w:sz w:val="15"/>
                          </w:rPr>
                          <w:t>X2</w:t>
                        </w:r>
                        <w:r>
                          <w:rPr>
                            <w:color w:val="0041CC"/>
                            <w:w w:val="94"/>
                            <w:sz w:val="15"/>
                          </w:rPr>
                          <w:t>)</w:t>
                        </w:r>
                        <w:r>
                          <w:rPr>
                            <w:color w:val="0041CC"/>
                            <w:spacing w:val="-13"/>
                            <w:sz w:val="15"/>
                          </w:rPr>
                          <w:t xml:space="preserve"> </w:t>
                        </w:r>
                        <w:r>
                          <w:rPr>
                            <w:color w:val="0041CC"/>
                            <w:w w:val="110"/>
                            <w:sz w:val="15"/>
                          </w:rPr>
                          <w:t>MULT</w:t>
                        </w:r>
                        <w:r>
                          <w:rPr>
                            <w:color w:val="0041CC"/>
                            <w:spacing w:val="-7"/>
                            <w:w w:val="110"/>
                            <w:sz w:val="15"/>
                          </w:rPr>
                          <w:t>I</w:t>
                        </w:r>
                        <w:r>
                          <w:rPr>
                            <w:color w:val="0041CC"/>
                            <w:spacing w:val="-112"/>
                            <w:w w:val="110"/>
                            <w:sz w:val="15"/>
                          </w:rPr>
                          <w:t>P</w:t>
                        </w:r>
                        <w:r>
                          <w:rPr>
                            <w:color w:val="0170D8"/>
                            <w:spacing w:val="-7"/>
                            <w:w w:val="110"/>
                            <w:sz w:val="15"/>
                          </w:rPr>
                          <w:t>L</w:t>
                        </w:r>
                        <w:r>
                          <w:rPr>
                            <w:color w:val="0041CC"/>
                            <w:w w:val="106"/>
                            <w:sz w:val="15"/>
                          </w:rPr>
                          <w:t>E</w:t>
                        </w:r>
                        <w:r>
                          <w:rPr>
                            <w:color w:val="0041CC"/>
                            <w:spacing w:val="-19"/>
                            <w:sz w:val="15"/>
                          </w:rPr>
                          <w:t xml:space="preserve"> </w:t>
                        </w:r>
                        <w:r>
                          <w:rPr>
                            <w:color w:val="0041CC"/>
                            <w:spacing w:val="-1"/>
                            <w:w w:val="93"/>
                            <w:sz w:val="15"/>
                          </w:rPr>
                          <w:t>CONSTRUCTION</w:t>
                        </w:r>
                      </w:p>
                      <w:p w:rsidR="0093289F" w:rsidRDefault="00514901">
                        <w:pPr>
                          <w:pStyle w:val="TableParagraph"/>
                          <w:numPr>
                            <w:ilvl w:val="0"/>
                            <w:numId w:val="39"/>
                          </w:numPr>
                          <w:tabs>
                            <w:tab w:val="left" w:pos="272"/>
                          </w:tabs>
                          <w:spacing w:before="29"/>
                          <w:rPr>
                            <w:sz w:val="15"/>
                          </w:rPr>
                        </w:pPr>
                        <w:r>
                          <w:rPr>
                            <w:color w:val="0041CC"/>
                            <w:sz w:val="15"/>
                          </w:rPr>
                          <w:t xml:space="preserve">BUILDING </w:t>
                        </w:r>
                        <w:r>
                          <w:rPr>
                            <w:color w:val="0026C3"/>
                            <w:sz w:val="15"/>
                          </w:rPr>
                          <w:t xml:space="preserve">_ </w:t>
                        </w:r>
                        <w:r>
                          <w:rPr>
                            <w:color w:val="0041CC"/>
                            <w:sz w:val="15"/>
                          </w:rPr>
                          <w:t xml:space="preserve">_ _ </w:t>
                        </w:r>
                        <w:r>
                          <w:rPr>
                            <w:color w:val="0026C3"/>
                            <w:sz w:val="15"/>
                          </w:rPr>
                          <w:t xml:space="preserve">_ </w:t>
                        </w:r>
                        <w:r>
                          <w:rPr>
                            <w:color w:val="0041CC"/>
                            <w:sz w:val="15"/>
                          </w:rPr>
                          <w:t>_</w:t>
                        </w:r>
                        <w:r>
                          <w:rPr>
                            <w:color w:val="0041CC"/>
                            <w:spacing w:val="12"/>
                            <w:sz w:val="15"/>
                          </w:rPr>
                          <w:t xml:space="preserve"> </w:t>
                        </w:r>
                        <w:r>
                          <w:rPr>
                            <w:color w:val="0041CC"/>
                            <w:sz w:val="15"/>
                          </w:rPr>
                          <w:t>_</w:t>
                        </w:r>
                      </w:p>
                      <w:p w:rsidR="0093289F" w:rsidRDefault="0093289F">
                        <w:pPr>
                          <w:pStyle w:val="TableParagraph"/>
                          <w:rPr>
                            <w:sz w:val="16"/>
                          </w:rPr>
                        </w:pPr>
                      </w:p>
                      <w:p w:rsidR="0093289F" w:rsidRDefault="00514901">
                        <w:pPr>
                          <w:pStyle w:val="TableParagraph"/>
                          <w:numPr>
                            <w:ilvl w:val="0"/>
                            <w:numId w:val="39"/>
                          </w:numPr>
                          <w:tabs>
                            <w:tab w:val="left" w:pos="271"/>
                          </w:tabs>
                          <w:spacing w:before="135"/>
                          <w:ind w:left="270"/>
                          <w:rPr>
                            <w:sz w:val="15"/>
                          </w:rPr>
                        </w:pPr>
                        <w:r>
                          <w:rPr>
                            <w:color w:val="0041CC"/>
                            <w:w w:val="110"/>
                            <w:sz w:val="15"/>
                          </w:rPr>
                          <w:t>WING</w:t>
                        </w:r>
                      </w:p>
                    </w:tc>
                    <w:tc>
                      <w:tcPr>
                        <w:tcW w:w="1665" w:type="dxa"/>
                        <w:gridSpan w:val="2"/>
                        <w:tcBorders>
                          <w:left w:val="single" w:sz="8" w:space="0" w:color="000000"/>
                          <w:right w:val="single" w:sz="8" w:space="0" w:color="000000"/>
                        </w:tcBorders>
                      </w:tcPr>
                      <w:p w:rsidR="0093289F" w:rsidRDefault="00514901">
                        <w:pPr>
                          <w:pStyle w:val="TableParagraph"/>
                          <w:spacing w:before="113"/>
                          <w:ind w:left="317" w:hanging="281"/>
                          <w:rPr>
                            <w:sz w:val="15"/>
                          </w:rPr>
                        </w:pPr>
                        <w:r>
                          <w:rPr>
                            <w:color w:val="0170D8"/>
                            <w:w w:val="95"/>
                            <w:sz w:val="15"/>
                          </w:rPr>
                          <w:t>(</w:t>
                        </w:r>
                        <w:r>
                          <w:rPr>
                            <w:color w:val="0041CC"/>
                            <w:w w:val="95"/>
                            <w:sz w:val="15"/>
                          </w:rPr>
                          <w:t xml:space="preserve">X3) DATE SURVEY </w:t>
                        </w:r>
                        <w:r>
                          <w:rPr>
                            <w:color w:val="0041CC"/>
                            <w:sz w:val="15"/>
                          </w:rPr>
                          <w:t>COMPLETED</w:t>
                        </w:r>
                      </w:p>
                      <w:p w:rsidR="0093289F" w:rsidRDefault="00514901">
                        <w:pPr>
                          <w:pStyle w:val="TableParagraph"/>
                          <w:spacing w:before="119"/>
                          <w:ind w:right="265"/>
                          <w:jc w:val="center"/>
                          <w:rPr>
                            <w:sz w:val="21"/>
                          </w:rPr>
                        </w:pPr>
                        <w:r>
                          <w:rPr>
                            <w:color w:val="0041CC"/>
                            <w:w w:val="99"/>
                            <w:sz w:val="21"/>
                          </w:rPr>
                          <w:t>C</w:t>
                        </w:r>
                      </w:p>
                      <w:p w:rsidR="0093289F" w:rsidRDefault="00514901">
                        <w:pPr>
                          <w:pStyle w:val="TableParagraph"/>
                          <w:spacing w:before="37" w:line="134" w:lineRule="exact"/>
                          <w:ind w:left="355"/>
                          <w:rPr>
                            <w:b/>
                            <w:sz w:val="19"/>
                          </w:rPr>
                        </w:pPr>
                        <w:r>
                          <w:rPr>
                            <w:b/>
                            <w:color w:val="0041CC"/>
                            <w:sz w:val="19"/>
                          </w:rPr>
                          <w:t>07/2</w:t>
                        </w:r>
                        <w:r>
                          <w:rPr>
                            <w:b/>
                            <w:color w:val="0026C3"/>
                            <w:sz w:val="19"/>
                          </w:rPr>
                          <w:t>4</w:t>
                        </w:r>
                        <w:r>
                          <w:rPr>
                            <w:b/>
                            <w:color w:val="0041CC"/>
                            <w:sz w:val="19"/>
                          </w:rPr>
                          <w:t>12</w:t>
                        </w:r>
                        <w:r>
                          <w:rPr>
                            <w:b/>
                            <w:color w:val="0026C3"/>
                            <w:sz w:val="19"/>
                          </w:rPr>
                          <w:t>01</w:t>
                        </w:r>
                        <w:r>
                          <w:rPr>
                            <w:b/>
                            <w:color w:val="0041CC"/>
                            <w:sz w:val="19"/>
                          </w:rPr>
                          <w:t>8</w:t>
                        </w:r>
                      </w:p>
                    </w:tc>
                  </w:tr>
                  <w:tr w:rsidR="0093289F">
                    <w:trPr>
                      <w:trHeight w:val="783"/>
                    </w:trPr>
                    <w:tc>
                      <w:tcPr>
                        <w:tcW w:w="5953" w:type="dxa"/>
                        <w:gridSpan w:val="4"/>
                        <w:tcBorders>
                          <w:left w:val="single" w:sz="8" w:space="0" w:color="000000"/>
                          <w:bottom w:val="single" w:sz="8" w:space="0" w:color="000000"/>
                          <w:right w:val="single" w:sz="8" w:space="0" w:color="000000"/>
                        </w:tcBorders>
                      </w:tcPr>
                      <w:p w:rsidR="0093289F" w:rsidRDefault="00514901">
                        <w:pPr>
                          <w:pStyle w:val="TableParagraph"/>
                          <w:spacing w:line="161" w:lineRule="exact"/>
                          <w:ind w:left="190"/>
                          <w:rPr>
                            <w:sz w:val="15"/>
                          </w:rPr>
                        </w:pPr>
                        <w:r>
                          <w:rPr>
                            <w:color w:val="0041CC"/>
                            <w:spacing w:val="-1"/>
                            <w:w w:val="95"/>
                            <w:sz w:val="15"/>
                          </w:rPr>
                          <w:t>NAM</w:t>
                        </w:r>
                        <w:r>
                          <w:rPr>
                            <w:color w:val="0041CC"/>
                            <w:w w:val="95"/>
                            <w:sz w:val="15"/>
                          </w:rPr>
                          <w:t>E</w:t>
                        </w:r>
                        <w:r>
                          <w:rPr>
                            <w:color w:val="0041CC"/>
                            <w:spacing w:val="-18"/>
                            <w:sz w:val="15"/>
                          </w:rPr>
                          <w:t xml:space="preserve"> </w:t>
                        </w:r>
                        <w:r>
                          <w:rPr>
                            <w:color w:val="0041CC"/>
                            <w:spacing w:val="-1"/>
                            <w:w w:val="107"/>
                            <w:sz w:val="15"/>
                          </w:rPr>
                          <w:t>O</w:t>
                        </w:r>
                        <w:r>
                          <w:rPr>
                            <w:color w:val="0041CC"/>
                            <w:spacing w:val="12"/>
                            <w:w w:val="107"/>
                            <w:sz w:val="15"/>
                          </w:rPr>
                          <w:t>F</w:t>
                        </w:r>
                        <w:r>
                          <w:rPr>
                            <w:color w:val="0041CC"/>
                            <w:spacing w:val="-1"/>
                            <w:w w:val="107"/>
                            <w:sz w:val="15"/>
                          </w:rPr>
                          <w:t>PRO</w:t>
                        </w:r>
                        <w:r>
                          <w:rPr>
                            <w:color w:val="0041CC"/>
                            <w:spacing w:val="-54"/>
                            <w:w w:val="107"/>
                            <w:sz w:val="15"/>
                          </w:rPr>
                          <w:t>V</w:t>
                        </w:r>
                        <w:r>
                          <w:rPr>
                            <w:color w:val="0170D8"/>
                            <w:spacing w:val="-6"/>
                            <w:w w:val="110"/>
                            <w:sz w:val="15"/>
                          </w:rPr>
                          <w:t>I</w:t>
                        </w:r>
                        <w:r>
                          <w:rPr>
                            <w:color w:val="0041CC"/>
                            <w:spacing w:val="-1"/>
                            <w:w w:val="106"/>
                            <w:sz w:val="15"/>
                          </w:rPr>
                          <w:t>DE</w:t>
                        </w:r>
                        <w:r>
                          <w:rPr>
                            <w:color w:val="0041CC"/>
                            <w:spacing w:val="-5"/>
                            <w:w w:val="106"/>
                            <w:sz w:val="15"/>
                          </w:rPr>
                          <w:t>R</w:t>
                        </w:r>
                        <w:r>
                          <w:rPr>
                            <w:color w:val="0041CC"/>
                            <w:spacing w:val="-1"/>
                            <w:sz w:val="15"/>
                          </w:rPr>
                          <w:t>O</w:t>
                        </w:r>
                        <w:r>
                          <w:rPr>
                            <w:color w:val="0041CC"/>
                            <w:sz w:val="15"/>
                          </w:rPr>
                          <w:t>R</w:t>
                        </w:r>
                        <w:r>
                          <w:rPr>
                            <w:color w:val="0041CC"/>
                            <w:spacing w:val="-17"/>
                            <w:sz w:val="15"/>
                          </w:rPr>
                          <w:t xml:space="preserve"> </w:t>
                        </w:r>
                        <w:r>
                          <w:rPr>
                            <w:color w:val="0041CC"/>
                            <w:spacing w:val="-1"/>
                            <w:w w:val="92"/>
                            <w:sz w:val="15"/>
                          </w:rPr>
                          <w:t>SUPPLIER</w:t>
                        </w:r>
                      </w:p>
                      <w:p w:rsidR="0093289F" w:rsidRDefault="0093289F">
                        <w:pPr>
                          <w:pStyle w:val="TableParagraph"/>
                          <w:spacing w:before="5"/>
                          <w:rPr>
                            <w:sz w:val="18"/>
                          </w:rPr>
                        </w:pPr>
                      </w:p>
                      <w:p w:rsidR="0093289F" w:rsidRDefault="00514901">
                        <w:pPr>
                          <w:pStyle w:val="TableParagraph"/>
                          <w:spacing w:before="1"/>
                          <w:ind w:left="189"/>
                          <w:rPr>
                            <w:b/>
                            <w:sz w:val="17"/>
                          </w:rPr>
                        </w:pPr>
                        <w:r>
                          <w:rPr>
                            <w:b/>
                            <w:color w:val="0026C3"/>
                            <w:w w:val="105"/>
                            <w:sz w:val="17"/>
                          </w:rPr>
                          <w:t>FO</w:t>
                        </w:r>
                        <w:r>
                          <w:rPr>
                            <w:b/>
                            <w:color w:val="0041CC"/>
                            <w:w w:val="105"/>
                            <w:sz w:val="17"/>
                          </w:rPr>
                          <w:t>R</w:t>
                        </w:r>
                        <w:r>
                          <w:rPr>
                            <w:b/>
                            <w:color w:val="0026C3"/>
                            <w:w w:val="105"/>
                            <w:sz w:val="17"/>
                          </w:rPr>
                          <w:t>E</w:t>
                        </w:r>
                        <w:r>
                          <w:rPr>
                            <w:b/>
                            <w:color w:val="0041CC"/>
                            <w:w w:val="105"/>
                            <w:sz w:val="17"/>
                          </w:rPr>
                          <w:t>S</w:t>
                        </w:r>
                        <w:r>
                          <w:rPr>
                            <w:b/>
                            <w:color w:val="0026C3"/>
                            <w:w w:val="105"/>
                            <w:sz w:val="17"/>
                          </w:rPr>
                          <w:t>T</w:t>
                        </w:r>
                        <w:r>
                          <w:rPr>
                            <w:b/>
                            <w:color w:val="0041CC"/>
                            <w:w w:val="105"/>
                            <w:sz w:val="17"/>
                          </w:rPr>
                          <w:t>V</w:t>
                        </w:r>
                        <w:r>
                          <w:rPr>
                            <w:b/>
                            <w:color w:val="0026C3"/>
                            <w:w w:val="105"/>
                            <w:sz w:val="17"/>
                          </w:rPr>
                          <w:t>ILL</w:t>
                        </w:r>
                        <w:r>
                          <w:rPr>
                            <w:b/>
                            <w:color w:val="0041CC"/>
                            <w:w w:val="105"/>
                            <w:sz w:val="17"/>
                          </w:rPr>
                          <w:t>E H</w:t>
                        </w:r>
                        <w:r>
                          <w:rPr>
                            <w:b/>
                            <w:color w:val="0026C3"/>
                            <w:w w:val="105"/>
                            <w:sz w:val="17"/>
                          </w:rPr>
                          <w:t>E</w:t>
                        </w:r>
                        <w:r>
                          <w:rPr>
                            <w:b/>
                            <w:color w:val="0041CC"/>
                            <w:w w:val="105"/>
                            <w:sz w:val="17"/>
                          </w:rPr>
                          <w:t>A</w:t>
                        </w:r>
                        <w:r>
                          <w:rPr>
                            <w:b/>
                            <w:color w:val="0026C3"/>
                            <w:w w:val="105"/>
                            <w:sz w:val="17"/>
                          </w:rPr>
                          <w:t>LTH</w:t>
                        </w:r>
                        <w:r>
                          <w:rPr>
                            <w:color w:val="0041CC"/>
                            <w:w w:val="105"/>
                            <w:sz w:val="17"/>
                          </w:rPr>
                          <w:t xml:space="preserve">&amp; </w:t>
                        </w:r>
                        <w:r>
                          <w:rPr>
                            <w:b/>
                            <w:color w:val="0041CC"/>
                            <w:w w:val="105"/>
                            <w:sz w:val="17"/>
                          </w:rPr>
                          <w:t>R</w:t>
                        </w:r>
                        <w:r>
                          <w:rPr>
                            <w:b/>
                            <w:color w:val="0026C3"/>
                            <w:w w:val="105"/>
                            <w:sz w:val="17"/>
                          </w:rPr>
                          <w:t>EH</w:t>
                        </w:r>
                        <w:r>
                          <w:rPr>
                            <w:b/>
                            <w:color w:val="0041CC"/>
                            <w:w w:val="105"/>
                            <w:sz w:val="17"/>
                          </w:rPr>
                          <w:t>A</w:t>
                        </w:r>
                        <w:r>
                          <w:rPr>
                            <w:b/>
                            <w:color w:val="0026C3"/>
                            <w:w w:val="105"/>
                            <w:sz w:val="17"/>
                          </w:rPr>
                          <w:t>BILIT</w:t>
                        </w:r>
                        <w:r>
                          <w:rPr>
                            <w:b/>
                            <w:color w:val="0041CC"/>
                            <w:w w:val="105"/>
                            <w:sz w:val="17"/>
                          </w:rPr>
                          <w:t>A</w:t>
                        </w:r>
                        <w:r>
                          <w:rPr>
                            <w:b/>
                            <w:color w:val="0026C3"/>
                            <w:w w:val="105"/>
                            <w:sz w:val="17"/>
                          </w:rPr>
                          <w:t>TI</w:t>
                        </w:r>
                        <w:r>
                          <w:rPr>
                            <w:b/>
                            <w:color w:val="0041CC"/>
                            <w:w w:val="105"/>
                            <w:sz w:val="17"/>
                          </w:rPr>
                          <w:t>O</w:t>
                        </w:r>
                        <w:r>
                          <w:rPr>
                            <w:b/>
                            <w:color w:val="0026C3"/>
                            <w:w w:val="105"/>
                            <w:sz w:val="17"/>
                          </w:rPr>
                          <w:t xml:space="preserve">N </w:t>
                        </w:r>
                        <w:r>
                          <w:rPr>
                            <w:b/>
                            <w:color w:val="0041CC"/>
                            <w:w w:val="105"/>
                            <w:sz w:val="17"/>
                          </w:rPr>
                          <w:t>C</w:t>
                        </w:r>
                        <w:r>
                          <w:rPr>
                            <w:b/>
                            <w:color w:val="0026C3"/>
                            <w:w w:val="105"/>
                            <w:sz w:val="17"/>
                          </w:rPr>
                          <w:t>E</w:t>
                        </w:r>
                        <w:r>
                          <w:rPr>
                            <w:b/>
                            <w:color w:val="0041CC"/>
                            <w:w w:val="105"/>
                            <w:sz w:val="17"/>
                          </w:rPr>
                          <w:t>N</w:t>
                        </w:r>
                        <w:r>
                          <w:rPr>
                            <w:b/>
                            <w:color w:val="0026C3"/>
                            <w:w w:val="105"/>
                            <w:sz w:val="17"/>
                          </w:rPr>
                          <w:t>TER</w:t>
                        </w:r>
                      </w:p>
                    </w:tc>
                    <w:tc>
                      <w:tcPr>
                        <w:tcW w:w="5180" w:type="dxa"/>
                        <w:gridSpan w:val="4"/>
                        <w:tcBorders>
                          <w:left w:val="single" w:sz="8" w:space="0" w:color="000000"/>
                          <w:bottom w:val="single" w:sz="8" w:space="0" w:color="000000"/>
                          <w:right w:val="single" w:sz="8" w:space="0" w:color="000000"/>
                        </w:tcBorders>
                      </w:tcPr>
                      <w:p w:rsidR="0093289F" w:rsidRDefault="00514901">
                        <w:pPr>
                          <w:pStyle w:val="TableParagraph"/>
                          <w:spacing w:before="46"/>
                          <w:ind w:left="231"/>
                          <w:rPr>
                            <w:sz w:val="15"/>
                          </w:rPr>
                        </w:pPr>
                        <w:r>
                          <w:rPr>
                            <w:color w:val="0041CC"/>
                            <w:spacing w:val="1"/>
                            <w:w w:val="108"/>
                            <w:sz w:val="15"/>
                          </w:rPr>
                          <w:t>S</w:t>
                        </w:r>
                        <w:r>
                          <w:rPr>
                            <w:color w:val="0026C3"/>
                            <w:spacing w:val="-14"/>
                            <w:sz w:val="15"/>
                          </w:rPr>
                          <w:t>T</w:t>
                        </w:r>
                        <w:r>
                          <w:rPr>
                            <w:color w:val="0041CC"/>
                            <w:spacing w:val="-1"/>
                            <w:sz w:val="15"/>
                          </w:rPr>
                          <w:t>REE</w:t>
                        </w:r>
                        <w:r>
                          <w:rPr>
                            <w:color w:val="0041CC"/>
                            <w:spacing w:val="5"/>
                            <w:sz w:val="15"/>
                          </w:rPr>
                          <w:t>T</w:t>
                        </w:r>
                        <w:r>
                          <w:rPr>
                            <w:color w:val="0041CC"/>
                            <w:spacing w:val="-1"/>
                            <w:sz w:val="15"/>
                          </w:rPr>
                          <w:t>ADDRES</w:t>
                        </w:r>
                        <w:r>
                          <w:rPr>
                            <w:color w:val="0041CC"/>
                            <w:spacing w:val="-56"/>
                            <w:sz w:val="15"/>
                          </w:rPr>
                          <w:t>S</w:t>
                        </w:r>
                        <w:r>
                          <w:rPr>
                            <w:color w:val="0170D8"/>
                            <w:w w:val="110"/>
                            <w:sz w:val="15"/>
                          </w:rPr>
                          <w:t>,</w:t>
                        </w:r>
                        <w:r>
                          <w:rPr>
                            <w:color w:val="0170D8"/>
                            <w:spacing w:val="-6"/>
                            <w:sz w:val="15"/>
                          </w:rPr>
                          <w:t xml:space="preserve"> </w:t>
                        </w:r>
                        <w:r>
                          <w:rPr>
                            <w:color w:val="0041CC"/>
                            <w:spacing w:val="-1"/>
                            <w:w w:val="109"/>
                            <w:sz w:val="15"/>
                          </w:rPr>
                          <w:t>CIT</w:t>
                        </w:r>
                        <w:r>
                          <w:rPr>
                            <w:color w:val="0041CC"/>
                            <w:spacing w:val="-42"/>
                            <w:w w:val="109"/>
                            <w:sz w:val="15"/>
                          </w:rPr>
                          <w:t>Y</w:t>
                        </w:r>
                        <w:r>
                          <w:rPr>
                            <w:color w:val="038EE2"/>
                            <w:w w:val="105"/>
                            <w:sz w:val="15"/>
                          </w:rPr>
                          <w:t>,</w:t>
                        </w:r>
                        <w:r>
                          <w:rPr>
                            <w:color w:val="038EE2"/>
                            <w:spacing w:val="-13"/>
                            <w:sz w:val="15"/>
                          </w:rPr>
                          <w:t xml:space="preserve"> </w:t>
                        </w:r>
                        <w:r>
                          <w:rPr>
                            <w:color w:val="0041CC"/>
                            <w:spacing w:val="-1"/>
                            <w:w w:val="93"/>
                            <w:sz w:val="15"/>
                          </w:rPr>
                          <w:t>STATE</w:t>
                        </w:r>
                        <w:r>
                          <w:rPr>
                            <w:color w:val="0041CC"/>
                            <w:w w:val="93"/>
                            <w:sz w:val="15"/>
                          </w:rPr>
                          <w:t>,</w:t>
                        </w:r>
                        <w:r>
                          <w:rPr>
                            <w:color w:val="0041CC"/>
                            <w:spacing w:val="-7"/>
                            <w:sz w:val="15"/>
                          </w:rPr>
                          <w:t xml:space="preserve"> </w:t>
                        </w:r>
                        <w:r>
                          <w:rPr>
                            <w:color w:val="0041CC"/>
                            <w:spacing w:val="-1"/>
                            <w:w w:val="101"/>
                            <w:sz w:val="15"/>
                          </w:rPr>
                          <w:t>ZI</w:t>
                        </w:r>
                        <w:r>
                          <w:rPr>
                            <w:color w:val="0041CC"/>
                            <w:w w:val="101"/>
                            <w:sz w:val="15"/>
                          </w:rPr>
                          <w:t>P</w:t>
                        </w:r>
                        <w:r>
                          <w:rPr>
                            <w:color w:val="0041CC"/>
                            <w:spacing w:val="-23"/>
                            <w:sz w:val="15"/>
                          </w:rPr>
                          <w:t xml:space="preserve"> </w:t>
                        </w:r>
                        <w:r>
                          <w:rPr>
                            <w:color w:val="0041CC"/>
                            <w:spacing w:val="-1"/>
                            <w:w w:val="97"/>
                            <w:sz w:val="15"/>
                          </w:rPr>
                          <w:t>CODE</w:t>
                        </w:r>
                      </w:p>
                      <w:p w:rsidR="0093289F" w:rsidRDefault="00514901">
                        <w:pPr>
                          <w:pStyle w:val="TableParagraph"/>
                          <w:spacing w:before="78"/>
                          <w:ind w:left="232"/>
                          <w:rPr>
                            <w:b/>
                            <w:sz w:val="15"/>
                          </w:rPr>
                        </w:pPr>
                        <w:r>
                          <w:rPr>
                            <w:b/>
                            <w:color w:val="0041CC"/>
                            <w:sz w:val="15"/>
                          </w:rPr>
                          <w:t xml:space="preserve">742 </w:t>
                        </w:r>
                        <w:r>
                          <w:rPr>
                            <w:b/>
                            <w:color w:val="0026C3"/>
                            <w:sz w:val="15"/>
                          </w:rPr>
                          <w:t xml:space="preserve">0 </w:t>
                        </w:r>
                        <w:r>
                          <w:rPr>
                            <w:b/>
                            <w:color w:val="0041CC"/>
                            <w:sz w:val="15"/>
                          </w:rPr>
                          <w:t xml:space="preserve">MAR </w:t>
                        </w:r>
                        <w:r>
                          <w:rPr>
                            <w:b/>
                            <w:color w:val="0026C3"/>
                            <w:sz w:val="15"/>
                          </w:rPr>
                          <w:t>L</w:t>
                        </w:r>
                        <w:r>
                          <w:rPr>
                            <w:b/>
                            <w:color w:val="0041CC"/>
                            <w:sz w:val="15"/>
                          </w:rPr>
                          <w:t>BORO P</w:t>
                        </w:r>
                        <w:r>
                          <w:rPr>
                            <w:b/>
                            <w:color w:val="0026C3"/>
                            <w:sz w:val="15"/>
                          </w:rPr>
                          <w:t>I</w:t>
                        </w:r>
                        <w:r>
                          <w:rPr>
                            <w:b/>
                            <w:color w:val="0041CC"/>
                            <w:sz w:val="15"/>
                          </w:rPr>
                          <w:t>KE</w:t>
                        </w:r>
                      </w:p>
                      <w:p w:rsidR="0093289F" w:rsidRDefault="00514901">
                        <w:pPr>
                          <w:pStyle w:val="TableParagraph"/>
                          <w:spacing w:before="59"/>
                          <w:ind w:left="235"/>
                          <w:rPr>
                            <w:b/>
                            <w:sz w:val="17"/>
                          </w:rPr>
                        </w:pPr>
                        <w:r>
                          <w:rPr>
                            <w:b/>
                            <w:color w:val="0041CC"/>
                            <w:w w:val="105"/>
                            <w:sz w:val="17"/>
                          </w:rPr>
                          <w:t>FOR</w:t>
                        </w:r>
                        <w:r>
                          <w:rPr>
                            <w:b/>
                            <w:color w:val="0026C3"/>
                            <w:w w:val="105"/>
                            <w:sz w:val="17"/>
                          </w:rPr>
                          <w:t>E</w:t>
                        </w:r>
                        <w:r>
                          <w:rPr>
                            <w:b/>
                            <w:color w:val="0041CC"/>
                            <w:w w:val="105"/>
                            <w:sz w:val="17"/>
                          </w:rPr>
                          <w:t>STV</w:t>
                        </w:r>
                        <w:r>
                          <w:rPr>
                            <w:b/>
                            <w:color w:val="0026C3"/>
                            <w:w w:val="105"/>
                            <w:sz w:val="17"/>
                          </w:rPr>
                          <w:t>ILL</w:t>
                        </w:r>
                        <w:r>
                          <w:rPr>
                            <w:b/>
                            <w:color w:val="0041CC"/>
                            <w:w w:val="105"/>
                            <w:sz w:val="17"/>
                          </w:rPr>
                          <w:t>E, M</w:t>
                        </w:r>
                        <w:r>
                          <w:rPr>
                            <w:b/>
                            <w:color w:val="0026C3"/>
                            <w:w w:val="105"/>
                            <w:sz w:val="17"/>
                          </w:rPr>
                          <w:t xml:space="preserve">D </w:t>
                        </w:r>
                        <w:r>
                          <w:rPr>
                            <w:b/>
                            <w:color w:val="0041CC"/>
                            <w:w w:val="105"/>
                            <w:sz w:val="17"/>
                          </w:rPr>
                          <w:t>20747</w:t>
                        </w:r>
                      </w:p>
                    </w:tc>
                  </w:tr>
                  <w:tr w:rsidR="0093289F">
                    <w:trPr>
                      <w:trHeight w:val="788"/>
                    </w:trPr>
                    <w:tc>
                      <w:tcPr>
                        <w:tcW w:w="896" w:type="dxa"/>
                        <w:tcBorders>
                          <w:top w:val="single" w:sz="8" w:space="0" w:color="000000"/>
                          <w:left w:val="single" w:sz="8" w:space="0" w:color="000000"/>
                          <w:bottom w:val="single" w:sz="8" w:space="0" w:color="000000"/>
                          <w:right w:val="single" w:sz="4" w:space="0" w:color="000000"/>
                        </w:tcBorders>
                      </w:tcPr>
                      <w:p w:rsidR="0093289F" w:rsidRDefault="00514901">
                        <w:pPr>
                          <w:pStyle w:val="TableParagraph"/>
                          <w:spacing w:before="25" w:line="235" w:lineRule="auto"/>
                          <w:ind w:left="267" w:right="101" w:firstLine="3"/>
                          <w:jc w:val="center"/>
                          <w:rPr>
                            <w:sz w:val="15"/>
                          </w:rPr>
                        </w:pPr>
                        <w:r>
                          <w:rPr>
                            <w:color w:val="0041CC"/>
                            <w:sz w:val="15"/>
                          </w:rPr>
                          <w:t xml:space="preserve">(X4) ID </w:t>
                        </w:r>
                        <w:r>
                          <w:rPr>
                            <w:color w:val="0041CC"/>
                            <w:w w:val="90"/>
                            <w:sz w:val="15"/>
                          </w:rPr>
                          <w:t xml:space="preserve">PREFIX </w:t>
                        </w:r>
                        <w:r>
                          <w:rPr>
                            <w:color w:val="0041CC"/>
                            <w:sz w:val="15"/>
                          </w:rPr>
                          <w:t>TAG</w:t>
                        </w:r>
                      </w:p>
                    </w:tc>
                    <w:tc>
                      <w:tcPr>
                        <w:tcW w:w="4426"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20" w:line="228" w:lineRule="auto"/>
                          <w:ind w:left="416" w:right="514" w:firstLine="332"/>
                          <w:rPr>
                            <w:sz w:val="15"/>
                          </w:rPr>
                        </w:pPr>
                        <w:r>
                          <w:rPr>
                            <w:color w:val="0041CC"/>
                            <w:sz w:val="15"/>
                          </w:rPr>
                          <w:t>SUMMARY STATEMENT OFDEFICIENCIES (EACH</w:t>
                        </w:r>
                        <w:r>
                          <w:rPr>
                            <w:color w:val="0041CC"/>
                            <w:spacing w:val="-34"/>
                            <w:sz w:val="15"/>
                          </w:rPr>
                          <w:t xml:space="preserve"> </w:t>
                        </w:r>
                        <w:r>
                          <w:rPr>
                            <w:color w:val="0041CC"/>
                            <w:sz w:val="15"/>
                          </w:rPr>
                          <w:t>DEFICIENCY</w:t>
                        </w:r>
                        <w:r>
                          <w:rPr>
                            <w:color w:val="0041CC"/>
                            <w:spacing w:val="-29"/>
                            <w:sz w:val="15"/>
                          </w:rPr>
                          <w:t xml:space="preserve"> </w:t>
                        </w:r>
                        <w:r>
                          <w:rPr>
                            <w:color w:val="0041CC"/>
                            <w:sz w:val="15"/>
                          </w:rPr>
                          <w:t>MUST</w:t>
                        </w:r>
                        <w:r>
                          <w:rPr>
                            <w:color w:val="0041CC"/>
                            <w:spacing w:val="-33"/>
                            <w:sz w:val="15"/>
                          </w:rPr>
                          <w:t xml:space="preserve"> </w:t>
                        </w:r>
                        <w:r>
                          <w:rPr>
                            <w:color w:val="0041CC"/>
                            <w:sz w:val="15"/>
                          </w:rPr>
                          <w:t>BEPRECEDED</w:t>
                        </w:r>
                        <w:r>
                          <w:rPr>
                            <w:color w:val="0041CC"/>
                            <w:spacing w:val="-33"/>
                            <w:sz w:val="15"/>
                          </w:rPr>
                          <w:t xml:space="preserve"> </w:t>
                        </w:r>
                        <w:r>
                          <w:rPr>
                            <w:color w:val="0041CC"/>
                            <w:sz w:val="15"/>
                          </w:rPr>
                          <w:t>BY</w:t>
                        </w:r>
                        <w:r>
                          <w:rPr>
                            <w:color w:val="0041CC"/>
                            <w:spacing w:val="-36"/>
                            <w:sz w:val="15"/>
                          </w:rPr>
                          <w:t xml:space="preserve"> </w:t>
                        </w:r>
                        <w:r>
                          <w:rPr>
                            <w:color w:val="0041CC"/>
                            <w:sz w:val="15"/>
                          </w:rPr>
                          <w:t xml:space="preserve">FULL </w:t>
                        </w:r>
                        <w:r>
                          <w:rPr>
                            <w:color w:val="0041CC"/>
                            <w:w w:val="95"/>
                            <w:sz w:val="15"/>
                          </w:rPr>
                          <w:t>REGULATORY</w:t>
                        </w:r>
                        <w:r>
                          <w:rPr>
                            <w:color w:val="0041CC"/>
                            <w:spacing w:val="-28"/>
                            <w:w w:val="95"/>
                            <w:sz w:val="15"/>
                          </w:rPr>
                          <w:t xml:space="preserve"> </w:t>
                        </w:r>
                        <w:r>
                          <w:rPr>
                            <w:color w:val="0041CC"/>
                            <w:w w:val="95"/>
                            <w:sz w:val="15"/>
                          </w:rPr>
                          <w:t>OR</w:t>
                        </w:r>
                        <w:r>
                          <w:rPr>
                            <w:color w:val="0041CC"/>
                            <w:spacing w:val="-29"/>
                            <w:w w:val="95"/>
                            <w:sz w:val="15"/>
                          </w:rPr>
                          <w:t xml:space="preserve"> </w:t>
                        </w:r>
                        <w:r>
                          <w:rPr>
                            <w:color w:val="0041CC"/>
                            <w:w w:val="95"/>
                            <w:sz w:val="15"/>
                          </w:rPr>
                          <w:t>LSC</w:t>
                        </w:r>
                        <w:r>
                          <w:rPr>
                            <w:color w:val="0041CC"/>
                            <w:spacing w:val="-31"/>
                            <w:w w:val="95"/>
                            <w:sz w:val="15"/>
                          </w:rPr>
                          <w:t xml:space="preserve"> </w:t>
                        </w:r>
                        <w:r>
                          <w:rPr>
                            <w:color w:val="0041CC"/>
                            <w:w w:val="95"/>
                            <w:sz w:val="15"/>
                          </w:rPr>
                          <w:t>IDENTIFYING</w:t>
                        </w:r>
                        <w:r>
                          <w:rPr>
                            <w:color w:val="0041CC"/>
                            <w:spacing w:val="-25"/>
                            <w:w w:val="95"/>
                            <w:sz w:val="15"/>
                          </w:rPr>
                          <w:t xml:space="preserve"> </w:t>
                        </w:r>
                        <w:r>
                          <w:rPr>
                            <w:color w:val="0041CC"/>
                            <w:w w:val="95"/>
                            <w:sz w:val="15"/>
                          </w:rPr>
                          <w:t>INFORMATION)</w:t>
                        </w:r>
                      </w:p>
                    </w:tc>
                    <w:tc>
                      <w:tcPr>
                        <w:tcW w:w="949"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44" w:line="235" w:lineRule="auto"/>
                          <w:ind w:left="256" w:right="170" w:firstLine="5"/>
                          <w:jc w:val="center"/>
                          <w:rPr>
                            <w:sz w:val="15"/>
                          </w:rPr>
                        </w:pPr>
                        <w:r>
                          <w:rPr>
                            <w:color w:val="0041CC"/>
                            <w:sz w:val="15"/>
                          </w:rPr>
                          <w:t xml:space="preserve">ID </w:t>
                        </w:r>
                        <w:r>
                          <w:rPr>
                            <w:color w:val="0041CC"/>
                            <w:w w:val="90"/>
                            <w:sz w:val="15"/>
                          </w:rPr>
                          <w:t xml:space="preserve">PREFIX </w:t>
                        </w:r>
                        <w:r>
                          <w:rPr>
                            <w:color w:val="0041CC"/>
                            <w:sz w:val="15"/>
                          </w:rPr>
                          <w:t>TAG</w:t>
                        </w:r>
                      </w:p>
                    </w:tc>
                    <w:tc>
                      <w:tcPr>
                        <w:tcW w:w="3832"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41"/>
                          <w:ind w:left="581" w:right="383" w:hanging="28"/>
                          <w:jc w:val="center"/>
                          <w:rPr>
                            <w:sz w:val="15"/>
                          </w:rPr>
                        </w:pPr>
                        <w:r>
                          <w:rPr>
                            <w:color w:val="0041CC"/>
                            <w:sz w:val="15"/>
                          </w:rPr>
                          <w:t xml:space="preserve">PROVIDER'S PLAN OF CORRECTION </w:t>
                        </w:r>
                        <w:r>
                          <w:rPr>
                            <w:color w:val="0041CC"/>
                            <w:w w:val="95"/>
                            <w:sz w:val="15"/>
                          </w:rPr>
                          <w:t>(EACH CORRECTIVE ACTION SHOULD</w:t>
                        </w:r>
                        <w:r>
                          <w:rPr>
                            <w:color w:val="0041CC"/>
                            <w:spacing w:val="-31"/>
                            <w:w w:val="95"/>
                            <w:sz w:val="15"/>
                          </w:rPr>
                          <w:t xml:space="preserve"> </w:t>
                        </w:r>
                        <w:r>
                          <w:rPr>
                            <w:color w:val="0041CC"/>
                            <w:w w:val="95"/>
                            <w:sz w:val="15"/>
                          </w:rPr>
                          <w:t>BE</w:t>
                        </w:r>
                      </w:p>
                      <w:p w:rsidR="0093289F" w:rsidRDefault="00514901">
                        <w:pPr>
                          <w:pStyle w:val="TableParagraph"/>
                          <w:spacing w:line="228" w:lineRule="auto"/>
                          <w:ind w:left="385" w:right="217"/>
                          <w:jc w:val="center"/>
                          <w:rPr>
                            <w:sz w:val="15"/>
                          </w:rPr>
                        </w:pPr>
                        <w:r>
                          <w:rPr>
                            <w:color w:val="0041CC"/>
                            <w:w w:val="95"/>
                            <w:sz w:val="15"/>
                          </w:rPr>
                          <w:t>CROSS-REFERENCED TO</w:t>
                        </w:r>
                        <w:r>
                          <w:rPr>
                            <w:color w:val="0026C3"/>
                            <w:w w:val="95"/>
                            <w:sz w:val="15"/>
                          </w:rPr>
                          <w:t>T</w:t>
                        </w:r>
                        <w:r>
                          <w:rPr>
                            <w:color w:val="0041CC"/>
                            <w:w w:val="95"/>
                            <w:sz w:val="15"/>
                          </w:rPr>
                          <w:t xml:space="preserve">HEAPPROPRIATE </w:t>
                        </w:r>
                        <w:r>
                          <w:rPr>
                            <w:color w:val="0041CC"/>
                            <w:sz w:val="15"/>
                          </w:rPr>
                          <w:t>DEFICIENCY)</w:t>
                        </w:r>
                      </w:p>
                    </w:tc>
                    <w:tc>
                      <w:tcPr>
                        <w:tcW w:w="1030" w:type="dxa"/>
                        <w:tcBorders>
                          <w:top w:val="single" w:sz="8" w:space="0" w:color="000000"/>
                          <w:left w:val="single" w:sz="4" w:space="0" w:color="000000"/>
                          <w:bottom w:val="single" w:sz="8" w:space="0" w:color="000000"/>
                          <w:right w:val="single" w:sz="8" w:space="0" w:color="000000"/>
                        </w:tcBorders>
                      </w:tcPr>
                      <w:p w:rsidR="0093289F" w:rsidRDefault="0093289F">
                        <w:pPr>
                          <w:pStyle w:val="TableParagraph"/>
                          <w:spacing w:before="5"/>
                          <w:rPr>
                            <w:sz w:val="9"/>
                          </w:rPr>
                        </w:pPr>
                      </w:p>
                      <w:p w:rsidR="0093289F" w:rsidRDefault="00514901">
                        <w:pPr>
                          <w:pStyle w:val="TableParagraph"/>
                          <w:ind w:left="112" w:right="62"/>
                          <w:jc w:val="center"/>
                          <w:rPr>
                            <w:rFonts w:ascii="Times New Roman"/>
                            <w:sz w:val="11"/>
                          </w:rPr>
                        </w:pPr>
                        <w:r>
                          <w:rPr>
                            <w:rFonts w:ascii="Times New Roman"/>
                            <w:color w:val="0170D8"/>
                            <w:sz w:val="11"/>
                          </w:rPr>
                          <w:t>(</w:t>
                        </w:r>
                        <w:r>
                          <w:rPr>
                            <w:rFonts w:ascii="Times New Roman"/>
                            <w:color w:val="0041CC"/>
                            <w:sz w:val="11"/>
                          </w:rPr>
                          <w:t xml:space="preserve">XS </w:t>
                        </w:r>
                        <w:r>
                          <w:rPr>
                            <w:rFonts w:ascii="Times New Roman"/>
                            <w:color w:val="0170D8"/>
                            <w:sz w:val="11"/>
                          </w:rPr>
                          <w:t>)</w:t>
                        </w:r>
                      </w:p>
                      <w:p w:rsidR="0093289F" w:rsidRDefault="00514901">
                        <w:pPr>
                          <w:pStyle w:val="TableParagraph"/>
                          <w:spacing w:before="17" w:line="122" w:lineRule="exact"/>
                          <w:ind w:left="112" w:right="105"/>
                          <w:jc w:val="center"/>
                          <w:rPr>
                            <w:sz w:val="11"/>
                          </w:rPr>
                        </w:pPr>
                        <w:r>
                          <w:rPr>
                            <w:color w:val="0041CC"/>
                            <w:sz w:val="11"/>
                          </w:rPr>
                          <w:t xml:space="preserve">COMP </w:t>
                        </w:r>
                        <w:r>
                          <w:rPr>
                            <w:color w:val="0170D8"/>
                            <w:sz w:val="11"/>
                          </w:rPr>
                          <w:t>L</w:t>
                        </w:r>
                        <w:r>
                          <w:rPr>
                            <w:color w:val="0041CC"/>
                            <w:sz w:val="11"/>
                          </w:rPr>
                          <w:t>ETION</w:t>
                        </w:r>
                      </w:p>
                      <w:p w:rsidR="0093289F" w:rsidRDefault="00514901">
                        <w:pPr>
                          <w:pStyle w:val="TableParagraph"/>
                          <w:spacing w:line="156" w:lineRule="exact"/>
                          <w:ind w:left="112" w:right="32"/>
                          <w:jc w:val="center"/>
                          <w:rPr>
                            <w:rFonts w:ascii="Times New Roman"/>
                            <w:sz w:val="14"/>
                          </w:rPr>
                        </w:pPr>
                        <w:r>
                          <w:rPr>
                            <w:rFonts w:ascii="Times New Roman"/>
                            <w:color w:val="0041CC"/>
                            <w:spacing w:val="-1"/>
                            <w:w w:val="101"/>
                            <w:sz w:val="14"/>
                          </w:rPr>
                          <w:t>DA</w:t>
                        </w:r>
                        <w:r>
                          <w:rPr>
                            <w:rFonts w:ascii="Times New Roman"/>
                            <w:color w:val="0041CC"/>
                            <w:spacing w:val="-61"/>
                            <w:w w:val="101"/>
                            <w:sz w:val="14"/>
                          </w:rPr>
                          <w:t>T</w:t>
                        </w:r>
                        <w:r>
                          <w:rPr>
                            <w:rFonts w:ascii="Times New Roman"/>
                            <w:color w:val="0170D8"/>
                            <w:w w:val="107"/>
                            <w:sz w:val="14"/>
                          </w:rPr>
                          <w:t>E</w:t>
                        </w:r>
                      </w:p>
                    </w:tc>
                  </w:tr>
                  <w:tr w:rsidR="0093289F">
                    <w:trPr>
                      <w:trHeight w:val="2568"/>
                    </w:trPr>
                    <w:tc>
                      <w:tcPr>
                        <w:tcW w:w="896" w:type="dxa"/>
                        <w:tcBorders>
                          <w:top w:val="single" w:sz="8" w:space="0" w:color="000000"/>
                          <w:left w:val="single" w:sz="8" w:space="0" w:color="000000"/>
                          <w:bottom w:val="nil"/>
                          <w:right w:val="single" w:sz="4" w:space="0" w:color="000000"/>
                        </w:tcBorders>
                      </w:tcPr>
                      <w:p w:rsidR="0093289F" w:rsidRDefault="0093289F">
                        <w:pPr>
                          <w:pStyle w:val="TableParagraph"/>
                          <w:spacing w:before="5"/>
                          <w:rPr>
                            <w:sz w:val="20"/>
                          </w:rPr>
                        </w:pPr>
                      </w:p>
                      <w:p w:rsidR="0093289F" w:rsidRDefault="00514901">
                        <w:pPr>
                          <w:pStyle w:val="TableParagraph"/>
                          <w:ind w:left="349"/>
                          <w:rPr>
                            <w:sz w:val="20"/>
                          </w:rPr>
                        </w:pPr>
                        <w:r>
                          <w:rPr>
                            <w:color w:val="0041CC"/>
                            <w:w w:val="105"/>
                            <w:sz w:val="20"/>
                          </w:rPr>
                          <w:t>F</w:t>
                        </w:r>
                        <w:r>
                          <w:rPr>
                            <w:color w:val="0041CC"/>
                            <w:spacing w:val="-30"/>
                            <w:w w:val="105"/>
                            <w:sz w:val="20"/>
                          </w:rPr>
                          <w:t xml:space="preserve"> </w:t>
                        </w:r>
                        <w:r>
                          <w:rPr>
                            <w:color w:val="0041CC"/>
                            <w:w w:val="105"/>
                            <w:sz w:val="20"/>
                          </w:rPr>
                          <w:t>757</w:t>
                        </w:r>
                      </w:p>
                    </w:tc>
                    <w:tc>
                      <w:tcPr>
                        <w:tcW w:w="4426" w:type="dxa"/>
                        <w:gridSpan w:val="2"/>
                        <w:tcBorders>
                          <w:top w:val="single" w:sz="8" w:space="0" w:color="000000"/>
                          <w:left w:val="single" w:sz="4" w:space="0" w:color="000000"/>
                          <w:bottom w:val="nil"/>
                          <w:right w:val="single" w:sz="4" w:space="0" w:color="000000"/>
                        </w:tcBorders>
                      </w:tcPr>
                      <w:p w:rsidR="0093289F" w:rsidRDefault="0093289F">
                        <w:pPr>
                          <w:pStyle w:val="TableParagraph"/>
                          <w:spacing w:before="5"/>
                          <w:rPr>
                            <w:sz w:val="20"/>
                          </w:rPr>
                        </w:pPr>
                      </w:p>
                      <w:p w:rsidR="0093289F" w:rsidRDefault="00514901">
                        <w:pPr>
                          <w:pStyle w:val="TableParagraph"/>
                          <w:ind w:left="90"/>
                          <w:rPr>
                            <w:sz w:val="20"/>
                          </w:rPr>
                        </w:pPr>
                        <w:r>
                          <w:rPr>
                            <w:color w:val="0041CC"/>
                            <w:w w:val="105"/>
                            <w:sz w:val="20"/>
                          </w:rPr>
                          <w:t>Cont</w:t>
                        </w:r>
                        <w:r>
                          <w:rPr>
                            <w:color w:val="0170D8"/>
                            <w:w w:val="105"/>
                            <w:sz w:val="20"/>
                          </w:rPr>
                          <w:t>i</w:t>
                        </w:r>
                        <w:r>
                          <w:rPr>
                            <w:color w:val="0041CC"/>
                            <w:w w:val="105"/>
                            <w:sz w:val="20"/>
                          </w:rPr>
                          <w:t xml:space="preserve">nued </w:t>
                        </w:r>
                        <w:r>
                          <w:rPr>
                            <w:color w:val="0026C3"/>
                            <w:w w:val="105"/>
                            <w:sz w:val="20"/>
                          </w:rPr>
                          <w:t>F</w:t>
                        </w:r>
                        <w:r>
                          <w:rPr>
                            <w:color w:val="0041CC"/>
                            <w:w w:val="105"/>
                            <w:sz w:val="20"/>
                          </w:rPr>
                          <w:t>rompage 15</w:t>
                        </w:r>
                      </w:p>
                      <w:p w:rsidR="0093289F" w:rsidRDefault="00514901">
                        <w:pPr>
                          <w:pStyle w:val="TableParagraph"/>
                          <w:spacing w:before="61" w:line="237" w:lineRule="auto"/>
                          <w:ind w:left="83" w:right="121" w:firstLine="13"/>
                          <w:rPr>
                            <w:sz w:val="20"/>
                          </w:rPr>
                        </w:pPr>
                        <w:r>
                          <w:rPr>
                            <w:color w:val="0041CC"/>
                            <w:sz w:val="20"/>
                          </w:rPr>
                          <w:t xml:space="preserve">undesirable </w:t>
                        </w:r>
                        <w:r>
                          <w:rPr>
                            <w:color w:val="0041CC"/>
                            <w:spacing w:val="-3"/>
                            <w:sz w:val="20"/>
                          </w:rPr>
                          <w:t>s</w:t>
                        </w:r>
                        <w:r>
                          <w:rPr>
                            <w:color w:val="0170D8"/>
                            <w:spacing w:val="-3"/>
                            <w:sz w:val="20"/>
                          </w:rPr>
                          <w:t>i</w:t>
                        </w:r>
                        <w:r>
                          <w:rPr>
                            <w:color w:val="0041CC"/>
                            <w:spacing w:val="-3"/>
                            <w:sz w:val="20"/>
                          </w:rPr>
                          <w:t xml:space="preserve">de </w:t>
                        </w:r>
                        <w:r>
                          <w:rPr>
                            <w:color w:val="0041CC"/>
                            <w:sz w:val="20"/>
                          </w:rPr>
                          <w:t xml:space="preserve">effects (e.g. </w:t>
                        </w:r>
                        <w:r>
                          <w:rPr>
                            <w:color w:val="0041CC"/>
                            <w:spacing w:val="-4"/>
                            <w:sz w:val="20"/>
                          </w:rPr>
                          <w:t>dyskinesias</w:t>
                        </w:r>
                        <w:r>
                          <w:rPr>
                            <w:color w:val="0170D8"/>
                            <w:spacing w:val="-4"/>
                            <w:sz w:val="20"/>
                          </w:rPr>
                          <w:t xml:space="preserve">, </w:t>
                        </w:r>
                        <w:r>
                          <w:rPr>
                            <w:color w:val="0041CC"/>
                            <w:spacing w:val="-1"/>
                            <w:w w:val="109"/>
                            <w:sz w:val="20"/>
                          </w:rPr>
                          <w:t>hallucin</w:t>
                        </w:r>
                        <w:r>
                          <w:rPr>
                            <w:color w:val="0041CC"/>
                            <w:spacing w:val="-93"/>
                            <w:w w:val="109"/>
                            <w:sz w:val="20"/>
                          </w:rPr>
                          <w:t>a</w:t>
                        </w:r>
                        <w:r>
                          <w:rPr>
                            <w:color w:val="0026C3"/>
                            <w:spacing w:val="-4"/>
                            <w:w w:val="109"/>
                            <w:sz w:val="20"/>
                          </w:rPr>
                          <w:t>t</w:t>
                        </w:r>
                        <w:r>
                          <w:rPr>
                            <w:color w:val="0041CC"/>
                            <w:spacing w:val="-1"/>
                            <w:w w:val="109"/>
                            <w:sz w:val="20"/>
                          </w:rPr>
                          <w:t>i</w:t>
                        </w:r>
                        <w:r>
                          <w:rPr>
                            <w:color w:val="0041CC"/>
                            <w:spacing w:val="-26"/>
                            <w:w w:val="109"/>
                            <w:sz w:val="20"/>
                          </w:rPr>
                          <w:t>o</w:t>
                        </w:r>
                        <w:r>
                          <w:rPr>
                            <w:color w:val="0026C3"/>
                            <w:spacing w:val="-9"/>
                            <w:w w:val="109"/>
                            <w:sz w:val="20"/>
                          </w:rPr>
                          <w:t>n</w:t>
                        </w:r>
                        <w:r>
                          <w:rPr>
                            <w:color w:val="0041CC"/>
                            <w:w w:val="109"/>
                            <w:sz w:val="20"/>
                          </w:rPr>
                          <w:t>s,</w:t>
                        </w:r>
                        <w:r>
                          <w:rPr>
                            <w:color w:val="0041CC"/>
                            <w:sz w:val="20"/>
                          </w:rPr>
                          <w:t xml:space="preserve"> </w:t>
                        </w:r>
                        <w:r>
                          <w:rPr>
                            <w:color w:val="0041CC"/>
                            <w:spacing w:val="-1"/>
                            <w:w w:val="97"/>
                            <w:sz w:val="20"/>
                          </w:rPr>
                          <w:t>drowsiness</w:t>
                        </w:r>
                        <w:r>
                          <w:rPr>
                            <w:color w:val="0041CC"/>
                            <w:w w:val="97"/>
                            <w:sz w:val="20"/>
                          </w:rPr>
                          <w:t>,</w:t>
                        </w:r>
                        <w:r>
                          <w:rPr>
                            <w:color w:val="0041CC"/>
                            <w:sz w:val="20"/>
                          </w:rPr>
                          <w:t xml:space="preserve"> </w:t>
                        </w:r>
                        <w:r>
                          <w:rPr>
                            <w:color w:val="0026C3"/>
                            <w:spacing w:val="3"/>
                            <w:w w:val="97"/>
                            <w:sz w:val="20"/>
                          </w:rPr>
                          <w:t>t</w:t>
                        </w:r>
                        <w:r>
                          <w:rPr>
                            <w:color w:val="0041CC"/>
                            <w:w w:val="97"/>
                            <w:sz w:val="20"/>
                          </w:rPr>
                          <w:t>remor,</w:t>
                        </w:r>
                        <w:r>
                          <w:rPr>
                            <w:color w:val="0041CC"/>
                            <w:sz w:val="20"/>
                          </w:rPr>
                          <w:t xml:space="preserve"> </w:t>
                        </w:r>
                        <w:r>
                          <w:rPr>
                            <w:color w:val="0041CC"/>
                            <w:spacing w:val="1"/>
                            <w:w w:val="97"/>
                            <w:sz w:val="20"/>
                          </w:rPr>
                          <w:t>a</w:t>
                        </w:r>
                        <w:r>
                          <w:rPr>
                            <w:color w:val="0026C3"/>
                            <w:spacing w:val="-6"/>
                            <w:w w:val="97"/>
                            <w:sz w:val="20"/>
                          </w:rPr>
                          <w:t>n</w:t>
                        </w:r>
                        <w:r>
                          <w:rPr>
                            <w:color w:val="0041CC"/>
                            <w:w w:val="97"/>
                            <w:sz w:val="20"/>
                          </w:rPr>
                          <w:t xml:space="preserve">d </w:t>
                        </w:r>
                        <w:r>
                          <w:rPr>
                            <w:color w:val="0041CC"/>
                            <w:sz w:val="20"/>
                          </w:rPr>
                          <w:t xml:space="preserve">restlessness). </w:t>
                        </w:r>
                        <w:r>
                          <w:rPr>
                            <w:color w:val="0026C3"/>
                            <w:spacing w:val="-6"/>
                            <w:sz w:val="20"/>
                          </w:rPr>
                          <w:t>T</w:t>
                        </w:r>
                        <w:r>
                          <w:rPr>
                            <w:color w:val="0041CC"/>
                            <w:spacing w:val="-6"/>
                            <w:sz w:val="20"/>
                          </w:rPr>
                          <w:t xml:space="preserve">he </w:t>
                        </w:r>
                        <w:r>
                          <w:rPr>
                            <w:color w:val="0026C3"/>
                            <w:sz w:val="20"/>
                          </w:rPr>
                          <w:t>r</w:t>
                        </w:r>
                        <w:r>
                          <w:rPr>
                            <w:color w:val="0041CC"/>
                            <w:sz w:val="20"/>
                          </w:rPr>
                          <w:t xml:space="preserve">isk for </w:t>
                        </w:r>
                        <w:r>
                          <w:rPr>
                            <w:color w:val="0041CC"/>
                            <w:spacing w:val="-5"/>
                            <w:sz w:val="20"/>
                          </w:rPr>
                          <w:t>IRREVERS</w:t>
                        </w:r>
                        <w:r>
                          <w:rPr>
                            <w:color w:val="0026C3"/>
                            <w:spacing w:val="-5"/>
                            <w:sz w:val="20"/>
                          </w:rPr>
                          <w:t>I</w:t>
                        </w:r>
                        <w:r>
                          <w:rPr>
                            <w:color w:val="0041CC"/>
                            <w:spacing w:val="-5"/>
                            <w:sz w:val="20"/>
                          </w:rPr>
                          <w:t xml:space="preserve">BLE </w:t>
                        </w:r>
                        <w:r>
                          <w:rPr>
                            <w:color w:val="0041CC"/>
                            <w:sz w:val="20"/>
                          </w:rPr>
                          <w:t xml:space="preserve">tardive </w:t>
                        </w:r>
                        <w:r>
                          <w:rPr>
                            <w:color w:val="0041CC"/>
                            <w:spacing w:val="-6"/>
                            <w:sz w:val="20"/>
                          </w:rPr>
                          <w:t>dysk</w:t>
                        </w:r>
                        <w:r>
                          <w:rPr>
                            <w:color w:val="0170D8"/>
                            <w:spacing w:val="-6"/>
                            <w:sz w:val="20"/>
                          </w:rPr>
                          <w:t>i</w:t>
                        </w:r>
                        <w:r>
                          <w:rPr>
                            <w:color w:val="0041CC"/>
                            <w:spacing w:val="-6"/>
                            <w:sz w:val="20"/>
                          </w:rPr>
                          <w:t>nes</w:t>
                        </w:r>
                        <w:r>
                          <w:rPr>
                            <w:color w:val="0170D8"/>
                            <w:spacing w:val="-6"/>
                            <w:sz w:val="20"/>
                          </w:rPr>
                          <w:t>i</w:t>
                        </w:r>
                        <w:r>
                          <w:rPr>
                            <w:color w:val="0041CC"/>
                            <w:spacing w:val="-6"/>
                            <w:sz w:val="20"/>
                          </w:rPr>
                          <w:t xml:space="preserve">as </w:t>
                        </w:r>
                        <w:r>
                          <w:rPr>
                            <w:color w:val="0041CC"/>
                            <w:sz w:val="20"/>
                          </w:rPr>
                          <w:t xml:space="preserve">is significantly </w:t>
                        </w:r>
                        <w:r>
                          <w:rPr>
                            <w:color w:val="0170D8"/>
                            <w:sz w:val="20"/>
                          </w:rPr>
                          <w:t>i</w:t>
                        </w:r>
                        <w:r>
                          <w:rPr>
                            <w:color w:val="0026C3"/>
                            <w:sz w:val="20"/>
                          </w:rPr>
                          <w:t>n</w:t>
                        </w:r>
                        <w:r>
                          <w:rPr>
                            <w:color w:val="0041CC"/>
                            <w:sz w:val="20"/>
                          </w:rPr>
                          <w:t xml:space="preserve">creased </w:t>
                        </w:r>
                        <w:r>
                          <w:rPr>
                            <w:color w:val="0041CC"/>
                            <w:spacing w:val="-1"/>
                            <w:w w:val="99"/>
                            <w:sz w:val="20"/>
                          </w:rPr>
                          <w:t>whe</w:t>
                        </w:r>
                        <w:r>
                          <w:rPr>
                            <w:color w:val="0041CC"/>
                            <w:w w:val="99"/>
                            <w:sz w:val="20"/>
                          </w:rPr>
                          <w:t>n</w:t>
                        </w:r>
                        <w:r>
                          <w:rPr>
                            <w:color w:val="0041CC"/>
                            <w:sz w:val="20"/>
                          </w:rPr>
                          <w:t xml:space="preserve"> </w:t>
                        </w:r>
                        <w:r>
                          <w:rPr>
                            <w:color w:val="0041CC"/>
                            <w:spacing w:val="-1"/>
                            <w:sz w:val="20"/>
                          </w:rPr>
                          <w:t>use</w:t>
                        </w:r>
                        <w:r>
                          <w:rPr>
                            <w:color w:val="0041CC"/>
                            <w:sz w:val="20"/>
                          </w:rPr>
                          <w:t xml:space="preserve">d </w:t>
                        </w:r>
                        <w:r>
                          <w:rPr>
                            <w:color w:val="0041CC"/>
                            <w:spacing w:val="-1"/>
                            <w:w w:val="110"/>
                            <w:sz w:val="20"/>
                          </w:rPr>
                          <w:t>i</w:t>
                        </w:r>
                        <w:r>
                          <w:rPr>
                            <w:color w:val="0041CC"/>
                            <w:w w:val="110"/>
                            <w:sz w:val="20"/>
                          </w:rPr>
                          <w:t>n</w:t>
                        </w:r>
                        <w:r>
                          <w:rPr>
                            <w:color w:val="0041CC"/>
                            <w:sz w:val="20"/>
                          </w:rPr>
                          <w:t xml:space="preserve"> </w:t>
                        </w:r>
                        <w:r>
                          <w:rPr>
                            <w:color w:val="0041CC"/>
                            <w:spacing w:val="-1"/>
                            <w:sz w:val="20"/>
                          </w:rPr>
                          <w:t>olde</w:t>
                        </w:r>
                        <w:r>
                          <w:rPr>
                            <w:color w:val="0041CC"/>
                            <w:sz w:val="20"/>
                          </w:rPr>
                          <w:t xml:space="preserve">r </w:t>
                        </w:r>
                        <w:r>
                          <w:rPr>
                            <w:color w:val="0041CC"/>
                            <w:spacing w:val="-7"/>
                            <w:sz w:val="20"/>
                          </w:rPr>
                          <w:t>i</w:t>
                        </w:r>
                        <w:r>
                          <w:rPr>
                            <w:color w:val="0026C3"/>
                            <w:spacing w:val="-9"/>
                            <w:sz w:val="20"/>
                          </w:rPr>
                          <w:t>n</w:t>
                        </w:r>
                        <w:r>
                          <w:rPr>
                            <w:color w:val="0041CC"/>
                            <w:spacing w:val="-3"/>
                            <w:sz w:val="20"/>
                          </w:rPr>
                          <w:t>d</w:t>
                        </w:r>
                        <w:r>
                          <w:rPr>
                            <w:color w:val="0026C3"/>
                            <w:spacing w:val="4"/>
                            <w:sz w:val="20"/>
                          </w:rPr>
                          <w:t>i</w:t>
                        </w:r>
                        <w:r>
                          <w:rPr>
                            <w:color w:val="0041CC"/>
                            <w:w w:val="109"/>
                            <w:sz w:val="20"/>
                          </w:rPr>
                          <w:t>vidual</w:t>
                        </w:r>
                        <w:r>
                          <w:rPr>
                            <w:color w:val="0041CC"/>
                            <w:spacing w:val="-90"/>
                            <w:w w:val="109"/>
                            <w:sz w:val="20"/>
                          </w:rPr>
                          <w:t>s</w:t>
                        </w:r>
                        <w:r>
                          <w:rPr>
                            <w:color w:val="0170D8"/>
                            <w:w w:val="105"/>
                            <w:sz w:val="20"/>
                          </w:rPr>
                          <w:t>.</w:t>
                        </w:r>
                        <w:r>
                          <w:rPr>
                            <w:color w:val="0170D8"/>
                            <w:sz w:val="20"/>
                          </w:rPr>
                          <w:t xml:space="preserve">  </w:t>
                        </w:r>
                        <w:r>
                          <w:rPr>
                            <w:color w:val="0041CC"/>
                            <w:spacing w:val="-1"/>
                            <w:w w:val="98"/>
                            <w:sz w:val="20"/>
                          </w:rPr>
                          <w:t>Pleas</w:t>
                        </w:r>
                        <w:r>
                          <w:rPr>
                            <w:color w:val="0041CC"/>
                            <w:w w:val="98"/>
                            <w:sz w:val="20"/>
                          </w:rPr>
                          <w:t>e</w:t>
                        </w:r>
                        <w:r>
                          <w:rPr>
                            <w:color w:val="0041CC"/>
                            <w:sz w:val="20"/>
                          </w:rPr>
                          <w:t xml:space="preserve"> </w:t>
                        </w:r>
                        <w:r>
                          <w:rPr>
                            <w:color w:val="0041CC"/>
                            <w:w w:val="98"/>
                            <w:sz w:val="20"/>
                          </w:rPr>
                          <w:t xml:space="preserve">consider </w:t>
                        </w:r>
                        <w:r>
                          <w:rPr>
                            <w:color w:val="0041CC"/>
                            <w:sz w:val="20"/>
                          </w:rPr>
                          <w:t>discont</w:t>
                        </w:r>
                        <w:r>
                          <w:rPr>
                            <w:color w:val="0026C3"/>
                            <w:sz w:val="20"/>
                          </w:rPr>
                          <w:t>i</w:t>
                        </w:r>
                        <w:r>
                          <w:rPr>
                            <w:color w:val="0041CC"/>
                            <w:sz w:val="20"/>
                          </w:rPr>
                          <w:t xml:space="preserve">nuing </w:t>
                        </w:r>
                        <w:r>
                          <w:rPr>
                            <w:color w:val="0041CC"/>
                            <w:spacing w:val="-5"/>
                            <w:sz w:val="20"/>
                          </w:rPr>
                          <w:t>metoclopra</w:t>
                        </w:r>
                        <w:r>
                          <w:rPr>
                            <w:color w:val="0026C3"/>
                            <w:spacing w:val="-5"/>
                            <w:sz w:val="20"/>
                          </w:rPr>
                          <w:t>m</w:t>
                        </w:r>
                        <w:r>
                          <w:rPr>
                            <w:color w:val="0041CC"/>
                            <w:spacing w:val="-5"/>
                            <w:sz w:val="20"/>
                          </w:rPr>
                          <w:t>ide</w:t>
                        </w:r>
                        <w:r>
                          <w:rPr>
                            <w:color w:val="0170D8"/>
                            <w:spacing w:val="-5"/>
                            <w:sz w:val="20"/>
                          </w:rPr>
                          <w:t xml:space="preserve">. </w:t>
                        </w:r>
                        <w:r>
                          <w:rPr>
                            <w:color w:val="0041CC"/>
                            <w:sz w:val="20"/>
                          </w:rPr>
                          <w:t xml:space="preserve">Alternative therapy, such a </w:t>
                        </w:r>
                        <w:r>
                          <w:rPr>
                            <w:color w:val="0026C3"/>
                            <w:spacing w:val="-3"/>
                            <w:sz w:val="20"/>
                          </w:rPr>
                          <w:t>pr</w:t>
                        </w:r>
                        <w:r>
                          <w:rPr>
                            <w:color w:val="0041CC"/>
                            <w:spacing w:val="-3"/>
                            <w:sz w:val="20"/>
                          </w:rPr>
                          <w:t xml:space="preserve">oton </w:t>
                        </w:r>
                        <w:r>
                          <w:rPr>
                            <w:color w:val="0041CC"/>
                            <w:sz w:val="20"/>
                          </w:rPr>
                          <w:t xml:space="preserve">pump </w:t>
                        </w:r>
                        <w:r>
                          <w:rPr>
                            <w:color w:val="0170D8"/>
                            <w:sz w:val="20"/>
                          </w:rPr>
                          <w:t>i</w:t>
                        </w:r>
                        <w:r>
                          <w:rPr>
                            <w:color w:val="0041CC"/>
                            <w:sz w:val="20"/>
                          </w:rPr>
                          <w:t>nhibitor - which is</w:t>
                        </w:r>
                      </w:p>
                      <w:p w:rsidR="0093289F" w:rsidRDefault="00514901">
                        <w:pPr>
                          <w:pStyle w:val="TableParagraph"/>
                          <w:spacing w:before="2" w:line="222" w:lineRule="exact"/>
                          <w:ind w:left="82" w:right="369"/>
                          <w:rPr>
                            <w:sz w:val="20"/>
                          </w:rPr>
                        </w:pPr>
                        <w:r>
                          <w:rPr>
                            <w:color w:val="0041CC"/>
                            <w:sz w:val="20"/>
                          </w:rPr>
                          <w:t>ac</w:t>
                        </w:r>
                        <w:r>
                          <w:rPr>
                            <w:color w:val="0026C3"/>
                            <w:sz w:val="20"/>
                          </w:rPr>
                          <w:t>t</w:t>
                        </w:r>
                        <w:r>
                          <w:rPr>
                            <w:color w:val="0041CC"/>
                            <w:sz w:val="20"/>
                          </w:rPr>
                          <w:t xml:space="preserve">ually the </w:t>
                        </w:r>
                        <w:r>
                          <w:rPr>
                            <w:color w:val="0041CC"/>
                            <w:spacing w:val="-3"/>
                            <w:sz w:val="20"/>
                          </w:rPr>
                          <w:t>preferentia</w:t>
                        </w:r>
                        <w:r>
                          <w:rPr>
                            <w:color w:val="0026C3"/>
                            <w:spacing w:val="-3"/>
                            <w:sz w:val="20"/>
                          </w:rPr>
                          <w:t xml:space="preserve">l </w:t>
                        </w:r>
                        <w:r>
                          <w:rPr>
                            <w:color w:val="0041CC"/>
                            <w:spacing w:val="-4"/>
                            <w:sz w:val="20"/>
                          </w:rPr>
                          <w:t>treat</w:t>
                        </w:r>
                        <w:r>
                          <w:rPr>
                            <w:color w:val="0026C3"/>
                            <w:spacing w:val="-4"/>
                            <w:sz w:val="20"/>
                          </w:rPr>
                          <w:t>m</w:t>
                        </w:r>
                        <w:r>
                          <w:rPr>
                            <w:color w:val="0041CC"/>
                            <w:spacing w:val="-4"/>
                            <w:sz w:val="20"/>
                          </w:rPr>
                          <w:t xml:space="preserve">ent </w:t>
                        </w:r>
                        <w:r>
                          <w:rPr>
                            <w:color w:val="0041CC"/>
                            <w:sz w:val="20"/>
                          </w:rPr>
                          <w:t>for GERO - cou</w:t>
                        </w:r>
                        <w:r>
                          <w:rPr>
                            <w:color w:val="0170D8"/>
                            <w:sz w:val="20"/>
                          </w:rPr>
                          <w:t>l</w:t>
                        </w:r>
                        <w:r>
                          <w:rPr>
                            <w:color w:val="0041CC"/>
                            <w:sz w:val="20"/>
                          </w:rPr>
                          <w:t xml:space="preserve">d be used </w:t>
                        </w:r>
                        <w:r>
                          <w:rPr>
                            <w:color w:val="0026C3"/>
                            <w:sz w:val="20"/>
                          </w:rPr>
                          <w:t>i</w:t>
                        </w:r>
                        <w:r>
                          <w:rPr>
                            <w:color w:val="0041CC"/>
                            <w:sz w:val="20"/>
                          </w:rPr>
                          <w:t>f riecessary."</w:t>
                        </w:r>
                      </w:p>
                    </w:tc>
                    <w:tc>
                      <w:tcPr>
                        <w:tcW w:w="949" w:type="dxa"/>
                        <w:gridSpan w:val="2"/>
                        <w:vMerge w:val="restart"/>
                        <w:tcBorders>
                          <w:top w:val="single" w:sz="8" w:space="0" w:color="000000"/>
                          <w:left w:val="single" w:sz="4" w:space="0" w:color="000000"/>
                          <w:bottom w:val="single" w:sz="8" w:space="0" w:color="000000"/>
                          <w:right w:val="single" w:sz="4" w:space="0" w:color="000000"/>
                        </w:tcBorders>
                      </w:tcPr>
                      <w:p w:rsidR="0093289F" w:rsidRDefault="0093289F">
                        <w:pPr>
                          <w:pStyle w:val="TableParagraph"/>
                          <w:spacing w:before="9"/>
                          <w:rPr>
                            <w:sz w:val="23"/>
                          </w:rPr>
                        </w:pPr>
                      </w:p>
                      <w:p w:rsidR="0093289F" w:rsidRDefault="00514901">
                        <w:pPr>
                          <w:pStyle w:val="TableParagraph"/>
                          <w:ind w:left="426"/>
                          <w:rPr>
                            <w:sz w:val="20"/>
                          </w:rPr>
                        </w:pPr>
                        <w:r>
                          <w:rPr>
                            <w:color w:val="0041CC"/>
                            <w:w w:val="105"/>
                            <w:sz w:val="18"/>
                          </w:rPr>
                          <w:t xml:space="preserve">F </w:t>
                        </w:r>
                        <w:r>
                          <w:rPr>
                            <w:color w:val="0041CC"/>
                            <w:spacing w:val="-6"/>
                            <w:w w:val="105"/>
                            <w:sz w:val="20"/>
                          </w:rPr>
                          <w:t>757</w:t>
                        </w:r>
                      </w:p>
                    </w:tc>
                    <w:tc>
                      <w:tcPr>
                        <w:tcW w:w="3832" w:type="dxa"/>
                        <w:gridSpan w:val="2"/>
                        <w:vMerge w:val="restart"/>
                        <w:tcBorders>
                          <w:top w:val="single" w:sz="8" w:space="0" w:color="000000"/>
                          <w:left w:val="single" w:sz="4" w:space="0" w:color="000000"/>
                          <w:bottom w:val="nil"/>
                          <w:right w:val="single" w:sz="4" w:space="0" w:color="000000"/>
                        </w:tcBorders>
                      </w:tcPr>
                      <w:p w:rsidR="0093289F" w:rsidRDefault="0093289F">
                        <w:pPr>
                          <w:pStyle w:val="TableParagraph"/>
                          <w:rPr>
                            <w:rFonts w:ascii="Times New Roman"/>
                            <w:sz w:val="16"/>
                          </w:rPr>
                        </w:pPr>
                      </w:p>
                    </w:tc>
                    <w:tc>
                      <w:tcPr>
                        <w:tcW w:w="1030" w:type="dxa"/>
                        <w:vMerge w:val="restart"/>
                        <w:tcBorders>
                          <w:top w:val="single" w:sz="8" w:space="0" w:color="000000"/>
                          <w:left w:val="single" w:sz="4" w:space="0" w:color="000000"/>
                          <w:bottom w:val="nil"/>
                          <w:right w:val="single" w:sz="8" w:space="0" w:color="000000"/>
                        </w:tcBorders>
                      </w:tcPr>
                      <w:p w:rsidR="0093289F" w:rsidRDefault="0093289F">
                        <w:pPr>
                          <w:pStyle w:val="TableParagraph"/>
                          <w:rPr>
                            <w:rFonts w:ascii="Times New Roman"/>
                            <w:sz w:val="16"/>
                          </w:rPr>
                        </w:pPr>
                      </w:p>
                    </w:tc>
                  </w:tr>
                  <w:tr w:rsidR="0093289F">
                    <w:trPr>
                      <w:trHeight w:val="6350"/>
                    </w:trPr>
                    <w:tc>
                      <w:tcPr>
                        <w:tcW w:w="5322" w:type="dxa"/>
                        <w:gridSpan w:val="3"/>
                        <w:vMerge w:val="restart"/>
                        <w:tcBorders>
                          <w:top w:val="nil"/>
                          <w:left w:val="single" w:sz="8" w:space="0" w:color="000000"/>
                          <w:bottom w:val="single" w:sz="8" w:space="0" w:color="000000"/>
                          <w:right w:val="single" w:sz="4" w:space="0" w:color="000000"/>
                        </w:tcBorders>
                      </w:tcPr>
                      <w:p w:rsidR="0093289F" w:rsidRDefault="00514901">
                        <w:pPr>
                          <w:pStyle w:val="TableParagraph"/>
                          <w:spacing w:before="14" w:line="222" w:lineRule="exact"/>
                          <w:ind w:left="865"/>
                        </w:pPr>
                        <w:r>
                          <w:rPr>
                            <w:color w:val="3AC8F0"/>
                            <w:w w:val="95"/>
                          </w:rPr>
                          <w:t>I</w:t>
                        </w:r>
                      </w:p>
                      <w:p w:rsidR="0093289F" w:rsidRDefault="00514901">
                        <w:pPr>
                          <w:pStyle w:val="TableParagraph"/>
                          <w:spacing w:line="199" w:lineRule="exact"/>
                          <w:ind w:left="977"/>
                          <w:rPr>
                            <w:sz w:val="20"/>
                          </w:rPr>
                        </w:pPr>
                        <w:r>
                          <w:rPr>
                            <w:color w:val="0041CC"/>
                            <w:sz w:val="20"/>
                          </w:rPr>
                          <w:t>The physician d</w:t>
                        </w:r>
                        <w:r>
                          <w:rPr>
                            <w:color w:val="0170D8"/>
                            <w:sz w:val="20"/>
                          </w:rPr>
                          <w:t>i</w:t>
                        </w:r>
                        <w:r>
                          <w:rPr>
                            <w:color w:val="0041CC"/>
                            <w:sz w:val="20"/>
                          </w:rPr>
                          <w:t>d no</w:t>
                        </w:r>
                        <w:r>
                          <w:rPr>
                            <w:color w:val="0026C3"/>
                            <w:sz w:val="20"/>
                          </w:rPr>
                          <w:t xml:space="preserve">t </w:t>
                        </w:r>
                        <w:r>
                          <w:rPr>
                            <w:color w:val="0041CC"/>
                            <w:sz w:val="20"/>
                          </w:rPr>
                          <w:t>address the pharmacist's</w:t>
                        </w:r>
                      </w:p>
                      <w:p w:rsidR="0093289F" w:rsidRDefault="00514901">
                        <w:pPr>
                          <w:pStyle w:val="TableParagraph"/>
                          <w:spacing w:before="5" w:line="235" w:lineRule="auto"/>
                          <w:ind w:left="968" w:firstLine="9"/>
                          <w:rPr>
                            <w:sz w:val="20"/>
                          </w:rPr>
                        </w:pPr>
                        <w:r>
                          <w:rPr>
                            <w:color w:val="0041CC"/>
                            <w:sz w:val="20"/>
                          </w:rPr>
                          <w:t xml:space="preserve">recommendation until </w:t>
                        </w:r>
                        <w:r>
                          <w:rPr>
                            <w:color w:val="0041CC"/>
                            <w:spacing w:val="-13"/>
                            <w:sz w:val="20"/>
                          </w:rPr>
                          <w:t>2/2</w:t>
                        </w:r>
                        <w:r>
                          <w:rPr>
                            <w:color w:val="0026C3"/>
                            <w:spacing w:val="-13"/>
                            <w:sz w:val="20"/>
                          </w:rPr>
                          <w:t>1</w:t>
                        </w:r>
                        <w:r>
                          <w:rPr>
                            <w:color w:val="0041CC"/>
                            <w:spacing w:val="-13"/>
                            <w:sz w:val="20"/>
                          </w:rPr>
                          <w:t>/</w:t>
                        </w:r>
                        <w:r>
                          <w:rPr>
                            <w:color w:val="0026C3"/>
                            <w:spacing w:val="-13"/>
                            <w:sz w:val="20"/>
                          </w:rPr>
                          <w:t>1</w:t>
                        </w:r>
                        <w:r>
                          <w:rPr>
                            <w:color w:val="0041CC"/>
                            <w:spacing w:val="-13"/>
                            <w:sz w:val="20"/>
                          </w:rPr>
                          <w:t xml:space="preserve">8 </w:t>
                        </w:r>
                        <w:r>
                          <w:rPr>
                            <w:color w:val="0041CC"/>
                            <w:sz w:val="20"/>
                          </w:rPr>
                          <w:t xml:space="preserve">at </w:t>
                        </w:r>
                        <w:r>
                          <w:rPr>
                            <w:color w:val="0041CC"/>
                            <w:spacing w:val="-6"/>
                            <w:sz w:val="20"/>
                          </w:rPr>
                          <w:t>w</w:t>
                        </w:r>
                        <w:r>
                          <w:rPr>
                            <w:color w:val="0026C3"/>
                            <w:spacing w:val="-6"/>
                            <w:sz w:val="20"/>
                          </w:rPr>
                          <w:t>h</w:t>
                        </w:r>
                        <w:r>
                          <w:rPr>
                            <w:color w:val="0041CC"/>
                            <w:spacing w:val="-6"/>
                            <w:sz w:val="20"/>
                          </w:rPr>
                          <w:t xml:space="preserve">ich </w:t>
                        </w:r>
                        <w:r>
                          <w:rPr>
                            <w:color w:val="0026C3"/>
                            <w:spacing w:val="-4"/>
                            <w:sz w:val="20"/>
                          </w:rPr>
                          <w:t>t</w:t>
                        </w:r>
                        <w:r>
                          <w:rPr>
                            <w:color w:val="0041CC"/>
                            <w:spacing w:val="-4"/>
                            <w:sz w:val="20"/>
                          </w:rPr>
                          <w:t xml:space="preserve">ime </w:t>
                        </w:r>
                        <w:r>
                          <w:rPr>
                            <w:color w:val="0041CC"/>
                            <w:sz w:val="20"/>
                          </w:rPr>
                          <w:t>the physician agreed wit</w:t>
                        </w:r>
                        <w:r>
                          <w:rPr>
                            <w:color w:val="0026C3"/>
                            <w:sz w:val="20"/>
                          </w:rPr>
                          <w:t xml:space="preserve">h </w:t>
                        </w:r>
                        <w:r>
                          <w:rPr>
                            <w:color w:val="0041CC"/>
                            <w:sz w:val="20"/>
                          </w:rPr>
                          <w:t xml:space="preserve">the recommendation to </w:t>
                        </w:r>
                        <w:r>
                          <w:rPr>
                            <w:color w:val="0041CC"/>
                            <w:spacing w:val="-8"/>
                            <w:sz w:val="20"/>
                          </w:rPr>
                          <w:t>discontin</w:t>
                        </w:r>
                        <w:r>
                          <w:rPr>
                            <w:color w:val="0026C3"/>
                            <w:spacing w:val="-8"/>
                            <w:sz w:val="20"/>
                          </w:rPr>
                          <w:t>u</w:t>
                        </w:r>
                        <w:r>
                          <w:rPr>
                            <w:color w:val="0041CC"/>
                            <w:spacing w:val="-8"/>
                            <w:sz w:val="20"/>
                          </w:rPr>
                          <w:t xml:space="preserve">e </w:t>
                        </w:r>
                        <w:r>
                          <w:rPr>
                            <w:color w:val="0041CC"/>
                            <w:sz w:val="20"/>
                          </w:rPr>
                          <w:t xml:space="preserve">the </w:t>
                        </w:r>
                        <w:r>
                          <w:rPr>
                            <w:color w:val="0041CC"/>
                            <w:spacing w:val="-8"/>
                            <w:sz w:val="20"/>
                          </w:rPr>
                          <w:t>med</w:t>
                        </w:r>
                        <w:r>
                          <w:rPr>
                            <w:color w:val="0026C3"/>
                            <w:spacing w:val="-8"/>
                            <w:sz w:val="20"/>
                          </w:rPr>
                          <w:t>i</w:t>
                        </w:r>
                        <w:r>
                          <w:rPr>
                            <w:color w:val="0041CC"/>
                            <w:spacing w:val="-8"/>
                            <w:sz w:val="20"/>
                          </w:rPr>
                          <w:t>ca</w:t>
                        </w:r>
                        <w:r>
                          <w:rPr>
                            <w:color w:val="0026C3"/>
                            <w:spacing w:val="-8"/>
                            <w:sz w:val="20"/>
                          </w:rPr>
                          <w:t>t</w:t>
                        </w:r>
                        <w:r>
                          <w:rPr>
                            <w:color w:val="0041CC"/>
                            <w:spacing w:val="-8"/>
                            <w:sz w:val="20"/>
                          </w:rPr>
                          <w:t>ion</w:t>
                        </w:r>
                        <w:r>
                          <w:rPr>
                            <w:color w:val="0170D8"/>
                            <w:spacing w:val="-8"/>
                            <w:sz w:val="20"/>
                          </w:rPr>
                          <w:t>.</w:t>
                        </w:r>
                      </w:p>
                      <w:p w:rsidR="0093289F" w:rsidRDefault="0093289F">
                        <w:pPr>
                          <w:pStyle w:val="TableParagraph"/>
                          <w:rPr>
                            <w:sz w:val="21"/>
                          </w:rPr>
                        </w:pPr>
                      </w:p>
                      <w:p w:rsidR="0093289F" w:rsidRDefault="00514901">
                        <w:pPr>
                          <w:pStyle w:val="TableParagraph"/>
                          <w:spacing w:line="230" w:lineRule="auto"/>
                          <w:ind w:left="968" w:firstLine="6"/>
                          <w:rPr>
                            <w:sz w:val="20"/>
                          </w:rPr>
                        </w:pPr>
                        <w:r>
                          <w:rPr>
                            <w:color w:val="0041CC"/>
                            <w:w w:val="105"/>
                            <w:sz w:val="20"/>
                          </w:rPr>
                          <w:t>However,</w:t>
                        </w:r>
                        <w:r>
                          <w:rPr>
                            <w:color w:val="0041CC"/>
                            <w:spacing w:val="-30"/>
                            <w:w w:val="105"/>
                            <w:sz w:val="20"/>
                          </w:rPr>
                          <w:t xml:space="preserve"> </w:t>
                        </w:r>
                        <w:r>
                          <w:rPr>
                            <w:color w:val="0041CC"/>
                            <w:spacing w:val="-3"/>
                            <w:w w:val="105"/>
                            <w:sz w:val="20"/>
                          </w:rPr>
                          <w:t>rev</w:t>
                        </w:r>
                        <w:r>
                          <w:rPr>
                            <w:color w:val="0170D8"/>
                            <w:spacing w:val="-3"/>
                            <w:w w:val="105"/>
                            <w:sz w:val="20"/>
                          </w:rPr>
                          <w:t>i</w:t>
                        </w:r>
                        <w:r>
                          <w:rPr>
                            <w:color w:val="0041CC"/>
                            <w:spacing w:val="-3"/>
                            <w:w w:val="105"/>
                            <w:sz w:val="20"/>
                          </w:rPr>
                          <w:t>ew</w:t>
                        </w:r>
                        <w:r>
                          <w:rPr>
                            <w:color w:val="0041CC"/>
                            <w:spacing w:val="-48"/>
                            <w:w w:val="105"/>
                            <w:sz w:val="20"/>
                          </w:rPr>
                          <w:t xml:space="preserve"> </w:t>
                        </w:r>
                        <w:r>
                          <w:rPr>
                            <w:color w:val="0041CC"/>
                            <w:w w:val="105"/>
                            <w:sz w:val="20"/>
                          </w:rPr>
                          <w:t>of</w:t>
                        </w:r>
                        <w:r>
                          <w:rPr>
                            <w:color w:val="0041CC"/>
                            <w:spacing w:val="-35"/>
                            <w:w w:val="105"/>
                            <w:sz w:val="20"/>
                          </w:rPr>
                          <w:t xml:space="preserve"> </w:t>
                        </w:r>
                        <w:r>
                          <w:rPr>
                            <w:color w:val="0041CC"/>
                            <w:spacing w:val="-7"/>
                            <w:w w:val="105"/>
                            <w:sz w:val="20"/>
                          </w:rPr>
                          <w:t>t</w:t>
                        </w:r>
                        <w:r>
                          <w:rPr>
                            <w:color w:val="0026C3"/>
                            <w:spacing w:val="-7"/>
                            <w:w w:val="105"/>
                            <w:sz w:val="20"/>
                          </w:rPr>
                          <w:t>h</w:t>
                        </w:r>
                        <w:r>
                          <w:rPr>
                            <w:color w:val="0041CC"/>
                            <w:spacing w:val="-7"/>
                            <w:w w:val="105"/>
                            <w:sz w:val="20"/>
                          </w:rPr>
                          <w:t>e</w:t>
                        </w:r>
                        <w:r>
                          <w:rPr>
                            <w:color w:val="0041CC"/>
                            <w:spacing w:val="-41"/>
                            <w:w w:val="105"/>
                            <w:sz w:val="20"/>
                          </w:rPr>
                          <w:t xml:space="preserve"> </w:t>
                        </w:r>
                        <w:r>
                          <w:rPr>
                            <w:color w:val="0026C3"/>
                            <w:spacing w:val="-6"/>
                            <w:w w:val="105"/>
                            <w:sz w:val="20"/>
                          </w:rPr>
                          <w:t>M</w:t>
                        </w:r>
                        <w:r>
                          <w:rPr>
                            <w:color w:val="0041CC"/>
                            <w:spacing w:val="-6"/>
                            <w:w w:val="105"/>
                            <w:sz w:val="20"/>
                          </w:rPr>
                          <w:t>AR</w:t>
                        </w:r>
                        <w:r>
                          <w:rPr>
                            <w:color w:val="0041CC"/>
                            <w:spacing w:val="-47"/>
                            <w:w w:val="105"/>
                            <w:sz w:val="20"/>
                          </w:rPr>
                          <w:t xml:space="preserve"> </w:t>
                        </w:r>
                        <w:r>
                          <w:rPr>
                            <w:color w:val="0041CC"/>
                            <w:w w:val="105"/>
                            <w:sz w:val="20"/>
                          </w:rPr>
                          <w:t>revealed</w:t>
                        </w:r>
                        <w:r>
                          <w:rPr>
                            <w:color w:val="0041CC"/>
                            <w:spacing w:val="-32"/>
                            <w:w w:val="105"/>
                            <w:sz w:val="20"/>
                          </w:rPr>
                          <w:t xml:space="preserve"> </w:t>
                        </w:r>
                        <w:r>
                          <w:rPr>
                            <w:color w:val="0041CC"/>
                            <w:w w:val="105"/>
                            <w:sz w:val="20"/>
                          </w:rPr>
                          <w:t>that</w:t>
                        </w:r>
                        <w:r>
                          <w:rPr>
                            <w:color w:val="0041CC"/>
                            <w:spacing w:val="-37"/>
                            <w:w w:val="105"/>
                            <w:sz w:val="20"/>
                          </w:rPr>
                          <w:t xml:space="preserve"> </w:t>
                        </w:r>
                        <w:r>
                          <w:rPr>
                            <w:color w:val="0041CC"/>
                            <w:spacing w:val="-6"/>
                            <w:w w:val="105"/>
                            <w:sz w:val="20"/>
                          </w:rPr>
                          <w:t>t</w:t>
                        </w:r>
                        <w:r>
                          <w:rPr>
                            <w:color w:val="0026C3"/>
                            <w:spacing w:val="-6"/>
                            <w:w w:val="105"/>
                            <w:sz w:val="20"/>
                          </w:rPr>
                          <w:t>h</w:t>
                        </w:r>
                        <w:r>
                          <w:rPr>
                            <w:color w:val="0041CC"/>
                            <w:spacing w:val="-6"/>
                            <w:w w:val="105"/>
                            <w:sz w:val="20"/>
                          </w:rPr>
                          <w:t xml:space="preserve">e </w:t>
                        </w:r>
                        <w:r>
                          <w:rPr>
                            <w:color w:val="0041CC"/>
                            <w:sz w:val="20"/>
                          </w:rPr>
                          <w:t>me</w:t>
                        </w:r>
                        <w:r>
                          <w:rPr>
                            <w:color w:val="0041CC"/>
                            <w:spacing w:val="-6"/>
                            <w:sz w:val="20"/>
                          </w:rPr>
                          <w:t>d</w:t>
                        </w:r>
                        <w:r>
                          <w:rPr>
                            <w:color w:val="0026C3"/>
                            <w:spacing w:val="-1"/>
                            <w:sz w:val="20"/>
                          </w:rPr>
                          <w:t>i</w:t>
                        </w:r>
                        <w:r>
                          <w:rPr>
                            <w:color w:val="0041CC"/>
                            <w:sz w:val="20"/>
                          </w:rPr>
                          <w:t>cati</w:t>
                        </w:r>
                        <w:r>
                          <w:rPr>
                            <w:color w:val="0041CC"/>
                            <w:spacing w:val="-15"/>
                            <w:sz w:val="20"/>
                          </w:rPr>
                          <w:t>o</w:t>
                        </w:r>
                        <w:r>
                          <w:rPr>
                            <w:color w:val="0026C3"/>
                            <w:sz w:val="20"/>
                          </w:rPr>
                          <w:t>n</w:t>
                        </w:r>
                        <w:r>
                          <w:rPr>
                            <w:color w:val="0026C3"/>
                            <w:spacing w:val="-10"/>
                            <w:sz w:val="20"/>
                          </w:rPr>
                          <w:t xml:space="preserve"> </w:t>
                        </w:r>
                        <w:r>
                          <w:rPr>
                            <w:color w:val="0041CC"/>
                            <w:spacing w:val="-1"/>
                            <w:w w:val="103"/>
                            <w:sz w:val="20"/>
                          </w:rPr>
                          <w:t>wa</w:t>
                        </w:r>
                        <w:r>
                          <w:rPr>
                            <w:color w:val="0041CC"/>
                            <w:w w:val="103"/>
                            <w:sz w:val="20"/>
                          </w:rPr>
                          <w:t>s</w:t>
                        </w:r>
                        <w:r>
                          <w:rPr>
                            <w:color w:val="0041CC"/>
                            <w:spacing w:val="-22"/>
                            <w:sz w:val="20"/>
                          </w:rPr>
                          <w:t xml:space="preserve"> </w:t>
                        </w:r>
                        <w:r>
                          <w:rPr>
                            <w:color w:val="0041CC"/>
                            <w:spacing w:val="-1"/>
                            <w:w w:val="104"/>
                            <w:sz w:val="20"/>
                          </w:rPr>
                          <w:t>no</w:t>
                        </w:r>
                        <w:r>
                          <w:rPr>
                            <w:color w:val="0041CC"/>
                            <w:w w:val="104"/>
                            <w:sz w:val="20"/>
                          </w:rPr>
                          <w:t>t</w:t>
                        </w:r>
                        <w:r>
                          <w:rPr>
                            <w:color w:val="0041CC"/>
                            <w:spacing w:val="-22"/>
                            <w:sz w:val="20"/>
                          </w:rPr>
                          <w:t xml:space="preserve"> </w:t>
                        </w:r>
                        <w:r>
                          <w:rPr>
                            <w:color w:val="0041CC"/>
                            <w:spacing w:val="-8"/>
                            <w:w w:val="104"/>
                            <w:sz w:val="20"/>
                          </w:rPr>
                          <w:t>d</w:t>
                        </w:r>
                        <w:r>
                          <w:rPr>
                            <w:color w:val="0170D8"/>
                            <w:spacing w:val="-1"/>
                            <w:w w:val="104"/>
                            <w:sz w:val="20"/>
                          </w:rPr>
                          <w:t>i</w:t>
                        </w:r>
                        <w:r>
                          <w:rPr>
                            <w:color w:val="0041CC"/>
                            <w:w w:val="109"/>
                            <w:sz w:val="20"/>
                          </w:rPr>
                          <w:t>scontinue</w:t>
                        </w:r>
                        <w:r>
                          <w:rPr>
                            <w:color w:val="0041CC"/>
                            <w:spacing w:val="-73"/>
                            <w:w w:val="109"/>
                            <w:sz w:val="20"/>
                          </w:rPr>
                          <w:t>d</w:t>
                        </w:r>
                        <w:r>
                          <w:rPr>
                            <w:color w:val="0041CC"/>
                            <w:spacing w:val="-1"/>
                            <w:sz w:val="20"/>
                          </w:rPr>
                          <w:t>unti</w:t>
                        </w:r>
                        <w:r>
                          <w:rPr>
                            <w:color w:val="0041CC"/>
                            <w:sz w:val="20"/>
                          </w:rPr>
                          <w:t>l</w:t>
                        </w:r>
                        <w:r>
                          <w:rPr>
                            <w:color w:val="0041CC"/>
                            <w:spacing w:val="-22"/>
                            <w:sz w:val="20"/>
                          </w:rPr>
                          <w:t xml:space="preserve"> </w:t>
                        </w:r>
                        <w:r>
                          <w:rPr>
                            <w:color w:val="0041CC"/>
                            <w:spacing w:val="-1"/>
                            <w:w w:val="109"/>
                            <w:sz w:val="20"/>
                          </w:rPr>
                          <w:t>2/27/1</w:t>
                        </w:r>
                        <w:r>
                          <w:rPr>
                            <w:color w:val="0041CC"/>
                            <w:spacing w:val="-88"/>
                            <w:w w:val="109"/>
                            <w:sz w:val="20"/>
                          </w:rPr>
                          <w:t>8</w:t>
                        </w:r>
                        <w:r>
                          <w:rPr>
                            <w:color w:val="0170D8"/>
                            <w:w w:val="110"/>
                            <w:sz w:val="20"/>
                          </w:rPr>
                          <w:t>.</w:t>
                        </w:r>
                      </w:p>
                    </w:tc>
                    <w:tc>
                      <w:tcPr>
                        <w:tcW w:w="949"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3832" w:type="dxa"/>
                        <w:gridSpan w:val="2"/>
                        <w:vMerge/>
                        <w:tcBorders>
                          <w:top w:val="nil"/>
                          <w:left w:val="single" w:sz="4" w:space="0" w:color="000000"/>
                          <w:bottom w:val="nil"/>
                          <w:right w:val="single" w:sz="4" w:space="0" w:color="000000"/>
                        </w:tcBorders>
                      </w:tcPr>
                      <w:p w:rsidR="0093289F" w:rsidRDefault="0093289F">
                        <w:pPr>
                          <w:rPr>
                            <w:sz w:val="2"/>
                            <w:szCs w:val="2"/>
                          </w:rPr>
                        </w:pPr>
                      </w:p>
                    </w:tc>
                    <w:tc>
                      <w:tcPr>
                        <w:tcW w:w="1030" w:type="dxa"/>
                        <w:vMerge/>
                        <w:tcBorders>
                          <w:top w:val="nil"/>
                          <w:left w:val="single" w:sz="4" w:space="0" w:color="000000"/>
                          <w:bottom w:val="nil"/>
                          <w:right w:val="single" w:sz="8" w:space="0" w:color="000000"/>
                        </w:tcBorders>
                      </w:tcPr>
                      <w:p w:rsidR="0093289F" w:rsidRDefault="0093289F">
                        <w:pPr>
                          <w:rPr>
                            <w:sz w:val="2"/>
                            <w:szCs w:val="2"/>
                          </w:rPr>
                        </w:pPr>
                      </w:p>
                    </w:tc>
                  </w:tr>
                  <w:tr w:rsidR="0093289F">
                    <w:trPr>
                      <w:trHeight w:val="470"/>
                    </w:trPr>
                    <w:tc>
                      <w:tcPr>
                        <w:tcW w:w="5322" w:type="dxa"/>
                        <w:gridSpan w:val="3"/>
                        <w:vMerge/>
                        <w:tcBorders>
                          <w:top w:val="nil"/>
                          <w:left w:val="single" w:sz="8" w:space="0" w:color="000000"/>
                          <w:bottom w:val="single" w:sz="8" w:space="0" w:color="000000"/>
                          <w:right w:val="single" w:sz="4" w:space="0" w:color="000000"/>
                        </w:tcBorders>
                      </w:tcPr>
                      <w:p w:rsidR="0093289F" w:rsidRDefault="0093289F">
                        <w:pPr>
                          <w:rPr>
                            <w:sz w:val="2"/>
                            <w:szCs w:val="2"/>
                          </w:rPr>
                        </w:pPr>
                      </w:p>
                    </w:tc>
                    <w:tc>
                      <w:tcPr>
                        <w:tcW w:w="949" w:type="dxa"/>
                        <w:gridSpan w:val="2"/>
                        <w:vMerge/>
                        <w:tcBorders>
                          <w:top w:val="nil"/>
                          <w:left w:val="single" w:sz="4" w:space="0" w:color="000000"/>
                          <w:bottom w:val="single" w:sz="8" w:space="0" w:color="000000"/>
                          <w:right w:val="single" w:sz="4" w:space="0" w:color="000000"/>
                        </w:tcBorders>
                      </w:tcPr>
                      <w:p w:rsidR="0093289F" w:rsidRDefault="0093289F">
                        <w:pPr>
                          <w:rPr>
                            <w:sz w:val="2"/>
                            <w:szCs w:val="2"/>
                          </w:rPr>
                        </w:pPr>
                      </w:p>
                    </w:tc>
                    <w:tc>
                      <w:tcPr>
                        <w:tcW w:w="4862" w:type="dxa"/>
                        <w:gridSpan w:val="3"/>
                        <w:tcBorders>
                          <w:top w:val="nil"/>
                          <w:left w:val="single" w:sz="4" w:space="0" w:color="000000"/>
                          <w:bottom w:val="single" w:sz="8" w:space="0" w:color="000000"/>
                          <w:right w:val="single" w:sz="8" w:space="0" w:color="000000"/>
                        </w:tcBorders>
                      </w:tcPr>
                      <w:p w:rsidR="0093289F" w:rsidRDefault="00514901">
                        <w:pPr>
                          <w:pStyle w:val="TableParagraph"/>
                          <w:spacing w:before="96" w:line="355" w:lineRule="exact"/>
                          <w:ind w:right="960"/>
                          <w:jc w:val="right"/>
                          <w:rPr>
                            <w:sz w:val="41"/>
                          </w:rPr>
                        </w:pPr>
                        <w:r>
                          <w:rPr>
                            <w:color w:val="3AC8F0"/>
                            <w:w w:val="104"/>
                            <w:sz w:val="41"/>
                          </w:rPr>
                          <w:t>i</w:t>
                        </w:r>
                      </w:p>
                    </w:tc>
                  </w:tr>
                </w:tbl>
                <w:p w:rsidR="0093289F" w:rsidRDefault="0093289F">
                  <w:pPr>
                    <w:pStyle w:val="BodyText"/>
                  </w:pPr>
                </w:p>
              </w:txbxContent>
            </v:textbox>
            <w10:wrap anchorx="page"/>
          </v:shape>
        </w:pict>
      </w:r>
      <w:r w:rsidR="00514901">
        <w:rPr>
          <w:color w:val="0041CC"/>
          <w:sz w:val="20"/>
        </w:rPr>
        <w:t>0MB NO</w:t>
      </w:r>
      <w:r w:rsidR="00514901">
        <w:rPr>
          <w:color w:val="0041CC"/>
          <w:spacing w:val="54"/>
          <w:sz w:val="20"/>
        </w:rPr>
        <w:t xml:space="preserve"> </w:t>
      </w:r>
      <w:r w:rsidR="00514901">
        <w:rPr>
          <w:color w:val="0041CC"/>
          <w:sz w:val="20"/>
        </w:rPr>
        <w:t>0938-0391</w:t>
      </w:r>
    </w:p>
    <w:p w:rsidR="0093289F" w:rsidRDefault="0093289F">
      <w:pPr>
        <w:spacing w:line="229" w:lineRule="exact"/>
        <w:rPr>
          <w:sz w:val="20"/>
        </w:rPr>
        <w:sectPr w:rsidR="0093289F">
          <w:pgSz w:w="12240" w:h="15840"/>
          <w:pgMar w:top="600" w:right="0" w:bottom="280" w:left="0" w:header="408" w:footer="0" w:gutter="0"/>
          <w:cols w:num="2" w:space="720" w:equalWidth="0">
            <w:col w:w="5414" w:space="3659"/>
            <w:col w:w="3167"/>
          </w:cols>
        </w:sectPr>
      </w:pPr>
    </w:p>
    <w:p w:rsidR="0093289F" w:rsidRDefault="00D104B6">
      <w:pPr>
        <w:rPr>
          <w:sz w:val="20"/>
        </w:rPr>
      </w:pPr>
      <w:r>
        <w:pict>
          <v:line id="_x0000_s1184" style="position:absolute;z-index:251615232;mso-position-horizontal-relative:page;mso-position-vertical-relative:page" from="68.85pt,609.15pt" to="68.85pt,516.3pt" strokecolor="#3ac8f0" strokeweight="0">
            <w10:wrap anchorx="page" anchory="page"/>
          </v:line>
        </w:pict>
      </w:r>
      <w:r>
        <w:pict>
          <v:line id="_x0000_s1183" style="position:absolute;z-index:251616256;mso-position-horizontal-relative:page;mso-position-vertical-relative:page" from="68.85pt,510.5pt" to="68.85pt,441.7pt" strokeweight=".16986mm">
            <w10:wrap anchorx="page" anchory="page"/>
          </v:line>
        </w:pict>
      </w:r>
      <w:r>
        <w:pict>
          <v:line id="_x0000_s1182" style="position:absolute;z-index:251617280;mso-position-horizontal-relative:page;mso-position-vertical-relative:page" from="69.35pt,424.85pt" to="69.35pt,322.85pt" strokeweight=".16986mm">
            <w10:wrap anchorx="page" anchory="page"/>
          </v:line>
        </w:pict>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9"/>
      </w:pPr>
    </w:p>
    <w:p w:rsidR="0093289F" w:rsidRDefault="00514901">
      <w:pPr>
        <w:tabs>
          <w:tab w:val="left" w:pos="4735"/>
          <w:tab w:val="left" w:pos="6555"/>
          <w:tab w:val="left" w:pos="9086"/>
        </w:tabs>
        <w:spacing w:before="95"/>
        <w:ind w:left="478"/>
        <w:rPr>
          <w:sz w:val="15"/>
        </w:rPr>
      </w:pPr>
      <w:r>
        <w:rPr>
          <w:color w:val="0041CC"/>
          <w:w w:val="95"/>
          <w:position w:val="2"/>
          <w:sz w:val="15"/>
        </w:rPr>
        <w:t>FORMCMS-2567(02-99)</w:t>
      </w:r>
      <w:r>
        <w:rPr>
          <w:color w:val="0041CC"/>
          <w:spacing w:val="-25"/>
          <w:w w:val="95"/>
          <w:position w:val="2"/>
          <w:sz w:val="15"/>
        </w:rPr>
        <w:t xml:space="preserve"> </w:t>
      </w:r>
      <w:r>
        <w:rPr>
          <w:color w:val="0041CC"/>
          <w:w w:val="95"/>
          <w:position w:val="2"/>
          <w:sz w:val="15"/>
        </w:rPr>
        <w:t>Previous</w:t>
      </w:r>
      <w:r>
        <w:rPr>
          <w:color w:val="0041CC"/>
          <w:spacing w:val="-14"/>
          <w:w w:val="95"/>
          <w:position w:val="2"/>
          <w:sz w:val="15"/>
        </w:rPr>
        <w:t xml:space="preserve"> </w:t>
      </w:r>
      <w:r>
        <w:rPr>
          <w:color w:val="0041CC"/>
          <w:spacing w:val="-5"/>
          <w:w w:val="95"/>
          <w:position w:val="2"/>
          <w:sz w:val="15"/>
        </w:rPr>
        <w:t>Vers</w:t>
      </w:r>
      <w:r>
        <w:rPr>
          <w:color w:val="038EE2"/>
          <w:spacing w:val="-5"/>
          <w:w w:val="95"/>
          <w:position w:val="2"/>
          <w:sz w:val="15"/>
        </w:rPr>
        <w:t>i</w:t>
      </w:r>
      <w:r>
        <w:rPr>
          <w:color w:val="0041CC"/>
          <w:spacing w:val="-5"/>
          <w:w w:val="95"/>
          <w:position w:val="2"/>
          <w:sz w:val="15"/>
        </w:rPr>
        <w:t>onsObso</w:t>
      </w:r>
      <w:r>
        <w:rPr>
          <w:color w:val="0170D8"/>
          <w:spacing w:val="-5"/>
          <w:w w:val="95"/>
          <w:position w:val="2"/>
          <w:sz w:val="15"/>
        </w:rPr>
        <w:t>l</w:t>
      </w:r>
      <w:r>
        <w:rPr>
          <w:color w:val="0041CC"/>
          <w:spacing w:val="-5"/>
          <w:w w:val="95"/>
          <w:position w:val="2"/>
          <w:sz w:val="15"/>
        </w:rPr>
        <w:t>ete</w:t>
      </w:r>
      <w:r>
        <w:rPr>
          <w:color w:val="0041CC"/>
          <w:spacing w:val="-5"/>
          <w:w w:val="95"/>
          <w:position w:val="2"/>
          <w:sz w:val="15"/>
        </w:rPr>
        <w:tab/>
      </w:r>
      <w:r>
        <w:rPr>
          <w:color w:val="0041CC"/>
          <w:position w:val="1"/>
          <w:sz w:val="15"/>
        </w:rPr>
        <w:t>Event</w:t>
      </w:r>
      <w:r>
        <w:rPr>
          <w:color w:val="0041CC"/>
          <w:spacing w:val="-17"/>
          <w:position w:val="1"/>
          <w:sz w:val="15"/>
        </w:rPr>
        <w:t xml:space="preserve"> </w:t>
      </w:r>
      <w:r>
        <w:rPr>
          <w:color w:val="0041CC"/>
          <w:position w:val="1"/>
          <w:sz w:val="15"/>
        </w:rPr>
        <w:t>ID</w:t>
      </w:r>
      <w:r>
        <w:rPr>
          <w:color w:val="0CA1E6"/>
          <w:position w:val="1"/>
          <w:sz w:val="15"/>
        </w:rPr>
        <w:t>:</w:t>
      </w:r>
      <w:r>
        <w:rPr>
          <w:color w:val="0CA1E6"/>
          <w:spacing w:val="-25"/>
          <w:position w:val="1"/>
          <w:sz w:val="15"/>
        </w:rPr>
        <w:t xml:space="preserve"> </w:t>
      </w:r>
      <w:r>
        <w:rPr>
          <w:color w:val="0041CC"/>
          <w:position w:val="1"/>
          <w:sz w:val="15"/>
        </w:rPr>
        <w:t>OSQ411</w:t>
      </w:r>
      <w:r>
        <w:rPr>
          <w:color w:val="0041CC"/>
          <w:position w:val="1"/>
          <w:sz w:val="15"/>
        </w:rPr>
        <w:tab/>
      </w:r>
      <w:r>
        <w:rPr>
          <w:color w:val="0041CC"/>
          <w:spacing w:val="-6"/>
          <w:sz w:val="15"/>
        </w:rPr>
        <w:t>Fac</w:t>
      </w:r>
      <w:r>
        <w:rPr>
          <w:color w:val="0170D8"/>
          <w:spacing w:val="-6"/>
          <w:sz w:val="15"/>
        </w:rPr>
        <w:t>il</w:t>
      </w:r>
      <w:r>
        <w:rPr>
          <w:color w:val="0041CC"/>
          <w:spacing w:val="-6"/>
          <w:sz w:val="15"/>
        </w:rPr>
        <w:t>ity</w:t>
      </w:r>
      <w:r>
        <w:rPr>
          <w:color w:val="0041CC"/>
          <w:spacing w:val="-27"/>
          <w:sz w:val="15"/>
        </w:rPr>
        <w:t xml:space="preserve"> </w:t>
      </w:r>
      <w:r>
        <w:rPr>
          <w:color w:val="0041CC"/>
          <w:spacing w:val="-6"/>
          <w:sz w:val="15"/>
        </w:rPr>
        <w:t>ID</w:t>
      </w:r>
      <w:r>
        <w:rPr>
          <w:color w:val="1FB3EB"/>
          <w:spacing w:val="-6"/>
          <w:sz w:val="15"/>
        </w:rPr>
        <w:t>:</w:t>
      </w:r>
      <w:r>
        <w:rPr>
          <w:color w:val="1FB3EB"/>
          <w:spacing w:val="-15"/>
          <w:sz w:val="15"/>
        </w:rPr>
        <w:t xml:space="preserve"> </w:t>
      </w:r>
      <w:r>
        <w:rPr>
          <w:color w:val="0041CC"/>
          <w:sz w:val="15"/>
        </w:rPr>
        <w:t>16017</w:t>
      </w:r>
      <w:r>
        <w:rPr>
          <w:color w:val="0041CC"/>
          <w:sz w:val="15"/>
        </w:rPr>
        <w:tab/>
      </w:r>
      <w:r>
        <w:rPr>
          <w:color w:val="0041CC"/>
          <w:position w:val="-2"/>
          <w:sz w:val="15"/>
        </w:rPr>
        <w:t xml:space="preserve">If continua </w:t>
      </w:r>
      <w:r>
        <w:rPr>
          <w:color w:val="0026C3"/>
          <w:position w:val="-2"/>
          <w:sz w:val="15"/>
        </w:rPr>
        <w:t>t</w:t>
      </w:r>
      <w:r>
        <w:rPr>
          <w:color w:val="0041CC"/>
          <w:position w:val="-2"/>
          <w:sz w:val="15"/>
        </w:rPr>
        <w:t>ion sheet Page 16 of</w:t>
      </w:r>
      <w:r>
        <w:rPr>
          <w:color w:val="0041CC"/>
          <w:spacing w:val="-16"/>
          <w:position w:val="-2"/>
          <w:sz w:val="15"/>
        </w:rPr>
        <w:t xml:space="preserve"> </w:t>
      </w:r>
      <w:r>
        <w:rPr>
          <w:color w:val="0041CC"/>
          <w:position w:val="-2"/>
          <w:sz w:val="15"/>
        </w:rPr>
        <w:t>16</w:t>
      </w:r>
    </w:p>
    <w:p w:rsidR="0093289F" w:rsidRDefault="0093289F">
      <w:pPr>
        <w:rPr>
          <w:sz w:val="15"/>
        </w:rPr>
        <w:sectPr w:rsidR="0093289F">
          <w:type w:val="continuous"/>
          <w:pgSz w:w="12240" w:h="15840"/>
          <w:pgMar w:top="1420" w:right="0" w:bottom="280" w:left="0" w:header="720" w:footer="720" w:gutter="0"/>
          <w:cols w:space="720"/>
        </w:sectPr>
      </w:pPr>
    </w:p>
    <w:p w:rsidR="0093289F" w:rsidRDefault="00514901">
      <w:pPr>
        <w:spacing w:before="94"/>
        <w:ind w:left="683"/>
        <w:rPr>
          <w:sz w:val="20"/>
        </w:rPr>
      </w:pPr>
      <w:r>
        <w:rPr>
          <w:color w:val="003BCA"/>
          <w:sz w:val="20"/>
        </w:rPr>
        <w:lastRenderedPageBreak/>
        <w:t>Office</w:t>
      </w:r>
      <w:r>
        <w:rPr>
          <w:color w:val="003BCA"/>
          <w:spacing w:val="-14"/>
          <w:sz w:val="20"/>
        </w:rPr>
        <w:t xml:space="preserve"> </w:t>
      </w:r>
      <w:r>
        <w:rPr>
          <w:color w:val="003BCA"/>
          <w:sz w:val="20"/>
        </w:rPr>
        <w:t>of</w:t>
      </w:r>
      <w:r>
        <w:rPr>
          <w:color w:val="003BCA"/>
          <w:spacing w:val="-23"/>
          <w:sz w:val="20"/>
        </w:rPr>
        <w:t xml:space="preserve"> </w:t>
      </w:r>
      <w:r>
        <w:rPr>
          <w:color w:val="003BCA"/>
          <w:sz w:val="20"/>
        </w:rPr>
        <w:t>Health</w:t>
      </w:r>
      <w:r>
        <w:rPr>
          <w:color w:val="003BCA"/>
          <w:spacing w:val="-24"/>
          <w:sz w:val="20"/>
        </w:rPr>
        <w:t xml:space="preserve"> </w:t>
      </w:r>
      <w:r>
        <w:rPr>
          <w:color w:val="003BCA"/>
          <w:sz w:val="20"/>
        </w:rPr>
        <w:t>Care</w:t>
      </w:r>
      <w:r>
        <w:rPr>
          <w:color w:val="003BCA"/>
          <w:spacing w:val="-18"/>
          <w:sz w:val="20"/>
        </w:rPr>
        <w:t xml:space="preserve"> </w:t>
      </w:r>
      <w:r>
        <w:rPr>
          <w:color w:val="003BCA"/>
          <w:sz w:val="20"/>
        </w:rPr>
        <w:t>Qualitl</w:t>
      </w:r>
    </w:p>
    <w:p w:rsidR="0093289F" w:rsidRDefault="00514901">
      <w:pPr>
        <w:spacing w:before="35" w:line="228" w:lineRule="auto"/>
        <w:ind w:left="674" w:right="54" w:firstLine="2"/>
        <w:rPr>
          <w:sz w:val="15"/>
        </w:rPr>
      </w:pPr>
      <w:r>
        <w:rPr>
          <w:color w:val="0152D1"/>
          <w:w w:val="95"/>
          <w:sz w:val="15"/>
        </w:rPr>
        <w:t xml:space="preserve">STATEMENT </w:t>
      </w:r>
      <w:r>
        <w:rPr>
          <w:color w:val="003BCA"/>
          <w:w w:val="95"/>
          <w:sz w:val="15"/>
        </w:rPr>
        <w:t>OF</w:t>
      </w:r>
      <w:r>
        <w:rPr>
          <w:color w:val="0152D1"/>
          <w:w w:val="95"/>
          <w:sz w:val="15"/>
        </w:rPr>
        <w:t xml:space="preserve">DEFICIENCIES </w:t>
      </w:r>
      <w:r>
        <w:rPr>
          <w:color w:val="0152D1"/>
          <w:spacing w:val="-1"/>
          <w:w w:val="97"/>
          <w:sz w:val="15"/>
        </w:rPr>
        <w:t>AN</w:t>
      </w:r>
      <w:r>
        <w:rPr>
          <w:color w:val="0152D1"/>
          <w:w w:val="97"/>
          <w:sz w:val="15"/>
        </w:rPr>
        <w:t>D</w:t>
      </w:r>
      <w:r>
        <w:rPr>
          <w:color w:val="0152D1"/>
          <w:sz w:val="15"/>
        </w:rPr>
        <w:t xml:space="preserve"> </w:t>
      </w:r>
      <w:r>
        <w:rPr>
          <w:color w:val="003BCA"/>
          <w:spacing w:val="-1"/>
          <w:w w:val="113"/>
          <w:sz w:val="15"/>
        </w:rPr>
        <w:t>PlA</w:t>
      </w:r>
      <w:r>
        <w:rPr>
          <w:color w:val="003BCA"/>
          <w:spacing w:val="12"/>
          <w:w w:val="113"/>
          <w:sz w:val="15"/>
        </w:rPr>
        <w:t>N</w:t>
      </w:r>
      <w:r>
        <w:rPr>
          <w:color w:val="003BCA"/>
          <w:spacing w:val="-1"/>
          <w:w w:val="107"/>
          <w:sz w:val="15"/>
        </w:rPr>
        <w:t>O</w:t>
      </w:r>
      <w:r>
        <w:rPr>
          <w:color w:val="003BCA"/>
          <w:w w:val="107"/>
          <w:sz w:val="15"/>
        </w:rPr>
        <w:t>F</w:t>
      </w:r>
      <w:r>
        <w:rPr>
          <w:color w:val="003BCA"/>
          <w:sz w:val="15"/>
        </w:rPr>
        <w:t xml:space="preserve"> </w:t>
      </w:r>
      <w:r>
        <w:rPr>
          <w:color w:val="003BCA"/>
          <w:spacing w:val="-1"/>
          <w:w w:val="109"/>
          <w:sz w:val="15"/>
        </w:rPr>
        <w:t>COR</w:t>
      </w:r>
      <w:r>
        <w:rPr>
          <w:color w:val="003BCA"/>
          <w:spacing w:val="-74"/>
          <w:w w:val="109"/>
          <w:sz w:val="15"/>
        </w:rPr>
        <w:t>R</w:t>
      </w:r>
      <w:r>
        <w:rPr>
          <w:color w:val="0167D6"/>
          <w:spacing w:val="-10"/>
          <w:w w:val="110"/>
          <w:sz w:val="15"/>
        </w:rPr>
        <w:t>E</w:t>
      </w:r>
      <w:r>
        <w:rPr>
          <w:color w:val="003BCA"/>
          <w:spacing w:val="-1"/>
          <w:w w:val="109"/>
          <w:sz w:val="15"/>
        </w:rPr>
        <w:t>CTION</w:t>
      </w:r>
    </w:p>
    <w:p w:rsidR="0093289F" w:rsidRDefault="00514901">
      <w:pPr>
        <w:rPr>
          <w:sz w:val="16"/>
        </w:rPr>
      </w:pPr>
      <w:r>
        <w:br w:type="column"/>
      </w:r>
    </w:p>
    <w:p w:rsidR="0093289F" w:rsidRDefault="0093289F">
      <w:pPr>
        <w:spacing w:before="3"/>
        <w:rPr>
          <w:sz w:val="16"/>
        </w:rPr>
      </w:pPr>
    </w:p>
    <w:p w:rsidR="0093289F" w:rsidRDefault="00514901">
      <w:pPr>
        <w:ind w:left="375" w:right="-1" w:hanging="313"/>
        <w:rPr>
          <w:sz w:val="15"/>
        </w:rPr>
      </w:pPr>
      <w:r>
        <w:rPr>
          <w:color w:val="0152D1"/>
          <w:w w:val="95"/>
          <w:sz w:val="15"/>
        </w:rPr>
        <w:t>(X1) PROVIDER/SUPPLIER/CLIA IDENTIFICATION</w:t>
      </w:r>
      <w:r>
        <w:rPr>
          <w:color w:val="003BCA"/>
          <w:w w:val="95"/>
          <w:sz w:val="15"/>
        </w:rPr>
        <w:t>NUMBER:</w:t>
      </w:r>
    </w:p>
    <w:p w:rsidR="0093289F" w:rsidRDefault="0093289F">
      <w:pPr>
        <w:rPr>
          <w:sz w:val="16"/>
        </w:rPr>
      </w:pPr>
    </w:p>
    <w:p w:rsidR="0093289F" w:rsidRDefault="0093289F">
      <w:pPr>
        <w:spacing w:before="10"/>
        <w:rPr>
          <w:sz w:val="21"/>
        </w:rPr>
      </w:pPr>
    </w:p>
    <w:p w:rsidR="0093289F" w:rsidRDefault="00514901">
      <w:pPr>
        <w:ind w:left="500"/>
        <w:rPr>
          <w:b/>
          <w:sz w:val="17"/>
        </w:rPr>
      </w:pPr>
      <w:r>
        <w:rPr>
          <w:b/>
          <w:color w:val="003BCA"/>
          <w:w w:val="105"/>
          <w:sz w:val="17"/>
        </w:rPr>
        <w:t>215020</w:t>
      </w:r>
    </w:p>
    <w:p w:rsidR="0093289F" w:rsidRDefault="00514901">
      <w:pPr>
        <w:rPr>
          <w:b/>
          <w:sz w:val="16"/>
        </w:rPr>
      </w:pPr>
      <w:r>
        <w:br w:type="column"/>
      </w:r>
    </w:p>
    <w:p w:rsidR="0093289F" w:rsidRDefault="0093289F">
      <w:pPr>
        <w:spacing w:before="7"/>
        <w:rPr>
          <w:b/>
          <w:sz w:val="19"/>
        </w:rPr>
      </w:pPr>
    </w:p>
    <w:p w:rsidR="0093289F" w:rsidRDefault="00514901">
      <w:pPr>
        <w:ind w:left="467"/>
        <w:rPr>
          <w:sz w:val="15"/>
        </w:rPr>
      </w:pPr>
      <w:r>
        <w:rPr>
          <w:rFonts w:ascii="Times New Roman"/>
          <w:color w:val="0167D6"/>
          <w:spacing w:val="4"/>
          <w:w w:val="104"/>
          <w:sz w:val="14"/>
        </w:rPr>
        <w:t>(</w:t>
      </w:r>
      <w:r>
        <w:rPr>
          <w:rFonts w:ascii="Times New Roman"/>
          <w:color w:val="003BCA"/>
          <w:spacing w:val="-1"/>
          <w:w w:val="103"/>
          <w:sz w:val="14"/>
        </w:rPr>
        <w:t>X2</w:t>
      </w:r>
      <w:r>
        <w:rPr>
          <w:rFonts w:ascii="Times New Roman"/>
          <w:color w:val="003BCA"/>
          <w:w w:val="103"/>
          <w:sz w:val="14"/>
        </w:rPr>
        <w:t>)</w:t>
      </w:r>
      <w:r>
        <w:rPr>
          <w:rFonts w:ascii="Times New Roman"/>
          <w:color w:val="003BCA"/>
          <w:spacing w:val="-11"/>
          <w:sz w:val="14"/>
        </w:rPr>
        <w:t xml:space="preserve"> </w:t>
      </w:r>
      <w:r>
        <w:rPr>
          <w:color w:val="003BCA"/>
          <w:w w:val="110"/>
          <w:sz w:val="15"/>
        </w:rPr>
        <w:t>MUL</w:t>
      </w:r>
      <w:r>
        <w:rPr>
          <w:color w:val="003BCA"/>
          <w:spacing w:val="-88"/>
          <w:w w:val="110"/>
          <w:sz w:val="15"/>
        </w:rPr>
        <w:t>T</w:t>
      </w:r>
      <w:r>
        <w:rPr>
          <w:color w:val="0167D6"/>
          <w:spacing w:val="-1"/>
          <w:w w:val="110"/>
          <w:sz w:val="15"/>
        </w:rPr>
        <w:t>I</w:t>
      </w:r>
      <w:r>
        <w:rPr>
          <w:color w:val="0167D6"/>
          <w:spacing w:val="-19"/>
          <w:w w:val="110"/>
          <w:sz w:val="15"/>
        </w:rPr>
        <w:t>P</w:t>
      </w:r>
      <w:r>
        <w:rPr>
          <w:color w:val="003BCA"/>
          <w:spacing w:val="-1"/>
          <w:w w:val="110"/>
          <w:sz w:val="15"/>
        </w:rPr>
        <w:t>L</w:t>
      </w:r>
      <w:r>
        <w:rPr>
          <w:color w:val="003BCA"/>
          <w:spacing w:val="3"/>
          <w:w w:val="110"/>
          <w:sz w:val="15"/>
        </w:rPr>
        <w:t>E</w:t>
      </w:r>
      <w:r>
        <w:rPr>
          <w:color w:val="0152D1"/>
          <w:spacing w:val="-1"/>
          <w:w w:val="94"/>
          <w:sz w:val="15"/>
        </w:rPr>
        <w:t>CONSTRUCTION</w:t>
      </w:r>
    </w:p>
    <w:p w:rsidR="0093289F" w:rsidRDefault="00514901">
      <w:pPr>
        <w:tabs>
          <w:tab w:val="left" w:leader="underscore" w:pos="2787"/>
        </w:tabs>
        <w:spacing w:before="40"/>
        <w:ind w:left="464"/>
        <w:rPr>
          <w:sz w:val="15"/>
        </w:rPr>
      </w:pPr>
      <w:r>
        <w:rPr>
          <w:color w:val="003BCA"/>
          <w:spacing w:val="-1"/>
          <w:w w:val="110"/>
          <w:sz w:val="15"/>
        </w:rPr>
        <w:t>A</w:t>
      </w:r>
      <w:r>
        <w:rPr>
          <w:color w:val="003BCA"/>
          <w:w w:val="110"/>
          <w:sz w:val="15"/>
        </w:rPr>
        <w:t>.</w:t>
      </w:r>
      <w:r>
        <w:rPr>
          <w:color w:val="003BCA"/>
          <w:spacing w:val="-27"/>
          <w:sz w:val="15"/>
        </w:rPr>
        <w:t xml:space="preserve"> </w:t>
      </w:r>
      <w:r>
        <w:rPr>
          <w:color w:val="0152D1"/>
          <w:spacing w:val="-1"/>
          <w:w w:val="110"/>
          <w:sz w:val="15"/>
        </w:rPr>
        <w:t>BUILDI</w:t>
      </w:r>
      <w:r>
        <w:rPr>
          <w:color w:val="0152D1"/>
          <w:spacing w:val="-2"/>
          <w:w w:val="110"/>
          <w:sz w:val="15"/>
        </w:rPr>
        <w:t>N</w:t>
      </w:r>
      <w:r>
        <w:rPr>
          <w:color w:val="0152D1"/>
          <w:spacing w:val="-131"/>
          <w:w w:val="110"/>
          <w:sz w:val="15"/>
        </w:rPr>
        <w:t>G</w:t>
      </w:r>
      <w:r>
        <w:rPr>
          <w:color w:val="0152D1"/>
          <w:sz w:val="15"/>
        </w:rPr>
        <w:t xml:space="preserve"> </w:t>
      </w:r>
      <w:r>
        <w:rPr>
          <w:color w:val="0152D1"/>
          <w:sz w:val="15"/>
        </w:rPr>
        <w:tab/>
      </w:r>
      <w:r>
        <w:rPr>
          <w:color w:val="003BCA"/>
          <w:sz w:val="15"/>
          <w:u w:val="single" w:color="003AC9"/>
        </w:rPr>
        <w:t xml:space="preserve"> </w:t>
      </w:r>
      <w:r>
        <w:rPr>
          <w:color w:val="003BCA"/>
          <w:spacing w:val="-19"/>
          <w:sz w:val="15"/>
          <w:u w:val="single" w:color="003AC9"/>
        </w:rPr>
        <w:t xml:space="preserve"> </w:t>
      </w:r>
    </w:p>
    <w:p w:rsidR="0093289F" w:rsidRDefault="0093289F">
      <w:pPr>
        <w:rPr>
          <w:sz w:val="16"/>
        </w:rPr>
      </w:pPr>
    </w:p>
    <w:p w:rsidR="0093289F" w:rsidRDefault="0093289F">
      <w:pPr>
        <w:spacing w:before="4"/>
        <w:rPr>
          <w:sz w:val="13"/>
        </w:rPr>
      </w:pPr>
    </w:p>
    <w:p w:rsidR="0093289F" w:rsidRDefault="00514901">
      <w:pPr>
        <w:ind w:left="462"/>
        <w:rPr>
          <w:sz w:val="15"/>
        </w:rPr>
      </w:pPr>
      <w:r>
        <w:rPr>
          <w:color w:val="003BCA"/>
          <w:w w:val="110"/>
          <w:sz w:val="15"/>
        </w:rPr>
        <w:t>B</w:t>
      </w:r>
      <w:r>
        <w:rPr>
          <w:color w:val="009EE6"/>
          <w:w w:val="110"/>
          <w:sz w:val="15"/>
        </w:rPr>
        <w:t xml:space="preserve">. </w:t>
      </w:r>
      <w:r>
        <w:rPr>
          <w:color w:val="0152D1"/>
          <w:w w:val="110"/>
          <w:sz w:val="15"/>
        </w:rPr>
        <w:t>WING</w:t>
      </w:r>
    </w:p>
    <w:p w:rsidR="0093289F" w:rsidRDefault="00514901">
      <w:pPr>
        <w:spacing w:line="192" w:lineRule="exact"/>
        <w:ind w:left="804"/>
        <w:rPr>
          <w:sz w:val="17"/>
        </w:rPr>
      </w:pPr>
      <w:r>
        <w:br w:type="column"/>
      </w:r>
      <w:r>
        <w:rPr>
          <w:color w:val="003BCA"/>
          <w:w w:val="105"/>
          <w:sz w:val="17"/>
        </w:rPr>
        <w:t>FORM APPROVED</w:t>
      </w:r>
    </w:p>
    <w:p w:rsidR="0093289F" w:rsidRDefault="0093289F">
      <w:pPr>
        <w:spacing w:before="5"/>
        <w:rPr>
          <w:sz w:val="21"/>
        </w:rPr>
      </w:pPr>
    </w:p>
    <w:p w:rsidR="0093289F" w:rsidRDefault="00D104B6">
      <w:pPr>
        <w:ind w:left="955" w:right="974" w:hanging="281"/>
        <w:rPr>
          <w:sz w:val="15"/>
        </w:rPr>
      </w:pPr>
      <w:r>
        <w:pict>
          <v:group id="_x0000_s1175" style="position:absolute;left:0;text-align:left;margin-left:21.65pt;margin-top:-13.65pt;width:561.95pt;height:627.45pt;z-index:-251612160;mso-position-horizontal-relative:page" coordorigin="433,-273" coordsize="11239,12549">
            <v:shape id="_x0000_s1181" style="position:absolute;left:470;top:1510;width:11156;height:12519" coordorigin="470,1511" coordsize="11156,12519" o:spt="100" adj="0,,0" path="m472,12208r,-12375m3130,939r,-1212m5797,968r,-1068m9832,1016r,-1049m11614,12276r,-12318m491,-90r11171,e" filled="f" strokeweight=".33961mm">
              <v:stroke joinstyle="round"/>
              <v:formulas/>
              <v:path arrowok="t" o:connecttype="segments"/>
            </v:shape>
            <v:line id="_x0000_s1180" style="position:absolute" from="482,920" to="11652,920" strokeweight=".50922mm"/>
            <v:shape id="_x0000_s1179" style="position:absolute;left:1353;top:1510;width:9188;height:10445" coordorigin="1354,1511" coordsize="9188,10445" o:spt="100" adj="0,,0" path="m1358,7868r,-6062m5759,12256r,-10431m6741,12266r,-10432m10574,12276r,-10413e" filled="f" strokeweight=".16981mm">
              <v:stroke joinstyle="round"/>
              <v:formulas/>
              <v:path arrowok="t" o:connecttype="segments"/>
            </v:shape>
            <v:shape id="_x0000_s1178" style="position:absolute;left:470;top:11110;width:11165;height:807" coordorigin="470,11111" coordsize="11165,807" o:spt="100" adj="0,,0" path="m501,1844r11171,m472,2652r11171,e" filled="f" strokeweight=".33961mm">
              <v:stroke joinstyle="round"/>
              <v:formulas/>
              <v:path arrowok="t" o:connecttype="segments"/>
            </v:shape>
            <v:line id="_x0000_s1177" style="position:absolute" from="1329,12179" to="1329,10986" strokeweight=".16986mm"/>
            <v:line id="_x0000_s1176" style="position:absolute" from="433,12218" to="11604,12218" strokeweight=".3395mm"/>
            <w10:wrap anchorx="page"/>
          </v:group>
        </w:pict>
      </w:r>
      <w:r w:rsidR="00514901">
        <w:rPr>
          <w:color w:val="0152D1"/>
          <w:w w:val="95"/>
          <w:sz w:val="15"/>
        </w:rPr>
        <w:t xml:space="preserve">(X3) </w:t>
      </w:r>
      <w:r w:rsidR="00514901">
        <w:rPr>
          <w:color w:val="003BCA"/>
          <w:w w:val="95"/>
          <w:sz w:val="15"/>
        </w:rPr>
        <w:t xml:space="preserve">DATE SURVEY </w:t>
      </w:r>
      <w:r w:rsidR="00514901">
        <w:rPr>
          <w:color w:val="0152D1"/>
          <w:sz w:val="15"/>
        </w:rPr>
        <w:t>COMPLETED</w:t>
      </w:r>
    </w:p>
    <w:p w:rsidR="0093289F" w:rsidRDefault="0093289F">
      <w:pPr>
        <w:spacing w:before="1"/>
        <w:rPr>
          <w:sz w:val="16"/>
        </w:rPr>
      </w:pPr>
    </w:p>
    <w:p w:rsidR="0093289F" w:rsidRDefault="00514901">
      <w:pPr>
        <w:spacing w:line="226" w:lineRule="exact"/>
        <w:ind w:right="305"/>
        <w:jc w:val="center"/>
        <w:rPr>
          <w:sz w:val="20"/>
        </w:rPr>
      </w:pPr>
      <w:r>
        <w:rPr>
          <w:color w:val="003BCA"/>
          <w:w w:val="94"/>
          <w:sz w:val="20"/>
        </w:rPr>
        <w:t>C</w:t>
      </w:r>
    </w:p>
    <w:p w:rsidR="0093289F" w:rsidRDefault="00514901">
      <w:pPr>
        <w:spacing w:line="238" w:lineRule="exact"/>
        <w:ind w:left="976" w:right="1002"/>
        <w:jc w:val="center"/>
        <w:rPr>
          <w:rFonts w:ascii="Times New Roman"/>
          <w:b/>
          <w:sz w:val="21"/>
        </w:rPr>
      </w:pPr>
      <w:r>
        <w:rPr>
          <w:rFonts w:ascii="Times New Roman"/>
          <w:b/>
          <w:color w:val="003BCA"/>
          <w:w w:val="105"/>
          <w:sz w:val="21"/>
        </w:rPr>
        <w:t>07/24/2018</w:t>
      </w:r>
    </w:p>
    <w:p w:rsidR="0093289F" w:rsidRDefault="0093289F">
      <w:pPr>
        <w:spacing w:line="238" w:lineRule="exact"/>
        <w:jc w:val="center"/>
        <w:rPr>
          <w:rFonts w:ascii="Times New Roman"/>
          <w:sz w:val="21"/>
        </w:rPr>
        <w:sectPr w:rsidR="0093289F">
          <w:headerReference w:type="default" r:id="rId48"/>
          <w:pgSz w:w="12240" w:h="15840"/>
          <w:pgMar w:top="600" w:right="0" w:bottom="280" w:left="0" w:header="404" w:footer="0" w:gutter="0"/>
          <w:cols w:num="4" w:space="720" w:equalWidth="0">
            <w:col w:w="3115" w:space="40"/>
            <w:col w:w="2235" w:space="39"/>
            <w:col w:w="3018" w:space="770"/>
            <w:col w:w="3023"/>
          </w:cols>
        </w:sectPr>
      </w:pPr>
    </w:p>
    <w:p w:rsidR="0093289F" w:rsidRDefault="00514901">
      <w:pPr>
        <w:spacing w:before="65"/>
        <w:ind w:left="672"/>
        <w:rPr>
          <w:sz w:val="15"/>
        </w:rPr>
      </w:pPr>
      <w:r>
        <w:rPr>
          <w:color w:val="003BCA"/>
          <w:sz w:val="15"/>
        </w:rPr>
        <w:t xml:space="preserve">NAME OF </w:t>
      </w:r>
      <w:r>
        <w:rPr>
          <w:color w:val="0152D1"/>
          <w:sz w:val="15"/>
        </w:rPr>
        <w:t xml:space="preserve">PROVIDER </w:t>
      </w:r>
      <w:r>
        <w:rPr>
          <w:color w:val="003BCA"/>
          <w:sz w:val="15"/>
        </w:rPr>
        <w:t>OR SUPPLIER</w:t>
      </w:r>
    </w:p>
    <w:p w:rsidR="0093289F" w:rsidRDefault="0093289F">
      <w:pPr>
        <w:spacing w:before="5"/>
        <w:rPr>
          <w:sz w:val="18"/>
        </w:rPr>
      </w:pPr>
    </w:p>
    <w:p w:rsidR="0093289F" w:rsidRDefault="00514901">
      <w:pPr>
        <w:ind w:left="671"/>
        <w:rPr>
          <w:b/>
          <w:sz w:val="17"/>
        </w:rPr>
      </w:pPr>
      <w:r>
        <w:rPr>
          <w:b/>
          <w:color w:val="003BCA"/>
          <w:sz w:val="17"/>
        </w:rPr>
        <w:t xml:space="preserve">FORESTVILLE HEALTH </w:t>
      </w:r>
      <w:r>
        <w:rPr>
          <w:color w:val="003BCA"/>
          <w:sz w:val="17"/>
        </w:rPr>
        <w:t xml:space="preserve">&amp; </w:t>
      </w:r>
      <w:r>
        <w:rPr>
          <w:b/>
          <w:color w:val="003BCA"/>
          <w:sz w:val="17"/>
        </w:rPr>
        <w:t>REHABILITATION CE</w:t>
      </w:r>
    </w:p>
    <w:p w:rsidR="0093289F" w:rsidRDefault="00514901">
      <w:pPr>
        <w:spacing w:before="103"/>
        <w:ind w:left="393"/>
        <w:rPr>
          <w:sz w:val="15"/>
        </w:rPr>
      </w:pPr>
      <w:r>
        <w:br w:type="column"/>
      </w:r>
      <w:r>
        <w:rPr>
          <w:color w:val="003BCA"/>
          <w:sz w:val="15"/>
        </w:rPr>
        <w:t xml:space="preserve">STREET </w:t>
      </w:r>
      <w:r>
        <w:rPr>
          <w:color w:val="0152D1"/>
          <w:sz w:val="15"/>
        </w:rPr>
        <w:t>ADDRESS</w:t>
      </w:r>
      <w:r>
        <w:rPr>
          <w:color w:val="0182DD"/>
          <w:sz w:val="15"/>
        </w:rPr>
        <w:t xml:space="preserve">, </w:t>
      </w:r>
      <w:r>
        <w:rPr>
          <w:color w:val="003BCA"/>
          <w:sz w:val="15"/>
        </w:rPr>
        <w:t>C</w:t>
      </w:r>
      <w:r>
        <w:rPr>
          <w:color w:val="0167D6"/>
          <w:sz w:val="15"/>
        </w:rPr>
        <w:t>I</w:t>
      </w:r>
      <w:r>
        <w:rPr>
          <w:color w:val="003BCA"/>
          <w:sz w:val="15"/>
        </w:rPr>
        <w:t>TY</w:t>
      </w:r>
      <w:r>
        <w:rPr>
          <w:color w:val="0167D6"/>
          <w:sz w:val="15"/>
        </w:rPr>
        <w:t xml:space="preserve">, </w:t>
      </w:r>
      <w:r>
        <w:rPr>
          <w:color w:val="003BCA"/>
          <w:sz w:val="15"/>
        </w:rPr>
        <w:t>STATE, Z</w:t>
      </w:r>
      <w:r>
        <w:rPr>
          <w:color w:val="0167D6"/>
          <w:sz w:val="15"/>
        </w:rPr>
        <w:t>I</w:t>
      </w:r>
      <w:r>
        <w:rPr>
          <w:color w:val="003BCA"/>
          <w:sz w:val="15"/>
        </w:rPr>
        <w:t>P CODE</w:t>
      </w:r>
    </w:p>
    <w:p w:rsidR="0093289F" w:rsidRDefault="00514901">
      <w:pPr>
        <w:spacing w:before="88"/>
        <w:ind w:left="392"/>
        <w:rPr>
          <w:b/>
          <w:sz w:val="17"/>
        </w:rPr>
      </w:pPr>
      <w:r>
        <w:rPr>
          <w:b/>
          <w:color w:val="003BCA"/>
          <w:w w:val="105"/>
          <w:sz w:val="17"/>
        </w:rPr>
        <w:t>7420 MARLBORO PIKE</w:t>
      </w:r>
    </w:p>
    <w:p w:rsidR="0093289F" w:rsidRDefault="00514901">
      <w:pPr>
        <w:spacing w:before="35"/>
        <w:ind w:left="387"/>
        <w:rPr>
          <w:b/>
          <w:sz w:val="17"/>
        </w:rPr>
      </w:pPr>
      <w:r>
        <w:rPr>
          <w:b/>
          <w:color w:val="003BCA"/>
          <w:w w:val="105"/>
          <w:sz w:val="17"/>
        </w:rPr>
        <w:t>FORESTVILLE, MD 20747</w:t>
      </w:r>
    </w:p>
    <w:p w:rsidR="0093289F" w:rsidRDefault="0093289F">
      <w:pPr>
        <w:rPr>
          <w:sz w:val="17"/>
        </w:rPr>
        <w:sectPr w:rsidR="0093289F">
          <w:type w:val="continuous"/>
          <w:pgSz w:w="12240" w:h="15840"/>
          <w:pgMar w:top="1420" w:right="0" w:bottom="280" w:left="0" w:header="720" w:footer="720" w:gutter="0"/>
          <w:cols w:num="2" w:space="720" w:equalWidth="0">
            <w:col w:w="4549" w:space="40"/>
            <w:col w:w="7651"/>
          </w:cols>
        </w:sectPr>
      </w:pPr>
    </w:p>
    <w:p w:rsidR="0093289F" w:rsidRDefault="00514901">
      <w:pPr>
        <w:spacing w:before="95" w:line="235" w:lineRule="auto"/>
        <w:ind w:left="749" w:firstLine="22"/>
        <w:jc w:val="center"/>
        <w:rPr>
          <w:sz w:val="15"/>
        </w:rPr>
      </w:pPr>
      <w:r>
        <w:rPr>
          <w:color w:val="0152D1"/>
          <w:sz w:val="14"/>
        </w:rPr>
        <w:t xml:space="preserve">(X4) </w:t>
      </w:r>
      <w:r>
        <w:rPr>
          <w:color w:val="003BCA"/>
          <w:sz w:val="14"/>
        </w:rPr>
        <w:t xml:space="preserve">10 </w:t>
      </w:r>
      <w:r>
        <w:rPr>
          <w:color w:val="003BCA"/>
          <w:w w:val="90"/>
          <w:sz w:val="15"/>
        </w:rPr>
        <w:t xml:space="preserve">PREFIX </w:t>
      </w:r>
      <w:r>
        <w:rPr>
          <w:color w:val="0152D1"/>
          <w:sz w:val="15"/>
        </w:rPr>
        <w:t>TAG</w:t>
      </w:r>
    </w:p>
    <w:p w:rsidR="0093289F" w:rsidRDefault="00514901">
      <w:pPr>
        <w:spacing w:before="77" w:line="235" w:lineRule="auto"/>
        <w:ind w:left="490" w:firstLine="15"/>
        <w:jc w:val="center"/>
        <w:rPr>
          <w:sz w:val="15"/>
        </w:rPr>
      </w:pPr>
      <w:r>
        <w:br w:type="column"/>
      </w:r>
      <w:r>
        <w:rPr>
          <w:color w:val="003BCA"/>
          <w:sz w:val="15"/>
        </w:rPr>
        <w:t xml:space="preserve">SUMMARY $TATEMENT </w:t>
      </w:r>
      <w:r>
        <w:rPr>
          <w:i/>
          <w:color w:val="003BCA"/>
          <w:sz w:val="15"/>
        </w:rPr>
        <w:t xml:space="preserve">OF </w:t>
      </w:r>
      <w:r>
        <w:rPr>
          <w:color w:val="0152D1"/>
          <w:sz w:val="15"/>
        </w:rPr>
        <w:t xml:space="preserve">DEFICIENCIES </w:t>
      </w:r>
      <w:r>
        <w:rPr>
          <w:color w:val="0167D6"/>
          <w:w w:val="95"/>
          <w:sz w:val="15"/>
        </w:rPr>
        <w:t>(</w:t>
      </w:r>
      <w:r>
        <w:rPr>
          <w:color w:val="003BCA"/>
          <w:w w:val="95"/>
          <w:sz w:val="15"/>
        </w:rPr>
        <w:t xml:space="preserve">EACHDEFICIENCY MUST BE PRECEDED BY FULL </w:t>
      </w:r>
      <w:r>
        <w:rPr>
          <w:color w:val="003BCA"/>
          <w:spacing w:val="-1"/>
          <w:w w:val="92"/>
          <w:sz w:val="15"/>
        </w:rPr>
        <w:t>REGULATOR</w:t>
      </w:r>
      <w:r>
        <w:rPr>
          <w:color w:val="003BCA"/>
          <w:w w:val="92"/>
          <w:sz w:val="15"/>
        </w:rPr>
        <w:t>Y</w:t>
      </w:r>
      <w:r>
        <w:rPr>
          <w:color w:val="003BCA"/>
          <w:spacing w:val="1"/>
          <w:sz w:val="15"/>
        </w:rPr>
        <w:t xml:space="preserve"> </w:t>
      </w:r>
      <w:r>
        <w:rPr>
          <w:color w:val="003BCA"/>
          <w:spacing w:val="-1"/>
          <w:sz w:val="15"/>
        </w:rPr>
        <w:t>O</w:t>
      </w:r>
      <w:r>
        <w:rPr>
          <w:color w:val="003BCA"/>
          <w:sz w:val="15"/>
        </w:rPr>
        <w:t>R</w:t>
      </w:r>
      <w:r>
        <w:rPr>
          <w:color w:val="003BCA"/>
          <w:spacing w:val="-21"/>
          <w:sz w:val="15"/>
        </w:rPr>
        <w:t xml:space="preserve"> </w:t>
      </w:r>
      <w:r>
        <w:rPr>
          <w:color w:val="0152D1"/>
          <w:spacing w:val="-1"/>
          <w:w w:val="99"/>
          <w:sz w:val="15"/>
        </w:rPr>
        <w:t>LS</w:t>
      </w:r>
      <w:r>
        <w:rPr>
          <w:color w:val="0152D1"/>
          <w:w w:val="99"/>
          <w:sz w:val="15"/>
        </w:rPr>
        <w:t>C</w:t>
      </w:r>
      <w:r>
        <w:rPr>
          <w:color w:val="0152D1"/>
          <w:spacing w:val="-27"/>
          <w:sz w:val="15"/>
        </w:rPr>
        <w:t xml:space="preserve"> </w:t>
      </w:r>
      <w:r>
        <w:rPr>
          <w:color w:val="0152D1"/>
          <w:spacing w:val="-1"/>
          <w:w w:val="93"/>
          <w:sz w:val="15"/>
        </w:rPr>
        <w:t>IDENTIFYIN</w:t>
      </w:r>
      <w:r>
        <w:rPr>
          <w:color w:val="0152D1"/>
          <w:w w:val="93"/>
          <w:sz w:val="15"/>
        </w:rPr>
        <w:t>G</w:t>
      </w:r>
      <w:r>
        <w:rPr>
          <w:color w:val="0152D1"/>
          <w:spacing w:val="-3"/>
          <w:sz w:val="15"/>
        </w:rPr>
        <w:t xml:space="preserve"> </w:t>
      </w:r>
      <w:r>
        <w:rPr>
          <w:color w:val="003BCA"/>
          <w:spacing w:val="-1"/>
          <w:w w:val="93"/>
          <w:sz w:val="15"/>
        </w:rPr>
        <w:t>IN</w:t>
      </w:r>
      <w:r>
        <w:rPr>
          <w:color w:val="003BCA"/>
          <w:spacing w:val="3"/>
          <w:w w:val="93"/>
          <w:sz w:val="15"/>
        </w:rPr>
        <w:t>F</w:t>
      </w:r>
      <w:r>
        <w:rPr>
          <w:color w:val="003BCA"/>
          <w:spacing w:val="-1"/>
          <w:w w:val="110"/>
          <w:sz w:val="15"/>
        </w:rPr>
        <w:t>O</w:t>
      </w:r>
      <w:r>
        <w:rPr>
          <w:color w:val="003BCA"/>
          <w:spacing w:val="-41"/>
          <w:w w:val="110"/>
          <w:sz w:val="15"/>
        </w:rPr>
        <w:t>R</w:t>
      </w:r>
      <w:r>
        <w:rPr>
          <w:color w:val="003BCA"/>
          <w:w w:val="101"/>
          <w:sz w:val="15"/>
        </w:rPr>
        <w:t>MATIO</w:t>
      </w:r>
      <w:r>
        <w:rPr>
          <w:color w:val="003BCA"/>
          <w:spacing w:val="-60"/>
          <w:w w:val="101"/>
          <w:sz w:val="15"/>
        </w:rPr>
        <w:t>N</w:t>
      </w:r>
      <w:r>
        <w:rPr>
          <w:color w:val="0167D6"/>
          <w:w w:val="101"/>
          <w:sz w:val="15"/>
        </w:rPr>
        <w:t>)</w:t>
      </w:r>
    </w:p>
    <w:p w:rsidR="0093289F" w:rsidRDefault="00514901">
      <w:pPr>
        <w:spacing w:before="125" w:line="235" w:lineRule="auto"/>
        <w:ind w:left="715" w:hanging="8"/>
        <w:jc w:val="center"/>
        <w:rPr>
          <w:sz w:val="15"/>
        </w:rPr>
      </w:pPr>
      <w:r>
        <w:br w:type="column"/>
      </w:r>
      <w:r>
        <w:rPr>
          <w:color w:val="003BCA"/>
          <w:sz w:val="15"/>
        </w:rPr>
        <w:t xml:space="preserve">ID </w:t>
      </w:r>
      <w:r>
        <w:rPr>
          <w:color w:val="003BCA"/>
          <w:spacing w:val="-7"/>
          <w:sz w:val="15"/>
        </w:rPr>
        <w:t>PREF</w:t>
      </w:r>
      <w:r>
        <w:rPr>
          <w:color w:val="0167D6"/>
          <w:spacing w:val="-7"/>
          <w:sz w:val="15"/>
        </w:rPr>
        <w:t>I</w:t>
      </w:r>
      <w:r>
        <w:rPr>
          <w:color w:val="003BCA"/>
          <w:spacing w:val="-7"/>
          <w:sz w:val="15"/>
        </w:rPr>
        <w:t xml:space="preserve">X </w:t>
      </w:r>
      <w:r>
        <w:rPr>
          <w:color w:val="003BCA"/>
          <w:sz w:val="15"/>
        </w:rPr>
        <w:t>TAG</w:t>
      </w:r>
    </w:p>
    <w:p w:rsidR="0093289F" w:rsidRDefault="00514901">
      <w:pPr>
        <w:spacing w:before="119" w:line="228" w:lineRule="auto"/>
        <w:ind w:left="712" w:right="110" w:hanging="18"/>
        <w:jc w:val="center"/>
        <w:rPr>
          <w:sz w:val="15"/>
        </w:rPr>
      </w:pPr>
      <w:r>
        <w:br w:type="column"/>
      </w:r>
      <w:r>
        <w:rPr>
          <w:color w:val="0152D1"/>
          <w:sz w:val="15"/>
        </w:rPr>
        <w:t xml:space="preserve">PROVIDER'S </w:t>
      </w:r>
      <w:r>
        <w:rPr>
          <w:color w:val="003BCA"/>
          <w:sz w:val="15"/>
        </w:rPr>
        <w:t xml:space="preserve">PlAN OF </w:t>
      </w:r>
      <w:r>
        <w:rPr>
          <w:color w:val="0152D1"/>
          <w:sz w:val="15"/>
        </w:rPr>
        <w:t xml:space="preserve">CORRECTION </w:t>
      </w:r>
      <w:r>
        <w:rPr>
          <w:color w:val="0167D6"/>
          <w:spacing w:val="7"/>
          <w:w w:val="94"/>
          <w:sz w:val="15"/>
        </w:rPr>
        <w:t>(</w:t>
      </w:r>
      <w:r>
        <w:rPr>
          <w:color w:val="003BCA"/>
          <w:spacing w:val="-1"/>
          <w:sz w:val="15"/>
        </w:rPr>
        <w:t>EAC</w:t>
      </w:r>
      <w:r>
        <w:rPr>
          <w:color w:val="003BCA"/>
          <w:spacing w:val="10"/>
          <w:sz w:val="15"/>
        </w:rPr>
        <w:t>H</w:t>
      </w:r>
      <w:r>
        <w:rPr>
          <w:color w:val="003BCA"/>
          <w:spacing w:val="-1"/>
          <w:w w:val="109"/>
          <w:sz w:val="15"/>
        </w:rPr>
        <w:t>CORRE</w:t>
      </w:r>
      <w:r>
        <w:rPr>
          <w:color w:val="003BCA"/>
          <w:spacing w:val="-15"/>
          <w:w w:val="109"/>
          <w:sz w:val="15"/>
        </w:rPr>
        <w:t>C</w:t>
      </w:r>
      <w:r>
        <w:rPr>
          <w:color w:val="0167D6"/>
          <w:spacing w:val="-28"/>
          <w:sz w:val="15"/>
        </w:rPr>
        <w:t>I</w:t>
      </w:r>
      <w:r>
        <w:rPr>
          <w:color w:val="003BCA"/>
          <w:spacing w:val="-73"/>
          <w:w w:val="109"/>
          <w:sz w:val="15"/>
        </w:rPr>
        <w:t>T</w:t>
      </w:r>
      <w:r>
        <w:rPr>
          <w:color w:val="003BCA"/>
          <w:spacing w:val="-1"/>
          <w:w w:val="106"/>
          <w:sz w:val="15"/>
        </w:rPr>
        <w:t>V</w:t>
      </w:r>
      <w:r>
        <w:rPr>
          <w:color w:val="003BCA"/>
          <w:w w:val="106"/>
          <w:sz w:val="15"/>
        </w:rPr>
        <w:t>E</w:t>
      </w:r>
      <w:r>
        <w:rPr>
          <w:color w:val="003BCA"/>
          <w:spacing w:val="-1"/>
          <w:w w:val="97"/>
          <w:sz w:val="15"/>
        </w:rPr>
        <w:t>ACTIO</w:t>
      </w:r>
      <w:r>
        <w:rPr>
          <w:color w:val="003BCA"/>
          <w:w w:val="97"/>
          <w:sz w:val="15"/>
        </w:rPr>
        <w:t>N</w:t>
      </w:r>
      <w:r>
        <w:rPr>
          <w:color w:val="003BCA"/>
          <w:sz w:val="15"/>
        </w:rPr>
        <w:t xml:space="preserve"> </w:t>
      </w:r>
      <w:r>
        <w:rPr>
          <w:color w:val="003BCA"/>
          <w:spacing w:val="-1"/>
          <w:w w:val="96"/>
          <w:sz w:val="15"/>
        </w:rPr>
        <w:t>SHOUL</w:t>
      </w:r>
      <w:r>
        <w:rPr>
          <w:color w:val="003BCA"/>
          <w:w w:val="96"/>
          <w:sz w:val="15"/>
        </w:rPr>
        <w:t>D</w:t>
      </w:r>
      <w:r>
        <w:rPr>
          <w:color w:val="003BCA"/>
          <w:sz w:val="15"/>
        </w:rPr>
        <w:t xml:space="preserve"> </w:t>
      </w:r>
      <w:r>
        <w:rPr>
          <w:color w:val="003BCA"/>
          <w:spacing w:val="-1"/>
          <w:w w:val="104"/>
          <w:sz w:val="15"/>
        </w:rPr>
        <w:t>BE</w:t>
      </w:r>
    </w:p>
    <w:p w:rsidR="0093289F" w:rsidRDefault="00514901">
      <w:pPr>
        <w:spacing w:before="9" w:line="228" w:lineRule="auto"/>
        <w:ind w:left="579"/>
        <w:jc w:val="center"/>
        <w:rPr>
          <w:sz w:val="15"/>
        </w:rPr>
      </w:pPr>
      <w:r>
        <w:rPr>
          <w:color w:val="003BCA"/>
          <w:w w:val="95"/>
          <w:sz w:val="15"/>
        </w:rPr>
        <w:t>CROSS-REFERENCED</w:t>
      </w:r>
      <w:r>
        <w:rPr>
          <w:color w:val="003BCA"/>
          <w:spacing w:val="-29"/>
          <w:w w:val="95"/>
          <w:sz w:val="15"/>
        </w:rPr>
        <w:t xml:space="preserve"> </w:t>
      </w:r>
      <w:r>
        <w:rPr>
          <w:color w:val="003BCA"/>
          <w:w w:val="95"/>
          <w:sz w:val="15"/>
        </w:rPr>
        <w:t>TO</w:t>
      </w:r>
      <w:r>
        <w:rPr>
          <w:color w:val="003BCA"/>
          <w:spacing w:val="-22"/>
          <w:w w:val="95"/>
          <w:sz w:val="15"/>
        </w:rPr>
        <w:t xml:space="preserve"> </w:t>
      </w:r>
      <w:r>
        <w:rPr>
          <w:color w:val="003BCA"/>
          <w:w w:val="95"/>
          <w:sz w:val="15"/>
        </w:rPr>
        <w:t>THE</w:t>
      </w:r>
      <w:r>
        <w:rPr>
          <w:color w:val="003BCA"/>
          <w:spacing w:val="-26"/>
          <w:w w:val="95"/>
          <w:sz w:val="15"/>
        </w:rPr>
        <w:t xml:space="preserve"> </w:t>
      </w:r>
      <w:r>
        <w:rPr>
          <w:color w:val="003BCA"/>
          <w:w w:val="95"/>
          <w:sz w:val="15"/>
        </w:rPr>
        <w:t xml:space="preserve">APPROPRIATE </w:t>
      </w:r>
      <w:r>
        <w:rPr>
          <w:color w:val="0152D1"/>
          <w:sz w:val="15"/>
        </w:rPr>
        <w:t>DEFICIENCY)</w:t>
      </w:r>
    </w:p>
    <w:p w:rsidR="0093289F" w:rsidRDefault="00514901">
      <w:pPr>
        <w:spacing w:before="6"/>
        <w:rPr>
          <w:sz w:val="15"/>
        </w:rPr>
      </w:pPr>
      <w:r>
        <w:br w:type="column"/>
      </w:r>
    </w:p>
    <w:p w:rsidR="0093289F" w:rsidRDefault="00514901">
      <w:pPr>
        <w:spacing w:line="244" w:lineRule="auto"/>
        <w:ind w:left="452" w:right="782" w:hanging="19"/>
        <w:jc w:val="center"/>
        <w:rPr>
          <w:sz w:val="13"/>
        </w:rPr>
      </w:pPr>
      <w:r>
        <w:rPr>
          <w:color w:val="2182DD"/>
          <w:sz w:val="11"/>
        </w:rPr>
        <w:t xml:space="preserve">( </w:t>
      </w:r>
      <w:r>
        <w:rPr>
          <w:color w:val="0152D1"/>
          <w:sz w:val="11"/>
        </w:rPr>
        <w:t xml:space="preserve">XS) </w:t>
      </w:r>
      <w:r>
        <w:rPr>
          <w:color w:val="0152D1"/>
          <w:w w:val="95"/>
          <w:sz w:val="13"/>
        </w:rPr>
        <w:t xml:space="preserve">COMPLETE </w:t>
      </w:r>
      <w:r>
        <w:rPr>
          <w:color w:val="0152D1"/>
          <w:sz w:val="13"/>
        </w:rPr>
        <w:t>DATE</w:t>
      </w:r>
    </w:p>
    <w:p w:rsidR="0093289F" w:rsidRDefault="0093289F">
      <w:pPr>
        <w:spacing w:line="244" w:lineRule="auto"/>
        <w:jc w:val="center"/>
        <w:rPr>
          <w:sz w:val="13"/>
        </w:rPr>
        <w:sectPr w:rsidR="0093289F">
          <w:type w:val="continuous"/>
          <w:pgSz w:w="12240" w:h="15840"/>
          <w:pgMar w:top="1420" w:right="0" w:bottom="280" w:left="0" w:header="720" w:footer="720" w:gutter="0"/>
          <w:cols w:num="5" w:space="720" w:equalWidth="0">
            <w:col w:w="1249" w:space="40"/>
            <w:col w:w="3983" w:space="39"/>
            <w:col w:w="1237" w:space="39"/>
            <w:col w:w="3681" w:space="40"/>
            <w:col w:w="1932"/>
          </w:cols>
        </w:sectPr>
      </w:pPr>
    </w:p>
    <w:p w:rsidR="0093289F" w:rsidRDefault="00514901">
      <w:pPr>
        <w:spacing w:before="187"/>
        <w:ind w:left="899"/>
        <w:rPr>
          <w:sz w:val="20"/>
        </w:rPr>
      </w:pPr>
      <w:r>
        <w:rPr>
          <w:color w:val="003BCA"/>
          <w:sz w:val="20"/>
        </w:rPr>
        <w:t>s ooo Initial comments</w:t>
      </w:r>
    </w:p>
    <w:p w:rsidR="0093289F" w:rsidRDefault="0093289F">
      <w:pPr>
        <w:spacing w:before="11"/>
      </w:pPr>
    </w:p>
    <w:p w:rsidR="0093289F" w:rsidRDefault="00514901">
      <w:pPr>
        <w:spacing w:line="235" w:lineRule="auto"/>
        <w:ind w:left="1446" w:firstLine="8"/>
        <w:rPr>
          <w:sz w:val="20"/>
        </w:rPr>
      </w:pPr>
      <w:r>
        <w:rPr>
          <w:color w:val="003BCA"/>
          <w:sz w:val="20"/>
        </w:rPr>
        <w:t xml:space="preserve">On July 20, </w:t>
      </w:r>
      <w:r>
        <w:rPr>
          <w:color w:val="003BCA"/>
          <w:spacing w:val="-12"/>
          <w:sz w:val="20"/>
        </w:rPr>
        <w:t>2018</w:t>
      </w:r>
      <w:r>
        <w:rPr>
          <w:color w:val="0167D6"/>
          <w:spacing w:val="-12"/>
          <w:sz w:val="20"/>
        </w:rPr>
        <w:t xml:space="preserve">, </w:t>
      </w:r>
      <w:r>
        <w:rPr>
          <w:color w:val="003BCA"/>
          <w:sz w:val="20"/>
        </w:rPr>
        <w:t>July 23, 2018 and July 24, 2018 a complaint investigation survey was conducted</w:t>
      </w:r>
      <w:r>
        <w:rPr>
          <w:color w:val="003BCA"/>
          <w:spacing w:val="-10"/>
          <w:sz w:val="20"/>
        </w:rPr>
        <w:t xml:space="preserve"> </w:t>
      </w:r>
      <w:r>
        <w:rPr>
          <w:color w:val="003BCA"/>
          <w:sz w:val="20"/>
        </w:rPr>
        <w:t>by</w:t>
      </w:r>
      <w:r>
        <w:rPr>
          <w:color w:val="003BCA"/>
          <w:spacing w:val="-23"/>
          <w:sz w:val="20"/>
        </w:rPr>
        <w:t xml:space="preserve"> </w:t>
      </w:r>
      <w:r>
        <w:rPr>
          <w:color w:val="003BCA"/>
          <w:sz w:val="20"/>
        </w:rPr>
        <w:t>the</w:t>
      </w:r>
      <w:r>
        <w:rPr>
          <w:color w:val="003BCA"/>
          <w:spacing w:val="-25"/>
          <w:sz w:val="20"/>
        </w:rPr>
        <w:t xml:space="preserve"> </w:t>
      </w:r>
      <w:r>
        <w:rPr>
          <w:color w:val="003BCA"/>
          <w:sz w:val="20"/>
        </w:rPr>
        <w:t>Office</w:t>
      </w:r>
      <w:r>
        <w:rPr>
          <w:color w:val="003BCA"/>
          <w:spacing w:val="-15"/>
          <w:sz w:val="20"/>
        </w:rPr>
        <w:t xml:space="preserve"> </w:t>
      </w:r>
      <w:r>
        <w:rPr>
          <w:color w:val="003BCA"/>
          <w:sz w:val="20"/>
        </w:rPr>
        <w:t>of</w:t>
      </w:r>
      <w:r>
        <w:rPr>
          <w:color w:val="003BCA"/>
          <w:spacing w:val="-26"/>
          <w:sz w:val="20"/>
        </w:rPr>
        <w:t xml:space="preserve"> </w:t>
      </w:r>
      <w:r>
        <w:rPr>
          <w:color w:val="003BCA"/>
          <w:sz w:val="20"/>
        </w:rPr>
        <w:t>Health</w:t>
      </w:r>
      <w:r>
        <w:rPr>
          <w:color w:val="003BCA"/>
          <w:spacing w:val="-14"/>
          <w:sz w:val="20"/>
        </w:rPr>
        <w:t xml:space="preserve"> </w:t>
      </w:r>
      <w:r>
        <w:rPr>
          <w:color w:val="003BCA"/>
          <w:sz w:val="20"/>
        </w:rPr>
        <w:t>Care</w:t>
      </w:r>
      <w:r>
        <w:rPr>
          <w:color w:val="003BCA"/>
          <w:spacing w:val="-21"/>
          <w:sz w:val="20"/>
        </w:rPr>
        <w:t xml:space="preserve"> </w:t>
      </w:r>
      <w:r>
        <w:rPr>
          <w:color w:val="003BCA"/>
          <w:sz w:val="20"/>
        </w:rPr>
        <w:t>Quality</w:t>
      </w:r>
      <w:r>
        <w:rPr>
          <w:color w:val="003BCA"/>
          <w:spacing w:val="-14"/>
          <w:sz w:val="20"/>
        </w:rPr>
        <w:t xml:space="preserve"> </w:t>
      </w:r>
      <w:r>
        <w:rPr>
          <w:color w:val="003BCA"/>
          <w:sz w:val="20"/>
        </w:rPr>
        <w:t xml:space="preserve">to </w:t>
      </w:r>
      <w:r>
        <w:rPr>
          <w:color w:val="0167D6"/>
          <w:spacing w:val="-8"/>
          <w:sz w:val="20"/>
        </w:rPr>
        <w:t>i</w:t>
      </w:r>
      <w:r>
        <w:rPr>
          <w:color w:val="003BCA"/>
          <w:spacing w:val="-8"/>
          <w:sz w:val="20"/>
        </w:rPr>
        <w:t>nvestigatecompla</w:t>
      </w:r>
      <w:r>
        <w:rPr>
          <w:color w:val="0167D6"/>
          <w:spacing w:val="-8"/>
          <w:sz w:val="20"/>
        </w:rPr>
        <w:t>i</w:t>
      </w:r>
      <w:r>
        <w:rPr>
          <w:color w:val="003BCA"/>
          <w:spacing w:val="-8"/>
          <w:sz w:val="20"/>
        </w:rPr>
        <w:t xml:space="preserve">nt </w:t>
      </w:r>
      <w:r>
        <w:rPr>
          <w:color w:val="003BCA"/>
          <w:sz w:val="20"/>
        </w:rPr>
        <w:t xml:space="preserve">numbers MD00124299 and </w:t>
      </w:r>
      <w:r>
        <w:rPr>
          <w:color w:val="003BCA"/>
          <w:spacing w:val="-8"/>
          <w:sz w:val="20"/>
        </w:rPr>
        <w:t>MD00126285</w:t>
      </w:r>
      <w:r>
        <w:rPr>
          <w:color w:val="0182DD"/>
          <w:spacing w:val="-8"/>
          <w:sz w:val="20"/>
        </w:rPr>
        <w:t xml:space="preserve">. </w:t>
      </w:r>
      <w:r>
        <w:rPr>
          <w:color w:val="003BCA"/>
          <w:spacing w:val="-6"/>
          <w:sz w:val="20"/>
        </w:rPr>
        <w:t>Add</w:t>
      </w:r>
      <w:r>
        <w:rPr>
          <w:color w:val="0167D6"/>
          <w:spacing w:val="-6"/>
          <w:sz w:val="20"/>
        </w:rPr>
        <w:t>i</w:t>
      </w:r>
      <w:r>
        <w:rPr>
          <w:color w:val="003BCA"/>
          <w:spacing w:val="-6"/>
          <w:sz w:val="20"/>
        </w:rPr>
        <w:t>t</w:t>
      </w:r>
      <w:r>
        <w:rPr>
          <w:color w:val="0167D6"/>
          <w:spacing w:val="-6"/>
          <w:sz w:val="20"/>
        </w:rPr>
        <w:t>i</w:t>
      </w:r>
      <w:r>
        <w:rPr>
          <w:color w:val="003BCA"/>
          <w:spacing w:val="-6"/>
          <w:sz w:val="20"/>
        </w:rPr>
        <w:t xml:space="preserve">onal </w:t>
      </w:r>
      <w:r>
        <w:rPr>
          <w:color w:val="003BCA"/>
          <w:sz w:val="20"/>
        </w:rPr>
        <w:t>information was prov</w:t>
      </w:r>
      <w:r>
        <w:rPr>
          <w:color w:val="0167D6"/>
          <w:sz w:val="20"/>
        </w:rPr>
        <w:t>i</w:t>
      </w:r>
      <w:r>
        <w:rPr>
          <w:color w:val="003BCA"/>
          <w:sz w:val="20"/>
        </w:rPr>
        <w:t xml:space="preserve">dedby the </w:t>
      </w:r>
      <w:r>
        <w:rPr>
          <w:color w:val="003BCA"/>
          <w:spacing w:val="-3"/>
          <w:sz w:val="20"/>
        </w:rPr>
        <w:t>facil</w:t>
      </w:r>
      <w:r>
        <w:rPr>
          <w:color w:val="0167D6"/>
          <w:spacing w:val="-3"/>
          <w:sz w:val="20"/>
        </w:rPr>
        <w:t>i</w:t>
      </w:r>
      <w:r>
        <w:rPr>
          <w:color w:val="003BCA"/>
          <w:spacing w:val="-3"/>
          <w:sz w:val="20"/>
        </w:rPr>
        <w:t xml:space="preserve">ty </w:t>
      </w:r>
      <w:r>
        <w:rPr>
          <w:color w:val="003BCA"/>
          <w:sz w:val="20"/>
        </w:rPr>
        <w:t xml:space="preserve">on 8/10/18. The </w:t>
      </w:r>
      <w:r>
        <w:rPr>
          <w:color w:val="003BCA"/>
          <w:spacing w:val="-4"/>
          <w:sz w:val="20"/>
        </w:rPr>
        <w:t>fac</w:t>
      </w:r>
      <w:r>
        <w:rPr>
          <w:color w:val="0167D6"/>
          <w:spacing w:val="-4"/>
          <w:sz w:val="20"/>
        </w:rPr>
        <w:t>i</w:t>
      </w:r>
      <w:r>
        <w:rPr>
          <w:color w:val="003BCA"/>
          <w:spacing w:val="-4"/>
          <w:sz w:val="20"/>
        </w:rPr>
        <w:t xml:space="preserve">lity </w:t>
      </w:r>
      <w:r>
        <w:rPr>
          <w:color w:val="003BCA"/>
          <w:sz w:val="20"/>
        </w:rPr>
        <w:t xml:space="preserve">is licensed for 162 </w:t>
      </w:r>
      <w:r>
        <w:rPr>
          <w:color w:val="003BCA"/>
          <w:spacing w:val="-4"/>
          <w:sz w:val="20"/>
        </w:rPr>
        <w:t>comprehens</w:t>
      </w:r>
      <w:r>
        <w:rPr>
          <w:color w:val="0167D6"/>
          <w:spacing w:val="-4"/>
          <w:sz w:val="20"/>
        </w:rPr>
        <w:t>i</w:t>
      </w:r>
      <w:r>
        <w:rPr>
          <w:color w:val="003BCA"/>
          <w:spacing w:val="-4"/>
          <w:sz w:val="20"/>
        </w:rPr>
        <w:t xml:space="preserve">ve </w:t>
      </w:r>
      <w:r>
        <w:rPr>
          <w:color w:val="003BCA"/>
          <w:sz w:val="20"/>
        </w:rPr>
        <w:t>care facility (CCF)</w:t>
      </w:r>
      <w:r>
        <w:rPr>
          <w:color w:val="003BCA"/>
          <w:spacing w:val="-11"/>
          <w:sz w:val="20"/>
        </w:rPr>
        <w:t xml:space="preserve"> </w:t>
      </w:r>
      <w:r>
        <w:rPr>
          <w:color w:val="003BCA"/>
          <w:sz w:val="20"/>
        </w:rPr>
        <w:t>beds</w:t>
      </w:r>
      <w:r>
        <w:rPr>
          <w:color w:val="003BCA"/>
          <w:spacing w:val="-17"/>
          <w:sz w:val="20"/>
        </w:rPr>
        <w:t xml:space="preserve"> </w:t>
      </w:r>
      <w:r>
        <w:rPr>
          <w:color w:val="003BCA"/>
          <w:spacing w:val="-6"/>
          <w:sz w:val="20"/>
        </w:rPr>
        <w:t>w</w:t>
      </w:r>
      <w:r>
        <w:rPr>
          <w:color w:val="0167D6"/>
          <w:spacing w:val="-6"/>
          <w:sz w:val="20"/>
        </w:rPr>
        <w:t>i</w:t>
      </w:r>
      <w:r>
        <w:rPr>
          <w:color w:val="003BCA"/>
          <w:spacing w:val="-6"/>
          <w:sz w:val="20"/>
        </w:rPr>
        <w:t>th</w:t>
      </w:r>
      <w:r>
        <w:rPr>
          <w:color w:val="003BCA"/>
          <w:spacing w:val="-26"/>
          <w:sz w:val="20"/>
        </w:rPr>
        <w:t xml:space="preserve"> </w:t>
      </w:r>
      <w:r>
        <w:rPr>
          <w:color w:val="003BCA"/>
          <w:sz w:val="20"/>
        </w:rPr>
        <w:t>an</w:t>
      </w:r>
      <w:r>
        <w:rPr>
          <w:color w:val="003BCA"/>
          <w:spacing w:val="-27"/>
          <w:sz w:val="20"/>
        </w:rPr>
        <w:t xml:space="preserve"> </w:t>
      </w:r>
      <w:r>
        <w:rPr>
          <w:color w:val="003BCA"/>
          <w:sz w:val="20"/>
        </w:rPr>
        <w:t>occupancy</w:t>
      </w:r>
      <w:r>
        <w:rPr>
          <w:color w:val="003BCA"/>
          <w:spacing w:val="-5"/>
          <w:sz w:val="20"/>
        </w:rPr>
        <w:t xml:space="preserve"> </w:t>
      </w:r>
      <w:r>
        <w:rPr>
          <w:color w:val="003BCA"/>
          <w:sz w:val="20"/>
        </w:rPr>
        <w:t>of</w:t>
      </w:r>
      <w:r>
        <w:rPr>
          <w:color w:val="003BCA"/>
          <w:spacing w:val="-10"/>
          <w:sz w:val="20"/>
        </w:rPr>
        <w:t xml:space="preserve"> </w:t>
      </w:r>
      <w:r>
        <w:rPr>
          <w:color w:val="003BCA"/>
          <w:sz w:val="20"/>
        </w:rPr>
        <w:t>154</w:t>
      </w:r>
      <w:r>
        <w:rPr>
          <w:color w:val="003BCA"/>
          <w:spacing w:val="-23"/>
          <w:sz w:val="20"/>
        </w:rPr>
        <w:t xml:space="preserve"> </w:t>
      </w:r>
      <w:r>
        <w:rPr>
          <w:color w:val="003BCA"/>
          <w:sz w:val="20"/>
        </w:rPr>
        <w:t>CCF</w:t>
      </w:r>
      <w:r>
        <w:rPr>
          <w:color w:val="003BCA"/>
          <w:spacing w:val="-14"/>
          <w:sz w:val="20"/>
        </w:rPr>
        <w:t xml:space="preserve"> </w:t>
      </w:r>
      <w:r>
        <w:rPr>
          <w:color w:val="0152D1"/>
          <w:sz w:val="20"/>
        </w:rPr>
        <w:t xml:space="preserve">beds </w:t>
      </w:r>
      <w:r>
        <w:rPr>
          <w:color w:val="003BCA"/>
          <w:sz w:val="20"/>
        </w:rPr>
        <w:t xml:space="preserve">at the </w:t>
      </w:r>
      <w:r>
        <w:rPr>
          <w:color w:val="003BCA"/>
          <w:spacing w:val="-4"/>
          <w:sz w:val="20"/>
        </w:rPr>
        <w:t>init</w:t>
      </w:r>
      <w:r>
        <w:rPr>
          <w:color w:val="0167D6"/>
          <w:spacing w:val="-4"/>
          <w:sz w:val="20"/>
        </w:rPr>
        <w:t>i</w:t>
      </w:r>
      <w:r>
        <w:rPr>
          <w:color w:val="003BCA"/>
          <w:spacing w:val="-4"/>
          <w:sz w:val="20"/>
        </w:rPr>
        <w:t xml:space="preserve">ation </w:t>
      </w:r>
      <w:r>
        <w:rPr>
          <w:color w:val="003BCA"/>
          <w:sz w:val="20"/>
        </w:rPr>
        <w:t xml:space="preserve">of the survey. Survey </w:t>
      </w:r>
      <w:r>
        <w:rPr>
          <w:color w:val="003BCA"/>
          <w:spacing w:val="-4"/>
          <w:sz w:val="20"/>
        </w:rPr>
        <w:t>act</w:t>
      </w:r>
      <w:r>
        <w:rPr>
          <w:color w:val="0167D6"/>
          <w:spacing w:val="-4"/>
          <w:sz w:val="20"/>
        </w:rPr>
        <w:t>i</w:t>
      </w:r>
      <w:r>
        <w:rPr>
          <w:color w:val="003BCA"/>
          <w:spacing w:val="-4"/>
          <w:sz w:val="20"/>
        </w:rPr>
        <w:t xml:space="preserve">vities </w:t>
      </w:r>
      <w:r>
        <w:rPr>
          <w:color w:val="003BCA"/>
          <w:sz w:val="20"/>
        </w:rPr>
        <w:t xml:space="preserve">consisted of a review of three (3) </w:t>
      </w:r>
      <w:r>
        <w:rPr>
          <w:color w:val="0152D1"/>
          <w:sz w:val="20"/>
        </w:rPr>
        <w:t xml:space="preserve">residents' </w:t>
      </w:r>
      <w:r>
        <w:rPr>
          <w:color w:val="003BCA"/>
          <w:sz w:val="20"/>
        </w:rPr>
        <w:t>medica</w:t>
      </w:r>
      <w:r>
        <w:rPr>
          <w:color w:val="0167D6"/>
          <w:sz w:val="20"/>
        </w:rPr>
        <w:t xml:space="preserve">l </w:t>
      </w:r>
      <w:r>
        <w:rPr>
          <w:color w:val="003BCA"/>
          <w:sz w:val="20"/>
        </w:rPr>
        <w:t xml:space="preserve">records, interviews with </w:t>
      </w:r>
      <w:r>
        <w:rPr>
          <w:color w:val="003BCA"/>
          <w:spacing w:val="-2"/>
          <w:sz w:val="20"/>
        </w:rPr>
        <w:t>res</w:t>
      </w:r>
      <w:r>
        <w:rPr>
          <w:color w:val="0167D6"/>
          <w:spacing w:val="-2"/>
          <w:sz w:val="20"/>
        </w:rPr>
        <w:t>i</w:t>
      </w:r>
      <w:r>
        <w:rPr>
          <w:color w:val="003BCA"/>
          <w:spacing w:val="-2"/>
          <w:sz w:val="20"/>
        </w:rPr>
        <w:t xml:space="preserve">dentsand </w:t>
      </w:r>
      <w:r>
        <w:rPr>
          <w:color w:val="003BCA"/>
          <w:sz w:val="20"/>
        </w:rPr>
        <w:t>staff and observation of resident care and staff practices.</w:t>
      </w:r>
    </w:p>
    <w:p w:rsidR="0093289F" w:rsidRDefault="0093289F"/>
    <w:p w:rsidR="0093289F" w:rsidRDefault="0093289F">
      <w:pPr>
        <w:spacing w:before="3"/>
        <w:rPr>
          <w:sz w:val="19"/>
        </w:rPr>
      </w:pPr>
    </w:p>
    <w:p w:rsidR="0093289F" w:rsidRDefault="00514901">
      <w:pPr>
        <w:spacing w:line="237" w:lineRule="auto"/>
        <w:ind w:left="1440" w:firstLine="4"/>
        <w:rPr>
          <w:sz w:val="20"/>
        </w:rPr>
      </w:pPr>
      <w:r>
        <w:rPr>
          <w:color w:val="003BCA"/>
          <w:sz w:val="20"/>
        </w:rPr>
        <w:t xml:space="preserve">It was determined that there were deficiencies </w:t>
      </w:r>
      <w:r>
        <w:rPr>
          <w:color w:val="0152D1"/>
          <w:sz w:val="20"/>
        </w:rPr>
        <w:t xml:space="preserve">identified </w:t>
      </w:r>
      <w:r>
        <w:rPr>
          <w:color w:val="003BCA"/>
          <w:sz w:val="20"/>
        </w:rPr>
        <w:t xml:space="preserve">as a </w:t>
      </w:r>
      <w:r>
        <w:rPr>
          <w:color w:val="003BCA"/>
          <w:spacing w:val="-8"/>
          <w:sz w:val="20"/>
        </w:rPr>
        <w:t>resu</w:t>
      </w:r>
      <w:r>
        <w:rPr>
          <w:color w:val="0167D6"/>
          <w:spacing w:val="-8"/>
          <w:sz w:val="20"/>
        </w:rPr>
        <w:t>l</w:t>
      </w:r>
      <w:r>
        <w:rPr>
          <w:color w:val="003BCA"/>
          <w:spacing w:val="-8"/>
          <w:sz w:val="20"/>
        </w:rPr>
        <w:t xml:space="preserve">t </w:t>
      </w:r>
      <w:r>
        <w:rPr>
          <w:color w:val="003BCA"/>
          <w:sz w:val="20"/>
        </w:rPr>
        <w:t>of this investigation under the</w:t>
      </w:r>
      <w:r>
        <w:rPr>
          <w:color w:val="003BCA"/>
          <w:spacing w:val="-20"/>
          <w:sz w:val="20"/>
        </w:rPr>
        <w:t xml:space="preserve"> </w:t>
      </w:r>
      <w:r>
        <w:rPr>
          <w:color w:val="003BCA"/>
          <w:sz w:val="20"/>
        </w:rPr>
        <w:t>requirements</w:t>
      </w:r>
      <w:r>
        <w:rPr>
          <w:color w:val="003BCA"/>
          <w:spacing w:val="-7"/>
          <w:sz w:val="20"/>
        </w:rPr>
        <w:t xml:space="preserve"> </w:t>
      </w:r>
      <w:r>
        <w:rPr>
          <w:color w:val="003BCA"/>
          <w:sz w:val="20"/>
        </w:rPr>
        <w:t>of</w:t>
      </w:r>
      <w:r>
        <w:rPr>
          <w:color w:val="003BCA"/>
          <w:spacing w:val="-24"/>
          <w:sz w:val="20"/>
        </w:rPr>
        <w:t xml:space="preserve"> </w:t>
      </w:r>
      <w:r>
        <w:rPr>
          <w:color w:val="003BCA"/>
          <w:sz w:val="20"/>
        </w:rPr>
        <w:t>42</w:t>
      </w:r>
      <w:r>
        <w:rPr>
          <w:color w:val="003BCA"/>
          <w:spacing w:val="-27"/>
          <w:sz w:val="20"/>
        </w:rPr>
        <w:t xml:space="preserve"> </w:t>
      </w:r>
      <w:r>
        <w:rPr>
          <w:color w:val="003BCA"/>
          <w:sz w:val="20"/>
        </w:rPr>
        <w:t>CFR</w:t>
      </w:r>
      <w:r>
        <w:rPr>
          <w:color w:val="003BCA"/>
          <w:spacing w:val="-13"/>
          <w:sz w:val="20"/>
        </w:rPr>
        <w:t xml:space="preserve"> </w:t>
      </w:r>
      <w:r>
        <w:rPr>
          <w:color w:val="003BCA"/>
          <w:sz w:val="20"/>
        </w:rPr>
        <w:t>Part</w:t>
      </w:r>
      <w:r>
        <w:rPr>
          <w:color w:val="003BCA"/>
          <w:spacing w:val="-21"/>
          <w:sz w:val="20"/>
        </w:rPr>
        <w:t xml:space="preserve"> </w:t>
      </w:r>
      <w:r>
        <w:rPr>
          <w:color w:val="0152D1"/>
          <w:sz w:val="20"/>
        </w:rPr>
        <w:t>483,</w:t>
      </w:r>
      <w:r>
        <w:rPr>
          <w:color w:val="0152D1"/>
          <w:spacing w:val="-21"/>
          <w:sz w:val="20"/>
        </w:rPr>
        <w:t xml:space="preserve"> </w:t>
      </w:r>
      <w:r>
        <w:rPr>
          <w:color w:val="003BCA"/>
          <w:sz w:val="20"/>
        </w:rPr>
        <w:t>Subpart</w:t>
      </w:r>
      <w:r>
        <w:rPr>
          <w:color w:val="003BCA"/>
          <w:spacing w:val="-13"/>
          <w:sz w:val="20"/>
        </w:rPr>
        <w:t xml:space="preserve"> </w:t>
      </w:r>
      <w:r>
        <w:rPr>
          <w:color w:val="003BCA"/>
          <w:sz w:val="20"/>
        </w:rPr>
        <w:t xml:space="preserve">B, Requirements for Long </w:t>
      </w:r>
      <w:r>
        <w:rPr>
          <w:color w:val="003BCA"/>
          <w:spacing w:val="-8"/>
          <w:sz w:val="20"/>
        </w:rPr>
        <w:t>Te</w:t>
      </w:r>
      <w:r>
        <w:rPr>
          <w:color w:val="0167D6"/>
          <w:spacing w:val="-8"/>
          <w:sz w:val="20"/>
        </w:rPr>
        <w:t>r</w:t>
      </w:r>
      <w:r>
        <w:rPr>
          <w:color w:val="003BCA"/>
          <w:spacing w:val="-8"/>
          <w:sz w:val="20"/>
        </w:rPr>
        <w:t xml:space="preserve">m </w:t>
      </w:r>
      <w:r>
        <w:rPr>
          <w:color w:val="003BCA"/>
          <w:sz w:val="20"/>
        </w:rPr>
        <w:t>Care</w:t>
      </w:r>
      <w:r>
        <w:rPr>
          <w:color w:val="003BCA"/>
          <w:spacing w:val="-42"/>
          <w:sz w:val="20"/>
        </w:rPr>
        <w:t xml:space="preserve"> </w:t>
      </w:r>
      <w:r>
        <w:rPr>
          <w:color w:val="003BCA"/>
          <w:spacing w:val="-8"/>
          <w:sz w:val="20"/>
        </w:rPr>
        <w:t>Facilities</w:t>
      </w:r>
      <w:r>
        <w:rPr>
          <w:color w:val="0182DD"/>
          <w:spacing w:val="-8"/>
          <w:sz w:val="20"/>
        </w:rPr>
        <w:t>.</w:t>
      </w:r>
    </w:p>
    <w:p w:rsidR="0093289F" w:rsidRDefault="0093289F">
      <w:pPr>
        <w:spacing w:before="8"/>
        <w:rPr>
          <w:sz w:val="23"/>
        </w:rPr>
      </w:pPr>
    </w:p>
    <w:p w:rsidR="0093289F" w:rsidRDefault="00D104B6">
      <w:pPr>
        <w:spacing w:line="220" w:lineRule="auto"/>
        <w:ind w:left="1444" w:right="238" w:hanging="566"/>
        <w:rPr>
          <w:sz w:val="20"/>
        </w:rPr>
      </w:pPr>
      <w:r>
        <w:pict>
          <v:line id="_x0000_s1174" style="position:absolute;left:0;text-align:left;z-index:-251611136;mso-position-horizontal-relative:page" from="66.95pt,131.1pt" to="66.95pt,10.8pt" strokeweight=".16986mm">
            <w10:wrap anchorx="page"/>
          </v:line>
        </w:pict>
      </w:r>
      <w:r w:rsidR="00514901">
        <w:rPr>
          <w:color w:val="003BCA"/>
          <w:w w:val="105"/>
          <w:sz w:val="25"/>
        </w:rPr>
        <w:t>s</w:t>
      </w:r>
      <w:r w:rsidR="00514901">
        <w:rPr>
          <w:color w:val="003BCA"/>
          <w:sz w:val="25"/>
        </w:rPr>
        <w:t xml:space="preserve"> </w:t>
      </w:r>
      <w:r w:rsidR="00514901">
        <w:rPr>
          <w:color w:val="003BCA"/>
          <w:spacing w:val="-1"/>
          <w:w w:val="105"/>
          <w:sz w:val="19"/>
        </w:rPr>
        <w:t>3</w:t>
      </w:r>
      <w:r w:rsidR="00514901">
        <w:rPr>
          <w:color w:val="003BCA"/>
          <w:spacing w:val="-96"/>
          <w:w w:val="105"/>
          <w:sz w:val="19"/>
        </w:rPr>
        <w:t>9</w:t>
      </w:r>
      <w:r w:rsidR="00514901">
        <w:rPr>
          <w:color w:val="52CFF2"/>
          <w:w w:val="106"/>
          <w:sz w:val="19"/>
        </w:rPr>
        <w:t>.</w:t>
      </w:r>
      <w:r w:rsidR="00514901">
        <w:rPr>
          <w:color w:val="52CFF2"/>
          <w:sz w:val="19"/>
        </w:rPr>
        <w:t xml:space="preserve"> </w:t>
      </w:r>
      <w:r w:rsidR="00514901">
        <w:rPr>
          <w:color w:val="003BCA"/>
          <w:w w:val="105"/>
          <w:sz w:val="19"/>
        </w:rPr>
        <w:t>5</w:t>
      </w:r>
      <w:r w:rsidR="00514901">
        <w:rPr>
          <w:color w:val="003BCA"/>
          <w:sz w:val="19"/>
        </w:rPr>
        <w:t xml:space="preserve"> </w:t>
      </w:r>
      <w:r w:rsidR="00514901">
        <w:rPr>
          <w:color w:val="003BCA"/>
          <w:spacing w:val="-1"/>
          <w:w w:val="106"/>
          <w:sz w:val="20"/>
        </w:rPr>
        <w:t>1</w:t>
      </w:r>
      <w:r w:rsidR="00514901">
        <w:rPr>
          <w:color w:val="003BCA"/>
          <w:spacing w:val="-22"/>
          <w:w w:val="106"/>
          <w:sz w:val="20"/>
        </w:rPr>
        <w:t>0</w:t>
      </w:r>
      <w:r w:rsidR="00514901">
        <w:rPr>
          <w:color w:val="0167D6"/>
          <w:spacing w:val="-1"/>
          <w:w w:val="106"/>
          <w:sz w:val="20"/>
        </w:rPr>
        <w:t>.</w:t>
      </w:r>
      <w:r w:rsidR="00514901">
        <w:rPr>
          <w:color w:val="0167D6"/>
          <w:spacing w:val="-15"/>
          <w:w w:val="106"/>
          <w:sz w:val="20"/>
        </w:rPr>
        <w:t>0</w:t>
      </w:r>
      <w:r w:rsidR="00514901">
        <w:rPr>
          <w:color w:val="003BCA"/>
          <w:spacing w:val="-12"/>
          <w:w w:val="106"/>
          <w:sz w:val="20"/>
        </w:rPr>
        <w:t>7</w:t>
      </w:r>
      <w:r w:rsidR="00514901">
        <w:rPr>
          <w:color w:val="0167D6"/>
          <w:spacing w:val="-11"/>
          <w:w w:val="106"/>
          <w:sz w:val="20"/>
        </w:rPr>
        <w:t>.</w:t>
      </w:r>
      <w:r w:rsidR="00514901">
        <w:rPr>
          <w:color w:val="003BCA"/>
          <w:spacing w:val="-1"/>
          <w:w w:val="106"/>
          <w:sz w:val="20"/>
        </w:rPr>
        <w:t>0</w:t>
      </w:r>
      <w:r w:rsidR="00514901">
        <w:rPr>
          <w:color w:val="003BCA"/>
          <w:spacing w:val="-16"/>
          <w:w w:val="106"/>
          <w:sz w:val="20"/>
        </w:rPr>
        <w:t>2</w:t>
      </w:r>
      <w:r w:rsidR="00514901">
        <w:rPr>
          <w:color w:val="0167D6"/>
          <w:spacing w:val="-5"/>
          <w:w w:val="106"/>
          <w:sz w:val="20"/>
        </w:rPr>
        <w:t>.</w:t>
      </w:r>
      <w:r w:rsidR="00514901">
        <w:rPr>
          <w:color w:val="003BCA"/>
          <w:spacing w:val="-20"/>
          <w:w w:val="106"/>
          <w:sz w:val="20"/>
        </w:rPr>
        <w:t>1</w:t>
      </w:r>
      <w:r w:rsidR="00514901">
        <w:rPr>
          <w:color w:val="003BCA"/>
          <w:w w:val="94"/>
          <w:sz w:val="19"/>
        </w:rPr>
        <w:t>O</w:t>
      </w:r>
      <w:r w:rsidR="00514901">
        <w:rPr>
          <w:color w:val="003BCA"/>
          <w:sz w:val="19"/>
        </w:rPr>
        <w:t xml:space="preserve"> </w:t>
      </w:r>
      <w:r w:rsidR="00514901">
        <w:rPr>
          <w:color w:val="003BCA"/>
          <w:w w:val="94"/>
          <w:sz w:val="20"/>
        </w:rPr>
        <w:t>G</w:t>
      </w:r>
      <w:r w:rsidR="00514901">
        <w:rPr>
          <w:color w:val="003BCA"/>
          <w:sz w:val="20"/>
        </w:rPr>
        <w:t xml:space="preserve"> </w:t>
      </w:r>
      <w:r w:rsidR="00514901">
        <w:rPr>
          <w:color w:val="003BCA"/>
          <w:spacing w:val="-1"/>
          <w:w w:val="96"/>
          <w:sz w:val="20"/>
        </w:rPr>
        <w:t>Physicia</w:t>
      </w:r>
      <w:r w:rsidR="00514901">
        <w:rPr>
          <w:color w:val="003BCA"/>
          <w:w w:val="96"/>
          <w:sz w:val="20"/>
        </w:rPr>
        <w:t>n</w:t>
      </w:r>
      <w:r w:rsidR="00514901">
        <w:rPr>
          <w:color w:val="003BCA"/>
          <w:sz w:val="20"/>
        </w:rPr>
        <w:t xml:space="preserve"> </w:t>
      </w:r>
      <w:r w:rsidR="00514901">
        <w:rPr>
          <w:color w:val="003BCA"/>
          <w:spacing w:val="-1"/>
          <w:w w:val="97"/>
          <w:sz w:val="20"/>
        </w:rPr>
        <w:t>Service</w:t>
      </w:r>
      <w:r w:rsidR="00514901">
        <w:rPr>
          <w:color w:val="003BCA"/>
          <w:w w:val="97"/>
          <w:sz w:val="20"/>
        </w:rPr>
        <w:t>s</w:t>
      </w:r>
      <w:r w:rsidR="00514901">
        <w:rPr>
          <w:color w:val="003BCA"/>
          <w:sz w:val="20"/>
        </w:rPr>
        <w:t xml:space="preserve"> </w:t>
      </w:r>
      <w:r w:rsidR="00514901">
        <w:rPr>
          <w:color w:val="003BCA"/>
          <w:spacing w:val="-1"/>
          <w:w w:val="96"/>
          <w:sz w:val="20"/>
        </w:rPr>
        <w:t xml:space="preserve">Appropriate </w:t>
      </w:r>
      <w:r w:rsidR="00514901">
        <w:rPr>
          <w:color w:val="003BCA"/>
          <w:w w:val="105"/>
          <w:sz w:val="20"/>
        </w:rPr>
        <w:t>Care of Res</w:t>
      </w:r>
    </w:p>
    <w:p w:rsidR="0093289F" w:rsidRDefault="0093289F">
      <w:pPr>
        <w:spacing w:before="7"/>
        <w:rPr>
          <w:sz w:val="19"/>
        </w:rPr>
      </w:pPr>
    </w:p>
    <w:p w:rsidR="0093289F" w:rsidRDefault="00514901">
      <w:pPr>
        <w:ind w:left="1435"/>
        <w:rPr>
          <w:sz w:val="20"/>
        </w:rPr>
      </w:pPr>
      <w:r>
        <w:rPr>
          <w:color w:val="0152D1"/>
          <w:w w:val="105"/>
          <w:sz w:val="20"/>
        </w:rPr>
        <w:t xml:space="preserve">.10 </w:t>
      </w:r>
      <w:r>
        <w:rPr>
          <w:color w:val="003BCA"/>
          <w:w w:val="105"/>
          <w:sz w:val="20"/>
        </w:rPr>
        <w:t>Physician Serv</w:t>
      </w:r>
      <w:r>
        <w:rPr>
          <w:color w:val="0167D6"/>
          <w:w w:val="105"/>
          <w:sz w:val="20"/>
        </w:rPr>
        <w:t>i</w:t>
      </w:r>
      <w:r>
        <w:rPr>
          <w:color w:val="003BCA"/>
          <w:w w:val="105"/>
          <w:sz w:val="20"/>
        </w:rPr>
        <w:t>ces</w:t>
      </w:r>
    </w:p>
    <w:p w:rsidR="0093289F" w:rsidRDefault="00514901">
      <w:pPr>
        <w:spacing w:before="6"/>
        <w:rPr>
          <w:sz w:val="19"/>
        </w:rPr>
      </w:pPr>
      <w:r>
        <w:br w:type="column"/>
      </w:r>
    </w:p>
    <w:p w:rsidR="0093289F" w:rsidRDefault="00514901">
      <w:pPr>
        <w:ind w:left="211"/>
        <w:rPr>
          <w:sz w:val="17"/>
        </w:rPr>
      </w:pPr>
      <w:r>
        <w:rPr>
          <w:color w:val="003BCA"/>
          <w:w w:val="105"/>
          <w:sz w:val="17"/>
        </w:rPr>
        <w:t>S</w:t>
      </w:r>
      <w:r>
        <w:rPr>
          <w:color w:val="003BCA"/>
          <w:spacing w:val="4"/>
          <w:w w:val="105"/>
          <w:sz w:val="17"/>
        </w:rPr>
        <w:t xml:space="preserve"> </w:t>
      </w:r>
      <w:r>
        <w:rPr>
          <w:color w:val="003BCA"/>
          <w:w w:val="105"/>
          <w:sz w:val="17"/>
        </w:rPr>
        <w:t>000</w:t>
      </w: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514901">
      <w:pPr>
        <w:spacing w:before="117"/>
        <w:ind w:left="187"/>
        <w:rPr>
          <w:rFonts w:ascii="Times New Roman"/>
          <w:sz w:val="20"/>
        </w:rPr>
      </w:pPr>
      <w:r>
        <w:rPr>
          <w:rFonts w:ascii="Times New Roman"/>
          <w:color w:val="003BCA"/>
          <w:w w:val="105"/>
          <w:sz w:val="20"/>
        </w:rPr>
        <w:t>S</w:t>
      </w:r>
      <w:r>
        <w:rPr>
          <w:rFonts w:ascii="Times New Roman"/>
          <w:color w:val="003BCA"/>
          <w:spacing w:val="-1"/>
          <w:w w:val="105"/>
          <w:sz w:val="20"/>
        </w:rPr>
        <w:t xml:space="preserve"> </w:t>
      </w:r>
      <w:r>
        <w:rPr>
          <w:rFonts w:ascii="Times New Roman"/>
          <w:color w:val="003BCA"/>
          <w:w w:val="105"/>
          <w:sz w:val="20"/>
        </w:rPr>
        <w:t>395</w:t>
      </w:r>
    </w:p>
    <w:p w:rsidR="0093289F" w:rsidRDefault="0093289F">
      <w:pPr>
        <w:rPr>
          <w:rFonts w:ascii="Times New Roman"/>
          <w:sz w:val="20"/>
        </w:rPr>
        <w:sectPr w:rsidR="0093289F">
          <w:type w:val="continuous"/>
          <w:pgSz w:w="12240" w:h="15840"/>
          <w:pgMar w:top="1420" w:right="0" w:bottom="280" w:left="0" w:header="720" w:footer="720" w:gutter="0"/>
          <w:cols w:num="2" w:space="720" w:equalWidth="0">
            <w:col w:w="5683" w:space="40"/>
            <w:col w:w="6517"/>
          </w:cols>
        </w:sectPr>
      </w:pPr>
    </w:p>
    <w:p w:rsidR="0093289F" w:rsidRDefault="0093289F">
      <w:pPr>
        <w:pStyle w:val="BodyText"/>
        <w:spacing w:before="2"/>
        <w:rPr>
          <w:sz w:val="11"/>
        </w:rPr>
      </w:pPr>
    </w:p>
    <w:p w:rsidR="0093289F" w:rsidRDefault="00514901">
      <w:pPr>
        <w:spacing w:before="101" w:line="230" w:lineRule="auto"/>
        <w:ind w:left="1431" w:right="6381" w:firstLine="2"/>
        <w:rPr>
          <w:sz w:val="20"/>
        </w:rPr>
      </w:pPr>
      <w:r>
        <w:rPr>
          <w:color w:val="003BCA"/>
          <w:spacing w:val="-8"/>
          <w:sz w:val="20"/>
        </w:rPr>
        <w:t>G</w:t>
      </w:r>
      <w:r>
        <w:rPr>
          <w:color w:val="0182DD"/>
          <w:spacing w:val="-8"/>
          <w:sz w:val="20"/>
        </w:rPr>
        <w:t>.</w:t>
      </w:r>
      <w:r>
        <w:rPr>
          <w:color w:val="0182DD"/>
          <w:spacing w:val="-24"/>
          <w:sz w:val="20"/>
        </w:rPr>
        <w:t xml:space="preserve"> </w:t>
      </w:r>
      <w:r>
        <w:rPr>
          <w:color w:val="003BCA"/>
          <w:sz w:val="20"/>
        </w:rPr>
        <w:t>Appropriate</w:t>
      </w:r>
      <w:r>
        <w:rPr>
          <w:color w:val="003BCA"/>
          <w:spacing w:val="-15"/>
          <w:sz w:val="20"/>
        </w:rPr>
        <w:t xml:space="preserve"> </w:t>
      </w:r>
      <w:r>
        <w:rPr>
          <w:color w:val="003BCA"/>
          <w:sz w:val="20"/>
        </w:rPr>
        <w:t>Care</w:t>
      </w:r>
      <w:r>
        <w:rPr>
          <w:color w:val="003BCA"/>
          <w:spacing w:val="-27"/>
          <w:sz w:val="20"/>
        </w:rPr>
        <w:t xml:space="preserve"> </w:t>
      </w:r>
      <w:r>
        <w:rPr>
          <w:color w:val="003BCA"/>
          <w:sz w:val="20"/>
        </w:rPr>
        <w:t>of</w:t>
      </w:r>
      <w:r>
        <w:rPr>
          <w:color w:val="003BCA"/>
          <w:spacing w:val="-31"/>
          <w:sz w:val="20"/>
        </w:rPr>
        <w:t xml:space="preserve"> </w:t>
      </w:r>
      <w:r>
        <w:rPr>
          <w:color w:val="003BCA"/>
          <w:sz w:val="20"/>
        </w:rPr>
        <w:t>Residents.</w:t>
      </w:r>
      <w:r>
        <w:rPr>
          <w:color w:val="003BCA"/>
          <w:spacing w:val="-22"/>
          <w:sz w:val="20"/>
        </w:rPr>
        <w:t xml:space="preserve"> </w:t>
      </w:r>
      <w:r>
        <w:rPr>
          <w:color w:val="003BCA"/>
          <w:sz w:val="20"/>
        </w:rPr>
        <w:t>The</w:t>
      </w:r>
      <w:r>
        <w:rPr>
          <w:color w:val="003BCA"/>
          <w:spacing w:val="-27"/>
          <w:sz w:val="20"/>
        </w:rPr>
        <w:t xml:space="preserve"> </w:t>
      </w:r>
      <w:r>
        <w:rPr>
          <w:color w:val="003BCA"/>
          <w:sz w:val="20"/>
        </w:rPr>
        <w:t>attending physician</w:t>
      </w:r>
      <w:r>
        <w:rPr>
          <w:color w:val="003BCA"/>
          <w:spacing w:val="5"/>
          <w:sz w:val="20"/>
        </w:rPr>
        <w:t xml:space="preserve"> </w:t>
      </w:r>
      <w:r>
        <w:rPr>
          <w:color w:val="003BCA"/>
          <w:sz w:val="20"/>
        </w:rPr>
        <w:t>shall:</w:t>
      </w:r>
    </w:p>
    <w:p w:rsidR="0093289F" w:rsidRDefault="00514901">
      <w:pPr>
        <w:pStyle w:val="ListParagraph"/>
        <w:numPr>
          <w:ilvl w:val="0"/>
          <w:numId w:val="38"/>
        </w:numPr>
        <w:tabs>
          <w:tab w:val="left" w:pos="1728"/>
        </w:tabs>
        <w:spacing w:before="11" w:line="230" w:lineRule="auto"/>
        <w:ind w:right="7234" w:firstLine="1"/>
        <w:rPr>
          <w:rFonts w:ascii="Arial"/>
          <w:color w:val="003BCA"/>
          <w:sz w:val="20"/>
        </w:rPr>
      </w:pPr>
      <w:r>
        <w:rPr>
          <w:rFonts w:ascii="Arial"/>
          <w:color w:val="003BCA"/>
          <w:sz w:val="20"/>
        </w:rPr>
        <w:t>Perform</w:t>
      </w:r>
      <w:r>
        <w:rPr>
          <w:rFonts w:ascii="Arial"/>
          <w:color w:val="003BCA"/>
          <w:spacing w:val="-20"/>
          <w:sz w:val="20"/>
        </w:rPr>
        <w:t xml:space="preserve"> </w:t>
      </w:r>
      <w:r>
        <w:rPr>
          <w:rFonts w:ascii="Arial"/>
          <w:color w:val="003BCA"/>
          <w:sz w:val="20"/>
        </w:rPr>
        <w:t>accurate,</w:t>
      </w:r>
      <w:r>
        <w:rPr>
          <w:rFonts w:ascii="Arial"/>
          <w:color w:val="003BCA"/>
          <w:spacing w:val="-13"/>
          <w:sz w:val="20"/>
        </w:rPr>
        <w:t xml:space="preserve"> </w:t>
      </w:r>
      <w:r>
        <w:rPr>
          <w:rFonts w:ascii="Arial"/>
          <w:color w:val="003BCA"/>
          <w:spacing w:val="-4"/>
          <w:sz w:val="20"/>
        </w:rPr>
        <w:t>timely</w:t>
      </w:r>
      <w:r>
        <w:rPr>
          <w:rFonts w:ascii="Arial"/>
          <w:color w:val="0167D6"/>
          <w:spacing w:val="-4"/>
          <w:sz w:val="20"/>
        </w:rPr>
        <w:t>,</w:t>
      </w:r>
      <w:r>
        <w:rPr>
          <w:rFonts w:ascii="Arial"/>
          <w:color w:val="0167D6"/>
          <w:spacing w:val="-25"/>
          <w:sz w:val="20"/>
        </w:rPr>
        <w:t xml:space="preserve"> </w:t>
      </w:r>
      <w:r>
        <w:rPr>
          <w:rFonts w:ascii="Arial"/>
          <w:color w:val="003BCA"/>
          <w:sz w:val="20"/>
        </w:rPr>
        <w:t>and</w:t>
      </w:r>
      <w:r>
        <w:rPr>
          <w:rFonts w:ascii="Arial"/>
          <w:color w:val="003BCA"/>
          <w:spacing w:val="-31"/>
          <w:sz w:val="20"/>
        </w:rPr>
        <w:t xml:space="preserve"> </w:t>
      </w:r>
      <w:r>
        <w:rPr>
          <w:rFonts w:ascii="Arial"/>
          <w:color w:val="003BCA"/>
          <w:sz w:val="20"/>
        </w:rPr>
        <w:t>relevant medical</w:t>
      </w:r>
      <w:r>
        <w:rPr>
          <w:rFonts w:ascii="Arial"/>
          <w:color w:val="003BCA"/>
          <w:spacing w:val="-19"/>
          <w:sz w:val="20"/>
        </w:rPr>
        <w:t xml:space="preserve"> </w:t>
      </w:r>
      <w:r>
        <w:rPr>
          <w:rFonts w:ascii="Arial"/>
          <w:color w:val="003BCA"/>
          <w:spacing w:val="-4"/>
          <w:sz w:val="20"/>
        </w:rPr>
        <w:t>assessments</w:t>
      </w:r>
      <w:r>
        <w:rPr>
          <w:rFonts w:ascii="Arial"/>
          <w:color w:val="0167D6"/>
          <w:spacing w:val="-4"/>
          <w:sz w:val="20"/>
        </w:rPr>
        <w:t>;</w:t>
      </w:r>
    </w:p>
    <w:p w:rsidR="0093289F" w:rsidRDefault="00D104B6">
      <w:pPr>
        <w:pStyle w:val="ListParagraph"/>
        <w:numPr>
          <w:ilvl w:val="0"/>
          <w:numId w:val="38"/>
        </w:numPr>
        <w:tabs>
          <w:tab w:val="left" w:pos="1728"/>
        </w:tabs>
        <w:spacing w:before="3"/>
        <w:ind w:right="6568" w:firstLine="1"/>
        <w:rPr>
          <w:rFonts w:ascii="Arial"/>
          <w:color w:val="003BCA"/>
          <w:sz w:val="20"/>
        </w:rPr>
      </w:pPr>
      <w:r>
        <w:pict>
          <v:shape id="_x0000_s1173" type="#_x0000_t202" style="position:absolute;left:0;text-align:left;margin-left:64.65pt;margin-top:26.5pt;width:5.55pt;height:21.85pt;z-index:-251610112;mso-position-horizontal-relative:page" filled="f" stroked="f">
            <v:textbox inset="0,0,0,0">
              <w:txbxContent>
                <w:p w:rsidR="0093289F" w:rsidRDefault="00514901">
                  <w:pPr>
                    <w:spacing w:line="437" w:lineRule="exact"/>
                    <w:rPr>
                      <w:sz w:val="39"/>
                    </w:rPr>
                  </w:pPr>
                  <w:r>
                    <w:rPr>
                      <w:color w:val="52CFF2"/>
                      <w:w w:val="102"/>
                      <w:sz w:val="39"/>
                    </w:rPr>
                    <w:t>I</w:t>
                  </w:r>
                </w:p>
              </w:txbxContent>
            </v:textbox>
            <w10:wrap anchorx="page"/>
          </v:shape>
        </w:pict>
      </w:r>
      <w:r w:rsidR="00514901">
        <w:rPr>
          <w:rFonts w:ascii="Arial"/>
          <w:color w:val="003BCA"/>
          <w:sz w:val="20"/>
        </w:rPr>
        <w:t xml:space="preserve">Properly define and describe resident symptoms and problems, clarify and </w:t>
      </w:r>
      <w:r w:rsidR="00514901">
        <w:rPr>
          <w:rFonts w:ascii="Arial"/>
          <w:color w:val="003BCA"/>
          <w:spacing w:val="-6"/>
          <w:sz w:val="20"/>
        </w:rPr>
        <w:t>ver</w:t>
      </w:r>
      <w:r w:rsidR="00514901">
        <w:rPr>
          <w:rFonts w:ascii="Arial"/>
          <w:color w:val="0167D6"/>
          <w:spacing w:val="-6"/>
          <w:sz w:val="20"/>
        </w:rPr>
        <w:t>i</w:t>
      </w:r>
      <w:r w:rsidR="00514901">
        <w:rPr>
          <w:rFonts w:ascii="Arial"/>
          <w:color w:val="003BCA"/>
          <w:spacing w:val="-6"/>
          <w:sz w:val="20"/>
        </w:rPr>
        <w:t>fy</w:t>
      </w:r>
      <w:r w:rsidR="00514901">
        <w:rPr>
          <w:rFonts w:ascii="Arial"/>
          <w:color w:val="0152D1"/>
          <w:spacing w:val="-6"/>
          <w:sz w:val="20"/>
        </w:rPr>
        <w:t xml:space="preserve"> </w:t>
      </w:r>
      <w:r w:rsidR="00514901">
        <w:rPr>
          <w:rFonts w:ascii="Arial"/>
          <w:color w:val="0152D1"/>
          <w:sz w:val="20"/>
        </w:rPr>
        <w:t xml:space="preserve">diagnoses, </w:t>
      </w:r>
      <w:r w:rsidR="00514901">
        <w:rPr>
          <w:rFonts w:ascii="Arial"/>
          <w:color w:val="003BCA"/>
          <w:sz w:val="20"/>
        </w:rPr>
        <w:t xml:space="preserve">relate diagnoses to </w:t>
      </w:r>
      <w:r w:rsidR="00514901">
        <w:rPr>
          <w:rFonts w:ascii="Arial"/>
          <w:color w:val="0152D1"/>
          <w:sz w:val="20"/>
        </w:rPr>
        <w:t>resident</w:t>
      </w:r>
      <w:r w:rsidR="00514901">
        <w:rPr>
          <w:rFonts w:ascii="Arial"/>
          <w:color w:val="003BCA"/>
          <w:sz w:val="20"/>
        </w:rPr>
        <w:t xml:space="preserve"> problems,</w:t>
      </w:r>
      <w:r w:rsidR="00514901">
        <w:rPr>
          <w:rFonts w:ascii="Arial"/>
          <w:color w:val="003BCA"/>
          <w:spacing w:val="-15"/>
          <w:sz w:val="20"/>
        </w:rPr>
        <w:t xml:space="preserve"> </w:t>
      </w:r>
      <w:r w:rsidR="00514901">
        <w:rPr>
          <w:rFonts w:ascii="Arial"/>
          <w:color w:val="003BCA"/>
          <w:sz w:val="20"/>
        </w:rPr>
        <w:t>and</w:t>
      </w:r>
      <w:r w:rsidR="00514901">
        <w:rPr>
          <w:rFonts w:ascii="Arial"/>
          <w:color w:val="003BCA"/>
          <w:spacing w:val="-35"/>
          <w:sz w:val="20"/>
        </w:rPr>
        <w:t xml:space="preserve"> </w:t>
      </w:r>
      <w:r w:rsidR="00514901">
        <w:rPr>
          <w:rFonts w:ascii="Arial"/>
          <w:color w:val="003BCA"/>
          <w:sz w:val="20"/>
        </w:rPr>
        <w:t>help</w:t>
      </w:r>
      <w:r w:rsidR="00514901">
        <w:rPr>
          <w:rFonts w:ascii="Arial"/>
          <w:color w:val="003BCA"/>
          <w:spacing w:val="-31"/>
          <w:sz w:val="20"/>
        </w:rPr>
        <w:t xml:space="preserve"> </w:t>
      </w:r>
      <w:r w:rsidR="00514901">
        <w:rPr>
          <w:rFonts w:ascii="Arial"/>
          <w:color w:val="003BCA"/>
          <w:sz w:val="20"/>
        </w:rPr>
        <w:t>establish</w:t>
      </w:r>
      <w:r w:rsidR="00514901">
        <w:rPr>
          <w:rFonts w:ascii="Arial"/>
          <w:color w:val="003BCA"/>
          <w:spacing w:val="-18"/>
          <w:sz w:val="20"/>
        </w:rPr>
        <w:t xml:space="preserve"> </w:t>
      </w:r>
      <w:r w:rsidR="00514901">
        <w:rPr>
          <w:rFonts w:ascii="Arial"/>
          <w:color w:val="003BCA"/>
          <w:sz w:val="20"/>
        </w:rPr>
        <w:t>a</w:t>
      </w:r>
      <w:r w:rsidR="00514901">
        <w:rPr>
          <w:rFonts w:ascii="Arial"/>
          <w:color w:val="003BCA"/>
          <w:spacing w:val="-15"/>
          <w:sz w:val="20"/>
        </w:rPr>
        <w:t xml:space="preserve"> </w:t>
      </w:r>
      <w:r w:rsidR="00514901">
        <w:rPr>
          <w:rFonts w:ascii="Arial"/>
          <w:color w:val="0152D1"/>
          <w:sz w:val="20"/>
        </w:rPr>
        <w:t>realistic</w:t>
      </w:r>
      <w:r w:rsidR="00514901">
        <w:rPr>
          <w:rFonts w:ascii="Arial"/>
          <w:color w:val="0152D1"/>
          <w:spacing w:val="-16"/>
          <w:sz w:val="20"/>
        </w:rPr>
        <w:t xml:space="preserve"> </w:t>
      </w:r>
      <w:r w:rsidR="00514901">
        <w:rPr>
          <w:rFonts w:ascii="Arial"/>
          <w:color w:val="003BCA"/>
          <w:spacing w:val="-3"/>
          <w:sz w:val="20"/>
        </w:rPr>
        <w:t>prognos</w:t>
      </w:r>
      <w:r w:rsidR="00514901">
        <w:rPr>
          <w:rFonts w:ascii="Arial"/>
          <w:color w:val="0167D6"/>
          <w:spacing w:val="-3"/>
          <w:sz w:val="20"/>
        </w:rPr>
        <w:t>i</w:t>
      </w:r>
      <w:r w:rsidR="00514901">
        <w:rPr>
          <w:rFonts w:ascii="Arial"/>
          <w:color w:val="003BCA"/>
          <w:spacing w:val="-3"/>
          <w:sz w:val="20"/>
        </w:rPr>
        <w:t>s</w:t>
      </w:r>
    </w:p>
    <w:p w:rsidR="0093289F" w:rsidRDefault="00514901">
      <w:pPr>
        <w:spacing w:line="224" w:lineRule="exact"/>
        <w:ind w:left="1313"/>
        <w:rPr>
          <w:sz w:val="20"/>
        </w:rPr>
      </w:pPr>
      <w:r>
        <w:rPr>
          <w:color w:val="1AB6ED"/>
          <w:w w:val="105"/>
          <w:sz w:val="14"/>
        </w:rPr>
        <w:t xml:space="preserve">1 </w:t>
      </w:r>
      <w:r>
        <w:rPr>
          <w:color w:val="003BCA"/>
          <w:w w:val="105"/>
          <w:sz w:val="20"/>
        </w:rPr>
        <w:t>and care goa</w:t>
      </w:r>
      <w:r>
        <w:rPr>
          <w:color w:val="0167D6"/>
          <w:w w:val="105"/>
          <w:sz w:val="20"/>
        </w:rPr>
        <w:t>l</w:t>
      </w:r>
      <w:r>
        <w:rPr>
          <w:color w:val="003BCA"/>
          <w:w w:val="105"/>
          <w:sz w:val="20"/>
        </w:rPr>
        <w:t>s</w:t>
      </w:r>
      <w:r>
        <w:rPr>
          <w:color w:val="0167D6"/>
          <w:w w:val="105"/>
          <w:sz w:val="20"/>
        </w:rPr>
        <w:t>;</w:t>
      </w:r>
    </w:p>
    <w:p w:rsidR="0093289F" w:rsidRDefault="00514901">
      <w:pPr>
        <w:pStyle w:val="ListParagraph"/>
        <w:numPr>
          <w:ilvl w:val="0"/>
          <w:numId w:val="38"/>
        </w:numPr>
        <w:tabs>
          <w:tab w:val="left" w:pos="1715"/>
        </w:tabs>
        <w:spacing w:before="1" w:line="226" w:lineRule="exact"/>
        <w:ind w:left="1714" w:hanging="282"/>
        <w:rPr>
          <w:rFonts w:ascii="Arial"/>
          <w:color w:val="0152D1"/>
          <w:sz w:val="20"/>
        </w:rPr>
      </w:pPr>
      <w:r>
        <w:rPr>
          <w:rFonts w:ascii="Arial"/>
          <w:color w:val="003BCA"/>
          <w:sz w:val="20"/>
        </w:rPr>
        <w:t>In</w:t>
      </w:r>
      <w:r>
        <w:rPr>
          <w:rFonts w:ascii="Arial"/>
          <w:color w:val="003BCA"/>
          <w:spacing w:val="-2"/>
          <w:sz w:val="20"/>
        </w:rPr>
        <w:t xml:space="preserve"> </w:t>
      </w:r>
      <w:r>
        <w:rPr>
          <w:rFonts w:ascii="Arial"/>
          <w:color w:val="003BCA"/>
          <w:sz w:val="20"/>
        </w:rPr>
        <w:t>consultation</w:t>
      </w:r>
      <w:r>
        <w:rPr>
          <w:rFonts w:ascii="Arial"/>
          <w:color w:val="003BCA"/>
          <w:spacing w:val="2"/>
          <w:sz w:val="20"/>
        </w:rPr>
        <w:t xml:space="preserve"> </w:t>
      </w:r>
      <w:r>
        <w:rPr>
          <w:rFonts w:ascii="Arial"/>
          <w:color w:val="003BCA"/>
          <w:spacing w:val="-6"/>
          <w:sz w:val="20"/>
        </w:rPr>
        <w:t>w</w:t>
      </w:r>
      <w:r>
        <w:rPr>
          <w:rFonts w:ascii="Arial"/>
          <w:color w:val="0167D6"/>
          <w:spacing w:val="-6"/>
          <w:sz w:val="20"/>
        </w:rPr>
        <w:t>i</w:t>
      </w:r>
      <w:r>
        <w:rPr>
          <w:rFonts w:ascii="Arial"/>
          <w:color w:val="003BCA"/>
          <w:spacing w:val="-6"/>
          <w:sz w:val="20"/>
        </w:rPr>
        <w:t>th</w:t>
      </w:r>
      <w:r>
        <w:rPr>
          <w:rFonts w:ascii="Arial"/>
          <w:color w:val="003BCA"/>
          <w:spacing w:val="-21"/>
          <w:sz w:val="20"/>
        </w:rPr>
        <w:t xml:space="preserve"> </w:t>
      </w:r>
      <w:r>
        <w:rPr>
          <w:rFonts w:ascii="Arial"/>
          <w:color w:val="003BCA"/>
          <w:sz w:val="20"/>
        </w:rPr>
        <w:t>the</w:t>
      </w:r>
      <w:r>
        <w:rPr>
          <w:rFonts w:ascii="Arial"/>
          <w:color w:val="003BCA"/>
          <w:spacing w:val="-15"/>
          <w:sz w:val="20"/>
        </w:rPr>
        <w:t xml:space="preserve"> </w:t>
      </w:r>
      <w:r>
        <w:rPr>
          <w:rFonts w:ascii="Arial"/>
          <w:color w:val="003BCA"/>
          <w:sz w:val="20"/>
        </w:rPr>
        <w:t>facility's</w:t>
      </w:r>
      <w:r>
        <w:rPr>
          <w:rFonts w:ascii="Arial"/>
          <w:color w:val="003BCA"/>
          <w:spacing w:val="-15"/>
          <w:sz w:val="20"/>
        </w:rPr>
        <w:t xml:space="preserve"> </w:t>
      </w:r>
      <w:r>
        <w:rPr>
          <w:rFonts w:ascii="Arial"/>
          <w:color w:val="003BCA"/>
          <w:sz w:val="20"/>
        </w:rPr>
        <w:t>staff</w:t>
      </w:r>
      <w:r>
        <w:rPr>
          <w:rFonts w:ascii="Arial"/>
          <w:color w:val="0167D6"/>
          <w:sz w:val="20"/>
        </w:rPr>
        <w:t>:</w:t>
      </w:r>
    </w:p>
    <w:p w:rsidR="0093289F" w:rsidRDefault="00514901">
      <w:pPr>
        <w:pStyle w:val="ListParagraph"/>
        <w:numPr>
          <w:ilvl w:val="0"/>
          <w:numId w:val="37"/>
        </w:numPr>
        <w:tabs>
          <w:tab w:val="left" w:pos="1718"/>
        </w:tabs>
        <w:spacing w:line="235" w:lineRule="auto"/>
        <w:ind w:right="6575" w:firstLine="6"/>
        <w:rPr>
          <w:rFonts w:ascii="Arial"/>
          <w:color w:val="0152D1"/>
          <w:sz w:val="20"/>
        </w:rPr>
      </w:pPr>
      <w:r>
        <w:rPr>
          <w:rFonts w:ascii="Arial"/>
          <w:color w:val="003BCA"/>
          <w:sz w:val="20"/>
        </w:rPr>
        <w:t>Determine</w:t>
      </w:r>
      <w:r>
        <w:rPr>
          <w:rFonts w:ascii="Arial"/>
          <w:color w:val="003BCA"/>
          <w:spacing w:val="-32"/>
          <w:sz w:val="20"/>
        </w:rPr>
        <w:t xml:space="preserve"> </w:t>
      </w:r>
      <w:r>
        <w:rPr>
          <w:rFonts w:ascii="Arial"/>
          <w:color w:val="003BCA"/>
          <w:sz w:val="20"/>
        </w:rPr>
        <w:t>appropriate</w:t>
      </w:r>
      <w:r>
        <w:rPr>
          <w:rFonts w:ascii="Arial"/>
          <w:color w:val="003BCA"/>
          <w:spacing w:val="-30"/>
          <w:sz w:val="20"/>
        </w:rPr>
        <w:t xml:space="preserve"> </w:t>
      </w:r>
      <w:r>
        <w:rPr>
          <w:rFonts w:ascii="Arial"/>
          <w:color w:val="003BCA"/>
          <w:sz w:val="20"/>
        </w:rPr>
        <w:t>services</w:t>
      </w:r>
      <w:r>
        <w:rPr>
          <w:rFonts w:ascii="Arial"/>
          <w:color w:val="003BCA"/>
          <w:spacing w:val="-34"/>
          <w:sz w:val="20"/>
        </w:rPr>
        <w:t xml:space="preserve"> </w:t>
      </w:r>
      <w:r>
        <w:rPr>
          <w:rFonts w:ascii="Arial"/>
          <w:color w:val="003BCA"/>
          <w:sz w:val="20"/>
        </w:rPr>
        <w:t>and</w:t>
      </w:r>
      <w:r>
        <w:rPr>
          <w:rFonts w:ascii="Arial"/>
          <w:color w:val="003BCA"/>
          <w:spacing w:val="-40"/>
          <w:sz w:val="20"/>
        </w:rPr>
        <w:t xml:space="preserve"> </w:t>
      </w:r>
      <w:r>
        <w:rPr>
          <w:rFonts w:ascii="Arial"/>
          <w:color w:val="003BCA"/>
          <w:sz w:val="20"/>
        </w:rPr>
        <w:t xml:space="preserve">programs for a resident, consistent with </w:t>
      </w:r>
      <w:r>
        <w:rPr>
          <w:rFonts w:ascii="Arial"/>
          <w:color w:val="003BCA"/>
          <w:spacing w:val="-7"/>
          <w:sz w:val="20"/>
        </w:rPr>
        <w:t>diagnoses</w:t>
      </w:r>
      <w:r>
        <w:rPr>
          <w:rFonts w:ascii="Arial"/>
          <w:color w:val="0167D6"/>
          <w:spacing w:val="-7"/>
          <w:sz w:val="20"/>
        </w:rPr>
        <w:t>,</w:t>
      </w:r>
      <w:r>
        <w:rPr>
          <w:rFonts w:ascii="Arial"/>
          <w:color w:val="003BCA"/>
          <w:spacing w:val="-7"/>
          <w:sz w:val="20"/>
        </w:rPr>
        <w:t xml:space="preserve"> </w:t>
      </w:r>
      <w:r>
        <w:rPr>
          <w:rFonts w:ascii="Arial"/>
          <w:color w:val="003BCA"/>
          <w:w w:val="109"/>
          <w:sz w:val="20"/>
        </w:rPr>
        <w:t>conditio</w:t>
      </w:r>
      <w:r>
        <w:rPr>
          <w:rFonts w:ascii="Arial"/>
          <w:color w:val="003BCA"/>
          <w:spacing w:val="-104"/>
          <w:w w:val="109"/>
          <w:sz w:val="20"/>
        </w:rPr>
        <w:t>n</w:t>
      </w:r>
      <w:r>
        <w:rPr>
          <w:rFonts w:ascii="Arial"/>
          <w:color w:val="0167D6"/>
          <w:w w:val="109"/>
          <w:sz w:val="20"/>
        </w:rPr>
        <w:t>,</w:t>
      </w:r>
      <w:r>
        <w:rPr>
          <w:rFonts w:ascii="Arial"/>
          <w:color w:val="0167D6"/>
          <w:spacing w:val="-7"/>
          <w:sz w:val="20"/>
        </w:rPr>
        <w:t xml:space="preserve"> </w:t>
      </w:r>
      <w:r>
        <w:rPr>
          <w:rFonts w:ascii="Arial"/>
          <w:color w:val="003BCA"/>
          <w:spacing w:val="-1"/>
          <w:w w:val="109"/>
          <w:sz w:val="20"/>
        </w:rPr>
        <w:t>progno</w:t>
      </w:r>
      <w:r>
        <w:rPr>
          <w:rFonts w:ascii="Arial"/>
          <w:color w:val="003BCA"/>
          <w:spacing w:val="-97"/>
          <w:w w:val="109"/>
          <w:sz w:val="20"/>
        </w:rPr>
        <w:t>s</w:t>
      </w:r>
      <w:r>
        <w:rPr>
          <w:rFonts w:ascii="Arial"/>
          <w:color w:val="0167D6"/>
          <w:spacing w:val="6"/>
          <w:w w:val="109"/>
          <w:sz w:val="20"/>
        </w:rPr>
        <w:t>i</w:t>
      </w:r>
      <w:r>
        <w:rPr>
          <w:rFonts w:ascii="Arial"/>
          <w:color w:val="003BCA"/>
          <w:spacing w:val="-24"/>
          <w:w w:val="109"/>
          <w:sz w:val="20"/>
        </w:rPr>
        <w:t>s</w:t>
      </w:r>
      <w:r>
        <w:rPr>
          <w:rFonts w:ascii="Arial"/>
          <w:color w:val="0167D6"/>
          <w:w w:val="109"/>
          <w:sz w:val="20"/>
        </w:rPr>
        <w:t>,</w:t>
      </w:r>
      <w:r>
        <w:rPr>
          <w:rFonts w:ascii="Arial"/>
          <w:color w:val="0167D6"/>
          <w:spacing w:val="-1"/>
          <w:sz w:val="20"/>
        </w:rPr>
        <w:t xml:space="preserve"> </w:t>
      </w:r>
      <w:r>
        <w:rPr>
          <w:rFonts w:ascii="Arial"/>
          <w:color w:val="003BCA"/>
          <w:spacing w:val="-1"/>
          <w:sz w:val="20"/>
        </w:rPr>
        <w:t>an</w:t>
      </w:r>
      <w:r>
        <w:rPr>
          <w:rFonts w:ascii="Arial"/>
          <w:color w:val="003BCA"/>
          <w:sz w:val="20"/>
        </w:rPr>
        <w:t>d</w:t>
      </w:r>
      <w:r>
        <w:rPr>
          <w:rFonts w:ascii="Arial"/>
          <w:color w:val="003BCA"/>
          <w:spacing w:val="-21"/>
          <w:sz w:val="20"/>
        </w:rPr>
        <w:t xml:space="preserve"> </w:t>
      </w:r>
      <w:r>
        <w:rPr>
          <w:rFonts w:ascii="Arial"/>
          <w:color w:val="003BCA"/>
          <w:w w:val="97"/>
          <w:sz w:val="20"/>
        </w:rPr>
        <w:t>resident</w:t>
      </w:r>
      <w:r>
        <w:rPr>
          <w:rFonts w:ascii="Arial"/>
          <w:color w:val="003BCA"/>
          <w:spacing w:val="-4"/>
          <w:sz w:val="20"/>
        </w:rPr>
        <w:t xml:space="preserve"> </w:t>
      </w:r>
      <w:r>
        <w:rPr>
          <w:rFonts w:ascii="Arial"/>
          <w:color w:val="003BCA"/>
          <w:spacing w:val="-22"/>
          <w:w w:val="106"/>
          <w:sz w:val="20"/>
        </w:rPr>
        <w:t>w</w:t>
      </w:r>
      <w:r>
        <w:rPr>
          <w:rFonts w:ascii="Arial"/>
          <w:color w:val="0167D6"/>
          <w:spacing w:val="-2"/>
          <w:w w:val="106"/>
          <w:sz w:val="20"/>
        </w:rPr>
        <w:t>i</w:t>
      </w:r>
      <w:r>
        <w:rPr>
          <w:rFonts w:ascii="Arial"/>
          <w:color w:val="003BCA"/>
          <w:w w:val="106"/>
          <w:sz w:val="20"/>
        </w:rPr>
        <w:t>shes;</w:t>
      </w:r>
    </w:p>
    <w:p w:rsidR="0093289F" w:rsidRDefault="00514901">
      <w:pPr>
        <w:pStyle w:val="ListParagraph"/>
        <w:numPr>
          <w:ilvl w:val="0"/>
          <w:numId w:val="37"/>
        </w:numPr>
        <w:tabs>
          <w:tab w:val="left" w:pos="1718"/>
        </w:tabs>
        <w:spacing w:before="3"/>
        <w:ind w:left="1717" w:hanging="295"/>
        <w:rPr>
          <w:rFonts w:ascii="Arial"/>
          <w:color w:val="003BCA"/>
          <w:sz w:val="20"/>
        </w:rPr>
      </w:pPr>
      <w:r>
        <w:rPr>
          <w:rFonts w:ascii="Arial"/>
          <w:color w:val="003BCA"/>
          <w:sz w:val="20"/>
        </w:rPr>
        <w:t>Ensure</w:t>
      </w:r>
      <w:r>
        <w:rPr>
          <w:rFonts w:ascii="Arial"/>
          <w:color w:val="003BCA"/>
          <w:spacing w:val="-18"/>
          <w:sz w:val="20"/>
        </w:rPr>
        <w:t xml:space="preserve"> </w:t>
      </w:r>
      <w:r>
        <w:rPr>
          <w:rFonts w:ascii="Arial"/>
          <w:color w:val="003BCA"/>
          <w:sz w:val="20"/>
        </w:rPr>
        <w:t>that</w:t>
      </w:r>
      <w:r>
        <w:rPr>
          <w:rFonts w:ascii="Arial"/>
          <w:color w:val="003BCA"/>
          <w:spacing w:val="-5"/>
          <w:sz w:val="20"/>
        </w:rPr>
        <w:t xml:space="preserve"> </w:t>
      </w:r>
      <w:r>
        <w:rPr>
          <w:rFonts w:ascii="Arial"/>
          <w:color w:val="003BCA"/>
          <w:sz w:val="20"/>
        </w:rPr>
        <w:t>treatments</w:t>
      </w:r>
      <w:r>
        <w:rPr>
          <w:rFonts w:ascii="Arial"/>
          <w:color w:val="003BCA"/>
          <w:spacing w:val="-16"/>
          <w:sz w:val="20"/>
        </w:rPr>
        <w:t xml:space="preserve"> </w:t>
      </w:r>
      <w:r>
        <w:rPr>
          <w:rFonts w:ascii="Arial"/>
          <w:color w:val="003BCA"/>
          <w:sz w:val="20"/>
        </w:rPr>
        <w:t>are</w:t>
      </w:r>
      <w:r>
        <w:rPr>
          <w:rFonts w:ascii="Arial"/>
          <w:color w:val="003BCA"/>
          <w:spacing w:val="-14"/>
          <w:sz w:val="20"/>
        </w:rPr>
        <w:t xml:space="preserve"> </w:t>
      </w:r>
      <w:r>
        <w:rPr>
          <w:rFonts w:ascii="Arial"/>
          <w:color w:val="003BCA"/>
          <w:sz w:val="20"/>
        </w:rPr>
        <w:t>medically</w:t>
      </w:r>
    </w:p>
    <w:p w:rsidR="0093289F" w:rsidRDefault="00514901">
      <w:pPr>
        <w:spacing w:before="21"/>
        <w:ind w:left="442"/>
        <w:rPr>
          <w:rFonts w:ascii="Courier New"/>
          <w:sz w:val="19"/>
        </w:rPr>
      </w:pPr>
      <w:r>
        <w:rPr>
          <w:rFonts w:ascii="Courier New"/>
          <w:color w:val="003BCA"/>
          <w:w w:val="105"/>
          <w:sz w:val="19"/>
        </w:rPr>
        <w:t>OHCQ</w:t>
      </w:r>
    </w:p>
    <w:p w:rsidR="0093289F" w:rsidRDefault="00514901">
      <w:pPr>
        <w:tabs>
          <w:tab w:val="left" w:pos="7912"/>
          <w:tab w:val="left" w:pos="10575"/>
        </w:tabs>
        <w:spacing w:before="3"/>
        <w:ind w:left="441"/>
        <w:rPr>
          <w:sz w:val="13"/>
        </w:rPr>
      </w:pPr>
      <w:r>
        <w:rPr>
          <w:color w:val="003BCA"/>
          <w:spacing w:val="-1"/>
          <w:w w:val="92"/>
          <w:position w:val="2"/>
          <w:sz w:val="15"/>
        </w:rPr>
        <w:t>LABORATOR</w:t>
      </w:r>
      <w:r>
        <w:rPr>
          <w:color w:val="003BCA"/>
          <w:w w:val="92"/>
          <w:position w:val="2"/>
          <w:sz w:val="15"/>
        </w:rPr>
        <w:t>Y</w:t>
      </w:r>
      <w:r>
        <w:rPr>
          <w:color w:val="003BCA"/>
          <w:spacing w:val="3"/>
          <w:position w:val="2"/>
          <w:sz w:val="15"/>
        </w:rPr>
        <w:t xml:space="preserve"> </w:t>
      </w:r>
      <w:r>
        <w:rPr>
          <w:color w:val="0152D1"/>
          <w:spacing w:val="-1"/>
          <w:w w:val="93"/>
          <w:position w:val="2"/>
          <w:sz w:val="15"/>
        </w:rPr>
        <w:t>DIRECTOR'</w:t>
      </w:r>
      <w:r>
        <w:rPr>
          <w:color w:val="0152D1"/>
          <w:w w:val="93"/>
          <w:position w:val="2"/>
          <w:sz w:val="15"/>
        </w:rPr>
        <w:t>S</w:t>
      </w:r>
      <w:r>
        <w:rPr>
          <w:color w:val="0152D1"/>
          <w:spacing w:val="-12"/>
          <w:position w:val="2"/>
          <w:sz w:val="15"/>
        </w:rPr>
        <w:t xml:space="preserve"> </w:t>
      </w:r>
      <w:r>
        <w:rPr>
          <w:color w:val="003BCA"/>
          <w:spacing w:val="-1"/>
          <w:position w:val="2"/>
          <w:sz w:val="15"/>
        </w:rPr>
        <w:t>O</w:t>
      </w:r>
      <w:r>
        <w:rPr>
          <w:color w:val="003BCA"/>
          <w:position w:val="2"/>
          <w:sz w:val="15"/>
        </w:rPr>
        <w:t>R</w:t>
      </w:r>
      <w:r>
        <w:rPr>
          <w:color w:val="003BCA"/>
          <w:spacing w:val="-12"/>
          <w:position w:val="2"/>
          <w:sz w:val="15"/>
        </w:rPr>
        <w:t xml:space="preserve"> </w:t>
      </w:r>
      <w:r>
        <w:rPr>
          <w:color w:val="0152D1"/>
          <w:spacing w:val="-1"/>
          <w:w w:val="93"/>
          <w:position w:val="2"/>
          <w:sz w:val="15"/>
        </w:rPr>
        <w:t>PROVIDER/SUPPLIE</w:t>
      </w:r>
      <w:r>
        <w:rPr>
          <w:color w:val="0152D1"/>
          <w:w w:val="93"/>
          <w:position w:val="2"/>
          <w:sz w:val="15"/>
        </w:rPr>
        <w:t>R</w:t>
      </w:r>
      <w:r>
        <w:rPr>
          <w:color w:val="0152D1"/>
          <w:spacing w:val="-10"/>
          <w:position w:val="2"/>
          <w:sz w:val="15"/>
        </w:rPr>
        <w:t xml:space="preserve"> </w:t>
      </w:r>
      <w:r>
        <w:rPr>
          <w:color w:val="003BCA"/>
          <w:spacing w:val="-1"/>
          <w:w w:val="110"/>
          <w:position w:val="2"/>
          <w:sz w:val="15"/>
        </w:rPr>
        <w:t>REPRESEN</w:t>
      </w:r>
      <w:r>
        <w:rPr>
          <w:color w:val="003BCA"/>
          <w:spacing w:val="-79"/>
          <w:w w:val="110"/>
          <w:position w:val="2"/>
          <w:sz w:val="15"/>
        </w:rPr>
        <w:t>T</w:t>
      </w:r>
      <w:r>
        <w:rPr>
          <w:color w:val="003BCA"/>
          <w:spacing w:val="-17"/>
          <w:w w:val="103"/>
          <w:position w:val="2"/>
          <w:sz w:val="15"/>
        </w:rPr>
        <w:t>T</w:t>
      </w:r>
      <w:r>
        <w:rPr>
          <w:color w:val="003BCA"/>
          <w:spacing w:val="-95"/>
          <w:w w:val="110"/>
          <w:position w:val="2"/>
          <w:sz w:val="15"/>
        </w:rPr>
        <w:t>A</w:t>
      </w:r>
      <w:r>
        <w:rPr>
          <w:color w:val="003BCA"/>
          <w:spacing w:val="-1"/>
          <w:w w:val="103"/>
          <w:position w:val="2"/>
          <w:sz w:val="15"/>
        </w:rPr>
        <w:t>IV</w:t>
      </w:r>
      <w:r>
        <w:rPr>
          <w:color w:val="003BCA"/>
          <w:spacing w:val="-40"/>
          <w:w w:val="103"/>
          <w:position w:val="2"/>
          <w:sz w:val="15"/>
        </w:rPr>
        <w:t>E</w:t>
      </w:r>
      <w:r>
        <w:rPr>
          <w:color w:val="0182DD"/>
          <w:spacing w:val="7"/>
          <w:w w:val="106"/>
          <w:position w:val="2"/>
          <w:sz w:val="15"/>
        </w:rPr>
        <w:t>'</w:t>
      </w:r>
      <w:r>
        <w:rPr>
          <w:color w:val="003BCA"/>
          <w:w w:val="110"/>
          <w:position w:val="2"/>
          <w:sz w:val="15"/>
        </w:rPr>
        <w:t>S</w:t>
      </w:r>
      <w:r>
        <w:rPr>
          <w:color w:val="003BCA"/>
          <w:spacing w:val="-27"/>
          <w:position w:val="2"/>
          <w:sz w:val="15"/>
        </w:rPr>
        <w:t xml:space="preserve"> </w:t>
      </w:r>
      <w:r>
        <w:rPr>
          <w:color w:val="003BCA"/>
          <w:spacing w:val="-1"/>
          <w:w w:val="93"/>
          <w:position w:val="2"/>
          <w:sz w:val="15"/>
        </w:rPr>
        <w:t>SIGNATUR</w:t>
      </w:r>
      <w:r>
        <w:rPr>
          <w:color w:val="003BCA"/>
          <w:w w:val="93"/>
          <w:position w:val="2"/>
          <w:sz w:val="15"/>
        </w:rPr>
        <w:t>E</w:t>
      </w:r>
      <w:r>
        <w:rPr>
          <w:color w:val="003BCA"/>
          <w:position w:val="2"/>
          <w:sz w:val="15"/>
        </w:rPr>
        <w:tab/>
      </w:r>
      <w:r>
        <w:rPr>
          <w:color w:val="003BCA"/>
          <w:w w:val="93"/>
          <w:sz w:val="15"/>
        </w:rPr>
        <w:t>T</w:t>
      </w:r>
      <w:r>
        <w:rPr>
          <w:color w:val="0167D6"/>
          <w:w w:val="93"/>
          <w:sz w:val="15"/>
        </w:rPr>
        <w:t>I</w:t>
      </w:r>
      <w:r>
        <w:rPr>
          <w:color w:val="003BCA"/>
          <w:spacing w:val="3"/>
          <w:w w:val="93"/>
          <w:sz w:val="15"/>
        </w:rPr>
        <w:t>T</w:t>
      </w:r>
      <w:r>
        <w:rPr>
          <w:color w:val="0167D6"/>
          <w:spacing w:val="-1"/>
          <w:w w:val="93"/>
          <w:sz w:val="15"/>
        </w:rPr>
        <w:t>L</w:t>
      </w:r>
      <w:r>
        <w:rPr>
          <w:color w:val="0167D6"/>
          <w:w w:val="93"/>
          <w:sz w:val="15"/>
        </w:rPr>
        <w:t>E</w:t>
      </w:r>
      <w:r>
        <w:rPr>
          <w:color w:val="0167D6"/>
          <w:sz w:val="15"/>
        </w:rPr>
        <w:tab/>
      </w:r>
      <w:r>
        <w:rPr>
          <w:color w:val="0152D1"/>
          <w:w w:val="101"/>
          <w:sz w:val="13"/>
        </w:rPr>
        <w:t>(</w:t>
      </w:r>
      <w:r>
        <w:rPr>
          <w:color w:val="0152D1"/>
          <w:spacing w:val="-1"/>
          <w:w w:val="101"/>
          <w:sz w:val="13"/>
        </w:rPr>
        <w:t>X6</w:t>
      </w:r>
      <w:r>
        <w:rPr>
          <w:color w:val="0152D1"/>
          <w:w w:val="101"/>
          <w:sz w:val="13"/>
        </w:rPr>
        <w:t>)</w:t>
      </w:r>
      <w:r>
        <w:rPr>
          <w:color w:val="0152D1"/>
          <w:spacing w:val="-18"/>
          <w:sz w:val="13"/>
        </w:rPr>
        <w:t xml:space="preserve"> </w:t>
      </w:r>
      <w:r>
        <w:rPr>
          <w:color w:val="0167D6"/>
          <w:spacing w:val="-1"/>
          <w:w w:val="97"/>
          <w:sz w:val="13"/>
        </w:rPr>
        <w:t>DATE</w:t>
      </w:r>
    </w:p>
    <w:p w:rsidR="0093289F" w:rsidRDefault="00D104B6">
      <w:pPr>
        <w:spacing w:before="4"/>
        <w:rPr>
          <w:sz w:val="27"/>
        </w:rPr>
      </w:pPr>
      <w:r>
        <w:pict>
          <v:line id="_x0000_s1172" style="position:absolute;z-index:251556864;mso-wrap-distance-left:0;mso-wrap-distance-right:0;mso-position-horizontal-relative:page" from="22.15pt,18.2pt" to="579.25pt,18.2pt" strokeweight=".3395mm">
            <w10:wrap type="topAndBottom" anchorx="page"/>
          </v:line>
        </w:pict>
      </w:r>
    </w:p>
    <w:p w:rsidR="0093289F" w:rsidRDefault="00514901">
      <w:pPr>
        <w:tabs>
          <w:tab w:val="left" w:pos="5725"/>
          <w:tab w:val="left" w:pos="6638"/>
          <w:tab w:val="left" w:pos="9915"/>
        </w:tabs>
        <w:ind w:left="445"/>
        <w:rPr>
          <w:sz w:val="14"/>
        </w:rPr>
      </w:pPr>
      <w:r>
        <w:rPr>
          <w:color w:val="003BCA"/>
          <w:spacing w:val="-1"/>
          <w:w w:val="101"/>
          <w:position w:val="6"/>
          <w:sz w:val="15"/>
        </w:rPr>
        <w:t>STAT</w:t>
      </w:r>
      <w:r>
        <w:rPr>
          <w:color w:val="003BCA"/>
          <w:w w:val="101"/>
          <w:position w:val="6"/>
          <w:sz w:val="15"/>
        </w:rPr>
        <w:t>E</w:t>
      </w:r>
      <w:r>
        <w:rPr>
          <w:color w:val="003BCA"/>
          <w:spacing w:val="-7"/>
          <w:position w:val="6"/>
          <w:sz w:val="15"/>
        </w:rPr>
        <w:t xml:space="preserve"> </w:t>
      </w:r>
      <w:r>
        <w:rPr>
          <w:color w:val="003BCA"/>
          <w:spacing w:val="-1"/>
          <w:w w:val="108"/>
          <w:position w:val="6"/>
          <w:sz w:val="15"/>
        </w:rPr>
        <w:t>FOR</w:t>
      </w:r>
      <w:r>
        <w:rPr>
          <w:color w:val="003BCA"/>
          <w:w w:val="108"/>
          <w:position w:val="6"/>
          <w:sz w:val="15"/>
        </w:rPr>
        <w:t>M</w:t>
      </w:r>
      <w:r>
        <w:rPr>
          <w:color w:val="003BCA"/>
          <w:position w:val="6"/>
          <w:sz w:val="15"/>
        </w:rPr>
        <w:tab/>
      </w:r>
      <w:r>
        <w:rPr>
          <w:color w:val="0152D1"/>
          <w:spacing w:val="-1"/>
          <w:position w:val="6"/>
          <w:sz w:val="11"/>
        </w:rPr>
        <w:t>689</w:t>
      </w:r>
      <w:r>
        <w:rPr>
          <w:color w:val="0152D1"/>
          <w:position w:val="6"/>
          <w:sz w:val="11"/>
        </w:rPr>
        <w:t>9</w:t>
      </w:r>
      <w:r>
        <w:rPr>
          <w:color w:val="0152D1"/>
          <w:position w:val="6"/>
          <w:sz w:val="11"/>
        </w:rPr>
        <w:tab/>
      </w:r>
      <w:r>
        <w:rPr>
          <w:rFonts w:ascii="Times New Roman"/>
          <w:color w:val="003BCA"/>
          <w:w w:val="117"/>
          <w:sz w:val="17"/>
        </w:rPr>
        <w:t>0S0411</w:t>
      </w:r>
      <w:r>
        <w:rPr>
          <w:rFonts w:ascii="Times New Roman"/>
          <w:color w:val="003BCA"/>
          <w:sz w:val="17"/>
        </w:rPr>
        <w:tab/>
      </w:r>
      <w:r>
        <w:rPr>
          <w:color w:val="0167D6"/>
          <w:spacing w:val="-1"/>
          <w:w w:val="117"/>
          <w:position w:val="1"/>
          <w:sz w:val="14"/>
        </w:rPr>
        <w:t>I</w:t>
      </w:r>
      <w:r>
        <w:rPr>
          <w:color w:val="0167D6"/>
          <w:spacing w:val="13"/>
          <w:w w:val="117"/>
          <w:position w:val="1"/>
          <w:sz w:val="14"/>
        </w:rPr>
        <w:t>r</w:t>
      </w:r>
      <w:r>
        <w:rPr>
          <w:color w:val="003BCA"/>
          <w:w w:val="117"/>
          <w:position w:val="1"/>
          <w:sz w:val="14"/>
        </w:rPr>
        <w:t>continu</w:t>
      </w:r>
      <w:r>
        <w:rPr>
          <w:color w:val="003BCA"/>
          <w:spacing w:val="-67"/>
          <w:w w:val="117"/>
          <w:position w:val="1"/>
          <w:sz w:val="14"/>
        </w:rPr>
        <w:t>a</w:t>
      </w:r>
      <w:r>
        <w:rPr>
          <w:color w:val="0167D6"/>
          <w:spacing w:val="-13"/>
          <w:w w:val="117"/>
          <w:position w:val="1"/>
          <w:sz w:val="14"/>
        </w:rPr>
        <w:t>i</w:t>
      </w:r>
      <w:r>
        <w:rPr>
          <w:color w:val="003BCA"/>
          <w:spacing w:val="-49"/>
          <w:w w:val="117"/>
          <w:position w:val="1"/>
          <w:sz w:val="14"/>
        </w:rPr>
        <w:t>o</w:t>
      </w:r>
      <w:r>
        <w:rPr>
          <w:color w:val="003BCA"/>
          <w:spacing w:val="3"/>
          <w:w w:val="117"/>
          <w:position w:val="1"/>
          <w:sz w:val="14"/>
        </w:rPr>
        <w:t>t</w:t>
      </w:r>
      <w:r>
        <w:rPr>
          <w:color w:val="003BCA"/>
          <w:spacing w:val="10"/>
          <w:w w:val="117"/>
          <w:position w:val="1"/>
          <w:sz w:val="14"/>
        </w:rPr>
        <w:t>n</w:t>
      </w:r>
      <w:r>
        <w:rPr>
          <w:color w:val="003BCA"/>
          <w:w w:val="106"/>
          <w:position w:val="1"/>
          <w:sz w:val="14"/>
        </w:rPr>
        <w:t>sheel</w:t>
      </w:r>
      <w:r>
        <w:rPr>
          <w:color w:val="003BCA"/>
          <w:spacing w:val="18"/>
          <w:position w:val="1"/>
          <w:sz w:val="14"/>
        </w:rPr>
        <w:t xml:space="preserve"> </w:t>
      </w:r>
      <w:r>
        <w:rPr>
          <w:color w:val="003BCA"/>
          <w:w w:val="106"/>
          <w:position w:val="1"/>
          <w:sz w:val="14"/>
        </w:rPr>
        <w:t>1</w:t>
      </w:r>
      <w:r>
        <w:rPr>
          <w:color w:val="003BCA"/>
          <w:spacing w:val="-6"/>
          <w:position w:val="1"/>
          <w:sz w:val="14"/>
        </w:rPr>
        <w:t xml:space="preserve"> </w:t>
      </w:r>
      <w:r>
        <w:rPr>
          <w:color w:val="0152D1"/>
          <w:spacing w:val="-1"/>
          <w:w w:val="105"/>
          <w:position w:val="1"/>
          <w:sz w:val="14"/>
        </w:rPr>
        <w:t>o</w:t>
      </w:r>
      <w:r>
        <w:rPr>
          <w:color w:val="0152D1"/>
          <w:w w:val="105"/>
          <w:position w:val="1"/>
          <w:sz w:val="14"/>
        </w:rPr>
        <w:t>f</w:t>
      </w:r>
      <w:r>
        <w:rPr>
          <w:color w:val="0152D1"/>
          <w:spacing w:val="-10"/>
          <w:position w:val="1"/>
          <w:sz w:val="14"/>
        </w:rPr>
        <w:t xml:space="preserve"> </w:t>
      </w:r>
      <w:r>
        <w:rPr>
          <w:color w:val="0152D1"/>
          <w:w w:val="105"/>
          <w:position w:val="1"/>
          <w:sz w:val="14"/>
        </w:rPr>
        <w:t>5</w:t>
      </w:r>
    </w:p>
    <w:p w:rsidR="0093289F" w:rsidRDefault="0093289F">
      <w:pPr>
        <w:rPr>
          <w:sz w:val="14"/>
        </w:rPr>
        <w:sectPr w:rsidR="0093289F">
          <w:type w:val="continuous"/>
          <w:pgSz w:w="12240" w:h="15840"/>
          <w:pgMar w:top="1420" w:right="0" w:bottom="280" w:left="0" w:header="720" w:footer="720" w:gutter="0"/>
          <w:cols w:space="720"/>
        </w:sectPr>
      </w:pPr>
    </w:p>
    <w:p w:rsidR="0093289F" w:rsidRDefault="00514901">
      <w:pPr>
        <w:spacing w:before="171"/>
        <w:ind w:left="654"/>
        <w:rPr>
          <w:sz w:val="20"/>
        </w:rPr>
      </w:pPr>
      <w:r>
        <w:rPr>
          <w:color w:val="184FCF"/>
          <w:w w:val="105"/>
          <w:sz w:val="20"/>
        </w:rPr>
        <w:lastRenderedPageBreak/>
        <w:t>Office</w:t>
      </w:r>
      <w:r>
        <w:rPr>
          <w:color w:val="184FCF"/>
          <w:spacing w:val="-31"/>
          <w:w w:val="105"/>
          <w:sz w:val="20"/>
        </w:rPr>
        <w:t xml:space="preserve"> </w:t>
      </w:r>
      <w:r>
        <w:rPr>
          <w:color w:val="184FCF"/>
          <w:w w:val="105"/>
          <w:sz w:val="20"/>
        </w:rPr>
        <w:t>of</w:t>
      </w:r>
      <w:r>
        <w:rPr>
          <w:color w:val="184FCF"/>
          <w:spacing w:val="-37"/>
          <w:w w:val="105"/>
          <w:sz w:val="20"/>
        </w:rPr>
        <w:t xml:space="preserve"> </w:t>
      </w:r>
      <w:r>
        <w:rPr>
          <w:color w:val="184FCF"/>
          <w:w w:val="105"/>
          <w:sz w:val="20"/>
        </w:rPr>
        <w:t>Health</w:t>
      </w:r>
      <w:r>
        <w:rPr>
          <w:color w:val="184FCF"/>
          <w:spacing w:val="-37"/>
          <w:w w:val="105"/>
          <w:sz w:val="20"/>
        </w:rPr>
        <w:t xml:space="preserve"> </w:t>
      </w:r>
      <w:r>
        <w:rPr>
          <w:color w:val="184FCF"/>
          <w:w w:val="105"/>
          <w:sz w:val="20"/>
        </w:rPr>
        <w:t>Care</w:t>
      </w:r>
      <w:r>
        <w:rPr>
          <w:color w:val="184FCF"/>
          <w:spacing w:val="-33"/>
          <w:w w:val="105"/>
          <w:sz w:val="20"/>
        </w:rPr>
        <w:t xml:space="preserve"> </w:t>
      </w:r>
      <w:r>
        <w:rPr>
          <w:color w:val="184FCF"/>
          <w:spacing w:val="-9"/>
          <w:w w:val="105"/>
          <w:sz w:val="20"/>
        </w:rPr>
        <w:t>Qua</w:t>
      </w:r>
      <w:r>
        <w:rPr>
          <w:color w:val="286BD8"/>
          <w:spacing w:val="-9"/>
          <w:w w:val="105"/>
          <w:sz w:val="20"/>
        </w:rPr>
        <w:t>i</w:t>
      </w:r>
      <w:r>
        <w:rPr>
          <w:color w:val="184FCF"/>
          <w:spacing w:val="-9"/>
          <w:w w:val="105"/>
          <w:sz w:val="20"/>
        </w:rPr>
        <w:t>ltl</w:t>
      </w:r>
    </w:p>
    <w:p w:rsidR="0093289F" w:rsidRDefault="00514901">
      <w:pPr>
        <w:spacing w:before="38"/>
        <w:ind w:left="657"/>
        <w:rPr>
          <w:sz w:val="15"/>
        </w:rPr>
      </w:pPr>
      <w:r>
        <w:rPr>
          <w:color w:val="184FCF"/>
          <w:spacing w:val="-1"/>
          <w:w w:val="110"/>
          <w:sz w:val="15"/>
        </w:rPr>
        <w:t>STAT</w:t>
      </w:r>
      <w:r>
        <w:rPr>
          <w:color w:val="184FCF"/>
          <w:spacing w:val="-2"/>
          <w:w w:val="110"/>
          <w:sz w:val="15"/>
        </w:rPr>
        <w:t>E</w:t>
      </w:r>
      <w:r>
        <w:rPr>
          <w:color w:val="184FCF"/>
          <w:spacing w:val="-128"/>
          <w:w w:val="110"/>
          <w:sz w:val="15"/>
        </w:rPr>
        <w:t>M</w:t>
      </w:r>
      <w:r>
        <w:rPr>
          <w:color w:val="286BD8"/>
          <w:spacing w:val="-14"/>
          <w:w w:val="110"/>
          <w:sz w:val="15"/>
        </w:rPr>
        <w:t>E</w:t>
      </w:r>
      <w:r>
        <w:rPr>
          <w:color w:val="184FCF"/>
          <w:spacing w:val="-1"/>
          <w:w w:val="110"/>
          <w:sz w:val="15"/>
        </w:rPr>
        <w:t>N</w:t>
      </w:r>
      <w:r>
        <w:rPr>
          <w:color w:val="184FCF"/>
          <w:spacing w:val="5"/>
          <w:w w:val="110"/>
          <w:sz w:val="15"/>
        </w:rPr>
        <w:t>T</w:t>
      </w:r>
      <w:r>
        <w:rPr>
          <w:color w:val="184FCF"/>
          <w:spacing w:val="-1"/>
          <w:w w:val="102"/>
          <w:sz w:val="15"/>
        </w:rPr>
        <w:t>O</w:t>
      </w:r>
      <w:r>
        <w:rPr>
          <w:color w:val="184FCF"/>
          <w:w w:val="102"/>
          <w:sz w:val="15"/>
        </w:rPr>
        <w:t>F</w:t>
      </w:r>
      <w:r>
        <w:rPr>
          <w:color w:val="184FCF"/>
          <w:spacing w:val="-19"/>
          <w:sz w:val="15"/>
        </w:rPr>
        <w:t xml:space="preserve"> </w:t>
      </w:r>
      <w:r>
        <w:rPr>
          <w:color w:val="184FCF"/>
          <w:spacing w:val="-1"/>
          <w:w w:val="93"/>
          <w:sz w:val="15"/>
        </w:rPr>
        <w:t>DEFICIENCIES</w:t>
      </w:r>
    </w:p>
    <w:p w:rsidR="0093289F" w:rsidRDefault="00514901">
      <w:pPr>
        <w:rPr>
          <w:sz w:val="16"/>
        </w:rPr>
      </w:pPr>
      <w:r>
        <w:br w:type="column"/>
      </w:r>
    </w:p>
    <w:p w:rsidR="0093289F" w:rsidRDefault="0093289F">
      <w:pPr>
        <w:rPr>
          <w:sz w:val="23"/>
        </w:rPr>
      </w:pPr>
    </w:p>
    <w:p w:rsidR="0093289F" w:rsidRDefault="00514901">
      <w:pPr>
        <w:spacing w:line="168" w:lineRule="exact"/>
        <w:ind w:left="67"/>
        <w:rPr>
          <w:sz w:val="15"/>
        </w:rPr>
      </w:pPr>
      <w:r>
        <w:rPr>
          <w:color w:val="286BD8"/>
          <w:spacing w:val="1"/>
          <w:w w:val="110"/>
          <w:sz w:val="15"/>
        </w:rPr>
        <w:t>(</w:t>
      </w:r>
      <w:r>
        <w:rPr>
          <w:color w:val="184FCF"/>
          <w:spacing w:val="-16"/>
          <w:w w:val="105"/>
          <w:sz w:val="15"/>
        </w:rPr>
        <w:t>X</w:t>
      </w:r>
      <w:r>
        <w:rPr>
          <w:color w:val="286BD8"/>
          <w:spacing w:val="-14"/>
          <w:w w:val="105"/>
          <w:sz w:val="15"/>
        </w:rPr>
        <w:t>1</w:t>
      </w:r>
      <w:r>
        <w:rPr>
          <w:color w:val="184FCF"/>
          <w:w w:val="105"/>
          <w:sz w:val="15"/>
        </w:rPr>
        <w:t>)</w:t>
      </w:r>
      <w:r>
        <w:rPr>
          <w:color w:val="184FCF"/>
          <w:sz w:val="15"/>
        </w:rPr>
        <w:t xml:space="preserve"> </w:t>
      </w:r>
      <w:r>
        <w:rPr>
          <w:color w:val="184FCF"/>
          <w:spacing w:val="-14"/>
          <w:sz w:val="15"/>
        </w:rPr>
        <w:t xml:space="preserve"> </w:t>
      </w:r>
      <w:r>
        <w:rPr>
          <w:color w:val="184FCF"/>
          <w:spacing w:val="-1"/>
          <w:w w:val="105"/>
          <w:sz w:val="15"/>
        </w:rPr>
        <w:t>PROVID</w:t>
      </w:r>
      <w:r>
        <w:rPr>
          <w:color w:val="184FCF"/>
          <w:spacing w:val="-85"/>
          <w:w w:val="105"/>
          <w:sz w:val="15"/>
        </w:rPr>
        <w:t>E</w:t>
      </w:r>
      <w:r>
        <w:rPr>
          <w:color w:val="184FCF"/>
          <w:spacing w:val="-1"/>
          <w:w w:val="109"/>
          <w:sz w:val="15"/>
        </w:rPr>
        <w:t>R/S</w:t>
      </w:r>
      <w:r>
        <w:rPr>
          <w:color w:val="184FCF"/>
          <w:spacing w:val="-55"/>
          <w:w w:val="109"/>
          <w:sz w:val="15"/>
        </w:rPr>
        <w:t>U</w:t>
      </w:r>
      <w:r>
        <w:rPr>
          <w:color w:val="286BD8"/>
          <w:spacing w:val="-23"/>
          <w:w w:val="109"/>
          <w:sz w:val="15"/>
        </w:rPr>
        <w:t>P</w:t>
      </w:r>
      <w:r>
        <w:rPr>
          <w:color w:val="184FCF"/>
          <w:spacing w:val="-1"/>
          <w:w w:val="109"/>
          <w:sz w:val="15"/>
        </w:rPr>
        <w:t>PLIER/</w:t>
      </w:r>
      <w:r>
        <w:rPr>
          <w:color w:val="184FCF"/>
          <w:spacing w:val="-99"/>
          <w:w w:val="109"/>
          <w:sz w:val="15"/>
        </w:rPr>
        <w:t>C</w:t>
      </w:r>
      <w:r>
        <w:rPr>
          <w:color w:val="286BD8"/>
          <w:spacing w:val="-1"/>
          <w:w w:val="109"/>
          <w:sz w:val="15"/>
        </w:rPr>
        <w:t>U</w:t>
      </w:r>
      <w:r>
        <w:rPr>
          <w:color w:val="184FCF"/>
          <w:w w:val="109"/>
          <w:sz w:val="15"/>
        </w:rPr>
        <w:t>A</w:t>
      </w:r>
    </w:p>
    <w:p w:rsidR="0093289F" w:rsidRDefault="00514901">
      <w:pPr>
        <w:rPr>
          <w:sz w:val="16"/>
        </w:rPr>
      </w:pPr>
      <w:r>
        <w:br w:type="column"/>
      </w:r>
    </w:p>
    <w:p w:rsidR="0093289F" w:rsidRDefault="0093289F">
      <w:pPr>
        <w:rPr>
          <w:sz w:val="23"/>
        </w:rPr>
      </w:pPr>
    </w:p>
    <w:p w:rsidR="0093289F" w:rsidRDefault="00514901">
      <w:pPr>
        <w:spacing w:line="168" w:lineRule="exact"/>
        <w:ind w:left="486"/>
        <w:rPr>
          <w:sz w:val="15"/>
        </w:rPr>
      </w:pPr>
      <w:r>
        <w:rPr>
          <w:color w:val="184FCF"/>
          <w:w w:val="94"/>
          <w:sz w:val="15"/>
        </w:rPr>
        <w:t>(</w:t>
      </w:r>
      <w:r>
        <w:rPr>
          <w:color w:val="184FCF"/>
          <w:spacing w:val="-1"/>
          <w:w w:val="94"/>
          <w:sz w:val="15"/>
        </w:rPr>
        <w:t>X2</w:t>
      </w:r>
      <w:r>
        <w:rPr>
          <w:color w:val="184FCF"/>
          <w:w w:val="94"/>
          <w:sz w:val="15"/>
        </w:rPr>
        <w:t>)</w:t>
      </w:r>
      <w:r>
        <w:rPr>
          <w:color w:val="184FCF"/>
          <w:spacing w:val="-13"/>
          <w:sz w:val="15"/>
        </w:rPr>
        <w:t xml:space="preserve"> </w:t>
      </w:r>
      <w:r>
        <w:rPr>
          <w:color w:val="184FCF"/>
          <w:w w:val="110"/>
          <w:sz w:val="15"/>
        </w:rPr>
        <w:t>MUL</w:t>
      </w:r>
      <w:r>
        <w:rPr>
          <w:color w:val="184FCF"/>
          <w:spacing w:val="-37"/>
          <w:w w:val="110"/>
          <w:sz w:val="15"/>
        </w:rPr>
        <w:t>T</w:t>
      </w:r>
      <w:r>
        <w:rPr>
          <w:color w:val="286BD8"/>
          <w:spacing w:val="-74"/>
          <w:w w:val="110"/>
          <w:sz w:val="15"/>
        </w:rPr>
        <w:t>P</w:t>
      </w:r>
      <w:r>
        <w:rPr>
          <w:color w:val="184FCF"/>
          <w:spacing w:val="4"/>
          <w:w w:val="110"/>
          <w:sz w:val="15"/>
        </w:rPr>
        <w:t>I</w:t>
      </w:r>
      <w:r>
        <w:rPr>
          <w:color w:val="184FCF"/>
          <w:spacing w:val="-1"/>
          <w:w w:val="110"/>
          <w:sz w:val="15"/>
        </w:rPr>
        <w:t>L</w:t>
      </w:r>
      <w:r>
        <w:rPr>
          <w:color w:val="184FCF"/>
          <w:spacing w:val="12"/>
          <w:w w:val="110"/>
          <w:sz w:val="15"/>
        </w:rPr>
        <w:t>E</w:t>
      </w:r>
      <w:r>
        <w:rPr>
          <w:color w:val="184FCF"/>
          <w:spacing w:val="-1"/>
          <w:w w:val="93"/>
          <w:sz w:val="15"/>
        </w:rPr>
        <w:t>CONSTRUCTION</w:t>
      </w:r>
    </w:p>
    <w:p w:rsidR="0093289F" w:rsidRDefault="00514901">
      <w:pPr>
        <w:spacing w:before="6"/>
        <w:ind w:left="784"/>
        <w:rPr>
          <w:sz w:val="17"/>
        </w:rPr>
      </w:pPr>
      <w:r>
        <w:br w:type="column"/>
      </w:r>
      <w:r>
        <w:rPr>
          <w:color w:val="184FCF"/>
          <w:w w:val="105"/>
          <w:sz w:val="17"/>
        </w:rPr>
        <w:t>FORM APPROVED</w:t>
      </w:r>
    </w:p>
    <w:p w:rsidR="0093289F" w:rsidRDefault="0093289F">
      <w:pPr>
        <w:spacing w:before="5"/>
        <w:rPr>
          <w:sz w:val="21"/>
        </w:rPr>
      </w:pPr>
    </w:p>
    <w:p w:rsidR="0093289F" w:rsidRDefault="00D104B6">
      <w:pPr>
        <w:spacing w:line="168" w:lineRule="exact"/>
        <w:ind w:left="654"/>
        <w:rPr>
          <w:sz w:val="15"/>
        </w:rPr>
      </w:pPr>
      <w:r>
        <w:pict>
          <v:group id="_x0000_s1164" style="position:absolute;left:0;text-align:left;margin-left:23.1pt;margin-top:-9.3pt;width:561.95pt;height:625.05pt;z-index:-251609088;mso-position-horizontal-relative:page" coordorigin="462,-186" coordsize="11239,12501">
            <v:shape id="_x0000_s1171" style="position:absolute;left:460;top:1404;width:11146;height:12461" coordorigin="461,1405" coordsize="11146,12461" o:spt="100" adj="0,,0" path="m520,12305l520,-71m3111,1016r,-1202m5778,1016r,-1087m9803,1007r,-1068m11643,12247r,-12299m462,-52r11152,m462,988r11171,e" filled="f" strokeweight=".33961mm">
              <v:stroke joinstyle="round"/>
              <v:formulas/>
              <v:path arrowok="t" o:connecttype="segments"/>
            </v:shape>
            <v:line id="_x0000_s1170" style="position:absolute" from="1377,7098" to="1377,1883" strokeweight=".16986mm"/>
            <v:line id="_x0000_s1169" style="position:absolute" from="5817,12285" to="5817,1854" strokeweight=".33972mm"/>
            <v:shape id="_x0000_s1168" style="position:absolute;left:6768;top:1443;width:3792;height:10388" coordorigin="6768,1443" coordsize="3792,10388" o:spt="100" adj="0,,0" path="m6789,12266r,-10412m10593,4404r,-2541e" filled="f" strokeweight=".16981mm">
              <v:stroke joinstyle="round"/>
              <v:formulas/>
              <v:path arrowok="t" o:connecttype="segments"/>
            </v:shape>
            <v:shape id="_x0000_s1167" style="position:absolute;left:460;top:10995;width:11136;height:816" coordorigin="461,10995" coordsize="11136,816" o:spt="100" adj="0,,0" path="m462,1873r11171,m462,2691r11171,e" filled="f" strokeweight=".33961mm">
              <v:stroke joinstyle="round"/>
              <v:formulas/>
              <v:path arrowok="t" o:connecttype="segments"/>
            </v:shape>
            <v:shape id="_x0000_s1166" style="position:absolute;left:1420;top:1395;width:9197;height:893" coordorigin="1421,1395" coordsize="9197,893" o:spt="100" adj="0,,0" path="m1425,12314r,-693m10651,12247r,-828e" filled="f" strokeweight=".16981mm">
              <v:stroke joinstyle="round"/>
              <v:formulas/>
              <v:path arrowok="t" o:connecttype="segments"/>
            </v:shape>
            <v:line id="_x0000_s1165" style="position:absolute" from="549,12256" to="11701,12256" strokeweight=".3395mm"/>
            <w10:wrap anchorx="page"/>
          </v:group>
        </w:pict>
      </w:r>
      <w:r w:rsidR="00514901">
        <w:rPr>
          <w:color w:val="3F77DA"/>
          <w:spacing w:val="-5"/>
          <w:w w:val="102"/>
          <w:sz w:val="15"/>
        </w:rPr>
        <w:t>(</w:t>
      </w:r>
      <w:r w:rsidR="00514901">
        <w:rPr>
          <w:color w:val="184FCF"/>
          <w:spacing w:val="-1"/>
          <w:w w:val="105"/>
          <w:sz w:val="15"/>
        </w:rPr>
        <w:t>X3</w:t>
      </w:r>
      <w:r w:rsidR="00514901">
        <w:rPr>
          <w:color w:val="184FCF"/>
          <w:spacing w:val="13"/>
          <w:w w:val="105"/>
          <w:sz w:val="15"/>
        </w:rPr>
        <w:t>)</w:t>
      </w:r>
      <w:r w:rsidR="00514901">
        <w:rPr>
          <w:color w:val="184FCF"/>
          <w:spacing w:val="-6"/>
          <w:w w:val="105"/>
          <w:sz w:val="15"/>
        </w:rPr>
        <w:t>D</w:t>
      </w:r>
      <w:r w:rsidR="00514901">
        <w:rPr>
          <w:color w:val="286BD8"/>
          <w:spacing w:val="-1"/>
          <w:w w:val="105"/>
          <w:sz w:val="15"/>
        </w:rPr>
        <w:t>A</w:t>
      </w:r>
      <w:r w:rsidR="00514901">
        <w:rPr>
          <w:color w:val="286BD8"/>
          <w:spacing w:val="-31"/>
          <w:w w:val="105"/>
          <w:sz w:val="15"/>
        </w:rPr>
        <w:t>T</w:t>
      </w:r>
      <w:r w:rsidR="00514901">
        <w:rPr>
          <w:color w:val="184FCF"/>
          <w:w w:val="105"/>
          <w:sz w:val="15"/>
        </w:rPr>
        <w:t>E</w:t>
      </w:r>
      <w:r w:rsidR="00514901">
        <w:rPr>
          <w:color w:val="184FCF"/>
          <w:spacing w:val="-8"/>
          <w:sz w:val="15"/>
        </w:rPr>
        <w:t xml:space="preserve"> </w:t>
      </w:r>
      <w:r w:rsidR="00514901">
        <w:rPr>
          <w:color w:val="184FCF"/>
          <w:spacing w:val="-1"/>
          <w:w w:val="110"/>
          <w:sz w:val="15"/>
        </w:rPr>
        <w:t>SUR</w:t>
      </w:r>
      <w:r w:rsidR="00514901">
        <w:rPr>
          <w:color w:val="184FCF"/>
          <w:spacing w:val="-70"/>
          <w:w w:val="110"/>
          <w:sz w:val="15"/>
        </w:rPr>
        <w:t>V</w:t>
      </w:r>
      <w:r w:rsidR="00514901">
        <w:rPr>
          <w:color w:val="286BD8"/>
          <w:spacing w:val="-9"/>
          <w:w w:val="106"/>
          <w:sz w:val="15"/>
        </w:rPr>
        <w:t>E</w:t>
      </w:r>
      <w:r w:rsidR="00514901">
        <w:rPr>
          <w:color w:val="184FCF"/>
          <w:w w:val="105"/>
          <w:sz w:val="15"/>
        </w:rPr>
        <w:t>Y</w:t>
      </w:r>
    </w:p>
    <w:p w:rsidR="0093289F" w:rsidRDefault="0093289F">
      <w:pPr>
        <w:spacing w:line="168" w:lineRule="exact"/>
        <w:rPr>
          <w:sz w:val="15"/>
        </w:rPr>
        <w:sectPr w:rsidR="0093289F">
          <w:pgSz w:w="12240" w:h="15840"/>
          <w:pgMar w:top="620" w:right="0" w:bottom="280" w:left="0" w:header="404" w:footer="0" w:gutter="0"/>
          <w:cols w:num="4" w:space="720" w:equalWidth="0">
            <w:col w:w="3081" w:space="40"/>
            <w:col w:w="2228" w:space="39"/>
            <w:col w:w="2667" w:space="1152"/>
            <w:col w:w="3033"/>
          </w:cols>
        </w:sectPr>
      </w:pPr>
    </w:p>
    <w:p w:rsidR="0093289F" w:rsidRDefault="00514901">
      <w:pPr>
        <w:spacing w:line="168" w:lineRule="exact"/>
        <w:ind w:left="655"/>
        <w:rPr>
          <w:sz w:val="15"/>
        </w:rPr>
      </w:pPr>
      <w:r>
        <w:rPr>
          <w:color w:val="184FCF"/>
          <w:spacing w:val="-1"/>
          <w:w w:val="97"/>
          <w:sz w:val="15"/>
        </w:rPr>
        <w:t>AN</w:t>
      </w:r>
      <w:r>
        <w:rPr>
          <w:color w:val="184FCF"/>
          <w:w w:val="97"/>
          <w:sz w:val="15"/>
        </w:rPr>
        <w:t>D</w:t>
      </w:r>
      <w:r>
        <w:rPr>
          <w:color w:val="184FCF"/>
          <w:spacing w:val="-25"/>
          <w:sz w:val="15"/>
        </w:rPr>
        <w:t xml:space="preserve"> </w:t>
      </w:r>
      <w:r>
        <w:rPr>
          <w:color w:val="184FCF"/>
          <w:spacing w:val="-1"/>
          <w:w w:val="97"/>
          <w:sz w:val="15"/>
        </w:rPr>
        <w:t>PLA</w:t>
      </w:r>
      <w:r>
        <w:rPr>
          <w:color w:val="184FCF"/>
          <w:w w:val="97"/>
          <w:sz w:val="15"/>
        </w:rPr>
        <w:t>N</w:t>
      </w:r>
      <w:r>
        <w:rPr>
          <w:color w:val="184FCF"/>
          <w:spacing w:val="-14"/>
          <w:sz w:val="15"/>
        </w:rPr>
        <w:t xml:space="preserve"> </w:t>
      </w:r>
      <w:r>
        <w:rPr>
          <w:color w:val="286BD8"/>
          <w:spacing w:val="-1"/>
          <w:w w:val="102"/>
          <w:sz w:val="15"/>
        </w:rPr>
        <w:t>O</w:t>
      </w:r>
      <w:r>
        <w:rPr>
          <w:color w:val="286BD8"/>
          <w:w w:val="102"/>
          <w:sz w:val="15"/>
        </w:rPr>
        <w:t>F</w:t>
      </w:r>
      <w:r>
        <w:rPr>
          <w:color w:val="286BD8"/>
          <w:spacing w:val="-24"/>
          <w:sz w:val="15"/>
        </w:rPr>
        <w:t xml:space="preserve"> </w:t>
      </w:r>
      <w:r>
        <w:rPr>
          <w:color w:val="184FCF"/>
          <w:spacing w:val="-1"/>
          <w:w w:val="109"/>
          <w:sz w:val="15"/>
        </w:rPr>
        <w:t>CORREC</w:t>
      </w:r>
      <w:r>
        <w:rPr>
          <w:color w:val="184FCF"/>
          <w:spacing w:val="-69"/>
          <w:w w:val="109"/>
          <w:sz w:val="15"/>
        </w:rPr>
        <w:t>T</w:t>
      </w:r>
      <w:r>
        <w:rPr>
          <w:color w:val="286BD8"/>
          <w:spacing w:val="-60"/>
          <w:w w:val="110"/>
          <w:sz w:val="15"/>
        </w:rPr>
        <w:t>O</w:t>
      </w:r>
      <w:r>
        <w:rPr>
          <w:color w:val="184FCF"/>
          <w:spacing w:val="-13"/>
          <w:w w:val="109"/>
          <w:sz w:val="15"/>
        </w:rPr>
        <w:t>I</w:t>
      </w:r>
      <w:r>
        <w:rPr>
          <w:color w:val="184FCF"/>
          <w:w w:val="110"/>
          <w:sz w:val="15"/>
        </w:rPr>
        <w:t>N</w:t>
      </w:r>
    </w:p>
    <w:p w:rsidR="0093289F" w:rsidRDefault="00514901">
      <w:pPr>
        <w:spacing w:line="168" w:lineRule="exact"/>
        <w:ind w:left="655"/>
        <w:rPr>
          <w:sz w:val="15"/>
        </w:rPr>
      </w:pPr>
      <w:r>
        <w:br w:type="column"/>
      </w:r>
      <w:r>
        <w:rPr>
          <w:color w:val="184FCF"/>
          <w:spacing w:val="-1"/>
          <w:w w:val="109"/>
          <w:sz w:val="15"/>
        </w:rPr>
        <w:t>IDENTIFIC</w:t>
      </w:r>
      <w:r>
        <w:rPr>
          <w:color w:val="184FCF"/>
          <w:spacing w:val="-13"/>
          <w:w w:val="109"/>
          <w:sz w:val="15"/>
        </w:rPr>
        <w:t>A</w:t>
      </w:r>
      <w:r>
        <w:rPr>
          <w:color w:val="286BD8"/>
          <w:spacing w:val="-126"/>
          <w:w w:val="110"/>
          <w:sz w:val="15"/>
        </w:rPr>
        <w:t>O</w:t>
      </w:r>
      <w:r>
        <w:rPr>
          <w:color w:val="184FCF"/>
          <w:spacing w:val="-12"/>
          <w:w w:val="109"/>
          <w:sz w:val="15"/>
        </w:rPr>
        <w:t>T</w:t>
      </w:r>
      <w:r>
        <w:rPr>
          <w:color w:val="184FCF"/>
          <w:spacing w:val="-120"/>
          <w:w w:val="110"/>
          <w:sz w:val="15"/>
        </w:rPr>
        <w:t>N</w:t>
      </w:r>
      <w:r>
        <w:rPr>
          <w:color w:val="184FCF"/>
          <w:w w:val="109"/>
          <w:sz w:val="15"/>
        </w:rPr>
        <w:t>I</w:t>
      </w:r>
      <w:r>
        <w:rPr>
          <w:color w:val="184FCF"/>
          <w:sz w:val="15"/>
        </w:rPr>
        <w:t xml:space="preserve"> </w:t>
      </w:r>
      <w:r>
        <w:rPr>
          <w:color w:val="184FCF"/>
          <w:spacing w:val="9"/>
          <w:sz w:val="15"/>
        </w:rPr>
        <w:t xml:space="preserve"> </w:t>
      </w:r>
      <w:r>
        <w:rPr>
          <w:color w:val="184FCF"/>
          <w:spacing w:val="-1"/>
          <w:w w:val="110"/>
          <w:sz w:val="15"/>
        </w:rPr>
        <w:t>NUMB</w:t>
      </w:r>
      <w:r>
        <w:rPr>
          <w:color w:val="184FCF"/>
          <w:spacing w:val="-98"/>
          <w:w w:val="110"/>
          <w:sz w:val="15"/>
        </w:rPr>
        <w:t>E</w:t>
      </w:r>
      <w:r>
        <w:rPr>
          <w:color w:val="286BD8"/>
          <w:spacing w:val="-1"/>
          <w:w w:val="106"/>
          <w:sz w:val="15"/>
        </w:rPr>
        <w:t>R:</w:t>
      </w:r>
    </w:p>
    <w:p w:rsidR="0093289F" w:rsidRDefault="00514901">
      <w:pPr>
        <w:spacing w:before="34"/>
        <w:ind w:left="474"/>
        <w:rPr>
          <w:sz w:val="15"/>
        </w:rPr>
      </w:pPr>
      <w:r>
        <w:br w:type="column"/>
      </w:r>
      <w:r>
        <w:rPr>
          <w:color w:val="184FCF"/>
          <w:spacing w:val="-104"/>
          <w:w w:val="105"/>
          <w:sz w:val="15"/>
        </w:rPr>
        <w:t>A</w:t>
      </w:r>
      <w:r>
        <w:rPr>
          <w:color w:val="7BB8EB"/>
          <w:w w:val="105"/>
          <w:sz w:val="15"/>
        </w:rPr>
        <w:t>.</w:t>
      </w:r>
      <w:r>
        <w:rPr>
          <w:color w:val="7BB8EB"/>
          <w:sz w:val="15"/>
        </w:rPr>
        <w:t xml:space="preserve">  </w:t>
      </w:r>
      <w:r>
        <w:rPr>
          <w:color w:val="7BB8EB"/>
          <w:spacing w:val="10"/>
          <w:sz w:val="15"/>
        </w:rPr>
        <w:t xml:space="preserve"> </w:t>
      </w:r>
      <w:r>
        <w:rPr>
          <w:color w:val="286BD8"/>
          <w:spacing w:val="-1"/>
          <w:w w:val="87"/>
          <w:sz w:val="15"/>
        </w:rPr>
        <w:t>B</w:t>
      </w:r>
      <w:r>
        <w:rPr>
          <w:color w:val="286BD8"/>
          <w:spacing w:val="10"/>
          <w:w w:val="87"/>
          <w:sz w:val="15"/>
        </w:rPr>
        <w:t>U</w:t>
      </w:r>
      <w:r>
        <w:rPr>
          <w:color w:val="286BD8"/>
          <w:w w:val="36"/>
          <w:sz w:val="15"/>
        </w:rPr>
        <w:t>I</w:t>
      </w:r>
      <w:r>
        <w:rPr>
          <w:color w:val="286BD8"/>
          <w:spacing w:val="-19"/>
          <w:sz w:val="15"/>
        </w:rPr>
        <w:t xml:space="preserve"> </w:t>
      </w:r>
      <w:r>
        <w:rPr>
          <w:color w:val="4B89DF"/>
          <w:w w:val="70"/>
          <w:sz w:val="15"/>
        </w:rPr>
        <w:t>L</w:t>
      </w:r>
      <w:r>
        <w:rPr>
          <w:color w:val="4B89DF"/>
          <w:spacing w:val="-24"/>
          <w:sz w:val="15"/>
        </w:rPr>
        <w:t xml:space="preserve"> </w:t>
      </w:r>
      <w:r>
        <w:rPr>
          <w:color w:val="4B89DF"/>
          <w:spacing w:val="1"/>
          <w:w w:val="87"/>
          <w:sz w:val="15"/>
        </w:rPr>
        <w:t>D</w:t>
      </w:r>
      <w:r>
        <w:rPr>
          <w:color w:val="184FCF"/>
          <w:w w:val="36"/>
          <w:sz w:val="15"/>
        </w:rPr>
        <w:t>I</w:t>
      </w:r>
      <w:r>
        <w:rPr>
          <w:color w:val="184FCF"/>
          <w:spacing w:val="-19"/>
          <w:sz w:val="15"/>
        </w:rPr>
        <w:t xml:space="preserve"> </w:t>
      </w:r>
      <w:r>
        <w:rPr>
          <w:color w:val="184FCF"/>
          <w:spacing w:val="3"/>
          <w:w w:val="87"/>
          <w:sz w:val="15"/>
        </w:rPr>
        <w:t>N</w:t>
      </w:r>
      <w:r>
        <w:rPr>
          <w:color w:val="286BD8"/>
          <w:spacing w:val="-76"/>
          <w:w w:val="110"/>
          <w:sz w:val="15"/>
        </w:rPr>
        <w:t>G</w:t>
      </w:r>
      <w:r>
        <w:rPr>
          <w:color w:val="286BD8"/>
          <w:spacing w:val="-10"/>
          <w:w w:val="49"/>
          <w:sz w:val="15"/>
        </w:rPr>
        <w:t>_</w:t>
      </w:r>
      <w:r>
        <w:rPr>
          <w:color w:val="7BB8EB"/>
          <w:w w:val="49"/>
          <w:sz w:val="15"/>
        </w:rPr>
        <w:t>:</w:t>
      </w:r>
      <w:r>
        <w:rPr>
          <w:color w:val="7BB8EB"/>
          <w:sz w:val="15"/>
        </w:rPr>
        <w:t xml:space="preserve">   </w:t>
      </w:r>
      <w:r>
        <w:rPr>
          <w:color w:val="7BB8EB"/>
          <w:spacing w:val="-7"/>
          <w:sz w:val="15"/>
        </w:rPr>
        <w:t xml:space="preserve"> </w:t>
      </w:r>
      <w:r>
        <w:rPr>
          <w:color w:val="184FCF"/>
          <w:w w:val="49"/>
          <w:sz w:val="15"/>
        </w:rPr>
        <w:t>_</w:t>
      </w:r>
      <w:r>
        <w:rPr>
          <w:color w:val="184FCF"/>
          <w:sz w:val="15"/>
        </w:rPr>
        <w:t xml:space="preserve">    </w:t>
      </w:r>
      <w:r>
        <w:rPr>
          <w:color w:val="184FCF"/>
          <w:spacing w:val="-9"/>
          <w:sz w:val="15"/>
        </w:rPr>
        <w:t xml:space="preserve"> </w:t>
      </w:r>
      <w:r>
        <w:rPr>
          <w:color w:val="184FCF"/>
          <w:w w:val="49"/>
          <w:sz w:val="15"/>
        </w:rPr>
        <w:t>_</w:t>
      </w:r>
    </w:p>
    <w:p w:rsidR="0093289F" w:rsidRDefault="00514901">
      <w:pPr>
        <w:spacing w:before="34"/>
        <w:ind w:left="159"/>
        <w:rPr>
          <w:sz w:val="15"/>
        </w:rPr>
      </w:pPr>
      <w:r>
        <w:br w:type="column"/>
      </w:r>
      <w:r>
        <w:rPr>
          <w:color w:val="286BD8"/>
          <w:w w:val="60"/>
          <w:sz w:val="15"/>
        </w:rPr>
        <w:t xml:space="preserve">_ _ </w:t>
      </w:r>
      <w:r>
        <w:rPr>
          <w:color w:val="184FCF"/>
          <w:w w:val="60"/>
          <w:sz w:val="15"/>
        </w:rPr>
        <w:t>_ _ _</w:t>
      </w:r>
    </w:p>
    <w:p w:rsidR="0093289F" w:rsidRDefault="00514901">
      <w:pPr>
        <w:spacing w:before="5"/>
        <w:ind w:left="655"/>
        <w:rPr>
          <w:sz w:val="15"/>
        </w:rPr>
      </w:pPr>
      <w:r>
        <w:br w:type="column"/>
      </w:r>
      <w:r>
        <w:rPr>
          <w:color w:val="3F77DA"/>
          <w:w w:val="110"/>
          <w:sz w:val="15"/>
        </w:rPr>
        <w:t>CO</w:t>
      </w:r>
      <w:r>
        <w:rPr>
          <w:color w:val="184FCF"/>
          <w:w w:val="110"/>
          <w:sz w:val="15"/>
        </w:rPr>
        <w:t>MP</w:t>
      </w:r>
      <w:r>
        <w:rPr>
          <w:color w:val="3F77DA"/>
          <w:w w:val="110"/>
          <w:sz w:val="15"/>
        </w:rPr>
        <w:t>LE</w:t>
      </w:r>
      <w:r>
        <w:rPr>
          <w:color w:val="0836C8"/>
          <w:w w:val="110"/>
          <w:sz w:val="15"/>
        </w:rPr>
        <w:t>T</w:t>
      </w:r>
      <w:r>
        <w:rPr>
          <w:color w:val="286BD8"/>
          <w:w w:val="110"/>
          <w:sz w:val="15"/>
        </w:rPr>
        <w:t>ED</w:t>
      </w:r>
    </w:p>
    <w:p w:rsidR="0093289F" w:rsidRDefault="0093289F">
      <w:pPr>
        <w:rPr>
          <w:sz w:val="15"/>
        </w:rPr>
        <w:sectPr w:rsidR="0093289F">
          <w:type w:val="continuous"/>
          <w:pgSz w:w="12240" w:h="15840"/>
          <w:pgMar w:top="1420" w:right="0" w:bottom="280" w:left="0" w:header="720" w:footer="720" w:gutter="0"/>
          <w:cols w:num="5" w:space="720" w:equalWidth="0">
            <w:col w:w="2624" w:space="222"/>
            <w:col w:w="2464" w:space="39"/>
            <w:col w:w="1748" w:space="40"/>
            <w:col w:w="1195" w:space="1156"/>
            <w:col w:w="2752"/>
          </w:cols>
        </w:sectPr>
      </w:pPr>
    </w:p>
    <w:p w:rsidR="0093289F" w:rsidRDefault="0093289F">
      <w:pPr>
        <w:rPr>
          <w:sz w:val="18"/>
        </w:rPr>
      </w:pPr>
    </w:p>
    <w:p w:rsidR="0093289F" w:rsidRDefault="0093289F">
      <w:pPr>
        <w:spacing w:before="3"/>
        <w:rPr>
          <w:sz w:val="17"/>
        </w:rPr>
      </w:pPr>
    </w:p>
    <w:p w:rsidR="0093289F" w:rsidRDefault="00514901">
      <w:pPr>
        <w:jc w:val="right"/>
        <w:rPr>
          <w:b/>
          <w:sz w:val="17"/>
        </w:rPr>
      </w:pPr>
      <w:r>
        <w:rPr>
          <w:b/>
          <w:color w:val="184FCF"/>
          <w:w w:val="105"/>
          <w:sz w:val="17"/>
        </w:rPr>
        <w:t>2</w:t>
      </w:r>
      <w:r>
        <w:rPr>
          <w:b/>
          <w:color w:val="0836C8"/>
          <w:w w:val="105"/>
          <w:sz w:val="17"/>
        </w:rPr>
        <w:t>150</w:t>
      </w:r>
      <w:r>
        <w:rPr>
          <w:b/>
          <w:color w:val="184FCF"/>
          <w:w w:val="105"/>
          <w:sz w:val="17"/>
        </w:rPr>
        <w:t>2</w:t>
      </w:r>
      <w:r>
        <w:rPr>
          <w:b/>
          <w:color w:val="0836C8"/>
          <w:w w:val="105"/>
          <w:sz w:val="17"/>
        </w:rPr>
        <w:t>0</w:t>
      </w:r>
    </w:p>
    <w:p w:rsidR="0093289F" w:rsidRDefault="00514901">
      <w:pPr>
        <w:spacing w:before="1"/>
        <w:rPr>
          <w:b/>
          <w:sz w:val="26"/>
        </w:rPr>
      </w:pPr>
      <w:r>
        <w:br w:type="column"/>
      </w:r>
    </w:p>
    <w:p w:rsidR="0093289F" w:rsidRDefault="00514901">
      <w:pPr>
        <w:ind w:left="1609"/>
        <w:rPr>
          <w:sz w:val="15"/>
        </w:rPr>
      </w:pPr>
      <w:r>
        <w:rPr>
          <w:rFonts w:ascii="Times New Roman"/>
          <w:color w:val="184FCF"/>
          <w:w w:val="49"/>
          <w:sz w:val="16"/>
        </w:rPr>
        <w:t>8-</w:t>
      </w:r>
      <w:r>
        <w:rPr>
          <w:rFonts w:ascii="Times New Roman"/>
          <w:color w:val="184FCF"/>
          <w:spacing w:val="19"/>
          <w:sz w:val="16"/>
        </w:rPr>
        <w:t xml:space="preserve"> </w:t>
      </w:r>
      <w:r>
        <w:rPr>
          <w:color w:val="184FCF"/>
          <w:w w:val="49"/>
          <w:sz w:val="15"/>
        </w:rPr>
        <w:t>W</w:t>
      </w:r>
      <w:r>
        <w:rPr>
          <w:color w:val="184FCF"/>
          <w:sz w:val="15"/>
        </w:rPr>
        <w:t xml:space="preserve"> </w:t>
      </w:r>
      <w:r>
        <w:rPr>
          <w:color w:val="184FCF"/>
          <w:spacing w:val="1"/>
          <w:sz w:val="15"/>
        </w:rPr>
        <w:t xml:space="preserve"> </w:t>
      </w:r>
      <w:r>
        <w:rPr>
          <w:color w:val="286BD8"/>
          <w:w w:val="36"/>
          <w:sz w:val="15"/>
        </w:rPr>
        <w:t>I</w:t>
      </w:r>
      <w:r>
        <w:rPr>
          <w:color w:val="286BD8"/>
          <w:spacing w:val="-19"/>
          <w:sz w:val="15"/>
        </w:rPr>
        <w:t xml:space="preserve"> </w:t>
      </w:r>
      <w:r>
        <w:rPr>
          <w:color w:val="184FCF"/>
          <w:spacing w:val="3"/>
          <w:w w:val="87"/>
          <w:sz w:val="15"/>
        </w:rPr>
        <w:t>N</w:t>
      </w:r>
      <w:r>
        <w:rPr>
          <w:color w:val="286BD8"/>
          <w:spacing w:val="-115"/>
          <w:w w:val="102"/>
          <w:sz w:val="15"/>
        </w:rPr>
        <w:t>G</w:t>
      </w:r>
      <w:r>
        <w:rPr>
          <w:color w:val="286BD8"/>
          <w:w w:val="102"/>
          <w:sz w:val="15"/>
        </w:rPr>
        <w:t>_</w:t>
      </w:r>
      <w:r>
        <w:rPr>
          <w:color w:val="286BD8"/>
          <w:sz w:val="15"/>
        </w:rPr>
        <w:t xml:space="preserve">  </w:t>
      </w:r>
      <w:r>
        <w:rPr>
          <w:color w:val="286BD8"/>
          <w:spacing w:val="11"/>
          <w:sz w:val="15"/>
        </w:rPr>
        <w:t xml:space="preserve"> </w:t>
      </w:r>
      <w:r>
        <w:rPr>
          <w:color w:val="184FCF"/>
          <w:w w:val="102"/>
          <w:sz w:val="15"/>
        </w:rPr>
        <w:t>_</w:t>
      </w:r>
      <w:r>
        <w:rPr>
          <w:color w:val="184FCF"/>
          <w:sz w:val="15"/>
        </w:rPr>
        <w:t xml:space="preserve">   </w:t>
      </w:r>
      <w:r>
        <w:rPr>
          <w:color w:val="184FCF"/>
          <w:spacing w:val="-12"/>
          <w:sz w:val="15"/>
        </w:rPr>
        <w:t xml:space="preserve"> </w:t>
      </w:r>
      <w:r>
        <w:rPr>
          <w:color w:val="184FCF"/>
          <w:w w:val="102"/>
          <w:sz w:val="15"/>
        </w:rPr>
        <w:t>_</w:t>
      </w:r>
      <w:r>
        <w:rPr>
          <w:color w:val="184FCF"/>
          <w:sz w:val="15"/>
        </w:rPr>
        <w:t xml:space="preserve">   </w:t>
      </w:r>
      <w:r>
        <w:rPr>
          <w:color w:val="184FCF"/>
          <w:spacing w:val="-12"/>
          <w:sz w:val="15"/>
        </w:rPr>
        <w:t xml:space="preserve"> </w:t>
      </w:r>
      <w:r>
        <w:rPr>
          <w:color w:val="184FCF"/>
          <w:spacing w:val="-16"/>
          <w:w w:val="102"/>
          <w:sz w:val="15"/>
        </w:rPr>
        <w:t>_</w:t>
      </w:r>
    </w:p>
    <w:p w:rsidR="0093289F" w:rsidRDefault="00514901">
      <w:pPr>
        <w:rPr>
          <w:sz w:val="16"/>
        </w:rPr>
      </w:pPr>
      <w:r>
        <w:br w:type="column"/>
      </w:r>
    </w:p>
    <w:p w:rsidR="0093289F" w:rsidRDefault="00514901">
      <w:pPr>
        <w:spacing w:before="125"/>
        <w:ind w:left="115"/>
        <w:rPr>
          <w:sz w:val="15"/>
        </w:rPr>
      </w:pPr>
      <w:r>
        <w:rPr>
          <w:color w:val="184FCF"/>
          <w:sz w:val="15"/>
        </w:rPr>
        <w:t xml:space="preserve">_ _ _ </w:t>
      </w:r>
      <w:r>
        <w:rPr>
          <w:color w:val="286BD8"/>
          <w:sz w:val="15"/>
        </w:rPr>
        <w:t xml:space="preserve">_ </w:t>
      </w:r>
      <w:r>
        <w:rPr>
          <w:color w:val="184FCF"/>
          <w:sz w:val="15"/>
        </w:rPr>
        <w:t>_ _</w:t>
      </w:r>
    </w:p>
    <w:p w:rsidR="0093289F" w:rsidRDefault="00514901">
      <w:pPr>
        <w:spacing w:before="166"/>
        <w:ind w:left="1912" w:right="1591"/>
        <w:jc w:val="center"/>
        <w:rPr>
          <w:rFonts w:ascii="Times New Roman"/>
          <w:sz w:val="19"/>
        </w:rPr>
      </w:pPr>
      <w:r>
        <w:br w:type="column"/>
      </w:r>
      <w:r>
        <w:rPr>
          <w:rFonts w:ascii="Times New Roman"/>
          <w:color w:val="184FCF"/>
          <w:w w:val="110"/>
          <w:sz w:val="19"/>
        </w:rPr>
        <w:t>C</w:t>
      </w:r>
    </w:p>
    <w:p w:rsidR="0093289F" w:rsidRDefault="00514901">
      <w:pPr>
        <w:spacing w:before="21"/>
        <w:ind w:left="1651"/>
        <w:rPr>
          <w:b/>
          <w:sz w:val="19"/>
        </w:rPr>
      </w:pPr>
      <w:r>
        <w:rPr>
          <w:b/>
          <w:color w:val="0836C8"/>
          <w:w w:val="110"/>
          <w:sz w:val="19"/>
        </w:rPr>
        <w:t>07</w:t>
      </w:r>
      <w:r>
        <w:rPr>
          <w:b/>
          <w:color w:val="184FCF"/>
          <w:w w:val="110"/>
          <w:sz w:val="19"/>
        </w:rPr>
        <w:t>/</w:t>
      </w:r>
      <w:r>
        <w:rPr>
          <w:b/>
          <w:color w:val="0836C8"/>
          <w:w w:val="110"/>
          <w:sz w:val="19"/>
        </w:rPr>
        <w:t>24/2018</w:t>
      </w:r>
    </w:p>
    <w:p w:rsidR="0093289F" w:rsidRDefault="0093289F">
      <w:pPr>
        <w:rPr>
          <w:sz w:val="19"/>
        </w:rPr>
        <w:sectPr w:rsidR="0093289F">
          <w:type w:val="continuous"/>
          <w:pgSz w:w="12240" w:h="15840"/>
          <w:pgMar w:top="1420" w:right="0" w:bottom="280" w:left="0" w:header="720" w:footer="720" w:gutter="0"/>
          <w:cols w:num="4" w:space="720" w:equalWidth="0">
            <w:col w:w="4225" w:space="40"/>
            <w:col w:w="2819" w:space="39"/>
            <w:col w:w="1395" w:space="39"/>
            <w:col w:w="3683"/>
          </w:cols>
        </w:sectPr>
      </w:pPr>
    </w:p>
    <w:p w:rsidR="0093289F" w:rsidRDefault="00514901">
      <w:pPr>
        <w:spacing w:before="137"/>
        <w:ind w:left="653"/>
        <w:rPr>
          <w:sz w:val="15"/>
        </w:rPr>
      </w:pPr>
      <w:r>
        <w:rPr>
          <w:color w:val="184FCF"/>
          <w:w w:val="105"/>
          <w:sz w:val="15"/>
        </w:rPr>
        <w:t>NAME OF P</w:t>
      </w:r>
      <w:r>
        <w:rPr>
          <w:color w:val="286BD8"/>
          <w:w w:val="105"/>
          <w:sz w:val="15"/>
        </w:rPr>
        <w:t>R</w:t>
      </w:r>
      <w:r>
        <w:rPr>
          <w:color w:val="184FCF"/>
          <w:w w:val="105"/>
          <w:sz w:val="15"/>
        </w:rPr>
        <w:t xml:space="preserve">OVIDEROR </w:t>
      </w:r>
      <w:r>
        <w:rPr>
          <w:color w:val="286BD8"/>
          <w:w w:val="105"/>
          <w:sz w:val="15"/>
        </w:rPr>
        <w:t>S</w:t>
      </w:r>
      <w:r>
        <w:rPr>
          <w:color w:val="184FCF"/>
          <w:w w:val="105"/>
          <w:sz w:val="15"/>
        </w:rPr>
        <w:t>UPP</w:t>
      </w:r>
      <w:r>
        <w:rPr>
          <w:color w:val="286BD8"/>
          <w:w w:val="105"/>
          <w:sz w:val="15"/>
        </w:rPr>
        <w:t>LI</w:t>
      </w:r>
      <w:r>
        <w:rPr>
          <w:color w:val="184FCF"/>
          <w:w w:val="105"/>
          <w:sz w:val="15"/>
        </w:rPr>
        <w:t>ER</w:t>
      </w:r>
    </w:p>
    <w:p w:rsidR="0093289F" w:rsidRDefault="0093289F">
      <w:pPr>
        <w:spacing w:before="8"/>
        <w:rPr>
          <w:sz w:val="17"/>
        </w:rPr>
      </w:pPr>
    </w:p>
    <w:p w:rsidR="0093289F" w:rsidRDefault="00514901">
      <w:pPr>
        <w:ind w:left="661"/>
        <w:rPr>
          <w:b/>
          <w:sz w:val="18"/>
        </w:rPr>
      </w:pPr>
      <w:r>
        <w:rPr>
          <w:b/>
          <w:color w:val="184FCF"/>
          <w:spacing w:val="-8"/>
          <w:w w:val="105"/>
          <w:sz w:val="17"/>
        </w:rPr>
        <w:t>F</w:t>
      </w:r>
      <w:r>
        <w:rPr>
          <w:b/>
          <w:color w:val="0836C8"/>
          <w:spacing w:val="-8"/>
          <w:w w:val="105"/>
          <w:sz w:val="17"/>
        </w:rPr>
        <w:t>O</w:t>
      </w:r>
      <w:r>
        <w:rPr>
          <w:b/>
          <w:color w:val="184FCF"/>
          <w:spacing w:val="-8"/>
          <w:w w:val="105"/>
          <w:sz w:val="17"/>
        </w:rPr>
        <w:t>R</w:t>
      </w:r>
      <w:r>
        <w:rPr>
          <w:b/>
          <w:color w:val="0836C8"/>
          <w:spacing w:val="-8"/>
          <w:w w:val="105"/>
          <w:sz w:val="17"/>
        </w:rPr>
        <w:t>E</w:t>
      </w:r>
      <w:r>
        <w:rPr>
          <w:b/>
          <w:color w:val="184FCF"/>
          <w:spacing w:val="-8"/>
          <w:w w:val="105"/>
          <w:sz w:val="17"/>
        </w:rPr>
        <w:t>STVILL</w:t>
      </w:r>
      <w:r>
        <w:rPr>
          <w:b/>
          <w:color w:val="0836C8"/>
          <w:spacing w:val="-8"/>
          <w:w w:val="105"/>
          <w:sz w:val="17"/>
        </w:rPr>
        <w:t xml:space="preserve">E </w:t>
      </w:r>
      <w:r>
        <w:rPr>
          <w:b/>
          <w:color w:val="0836C8"/>
          <w:spacing w:val="-9"/>
          <w:w w:val="105"/>
          <w:sz w:val="17"/>
        </w:rPr>
        <w:t>H</w:t>
      </w:r>
      <w:r>
        <w:rPr>
          <w:b/>
          <w:color w:val="184FCF"/>
          <w:spacing w:val="-9"/>
          <w:w w:val="105"/>
          <w:sz w:val="17"/>
        </w:rPr>
        <w:t>EAL</w:t>
      </w:r>
      <w:r>
        <w:rPr>
          <w:b/>
          <w:color w:val="0836C8"/>
          <w:spacing w:val="-9"/>
          <w:w w:val="105"/>
          <w:sz w:val="17"/>
        </w:rPr>
        <w:t xml:space="preserve">TH </w:t>
      </w:r>
      <w:r>
        <w:rPr>
          <w:rFonts w:ascii="Times New Roman"/>
          <w:color w:val="184FCF"/>
          <w:w w:val="105"/>
          <w:sz w:val="18"/>
        </w:rPr>
        <w:t xml:space="preserve">&amp; </w:t>
      </w:r>
      <w:r>
        <w:rPr>
          <w:b/>
          <w:color w:val="0836C8"/>
          <w:spacing w:val="-6"/>
          <w:w w:val="105"/>
          <w:sz w:val="17"/>
        </w:rPr>
        <w:t>RE</w:t>
      </w:r>
      <w:r>
        <w:rPr>
          <w:b/>
          <w:color w:val="184FCF"/>
          <w:spacing w:val="-6"/>
          <w:w w:val="105"/>
          <w:sz w:val="17"/>
        </w:rPr>
        <w:t>HABILI</w:t>
      </w:r>
      <w:r>
        <w:rPr>
          <w:b/>
          <w:color w:val="0836C8"/>
          <w:spacing w:val="-6"/>
          <w:w w:val="105"/>
          <w:sz w:val="17"/>
        </w:rPr>
        <w:t>T</w:t>
      </w:r>
      <w:r>
        <w:rPr>
          <w:b/>
          <w:color w:val="184FCF"/>
          <w:spacing w:val="-6"/>
          <w:w w:val="105"/>
          <w:sz w:val="17"/>
        </w:rPr>
        <w:t>A</w:t>
      </w:r>
      <w:r>
        <w:rPr>
          <w:b/>
          <w:color w:val="0836C8"/>
          <w:spacing w:val="-6"/>
          <w:w w:val="105"/>
          <w:sz w:val="17"/>
        </w:rPr>
        <w:t>TI</w:t>
      </w:r>
      <w:r>
        <w:rPr>
          <w:b/>
          <w:color w:val="184FCF"/>
          <w:spacing w:val="-6"/>
          <w:w w:val="105"/>
          <w:sz w:val="17"/>
        </w:rPr>
        <w:t>O</w:t>
      </w:r>
      <w:r>
        <w:rPr>
          <w:b/>
          <w:color w:val="0836C8"/>
          <w:spacing w:val="-6"/>
          <w:w w:val="105"/>
          <w:sz w:val="17"/>
        </w:rPr>
        <w:t xml:space="preserve">N </w:t>
      </w:r>
      <w:r>
        <w:rPr>
          <w:b/>
          <w:color w:val="184FCF"/>
          <w:w w:val="105"/>
          <w:sz w:val="18"/>
        </w:rPr>
        <w:t>CE</w:t>
      </w:r>
    </w:p>
    <w:p w:rsidR="0093289F" w:rsidRDefault="00514901">
      <w:pPr>
        <w:spacing w:before="137"/>
        <w:ind w:left="383"/>
        <w:rPr>
          <w:sz w:val="15"/>
        </w:rPr>
      </w:pPr>
      <w:r>
        <w:br w:type="column"/>
      </w:r>
      <w:r>
        <w:rPr>
          <w:color w:val="184FCF"/>
          <w:spacing w:val="-1"/>
          <w:w w:val="85"/>
          <w:sz w:val="15"/>
        </w:rPr>
        <w:t>S</w:t>
      </w:r>
      <w:r>
        <w:rPr>
          <w:color w:val="184FCF"/>
          <w:w w:val="85"/>
          <w:sz w:val="15"/>
        </w:rPr>
        <w:t>T</w:t>
      </w:r>
      <w:r>
        <w:rPr>
          <w:color w:val="184FCF"/>
          <w:spacing w:val="-27"/>
          <w:sz w:val="15"/>
        </w:rPr>
        <w:t xml:space="preserve"> </w:t>
      </w:r>
      <w:r>
        <w:rPr>
          <w:color w:val="184FCF"/>
          <w:spacing w:val="-14"/>
          <w:w w:val="110"/>
          <w:sz w:val="15"/>
        </w:rPr>
        <w:t>R</w:t>
      </w:r>
      <w:r>
        <w:rPr>
          <w:color w:val="286BD8"/>
          <w:spacing w:val="-1"/>
          <w:w w:val="110"/>
          <w:sz w:val="15"/>
        </w:rPr>
        <w:t>E</w:t>
      </w:r>
      <w:r>
        <w:rPr>
          <w:color w:val="286BD8"/>
          <w:spacing w:val="-30"/>
          <w:w w:val="110"/>
          <w:sz w:val="15"/>
        </w:rPr>
        <w:t>E</w:t>
      </w:r>
      <w:r>
        <w:rPr>
          <w:color w:val="184FCF"/>
          <w:spacing w:val="12"/>
          <w:w w:val="106"/>
          <w:sz w:val="15"/>
        </w:rPr>
        <w:t>T</w:t>
      </w:r>
      <w:r>
        <w:rPr>
          <w:color w:val="184FCF"/>
          <w:spacing w:val="-1"/>
          <w:w w:val="106"/>
          <w:sz w:val="15"/>
        </w:rPr>
        <w:t>ADDRES</w:t>
      </w:r>
      <w:r>
        <w:rPr>
          <w:color w:val="184FCF"/>
          <w:spacing w:val="-90"/>
          <w:w w:val="106"/>
          <w:sz w:val="15"/>
        </w:rPr>
        <w:t>S</w:t>
      </w:r>
      <w:r>
        <w:rPr>
          <w:color w:val="2A87DF"/>
          <w:w w:val="110"/>
          <w:sz w:val="15"/>
        </w:rPr>
        <w:t>,</w:t>
      </w:r>
      <w:r>
        <w:rPr>
          <w:color w:val="2A87DF"/>
          <w:spacing w:val="-16"/>
          <w:sz w:val="15"/>
        </w:rPr>
        <w:t xml:space="preserve"> </w:t>
      </w:r>
      <w:r>
        <w:rPr>
          <w:color w:val="286BD8"/>
          <w:spacing w:val="-19"/>
          <w:w w:val="109"/>
          <w:sz w:val="15"/>
        </w:rPr>
        <w:t>C</w:t>
      </w:r>
      <w:r>
        <w:rPr>
          <w:color w:val="184FCF"/>
          <w:spacing w:val="3"/>
          <w:w w:val="109"/>
          <w:sz w:val="15"/>
        </w:rPr>
        <w:t>I</w:t>
      </w:r>
      <w:r>
        <w:rPr>
          <w:color w:val="184FCF"/>
          <w:spacing w:val="-1"/>
          <w:w w:val="101"/>
          <w:sz w:val="15"/>
        </w:rPr>
        <w:t>T</w:t>
      </w:r>
      <w:r>
        <w:rPr>
          <w:color w:val="184FCF"/>
          <w:spacing w:val="-21"/>
          <w:w w:val="101"/>
          <w:sz w:val="15"/>
        </w:rPr>
        <w:t>Y</w:t>
      </w:r>
      <w:r>
        <w:rPr>
          <w:color w:val="3D9CE4"/>
          <w:w w:val="101"/>
          <w:sz w:val="15"/>
        </w:rPr>
        <w:t>,</w:t>
      </w:r>
      <w:r>
        <w:rPr>
          <w:color w:val="3D9CE4"/>
          <w:spacing w:val="-2"/>
          <w:sz w:val="15"/>
        </w:rPr>
        <w:t xml:space="preserve"> </w:t>
      </w:r>
      <w:r>
        <w:rPr>
          <w:color w:val="184FCF"/>
          <w:spacing w:val="-1"/>
          <w:w w:val="110"/>
          <w:sz w:val="15"/>
        </w:rPr>
        <w:t>STAT</w:t>
      </w:r>
      <w:r>
        <w:rPr>
          <w:color w:val="184FCF"/>
          <w:spacing w:val="-96"/>
          <w:w w:val="110"/>
          <w:sz w:val="15"/>
        </w:rPr>
        <w:t>E</w:t>
      </w:r>
      <w:r>
        <w:rPr>
          <w:color w:val="4B89DF"/>
          <w:w w:val="110"/>
          <w:sz w:val="15"/>
        </w:rPr>
        <w:t>,</w:t>
      </w:r>
      <w:r>
        <w:rPr>
          <w:color w:val="4B89DF"/>
          <w:spacing w:val="-11"/>
          <w:sz w:val="15"/>
        </w:rPr>
        <w:t xml:space="preserve"> </w:t>
      </w:r>
      <w:r>
        <w:rPr>
          <w:color w:val="3F77DA"/>
          <w:spacing w:val="-16"/>
          <w:w w:val="110"/>
          <w:sz w:val="15"/>
        </w:rPr>
        <w:t>Z</w:t>
      </w:r>
      <w:r>
        <w:rPr>
          <w:color w:val="184FCF"/>
          <w:spacing w:val="-1"/>
          <w:w w:val="110"/>
          <w:sz w:val="15"/>
        </w:rPr>
        <w:t>I</w:t>
      </w:r>
      <w:r>
        <w:rPr>
          <w:color w:val="184FCF"/>
          <w:spacing w:val="13"/>
          <w:w w:val="110"/>
          <w:sz w:val="15"/>
        </w:rPr>
        <w:t>P</w:t>
      </w:r>
      <w:r>
        <w:rPr>
          <w:color w:val="184FCF"/>
          <w:spacing w:val="-1"/>
          <w:w w:val="97"/>
          <w:sz w:val="15"/>
        </w:rPr>
        <w:t>CODE</w:t>
      </w:r>
    </w:p>
    <w:p w:rsidR="0093289F" w:rsidRDefault="00514901">
      <w:pPr>
        <w:spacing w:before="88"/>
        <w:ind w:left="383"/>
        <w:rPr>
          <w:b/>
          <w:sz w:val="17"/>
        </w:rPr>
      </w:pPr>
      <w:r>
        <w:rPr>
          <w:b/>
          <w:color w:val="184FCF"/>
          <w:w w:val="105"/>
          <w:sz w:val="17"/>
        </w:rPr>
        <w:t>7</w:t>
      </w:r>
      <w:r>
        <w:rPr>
          <w:b/>
          <w:color w:val="0836C8"/>
          <w:w w:val="105"/>
          <w:sz w:val="17"/>
        </w:rPr>
        <w:t>4</w:t>
      </w:r>
      <w:r>
        <w:rPr>
          <w:b/>
          <w:color w:val="184FCF"/>
          <w:w w:val="105"/>
          <w:sz w:val="17"/>
        </w:rPr>
        <w:t>2</w:t>
      </w:r>
      <w:r>
        <w:rPr>
          <w:b/>
          <w:color w:val="0836C8"/>
          <w:w w:val="105"/>
          <w:sz w:val="17"/>
        </w:rPr>
        <w:t>0 M</w:t>
      </w:r>
      <w:r>
        <w:rPr>
          <w:b/>
          <w:color w:val="184FCF"/>
          <w:w w:val="105"/>
          <w:sz w:val="17"/>
        </w:rPr>
        <w:t>A</w:t>
      </w:r>
      <w:r>
        <w:rPr>
          <w:b/>
          <w:color w:val="0836C8"/>
          <w:w w:val="105"/>
          <w:sz w:val="17"/>
        </w:rPr>
        <w:t>RLB</w:t>
      </w:r>
      <w:r>
        <w:rPr>
          <w:b/>
          <w:color w:val="184FCF"/>
          <w:w w:val="105"/>
          <w:sz w:val="17"/>
        </w:rPr>
        <w:t xml:space="preserve">ORO </w:t>
      </w:r>
      <w:r>
        <w:rPr>
          <w:b/>
          <w:color w:val="0836C8"/>
          <w:w w:val="105"/>
          <w:sz w:val="17"/>
        </w:rPr>
        <w:t>P</w:t>
      </w:r>
      <w:r>
        <w:rPr>
          <w:b/>
          <w:color w:val="184FCF"/>
          <w:w w:val="105"/>
          <w:sz w:val="17"/>
        </w:rPr>
        <w:t>IK</w:t>
      </w:r>
      <w:r>
        <w:rPr>
          <w:b/>
          <w:color w:val="0836C8"/>
          <w:w w:val="105"/>
          <w:sz w:val="17"/>
        </w:rPr>
        <w:t>E</w:t>
      </w:r>
    </w:p>
    <w:p w:rsidR="0093289F" w:rsidRDefault="00514901">
      <w:pPr>
        <w:spacing w:before="35"/>
        <w:ind w:left="386"/>
        <w:rPr>
          <w:b/>
          <w:sz w:val="17"/>
        </w:rPr>
      </w:pPr>
      <w:r>
        <w:rPr>
          <w:color w:val="0836C8"/>
          <w:w w:val="110"/>
          <w:sz w:val="17"/>
        </w:rPr>
        <w:t>F</w:t>
      </w:r>
      <w:r>
        <w:rPr>
          <w:color w:val="184FCF"/>
          <w:w w:val="110"/>
          <w:sz w:val="17"/>
        </w:rPr>
        <w:t>ORESTVI</w:t>
      </w:r>
      <w:r>
        <w:rPr>
          <w:color w:val="0836C8"/>
          <w:w w:val="110"/>
          <w:sz w:val="17"/>
        </w:rPr>
        <w:t>LLE</w:t>
      </w:r>
      <w:r>
        <w:rPr>
          <w:color w:val="184FCF"/>
          <w:w w:val="110"/>
          <w:sz w:val="17"/>
        </w:rPr>
        <w:t xml:space="preserve">, </w:t>
      </w:r>
      <w:r>
        <w:rPr>
          <w:b/>
          <w:color w:val="184FCF"/>
          <w:w w:val="110"/>
          <w:sz w:val="17"/>
        </w:rPr>
        <w:t>M</w:t>
      </w:r>
      <w:r>
        <w:rPr>
          <w:b/>
          <w:color w:val="0836C8"/>
          <w:w w:val="110"/>
          <w:sz w:val="17"/>
        </w:rPr>
        <w:t xml:space="preserve">D </w:t>
      </w:r>
      <w:r>
        <w:rPr>
          <w:b/>
          <w:color w:val="184FCF"/>
          <w:w w:val="110"/>
          <w:sz w:val="17"/>
        </w:rPr>
        <w:t>20</w:t>
      </w:r>
      <w:r>
        <w:rPr>
          <w:b/>
          <w:color w:val="0836C8"/>
          <w:w w:val="110"/>
          <w:sz w:val="17"/>
        </w:rPr>
        <w:t>74</w:t>
      </w:r>
      <w:r>
        <w:rPr>
          <w:b/>
          <w:color w:val="184FCF"/>
          <w:w w:val="110"/>
          <w:sz w:val="17"/>
        </w:rPr>
        <w:t>7</w:t>
      </w:r>
    </w:p>
    <w:p w:rsidR="0093289F" w:rsidRDefault="0093289F">
      <w:pPr>
        <w:rPr>
          <w:sz w:val="17"/>
        </w:rPr>
        <w:sectPr w:rsidR="0093289F">
          <w:type w:val="continuous"/>
          <w:pgSz w:w="12240" w:h="15840"/>
          <w:pgMar w:top="1420" w:right="0" w:bottom="280" w:left="0" w:header="720" w:footer="720" w:gutter="0"/>
          <w:cols w:num="2" w:space="720" w:equalWidth="0">
            <w:col w:w="4539" w:space="40"/>
            <w:col w:w="7661"/>
          </w:cols>
        </w:sectPr>
      </w:pPr>
    </w:p>
    <w:p w:rsidR="0093289F" w:rsidRDefault="00514901">
      <w:pPr>
        <w:spacing w:before="134" w:line="235" w:lineRule="auto"/>
        <w:ind w:left="739" w:firstLine="10"/>
        <w:jc w:val="center"/>
        <w:rPr>
          <w:sz w:val="15"/>
        </w:rPr>
      </w:pPr>
      <w:r>
        <w:rPr>
          <w:color w:val="184FCF"/>
          <w:sz w:val="15"/>
        </w:rPr>
        <w:t xml:space="preserve">(X4) ID </w:t>
      </w:r>
      <w:r>
        <w:rPr>
          <w:color w:val="184FCF"/>
          <w:w w:val="90"/>
          <w:sz w:val="15"/>
        </w:rPr>
        <w:t xml:space="preserve">PREFIX </w:t>
      </w:r>
      <w:r>
        <w:rPr>
          <w:color w:val="184FCF"/>
          <w:sz w:val="15"/>
        </w:rPr>
        <w:t>TAG</w:t>
      </w:r>
    </w:p>
    <w:p w:rsidR="0093289F" w:rsidRDefault="00514901">
      <w:pPr>
        <w:spacing w:before="105" w:line="235" w:lineRule="auto"/>
        <w:ind w:left="489" w:hanging="4"/>
        <w:jc w:val="center"/>
        <w:rPr>
          <w:sz w:val="15"/>
        </w:rPr>
      </w:pPr>
      <w:r>
        <w:br w:type="column"/>
      </w:r>
      <w:r>
        <w:rPr>
          <w:color w:val="184FCF"/>
          <w:spacing w:val="-1"/>
          <w:w w:val="93"/>
          <w:sz w:val="15"/>
        </w:rPr>
        <w:t>SUMMAR</w:t>
      </w:r>
      <w:r>
        <w:rPr>
          <w:color w:val="184FCF"/>
          <w:w w:val="93"/>
          <w:sz w:val="15"/>
        </w:rPr>
        <w:t>Y</w:t>
      </w:r>
      <w:r>
        <w:rPr>
          <w:color w:val="184FCF"/>
          <w:spacing w:val="-5"/>
          <w:sz w:val="15"/>
        </w:rPr>
        <w:t xml:space="preserve"> </w:t>
      </w:r>
      <w:r>
        <w:rPr>
          <w:color w:val="184FCF"/>
          <w:spacing w:val="-1"/>
          <w:w w:val="110"/>
          <w:sz w:val="15"/>
        </w:rPr>
        <w:t>STAT</w:t>
      </w:r>
      <w:r>
        <w:rPr>
          <w:color w:val="184FCF"/>
          <w:spacing w:val="-2"/>
          <w:w w:val="110"/>
          <w:sz w:val="15"/>
        </w:rPr>
        <w:t>E</w:t>
      </w:r>
      <w:r>
        <w:rPr>
          <w:color w:val="184FCF"/>
          <w:spacing w:val="-128"/>
          <w:w w:val="110"/>
          <w:sz w:val="15"/>
        </w:rPr>
        <w:t>M</w:t>
      </w:r>
      <w:r>
        <w:rPr>
          <w:color w:val="286BD8"/>
          <w:spacing w:val="-7"/>
          <w:w w:val="103"/>
          <w:sz w:val="15"/>
        </w:rPr>
        <w:t>E</w:t>
      </w:r>
      <w:r>
        <w:rPr>
          <w:color w:val="184FCF"/>
          <w:spacing w:val="-1"/>
          <w:w w:val="103"/>
          <w:sz w:val="15"/>
        </w:rPr>
        <w:t>N</w:t>
      </w:r>
      <w:r>
        <w:rPr>
          <w:color w:val="184FCF"/>
          <w:w w:val="103"/>
          <w:sz w:val="15"/>
        </w:rPr>
        <w:t>T</w:t>
      </w:r>
      <w:r>
        <w:rPr>
          <w:color w:val="184FCF"/>
          <w:spacing w:val="-23"/>
          <w:sz w:val="15"/>
        </w:rPr>
        <w:t xml:space="preserve"> </w:t>
      </w:r>
      <w:r>
        <w:rPr>
          <w:color w:val="184FCF"/>
          <w:spacing w:val="-1"/>
          <w:w w:val="107"/>
          <w:sz w:val="15"/>
        </w:rPr>
        <w:t>O</w:t>
      </w:r>
      <w:r>
        <w:rPr>
          <w:color w:val="184FCF"/>
          <w:spacing w:val="12"/>
          <w:w w:val="107"/>
          <w:sz w:val="15"/>
        </w:rPr>
        <w:t>F</w:t>
      </w:r>
      <w:r>
        <w:rPr>
          <w:color w:val="184FCF"/>
          <w:spacing w:val="-1"/>
          <w:w w:val="92"/>
          <w:sz w:val="15"/>
        </w:rPr>
        <w:t xml:space="preserve">DEFICIENCIES </w:t>
      </w:r>
      <w:r>
        <w:rPr>
          <w:color w:val="286BD8"/>
          <w:spacing w:val="-1"/>
          <w:w w:val="92"/>
          <w:sz w:val="15"/>
        </w:rPr>
        <w:t>(</w:t>
      </w:r>
      <w:r>
        <w:rPr>
          <w:color w:val="184FCF"/>
          <w:spacing w:val="-1"/>
          <w:sz w:val="15"/>
        </w:rPr>
        <w:t>EAC</w:t>
      </w:r>
      <w:r>
        <w:rPr>
          <w:color w:val="184FCF"/>
          <w:spacing w:val="6"/>
          <w:sz w:val="15"/>
        </w:rPr>
        <w:t>H</w:t>
      </w:r>
      <w:r>
        <w:rPr>
          <w:color w:val="184FCF"/>
          <w:spacing w:val="-13"/>
          <w:w w:val="109"/>
          <w:sz w:val="15"/>
        </w:rPr>
        <w:t>D</w:t>
      </w:r>
      <w:r>
        <w:rPr>
          <w:color w:val="286BD8"/>
          <w:spacing w:val="-1"/>
          <w:w w:val="109"/>
          <w:sz w:val="15"/>
        </w:rPr>
        <w:t>E</w:t>
      </w:r>
      <w:r>
        <w:rPr>
          <w:color w:val="286BD8"/>
          <w:spacing w:val="-29"/>
          <w:w w:val="109"/>
          <w:sz w:val="15"/>
        </w:rPr>
        <w:t>F</w:t>
      </w:r>
      <w:r>
        <w:rPr>
          <w:color w:val="184FCF"/>
          <w:spacing w:val="-1"/>
          <w:w w:val="109"/>
          <w:sz w:val="15"/>
        </w:rPr>
        <w:t>I</w:t>
      </w:r>
      <w:r>
        <w:rPr>
          <w:color w:val="184FCF"/>
          <w:spacing w:val="-30"/>
          <w:w w:val="109"/>
          <w:sz w:val="15"/>
        </w:rPr>
        <w:t>C</w:t>
      </w:r>
      <w:r>
        <w:rPr>
          <w:color w:val="286BD8"/>
          <w:spacing w:val="-5"/>
          <w:w w:val="109"/>
          <w:sz w:val="15"/>
        </w:rPr>
        <w:t>I</w:t>
      </w:r>
      <w:r>
        <w:rPr>
          <w:color w:val="184FCF"/>
          <w:spacing w:val="-1"/>
          <w:w w:val="109"/>
          <w:sz w:val="15"/>
        </w:rPr>
        <w:t>ENC</w:t>
      </w:r>
      <w:r>
        <w:rPr>
          <w:color w:val="184FCF"/>
          <w:spacing w:val="-31"/>
          <w:w w:val="109"/>
          <w:sz w:val="15"/>
        </w:rPr>
        <w:t>Y</w:t>
      </w:r>
      <w:r>
        <w:rPr>
          <w:color w:val="184FCF"/>
          <w:w w:val="110"/>
          <w:sz w:val="15"/>
        </w:rPr>
        <w:t>M</w:t>
      </w:r>
      <w:r>
        <w:rPr>
          <w:color w:val="184FCF"/>
          <w:spacing w:val="-42"/>
          <w:w w:val="110"/>
          <w:sz w:val="15"/>
        </w:rPr>
        <w:t>U</w:t>
      </w:r>
      <w:r>
        <w:rPr>
          <w:color w:val="286BD8"/>
          <w:spacing w:val="-21"/>
          <w:w w:val="110"/>
          <w:sz w:val="15"/>
        </w:rPr>
        <w:t>S</w:t>
      </w:r>
      <w:r>
        <w:rPr>
          <w:color w:val="184FCF"/>
          <w:w w:val="110"/>
          <w:sz w:val="15"/>
        </w:rPr>
        <w:t>T</w:t>
      </w:r>
      <w:r>
        <w:rPr>
          <w:color w:val="184FCF"/>
          <w:spacing w:val="-16"/>
          <w:sz w:val="15"/>
        </w:rPr>
        <w:t xml:space="preserve"> </w:t>
      </w:r>
      <w:r>
        <w:rPr>
          <w:color w:val="184FCF"/>
          <w:spacing w:val="-1"/>
          <w:w w:val="104"/>
          <w:sz w:val="15"/>
        </w:rPr>
        <w:t>B</w:t>
      </w:r>
      <w:r>
        <w:rPr>
          <w:color w:val="184FCF"/>
          <w:spacing w:val="12"/>
          <w:w w:val="104"/>
          <w:sz w:val="15"/>
        </w:rPr>
        <w:t>E</w:t>
      </w:r>
      <w:r>
        <w:rPr>
          <w:color w:val="184FCF"/>
          <w:spacing w:val="-1"/>
          <w:w w:val="104"/>
          <w:sz w:val="15"/>
        </w:rPr>
        <w:t>PRE</w:t>
      </w:r>
      <w:r>
        <w:rPr>
          <w:color w:val="184FCF"/>
          <w:spacing w:val="-40"/>
          <w:w w:val="104"/>
          <w:sz w:val="15"/>
        </w:rPr>
        <w:t>C</w:t>
      </w:r>
      <w:r>
        <w:rPr>
          <w:color w:val="286BD8"/>
          <w:spacing w:val="-1"/>
          <w:w w:val="106"/>
          <w:sz w:val="15"/>
        </w:rPr>
        <w:t>ED</w:t>
      </w:r>
      <w:r>
        <w:rPr>
          <w:color w:val="286BD8"/>
          <w:spacing w:val="-49"/>
          <w:w w:val="106"/>
          <w:sz w:val="15"/>
        </w:rPr>
        <w:t>E</w:t>
      </w:r>
      <w:r>
        <w:rPr>
          <w:color w:val="184FCF"/>
          <w:w w:val="106"/>
          <w:sz w:val="15"/>
        </w:rPr>
        <w:t>D</w:t>
      </w:r>
      <w:r>
        <w:rPr>
          <w:color w:val="184FCF"/>
          <w:spacing w:val="-12"/>
          <w:sz w:val="15"/>
        </w:rPr>
        <w:t xml:space="preserve"> </w:t>
      </w:r>
      <w:r>
        <w:rPr>
          <w:color w:val="184FCF"/>
          <w:spacing w:val="-1"/>
          <w:sz w:val="15"/>
        </w:rPr>
        <w:t>B</w:t>
      </w:r>
      <w:r>
        <w:rPr>
          <w:color w:val="184FCF"/>
          <w:sz w:val="15"/>
        </w:rPr>
        <w:t>Y</w:t>
      </w:r>
      <w:r>
        <w:rPr>
          <w:color w:val="184FCF"/>
          <w:spacing w:val="-23"/>
          <w:sz w:val="15"/>
        </w:rPr>
        <w:t xml:space="preserve"> </w:t>
      </w:r>
      <w:r>
        <w:rPr>
          <w:color w:val="184FCF"/>
          <w:spacing w:val="-1"/>
          <w:w w:val="97"/>
          <w:sz w:val="15"/>
        </w:rPr>
        <w:t xml:space="preserve">FULL </w:t>
      </w:r>
      <w:r>
        <w:rPr>
          <w:color w:val="286BD8"/>
          <w:spacing w:val="-11"/>
          <w:w w:val="105"/>
          <w:sz w:val="15"/>
        </w:rPr>
        <w:t>R</w:t>
      </w:r>
      <w:r>
        <w:rPr>
          <w:color w:val="184FCF"/>
          <w:spacing w:val="-11"/>
          <w:w w:val="105"/>
          <w:sz w:val="15"/>
        </w:rPr>
        <w:t>EGU</w:t>
      </w:r>
      <w:r>
        <w:rPr>
          <w:color w:val="286BD8"/>
          <w:spacing w:val="-11"/>
          <w:w w:val="105"/>
          <w:sz w:val="15"/>
        </w:rPr>
        <w:t>LA</w:t>
      </w:r>
      <w:r>
        <w:rPr>
          <w:color w:val="184FCF"/>
          <w:spacing w:val="-11"/>
          <w:w w:val="105"/>
          <w:sz w:val="15"/>
        </w:rPr>
        <w:t>TO</w:t>
      </w:r>
      <w:r>
        <w:rPr>
          <w:color w:val="286BD8"/>
          <w:spacing w:val="-11"/>
          <w:w w:val="105"/>
          <w:sz w:val="15"/>
        </w:rPr>
        <w:t>R</w:t>
      </w:r>
      <w:r>
        <w:rPr>
          <w:color w:val="184FCF"/>
          <w:spacing w:val="-11"/>
          <w:w w:val="105"/>
          <w:sz w:val="15"/>
        </w:rPr>
        <w:t>Y</w:t>
      </w:r>
      <w:r>
        <w:rPr>
          <w:color w:val="184FCF"/>
          <w:spacing w:val="-22"/>
          <w:w w:val="105"/>
          <w:sz w:val="15"/>
        </w:rPr>
        <w:t xml:space="preserve"> </w:t>
      </w:r>
      <w:r>
        <w:rPr>
          <w:color w:val="184FCF"/>
          <w:w w:val="105"/>
          <w:sz w:val="15"/>
        </w:rPr>
        <w:t>OR</w:t>
      </w:r>
      <w:r>
        <w:rPr>
          <w:color w:val="184FCF"/>
          <w:spacing w:val="-15"/>
          <w:w w:val="105"/>
          <w:sz w:val="15"/>
        </w:rPr>
        <w:t xml:space="preserve"> </w:t>
      </w:r>
      <w:r>
        <w:rPr>
          <w:color w:val="3F77DA"/>
          <w:spacing w:val="-6"/>
          <w:w w:val="105"/>
          <w:sz w:val="15"/>
        </w:rPr>
        <w:t>L</w:t>
      </w:r>
      <w:r>
        <w:rPr>
          <w:color w:val="184FCF"/>
          <w:spacing w:val="-6"/>
          <w:w w:val="105"/>
          <w:sz w:val="15"/>
        </w:rPr>
        <w:t>S</w:t>
      </w:r>
      <w:r>
        <w:rPr>
          <w:color w:val="286BD8"/>
          <w:spacing w:val="-6"/>
          <w:w w:val="105"/>
          <w:sz w:val="15"/>
        </w:rPr>
        <w:t>C</w:t>
      </w:r>
      <w:r>
        <w:rPr>
          <w:color w:val="286BD8"/>
          <w:spacing w:val="-25"/>
          <w:w w:val="105"/>
          <w:sz w:val="15"/>
        </w:rPr>
        <w:t xml:space="preserve"> </w:t>
      </w:r>
      <w:r>
        <w:rPr>
          <w:color w:val="3F77DA"/>
          <w:spacing w:val="-11"/>
          <w:w w:val="105"/>
          <w:sz w:val="15"/>
        </w:rPr>
        <w:t>ID</w:t>
      </w:r>
      <w:r>
        <w:rPr>
          <w:color w:val="184FCF"/>
          <w:spacing w:val="-11"/>
          <w:w w:val="105"/>
          <w:sz w:val="15"/>
        </w:rPr>
        <w:t>ENT</w:t>
      </w:r>
      <w:r>
        <w:rPr>
          <w:color w:val="3F77DA"/>
          <w:spacing w:val="-11"/>
          <w:w w:val="105"/>
          <w:sz w:val="15"/>
        </w:rPr>
        <w:t>I</w:t>
      </w:r>
      <w:r>
        <w:rPr>
          <w:color w:val="184FCF"/>
          <w:spacing w:val="-11"/>
          <w:w w:val="105"/>
          <w:sz w:val="15"/>
        </w:rPr>
        <w:t>FY</w:t>
      </w:r>
      <w:r>
        <w:rPr>
          <w:color w:val="286BD8"/>
          <w:spacing w:val="-11"/>
          <w:w w:val="105"/>
          <w:sz w:val="15"/>
        </w:rPr>
        <w:t>ING</w:t>
      </w:r>
      <w:r>
        <w:rPr>
          <w:color w:val="4B89DF"/>
          <w:spacing w:val="-11"/>
          <w:w w:val="105"/>
          <w:sz w:val="15"/>
        </w:rPr>
        <w:t>I</w:t>
      </w:r>
      <w:r>
        <w:rPr>
          <w:color w:val="184FCF"/>
          <w:spacing w:val="-11"/>
          <w:w w:val="105"/>
          <w:sz w:val="15"/>
        </w:rPr>
        <w:t>NF</w:t>
      </w:r>
      <w:r>
        <w:rPr>
          <w:color w:val="286BD8"/>
          <w:spacing w:val="-11"/>
          <w:w w:val="105"/>
          <w:sz w:val="15"/>
        </w:rPr>
        <w:t>O</w:t>
      </w:r>
      <w:r>
        <w:rPr>
          <w:color w:val="184FCF"/>
          <w:spacing w:val="-11"/>
          <w:w w:val="105"/>
          <w:sz w:val="15"/>
        </w:rPr>
        <w:t>RMA</w:t>
      </w:r>
      <w:r>
        <w:rPr>
          <w:color w:val="286BD8"/>
          <w:spacing w:val="-11"/>
          <w:w w:val="105"/>
          <w:sz w:val="15"/>
        </w:rPr>
        <w:t>TIO</w:t>
      </w:r>
      <w:r>
        <w:rPr>
          <w:color w:val="184FCF"/>
          <w:spacing w:val="-11"/>
          <w:w w:val="105"/>
          <w:sz w:val="15"/>
        </w:rPr>
        <w:t>N</w:t>
      </w:r>
      <w:r>
        <w:rPr>
          <w:color w:val="3F77DA"/>
          <w:spacing w:val="-11"/>
          <w:w w:val="105"/>
          <w:sz w:val="15"/>
        </w:rPr>
        <w:t>)</w:t>
      </w:r>
    </w:p>
    <w:p w:rsidR="0093289F" w:rsidRDefault="00514901">
      <w:pPr>
        <w:spacing w:before="131" w:line="163" w:lineRule="exact"/>
        <w:ind w:left="884"/>
        <w:rPr>
          <w:sz w:val="15"/>
        </w:rPr>
      </w:pPr>
      <w:r>
        <w:br w:type="column"/>
      </w:r>
      <w:r>
        <w:rPr>
          <w:color w:val="184FCF"/>
          <w:sz w:val="15"/>
        </w:rPr>
        <w:t>10</w:t>
      </w:r>
    </w:p>
    <w:p w:rsidR="0093289F" w:rsidRDefault="00514901">
      <w:pPr>
        <w:ind w:left="706"/>
        <w:jc w:val="center"/>
        <w:rPr>
          <w:sz w:val="15"/>
        </w:rPr>
      </w:pPr>
      <w:r>
        <w:rPr>
          <w:color w:val="286BD8"/>
          <w:spacing w:val="-7"/>
          <w:sz w:val="15"/>
        </w:rPr>
        <w:t>P</w:t>
      </w:r>
      <w:r>
        <w:rPr>
          <w:color w:val="184FCF"/>
          <w:spacing w:val="-7"/>
          <w:sz w:val="15"/>
        </w:rPr>
        <w:t>R</w:t>
      </w:r>
      <w:r>
        <w:rPr>
          <w:color w:val="286BD8"/>
          <w:spacing w:val="-7"/>
          <w:sz w:val="15"/>
        </w:rPr>
        <w:t>E</w:t>
      </w:r>
      <w:r>
        <w:rPr>
          <w:color w:val="184FCF"/>
          <w:spacing w:val="-7"/>
          <w:sz w:val="15"/>
        </w:rPr>
        <w:t xml:space="preserve">FIX </w:t>
      </w:r>
      <w:r>
        <w:rPr>
          <w:color w:val="286BD8"/>
          <w:sz w:val="15"/>
        </w:rPr>
        <w:t>TAG</w:t>
      </w:r>
    </w:p>
    <w:p w:rsidR="0093289F" w:rsidRDefault="00514901">
      <w:pPr>
        <w:spacing w:before="100" w:line="228" w:lineRule="auto"/>
        <w:ind w:left="564" w:firstLine="29"/>
        <w:jc w:val="center"/>
        <w:rPr>
          <w:sz w:val="15"/>
        </w:rPr>
      </w:pPr>
      <w:r>
        <w:br w:type="column"/>
      </w:r>
      <w:r>
        <w:rPr>
          <w:color w:val="184FCF"/>
          <w:spacing w:val="-1"/>
          <w:w w:val="99"/>
          <w:sz w:val="15"/>
        </w:rPr>
        <w:t>PROVIDE</w:t>
      </w:r>
      <w:r>
        <w:rPr>
          <w:color w:val="184FCF"/>
          <w:spacing w:val="-50"/>
          <w:w w:val="99"/>
          <w:sz w:val="15"/>
        </w:rPr>
        <w:t>R</w:t>
      </w:r>
      <w:r>
        <w:rPr>
          <w:color w:val="286BD8"/>
          <w:spacing w:val="-1"/>
          <w:w w:val="110"/>
          <w:sz w:val="15"/>
        </w:rPr>
        <w:t>'</w:t>
      </w:r>
      <w:r>
        <w:rPr>
          <w:color w:val="286BD8"/>
          <w:w w:val="110"/>
          <w:sz w:val="15"/>
        </w:rPr>
        <w:t>S</w:t>
      </w:r>
      <w:r>
        <w:rPr>
          <w:color w:val="286BD8"/>
          <w:spacing w:val="-25"/>
          <w:sz w:val="15"/>
        </w:rPr>
        <w:t xml:space="preserve"> </w:t>
      </w:r>
      <w:r>
        <w:rPr>
          <w:color w:val="184FCF"/>
          <w:spacing w:val="-1"/>
          <w:sz w:val="15"/>
        </w:rPr>
        <w:t>PLA</w:t>
      </w:r>
      <w:r>
        <w:rPr>
          <w:color w:val="184FCF"/>
          <w:sz w:val="15"/>
        </w:rPr>
        <w:t>N</w:t>
      </w:r>
      <w:r>
        <w:rPr>
          <w:color w:val="184FCF"/>
          <w:spacing w:val="-26"/>
          <w:sz w:val="15"/>
        </w:rPr>
        <w:t xml:space="preserve"> </w:t>
      </w:r>
      <w:r>
        <w:rPr>
          <w:color w:val="184FCF"/>
          <w:spacing w:val="-1"/>
          <w:w w:val="107"/>
          <w:sz w:val="15"/>
        </w:rPr>
        <w:t>O</w:t>
      </w:r>
      <w:r>
        <w:rPr>
          <w:color w:val="184FCF"/>
          <w:w w:val="107"/>
          <w:sz w:val="15"/>
        </w:rPr>
        <w:t>F</w:t>
      </w:r>
      <w:r>
        <w:rPr>
          <w:color w:val="184FCF"/>
          <w:spacing w:val="-25"/>
          <w:sz w:val="15"/>
        </w:rPr>
        <w:t xml:space="preserve"> </w:t>
      </w:r>
      <w:r>
        <w:rPr>
          <w:color w:val="184FCF"/>
          <w:spacing w:val="-1"/>
          <w:w w:val="109"/>
          <w:sz w:val="15"/>
        </w:rPr>
        <w:t>COR</w:t>
      </w:r>
      <w:r>
        <w:rPr>
          <w:color w:val="184FCF"/>
          <w:spacing w:val="-64"/>
          <w:w w:val="109"/>
          <w:sz w:val="15"/>
        </w:rPr>
        <w:t>R</w:t>
      </w:r>
      <w:r>
        <w:rPr>
          <w:color w:val="286BD8"/>
          <w:spacing w:val="-20"/>
          <w:w w:val="110"/>
          <w:sz w:val="15"/>
        </w:rPr>
        <w:t>E</w:t>
      </w:r>
      <w:r>
        <w:rPr>
          <w:color w:val="184FCF"/>
          <w:spacing w:val="-9"/>
          <w:w w:val="109"/>
          <w:sz w:val="15"/>
        </w:rPr>
        <w:t>C</w:t>
      </w:r>
      <w:r>
        <w:rPr>
          <w:color w:val="286BD8"/>
          <w:spacing w:val="-25"/>
          <w:w w:val="109"/>
          <w:sz w:val="15"/>
        </w:rPr>
        <w:t>T</w:t>
      </w:r>
      <w:r>
        <w:rPr>
          <w:color w:val="0836C8"/>
          <w:spacing w:val="-1"/>
          <w:w w:val="109"/>
          <w:sz w:val="15"/>
        </w:rPr>
        <w:t>I</w:t>
      </w:r>
      <w:r>
        <w:rPr>
          <w:color w:val="184FCF"/>
          <w:spacing w:val="-1"/>
          <w:w w:val="110"/>
          <w:sz w:val="15"/>
        </w:rPr>
        <w:t xml:space="preserve">ON </w:t>
      </w:r>
      <w:r>
        <w:rPr>
          <w:color w:val="3F77DA"/>
          <w:spacing w:val="-10"/>
          <w:w w:val="110"/>
          <w:sz w:val="15"/>
        </w:rPr>
        <w:t>(</w:t>
      </w:r>
      <w:r>
        <w:rPr>
          <w:color w:val="3F77DA"/>
          <w:spacing w:val="-1"/>
          <w:sz w:val="15"/>
        </w:rPr>
        <w:t>E</w:t>
      </w:r>
      <w:r>
        <w:rPr>
          <w:color w:val="3F77DA"/>
          <w:spacing w:val="-14"/>
          <w:sz w:val="15"/>
        </w:rPr>
        <w:t>A</w:t>
      </w:r>
      <w:r>
        <w:rPr>
          <w:color w:val="184FCF"/>
          <w:spacing w:val="-1"/>
          <w:w w:val="109"/>
          <w:sz w:val="15"/>
        </w:rPr>
        <w:t>C</w:t>
      </w:r>
      <w:r>
        <w:rPr>
          <w:color w:val="184FCF"/>
          <w:spacing w:val="3"/>
          <w:w w:val="109"/>
          <w:sz w:val="15"/>
        </w:rPr>
        <w:t>H</w:t>
      </w:r>
      <w:r>
        <w:rPr>
          <w:color w:val="184FCF"/>
          <w:spacing w:val="-1"/>
          <w:w w:val="109"/>
          <w:sz w:val="15"/>
        </w:rPr>
        <w:t>COR</w:t>
      </w:r>
      <w:r>
        <w:rPr>
          <w:color w:val="184FCF"/>
          <w:spacing w:val="-64"/>
          <w:w w:val="109"/>
          <w:sz w:val="15"/>
        </w:rPr>
        <w:t>R</w:t>
      </w:r>
      <w:r>
        <w:rPr>
          <w:color w:val="3F77DA"/>
          <w:spacing w:val="-1"/>
          <w:w w:val="110"/>
          <w:sz w:val="15"/>
        </w:rPr>
        <w:t>E</w:t>
      </w:r>
      <w:r>
        <w:rPr>
          <w:color w:val="3F77DA"/>
          <w:spacing w:val="-29"/>
          <w:w w:val="110"/>
          <w:sz w:val="15"/>
        </w:rPr>
        <w:t>C</w:t>
      </w:r>
      <w:r>
        <w:rPr>
          <w:color w:val="184FCF"/>
          <w:spacing w:val="-1"/>
          <w:w w:val="105"/>
          <w:sz w:val="15"/>
        </w:rPr>
        <w:t>T</w:t>
      </w:r>
      <w:r>
        <w:rPr>
          <w:color w:val="184FCF"/>
          <w:spacing w:val="-22"/>
          <w:w w:val="105"/>
          <w:sz w:val="15"/>
        </w:rPr>
        <w:t>I</w:t>
      </w:r>
      <w:r>
        <w:rPr>
          <w:color w:val="286BD8"/>
          <w:spacing w:val="-11"/>
          <w:w w:val="105"/>
          <w:sz w:val="15"/>
        </w:rPr>
        <w:t>V</w:t>
      </w:r>
      <w:r>
        <w:rPr>
          <w:color w:val="184FCF"/>
          <w:w w:val="105"/>
          <w:sz w:val="15"/>
        </w:rPr>
        <w:t>E</w:t>
      </w:r>
      <w:r>
        <w:rPr>
          <w:color w:val="184FCF"/>
          <w:spacing w:val="-20"/>
          <w:sz w:val="15"/>
        </w:rPr>
        <w:t xml:space="preserve"> </w:t>
      </w:r>
      <w:r>
        <w:rPr>
          <w:color w:val="184FCF"/>
          <w:spacing w:val="-1"/>
          <w:w w:val="105"/>
          <w:sz w:val="15"/>
        </w:rPr>
        <w:t>AC</w:t>
      </w:r>
      <w:r>
        <w:rPr>
          <w:color w:val="184FCF"/>
          <w:spacing w:val="-32"/>
          <w:w w:val="105"/>
          <w:sz w:val="15"/>
        </w:rPr>
        <w:t>T</w:t>
      </w:r>
      <w:r>
        <w:rPr>
          <w:color w:val="3F77DA"/>
          <w:spacing w:val="-10"/>
          <w:w w:val="109"/>
          <w:sz w:val="15"/>
        </w:rPr>
        <w:t>I</w:t>
      </w:r>
      <w:r>
        <w:rPr>
          <w:color w:val="184FCF"/>
          <w:spacing w:val="-1"/>
          <w:w w:val="110"/>
          <w:sz w:val="15"/>
        </w:rPr>
        <w:t>O</w:t>
      </w:r>
      <w:r>
        <w:rPr>
          <w:color w:val="184FCF"/>
          <w:spacing w:val="12"/>
          <w:w w:val="110"/>
          <w:sz w:val="15"/>
        </w:rPr>
        <w:t>N</w:t>
      </w:r>
      <w:r>
        <w:rPr>
          <w:color w:val="286BD8"/>
          <w:spacing w:val="-1"/>
          <w:w w:val="110"/>
          <w:sz w:val="15"/>
        </w:rPr>
        <w:t>S</w:t>
      </w:r>
      <w:r>
        <w:rPr>
          <w:color w:val="286BD8"/>
          <w:spacing w:val="-38"/>
          <w:w w:val="110"/>
          <w:sz w:val="15"/>
        </w:rPr>
        <w:t>H</w:t>
      </w:r>
      <w:r>
        <w:rPr>
          <w:color w:val="184FCF"/>
          <w:spacing w:val="-1"/>
          <w:w w:val="110"/>
          <w:sz w:val="15"/>
        </w:rPr>
        <w:t>O</w:t>
      </w:r>
      <w:r>
        <w:rPr>
          <w:color w:val="184FCF"/>
          <w:spacing w:val="-41"/>
          <w:w w:val="110"/>
          <w:sz w:val="15"/>
        </w:rPr>
        <w:t>U</w:t>
      </w:r>
      <w:r>
        <w:rPr>
          <w:color w:val="286BD8"/>
          <w:spacing w:val="-16"/>
          <w:w w:val="110"/>
          <w:sz w:val="15"/>
        </w:rPr>
        <w:t>L</w:t>
      </w:r>
      <w:r>
        <w:rPr>
          <w:color w:val="184FCF"/>
          <w:w w:val="110"/>
          <w:sz w:val="15"/>
        </w:rPr>
        <w:t>D</w:t>
      </w:r>
      <w:r>
        <w:rPr>
          <w:color w:val="184FCF"/>
          <w:spacing w:val="-17"/>
          <w:sz w:val="15"/>
        </w:rPr>
        <w:t xml:space="preserve"> </w:t>
      </w:r>
      <w:r>
        <w:rPr>
          <w:color w:val="184FCF"/>
          <w:spacing w:val="-1"/>
          <w:w w:val="104"/>
          <w:sz w:val="15"/>
        </w:rPr>
        <w:t xml:space="preserve">BE </w:t>
      </w:r>
      <w:r>
        <w:rPr>
          <w:color w:val="286BD8"/>
          <w:spacing w:val="-1"/>
          <w:w w:val="104"/>
          <w:sz w:val="15"/>
        </w:rPr>
        <w:t>CROS</w:t>
      </w:r>
      <w:r>
        <w:rPr>
          <w:color w:val="286BD8"/>
          <w:spacing w:val="-44"/>
          <w:w w:val="104"/>
          <w:sz w:val="15"/>
        </w:rPr>
        <w:t>S</w:t>
      </w:r>
      <w:r>
        <w:rPr>
          <w:color w:val="184FCF"/>
          <w:spacing w:val="-15"/>
          <w:w w:val="110"/>
          <w:sz w:val="15"/>
        </w:rPr>
        <w:t>-</w:t>
      </w:r>
      <w:r>
        <w:rPr>
          <w:color w:val="286BD8"/>
          <w:spacing w:val="-24"/>
          <w:w w:val="110"/>
          <w:sz w:val="15"/>
        </w:rPr>
        <w:t>R</w:t>
      </w:r>
      <w:r>
        <w:rPr>
          <w:color w:val="184FCF"/>
          <w:spacing w:val="-1"/>
          <w:w w:val="110"/>
          <w:sz w:val="15"/>
        </w:rPr>
        <w:t>EF</w:t>
      </w:r>
      <w:r>
        <w:rPr>
          <w:color w:val="184FCF"/>
          <w:spacing w:val="-43"/>
          <w:w w:val="110"/>
          <w:sz w:val="15"/>
        </w:rPr>
        <w:t>E</w:t>
      </w:r>
      <w:r>
        <w:rPr>
          <w:color w:val="286BD8"/>
          <w:spacing w:val="-13"/>
          <w:sz w:val="15"/>
        </w:rPr>
        <w:t>R</w:t>
      </w:r>
      <w:r>
        <w:rPr>
          <w:color w:val="184FCF"/>
          <w:spacing w:val="-1"/>
          <w:sz w:val="15"/>
        </w:rPr>
        <w:t>E</w:t>
      </w:r>
      <w:r>
        <w:rPr>
          <w:color w:val="184FCF"/>
          <w:spacing w:val="-12"/>
          <w:sz w:val="15"/>
        </w:rPr>
        <w:t>N</w:t>
      </w:r>
      <w:r>
        <w:rPr>
          <w:color w:val="286BD8"/>
          <w:spacing w:val="-17"/>
          <w:w w:val="109"/>
          <w:sz w:val="15"/>
        </w:rPr>
        <w:t>C</w:t>
      </w:r>
      <w:r>
        <w:rPr>
          <w:color w:val="184FCF"/>
          <w:spacing w:val="-13"/>
          <w:w w:val="109"/>
          <w:sz w:val="15"/>
        </w:rPr>
        <w:t>E</w:t>
      </w:r>
      <w:r>
        <w:rPr>
          <w:color w:val="286BD8"/>
          <w:w w:val="109"/>
          <w:sz w:val="15"/>
        </w:rPr>
        <w:t>D</w:t>
      </w:r>
      <w:r>
        <w:rPr>
          <w:color w:val="286BD8"/>
          <w:spacing w:val="-18"/>
          <w:sz w:val="15"/>
        </w:rPr>
        <w:t xml:space="preserve"> </w:t>
      </w:r>
      <w:r>
        <w:rPr>
          <w:color w:val="286BD8"/>
          <w:spacing w:val="-18"/>
          <w:w w:val="109"/>
          <w:sz w:val="15"/>
        </w:rPr>
        <w:t>T</w:t>
      </w:r>
      <w:r>
        <w:rPr>
          <w:color w:val="184FCF"/>
          <w:w w:val="110"/>
          <w:sz w:val="15"/>
        </w:rPr>
        <w:t>O</w:t>
      </w:r>
      <w:r>
        <w:rPr>
          <w:color w:val="184FCF"/>
          <w:spacing w:val="-23"/>
          <w:sz w:val="15"/>
        </w:rPr>
        <w:t xml:space="preserve"> </w:t>
      </w:r>
      <w:r>
        <w:rPr>
          <w:color w:val="184FCF"/>
          <w:spacing w:val="-1"/>
          <w:w w:val="107"/>
          <w:sz w:val="15"/>
        </w:rPr>
        <w:t>T</w:t>
      </w:r>
      <w:r>
        <w:rPr>
          <w:color w:val="184FCF"/>
          <w:spacing w:val="-21"/>
          <w:w w:val="107"/>
          <w:sz w:val="15"/>
        </w:rPr>
        <w:t>H</w:t>
      </w:r>
      <w:r>
        <w:rPr>
          <w:color w:val="286BD8"/>
          <w:w w:val="107"/>
          <w:sz w:val="15"/>
        </w:rPr>
        <w:t>E</w:t>
      </w:r>
      <w:r>
        <w:rPr>
          <w:color w:val="286BD8"/>
          <w:spacing w:val="-22"/>
          <w:sz w:val="15"/>
        </w:rPr>
        <w:t xml:space="preserve"> </w:t>
      </w:r>
      <w:r>
        <w:rPr>
          <w:color w:val="286BD8"/>
          <w:spacing w:val="-1"/>
          <w:w w:val="107"/>
          <w:sz w:val="15"/>
        </w:rPr>
        <w:t>APPRO</w:t>
      </w:r>
      <w:r>
        <w:rPr>
          <w:color w:val="286BD8"/>
          <w:spacing w:val="-86"/>
          <w:w w:val="107"/>
          <w:sz w:val="15"/>
        </w:rPr>
        <w:t>P</w:t>
      </w:r>
      <w:r>
        <w:rPr>
          <w:color w:val="184FCF"/>
          <w:spacing w:val="-16"/>
          <w:w w:val="110"/>
          <w:sz w:val="15"/>
        </w:rPr>
        <w:t>R</w:t>
      </w:r>
      <w:r>
        <w:rPr>
          <w:color w:val="3F77DA"/>
          <w:spacing w:val="-1"/>
          <w:w w:val="103"/>
          <w:sz w:val="15"/>
        </w:rPr>
        <w:t>I</w:t>
      </w:r>
      <w:r>
        <w:rPr>
          <w:color w:val="3F77DA"/>
          <w:spacing w:val="-21"/>
          <w:w w:val="103"/>
          <w:sz w:val="15"/>
        </w:rPr>
        <w:t>A</w:t>
      </w:r>
      <w:r>
        <w:rPr>
          <w:color w:val="184FCF"/>
          <w:spacing w:val="-7"/>
          <w:w w:val="103"/>
          <w:sz w:val="15"/>
        </w:rPr>
        <w:t>T</w:t>
      </w:r>
      <w:r>
        <w:rPr>
          <w:color w:val="3F77DA"/>
          <w:w w:val="103"/>
          <w:sz w:val="15"/>
        </w:rPr>
        <w:t xml:space="preserve">E </w:t>
      </w:r>
      <w:r>
        <w:rPr>
          <w:color w:val="286BD8"/>
          <w:spacing w:val="-1"/>
          <w:w w:val="103"/>
          <w:sz w:val="15"/>
        </w:rPr>
        <w:t>DEFI</w:t>
      </w:r>
      <w:r>
        <w:rPr>
          <w:color w:val="286BD8"/>
          <w:spacing w:val="-13"/>
          <w:w w:val="103"/>
          <w:sz w:val="15"/>
        </w:rPr>
        <w:t>C</w:t>
      </w:r>
      <w:r>
        <w:rPr>
          <w:color w:val="184FCF"/>
          <w:spacing w:val="-91"/>
          <w:w w:val="103"/>
          <w:sz w:val="15"/>
        </w:rPr>
        <w:t>E</w:t>
      </w:r>
      <w:r>
        <w:rPr>
          <w:color w:val="286BD8"/>
          <w:w w:val="103"/>
          <w:sz w:val="15"/>
        </w:rPr>
        <w:t>I</w:t>
      </w:r>
      <w:r>
        <w:rPr>
          <w:color w:val="286BD8"/>
          <w:spacing w:val="-1"/>
          <w:sz w:val="15"/>
        </w:rPr>
        <w:t xml:space="preserve"> </w:t>
      </w:r>
      <w:r>
        <w:rPr>
          <w:color w:val="286BD8"/>
          <w:spacing w:val="-1"/>
          <w:w w:val="103"/>
          <w:sz w:val="15"/>
        </w:rPr>
        <w:t>N</w:t>
      </w:r>
      <w:r>
        <w:rPr>
          <w:color w:val="286BD8"/>
          <w:spacing w:val="-21"/>
          <w:w w:val="103"/>
          <w:sz w:val="15"/>
        </w:rPr>
        <w:t>C</w:t>
      </w:r>
      <w:r>
        <w:rPr>
          <w:color w:val="184FCF"/>
          <w:spacing w:val="-7"/>
          <w:w w:val="103"/>
          <w:sz w:val="15"/>
        </w:rPr>
        <w:t>Y</w:t>
      </w:r>
      <w:r>
        <w:rPr>
          <w:color w:val="3F77DA"/>
          <w:w w:val="103"/>
          <w:sz w:val="15"/>
        </w:rPr>
        <w:t>)</w:t>
      </w:r>
    </w:p>
    <w:p w:rsidR="0093289F" w:rsidRDefault="00514901">
      <w:pPr>
        <w:spacing w:before="4"/>
        <w:rPr>
          <w:sz w:val="12"/>
        </w:rPr>
      </w:pPr>
      <w:r>
        <w:br w:type="column"/>
      </w:r>
    </w:p>
    <w:p w:rsidR="0093289F" w:rsidRDefault="00514901">
      <w:pPr>
        <w:spacing w:line="235" w:lineRule="auto"/>
        <w:ind w:left="439" w:right="778" w:hanging="28"/>
        <w:jc w:val="center"/>
        <w:rPr>
          <w:sz w:val="13"/>
        </w:rPr>
      </w:pPr>
      <w:r>
        <w:rPr>
          <w:color w:val="3D9CE4"/>
          <w:spacing w:val="3"/>
          <w:sz w:val="11"/>
        </w:rPr>
        <w:t>(</w:t>
      </w:r>
      <w:r>
        <w:rPr>
          <w:color w:val="184FCF"/>
          <w:spacing w:val="3"/>
          <w:sz w:val="11"/>
        </w:rPr>
        <w:t>X</w:t>
      </w:r>
      <w:r>
        <w:rPr>
          <w:color w:val="286BD8"/>
          <w:spacing w:val="3"/>
          <w:sz w:val="11"/>
        </w:rPr>
        <w:t>5</w:t>
      </w:r>
      <w:r>
        <w:rPr>
          <w:color w:val="4B89DF"/>
          <w:spacing w:val="3"/>
          <w:sz w:val="11"/>
        </w:rPr>
        <w:t xml:space="preserve">) </w:t>
      </w:r>
      <w:r>
        <w:rPr>
          <w:color w:val="184FCF"/>
          <w:spacing w:val="-6"/>
          <w:sz w:val="13"/>
        </w:rPr>
        <w:t>C</w:t>
      </w:r>
      <w:r>
        <w:rPr>
          <w:color w:val="286BD8"/>
          <w:spacing w:val="-6"/>
          <w:sz w:val="13"/>
        </w:rPr>
        <w:t>OMP</w:t>
      </w:r>
      <w:r>
        <w:rPr>
          <w:color w:val="678CDF"/>
          <w:spacing w:val="-6"/>
          <w:sz w:val="13"/>
        </w:rPr>
        <w:t>L</w:t>
      </w:r>
      <w:r>
        <w:rPr>
          <w:color w:val="4B89DF"/>
          <w:spacing w:val="-6"/>
          <w:sz w:val="13"/>
        </w:rPr>
        <w:t xml:space="preserve">ETE </w:t>
      </w:r>
      <w:r>
        <w:rPr>
          <w:color w:val="3F77DA"/>
          <w:sz w:val="13"/>
        </w:rPr>
        <w:t>DATE</w:t>
      </w:r>
    </w:p>
    <w:p w:rsidR="0093289F" w:rsidRDefault="0093289F">
      <w:pPr>
        <w:spacing w:line="235" w:lineRule="auto"/>
        <w:jc w:val="center"/>
        <w:rPr>
          <w:sz w:val="13"/>
        </w:rPr>
        <w:sectPr w:rsidR="0093289F">
          <w:type w:val="continuous"/>
          <w:pgSz w:w="12240" w:h="15840"/>
          <w:pgMar w:top="1420" w:right="0" w:bottom="280" w:left="0" w:header="720" w:footer="720" w:gutter="0"/>
          <w:cols w:num="5" w:space="720" w:equalWidth="0">
            <w:col w:w="1250" w:space="40"/>
            <w:col w:w="3981" w:space="39"/>
            <w:col w:w="1243" w:space="40"/>
            <w:col w:w="3688" w:space="39"/>
            <w:col w:w="1920"/>
          </w:cols>
        </w:sectPr>
      </w:pPr>
    </w:p>
    <w:p w:rsidR="0093289F" w:rsidRDefault="0093289F">
      <w:pPr>
        <w:spacing w:before="7"/>
        <w:rPr>
          <w:sz w:val="9"/>
        </w:rPr>
      </w:pPr>
    </w:p>
    <w:p w:rsidR="0093289F" w:rsidRDefault="0093289F">
      <w:pPr>
        <w:rPr>
          <w:sz w:val="9"/>
        </w:rPr>
        <w:sectPr w:rsidR="0093289F">
          <w:type w:val="continuous"/>
          <w:pgSz w:w="12240" w:h="15840"/>
          <w:pgMar w:top="1420" w:right="0" w:bottom="280" w:left="0" w:header="720" w:footer="720" w:gutter="0"/>
          <w:cols w:space="720"/>
        </w:sectPr>
      </w:pPr>
    </w:p>
    <w:p w:rsidR="0093289F" w:rsidRDefault="00514901">
      <w:pPr>
        <w:spacing w:before="114"/>
        <w:ind w:left="860"/>
        <w:rPr>
          <w:sz w:val="20"/>
        </w:rPr>
      </w:pPr>
      <w:r>
        <w:rPr>
          <w:color w:val="184FCF"/>
          <w:sz w:val="20"/>
        </w:rPr>
        <w:t xml:space="preserve">s 395 Cont </w:t>
      </w:r>
      <w:r>
        <w:rPr>
          <w:color w:val="0836C8"/>
          <w:sz w:val="20"/>
        </w:rPr>
        <w:t>i</w:t>
      </w:r>
      <w:r>
        <w:rPr>
          <w:color w:val="184FCF"/>
          <w:sz w:val="20"/>
        </w:rPr>
        <w:t>nued Fro</w:t>
      </w:r>
      <w:r>
        <w:rPr>
          <w:color w:val="0836C8"/>
          <w:sz w:val="20"/>
        </w:rPr>
        <w:t>m p</w:t>
      </w:r>
      <w:r>
        <w:rPr>
          <w:color w:val="184FCF"/>
          <w:sz w:val="20"/>
        </w:rPr>
        <w:t xml:space="preserve">age </w:t>
      </w:r>
      <w:r>
        <w:rPr>
          <w:color w:val="0836C8"/>
          <w:sz w:val="20"/>
        </w:rPr>
        <w:t>1</w:t>
      </w:r>
    </w:p>
    <w:p w:rsidR="0093289F" w:rsidRDefault="00514901">
      <w:pPr>
        <w:spacing w:before="126"/>
        <w:ind w:left="1469" w:hanging="10"/>
        <w:rPr>
          <w:sz w:val="20"/>
        </w:rPr>
      </w:pPr>
      <w:r>
        <w:rPr>
          <w:color w:val="184FCF"/>
          <w:sz w:val="20"/>
        </w:rPr>
        <w:t>necessary</w:t>
      </w:r>
      <w:r>
        <w:rPr>
          <w:color w:val="184FCF"/>
          <w:spacing w:val="-31"/>
          <w:sz w:val="20"/>
        </w:rPr>
        <w:t xml:space="preserve"> </w:t>
      </w:r>
      <w:r>
        <w:rPr>
          <w:color w:val="184FCF"/>
          <w:sz w:val="20"/>
        </w:rPr>
        <w:t>and</w:t>
      </w:r>
      <w:r>
        <w:rPr>
          <w:color w:val="184FCF"/>
          <w:spacing w:val="-32"/>
          <w:sz w:val="20"/>
        </w:rPr>
        <w:t xml:space="preserve"> </w:t>
      </w:r>
      <w:r>
        <w:rPr>
          <w:color w:val="184FCF"/>
          <w:sz w:val="20"/>
        </w:rPr>
        <w:t>appropriate</w:t>
      </w:r>
      <w:r>
        <w:rPr>
          <w:color w:val="184FCF"/>
          <w:spacing w:val="-21"/>
          <w:sz w:val="20"/>
        </w:rPr>
        <w:t xml:space="preserve"> </w:t>
      </w:r>
      <w:r>
        <w:rPr>
          <w:color w:val="286BD8"/>
          <w:spacing w:val="-3"/>
          <w:sz w:val="20"/>
        </w:rPr>
        <w:t>i</w:t>
      </w:r>
      <w:r>
        <w:rPr>
          <w:color w:val="184FCF"/>
          <w:spacing w:val="-3"/>
          <w:sz w:val="20"/>
        </w:rPr>
        <w:t>n</w:t>
      </w:r>
      <w:r>
        <w:rPr>
          <w:color w:val="184FCF"/>
          <w:spacing w:val="-25"/>
          <w:sz w:val="20"/>
        </w:rPr>
        <w:t xml:space="preserve"> </w:t>
      </w:r>
      <w:r>
        <w:rPr>
          <w:color w:val="184FCF"/>
          <w:sz w:val="20"/>
        </w:rPr>
        <w:t>accordance</w:t>
      </w:r>
      <w:r>
        <w:rPr>
          <w:color w:val="184FCF"/>
          <w:spacing w:val="-27"/>
          <w:sz w:val="20"/>
        </w:rPr>
        <w:t xml:space="preserve"> </w:t>
      </w:r>
      <w:r>
        <w:rPr>
          <w:color w:val="184FCF"/>
          <w:sz w:val="20"/>
        </w:rPr>
        <w:t>w</w:t>
      </w:r>
      <w:r>
        <w:rPr>
          <w:color w:val="2A87DF"/>
          <w:sz w:val="20"/>
        </w:rPr>
        <w:t>i</w:t>
      </w:r>
      <w:r>
        <w:rPr>
          <w:color w:val="184FCF"/>
          <w:sz w:val="20"/>
        </w:rPr>
        <w:t xml:space="preserve">th </w:t>
      </w:r>
      <w:r>
        <w:rPr>
          <w:color w:val="184FCF"/>
          <w:spacing w:val="-4"/>
          <w:w w:val="105"/>
          <w:sz w:val="20"/>
        </w:rPr>
        <w:t>nurs</w:t>
      </w:r>
      <w:r>
        <w:rPr>
          <w:color w:val="286BD8"/>
          <w:spacing w:val="-4"/>
          <w:w w:val="105"/>
          <w:sz w:val="20"/>
        </w:rPr>
        <w:t>i</w:t>
      </w:r>
      <w:r>
        <w:rPr>
          <w:color w:val="0836C8"/>
          <w:spacing w:val="-4"/>
          <w:w w:val="105"/>
          <w:sz w:val="20"/>
        </w:rPr>
        <w:t>n</w:t>
      </w:r>
      <w:r>
        <w:rPr>
          <w:color w:val="184FCF"/>
          <w:spacing w:val="-4"/>
          <w:w w:val="105"/>
          <w:sz w:val="20"/>
        </w:rPr>
        <w:t xml:space="preserve">g </w:t>
      </w:r>
      <w:r>
        <w:rPr>
          <w:color w:val="184FCF"/>
          <w:spacing w:val="-8"/>
          <w:w w:val="105"/>
          <w:sz w:val="20"/>
        </w:rPr>
        <w:t>fac</w:t>
      </w:r>
      <w:r>
        <w:rPr>
          <w:color w:val="286BD8"/>
          <w:spacing w:val="-8"/>
          <w:w w:val="105"/>
          <w:sz w:val="20"/>
        </w:rPr>
        <w:t>ili</w:t>
      </w:r>
      <w:r>
        <w:rPr>
          <w:color w:val="184FCF"/>
          <w:spacing w:val="-8"/>
          <w:w w:val="105"/>
          <w:sz w:val="20"/>
        </w:rPr>
        <w:t xml:space="preserve">ty </w:t>
      </w:r>
      <w:r>
        <w:rPr>
          <w:color w:val="184FCF"/>
          <w:spacing w:val="-4"/>
          <w:w w:val="105"/>
          <w:sz w:val="20"/>
        </w:rPr>
        <w:t>reg</w:t>
      </w:r>
      <w:r>
        <w:rPr>
          <w:color w:val="0836C8"/>
          <w:spacing w:val="-4"/>
          <w:w w:val="105"/>
          <w:sz w:val="20"/>
        </w:rPr>
        <w:t>u</w:t>
      </w:r>
      <w:r>
        <w:rPr>
          <w:color w:val="184FCF"/>
          <w:spacing w:val="-4"/>
          <w:w w:val="105"/>
          <w:sz w:val="20"/>
        </w:rPr>
        <w:t>latory</w:t>
      </w:r>
      <w:r>
        <w:rPr>
          <w:color w:val="184FCF"/>
          <w:spacing w:val="-46"/>
          <w:w w:val="105"/>
          <w:sz w:val="20"/>
        </w:rPr>
        <w:t xml:space="preserve"> </w:t>
      </w:r>
      <w:r>
        <w:rPr>
          <w:color w:val="184FCF"/>
          <w:spacing w:val="-9"/>
          <w:w w:val="105"/>
          <w:sz w:val="20"/>
        </w:rPr>
        <w:t>requ</w:t>
      </w:r>
      <w:r>
        <w:rPr>
          <w:color w:val="286BD8"/>
          <w:spacing w:val="-9"/>
          <w:w w:val="105"/>
          <w:sz w:val="20"/>
        </w:rPr>
        <w:t>i</w:t>
      </w:r>
      <w:r>
        <w:rPr>
          <w:color w:val="184FCF"/>
          <w:spacing w:val="-9"/>
          <w:w w:val="105"/>
          <w:sz w:val="20"/>
        </w:rPr>
        <w:t>rements</w:t>
      </w:r>
      <w:r>
        <w:rPr>
          <w:color w:val="286BD8"/>
          <w:spacing w:val="-9"/>
          <w:w w:val="105"/>
          <w:sz w:val="20"/>
        </w:rPr>
        <w:t xml:space="preserve">: </w:t>
      </w:r>
      <w:r>
        <w:rPr>
          <w:color w:val="184FCF"/>
          <w:w w:val="105"/>
          <w:sz w:val="20"/>
        </w:rPr>
        <w:t>and</w:t>
      </w:r>
    </w:p>
    <w:p w:rsidR="0093289F" w:rsidRDefault="00514901">
      <w:pPr>
        <w:pStyle w:val="ListParagraph"/>
        <w:numPr>
          <w:ilvl w:val="0"/>
          <w:numId w:val="37"/>
        </w:numPr>
        <w:tabs>
          <w:tab w:val="left" w:pos="1748"/>
        </w:tabs>
        <w:spacing w:before="5" w:line="235" w:lineRule="auto"/>
        <w:ind w:left="1463" w:right="10" w:firstLine="7"/>
        <w:rPr>
          <w:rFonts w:ascii="Arial"/>
          <w:color w:val="184FCF"/>
          <w:sz w:val="20"/>
        </w:rPr>
      </w:pPr>
      <w:r>
        <w:rPr>
          <w:rFonts w:ascii="Arial"/>
          <w:color w:val="184FCF"/>
          <w:w w:val="105"/>
          <w:sz w:val="20"/>
        </w:rPr>
        <w:t xml:space="preserve">Manage and document ethics issues </w:t>
      </w:r>
      <w:r>
        <w:rPr>
          <w:rFonts w:ascii="Arial"/>
          <w:color w:val="184FCF"/>
          <w:spacing w:val="-4"/>
          <w:w w:val="105"/>
          <w:sz w:val="20"/>
        </w:rPr>
        <w:t>consi</w:t>
      </w:r>
      <w:r>
        <w:rPr>
          <w:rFonts w:ascii="Arial"/>
          <w:color w:val="0836C8"/>
          <w:spacing w:val="-4"/>
          <w:w w:val="105"/>
          <w:sz w:val="20"/>
        </w:rPr>
        <w:t>st</w:t>
      </w:r>
      <w:r>
        <w:rPr>
          <w:rFonts w:ascii="Arial"/>
          <w:color w:val="184FCF"/>
          <w:spacing w:val="-4"/>
          <w:w w:val="105"/>
          <w:sz w:val="20"/>
        </w:rPr>
        <w:t>e</w:t>
      </w:r>
      <w:r>
        <w:rPr>
          <w:rFonts w:ascii="Arial"/>
          <w:color w:val="0836C8"/>
          <w:spacing w:val="-4"/>
          <w:w w:val="105"/>
          <w:sz w:val="20"/>
        </w:rPr>
        <w:t>n</w:t>
      </w:r>
      <w:r>
        <w:rPr>
          <w:rFonts w:ascii="Arial"/>
          <w:color w:val="184FCF"/>
          <w:spacing w:val="-4"/>
          <w:w w:val="105"/>
          <w:sz w:val="20"/>
        </w:rPr>
        <w:t>t</w:t>
      </w:r>
      <w:r>
        <w:rPr>
          <w:rFonts w:ascii="Arial"/>
          <w:color w:val="184FCF"/>
          <w:spacing w:val="-28"/>
          <w:w w:val="105"/>
          <w:sz w:val="20"/>
        </w:rPr>
        <w:t xml:space="preserve"> </w:t>
      </w:r>
      <w:r>
        <w:rPr>
          <w:rFonts w:ascii="Arial"/>
          <w:color w:val="0836C8"/>
          <w:spacing w:val="-6"/>
          <w:w w:val="105"/>
          <w:sz w:val="20"/>
        </w:rPr>
        <w:t>w</w:t>
      </w:r>
      <w:r>
        <w:rPr>
          <w:rFonts w:ascii="Arial"/>
          <w:color w:val="184FCF"/>
          <w:spacing w:val="-6"/>
          <w:w w:val="105"/>
          <w:sz w:val="20"/>
        </w:rPr>
        <w:t>it</w:t>
      </w:r>
      <w:r>
        <w:rPr>
          <w:rFonts w:ascii="Arial"/>
          <w:color w:val="0836C8"/>
          <w:spacing w:val="-6"/>
          <w:w w:val="105"/>
          <w:sz w:val="20"/>
        </w:rPr>
        <w:t>h</w:t>
      </w:r>
      <w:r>
        <w:rPr>
          <w:rFonts w:ascii="Arial"/>
          <w:color w:val="0836C8"/>
          <w:spacing w:val="-30"/>
          <w:w w:val="105"/>
          <w:sz w:val="20"/>
        </w:rPr>
        <w:t xml:space="preserve"> </w:t>
      </w:r>
      <w:r>
        <w:rPr>
          <w:rFonts w:ascii="Arial"/>
          <w:color w:val="184FCF"/>
          <w:spacing w:val="-11"/>
          <w:w w:val="105"/>
          <w:sz w:val="20"/>
        </w:rPr>
        <w:t>r</w:t>
      </w:r>
      <w:r>
        <w:rPr>
          <w:rFonts w:ascii="Arial"/>
          <w:color w:val="0836C8"/>
          <w:spacing w:val="-11"/>
          <w:w w:val="105"/>
          <w:sz w:val="20"/>
        </w:rPr>
        <w:t>e</w:t>
      </w:r>
      <w:r>
        <w:rPr>
          <w:rFonts w:ascii="Arial"/>
          <w:color w:val="184FCF"/>
          <w:spacing w:val="-11"/>
          <w:w w:val="105"/>
          <w:sz w:val="20"/>
        </w:rPr>
        <w:t>levan</w:t>
      </w:r>
      <w:r>
        <w:rPr>
          <w:rFonts w:ascii="Arial"/>
          <w:color w:val="0836C8"/>
          <w:spacing w:val="-11"/>
          <w:w w:val="105"/>
          <w:sz w:val="20"/>
        </w:rPr>
        <w:t>t</w:t>
      </w:r>
      <w:r>
        <w:rPr>
          <w:rFonts w:ascii="Arial"/>
          <w:color w:val="0836C8"/>
          <w:spacing w:val="-22"/>
          <w:w w:val="105"/>
          <w:sz w:val="20"/>
        </w:rPr>
        <w:t xml:space="preserve"> </w:t>
      </w:r>
      <w:r>
        <w:rPr>
          <w:rFonts w:ascii="Arial"/>
          <w:color w:val="184FCF"/>
          <w:w w:val="105"/>
          <w:sz w:val="20"/>
        </w:rPr>
        <w:t>laws</w:t>
      </w:r>
      <w:r>
        <w:rPr>
          <w:rFonts w:ascii="Arial"/>
          <w:color w:val="184FCF"/>
          <w:spacing w:val="-25"/>
          <w:w w:val="105"/>
          <w:sz w:val="20"/>
        </w:rPr>
        <w:t xml:space="preserve"> </w:t>
      </w:r>
      <w:r>
        <w:rPr>
          <w:rFonts w:ascii="Arial"/>
          <w:color w:val="184FCF"/>
          <w:spacing w:val="-3"/>
          <w:w w:val="105"/>
          <w:sz w:val="20"/>
        </w:rPr>
        <w:t>a</w:t>
      </w:r>
      <w:r>
        <w:rPr>
          <w:rFonts w:ascii="Arial"/>
          <w:color w:val="0836C8"/>
          <w:spacing w:val="-3"/>
          <w:w w:val="105"/>
          <w:sz w:val="20"/>
        </w:rPr>
        <w:t>n</w:t>
      </w:r>
      <w:r>
        <w:rPr>
          <w:rFonts w:ascii="Arial"/>
          <w:color w:val="184FCF"/>
          <w:spacing w:val="-3"/>
          <w:w w:val="105"/>
          <w:sz w:val="20"/>
        </w:rPr>
        <w:t>d</w:t>
      </w:r>
      <w:r>
        <w:rPr>
          <w:rFonts w:ascii="Arial"/>
          <w:color w:val="184FCF"/>
          <w:spacing w:val="-13"/>
          <w:w w:val="105"/>
          <w:sz w:val="20"/>
        </w:rPr>
        <w:t xml:space="preserve"> </w:t>
      </w:r>
      <w:r>
        <w:rPr>
          <w:rFonts w:ascii="Arial"/>
          <w:color w:val="184FCF"/>
          <w:spacing w:val="-3"/>
          <w:w w:val="105"/>
          <w:sz w:val="20"/>
        </w:rPr>
        <w:t>reg</w:t>
      </w:r>
      <w:r>
        <w:rPr>
          <w:rFonts w:ascii="Arial"/>
          <w:color w:val="0836C8"/>
          <w:spacing w:val="-3"/>
          <w:w w:val="105"/>
          <w:sz w:val="20"/>
        </w:rPr>
        <w:t>ula</w:t>
      </w:r>
      <w:r>
        <w:rPr>
          <w:rFonts w:ascii="Arial"/>
          <w:color w:val="184FCF"/>
          <w:spacing w:val="-3"/>
          <w:w w:val="105"/>
          <w:sz w:val="20"/>
        </w:rPr>
        <w:t>t</w:t>
      </w:r>
      <w:r>
        <w:rPr>
          <w:rFonts w:ascii="Arial"/>
          <w:color w:val="0836C8"/>
          <w:spacing w:val="-3"/>
          <w:w w:val="105"/>
          <w:sz w:val="20"/>
        </w:rPr>
        <w:t>i</w:t>
      </w:r>
      <w:r>
        <w:rPr>
          <w:rFonts w:ascii="Arial"/>
          <w:color w:val="184FCF"/>
          <w:spacing w:val="-3"/>
          <w:w w:val="105"/>
          <w:sz w:val="20"/>
        </w:rPr>
        <w:t>ons</w:t>
      </w:r>
      <w:r>
        <w:rPr>
          <w:rFonts w:ascii="Arial"/>
          <w:color w:val="184FCF"/>
          <w:spacing w:val="-44"/>
          <w:w w:val="105"/>
          <w:sz w:val="20"/>
        </w:rPr>
        <w:t xml:space="preserve"> </w:t>
      </w:r>
      <w:r>
        <w:rPr>
          <w:rFonts w:ascii="Arial"/>
          <w:color w:val="184FCF"/>
          <w:w w:val="105"/>
          <w:sz w:val="20"/>
        </w:rPr>
        <w:t xml:space="preserve">and with </w:t>
      </w:r>
      <w:r>
        <w:rPr>
          <w:rFonts w:ascii="Arial"/>
          <w:color w:val="184FCF"/>
          <w:spacing w:val="-5"/>
          <w:w w:val="105"/>
          <w:sz w:val="20"/>
        </w:rPr>
        <w:t>residents</w:t>
      </w:r>
      <w:r>
        <w:rPr>
          <w:rFonts w:ascii="Arial"/>
          <w:color w:val="286BD8"/>
          <w:spacing w:val="-5"/>
          <w:w w:val="105"/>
          <w:sz w:val="20"/>
        </w:rPr>
        <w:t xml:space="preserve">' </w:t>
      </w:r>
      <w:r>
        <w:rPr>
          <w:rFonts w:ascii="Arial"/>
          <w:color w:val="184FCF"/>
          <w:spacing w:val="-9"/>
          <w:w w:val="105"/>
          <w:sz w:val="20"/>
        </w:rPr>
        <w:t>w</w:t>
      </w:r>
      <w:r>
        <w:rPr>
          <w:rFonts w:ascii="Arial"/>
          <w:color w:val="286BD8"/>
          <w:spacing w:val="-9"/>
          <w:w w:val="105"/>
          <w:sz w:val="20"/>
        </w:rPr>
        <w:t>i</w:t>
      </w:r>
      <w:r>
        <w:rPr>
          <w:rFonts w:ascii="Arial"/>
          <w:color w:val="184FCF"/>
          <w:spacing w:val="-9"/>
          <w:w w:val="105"/>
          <w:sz w:val="20"/>
        </w:rPr>
        <w:t>shes</w:t>
      </w:r>
      <w:r>
        <w:rPr>
          <w:rFonts w:ascii="Arial"/>
          <w:color w:val="286BD8"/>
          <w:spacing w:val="-9"/>
          <w:w w:val="105"/>
          <w:sz w:val="20"/>
        </w:rPr>
        <w:t xml:space="preserve">, </w:t>
      </w:r>
      <w:r>
        <w:rPr>
          <w:rFonts w:ascii="Arial"/>
          <w:color w:val="184FCF"/>
          <w:spacing w:val="-7"/>
          <w:w w:val="105"/>
          <w:sz w:val="20"/>
        </w:rPr>
        <w:t>inc</w:t>
      </w:r>
      <w:r>
        <w:rPr>
          <w:rFonts w:ascii="Arial"/>
          <w:color w:val="286BD8"/>
          <w:spacing w:val="-7"/>
          <w:w w:val="105"/>
          <w:sz w:val="20"/>
        </w:rPr>
        <w:t>l</w:t>
      </w:r>
      <w:r>
        <w:rPr>
          <w:rFonts w:ascii="Arial"/>
          <w:color w:val="184FCF"/>
          <w:spacing w:val="-7"/>
          <w:w w:val="105"/>
          <w:sz w:val="20"/>
        </w:rPr>
        <w:t>udingadv</w:t>
      </w:r>
      <w:r>
        <w:rPr>
          <w:rFonts w:ascii="Arial"/>
          <w:color w:val="286BD8"/>
          <w:spacing w:val="-7"/>
          <w:w w:val="105"/>
          <w:sz w:val="20"/>
        </w:rPr>
        <w:t>i</w:t>
      </w:r>
      <w:r>
        <w:rPr>
          <w:rFonts w:ascii="Arial"/>
          <w:color w:val="184FCF"/>
          <w:spacing w:val="-7"/>
          <w:w w:val="105"/>
          <w:sz w:val="20"/>
        </w:rPr>
        <w:t xml:space="preserve">sing </w:t>
      </w:r>
      <w:r>
        <w:rPr>
          <w:rFonts w:ascii="Arial"/>
          <w:color w:val="184FCF"/>
          <w:spacing w:val="-9"/>
          <w:w w:val="105"/>
          <w:sz w:val="20"/>
        </w:rPr>
        <w:t>res</w:t>
      </w:r>
      <w:r>
        <w:rPr>
          <w:rFonts w:ascii="Arial"/>
          <w:color w:val="0836C8"/>
          <w:spacing w:val="-9"/>
          <w:w w:val="105"/>
          <w:sz w:val="20"/>
        </w:rPr>
        <w:t>i</w:t>
      </w:r>
      <w:r>
        <w:rPr>
          <w:rFonts w:ascii="Arial"/>
          <w:color w:val="184FCF"/>
          <w:spacing w:val="-9"/>
          <w:w w:val="105"/>
          <w:sz w:val="20"/>
        </w:rPr>
        <w:t>de</w:t>
      </w:r>
      <w:r>
        <w:rPr>
          <w:rFonts w:ascii="Arial"/>
          <w:color w:val="286BD8"/>
          <w:spacing w:val="-9"/>
          <w:w w:val="105"/>
          <w:sz w:val="20"/>
        </w:rPr>
        <w:t>n</w:t>
      </w:r>
      <w:r>
        <w:rPr>
          <w:rFonts w:ascii="Arial"/>
          <w:color w:val="184FCF"/>
          <w:spacing w:val="-9"/>
          <w:w w:val="105"/>
          <w:sz w:val="20"/>
        </w:rPr>
        <w:t xml:space="preserve">ts </w:t>
      </w:r>
      <w:r>
        <w:rPr>
          <w:rFonts w:ascii="Arial"/>
          <w:color w:val="184FCF"/>
          <w:w w:val="105"/>
          <w:sz w:val="20"/>
        </w:rPr>
        <w:t xml:space="preserve">and </w:t>
      </w:r>
      <w:r>
        <w:rPr>
          <w:rFonts w:ascii="Arial"/>
          <w:color w:val="184FCF"/>
          <w:spacing w:val="-5"/>
          <w:w w:val="105"/>
          <w:sz w:val="20"/>
        </w:rPr>
        <w:t>fam</w:t>
      </w:r>
      <w:r>
        <w:rPr>
          <w:rFonts w:ascii="Arial"/>
          <w:color w:val="286BD8"/>
          <w:spacing w:val="-5"/>
          <w:w w:val="105"/>
          <w:sz w:val="20"/>
        </w:rPr>
        <w:t>i</w:t>
      </w:r>
      <w:r>
        <w:rPr>
          <w:rFonts w:ascii="Arial"/>
          <w:color w:val="184FCF"/>
          <w:spacing w:val="-5"/>
          <w:w w:val="105"/>
          <w:sz w:val="20"/>
        </w:rPr>
        <w:t>l</w:t>
      </w:r>
      <w:r>
        <w:rPr>
          <w:rFonts w:ascii="Arial"/>
          <w:color w:val="286BD8"/>
          <w:spacing w:val="-5"/>
          <w:w w:val="105"/>
          <w:sz w:val="20"/>
        </w:rPr>
        <w:t>i</w:t>
      </w:r>
      <w:r>
        <w:rPr>
          <w:rFonts w:ascii="Arial"/>
          <w:color w:val="184FCF"/>
          <w:spacing w:val="-5"/>
          <w:w w:val="105"/>
          <w:sz w:val="20"/>
        </w:rPr>
        <w:t xml:space="preserve">es </w:t>
      </w:r>
      <w:r>
        <w:rPr>
          <w:rFonts w:ascii="Arial"/>
          <w:color w:val="184FCF"/>
          <w:w w:val="105"/>
          <w:sz w:val="20"/>
        </w:rPr>
        <w:t xml:space="preserve">about </w:t>
      </w:r>
      <w:r>
        <w:rPr>
          <w:rFonts w:ascii="Arial"/>
          <w:color w:val="184FCF"/>
          <w:spacing w:val="-11"/>
          <w:w w:val="105"/>
          <w:sz w:val="20"/>
        </w:rPr>
        <w:t>formula</w:t>
      </w:r>
      <w:r>
        <w:rPr>
          <w:rFonts w:ascii="Arial"/>
          <w:color w:val="3F77DA"/>
          <w:spacing w:val="-11"/>
          <w:w w:val="105"/>
          <w:sz w:val="20"/>
        </w:rPr>
        <w:t>i</w:t>
      </w:r>
      <w:r>
        <w:rPr>
          <w:rFonts w:ascii="Arial"/>
          <w:color w:val="184FCF"/>
          <w:spacing w:val="-11"/>
          <w:w w:val="105"/>
          <w:sz w:val="20"/>
        </w:rPr>
        <w:t>t</w:t>
      </w:r>
      <w:r>
        <w:rPr>
          <w:rFonts w:ascii="Arial"/>
          <w:color w:val="3F77DA"/>
          <w:spacing w:val="-11"/>
          <w:w w:val="105"/>
          <w:sz w:val="20"/>
        </w:rPr>
        <w:t>n</w:t>
      </w:r>
      <w:r>
        <w:rPr>
          <w:rFonts w:ascii="Arial"/>
          <w:color w:val="184FCF"/>
          <w:spacing w:val="-11"/>
          <w:w w:val="105"/>
          <w:sz w:val="20"/>
        </w:rPr>
        <w:t xml:space="preserve">g </w:t>
      </w:r>
      <w:r>
        <w:rPr>
          <w:rFonts w:ascii="Arial"/>
          <w:color w:val="184FCF"/>
          <w:spacing w:val="-7"/>
          <w:w w:val="105"/>
          <w:sz w:val="20"/>
        </w:rPr>
        <w:t>ad</w:t>
      </w:r>
      <w:r>
        <w:rPr>
          <w:rFonts w:ascii="Arial"/>
          <w:color w:val="286BD8"/>
          <w:spacing w:val="-7"/>
          <w:w w:val="105"/>
          <w:sz w:val="20"/>
        </w:rPr>
        <w:t>v</w:t>
      </w:r>
      <w:r>
        <w:rPr>
          <w:rFonts w:ascii="Arial"/>
          <w:color w:val="184FCF"/>
          <w:spacing w:val="-7"/>
          <w:w w:val="105"/>
          <w:sz w:val="20"/>
        </w:rPr>
        <w:t xml:space="preserve">ance </w:t>
      </w:r>
      <w:r>
        <w:rPr>
          <w:rFonts w:ascii="Arial"/>
          <w:color w:val="184FCF"/>
          <w:w w:val="105"/>
          <w:sz w:val="20"/>
        </w:rPr>
        <w:t>directives</w:t>
      </w:r>
      <w:r>
        <w:rPr>
          <w:rFonts w:ascii="Arial"/>
          <w:color w:val="184FCF"/>
          <w:spacing w:val="-36"/>
          <w:w w:val="105"/>
          <w:sz w:val="20"/>
        </w:rPr>
        <w:t xml:space="preserve"> </w:t>
      </w:r>
      <w:r>
        <w:rPr>
          <w:rFonts w:ascii="Arial"/>
          <w:color w:val="184FCF"/>
          <w:w w:val="105"/>
          <w:sz w:val="20"/>
        </w:rPr>
        <w:t>o</w:t>
      </w:r>
      <w:r>
        <w:rPr>
          <w:rFonts w:ascii="Arial"/>
          <w:color w:val="286BD8"/>
          <w:w w:val="105"/>
          <w:sz w:val="20"/>
        </w:rPr>
        <w:t>r</w:t>
      </w:r>
      <w:r>
        <w:rPr>
          <w:rFonts w:ascii="Arial"/>
          <w:color w:val="286BD8"/>
          <w:spacing w:val="-28"/>
          <w:w w:val="105"/>
          <w:sz w:val="20"/>
        </w:rPr>
        <w:t xml:space="preserve"> </w:t>
      </w:r>
      <w:r>
        <w:rPr>
          <w:rFonts w:ascii="Arial"/>
          <w:color w:val="184FCF"/>
          <w:w w:val="105"/>
          <w:sz w:val="20"/>
        </w:rPr>
        <w:t>other</w:t>
      </w:r>
      <w:r>
        <w:rPr>
          <w:rFonts w:ascii="Arial"/>
          <w:color w:val="184FCF"/>
          <w:spacing w:val="-37"/>
          <w:w w:val="105"/>
          <w:sz w:val="20"/>
        </w:rPr>
        <w:t xml:space="preserve"> </w:t>
      </w:r>
      <w:r>
        <w:rPr>
          <w:rFonts w:ascii="Arial"/>
          <w:color w:val="184FCF"/>
          <w:w w:val="105"/>
          <w:sz w:val="20"/>
        </w:rPr>
        <w:t>ca</w:t>
      </w:r>
      <w:r>
        <w:rPr>
          <w:rFonts w:ascii="Arial"/>
          <w:color w:val="286BD8"/>
          <w:w w:val="105"/>
          <w:sz w:val="20"/>
        </w:rPr>
        <w:t>r</w:t>
      </w:r>
      <w:r>
        <w:rPr>
          <w:rFonts w:ascii="Arial"/>
          <w:color w:val="184FCF"/>
          <w:w w:val="105"/>
          <w:sz w:val="20"/>
        </w:rPr>
        <w:t>e</w:t>
      </w:r>
      <w:r>
        <w:rPr>
          <w:rFonts w:ascii="Arial"/>
          <w:color w:val="184FCF"/>
          <w:spacing w:val="-40"/>
          <w:w w:val="105"/>
          <w:sz w:val="20"/>
        </w:rPr>
        <w:t xml:space="preserve"> </w:t>
      </w:r>
      <w:r>
        <w:rPr>
          <w:rFonts w:ascii="Arial"/>
          <w:color w:val="184FCF"/>
          <w:w w:val="105"/>
          <w:sz w:val="20"/>
        </w:rPr>
        <w:t>instructions</w:t>
      </w:r>
      <w:r>
        <w:rPr>
          <w:rFonts w:ascii="Arial"/>
          <w:color w:val="184FCF"/>
          <w:spacing w:val="-31"/>
          <w:w w:val="105"/>
          <w:sz w:val="20"/>
        </w:rPr>
        <w:t xml:space="preserve"> </w:t>
      </w:r>
      <w:r>
        <w:rPr>
          <w:rFonts w:ascii="Arial"/>
          <w:color w:val="184FCF"/>
          <w:w w:val="105"/>
          <w:sz w:val="20"/>
        </w:rPr>
        <w:t>and</w:t>
      </w:r>
      <w:r>
        <w:rPr>
          <w:rFonts w:ascii="Arial"/>
          <w:color w:val="184FCF"/>
          <w:spacing w:val="-41"/>
          <w:w w:val="105"/>
          <w:sz w:val="20"/>
        </w:rPr>
        <w:t xml:space="preserve"> </w:t>
      </w:r>
      <w:r>
        <w:rPr>
          <w:rFonts w:ascii="Arial"/>
          <w:color w:val="184FCF"/>
          <w:spacing w:val="-3"/>
          <w:w w:val="105"/>
          <w:sz w:val="20"/>
        </w:rPr>
        <w:t>he</w:t>
      </w:r>
      <w:r>
        <w:rPr>
          <w:rFonts w:ascii="Arial"/>
          <w:color w:val="286BD8"/>
          <w:spacing w:val="-3"/>
          <w:w w:val="105"/>
          <w:sz w:val="20"/>
        </w:rPr>
        <w:t>l</w:t>
      </w:r>
      <w:r>
        <w:rPr>
          <w:rFonts w:ascii="Arial"/>
          <w:color w:val="184FCF"/>
          <w:spacing w:val="-3"/>
          <w:w w:val="105"/>
          <w:sz w:val="20"/>
        </w:rPr>
        <w:t>ping</w:t>
      </w:r>
      <w:r>
        <w:rPr>
          <w:rFonts w:ascii="Arial"/>
          <w:color w:val="286BD8"/>
          <w:spacing w:val="-3"/>
          <w:w w:val="105"/>
          <w:sz w:val="20"/>
        </w:rPr>
        <w:t xml:space="preserve"> </w:t>
      </w:r>
      <w:r>
        <w:rPr>
          <w:rFonts w:ascii="Arial"/>
          <w:color w:val="286BD8"/>
          <w:spacing w:val="-7"/>
          <w:w w:val="105"/>
          <w:sz w:val="20"/>
        </w:rPr>
        <w:t>i</w:t>
      </w:r>
      <w:r>
        <w:rPr>
          <w:rFonts w:ascii="Arial"/>
          <w:color w:val="184FCF"/>
          <w:spacing w:val="-7"/>
          <w:w w:val="105"/>
          <w:sz w:val="20"/>
        </w:rPr>
        <w:t>de</w:t>
      </w:r>
      <w:r>
        <w:rPr>
          <w:rFonts w:ascii="Arial"/>
          <w:color w:val="0836C8"/>
          <w:spacing w:val="-7"/>
          <w:w w:val="105"/>
          <w:sz w:val="20"/>
        </w:rPr>
        <w:t xml:space="preserve">ntify </w:t>
      </w:r>
      <w:r>
        <w:rPr>
          <w:rFonts w:ascii="Arial"/>
          <w:color w:val="184FCF"/>
          <w:spacing w:val="-3"/>
          <w:w w:val="105"/>
          <w:sz w:val="20"/>
        </w:rPr>
        <w:t>i</w:t>
      </w:r>
      <w:r>
        <w:rPr>
          <w:rFonts w:ascii="Arial"/>
          <w:color w:val="0836C8"/>
          <w:spacing w:val="-3"/>
          <w:w w:val="105"/>
          <w:sz w:val="20"/>
        </w:rPr>
        <w:t>n</w:t>
      </w:r>
      <w:r>
        <w:rPr>
          <w:rFonts w:ascii="Arial"/>
          <w:color w:val="184FCF"/>
          <w:spacing w:val="-3"/>
          <w:w w:val="105"/>
          <w:sz w:val="20"/>
        </w:rPr>
        <w:t>di</w:t>
      </w:r>
      <w:r>
        <w:rPr>
          <w:rFonts w:ascii="Arial"/>
          <w:color w:val="0836C8"/>
          <w:spacing w:val="-3"/>
          <w:w w:val="105"/>
          <w:sz w:val="20"/>
        </w:rPr>
        <w:t>v</w:t>
      </w:r>
      <w:r>
        <w:rPr>
          <w:rFonts w:ascii="Arial"/>
          <w:color w:val="286BD8"/>
          <w:spacing w:val="-3"/>
          <w:w w:val="105"/>
          <w:sz w:val="20"/>
        </w:rPr>
        <w:t>i</w:t>
      </w:r>
      <w:r>
        <w:rPr>
          <w:rFonts w:ascii="Arial"/>
          <w:color w:val="184FCF"/>
          <w:spacing w:val="-3"/>
          <w:w w:val="105"/>
          <w:sz w:val="20"/>
        </w:rPr>
        <w:t>d</w:t>
      </w:r>
      <w:r>
        <w:rPr>
          <w:rFonts w:ascii="Arial"/>
          <w:color w:val="0836C8"/>
          <w:spacing w:val="-3"/>
          <w:w w:val="105"/>
          <w:sz w:val="20"/>
        </w:rPr>
        <w:t>u</w:t>
      </w:r>
      <w:r>
        <w:rPr>
          <w:rFonts w:ascii="Arial"/>
          <w:color w:val="184FCF"/>
          <w:spacing w:val="-3"/>
          <w:w w:val="105"/>
          <w:sz w:val="20"/>
        </w:rPr>
        <w:t xml:space="preserve">als </w:t>
      </w:r>
      <w:r>
        <w:rPr>
          <w:rFonts w:ascii="Arial"/>
          <w:color w:val="184FCF"/>
          <w:w w:val="105"/>
          <w:sz w:val="20"/>
        </w:rPr>
        <w:t xml:space="preserve">for </w:t>
      </w:r>
      <w:r>
        <w:rPr>
          <w:rFonts w:ascii="Arial"/>
          <w:color w:val="184FCF"/>
          <w:spacing w:val="-10"/>
          <w:w w:val="105"/>
          <w:sz w:val="20"/>
        </w:rPr>
        <w:t>w</w:t>
      </w:r>
      <w:r>
        <w:rPr>
          <w:rFonts w:ascii="Arial"/>
          <w:color w:val="0836C8"/>
          <w:spacing w:val="-10"/>
          <w:w w:val="105"/>
          <w:sz w:val="20"/>
        </w:rPr>
        <w:t>h</w:t>
      </w:r>
      <w:r>
        <w:rPr>
          <w:rFonts w:ascii="Arial"/>
          <w:color w:val="184FCF"/>
          <w:spacing w:val="-10"/>
          <w:w w:val="105"/>
          <w:sz w:val="20"/>
        </w:rPr>
        <w:t>o</w:t>
      </w:r>
      <w:r>
        <w:rPr>
          <w:rFonts w:ascii="Arial"/>
          <w:color w:val="0836C8"/>
          <w:spacing w:val="-10"/>
          <w:w w:val="105"/>
          <w:sz w:val="20"/>
        </w:rPr>
        <w:t xml:space="preserve">m </w:t>
      </w:r>
      <w:r>
        <w:rPr>
          <w:rFonts w:ascii="Arial"/>
          <w:color w:val="0836C8"/>
          <w:spacing w:val="-6"/>
          <w:w w:val="105"/>
          <w:sz w:val="20"/>
        </w:rPr>
        <w:t>a</w:t>
      </w:r>
      <w:r>
        <w:rPr>
          <w:rFonts w:ascii="Arial"/>
          <w:color w:val="184FCF"/>
          <w:spacing w:val="-6"/>
          <w:w w:val="105"/>
          <w:sz w:val="20"/>
        </w:rPr>
        <w:t>gg</w:t>
      </w:r>
      <w:r>
        <w:rPr>
          <w:rFonts w:ascii="Arial"/>
          <w:color w:val="286BD8"/>
          <w:spacing w:val="-6"/>
          <w:w w:val="105"/>
          <w:sz w:val="20"/>
        </w:rPr>
        <w:t>r</w:t>
      </w:r>
      <w:r>
        <w:rPr>
          <w:rFonts w:ascii="Arial"/>
          <w:color w:val="184FCF"/>
          <w:spacing w:val="-6"/>
          <w:w w:val="105"/>
          <w:sz w:val="20"/>
        </w:rPr>
        <w:t>essivemed</w:t>
      </w:r>
      <w:r>
        <w:rPr>
          <w:rFonts w:ascii="Arial"/>
          <w:color w:val="0836C8"/>
          <w:spacing w:val="-6"/>
          <w:w w:val="105"/>
          <w:sz w:val="20"/>
        </w:rPr>
        <w:t>i</w:t>
      </w:r>
      <w:r>
        <w:rPr>
          <w:rFonts w:ascii="Arial"/>
          <w:color w:val="184FCF"/>
          <w:spacing w:val="-6"/>
          <w:w w:val="105"/>
          <w:sz w:val="20"/>
        </w:rPr>
        <w:t>cal</w:t>
      </w:r>
      <w:r>
        <w:rPr>
          <w:rFonts w:ascii="Arial"/>
          <w:color w:val="286BD8"/>
          <w:spacing w:val="-6"/>
          <w:w w:val="105"/>
          <w:sz w:val="20"/>
        </w:rPr>
        <w:t xml:space="preserve"> i</w:t>
      </w:r>
      <w:r>
        <w:rPr>
          <w:rFonts w:ascii="Arial"/>
          <w:color w:val="184FCF"/>
          <w:spacing w:val="-6"/>
          <w:w w:val="105"/>
          <w:sz w:val="20"/>
        </w:rPr>
        <w:t>n</w:t>
      </w:r>
      <w:r>
        <w:rPr>
          <w:rFonts w:ascii="Arial"/>
          <w:color w:val="0836C8"/>
          <w:spacing w:val="-6"/>
          <w:w w:val="105"/>
          <w:sz w:val="20"/>
        </w:rPr>
        <w:t>t</w:t>
      </w:r>
      <w:r>
        <w:rPr>
          <w:rFonts w:ascii="Arial"/>
          <w:color w:val="184FCF"/>
          <w:spacing w:val="-6"/>
          <w:w w:val="105"/>
          <w:sz w:val="20"/>
        </w:rPr>
        <w:t>erventionsmay</w:t>
      </w:r>
      <w:r>
        <w:rPr>
          <w:rFonts w:ascii="Arial"/>
          <w:color w:val="184FCF"/>
          <w:spacing w:val="-20"/>
          <w:w w:val="105"/>
          <w:sz w:val="20"/>
        </w:rPr>
        <w:t xml:space="preserve"> </w:t>
      </w:r>
      <w:r>
        <w:rPr>
          <w:rFonts w:ascii="Arial"/>
          <w:color w:val="184FCF"/>
          <w:w w:val="105"/>
          <w:sz w:val="20"/>
        </w:rPr>
        <w:t>not</w:t>
      </w:r>
      <w:r>
        <w:rPr>
          <w:rFonts w:ascii="Arial"/>
          <w:color w:val="184FCF"/>
          <w:spacing w:val="-20"/>
          <w:w w:val="105"/>
          <w:sz w:val="20"/>
        </w:rPr>
        <w:t xml:space="preserve"> </w:t>
      </w:r>
      <w:r>
        <w:rPr>
          <w:rFonts w:ascii="Arial"/>
          <w:color w:val="184FCF"/>
          <w:w w:val="105"/>
          <w:sz w:val="20"/>
        </w:rPr>
        <w:t>be</w:t>
      </w:r>
      <w:r>
        <w:rPr>
          <w:rFonts w:ascii="Arial"/>
          <w:color w:val="184FCF"/>
          <w:spacing w:val="-19"/>
          <w:w w:val="105"/>
          <w:sz w:val="20"/>
        </w:rPr>
        <w:t xml:space="preserve"> </w:t>
      </w:r>
      <w:r>
        <w:rPr>
          <w:rFonts w:ascii="Arial"/>
          <w:color w:val="184FCF"/>
          <w:spacing w:val="-7"/>
          <w:w w:val="105"/>
          <w:sz w:val="20"/>
        </w:rPr>
        <w:t>ind</w:t>
      </w:r>
      <w:r>
        <w:rPr>
          <w:rFonts w:ascii="Arial"/>
          <w:color w:val="286BD8"/>
          <w:spacing w:val="-7"/>
          <w:w w:val="105"/>
          <w:sz w:val="20"/>
        </w:rPr>
        <w:t>i</w:t>
      </w:r>
      <w:r>
        <w:rPr>
          <w:rFonts w:ascii="Arial"/>
          <w:color w:val="184FCF"/>
          <w:spacing w:val="-7"/>
          <w:w w:val="105"/>
          <w:sz w:val="20"/>
        </w:rPr>
        <w:t>cated</w:t>
      </w:r>
      <w:r>
        <w:rPr>
          <w:rFonts w:ascii="Arial"/>
          <w:color w:val="286BD8"/>
          <w:spacing w:val="-7"/>
          <w:w w:val="105"/>
          <w:sz w:val="20"/>
        </w:rPr>
        <w:t>;</w:t>
      </w:r>
    </w:p>
    <w:p w:rsidR="0093289F" w:rsidRDefault="00514901">
      <w:pPr>
        <w:pStyle w:val="ListParagraph"/>
        <w:numPr>
          <w:ilvl w:val="0"/>
          <w:numId w:val="38"/>
        </w:numPr>
        <w:tabs>
          <w:tab w:val="left" w:pos="1766"/>
        </w:tabs>
        <w:spacing w:line="237" w:lineRule="auto"/>
        <w:ind w:left="1476" w:right="69" w:hanging="6"/>
        <w:rPr>
          <w:rFonts w:ascii="Arial"/>
          <w:color w:val="184FCF"/>
          <w:sz w:val="20"/>
        </w:rPr>
      </w:pPr>
      <w:r>
        <w:rPr>
          <w:rFonts w:ascii="Arial"/>
          <w:color w:val="184FCF"/>
          <w:sz w:val="20"/>
        </w:rPr>
        <w:t xml:space="preserve">Respond in an </w:t>
      </w:r>
      <w:r>
        <w:rPr>
          <w:rFonts w:ascii="Arial"/>
          <w:color w:val="184FCF"/>
          <w:spacing w:val="-8"/>
          <w:sz w:val="20"/>
        </w:rPr>
        <w:t>app</w:t>
      </w:r>
      <w:r>
        <w:rPr>
          <w:rFonts w:ascii="Arial"/>
          <w:color w:val="286BD8"/>
          <w:spacing w:val="-8"/>
          <w:sz w:val="20"/>
        </w:rPr>
        <w:t>r</w:t>
      </w:r>
      <w:r>
        <w:rPr>
          <w:rFonts w:ascii="Arial"/>
          <w:color w:val="184FCF"/>
          <w:spacing w:val="-8"/>
          <w:sz w:val="20"/>
        </w:rPr>
        <w:t>op</w:t>
      </w:r>
      <w:r>
        <w:rPr>
          <w:rFonts w:ascii="Arial"/>
          <w:color w:val="286BD8"/>
          <w:spacing w:val="-8"/>
          <w:sz w:val="20"/>
        </w:rPr>
        <w:t>r</w:t>
      </w:r>
      <w:r>
        <w:rPr>
          <w:rFonts w:ascii="Arial"/>
          <w:color w:val="0836C8"/>
          <w:spacing w:val="-8"/>
          <w:sz w:val="20"/>
        </w:rPr>
        <w:t>i</w:t>
      </w:r>
      <w:r>
        <w:rPr>
          <w:rFonts w:ascii="Arial"/>
          <w:color w:val="184FCF"/>
          <w:spacing w:val="-8"/>
          <w:sz w:val="20"/>
        </w:rPr>
        <w:t xml:space="preserve">ate </w:t>
      </w:r>
      <w:r>
        <w:rPr>
          <w:rFonts w:ascii="Arial"/>
          <w:color w:val="184FCF"/>
          <w:spacing w:val="-4"/>
          <w:sz w:val="20"/>
        </w:rPr>
        <w:t>t</w:t>
      </w:r>
      <w:r>
        <w:rPr>
          <w:rFonts w:ascii="Arial"/>
          <w:color w:val="3F77DA"/>
          <w:spacing w:val="-4"/>
          <w:sz w:val="20"/>
        </w:rPr>
        <w:t>i</w:t>
      </w:r>
      <w:r>
        <w:rPr>
          <w:rFonts w:ascii="Arial"/>
          <w:color w:val="184FCF"/>
          <w:spacing w:val="-4"/>
          <w:sz w:val="20"/>
        </w:rPr>
        <w:t xml:space="preserve">me </w:t>
      </w:r>
      <w:r>
        <w:rPr>
          <w:rFonts w:ascii="Arial"/>
          <w:color w:val="184FCF"/>
          <w:spacing w:val="-11"/>
          <w:sz w:val="20"/>
        </w:rPr>
        <w:t>frame</w:t>
      </w:r>
      <w:r>
        <w:rPr>
          <w:rFonts w:ascii="Arial"/>
          <w:color w:val="3F77DA"/>
          <w:spacing w:val="-11"/>
          <w:sz w:val="20"/>
        </w:rPr>
        <w:t xml:space="preserve">, </w:t>
      </w:r>
      <w:r>
        <w:rPr>
          <w:rFonts w:ascii="Arial"/>
          <w:color w:val="184FCF"/>
          <w:sz w:val="20"/>
        </w:rPr>
        <w:t>based o</w:t>
      </w:r>
      <w:r>
        <w:rPr>
          <w:rFonts w:ascii="Arial"/>
          <w:color w:val="286BD8"/>
          <w:sz w:val="20"/>
        </w:rPr>
        <w:t xml:space="preserve">n </w:t>
      </w:r>
      <w:r>
        <w:rPr>
          <w:rFonts w:ascii="Arial"/>
          <w:color w:val="184FCF"/>
          <w:sz w:val="20"/>
        </w:rPr>
        <w:t xml:space="preserve">a </w:t>
      </w:r>
      <w:r>
        <w:rPr>
          <w:rFonts w:ascii="Arial"/>
          <w:color w:val="184FCF"/>
          <w:spacing w:val="-3"/>
          <w:sz w:val="20"/>
        </w:rPr>
        <w:t>fac</w:t>
      </w:r>
      <w:r>
        <w:rPr>
          <w:rFonts w:ascii="Arial"/>
          <w:color w:val="286BD8"/>
          <w:spacing w:val="-3"/>
          <w:sz w:val="20"/>
        </w:rPr>
        <w:t>i</w:t>
      </w:r>
      <w:r>
        <w:rPr>
          <w:rFonts w:ascii="Arial"/>
          <w:color w:val="184FCF"/>
          <w:spacing w:val="-3"/>
          <w:sz w:val="20"/>
        </w:rPr>
        <w:t>lity</w:t>
      </w:r>
      <w:r>
        <w:rPr>
          <w:rFonts w:ascii="Arial"/>
          <w:color w:val="3F77DA"/>
          <w:spacing w:val="-3"/>
          <w:sz w:val="20"/>
        </w:rPr>
        <w:t>-</w:t>
      </w:r>
      <w:r>
        <w:rPr>
          <w:rFonts w:ascii="Arial"/>
          <w:color w:val="184FCF"/>
          <w:spacing w:val="-3"/>
          <w:sz w:val="20"/>
        </w:rPr>
        <w:t>deve</w:t>
      </w:r>
      <w:r>
        <w:rPr>
          <w:rFonts w:ascii="Arial"/>
          <w:color w:val="286BD8"/>
          <w:spacing w:val="-3"/>
          <w:sz w:val="20"/>
        </w:rPr>
        <w:t>l</w:t>
      </w:r>
      <w:r>
        <w:rPr>
          <w:rFonts w:ascii="Arial"/>
          <w:color w:val="184FCF"/>
          <w:spacing w:val="-3"/>
          <w:sz w:val="20"/>
        </w:rPr>
        <w:t xml:space="preserve">opedprotocol, </w:t>
      </w:r>
      <w:r>
        <w:rPr>
          <w:rFonts w:ascii="Arial"/>
          <w:color w:val="184FCF"/>
          <w:sz w:val="20"/>
        </w:rPr>
        <w:t xml:space="preserve">to emergency </w:t>
      </w:r>
      <w:r>
        <w:rPr>
          <w:rFonts w:ascii="Arial"/>
          <w:color w:val="184FCF"/>
          <w:spacing w:val="-10"/>
          <w:sz w:val="20"/>
        </w:rPr>
        <w:t>an</w:t>
      </w:r>
      <w:r>
        <w:rPr>
          <w:rFonts w:ascii="Arial"/>
          <w:color w:val="0836C8"/>
          <w:spacing w:val="-10"/>
          <w:sz w:val="20"/>
        </w:rPr>
        <w:t xml:space="preserve">d </w:t>
      </w:r>
      <w:r>
        <w:rPr>
          <w:rFonts w:ascii="Arial"/>
          <w:color w:val="184FCF"/>
          <w:sz w:val="20"/>
        </w:rPr>
        <w:t>routine not</w:t>
      </w:r>
      <w:r>
        <w:rPr>
          <w:rFonts w:ascii="Arial"/>
          <w:color w:val="286BD8"/>
          <w:sz w:val="20"/>
        </w:rPr>
        <w:t>i</w:t>
      </w:r>
      <w:r>
        <w:rPr>
          <w:rFonts w:ascii="Arial"/>
          <w:color w:val="184FCF"/>
          <w:sz w:val="20"/>
        </w:rPr>
        <w:t>fication, to e</w:t>
      </w:r>
      <w:r>
        <w:rPr>
          <w:rFonts w:ascii="Arial"/>
          <w:color w:val="0836C8"/>
          <w:sz w:val="20"/>
        </w:rPr>
        <w:t>n</w:t>
      </w:r>
      <w:r>
        <w:rPr>
          <w:rFonts w:ascii="Arial"/>
          <w:color w:val="184FCF"/>
          <w:sz w:val="20"/>
        </w:rPr>
        <w:t>ablethe facility to meet</w:t>
      </w:r>
      <w:r>
        <w:rPr>
          <w:rFonts w:ascii="Arial"/>
          <w:color w:val="184FCF"/>
          <w:spacing w:val="-18"/>
          <w:sz w:val="20"/>
        </w:rPr>
        <w:t xml:space="preserve"> </w:t>
      </w:r>
      <w:r>
        <w:rPr>
          <w:rFonts w:ascii="Arial"/>
          <w:color w:val="184FCF"/>
          <w:spacing w:val="-3"/>
          <w:sz w:val="20"/>
        </w:rPr>
        <w:t>i</w:t>
      </w:r>
      <w:r>
        <w:rPr>
          <w:rFonts w:ascii="Arial"/>
          <w:color w:val="0836C8"/>
          <w:spacing w:val="-3"/>
          <w:sz w:val="20"/>
        </w:rPr>
        <w:t>t</w:t>
      </w:r>
      <w:r>
        <w:rPr>
          <w:rFonts w:ascii="Arial"/>
          <w:color w:val="184FCF"/>
          <w:spacing w:val="-3"/>
          <w:sz w:val="20"/>
        </w:rPr>
        <w:t>s</w:t>
      </w:r>
      <w:r>
        <w:rPr>
          <w:rFonts w:ascii="Arial"/>
          <w:color w:val="184FCF"/>
          <w:spacing w:val="-9"/>
          <w:sz w:val="20"/>
        </w:rPr>
        <w:t xml:space="preserve"> </w:t>
      </w:r>
      <w:r>
        <w:rPr>
          <w:rFonts w:ascii="Arial"/>
          <w:color w:val="184FCF"/>
          <w:sz w:val="20"/>
        </w:rPr>
        <w:t>c</w:t>
      </w:r>
      <w:r>
        <w:rPr>
          <w:rFonts w:ascii="Arial"/>
          <w:color w:val="0836C8"/>
          <w:sz w:val="20"/>
        </w:rPr>
        <w:t>l</w:t>
      </w:r>
      <w:r>
        <w:rPr>
          <w:rFonts w:ascii="Arial"/>
          <w:color w:val="286BD8"/>
          <w:sz w:val="20"/>
        </w:rPr>
        <w:t>i</w:t>
      </w:r>
      <w:r>
        <w:rPr>
          <w:rFonts w:ascii="Arial"/>
          <w:color w:val="184FCF"/>
          <w:sz w:val="20"/>
        </w:rPr>
        <w:t>nical</w:t>
      </w:r>
      <w:r>
        <w:rPr>
          <w:rFonts w:ascii="Arial"/>
          <w:color w:val="184FCF"/>
          <w:spacing w:val="-26"/>
          <w:sz w:val="20"/>
        </w:rPr>
        <w:t xml:space="preserve"> </w:t>
      </w:r>
      <w:r>
        <w:rPr>
          <w:rFonts w:ascii="Arial"/>
          <w:color w:val="184FCF"/>
          <w:spacing w:val="-5"/>
          <w:sz w:val="20"/>
        </w:rPr>
        <w:t>a</w:t>
      </w:r>
      <w:r>
        <w:rPr>
          <w:rFonts w:ascii="Arial"/>
          <w:color w:val="0836C8"/>
          <w:spacing w:val="-5"/>
          <w:sz w:val="20"/>
        </w:rPr>
        <w:t>n</w:t>
      </w:r>
      <w:r>
        <w:rPr>
          <w:rFonts w:ascii="Arial"/>
          <w:color w:val="184FCF"/>
          <w:spacing w:val="-5"/>
          <w:sz w:val="20"/>
        </w:rPr>
        <w:t xml:space="preserve">d </w:t>
      </w:r>
      <w:r>
        <w:rPr>
          <w:rFonts w:ascii="Arial"/>
          <w:color w:val="184FCF"/>
          <w:sz w:val="20"/>
        </w:rPr>
        <w:t>regulatory</w:t>
      </w:r>
      <w:r>
        <w:rPr>
          <w:rFonts w:ascii="Arial"/>
          <w:color w:val="184FCF"/>
          <w:spacing w:val="-14"/>
          <w:sz w:val="20"/>
        </w:rPr>
        <w:t xml:space="preserve"> </w:t>
      </w:r>
      <w:r>
        <w:rPr>
          <w:rFonts w:ascii="Arial"/>
          <w:color w:val="184FCF"/>
          <w:sz w:val="20"/>
        </w:rPr>
        <w:t>ob</w:t>
      </w:r>
      <w:r>
        <w:rPr>
          <w:rFonts w:ascii="Arial"/>
          <w:color w:val="0836C8"/>
          <w:sz w:val="20"/>
        </w:rPr>
        <w:t>l</w:t>
      </w:r>
      <w:r>
        <w:rPr>
          <w:rFonts w:ascii="Arial"/>
          <w:color w:val="286BD8"/>
          <w:sz w:val="20"/>
        </w:rPr>
        <w:t>i</w:t>
      </w:r>
      <w:r>
        <w:rPr>
          <w:rFonts w:ascii="Arial"/>
          <w:color w:val="184FCF"/>
          <w:sz w:val="20"/>
        </w:rPr>
        <w:t>gat</w:t>
      </w:r>
      <w:r>
        <w:rPr>
          <w:rFonts w:ascii="Arial"/>
          <w:color w:val="286BD8"/>
          <w:sz w:val="20"/>
        </w:rPr>
        <w:t>i</w:t>
      </w:r>
      <w:r>
        <w:rPr>
          <w:rFonts w:ascii="Arial"/>
          <w:color w:val="184FCF"/>
          <w:sz w:val="20"/>
        </w:rPr>
        <w:t>o</w:t>
      </w:r>
      <w:r>
        <w:rPr>
          <w:rFonts w:ascii="Arial"/>
          <w:color w:val="0836C8"/>
          <w:sz w:val="20"/>
        </w:rPr>
        <w:t>n</w:t>
      </w:r>
      <w:r>
        <w:rPr>
          <w:rFonts w:ascii="Arial"/>
          <w:color w:val="184FCF"/>
          <w:sz w:val="20"/>
        </w:rPr>
        <w:t>s</w:t>
      </w:r>
      <w:r>
        <w:rPr>
          <w:rFonts w:ascii="Arial"/>
          <w:color w:val="286BD8"/>
          <w:sz w:val="20"/>
        </w:rPr>
        <w:t>;</w:t>
      </w:r>
    </w:p>
    <w:p w:rsidR="0093289F" w:rsidRDefault="00514901">
      <w:pPr>
        <w:pStyle w:val="ListParagraph"/>
        <w:numPr>
          <w:ilvl w:val="0"/>
          <w:numId w:val="38"/>
        </w:numPr>
        <w:tabs>
          <w:tab w:val="left" w:pos="1776"/>
        </w:tabs>
        <w:spacing w:before="2" w:line="237" w:lineRule="auto"/>
        <w:ind w:left="1486" w:hanging="6"/>
        <w:rPr>
          <w:rFonts w:ascii="Arial"/>
          <w:color w:val="286BD8"/>
          <w:sz w:val="20"/>
        </w:rPr>
      </w:pPr>
      <w:r>
        <w:rPr>
          <w:rFonts w:ascii="Arial"/>
          <w:color w:val="184FCF"/>
          <w:w w:val="105"/>
          <w:sz w:val="20"/>
        </w:rPr>
        <w:t>Respond</w:t>
      </w:r>
      <w:r>
        <w:rPr>
          <w:rFonts w:ascii="Arial"/>
          <w:color w:val="184FCF"/>
          <w:spacing w:val="-6"/>
          <w:w w:val="105"/>
          <w:sz w:val="20"/>
        </w:rPr>
        <w:t xml:space="preserve"> </w:t>
      </w:r>
      <w:r>
        <w:rPr>
          <w:rFonts w:ascii="Arial"/>
          <w:color w:val="184FCF"/>
          <w:w w:val="105"/>
          <w:sz w:val="20"/>
        </w:rPr>
        <w:t>to</w:t>
      </w:r>
      <w:r>
        <w:rPr>
          <w:rFonts w:ascii="Arial"/>
          <w:color w:val="184FCF"/>
          <w:spacing w:val="-34"/>
          <w:w w:val="105"/>
          <w:sz w:val="20"/>
        </w:rPr>
        <w:t xml:space="preserve"> </w:t>
      </w:r>
      <w:r>
        <w:rPr>
          <w:rFonts w:ascii="Arial"/>
          <w:color w:val="184FCF"/>
          <w:spacing w:val="-9"/>
          <w:w w:val="105"/>
          <w:sz w:val="20"/>
        </w:rPr>
        <w:t>not</w:t>
      </w:r>
      <w:r>
        <w:rPr>
          <w:rFonts w:ascii="Arial"/>
          <w:color w:val="286BD8"/>
          <w:spacing w:val="-9"/>
          <w:w w:val="105"/>
          <w:sz w:val="20"/>
        </w:rPr>
        <w:t>i</w:t>
      </w:r>
      <w:r>
        <w:rPr>
          <w:rFonts w:ascii="Arial"/>
          <w:color w:val="184FCF"/>
          <w:spacing w:val="-9"/>
          <w:w w:val="105"/>
          <w:sz w:val="20"/>
        </w:rPr>
        <w:t>fica</w:t>
      </w:r>
      <w:r>
        <w:rPr>
          <w:rFonts w:ascii="Arial"/>
          <w:color w:val="0836C8"/>
          <w:spacing w:val="-9"/>
          <w:w w:val="105"/>
          <w:sz w:val="20"/>
        </w:rPr>
        <w:t>t</w:t>
      </w:r>
      <w:r>
        <w:rPr>
          <w:rFonts w:ascii="Arial"/>
          <w:color w:val="286BD8"/>
          <w:spacing w:val="-9"/>
          <w:w w:val="105"/>
          <w:sz w:val="20"/>
        </w:rPr>
        <w:t>i</w:t>
      </w:r>
      <w:r>
        <w:rPr>
          <w:rFonts w:ascii="Arial"/>
          <w:color w:val="184FCF"/>
          <w:spacing w:val="-9"/>
          <w:w w:val="105"/>
          <w:sz w:val="20"/>
        </w:rPr>
        <w:t>on</w:t>
      </w:r>
      <w:r>
        <w:rPr>
          <w:rFonts w:ascii="Arial"/>
          <w:color w:val="184FCF"/>
          <w:spacing w:val="-33"/>
          <w:w w:val="105"/>
          <w:sz w:val="20"/>
        </w:rPr>
        <w:t xml:space="preserve"> </w:t>
      </w:r>
      <w:r>
        <w:rPr>
          <w:rFonts w:ascii="Arial"/>
          <w:color w:val="184FCF"/>
          <w:spacing w:val="-5"/>
          <w:w w:val="105"/>
          <w:sz w:val="20"/>
        </w:rPr>
        <w:t>o</w:t>
      </w:r>
      <w:r>
        <w:rPr>
          <w:rFonts w:ascii="Arial"/>
          <w:color w:val="0836C8"/>
          <w:spacing w:val="-5"/>
          <w:w w:val="105"/>
          <w:sz w:val="20"/>
        </w:rPr>
        <w:t>f</w:t>
      </w:r>
      <w:r>
        <w:rPr>
          <w:rFonts w:ascii="Arial"/>
          <w:color w:val="0836C8"/>
          <w:spacing w:val="-20"/>
          <w:w w:val="105"/>
          <w:sz w:val="20"/>
        </w:rPr>
        <w:t xml:space="preserve"> </w:t>
      </w:r>
      <w:r>
        <w:rPr>
          <w:rFonts w:ascii="Arial"/>
          <w:color w:val="0836C8"/>
          <w:spacing w:val="-5"/>
          <w:w w:val="105"/>
          <w:sz w:val="20"/>
        </w:rPr>
        <w:t>l</w:t>
      </w:r>
      <w:r>
        <w:rPr>
          <w:rFonts w:ascii="Arial"/>
          <w:color w:val="184FCF"/>
          <w:spacing w:val="-5"/>
          <w:w w:val="105"/>
          <w:sz w:val="20"/>
        </w:rPr>
        <w:t>aboratoryand</w:t>
      </w:r>
      <w:r>
        <w:rPr>
          <w:rFonts w:ascii="Arial"/>
          <w:color w:val="184FCF"/>
          <w:spacing w:val="-30"/>
          <w:w w:val="105"/>
          <w:sz w:val="20"/>
        </w:rPr>
        <w:t xml:space="preserve"> </w:t>
      </w:r>
      <w:r>
        <w:rPr>
          <w:rFonts w:ascii="Arial"/>
          <w:color w:val="184FCF"/>
          <w:w w:val="105"/>
          <w:sz w:val="20"/>
        </w:rPr>
        <w:t xml:space="preserve">other </w:t>
      </w:r>
      <w:r>
        <w:rPr>
          <w:rFonts w:ascii="Arial"/>
          <w:color w:val="184FCF"/>
          <w:spacing w:val="-3"/>
          <w:w w:val="105"/>
          <w:sz w:val="20"/>
        </w:rPr>
        <w:t>d</w:t>
      </w:r>
      <w:r>
        <w:rPr>
          <w:rFonts w:ascii="Arial"/>
          <w:color w:val="3F77DA"/>
          <w:spacing w:val="-3"/>
          <w:w w:val="105"/>
          <w:sz w:val="20"/>
        </w:rPr>
        <w:t>i</w:t>
      </w:r>
      <w:r>
        <w:rPr>
          <w:rFonts w:ascii="Arial"/>
          <w:color w:val="184FCF"/>
          <w:spacing w:val="-3"/>
          <w:w w:val="105"/>
          <w:sz w:val="20"/>
        </w:rPr>
        <w:t>agnostic</w:t>
      </w:r>
      <w:r>
        <w:rPr>
          <w:rFonts w:ascii="Arial"/>
          <w:color w:val="184FCF"/>
          <w:spacing w:val="-38"/>
          <w:w w:val="105"/>
          <w:sz w:val="20"/>
        </w:rPr>
        <w:t xml:space="preserve"> </w:t>
      </w:r>
      <w:r>
        <w:rPr>
          <w:rFonts w:ascii="Arial"/>
          <w:color w:val="184FCF"/>
          <w:w w:val="105"/>
          <w:sz w:val="20"/>
        </w:rPr>
        <w:t>test</w:t>
      </w:r>
      <w:r>
        <w:rPr>
          <w:rFonts w:ascii="Arial"/>
          <w:color w:val="184FCF"/>
          <w:spacing w:val="-21"/>
          <w:w w:val="105"/>
          <w:sz w:val="20"/>
        </w:rPr>
        <w:t xml:space="preserve"> </w:t>
      </w:r>
      <w:r>
        <w:rPr>
          <w:rFonts w:ascii="Arial"/>
          <w:color w:val="184FCF"/>
          <w:w w:val="105"/>
          <w:sz w:val="20"/>
        </w:rPr>
        <w:t>results</w:t>
      </w:r>
      <w:r>
        <w:rPr>
          <w:rFonts w:ascii="Arial"/>
          <w:color w:val="184FCF"/>
          <w:spacing w:val="-20"/>
          <w:w w:val="105"/>
          <w:sz w:val="20"/>
        </w:rPr>
        <w:t xml:space="preserve"> </w:t>
      </w:r>
      <w:r>
        <w:rPr>
          <w:rFonts w:ascii="Arial"/>
          <w:color w:val="286BD8"/>
          <w:w w:val="105"/>
          <w:sz w:val="20"/>
        </w:rPr>
        <w:t>i</w:t>
      </w:r>
      <w:r>
        <w:rPr>
          <w:rFonts w:ascii="Arial"/>
          <w:color w:val="184FCF"/>
          <w:w w:val="105"/>
          <w:sz w:val="20"/>
        </w:rPr>
        <w:t>n</w:t>
      </w:r>
      <w:r>
        <w:rPr>
          <w:rFonts w:ascii="Arial"/>
          <w:color w:val="184FCF"/>
          <w:spacing w:val="-11"/>
          <w:w w:val="105"/>
          <w:sz w:val="20"/>
        </w:rPr>
        <w:t xml:space="preserve"> </w:t>
      </w:r>
      <w:r>
        <w:rPr>
          <w:rFonts w:ascii="Arial"/>
          <w:color w:val="184FCF"/>
          <w:w w:val="105"/>
          <w:sz w:val="20"/>
        </w:rPr>
        <w:t>a</w:t>
      </w:r>
      <w:r>
        <w:rPr>
          <w:rFonts w:ascii="Arial"/>
          <w:color w:val="184FCF"/>
          <w:spacing w:val="-22"/>
          <w:w w:val="105"/>
          <w:sz w:val="20"/>
        </w:rPr>
        <w:t xml:space="preserve"> </w:t>
      </w:r>
      <w:r>
        <w:rPr>
          <w:rFonts w:ascii="Arial"/>
          <w:color w:val="184FCF"/>
          <w:spacing w:val="-8"/>
          <w:w w:val="105"/>
          <w:sz w:val="20"/>
        </w:rPr>
        <w:t>t</w:t>
      </w:r>
      <w:r>
        <w:rPr>
          <w:rFonts w:ascii="Arial"/>
          <w:color w:val="286BD8"/>
          <w:spacing w:val="-8"/>
          <w:w w:val="105"/>
          <w:sz w:val="20"/>
        </w:rPr>
        <w:t>i</w:t>
      </w:r>
      <w:r>
        <w:rPr>
          <w:rFonts w:ascii="Arial"/>
          <w:color w:val="184FCF"/>
          <w:spacing w:val="-8"/>
          <w:w w:val="105"/>
          <w:sz w:val="20"/>
        </w:rPr>
        <w:t>me</w:t>
      </w:r>
      <w:r>
        <w:rPr>
          <w:rFonts w:ascii="Arial"/>
          <w:color w:val="286BD8"/>
          <w:spacing w:val="-8"/>
          <w:w w:val="105"/>
          <w:sz w:val="20"/>
        </w:rPr>
        <w:t>l</w:t>
      </w:r>
      <w:r>
        <w:rPr>
          <w:rFonts w:ascii="Arial"/>
          <w:color w:val="184FCF"/>
          <w:spacing w:val="-8"/>
          <w:w w:val="105"/>
          <w:sz w:val="20"/>
        </w:rPr>
        <w:t>y</w:t>
      </w:r>
      <w:r>
        <w:rPr>
          <w:rFonts w:ascii="Arial"/>
          <w:color w:val="184FCF"/>
          <w:spacing w:val="-16"/>
          <w:w w:val="105"/>
          <w:sz w:val="20"/>
        </w:rPr>
        <w:t xml:space="preserve"> </w:t>
      </w:r>
      <w:r>
        <w:rPr>
          <w:rFonts w:ascii="Arial"/>
          <w:color w:val="184FCF"/>
          <w:spacing w:val="-9"/>
          <w:w w:val="105"/>
          <w:sz w:val="20"/>
        </w:rPr>
        <w:t>manne</w:t>
      </w:r>
      <w:r>
        <w:rPr>
          <w:rFonts w:ascii="Arial"/>
          <w:color w:val="4B89DF"/>
          <w:spacing w:val="-9"/>
          <w:w w:val="105"/>
          <w:sz w:val="20"/>
        </w:rPr>
        <w:t>,</w:t>
      </w:r>
      <w:r>
        <w:rPr>
          <w:rFonts w:ascii="Arial"/>
          <w:color w:val="184FCF"/>
          <w:spacing w:val="-9"/>
          <w:w w:val="105"/>
          <w:sz w:val="20"/>
        </w:rPr>
        <w:t>r</w:t>
      </w:r>
      <w:r>
        <w:rPr>
          <w:rFonts w:ascii="Arial"/>
          <w:color w:val="184FCF"/>
          <w:spacing w:val="-27"/>
          <w:w w:val="105"/>
          <w:sz w:val="20"/>
        </w:rPr>
        <w:t xml:space="preserve"> </w:t>
      </w:r>
      <w:r>
        <w:rPr>
          <w:rFonts w:ascii="Arial"/>
          <w:color w:val="184FCF"/>
          <w:spacing w:val="-10"/>
          <w:w w:val="105"/>
          <w:sz w:val="20"/>
        </w:rPr>
        <w:t>bas</w:t>
      </w:r>
      <w:r>
        <w:rPr>
          <w:rFonts w:ascii="Arial"/>
          <w:color w:val="286BD8"/>
          <w:spacing w:val="-10"/>
          <w:w w:val="105"/>
          <w:sz w:val="20"/>
        </w:rPr>
        <w:t>e</w:t>
      </w:r>
      <w:r>
        <w:rPr>
          <w:rFonts w:ascii="Arial"/>
          <w:color w:val="184FCF"/>
          <w:spacing w:val="-10"/>
          <w:w w:val="105"/>
          <w:sz w:val="20"/>
        </w:rPr>
        <w:t xml:space="preserve">d </w:t>
      </w:r>
      <w:r>
        <w:rPr>
          <w:rFonts w:ascii="Arial"/>
          <w:color w:val="184FCF"/>
          <w:w w:val="105"/>
          <w:sz w:val="20"/>
        </w:rPr>
        <w:t>on the resident's cond</w:t>
      </w:r>
      <w:r>
        <w:rPr>
          <w:rFonts w:ascii="Arial"/>
          <w:color w:val="286BD8"/>
          <w:w w:val="105"/>
          <w:sz w:val="20"/>
        </w:rPr>
        <w:t>i</w:t>
      </w:r>
      <w:r>
        <w:rPr>
          <w:rFonts w:ascii="Arial"/>
          <w:color w:val="184FCF"/>
          <w:w w:val="105"/>
          <w:sz w:val="20"/>
        </w:rPr>
        <w:t>t</w:t>
      </w:r>
      <w:r>
        <w:rPr>
          <w:rFonts w:ascii="Arial"/>
          <w:color w:val="286BD8"/>
          <w:w w:val="105"/>
          <w:sz w:val="20"/>
        </w:rPr>
        <w:t>i</w:t>
      </w:r>
      <w:r>
        <w:rPr>
          <w:rFonts w:ascii="Arial"/>
          <w:color w:val="184FCF"/>
          <w:w w:val="105"/>
          <w:sz w:val="20"/>
        </w:rPr>
        <w:t xml:space="preserve">on and </w:t>
      </w:r>
      <w:r>
        <w:rPr>
          <w:rFonts w:ascii="Arial"/>
          <w:color w:val="184FCF"/>
          <w:spacing w:val="-3"/>
          <w:w w:val="105"/>
          <w:sz w:val="20"/>
        </w:rPr>
        <w:t>clin</w:t>
      </w:r>
      <w:r>
        <w:rPr>
          <w:rFonts w:ascii="Arial"/>
          <w:color w:val="286BD8"/>
          <w:spacing w:val="-3"/>
          <w:w w:val="105"/>
          <w:sz w:val="20"/>
        </w:rPr>
        <w:t>i</w:t>
      </w:r>
      <w:r>
        <w:rPr>
          <w:rFonts w:ascii="Arial"/>
          <w:color w:val="184FCF"/>
          <w:spacing w:val="-3"/>
          <w:w w:val="105"/>
          <w:sz w:val="20"/>
        </w:rPr>
        <w:t xml:space="preserve">cal </w:t>
      </w:r>
      <w:r>
        <w:rPr>
          <w:rFonts w:ascii="Arial"/>
          <w:color w:val="184FCF"/>
          <w:spacing w:val="-6"/>
          <w:w w:val="105"/>
          <w:sz w:val="20"/>
        </w:rPr>
        <w:t>sig</w:t>
      </w:r>
      <w:r>
        <w:rPr>
          <w:rFonts w:ascii="Arial"/>
          <w:color w:val="0836C8"/>
          <w:spacing w:val="-6"/>
          <w:w w:val="105"/>
          <w:sz w:val="20"/>
        </w:rPr>
        <w:t>nific</w:t>
      </w:r>
      <w:r>
        <w:rPr>
          <w:rFonts w:ascii="Arial"/>
          <w:color w:val="184FCF"/>
          <w:spacing w:val="-6"/>
          <w:w w:val="105"/>
          <w:sz w:val="20"/>
        </w:rPr>
        <w:t xml:space="preserve">anceof </w:t>
      </w:r>
      <w:r>
        <w:rPr>
          <w:rFonts w:ascii="Arial"/>
          <w:color w:val="0836C8"/>
          <w:spacing w:val="-7"/>
          <w:w w:val="105"/>
          <w:sz w:val="20"/>
        </w:rPr>
        <w:t>t</w:t>
      </w:r>
      <w:r>
        <w:rPr>
          <w:rFonts w:ascii="Arial"/>
          <w:color w:val="184FCF"/>
          <w:spacing w:val="-7"/>
          <w:w w:val="105"/>
          <w:sz w:val="20"/>
        </w:rPr>
        <w:t>h</w:t>
      </w:r>
      <w:r>
        <w:rPr>
          <w:rFonts w:ascii="Arial"/>
          <w:color w:val="0836C8"/>
          <w:spacing w:val="-7"/>
          <w:w w:val="105"/>
          <w:sz w:val="20"/>
        </w:rPr>
        <w:t>e</w:t>
      </w:r>
      <w:r>
        <w:rPr>
          <w:rFonts w:ascii="Arial"/>
          <w:color w:val="0836C8"/>
          <w:spacing w:val="-24"/>
          <w:w w:val="105"/>
          <w:sz w:val="20"/>
        </w:rPr>
        <w:t xml:space="preserve"> </w:t>
      </w:r>
      <w:r>
        <w:rPr>
          <w:rFonts w:ascii="Arial"/>
          <w:color w:val="184FCF"/>
          <w:spacing w:val="-6"/>
          <w:w w:val="105"/>
          <w:sz w:val="20"/>
        </w:rPr>
        <w:t>resu</w:t>
      </w:r>
      <w:r>
        <w:rPr>
          <w:rFonts w:ascii="Arial"/>
          <w:color w:val="286BD8"/>
          <w:spacing w:val="-6"/>
          <w:w w:val="105"/>
          <w:sz w:val="20"/>
        </w:rPr>
        <w:t>l</w:t>
      </w:r>
      <w:r>
        <w:rPr>
          <w:rFonts w:ascii="Arial"/>
          <w:color w:val="184FCF"/>
          <w:spacing w:val="-6"/>
          <w:w w:val="105"/>
          <w:sz w:val="20"/>
        </w:rPr>
        <w:t>ts;</w:t>
      </w:r>
    </w:p>
    <w:p w:rsidR="0093289F" w:rsidRDefault="00514901">
      <w:pPr>
        <w:spacing w:before="2" w:line="226" w:lineRule="exact"/>
        <w:ind w:left="1371"/>
        <w:rPr>
          <w:sz w:val="20"/>
        </w:rPr>
      </w:pPr>
      <w:r>
        <w:rPr>
          <w:color w:val="54C6EF"/>
          <w:w w:val="102"/>
          <w:sz w:val="14"/>
        </w:rPr>
        <w:t>1</w:t>
      </w:r>
      <w:r>
        <w:rPr>
          <w:color w:val="54C6EF"/>
          <w:spacing w:val="-1"/>
          <w:sz w:val="14"/>
        </w:rPr>
        <w:t xml:space="preserve"> </w:t>
      </w:r>
      <w:r>
        <w:rPr>
          <w:color w:val="184FCF"/>
          <w:sz w:val="20"/>
        </w:rPr>
        <w:t>(</w:t>
      </w:r>
      <w:r>
        <w:rPr>
          <w:color w:val="184FCF"/>
          <w:spacing w:val="-1"/>
          <w:sz w:val="20"/>
        </w:rPr>
        <w:t>6</w:t>
      </w:r>
      <w:r>
        <w:rPr>
          <w:color w:val="184FCF"/>
          <w:sz w:val="20"/>
        </w:rPr>
        <w:t>)</w:t>
      </w:r>
      <w:r>
        <w:rPr>
          <w:color w:val="184FCF"/>
          <w:spacing w:val="-9"/>
          <w:sz w:val="20"/>
        </w:rPr>
        <w:t xml:space="preserve"> </w:t>
      </w:r>
      <w:r>
        <w:rPr>
          <w:color w:val="184FCF"/>
          <w:spacing w:val="-1"/>
          <w:w w:val="96"/>
          <w:sz w:val="20"/>
        </w:rPr>
        <w:t>Analyz</w:t>
      </w:r>
      <w:r>
        <w:rPr>
          <w:color w:val="184FCF"/>
          <w:w w:val="96"/>
          <w:sz w:val="20"/>
        </w:rPr>
        <w:t>e</w:t>
      </w:r>
      <w:r>
        <w:rPr>
          <w:color w:val="184FCF"/>
          <w:spacing w:val="-2"/>
          <w:sz w:val="20"/>
        </w:rPr>
        <w:t xml:space="preserve"> </w:t>
      </w:r>
      <w:r>
        <w:rPr>
          <w:color w:val="184FCF"/>
          <w:spacing w:val="-1"/>
          <w:w w:val="99"/>
          <w:sz w:val="20"/>
        </w:rPr>
        <w:t>th</w:t>
      </w:r>
      <w:r>
        <w:rPr>
          <w:color w:val="184FCF"/>
          <w:w w:val="99"/>
          <w:sz w:val="20"/>
        </w:rPr>
        <w:t>e</w:t>
      </w:r>
      <w:r>
        <w:rPr>
          <w:color w:val="184FCF"/>
          <w:spacing w:val="-17"/>
          <w:sz w:val="20"/>
        </w:rPr>
        <w:t xml:space="preserve"> </w:t>
      </w:r>
      <w:r>
        <w:rPr>
          <w:color w:val="184FCF"/>
          <w:w w:val="99"/>
          <w:sz w:val="20"/>
        </w:rPr>
        <w:t>sig</w:t>
      </w:r>
      <w:r>
        <w:rPr>
          <w:color w:val="184FCF"/>
          <w:spacing w:val="-6"/>
          <w:w w:val="99"/>
          <w:sz w:val="20"/>
        </w:rPr>
        <w:t>n</w:t>
      </w:r>
      <w:r>
        <w:rPr>
          <w:color w:val="286BD8"/>
          <w:spacing w:val="5"/>
          <w:w w:val="99"/>
          <w:sz w:val="20"/>
        </w:rPr>
        <w:t>i</w:t>
      </w:r>
      <w:r>
        <w:rPr>
          <w:color w:val="184FCF"/>
          <w:spacing w:val="-1"/>
          <w:w w:val="99"/>
          <w:sz w:val="20"/>
        </w:rPr>
        <w:t>ficanc</w:t>
      </w:r>
      <w:r>
        <w:rPr>
          <w:color w:val="184FCF"/>
          <w:w w:val="99"/>
          <w:sz w:val="20"/>
        </w:rPr>
        <w:t>e</w:t>
      </w:r>
      <w:r>
        <w:rPr>
          <w:color w:val="184FCF"/>
          <w:spacing w:val="-25"/>
          <w:sz w:val="20"/>
        </w:rPr>
        <w:t xml:space="preserve"> </w:t>
      </w:r>
      <w:r>
        <w:rPr>
          <w:color w:val="184FCF"/>
          <w:spacing w:val="-1"/>
          <w:w w:val="107"/>
          <w:sz w:val="20"/>
        </w:rPr>
        <w:t>o</w:t>
      </w:r>
      <w:r>
        <w:rPr>
          <w:color w:val="184FCF"/>
          <w:w w:val="107"/>
          <w:sz w:val="20"/>
        </w:rPr>
        <w:t>f</w:t>
      </w:r>
      <w:r>
        <w:rPr>
          <w:color w:val="184FCF"/>
          <w:spacing w:val="-24"/>
          <w:sz w:val="20"/>
        </w:rPr>
        <w:t xml:space="preserve"> </w:t>
      </w:r>
      <w:r>
        <w:rPr>
          <w:color w:val="184FCF"/>
          <w:spacing w:val="-1"/>
          <w:w w:val="107"/>
          <w:sz w:val="20"/>
        </w:rPr>
        <w:t>abnorm</w:t>
      </w:r>
      <w:r>
        <w:rPr>
          <w:color w:val="184FCF"/>
          <w:spacing w:val="-83"/>
          <w:w w:val="107"/>
          <w:sz w:val="20"/>
        </w:rPr>
        <w:t>a</w:t>
      </w:r>
      <w:r>
        <w:rPr>
          <w:color w:val="286BD8"/>
          <w:w w:val="108"/>
          <w:sz w:val="20"/>
        </w:rPr>
        <w:t>l</w:t>
      </w:r>
      <w:r>
        <w:rPr>
          <w:color w:val="286BD8"/>
          <w:spacing w:val="2"/>
          <w:sz w:val="20"/>
        </w:rPr>
        <w:t xml:space="preserve"> </w:t>
      </w:r>
      <w:r>
        <w:rPr>
          <w:color w:val="184FCF"/>
          <w:spacing w:val="-1"/>
          <w:w w:val="101"/>
          <w:sz w:val="20"/>
        </w:rPr>
        <w:t>test</w:t>
      </w:r>
    </w:p>
    <w:p w:rsidR="0093289F" w:rsidRDefault="00514901">
      <w:pPr>
        <w:spacing w:line="221" w:lineRule="exact"/>
        <w:ind w:left="1377"/>
        <w:rPr>
          <w:sz w:val="20"/>
        </w:rPr>
      </w:pPr>
      <w:r>
        <w:rPr>
          <w:color w:val="69D6F4"/>
          <w:sz w:val="20"/>
        </w:rPr>
        <w:t xml:space="preserve">' </w:t>
      </w:r>
      <w:r>
        <w:rPr>
          <w:color w:val="184FCF"/>
          <w:sz w:val="20"/>
        </w:rPr>
        <w:t>resu</w:t>
      </w:r>
      <w:r>
        <w:rPr>
          <w:color w:val="3F77DA"/>
          <w:sz w:val="20"/>
        </w:rPr>
        <w:t>l</w:t>
      </w:r>
      <w:r>
        <w:rPr>
          <w:color w:val="184FCF"/>
          <w:sz w:val="20"/>
        </w:rPr>
        <w:t>ts that ma</w:t>
      </w:r>
      <w:r>
        <w:rPr>
          <w:color w:val="286BD8"/>
          <w:sz w:val="20"/>
        </w:rPr>
        <w:t xml:space="preserve">y </w:t>
      </w:r>
      <w:r>
        <w:rPr>
          <w:color w:val="184FCF"/>
          <w:sz w:val="20"/>
        </w:rPr>
        <w:t xml:space="preserve">reflect </w:t>
      </w:r>
      <w:r>
        <w:rPr>
          <w:color w:val="3F77DA"/>
          <w:sz w:val="20"/>
        </w:rPr>
        <w:t>i</w:t>
      </w:r>
      <w:r>
        <w:rPr>
          <w:color w:val="184FCF"/>
          <w:sz w:val="20"/>
        </w:rPr>
        <w:t xml:space="preserve">mportant </w:t>
      </w:r>
      <w:r>
        <w:rPr>
          <w:color w:val="286BD8"/>
          <w:sz w:val="20"/>
        </w:rPr>
        <w:t>c</w:t>
      </w:r>
      <w:r>
        <w:rPr>
          <w:color w:val="184FCF"/>
          <w:sz w:val="20"/>
        </w:rPr>
        <w:t>ha</w:t>
      </w:r>
      <w:r>
        <w:rPr>
          <w:color w:val="286BD8"/>
          <w:sz w:val="20"/>
        </w:rPr>
        <w:t>n</w:t>
      </w:r>
      <w:r>
        <w:rPr>
          <w:color w:val="184FCF"/>
          <w:sz w:val="20"/>
        </w:rPr>
        <w:t>ges</w:t>
      </w:r>
      <w:r>
        <w:rPr>
          <w:color w:val="3F77DA"/>
          <w:sz w:val="20"/>
        </w:rPr>
        <w:t>i</w:t>
      </w:r>
      <w:r>
        <w:rPr>
          <w:color w:val="184FCF"/>
          <w:sz w:val="20"/>
        </w:rPr>
        <w:t>n the</w:t>
      </w:r>
    </w:p>
    <w:p w:rsidR="0093289F" w:rsidRDefault="00514901">
      <w:pPr>
        <w:spacing w:line="237" w:lineRule="exact"/>
        <w:ind w:left="1382"/>
        <w:rPr>
          <w:sz w:val="20"/>
        </w:rPr>
      </w:pPr>
      <w:r>
        <w:rPr>
          <w:color w:val="69D6F4"/>
          <w:w w:val="105"/>
          <w:sz w:val="21"/>
        </w:rPr>
        <w:t xml:space="preserve">i </w:t>
      </w:r>
      <w:r>
        <w:rPr>
          <w:color w:val="184FCF"/>
          <w:w w:val="105"/>
          <w:sz w:val="20"/>
        </w:rPr>
        <w:t>resident</w:t>
      </w:r>
      <w:r>
        <w:rPr>
          <w:color w:val="3F77DA"/>
          <w:w w:val="105"/>
          <w:sz w:val="20"/>
        </w:rPr>
        <w:t>'</w:t>
      </w:r>
      <w:r>
        <w:rPr>
          <w:color w:val="184FCF"/>
          <w:w w:val="105"/>
          <w:sz w:val="20"/>
        </w:rPr>
        <w:t>s status and explai</w:t>
      </w:r>
      <w:r>
        <w:rPr>
          <w:color w:val="0836C8"/>
          <w:w w:val="105"/>
          <w:sz w:val="20"/>
        </w:rPr>
        <w:t xml:space="preserve">n </w:t>
      </w:r>
      <w:r>
        <w:rPr>
          <w:color w:val="184FCF"/>
          <w:w w:val="105"/>
          <w:sz w:val="20"/>
        </w:rPr>
        <w:t>the med</w:t>
      </w:r>
      <w:r>
        <w:rPr>
          <w:color w:val="286BD8"/>
          <w:w w:val="105"/>
          <w:sz w:val="20"/>
        </w:rPr>
        <w:t>i</w:t>
      </w:r>
      <w:r>
        <w:rPr>
          <w:color w:val="184FCF"/>
          <w:w w:val="105"/>
          <w:sz w:val="20"/>
        </w:rPr>
        <w:t>cal</w:t>
      </w:r>
    </w:p>
    <w:p w:rsidR="0093289F" w:rsidRDefault="00D104B6">
      <w:pPr>
        <w:spacing w:before="27" w:line="170" w:lineRule="auto"/>
        <w:ind w:left="1498" w:hanging="157"/>
        <w:rPr>
          <w:sz w:val="20"/>
        </w:rPr>
      </w:pPr>
      <w:r>
        <w:pict>
          <v:line id="_x0000_s1163" style="position:absolute;left:0;text-align:left;z-index:-251608064;mso-position-horizontal-relative:page" from="70.8pt,157.55pt" to="70.8pt,15.6pt" strokeweight=".16986mm">
            <w10:wrap anchorx="page"/>
          </v:line>
        </w:pict>
      </w:r>
      <w:r w:rsidR="00514901">
        <w:rPr>
          <w:color w:val="69D6F4"/>
          <w:w w:val="70"/>
          <w:position w:val="-9"/>
          <w:sz w:val="17"/>
        </w:rPr>
        <w:t xml:space="preserve">1 </w:t>
      </w:r>
      <w:r w:rsidR="00514901">
        <w:rPr>
          <w:color w:val="184FCF"/>
          <w:w w:val="70"/>
          <w:sz w:val="20"/>
        </w:rPr>
        <w:t xml:space="preserve">r </w:t>
      </w:r>
      <w:r w:rsidR="00514901">
        <w:rPr>
          <w:color w:val="184FCF"/>
          <w:sz w:val="20"/>
        </w:rPr>
        <w:t>a</w:t>
      </w:r>
      <w:r w:rsidR="00514901">
        <w:rPr>
          <w:color w:val="0836C8"/>
          <w:sz w:val="20"/>
        </w:rPr>
        <w:t>t</w:t>
      </w:r>
      <w:r w:rsidR="00514901">
        <w:rPr>
          <w:color w:val="286BD8"/>
          <w:sz w:val="20"/>
        </w:rPr>
        <w:t>i</w:t>
      </w:r>
      <w:r w:rsidR="00514901">
        <w:rPr>
          <w:color w:val="184FCF"/>
          <w:sz w:val="20"/>
        </w:rPr>
        <w:t>o</w:t>
      </w:r>
      <w:r w:rsidR="00514901">
        <w:rPr>
          <w:color w:val="0836C8"/>
          <w:sz w:val="20"/>
        </w:rPr>
        <w:t>na</w:t>
      </w:r>
      <w:r w:rsidR="00514901">
        <w:rPr>
          <w:color w:val="286BD8"/>
          <w:sz w:val="20"/>
        </w:rPr>
        <w:t>l</w:t>
      </w:r>
      <w:r w:rsidR="00514901">
        <w:rPr>
          <w:color w:val="184FCF"/>
          <w:sz w:val="20"/>
        </w:rPr>
        <w:t>e fo</w:t>
      </w:r>
      <w:r w:rsidR="00514901">
        <w:rPr>
          <w:color w:val="286BD8"/>
          <w:sz w:val="20"/>
        </w:rPr>
        <w:t xml:space="preserve">r </w:t>
      </w:r>
      <w:r w:rsidR="00514901">
        <w:rPr>
          <w:color w:val="0836C8"/>
          <w:sz w:val="20"/>
        </w:rPr>
        <w:t>i</w:t>
      </w:r>
      <w:r w:rsidR="00514901">
        <w:rPr>
          <w:color w:val="184FCF"/>
          <w:sz w:val="20"/>
        </w:rPr>
        <w:t>nte</w:t>
      </w:r>
      <w:r w:rsidR="00514901">
        <w:rPr>
          <w:color w:val="0836C8"/>
          <w:sz w:val="20"/>
        </w:rPr>
        <w:t>rv</w:t>
      </w:r>
      <w:r w:rsidR="00514901">
        <w:rPr>
          <w:color w:val="184FCF"/>
          <w:sz w:val="20"/>
        </w:rPr>
        <w:t>e</w:t>
      </w:r>
      <w:r w:rsidR="00514901">
        <w:rPr>
          <w:color w:val="0836C8"/>
          <w:sz w:val="20"/>
        </w:rPr>
        <w:t>n</w:t>
      </w:r>
      <w:r w:rsidR="00514901">
        <w:rPr>
          <w:color w:val="184FCF"/>
          <w:sz w:val="20"/>
        </w:rPr>
        <w:t xml:space="preserve">tionsor </w:t>
      </w:r>
      <w:r w:rsidR="00514901">
        <w:rPr>
          <w:color w:val="0836C8"/>
          <w:sz w:val="20"/>
        </w:rPr>
        <w:t>d</w:t>
      </w:r>
      <w:r w:rsidR="00514901">
        <w:rPr>
          <w:color w:val="184FCF"/>
          <w:sz w:val="20"/>
        </w:rPr>
        <w:t>ecisions</w:t>
      </w:r>
      <w:r w:rsidR="00514901">
        <w:rPr>
          <w:color w:val="0836C8"/>
          <w:sz w:val="20"/>
        </w:rPr>
        <w:t>n</w:t>
      </w:r>
      <w:r w:rsidR="00514901">
        <w:rPr>
          <w:color w:val="184FCF"/>
          <w:sz w:val="20"/>
        </w:rPr>
        <w:t>ot to intervene based on those results</w:t>
      </w:r>
      <w:r w:rsidR="00514901">
        <w:rPr>
          <w:color w:val="286BD8"/>
          <w:sz w:val="20"/>
        </w:rPr>
        <w:t>:</w:t>
      </w:r>
    </w:p>
    <w:p w:rsidR="0093289F" w:rsidRDefault="00514901">
      <w:pPr>
        <w:pStyle w:val="ListParagraph"/>
        <w:numPr>
          <w:ilvl w:val="0"/>
          <w:numId w:val="36"/>
        </w:numPr>
        <w:tabs>
          <w:tab w:val="left" w:pos="1785"/>
        </w:tabs>
        <w:spacing w:before="6" w:line="237" w:lineRule="auto"/>
        <w:ind w:right="39" w:firstLine="1"/>
        <w:rPr>
          <w:rFonts w:ascii="Arial"/>
          <w:sz w:val="20"/>
        </w:rPr>
      </w:pPr>
      <w:r>
        <w:rPr>
          <w:rFonts w:ascii="Arial"/>
          <w:color w:val="184FCF"/>
          <w:w w:val="105"/>
          <w:sz w:val="20"/>
        </w:rPr>
        <w:t>R</w:t>
      </w:r>
      <w:r>
        <w:rPr>
          <w:rFonts w:ascii="Arial"/>
          <w:color w:val="0836C8"/>
          <w:w w:val="105"/>
          <w:sz w:val="20"/>
        </w:rPr>
        <w:t>e</w:t>
      </w:r>
      <w:r>
        <w:rPr>
          <w:rFonts w:ascii="Arial"/>
          <w:color w:val="184FCF"/>
          <w:w w:val="105"/>
          <w:sz w:val="20"/>
        </w:rPr>
        <w:t xml:space="preserve">spond </w:t>
      </w:r>
      <w:r>
        <w:rPr>
          <w:rFonts w:ascii="Arial"/>
          <w:color w:val="184FCF"/>
          <w:spacing w:val="-3"/>
          <w:w w:val="105"/>
          <w:sz w:val="20"/>
        </w:rPr>
        <w:t>promptl</w:t>
      </w:r>
      <w:r>
        <w:rPr>
          <w:rFonts w:ascii="Arial"/>
          <w:color w:val="286BD8"/>
          <w:spacing w:val="-3"/>
          <w:w w:val="105"/>
          <w:sz w:val="20"/>
        </w:rPr>
        <w:t xml:space="preserve">y </w:t>
      </w:r>
      <w:r>
        <w:rPr>
          <w:rFonts w:ascii="Arial"/>
          <w:color w:val="184FCF"/>
          <w:w w:val="105"/>
          <w:sz w:val="20"/>
        </w:rPr>
        <w:t xml:space="preserve">to </w:t>
      </w:r>
      <w:r>
        <w:rPr>
          <w:rFonts w:ascii="Arial"/>
          <w:color w:val="184FCF"/>
          <w:spacing w:val="-9"/>
          <w:w w:val="105"/>
          <w:sz w:val="20"/>
        </w:rPr>
        <w:t>notifica</w:t>
      </w:r>
      <w:r>
        <w:rPr>
          <w:rFonts w:ascii="Arial"/>
          <w:color w:val="286BD8"/>
          <w:spacing w:val="-9"/>
          <w:w w:val="105"/>
          <w:sz w:val="20"/>
        </w:rPr>
        <w:t>t</w:t>
      </w:r>
      <w:r>
        <w:rPr>
          <w:rFonts w:ascii="Arial"/>
          <w:color w:val="0836C8"/>
          <w:spacing w:val="-9"/>
          <w:w w:val="105"/>
          <w:sz w:val="20"/>
        </w:rPr>
        <w:t>i</w:t>
      </w:r>
      <w:r>
        <w:rPr>
          <w:rFonts w:ascii="Arial"/>
          <w:color w:val="184FCF"/>
          <w:spacing w:val="-9"/>
          <w:w w:val="105"/>
          <w:sz w:val="20"/>
        </w:rPr>
        <w:t xml:space="preserve">on </w:t>
      </w:r>
      <w:r>
        <w:rPr>
          <w:rFonts w:ascii="Arial"/>
          <w:color w:val="184FCF"/>
          <w:spacing w:val="-7"/>
          <w:w w:val="105"/>
          <w:sz w:val="20"/>
        </w:rPr>
        <w:t>o</w:t>
      </w:r>
      <w:r>
        <w:rPr>
          <w:rFonts w:ascii="Arial"/>
          <w:color w:val="0836C8"/>
          <w:spacing w:val="-7"/>
          <w:w w:val="105"/>
          <w:sz w:val="20"/>
        </w:rPr>
        <w:t>f</w:t>
      </w:r>
      <w:r>
        <w:rPr>
          <w:rFonts w:ascii="Arial"/>
          <w:color w:val="4B89DF"/>
          <w:spacing w:val="-7"/>
          <w:w w:val="105"/>
          <w:sz w:val="20"/>
        </w:rPr>
        <w:t xml:space="preserve">, </w:t>
      </w:r>
      <w:r>
        <w:rPr>
          <w:rFonts w:ascii="Arial"/>
          <w:color w:val="184FCF"/>
          <w:w w:val="105"/>
          <w:sz w:val="20"/>
        </w:rPr>
        <w:t>and assess</w:t>
      </w:r>
      <w:r>
        <w:rPr>
          <w:rFonts w:ascii="Arial"/>
          <w:color w:val="184FCF"/>
          <w:spacing w:val="-36"/>
          <w:w w:val="105"/>
          <w:sz w:val="20"/>
        </w:rPr>
        <w:t xml:space="preserve"> </w:t>
      </w:r>
      <w:r>
        <w:rPr>
          <w:rFonts w:ascii="Arial"/>
          <w:color w:val="184FCF"/>
          <w:w w:val="105"/>
          <w:sz w:val="20"/>
        </w:rPr>
        <w:t>and</w:t>
      </w:r>
      <w:r>
        <w:rPr>
          <w:rFonts w:ascii="Arial"/>
          <w:color w:val="184FCF"/>
          <w:spacing w:val="-41"/>
          <w:w w:val="105"/>
          <w:sz w:val="20"/>
        </w:rPr>
        <w:t xml:space="preserve"> </w:t>
      </w:r>
      <w:r>
        <w:rPr>
          <w:rFonts w:ascii="Arial"/>
          <w:color w:val="184FCF"/>
          <w:w w:val="105"/>
          <w:sz w:val="20"/>
        </w:rPr>
        <w:t>manage</w:t>
      </w:r>
      <w:r>
        <w:rPr>
          <w:rFonts w:ascii="Arial"/>
          <w:color w:val="184FCF"/>
          <w:spacing w:val="-40"/>
          <w:w w:val="105"/>
          <w:sz w:val="20"/>
        </w:rPr>
        <w:t xml:space="preserve"> </w:t>
      </w:r>
      <w:r>
        <w:rPr>
          <w:rFonts w:ascii="Arial"/>
          <w:color w:val="184FCF"/>
          <w:spacing w:val="-3"/>
          <w:w w:val="105"/>
          <w:sz w:val="20"/>
        </w:rPr>
        <w:t>adequate</w:t>
      </w:r>
      <w:r>
        <w:rPr>
          <w:rFonts w:ascii="Arial"/>
          <w:color w:val="286BD8"/>
          <w:spacing w:val="-3"/>
          <w:w w:val="105"/>
          <w:sz w:val="20"/>
        </w:rPr>
        <w:t>l</w:t>
      </w:r>
      <w:r>
        <w:rPr>
          <w:rFonts w:ascii="Arial"/>
          <w:color w:val="184FCF"/>
          <w:spacing w:val="-3"/>
          <w:w w:val="105"/>
          <w:sz w:val="20"/>
        </w:rPr>
        <w:t>y,</w:t>
      </w:r>
      <w:r>
        <w:rPr>
          <w:rFonts w:ascii="Arial"/>
          <w:color w:val="184FCF"/>
          <w:spacing w:val="-47"/>
          <w:w w:val="105"/>
          <w:sz w:val="20"/>
        </w:rPr>
        <w:t xml:space="preserve"> </w:t>
      </w:r>
      <w:r>
        <w:rPr>
          <w:rFonts w:ascii="Arial"/>
          <w:color w:val="286BD8"/>
          <w:spacing w:val="-3"/>
          <w:w w:val="105"/>
          <w:sz w:val="20"/>
        </w:rPr>
        <w:t>r</w:t>
      </w:r>
      <w:r>
        <w:rPr>
          <w:rFonts w:ascii="Arial"/>
          <w:color w:val="184FCF"/>
          <w:spacing w:val="-3"/>
          <w:w w:val="105"/>
          <w:sz w:val="20"/>
        </w:rPr>
        <w:t xml:space="preserve">eportedacute </w:t>
      </w:r>
      <w:r>
        <w:rPr>
          <w:rFonts w:ascii="Arial"/>
          <w:color w:val="184FCF"/>
          <w:w w:val="105"/>
          <w:sz w:val="20"/>
        </w:rPr>
        <w:t xml:space="preserve">and other </w:t>
      </w:r>
      <w:r>
        <w:rPr>
          <w:rFonts w:ascii="Arial"/>
          <w:color w:val="184FCF"/>
          <w:spacing w:val="-9"/>
          <w:w w:val="105"/>
          <w:sz w:val="20"/>
        </w:rPr>
        <w:t>s</w:t>
      </w:r>
      <w:r>
        <w:rPr>
          <w:rFonts w:ascii="Arial"/>
          <w:color w:val="286BD8"/>
          <w:spacing w:val="-9"/>
          <w:w w:val="105"/>
          <w:sz w:val="20"/>
        </w:rPr>
        <w:t>i</w:t>
      </w:r>
      <w:r>
        <w:rPr>
          <w:rFonts w:ascii="Arial"/>
          <w:color w:val="184FCF"/>
          <w:spacing w:val="-9"/>
          <w:w w:val="105"/>
          <w:sz w:val="20"/>
        </w:rPr>
        <w:t>gnifi</w:t>
      </w:r>
      <w:r>
        <w:rPr>
          <w:rFonts w:ascii="Arial"/>
          <w:color w:val="0836C8"/>
          <w:spacing w:val="-9"/>
          <w:w w:val="105"/>
          <w:sz w:val="20"/>
        </w:rPr>
        <w:t>c</w:t>
      </w:r>
      <w:r>
        <w:rPr>
          <w:rFonts w:ascii="Arial"/>
          <w:color w:val="184FCF"/>
          <w:spacing w:val="-9"/>
          <w:w w:val="105"/>
          <w:sz w:val="20"/>
        </w:rPr>
        <w:t xml:space="preserve">ant </w:t>
      </w:r>
      <w:r>
        <w:rPr>
          <w:rFonts w:ascii="Arial"/>
          <w:color w:val="184FCF"/>
          <w:spacing w:val="-10"/>
          <w:w w:val="105"/>
          <w:sz w:val="20"/>
        </w:rPr>
        <w:t>clin</w:t>
      </w:r>
      <w:r>
        <w:rPr>
          <w:rFonts w:ascii="Arial"/>
          <w:color w:val="286BD8"/>
          <w:spacing w:val="-10"/>
          <w:w w:val="105"/>
          <w:sz w:val="20"/>
        </w:rPr>
        <w:t>i</w:t>
      </w:r>
      <w:r>
        <w:rPr>
          <w:rFonts w:ascii="Arial"/>
          <w:color w:val="184FCF"/>
          <w:spacing w:val="-10"/>
          <w:w w:val="105"/>
          <w:sz w:val="20"/>
        </w:rPr>
        <w:t>ca</w:t>
      </w:r>
      <w:r>
        <w:rPr>
          <w:rFonts w:ascii="Arial"/>
          <w:color w:val="0836C8"/>
          <w:spacing w:val="-10"/>
          <w:w w:val="105"/>
          <w:sz w:val="20"/>
        </w:rPr>
        <w:t xml:space="preserve">l </w:t>
      </w:r>
      <w:r>
        <w:rPr>
          <w:rFonts w:ascii="Arial"/>
          <w:color w:val="184FCF"/>
          <w:spacing w:val="-9"/>
          <w:w w:val="105"/>
          <w:sz w:val="20"/>
        </w:rPr>
        <w:t>cond</w:t>
      </w:r>
      <w:r>
        <w:rPr>
          <w:rFonts w:ascii="Arial"/>
          <w:color w:val="286BD8"/>
          <w:spacing w:val="-9"/>
          <w:w w:val="105"/>
          <w:sz w:val="20"/>
        </w:rPr>
        <w:t>i</w:t>
      </w:r>
      <w:r>
        <w:rPr>
          <w:rFonts w:ascii="Arial"/>
          <w:color w:val="184FCF"/>
          <w:spacing w:val="-9"/>
          <w:w w:val="105"/>
          <w:sz w:val="20"/>
        </w:rPr>
        <w:t>t</w:t>
      </w:r>
      <w:r>
        <w:rPr>
          <w:rFonts w:ascii="Arial"/>
          <w:color w:val="286BD8"/>
          <w:spacing w:val="-9"/>
          <w:w w:val="105"/>
          <w:sz w:val="20"/>
        </w:rPr>
        <w:t>i</w:t>
      </w:r>
      <w:r>
        <w:rPr>
          <w:rFonts w:ascii="Arial"/>
          <w:color w:val="184FCF"/>
          <w:spacing w:val="-9"/>
          <w:w w:val="105"/>
          <w:sz w:val="20"/>
        </w:rPr>
        <w:t xml:space="preserve">on </w:t>
      </w:r>
      <w:r>
        <w:rPr>
          <w:rFonts w:ascii="Arial"/>
          <w:color w:val="184FCF"/>
          <w:spacing w:val="-6"/>
          <w:w w:val="105"/>
          <w:sz w:val="20"/>
        </w:rPr>
        <w:t>c</w:t>
      </w:r>
      <w:r>
        <w:rPr>
          <w:rFonts w:ascii="Arial"/>
          <w:color w:val="0836C8"/>
          <w:spacing w:val="-6"/>
          <w:w w:val="105"/>
          <w:sz w:val="20"/>
        </w:rPr>
        <w:t>h</w:t>
      </w:r>
      <w:r>
        <w:rPr>
          <w:rFonts w:ascii="Arial"/>
          <w:color w:val="184FCF"/>
          <w:spacing w:val="-6"/>
          <w:w w:val="105"/>
          <w:sz w:val="20"/>
        </w:rPr>
        <w:t>angesin</w:t>
      </w:r>
      <w:r>
        <w:rPr>
          <w:rFonts w:ascii="Arial"/>
          <w:color w:val="286BD8"/>
          <w:spacing w:val="-6"/>
          <w:w w:val="105"/>
          <w:sz w:val="20"/>
        </w:rPr>
        <w:t xml:space="preserve"> </w:t>
      </w:r>
      <w:r>
        <w:rPr>
          <w:rFonts w:ascii="Arial"/>
          <w:color w:val="286BD8"/>
          <w:spacing w:val="-11"/>
          <w:w w:val="105"/>
          <w:sz w:val="20"/>
        </w:rPr>
        <w:t>r</w:t>
      </w:r>
      <w:r>
        <w:rPr>
          <w:rFonts w:ascii="Arial"/>
          <w:color w:val="184FCF"/>
          <w:spacing w:val="-11"/>
          <w:w w:val="105"/>
          <w:sz w:val="20"/>
        </w:rPr>
        <w:t>esi</w:t>
      </w:r>
      <w:r>
        <w:rPr>
          <w:rFonts w:ascii="Arial"/>
          <w:color w:val="0836C8"/>
          <w:spacing w:val="-11"/>
          <w:w w:val="105"/>
          <w:sz w:val="20"/>
        </w:rPr>
        <w:t>de</w:t>
      </w:r>
      <w:r>
        <w:rPr>
          <w:rFonts w:ascii="Arial"/>
          <w:color w:val="184FCF"/>
          <w:spacing w:val="-11"/>
          <w:w w:val="105"/>
          <w:sz w:val="20"/>
        </w:rPr>
        <w:t>n</w:t>
      </w:r>
      <w:r>
        <w:rPr>
          <w:rFonts w:ascii="Arial"/>
          <w:color w:val="0836C8"/>
          <w:spacing w:val="-11"/>
          <w:w w:val="105"/>
          <w:sz w:val="20"/>
        </w:rPr>
        <w:t>t</w:t>
      </w:r>
      <w:r>
        <w:rPr>
          <w:rFonts w:ascii="Arial"/>
          <w:color w:val="184FCF"/>
          <w:spacing w:val="-11"/>
          <w:w w:val="105"/>
          <w:sz w:val="20"/>
        </w:rPr>
        <w:t>s</w:t>
      </w:r>
      <w:r>
        <w:rPr>
          <w:rFonts w:ascii="Arial"/>
          <w:color w:val="286BD8"/>
          <w:spacing w:val="-11"/>
          <w:w w:val="105"/>
          <w:sz w:val="20"/>
        </w:rPr>
        <w:t>;</w:t>
      </w:r>
      <w:r>
        <w:rPr>
          <w:rFonts w:ascii="Arial"/>
          <w:color w:val="286BD8"/>
          <w:spacing w:val="-14"/>
          <w:w w:val="105"/>
          <w:sz w:val="20"/>
        </w:rPr>
        <w:t xml:space="preserve"> </w:t>
      </w:r>
      <w:r>
        <w:rPr>
          <w:rFonts w:ascii="Arial"/>
          <w:color w:val="184FCF"/>
          <w:w w:val="105"/>
          <w:sz w:val="20"/>
        </w:rPr>
        <w:t>and</w:t>
      </w:r>
    </w:p>
    <w:p w:rsidR="0093289F" w:rsidRDefault="00514901">
      <w:pPr>
        <w:pStyle w:val="ListParagraph"/>
        <w:numPr>
          <w:ilvl w:val="0"/>
          <w:numId w:val="36"/>
        </w:numPr>
        <w:tabs>
          <w:tab w:val="left" w:pos="1795"/>
        </w:tabs>
        <w:ind w:left="1513" w:right="326" w:hanging="14"/>
        <w:jc w:val="both"/>
        <w:rPr>
          <w:rFonts w:ascii="Arial"/>
          <w:sz w:val="20"/>
        </w:rPr>
      </w:pPr>
      <w:r>
        <w:rPr>
          <w:rFonts w:ascii="Arial"/>
          <w:color w:val="184FCF"/>
          <w:spacing w:val="-1"/>
          <w:w w:val="110"/>
          <w:sz w:val="20"/>
        </w:rPr>
        <w:t>Ens</w:t>
      </w:r>
      <w:r>
        <w:rPr>
          <w:rFonts w:ascii="Arial"/>
          <w:color w:val="184FCF"/>
          <w:spacing w:val="-57"/>
          <w:w w:val="110"/>
          <w:sz w:val="20"/>
        </w:rPr>
        <w:t>u</w:t>
      </w:r>
      <w:r>
        <w:rPr>
          <w:rFonts w:ascii="Arial"/>
          <w:color w:val="286BD8"/>
          <w:spacing w:val="-10"/>
          <w:w w:val="109"/>
          <w:sz w:val="20"/>
        </w:rPr>
        <w:t>r</w:t>
      </w:r>
      <w:r>
        <w:rPr>
          <w:rFonts w:ascii="Arial"/>
          <w:color w:val="184FCF"/>
          <w:w w:val="109"/>
          <w:sz w:val="20"/>
        </w:rPr>
        <w:t>e</w:t>
      </w:r>
      <w:r>
        <w:rPr>
          <w:rFonts w:ascii="Arial"/>
          <w:color w:val="184FCF"/>
          <w:spacing w:val="-10"/>
          <w:sz w:val="20"/>
        </w:rPr>
        <w:t xml:space="preserve"> </w:t>
      </w:r>
      <w:r>
        <w:rPr>
          <w:rFonts w:ascii="Arial"/>
          <w:color w:val="184FCF"/>
          <w:spacing w:val="-1"/>
          <w:w w:val="109"/>
          <w:sz w:val="20"/>
        </w:rPr>
        <w:t>th</w:t>
      </w:r>
      <w:r>
        <w:rPr>
          <w:rFonts w:ascii="Arial"/>
          <w:color w:val="184FCF"/>
          <w:spacing w:val="-34"/>
          <w:w w:val="109"/>
          <w:sz w:val="20"/>
        </w:rPr>
        <w:t>a</w:t>
      </w:r>
      <w:r>
        <w:rPr>
          <w:rFonts w:ascii="Arial"/>
          <w:color w:val="0836C8"/>
          <w:w w:val="109"/>
          <w:sz w:val="20"/>
        </w:rPr>
        <w:t>t</w:t>
      </w:r>
      <w:r>
        <w:rPr>
          <w:rFonts w:ascii="Arial"/>
          <w:color w:val="0836C8"/>
          <w:spacing w:val="-21"/>
          <w:sz w:val="20"/>
        </w:rPr>
        <w:t xml:space="preserve"> </w:t>
      </w:r>
      <w:r>
        <w:rPr>
          <w:rFonts w:ascii="Arial"/>
          <w:color w:val="184FCF"/>
          <w:spacing w:val="-1"/>
          <w:w w:val="109"/>
          <w:sz w:val="20"/>
        </w:rPr>
        <w:t>individu</w:t>
      </w:r>
      <w:r>
        <w:rPr>
          <w:rFonts w:ascii="Arial"/>
          <w:color w:val="184FCF"/>
          <w:spacing w:val="-102"/>
          <w:w w:val="109"/>
          <w:sz w:val="20"/>
        </w:rPr>
        <w:t>a</w:t>
      </w:r>
      <w:r>
        <w:rPr>
          <w:rFonts w:ascii="Arial"/>
          <w:color w:val="0836C8"/>
          <w:spacing w:val="-4"/>
          <w:w w:val="109"/>
          <w:sz w:val="20"/>
        </w:rPr>
        <w:t>l</w:t>
      </w:r>
      <w:r>
        <w:rPr>
          <w:rFonts w:ascii="Arial"/>
          <w:color w:val="184FCF"/>
          <w:w w:val="109"/>
          <w:sz w:val="20"/>
        </w:rPr>
        <w:t>s</w:t>
      </w:r>
      <w:r>
        <w:rPr>
          <w:rFonts w:ascii="Arial"/>
          <w:color w:val="184FCF"/>
          <w:spacing w:val="-18"/>
          <w:sz w:val="20"/>
        </w:rPr>
        <w:t xml:space="preserve"> </w:t>
      </w:r>
      <w:r>
        <w:rPr>
          <w:rFonts w:ascii="Arial"/>
          <w:color w:val="184FCF"/>
          <w:w w:val="109"/>
          <w:sz w:val="20"/>
        </w:rPr>
        <w:t>rec</w:t>
      </w:r>
      <w:r>
        <w:rPr>
          <w:rFonts w:ascii="Arial"/>
          <w:color w:val="184FCF"/>
          <w:spacing w:val="-51"/>
          <w:w w:val="109"/>
          <w:sz w:val="20"/>
        </w:rPr>
        <w:t>e</w:t>
      </w:r>
      <w:r>
        <w:rPr>
          <w:rFonts w:ascii="Arial"/>
          <w:color w:val="3F77DA"/>
          <w:w w:val="109"/>
          <w:sz w:val="20"/>
        </w:rPr>
        <w:t>i</w:t>
      </w:r>
      <w:r>
        <w:rPr>
          <w:rFonts w:ascii="Arial"/>
          <w:color w:val="184FCF"/>
          <w:spacing w:val="-24"/>
          <w:w w:val="109"/>
          <w:sz w:val="20"/>
        </w:rPr>
        <w:t>v</w:t>
      </w:r>
      <w:r>
        <w:rPr>
          <w:rFonts w:ascii="Arial"/>
          <w:color w:val="286BD8"/>
          <w:spacing w:val="-1"/>
          <w:w w:val="109"/>
          <w:sz w:val="20"/>
        </w:rPr>
        <w:t>i</w:t>
      </w:r>
      <w:r>
        <w:rPr>
          <w:rFonts w:ascii="Arial"/>
          <w:color w:val="184FCF"/>
          <w:spacing w:val="-1"/>
          <w:w w:val="109"/>
          <w:sz w:val="20"/>
        </w:rPr>
        <w:t>n</w:t>
      </w:r>
      <w:r>
        <w:rPr>
          <w:rFonts w:ascii="Arial"/>
          <w:color w:val="184FCF"/>
          <w:w w:val="109"/>
          <w:sz w:val="20"/>
        </w:rPr>
        <w:t>g</w:t>
      </w:r>
      <w:r>
        <w:rPr>
          <w:rFonts w:ascii="Arial"/>
          <w:color w:val="184FCF"/>
          <w:spacing w:val="-30"/>
          <w:sz w:val="20"/>
        </w:rPr>
        <w:t xml:space="preserve"> </w:t>
      </w:r>
      <w:r>
        <w:rPr>
          <w:rFonts w:ascii="Arial"/>
          <w:color w:val="184FCF"/>
          <w:spacing w:val="-1"/>
          <w:w w:val="109"/>
          <w:sz w:val="20"/>
        </w:rPr>
        <w:t>palli</w:t>
      </w:r>
      <w:r>
        <w:rPr>
          <w:rFonts w:ascii="Arial"/>
          <w:color w:val="184FCF"/>
          <w:spacing w:val="-58"/>
          <w:w w:val="109"/>
          <w:sz w:val="20"/>
        </w:rPr>
        <w:t>a</w:t>
      </w:r>
      <w:r>
        <w:rPr>
          <w:rFonts w:ascii="Arial"/>
          <w:color w:val="0836C8"/>
          <w:spacing w:val="-13"/>
          <w:w w:val="109"/>
          <w:sz w:val="20"/>
        </w:rPr>
        <w:t>t</w:t>
      </w:r>
      <w:r>
        <w:rPr>
          <w:rFonts w:ascii="Arial"/>
          <w:color w:val="286BD8"/>
          <w:spacing w:val="-9"/>
          <w:w w:val="109"/>
          <w:sz w:val="20"/>
        </w:rPr>
        <w:t>i</w:t>
      </w:r>
      <w:r>
        <w:rPr>
          <w:rFonts w:ascii="Arial"/>
          <w:color w:val="184FCF"/>
          <w:w w:val="109"/>
          <w:sz w:val="20"/>
        </w:rPr>
        <w:t xml:space="preserve">ve </w:t>
      </w:r>
      <w:r>
        <w:rPr>
          <w:rFonts w:ascii="Arial"/>
          <w:color w:val="184FCF"/>
          <w:w w:val="105"/>
          <w:sz w:val="20"/>
        </w:rPr>
        <w:t>care</w:t>
      </w:r>
      <w:r>
        <w:rPr>
          <w:rFonts w:ascii="Arial"/>
          <w:color w:val="184FCF"/>
          <w:spacing w:val="-45"/>
          <w:w w:val="105"/>
          <w:sz w:val="20"/>
        </w:rPr>
        <w:t xml:space="preserve"> </w:t>
      </w:r>
      <w:r>
        <w:rPr>
          <w:rFonts w:ascii="Arial"/>
          <w:color w:val="184FCF"/>
          <w:w w:val="105"/>
          <w:sz w:val="20"/>
        </w:rPr>
        <w:t>have</w:t>
      </w:r>
      <w:r>
        <w:rPr>
          <w:rFonts w:ascii="Arial"/>
          <w:color w:val="184FCF"/>
          <w:spacing w:val="-41"/>
          <w:w w:val="105"/>
          <w:sz w:val="20"/>
        </w:rPr>
        <w:t xml:space="preserve"> </w:t>
      </w:r>
      <w:r>
        <w:rPr>
          <w:rFonts w:ascii="Arial"/>
          <w:color w:val="184FCF"/>
          <w:spacing w:val="-11"/>
          <w:w w:val="105"/>
          <w:sz w:val="20"/>
        </w:rPr>
        <w:t>app</w:t>
      </w:r>
      <w:r>
        <w:rPr>
          <w:rFonts w:ascii="Arial"/>
          <w:color w:val="0836C8"/>
          <w:spacing w:val="-11"/>
          <w:w w:val="105"/>
          <w:sz w:val="20"/>
        </w:rPr>
        <w:t>r</w:t>
      </w:r>
      <w:r>
        <w:rPr>
          <w:rFonts w:ascii="Arial"/>
          <w:color w:val="184FCF"/>
          <w:spacing w:val="-11"/>
          <w:w w:val="105"/>
          <w:sz w:val="20"/>
        </w:rPr>
        <w:t>opr</w:t>
      </w:r>
      <w:r>
        <w:rPr>
          <w:rFonts w:ascii="Arial"/>
          <w:color w:val="286BD8"/>
          <w:spacing w:val="-11"/>
          <w:w w:val="105"/>
          <w:sz w:val="20"/>
        </w:rPr>
        <w:t>i</w:t>
      </w:r>
      <w:r>
        <w:rPr>
          <w:rFonts w:ascii="Arial"/>
          <w:color w:val="184FCF"/>
          <w:spacing w:val="-11"/>
          <w:w w:val="105"/>
          <w:sz w:val="20"/>
        </w:rPr>
        <w:t>at</w:t>
      </w:r>
      <w:r>
        <w:rPr>
          <w:rFonts w:ascii="Arial"/>
          <w:color w:val="286BD8"/>
          <w:spacing w:val="-11"/>
          <w:w w:val="105"/>
          <w:sz w:val="20"/>
        </w:rPr>
        <w:t>e</w:t>
      </w:r>
      <w:r>
        <w:rPr>
          <w:rFonts w:ascii="Arial"/>
          <w:color w:val="286BD8"/>
          <w:spacing w:val="-45"/>
          <w:w w:val="105"/>
          <w:sz w:val="20"/>
        </w:rPr>
        <w:t xml:space="preserve"> </w:t>
      </w:r>
      <w:r>
        <w:rPr>
          <w:rFonts w:ascii="Arial"/>
          <w:color w:val="184FCF"/>
          <w:w w:val="105"/>
          <w:sz w:val="20"/>
        </w:rPr>
        <w:t>comfort</w:t>
      </w:r>
      <w:r>
        <w:rPr>
          <w:rFonts w:ascii="Arial"/>
          <w:color w:val="184FCF"/>
          <w:spacing w:val="-40"/>
          <w:w w:val="105"/>
          <w:sz w:val="20"/>
        </w:rPr>
        <w:t xml:space="preserve"> </w:t>
      </w:r>
      <w:r>
        <w:rPr>
          <w:rFonts w:ascii="Arial"/>
          <w:color w:val="184FCF"/>
          <w:w w:val="105"/>
          <w:sz w:val="20"/>
        </w:rPr>
        <w:t>and</w:t>
      </w:r>
      <w:r>
        <w:rPr>
          <w:rFonts w:ascii="Arial"/>
          <w:color w:val="184FCF"/>
          <w:spacing w:val="-45"/>
          <w:w w:val="105"/>
          <w:sz w:val="20"/>
        </w:rPr>
        <w:t xml:space="preserve"> </w:t>
      </w:r>
      <w:r>
        <w:rPr>
          <w:rFonts w:ascii="Arial"/>
          <w:color w:val="184FCF"/>
          <w:w w:val="105"/>
          <w:sz w:val="20"/>
        </w:rPr>
        <w:t>supportive care</w:t>
      </w:r>
      <w:r>
        <w:rPr>
          <w:rFonts w:ascii="Arial"/>
          <w:color w:val="184FCF"/>
          <w:spacing w:val="-26"/>
          <w:w w:val="105"/>
          <w:sz w:val="20"/>
        </w:rPr>
        <w:t xml:space="preserve"> </w:t>
      </w:r>
      <w:r>
        <w:rPr>
          <w:rFonts w:ascii="Arial"/>
          <w:color w:val="184FCF"/>
          <w:spacing w:val="-4"/>
          <w:w w:val="105"/>
          <w:sz w:val="20"/>
        </w:rPr>
        <w:t>measures</w:t>
      </w:r>
      <w:r>
        <w:rPr>
          <w:rFonts w:ascii="Arial"/>
          <w:color w:val="286BD8"/>
          <w:spacing w:val="-4"/>
          <w:w w:val="105"/>
          <w:sz w:val="20"/>
        </w:rPr>
        <w:t>.</w:t>
      </w:r>
    </w:p>
    <w:p w:rsidR="0093289F" w:rsidRDefault="0093289F"/>
    <w:p w:rsidR="0093289F" w:rsidRDefault="0093289F"/>
    <w:p w:rsidR="0093289F" w:rsidRDefault="00D104B6">
      <w:pPr>
        <w:spacing w:before="163"/>
        <w:ind w:left="1515" w:firstLine="1"/>
        <w:rPr>
          <w:sz w:val="20"/>
        </w:rPr>
      </w:pPr>
      <w:r>
        <w:pict>
          <v:shape id="_x0000_s1162" type="#_x0000_t202" style="position:absolute;left:0;text-align:left;margin-left:64.45pt;margin-top:24.85pt;width:47.9pt;height:21.85pt;z-index:-251607040;mso-position-horizontal-relative:page" filled="f" stroked="f">
            <v:textbox inset="0,0,0,0">
              <w:txbxContent>
                <w:p w:rsidR="0093289F" w:rsidRDefault="00514901">
                  <w:pPr>
                    <w:tabs>
                      <w:tab w:val="left" w:pos="816"/>
                    </w:tabs>
                    <w:spacing w:line="437" w:lineRule="exact"/>
                    <w:rPr>
                      <w:sz w:val="39"/>
                    </w:rPr>
                  </w:pPr>
                  <w:r>
                    <w:rPr>
                      <w:color w:val="69D6F4"/>
                      <w:w w:val="45"/>
                      <w:sz w:val="39"/>
                    </w:rPr>
                    <w:t xml:space="preserve">I  </w:t>
                  </w:r>
                  <w:r>
                    <w:rPr>
                      <w:color w:val="69D6F4"/>
                      <w:spacing w:val="31"/>
                      <w:w w:val="45"/>
                      <w:sz w:val="39"/>
                    </w:rPr>
                    <w:t xml:space="preserve"> </w:t>
                  </w:r>
                  <w:r>
                    <w:rPr>
                      <w:color w:val="184FCF"/>
                      <w:w w:val="60"/>
                      <w:sz w:val="39"/>
                    </w:rPr>
                    <w:t>F</w:t>
                  </w:r>
                  <w:r>
                    <w:rPr>
                      <w:color w:val="184FCF"/>
                      <w:w w:val="60"/>
                      <w:sz w:val="39"/>
                    </w:rPr>
                    <w:tab/>
                  </w:r>
                  <w:r>
                    <w:rPr>
                      <w:color w:val="184FCF"/>
                      <w:spacing w:val="-20"/>
                      <w:w w:val="60"/>
                      <w:sz w:val="39"/>
                    </w:rPr>
                    <w:t>F</w:t>
                  </w:r>
                </w:p>
              </w:txbxContent>
            </v:textbox>
            <w10:wrap anchorx="page"/>
          </v:shape>
        </w:pict>
      </w:r>
      <w:r w:rsidR="00514901">
        <w:rPr>
          <w:color w:val="0836C8"/>
          <w:spacing w:val="-3"/>
          <w:w w:val="105"/>
          <w:sz w:val="20"/>
        </w:rPr>
        <w:t>T</w:t>
      </w:r>
      <w:r w:rsidR="00514901">
        <w:rPr>
          <w:color w:val="184FCF"/>
          <w:spacing w:val="-3"/>
          <w:w w:val="105"/>
          <w:sz w:val="20"/>
        </w:rPr>
        <w:t>his</w:t>
      </w:r>
      <w:r w:rsidR="00514901">
        <w:rPr>
          <w:color w:val="184FCF"/>
          <w:spacing w:val="-24"/>
          <w:w w:val="105"/>
          <w:sz w:val="20"/>
        </w:rPr>
        <w:t xml:space="preserve"> </w:t>
      </w:r>
      <w:r w:rsidR="00514901">
        <w:rPr>
          <w:color w:val="184FCF"/>
          <w:spacing w:val="-8"/>
          <w:w w:val="105"/>
          <w:sz w:val="20"/>
        </w:rPr>
        <w:t>Regula</w:t>
      </w:r>
      <w:r w:rsidR="00514901">
        <w:rPr>
          <w:color w:val="286BD8"/>
          <w:spacing w:val="-8"/>
          <w:w w:val="105"/>
          <w:sz w:val="20"/>
        </w:rPr>
        <w:t>i</w:t>
      </w:r>
      <w:r w:rsidR="00514901">
        <w:rPr>
          <w:color w:val="184FCF"/>
          <w:spacing w:val="-8"/>
          <w:w w:val="105"/>
          <w:sz w:val="20"/>
        </w:rPr>
        <w:t>ton</w:t>
      </w:r>
      <w:r w:rsidR="00514901">
        <w:rPr>
          <w:color w:val="184FCF"/>
          <w:spacing w:val="2"/>
          <w:w w:val="105"/>
          <w:sz w:val="20"/>
        </w:rPr>
        <w:t xml:space="preserve"> </w:t>
      </w:r>
      <w:r w:rsidR="00514901">
        <w:rPr>
          <w:color w:val="184FCF"/>
          <w:w w:val="105"/>
          <w:sz w:val="20"/>
        </w:rPr>
        <w:t>is</w:t>
      </w:r>
      <w:r w:rsidR="00514901">
        <w:rPr>
          <w:color w:val="184FCF"/>
          <w:spacing w:val="-31"/>
          <w:w w:val="105"/>
          <w:sz w:val="20"/>
        </w:rPr>
        <w:t xml:space="preserve"> </w:t>
      </w:r>
      <w:r w:rsidR="00514901">
        <w:rPr>
          <w:color w:val="184FCF"/>
          <w:w w:val="105"/>
          <w:sz w:val="20"/>
        </w:rPr>
        <w:t>not</w:t>
      </w:r>
      <w:r w:rsidR="00514901">
        <w:rPr>
          <w:color w:val="184FCF"/>
          <w:spacing w:val="-38"/>
          <w:w w:val="105"/>
          <w:sz w:val="20"/>
        </w:rPr>
        <w:t xml:space="preserve"> </w:t>
      </w:r>
      <w:r w:rsidR="00514901">
        <w:rPr>
          <w:color w:val="184FCF"/>
          <w:w w:val="105"/>
          <w:sz w:val="20"/>
        </w:rPr>
        <w:t>met</w:t>
      </w:r>
      <w:r w:rsidR="00514901">
        <w:rPr>
          <w:color w:val="184FCF"/>
          <w:spacing w:val="-33"/>
          <w:w w:val="105"/>
          <w:sz w:val="20"/>
        </w:rPr>
        <w:t xml:space="preserve"> </w:t>
      </w:r>
      <w:r w:rsidR="00514901">
        <w:rPr>
          <w:color w:val="184FCF"/>
          <w:w w:val="105"/>
          <w:sz w:val="20"/>
        </w:rPr>
        <w:t>as</w:t>
      </w:r>
      <w:r w:rsidR="00514901">
        <w:rPr>
          <w:color w:val="184FCF"/>
          <w:spacing w:val="-32"/>
          <w:w w:val="105"/>
          <w:sz w:val="20"/>
        </w:rPr>
        <w:t xml:space="preserve"> </w:t>
      </w:r>
      <w:r w:rsidR="00514901">
        <w:rPr>
          <w:color w:val="184FCF"/>
          <w:w w:val="105"/>
          <w:sz w:val="20"/>
        </w:rPr>
        <w:t>evidenced</w:t>
      </w:r>
      <w:r w:rsidR="00514901">
        <w:rPr>
          <w:color w:val="184FCF"/>
          <w:spacing w:val="-20"/>
          <w:w w:val="105"/>
          <w:sz w:val="20"/>
        </w:rPr>
        <w:t xml:space="preserve"> </w:t>
      </w:r>
      <w:r w:rsidR="00514901">
        <w:rPr>
          <w:color w:val="184FCF"/>
          <w:spacing w:val="-7"/>
          <w:w w:val="105"/>
          <w:sz w:val="20"/>
        </w:rPr>
        <w:t>by</w:t>
      </w:r>
      <w:r w:rsidR="00514901">
        <w:rPr>
          <w:color w:val="286BD8"/>
          <w:spacing w:val="-7"/>
          <w:w w:val="105"/>
          <w:sz w:val="20"/>
        </w:rPr>
        <w:t xml:space="preserve">: </w:t>
      </w:r>
      <w:r w:rsidR="00514901">
        <w:rPr>
          <w:color w:val="184FCF"/>
          <w:spacing w:val="-7"/>
          <w:w w:val="105"/>
          <w:sz w:val="20"/>
        </w:rPr>
        <w:t>Re</w:t>
      </w:r>
      <w:r w:rsidR="00514901">
        <w:rPr>
          <w:color w:val="0836C8"/>
          <w:spacing w:val="-7"/>
          <w:w w:val="105"/>
          <w:sz w:val="20"/>
        </w:rPr>
        <w:t>fe</w:t>
      </w:r>
      <w:r w:rsidR="00514901">
        <w:rPr>
          <w:color w:val="184FCF"/>
          <w:spacing w:val="-7"/>
          <w:w w:val="105"/>
          <w:sz w:val="20"/>
        </w:rPr>
        <w:t xml:space="preserve">r </w:t>
      </w:r>
      <w:r w:rsidR="00514901">
        <w:rPr>
          <w:color w:val="0836C8"/>
          <w:spacing w:val="-3"/>
          <w:w w:val="105"/>
          <w:sz w:val="20"/>
        </w:rPr>
        <w:t>t</w:t>
      </w:r>
      <w:r w:rsidR="00514901">
        <w:rPr>
          <w:color w:val="184FCF"/>
          <w:spacing w:val="-3"/>
          <w:w w:val="105"/>
          <w:sz w:val="20"/>
        </w:rPr>
        <w:t xml:space="preserve">o </w:t>
      </w:r>
      <w:r w:rsidR="00514901">
        <w:rPr>
          <w:color w:val="184FCF"/>
          <w:spacing w:val="-13"/>
          <w:w w:val="105"/>
          <w:sz w:val="20"/>
        </w:rPr>
        <w:t>C</w:t>
      </w:r>
      <w:r w:rsidR="00514901">
        <w:rPr>
          <w:color w:val="0836C8"/>
          <w:spacing w:val="-13"/>
          <w:w w:val="105"/>
          <w:sz w:val="20"/>
        </w:rPr>
        <w:t>M</w:t>
      </w:r>
      <w:r w:rsidR="00514901">
        <w:rPr>
          <w:color w:val="184FCF"/>
          <w:spacing w:val="-13"/>
          <w:w w:val="105"/>
          <w:sz w:val="20"/>
        </w:rPr>
        <w:t>S</w:t>
      </w:r>
      <w:r w:rsidR="00514901">
        <w:rPr>
          <w:color w:val="184FCF"/>
          <w:spacing w:val="-36"/>
          <w:w w:val="105"/>
          <w:sz w:val="20"/>
        </w:rPr>
        <w:t xml:space="preserve"> </w:t>
      </w:r>
      <w:r w:rsidR="00514901">
        <w:rPr>
          <w:color w:val="184FCF"/>
          <w:spacing w:val="-9"/>
          <w:w w:val="105"/>
          <w:sz w:val="20"/>
        </w:rPr>
        <w:t>2</w:t>
      </w:r>
      <w:r w:rsidR="00514901">
        <w:rPr>
          <w:color w:val="0836C8"/>
          <w:spacing w:val="-9"/>
          <w:w w:val="105"/>
          <w:sz w:val="20"/>
        </w:rPr>
        <w:t>5</w:t>
      </w:r>
      <w:r w:rsidR="00514901">
        <w:rPr>
          <w:color w:val="184FCF"/>
          <w:spacing w:val="-9"/>
          <w:w w:val="105"/>
          <w:sz w:val="20"/>
        </w:rPr>
        <w:t>67</w:t>
      </w:r>
    </w:p>
    <w:p w:rsidR="0093289F" w:rsidRDefault="00514901">
      <w:pPr>
        <w:tabs>
          <w:tab w:val="left" w:pos="606"/>
        </w:tabs>
        <w:spacing w:before="41"/>
        <w:ind w:right="1426"/>
        <w:jc w:val="center"/>
        <w:rPr>
          <w:sz w:val="20"/>
        </w:rPr>
      </w:pPr>
      <w:r>
        <w:rPr>
          <w:color w:val="184FCF"/>
          <w:w w:val="95"/>
          <w:sz w:val="20"/>
        </w:rPr>
        <w:t>7</w:t>
      </w:r>
      <w:r>
        <w:rPr>
          <w:color w:val="184FCF"/>
          <w:spacing w:val="-6"/>
          <w:w w:val="95"/>
          <w:sz w:val="20"/>
        </w:rPr>
        <w:t xml:space="preserve"> </w:t>
      </w:r>
      <w:r>
        <w:rPr>
          <w:color w:val="184FCF"/>
          <w:spacing w:val="-11"/>
          <w:sz w:val="20"/>
        </w:rPr>
        <w:t>56</w:t>
      </w:r>
      <w:r>
        <w:rPr>
          <w:color w:val="286BD8"/>
          <w:spacing w:val="-11"/>
          <w:sz w:val="20"/>
        </w:rPr>
        <w:t>;</w:t>
      </w:r>
      <w:r>
        <w:rPr>
          <w:color w:val="286BD8"/>
          <w:spacing w:val="-11"/>
          <w:sz w:val="20"/>
        </w:rPr>
        <w:tab/>
      </w:r>
      <w:r>
        <w:rPr>
          <w:color w:val="184FCF"/>
          <w:sz w:val="20"/>
        </w:rPr>
        <w:t>757</w:t>
      </w:r>
    </w:p>
    <w:p w:rsidR="0093289F" w:rsidRDefault="00514901">
      <w:pPr>
        <w:spacing w:before="194"/>
        <w:ind w:left="752" w:right="81"/>
        <w:jc w:val="center"/>
        <w:rPr>
          <w:sz w:val="20"/>
        </w:rPr>
      </w:pPr>
      <w:r>
        <w:rPr>
          <w:color w:val="184FCF"/>
          <w:w w:val="105"/>
          <w:sz w:val="25"/>
        </w:rPr>
        <w:t xml:space="preserve">s </w:t>
      </w:r>
      <w:r>
        <w:rPr>
          <w:color w:val="184FCF"/>
          <w:w w:val="105"/>
          <w:sz w:val="20"/>
        </w:rPr>
        <w:t>506 10</w:t>
      </w:r>
      <w:r>
        <w:rPr>
          <w:color w:val="286BD8"/>
          <w:w w:val="105"/>
          <w:sz w:val="20"/>
        </w:rPr>
        <w:t>.</w:t>
      </w:r>
      <w:r>
        <w:rPr>
          <w:color w:val="184FCF"/>
          <w:w w:val="105"/>
          <w:sz w:val="20"/>
        </w:rPr>
        <w:t>07.0 2</w:t>
      </w:r>
      <w:r>
        <w:rPr>
          <w:color w:val="3F77DA"/>
          <w:w w:val="105"/>
          <w:sz w:val="20"/>
        </w:rPr>
        <w:t>.</w:t>
      </w:r>
      <w:r>
        <w:rPr>
          <w:color w:val="184FCF"/>
          <w:w w:val="105"/>
          <w:sz w:val="20"/>
        </w:rPr>
        <w:t>1</w:t>
      </w:r>
      <w:r>
        <w:rPr>
          <w:color w:val="286BD8"/>
          <w:w w:val="105"/>
          <w:sz w:val="20"/>
        </w:rPr>
        <w:t xml:space="preserve">2 </w:t>
      </w:r>
      <w:r>
        <w:rPr>
          <w:color w:val="184FCF"/>
          <w:w w:val="105"/>
          <w:sz w:val="20"/>
        </w:rPr>
        <w:t>O Nsg Svcs</w:t>
      </w:r>
      <w:r>
        <w:rPr>
          <w:color w:val="3F77DA"/>
          <w:w w:val="105"/>
          <w:sz w:val="20"/>
        </w:rPr>
        <w:t>;</w:t>
      </w:r>
      <w:r>
        <w:rPr>
          <w:color w:val="184FCF"/>
          <w:w w:val="105"/>
          <w:sz w:val="20"/>
        </w:rPr>
        <w:t>Care24 Hrs per Day</w:t>
      </w:r>
    </w:p>
    <w:p w:rsidR="0093289F" w:rsidRDefault="00514901">
      <w:pPr>
        <w:spacing w:before="222"/>
        <w:ind w:left="1522"/>
        <w:rPr>
          <w:sz w:val="20"/>
        </w:rPr>
      </w:pPr>
      <w:r>
        <w:rPr>
          <w:color w:val="286BD8"/>
          <w:w w:val="105"/>
          <w:sz w:val="20"/>
        </w:rPr>
        <w:t>.</w:t>
      </w:r>
      <w:r>
        <w:rPr>
          <w:color w:val="0836C8"/>
          <w:w w:val="105"/>
          <w:sz w:val="20"/>
        </w:rPr>
        <w:t>1</w:t>
      </w:r>
      <w:r>
        <w:rPr>
          <w:color w:val="184FCF"/>
          <w:w w:val="105"/>
          <w:sz w:val="20"/>
        </w:rPr>
        <w:t xml:space="preserve">2 </w:t>
      </w:r>
      <w:r>
        <w:rPr>
          <w:color w:val="0836C8"/>
          <w:w w:val="105"/>
          <w:sz w:val="20"/>
        </w:rPr>
        <w:t>N</w:t>
      </w:r>
      <w:r>
        <w:rPr>
          <w:color w:val="184FCF"/>
          <w:w w:val="105"/>
          <w:sz w:val="20"/>
        </w:rPr>
        <w:t>ursingServ</w:t>
      </w:r>
      <w:r>
        <w:rPr>
          <w:color w:val="286BD8"/>
          <w:w w:val="105"/>
          <w:sz w:val="20"/>
        </w:rPr>
        <w:t>i</w:t>
      </w:r>
      <w:r>
        <w:rPr>
          <w:color w:val="184FCF"/>
          <w:w w:val="105"/>
          <w:sz w:val="20"/>
        </w:rPr>
        <w:t>ces</w:t>
      </w:r>
      <w:r>
        <w:rPr>
          <w:color w:val="2A87DF"/>
          <w:w w:val="105"/>
          <w:sz w:val="20"/>
        </w:rPr>
        <w:t>.</w:t>
      </w:r>
    </w:p>
    <w:p w:rsidR="0093289F" w:rsidRDefault="00514901">
      <w:pPr>
        <w:spacing w:before="94"/>
        <w:ind w:left="142"/>
        <w:rPr>
          <w:sz w:val="20"/>
        </w:rPr>
      </w:pPr>
      <w:r>
        <w:br w:type="column"/>
      </w:r>
      <w:r>
        <w:rPr>
          <w:rFonts w:ascii="Times New Roman"/>
          <w:color w:val="184FCF"/>
          <w:sz w:val="19"/>
        </w:rPr>
        <w:t>S</w:t>
      </w:r>
      <w:r>
        <w:rPr>
          <w:rFonts w:ascii="Times New Roman"/>
          <w:color w:val="184FCF"/>
          <w:spacing w:val="-15"/>
          <w:sz w:val="19"/>
        </w:rPr>
        <w:t xml:space="preserve"> </w:t>
      </w:r>
      <w:r>
        <w:rPr>
          <w:color w:val="184FCF"/>
          <w:sz w:val="20"/>
        </w:rPr>
        <w:t>395</w:t>
      </w:r>
    </w:p>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Pr>
        <w:spacing w:before="4"/>
        <w:rPr>
          <w:sz w:val="23"/>
        </w:rPr>
      </w:pPr>
    </w:p>
    <w:p w:rsidR="0093289F" w:rsidRDefault="00D104B6">
      <w:pPr>
        <w:ind w:left="203"/>
        <w:rPr>
          <w:sz w:val="20"/>
        </w:rPr>
      </w:pPr>
      <w:r>
        <w:pict>
          <v:line id="_x0000_s1161" style="position:absolute;left:0;text-align:left;z-index:251619328;mso-position-horizontal-relative:page" from="531.6pt,-13.7pt" to="531.6pt,-332.25pt" strokeweight=".16986mm">
            <w10:wrap anchorx="page"/>
          </v:line>
        </w:pict>
      </w:r>
      <w:r w:rsidR="00514901">
        <w:rPr>
          <w:color w:val="184FCF"/>
          <w:w w:val="110"/>
          <w:sz w:val="20"/>
        </w:rPr>
        <w:t>S</w:t>
      </w:r>
      <w:r w:rsidR="00514901">
        <w:rPr>
          <w:color w:val="184FCF"/>
          <w:spacing w:val="-44"/>
          <w:w w:val="110"/>
          <w:sz w:val="20"/>
        </w:rPr>
        <w:t xml:space="preserve"> </w:t>
      </w:r>
      <w:r w:rsidR="00514901">
        <w:rPr>
          <w:color w:val="184FCF"/>
          <w:spacing w:val="-14"/>
          <w:w w:val="110"/>
          <w:sz w:val="20"/>
        </w:rPr>
        <w:t>5</w:t>
      </w:r>
      <w:r w:rsidR="00514901">
        <w:rPr>
          <w:color w:val="286BD8"/>
          <w:spacing w:val="-14"/>
          <w:w w:val="110"/>
          <w:sz w:val="20"/>
        </w:rPr>
        <w:t>0</w:t>
      </w:r>
      <w:r w:rsidR="00514901">
        <w:rPr>
          <w:color w:val="184FCF"/>
          <w:spacing w:val="-14"/>
          <w:w w:val="110"/>
          <w:sz w:val="20"/>
        </w:rPr>
        <w:t>6</w:t>
      </w:r>
    </w:p>
    <w:p w:rsidR="0093289F" w:rsidRDefault="0093289F">
      <w:pPr>
        <w:rPr>
          <w:sz w:val="20"/>
        </w:rPr>
        <w:sectPr w:rsidR="0093289F">
          <w:type w:val="continuous"/>
          <w:pgSz w:w="12240" w:h="15840"/>
          <w:pgMar w:top="1420" w:right="0" w:bottom="280" w:left="0" w:header="720" w:footer="720" w:gutter="0"/>
          <w:cols w:num="2" w:space="720" w:equalWidth="0">
            <w:col w:w="5748" w:space="40"/>
            <w:col w:w="6452"/>
          </w:cols>
        </w:sectPr>
      </w:pPr>
    </w:p>
    <w:p w:rsidR="0093289F" w:rsidRDefault="0093289F">
      <w:pPr>
        <w:spacing w:before="1"/>
        <w:rPr>
          <w:sz w:val="10"/>
        </w:rPr>
      </w:pPr>
    </w:p>
    <w:p w:rsidR="0093289F" w:rsidRDefault="00514901">
      <w:pPr>
        <w:spacing w:before="95" w:line="174" w:lineRule="exact"/>
        <w:ind w:left="550"/>
        <w:rPr>
          <w:sz w:val="16"/>
        </w:rPr>
      </w:pPr>
      <w:r>
        <w:rPr>
          <w:color w:val="286BD8"/>
          <w:w w:val="110"/>
          <w:sz w:val="16"/>
        </w:rPr>
        <w:t>O</w:t>
      </w:r>
      <w:r>
        <w:rPr>
          <w:color w:val="184FCF"/>
          <w:w w:val="110"/>
          <w:sz w:val="16"/>
        </w:rPr>
        <w:t>HCQ</w:t>
      </w:r>
    </w:p>
    <w:p w:rsidR="0093289F" w:rsidRDefault="00514901">
      <w:pPr>
        <w:tabs>
          <w:tab w:val="left" w:pos="5840"/>
          <w:tab w:val="left" w:pos="6754"/>
          <w:tab w:val="left" w:pos="10020"/>
        </w:tabs>
        <w:spacing w:before="9" w:line="196" w:lineRule="auto"/>
        <w:ind w:left="551"/>
        <w:rPr>
          <w:sz w:val="15"/>
        </w:rPr>
      </w:pPr>
      <w:r>
        <w:rPr>
          <w:color w:val="184FCF"/>
          <w:position w:val="-5"/>
          <w:sz w:val="15"/>
        </w:rPr>
        <w:t>S</w:t>
      </w:r>
      <w:r>
        <w:rPr>
          <w:color w:val="286BD8"/>
          <w:position w:val="-5"/>
          <w:sz w:val="15"/>
        </w:rPr>
        <w:t>T</w:t>
      </w:r>
      <w:r>
        <w:rPr>
          <w:color w:val="184FCF"/>
          <w:position w:val="-5"/>
          <w:sz w:val="15"/>
        </w:rPr>
        <w:t>ATEFORM</w:t>
      </w:r>
      <w:r>
        <w:rPr>
          <w:color w:val="184FCF"/>
          <w:position w:val="-5"/>
          <w:sz w:val="15"/>
        </w:rPr>
        <w:tab/>
      </w:r>
      <w:r>
        <w:rPr>
          <w:rFonts w:ascii="Times New Roman"/>
          <w:color w:val="286BD8"/>
          <w:position w:val="1"/>
          <w:sz w:val="11"/>
        </w:rPr>
        <w:t>6191&gt;</w:t>
      </w:r>
      <w:r>
        <w:rPr>
          <w:rFonts w:ascii="Times New Roman"/>
          <w:color w:val="286BD8"/>
          <w:position w:val="1"/>
          <w:sz w:val="11"/>
        </w:rPr>
        <w:tab/>
      </w:r>
      <w:r>
        <w:rPr>
          <w:rFonts w:ascii="Times New Roman"/>
          <w:color w:val="184FCF"/>
          <w:position w:val="-4"/>
          <w:sz w:val="17"/>
        </w:rPr>
        <w:t>0 S0</w:t>
      </w:r>
      <w:r>
        <w:rPr>
          <w:rFonts w:ascii="Times New Roman"/>
          <w:color w:val="184FCF"/>
          <w:spacing w:val="-1"/>
          <w:position w:val="-4"/>
          <w:sz w:val="17"/>
        </w:rPr>
        <w:t xml:space="preserve"> </w:t>
      </w:r>
      <w:r>
        <w:rPr>
          <w:rFonts w:ascii="Times New Roman"/>
          <w:color w:val="184FCF"/>
          <w:position w:val="-4"/>
          <w:sz w:val="17"/>
        </w:rPr>
        <w:t>41</w:t>
      </w:r>
      <w:r>
        <w:rPr>
          <w:rFonts w:ascii="Times New Roman"/>
          <w:color w:val="184FCF"/>
          <w:spacing w:val="-32"/>
          <w:position w:val="-4"/>
          <w:sz w:val="17"/>
        </w:rPr>
        <w:t xml:space="preserve"> </w:t>
      </w:r>
      <w:r>
        <w:rPr>
          <w:rFonts w:ascii="Times New Roman"/>
          <w:color w:val="0836C8"/>
          <w:position w:val="-4"/>
          <w:sz w:val="17"/>
        </w:rPr>
        <w:t>1</w:t>
      </w:r>
      <w:r>
        <w:rPr>
          <w:rFonts w:ascii="Times New Roman"/>
          <w:color w:val="0836C8"/>
          <w:position w:val="-4"/>
          <w:sz w:val="17"/>
        </w:rPr>
        <w:tab/>
      </w:r>
      <w:r>
        <w:rPr>
          <w:color w:val="286BD8"/>
          <w:sz w:val="15"/>
        </w:rPr>
        <w:t xml:space="preserve">If </w:t>
      </w:r>
      <w:r>
        <w:rPr>
          <w:color w:val="286BD8"/>
          <w:spacing w:val="-8"/>
          <w:sz w:val="15"/>
        </w:rPr>
        <w:t>con</w:t>
      </w:r>
      <w:r>
        <w:rPr>
          <w:color w:val="184FCF"/>
          <w:spacing w:val="-8"/>
          <w:sz w:val="15"/>
        </w:rPr>
        <w:t>t</w:t>
      </w:r>
      <w:r>
        <w:rPr>
          <w:color w:val="8AA7E6"/>
          <w:spacing w:val="-8"/>
          <w:sz w:val="15"/>
        </w:rPr>
        <w:t>i</w:t>
      </w:r>
      <w:r>
        <w:rPr>
          <w:color w:val="286BD8"/>
          <w:spacing w:val="-8"/>
          <w:sz w:val="15"/>
        </w:rPr>
        <w:t>n</w:t>
      </w:r>
      <w:r>
        <w:rPr>
          <w:color w:val="184FCF"/>
          <w:spacing w:val="-8"/>
          <w:sz w:val="15"/>
        </w:rPr>
        <w:t>u</w:t>
      </w:r>
      <w:r>
        <w:rPr>
          <w:color w:val="286BD8"/>
          <w:spacing w:val="-8"/>
          <w:sz w:val="15"/>
        </w:rPr>
        <w:t>a</w:t>
      </w:r>
      <w:r>
        <w:rPr>
          <w:color w:val="184FCF"/>
          <w:spacing w:val="-8"/>
          <w:sz w:val="15"/>
        </w:rPr>
        <w:t>t</w:t>
      </w:r>
      <w:r>
        <w:rPr>
          <w:color w:val="2A87DF"/>
          <w:spacing w:val="-8"/>
          <w:sz w:val="15"/>
        </w:rPr>
        <w:t>i</w:t>
      </w:r>
      <w:r>
        <w:rPr>
          <w:color w:val="184FCF"/>
          <w:spacing w:val="-8"/>
          <w:sz w:val="15"/>
        </w:rPr>
        <w:t>o</w:t>
      </w:r>
      <w:r>
        <w:rPr>
          <w:color w:val="286BD8"/>
          <w:spacing w:val="-8"/>
          <w:sz w:val="15"/>
        </w:rPr>
        <w:t xml:space="preserve">n </w:t>
      </w:r>
      <w:r>
        <w:rPr>
          <w:color w:val="184FCF"/>
          <w:spacing w:val="-10"/>
          <w:sz w:val="15"/>
        </w:rPr>
        <w:t>s</w:t>
      </w:r>
      <w:r>
        <w:rPr>
          <w:color w:val="3F77DA"/>
          <w:spacing w:val="-10"/>
          <w:sz w:val="15"/>
        </w:rPr>
        <w:t>hee</w:t>
      </w:r>
      <w:r>
        <w:rPr>
          <w:color w:val="184FCF"/>
          <w:spacing w:val="-10"/>
          <w:sz w:val="15"/>
        </w:rPr>
        <w:t xml:space="preserve">t </w:t>
      </w:r>
      <w:r>
        <w:rPr>
          <w:color w:val="286BD8"/>
          <w:sz w:val="15"/>
        </w:rPr>
        <w:t xml:space="preserve">2 </w:t>
      </w:r>
      <w:r>
        <w:rPr>
          <w:color w:val="286BD8"/>
          <w:spacing w:val="-4"/>
          <w:sz w:val="15"/>
        </w:rPr>
        <w:t>o</w:t>
      </w:r>
      <w:r>
        <w:rPr>
          <w:color w:val="184FCF"/>
          <w:spacing w:val="-4"/>
          <w:sz w:val="15"/>
        </w:rPr>
        <w:t>f</w:t>
      </w:r>
      <w:r>
        <w:rPr>
          <w:color w:val="184FCF"/>
          <w:spacing w:val="-9"/>
          <w:sz w:val="15"/>
        </w:rPr>
        <w:t xml:space="preserve"> </w:t>
      </w:r>
      <w:r>
        <w:rPr>
          <w:color w:val="286BD8"/>
          <w:sz w:val="15"/>
        </w:rPr>
        <w:t>5</w:t>
      </w:r>
    </w:p>
    <w:p w:rsidR="0093289F" w:rsidRDefault="0093289F">
      <w:pPr>
        <w:spacing w:line="196" w:lineRule="auto"/>
        <w:rPr>
          <w:sz w:val="15"/>
        </w:rPr>
        <w:sectPr w:rsidR="0093289F">
          <w:type w:val="continuous"/>
          <w:pgSz w:w="12240" w:h="15840"/>
          <w:pgMar w:top="1420" w:right="0" w:bottom="280" w:left="0" w:header="720" w:footer="720" w:gutter="0"/>
          <w:cols w:space="720"/>
        </w:sectPr>
      </w:pPr>
    </w:p>
    <w:p w:rsidR="0093289F" w:rsidRDefault="00514901">
      <w:pPr>
        <w:spacing w:before="84"/>
        <w:ind w:left="674"/>
        <w:rPr>
          <w:sz w:val="20"/>
        </w:rPr>
      </w:pPr>
      <w:r>
        <w:rPr>
          <w:color w:val="003BCA"/>
          <w:w w:val="105"/>
          <w:sz w:val="20"/>
        </w:rPr>
        <w:lastRenderedPageBreak/>
        <w:t>Office of Hea</w:t>
      </w:r>
      <w:r>
        <w:rPr>
          <w:color w:val="0154D1"/>
          <w:w w:val="105"/>
          <w:sz w:val="20"/>
        </w:rPr>
        <w:t>l</w:t>
      </w:r>
      <w:r>
        <w:rPr>
          <w:color w:val="003BCA"/>
          <w:w w:val="105"/>
          <w:sz w:val="20"/>
        </w:rPr>
        <w:t>th Care Qua</w:t>
      </w:r>
      <w:r>
        <w:rPr>
          <w:color w:val="0154D1"/>
          <w:w w:val="105"/>
          <w:sz w:val="20"/>
        </w:rPr>
        <w:t>l</w:t>
      </w:r>
      <w:r>
        <w:rPr>
          <w:color w:val="003BCA"/>
          <w:w w:val="105"/>
          <w:sz w:val="20"/>
        </w:rPr>
        <w:t>itv</w:t>
      </w:r>
    </w:p>
    <w:p w:rsidR="0093289F" w:rsidRDefault="00514901">
      <w:pPr>
        <w:tabs>
          <w:tab w:val="left" w:pos="3217"/>
          <w:tab w:val="left" w:pos="3530"/>
        </w:tabs>
        <w:spacing w:before="57" w:line="259" w:lineRule="auto"/>
        <w:ind w:left="674" w:firstLine="2"/>
        <w:rPr>
          <w:sz w:val="14"/>
        </w:rPr>
      </w:pPr>
      <w:r>
        <w:rPr>
          <w:color w:val="003BCA"/>
          <w:spacing w:val="-1"/>
          <w:w w:val="109"/>
          <w:sz w:val="14"/>
        </w:rPr>
        <w:t>S</w:t>
      </w:r>
      <w:r>
        <w:rPr>
          <w:color w:val="003BCA"/>
          <w:spacing w:val="-26"/>
          <w:w w:val="109"/>
          <w:sz w:val="14"/>
        </w:rPr>
        <w:t>T</w:t>
      </w:r>
      <w:r>
        <w:rPr>
          <w:color w:val="0154D1"/>
          <w:spacing w:val="-17"/>
          <w:w w:val="107"/>
          <w:sz w:val="14"/>
        </w:rPr>
        <w:t>A</w:t>
      </w:r>
      <w:r>
        <w:rPr>
          <w:color w:val="003BCA"/>
          <w:spacing w:val="-1"/>
          <w:w w:val="107"/>
          <w:sz w:val="14"/>
        </w:rPr>
        <w:t>TEMEN</w:t>
      </w:r>
      <w:r>
        <w:rPr>
          <w:color w:val="003BCA"/>
          <w:spacing w:val="-5"/>
          <w:w w:val="107"/>
          <w:sz w:val="14"/>
        </w:rPr>
        <w:t>T</w:t>
      </w:r>
      <w:r>
        <w:rPr>
          <w:color w:val="003BCA"/>
          <w:spacing w:val="-7"/>
          <w:w w:val="107"/>
          <w:sz w:val="14"/>
        </w:rPr>
        <w:t>O</w:t>
      </w:r>
      <w:r>
        <w:rPr>
          <w:color w:val="0154D1"/>
          <w:w w:val="107"/>
          <w:sz w:val="14"/>
        </w:rPr>
        <w:t>F</w:t>
      </w:r>
      <w:r>
        <w:rPr>
          <w:color w:val="0154D1"/>
          <w:spacing w:val="-5"/>
          <w:sz w:val="14"/>
        </w:rPr>
        <w:t xml:space="preserve"> </w:t>
      </w:r>
      <w:r>
        <w:rPr>
          <w:color w:val="003BCA"/>
          <w:spacing w:val="-3"/>
          <w:w w:val="107"/>
          <w:sz w:val="14"/>
        </w:rPr>
        <w:t>D</w:t>
      </w:r>
      <w:r>
        <w:rPr>
          <w:color w:val="0154D1"/>
          <w:spacing w:val="-1"/>
          <w:w w:val="107"/>
          <w:sz w:val="14"/>
        </w:rPr>
        <w:t>EFIC</w:t>
      </w:r>
      <w:r>
        <w:rPr>
          <w:color w:val="0154D1"/>
          <w:spacing w:val="-28"/>
          <w:w w:val="107"/>
          <w:sz w:val="14"/>
        </w:rPr>
        <w:t>I</w:t>
      </w:r>
      <w:r>
        <w:rPr>
          <w:color w:val="003BCA"/>
          <w:spacing w:val="-1"/>
          <w:w w:val="107"/>
          <w:sz w:val="14"/>
        </w:rPr>
        <w:t>ENCIE</w:t>
      </w:r>
      <w:r>
        <w:rPr>
          <w:color w:val="003BCA"/>
          <w:w w:val="107"/>
          <w:sz w:val="14"/>
        </w:rPr>
        <w:t>S</w:t>
      </w:r>
      <w:r>
        <w:rPr>
          <w:color w:val="003BCA"/>
          <w:sz w:val="14"/>
        </w:rPr>
        <w:tab/>
      </w:r>
      <w:r>
        <w:rPr>
          <w:color w:val="0154D1"/>
          <w:spacing w:val="-4"/>
          <w:w w:val="107"/>
          <w:sz w:val="14"/>
        </w:rPr>
        <w:t>(</w:t>
      </w:r>
      <w:r>
        <w:rPr>
          <w:color w:val="003BCA"/>
          <w:spacing w:val="-1"/>
          <w:w w:val="107"/>
          <w:sz w:val="14"/>
        </w:rPr>
        <w:t>X1</w:t>
      </w:r>
      <w:r>
        <w:rPr>
          <w:color w:val="003BCA"/>
          <w:w w:val="107"/>
          <w:sz w:val="14"/>
        </w:rPr>
        <w:t>)</w:t>
      </w:r>
      <w:r>
        <w:rPr>
          <w:color w:val="003BCA"/>
          <w:spacing w:val="15"/>
          <w:sz w:val="14"/>
        </w:rPr>
        <w:t xml:space="preserve"> </w:t>
      </w:r>
      <w:r>
        <w:rPr>
          <w:color w:val="0154D1"/>
          <w:spacing w:val="-5"/>
          <w:w w:val="107"/>
          <w:sz w:val="14"/>
        </w:rPr>
        <w:t>P</w:t>
      </w:r>
      <w:r>
        <w:rPr>
          <w:color w:val="003BCA"/>
          <w:spacing w:val="-1"/>
          <w:w w:val="107"/>
          <w:sz w:val="14"/>
        </w:rPr>
        <w:t>RO</w:t>
      </w:r>
      <w:r>
        <w:rPr>
          <w:color w:val="003BCA"/>
          <w:spacing w:val="-30"/>
          <w:w w:val="107"/>
          <w:sz w:val="14"/>
        </w:rPr>
        <w:t>V</w:t>
      </w:r>
      <w:r>
        <w:rPr>
          <w:color w:val="003BCA"/>
          <w:spacing w:val="-1"/>
          <w:w w:val="110"/>
          <w:sz w:val="14"/>
        </w:rPr>
        <w:t>IOER/SU</w:t>
      </w:r>
      <w:r>
        <w:rPr>
          <w:color w:val="003BCA"/>
          <w:spacing w:val="-71"/>
          <w:w w:val="110"/>
          <w:sz w:val="14"/>
        </w:rPr>
        <w:t>P</w:t>
      </w:r>
      <w:r>
        <w:rPr>
          <w:color w:val="0154D1"/>
          <w:spacing w:val="-1"/>
          <w:w w:val="110"/>
          <w:sz w:val="14"/>
        </w:rPr>
        <w:t>PLI</w:t>
      </w:r>
      <w:r>
        <w:rPr>
          <w:color w:val="0154D1"/>
          <w:spacing w:val="-37"/>
          <w:w w:val="110"/>
          <w:sz w:val="14"/>
        </w:rPr>
        <w:t>E</w:t>
      </w:r>
      <w:r>
        <w:rPr>
          <w:color w:val="003BCA"/>
          <w:spacing w:val="-1"/>
          <w:w w:val="110"/>
          <w:sz w:val="14"/>
        </w:rPr>
        <w:t>R/</w:t>
      </w:r>
      <w:r>
        <w:rPr>
          <w:color w:val="003BCA"/>
          <w:spacing w:val="-25"/>
          <w:w w:val="110"/>
          <w:sz w:val="14"/>
        </w:rPr>
        <w:t>C</w:t>
      </w:r>
      <w:r>
        <w:rPr>
          <w:color w:val="0154D1"/>
          <w:spacing w:val="-12"/>
          <w:w w:val="110"/>
          <w:sz w:val="14"/>
        </w:rPr>
        <w:t>L</w:t>
      </w:r>
      <w:r>
        <w:rPr>
          <w:color w:val="003BCA"/>
          <w:spacing w:val="-1"/>
          <w:w w:val="110"/>
          <w:sz w:val="14"/>
        </w:rPr>
        <w:t xml:space="preserve">IA </w:t>
      </w:r>
      <w:r>
        <w:rPr>
          <w:color w:val="003BCA"/>
          <w:w w:val="105"/>
          <w:sz w:val="14"/>
        </w:rPr>
        <w:t>AND</w:t>
      </w:r>
      <w:r>
        <w:rPr>
          <w:color w:val="003BCA"/>
          <w:spacing w:val="-19"/>
          <w:w w:val="105"/>
          <w:sz w:val="14"/>
        </w:rPr>
        <w:t xml:space="preserve"> </w:t>
      </w:r>
      <w:r>
        <w:rPr>
          <w:color w:val="003BCA"/>
          <w:w w:val="105"/>
          <w:sz w:val="14"/>
        </w:rPr>
        <w:t>PLAN</w:t>
      </w:r>
      <w:r>
        <w:rPr>
          <w:color w:val="003BCA"/>
          <w:spacing w:val="-24"/>
          <w:w w:val="105"/>
          <w:sz w:val="14"/>
        </w:rPr>
        <w:t xml:space="preserve"> </w:t>
      </w:r>
      <w:r>
        <w:rPr>
          <w:color w:val="003BCA"/>
          <w:w w:val="105"/>
          <w:sz w:val="14"/>
        </w:rPr>
        <w:t>OF</w:t>
      </w:r>
      <w:r>
        <w:rPr>
          <w:color w:val="003BCA"/>
          <w:spacing w:val="-6"/>
          <w:w w:val="105"/>
          <w:sz w:val="14"/>
        </w:rPr>
        <w:t xml:space="preserve"> </w:t>
      </w:r>
      <w:r>
        <w:rPr>
          <w:color w:val="003BCA"/>
          <w:spacing w:val="-5"/>
          <w:w w:val="105"/>
          <w:sz w:val="14"/>
        </w:rPr>
        <w:t>CORREC</w:t>
      </w:r>
      <w:r>
        <w:rPr>
          <w:color w:val="0154D1"/>
          <w:spacing w:val="-5"/>
          <w:w w:val="105"/>
          <w:sz w:val="14"/>
        </w:rPr>
        <w:t>T</w:t>
      </w:r>
      <w:r>
        <w:rPr>
          <w:color w:val="003BCA"/>
          <w:spacing w:val="-5"/>
          <w:w w:val="105"/>
          <w:sz w:val="14"/>
        </w:rPr>
        <w:t>ION</w:t>
      </w:r>
      <w:r>
        <w:rPr>
          <w:color w:val="003BCA"/>
          <w:spacing w:val="-5"/>
          <w:w w:val="105"/>
          <w:sz w:val="14"/>
        </w:rPr>
        <w:tab/>
      </w:r>
      <w:r>
        <w:rPr>
          <w:color w:val="003BCA"/>
          <w:spacing w:val="-5"/>
          <w:w w:val="105"/>
          <w:sz w:val="14"/>
        </w:rPr>
        <w:tab/>
      </w:r>
      <w:r>
        <w:rPr>
          <w:color w:val="0154D1"/>
          <w:spacing w:val="-5"/>
          <w:w w:val="105"/>
          <w:sz w:val="14"/>
        </w:rPr>
        <w:t>I</w:t>
      </w:r>
      <w:r>
        <w:rPr>
          <w:color w:val="003BCA"/>
          <w:spacing w:val="-5"/>
          <w:w w:val="105"/>
          <w:sz w:val="14"/>
        </w:rPr>
        <w:t>DENT</w:t>
      </w:r>
      <w:r>
        <w:rPr>
          <w:color w:val="0154D1"/>
          <w:spacing w:val="-5"/>
          <w:w w:val="105"/>
          <w:sz w:val="14"/>
        </w:rPr>
        <w:t>IF</w:t>
      </w:r>
      <w:r>
        <w:rPr>
          <w:color w:val="003BCA"/>
          <w:spacing w:val="-5"/>
          <w:w w:val="105"/>
          <w:sz w:val="14"/>
        </w:rPr>
        <w:t>ICA</w:t>
      </w:r>
      <w:r>
        <w:rPr>
          <w:color w:val="0154D1"/>
          <w:spacing w:val="-5"/>
          <w:w w:val="105"/>
          <w:sz w:val="14"/>
        </w:rPr>
        <w:t>TI</w:t>
      </w:r>
      <w:r>
        <w:rPr>
          <w:color w:val="003BCA"/>
          <w:spacing w:val="-5"/>
          <w:w w:val="105"/>
          <w:sz w:val="14"/>
        </w:rPr>
        <w:t>ON</w:t>
      </w:r>
      <w:r>
        <w:rPr>
          <w:color w:val="003BCA"/>
          <w:spacing w:val="-13"/>
          <w:w w:val="105"/>
          <w:sz w:val="14"/>
        </w:rPr>
        <w:t xml:space="preserve"> </w:t>
      </w:r>
      <w:r>
        <w:rPr>
          <w:color w:val="003BCA"/>
          <w:spacing w:val="-4"/>
          <w:w w:val="105"/>
          <w:sz w:val="14"/>
        </w:rPr>
        <w:t>NUMB</w:t>
      </w:r>
      <w:r>
        <w:rPr>
          <w:color w:val="0154D1"/>
          <w:spacing w:val="-4"/>
          <w:w w:val="105"/>
          <w:sz w:val="14"/>
        </w:rPr>
        <w:t>ER:</w:t>
      </w:r>
    </w:p>
    <w:p w:rsidR="0093289F" w:rsidRDefault="00514901">
      <w:pPr>
        <w:rPr>
          <w:sz w:val="16"/>
        </w:rPr>
      </w:pPr>
      <w:r>
        <w:br w:type="column"/>
      </w:r>
    </w:p>
    <w:p w:rsidR="0093289F" w:rsidRDefault="0093289F">
      <w:pPr>
        <w:spacing w:before="7"/>
        <w:rPr>
          <w:sz w:val="19"/>
        </w:rPr>
      </w:pPr>
    </w:p>
    <w:p w:rsidR="0093289F" w:rsidRDefault="00514901">
      <w:pPr>
        <w:ind w:left="483"/>
        <w:rPr>
          <w:sz w:val="14"/>
        </w:rPr>
      </w:pPr>
      <w:r>
        <w:rPr>
          <w:color w:val="0154D1"/>
          <w:w w:val="105"/>
          <w:sz w:val="14"/>
        </w:rPr>
        <w:t>(</w:t>
      </w:r>
      <w:r>
        <w:rPr>
          <w:color w:val="003BCA"/>
          <w:w w:val="105"/>
          <w:sz w:val="14"/>
        </w:rPr>
        <w:t>X2</w:t>
      </w:r>
      <w:r>
        <w:rPr>
          <w:color w:val="0154D1"/>
          <w:w w:val="105"/>
          <w:sz w:val="14"/>
        </w:rPr>
        <w:t xml:space="preserve">) </w:t>
      </w:r>
      <w:r>
        <w:rPr>
          <w:color w:val="003BCA"/>
          <w:w w:val="105"/>
          <w:sz w:val="14"/>
        </w:rPr>
        <w:t>M</w:t>
      </w:r>
      <w:r>
        <w:rPr>
          <w:color w:val="0154D1"/>
          <w:w w:val="105"/>
          <w:sz w:val="14"/>
        </w:rPr>
        <w:t>U</w:t>
      </w:r>
      <w:r>
        <w:rPr>
          <w:color w:val="003BCA"/>
          <w:w w:val="105"/>
          <w:sz w:val="14"/>
        </w:rPr>
        <w:t>LTIP</w:t>
      </w:r>
      <w:r>
        <w:rPr>
          <w:color w:val="0154D1"/>
          <w:w w:val="105"/>
          <w:sz w:val="14"/>
        </w:rPr>
        <w:t>L</w:t>
      </w:r>
      <w:r>
        <w:rPr>
          <w:color w:val="003BCA"/>
          <w:w w:val="105"/>
          <w:sz w:val="14"/>
        </w:rPr>
        <w:t>E CONSTR</w:t>
      </w:r>
      <w:r>
        <w:rPr>
          <w:color w:val="0154D1"/>
          <w:w w:val="105"/>
          <w:sz w:val="14"/>
        </w:rPr>
        <w:t>U</w:t>
      </w:r>
      <w:r>
        <w:rPr>
          <w:color w:val="003BCA"/>
          <w:w w:val="105"/>
          <w:sz w:val="14"/>
        </w:rPr>
        <w:t>C</w:t>
      </w:r>
      <w:r>
        <w:rPr>
          <w:color w:val="0154D1"/>
          <w:w w:val="105"/>
          <w:sz w:val="14"/>
        </w:rPr>
        <w:t>TI</w:t>
      </w:r>
      <w:r>
        <w:rPr>
          <w:color w:val="003BCA"/>
          <w:w w:val="105"/>
          <w:sz w:val="14"/>
        </w:rPr>
        <w:t>ON</w:t>
      </w:r>
    </w:p>
    <w:p w:rsidR="0093289F" w:rsidRDefault="00514901">
      <w:pPr>
        <w:pStyle w:val="ListParagraph"/>
        <w:numPr>
          <w:ilvl w:val="0"/>
          <w:numId w:val="35"/>
        </w:numPr>
        <w:tabs>
          <w:tab w:val="left" w:pos="655"/>
        </w:tabs>
        <w:spacing w:before="51"/>
        <w:ind w:hanging="172"/>
        <w:jc w:val="left"/>
        <w:rPr>
          <w:rFonts w:ascii="Arial"/>
          <w:sz w:val="14"/>
        </w:rPr>
      </w:pPr>
      <w:r>
        <w:rPr>
          <w:rFonts w:ascii="Arial"/>
          <w:color w:val="003BCA"/>
          <w:spacing w:val="-7"/>
          <w:w w:val="105"/>
          <w:sz w:val="14"/>
        </w:rPr>
        <w:t>BUILD</w:t>
      </w:r>
      <w:r>
        <w:rPr>
          <w:rFonts w:ascii="Arial"/>
          <w:color w:val="0154D1"/>
          <w:spacing w:val="-7"/>
          <w:w w:val="105"/>
          <w:sz w:val="14"/>
        </w:rPr>
        <w:t>IN</w:t>
      </w:r>
      <w:r>
        <w:rPr>
          <w:rFonts w:ascii="Arial"/>
          <w:color w:val="003BCA"/>
          <w:spacing w:val="-7"/>
          <w:w w:val="105"/>
          <w:sz w:val="14"/>
        </w:rPr>
        <w:t>G</w:t>
      </w:r>
      <w:r>
        <w:rPr>
          <w:rFonts w:ascii="Arial"/>
          <w:color w:val="11A5E8"/>
          <w:spacing w:val="-7"/>
          <w:w w:val="105"/>
          <w:sz w:val="14"/>
        </w:rPr>
        <w:t>:</w:t>
      </w:r>
      <w:r>
        <w:rPr>
          <w:rFonts w:ascii="Arial"/>
          <w:color w:val="11A5E8"/>
          <w:spacing w:val="-7"/>
          <w:w w:val="105"/>
          <w:sz w:val="14"/>
          <w:u w:val="single" w:color="0053D0"/>
        </w:rPr>
        <w:t xml:space="preserve"> </w:t>
      </w:r>
      <w:r>
        <w:rPr>
          <w:rFonts w:ascii="Arial"/>
          <w:color w:val="11A5E8"/>
          <w:spacing w:val="-7"/>
          <w:w w:val="105"/>
          <w:sz w:val="14"/>
        </w:rPr>
        <w:t xml:space="preserve"> </w:t>
      </w:r>
      <w:r>
        <w:rPr>
          <w:rFonts w:ascii="Arial"/>
          <w:color w:val="003BCA"/>
          <w:w w:val="105"/>
          <w:sz w:val="14"/>
        </w:rPr>
        <w:t xml:space="preserve">_ </w:t>
      </w:r>
      <w:r>
        <w:rPr>
          <w:rFonts w:ascii="Arial"/>
          <w:color w:val="0154D1"/>
          <w:w w:val="105"/>
          <w:sz w:val="14"/>
        </w:rPr>
        <w:t xml:space="preserve">_ _ </w:t>
      </w:r>
      <w:r>
        <w:rPr>
          <w:rFonts w:ascii="Arial"/>
          <w:color w:val="003BCA"/>
          <w:w w:val="105"/>
          <w:sz w:val="14"/>
        </w:rPr>
        <w:t>_ _</w:t>
      </w:r>
      <w:r>
        <w:rPr>
          <w:rFonts w:ascii="Arial"/>
          <w:color w:val="003BCA"/>
          <w:spacing w:val="18"/>
          <w:w w:val="105"/>
          <w:sz w:val="14"/>
        </w:rPr>
        <w:t xml:space="preserve"> </w:t>
      </w:r>
      <w:r>
        <w:rPr>
          <w:rFonts w:ascii="Arial"/>
          <w:color w:val="003BCA"/>
          <w:w w:val="105"/>
          <w:sz w:val="14"/>
        </w:rPr>
        <w:t>_</w:t>
      </w:r>
    </w:p>
    <w:p w:rsidR="0093289F" w:rsidRDefault="00514901">
      <w:pPr>
        <w:spacing w:line="192" w:lineRule="exact"/>
        <w:ind w:left="803"/>
        <w:rPr>
          <w:sz w:val="17"/>
        </w:rPr>
      </w:pPr>
      <w:r>
        <w:br w:type="column"/>
      </w:r>
      <w:r>
        <w:rPr>
          <w:color w:val="0154D1"/>
          <w:w w:val="110"/>
          <w:sz w:val="17"/>
        </w:rPr>
        <w:t>FO</w:t>
      </w:r>
      <w:r>
        <w:rPr>
          <w:color w:val="003BCA"/>
          <w:w w:val="110"/>
          <w:sz w:val="17"/>
        </w:rPr>
        <w:t>RM APPROVE</w:t>
      </w:r>
      <w:r>
        <w:rPr>
          <w:color w:val="0154D1"/>
          <w:w w:val="110"/>
          <w:sz w:val="17"/>
        </w:rPr>
        <w:t>D</w:t>
      </w:r>
    </w:p>
    <w:p w:rsidR="0093289F" w:rsidRDefault="0093289F">
      <w:pPr>
        <w:spacing w:before="3"/>
      </w:pPr>
    </w:p>
    <w:p w:rsidR="0093289F" w:rsidRDefault="00D104B6">
      <w:pPr>
        <w:spacing w:line="244" w:lineRule="auto"/>
        <w:ind w:left="945" w:right="974" w:hanging="272"/>
        <w:rPr>
          <w:sz w:val="14"/>
        </w:rPr>
      </w:pPr>
      <w:r>
        <w:pict>
          <v:group id="_x0000_s1154" style="position:absolute;left:0;text-align:left;margin-left:22.15pt;margin-top:-9.3pt;width:561pt;height:621.2pt;z-index:-251606016;mso-position-horizontal-relative:page" coordorigin="443,-186" coordsize="11220,12424">
            <v:shape id="_x0000_s1160" style="position:absolute;left:470;top:1472;width:11156;height:12394" coordorigin="470,1472" coordsize="11156,12394" o:spt="100" adj="0,,0" path="m472,12209r,-12395m3130,930r,-1107m5788,959r,-1068m9832,1007r,-1068m11614,12237r,-12298m491,-109r11171,e" filled="f" strokeweight=".33961mm">
              <v:stroke joinstyle="round"/>
              <v:formulas/>
              <v:path arrowok="t" o:connecttype="segments"/>
            </v:shape>
            <v:line id="_x0000_s1159" style="position:absolute" from="491,901" to="11662,901" strokeweight=".50922mm"/>
            <v:shape id="_x0000_s1158" style="position:absolute;left:1353;top:1472;width:9197;height:10436" coordorigin="1354,1472" coordsize="9197,10436" o:spt="100" adj="0,,0" path="m1358,4433r,-2656m5759,12228r,-10432m6741,12237r,-10402m10583,9966r,-8131e" filled="f" strokeweight=".16981mm">
              <v:stroke joinstyle="round"/>
              <v:formulas/>
              <v:path arrowok="t" o:connecttype="segments"/>
            </v:shape>
            <v:shape id="_x0000_s1157" style="position:absolute;left:460;top:11043;width:11156;height:807" coordorigin="461,11044" coordsize="11156,807" o:spt="100" adj="0,,0" path="m462,1835r11171,m482,2643r11170,e" filled="f" strokeweight=".33961mm">
              <v:stroke joinstyle="round"/>
              <v:formulas/>
              <v:path arrowok="t" o:connecttype="segments"/>
            </v:shape>
            <v:shape id="_x0000_s1156" style="position:absolute;left:1334;top:1472;width:9197;height:3437" coordorigin="1334,1472" coordsize="9197,3437" o:spt="100" adj="0,,0" path="m1339,12209r,-2137m1339,10043r,-1251m10564,12237r,-1905e" filled="f" strokeweight=".16981mm">
              <v:stroke joinstyle="round"/>
              <v:formulas/>
              <v:path arrowok="t" o:connecttype="segments"/>
            </v:shape>
            <v:line id="_x0000_s1155" style="position:absolute" from="443,12218" to="11614,12218" strokeweight=".3395mm"/>
            <w10:wrap anchorx="page"/>
          </v:group>
        </w:pict>
      </w:r>
      <w:r w:rsidR="00514901">
        <w:rPr>
          <w:color w:val="0154D1"/>
          <w:w w:val="105"/>
          <w:sz w:val="14"/>
        </w:rPr>
        <w:t>(</w:t>
      </w:r>
      <w:r w:rsidR="00514901">
        <w:rPr>
          <w:color w:val="003BCA"/>
          <w:w w:val="105"/>
          <w:sz w:val="14"/>
        </w:rPr>
        <w:t>X3</w:t>
      </w:r>
      <w:r w:rsidR="00514901">
        <w:rPr>
          <w:color w:val="0369D6"/>
          <w:w w:val="105"/>
          <w:sz w:val="14"/>
        </w:rPr>
        <w:t xml:space="preserve">) </w:t>
      </w:r>
      <w:r w:rsidR="00514901">
        <w:rPr>
          <w:color w:val="0154D1"/>
          <w:w w:val="105"/>
          <w:sz w:val="14"/>
        </w:rPr>
        <w:t>D</w:t>
      </w:r>
      <w:r w:rsidR="00514901">
        <w:rPr>
          <w:color w:val="003BCA"/>
          <w:w w:val="105"/>
          <w:sz w:val="14"/>
        </w:rPr>
        <w:t>A</w:t>
      </w:r>
      <w:r w:rsidR="00514901">
        <w:rPr>
          <w:color w:val="0154D1"/>
          <w:w w:val="105"/>
          <w:sz w:val="14"/>
        </w:rPr>
        <w:t>T</w:t>
      </w:r>
      <w:r w:rsidR="00514901">
        <w:rPr>
          <w:color w:val="003BCA"/>
          <w:w w:val="105"/>
          <w:sz w:val="14"/>
        </w:rPr>
        <w:t xml:space="preserve">E </w:t>
      </w:r>
      <w:r w:rsidR="00514901">
        <w:rPr>
          <w:color w:val="0154D1"/>
          <w:w w:val="105"/>
          <w:sz w:val="14"/>
        </w:rPr>
        <w:t>SUR</w:t>
      </w:r>
      <w:r w:rsidR="00514901">
        <w:rPr>
          <w:color w:val="003BCA"/>
          <w:w w:val="105"/>
          <w:sz w:val="14"/>
        </w:rPr>
        <w:t>VEY COM</w:t>
      </w:r>
      <w:r w:rsidR="00514901">
        <w:rPr>
          <w:color w:val="0154D1"/>
          <w:w w:val="105"/>
          <w:sz w:val="14"/>
        </w:rPr>
        <w:t>P</w:t>
      </w:r>
      <w:r w:rsidR="00514901">
        <w:rPr>
          <w:color w:val="003BCA"/>
          <w:w w:val="105"/>
          <w:sz w:val="14"/>
        </w:rPr>
        <w:t>L</w:t>
      </w:r>
      <w:r w:rsidR="00514901">
        <w:rPr>
          <w:color w:val="0154D1"/>
          <w:w w:val="105"/>
          <w:sz w:val="14"/>
        </w:rPr>
        <w:t>ETE</w:t>
      </w:r>
      <w:r w:rsidR="00514901">
        <w:rPr>
          <w:color w:val="003BCA"/>
          <w:w w:val="105"/>
          <w:sz w:val="14"/>
        </w:rPr>
        <w:t>D</w:t>
      </w:r>
    </w:p>
    <w:p w:rsidR="0093289F" w:rsidRDefault="0093289F">
      <w:pPr>
        <w:spacing w:line="244" w:lineRule="auto"/>
        <w:rPr>
          <w:sz w:val="14"/>
        </w:rPr>
        <w:sectPr w:rsidR="0093289F">
          <w:pgSz w:w="12240" w:h="15840"/>
          <w:pgMar w:top="620" w:right="0" w:bottom="280" w:left="0" w:header="404" w:footer="0" w:gutter="0"/>
          <w:cols w:num="3" w:space="720" w:equalWidth="0">
            <w:col w:w="5372" w:space="40"/>
            <w:col w:w="3003" w:space="802"/>
            <w:col w:w="3023"/>
          </w:cols>
        </w:sectPr>
      </w:pPr>
    </w:p>
    <w:p w:rsidR="0093289F" w:rsidRDefault="0093289F">
      <w:pPr>
        <w:spacing w:before="7"/>
        <w:rPr>
          <w:sz w:val="9"/>
        </w:rPr>
      </w:pPr>
    </w:p>
    <w:p w:rsidR="0093289F" w:rsidRDefault="0093289F">
      <w:pPr>
        <w:rPr>
          <w:sz w:val="9"/>
        </w:rPr>
        <w:sectPr w:rsidR="0093289F">
          <w:type w:val="continuous"/>
          <w:pgSz w:w="12240" w:h="15840"/>
          <w:pgMar w:top="1420" w:right="0" w:bottom="280" w:left="0" w:header="720" w:footer="720" w:gutter="0"/>
          <w:cols w:space="720"/>
        </w:sectPr>
      </w:pPr>
    </w:p>
    <w:p w:rsidR="0093289F" w:rsidRDefault="0093289F">
      <w:pPr>
        <w:rPr>
          <w:sz w:val="16"/>
        </w:rPr>
      </w:pPr>
    </w:p>
    <w:p w:rsidR="0093289F" w:rsidRDefault="0093289F">
      <w:pPr>
        <w:rPr>
          <w:sz w:val="16"/>
        </w:rPr>
      </w:pPr>
    </w:p>
    <w:p w:rsidR="0093289F" w:rsidRDefault="0093289F">
      <w:pPr>
        <w:spacing w:before="4"/>
        <w:rPr>
          <w:sz w:val="21"/>
        </w:rPr>
      </w:pPr>
    </w:p>
    <w:p w:rsidR="0093289F" w:rsidRDefault="00514901">
      <w:pPr>
        <w:ind w:left="663"/>
        <w:rPr>
          <w:sz w:val="14"/>
        </w:rPr>
      </w:pPr>
      <w:r>
        <w:rPr>
          <w:color w:val="003BCA"/>
          <w:spacing w:val="2"/>
          <w:w w:val="103"/>
          <w:sz w:val="14"/>
        </w:rPr>
        <w:t>N</w:t>
      </w:r>
      <w:r>
        <w:rPr>
          <w:color w:val="0154D1"/>
          <w:spacing w:val="-11"/>
          <w:w w:val="103"/>
          <w:sz w:val="14"/>
        </w:rPr>
        <w:t>A</w:t>
      </w:r>
      <w:r>
        <w:rPr>
          <w:color w:val="003BCA"/>
          <w:w w:val="103"/>
          <w:sz w:val="14"/>
        </w:rPr>
        <w:t>ME</w:t>
      </w:r>
      <w:r>
        <w:rPr>
          <w:color w:val="003BCA"/>
          <w:spacing w:val="-12"/>
          <w:sz w:val="14"/>
        </w:rPr>
        <w:t xml:space="preserve"> </w:t>
      </w:r>
      <w:r>
        <w:rPr>
          <w:color w:val="003BCA"/>
          <w:spacing w:val="-1"/>
          <w:w w:val="109"/>
          <w:sz w:val="14"/>
        </w:rPr>
        <w:t>O</w:t>
      </w:r>
      <w:r>
        <w:rPr>
          <w:color w:val="003BCA"/>
          <w:w w:val="109"/>
          <w:sz w:val="14"/>
        </w:rPr>
        <w:t>F</w:t>
      </w:r>
      <w:r>
        <w:rPr>
          <w:color w:val="003BCA"/>
          <w:spacing w:val="-15"/>
          <w:sz w:val="14"/>
        </w:rPr>
        <w:t xml:space="preserve"> </w:t>
      </w:r>
      <w:r>
        <w:rPr>
          <w:color w:val="0154D1"/>
          <w:spacing w:val="-7"/>
          <w:w w:val="109"/>
          <w:sz w:val="14"/>
        </w:rPr>
        <w:t>P</w:t>
      </w:r>
      <w:r>
        <w:rPr>
          <w:color w:val="003BCA"/>
          <w:spacing w:val="-1"/>
          <w:w w:val="109"/>
          <w:sz w:val="14"/>
        </w:rPr>
        <w:t>ROVIDE</w:t>
      </w:r>
      <w:r>
        <w:rPr>
          <w:color w:val="003BCA"/>
          <w:spacing w:val="-19"/>
          <w:w w:val="109"/>
          <w:sz w:val="14"/>
        </w:rPr>
        <w:t>R</w:t>
      </w:r>
      <w:r>
        <w:rPr>
          <w:color w:val="003BCA"/>
          <w:spacing w:val="-1"/>
          <w:w w:val="108"/>
          <w:sz w:val="14"/>
        </w:rPr>
        <w:t>O</w:t>
      </w:r>
      <w:r>
        <w:rPr>
          <w:color w:val="003BCA"/>
          <w:w w:val="108"/>
          <w:sz w:val="14"/>
        </w:rPr>
        <w:t>R</w:t>
      </w:r>
      <w:r>
        <w:rPr>
          <w:color w:val="003BCA"/>
          <w:spacing w:val="-16"/>
          <w:sz w:val="14"/>
        </w:rPr>
        <w:t xml:space="preserve"> </w:t>
      </w:r>
      <w:r>
        <w:rPr>
          <w:color w:val="003BCA"/>
          <w:spacing w:val="-1"/>
          <w:w w:val="108"/>
          <w:sz w:val="14"/>
        </w:rPr>
        <w:t>SUPP</w:t>
      </w:r>
      <w:r>
        <w:rPr>
          <w:color w:val="003BCA"/>
          <w:spacing w:val="-9"/>
          <w:w w:val="108"/>
          <w:sz w:val="14"/>
        </w:rPr>
        <w:t>L</w:t>
      </w:r>
      <w:r>
        <w:rPr>
          <w:color w:val="0154D1"/>
          <w:spacing w:val="-109"/>
          <w:w w:val="108"/>
          <w:sz w:val="14"/>
        </w:rPr>
        <w:t>E</w:t>
      </w:r>
      <w:r>
        <w:rPr>
          <w:color w:val="003BCA"/>
          <w:w w:val="108"/>
          <w:sz w:val="14"/>
        </w:rPr>
        <w:t>I</w:t>
      </w:r>
      <w:r>
        <w:rPr>
          <w:color w:val="003BCA"/>
          <w:spacing w:val="5"/>
          <w:sz w:val="14"/>
        </w:rPr>
        <w:t xml:space="preserve"> </w:t>
      </w:r>
      <w:r>
        <w:rPr>
          <w:color w:val="003BCA"/>
          <w:w w:val="108"/>
          <w:sz w:val="14"/>
        </w:rPr>
        <w:t>R</w:t>
      </w:r>
    </w:p>
    <w:p w:rsidR="0093289F" w:rsidRDefault="00514901">
      <w:pPr>
        <w:spacing w:before="5"/>
      </w:pPr>
      <w:r>
        <w:br w:type="column"/>
      </w:r>
    </w:p>
    <w:p w:rsidR="0093289F" w:rsidRDefault="00514901">
      <w:pPr>
        <w:ind w:left="550"/>
        <w:rPr>
          <w:b/>
          <w:sz w:val="17"/>
        </w:rPr>
      </w:pPr>
      <w:r>
        <w:rPr>
          <w:b/>
          <w:color w:val="003BCA"/>
          <w:w w:val="105"/>
          <w:sz w:val="17"/>
        </w:rPr>
        <w:t>215020</w:t>
      </w:r>
    </w:p>
    <w:p w:rsidR="0093289F" w:rsidRDefault="00514901">
      <w:pPr>
        <w:spacing w:before="6"/>
        <w:rPr>
          <w:b/>
          <w:sz w:val="21"/>
        </w:rPr>
      </w:pPr>
      <w:r>
        <w:br w:type="column"/>
      </w:r>
    </w:p>
    <w:p w:rsidR="0093289F" w:rsidRDefault="00514901">
      <w:pPr>
        <w:pStyle w:val="ListParagraph"/>
        <w:numPr>
          <w:ilvl w:val="0"/>
          <w:numId w:val="35"/>
        </w:numPr>
        <w:tabs>
          <w:tab w:val="left" w:pos="1757"/>
        </w:tabs>
        <w:spacing w:before="1"/>
        <w:ind w:left="1756" w:hanging="172"/>
        <w:jc w:val="left"/>
        <w:rPr>
          <w:rFonts w:ascii="Arial"/>
          <w:sz w:val="14"/>
        </w:rPr>
      </w:pPr>
      <w:r>
        <w:rPr>
          <w:rFonts w:ascii="Arial"/>
          <w:color w:val="003BCA"/>
          <w:w w:val="105"/>
          <w:sz w:val="14"/>
        </w:rPr>
        <w:t>WING</w:t>
      </w:r>
    </w:p>
    <w:p w:rsidR="0093289F" w:rsidRDefault="0093289F">
      <w:pPr>
        <w:spacing w:before="1"/>
        <w:rPr>
          <w:sz w:val="21"/>
        </w:rPr>
      </w:pPr>
    </w:p>
    <w:p w:rsidR="0093289F" w:rsidRDefault="00514901">
      <w:pPr>
        <w:ind w:left="663"/>
        <w:rPr>
          <w:sz w:val="14"/>
        </w:rPr>
      </w:pPr>
      <w:r>
        <w:rPr>
          <w:color w:val="003BCA"/>
          <w:w w:val="105"/>
          <w:sz w:val="14"/>
        </w:rPr>
        <w:t xml:space="preserve">STREET </w:t>
      </w:r>
      <w:r>
        <w:rPr>
          <w:color w:val="003BCA"/>
          <w:spacing w:val="-3"/>
          <w:w w:val="105"/>
          <w:sz w:val="14"/>
        </w:rPr>
        <w:t>ADD</w:t>
      </w:r>
      <w:r>
        <w:rPr>
          <w:color w:val="0154D1"/>
          <w:spacing w:val="-3"/>
          <w:w w:val="105"/>
          <w:sz w:val="14"/>
        </w:rPr>
        <w:t>RE</w:t>
      </w:r>
      <w:r>
        <w:rPr>
          <w:color w:val="003BCA"/>
          <w:spacing w:val="-3"/>
          <w:w w:val="105"/>
          <w:sz w:val="14"/>
        </w:rPr>
        <w:t>SS</w:t>
      </w:r>
      <w:r>
        <w:rPr>
          <w:color w:val="2F75DB"/>
          <w:spacing w:val="-3"/>
          <w:w w:val="105"/>
          <w:sz w:val="14"/>
        </w:rPr>
        <w:t xml:space="preserve">, </w:t>
      </w:r>
      <w:r>
        <w:rPr>
          <w:color w:val="003BCA"/>
          <w:spacing w:val="-4"/>
          <w:w w:val="105"/>
          <w:sz w:val="14"/>
        </w:rPr>
        <w:t>CITY</w:t>
      </w:r>
      <w:r>
        <w:rPr>
          <w:color w:val="0182DD"/>
          <w:spacing w:val="-4"/>
          <w:w w:val="105"/>
          <w:sz w:val="14"/>
        </w:rPr>
        <w:t xml:space="preserve">, </w:t>
      </w:r>
      <w:r>
        <w:rPr>
          <w:color w:val="003BCA"/>
          <w:spacing w:val="-8"/>
          <w:w w:val="105"/>
          <w:sz w:val="14"/>
        </w:rPr>
        <w:t>S</w:t>
      </w:r>
      <w:r>
        <w:rPr>
          <w:color w:val="0154D1"/>
          <w:spacing w:val="-8"/>
          <w:w w:val="105"/>
          <w:sz w:val="14"/>
        </w:rPr>
        <w:t>T</w:t>
      </w:r>
      <w:r>
        <w:rPr>
          <w:color w:val="003BCA"/>
          <w:spacing w:val="-8"/>
          <w:w w:val="105"/>
          <w:sz w:val="14"/>
        </w:rPr>
        <w:t>A</w:t>
      </w:r>
      <w:r>
        <w:rPr>
          <w:color w:val="0154D1"/>
          <w:spacing w:val="-8"/>
          <w:w w:val="105"/>
          <w:sz w:val="14"/>
        </w:rPr>
        <w:t>TE</w:t>
      </w:r>
      <w:r>
        <w:rPr>
          <w:color w:val="11A5E8"/>
          <w:spacing w:val="-8"/>
          <w:w w:val="105"/>
          <w:sz w:val="14"/>
        </w:rPr>
        <w:t xml:space="preserve">, </w:t>
      </w:r>
      <w:r>
        <w:rPr>
          <w:color w:val="003BCA"/>
          <w:spacing w:val="-6"/>
          <w:w w:val="105"/>
          <w:sz w:val="14"/>
        </w:rPr>
        <w:t>Z</w:t>
      </w:r>
      <w:r>
        <w:rPr>
          <w:color w:val="0154D1"/>
          <w:spacing w:val="-6"/>
          <w:w w:val="105"/>
          <w:sz w:val="14"/>
        </w:rPr>
        <w:t xml:space="preserve">IP </w:t>
      </w:r>
      <w:r>
        <w:rPr>
          <w:color w:val="0154D1"/>
          <w:spacing w:val="-3"/>
          <w:w w:val="105"/>
          <w:sz w:val="14"/>
        </w:rPr>
        <w:t>C</w:t>
      </w:r>
      <w:r>
        <w:rPr>
          <w:color w:val="003BCA"/>
          <w:spacing w:val="-3"/>
          <w:w w:val="105"/>
          <w:sz w:val="14"/>
        </w:rPr>
        <w:t>OD</w:t>
      </w:r>
      <w:r>
        <w:rPr>
          <w:color w:val="0154D1"/>
          <w:spacing w:val="-3"/>
          <w:w w:val="105"/>
          <w:sz w:val="14"/>
        </w:rPr>
        <w:t>E</w:t>
      </w:r>
    </w:p>
    <w:p w:rsidR="0093289F" w:rsidRDefault="00514901">
      <w:pPr>
        <w:spacing w:before="95"/>
        <w:ind w:left="935" w:right="1581"/>
        <w:jc w:val="center"/>
        <w:rPr>
          <w:sz w:val="17"/>
        </w:rPr>
      </w:pPr>
      <w:r>
        <w:br w:type="column"/>
      </w:r>
      <w:r>
        <w:rPr>
          <w:color w:val="003BCA"/>
          <w:w w:val="105"/>
          <w:sz w:val="17"/>
        </w:rPr>
        <w:t>C</w:t>
      </w:r>
    </w:p>
    <w:p w:rsidR="0093289F" w:rsidRDefault="00514901">
      <w:pPr>
        <w:spacing w:before="26"/>
        <w:ind w:left="663"/>
        <w:rPr>
          <w:b/>
          <w:sz w:val="19"/>
        </w:rPr>
      </w:pPr>
      <w:r>
        <w:rPr>
          <w:b/>
          <w:color w:val="003BCA"/>
          <w:w w:val="105"/>
          <w:sz w:val="19"/>
        </w:rPr>
        <w:t>07/24/2018</w:t>
      </w:r>
    </w:p>
    <w:p w:rsidR="0093289F" w:rsidRDefault="0093289F">
      <w:pPr>
        <w:rPr>
          <w:sz w:val="19"/>
        </w:rPr>
        <w:sectPr w:rsidR="0093289F">
          <w:type w:val="continuous"/>
          <w:pgSz w:w="12240" w:h="15840"/>
          <w:pgMar w:top="1420" w:right="0" w:bottom="280" w:left="0" w:header="720" w:footer="720" w:gutter="0"/>
          <w:cols w:num="4" w:space="720" w:equalWidth="0">
            <w:col w:w="3055" w:space="40"/>
            <w:col w:w="1149" w:space="65"/>
            <w:col w:w="3639" w:space="1607"/>
            <w:col w:w="2685"/>
          </w:cols>
        </w:sectPr>
      </w:pPr>
    </w:p>
    <w:p w:rsidR="0093289F" w:rsidRDefault="00514901">
      <w:pPr>
        <w:spacing w:before="168"/>
        <w:ind w:left="661"/>
        <w:rPr>
          <w:b/>
          <w:sz w:val="18"/>
        </w:rPr>
      </w:pPr>
      <w:r>
        <w:rPr>
          <w:b/>
          <w:color w:val="003BCA"/>
          <w:sz w:val="17"/>
        </w:rPr>
        <w:t xml:space="preserve">FORESTVILLE HEALTH </w:t>
      </w:r>
      <w:r>
        <w:rPr>
          <w:color w:val="003BCA"/>
          <w:sz w:val="17"/>
        </w:rPr>
        <w:t xml:space="preserve">&amp; </w:t>
      </w:r>
      <w:r>
        <w:rPr>
          <w:b/>
          <w:color w:val="003BCA"/>
          <w:sz w:val="17"/>
        </w:rPr>
        <w:t xml:space="preserve">REHABILITATION </w:t>
      </w:r>
      <w:r>
        <w:rPr>
          <w:b/>
          <w:color w:val="003BCA"/>
          <w:sz w:val="18"/>
        </w:rPr>
        <w:t>CE</w:t>
      </w:r>
    </w:p>
    <w:p w:rsidR="0093289F" w:rsidRDefault="00514901">
      <w:pPr>
        <w:spacing w:before="81"/>
        <w:ind w:left="393"/>
        <w:rPr>
          <w:b/>
          <w:sz w:val="17"/>
        </w:rPr>
      </w:pPr>
      <w:r>
        <w:br w:type="column"/>
      </w:r>
      <w:r>
        <w:rPr>
          <w:b/>
          <w:color w:val="003BCA"/>
          <w:w w:val="105"/>
          <w:sz w:val="17"/>
        </w:rPr>
        <w:t>7420 MARLBORO PIKE</w:t>
      </w:r>
    </w:p>
    <w:p w:rsidR="0093289F" w:rsidRDefault="00514901">
      <w:pPr>
        <w:spacing w:before="45"/>
        <w:ind w:left="398"/>
        <w:rPr>
          <w:b/>
          <w:sz w:val="17"/>
        </w:rPr>
      </w:pPr>
      <w:r>
        <w:rPr>
          <w:b/>
          <w:color w:val="003BCA"/>
          <w:w w:val="105"/>
          <w:sz w:val="17"/>
        </w:rPr>
        <w:t>FORESTVILLE, MO 20747</w:t>
      </w:r>
    </w:p>
    <w:p w:rsidR="0093289F" w:rsidRDefault="0093289F">
      <w:pPr>
        <w:rPr>
          <w:sz w:val="17"/>
        </w:rPr>
        <w:sectPr w:rsidR="0093289F">
          <w:type w:val="continuous"/>
          <w:pgSz w:w="12240" w:h="15840"/>
          <w:pgMar w:top="1420" w:right="0" w:bottom="280" w:left="0" w:header="720" w:footer="720" w:gutter="0"/>
          <w:cols w:num="2" w:space="720" w:equalWidth="0">
            <w:col w:w="4538" w:space="40"/>
            <w:col w:w="7662"/>
          </w:cols>
        </w:sectPr>
      </w:pPr>
    </w:p>
    <w:p w:rsidR="0093289F" w:rsidRDefault="00514901">
      <w:pPr>
        <w:spacing w:before="92" w:line="259" w:lineRule="auto"/>
        <w:ind w:left="740"/>
        <w:jc w:val="center"/>
        <w:rPr>
          <w:sz w:val="14"/>
        </w:rPr>
      </w:pPr>
      <w:r>
        <w:rPr>
          <w:color w:val="0154D1"/>
          <w:w w:val="105"/>
          <w:sz w:val="13"/>
        </w:rPr>
        <w:t>(</w:t>
      </w:r>
      <w:r>
        <w:rPr>
          <w:color w:val="003BCA"/>
          <w:w w:val="105"/>
          <w:sz w:val="13"/>
        </w:rPr>
        <w:t xml:space="preserve">X4) </w:t>
      </w:r>
      <w:r>
        <w:rPr>
          <w:color w:val="0154D1"/>
          <w:w w:val="105"/>
          <w:sz w:val="14"/>
        </w:rPr>
        <w:t xml:space="preserve">ID </w:t>
      </w:r>
      <w:r>
        <w:rPr>
          <w:color w:val="003BCA"/>
          <w:spacing w:val="-5"/>
          <w:w w:val="105"/>
          <w:sz w:val="14"/>
        </w:rPr>
        <w:t>PREF</w:t>
      </w:r>
      <w:r>
        <w:rPr>
          <w:color w:val="0154D1"/>
          <w:spacing w:val="-5"/>
          <w:w w:val="105"/>
          <w:sz w:val="14"/>
        </w:rPr>
        <w:t>I</w:t>
      </w:r>
      <w:r>
        <w:rPr>
          <w:color w:val="003BCA"/>
          <w:spacing w:val="-5"/>
          <w:w w:val="105"/>
          <w:sz w:val="14"/>
        </w:rPr>
        <w:t xml:space="preserve">X </w:t>
      </w:r>
      <w:r>
        <w:rPr>
          <w:color w:val="003BCA"/>
          <w:spacing w:val="-12"/>
          <w:w w:val="105"/>
          <w:sz w:val="14"/>
        </w:rPr>
        <w:t>TA</w:t>
      </w:r>
      <w:r>
        <w:rPr>
          <w:color w:val="0154D1"/>
          <w:spacing w:val="-12"/>
          <w:w w:val="105"/>
          <w:sz w:val="14"/>
        </w:rPr>
        <w:t>G</w:t>
      </w:r>
    </w:p>
    <w:p w:rsidR="0093289F" w:rsidRDefault="00514901">
      <w:pPr>
        <w:spacing w:before="92" w:line="252" w:lineRule="auto"/>
        <w:ind w:left="484" w:firstLine="332"/>
        <w:rPr>
          <w:sz w:val="14"/>
        </w:rPr>
      </w:pPr>
      <w:r>
        <w:br w:type="column"/>
      </w:r>
      <w:r>
        <w:rPr>
          <w:color w:val="003BCA"/>
          <w:w w:val="105"/>
          <w:sz w:val="14"/>
        </w:rPr>
        <w:t>SUMMARY STATEMEN</w:t>
      </w:r>
      <w:r>
        <w:rPr>
          <w:color w:val="0154D1"/>
          <w:w w:val="105"/>
          <w:sz w:val="14"/>
        </w:rPr>
        <w:t xml:space="preserve">T </w:t>
      </w:r>
      <w:r>
        <w:rPr>
          <w:color w:val="003BCA"/>
          <w:w w:val="105"/>
          <w:sz w:val="14"/>
        </w:rPr>
        <w:t>OF DE</w:t>
      </w:r>
      <w:r>
        <w:rPr>
          <w:color w:val="0154D1"/>
          <w:w w:val="105"/>
          <w:sz w:val="14"/>
        </w:rPr>
        <w:t>FI</w:t>
      </w:r>
      <w:r>
        <w:rPr>
          <w:color w:val="003BCA"/>
          <w:w w:val="105"/>
          <w:sz w:val="14"/>
        </w:rPr>
        <w:t xml:space="preserve">CIENCIES </w:t>
      </w:r>
      <w:r>
        <w:rPr>
          <w:color w:val="0154D1"/>
          <w:w w:val="105"/>
          <w:sz w:val="14"/>
        </w:rPr>
        <w:t>(</w:t>
      </w:r>
      <w:r>
        <w:rPr>
          <w:color w:val="003BCA"/>
          <w:w w:val="105"/>
          <w:sz w:val="14"/>
        </w:rPr>
        <w:t>EACH</w:t>
      </w:r>
      <w:r>
        <w:rPr>
          <w:color w:val="003BCA"/>
          <w:spacing w:val="-32"/>
          <w:w w:val="105"/>
          <w:sz w:val="14"/>
        </w:rPr>
        <w:t xml:space="preserve"> </w:t>
      </w:r>
      <w:r>
        <w:rPr>
          <w:color w:val="003BCA"/>
          <w:w w:val="105"/>
          <w:sz w:val="14"/>
        </w:rPr>
        <w:t>DEFICIENCY</w:t>
      </w:r>
      <w:r>
        <w:rPr>
          <w:color w:val="003BCA"/>
          <w:spacing w:val="-22"/>
          <w:w w:val="105"/>
          <w:sz w:val="14"/>
        </w:rPr>
        <w:t xml:space="preserve"> </w:t>
      </w:r>
      <w:r>
        <w:rPr>
          <w:color w:val="003BCA"/>
          <w:w w:val="105"/>
          <w:sz w:val="14"/>
        </w:rPr>
        <w:t>MUST</w:t>
      </w:r>
      <w:r>
        <w:rPr>
          <w:color w:val="003BCA"/>
          <w:spacing w:val="-28"/>
          <w:w w:val="105"/>
          <w:sz w:val="14"/>
        </w:rPr>
        <w:t xml:space="preserve"> </w:t>
      </w:r>
      <w:r>
        <w:rPr>
          <w:color w:val="003BCA"/>
          <w:w w:val="105"/>
          <w:sz w:val="14"/>
        </w:rPr>
        <w:t>BE</w:t>
      </w:r>
      <w:r>
        <w:rPr>
          <w:color w:val="003BCA"/>
          <w:spacing w:val="-20"/>
          <w:w w:val="105"/>
          <w:sz w:val="14"/>
        </w:rPr>
        <w:t xml:space="preserve"> </w:t>
      </w:r>
      <w:r>
        <w:rPr>
          <w:color w:val="003BCA"/>
          <w:w w:val="105"/>
          <w:sz w:val="14"/>
        </w:rPr>
        <w:t>PRECEDED</w:t>
      </w:r>
      <w:r>
        <w:rPr>
          <w:color w:val="003BCA"/>
          <w:spacing w:val="-19"/>
          <w:w w:val="105"/>
          <w:sz w:val="14"/>
        </w:rPr>
        <w:t xml:space="preserve"> </w:t>
      </w:r>
      <w:r>
        <w:rPr>
          <w:color w:val="003BCA"/>
          <w:w w:val="105"/>
          <w:sz w:val="14"/>
        </w:rPr>
        <w:t>BY</w:t>
      </w:r>
      <w:r>
        <w:rPr>
          <w:color w:val="003BCA"/>
          <w:spacing w:val="-30"/>
          <w:w w:val="105"/>
          <w:sz w:val="14"/>
        </w:rPr>
        <w:t xml:space="preserve"> </w:t>
      </w:r>
      <w:r>
        <w:rPr>
          <w:color w:val="003BCA"/>
          <w:w w:val="105"/>
          <w:sz w:val="14"/>
        </w:rPr>
        <w:t xml:space="preserve">FULL </w:t>
      </w:r>
      <w:r>
        <w:rPr>
          <w:color w:val="003BCA"/>
          <w:spacing w:val="-5"/>
          <w:w w:val="105"/>
          <w:sz w:val="14"/>
        </w:rPr>
        <w:t>R</w:t>
      </w:r>
      <w:r>
        <w:rPr>
          <w:color w:val="0154D1"/>
          <w:spacing w:val="-5"/>
          <w:w w:val="105"/>
          <w:sz w:val="14"/>
        </w:rPr>
        <w:t>E</w:t>
      </w:r>
      <w:r>
        <w:rPr>
          <w:color w:val="003BCA"/>
          <w:spacing w:val="-5"/>
          <w:w w:val="105"/>
          <w:sz w:val="14"/>
        </w:rPr>
        <w:t>GULATORYOR</w:t>
      </w:r>
      <w:r>
        <w:rPr>
          <w:color w:val="003BCA"/>
          <w:spacing w:val="-18"/>
          <w:w w:val="105"/>
          <w:sz w:val="14"/>
        </w:rPr>
        <w:t xml:space="preserve"> </w:t>
      </w:r>
      <w:r>
        <w:rPr>
          <w:color w:val="003BCA"/>
          <w:w w:val="105"/>
          <w:sz w:val="14"/>
        </w:rPr>
        <w:t>LSC</w:t>
      </w:r>
      <w:r>
        <w:rPr>
          <w:color w:val="003BCA"/>
          <w:spacing w:val="-22"/>
          <w:w w:val="105"/>
          <w:sz w:val="14"/>
        </w:rPr>
        <w:t xml:space="preserve"> </w:t>
      </w:r>
      <w:r>
        <w:rPr>
          <w:color w:val="003BCA"/>
          <w:w w:val="105"/>
          <w:sz w:val="14"/>
        </w:rPr>
        <w:t>ID</w:t>
      </w:r>
      <w:r>
        <w:rPr>
          <w:color w:val="0154D1"/>
          <w:w w:val="105"/>
          <w:sz w:val="14"/>
        </w:rPr>
        <w:t>E</w:t>
      </w:r>
      <w:r>
        <w:rPr>
          <w:color w:val="003BCA"/>
          <w:w w:val="105"/>
          <w:sz w:val="14"/>
        </w:rPr>
        <w:t>NTI</w:t>
      </w:r>
      <w:r>
        <w:rPr>
          <w:color w:val="0154D1"/>
          <w:w w:val="105"/>
          <w:sz w:val="14"/>
        </w:rPr>
        <w:t>F</w:t>
      </w:r>
      <w:r>
        <w:rPr>
          <w:color w:val="003BCA"/>
          <w:w w:val="105"/>
          <w:sz w:val="14"/>
        </w:rPr>
        <w:t>YING</w:t>
      </w:r>
      <w:r>
        <w:rPr>
          <w:color w:val="003BCA"/>
          <w:spacing w:val="-25"/>
          <w:w w:val="105"/>
          <w:sz w:val="14"/>
        </w:rPr>
        <w:t xml:space="preserve"> </w:t>
      </w:r>
      <w:r>
        <w:rPr>
          <w:color w:val="0154D1"/>
          <w:spacing w:val="-5"/>
          <w:w w:val="105"/>
          <w:sz w:val="14"/>
        </w:rPr>
        <w:t>I</w:t>
      </w:r>
      <w:r>
        <w:rPr>
          <w:color w:val="003BCA"/>
          <w:spacing w:val="-5"/>
          <w:w w:val="105"/>
          <w:sz w:val="14"/>
        </w:rPr>
        <w:t>NFORMATION</w:t>
      </w:r>
      <w:r>
        <w:rPr>
          <w:color w:val="0154D1"/>
          <w:spacing w:val="-5"/>
          <w:w w:val="105"/>
          <w:sz w:val="14"/>
        </w:rPr>
        <w:t>)</w:t>
      </w:r>
    </w:p>
    <w:p w:rsidR="0093289F" w:rsidRDefault="00514901">
      <w:pPr>
        <w:spacing w:before="131" w:line="259" w:lineRule="auto"/>
        <w:ind w:left="718" w:hanging="4"/>
        <w:jc w:val="center"/>
        <w:rPr>
          <w:sz w:val="14"/>
        </w:rPr>
      </w:pPr>
      <w:r>
        <w:br w:type="column"/>
      </w:r>
      <w:r>
        <w:rPr>
          <w:color w:val="003BCA"/>
          <w:w w:val="105"/>
          <w:sz w:val="14"/>
        </w:rPr>
        <w:t xml:space="preserve">ID </w:t>
      </w:r>
      <w:r>
        <w:rPr>
          <w:color w:val="003BCA"/>
          <w:spacing w:val="-4"/>
          <w:w w:val="105"/>
          <w:sz w:val="14"/>
        </w:rPr>
        <w:t>PRE</w:t>
      </w:r>
      <w:r>
        <w:rPr>
          <w:color w:val="0154D1"/>
          <w:spacing w:val="-4"/>
          <w:w w:val="105"/>
          <w:sz w:val="14"/>
        </w:rPr>
        <w:t>FI</w:t>
      </w:r>
      <w:r>
        <w:rPr>
          <w:color w:val="003BCA"/>
          <w:spacing w:val="-4"/>
          <w:w w:val="105"/>
          <w:sz w:val="14"/>
        </w:rPr>
        <w:t xml:space="preserve">X </w:t>
      </w:r>
      <w:r>
        <w:rPr>
          <w:color w:val="0154D1"/>
          <w:spacing w:val="-4"/>
          <w:w w:val="105"/>
          <w:sz w:val="14"/>
        </w:rPr>
        <w:t>T</w:t>
      </w:r>
      <w:r>
        <w:rPr>
          <w:color w:val="003BCA"/>
          <w:spacing w:val="-4"/>
          <w:w w:val="105"/>
          <w:sz w:val="14"/>
        </w:rPr>
        <w:t>AG</w:t>
      </w:r>
    </w:p>
    <w:p w:rsidR="0093289F" w:rsidRDefault="00514901">
      <w:pPr>
        <w:spacing w:before="121" w:line="259" w:lineRule="auto"/>
        <w:ind w:left="722" w:right="138" w:firstLine="9"/>
        <w:jc w:val="center"/>
        <w:rPr>
          <w:sz w:val="14"/>
        </w:rPr>
      </w:pPr>
      <w:r>
        <w:br w:type="column"/>
      </w:r>
      <w:r>
        <w:rPr>
          <w:color w:val="003BCA"/>
          <w:w w:val="105"/>
          <w:sz w:val="14"/>
        </w:rPr>
        <w:t>PROVIDER'S PLAN O</w:t>
      </w:r>
      <w:r>
        <w:rPr>
          <w:color w:val="0154D1"/>
          <w:w w:val="105"/>
          <w:sz w:val="14"/>
        </w:rPr>
        <w:t xml:space="preserve">F </w:t>
      </w:r>
      <w:r>
        <w:rPr>
          <w:color w:val="0154D1"/>
          <w:spacing w:val="-4"/>
          <w:w w:val="105"/>
          <w:sz w:val="14"/>
        </w:rPr>
        <w:t>C</w:t>
      </w:r>
      <w:r>
        <w:rPr>
          <w:color w:val="003BCA"/>
          <w:spacing w:val="-4"/>
          <w:w w:val="105"/>
          <w:sz w:val="14"/>
        </w:rPr>
        <w:t>ORRECTI</w:t>
      </w:r>
      <w:r>
        <w:rPr>
          <w:color w:val="0154D1"/>
          <w:spacing w:val="-4"/>
          <w:w w:val="105"/>
          <w:sz w:val="14"/>
        </w:rPr>
        <w:t>O</w:t>
      </w:r>
      <w:r>
        <w:rPr>
          <w:color w:val="003BCA"/>
          <w:spacing w:val="-4"/>
          <w:w w:val="105"/>
          <w:sz w:val="14"/>
        </w:rPr>
        <w:t xml:space="preserve">N </w:t>
      </w:r>
      <w:r>
        <w:rPr>
          <w:color w:val="0154D1"/>
          <w:w w:val="107"/>
          <w:sz w:val="14"/>
        </w:rPr>
        <w:t>(</w:t>
      </w:r>
      <w:r>
        <w:rPr>
          <w:color w:val="0154D1"/>
          <w:spacing w:val="-1"/>
          <w:w w:val="107"/>
          <w:sz w:val="14"/>
        </w:rPr>
        <w:t>E</w:t>
      </w:r>
      <w:r>
        <w:rPr>
          <w:color w:val="0154D1"/>
          <w:spacing w:val="-18"/>
          <w:w w:val="107"/>
          <w:sz w:val="14"/>
        </w:rPr>
        <w:t>A</w:t>
      </w:r>
      <w:r>
        <w:rPr>
          <w:color w:val="003BCA"/>
          <w:spacing w:val="2"/>
          <w:w w:val="107"/>
          <w:sz w:val="14"/>
        </w:rPr>
        <w:t>C</w:t>
      </w:r>
      <w:r>
        <w:rPr>
          <w:color w:val="0154D1"/>
          <w:w w:val="107"/>
          <w:sz w:val="14"/>
        </w:rPr>
        <w:t>H</w:t>
      </w:r>
      <w:r>
        <w:rPr>
          <w:color w:val="0154D1"/>
          <w:spacing w:val="-18"/>
          <w:sz w:val="14"/>
        </w:rPr>
        <w:t xml:space="preserve"> </w:t>
      </w:r>
      <w:r>
        <w:rPr>
          <w:color w:val="003BCA"/>
          <w:spacing w:val="-1"/>
          <w:w w:val="107"/>
          <w:sz w:val="14"/>
        </w:rPr>
        <w:t>CORREC</w:t>
      </w:r>
      <w:r>
        <w:rPr>
          <w:color w:val="003BCA"/>
          <w:spacing w:val="-46"/>
          <w:w w:val="107"/>
          <w:sz w:val="14"/>
        </w:rPr>
        <w:t>T</w:t>
      </w:r>
      <w:r>
        <w:rPr>
          <w:color w:val="0154D1"/>
          <w:spacing w:val="9"/>
          <w:w w:val="107"/>
          <w:sz w:val="14"/>
        </w:rPr>
        <w:t>I</w:t>
      </w:r>
      <w:r>
        <w:rPr>
          <w:color w:val="003BCA"/>
          <w:spacing w:val="-1"/>
          <w:w w:val="107"/>
          <w:sz w:val="14"/>
        </w:rPr>
        <w:t>V</w:t>
      </w:r>
      <w:r>
        <w:rPr>
          <w:color w:val="003BCA"/>
          <w:spacing w:val="12"/>
          <w:w w:val="107"/>
          <w:sz w:val="14"/>
        </w:rPr>
        <w:t>E</w:t>
      </w:r>
      <w:r>
        <w:rPr>
          <w:color w:val="003BCA"/>
          <w:spacing w:val="-1"/>
          <w:w w:val="104"/>
          <w:sz w:val="14"/>
        </w:rPr>
        <w:t>ACTIO</w:t>
      </w:r>
      <w:r>
        <w:rPr>
          <w:color w:val="003BCA"/>
          <w:w w:val="104"/>
          <w:sz w:val="14"/>
        </w:rPr>
        <w:t>N</w:t>
      </w:r>
      <w:r>
        <w:rPr>
          <w:color w:val="003BCA"/>
          <w:spacing w:val="-10"/>
          <w:sz w:val="14"/>
        </w:rPr>
        <w:t xml:space="preserve"> </w:t>
      </w:r>
      <w:r>
        <w:rPr>
          <w:color w:val="003BCA"/>
          <w:spacing w:val="-1"/>
          <w:w w:val="104"/>
          <w:sz w:val="14"/>
        </w:rPr>
        <w:t>SH</w:t>
      </w:r>
      <w:r>
        <w:rPr>
          <w:color w:val="003BCA"/>
          <w:spacing w:val="-13"/>
          <w:w w:val="104"/>
          <w:sz w:val="14"/>
        </w:rPr>
        <w:t>O</w:t>
      </w:r>
      <w:r>
        <w:rPr>
          <w:color w:val="0154D1"/>
          <w:spacing w:val="-1"/>
          <w:w w:val="104"/>
          <w:sz w:val="14"/>
        </w:rPr>
        <w:t>UL</w:t>
      </w:r>
      <w:r>
        <w:rPr>
          <w:color w:val="0154D1"/>
          <w:w w:val="104"/>
          <w:sz w:val="14"/>
        </w:rPr>
        <w:t>D</w:t>
      </w:r>
      <w:r>
        <w:rPr>
          <w:color w:val="0154D1"/>
          <w:spacing w:val="-3"/>
          <w:sz w:val="14"/>
        </w:rPr>
        <w:t xml:space="preserve"> </w:t>
      </w:r>
      <w:r>
        <w:rPr>
          <w:color w:val="003BCA"/>
          <w:spacing w:val="-12"/>
          <w:w w:val="104"/>
          <w:sz w:val="14"/>
        </w:rPr>
        <w:t>B</w:t>
      </w:r>
      <w:r>
        <w:rPr>
          <w:color w:val="0154D1"/>
          <w:w w:val="104"/>
          <w:sz w:val="14"/>
        </w:rPr>
        <w:t>E</w:t>
      </w:r>
    </w:p>
    <w:p w:rsidR="0093289F" w:rsidRDefault="00514901">
      <w:pPr>
        <w:spacing w:line="150" w:lineRule="exact"/>
        <w:ind w:left="589"/>
        <w:jc w:val="center"/>
        <w:rPr>
          <w:sz w:val="14"/>
        </w:rPr>
      </w:pPr>
      <w:r>
        <w:rPr>
          <w:color w:val="003BCA"/>
          <w:spacing w:val="-5"/>
          <w:w w:val="105"/>
          <w:sz w:val="14"/>
        </w:rPr>
        <w:t>CROSS</w:t>
      </w:r>
      <w:r>
        <w:rPr>
          <w:color w:val="0154D1"/>
          <w:spacing w:val="-5"/>
          <w:w w:val="105"/>
          <w:sz w:val="14"/>
        </w:rPr>
        <w:t>-</w:t>
      </w:r>
      <w:r>
        <w:rPr>
          <w:color w:val="003BCA"/>
          <w:spacing w:val="-5"/>
          <w:w w:val="105"/>
          <w:sz w:val="14"/>
        </w:rPr>
        <w:t>R</w:t>
      </w:r>
      <w:r>
        <w:rPr>
          <w:color w:val="0154D1"/>
          <w:spacing w:val="-5"/>
          <w:w w:val="105"/>
          <w:sz w:val="14"/>
        </w:rPr>
        <w:t>E</w:t>
      </w:r>
      <w:r>
        <w:rPr>
          <w:color w:val="003BCA"/>
          <w:spacing w:val="-5"/>
          <w:w w:val="105"/>
          <w:sz w:val="14"/>
        </w:rPr>
        <w:t>FER</w:t>
      </w:r>
      <w:r>
        <w:rPr>
          <w:color w:val="0154D1"/>
          <w:spacing w:val="-5"/>
          <w:w w:val="105"/>
          <w:sz w:val="14"/>
        </w:rPr>
        <w:t>E</w:t>
      </w:r>
      <w:r>
        <w:rPr>
          <w:color w:val="003BCA"/>
          <w:spacing w:val="-5"/>
          <w:w w:val="105"/>
          <w:sz w:val="14"/>
        </w:rPr>
        <w:t>NCED</w:t>
      </w:r>
      <w:r>
        <w:rPr>
          <w:color w:val="003BCA"/>
          <w:spacing w:val="-29"/>
          <w:w w:val="105"/>
          <w:sz w:val="14"/>
        </w:rPr>
        <w:t xml:space="preserve"> </w:t>
      </w:r>
      <w:r>
        <w:rPr>
          <w:color w:val="003BCA"/>
          <w:w w:val="105"/>
          <w:sz w:val="14"/>
        </w:rPr>
        <w:t>TO</w:t>
      </w:r>
      <w:r>
        <w:rPr>
          <w:color w:val="003BCA"/>
          <w:spacing w:val="-15"/>
          <w:w w:val="105"/>
          <w:sz w:val="14"/>
        </w:rPr>
        <w:t xml:space="preserve"> </w:t>
      </w:r>
      <w:r>
        <w:rPr>
          <w:color w:val="003BCA"/>
          <w:spacing w:val="-8"/>
          <w:w w:val="105"/>
          <w:sz w:val="14"/>
        </w:rPr>
        <w:t>TH</w:t>
      </w:r>
      <w:r>
        <w:rPr>
          <w:color w:val="0154D1"/>
          <w:spacing w:val="-8"/>
          <w:w w:val="105"/>
          <w:sz w:val="14"/>
        </w:rPr>
        <w:t>E</w:t>
      </w:r>
      <w:r>
        <w:rPr>
          <w:color w:val="0154D1"/>
          <w:spacing w:val="-22"/>
          <w:w w:val="105"/>
          <w:sz w:val="14"/>
        </w:rPr>
        <w:t xml:space="preserve"> </w:t>
      </w:r>
      <w:r>
        <w:rPr>
          <w:color w:val="003BCA"/>
          <w:w w:val="105"/>
          <w:sz w:val="14"/>
        </w:rPr>
        <w:t>APPROPRIATE</w:t>
      </w:r>
    </w:p>
    <w:p w:rsidR="0093289F" w:rsidRDefault="00514901">
      <w:pPr>
        <w:spacing w:before="3"/>
        <w:ind w:left="569"/>
        <w:jc w:val="center"/>
        <w:rPr>
          <w:sz w:val="14"/>
        </w:rPr>
      </w:pPr>
      <w:r>
        <w:rPr>
          <w:color w:val="003BCA"/>
          <w:sz w:val="14"/>
        </w:rPr>
        <w:t>DEF</w:t>
      </w:r>
      <w:r>
        <w:rPr>
          <w:color w:val="0369D6"/>
          <w:sz w:val="14"/>
        </w:rPr>
        <w:t>I</w:t>
      </w:r>
      <w:r>
        <w:rPr>
          <w:color w:val="003BCA"/>
          <w:sz w:val="14"/>
        </w:rPr>
        <w:t>CIENCY</w:t>
      </w:r>
      <w:r>
        <w:rPr>
          <w:color w:val="0154D1"/>
          <w:sz w:val="14"/>
        </w:rPr>
        <w:t>)</w:t>
      </w:r>
    </w:p>
    <w:p w:rsidR="0093289F" w:rsidRDefault="00514901">
      <w:pPr>
        <w:spacing w:before="5"/>
        <w:rPr>
          <w:sz w:val="15"/>
        </w:rPr>
      </w:pPr>
      <w:r>
        <w:br w:type="column"/>
      </w:r>
    </w:p>
    <w:p w:rsidR="0093289F" w:rsidRDefault="00514901">
      <w:pPr>
        <w:spacing w:before="1" w:line="126" w:lineRule="exact"/>
        <w:ind w:left="448" w:right="774"/>
        <w:jc w:val="center"/>
        <w:rPr>
          <w:sz w:val="11"/>
        </w:rPr>
      </w:pPr>
      <w:r>
        <w:rPr>
          <w:color w:val="0369D6"/>
          <w:w w:val="125"/>
          <w:sz w:val="11"/>
        </w:rPr>
        <w:t>(X5)</w:t>
      </w:r>
    </w:p>
    <w:p w:rsidR="0093289F" w:rsidRDefault="00514901">
      <w:pPr>
        <w:spacing w:before="12" w:line="216" w:lineRule="auto"/>
        <w:ind w:left="448" w:right="775"/>
        <w:jc w:val="center"/>
        <w:rPr>
          <w:sz w:val="14"/>
        </w:rPr>
      </w:pPr>
      <w:r>
        <w:rPr>
          <w:color w:val="0154D1"/>
          <w:spacing w:val="-13"/>
          <w:sz w:val="14"/>
        </w:rPr>
        <w:t>C</w:t>
      </w:r>
      <w:r>
        <w:rPr>
          <w:color w:val="003BCA"/>
          <w:spacing w:val="-13"/>
          <w:sz w:val="14"/>
        </w:rPr>
        <w:t>OMP</w:t>
      </w:r>
      <w:r>
        <w:rPr>
          <w:color w:val="0369D6"/>
          <w:spacing w:val="-13"/>
          <w:sz w:val="14"/>
        </w:rPr>
        <w:t>LE</w:t>
      </w:r>
      <w:r>
        <w:rPr>
          <w:color w:val="003BCA"/>
          <w:spacing w:val="-13"/>
          <w:sz w:val="14"/>
        </w:rPr>
        <w:t>T</w:t>
      </w:r>
      <w:r>
        <w:rPr>
          <w:color w:val="0154D1"/>
          <w:spacing w:val="-13"/>
          <w:sz w:val="14"/>
        </w:rPr>
        <w:t xml:space="preserve">E </w:t>
      </w:r>
      <w:r>
        <w:rPr>
          <w:color w:val="0154D1"/>
          <w:sz w:val="14"/>
        </w:rPr>
        <w:t>DATE</w:t>
      </w:r>
    </w:p>
    <w:p w:rsidR="0093289F" w:rsidRDefault="0093289F">
      <w:pPr>
        <w:spacing w:line="216" w:lineRule="auto"/>
        <w:jc w:val="center"/>
        <w:rPr>
          <w:sz w:val="14"/>
        </w:rPr>
        <w:sectPr w:rsidR="0093289F">
          <w:type w:val="continuous"/>
          <w:pgSz w:w="12240" w:h="15840"/>
          <w:pgMar w:top="1420" w:right="0" w:bottom="280" w:left="0" w:header="720" w:footer="720" w:gutter="0"/>
          <w:cols w:num="5" w:space="720" w:equalWidth="0">
            <w:col w:w="1256" w:space="39"/>
            <w:col w:w="3974" w:space="40"/>
            <w:col w:w="1230" w:space="40"/>
            <w:col w:w="3693" w:space="39"/>
            <w:col w:w="1929"/>
          </w:cols>
        </w:sectPr>
      </w:pPr>
    </w:p>
    <w:p w:rsidR="0093289F" w:rsidRDefault="00514901">
      <w:pPr>
        <w:spacing w:before="167"/>
        <w:ind w:left="860"/>
        <w:rPr>
          <w:sz w:val="20"/>
        </w:rPr>
      </w:pPr>
      <w:r>
        <w:rPr>
          <w:color w:val="003BCA"/>
          <w:sz w:val="20"/>
        </w:rPr>
        <w:t xml:space="preserve">s </w:t>
      </w:r>
      <w:r>
        <w:rPr>
          <w:color w:val="003BCA"/>
          <w:sz w:val="17"/>
        </w:rPr>
        <w:t xml:space="preserve">506 </w:t>
      </w:r>
      <w:r>
        <w:rPr>
          <w:color w:val="003BCA"/>
          <w:sz w:val="20"/>
        </w:rPr>
        <w:t>Continued From page 2</w:t>
      </w:r>
    </w:p>
    <w:p w:rsidR="0093289F" w:rsidRDefault="00514901">
      <w:pPr>
        <w:spacing w:before="9"/>
        <w:rPr>
          <w:sz w:val="17"/>
        </w:rPr>
      </w:pPr>
      <w:r>
        <w:br w:type="column"/>
      </w:r>
    </w:p>
    <w:p w:rsidR="0093289F" w:rsidRDefault="00514901">
      <w:pPr>
        <w:spacing w:before="1"/>
        <w:ind w:left="860"/>
        <w:rPr>
          <w:sz w:val="17"/>
        </w:rPr>
      </w:pPr>
      <w:r>
        <w:rPr>
          <w:color w:val="003BCA"/>
          <w:w w:val="120"/>
          <w:sz w:val="17"/>
        </w:rPr>
        <w:t>S506</w:t>
      </w:r>
    </w:p>
    <w:p w:rsidR="0093289F" w:rsidRDefault="0093289F">
      <w:pPr>
        <w:rPr>
          <w:sz w:val="17"/>
        </w:rPr>
        <w:sectPr w:rsidR="0093289F">
          <w:type w:val="continuous"/>
          <w:pgSz w:w="12240" w:h="15840"/>
          <w:pgMar w:top="1420" w:right="0" w:bottom="280" w:left="0" w:header="720" w:footer="720" w:gutter="0"/>
          <w:cols w:num="2" w:space="720" w:equalWidth="0">
            <w:col w:w="3556" w:space="1518"/>
            <w:col w:w="7166"/>
          </w:cols>
        </w:sectPr>
      </w:pPr>
    </w:p>
    <w:p w:rsidR="0093289F" w:rsidRDefault="0093289F">
      <w:pPr>
        <w:spacing w:before="6"/>
      </w:pPr>
    </w:p>
    <w:p w:rsidR="0093289F" w:rsidRDefault="00514901">
      <w:pPr>
        <w:spacing w:before="100" w:line="232" w:lineRule="auto"/>
        <w:ind w:left="1450" w:right="6381" w:firstLine="4"/>
        <w:rPr>
          <w:sz w:val="20"/>
        </w:rPr>
      </w:pPr>
      <w:r>
        <w:rPr>
          <w:color w:val="003BCA"/>
          <w:sz w:val="20"/>
        </w:rPr>
        <w:t>0</w:t>
      </w:r>
      <w:r>
        <w:rPr>
          <w:color w:val="003BCA"/>
          <w:spacing w:val="-29"/>
          <w:sz w:val="20"/>
        </w:rPr>
        <w:t xml:space="preserve"> </w:t>
      </w:r>
      <w:r>
        <w:rPr>
          <w:color w:val="0154D1"/>
          <w:sz w:val="20"/>
        </w:rPr>
        <w:t>.</w:t>
      </w:r>
      <w:r>
        <w:rPr>
          <w:color w:val="0154D1"/>
          <w:spacing w:val="-16"/>
          <w:sz w:val="20"/>
        </w:rPr>
        <w:t xml:space="preserve"> </w:t>
      </w:r>
      <w:r>
        <w:rPr>
          <w:color w:val="003BCA"/>
          <w:sz w:val="20"/>
        </w:rPr>
        <w:t>Nursing</w:t>
      </w:r>
      <w:r>
        <w:rPr>
          <w:color w:val="003BCA"/>
          <w:spacing w:val="-8"/>
          <w:sz w:val="20"/>
        </w:rPr>
        <w:t xml:space="preserve"> </w:t>
      </w:r>
      <w:r>
        <w:rPr>
          <w:color w:val="003BCA"/>
          <w:sz w:val="20"/>
        </w:rPr>
        <w:t>Care--24</w:t>
      </w:r>
      <w:r>
        <w:rPr>
          <w:color w:val="003BCA"/>
          <w:spacing w:val="-18"/>
          <w:sz w:val="20"/>
        </w:rPr>
        <w:t xml:space="preserve"> </w:t>
      </w:r>
      <w:r>
        <w:rPr>
          <w:color w:val="003BCA"/>
          <w:sz w:val="20"/>
        </w:rPr>
        <w:t>Hou</w:t>
      </w:r>
      <w:r>
        <w:rPr>
          <w:color w:val="0154D1"/>
          <w:sz w:val="20"/>
        </w:rPr>
        <w:t>r</w:t>
      </w:r>
      <w:r>
        <w:rPr>
          <w:color w:val="003BCA"/>
          <w:sz w:val="20"/>
        </w:rPr>
        <w:t>s</w:t>
      </w:r>
      <w:r>
        <w:rPr>
          <w:color w:val="003BCA"/>
          <w:spacing w:val="-17"/>
          <w:sz w:val="20"/>
        </w:rPr>
        <w:t xml:space="preserve"> </w:t>
      </w:r>
      <w:r>
        <w:rPr>
          <w:color w:val="003BCA"/>
          <w:sz w:val="20"/>
        </w:rPr>
        <w:t>a</w:t>
      </w:r>
      <w:r>
        <w:rPr>
          <w:color w:val="003BCA"/>
          <w:spacing w:val="-8"/>
          <w:sz w:val="20"/>
        </w:rPr>
        <w:t xml:space="preserve"> </w:t>
      </w:r>
      <w:r>
        <w:rPr>
          <w:color w:val="003BCA"/>
          <w:sz w:val="20"/>
        </w:rPr>
        <w:t>Day.</w:t>
      </w:r>
      <w:r>
        <w:rPr>
          <w:color w:val="003BCA"/>
          <w:spacing w:val="-19"/>
          <w:sz w:val="20"/>
        </w:rPr>
        <w:t xml:space="preserve"> </w:t>
      </w:r>
      <w:r>
        <w:rPr>
          <w:color w:val="003BCA"/>
          <w:sz w:val="20"/>
        </w:rPr>
        <w:t>There</w:t>
      </w:r>
      <w:r>
        <w:rPr>
          <w:color w:val="003BCA"/>
          <w:spacing w:val="-20"/>
          <w:sz w:val="20"/>
        </w:rPr>
        <w:t xml:space="preserve"> </w:t>
      </w:r>
      <w:r>
        <w:rPr>
          <w:color w:val="003BCA"/>
          <w:sz w:val="20"/>
        </w:rPr>
        <w:t>shall</w:t>
      </w:r>
      <w:r>
        <w:rPr>
          <w:color w:val="003BCA"/>
          <w:spacing w:val="-25"/>
          <w:sz w:val="20"/>
        </w:rPr>
        <w:t xml:space="preserve"> </w:t>
      </w:r>
      <w:r>
        <w:rPr>
          <w:color w:val="003BCA"/>
          <w:sz w:val="20"/>
        </w:rPr>
        <w:t>be sufficient</w:t>
      </w:r>
      <w:r>
        <w:rPr>
          <w:color w:val="003BCA"/>
          <w:spacing w:val="-8"/>
          <w:sz w:val="20"/>
        </w:rPr>
        <w:t xml:space="preserve"> </w:t>
      </w:r>
      <w:r>
        <w:rPr>
          <w:color w:val="003BCA"/>
          <w:sz w:val="20"/>
        </w:rPr>
        <w:t>licensed</w:t>
      </w:r>
      <w:r>
        <w:rPr>
          <w:color w:val="003BCA"/>
          <w:spacing w:val="-1"/>
          <w:sz w:val="20"/>
        </w:rPr>
        <w:t xml:space="preserve"> </w:t>
      </w:r>
      <w:r>
        <w:rPr>
          <w:color w:val="003BCA"/>
          <w:sz w:val="20"/>
        </w:rPr>
        <w:t>and</w:t>
      </w:r>
      <w:r>
        <w:rPr>
          <w:color w:val="003BCA"/>
          <w:spacing w:val="-23"/>
          <w:sz w:val="20"/>
        </w:rPr>
        <w:t xml:space="preserve"> </w:t>
      </w:r>
      <w:r>
        <w:rPr>
          <w:color w:val="003BCA"/>
          <w:sz w:val="20"/>
        </w:rPr>
        <w:t>supportive</w:t>
      </w:r>
      <w:r>
        <w:rPr>
          <w:color w:val="003BCA"/>
          <w:spacing w:val="-6"/>
          <w:sz w:val="20"/>
        </w:rPr>
        <w:t xml:space="preserve"> </w:t>
      </w:r>
      <w:r>
        <w:rPr>
          <w:color w:val="003BCA"/>
          <w:spacing w:val="-3"/>
          <w:sz w:val="20"/>
        </w:rPr>
        <w:t>nu</w:t>
      </w:r>
      <w:r>
        <w:rPr>
          <w:color w:val="0154D1"/>
          <w:spacing w:val="-3"/>
          <w:sz w:val="20"/>
        </w:rPr>
        <w:t>r</w:t>
      </w:r>
      <w:r>
        <w:rPr>
          <w:color w:val="003BCA"/>
          <w:spacing w:val="-3"/>
          <w:sz w:val="20"/>
        </w:rPr>
        <w:t>s</w:t>
      </w:r>
      <w:r>
        <w:rPr>
          <w:color w:val="0154D1"/>
          <w:spacing w:val="-3"/>
          <w:sz w:val="20"/>
        </w:rPr>
        <w:t>i</w:t>
      </w:r>
      <w:r>
        <w:rPr>
          <w:color w:val="003BCA"/>
          <w:spacing w:val="-3"/>
          <w:sz w:val="20"/>
        </w:rPr>
        <w:t>ng</w:t>
      </w:r>
      <w:r>
        <w:rPr>
          <w:color w:val="003BCA"/>
          <w:spacing w:val="-31"/>
          <w:sz w:val="20"/>
        </w:rPr>
        <w:t xml:space="preserve"> </w:t>
      </w:r>
      <w:r>
        <w:rPr>
          <w:color w:val="003BCA"/>
          <w:spacing w:val="-8"/>
          <w:sz w:val="20"/>
        </w:rPr>
        <w:t>serv</w:t>
      </w:r>
      <w:r>
        <w:rPr>
          <w:color w:val="0154D1"/>
          <w:spacing w:val="-8"/>
          <w:sz w:val="20"/>
        </w:rPr>
        <w:t>i</w:t>
      </w:r>
      <w:r>
        <w:rPr>
          <w:color w:val="003BCA"/>
          <w:spacing w:val="-8"/>
          <w:sz w:val="20"/>
        </w:rPr>
        <w:t xml:space="preserve">ce </w:t>
      </w:r>
      <w:r>
        <w:rPr>
          <w:color w:val="003BCA"/>
          <w:spacing w:val="-10"/>
          <w:sz w:val="20"/>
        </w:rPr>
        <w:t>personne</w:t>
      </w:r>
      <w:r>
        <w:rPr>
          <w:color w:val="0369D6"/>
          <w:spacing w:val="-10"/>
          <w:sz w:val="20"/>
        </w:rPr>
        <w:t xml:space="preserve">l </w:t>
      </w:r>
      <w:r>
        <w:rPr>
          <w:color w:val="003BCA"/>
          <w:sz w:val="20"/>
        </w:rPr>
        <w:t xml:space="preserve">on duty 24 </w:t>
      </w:r>
      <w:r>
        <w:rPr>
          <w:color w:val="003BCA"/>
          <w:spacing w:val="-7"/>
          <w:sz w:val="20"/>
        </w:rPr>
        <w:t>hou</w:t>
      </w:r>
      <w:r>
        <w:rPr>
          <w:color w:val="0154D1"/>
          <w:spacing w:val="-7"/>
          <w:sz w:val="20"/>
        </w:rPr>
        <w:t>r</w:t>
      </w:r>
      <w:r>
        <w:rPr>
          <w:color w:val="003BCA"/>
          <w:spacing w:val="-7"/>
          <w:sz w:val="20"/>
        </w:rPr>
        <w:t xml:space="preserve">s </w:t>
      </w:r>
      <w:r>
        <w:rPr>
          <w:color w:val="003BCA"/>
          <w:sz w:val="20"/>
        </w:rPr>
        <w:t>a day to provide appropriate beds</w:t>
      </w:r>
      <w:r>
        <w:rPr>
          <w:color w:val="0154D1"/>
          <w:sz w:val="20"/>
        </w:rPr>
        <w:t>i</w:t>
      </w:r>
      <w:r>
        <w:rPr>
          <w:color w:val="003BCA"/>
          <w:sz w:val="20"/>
        </w:rPr>
        <w:t>de care to assure that each patient:</w:t>
      </w:r>
    </w:p>
    <w:p w:rsidR="0093289F" w:rsidRDefault="00514901">
      <w:pPr>
        <w:spacing w:line="235" w:lineRule="exact"/>
        <w:ind w:left="1347"/>
        <w:rPr>
          <w:sz w:val="20"/>
        </w:rPr>
      </w:pPr>
      <w:r>
        <w:rPr>
          <w:color w:val="4BCFF2"/>
          <w:w w:val="105"/>
          <w:position w:val="11"/>
          <w:sz w:val="10"/>
        </w:rPr>
        <w:t xml:space="preserve">1 </w:t>
      </w:r>
      <w:r>
        <w:rPr>
          <w:color w:val="003BCA"/>
          <w:sz w:val="10"/>
        </w:rPr>
        <w:t xml:space="preserve">( </w:t>
      </w:r>
      <w:r>
        <w:rPr>
          <w:color w:val="003BCA"/>
          <w:w w:val="105"/>
          <w:sz w:val="20"/>
        </w:rPr>
        <w:t>1) Rece</w:t>
      </w:r>
      <w:r>
        <w:rPr>
          <w:color w:val="0369D6"/>
          <w:w w:val="105"/>
          <w:sz w:val="20"/>
        </w:rPr>
        <w:t>iv</w:t>
      </w:r>
      <w:r>
        <w:rPr>
          <w:color w:val="003BCA"/>
          <w:w w:val="105"/>
          <w:sz w:val="20"/>
        </w:rPr>
        <w:t>es treatment</w:t>
      </w:r>
      <w:r>
        <w:rPr>
          <w:color w:val="0369D6"/>
          <w:w w:val="105"/>
          <w:sz w:val="20"/>
        </w:rPr>
        <w:t>,</w:t>
      </w:r>
      <w:r>
        <w:rPr>
          <w:color w:val="003BCA"/>
          <w:w w:val="105"/>
          <w:sz w:val="20"/>
        </w:rPr>
        <w:t>smedication</w:t>
      </w:r>
      <w:r>
        <w:rPr>
          <w:color w:val="0369D6"/>
          <w:w w:val="105"/>
          <w:sz w:val="20"/>
        </w:rPr>
        <w:t>,</w:t>
      </w:r>
      <w:r>
        <w:rPr>
          <w:color w:val="003BCA"/>
          <w:w w:val="105"/>
          <w:sz w:val="20"/>
        </w:rPr>
        <w:t>sand diet as</w:t>
      </w:r>
    </w:p>
    <w:p w:rsidR="0093289F" w:rsidRDefault="00514901">
      <w:pPr>
        <w:spacing w:line="174" w:lineRule="exact"/>
        <w:ind w:left="1306"/>
        <w:rPr>
          <w:sz w:val="20"/>
        </w:rPr>
      </w:pPr>
      <w:r>
        <w:rPr>
          <w:color w:val="4BCFF2"/>
          <w:w w:val="80"/>
          <w:position w:val="-2"/>
          <w:sz w:val="13"/>
        </w:rPr>
        <w:t xml:space="preserve">1 </w:t>
      </w:r>
      <w:r>
        <w:rPr>
          <w:color w:val="003BCA"/>
          <w:sz w:val="20"/>
        </w:rPr>
        <w:t>prescr</w:t>
      </w:r>
      <w:r>
        <w:rPr>
          <w:color w:val="0369D6"/>
          <w:sz w:val="20"/>
        </w:rPr>
        <w:t>i</w:t>
      </w:r>
      <w:r>
        <w:rPr>
          <w:color w:val="003BCA"/>
          <w:sz w:val="20"/>
        </w:rPr>
        <w:t>bed</w:t>
      </w:r>
      <w:r>
        <w:rPr>
          <w:color w:val="0154D1"/>
          <w:sz w:val="20"/>
        </w:rPr>
        <w:t>;</w:t>
      </w:r>
    </w:p>
    <w:p w:rsidR="0093289F" w:rsidRDefault="00514901">
      <w:pPr>
        <w:spacing w:line="269" w:lineRule="exact"/>
        <w:ind w:left="1323"/>
        <w:rPr>
          <w:sz w:val="20"/>
        </w:rPr>
      </w:pPr>
      <w:r>
        <w:rPr>
          <w:color w:val="4BCFF2"/>
          <w:w w:val="109"/>
          <w:sz w:val="27"/>
        </w:rPr>
        <w:t>I</w:t>
      </w:r>
      <w:r>
        <w:rPr>
          <w:color w:val="4BCFF2"/>
          <w:spacing w:val="-29"/>
          <w:sz w:val="27"/>
        </w:rPr>
        <w:t xml:space="preserve"> </w:t>
      </w:r>
      <w:r>
        <w:rPr>
          <w:color w:val="003BCA"/>
          <w:sz w:val="20"/>
        </w:rPr>
        <w:t>(</w:t>
      </w:r>
      <w:r>
        <w:rPr>
          <w:color w:val="003BCA"/>
          <w:spacing w:val="-1"/>
          <w:sz w:val="20"/>
        </w:rPr>
        <w:t>2</w:t>
      </w:r>
      <w:r>
        <w:rPr>
          <w:color w:val="003BCA"/>
          <w:sz w:val="20"/>
        </w:rPr>
        <w:t>)</w:t>
      </w:r>
      <w:r>
        <w:rPr>
          <w:color w:val="003BCA"/>
          <w:spacing w:val="-16"/>
          <w:sz w:val="20"/>
        </w:rPr>
        <w:t xml:space="preserve"> </w:t>
      </w:r>
      <w:r>
        <w:rPr>
          <w:color w:val="003BCA"/>
          <w:spacing w:val="-1"/>
          <w:w w:val="105"/>
          <w:sz w:val="20"/>
        </w:rPr>
        <w:t>Rec</w:t>
      </w:r>
      <w:r>
        <w:rPr>
          <w:color w:val="003BCA"/>
          <w:spacing w:val="-37"/>
          <w:w w:val="105"/>
          <w:sz w:val="20"/>
        </w:rPr>
        <w:t>e</w:t>
      </w:r>
      <w:r>
        <w:rPr>
          <w:color w:val="0154D1"/>
          <w:spacing w:val="2"/>
          <w:w w:val="105"/>
          <w:sz w:val="20"/>
        </w:rPr>
        <w:t>i</w:t>
      </w:r>
      <w:r>
        <w:rPr>
          <w:color w:val="003BCA"/>
          <w:w w:val="109"/>
          <w:sz w:val="20"/>
        </w:rPr>
        <w:t>ve</w:t>
      </w:r>
      <w:r>
        <w:rPr>
          <w:color w:val="003BCA"/>
          <w:spacing w:val="15"/>
          <w:w w:val="109"/>
          <w:sz w:val="20"/>
        </w:rPr>
        <w:t>s</w:t>
      </w:r>
      <w:r>
        <w:rPr>
          <w:color w:val="003BCA"/>
          <w:w w:val="109"/>
          <w:sz w:val="20"/>
        </w:rPr>
        <w:t>rehabilit</w:t>
      </w:r>
      <w:r>
        <w:rPr>
          <w:color w:val="003BCA"/>
          <w:spacing w:val="-11"/>
          <w:w w:val="109"/>
          <w:sz w:val="20"/>
        </w:rPr>
        <w:t>a</w:t>
      </w:r>
      <w:r>
        <w:rPr>
          <w:color w:val="0154D1"/>
          <w:spacing w:val="-100"/>
          <w:w w:val="109"/>
          <w:sz w:val="20"/>
        </w:rPr>
        <w:t>v</w:t>
      </w:r>
      <w:r>
        <w:rPr>
          <w:color w:val="003BCA"/>
          <w:w w:val="109"/>
          <w:sz w:val="20"/>
        </w:rPr>
        <w:t>t</w:t>
      </w:r>
      <w:r>
        <w:rPr>
          <w:color w:val="003BCA"/>
          <w:spacing w:val="-29"/>
          <w:w w:val="109"/>
          <w:sz w:val="20"/>
        </w:rPr>
        <w:t>i</w:t>
      </w:r>
      <w:r>
        <w:rPr>
          <w:color w:val="003BCA"/>
          <w:w w:val="109"/>
          <w:sz w:val="20"/>
        </w:rPr>
        <w:t>e</w:t>
      </w:r>
      <w:r>
        <w:rPr>
          <w:color w:val="003BCA"/>
          <w:spacing w:val="-20"/>
          <w:sz w:val="20"/>
        </w:rPr>
        <w:t xml:space="preserve"> </w:t>
      </w:r>
      <w:r>
        <w:rPr>
          <w:color w:val="003BCA"/>
          <w:spacing w:val="-1"/>
          <w:w w:val="109"/>
          <w:sz w:val="20"/>
        </w:rPr>
        <w:t>nur</w:t>
      </w:r>
      <w:r>
        <w:rPr>
          <w:color w:val="003BCA"/>
          <w:spacing w:val="-41"/>
          <w:w w:val="109"/>
          <w:sz w:val="20"/>
        </w:rPr>
        <w:t>s</w:t>
      </w:r>
      <w:r>
        <w:rPr>
          <w:color w:val="0154D1"/>
          <w:spacing w:val="-11"/>
          <w:w w:val="109"/>
          <w:sz w:val="20"/>
        </w:rPr>
        <w:t>i</w:t>
      </w:r>
      <w:r>
        <w:rPr>
          <w:color w:val="003BCA"/>
          <w:spacing w:val="-1"/>
          <w:w w:val="109"/>
          <w:sz w:val="20"/>
        </w:rPr>
        <w:t>n</w:t>
      </w:r>
      <w:r>
        <w:rPr>
          <w:color w:val="003BCA"/>
          <w:w w:val="109"/>
          <w:sz w:val="20"/>
        </w:rPr>
        <w:t>g</w:t>
      </w:r>
      <w:r>
        <w:rPr>
          <w:color w:val="003BCA"/>
          <w:spacing w:val="-34"/>
          <w:sz w:val="20"/>
        </w:rPr>
        <w:t xml:space="preserve"> </w:t>
      </w:r>
      <w:r>
        <w:rPr>
          <w:color w:val="003BCA"/>
          <w:w w:val="101"/>
          <w:sz w:val="20"/>
        </w:rPr>
        <w:t>care</w:t>
      </w:r>
      <w:r>
        <w:rPr>
          <w:color w:val="003BCA"/>
          <w:spacing w:val="-16"/>
          <w:sz w:val="20"/>
        </w:rPr>
        <w:t xml:space="preserve"> </w:t>
      </w:r>
      <w:r>
        <w:rPr>
          <w:color w:val="003BCA"/>
          <w:spacing w:val="-1"/>
          <w:w w:val="106"/>
          <w:sz w:val="20"/>
        </w:rPr>
        <w:t>as</w:t>
      </w:r>
    </w:p>
    <w:p w:rsidR="0093289F" w:rsidRDefault="00D104B6">
      <w:pPr>
        <w:spacing w:line="240" w:lineRule="exact"/>
        <w:ind w:left="1333"/>
        <w:rPr>
          <w:sz w:val="20"/>
        </w:rPr>
      </w:pPr>
      <w:r>
        <w:pict>
          <v:shape id="_x0000_s1153" type="#_x0000_t202" style="position:absolute;left:0;text-align:left;margin-left:66.5pt;margin-top:5.6pt;width:40.5pt;height:10.65pt;z-index:-251603968;mso-position-horizontal-relative:page" filled="f" stroked="f">
            <v:textbox inset="0,0,0,0">
              <w:txbxContent>
                <w:p w:rsidR="0093289F" w:rsidRDefault="00514901">
                  <w:pPr>
                    <w:tabs>
                      <w:tab w:val="left" w:pos="769"/>
                    </w:tabs>
                    <w:spacing w:line="213" w:lineRule="exact"/>
                    <w:rPr>
                      <w:sz w:val="19"/>
                    </w:rPr>
                  </w:pPr>
                  <w:r>
                    <w:rPr>
                      <w:color w:val="4BCFF2"/>
                      <w:w w:val="110"/>
                      <w:sz w:val="19"/>
                    </w:rPr>
                    <w:t>I</w:t>
                  </w:r>
                  <w:r>
                    <w:rPr>
                      <w:color w:val="4BCFF2"/>
                      <w:w w:val="110"/>
                      <w:sz w:val="19"/>
                    </w:rPr>
                    <w:tab/>
                  </w:r>
                  <w:r>
                    <w:rPr>
                      <w:color w:val="0369D6"/>
                      <w:spacing w:val="-20"/>
                      <w:w w:val="110"/>
                      <w:sz w:val="19"/>
                    </w:rPr>
                    <w:t>'</w:t>
                  </w:r>
                </w:p>
              </w:txbxContent>
            </v:textbox>
            <w10:wrap anchorx="page"/>
          </v:shape>
        </w:pict>
      </w:r>
      <w:r w:rsidR="00514901">
        <w:rPr>
          <w:color w:val="4BCFF2"/>
          <w:w w:val="105"/>
          <w:position w:val="10"/>
          <w:sz w:val="14"/>
        </w:rPr>
        <w:t xml:space="preserve">1 </w:t>
      </w:r>
      <w:r w:rsidR="00514901">
        <w:rPr>
          <w:color w:val="003BCA"/>
          <w:w w:val="105"/>
          <w:sz w:val="20"/>
        </w:rPr>
        <w:t>needed</w:t>
      </w:r>
      <w:r w:rsidR="00514901">
        <w:rPr>
          <w:color w:val="0182DD"/>
          <w:w w:val="105"/>
          <w:sz w:val="20"/>
        </w:rPr>
        <w:t>·</w:t>
      </w:r>
    </w:p>
    <w:p w:rsidR="0093289F" w:rsidRDefault="00D104B6">
      <w:pPr>
        <w:pStyle w:val="ListParagraph"/>
        <w:numPr>
          <w:ilvl w:val="0"/>
          <w:numId w:val="34"/>
        </w:numPr>
        <w:tabs>
          <w:tab w:val="left" w:pos="1737"/>
        </w:tabs>
        <w:spacing w:before="8" w:line="230" w:lineRule="auto"/>
        <w:ind w:right="6840" w:firstLine="1"/>
        <w:rPr>
          <w:rFonts w:ascii="Arial"/>
          <w:color w:val="003BCA"/>
          <w:sz w:val="20"/>
        </w:rPr>
      </w:pPr>
      <w:r>
        <w:pict>
          <v:line id="_x0000_s1152" style="position:absolute;left:0;text-align:left;z-index:-251604992;mso-position-horizontal-relative:page" from="67.4pt,139.3pt" to="67.4pt,2.2pt" strokeweight=".16986mm">
            <w10:wrap anchorx="page"/>
          </v:line>
        </w:pict>
      </w:r>
      <w:r w:rsidR="00514901">
        <w:rPr>
          <w:rFonts w:ascii="Arial"/>
          <w:color w:val="003BCA"/>
          <w:sz w:val="20"/>
        </w:rPr>
        <w:t>Receives</w:t>
      </w:r>
      <w:r w:rsidR="00514901">
        <w:rPr>
          <w:rFonts w:ascii="Arial"/>
          <w:color w:val="003BCA"/>
          <w:spacing w:val="-9"/>
          <w:sz w:val="20"/>
        </w:rPr>
        <w:t xml:space="preserve"> </w:t>
      </w:r>
      <w:r w:rsidR="00514901">
        <w:rPr>
          <w:rFonts w:ascii="Arial"/>
          <w:color w:val="003BCA"/>
          <w:sz w:val="20"/>
        </w:rPr>
        <w:t>proper</w:t>
      </w:r>
      <w:r w:rsidR="00514901">
        <w:rPr>
          <w:rFonts w:ascii="Arial"/>
          <w:color w:val="003BCA"/>
          <w:spacing w:val="-25"/>
          <w:sz w:val="20"/>
        </w:rPr>
        <w:t xml:space="preserve"> </w:t>
      </w:r>
      <w:r w:rsidR="00514901">
        <w:rPr>
          <w:rFonts w:ascii="Arial"/>
          <w:color w:val="003BCA"/>
          <w:sz w:val="20"/>
        </w:rPr>
        <w:t>care</w:t>
      </w:r>
      <w:r w:rsidR="00514901">
        <w:rPr>
          <w:rFonts w:ascii="Arial"/>
          <w:color w:val="003BCA"/>
          <w:spacing w:val="-27"/>
          <w:sz w:val="20"/>
        </w:rPr>
        <w:t xml:space="preserve"> </w:t>
      </w:r>
      <w:r w:rsidR="00514901">
        <w:rPr>
          <w:rFonts w:ascii="Arial"/>
          <w:color w:val="003BCA"/>
          <w:sz w:val="20"/>
        </w:rPr>
        <w:t>to</w:t>
      </w:r>
      <w:r w:rsidR="00514901">
        <w:rPr>
          <w:rFonts w:ascii="Arial"/>
          <w:color w:val="003BCA"/>
          <w:spacing w:val="-29"/>
          <w:sz w:val="20"/>
        </w:rPr>
        <w:t xml:space="preserve"> </w:t>
      </w:r>
      <w:r w:rsidR="00514901">
        <w:rPr>
          <w:rFonts w:ascii="Arial"/>
          <w:color w:val="003BCA"/>
          <w:sz w:val="20"/>
        </w:rPr>
        <w:t>prevent</w:t>
      </w:r>
      <w:r w:rsidR="00514901">
        <w:rPr>
          <w:rFonts w:ascii="Arial"/>
          <w:color w:val="003BCA"/>
          <w:spacing w:val="-15"/>
          <w:sz w:val="20"/>
        </w:rPr>
        <w:t xml:space="preserve"> </w:t>
      </w:r>
      <w:r w:rsidR="00514901">
        <w:rPr>
          <w:rFonts w:ascii="Arial"/>
          <w:color w:val="003BCA"/>
          <w:spacing w:val="-2"/>
          <w:sz w:val="20"/>
        </w:rPr>
        <w:t>decub</w:t>
      </w:r>
      <w:r w:rsidR="00514901">
        <w:rPr>
          <w:rFonts w:ascii="Arial"/>
          <w:color w:val="0369D6"/>
          <w:spacing w:val="-2"/>
          <w:sz w:val="20"/>
        </w:rPr>
        <w:t>i</w:t>
      </w:r>
      <w:r w:rsidR="00514901">
        <w:rPr>
          <w:rFonts w:ascii="Arial"/>
          <w:color w:val="003BCA"/>
          <w:spacing w:val="-2"/>
          <w:sz w:val="20"/>
        </w:rPr>
        <w:t xml:space="preserve">tus </w:t>
      </w:r>
      <w:r w:rsidR="00514901">
        <w:rPr>
          <w:rFonts w:ascii="Arial"/>
          <w:color w:val="003BCA"/>
          <w:spacing w:val="-1"/>
          <w:w w:val="99"/>
          <w:sz w:val="20"/>
        </w:rPr>
        <w:t>ulcer</w:t>
      </w:r>
      <w:r w:rsidR="00514901">
        <w:rPr>
          <w:rFonts w:ascii="Arial"/>
          <w:color w:val="003BCA"/>
          <w:w w:val="99"/>
          <w:sz w:val="20"/>
        </w:rPr>
        <w:t>s</w:t>
      </w:r>
      <w:r w:rsidR="00514901">
        <w:rPr>
          <w:rFonts w:ascii="Arial"/>
          <w:color w:val="003BCA"/>
          <w:spacing w:val="-12"/>
          <w:sz w:val="20"/>
        </w:rPr>
        <w:t xml:space="preserve"> </w:t>
      </w:r>
      <w:r w:rsidR="00514901">
        <w:rPr>
          <w:rFonts w:ascii="Arial"/>
          <w:color w:val="003BCA"/>
          <w:spacing w:val="-1"/>
          <w:w w:val="103"/>
          <w:sz w:val="20"/>
        </w:rPr>
        <w:t>an</w:t>
      </w:r>
      <w:r w:rsidR="00514901">
        <w:rPr>
          <w:rFonts w:ascii="Arial"/>
          <w:color w:val="003BCA"/>
          <w:w w:val="103"/>
          <w:sz w:val="20"/>
        </w:rPr>
        <w:t>d</w:t>
      </w:r>
      <w:r w:rsidR="00514901">
        <w:rPr>
          <w:rFonts w:ascii="Arial"/>
          <w:color w:val="003BCA"/>
          <w:spacing w:val="-25"/>
          <w:sz w:val="20"/>
        </w:rPr>
        <w:t xml:space="preserve"> </w:t>
      </w:r>
      <w:r w:rsidR="00514901">
        <w:rPr>
          <w:rFonts w:ascii="Arial"/>
          <w:color w:val="003BCA"/>
          <w:spacing w:val="-1"/>
          <w:w w:val="103"/>
          <w:sz w:val="20"/>
        </w:rPr>
        <w:t>d</w:t>
      </w:r>
      <w:r w:rsidR="00514901">
        <w:rPr>
          <w:rFonts w:ascii="Arial"/>
          <w:color w:val="003BCA"/>
          <w:spacing w:val="-14"/>
          <w:w w:val="103"/>
          <w:sz w:val="20"/>
        </w:rPr>
        <w:t>e</w:t>
      </w:r>
      <w:r w:rsidR="00514901">
        <w:rPr>
          <w:rFonts w:ascii="Arial"/>
          <w:color w:val="003BCA"/>
          <w:spacing w:val="-1"/>
          <w:w w:val="108"/>
          <w:sz w:val="20"/>
        </w:rPr>
        <w:t>formitie</w:t>
      </w:r>
      <w:r w:rsidR="00514901">
        <w:rPr>
          <w:rFonts w:ascii="Arial"/>
          <w:color w:val="003BCA"/>
          <w:spacing w:val="-81"/>
          <w:w w:val="108"/>
          <w:sz w:val="20"/>
        </w:rPr>
        <w:t>s</w:t>
      </w:r>
      <w:r w:rsidR="00514901">
        <w:rPr>
          <w:rFonts w:ascii="Arial"/>
          <w:color w:val="0369D6"/>
          <w:w w:val="109"/>
          <w:sz w:val="20"/>
        </w:rPr>
        <w:t>;</w:t>
      </w:r>
    </w:p>
    <w:p w:rsidR="0093289F" w:rsidRDefault="00514901">
      <w:pPr>
        <w:pStyle w:val="ListParagraph"/>
        <w:numPr>
          <w:ilvl w:val="0"/>
          <w:numId w:val="34"/>
        </w:numPr>
        <w:tabs>
          <w:tab w:val="left" w:pos="1735"/>
        </w:tabs>
        <w:spacing w:before="3"/>
        <w:ind w:left="1734" w:hanging="293"/>
        <w:rPr>
          <w:rFonts w:ascii="Arial"/>
          <w:color w:val="003BCA"/>
          <w:sz w:val="20"/>
        </w:rPr>
      </w:pPr>
      <w:r>
        <w:rPr>
          <w:rFonts w:ascii="Arial"/>
          <w:color w:val="003BCA"/>
          <w:spacing w:val="-1"/>
          <w:w w:val="105"/>
          <w:sz w:val="20"/>
        </w:rPr>
        <w:t>I</w:t>
      </w:r>
      <w:r>
        <w:rPr>
          <w:rFonts w:ascii="Arial"/>
          <w:color w:val="003BCA"/>
          <w:w w:val="105"/>
          <w:sz w:val="20"/>
        </w:rPr>
        <w:t>s</w:t>
      </w:r>
      <w:r>
        <w:rPr>
          <w:rFonts w:ascii="Arial"/>
          <w:color w:val="003BCA"/>
          <w:spacing w:val="-12"/>
          <w:sz w:val="20"/>
        </w:rPr>
        <w:t xml:space="preserve"> </w:t>
      </w:r>
      <w:r>
        <w:rPr>
          <w:rFonts w:ascii="Arial"/>
          <w:color w:val="003BCA"/>
          <w:w w:val="104"/>
          <w:sz w:val="20"/>
        </w:rPr>
        <w:t>kep</w:t>
      </w:r>
      <w:r>
        <w:rPr>
          <w:rFonts w:ascii="Arial"/>
          <w:color w:val="003BCA"/>
          <w:spacing w:val="25"/>
          <w:w w:val="104"/>
          <w:sz w:val="20"/>
        </w:rPr>
        <w:t>t</w:t>
      </w:r>
      <w:r>
        <w:rPr>
          <w:rFonts w:ascii="Arial"/>
          <w:color w:val="003BCA"/>
          <w:w w:val="104"/>
          <w:sz w:val="20"/>
        </w:rPr>
        <w:t>comf</w:t>
      </w:r>
      <w:r>
        <w:rPr>
          <w:rFonts w:ascii="Arial"/>
          <w:color w:val="003BCA"/>
          <w:spacing w:val="-25"/>
          <w:w w:val="104"/>
          <w:sz w:val="20"/>
        </w:rPr>
        <w:t>o</w:t>
      </w:r>
      <w:r>
        <w:rPr>
          <w:rFonts w:ascii="Arial"/>
          <w:color w:val="003BCA"/>
          <w:w w:val="109"/>
          <w:sz w:val="20"/>
        </w:rPr>
        <w:t>rta</w:t>
      </w:r>
      <w:r>
        <w:rPr>
          <w:rFonts w:ascii="Arial"/>
          <w:color w:val="003BCA"/>
          <w:spacing w:val="-50"/>
          <w:w w:val="109"/>
          <w:sz w:val="20"/>
        </w:rPr>
        <w:t>b</w:t>
      </w:r>
      <w:r>
        <w:rPr>
          <w:rFonts w:ascii="Arial"/>
          <w:color w:val="0154D1"/>
          <w:spacing w:val="-5"/>
          <w:w w:val="108"/>
          <w:sz w:val="20"/>
        </w:rPr>
        <w:t>l</w:t>
      </w:r>
      <w:r>
        <w:rPr>
          <w:rFonts w:ascii="Arial"/>
          <w:color w:val="003BCA"/>
          <w:spacing w:val="-15"/>
          <w:w w:val="108"/>
          <w:sz w:val="20"/>
        </w:rPr>
        <w:t>e</w:t>
      </w:r>
      <w:r>
        <w:rPr>
          <w:rFonts w:ascii="Arial"/>
          <w:color w:val="0154D1"/>
          <w:w w:val="108"/>
          <w:sz w:val="20"/>
        </w:rPr>
        <w:t>,</w:t>
      </w:r>
      <w:r>
        <w:rPr>
          <w:rFonts w:ascii="Arial"/>
          <w:color w:val="0154D1"/>
          <w:spacing w:val="-11"/>
          <w:sz w:val="20"/>
        </w:rPr>
        <w:t xml:space="preserve"> </w:t>
      </w:r>
      <w:r>
        <w:rPr>
          <w:rFonts w:ascii="Arial"/>
          <w:color w:val="003BCA"/>
          <w:spacing w:val="2"/>
          <w:w w:val="108"/>
          <w:sz w:val="20"/>
        </w:rPr>
        <w:t>c</w:t>
      </w:r>
      <w:r>
        <w:rPr>
          <w:rFonts w:ascii="Arial"/>
          <w:color w:val="0154D1"/>
          <w:spacing w:val="-14"/>
          <w:w w:val="108"/>
          <w:sz w:val="20"/>
        </w:rPr>
        <w:t>l</w:t>
      </w:r>
      <w:r>
        <w:rPr>
          <w:rFonts w:ascii="Arial"/>
          <w:color w:val="003BCA"/>
          <w:spacing w:val="-1"/>
          <w:w w:val="108"/>
          <w:sz w:val="20"/>
        </w:rPr>
        <w:t>ea</w:t>
      </w:r>
      <w:r>
        <w:rPr>
          <w:rFonts w:ascii="Arial"/>
          <w:color w:val="003BCA"/>
          <w:spacing w:val="-44"/>
          <w:w w:val="108"/>
          <w:sz w:val="20"/>
        </w:rPr>
        <w:t>n</w:t>
      </w:r>
      <w:r>
        <w:rPr>
          <w:rFonts w:ascii="Arial"/>
          <w:color w:val="0154D1"/>
          <w:w w:val="108"/>
          <w:sz w:val="20"/>
        </w:rPr>
        <w:t>,</w:t>
      </w:r>
      <w:r>
        <w:rPr>
          <w:rFonts w:ascii="Arial"/>
          <w:color w:val="0154D1"/>
          <w:spacing w:val="-1"/>
          <w:sz w:val="20"/>
        </w:rPr>
        <w:t xml:space="preserve"> </w:t>
      </w:r>
      <w:r>
        <w:rPr>
          <w:rFonts w:ascii="Arial"/>
          <w:color w:val="003BCA"/>
          <w:spacing w:val="-1"/>
          <w:sz w:val="20"/>
        </w:rPr>
        <w:t>an</w:t>
      </w:r>
      <w:r>
        <w:rPr>
          <w:rFonts w:ascii="Arial"/>
          <w:color w:val="003BCA"/>
          <w:sz w:val="20"/>
        </w:rPr>
        <w:t>d</w:t>
      </w:r>
      <w:r>
        <w:rPr>
          <w:rFonts w:ascii="Arial"/>
          <w:color w:val="003BCA"/>
          <w:spacing w:val="-18"/>
          <w:sz w:val="20"/>
        </w:rPr>
        <w:t xml:space="preserve"> </w:t>
      </w:r>
      <w:r>
        <w:rPr>
          <w:rFonts w:ascii="Arial"/>
          <w:color w:val="003BCA"/>
          <w:spacing w:val="-1"/>
          <w:w w:val="106"/>
          <w:sz w:val="20"/>
        </w:rPr>
        <w:t>well-groom</w:t>
      </w:r>
      <w:r>
        <w:rPr>
          <w:rFonts w:ascii="Arial"/>
          <w:color w:val="003BCA"/>
          <w:spacing w:val="-7"/>
          <w:w w:val="106"/>
          <w:sz w:val="20"/>
        </w:rPr>
        <w:t>e</w:t>
      </w:r>
      <w:r>
        <w:rPr>
          <w:rFonts w:ascii="Arial"/>
          <w:color w:val="003BCA"/>
          <w:spacing w:val="-124"/>
          <w:w w:val="106"/>
          <w:sz w:val="20"/>
        </w:rPr>
        <w:t>d</w:t>
      </w:r>
      <w:r>
        <w:rPr>
          <w:rFonts w:ascii="Arial"/>
          <w:color w:val="0154D1"/>
          <w:w w:val="108"/>
          <w:sz w:val="20"/>
        </w:rPr>
        <w:t>;</w:t>
      </w:r>
    </w:p>
    <w:p w:rsidR="0093289F" w:rsidRDefault="00514901">
      <w:pPr>
        <w:pStyle w:val="ListParagraph"/>
        <w:numPr>
          <w:ilvl w:val="0"/>
          <w:numId w:val="34"/>
        </w:numPr>
        <w:tabs>
          <w:tab w:val="left" w:pos="1735"/>
        </w:tabs>
        <w:spacing w:before="9" w:line="230" w:lineRule="auto"/>
        <w:ind w:right="7249" w:firstLine="1"/>
        <w:rPr>
          <w:rFonts w:ascii="Arial"/>
          <w:color w:val="0154D1"/>
          <w:sz w:val="20"/>
        </w:rPr>
      </w:pPr>
      <w:r>
        <w:rPr>
          <w:rFonts w:ascii="Arial"/>
          <w:color w:val="003BCA"/>
          <w:w w:val="105"/>
          <w:sz w:val="20"/>
        </w:rPr>
        <w:t xml:space="preserve">Is </w:t>
      </w:r>
      <w:r>
        <w:rPr>
          <w:rFonts w:ascii="Arial"/>
          <w:color w:val="003BCA"/>
          <w:spacing w:val="-4"/>
          <w:w w:val="105"/>
          <w:sz w:val="20"/>
        </w:rPr>
        <w:t>p</w:t>
      </w:r>
      <w:r>
        <w:rPr>
          <w:rFonts w:ascii="Arial"/>
          <w:color w:val="0154D1"/>
          <w:spacing w:val="-4"/>
          <w:w w:val="105"/>
          <w:sz w:val="20"/>
        </w:rPr>
        <w:t>r</w:t>
      </w:r>
      <w:r>
        <w:rPr>
          <w:rFonts w:ascii="Arial"/>
          <w:color w:val="003BCA"/>
          <w:spacing w:val="-4"/>
          <w:w w:val="105"/>
          <w:sz w:val="20"/>
        </w:rPr>
        <w:t xml:space="preserve">otectedfrom </w:t>
      </w:r>
      <w:r>
        <w:rPr>
          <w:rFonts w:ascii="Arial"/>
          <w:color w:val="003BCA"/>
          <w:spacing w:val="-7"/>
          <w:w w:val="105"/>
          <w:sz w:val="20"/>
        </w:rPr>
        <w:t>acciden</w:t>
      </w:r>
      <w:r>
        <w:rPr>
          <w:rFonts w:ascii="Arial"/>
          <w:color w:val="0369D6"/>
          <w:spacing w:val="-7"/>
          <w:w w:val="105"/>
          <w:sz w:val="20"/>
        </w:rPr>
        <w:t>,</w:t>
      </w:r>
      <w:r>
        <w:rPr>
          <w:rFonts w:ascii="Arial"/>
          <w:color w:val="003BCA"/>
          <w:spacing w:val="-7"/>
          <w:w w:val="105"/>
          <w:sz w:val="20"/>
        </w:rPr>
        <w:t>t</w:t>
      </w:r>
      <w:r>
        <w:rPr>
          <w:rFonts w:ascii="Arial"/>
          <w:color w:val="0154D1"/>
          <w:spacing w:val="-7"/>
          <w:w w:val="105"/>
          <w:sz w:val="20"/>
        </w:rPr>
        <w:t>i</w:t>
      </w:r>
      <w:r>
        <w:rPr>
          <w:rFonts w:ascii="Arial"/>
          <w:color w:val="003BCA"/>
          <w:spacing w:val="-7"/>
          <w:w w:val="105"/>
          <w:sz w:val="20"/>
        </w:rPr>
        <w:t>njury</w:t>
      </w:r>
      <w:r>
        <w:rPr>
          <w:rFonts w:ascii="Arial"/>
          <w:color w:val="0369D6"/>
          <w:spacing w:val="-7"/>
          <w:w w:val="105"/>
          <w:sz w:val="20"/>
        </w:rPr>
        <w:t xml:space="preserve">, </w:t>
      </w:r>
      <w:r>
        <w:rPr>
          <w:rFonts w:ascii="Arial"/>
          <w:color w:val="003BCA"/>
          <w:w w:val="105"/>
          <w:sz w:val="20"/>
        </w:rPr>
        <w:t>and</w:t>
      </w:r>
      <w:r>
        <w:rPr>
          <w:rFonts w:ascii="Arial"/>
          <w:color w:val="0154D1"/>
          <w:w w:val="105"/>
          <w:sz w:val="20"/>
        </w:rPr>
        <w:t xml:space="preserve"> </w:t>
      </w:r>
      <w:r>
        <w:rPr>
          <w:rFonts w:ascii="Arial"/>
          <w:color w:val="0154D1"/>
          <w:spacing w:val="-6"/>
          <w:w w:val="105"/>
          <w:sz w:val="20"/>
        </w:rPr>
        <w:t>i</w:t>
      </w:r>
      <w:r>
        <w:rPr>
          <w:rFonts w:ascii="Arial"/>
          <w:color w:val="003BCA"/>
          <w:spacing w:val="-6"/>
          <w:w w:val="105"/>
          <w:sz w:val="20"/>
        </w:rPr>
        <w:t>nfection</w:t>
      </w:r>
      <w:r>
        <w:rPr>
          <w:rFonts w:ascii="Arial"/>
          <w:color w:val="0154D1"/>
          <w:spacing w:val="-6"/>
          <w:w w:val="105"/>
          <w:sz w:val="20"/>
        </w:rPr>
        <w:t>;</w:t>
      </w:r>
    </w:p>
    <w:p w:rsidR="0093289F" w:rsidRDefault="00514901">
      <w:pPr>
        <w:pStyle w:val="ListParagraph"/>
        <w:numPr>
          <w:ilvl w:val="0"/>
          <w:numId w:val="34"/>
        </w:numPr>
        <w:tabs>
          <w:tab w:val="left" w:pos="1735"/>
        </w:tabs>
        <w:spacing w:before="20" w:line="230" w:lineRule="auto"/>
        <w:ind w:left="1447" w:right="7173" w:hanging="6"/>
        <w:rPr>
          <w:rFonts w:ascii="Arial"/>
          <w:color w:val="0154D1"/>
          <w:sz w:val="20"/>
        </w:rPr>
      </w:pPr>
      <w:r>
        <w:rPr>
          <w:rFonts w:ascii="Arial"/>
          <w:color w:val="003BCA"/>
          <w:sz w:val="20"/>
        </w:rPr>
        <w:t>Is</w:t>
      </w:r>
      <w:r>
        <w:rPr>
          <w:rFonts w:ascii="Arial"/>
          <w:color w:val="003BCA"/>
          <w:spacing w:val="-31"/>
          <w:sz w:val="20"/>
        </w:rPr>
        <w:t xml:space="preserve"> </w:t>
      </w:r>
      <w:r>
        <w:rPr>
          <w:rFonts w:ascii="Arial"/>
          <w:color w:val="003BCA"/>
          <w:sz w:val="20"/>
        </w:rPr>
        <w:t>encouraged,</w:t>
      </w:r>
      <w:r>
        <w:rPr>
          <w:rFonts w:ascii="Arial"/>
          <w:color w:val="003BCA"/>
          <w:spacing w:val="-16"/>
          <w:sz w:val="20"/>
        </w:rPr>
        <w:t xml:space="preserve"> </w:t>
      </w:r>
      <w:r>
        <w:rPr>
          <w:rFonts w:ascii="Arial"/>
          <w:color w:val="003BCA"/>
          <w:sz w:val="20"/>
        </w:rPr>
        <w:t>assisted</w:t>
      </w:r>
      <w:r>
        <w:rPr>
          <w:rFonts w:ascii="Arial"/>
          <w:color w:val="0154D1"/>
          <w:sz w:val="20"/>
        </w:rPr>
        <w:t>,</w:t>
      </w:r>
      <w:r>
        <w:rPr>
          <w:rFonts w:ascii="Arial"/>
          <w:color w:val="0154D1"/>
          <w:spacing w:val="-22"/>
          <w:sz w:val="20"/>
        </w:rPr>
        <w:t xml:space="preserve"> </w:t>
      </w:r>
      <w:r>
        <w:rPr>
          <w:rFonts w:ascii="Arial"/>
          <w:color w:val="003BCA"/>
          <w:sz w:val="20"/>
        </w:rPr>
        <w:t>and</w:t>
      </w:r>
      <w:r>
        <w:rPr>
          <w:rFonts w:ascii="Arial"/>
          <w:color w:val="003BCA"/>
          <w:spacing w:val="-31"/>
          <w:sz w:val="20"/>
        </w:rPr>
        <w:t xml:space="preserve"> </w:t>
      </w:r>
      <w:r>
        <w:rPr>
          <w:rFonts w:ascii="Arial"/>
          <w:color w:val="003BCA"/>
          <w:sz w:val="20"/>
        </w:rPr>
        <w:t>trained</w:t>
      </w:r>
      <w:r>
        <w:rPr>
          <w:rFonts w:ascii="Arial"/>
          <w:color w:val="003BCA"/>
          <w:spacing w:val="-25"/>
          <w:sz w:val="20"/>
        </w:rPr>
        <w:t xml:space="preserve"> </w:t>
      </w:r>
      <w:r>
        <w:rPr>
          <w:rFonts w:ascii="Arial"/>
          <w:color w:val="0369D6"/>
          <w:sz w:val="20"/>
        </w:rPr>
        <w:t>i</w:t>
      </w:r>
      <w:r>
        <w:rPr>
          <w:rFonts w:ascii="Arial"/>
          <w:color w:val="003BCA"/>
          <w:sz w:val="20"/>
        </w:rPr>
        <w:t>n self-ca</w:t>
      </w:r>
      <w:r>
        <w:rPr>
          <w:rFonts w:ascii="Arial"/>
          <w:color w:val="0154D1"/>
          <w:sz w:val="20"/>
        </w:rPr>
        <w:t>r</w:t>
      </w:r>
      <w:r>
        <w:rPr>
          <w:rFonts w:ascii="Arial"/>
          <w:color w:val="003BCA"/>
          <w:sz w:val="20"/>
        </w:rPr>
        <w:t>e</w:t>
      </w:r>
      <w:r>
        <w:rPr>
          <w:rFonts w:ascii="Arial"/>
          <w:color w:val="003BCA"/>
          <w:spacing w:val="-22"/>
          <w:sz w:val="20"/>
        </w:rPr>
        <w:t xml:space="preserve"> </w:t>
      </w:r>
      <w:r>
        <w:rPr>
          <w:rFonts w:ascii="Arial"/>
          <w:color w:val="003BCA"/>
          <w:sz w:val="20"/>
        </w:rPr>
        <w:t>and</w:t>
      </w:r>
      <w:r>
        <w:rPr>
          <w:rFonts w:ascii="Arial"/>
          <w:color w:val="003BCA"/>
          <w:spacing w:val="-24"/>
          <w:sz w:val="20"/>
        </w:rPr>
        <w:t xml:space="preserve"> </w:t>
      </w:r>
      <w:r>
        <w:rPr>
          <w:rFonts w:ascii="Arial"/>
          <w:color w:val="003BCA"/>
          <w:sz w:val="20"/>
        </w:rPr>
        <w:t>group</w:t>
      </w:r>
      <w:r>
        <w:rPr>
          <w:rFonts w:ascii="Arial"/>
          <w:color w:val="003BCA"/>
          <w:spacing w:val="-21"/>
          <w:sz w:val="20"/>
        </w:rPr>
        <w:t xml:space="preserve"> </w:t>
      </w:r>
      <w:r>
        <w:rPr>
          <w:rFonts w:ascii="Arial"/>
          <w:color w:val="003BCA"/>
          <w:spacing w:val="-4"/>
          <w:sz w:val="20"/>
        </w:rPr>
        <w:t>activities</w:t>
      </w:r>
      <w:r>
        <w:rPr>
          <w:rFonts w:ascii="Arial"/>
          <w:color w:val="0154D1"/>
          <w:spacing w:val="-4"/>
          <w:sz w:val="20"/>
        </w:rPr>
        <w:t>.</w:t>
      </w:r>
    </w:p>
    <w:p w:rsidR="0093289F" w:rsidRDefault="0093289F">
      <w:pPr>
        <w:rPr>
          <w:sz w:val="20"/>
        </w:rPr>
      </w:pPr>
    </w:p>
    <w:p w:rsidR="0093289F" w:rsidRDefault="0093289F">
      <w:pPr>
        <w:rPr>
          <w:sz w:val="20"/>
        </w:rPr>
      </w:pPr>
    </w:p>
    <w:p w:rsidR="0093289F" w:rsidRDefault="0093289F">
      <w:pPr>
        <w:rPr>
          <w:sz w:val="20"/>
        </w:rPr>
        <w:sectPr w:rsidR="0093289F">
          <w:type w:val="continuous"/>
          <w:pgSz w:w="12240" w:h="15840"/>
          <w:pgMar w:top="1420" w:right="0" w:bottom="280" w:left="0" w:header="720" w:footer="720" w:gutter="0"/>
          <w:cols w:space="720"/>
        </w:sectPr>
      </w:pPr>
    </w:p>
    <w:p w:rsidR="0093289F" w:rsidRDefault="0093289F">
      <w:pPr>
        <w:rPr>
          <w:sz w:val="20"/>
        </w:rPr>
      </w:pPr>
    </w:p>
    <w:p w:rsidR="0093289F" w:rsidRDefault="00D104B6">
      <w:pPr>
        <w:spacing w:line="223" w:lineRule="auto"/>
        <w:ind w:left="1447" w:hanging="9"/>
        <w:rPr>
          <w:rFonts w:ascii="Times New Roman"/>
          <w:sz w:val="21"/>
        </w:rPr>
      </w:pPr>
      <w:r>
        <w:pict>
          <v:shape id="_x0000_s1151" type="#_x0000_t202" style="position:absolute;left:0;text-align:left;margin-left:60.45pt;margin-top:15.1pt;width:17.75pt;height:22.4pt;z-index:-251602944;mso-position-horizontal-relative:page" filled="f" stroked="f">
            <v:textbox inset="0,0,0,0">
              <w:txbxContent>
                <w:p w:rsidR="0093289F" w:rsidRDefault="00514901">
                  <w:pPr>
                    <w:spacing w:line="448" w:lineRule="exact"/>
                    <w:rPr>
                      <w:sz w:val="40"/>
                    </w:rPr>
                  </w:pPr>
                  <w:r>
                    <w:rPr>
                      <w:color w:val="4BCFF2"/>
                      <w:w w:val="45"/>
                      <w:sz w:val="40"/>
                    </w:rPr>
                    <w:t xml:space="preserve">I </w:t>
                  </w:r>
                  <w:r>
                    <w:rPr>
                      <w:color w:val="003BCA"/>
                      <w:spacing w:val="-20"/>
                      <w:w w:val="50"/>
                      <w:sz w:val="40"/>
                    </w:rPr>
                    <w:t>F</w:t>
                  </w:r>
                </w:p>
              </w:txbxContent>
            </v:textbox>
            <w10:wrap anchorx="page"/>
          </v:shape>
        </w:pict>
      </w:r>
      <w:r w:rsidR="00514901">
        <w:rPr>
          <w:color w:val="003BCA"/>
          <w:sz w:val="20"/>
        </w:rPr>
        <w:t>This Regu</w:t>
      </w:r>
      <w:r w:rsidR="00514901">
        <w:rPr>
          <w:color w:val="0369D6"/>
          <w:sz w:val="20"/>
        </w:rPr>
        <w:t>l</w:t>
      </w:r>
      <w:r w:rsidR="00514901">
        <w:rPr>
          <w:color w:val="003BCA"/>
          <w:sz w:val="20"/>
        </w:rPr>
        <w:t xml:space="preserve">ation </w:t>
      </w:r>
      <w:r w:rsidR="00514901">
        <w:rPr>
          <w:color w:val="0154D1"/>
          <w:sz w:val="20"/>
        </w:rPr>
        <w:t>:</w:t>
      </w:r>
      <w:r w:rsidR="00514901">
        <w:rPr>
          <w:color w:val="003BCA"/>
          <w:sz w:val="20"/>
        </w:rPr>
        <w:t>s not me</w:t>
      </w:r>
      <w:r w:rsidR="00514901">
        <w:rPr>
          <w:color w:val="0154D1"/>
          <w:sz w:val="20"/>
        </w:rPr>
        <w:t xml:space="preserve">t </w:t>
      </w:r>
      <w:r w:rsidR="00514901">
        <w:rPr>
          <w:color w:val="003BCA"/>
          <w:sz w:val="20"/>
        </w:rPr>
        <w:t>as ev</w:t>
      </w:r>
      <w:r w:rsidR="00514901">
        <w:rPr>
          <w:color w:val="0154D1"/>
          <w:sz w:val="20"/>
        </w:rPr>
        <w:t>i</w:t>
      </w:r>
      <w:r w:rsidR="00514901">
        <w:rPr>
          <w:color w:val="003BCA"/>
          <w:sz w:val="20"/>
        </w:rPr>
        <w:t>dencedby</w:t>
      </w:r>
      <w:r w:rsidR="00514901">
        <w:rPr>
          <w:color w:val="0154D1"/>
          <w:sz w:val="20"/>
        </w:rPr>
        <w:t xml:space="preserve">: </w:t>
      </w:r>
      <w:r w:rsidR="00514901">
        <w:rPr>
          <w:color w:val="003BCA"/>
          <w:sz w:val="20"/>
        </w:rPr>
        <w:t xml:space="preserve">Refer to CMS </w:t>
      </w:r>
      <w:r w:rsidR="00514901">
        <w:rPr>
          <w:rFonts w:ascii="Times New Roman"/>
          <w:color w:val="003BCA"/>
          <w:sz w:val="21"/>
        </w:rPr>
        <w:t>2567</w:t>
      </w:r>
    </w:p>
    <w:p w:rsidR="0093289F" w:rsidRDefault="00514901">
      <w:pPr>
        <w:spacing w:before="31"/>
        <w:ind w:left="1608"/>
        <w:rPr>
          <w:rFonts w:ascii="Times New Roman"/>
          <w:sz w:val="21"/>
        </w:rPr>
      </w:pPr>
      <w:r>
        <w:rPr>
          <w:rFonts w:ascii="Times New Roman"/>
          <w:color w:val="003BCA"/>
          <w:w w:val="70"/>
          <w:sz w:val="21"/>
        </w:rPr>
        <w:t>686</w:t>
      </w:r>
    </w:p>
    <w:p w:rsidR="0093289F" w:rsidRDefault="00514901">
      <w:pPr>
        <w:spacing w:before="93"/>
        <w:ind w:left="1335"/>
        <w:rPr>
          <w:rFonts w:ascii="Times New Roman"/>
          <w:sz w:val="12"/>
        </w:rPr>
      </w:pPr>
      <w:r>
        <w:rPr>
          <w:rFonts w:ascii="Times New Roman"/>
          <w:color w:val="82DBF6"/>
          <w:w w:val="58"/>
          <w:sz w:val="12"/>
        </w:rPr>
        <w:t>I</w:t>
      </w:r>
    </w:p>
    <w:p w:rsidR="0093289F" w:rsidRDefault="00514901">
      <w:pPr>
        <w:spacing w:before="20" w:line="237" w:lineRule="auto"/>
        <w:ind w:left="1438" w:right="315" w:hanging="562"/>
        <w:rPr>
          <w:sz w:val="20"/>
        </w:rPr>
      </w:pPr>
      <w:r>
        <w:rPr>
          <w:color w:val="003BCA"/>
          <w:sz w:val="20"/>
        </w:rPr>
        <w:t>S</w:t>
      </w:r>
      <w:r>
        <w:rPr>
          <w:color w:val="003BCA"/>
          <w:spacing w:val="-41"/>
          <w:sz w:val="20"/>
        </w:rPr>
        <w:t xml:space="preserve"> </w:t>
      </w:r>
      <w:r>
        <w:rPr>
          <w:color w:val="003BCA"/>
          <w:spacing w:val="-6"/>
          <w:sz w:val="20"/>
        </w:rPr>
        <w:t>5</w:t>
      </w:r>
      <w:r>
        <w:rPr>
          <w:color w:val="0154D1"/>
          <w:spacing w:val="-6"/>
          <w:sz w:val="20"/>
        </w:rPr>
        <w:t>121</w:t>
      </w:r>
      <w:r>
        <w:rPr>
          <w:color w:val="0154D1"/>
          <w:spacing w:val="-34"/>
          <w:sz w:val="20"/>
        </w:rPr>
        <w:t xml:space="preserve"> </w:t>
      </w:r>
      <w:r>
        <w:rPr>
          <w:rFonts w:ascii="Times New Roman"/>
          <w:color w:val="003BCA"/>
          <w:sz w:val="21"/>
        </w:rPr>
        <w:t>10</w:t>
      </w:r>
      <w:r>
        <w:rPr>
          <w:rFonts w:ascii="Times New Roman"/>
          <w:color w:val="003BCA"/>
          <w:spacing w:val="-22"/>
          <w:sz w:val="21"/>
        </w:rPr>
        <w:t xml:space="preserve"> </w:t>
      </w:r>
      <w:r>
        <w:rPr>
          <w:rFonts w:ascii="Times New Roman"/>
          <w:color w:val="0154D1"/>
          <w:sz w:val="21"/>
        </w:rPr>
        <w:t>.</w:t>
      </w:r>
      <w:r>
        <w:rPr>
          <w:rFonts w:ascii="Times New Roman"/>
          <w:color w:val="003BCA"/>
          <w:sz w:val="21"/>
        </w:rPr>
        <w:t>07</w:t>
      </w:r>
      <w:r>
        <w:rPr>
          <w:rFonts w:ascii="Times New Roman"/>
          <w:color w:val="003BCA"/>
          <w:spacing w:val="-21"/>
          <w:sz w:val="21"/>
        </w:rPr>
        <w:t xml:space="preserve"> </w:t>
      </w:r>
      <w:r>
        <w:rPr>
          <w:rFonts w:ascii="Times New Roman"/>
          <w:color w:val="0154D1"/>
          <w:sz w:val="21"/>
        </w:rPr>
        <w:t>.</w:t>
      </w:r>
      <w:r>
        <w:rPr>
          <w:rFonts w:ascii="Times New Roman"/>
          <w:color w:val="003BCA"/>
          <w:sz w:val="21"/>
        </w:rPr>
        <w:t>02</w:t>
      </w:r>
      <w:r>
        <w:rPr>
          <w:rFonts w:ascii="Times New Roman"/>
          <w:color w:val="003BCA"/>
          <w:spacing w:val="-26"/>
          <w:sz w:val="21"/>
        </w:rPr>
        <w:t xml:space="preserve"> </w:t>
      </w:r>
      <w:r>
        <w:rPr>
          <w:rFonts w:ascii="Times New Roman"/>
          <w:color w:val="0182DD"/>
          <w:sz w:val="21"/>
        </w:rPr>
        <w:t>.</w:t>
      </w:r>
      <w:r>
        <w:rPr>
          <w:rFonts w:ascii="Times New Roman"/>
          <w:color w:val="0182DD"/>
          <w:spacing w:val="-44"/>
          <w:sz w:val="21"/>
        </w:rPr>
        <w:t xml:space="preserve"> </w:t>
      </w:r>
      <w:r>
        <w:rPr>
          <w:rFonts w:ascii="Times New Roman"/>
          <w:color w:val="003BCA"/>
          <w:sz w:val="21"/>
        </w:rPr>
        <w:t>12</w:t>
      </w:r>
      <w:r>
        <w:rPr>
          <w:rFonts w:ascii="Times New Roman"/>
          <w:color w:val="003BCA"/>
          <w:spacing w:val="1"/>
          <w:sz w:val="21"/>
        </w:rPr>
        <w:t xml:space="preserve"> </w:t>
      </w:r>
      <w:r>
        <w:rPr>
          <w:color w:val="003BCA"/>
          <w:sz w:val="20"/>
        </w:rPr>
        <w:t>R</w:t>
      </w:r>
      <w:r>
        <w:rPr>
          <w:color w:val="003BCA"/>
          <w:spacing w:val="-36"/>
          <w:sz w:val="20"/>
        </w:rPr>
        <w:t xml:space="preserve"> </w:t>
      </w:r>
      <w:r>
        <w:rPr>
          <w:color w:val="003BCA"/>
          <w:sz w:val="20"/>
        </w:rPr>
        <w:t>Nsg</w:t>
      </w:r>
      <w:r>
        <w:rPr>
          <w:color w:val="003BCA"/>
          <w:spacing w:val="-36"/>
          <w:sz w:val="20"/>
        </w:rPr>
        <w:t xml:space="preserve"> </w:t>
      </w:r>
      <w:r>
        <w:rPr>
          <w:color w:val="003BCA"/>
          <w:spacing w:val="-6"/>
          <w:sz w:val="20"/>
        </w:rPr>
        <w:t>Svcs</w:t>
      </w:r>
      <w:r>
        <w:rPr>
          <w:color w:val="0369D6"/>
          <w:spacing w:val="-6"/>
          <w:sz w:val="20"/>
        </w:rPr>
        <w:t>;</w:t>
      </w:r>
      <w:r>
        <w:rPr>
          <w:color w:val="0369D6"/>
          <w:spacing w:val="-31"/>
          <w:sz w:val="20"/>
        </w:rPr>
        <w:t xml:space="preserve"> </w:t>
      </w:r>
      <w:r>
        <w:rPr>
          <w:color w:val="003BCA"/>
          <w:sz w:val="20"/>
        </w:rPr>
        <w:t>Charge</w:t>
      </w:r>
      <w:r>
        <w:rPr>
          <w:color w:val="003BCA"/>
          <w:spacing w:val="-32"/>
          <w:sz w:val="20"/>
        </w:rPr>
        <w:t xml:space="preserve"> </w:t>
      </w:r>
      <w:r>
        <w:rPr>
          <w:color w:val="003BCA"/>
          <w:sz w:val="20"/>
        </w:rPr>
        <w:t>Nurse</w:t>
      </w:r>
      <w:r>
        <w:rPr>
          <w:color w:val="003BCA"/>
          <w:spacing w:val="-34"/>
          <w:sz w:val="20"/>
        </w:rPr>
        <w:t xml:space="preserve"> </w:t>
      </w:r>
      <w:r>
        <w:rPr>
          <w:color w:val="003BCA"/>
          <w:sz w:val="20"/>
        </w:rPr>
        <w:t>Daily Rounds</w:t>
      </w:r>
    </w:p>
    <w:p w:rsidR="0093289F" w:rsidRDefault="0093289F">
      <w:pPr>
        <w:spacing w:before="8"/>
        <w:rPr>
          <w:sz w:val="18"/>
        </w:rPr>
      </w:pPr>
    </w:p>
    <w:p w:rsidR="0093289F" w:rsidRDefault="00514901">
      <w:pPr>
        <w:ind w:left="1439"/>
        <w:rPr>
          <w:sz w:val="20"/>
        </w:rPr>
      </w:pPr>
      <w:r>
        <w:rPr>
          <w:rFonts w:ascii="Times New Roman"/>
          <w:color w:val="003BCA"/>
          <w:w w:val="105"/>
          <w:sz w:val="21"/>
        </w:rPr>
        <w:t xml:space="preserve">.12 </w:t>
      </w:r>
      <w:r>
        <w:rPr>
          <w:color w:val="003BCA"/>
          <w:w w:val="105"/>
          <w:sz w:val="20"/>
        </w:rPr>
        <w:t>Nursing Serv</w:t>
      </w:r>
      <w:r>
        <w:rPr>
          <w:color w:val="0154D1"/>
          <w:w w:val="105"/>
          <w:sz w:val="20"/>
        </w:rPr>
        <w:t>i</w:t>
      </w:r>
      <w:r>
        <w:rPr>
          <w:color w:val="003BCA"/>
          <w:w w:val="105"/>
          <w:sz w:val="20"/>
        </w:rPr>
        <w:t>ces</w:t>
      </w:r>
      <w:r>
        <w:rPr>
          <w:color w:val="0182DD"/>
          <w:w w:val="105"/>
          <w:sz w:val="20"/>
        </w:rPr>
        <w:t>.</w:t>
      </w:r>
    </w:p>
    <w:p w:rsidR="0093289F" w:rsidRDefault="0093289F">
      <w:pPr>
        <w:spacing w:before="2"/>
        <w:rPr>
          <w:sz w:val="19"/>
        </w:rPr>
      </w:pPr>
    </w:p>
    <w:p w:rsidR="0093289F" w:rsidRDefault="00514901">
      <w:pPr>
        <w:spacing w:before="1" w:line="237" w:lineRule="auto"/>
        <w:ind w:left="1438"/>
        <w:rPr>
          <w:sz w:val="20"/>
        </w:rPr>
      </w:pPr>
      <w:r>
        <w:rPr>
          <w:color w:val="003BCA"/>
          <w:spacing w:val="-6"/>
          <w:w w:val="105"/>
          <w:sz w:val="20"/>
        </w:rPr>
        <w:t>R</w:t>
      </w:r>
      <w:r>
        <w:rPr>
          <w:color w:val="0182DD"/>
          <w:spacing w:val="-6"/>
          <w:w w:val="105"/>
          <w:sz w:val="20"/>
        </w:rPr>
        <w:t xml:space="preserve">. </w:t>
      </w:r>
      <w:r>
        <w:rPr>
          <w:color w:val="003BCA"/>
          <w:spacing w:val="-8"/>
          <w:w w:val="105"/>
          <w:sz w:val="20"/>
        </w:rPr>
        <w:t>Cha</w:t>
      </w:r>
      <w:r>
        <w:rPr>
          <w:color w:val="0154D1"/>
          <w:spacing w:val="-8"/>
          <w:w w:val="105"/>
          <w:sz w:val="20"/>
        </w:rPr>
        <w:t>r</w:t>
      </w:r>
      <w:r>
        <w:rPr>
          <w:color w:val="003BCA"/>
          <w:spacing w:val="-8"/>
          <w:w w:val="105"/>
          <w:sz w:val="20"/>
        </w:rPr>
        <w:t>ge Nurses</w:t>
      </w:r>
      <w:r>
        <w:rPr>
          <w:color w:val="0154D1"/>
          <w:spacing w:val="-8"/>
          <w:w w:val="105"/>
          <w:sz w:val="20"/>
        </w:rPr>
        <w:t xml:space="preserve">' </w:t>
      </w:r>
      <w:r>
        <w:rPr>
          <w:color w:val="003BCA"/>
          <w:spacing w:val="-10"/>
          <w:w w:val="105"/>
          <w:sz w:val="20"/>
        </w:rPr>
        <w:t>Da</w:t>
      </w:r>
      <w:r>
        <w:rPr>
          <w:color w:val="0154D1"/>
          <w:spacing w:val="-10"/>
          <w:w w:val="105"/>
          <w:sz w:val="20"/>
        </w:rPr>
        <w:t>il</w:t>
      </w:r>
      <w:r>
        <w:rPr>
          <w:color w:val="003BCA"/>
          <w:spacing w:val="-10"/>
          <w:w w:val="105"/>
          <w:sz w:val="20"/>
        </w:rPr>
        <w:t>y Rounds</w:t>
      </w:r>
      <w:r>
        <w:rPr>
          <w:color w:val="0369D6"/>
          <w:spacing w:val="-10"/>
          <w:w w:val="105"/>
          <w:sz w:val="20"/>
        </w:rPr>
        <w:t xml:space="preserve">. </w:t>
      </w:r>
      <w:r>
        <w:rPr>
          <w:color w:val="003BCA"/>
          <w:w w:val="105"/>
          <w:sz w:val="20"/>
        </w:rPr>
        <w:t>The charge nurse</w:t>
      </w:r>
      <w:r>
        <w:rPr>
          <w:color w:val="003BCA"/>
          <w:spacing w:val="-31"/>
          <w:w w:val="105"/>
          <w:sz w:val="20"/>
        </w:rPr>
        <w:t xml:space="preserve"> </w:t>
      </w:r>
      <w:r>
        <w:rPr>
          <w:color w:val="003BCA"/>
          <w:w w:val="105"/>
          <w:sz w:val="20"/>
        </w:rPr>
        <w:t>or</w:t>
      </w:r>
      <w:r>
        <w:rPr>
          <w:color w:val="003BCA"/>
          <w:spacing w:val="-39"/>
          <w:w w:val="105"/>
          <w:sz w:val="20"/>
        </w:rPr>
        <w:t xml:space="preserve"> </w:t>
      </w:r>
      <w:r>
        <w:rPr>
          <w:color w:val="003BCA"/>
          <w:w w:val="105"/>
          <w:sz w:val="20"/>
        </w:rPr>
        <w:t>nurses</w:t>
      </w:r>
      <w:r>
        <w:rPr>
          <w:color w:val="003BCA"/>
          <w:spacing w:val="-29"/>
          <w:w w:val="105"/>
          <w:sz w:val="20"/>
        </w:rPr>
        <w:t xml:space="preserve"> </w:t>
      </w:r>
      <w:r>
        <w:rPr>
          <w:color w:val="003BCA"/>
          <w:w w:val="105"/>
          <w:sz w:val="20"/>
        </w:rPr>
        <w:t>shall</w:t>
      </w:r>
      <w:r>
        <w:rPr>
          <w:color w:val="003BCA"/>
          <w:spacing w:val="-41"/>
          <w:w w:val="105"/>
          <w:sz w:val="20"/>
        </w:rPr>
        <w:t xml:space="preserve"> </w:t>
      </w:r>
      <w:r>
        <w:rPr>
          <w:color w:val="003BCA"/>
          <w:w w:val="105"/>
          <w:sz w:val="20"/>
        </w:rPr>
        <w:t>make</w:t>
      </w:r>
      <w:r>
        <w:rPr>
          <w:color w:val="003BCA"/>
          <w:spacing w:val="-33"/>
          <w:w w:val="105"/>
          <w:sz w:val="20"/>
        </w:rPr>
        <w:t xml:space="preserve"> </w:t>
      </w:r>
      <w:r>
        <w:rPr>
          <w:color w:val="003BCA"/>
          <w:w w:val="105"/>
          <w:sz w:val="20"/>
        </w:rPr>
        <w:t>daily</w:t>
      </w:r>
      <w:r>
        <w:rPr>
          <w:color w:val="003BCA"/>
          <w:spacing w:val="-32"/>
          <w:w w:val="105"/>
          <w:sz w:val="20"/>
        </w:rPr>
        <w:t xml:space="preserve"> </w:t>
      </w:r>
      <w:r>
        <w:rPr>
          <w:color w:val="003BCA"/>
          <w:w w:val="105"/>
          <w:sz w:val="20"/>
        </w:rPr>
        <w:t>rounds</w:t>
      </w:r>
      <w:r>
        <w:rPr>
          <w:color w:val="003BCA"/>
          <w:spacing w:val="-28"/>
          <w:w w:val="105"/>
          <w:sz w:val="20"/>
        </w:rPr>
        <w:t xml:space="preserve"> </w:t>
      </w:r>
      <w:r>
        <w:rPr>
          <w:color w:val="003BCA"/>
          <w:w w:val="105"/>
          <w:sz w:val="20"/>
        </w:rPr>
        <w:t>to</w:t>
      </w:r>
      <w:r>
        <w:rPr>
          <w:color w:val="003BCA"/>
          <w:spacing w:val="-42"/>
          <w:w w:val="105"/>
          <w:sz w:val="20"/>
        </w:rPr>
        <w:t xml:space="preserve"> </w:t>
      </w:r>
      <w:r>
        <w:rPr>
          <w:color w:val="003BCA"/>
          <w:spacing w:val="-5"/>
          <w:w w:val="105"/>
          <w:sz w:val="20"/>
        </w:rPr>
        <w:t>a</w:t>
      </w:r>
      <w:r>
        <w:rPr>
          <w:color w:val="0154D1"/>
          <w:spacing w:val="-5"/>
          <w:w w:val="105"/>
          <w:sz w:val="20"/>
        </w:rPr>
        <w:t>ll</w:t>
      </w:r>
      <w:r>
        <w:rPr>
          <w:color w:val="003BCA"/>
          <w:spacing w:val="-5"/>
          <w:w w:val="105"/>
          <w:sz w:val="20"/>
        </w:rPr>
        <w:t xml:space="preserve"> </w:t>
      </w:r>
      <w:r>
        <w:rPr>
          <w:color w:val="003BCA"/>
          <w:spacing w:val="-1"/>
          <w:w w:val="97"/>
          <w:sz w:val="20"/>
        </w:rPr>
        <w:t>nursin</w:t>
      </w:r>
      <w:r>
        <w:rPr>
          <w:color w:val="003BCA"/>
          <w:w w:val="97"/>
          <w:sz w:val="20"/>
        </w:rPr>
        <w:t>g</w:t>
      </w:r>
      <w:r>
        <w:rPr>
          <w:color w:val="003BCA"/>
          <w:spacing w:val="-10"/>
          <w:sz w:val="20"/>
        </w:rPr>
        <w:t xml:space="preserve"> </w:t>
      </w:r>
      <w:r>
        <w:rPr>
          <w:color w:val="003BCA"/>
          <w:spacing w:val="-1"/>
          <w:w w:val="97"/>
          <w:sz w:val="20"/>
        </w:rPr>
        <w:t>u</w:t>
      </w:r>
      <w:r>
        <w:rPr>
          <w:color w:val="003BCA"/>
          <w:spacing w:val="4"/>
          <w:w w:val="97"/>
          <w:sz w:val="20"/>
        </w:rPr>
        <w:t>n</w:t>
      </w:r>
      <w:r>
        <w:rPr>
          <w:color w:val="0369D6"/>
          <w:spacing w:val="-5"/>
          <w:w w:val="97"/>
          <w:sz w:val="20"/>
        </w:rPr>
        <w:t>i</w:t>
      </w:r>
      <w:r>
        <w:rPr>
          <w:color w:val="003BCA"/>
          <w:spacing w:val="-1"/>
          <w:w w:val="97"/>
          <w:sz w:val="20"/>
        </w:rPr>
        <w:t>t</w:t>
      </w:r>
      <w:r>
        <w:rPr>
          <w:color w:val="003BCA"/>
          <w:w w:val="97"/>
          <w:sz w:val="20"/>
        </w:rPr>
        <w:t>s</w:t>
      </w:r>
      <w:r>
        <w:rPr>
          <w:color w:val="003BCA"/>
          <w:spacing w:val="6"/>
          <w:sz w:val="20"/>
        </w:rPr>
        <w:t xml:space="preserve"> </w:t>
      </w:r>
      <w:r>
        <w:rPr>
          <w:color w:val="003BCA"/>
          <w:spacing w:val="-1"/>
          <w:w w:val="108"/>
          <w:sz w:val="20"/>
        </w:rPr>
        <w:t>f</w:t>
      </w:r>
      <w:r>
        <w:rPr>
          <w:color w:val="003BCA"/>
          <w:spacing w:val="-29"/>
          <w:w w:val="108"/>
          <w:sz w:val="20"/>
        </w:rPr>
        <w:t>o</w:t>
      </w:r>
      <w:r>
        <w:rPr>
          <w:color w:val="0154D1"/>
          <w:w w:val="108"/>
          <w:sz w:val="20"/>
        </w:rPr>
        <w:t>r</w:t>
      </w:r>
      <w:r>
        <w:rPr>
          <w:color w:val="0154D1"/>
          <w:spacing w:val="-10"/>
          <w:sz w:val="20"/>
        </w:rPr>
        <w:t xml:space="preserve"> </w:t>
      </w:r>
      <w:r>
        <w:rPr>
          <w:color w:val="003BCA"/>
          <w:spacing w:val="-1"/>
          <w:w w:val="98"/>
          <w:sz w:val="20"/>
        </w:rPr>
        <w:t>whic</w:t>
      </w:r>
      <w:r>
        <w:rPr>
          <w:color w:val="003BCA"/>
          <w:w w:val="98"/>
          <w:sz w:val="20"/>
        </w:rPr>
        <w:t>h</w:t>
      </w:r>
      <w:r>
        <w:rPr>
          <w:color w:val="003BCA"/>
          <w:spacing w:val="-13"/>
          <w:sz w:val="20"/>
        </w:rPr>
        <w:t xml:space="preserve"> </w:t>
      </w:r>
      <w:r>
        <w:rPr>
          <w:color w:val="0154D1"/>
          <w:spacing w:val="7"/>
          <w:w w:val="98"/>
          <w:sz w:val="20"/>
        </w:rPr>
        <w:t>r</w:t>
      </w:r>
      <w:r>
        <w:rPr>
          <w:color w:val="003BCA"/>
          <w:spacing w:val="-1"/>
          <w:w w:val="109"/>
          <w:sz w:val="20"/>
        </w:rPr>
        <w:t>esponsi</w:t>
      </w:r>
      <w:r>
        <w:rPr>
          <w:color w:val="003BCA"/>
          <w:spacing w:val="-111"/>
          <w:w w:val="109"/>
          <w:sz w:val="20"/>
        </w:rPr>
        <w:t>b</w:t>
      </w:r>
      <w:r>
        <w:rPr>
          <w:color w:val="0154D1"/>
          <w:spacing w:val="-5"/>
          <w:w w:val="109"/>
          <w:sz w:val="20"/>
        </w:rPr>
        <w:t>l</w:t>
      </w:r>
      <w:r>
        <w:rPr>
          <w:color w:val="003BCA"/>
          <w:spacing w:val="-16"/>
          <w:w w:val="109"/>
          <w:sz w:val="20"/>
        </w:rPr>
        <w:t>e</w:t>
      </w:r>
      <w:r>
        <w:rPr>
          <w:color w:val="0154D1"/>
          <w:w w:val="109"/>
          <w:sz w:val="20"/>
        </w:rPr>
        <w:t>,</w:t>
      </w:r>
      <w:r>
        <w:rPr>
          <w:color w:val="0154D1"/>
          <w:spacing w:val="-7"/>
          <w:sz w:val="20"/>
        </w:rPr>
        <w:t xml:space="preserve"> </w:t>
      </w:r>
      <w:r>
        <w:rPr>
          <w:color w:val="003BCA"/>
          <w:spacing w:val="-1"/>
          <w:w w:val="97"/>
          <w:sz w:val="20"/>
        </w:rPr>
        <w:t xml:space="preserve">performing </w:t>
      </w:r>
      <w:r>
        <w:rPr>
          <w:color w:val="003BCA"/>
          <w:w w:val="105"/>
          <w:sz w:val="20"/>
        </w:rPr>
        <w:t>such</w:t>
      </w:r>
      <w:r>
        <w:rPr>
          <w:color w:val="003BCA"/>
          <w:spacing w:val="-21"/>
          <w:w w:val="105"/>
          <w:sz w:val="20"/>
        </w:rPr>
        <w:t xml:space="preserve"> </w:t>
      </w:r>
      <w:r>
        <w:rPr>
          <w:color w:val="003BCA"/>
          <w:spacing w:val="-3"/>
          <w:w w:val="105"/>
          <w:sz w:val="20"/>
        </w:rPr>
        <w:t>func</w:t>
      </w:r>
      <w:r>
        <w:rPr>
          <w:color w:val="0154D1"/>
          <w:spacing w:val="-3"/>
          <w:w w:val="105"/>
          <w:sz w:val="20"/>
        </w:rPr>
        <w:t>t</w:t>
      </w:r>
      <w:r>
        <w:rPr>
          <w:color w:val="003BCA"/>
          <w:spacing w:val="-3"/>
          <w:w w:val="105"/>
          <w:sz w:val="20"/>
        </w:rPr>
        <w:t>ions</w:t>
      </w:r>
      <w:r>
        <w:rPr>
          <w:color w:val="003BCA"/>
          <w:spacing w:val="-31"/>
          <w:w w:val="105"/>
          <w:sz w:val="20"/>
        </w:rPr>
        <w:t xml:space="preserve"> </w:t>
      </w:r>
      <w:r>
        <w:rPr>
          <w:color w:val="003BCA"/>
          <w:w w:val="105"/>
          <w:sz w:val="20"/>
        </w:rPr>
        <w:t>as:</w:t>
      </w:r>
    </w:p>
    <w:p w:rsidR="0093289F" w:rsidRDefault="00514901">
      <w:pPr>
        <w:pStyle w:val="ListParagraph"/>
        <w:numPr>
          <w:ilvl w:val="0"/>
          <w:numId w:val="33"/>
        </w:numPr>
        <w:tabs>
          <w:tab w:val="left" w:pos="1733"/>
        </w:tabs>
        <w:spacing w:line="222" w:lineRule="exact"/>
        <w:ind w:hanging="300"/>
        <w:rPr>
          <w:rFonts w:ascii="Arial"/>
          <w:sz w:val="20"/>
        </w:rPr>
      </w:pPr>
      <w:r>
        <w:rPr>
          <w:rFonts w:ascii="Arial"/>
          <w:color w:val="003BCA"/>
          <w:spacing w:val="-4"/>
          <w:w w:val="105"/>
          <w:sz w:val="20"/>
        </w:rPr>
        <w:t>V</w:t>
      </w:r>
      <w:r>
        <w:rPr>
          <w:rFonts w:ascii="Arial"/>
          <w:color w:val="0154D1"/>
          <w:spacing w:val="-4"/>
          <w:w w:val="105"/>
          <w:sz w:val="20"/>
        </w:rPr>
        <w:t>i</w:t>
      </w:r>
      <w:r>
        <w:rPr>
          <w:rFonts w:ascii="Arial"/>
          <w:color w:val="003BCA"/>
          <w:spacing w:val="-4"/>
          <w:w w:val="105"/>
          <w:sz w:val="20"/>
        </w:rPr>
        <w:t>sitingeach</w:t>
      </w:r>
      <w:r>
        <w:rPr>
          <w:rFonts w:ascii="Arial"/>
          <w:color w:val="003BCA"/>
          <w:spacing w:val="-18"/>
          <w:w w:val="105"/>
          <w:sz w:val="20"/>
        </w:rPr>
        <w:t xml:space="preserve"> </w:t>
      </w:r>
      <w:r>
        <w:rPr>
          <w:rFonts w:ascii="Arial"/>
          <w:color w:val="003BCA"/>
          <w:spacing w:val="-6"/>
          <w:w w:val="105"/>
          <w:sz w:val="20"/>
        </w:rPr>
        <w:t>pat</w:t>
      </w:r>
      <w:r>
        <w:rPr>
          <w:rFonts w:ascii="Arial"/>
          <w:color w:val="0154D1"/>
          <w:spacing w:val="-6"/>
          <w:w w:val="105"/>
          <w:sz w:val="20"/>
        </w:rPr>
        <w:t>i</w:t>
      </w:r>
      <w:r>
        <w:rPr>
          <w:rFonts w:ascii="Arial"/>
          <w:color w:val="003BCA"/>
          <w:spacing w:val="-6"/>
          <w:w w:val="105"/>
          <w:sz w:val="20"/>
        </w:rPr>
        <w:t>e</w:t>
      </w:r>
      <w:r>
        <w:rPr>
          <w:rFonts w:ascii="Arial"/>
          <w:color w:val="0154D1"/>
          <w:spacing w:val="-6"/>
          <w:w w:val="105"/>
          <w:sz w:val="20"/>
        </w:rPr>
        <w:t>n</w:t>
      </w:r>
      <w:r>
        <w:rPr>
          <w:rFonts w:ascii="Arial"/>
          <w:color w:val="003BCA"/>
          <w:spacing w:val="-6"/>
          <w:w w:val="105"/>
          <w:sz w:val="20"/>
        </w:rPr>
        <w:t>t</w:t>
      </w:r>
      <w:r>
        <w:rPr>
          <w:rFonts w:ascii="Arial"/>
          <w:color w:val="0369D6"/>
          <w:spacing w:val="-6"/>
          <w:w w:val="105"/>
          <w:sz w:val="20"/>
        </w:rPr>
        <w:t>;</w:t>
      </w:r>
    </w:p>
    <w:p w:rsidR="0093289F" w:rsidRDefault="00514901">
      <w:pPr>
        <w:pStyle w:val="ListParagraph"/>
        <w:numPr>
          <w:ilvl w:val="0"/>
          <w:numId w:val="33"/>
        </w:numPr>
        <w:tabs>
          <w:tab w:val="left" w:pos="1728"/>
        </w:tabs>
        <w:spacing w:before="8" w:line="230" w:lineRule="auto"/>
        <w:ind w:left="1431" w:firstLine="1"/>
        <w:rPr>
          <w:rFonts w:ascii="Arial"/>
          <w:sz w:val="20"/>
        </w:rPr>
      </w:pPr>
      <w:r>
        <w:rPr>
          <w:rFonts w:ascii="Arial"/>
          <w:color w:val="003BCA"/>
          <w:sz w:val="20"/>
        </w:rPr>
        <w:t>Reviewing</w:t>
      </w:r>
      <w:r>
        <w:rPr>
          <w:rFonts w:ascii="Arial"/>
          <w:color w:val="003BCA"/>
          <w:spacing w:val="-38"/>
          <w:sz w:val="20"/>
        </w:rPr>
        <w:t xml:space="preserve"> </w:t>
      </w:r>
      <w:r>
        <w:rPr>
          <w:rFonts w:ascii="Arial"/>
          <w:color w:val="003BCA"/>
          <w:sz w:val="20"/>
        </w:rPr>
        <w:t>c</w:t>
      </w:r>
      <w:r>
        <w:rPr>
          <w:rFonts w:ascii="Arial"/>
          <w:color w:val="0154D1"/>
          <w:sz w:val="20"/>
        </w:rPr>
        <w:t>l</w:t>
      </w:r>
      <w:r>
        <w:rPr>
          <w:rFonts w:ascii="Arial"/>
          <w:color w:val="003BCA"/>
          <w:sz w:val="20"/>
        </w:rPr>
        <w:t>in</w:t>
      </w:r>
      <w:r>
        <w:rPr>
          <w:rFonts w:ascii="Arial"/>
          <w:color w:val="0154D1"/>
          <w:sz w:val="20"/>
        </w:rPr>
        <w:t>i</w:t>
      </w:r>
      <w:r>
        <w:rPr>
          <w:rFonts w:ascii="Arial"/>
          <w:color w:val="003BCA"/>
          <w:sz w:val="20"/>
        </w:rPr>
        <w:t>cal</w:t>
      </w:r>
      <w:r>
        <w:rPr>
          <w:rFonts w:ascii="Arial"/>
          <w:color w:val="003BCA"/>
          <w:spacing w:val="-34"/>
          <w:sz w:val="20"/>
        </w:rPr>
        <w:t xml:space="preserve"> </w:t>
      </w:r>
      <w:r>
        <w:rPr>
          <w:rFonts w:ascii="Arial"/>
          <w:color w:val="003BCA"/>
          <w:sz w:val="20"/>
        </w:rPr>
        <w:t>records</w:t>
      </w:r>
      <w:r>
        <w:rPr>
          <w:rFonts w:ascii="Arial"/>
          <w:color w:val="0154D1"/>
          <w:sz w:val="20"/>
        </w:rPr>
        <w:t>,</w:t>
      </w:r>
      <w:r>
        <w:rPr>
          <w:rFonts w:ascii="Arial"/>
          <w:color w:val="0154D1"/>
          <w:spacing w:val="-36"/>
          <w:sz w:val="20"/>
        </w:rPr>
        <w:t xml:space="preserve"> </w:t>
      </w:r>
      <w:r>
        <w:rPr>
          <w:rFonts w:ascii="Arial"/>
          <w:color w:val="003BCA"/>
          <w:sz w:val="20"/>
        </w:rPr>
        <w:t>medication</w:t>
      </w:r>
      <w:r>
        <w:rPr>
          <w:rFonts w:ascii="Arial"/>
          <w:color w:val="003BCA"/>
          <w:spacing w:val="-32"/>
          <w:sz w:val="20"/>
        </w:rPr>
        <w:t xml:space="preserve"> </w:t>
      </w:r>
      <w:r>
        <w:rPr>
          <w:rFonts w:ascii="Arial"/>
          <w:color w:val="003BCA"/>
          <w:sz w:val="20"/>
        </w:rPr>
        <w:t>o</w:t>
      </w:r>
      <w:r>
        <w:rPr>
          <w:rFonts w:ascii="Arial"/>
          <w:color w:val="0154D1"/>
          <w:sz w:val="20"/>
        </w:rPr>
        <w:t>r</w:t>
      </w:r>
      <w:r>
        <w:rPr>
          <w:rFonts w:ascii="Arial"/>
          <w:color w:val="003BCA"/>
          <w:sz w:val="20"/>
        </w:rPr>
        <w:t>de</w:t>
      </w:r>
      <w:r>
        <w:rPr>
          <w:rFonts w:ascii="Arial"/>
          <w:color w:val="0154D1"/>
          <w:sz w:val="20"/>
        </w:rPr>
        <w:t>r</w:t>
      </w:r>
      <w:r>
        <w:rPr>
          <w:rFonts w:ascii="Arial"/>
          <w:color w:val="003BCA"/>
          <w:sz w:val="20"/>
        </w:rPr>
        <w:t>s</w:t>
      </w:r>
      <w:r>
        <w:rPr>
          <w:rFonts w:ascii="Arial"/>
          <w:color w:val="0154D1"/>
          <w:sz w:val="20"/>
        </w:rPr>
        <w:t>,</w:t>
      </w:r>
      <w:r>
        <w:rPr>
          <w:rFonts w:ascii="Arial"/>
          <w:color w:val="003BCA"/>
          <w:sz w:val="20"/>
        </w:rPr>
        <w:t xml:space="preserve"> patient</w:t>
      </w:r>
      <w:r>
        <w:rPr>
          <w:rFonts w:ascii="Arial"/>
          <w:color w:val="003BCA"/>
          <w:spacing w:val="-13"/>
          <w:sz w:val="20"/>
        </w:rPr>
        <w:t xml:space="preserve"> </w:t>
      </w:r>
      <w:r>
        <w:rPr>
          <w:rFonts w:ascii="Arial"/>
          <w:color w:val="003BCA"/>
          <w:sz w:val="20"/>
        </w:rPr>
        <w:t>care</w:t>
      </w:r>
      <w:r>
        <w:rPr>
          <w:rFonts w:ascii="Arial"/>
          <w:color w:val="003BCA"/>
          <w:spacing w:val="-22"/>
          <w:sz w:val="20"/>
        </w:rPr>
        <w:t xml:space="preserve"> </w:t>
      </w:r>
      <w:r>
        <w:rPr>
          <w:rFonts w:ascii="Arial"/>
          <w:color w:val="003BCA"/>
          <w:spacing w:val="-8"/>
          <w:sz w:val="20"/>
        </w:rPr>
        <w:t>p</w:t>
      </w:r>
      <w:r>
        <w:rPr>
          <w:rFonts w:ascii="Arial"/>
          <w:color w:val="0154D1"/>
          <w:spacing w:val="-8"/>
          <w:sz w:val="20"/>
        </w:rPr>
        <w:t>l</w:t>
      </w:r>
      <w:r>
        <w:rPr>
          <w:rFonts w:ascii="Arial"/>
          <w:color w:val="003BCA"/>
          <w:spacing w:val="-8"/>
          <w:sz w:val="20"/>
        </w:rPr>
        <w:t>ans</w:t>
      </w:r>
      <w:r>
        <w:rPr>
          <w:rFonts w:ascii="Arial"/>
          <w:color w:val="0154D1"/>
          <w:spacing w:val="-8"/>
          <w:sz w:val="20"/>
        </w:rPr>
        <w:t>,</w:t>
      </w:r>
      <w:r>
        <w:rPr>
          <w:rFonts w:ascii="Arial"/>
          <w:color w:val="0154D1"/>
          <w:spacing w:val="4"/>
          <w:sz w:val="20"/>
        </w:rPr>
        <w:t xml:space="preserve"> </w:t>
      </w:r>
      <w:r>
        <w:rPr>
          <w:rFonts w:ascii="Arial"/>
          <w:color w:val="003BCA"/>
          <w:sz w:val="20"/>
        </w:rPr>
        <w:t>and</w:t>
      </w:r>
      <w:r>
        <w:rPr>
          <w:rFonts w:ascii="Arial"/>
          <w:color w:val="003BCA"/>
          <w:spacing w:val="-12"/>
          <w:sz w:val="20"/>
        </w:rPr>
        <w:t xml:space="preserve"> </w:t>
      </w:r>
      <w:r>
        <w:rPr>
          <w:rFonts w:ascii="Arial"/>
          <w:color w:val="003BCA"/>
          <w:sz w:val="20"/>
        </w:rPr>
        <w:t>staff</w:t>
      </w:r>
      <w:r>
        <w:rPr>
          <w:rFonts w:ascii="Arial"/>
          <w:color w:val="003BCA"/>
          <w:spacing w:val="-20"/>
          <w:sz w:val="20"/>
        </w:rPr>
        <w:t xml:space="preserve"> </w:t>
      </w:r>
      <w:r>
        <w:rPr>
          <w:rFonts w:ascii="Arial"/>
          <w:color w:val="003BCA"/>
          <w:spacing w:val="-4"/>
          <w:sz w:val="20"/>
        </w:rPr>
        <w:t>ass</w:t>
      </w:r>
      <w:r>
        <w:rPr>
          <w:rFonts w:ascii="Arial"/>
          <w:color w:val="0154D1"/>
          <w:spacing w:val="-4"/>
          <w:sz w:val="20"/>
        </w:rPr>
        <w:t>i</w:t>
      </w:r>
      <w:r>
        <w:rPr>
          <w:rFonts w:ascii="Arial"/>
          <w:color w:val="003BCA"/>
          <w:spacing w:val="-4"/>
          <w:sz w:val="20"/>
        </w:rPr>
        <w:t>gnments</w:t>
      </w:r>
      <w:r>
        <w:rPr>
          <w:rFonts w:ascii="Arial"/>
          <w:color w:val="0154D1"/>
          <w:spacing w:val="-4"/>
          <w:sz w:val="20"/>
        </w:rPr>
        <w:t>;</w:t>
      </w:r>
    </w:p>
    <w:p w:rsidR="0093289F" w:rsidRDefault="00514901">
      <w:pPr>
        <w:pStyle w:val="ListParagraph"/>
        <w:numPr>
          <w:ilvl w:val="0"/>
          <w:numId w:val="33"/>
        </w:numPr>
        <w:tabs>
          <w:tab w:val="left" w:pos="1729"/>
        </w:tabs>
        <w:spacing w:before="11" w:line="230" w:lineRule="auto"/>
        <w:ind w:left="1431" w:right="630" w:firstLine="1"/>
        <w:rPr>
          <w:rFonts w:ascii="Arial"/>
          <w:sz w:val="20"/>
        </w:rPr>
      </w:pPr>
      <w:r>
        <w:rPr>
          <w:rFonts w:ascii="Arial"/>
          <w:color w:val="003BCA"/>
          <w:sz w:val="20"/>
        </w:rPr>
        <w:t>To</w:t>
      </w:r>
      <w:r>
        <w:rPr>
          <w:rFonts w:ascii="Arial"/>
          <w:color w:val="003BCA"/>
          <w:spacing w:val="-32"/>
          <w:sz w:val="20"/>
        </w:rPr>
        <w:t xml:space="preserve"> </w:t>
      </w:r>
      <w:r>
        <w:rPr>
          <w:rFonts w:ascii="Arial"/>
          <w:color w:val="003BCA"/>
          <w:sz w:val="20"/>
        </w:rPr>
        <w:t>the</w:t>
      </w:r>
      <w:r>
        <w:rPr>
          <w:rFonts w:ascii="Arial"/>
          <w:color w:val="003BCA"/>
          <w:spacing w:val="-36"/>
          <w:sz w:val="20"/>
        </w:rPr>
        <w:t xml:space="preserve"> </w:t>
      </w:r>
      <w:r>
        <w:rPr>
          <w:rFonts w:ascii="Arial"/>
          <w:color w:val="003BCA"/>
          <w:sz w:val="20"/>
        </w:rPr>
        <w:t>degree</w:t>
      </w:r>
      <w:r>
        <w:rPr>
          <w:rFonts w:ascii="Arial"/>
          <w:color w:val="003BCA"/>
          <w:spacing w:val="-36"/>
          <w:sz w:val="20"/>
        </w:rPr>
        <w:t xml:space="preserve"> </w:t>
      </w:r>
      <w:r>
        <w:rPr>
          <w:rFonts w:ascii="Arial"/>
          <w:color w:val="003BCA"/>
          <w:spacing w:val="-3"/>
          <w:sz w:val="20"/>
        </w:rPr>
        <w:t>possible</w:t>
      </w:r>
      <w:r>
        <w:rPr>
          <w:rFonts w:ascii="Arial"/>
          <w:color w:val="0369D6"/>
          <w:spacing w:val="-3"/>
          <w:sz w:val="20"/>
        </w:rPr>
        <w:t>,</w:t>
      </w:r>
      <w:r>
        <w:rPr>
          <w:rFonts w:ascii="Arial"/>
          <w:color w:val="0369D6"/>
          <w:spacing w:val="-28"/>
          <w:sz w:val="20"/>
        </w:rPr>
        <w:t xml:space="preserve"> </w:t>
      </w:r>
      <w:r>
        <w:rPr>
          <w:rFonts w:ascii="Arial"/>
          <w:color w:val="003BCA"/>
          <w:sz w:val="20"/>
        </w:rPr>
        <w:t xml:space="preserve">accompanying </w:t>
      </w:r>
      <w:r>
        <w:rPr>
          <w:rFonts w:ascii="Arial"/>
          <w:color w:val="003BCA"/>
          <w:spacing w:val="-3"/>
          <w:sz w:val="20"/>
        </w:rPr>
        <w:t>p</w:t>
      </w:r>
      <w:r>
        <w:rPr>
          <w:rFonts w:ascii="Arial"/>
          <w:color w:val="0154D1"/>
          <w:spacing w:val="-3"/>
          <w:sz w:val="20"/>
        </w:rPr>
        <w:t>h</w:t>
      </w:r>
      <w:r>
        <w:rPr>
          <w:rFonts w:ascii="Arial"/>
          <w:color w:val="003BCA"/>
          <w:spacing w:val="-3"/>
          <w:sz w:val="20"/>
        </w:rPr>
        <w:t>ys</w:t>
      </w:r>
      <w:r>
        <w:rPr>
          <w:rFonts w:ascii="Arial"/>
          <w:color w:val="0154D1"/>
          <w:spacing w:val="-3"/>
          <w:sz w:val="20"/>
        </w:rPr>
        <w:t>i</w:t>
      </w:r>
      <w:r>
        <w:rPr>
          <w:rFonts w:ascii="Arial"/>
          <w:color w:val="003BCA"/>
          <w:spacing w:val="-3"/>
          <w:sz w:val="20"/>
        </w:rPr>
        <w:t xml:space="preserve">cianswhen </w:t>
      </w:r>
      <w:r>
        <w:rPr>
          <w:rFonts w:ascii="Arial"/>
          <w:color w:val="003BCA"/>
          <w:spacing w:val="-8"/>
          <w:sz w:val="20"/>
        </w:rPr>
        <w:t>v</w:t>
      </w:r>
      <w:r>
        <w:rPr>
          <w:rFonts w:ascii="Arial"/>
          <w:color w:val="0154D1"/>
          <w:spacing w:val="-8"/>
          <w:sz w:val="20"/>
        </w:rPr>
        <w:t>i</w:t>
      </w:r>
      <w:r>
        <w:rPr>
          <w:rFonts w:ascii="Arial"/>
          <w:color w:val="003BCA"/>
          <w:spacing w:val="-8"/>
          <w:sz w:val="20"/>
        </w:rPr>
        <w:t>siting</w:t>
      </w:r>
      <w:r>
        <w:rPr>
          <w:rFonts w:ascii="Arial"/>
          <w:color w:val="0154D1"/>
          <w:spacing w:val="-8"/>
          <w:sz w:val="20"/>
        </w:rPr>
        <w:t>p</w:t>
      </w:r>
      <w:r>
        <w:rPr>
          <w:rFonts w:ascii="Arial"/>
          <w:color w:val="003BCA"/>
          <w:spacing w:val="-8"/>
          <w:sz w:val="20"/>
        </w:rPr>
        <w:t>atients</w:t>
      </w:r>
      <w:r>
        <w:rPr>
          <w:rFonts w:ascii="Arial"/>
          <w:color w:val="0369D6"/>
          <w:spacing w:val="-8"/>
          <w:sz w:val="20"/>
        </w:rPr>
        <w:t>.</w:t>
      </w:r>
    </w:p>
    <w:p w:rsidR="0093289F" w:rsidRDefault="00514901">
      <w:pPr>
        <w:rPr>
          <w:sz w:val="20"/>
        </w:rPr>
      </w:pPr>
      <w:r>
        <w:br w:type="column"/>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5"/>
        </w:rPr>
      </w:pPr>
    </w:p>
    <w:p w:rsidR="0093289F" w:rsidRDefault="00514901">
      <w:pPr>
        <w:ind w:left="222"/>
        <w:rPr>
          <w:sz w:val="17"/>
        </w:rPr>
      </w:pPr>
      <w:r>
        <w:rPr>
          <w:color w:val="003BCA"/>
          <w:w w:val="110"/>
          <w:sz w:val="18"/>
        </w:rPr>
        <w:t xml:space="preserve">S </w:t>
      </w:r>
      <w:r>
        <w:rPr>
          <w:color w:val="003BCA"/>
          <w:w w:val="110"/>
          <w:sz w:val="17"/>
        </w:rPr>
        <w:t>512</w:t>
      </w:r>
    </w:p>
    <w:p w:rsidR="0093289F" w:rsidRDefault="0093289F">
      <w:pPr>
        <w:rPr>
          <w:sz w:val="17"/>
        </w:rPr>
        <w:sectPr w:rsidR="0093289F">
          <w:type w:val="continuous"/>
          <w:pgSz w:w="12240" w:h="15840"/>
          <w:pgMar w:top="1420" w:right="0" w:bottom="280" w:left="0" w:header="720" w:footer="720" w:gutter="0"/>
          <w:cols w:num="2" w:space="720" w:equalWidth="0">
            <w:col w:w="5652" w:space="40"/>
            <w:col w:w="6548"/>
          </w:cols>
        </w:sectPr>
      </w:pPr>
    </w:p>
    <w:p w:rsidR="0093289F" w:rsidRDefault="0093289F">
      <w:pPr>
        <w:rPr>
          <w:sz w:val="20"/>
        </w:rPr>
      </w:pPr>
    </w:p>
    <w:p w:rsidR="0093289F" w:rsidRDefault="0093289F">
      <w:pPr>
        <w:spacing w:before="7"/>
        <w:rPr>
          <w:sz w:val="18"/>
        </w:rPr>
      </w:pPr>
    </w:p>
    <w:p w:rsidR="0093289F" w:rsidRDefault="00514901">
      <w:pPr>
        <w:ind w:left="455"/>
        <w:rPr>
          <w:sz w:val="15"/>
        </w:rPr>
      </w:pPr>
      <w:r>
        <w:rPr>
          <w:color w:val="003BCA"/>
          <w:w w:val="105"/>
          <w:sz w:val="15"/>
        </w:rPr>
        <w:t>OHCQ</w:t>
      </w:r>
    </w:p>
    <w:p w:rsidR="0093289F" w:rsidRDefault="00514901">
      <w:pPr>
        <w:tabs>
          <w:tab w:val="left" w:pos="5735"/>
          <w:tab w:val="left" w:pos="6648"/>
          <w:tab w:val="left" w:pos="9921"/>
        </w:tabs>
        <w:spacing w:before="38"/>
        <w:ind w:left="455"/>
        <w:rPr>
          <w:sz w:val="15"/>
        </w:rPr>
      </w:pPr>
      <w:r>
        <w:rPr>
          <w:color w:val="003BCA"/>
          <w:position w:val="5"/>
          <w:sz w:val="14"/>
        </w:rPr>
        <w:t>STATE</w:t>
      </w:r>
      <w:r>
        <w:rPr>
          <w:color w:val="003BCA"/>
          <w:spacing w:val="21"/>
          <w:position w:val="5"/>
          <w:sz w:val="14"/>
        </w:rPr>
        <w:t xml:space="preserve"> </w:t>
      </w:r>
      <w:r>
        <w:rPr>
          <w:color w:val="003BCA"/>
          <w:position w:val="5"/>
          <w:sz w:val="14"/>
        </w:rPr>
        <w:t>FORM</w:t>
      </w:r>
      <w:r>
        <w:rPr>
          <w:color w:val="003BCA"/>
          <w:position w:val="5"/>
          <w:sz w:val="14"/>
        </w:rPr>
        <w:tab/>
      </w:r>
      <w:r>
        <w:rPr>
          <w:color w:val="0369D6"/>
          <w:position w:val="6"/>
          <w:sz w:val="11"/>
        </w:rPr>
        <w:t>6899</w:t>
      </w:r>
      <w:r>
        <w:rPr>
          <w:color w:val="0369D6"/>
          <w:position w:val="6"/>
          <w:sz w:val="11"/>
        </w:rPr>
        <w:tab/>
      </w:r>
      <w:r>
        <w:rPr>
          <w:color w:val="003BCA"/>
          <w:sz w:val="14"/>
        </w:rPr>
        <w:t>0</w:t>
      </w:r>
      <w:r>
        <w:rPr>
          <w:color w:val="003BCA"/>
          <w:spacing w:val="16"/>
          <w:sz w:val="14"/>
        </w:rPr>
        <w:t xml:space="preserve"> </w:t>
      </w:r>
      <w:r>
        <w:rPr>
          <w:color w:val="003BCA"/>
          <w:sz w:val="14"/>
        </w:rPr>
        <w:t>S0</w:t>
      </w:r>
      <w:r>
        <w:rPr>
          <w:color w:val="003BCA"/>
          <w:spacing w:val="8"/>
          <w:sz w:val="14"/>
        </w:rPr>
        <w:t xml:space="preserve"> </w:t>
      </w:r>
      <w:r>
        <w:rPr>
          <w:color w:val="003BCA"/>
          <w:spacing w:val="2"/>
          <w:sz w:val="14"/>
        </w:rPr>
        <w:t>41</w:t>
      </w:r>
      <w:r>
        <w:rPr>
          <w:color w:val="0154D1"/>
          <w:spacing w:val="2"/>
          <w:sz w:val="14"/>
        </w:rPr>
        <w:t>1</w:t>
      </w:r>
      <w:r>
        <w:rPr>
          <w:color w:val="0154D1"/>
          <w:spacing w:val="2"/>
          <w:sz w:val="14"/>
        </w:rPr>
        <w:tab/>
      </w:r>
      <w:r>
        <w:rPr>
          <w:color w:val="0154D1"/>
          <w:position w:val="1"/>
          <w:sz w:val="15"/>
        </w:rPr>
        <w:t>1r</w:t>
      </w:r>
      <w:r>
        <w:rPr>
          <w:color w:val="0154D1"/>
          <w:spacing w:val="-28"/>
          <w:position w:val="1"/>
          <w:sz w:val="15"/>
        </w:rPr>
        <w:t xml:space="preserve"> </w:t>
      </w:r>
      <w:r>
        <w:rPr>
          <w:color w:val="003BCA"/>
          <w:position w:val="1"/>
          <w:sz w:val="15"/>
        </w:rPr>
        <w:t>c</w:t>
      </w:r>
      <w:r>
        <w:rPr>
          <w:color w:val="003BCA"/>
          <w:spacing w:val="-32"/>
          <w:position w:val="1"/>
          <w:sz w:val="15"/>
        </w:rPr>
        <w:t xml:space="preserve"> </w:t>
      </w:r>
      <w:r>
        <w:rPr>
          <w:color w:val="0154D1"/>
          <w:position w:val="1"/>
          <w:sz w:val="15"/>
        </w:rPr>
        <w:t>ontinu</w:t>
      </w:r>
      <w:r>
        <w:rPr>
          <w:color w:val="0154D1"/>
          <w:spacing w:val="13"/>
          <w:position w:val="1"/>
          <w:sz w:val="15"/>
        </w:rPr>
        <w:t xml:space="preserve"> </w:t>
      </w:r>
      <w:r>
        <w:rPr>
          <w:color w:val="003BCA"/>
          <w:position w:val="1"/>
          <w:sz w:val="15"/>
        </w:rPr>
        <w:t>a</w:t>
      </w:r>
      <w:r>
        <w:rPr>
          <w:color w:val="003BCA"/>
          <w:spacing w:val="-29"/>
          <w:position w:val="1"/>
          <w:sz w:val="15"/>
        </w:rPr>
        <w:t xml:space="preserve"> </w:t>
      </w:r>
      <w:r>
        <w:rPr>
          <w:color w:val="0154D1"/>
          <w:spacing w:val="3"/>
          <w:position w:val="1"/>
          <w:sz w:val="15"/>
        </w:rPr>
        <w:t>ti</w:t>
      </w:r>
      <w:r>
        <w:rPr>
          <w:color w:val="003BCA"/>
          <w:spacing w:val="3"/>
          <w:position w:val="1"/>
          <w:sz w:val="15"/>
        </w:rPr>
        <w:t>o</w:t>
      </w:r>
      <w:r>
        <w:rPr>
          <w:color w:val="003BCA"/>
          <w:spacing w:val="-34"/>
          <w:position w:val="1"/>
          <w:sz w:val="15"/>
        </w:rPr>
        <w:t xml:space="preserve"> </w:t>
      </w:r>
      <w:r>
        <w:rPr>
          <w:color w:val="0154D1"/>
          <w:position w:val="1"/>
          <w:sz w:val="15"/>
        </w:rPr>
        <w:t>n</w:t>
      </w:r>
      <w:r>
        <w:rPr>
          <w:color w:val="0154D1"/>
          <w:spacing w:val="-9"/>
          <w:position w:val="1"/>
          <w:sz w:val="15"/>
        </w:rPr>
        <w:t xml:space="preserve"> </w:t>
      </w:r>
      <w:r>
        <w:rPr>
          <w:color w:val="003BCA"/>
          <w:position w:val="1"/>
          <w:sz w:val="15"/>
        </w:rPr>
        <w:t>s</w:t>
      </w:r>
      <w:r>
        <w:rPr>
          <w:color w:val="003BCA"/>
          <w:spacing w:val="-30"/>
          <w:position w:val="1"/>
          <w:sz w:val="15"/>
        </w:rPr>
        <w:t xml:space="preserve"> </w:t>
      </w:r>
      <w:r>
        <w:rPr>
          <w:color w:val="0154D1"/>
          <w:position w:val="1"/>
          <w:sz w:val="15"/>
        </w:rPr>
        <w:t>hee</w:t>
      </w:r>
      <w:r>
        <w:rPr>
          <w:color w:val="0154D1"/>
          <w:spacing w:val="-9"/>
          <w:position w:val="1"/>
          <w:sz w:val="15"/>
        </w:rPr>
        <w:t xml:space="preserve"> </w:t>
      </w:r>
      <w:r>
        <w:rPr>
          <w:color w:val="003BCA"/>
          <w:position w:val="1"/>
          <w:sz w:val="15"/>
        </w:rPr>
        <w:t>t</w:t>
      </w:r>
      <w:r>
        <w:rPr>
          <w:color w:val="003BCA"/>
          <w:spacing w:val="10"/>
          <w:position w:val="1"/>
          <w:sz w:val="15"/>
        </w:rPr>
        <w:t xml:space="preserve"> </w:t>
      </w:r>
      <w:r>
        <w:rPr>
          <w:color w:val="0154D1"/>
          <w:position w:val="1"/>
          <w:sz w:val="15"/>
        </w:rPr>
        <w:t>3</w:t>
      </w:r>
      <w:r>
        <w:rPr>
          <w:color w:val="0154D1"/>
          <w:spacing w:val="-6"/>
          <w:position w:val="1"/>
          <w:sz w:val="15"/>
        </w:rPr>
        <w:t xml:space="preserve"> </w:t>
      </w:r>
      <w:r>
        <w:rPr>
          <w:color w:val="0154D1"/>
          <w:position w:val="1"/>
          <w:sz w:val="15"/>
        </w:rPr>
        <w:t>or</w:t>
      </w:r>
      <w:r>
        <w:rPr>
          <w:color w:val="0154D1"/>
          <w:spacing w:val="-31"/>
          <w:position w:val="1"/>
          <w:sz w:val="15"/>
        </w:rPr>
        <w:t xml:space="preserve"> </w:t>
      </w:r>
      <w:r>
        <w:rPr>
          <w:color w:val="0154D1"/>
          <w:position w:val="1"/>
          <w:sz w:val="15"/>
        </w:rPr>
        <w:t>5</w:t>
      </w:r>
    </w:p>
    <w:p w:rsidR="0093289F" w:rsidRDefault="0093289F">
      <w:pPr>
        <w:rPr>
          <w:sz w:val="15"/>
        </w:rPr>
        <w:sectPr w:rsidR="0093289F">
          <w:type w:val="continuous"/>
          <w:pgSz w:w="12240" w:h="15840"/>
          <w:pgMar w:top="1420" w:right="0" w:bottom="280" w:left="0" w:header="720" w:footer="720" w:gutter="0"/>
          <w:cols w:space="720"/>
        </w:sectPr>
      </w:pPr>
    </w:p>
    <w:tbl>
      <w:tblPr>
        <w:tblW w:w="0" w:type="auto"/>
        <w:tblInd w:w="4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6"/>
        <w:gridCol w:w="1772"/>
        <w:gridCol w:w="1625"/>
        <w:gridCol w:w="1023"/>
        <w:gridCol w:w="963"/>
        <w:gridCol w:w="198"/>
        <w:gridCol w:w="241"/>
        <w:gridCol w:w="236"/>
        <w:gridCol w:w="236"/>
        <w:gridCol w:w="241"/>
        <w:gridCol w:w="284"/>
        <w:gridCol w:w="122"/>
        <w:gridCol w:w="120"/>
        <w:gridCol w:w="1406"/>
        <w:gridCol w:w="751"/>
        <w:gridCol w:w="1040"/>
      </w:tblGrid>
      <w:tr w:rsidR="0093289F">
        <w:trPr>
          <w:trHeight w:val="182"/>
        </w:trPr>
        <w:tc>
          <w:tcPr>
            <w:tcW w:w="2648" w:type="dxa"/>
            <w:gridSpan w:val="2"/>
            <w:tcBorders>
              <w:top w:val="nil"/>
            </w:tcBorders>
          </w:tcPr>
          <w:p w:rsidR="0093289F" w:rsidRDefault="00514901">
            <w:pPr>
              <w:pStyle w:val="TableParagraph"/>
              <w:spacing w:line="148" w:lineRule="exact"/>
              <w:ind w:left="192" w:right="-15"/>
              <w:rPr>
                <w:sz w:val="20"/>
              </w:rPr>
            </w:pPr>
            <w:r>
              <w:rPr>
                <w:color w:val="003BCA"/>
                <w:spacing w:val="-7"/>
                <w:w w:val="105"/>
                <w:sz w:val="20"/>
              </w:rPr>
              <w:lastRenderedPageBreak/>
              <w:t>O</w:t>
            </w:r>
            <w:r>
              <w:rPr>
                <w:color w:val="0157D3"/>
                <w:spacing w:val="-7"/>
                <w:w w:val="105"/>
                <w:sz w:val="20"/>
              </w:rPr>
              <w:t>ffi</w:t>
            </w:r>
            <w:r>
              <w:rPr>
                <w:color w:val="003BCA"/>
                <w:spacing w:val="-7"/>
                <w:w w:val="105"/>
                <w:sz w:val="20"/>
              </w:rPr>
              <w:t>ce</w:t>
            </w:r>
            <w:r>
              <w:rPr>
                <w:color w:val="003BCA"/>
                <w:spacing w:val="-31"/>
                <w:w w:val="105"/>
                <w:sz w:val="20"/>
              </w:rPr>
              <w:t xml:space="preserve"> </w:t>
            </w:r>
            <w:r>
              <w:rPr>
                <w:color w:val="003BCA"/>
                <w:w w:val="105"/>
                <w:sz w:val="20"/>
              </w:rPr>
              <w:t>of</w:t>
            </w:r>
            <w:r>
              <w:rPr>
                <w:color w:val="003BCA"/>
                <w:spacing w:val="-22"/>
                <w:w w:val="105"/>
                <w:sz w:val="20"/>
              </w:rPr>
              <w:t xml:space="preserve"> </w:t>
            </w:r>
            <w:r>
              <w:rPr>
                <w:color w:val="003BCA"/>
                <w:w w:val="105"/>
                <w:sz w:val="20"/>
              </w:rPr>
              <w:t>Health</w:t>
            </w:r>
            <w:r>
              <w:rPr>
                <w:color w:val="003BCA"/>
                <w:spacing w:val="-19"/>
                <w:w w:val="105"/>
                <w:sz w:val="20"/>
              </w:rPr>
              <w:t xml:space="preserve"> </w:t>
            </w:r>
            <w:r>
              <w:rPr>
                <w:color w:val="003BCA"/>
                <w:w w:val="105"/>
                <w:sz w:val="20"/>
              </w:rPr>
              <w:t>Care</w:t>
            </w:r>
            <w:r>
              <w:rPr>
                <w:color w:val="003BCA"/>
                <w:spacing w:val="-26"/>
                <w:w w:val="105"/>
                <w:sz w:val="20"/>
              </w:rPr>
              <w:t xml:space="preserve"> </w:t>
            </w:r>
            <w:r>
              <w:rPr>
                <w:color w:val="003BCA"/>
                <w:spacing w:val="-8"/>
                <w:w w:val="105"/>
                <w:sz w:val="20"/>
              </w:rPr>
              <w:t>Qua</w:t>
            </w:r>
            <w:r>
              <w:rPr>
                <w:color w:val="0157D3"/>
                <w:spacing w:val="-8"/>
                <w:w w:val="105"/>
                <w:sz w:val="20"/>
              </w:rPr>
              <w:t>l</w:t>
            </w:r>
            <w:r>
              <w:rPr>
                <w:color w:val="003BCA"/>
                <w:spacing w:val="-8"/>
                <w:w w:val="105"/>
                <w:sz w:val="20"/>
              </w:rPr>
              <w:t>it\</w:t>
            </w:r>
          </w:p>
        </w:tc>
        <w:tc>
          <w:tcPr>
            <w:tcW w:w="8486" w:type="dxa"/>
            <w:gridSpan w:val="14"/>
            <w:tcBorders>
              <w:top w:val="nil"/>
              <w:right w:val="nil"/>
            </w:tcBorders>
          </w:tcPr>
          <w:p w:rsidR="0093289F" w:rsidRDefault="0093289F">
            <w:pPr>
              <w:pStyle w:val="TableParagraph"/>
              <w:rPr>
                <w:rFonts w:ascii="Times New Roman"/>
                <w:sz w:val="12"/>
              </w:rPr>
            </w:pPr>
          </w:p>
        </w:tc>
      </w:tr>
      <w:tr w:rsidR="0093289F">
        <w:trPr>
          <w:trHeight w:val="521"/>
        </w:trPr>
        <w:tc>
          <w:tcPr>
            <w:tcW w:w="2648" w:type="dxa"/>
            <w:gridSpan w:val="2"/>
            <w:tcBorders>
              <w:bottom w:val="nil"/>
            </w:tcBorders>
          </w:tcPr>
          <w:p w:rsidR="0093289F" w:rsidRDefault="00514901">
            <w:pPr>
              <w:pStyle w:val="TableParagraph"/>
              <w:spacing w:line="145" w:lineRule="exact"/>
              <w:ind w:left="195"/>
              <w:rPr>
                <w:sz w:val="14"/>
              </w:rPr>
            </w:pPr>
            <w:r>
              <w:rPr>
                <w:color w:val="003BCA"/>
                <w:w w:val="105"/>
                <w:sz w:val="14"/>
              </w:rPr>
              <w:t>STATEM</w:t>
            </w:r>
            <w:r>
              <w:rPr>
                <w:color w:val="0157D3"/>
                <w:w w:val="105"/>
                <w:sz w:val="14"/>
              </w:rPr>
              <w:t>E</w:t>
            </w:r>
            <w:r>
              <w:rPr>
                <w:color w:val="003BCA"/>
                <w:w w:val="105"/>
                <w:sz w:val="14"/>
              </w:rPr>
              <w:t>NT OF DEF</w:t>
            </w:r>
            <w:r>
              <w:rPr>
                <w:color w:val="0157D3"/>
                <w:w w:val="105"/>
                <w:sz w:val="14"/>
              </w:rPr>
              <w:t>ICI</w:t>
            </w:r>
            <w:r>
              <w:rPr>
                <w:color w:val="003BCA"/>
                <w:w w:val="105"/>
                <w:sz w:val="14"/>
              </w:rPr>
              <w:t>E</w:t>
            </w:r>
            <w:r>
              <w:rPr>
                <w:color w:val="0157D3"/>
                <w:w w:val="105"/>
                <w:sz w:val="14"/>
              </w:rPr>
              <w:t>N</w:t>
            </w:r>
            <w:r>
              <w:rPr>
                <w:color w:val="003BCA"/>
                <w:w w:val="105"/>
                <w:sz w:val="14"/>
              </w:rPr>
              <w:t>CIES</w:t>
            </w:r>
          </w:p>
          <w:p w:rsidR="0093289F" w:rsidRDefault="00514901">
            <w:pPr>
              <w:pStyle w:val="TableParagraph"/>
              <w:spacing w:before="12"/>
              <w:ind w:left="192"/>
              <w:rPr>
                <w:sz w:val="14"/>
              </w:rPr>
            </w:pPr>
            <w:r>
              <w:rPr>
                <w:color w:val="003BCA"/>
                <w:w w:val="105"/>
                <w:sz w:val="14"/>
              </w:rPr>
              <w:t xml:space="preserve">AND </w:t>
            </w:r>
            <w:r>
              <w:rPr>
                <w:color w:val="0157D3"/>
                <w:w w:val="105"/>
                <w:sz w:val="14"/>
              </w:rPr>
              <w:t>P</w:t>
            </w:r>
            <w:r>
              <w:rPr>
                <w:color w:val="003BCA"/>
                <w:w w:val="105"/>
                <w:sz w:val="14"/>
              </w:rPr>
              <w:t>LAN OF COR</w:t>
            </w:r>
            <w:r>
              <w:rPr>
                <w:color w:val="0157D3"/>
                <w:w w:val="105"/>
                <w:sz w:val="14"/>
              </w:rPr>
              <w:t>R</w:t>
            </w:r>
            <w:r>
              <w:rPr>
                <w:color w:val="003BCA"/>
                <w:w w:val="105"/>
                <w:sz w:val="14"/>
              </w:rPr>
              <w:t>EC</w:t>
            </w:r>
            <w:r>
              <w:rPr>
                <w:color w:val="0157D3"/>
                <w:w w:val="105"/>
                <w:sz w:val="14"/>
              </w:rPr>
              <w:t>T</w:t>
            </w:r>
            <w:r>
              <w:rPr>
                <w:color w:val="003BCA"/>
                <w:w w:val="105"/>
                <w:sz w:val="14"/>
              </w:rPr>
              <w:t>ION</w:t>
            </w:r>
          </w:p>
        </w:tc>
        <w:tc>
          <w:tcPr>
            <w:tcW w:w="2648" w:type="dxa"/>
            <w:gridSpan w:val="2"/>
            <w:tcBorders>
              <w:bottom w:val="nil"/>
            </w:tcBorders>
          </w:tcPr>
          <w:p w:rsidR="0093289F" w:rsidRDefault="00514901">
            <w:pPr>
              <w:pStyle w:val="TableParagraph"/>
              <w:spacing w:before="3" w:line="273" w:lineRule="auto"/>
              <w:ind w:left="400" w:right="-15" w:hanging="314"/>
              <w:rPr>
                <w:sz w:val="14"/>
              </w:rPr>
            </w:pPr>
            <w:r>
              <w:rPr>
                <w:color w:val="003BCA"/>
                <w:w w:val="109"/>
                <w:sz w:val="14"/>
              </w:rPr>
              <w:t>(</w:t>
            </w:r>
            <w:r>
              <w:rPr>
                <w:color w:val="003BCA"/>
                <w:spacing w:val="-1"/>
                <w:w w:val="109"/>
                <w:sz w:val="14"/>
              </w:rPr>
              <w:t>X</w:t>
            </w:r>
            <w:r>
              <w:rPr>
                <w:color w:val="003BCA"/>
                <w:spacing w:val="-27"/>
                <w:w w:val="109"/>
                <w:sz w:val="14"/>
              </w:rPr>
              <w:t>1</w:t>
            </w:r>
            <w:r>
              <w:rPr>
                <w:color w:val="0157D3"/>
                <w:w w:val="109"/>
                <w:sz w:val="14"/>
              </w:rPr>
              <w:t>)</w:t>
            </w:r>
            <w:r>
              <w:rPr>
                <w:color w:val="0157D3"/>
                <w:sz w:val="14"/>
              </w:rPr>
              <w:t xml:space="preserve">  </w:t>
            </w:r>
            <w:r>
              <w:rPr>
                <w:color w:val="0157D3"/>
                <w:spacing w:val="-7"/>
                <w:w w:val="109"/>
                <w:sz w:val="14"/>
              </w:rPr>
              <w:t>P</w:t>
            </w:r>
            <w:r>
              <w:rPr>
                <w:color w:val="003BCA"/>
                <w:spacing w:val="-1"/>
                <w:w w:val="109"/>
                <w:sz w:val="14"/>
              </w:rPr>
              <w:t>ROVIDER/SU</w:t>
            </w:r>
            <w:r>
              <w:rPr>
                <w:color w:val="003BCA"/>
                <w:spacing w:val="-8"/>
                <w:w w:val="109"/>
                <w:sz w:val="14"/>
              </w:rPr>
              <w:t>P</w:t>
            </w:r>
            <w:r>
              <w:rPr>
                <w:color w:val="0157D3"/>
                <w:spacing w:val="-85"/>
                <w:w w:val="109"/>
                <w:sz w:val="14"/>
              </w:rPr>
              <w:t>L</w:t>
            </w:r>
            <w:r>
              <w:rPr>
                <w:color w:val="003BCA"/>
                <w:spacing w:val="-21"/>
                <w:w w:val="109"/>
                <w:sz w:val="14"/>
              </w:rPr>
              <w:t>P</w:t>
            </w:r>
            <w:r>
              <w:rPr>
                <w:color w:val="0157D3"/>
                <w:spacing w:val="-13"/>
                <w:w w:val="109"/>
                <w:sz w:val="14"/>
              </w:rPr>
              <w:t>I</w:t>
            </w:r>
            <w:r>
              <w:rPr>
                <w:color w:val="003BCA"/>
                <w:spacing w:val="-1"/>
                <w:w w:val="109"/>
                <w:sz w:val="14"/>
              </w:rPr>
              <w:t>ER/</w:t>
            </w:r>
            <w:r>
              <w:rPr>
                <w:color w:val="003BCA"/>
                <w:spacing w:val="-29"/>
                <w:w w:val="109"/>
                <w:sz w:val="14"/>
              </w:rPr>
              <w:t>C</w:t>
            </w:r>
            <w:r>
              <w:rPr>
                <w:color w:val="0157D3"/>
                <w:spacing w:val="-4"/>
                <w:w w:val="110"/>
                <w:sz w:val="14"/>
              </w:rPr>
              <w:t>U</w:t>
            </w:r>
            <w:r>
              <w:rPr>
                <w:color w:val="003BCA"/>
                <w:w w:val="110"/>
                <w:sz w:val="14"/>
              </w:rPr>
              <w:t xml:space="preserve">A </w:t>
            </w:r>
            <w:r>
              <w:rPr>
                <w:color w:val="0157D3"/>
                <w:spacing w:val="-8"/>
                <w:w w:val="110"/>
                <w:sz w:val="14"/>
              </w:rPr>
              <w:t>ID</w:t>
            </w:r>
            <w:r>
              <w:rPr>
                <w:color w:val="003BCA"/>
                <w:spacing w:val="-8"/>
                <w:w w:val="110"/>
                <w:sz w:val="14"/>
              </w:rPr>
              <w:t>ENT</w:t>
            </w:r>
            <w:r>
              <w:rPr>
                <w:color w:val="0157D3"/>
                <w:spacing w:val="-8"/>
                <w:w w:val="110"/>
                <w:sz w:val="14"/>
              </w:rPr>
              <w:t>IF</w:t>
            </w:r>
            <w:r>
              <w:rPr>
                <w:color w:val="003BCA"/>
                <w:spacing w:val="-8"/>
                <w:w w:val="110"/>
                <w:sz w:val="14"/>
              </w:rPr>
              <w:t>ICAT</w:t>
            </w:r>
            <w:r>
              <w:rPr>
                <w:color w:val="0157D3"/>
                <w:spacing w:val="-8"/>
                <w:w w:val="110"/>
                <w:sz w:val="14"/>
              </w:rPr>
              <w:t>I</w:t>
            </w:r>
            <w:r>
              <w:rPr>
                <w:color w:val="003BCA"/>
                <w:spacing w:val="-8"/>
                <w:w w:val="110"/>
                <w:sz w:val="14"/>
              </w:rPr>
              <w:t>ON NUMB</w:t>
            </w:r>
            <w:r>
              <w:rPr>
                <w:color w:val="0157D3"/>
                <w:spacing w:val="-8"/>
                <w:w w:val="110"/>
                <w:sz w:val="14"/>
              </w:rPr>
              <w:t>E</w:t>
            </w:r>
            <w:r>
              <w:rPr>
                <w:color w:val="003BCA"/>
                <w:spacing w:val="-8"/>
                <w:w w:val="110"/>
                <w:sz w:val="14"/>
              </w:rPr>
              <w:t>R</w:t>
            </w:r>
            <w:r>
              <w:rPr>
                <w:color w:val="00A8E8"/>
                <w:spacing w:val="-8"/>
                <w:w w:val="110"/>
                <w:sz w:val="14"/>
              </w:rPr>
              <w:t>:</w:t>
            </w:r>
          </w:p>
        </w:tc>
        <w:tc>
          <w:tcPr>
            <w:tcW w:w="2399" w:type="dxa"/>
            <w:gridSpan w:val="7"/>
            <w:tcBorders>
              <w:bottom w:val="nil"/>
              <w:right w:val="nil"/>
            </w:tcBorders>
          </w:tcPr>
          <w:p w:rsidR="0093289F" w:rsidRDefault="00514901">
            <w:pPr>
              <w:pStyle w:val="TableParagraph"/>
              <w:spacing w:before="41"/>
              <w:ind w:left="117"/>
              <w:rPr>
                <w:sz w:val="14"/>
              </w:rPr>
            </w:pPr>
            <w:r>
              <w:rPr>
                <w:color w:val="0157D3"/>
                <w:w w:val="105"/>
                <w:sz w:val="13"/>
              </w:rPr>
              <w:t>(</w:t>
            </w:r>
            <w:r>
              <w:rPr>
                <w:color w:val="003BCA"/>
                <w:w w:val="105"/>
                <w:sz w:val="13"/>
              </w:rPr>
              <w:t>X</w:t>
            </w:r>
            <w:r>
              <w:rPr>
                <w:color w:val="0157D3"/>
                <w:w w:val="105"/>
                <w:sz w:val="13"/>
              </w:rPr>
              <w:t xml:space="preserve">2) </w:t>
            </w:r>
            <w:r>
              <w:rPr>
                <w:color w:val="003BCA"/>
                <w:w w:val="105"/>
                <w:sz w:val="14"/>
              </w:rPr>
              <w:t>M</w:t>
            </w:r>
            <w:r>
              <w:rPr>
                <w:color w:val="0157D3"/>
                <w:w w:val="105"/>
                <w:sz w:val="14"/>
              </w:rPr>
              <w:t>UL</w:t>
            </w:r>
            <w:r>
              <w:rPr>
                <w:color w:val="003BCA"/>
                <w:w w:val="105"/>
                <w:sz w:val="14"/>
              </w:rPr>
              <w:t>TI</w:t>
            </w:r>
            <w:r>
              <w:rPr>
                <w:color w:val="0157D3"/>
                <w:w w:val="105"/>
                <w:sz w:val="14"/>
              </w:rPr>
              <w:t>P</w:t>
            </w:r>
            <w:r>
              <w:rPr>
                <w:color w:val="003BCA"/>
                <w:w w:val="105"/>
                <w:sz w:val="14"/>
              </w:rPr>
              <w:t>LE CONSTRUC</w:t>
            </w:r>
            <w:r>
              <w:rPr>
                <w:color w:val="0157D3"/>
                <w:w w:val="105"/>
                <w:sz w:val="14"/>
              </w:rPr>
              <w:t>TI</w:t>
            </w:r>
            <w:r>
              <w:rPr>
                <w:color w:val="003BCA"/>
                <w:w w:val="105"/>
                <w:sz w:val="14"/>
              </w:rPr>
              <w:t>ON</w:t>
            </w:r>
          </w:p>
          <w:p w:rsidR="0093289F" w:rsidRDefault="00514901">
            <w:pPr>
              <w:pStyle w:val="TableParagraph"/>
              <w:spacing w:before="42"/>
              <w:ind w:left="115"/>
              <w:rPr>
                <w:sz w:val="14"/>
              </w:rPr>
            </w:pPr>
            <w:r>
              <w:rPr>
                <w:color w:val="003BCA"/>
                <w:sz w:val="15"/>
              </w:rPr>
              <w:t xml:space="preserve">A. </w:t>
            </w:r>
            <w:r>
              <w:rPr>
                <w:color w:val="003BCA"/>
                <w:sz w:val="14"/>
              </w:rPr>
              <w:t>BUILD</w:t>
            </w:r>
            <w:r>
              <w:rPr>
                <w:color w:val="0157D3"/>
                <w:sz w:val="14"/>
              </w:rPr>
              <w:t>I</w:t>
            </w:r>
            <w:r>
              <w:rPr>
                <w:color w:val="003BCA"/>
                <w:sz w:val="14"/>
              </w:rPr>
              <w:t>NG</w:t>
            </w:r>
            <w:r>
              <w:rPr>
                <w:color w:val="18AEE9"/>
                <w:sz w:val="14"/>
              </w:rPr>
              <w:t xml:space="preserve">: </w:t>
            </w:r>
            <w:r>
              <w:rPr>
                <w:color w:val="003BCA"/>
                <w:sz w:val="14"/>
              </w:rPr>
              <w:t xml:space="preserve">_ _ _ </w:t>
            </w:r>
            <w:r>
              <w:rPr>
                <w:color w:val="0157D3"/>
                <w:sz w:val="14"/>
              </w:rPr>
              <w:t>_ _</w:t>
            </w:r>
          </w:p>
        </w:tc>
        <w:tc>
          <w:tcPr>
            <w:tcW w:w="122" w:type="dxa"/>
            <w:tcBorders>
              <w:left w:val="nil"/>
              <w:bottom w:val="nil"/>
              <w:right w:val="nil"/>
            </w:tcBorders>
          </w:tcPr>
          <w:p w:rsidR="0093289F" w:rsidRDefault="0093289F">
            <w:pPr>
              <w:pStyle w:val="TableParagraph"/>
              <w:rPr>
                <w:rFonts w:ascii="Times New Roman"/>
                <w:sz w:val="16"/>
              </w:rPr>
            </w:pPr>
          </w:p>
        </w:tc>
        <w:tc>
          <w:tcPr>
            <w:tcW w:w="120" w:type="dxa"/>
            <w:tcBorders>
              <w:left w:val="nil"/>
              <w:bottom w:val="nil"/>
              <w:right w:val="nil"/>
            </w:tcBorders>
          </w:tcPr>
          <w:p w:rsidR="0093289F" w:rsidRDefault="0093289F">
            <w:pPr>
              <w:pStyle w:val="TableParagraph"/>
            </w:pPr>
          </w:p>
          <w:p w:rsidR="0093289F" w:rsidRDefault="00514901">
            <w:pPr>
              <w:pStyle w:val="TableParagraph"/>
              <w:ind w:left="10"/>
              <w:rPr>
                <w:sz w:val="14"/>
              </w:rPr>
            </w:pPr>
            <w:r>
              <w:rPr>
                <w:color w:val="003BCA"/>
                <w:w w:val="102"/>
                <w:sz w:val="14"/>
              </w:rPr>
              <w:t>_</w:t>
            </w:r>
          </w:p>
        </w:tc>
        <w:tc>
          <w:tcPr>
            <w:tcW w:w="1406" w:type="dxa"/>
            <w:tcBorders>
              <w:left w:val="nil"/>
              <w:bottom w:val="nil"/>
            </w:tcBorders>
          </w:tcPr>
          <w:p w:rsidR="0093289F" w:rsidRDefault="0093289F">
            <w:pPr>
              <w:pStyle w:val="TableParagraph"/>
              <w:rPr>
                <w:rFonts w:ascii="Times New Roman"/>
                <w:sz w:val="16"/>
              </w:rPr>
            </w:pPr>
          </w:p>
        </w:tc>
        <w:tc>
          <w:tcPr>
            <w:tcW w:w="1791" w:type="dxa"/>
            <w:gridSpan w:val="2"/>
            <w:tcBorders>
              <w:bottom w:val="nil"/>
            </w:tcBorders>
          </w:tcPr>
          <w:p w:rsidR="0093289F" w:rsidRDefault="00514901">
            <w:pPr>
              <w:pStyle w:val="TableParagraph"/>
              <w:spacing w:before="70" w:line="259" w:lineRule="auto"/>
              <w:ind w:left="347" w:hanging="290"/>
              <w:rPr>
                <w:sz w:val="14"/>
              </w:rPr>
            </w:pPr>
            <w:r>
              <w:rPr>
                <w:color w:val="0157D3"/>
                <w:w w:val="105"/>
                <w:sz w:val="13"/>
              </w:rPr>
              <w:t>(</w:t>
            </w:r>
            <w:r>
              <w:rPr>
                <w:color w:val="003BCA"/>
                <w:w w:val="105"/>
                <w:sz w:val="13"/>
              </w:rPr>
              <w:t>X</w:t>
            </w:r>
            <w:r>
              <w:rPr>
                <w:color w:val="0157D3"/>
                <w:w w:val="105"/>
                <w:sz w:val="13"/>
              </w:rPr>
              <w:t xml:space="preserve">3) </w:t>
            </w:r>
            <w:r>
              <w:rPr>
                <w:color w:val="003BCA"/>
                <w:w w:val="105"/>
                <w:sz w:val="14"/>
              </w:rPr>
              <w:t>D</w:t>
            </w:r>
            <w:r>
              <w:rPr>
                <w:color w:val="0157D3"/>
                <w:w w:val="105"/>
                <w:sz w:val="14"/>
              </w:rPr>
              <w:t xml:space="preserve">ATE </w:t>
            </w:r>
            <w:r>
              <w:rPr>
                <w:color w:val="003BCA"/>
                <w:w w:val="105"/>
                <w:sz w:val="14"/>
              </w:rPr>
              <w:t>SURV</w:t>
            </w:r>
            <w:r>
              <w:rPr>
                <w:color w:val="0157D3"/>
                <w:w w:val="105"/>
                <w:sz w:val="14"/>
              </w:rPr>
              <w:t>E</w:t>
            </w:r>
            <w:r>
              <w:rPr>
                <w:color w:val="003BCA"/>
                <w:w w:val="105"/>
                <w:sz w:val="14"/>
              </w:rPr>
              <w:t xml:space="preserve">Y </w:t>
            </w:r>
            <w:r>
              <w:rPr>
                <w:color w:val="0157D3"/>
                <w:w w:val="105"/>
                <w:sz w:val="14"/>
              </w:rPr>
              <w:t>C</w:t>
            </w:r>
            <w:r>
              <w:rPr>
                <w:color w:val="003BCA"/>
                <w:w w:val="105"/>
                <w:sz w:val="14"/>
              </w:rPr>
              <w:t>OMPLE</w:t>
            </w:r>
            <w:r>
              <w:rPr>
                <w:color w:val="0157D3"/>
                <w:w w:val="105"/>
                <w:sz w:val="14"/>
              </w:rPr>
              <w:t>T</w:t>
            </w:r>
            <w:r>
              <w:rPr>
                <w:color w:val="003BCA"/>
                <w:w w:val="105"/>
                <w:sz w:val="14"/>
              </w:rPr>
              <w:t>ED</w:t>
            </w:r>
          </w:p>
        </w:tc>
      </w:tr>
      <w:tr w:rsidR="0093289F">
        <w:trPr>
          <w:trHeight w:val="498"/>
        </w:trPr>
        <w:tc>
          <w:tcPr>
            <w:tcW w:w="2648" w:type="dxa"/>
            <w:gridSpan w:val="2"/>
            <w:tcBorders>
              <w:top w:val="nil"/>
            </w:tcBorders>
          </w:tcPr>
          <w:p w:rsidR="0093289F" w:rsidRDefault="0093289F">
            <w:pPr>
              <w:pStyle w:val="TableParagraph"/>
              <w:rPr>
                <w:rFonts w:ascii="Times New Roman"/>
                <w:sz w:val="16"/>
              </w:rPr>
            </w:pPr>
          </w:p>
        </w:tc>
        <w:tc>
          <w:tcPr>
            <w:tcW w:w="2648" w:type="dxa"/>
            <w:gridSpan w:val="2"/>
            <w:tcBorders>
              <w:top w:val="nil"/>
            </w:tcBorders>
          </w:tcPr>
          <w:p w:rsidR="0093289F" w:rsidRDefault="0093289F">
            <w:pPr>
              <w:pStyle w:val="TableParagraph"/>
              <w:spacing w:before="9"/>
            </w:pPr>
          </w:p>
          <w:p w:rsidR="0093289F" w:rsidRDefault="00514901">
            <w:pPr>
              <w:pStyle w:val="TableParagraph"/>
              <w:ind w:left="515"/>
              <w:rPr>
                <w:b/>
                <w:sz w:val="17"/>
              </w:rPr>
            </w:pPr>
            <w:r>
              <w:rPr>
                <w:b/>
                <w:color w:val="003BCA"/>
                <w:w w:val="105"/>
                <w:sz w:val="17"/>
              </w:rPr>
              <w:t>215020</w:t>
            </w:r>
          </w:p>
        </w:tc>
        <w:tc>
          <w:tcPr>
            <w:tcW w:w="963" w:type="dxa"/>
            <w:tcBorders>
              <w:top w:val="nil"/>
              <w:right w:val="nil"/>
            </w:tcBorders>
          </w:tcPr>
          <w:p w:rsidR="0093289F" w:rsidRDefault="0093289F">
            <w:pPr>
              <w:pStyle w:val="TableParagraph"/>
              <w:spacing w:before="6"/>
              <w:rPr>
                <w:sz w:val="18"/>
              </w:rPr>
            </w:pPr>
          </w:p>
          <w:p w:rsidR="0093289F" w:rsidRDefault="00514901">
            <w:pPr>
              <w:pStyle w:val="TableParagraph"/>
              <w:ind w:left="80"/>
              <w:rPr>
                <w:sz w:val="14"/>
              </w:rPr>
            </w:pPr>
            <w:r>
              <w:rPr>
                <w:color w:val="0379DB"/>
                <w:spacing w:val="-5"/>
                <w:w w:val="102"/>
                <w:sz w:val="14"/>
              </w:rPr>
              <w:t>.</w:t>
            </w:r>
            <w:r>
              <w:rPr>
                <w:color w:val="003BCA"/>
                <w:w w:val="102"/>
                <w:sz w:val="14"/>
              </w:rPr>
              <w:t>B</w:t>
            </w:r>
            <w:r>
              <w:rPr>
                <w:color w:val="003BCA"/>
                <w:sz w:val="14"/>
              </w:rPr>
              <w:t xml:space="preserve"> </w:t>
            </w:r>
            <w:r>
              <w:rPr>
                <w:color w:val="003BCA"/>
                <w:spacing w:val="-2"/>
                <w:sz w:val="14"/>
              </w:rPr>
              <w:t xml:space="preserve"> </w:t>
            </w:r>
            <w:r>
              <w:rPr>
                <w:color w:val="003BCA"/>
                <w:spacing w:val="-1"/>
                <w:w w:val="104"/>
                <w:sz w:val="14"/>
              </w:rPr>
              <w:t>WI</w:t>
            </w:r>
            <w:r>
              <w:rPr>
                <w:color w:val="003BCA"/>
                <w:spacing w:val="-24"/>
                <w:w w:val="104"/>
                <w:sz w:val="14"/>
              </w:rPr>
              <w:t>N</w:t>
            </w:r>
            <w:r>
              <w:rPr>
                <w:color w:val="003BCA"/>
                <w:spacing w:val="-58"/>
                <w:w w:val="104"/>
                <w:sz w:val="14"/>
              </w:rPr>
              <w:t>_</w:t>
            </w:r>
            <w:r>
              <w:rPr>
                <w:color w:val="003BCA"/>
                <w:w w:val="104"/>
                <w:sz w:val="14"/>
              </w:rPr>
              <w:t>G</w:t>
            </w:r>
            <w:r>
              <w:rPr>
                <w:color w:val="003BCA"/>
                <w:sz w:val="14"/>
              </w:rPr>
              <w:t xml:space="preserve"> </w:t>
            </w:r>
            <w:r>
              <w:rPr>
                <w:color w:val="003BCA"/>
                <w:spacing w:val="-3"/>
                <w:sz w:val="14"/>
              </w:rPr>
              <w:t xml:space="preserve"> </w:t>
            </w:r>
            <w:r>
              <w:rPr>
                <w:color w:val="0157D3"/>
                <w:w w:val="104"/>
                <w:sz w:val="14"/>
              </w:rPr>
              <w:t>_</w:t>
            </w:r>
          </w:p>
        </w:tc>
        <w:tc>
          <w:tcPr>
            <w:tcW w:w="198" w:type="dxa"/>
            <w:tcBorders>
              <w:top w:val="nil"/>
              <w:left w:val="nil"/>
              <w:right w:val="nil"/>
            </w:tcBorders>
          </w:tcPr>
          <w:p w:rsidR="0093289F" w:rsidRDefault="0093289F">
            <w:pPr>
              <w:pStyle w:val="TableParagraph"/>
              <w:spacing w:before="6"/>
              <w:rPr>
                <w:sz w:val="18"/>
              </w:rPr>
            </w:pPr>
          </w:p>
          <w:p w:rsidR="0093289F" w:rsidRDefault="00514901">
            <w:pPr>
              <w:pStyle w:val="TableParagraph"/>
              <w:ind w:left="47"/>
              <w:rPr>
                <w:sz w:val="14"/>
              </w:rPr>
            </w:pPr>
            <w:r>
              <w:rPr>
                <w:color w:val="003BCA"/>
                <w:w w:val="104"/>
                <w:sz w:val="14"/>
              </w:rPr>
              <w:t>_</w:t>
            </w:r>
          </w:p>
        </w:tc>
        <w:tc>
          <w:tcPr>
            <w:tcW w:w="241" w:type="dxa"/>
            <w:tcBorders>
              <w:top w:val="nil"/>
              <w:left w:val="nil"/>
              <w:right w:val="nil"/>
            </w:tcBorders>
          </w:tcPr>
          <w:p w:rsidR="0093289F" w:rsidRDefault="0093289F">
            <w:pPr>
              <w:pStyle w:val="TableParagraph"/>
              <w:spacing w:before="6"/>
              <w:rPr>
                <w:sz w:val="18"/>
              </w:rPr>
            </w:pPr>
          </w:p>
          <w:p w:rsidR="0093289F" w:rsidRDefault="00514901">
            <w:pPr>
              <w:pStyle w:val="TableParagraph"/>
              <w:ind w:left="90"/>
              <w:rPr>
                <w:sz w:val="14"/>
              </w:rPr>
            </w:pPr>
            <w:r>
              <w:rPr>
                <w:color w:val="0157D3"/>
                <w:w w:val="104"/>
                <w:sz w:val="14"/>
              </w:rPr>
              <w:t>_</w:t>
            </w:r>
          </w:p>
        </w:tc>
        <w:tc>
          <w:tcPr>
            <w:tcW w:w="236" w:type="dxa"/>
            <w:tcBorders>
              <w:top w:val="nil"/>
              <w:left w:val="nil"/>
              <w:right w:val="nil"/>
            </w:tcBorders>
          </w:tcPr>
          <w:p w:rsidR="0093289F" w:rsidRDefault="0093289F">
            <w:pPr>
              <w:pStyle w:val="TableParagraph"/>
              <w:spacing w:before="6"/>
              <w:rPr>
                <w:sz w:val="18"/>
              </w:rPr>
            </w:pPr>
          </w:p>
          <w:p w:rsidR="0093289F" w:rsidRDefault="00514901">
            <w:pPr>
              <w:pStyle w:val="TableParagraph"/>
              <w:ind w:left="89"/>
              <w:rPr>
                <w:sz w:val="14"/>
              </w:rPr>
            </w:pPr>
            <w:r>
              <w:rPr>
                <w:color w:val="0157D3"/>
                <w:w w:val="104"/>
                <w:sz w:val="14"/>
              </w:rPr>
              <w:t>_</w:t>
            </w:r>
          </w:p>
        </w:tc>
        <w:tc>
          <w:tcPr>
            <w:tcW w:w="236" w:type="dxa"/>
            <w:tcBorders>
              <w:top w:val="nil"/>
              <w:left w:val="nil"/>
              <w:right w:val="nil"/>
            </w:tcBorders>
          </w:tcPr>
          <w:p w:rsidR="0093289F" w:rsidRDefault="0093289F">
            <w:pPr>
              <w:pStyle w:val="TableParagraph"/>
              <w:spacing w:before="6"/>
              <w:rPr>
                <w:sz w:val="18"/>
              </w:rPr>
            </w:pPr>
          </w:p>
          <w:p w:rsidR="0093289F" w:rsidRDefault="00514901">
            <w:pPr>
              <w:pStyle w:val="TableParagraph"/>
              <w:ind w:left="84"/>
              <w:rPr>
                <w:sz w:val="14"/>
              </w:rPr>
            </w:pPr>
            <w:r>
              <w:rPr>
                <w:color w:val="003BCA"/>
                <w:w w:val="104"/>
                <w:sz w:val="14"/>
              </w:rPr>
              <w:t>_</w:t>
            </w:r>
          </w:p>
        </w:tc>
        <w:tc>
          <w:tcPr>
            <w:tcW w:w="241" w:type="dxa"/>
            <w:tcBorders>
              <w:top w:val="nil"/>
              <w:left w:val="nil"/>
              <w:right w:val="nil"/>
            </w:tcBorders>
          </w:tcPr>
          <w:p w:rsidR="0093289F" w:rsidRDefault="0093289F">
            <w:pPr>
              <w:pStyle w:val="TableParagraph"/>
              <w:spacing w:before="6"/>
              <w:rPr>
                <w:sz w:val="18"/>
              </w:rPr>
            </w:pPr>
          </w:p>
          <w:p w:rsidR="0093289F" w:rsidRDefault="00514901">
            <w:pPr>
              <w:pStyle w:val="TableParagraph"/>
              <w:ind w:left="89"/>
              <w:rPr>
                <w:sz w:val="14"/>
              </w:rPr>
            </w:pPr>
            <w:r>
              <w:rPr>
                <w:color w:val="0157D3"/>
                <w:w w:val="104"/>
                <w:sz w:val="14"/>
              </w:rPr>
              <w:t>_</w:t>
            </w:r>
          </w:p>
        </w:tc>
        <w:tc>
          <w:tcPr>
            <w:tcW w:w="284" w:type="dxa"/>
            <w:tcBorders>
              <w:top w:val="nil"/>
              <w:left w:val="nil"/>
              <w:right w:val="nil"/>
            </w:tcBorders>
          </w:tcPr>
          <w:p w:rsidR="0093289F" w:rsidRDefault="0093289F">
            <w:pPr>
              <w:pStyle w:val="TableParagraph"/>
              <w:spacing w:before="6"/>
              <w:rPr>
                <w:sz w:val="18"/>
              </w:rPr>
            </w:pPr>
          </w:p>
          <w:p w:rsidR="0093289F" w:rsidRDefault="00514901">
            <w:pPr>
              <w:pStyle w:val="TableParagraph"/>
              <w:ind w:left="89"/>
              <w:rPr>
                <w:sz w:val="14"/>
              </w:rPr>
            </w:pPr>
            <w:r>
              <w:rPr>
                <w:color w:val="003BCA"/>
                <w:w w:val="104"/>
                <w:sz w:val="14"/>
              </w:rPr>
              <w:t>_</w:t>
            </w:r>
          </w:p>
        </w:tc>
        <w:tc>
          <w:tcPr>
            <w:tcW w:w="122" w:type="dxa"/>
            <w:tcBorders>
              <w:top w:val="nil"/>
              <w:left w:val="nil"/>
              <w:right w:val="nil"/>
            </w:tcBorders>
          </w:tcPr>
          <w:p w:rsidR="0093289F" w:rsidRDefault="0093289F">
            <w:pPr>
              <w:pStyle w:val="TableParagraph"/>
              <w:spacing w:before="6"/>
              <w:rPr>
                <w:sz w:val="18"/>
              </w:rPr>
            </w:pPr>
          </w:p>
          <w:p w:rsidR="0093289F" w:rsidRDefault="00514901">
            <w:pPr>
              <w:pStyle w:val="TableParagraph"/>
              <w:ind w:left="46" w:right="-15"/>
              <w:rPr>
                <w:sz w:val="14"/>
              </w:rPr>
            </w:pPr>
            <w:r>
              <w:rPr>
                <w:color w:val="0157D3"/>
                <w:w w:val="104"/>
                <w:sz w:val="14"/>
              </w:rPr>
              <w:t>_</w:t>
            </w:r>
          </w:p>
        </w:tc>
        <w:tc>
          <w:tcPr>
            <w:tcW w:w="120" w:type="dxa"/>
            <w:tcBorders>
              <w:top w:val="nil"/>
              <w:left w:val="nil"/>
              <w:right w:val="nil"/>
            </w:tcBorders>
          </w:tcPr>
          <w:p w:rsidR="0093289F" w:rsidRDefault="0093289F">
            <w:pPr>
              <w:pStyle w:val="TableParagraph"/>
              <w:rPr>
                <w:rFonts w:ascii="Times New Roman"/>
                <w:sz w:val="16"/>
              </w:rPr>
            </w:pPr>
          </w:p>
        </w:tc>
        <w:tc>
          <w:tcPr>
            <w:tcW w:w="1406" w:type="dxa"/>
            <w:tcBorders>
              <w:top w:val="nil"/>
              <w:left w:val="nil"/>
            </w:tcBorders>
          </w:tcPr>
          <w:p w:rsidR="0093289F" w:rsidRDefault="0093289F">
            <w:pPr>
              <w:pStyle w:val="TableParagraph"/>
              <w:spacing w:before="6"/>
              <w:rPr>
                <w:sz w:val="18"/>
              </w:rPr>
            </w:pPr>
          </w:p>
          <w:p w:rsidR="0093289F" w:rsidRDefault="00514901">
            <w:pPr>
              <w:pStyle w:val="TableParagraph"/>
              <w:ind w:left="44"/>
              <w:rPr>
                <w:sz w:val="14"/>
              </w:rPr>
            </w:pPr>
            <w:r>
              <w:rPr>
                <w:color w:val="003BCA"/>
                <w:w w:val="104"/>
                <w:sz w:val="14"/>
              </w:rPr>
              <w:t>_</w:t>
            </w:r>
          </w:p>
        </w:tc>
        <w:tc>
          <w:tcPr>
            <w:tcW w:w="1791" w:type="dxa"/>
            <w:gridSpan w:val="2"/>
            <w:tcBorders>
              <w:top w:val="nil"/>
            </w:tcBorders>
          </w:tcPr>
          <w:p w:rsidR="0093289F" w:rsidRDefault="00514901">
            <w:pPr>
              <w:pStyle w:val="TableParagraph"/>
              <w:spacing w:before="79"/>
              <w:ind w:right="254"/>
              <w:jc w:val="center"/>
              <w:rPr>
                <w:sz w:val="19"/>
              </w:rPr>
            </w:pPr>
            <w:r>
              <w:rPr>
                <w:color w:val="003BCA"/>
                <w:w w:val="110"/>
                <w:sz w:val="19"/>
              </w:rPr>
              <w:t>C</w:t>
            </w:r>
          </w:p>
          <w:p w:rsidR="0093289F" w:rsidRDefault="00514901">
            <w:pPr>
              <w:pStyle w:val="TableParagraph"/>
              <w:spacing w:before="23" w:line="158" w:lineRule="exact"/>
              <w:ind w:left="394"/>
              <w:rPr>
                <w:b/>
                <w:sz w:val="19"/>
              </w:rPr>
            </w:pPr>
            <w:r>
              <w:rPr>
                <w:b/>
                <w:color w:val="003BCA"/>
                <w:w w:val="105"/>
                <w:sz w:val="19"/>
              </w:rPr>
              <w:t>07/24/2018</w:t>
            </w:r>
          </w:p>
        </w:tc>
      </w:tr>
      <w:tr w:rsidR="0093289F">
        <w:trPr>
          <w:trHeight w:val="874"/>
        </w:trPr>
        <w:tc>
          <w:tcPr>
            <w:tcW w:w="4273" w:type="dxa"/>
            <w:gridSpan w:val="3"/>
            <w:tcBorders>
              <w:right w:val="nil"/>
            </w:tcBorders>
          </w:tcPr>
          <w:p w:rsidR="0093289F" w:rsidRDefault="00514901">
            <w:pPr>
              <w:pStyle w:val="TableParagraph"/>
              <w:spacing w:before="99"/>
              <w:ind w:left="181"/>
              <w:rPr>
                <w:sz w:val="14"/>
              </w:rPr>
            </w:pPr>
            <w:r>
              <w:rPr>
                <w:color w:val="003BCA"/>
                <w:w w:val="105"/>
                <w:sz w:val="14"/>
              </w:rPr>
              <w:t>N</w:t>
            </w:r>
            <w:r>
              <w:rPr>
                <w:color w:val="0157D3"/>
                <w:w w:val="105"/>
                <w:sz w:val="14"/>
              </w:rPr>
              <w:t>A</w:t>
            </w:r>
            <w:r>
              <w:rPr>
                <w:color w:val="003BCA"/>
                <w:w w:val="105"/>
                <w:sz w:val="14"/>
              </w:rPr>
              <w:t>ME OF PROVIDER OR SUPP</w:t>
            </w:r>
            <w:r>
              <w:rPr>
                <w:color w:val="0157D3"/>
                <w:w w:val="105"/>
                <w:sz w:val="14"/>
              </w:rPr>
              <w:t>LIER</w:t>
            </w:r>
          </w:p>
          <w:p w:rsidR="0093289F" w:rsidRDefault="0093289F">
            <w:pPr>
              <w:pStyle w:val="TableParagraph"/>
              <w:spacing w:before="8"/>
              <w:rPr>
                <w:sz w:val="18"/>
              </w:rPr>
            </w:pPr>
          </w:p>
          <w:p w:rsidR="0093289F" w:rsidRDefault="00514901">
            <w:pPr>
              <w:pStyle w:val="TableParagraph"/>
              <w:ind w:left="179"/>
              <w:rPr>
                <w:b/>
                <w:sz w:val="17"/>
              </w:rPr>
            </w:pPr>
            <w:r>
              <w:rPr>
                <w:b/>
                <w:color w:val="003BCA"/>
                <w:sz w:val="17"/>
              </w:rPr>
              <w:t>FORESTVILLE HEALTH &amp; REHABILITATION CE</w:t>
            </w:r>
          </w:p>
        </w:tc>
        <w:tc>
          <w:tcPr>
            <w:tcW w:w="3422" w:type="dxa"/>
            <w:gridSpan w:val="8"/>
            <w:tcBorders>
              <w:left w:val="nil"/>
              <w:right w:val="nil"/>
            </w:tcBorders>
          </w:tcPr>
          <w:p w:rsidR="0093289F" w:rsidRDefault="00514901">
            <w:pPr>
              <w:pStyle w:val="TableParagraph"/>
              <w:spacing w:before="137"/>
              <w:ind w:left="227"/>
              <w:rPr>
                <w:sz w:val="14"/>
              </w:rPr>
            </w:pPr>
            <w:r>
              <w:rPr>
                <w:color w:val="003BCA"/>
                <w:sz w:val="14"/>
              </w:rPr>
              <w:t>STREET A</w:t>
            </w:r>
            <w:r>
              <w:rPr>
                <w:color w:val="0157D3"/>
                <w:sz w:val="14"/>
              </w:rPr>
              <w:t>D</w:t>
            </w:r>
            <w:r>
              <w:rPr>
                <w:color w:val="003BCA"/>
                <w:sz w:val="14"/>
              </w:rPr>
              <w:t>DRESS, C</w:t>
            </w:r>
            <w:r>
              <w:rPr>
                <w:color w:val="0157D3"/>
                <w:sz w:val="14"/>
              </w:rPr>
              <w:t>I</w:t>
            </w:r>
            <w:r>
              <w:rPr>
                <w:color w:val="003BCA"/>
                <w:sz w:val="14"/>
              </w:rPr>
              <w:t>TY</w:t>
            </w:r>
            <w:r>
              <w:rPr>
                <w:color w:val="0379DB"/>
                <w:sz w:val="14"/>
              </w:rPr>
              <w:t xml:space="preserve">, </w:t>
            </w:r>
            <w:r>
              <w:rPr>
                <w:color w:val="003BCA"/>
                <w:sz w:val="14"/>
              </w:rPr>
              <w:t>S</w:t>
            </w:r>
            <w:r>
              <w:rPr>
                <w:color w:val="0157D3"/>
                <w:sz w:val="14"/>
              </w:rPr>
              <w:t>T</w:t>
            </w:r>
            <w:r>
              <w:rPr>
                <w:color w:val="003BCA"/>
                <w:sz w:val="14"/>
              </w:rPr>
              <w:t>A</w:t>
            </w:r>
            <w:r>
              <w:rPr>
                <w:color w:val="0157D3"/>
                <w:sz w:val="14"/>
              </w:rPr>
              <w:t>T</w:t>
            </w:r>
            <w:r>
              <w:rPr>
                <w:color w:val="0379DB"/>
                <w:sz w:val="14"/>
              </w:rPr>
              <w:t>,</w:t>
            </w:r>
            <w:r>
              <w:rPr>
                <w:color w:val="0157D3"/>
                <w:sz w:val="14"/>
              </w:rPr>
              <w:t xml:space="preserve">E </w:t>
            </w:r>
            <w:r>
              <w:rPr>
                <w:color w:val="003BCA"/>
                <w:sz w:val="14"/>
              </w:rPr>
              <w:t>Z</w:t>
            </w:r>
            <w:r>
              <w:rPr>
                <w:color w:val="0157D3"/>
                <w:sz w:val="14"/>
              </w:rPr>
              <w:t xml:space="preserve">IP </w:t>
            </w:r>
            <w:r>
              <w:rPr>
                <w:color w:val="003BCA"/>
                <w:sz w:val="14"/>
              </w:rPr>
              <w:t>COD</w:t>
            </w:r>
            <w:r>
              <w:rPr>
                <w:color w:val="0157D3"/>
                <w:sz w:val="14"/>
              </w:rPr>
              <w:t>E</w:t>
            </w:r>
          </w:p>
          <w:p w:rsidR="0093289F" w:rsidRDefault="00514901">
            <w:pPr>
              <w:pStyle w:val="TableParagraph"/>
              <w:spacing w:before="81"/>
              <w:ind w:left="226"/>
              <w:rPr>
                <w:b/>
                <w:sz w:val="17"/>
              </w:rPr>
            </w:pPr>
            <w:r>
              <w:rPr>
                <w:b/>
                <w:color w:val="003BCA"/>
                <w:w w:val="105"/>
                <w:sz w:val="17"/>
              </w:rPr>
              <w:t>7420 MARLBORO PIKE</w:t>
            </w:r>
          </w:p>
          <w:p w:rsidR="0093289F" w:rsidRDefault="00514901">
            <w:pPr>
              <w:pStyle w:val="TableParagraph"/>
              <w:spacing w:before="45"/>
              <w:ind w:left="231"/>
              <w:rPr>
                <w:b/>
                <w:sz w:val="17"/>
              </w:rPr>
            </w:pPr>
            <w:r>
              <w:rPr>
                <w:b/>
                <w:color w:val="003BCA"/>
                <w:w w:val="105"/>
                <w:sz w:val="17"/>
              </w:rPr>
              <w:t>FORESTVILLE, MD 20747</w:t>
            </w:r>
          </w:p>
        </w:tc>
        <w:tc>
          <w:tcPr>
            <w:tcW w:w="122" w:type="dxa"/>
            <w:tcBorders>
              <w:left w:val="nil"/>
              <w:right w:val="nil"/>
            </w:tcBorders>
          </w:tcPr>
          <w:p w:rsidR="0093289F" w:rsidRDefault="0093289F">
            <w:pPr>
              <w:pStyle w:val="TableParagraph"/>
              <w:rPr>
                <w:rFonts w:ascii="Times New Roman"/>
                <w:sz w:val="16"/>
              </w:rPr>
            </w:pPr>
          </w:p>
        </w:tc>
        <w:tc>
          <w:tcPr>
            <w:tcW w:w="120" w:type="dxa"/>
            <w:tcBorders>
              <w:left w:val="nil"/>
              <w:right w:val="nil"/>
            </w:tcBorders>
          </w:tcPr>
          <w:p w:rsidR="0093289F" w:rsidRDefault="0093289F">
            <w:pPr>
              <w:pStyle w:val="TableParagraph"/>
              <w:rPr>
                <w:rFonts w:ascii="Times New Roman"/>
                <w:sz w:val="16"/>
              </w:rPr>
            </w:pPr>
          </w:p>
        </w:tc>
        <w:tc>
          <w:tcPr>
            <w:tcW w:w="1406" w:type="dxa"/>
            <w:tcBorders>
              <w:left w:val="nil"/>
              <w:right w:val="nil"/>
            </w:tcBorders>
          </w:tcPr>
          <w:p w:rsidR="0093289F" w:rsidRDefault="0093289F">
            <w:pPr>
              <w:pStyle w:val="TableParagraph"/>
              <w:rPr>
                <w:rFonts w:ascii="Times New Roman"/>
                <w:sz w:val="16"/>
              </w:rPr>
            </w:pPr>
          </w:p>
        </w:tc>
        <w:tc>
          <w:tcPr>
            <w:tcW w:w="1791" w:type="dxa"/>
            <w:gridSpan w:val="2"/>
            <w:tcBorders>
              <w:left w:val="nil"/>
            </w:tcBorders>
          </w:tcPr>
          <w:p w:rsidR="0093289F" w:rsidRDefault="0093289F">
            <w:pPr>
              <w:pStyle w:val="TableParagraph"/>
              <w:rPr>
                <w:rFonts w:ascii="Times New Roman"/>
                <w:sz w:val="16"/>
              </w:rPr>
            </w:pPr>
          </w:p>
        </w:tc>
      </w:tr>
      <w:tr w:rsidR="0093289F">
        <w:trPr>
          <w:trHeight w:val="542"/>
        </w:trPr>
        <w:tc>
          <w:tcPr>
            <w:tcW w:w="876" w:type="dxa"/>
            <w:tcBorders>
              <w:bottom w:val="nil"/>
              <w:right w:val="single" w:sz="4" w:space="0" w:color="000000"/>
            </w:tcBorders>
          </w:tcPr>
          <w:p w:rsidR="0093289F" w:rsidRDefault="00514901">
            <w:pPr>
              <w:pStyle w:val="TableParagraph"/>
              <w:spacing w:before="22" w:line="244" w:lineRule="auto"/>
              <w:ind w:left="258" w:right="89" w:firstLine="3"/>
              <w:jc w:val="center"/>
              <w:rPr>
                <w:sz w:val="14"/>
              </w:rPr>
            </w:pPr>
            <w:r>
              <w:rPr>
                <w:color w:val="0157D3"/>
                <w:w w:val="105"/>
                <w:sz w:val="13"/>
              </w:rPr>
              <w:t>(</w:t>
            </w:r>
            <w:r>
              <w:rPr>
                <w:color w:val="003BCA"/>
                <w:w w:val="105"/>
                <w:sz w:val="13"/>
              </w:rPr>
              <w:t xml:space="preserve">X4) </w:t>
            </w:r>
            <w:r>
              <w:rPr>
                <w:color w:val="0157D3"/>
                <w:w w:val="105"/>
                <w:sz w:val="14"/>
              </w:rPr>
              <w:t xml:space="preserve">ID </w:t>
            </w:r>
            <w:r>
              <w:rPr>
                <w:color w:val="003BCA"/>
                <w:sz w:val="14"/>
              </w:rPr>
              <w:t xml:space="preserve">PREFIX </w:t>
            </w:r>
            <w:r>
              <w:rPr>
                <w:color w:val="003BCA"/>
                <w:w w:val="105"/>
                <w:sz w:val="14"/>
              </w:rPr>
              <w:t>TAG</w:t>
            </w:r>
          </w:p>
        </w:tc>
        <w:tc>
          <w:tcPr>
            <w:tcW w:w="4420" w:type="dxa"/>
            <w:gridSpan w:val="3"/>
            <w:tcBorders>
              <w:left w:val="single" w:sz="4" w:space="0" w:color="000000"/>
              <w:bottom w:val="nil"/>
              <w:right w:val="single" w:sz="4" w:space="0" w:color="000000"/>
            </w:tcBorders>
          </w:tcPr>
          <w:p w:rsidR="0093289F" w:rsidRDefault="00514901">
            <w:pPr>
              <w:pStyle w:val="TableParagraph"/>
              <w:spacing w:before="12" w:line="244" w:lineRule="auto"/>
              <w:ind w:left="427" w:right="416" w:firstLine="332"/>
              <w:rPr>
                <w:sz w:val="14"/>
              </w:rPr>
            </w:pPr>
            <w:r>
              <w:rPr>
                <w:color w:val="003BCA"/>
                <w:w w:val="105"/>
                <w:sz w:val="14"/>
              </w:rPr>
              <w:t xml:space="preserve">SUMMARY </w:t>
            </w:r>
            <w:r>
              <w:rPr>
                <w:color w:val="003BCA"/>
                <w:spacing w:val="-5"/>
                <w:w w:val="105"/>
                <w:sz w:val="14"/>
              </w:rPr>
              <w:t>STATEM</w:t>
            </w:r>
            <w:r>
              <w:rPr>
                <w:color w:val="0157D3"/>
                <w:spacing w:val="-5"/>
                <w:w w:val="105"/>
                <w:sz w:val="14"/>
              </w:rPr>
              <w:t>E</w:t>
            </w:r>
            <w:r>
              <w:rPr>
                <w:color w:val="003BCA"/>
                <w:spacing w:val="-5"/>
                <w:w w:val="105"/>
                <w:sz w:val="14"/>
              </w:rPr>
              <w:t>N</w:t>
            </w:r>
            <w:r>
              <w:rPr>
                <w:color w:val="0157D3"/>
                <w:spacing w:val="-5"/>
                <w:w w:val="105"/>
                <w:sz w:val="14"/>
              </w:rPr>
              <w:t xml:space="preserve">T </w:t>
            </w:r>
            <w:r>
              <w:rPr>
                <w:color w:val="003BCA"/>
                <w:spacing w:val="-4"/>
                <w:w w:val="105"/>
                <w:sz w:val="14"/>
              </w:rPr>
              <w:t>O</w:t>
            </w:r>
            <w:r>
              <w:rPr>
                <w:color w:val="0157D3"/>
                <w:spacing w:val="-4"/>
                <w:w w:val="105"/>
                <w:sz w:val="14"/>
              </w:rPr>
              <w:t xml:space="preserve">F </w:t>
            </w:r>
            <w:r>
              <w:rPr>
                <w:color w:val="003BCA"/>
                <w:spacing w:val="-3"/>
                <w:w w:val="105"/>
                <w:sz w:val="14"/>
              </w:rPr>
              <w:t>DE</w:t>
            </w:r>
            <w:r>
              <w:rPr>
                <w:color w:val="0157D3"/>
                <w:spacing w:val="-3"/>
                <w:w w:val="105"/>
                <w:sz w:val="14"/>
              </w:rPr>
              <w:t>FI</w:t>
            </w:r>
            <w:r>
              <w:rPr>
                <w:color w:val="003BCA"/>
                <w:spacing w:val="-3"/>
                <w:w w:val="105"/>
                <w:sz w:val="14"/>
              </w:rPr>
              <w:t xml:space="preserve">CIENCIES </w:t>
            </w:r>
            <w:r>
              <w:rPr>
                <w:color w:val="0157D3"/>
                <w:w w:val="105"/>
                <w:sz w:val="14"/>
              </w:rPr>
              <w:t>(</w:t>
            </w:r>
            <w:r>
              <w:rPr>
                <w:color w:val="003BCA"/>
                <w:w w:val="105"/>
                <w:sz w:val="14"/>
              </w:rPr>
              <w:t xml:space="preserve">EACH </w:t>
            </w:r>
            <w:r>
              <w:rPr>
                <w:color w:val="0157D3"/>
                <w:spacing w:val="-5"/>
                <w:w w:val="105"/>
                <w:sz w:val="14"/>
              </w:rPr>
              <w:t>DE</w:t>
            </w:r>
            <w:r>
              <w:rPr>
                <w:color w:val="003BCA"/>
                <w:spacing w:val="-5"/>
                <w:w w:val="105"/>
                <w:sz w:val="14"/>
              </w:rPr>
              <w:t>F</w:t>
            </w:r>
            <w:r>
              <w:rPr>
                <w:color w:val="0157D3"/>
                <w:spacing w:val="-5"/>
                <w:w w:val="105"/>
                <w:sz w:val="14"/>
              </w:rPr>
              <w:t>I</w:t>
            </w:r>
            <w:r>
              <w:rPr>
                <w:color w:val="003BCA"/>
                <w:spacing w:val="-5"/>
                <w:w w:val="105"/>
                <w:sz w:val="14"/>
              </w:rPr>
              <w:t>CIENCYMUS</w:t>
            </w:r>
            <w:r>
              <w:rPr>
                <w:color w:val="0157D3"/>
                <w:spacing w:val="-5"/>
                <w:w w:val="105"/>
                <w:sz w:val="14"/>
              </w:rPr>
              <w:t xml:space="preserve">T </w:t>
            </w:r>
            <w:r>
              <w:rPr>
                <w:color w:val="003BCA"/>
                <w:w w:val="105"/>
                <w:sz w:val="14"/>
              </w:rPr>
              <w:t xml:space="preserve">BE </w:t>
            </w:r>
            <w:r>
              <w:rPr>
                <w:color w:val="0157D3"/>
                <w:spacing w:val="-7"/>
                <w:w w:val="105"/>
                <w:sz w:val="14"/>
              </w:rPr>
              <w:t>P</w:t>
            </w:r>
            <w:r>
              <w:rPr>
                <w:color w:val="003BCA"/>
                <w:spacing w:val="-7"/>
                <w:w w:val="105"/>
                <w:sz w:val="14"/>
              </w:rPr>
              <w:t>R</w:t>
            </w:r>
            <w:r>
              <w:rPr>
                <w:color w:val="0157D3"/>
                <w:spacing w:val="-7"/>
                <w:w w:val="105"/>
                <w:sz w:val="14"/>
              </w:rPr>
              <w:t>E</w:t>
            </w:r>
            <w:r>
              <w:rPr>
                <w:color w:val="003BCA"/>
                <w:spacing w:val="-7"/>
                <w:w w:val="105"/>
                <w:sz w:val="14"/>
              </w:rPr>
              <w:t>C</w:t>
            </w:r>
            <w:r>
              <w:rPr>
                <w:color w:val="0157D3"/>
                <w:spacing w:val="-7"/>
                <w:w w:val="105"/>
                <w:sz w:val="14"/>
              </w:rPr>
              <w:t>E</w:t>
            </w:r>
            <w:r>
              <w:rPr>
                <w:color w:val="003BCA"/>
                <w:spacing w:val="-7"/>
                <w:w w:val="105"/>
                <w:sz w:val="14"/>
              </w:rPr>
              <w:t xml:space="preserve">DED </w:t>
            </w:r>
            <w:r>
              <w:rPr>
                <w:color w:val="003BCA"/>
                <w:w w:val="105"/>
                <w:sz w:val="14"/>
              </w:rPr>
              <w:t xml:space="preserve">BY </w:t>
            </w:r>
            <w:r>
              <w:rPr>
                <w:color w:val="0157D3"/>
                <w:spacing w:val="-3"/>
                <w:w w:val="105"/>
                <w:sz w:val="14"/>
              </w:rPr>
              <w:t>F</w:t>
            </w:r>
            <w:r>
              <w:rPr>
                <w:color w:val="003BCA"/>
                <w:spacing w:val="-3"/>
                <w:w w:val="105"/>
                <w:sz w:val="14"/>
              </w:rPr>
              <w:t>U</w:t>
            </w:r>
            <w:r>
              <w:rPr>
                <w:color w:val="0157D3"/>
                <w:spacing w:val="-3"/>
                <w:w w:val="105"/>
                <w:sz w:val="14"/>
              </w:rPr>
              <w:t xml:space="preserve">LL </w:t>
            </w:r>
            <w:r>
              <w:rPr>
                <w:color w:val="003BCA"/>
                <w:spacing w:val="-6"/>
                <w:w w:val="105"/>
                <w:sz w:val="14"/>
              </w:rPr>
              <w:t>RE</w:t>
            </w:r>
            <w:r>
              <w:rPr>
                <w:color w:val="0157D3"/>
                <w:spacing w:val="-6"/>
                <w:w w:val="105"/>
                <w:sz w:val="14"/>
              </w:rPr>
              <w:t>G</w:t>
            </w:r>
            <w:r>
              <w:rPr>
                <w:color w:val="003BCA"/>
                <w:spacing w:val="-6"/>
                <w:w w:val="105"/>
                <w:sz w:val="14"/>
              </w:rPr>
              <w:t>ULATORYO</w:t>
            </w:r>
            <w:r>
              <w:rPr>
                <w:color w:val="0157D3"/>
                <w:spacing w:val="-6"/>
                <w:w w:val="105"/>
                <w:sz w:val="14"/>
              </w:rPr>
              <w:t xml:space="preserve">R </w:t>
            </w:r>
            <w:r>
              <w:rPr>
                <w:color w:val="003BCA"/>
                <w:w w:val="105"/>
                <w:sz w:val="14"/>
              </w:rPr>
              <w:t>LSC IDENT</w:t>
            </w:r>
            <w:r>
              <w:rPr>
                <w:color w:val="0157D3"/>
                <w:w w:val="105"/>
                <w:sz w:val="14"/>
              </w:rPr>
              <w:t>I</w:t>
            </w:r>
            <w:r>
              <w:rPr>
                <w:color w:val="003BCA"/>
                <w:w w:val="105"/>
                <w:sz w:val="14"/>
              </w:rPr>
              <w:t xml:space="preserve">FYING </w:t>
            </w:r>
            <w:r>
              <w:rPr>
                <w:color w:val="003BCA"/>
                <w:spacing w:val="-5"/>
                <w:w w:val="105"/>
                <w:sz w:val="14"/>
              </w:rPr>
              <w:t>INFORMATION</w:t>
            </w:r>
            <w:r>
              <w:rPr>
                <w:color w:val="0157D3"/>
                <w:spacing w:val="-5"/>
                <w:w w:val="105"/>
                <w:sz w:val="14"/>
              </w:rPr>
              <w:t>)</w:t>
            </w:r>
          </w:p>
        </w:tc>
        <w:tc>
          <w:tcPr>
            <w:tcW w:w="963" w:type="dxa"/>
            <w:vMerge w:val="restart"/>
            <w:tcBorders>
              <w:left w:val="single" w:sz="4" w:space="0" w:color="000000"/>
              <w:right w:val="single" w:sz="4" w:space="0" w:color="000000"/>
            </w:tcBorders>
          </w:tcPr>
          <w:p w:rsidR="0093289F" w:rsidRDefault="00514901">
            <w:pPr>
              <w:pStyle w:val="TableParagraph"/>
              <w:spacing w:before="51" w:line="252" w:lineRule="auto"/>
              <w:ind w:left="254" w:right="185" w:hanging="4"/>
              <w:jc w:val="center"/>
              <w:rPr>
                <w:sz w:val="14"/>
              </w:rPr>
            </w:pPr>
            <w:r>
              <w:rPr>
                <w:color w:val="003BCA"/>
                <w:w w:val="105"/>
                <w:sz w:val="14"/>
              </w:rPr>
              <w:t xml:space="preserve">ID </w:t>
            </w:r>
            <w:r>
              <w:rPr>
                <w:color w:val="003BCA"/>
                <w:spacing w:val="-4"/>
                <w:w w:val="105"/>
                <w:sz w:val="14"/>
              </w:rPr>
              <w:t>P</w:t>
            </w:r>
            <w:r>
              <w:rPr>
                <w:color w:val="0157D3"/>
                <w:spacing w:val="-4"/>
                <w:w w:val="105"/>
                <w:sz w:val="14"/>
              </w:rPr>
              <w:t>R</w:t>
            </w:r>
            <w:r>
              <w:rPr>
                <w:color w:val="003BCA"/>
                <w:spacing w:val="-4"/>
                <w:w w:val="105"/>
                <w:sz w:val="14"/>
              </w:rPr>
              <w:t>EF</w:t>
            </w:r>
            <w:r>
              <w:rPr>
                <w:color w:val="0157D3"/>
                <w:spacing w:val="-4"/>
                <w:w w:val="105"/>
                <w:sz w:val="14"/>
              </w:rPr>
              <w:t>I</w:t>
            </w:r>
            <w:r>
              <w:rPr>
                <w:color w:val="003BCA"/>
                <w:spacing w:val="-4"/>
                <w:w w:val="105"/>
                <w:sz w:val="14"/>
              </w:rPr>
              <w:t xml:space="preserve">X </w:t>
            </w:r>
            <w:r>
              <w:rPr>
                <w:color w:val="0157D3"/>
                <w:spacing w:val="-7"/>
                <w:w w:val="105"/>
                <w:sz w:val="14"/>
              </w:rPr>
              <w:t>T</w:t>
            </w:r>
            <w:r>
              <w:rPr>
                <w:color w:val="003BCA"/>
                <w:spacing w:val="-7"/>
                <w:w w:val="105"/>
                <w:sz w:val="14"/>
              </w:rPr>
              <w:t>AG</w:t>
            </w:r>
          </w:p>
        </w:tc>
        <w:tc>
          <w:tcPr>
            <w:tcW w:w="3835" w:type="dxa"/>
            <w:gridSpan w:val="10"/>
            <w:tcBorders>
              <w:left w:val="single" w:sz="4" w:space="0" w:color="000000"/>
              <w:bottom w:val="nil"/>
              <w:right w:val="single" w:sz="4" w:space="0" w:color="000000"/>
            </w:tcBorders>
          </w:tcPr>
          <w:p w:rsidR="0093289F" w:rsidRDefault="00514901">
            <w:pPr>
              <w:pStyle w:val="TableParagraph"/>
              <w:spacing w:before="41" w:line="259" w:lineRule="auto"/>
              <w:ind w:left="564" w:right="428" w:firstLine="70"/>
              <w:jc w:val="center"/>
              <w:rPr>
                <w:sz w:val="14"/>
              </w:rPr>
            </w:pPr>
            <w:r>
              <w:rPr>
                <w:color w:val="003BCA"/>
                <w:w w:val="105"/>
                <w:sz w:val="14"/>
              </w:rPr>
              <w:t xml:space="preserve">PROVIDER'S PLAN OF </w:t>
            </w:r>
            <w:r>
              <w:rPr>
                <w:color w:val="0157D3"/>
                <w:w w:val="105"/>
                <w:sz w:val="14"/>
              </w:rPr>
              <w:t>C</w:t>
            </w:r>
            <w:r>
              <w:rPr>
                <w:color w:val="003BCA"/>
                <w:w w:val="105"/>
                <w:sz w:val="14"/>
              </w:rPr>
              <w:t xml:space="preserve">ORRECTION </w:t>
            </w:r>
            <w:r>
              <w:rPr>
                <w:color w:val="0157D3"/>
                <w:spacing w:val="-6"/>
                <w:w w:val="105"/>
                <w:sz w:val="14"/>
              </w:rPr>
              <w:t>(</w:t>
            </w:r>
            <w:r>
              <w:rPr>
                <w:color w:val="003BCA"/>
                <w:spacing w:val="-6"/>
                <w:w w:val="105"/>
                <w:sz w:val="14"/>
              </w:rPr>
              <w:t>EAC</w:t>
            </w:r>
            <w:r>
              <w:rPr>
                <w:color w:val="0157D3"/>
                <w:spacing w:val="-6"/>
                <w:w w:val="105"/>
                <w:sz w:val="14"/>
              </w:rPr>
              <w:t xml:space="preserve">H </w:t>
            </w:r>
            <w:r>
              <w:rPr>
                <w:color w:val="003BCA"/>
                <w:spacing w:val="-6"/>
                <w:w w:val="105"/>
                <w:sz w:val="14"/>
              </w:rPr>
              <w:t>CORRECT</w:t>
            </w:r>
            <w:r>
              <w:rPr>
                <w:color w:val="0157D3"/>
                <w:spacing w:val="-6"/>
                <w:w w:val="105"/>
                <w:sz w:val="14"/>
              </w:rPr>
              <w:t>I</w:t>
            </w:r>
            <w:r>
              <w:rPr>
                <w:color w:val="003BCA"/>
                <w:spacing w:val="-6"/>
                <w:w w:val="105"/>
                <w:sz w:val="14"/>
              </w:rPr>
              <w:t>V</w:t>
            </w:r>
            <w:r>
              <w:rPr>
                <w:color w:val="0157D3"/>
                <w:spacing w:val="-6"/>
                <w:w w:val="105"/>
                <w:sz w:val="14"/>
              </w:rPr>
              <w:t xml:space="preserve">E </w:t>
            </w:r>
            <w:r>
              <w:rPr>
                <w:color w:val="003BCA"/>
                <w:w w:val="105"/>
                <w:sz w:val="14"/>
              </w:rPr>
              <w:t xml:space="preserve">ACTION </w:t>
            </w:r>
            <w:r>
              <w:rPr>
                <w:color w:val="003BCA"/>
                <w:spacing w:val="-4"/>
                <w:w w:val="105"/>
                <w:sz w:val="14"/>
              </w:rPr>
              <w:t>SHO</w:t>
            </w:r>
            <w:r>
              <w:rPr>
                <w:color w:val="0157D3"/>
                <w:spacing w:val="-4"/>
                <w:w w:val="105"/>
                <w:sz w:val="14"/>
              </w:rPr>
              <w:t>UL</w:t>
            </w:r>
            <w:r>
              <w:rPr>
                <w:color w:val="003BCA"/>
                <w:spacing w:val="-4"/>
                <w:w w:val="105"/>
                <w:sz w:val="14"/>
              </w:rPr>
              <w:t xml:space="preserve">D </w:t>
            </w:r>
            <w:r>
              <w:rPr>
                <w:color w:val="003BCA"/>
                <w:spacing w:val="-6"/>
                <w:w w:val="105"/>
                <w:sz w:val="14"/>
              </w:rPr>
              <w:t>B</w:t>
            </w:r>
            <w:r>
              <w:rPr>
                <w:color w:val="0157D3"/>
                <w:spacing w:val="-6"/>
                <w:w w:val="105"/>
                <w:sz w:val="14"/>
              </w:rPr>
              <w:t>E</w:t>
            </w:r>
          </w:p>
          <w:p w:rsidR="0093289F" w:rsidRDefault="00514901">
            <w:pPr>
              <w:pStyle w:val="TableParagraph"/>
              <w:spacing w:line="133" w:lineRule="exact"/>
              <w:ind w:left="341" w:right="193"/>
              <w:jc w:val="center"/>
              <w:rPr>
                <w:sz w:val="14"/>
              </w:rPr>
            </w:pPr>
            <w:r>
              <w:rPr>
                <w:color w:val="003BCA"/>
                <w:w w:val="105"/>
                <w:sz w:val="14"/>
              </w:rPr>
              <w:t>CROSS-R</w:t>
            </w:r>
            <w:r>
              <w:rPr>
                <w:color w:val="0157D3"/>
                <w:w w:val="105"/>
                <w:sz w:val="14"/>
              </w:rPr>
              <w:t>E</w:t>
            </w:r>
            <w:r>
              <w:rPr>
                <w:color w:val="003BCA"/>
                <w:w w:val="105"/>
                <w:sz w:val="14"/>
              </w:rPr>
              <w:t>FERENC</w:t>
            </w:r>
            <w:r>
              <w:rPr>
                <w:color w:val="0157D3"/>
                <w:w w:val="105"/>
                <w:sz w:val="14"/>
              </w:rPr>
              <w:t>E</w:t>
            </w:r>
            <w:r>
              <w:rPr>
                <w:color w:val="003BCA"/>
                <w:w w:val="105"/>
                <w:sz w:val="14"/>
              </w:rPr>
              <w:t xml:space="preserve">D TO </w:t>
            </w:r>
            <w:r>
              <w:rPr>
                <w:color w:val="0157D3"/>
                <w:w w:val="105"/>
                <w:sz w:val="14"/>
              </w:rPr>
              <w:t>T</w:t>
            </w:r>
            <w:r>
              <w:rPr>
                <w:color w:val="003BCA"/>
                <w:w w:val="105"/>
                <w:sz w:val="14"/>
              </w:rPr>
              <w:t>HE AP</w:t>
            </w:r>
            <w:r>
              <w:rPr>
                <w:color w:val="0157D3"/>
                <w:w w:val="105"/>
                <w:sz w:val="14"/>
              </w:rPr>
              <w:t>P</w:t>
            </w:r>
            <w:r>
              <w:rPr>
                <w:color w:val="003BCA"/>
                <w:w w:val="105"/>
                <w:sz w:val="14"/>
              </w:rPr>
              <w:t>ROPRIA</w:t>
            </w:r>
            <w:r>
              <w:rPr>
                <w:color w:val="0157D3"/>
                <w:w w:val="105"/>
                <w:sz w:val="14"/>
              </w:rPr>
              <w:t>T</w:t>
            </w:r>
            <w:r>
              <w:rPr>
                <w:color w:val="003BCA"/>
                <w:w w:val="105"/>
                <w:sz w:val="14"/>
              </w:rPr>
              <w:t>E</w:t>
            </w:r>
          </w:p>
        </w:tc>
        <w:tc>
          <w:tcPr>
            <w:tcW w:w="1040" w:type="dxa"/>
            <w:tcBorders>
              <w:left w:val="single" w:sz="4" w:space="0" w:color="000000"/>
              <w:bottom w:val="nil"/>
            </w:tcBorders>
          </w:tcPr>
          <w:p w:rsidR="0093289F" w:rsidRDefault="00514901">
            <w:pPr>
              <w:pStyle w:val="TableParagraph"/>
              <w:spacing w:before="98"/>
              <w:ind w:left="189" w:firstLine="221"/>
              <w:rPr>
                <w:sz w:val="11"/>
              </w:rPr>
            </w:pPr>
            <w:r>
              <w:rPr>
                <w:color w:val="0157D3"/>
                <w:w w:val="105"/>
                <w:sz w:val="11"/>
              </w:rPr>
              <w:t xml:space="preserve">( </w:t>
            </w:r>
            <w:r>
              <w:rPr>
                <w:color w:val="003BCA"/>
                <w:w w:val="105"/>
                <w:sz w:val="11"/>
              </w:rPr>
              <w:t>X</w:t>
            </w:r>
            <w:r>
              <w:rPr>
                <w:color w:val="0157D3"/>
                <w:w w:val="105"/>
                <w:sz w:val="11"/>
              </w:rPr>
              <w:t>S)</w:t>
            </w:r>
          </w:p>
          <w:p w:rsidR="0093289F" w:rsidRDefault="00514901">
            <w:pPr>
              <w:pStyle w:val="TableParagraph"/>
              <w:spacing w:before="16" w:line="144" w:lineRule="exact"/>
              <w:ind w:left="155" w:right="104"/>
              <w:jc w:val="center"/>
              <w:rPr>
                <w:sz w:val="13"/>
              </w:rPr>
            </w:pPr>
            <w:r>
              <w:rPr>
                <w:color w:val="0157D3"/>
                <w:w w:val="105"/>
                <w:sz w:val="13"/>
              </w:rPr>
              <w:t>CO</w:t>
            </w:r>
            <w:r>
              <w:rPr>
                <w:color w:val="003BCA"/>
                <w:w w:val="105"/>
                <w:sz w:val="13"/>
              </w:rPr>
              <w:t>M</w:t>
            </w:r>
            <w:r>
              <w:rPr>
                <w:color w:val="0157D3"/>
                <w:w w:val="105"/>
                <w:sz w:val="13"/>
              </w:rPr>
              <w:t>PLE</w:t>
            </w:r>
            <w:r>
              <w:rPr>
                <w:color w:val="003BCA"/>
                <w:w w:val="105"/>
                <w:sz w:val="13"/>
              </w:rPr>
              <w:t>T</w:t>
            </w:r>
            <w:r>
              <w:rPr>
                <w:color w:val="0157D3"/>
                <w:w w:val="105"/>
                <w:sz w:val="13"/>
              </w:rPr>
              <w:t>E DATE</w:t>
            </w:r>
          </w:p>
        </w:tc>
      </w:tr>
      <w:tr w:rsidR="0093289F">
        <w:trPr>
          <w:trHeight w:val="225"/>
        </w:trPr>
        <w:tc>
          <w:tcPr>
            <w:tcW w:w="876" w:type="dxa"/>
            <w:tcBorders>
              <w:top w:val="nil"/>
              <w:right w:val="single" w:sz="4" w:space="0" w:color="000000"/>
            </w:tcBorders>
          </w:tcPr>
          <w:p w:rsidR="0093289F" w:rsidRDefault="0093289F">
            <w:pPr>
              <w:pStyle w:val="TableParagraph"/>
              <w:rPr>
                <w:rFonts w:ascii="Times New Roman"/>
                <w:sz w:val="16"/>
              </w:rPr>
            </w:pPr>
          </w:p>
        </w:tc>
        <w:tc>
          <w:tcPr>
            <w:tcW w:w="4420" w:type="dxa"/>
            <w:gridSpan w:val="3"/>
            <w:tcBorders>
              <w:top w:val="nil"/>
              <w:left w:val="single" w:sz="4" w:space="0" w:color="000000"/>
              <w:right w:val="single" w:sz="4" w:space="0" w:color="000000"/>
            </w:tcBorders>
          </w:tcPr>
          <w:p w:rsidR="0093289F" w:rsidRDefault="0093289F">
            <w:pPr>
              <w:pStyle w:val="TableParagraph"/>
              <w:rPr>
                <w:rFonts w:ascii="Times New Roman"/>
                <w:sz w:val="16"/>
              </w:rPr>
            </w:pPr>
          </w:p>
        </w:tc>
        <w:tc>
          <w:tcPr>
            <w:tcW w:w="963" w:type="dxa"/>
            <w:vMerge/>
            <w:tcBorders>
              <w:top w:val="nil"/>
              <w:left w:val="single" w:sz="4" w:space="0" w:color="000000"/>
              <w:right w:val="single" w:sz="4" w:space="0" w:color="000000"/>
            </w:tcBorders>
          </w:tcPr>
          <w:p w:rsidR="0093289F" w:rsidRDefault="0093289F">
            <w:pPr>
              <w:rPr>
                <w:sz w:val="2"/>
                <w:szCs w:val="2"/>
              </w:rPr>
            </w:pPr>
          </w:p>
        </w:tc>
        <w:tc>
          <w:tcPr>
            <w:tcW w:w="3835" w:type="dxa"/>
            <w:gridSpan w:val="10"/>
            <w:tcBorders>
              <w:top w:val="nil"/>
              <w:left w:val="single" w:sz="4" w:space="0" w:color="000000"/>
              <w:right w:val="single" w:sz="4" w:space="0" w:color="000000"/>
            </w:tcBorders>
          </w:tcPr>
          <w:p w:rsidR="0093289F" w:rsidRDefault="00514901">
            <w:pPr>
              <w:pStyle w:val="TableParagraph"/>
              <w:spacing w:line="140" w:lineRule="exact"/>
              <w:ind w:left="338" w:right="193"/>
              <w:jc w:val="center"/>
              <w:rPr>
                <w:sz w:val="14"/>
              </w:rPr>
            </w:pPr>
            <w:r>
              <w:rPr>
                <w:color w:val="003BCA"/>
                <w:w w:val="105"/>
                <w:sz w:val="14"/>
              </w:rPr>
              <w:t>DE</w:t>
            </w:r>
            <w:r>
              <w:rPr>
                <w:color w:val="0157D3"/>
                <w:w w:val="105"/>
                <w:sz w:val="14"/>
              </w:rPr>
              <w:t>FI</w:t>
            </w:r>
            <w:r>
              <w:rPr>
                <w:color w:val="003BCA"/>
                <w:w w:val="105"/>
                <w:sz w:val="14"/>
              </w:rPr>
              <w:t>CI</w:t>
            </w:r>
            <w:r>
              <w:rPr>
                <w:color w:val="0157D3"/>
                <w:w w:val="105"/>
                <w:sz w:val="14"/>
              </w:rPr>
              <w:t>E</w:t>
            </w:r>
            <w:r>
              <w:rPr>
                <w:color w:val="003BCA"/>
                <w:w w:val="105"/>
                <w:sz w:val="14"/>
              </w:rPr>
              <w:t>NCY</w:t>
            </w:r>
            <w:r>
              <w:rPr>
                <w:color w:val="0157D3"/>
                <w:w w:val="105"/>
                <w:sz w:val="14"/>
              </w:rPr>
              <w:t>)</w:t>
            </w:r>
          </w:p>
        </w:tc>
        <w:tc>
          <w:tcPr>
            <w:tcW w:w="1040" w:type="dxa"/>
            <w:tcBorders>
              <w:top w:val="nil"/>
              <w:left w:val="single" w:sz="4" w:space="0" w:color="000000"/>
            </w:tcBorders>
          </w:tcPr>
          <w:p w:rsidR="0093289F" w:rsidRDefault="0093289F">
            <w:pPr>
              <w:pStyle w:val="TableParagraph"/>
              <w:rPr>
                <w:rFonts w:ascii="Times New Roman"/>
                <w:sz w:val="16"/>
              </w:rPr>
            </w:pPr>
          </w:p>
        </w:tc>
      </w:tr>
      <w:tr w:rsidR="0093289F">
        <w:trPr>
          <w:trHeight w:val="249"/>
        </w:trPr>
        <w:tc>
          <w:tcPr>
            <w:tcW w:w="5296" w:type="dxa"/>
            <w:gridSpan w:val="4"/>
            <w:tcBorders>
              <w:bottom w:val="nil"/>
              <w:right w:val="single" w:sz="4" w:space="0" w:color="000000"/>
            </w:tcBorders>
          </w:tcPr>
          <w:p w:rsidR="0093289F" w:rsidRDefault="00514901">
            <w:pPr>
              <w:pStyle w:val="TableParagraph"/>
              <w:spacing w:line="229" w:lineRule="exact"/>
              <w:ind w:left="376"/>
              <w:rPr>
                <w:sz w:val="20"/>
              </w:rPr>
            </w:pPr>
            <w:r>
              <w:rPr>
                <w:color w:val="003BCA"/>
                <w:sz w:val="26"/>
              </w:rPr>
              <w:t>s</w:t>
            </w:r>
            <w:r>
              <w:rPr>
                <w:color w:val="003BCA"/>
                <w:sz w:val="20"/>
              </w:rPr>
              <w:t>512</w:t>
            </w:r>
            <w:r>
              <w:rPr>
                <w:color w:val="57D1F2"/>
                <w:position w:val="11"/>
                <w:sz w:val="17"/>
              </w:rPr>
              <w:t>1</w:t>
            </w:r>
            <w:r>
              <w:rPr>
                <w:color w:val="003BCA"/>
                <w:sz w:val="20"/>
              </w:rPr>
              <w:t>Continued From page 3</w:t>
            </w:r>
          </w:p>
        </w:tc>
        <w:tc>
          <w:tcPr>
            <w:tcW w:w="963" w:type="dxa"/>
            <w:vMerge w:val="restart"/>
            <w:tcBorders>
              <w:left w:val="single" w:sz="4" w:space="0" w:color="000000"/>
              <w:right w:val="single" w:sz="4" w:space="0" w:color="000000"/>
            </w:tcBorders>
          </w:tcPr>
          <w:p w:rsidR="0093289F" w:rsidRDefault="00514901">
            <w:pPr>
              <w:pStyle w:val="TableParagraph"/>
              <w:spacing w:before="72"/>
              <w:ind w:left="157"/>
              <w:rPr>
                <w:rFonts w:ascii="Times New Roman"/>
                <w:sz w:val="19"/>
              </w:rPr>
            </w:pPr>
            <w:r>
              <w:rPr>
                <w:rFonts w:ascii="Times New Roman"/>
                <w:color w:val="003BCA"/>
                <w:w w:val="105"/>
                <w:sz w:val="19"/>
              </w:rPr>
              <w:t>S</w:t>
            </w:r>
            <w:r>
              <w:rPr>
                <w:rFonts w:ascii="Times New Roman"/>
                <w:color w:val="003BCA"/>
                <w:spacing w:val="17"/>
                <w:w w:val="105"/>
                <w:sz w:val="19"/>
              </w:rPr>
              <w:t xml:space="preserve"> </w:t>
            </w:r>
            <w:r>
              <w:rPr>
                <w:rFonts w:ascii="Times New Roman"/>
                <w:color w:val="003BCA"/>
                <w:w w:val="105"/>
                <w:sz w:val="19"/>
              </w:rPr>
              <w:t>512</w:t>
            </w: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spacing w:before="7"/>
              <w:rPr>
                <w:sz w:val="16"/>
              </w:rPr>
            </w:pPr>
          </w:p>
          <w:p w:rsidR="0093289F" w:rsidRDefault="00514901">
            <w:pPr>
              <w:pStyle w:val="TableParagraph"/>
              <w:ind w:left="147"/>
              <w:rPr>
                <w:rFonts w:ascii="Times New Roman"/>
                <w:sz w:val="19"/>
              </w:rPr>
            </w:pPr>
            <w:r>
              <w:rPr>
                <w:rFonts w:ascii="Times New Roman"/>
                <w:color w:val="003BCA"/>
                <w:w w:val="110"/>
                <w:sz w:val="19"/>
              </w:rPr>
              <w:t>S</w:t>
            </w:r>
            <w:r>
              <w:rPr>
                <w:rFonts w:ascii="Times New Roman"/>
                <w:color w:val="003BCA"/>
                <w:spacing w:val="-5"/>
                <w:w w:val="110"/>
                <w:sz w:val="19"/>
              </w:rPr>
              <w:t xml:space="preserve"> </w:t>
            </w:r>
            <w:r>
              <w:rPr>
                <w:rFonts w:ascii="Times New Roman"/>
                <w:color w:val="003BCA"/>
                <w:w w:val="110"/>
                <w:sz w:val="19"/>
              </w:rPr>
              <w:t>516</w:t>
            </w: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spacing w:before="6"/>
              <w:rPr>
                <w:sz w:val="21"/>
              </w:rPr>
            </w:pPr>
          </w:p>
          <w:p w:rsidR="0093289F" w:rsidRDefault="00514901">
            <w:pPr>
              <w:pStyle w:val="TableParagraph"/>
              <w:spacing w:before="1"/>
              <w:ind w:left="132"/>
              <w:rPr>
                <w:sz w:val="17"/>
              </w:rPr>
            </w:pPr>
            <w:r>
              <w:rPr>
                <w:color w:val="003BCA"/>
                <w:w w:val="105"/>
                <w:sz w:val="17"/>
              </w:rPr>
              <w:t>S6018</w:t>
            </w:r>
          </w:p>
        </w:tc>
        <w:tc>
          <w:tcPr>
            <w:tcW w:w="3835" w:type="dxa"/>
            <w:gridSpan w:val="10"/>
            <w:vMerge w:val="restart"/>
            <w:tcBorders>
              <w:left w:val="single" w:sz="4" w:space="0" w:color="000000"/>
              <w:right w:val="single" w:sz="4" w:space="0" w:color="000000"/>
            </w:tcBorders>
          </w:tcPr>
          <w:p w:rsidR="0093289F" w:rsidRDefault="0093289F">
            <w:pPr>
              <w:pStyle w:val="TableParagraph"/>
              <w:rPr>
                <w:rFonts w:ascii="Times New Roman"/>
                <w:sz w:val="16"/>
              </w:rPr>
            </w:pPr>
          </w:p>
        </w:tc>
        <w:tc>
          <w:tcPr>
            <w:tcW w:w="1040" w:type="dxa"/>
            <w:vMerge w:val="restart"/>
            <w:tcBorders>
              <w:left w:val="single" w:sz="4" w:space="0" w:color="000000"/>
            </w:tcBorders>
          </w:tcPr>
          <w:p w:rsidR="0093289F" w:rsidRDefault="0093289F">
            <w:pPr>
              <w:pStyle w:val="TableParagraph"/>
              <w:rPr>
                <w:rFonts w:ascii="Times New Roman"/>
                <w:sz w:val="16"/>
              </w:rPr>
            </w:pPr>
          </w:p>
        </w:tc>
      </w:tr>
      <w:tr w:rsidR="0093289F">
        <w:trPr>
          <w:trHeight w:val="9276"/>
        </w:trPr>
        <w:tc>
          <w:tcPr>
            <w:tcW w:w="876" w:type="dxa"/>
            <w:tcBorders>
              <w:top w:val="nil"/>
              <w:right w:val="single" w:sz="4" w:space="0" w:color="000000"/>
            </w:tcBorders>
          </w:tcPr>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spacing w:before="6"/>
              <w:rPr>
                <w:sz w:val="29"/>
              </w:rPr>
            </w:pPr>
          </w:p>
          <w:p w:rsidR="0093289F" w:rsidRDefault="00514901">
            <w:pPr>
              <w:pStyle w:val="TableParagraph"/>
              <w:ind w:left="404" w:right="-44"/>
              <w:rPr>
                <w:sz w:val="17"/>
              </w:rPr>
            </w:pPr>
            <w:r>
              <w:rPr>
                <w:color w:val="003BCA"/>
                <w:w w:val="110"/>
                <w:sz w:val="20"/>
              </w:rPr>
              <w:t>S</w:t>
            </w:r>
            <w:r>
              <w:rPr>
                <w:color w:val="003BCA"/>
                <w:spacing w:val="-38"/>
                <w:w w:val="110"/>
                <w:sz w:val="20"/>
              </w:rPr>
              <w:t xml:space="preserve"> </w:t>
            </w:r>
            <w:r>
              <w:rPr>
                <w:color w:val="003BCA"/>
                <w:w w:val="110"/>
                <w:sz w:val="17"/>
              </w:rPr>
              <w:t>516</w:t>
            </w: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514901">
            <w:pPr>
              <w:pStyle w:val="TableParagraph"/>
              <w:spacing w:before="155"/>
              <w:ind w:left="348" w:right="-15"/>
              <w:rPr>
                <w:sz w:val="17"/>
              </w:rPr>
            </w:pPr>
            <w:r>
              <w:rPr>
                <w:color w:val="003BCA"/>
                <w:w w:val="105"/>
                <w:sz w:val="17"/>
              </w:rPr>
              <w:t>S6018</w:t>
            </w:r>
          </w:p>
        </w:tc>
        <w:tc>
          <w:tcPr>
            <w:tcW w:w="4420" w:type="dxa"/>
            <w:gridSpan w:val="3"/>
            <w:tcBorders>
              <w:top w:val="nil"/>
              <w:left w:val="single" w:sz="4" w:space="0" w:color="000000"/>
              <w:right w:val="single" w:sz="4" w:space="0" w:color="000000"/>
            </w:tcBorders>
          </w:tcPr>
          <w:p w:rsidR="0093289F" w:rsidRDefault="0093289F">
            <w:pPr>
              <w:pStyle w:val="TableParagraph"/>
              <w:spacing w:before="9"/>
              <w:rPr>
                <w:sz w:val="32"/>
              </w:rPr>
            </w:pPr>
          </w:p>
          <w:p w:rsidR="0093289F" w:rsidRDefault="00514901">
            <w:pPr>
              <w:pStyle w:val="TableParagraph"/>
              <w:spacing w:line="230" w:lineRule="auto"/>
              <w:ind w:left="104" w:right="416" w:firstLine="1"/>
              <w:rPr>
                <w:sz w:val="20"/>
              </w:rPr>
            </w:pPr>
            <w:r>
              <w:rPr>
                <w:color w:val="003BCA"/>
                <w:sz w:val="20"/>
              </w:rPr>
              <w:t>Th</w:t>
            </w:r>
            <w:r>
              <w:rPr>
                <w:color w:val="0379DB"/>
                <w:sz w:val="20"/>
              </w:rPr>
              <w:t>i</w:t>
            </w:r>
            <w:r>
              <w:rPr>
                <w:color w:val="003BCA"/>
                <w:sz w:val="20"/>
              </w:rPr>
              <w:t>s Regulation is not met as evidenced by</w:t>
            </w:r>
            <w:r>
              <w:rPr>
                <w:color w:val="0379DB"/>
                <w:sz w:val="20"/>
              </w:rPr>
              <w:t xml:space="preserve">: </w:t>
            </w:r>
            <w:r>
              <w:rPr>
                <w:color w:val="003BCA"/>
                <w:sz w:val="20"/>
              </w:rPr>
              <w:t>Refe</w:t>
            </w:r>
            <w:r>
              <w:rPr>
                <w:color w:val="0157D3"/>
                <w:sz w:val="20"/>
              </w:rPr>
              <w:t xml:space="preserve">r </w:t>
            </w:r>
            <w:r>
              <w:rPr>
                <w:color w:val="003BCA"/>
                <w:sz w:val="20"/>
              </w:rPr>
              <w:t>to CMS 2567</w:t>
            </w:r>
          </w:p>
          <w:p w:rsidR="0093289F" w:rsidRDefault="00514901">
            <w:pPr>
              <w:pStyle w:val="TableParagraph"/>
              <w:spacing w:before="4"/>
              <w:ind w:left="104"/>
              <w:rPr>
                <w:sz w:val="20"/>
              </w:rPr>
            </w:pPr>
            <w:r>
              <w:rPr>
                <w:color w:val="003BCA"/>
                <w:sz w:val="20"/>
              </w:rPr>
              <w:t>F 756</w:t>
            </w:r>
            <w:r>
              <w:rPr>
                <w:color w:val="0157D3"/>
                <w:sz w:val="20"/>
              </w:rPr>
              <w:t xml:space="preserve">; </w:t>
            </w:r>
            <w:r>
              <w:rPr>
                <w:color w:val="003BCA"/>
                <w:sz w:val="20"/>
              </w:rPr>
              <w:t>F 757</w:t>
            </w:r>
          </w:p>
          <w:p w:rsidR="0093289F" w:rsidRDefault="0093289F">
            <w:pPr>
              <w:pStyle w:val="TableParagraph"/>
              <w:rPr>
                <w:sz w:val="26"/>
              </w:rPr>
            </w:pPr>
          </w:p>
          <w:p w:rsidR="0093289F" w:rsidRDefault="00514901">
            <w:pPr>
              <w:pStyle w:val="TableParagraph"/>
              <w:ind w:left="95" w:firstLine="3"/>
              <w:rPr>
                <w:sz w:val="20"/>
              </w:rPr>
            </w:pPr>
            <w:r>
              <w:rPr>
                <w:color w:val="003BCA"/>
                <w:spacing w:val="-7"/>
                <w:w w:val="105"/>
                <w:sz w:val="20"/>
              </w:rPr>
              <w:t>10</w:t>
            </w:r>
            <w:r>
              <w:rPr>
                <w:color w:val="0157D3"/>
                <w:spacing w:val="-7"/>
                <w:w w:val="105"/>
                <w:sz w:val="20"/>
              </w:rPr>
              <w:t>.</w:t>
            </w:r>
            <w:r>
              <w:rPr>
                <w:color w:val="003BCA"/>
                <w:spacing w:val="-7"/>
                <w:w w:val="105"/>
                <w:sz w:val="20"/>
              </w:rPr>
              <w:t xml:space="preserve">07.02.12T </w:t>
            </w:r>
            <w:r>
              <w:rPr>
                <w:color w:val="003BCA"/>
                <w:w w:val="105"/>
                <w:sz w:val="20"/>
              </w:rPr>
              <w:t xml:space="preserve">Nsg </w:t>
            </w:r>
            <w:r>
              <w:rPr>
                <w:color w:val="003BCA"/>
                <w:spacing w:val="-10"/>
                <w:w w:val="105"/>
                <w:sz w:val="20"/>
              </w:rPr>
              <w:t>Svcs</w:t>
            </w:r>
            <w:r>
              <w:rPr>
                <w:color w:val="0157D3"/>
                <w:spacing w:val="-10"/>
                <w:w w:val="105"/>
                <w:sz w:val="20"/>
              </w:rPr>
              <w:t>;</w:t>
            </w:r>
            <w:r>
              <w:rPr>
                <w:color w:val="003BCA"/>
                <w:spacing w:val="-10"/>
                <w:w w:val="105"/>
                <w:sz w:val="20"/>
              </w:rPr>
              <w:t>Coord</w:t>
            </w:r>
            <w:r>
              <w:rPr>
                <w:color w:val="0157D3"/>
                <w:spacing w:val="-10"/>
                <w:w w:val="105"/>
                <w:sz w:val="20"/>
              </w:rPr>
              <w:t>i</w:t>
            </w:r>
            <w:r>
              <w:rPr>
                <w:color w:val="003BCA"/>
                <w:spacing w:val="-10"/>
                <w:w w:val="105"/>
                <w:sz w:val="20"/>
              </w:rPr>
              <w:t>nat</w:t>
            </w:r>
            <w:r>
              <w:rPr>
                <w:color w:val="0157D3"/>
                <w:spacing w:val="-10"/>
                <w:w w:val="105"/>
                <w:sz w:val="20"/>
              </w:rPr>
              <w:t>i</w:t>
            </w:r>
            <w:r>
              <w:rPr>
                <w:color w:val="003BCA"/>
                <w:spacing w:val="-10"/>
                <w:w w:val="105"/>
                <w:sz w:val="20"/>
              </w:rPr>
              <w:t xml:space="preserve">on </w:t>
            </w:r>
            <w:r>
              <w:rPr>
                <w:color w:val="003BCA"/>
                <w:w w:val="105"/>
                <w:sz w:val="20"/>
              </w:rPr>
              <w:t>Nursing/Dietetics</w:t>
            </w:r>
          </w:p>
          <w:p w:rsidR="0093289F" w:rsidRDefault="0093289F">
            <w:pPr>
              <w:pStyle w:val="TableParagraph"/>
              <w:spacing w:before="5"/>
              <w:rPr>
                <w:sz w:val="19"/>
              </w:rPr>
            </w:pPr>
          </w:p>
          <w:p w:rsidR="0093289F" w:rsidRDefault="00514901">
            <w:pPr>
              <w:pStyle w:val="TableParagraph"/>
              <w:ind w:left="92"/>
              <w:rPr>
                <w:sz w:val="20"/>
              </w:rPr>
            </w:pPr>
            <w:r>
              <w:rPr>
                <w:color w:val="0157D3"/>
                <w:spacing w:val="9"/>
                <w:w w:val="98"/>
                <w:sz w:val="20"/>
              </w:rPr>
              <w:t>.</w:t>
            </w:r>
            <w:r>
              <w:rPr>
                <w:color w:val="003BCA"/>
                <w:spacing w:val="-1"/>
                <w:w w:val="98"/>
                <w:sz w:val="20"/>
              </w:rPr>
              <w:t>1</w:t>
            </w:r>
            <w:r>
              <w:rPr>
                <w:color w:val="003BCA"/>
                <w:w w:val="98"/>
                <w:sz w:val="20"/>
              </w:rPr>
              <w:t>2</w:t>
            </w:r>
            <w:r>
              <w:rPr>
                <w:color w:val="003BCA"/>
                <w:spacing w:val="-8"/>
                <w:sz w:val="20"/>
              </w:rPr>
              <w:t xml:space="preserve"> </w:t>
            </w:r>
            <w:r>
              <w:rPr>
                <w:color w:val="003BCA"/>
                <w:spacing w:val="-1"/>
                <w:w w:val="109"/>
                <w:sz w:val="20"/>
              </w:rPr>
              <w:t>N</w:t>
            </w:r>
            <w:r>
              <w:rPr>
                <w:color w:val="003BCA"/>
                <w:spacing w:val="-37"/>
                <w:w w:val="109"/>
                <w:sz w:val="20"/>
              </w:rPr>
              <w:t>u</w:t>
            </w:r>
            <w:r>
              <w:rPr>
                <w:color w:val="0157D3"/>
                <w:spacing w:val="1"/>
                <w:w w:val="109"/>
                <w:sz w:val="20"/>
              </w:rPr>
              <w:t>r</w:t>
            </w:r>
            <w:r>
              <w:rPr>
                <w:color w:val="003BCA"/>
                <w:spacing w:val="-21"/>
                <w:w w:val="109"/>
                <w:sz w:val="20"/>
              </w:rPr>
              <w:t>s</w:t>
            </w:r>
            <w:r>
              <w:rPr>
                <w:color w:val="0157D3"/>
                <w:spacing w:val="-1"/>
                <w:w w:val="109"/>
                <w:sz w:val="20"/>
              </w:rPr>
              <w:t>i</w:t>
            </w:r>
            <w:r>
              <w:rPr>
                <w:color w:val="003BCA"/>
                <w:spacing w:val="-1"/>
                <w:w w:val="109"/>
                <w:sz w:val="20"/>
              </w:rPr>
              <w:t>n</w:t>
            </w:r>
            <w:r>
              <w:rPr>
                <w:color w:val="003BCA"/>
                <w:w w:val="109"/>
                <w:sz w:val="20"/>
              </w:rPr>
              <w:t>g</w:t>
            </w:r>
            <w:r>
              <w:rPr>
                <w:color w:val="003BCA"/>
                <w:spacing w:val="-26"/>
                <w:sz w:val="20"/>
              </w:rPr>
              <w:t xml:space="preserve"> </w:t>
            </w:r>
            <w:r>
              <w:rPr>
                <w:color w:val="003BCA"/>
                <w:spacing w:val="-1"/>
                <w:w w:val="108"/>
                <w:sz w:val="20"/>
              </w:rPr>
              <w:t>Service</w:t>
            </w:r>
            <w:r>
              <w:rPr>
                <w:color w:val="003BCA"/>
                <w:spacing w:val="-97"/>
                <w:w w:val="108"/>
                <w:sz w:val="20"/>
              </w:rPr>
              <w:t>s</w:t>
            </w:r>
            <w:r>
              <w:rPr>
                <w:color w:val="0157D3"/>
                <w:w w:val="106"/>
                <w:sz w:val="20"/>
              </w:rPr>
              <w:t>.</w:t>
            </w:r>
          </w:p>
          <w:p w:rsidR="0093289F" w:rsidRDefault="0093289F">
            <w:pPr>
              <w:pStyle w:val="TableParagraph"/>
              <w:spacing w:before="11"/>
              <w:rPr>
                <w:sz w:val="19"/>
              </w:rPr>
            </w:pPr>
          </w:p>
          <w:p w:rsidR="0093289F" w:rsidRDefault="00514901">
            <w:pPr>
              <w:pStyle w:val="TableParagraph"/>
              <w:spacing w:line="230" w:lineRule="auto"/>
              <w:ind w:left="93" w:right="34" w:firstLine="2"/>
              <w:rPr>
                <w:sz w:val="20"/>
              </w:rPr>
            </w:pPr>
            <w:r>
              <w:rPr>
                <w:color w:val="003BCA"/>
                <w:spacing w:val="-1"/>
                <w:w w:val="109"/>
                <w:sz w:val="20"/>
              </w:rPr>
              <w:t>T</w:t>
            </w:r>
            <w:r>
              <w:rPr>
                <w:color w:val="003BCA"/>
                <w:w w:val="109"/>
                <w:sz w:val="20"/>
              </w:rPr>
              <w:t>.</w:t>
            </w:r>
            <w:r>
              <w:rPr>
                <w:color w:val="003BCA"/>
                <w:sz w:val="20"/>
              </w:rPr>
              <w:t xml:space="preserve"> </w:t>
            </w:r>
            <w:r>
              <w:rPr>
                <w:color w:val="003BCA"/>
                <w:spacing w:val="-1"/>
                <w:w w:val="97"/>
                <w:sz w:val="20"/>
              </w:rPr>
              <w:t>Coordinatio</w:t>
            </w:r>
            <w:r>
              <w:rPr>
                <w:color w:val="003BCA"/>
                <w:w w:val="97"/>
                <w:sz w:val="20"/>
              </w:rPr>
              <w:t>n</w:t>
            </w:r>
            <w:r>
              <w:rPr>
                <w:color w:val="003BCA"/>
                <w:sz w:val="20"/>
              </w:rPr>
              <w:t xml:space="preserve"> </w:t>
            </w:r>
            <w:r>
              <w:rPr>
                <w:color w:val="003BCA"/>
                <w:spacing w:val="-1"/>
                <w:w w:val="107"/>
                <w:sz w:val="20"/>
              </w:rPr>
              <w:t>o</w:t>
            </w:r>
            <w:r>
              <w:rPr>
                <w:color w:val="003BCA"/>
                <w:w w:val="107"/>
                <w:sz w:val="20"/>
              </w:rPr>
              <w:t>f</w:t>
            </w:r>
            <w:r>
              <w:rPr>
                <w:color w:val="003BCA"/>
                <w:sz w:val="20"/>
              </w:rPr>
              <w:t xml:space="preserve"> </w:t>
            </w:r>
            <w:r>
              <w:rPr>
                <w:color w:val="003BCA"/>
                <w:spacing w:val="-1"/>
                <w:w w:val="107"/>
                <w:sz w:val="20"/>
              </w:rPr>
              <w:t>Nur</w:t>
            </w:r>
            <w:r>
              <w:rPr>
                <w:color w:val="003BCA"/>
                <w:spacing w:val="-47"/>
                <w:w w:val="107"/>
                <w:sz w:val="20"/>
              </w:rPr>
              <w:t>s</w:t>
            </w:r>
            <w:r>
              <w:rPr>
                <w:color w:val="0157D3"/>
                <w:spacing w:val="-1"/>
                <w:w w:val="109"/>
                <w:sz w:val="20"/>
              </w:rPr>
              <w:t>i</w:t>
            </w:r>
            <w:r>
              <w:rPr>
                <w:color w:val="003BCA"/>
                <w:spacing w:val="-1"/>
                <w:w w:val="109"/>
                <w:sz w:val="20"/>
              </w:rPr>
              <w:t>n</w:t>
            </w:r>
            <w:r>
              <w:rPr>
                <w:color w:val="003BCA"/>
                <w:w w:val="109"/>
                <w:sz w:val="20"/>
              </w:rPr>
              <w:t>g</w:t>
            </w:r>
            <w:r>
              <w:rPr>
                <w:color w:val="003BCA"/>
                <w:sz w:val="20"/>
              </w:rPr>
              <w:t xml:space="preserve"> </w:t>
            </w:r>
            <w:r>
              <w:rPr>
                <w:color w:val="003BCA"/>
                <w:spacing w:val="-1"/>
                <w:w w:val="103"/>
                <w:sz w:val="20"/>
              </w:rPr>
              <w:t>an</w:t>
            </w:r>
            <w:r>
              <w:rPr>
                <w:color w:val="003BCA"/>
                <w:w w:val="103"/>
                <w:sz w:val="20"/>
              </w:rPr>
              <w:t>d</w:t>
            </w:r>
            <w:r>
              <w:rPr>
                <w:color w:val="003BCA"/>
                <w:sz w:val="20"/>
              </w:rPr>
              <w:t xml:space="preserve"> </w:t>
            </w:r>
            <w:r>
              <w:rPr>
                <w:color w:val="003BCA"/>
                <w:spacing w:val="-1"/>
                <w:w w:val="97"/>
                <w:sz w:val="20"/>
              </w:rPr>
              <w:t>Dieteti</w:t>
            </w:r>
            <w:r>
              <w:rPr>
                <w:color w:val="003BCA"/>
                <w:w w:val="97"/>
                <w:sz w:val="20"/>
              </w:rPr>
              <w:t>c</w:t>
            </w:r>
            <w:r>
              <w:rPr>
                <w:color w:val="003BCA"/>
                <w:sz w:val="20"/>
              </w:rPr>
              <w:t xml:space="preserve"> </w:t>
            </w:r>
            <w:r>
              <w:rPr>
                <w:color w:val="003BCA"/>
                <w:spacing w:val="-1"/>
                <w:w w:val="108"/>
                <w:sz w:val="20"/>
              </w:rPr>
              <w:t>Service</w:t>
            </w:r>
            <w:r>
              <w:rPr>
                <w:color w:val="003BCA"/>
                <w:spacing w:val="-97"/>
                <w:w w:val="108"/>
                <w:sz w:val="20"/>
              </w:rPr>
              <w:t>s</w:t>
            </w:r>
            <w:r>
              <w:rPr>
                <w:color w:val="0379DB"/>
                <w:w w:val="106"/>
                <w:sz w:val="20"/>
              </w:rPr>
              <w:t xml:space="preserve">. </w:t>
            </w:r>
            <w:r>
              <w:rPr>
                <w:color w:val="003BCA"/>
                <w:spacing w:val="-7"/>
                <w:w w:val="105"/>
                <w:sz w:val="20"/>
              </w:rPr>
              <w:t>Nurs</w:t>
            </w:r>
            <w:r>
              <w:rPr>
                <w:color w:val="0157D3"/>
                <w:spacing w:val="-7"/>
                <w:w w:val="105"/>
                <w:sz w:val="20"/>
              </w:rPr>
              <w:t>i</w:t>
            </w:r>
            <w:r>
              <w:rPr>
                <w:color w:val="003BCA"/>
                <w:spacing w:val="-7"/>
                <w:w w:val="105"/>
                <w:sz w:val="20"/>
              </w:rPr>
              <w:t xml:space="preserve">ng </w:t>
            </w:r>
            <w:r>
              <w:rPr>
                <w:color w:val="003BCA"/>
                <w:w w:val="105"/>
                <w:sz w:val="20"/>
              </w:rPr>
              <w:t>and d</w:t>
            </w:r>
            <w:r>
              <w:rPr>
                <w:color w:val="0157D3"/>
                <w:w w:val="105"/>
                <w:sz w:val="20"/>
              </w:rPr>
              <w:t>i</w:t>
            </w:r>
            <w:r>
              <w:rPr>
                <w:color w:val="003BCA"/>
                <w:w w:val="105"/>
                <w:sz w:val="20"/>
              </w:rPr>
              <w:t>etetic services shall estab</w:t>
            </w:r>
            <w:r>
              <w:rPr>
                <w:color w:val="0157D3"/>
                <w:w w:val="105"/>
                <w:sz w:val="20"/>
              </w:rPr>
              <w:t>l</w:t>
            </w:r>
            <w:r>
              <w:rPr>
                <w:color w:val="003BCA"/>
                <w:w w:val="105"/>
                <w:sz w:val="20"/>
              </w:rPr>
              <w:t xml:space="preserve">ishan </w:t>
            </w:r>
            <w:r>
              <w:rPr>
                <w:color w:val="003BCA"/>
                <w:spacing w:val="-3"/>
                <w:w w:val="105"/>
                <w:sz w:val="20"/>
              </w:rPr>
              <w:t>effect</w:t>
            </w:r>
            <w:r>
              <w:rPr>
                <w:color w:val="0157D3"/>
                <w:spacing w:val="-3"/>
                <w:w w:val="105"/>
                <w:sz w:val="20"/>
              </w:rPr>
              <w:t>i</w:t>
            </w:r>
            <w:r>
              <w:rPr>
                <w:color w:val="003BCA"/>
                <w:spacing w:val="-3"/>
                <w:w w:val="105"/>
                <w:sz w:val="20"/>
              </w:rPr>
              <w:t xml:space="preserve">vepolicy </w:t>
            </w:r>
            <w:r>
              <w:rPr>
                <w:color w:val="003BCA"/>
                <w:w w:val="105"/>
                <w:sz w:val="20"/>
              </w:rPr>
              <w:t>to assure that:</w:t>
            </w:r>
          </w:p>
          <w:p w:rsidR="0093289F" w:rsidRDefault="00514901">
            <w:pPr>
              <w:pStyle w:val="TableParagraph"/>
              <w:numPr>
                <w:ilvl w:val="0"/>
                <w:numId w:val="32"/>
              </w:numPr>
              <w:tabs>
                <w:tab w:val="left" w:pos="385"/>
              </w:tabs>
              <w:spacing w:before="17" w:line="235" w:lineRule="auto"/>
              <w:ind w:right="52" w:hanging="3"/>
              <w:rPr>
                <w:color w:val="003BCA"/>
                <w:sz w:val="18"/>
              </w:rPr>
            </w:pPr>
            <w:r>
              <w:rPr>
                <w:color w:val="003BCA"/>
                <w:w w:val="105"/>
                <w:sz w:val="20"/>
              </w:rPr>
              <w:t>Nursing</w:t>
            </w:r>
            <w:r>
              <w:rPr>
                <w:color w:val="003BCA"/>
                <w:spacing w:val="-40"/>
                <w:w w:val="105"/>
                <w:sz w:val="20"/>
              </w:rPr>
              <w:t xml:space="preserve"> </w:t>
            </w:r>
            <w:r>
              <w:rPr>
                <w:color w:val="003BCA"/>
                <w:spacing w:val="-3"/>
                <w:w w:val="105"/>
                <w:sz w:val="20"/>
              </w:rPr>
              <w:t>pe</w:t>
            </w:r>
            <w:r>
              <w:rPr>
                <w:color w:val="0157D3"/>
                <w:spacing w:val="-3"/>
                <w:w w:val="105"/>
                <w:sz w:val="20"/>
              </w:rPr>
              <w:t>r</w:t>
            </w:r>
            <w:r>
              <w:rPr>
                <w:color w:val="003BCA"/>
                <w:spacing w:val="-3"/>
                <w:w w:val="105"/>
                <w:sz w:val="20"/>
              </w:rPr>
              <w:t>sonnelare</w:t>
            </w:r>
            <w:r>
              <w:rPr>
                <w:color w:val="003BCA"/>
                <w:spacing w:val="-44"/>
                <w:w w:val="105"/>
                <w:sz w:val="20"/>
              </w:rPr>
              <w:t xml:space="preserve"> </w:t>
            </w:r>
            <w:r>
              <w:rPr>
                <w:color w:val="003BCA"/>
                <w:w w:val="105"/>
                <w:sz w:val="20"/>
              </w:rPr>
              <w:t>aware</w:t>
            </w:r>
            <w:r>
              <w:rPr>
                <w:color w:val="003BCA"/>
                <w:spacing w:val="-41"/>
                <w:w w:val="105"/>
                <w:sz w:val="20"/>
              </w:rPr>
              <w:t xml:space="preserve"> </w:t>
            </w:r>
            <w:r>
              <w:rPr>
                <w:color w:val="003BCA"/>
                <w:w w:val="105"/>
                <w:sz w:val="20"/>
              </w:rPr>
              <w:t>of</w:t>
            </w:r>
            <w:r>
              <w:rPr>
                <w:color w:val="003BCA"/>
                <w:spacing w:val="-44"/>
                <w:w w:val="105"/>
                <w:sz w:val="20"/>
              </w:rPr>
              <w:t xml:space="preserve"> </w:t>
            </w:r>
            <w:r>
              <w:rPr>
                <w:color w:val="003BCA"/>
                <w:w w:val="105"/>
                <w:sz w:val="20"/>
              </w:rPr>
              <w:t>the</w:t>
            </w:r>
            <w:r>
              <w:rPr>
                <w:color w:val="003BCA"/>
                <w:spacing w:val="-47"/>
                <w:w w:val="105"/>
                <w:sz w:val="20"/>
              </w:rPr>
              <w:t xml:space="preserve"> </w:t>
            </w:r>
            <w:r>
              <w:rPr>
                <w:color w:val="003BCA"/>
                <w:w w:val="105"/>
                <w:sz w:val="20"/>
              </w:rPr>
              <w:t>nutritional needs</w:t>
            </w:r>
            <w:r>
              <w:rPr>
                <w:color w:val="003BCA"/>
                <w:spacing w:val="-29"/>
                <w:w w:val="105"/>
                <w:sz w:val="20"/>
              </w:rPr>
              <w:t xml:space="preserve"> </w:t>
            </w:r>
            <w:r>
              <w:rPr>
                <w:color w:val="003BCA"/>
                <w:w w:val="105"/>
                <w:sz w:val="20"/>
              </w:rPr>
              <w:t>and</w:t>
            </w:r>
            <w:r>
              <w:rPr>
                <w:color w:val="003BCA"/>
                <w:spacing w:val="-27"/>
                <w:w w:val="105"/>
                <w:sz w:val="20"/>
              </w:rPr>
              <w:t xml:space="preserve"> </w:t>
            </w:r>
            <w:r>
              <w:rPr>
                <w:color w:val="003BCA"/>
                <w:w w:val="105"/>
                <w:sz w:val="20"/>
              </w:rPr>
              <w:t>food</w:t>
            </w:r>
            <w:r>
              <w:rPr>
                <w:color w:val="003BCA"/>
                <w:spacing w:val="-27"/>
                <w:w w:val="105"/>
                <w:sz w:val="20"/>
              </w:rPr>
              <w:t xml:space="preserve"> </w:t>
            </w:r>
            <w:r>
              <w:rPr>
                <w:color w:val="003BCA"/>
                <w:w w:val="105"/>
                <w:sz w:val="20"/>
              </w:rPr>
              <w:t>and</w:t>
            </w:r>
            <w:r>
              <w:rPr>
                <w:color w:val="003BCA"/>
                <w:spacing w:val="-27"/>
                <w:w w:val="105"/>
                <w:sz w:val="20"/>
              </w:rPr>
              <w:t xml:space="preserve"> </w:t>
            </w:r>
            <w:r>
              <w:rPr>
                <w:color w:val="003BCA"/>
                <w:spacing w:val="-10"/>
                <w:w w:val="105"/>
                <w:sz w:val="20"/>
              </w:rPr>
              <w:t>flu</w:t>
            </w:r>
            <w:r>
              <w:rPr>
                <w:color w:val="0157D3"/>
                <w:spacing w:val="-10"/>
                <w:w w:val="105"/>
                <w:sz w:val="20"/>
              </w:rPr>
              <w:t>i</w:t>
            </w:r>
            <w:r>
              <w:rPr>
                <w:color w:val="003BCA"/>
                <w:spacing w:val="-10"/>
                <w:w w:val="105"/>
                <w:sz w:val="20"/>
              </w:rPr>
              <w:t>d</w:t>
            </w:r>
            <w:r>
              <w:rPr>
                <w:color w:val="003BCA"/>
                <w:spacing w:val="-28"/>
                <w:w w:val="105"/>
                <w:sz w:val="20"/>
              </w:rPr>
              <w:t xml:space="preserve"> </w:t>
            </w:r>
            <w:r>
              <w:rPr>
                <w:color w:val="003BCA"/>
                <w:w w:val="105"/>
                <w:sz w:val="20"/>
              </w:rPr>
              <w:t>intake</w:t>
            </w:r>
            <w:r>
              <w:rPr>
                <w:color w:val="003BCA"/>
                <w:spacing w:val="-34"/>
                <w:w w:val="105"/>
                <w:sz w:val="20"/>
              </w:rPr>
              <w:t xml:space="preserve"> </w:t>
            </w:r>
            <w:r>
              <w:rPr>
                <w:color w:val="003BCA"/>
                <w:w w:val="105"/>
                <w:sz w:val="20"/>
              </w:rPr>
              <w:t>of</w:t>
            </w:r>
            <w:r>
              <w:rPr>
                <w:color w:val="003BCA"/>
                <w:spacing w:val="-28"/>
                <w:w w:val="105"/>
                <w:sz w:val="20"/>
              </w:rPr>
              <w:t xml:space="preserve"> </w:t>
            </w:r>
            <w:r>
              <w:rPr>
                <w:color w:val="003BCA"/>
                <w:w w:val="105"/>
                <w:sz w:val="20"/>
              </w:rPr>
              <w:t>patients</w:t>
            </w:r>
            <w:r>
              <w:rPr>
                <w:color w:val="003BCA"/>
                <w:spacing w:val="-26"/>
                <w:w w:val="105"/>
                <w:sz w:val="20"/>
              </w:rPr>
              <w:t xml:space="preserve"> </w:t>
            </w:r>
            <w:r>
              <w:rPr>
                <w:color w:val="003BCA"/>
                <w:w w:val="105"/>
                <w:sz w:val="20"/>
              </w:rPr>
              <w:t>and ensure</w:t>
            </w:r>
            <w:r>
              <w:rPr>
                <w:color w:val="003BCA"/>
                <w:spacing w:val="-42"/>
                <w:w w:val="105"/>
                <w:sz w:val="20"/>
              </w:rPr>
              <w:t xml:space="preserve"> </w:t>
            </w:r>
            <w:r>
              <w:rPr>
                <w:color w:val="003BCA"/>
                <w:w w:val="105"/>
                <w:sz w:val="20"/>
              </w:rPr>
              <w:t>that</w:t>
            </w:r>
            <w:r>
              <w:rPr>
                <w:color w:val="003BCA"/>
                <w:spacing w:val="-41"/>
                <w:w w:val="105"/>
                <w:sz w:val="20"/>
              </w:rPr>
              <w:t xml:space="preserve"> </w:t>
            </w:r>
            <w:r>
              <w:rPr>
                <w:color w:val="003BCA"/>
                <w:spacing w:val="-3"/>
                <w:w w:val="105"/>
                <w:sz w:val="20"/>
              </w:rPr>
              <w:t>specia</w:t>
            </w:r>
            <w:r>
              <w:rPr>
                <w:color w:val="0157D3"/>
                <w:spacing w:val="-3"/>
                <w:w w:val="105"/>
                <w:sz w:val="20"/>
              </w:rPr>
              <w:t>l</w:t>
            </w:r>
            <w:r>
              <w:rPr>
                <w:color w:val="0157D3"/>
                <w:spacing w:val="-31"/>
                <w:w w:val="105"/>
                <w:sz w:val="20"/>
              </w:rPr>
              <w:t xml:space="preserve"> </w:t>
            </w:r>
            <w:r>
              <w:rPr>
                <w:color w:val="003BCA"/>
                <w:spacing w:val="-6"/>
                <w:w w:val="105"/>
                <w:sz w:val="20"/>
              </w:rPr>
              <w:t>feed</w:t>
            </w:r>
            <w:r>
              <w:rPr>
                <w:color w:val="0157D3"/>
                <w:spacing w:val="-6"/>
                <w:w w:val="105"/>
                <w:sz w:val="20"/>
              </w:rPr>
              <w:t>i</w:t>
            </w:r>
            <w:r>
              <w:rPr>
                <w:color w:val="003BCA"/>
                <w:spacing w:val="-6"/>
                <w:w w:val="105"/>
                <w:sz w:val="20"/>
              </w:rPr>
              <w:t>ngsand</w:t>
            </w:r>
            <w:r>
              <w:rPr>
                <w:color w:val="003BCA"/>
                <w:spacing w:val="-42"/>
                <w:w w:val="105"/>
                <w:sz w:val="20"/>
              </w:rPr>
              <w:t xml:space="preserve"> </w:t>
            </w:r>
            <w:r>
              <w:rPr>
                <w:color w:val="003BCA"/>
                <w:w w:val="105"/>
                <w:sz w:val="20"/>
              </w:rPr>
              <w:t>nourishment</w:t>
            </w:r>
            <w:r>
              <w:rPr>
                <w:color w:val="003BCA"/>
                <w:spacing w:val="-29"/>
                <w:w w:val="105"/>
                <w:sz w:val="20"/>
              </w:rPr>
              <w:t xml:space="preserve"> </w:t>
            </w:r>
            <w:r>
              <w:rPr>
                <w:color w:val="003BCA"/>
                <w:spacing w:val="-7"/>
                <w:w w:val="105"/>
                <w:sz w:val="20"/>
              </w:rPr>
              <w:t>a</w:t>
            </w:r>
            <w:r>
              <w:rPr>
                <w:color w:val="0157D3"/>
                <w:spacing w:val="-7"/>
                <w:w w:val="105"/>
                <w:sz w:val="20"/>
              </w:rPr>
              <w:t>r</w:t>
            </w:r>
            <w:r>
              <w:rPr>
                <w:color w:val="003BCA"/>
                <w:spacing w:val="-7"/>
                <w:w w:val="105"/>
                <w:sz w:val="20"/>
              </w:rPr>
              <w:t xml:space="preserve">e </w:t>
            </w:r>
            <w:r>
              <w:rPr>
                <w:color w:val="003BCA"/>
                <w:w w:val="105"/>
                <w:sz w:val="20"/>
              </w:rPr>
              <w:t>provided when</w:t>
            </w:r>
            <w:r>
              <w:rPr>
                <w:color w:val="003BCA"/>
                <w:spacing w:val="-35"/>
                <w:w w:val="105"/>
                <w:sz w:val="20"/>
              </w:rPr>
              <w:t xml:space="preserve"> </w:t>
            </w:r>
            <w:r>
              <w:rPr>
                <w:color w:val="003BCA"/>
                <w:spacing w:val="-3"/>
                <w:w w:val="105"/>
                <w:sz w:val="20"/>
              </w:rPr>
              <w:t>required</w:t>
            </w:r>
            <w:r>
              <w:rPr>
                <w:color w:val="0157D3"/>
                <w:spacing w:val="-3"/>
                <w:w w:val="105"/>
                <w:sz w:val="20"/>
              </w:rPr>
              <w:t>;</w:t>
            </w:r>
          </w:p>
          <w:p w:rsidR="0093289F" w:rsidRDefault="00514901">
            <w:pPr>
              <w:pStyle w:val="TableParagraph"/>
              <w:numPr>
                <w:ilvl w:val="0"/>
                <w:numId w:val="32"/>
              </w:numPr>
              <w:tabs>
                <w:tab w:val="left" w:pos="385"/>
              </w:tabs>
              <w:spacing w:before="7" w:line="230" w:lineRule="auto"/>
              <w:ind w:left="88" w:right="572" w:firstLine="1"/>
              <w:rPr>
                <w:color w:val="0157D3"/>
                <w:sz w:val="20"/>
              </w:rPr>
            </w:pPr>
            <w:r>
              <w:rPr>
                <w:color w:val="003BCA"/>
                <w:spacing w:val="-9"/>
                <w:sz w:val="20"/>
              </w:rPr>
              <w:t>Nurs</w:t>
            </w:r>
            <w:r>
              <w:rPr>
                <w:color w:val="0157D3"/>
                <w:spacing w:val="-9"/>
                <w:sz w:val="20"/>
              </w:rPr>
              <w:t>i</w:t>
            </w:r>
            <w:r>
              <w:rPr>
                <w:color w:val="003BCA"/>
                <w:spacing w:val="-9"/>
                <w:sz w:val="20"/>
              </w:rPr>
              <w:t xml:space="preserve">ng </w:t>
            </w:r>
            <w:r>
              <w:rPr>
                <w:color w:val="003BCA"/>
                <w:sz w:val="20"/>
              </w:rPr>
              <w:t xml:space="preserve">personnel assist promptly </w:t>
            </w:r>
            <w:r>
              <w:rPr>
                <w:color w:val="003BCA"/>
                <w:spacing w:val="-8"/>
                <w:sz w:val="20"/>
              </w:rPr>
              <w:t>w</w:t>
            </w:r>
            <w:r>
              <w:rPr>
                <w:color w:val="0157D3"/>
                <w:spacing w:val="-8"/>
                <w:sz w:val="20"/>
              </w:rPr>
              <w:t>h</w:t>
            </w:r>
            <w:r>
              <w:rPr>
                <w:color w:val="003BCA"/>
                <w:spacing w:val="-8"/>
                <w:sz w:val="20"/>
              </w:rPr>
              <w:t xml:space="preserve">en </w:t>
            </w:r>
            <w:r>
              <w:rPr>
                <w:color w:val="003BCA"/>
                <w:w w:val="105"/>
                <w:sz w:val="20"/>
              </w:rPr>
              <w:t>necessary</w:t>
            </w:r>
            <w:r>
              <w:rPr>
                <w:color w:val="003BCA"/>
                <w:spacing w:val="-13"/>
                <w:w w:val="105"/>
                <w:sz w:val="20"/>
              </w:rPr>
              <w:t xml:space="preserve"> </w:t>
            </w:r>
            <w:r>
              <w:rPr>
                <w:color w:val="003BCA"/>
                <w:w w:val="105"/>
                <w:sz w:val="20"/>
              </w:rPr>
              <w:t>in</w:t>
            </w:r>
            <w:r>
              <w:rPr>
                <w:color w:val="003BCA"/>
                <w:spacing w:val="-29"/>
                <w:w w:val="105"/>
                <w:sz w:val="20"/>
              </w:rPr>
              <w:t xml:space="preserve"> </w:t>
            </w:r>
            <w:r>
              <w:rPr>
                <w:color w:val="003BCA"/>
                <w:w w:val="105"/>
                <w:sz w:val="20"/>
              </w:rPr>
              <w:t>the</w:t>
            </w:r>
            <w:r>
              <w:rPr>
                <w:color w:val="003BCA"/>
                <w:spacing w:val="-19"/>
                <w:w w:val="105"/>
                <w:sz w:val="20"/>
              </w:rPr>
              <w:t xml:space="preserve"> </w:t>
            </w:r>
            <w:r>
              <w:rPr>
                <w:color w:val="003BCA"/>
                <w:spacing w:val="-7"/>
                <w:w w:val="105"/>
                <w:sz w:val="20"/>
              </w:rPr>
              <w:t>feed</w:t>
            </w:r>
            <w:r>
              <w:rPr>
                <w:color w:val="0157D3"/>
                <w:spacing w:val="-7"/>
                <w:w w:val="105"/>
                <w:sz w:val="20"/>
              </w:rPr>
              <w:t>i</w:t>
            </w:r>
            <w:r>
              <w:rPr>
                <w:color w:val="003BCA"/>
                <w:spacing w:val="-7"/>
                <w:w w:val="105"/>
                <w:sz w:val="20"/>
              </w:rPr>
              <w:t>ng</w:t>
            </w:r>
            <w:r>
              <w:rPr>
                <w:color w:val="003BCA"/>
                <w:spacing w:val="-36"/>
                <w:w w:val="105"/>
                <w:sz w:val="20"/>
              </w:rPr>
              <w:t xml:space="preserve"> </w:t>
            </w:r>
            <w:r>
              <w:rPr>
                <w:color w:val="003BCA"/>
                <w:w w:val="105"/>
                <w:sz w:val="20"/>
              </w:rPr>
              <w:t>of</w:t>
            </w:r>
            <w:r>
              <w:rPr>
                <w:color w:val="003BCA"/>
                <w:spacing w:val="-25"/>
                <w:w w:val="105"/>
                <w:sz w:val="20"/>
              </w:rPr>
              <w:t xml:space="preserve"> </w:t>
            </w:r>
            <w:r>
              <w:rPr>
                <w:color w:val="003BCA"/>
                <w:spacing w:val="-9"/>
                <w:w w:val="105"/>
                <w:sz w:val="20"/>
              </w:rPr>
              <w:t>patients</w:t>
            </w:r>
            <w:r>
              <w:rPr>
                <w:color w:val="0157D3"/>
                <w:spacing w:val="-9"/>
                <w:w w:val="105"/>
                <w:sz w:val="20"/>
              </w:rPr>
              <w:t>;</w:t>
            </w:r>
          </w:p>
          <w:p w:rsidR="0093289F" w:rsidRDefault="00514901">
            <w:pPr>
              <w:pStyle w:val="TableParagraph"/>
              <w:numPr>
                <w:ilvl w:val="0"/>
                <w:numId w:val="32"/>
              </w:numPr>
              <w:tabs>
                <w:tab w:val="left" w:pos="386"/>
              </w:tabs>
              <w:spacing w:before="3"/>
              <w:ind w:left="94" w:right="83" w:hanging="5"/>
              <w:rPr>
                <w:color w:val="0157D3"/>
                <w:sz w:val="20"/>
              </w:rPr>
            </w:pPr>
            <w:r>
              <w:rPr>
                <w:color w:val="003BCA"/>
                <w:w w:val="105"/>
                <w:sz w:val="20"/>
              </w:rPr>
              <w:t>The</w:t>
            </w:r>
            <w:r>
              <w:rPr>
                <w:color w:val="003BCA"/>
                <w:spacing w:val="-24"/>
                <w:w w:val="105"/>
                <w:sz w:val="20"/>
              </w:rPr>
              <w:t xml:space="preserve"> </w:t>
            </w:r>
            <w:r>
              <w:rPr>
                <w:color w:val="003BCA"/>
                <w:spacing w:val="-3"/>
                <w:w w:val="105"/>
                <w:sz w:val="20"/>
              </w:rPr>
              <w:t>d</w:t>
            </w:r>
            <w:r>
              <w:rPr>
                <w:color w:val="0379DB"/>
                <w:spacing w:val="-3"/>
                <w:w w:val="105"/>
                <w:sz w:val="20"/>
              </w:rPr>
              <w:t>i</w:t>
            </w:r>
            <w:r>
              <w:rPr>
                <w:color w:val="003BCA"/>
                <w:spacing w:val="-3"/>
                <w:w w:val="105"/>
                <w:sz w:val="20"/>
              </w:rPr>
              <w:t>etetic</w:t>
            </w:r>
            <w:r>
              <w:rPr>
                <w:color w:val="003BCA"/>
                <w:spacing w:val="-31"/>
                <w:w w:val="105"/>
                <w:sz w:val="20"/>
              </w:rPr>
              <w:t xml:space="preserve"> </w:t>
            </w:r>
            <w:r>
              <w:rPr>
                <w:color w:val="003BCA"/>
                <w:spacing w:val="-6"/>
                <w:w w:val="105"/>
                <w:sz w:val="20"/>
              </w:rPr>
              <w:t>serv</w:t>
            </w:r>
            <w:r>
              <w:rPr>
                <w:color w:val="0157D3"/>
                <w:spacing w:val="-6"/>
                <w:w w:val="105"/>
                <w:sz w:val="20"/>
              </w:rPr>
              <w:t>i</w:t>
            </w:r>
            <w:r>
              <w:rPr>
                <w:color w:val="003BCA"/>
                <w:spacing w:val="-6"/>
                <w:w w:val="105"/>
                <w:sz w:val="20"/>
              </w:rPr>
              <w:t>ce</w:t>
            </w:r>
            <w:r>
              <w:rPr>
                <w:color w:val="003BCA"/>
                <w:spacing w:val="-24"/>
                <w:w w:val="105"/>
                <w:sz w:val="20"/>
              </w:rPr>
              <w:t xml:space="preserve"> </w:t>
            </w:r>
            <w:r>
              <w:rPr>
                <w:color w:val="003BCA"/>
                <w:w w:val="105"/>
                <w:sz w:val="20"/>
              </w:rPr>
              <w:t>is</w:t>
            </w:r>
            <w:r>
              <w:rPr>
                <w:color w:val="003BCA"/>
                <w:spacing w:val="-26"/>
                <w:w w:val="105"/>
                <w:sz w:val="20"/>
              </w:rPr>
              <w:t xml:space="preserve"> </w:t>
            </w:r>
            <w:r>
              <w:rPr>
                <w:color w:val="003BCA"/>
                <w:w w:val="105"/>
                <w:sz w:val="20"/>
              </w:rPr>
              <w:t>informed</w:t>
            </w:r>
            <w:r>
              <w:rPr>
                <w:color w:val="003BCA"/>
                <w:spacing w:val="-23"/>
                <w:w w:val="105"/>
                <w:sz w:val="20"/>
              </w:rPr>
              <w:t xml:space="preserve"> </w:t>
            </w:r>
            <w:r>
              <w:rPr>
                <w:color w:val="003BCA"/>
                <w:w w:val="105"/>
                <w:sz w:val="20"/>
              </w:rPr>
              <w:t>of</w:t>
            </w:r>
            <w:r>
              <w:rPr>
                <w:color w:val="003BCA"/>
                <w:spacing w:val="-20"/>
                <w:w w:val="105"/>
                <w:sz w:val="20"/>
              </w:rPr>
              <w:t xml:space="preserve"> </w:t>
            </w:r>
            <w:r>
              <w:rPr>
                <w:color w:val="003BCA"/>
                <w:spacing w:val="-7"/>
                <w:w w:val="105"/>
                <w:sz w:val="20"/>
              </w:rPr>
              <w:t>phys</w:t>
            </w:r>
            <w:r>
              <w:rPr>
                <w:color w:val="0157D3"/>
                <w:spacing w:val="-7"/>
                <w:w w:val="105"/>
                <w:sz w:val="20"/>
              </w:rPr>
              <w:t>i</w:t>
            </w:r>
            <w:r>
              <w:rPr>
                <w:color w:val="003BCA"/>
                <w:spacing w:val="-7"/>
                <w:w w:val="105"/>
                <w:sz w:val="20"/>
              </w:rPr>
              <w:t>cians' d</w:t>
            </w:r>
            <w:r>
              <w:rPr>
                <w:color w:val="0157D3"/>
                <w:spacing w:val="-7"/>
                <w:w w:val="105"/>
                <w:sz w:val="20"/>
              </w:rPr>
              <w:t>i</w:t>
            </w:r>
            <w:r>
              <w:rPr>
                <w:color w:val="003BCA"/>
                <w:spacing w:val="-7"/>
                <w:w w:val="105"/>
                <w:sz w:val="20"/>
              </w:rPr>
              <w:t>et</w:t>
            </w:r>
            <w:r>
              <w:rPr>
                <w:color w:val="003BCA"/>
                <w:spacing w:val="-19"/>
                <w:w w:val="105"/>
                <w:sz w:val="20"/>
              </w:rPr>
              <w:t xml:space="preserve"> </w:t>
            </w:r>
            <w:r>
              <w:rPr>
                <w:color w:val="003BCA"/>
                <w:w w:val="105"/>
                <w:sz w:val="20"/>
              </w:rPr>
              <w:t>o</w:t>
            </w:r>
            <w:r>
              <w:rPr>
                <w:color w:val="0157D3"/>
                <w:w w:val="105"/>
                <w:sz w:val="20"/>
              </w:rPr>
              <w:t>r</w:t>
            </w:r>
            <w:r>
              <w:rPr>
                <w:color w:val="003BCA"/>
                <w:w w:val="105"/>
                <w:sz w:val="20"/>
              </w:rPr>
              <w:t>dersand</w:t>
            </w:r>
            <w:r>
              <w:rPr>
                <w:color w:val="003BCA"/>
                <w:spacing w:val="-19"/>
                <w:w w:val="105"/>
                <w:sz w:val="20"/>
              </w:rPr>
              <w:t xml:space="preserve"> </w:t>
            </w:r>
            <w:r>
              <w:rPr>
                <w:color w:val="003BCA"/>
                <w:w w:val="105"/>
                <w:sz w:val="20"/>
              </w:rPr>
              <w:t>of</w:t>
            </w:r>
            <w:r>
              <w:rPr>
                <w:color w:val="003BCA"/>
                <w:spacing w:val="-24"/>
                <w:w w:val="105"/>
                <w:sz w:val="20"/>
              </w:rPr>
              <w:t xml:space="preserve"> </w:t>
            </w:r>
            <w:r>
              <w:rPr>
                <w:color w:val="003BCA"/>
                <w:spacing w:val="-10"/>
                <w:w w:val="105"/>
                <w:sz w:val="20"/>
              </w:rPr>
              <w:t>patien</w:t>
            </w:r>
            <w:r>
              <w:rPr>
                <w:color w:val="0157D3"/>
                <w:spacing w:val="-10"/>
                <w:w w:val="105"/>
                <w:sz w:val="20"/>
              </w:rPr>
              <w:t>t</w:t>
            </w:r>
            <w:r>
              <w:rPr>
                <w:color w:val="003BCA"/>
                <w:spacing w:val="-10"/>
                <w:w w:val="105"/>
                <w:sz w:val="20"/>
              </w:rPr>
              <w:t>s</w:t>
            </w:r>
            <w:r>
              <w:rPr>
                <w:color w:val="0157D3"/>
                <w:spacing w:val="-10"/>
                <w:w w:val="105"/>
                <w:sz w:val="20"/>
              </w:rPr>
              <w:t>'</w:t>
            </w:r>
            <w:r>
              <w:rPr>
                <w:color w:val="0157D3"/>
                <w:spacing w:val="-11"/>
                <w:w w:val="105"/>
                <w:sz w:val="20"/>
              </w:rPr>
              <w:t xml:space="preserve"> </w:t>
            </w:r>
            <w:r>
              <w:rPr>
                <w:color w:val="003BCA"/>
                <w:w w:val="105"/>
                <w:sz w:val="20"/>
              </w:rPr>
              <w:t>problems;</w:t>
            </w:r>
          </w:p>
          <w:p w:rsidR="0093289F" w:rsidRDefault="00514901">
            <w:pPr>
              <w:pStyle w:val="TableParagraph"/>
              <w:numPr>
                <w:ilvl w:val="0"/>
                <w:numId w:val="32"/>
              </w:numPr>
              <w:tabs>
                <w:tab w:val="left" w:pos="384"/>
              </w:tabs>
              <w:spacing w:before="10" w:line="230" w:lineRule="auto"/>
              <w:ind w:left="88" w:right="181" w:firstLine="1"/>
              <w:rPr>
                <w:color w:val="003BCA"/>
                <w:sz w:val="20"/>
              </w:rPr>
            </w:pPr>
            <w:r>
              <w:rPr>
                <w:color w:val="003BCA"/>
                <w:w w:val="105"/>
                <w:sz w:val="20"/>
              </w:rPr>
              <w:t>Food</w:t>
            </w:r>
            <w:r>
              <w:rPr>
                <w:color w:val="003BCA"/>
                <w:spacing w:val="-37"/>
                <w:w w:val="105"/>
                <w:sz w:val="20"/>
              </w:rPr>
              <w:t xml:space="preserve"> </w:t>
            </w:r>
            <w:r>
              <w:rPr>
                <w:color w:val="003BCA"/>
                <w:w w:val="105"/>
                <w:sz w:val="20"/>
              </w:rPr>
              <w:t>and</w:t>
            </w:r>
            <w:r>
              <w:rPr>
                <w:color w:val="003BCA"/>
                <w:spacing w:val="-34"/>
                <w:w w:val="105"/>
                <w:sz w:val="20"/>
              </w:rPr>
              <w:t xml:space="preserve"> </w:t>
            </w:r>
            <w:r>
              <w:rPr>
                <w:color w:val="003BCA"/>
                <w:spacing w:val="-5"/>
                <w:w w:val="105"/>
                <w:sz w:val="20"/>
              </w:rPr>
              <w:t>flu</w:t>
            </w:r>
            <w:r>
              <w:rPr>
                <w:color w:val="0157D3"/>
                <w:spacing w:val="-5"/>
                <w:w w:val="105"/>
                <w:sz w:val="20"/>
              </w:rPr>
              <w:t>i</w:t>
            </w:r>
            <w:r>
              <w:rPr>
                <w:color w:val="003BCA"/>
                <w:spacing w:val="-5"/>
                <w:w w:val="105"/>
                <w:sz w:val="20"/>
              </w:rPr>
              <w:t>d</w:t>
            </w:r>
            <w:r>
              <w:rPr>
                <w:color w:val="003BCA"/>
                <w:spacing w:val="-25"/>
                <w:w w:val="105"/>
                <w:sz w:val="20"/>
              </w:rPr>
              <w:t xml:space="preserve"> </w:t>
            </w:r>
            <w:r>
              <w:rPr>
                <w:color w:val="0157D3"/>
                <w:spacing w:val="-2"/>
                <w:w w:val="105"/>
                <w:sz w:val="20"/>
              </w:rPr>
              <w:t>i</w:t>
            </w:r>
            <w:r>
              <w:rPr>
                <w:color w:val="003BCA"/>
                <w:spacing w:val="-2"/>
                <w:w w:val="105"/>
                <w:sz w:val="20"/>
              </w:rPr>
              <w:t>ntake</w:t>
            </w:r>
            <w:r>
              <w:rPr>
                <w:color w:val="003BCA"/>
                <w:spacing w:val="-44"/>
                <w:w w:val="105"/>
                <w:sz w:val="20"/>
              </w:rPr>
              <w:t xml:space="preserve"> </w:t>
            </w:r>
            <w:r>
              <w:rPr>
                <w:color w:val="003BCA"/>
                <w:w w:val="105"/>
                <w:sz w:val="20"/>
              </w:rPr>
              <w:t>of</w:t>
            </w:r>
            <w:r>
              <w:rPr>
                <w:color w:val="003BCA"/>
                <w:spacing w:val="-29"/>
                <w:w w:val="105"/>
                <w:sz w:val="20"/>
              </w:rPr>
              <w:t xml:space="preserve"> </w:t>
            </w:r>
            <w:r>
              <w:rPr>
                <w:color w:val="003BCA"/>
                <w:w w:val="105"/>
                <w:sz w:val="20"/>
              </w:rPr>
              <w:t>patients</w:t>
            </w:r>
            <w:r>
              <w:rPr>
                <w:color w:val="003BCA"/>
                <w:spacing w:val="-32"/>
                <w:w w:val="105"/>
                <w:sz w:val="20"/>
              </w:rPr>
              <w:t xml:space="preserve"> </w:t>
            </w:r>
            <w:r>
              <w:rPr>
                <w:color w:val="0157D3"/>
                <w:w w:val="105"/>
                <w:sz w:val="20"/>
              </w:rPr>
              <w:t>i</w:t>
            </w:r>
            <w:r>
              <w:rPr>
                <w:color w:val="003BCA"/>
                <w:w w:val="105"/>
                <w:sz w:val="20"/>
              </w:rPr>
              <w:t>s</w:t>
            </w:r>
            <w:r>
              <w:rPr>
                <w:color w:val="003BCA"/>
                <w:spacing w:val="-21"/>
                <w:w w:val="105"/>
                <w:sz w:val="20"/>
              </w:rPr>
              <w:t xml:space="preserve"> </w:t>
            </w:r>
            <w:r>
              <w:rPr>
                <w:color w:val="003BCA"/>
                <w:spacing w:val="-9"/>
                <w:w w:val="105"/>
                <w:sz w:val="20"/>
              </w:rPr>
              <w:t>o</w:t>
            </w:r>
            <w:r>
              <w:rPr>
                <w:color w:val="0157D3"/>
                <w:spacing w:val="-9"/>
                <w:w w:val="105"/>
                <w:sz w:val="20"/>
              </w:rPr>
              <w:t>b</w:t>
            </w:r>
            <w:r>
              <w:rPr>
                <w:color w:val="003BCA"/>
                <w:spacing w:val="-9"/>
                <w:w w:val="105"/>
                <w:sz w:val="20"/>
              </w:rPr>
              <w:t>served</w:t>
            </w:r>
            <w:r>
              <w:rPr>
                <w:color w:val="0157D3"/>
                <w:spacing w:val="-9"/>
                <w:w w:val="105"/>
                <w:sz w:val="20"/>
              </w:rPr>
              <w:t>,</w:t>
            </w:r>
            <w:r>
              <w:rPr>
                <w:color w:val="003BCA"/>
                <w:spacing w:val="-9"/>
                <w:w w:val="105"/>
                <w:sz w:val="20"/>
              </w:rPr>
              <w:t xml:space="preserve"> </w:t>
            </w:r>
            <w:r>
              <w:rPr>
                <w:color w:val="003BCA"/>
                <w:w w:val="105"/>
                <w:sz w:val="20"/>
              </w:rPr>
              <w:t>and</w:t>
            </w:r>
            <w:r>
              <w:rPr>
                <w:color w:val="003BCA"/>
                <w:spacing w:val="-34"/>
                <w:w w:val="105"/>
                <w:sz w:val="20"/>
              </w:rPr>
              <w:t xml:space="preserve"> </w:t>
            </w:r>
            <w:r>
              <w:rPr>
                <w:color w:val="003BCA"/>
                <w:w w:val="105"/>
                <w:sz w:val="20"/>
              </w:rPr>
              <w:t>deviations</w:t>
            </w:r>
            <w:r>
              <w:rPr>
                <w:color w:val="003BCA"/>
                <w:spacing w:val="-27"/>
                <w:w w:val="105"/>
                <w:sz w:val="20"/>
              </w:rPr>
              <w:t xml:space="preserve"> </w:t>
            </w:r>
            <w:r>
              <w:rPr>
                <w:color w:val="003BCA"/>
                <w:w w:val="105"/>
                <w:sz w:val="20"/>
              </w:rPr>
              <w:t>from</w:t>
            </w:r>
            <w:r>
              <w:rPr>
                <w:color w:val="003BCA"/>
                <w:spacing w:val="-34"/>
                <w:w w:val="105"/>
                <w:sz w:val="20"/>
              </w:rPr>
              <w:t xml:space="preserve"> </w:t>
            </w:r>
            <w:r>
              <w:rPr>
                <w:color w:val="003BCA"/>
                <w:spacing w:val="-4"/>
                <w:w w:val="105"/>
                <w:sz w:val="20"/>
              </w:rPr>
              <w:t>norma</w:t>
            </w:r>
            <w:r>
              <w:rPr>
                <w:color w:val="0157D3"/>
                <w:spacing w:val="-4"/>
                <w:w w:val="105"/>
                <w:sz w:val="20"/>
              </w:rPr>
              <w:t>l</w:t>
            </w:r>
            <w:r>
              <w:rPr>
                <w:color w:val="0157D3"/>
                <w:spacing w:val="-26"/>
                <w:w w:val="105"/>
                <w:sz w:val="20"/>
              </w:rPr>
              <w:t xml:space="preserve"> </w:t>
            </w:r>
            <w:r>
              <w:rPr>
                <w:color w:val="003BCA"/>
                <w:w w:val="105"/>
                <w:sz w:val="20"/>
              </w:rPr>
              <w:t>are</w:t>
            </w:r>
            <w:r>
              <w:rPr>
                <w:color w:val="003BCA"/>
                <w:spacing w:val="-39"/>
                <w:w w:val="105"/>
                <w:sz w:val="20"/>
              </w:rPr>
              <w:t xml:space="preserve"> </w:t>
            </w:r>
            <w:r>
              <w:rPr>
                <w:color w:val="003BCA"/>
                <w:w w:val="105"/>
                <w:sz w:val="20"/>
              </w:rPr>
              <w:t>recorded</w:t>
            </w:r>
            <w:r>
              <w:rPr>
                <w:color w:val="003BCA"/>
                <w:spacing w:val="-35"/>
                <w:w w:val="105"/>
                <w:sz w:val="20"/>
              </w:rPr>
              <w:t xml:space="preserve"> </w:t>
            </w:r>
            <w:r>
              <w:rPr>
                <w:color w:val="003BCA"/>
                <w:w w:val="105"/>
                <w:sz w:val="20"/>
              </w:rPr>
              <w:t>and reported to</w:t>
            </w:r>
            <w:r>
              <w:rPr>
                <w:color w:val="003BCA"/>
                <w:spacing w:val="-32"/>
                <w:w w:val="105"/>
                <w:sz w:val="20"/>
              </w:rPr>
              <w:t xml:space="preserve"> </w:t>
            </w:r>
            <w:r>
              <w:rPr>
                <w:color w:val="003BCA"/>
                <w:spacing w:val="-13"/>
                <w:w w:val="105"/>
                <w:sz w:val="20"/>
              </w:rPr>
              <w:t>the</w:t>
            </w:r>
            <w:r>
              <w:rPr>
                <w:color w:val="0157D3"/>
                <w:spacing w:val="-13"/>
                <w:w w:val="105"/>
                <w:sz w:val="20"/>
              </w:rPr>
              <w:t>:</w:t>
            </w:r>
          </w:p>
          <w:p w:rsidR="0093289F" w:rsidRDefault="00514901">
            <w:pPr>
              <w:pStyle w:val="TableParagraph"/>
              <w:numPr>
                <w:ilvl w:val="0"/>
                <w:numId w:val="31"/>
              </w:numPr>
              <w:tabs>
                <w:tab w:val="left" w:pos="381"/>
              </w:tabs>
              <w:spacing w:before="4" w:line="226" w:lineRule="exact"/>
              <w:ind w:hanging="291"/>
              <w:rPr>
                <w:sz w:val="20"/>
              </w:rPr>
            </w:pPr>
            <w:r>
              <w:rPr>
                <w:color w:val="003BCA"/>
                <w:sz w:val="20"/>
              </w:rPr>
              <w:t>Charge</w:t>
            </w:r>
            <w:r>
              <w:rPr>
                <w:color w:val="003BCA"/>
                <w:spacing w:val="-37"/>
                <w:sz w:val="20"/>
              </w:rPr>
              <w:t xml:space="preserve"> </w:t>
            </w:r>
            <w:r>
              <w:rPr>
                <w:color w:val="003BCA"/>
                <w:sz w:val="20"/>
              </w:rPr>
              <w:t>nurse,</w:t>
            </w:r>
          </w:p>
          <w:p w:rsidR="0093289F" w:rsidRDefault="00514901">
            <w:pPr>
              <w:pStyle w:val="TableParagraph"/>
              <w:numPr>
                <w:ilvl w:val="0"/>
                <w:numId w:val="31"/>
              </w:numPr>
              <w:tabs>
                <w:tab w:val="left" w:pos="375"/>
              </w:tabs>
              <w:spacing w:line="226" w:lineRule="exact"/>
              <w:ind w:left="374" w:hanging="285"/>
              <w:rPr>
                <w:sz w:val="20"/>
              </w:rPr>
            </w:pPr>
            <w:r>
              <w:rPr>
                <w:color w:val="003BCA"/>
                <w:spacing w:val="-8"/>
                <w:w w:val="105"/>
                <w:sz w:val="20"/>
              </w:rPr>
              <w:t>Phys</w:t>
            </w:r>
            <w:r>
              <w:rPr>
                <w:color w:val="0157D3"/>
                <w:spacing w:val="-8"/>
                <w:w w:val="105"/>
                <w:sz w:val="20"/>
              </w:rPr>
              <w:t>i</w:t>
            </w:r>
            <w:r>
              <w:rPr>
                <w:color w:val="003BCA"/>
                <w:spacing w:val="-8"/>
                <w:w w:val="105"/>
                <w:sz w:val="20"/>
              </w:rPr>
              <w:t>cian</w:t>
            </w:r>
            <w:r>
              <w:rPr>
                <w:color w:val="0157D3"/>
                <w:spacing w:val="-8"/>
                <w:w w:val="105"/>
                <w:sz w:val="20"/>
              </w:rPr>
              <w:t>,</w:t>
            </w:r>
            <w:r>
              <w:rPr>
                <w:color w:val="0157D3"/>
                <w:spacing w:val="-17"/>
                <w:w w:val="105"/>
                <w:sz w:val="20"/>
              </w:rPr>
              <w:t xml:space="preserve"> </w:t>
            </w:r>
            <w:r>
              <w:rPr>
                <w:color w:val="003BCA"/>
                <w:w w:val="105"/>
                <w:sz w:val="20"/>
              </w:rPr>
              <w:t>and</w:t>
            </w:r>
          </w:p>
          <w:p w:rsidR="0093289F" w:rsidRDefault="00514901">
            <w:pPr>
              <w:pStyle w:val="TableParagraph"/>
              <w:numPr>
                <w:ilvl w:val="0"/>
                <w:numId w:val="31"/>
              </w:numPr>
              <w:tabs>
                <w:tab w:val="left" w:pos="375"/>
              </w:tabs>
              <w:spacing w:before="1"/>
              <w:ind w:left="374" w:hanging="285"/>
              <w:rPr>
                <w:sz w:val="20"/>
              </w:rPr>
            </w:pPr>
            <w:r>
              <w:rPr>
                <w:color w:val="003BCA"/>
                <w:sz w:val="20"/>
              </w:rPr>
              <w:t>Dietetic</w:t>
            </w:r>
            <w:r>
              <w:rPr>
                <w:color w:val="003BCA"/>
                <w:spacing w:val="-3"/>
                <w:sz w:val="20"/>
              </w:rPr>
              <w:t xml:space="preserve"> serv</w:t>
            </w:r>
            <w:r>
              <w:rPr>
                <w:color w:val="0157D3"/>
                <w:spacing w:val="-3"/>
                <w:sz w:val="20"/>
              </w:rPr>
              <w:t>i</w:t>
            </w:r>
            <w:r>
              <w:rPr>
                <w:color w:val="003BCA"/>
                <w:spacing w:val="-3"/>
                <w:sz w:val="20"/>
              </w:rPr>
              <w:t>ce</w:t>
            </w:r>
            <w:r>
              <w:rPr>
                <w:color w:val="0157D3"/>
                <w:spacing w:val="-3"/>
                <w:sz w:val="20"/>
              </w:rPr>
              <w:t>.</w:t>
            </w:r>
          </w:p>
          <w:p w:rsidR="0093289F" w:rsidRDefault="0093289F">
            <w:pPr>
              <w:pStyle w:val="TableParagraph"/>
            </w:pPr>
          </w:p>
          <w:p w:rsidR="0093289F" w:rsidRDefault="0093289F">
            <w:pPr>
              <w:pStyle w:val="TableParagraph"/>
              <w:rPr>
                <w:sz w:val="18"/>
              </w:rPr>
            </w:pPr>
          </w:p>
          <w:p w:rsidR="0093289F" w:rsidRDefault="00514901">
            <w:pPr>
              <w:pStyle w:val="TableParagraph"/>
              <w:spacing w:line="230" w:lineRule="auto"/>
              <w:ind w:left="85" w:right="456" w:firstLine="1"/>
              <w:rPr>
                <w:sz w:val="20"/>
              </w:rPr>
            </w:pPr>
            <w:r>
              <w:rPr>
                <w:color w:val="003BCA"/>
                <w:sz w:val="20"/>
              </w:rPr>
              <w:t>Th</w:t>
            </w:r>
            <w:r>
              <w:rPr>
                <w:color w:val="0157D3"/>
                <w:sz w:val="20"/>
              </w:rPr>
              <w:t>i</w:t>
            </w:r>
            <w:r>
              <w:rPr>
                <w:color w:val="003BCA"/>
                <w:sz w:val="20"/>
              </w:rPr>
              <w:t>s Regulation is no</w:t>
            </w:r>
            <w:r>
              <w:rPr>
                <w:color w:val="0157D3"/>
                <w:sz w:val="20"/>
              </w:rPr>
              <w:t xml:space="preserve">t </w:t>
            </w:r>
            <w:r>
              <w:rPr>
                <w:color w:val="003BCA"/>
                <w:sz w:val="20"/>
              </w:rPr>
              <w:t xml:space="preserve">met as evidenced </w:t>
            </w:r>
            <w:r>
              <w:rPr>
                <w:color w:val="003BCA"/>
                <w:spacing w:val="-7"/>
                <w:sz w:val="20"/>
              </w:rPr>
              <w:t>by</w:t>
            </w:r>
            <w:r>
              <w:rPr>
                <w:color w:val="0379DB"/>
                <w:spacing w:val="-7"/>
                <w:sz w:val="20"/>
              </w:rPr>
              <w:t xml:space="preserve">: </w:t>
            </w:r>
            <w:r>
              <w:rPr>
                <w:color w:val="003BCA"/>
                <w:sz w:val="20"/>
              </w:rPr>
              <w:t>Refer to CMS 2567</w:t>
            </w:r>
          </w:p>
          <w:p w:rsidR="0093289F" w:rsidRDefault="00514901">
            <w:pPr>
              <w:pStyle w:val="TableParagraph"/>
              <w:spacing w:before="4"/>
              <w:ind w:left="86"/>
              <w:rPr>
                <w:sz w:val="20"/>
              </w:rPr>
            </w:pPr>
            <w:r>
              <w:rPr>
                <w:color w:val="003BCA"/>
                <w:sz w:val="18"/>
              </w:rPr>
              <w:t xml:space="preserve">F </w:t>
            </w:r>
            <w:r>
              <w:rPr>
                <w:color w:val="003BCA"/>
                <w:sz w:val="20"/>
              </w:rPr>
              <w:t>693</w:t>
            </w:r>
          </w:p>
          <w:p w:rsidR="0093289F" w:rsidRDefault="0093289F">
            <w:pPr>
              <w:pStyle w:val="TableParagraph"/>
              <w:spacing w:before="7"/>
              <w:rPr>
                <w:sz w:val="26"/>
              </w:rPr>
            </w:pPr>
          </w:p>
          <w:p w:rsidR="0093289F" w:rsidRDefault="00514901">
            <w:pPr>
              <w:pStyle w:val="TableParagraph"/>
              <w:spacing w:line="230" w:lineRule="auto"/>
              <w:ind w:left="78" w:firstLine="1"/>
              <w:rPr>
                <w:sz w:val="20"/>
              </w:rPr>
            </w:pPr>
            <w:r>
              <w:rPr>
                <w:color w:val="003BCA"/>
                <w:sz w:val="20"/>
              </w:rPr>
              <w:t>10.07.09.08</w:t>
            </w:r>
            <w:r>
              <w:rPr>
                <w:color w:val="003BCA"/>
                <w:spacing w:val="-12"/>
                <w:sz w:val="20"/>
              </w:rPr>
              <w:t xml:space="preserve"> </w:t>
            </w:r>
            <w:r>
              <w:rPr>
                <w:color w:val="003BCA"/>
                <w:sz w:val="20"/>
              </w:rPr>
              <w:t>C</w:t>
            </w:r>
            <w:r>
              <w:rPr>
                <w:color w:val="003BCA"/>
                <w:spacing w:val="-14"/>
                <w:sz w:val="20"/>
              </w:rPr>
              <w:t xml:space="preserve"> </w:t>
            </w:r>
            <w:r>
              <w:rPr>
                <w:color w:val="0157D3"/>
                <w:sz w:val="20"/>
              </w:rPr>
              <w:t>(</w:t>
            </w:r>
            <w:r>
              <w:rPr>
                <w:color w:val="003BCA"/>
                <w:sz w:val="20"/>
              </w:rPr>
              <w:t>14)</w:t>
            </w:r>
            <w:r>
              <w:rPr>
                <w:color w:val="003BCA"/>
                <w:spacing w:val="-12"/>
                <w:sz w:val="20"/>
              </w:rPr>
              <w:t xml:space="preserve"> </w:t>
            </w:r>
            <w:r>
              <w:rPr>
                <w:color w:val="003BCA"/>
                <w:spacing w:val="-4"/>
                <w:sz w:val="20"/>
              </w:rPr>
              <w:t>R</w:t>
            </w:r>
            <w:r>
              <w:rPr>
                <w:color w:val="0157D3"/>
                <w:spacing w:val="-4"/>
                <w:sz w:val="20"/>
              </w:rPr>
              <w:t>i</w:t>
            </w:r>
            <w:r>
              <w:rPr>
                <w:color w:val="003BCA"/>
                <w:spacing w:val="-4"/>
                <w:sz w:val="20"/>
              </w:rPr>
              <w:t>ght</w:t>
            </w:r>
            <w:r>
              <w:rPr>
                <w:color w:val="003BCA"/>
                <w:spacing w:val="-24"/>
                <w:sz w:val="20"/>
              </w:rPr>
              <w:t xml:space="preserve"> </w:t>
            </w:r>
            <w:r>
              <w:rPr>
                <w:color w:val="003BCA"/>
                <w:sz w:val="20"/>
              </w:rPr>
              <w:t>to</w:t>
            </w:r>
            <w:r>
              <w:rPr>
                <w:color w:val="003BCA"/>
                <w:spacing w:val="-31"/>
                <w:sz w:val="20"/>
              </w:rPr>
              <w:t xml:space="preserve"> </w:t>
            </w:r>
            <w:r>
              <w:rPr>
                <w:color w:val="003BCA"/>
                <w:sz w:val="20"/>
              </w:rPr>
              <w:t>purchase</w:t>
            </w:r>
            <w:r>
              <w:rPr>
                <w:color w:val="003BCA"/>
                <w:spacing w:val="-12"/>
                <w:sz w:val="20"/>
              </w:rPr>
              <w:t xml:space="preserve"> </w:t>
            </w:r>
            <w:r>
              <w:rPr>
                <w:color w:val="003BCA"/>
                <w:sz w:val="20"/>
              </w:rPr>
              <w:t>cop</w:t>
            </w:r>
            <w:r>
              <w:rPr>
                <w:color w:val="0157D3"/>
                <w:sz w:val="20"/>
              </w:rPr>
              <w:t>i</w:t>
            </w:r>
            <w:r>
              <w:rPr>
                <w:color w:val="003BCA"/>
                <w:sz w:val="20"/>
              </w:rPr>
              <w:t>es</w:t>
            </w:r>
            <w:r>
              <w:rPr>
                <w:color w:val="003BCA"/>
                <w:spacing w:val="-10"/>
                <w:sz w:val="20"/>
              </w:rPr>
              <w:t xml:space="preserve"> </w:t>
            </w:r>
            <w:r>
              <w:rPr>
                <w:color w:val="003BCA"/>
                <w:sz w:val="20"/>
              </w:rPr>
              <w:t>of</w:t>
            </w:r>
            <w:r>
              <w:rPr>
                <w:color w:val="0157D3"/>
                <w:sz w:val="20"/>
              </w:rPr>
              <w:t xml:space="preserve"> r</w:t>
            </w:r>
            <w:r>
              <w:rPr>
                <w:color w:val="003BCA"/>
                <w:sz w:val="20"/>
              </w:rPr>
              <w:t>ecords</w:t>
            </w:r>
          </w:p>
          <w:p w:rsidR="0093289F" w:rsidRDefault="0093289F">
            <w:pPr>
              <w:pStyle w:val="TableParagraph"/>
              <w:spacing w:before="6"/>
              <w:rPr>
                <w:sz w:val="19"/>
              </w:rPr>
            </w:pPr>
          </w:p>
          <w:p w:rsidR="0093289F" w:rsidRDefault="00514901">
            <w:pPr>
              <w:pStyle w:val="TableParagraph"/>
              <w:ind w:left="73"/>
              <w:rPr>
                <w:sz w:val="20"/>
              </w:rPr>
            </w:pPr>
            <w:r>
              <w:rPr>
                <w:color w:val="0379DB"/>
                <w:w w:val="105"/>
                <w:sz w:val="20"/>
              </w:rPr>
              <w:t>.</w:t>
            </w:r>
            <w:r>
              <w:rPr>
                <w:color w:val="003BCA"/>
                <w:w w:val="105"/>
                <w:sz w:val="20"/>
              </w:rPr>
              <w:t>08 Resident's R</w:t>
            </w:r>
            <w:r>
              <w:rPr>
                <w:color w:val="0157D3"/>
                <w:w w:val="105"/>
                <w:sz w:val="20"/>
              </w:rPr>
              <w:t>i</w:t>
            </w:r>
            <w:r>
              <w:rPr>
                <w:color w:val="003BCA"/>
                <w:w w:val="105"/>
                <w:sz w:val="20"/>
              </w:rPr>
              <w:t>ghts and Serv</w:t>
            </w:r>
            <w:r>
              <w:rPr>
                <w:color w:val="0157D3"/>
                <w:w w:val="105"/>
                <w:sz w:val="20"/>
              </w:rPr>
              <w:t>i</w:t>
            </w:r>
            <w:r>
              <w:rPr>
                <w:color w:val="003BCA"/>
                <w:w w:val="105"/>
                <w:sz w:val="20"/>
              </w:rPr>
              <w:t>ces</w:t>
            </w:r>
            <w:r>
              <w:rPr>
                <w:color w:val="0157D3"/>
                <w:w w:val="105"/>
                <w:sz w:val="20"/>
              </w:rPr>
              <w:t>.</w:t>
            </w:r>
          </w:p>
          <w:p w:rsidR="0093289F" w:rsidRDefault="0093289F">
            <w:pPr>
              <w:pStyle w:val="TableParagraph"/>
              <w:spacing w:before="2"/>
              <w:rPr>
                <w:sz w:val="20"/>
              </w:rPr>
            </w:pPr>
          </w:p>
          <w:p w:rsidR="0093289F" w:rsidRDefault="00514901">
            <w:pPr>
              <w:pStyle w:val="TableParagraph"/>
              <w:ind w:left="81"/>
              <w:rPr>
                <w:sz w:val="20"/>
              </w:rPr>
            </w:pPr>
            <w:r>
              <w:rPr>
                <w:color w:val="003BCA"/>
                <w:sz w:val="20"/>
              </w:rPr>
              <w:t xml:space="preserve">C. A resident has the </w:t>
            </w:r>
            <w:r>
              <w:rPr>
                <w:color w:val="0157D3"/>
                <w:sz w:val="20"/>
              </w:rPr>
              <w:t>ri</w:t>
            </w:r>
            <w:r>
              <w:rPr>
                <w:color w:val="003BCA"/>
                <w:sz w:val="20"/>
              </w:rPr>
              <w:t>ght to:</w:t>
            </w:r>
          </w:p>
        </w:tc>
        <w:tc>
          <w:tcPr>
            <w:tcW w:w="963" w:type="dxa"/>
            <w:vMerge/>
            <w:tcBorders>
              <w:top w:val="nil"/>
              <w:left w:val="single" w:sz="4" w:space="0" w:color="000000"/>
              <w:right w:val="single" w:sz="4" w:space="0" w:color="000000"/>
            </w:tcBorders>
          </w:tcPr>
          <w:p w:rsidR="0093289F" w:rsidRDefault="0093289F">
            <w:pPr>
              <w:rPr>
                <w:sz w:val="2"/>
                <w:szCs w:val="2"/>
              </w:rPr>
            </w:pPr>
          </w:p>
        </w:tc>
        <w:tc>
          <w:tcPr>
            <w:tcW w:w="3835" w:type="dxa"/>
            <w:gridSpan w:val="10"/>
            <w:vMerge/>
            <w:tcBorders>
              <w:top w:val="nil"/>
              <w:left w:val="single" w:sz="4" w:space="0" w:color="000000"/>
              <w:right w:val="single" w:sz="4" w:space="0" w:color="000000"/>
            </w:tcBorders>
          </w:tcPr>
          <w:p w:rsidR="0093289F" w:rsidRDefault="0093289F">
            <w:pPr>
              <w:rPr>
                <w:sz w:val="2"/>
                <w:szCs w:val="2"/>
              </w:rPr>
            </w:pPr>
          </w:p>
        </w:tc>
        <w:tc>
          <w:tcPr>
            <w:tcW w:w="1040" w:type="dxa"/>
            <w:vMerge/>
            <w:tcBorders>
              <w:top w:val="nil"/>
              <w:left w:val="single" w:sz="4" w:space="0" w:color="000000"/>
            </w:tcBorders>
          </w:tcPr>
          <w:p w:rsidR="0093289F" w:rsidRDefault="0093289F">
            <w:pPr>
              <w:rPr>
                <w:sz w:val="2"/>
                <w:szCs w:val="2"/>
              </w:rPr>
            </w:pPr>
          </w:p>
        </w:tc>
      </w:tr>
    </w:tbl>
    <w:p w:rsidR="0093289F" w:rsidRDefault="00514901">
      <w:pPr>
        <w:spacing w:line="147" w:lineRule="exact"/>
        <w:ind w:left="406"/>
        <w:rPr>
          <w:sz w:val="15"/>
        </w:rPr>
      </w:pPr>
      <w:r>
        <w:rPr>
          <w:color w:val="003BCA"/>
          <w:w w:val="105"/>
          <w:sz w:val="15"/>
        </w:rPr>
        <w:t>OHCQ</w:t>
      </w:r>
    </w:p>
    <w:p w:rsidR="0093289F" w:rsidRDefault="00514901">
      <w:pPr>
        <w:tabs>
          <w:tab w:val="left" w:pos="5686"/>
          <w:tab w:val="left" w:pos="6600"/>
          <w:tab w:val="left" w:pos="9876"/>
        </w:tabs>
        <w:spacing w:before="28"/>
        <w:ind w:left="406"/>
        <w:rPr>
          <w:sz w:val="14"/>
        </w:rPr>
      </w:pPr>
      <w:r>
        <w:rPr>
          <w:color w:val="003BCA"/>
          <w:position w:val="4"/>
          <w:sz w:val="17"/>
        </w:rPr>
        <w:t>STATE</w:t>
      </w:r>
      <w:r>
        <w:rPr>
          <w:color w:val="003BCA"/>
          <w:spacing w:val="-35"/>
          <w:position w:val="4"/>
          <w:sz w:val="17"/>
        </w:rPr>
        <w:t xml:space="preserve"> </w:t>
      </w:r>
      <w:r>
        <w:rPr>
          <w:color w:val="003BCA"/>
          <w:position w:val="4"/>
          <w:sz w:val="17"/>
        </w:rPr>
        <w:t>FORM</w:t>
      </w:r>
      <w:r>
        <w:rPr>
          <w:color w:val="003BCA"/>
          <w:position w:val="4"/>
          <w:sz w:val="17"/>
        </w:rPr>
        <w:tab/>
      </w:r>
      <w:r>
        <w:rPr>
          <w:rFonts w:ascii="Times New Roman"/>
          <w:color w:val="0157D3"/>
          <w:w w:val="110"/>
          <w:position w:val="6"/>
          <w:sz w:val="11"/>
        </w:rPr>
        <w:t>6899</w:t>
      </w:r>
      <w:r>
        <w:rPr>
          <w:rFonts w:ascii="Times New Roman"/>
          <w:color w:val="0157D3"/>
          <w:w w:val="110"/>
          <w:position w:val="6"/>
          <w:sz w:val="11"/>
        </w:rPr>
        <w:tab/>
      </w:r>
      <w:r>
        <w:rPr>
          <w:rFonts w:ascii="Times New Roman"/>
          <w:color w:val="003BCA"/>
          <w:w w:val="110"/>
          <w:sz w:val="17"/>
        </w:rPr>
        <w:t>0S0411</w:t>
      </w:r>
      <w:r>
        <w:rPr>
          <w:rFonts w:ascii="Times New Roman"/>
          <w:color w:val="003BCA"/>
          <w:w w:val="110"/>
          <w:sz w:val="17"/>
        </w:rPr>
        <w:tab/>
      </w:r>
      <w:r>
        <w:rPr>
          <w:color w:val="003BCA"/>
          <w:w w:val="110"/>
          <w:position w:val="1"/>
          <w:sz w:val="14"/>
        </w:rPr>
        <w:t xml:space="preserve">If </w:t>
      </w:r>
      <w:r>
        <w:rPr>
          <w:color w:val="0157D3"/>
          <w:spacing w:val="-11"/>
          <w:w w:val="110"/>
          <w:position w:val="1"/>
          <w:sz w:val="14"/>
        </w:rPr>
        <w:t>co</w:t>
      </w:r>
      <w:r>
        <w:rPr>
          <w:color w:val="003BCA"/>
          <w:spacing w:val="-11"/>
          <w:w w:val="110"/>
          <w:position w:val="1"/>
          <w:sz w:val="14"/>
        </w:rPr>
        <w:t>n</w:t>
      </w:r>
      <w:r>
        <w:rPr>
          <w:color w:val="0157D3"/>
          <w:spacing w:val="-11"/>
          <w:w w:val="110"/>
          <w:position w:val="1"/>
          <w:sz w:val="14"/>
        </w:rPr>
        <w:t>t</w:t>
      </w:r>
      <w:r>
        <w:rPr>
          <w:color w:val="0379DB"/>
          <w:spacing w:val="-11"/>
          <w:w w:val="110"/>
          <w:position w:val="1"/>
          <w:sz w:val="14"/>
        </w:rPr>
        <w:t>i</w:t>
      </w:r>
      <w:r>
        <w:rPr>
          <w:color w:val="0157D3"/>
          <w:spacing w:val="-11"/>
          <w:w w:val="110"/>
          <w:position w:val="1"/>
          <w:sz w:val="14"/>
        </w:rPr>
        <w:t>nu</w:t>
      </w:r>
      <w:r>
        <w:rPr>
          <w:color w:val="003BCA"/>
          <w:spacing w:val="-11"/>
          <w:w w:val="110"/>
          <w:position w:val="1"/>
          <w:sz w:val="14"/>
        </w:rPr>
        <w:t>al</w:t>
      </w:r>
      <w:r>
        <w:rPr>
          <w:color w:val="0157D3"/>
          <w:spacing w:val="-11"/>
          <w:w w:val="110"/>
          <w:position w:val="1"/>
          <w:sz w:val="14"/>
        </w:rPr>
        <w:t>i</w:t>
      </w:r>
      <w:r>
        <w:rPr>
          <w:color w:val="003BCA"/>
          <w:spacing w:val="-11"/>
          <w:w w:val="110"/>
          <w:position w:val="1"/>
          <w:sz w:val="14"/>
        </w:rPr>
        <w:t>o</w:t>
      </w:r>
      <w:r>
        <w:rPr>
          <w:color w:val="0157D3"/>
          <w:spacing w:val="-11"/>
          <w:w w:val="110"/>
          <w:position w:val="1"/>
          <w:sz w:val="14"/>
        </w:rPr>
        <w:t xml:space="preserve">n </w:t>
      </w:r>
      <w:r>
        <w:rPr>
          <w:color w:val="003BCA"/>
          <w:spacing w:val="-10"/>
          <w:w w:val="110"/>
          <w:position w:val="1"/>
          <w:sz w:val="14"/>
        </w:rPr>
        <w:t>s</w:t>
      </w:r>
      <w:r>
        <w:rPr>
          <w:color w:val="0157D3"/>
          <w:spacing w:val="-10"/>
          <w:w w:val="110"/>
          <w:position w:val="1"/>
          <w:sz w:val="14"/>
        </w:rPr>
        <w:t>he</w:t>
      </w:r>
      <w:r>
        <w:rPr>
          <w:color w:val="003BCA"/>
          <w:spacing w:val="-10"/>
          <w:w w:val="110"/>
          <w:position w:val="1"/>
          <w:sz w:val="14"/>
        </w:rPr>
        <w:t xml:space="preserve">et </w:t>
      </w:r>
      <w:r>
        <w:rPr>
          <w:color w:val="003BCA"/>
          <w:w w:val="110"/>
          <w:position w:val="1"/>
          <w:sz w:val="14"/>
        </w:rPr>
        <w:t xml:space="preserve">4 </w:t>
      </w:r>
      <w:r>
        <w:rPr>
          <w:color w:val="0157D3"/>
          <w:spacing w:val="-10"/>
          <w:w w:val="110"/>
          <w:position w:val="1"/>
          <w:sz w:val="14"/>
        </w:rPr>
        <w:t>o</w:t>
      </w:r>
      <w:r>
        <w:rPr>
          <w:color w:val="003BCA"/>
          <w:spacing w:val="-10"/>
          <w:w w:val="110"/>
          <w:position w:val="1"/>
          <w:sz w:val="14"/>
        </w:rPr>
        <w:t>r</w:t>
      </w:r>
      <w:r>
        <w:rPr>
          <w:color w:val="003BCA"/>
          <w:spacing w:val="-29"/>
          <w:w w:val="110"/>
          <w:position w:val="1"/>
          <w:sz w:val="14"/>
        </w:rPr>
        <w:t xml:space="preserve"> </w:t>
      </w:r>
      <w:r>
        <w:rPr>
          <w:color w:val="0157D3"/>
          <w:w w:val="110"/>
          <w:position w:val="1"/>
          <w:sz w:val="14"/>
        </w:rPr>
        <w:t>5</w:t>
      </w:r>
    </w:p>
    <w:p w:rsidR="0093289F" w:rsidRDefault="0093289F">
      <w:pPr>
        <w:rPr>
          <w:sz w:val="14"/>
        </w:rPr>
        <w:sectPr w:rsidR="0093289F">
          <w:headerReference w:type="default" r:id="rId49"/>
          <w:pgSz w:w="12240" w:h="15840"/>
          <w:pgMar w:top="780" w:right="0" w:bottom="280" w:left="0" w:header="433" w:footer="0" w:gutter="0"/>
          <w:cols w:space="720"/>
        </w:sectPr>
      </w:pPr>
    </w:p>
    <w:p w:rsidR="0093289F" w:rsidRDefault="00D104B6">
      <w:pPr>
        <w:spacing w:line="224" w:lineRule="exact"/>
        <w:ind w:left="664"/>
        <w:rPr>
          <w:sz w:val="20"/>
        </w:rPr>
      </w:pPr>
      <w:r>
        <w:lastRenderedPageBreak/>
        <w:pict>
          <v:line id="_x0000_s1150" style="position:absolute;left:0;text-align:left;z-index:-251601920;mso-position-horizontal-relative:page" from="156pt,63.95pt" to="156pt,3.3pt" strokeweight=".33972mm">
            <w10:wrap anchorx="page"/>
          </v:line>
        </w:pict>
      </w:r>
      <w:r w:rsidR="00514901">
        <w:rPr>
          <w:color w:val="114BCD"/>
          <w:w w:val="105"/>
          <w:sz w:val="20"/>
        </w:rPr>
        <w:t xml:space="preserve">Office of </w:t>
      </w:r>
      <w:r w:rsidR="00514901">
        <w:rPr>
          <w:color w:val="0836C8"/>
          <w:w w:val="105"/>
          <w:sz w:val="20"/>
        </w:rPr>
        <w:t>H</w:t>
      </w:r>
      <w:r w:rsidR="00514901">
        <w:rPr>
          <w:color w:val="2362D4"/>
          <w:w w:val="105"/>
          <w:sz w:val="20"/>
        </w:rPr>
        <w:t>ealth</w:t>
      </w:r>
      <w:r w:rsidR="00514901">
        <w:rPr>
          <w:color w:val="114BCD"/>
          <w:w w:val="105"/>
          <w:sz w:val="20"/>
        </w:rPr>
        <w:t xml:space="preserve">Care </w:t>
      </w:r>
      <w:r w:rsidR="00514901">
        <w:rPr>
          <w:color w:val="2362D4"/>
          <w:w w:val="105"/>
          <w:sz w:val="20"/>
        </w:rPr>
        <w:t>Qualit\</w:t>
      </w:r>
    </w:p>
    <w:tbl>
      <w:tblPr>
        <w:tblW w:w="0" w:type="auto"/>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6"/>
        <w:gridCol w:w="1723"/>
        <w:gridCol w:w="2681"/>
        <w:gridCol w:w="996"/>
        <w:gridCol w:w="3023"/>
        <w:gridCol w:w="803"/>
        <w:gridCol w:w="1024"/>
      </w:tblGrid>
      <w:tr w:rsidR="0093289F">
        <w:trPr>
          <w:trHeight w:val="1019"/>
        </w:trPr>
        <w:tc>
          <w:tcPr>
            <w:tcW w:w="2599" w:type="dxa"/>
            <w:gridSpan w:val="2"/>
          </w:tcPr>
          <w:p w:rsidR="0093289F" w:rsidRDefault="00514901">
            <w:pPr>
              <w:pStyle w:val="TableParagraph"/>
              <w:spacing w:before="25" w:line="228" w:lineRule="auto"/>
              <w:ind w:left="144" w:right="38" w:firstLine="2"/>
              <w:rPr>
                <w:sz w:val="15"/>
              </w:rPr>
            </w:pPr>
            <w:r>
              <w:rPr>
                <w:color w:val="2362D4"/>
                <w:w w:val="95"/>
                <w:sz w:val="15"/>
              </w:rPr>
              <w:t>STA</w:t>
            </w:r>
            <w:r>
              <w:rPr>
                <w:color w:val="0836C8"/>
                <w:w w:val="95"/>
                <w:sz w:val="15"/>
              </w:rPr>
              <w:t>T</w:t>
            </w:r>
            <w:r>
              <w:rPr>
                <w:color w:val="2362D4"/>
                <w:w w:val="95"/>
                <w:sz w:val="15"/>
              </w:rPr>
              <w:t xml:space="preserve">EMENTOF DEFICIENCIES </w:t>
            </w:r>
            <w:r>
              <w:rPr>
                <w:color w:val="2362D4"/>
                <w:sz w:val="15"/>
              </w:rPr>
              <w:t xml:space="preserve">AND </w:t>
            </w:r>
            <w:r>
              <w:rPr>
                <w:color w:val="114BCD"/>
                <w:sz w:val="15"/>
              </w:rPr>
              <w:t xml:space="preserve">PLAN </w:t>
            </w:r>
            <w:r>
              <w:rPr>
                <w:color w:val="2362D4"/>
                <w:sz w:val="15"/>
              </w:rPr>
              <w:t>OF CORRECTION</w:t>
            </w:r>
          </w:p>
        </w:tc>
        <w:tc>
          <w:tcPr>
            <w:tcW w:w="2681" w:type="dxa"/>
          </w:tcPr>
          <w:p w:rsidR="0093289F" w:rsidRDefault="00514901">
            <w:pPr>
              <w:pStyle w:val="TableParagraph"/>
              <w:spacing w:before="25" w:line="228" w:lineRule="auto"/>
              <w:ind w:left="400" w:right="400" w:hanging="313"/>
              <w:rPr>
                <w:sz w:val="15"/>
              </w:rPr>
            </w:pPr>
            <w:r>
              <w:rPr>
                <w:color w:val="2362D4"/>
                <w:w w:val="95"/>
                <w:sz w:val="15"/>
              </w:rPr>
              <w:t xml:space="preserve">(X1) PROVIDER/SUPPLIER/CLIA IDENTIFICATION </w:t>
            </w:r>
            <w:r>
              <w:rPr>
                <w:color w:val="114BCD"/>
                <w:w w:val="95"/>
                <w:sz w:val="15"/>
              </w:rPr>
              <w:t>NUMBER:</w:t>
            </w:r>
          </w:p>
          <w:p w:rsidR="0093289F" w:rsidRDefault="0093289F">
            <w:pPr>
              <w:pStyle w:val="TableParagraph"/>
              <w:rPr>
                <w:sz w:val="16"/>
              </w:rPr>
            </w:pPr>
          </w:p>
          <w:p w:rsidR="0093289F" w:rsidRDefault="0093289F">
            <w:pPr>
              <w:pStyle w:val="TableParagraph"/>
              <w:spacing w:before="11"/>
              <w:rPr>
                <w:sz w:val="21"/>
              </w:rPr>
            </w:pPr>
          </w:p>
          <w:p w:rsidR="0093289F" w:rsidRDefault="00514901">
            <w:pPr>
              <w:pStyle w:val="TableParagraph"/>
              <w:ind w:left="525"/>
              <w:rPr>
                <w:b/>
                <w:sz w:val="18"/>
              </w:rPr>
            </w:pPr>
            <w:r>
              <w:rPr>
                <w:b/>
                <w:color w:val="0836C8"/>
                <w:sz w:val="18"/>
              </w:rPr>
              <w:t>215020</w:t>
            </w:r>
          </w:p>
        </w:tc>
        <w:tc>
          <w:tcPr>
            <w:tcW w:w="4019" w:type="dxa"/>
            <w:gridSpan w:val="2"/>
          </w:tcPr>
          <w:p w:rsidR="0093289F" w:rsidRPr="00C23D36" w:rsidRDefault="00514901">
            <w:pPr>
              <w:pStyle w:val="TableParagraph"/>
              <w:spacing w:before="18"/>
              <w:ind w:left="84"/>
              <w:rPr>
                <w:sz w:val="15"/>
                <w:lang w:val="fr-FR"/>
              </w:rPr>
            </w:pPr>
            <w:r w:rsidRPr="00C23D36">
              <w:rPr>
                <w:color w:val="2362D4"/>
                <w:sz w:val="15"/>
                <w:lang w:val="fr-FR"/>
              </w:rPr>
              <w:t xml:space="preserve">(X2) </w:t>
            </w:r>
            <w:r w:rsidRPr="00C23D36">
              <w:rPr>
                <w:color w:val="114BCD"/>
                <w:sz w:val="15"/>
                <w:lang w:val="fr-FR"/>
              </w:rPr>
              <w:t>MULTIPLE CONSTRUCTION</w:t>
            </w:r>
          </w:p>
          <w:p w:rsidR="0093289F" w:rsidRPr="00C23D36" w:rsidRDefault="00514901">
            <w:pPr>
              <w:pStyle w:val="TableParagraph"/>
              <w:tabs>
                <w:tab w:val="left" w:pos="2666"/>
              </w:tabs>
              <w:spacing w:before="40"/>
              <w:ind w:left="34"/>
              <w:rPr>
                <w:sz w:val="15"/>
                <w:lang w:val="fr-FR"/>
              </w:rPr>
            </w:pPr>
            <w:r w:rsidRPr="00C23D36">
              <w:rPr>
                <w:color w:val="2362D4"/>
                <w:spacing w:val="-93"/>
                <w:w w:val="105"/>
                <w:sz w:val="15"/>
                <w:lang w:val="fr-FR"/>
              </w:rPr>
              <w:t>A</w:t>
            </w:r>
            <w:r w:rsidRPr="00C23D36">
              <w:rPr>
                <w:color w:val="7BBFEF"/>
                <w:w w:val="105"/>
                <w:sz w:val="15"/>
                <w:lang w:val="fr-FR"/>
              </w:rPr>
              <w:t>.</w:t>
            </w:r>
            <w:r w:rsidRPr="00C23D36">
              <w:rPr>
                <w:color w:val="7BBFEF"/>
                <w:sz w:val="15"/>
                <w:lang w:val="fr-FR"/>
              </w:rPr>
              <w:t xml:space="preserve">   </w:t>
            </w:r>
            <w:r w:rsidRPr="00C23D36">
              <w:rPr>
                <w:color w:val="7BBFEF"/>
                <w:spacing w:val="-4"/>
                <w:sz w:val="15"/>
                <w:lang w:val="fr-FR"/>
              </w:rPr>
              <w:t xml:space="preserve"> </w:t>
            </w:r>
            <w:r w:rsidRPr="00C23D36">
              <w:rPr>
                <w:color w:val="2362D4"/>
                <w:spacing w:val="-47"/>
                <w:w w:val="105"/>
                <w:sz w:val="15"/>
                <w:lang w:val="fr-FR"/>
              </w:rPr>
              <w:t>B</w:t>
            </w:r>
            <w:r w:rsidRPr="00C23D36">
              <w:rPr>
                <w:color w:val="2362D4"/>
                <w:spacing w:val="2"/>
                <w:w w:val="86"/>
                <w:sz w:val="15"/>
                <w:lang w:val="fr-FR"/>
              </w:rPr>
              <w:t>U</w:t>
            </w:r>
            <w:r w:rsidRPr="00C23D36">
              <w:rPr>
                <w:color w:val="2362D4"/>
                <w:w w:val="36"/>
                <w:sz w:val="15"/>
                <w:lang w:val="fr-FR"/>
              </w:rPr>
              <w:t>I</w:t>
            </w:r>
            <w:r w:rsidRPr="00C23D36">
              <w:rPr>
                <w:color w:val="2362D4"/>
                <w:spacing w:val="-19"/>
                <w:sz w:val="15"/>
                <w:lang w:val="fr-FR"/>
              </w:rPr>
              <w:t xml:space="preserve"> </w:t>
            </w:r>
            <w:r w:rsidRPr="00C23D36">
              <w:rPr>
                <w:color w:val="2362D4"/>
                <w:w w:val="78"/>
                <w:sz w:val="15"/>
                <w:lang w:val="fr-FR"/>
              </w:rPr>
              <w:t>L</w:t>
            </w:r>
            <w:r w:rsidRPr="00C23D36">
              <w:rPr>
                <w:color w:val="2362D4"/>
                <w:spacing w:val="7"/>
                <w:sz w:val="15"/>
                <w:lang w:val="fr-FR"/>
              </w:rPr>
              <w:t xml:space="preserve"> </w:t>
            </w:r>
            <w:r w:rsidRPr="00C23D36">
              <w:rPr>
                <w:color w:val="2362D4"/>
                <w:spacing w:val="-26"/>
                <w:w w:val="78"/>
                <w:sz w:val="15"/>
                <w:lang w:val="fr-FR"/>
              </w:rPr>
              <w:t>D</w:t>
            </w:r>
            <w:r w:rsidRPr="00C23D36">
              <w:rPr>
                <w:color w:val="4180DD"/>
                <w:w w:val="36"/>
                <w:sz w:val="15"/>
                <w:lang w:val="fr-FR"/>
              </w:rPr>
              <w:t>I</w:t>
            </w:r>
            <w:r w:rsidRPr="00C23D36">
              <w:rPr>
                <w:color w:val="4180DD"/>
                <w:spacing w:val="-19"/>
                <w:sz w:val="15"/>
                <w:lang w:val="fr-FR"/>
              </w:rPr>
              <w:t xml:space="preserve"> </w:t>
            </w:r>
            <w:r w:rsidRPr="00C23D36">
              <w:rPr>
                <w:color w:val="2362D4"/>
                <w:w w:val="96"/>
                <w:sz w:val="15"/>
                <w:lang w:val="fr-FR"/>
              </w:rPr>
              <w:t>N</w:t>
            </w:r>
            <w:r w:rsidRPr="00C23D36">
              <w:rPr>
                <w:color w:val="2362D4"/>
                <w:spacing w:val="-9"/>
                <w:sz w:val="15"/>
                <w:lang w:val="fr-FR"/>
              </w:rPr>
              <w:t xml:space="preserve"> </w:t>
            </w:r>
            <w:r w:rsidRPr="00C23D36">
              <w:rPr>
                <w:color w:val="2362D4"/>
                <w:spacing w:val="-3"/>
                <w:w w:val="96"/>
                <w:sz w:val="15"/>
                <w:lang w:val="fr-FR"/>
              </w:rPr>
              <w:t>G</w:t>
            </w:r>
            <w:r w:rsidRPr="00C23D36">
              <w:rPr>
                <w:color w:val="56C6EF"/>
                <w:w w:val="96"/>
                <w:sz w:val="15"/>
                <w:lang w:val="fr-FR"/>
              </w:rPr>
              <w:t>:</w:t>
            </w:r>
            <w:r w:rsidRPr="00C23D36">
              <w:rPr>
                <w:color w:val="56C6EF"/>
                <w:spacing w:val="1"/>
                <w:sz w:val="15"/>
                <w:lang w:val="fr-FR"/>
              </w:rPr>
              <w:t xml:space="preserve"> </w:t>
            </w:r>
            <w:r w:rsidRPr="00C23D36">
              <w:rPr>
                <w:color w:val="56C6EF"/>
                <w:sz w:val="15"/>
                <w:u w:val="single" w:color="104ACC"/>
                <w:lang w:val="fr-FR"/>
              </w:rPr>
              <w:t xml:space="preserve"> </w:t>
            </w:r>
            <w:r w:rsidRPr="00C23D36">
              <w:rPr>
                <w:color w:val="56C6EF"/>
                <w:sz w:val="15"/>
                <w:u w:val="single" w:color="104ACC"/>
                <w:lang w:val="fr-FR"/>
              </w:rPr>
              <w:tab/>
            </w:r>
            <w:r w:rsidRPr="00C23D36">
              <w:rPr>
                <w:color w:val="2362D4"/>
                <w:w w:val="285"/>
                <w:sz w:val="15"/>
                <w:lang w:val="fr-FR"/>
              </w:rPr>
              <w:t>_</w:t>
            </w:r>
          </w:p>
          <w:p w:rsidR="0093289F" w:rsidRPr="00C23D36" w:rsidRDefault="0093289F">
            <w:pPr>
              <w:pStyle w:val="TableParagraph"/>
              <w:rPr>
                <w:sz w:val="16"/>
                <w:lang w:val="fr-FR"/>
              </w:rPr>
            </w:pPr>
          </w:p>
          <w:p w:rsidR="0093289F" w:rsidRDefault="00514901">
            <w:pPr>
              <w:pStyle w:val="TableParagraph"/>
              <w:spacing w:before="115"/>
              <w:ind w:left="48"/>
              <w:rPr>
                <w:sz w:val="15"/>
              </w:rPr>
            </w:pPr>
            <w:r>
              <w:rPr>
                <w:color w:val="1AB5ED"/>
                <w:sz w:val="15"/>
              </w:rPr>
              <w:t>.</w:t>
            </w:r>
            <w:r>
              <w:rPr>
                <w:color w:val="114BCD"/>
                <w:sz w:val="15"/>
              </w:rPr>
              <w:t xml:space="preserve">B </w:t>
            </w:r>
            <w:r>
              <w:rPr>
                <w:color w:val="2362D4"/>
                <w:sz w:val="15"/>
              </w:rPr>
              <w:t>WIN</w:t>
            </w:r>
            <w:r>
              <w:rPr>
                <w:color w:val="4180DD"/>
                <w:sz w:val="15"/>
              </w:rPr>
              <w:t>_</w:t>
            </w:r>
            <w:r>
              <w:rPr>
                <w:color w:val="2362D4"/>
                <w:sz w:val="15"/>
              </w:rPr>
              <w:t xml:space="preserve">G _ _ _ </w:t>
            </w:r>
            <w:r>
              <w:rPr>
                <w:color w:val="6489DF"/>
                <w:sz w:val="15"/>
              </w:rPr>
              <w:t xml:space="preserve">_ </w:t>
            </w:r>
            <w:r>
              <w:rPr>
                <w:color w:val="2362D4"/>
                <w:sz w:val="15"/>
              </w:rPr>
              <w:t xml:space="preserve">_ _ _ </w:t>
            </w:r>
            <w:r>
              <w:rPr>
                <w:color w:val="6489DF"/>
                <w:sz w:val="15"/>
              </w:rPr>
              <w:t xml:space="preserve">_ </w:t>
            </w:r>
            <w:r>
              <w:rPr>
                <w:color w:val="2362D4"/>
                <w:sz w:val="15"/>
              </w:rPr>
              <w:t>_</w:t>
            </w:r>
          </w:p>
        </w:tc>
        <w:tc>
          <w:tcPr>
            <w:tcW w:w="1827" w:type="dxa"/>
            <w:gridSpan w:val="2"/>
          </w:tcPr>
          <w:p w:rsidR="0093289F" w:rsidRDefault="00514901">
            <w:pPr>
              <w:pStyle w:val="TableParagraph"/>
              <w:spacing w:before="35" w:line="228" w:lineRule="auto"/>
              <w:ind w:left="342" w:hanging="291"/>
              <w:rPr>
                <w:sz w:val="15"/>
              </w:rPr>
            </w:pPr>
            <w:r>
              <w:rPr>
                <w:color w:val="2362D4"/>
                <w:w w:val="95"/>
                <w:sz w:val="15"/>
              </w:rPr>
              <w:t xml:space="preserve">(X3) DATE SURVEY </w:t>
            </w:r>
            <w:r>
              <w:rPr>
                <w:color w:val="2362D4"/>
                <w:sz w:val="15"/>
              </w:rPr>
              <w:t>COMPLETED</w:t>
            </w:r>
          </w:p>
          <w:p w:rsidR="0093289F" w:rsidRDefault="0093289F">
            <w:pPr>
              <w:pStyle w:val="TableParagraph"/>
              <w:spacing w:before="9"/>
              <w:rPr>
                <w:sz w:val="17"/>
              </w:rPr>
            </w:pPr>
          </w:p>
          <w:p w:rsidR="0093289F" w:rsidRDefault="00514901">
            <w:pPr>
              <w:pStyle w:val="TableParagraph"/>
              <w:spacing w:before="1"/>
              <w:ind w:right="320"/>
              <w:jc w:val="center"/>
              <w:rPr>
                <w:sz w:val="19"/>
              </w:rPr>
            </w:pPr>
            <w:r>
              <w:rPr>
                <w:color w:val="2362D4"/>
                <w:w w:val="94"/>
                <w:sz w:val="19"/>
              </w:rPr>
              <w:t>C</w:t>
            </w:r>
          </w:p>
          <w:p w:rsidR="0093289F" w:rsidRDefault="00514901">
            <w:pPr>
              <w:pStyle w:val="TableParagraph"/>
              <w:spacing w:before="4" w:line="209" w:lineRule="exact"/>
              <w:ind w:left="400"/>
              <w:rPr>
                <w:rFonts w:ascii="Times New Roman"/>
                <w:b/>
                <w:sz w:val="20"/>
              </w:rPr>
            </w:pPr>
            <w:r>
              <w:rPr>
                <w:rFonts w:ascii="Times New Roman"/>
                <w:b/>
                <w:color w:val="0836C8"/>
                <w:w w:val="105"/>
                <w:sz w:val="20"/>
              </w:rPr>
              <w:t>07/24/2018</w:t>
            </w:r>
          </w:p>
        </w:tc>
      </w:tr>
      <w:tr w:rsidR="0093289F">
        <w:trPr>
          <w:trHeight w:val="865"/>
        </w:trPr>
        <w:tc>
          <w:tcPr>
            <w:tcW w:w="11126" w:type="dxa"/>
            <w:gridSpan w:val="7"/>
          </w:tcPr>
          <w:p w:rsidR="0093289F" w:rsidRDefault="00514901">
            <w:pPr>
              <w:pStyle w:val="TableParagraph"/>
              <w:tabs>
                <w:tab w:val="left" w:pos="4451"/>
              </w:tabs>
              <w:spacing w:before="114"/>
              <w:ind w:left="142"/>
              <w:rPr>
                <w:sz w:val="15"/>
              </w:rPr>
            </w:pPr>
            <w:r>
              <w:rPr>
                <w:color w:val="114BCD"/>
                <w:spacing w:val="-1"/>
                <w:w w:val="95"/>
                <w:sz w:val="15"/>
              </w:rPr>
              <w:t>NAM</w:t>
            </w:r>
            <w:r>
              <w:rPr>
                <w:color w:val="114BCD"/>
                <w:w w:val="95"/>
                <w:sz w:val="15"/>
              </w:rPr>
              <w:t>E</w:t>
            </w:r>
            <w:r>
              <w:rPr>
                <w:color w:val="114BCD"/>
                <w:spacing w:val="-18"/>
                <w:sz w:val="15"/>
              </w:rPr>
              <w:t xml:space="preserve"> </w:t>
            </w:r>
            <w:r>
              <w:rPr>
                <w:color w:val="2362D4"/>
                <w:spacing w:val="-1"/>
                <w:w w:val="102"/>
                <w:sz w:val="15"/>
              </w:rPr>
              <w:t>O</w:t>
            </w:r>
            <w:r>
              <w:rPr>
                <w:color w:val="2362D4"/>
                <w:w w:val="102"/>
                <w:sz w:val="15"/>
              </w:rPr>
              <w:t>F</w:t>
            </w:r>
            <w:r>
              <w:rPr>
                <w:color w:val="2362D4"/>
                <w:spacing w:val="-19"/>
                <w:sz w:val="15"/>
              </w:rPr>
              <w:t xml:space="preserve"> </w:t>
            </w:r>
            <w:r>
              <w:rPr>
                <w:color w:val="2362D4"/>
                <w:spacing w:val="-1"/>
                <w:w w:val="94"/>
                <w:sz w:val="15"/>
              </w:rPr>
              <w:t>PROVIDE</w:t>
            </w:r>
            <w:r>
              <w:rPr>
                <w:color w:val="2362D4"/>
                <w:w w:val="94"/>
                <w:sz w:val="15"/>
              </w:rPr>
              <w:t>R</w:t>
            </w:r>
            <w:r>
              <w:rPr>
                <w:color w:val="2362D4"/>
                <w:spacing w:val="-5"/>
                <w:sz w:val="15"/>
              </w:rPr>
              <w:t xml:space="preserve"> </w:t>
            </w:r>
            <w:r>
              <w:rPr>
                <w:color w:val="114BCD"/>
                <w:spacing w:val="-1"/>
                <w:sz w:val="15"/>
              </w:rPr>
              <w:t>O</w:t>
            </w:r>
            <w:r>
              <w:rPr>
                <w:color w:val="114BCD"/>
                <w:sz w:val="15"/>
              </w:rPr>
              <w:t>R</w:t>
            </w:r>
            <w:r>
              <w:rPr>
                <w:color w:val="114BCD"/>
                <w:spacing w:val="-17"/>
                <w:sz w:val="15"/>
              </w:rPr>
              <w:t xml:space="preserve"> </w:t>
            </w:r>
            <w:r>
              <w:rPr>
                <w:color w:val="2362D4"/>
                <w:spacing w:val="-1"/>
                <w:w w:val="92"/>
                <w:sz w:val="15"/>
              </w:rPr>
              <w:t>SUPPLIE</w:t>
            </w:r>
            <w:r>
              <w:rPr>
                <w:color w:val="2362D4"/>
                <w:w w:val="92"/>
                <w:sz w:val="15"/>
              </w:rPr>
              <w:t>R</w:t>
            </w:r>
            <w:r>
              <w:rPr>
                <w:color w:val="2362D4"/>
                <w:sz w:val="15"/>
              </w:rPr>
              <w:tab/>
            </w:r>
            <w:r>
              <w:rPr>
                <w:color w:val="2362D4"/>
                <w:spacing w:val="-1"/>
                <w:w w:val="95"/>
                <w:position w:val="1"/>
                <w:sz w:val="15"/>
              </w:rPr>
              <w:t>STREE</w:t>
            </w:r>
            <w:r>
              <w:rPr>
                <w:color w:val="2362D4"/>
                <w:w w:val="95"/>
                <w:position w:val="1"/>
                <w:sz w:val="15"/>
              </w:rPr>
              <w:t>T</w:t>
            </w:r>
            <w:r>
              <w:rPr>
                <w:color w:val="2362D4"/>
                <w:spacing w:val="-20"/>
                <w:position w:val="1"/>
                <w:sz w:val="15"/>
              </w:rPr>
              <w:t xml:space="preserve"> </w:t>
            </w:r>
            <w:r>
              <w:rPr>
                <w:color w:val="2362D4"/>
                <w:spacing w:val="-1"/>
                <w:w w:val="95"/>
                <w:position w:val="1"/>
                <w:sz w:val="15"/>
              </w:rPr>
              <w:t>ADDRES</w:t>
            </w:r>
            <w:r>
              <w:rPr>
                <w:color w:val="2362D4"/>
                <w:spacing w:val="-11"/>
                <w:w w:val="95"/>
                <w:position w:val="1"/>
                <w:sz w:val="15"/>
              </w:rPr>
              <w:t>S</w:t>
            </w:r>
            <w:r>
              <w:rPr>
                <w:color w:val="64A3E6"/>
                <w:w w:val="110"/>
                <w:position w:val="1"/>
                <w:sz w:val="15"/>
              </w:rPr>
              <w:t>.</w:t>
            </w:r>
            <w:r>
              <w:rPr>
                <w:color w:val="64A3E6"/>
                <w:spacing w:val="-15"/>
                <w:position w:val="1"/>
                <w:sz w:val="15"/>
              </w:rPr>
              <w:t xml:space="preserve"> </w:t>
            </w:r>
            <w:r>
              <w:rPr>
                <w:color w:val="2362D4"/>
                <w:spacing w:val="-1"/>
                <w:w w:val="109"/>
                <w:position w:val="1"/>
                <w:sz w:val="15"/>
              </w:rPr>
              <w:t>CIT</w:t>
            </w:r>
            <w:r>
              <w:rPr>
                <w:color w:val="2362D4"/>
                <w:spacing w:val="-52"/>
                <w:w w:val="109"/>
                <w:position w:val="1"/>
                <w:sz w:val="15"/>
              </w:rPr>
              <w:t>Y</w:t>
            </w:r>
            <w:r>
              <w:rPr>
                <w:color w:val="3BA3E8"/>
                <w:w w:val="105"/>
                <w:position w:val="1"/>
                <w:sz w:val="15"/>
              </w:rPr>
              <w:t>,</w:t>
            </w:r>
            <w:r>
              <w:rPr>
                <w:color w:val="3BA3E8"/>
                <w:spacing w:val="-3"/>
                <w:position w:val="1"/>
                <w:sz w:val="15"/>
              </w:rPr>
              <w:t xml:space="preserve"> </w:t>
            </w:r>
            <w:r>
              <w:rPr>
                <w:color w:val="2362D4"/>
                <w:spacing w:val="-1"/>
                <w:w w:val="105"/>
                <w:position w:val="1"/>
                <w:sz w:val="15"/>
              </w:rPr>
              <w:t>STAT</w:t>
            </w:r>
            <w:r>
              <w:rPr>
                <w:color w:val="2362D4"/>
                <w:spacing w:val="-72"/>
                <w:w w:val="105"/>
                <w:position w:val="1"/>
                <w:sz w:val="15"/>
              </w:rPr>
              <w:t>E</w:t>
            </w:r>
            <w:r>
              <w:rPr>
                <w:color w:val="3BA3E8"/>
                <w:w w:val="105"/>
                <w:position w:val="1"/>
                <w:sz w:val="15"/>
              </w:rPr>
              <w:t>,</w:t>
            </w:r>
            <w:r>
              <w:rPr>
                <w:color w:val="3BA3E8"/>
                <w:position w:val="1"/>
                <w:sz w:val="15"/>
              </w:rPr>
              <w:t xml:space="preserve"> </w:t>
            </w:r>
            <w:r>
              <w:rPr>
                <w:color w:val="2362D4"/>
                <w:spacing w:val="-1"/>
                <w:w w:val="101"/>
                <w:position w:val="1"/>
                <w:sz w:val="15"/>
              </w:rPr>
              <w:t>ZI</w:t>
            </w:r>
            <w:r>
              <w:rPr>
                <w:color w:val="2362D4"/>
                <w:spacing w:val="9"/>
                <w:w w:val="101"/>
                <w:position w:val="1"/>
                <w:sz w:val="15"/>
              </w:rPr>
              <w:t>P</w:t>
            </w:r>
            <w:r>
              <w:rPr>
                <w:color w:val="2362D4"/>
                <w:spacing w:val="-1"/>
                <w:w w:val="97"/>
                <w:position w:val="1"/>
                <w:sz w:val="15"/>
              </w:rPr>
              <w:t>CODE</w:t>
            </w:r>
          </w:p>
          <w:p w:rsidR="0093289F" w:rsidRDefault="00514901">
            <w:pPr>
              <w:pStyle w:val="TableParagraph"/>
              <w:tabs>
                <w:tab w:val="left" w:pos="4450"/>
              </w:tabs>
              <w:spacing w:before="74" w:line="283" w:lineRule="exact"/>
              <w:ind w:left="150"/>
              <w:rPr>
                <w:b/>
                <w:sz w:val="18"/>
              </w:rPr>
            </w:pPr>
            <w:r>
              <w:rPr>
                <w:b/>
                <w:color w:val="0836C8"/>
                <w:spacing w:val="-1"/>
                <w:w w:val="92"/>
                <w:sz w:val="18"/>
              </w:rPr>
              <w:t>FOR</w:t>
            </w:r>
            <w:r>
              <w:rPr>
                <w:b/>
                <w:color w:val="0836C8"/>
                <w:w w:val="92"/>
                <w:sz w:val="18"/>
              </w:rPr>
              <w:t>E</w:t>
            </w:r>
            <w:r>
              <w:rPr>
                <w:b/>
                <w:color w:val="0836C8"/>
                <w:spacing w:val="-23"/>
                <w:sz w:val="18"/>
              </w:rPr>
              <w:t xml:space="preserve"> </w:t>
            </w:r>
            <w:r>
              <w:rPr>
                <w:b/>
                <w:color w:val="0836C8"/>
                <w:spacing w:val="-22"/>
                <w:w w:val="108"/>
                <w:sz w:val="18"/>
              </w:rPr>
              <w:t>S</w:t>
            </w:r>
            <w:r>
              <w:rPr>
                <w:b/>
                <w:color w:val="0836C8"/>
                <w:spacing w:val="-1"/>
                <w:w w:val="104"/>
                <w:sz w:val="18"/>
              </w:rPr>
              <w:t>T</w:t>
            </w:r>
            <w:r>
              <w:rPr>
                <w:b/>
                <w:color w:val="0836C8"/>
                <w:spacing w:val="-8"/>
                <w:w w:val="104"/>
                <w:sz w:val="18"/>
              </w:rPr>
              <w:t>V</w:t>
            </w:r>
            <w:r>
              <w:rPr>
                <w:b/>
                <w:color w:val="3452CF"/>
                <w:spacing w:val="-6"/>
                <w:w w:val="104"/>
                <w:sz w:val="18"/>
              </w:rPr>
              <w:t>I</w:t>
            </w:r>
            <w:r>
              <w:rPr>
                <w:b/>
                <w:color w:val="114BCD"/>
                <w:spacing w:val="-1"/>
                <w:w w:val="104"/>
                <w:sz w:val="18"/>
              </w:rPr>
              <w:t>LL</w:t>
            </w:r>
            <w:r>
              <w:rPr>
                <w:b/>
                <w:color w:val="114BCD"/>
                <w:w w:val="104"/>
                <w:sz w:val="18"/>
              </w:rPr>
              <w:t>E</w:t>
            </w:r>
            <w:r>
              <w:rPr>
                <w:b/>
                <w:color w:val="114BCD"/>
                <w:spacing w:val="-19"/>
                <w:sz w:val="18"/>
              </w:rPr>
              <w:t xml:space="preserve"> </w:t>
            </w:r>
            <w:r>
              <w:rPr>
                <w:b/>
                <w:color w:val="0836C8"/>
                <w:spacing w:val="-1"/>
                <w:w w:val="95"/>
                <w:sz w:val="18"/>
              </w:rPr>
              <w:t>HEALT</w:t>
            </w:r>
            <w:r>
              <w:rPr>
                <w:b/>
                <w:color w:val="0836C8"/>
                <w:w w:val="95"/>
                <w:sz w:val="18"/>
              </w:rPr>
              <w:t>H</w:t>
            </w:r>
            <w:r>
              <w:rPr>
                <w:b/>
                <w:color w:val="0836C8"/>
                <w:spacing w:val="-8"/>
                <w:sz w:val="18"/>
              </w:rPr>
              <w:t xml:space="preserve"> </w:t>
            </w:r>
            <w:r>
              <w:rPr>
                <w:rFonts w:ascii="Times New Roman"/>
                <w:color w:val="114BCD"/>
                <w:w w:val="97"/>
                <w:sz w:val="19"/>
              </w:rPr>
              <w:t>&amp;</w:t>
            </w:r>
            <w:r>
              <w:rPr>
                <w:rFonts w:ascii="Times New Roman"/>
                <w:color w:val="114BCD"/>
                <w:spacing w:val="-15"/>
                <w:sz w:val="19"/>
              </w:rPr>
              <w:t xml:space="preserve"> </w:t>
            </w:r>
            <w:r>
              <w:rPr>
                <w:b/>
                <w:color w:val="0836C8"/>
                <w:spacing w:val="-1"/>
                <w:w w:val="106"/>
                <w:sz w:val="18"/>
              </w:rPr>
              <w:t>REHA</w:t>
            </w:r>
            <w:r>
              <w:rPr>
                <w:b/>
                <w:color w:val="0836C8"/>
                <w:spacing w:val="-17"/>
                <w:w w:val="106"/>
                <w:sz w:val="18"/>
              </w:rPr>
              <w:t>B</w:t>
            </w:r>
            <w:r>
              <w:rPr>
                <w:b/>
                <w:color w:val="0836C8"/>
                <w:spacing w:val="-96"/>
                <w:w w:val="102"/>
                <w:sz w:val="18"/>
              </w:rPr>
              <w:t>L</w:t>
            </w:r>
            <w:r>
              <w:rPr>
                <w:b/>
                <w:color w:val="0836C8"/>
                <w:w w:val="106"/>
                <w:sz w:val="18"/>
              </w:rPr>
              <w:t>I</w:t>
            </w:r>
            <w:r>
              <w:rPr>
                <w:b/>
                <w:color w:val="0836C8"/>
                <w:spacing w:val="-8"/>
                <w:sz w:val="18"/>
              </w:rPr>
              <w:t xml:space="preserve"> </w:t>
            </w:r>
            <w:r>
              <w:rPr>
                <w:b/>
                <w:color w:val="0836C8"/>
                <w:spacing w:val="-1"/>
                <w:w w:val="102"/>
                <w:sz w:val="18"/>
              </w:rPr>
              <w:t>ITA</w:t>
            </w:r>
            <w:r>
              <w:rPr>
                <w:b/>
                <w:color w:val="0836C8"/>
                <w:spacing w:val="-58"/>
                <w:w w:val="102"/>
                <w:sz w:val="18"/>
              </w:rPr>
              <w:t>T</w:t>
            </w:r>
            <w:r>
              <w:rPr>
                <w:b/>
                <w:color w:val="2362D4"/>
                <w:spacing w:val="1"/>
                <w:w w:val="102"/>
                <w:sz w:val="18"/>
              </w:rPr>
              <w:t>I</w:t>
            </w:r>
            <w:r>
              <w:rPr>
                <w:b/>
                <w:color w:val="0836C8"/>
                <w:spacing w:val="-1"/>
                <w:w w:val="102"/>
                <w:sz w:val="18"/>
              </w:rPr>
              <w:t>O</w:t>
            </w:r>
            <w:r>
              <w:rPr>
                <w:b/>
                <w:color w:val="0836C8"/>
                <w:w w:val="102"/>
                <w:sz w:val="18"/>
              </w:rPr>
              <w:t>N</w:t>
            </w:r>
            <w:r>
              <w:rPr>
                <w:b/>
                <w:color w:val="0836C8"/>
                <w:spacing w:val="-19"/>
                <w:sz w:val="18"/>
              </w:rPr>
              <w:t xml:space="preserve"> </w:t>
            </w:r>
            <w:r>
              <w:rPr>
                <w:b/>
                <w:color w:val="114BCD"/>
                <w:spacing w:val="-1"/>
                <w:w w:val="85"/>
                <w:sz w:val="18"/>
              </w:rPr>
              <w:t>C</w:t>
            </w:r>
            <w:r>
              <w:rPr>
                <w:b/>
                <w:color w:val="114BCD"/>
                <w:w w:val="85"/>
                <w:sz w:val="18"/>
              </w:rPr>
              <w:t>E</w:t>
            </w:r>
            <w:r>
              <w:rPr>
                <w:b/>
                <w:color w:val="114BCD"/>
                <w:sz w:val="18"/>
              </w:rPr>
              <w:tab/>
            </w:r>
            <w:r>
              <w:rPr>
                <w:b/>
                <w:color w:val="0836C8"/>
                <w:spacing w:val="-1"/>
                <w:w w:val="103"/>
                <w:position w:val="12"/>
                <w:sz w:val="18"/>
              </w:rPr>
              <w:t>742</w:t>
            </w:r>
            <w:r>
              <w:rPr>
                <w:b/>
                <w:color w:val="0836C8"/>
                <w:w w:val="103"/>
                <w:position w:val="12"/>
                <w:sz w:val="18"/>
              </w:rPr>
              <w:t>0</w:t>
            </w:r>
            <w:r>
              <w:rPr>
                <w:b/>
                <w:color w:val="0836C8"/>
                <w:spacing w:val="-17"/>
                <w:position w:val="12"/>
                <w:sz w:val="18"/>
              </w:rPr>
              <w:t xml:space="preserve"> </w:t>
            </w:r>
            <w:r>
              <w:rPr>
                <w:b/>
                <w:color w:val="0836C8"/>
                <w:w w:val="97"/>
                <w:position w:val="12"/>
                <w:sz w:val="18"/>
              </w:rPr>
              <w:t>MARLBORO</w:t>
            </w:r>
            <w:r>
              <w:rPr>
                <w:b/>
                <w:color w:val="0836C8"/>
                <w:spacing w:val="-4"/>
                <w:position w:val="12"/>
                <w:sz w:val="18"/>
              </w:rPr>
              <w:t xml:space="preserve"> </w:t>
            </w:r>
            <w:r>
              <w:rPr>
                <w:b/>
                <w:color w:val="0836C8"/>
                <w:spacing w:val="-1"/>
                <w:w w:val="97"/>
                <w:position w:val="12"/>
                <w:sz w:val="18"/>
              </w:rPr>
              <w:t>P</w:t>
            </w:r>
            <w:r>
              <w:rPr>
                <w:b/>
                <w:color w:val="0836C8"/>
                <w:spacing w:val="-2"/>
                <w:w w:val="97"/>
                <w:position w:val="12"/>
                <w:sz w:val="18"/>
              </w:rPr>
              <w:t>I</w:t>
            </w:r>
            <w:r>
              <w:rPr>
                <w:b/>
                <w:color w:val="2362D4"/>
                <w:spacing w:val="-1"/>
                <w:w w:val="105"/>
                <w:position w:val="12"/>
                <w:sz w:val="18"/>
              </w:rPr>
              <w:t>KE</w:t>
            </w:r>
          </w:p>
          <w:p w:rsidR="0093289F" w:rsidRDefault="00514901">
            <w:pPr>
              <w:pStyle w:val="TableParagraph"/>
              <w:spacing w:line="132" w:lineRule="exact"/>
              <w:ind w:right="9"/>
              <w:jc w:val="center"/>
              <w:rPr>
                <w:b/>
                <w:sz w:val="18"/>
              </w:rPr>
            </w:pPr>
            <w:r>
              <w:rPr>
                <w:color w:val="0836C8"/>
                <w:sz w:val="17"/>
              </w:rPr>
              <w:t xml:space="preserve">FORESTVILLE, </w:t>
            </w:r>
            <w:r>
              <w:rPr>
                <w:b/>
                <w:color w:val="0836C8"/>
                <w:sz w:val="18"/>
              </w:rPr>
              <w:t xml:space="preserve">MD </w:t>
            </w:r>
            <w:r>
              <w:rPr>
                <w:b/>
                <w:color w:val="114BCD"/>
                <w:sz w:val="18"/>
              </w:rPr>
              <w:t>20747</w:t>
            </w:r>
          </w:p>
          <w:p w:rsidR="0093289F" w:rsidRDefault="00514901">
            <w:pPr>
              <w:pStyle w:val="TableParagraph"/>
              <w:tabs>
                <w:tab w:val="left" w:pos="1339"/>
                <w:tab w:val="left" w:pos="5425"/>
                <w:tab w:val="left" w:pos="6698"/>
                <w:tab w:val="left" w:pos="10208"/>
              </w:tabs>
              <w:spacing w:line="60" w:lineRule="exact"/>
              <w:ind w:right="138"/>
              <w:jc w:val="center"/>
              <w:rPr>
                <w:sz w:val="12"/>
              </w:rPr>
            </w:pPr>
            <w:r>
              <w:rPr>
                <w:color w:val="2362D4"/>
                <w:w w:val="113"/>
                <w:position w:val="-6"/>
                <w:sz w:val="13"/>
              </w:rPr>
              <w:t>(</w:t>
            </w:r>
            <w:r>
              <w:rPr>
                <w:color w:val="2362D4"/>
                <w:spacing w:val="-1"/>
                <w:w w:val="113"/>
                <w:position w:val="-6"/>
                <w:sz w:val="13"/>
              </w:rPr>
              <w:t>X4</w:t>
            </w:r>
            <w:r>
              <w:rPr>
                <w:color w:val="2362D4"/>
                <w:w w:val="113"/>
                <w:position w:val="-6"/>
                <w:sz w:val="13"/>
              </w:rPr>
              <w:t>)</w:t>
            </w:r>
            <w:r>
              <w:rPr>
                <w:color w:val="2362D4"/>
                <w:spacing w:val="-11"/>
                <w:position w:val="-6"/>
                <w:sz w:val="13"/>
              </w:rPr>
              <w:t xml:space="preserve"> </w:t>
            </w:r>
            <w:r>
              <w:rPr>
                <w:color w:val="2362D4"/>
                <w:spacing w:val="-1"/>
                <w:w w:val="113"/>
                <w:position w:val="-6"/>
                <w:sz w:val="13"/>
              </w:rPr>
              <w:t>I</w:t>
            </w:r>
            <w:r>
              <w:rPr>
                <w:color w:val="2362D4"/>
                <w:spacing w:val="11"/>
                <w:w w:val="113"/>
                <w:position w:val="-6"/>
                <w:sz w:val="13"/>
              </w:rPr>
              <w:t>D</w:t>
            </w:r>
            <w:r>
              <w:rPr>
                <w:color w:val="2FC4EF"/>
                <w:w w:val="14"/>
                <w:position w:val="-6"/>
                <w:sz w:val="38"/>
              </w:rPr>
              <w:t>I</w:t>
            </w:r>
            <w:r>
              <w:rPr>
                <w:color w:val="2FC4EF"/>
                <w:position w:val="-6"/>
                <w:sz w:val="38"/>
              </w:rPr>
              <w:tab/>
            </w:r>
            <w:r>
              <w:rPr>
                <w:color w:val="2362D4"/>
                <w:spacing w:val="-1"/>
                <w:w w:val="93"/>
                <w:sz w:val="15"/>
              </w:rPr>
              <w:t>SUMMAR</w:t>
            </w:r>
            <w:r>
              <w:rPr>
                <w:color w:val="2362D4"/>
                <w:w w:val="93"/>
                <w:sz w:val="15"/>
              </w:rPr>
              <w:t>Y</w:t>
            </w:r>
            <w:r>
              <w:rPr>
                <w:color w:val="2362D4"/>
                <w:spacing w:val="-5"/>
                <w:sz w:val="15"/>
              </w:rPr>
              <w:t xml:space="preserve"> </w:t>
            </w:r>
            <w:r>
              <w:rPr>
                <w:color w:val="114BCD"/>
                <w:spacing w:val="-1"/>
                <w:w w:val="91"/>
                <w:sz w:val="15"/>
              </w:rPr>
              <w:t>STATEMEN</w:t>
            </w:r>
            <w:r>
              <w:rPr>
                <w:color w:val="114BCD"/>
                <w:w w:val="91"/>
                <w:sz w:val="15"/>
              </w:rPr>
              <w:t>T</w:t>
            </w:r>
            <w:r>
              <w:rPr>
                <w:color w:val="114BCD"/>
                <w:spacing w:val="-4"/>
                <w:sz w:val="15"/>
              </w:rPr>
              <w:t xml:space="preserve"> </w:t>
            </w:r>
            <w:r>
              <w:rPr>
                <w:color w:val="114BCD"/>
                <w:spacing w:val="-1"/>
                <w:w w:val="102"/>
                <w:sz w:val="15"/>
              </w:rPr>
              <w:t>O</w:t>
            </w:r>
            <w:r>
              <w:rPr>
                <w:color w:val="114BCD"/>
                <w:w w:val="102"/>
                <w:sz w:val="15"/>
              </w:rPr>
              <w:t>F</w:t>
            </w:r>
            <w:r>
              <w:rPr>
                <w:color w:val="114BCD"/>
                <w:spacing w:val="-19"/>
                <w:sz w:val="15"/>
              </w:rPr>
              <w:t xml:space="preserve"> </w:t>
            </w:r>
            <w:r>
              <w:rPr>
                <w:color w:val="114BCD"/>
                <w:spacing w:val="-1"/>
                <w:w w:val="92"/>
                <w:sz w:val="15"/>
              </w:rPr>
              <w:t>DEFICIENCIE</w:t>
            </w:r>
            <w:r>
              <w:rPr>
                <w:color w:val="114BCD"/>
                <w:w w:val="92"/>
                <w:sz w:val="15"/>
              </w:rPr>
              <w:t>S</w:t>
            </w:r>
            <w:r>
              <w:rPr>
                <w:color w:val="114BCD"/>
                <w:sz w:val="15"/>
              </w:rPr>
              <w:tab/>
            </w:r>
            <w:r>
              <w:rPr>
                <w:color w:val="2362D4"/>
                <w:spacing w:val="-1"/>
                <w:w w:val="97"/>
                <w:position w:val="-2"/>
                <w:sz w:val="15"/>
              </w:rPr>
              <w:t>I</w:t>
            </w:r>
            <w:r>
              <w:rPr>
                <w:color w:val="2362D4"/>
                <w:w w:val="97"/>
                <w:position w:val="-2"/>
                <w:sz w:val="15"/>
              </w:rPr>
              <w:t>D</w:t>
            </w:r>
            <w:r>
              <w:rPr>
                <w:color w:val="2362D4"/>
                <w:position w:val="-2"/>
                <w:sz w:val="15"/>
              </w:rPr>
              <w:tab/>
            </w:r>
            <w:r>
              <w:rPr>
                <w:color w:val="2362D4"/>
                <w:spacing w:val="-1"/>
                <w:w w:val="94"/>
                <w:sz w:val="15"/>
              </w:rPr>
              <w:t>PROVIDER'</w:t>
            </w:r>
            <w:r>
              <w:rPr>
                <w:color w:val="2362D4"/>
                <w:w w:val="94"/>
                <w:sz w:val="15"/>
              </w:rPr>
              <w:t>S</w:t>
            </w:r>
            <w:r>
              <w:rPr>
                <w:color w:val="2362D4"/>
                <w:spacing w:val="-5"/>
                <w:sz w:val="15"/>
              </w:rPr>
              <w:t xml:space="preserve"> </w:t>
            </w:r>
            <w:r>
              <w:rPr>
                <w:color w:val="2362D4"/>
                <w:spacing w:val="-1"/>
                <w:w w:val="97"/>
                <w:sz w:val="15"/>
              </w:rPr>
              <w:t>PLA</w:t>
            </w:r>
            <w:r>
              <w:rPr>
                <w:color w:val="2362D4"/>
                <w:w w:val="97"/>
                <w:sz w:val="15"/>
              </w:rPr>
              <w:t>N</w:t>
            </w:r>
            <w:r>
              <w:rPr>
                <w:color w:val="2362D4"/>
                <w:spacing w:val="-24"/>
                <w:sz w:val="15"/>
              </w:rPr>
              <w:t xml:space="preserve"> </w:t>
            </w:r>
            <w:r>
              <w:rPr>
                <w:color w:val="114BCD"/>
                <w:spacing w:val="-1"/>
                <w:w w:val="107"/>
                <w:sz w:val="15"/>
              </w:rPr>
              <w:t>O</w:t>
            </w:r>
            <w:r>
              <w:rPr>
                <w:color w:val="114BCD"/>
                <w:w w:val="107"/>
                <w:sz w:val="15"/>
              </w:rPr>
              <w:t>F</w:t>
            </w:r>
            <w:r>
              <w:rPr>
                <w:color w:val="114BCD"/>
                <w:spacing w:val="-25"/>
                <w:sz w:val="15"/>
              </w:rPr>
              <w:t xml:space="preserve"> </w:t>
            </w:r>
            <w:r>
              <w:rPr>
                <w:color w:val="2362D4"/>
                <w:spacing w:val="-1"/>
                <w:w w:val="95"/>
                <w:sz w:val="15"/>
              </w:rPr>
              <w:t>CORRECTIO</w:t>
            </w:r>
            <w:r>
              <w:rPr>
                <w:color w:val="2362D4"/>
                <w:w w:val="95"/>
                <w:sz w:val="15"/>
              </w:rPr>
              <w:t>N</w:t>
            </w:r>
            <w:r>
              <w:rPr>
                <w:color w:val="2362D4"/>
                <w:sz w:val="15"/>
              </w:rPr>
              <w:tab/>
            </w:r>
            <w:r>
              <w:rPr>
                <w:color w:val="2362D4"/>
                <w:w w:val="105"/>
                <w:sz w:val="12"/>
              </w:rPr>
              <w:t>(</w:t>
            </w:r>
            <w:r>
              <w:rPr>
                <w:color w:val="2362D4"/>
                <w:spacing w:val="-1"/>
                <w:w w:val="105"/>
                <w:sz w:val="12"/>
              </w:rPr>
              <w:t>X</w:t>
            </w:r>
            <w:r>
              <w:rPr>
                <w:color w:val="2362D4"/>
                <w:spacing w:val="-4"/>
                <w:w w:val="105"/>
                <w:sz w:val="12"/>
              </w:rPr>
              <w:t>5</w:t>
            </w:r>
            <w:r>
              <w:rPr>
                <w:color w:val="4180DD"/>
                <w:w w:val="105"/>
                <w:sz w:val="12"/>
              </w:rPr>
              <w:t>)</w:t>
            </w:r>
          </w:p>
        </w:tc>
      </w:tr>
      <w:tr w:rsidR="0093289F">
        <w:trPr>
          <w:trHeight w:val="422"/>
        </w:trPr>
        <w:tc>
          <w:tcPr>
            <w:tcW w:w="5280" w:type="dxa"/>
            <w:gridSpan w:val="3"/>
            <w:tcBorders>
              <w:bottom w:val="nil"/>
            </w:tcBorders>
          </w:tcPr>
          <w:p w:rsidR="0093289F" w:rsidRDefault="0093289F">
            <w:pPr>
              <w:pStyle w:val="TableParagraph"/>
              <w:spacing w:before="7"/>
              <w:rPr>
                <w:sz w:val="16"/>
              </w:rPr>
            </w:pPr>
          </w:p>
          <w:p w:rsidR="0093289F" w:rsidRDefault="00514901">
            <w:pPr>
              <w:pStyle w:val="TableParagraph"/>
              <w:tabs>
                <w:tab w:val="left" w:pos="1319"/>
              </w:tabs>
              <w:spacing w:before="1"/>
              <w:ind w:left="228"/>
              <w:rPr>
                <w:sz w:val="15"/>
              </w:rPr>
            </w:pPr>
            <w:r>
              <w:rPr>
                <w:color w:val="2362D4"/>
                <w:position w:val="-2"/>
                <w:sz w:val="15"/>
              </w:rPr>
              <w:t>PREFIX</w:t>
            </w:r>
            <w:r>
              <w:rPr>
                <w:color w:val="2362D4"/>
                <w:position w:val="-2"/>
                <w:sz w:val="15"/>
              </w:rPr>
              <w:tab/>
            </w:r>
            <w:r>
              <w:rPr>
                <w:color w:val="2362D4"/>
                <w:sz w:val="15"/>
              </w:rPr>
              <w:t>(EACH</w:t>
            </w:r>
            <w:r>
              <w:rPr>
                <w:color w:val="2362D4"/>
                <w:spacing w:val="-16"/>
                <w:sz w:val="15"/>
              </w:rPr>
              <w:t xml:space="preserve"> </w:t>
            </w:r>
            <w:r>
              <w:rPr>
                <w:color w:val="2362D4"/>
                <w:sz w:val="15"/>
              </w:rPr>
              <w:t>DEFICIENCY</w:t>
            </w:r>
            <w:r>
              <w:rPr>
                <w:color w:val="2362D4"/>
                <w:spacing w:val="-13"/>
                <w:sz w:val="15"/>
              </w:rPr>
              <w:t xml:space="preserve"> </w:t>
            </w:r>
            <w:r>
              <w:rPr>
                <w:color w:val="114BCD"/>
                <w:sz w:val="15"/>
              </w:rPr>
              <w:t>MUST</w:t>
            </w:r>
            <w:r>
              <w:rPr>
                <w:color w:val="114BCD"/>
                <w:spacing w:val="-23"/>
                <w:sz w:val="15"/>
              </w:rPr>
              <w:t xml:space="preserve"> </w:t>
            </w:r>
            <w:r>
              <w:rPr>
                <w:color w:val="2362D4"/>
                <w:sz w:val="15"/>
              </w:rPr>
              <w:t>BE</w:t>
            </w:r>
            <w:r>
              <w:rPr>
                <w:color w:val="114BCD"/>
                <w:sz w:val="15"/>
              </w:rPr>
              <w:t>PRECEDED</w:t>
            </w:r>
            <w:r>
              <w:rPr>
                <w:color w:val="114BCD"/>
                <w:spacing w:val="-16"/>
                <w:sz w:val="15"/>
              </w:rPr>
              <w:t xml:space="preserve"> </w:t>
            </w:r>
            <w:r>
              <w:rPr>
                <w:color w:val="2362D4"/>
                <w:sz w:val="15"/>
              </w:rPr>
              <w:t>BY</w:t>
            </w:r>
            <w:r>
              <w:rPr>
                <w:color w:val="2362D4"/>
                <w:spacing w:val="-28"/>
                <w:sz w:val="15"/>
              </w:rPr>
              <w:t xml:space="preserve"> </w:t>
            </w:r>
            <w:r>
              <w:rPr>
                <w:color w:val="114BCD"/>
                <w:sz w:val="15"/>
              </w:rPr>
              <w:t>FULL</w:t>
            </w:r>
          </w:p>
        </w:tc>
        <w:tc>
          <w:tcPr>
            <w:tcW w:w="996" w:type="dxa"/>
            <w:vMerge w:val="restart"/>
            <w:tcBorders>
              <w:right w:val="single" w:sz="4" w:space="0" w:color="000000"/>
            </w:tcBorders>
          </w:tcPr>
          <w:p w:rsidR="0093289F" w:rsidRDefault="0093289F">
            <w:pPr>
              <w:pStyle w:val="TableParagraph"/>
              <w:spacing w:before="11"/>
              <w:rPr>
                <w:sz w:val="18"/>
              </w:rPr>
            </w:pPr>
          </w:p>
          <w:p w:rsidR="0093289F" w:rsidRDefault="00514901">
            <w:pPr>
              <w:pStyle w:val="TableParagraph"/>
              <w:spacing w:line="228" w:lineRule="auto"/>
              <w:ind w:left="349" w:hanging="124"/>
              <w:rPr>
                <w:sz w:val="15"/>
              </w:rPr>
            </w:pPr>
            <w:r>
              <w:rPr>
                <w:color w:val="2362D4"/>
                <w:w w:val="90"/>
                <w:sz w:val="15"/>
              </w:rPr>
              <w:t xml:space="preserve">PREFIX </w:t>
            </w:r>
            <w:r>
              <w:rPr>
                <w:color w:val="2362D4"/>
                <w:sz w:val="15"/>
              </w:rPr>
              <w:t>TAG</w:t>
            </w:r>
          </w:p>
        </w:tc>
        <w:tc>
          <w:tcPr>
            <w:tcW w:w="3826" w:type="dxa"/>
            <w:gridSpan w:val="2"/>
            <w:vMerge w:val="restart"/>
            <w:tcBorders>
              <w:left w:val="single" w:sz="4" w:space="0" w:color="000000"/>
              <w:right w:val="single" w:sz="4" w:space="0" w:color="000000"/>
            </w:tcBorders>
          </w:tcPr>
          <w:p w:rsidR="0093289F" w:rsidRDefault="0093289F">
            <w:pPr>
              <w:pStyle w:val="TableParagraph"/>
              <w:spacing w:before="5"/>
              <w:rPr>
                <w:sz w:val="16"/>
              </w:rPr>
            </w:pPr>
          </w:p>
          <w:p w:rsidR="0093289F" w:rsidRDefault="00514901">
            <w:pPr>
              <w:pStyle w:val="TableParagraph"/>
              <w:spacing w:line="228" w:lineRule="auto"/>
              <w:ind w:left="375" w:right="318" w:firstLine="11"/>
              <w:jc w:val="center"/>
              <w:rPr>
                <w:sz w:val="15"/>
              </w:rPr>
            </w:pPr>
            <w:r>
              <w:rPr>
                <w:color w:val="2362D4"/>
                <w:sz w:val="15"/>
              </w:rPr>
              <w:t>(EACH</w:t>
            </w:r>
            <w:r>
              <w:rPr>
                <w:color w:val="2362D4"/>
                <w:spacing w:val="-32"/>
                <w:sz w:val="15"/>
              </w:rPr>
              <w:t xml:space="preserve"> </w:t>
            </w:r>
            <w:r>
              <w:rPr>
                <w:color w:val="2362D4"/>
                <w:sz w:val="15"/>
              </w:rPr>
              <w:t>CORRECTIVE</w:t>
            </w:r>
            <w:r>
              <w:rPr>
                <w:color w:val="2362D4"/>
                <w:spacing w:val="-25"/>
                <w:sz w:val="15"/>
              </w:rPr>
              <w:t xml:space="preserve"> </w:t>
            </w:r>
            <w:r>
              <w:rPr>
                <w:color w:val="2362D4"/>
                <w:sz w:val="15"/>
              </w:rPr>
              <w:t>ACTION</w:t>
            </w:r>
            <w:r>
              <w:rPr>
                <w:color w:val="2362D4"/>
                <w:spacing w:val="-27"/>
                <w:sz w:val="15"/>
              </w:rPr>
              <w:t xml:space="preserve"> </w:t>
            </w:r>
            <w:r>
              <w:rPr>
                <w:color w:val="2362D4"/>
                <w:sz w:val="15"/>
              </w:rPr>
              <w:t>SHOULD</w:t>
            </w:r>
            <w:r>
              <w:rPr>
                <w:color w:val="2362D4"/>
                <w:spacing w:val="-32"/>
                <w:sz w:val="15"/>
              </w:rPr>
              <w:t xml:space="preserve"> </w:t>
            </w:r>
            <w:r>
              <w:rPr>
                <w:color w:val="2362D4"/>
                <w:sz w:val="15"/>
              </w:rPr>
              <w:t xml:space="preserve">BE </w:t>
            </w:r>
            <w:r>
              <w:rPr>
                <w:color w:val="2362D4"/>
                <w:spacing w:val="-1"/>
                <w:w w:val="104"/>
                <w:sz w:val="15"/>
              </w:rPr>
              <w:t>CROSS-REF</w:t>
            </w:r>
            <w:r>
              <w:rPr>
                <w:color w:val="2362D4"/>
                <w:spacing w:val="-5"/>
                <w:w w:val="104"/>
                <w:sz w:val="15"/>
              </w:rPr>
              <w:t>E</w:t>
            </w:r>
            <w:r>
              <w:rPr>
                <w:color w:val="2362D4"/>
                <w:spacing w:val="-117"/>
                <w:w w:val="104"/>
                <w:sz w:val="15"/>
              </w:rPr>
              <w:t>R</w:t>
            </w:r>
            <w:r>
              <w:rPr>
                <w:color w:val="4180DD"/>
                <w:spacing w:val="-4"/>
                <w:sz w:val="15"/>
              </w:rPr>
              <w:t>E</w:t>
            </w:r>
            <w:r>
              <w:rPr>
                <w:color w:val="2362D4"/>
                <w:spacing w:val="-1"/>
                <w:sz w:val="15"/>
              </w:rPr>
              <w:t>NCE</w:t>
            </w:r>
            <w:r>
              <w:rPr>
                <w:color w:val="2362D4"/>
                <w:sz w:val="15"/>
              </w:rPr>
              <w:t>D</w:t>
            </w:r>
            <w:r>
              <w:rPr>
                <w:color w:val="2362D4"/>
                <w:spacing w:val="-27"/>
                <w:sz w:val="15"/>
              </w:rPr>
              <w:t xml:space="preserve"> </w:t>
            </w:r>
            <w:r>
              <w:rPr>
                <w:color w:val="114BCD"/>
                <w:spacing w:val="-1"/>
                <w:sz w:val="15"/>
              </w:rPr>
              <w:t>T</w:t>
            </w:r>
            <w:r>
              <w:rPr>
                <w:color w:val="114BCD"/>
                <w:sz w:val="15"/>
              </w:rPr>
              <w:t>O</w:t>
            </w:r>
            <w:r>
              <w:rPr>
                <w:color w:val="114BCD"/>
                <w:spacing w:val="-20"/>
                <w:sz w:val="15"/>
              </w:rPr>
              <w:t xml:space="preserve"> </w:t>
            </w:r>
            <w:r>
              <w:rPr>
                <w:color w:val="114BCD"/>
                <w:spacing w:val="-1"/>
                <w:sz w:val="15"/>
              </w:rPr>
              <w:t>T</w:t>
            </w:r>
            <w:r>
              <w:rPr>
                <w:color w:val="114BCD"/>
                <w:spacing w:val="-7"/>
                <w:sz w:val="15"/>
              </w:rPr>
              <w:t>H</w:t>
            </w:r>
            <w:r>
              <w:rPr>
                <w:color w:val="4180DD"/>
                <w:sz w:val="15"/>
              </w:rPr>
              <w:t>E</w:t>
            </w:r>
            <w:r>
              <w:rPr>
                <w:color w:val="4180DD"/>
                <w:spacing w:val="-15"/>
                <w:sz w:val="15"/>
              </w:rPr>
              <w:t xml:space="preserve"> </w:t>
            </w:r>
            <w:r>
              <w:rPr>
                <w:color w:val="2362D4"/>
                <w:spacing w:val="-1"/>
                <w:w w:val="103"/>
                <w:sz w:val="15"/>
              </w:rPr>
              <w:t>APPROPRI</w:t>
            </w:r>
            <w:r>
              <w:rPr>
                <w:color w:val="2362D4"/>
                <w:spacing w:val="-79"/>
                <w:w w:val="103"/>
                <w:sz w:val="15"/>
              </w:rPr>
              <w:t>A</w:t>
            </w:r>
            <w:r>
              <w:rPr>
                <w:color w:val="0836C8"/>
                <w:spacing w:val="-14"/>
                <w:sz w:val="15"/>
              </w:rPr>
              <w:t>T</w:t>
            </w:r>
            <w:r>
              <w:rPr>
                <w:color w:val="2362D4"/>
                <w:sz w:val="15"/>
              </w:rPr>
              <w:t xml:space="preserve">E </w:t>
            </w:r>
            <w:r>
              <w:rPr>
                <w:color w:val="2362D4"/>
                <w:spacing w:val="-7"/>
                <w:sz w:val="15"/>
              </w:rPr>
              <w:t>D</w:t>
            </w:r>
            <w:r>
              <w:rPr>
                <w:color w:val="4180DD"/>
                <w:spacing w:val="-7"/>
                <w:sz w:val="15"/>
              </w:rPr>
              <w:t>E</w:t>
            </w:r>
            <w:r>
              <w:rPr>
                <w:color w:val="2362D4"/>
                <w:spacing w:val="-7"/>
                <w:sz w:val="15"/>
              </w:rPr>
              <w:t>F</w:t>
            </w:r>
            <w:r>
              <w:rPr>
                <w:color w:val="4180DD"/>
                <w:spacing w:val="-7"/>
                <w:sz w:val="15"/>
              </w:rPr>
              <w:t>I</w:t>
            </w:r>
            <w:r>
              <w:rPr>
                <w:color w:val="2362D4"/>
                <w:spacing w:val="-7"/>
                <w:sz w:val="15"/>
              </w:rPr>
              <w:t>CIENCY</w:t>
            </w:r>
            <w:r>
              <w:rPr>
                <w:color w:val="4180DD"/>
                <w:spacing w:val="-7"/>
                <w:sz w:val="15"/>
              </w:rPr>
              <w:t>)</w:t>
            </w:r>
          </w:p>
        </w:tc>
        <w:tc>
          <w:tcPr>
            <w:tcW w:w="1024" w:type="dxa"/>
            <w:vMerge w:val="restart"/>
            <w:tcBorders>
              <w:left w:val="single" w:sz="4" w:space="0" w:color="000000"/>
            </w:tcBorders>
          </w:tcPr>
          <w:p w:rsidR="0093289F" w:rsidRDefault="0093289F">
            <w:pPr>
              <w:pStyle w:val="TableParagraph"/>
              <w:rPr>
                <w:sz w:val="17"/>
              </w:rPr>
            </w:pPr>
          </w:p>
          <w:p w:rsidR="0093289F" w:rsidRDefault="00514901">
            <w:pPr>
              <w:pStyle w:val="TableParagraph"/>
              <w:spacing w:line="216" w:lineRule="auto"/>
              <w:ind w:left="339" w:hanging="186"/>
              <w:rPr>
                <w:rFonts w:ascii="Times New Roman"/>
                <w:sz w:val="14"/>
              </w:rPr>
            </w:pPr>
            <w:r>
              <w:rPr>
                <w:rFonts w:ascii="Times New Roman"/>
                <w:color w:val="2362D4"/>
                <w:sz w:val="14"/>
              </w:rPr>
              <w:t>COM</w:t>
            </w:r>
            <w:r>
              <w:rPr>
                <w:rFonts w:ascii="Times New Roman"/>
                <w:color w:val="4180DD"/>
                <w:sz w:val="14"/>
              </w:rPr>
              <w:t>PL</w:t>
            </w:r>
            <w:r>
              <w:rPr>
                <w:rFonts w:ascii="Times New Roman"/>
                <w:color w:val="2362D4"/>
                <w:sz w:val="14"/>
              </w:rPr>
              <w:t>ET</w:t>
            </w:r>
            <w:r>
              <w:rPr>
                <w:rFonts w:ascii="Times New Roman"/>
                <w:color w:val="6489DF"/>
                <w:sz w:val="14"/>
              </w:rPr>
              <w:t xml:space="preserve">E </w:t>
            </w:r>
            <w:r>
              <w:rPr>
                <w:rFonts w:ascii="Times New Roman"/>
                <w:color w:val="4180DD"/>
                <w:w w:val="105"/>
                <w:sz w:val="14"/>
              </w:rPr>
              <w:t>DA</w:t>
            </w:r>
            <w:r>
              <w:rPr>
                <w:rFonts w:ascii="Times New Roman"/>
                <w:color w:val="2362D4"/>
                <w:w w:val="105"/>
                <w:sz w:val="14"/>
              </w:rPr>
              <w:t>T</w:t>
            </w:r>
            <w:r>
              <w:rPr>
                <w:rFonts w:ascii="Times New Roman"/>
                <w:color w:val="4180DD"/>
                <w:w w:val="105"/>
                <w:sz w:val="14"/>
              </w:rPr>
              <w:t>E</w:t>
            </w:r>
          </w:p>
        </w:tc>
      </w:tr>
      <w:tr w:rsidR="0093289F">
        <w:trPr>
          <w:trHeight w:val="355"/>
        </w:trPr>
        <w:tc>
          <w:tcPr>
            <w:tcW w:w="876" w:type="dxa"/>
            <w:tcBorders>
              <w:top w:val="nil"/>
              <w:right w:val="single" w:sz="4" w:space="0" w:color="000000"/>
            </w:tcBorders>
          </w:tcPr>
          <w:p w:rsidR="0093289F" w:rsidRDefault="00514901">
            <w:pPr>
              <w:pStyle w:val="TableParagraph"/>
              <w:spacing w:line="114" w:lineRule="exact"/>
              <w:ind w:left="352"/>
              <w:rPr>
                <w:sz w:val="15"/>
              </w:rPr>
            </w:pPr>
            <w:r>
              <w:rPr>
                <w:color w:val="114BCD"/>
                <w:sz w:val="15"/>
              </w:rPr>
              <w:t>TAG</w:t>
            </w:r>
          </w:p>
        </w:tc>
        <w:tc>
          <w:tcPr>
            <w:tcW w:w="4404" w:type="dxa"/>
            <w:gridSpan w:val="2"/>
            <w:tcBorders>
              <w:top w:val="nil"/>
              <w:left w:val="single" w:sz="4" w:space="0" w:color="000000"/>
            </w:tcBorders>
          </w:tcPr>
          <w:p w:rsidR="0093289F" w:rsidRDefault="00514901">
            <w:pPr>
              <w:pStyle w:val="TableParagraph"/>
              <w:spacing w:line="85" w:lineRule="exact"/>
              <w:ind w:left="397"/>
              <w:rPr>
                <w:sz w:val="15"/>
              </w:rPr>
            </w:pPr>
            <w:r>
              <w:rPr>
                <w:color w:val="2362D4"/>
                <w:sz w:val="15"/>
              </w:rPr>
              <w:t xml:space="preserve">REGULATORY OR LSC IDENTIFYING </w:t>
            </w:r>
            <w:r>
              <w:rPr>
                <w:color w:val="4180DD"/>
                <w:sz w:val="15"/>
              </w:rPr>
              <w:t>I</w:t>
            </w:r>
            <w:r>
              <w:rPr>
                <w:color w:val="2362D4"/>
                <w:sz w:val="15"/>
              </w:rPr>
              <w:t>NFORMATION</w:t>
            </w:r>
            <w:r>
              <w:rPr>
                <w:color w:val="4180DD"/>
                <w:sz w:val="15"/>
              </w:rPr>
              <w:t>)</w:t>
            </w:r>
          </w:p>
        </w:tc>
        <w:tc>
          <w:tcPr>
            <w:tcW w:w="996" w:type="dxa"/>
            <w:vMerge/>
            <w:tcBorders>
              <w:top w:val="nil"/>
              <w:right w:val="single" w:sz="4" w:space="0" w:color="000000"/>
            </w:tcBorders>
          </w:tcPr>
          <w:p w:rsidR="0093289F" w:rsidRDefault="0093289F">
            <w:pPr>
              <w:rPr>
                <w:sz w:val="2"/>
                <w:szCs w:val="2"/>
              </w:rPr>
            </w:pPr>
          </w:p>
        </w:tc>
        <w:tc>
          <w:tcPr>
            <w:tcW w:w="3826" w:type="dxa"/>
            <w:gridSpan w:val="2"/>
            <w:vMerge/>
            <w:tcBorders>
              <w:top w:val="nil"/>
              <w:left w:val="single" w:sz="4" w:space="0" w:color="000000"/>
              <w:right w:val="single" w:sz="4" w:space="0" w:color="000000"/>
            </w:tcBorders>
          </w:tcPr>
          <w:p w:rsidR="0093289F" w:rsidRDefault="0093289F">
            <w:pPr>
              <w:rPr>
                <w:sz w:val="2"/>
                <w:szCs w:val="2"/>
              </w:rPr>
            </w:pPr>
          </w:p>
        </w:tc>
        <w:tc>
          <w:tcPr>
            <w:tcW w:w="1024" w:type="dxa"/>
            <w:vMerge/>
            <w:tcBorders>
              <w:top w:val="nil"/>
              <w:left w:val="single" w:sz="4" w:space="0" w:color="000000"/>
            </w:tcBorders>
          </w:tcPr>
          <w:p w:rsidR="0093289F" w:rsidRDefault="0093289F">
            <w:pPr>
              <w:rPr>
                <w:sz w:val="2"/>
                <w:szCs w:val="2"/>
              </w:rPr>
            </w:pPr>
          </w:p>
        </w:tc>
      </w:tr>
      <w:tr w:rsidR="0093289F">
        <w:trPr>
          <w:trHeight w:val="2472"/>
        </w:trPr>
        <w:tc>
          <w:tcPr>
            <w:tcW w:w="876" w:type="dxa"/>
            <w:vMerge w:val="restart"/>
            <w:tcBorders>
              <w:right w:val="single" w:sz="4" w:space="0" w:color="000000"/>
            </w:tcBorders>
          </w:tcPr>
          <w:p w:rsidR="0093289F" w:rsidRDefault="00514901">
            <w:pPr>
              <w:pStyle w:val="TableParagraph"/>
              <w:spacing w:before="105"/>
              <w:ind w:left="299"/>
              <w:rPr>
                <w:sz w:val="17"/>
              </w:rPr>
            </w:pPr>
            <w:r>
              <w:rPr>
                <w:color w:val="114BCD"/>
                <w:w w:val="105"/>
                <w:sz w:val="17"/>
              </w:rPr>
              <w:t>S6018</w:t>
            </w:r>
          </w:p>
        </w:tc>
        <w:tc>
          <w:tcPr>
            <w:tcW w:w="4404" w:type="dxa"/>
            <w:gridSpan w:val="2"/>
            <w:vMerge w:val="restart"/>
            <w:tcBorders>
              <w:left w:val="single" w:sz="4" w:space="0" w:color="000000"/>
            </w:tcBorders>
          </w:tcPr>
          <w:p w:rsidR="0093289F" w:rsidRDefault="00514901">
            <w:pPr>
              <w:pStyle w:val="TableParagraph"/>
              <w:spacing w:before="77"/>
              <w:ind w:left="81"/>
              <w:rPr>
                <w:sz w:val="20"/>
              </w:rPr>
            </w:pPr>
            <w:r>
              <w:rPr>
                <w:color w:val="114BCD"/>
                <w:sz w:val="20"/>
              </w:rPr>
              <w:t xml:space="preserve">Continued From </w:t>
            </w:r>
            <w:r>
              <w:rPr>
                <w:color w:val="0836C8"/>
                <w:sz w:val="20"/>
              </w:rPr>
              <w:t xml:space="preserve">page </w:t>
            </w:r>
            <w:r>
              <w:rPr>
                <w:color w:val="114BCD"/>
                <w:sz w:val="20"/>
              </w:rPr>
              <w:t>4</w:t>
            </w:r>
          </w:p>
          <w:p w:rsidR="0093289F" w:rsidRDefault="0093289F">
            <w:pPr>
              <w:pStyle w:val="TableParagraph"/>
              <w:spacing w:before="1"/>
              <w:rPr>
                <w:sz w:val="31"/>
              </w:rPr>
            </w:pPr>
          </w:p>
          <w:p w:rsidR="0093289F" w:rsidRDefault="00514901">
            <w:pPr>
              <w:pStyle w:val="TableParagraph"/>
              <w:ind w:left="88" w:right="60"/>
              <w:rPr>
                <w:sz w:val="20"/>
              </w:rPr>
            </w:pPr>
            <w:r>
              <w:rPr>
                <w:color w:val="2362D4"/>
                <w:sz w:val="20"/>
              </w:rPr>
              <w:t xml:space="preserve">(14} </w:t>
            </w:r>
            <w:r>
              <w:rPr>
                <w:color w:val="114BCD"/>
                <w:sz w:val="20"/>
              </w:rPr>
              <w:t>Purchase cop</w:t>
            </w:r>
            <w:r>
              <w:rPr>
                <w:color w:val="3452CF"/>
                <w:sz w:val="20"/>
              </w:rPr>
              <w:t>i</w:t>
            </w:r>
            <w:r>
              <w:rPr>
                <w:color w:val="114BCD"/>
                <w:sz w:val="20"/>
              </w:rPr>
              <w:t xml:space="preserve">es </w:t>
            </w:r>
            <w:r>
              <w:rPr>
                <w:color w:val="2362D4"/>
                <w:sz w:val="20"/>
              </w:rPr>
              <w:t xml:space="preserve">of all </w:t>
            </w:r>
            <w:r>
              <w:rPr>
                <w:color w:val="114BCD"/>
                <w:sz w:val="20"/>
              </w:rPr>
              <w:t xml:space="preserve">or part </w:t>
            </w:r>
            <w:r>
              <w:rPr>
                <w:color w:val="2362D4"/>
                <w:sz w:val="20"/>
              </w:rPr>
              <w:t xml:space="preserve">of the </w:t>
            </w:r>
            <w:r>
              <w:rPr>
                <w:color w:val="114BCD"/>
                <w:sz w:val="20"/>
              </w:rPr>
              <w:t>resident's</w:t>
            </w:r>
            <w:r>
              <w:rPr>
                <w:color w:val="114BCD"/>
                <w:spacing w:val="-15"/>
                <w:sz w:val="20"/>
              </w:rPr>
              <w:t xml:space="preserve"> </w:t>
            </w:r>
            <w:r>
              <w:rPr>
                <w:color w:val="114BCD"/>
                <w:sz w:val="20"/>
              </w:rPr>
              <w:t>records</w:t>
            </w:r>
            <w:r>
              <w:rPr>
                <w:color w:val="114BCD"/>
                <w:spacing w:val="-14"/>
                <w:sz w:val="20"/>
              </w:rPr>
              <w:t xml:space="preserve"> </w:t>
            </w:r>
            <w:r>
              <w:rPr>
                <w:color w:val="114BCD"/>
                <w:sz w:val="20"/>
              </w:rPr>
              <w:t>upon</w:t>
            </w:r>
            <w:r>
              <w:rPr>
                <w:color w:val="114BCD"/>
                <w:spacing w:val="-15"/>
                <w:sz w:val="20"/>
              </w:rPr>
              <w:t xml:space="preserve"> </w:t>
            </w:r>
            <w:r>
              <w:rPr>
                <w:color w:val="114BCD"/>
                <w:sz w:val="20"/>
              </w:rPr>
              <w:t>request</w:t>
            </w:r>
            <w:r>
              <w:rPr>
                <w:color w:val="114BCD"/>
                <w:spacing w:val="-11"/>
                <w:sz w:val="20"/>
              </w:rPr>
              <w:t xml:space="preserve"> </w:t>
            </w:r>
            <w:r>
              <w:rPr>
                <w:color w:val="114BCD"/>
                <w:sz w:val="20"/>
              </w:rPr>
              <w:t>by</w:t>
            </w:r>
            <w:r>
              <w:rPr>
                <w:color w:val="114BCD"/>
                <w:spacing w:val="-13"/>
                <w:sz w:val="20"/>
              </w:rPr>
              <w:t xml:space="preserve"> </w:t>
            </w:r>
            <w:r>
              <w:rPr>
                <w:color w:val="114BCD"/>
                <w:sz w:val="20"/>
              </w:rPr>
              <w:t>g</w:t>
            </w:r>
            <w:r>
              <w:rPr>
                <w:color w:val="1F83DF"/>
                <w:sz w:val="20"/>
              </w:rPr>
              <w:t>i</w:t>
            </w:r>
            <w:r>
              <w:rPr>
                <w:color w:val="114BCD"/>
                <w:sz w:val="20"/>
              </w:rPr>
              <w:t>ving2 working</w:t>
            </w:r>
            <w:r>
              <w:rPr>
                <w:color w:val="114BCD"/>
                <w:spacing w:val="-28"/>
                <w:sz w:val="20"/>
              </w:rPr>
              <w:t xml:space="preserve"> </w:t>
            </w:r>
            <w:r>
              <w:rPr>
                <w:color w:val="114BCD"/>
                <w:sz w:val="20"/>
              </w:rPr>
              <w:t>days</w:t>
            </w:r>
            <w:r>
              <w:rPr>
                <w:color w:val="114BCD"/>
                <w:spacing w:val="-25"/>
                <w:sz w:val="20"/>
              </w:rPr>
              <w:t xml:space="preserve"> </w:t>
            </w:r>
            <w:r>
              <w:rPr>
                <w:color w:val="114BCD"/>
                <w:sz w:val="20"/>
              </w:rPr>
              <w:t>advance</w:t>
            </w:r>
            <w:r>
              <w:rPr>
                <w:color w:val="114BCD"/>
                <w:spacing w:val="-26"/>
                <w:sz w:val="20"/>
              </w:rPr>
              <w:t xml:space="preserve"> </w:t>
            </w:r>
            <w:r>
              <w:rPr>
                <w:color w:val="0836C8"/>
                <w:sz w:val="20"/>
              </w:rPr>
              <w:t>notice</w:t>
            </w:r>
            <w:r>
              <w:rPr>
                <w:color w:val="0836C8"/>
                <w:spacing w:val="-20"/>
                <w:sz w:val="20"/>
              </w:rPr>
              <w:t xml:space="preserve"> </w:t>
            </w:r>
            <w:r>
              <w:rPr>
                <w:color w:val="0836C8"/>
                <w:sz w:val="20"/>
              </w:rPr>
              <w:t>to</w:t>
            </w:r>
            <w:r>
              <w:rPr>
                <w:color w:val="0836C8"/>
                <w:spacing w:val="-27"/>
                <w:sz w:val="20"/>
              </w:rPr>
              <w:t xml:space="preserve"> </w:t>
            </w:r>
            <w:r>
              <w:rPr>
                <w:color w:val="114BCD"/>
                <w:sz w:val="20"/>
              </w:rPr>
              <w:t>the</w:t>
            </w:r>
            <w:r>
              <w:rPr>
                <w:color w:val="114BCD"/>
                <w:spacing w:val="-25"/>
                <w:sz w:val="20"/>
              </w:rPr>
              <w:t xml:space="preserve"> </w:t>
            </w:r>
            <w:r>
              <w:rPr>
                <w:color w:val="0836C8"/>
                <w:sz w:val="20"/>
              </w:rPr>
              <w:t xml:space="preserve">nursing </w:t>
            </w:r>
            <w:r>
              <w:rPr>
                <w:color w:val="114BCD"/>
                <w:sz w:val="20"/>
              </w:rPr>
              <w:t>facility</w:t>
            </w:r>
            <w:r>
              <w:rPr>
                <w:color w:val="4180DD"/>
                <w:sz w:val="20"/>
              </w:rPr>
              <w:t>;</w:t>
            </w:r>
          </w:p>
          <w:p w:rsidR="0093289F" w:rsidRDefault="0093289F">
            <w:pPr>
              <w:pStyle w:val="TableParagraph"/>
            </w:pPr>
          </w:p>
          <w:p w:rsidR="0093289F" w:rsidRDefault="0093289F">
            <w:pPr>
              <w:pStyle w:val="TableParagraph"/>
              <w:spacing w:before="5"/>
              <w:rPr>
                <w:sz w:val="17"/>
              </w:rPr>
            </w:pPr>
          </w:p>
          <w:p w:rsidR="0093289F" w:rsidRDefault="00514901">
            <w:pPr>
              <w:pStyle w:val="TableParagraph"/>
              <w:spacing w:line="230" w:lineRule="auto"/>
              <w:ind w:left="95" w:right="60" w:firstLine="1"/>
              <w:rPr>
                <w:sz w:val="20"/>
              </w:rPr>
            </w:pPr>
            <w:r>
              <w:rPr>
                <w:color w:val="0836C8"/>
                <w:spacing w:val="-9"/>
                <w:w w:val="105"/>
                <w:sz w:val="20"/>
              </w:rPr>
              <w:t>Th</w:t>
            </w:r>
            <w:r>
              <w:rPr>
                <w:color w:val="2362D4"/>
                <w:spacing w:val="-9"/>
                <w:w w:val="105"/>
                <w:sz w:val="20"/>
              </w:rPr>
              <w:t>is</w:t>
            </w:r>
            <w:r>
              <w:rPr>
                <w:color w:val="2362D4"/>
                <w:spacing w:val="-28"/>
                <w:w w:val="105"/>
                <w:sz w:val="20"/>
              </w:rPr>
              <w:t xml:space="preserve"> </w:t>
            </w:r>
            <w:r>
              <w:rPr>
                <w:color w:val="0836C8"/>
                <w:spacing w:val="-6"/>
                <w:w w:val="105"/>
                <w:sz w:val="20"/>
              </w:rPr>
              <w:t>Regul</w:t>
            </w:r>
            <w:r>
              <w:rPr>
                <w:color w:val="2362D4"/>
                <w:spacing w:val="-6"/>
                <w:w w:val="105"/>
                <w:sz w:val="20"/>
              </w:rPr>
              <w:t>a</w:t>
            </w:r>
            <w:r>
              <w:rPr>
                <w:color w:val="0836C8"/>
                <w:spacing w:val="-6"/>
                <w:w w:val="105"/>
                <w:sz w:val="20"/>
              </w:rPr>
              <w:t>tion</w:t>
            </w:r>
            <w:r>
              <w:rPr>
                <w:color w:val="0836C8"/>
                <w:spacing w:val="-9"/>
                <w:w w:val="105"/>
                <w:sz w:val="20"/>
              </w:rPr>
              <w:t xml:space="preserve"> </w:t>
            </w:r>
            <w:r>
              <w:rPr>
                <w:color w:val="114BCD"/>
                <w:w w:val="105"/>
                <w:sz w:val="20"/>
              </w:rPr>
              <w:t>is</w:t>
            </w:r>
            <w:r>
              <w:rPr>
                <w:color w:val="114BCD"/>
                <w:spacing w:val="-30"/>
                <w:w w:val="105"/>
                <w:sz w:val="20"/>
              </w:rPr>
              <w:t xml:space="preserve"> </w:t>
            </w:r>
            <w:r>
              <w:rPr>
                <w:color w:val="0836C8"/>
                <w:w w:val="105"/>
                <w:sz w:val="20"/>
              </w:rPr>
              <w:t>not</w:t>
            </w:r>
            <w:r>
              <w:rPr>
                <w:color w:val="0836C8"/>
                <w:spacing w:val="-30"/>
                <w:w w:val="105"/>
                <w:sz w:val="20"/>
              </w:rPr>
              <w:t xml:space="preserve"> </w:t>
            </w:r>
            <w:r>
              <w:rPr>
                <w:color w:val="114BCD"/>
                <w:w w:val="105"/>
                <w:sz w:val="20"/>
              </w:rPr>
              <w:t>met</w:t>
            </w:r>
            <w:r>
              <w:rPr>
                <w:color w:val="114BCD"/>
                <w:spacing w:val="-33"/>
                <w:w w:val="105"/>
                <w:sz w:val="20"/>
              </w:rPr>
              <w:t xml:space="preserve"> </w:t>
            </w:r>
            <w:r>
              <w:rPr>
                <w:color w:val="0836C8"/>
                <w:w w:val="105"/>
                <w:sz w:val="20"/>
              </w:rPr>
              <w:t>as</w:t>
            </w:r>
            <w:r>
              <w:rPr>
                <w:color w:val="0836C8"/>
                <w:spacing w:val="-32"/>
                <w:w w:val="105"/>
                <w:sz w:val="20"/>
              </w:rPr>
              <w:t xml:space="preserve"> </w:t>
            </w:r>
            <w:r>
              <w:rPr>
                <w:color w:val="114BCD"/>
                <w:w w:val="105"/>
                <w:sz w:val="20"/>
              </w:rPr>
              <w:t>evidenced</w:t>
            </w:r>
            <w:r>
              <w:rPr>
                <w:color w:val="114BCD"/>
                <w:spacing w:val="-20"/>
                <w:w w:val="105"/>
                <w:sz w:val="20"/>
              </w:rPr>
              <w:t xml:space="preserve"> </w:t>
            </w:r>
            <w:r>
              <w:rPr>
                <w:color w:val="2362D4"/>
                <w:w w:val="105"/>
                <w:sz w:val="20"/>
              </w:rPr>
              <w:t xml:space="preserve">by: </w:t>
            </w:r>
            <w:r>
              <w:rPr>
                <w:color w:val="0836C8"/>
                <w:spacing w:val="-9"/>
                <w:w w:val="105"/>
                <w:sz w:val="20"/>
              </w:rPr>
              <w:t>Refe</w:t>
            </w:r>
            <w:r>
              <w:rPr>
                <w:color w:val="2362D4"/>
                <w:spacing w:val="-9"/>
                <w:w w:val="105"/>
                <w:sz w:val="20"/>
              </w:rPr>
              <w:t xml:space="preserve">r </w:t>
            </w:r>
            <w:r>
              <w:rPr>
                <w:color w:val="114BCD"/>
                <w:w w:val="105"/>
                <w:sz w:val="20"/>
              </w:rPr>
              <w:t>to CMS</w:t>
            </w:r>
            <w:r>
              <w:rPr>
                <w:color w:val="114BCD"/>
                <w:spacing w:val="-45"/>
                <w:w w:val="105"/>
                <w:sz w:val="20"/>
              </w:rPr>
              <w:t xml:space="preserve"> </w:t>
            </w:r>
            <w:r>
              <w:rPr>
                <w:color w:val="114BCD"/>
                <w:w w:val="105"/>
                <w:sz w:val="20"/>
              </w:rPr>
              <w:t>2567</w:t>
            </w:r>
          </w:p>
          <w:p w:rsidR="0093289F" w:rsidRDefault="00514901">
            <w:pPr>
              <w:pStyle w:val="TableParagraph"/>
              <w:spacing w:before="4"/>
              <w:ind w:left="94"/>
              <w:rPr>
                <w:sz w:val="20"/>
              </w:rPr>
            </w:pPr>
            <w:r>
              <w:rPr>
                <w:color w:val="114BCD"/>
                <w:sz w:val="20"/>
              </w:rPr>
              <w:t xml:space="preserve">F </w:t>
            </w:r>
            <w:r>
              <w:rPr>
                <w:color w:val="2362D4"/>
                <w:sz w:val="20"/>
              </w:rPr>
              <w:t>573</w:t>
            </w:r>
          </w:p>
        </w:tc>
        <w:tc>
          <w:tcPr>
            <w:tcW w:w="996" w:type="dxa"/>
            <w:vMerge w:val="restart"/>
            <w:tcBorders>
              <w:right w:val="single" w:sz="4" w:space="0" w:color="000000"/>
            </w:tcBorders>
          </w:tcPr>
          <w:p w:rsidR="0093289F" w:rsidRDefault="00514901">
            <w:pPr>
              <w:pStyle w:val="TableParagraph"/>
              <w:spacing w:before="86"/>
              <w:ind w:left="143"/>
              <w:rPr>
                <w:sz w:val="17"/>
              </w:rPr>
            </w:pPr>
            <w:r>
              <w:rPr>
                <w:color w:val="114BCD"/>
                <w:w w:val="105"/>
                <w:sz w:val="17"/>
              </w:rPr>
              <w:t>S6018</w:t>
            </w:r>
          </w:p>
        </w:tc>
        <w:tc>
          <w:tcPr>
            <w:tcW w:w="3826" w:type="dxa"/>
            <w:gridSpan w:val="2"/>
            <w:tcBorders>
              <w:left w:val="single" w:sz="4" w:space="0" w:color="000000"/>
              <w:bottom w:val="nil"/>
              <w:right w:val="single" w:sz="4" w:space="0" w:color="000000"/>
            </w:tcBorders>
          </w:tcPr>
          <w:p w:rsidR="0093289F" w:rsidRDefault="0093289F">
            <w:pPr>
              <w:pStyle w:val="TableParagraph"/>
              <w:rPr>
                <w:rFonts w:ascii="Times New Roman"/>
                <w:sz w:val="16"/>
              </w:rPr>
            </w:pPr>
          </w:p>
        </w:tc>
        <w:tc>
          <w:tcPr>
            <w:tcW w:w="1024" w:type="dxa"/>
            <w:tcBorders>
              <w:left w:val="single" w:sz="4" w:space="0" w:color="000000"/>
              <w:bottom w:val="nil"/>
            </w:tcBorders>
          </w:tcPr>
          <w:p w:rsidR="0093289F" w:rsidRDefault="0093289F">
            <w:pPr>
              <w:pStyle w:val="TableParagraph"/>
              <w:rPr>
                <w:rFonts w:ascii="Times New Roman"/>
                <w:sz w:val="16"/>
              </w:rPr>
            </w:pPr>
          </w:p>
        </w:tc>
      </w:tr>
      <w:tr w:rsidR="0093289F">
        <w:trPr>
          <w:trHeight w:val="210"/>
        </w:trPr>
        <w:tc>
          <w:tcPr>
            <w:tcW w:w="876" w:type="dxa"/>
            <w:vMerge/>
            <w:tcBorders>
              <w:top w:val="nil"/>
              <w:right w:val="single" w:sz="4" w:space="0" w:color="000000"/>
            </w:tcBorders>
          </w:tcPr>
          <w:p w:rsidR="0093289F" w:rsidRDefault="0093289F">
            <w:pPr>
              <w:rPr>
                <w:sz w:val="2"/>
                <w:szCs w:val="2"/>
              </w:rPr>
            </w:pPr>
          </w:p>
        </w:tc>
        <w:tc>
          <w:tcPr>
            <w:tcW w:w="4404" w:type="dxa"/>
            <w:gridSpan w:val="2"/>
            <w:vMerge/>
            <w:tcBorders>
              <w:top w:val="nil"/>
              <w:left w:val="single" w:sz="4" w:space="0" w:color="000000"/>
            </w:tcBorders>
          </w:tcPr>
          <w:p w:rsidR="0093289F" w:rsidRDefault="0093289F">
            <w:pPr>
              <w:rPr>
                <w:sz w:val="2"/>
                <w:szCs w:val="2"/>
              </w:rPr>
            </w:pPr>
          </w:p>
        </w:tc>
        <w:tc>
          <w:tcPr>
            <w:tcW w:w="996" w:type="dxa"/>
            <w:vMerge/>
            <w:tcBorders>
              <w:top w:val="nil"/>
              <w:right w:val="single" w:sz="4" w:space="0" w:color="000000"/>
            </w:tcBorders>
          </w:tcPr>
          <w:p w:rsidR="0093289F" w:rsidRDefault="0093289F">
            <w:pPr>
              <w:rPr>
                <w:sz w:val="2"/>
                <w:szCs w:val="2"/>
              </w:rPr>
            </w:pPr>
          </w:p>
        </w:tc>
        <w:tc>
          <w:tcPr>
            <w:tcW w:w="4850" w:type="dxa"/>
            <w:gridSpan w:val="3"/>
            <w:tcBorders>
              <w:top w:val="nil"/>
              <w:left w:val="single" w:sz="4" w:space="0" w:color="000000"/>
              <w:bottom w:val="nil"/>
            </w:tcBorders>
          </w:tcPr>
          <w:p w:rsidR="0093289F" w:rsidRDefault="0093289F">
            <w:pPr>
              <w:pStyle w:val="TableParagraph"/>
              <w:rPr>
                <w:rFonts w:ascii="Times New Roman"/>
                <w:sz w:val="14"/>
              </w:rPr>
            </w:pPr>
          </w:p>
        </w:tc>
      </w:tr>
      <w:tr w:rsidR="0093289F">
        <w:trPr>
          <w:trHeight w:val="6822"/>
        </w:trPr>
        <w:tc>
          <w:tcPr>
            <w:tcW w:w="876" w:type="dxa"/>
            <w:vMerge/>
            <w:tcBorders>
              <w:top w:val="nil"/>
              <w:right w:val="single" w:sz="4" w:space="0" w:color="000000"/>
            </w:tcBorders>
          </w:tcPr>
          <w:p w:rsidR="0093289F" w:rsidRDefault="0093289F">
            <w:pPr>
              <w:rPr>
                <w:sz w:val="2"/>
                <w:szCs w:val="2"/>
              </w:rPr>
            </w:pPr>
          </w:p>
        </w:tc>
        <w:tc>
          <w:tcPr>
            <w:tcW w:w="4404" w:type="dxa"/>
            <w:gridSpan w:val="2"/>
            <w:vMerge/>
            <w:tcBorders>
              <w:top w:val="nil"/>
              <w:left w:val="single" w:sz="4" w:space="0" w:color="000000"/>
            </w:tcBorders>
          </w:tcPr>
          <w:p w:rsidR="0093289F" w:rsidRDefault="0093289F">
            <w:pPr>
              <w:rPr>
                <w:sz w:val="2"/>
                <w:szCs w:val="2"/>
              </w:rPr>
            </w:pPr>
          </w:p>
        </w:tc>
        <w:tc>
          <w:tcPr>
            <w:tcW w:w="996" w:type="dxa"/>
            <w:vMerge/>
            <w:tcBorders>
              <w:top w:val="nil"/>
              <w:right w:val="single" w:sz="4" w:space="0" w:color="000000"/>
            </w:tcBorders>
          </w:tcPr>
          <w:p w:rsidR="0093289F" w:rsidRDefault="0093289F">
            <w:pPr>
              <w:rPr>
                <w:sz w:val="2"/>
                <w:szCs w:val="2"/>
              </w:rPr>
            </w:pPr>
          </w:p>
        </w:tc>
        <w:tc>
          <w:tcPr>
            <w:tcW w:w="3826" w:type="dxa"/>
            <w:gridSpan w:val="2"/>
            <w:tcBorders>
              <w:top w:val="nil"/>
              <w:left w:val="single" w:sz="4" w:space="0" w:color="000000"/>
              <w:right w:val="single" w:sz="4" w:space="0" w:color="000000"/>
            </w:tcBorders>
          </w:tcPr>
          <w:p w:rsidR="0093289F" w:rsidRDefault="0093289F">
            <w:pPr>
              <w:pStyle w:val="TableParagraph"/>
              <w:rPr>
                <w:rFonts w:ascii="Times New Roman"/>
                <w:sz w:val="16"/>
              </w:rPr>
            </w:pPr>
          </w:p>
        </w:tc>
        <w:tc>
          <w:tcPr>
            <w:tcW w:w="1024" w:type="dxa"/>
            <w:tcBorders>
              <w:top w:val="nil"/>
              <w:left w:val="single" w:sz="4" w:space="0" w:color="000000"/>
            </w:tcBorders>
          </w:tcPr>
          <w:p w:rsidR="0093289F" w:rsidRDefault="0093289F">
            <w:pPr>
              <w:pStyle w:val="TableParagraph"/>
              <w:rPr>
                <w:rFonts w:ascii="Times New Roman"/>
                <w:sz w:val="16"/>
              </w:rPr>
            </w:pPr>
          </w:p>
        </w:tc>
      </w:tr>
    </w:tbl>
    <w:p w:rsidR="0093289F" w:rsidRDefault="00514901">
      <w:pPr>
        <w:spacing w:before="9" w:line="183" w:lineRule="exact"/>
        <w:ind w:left="550"/>
        <w:rPr>
          <w:sz w:val="16"/>
        </w:rPr>
      </w:pPr>
      <w:r>
        <w:rPr>
          <w:color w:val="2362D4"/>
          <w:sz w:val="16"/>
        </w:rPr>
        <w:t>OHCQ</w:t>
      </w:r>
    </w:p>
    <w:p w:rsidR="0093289F" w:rsidRDefault="00514901">
      <w:pPr>
        <w:tabs>
          <w:tab w:val="left" w:pos="5840"/>
          <w:tab w:val="left" w:pos="6754"/>
          <w:tab w:val="left" w:pos="10020"/>
        </w:tabs>
        <w:spacing w:line="217" w:lineRule="exact"/>
        <w:ind w:left="550"/>
        <w:rPr>
          <w:sz w:val="15"/>
        </w:rPr>
      </w:pPr>
      <w:r>
        <w:rPr>
          <w:color w:val="2362D4"/>
          <w:position w:val="-3"/>
          <w:sz w:val="17"/>
        </w:rPr>
        <w:t>STATE</w:t>
      </w:r>
      <w:r>
        <w:rPr>
          <w:color w:val="2362D4"/>
          <w:spacing w:val="-36"/>
          <w:position w:val="-3"/>
          <w:sz w:val="17"/>
        </w:rPr>
        <w:t xml:space="preserve"> </w:t>
      </w:r>
      <w:r>
        <w:rPr>
          <w:color w:val="2362D4"/>
          <w:position w:val="-3"/>
          <w:sz w:val="17"/>
        </w:rPr>
        <w:t>FORM</w:t>
      </w:r>
      <w:r>
        <w:rPr>
          <w:color w:val="2362D4"/>
          <w:position w:val="-3"/>
          <w:sz w:val="17"/>
        </w:rPr>
        <w:tab/>
      </w:r>
      <w:r>
        <w:rPr>
          <w:rFonts w:ascii="Times New Roman"/>
          <w:color w:val="2362D4"/>
          <w:position w:val="2"/>
          <w:sz w:val="11"/>
        </w:rPr>
        <w:t>619</w:t>
      </w:r>
      <w:r>
        <w:rPr>
          <w:rFonts w:ascii="Times New Roman"/>
          <w:color w:val="1F83DF"/>
          <w:position w:val="2"/>
          <w:sz w:val="11"/>
        </w:rPr>
        <w:t>9</w:t>
      </w:r>
      <w:r>
        <w:rPr>
          <w:rFonts w:ascii="Times New Roman"/>
          <w:color w:val="1F83DF"/>
          <w:position w:val="2"/>
          <w:sz w:val="11"/>
        </w:rPr>
        <w:tab/>
      </w:r>
      <w:r>
        <w:rPr>
          <w:rFonts w:ascii="Times New Roman"/>
          <w:color w:val="114BCD"/>
          <w:position w:val="-3"/>
          <w:sz w:val="17"/>
        </w:rPr>
        <w:t>0S0411</w:t>
      </w:r>
      <w:r>
        <w:rPr>
          <w:rFonts w:ascii="Times New Roman"/>
          <w:color w:val="114BCD"/>
          <w:position w:val="-3"/>
          <w:sz w:val="17"/>
        </w:rPr>
        <w:tab/>
      </w:r>
      <w:r>
        <w:rPr>
          <w:color w:val="2362D4"/>
          <w:sz w:val="15"/>
        </w:rPr>
        <w:t>If</w:t>
      </w:r>
      <w:r>
        <w:rPr>
          <w:color w:val="2362D4"/>
          <w:spacing w:val="-24"/>
          <w:sz w:val="15"/>
        </w:rPr>
        <w:t xml:space="preserve"> </w:t>
      </w:r>
      <w:r>
        <w:rPr>
          <w:color w:val="2362D4"/>
          <w:spacing w:val="-7"/>
          <w:sz w:val="15"/>
        </w:rPr>
        <w:t>cont</w:t>
      </w:r>
      <w:r>
        <w:rPr>
          <w:color w:val="64A3E6"/>
          <w:spacing w:val="-7"/>
          <w:sz w:val="15"/>
        </w:rPr>
        <w:t>i</w:t>
      </w:r>
      <w:r>
        <w:rPr>
          <w:color w:val="2362D4"/>
          <w:spacing w:val="-7"/>
          <w:sz w:val="15"/>
        </w:rPr>
        <w:t>nuat</w:t>
      </w:r>
      <w:r>
        <w:rPr>
          <w:color w:val="1A9AE4"/>
          <w:spacing w:val="-7"/>
          <w:sz w:val="15"/>
        </w:rPr>
        <w:t>i</w:t>
      </w:r>
      <w:r>
        <w:rPr>
          <w:color w:val="2362D4"/>
          <w:spacing w:val="-7"/>
          <w:sz w:val="15"/>
        </w:rPr>
        <w:t>on</w:t>
      </w:r>
      <w:r>
        <w:rPr>
          <w:color w:val="2362D4"/>
          <w:spacing w:val="-21"/>
          <w:sz w:val="15"/>
        </w:rPr>
        <w:t xml:space="preserve"> </w:t>
      </w:r>
      <w:r>
        <w:rPr>
          <w:color w:val="114BCD"/>
          <w:sz w:val="15"/>
        </w:rPr>
        <w:t>sheet</w:t>
      </w:r>
      <w:r>
        <w:rPr>
          <w:color w:val="114BCD"/>
          <w:spacing w:val="39"/>
          <w:sz w:val="15"/>
        </w:rPr>
        <w:t xml:space="preserve"> </w:t>
      </w:r>
      <w:r>
        <w:rPr>
          <w:color w:val="2362D4"/>
          <w:sz w:val="15"/>
        </w:rPr>
        <w:t>5</w:t>
      </w:r>
      <w:r>
        <w:rPr>
          <w:color w:val="2362D4"/>
          <w:spacing w:val="-24"/>
          <w:sz w:val="15"/>
        </w:rPr>
        <w:t xml:space="preserve"> </w:t>
      </w:r>
      <w:r>
        <w:rPr>
          <w:color w:val="2362D4"/>
          <w:sz w:val="15"/>
        </w:rPr>
        <w:t>of</w:t>
      </w:r>
      <w:r>
        <w:rPr>
          <w:color w:val="2362D4"/>
          <w:spacing w:val="-20"/>
          <w:sz w:val="15"/>
        </w:rPr>
        <w:t xml:space="preserve"> </w:t>
      </w:r>
      <w:r>
        <w:rPr>
          <w:color w:val="2362D4"/>
          <w:sz w:val="15"/>
        </w:rPr>
        <w:t>5</w:t>
      </w:r>
    </w:p>
    <w:p w:rsidR="0093289F" w:rsidRDefault="0093289F">
      <w:pPr>
        <w:spacing w:line="217" w:lineRule="exact"/>
        <w:rPr>
          <w:sz w:val="15"/>
        </w:rPr>
        <w:sectPr w:rsidR="0093289F">
          <w:pgSz w:w="12240" w:h="15840"/>
          <w:pgMar w:top="800" w:right="0" w:bottom="280" w:left="0" w:header="433" w:footer="0" w:gutter="0"/>
          <w:cols w:space="720"/>
        </w:sectPr>
      </w:pPr>
    </w:p>
    <w:p w:rsidR="0093289F" w:rsidRDefault="00D104B6">
      <w:pPr>
        <w:ind w:left="924"/>
        <w:rPr>
          <w:sz w:val="20"/>
        </w:rPr>
      </w:pPr>
      <w:r>
        <w:rPr>
          <w:sz w:val="20"/>
        </w:rPr>
      </w:r>
      <w:r>
        <w:rPr>
          <w:sz w:val="20"/>
        </w:rPr>
        <w:pict>
          <v:group id="_x0000_s1141" style="width:520.05pt;height:84.7pt;mso-position-horizontal-relative:char;mso-position-vertical-relative:line" coordsize="10401,1694">
            <v:shape id="_x0000_s1149" type="#_x0000_t75" style="position:absolute;top:19;width:1753;height:1675">
              <v:imagedata r:id="rId50" o:title=""/>
            </v:shape>
            <v:line id="_x0000_s1148" style="position:absolute" from="1820,972" to="10401,972" strokeweight=".16975mm"/>
            <v:shape id="_x0000_s1147" type="#_x0000_t202" style="position:absolute;left:2004;width:2441;height:191" filled="f" stroked="f">
              <v:textbox inset="0,0,0,0">
                <w:txbxContent>
                  <w:p w:rsidR="0093289F" w:rsidRDefault="00514901">
                    <w:pPr>
                      <w:spacing w:line="190" w:lineRule="exact"/>
                      <w:rPr>
                        <w:sz w:val="17"/>
                      </w:rPr>
                    </w:pPr>
                    <w:bookmarkStart w:id="9" w:name="7-14-14_-_4GG4_-_Forestville_Health_and_"/>
                    <w:bookmarkEnd w:id="9"/>
                    <w:r>
                      <w:rPr>
                        <w:color w:val="165DD4"/>
                        <w:w w:val="120"/>
                        <w:sz w:val="17"/>
                      </w:rPr>
                      <w:t xml:space="preserve">ST </w:t>
                    </w:r>
                    <w:r>
                      <w:rPr>
                        <w:color w:val="3189DF"/>
                        <w:w w:val="120"/>
                        <w:sz w:val="17"/>
                      </w:rPr>
                      <w:t>A</w:t>
                    </w:r>
                    <w:r>
                      <w:rPr>
                        <w:color w:val="165DD4"/>
                        <w:w w:val="120"/>
                        <w:sz w:val="17"/>
                      </w:rPr>
                      <w:t xml:space="preserve">T E </w:t>
                    </w:r>
                    <w:r>
                      <w:rPr>
                        <w:color w:val="2A72DA"/>
                        <w:w w:val="120"/>
                        <w:sz w:val="17"/>
                      </w:rPr>
                      <w:t xml:space="preserve">OF </w:t>
                    </w:r>
                    <w:r>
                      <w:rPr>
                        <w:color w:val="165DD4"/>
                        <w:w w:val="120"/>
                        <w:sz w:val="17"/>
                      </w:rPr>
                      <w:t>MARYLAND</w:t>
                    </w:r>
                  </w:p>
                </w:txbxContent>
              </v:textbox>
            </v:shape>
            <v:shape id="_x0000_s1146" type="#_x0000_t202" style="position:absolute;left:2054;top:100;width:1997;height:378" filled="f" stroked="f">
              <v:textbox inset="0,0,0,0">
                <w:txbxContent>
                  <w:p w:rsidR="0093289F" w:rsidRDefault="00514901">
                    <w:pPr>
                      <w:tabs>
                        <w:tab w:val="left" w:pos="761"/>
                        <w:tab w:val="left" w:pos="1514"/>
                        <w:tab w:val="left" w:pos="1827"/>
                      </w:tabs>
                      <w:spacing w:line="377" w:lineRule="exact"/>
                      <w:rPr>
                        <w:rFonts w:ascii="Times New Roman" w:hAnsi="Times New Roman"/>
                        <w:b/>
                        <w:sz w:val="34"/>
                      </w:rPr>
                    </w:pPr>
                    <w:r>
                      <w:rPr>
                        <w:color w:val="5DD3F2"/>
                        <w:w w:val="90"/>
                      </w:rPr>
                      <w:t xml:space="preserve">·r  </w:t>
                    </w:r>
                    <w:r>
                      <w:rPr>
                        <w:color w:val="5DD3F2"/>
                        <w:spacing w:val="4"/>
                        <w:w w:val="90"/>
                      </w:rPr>
                      <w:t xml:space="preserve"> </w:t>
                    </w:r>
                    <w:r>
                      <w:rPr>
                        <w:color w:val="5DD3F2"/>
                        <w:w w:val="80"/>
                      </w:rPr>
                      <w:t>\</w:t>
                    </w:r>
                    <w:r>
                      <w:rPr>
                        <w:color w:val="5DD3F2"/>
                        <w:spacing w:val="22"/>
                        <w:w w:val="80"/>
                      </w:rPr>
                      <w:t xml:space="preserve"> </w:t>
                    </w:r>
                    <w:r>
                      <w:rPr>
                        <w:color w:val="5DD3F2"/>
                        <w:w w:val="80"/>
                      </w:rPr>
                      <w:t>.</w:t>
                    </w:r>
                    <w:r>
                      <w:rPr>
                        <w:color w:val="5DD3F2"/>
                        <w:w w:val="80"/>
                      </w:rPr>
                      <w:tab/>
                    </w:r>
                    <w:r>
                      <w:rPr>
                        <w:color w:val="85DDF6"/>
                        <w:w w:val="80"/>
                      </w:rPr>
                      <w:t xml:space="preserve">, </w:t>
                    </w:r>
                    <w:r>
                      <w:rPr>
                        <w:color w:val="85DDF6"/>
                        <w:spacing w:val="5"/>
                        <w:w w:val="80"/>
                      </w:rPr>
                      <w:t xml:space="preserve"> </w:t>
                    </w:r>
                    <w:r>
                      <w:rPr>
                        <w:color w:val="5DD3F2"/>
                        <w:w w:val="80"/>
                      </w:rPr>
                      <w:t xml:space="preserve">_ </w:t>
                    </w:r>
                    <w:r>
                      <w:rPr>
                        <w:color w:val="5DD3F2"/>
                        <w:spacing w:val="19"/>
                        <w:w w:val="80"/>
                      </w:rPr>
                      <w:t xml:space="preserve"> </w:t>
                    </w:r>
                    <w:r>
                      <w:rPr>
                        <w:color w:val="5DD3F2"/>
                        <w:w w:val="80"/>
                      </w:rPr>
                      <w:t>\</w:t>
                    </w:r>
                    <w:r>
                      <w:rPr>
                        <w:color w:val="5DD3F2"/>
                        <w:w w:val="80"/>
                      </w:rPr>
                      <w:tab/>
                    </w:r>
                    <w:r>
                      <w:rPr>
                        <w:rFonts w:ascii="Times New Roman" w:hAnsi="Times New Roman"/>
                        <w:b/>
                        <w:color w:val="5DD3F2"/>
                        <w:w w:val="80"/>
                        <w:sz w:val="34"/>
                      </w:rPr>
                      <w:t>f</w:t>
                    </w:r>
                    <w:r>
                      <w:rPr>
                        <w:rFonts w:ascii="Times New Roman" w:hAnsi="Times New Roman"/>
                        <w:b/>
                        <w:color w:val="5DD3F2"/>
                        <w:w w:val="80"/>
                        <w:sz w:val="34"/>
                      </w:rPr>
                      <w:tab/>
                    </w:r>
                    <w:r>
                      <w:rPr>
                        <w:rFonts w:ascii="Times New Roman" w:hAnsi="Times New Roman"/>
                        <w:b/>
                        <w:color w:val="85DDF6"/>
                        <w:spacing w:val="-7"/>
                        <w:w w:val="60"/>
                        <w:sz w:val="34"/>
                      </w:rPr>
                      <w:t>-</w:t>
                    </w:r>
                    <w:r>
                      <w:rPr>
                        <w:rFonts w:ascii="Times New Roman" w:hAnsi="Times New Roman"/>
                        <w:b/>
                        <w:color w:val="5DD3F2"/>
                        <w:spacing w:val="-7"/>
                        <w:w w:val="60"/>
                        <w:sz w:val="34"/>
                      </w:rPr>
                      <w:t>J</w:t>
                    </w:r>
                  </w:p>
                </w:txbxContent>
              </v:textbox>
            </v:shape>
            <v:shape id="_x0000_s1145" type="#_x0000_t202" style="position:absolute;left:2064;top:503;width:2311;height:448" filled="f" stroked="f">
              <v:textbox inset="0,0,0,0">
                <w:txbxContent>
                  <w:p w:rsidR="0093289F" w:rsidRDefault="00514901">
                    <w:pPr>
                      <w:tabs>
                        <w:tab w:val="left" w:pos="873"/>
                        <w:tab w:val="left" w:pos="1827"/>
                        <w:tab w:val="left" w:pos="2173"/>
                      </w:tabs>
                      <w:spacing w:line="448" w:lineRule="exact"/>
                      <w:rPr>
                        <w:rFonts w:ascii="Times New Roman"/>
                        <w:sz w:val="35"/>
                      </w:rPr>
                    </w:pPr>
                    <w:r>
                      <w:rPr>
                        <w:color w:val="5DD3F2"/>
                        <w:spacing w:val="10"/>
                        <w:sz w:val="40"/>
                      </w:rPr>
                      <w:t>t.</w:t>
                    </w:r>
                    <w:r>
                      <w:rPr>
                        <w:rFonts w:ascii="Times New Roman"/>
                        <w:i/>
                        <w:color w:val="5DD3F2"/>
                        <w:spacing w:val="10"/>
                        <w:sz w:val="38"/>
                      </w:rPr>
                      <w:t>i</w:t>
                    </w:r>
                    <w:r>
                      <w:rPr>
                        <w:rFonts w:ascii="Times New Roman"/>
                        <w:i/>
                        <w:color w:val="5DD3F2"/>
                        <w:spacing w:val="99"/>
                        <w:sz w:val="38"/>
                      </w:rPr>
                      <w:t xml:space="preserve"> </w:t>
                    </w:r>
                    <w:r>
                      <w:rPr>
                        <w:rFonts w:ascii="Times New Roman"/>
                        <w:i/>
                        <w:color w:val="5DD3F2"/>
                        <w:sz w:val="30"/>
                      </w:rPr>
                      <w:t>i</w:t>
                    </w:r>
                    <w:r>
                      <w:rPr>
                        <w:rFonts w:ascii="Times New Roman"/>
                        <w:i/>
                        <w:color w:val="5DD3F2"/>
                        <w:sz w:val="30"/>
                      </w:rPr>
                      <w:tab/>
                    </w:r>
                    <w:r>
                      <w:rPr>
                        <w:rFonts w:ascii="Times New Roman"/>
                        <w:color w:val="5DD3F2"/>
                        <w:sz w:val="30"/>
                      </w:rPr>
                      <w:t>l</w:t>
                    </w:r>
                    <w:r>
                      <w:rPr>
                        <w:rFonts w:ascii="Times New Roman"/>
                        <w:color w:val="5DD3F2"/>
                        <w:spacing w:val="64"/>
                        <w:sz w:val="30"/>
                      </w:rPr>
                      <w:t xml:space="preserve"> </w:t>
                    </w:r>
                    <w:r>
                      <w:rPr>
                        <w:rFonts w:ascii="Times New Roman"/>
                        <w:color w:val="5DD3F2"/>
                        <w:sz w:val="33"/>
                      </w:rPr>
                      <w:t>J.</w:t>
                    </w:r>
                    <w:r>
                      <w:rPr>
                        <w:rFonts w:ascii="Times New Roman"/>
                        <w:color w:val="5DD3F2"/>
                        <w:spacing w:val="-20"/>
                        <w:sz w:val="33"/>
                      </w:rPr>
                      <w:t xml:space="preserve"> </w:t>
                    </w:r>
                    <w:r>
                      <w:rPr>
                        <w:rFonts w:ascii="Times New Roman"/>
                        <w:color w:val="5DD3F2"/>
                        <w:spacing w:val="-39"/>
                        <w:sz w:val="35"/>
                      </w:rPr>
                      <w:t>V</w:t>
                    </w:r>
                    <w:r>
                      <w:rPr>
                        <w:rFonts w:ascii="Times New Roman"/>
                        <w:color w:val="85DDF6"/>
                        <w:spacing w:val="-39"/>
                        <w:sz w:val="35"/>
                      </w:rPr>
                      <w:t>-</w:t>
                    </w:r>
                    <w:r>
                      <w:rPr>
                        <w:rFonts w:ascii="Times New Roman"/>
                        <w:color w:val="85DDF6"/>
                        <w:spacing w:val="-39"/>
                        <w:sz w:val="35"/>
                      </w:rPr>
                      <w:tab/>
                    </w:r>
                    <w:r>
                      <w:rPr>
                        <w:rFonts w:ascii="Times New Roman"/>
                        <w:color w:val="5DD3F2"/>
                        <w:sz w:val="35"/>
                      </w:rPr>
                      <w:t>I</w:t>
                    </w:r>
                    <w:r>
                      <w:rPr>
                        <w:rFonts w:ascii="Times New Roman"/>
                        <w:color w:val="5DD3F2"/>
                        <w:sz w:val="35"/>
                      </w:rPr>
                      <w:tab/>
                      <w:t>[</w:t>
                    </w:r>
                  </w:p>
                </w:txbxContent>
              </v:textbox>
            </v:shape>
            <v:shape id="_x0000_s1144" type="#_x0000_t202" style="position:absolute;left:2089;top:362;width:1552;height:325" filled="f" stroked="f">
              <v:textbox inset="0,0,0,0">
                <w:txbxContent>
                  <w:p w:rsidR="0093289F" w:rsidRDefault="00514901">
                    <w:pPr>
                      <w:tabs>
                        <w:tab w:val="left" w:pos="373"/>
                      </w:tabs>
                      <w:spacing w:line="325" w:lineRule="exact"/>
                      <w:rPr>
                        <w:rFonts w:ascii="Times New Roman" w:hAnsi="Times New Roman"/>
                        <w:i/>
                        <w:sz w:val="15"/>
                      </w:rPr>
                    </w:pPr>
                    <w:r>
                      <w:rPr>
                        <w:b/>
                        <w:color w:val="5DD3F2"/>
                        <w:w w:val="105"/>
                        <w:sz w:val="13"/>
                      </w:rPr>
                      <w:t>l1</w:t>
                    </w:r>
                    <w:r>
                      <w:rPr>
                        <w:b/>
                        <w:color w:val="5DD3F2"/>
                        <w:w w:val="105"/>
                        <w:sz w:val="13"/>
                      </w:rPr>
                      <w:tab/>
                    </w:r>
                    <w:r>
                      <w:rPr>
                        <w:rFonts w:ascii="Times New Roman" w:hAnsi="Times New Roman"/>
                        <w:color w:val="5DD3F2"/>
                        <w:w w:val="105"/>
                        <w:sz w:val="13"/>
                      </w:rPr>
                      <w:t xml:space="preserve">t ,; </w:t>
                    </w:r>
                    <w:r>
                      <w:rPr>
                        <w:color w:val="85DDF6"/>
                        <w:spacing w:val="-12"/>
                        <w:w w:val="105"/>
                        <w:sz w:val="29"/>
                      </w:rPr>
                      <w:t>-</w:t>
                    </w:r>
                    <w:r>
                      <w:rPr>
                        <w:color w:val="5DD3F2"/>
                        <w:spacing w:val="-12"/>
                        <w:w w:val="105"/>
                        <w:sz w:val="29"/>
                      </w:rPr>
                      <w:t xml:space="preserve">·1 </w:t>
                    </w:r>
                    <w:r>
                      <w:rPr>
                        <w:rFonts w:ascii="Times New Roman" w:hAnsi="Times New Roman"/>
                        <w:color w:val="85DDF6"/>
                        <w:w w:val="105"/>
                        <w:sz w:val="23"/>
                      </w:rPr>
                      <w:t xml:space="preserve">! </w:t>
                    </w:r>
                    <w:r>
                      <w:rPr>
                        <w:rFonts w:ascii="Times New Roman" w:hAnsi="Times New Roman"/>
                        <w:color w:val="5DD3F2"/>
                        <w:w w:val="105"/>
                        <w:sz w:val="23"/>
                      </w:rPr>
                      <w:t>"'</w:t>
                    </w:r>
                    <w:r>
                      <w:rPr>
                        <w:rFonts w:ascii="Times New Roman" w:hAnsi="Times New Roman"/>
                        <w:color w:val="5DD3F2"/>
                        <w:spacing w:val="-1"/>
                        <w:w w:val="105"/>
                        <w:sz w:val="23"/>
                      </w:rPr>
                      <w:t xml:space="preserve"> </w:t>
                    </w:r>
                    <w:r>
                      <w:rPr>
                        <w:rFonts w:ascii="Times New Roman" w:hAnsi="Times New Roman"/>
                        <w:i/>
                        <w:color w:val="5DD3F2"/>
                        <w:spacing w:val="-36"/>
                        <w:w w:val="105"/>
                        <w:sz w:val="15"/>
                      </w:rPr>
                      <w:t>I</w:t>
                    </w:r>
                  </w:p>
                </w:txbxContent>
              </v:textbox>
            </v:shape>
            <v:shape id="_x0000_s1143" type="#_x0000_t202" style="position:absolute;left:3621;top:317;width:768;height:381" filled="f" stroked="f">
              <v:textbox inset="0,0,0,0">
                <w:txbxContent>
                  <w:p w:rsidR="0093289F" w:rsidRDefault="00514901">
                    <w:pPr>
                      <w:tabs>
                        <w:tab w:val="left" w:pos="407"/>
                      </w:tabs>
                      <w:spacing w:line="381" w:lineRule="exact"/>
                      <w:rPr>
                        <w:sz w:val="17"/>
                      </w:rPr>
                    </w:pPr>
                    <w:r>
                      <w:rPr>
                        <w:i/>
                        <w:color w:val="5DD3F2"/>
                        <w:sz w:val="34"/>
                      </w:rPr>
                      <w:t>i</w:t>
                    </w:r>
                    <w:r>
                      <w:rPr>
                        <w:i/>
                        <w:color w:val="5DD3F2"/>
                        <w:sz w:val="34"/>
                      </w:rPr>
                      <w:tab/>
                    </w:r>
                    <w:r>
                      <w:rPr>
                        <w:rFonts w:ascii="Times New Roman"/>
                        <w:i/>
                        <w:color w:val="5DD3F2"/>
                        <w:sz w:val="6"/>
                      </w:rPr>
                      <w:t>w</w:t>
                    </w:r>
                    <w:r>
                      <w:rPr>
                        <w:rFonts w:ascii="Times New Roman"/>
                        <w:i/>
                        <w:color w:val="5DD3F2"/>
                        <w:spacing w:val="14"/>
                        <w:sz w:val="6"/>
                      </w:rPr>
                      <w:t xml:space="preserve"> </w:t>
                    </w:r>
                    <w:r>
                      <w:rPr>
                        <w:color w:val="5DD3F2"/>
                        <w:sz w:val="17"/>
                      </w:rPr>
                      <w:t>r,</w:t>
                    </w:r>
                  </w:p>
                </w:txbxContent>
              </v:textbox>
            </v:shape>
            <v:shape id="_x0000_s1142" type="#_x0000_t202" style="position:absolute;left:2017;top:1040;width:7104;height:644" filled="f" stroked="f">
              <v:textbox inset="0,0,0,0">
                <w:txbxContent>
                  <w:p w:rsidR="0093289F" w:rsidRDefault="00514901">
                    <w:pPr>
                      <w:spacing w:line="322" w:lineRule="exact"/>
                      <w:rPr>
                        <w:rFonts w:ascii="Times New Roman"/>
                        <w:sz w:val="29"/>
                      </w:rPr>
                    </w:pPr>
                    <w:r>
                      <w:rPr>
                        <w:rFonts w:ascii="Times New Roman"/>
                        <w:color w:val="2A72DA"/>
                        <w:w w:val="110"/>
                        <w:sz w:val="29"/>
                      </w:rPr>
                      <w:t>Maryla n</w:t>
                    </w:r>
                    <w:r>
                      <w:rPr>
                        <w:rFonts w:ascii="Times New Roman"/>
                        <w:color w:val="0C49CD"/>
                        <w:w w:val="110"/>
                        <w:sz w:val="29"/>
                      </w:rPr>
                      <w:t xml:space="preserve">d </w:t>
                    </w:r>
                    <w:r>
                      <w:rPr>
                        <w:rFonts w:ascii="Times New Roman"/>
                        <w:color w:val="165DD4"/>
                        <w:w w:val="110"/>
                        <w:sz w:val="29"/>
                      </w:rPr>
                      <w:t xml:space="preserve">Department of Health </w:t>
                    </w:r>
                    <w:r>
                      <w:rPr>
                        <w:rFonts w:ascii="Times New Roman"/>
                        <w:color w:val="2A72DA"/>
                        <w:w w:val="110"/>
                        <w:sz w:val="29"/>
                      </w:rPr>
                      <w:t xml:space="preserve">and Mental </w:t>
                    </w:r>
                    <w:r>
                      <w:rPr>
                        <w:rFonts w:ascii="Times New Roman"/>
                        <w:color w:val="165DD4"/>
                        <w:w w:val="110"/>
                        <w:sz w:val="29"/>
                      </w:rPr>
                      <w:t>H</w:t>
                    </w:r>
                    <w:r>
                      <w:rPr>
                        <w:rFonts w:ascii="Times New Roman"/>
                        <w:color w:val="3189DF"/>
                        <w:w w:val="110"/>
                        <w:sz w:val="29"/>
                      </w:rPr>
                      <w:t xml:space="preserve">yg ie </w:t>
                    </w:r>
                    <w:r>
                      <w:rPr>
                        <w:rFonts w:ascii="Times New Roman"/>
                        <w:color w:val="165DD4"/>
                        <w:w w:val="110"/>
                        <w:sz w:val="29"/>
                      </w:rPr>
                      <w:t>n</w:t>
                    </w:r>
                    <w:r>
                      <w:rPr>
                        <w:rFonts w:ascii="Times New Roman"/>
                        <w:color w:val="3189DF"/>
                        <w:w w:val="110"/>
                        <w:sz w:val="29"/>
                      </w:rPr>
                      <w:t>e</w:t>
                    </w:r>
                  </w:p>
                  <w:p w:rsidR="0093289F" w:rsidRDefault="00514901">
                    <w:pPr>
                      <w:spacing w:before="68"/>
                      <w:ind w:left="9"/>
                      <w:rPr>
                        <w:rFonts w:ascii="Times New Roman" w:hAnsi="Times New Roman"/>
                      </w:rPr>
                    </w:pPr>
                    <w:r>
                      <w:rPr>
                        <w:rFonts w:ascii="Times New Roman" w:hAnsi="Times New Roman"/>
                        <w:color w:val="165DD4"/>
                        <w:w w:val="105"/>
                      </w:rPr>
                      <w:t xml:space="preserve">20 l W. </w:t>
                    </w:r>
                    <w:r>
                      <w:rPr>
                        <w:rFonts w:ascii="Times New Roman" w:hAnsi="Times New Roman"/>
                        <w:color w:val="0C49CD"/>
                        <w:w w:val="105"/>
                      </w:rPr>
                      <w:t xml:space="preserve">Preston </w:t>
                    </w:r>
                    <w:r>
                      <w:rPr>
                        <w:rFonts w:ascii="Times New Roman" w:hAnsi="Times New Roman"/>
                        <w:color w:val="165DD4"/>
                        <w:w w:val="105"/>
                      </w:rPr>
                      <w:t xml:space="preserve">Street </w:t>
                    </w:r>
                    <w:r>
                      <w:rPr>
                        <w:rFonts w:ascii="Times New Roman" w:hAnsi="Times New Roman"/>
                        <w:color w:val="0572DB"/>
                        <w:w w:val="105"/>
                      </w:rPr>
                      <w:t xml:space="preserve">• </w:t>
                    </w:r>
                    <w:r>
                      <w:rPr>
                        <w:rFonts w:ascii="Times New Roman" w:hAnsi="Times New Roman"/>
                        <w:color w:val="0C49CD"/>
                        <w:w w:val="105"/>
                      </w:rPr>
                      <w:t xml:space="preserve">Baltim or </w:t>
                    </w:r>
                    <w:r>
                      <w:rPr>
                        <w:rFonts w:ascii="Times New Roman" w:hAnsi="Times New Roman"/>
                        <w:color w:val="3189DF"/>
                        <w:w w:val="105"/>
                      </w:rPr>
                      <w:t xml:space="preserve">e, </w:t>
                    </w:r>
                    <w:r>
                      <w:rPr>
                        <w:rFonts w:ascii="Times New Roman" w:hAnsi="Times New Roman"/>
                        <w:color w:val="165DD4"/>
                        <w:w w:val="105"/>
                      </w:rPr>
                      <w:t>Maryl</w:t>
                    </w:r>
                    <w:r>
                      <w:rPr>
                        <w:rFonts w:ascii="Times New Roman" w:hAnsi="Times New Roman"/>
                        <w:color w:val="3189DF"/>
                        <w:w w:val="105"/>
                      </w:rPr>
                      <w:t>a</w:t>
                    </w:r>
                    <w:r>
                      <w:rPr>
                        <w:rFonts w:ascii="Times New Roman" w:hAnsi="Times New Roman"/>
                        <w:color w:val="165DD4"/>
                        <w:w w:val="105"/>
                      </w:rPr>
                      <w:t xml:space="preserve">nd </w:t>
                    </w:r>
                    <w:r>
                      <w:rPr>
                        <w:rFonts w:ascii="Times New Roman" w:hAnsi="Times New Roman"/>
                        <w:color w:val="2A72DA"/>
                        <w:w w:val="105"/>
                      </w:rPr>
                      <w:t xml:space="preserve">2120 </w:t>
                    </w:r>
                    <w:r>
                      <w:rPr>
                        <w:rFonts w:ascii="Times New Roman" w:hAnsi="Times New Roman"/>
                        <w:color w:val="165DD4"/>
                        <w:w w:val="105"/>
                      </w:rPr>
                      <w:t>I</w:t>
                    </w:r>
                  </w:p>
                </w:txbxContent>
              </v:textbox>
            </v:shape>
            <w10:anchorlock/>
          </v:group>
        </w:pict>
      </w:r>
    </w:p>
    <w:p w:rsidR="0093289F" w:rsidRDefault="00D104B6">
      <w:pPr>
        <w:spacing w:before="23"/>
        <w:ind w:left="1474" w:right="649"/>
        <w:jc w:val="center"/>
        <w:rPr>
          <w:rFonts w:ascii="Times New Roman" w:hAnsi="Times New Roman"/>
          <w:sz w:val="17"/>
        </w:rPr>
      </w:pPr>
      <w:r>
        <w:pict>
          <v:line id="_x0000_s1140" style="position:absolute;left:0;text-align:left;z-index:251621376;mso-position-horizontal-relative:page" from="605.75pt,-15.45pt" to="605.75pt,-83.75pt" strokeweight=".16986mm">
            <w10:wrap anchorx="page"/>
          </v:line>
        </w:pict>
      </w:r>
      <w:r w:rsidR="00514901">
        <w:rPr>
          <w:rFonts w:ascii="Times New Roman" w:hAnsi="Times New Roman"/>
          <w:color w:val="3189DF"/>
          <w:w w:val="105"/>
          <w:sz w:val="16"/>
        </w:rPr>
        <w:t>Martin O</w:t>
      </w:r>
      <w:r w:rsidR="00514901">
        <w:rPr>
          <w:rFonts w:ascii="Times New Roman" w:hAnsi="Times New Roman"/>
          <w:color w:val="609CE4"/>
          <w:w w:val="105"/>
          <w:sz w:val="16"/>
        </w:rPr>
        <w:t xml:space="preserve">' </w:t>
      </w:r>
      <w:r w:rsidR="00514901">
        <w:rPr>
          <w:rFonts w:ascii="Times New Roman" w:hAnsi="Times New Roman"/>
          <w:color w:val="3189DF"/>
          <w:w w:val="105"/>
          <w:sz w:val="16"/>
        </w:rPr>
        <w:t>Malley</w:t>
      </w:r>
      <w:r w:rsidR="00514901">
        <w:rPr>
          <w:rFonts w:ascii="Times New Roman" w:hAnsi="Times New Roman"/>
          <w:color w:val="50AFEB"/>
          <w:w w:val="105"/>
          <w:sz w:val="16"/>
        </w:rPr>
        <w:t xml:space="preserve">. </w:t>
      </w:r>
      <w:r w:rsidR="00514901">
        <w:rPr>
          <w:rFonts w:ascii="Times New Roman" w:hAnsi="Times New Roman"/>
          <w:color w:val="3189DF"/>
          <w:w w:val="105"/>
          <w:sz w:val="16"/>
        </w:rPr>
        <w:t xml:space="preserve">Governor </w:t>
      </w:r>
      <w:r w:rsidR="00514901">
        <w:rPr>
          <w:rFonts w:ascii="Times New Roman" w:hAnsi="Times New Roman"/>
          <w:color w:val="26BCED"/>
          <w:w w:val="105"/>
          <w:sz w:val="16"/>
        </w:rPr>
        <w:t xml:space="preserve">- </w:t>
      </w:r>
      <w:r w:rsidR="00514901">
        <w:rPr>
          <w:rFonts w:ascii="Times New Roman" w:hAnsi="Times New Roman"/>
          <w:color w:val="449AE4"/>
          <w:w w:val="105"/>
          <w:sz w:val="16"/>
        </w:rPr>
        <w:t xml:space="preserve">Anthony </w:t>
      </w:r>
      <w:r w:rsidR="00514901">
        <w:rPr>
          <w:rFonts w:ascii="Times New Roman" w:hAnsi="Times New Roman"/>
          <w:color w:val="3189DF"/>
          <w:w w:val="105"/>
          <w:sz w:val="16"/>
        </w:rPr>
        <w:t>G</w:t>
      </w:r>
      <w:r w:rsidR="00514901">
        <w:rPr>
          <w:rFonts w:ascii="Times New Roman" w:hAnsi="Times New Roman"/>
          <w:color w:val="609CE4"/>
          <w:w w:val="105"/>
          <w:sz w:val="16"/>
        </w:rPr>
        <w:t xml:space="preserve">. </w:t>
      </w:r>
      <w:r w:rsidR="00514901">
        <w:rPr>
          <w:rFonts w:ascii="Times New Roman" w:hAnsi="Times New Roman"/>
          <w:color w:val="449AE4"/>
          <w:w w:val="105"/>
          <w:sz w:val="16"/>
        </w:rPr>
        <w:t xml:space="preserve">Rrown. </w:t>
      </w:r>
      <w:r w:rsidR="00514901">
        <w:rPr>
          <w:rFonts w:ascii="Times New Roman" w:hAnsi="Times New Roman"/>
          <w:color w:val="3189DF"/>
          <w:w w:val="105"/>
          <w:sz w:val="16"/>
        </w:rPr>
        <w:t xml:space="preserve">Lt. </w:t>
      </w:r>
      <w:r w:rsidR="00514901">
        <w:rPr>
          <w:rFonts w:ascii="Times New Roman" w:hAnsi="Times New Roman"/>
          <w:color w:val="449AE4"/>
          <w:w w:val="105"/>
          <w:sz w:val="16"/>
        </w:rPr>
        <w:t xml:space="preserve">Governor </w:t>
      </w:r>
      <w:r w:rsidR="00514901">
        <w:rPr>
          <w:rFonts w:ascii="Times New Roman" w:hAnsi="Times New Roman"/>
          <w:color w:val="80CAF0"/>
          <w:w w:val="105"/>
          <w:sz w:val="16"/>
        </w:rPr>
        <w:t xml:space="preserve">- </w:t>
      </w:r>
      <w:r w:rsidR="00514901">
        <w:rPr>
          <w:rFonts w:ascii="Times New Roman" w:hAnsi="Times New Roman"/>
          <w:color w:val="449AE4"/>
          <w:w w:val="105"/>
          <w:sz w:val="16"/>
        </w:rPr>
        <w:t>Joshua M. Sharls tl·</w:t>
      </w:r>
      <w:r w:rsidR="00514901">
        <w:rPr>
          <w:rFonts w:ascii="Times New Roman" w:hAnsi="Times New Roman"/>
          <w:color w:val="609CE4"/>
          <w:w w:val="105"/>
          <w:sz w:val="16"/>
        </w:rPr>
        <w:t>1</w:t>
      </w:r>
      <w:r w:rsidR="00514901">
        <w:rPr>
          <w:rFonts w:ascii="Times New Roman" w:hAnsi="Times New Roman"/>
          <w:color w:val="449AE4"/>
          <w:w w:val="105"/>
          <w:sz w:val="16"/>
        </w:rPr>
        <w:t>n. M</w:t>
      </w:r>
      <w:r w:rsidR="00514901">
        <w:rPr>
          <w:rFonts w:ascii="Times New Roman" w:hAnsi="Times New Roman"/>
          <w:color w:val="2A72DA"/>
          <w:w w:val="105"/>
          <w:sz w:val="16"/>
        </w:rPr>
        <w:t>.I</w:t>
      </w:r>
      <w:r w:rsidR="00514901">
        <w:rPr>
          <w:color w:val="3189DF"/>
          <w:w w:val="105"/>
          <w:sz w:val="19"/>
        </w:rPr>
        <w:t>&gt;</w:t>
      </w:r>
      <w:r w:rsidR="00514901">
        <w:rPr>
          <w:color w:val="449AE4"/>
          <w:w w:val="105"/>
          <w:sz w:val="19"/>
        </w:rPr>
        <w:t xml:space="preserve">.. </w:t>
      </w:r>
      <w:r w:rsidR="00514901">
        <w:rPr>
          <w:rFonts w:ascii="Times New Roman" w:hAnsi="Times New Roman"/>
          <w:color w:val="449AE4"/>
          <w:w w:val="105"/>
          <w:sz w:val="17"/>
        </w:rPr>
        <w:t>S.:..:rc</w:t>
      </w:r>
      <w:r w:rsidR="00514901">
        <w:rPr>
          <w:rFonts w:ascii="Times New Roman" w:hAnsi="Times New Roman"/>
          <w:color w:val="2AA7E8"/>
          <w:w w:val="105"/>
          <w:sz w:val="17"/>
        </w:rPr>
        <w:t>1</w:t>
      </w:r>
      <w:r w:rsidR="00514901">
        <w:rPr>
          <w:rFonts w:ascii="Times New Roman" w:hAnsi="Times New Roman"/>
          <w:color w:val="449AE4"/>
          <w:w w:val="105"/>
          <w:sz w:val="17"/>
        </w:rPr>
        <w:t>ary</w:t>
      </w:r>
    </w:p>
    <w:p w:rsidR="0093289F" w:rsidRDefault="0093289F">
      <w:pPr>
        <w:pStyle w:val="BodyText"/>
        <w:rPr>
          <w:sz w:val="20"/>
        </w:rPr>
      </w:pPr>
    </w:p>
    <w:p w:rsidR="0093289F" w:rsidRDefault="00514901">
      <w:pPr>
        <w:pStyle w:val="BodyText"/>
        <w:spacing w:before="160"/>
        <w:ind w:left="1474" w:right="1382"/>
        <w:jc w:val="center"/>
      </w:pPr>
      <w:r>
        <w:rPr>
          <w:color w:val="165DD4"/>
          <w:w w:val="105"/>
        </w:rPr>
        <w:t xml:space="preserve">August </w:t>
      </w:r>
      <w:r>
        <w:rPr>
          <w:color w:val="0C49CD"/>
          <w:w w:val="105"/>
        </w:rPr>
        <w:t>4, 2014</w:t>
      </w:r>
    </w:p>
    <w:p w:rsidR="0093289F" w:rsidRDefault="0093289F">
      <w:pPr>
        <w:pStyle w:val="BodyText"/>
        <w:spacing w:before="2"/>
        <w:rPr>
          <w:sz w:val="27"/>
        </w:rPr>
      </w:pPr>
    </w:p>
    <w:p w:rsidR="0093289F" w:rsidRDefault="00514901">
      <w:pPr>
        <w:pStyle w:val="BodyText"/>
        <w:spacing w:line="254" w:lineRule="auto"/>
        <w:ind w:left="1185" w:right="6917" w:hanging="5"/>
      </w:pPr>
      <w:r>
        <w:rPr>
          <w:color w:val="0C49CD"/>
          <w:w w:val="105"/>
        </w:rPr>
        <w:t xml:space="preserve">Ms. Sytina </w:t>
      </w:r>
      <w:r>
        <w:rPr>
          <w:color w:val="165DD4"/>
          <w:w w:val="105"/>
        </w:rPr>
        <w:t xml:space="preserve">Smith, </w:t>
      </w:r>
      <w:r>
        <w:rPr>
          <w:color w:val="0C49CD"/>
          <w:w w:val="105"/>
        </w:rPr>
        <w:t xml:space="preserve">Administrator </w:t>
      </w:r>
      <w:r>
        <w:rPr>
          <w:color w:val="165DD4"/>
          <w:w w:val="105"/>
        </w:rPr>
        <w:t xml:space="preserve">Forestville </w:t>
      </w:r>
      <w:r>
        <w:rPr>
          <w:color w:val="0C49CD"/>
          <w:w w:val="105"/>
        </w:rPr>
        <w:t xml:space="preserve">Health &amp; Rehabilitation </w:t>
      </w:r>
      <w:r>
        <w:rPr>
          <w:color w:val="165DD4"/>
          <w:w w:val="105"/>
        </w:rPr>
        <w:t xml:space="preserve">Center </w:t>
      </w:r>
      <w:r>
        <w:rPr>
          <w:color w:val="0C49CD"/>
          <w:w w:val="105"/>
        </w:rPr>
        <w:t xml:space="preserve">7420 </w:t>
      </w:r>
      <w:r>
        <w:rPr>
          <w:color w:val="165DD4"/>
          <w:w w:val="105"/>
        </w:rPr>
        <w:t xml:space="preserve">Marlboro </w:t>
      </w:r>
      <w:r>
        <w:rPr>
          <w:color w:val="0C49CD"/>
          <w:w w:val="105"/>
        </w:rPr>
        <w:t>Pike</w:t>
      </w:r>
    </w:p>
    <w:p w:rsidR="0093289F" w:rsidRDefault="00514901">
      <w:pPr>
        <w:pStyle w:val="BodyText"/>
        <w:spacing w:line="261" w:lineRule="exact"/>
        <w:ind w:left="1180"/>
      </w:pPr>
      <w:r>
        <w:rPr>
          <w:color w:val="165DD4"/>
          <w:w w:val="110"/>
        </w:rPr>
        <w:t>Forestville, MD 20747</w:t>
      </w:r>
    </w:p>
    <w:p w:rsidR="0093289F" w:rsidRDefault="0093289F">
      <w:pPr>
        <w:pStyle w:val="BodyText"/>
        <w:spacing w:before="4"/>
        <w:rPr>
          <w:sz w:val="26"/>
        </w:rPr>
      </w:pPr>
    </w:p>
    <w:p w:rsidR="0093289F" w:rsidRDefault="00514901">
      <w:pPr>
        <w:pStyle w:val="Heading6"/>
        <w:ind w:left="5521"/>
      </w:pPr>
      <w:r>
        <w:rPr>
          <w:color w:val="0C49CD"/>
          <w:w w:val="105"/>
        </w:rPr>
        <w:t>PROVIDER# 215020</w:t>
      </w:r>
    </w:p>
    <w:p w:rsidR="0093289F" w:rsidRDefault="00514901">
      <w:pPr>
        <w:spacing w:before="25" w:line="254" w:lineRule="auto"/>
        <w:ind w:left="5531" w:right="1280" w:firstLine="1"/>
        <w:rPr>
          <w:rFonts w:ascii="Times New Roman"/>
          <w:b/>
          <w:sz w:val="23"/>
        </w:rPr>
      </w:pPr>
      <w:r>
        <w:rPr>
          <w:rFonts w:ascii="Times New Roman"/>
          <w:b/>
          <w:color w:val="0C49CD"/>
          <w:w w:val="105"/>
          <w:sz w:val="23"/>
        </w:rPr>
        <w:t xml:space="preserve">RE:NOTICE OF </w:t>
      </w:r>
      <w:r>
        <w:rPr>
          <w:rFonts w:ascii="Times New Roman"/>
          <w:b/>
          <w:color w:val="165DD4"/>
          <w:w w:val="105"/>
          <w:sz w:val="23"/>
        </w:rPr>
        <w:t>CURRENT DEFICIENCIES AND POSSIBLE IMPOSITION OF REMEDIES</w:t>
      </w:r>
    </w:p>
    <w:p w:rsidR="0093289F" w:rsidRDefault="0093289F">
      <w:pPr>
        <w:pStyle w:val="BodyText"/>
        <w:rPr>
          <w:b/>
          <w:sz w:val="24"/>
        </w:rPr>
      </w:pPr>
    </w:p>
    <w:p w:rsidR="0093289F" w:rsidRDefault="00514901">
      <w:pPr>
        <w:pStyle w:val="BodyText"/>
        <w:ind w:left="1199"/>
      </w:pPr>
      <w:r>
        <w:rPr>
          <w:color w:val="165DD4"/>
          <w:w w:val="110"/>
        </w:rPr>
        <w:t xml:space="preserve">Dear </w:t>
      </w:r>
      <w:r>
        <w:rPr>
          <w:color w:val="0C49CD"/>
          <w:w w:val="110"/>
        </w:rPr>
        <w:t>Ms. Smith:</w:t>
      </w:r>
    </w:p>
    <w:p w:rsidR="0093289F" w:rsidRDefault="0093289F">
      <w:pPr>
        <w:pStyle w:val="BodyText"/>
        <w:spacing w:before="2"/>
        <w:rPr>
          <w:sz w:val="27"/>
        </w:rPr>
      </w:pPr>
    </w:p>
    <w:p w:rsidR="0093289F" w:rsidRDefault="00514901">
      <w:pPr>
        <w:pStyle w:val="BodyText"/>
        <w:spacing w:before="1" w:line="256" w:lineRule="auto"/>
        <w:ind w:left="1201" w:right="1153" w:firstLine="735"/>
        <w:rPr>
          <w:sz w:val="22"/>
        </w:rPr>
      </w:pPr>
      <w:r>
        <w:rPr>
          <w:color w:val="0C49CD"/>
          <w:w w:val="105"/>
        </w:rPr>
        <w:t>On</w:t>
      </w:r>
      <w:r>
        <w:rPr>
          <w:color w:val="0C49CD"/>
          <w:spacing w:val="-16"/>
          <w:w w:val="105"/>
        </w:rPr>
        <w:t xml:space="preserve"> </w:t>
      </w:r>
      <w:r>
        <w:rPr>
          <w:color w:val="0C49CD"/>
          <w:w w:val="105"/>
        </w:rPr>
        <w:t>July</w:t>
      </w:r>
      <w:r>
        <w:rPr>
          <w:color w:val="0C49CD"/>
          <w:spacing w:val="-9"/>
          <w:w w:val="105"/>
        </w:rPr>
        <w:t xml:space="preserve"> </w:t>
      </w:r>
      <w:r>
        <w:rPr>
          <w:color w:val="0C49CD"/>
          <w:w w:val="105"/>
        </w:rPr>
        <w:t>14,</w:t>
      </w:r>
      <w:r>
        <w:rPr>
          <w:color w:val="0C49CD"/>
          <w:spacing w:val="-15"/>
          <w:w w:val="105"/>
        </w:rPr>
        <w:t xml:space="preserve"> </w:t>
      </w:r>
      <w:r>
        <w:rPr>
          <w:color w:val="0C49CD"/>
          <w:w w:val="105"/>
        </w:rPr>
        <w:t>2014,</w:t>
      </w:r>
      <w:r>
        <w:rPr>
          <w:color w:val="0C49CD"/>
          <w:spacing w:val="-16"/>
          <w:w w:val="105"/>
        </w:rPr>
        <w:t xml:space="preserve"> </w:t>
      </w:r>
      <w:r>
        <w:rPr>
          <w:color w:val="165DD4"/>
          <w:w w:val="105"/>
        </w:rPr>
        <w:t>a</w:t>
      </w:r>
      <w:r>
        <w:rPr>
          <w:color w:val="165DD4"/>
          <w:spacing w:val="-14"/>
          <w:w w:val="105"/>
        </w:rPr>
        <w:t xml:space="preserve"> </w:t>
      </w:r>
      <w:r>
        <w:rPr>
          <w:color w:val="2A72DA"/>
          <w:w w:val="105"/>
        </w:rPr>
        <w:t>s</w:t>
      </w:r>
      <w:r>
        <w:rPr>
          <w:color w:val="0C49CD"/>
          <w:w w:val="105"/>
        </w:rPr>
        <w:t>urvey</w:t>
      </w:r>
      <w:r>
        <w:rPr>
          <w:color w:val="0C49CD"/>
          <w:spacing w:val="-21"/>
          <w:w w:val="105"/>
        </w:rPr>
        <w:t xml:space="preserve"> </w:t>
      </w:r>
      <w:r>
        <w:rPr>
          <w:color w:val="165DD4"/>
          <w:w w:val="105"/>
        </w:rPr>
        <w:t>was</w:t>
      </w:r>
      <w:r>
        <w:rPr>
          <w:color w:val="165DD4"/>
          <w:spacing w:val="-16"/>
          <w:w w:val="105"/>
        </w:rPr>
        <w:t xml:space="preserve"> </w:t>
      </w:r>
      <w:r>
        <w:rPr>
          <w:color w:val="165DD4"/>
          <w:w w:val="105"/>
        </w:rPr>
        <w:t>conducted</w:t>
      </w:r>
      <w:r>
        <w:rPr>
          <w:color w:val="165DD4"/>
          <w:spacing w:val="1"/>
          <w:w w:val="105"/>
        </w:rPr>
        <w:t xml:space="preserve"> </w:t>
      </w:r>
      <w:r>
        <w:rPr>
          <w:color w:val="165DD4"/>
          <w:w w:val="105"/>
        </w:rPr>
        <w:t>at</w:t>
      </w:r>
      <w:r>
        <w:rPr>
          <w:color w:val="165DD4"/>
          <w:spacing w:val="-1"/>
          <w:w w:val="105"/>
        </w:rPr>
        <w:t xml:space="preserve"> </w:t>
      </w:r>
      <w:r>
        <w:rPr>
          <w:color w:val="165DD4"/>
          <w:w w:val="105"/>
        </w:rPr>
        <w:t>your</w:t>
      </w:r>
      <w:r>
        <w:rPr>
          <w:color w:val="165DD4"/>
          <w:spacing w:val="-15"/>
          <w:w w:val="105"/>
        </w:rPr>
        <w:t xml:space="preserve"> </w:t>
      </w:r>
      <w:r>
        <w:rPr>
          <w:color w:val="165DD4"/>
          <w:w w:val="105"/>
        </w:rPr>
        <w:t>facility</w:t>
      </w:r>
      <w:r>
        <w:rPr>
          <w:color w:val="165DD4"/>
          <w:spacing w:val="-2"/>
          <w:w w:val="105"/>
        </w:rPr>
        <w:t xml:space="preserve"> </w:t>
      </w:r>
      <w:r>
        <w:rPr>
          <w:color w:val="0C49CD"/>
          <w:w w:val="105"/>
        </w:rPr>
        <w:t>by</w:t>
      </w:r>
      <w:r>
        <w:rPr>
          <w:color w:val="0C49CD"/>
          <w:spacing w:val="-23"/>
          <w:w w:val="105"/>
        </w:rPr>
        <w:t xml:space="preserve"> </w:t>
      </w:r>
      <w:r>
        <w:rPr>
          <w:color w:val="0C49CD"/>
          <w:w w:val="105"/>
        </w:rPr>
        <w:t>the</w:t>
      </w:r>
      <w:r>
        <w:rPr>
          <w:color w:val="0C49CD"/>
          <w:spacing w:val="-2"/>
          <w:w w:val="105"/>
        </w:rPr>
        <w:t xml:space="preserve"> </w:t>
      </w:r>
      <w:r>
        <w:rPr>
          <w:color w:val="165DD4"/>
          <w:w w:val="105"/>
        </w:rPr>
        <w:t>Office</w:t>
      </w:r>
      <w:r>
        <w:rPr>
          <w:color w:val="165DD4"/>
          <w:spacing w:val="-21"/>
          <w:w w:val="105"/>
        </w:rPr>
        <w:t xml:space="preserve"> </w:t>
      </w:r>
      <w:r>
        <w:rPr>
          <w:color w:val="2A72DA"/>
          <w:w w:val="105"/>
        </w:rPr>
        <w:t xml:space="preserve">of </w:t>
      </w:r>
      <w:r>
        <w:rPr>
          <w:color w:val="0C49CD"/>
          <w:w w:val="105"/>
        </w:rPr>
        <w:t>Health</w:t>
      </w:r>
      <w:r>
        <w:rPr>
          <w:color w:val="0C49CD"/>
          <w:spacing w:val="-15"/>
          <w:w w:val="105"/>
        </w:rPr>
        <w:t xml:space="preserve"> </w:t>
      </w:r>
      <w:r>
        <w:rPr>
          <w:color w:val="165DD4"/>
          <w:w w:val="105"/>
        </w:rPr>
        <w:t>Care</w:t>
      </w:r>
      <w:r>
        <w:rPr>
          <w:color w:val="165DD4"/>
          <w:spacing w:val="-12"/>
          <w:w w:val="105"/>
        </w:rPr>
        <w:t xml:space="preserve"> </w:t>
      </w:r>
      <w:r>
        <w:rPr>
          <w:color w:val="165DD4"/>
          <w:w w:val="105"/>
        </w:rPr>
        <w:t xml:space="preserve">Quality to </w:t>
      </w:r>
      <w:r>
        <w:rPr>
          <w:color w:val="0C49CD"/>
          <w:w w:val="105"/>
        </w:rPr>
        <w:t xml:space="preserve">determine if your facility was in compliance with </w:t>
      </w:r>
      <w:r>
        <w:rPr>
          <w:color w:val="165DD4"/>
          <w:w w:val="105"/>
        </w:rPr>
        <w:t xml:space="preserve">Federal </w:t>
      </w:r>
      <w:r>
        <w:rPr>
          <w:color w:val="0C49CD"/>
          <w:w w:val="105"/>
        </w:rPr>
        <w:t>participation requirement</w:t>
      </w:r>
      <w:r>
        <w:rPr>
          <w:color w:val="2A72DA"/>
          <w:w w:val="105"/>
        </w:rPr>
        <w:t xml:space="preserve">s </w:t>
      </w:r>
      <w:r>
        <w:rPr>
          <w:color w:val="165DD4"/>
          <w:w w:val="105"/>
        </w:rPr>
        <w:t xml:space="preserve">for </w:t>
      </w:r>
      <w:r>
        <w:rPr>
          <w:color w:val="0C49CD"/>
          <w:w w:val="105"/>
        </w:rPr>
        <w:t>nur</w:t>
      </w:r>
      <w:r>
        <w:rPr>
          <w:color w:val="2A72DA"/>
          <w:w w:val="105"/>
        </w:rPr>
        <w:t>s</w:t>
      </w:r>
      <w:r>
        <w:rPr>
          <w:color w:val="0C49CD"/>
          <w:w w:val="105"/>
        </w:rPr>
        <w:t>ing home</w:t>
      </w:r>
      <w:r>
        <w:rPr>
          <w:color w:val="2A72DA"/>
          <w:w w:val="105"/>
        </w:rPr>
        <w:t>s</w:t>
      </w:r>
      <w:r>
        <w:rPr>
          <w:color w:val="2A72DA"/>
          <w:spacing w:val="4"/>
          <w:w w:val="105"/>
        </w:rPr>
        <w:t xml:space="preserve"> </w:t>
      </w:r>
      <w:r>
        <w:rPr>
          <w:color w:val="0C49CD"/>
          <w:w w:val="105"/>
        </w:rPr>
        <w:t>participating</w:t>
      </w:r>
      <w:r>
        <w:rPr>
          <w:color w:val="0C49CD"/>
          <w:spacing w:val="2"/>
          <w:w w:val="105"/>
        </w:rPr>
        <w:t xml:space="preserve"> </w:t>
      </w:r>
      <w:r>
        <w:rPr>
          <w:color w:val="0C49CD"/>
          <w:w w:val="105"/>
        </w:rPr>
        <w:t>in</w:t>
      </w:r>
      <w:r>
        <w:rPr>
          <w:color w:val="0C49CD"/>
          <w:spacing w:val="-17"/>
          <w:w w:val="105"/>
        </w:rPr>
        <w:t xml:space="preserve"> </w:t>
      </w:r>
      <w:r>
        <w:rPr>
          <w:color w:val="0C49CD"/>
          <w:w w:val="105"/>
        </w:rPr>
        <w:t>the</w:t>
      </w:r>
      <w:r>
        <w:rPr>
          <w:color w:val="0C49CD"/>
          <w:spacing w:val="3"/>
          <w:w w:val="105"/>
        </w:rPr>
        <w:t xml:space="preserve"> </w:t>
      </w:r>
      <w:r>
        <w:rPr>
          <w:color w:val="165DD4"/>
          <w:w w:val="105"/>
        </w:rPr>
        <w:t>Medicare</w:t>
      </w:r>
      <w:r>
        <w:rPr>
          <w:color w:val="165DD4"/>
          <w:spacing w:val="-4"/>
          <w:w w:val="105"/>
        </w:rPr>
        <w:t xml:space="preserve"> </w:t>
      </w:r>
      <w:r>
        <w:rPr>
          <w:color w:val="165DD4"/>
          <w:w w:val="105"/>
        </w:rPr>
        <w:t>and/or</w:t>
      </w:r>
      <w:r>
        <w:rPr>
          <w:color w:val="165DD4"/>
          <w:spacing w:val="-17"/>
          <w:w w:val="105"/>
        </w:rPr>
        <w:t xml:space="preserve"> </w:t>
      </w:r>
      <w:r>
        <w:rPr>
          <w:color w:val="165DD4"/>
          <w:w w:val="105"/>
        </w:rPr>
        <w:t>Medicaid</w:t>
      </w:r>
      <w:r>
        <w:rPr>
          <w:color w:val="165DD4"/>
          <w:spacing w:val="1"/>
          <w:w w:val="105"/>
        </w:rPr>
        <w:t xml:space="preserve"> </w:t>
      </w:r>
      <w:r>
        <w:rPr>
          <w:color w:val="165DD4"/>
          <w:w w:val="105"/>
        </w:rPr>
        <w:t>programs.</w:t>
      </w:r>
      <w:r>
        <w:rPr>
          <w:color w:val="165DD4"/>
          <w:spacing w:val="-10"/>
          <w:w w:val="105"/>
        </w:rPr>
        <w:t xml:space="preserve"> </w:t>
      </w:r>
      <w:r>
        <w:rPr>
          <w:color w:val="165DD4"/>
          <w:w w:val="105"/>
        </w:rPr>
        <w:t>This</w:t>
      </w:r>
      <w:r>
        <w:rPr>
          <w:color w:val="165DD4"/>
          <w:spacing w:val="-17"/>
          <w:w w:val="105"/>
        </w:rPr>
        <w:t xml:space="preserve"> </w:t>
      </w:r>
      <w:r>
        <w:rPr>
          <w:color w:val="165DD4"/>
          <w:w w:val="105"/>
        </w:rPr>
        <w:t>survey was</w:t>
      </w:r>
      <w:r>
        <w:rPr>
          <w:color w:val="165DD4"/>
          <w:spacing w:val="-26"/>
          <w:w w:val="105"/>
        </w:rPr>
        <w:t xml:space="preserve"> </w:t>
      </w:r>
      <w:r>
        <w:rPr>
          <w:color w:val="165DD4"/>
          <w:w w:val="105"/>
        </w:rPr>
        <w:t>also</w:t>
      </w:r>
      <w:r>
        <w:rPr>
          <w:color w:val="165DD4"/>
          <w:spacing w:val="-25"/>
          <w:w w:val="105"/>
        </w:rPr>
        <w:t xml:space="preserve"> </w:t>
      </w:r>
      <w:r>
        <w:rPr>
          <w:color w:val="2A72DA"/>
          <w:spacing w:val="-4"/>
          <w:w w:val="105"/>
        </w:rPr>
        <w:t>con</w:t>
      </w:r>
      <w:r>
        <w:rPr>
          <w:color w:val="0C49CD"/>
          <w:spacing w:val="-4"/>
          <w:w w:val="105"/>
        </w:rPr>
        <w:t>duct</w:t>
      </w:r>
      <w:r>
        <w:rPr>
          <w:color w:val="2A72DA"/>
          <w:spacing w:val="-4"/>
          <w:w w:val="105"/>
        </w:rPr>
        <w:t>ed</w:t>
      </w:r>
      <w:r>
        <w:rPr>
          <w:color w:val="2A72DA"/>
          <w:spacing w:val="-18"/>
          <w:w w:val="105"/>
        </w:rPr>
        <w:t xml:space="preserve"> </w:t>
      </w:r>
      <w:r>
        <w:rPr>
          <w:color w:val="165DD4"/>
          <w:w w:val="105"/>
        </w:rPr>
        <w:t>for</w:t>
      </w:r>
      <w:r>
        <w:rPr>
          <w:color w:val="165DD4"/>
          <w:spacing w:val="-9"/>
          <w:w w:val="105"/>
        </w:rPr>
        <w:t xml:space="preserve"> </w:t>
      </w:r>
      <w:r>
        <w:rPr>
          <w:color w:val="165DD4"/>
          <w:w w:val="105"/>
        </w:rPr>
        <w:t xml:space="preserve">the </w:t>
      </w:r>
      <w:r>
        <w:rPr>
          <w:color w:val="0C49CD"/>
          <w:w w:val="105"/>
        </w:rPr>
        <w:t xml:space="preserve">purpose of </w:t>
      </w:r>
      <w:r>
        <w:rPr>
          <w:color w:val="165DD4"/>
          <w:w w:val="105"/>
        </w:rPr>
        <w:t xml:space="preserve">State </w:t>
      </w:r>
      <w:r>
        <w:rPr>
          <w:color w:val="0C49CD"/>
          <w:w w:val="105"/>
        </w:rPr>
        <w:t xml:space="preserve">licensure. </w:t>
      </w:r>
      <w:r>
        <w:rPr>
          <w:color w:val="165DD4"/>
          <w:w w:val="105"/>
        </w:rPr>
        <w:t xml:space="preserve">This survey </w:t>
      </w:r>
      <w:r>
        <w:rPr>
          <w:color w:val="0C49CD"/>
          <w:w w:val="105"/>
        </w:rPr>
        <w:t xml:space="preserve">found that </w:t>
      </w:r>
      <w:r>
        <w:rPr>
          <w:color w:val="165DD4"/>
          <w:w w:val="105"/>
        </w:rPr>
        <w:t xml:space="preserve">your </w:t>
      </w:r>
      <w:r>
        <w:rPr>
          <w:color w:val="0C49CD"/>
          <w:w w:val="105"/>
        </w:rPr>
        <w:t xml:space="preserve">facility </w:t>
      </w:r>
      <w:r>
        <w:rPr>
          <w:color w:val="165DD4"/>
          <w:w w:val="105"/>
        </w:rPr>
        <w:t xml:space="preserve">was </w:t>
      </w:r>
      <w:r>
        <w:rPr>
          <w:color w:val="0C49CD"/>
          <w:w w:val="105"/>
        </w:rPr>
        <w:t xml:space="preserve">not </w:t>
      </w:r>
      <w:r>
        <w:rPr>
          <w:color w:val="165DD4"/>
          <w:w w:val="105"/>
        </w:rPr>
        <w:t xml:space="preserve">in substantial compliance with </w:t>
      </w:r>
      <w:r>
        <w:rPr>
          <w:color w:val="0C49CD"/>
          <w:w w:val="105"/>
          <w:sz w:val="22"/>
        </w:rPr>
        <w:t xml:space="preserve">the </w:t>
      </w:r>
      <w:r>
        <w:rPr>
          <w:color w:val="165DD4"/>
          <w:w w:val="105"/>
          <w:sz w:val="22"/>
        </w:rPr>
        <w:t>participation</w:t>
      </w:r>
      <w:r>
        <w:rPr>
          <w:color w:val="165DD4"/>
          <w:spacing w:val="-20"/>
          <w:w w:val="105"/>
          <w:sz w:val="22"/>
        </w:rPr>
        <w:t xml:space="preserve"> </w:t>
      </w:r>
      <w:r>
        <w:rPr>
          <w:color w:val="0C49CD"/>
          <w:w w:val="105"/>
          <w:sz w:val="22"/>
        </w:rPr>
        <w:t>requirem</w:t>
      </w:r>
      <w:r>
        <w:rPr>
          <w:color w:val="2A72DA"/>
          <w:w w:val="105"/>
          <w:sz w:val="22"/>
        </w:rPr>
        <w:t>e</w:t>
      </w:r>
      <w:r>
        <w:rPr>
          <w:color w:val="0C49CD"/>
          <w:w w:val="105"/>
          <w:sz w:val="22"/>
        </w:rPr>
        <w:t>nts.</w:t>
      </w:r>
    </w:p>
    <w:p w:rsidR="0093289F" w:rsidRDefault="0093289F">
      <w:pPr>
        <w:pStyle w:val="BodyText"/>
        <w:spacing w:before="7"/>
      </w:pPr>
    </w:p>
    <w:p w:rsidR="0093289F" w:rsidRDefault="00514901">
      <w:pPr>
        <w:pStyle w:val="BodyText"/>
        <w:spacing w:line="254" w:lineRule="auto"/>
        <w:ind w:left="1238" w:right="1184" w:firstLine="724"/>
      </w:pPr>
      <w:r>
        <w:rPr>
          <w:color w:val="165DD4"/>
          <w:w w:val="105"/>
        </w:rPr>
        <w:t xml:space="preserve">All </w:t>
      </w:r>
      <w:r>
        <w:rPr>
          <w:color w:val="0C49CD"/>
          <w:w w:val="105"/>
        </w:rPr>
        <w:t xml:space="preserve">references to regulatory </w:t>
      </w:r>
      <w:r>
        <w:rPr>
          <w:color w:val="165DD4"/>
          <w:w w:val="105"/>
        </w:rPr>
        <w:t xml:space="preserve">requirements </w:t>
      </w:r>
      <w:r>
        <w:rPr>
          <w:color w:val="0C49CD"/>
          <w:w w:val="105"/>
        </w:rPr>
        <w:t xml:space="preserve">contained </w:t>
      </w:r>
      <w:r>
        <w:rPr>
          <w:color w:val="165DD4"/>
          <w:w w:val="105"/>
        </w:rPr>
        <w:t xml:space="preserve">in this </w:t>
      </w:r>
      <w:r>
        <w:rPr>
          <w:color w:val="0C49CD"/>
          <w:w w:val="105"/>
        </w:rPr>
        <w:t xml:space="preserve">letter </w:t>
      </w:r>
      <w:r>
        <w:rPr>
          <w:color w:val="165DD4"/>
          <w:w w:val="105"/>
        </w:rPr>
        <w:t xml:space="preserve">arefound </w:t>
      </w:r>
      <w:r>
        <w:rPr>
          <w:color w:val="0C49CD"/>
          <w:w w:val="105"/>
        </w:rPr>
        <w:t xml:space="preserve">in </w:t>
      </w:r>
      <w:r>
        <w:rPr>
          <w:color w:val="165DD4"/>
          <w:w w:val="105"/>
        </w:rPr>
        <w:t xml:space="preserve">Title </w:t>
      </w:r>
      <w:r>
        <w:rPr>
          <w:color w:val="0C49CD"/>
          <w:w w:val="105"/>
        </w:rPr>
        <w:t xml:space="preserve">42, </w:t>
      </w:r>
      <w:r>
        <w:rPr>
          <w:color w:val="2A72DA"/>
          <w:w w:val="105"/>
        </w:rPr>
        <w:t>Co</w:t>
      </w:r>
      <w:r>
        <w:rPr>
          <w:color w:val="0C49CD"/>
          <w:w w:val="105"/>
        </w:rPr>
        <w:t xml:space="preserve">de </w:t>
      </w:r>
      <w:r>
        <w:rPr>
          <w:color w:val="165DD4"/>
          <w:w w:val="105"/>
        </w:rPr>
        <w:t xml:space="preserve">of Federal </w:t>
      </w:r>
      <w:r>
        <w:rPr>
          <w:color w:val="0C49CD"/>
          <w:w w:val="105"/>
        </w:rPr>
        <w:t>Regulation</w:t>
      </w:r>
      <w:r>
        <w:rPr>
          <w:color w:val="2A72DA"/>
          <w:w w:val="105"/>
        </w:rPr>
        <w:t xml:space="preserve">s </w:t>
      </w:r>
      <w:r>
        <w:rPr>
          <w:color w:val="165DD4"/>
          <w:w w:val="105"/>
        </w:rPr>
        <w:t>(C.F</w:t>
      </w:r>
      <w:r>
        <w:rPr>
          <w:color w:val="0026C6"/>
          <w:w w:val="105"/>
        </w:rPr>
        <w:t>.</w:t>
      </w:r>
      <w:r>
        <w:rPr>
          <w:color w:val="165DD4"/>
          <w:w w:val="105"/>
        </w:rPr>
        <w:t xml:space="preserve">R.), COMAR Title </w:t>
      </w:r>
      <w:r>
        <w:rPr>
          <w:color w:val="0C49CD"/>
          <w:w w:val="105"/>
        </w:rPr>
        <w:t>10</w:t>
      </w:r>
      <w:r>
        <w:rPr>
          <w:color w:val="3189DF"/>
          <w:w w:val="105"/>
        </w:rPr>
        <w:t xml:space="preserve">, </w:t>
      </w:r>
      <w:r>
        <w:rPr>
          <w:color w:val="165DD4"/>
          <w:w w:val="105"/>
        </w:rPr>
        <w:t>and the State Government Article.</w:t>
      </w:r>
    </w:p>
    <w:p w:rsidR="0093289F" w:rsidRDefault="0093289F">
      <w:pPr>
        <w:pStyle w:val="BodyText"/>
        <w:spacing w:before="8"/>
        <w:rPr>
          <w:sz w:val="25"/>
        </w:rPr>
      </w:pPr>
    </w:p>
    <w:p w:rsidR="0093289F" w:rsidRDefault="00514901">
      <w:pPr>
        <w:pStyle w:val="ListParagraph"/>
        <w:numPr>
          <w:ilvl w:val="0"/>
          <w:numId w:val="30"/>
        </w:numPr>
        <w:tabs>
          <w:tab w:val="left" w:pos="1970"/>
          <w:tab w:val="left" w:pos="1971"/>
        </w:tabs>
        <w:jc w:val="left"/>
        <w:rPr>
          <w:color w:val="0C49CD"/>
          <w:sz w:val="23"/>
        </w:rPr>
      </w:pPr>
      <w:r>
        <w:rPr>
          <w:color w:val="165DD4"/>
          <w:w w:val="105"/>
          <w:sz w:val="23"/>
          <w:u w:val="thick" w:color="165DD4"/>
        </w:rPr>
        <w:t xml:space="preserve">PLAN </w:t>
      </w:r>
      <w:r>
        <w:rPr>
          <w:color w:val="0C49CD"/>
          <w:w w:val="105"/>
          <w:sz w:val="23"/>
          <w:u w:val="thick" w:color="165DD4"/>
        </w:rPr>
        <w:t xml:space="preserve">OF </w:t>
      </w:r>
      <w:r>
        <w:rPr>
          <w:color w:val="165DD4"/>
          <w:w w:val="105"/>
          <w:sz w:val="23"/>
          <w:u w:val="thick" w:color="165DD4"/>
        </w:rPr>
        <w:t>CORRECTION</w:t>
      </w:r>
      <w:r>
        <w:rPr>
          <w:color w:val="165DD4"/>
          <w:spacing w:val="11"/>
          <w:w w:val="105"/>
          <w:sz w:val="23"/>
        </w:rPr>
        <w:t xml:space="preserve"> </w:t>
      </w:r>
      <w:r>
        <w:rPr>
          <w:color w:val="165DD4"/>
          <w:w w:val="105"/>
          <w:sz w:val="23"/>
        </w:rPr>
        <w:t>(PoC)</w:t>
      </w:r>
    </w:p>
    <w:p w:rsidR="0093289F" w:rsidRDefault="0093289F">
      <w:pPr>
        <w:pStyle w:val="BodyText"/>
        <w:spacing w:before="6"/>
        <w:rPr>
          <w:sz w:val="25"/>
        </w:rPr>
      </w:pPr>
    </w:p>
    <w:p w:rsidR="0093289F" w:rsidRDefault="00514901">
      <w:pPr>
        <w:pStyle w:val="BodyText"/>
        <w:spacing w:line="256" w:lineRule="auto"/>
        <w:ind w:left="1257" w:right="1905" w:firstLine="598"/>
      </w:pPr>
      <w:r>
        <w:rPr>
          <w:color w:val="165DD4"/>
          <w:w w:val="105"/>
        </w:rPr>
        <w:t>A</w:t>
      </w:r>
      <w:r>
        <w:rPr>
          <w:color w:val="165DD4"/>
          <w:spacing w:val="4"/>
          <w:w w:val="105"/>
        </w:rPr>
        <w:t xml:space="preserve"> </w:t>
      </w:r>
      <w:r>
        <w:rPr>
          <w:color w:val="165DD4"/>
          <w:w w:val="105"/>
        </w:rPr>
        <w:t>PoC</w:t>
      </w:r>
      <w:r>
        <w:rPr>
          <w:color w:val="165DD4"/>
          <w:spacing w:val="-14"/>
          <w:w w:val="105"/>
        </w:rPr>
        <w:t xml:space="preserve"> </w:t>
      </w:r>
      <w:r>
        <w:rPr>
          <w:color w:val="0C49CD"/>
          <w:w w:val="105"/>
        </w:rPr>
        <w:t>for</w:t>
      </w:r>
      <w:r>
        <w:rPr>
          <w:color w:val="0C49CD"/>
          <w:spacing w:val="-9"/>
          <w:w w:val="105"/>
        </w:rPr>
        <w:t xml:space="preserve"> </w:t>
      </w:r>
      <w:r>
        <w:rPr>
          <w:color w:val="0C49CD"/>
          <w:w w:val="105"/>
        </w:rPr>
        <w:t>the</w:t>
      </w:r>
      <w:r>
        <w:rPr>
          <w:color w:val="0C49CD"/>
          <w:spacing w:val="-15"/>
          <w:w w:val="105"/>
        </w:rPr>
        <w:t xml:space="preserve"> </w:t>
      </w:r>
      <w:r>
        <w:rPr>
          <w:color w:val="0C49CD"/>
          <w:w w:val="105"/>
        </w:rPr>
        <w:t>deficiencies</w:t>
      </w:r>
      <w:r>
        <w:rPr>
          <w:color w:val="0C49CD"/>
          <w:spacing w:val="-8"/>
          <w:w w:val="105"/>
        </w:rPr>
        <w:t xml:space="preserve"> </w:t>
      </w:r>
      <w:r>
        <w:rPr>
          <w:color w:val="165DD4"/>
          <w:w w:val="105"/>
        </w:rPr>
        <w:t>must</w:t>
      </w:r>
      <w:r>
        <w:rPr>
          <w:color w:val="165DD4"/>
          <w:spacing w:val="-14"/>
          <w:w w:val="105"/>
        </w:rPr>
        <w:t xml:space="preserve"> </w:t>
      </w:r>
      <w:r>
        <w:rPr>
          <w:color w:val="0C49CD"/>
          <w:w w:val="105"/>
        </w:rPr>
        <w:t>be</w:t>
      </w:r>
      <w:r>
        <w:rPr>
          <w:color w:val="0C49CD"/>
          <w:spacing w:val="-27"/>
          <w:w w:val="105"/>
        </w:rPr>
        <w:t xml:space="preserve"> </w:t>
      </w:r>
      <w:r>
        <w:rPr>
          <w:color w:val="165DD4"/>
          <w:w w:val="105"/>
        </w:rPr>
        <w:t>submitted</w:t>
      </w:r>
      <w:r>
        <w:rPr>
          <w:color w:val="165DD4"/>
          <w:spacing w:val="1"/>
          <w:w w:val="105"/>
        </w:rPr>
        <w:t xml:space="preserve"> </w:t>
      </w:r>
      <w:r>
        <w:rPr>
          <w:color w:val="0C49CD"/>
          <w:w w:val="105"/>
        </w:rPr>
        <w:t>within</w:t>
      </w:r>
      <w:r>
        <w:rPr>
          <w:color w:val="0C49CD"/>
          <w:spacing w:val="-10"/>
          <w:w w:val="105"/>
        </w:rPr>
        <w:t xml:space="preserve"> </w:t>
      </w:r>
      <w:r>
        <w:rPr>
          <w:color w:val="0C49CD"/>
          <w:w w:val="105"/>
        </w:rPr>
        <w:t>10</w:t>
      </w:r>
      <w:r>
        <w:rPr>
          <w:color w:val="0C49CD"/>
          <w:spacing w:val="-18"/>
          <w:w w:val="105"/>
        </w:rPr>
        <w:t xml:space="preserve"> </w:t>
      </w:r>
      <w:r>
        <w:rPr>
          <w:color w:val="0C49CD"/>
          <w:w w:val="105"/>
        </w:rPr>
        <w:t>days</w:t>
      </w:r>
      <w:r>
        <w:rPr>
          <w:color w:val="0C49CD"/>
          <w:spacing w:val="-21"/>
          <w:w w:val="105"/>
        </w:rPr>
        <w:t xml:space="preserve"> </w:t>
      </w:r>
      <w:r>
        <w:rPr>
          <w:color w:val="165DD4"/>
          <w:w w:val="105"/>
        </w:rPr>
        <w:t>after</w:t>
      </w:r>
      <w:r>
        <w:rPr>
          <w:color w:val="165DD4"/>
          <w:spacing w:val="-25"/>
          <w:w w:val="105"/>
        </w:rPr>
        <w:t xml:space="preserve"> </w:t>
      </w:r>
      <w:r>
        <w:rPr>
          <w:color w:val="0C49CD"/>
          <w:w w:val="105"/>
        </w:rPr>
        <w:t>the</w:t>
      </w:r>
      <w:r>
        <w:rPr>
          <w:color w:val="0C49CD"/>
          <w:spacing w:val="-4"/>
          <w:w w:val="105"/>
        </w:rPr>
        <w:t xml:space="preserve"> </w:t>
      </w:r>
      <w:r>
        <w:rPr>
          <w:color w:val="165DD4"/>
          <w:w w:val="105"/>
        </w:rPr>
        <w:t>facility</w:t>
      </w:r>
      <w:r>
        <w:rPr>
          <w:color w:val="165DD4"/>
          <w:spacing w:val="-12"/>
          <w:w w:val="105"/>
        </w:rPr>
        <w:t xml:space="preserve"> </w:t>
      </w:r>
      <w:r>
        <w:rPr>
          <w:color w:val="0C49CD"/>
          <w:w w:val="105"/>
        </w:rPr>
        <w:t>receives</w:t>
      </w:r>
      <w:r>
        <w:rPr>
          <w:color w:val="0C49CD"/>
          <w:spacing w:val="-4"/>
          <w:w w:val="105"/>
        </w:rPr>
        <w:t xml:space="preserve"> </w:t>
      </w:r>
      <w:r>
        <w:rPr>
          <w:color w:val="165DD4"/>
          <w:w w:val="105"/>
        </w:rPr>
        <w:t xml:space="preserve">its Form CMS 2567. Failure </w:t>
      </w:r>
      <w:r>
        <w:rPr>
          <w:color w:val="0C49CD"/>
          <w:w w:val="105"/>
        </w:rPr>
        <w:t xml:space="preserve">to </w:t>
      </w:r>
      <w:r>
        <w:rPr>
          <w:color w:val="2A72DA"/>
          <w:spacing w:val="2"/>
          <w:w w:val="105"/>
        </w:rPr>
        <w:t>s</w:t>
      </w:r>
      <w:r>
        <w:rPr>
          <w:color w:val="0C49CD"/>
          <w:spacing w:val="2"/>
          <w:w w:val="105"/>
        </w:rPr>
        <w:t xml:space="preserve">ubmit </w:t>
      </w:r>
      <w:r>
        <w:rPr>
          <w:color w:val="165DD4"/>
          <w:w w:val="105"/>
        </w:rPr>
        <w:t xml:space="preserve">an acceptable PoC </w:t>
      </w:r>
      <w:r>
        <w:rPr>
          <w:color w:val="2A72DA"/>
          <w:spacing w:val="-5"/>
          <w:w w:val="105"/>
        </w:rPr>
        <w:t>wi</w:t>
      </w:r>
      <w:r>
        <w:rPr>
          <w:color w:val="0C49CD"/>
          <w:spacing w:val="-5"/>
          <w:w w:val="105"/>
        </w:rPr>
        <w:t xml:space="preserve">thin </w:t>
      </w:r>
      <w:r>
        <w:rPr>
          <w:color w:val="0C49CD"/>
          <w:spacing w:val="-6"/>
          <w:w w:val="105"/>
        </w:rPr>
        <w:t>th</w:t>
      </w:r>
      <w:r>
        <w:rPr>
          <w:color w:val="2A72DA"/>
          <w:spacing w:val="-6"/>
          <w:w w:val="105"/>
        </w:rPr>
        <w:t xml:space="preserve">e </w:t>
      </w:r>
      <w:r>
        <w:rPr>
          <w:color w:val="165DD4"/>
          <w:w w:val="105"/>
        </w:rPr>
        <w:t>above time frames may result</w:t>
      </w:r>
      <w:r>
        <w:rPr>
          <w:color w:val="165DD4"/>
          <w:spacing w:val="-8"/>
          <w:w w:val="105"/>
        </w:rPr>
        <w:t xml:space="preserve"> </w:t>
      </w:r>
      <w:r>
        <w:rPr>
          <w:color w:val="165DD4"/>
          <w:w w:val="105"/>
        </w:rPr>
        <w:t>in</w:t>
      </w:r>
      <w:r>
        <w:rPr>
          <w:color w:val="165DD4"/>
          <w:spacing w:val="5"/>
          <w:w w:val="105"/>
        </w:rPr>
        <w:t xml:space="preserve"> </w:t>
      </w:r>
      <w:r>
        <w:rPr>
          <w:color w:val="0C49CD"/>
          <w:w w:val="105"/>
        </w:rPr>
        <w:t>the</w:t>
      </w:r>
      <w:r>
        <w:rPr>
          <w:color w:val="0C49CD"/>
          <w:spacing w:val="4"/>
          <w:w w:val="105"/>
        </w:rPr>
        <w:t xml:space="preserve"> </w:t>
      </w:r>
      <w:r>
        <w:rPr>
          <w:color w:val="0C49CD"/>
          <w:w w:val="105"/>
        </w:rPr>
        <w:t>imposition of</w:t>
      </w:r>
      <w:r>
        <w:rPr>
          <w:color w:val="0C49CD"/>
          <w:spacing w:val="-1"/>
          <w:w w:val="105"/>
        </w:rPr>
        <w:t xml:space="preserve"> </w:t>
      </w:r>
      <w:r>
        <w:rPr>
          <w:color w:val="165DD4"/>
          <w:w w:val="105"/>
        </w:rPr>
        <w:t>a</w:t>
      </w:r>
      <w:r>
        <w:rPr>
          <w:color w:val="165DD4"/>
          <w:spacing w:val="-5"/>
          <w:w w:val="105"/>
        </w:rPr>
        <w:t xml:space="preserve"> </w:t>
      </w:r>
      <w:r>
        <w:rPr>
          <w:color w:val="165DD4"/>
          <w:w w:val="105"/>
        </w:rPr>
        <w:t>civil</w:t>
      </w:r>
      <w:r>
        <w:rPr>
          <w:color w:val="165DD4"/>
          <w:spacing w:val="-14"/>
          <w:w w:val="105"/>
        </w:rPr>
        <w:t xml:space="preserve"> </w:t>
      </w:r>
      <w:r>
        <w:rPr>
          <w:color w:val="165DD4"/>
          <w:w w:val="105"/>
        </w:rPr>
        <w:t>money</w:t>
      </w:r>
      <w:r>
        <w:rPr>
          <w:color w:val="165DD4"/>
          <w:spacing w:val="-11"/>
          <w:w w:val="105"/>
        </w:rPr>
        <w:t xml:space="preserve"> </w:t>
      </w:r>
      <w:r>
        <w:rPr>
          <w:color w:val="165DD4"/>
          <w:w w:val="105"/>
        </w:rPr>
        <w:t>penalty</w:t>
      </w:r>
      <w:r>
        <w:rPr>
          <w:color w:val="165DD4"/>
          <w:spacing w:val="-16"/>
          <w:w w:val="105"/>
        </w:rPr>
        <w:t xml:space="preserve"> </w:t>
      </w:r>
      <w:r>
        <w:rPr>
          <w:color w:val="165DD4"/>
          <w:w w:val="105"/>
        </w:rPr>
        <w:t>twenty</w:t>
      </w:r>
      <w:r>
        <w:rPr>
          <w:color w:val="165DD4"/>
          <w:spacing w:val="-21"/>
          <w:w w:val="105"/>
        </w:rPr>
        <w:t xml:space="preserve"> </w:t>
      </w:r>
      <w:r>
        <w:rPr>
          <w:color w:val="165DD4"/>
          <w:w w:val="105"/>
        </w:rPr>
        <w:t>(20)</w:t>
      </w:r>
      <w:r>
        <w:rPr>
          <w:color w:val="165DD4"/>
          <w:spacing w:val="-27"/>
          <w:w w:val="105"/>
        </w:rPr>
        <w:t xml:space="preserve"> </w:t>
      </w:r>
      <w:r>
        <w:rPr>
          <w:color w:val="0C49CD"/>
          <w:w w:val="105"/>
        </w:rPr>
        <w:t>days</w:t>
      </w:r>
      <w:r>
        <w:rPr>
          <w:color w:val="0C49CD"/>
          <w:spacing w:val="-20"/>
          <w:w w:val="105"/>
        </w:rPr>
        <w:t xml:space="preserve"> </w:t>
      </w:r>
      <w:r>
        <w:rPr>
          <w:color w:val="165DD4"/>
          <w:w w:val="105"/>
        </w:rPr>
        <w:t>after</w:t>
      </w:r>
      <w:r>
        <w:rPr>
          <w:color w:val="165DD4"/>
          <w:spacing w:val="-18"/>
          <w:w w:val="105"/>
        </w:rPr>
        <w:t xml:space="preserve"> </w:t>
      </w:r>
      <w:r>
        <w:rPr>
          <w:color w:val="165DD4"/>
          <w:w w:val="105"/>
        </w:rPr>
        <w:t>the</w:t>
      </w:r>
      <w:r>
        <w:rPr>
          <w:color w:val="165DD4"/>
          <w:spacing w:val="-7"/>
          <w:w w:val="105"/>
        </w:rPr>
        <w:t xml:space="preserve"> </w:t>
      </w:r>
      <w:r>
        <w:rPr>
          <w:color w:val="0C49CD"/>
          <w:w w:val="105"/>
        </w:rPr>
        <w:t>due</w:t>
      </w:r>
      <w:r>
        <w:rPr>
          <w:color w:val="0C49CD"/>
          <w:spacing w:val="-23"/>
          <w:w w:val="105"/>
        </w:rPr>
        <w:t xml:space="preserve"> </w:t>
      </w:r>
      <w:r>
        <w:rPr>
          <w:color w:val="165DD4"/>
          <w:w w:val="105"/>
        </w:rPr>
        <w:t>date</w:t>
      </w:r>
      <w:r>
        <w:rPr>
          <w:color w:val="165DD4"/>
          <w:spacing w:val="-12"/>
          <w:w w:val="105"/>
        </w:rPr>
        <w:t xml:space="preserve"> </w:t>
      </w:r>
      <w:r>
        <w:rPr>
          <w:color w:val="165DD4"/>
          <w:w w:val="105"/>
        </w:rPr>
        <w:t>for</w:t>
      </w:r>
    </w:p>
    <w:p w:rsidR="0093289F" w:rsidRDefault="00514901">
      <w:pPr>
        <w:pStyle w:val="BodyText"/>
        <w:spacing w:line="262" w:lineRule="exact"/>
        <w:ind w:left="1250"/>
      </w:pPr>
      <w:r>
        <w:rPr>
          <w:color w:val="165DD4"/>
          <w:w w:val="105"/>
        </w:rPr>
        <w:t xml:space="preserve">submission of </w:t>
      </w:r>
      <w:r>
        <w:rPr>
          <w:color w:val="0C49CD"/>
          <w:w w:val="105"/>
        </w:rPr>
        <w:t xml:space="preserve">the </w:t>
      </w:r>
      <w:r>
        <w:rPr>
          <w:color w:val="165DD4"/>
          <w:w w:val="105"/>
        </w:rPr>
        <w:t>PoC.</w:t>
      </w:r>
    </w:p>
    <w:p w:rsidR="0093289F" w:rsidRDefault="0093289F">
      <w:pPr>
        <w:pStyle w:val="BodyText"/>
        <w:spacing w:before="5"/>
        <w:rPr>
          <w:sz w:val="26"/>
        </w:rPr>
      </w:pPr>
    </w:p>
    <w:p w:rsidR="0093289F" w:rsidRDefault="00514901">
      <w:pPr>
        <w:pStyle w:val="BodyText"/>
        <w:ind w:left="1258"/>
      </w:pPr>
      <w:r>
        <w:rPr>
          <w:color w:val="165DD4"/>
          <w:w w:val="105"/>
        </w:rPr>
        <w:t xml:space="preserve">Your PoC must contain the </w:t>
      </w:r>
      <w:r>
        <w:rPr>
          <w:color w:val="0C49CD"/>
          <w:w w:val="105"/>
        </w:rPr>
        <w:t>following:</w:t>
      </w:r>
    </w:p>
    <w:p w:rsidR="0093289F" w:rsidRDefault="0093289F">
      <w:pPr>
        <w:pStyle w:val="BodyText"/>
        <w:spacing w:before="4"/>
        <w:rPr>
          <w:sz w:val="26"/>
        </w:rPr>
      </w:pPr>
    </w:p>
    <w:p w:rsidR="0093289F" w:rsidRDefault="00514901">
      <w:pPr>
        <w:pStyle w:val="ListParagraph"/>
        <w:numPr>
          <w:ilvl w:val="0"/>
          <w:numId w:val="29"/>
        </w:numPr>
        <w:tabs>
          <w:tab w:val="left" w:pos="2712"/>
          <w:tab w:val="left" w:pos="2713"/>
        </w:tabs>
        <w:spacing w:line="261" w:lineRule="auto"/>
        <w:ind w:right="1582" w:hanging="367"/>
        <w:rPr>
          <w:color w:val="0C49CD"/>
          <w:sz w:val="23"/>
        </w:rPr>
      </w:pPr>
      <w:r>
        <w:rPr>
          <w:color w:val="165DD4"/>
          <w:w w:val="105"/>
          <w:sz w:val="23"/>
        </w:rPr>
        <w:t>What</w:t>
      </w:r>
      <w:r>
        <w:rPr>
          <w:color w:val="165DD4"/>
          <w:spacing w:val="-13"/>
          <w:w w:val="105"/>
          <w:sz w:val="23"/>
        </w:rPr>
        <w:t xml:space="preserve"> </w:t>
      </w:r>
      <w:r>
        <w:rPr>
          <w:color w:val="0C49CD"/>
          <w:w w:val="105"/>
          <w:sz w:val="23"/>
        </w:rPr>
        <w:t>corrective</w:t>
      </w:r>
      <w:r>
        <w:rPr>
          <w:color w:val="0C49CD"/>
          <w:spacing w:val="-9"/>
          <w:w w:val="105"/>
          <w:sz w:val="23"/>
        </w:rPr>
        <w:t xml:space="preserve"> </w:t>
      </w:r>
      <w:r>
        <w:rPr>
          <w:color w:val="165DD4"/>
          <w:w w:val="105"/>
          <w:sz w:val="23"/>
        </w:rPr>
        <w:t>action</w:t>
      </w:r>
      <w:r>
        <w:rPr>
          <w:color w:val="165DD4"/>
          <w:spacing w:val="-15"/>
          <w:w w:val="105"/>
          <w:sz w:val="23"/>
        </w:rPr>
        <w:t xml:space="preserve"> </w:t>
      </w:r>
      <w:r>
        <w:rPr>
          <w:color w:val="165DD4"/>
          <w:w w:val="105"/>
          <w:sz w:val="23"/>
        </w:rPr>
        <w:t>will</w:t>
      </w:r>
      <w:r>
        <w:rPr>
          <w:color w:val="165DD4"/>
          <w:spacing w:val="-10"/>
          <w:w w:val="105"/>
          <w:sz w:val="23"/>
        </w:rPr>
        <w:t xml:space="preserve"> </w:t>
      </w:r>
      <w:r>
        <w:rPr>
          <w:color w:val="0C49CD"/>
          <w:w w:val="105"/>
          <w:sz w:val="23"/>
        </w:rPr>
        <w:t>be</w:t>
      </w:r>
      <w:r>
        <w:rPr>
          <w:color w:val="0C49CD"/>
          <w:spacing w:val="-24"/>
          <w:w w:val="105"/>
          <w:sz w:val="23"/>
        </w:rPr>
        <w:t xml:space="preserve"> </w:t>
      </w:r>
      <w:r>
        <w:rPr>
          <w:color w:val="0C49CD"/>
          <w:w w:val="105"/>
          <w:sz w:val="23"/>
        </w:rPr>
        <w:t>accomplished</w:t>
      </w:r>
      <w:r>
        <w:rPr>
          <w:color w:val="0C49CD"/>
          <w:spacing w:val="6"/>
          <w:w w:val="105"/>
          <w:sz w:val="23"/>
        </w:rPr>
        <w:t xml:space="preserve"> </w:t>
      </w:r>
      <w:r>
        <w:rPr>
          <w:color w:val="165DD4"/>
          <w:w w:val="105"/>
          <w:sz w:val="23"/>
        </w:rPr>
        <w:t>for</w:t>
      </w:r>
      <w:r>
        <w:rPr>
          <w:color w:val="165DD4"/>
          <w:spacing w:val="-27"/>
          <w:w w:val="105"/>
          <w:sz w:val="23"/>
        </w:rPr>
        <w:t xml:space="preserve"> </w:t>
      </w:r>
      <w:r>
        <w:rPr>
          <w:color w:val="165DD4"/>
          <w:w w:val="105"/>
          <w:sz w:val="23"/>
        </w:rPr>
        <w:t>those</w:t>
      </w:r>
      <w:r>
        <w:rPr>
          <w:color w:val="165DD4"/>
          <w:spacing w:val="-23"/>
          <w:w w:val="105"/>
          <w:sz w:val="23"/>
        </w:rPr>
        <w:t xml:space="preserve"> </w:t>
      </w:r>
      <w:r>
        <w:rPr>
          <w:color w:val="165DD4"/>
          <w:w w:val="105"/>
          <w:sz w:val="23"/>
        </w:rPr>
        <w:t>residents</w:t>
      </w:r>
      <w:r>
        <w:rPr>
          <w:color w:val="165DD4"/>
          <w:spacing w:val="-17"/>
          <w:w w:val="105"/>
          <w:sz w:val="23"/>
        </w:rPr>
        <w:t xml:space="preserve"> </w:t>
      </w:r>
      <w:r>
        <w:rPr>
          <w:color w:val="165DD4"/>
          <w:w w:val="105"/>
          <w:sz w:val="23"/>
        </w:rPr>
        <w:t>found</w:t>
      </w:r>
      <w:r>
        <w:rPr>
          <w:color w:val="165DD4"/>
          <w:spacing w:val="-4"/>
          <w:w w:val="105"/>
          <w:sz w:val="23"/>
        </w:rPr>
        <w:t xml:space="preserve"> </w:t>
      </w:r>
      <w:r>
        <w:rPr>
          <w:color w:val="165DD4"/>
          <w:w w:val="105"/>
          <w:sz w:val="23"/>
        </w:rPr>
        <w:t>to</w:t>
      </w:r>
      <w:r>
        <w:rPr>
          <w:color w:val="165DD4"/>
          <w:spacing w:val="9"/>
          <w:w w:val="105"/>
          <w:sz w:val="23"/>
        </w:rPr>
        <w:t xml:space="preserve"> </w:t>
      </w:r>
      <w:r>
        <w:rPr>
          <w:color w:val="165DD4"/>
          <w:w w:val="105"/>
          <w:sz w:val="23"/>
        </w:rPr>
        <w:t>have</w:t>
      </w:r>
      <w:r>
        <w:rPr>
          <w:color w:val="165DD4"/>
          <w:spacing w:val="-10"/>
          <w:w w:val="105"/>
          <w:sz w:val="23"/>
        </w:rPr>
        <w:t xml:space="preserve"> </w:t>
      </w:r>
      <w:r>
        <w:rPr>
          <w:color w:val="165DD4"/>
          <w:w w:val="105"/>
          <w:sz w:val="23"/>
        </w:rPr>
        <w:t xml:space="preserve">been affected </w:t>
      </w:r>
      <w:r>
        <w:rPr>
          <w:color w:val="0C49CD"/>
          <w:w w:val="105"/>
          <w:sz w:val="23"/>
        </w:rPr>
        <w:t>by the deficient</w:t>
      </w:r>
      <w:r>
        <w:rPr>
          <w:color w:val="0C49CD"/>
          <w:spacing w:val="-13"/>
          <w:w w:val="105"/>
          <w:sz w:val="23"/>
        </w:rPr>
        <w:t xml:space="preserve"> </w:t>
      </w:r>
      <w:r>
        <w:rPr>
          <w:color w:val="165DD4"/>
          <w:w w:val="105"/>
          <w:sz w:val="23"/>
        </w:rPr>
        <w:t>practice;</w:t>
      </w:r>
    </w:p>
    <w:p w:rsidR="0093289F" w:rsidRDefault="0093289F">
      <w:pPr>
        <w:pStyle w:val="BodyText"/>
        <w:spacing w:before="6"/>
      </w:pPr>
    </w:p>
    <w:p w:rsidR="0093289F" w:rsidRDefault="00514901">
      <w:pPr>
        <w:pStyle w:val="ListParagraph"/>
        <w:numPr>
          <w:ilvl w:val="0"/>
          <w:numId w:val="29"/>
        </w:numPr>
        <w:tabs>
          <w:tab w:val="left" w:pos="2711"/>
          <w:tab w:val="left" w:pos="2712"/>
        </w:tabs>
        <w:spacing w:line="254" w:lineRule="auto"/>
        <w:ind w:left="2708" w:right="1471" w:hanging="368"/>
        <w:rPr>
          <w:color w:val="165DD4"/>
          <w:sz w:val="23"/>
        </w:rPr>
      </w:pPr>
      <w:r>
        <w:rPr>
          <w:color w:val="0C49CD"/>
          <w:w w:val="105"/>
          <w:sz w:val="23"/>
        </w:rPr>
        <w:t>How</w:t>
      </w:r>
      <w:r>
        <w:rPr>
          <w:color w:val="0C49CD"/>
          <w:spacing w:val="-22"/>
          <w:w w:val="105"/>
          <w:sz w:val="23"/>
        </w:rPr>
        <w:t xml:space="preserve"> </w:t>
      </w:r>
      <w:r>
        <w:rPr>
          <w:color w:val="165DD4"/>
          <w:w w:val="105"/>
          <w:sz w:val="23"/>
        </w:rPr>
        <w:t>you</w:t>
      </w:r>
      <w:r>
        <w:rPr>
          <w:color w:val="165DD4"/>
          <w:spacing w:val="-13"/>
          <w:w w:val="105"/>
          <w:sz w:val="23"/>
        </w:rPr>
        <w:t xml:space="preserve"> </w:t>
      </w:r>
      <w:r>
        <w:rPr>
          <w:color w:val="165DD4"/>
          <w:w w:val="105"/>
          <w:sz w:val="23"/>
        </w:rPr>
        <w:t>will</w:t>
      </w:r>
      <w:r>
        <w:rPr>
          <w:color w:val="165DD4"/>
          <w:spacing w:val="-16"/>
          <w:w w:val="105"/>
          <w:sz w:val="23"/>
        </w:rPr>
        <w:t xml:space="preserve"> </w:t>
      </w:r>
      <w:r>
        <w:rPr>
          <w:color w:val="0C49CD"/>
          <w:w w:val="105"/>
          <w:sz w:val="23"/>
        </w:rPr>
        <w:t>identify</w:t>
      </w:r>
      <w:r>
        <w:rPr>
          <w:color w:val="0C49CD"/>
          <w:spacing w:val="-15"/>
          <w:w w:val="105"/>
          <w:sz w:val="23"/>
        </w:rPr>
        <w:t xml:space="preserve"> </w:t>
      </w:r>
      <w:r>
        <w:rPr>
          <w:color w:val="0C49CD"/>
          <w:w w:val="105"/>
          <w:sz w:val="23"/>
        </w:rPr>
        <w:t>other</w:t>
      </w:r>
      <w:r>
        <w:rPr>
          <w:color w:val="0C49CD"/>
          <w:spacing w:val="-18"/>
          <w:w w:val="105"/>
          <w:sz w:val="23"/>
        </w:rPr>
        <w:t xml:space="preserve"> </w:t>
      </w:r>
      <w:r>
        <w:rPr>
          <w:color w:val="0C49CD"/>
          <w:w w:val="105"/>
          <w:sz w:val="23"/>
        </w:rPr>
        <w:t>residents</w:t>
      </w:r>
      <w:r>
        <w:rPr>
          <w:color w:val="0C49CD"/>
          <w:spacing w:val="-8"/>
          <w:w w:val="105"/>
          <w:sz w:val="23"/>
        </w:rPr>
        <w:t xml:space="preserve"> </w:t>
      </w:r>
      <w:r>
        <w:rPr>
          <w:color w:val="0C49CD"/>
          <w:w w:val="105"/>
          <w:sz w:val="23"/>
        </w:rPr>
        <w:t>having</w:t>
      </w:r>
      <w:r>
        <w:rPr>
          <w:color w:val="0C49CD"/>
          <w:spacing w:val="-23"/>
          <w:w w:val="105"/>
          <w:sz w:val="23"/>
        </w:rPr>
        <w:t xml:space="preserve"> </w:t>
      </w:r>
      <w:r>
        <w:rPr>
          <w:color w:val="0C49CD"/>
          <w:w w:val="105"/>
          <w:sz w:val="23"/>
        </w:rPr>
        <w:t>the</w:t>
      </w:r>
      <w:r>
        <w:rPr>
          <w:color w:val="0C49CD"/>
          <w:spacing w:val="-4"/>
          <w:w w:val="105"/>
          <w:sz w:val="23"/>
        </w:rPr>
        <w:t xml:space="preserve"> </w:t>
      </w:r>
      <w:r>
        <w:rPr>
          <w:color w:val="165DD4"/>
          <w:w w:val="105"/>
          <w:sz w:val="23"/>
        </w:rPr>
        <w:t>potential</w:t>
      </w:r>
      <w:r>
        <w:rPr>
          <w:color w:val="165DD4"/>
          <w:spacing w:val="-8"/>
          <w:w w:val="105"/>
          <w:sz w:val="23"/>
        </w:rPr>
        <w:t xml:space="preserve"> </w:t>
      </w:r>
      <w:r>
        <w:rPr>
          <w:color w:val="165DD4"/>
          <w:w w:val="105"/>
          <w:sz w:val="23"/>
        </w:rPr>
        <w:t>to</w:t>
      </w:r>
      <w:r>
        <w:rPr>
          <w:color w:val="165DD4"/>
          <w:spacing w:val="2"/>
          <w:w w:val="105"/>
          <w:sz w:val="23"/>
        </w:rPr>
        <w:t xml:space="preserve"> </w:t>
      </w:r>
      <w:r>
        <w:rPr>
          <w:color w:val="165DD4"/>
          <w:w w:val="105"/>
          <w:sz w:val="23"/>
        </w:rPr>
        <w:t>be</w:t>
      </w:r>
      <w:r>
        <w:rPr>
          <w:color w:val="165DD4"/>
          <w:spacing w:val="-8"/>
          <w:w w:val="105"/>
          <w:sz w:val="23"/>
        </w:rPr>
        <w:t xml:space="preserve"> </w:t>
      </w:r>
      <w:r>
        <w:rPr>
          <w:color w:val="165DD4"/>
          <w:w w:val="105"/>
          <w:sz w:val="23"/>
        </w:rPr>
        <w:t>affected</w:t>
      </w:r>
      <w:r>
        <w:rPr>
          <w:color w:val="165DD4"/>
          <w:spacing w:val="7"/>
          <w:w w:val="105"/>
          <w:sz w:val="23"/>
        </w:rPr>
        <w:t xml:space="preserve"> </w:t>
      </w:r>
      <w:r>
        <w:rPr>
          <w:color w:val="165DD4"/>
          <w:w w:val="105"/>
          <w:sz w:val="23"/>
        </w:rPr>
        <w:t>by</w:t>
      </w:r>
      <w:r>
        <w:rPr>
          <w:color w:val="165DD4"/>
          <w:spacing w:val="-18"/>
          <w:w w:val="105"/>
          <w:sz w:val="23"/>
        </w:rPr>
        <w:t xml:space="preserve"> </w:t>
      </w:r>
      <w:r>
        <w:rPr>
          <w:color w:val="0C49CD"/>
          <w:w w:val="105"/>
          <w:sz w:val="23"/>
        </w:rPr>
        <w:t>the</w:t>
      </w:r>
      <w:r>
        <w:rPr>
          <w:color w:val="0C49CD"/>
          <w:spacing w:val="-10"/>
          <w:w w:val="105"/>
          <w:sz w:val="23"/>
        </w:rPr>
        <w:t xml:space="preserve"> </w:t>
      </w:r>
      <w:r>
        <w:rPr>
          <w:color w:val="165DD4"/>
          <w:w w:val="105"/>
          <w:sz w:val="23"/>
        </w:rPr>
        <w:t>same</w:t>
      </w:r>
      <w:r>
        <w:rPr>
          <w:color w:val="0C49CD"/>
          <w:w w:val="105"/>
          <w:sz w:val="23"/>
        </w:rPr>
        <w:t xml:space="preserve"> deficient</w:t>
      </w:r>
      <w:r>
        <w:rPr>
          <w:color w:val="0C49CD"/>
          <w:spacing w:val="3"/>
          <w:w w:val="105"/>
          <w:sz w:val="23"/>
        </w:rPr>
        <w:t xml:space="preserve"> </w:t>
      </w:r>
      <w:r>
        <w:rPr>
          <w:color w:val="0C49CD"/>
          <w:w w:val="105"/>
          <w:sz w:val="23"/>
        </w:rPr>
        <w:t>practice</w:t>
      </w:r>
      <w:r>
        <w:rPr>
          <w:color w:val="0C49CD"/>
          <w:spacing w:val="-19"/>
          <w:w w:val="105"/>
          <w:sz w:val="23"/>
        </w:rPr>
        <w:t xml:space="preserve"> </w:t>
      </w:r>
      <w:r>
        <w:rPr>
          <w:color w:val="165DD4"/>
          <w:w w:val="105"/>
          <w:sz w:val="23"/>
        </w:rPr>
        <w:t>and</w:t>
      </w:r>
      <w:r>
        <w:rPr>
          <w:color w:val="165DD4"/>
          <w:spacing w:val="-7"/>
          <w:w w:val="105"/>
          <w:sz w:val="23"/>
        </w:rPr>
        <w:t xml:space="preserve"> </w:t>
      </w:r>
      <w:r>
        <w:rPr>
          <w:color w:val="165DD4"/>
          <w:w w:val="105"/>
          <w:sz w:val="23"/>
        </w:rPr>
        <w:t>what</w:t>
      </w:r>
      <w:r>
        <w:rPr>
          <w:color w:val="165DD4"/>
          <w:spacing w:val="-20"/>
          <w:w w:val="105"/>
          <w:sz w:val="23"/>
        </w:rPr>
        <w:t xml:space="preserve"> </w:t>
      </w:r>
      <w:r>
        <w:rPr>
          <w:color w:val="165DD4"/>
          <w:w w:val="105"/>
          <w:sz w:val="23"/>
        </w:rPr>
        <w:t>corrective</w:t>
      </w:r>
      <w:r>
        <w:rPr>
          <w:color w:val="165DD4"/>
          <w:spacing w:val="-9"/>
          <w:w w:val="105"/>
          <w:sz w:val="23"/>
        </w:rPr>
        <w:t xml:space="preserve"> </w:t>
      </w:r>
      <w:r>
        <w:rPr>
          <w:color w:val="165DD4"/>
          <w:w w:val="105"/>
          <w:sz w:val="23"/>
        </w:rPr>
        <w:t>action</w:t>
      </w:r>
      <w:r>
        <w:rPr>
          <w:color w:val="165DD4"/>
          <w:spacing w:val="6"/>
          <w:w w:val="105"/>
          <w:sz w:val="23"/>
        </w:rPr>
        <w:t xml:space="preserve"> </w:t>
      </w:r>
      <w:r>
        <w:rPr>
          <w:color w:val="165DD4"/>
          <w:w w:val="105"/>
          <w:sz w:val="23"/>
        </w:rPr>
        <w:t>will</w:t>
      </w:r>
      <w:r>
        <w:rPr>
          <w:color w:val="165DD4"/>
          <w:spacing w:val="-2"/>
          <w:w w:val="105"/>
          <w:sz w:val="23"/>
        </w:rPr>
        <w:t xml:space="preserve"> </w:t>
      </w:r>
      <w:r>
        <w:rPr>
          <w:color w:val="165DD4"/>
          <w:w w:val="105"/>
          <w:sz w:val="23"/>
        </w:rPr>
        <w:t>be</w:t>
      </w:r>
      <w:r>
        <w:rPr>
          <w:color w:val="165DD4"/>
          <w:spacing w:val="-20"/>
          <w:w w:val="105"/>
          <w:sz w:val="23"/>
        </w:rPr>
        <w:t xml:space="preserve"> </w:t>
      </w:r>
      <w:r>
        <w:rPr>
          <w:color w:val="165DD4"/>
          <w:w w:val="105"/>
          <w:sz w:val="23"/>
        </w:rPr>
        <w:t>taken;</w:t>
      </w:r>
    </w:p>
    <w:p w:rsidR="0093289F" w:rsidRDefault="0093289F">
      <w:pPr>
        <w:pStyle w:val="BodyText"/>
        <w:spacing w:before="5"/>
        <w:rPr>
          <w:sz w:val="24"/>
        </w:rPr>
      </w:pPr>
    </w:p>
    <w:p w:rsidR="0093289F" w:rsidRDefault="00514901">
      <w:pPr>
        <w:pStyle w:val="BodyText"/>
        <w:spacing w:line="235" w:lineRule="auto"/>
        <w:ind w:left="2703" w:right="1153" w:firstLine="8"/>
      </w:pPr>
      <w:r>
        <w:rPr>
          <w:color w:val="0C49CD"/>
          <w:w w:val="105"/>
        </w:rPr>
        <w:t>What</w:t>
      </w:r>
      <w:r>
        <w:rPr>
          <w:color w:val="0C49CD"/>
          <w:spacing w:val="-9"/>
          <w:w w:val="105"/>
        </w:rPr>
        <w:t xml:space="preserve"> </w:t>
      </w:r>
      <w:r>
        <w:rPr>
          <w:color w:val="0C49CD"/>
          <w:w w:val="105"/>
        </w:rPr>
        <w:t>measures</w:t>
      </w:r>
      <w:r>
        <w:rPr>
          <w:color w:val="0C49CD"/>
          <w:spacing w:val="-1"/>
          <w:w w:val="105"/>
        </w:rPr>
        <w:t xml:space="preserve"> </w:t>
      </w:r>
      <w:r>
        <w:rPr>
          <w:color w:val="165DD4"/>
          <w:w w:val="105"/>
        </w:rPr>
        <w:t>will</w:t>
      </w:r>
      <w:r>
        <w:rPr>
          <w:color w:val="165DD4"/>
          <w:spacing w:val="-4"/>
          <w:w w:val="105"/>
        </w:rPr>
        <w:t xml:space="preserve"> </w:t>
      </w:r>
      <w:r>
        <w:rPr>
          <w:color w:val="165DD4"/>
          <w:w w:val="105"/>
        </w:rPr>
        <w:t>be</w:t>
      </w:r>
      <w:r>
        <w:rPr>
          <w:color w:val="165DD4"/>
          <w:spacing w:val="-26"/>
          <w:w w:val="105"/>
        </w:rPr>
        <w:t xml:space="preserve"> </w:t>
      </w:r>
      <w:r>
        <w:rPr>
          <w:color w:val="165DD4"/>
          <w:w w:val="105"/>
        </w:rPr>
        <w:t>put</w:t>
      </w:r>
      <w:r>
        <w:rPr>
          <w:color w:val="165DD4"/>
          <w:spacing w:val="-14"/>
          <w:w w:val="105"/>
        </w:rPr>
        <w:t xml:space="preserve"> </w:t>
      </w:r>
      <w:r>
        <w:rPr>
          <w:color w:val="165DD4"/>
          <w:w w:val="105"/>
        </w:rPr>
        <w:t>into</w:t>
      </w:r>
      <w:r>
        <w:rPr>
          <w:color w:val="165DD4"/>
          <w:spacing w:val="-15"/>
          <w:w w:val="105"/>
        </w:rPr>
        <w:t xml:space="preserve"> </w:t>
      </w:r>
      <w:r>
        <w:rPr>
          <w:color w:val="165DD4"/>
          <w:w w:val="105"/>
        </w:rPr>
        <w:t>place</w:t>
      </w:r>
      <w:r>
        <w:rPr>
          <w:color w:val="165DD4"/>
          <w:spacing w:val="-18"/>
          <w:w w:val="105"/>
        </w:rPr>
        <w:t xml:space="preserve"> </w:t>
      </w:r>
      <w:r>
        <w:rPr>
          <w:color w:val="165DD4"/>
          <w:w w:val="105"/>
        </w:rPr>
        <w:t>or</w:t>
      </w:r>
      <w:r>
        <w:rPr>
          <w:color w:val="165DD4"/>
          <w:spacing w:val="7"/>
          <w:w w:val="105"/>
        </w:rPr>
        <w:t xml:space="preserve"> </w:t>
      </w:r>
      <w:r>
        <w:rPr>
          <w:color w:val="165DD4"/>
          <w:w w:val="105"/>
        </w:rPr>
        <w:t>what</w:t>
      </w:r>
      <w:r>
        <w:rPr>
          <w:color w:val="165DD4"/>
          <w:spacing w:val="-16"/>
          <w:w w:val="105"/>
        </w:rPr>
        <w:t xml:space="preserve"> </w:t>
      </w:r>
      <w:r>
        <w:rPr>
          <w:color w:val="165DD4"/>
          <w:w w:val="105"/>
        </w:rPr>
        <w:t>systemic</w:t>
      </w:r>
      <w:r>
        <w:rPr>
          <w:color w:val="165DD4"/>
          <w:spacing w:val="-15"/>
          <w:w w:val="105"/>
        </w:rPr>
        <w:t xml:space="preserve"> </w:t>
      </w:r>
      <w:r>
        <w:rPr>
          <w:color w:val="165DD4"/>
          <w:w w:val="105"/>
        </w:rPr>
        <w:t>changes</w:t>
      </w:r>
      <w:r>
        <w:rPr>
          <w:color w:val="165DD4"/>
          <w:spacing w:val="-8"/>
          <w:w w:val="105"/>
        </w:rPr>
        <w:t xml:space="preserve"> </w:t>
      </w:r>
      <w:r>
        <w:rPr>
          <w:color w:val="2A72DA"/>
          <w:spacing w:val="-4"/>
          <w:w w:val="105"/>
        </w:rPr>
        <w:t>yo</w:t>
      </w:r>
      <w:r>
        <w:rPr>
          <w:color w:val="0C49CD"/>
          <w:spacing w:val="-4"/>
          <w:w w:val="105"/>
        </w:rPr>
        <w:t>u</w:t>
      </w:r>
      <w:r>
        <w:rPr>
          <w:color w:val="0C49CD"/>
          <w:spacing w:val="-14"/>
          <w:w w:val="105"/>
        </w:rPr>
        <w:t xml:space="preserve"> </w:t>
      </w:r>
      <w:r>
        <w:rPr>
          <w:color w:val="165DD4"/>
          <w:w w:val="105"/>
        </w:rPr>
        <w:t>will</w:t>
      </w:r>
      <w:r>
        <w:rPr>
          <w:color w:val="165DD4"/>
          <w:spacing w:val="-5"/>
          <w:w w:val="105"/>
        </w:rPr>
        <w:t xml:space="preserve"> </w:t>
      </w:r>
      <w:r>
        <w:rPr>
          <w:color w:val="165DD4"/>
          <w:w w:val="105"/>
        </w:rPr>
        <w:t>make</w:t>
      </w:r>
      <w:r>
        <w:rPr>
          <w:color w:val="165DD4"/>
          <w:spacing w:val="-14"/>
          <w:w w:val="105"/>
        </w:rPr>
        <w:t xml:space="preserve"> </w:t>
      </w:r>
      <w:r>
        <w:rPr>
          <w:color w:val="165DD4"/>
          <w:w w:val="105"/>
        </w:rPr>
        <w:t>to</w:t>
      </w:r>
      <w:r>
        <w:rPr>
          <w:color w:val="165DD4"/>
          <w:spacing w:val="-10"/>
          <w:w w:val="105"/>
        </w:rPr>
        <w:t xml:space="preserve"> </w:t>
      </w:r>
      <w:r>
        <w:rPr>
          <w:color w:val="165DD4"/>
          <w:w w:val="105"/>
        </w:rPr>
        <w:t xml:space="preserve">ensure </w:t>
      </w:r>
      <w:r>
        <w:rPr>
          <w:color w:val="0C49CD"/>
          <w:w w:val="105"/>
        </w:rPr>
        <w:t>that</w:t>
      </w:r>
      <w:r>
        <w:rPr>
          <w:color w:val="0C49CD"/>
          <w:spacing w:val="-18"/>
          <w:w w:val="105"/>
        </w:rPr>
        <w:t xml:space="preserve"> </w:t>
      </w:r>
      <w:r>
        <w:rPr>
          <w:color w:val="165DD4"/>
          <w:w w:val="105"/>
        </w:rPr>
        <w:t>the</w:t>
      </w:r>
      <w:r>
        <w:rPr>
          <w:color w:val="165DD4"/>
          <w:spacing w:val="-28"/>
          <w:w w:val="105"/>
        </w:rPr>
        <w:t xml:space="preserve"> </w:t>
      </w:r>
      <w:r>
        <w:rPr>
          <w:color w:val="0C49CD"/>
          <w:w w:val="105"/>
        </w:rPr>
        <w:t>deficient</w:t>
      </w:r>
      <w:r>
        <w:rPr>
          <w:color w:val="0C49CD"/>
          <w:spacing w:val="-3"/>
          <w:w w:val="105"/>
        </w:rPr>
        <w:t xml:space="preserve"> </w:t>
      </w:r>
      <w:r>
        <w:rPr>
          <w:color w:val="165DD4"/>
          <w:w w:val="105"/>
        </w:rPr>
        <w:t>practice</w:t>
      </w:r>
      <w:r>
        <w:rPr>
          <w:color w:val="165DD4"/>
          <w:spacing w:val="-13"/>
          <w:w w:val="105"/>
        </w:rPr>
        <w:t xml:space="preserve"> </w:t>
      </w:r>
      <w:r>
        <w:rPr>
          <w:color w:val="0C49CD"/>
          <w:w w:val="105"/>
        </w:rPr>
        <w:t>does</w:t>
      </w:r>
      <w:r>
        <w:rPr>
          <w:color w:val="0C49CD"/>
          <w:spacing w:val="-12"/>
          <w:w w:val="105"/>
        </w:rPr>
        <w:t xml:space="preserve"> </w:t>
      </w:r>
      <w:r>
        <w:rPr>
          <w:color w:val="0C49CD"/>
          <w:w w:val="105"/>
        </w:rPr>
        <w:t>not</w:t>
      </w:r>
      <w:r>
        <w:rPr>
          <w:color w:val="0C49CD"/>
          <w:spacing w:val="-17"/>
          <w:w w:val="105"/>
        </w:rPr>
        <w:t xml:space="preserve"> </w:t>
      </w:r>
      <w:r>
        <w:rPr>
          <w:color w:val="165DD4"/>
          <w:w w:val="105"/>
        </w:rPr>
        <w:t>recur;</w:t>
      </w:r>
    </w:p>
    <w:p w:rsidR="0093289F" w:rsidRDefault="0093289F">
      <w:pPr>
        <w:pStyle w:val="BodyText"/>
        <w:spacing w:before="6"/>
        <w:rPr>
          <w:sz w:val="20"/>
        </w:rPr>
      </w:pPr>
    </w:p>
    <w:p w:rsidR="0093289F" w:rsidRDefault="00514901">
      <w:pPr>
        <w:spacing w:line="223" w:lineRule="auto"/>
        <w:ind w:left="3184" w:right="3075"/>
        <w:jc w:val="center"/>
        <w:rPr>
          <w:sz w:val="17"/>
        </w:rPr>
      </w:pPr>
      <w:r>
        <w:rPr>
          <w:rFonts w:ascii="Times New Roman" w:hAnsi="Times New Roman"/>
          <w:color w:val="2A72DA"/>
          <w:w w:val="110"/>
          <w:sz w:val="17"/>
        </w:rPr>
        <w:t xml:space="preserve">Toll </w:t>
      </w:r>
      <w:r>
        <w:rPr>
          <w:rFonts w:ascii="Times New Roman" w:hAnsi="Times New Roman"/>
          <w:color w:val="2A72DA"/>
          <w:spacing w:val="-3"/>
          <w:w w:val="110"/>
          <w:sz w:val="17"/>
        </w:rPr>
        <w:t>Fr</w:t>
      </w:r>
      <w:r>
        <w:rPr>
          <w:rFonts w:ascii="Times New Roman" w:hAnsi="Times New Roman"/>
          <w:color w:val="449AE4"/>
          <w:spacing w:val="-3"/>
          <w:w w:val="110"/>
          <w:sz w:val="17"/>
        </w:rPr>
        <w:t xml:space="preserve">ee </w:t>
      </w:r>
      <w:r>
        <w:rPr>
          <w:color w:val="165DD4"/>
          <w:w w:val="110"/>
          <w:sz w:val="17"/>
        </w:rPr>
        <w:t xml:space="preserve">l </w:t>
      </w:r>
      <w:r>
        <w:rPr>
          <w:color w:val="609CE4"/>
          <w:spacing w:val="-3"/>
          <w:w w:val="110"/>
          <w:sz w:val="17"/>
        </w:rPr>
        <w:t>-</w:t>
      </w:r>
      <w:r>
        <w:rPr>
          <w:color w:val="3189DF"/>
          <w:spacing w:val="-3"/>
          <w:w w:val="110"/>
          <w:sz w:val="17"/>
        </w:rPr>
        <w:t>877-4MD</w:t>
      </w:r>
      <w:r>
        <w:rPr>
          <w:color w:val="0F89E1"/>
          <w:spacing w:val="-3"/>
          <w:w w:val="110"/>
          <w:sz w:val="17"/>
        </w:rPr>
        <w:t>-</w:t>
      </w:r>
      <w:r>
        <w:rPr>
          <w:color w:val="165DD4"/>
          <w:spacing w:val="-3"/>
          <w:w w:val="110"/>
          <w:sz w:val="17"/>
        </w:rPr>
        <w:t xml:space="preserve">DHMH </w:t>
      </w:r>
      <w:r>
        <w:rPr>
          <w:color w:val="165DD4"/>
          <w:w w:val="110"/>
          <w:sz w:val="17"/>
        </w:rPr>
        <w:t xml:space="preserve">• TT </w:t>
      </w:r>
      <w:r>
        <w:rPr>
          <w:color w:val="3189DF"/>
          <w:w w:val="110"/>
          <w:sz w:val="17"/>
        </w:rPr>
        <w:t>Y</w:t>
      </w:r>
      <w:r>
        <w:rPr>
          <w:color w:val="50AFEB"/>
          <w:w w:val="110"/>
          <w:sz w:val="17"/>
        </w:rPr>
        <w:t>/</w:t>
      </w:r>
      <w:r>
        <w:rPr>
          <w:color w:val="3189DF"/>
          <w:w w:val="110"/>
          <w:sz w:val="17"/>
        </w:rPr>
        <w:t>Maryland</w:t>
      </w:r>
      <w:r>
        <w:rPr>
          <w:color w:val="2A72DA"/>
          <w:w w:val="110"/>
          <w:sz w:val="17"/>
        </w:rPr>
        <w:t>Rela</w:t>
      </w:r>
      <w:r>
        <w:rPr>
          <w:color w:val="449AE4"/>
          <w:w w:val="110"/>
          <w:sz w:val="17"/>
        </w:rPr>
        <w:t xml:space="preserve">y </w:t>
      </w:r>
      <w:r>
        <w:rPr>
          <w:rFonts w:ascii="Times New Roman" w:hAnsi="Times New Roman"/>
          <w:color w:val="449AE4"/>
          <w:w w:val="110"/>
          <w:sz w:val="16"/>
        </w:rPr>
        <w:t xml:space="preserve">Service </w:t>
      </w:r>
      <w:r>
        <w:rPr>
          <w:rFonts w:ascii="Times New Roman" w:hAnsi="Times New Roman"/>
          <w:color w:val="3189DF"/>
          <w:spacing w:val="-7"/>
          <w:w w:val="110"/>
          <w:sz w:val="17"/>
        </w:rPr>
        <w:t>1</w:t>
      </w:r>
      <w:r>
        <w:rPr>
          <w:rFonts w:ascii="Times New Roman" w:hAnsi="Times New Roman"/>
          <w:color w:val="609CE4"/>
          <w:spacing w:val="-7"/>
          <w:w w:val="110"/>
          <w:sz w:val="17"/>
        </w:rPr>
        <w:t>-</w:t>
      </w:r>
      <w:r>
        <w:rPr>
          <w:rFonts w:ascii="Times New Roman" w:hAnsi="Times New Roman"/>
          <w:color w:val="449AE4"/>
          <w:spacing w:val="-7"/>
          <w:w w:val="110"/>
          <w:sz w:val="17"/>
        </w:rPr>
        <w:t>800</w:t>
      </w:r>
      <w:r>
        <w:rPr>
          <w:rFonts w:ascii="Times New Roman" w:hAnsi="Times New Roman"/>
          <w:color w:val="2AA7E8"/>
          <w:spacing w:val="-7"/>
          <w:w w:val="110"/>
          <w:sz w:val="17"/>
        </w:rPr>
        <w:t>-</w:t>
      </w:r>
      <w:r>
        <w:rPr>
          <w:rFonts w:ascii="Times New Roman" w:hAnsi="Times New Roman"/>
          <w:color w:val="449AE4"/>
          <w:spacing w:val="-7"/>
          <w:w w:val="110"/>
          <w:sz w:val="17"/>
        </w:rPr>
        <w:t xml:space="preserve">735-22.58 </w:t>
      </w:r>
      <w:r>
        <w:rPr>
          <w:rFonts w:ascii="Times New Roman" w:hAnsi="Times New Roman"/>
          <w:color w:val="3189DF"/>
          <w:spacing w:val="-1"/>
          <w:w w:val="106"/>
          <w:sz w:val="17"/>
        </w:rPr>
        <w:t>We</w:t>
      </w:r>
      <w:r>
        <w:rPr>
          <w:rFonts w:ascii="Times New Roman" w:hAnsi="Times New Roman"/>
          <w:color w:val="3189DF"/>
          <w:w w:val="106"/>
          <w:sz w:val="17"/>
        </w:rPr>
        <w:t>b</w:t>
      </w:r>
      <w:r>
        <w:rPr>
          <w:rFonts w:ascii="Times New Roman" w:hAnsi="Times New Roman"/>
          <w:color w:val="3189DF"/>
          <w:sz w:val="17"/>
        </w:rPr>
        <w:t xml:space="preserve"> </w:t>
      </w:r>
      <w:r>
        <w:rPr>
          <w:rFonts w:ascii="Times New Roman" w:hAnsi="Times New Roman"/>
          <w:color w:val="449AE4"/>
          <w:spacing w:val="10"/>
          <w:w w:val="106"/>
          <w:sz w:val="17"/>
        </w:rPr>
        <w:t>S</w:t>
      </w:r>
      <w:r>
        <w:rPr>
          <w:rFonts w:ascii="Times New Roman" w:hAnsi="Times New Roman"/>
          <w:color w:val="2A72DA"/>
          <w:spacing w:val="-1"/>
          <w:w w:val="106"/>
          <w:sz w:val="17"/>
        </w:rPr>
        <w:t>i</w:t>
      </w:r>
      <w:r>
        <w:rPr>
          <w:rFonts w:ascii="Times New Roman" w:hAnsi="Times New Roman"/>
          <w:color w:val="2A72DA"/>
          <w:spacing w:val="-6"/>
          <w:w w:val="106"/>
          <w:sz w:val="17"/>
        </w:rPr>
        <w:t>t</w:t>
      </w:r>
      <w:r>
        <w:rPr>
          <w:rFonts w:ascii="Times New Roman" w:hAnsi="Times New Roman"/>
          <w:color w:val="449AE4"/>
          <w:spacing w:val="-1"/>
          <w:w w:val="106"/>
          <w:sz w:val="17"/>
        </w:rPr>
        <w:t>e</w:t>
      </w:r>
      <w:r>
        <w:rPr>
          <w:rFonts w:ascii="Times New Roman" w:hAnsi="Times New Roman"/>
          <w:color w:val="449AE4"/>
          <w:w w:val="106"/>
          <w:sz w:val="17"/>
        </w:rPr>
        <w:t>:</w:t>
      </w:r>
      <w:r>
        <w:rPr>
          <w:rFonts w:ascii="Times New Roman" w:hAnsi="Times New Roman"/>
          <w:color w:val="449AE4"/>
          <w:sz w:val="17"/>
        </w:rPr>
        <w:t xml:space="preserve">  </w:t>
      </w:r>
      <w:hyperlink r:id="rId51">
        <w:r>
          <w:rPr>
            <w:color w:val="3189DF"/>
            <w:spacing w:val="-1"/>
            <w:w w:val="109"/>
            <w:sz w:val="17"/>
          </w:rPr>
          <w:t>www.dhmh.</w:t>
        </w:r>
        <w:r>
          <w:rPr>
            <w:color w:val="3189DF"/>
            <w:spacing w:val="-10"/>
            <w:w w:val="109"/>
            <w:sz w:val="17"/>
          </w:rPr>
          <w:t>m</w:t>
        </w:r>
        <w:r>
          <w:rPr>
            <w:color w:val="3189DF"/>
            <w:spacing w:val="-113"/>
            <w:w w:val="109"/>
            <w:sz w:val="17"/>
          </w:rPr>
          <w:t>a</w:t>
        </w:r>
        <w:r>
          <w:rPr>
            <w:color w:val="3189DF"/>
            <w:w w:val="104"/>
            <w:sz w:val="17"/>
          </w:rPr>
          <w:t>ry</w:t>
        </w:r>
        <w:r>
          <w:rPr>
            <w:color w:val="3189DF"/>
            <w:sz w:val="17"/>
          </w:rPr>
          <w:t xml:space="preserve"> </w:t>
        </w:r>
        <w:r>
          <w:rPr>
            <w:color w:val="0572DB"/>
            <w:spacing w:val="13"/>
            <w:w w:val="104"/>
            <w:sz w:val="17"/>
          </w:rPr>
          <w:t>l</w:t>
        </w:r>
        <w:r>
          <w:rPr>
            <w:color w:val="3189DF"/>
            <w:spacing w:val="-1"/>
            <w:w w:val="104"/>
            <w:sz w:val="17"/>
          </w:rPr>
          <w:t>a</w:t>
        </w:r>
        <w:r>
          <w:rPr>
            <w:color w:val="3189DF"/>
            <w:spacing w:val="-28"/>
            <w:w w:val="104"/>
            <w:sz w:val="17"/>
          </w:rPr>
          <w:t>n</w:t>
        </w:r>
      </w:hyperlink>
      <w:r>
        <w:rPr>
          <w:color w:val="3189DF"/>
          <w:spacing w:val="-1"/>
          <w:w w:val="81"/>
          <w:sz w:val="17"/>
        </w:rPr>
        <w:t>&lt;l.gov</w:t>
      </w:r>
    </w:p>
    <w:p w:rsidR="0093289F" w:rsidRDefault="0093289F">
      <w:pPr>
        <w:spacing w:line="223" w:lineRule="auto"/>
        <w:jc w:val="center"/>
        <w:rPr>
          <w:sz w:val="17"/>
        </w:rPr>
        <w:sectPr w:rsidR="0093289F">
          <w:headerReference w:type="default" r:id="rId52"/>
          <w:pgSz w:w="12240" w:h="15840"/>
          <w:pgMar w:top="700" w:right="0" w:bottom="280" w:left="0" w:header="0" w:footer="0" w:gutter="0"/>
          <w:cols w:space="720"/>
        </w:sectPr>
      </w:pPr>
    </w:p>
    <w:p w:rsidR="0093289F" w:rsidRDefault="00D104B6">
      <w:pPr>
        <w:pStyle w:val="BodyText"/>
        <w:spacing w:before="73" w:line="254" w:lineRule="auto"/>
        <w:ind w:left="1248" w:right="6854"/>
      </w:pPr>
      <w:r>
        <w:lastRenderedPageBreak/>
        <w:pict>
          <v:line id="_x0000_s1139" style="position:absolute;left:0;text-align:left;z-index:251622400;mso-position-horizontal-relative:page" from="607.2pt,51.45pt" to="607.2pt,3.8pt" strokeweight=".16986mm">
            <w10:wrap anchorx="page"/>
          </v:line>
        </w:pict>
      </w:r>
      <w:r w:rsidR="00514901">
        <w:rPr>
          <w:color w:val="1559D3"/>
          <w:w w:val="105"/>
        </w:rPr>
        <w:t xml:space="preserve">Ms. Sytina Smith, Administrator Forestville Health &amp; Rehabilitation </w:t>
      </w:r>
      <w:r w:rsidR="00514901">
        <w:rPr>
          <w:color w:val="246BD8"/>
          <w:w w:val="105"/>
        </w:rPr>
        <w:t xml:space="preserve">Center </w:t>
      </w:r>
      <w:r w:rsidR="00514901">
        <w:rPr>
          <w:color w:val="1559D3"/>
          <w:w w:val="105"/>
        </w:rPr>
        <w:t>August 4, 2014</w:t>
      </w:r>
    </w:p>
    <w:p w:rsidR="0093289F" w:rsidRDefault="00514901">
      <w:pPr>
        <w:pStyle w:val="BodyText"/>
        <w:spacing w:line="261" w:lineRule="exact"/>
        <w:ind w:left="1257"/>
      </w:pPr>
      <w:r>
        <w:rPr>
          <w:color w:val="1559D3"/>
          <w:w w:val="115"/>
        </w:rPr>
        <w:t>Page2</w:t>
      </w:r>
    </w:p>
    <w:p w:rsidR="0093289F" w:rsidRDefault="0093289F">
      <w:pPr>
        <w:pStyle w:val="BodyText"/>
        <w:spacing w:before="8"/>
        <w:rPr>
          <w:sz w:val="29"/>
        </w:rPr>
      </w:pPr>
    </w:p>
    <w:p w:rsidR="0093289F" w:rsidRDefault="00D104B6">
      <w:pPr>
        <w:pStyle w:val="ListParagraph"/>
        <w:numPr>
          <w:ilvl w:val="0"/>
          <w:numId w:val="29"/>
        </w:numPr>
        <w:tabs>
          <w:tab w:val="left" w:pos="2702"/>
          <w:tab w:val="left" w:pos="2703"/>
        </w:tabs>
        <w:spacing w:line="261" w:lineRule="auto"/>
        <w:ind w:left="2714" w:right="1381" w:hanging="365"/>
        <w:rPr>
          <w:color w:val="1559D3"/>
          <w:sz w:val="23"/>
        </w:rPr>
      </w:pPr>
      <w:r>
        <w:pict>
          <v:line id="_x0000_s1138" style="position:absolute;left:0;text-align:left;z-index:251623424;mso-position-horizontal-relative:page" from="608.15pt,34.3pt" to="608.15pt,-3.2pt" strokeweight=".16986mm">
            <w10:wrap anchorx="page"/>
          </v:line>
        </w:pict>
      </w:r>
      <w:r w:rsidR="00514901">
        <w:rPr>
          <w:color w:val="1559D3"/>
          <w:w w:val="105"/>
          <w:sz w:val="23"/>
        </w:rPr>
        <w:t>How</w:t>
      </w:r>
      <w:r w:rsidR="00514901">
        <w:rPr>
          <w:color w:val="1559D3"/>
          <w:spacing w:val="-25"/>
          <w:w w:val="105"/>
          <w:sz w:val="23"/>
        </w:rPr>
        <w:t xml:space="preserve"> </w:t>
      </w:r>
      <w:r w:rsidR="00514901">
        <w:rPr>
          <w:color w:val="1559D3"/>
          <w:w w:val="105"/>
          <w:sz w:val="23"/>
        </w:rPr>
        <w:t>the</w:t>
      </w:r>
      <w:r w:rsidR="00514901">
        <w:rPr>
          <w:color w:val="1559D3"/>
          <w:spacing w:val="-22"/>
          <w:w w:val="105"/>
          <w:sz w:val="23"/>
        </w:rPr>
        <w:t xml:space="preserve"> </w:t>
      </w:r>
      <w:r w:rsidR="00514901">
        <w:rPr>
          <w:color w:val="246BD8"/>
          <w:w w:val="105"/>
          <w:sz w:val="23"/>
        </w:rPr>
        <w:t>corrective</w:t>
      </w:r>
      <w:r w:rsidR="00514901">
        <w:rPr>
          <w:color w:val="246BD8"/>
          <w:spacing w:val="-14"/>
          <w:w w:val="105"/>
          <w:sz w:val="23"/>
        </w:rPr>
        <w:t xml:space="preserve"> </w:t>
      </w:r>
      <w:r w:rsidR="00514901">
        <w:rPr>
          <w:color w:val="246BD8"/>
          <w:spacing w:val="-3"/>
          <w:w w:val="105"/>
          <w:sz w:val="23"/>
        </w:rPr>
        <w:t>ac</w:t>
      </w:r>
      <w:r w:rsidR="00514901">
        <w:rPr>
          <w:color w:val="0A46CD"/>
          <w:spacing w:val="-3"/>
          <w:w w:val="105"/>
          <w:sz w:val="23"/>
        </w:rPr>
        <w:t>tion(</w:t>
      </w:r>
      <w:r w:rsidR="00514901">
        <w:rPr>
          <w:color w:val="246BD8"/>
          <w:spacing w:val="-3"/>
          <w:w w:val="105"/>
          <w:sz w:val="23"/>
        </w:rPr>
        <w:t>s)</w:t>
      </w:r>
      <w:r w:rsidR="00514901">
        <w:rPr>
          <w:color w:val="246BD8"/>
          <w:spacing w:val="-18"/>
          <w:w w:val="105"/>
          <w:sz w:val="23"/>
        </w:rPr>
        <w:t xml:space="preserve"> </w:t>
      </w:r>
      <w:r w:rsidR="00514901">
        <w:rPr>
          <w:color w:val="1559D3"/>
          <w:w w:val="105"/>
          <w:sz w:val="23"/>
        </w:rPr>
        <w:t>will</w:t>
      </w:r>
      <w:r w:rsidR="00514901">
        <w:rPr>
          <w:color w:val="1559D3"/>
          <w:spacing w:val="-17"/>
          <w:w w:val="105"/>
          <w:sz w:val="23"/>
        </w:rPr>
        <w:t xml:space="preserve"> </w:t>
      </w:r>
      <w:r w:rsidR="00514901">
        <w:rPr>
          <w:color w:val="0A46CD"/>
          <w:w w:val="105"/>
          <w:sz w:val="23"/>
        </w:rPr>
        <w:t>be</w:t>
      </w:r>
      <w:r w:rsidR="00514901">
        <w:rPr>
          <w:color w:val="0A46CD"/>
          <w:spacing w:val="-23"/>
          <w:w w:val="105"/>
          <w:sz w:val="23"/>
        </w:rPr>
        <w:t xml:space="preserve"> </w:t>
      </w:r>
      <w:r w:rsidR="00514901">
        <w:rPr>
          <w:color w:val="1559D3"/>
          <w:w w:val="105"/>
          <w:sz w:val="23"/>
        </w:rPr>
        <w:t>monitored</w:t>
      </w:r>
      <w:r w:rsidR="00514901">
        <w:rPr>
          <w:color w:val="1559D3"/>
          <w:spacing w:val="-5"/>
          <w:w w:val="105"/>
          <w:sz w:val="23"/>
        </w:rPr>
        <w:t xml:space="preserve"> </w:t>
      </w:r>
      <w:r w:rsidR="00514901">
        <w:rPr>
          <w:color w:val="0A46CD"/>
          <w:w w:val="105"/>
          <w:sz w:val="23"/>
        </w:rPr>
        <w:t>to</w:t>
      </w:r>
      <w:r w:rsidR="00514901">
        <w:rPr>
          <w:color w:val="0A46CD"/>
          <w:spacing w:val="-12"/>
          <w:w w:val="105"/>
          <w:sz w:val="23"/>
        </w:rPr>
        <w:t xml:space="preserve"> </w:t>
      </w:r>
      <w:r w:rsidR="00514901">
        <w:rPr>
          <w:color w:val="246BD8"/>
          <w:spacing w:val="-6"/>
          <w:w w:val="105"/>
          <w:sz w:val="23"/>
        </w:rPr>
        <w:t>e</w:t>
      </w:r>
      <w:r w:rsidR="00514901">
        <w:rPr>
          <w:color w:val="0A46CD"/>
          <w:spacing w:val="-6"/>
          <w:w w:val="105"/>
          <w:sz w:val="23"/>
        </w:rPr>
        <w:t>n</w:t>
      </w:r>
      <w:r w:rsidR="00514901">
        <w:rPr>
          <w:color w:val="246BD8"/>
          <w:spacing w:val="-6"/>
          <w:w w:val="105"/>
          <w:sz w:val="23"/>
        </w:rPr>
        <w:t>s</w:t>
      </w:r>
      <w:r w:rsidR="00514901">
        <w:rPr>
          <w:color w:val="0A46CD"/>
          <w:spacing w:val="-6"/>
          <w:w w:val="105"/>
          <w:sz w:val="23"/>
        </w:rPr>
        <w:t>ur</w:t>
      </w:r>
      <w:r w:rsidR="00514901">
        <w:rPr>
          <w:color w:val="246BD8"/>
          <w:spacing w:val="-6"/>
          <w:w w:val="105"/>
          <w:sz w:val="23"/>
        </w:rPr>
        <w:t>e</w:t>
      </w:r>
      <w:r w:rsidR="00514901">
        <w:rPr>
          <w:color w:val="246BD8"/>
          <w:spacing w:val="-17"/>
          <w:w w:val="105"/>
          <w:sz w:val="23"/>
        </w:rPr>
        <w:t xml:space="preserve"> </w:t>
      </w:r>
      <w:r w:rsidR="00514901">
        <w:rPr>
          <w:color w:val="1559D3"/>
          <w:w w:val="105"/>
          <w:sz w:val="23"/>
        </w:rPr>
        <w:t>the</w:t>
      </w:r>
      <w:r w:rsidR="00514901">
        <w:rPr>
          <w:color w:val="1559D3"/>
          <w:spacing w:val="-17"/>
          <w:w w:val="105"/>
          <w:sz w:val="23"/>
        </w:rPr>
        <w:t xml:space="preserve"> </w:t>
      </w:r>
      <w:r w:rsidR="00514901">
        <w:rPr>
          <w:color w:val="1559D3"/>
          <w:w w:val="105"/>
          <w:sz w:val="23"/>
        </w:rPr>
        <w:t>deficient</w:t>
      </w:r>
      <w:r w:rsidR="00514901">
        <w:rPr>
          <w:color w:val="1559D3"/>
          <w:spacing w:val="-13"/>
          <w:w w:val="105"/>
          <w:sz w:val="23"/>
        </w:rPr>
        <w:t xml:space="preserve"> </w:t>
      </w:r>
      <w:r w:rsidR="00514901">
        <w:rPr>
          <w:color w:val="0A46CD"/>
          <w:w w:val="105"/>
          <w:sz w:val="23"/>
        </w:rPr>
        <w:t>practic</w:t>
      </w:r>
      <w:r w:rsidR="00514901">
        <w:rPr>
          <w:color w:val="246BD8"/>
          <w:w w:val="105"/>
          <w:sz w:val="23"/>
        </w:rPr>
        <w:t>e</w:t>
      </w:r>
      <w:r w:rsidR="00514901">
        <w:rPr>
          <w:color w:val="246BD8"/>
          <w:spacing w:val="4"/>
          <w:w w:val="105"/>
          <w:sz w:val="23"/>
        </w:rPr>
        <w:t xml:space="preserve"> </w:t>
      </w:r>
      <w:r w:rsidR="00514901">
        <w:rPr>
          <w:color w:val="1559D3"/>
          <w:w w:val="105"/>
          <w:sz w:val="23"/>
        </w:rPr>
        <w:t>will</w:t>
      </w:r>
      <w:r w:rsidR="00514901">
        <w:rPr>
          <w:color w:val="1559D3"/>
          <w:spacing w:val="-2"/>
          <w:w w:val="105"/>
          <w:sz w:val="23"/>
        </w:rPr>
        <w:t xml:space="preserve"> </w:t>
      </w:r>
      <w:r w:rsidR="00514901">
        <w:rPr>
          <w:color w:val="1559D3"/>
          <w:w w:val="105"/>
          <w:sz w:val="23"/>
        </w:rPr>
        <w:t>not recur</w:t>
      </w:r>
      <w:r w:rsidR="00514901">
        <w:rPr>
          <w:color w:val="3B83DD"/>
          <w:w w:val="105"/>
          <w:sz w:val="23"/>
        </w:rPr>
        <w:t>,</w:t>
      </w:r>
      <w:r w:rsidR="00514901">
        <w:rPr>
          <w:color w:val="3B83DD"/>
          <w:spacing w:val="-4"/>
          <w:w w:val="105"/>
          <w:sz w:val="23"/>
        </w:rPr>
        <w:t xml:space="preserve"> </w:t>
      </w:r>
      <w:r w:rsidR="00514901">
        <w:rPr>
          <w:color w:val="1559D3"/>
          <w:spacing w:val="-5"/>
          <w:w w:val="105"/>
          <w:sz w:val="23"/>
        </w:rPr>
        <w:t>i.e.</w:t>
      </w:r>
      <w:r w:rsidR="00514901">
        <w:rPr>
          <w:color w:val="3B83DD"/>
          <w:spacing w:val="-5"/>
          <w:w w:val="105"/>
          <w:sz w:val="23"/>
        </w:rPr>
        <w:t>,</w:t>
      </w:r>
      <w:r w:rsidR="00514901">
        <w:rPr>
          <w:color w:val="3B83DD"/>
          <w:spacing w:val="3"/>
          <w:w w:val="105"/>
          <w:sz w:val="23"/>
        </w:rPr>
        <w:t xml:space="preserve"> </w:t>
      </w:r>
      <w:r w:rsidR="00514901">
        <w:rPr>
          <w:color w:val="1559D3"/>
          <w:w w:val="105"/>
          <w:sz w:val="23"/>
        </w:rPr>
        <w:t>what</w:t>
      </w:r>
      <w:r w:rsidR="00514901">
        <w:rPr>
          <w:color w:val="1559D3"/>
          <w:spacing w:val="-22"/>
          <w:w w:val="105"/>
          <w:sz w:val="23"/>
        </w:rPr>
        <w:t xml:space="preserve"> </w:t>
      </w:r>
      <w:r w:rsidR="00514901">
        <w:rPr>
          <w:color w:val="0A46CD"/>
          <w:spacing w:val="-3"/>
          <w:w w:val="105"/>
          <w:sz w:val="23"/>
        </w:rPr>
        <w:t>qu</w:t>
      </w:r>
      <w:r w:rsidR="00514901">
        <w:rPr>
          <w:color w:val="246BD8"/>
          <w:spacing w:val="-3"/>
          <w:w w:val="105"/>
          <w:sz w:val="23"/>
        </w:rPr>
        <w:t>a</w:t>
      </w:r>
      <w:r w:rsidR="00514901">
        <w:rPr>
          <w:color w:val="0A46CD"/>
          <w:spacing w:val="-3"/>
          <w:w w:val="105"/>
          <w:sz w:val="23"/>
        </w:rPr>
        <w:t>li</w:t>
      </w:r>
      <w:r w:rsidR="00514901">
        <w:rPr>
          <w:color w:val="246BD8"/>
          <w:spacing w:val="-3"/>
          <w:w w:val="105"/>
          <w:sz w:val="23"/>
        </w:rPr>
        <w:t>ty</w:t>
      </w:r>
      <w:r w:rsidR="00514901">
        <w:rPr>
          <w:color w:val="246BD8"/>
          <w:spacing w:val="-19"/>
          <w:w w:val="105"/>
          <w:sz w:val="23"/>
        </w:rPr>
        <w:t xml:space="preserve"> </w:t>
      </w:r>
      <w:r w:rsidR="00514901">
        <w:rPr>
          <w:color w:val="246BD8"/>
          <w:w w:val="105"/>
          <w:sz w:val="23"/>
        </w:rPr>
        <w:t>assurance</w:t>
      </w:r>
      <w:r w:rsidR="00514901">
        <w:rPr>
          <w:color w:val="246BD8"/>
          <w:spacing w:val="-3"/>
          <w:w w:val="105"/>
          <w:sz w:val="23"/>
        </w:rPr>
        <w:t xml:space="preserve"> </w:t>
      </w:r>
      <w:r w:rsidR="00514901">
        <w:rPr>
          <w:color w:val="1559D3"/>
          <w:w w:val="105"/>
          <w:sz w:val="23"/>
        </w:rPr>
        <w:t xml:space="preserve">program </w:t>
      </w:r>
      <w:r w:rsidR="00514901">
        <w:rPr>
          <w:color w:val="246BD8"/>
          <w:spacing w:val="-3"/>
          <w:w w:val="105"/>
          <w:sz w:val="23"/>
        </w:rPr>
        <w:t>wi</w:t>
      </w:r>
      <w:r w:rsidR="00514901">
        <w:rPr>
          <w:color w:val="0A46CD"/>
          <w:spacing w:val="-3"/>
          <w:w w:val="105"/>
          <w:sz w:val="23"/>
        </w:rPr>
        <w:t>ll</w:t>
      </w:r>
      <w:r w:rsidR="00514901">
        <w:rPr>
          <w:color w:val="0A46CD"/>
          <w:spacing w:val="-7"/>
          <w:w w:val="105"/>
          <w:sz w:val="23"/>
        </w:rPr>
        <w:t xml:space="preserve"> </w:t>
      </w:r>
      <w:r w:rsidR="00514901">
        <w:rPr>
          <w:color w:val="1559D3"/>
          <w:w w:val="105"/>
          <w:sz w:val="23"/>
        </w:rPr>
        <w:t>be</w:t>
      </w:r>
      <w:r w:rsidR="00514901">
        <w:rPr>
          <w:color w:val="1559D3"/>
          <w:spacing w:val="-25"/>
          <w:w w:val="105"/>
          <w:sz w:val="23"/>
        </w:rPr>
        <w:t xml:space="preserve"> </w:t>
      </w:r>
      <w:r w:rsidR="00514901">
        <w:rPr>
          <w:color w:val="1559D3"/>
          <w:w w:val="105"/>
          <w:sz w:val="23"/>
        </w:rPr>
        <w:t>put</w:t>
      </w:r>
      <w:r w:rsidR="00514901">
        <w:rPr>
          <w:color w:val="1559D3"/>
          <w:spacing w:val="-13"/>
          <w:w w:val="105"/>
          <w:sz w:val="23"/>
        </w:rPr>
        <w:t xml:space="preserve"> </w:t>
      </w:r>
      <w:r w:rsidR="00514901">
        <w:rPr>
          <w:color w:val="1559D3"/>
          <w:w w:val="105"/>
          <w:sz w:val="23"/>
        </w:rPr>
        <w:t>into</w:t>
      </w:r>
      <w:r w:rsidR="00514901">
        <w:rPr>
          <w:color w:val="1559D3"/>
          <w:spacing w:val="-13"/>
          <w:w w:val="105"/>
          <w:sz w:val="23"/>
        </w:rPr>
        <w:t xml:space="preserve"> </w:t>
      </w:r>
      <w:r w:rsidR="00514901">
        <w:rPr>
          <w:color w:val="1559D3"/>
          <w:w w:val="105"/>
          <w:sz w:val="23"/>
        </w:rPr>
        <w:t>place</w:t>
      </w:r>
      <w:r w:rsidR="00514901">
        <w:rPr>
          <w:color w:val="1559D3"/>
          <w:spacing w:val="-18"/>
          <w:w w:val="105"/>
          <w:sz w:val="23"/>
        </w:rPr>
        <w:t xml:space="preserve"> </w:t>
      </w:r>
      <w:r w:rsidR="00514901">
        <w:rPr>
          <w:color w:val="1559D3"/>
          <w:w w:val="105"/>
          <w:sz w:val="23"/>
        </w:rPr>
        <w:t>and;</w:t>
      </w:r>
    </w:p>
    <w:p w:rsidR="0093289F" w:rsidRDefault="0093289F">
      <w:pPr>
        <w:pStyle w:val="BodyText"/>
        <w:spacing w:before="4"/>
        <w:rPr>
          <w:sz w:val="24"/>
        </w:rPr>
      </w:pPr>
    </w:p>
    <w:p w:rsidR="0093289F" w:rsidRDefault="00514901">
      <w:pPr>
        <w:pStyle w:val="BodyText"/>
        <w:ind w:left="2701"/>
      </w:pPr>
      <w:r>
        <w:rPr>
          <w:color w:val="1559D3"/>
          <w:w w:val="105"/>
        </w:rPr>
        <w:t xml:space="preserve">Specific date </w:t>
      </w:r>
      <w:r>
        <w:rPr>
          <w:color w:val="246BD8"/>
          <w:w w:val="105"/>
        </w:rPr>
        <w:t xml:space="preserve">when </w:t>
      </w:r>
      <w:r>
        <w:rPr>
          <w:color w:val="1559D3"/>
          <w:w w:val="105"/>
        </w:rPr>
        <w:t xml:space="preserve">the corrective action </w:t>
      </w:r>
      <w:r>
        <w:rPr>
          <w:color w:val="246BD8"/>
          <w:w w:val="105"/>
        </w:rPr>
        <w:t xml:space="preserve">will </w:t>
      </w:r>
      <w:r>
        <w:rPr>
          <w:color w:val="1559D3"/>
          <w:w w:val="105"/>
        </w:rPr>
        <w:t xml:space="preserve">be </w:t>
      </w:r>
      <w:r>
        <w:rPr>
          <w:color w:val="246BD8"/>
          <w:w w:val="105"/>
        </w:rPr>
        <w:t>co</w:t>
      </w:r>
      <w:r>
        <w:rPr>
          <w:color w:val="0A46CD"/>
          <w:w w:val="105"/>
        </w:rPr>
        <w:t>mpl</w:t>
      </w:r>
      <w:r>
        <w:rPr>
          <w:color w:val="246BD8"/>
          <w:w w:val="105"/>
        </w:rPr>
        <w:t>eted.</w:t>
      </w:r>
    </w:p>
    <w:p w:rsidR="0093289F" w:rsidRDefault="0093289F">
      <w:pPr>
        <w:pStyle w:val="BodyText"/>
        <w:spacing w:before="6"/>
        <w:rPr>
          <w:sz w:val="25"/>
        </w:rPr>
      </w:pPr>
    </w:p>
    <w:p w:rsidR="0093289F" w:rsidRDefault="00514901">
      <w:pPr>
        <w:pStyle w:val="ListParagraph"/>
        <w:numPr>
          <w:ilvl w:val="0"/>
          <w:numId w:val="29"/>
        </w:numPr>
        <w:tabs>
          <w:tab w:val="left" w:pos="2711"/>
          <w:tab w:val="left" w:pos="2712"/>
        </w:tabs>
        <w:ind w:left="2711" w:hanging="371"/>
        <w:rPr>
          <w:color w:val="1559D3"/>
          <w:sz w:val="23"/>
        </w:rPr>
      </w:pPr>
      <w:r>
        <w:rPr>
          <w:color w:val="1559D3"/>
          <w:w w:val="105"/>
          <w:sz w:val="23"/>
        </w:rPr>
        <w:t>References</w:t>
      </w:r>
      <w:r>
        <w:rPr>
          <w:color w:val="1559D3"/>
          <w:spacing w:val="-7"/>
          <w:w w:val="105"/>
          <w:sz w:val="23"/>
        </w:rPr>
        <w:t xml:space="preserve"> </w:t>
      </w:r>
      <w:r>
        <w:rPr>
          <w:color w:val="1559D3"/>
          <w:w w:val="105"/>
          <w:sz w:val="23"/>
        </w:rPr>
        <w:t>to</w:t>
      </w:r>
      <w:r>
        <w:rPr>
          <w:color w:val="1559D3"/>
          <w:spacing w:val="-17"/>
          <w:w w:val="105"/>
          <w:sz w:val="23"/>
        </w:rPr>
        <w:t xml:space="preserve"> </w:t>
      </w:r>
      <w:r>
        <w:rPr>
          <w:color w:val="1559D3"/>
          <w:w w:val="105"/>
          <w:sz w:val="23"/>
        </w:rPr>
        <w:t>a</w:t>
      </w:r>
      <w:r>
        <w:rPr>
          <w:color w:val="1559D3"/>
          <w:spacing w:val="9"/>
          <w:w w:val="105"/>
          <w:sz w:val="23"/>
        </w:rPr>
        <w:t xml:space="preserve"> </w:t>
      </w:r>
      <w:r>
        <w:rPr>
          <w:color w:val="1559D3"/>
          <w:w w:val="105"/>
          <w:sz w:val="23"/>
        </w:rPr>
        <w:t>resident(s)</w:t>
      </w:r>
      <w:r>
        <w:rPr>
          <w:color w:val="1559D3"/>
          <w:spacing w:val="-3"/>
          <w:w w:val="105"/>
          <w:sz w:val="23"/>
        </w:rPr>
        <w:t xml:space="preserve"> </w:t>
      </w:r>
      <w:r>
        <w:rPr>
          <w:color w:val="1559D3"/>
          <w:w w:val="105"/>
          <w:sz w:val="23"/>
        </w:rPr>
        <w:t>by</w:t>
      </w:r>
      <w:r>
        <w:rPr>
          <w:color w:val="1559D3"/>
          <w:spacing w:val="-24"/>
          <w:w w:val="105"/>
          <w:sz w:val="23"/>
        </w:rPr>
        <w:t xml:space="preserve"> </w:t>
      </w:r>
      <w:r>
        <w:rPr>
          <w:color w:val="1559D3"/>
          <w:w w:val="105"/>
          <w:sz w:val="23"/>
        </w:rPr>
        <w:t>Resident#</w:t>
      </w:r>
      <w:r>
        <w:rPr>
          <w:color w:val="1559D3"/>
          <w:spacing w:val="-21"/>
          <w:w w:val="105"/>
          <w:sz w:val="23"/>
        </w:rPr>
        <w:t xml:space="preserve"> </w:t>
      </w:r>
      <w:r>
        <w:rPr>
          <w:color w:val="246BD8"/>
          <w:spacing w:val="-4"/>
          <w:w w:val="105"/>
          <w:sz w:val="23"/>
        </w:rPr>
        <w:t>on</w:t>
      </w:r>
      <w:r>
        <w:rPr>
          <w:color w:val="0A46CD"/>
          <w:spacing w:val="-4"/>
          <w:w w:val="105"/>
          <w:sz w:val="23"/>
        </w:rPr>
        <w:t>l</w:t>
      </w:r>
      <w:r>
        <w:rPr>
          <w:color w:val="246BD8"/>
          <w:spacing w:val="-4"/>
          <w:w w:val="105"/>
          <w:sz w:val="23"/>
        </w:rPr>
        <w:t>y</w:t>
      </w:r>
      <w:r>
        <w:rPr>
          <w:color w:val="246BD8"/>
          <w:spacing w:val="-20"/>
          <w:w w:val="105"/>
          <w:sz w:val="23"/>
        </w:rPr>
        <w:t xml:space="preserve"> </w:t>
      </w:r>
      <w:r>
        <w:rPr>
          <w:color w:val="246BD8"/>
          <w:w w:val="105"/>
          <w:sz w:val="23"/>
        </w:rPr>
        <w:t>as</w:t>
      </w:r>
      <w:r>
        <w:rPr>
          <w:color w:val="246BD8"/>
          <w:spacing w:val="-5"/>
          <w:w w:val="105"/>
          <w:sz w:val="23"/>
        </w:rPr>
        <w:t xml:space="preserve"> </w:t>
      </w:r>
      <w:r>
        <w:rPr>
          <w:color w:val="1559D3"/>
          <w:w w:val="105"/>
          <w:sz w:val="23"/>
        </w:rPr>
        <w:t>noted</w:t>
      </w:r>
      <w:r>
        <w:rPr>
          <w:color w:val="1559D3"/>
          <w:spacing w:val="-13"/>
          <w:w w:val="105"/>
          <w:sz w:val="23"/>
        </w:rPr>
        <w:t xml:space="preserve"> </w:t>
      </w:r>
      <w:r>
        <w:rPr>
          <w:color w:val="246BD8"/>
          <w:w w:val="105"/>
          <w:sz w:val="23"/>
        </w:rPr>
        <w:t>in</w:t>
      </w:r>
      <w:r>
        <w:rPr>
          <w:color w:val="246BD8"/>
          <w:spacing w:val="2"/>
          <w:w w:val="105"/>
          <w:sz w:val="23"/>
        </w:rPr>
        <w:t xml:space="preserve"> </w:t>
      </w:r>
      <w:r>
        <w:rPr>
          <w:color w:val="1559D3"/>
          <w:w w:val="105"/>
          <w:sz w:val="23"/>
        </w:rPr>
        <w:t>the</w:t>
      </w:r>
      <w:r>
        <w:rPr>
          <w:color w:val="1559D3"/>
          <w:spacing w:val="-22"/>
          <w:w w:val="105"/>
          <w:sz w:val="23"/>
        </w:rPr>
        <w:t xml:space="preserve"> </w:t>
      </w:r>
      <w:r>
        <w:rPr>
          <w:color w:val="246BD8"/>
          <w:w w:val="105"/>
          <w:sz w:val="23"/>
        </w:rPr>
        <w:t>attached</w:t>
      </w:r>
      <w:r>
        <w:rPr>
          <w:color w:val="246BD8"/>
          <w:spacing w:val="-8"/>
          <w:w w:val="105"/>
          <w:sz w:val="23"/>
        </w:rPr>
        <w:t xml:space="preserve"> </w:t>
      </w:r>
      <w:r>
        <w:rPr>
          <w:color w:val="1559D3"/>
          <w:w w:val="105"/>
          <w:sz w:val="23"/>
        </w:rPr>
        <w:t>Resident</w:t>
      </w:r>
      <w:r>
        <w:rPr>
          <w:color w:val="1559D3"/>
          <w:spacing w:val="-3"/>
          <w:w w:val="105"/>
          <w:sz w:val="23"/>
        </w:rPr>
        <w:t xml:space="preserve"> </w:t>
      </w:r>
      <w:r>
        <w:rPr>
          <w:color w:val="1559D3"/>
          <w:w w:val="105"/>
          <w:sz w:val="23"/>
        </w:rPr>
        <w:t>Roster.</w:t>
      </w:r>
    </w:p>
    <w:p w:rsidR="0093289F" w:rsidRDefault="00514901">
      <w:pPr>
        <w:pStyle w:val="BodyText"/>
        <w:spacing w:before="24" w:line="254" w:lineRule="auto"/>
        <w:ind w:left="2706" w:right="1153" w:firstLine="1"/>
      </w:pPr>
      <w:r>
        <w:rPr>
          <w:color w:val="1559D3"/>
          <w:w w:val="105"/>
        </w:rPr>
        <w:t xml:space="preserve">This </w:t>
      </w:r>
      <w:r>
        <w:rPr>
          <w:color w:val="0A46CD"/>
          <w:spacing w:val="-5"/>
          <w:w w:val="105"/>
        </w:rPr>
        <w:t>appli</w:t>
      </w:r>
      <w:r>
        <w:rPr>
          <w:color w:val="246BD8"/>
          <w:spacing w:val="-5"/>
          <w:w w:val="105"/>
        </w:rPr>
        <w:t xml:space="preserve">es </w:t>
      </w:r>
      <w:r>
        <w:rPr>
          <w:color w:val="1559D3"/>
          <w:w w:val="105"/>
        </w:rPr>
        <w:t xml:space="preserve">to </w:t>
      </w:r>
      <w:r>
        <w:rPr>
          <w:color w:val="0A46CD"/>
          <w:w w:val="105"/>
        </w:rPr>
        <w:t xml:space="preserve">the </w:t>
      </w:r>
      <w:r>
        <w:rPr>
          <w:color w:val="1559D3"/>
          <w:w w:val="105"/>
        </w:rPr>
        <w:t xml:space="preserve">PoC as well as any attachments </w:t>
      </w:r>
      <w:r>
        <w:rPr>
          <w:color w:val="0A46CD"/>
          <w:w w:val="105"/>
        </w:rPr>
        <w:t xml:space="preserve">to </w:t>
      </w:r>
      <w:r>
        <w:rPr>
          <w:color w:val="1559D3"/>
          <w:w w:val="105"/>
        </w:rPr>
        <w:t xml:space="preserve">the </w:t>
      </w:r>
      <w:r>
        <w:rPr>
          <w:color w:val="0A46CD"/>
          <w:spacing w:val="-5"/>
          <w:w w:val="105"/>
        </w:rPr>
        <w:t>Po</w:t>
      </w:r>
      <w:r>
        <w:rPr>
          <w:color w:val="246BD8"/>
          <w:spacing w:val="-5"/>
          <w:w w:val="105"/>
        </w:rPr>
        <w:t xml:space="preserve">C. </w:t>
      </w:r>
      <w:r>
        <w:rPr>
          <w:color w:val="0A46CD"/>
          <w:w w:val="105"/>
        </w:rPr>
        <w:t xml:space="preserve">It </w:t>
      </w:r>
      <w:r>
        <w:rPr>
          <w:color w:val="0A46CD"/>
          <w:spacing w:val="-3"/>
          <w:w w:val="105"/>
        </w:rPr>
        <w:t>i</w:t>
      </w:r>
      <w:r>
        <w:rPr>
          <w:color w:val="246BD8"/>
          <w:spacing w:val="-3"/>
          <w:w w:val="105"/>
        </w:rPr>
        <w:t xml:space="preserve">s </w:t>
      </w:r>
      <w:r>
        <w:rPr>
          <w:color w:val="0A46CD"/>
          <w:spacing w:val="-3"/>
          <w:w w:val="105"/>
        </w:rPr>
        <w:t>un-a</w:t>
      </w:r>
      <w:r>
        <w:rPr>
          <w:color w:val="246BD8"/>
          <w:spacing w:val="-3"/>
          <w:w w:val="105"/>
        </w:rPr>
        <w:t>cce</w:t>
      </w:r>
      <w:r>
        <w:rPr>
          <w:color w:val="0A46CD"/>
          <w:spacing w:val="-3"/>
          <w:w w:val="105"/>
        </w:rPr>
        <w:t xml:space="preserve">ptable </w:t>
      </w:r>
      <w:r>
        <w:rPr>
          <w:color w:val="0A46CD"/>
          <w:w w:val="105"/>
        </w:rPr>
        <w:t xml:space="preserve">to </w:t>
      </w:r>
      <w:r>
        <w:rPr>
          <w:color w:val="0A46CD"/>
          <w:spacing w:val="-3"/>
          <w:w w:val="105"/>
        </w:rPr>
        <w:t>includ</w:t>
      </w:r>
      <w:r>
        <w:rPr>
          <w:color w:val="246BD8"/>
          <w:spacing w:val="-3"/>
          <w:w w:val="105"/>
        </w:rPr>
        <w:t>e</w:t>
      </w:r>
      <w:r>
        <w:rPr>
          <w:color w:val="246BD8"/>
          <w:spacing w:val="-1"/>
          <w:w w:val="105"/>
        </w:rPr>
        <w:t xml:space="preserve"> </w:t>
      </w:r>
      <w:r>
        <w:rPr>
          <w:color w:val="246BD8"/>
          <w:w w:val="105"/>
        </w:rPr>
        <w:t>a</w:t>
      </w:r>
      <w:r>
        <w:rPr>
          <w:color w:val="246BD8"/>
          <w:spacing w:val="-4"/>
          <w:w w:val="105"/>
        </w:rPr>
        <w:t xml:space="preserve"> </w:t>
      </w:r>
      <w:r>
        <w:rPr>
          <w:color w:val="1559D3"/>
          <w:w w:val="105"/>
        </w:rPr>
        <w:t>resident(s)</w:t>
      </w:r>
      <w:r>
        <w:rPr>
          <w:color w:val="1559D3"/>
          <w:spacing w:val="-7"/>
          <w:w w:val="105"/>
        </w:rPr>
        <w:t xml:space="preserve"> </w:t>
      </w:r>
      <w:r>
        <w:rPr>
          <w:color w:val="1559D3"/>
          <w:w w:val="105"/>
        </w:rPr>
        <w:t>name</w:t>
      </w:r>
      <w:r>
        <w:rPr>
          <w:color w:val="1559D3"/>
          <w:spacing w:val="-20"/>
          <w:w w:val="105"/>
        </w:rPr>
        <w:t xml:space="preserve"> </w:t>
      </w:r>
      <w:r>
        <w:rPr>
          <w:color w:val="1559D3"/>
          <w:w w:val="105"/>
        </w:rPr>
        <w:t>in</w:t>
      </w:r>
      <w:r>
        <w:rPr>
          <w:color w:val="1559D3"/>
          <w:spacing w:val="-16"/>
          <w:w w:val="105"/>
        </w:rPr>
        <w:t xml:space="preserve"> </w:t>
      </w:r>
      <w:r>
        <w:rPr>
          <w:color w:val="1559D3"/>
          <w:w w:val="105"/>
        </w:rPr>
        <w:t>these</w:t>
      </w:r>
      <w:r>
        <w:rPr>
          <w:color w:val="1559D3"/>
          <w:spacing w:val="-22"/>
          <w:w w:val="105"/>
        </w:rPr>
        <w:t xml:space="preserve"> </w:t>
      </w:r>
      <w:r>
        <w:rPr>
          <w:color w:val="1559D3"/>
          <w:w w:val="105"/>
        </w:rPr>
        <w:t>documents</w:t>
      </w:r>
      <w:r>
        <w:rPr>
          <w:color w:val="1559D3"/>
          <w:spacing w:val="-17"/>
          <w:w w:val="105"/>
        </w:rPr>
        <w:t xml:space="preserve"> </w:t>
      </w:r>
      <w:r>
        <w:rPr>
          <w:color w:val="1559D3"/>
          <w:w w:val="105"/>
        </w:rPr>
        <w:t>since</w:t>
      </w:r>
      <w:r>
        <w:rPr>
          <w:color w:val="1559D3"/>
          <w:spacing w:val="-18"/>
          <w:w w:val="105"/>
        </w:rPr>
        <w:t xml:space="preserve"> </w:t>
      </w:r>
      <w:r>
        <w:rPr>
          <w:color w:val="1559D3"/>
          <w:w w:val="105"/>
        </w:rPr>
        <w:t>the</w:t>
      </w:r>
      <w:r>
        <w:rPr>
          <w:color w:val="1559D3"/>
          <w:spacing w:val="-23"/>
          <w:w w:val="105"/>
        </w:rPr>
        <w:t xml:space="preserve"> </w:t>
      </w:r>
      <w:r>
        <w:rPr>
          <w:color w:val="1559D3"/>
          <w:spacing w:val="-5"/>
          <w:w w:val="105"/>
        </w:rPr>
        <w:t>document</w:t>
      </w:r>
      <w:r>
        <w:rPr>
          <w:color w:val="3B83DD"/>
          <w:spacing w:val="-5"/>
          <w:w w:val="105"/>
        </w:rPr>
        <w:t>s</w:t>
      </w:r>
      <w:r>
        <w:rPr>
          <w:color w:val="3B83DD"/>
          <w:spacing w:val="3"/>
          <w:w w:val="105"/>
        </w:rPr>
        <w:t xml:space="preserve"> </w:t>
      </w:r>
      <w:r>
        <w:rPr>
          <w:color w:val="246BD8"/>
          <w:spacing w:val="3"/>
          <w:w w:val="105"/>
        </w:rPr>
        <w:t>a</w:t>
      </w:r>
      <w:r>
        <w:rPr>
          <w:color w:val="0A46CD"/>
          <w:spacing w:val="3"/>
          <w:w w:val="105"/>
        </w:rPr>
        <w:t>re</w:t>
      </w:r>
      <w:r>
        <w:rPr>
          <w:color w:val="0A46CD"/>
          <w:spacing w:val="-2"/>
          <w:w w:val="105"/>
        </w:rPr>
        <w:t xml:space="preserve"> </w:t>
      </w:r>
      <w:r>
        <w:rPr>
          <w:color w:val="246BD8"/>
          <w:w w:val="105"/>
        </w:rPr>
        <w:t>released</w:t>
      </w:r>
      <w:r>
        <w:rPr>
          <w:color w:val="246BD8"/>
          <w:spacing w:val="3"/>
          <w:w w:val="105"/>
        </w:rPr>
        <w:t xml:space="preserve"> </w:t>
      </w:r>
      <w:r>
        <w:rPr>
          <w:color w:val="246BD8"/>
          <w:w w:val="105"/>
        </w:rPr>
        <w:t>to</w:t>
      </w:r>
      <w:r>
        <w:rPr>
          <w:color w:val="246BD8"/>
          <w:spacing w:val="1"/>
          <w:w w:val="105"/>
        </w:rPr>
        <w:t xml:space="preserve"> </w:t>
      </w:r>
      <w:r>
        <w:rPr>
          <w:color w:val="246BD8"/>
          <w:w w:val="105"/>
        </w:rPr>
        <w:t xml:space="preserve">the </w:t>
      </w:r>
      <w:r>
        <w:rPr>
          <w:color w:val="0A46CD"/>
          <w:w w:val="105"/>
        </w:rPr>
        <w:t>public.</w:t>
      </w:r>
    </w:p>
    <w:p w:rsidR="0093289F" w:rsidRDefault="0093289F">
      <w:pPr>
        <w:pStyle w:val="BodyText"/>
        <w:spacing w:before="7"/>
        <w:rPr>
          <w:sz w:val="25"/>
        </w:rPr>
      </w:pPr>
    </w:p>
    <w:p w:rsidR="0093289F" w:rsidRDefault="00514901">
      <w:pPr>
        <w:pStyle w:val="ListParagraph"/>
        <w:numPr>
          <w:ilvl w:val="0"/>
          <w:numId w:val="30"/>
        </w:numPr>
        <w:tabs>
          <w:tab w:val="left" w:pos="1977"/>
          <w:tab w:val="left" w:pos="1979"/>
        </w:tabs>
        <w:ind w:left="1978" w:hanging="742"/>
        <w:jc w:val="left"/>
        <w:rPr>
          <w:color w:val="1559D3"/>
          <w:sz w:val="23"/>
        </w:rPr>
      </w:pPr>
      <w:r>
        <w:rPr>
          <w:color w:val="1559D3"/>
          <w:w w:val="105"/>
          <w:sz w:val="23"/>
          <w:u w:val="thick" w:color="246BD8"/>
        </w:rPr>
        <w:t>IMPOSITION OF</w:t>
      </w:r>
      <w:r>
        <w:rPr>
          <w:color w:val="1559D3"/>
          <w:spacing w:val="12"/>
          <w:w w:val="105"/>
          <w:sz w:val="23"/>
          <w:u w:val="thick" w:color="246BD8"/>
        </w:rPr>
        <w:t xml:space="preserve"> </w:t>
      </w:r>
      <w:r>
        <w:rPr>
          <w:color w:val="0A46CD"/>
          <w:spacing w:val="-3"/>
          <w:w w:val="105"/>
          <w:sz w:val="23"/>
          <w:u w:val="thick" w:color="246BD8"/>
        </w:rPr>
        <w:t>R</w:t>
      </w:r>
      <w:r>
        <w:rPr>
          <w:color w:val="246BD8"/>
          <w:spacing w:val="-3"/>
          <w:w w:val="105"/>
          <w:sz w:val="23"/>
          <w:u w:val="thick" w:color="246BD8"/>
        </w:rPr>
        <w:t>EMEDIES</w:t>
      </w:r>
    </w:p>
    <w:p w:rsidR="0093289F" w:rsidRDefault="0093289F">
      <w:pPr>
        <w:pStyle w:val="BodyText"/>
        <w:spacing w:before="6"/>
        <w:rPr>
          <w:sz w:val="25"/>
        </w:rPr>
      </w:pPr>
    </w:p>
    <w:p w:rsidR="0093289F" w:rsidRDefault="00514901">
      <w:pPr>
        <w:pStyle w:val="BodyText"/>
        <w:spacing w:line="256" w:lineRule="auto"/>
        <w:ind w:left="1234" w:right="1052" w:firstLine="742"/>
      </w:pPr>
      <w:r>
        <w:rPr>
          <w:color w:val="1559D3"/>
          <w:w w:val="105"/>
        </w:rPr>
        <w:t xml:space="preserve">The following remedies will be recommended for </w:t>
      </w:r>
      <w:r>
        <w:rPr>
          <w:color w:val="0A46CD"/>
          <w:spacing w:val="-5"/>
          <w:w w:val="105"/>
        </w:rPr>
        <w:t>impo</w:t>
      </w:r>
      <w:r>
        <w:rPr>
          <w:color w:val="246BD8"/>
          <w:spacing w:val="-5"/>
          <w:w w:val="105"/>
        </w:rPr>
        <w:t>sitio</w:t>
      </w:r>
      <w:r>
        <w:rPr>
          <w:color w:val="0A46CD"/>
          <w:spacing w:val="-5"/>
          <w:w w:val="105"/>
        </w:rPr>
        <w:t xml:space="preserve">n </w:t>
      </w:r>
      <w:r>
        <w:rPr>
          <w:color w:val="1559D3"/>
          <w:w w:val="105"/>
        </w:rPr>
        <w:t xml:space="preserve">by </w:t>
      </w:r>
      <w:r>
        <w:rPr>
          <w:color w:val="0A46CD"/>
          <w:w w:val="105"/>
        </w:rPr>
        <w:t xml:space="preserve">the </w:t>
      </w:r>
      <w:r>
        <w:rPr>
          <w:color w:val="246BD8"/>
          <w:spacing w:val="-4"/>
          <w:w w:val="105"/>
        </w:rPr>
        <w:t>Ce</w:t>
      </w:r>
      <w:r>
        <w:rPr>
          <w:color w:val="0A46CD"/>
          <w:spacing w:val="-4"/>
          <w:w w:val="105"/>
        </w:rPr>
        <w:t>nt</w:t>
      </w:r>
      <w:r>
        <w:rPr>
          <w:color w:val="246BD8"/>
          <w:spacing w:val="-4"/>
          <w:w w:val="105"/>
        </w:rPr>
        <w:t xml:space="preserve">er </w:t>
      </w:r>
      <w:r>
        <w:rPr>
          <w:color w:val="1559D3"/>
          <w:w w:val="105"/>
        </w:rPr>
        <w:t xml:space="preserve">for Medicare and </w:t>
      </w:r>
      <w:r>
        <w:rPr>
          <w:color w:val="246BD8"/>
          <w:w w:val="105"/>
        </w:rPr>
        <w:t>Med</w:t>
      </w:r>
      <w:r>
        <w:rPr>
          <w:color w:val="0A46CD"/>
          <w:w w:val="105"/>
        </w:rPr>
        <w:t>i</w:t>
      </w:r>
      <w:r>
        <w:rPr>
          <w:color w:val="246BD8"/>
          <w:w w:val="105"/>
        </w:rPr>
        <w:t>cai</w:t>
      </w:r>
      <w:r>
        <w:rPr>
          <w:color w:val="0A46CD"/>
          <w:w w:val="105"/>
        </w:rPr>
        <w:t xml:space="preserve">d </w:t>
      </w:r>
      <w:r>
        <w:rPr>
          <w:color w:val="1559D3"/>
          <w:w w:val="105"/>
        </w:rPr>
        <w:t xml:space="preserve">Services </w:t>
      </w:r>
      <w:r>
        <w:rPr>
          <w:color w:val="246BD8"/>
          <w:w w:val="105"/>
        </w:rPr>
        <w:t xml:space="preserve">(CMS) </w:t>
      </w:r>
      <w:r>
        <w:rPr>
          <w:color w:val="1559D3"/>
          <w:w w:val="105"/>
        </w:rPr>
        <w:t xml:space="preserve">Regional Office </w:t>
      </w:r>
      <w:r>
        <w:rPr>
          <w:color w:val="0A46CD"/>
          <w:w w:val="105"/>
        </w:rPr>
        <w:t>i</w:t>
      </w:r>
      <w:r>
        <w:rPr>
          <w:color w:val="246BD8"/>
          <w:w w:val="105"/>
        </w:rPr>
        <w:t xml:space="preserve">f your </w:t>
      </w:r>
      <w:r>
        <w:rPr>
          <w:color w:val="1559D3"/>
          <w:w w:val="105"/>
        </w:rPr>
        <w:t xml:space="preserve">facility has </w:t>
      </w:r>
      <w:r>
        <w:rPr>
          <w:color w:val="246BD8"/>
          <w:spacing w:val="-4"/>
          <w:w w:val="105"/>
        </w:rPr>
        <w:t>fai</w:t>
      </w:r>
      <w:r>
        <w:rPr>
          <w:color w:val="0A46CD"/>
          <w:spacing w:val="-4"/>
          <w:w w:val="105"/>
        </w:rPr>
        <w:t>l</w:t>
      </w:r>
      <w:r>
        <w:rPr>
          <w:color w:val="246BD8"/>
          <w:spacing w:val="-4"/>
          <w:w w:val="105"/>
        </w:rPr>
        <w:t xml:space="preserve">ed </w:t>
      </w:r>
      <w:r>
        <w:rPr>
          <w:color w:val="1559D3"/>
          <w:w w:val="105"/>
        </w:rPr>
        <w:t xml:space="preserve">to </w:t>
      </w:r>
      <w:r>
        <w:rPr>
          <w:color w:val="246BD8"/>
          <w:w w:val="105"/>
        </w:rPr>
        <w:t>achieve substantial comp</w:t>
      </w:r>
      <w:r>
        <w:rPr>
          <w:color w:val="0A46CD"/>
          <w:w w:val="105"/>
        </w:rPr>
        <w:t>li</w:t>
      </w:r>
      <w:r>
        <w:rPr>
          <w:color w:val="246BD8"/>
          <w:w w:val="105"/>
        </w:rPr>
        <w:t xml:space="preserve">ance </w:t>
      </w:r>
      <w:r>
        <w:rPr>
          <w:color w:val="1559D3"/>
          <w:w w:val="105"/>
        </w:rPr>
        <w:t xml:space="preserve">by </w:t>
      </w:r>
      <w:r>
        <w:rPr>
          <w:color w:val="0A46CD"/>
          <w:w w:val="105"/>
        </w:rPr>
        <w:t>Au</w:t>
      </w:r>
      <w:r>
        <w:rPr>
          <w:color w:val="246BD8"/>
          <w:w w:val="105"/>
        </w:rPr>
        <w:t>gus</w:t>
      </w:r>
      <w:r>
        <w:rPr>
          <w:color w:val="0A46CD"/>
          <w:w w:val="105"/>
        </w:rPr>
        <w:t xml:space="preserve">t </w:t>
      </w:r>
      <w:r>
        <w:rPr>
          <w:color w:val="246BD8"/>
          <w:w w:val="105"/>
        </w:rPr>
        <w:t xml:space="preserve">28, </w:t>
      </w:r>
      <w:r>
        <w:rPr>
          <w:color w:val="0A46CD"/>
          <w:w w:val="105"/>
        </w:rPr>
        <w:t>2014. Informal disput</w:t>
      </w:r>
      <w:r>
        <w:rPr>
          <w:color w:val="246BD8"/>
          <w:w w:val="105"/>
        </w:rPr>
        <w:t xml:space="preserve">e </w:t>
      </w:r>
      <w:r>
        <w:rPr>
          <w:color w:val="0A46CD"/>
          <w:w w:val="105"/>
        </w:rPr>
        <w:t>re</w:t>
      </w:r>
      <w:r>
        <w:rPr>
          <w:color w:val="246BD8"/>
          <w:w w:val="105"/>
        </w:rPr>
        <w:t>so</w:t>
      </w:r>
      <w:r>
        <w:rPr>
          <w:color w:val="0A46CD"/>
          <w:w w:val="105"/>
        </w:rPr>
        <w:t xml:space="preserve">lution for the </w:t>
      </w:r>
      <w:r>
        <w:rPr>
          <w:color w:val="1559D3"/>
          <w:w w:val="105"/>
        </w:rPr>
        <w:t xml:space="preserve">cited </w:t>
      </w:r>
      <w:r>
        <w:rPr>
          <w:color w:val="0A46CD"/>
          <w:w w:val="105"/>
        </w:rPr>
        <w:t>d</w:t>
      </w:r>
      <w:r>
        <w:rPr>
          <w:color w:val="246BD8"/>
          <w:w w:val="105"/>
        </w:rPr>
        <w:t>efic</w:t>
      </w:r>
      <w:r>
        <w:rPr>
          <w:color w:val="0A46CD"/>
          <w:w w:val="105"/>
        </w:rPr>
        <w:t>ien</w:t>
      </w:r>
      <w:r>
        <w:rPr>
          <w:color w:val="246BD8"/>
          <w:w w:val="105"/>
        </w:rPr>
        <w:t>ci</w:t>
      </w:r>
      <w:r>
        <w:rPr>
          <w:color w:val="0A46CD"/>
          <w:w w:val="105"/>
        </w:rPr>
        <w:t xml:space="preserve">es </w:t>
      </w:r>
      <w:r>
        <w:rPr>
          <w:color w:val="1559D3"/>
          <w:w w:val="105"/>
        </w:rPr>
        <w:t xml:space="preserve">will </w:t>
      </w:r>
      <w:r>
        <w:rPr>
          <w:color w:val="0A46CD"/>
          <w:w w:val="105"/>
        </w:rPr>
        <w:t xml:space="preserve">not </w:t>
      </w:r>
      <w:r>
        <w:rPr>
          <w:color w:val="1559D3"/>
          <w:w w:val="105"/>
        </w:rPr>
        <w:t xml:space="preserve">delay </w:t>
      </w:r>
      <w:r>
        <w:rPr>
          <w:color w:val="0A46CD"/>
          <w:w w:val="105"/>
        </w:rPr>
        <w:t xml:space="preserve">the </w:t>
      </w:r>
      <w:r>
        <w:rPr>
          <w:color w:val="1559D3"/>
          <w:w w:val="105"/>
        </w:rPr>
        <w:t xml:space="preserve">imposition </w:t>
      </w:r>
      <w:r>
        <w:rPr>
          <w:color w:val="246BD8"/>
          <w:w w:val="105"/>
        </w:rPr>
        <w:t xml:space="preserve">of </w:t>
      </w:r>
      <w:r>
        <w:rPr>
          <w:color w:val="1559D3"/>
          <w:w w:val="105"/>
        </w:rPr>
        <w:t xml:space="preserve">the </w:t>
      </w:r>
      <w:r>
        <w:rPr>
          <w:color w:val="246BD8"/>
          <w:w w:val="105"/>
        </w:rPr>
        <w:t>enfo</w:t>
      </w:r>
      <w:r>
        <w:rPr>
          <w:color w:val="0A46CD"/>
          <w:w w:val="105"/>
        </w:rPr>
        <w:t>r</w:t>
      </w:r>
      <w:r>
        <w:rPr>
          <w:color w:val="246BD8"/>
          <w:w w:val="105"/>
        </w:rPr>
        <w:t>ce</w:t>
      </w:r>
      <w:r>
        <w:rPr>
          <w:color w:val="0A46CD"/>
          <w:w w:val="105"/>
        </w:rPr>
        <w:t xml:space="preserve">ment </w:t>
      </w:r>
      <w:r>
        <w:rPr>
          <w:color w:val="1559D3"/>
          <w:w w:val="105"/>
        </w:rPr>
        <w:t xml:space="preserve">actions recommended </w:t>
      </w:r>
      <w:r>
        <w:rPr>
          <w:color w:val="246BD8"/>
          <w:w w:val="105"/>
        </w:rPr>
        <w:t xml:space="preserve">on </w:t>
      </w:r>
      <w:r>
        <w:rPr>
          <w:color w:val="1559D3"/>
          <w:w w:val="105"/>
        </w:rPr>
        <w:t xml:space="preserve">this date. A </w:t>
      </w:r>
      <w:r>
        <w:rPr>
          <w:color w:val="246BD8"/>
          <w:w w:val="105"/>
        </w:rPr>
        <w:t xml:space="preserve">change </w:t>
      </w:r>
      <w:r>
        <w:rPr>
          <w:color w:val="1559D3"/>
          <w:w w:val="105"/>
        </w:rPr>
        <w:t xml:space="preserve">in the </w:t>
      </w:r>
      <w:r>
        <w:rPr>
          <w:color w:val="246BD8"/>
          <w:spacing w:val="-3"/>
          <w:w w:val="105"/>
        </w:rPr>
        <w:t>ser</w:t>
      </w:r>
      <w:r>
        <w:rPr>
          <w:color w:val="0A46CD"/>
          <w:spacing w:val="-3"/>
          <w:w w:val="105"/>
        </w:rPr>
        <w:t>i</w:t>
      </w:r>
      <w:r>
        <w:rPr>
          <w:color w:val="246BD8"/>
          <w:spacing w:val="-3"/>
          <w:w w:val="105"/>
        </w:rPr>
        <w:t>ous</w:t>
      </w:r>
      <w:r>
        <w:rPr>
          <w:color w:val="0A46CD"/>
          <w:spacing w:val="-3"/>
          <w:w w:val="105"/>
        </w:rPr>
        <w:t>n</w:t>
      </w:r>
      <w:r>
        <w:rPr>
          <w:color w:val="246BD8"/>
          <w:spacing w:val="-3"/>
          <w:w w:val="105"/>
        </w:rPr>
        <w:t xml:space="preserve">ess </w:t>
      </w:r>
      <w:r>
        <w:rPr>
          <w:color w:val="1559D3"/>
          <w:w w:val="105"/>
        </w:rPr>
        <w:t xml:space="preserve">of </w:t>
      </w:r>
      <w:r>
        <w:rPr>
          <w:color w:val="246BD8"/>
          <w:w w:val="105"/>
        </w:rPr>
        <w:t xml:space="preserve">the </w:t>
      </w:r>
      <w:r>
        <w:rPr>
          <w:color w:val="0A46CD"/>
          <w:w w:val="105"/>
        </w:rPr>
        <w:t>noncompliance may r</w:t>
      </w:r>
      <w:r>
        <w:rPr>
          <w:color w:val="246BD8"/>
          <w:w w:val="105"/>
        </w:rPr>
        <w:t>esu</w:t>
      </w:r>
      <w:r>
        <w:rPr>
          <w:color w:val="0A46CD"/>
          <w:w w:val="105"/>
        </w:rPr>
        <w:t xml:space="preserve">lt in </w:t>
      </w:r>
      <w:r>
        <w:rPr>
          <w:color w:val="1559D3"/>
          <w:w w:val="105"/>
        </w:rPr>
        <w:t xml:space="preserve">a change </w:t>
      </w:r>
      <w:r>
        <w:rPr>
          <w:color w:val="0A46CD"/>
          <w:w w:val="105"/>
        </w:rPr>
        <w:t xml:space="preserve">in </w:t>
      </w:r>
      <w:r>
        <w:rPr>
          <w:color w:val="1559D3"/>
          <w:w w:val="105"/>
        </w:rPr>
        <w:t xml:space="preserve">the </w:t>
      </w:r>
      <w:r>
        <w:rPr>
          <w:color w:val="0A46CD"/>
          <w:spacing w:val="-7"/>
          <w:w w:val="105"/>
        </w:rPr>
        <w:t>r</w:t>
      </w:r>
      <w:r>
        <w:rPr>
          <w:color w:val="246BD8"/>
          <w:spacing w:val="-7"/>
          <w:w w:val="105"/>
        </w:rPr>
        <w:t>eme</w:t>
      </w:r>
      <w:r>
        <w:rPr>
          <w:color w:val="0A46CD"/>
          <w:spacing w:val="-7"/>
          <w:w w:val="105"/>
        </w:rPr>
        <w:t xml:space="preserve">dy </w:t>
      </w:r>
      <w:r>
        <w:rPr>
          <w:color w:val="246BD8"/>
          <w:spacing w:val="-5"/>
          <w:w w:val="105"/>
        </w:rPr>
        <w:t>se</w:t>
      </w:r>
      <w:r>
        <w:rPr>
          <w:color w:val="0A46CD"/>
          <w:spacing w:val="-5"/>
          <w:w w:val="105"/>
        </w:rPr>
        <w:t>lect</w:t>
      </w:r>
      <w:r>
        <w:rPr>
          <w:color w:val="246BD8"/>
          <w:spacing w:val="-5"/>
          <w:w w:val="105"/>
        </w:rPr>
        <w:t xml:space="preserve">ed. </w:t>
      </w:r>
      <w:r>
        <w:rPr>
          <w:color w:val="1559D3"/>
          <w:w w:val="105"/>
        </w:rPr>
        <w:t xml:space="preserve">When this </w:t>
      </w:r>
      <w:r>
        <w:rPr>
          <w:color w:val="1559D3"/>
          <w:spacing w:val="-7"/>
          <w:w w:val="105"/>
        </w:rPr>
        <w:t>occurs</w:t>
      </w:r>
      <w:r>
        <w:rPr>
          <w:color w:val="3B83DD"/>
          <w:spacing w:val="-7"/>
          <w:w w:val="105"/>
        </w:rPr>
        <w:t xml:space="preserve">, </w:t>
      </w:r>
      <w:r>
        <w:rPr>
          <w:color w:val="246BD8"/>
          <w:w w:val="105"/>
        </w:rPr>
        <w:t xml:space="preserve">you </w:t>
      </w:r>
      <w:r>
        <w:rPr>
          <w:color w:val="246BD8"/>
          <w:spacing w:val="-7"/>
          <w:w w:val="105"/>
        </w:rPr>
        <w:t>w</w:t>
      </w:r>
      <w:r>
        <w:rPr>
          <w:color w:val="0A46CD"/>
          <w:spacing w:val="-7"/>
          <w:w w:val="105"/>
        </w:rPr>
        <w:t xml:space="preserve">ill </w:t>
      </w:r>
      <w:r>
        <w:rPr>
          <w:color w:val="1559D3"/>
          <w:w w:val="105"/>
        </w:rPr>
        <w:t xml:space="preserve">be </w:t>
      </w:r>
      <w:r>
        <w:rPr>
          <w:color w:val="246BD8"/>
          <w:w w:val="105"/>
        </w:rPr>
        <w:t xml:space="preserve">advised of any change </w:t>
      </w:r>
      <w:r>
        <w:rPr>
          <w:color w:val="1559D3"/>
          <w:w w:val="105"/>
        </w:rPr>
        <w:t xml:space="preserve">in </w:t>
      </w:r>
      <w:r>
        <w:rPr>
          <w:color w:val="0A46CD"/>
          <w:spacing w:val="-5"/>
          <w:w w:val="105"/>
        </w:rPr>
        <w:t>r</w:t>
      </w:r>
      <w:r>
        <w:rPr>
          <w:color w:val="246BD8"/>
          <w:spacing w:val="-5"/>
          <w:w w:val="105"/>
        </w:rPr>
        <w:t>eme</w:t>
      </w:r>
      <w:r>
        <w:rPr>
          <w:color w:val="0A46CD"/>
          <w:spacing w:val="-5"/>
          <w:w w:val="105"/>
        </w:rPr>
        <w:t>dy</w:t>
      </w:r>
      <w:r>
        <w:rPr>
          <w:color w:val="246BD8"/>
          <w:spacing w:val="-5"/>
          <w:w w:val="105"/>
        </w:rPr>
        <w:t>.</w:t>
      </w:r>
    </w:p>
    <w:p w:rsidR="0093289F" w:rsidRDefault="0093289F">
      <w:pPr>
        <w:pStyle w:val="BodyText"/>
        <w:spacing w:before="8"/>
        <w:rPr>
          <w:sz w:val="24"/>
        </w:rPr>
      </w:pPr>
    </w:p>
    <w:p w:rsidR="0093289F" w:rsidRDefault="00514901">
      <w:pPr>
        <w:pStyle w:val="BodyText"/>
        <w:spacing w:line="254" w:lineRule="auto"/>
        <w:ind w:left="1232" w:right="1153" w:firstLine="729"/>
      </w:pPr>
      <w:r>
        <w:rPr>
          <w:rFonts w:ascii="Arial" w:hAnsi="Arial"/>
          <w:color w:val="1559D3"/>
          <w:w w:val="110"/>
        </w:rPr>
        <w:t>If</w:t>
      </w:r>
      <w:r>
        <w:rPr>
          <w:rFonts w:ascii="Arial" w:hAnsi="Arial"/>
          <w:color w:val="1559D3"/>
          <w:spacing w:val="-5"/>
          <w:w w:val="110"/>
        </w:rPr>
        <w:t xml:space="preserve"> </w:t>
      </w:r>
      <w:r>
        <w:rPr>
          <w:color w:val="246BD8"/>
          <w:w w:val="110"/>
        </w:rPr>
        <w:t>you</w:t>
      </w:r>
      <w:r>
        <w:rPr>
          <w:color w:val="246BD8"/>
          <w:spacing w:val="-20"/>
          <w:w w:val="110"/>
        </w:rPr>
        <w:t xml:space="preserve"> </w:t>
      </w:r>
      <w:r>
        <w:rPr>
          <w:color w:val="1559D3"/>
          <w:w w:val="110"/>
        </w:rPr>
        <w:t>do</w:t>
      </w:r>
      <w:r>
        <w:rPr>
          <w:color w:val="1559D3"/>
          <w:spacing w:val="-19"/>
          <w:w w:val="110"/>
        </w:rPr>
        <w:t xml:space="preserve"> </w:t>
      </w:r>
      <w:r>
        <w:rPr>
          <w:color w:val="1559D3"/>
          <w:w w:val="110"/>
        </w:rPr>
        <w:t>not</w:t>
      </w:r>
      <w:r>
        <w:rPr>
          <w:color w:val="1559D3"/>
          <w:spacing w:val="-26"/>
          <w:w w:val="110"/>
        </w:rPr>
        <w:t xml:space="preserve"> </w:t>
      </w:r>
      <w:r>
        <w:rPr>
          <w:color w:val="1559D3"/>
          <w:w w:val="110"/>
        </w:rPr>
        <w:t>achieve</w:t>
      </w:r>
      <w:r>
        <w:rPr>
          <w:color w:val="1559D3"/>
          <w:spacing w:val="-32"/>
          <w:w w:val="110"/>
        </w:rPr>
        <w:t xml:space="preserve"> </w:t>
      </w:r>
      <w:r>
        <w:rPr>
          <w:color w:val="3B83DD"/>
          <w:spacing w:val="-3"/>
          <w:w w:val="110"/>
        </w:rPr>
        <w:t>s</w:t>
      </w:r>
      <w:r>
        <w:rPr>
          <w:color w:val="1559D3"/>
          <w:spacing w:val="-3"/>
          <w:w w:val="110"/>
        </w:rPr>
        <w:t>ubstantial</w:t>
      </w:r>
      <w:r>
        <w:rPr>
          <w:color w:val="246BD8"/>
          <w:spacing w:val="-3"/>
          <w:w w:val="110"/>
        </w:rPr>
        <w:t>compl</w:t>
      </w:r>
      <w:r>
        <w:rPr>
          <w:color w:val="0A46CD"/>
          <w:spacing w:val="-3"/>
          <w:w w:val="110"/>
        </w:rPr>
        <w:t>ianc</w:t>
      </w:r>
      <w:r>
        <w:rPr>
          <w:color w:val="246BD8"/>
          <w:spacing w:val="-3"/>
          <w:w w:val="110"/>
        </w:rPr>
        <w:t>e</w:t>
      </w:r>
      <w:r>
        <w:rPr>
          <w:color w:val="246BD8"/>
          <w:spacing w:val="-17"/>
          <w:w w:val="110"/>
        </w:rPr>
        <w:t xml:space="preserve"> </w:t>
      </w:r>
      <w:r>
        <w:rPr>
          <w:color w:val="246BD8"/>
          <w:spacing w:val="-5"/>
          <w:w w:val="110"/>
        </w:rPr>
        <w:t>wi</w:t>
      </w:r>
      <w:r>
        <w:rPr>
          <w:color w:val="0A46CD"/>
          <w:spacing w:val="-5"/>
          <w:w w:val="110"/>
        </w:rPr>
        <w:t>thi</w:t>
      </w:r>
      <w:r>
        <w:rPr>
          <w:color w:val="246BD8"/>
          <w:spacing w:val="-5"/>
          <w:w w:val="110"/>
        </w:rPr>
        <w:t>n</w:t>
      </w:r>
      <w:r>
        <w:rPr>
          <w:color w:val="246BD8"/>
          <w:spacing w:val="-33"/>
          <w:w w:val="110"/>
        </w:rPr>
        <w:t xml:space="preserve"> </w:t>
      </w:r>
      <w:r>
        <w:rPr>
          <w:color w:val="246BD8"/>
          <w:w w:val="110"/>
        </w:rPr>
        <w:t>3</w:t>
      </w:r>
      <w:r>
        <w:rPr>
          <w:color w:val="246BD8"/>
          <w:spacing w:val="-21"/>
          <w:w w:val="110"/>
        </w:rPr>
        <w:t xml:space="preserve"> </w:t>
      </w:r>
      <w:r>
        <w:rPr>
          <w:color w:val="1559D3"/>
          <w:w w:val="110"/>
        </w:rPr>
        <w:t>months</w:t>
      </w:r>
      <w:r>
        <w:rPr>
          <w:color w:val="1559D3"/>
          <w:spacing w:val="-31"/>
          <w:w w:val="110"/>
        </w:rPr>
        <w:t xml:space="preserve"> </w:t>
      </w:r>
      <w:r>
        <w:rPr>
          <w:color w:val="246BD8"/>
          <w:w w:val="110"/>
        </w:rPr>
        <w:t>after</w:t>
      </w:r>
      <w:r>
        <w:rPr>
          <w:color w:val="246BD8"/>
          <w:spacing w:val="-22"/>
          <w:w w:val="110"/>
        </w:rPr>
        <w:t xml:space="preserve"> </w:t>
      </w:r>
      <w:r>
        <w:rPr>
          <w:color w:val="246BD8"/>
          <w:w w:val="110"/>
        </w:rPr>
        <w:t>the</w:t>
      </w:r>
      <w:r>
        <w:rPr>
          <w:color w:val="246BD8"/>
          <w:spacing w:val="-32"/>
          <w:w w:val="110"/>
        </w:rPr>
        <w:t xml:space="preserve"> </w:t>
      </w:r>
      <w:r>
        <w:rPr>
          <w:color w:val="1559D3"/>
          <w:w w:val="110"/>
        </w:rPr>
        <w:t>last</w:t>
      </w:r>
      <w:r>
        <w:rPr>
          <w:color w:val="1559D3"/>
          <w:spacing w:val="-28"/>
          <w:w w:val="110"/>
        </w:rPr>
        <w:t xml:space="preserve"> </w:t>
      </w:r>
      <w:r>
        <w:rPr>
          <w:color w:val="1559D3"/>
          <w:w w:val="110"/>
        </w:rPr>
        <w:t>day</w:t>
      </w:r>
      <w:r>
        <w:rPr>
          <w:color w:val="1559D3"/>
          <w:spacing w:val="-30"/>
          <w:w w:val="110"/>
        </w:rPr>
        <w:t xml:space="preserve"> </w:t>
      </w:r>
      <w:r>
        <w:rPr>
          <w:color w:val="246BD8"/>
          <w:w w:val="110"/>
        </w:rPr>
        <w:t>of</w:t>
      </w:r>
      <w:r>
        <w:rPr>
          <w:color w:val="246BD8"/>
          <w:spacing w:val="-19"/>
          <w:w w:val="110"/>
        </w:rPr>
        <w:t xml:space="preserve"> </w:t>
      </w:r>
      <w:r>
        <w:rPr>
          <w:color w:val="1559D3"/>
          <w:w w:val="110"/>
        </w:rPr>
        <w:t>the</w:t>
      </w:r>
      <w:r>
        <w:rPr>
          <w:color w:val="1559D3"/>
          <w:spacing w:val="-30"/>
          <w:w w:val="110"/>
        </w:rPr>
        <w:t xml:space="preserve"> </w:t>
      </w:r>
      <w:r>
        <w:rPr>
          <w:color w:val="246BD8"/>
          <w:w w:val="110"/>
        </w:rPr>
        <w:t xml:space="preserve">survey </w:t>
      </w:r>
      <w:r>
        <w:rPr>
          <w:color w:val="1559D3"/>
          <w:w w:val="110"/>
        </w:rPr>
        <w:t>(i.e</w:t>
      </w:r>
      <w:r>
        <w:rPr>
          <w:color w:val="001FC3"/>
          <w:w w:val="110"/>
        </w:rPr>
        <w:t>.</w:t>
      </w:r>
      <w:r>
        <w:rPr>
          <w:color w:val="0A46CD"/>
          <w:w w:val="110"/>
        </w:rPr>
        <w:t xml:space="preserve">October </w:t>
      </w:r>
      <w:r>
        <w:rPr>
          <w:color w:val="0A46CD"/>
          <w:spacing w:val="-10"/>
          <w:w w:val="110"/>
        </w:rPr>
        <w:t>14</w:t>
      </w:r>
      <w:r>
        <w:rPr>
          <w:color w:val="246BD8"/>
          <w:spacing w:val="-10"/>
          <w:w w:val="110"/>
        </w:rPr>
        <w:t xml:space="preserve">, </w:t>
      </w:r>
      <w:r>
        <w:rPr>
          <w:color w:val="1559D3"/>
          <w:w w:val="110"/>
        </w:rPr>
        <w:t xml:space="preserve">2014) identifying non-compliance, </w:t>
      </w:r>
      <w:r>
        <w:rPr>
          <w:color w:val="246BD8"/>
          <w:w w:val="110"/>
        </w:rPr>
        <w:t xml:space="preserve">we </w:t>
      </w:r>
      <w:r>
        <w:rPr>
          <w:color w:val="1559D3"/>
          <w:w w:val="110"/>
        </w:rPr>
        <w:t xml:space="preserve">must </w:t>
      </w:r>
      <w:r>
        <w:rPr>
          <w:color w:val="0A46CD"/>
          <w:w w:val="110"/>
        </w:rPr>
        <w:t>d</w:t>
      </w:r>
      <w:r>
        <w:rPr>
          <w:color w:val="246BD8"/>
          <w:w w:val="110"/>
        </w:rPr>
        <w:t xml:space="preserve">eny </w:t>
      </w:r>
      <w:r>
        <w:rPr>
          <w:color w:val="0A46CD"/>
          <w:spacing w:val="-8"/>
          <w:w w:val="110"/>
        </w:rPr>
        <w:t>payment</w:t>
      </w:r>
      <w:r>
        <w:rPr>
          <w:color w:val="246BD8"/>
          <w:spacing w:val="-8"/>
          <w:w w:val="110"/>
        </w:rPr>
        <w:t xml:space="preserve">s </w:t>
      </w:r>
      <w:r>
        <w:rPr>
          <w:color w:val="246BD8"/>
          <w:w w:val="110"/>
        </w:rPr>
        <w:t xml:space="preserve">for </w:t>
      </w:r>
      <w:r>
        <w:rPr>
          <w:color w:val="1559D3"/>
          <w:w w:val="110"/>
        </w:rPr>
        <w:t xml:space="preserve">new </w:t>
      </w:r>
      <w:r>
        <w:rPr>
          <w:color w:val="246BD8"/>
          <w:spacing w:val="-3"/>
          <w:w w:val="110"/>
        </w:rPr>
        <w:t>adm</w:t>
      </w:r>
      <w:r>
        <w:rPr>
          <w:color w:val="0A46CD"/>
          <w:spacing w:val="-3"/>
          <w:w w:val="110"/>
        </w:rPr>
        <w:t>i</w:t>
      </w:r>
      <w:r>
        <w:rPr>
          <w:color w:val="246BD8"/>
          <w:spacing w:val="-3"/>
          <w:w w:val="110"/>
        </w:rPr>
        <w:t>ssions. (§488.4</w:t>
      </w:r>
      <w:r>
        <w:rPr>
          <w:color w:val="0A46CD"/>
          <w:spacing w:val="-3"/>
          <w:w w:val="110"/>
        </w:rPr>
        <w:t>17</w:t>
      </w:r>
      <w:r>
        <w:rPr>
          <w:color w:val="246BD8"/>
          <w:spacing w:val="-3"/>
          <w:w w:val="110"/>
        </w:rPr>
        <w:t>(a))</w:t>
      </w:r>
      <w:r>
        <w:rPr>
          <w:color w:val="246BD8"/>
          <w:spacing w:val="2"/>
          <w:w w:val="110"/>
        </w:rPr>
        <w:t xml:space="preserve"> </w:t>
      </w:r>
      <w:r>
        <w:rPr>
          <w:color w:val="1559D3"/>
          <w:spacing w:val="-5"/>
          <w:w w:val="110"/>
        </w:rPr>
        <w:t>Also</w:t>
      </w:r>
      <w:r>
        <w:rPr>
          <w:color w:val="3B83DD"/>
          <w:spacing w:val="-5"/>
          <w:w w:val="110"/>
        </w:rPr>
        <w:t>,</w:t>
      </w:r>
      <w:r>
        <w:rPr>
          <w:color w:val="3B83DD"/>
          <w:spacing w:val="-25"/>
          <w:w w:val="110"/>
        </w:rPr>
        <w:t xml:space="preserve"> </w:t>
      </w:r>
      <w:r>
        <w:rPr>
          <w:color w:val="1559D3"/>
          <w:w w:val="110"/>
        </w:rPr>
        <w:t>if</w:t>
      </w:r>
      <w:r>
        <w:rPr>
          <w:color w:val="1559D3"/>
          <w:spacing w:val="-29"/>
          <w:w w:val="110"/>
        </w:rPr>
        <w:t xml:space="preserve"> </w:t>
      </w:r>
      <w:r>
        <w:rPr>
          <w:color w:val="1559D3"/>
          <w:w w:val="110"/>
        </w:rPr>
        <w:t>the</w:t>
      </w:r>
      <w:r>
        <w:rPr>
          <w:color w:val="1559D3"/>
          <w:spacing w:val="-33"/>
          <w:w w:val="110"/>
        </w:rPr>
        <w:t xml:space="preserve"> </w:t>
      </w:r>
      <w:r>
        <w:rPr>
          <w:color w:val="1559D3"/>
          <w:w w:val="110"/>
        </w:rPr>
        <w:t>denial</w:t>
      </w:r>
      <w:r>
        <w:rPr>
          <w:color w:val="1559D3"/>
          <w:spacing w:val="-33"/>
          <w:w w:val="110"/>
        </w:rPr>
        <w:t xml:space="preserve"> </w:t>
      </w:r>
      <w:r>
        <w:rPr>
          <w:color w:val="246BD8"/>
          <w:w w:val="110"/>
        </w:rPr>
        <w:t>of</w:t>
      </w:r>
      <w:r>
        <w:rPr>
          <w:color w:val="246BD8"/>
          <w:spacing w:val="-22"/>
          <w:w w:val="110"/>
        </w:rPr>
        <w:t xml:space="preserve"> </w:t>
      </w:r>
      <w:r>
        <w:rPr>
          <w:color w:val="1559D3"/>
          <w:w w:val="110"/>
        </w:rPr>
        <w:t>payment</w:t>
      </w:r>
      <w:r>
        <w:rPr>
          <w:color w:val="1559D3"/>
          <w:spacing w:val="-29"/>
          <w:w w:val="110"/>
        </w:rPr>
        <w:t xml:space="preserve"> </w:t>
      </w:r>
      <w:r>
        <w:rPr>
          <w:color w:val="246BD8"/>
          <w:w w:val="110"/>
        </w:rPr>
        <w:t>for</w:t>
      </w:r>
      <w:r>
        <w:rPr>
          <w:color w:val="246BD8"/>
          <w:spacing w:val="-30"/>
          <w:w w:val="110"/>
        </w:rPr>
        <w:t xml:space="preserve"> </w:t>
      </w:r>
      <w:r>
        <w:rPr>
          <w:color w:val="1559D3"/>
          <w:w w:val="110"/>
        </w:rPr>
        <w:t>new</w:t>
      </w:r>
      <w:r>
        <w:rPr>
          <w:color w:val="1559D3"/>
          <w:spacing w:val="-35"/>
          <w:w w:val="110"/>
        </w:rPr>
        <w:t xml:space="preserve"> </w:t>
      </w:r>
      <w:r>
        <w:rPr>
          <w:color w:val="1559D3"/>
          <w:w w:val="110"/>
        </w:rPr>
        <w:t>admissions</w:t>
      </w:r>
      <w:r>
        <w:rPr>
          <w:color w:val="1559D3"/>
          <w:spacing w:val="-32"/>
          <w:w w:val="110"/>
        </w:rPr>
        <w:t xml:space="preserve"> </w:t>
      </w:r>
      <w:r>
        <w:rPr>
          <w:color w:val="246BD8"/>
          <w:spacing w:val="-5"/>
          <w:w w:val="110"/>
        </w:rPr>
        <w:t>sanctio</w:t>
      </w:r>
      <w:r>
        <w:rPr>
          <w:color w:val="0A46CD"/>
          <w:spacing w:val="-5"/>
          <w:w w:val="110"/>
        </w:rPr>
        <w:t>n</w:t>
      </w:r>
      <w:r>
        <w:rPr>
          <w:color w:val="0A46CD"/>
          <w:spacing w:val="-30"/>
          <w:w w:val="110"/>
        </w:rPr>
        <w:t xml:space="preserve"> </w:t>
      </w:r>
      <w:r>
        <w:rPr>
          <w:color w:val="1559D3"/>
          <w:w w:val="110"/>
        </w:rPr>
        <w:t>is</w:t>
      </w:r>
      <w:r>
        <w:rPr>
          <w:color w:val="1559D3"/>
          <w:spacing w:val="-29"/>
          <w:w w:val="110"/>
        </w:rPr>
        <w:t xml:space="preserve"> </w:t>
      </w:r>
      <w:r>
        <w:rPr>
          <w:color w:val="1559D3"/>
          <w:w w:val="110"/>
        </w:rPr>
        <w:t>imposed,</w:t>
      </w:r>
      <w:r>
        <w:rPr>
          <w:color w:val="1559D3"/>
          <w:spacing w:val="-31"/>
          <w:w w:val="110"/>
        </w:rPr>
        <w:t xml:space="preserve"> </w:t>
      </w:r>
      <w:r>
        <w:rPr>
          <w:color w:val="246BD8"/>
          <w:w w:val="110"/>
        </w:rPr>
        <w:t>yo</w:t>
      </w:r>
      <w:r>
        <w:rPr>
          <w:color w:val="0A46CD"/>
          <w:w w:val="110"/>
        </w:rPr>
        <w:t>ur</w:t>
      </w:r>
      <w:r>
        <w:rPr>
          <w:color w:val="0A46CD"/>
          <w:spacing w:val="-32"/>
          <w:w w:val="110"/>
        </w:rPr>
        <w:t xml:space="preserve"> </w:t>
      </w:r>
      <w:r>
        <w:rPr>
          <w:color w:val="246BD8"/>
          <w:w w:val="110"/>
        </w:rPr>
        <w:t>facility</w:t>
      </w:r>
      <w:r>
        <w:rPr>
          <w:color w:val="246BD8"/>
          <w:spacing w:val="-18"/>
          <w:w w:val="110"/>
        </w:rPr>
        <w:t xml:space="preserve"> </w:t>
      </w:r>
      <w:r>
        <w:rPr>
          <w:color w:val="1559D3"/>
          <w:w w:val="110"/>
        </w:rPr>
        <w:t>is prohibited</w:t>
      </w:r>
      <w:r>
        <w:rPr>
          <w:color w:val="1559D3"/>
          <w:spacing w:val="-26"/>
          <w:w w:val="110"/>
        </w:rPr>
        <w:t xml:space="preserve"> </w:t>
      </w:r>
      <w:r>
        <w:rPr>
          <w:color w:val="1559D3"/>
          <w:w w:val="110"/>
        </w:rPr>
        <w:t>from</w:t>
      </w:r>
      <w:r>
        <w:rPr>
          <w:color w:val="1559D3"/>
          <w:spacing w:val="-36"/>
          <w:w w:val="110"/>
        </w:rPr>
        <w:t xml:space="preserve"> </w:t>
      </w:r>
      <w:r>
        <w:rPr>
          <w:color w:val="0A46CD"/>
          <w:w w:val="110"/>
        </w:rPr>
        <w:t>o</w:t>
      </w:r>
      <w:r>
        <w:rPr>
          <w:color w:val="246BD8"/>
          <w:w w:val="110"/>
        </w:rPr>
        <w:t>perat</w:t>
      </w:r>
      <w:r>
        <w:rPr>
          <w:color w:val="0A46CD"/>
          <w:w w:val="110"/>
        </w:rPr>
        <w:t>in</w:t>
      </w:r>
      <w:r>
        <w:rPr>
          <w:color w:val="246BD8"/>
          <w:w w:val="110"/>
        </w:rPr>
        <w:t>g</w:t>
      </w:r>
      <w:r>
        <w:rPr>
          <w:color w:val="246BD8"/>
          <w:spacing w:val="-36"/>
          <w:w w:val="110"/>
        </w:rPr>
        <w:t xml:space="preserve"> </w:t>
      </w:r>
      <w:r>
        <w:rPr>
          <w:color w:val="1559D3"/>
          <w:w w:val="110"/>
        </w:rPr>
        <w:t>a</w:t>
      </w:r>
      <w:r>
        <w:rPr>
          <w:color w:val="1559D3"/>
          <w:spacing w:val="-28"/>
          <w:w w:val="110"/>
        </w:rPr>
        <w:t xml:space="preserve"> </w:t>
      </w:r>
      <w:r>
        <w:rPr>
          <w:color w:val="0A46CD"/>
          <w:spacing w:val="-6"/>
          <w:w w:val="110"/>
        </w:rPr>
        <w:t>nur</w:t>
      </w:r>
      <w:r>
        <w:rPr>
          <w:color w:val="246BD8"/>
          <w:spacing w:val="-6"/>
          <w:w w:val="110"/>
        </w:rPr>
        <w:t>se</w:t>
      </w:r>
      <w:r>
        <w:rPr>
          <w:color w:val="246BD8"/>
          <w:spacing w:val="-28"/>
          <w:w w:val="110"/>
        </w:rPr>
        <w:t xml:space="preserve"> </w:t>
      </w:r>
      <w:r>
        <w:rPr>
          <w:color w:val="1559D3"/>
          <w:w w:val="110"/>
        </w:rPr>
        <w:t>aide</w:t>
      </w:r>
      <w:r>
        <w:rPr>
          <w:color w:val="1559D3"/>
          <w:spacing w:val="-37"/>
          <w:w w:val="110"/>
        </w:rPr>
        <w:t xml:space="preserve"> </w:t>
      </w:r>
      <w:r>
        <w:rPr>
          <w:color w:val="1559D3"/>
          <w:w w:val="110"/>
        </w:rPr>
        <w:t>training</w:t>
      </w:r>
      <w:r>
        <w:rPr>
          <w:color w:val="1559D3"/>
          <w:spacing w:val="-26"/>
          <w:w w:val="110"/>
        </w:rPr>
        <w:t xml:space="preserve"> </w:t>
      </w:r>
      <w:r>
        <w:rPr>
          <w:color w:val="1559D3"/>
          <w:w w:val="110"/>
        </w:rPr>
        <w:t>program</w:t>
      </w:r>
      <w:r>
        <w:rPr>
          <w:color w:val="1559D3"/>
          <w:spacing w:val="-39"/>
          <w:w w:val="110"/>
        </w:rPr>
        <w:t xml:space="preserve"> </w:t>
      </w:r>
      <w:r>
        <w:rPr>
          <w:color w:val="1559D3"/>
          <w:w w:val="110"/>
        </w:rPr>
        <w:t>for</w:t>
      </w:r>
      <w:r>
        <w:rPr>
          <w:color w:val="1559D3"/>
          <w:spacing w:val="-38"/>
          <w:w w:val="110"/>
        </w:rPr>
        <w:t xml:space="preserve"> </w:t>
      </w:r>
      <w:r>
        <w:rPr>
          <w:color w:val="1559D3"/>
          <w:w w:val="110"/>
        </w:rPr>
        <w:t>two</w:t>
      </w:r>
      <w:r>
        <w:rPr>
          <w:color w:val="1559D3"/>
          <w:spacing w:val="-36"/>
          <w:w w:val="110"/>
        </w:rPr>
        <w:t xml:space="preserve"> </w:t>
      </w:r>
      <w:r>
        <w:rPr>
          <w:color w:val="246BD8"/>
          <w:w w:val="110"/>
        </w:rPr>
        <w:t>years</w:t>
      </w:r>
      <w:r>
        <w:rPr>
          <w:color w:val="246BD8"/>
          <w:spacing w:val="-40"/>
          <w:w w:val="110"/>
        </w:rPr>
        <w:t xml:space="preserve"> </w:t>
      </w:r>
      <w:r>
        <w:rPr>
          <w:color w:val="246BD8"/>
          <w:w w:val="110"/>
        </w:rPr>
        <w:t>from</w:t>
      </w:r>
      <w:r>
        <w:rPr>
          <w:color w:val="246BD8"/>
          <w:spacing w:val="-38"/>
          <w:w w:val="110"/>
        </w:rPr>
        <w:t xml:space="preserve"> </w:t>
      </w:r>
      <w:r>
        <w:rPr>
          <w:color w:val="246BD8"/>
          <w:w w:val="110"/>
        </w:rPr>
        <w:t>the</w:t>
      </w:r>
      <w:r>
        <w:rPr>
          <w:color w:val="246BD8"/>
          <w:spacing w:val="-26"/>
          <w:w w:val="110"/>
        </w:rPr>
        <w:t xml:space="preserve"> </w:t>
      </w:r>
      <w:r>
        <w:rPr>
          <w:color w:val="1559D3"/>
          <w:w w:val="110"/>
        </w:rPr>
        <w:t>last</w:t>
      </w:r>
      <w:r>
        <w:rPr>
          <w:color w:val="1559D3"/>
          <w:spacing w:val="-42"/>
          <w:w w:val="110"/>
        </w:rPr>
        <w:t xml:space="preserve"> </w:t>
      </w:r>
      <w:r>
        <w:rPr>
          <w:color w:val="1559D3"/>
          <w:w w:val="110"/>
        </w:rPr>
        <w:t>day</w:t>
      </w:r>
      <w:r>
        <w:rPr>
          <w:color w:val="1559D3"/>
          <w:spacing w:val="-37"/>
          <w:w w:val="110"/>
        </w:rPr>
        <w:t xml:space="preserve"> </w:t>
      </w:r>
      <w:r>
        <w:rPr>
          <w:color w:val="246BD8"/>
          <w:w w:val="110"/>
        </w:rPr>
        <w:t>of</w:t>
      </w:r>
      <w:r>
        <w:rPr>
          <w:color w:val="246BD8"/>
          <w:spacing w:val="-28"/>
          <w:w w:val="110"/>
        </w:rPr>
        <w:t xml:space="preserve"> </w:t>
      </w:r>
      <w:r>
        <w:rPr>
          <w:color w:val="1559D3"/>
          <w:w w:val="110"/>
        </w:rPr>
        <w:t>the</w:t>
      </w:r>
      <w:r>
        <w:rPr>
          <w:color w:val="1559D3"/>
          <w:spacing w:val="-32"/>
          <w:w w:val="110"/>
        </w:rPr>
        <w:t xml:space="preserve"> </w:t>
      </w:r>
      <w:r>
        <w:rPr>
          <w:color w:val="246BD8"/>
          <w:w w:val="110"/>
        </w:rPr>
        <w:t xml:space="preserve">survey. </w:t>
      </w:r>
      <w:r>
        <w:rPr>
          <w:color w:val="246BD8"/>
          <w:spacing w:val="-3"/>
          <w:w w:val="110"/>
        </w:rPr>
        <w:t>(§483.</w:t>
      </w:r>
      <w:r>
        <w:rPr>
          <w:color w:val="0A46CD"/>
          <w:spacing w:val="-3"/>
          <w:w w:val="110"/>
        </w:rPr>
        <w:t>151</w:t>
      </w:r>
      <w:r>
        <w:rPr>
          <w:color w:val="246BD8"/>
          <w:spacing w:val="-3"/>
          <w:w w:val="110"/>
        </w:rPr>
        <w:t>)</w:t>
      </w:r>
    </w:p>
    <w:p w:rsidR="0093289F" w:rsidRDefault="0093289F">
      <w:pPr>
        <w:pStyle w:val="BodyText"/>
        <w:spacing w:before="5"/>
        <w:rPr>
          <w:sz w:val="24"/>
        </w:rPr>
      </w:pPr>
    </w:p>
    <w:p w:rsidR="0093289F" w:rsidRDefault="00514901">
      <w:pPr>
        <w:pStyle w:val="BodyText"/>
        <w:spacing w:line="252" w:lineRule="auto"/>
        <w:ind w:left="1272" w:right="1041" w:firstLine="699"/>
      </w:pPr>
      <w:r>
        <w:rPr>
          <w:rFonts w:ascii="Arial"/>
          <w:color w:val="1559D3"/>
          <w:w w:val="105"/>
        </w:rPr>
        <w:t xml:space="preserve">If </w:t>
      </w:r>
      <w:r>
        <w:rPr>
          <w:color w:val="1559D3"/>
          <w:w w:val="105"/>
        </w:rPr>
        <w:t xml:space="preserve">your facility has failed to </w:t>
      </w:r>
      <w:r>
        <w:rPr>
          <w:color w:val="246BD8"/>
          <w:spacing w:val="-5"/>
          <w:w w:val="105"/>
        </w:rPr>
        <w:t>ach</w:t>
      </w:r>
      <w:r>
        <w:rPr>
          <w:color w:val="0A46CD"/>
          <w:spacing w:val="-5"/>
          <w:w w:val="105"/>
        </w:rPr>
        <w:t>i</w:t>
      </w:r>
      <w:r>
        <w:rPr>
          <w:color w:val="246BD8"/>
          <w:spacing w:val="-5"/>
          <w:w w:val="105"/>
        </w:rPr>
        <w:t xml:space="preserve">eve </w:t>
      </w:r>
      <w:r>
        <w:rPr>
          <w:color w:val="1559D3"/>
          <w:w w:val="105"/>
        </w:rPr>
        <w:t xml:space="preserve">substantial compliance by January </w:t>
      </w:r>
      <w:r>
        <w:rPr>
          <w:color w:val="0A46CD"/>
          <w:w w:val="105"/>
        </w:rPr>
        <w:t>14</w:t>
      </w:r>
      <w:r>
        <w:rPr>
          <w:color w:val="246BD8"/>
          <w:w w:val="105"/>
        </w:rPr>
        <w:t xml:space="preserve">, 2015, </w:t>
      </w:r>
      <w:r>
        <w:rPr>
          <w:color w:val="1559D3"/>
          <w:w w:val="105"/>
        </w:rPr>
        <w:t xml:space="preserve">your </w:t>
      </w:r>
      <w:r>
        <w:rPr>
          <w:color w:val="246BD8"/>
          <w:w w:val="105"/>
        </w:rPr>
        <w:t>Med</w:t>
      </w:r>
      <w:r>
        <w:rPr>
          <w:color w:val="0A46CD"/>
          <w:w w:val="105"/>
        </w:rPr>
        <w:t>i</w:t>
      </w:r>
      <w:r>
        <w:rPr>
          <w:color w:val="246BD8"/>
          <w:w w:val="105"/>
        </w:rPr>
        <w:t xml:space="preserve">care </w:t>
      </w:r>
      <w:r>
        <w:rPr>
          <w:color w:val="1559D3"/>
          <w:w w:val="105"/>
        </w:rPr>
        <w:t>provider agreement will be terminated.</w:t>
      </w:r>
    </w:p>
    <w:p w:rsidR="0093289F" w:rsidRDefault="0093289F">
      <w:pPr>
        <w:pStyle w:val="BodyText"/>
        <w:spacing w:before="2"/>
        <w:rPr>
          <w:sz w:val="26"/>
        </w:rPr>
      </w:pPr>
    </w:p>
    <w:p w:rsidR="0093289F" w:rsidRDefault="00514901">
      <w:pPr>
        <w:pStyle w:val="ListParagraph"/>
        <w:numPr>
          <w:ilvl w:val="0"/>
          <w:numId w:val="30"/>
        </w:numPr>
        <w:tabs>
          <w:tab w:val="left" w:pos="2001"/>
          <w:tab w:val="left" w:pos="2002"/>
        </w:tabs>
        <w:ind w:left="2001" w:hanging="726"/>
        <w:jc w:val="left"/>
        <w:rPr>
          <w:color w:val="1559D3"/>
          <w:sz w:val="23"/>
        </w:rPr>
      </w:pPr>
      <w:r>
        <w:rPr>
          <w:color w:val="1559D3"/>
          <w:w w:val="105"/>
          <w:sz w:val="23"/>
          <w:u w:val="thick" w:color="246BD8"/>
        </w:rPr>
        <w:t>ALLEGATION OF</w:t>
      </w:r>
      <w:r>
        <w:rPr>
          <w:color w:val="1559D3"/>
          <w:spacing w:val="6"/>
          <w:w w:val="105"/>
          <w:sz w:val="23"/>
          <w:u w:val="thick" w:color="246BD8"/>
        </w:rPr>
        <w:t xml:space="preserve"> </w:t>
      </w:r>
      <w:r>
        <w:rPr>
          <w:color w:val="246BD8"/>
          <w:w w:val="105"/>
          <w:sz w:val="23"/>
          <w:u w:val="thick" w:color="246BD8"/>
        </w:rPr>
        <w:t>COMPLIANCE</w:t>
      </w:r>
    </w:p>
    <w:p w:rsidR="0093289F" w:rsidRDefault="0093289F">
      <w:pPr>
        <w:pStyle w:val="BodyText"/>
        <w:spacing w:before="7"/>
        <w:rPr>
          <w:sz w:val="25"/>
        </w:rPr>
      </w:pPr>
    </w:p>
    <w:p w:rsidR="0093289F" w:rsidRDefault="00514901">
      <w:pPr>
        <w:spacing w:line="256" w:lineRule="auto"/>
        <w:ind w:left="1289" w:right="788" w:firstLine="717"/>
        <w:rPr>
          <w:rFonts w:ascii="Times New Roman"/>
          <w:b/>
          <w:sz w:val="23"/>
        </w:rPr>
      </w:pPr>
      <w:r>
        <w:rPr>
          <w:rFonts w:ascii="Times New Roman"/>
          <w:color w:val="0A46CD"/>
          <w:w w:val="105"/>
          <w:sz w:val="24"/>
        </w:rPr>
        <w:t xml:space="preserve">If </w:t>
      </w:r>
      <w:r>
        <w:rPr>
          <w:rFonts w:ascii="Times New Roman"/>
          <w:color w:val="1559D3"/>
          <w:w w:val="105"/>
          <w:sz w:val="23"/>
        </w:rPr>
        <w:t xml:space="preserve">you </w:t>
      </w:r>
      <w:r>
        <w:rPr>
          <w:rFonts w:ascii="Times New Roman"/>
          <w:color w:val="0A46CD"/>
          <w:w w:val="105"/>
          <w:sz w:val="23"/>
        </w:rPr>
        <w:t>beli</w:t>
      </w:r>
      <w:r>
        <w:rPr>
          <w:rFonts w:ascii="Times New Roman"/>
          <w:color w:val="246BD8"/>
          <w:w w:val="105"/>
          <w:sz w:val="23"/>
        </w:rPr>
        <w:t xml:space="preserve">eve </w:t>
      </w:r>
      <w:r>
        <w:rPr>
          <w:rFonts w:ascii="Times New Roman"/>
          <w:color w:val="1559D3"/>
          <w:w w:val="105"/>
          <w:sz w:val="23"/>
        </w:rPr>
        <w:t xml:space="preserve">that the deficiencies </w:t>
      </w:r>
      <w:r>
        <w:rPr>
          <w:rFonts w:ascii="Times New Roman"/>
          <w:color w:val="0A46CD"/>
          <w:w w:val="105"/>
          <w:sz w:val="23"/>
        </w:rPr>
        <w:t>iden</w:t>
      </w:r>
      <w:r>
        <w:rPr>
          <w:rFonts w:ascii="Times New Roman"/>
          <w:color w:val="246BD8"/>
          <w:w w:val="105"/>
          <w:sz w:val="23"/>
        </w:rPr>
        <w:t xml:space="preserve">tified </w:t>
      </w:r>
      <w:r>
        <w:rPr>
          <w:rFonts w:ascii="Times New Roman"/>
          <w:color w:val="1559D3"/>
          <w:w w:val="105"/>
          <w:sz w:val="23"/>
        </w:rPr>
        <w:t xml:space="preserve">in the </w:t>
      </w:r>
      <w:r>
        <w:rPr>
          <w:rFonts w:ascii="Times New Roman"/>
          <w:color w:val="246BD8"/>
          <w:w w:val="105"/>
          <w:sz w:val="23"/>
        </w:rPr>
        <w:t xml:space="preserve">CMS form 2567 </w:t>
      </w:r>
      <w:r>
        <w:rPr>
          <w:rFonts w:ascii="Times New Roman"/>
          <w:color w:val="1559D3"/>
          <w:w w:val="105"/>
          <w:sz w:val="23"/>
        </w:rPr>
        <w:t xml:space="preserve">have been </w:t>
      </w:r>
      <w:r>
        <w:rPr>
          <w:rFonts w:ascii="Times New Roman"/>
          <w:color w:val="246BD8"/>
          <w:w w:val="105"/>
          <w:sz w:val="23"/>
        </w:rPr>
        <w:t xml:space="preserve">corrected, you </w:t>
      </w:r>
      <w:r>
        <w:rPr>
          <w:rFonts w:ascii="Times New Roman"/>
          <w:color w:val="1559D3"/>
          <w:w w:val="105"/>
          <w:sz w:val="23"/>
        </w:rPr>
        <w:t>may</w:t>
      </w:r>
      <w:r>
        <w:rPr>
          <w:rFonts w:ascii="Times New Roman"/>
          <w:color w:val="1559D3"/>
          <w:spacing w:val="-12"/>
          <w:w w:val="105"/>
          <w:sz w:val="23"/>
        </w:rPr>
        <w:t xml:space="preserve"> </w:t>
      </w:r>
      <w:r>
        <w:rPr>
          <w:rFonts w:ascii="Times New Roman"/>
          <w:color w:val="246BD8"/>
          <w:w w:val="105"/>
          <w:sz w:val="23"/>
        </w:rPr>
        <w:t>co</w:t>
      </w:r>
      <w:r>
        <w:rPr>
          <w:rFonts w:ascii="Times New Roman"/>
          <w:color w:val="0A46CD"/>
          <w:w w:val="105"/>
          <w:sz w:val="23"/>
        </w:rPr>
        <w:t>nta</w:t>
      </w:r>
      <w:r>
        <w:rPr>
          <w:rFonts w:ascii="Times New Roman"/>
          <w:color w:val="246BD8"/>
          <w:w w:val="105"/>
          <w:sz w:val="23"/>
        </w:rPr>
        <w:t>ct</w:t>
      </w:r>
      <w:r>
        <w:rPr>
          <w:rFonts w:ascii="Times New Roman"/>
          <w:color w:val="246BD8"/>
          <w:spacing w:val="2"/>
          <w:w w:val="105"/>
          <w:sz w:val="23"/>
        </w:rPr>
        <w:t xml:space="preserve"> </w:t>
      </w:r>
      <w:r>
        <w:rPr>
          <w:rFonts w:ascii="Times New Roman"/>
          <w:color w:val="1559D3"/>
          <w:w w:val="105"/>
          <w:sz w:val="23"/>
        </w:rPr>
        <w:t>me</w:t>
      </w:r>
      <w:r>
        <w:rPr>
          <w:rFonts w:ascii="Times New Roman"/>
          <w:color w:val="1559D3"/>
          <w:spacing w:val="6"/>
          <w:w w:val="105"/>
          <w:sz w:val="23"/>
        </w:rPr>
        <w:t xml:space="preserve"> </w:t>
      </w:r>
      <w:r>
        <w:rPr>
          <w:rFonts w:ascii="Times New Roman"/>
          <w:color w:val="246BD8"/>
          <w:w w:val="105"/>
          <w:sz w:val="23"/>
        </w:rPr>
        <w:t>at</w:t>
      </w:r>
      <w:r>
        <w:rPr>
          <w:rFonts w:ascii="Times New Roman"/>
          <w:color w:val="246BD8"/>
          <w:spacing w:val="2"/>
          <w:w w:val="105"/>
          <w:sz w:val="23"/>
        </w:rPr>
        <w:t xml:space="preserve"> </w:t>
      </w:r>
      <w:r>
        <w:rPr>
          <w:rFonts w:ascii="Times New Roman"/>
          <w:color w:val="1559D3"/>
          <w:w w:val="105"/>
          <w:sz w:val="23"/>
        </w:rPr>
        <w:t>the</w:t>
      </w:r>
      <w:r>
        <w:rPr>
          <w:rFonts w:ascii="Times New Roman"/>
          <w:color w:val="1559D3"/>
          <w:spacing w:val="-17"/>
          <w:w w:val="105"/>
          <w:sz w:val="23"/>
        </w:rPr>
        <w:t xml:space="preserve"> </w:t>
      </w:r>
      <w:r>
        <w:rPr>
          <w:rFonts w:ascii="Times New Roman"/>
          <w:color w:val="1559D3"/>
          <w:w w:val="105"/>
          <w:sz w:val="23"/>
        </w:rPr>
        <w:t>Office</w:t>
      </w:r>
      <w:r>
        <w:rPr>
          <w:rFonts w:ascii="Times New Roman"/>
          <w:color w:val="1559D3"/>
          <w:spacing w:val="-10"/>
          <w:w w:val="105"/>
          <w:sz w:val="23"/>
        </w:rPr>
        <w:t xml:space="preserve"> </w:t>
      </w:r>
      <w:r>
        <w:rPr>
          <w:rFonts w:ascii="Times New Roman"/>
          <w:color w:val="1559D3"/>
          <w:w w:val="105"/>
          <w:sz w:val="23"/>
        </w:rPr>
        <w:t>of</w:t>
      </w:r>
      <w:r>
        <w:rPr>
          <w:rFonts w:ascii="Times New Roman"/>
          <w:color w:val="1559D3"/>
          <w:spacing w:val="-21"/>
          <w:w w:val="105"/>
          <w:sz w:val="23"/>
        </w:rPr>
        <w:t xml:space="preserve"> </w:t>
      </w:r>
      <w:r>
        <w:rPr>
          <w:rFonts w:ascii="Times New Roman"/>
          <w:color w:val="1559D3"/>
          <w:w w:val="105"/>
          <w:sz w:val="23"/>
        </w:rPr>
        <w:t>Health</w:t>
      </w:r>
      <w:r>
        <w:rPr>
          <w:rFonts w:ascii="Times New Roman"/>
          <w:color w:val="1559D3"/>
          <w:spacing w:val="-16"/>
          <w:w w:val="105"/>
          <w:sz w:val="23"/>
        </w:rPr>
        <w:t xml:space="preserve"> </w:t>
      </w:r>
      <w:r>
        <w:rPr>
          <w:rFonts w:ascii="Times New Roman"/>
          <w:color w:val="246BD8"/>
          <w:w w:val="105"/>
          <w:sz w:val="23"/>
        </w:rPr>
        <w:t>Care</w:t>
      </w:r>
      <w:r>
        <w:rPr>
          <w:rFonts w:ascii="Times New Roman"/>
          <w:color w:val="246BD8"/>
          <w:spacing w:val="-25"/>
          <w:w w:val="105"/>
          <w:sz w:val="23"/>
        </w:rPr>
        <w:t xml:space="preserve"> </w:t>
      </w:r>
      <w:r>
        <w:rPr>
          <w:rFonts w:ascii="Times New Roman"/>
          <w:color w:val="1559D3"/>
          <w:w w:val="105"/>
          <w:sz w:val="23"/>
        </w:rPr>
        <w:t>Quality,</w:t>
      </w:r>
      <w:r>
        <w:rPr>
          <w:rFonts w:ascii="Times New Roman"/>
          <w:color w:val="1559D3"/>
          <w:spacing w:val="-18"/>
          <w:w w:val="105"/>
          <w:sz w:val="23"/>
        </w:rPr>
        <w:t xml:space="preserve"> </w:t>
      </w:r>
      <w:r>
        <w:rPr>
          <w:rFonts w:ascii="Times New Roman"/>
          <w:color w:val="1559D3"/>
          <w:w w:val="105"/>
          <w:sz w:val="23"/>
        </w:rPr>
        <w:t>Spring</w:t>
      </w:r>
      <w:r>
        <w:rPr>
          <w:rFonts w:ascii="Times New Roman"/>
          <w:color w:val="1559D3"/>
          <w:spacing w:val="-18"/>
          <w:w w:val="105"/>
          <w:sz w:val="23"/>
        </w:rPr>
        <w:t xml:space="preserve"> </w:t>
      </w:r>
      <w:r>
        <w:rPr>
          <w:rFonts w:ascii="Times New Roman"/>
          <w:color w:val="1559D3"/>
          <w:w w:val="105"/>
          <w:sz w:val="23"/>
        </w:rPr>
        <w:t>Grove</w:t>
      </w:r>
      <w:r>
        <w:rPr>
          <w:rFonts w:ascii="Times New Roman"/>
          <w:color w:val="1559D3"/>
          <w:spacing w:val="-20"/>
          <w:w w:val="105"/>
          <w:sz w:val="23"/>
        </w:rPr>
        <w:t xml:space="preserve"> </w:t>
      </w:r>
      <w:r>
        <w:rPr>
          <w:rFonts w:ascii="Times New Roman"/>
          <w:color w:val="1559D3"/>
          <w:w w:val="105"/>
          <w:sz w:val="23"/>
        </w:rPr>
        <w:t>Center,</w:t>
      </w:r>
      <w:r>
        <w:rPr>
          <w:rFonts w:ascii="Times New Roman"/>
          <w:color w:val="1559D3"/>
          <w:spacing w:val="-9"/>
          <w:w w:val="105"/>
          <w:sz w:val="23"/>
        </w:rPr>
        <w:t xml:space="preserve"> </w:t>
      </w:r>
      <w:r>
        <w:rPr>
          <w:rFonts w:ascii="Times New Roman"/>
          <w:color w:val="1559D3"/>
          <w:w w:val="105"/>
          <w:sz w:val="23"/>
        </w:rPr>
        <w:t>Bland</w:t>
      </w:r>
      <w:r>
        <w:rPr>
          <w:rFonts w:ascii="Times New Roman"/>
          <w:color w:val="1559D3"/>
          <w:spacing w:val="-12"/>
          <w:w w:val="105"/>
          <w:sz w:val="23"/>
        </w:rPr>
        <w:t xml:space="preserve"> </w:t>
      </w:r>
      <w:r>
        <w:rPr>
          <w:rFonts w:ascii="Times New Roman"/>
          <w:color w:val="1559D3"/>
          <w:w w:val="105"/>
          <w:sz w:val="23"/>
        </w:rPr>
        <w:t>Bryant</w:t>
      </w:r>
      <w:r>
        <w:rPr>
          <w:rFonts w:ascii="Times New Roman"/>
          <w:color w:val="1559D3"/>
          <w:spacing w:val="-6"/>
          <w:w w:val="105"/>
          <w:sz w:val="23"/>
        </w:rPr>
        <w:t xml:space="preserve"> </w:t>
      </w:r>
      <w:r>
        <w:rPr>
          <w:rFonts w:ascii="Times New Roman"/>
          <w:color w:val="0A46CD"/>
          <w:w w:val="105"/>
          <w:sz w:val="23"/>
        </w:rPr>
        <w:t>Buildin</w:t>
      </w:r>
      <w:r>
        <w:rPr>
          <w:rFonts w:ascii="Times New Roman"/>
          <w:color w:val="246BD8"/>
          <w:w w:val="105"/>
          <w:sz w:val="23"/>
        </w:rPr>
        <w:t>g,</w:t>
      </w:r>
      <w:r>
        <w:rPr>
          <w:rFonts w:ascii="Times New Roman"/>
          <w:color w:val="246BD8"/>
          <w:spacing w:val="-18"/>
          <w:w w:val="105"/>
          <w:sz w:val="23"/>
        </w:rPr>
        <w:t xml:space="preserve"> </w:t>
      </w:r>
      <w:r>
        <w:rPr>
          <w:rFonts w:ascii="Times New Roman"/>
          <w:color w:val="1559D3"/>
          <w:w w:val="105"/>
          <w:sz w:val="23"/>
        </w:rPr>
        <w:t xml:space="preserve">55 Wade </w:t>
      </w:r>
      <w:r>
        <w:rPr>
          <w:rFonts w:ascii="Times New Roman"/>
          <w:color w:val="246BD8"/>
          <w:w w:val="105"/>
          <w:sz w:val="23"/>
        </w:rPr>
        <w:t>Aven</w:t>
      </w:r>
      <w:r>
        <w:rPr>
          <w:rFonts w:ascii="Times New Roman"/>
          <w:color w:val="0A46CD"/>
          <w:w w:val="105"/>
          <w:sz w:val="23"/>
        </w:rPr>
        <w:t>u</w:t>
      </w:r>
      <w:r>
        <w:rPr>
          <w:rFonts w:ascii="Times New Roman"/>
          <w:color w:val="246BD8"/>
          <w:w w:val="105"/>
          <w:sz w:val="23"/>
        </w:rPr>
        <w:t xml:space="preserve">e, </w:t>
      </w:r>
      <w:r>
        <w:rPr>
          <w:rFonts w:ascii="Times New Roman"/>
          <w:color w:val="246BD8"/>
          <w:spacing w:val="-3"/>
          <w:w w:val="105"/>
          <w:sz w:val="23"/>
        </w:rPr>
        <w:t>Cato</w:t>
      </w:r>
      <w:r>
        <w:rPr>
          <w:rFonts w:ascii="Times New Roman"/>
          <w:color w:val="0A46CD"/>
          <w:spacing w:val="-3"/>
          <w:w w:val="105"/>
          <w:sz w:val="23"/>
        </w:rPr>
        <w:t>n</w:t>
      </w:r>
      <w:r>
        <w:rPr>
          <w:rFonts w:ascii="Times New Roman"/>
          <w:color w:val="246BD8"/>
          <w:spacing w:val="-3"/>
          <w:w w:val="105"/>
          <w:sz w:val="23"/>
        </w:rPr>
        <w:t xml:space="preserve">sville, </w:t>
      </w:r>
      <w:r>
        <w:rPr>
          <w:rFonts w:ascii="Times New Roman"/>
          <w:color w:val="1559D3"/>
          <w:w w:val="105"/>
          <w:sz w:val="23"/>
        </w:rPr>
        <w:t xml:space="preserve">Maryland </w:t>
      </w:r>
      <w:r>
        <w:rPr>
          <w:rFonts w:ascii="Times New Roman"/>
          <w:color w:val="246BD8"/>
          <w:w w:val="105"/>
          <w:sz w:val="23"/>
        </w:rPr>
        <w:t xml:space="preserve">21228 </w:t>
      </w:r>
      <w:r>
        <w:rPr>
          <w:rFonts w:ascii="Times New Roman"/>
          <w:color w:val="1559D3"/>
          <w:w w:val="105"/>
          <w:sz w:val="23"/>
        </w:rPr>
        <w:t xml:space="preserve">with your </w:t>
      </w:r>
      <w:r>
        <w:rPr>
          <w:rFonts w:ascii="Times New Roman"/>
          <w:color w:val="246BD8"/>
          <w:w w:val="105"/>
          <w:sz w:val="23"/>
        </w:rPr>
        <w:t>written credib</w:t>
      </w:r>
      <w:r>
        <w:rPr>
          <w:rFonts w:ascii="Times New Roman"/>
          <w:color w:val="0A46CD"/>
          <w:w w:val="105"/>
          <w:sz w:val="23"/>
        </w:rPr>
        <w:t>l</w:t>
      </w:r>
      <w:r>
        <w:rPr>
          <w:rFonts w:ascii="Times New Roman"/>
          <w:color w:val="246BD8"/>
          <w:w w:val="105"/>
          <w:sz w:val="23"/>
        </w:rPr>
        <w:t xml:space="preserve">e </w:t>
      </w:r>
      <w:r>
        <w:rPr>
          <w:rFonts w:ascii="Times New Roman"/>
          <w:color w:val="1559D3"/>
          <w:w w:val="105"/>
          <w:sz w:val="23"/>
        </w:rPr>
        <w:t xml:space="preserve">allegation </w:t>
      </w:r>
      <w:r>
        <w:rPr>
          <w:rFonts w:ascii="Times New Roman"/>
          <w:color w:val="246BD8"/>
          <w:w w:val="105"/>
          <w:sz w:val="23"/>
        </w:rPr>
        <w:t xml:space="preserve">of compliance </w:t>
      </w:r>
      <w:r>
        <w:rPr>
          <w:rFonts w:ascii="Times New Roman"/>
          <w:b/>
          <w:color w:val="1559D3"/>
          <w:w w:val="105"/>
          <w:sz w:val="23"/>
        </w:rPr>
        <w:t>(i.e. attached</w:t>
      </w:r>
      <w:r>
        <w:rPr>
          <w:rFonts w:ascii="Times New Roman"/>
          <w:b/>
          <w:color w:val="1559D3"/>
          <w:spacing w:val="-16"/>
          <w:w w:val="105"/>
          <w:sz w:val="23"/>
        </w:rPr>
        <w:t xml:space="preserve"> </w:t>
      </w:r>
      <w:r>
        <w:rPr>
          <w:rFonts w:ascii="Times New Roman"/>
          <w:b/>
          <w:color w:val="1559D3"/>
          <w:w w:val="105"/>
          <w:sz w:val="23"/>
        </w:rPr>
        <w:t>lists</w:t>
      </w:r>
      <w:r>
        <w:rPr>
          <w:rFonts w:ascii="Times New Roman"/>
          <w:b/>
          <w:color w:val="1559D3"/>
          <w:spacing w:val="-27"/>
          <w:w w:val="105"/>
          <w:sz w:val="23"/>
        </w:rPr>
        <w:t xml:space="preserve"> </w:t>
      </w:r>
      <w:r>
        <w:rPr>
          <w:rFonts w:ascii="Times New Roman"/>
          <w:b/>
          <w:color w:val="0A46CD"/>
          <w:w w:val="105"/>
          <w:sz w:val="23"/>
        </w:rPr>
        <w:t>of</w:t>
      </w:r>
      <w:r>
        <w:rPr>
          <w:rFonts w:ascii="Times New Roman"/>
          <w:b/>
          <w:color w:val="0A46CD"/>
          <w:spacing w:val="-15"/>
          <w:w w:val="105"/>
          <w:sz w:val="23"/>
        </w:rPr>
        <w:t xml:space="preserve"> </w:t>
      </w:r>
      <w:r>
        <w:rPr>
          <w:rFonts w:ascii="Times New Roman"/>
          <w:b/>
          <w:color w:val="1559D3"/>
          <w:w w:val="105"/>
          <w:sz w:val="23"/>
        </w:rPr>
        <w:t>attendance</w:t>
      </w:r>
      <w:r>
        <w:rPr>
          <w:rFonts w:ascii="Times New Roman"/>
          <w:b/>
          <w:color w:val="1559D3"/>
          <w:spacing w:val="-4"/>
          <w:w w:val="105"/>
          <w:sz w:val="23"/>
        </w:rPr>
        <w:t xml:space="preserve"> </w:t>
      </w:r>
      <w:r>
        <w:rPr>
          <w:rFonts w:ascii="Times New Roman"/>
          <w:b/>
          <w:color w:val="1559D3"/>
          <w:w w:val="105"/>
          <w:sz w:val="23"/>
        </w:rPr>
        <w:t>at</w:t>
      </w:r>
      <w:r>
        <w:rPr>
          <w:rFonts w:ascii="Times New Roman"/>
          <w:b/>
          <w:color w:val="1559D3"/>
          <w:spacing w:val="-11"/>
          <w:w w:val="105"/>
          <w:sz w:val="23"/>
        </w:rPr>
        <w:t xml:space="preserve"> </w:t>
      </w:r>
      <w:r>
        <w:rPr>
          <w:rFonts w:ascii="Times New Roman"/>
          <w:b/>
          <w:color w:val="1559D3"/>
          <w:w w:val="105"/>
          <w:sz w:val="23"/>
        </w:rPr>
        <w:t>provided</w:t>
      </w:r>
      <w:r>
        <w:rPr>
          <w:rFonts w:ascii="Times New Roman"/>
          <w:b/>
          <w:color w:val="1559D3"/>
          <w:spacing w:val="-7"/>
          <w:w w:val="105"/>
          <w:sz w:val="23"/>
        </w:rPr>
        <w:t xml:space="preserve"> </w:t>
      </w:r>
      <w:r>
        <w:rPr>
          <w:rFonts w:ascii="Times New Roman"/>
          <w:b/>
          <w:color w:val="1559D3"/>
          <w:w w:val="105"/>
          <w:sz w:val="23"/>
        </w:rPr>
        <w:t>training</w:t>
      </w:r>
      <w:r>
        <w:rPr>
          <w:rFonts w:ascii="Times New Roman"/>
          <w:b/>
          <w:color w:val="1559D3"/>
          <w:spacing w:val="-19"/>
          <w:w w:val="105"/>
          <w:sz w:val="23"/>
        </w:rPr>
        <w:t xml:space="preserve"> </w:t>
      </w:r>
      <w:r>
        <w:rPr>
          <w:rFonts w:ascii="Times New Roman"/>
          <w:b/>
          <w:color w:val="1559D3"/>
          <w:w w:val="105"/>
          <w:sz w:val="23"/>
        </w:rPr>
        <w:t>and/or</w:t>
      </w:r>
      <w:r>
        <w:rPr>
          <w:rFonts w:ascii="Times New Roman"/>
          <w:b/>
          <w:color w:val="1559D3"/>
          <w:spacing w:val="-16"/>
          <w:w w:val="105"/>
          <w:sz w:val="23"/>
        </w:rPr>
        <w:t xml:space="preserve"> </w:t>
      </w:r>
      <w:r>
        <w:rPr>
          <w:rFonts w:ascii="Times New Roman"/>
          <w:b/>
          <w:color w:val="1559D3"/>
          <w:w w:val="105"/>
          <w:sz w:val="23"/>
        </w:rPr>
        <w:t>revised</w:t>
      </w:r>
      <w:r>
        <w:rPr>
          <w:rFonts w:ascii="Times New Roman"/>
          <w:b/>
          <w:color w:val="1559D3"/>
          <w:spacing w:val="-13"/>
          <w:w w:val="105"/>
          <w:sz w:val="23"/>
        </w:rPr>
        <w:t xml:space="preserve"> </w:t>
      </w:r>
      <w:r>
        <w:rPr>
          <w:rFonts w:ascii="Times New Roman"/>
          <w:b/>
          <w:color w:val="1559D3"/>
          <w:w w:val="105"/>
          <w:sz w:val="23"/>
        </w:rPr>
        <w:t>statements</w:t>
      </w:r>
      <w:r>
        <w:rPr>
          <w:rFonts w:ascii="Times New Roman"/>
          <w:b/>
          <w:color w:val="1559D3"/>
          <w:spacing w:val="-4"/>
          <w:w w:val="105"/>
          <w:sz w:val="23"/>
        </w:rPr>
        <w:t xml:space="preserve"> </w:t>
      </w:r>
      <w:r>
        <w:rPr>
          <w:rFonts w:ascii="Times New Roman"/>
          <w:b/>
          <w:color w:val="1559D3"/>
          <w:w w:val="105"/>
          <w:sz w:val="23"/>
        </w:rPr>
        <w:t>of</w:t>
      </w:r>
      <w:r>
        <w:rPr>
          <w:rFonts w:ascii="Times New Roman"/>
          <w:b/>
          <w:color w:val="1559D3"/>
          <w:spacing w:val="-1"/>
          <w:w w:val="105"/>
          <w:sz w:val="23"/>
        </w:rPr>
        <w:t xml:space="preserve"> </w:t>
      </w:r>
      <w:r>
        <w:rPr>
          <w:rFonts w:ascii="Times New Roman"/>
          <w:b/>
          <w:color w:val="1559D3"/>
          <w:w w:val="105"/>
          <w:sz w:val="23"/>
        </w:rPr>
        <w:t>policies/procedures and/or</w:t>
      </w:r>
      <w:r>
        <w:rPr>
          <w:rFonts w:ascii="Times New Roman"/>
          <w:b/>
          <w:color w:val="1559D3"/>
          <w:spacing w:val="-16"/>
          <w:w w:val="105"/>
          <w:sz w:val="23"/>
        </w:rPr>
        <w:t xml:space="preserve"> </w:t>
      </w:r>
      <w:r>
        <w:rPr>
          <w:rFonts w:ascii="Times New Roman"/>
          <w:b/>
          <w:color w:val="1559D3"/>
          <w:w w:val="105"/>
          <w:sz w:val="23"/>
        </w:rPr>
        <w:t>staffing</w:t>
      </w:r>
      <w:r>
        <w:rPr>
          <w:rFonts w:ascii="Times New Roman"/>
          <w:b/>
          <w:color w:val="1559D3"/>
          <w:spacing w:val="6"/>
          <w:w w:val="105"/>
          <w:sz w:val="23"/>
        </w:rPr>
        <w:t xml:space="preserve"> </w:t>
      </w:r>
      <w:r>
        <w:rPr>
          <w:rFonts w:ascii="Times New Roman"/>
          <w:b/>
          <w:color w:val="0A46CD"/>
          <w:w w:val="105"/>
          <w:sz w:val="23"/>
        </w:rPr>
        <w:t>patterns</w:t>
      </w:r>
      <w:r>
        <w:rPr>
          <w:rFonts w:ascii="Times New Roman"/>
          <w:b/>
          <w:color w:val="0A46CD"/>
          <w:spacing w:val="-17"/>
          <w:w w:val="105"/>
          <w:sz w:val="23"/>
        </w:rPr>
        <w:t xml:space="preserve"> </w:t>
      </w:r>
      <w:r>
        <w:rPr>
          <w:rFonts w:ascii="Times New Roman"/>
          <w:b/>
          <w:color w:val="1559D3"/>
          <w:w w:val="105"/>
          <w:sz w:val="23"/>
        </w:rPr>
        <w:t>with</w:t>
      </w:r>
      <w:r>
        <w:rPr>
          <w:rFonts w:ascii="Times New Roman"/>
          <w:b/>
          <w:color w:val="1559D3"/>
          <w:spacing w:val="1"/>
          <w:w w:val="105"/>
          <w:sz w:val="23"/>
        </w:rPr>
        <w:t xml:space="preserve"> </w:t>
      </w:r>
      <w:r>
        <w:rPr>
          <w:rFonts w:ascii="Times New Roman"/>
          <w:b/>
          <w:color w:val="0A46CD"/>
          <w:w w:val="105"/>
          <w:sz w:val="23"/>
        </w:rPr>
        <w:t>revisions</w:t>
      </w:r>
      <w:r>
        <w:rPr>
          <w:rFonts w:ascii="Times New Roman"/>
          <w:b/>
          <w:color w:val="0A46CD"/>
          <w:spacing w:val="-15"/>
          <w:w w:val="105"/>
          <w:sz w:val="23"/>
        </w:rPr>
        <w:t xml:space="preserve"> </w:t>
      </w:r>
      <w:r>
        <w:rPr>
          <w:rFonts w:ascii="Times New Roman"/>
          <w:b/>
          <w:color w:val="0A46CD"/>
          <w:w w:val="105"/>
          <w:sz w:val="23"/>
        </w:rPr>
        <w:t>or</w:t>
      </w:r>
      <w:r>
        <w:rPr>
          <w:rFonts w:ascii="Times New Roman"/>
          <w:b/>
          <w:color w:val="0A46CD"/>
          <w:spacing w:val="-8"/>
          <w:w w:val="105"/>
          <w:sz w:val="23"/>
        </w:rPr>
        <w:t xml:space="preserve"> </w:t>
      </w:r>
      <w:r>
        <w:rPr>
          <w:rFonts w:ascii="Times New Roman"/>
          <w:b/>
          <w:color w:val="1559D3"/>
          <w:w w:val="105"/>
          <w:sz w:val="23"/>
        </w:rPr>
        <w:t>additions).</w:t>
      </w:r>
    </w:p>
    <w:p w:rsidR="0093289F" w:rsidRDefault="0093289F">
      <w:pPr>
        <w:pStyle w:val="BodyText"/>
        <w:spacing w:before="4"/>
        <w:rPr>
          <w:b/>
          <w:sz w:val="22"/>
        </w:rPr>
      </w:pPr>
    </w:p>
    <w:p w:rsidR="0093289F" w:rsidRDefault="00514901">
      <w:pPr>
        <w:pStyle w:val="BodyText"/>
        <w:spacing w:line="247" w:lineRule="auto"/>
        <w:ind w:left="1301" w:right="1052" w:firstLine="723"/>
      </w:pPr>
      <w:r>
        <w:rPr>
          <w:color w:val="1559D3"/>
          <w:w w:val="105"/>
          <w:sz w:val="26"/>
        </w:rPr>
        <w:t>If</w:t>
      </w:r>
      <w:r>
        <w:rPr>
          <w:color w:val="1559D3"/>
          <w:spacing w:val="-27"/>
          <w:w w:val="105"/>
          <w:sz w:val="26"/>
        </w:rPr>
        <w:t xml:space="preserve"> </w:t>
      </w:r>
      <w:r>
        <w:rPr>
          <w:color w:val="246BD8"/>
          <w:w w:val="105"/>
        </w:rPr>
        <w:t>yo</w:t>
      </w:r>
      <w:r>
        <w:rPr>
          <w:color w:val="246BD8"/>
          <w:spacing w:val="-36"/>
          <w:w w:val="105"/>
        </w:rPr>
        <w:t xml:space="preserve"> </w:t>
      </w:r>
      <w:r>
        <w:rPr>
          <w:color w:val="0A46CD"/>
          <w:w w:val="105"/>
        </w:rPr>
        <w:t xml:space="preserve">u </w:t>
      </w:r>
      <w:r>
        <w:rPr>
          <w:color w:val="1559D3"/>
          <w:w w:val="105"/>
        </w:rPr>
        <w:t>choose</w:t>
      </w:r>
      <w:r>
        <w:rPr>
          <w:color w:val="1559D3"/>
          <w:spacing w:val="-30"/>
          <w:w w:val="105"/>
        </w:rPr>
        <w:t xml:space="preserve"> </w:t>
      </w:r>
      <w:r>
        <w:rPr>
          <w:color w:val="246BD8"/>
          <w:spacing w:val="3"/>
          <w:w w:val="105"/>
        </w:rPr>
        <w:t>a</w:t>
      </w:r>
      <w:r>
        <w:rPr>
          <w:color w:val="0A46CD"/>
          <w:spacing w:val="3"/>
          <w:w w:val="105"/>
        </w:rPr>
        <w:t>nd</w:t>
      </w:r>
      <w:r>
        <w:rPr>
          <w:color w:val="0A46CD"/>
          <w:spacing w:val="-10"/>
          <w:w w:val="105"/>
        </w:rPr>
        <w:t xml:space="preserve"> </w:t>
      </w:r>
      <w:r>
        <w:rPr>
          <w:color w:val="246BD8"/>
          <w:w w:val="105"/>
        </w:rPr>
        <w:t>so</w:t>
      </w:r>
      <w:r>
        <w:rPr>
          <w:color w:val="246BD8"/>
          <w:spacing w:val="9"/>
          <w:w w:val="105"/>
        </w:rPr>
        <w:t xml:space="preserve"> </w:t>
      </w:r>
      <w:r>
        <w:rPr>
          <w:color w:val="1559D3"/>
          <w:w w:val="105"/>
        </w:rPr>
        <w:t>indicate,</w:t>
      </w:r>
      <w:r>
        <w:rPr>
          <w:color w:val="1559D3"/>
          <w:spacing w:val="-16"/>
          <w:w w:val="105"/>
        </w:rPr>
        <w:t xml:space="preserve"> </w:t>
      </w:r>
      <w:r>
        <w:rPr>
          <w:color w:val="1559D3"/>
          <w:w w:val="105"/>
        </w:rPr>
        <w:t>the</w:t>
      </w:r>
      <w:r>
        <w:rPr>
          <w:color w:val="1559D3"/>
          <w:spacing w:val="-3"/>
          <w:w w:val="105"/>
        </w:rPr>
        <w:t xml:space="preserve"> </w:t>
      </w:r>
      <w:r>
        <w:rPr>
          <w:color w:val="1559D3"/>
          <w:w w:val="105"/>
        </w:rPr>
        <w:t>PoC</w:t>
      </w:r>
      <w:r>
        <w:rPr>
          <w:color w:val="1559D3"/>
          <w:spacing w:val="-14"/>
          <w:w w:val="105"/>
        </w:rPr>
        <w:t xml:space="preserve"> </w:t>
      </w:r>
      <w:r>
        <w:rPr>
          <w:color w:val="1559D3"/>
          <w:w w:val="105"/>
        </w:rPr>
        <w:t>may</w:t>
      </w:r>
      <w:r>
        <w:rPr>
          <w:color w:val="1559D3"/>
          <w:spacing w:val="-20"/>
          <w:w w:val="105"/>
        </w:rPr>
        <w:t xml:space="preserve"> </w:t>
      </w:r>
      <w:r>
        <w:rPr>
          <w:color w:val="246BD8"/>
          <w:w w:val="105"/>
        </w:rPr>
        <w:t>constitute</w:t>
      </w:r>
      <w:r>
        <w:rPr>
          <w:color w:val="246BD8"/>
          <w:spacing w:val="-19"/>
          <w:w w:val="105"/>
        </w:rPr>
        <w:t xml:space="preserve"> </w:t>
      </w:r>
      <w:r>
        <w:rPr>
          <w:color w:val="246BD8"/>
          <w:spacing w:val="-6"/>
          <w:w w:val="105"/>
        </w:rPr>
        <w:t>you</w:t>
      </w:r>
      <w:r>
        <w:rPr>
          <w:color w:val="0A46CD"/>
          <w:spacing w:val="-6"/>
          <w:w w:val="105"/>
        </w:rPr>
        <w:t>r</w:t>
      </w:r>
      <w:r>
        <w:rPr>
          <w:color w:val="0A46CD"/>
          <w:spacing w:val="-15"/>
          <w:w w:val="105"/>
        </w:rPr>
        <w:t xml:space="preserve"> </w:t>
      </w:r>
      <w:r>
        <w:rPr>
          <w:color w:val="246BD8"/>
          <w:w w:val="105"/>
        </w:rPr>
        <w:t>allegation</w:t>
      </w:r>
      <w:r>
        <w:rPr>
          <w:color w:val="246BD8"/>
          <w:spacing w:val="-11"/>
          <w:w w:val="105"/>
        </w:rPr>
        <w:t xml:space="preserve"> </w:t>
      </w:r>
      <w:r>
        <w:rPr>
          <w:color w:val="1559D3"/>
          <w:w w:val="105"/>
        </w:rPr>
        <w:t>of</w:t>
      </w:r>
      <w:r>
        <w:rPr>
          <w:color w:val="1559D3"/>
          <w:spacing w:val="-25"/>
          <w:w w:val="105"/>
        </w:rPr>
        <w:t xml:space="preserve"> </w:t>
      </w:r>
      <w:r>
        <w:rPr>
          <w:color w:val="246BD8"/>
          <w:w w:val="105"/>
        </w:rPr>
        <w:t>compliance.</w:t>
      </w:r>
      <w:r>
        <w:rPr>
          <w:color w:val="246BD8"/>
          <w:spacing w:val="53"/>
          <w:w w:val="105"/>
        </w:rPr>
        <w:t xml:space="preserve"> </w:t>
      </w:r>
      <w:r>
        <w:rPr>
          <w:color w:val="246BD8"/>
          <w:w w:val="105"/>
        </w:rPr>
        <w:t>We</w:t>
      </w:r>
      <w:r>
        <w:rPr>
          <w:color w:val="246BD8"/>
          <w:spacing w:val="-13"/>
          <w:w w:val="105"/>
        </w:rPr>
        <w:t xml:space="preserve"> </w:t>
      </w:r>
      <w:r>
        <w:rPr>
          <w:color w:val="246BD8"/>
          <w:w w:val="105"/>
        </w:rPr>
        <w:t xml:space="preserve">may accept </w:t>
      </w:r>
      <w:r>
        <w:rPr>
          <w:color w:val="1559D3"/>
          <w:w w:val="105"/>
        </w:rPr>
        <w:t xml:space="preserve">the </w:t>
      </w:r>
      <w:r>
        <w:rPr>
          <w:color w:val="246BD8"/>
          <w:w w:val="105"/>
        </w:rPr>
        <w:t>writte</w:t>
      </w:r>
      <w:r>
        <w:rPr>
          <w:color w:val="0A46CD"/>
          <w:w w:val="105"/>
        </w:rPr>
        <w:t xml:space="preserve">n </w:t>
      </w:r>
      <w:r>
        <w:rPr>
          <w:color w:val="1559D3"/>
          <w:w w:val="105"/>
        </w:rPr>
        <w:t xml:space="preserve">allegation </w:t>
      </w:r>
      <w:r>
        <w:rPr>
          <w:color w:val="246BD8"/>
          <w:w w:val="105"/>
        </w:rPr>
        <w:t xml:space="preserve">of </w:t>
      </w:r>
      <w:r>
        <w:rPr>
          <w:color w:val="1559D3"/>
          <w:w w:val="105"/>
        </w:rPr>
        <w:t xml:space="preserve">compliance </w:t>
      </w:r>
      <w:r>
        <w:rPr>
          <w:b/>
          <w:color w:val="1559D3"/>
          <w:w w:val="105"/>
        </w:rPr>
        <w:t xml:space="preserve">and </w:t>
      </w:r>
      <w:r>
        <w:rPr>
          <w:b/>
          <w:color w:val="0A46CD"/>
          <w:w w:val="105"/>
        </w:rPr>
        <w:t xml:space="preserve">credible </w:t>
      </w:r>
      <w:r>
        <w:rPr>
          <w:b/>
          <w:color w:val="1559D3"/>
          <w:w w:val="105"/>
        </w:rPr>
        <w:t xml:space="preserve">evidence </w:t>
      </w:r>
      <w:r>
        <w:rPr>
          <w:color w:val="1559D3"/>
          <w:w w:val="105"/>
        </w:rPr>
        <w:t xml:space="preserve">of your </w:t>
      </w:r>
      <w:r>
        <w:rPr>
          <w:color w:val="246BD8"/>
          <w:w w:val="105"/>
        </w:rPr>
        <w:t>a</w:t>
      </w:r>
      <w:r>
        <w:rPr>
          <w:color w:val="0A46CD"/>
          <w:w w:val="105"/>
        </w:rPr>
        <w:t>lle</w:t>
      </w:r>
      <w:r>
        <w:rPr>
          <w:color w:val="246BD8"/>
          <w:w w:val="105"/>
        </w:rPr>
        <w:t>gat</w:t>
      </w:r>
      <w:r>
        <w:rPr>
          <w:color w:val="0A46CD"/>
          <w:w w:val="105"/>
        </w:rPr>
        <w:t xml:space="preserve">ion </w:t>
      </w:r>
      <w:r>
        <w:rPr>
          <w:color w:val="246BD8"/>
          <w:w w:val="105"/>
        </w:rPr>
        <w:t xml:space="preserve">of </w:t>
      </w:r>
      <w:r>
        <w:rPr>
          <w:color w:val="1559D3"/>
          <w:w w:val="105"/>
        </w:rPr>
        <w:t xml:space="preserve">compliance </w:t>
      </w:r>
      <w:r>
        <w:rPr>
          <w:color w:val="0A46CD"/>
          <w:w w:val="105"/>
        </w:rPr>
        <w:t>un</w:t>
      </w:r>
      <w:r>
        <w:rPr>
          <w:color w:val="246BD8"/>
          <w:w w:val="105"/>
        </w:rPr>
        <w:t>t</w:t>
      </w:r>
      <w:r>
        <w:rPr>
          <w:color w:val="0A46CD"/>
          <w:w w:val="105"/>
        </w:rPr>
        <w:t>il</w:t>
      </w:r>
      <w:r>
        <w:rPr>
          <w:color w:val="0A46CD"/>
          <w:spacing w:val="-24"/>
          <w:w w:val="105"/>
        </w:rPr>
        <w:t xml:space="preserve"> </w:t>
      </w:r>
      <w:r>
        <w:rPr>
          <w:color w:val="246BD8"/>
          <w:w w:val="105"/>
        </w:rPr>
        <w:t>subs</w:t>
      </w:r>
      <w:r>
        <w:rPr>
          <w:color w:val="0A46CD"/>
          <w:w w:val="105"/>
        </w:rPr>
        <w:t>tan</w:t>
      </w:r>
      <w:r>
        <w:rPr>
          <w:color w:val="246BD8"/>
          <w:w w:val="105"/>
        </w:rPr>
        <w:t>t</w:t>
      </w:r>
      <w:r>
        <w:rPr>
          <w:color w:val="0A46CD"/>
          <w:w w:val="105"/>
        </w:rPr>
        <w:t>iat</w:t>
      </w:r>
      <w:r>
        <w:rPr>
          <w:color w:val="246BD8"/>
          <w:w w:val="105"/>
        </w:rPr>
        <w:t>ed</w:t>
      </w:r>
      <w:r>
        <w:rPr>
          <w:color w:val="246BD8"/>
          <w:spacing w:val="12"/>
          <w:w w:val="105"/>
        </w:rPr>
        <w:t xml:space="preserve"> </w:t>
      </w:r>
      <w:r>
        <w:rPr>
          <w:color w:val="0A46CD"/>
          <w:w w:val="105"/>
        </w:rPr>
        <w:t>by</w:t>
      </w:r>
      <w:r>
        <w:rPr>
          <w:color w:val="0A46CD"/>
          <w:spacing w:val="-19"/>
          <w:w w:val="105"/>
        </w:rPr>
        <w:t xml:space="preserve"> </w:t>
      </w:r>
      <w:r>
        <w:rPr>
          <w:color w:val="246BD8"/>
          <w:w w:val="105"/>
        </w:rPr>
        <w:t>a</w:t>
      </w:r>
      <w:r>
        <w:rPr>
          <w:color w:val="246BD8"/>
          <w:spacing w:val="12"/>
          <w:w w:val="105"/>
        </w:rPr>
        <w:t xml:space="preserve"> </w:t>
      </w:r>
      <w:r>
        <w:rPr>
          <w:color w:val="0A46CD"/>
          <w:w w:val="105"/>
        </w:rPr>
        <w:t>r</w:t>
      </w:r>
      <w:r>
        <w:rPr>
          <w:color w:val="246BD8"/>
          <w:w w:val="105"/>
        </w:rPr>
        <w:t>evis</w:t>
      </w:r>
      <w:r>
        <w:rPr>
          <w:color w:val="0A46CD"/>
          <w:w w:val="105"/>
        </w:rPr>
        <w:t>it</w:t>
      </w:r>
      <w:r>
        <w:rPr>
          <w:color w:val="0A46CD"/>
          <w:spacing w:val="-21"/>
          <w:w w:val="105"/>
        </w:rPr>
        <w:t xml:space="preserve"> </w:t>
      </w:r>
      <w:r>
        <w:rPr>
          <w:color w:val="246BD8"/>
          <w:w w:val="105"/>
        </w:rPr>
        <w:t>o</w:t>
      </w:r>
      <w:r>
        <w:rPr>
          <w:color w:val="0A46CD"/>
          <w:w w:val="105"/>
        </w:rPr>
        <w:t>r</w:t>
      </w:r>
      <w:r>
        <w:rPr>
          <w:color w:val="0A46CD"/>
          <w:spacing w:val="-18"/>
          <w:w w:val="105"/>
        </w:rPr>
        <w:t xml:space="preserve"> </w:t>
      </w:r>
      <w:r>
        <w:rPr>
          <w:color w:val="246BD8"/>
          <w:w w:val="105"/>
        </w:rPr>
        <w:t>other</w:t>
      </w:r>
      <w:r>
        <w:rPr>
          <w:color w:val="246BD8"/>
          <w:spacing w:val="-5"/>
          <w:w w:val="105"/>
        </w:rPr>
        <w:t xml:space="preserve"> </w:t>
      </w:r>
      <w:r>
        <w:rPr>
          <w:color w:val="1559D3"/>
          <w:spacing w:val="-6"/>
          <w:w w:val="105"/>
        </w:rPr>
        <w:t>means</w:t>
      </w:r>
      <w:r>
        <w:rPr>
          <w:color w:val="3B83DD"/>
          <w:spacing w:val="-6"/>
          <w:w w:val="105"/>
        </w:rPr>
        <w:t>.</w:t>
      </w:r>
      <w:r>
        <w:rPr>
          <w:color w:val="3B83DD"/>
          <w:spacing w:val="-5"/>
          <w:w w:val="105"/>
        </w:rPr>
        <w:t xml:space="preserve"> </w:t>
      </w:r>
      <w:r>
        <w:rPr>
          <w:color w:val="0A46CD"/>
          <w:w w:val="105"/>
        </w:rPr>
        <w:t>In</w:t>
      </w:r>
      <w:r>
        <w:rPr>
          <w:color w:val="0A46CD"/>
          <w:spacing w:val="-32"/>
          <w:w w:val="105"/>
        </w:rPr>
        <w:t xml:space="preserve"> </w:t>
      </w:r>
      <w:r>
        <w:rPr>
          <w:color w:val="246BD8"/>
          <w:w w:val="105"/>
        </w:rPr>
        <w:t>such</w:t>
      </w:r>
      <w:r>
        <w:rPr>
          <w:color w:val="246BD8"/>
          <w:spacing w:val="-15"/>
          <w:w w:val="105"/>
        </w:rPr>
        <w:t xml:space="preserve"> </w:t>
      </w:r>
      <w:r>
        <w:rPr>
          <w:color w:val="246BD8"/>
          <w:w w:val="105"/>
        </w:rPr>
        <w:t>a</w:t>
      </w:r>
      <w:r>
        <w:rPr>
          <w:color w:val="246BD8"/>
          <w:spacing w:val="-8"/>
          <w:w w:val="105"/>
        </w:rPr>
        <w:t xml:space="preserve"> </w:t>
      </w:r>
      <w:r>
        <w:rPr>
          <w:color w:val="246BD8"/>
          <w:w w:val="105"/>
        </w:rPr>
        <w:t>case,</w:t>
      </w:r>
      <w:r>
        <w:rPr>
          <w:color w:val="246BD8"/>
          <w:spacing w:val="-17"/>
          <w:w w:val="105"/>
        </w:rPr>
        <w:t xml:space="preserve"> </w:t>
      </w:r>
      <w:r>
        <w:rPr>
          <w:color w:val="246BD8"/>
          <w:w w:val="105"/>
        </w:rPr>
        <w:t>the</w:t>
      </w:r>
      <w:r>
        <w:rPr>
          <w:color w:val="246BD8"/>
          <w:spacing w:val="-13"/>
          <w:w w:val="105"/>
        </w:rPr>
        <w:t xml:space="preserve"> </w:t>
      </w:r>
      <w:r>
        <w:rPr>
          <w:color w:val="1559D3"/>
          <w:w w:val="105"/>
        </w:rPr>
        <w:t>previously</w:t>
      </w:r>
      <w:r>
        <w:rPr>
          <w:color w:val="1559D3"/>
          <w:spacing w:val="13"/>
          <w:w w:val="105"/>
        </w:rPr>
        <w:t xml:space="preserve"> </w:t>
      </w:r>
      <w:r>
        <w:rPr>
          <w:color w:val="1559D3"/>
          <w:w w:val="105"/>
        </w:rPr>
        <w:t>proposed</w:t>
      </w:r>
      <w:r>
        <w:rPr>
          <w:color w:val="1559D3"/>
          <w:spacing w:val="-2"/>
          <w:w w:val="105"/>
        </w:rPr>
        <w:t xml:space="preserve"> </w:t>
      </w:r>
      <w:r>
        <w:rPr>
          <w:color w:val="246BD8"/>
          <w:w w:val="105"/>
        </w:rPr>
        <w:t>remedy(</w:t>
      </w:r>
      <w:r>
        <w:rPr>
          <w:color w:val="0A46CD"/>
          <w:w w:val="105"/>
        </w:rPr>
        <w:t>i</w:t>
      </w:r>
      <w:r>
        <w:rPr>
          <w:color w:val="246BD8"/>
          <w:w w:val="105"/>
        </w:rPr>
        <w:t>es)</w:t>
      </w:r>
      <w:r>
        <w:rPr>
          <w:color w:val="246BD8"/>
          <w:spacing w:val="-11"/>
          <w:w w:val="105"/>
        </w:rPr>
        <w:t xml:space="preserve"> </w:t>
      </w:r>
      <w:r>
        <w:rPr>
          <w:color w:val="246BD8"/>
          <w:w w:val="105"/>
        </w:rPr>
        <w:t xml:space="preserve">will </w:t>
      </w:r>
      <w:r>
        <w:rPr>
          <w:color w:val="1559D3"/>
          <w:w w:val="105"/>
        </w:rPr>
        <w:t xml:space="preserve">not be imposed at </w:t>
      </w:r>
      <w:r>
        <w:rPr>
          <w:color w:val="0A46CD"/>
          <w:w w:val="105"/>
        </w:rPr>
        <w:t>that</w:t>
      </w:r>
      <w:r>
        <w:rPr>
          <w:color w:val="0A46CD"/>
          <w:spacing w:val="-1"/>
          <w:w w:val="105"/>
        </w:rPr>
        <w:t xml:space="preserve"> </w:t>
      </w:r>
      <w:r>
        <w:rPr>
          <w:color w:val="246BD8"/>
          <w:w w:val="105"/>
        </w:rPr>
        <w:t>time.</w:t>
      </w:r>
    </w:p>
    <w:p w:rsidR="0093289F" w:rsidRDefault="0093289F">
      <w:pPr>
        <w:pStyle w:val="BodyText"/>
        <w:spacing w:before="11"/>
        <w:rPr>
          <w:sz w:val="25"/>
        </w:rPr>
      </w:pPr>
    </w:p>
    <w:p w:rsidR="0093289F" w:rsidRDefault="00514901">
      <w:pPr>
        <w:pStyle w:val="BodyText"/>
        <w:spacing w:line="249" w:lineRule="auto"/>
        <w:ind w:left="1279" w:right="1153" w:firstLine="747"/>
      </w:pPr>
      <w:r>
        <w:rPr>
          <w:color w:val="1559D3"/>
          <w:w w:val="105"/>
        </w:rPr>
        <w:t>If,</w:t>
      </w:r>
      <w:r>
        <w:rPr>
          <w:color w:val="1559D3"/>
          <w:spacing w:val="-23"/>
          <w:w w:val="105"/>
        </w:rPr>
        <w:t xml:space="preserve"> </w:t>
      </w:r>
      <w:r>
        <w:rPr>
          <w:color w:val="1559D3"/>
          <w:w w:val="105"/>
        </w:rPr>
        <w:t>upon</w:t>
      </w:r>
      <w:r>
        <w:rPr>
          <w:color w:val="1559D3"/>
          <w:spacing w:val="2"/>
          <w:w w:val="105"/>
        </w:rPr>
        <w:t xml:space="preserve"> </w:t>
      </w:r>
      <w:r>
        <w:rPr>
          <w:color w:val="1559D3"/>
          <w:w w:val="105"/>
        </w:rPr>
        <w:t>the</w:t>
      </w:r>
      <w:r>
        <w:rPr>
          <w:color w:val="1559D3"/>
          <w:spacing w:val="-15"/>
          <w:w w:val="105"/>
        </w:rPr>
        <w:t xml:space="preserve"> </w:t>
      </w:r>
      <w:r>
        <w:rPr>
          <w:color w:val="1559D3"/>
          <w:w w:val="105"/>
        </w:rPr>
        <w:t>subsequent</w:t>
      </w:r>
      <w:r>
        <w:rPr>
          <w:color w:val="1559D3"/>
          <w:spacing w:val="8"/>
          <w:w w:val="105"/>
        </w:rPr>
        <w:t xml:space="preserve"> </w:t>
      </w:r>
      <w:r>
        <w:rPr>
          <w:color w:val="1559D3"/>
          <w:w w:val="105"/>
        </w:rPr>
        <w:t>revisit,</w:t>
      </w:r>
      <w:r>
        <w:rPr>
          <w:color w:val="1559D3"/>
          <w:spacing w:val="-17"/>
          <w:w w:val="105"/>
        </w:rPr>
        <w:t xml:space="preserve"> </w:t>
      </w:r>
      <w:r>
        <w:rPr>
          <w:color w:val="1559D3"/>
          <w:w w:val="105"/>
        </w:rPr>
        <w:t>your</w:t>
      </w:r>
      <w:r>
        <w:rPr>
          <w:color w:val="1559D3"/>
          <w:spacing w:val="-13"/>
          <w:w w:val="105"/>
        </w:rPr>
        <w:t xml:space="preserve"> </w:t>
      </w:r>
      <w:r>
        <w:rPr>
          <w:color w:val="1559D3"/>
          <w:w w:val="105"/>
        </w:rPr>
        <w:t>facility</w:t>
      </w:r>
      <w:r>
        <w:rPr>
          <w:color w:val="1559D3"/>
          <w:spacing w:val="-2"/>
          <w:w w:val="105"/>
        </w:rPr>
        <w:t xml:space="preserve"> </w:t>
      </w:r>
      <w:r>
        <w:rPr>
          <w:color w:val="0A46CD"/>
          <w:w w:val="105"/>
        </w:rPr>
        <w:t>has</w:t>
      </w:r>
      <w:r>
        <w:rPr>
          <w:color w:val="0A46CD"/>
          <w:spacing w:val="-18"/>
          <w:w w:val="105"/>
        </w:rPr>
        <w:t xml:space="preserve"> </w:t>
      </w:r>
      <w:r>
        <w:rPr>
          <w:color w:val="1559D3"/>
          <w:w w:val="105"/>
        </w:rPr>
        <w:t>not</w:t>
      </w:r>
      <w:r>
        <w:rPr>
          <w:color w:val="1559D3"/>
          <w:spacing w:val="-15"/>
          <w:w w:val="105"/>
        </w:rPr>
        <w:t xml:space="preserve"> </w:t>
      </w:r>
      <w:r>
        <w:rPr>
          <w:color w:val="1559D3"/>
          <w:w w:val="105"/>
        </w:rPr>
        <w:t>achieved</w:t>
      </w:r>
      <w:r>
        <w:rPr>
          <w:color w:val="1559D3"/>
          <w:spacing w:val="-4"/>
          <w:w w:val="105"/>
        </w:rPr>
        <w:t xml:space="preserve"> </w:t>
      </w:r>
      <w:r>
        <w:rPr>
          <w:color w:val="246BD8"/>
          <w:w w:val="105"/>
        </w:rPr>
        <w:t>subs</w:t>
      </w:r>
      <w:r>
        <w:rPr>
          <w:color w:val="0A46CD"/>
          <w:w w:val="105"/>
        </w:rPr>
        <w:t>tantial</w:t>
      </w:r>
      <w:r>
        <w:rPr>
          <w:color w:val="0A46CD"/>
          <w:spacing w:val="-28"/>
          <w:w w:val="105"/>
        </w:rPr>
        <w:t xml:space="preserve"> </w:t>
      </w:r>
      <w:r>
        <w:rPr>
          <w:color w:val="246BD8"/>
          <w:spacing w:val="-4"/>
          <w:w w:val="105"/>
        </w:rPr>
        <w:t>comp</w:t>
      </w:r>
      <w:r>
        <w:rPr>
          <w:color w:val="0A46CD"/>
          <w:spacing w:val="-4"/>
          <w:w w:val="105"/>
        </w:rPr>
        <w:t>lianc</w:t>
      </w:r>
      <w:r>
        <w:rPr>
          <w:color w:val="246BD8"/>
          <w:spacing w:val="-4"/>
          <w:w w:val="105"/>
        </w:rPr>
        <w:t>e,</w:t>
      </w:r>
      <w:r>
        <w:rPr>
          <w:color w:val="246BD8"/>
          <w:spacing w:val="5"/>
          <w:w w:val="105"/>
        </w:rPr>
        <w:t xml:space="preserve"> </w:t>
      </w:r>
      <w:r>
        <w:rPr>
          <w:color w:val="1559D3"/>
          <w:w w:val="105"/>
        </w:rPr>
        <w:t>we</w:t>
      </w:r>
      <w:r>
        <w:rPr>
          <w:color w:val="1559D3"/>
          <w:spacing w:val="-9"/>
          <w:w w:val="105"/>
        </w:rPr>
        <w:t xml:space="preserve"> </w:t>
      </w:r>
      <w:r>
        <w:rPr>
          <w:color w:val="1559D3"/>
          <w:w w:val="105"/>
        </w:rPr>
        <w:t xml:space="preserve">may </w:t>
      </w:r>
      <w:r>
        <w:rPr>
          <w:color w:val="246BD8"/>
          <w:w w:val="105"/>
        </w:rPr>
        <w:t xml:space="preserve">impose </w:t>
      </w:r>
      <w:r>
        <w:rPr>
          <w:color w:val="0A46CD"/>
          <w:w w:val="105"/>
        </w:rPr>
        <w:t>rem</w:t>
      </w:r>
      <w:r>
        <w:rPr>
          <w:color w:val="246BD8"/>
          <w:w w:val="105"/>
        </w:rPr>
        <w:t>ed</w:t>
      </w:r>
      <w:r>
        <w:rPr>
          <w:color w:val="0A46CD"/>
          <w:w w:val="105"/>
        </w:rPr>
        <w:t>ie</w:t>
      </w:r>
      <w:r>
        <w:rPr>
          <w:color w:val="246BD8"/>
          <w:w w:val="105"/>
        </w:rPr>
        <w:t xml:space="preserve">s </w:t>
      </w:r>
      <w:r>
        <w:rPr>
          <w:color w:val="246BD8"/>
          <w:spacing w:val="-3"/>
          <w:w w:val="105"/>
        </w:rPr>
        <w:t>previous</w:t>
      </w:r>
      <w:r>
        <w:rPr>
          <w:color w:val="0A46CD"/>
          <w:spacing w:val="-3"/>
          <w:w w:val="105"/>
        </w:rPr>
        <w:t>l</w:t>
      </w:r>
      <w:r>
        <w:rPr>
          <w:color w:val="246BD8"/>
          <w:spacing w:val="-3"/>
          <w:w w:val="105"/>
        </w:rPr>
        <w:t xml:space="preserve">y </w:t>
      </w:r>
      <w:r>
        <w:rPr>
          <w:color w:val="1559D3"/>
          <w:w w:val="105"/>
        </w:rPr>
        <w:t xml:space="preserve">mentioned in this </w:t>
      </w:r>
      <w:r>
        <w:rPr>
          <w:color w:val="0A46CD"/>
          <w:spacing w:val="-5"/>
          <w:w w:val="105"/>
        </w:rPr>
        <w:t>l</w:t>
      </w:r>
      <w:r>
        <w:rPr>
          <w:color w:val="246BD8"/>
          <w:spacing w:val="-5"/>
          <w:w w:val="105"/>
        </w:rPr>
        <w:t>e</w:t>
      </w:r>
      <w:r>
        <w:rPr>
          <w:color w:val="0A46CD"/>
          <w:spacing w:val="-5"/>
          <w:w w:val="105"/>
        </w:rPr>
        <w:t>tt</w:t>
      </w:r>
      <w:r>
        <w:rPr>
          <w:color w:val="246BD8"/>
          <w:spacing w:val="-5"/>
          <w:w w:val="105"/>
        </w:rPr>
        <w:t xml:space="preserve">er </w:t>
      </w:r>
      <w:r>
        <w:rPr>
          <w:color w:val="246BD8"/>
          <w:spacing w:val="-6"/>
          <w:w w:val="105"/>
        </w:rPr>
        <w:t>beg</w:t>
      </w:r>
      <w:r>
        <w:rPr>
          <w:color w:val="0A46CD"/>
          <w:spacing w:val="-6"/>
          <w:w w:val="105"/>
        </w:rPr>
        <w:t>innin</w:t>
      </w:r>
      <w:r>
        <w:rPr>
          <w:color w:val="246BD8"/>
          <w:spacing w:val="-6"/>
          <w:w w:val="105"/>
        </w:rPr>
        <w:t xml:space="preserve">g </w:t>
      </w:r>
      <w:r>
        <w:rPr>
          <w:color w:val="0A46CD"/>
          <w:spacing w:val="-4"/>
          <w:w w:val="105"/>
        </w:rPr>
        <w:t>Jul</w:t>
      </w:r>
      <w:r>
        <w:rPr>
          <w:color w:val="246BD8"/>
          <w:spacing w:val="-4"/>
          <w:w w:val="105"/>
        </w:rPr>
        <w:t xml:space="preserve">y </w:t>
      </w:r>
      <w:r>
        <w:rPr>
          <w:color w:val="1559D3"/>
          <w:spacing w:val="-6"/>
          <w:w w:val="105"/>
        </w:rPr>
        <w:t>14</w:t>
      </w:r>
      <w:r>
        <w:rPr>
          <w:color w:val="3B83DD"/>
          <w:spacing w:val="-6"/>
          <w:w w:val="105"/>
        </w:rPr>
        <w:t xml:space="preserve">, </w:t>
      </w:r>
      <w:r>
        <w:rPr>
          <w:color w:val="246BD8"/>
          <w:w w:val="105"/>
        </w:rPr>
        <w:t>2</w:t>
      </w:r>
      <w:r>
        <w:rPr>
          <w:color w:val="0A46CD"/>
          <w:w w:val="105"/>
        </w:rPr>
        <w:t xml:space="preserve">014 </w:t>
      </w:r>
      <w:r>
        <w:rPr>
          <w:color w:val="246BD8"/>
          <w:w w:val="105"/>
        </w:rPr>
        <w:t xml:space="preserve">and will </w:t>
      </w:r>
      <w:r>
        <w:rPr>
          <w:color w:val="246BD8"/>
          <w:spacing w:val="-4"/>
          <w:w w:val="105"/>
        </w:rPr>
        <w:t>cont</w:t>
      </w:r>
      <w:r>
        <w:rPr>
          <w:color w:val="0A46CD"/>
          <w:spacing w:val="-4"/>
          <w:w w:val="105"/>
        </w:rPr>
        <w:t>i</w:t>
      </w:r>
      <w:r>
        <w:rPr>
          <w:color w:val="246BD8"/>
          <w:spacing w:val="-4"/>
          <w:w w:val="105"/>
        </w:rPr>
        <w:t>n</w:t>
      </w:r>
      <w:r>
        <w:rPr>
          <w:color w:val="0A46CD"/>
          <w:spacing w:val="-4"/>
          <w:w w:val="105"/>
        </w:rPr>
        <w:t>u</w:t>
      </w:r>
      <w:r>
        <w:rPr>
          <w:color w:val="246BD8"/>
          <w:spacing w:val="-4"/>
          <w:w w:val="105"/>
        </w:rPr>
        <w:t xml:space="preserve">e </w:t>
      </w:r>
      <w:r>
        <w:rPr>
          <w:color w:val="1559D3"/>
          <w:w w:val="105"/>
        </w:rPr>
        <w:t xml:space="preserve">until </w:t>
      </w:r>
      <w:r>
        <w:rPr>
          <w:color w:val="246BD8"/>
          <w:spacing w:val="-3"/>
          <w:w w:val="105"/>
        </w:rPr>
        <w:t>substant</w:t>
      </w:r>
      <w:r>
        <w:rPr>
          <w:color w:val="0A46CD"/>
          <w:spacing w:val="-3"/>
          <w:w w:val="105"/>
        </w:rPr>
        <w:t xml:space="preserve">ial </w:t>
      </w:r>
      <w:r>
        <w:rPr>
          <w:color w:val="246BD8"/>
          <w:w w:val="105"/>
        </w:rPr>
        <w:t>com</w:t>
      </w:r>
      <w:r>
        <w:rPr>
          <w:color w:val="0A46CD"/>
          <w:w w:val="105"/>
        </w:rPr>
        <w:t xml:space="preserve">pliance </w:t>
      </w:r>
      <w:r>
        <w:rPr>
          <w:color w:val="1559D3"/>
          <w:w w:val="105"/>
        </w:rPr>
        <w:t xml:space="preserve">is achieved. Additionally, we </w:t>
      </w:r>
      <w:r>
        <w:rPr>
          <w:color w:val="0A46CD"/>
          <w:spacing w:val="-6"/>
          <w:w w:val="105"/>
        </w:rPr>
        <w:t>m</w:t>
      </w:r>
      <w:r>
        <w:rPr>
          <w:color w:val="246BD8"/>
          <w:spacing w:val="-6"/>
          <w:w w:val="105"/>
        </w:rPr>
        <w:t xml:space="preserve">ay </w:t>
      </w:r>
      <w:r>
        <w:rPr>
          <w:color w:val="0A46CD"/>
          <w:spacing w:val="-10"/>
          <w:w w:val="105"/>
        </w:rPr>
        <w:t>impo</w:t>
      </w:r>
      <w:r>
        <w:rPr>
          <w:color w:val="246BD8"/>
          <w:spacing w:val="-10"/>
          <w:w w:val="105"/>
        </w:rPr>
        <w:t xml:space="preserve">se </w:t>
      </w:r>
      <w:r>
        <w:rPr>
          <w:color w:val="1559D3"/>
          <w:w w:val="105"/>
        </w:rPr>
        <w:t xml:space="preserve">a revised </w:t>
      </w:r>
      <w:r>
        <w:rPr>
          <w:color w:val="246BD8"/>
          <w:w w:val="105"/>
        </w:rPr>
        <w:t xml:space="preserve">remedy(ies), </w:t>
      </w:r>
      <w:r>
        <w:rPr>
          <w:color w:val="0A46CD"/>
          <w:spacing w:val="-3"/>
          <w:w w:val="105"/>
        </w:rPr>
        <w:t>b</w:t>
      </w:r>
      <w:r>
        <w:rPr>
          <w:color w:val="246BD8"/>
          <w:spacing w:val="-3"/>
          <w:w w:val="105"/>
        </w:rPr>
        <w:t>ased</w:t>
      </w:r>
      <w:r>
        <w:rPr>
          <w:color w:val="246BD8"/>
          <w:spacing w:val="-18"/>
          <w:w w:val="105"/>
        </w:rPr>
        <w:t xml:space="preserve"> </w:t>
      </w:r>
      <w:r>
        <w:rPr>
          <w:color w:val="1559D3"/>
          <w:w w:val="105"/>
        </w:rPr>
        <w:t>on</w:t>
      </w:r>
    </w:p>
    <w:p w:rsidR="0093289F" w:rsidRDefault="0093289F">
      <w:pPr>
        <w:spacing w:line="249" w:lineRule="auto"/>
        <w:sectPr w:rsidR="0093289F">
          <w:headerReference w:type="default" r:id="rId53"/>
          <w:pgSz w:w="12240" w:h="15840"/>
          <w:pgMar w:top="540" w:right="0" w:bottom="280" w:left="0" w:header="0" w:footer="0" w:gutter="0"/>
          <w:cols w:space="720"/>
        </w:sectPr>
      </w:pPr>
    </w:p>
    <w:p w:rsidR="0093289F" w:rsidRDefault="0093289F">
      <w:pPr>
        <w:pStyle w:val="BodyText"/>
        <w:spacing w:before="8"/>
        <w:rPr>
          <w:sz w:val="16"/>
        </w:rPr>
      </w:pPr>
    </w:p>
    <w:p w:rsidR="0093289F" w:rsidRDefault="00D104B6">
      <w:pPr>
        <w:pStyle w:val="BodyText"/>
        <w:spacing w:before="91" w:line="249" w:lineRule="auto"/>
        <w:ind w:left="1363" w:right="6799" w:hanging="10"/>
      </w:pPr>
      <w:r>
        <w:pict>
          <v:line id="_x0000_s1137" style="position:absolute;left:0;text-align:left;z-index:251624448;mso-position-horizontal-relative:page" from="12.5pt,324.65pt" to="12.5pt,-9.75pt" strokeweight="1.1891mm">
            <w10:wrap anchorx="page"/>
          </v:line>
        </w:pict>
      </w:r>
      <w:r w:rsidR="00514901">
        <w:rPr>
          <w:color w:val="1152D1"/>
          <w:w w:val="105"/>
        </w:rPr>
        <w:t xml:space="preserve">Ms. </w:t>
      </w:r>
      <w:r w:rsidR="00514901">
        <w:rPr>
          <w:color w:val="2167D6"/>
          <w:w w:val="105"/>
        </w:rPr>
        <w:t>Syt</w:t>
      </w:r>
      <w:r w:rsidR="00514901">
        <w:rPr>
          <w:color w:val="0841CC"/>
          <w:w w:val="105"/>
        </w:rPr>
        <w:t>in</w:t>
      </w:r>
      <w:r w:rsidR="00514901">
        <w:rPr>
          <w:color w:val="2167D6"/>
          <w:w w:val="105"/>
        </w:rPr>
        <w:t>a S</w:t>
      </w:r>
      <w:r w:rsidR="00514901">
        <w:rPr>
          <w:color w:val="0841CC"/>
          <w:w w:val="105"/>
        </w:rPr>
        <w:t>mith</w:t>
      </w:r>
      <w:r w:rsidR="00514901">
        <w:rPr>
          <w:color w:val="2167D6"/>
          <w:w w:val="105"/>
        </w:rPr>
        <w:t xml:space="preserve">, </w:t>
      </w:r>
      <w:r w:rsidR="00514901">
        <w:rPr>
          <w:color w:val="1152D1"/>
          <w:w w:val="105"/>
        </w:rPr>
        <w:t xml:space="preserve">Administrator </w:t>
      </w:r>
      <w:r w:rsidR="00514901">
        <w:rPr>
          <w:color w:val="2167D6"/>
          <w:w w:val="105"/>
        </w:rPr>
        <w:t xml:space="preserve">Forestville </w:t>
      </w:r>
      <w:r w:rsidR="00514901">
        <w:rPr>
          <w:color w:val="1152D1"/>
          <w:w w:val="105"/>
        </w:rPr>
        <w:t xml:space="preserve">Health </w:t>
      </w:r>
      <w:r w:rsidR="00514901">
        <w:rPr>
          <w:color w:val="2167D6"/>
          <w:w w:val="105"/>
        </w:rPr>
        <w:t>&amp; Rehabi</w:t>
      </w:r>
      <w:r w:rsidR="00514901">
        <w:rPr>
          <w:color w:val="0841CC"/>
          <w:w w:val="105"/>
        </w:rPr>
        <w:t>l</w:t>
      </w:r>
      <w:r w:rsidR="00514901">
        <w:rPr>
          <w:color w:val="2167D6"/>
          <w:w w:val="105"/>
        </w:rPr>
        <w:t xml:space="preserve">itationCenter August </w:t>
      </w:r>
      <w:r w:rsidR="00514901">
        <w:rPr>
          <w:color w:val="1152D1"/>
          <w:w w:val="105"/>
        </w:rPr>
        <w:t xml:space="preserve">4, </w:t>
      </w:r>
      <w:r w:rsidR="00514901">
        <w:rPr>
          <w:color w:val="2167D6"/>
          <w:w w:val="105"/>
        </w:rPr>
        <w:t>2014</w:t>
      </w:r>
    </w:p>
    <w:p w:rsidR="0093289F" w:rsidRDefault="00514901">
      <w:pPr>
        <w:pStyle w:val="BodyText"/>
        <w:spacing w:line="271" w:lineRule="exact"/>
        <w:ind w:left="1392"/>
        <w:rPr>
          <w:sz w:val="25"/>
        </w:rPr>
      </w:pPr>
      <w:r>
        <w:rPr>
          <w:color w:val="0841CC"/>
          <w:w w:val="110"/>
        </w:rPr>
        <w:t>P</w:t>
      </w:r>
      <w:r>
        <w:rPr>
          <w:color w:val="2167D6"/>
          <w:w w:val="110"/>
        </w:rPr>
        <w:t xml:space="preserve">age </w:t>
      </w:r>
      <w:r>
        <w:rPr>
          <w:color w:val="1152D1"/>
          <w:w w:val="110"/>
          <w:sz w:val="25"/>
        </w:rPr>
        <w:t>2</w:t>
      </w:r>
    </w:p>
    <w:p w:rsidR="0093289F" w:rsidRDefault="0093289F">
      <w:pPr>
        <w:pStyle w:val="BodyText"/>
        <w:spacing w:before="2"/>
        <w:rPr>
          <w:sz w:val="30"/>
        </w:rPr>
      </w:pPr>
    </w:p>
    <w:p w:rsidR="0093289F" w:rsidRDefault="00514901">
      <w:pPr>
        <w:pStyle w:val="BodyText"/>
        <w:spacing w:before="1"/>
        <w:ind w:left="1397"/>
      </w:pPr>
      <w:r>
        <w:rPr>
          <w:color w:val="0841CC"/>
        </w:rPr>
        <w:t>change</w:t>
      </w:r>
      <w:r>
        <w:rPr>
          <w:color w:val="2167D6"/>
        </w:rPr>
        <w:t xml:space="preserve">s </w:t>
      </w:r>
      <w:r>
        <w:rPr>
          <w:b/>
          <w:color w:val="0841CC"/>
          <w:sz w:val="25"/>
        </w:rPr>
        <w:t xml:space="preserve">in </w:t>
      </w:r>
      <w:r>
        <w:rPr>
          <w:b/>
          <w:color w:val="1152D1"/>
          <w:sz w:val="25"/>
        </w:rPr>
        <w:t xml:space="preserve">the </w:t>
      </w:r>
      <w:r>
        <w:rPr>
          <w:color w:val="1152D1"/>
        </w:rPr>
        <w:t xml:space="preserve">seriousness of </w:t>
      </w:r>
      <w:r>
        <w:rPr>
          <w:color w:val="0841CC"/>
        </w:rPr>
        <w:t>th</w:t>
      </w:r>
      <w:r>
        <w:rPr>
          <w:color w:val="2167D6"/>
        </w:rPr>
        <w:t xml:space="preserve">e </w:t>
      </w:r>
      <w:r>
        <w:rPr>
          <w:color w:val="1152D1"/>
        </w:rPr>
        <w:t xml:space="preserve">noncompliance </w:t>
      </w:r>
      <w:r>
        <w:rPr>
          <w:color w:val="2167D6"/>
        </w:rPr>
        <w:t xml:space="preserve">at </w:t>
      </w:r>
      <w:r>
        <w:rPr>
          <w:color w:val="1152D1"/>
        </w:rPr>
        <w:t xml:space="preserve">the </w:t>
      </w:r>
      <w:r>
        <w:rPr>
          <w:color w:val="2167D6"/>
        </w:rPr>
        <w:t xml:space="preserve">time </w:t>
      </w:r>
      <w:r>
        <w:rPr>
          <w:color w:val="1152D1"/>
        </w:rPr>
        <w:t xml:space="preserve">of the revisit, </w:t>
      </w:r>
      <w:r>
        <w:rPr>
          <w:color w:val="0841CC"/>
        </w:rPr>
        <w:t xml:space="preserve">if </w:t>
      </w:r>
      <w:r>
        <w:rPr>
          <w:color w:val="1152D1"/>
        </w:rPr>
        <w:t>appropriate.</w:t>
      </w:r>
    </w:p>
    <w:p w:rsidR="0093289F" w:rsidRDefault="0093289F">
      <w:pPr>
        <w:pStyle w:val="BodyText"/>
        <w:spacing w:before="1"/>
        <w:rPr>
          <w:sz w:val="25"/>
        </w:rPr>
      </w:pPr>
    </w:p>
    <w:p w:rsidR="0093289F" w:rsidRDefault="00514901">
      <w:pPr>
        <w:pStyle w:val="ListParagraph"/>
        <w:numPr>
          <w:ilvl w:val="0"/>
          <w:numId w:val="30"/>
        </w:numPr>
        <w:tabs>
          <w:tab w:val="left" w:pos="2122"/>
          <w:tab w:val="left" w:pos="2123"/>
        </w:tabs>
        <w:spacing w:before="1"/>
        <w:ind w:left="2122" w:hanging="713"/>
        <w:jc w:val="left"/>
        <w:rPr>
          <w:color w:val="1152D1"/>
          <w:sz w:val="23"/>
        </w:rPr>
      </w:pPr>
      <w:r>
        <w:rPr>
          <w:color w:val="1152D1"/>
          <w:sz w:val="23"/>
          <w:u w:val="thick" w:color="2167D6"/>
        </w:rPr>
        <w:t xml:space="preserve">INFORMAL </w:t>
      </w:r>
      <w:r>
        <w:rPr>
          <w:color w:val="0841CC"/>
          <w:spacing w:val="-3"/>
          <w:sz w:val="23"/>
          <w:u w:val="thick" w:color="2167D6"/>
        </w:rPr>
        <w:t>DI</w:t>
      </w:r>
      <w:r>
        <w:rPr>
          <w:color w:val="2167D6"/>
          <w:spacing w:val="-3"/>
          <w:sz w:val="23"/>
          <w:u w:val="thick" w:color="2167D6"/>
        </w:rPr>
        <w:t>SPUTE</w:t>
      </w:r>
      <w:r>
        <w:rPr>
          <w:color w:val="2167D6"/>
          <w:spacing w:val="4"/>
          <w:sz w:val="23"/>
          <w:u w:val="thick" w:color="2167D6"/>
        </w:rPr>
        <w:t xml:space="preserve"> </w:t>
      </w:r>
      <w:r>
        <w:rPr>
          <w:color w:val="2167D6"/>
          <w:sz w:val="23"/>
          <w:u w:val="thick" w:color="2167D6"/>
        </w:rPr>
        <w:t>RESOLUTION</w:t>
      </w:r>
    </w:p>
    <w:p w:rsidR="0093289F" w:rsidRDefault="0093289F">
      <w:pPr>
        <w:pStyle w:val="BodyText"/>
        <w:spacing w:before="4"/>
        <w:rPr>
          <w:sz w:val="26"/>
        </w:rPr>
      </w:pPr>
    </w:p>
    <w:p w:rsidR="0093289F" w:rsidRDefault="00514901">
      <w:pPr>
        <w:pStyle w:val="BodyText"/>
        <w:spacing w:line="254" w:lineRule="auto"/>
        <w:ind w:left="1398" w:right="1086" w:firstLine="733"/>
      </w:pPr>
      <w:r>
        <w:rPr>
          <w:color w:val="1152D1"/>
          <w:w w:val="105"/>
        </w:rPr>
        <w:t>In</w:t>
      </w:r>
      <w:r>
        <w:rPr>
          <w:color w:val="1152D1"/>
          <w:spacing w:val="-26"/>
          <w:w w:val="105"/>
        </w:rPr>
        <w:t xml:space="preserve"> </w:t>
      </w:r>
      <w:r>
        <w:rPr>
          <w:color w:val="2167D6"/>
          <w:w w:val="105"/>
        </w:rPr>
        <w:t>accordance</w:t>
      </w:r>
      <w:r>
        <w:rPr>
          <w:color w:val="2167D6"/>
          <w:spacing w:val="-13"/>
          <w:w w:val="105"/>
        </w:rPr>
        <w:t xml:space="preserve"> </w:t>
      </w:r>
      <w:r>
        <w:rPr>
          <w:color w:val="2167D6"/>
          <w:w w:val="105"/>
        </w:rPr>
        <w:t>with</w:t>
      </w:r>
      <w:r>
        <w:rPr>
          <w:color w:val="2167D6"/>
          <w:spacing w:val="-19"/>
          <w:w w:val="105"/>
        </w:rPr>
        <w:t xml:space="preserve"> </w:t>
      </w:r>
      <w:r>
        <w:rPr>
          <w:color w:val="2167D6"/>
          <w:w w:val="105"/>
        </w:rPr>
        <w:t>§488.331,</w:t>
      </w:r>
      <w:r>
        <w:rPr>
          <w:color w:val="2167D6"/>
          <w:spacing w:val="-21"/>
          <w:w w:val="105"/>
        </w:rPr>
        <w:t xml:space="preserve"> </w:t>
      </w:r>
      <w:r>
        <w:rPr>
          <w:color w:val="2167D6"/>
          <w:w w:val="105"/>
        </w:rPr>
        <w:t>you</w:t>
      </w:r>
      <w:r>
        <w:rPr>
          <w:color w:val="2167D6"/>
          <w:spacing w:val="-15"/>
          <w:w w:val="105"/>
        </w:rPr>
        <w:t xml:space="preserve"> </w:t>
      </w:r>
      <w:r>
        <w:rPr>
          <w:color w:val="1152D1"/>
          <w:w w:val="105"/>
        </w:rPr>
        <w:t>have</w:t>
      </w:r>
      <w:r>
        <w:rPr>
          <w:color w:val="1152D1"/>
          <w:spacing w:val="-26"/>
          <w:w w:val="105"/>
        </w:rPr>
        <w:t xml:space="preserve"> </w:t>
      </w:r>
      <w:r>
        <w:rPr>
          <w:color w:val="2167D6"/>
          <w:w w:val="105"/>
        </w:rPr>
        <w:t>one</w:t>
      </w:r>
      <w:r>
        <w:rPr>
          <w:color w:val="2167D6"/>
          <w:spacing w:val="-28"/>
          <w:w w:val="105"/>
        </w:rPr>
        <w:t xml:space="preserve"> </w:t>
      </w:r>
      <w:r>
        <w:rPr>
          <w:color w:val="2167D6"/>
          <w:w w:val="105"/>
        </w:rPr>
        <w:t>opportunity</w:t>
      </w:r>
      <w:r>
        <w:rPr>
          <w:color w:val="2167D6"/>
          <w:spacing w:val="-6"/>
          <w:w w:val="105"/>
        </w:rPr>
        <w:t xml:space="preserve"> </w:t>
      </w:r>
      <w:r>
        <w:rPr>
          <w:color w:val="1152D1"/>
          <w:w w:val="105"/>
        </w:rPr>
        <w:t>to</w:t>
      </w:r>
      <w:r>
        <w:rPr>
          <w:color w:val="1152D1"/>
          <w:spacing w:val="-13"/>
          <w:w w:val="105"/>
        </w:rPr>
        <w:t xml:space="preserve"> </w:t>
      </w:r>
      <w:r>
        <w:rPr>
          <w:color w:val="1152D1"/>
          <w:w w:val="105"/>
        </w:rPr>
        <w:t>question</w:t>
      </w:r>
      <w:r>
        <w:rPr>
          <w:color w:val="1152D1"/>
          <w:spacing w:val="-18"/>
          <w:w w:val="105"/>
        </w:rPr>
        <w:t xml:space="preserve"> </w:t>
      </w:r>
      <w:r>
        <w:rPr>
          <w:color w:val="1152D1"/>
          <w:w w:val="105"/>
        </w:rPr>
        <w:t>cited</w:t>
      </w:r>
      <w:r>
        <w:rPr>
          <w:color w:val="1152D1"/>
          <w:spacing w:val="-18"/>
          <w:w w:val="105"/>
        </w:rPr>
        <w:t xml:space="preserve"> </w:t>
      </w:r>
      <w:r>
        <w:rPr>
          <w:color w:val="2167D6"/>
          <w:w w:val="105"/>
        </w:rPr>
        <w:t>deficiencies</w:t>
      </w:r>
      <w:r>
        <w:rPr>
          <w:color w:val="2167D6"/>
          <w:spacing w:val="-15"/>
          <w:w w:val="105"/>
        </w:rPr>
        <w:t xml:space="preserve"> </w:t>
      </w:r>
      <w:r>
        <w:rPr>
          <w:color w:val="2167D6"/>
          <w:w w:val="105"/>
        </w:rPr>
        <w:t xml:space="preserve">through </w:t>
      </w:r>
      <w:r>
        <w:rPr>
          <w:color w:val="1152D1"/>
          <w:w w:val="105"/>
        </w:rPr>
        <w:t>an</w:t>
      </w:r>
      <w:r>
        <w:rPr>
          <w:color w:val="1152D1"/>
          <w:spacing w:val="-8"/>
          <w:w w:val="105"/>
        </w:rPr>
        <w:t xml:space="preserve"> </w:t>
      </w:r>
      <w:r>
        <w:rPr>
          <w:color w:val="1152D1"/>
          <w:w w:val="105"/>
        </w:rPr>
        <w:t>informal</w:t>
      </w:r>
      <w:r>
        <w:rPr>
          <w:color w:val="1152D1"/>
          <w:spacing w:val="-8"/>
          <w:w w:val="105"/>
        </w:rPr>
        <w:t xml:space="preserve"> </w:t>
      </w:r>
      <w:r>
        <w:rPr>
          <w:color w:val="1152D1"/>
          <w:w w:val="105"/>
        </w:rPr>
        <w:t>dispute</w:t>
      </w:r>
      <w:r>
        <w:rPr>
          <w:color w:val="1152D1"/>
          <w:spacing w:val="-15"/>
          <w:w w:val="105"/>
        </w:rPr>
        <w:t xml:space="preserve"> </w:t>
      </w:r>
      <w:r>
        <w:rPr>
          <w:color w:val="1152D1"/>
          <w:w w:val="105"/>
        </w:rPr>
        <w:t>resolution</w:t>
      </w:r>
      <w:r>
        <w:rPr>
          <w:color w:val="1152D1"/>
          <w:spacing w:val="-5"/>
          <w:w w:val="105"/>
        </w:rPr>
        <w:t xml:space="preserve"> </w:t>
      </w:r>
      <w:r>
        <w:rPr>
          <w:color w:val="1152D1"/>
          <w:w w:val="105"/>
        </w:rPr>
        <w:t>process.</w:t>
      </w:r>
      <w:r>
        <w:rPr>
          <w:color w:val="1152D1"/>
          <w:spacing w:val="32"/>
          <w:w w:val="105"/>
        </w:rPr>
        <w:t xml:space="preserve"> </w:t>
      </w:r>
      <w:r>
        <w:rPr>
          <w:color w:val="2167D6"/>
          <w:w w:val="105"/>
        </w:rPr>
        <w:t>To</w:t>
      </w:r>
      <w:r>
        <w:rPr>
          <w:color w:val="2167D6"/>
          <w:spacing w:val="-12"/>
          <w:w w:val="105"/>
        </w:rPr>
        <w:t xml:space="preserve"> </w:t>
      </w:r>
      <w:r>
        <w:rPr>
          <w:color w:val="0841CC"/>
          <w:w w:val="105"/>
        </w:rPr>
        <w:t>be</w:t>
      </w:r>
      <w:r>
        <w:rPr>
          <w:color w:val="0841CC"/>
          <w:spacing w:val="-27"/>
          <w:w w:val="105"/>
        </w:rPr>
        <w:t xml:space="preserve"> </w:t>
      </w:r>
      <w:r>
        <w:rPr>
          <w:color w:val="1152D1"/>
          <w:w w:val="105"/>
        </w:rPr>
        <w:t>given</w:t>
      </w:r>
      <w:r>
        <w:rPr>
          <w:color w:val="1152D1"/>
          <w:spacing w:val="-20"/>
          <w:w w:val="105"/>
        </w:rPr>
        <w:t xml:space="preserve"> </w:t>
      </w:r>
      <w:r>
        <w:rPr>
          <w:color w:val="1152D1"/>
          <w:w w:val="105"/>
        </w:rPr>
        <w:t>such</w:t>
      </w:r>
      <w:r>
        <w:rPr>
          <w:color w:val="1152D1"/>
          <w:spacing w:val="-21"/>
          <w:w w:val="105"/>
        </w:rPr>
        <w:t xml:space="preserve"> </w:t>
      </w:r>
      <w:r>
        <w:rPr>
          <w:color w:val="1152D1"/>
          <w:w w:val="105"/>
        </w:rPr>
        <w:t>an</w:t>
      </w:r>
      <w:r>
        <w:rPr>
          <w:color w:val="1152D1"/>
          <w:spacing w:val="-23"/>
          <w:w w:val="105"/>
        </w:rPr>
        <w:t xml:space="preserve"> </w:t>
      </w:r>
      <w:r>
        <w:rPr>
          <w:color w:val="1152D1"/>
          <w:w w:val="105"/>
        </w:rPr>
        <w:t>opportunity,</w:t>
      </w:r>
      <w:r>
        <w:rPr>
          <w:color w:val="1152D1"/>
          <w:spacing w:val="-12"/>
          <w:w w:val="105"/>
        </w:rPr>
        <w:t xml:space="preserve"> </w:t>
      </w:r>
      <w:r>
        <w:rPr>
          <w:color w:val="1152D1"/>
          <w:w w:val="105"/>
        </w:rPr>
        <w:t>you</w:t>
      </w:r>
      <w:r>
        <w:rPr>
          <w:color w:val="1152D1"/>
          <w:spacing w:val="-27"/>
          <w:w w:val="105"/>
        </w:rPr>
        <w:t xml:space="preserve"> </w:t>
      </w:r>
      <w:r>
        <w:rPr>
          <w:color w:val="2167D6"/>
          <w:w w:val="105"/>
        </w:rPr>
        <w:t>are</w:t>
      </w:r>
      <w:r>
        <w:rPr>
          <w:color w:val="2167D6"/>
          <w:spacing w:val="-22"/>
          <w:w w:val="105"/>
        </w:rPr>
        <w:t xml:space="preserve"> </w:t>
      </w:r>
      <w:r>
        <w:rPr>
          <w:color w:val="1152D1"/>
          <w:w w:val="105"/>
        </w:rPr>
        <w:t>required</w:t>
      </w:r>
      <w:r>
        <w:rPr>
          <w:color w:val="1152D1"/>
          <w:spacing w:val="-2"/>
          <w:w w:val="105"/>
        </w:rPr>
        <w:t xml:space="preserve"> </w:t>
      </w:r>
      <w:r>
        <w:rPr>
          <w:color w:val="1152D1"/>
          <w:w w:val="105"/>
        </w:rPr>
        <w:t>to</w:t>
      </w:r>
      <w:r>
        <w:rPr>
          <w:color w:val="1152D1"/>
          <w:spacing w:val="-10"/>
          <w:w w:val="105"/>
        </w:rPr>
        <w:t xml:space="preserve"> </w:t>
      </w:r>
      <w:r>
        <w:rPr>
          <w:color w:val="2167D6"/>
          <w:spacing w:val="3"/>
          <w:w w:val="105"/>
        </w:rPr>
        <w:t>se</w:t>
      </w:r>
      <w:r>
        <w:rPr>
          <w:color w:val="0841CC"/>
          <w:spacing w:val="3"/>
          <w:w w:val="105"/>
        </w:rPr>
        <w:t>nd</w:t>
      </w:r>
      <w:r>
        <w:rPr>
          <w:color w:val="0841CC"/>
          <w:spacing w:val="-6"/>
          <w:w w:val="105"/>
        </w:rPr>
        <w:t xml:space="preserve"> </w:t>
      </w:r>
      <w:r>
        <w:rPr>
          <w:color w:val="2167D6"/>
          <w:w w:val="105"/>
        </w:rPr>
        <w:t xml:space="preserve">your written </w:t>
      </w:r>
      <w:r>
        <w:rPr>
          <w:color w:val="1152D1"/>
          <w:w w:val="105"/>
        </w:rPr>
        <w:t xml:space="preserve">request, </w:t>
      </w:r>
      <w:r>
        <w:rPr>
          <w:color w:val="2167D6"/>
          <w:w w:val="105"/>
        </w:rPr>
        <w:t>a</w:t>
      </w:r>
      <w:r>
        <w:rPr>
          <w:color w:val="0841CC"/>
          <w:w w:val="105"/>
        </w:rPr>
        <w:t>l</w:t>
      </w:r>
      <w:r>
        <w:rPr>
          <w:color w:val="2167D6"/>
          <w:w w:val="105"/>
        </w:rPr>
        <w:t xml:space="preserve">ong with </w:t>
      </w:r>
      <w:r>
        <w:rPr>
          <w:color w:val="1152D1"/>
          <w:w w:val="105"/>
        </w:rPr>
        <w:t xml:space="preserve">the </w:t>
      </w:r>
      <w:r>
        <w:rPr>
          <w:color w:val="2167D6"/>
          <w:spacing w:val="-5"/>
          <w:w w:val="105"/>
        </w:rPr>
        <w:t>spec</w:t>
      </w:r>
      <w:r>
        <w:rPr>
          <w:color w:val="0841CC"/>
          <w:spacing w:val="-5"/>
          <w:w w:val="105"/>
        </w:rPr>
        <w:t>ifi</w:t>
      </w:r>
      <w:r>
        <w:rPr>
          <w:color w:val="2167D6"/>
          <w:spacing w:val="-5"/>
          <w:w w:val="105"/>
        </w:rPr>
        <w:t xml:space="preserve">c </w:t>
      </w:r>
      <w:r>
        <w:rPr>
          <w:color w:val="1152D1"/>
          <w:w w:val="105"/>
        </w:rPr>
        <w:t xml:space="preserve">deficiency(ies) </w:t>
      </w:r>
      <w:r>
        <w:rPr>
          <w:color w:val="2167D6"/>
          <w:w w:val="105"/>
        </w:rPr>
        <w:t xml:space="preserve">being disputed, and an </w:t>
      </w:r>
      <w:r>
        <w:rPr>
          <w:color w:val="2167D6"/>
          <w:spacing w:val="-4"/>
          <w:w w:val="105"/>
        </w:rPr>
        <w:t>exp</w:t>
      </w:r>
      <w:r>
        <w:rPr>
          <w:color w:val="0841CC"/>
          <w:spacing w:val="-4"/>
          <w:w w:val="105"/>
        </w:rPr>
        <w:t>lan</w:t>
      </w:r>
      <w:r>
        <w:rPr>
          <w:color w:val="2167D6"/>
          <w:spacing w:val="-4"/>
          <w:w w:val="105"/>
        </w:rPr>
        <w:t xml:space="preserve">ation </w:t>
      </w:r>
      <w:r>
        <w:rPr>
          <w:color w:val="2167D6"/>
          <w:w w:val="105"/>
        </w:rPr>
        <w:t xml:space="preserve">of why you </w:t>
      </w:r>
      <w:r>
        <w:rPr>
          <w:color w:val="1152D1"/>
          <w:w w:val="105"/>
        </w:rPr>
        <w:t>are</w:t>
      </w:r>
      <w:r>
        <w:rPr>
          <w:color w:val="1152D1"/>
          <w:spacing w:val="-24"/>
          <w:w w:val="105"/>
        </w:rPr>
        <w:t xml:space="preserve"> </w:t>
      </w:r>
      <w:r>
        <w:rPr>
          <w:color w:val="1152D1"/>
          <w:w w:val="105"/>
        </w:rPr>
        <w:t>disputing</w:t>
      </w:r>
      <w:r>
        <w:rPr>
          <w:color w:val="1152D1"/>
          <w:spacing w:val="-6"/>
          <w:w w:val="105"/>
        </w:rPr>
        <w:t xml:space="preserve"> </w:t>
      </w:r>
      <w:r>
        <w:rPr>
          <w:color w:val="1152D1"/>
          <w:w w:val="105"/>
        </w:rPr>
        <w:t>those</w:t>
      </w:r>
      <w:r>
        <w:rPr>
          <w:color w:val="1152D1"/>
          <w:spacing w:val="-19"/>
          <w:w w:val="105"/>
        </w:rPr>
        <w:t xml:space="preserve"> </w:t>
      </w:r>
      <w:r>
        <w:rPr>
          <w:color w:val="1152D1"/>
          <w:w w:val="105"/>
        </w:rPr>
        <w:t>deficiencies,</w:t>
      </w:r>
      <w:r>
        <w:rPr>
          <w:color w:val="1152D1"/>
          <w:spacing w:val="-9"/>
          <w:w w:val="105"/>
        </w:rPr>
        <w:t xml:space="preserve"> </w:t>
      </w:r>
      <w:r>
        <w:rPr>
          <w:color w:val="2167D6"/>
          <w:w w:val="105"/>
        </w:rPr>
        <w:t>to</w:t>
      </w:r>
      <w:r>
        <w:rPr>
          <w:color w:val="2167D6"/>
          <w:spacing w:val="2"/>
          <w:w w:val="105"/>
        </w:rPr>
        <w:t xml:space="preserve"> </w:t>
      </w:r>
      <w:r>
        <w:rPr>
          <w:color w:val="1152D1"/>
          <w:w w:val="105"/>
        </w:rPr>
        <w:t>Ms.</w:t>
      </w:r>
      <w:r>
        <w:rPr>
          <w:color w:val="1152D1"/>
          <w:spacing w:val="-28"/>
          <w:w w:val="105"/>
        </w:rPr>
        <w:t xml:space="preserve"> </w:t>
      </w:r>
      <w:r>
        <w:rPr>
          <w:color w:val="2167D6"/>
          <w:spacing w:val="-4"/>
          <w:w w:val="105"/>
        </w:rPr>
        <w:t>Ma</w:t>
      </w:r>
      <w:r>
        <w:rPr>
          <w:color w:val="0841CC"/>
          <w:spacing w:val="-4"/>
          <w:w w:val="105"/>
        </w:rPr>
        <w:t>rgie</w:t>
      </w:r>
      <w:r>
        <w:rPr>
          <w:color w:val="0841CC"/>
          <w:spacing w:val="-34"/>
          <w:w w:val="105"/>
        </w:rPr>
        <w:t xml:space="preserve"> </w:t>
      </w:r>
      <w:r>
        <w:rPr>
          <w:color w:val="1152D1"/>
          <w:w w:val="105"/>
        </w:rPr>
        <w:t>Heald,</w:t>
      </w:r>
      <w:r>
        <w:rPr>
          <w:color w:val="1152D1"/>
          <w:spacing w:val="-28"/>
          <w:w w:val="105"/>
        </w:rPr>
        <w:t xml:space="preserve"> </w:t>
      </w:r>
      <w:r>
        <w:rPr>
          <w:color w:val="2167D6"/>
          <w:w w:val="105"/>
        </w:rPr>
        <w:t>Dep</w:t>
      </w:r>
      <w:r>
        <w:rPr>
          <w:color w:val="0841CC"/>
          <w:w w:val="105"/>
        </w:rPr>
        <w:t>uty</w:t>
      </w:r>
      <w:r>
        <w:rPr>
          <w:color w:val="0841CC"/>
          <w:spacing w:val="-16"/>
          <w:w w:val="105"/>
        </w:rPr>
        <w:t xml:space="preserve"> </w:t>
      </w:r>
      <w:r>
        <w:rPr>
          <w:color w:val="2167D6"/>
          <w:w w:val="105"/>
        </w:rPr>
        <w:t>Director,</w:t>
      </w:r>
      <w:r>
        <w:rPr>
          <w:color w:val="2167D6"/>
          <w:spacing w:val="-6"/>
          <w:w w:val="105"/>
        </w:rPr>
        <w:t xml:space="preserve"> </w:t>
      </w:r>
      <w:r>
        <w:rPr>
          <w:color w:val="1152D1"/>
          <w:w w:val="105"/>
        </w:rPr>
        <w:t>Office</w:t>
      </w:r>
      <w:r>
        <w:rPr>
          <w:color w:val="1152D1"/>
          <w:spacing w:val="-16"/>
          <w:w w:val="105"/>
        </w:rPr>
        <w:t xml:space="preserve"> </w:t>
      </w:r>
      <w:r>
        <w:rPr>
          <w:color w:val="2167D6"/>
          <w:w w:val="105"/>
        </w:rPr>
        <w:t>of</w:t>
      </w:r>
      <w:r>
        <w:rPr>
          <w:color w:val="2167D6"/>
          <w:spacing w:val="-17"/>
          <w:w w:val="105"/>
        </w:rPr>
        <w:t xml:space="preserve"> </w:t>
      </w:r>
      <w:r>
        <w:rPr>
          <w:color w:val="1152D1"/>
          <w:w w:val="105"/>
        </w:rPr>
        <w:t>Health</w:t>
      </w:r>
      <w:r>
        <w:rPr>
          <w:color w:val="1152D1"/>
          <w:spacing w:val="-7"/>
          <w:w w:val="105"/>
        </w:rPr>
        <w:t xml:space="preserve"> </w:t>
      </w:r>
      <w:r>
        <w:rPr>
          <w:color w:val="2167D6"/>
          <w:w w:val="105"/>
        </w:rPr>
        <w:t>Care</w:t>
      </w:r>
      <w:r>
        <w:rPr>
          <w:color w:val="2167D6"/>
          <w:spacing w:val="-12"/>
          <w:w w:val="105"/>
        </w:rPr>
        <w:t xml:space="preserve"> </w:t>
      </w:r>
      <w:r>
        <w:rPr>
          <w:color w:val="1152D1"/>
          <w:w w:val="105"/>
        </w:rPr>
        <w:t>Quality</w:t>
      </w:r>
      <w:r>
        <w:rPr>
          <w:color w:val="0877DB"/>
          <w:w w:val="105"/>
        </w:rPr>
        <w:t xml:space="preserve">, </w:t>
      </w:r>
      <w:r>
        <w:rPr>
          <w:color w:val="1152D1"/>
          <w:w w:val="105"/>
        </w:rPr>
        <w:t xml:space="preserve">Bland Bryant </w:t>
      </w:r>
      <w:r>
        <w:rPr>
          <w:color w:val="0841CC"/>
          <w:spacing w:val="-5"/>
          <w:w w:val="105"/>
        </w:rPr>
        <w:t>Building</w:t>
      </w:r>
      <w:r>
        <w:rPr>
          <w:color w:val="2167D6"/>
          <w:spacing w:val="-5"/>
          <w:w w:val="105"/>
        </w:rPr>
        <w:t xml:space="preserve">, </w:t>
      </w:r>
      <w:r>
        <w:rPr>
          <w:color w:val="2167D6"/>
          <w:spacing w:val="-3"/>
          <w:w w:val="105"/>
        </w:rPr>
        <w:t>Sp</w:t>
      </w:r>
      <w:r>
        <w:rPr>
          <w:color w:val="0841CC"/>
          <w:spacing w:val="-3"/>
          <w:w w:val="105"/>
        </w:rPr>
        <w:t xml:space="preserve">ring </w:t>
      </w:r>
      <w:r>
        <w:rPr>
          <w:color w:val="2167D6"/>
          <w:w w:val="105"/>
        </w:rPr>
        <w:t xml:space="preserve">Grove Center, 55 </w:t>
      </w:r>
      <w:r>
        <w:rPr>
          <w:color w:val="1152D1"/>
          <w:w w:val="105"/>
        </w:rPr>
        <w:t xml:space="preserve">Wade </w:t>
      </w:r>
      <w:r>
        <w:rPr>
          <w:color w:val="2167D6"/>
          <w:spacing w:val="-7"/>
          <w:w w:val="105"/>
        </w:rPr>
        <w:t>Avenue</w:t>
      </w:r>
      <w:r>
        <w:rPr>
          <w:color w:val="528EE1"/>
          <w:spacing w:val="-7"/>
          <w:w w:val="105"/>
        </w:rPr>
        <w:t xml:space="preserve">, </w:t>
      </w:r>
      <w:r>
        <w:rPr>
          <w:color w:val="2167D6"/>
          <w:w w:val="105"/>
        </w:rPr>
        <w:t xml:space="preserve">Catonsville, </w:t>
      </w:r>
      <w:r>
        <w:rPr>
          <w:color w:val="2167D6"/>
          <w:spacing w:val="-4"/>
          <w:w w:val="105"/>
        </w:rPr>
        <w:t>Mary</w:t>
      </w:r>
      <w:r>
        <w:rPr>
          <w:color w:val="0841CC"/>
          <w:spacing w:val="-4"/>
          <w:w w:val="105"/>
        </w:rPr>
        <w:t>l</w:t>
      </w:r>
      <w:r>
        <w:rPr>
          <w:color w:val="2167D6"/>
          <w:spacing w:val="-4"/>
          <w:w w:val="105"/>
        </w:rPr>
        <w:t xml:space="preserve">and </w:t>
      </w:r>
      <w:r>
        <w:rPr>
          <w:color w:val="2167D6"/>
          <w:w w:val="105"/>
        </w:rPr>
        <w:t xml:space="preserve">21228, </w:t>
      </w:r>
      <w:r>
        <w:rPr>
          <w:color w:val="1152D1"/>
          <w:w w:val="105"/>
        </w:rPr>
        <w:t>fax 410-402-8234.</w:t>
      </w:r>
      <w:r>
        <w:rPr>
          <w:color w:val="1152D1"/>
          <w:spacing w:val="60"/>
          <w:w w:val="105"/>
        </w:rPr>
        <w:t xml:space="preserve"> </w:t>
      </w:r>
      <w:r>
        <w:rPr>
          <w:color w:val="1152D1"/>
          <w:w w:val="105"/>
        </w:rPr>
        <w:t>This</w:t>
      </w:r>
      <w:r>
        <w:rPr>
          <w:color w:val="1152D1"/>
          <w:spacing w:val="-16"/>
          <w:w w:val="105"/>
        </w:rPr>
        <w:t xml:space="preserve"> </w:t>
      </w:r>
      <w:r>
        <w:rPr>
          <w:color w:val="1152D1"/>
          <w:w w:val="105"/>
        </w:rPr>
        <w:t>request</w:t>
      </w:r>
      <w:r>
        <w:rPr>
          <w:color w:val="1152D1"/>
          <w:spacing w:val="-13"/>
          <w:w w:val="105"/>
        </w:rPr>
        <w:t xml:space="preserve"> </w:t>
      </w:r>
      <w:r>
        <w:rPr>
          <w:color w:val="1152D1"/>
          <w:w w:val="105"/>
        </w:rPr>
        <w:t>must</w:t>
      </w:r>
      <w:r>
        <w:rPr>
          <w:color w:val="1152D1"/>
          <w:spacing w:val="-13"/>
          <w:w w:val="105"/>
        </w:rPr>
        <w:t xml:space="preserve"> </w:t>
      </w:r>
      <w:r>
        <w:rPr>
          <w:color w:val="1152D1"/>
          <w:w w:val="105"/>
        </w:rPr>
        <w:t>be</w:t>
      </w:r>
      <w:r>
        <w:rPr>
          <w:color w:val="1152D1"/>
          <w:spacing w:val="-28"/>
          <w:w w:val="105"/>
        </w:rPr>
        <w:t xml:space="preserve"> </w:t>
      </w:r>
      <w:r>
        <w:rPr>
          <w:color w:val="2167D6"/>
          <w:w w:val="105"/>
        </w:rPr>
        <w:t>sent</w:t>
      </w:r>
      <w:r>
        <w:rPr>
          <w:color w:val="2167D6"/>
          <w:spacing w:val="-21"/>
          <w:w w:val="105"/>
        </w:rPr>
        <w:t xml:space="preserve"> </w:t>
      </w:r>
      <w:r>
        <w:rPr>
          <w:color w:val="1152D1"/>
          <w:w w:val="105"/>
        </w:rPr>
        <w:t>during</w:t>
      </w:r>
      <w:r>
        <w:rPr>
          <w:color w:val="1152D1"/>
          <w:spacing w:val="-7"/>
          <w:w w:val="105"/>
        </w:rPr>
        <w:t xml:space="preserve"> </w:t>
      </w:r>
      <w:r>
        <w:rPr>
          <w:color w:val="1152D1"/>
          <w:w w:val="105"/>
        </w:rPr>
        <w:t>the</w:t>
      </w:r>
      <w:r>
        <w:rPr>
          <w:color w:val="1152D1"/>
          <w:spacing w:val="-24"/>
          <w:w w:val="105"/>
        </w:rPr>
        <w:t xml:space="preserve"> </w:t>
      </w:r>
      <w:r>
        <w:rPr>
          <w:color w:val="2167D6"/>
          <w:w w:val="105"/>
        </w:rPr>
        <w:t>same</w:t>
      </w:r>
      <w:r>
        <w:rPr>
          <w:color w:val="2167D6"/>
          <w:spacing w:val="-11"/>
          <w:w w:val="105"/>
        </w:rPr>
        <w:t xml:space="preserve"> </w:t>
      </w:r>
      <w:r>
        <w:rPr>
          <w:color w:val="1152D1"/>
          <w:w w:val="105"/>
        </w:rPr>
        <w:t>10</w:t>
      </w:r>
      <w:r>
        <w:rPr>
          <w:color w:val="1152D1"/>
          <w:spacing w:val="-13"/>
          <w:w w:val="105"/>
        </w:rPr>
        <w:t xml:space="preserve"> </w:t>
      </w:r>
      <w:r>
        <w:rPr>
          <w:color w:val="2167D6"/>
          <w:w w:val="105"/>
        </w:rPr>
        <w:t>days</w:t>
      </w:r>
      <w:r>
        <w:rPr>
          <w:color w:val="2167D6"/>
          <w:spacing w:val="-13"/>
          <w:w w:val="105"/>
        </w:rPr>
        <w:t xml:space="preserve"> </w:t>
      </w:r>
      <w:r>
        <w:rPr>
          <w:color w:val="2167D6"/>
          <w:w w:val="105"/>
        </w:rPr>
        <w:t>you</w:t>
      </w:r>
      <w:r>
        <w:rPr>
          <w:color w:val="2167D6"/>
          <w:spacing w:val="-1"/>
          <w:w w:val="105"/>
        </w:rPr>
        <w:t xml:space="preserve"> </w:t>
      </w:r>
      <w:r>
        <w:rPr>
          <w:color w:val="1152D1"/>
          <w:w w:val="105"/>
        </w:rPr>
        <w:t>have</w:t>
      </w:r>
      <w:r>
        <w:rPr>
          <w:color w:val="1152D1"/>
          <w:spacing w:val="-29"/>
          <w:w w:val="105"/>
        </w:rPr>
        <w:t xml:space="preserve"> </w:t>
      </w:r>
      <w:r>
        <w:rPr>
          <w:color w:val="2167D6"/>
          <w:w w:val="105"/>
        </w:rPr>
        <w:t>for</w:t>
      </w:r>
      <w:r>
        <w:rPr>
          <w:color w:val="2167D6"/>
          <w:spacing w:val="-2"/>
          <w:w w:val="105"/>
        </w:rPr>
        <w:t xml:space="preserve"> </w:t>
      </w:r>
      <w:r>
        <w:rPr>
          <w:color w:val="2167D6"/>
          <w:w w:val="105"/>
        </w:rPr>
        <w:t>submitting</w:t>
      </w:r>
      <w:r>
        <w:rPr>
          <w:color w:val="2167D6"/>
          <w:spacing w:val="-7"/>
          <w:w w:val="105"/>
        </w:rPr>
        <w:t xml:space="preserve"> </w:t>
      </w:r>
      <w:r>
        <w:rPr>
          <w:color w:val="2167D6"/>
          <w:w w:val="105"/>
        </w:rPr>
        <w:t>a</w:t>
      </w:r>
      <w:r>
        <w:rPr>
          <w:color w:val="2167D6"/>
          <w:spacing w:val="8"/>
          <w:w w:val="105"/>
        </w:rPr>
        <w:t xml:space="preserve"> </w:t>
      </w:r>
      <w:r>
        <w:rPr>
          <w:color w:val="2167D6"/>
          <w:w w:val="105"/>
        </w:rPr>
        <w:t>PoC</w:t>
      </w:r>
      <w:r>
        <w:rPr>
          <w:color w:val="2167D6"/>
          <w:spacing w:val="-14"/>
          <w:w w:val="105"/>
        </w:rPr>
        <w:t xml:space="preserve"> </w:t>
      </w:r>
      <w:r>
        <w:rPr>
          <w:color w:val="2167D6"/>
          <w:w w:val="105"/>
        </w:rPr>
        <w:t xml:space="preserve">for </w:t>
      </w:r>
      <w:r>
        <w:rPr>
          <w:color w:val="1152D1"/>
          <w:w w:val="105"/>
        </w:rPr>
        <w:t xml:space="preserve">the </w:t>
      </w:r>
      <w:r>
        <w:rPr>
          <w:color w:val="2167D6"/>
          <w:w w:val="105"/>
        </w:rPr>
        <w:t xml:space="preserve">cited </w:t>
      </w:r>
      <w:r>
        <w:rPr>
          <w:color w:val="0841CC"/>
          <w:spacing w:val="-3"/>
          <w:w w:val="105"/>
        </w:rPr>
        <w:t>d</w:t>
      </w:r>
      <w:r>
        <w:rPr>
          <w:color w:val="2167D6"/>
          <w:spacing w:val="-3"/>
          <w:w w:val="105"/>
        </w:rPr>
        <w:t>efi</w:t>
      </w:r>
      <w:r>
        <w:rPr>
          <w:color w:val="0841CC"/>
          <w:spacing w:val="-3"/>
          <w:w w:val="105"/>
        </w:rPr>
        <w:t>cien</w:t>
      </w:r>
      <w:r>
        <w:rPr>
          <w:color w:val="2167D6"/>
          <w:spacing w:val="-3"/>
          <w:w w:val="105"/>
        </w:rPr>
        <w:t>cies</w:t>
      </w:r>
      <w:r>
        <w:rPr>
          <w:color w:val="0877DB"/>
          <w:spacing w:val="-3"/>
          <w:w w:val="105"/>
        </w:rPr>
        <w:t xml:space="preserve">. </w:t>
      </w:r>
      <w:r>
        <w:rPr>
          <w:color w:val="2167D6"/>
          <w:w w:val="105"/>
        </w:rPr>
        <w:t xml:space="preserve">An </w:t>
      </w:r>
      <w:r>
        <w:rPr>
          <w:color w:val="1152D1"/>
          <w:w w:val="105"/>
        </w:rPr>
        <w:t xml:space="preserve">incomplete informal dispute </w:t>
      </w:r>
      <w:r>
        <w:rPr>
          <w:color w:val="2167D6"/>
          <w:w w:val="105"/>
        </w:rPr>
        <w:t>reso</w:t>
      </w:r>
      <w:r>
        <w:rPr>
          <w:color w:val="0841CC"/>
          <w:w w:val="105"/>
        </w:rPr>
        <w:t>luti</w:t>
      </w:r>
      <w:r>
        <w:rPr>
          <w:color w:val="2167D6"/>
          <w:w w:val="105"/>
        </w:rPr>
        <w:t xml:space="preserve">on </w:t>
      </w:r>
      <w:r>
        <w:rPr>
          <w:color w:val="1152D1"/>
          <w:w w:val="105"/>
        </w:rPr>
        <w:t xml:space="preserve">process </w:t>
      </w:r>
      <w:r>
        <w:rPr>
          <w:color w:val="2167D6"/>
          <w:spacing w:val="-3"/>
          <w:w w:val="105"/>
        </w:rPr>
        <w:t>wi</w:t>
      </w:r>
      <w:r>
        <w:rPr>
          <w:color w:val="0841CC"/>
          <w:spacing w:val="-3"/>
          <w:w w:val="105"/>
        </w:rPr>
        <w:t xml:space="preserve">ll </w:t>
      </w:r>
      <w:r>
        <w:rPr>
          <w:color w:val="2167D6"/>
          <w:w w:val="105"/>
        </w:rPr>
        <w:t xml:space="preserve">not </w:t>
      </w:r>
      <w:r>
        <w:rPr>
          <w:color w:val="1152D1"/>
          <w:w w:val="105"/>
        </w:rPr>
        <w:t xml:space="preserve">delay the </w:t>
      </w:r>
      <w:r>
        <w:rPr>
          <w:color w:val="2167D6"/>
          <w:w w:val="105"/>
        </w:rPr>
        <w:t xml:space="preserve">effective </w:t>
      </w:r>
      <w:r>
        <w:rPr>
          <w:color w:val="1152D1"/>
          <w:w w:val="105"/>
        </w:rPr>
        <w:t xml:space="preserve">date </w:t>
      </w:r>
      <w:r>
        <w:rPr>
          <w:color w:val="2167D6"/>
          <w:w w:val="105"/>
        </w:rPr>
        <w:t xml:space="preserve">of </w:t>
      </w:r>
      <w:r>
        <w:rPr>
          <w:color w:val="1152D1"/>
          <w:w w:val="105"/>
        </w:rPr>
        <w:t xml:space="preserve">any </w:t>
      </w:r>
      <w:r>
        <w:rPr>
          <w:color w:val="2167D6"/>
          <w:w w:val="105"/>
        </w:rPr>
        <w:t>enforcement</w:t>
      </w:r>
      <w:r>
        <w:rPr>
          <w:color w:val="2167D6"/>
          <w:spacing w:val="-39"/>
          <w:w w:val="105"/>
        </w:rPr>
        <w:t xml:space="preserve"> </w:t>
      </w:r>
      <w:r>
        <w:rPr>
          <w:color w:val="2167D6"/>
          <w:w w:val="105"/>
        </w:rPr>
        <w:t>action.</w:t>
      </w:r>
    </w:p>
    <w:p w:rsidR="0093289F" w:rsidRDefault="0093289F">
      <w:pPr>
        <w:pStyle w:val="BodyText"/>
        <w:rPr>
          <w:sz w:val="25"/>
        </w:rPr>
      </w:pPr>
    </w:p>
    <w:p w:rsidR="0093289F" w:rsidRDefault="00514901">
      <w:pPr>
        <w:pStyle w:val="ListParagraph"/>
        <w:numPr>
          <w:ilvl w:val="0"/>
          <w:numId w:val="30"/>
        </w:numPr>
        <w:tabs>
          <w:tab w:val="left" w:pos="2123"/>
          <w:tab w:val="left" w:pos="2124"/>
        </w:tabs>
        <w:ind w:left="2123" w:hanging="729"/>
        <w:jc w:val="left"/>
        <w:rPr>
          <w:color w:val="1152D1"/>
          <w:sz w:val="23"/>
        </w:rPr>
      </w:pPr>
      <w:r>
        <w:rPr>
          <w:color w:val="0841CC"/>
          <w:spacing w:val="-4"/>
          <w:w w:val="105"/>
          <w:sz w:val="23"/>
          <w:u w:val="thick" w:color="1152D1"/>
        </w:rPr>
        <w:t>LI</w:t>
      </w:r>
      <w:r>
        <w:rPr>
          <w:color w:val="2167D6"/>
          <w:spacing w:val="-4"/>
          <w:w w:val="105"/>
          <w:sz w:val="23"/>
          <w:u w:val="thick" w:color="1152D1"/>
        </w:rPr>
        <w:t>CENSURE</w:t>
      </w:r>
      <w:r>
        <w:rPr>
          <w:color w:val="2167D6"/>
          <w:spacing w:val="1"/>
          <w:w w:val="105"/>
          <w:sz w:val="23"/>
          <w:u w:val="thick" w:color="1152D1"/>
        </w:rPr>
        <w:t xml:space="preserve"> </w:t>
      </w:r>
      <w:r>
        <w:rPr>
          <w:color w:val="1152D1"/>
          <w:w w:val="105"/>
          <w:sz w:val="23"/>
          <w:u w:val="thick" w:color="1152D1"/>
        </w:rPr>
        <w:t>ACTION</w:t>
      </w:r>
    </w:p>
    <w:p w:rsidR="0093289F" w:rsidRDefault="0093289F">
      <w:pPr>
        <w:pStyle w:val="BodyText"/>
        <w:spacing w:before="2"/>
        <w:rPr>
          <w:sz w:val="27"/>
        </w:rPr>
      </w:pPr>
    </w:p>
    <w:p w:rsidR="0093289F" w:rsidRDefault="00514901">
      <w:pPr>
        <w:pStyle w:val="BodyText"/>
        <w:spacing w:before="1" w:line="247" w:lineRule="auto"/>
        <w:ind w:left="1359" w:right="788" w:firstLine="757"/>
      </w:pPr>
      <w:r>
        <w:rPr>
          <w:color w:val="1152D1"/>
          <w:w w:val="105"/>
        </w:rPr>
        <w:t>As</w:t>
      </w:r>
      <w:r>
        <w:rPr>
          <w:color w:val="1152D1"/>
          <w:spacing w:val="1"/>
          <w:w w:val="105"/>
        </w:rPr>
        <w:t xml:space="preserve"> </w:t>
      </w:r>
      <w:r>
        <w:rPr>
          <w:color w:val="1152D1"/>
          <w:w w:val="105"/>
        </w:rPr>
        <w:t>you</w:t>
      </w:r>
      <w:r>
        <w:rPr>
          <w:color w:val="1152D1"/>
          <w:spacing w:val="-19"/>
          <w:w w:val="105"/>
        </w:rPr>
        <w:t xml:space="preserve"> </w:t>
      </w:r>
      <w:r>
        <w:rPr>
          <w:color w:val="1152D1"/>
          <w:w w:val="105"/>
        </w:rPr>
        <w:t>are</w:t>
      </w:r>
      <w:r>
        <w:rPr>
          <w:color w:val="1152D1"/>
          <w:spacing w:val="-3"/>
          <w:w w:val="105"/>
        </w:rPr>
        <w:t xml:space="preserve"> </w:t>
      </w:r>
      <w:r>
        <w:rPr>
          <w:color w:val="2167D6"/>
          <w:w w:val="105"/>
        </w:rPr>
        <w:t>aware,</w:t>
      </w:r>
      <w:r>
        <w:rPr>
          <w:color w:val="2167D6"/>
          <w:spacing w:val="-12"/>
          <w:w w:val="105"/>
        </w:rPr>
        <w:t xml:space="preserve"> </w:t>
      </w:r>
      <w:r>
        <w:rPr>
          <w:color w:val="2167D6"/>
          <w:w w:val="105"/>
        </w:rPr>
        <w:t>the</w:t>
      </w:r>
      <w:r>
        <w:rPr>
          <w:color w:val="2167D6"/>
          <w:spacing w:val="-24"/>
          <w:w w:val="105"/>
        </w:rPr>
        <w:t xml:space="preserve"> </w:t>
      </w:r>
      <w:r>
        <w:rPr>
          <w:color w:val="1152D1"/>
          <w:w w:val="105"/>
        </w:rPr>
        <w:t>cited</w:t>
      </w:r>
      <w:r>
        <w:rPr>
          <w:color w:val="1152D1"/>
          <w:spacing w:val="-13"/>
          <w:w w:val="105"/>
        </w:rPr>
        <w:t xml:space="preserve"> </w:t>
      </w:r>
      <w:r>
        <w:rPr>
          <w:color w:val="1152D1"/>
          <w:w w:val="105"/>
        </w:rPr>
        <w:t>Federal</w:t>
      </w:r>
      <w:r>
        <w:rPr>
          <w:color w:val="1152D1"/>
          <w:spacing w:val="-8"/>
          <w:w w:val="105"/>
        </w:rPr>
        <w:t xml:space="preserve"> </w:t>
      </w:r>
      <w:r>
        <w:rPr>
          <w:color w:val="0841CC"/>
          <w:w w:val="105"/>
        </w:rPr>
        <w:t>d</w:t>
      </w:r>
      <w:r>
        <w:rPr>
          <w:color w:val="2167D6"/>
          <w:w w:val="105"/>
        </w:rPr>
        <w:t>eficie</w:t>
      </w:r>
      <w:r>
        <w:rPr>
          <w:color w:val="0841CC"/>
          <w:w w:val="105"/>
        </w:rPr>
        <w:t>ncie</w:t>
      </w:r>
      <w:r>
        <w:rPr>
          <w:color w:val="2167D6"/>
          <w:w w:val="105"/>
        </w:rPr>
        <w:t>s</w:t>
      </w:r>
      <w:r>
        <w:rPr>
          <w:color w:val="2167D6"/>
          <w:spacing w:val="4"/>
          <w:w w:val="105"/>
        </w:rPr>
        <w:t xml:space="preserve"> </w:t>
      </w:r>
      <w:r>
        <w:rPr>
          <w:color w:val="1152D1"/>
          <w:w w:val="105"/>
        </w:rPr>
        <w:t>have</w:t>
      </w:r>
      <w:r>
        <w:rPr>
          <w:color w:val="1152D1"/>
          <w:spacing w:val="-24"/>
          <w:w w:val="105"/>
        </w:rPr>
        <w:t xml:space="preserve"> </w:t>
      </w:r>
      <w:r>
        <w:rPr>
          <w:color w:val="2167D6"/>
          <w:w w:val="105"/>
        </w:rPr>
        <w:t>a</w:t>
      </w:r>
      <w:r>
        <w:rPr>
          <w:color w:val="2167D6"/>
          <w:spacing w:val="-8"/>
          <w:w w:val="105"/>
        </w:rPr>
        <w:t xml:space="preserve"> </w:t>
      </w:r>
      <w:r>
        <w:rPr>
          <w:color w:val="2167D6"/>
          <w:w w:val="105"/>
        </w:rPr>
        <w:t>counter</w:t>
      </w:r>
      <w:r>
        <w:rPr>
          <w:color w:val="2167D6"/>
          <w:spacing w:val="-12"/>
          <w:w w:val="105"/>
        </w:rPr>
        <w:t xml:space="preserve"> </w:t>
      </w:r>
      <w:r>
        <w:rPr>
          <w:color w:val="1152D1"/>
          <w:w w:val="105"/>
        </w:rPr>
        <w:t>part</w:t>
      </w:r>
      <w:r>
        <w:rPr>
          <w:color w:val="1152D1"/>
          <w:spacing w:val="-17"/>
          <w:w w:val="105"/>
        </w:rPr>
        <w:t xml:space="preserve"> </w:t>
      </w:r>
      <w:r>
        <w:rPr>
          <w:color w:val="0841CC"/>
          <w:w w:val="105"/>
        </w:rPr>
        <w:t>in</w:t>
      </w:r>
      <w:r>
        <w:rPr>
          <w:color w:val="0841CC"/>
          <w:spacing w:val="-12"/>
          <w:w w:val="105"/>
        </w:rPr>
        <w:t xml:space="preserve"> </w:t>
      </w:r>
      <w:r>
        <w:rPr>
          <w:color w:val="2167D6"/>
          <w:w w:val="105"/>
        </w:rPr>
        <w:t>State</w:t>
      </w:r>
      <w:r>
        <w:rPr>
          <w:color w:val="2167D6"/>
          <w:spacing w:val="-16"/>
          <w:w w:val="105"/>
        </w:rPr>
        <w:t xml:space="preserve"> </w:t>
      </w:r>
      <w:r>
        <w:rPr>
          <w:color w:val="1152D1"/>
          <w:w w:val="105"/>
        </w:rPr>
        <w:t>regulations.</w:t>
      </w:r>
      <w:r>
        <w:rPr>
          <w:color w:val="1152D1"/>
          <w:spacing w:val="37"/>
          <w:w w:val="105"/>
        </w:rPr>
        <w:t xml:space="preserve"> </w:t>
      </w:r>
      <w:r>
        <w:rPr>
          <w:color w:val="1152D1"/>
          <w:w w:val="105"/>
        </w:rPr>
        <w:t xml:space="preserve">These deficiencies </w:t>
      </w:r>
      <w:r>
        <w:rPr>
          <w:color w:val="2167D6"/>
          <w:spacing w:val="-3"/>
          <w:w w:val="105"/>
        </w:rPr>
        <w:t>a</w:t>
      </w:r>
      <w:r>
        <w:rPr>
          <w:color w:val="0841CC"/>
          <w:spacing w:val="-3"/>
          <w:w w:val="105"/>
        </w:rPr>
        <w:t>r</w:t>
      </w:r>
      <w:r>
        <w:rPr>
          <w:color w:val="2167D6"/>
          <w:spacing w:val="-3"/>
          <w:w w:val="105"/>
        </w:rPr>
        <w:t xml:space="preserve">e </w:t>
      </w:r>
      <w:r>
        <w:rPr>
          <w:color w:val="2167D6"/>
          <w:w w:val="105"/>
        </w:rPr>
        <w:t>cite</w:t>
      </w:r>
      <w:r>
        <w:rPr>
          <w:color w:val="0841CC"/>
          <w:w w:val="105"/>
        </w:rPr>
        <w:t xml:space="preserve">d </w:t>
      </w:r>
      <w:r>
        <w:rPr>
          <w:color w:val="1152D1"/>
          <w:w w:val="105"/>
        </w:rPr>
        <w:t xml:space="preserve">on the </w:t>
      </w:r>
      <w:r>
        <w:rPr>
          <w:color w:val="2167D6"/>
          <w:w w:val="105"/>
        </w:rPr>
        <w:t xml:space="preserve">enclosed State Form. </w:t>
      </w:r>
      <w:r>
        <w:rPr>
          <w:color w:val="1152D1"/>
          <w:w w:val="105"/>
        </w:rPr>
        <w:t xml:space="preserve">Please </w:t>
      </w:r>
      <w:r>
        <w:rPr>
          <w:color w:val="2167D6"/>
          <w:w w:val="105"/>
        </w:rPr>
        <w:t xml:space="preserve">provide a </w:t>
      </w:r>
      <w:r>
        <w:rPr>
          <w:color w:val="2167D6"/>
          <w:spacing w:val="-3"/>
          <w:w w:val="105"/>
        </w:rPr>
        <w:t>p</w:t>
      </w:r>
      <w:r>
        <w:rPr>
          <w:color w:val="0841CC"/>
          <w:spacing w:val="-3"/>
          <w:w w:val="105"/>
        </w:rPr>
        <w:t>l</w:t>
      </w:r>
      <w:r>
        <w:rPr>
          <w:color w:val="2167D6"/>
          <w:spacing w:val="-3"/>
          <w:w w:val="105"/>
        </w:rPr>
        <w:t xml:space="preserve">an </w:t>
      </w:r>
      <w:r>
        <w:rPr>
          <w:color w:val="2167D6"/>
          <w:w w:val="105"/>
        </w:rPr>
        <w:t xml:space="preserve">of correction for these </w:t>
      </w:r>
      <w:r>
        <w:rPr>
          <w:color w:val="1152D1"/>
          <w:w w:val="105"/>
        </w:rPr>
        <w:t xml:space="preserve">deficiencies within </w:t>
      </w:r>
      <w:r>
        <w:rPr>
          <w:color w:val="0841CC"/>
          <w:w w:val="105"/>
          <w:sz w:val="24"/>
        </w:rPr>
        <w:t xml:space="preserve">IO </w:t>
      </w:r>
      <w:r>
        <w:rPr>
          <w:color w:val="1152D1"/>
          <w:w w:val="105"/>
        </w:rPr>
        <w:t xml:space="preserve">days </w:t>
      </w:r>
      <w:r>
        <w:rPr>
          <w:color w:val="0841CC"/>
          <w:w w:val="105"/>
        </w:rPr>
        <w:t>o</w:t>
      </w:r>
      <w:r>
        <w:rPr>
          <w:color w:val="2167D6"/>
          <w:w w:val="105"/>
        </w:rPr>
        <w:t xml:space="preserve">f </w:t>
      </w:r>
      <w:r>
        <w:rPr>
          <w:color w:val="1152D1"/>
          <w:w w:val="105"/>
        </w:rPr>
        <w:t xml:space="preserve">receipt of this </w:t>
      </w:r>
      <w:r>
        <w:rPr>
          <w:color w:val="0841CC"/>
          <w:spacing w:val="-4"/>
          <w:w w:val="105"/>
        </w:rPr>
        <w:t>l</w:t>
      </w:r>
      <w:r>
        <w:rPr>
          <w:color w:val="2167D6"/>
          <w:spacing w:val="-4"/>
          <w:w w:val="105"/>
        </w:rPr>
        <w:t>e</w:t>
      </w:r>
      <w:r>
        <w:rPr>
          <w:color w:val="0841CC"/>
          <w:spacing w:val="-4"/>
          <w:w w:val="105"/>
        </w:rPr>
        <w:t>tt</w:t>
      </w:r>
      <w:r>
        <w:rPr>
          <w:color w:val="2167D6"/>
          <w:spacing w:val="-4"/>
          <w:w w:val="105"/>
        </w:rPr>
        <w:t xml:space="preserve">er. </w:t>
      </w:r>
      <w:r>
        <w:rPr>
          <w:color w:val="1152D1"/>
          <w:w w:val="105"/>
        </w:rPr>
        <w:t xml:space="preserve">In the event </w:t>
      </w:r>
      <w:r>
        <w:rPr>
          <w:color w:val="2167D6"/>
          <w:w w:val="105"/>
        </w:rPr>
        <w:t xml:space="preserve">a </w:t>
      </w:r>
      <w:r>
        <w:rPr>
          <w:color w:val="1152D1"/>
          <w:w w:val="105"/>
        </w:rPr>
        <w:t xml:space="preserve">revisit determines that </w:t>
      </w:r>
      <w:r>
        <w:rPr>
          <w:color w:val="2167D6"/>
          <w:spacing w:val="-3"/>
          <w:w w:val="105"/>
        </w:rPr>
        <w:t>s</w:t>
      </w:r>
      <w:r>
        <w:rPr>
          <w:color w:val="0841CC"/>
          <w:spacing w:val="-3"/>
          <w:w w:val="105"/>
        </w:rPr>
        <w:t>ub</w:t>
      </w:r>
      <w:r>
        <w:rPr>
          <w:color w:val="2167D6"/>
          <w:spacing w:val="-3"/>
          <w:w w:val="105"/>
        </w:rPr>
        <w:t>stant</w:t>
      </w:r>
      <w:r>
        <w:rPr>
          <w:color w:val="0841CC"/>
          <w:spacing w:val="-3"/>
          <w:w w:val="105"/>
        </w:rPr>
        <w:t xml:space="preserve">ial </w:t>
      </w:r>
      <w:r>
        <w:rPr>
          <w:color w:val="1152D1"/>
          <w:w w:val="105"/>
        </w:rPr>
        <w:t xml:space="preserve">compliance </w:t>
      </w:r>
      <w:r>
        <w:rPr>
          <w:color w:val="0841CC"/>
          <w:w w:val="105"/>
        </w:rPr>
        <w:t xml:space="preserve">has </w:t>
      </w:r>
      <w:r>
        <w:rPr>
          <w:color w:val="1152D1"/>
          <w:w w:val="105"/>
        </w:rPr>
        <w:t xml:space="preserve">not been </w:t>
      </w:r>
      <w:r>
        <w:rPr>
          <w:color w:val="2167D6"/>
          <w:w w:val="105"/>
        </w:rPr>
        <w:t xml:space="preserve">achieved, </w:t>
      </w:r>
      <w:r>
        <w:rPr>
          <w:color w:val="1152D1"/>
          <w:w w:val="105"/>
        </w:rPr>
        <w:t xml:space="preserve">appropriate </w:t>
      </w:r>
      <w:r>
        <w:rPr>
          <w:color w:val="2167D6"/>
          <w:w w:val="105"/>
        </w:rPr>
        <w:t>administra</w:t>
      </w:r>
      <w:r>
        <w:rPr>
          <w:color w:val="0841CC"/>
          <w:w w:val="105"/>
        </w:rPr>
        <w:t>ti</w:t>
      </w:r>
      <w:r>
        <w:rPr>
          <w:color w:val="2167D6"/>
          <w:w w:val="105"/>
        </w:rPr>
        <w:t xml:space="preserve">ve action </w:t>
      </w:r>
      <w:r>
        <w:rPr>
          <w:color w:val="1152D1"/>
          <w:w w:val="105"/>
        </w:rPr>
        <w:t xml:space="preserve">may be </w:t>
      </w:r>
      <w:r>
        <w:rPr>
          <w:color w:val="2167D6"/>
          <w:w w:val="105"/>
        </w:rPr>
        <w:t xml:space="preserve">taken against your State </w:t>
      </w:r>
      <w:r>
        <w:rPr>
          <w:color w:val="1152D1"/>
          <w:w w:val="105"/>
        </w:rPr>
        <w:t>license.</w:t>
      </w:r>
    </w:p>
    <w:p w:rsidR="0093289F" w:rsidRDefault="0093289F">
      <w:pPr>
        <w:pStyle w:val="BodyText"/>
        <w:spacing w:before="1"/>
        <w:rPr>
          <w:sz w:val="26"/>
        </w:rPr>
      </w:pPr>
    </w:p>
    <w:p w:rsidR="0093289F" w:rsidRDefault="00514901">
      <w:pPr>
        <w:pStyle w:val="BodyText"/>
        <w:spacing w:line="242" w:lineRule="auto"/>
        <w:ind w:left="1349" w:right="1052" w:firstLine="743"/>
      </w:pPr>
      <w:r>
        <w:rPr>
          <w:color w:val="1152D1"/>
          <w:w w:val="105"/>
          <w:sz w:val="24"/>
        </w:rPr>
        <w:t>If</w:t>
      </w:r>
      <w:r>
        <w:rPr>
          <w:color w:val="1152D1"/>
          <w:spacing w:val="-18"/>
          <w:w w:val="105"/>
          <w:sz w:val="24"/>
        </w:rPr>
        <w:t xml:space="preserve"> </w:t>
      </w:r>
      <w:r>
        <w:rPr>
          <w:color w:val="2167D6"/>
          <w:w w:val="105"/>
        </w:rPr>
        <w:t>you</w:t>
      </w:r>
      <w:r>
        <w:rPr>
          <w:color w:val="2167D6"/>
          <w:spacing w:val="-9"/>
          <w:w w:val="105"/>
        </w:rPr>
        <w:t xml:space="preserve"> </w:t>
      </w:r>
      <w:r>
        <w:rPr>
          <w:color w:val="1152D1"/>
          <w:w w:val="105"/>
        </w:rPr>
        <w:t>have</w:t>
      </w:r>
      <w:r>
        <w:rPr>
          <w:color w:val="1152D1"/>
          <w:spacing w:val="-18"/>
          <w:w w:val="105"/>
        </w:rPr>
        <w:t xml:space="preserve"> </w:t>
      </w:r>
      <w:r>
        <w:rPr>
          <w:color w:val="2167D6"/>
          <w:w w:val="105"/>
        </w:rPr>
        <w:t>any</w:t>
      </w:r>
      <w:r>
        <w:rPr>
          <w:color w:val="2167D6"/>
          <w:spacing w:val="-5"/>
          <w:w w:val="105"/>
        </w:rPr>
        <w:t xml:space="preserve"> </w:t>
      </w:r>
      <w:r>
        <w:rPr>
          <w:color w:val="2167D6"/>
          <w:w w:val="105"/>
        </w:rPr>
        <w:t>questions</w:t>
      </w:r>
      <w:r>
        <w:rPr>
          <w:color w:val="2167D6"/>
          <w:spacing w:val="-15"/>
          <w:w w:val="105"/>
        </w:rPr>
        <w:t xml:space="preserve"> </w:t>
      </w:r>
      <w:r>
        <w:rPr>
          <w:color w:val="2167D6"/>
          <w:spacing w:val="-4"/>
          <w:w w:val="105"/>
        </w:rPr>
        <w:t>co</w:t>
      </w:r>
      <w:r>
        <w:rPr>
          <w:color w:val="0841CC"/>
          <w:spacing w:val="-4"/>
          <w:w w:val="105"/>
        </w:rPr>
        <w:t>n</w:t>
      </w:r>
      <w:r>
        <w:rPr>
          <w:color w:val="2167D6"/>
          <w:spacing w:val="-4"/>
          <w:w w:val="105"/>
        </w:rPr>
        <w:t>cern</w:t>
      </w:r>
      <w:r>
        <w:rPr>
          <w:color w:val="0841CC"/>
          <w:spacing w:val="-4"/>
          <w:w w:val="105"/>
        </w:rPr>
        <w:t>in</w:t>
      </w:r>
      <w:r>
        <w:rPr>
          <w:color w:val="2167D6"/>
          <w:spacing w:val="-4"/>
          <w:w w:val="105"/>
        </w:rPr>
        <w:t>g</w:t>
      </w:r>
      <w:r>
        <w:rPr>
          <w:color w:val="2167D6"/>
          <w:spacing w:val="-9"/>
          <w:w w:val="105"/>
        </w:rPr>
        <w:t xml:space="preserve"> </w:t>
      </w:r>
      <w:r>
        <w:rPr>
          <w:color w:val="1152D1"/>
          <w:w w:val="105"/>
        </w:rPr>
        <w:t>the</w:t>
      </w:r>
      <w:r>
        <w:rPr>
          <w:color w:val="1152D1"/>
          <w:spacing w:val="-21"/>
          <w:w w:val="105"/>
        </w:rPr>
        <w:t xml:space="preserve"> </w:t>
      </w:r>
      <w:r>
        <w:rPr>
          <w:color w:val="1152D1"/>
          <w:w w:val="105"/>
        </w:rPr>
        <w:t>instructions</w:t>
      </w:r>
      <w:r>
        <w:rPr>
          <w:color w:val="1152D1"/>
          <w:spacing w:val="-12"/>
          <w:w w:val="105"/>
        </w:rPr>
        <w:t xml:space="preserve"> </w:t>
      </w:r>
      <w:r>
        <w:rPr>
          <w:color w:val="2167D6"/>
          <w:w w:val="105"/>
        </w:rPr>
        <w:t>containe9</w:t>
      </w:r>
      <w:r>
        <w:rPr>
          <w:color w:val="2167D6"/>
          <w:spacing w:val="-1"/>
          <w:w w:val="105"/>
        </w:rPr>
        <w:t xml:space="preserve"> </w:t>
      </w:r>
      <w:r>
        <w:rPr>
          <w:color w:val="2167D6"/>
          <w:w w:val="105"/>
        </w:rPr>
        <w:t>in this</w:t>
      </w:r>
      <w:r>
        <w:rPr>
          <w:color w:val="2167D6"/>
          <w:spacing w:val="-12"/>
          <w:w w:val="105"/>
        </w:rPr>
        <w:t xml:space="preserve"> </w:t>
      </w:r>
      <w:r>
        <w:rPr>
          <w:color w:val="1152D1"/>
          <w:w w:val="105"/>
        </w:rPr>
        <w:t>letter,</w:t>
      </w:r>
      <w:r>
        <w:rPr>
          <w:color w:val="1152D1"/>
          <w:spacing w:val="-3"/>
          <w:w w:val="105"/>
        </w:rPr>
        <w:t xml:space="preserve"> </w:t>
      </w:r>
      <w:r>
        <w:rPr>
          <w:color w:val="2167D6"/>
          <w:w w:val="105"/>
        </w:rPr>
        <w:t>please</w:t>
      </w:r>
      <w:r>
        <w:rPr>
          <w:color w:val="2167D6"/>
          <w:spacing w:val="-16"/>
          <w:w w:val="105"/>
        </w:rPr>
        <w:t xml:space="preserve"> </w:t>
      </w:r>
      <w:r>
        <w:rPr>
          <w:color w:val="2167D6"/>
          <w:w w:val="105"/>
        </w:rPr>
        <w:t>contact</w:t>
      </w:r>
      <w:r>
        <w:rPr>
          <w:color w:val="2167D6"/>
          <w:spacing w:val="1"/>
          <w:w w:val="105"/>
        </w:rPr>
        <w:t xml:space="preserve"> </w:t>
      </w:r>
      <w:r>
        <w:rPr>
          <w:color w:val="2167D6"/>
          <w:w w:val="105"/>
        </w:rPr>
        <w:t xml:space="preserve">me </w:t>
      </w:r>
      <w:r>
        <w:rPr>
          <w:color w:val="1152D1"/>
          <w:w w:val="105"/>
        </w:rPr>
        <w:t xml:space="preserve">at </w:t>
      </w:r>
      <w:r>
        <w:rPr>
          <w:color w:val="2167D6"/>
          <w:w w:val="105"/>
        </w:rPr>
        <w:t>4</w:t>
      </w:r>
      <w:r>
        <w:rPr>
          <w:color w:val="0841CC"/>
          <w:w w:val="105"/>
        </w:rPr>
        <w:t>10-40</w:t>
      </w:r>
      <w:r>
        <w:rPr>
          <w:color w:val="2167D6"/>
          <w:w w:val="105"/>
        </w:rPr>
        <w:t>2-82</w:t>
      </w:r>
      <w:r>
        <w:rPr>
          <w:color w:val="0841CC"/>
          <w:w w:val="105"/>
        </w:rPr>
        <w:t xml:space="preserve">0 </w:t>
      </w:r>
      <w:r>
        <w:rPr>
          <w:color w:val="1152D1"/>
          <w:w w:val="105"/>
        </w:rPr>
        <w:t xml:space="preserve">I </w:t>
      </w:r>
      <w:r>
        <w:rPr>
          <w:color w:val="2167D6"/>
          <w:w w:val="105"/>
        </w:rPr>
        <w:t>or fax</w:t>
      </w:r>
      <w:r>
        <w:rPr>
          <w:color w:val="2167D6"/>
          <w:spacing w:val="-20"/>
          <w:w w:val="105"/>
        </w:rPr>
        <w:t xml:space="preserve"> </w:t>
      </w:r>
      <w:r>
        <w:rPr>
          <w:color w:val="2167D6"/>
          <w:w w:val="105"/>
        </w:rPr>
        <w:t>410-402-8234.</w:t>
      </w:r>
    </w:p>
    <w:p w:rsidR="0093289F" w:rsidRDefault="0093289F">
      <w:pPr>
        <w:pStyle w:val="BodyText"/>
        <w:rPr>
          <w:sz w:val="26"/>
        </w:rPr>
      </w:pPr>
    </w:p>
    <w:p w:rsidR="0093289F" w:rsidRDefault="0093289F">
      <w:pPr>
        <w:pStyle w:val="BodyText"/>
        <w:spacing w:before="1"/>
        <w:rPr>
          <w:sz w:val="26"/>
        </w:rPr>
      </w:pPr>
    </w:p>
    <w:p w:rsidR="0093289F" w:rsidRDefault="00514901">
      <w:pPr>
        <w:pStyle w:val="BodyText"/>
        <w:spacing w:before="1"/>
        <w:ind w:left="4993"/>
      </w:pPr>
      <w:r>
        <w:rPr>
          <w:color w:val="2167D6"/>
          <w:spacing w:val="-1"/>
          <w:w w:val="103"/>
        </w:rPr>
        <w:t>S</w:t>
      </w:r>
      <w:r>
        <w:rPr>
          <w:color w:val="2167D6"/>
          <w:spacing w:val="17"/>
          <w:w w:val="103"/>
        </w:rPr>
        <w:t>i</w:t>
      </w:r>
      <w:r>
        <w:rPr>
          <w:color w:val="0841CC"/>
          <w:spacing w:val="-26"/>
        </w:rPr>
        <w:t>n</w:t>
      </w:r>
      <w:r>
        <w:rPr>
          <w:color w:val="2167D6"/>
          <w:w w:val="48"/>
        </w:rPr>
        <w:t>_Aere</w:t>
      </w:r>
      <w:r>
        <w:rPr>
          <w:color w:val="2167D6"/>
        </w:rPr>
        <w:t xml:space="preserve"> </w:t>
      </w:r>
      <w:r>
        <w:rPr>
          <w:color w:val="2167D6"/>
          <w:spacing w:val="19"/>
        </w:rPr>
        <w:t xml:space="preserve"> </w:t>
      </w:r>
      <w:r>
        <w:rPr>
          <w:color w:val="0841CC"/>
          <w:w w:val="48"/>
        </w:rPr>
        <w:t>l</w:t>
      </w:r>
      <w:r>
        <w:rPr>
          <w:color w:val="0841CC"/>
          <w:spacing w:val="-25"/>
        </w:rPr>
        <w:t xml:space="preserve"> </w:t>
      </w:r>
      <w:r>
        <w:rPr>
          <w:color w:val="2167D6"/>
          <w:w w:val="109"/>
        </w:rPr>
        <w:t>y,</w:t>
      </w:r>
    </w:p>
    <w:p w:rsidR="0093289F" w:rsidRDefault="00514901">
      <w:pPr>
        <w:spacing w:before="39"/>
        <w:ind w:left="5152"/>
        <w:rPr>
          <w:rFonts w:ascii="Times New Roman"/>
          <w:i/>
          <w:sz w:val="42"/>
        </w:rPr>
      </w:pPr>
      <w:r>
        <w:rPr>
          <w:rFonts w:ascii="Times New Roman"/>
          <w:i/>
          <w:color w:val="1893E2"/>
          <w:sz w:val="42"/>
        </w:rPr>
        <w:t>(</w:t>
      </w:r>
      <w:r>
        <w:rPr>
          <w:rFonts w:ascii="Times New Roman"/>
          <w:i/>
          <w:color w:val="34B1EB"/>
          <w:sz w:val="42"/>
        </w:rPr>
        <w:t>Lc),Lu_, /Jl l(At</w:t>
      </w:r>
      <w:r>
        <w:rPr>
          <w:rFonts w:ascii="Times New Roman"/>
          <w:i/>
          <w:color w:val="56CAF0"/>
          <w:sz w:val="42"/>
        </w:rPr>
        <w:t>,</w:t>
      </w:r>
    </w:p>
    <w:p w:rsidR="0093289F" w:rsidRDefault="00D104B6">
      <w:pPr>
        <w:pStyle w:val="BodyText"/>
        <w:spacing w:before="60"/>
        <w:ind w:left="5003"/>
      </w:pPr>
      <w:r>
        <w:pict>
          <v:line id="_x0000_s1136" style="position:absolute;left:0;text-align:left;z-index:251625472;mso-position-horizontal-relative:page" from="13pt,66.65pt" to="13pt,16.15pt" strokeweight=".16986mm">
            <w10:wrap anchorx="page"/>
          </v:line>
        </w:pict>
      </w:r>
      <w:r w:rsidR="00514901">
        <w:rPr>
          <w:color w:val="1152D1"/>
        </w:rPr>
        <w:t xml:space="preserve">Debra </w:t>
      </w:r>
      <w:r w:rsidR="00514901">
        <w:rPr>
          <w:color w:val="2167D6"/>
        </w:rPr>
        <w:t>Munford</w:t>
      </w:r>
    </w:p>
    <w:p w:rsidR="0093289F" w:rsidRDefault="00514901">
      <w:pPr>
        <w:pStyle w:val="BodyText"/>
        <w:spacing w:before="15" w:line="254" w:lineRule="auto"/>
        <w:ind w:left="5003" w:right="3767"/>
      </w:pPr>
      <w:r>
        <w:rPr>
          <w:color w:val="1152D1"/>
          <w:w w:val="105"/>
        </w:rPr>
        <w:t>Health</w:t>
      </w:r>
      <w:r>
        <w:rPr>
          <w:color w:val="1152D1"/>
          <w:spacing w:val="-35"/>
          <w:w w:val="105"/>
        </w:rPr>
        <w:t xml:space="preserve"> </w:t>
      </w:r>
      <w:r>
        <w:rPr>
          <w:color w:val="2167D6"/>
          <w:w w:val="105"/>
        </w:rPr>
        <w:t>Facilities</w:t>
      </w:r>
      <w:r>
        <w:rPr>
          <w:color w:val="2167D6"/>
          <w:spacing w:val="-41"/>
          <w:w w:val="105"/>
        </w:rPr>
        <w:t xml:space="preserve"> </w:t>
      </w:r>
      <w:r>
        <w:rPr>
          <w:color w:val="2167D6"/>
          <w:w w:val="105"/>
        </w:rPr>
        <w:t>Survey</w:t>
      </w:r>
      <w:r>
        <w:rPr>
          <w:color w:val="2167D6"/>
          <w:spacing w:val="-36"/>
          <w:w w:val="105"/>
        </w:rPr>
        <w:t xml:space="preserve"> </w:t>
      </w:r>
      <w:r>
        <w:rPr>
          <w:color w:val="2167D6"/>
          <w:w w:val="105"/>
        </w:rPr>
        <w:t xml:space="preserve">Coordinator </w:t>
      </w:r>
      <w:r>
        <w:rPr>
          <w:color w:val="1152D1"/>
          <w:w w:val="105"/>
        </w:rPr>
        <w:t xml:space="preserve">Long </w:t>
      </w:r>
      <w:r>
        <w:rPr>
          <w:color w:val="0841CC"/>
          <w:w w:val="105"/>
        </w:rPr>
        <w:t>Term</w:t>
      </w:r>
      <w:r>
        <w:rPr>
          <w:color w:val="0841CC"/>
          <w:spacing w:val="-29"/>
          <w:w w:val="105"/>
        </w:rPr>
        <w:t xml:space="preserve"> </w:t>
      </w:r>
      <w:r>
        <w:rPr>
          <w:color w:val="1152D1"/>
          <w:w w:val="105"/>
        </w:rPr>
        <w:t>Care</w:t>
      </w:r>
    </w:p>
    <w:p w:rsidR="0093289F" w:rsidRDefault="0093289F">
      <w:pPr>
        <w:pStyle w:val="BodyText"/>
        <w:rPr>
          <w:sz w:val="26"/>
        </w:rPr>
      </w:pPr>
    </w:p>
    <w:p w:rsidR="0093289F" w:rsidRDefault="0093289F">
      <w:pPr>
        <w:pStyle w:val="BodyText"/>
        <w:spacing w:before="5"/>
        <w:rPr>
          <w:sz w:val="21"/>
        </w:rPr>
      </w:pPr>
    </w:p>
    <w:p w:rsidR="0093289F" w:rsidRDefault="00D104B6">
      <w:pPr>
        <w:pStyle w:val="BodyText"/>
        <w:tabs>
          <w:tab w:val="left" w:pos="2841"/>
        </w:tabs>
        <w:ind w:left="1372"/>
      </w:pPr>
      <w:r>
        <w:pict>
          <v:line id="_x0000_s1135" style="position:absolute;left:0;text-align:left;z-index:251626496;mso-position-horizontal-relative:page" from="15.4pt,178.2pt" to="15.4pt,-1.75pt" strokeweight=".50958mm">
            <w10:wrap anchorx="page"/>
          </v:line>
        </w:pict>
      </w:r>
      <w:r w:rsidR="00514901">
        <w:rPr>
          <w:color w:val="2167D6"/>
          <w:w w:val="110"/>
        </w:rPr>
        <w:t>Enclosures:</w:t>
      </w:r>
      <w:r w:rsidR="00514901">
        <w:rPr>
          <w:color w:val="2167D6"/>
          <w:w w:val="110"/>
        </w:rPr>
        <w:tab/>
      </w:r>
      <w:r w:rsidR="00514901">
        <w:rPr>
          <w:color w:val="1152D1"/>
          <w:w w:val="110"/>
        </w:rPr>
        <w:t>CMS</w:t>
      </w:r>
      <w:r w:rsidR="00514901">
        <w:rPr>
          <w:color w:val="1152D1"/>
          <w:spacing w:val="-35"/>
          <w:w w:val="110"/>
        </w:rPr>
        <w:t xml:space="preserve"> </w:t>
      </w:r>
      <w:r w:rsidR="00514901">
        <w:rPr>
          <w:color w:val="2167D6"/>
          <w:w w:val="110"/>
        </w:rPr>
        <w:t>2567</w:t>
      </w:r>
    </w:p>
    <w:p w:rsidR="0093289F" w:rsidRDefault="00514901">
      <w:pPr>
        <w:pStyle w:val="BodyText"/>
        <w:spacing w:before="24"/>
        <w:ind w:left="2845"/>
      </w:pPr>
      <w:r>
        <w:rPr>
          <w:color w:val="2167D6"/>
          <w:w w:val="105"/>
        </w:rPr>
        <w:t>State Form</w:t>
      </w:r>
    </w:p>
    <w:p w:rsidR="0093289F" w:rsidRDefault="0093289F">
      <w:pPr>
        <w:pStyle w:val="BodyText"/>
        <w:spacing w:before="4"/>
        <w:rPr>
          <w:sz w:val="26"/>
        </w:rPr>
      </w:pPr>
    </w:p>
    <w:p w:rsidR="0093289F" w:rsidRDefault="00514901">
      <w:pPr>
        <w:pStyle w:val="BodyText"/>
        <w:spacing w:before="1" w:line="249" w:lineRule="auto"/>
        <w:ind w:left="2113" w:right="9023" w:hanging="736"/>
        <w:jc w:val="both"/>
      </w:pPr>
      <w:r>
        <w:rPr>
          <w:color w:val="1152D1"/>
          <w:w w:val="110"/>
        </w:rPr>
        <w:t xml:space="preserve">cc: </w:t>
      </w:r>
      <w:r>
        <w:rPr>
          <w:color w:val="2167D6"/>
          <w:w w:val="110"/>
        </w:rPr>
        <w:t>Alice</w:t>
      </w:r>
      <w:r>
        <w:rPr>
          <w:color w:val="2167D6"/>
          <w:spacing w:val="-29"/>
          <w:w w:val="110"/>
        </w:rPr>
        <w:t xml:space="preserve"> </w:t>
      </w:r>
      <w:r>
        <w:rPr>
          <w:color w:val="1152D1"/>
          <w:w w:val="110"/>
        </w:rPr>
        <w:t>Hedt Jane</w:t>
      </w:r>
      <w:r>
        <w:rPr>
          <w:color w:val="1152D1"/>
          <w:spacing w:val="-24"/>
          <w:w w:val="110"/>
        </w:rPr>
        <w:t xml:space="preserve"> </w:t>
      </w:r>
      <w:r>
        <w:rPr>
          <w:color w:val="1152D1"/>
          <w:w w:val="110"/>
        </w:rPr>
        <w:t>Sacco File</w:t>
      </w:r>
      <w:r>
        <w:rPr>
          <w:color w:val="1152D1"/>
          <w:spacing w:val="-21"/>
          <w:w w:val="110"/>
        </w:rPr>
        <w:t xml:space="preserve"> </w:t>
      </w:r>
      <w:r>
        <w:rPr>
          <w:color w:val="0841CC"/>
          <w:w w:val="110"/>
        </w:rPr>
        <w:t>II</w:t>
      </w:r>
    </w:p>
    <w:p w:rsidR="0093289F" w:rsidRDefault="0093289F">
      <w:pPr>
        <w:spacing w:line="249" w:lineRule="auto"/>
        <w:jc w:val="both"/>
        <w:sectPr w:rsidR="0093289F">
          <w:headerReference w:type="default" r:id="rId54"/>
          <w:pgSz w:w="12240" w:h="15840"/>
          <w:pgMar w:top="320" w:right="0" w:bottom="280" w:left="0" w:header="0" w:footer="0" w:gutter="0"/>
          <w:cols w:space="720"/>
        </w:sectPr>
      </w:pPr>
    </w:p>
    <w:p w:rsidR="0093289F" w:rsidRDefault="00514901">
      <w:pPr>
        <w:pStyle w:val="BodyText"/>
        <w:ind w:left="9678"/>
        <w:rPr>
          <w:sz w:val="20"/>
        </w:rPr>
      </w:pPr>
      <w:r>
        <w:rPr>
          <w:noProof/>
          <w:sz w:val="20"/>
        </w:rPr>
        <w:lastRenderedPageBreak/>
        <w:drawing>
          <wp:inline distT="0" distB="0" distL="0" distR="0">
            <wp:extent cx="1567785" cy="225551"/>
            <wp:effectExtent l="0" t="0" r="0"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55" cstate="print"/>
                    <a:stretch>
                      <a:fillRect/>
                    </a:stretch>
                  </pic:blipFill>
                  <pic:spPr>
                    <a:xfrm>
                      <a:off x="0" y="0"/>
                      <a:ext cx="1567785" cy="225551"/>
                    </a:xfrm>
                    <a:prstGeom prst="rect">
                      <a:avLst/>
                    </a:prstGeom>
                  </pic:spPr>
                </pic:pic>
              </a:graphicData>
            </a:graphic>
          </wp:inline>
        </w:drawing>
      </w: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spacing w:before="7"/>
        <w:rPr>
          <w:sz w:val="19"/>
        </w:rPr>
      </w:pPr>
    </w:p>
    <w:p w:rsidR="0093289F" w:rsidRDefault="00514901">
      <w:pPr>
        <w:spacing w:before="94"/>
        <w:ind w:left="1444"/>
        <w:rPr>
          <w:sz w:val="21"/>
        </w:rPr>
      </w:pPr>
      <w:r>
        <w:rPr>
          <w:color w:val="0F50CF"/>
          <w:w w:val="105"/>
          <w:sz w:val="21"/>
        </w:rPr>
        <w:t>August 12, 2014</w:t>
      </w:r>
    </w:p>
    <w:p w:rsidR="0093289F" w:rsidRDefault="0093289F">
      <w:pPr>
        <w:spacing w:before="10"/>
        <w:rPr>
          <w:sz w:val="25"/>
        </w:rPr>
      </w:pPr>
    </w:p>
    <w:p w:rsidR="0093289F" w:rsidRDefault="00514901">
      <w:pPr>
        <w:spacing w:line="288" w:lineRule="auto"/>
        <w:ind w:left="1438" w:right="6942" w:hanging="2"/>
        <w:rPr>
          <w:sz w:val="21"/>
        </w:rPr>
      </w:pPr>
      <w:r>
        <w:rPr>
          <w:color w:val="073BCA"/>
          <w:spacing w:val="-8"/>
          <w:w w:val="105"/>
          <w:sz w:val="21"/>
        </w:rPr>
        <w:t>H</w:t>
      </w:r>
      <w:r>
        <w:rPr>
          <w:color w:val="1A62D4"/>
          <w:spacing w:val="-8"/>
          <w:w w:val="105"/>
          <w:sz w:val="21"/>
        </w:rPr>
        <w:t>ea</w:t>
      </w:r>
      <w:r>
        <w:rPr>
          <w:color w:val="073BCA"/>
          <w:spacing w:val="-8"/>
          <w:w w:val="105"/>
          <w:sz w:val="21"/>
        </w:rPr>
        <w:t xml:space="preserve">lt </w:t>
      </w:r>
      <w:r>
        <w:rPr>
          <w:color w:val="073BCA"/>
          <w:w w:val="105"/>
          <w:sz w:val="21"/>
        </w:rPr>
        <w:t xml:space="preserve">h </w:t>
      </w:r>
      <w:r>
        <w:rPr>
          <w:color w:val="0F50CF"/>
          <w:w w:val="105"/>
          <w:sz w:val="21"/>
        </w:rPr>
        <w:t xml:space="preserve">Facilities </w:t>
      </w:r>
      <w:r>
        <w:rPr>
          <w:color w:val="1A62D4"/>
          <w:w w:val="105"/>
          <w:sz w:val="21"/>
        </w:rPr>
        <w:t xml:space="preserve">Survey </w:t>
      </w:r>
      <w:r>
        <w:rPr>
          <w:color w:val="0F50CF"/>
          <w:w w:val="105"/>
          <w:sz w:val="21"/>
        </w:rPr>
        <w:t>Coordinator Long</w:t>
      </w:r>
      <w:r>
        <w:rPr>
          <w:color w:val="0F50CF"/>
          <w:spacing w:val="-53"/>
          <w:w w:val="105"/>
          <w:sz w:val="21"/>
        </w:rPr>
        <w:t xml:space="preserve"> </w:t>
      </w:r>
      <w:r>
        <w:rPr>
          <w:color w:val="1A62D4"/>
          <w:w w:val="105"/>
          <w:sz w:val="21"/>
        </w:rPr>
        <w:t>Term Care</w:t>
      </w:r>
    </w:p>
    <w:p w:rsidR="0093289F" w:rsidRDefault="00514901">
      <w:pPr>
        <w:spacing w:before="7" w:line="288" w:lineRule="auto"/>
        <w:ind w:left="1434" w:right="7655" w:hanging="1"/>
        <w:rPr>
          <w:sz w:val="21"/>
        </w:rPr>
      </w:pPr>
      <w:r>
        <w:rPr>
          <w:color w:val="0F50CF"/>
          <w:w w:val="105"/>
          <w:sz w:val="21"/>
        </w:rPr>
        <w:t xml:space="preserve">Office of </w:t>
      </w:r>
      <w:r>
        <w:rPr>
          <w:color w:val="073BCA"/>
          <w:w w:val="105"/>
          <w:sz w:val="21"/>
        </w:rPr>
        <w:t>H</w:t>
      </w:r>
      <w:r>
        <w:rPr>
          <w:color w:val="1A62D4"/>
          <w:w w:val="105"/>
          <w:sz w:val="21"/>
        </w:rPr>
        <w:t>ealth Ca</w:t>
      </w:r>
      <w:r>
        <w:rPr>
          <w:color w:val="073BCA"/>
          <w:w w:val="105"/>
          <w:sz w:val="21"/>
        </w:rPr>
        <w:t xml:space="preserve">r </w:t>
      </w:r>
      <w:r>
        <w:rPr>
          <w:color w:val="1A62D4"/>
          <w:w w:val="105"/>
          <w:sz w:val="21"/>
        </w:rPr>
        <w:t xml:space="preserve">e </w:t>
      </w:r>
      <w:r>
        <w:rPr>
          <w:color w:val="0F50CF"/>
          <w:w w:val="105"/>
          <w:sz w:val="21"/>
        </w:rPr>
        <w:t>Quality Spring Grove Center</w:t>
      </w:r>
    </w:p>
    <w:p w:rsidR="0093289F" w:rsidRDefault="00514901">
      <w:pPr>
        <w:spacing w:line="297" w:lineRule="auto"/>
        <w:ind w:left="1435" w:right="8573" w:firstLine="3"/>
        <w:rPr>
          <w:sz w:val="21"/>
        </w:rPr>
      </w:pPr>
      <w:r>
        <w:rPr>
          <w:color w:val="0F50CF"/>
          <w:w w:val="105"/>
          <w:sz w:val="21"/>
        </w:rPr>
        <w:t>B</w:t>
      </w:r>
      <w:r>
        <w:rPr>
          <w:color w:val="3662D4"/>
          <w:w w:val="105"/>
          <w:sz w:val="21"/>
        </w:rPr>
        <w:t>l</w:t>
      </w:r>
      <w:r>
        <w:rPr>
          <w:color w:val="1A62D4"/>
          <w:w w:val="105"/>
          <w:sz w:val="21"/>
        </w:rPr>
        <w:t xml:space="preserve">and </w:t>
      </w:r>
      <w:r>
        <w:rPr>
          <w:color w:val="0F50CF"/>
          <w:w w:val="105"/>
          <w:sz w:val="21"/>
        </w:rPr>
        <w:t>Bryant Building 55 Wade Avenue</w:t>
      </w:r>
    </w:p>
    <w:p w:rsidR="0093289F" w:rsidRDefault="00514901">
      <w:pPr>
        <w:spacing w:line="239" w:lineRule="exact"/>
        <w:ind w:left="1433"/>
        <w:rPr>
          <w:sz w:val="21"/>
        </w:rPr>
      </w:pPr>
      <w:r>
        <w:rPr>
          <w:color w:val="1A62D4"/>
          <w:w w:val="105"/>
          <w:sz w:val="21"/>
        </w:rPr>
        <w:t>Cato</w:t>
      </w:r>
      <w:r>
        <w:rPr>
          <w:color w:val="073BCA"/>
          <w:w w:val="105"/>
          <w:sz w:val="21"/>
        </w:rPr>
        <w:t>ns</w:t>
      </w:r>
      <w:r>
        <w:rPr>
          <w:color w:val="1A62D4"/>
          <w:w w:val="105"/>
          <w:sz w:val="21"/>
        </w:rPr>
        <w:t>v</w:t>
      </w:r>
      <w:r>
        <w:rPr>
          <w:color w:val="073BCA"/>
          <w:w w:val="105"/>
          <w:sz w:val="21"/>
        </w:rPr>
        <w:t xml:space="preserve">ill </w:t>
      </w:r>
      <w:r>
        <w:rPr>
          <w:color w:val="1A62D4"/>
          <w:w w:val="105"/>
          <w:sz w:val="21"/>
        </w:rPr>
        <w:t xml:space="preserve">e, </w:t>
      </w:r>
      <w:r>
        <w:rPr>
          <w:color w:val="0F50CF"/>
          <w:w w:val="105"/>
          <w:sz w:val="21"/>
        </w:rPr>
        <w:t xml:space="preserve">MD </w:t>
      </w:r>
      <w:r>
        <w:rPr>
          <w:color w:val="1A62D4"/>
          <w:w w:val="105"/>
          <w:sz w:val="21"/>
        </w:rPr>
        <w:t>21228-4663</w:t>
      </w:r>
    </w:p>
    <w:p w:rsidR="0093289F" w:rsidRDefault="0093289F">
      <w:pPr>
        <w:spacing w:before="10"/>
        <w:rPr>
          <w:sz w:val="29"/>
        </w:rPr>
      </w:pPr>
    </w:p>
    <w:p w:rsidR="0093289F" w:rsidRDefault="00514901">
      <w:pPr>
        <w:spacing w:line="278" w:lineRule="auto"/>
        <w:ind w:left="1428" w:right="3035" w:hanging="1"/>
        <w:rPr>
          <w:sz w:val="21"/>
        </w:rPr>
      </w:pPr>
      <w:r>
        <w:rPr>
          <w:color w:val="0F50CF"/>
          <w:w w:val="105"/>
          <w:sz w:val="21"/>
        </w:rPr>
        <w:t xml:space="preserve">Re: CommuniCare Health Services-Forestville Health </w:t>
      </w:r>
      <w:r>
        <w:rPr>
          <w:color w:val="1A62D4"/>
          <w:w w:val="105"/>
          <w:sz w:val="21"/>
        </w:rPr>
        <w:t xml:space="preserve">and </w:t>
      </w:r>
      <w:r>
        <w:rPr>
          <w:color w:val="0F50CF"/>
          <w:w w:val="105"/>
          <w:sz w:val="21"/>
        </w:rPr>
        <w:t xml:space="preserve">Rehabilitation Center Provider#: </w:t>
      </w:r>
      <w:r>
        <w:rPr>
          <w:color w:val="1A62D4"/>
          <w:w w:val="105"/>
          <w:sz w:val="21"/>
        </w:rPr>
        <w:t>215020</w:t>
      </w:r>
    </w:p>
    <w:p w:rsidR="0093289F" w:rsidRDefault="00514901">
      <w:pPr>
        <w:spacing w:before="27" w:line="583" w:lineRule="auto"/>
        <w:ind w:left="1428" w:right="8148" w:hanging="4"/>
        <w:rPr>
          <w:sz w:val="21"/>
        </w:rPr>
      </w:pPr>
      <w:r>
        <w:rPr>
          <w:color w:val="0F50CF"/>
          <w:w w:val="105"/>
          <w:sz w:val="21"/>
        </w:rPr>
        <w:t xml:space="preserve">Survey Date: </w:t>
      </w:r>
      <w:r>
        <w:rPr>
          <w:color w:val="073BCA"/>
          <w:w w:val="105"/>
          <w:sz w:val="21"/>
        </w:rPr>
        <w:t xml:space="preserve">July </w:t>
      </w:r>
      <w:r>
        <w:rPr>
          <w:color w:val="0F50CF"/>
          <w:w w:val="105"/>
          <w:sz w:val="21"/>
        </w:rPr>
        <w:t xml:space="preserve">14, 2104 Dear Ms. Deb </w:t>
      </w:r>
      <w:r>
        <w:rPr>
          <w:color w:val="073BCA"/>
          <w:w w:val="105"/>
          <w:sz w:val="21"/>
        </w:rPr>
        <w:t>M unford</w:t>
      </w:r>
      <w:r>
        <w:rPr>
          <w:color w:val="1A62D4"/>
          <w:w w:val="105"/>
          <w:sz w:val="21"/>
        </w:rPr>
        <w:t>:</w:t>
      </w:r>
    </w:p>
    <w:p w:rsidR="0093289F" w:rsidRDefault="00514901">
      <w:pPr>
        <w:spacing w:line="333" w:lineRule="auto"/>
        <w:ind w:left="1418" w:right="1436" w:firstLine="9"/>
        <w:rPr>
          <w:sz w:val="21"/>
        </w:rPr>
      </w:pPr>
      <w:r>
        <w:rPr>
          <w:color w:val="0F50CF"/>
          <w:w w:val="105"/>
          <w:sz w:val="21"/>
        </w:rPr>
        <w:t xml:space="preserve">Enclosed please find our </w:t>
      </w:r>
      <w:r>
        <w:rPr>
          <w:color w:val="1A62D4"/>
          <w:w w:val="105"/>
          <w:sz w:val="21"/>
        </w:rPr>
        <w:t>co</w:t>
      </w:r>
      <w:r>
        <w:rPr>
          <w:color w:val="073BCA"/>
          <w:w w:val="105"/>
          <w:sz w:val="21"/>
        </w:rPr>
        <w:t>mpl</w:t>
      </w:r>
      <w:r>
        <w:rPr>
          <w:color w:val="1A62D4"/>
          <w:w w:val="105"/>
          <w:sz w:val="21"/>
        </w:rPr>
        <w:t xml:space="preserve">eted </w:t>
      </w:r>
      <w:r>
        <w:rPr>
          <w:color w:val="0F50CF"/>
          <w:w w:val="105"/>
          <w:sz w:val="21"/>
        </w:rPr>
        <w:t xml:space="preserve">plan of correction dated </w:t>
      </w:r>
      <w:r>
        <w:rPr>
          <w:color w:val="1A62D4"/>
          <w:spacing w:val="-3"/>
          <w:w w:val="105"/>
          <w:sz w:val="21"/>
        </w:rPr>
        <w:t>A</w:t>
      </w:r>
      <w:r>
        <w:rPr>
          <w:color w:val="073BCA"/>
          <w:spacing w:val="-3"/>
          <w:w w:val="105"/>
          <w:sz w:val="21"/>
        </w:rPr>
        <w:t xml:space="preserve">ugu </w:t>
      </w:r>
      <w:r>
        <w:rPr>
          <w:color w:val="1A62D4"/>
          <w:w w:val="105"/>
          <w:sz w:val="21"/>
        </w:rPr>
        <w:t xml:space="preserve">st </w:t>
      </w:r>
      <w:r>
        <w:rPr>
          <w:color w:val="0F50CF"/>
          <w:w w:val="105"/>
          <w:sz w:val="21"/>
        </w:rPr>
        <w:t xml:space="preserve">12, 2014 responding to </w:t>
      </w:r>
      <w:r>
        <w:rPr>
          <w:color w:val="1A62D4"/>
          <w:spacing w:val="6"/>
          <w:w w:val="105"/>
          <w:sz w:val="21"/>
        </w:rPr>
        <w:t>t</w:t>
      </w:r>
      <w:r>
        <w:rPr>
          <w:color w:val="073BCA"/>
          <w:spacing w:val="6"/>
          <w:w w:val="105"/>
          <w:sz w:val="21"/>
        </w:rPr>
        <w:t>h</w:t>
      </w:r>
      <w:r>
        <w:rPr>
          <w:color w:val="1A62D4"/>
          <w:spacing w:val="6"/>
          <w:w w:val="105"/>
          <w:sz w:val="21"/>
        </w:rPr>
        <w:t xml:space="preserve">e </w:t>
      </w:r>
      <w:r>
        <w:rPr>
          <w:color w:val="1A62D4"/>
          <w:w w:val="105"/>
          <w:sz w:val="21"/>
        </w:rPr>
        <w:t xml:space="preserve">survey </w:t>
      </w:r>
      <w:r>
        <w:rPr>
          <w:color w:val="0F50CF"/>
          <w:w w:val="105"/>
          <w:sz w:val="21"/>
        </w:rPr>
        <w:t xml:space="preserve">conducted </w:t>
      </w:r>
      <w:r>
        <w:rPr>
          <w:color w:val="1A62D4"/>
          <w:w w:val="105"/>
          <w:sz w:val="21"/>
        </w:rPr>
        <w:t xml:space="preserve">at </w:t>
      </w:r>
      <w:r>
        <w:rPr>
          <w:color w:val="0F50CF"/>
          <w:w w:val="105"/>
          <w:sz w:val="21"/>
        </w:rPr>
        <w:t xml:space="preserve">our </w:t>
      </w:r>
      <w:r>
        <w:rPr>
          <w:color w:val="1A62D4"/>
          <w:w w:val="105"/>
          <w:sz w:val="21"/>
        </w:rPr>
        <w:t xml:space="preserve">facility, </w:t>
      </w:r>
      <w:r>
        <w:rPr>
          <w:color w:val="0F50CF"/>
          <w:w w:val="105"/>
          <w:sz w:val="21"/>
        </w:rPr>
        <w:t xml:space="preserve">July </w:t>
      </w:r>
      <w:r>
        <w:rPr>
          <w:color w:val="1A62D4"/>
          <w:w w:val="105"/>
          <w:sz w:val="21"/>
        </w:rPr>
        <w:t xml:space="preserve">14, 2014. </w:t>
      </w:r>
      <w:r>
        <w:rPr>
          <w:color w:val="0F50CF"/>
          <w:w w:val="105"/>
          <w:sz w:val="21"/>
        </w:rPr>
        <w:t xml:space="preserve">I  </w:t>
      </w:r>
      <w:r>
        <w:rPr>
          <w:color w:val="1A62D4"/>
          <w:w w:val="105"/>
          <w:sz w:val="21"/>
        </w:rPr>
        <w:t xml:space="preserve">would </w:t>
      </w:r>
      <w:r>
        <w:rPr>
          <w:color w:val="0F50CF"/>
          <w:w w:val="105"/>
          <w:sz w:val="21"/>
        </w:rPr>
        <w:t xml:space="preserve">like </w:t>
      </w:r>
      <w:r>
        <w:rPr>
          <w:color w:val="1A62D4"/>
          <w:w w:val="105"/>
          <w:sz w:val="21"/>
        </w:rPr>
        <w:t xml:space="preserve">to  </w:t>
      </w:r>
      <w:r>
        <w:rPr>
          <w:color w:val="0F50CF"/>
          <w:w w:val="105"/>
          <w:sz w:val="21"/>
        </w:rPr>
        <w:t xml:space="preserve">note that </w:t>
      </w:r>
      <w:r>
        <w:rPr>
          <w:color w:val="1A62D4"/>
          <w:w w:val="105"/>
          <w:sz w:val="21"/>
        </w:rPr>
        <w:t>the ci</w:t>
      </w:r>
      <w:r>
        <w:rPr>
          <w:color w:val="073BCA"/>
          <w:w w:val="105"/>
          <w:sz w:val="21"/>
        </w:rPr>
        <w:t>t</w:t>
      </w:r>
      <w:r>
        <w:rPr>
          <w:color w:val="1A62D4"/>
          <w:w w:val="105"/>
          <w:sz w:val="21"/>
        </w:rPr>
        <w:t xml:space="preserve">ed deficiencies </w:t>
      </w:r>
      <w:r>
        <w:rPr>
          <w:color w:val="0F50CF"/>
          <w:w w:val="105"/>
          <w:sz w:val="21"/>
        </w:rPr>
        <w:t xml:space="preserve">did not include </w:t>
      </w:r>
      <w:r>
        <w:rPr>
          <w:color w:val="1A62D4"/>
          <w:w w:val="105"/>
          <w:sz w:val="21"/>
        </w:rPr>
        <w:t xml:space="preserve">the scope </w:t>
      </w:r>
      <w:r>
        <w:rPr>
          <w:color w:val="1A62D4"/>
          <w:spacing w:val="-5"/>
          <w:w w:val="105"/>
          <w:sz w:val="21"/>
        </w:rPr>
        <w:t>a</w:t>
      </w:r>
      <w:r>
        <w:rPr>
          <w:color w:val="073BCA"/>
          <w:spacing w:val="-5"/>
          <w:w w:val="105"/>
          <w:sz w:val="21"/>
        </w:rPr>
        <w:t xml:space="preserve">nd </w:t>
      </w:r>
      <w:r>
        <w:rPr>
          <w:color w:val="1A62D4"/>
          <w:spacing w:val="-3"/>
          <w:w w:val="105"/>
          <w:sz w:val="21"/>
        </w:rPr>
        <w:t>sever</w:t>
      </w:r>
      <w:r>
        <w:rPr>
          <w:color w:val="073BCA"/>
          <w:spacing w:val="-3"/>
          <w:w w:val="105"/>
          <w:sz w:val="21"/>
        </w:rPr>
        <w:t>it</w:t>
      </w:r>
      <w:r>
        <w:rPr>
          <w:color w:val="073BCA"/>
          <w:spacing w:val="2"/>
          <w:w w:val="105"/>
          <w:sz w:val="21"/>
        </w:rPr>
        <w:t xml:space="preserve"> </w:t>
      </w:r>
      <w:r>
        <w:rPr>
          <w:color w:val="1A62D4"/>
          <w:w w:val="105"/>
          <w:sz w:val="21"/>
        </w:rPr>
        <w:t>y.</w:t>
      </w:r>
    </w:p>
    <w:p w:rsidR="0093289F" w:rsidRDefault="00514901">
      <w:pPr>
        <w:spacing w:before="206" w:line="333" w:lineRule="auto"/>
        <w:ind w:left="1416" w:right="1742" w:firstLine="7"/>
        <w:rPr>
          <w:sz w:val="21"/>
        </w:rPr>
      </w:pPr>
      <w:r>
        <w:rPr>
          <w:color w:val="0F50CF"/>
          <w:w w:val="105"/>
          <w:sz w:val="21"/>
        </w:rPr>
        <w:t xml:space="preserve">Our plan </w:t>
      </w:r>
      <w:r>
        <w:rPr>
          <w:color w:val="1A62D4"/>
          <w:w w:val="105"/>
          <w:sz w:val="21"/>
        </w:rPr>
        <w:t>of correct</w:t>
      </w:r>
      <w:r>
        <w:rPr>
          <w:color w:val="073BCA"/>
          <w:w w:val="105"/>
          <w:sz w:val="21"/>
        </w:rPr>
        <w:t>i</w:t>
      </w:r>
      <w:r>
        <w:rPr>
          <w:color w:val="1A62D4"/>
          <w:w w:val="105"/>
          <w:sz w:val="21"/>
        </w:rPr>
        <w:t xml:space="preserve">on should </w:t>
      </w:r>
      <w:r>
        <w:rPr>
          <w:color w:val="0F50CF"/>
          <w:w w:val="105"/>
          <w:sz w:val="21"/>
        </w:rPr>
        <w:t xml:space="preserve">be </w:t>
      </w:r>
      <w:r>
        <w:rPr>
          <w:color w:val="1A62D4"/>
          <w:w w:val="105"/>
          <w:sz w:val="21"/>
        </w:rPr>
        <w:t>co</w:t>
      </w:r>
      <w:r>
        <w:rPr>
          <w:color w:val="073BCA"/>
          <w:w w:val="105"/>
          <w:sz w:val="21"/>
        </w:rPr>
        <w:t>n</w:t>
      </w:r>
      <w:r>
        <w:rPr>
          <w:color w:val="1A62D4"/>
          <w:w w:val="105"/>
          <w:sz w:val="21"/>
        </w:rPr>
        <w:t xml:space="preserve">sidered to serve as </w:t>
      </w:r>
      <w:r>
        <w:rPr>
          <w:color w:val="0F50CF"/>
          <w:w w:val="105"/>
          <w:sz w:val="21"/>
        </w:rPr>
        <w:t xml:space="preserve">our </w:t>
      </w:r>
      <w:r>
        <w:rPr>
          <w:color w:val="1A62D4"/>
          <w:w w:val="105"/>
          <w:sz w:val="21"/>
        </w:rPr>
        <w:t>a</w:t>
      </w:r>
      <w:r>
        <w:rPr>
          <w:color w:val="073BCA"/>
          <w:w w:val="105"/>
          <w:sz w:val="21"/>
        </w:rPr>
        <w:t>ll</w:t>
      </w:r>
      <w:r>
        <w:rPr>
          <w:color w:val="1A62D4"/>
          <w:w w:val="105"/>
          <w:sz w:val="21"/>
        </w:rPr>
        <w:t xml:space="preserve">egations of compliance </w:t>
      </w:r>
      <w:r>
        <w:rPr>
          <w:color w:val="0F50CF"/>
          <w:w w:val="105"/>
          <w:sz w:val="21"/>
        </w:rPr>
        <w:t xml:space="preserve">to </w:t>
      </w:r>
      <w:r>
        <w:rPr>
          <w:color w:val="1A62D4"/>
          <w:w w:val="105"/>
          <w:sz w:val="21"/>
        </w:rPr>
        <w:t xml:space="preserve">the </w:t>
      </w:r>
      <w:r>
        <w:rPr>
          <w:color w:val="0F50CF"/>
          <w:w w:val="105"/>
          <w:sz w:val="21"/>
        </w:rPr>
        <w:t xml:space="preserve">cited </w:t>
      </w:r>
      <w:r>
        <w:rPr>
          <w:color w:val="073BCA"/>
          <w:w w:val="105"/>
          <w:sz w:val="21"/>
        </w:rPr>
        <w:t>deficiencie</w:t>
      </w:r>
      <w:r>
        <w:rPr>
          <w:color w:val="1A62D4"/>
          <w:w w:val="105"/>
          <w:sz w:val="21"/>
        </w:rPr>
        <w:t xml:space="preserve">s. </w:t>
      </w:r>
      <w:r>
        <w:rPr>
          <w:color w:val="073BCA"/>
          <w:w w:val="105"/>
          <w:sz w:val="21"/>
        </w:rPr>
        <w:t>Thi</w:t>
      </w:r>
      <w:r>
        <w:rPr>
          <w:color w:val="1A62D4"/>
          <w:w w:val="105"/>
          <w:sz w:val="21"/>
        </w:rPr>
        <w:t xml:space="preserve">s </w:t>
      </w:r>
      <w:r>
        <w:rPr>
          <w:color w:val="073BCA"/>
          <w:w w:val="105"/>
          <w:sz w:val="21"/>
        </w:rPr>
        <w:t xml:space="preserve">plan </w:t>
      </w:r>
      <w:r>
        <w:rPr>
          <w:color w:val="0F50CF"/>
          <w:w w:val="105"/>
          <w:sz w:val="21"/>
        </w:rPr>
        <w:t xml:space="preserve">of </w:t>
      </w:r>
      <w:r>
        <w:rPr>
          <w:color w:val="1A62D4"/>
          <w:w w:val="105"/>
          <w:sz w:val="21"/>
        </w:rPr>
        <w:t>co</w:t>
      </w:r>
      <w:r>
        <w:rPr>
          <w:color w:val="073BCA"/>
          <w:w w:val="105"/>
          <w:sz w:val="21"/>
        </w:rPr>
        <w:t>rrecti</w:t>
      </w:r>
      <w:r>
        <w:rPr>
          <w:color w:val="1A62D4"/>
          <w:w w:val="105"/>
          <w:sz w:val="21"/>
        </w:rPr>
        <w:t>o</w:t>
      </w:r>
      <w:r>
        <w:rPr>
          <w:color w:val="073BCA"/>
          <w:w w:val="105"/>
          <w:sz w:val="21"/>
        </w:rPr>
        <w:t xml:space="preserve">n </w:t>
      </w:r>
      <w:r>
        <w:rPr>
          <w:color w:val="0F50CF"/>
          <w:w w:val="105"/>
          <w:sz w:val="21"/>
        </w:rPr>
        <w:t>is being filed as a matter of compliance.</w:t>
      </w:r>
    </w:p>
    <w:p w:rsidR="0093289F" w:rsidRDefault="00514901">
      <w:pPr>
        <w:spacing w:before="195" w:line="331" w:lineRule="auto"/>
        <w:ind w:left="1408" w:right="1442" w:firstLine="16"/>
        <w:rPr>
          <w:sz w:val="21"/>
        </w:rPr>
      </w:pPr>
      <w:r>
        <w:rPr>
          <w:color w:val="0F50CF"/>
          <w:w w:val="105"/>
          <w:sz w:val="21"/>
        </w:rPr>
        <w:t xml:space="preserve">CommuniCare Health </w:t>
      </w:r>
      <w:r>
        <w:rPr>
          <w:color w:val="1A62D4"/>
          <w:w w:val="105"/>
          <w:sz w:val="21"/>
        </w:rPr>
        <w:t xml:space="preserve">Services- </w:t>
      </w:r>
      <w:r>
        <w:rPr>
          <w:color w:val="0F50CF"/>
          <w:w w:val="105"/>
          <w:sz w:val="21"/>
        </w:rPr>
        <w:t xml:space="preserve">Forestville </w:t>
      </w:r>
      <w:r>
        <w:rPr>
          <w:color w:val="073BCA"/>
          <w:w w:val="105"/>
          <w:sz w:val="21"/>
        </w:rPr>
        <w:t>H</w:t>
      </w:r>
      <w:r>
        <w:rPr>
          <w:color w:val="1A62D4"/>
          <w:w w:val="105"/>
          <w:sz w:val="21"/>
        </w:rPr>
        <w:t xml:space="preserve">ealth and </w:t>
      </w:r>
      <w:r>
        <w:rPr>
          <w:color w:val="0F50CF"/>
          <w:w w:val="105"/>
          <w:sz w:val="21"/>
        </w:rPr>
        <w:t xml:space="preserve">Rehabilitation </w:t>
      </w:r>
      <w:r>
        <w:rPr>
          <w:color w:val="1A62D4"/>
          <w:w w:val="105"/>
          <w:sz w:val="21"/>
        </w:rPr>
        <w:t>Ce</w:t>
      </w:r>
      <w:r>
        <w:rPr>
          <w:color w:val="073BCA"/>
          <w:w w:val="105"/>
          <w:sz w:val="21"/>
        </w:rPr>
        <w:t xml:space="preserve">nt </w:t>
      </w:r>
      <w:r>
        <w:rPr>
          <w:color w:val="1A62D4"/>
          <w:w w:val="105"/>
          <w:sz w:val="21"/>
        </w:rPr>
        <w:t xml:space="preserve">er takes the </w:t>
      </w:r>
      <w:r>
        <w:rPr>
          <w:color w:val="0F50CF"/>
          <w:w w:val="105"/>
          <w:sz w:val="21"/>
        </w:rPr>
        <w:t xml:space="preserve">cited </w:t>
      </w:r>
      <w:r>
        <w:rPr>
          <w:color w:val="073BCA"/>
          <w:w w:val="105"/>
          <w:sz w:val="21"/>
        </w:rPr>
        <w:t>d</w:t>
      </w:r>
      <w:r>
        <w:rPr>
          <w:color w:val="1A62D4"/>
          <w:w w:val="105"/>
          <w:sz w:val="21"/>
        </w:rPr>
        <w:t xml:space="preserve">eficienciesvery seriously and </w:t>
      </w:r>
      <w:r>
        <w:rPr>
          <w:color w:val="0F50CF"/>
          <w:w w:val="105"/>
          <w:sz w:val="21"/>
        </w:rPr>
        <w:t xml:space="preserve">is </w:t>
      </w:r>
      <w:r>
        <w:rPr>
          <w:color w:val="1A62D4"/>
          <w:w w:val="105"/>
          <w:sz w:val="21"/>
        </w:rPr>
        <w:t xml:space="preserve">committed to </w:t>
      </w:r>
      <w:r>
        <w:rPr>
          <w:color w:val="073BCA"/>
          <w:w w:val="105"/>
          <w:sz w:val="21"/>
        </w:rPr>
        <w:t>impl</w:t>
      </w:r>
      <w:r>
        <w:rPr>
          <w:color w:val="1A62D4"/>
          <w:w w:val="105"/>
          <w:sz w:val="21"/>
        </w:rPr>
        <w:t xml:space="preserve">ementing </w:t>
      </w:r>
      <w:r>
        <w:rPr>
          <w:color w:val="0F50CF"/>
          <w:w w:val="105"/>
          <w:sz w:val="21"/>
        </w:rPr>
        <w:t xml:space="preserve">the plan </w:t>
      </w:r>
      <w:r>
        <w:rPr>
          <w:color w:val="1A62D4"/>
          <w:w w:val="105"/>
          <w:sz w:val="21"/>
        </w:rPr>
        <w:t xml:space="preserve">of correction as </w:t>
      </w:r>
      <w:r>
        <w:rPr>
          <w:color w:val="0F50CF"/>
          <w:w w:val="105"/>
          <w:sz w:val="21"/>
        </w:rPr>
        <w:t xml:space="preserve">expeditiously as possible. Please be assured </w:t>
      </w:r>
      <w:r>
        <w:rPr>
          <w:color w:val="1A62D4"/>
          <w:w w:val="105"/>
          <w:sz w:val="21"/>
        </w:rPr>
        <w:t xml:space="preserve">that </w:t>
      </w:r>
      <w:r>
        <w:rPr>
          <w:color w:val="0F50CF"/>
          <w:w w:val="105"/>
          <w:sz w:val="21"/>
        </w:rPr>
        <w:t xml:space="preserve">CommuniCare Health </w:t>
      </w:r>
      <w:r>
        <w:rPr>
          <w:color w:val="1A62D4"/>
          <w:w w:val="105"/>
          <w:sz w:val="21"/>
        </w:rPr>
        <w:t xml:space="preserve">Services- </w:t>
      </w:r>
      <w:r>
        <w:rPr>
          <w:color w:val="0F50CF"/>
          <w:w w:val="105"/>
          <w:sz w:val="21"/>
        </w:rPr>
        <w:t xml:space="preserve">Forestville Health and Rehabilitation Center is undertaking measures </w:t>
      </w:r>
      <w:r>
        <w:rPr>
          <w:color w:val="1A62D4"/>
          <w:w w:val="105"/>
          <w:sz w:val="21"/>
        </w:rPr>
        <w:t xml:space="preserve">to ensure </w:t>
      </w:r>
      <w:r>
        <w:rPr>
          <w:color w:val="0F50CF"/>
          <w:w w:val="105"/>
          <w:sz w:val="21"/>
        </w:rPr>
        <w:t xml:space="preserve">compliance by </w:t>
      </w:r>
      <w:r>
        <w:rPr>
          <w:color w:val="1A62D4"/>
          <w:w w:val="105"/>
          <w:sz w:val="21"/>
        </w:rPr>
        <w:t xml:space="preserve">August </w:t>
      </w:r>
      <w:r>
        <w:rPr>
          <w:color w:val="0F50CF"/>
          <w:w w:val="105"/>
          <w:sz w:val="21"/>
        </w:rPr>
        <w:t>28</w:t>
      </w:r>
      <w:r>
        <w:rPr>
          <w:color w:val="3A82DD"/>
          <w:w w:val="105"/>
          <w:sz w:val="21"/>
        </w:rPr>
        <w:t xml:space="preserve">, </w:t>
      </w:r>
      <w:r>
        <w:rPr>
          <w:color w:val="0F50CF"/>
          <w:w w:val="105"/>
          <w:sz w:val="21"/>
        </w:rPr>
        <w:t>2014.</w:t>
      </w:r>
    </w:p>
    <w:p w:rsidR="0093289F" w:rsidRDefault="0093289F">
      <w:pPr>
        <w:spacing w:before="1"/>
        <w:rPr>
          <w:sz w:val="19"/>
        </w:rPr>
      </w:pPr>
    </w:p>
    <w:p w:rsidR="0093289F" w:rsidRDefault="00514901">
      <w:pPr>
        <w:spacing w:line="333" w:lineRule="auto"/>
        <w:ind w:left="1412" w:right="1742" w:hanging="4"/>
        <w:rPr>
          <w:sz w:val="21"/>
        </w:rPr>
      </w:pPr>
      <w:r>
        <w:rPr>
          <w:color w:val="073BCA"/>
          <w:spacing w:val="-3"/>
          <w:w w:val="110"/>
          <w:sz w:val="21"/>
        </w:rPr>
        <w:t>Pl</w:t>
      </w:r>
      <w:r>
        <w:rPr>
          <w:color w:val="1A62D4"/>
          <w:spacing w:val="-3"/>
          <w:w w:val="110"/>
          <w:sz w:val="21"/>
        </w:rPr>
        <w:t>ease</w:t>
      </w:r>
      <w:r>
        <w:rPr>
          <w:color w:val="1A62D4"/>
          <w:spacing w:val="-52"/>
          <w:w w:val="110"/>
          <w:sz w:val="21"/>
        </w:rPr>
        <w:t xml:space="preserve"> </w:t>
      </w:r>
      <w:r>
        <w:rPr>
          <w:color w:val="0F50CF"/>
          <w:w w:val="110"/>
          <w:sz w:val="21"/>
        </w:rPr>
        <w:t>contact</w:t>
      </w:r>
      <w:r>
        <w:rPr>
          <w:color w:val="0F50CF"/>
          <w:spacing w:val="-31"/>
          <w:w w:val="110"/>
          <w:sz w:val="21"/>
        </w:rPr>
        <w:t xml:space="preserve"> </w:t>
      </w:r>
      <w:r>
        <w:rPr>
          <w:color w:val="0F50CF"/>
          <w:w w:val="110"/>
          <w:sz w:val="21"/>
        </w:rPr>
        <w:t>me</w:t>
      </w:r>
      <w:r>
        <w:rPr>
          <w:color w:val="0F50CF"/>
          <w:spacing w:val="-33"/>
          <w:w w:val="110"/>
          <w:sz w:val="21"/>
        </w:rPr>
        <w:t xml:space="preserve"> </w:t>
      </w:r>
      <w:r>
        <w:rPr>
          <w:color w:val="1A62D4"/>
          <w:spacing w:val="8"/>
          <w:w w:val="110"/>
          <w:sz w:val="21"/>
        </w:rPr>
        <w:t>w</w:t>
      </w:r>
      <w:r>
        <w:rPr>
          <w:color w:val="073BCA"/>
          <w:spacing w:val="8"/>
          <w:w w:val="110"/>
          <w:sz w:val="21"/>
        </w:rPr>
        <w:t>i</w:t>
      </w:r>
      <w:r>
        <w:rPr>
          <w:color w:val="1A62D4"/>
          <w:spacing w:val="8"/>
          <w:w w:val="110"/>
          <w:sz w:val="21"/>
        </w:rPr>
        <w:t>t</w:t>
      </w:r>
      <w:r>
        <w:rPr>
          <w:color w:val="073BCA"/>
          <w:spacing w:val="8"/>
          <w:w w:val="110"/>
          <w:sz w:val="21"/>
        </w:rPr>
        <w:t>h</w:t>
      </w:r>
      <w:r>
        <w:rPr>
          <w:color w:val="073BCA"/>
          <w:spacing w:val="-33"/>
          <w:w w:val="110"/>
          <w:sz w:val="21"/>
        </w:rPr>
        <w:t xml:space="preserve"> </w:t>
      </w:r>
      <w:r>
        <w:rPr>
          <w:color w:val="1A62D4"/>
          <w:w w:val="110"/>
          <w:sz w:val="21"/>
        </w:rPr>
        <w:t>any</w:t>
      </w:r>
      <w:r>
        <w:rPr>
          <w:color w:val="1A62D4"/>
          <w:spacing w:val="-31"/>
          <w:w w:val="110"/>
          <w:sz w:val="21"/>
        </w:rPr>
        <w:t xml:space="preserve"> </w:t>
      </w:r>
      <w:r>
        <w:rPr>
          <w:color w:val="0F50CF"/>
          <w:w w:val="110"/>
          <w:sz w:val="21"/>
        </w:rPr>
        <w:t>questions</w:t>
      </w:r>
      <w:r>
        <w:rPr>
          <w:color w:val="0F50CF"/>
          <w:spacing w:val="-30"/>
          <w:w w:val="110"/>
          <w:sz w:val="21"/>
        </w:rPr>
        <w:t xml:space="preserve"> </w:t>
      </w:r>
      <w:r>
        <w:rPr>
          <w:color w:val="0F50CF"/>
          <w:w w:val="110"/>
          <w:sz w:val="21"/>
        </w:rPr>
        <w:t>or</w:t>
      </w:r>
      <w:r>
        <w:rPr>
          <w:color w:val="0F50CF"/>
          <w:spacing w:val="-27"/>
          <w:w w:val="110"/>
          <w:sz w:val="21"/>
        </w:rPr>
        <w:t xml:space="preserve"> </w:t>
      </w:r>
      <w:r>
        <w:rPr>
          <w:color w:val="1A62D4"/>
          <w:w w:val="110"/>
          <w:sz w:val="21"/>
        </w:rPr>
        <w:t>concerns</w:t>
      </w:r>
      <w:r>
        <w:rPr>
          <w:color w:val="1A62D4"/>
          <w:spacing w:val="-34"/>
          <w:w w:val="110"/>
          <w:sz w:val="21"/>
        </w:rPr>
        <w:t xml:space="preserve"> </w:t>
      </w:r>
      <w:r>
        <w:rPr>
          <w:color w:val="1A62D4"/>
          <w:w w:val="110"/>
          <w:sz w:val="21"/>
        </w:rPr>
        <w:t>you</w:t>
      </w:r>
      <w:r>
        <w:rPr>
          <w:color w:val="1A62D4"/>
          <w:spacing w:val="-38"/>
          <w:w w:val="110"/>
          <w:sz w:val="21"/>
        </w:rPr>
        <w:t xml:space="preserve"> </w:t>
      </w:r>
      <w:r>
        <w:rPr>
          <w:color w:val="1A62D4"/>
          <w:w w:val="110"/>
          <w:sz w:val="21"/>
        </w:rPr>
        <w:t>may</w:t>
      </w:r>
      <w:r>
        <w:rPr>
          <w:color w:val="1A62D4"/>
          <w:spacing w:val="-33"/>
          <w:w w:val="110"/>
          <w:sz w:val="21"/>
        </w:rPr>
        <w:t xml:space="preserve"> </w:t>
      </w:r>
      <w:r>
        <w:rPr>
          <w:color w:val="0F50CF"/>
          <w:w w:val="110"/>
          <w:sz w:val="21"/>
        </w:rPr>
        <w:t>have.</w:t>
      </w:r>
      <w:r>
        <w:rPr>
          <w:color w:val="0F50CF"/>
          <w:spacing w:val="-9"/>
          <w:w w:val="110"/>
          <w:sz w:val="21"/>
        </w:rPr>
        <w:t xml:space="preserve"> </w:t>
      </w:r>
      <w:r>
        <w:rPr>
          <w:color w:val="0F50CF"/>
          <w:w w:val="110"/>
          <w:sz w:val="21"/>
        </w:rPr>
        <w:t>Thank</w:t>
      </w:r>
      <w:r>
        <w:rPr>
          <w:color w:val="0F50CF"/>
          <w:spacing w:val="-35"/>
          <w:w w:val="110"/>
          <w:sz w:val="21"/>
        </w:rPr>
        <w:t xml:space="preserve"> </w:t>
      </w:r>
      <w:r>
        <w:rPr>
          <w:color w:val="1A62D4"/>
          <w:w w:val="110"/>
          <w:sz w:val="21"/>
        </w:rPr>
        <w:t>you</w:t>
      </w:r>
      <w:r>
        <w:rPr>
          <w:color w:val="1A62D4"/>
          <w:spacing w:val="-22"/>
          <w:w w:val="110"/>
          <w:sz w:val="21"/>
        </w:rPr>
        <w:t xml:space="preserve"> </w:t>
      </w:r>
      <w:r>
        <w:rPr>
          <w:color w:val="0F50CF"/>
          <w:w w:val="110"/>
          <w:sz w:val="21"/>
        </w:rPr>
        <w:t>in</w:t>
      </w:r>
      <w:r>
        <w:rPr>
          <w:color w:val="0F50CF"/>
          <w:spacing w:val="-16"/>
          <w:w w:val="110"/>
          <w:sz w:val="21"/>
        </w:rPr>
        <w:t xml:space="preserve"> </w:t>
      </w:r>
      <w:r>
        <w:rPr>
          <w:color w:val="1A62D4"/>
          <w:w w:val="110"/>
          <w:sz w:val="21"/>
        </w:rPr>
        <w:t>advance</w:t>
      </w:r>
      <w:r>
        <w:rPr>
          <w:color w:val="1A62D4"/>
          <w:spacing w:val="-33"/>
          <w:w w:val="110"/>
          <w:sz w:val="21"/>
        </w:rPr>
        <w:t xml:space="preserve"> </w:t>
      </w:r>
      <w:r>
        <w:rPr>
          <w:color w:val="1A62D4"/>
          <w:w w:val="110"/>
          <w:sz w:val="21"/>
        </w:rPr>
        <w:t xml:space="preserve">for </w:t>
      </w:r>
      <w:r>
        <w:rPr>
          <w:color w:val="0F50CF"/>
          <w:w w:val="110"/>
          <w:sz w:val="21"/>
        </w:rPr>
        <w:t>your</w:t>
      </w:r>
      <w:r>
        <w:rPr>
          <w:color w:val="0F50CF"/>
          <w:spacing w:val="-14"/>
          <w:w w:val="110"/>
          <w:sz w:val="21"/>
        </w:rPr>
        <w:t xml:space="preserve"> </w:t>
      </w:r>
      <w:r>
        <w:rPr>
          <w:color w:val="0F50CF"/>
          <w:w w:val="110"/>
          <w:sz w:val="21"/>
        </w:rPr>
        <w:t>cooperation</w:t>
      </w:r>
      <w:r>
        <w:rPr>
          <w:color w:val="0F50CF"/>
          <w:spacing w:val="-13"/>
          <w:w w:val="110"/>
          <w:sz w:val="21"/>
        </w:rPr>
        <w:t xml:space="preserve"> </w:t>
      </w:r>
      <w:r>
        <w:rPr>
          <w:color w:val="0F50CF"/>
          <w:w w:val="110"/>
          <w:sz w:val="21"/>
        </w:rPr>
        <w:t>and</w:t>
      </w:r>
      <w:r>
        <w:rPr>
          <w:color w:val="0F50CF"/>
          <w:spacing w:val="-16"/>
          <w:w w:val="110"/>
          <w:sz w:val="21"/>
        </w:rPr>
        <w:t xml:space="preserve"> </w:t>
      </w:r>
      <w:r>
        <w:rPr>
          <w:color w:val="0F50CF"/>
          <w:w w:val="110"/>
          <w:sz w:val="21"/>
        </w:rPr>
        <w:t>assistance</w:t>
      </w:r>
      <w:r>
        <w:rPr>
          <w:color w:val="0F50CF"/>
          <w:spacing w:val="-7"/>
          <w:w w:val="110"/>
          <w:sz w:val="21"/>
        </w:rPr>
        <w:t xml:space="preserve"> </w:t>
      </w:r>
      <w:r>
        <w:rPr>
          <w:color w:val="073BCA"/>
          <w:w w:val="110"/>
          <w:sz w:val="21"/>
        </w:rPr>
        <w:t>in</w:t>
      </w:r>
      <w:r>
        <w:rPr>
          <w:color w:val="073BCA"/>
          <w:spacing w:val="2"/>
          <w:w w:val="110"/>
          <w:sz w:val="21"/>
        </w:rPr>
        <w:t xml:space="preserve"> </w:t>
      </w:r>
      <w:r>
        <w:rPr>
          <w:color w:val="0F50CF"/>
          <w:w w:val="110"/>
          <w:sz w:val="21"/>
        </w:rPr>
        <w:t>this</w:t>
      </w:r>
      <w:r>
        <w:rPr>
          <w:color w:val="0F50CF"/>
          <w:spacing w:val="-26"/>
          <w:w w:val="110"/>
          <w:sz w:val="21"/>
        </w:rPr>
        <w:t xml:space="preserve"> </w:t>
      </w:r>
      <w:r>
        <w:rPr>
          <w:color w:val="0F50CF"/>
          <w:w w:val="110"/>
          <w:sz w:val="21"/>
        </w:rPr>
        <w:t>matter.</w:t>
      </w:r>
    </w:p>
    <w:p w:rsidR="0093289F" w:rsidRDefault="00514901">
      <w:pPr>
        <w:spacing w:before="205"/>
        <w:ind w:left="1405"/>
        <w:rPr>
          <w:sz w:val="21"/>
        </w:rPr>
      </w:pPr>
      <w:r>
        <w:rPr>
          <w:color w:val="0F50CF"/>
          <w:w w:val="105"/>
          <w:sz w:val="21"/>
        </w:rPr>
        <w:t>Sincerely,</w:t>
      </w:r>
    </w:p>
    <w:p w:rsidR="0093289F" w:rsidRDefault="0093289F">
      <w:pPr>
        <w:spacing w:before="9"/>
        <w:rPr>
          <w:sz w:val="25"/>
        </w:rPr>
      </w:pPr>
    </w:p>
    <w:p w:rsidR="0093289F" w:rsidRDefault="00D104B6">
      <w:pPr>
        <w:spacing w:before="1"/>
        <w:ind w:left="3582"/>
        <w:rPr>
          <w:sz w:val="21"/>
        </w:rPr>
      </w:pPr>
      <w:r>
        <w:pict>
          <v:group id="_x0000_s1132" style="position:absolute;left:0;text-align:left;margin-left:69.8pt;margin-top:.75pt;width:188.75pt;height:37.8pt;z-index:-251600896;mso-position-horizontal-relative:page" coordorigin="1396,15" coordsize="3775,756">
            <v:shape id="_x0000_s1134" type="#_x0000_t75" style="position:absolute;left:1396;top:15;width:2427;height:684">
              <v:imagedata r:id="rId56" o:title=""/>
            </v:shape>
            <v:line id="_x0000_s1133" style="position:absolute" from="3823,766" to="5171,766" strokeweight=".16975mm"/>
            <w10:wrap anchorx="page"/>
          </v:group>
        </w:pict>
      </w:r>
      <w:r w:rsidR="00514901">
        <w:rPr>
          <w:noProof/>
        </w:rPr>
        <w:drawing>
          <wp:anchor distT="0" distB="0" distL="0" distR="0" simplePos="0" relativeHeight="251627520" behindDoc="0" locked="0" layoutInCell="1" allowOverlap="1">
            <wp:simplePos x="0" y="0"/>
            <wp:positionH relativeFrom="page">
              <wp:posOffset>4268356</wp:posOffset>
            </wp:positionH>
            <wp:positionV relativeFrom="paragraph">
              <wp:posOffset>229598</wp:posOffset>
            </wp:positionV>
            <wp:extent cx="1999645" cy="1264931"/>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57" cstate="print"/>
                    <a:stretch>
                      <a:fillRect/>
                    </a:stretch>
                  </pic:blipFill>
                  <pic:spPr>
                    <a:xfrm>
                      <a:off x="0" y="0"/>
                      <a:ext cx="1999645" cy="1264931"/>
                    </a:xfrm>
                    <a:prstGeom prst="rect">
                      <a:avLst/>
                    </a:prstGeom>
                  </pic:spPr>
                </pic:pic>
              </a:graphicData>
            </a:graphic>
          </wp:anchor>
        </w:drawing>
      </w:r>
      <w:r w:rsidR="00514901">
        <w:rPr>
          <w:color w:val="0F50CF"/>
          <w:w w:val="105"/>
          <w:sz w:val="21"/>
        </w:rPr>
        <w:t xml:space="preserve">Services- </w:t>
      </w:r>
      <w:r w:rsidR="00514901">
        <w:rPr>
          <w:color w:val="1A62D4"/>
          <w:w w:val="105"/>
          <w:sz w:val="21"/>
        </w:rPr>
        <w:t xml:space="preserve">Forestville </w:t>
      </w:r>
      <w:r w:rsidR="00514901">
        <w:rPr>
          <w:color w:val="0F50CF"/>
          <w:w w:val="105"/>
          <w:sz w:val="21"/>
        </w:rPr>
        <w:t xml:space="preserve">Health and </w:t>
      </w:r>
      <w:r w:rsidR="00514901">
        <w:rPr>
          <w:color w:val="1A62D4"/>
          <w:w w:val="105"/>
          <w:sz w:val="21"/>
        </w:rPr>
        <w:t xml:space="preserve">Rehabil </w:t>
      </w:r>
      <w:r w:rsidR="00514901">
        <w:rPr>
          <w:color w:val="3662D4"/>
          <w:w w:val="105"/>
          <w:sz w:val="21"/>
        </w:rPr>
        <w:t>i</w:t>
      </w:r>
      <w:r w:rsidR="00514901">
        <w:rPr>
          <w:color w:val="1A62D4"/>
          <w:w w:val="105"/>
          <w:sz w:val="21"/>
        </w:rPr>
        <w:t>t ation Center</w:t>
      </w:r>
    </w:p>
    <w:p w:rsidR="0093289F" w:rsidRDefault="0093289F">
      <w:pPr>
        <w:rPr>
          <w:sz w:val="24"/>
        </w:rPr>
      </w:pPr>
    </w:p>
    <w:p w:rsidR="0093289F" w:rsidRDefault="0093289F">
      <w:pPr>
        <w:rPr>
          <w:sz w:val="24"/>
        </w:rPr>
      </w:pPr>
    </w:p>
    <w:p w:rsidR="0093289F" w:rsidRDefault="0093289F">
      <w:pPr>
        <w:rPr>
          <w:sz w:val="23"/>
        </w:rPr>
      </w:pPr>
    </w:p>
    <w:p w:rsidR="0093289F" w:rsidRDefault="00514901">
      <w:pPr>
        <w:ind w:left="1405"/>
        <w:rPr>
          <w:sz w:val="21"/>
        </w:rPr>
      </w:pPr>
      <w:r>
        <w:rPr>
          <w:color w:val="0F50CF"/>
          <w:w w:val="105"/>
          <w:sz w:val="21"/>
        </w:rPr>
        <w:t xml:space="preserve">Sytina Smith, </w:t>
      </w:r>
      <w:r>
        <w:rPr>
          <w:color w:val="073BCA"/>
          <w:w w:val="105"/>
          <w:sz w:val="21"/>
        </w:rPr>
        <w:t xml:space="preserve">LNHA </w:t>
      </w:r>
      <w:r>
        <w:rPr>
          <w:color w:val="0F50CF"/>
          <w:w w:val="105"/>
          <w:sz w:val="21"/>
        </w:rPr>
        <w:t>Executive Director</w:t>
      </w:r>
    </w:p>
    <w:p w:rsidR="0093289F" w:rsidRDefault="0093289F">
      <w:pPr>
        <w:rPr>
          <w:sz w:val="24"/>
        </w:rPr>
      </w:pPr>
    </w:p>
    <w:p w:rsidR="0093289F" w:rsidRDefault="0093289F">
      <w:pPr>
        <w:rPr>
          <w:sz w:val="24"/>
        </w:rPr>
      </w:pPr>
    </w:p>
    <w:p w:rsidR="0093289F" w:rsidRDefault="0093289F">
      <w:pPr>
        <w:spacing w:before="8"/>
        <w:rPr>
          <w:sz w:val="24"/>
        </w:rPr>
      </w:pPr>
    </w:p>
    <w:p w:rsidR="0093289F" w:rsidRDefault="00514901">
      <w:pPr>
        <w:spacing w:before="1"/>
        <w:ind w:left="1398"/>
        <w:rPr>
          <w:sz w:val="21"/>
        </w:rPr>
      </w:pPr>
      <w:r>
        <w:rPr>
          <w:color w:val="0F50CF"/>
          <w:w w:val="105"/>
          <w:sz w:val="21"/>
        </w:rPr>
        <w:t>Enclosure</w:t>
      </w:r>
    </w:p>
    <w:p w:rsidR="0093289F" w:rsidRDefault="0093289F">
      <w:pPr>
        <w:rPr>
          <w:sz w:val="21"/>
        </w:rPr>
        <w:sectPr w:rsidR="0093289F">
          <w:headerReference w:type="default" r:id="rId58"/>
          <w:pgSz w:w="12240" w:h="15840"/>
          <w:pgMar w:top="160" w:right="0" w:bottom="280" w:left="0" w:header="0" w:footer="0" w:gutter="0"/>
          <w:cols w:space="720"/>
        </w:sectPr>
      </w:pPr>
    </w:p>
    <w:p w:rsidR="0093289F" w:rsidRDefault="0093289F">
      <w:pPr>
        <w:spacing w:before="10"/>
      </w:pPr>
    </w:p>
    <w:p w:rsidR="0093289F" w:rsidRDefault="00514901">
      <w:pPr>
        <w:spacing w:line="266" w:lineRule="auto"/>
        <w:ind w:left="572" w:firstLine="4"/>
        <w:rPr>
          <w:sz w:val="19"/>
        </w:rPr>
      </w:pPr>
      <w:r>
        <w:rPr>
          <w:color w:val="414141"/>
          <w:w w:val="105"/>
          <w:sz w:val="19"/>
        </w:rPr>
        <w:t xml:space="preserve">DEPARTMENT </w:t>
      </w:r>
      <w:r>
        <w:rPr>
          <w:color w:val="2A2A2A"/>
          <w:w w:val="105"/>
          <w:sz w:val="19"/>
        </w:rPr>
        <w:t xml:space="preserve">OF </w:t>
      </w:r>
      <w:r>
        <w:rPr>
          <w:color w:val="414141"/>
          <w:w w:val="105"/>
          <w:sz w:val="19"/>
        </w:rPr>
        <w:t>HEAL</w:t>
      </w:r>
      <w:r>
        <w:rPr>
          <w:color w:val="2A2A2A"/>
          <w:w w:val="105"/>
          <w:sz w:val="19"/>
        </w:rPr>
        <w:t xml:space="preserve">TH AND HUMAN </w:t>
      </w:r>
      <w:r>
        <w:rPr>
          <w:color w:val="414141"/>
          <w:w w:val="105"/>
          <w:sz w:val="19"/>
        </w:rPr>
        <w:t xml:space="preserve">SERVICES CENTERS FOR MEDICARE </w:t>
      </w:r>
      <w:r>
        <w:rPr>
          <w:rFonts w:ascii="Times New Roman"/>
          <w:color w:val="414141"/>
          <w:w w:val="105"/>
          <w:sz w:val="20"/>
        </w:rPr>
        <w:t xml:space="preserve">&amp; </w:t>
      </w:r>
      <w:r>
        <w:rPr>
          <w:color w:val="414141"/>
          <w:w w:val="105"/>
          <w:sz w:val="19"/>
        </w:rPr>
        <w:t>MEDICAID SERVICES</w:t>
      </w:r>
    </w:p>
    <w:p w:rsidR="0093289F" w:rsidRDefault="00514901">
      <w:pPr>
        <w:spacing w:before="84" w:line="237" w:lineRule="auto"/>
        <w:ind w:left="572" w:right="349" w:firstLine="14"/>
        <w:jc w:val="right"/>
        <w:rPr>
          <w:sz w:val="19"/>
        </w:rPr>
      </w:pPr>
      <w:r>
        <w:br w:type="column"/>
      </w:r>
      <w:r>
        <w:rPr>
          <w:color w:val="414141"/>
          <w:w w:val="105"/>
          <w:sz w:val="18"/>
        </w:rPr>
        <w:t>PRINTED: 08/04/2014</w:t>
      </w:r>
      <w:r>
        <w:rPr>
          <w:color w:val="414141"/>
          <w:w w:val="103"/>
          <w:sz w:val="18"/>
        </w:rPr>
        <w:t xml:space="preserve"> </w:t>
      </w:r>
      <w:r>
        <w:rPr>
          <w:color w:val="414141"/>
          <w:sz w:val="18"/>
        </w:rPr>
        <w:t>FORM APPROVED</w:t>
      </w:r>
      <w:r>
        <w:rPr>
          <w:color w:val="414141"/>
          <w:w w:val="101"/>
          <w:sz w:val="18"/>
        </w:rPr>
        <w:t xml:space="preserve"> </w:t>
      </w:r>
      <w:r>
        <w:rPr>
          <w:color w:val="414141"/>
          <w:w w:val="105"/>
          <w:sz w:val="19"/>
        </w:rPr>
        <w:t xml:space="preserve">0MB </w:t>
      </w:r>
      <w:r>
        <w:rPr>
          <w:color w:val="2A2A2A"/>
          <w:w w:val="105"/>
          <w:sz w:val="19"/>
        </w:rPr>
        <w:t xml:space="preserve">NO </w:t>
      </w:r>
      <w:r>
        <w:rPr>
          <w:color w:val="757575"/>
          <w:w w:val="105"/>
          <w:sz w:val="19"/>
        </w:rPr>
        <w:t xml:space="preserve">. </w:t>
      </w:r>
      <w:r>
        <w:rPr>
          <w:color w:val="414141"/>
          <w:w w:val="105"/>
          <w:sz w:val="19"/>
        </w:rPr>
        <w:t>0938-0391</w:t>
      </w:r>
    </w:p>
    <w:p w:rsidR="0093289F" w:rsidRDefault="0093289F">
      <w:pPr>
        <w:spacing w:line="237" w:lineRule="auto"/>
        <w:jc w:val="right"/>
        <w:rPr>
          <w:sz w:val="19"/>
        </w:rPr>
        <w:sectPr w:rsidR="0093289F">
          <w:headerReference w:type="default" r:id="rId59"/>
          <w:pgSz w:w="12240" w:h="15840"/>
          <w:pgMar w:top="320" w:right="0" w:bottom="280" w:left="0" w:header="0" w:footer="0" w:gutter="0"/>
          <w:cols w:num="2" w:space="720" w:equalWidth="0">
            <w:col w:w="5557" w:space="3845"/>
            <w:col w:w="2838"/>
          </w:cols>
        </w:sectPr>
      </w:pPr>
    </w:p>
    <w:p w:rsidR="0093289F" w:rsidRDefault="00D104B6">
      <w:pPr>
        <w:rPr>
          <w:sz w:val="20"/>
        </w:rPr>
      </w:pPr>
      <w:r>
        <w:pict>
          <v:line id="_x0000_s1131" style="position:absolute;z-index:251630592;mso-position-horizontal-relative:page;mso-position-vertical-relative:page" from="62.7pt,544.35pt" to="62.7pt,422.05pt" strokeweight=".17697mm">
            <w10:wrap anchorx="page" anchory="page"/>
          </v:line>
        </w:pict>
      </w:r>
      <w:r>
        <w:pict>
          <v:line id="_x0000_s1130" style="position:absolute;z-index:251631616;mso-position-horizontal-relative:page;mso-position-vertical-relative:page" from="64.7pt,361.9pt" to="64.7pt,278.7pt" strokeweight=".17697mm">
            <w10:wrap anchorx="page" anchory="page"/>
          </v:line>
        </w:pict>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3"/>
        <w:rPr>
          <w:sz w:val="24"/>
        </w:rPr>
      </w:pPr>
    </w:p>
    <w:p w:rsidR="0093289F" w:rsidRPr="00C23D36" w:rsidRDefault="00514901">
      <w:pPr>
        <w:tabs>
          <w:tab w:val="left" w:pos="1939"/>
          <w:tab w:val="left" w:pos="2741"/>
          <w:tab w:val="left" w:pos="6747"/>
          <w:tab w:val="left" w:pos="7566"/>
          <w:tab w:val="left" w:pos="8770"/>
          <w:tab w:val="left" w:pos="9167"/>
          <w:tab w:val="left" w:pos="9974"/>
          <w:tab w:val="left" w:pos="11579"/>
        </w:tabs>
        <w:spacing w:before="92"/>
        <w:ind w:left="357"/>
        <w:rPr>
          <w:sz w:val="27"/>
          <w:lang w:val="fr-FR"/>
        </w:rPr>
      </w:pPr>
      <w:r>
        <w:rPr>
          <w:noProof/>
        </w:rPr>
        <w:drawing>
          <wp:anchor distT="0" distB="0" distL="0" distR="0" simplePos="0" relativeHeight="251628544" behindDoc="0" locked="0" layoutInCell="1" allowOverlap="1">
            <wp:simplePos x="0" y="0"/>
            <wp:positionH relativeFrom="page">
              <wp:posOffset>560626</wp:posOffset>
            </wp:positionH>
            <wp:positionV relativeFrom="paragraph">
              <wp:posOffset>-220018</wp:posOffset>
            </wp:positionV>
            <wp:extent cx="420469" cy="299203"/>
            <wp:effectExtent l="0" t="0" r="0" b="0"/>
            <wp:wrapNone/>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60" cstate="print"/>
                    <a:stretch>
                      <a:fillRect/>
                    </a:stretch>
                  </pic:blipFill>
                  <pic:spPr>
                    <a:xfrm>
                      <a:off x="0" y="0"/>
                      <a:ext cx="420469" cy="299203"/>
                    </a:xfrm>
                    <a:prstGeom prst="rect">
                      <a:avLst/>
                    </a:prstGeom>
                  </pic:spPr>
                </pic:pic>
              </a:graphicData>
            </a:graphic>
          </wp:anchor>
        </w:drawing>
      </w:r>
      <w:r>
        <w:rPr>
          <w:noProof/>
        </w:rPr>
        <w:drawing>
          <wp:anchor distT="0" distB="0" distL="0" distR="0" simplePos="0" relativeHeight="251669504" behindDoc="1" locked="0" layoutInCell="1" allowOverlap="1">
            <wp:simplePos x="0" y="0"/>
            <wp:positionH relativeFrom="page">
              <wp:posOffset>4752581</wp:posOffset>
            </wp:positionH>
            <wp:positionV relativeFrom="paragraph">
              <wp:posOffset>-1385003</wp:posOffset>
            </wp:positionV>
            <wp:extent cx="2038640" cy="1464188"/>
            <wp:effectExtent l="0" t="0" r="0" b="0"/>
            <wp:wrapNone/>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61" cstate="print"/>
                    <a:stretch>
                      <a:fillRect/>
                    </a:stretch>
                  </pic:blipFill>
                  <pic:spPr>
                    <a:xfrm>
                      <a:off x="0" y="0"/>
                      <a:ext cx="2038640" cy="1464188"/>
                    </a:xfrm>
                    <a:prstGeom prst="rect">
                      <a:avLst/>
                    </a:prstGeom>
                  </pic:spPr>
                </pic:pic>
              </a:graphicData>
            </a:graphic>
          </wp:anchor>
        </w:drawing>
      </w:r>
      <w:r w:rsidR="00D104B6">
        <w:pict>
          <v:line id="_x0000_s1129" style="position:absolute;left:0;text-align:left;z-index:251629568;mso-position-horizontal-relative:page;mso-position-vertical-relative:text" from="62.2pt,-39.9pt" to="62.2pt,-87pt" strokeweight=".17697mm">
            <w10:wrap anchorx="page"/>
          </v:line>
        </w:pict>
      </w:r>
      <w:r w:rsidR="00D104B6">
        <w:pict>
          <v:shape id="_x0000_s1128" type="#_x0000_t202" style="position:absolute;left:0;text-align:left;margin-left:82.05pt;margin-top:-6pt;width:530.8pt;height:58.85pt;z-index:-251599872;mso-position-horizontal-relative:page;mso-position-vertical-relative:text" filled="f" stroked="f">
            <v:textbox inset="0,0,0,0">
              <w:txbxContent>
                <w:p w:rsidR="0093289F" w:rsidRDefault="00514901">
                  <w:pPr>
                    <w:tabs>
                      <w:tab w:val="left" w:pos="8817"/>
                    </w:tabs>
                    <w:spacing w:line="1176" w:lineRule="exact"/>
                    <w:rPr>
                      <w:rFonts w:ascii="Times New Roman"/>
                      <w:b/>
                      <w:sz w:val="106"/>
                    </w:rPr>
                  </w:pPr>
                  <w:r>
                    <w:rPr>
                      <w:rFonts w:ascii="Times New Roman"/>
                      <w:b/>
                      <w:color w:val="414141"/>
                      <w:w w:val="160"/>
                      <w:sz w:val="106"/>
                    </w:rPr>
                    <w:t>U\---L-</w:t>
                  </w:r>
                  <w:r>
                    <w:rPr>
                      <w:rFonts w:ascii="Times New Roman"/>
                      <w:b/>
                      <w:color w:val="414141"/>
                      <w:w w:val="160"/>
                      <w:sz w:val="106"/>
                    </w:rPr>
                    <w:tab/>
                  </w:r>
                  <w:r>
                    <w:rPr>
                      <w:rFonts w:ascii="Times New Roman"/>
                      <w:b/>
                      <w:color w:val="414141"/>
                      <w:spacing w:val="-10"/>
                      <w:w w:val="155"/>
                      <w:sz w:val="106"/>
                    </w:rPr>
                    <w:t>1+</w:t>
                  </w:r>
                </w:p>
              </w:txbxContent>
            </v:textbox>
            <w10:wrap anchorx="page"/>
          </v:shape>
        </w:pict>
      </w:r>
      <w:r w:rsidRPr="00C23D36">
        <w:rPr>
          <w:color w:val="595959"/>
          <w:spacing w:val="-1"/>
          <w:w w:val="175"/>
          <w:sz w:val="15"/>
          <w:lang w:val="fr-FR"/>
        </w:rPr>
        <w:t>I\R</w:t>
      </w:r>
      <w:r w:rsidRPr="00C23D36">
        <w:rPr>
          <w:color w:val="595959"/>
          <w:w w:val="175"/>
          <w:sz w:val="15"/>
          <w:lang w:val="fr-FR"/>
        </w:rPr>
        <w:t>()r,</w:t>
      </w:r>
      <w:r w:rsidRPr="00C23D36">
        <w:rPr>
          <w:color w:val="595959"/>
          <w:sz w:val="15"/>
          <w:lang w:val="fr-FR"/>
        </w:rPr>
        <w:t xml:space="preserve">  </w:t>
      </w:r>
      <w:r w:rsidRPr="00C23D36">
        <w:rPr>
          <w:color w:val="595959"/>
          <w:spacing w:val="-15"/>
          <w:sz w:val="15"/>
          <w:lang w:val="fr-FR"/>
        </w:rPr>
        <w:t xml:space="preserve"> </w:t>
      </w:r>
      <w:r w:rsidRPr="00C23D36">
        <w:rPr>
          <w:color w:val="414141"/>
          <w:spacing w:val="-37"/>
          <w:w w:val="110"/>
          <w:sz w:val="15"/>
          <w:lang w:val="fr-FR"/>
        </w:rPr>
        <w:t>.</w:t>
      </w:r>
      <w:r w:rsidRPr="00C23D36">
        <w:rPr>
          <w:color w:val="414141"/>
          <w:spacing w:val="-32"/>
          <w:w w:val="90"/>
          <w:sz w:val="27"/>
          <w:lang w:val="fr-FR"/>
        </w:rPr>
        <w:t>t</w:t>
      </w:r>
      <w:r w:rsidRPr="00C23D36">
        <w:rPr>
          <w:color w:val="414141"/>
          <w:spacing w:val="-15"/>
          <w:w w:val="110"/>
          <w:sz w:val="15"/>
          <w:lang w:val="fr-FR"/>
        </w:rPr>
        <w:t>.</w:t>
      </w:r>
      <w:r w:rsidRPr="00C23D36">
        <w:rPr>
          <w:color w:val="414141"/>
          <w:spacing w:val="-108"/>
          <w:w w:val="90"/>
          <w:sz w:val="27"/>
          <w:lang w:val="fr-FR"/>
        </w:rPr>
        <w:t>v</w:t>
      </w:r>
      <w:r w:rsidRPr="00C23D36">
        <w:rPr>
          <w:color w:val="414141"/>
          <w:spacing w:val="-1"/>
          <w:w w:val="110"/>
          <w:sz w:val="15"/>
          <w:lang w:val="fr-FR"/>
        </w:rPr>
        <w:t>..</w:t>
      </w:r>
      <w:r w:rsidRPr="00C23D36">
        <w:rPr>
          <w:color w:val="414141"/>
          <w:spacing w:val="-31"/>
          <w:w w:val="110"/>
          <w:sz w:val="15"/>
          <w:lang w:val="fr-FR"/>
        </w:rPr>
        <w:t>.</w:t>
      </w:r>
      <w:r w:rsidRPr="00C23D36">
        <w:rPr>
          <w:color w:val="414141"/>
          <w:spacing w:val="-105"/>
          <w:w w:val="90"/>
          <w:sz w:val="27"/>
          <w:lang w:val="fr-FR"/>
        </w:rPr>
        <w:t>n</w:t>
      </w:r>
      <w:r w:rsidRPr="00C23D36">
        <w:rPr>
          <w:color w:val="414141"/>
          <w:w w:val="110"/>
          <w:sz w:val="15"/>
          <w:lang w:val="fr-FR"/>
        </w:rPr>
        <w:t>.</w:t>
      </w:r>
      <w:r w:rsidRPr="00C23D36">
        <w:rPr>
          <w:color w:val="414141"/>
          <w:spacing w:val="17"/>
          <w:sz w:val="15"/>
          <w:lang w:val="fr-FR"/>
        </w:rPr>
        <w:t xml:space="preserve"> </w:t>
      </w:r>
      <w:r w:rsidRPr="00C23D36">
        <w:rPr>
          <w:color w:val="414141"/>
          <w:spacing w:val="-1"/>
          <w:w w:val="90"/>
          <w:sz w:val="27"/>
          <w:lang w:val="fr-FR"/>
        </w:rPr>
        <w:t>i</w:t>
      </w:r>
      <w:r w:rsidRPr="00C23D36">
        <w:rPr>
          <w:color w:val="414141"/>
          <w:w w:val="90"/>
          <w:sz w:val="27"/>
          <w:lang w:val="fr-FR"/>
        </w:rPr>
        <w:t>l</w:t>
      </w:r>
      <w:r w:rsidRPr="00C23D36">
        <w:rPr>
          <w:color w:val="414141"/>
          <w:sz w:val="27"/>
          <w:lang w:val="fr-FR"/>
        </w:rPr>
        <w:tab/>
      </w:r>
      <w:r w:rsidRPr="00C23D36">
        <w:rPr>
          <w:color w:val="414141"/>
          <w:w w:val="63"/>
          <w:sz w:val="27"/>
          <w:lang w:val="fr-FR"/>
        </w:rPr>
        <w:t>)</w:t>
      </w:r>
      <w:r w:rsidRPr="00C23D36">
        <w:rPr>
          <w:color w:val="414141"/>
          <w:spacing w:val="-1"/>
          <w:w w:val="63"/>
          <w:sz w:val="27"/>
          <w:lang w:val="fr-FR"/>
        </w:rPr>
        <w:t>R'&lt;:</w:t>
      </w:r>
      <w:r w:rsidRPr="00C23D36">
        <w:rPr>
          <w:color w:val="414141"/>
          <w:w w:val="63"/>
          <w:sz w:val="27"/>
          <w:lang w:val="fr-FR"/>
        </w:rPr>
        <w:t>r</w:t>
      </w:r>
      <w:r w:rsidRPr="00C23D36">
        <w:rPr>
          <w:color w:val="414141"/>
          <w:sz w:val="27"/>
          <w:lang w:val="fr-FR"/>
        </w:rPr>
        <w:tab/>
      </w:r>
      <w:r w:rsidRPr="00C23D36">
        <w:rPr>
          <w:color w:val="414141"/>
          <w:spacing w:val="-1"/>
          <w:w w:val="84"/>
          <w:sz w:val="27"/>
          <w:lang w:val="fr-FR"/>
        </w:rPr>
        <w:t>ntrn</w:t>
      </w:r>
      <w:r w:rsidRPr="00C23D36">
        <w:rPr>
          <w:color w:val="414141"/>
          <w:spacing w:val="-42"/>
          <w:w w:val="84"/>
          <w:sz w:val="27"/>
          <w:lang w:val="fr-FR"/>
        </w:rPr>
        <w:t>i</w:t>
      </w:r>
      <w:r w:rsidRPr="00C23D36">
        <w:rPr>
          <w:color w:val="414141"/>
          <w:w w:val="75"/>
          <w:sz w:val="27"/>
          <w:lang w:val="fr-FR"/>
        </w:rPr>
        <w:t>mir</w:t>
      </w:r>
      <w:r w:rsidRPr="00C23D36">
        <w:rPr>
          <w:color w:val="414141"/>
          <w:spacing w:val="-1"/>
          <w:w w:val="75"/>
          <w:sz w:val="27"/>
          <w:lang w:val="fr-FR"/>
        </w:rPr>
        <w:t>u</w:t>
      </w:r>
      <w:r w:rsidRPr="00C23D36">
        <w:rPr>
          <w:color w:val="414141"/>
          <w:spacing w:val="-49"/>
          <w:w w:val="65"/>
          <w:sz w:val="27"/>
          <w:lang w:val="fr-FR"/>
        </w:rPr>
        <w:t>:</w:t>
      </w:r>
      <w:r w:rsidRPr="00C23D36">
        <w:rPr>
          <w:color w:val="414141"/>
          <w:spacing w:val="3"/>
          <w:w w:val="75"/>
          <w:sz w:val="27"/>
          <w:lang w:val="fr-FR"/>
        </w:rPr>
        <w:t>i</w:t>
      </w:r>
      <w:r w:rsidRPr="00C23D36">
        <w:rPr>
          <w:color w:val="414141"/>
          <w:spacing w:val="-1"/>
          <w:w w:val="65"/>
          <w:sz w:val="27"/>
          <w:lang w:val="fr-FR"/>
        </w:rPr>
        <w:t>;;;;.;;</w:t>
      </w:r>
      <w:r w:rsidRPr="00C23D36">
        <w:rPr>
          <w:color w:val="414141"/>
          <w:w w:val="65"/>
          <w:sz w:val="27"/>
          <w:lang w:val="fr-FR"/>
        </w:rPr>
        <w:t>;</w:t>
      </w:r>
      <w:r w:rsidRPr="00C23D36">
        <w:rPr>
          <w:color w:val="414141"/>
          <w:sz w:val="27"/>
          <w:lang w:val="fr-FR"/>
        </w:rPr>
        <w:tab/>
      </w:r>
      <w:r w:rsidRPr="00C23D36">
        <w:rPr>
          <w:color w:val="414141"/>
          <w:spacing w:val="-1"/>
          <w:w w:val="81"/>
          <w:sz w:val="27"/>
          <w:lang w:val="fr-FR"/>
        </w:rPr>
        <w:t>...:.,-.</w:t>
      </w:r>
      <w:r w:rsidRPr="00C23D36">
        <w:rPr>
          <w:color w:val="414141"/>
          <w:w w:val="81"/>
          <w:sz w:val="27"/>
          <w:lang w:val="fr-FR"/>
        </w:rPr>
        <w:t>-</w:t>
      </w:r>
      <w:r w:rsidRPr="00C23D36">
        <w:rPr>
          <w:color w:val="414141"/>
          <w:sz w:val="27"/>
          <w:lang w:val="fr-FR"/>
        </w:rPr>
        <w:tab/>
      </w:r>
      <w:r w:rsidRPr="00C23D36">
        <w:rPr>
          <w:color w:val="414141"/>
          <w:w w:val="81"/>
          <w:sz w:val="27"/>
          <w:lang w:val="fr-FR"/>
        </w:rPr>
        <w:t>-</w:t>
      </w:r>
      <w:r w:rsidRPr="00C23D36">
        <w:rPr>
          <w:color w:val="414141"/>
          <w:sz w:val="27"/>
          <w:lang w:val="fr-FR"/>
        </w:rPr>
        <w:tab/>
      </w:r>
      <w:r w:rsidRPr="00C23D36">
        <w:rPr>
          <w:color w:val="757575"/>
          <w:sz w:val="27"/>
          <w:lang w:val="fr-FR"/>
        </w:rPr>
        <w:t>-</w:t>
      </w:r>
      <w:r w:rsidRPr="00C23D36">
        <w:rPr>
          <w:color w:val="757575"/>
          <w:sz w:val="27"/>
          <w:lang w:val="fr-FR"/>
        </w:rPr>
        <w:tab/>
      </w:r>
      <w:r w:rsidRPr="00C23D36">
        <w:rPr>
          <w:color w:val="414141"/>
          <w:spacing w:val="-1"/>
          <w:sz w:val="27"/>
          <w:lang w:val="fr-FR"/>
        </w:rPr>
        <w:t>7</w:t>
      </w:r>
      <w:r w:rsidRPr="00C23D36">
        <w:rPr>
          <w:color w:val="414141"/>
          <w:sz w:val="27"/>
          <w:lang w:val="fr-FR"/>
        </w:rPr>
        <w:t xml:space="preserve">" </w:t>
      </w:r>
      <w:r w:rsidRPr="00C23D36">
        <w:rPr>
          <w:color w:val="414141"/>
          <w:spacing w:val="8"/>
          <w:sz w:val="27"/>
          <w:lang w:val="fr-FR"/>
        </w:rPr>
        <w:t xml:space="preserve"> </w:t>
      </w:r>
      <w:r w:rsidRPr="00C23D36">
        <w:rPr>
          <w:color w:val="414141"/>
          <w:sz w:val="27"/>
          <w:lang w:val="fr-FR"/>
        </w:rPr>
        <w:t>-</w:t>
      </w:r>
      <w:r w:rsidRPr="00C23D36">
        <w:rPr>
          <w:color w:val="414141"/>
          <w:sz w:val="27"/>
          <w:lang w:val="fr-FR"/>
        </w:rPr>
        <w:tab/>
        <w:t xml:space="preserve">-:- </w:t>
      </w:r>
      <w:r w:rsidRPr="00C23D36">
        <w:rPr>
          <w:color w:val="414141"/>
          <w:spacing w:val="-5"/>
          <w:sz w:val="27"/>
          <w:lang w:val="fr-FR"/>
        </w:rPr>
        <w:t xml:space="preserve"> </w:t>
      </w:r>
      <w:r w:rsidRPr="00C23D36">
        <w:rPr>
          <w:color w:val="414141"/>
          <w:sz w:val="27"/>
          <w:lang w:val="fr-FR"/>
        </w:rPr>
        <w:t>-</w:t>
      </w:r>
      <w:r w:rsidRPr="00C23D36">
        <w:rPr>
          <w:color w:val="414141"/>
          <w:sz w:val="27"/>
          <w:lang w:val="fr-FR"/>
        </w:rPr>
        <w:tab/>
      </w:r>
      <w:r w:rsidRPr="00C23D36">
        <w:rPr>
          <w:color w:val="414141"/>
          <w:w w:val="133"/>
          <w:sz w:val="27"/>
          <w:lang w:val="fr-FR"/>
        </w:rPr>
        <w:t>-,-,</w:t>
      </w:r>
    </w:p>
    <w:p w:rsidR="0093289F" w:rsidRPr="00C23D36" w:rsidRDefault="0093289F">
      <w:pPr>
        <w:spacing w:before="8"/>
        <w:rPr>
          <w:sz w:val="27"/>
          <w:lang w:val="fr-FR"/>
        </w:rPr>
      </w:pPr>
    </w:p>
    <w:p w:rsidR="0093289F" w:rsidRDefault="00D104B6">
      <w:pPr>
        <w:spacing w:before="95"/>
        <w:ind w:left="370" w:right="423" w:firstLine="19"/>
        <w:rPr>
          <w:sz w:val="16"/>
        </w:rPr>
      </w:pPr>
      <w:r>
        <w:pict>
          <v:shape id="_x0000_s1127" type="#_x0000_t202" style="position:absolute;left:0;text-align:left;margin-left:17.05pt;margin-top:-640.15pt;width:581.4pt;height:611.3pt;z-index:251632640;mso-position-horizontal-relative:page" filled="f" stroked="f">
            <v:textbox inset="0,0,0,0">
              <w:txbxContent>
                <w:tbl>
                  <w:tblPr>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63"/>
                    <w:gridCol w:w="1836"/>
                    <w:gridCol w:w="2764"/>
                    <w:gridCol w:w="657"/>
                    <w:gridCol w:w="331"/>
                    <w:gridCol w:w="3281"/>
                    <w:gridCol w:w="703"/>
                    <w:gridCol w:w="1064"/>
                  </w:tblGrid>
                  <w:tr w:rsidR="0093289F">
                    <w:trPr>
                      <w:trHeight w:val="1005"/>
                    </w:trPr>
                    <w:tc>
                      <w:tcPr>
                        <w:tcW w:w="2799" w:type="dxa"/>
                        <w:gridSpan w:val="2"/>
                        <w:tcBorders>
                          <w:left w:val="single" w:sz="12" w:space="0" w:color="000000"/>
                          <w:bottom w:val="single" w:sz="12" w:space="0" w:color="000000"/>
                          <w:right w:val="single" w:sz="12" w:space="0" w:color="000000"/>
                        </w:tcBorders>
                      </w:tcPr>
                      <w:p w:rsidR="0093289F" w:rsidRDefault="00514901">
                        <w:pPr>
                          <w:pStyle w:val="TableParagraph"/>
                          <w:spacing w:before="76" w:line="254" w:lineRule="auto"/>
                          <w:ind w:left="115" w:right="330" w:hanging="7"/>
                          <w:rPr>
                            <w:sz w:val="14"/>
                          </w:rPr>
                        </w:pPr>
                        <w:r>
                          <w:rPr>
                            <w:color w:val="414141"/>
                            <w:w w:val="110"/>
                            <w:sz w:val="14"/>
                          </w:rPr>
                          <w:t xml:space="preserve">STATEMENT </w:t>
                        </w:r>
                        <w:r>
                          <w:rPr>
                            <w:color w:val="2A2A2A"/>
                            <w:w w:val="110"/>
                            <w:sz w:val="14"/>
                          </w:rPr>
                          <w:t xml:space="preserve">OF </w:t>
                        </w:r>
                        <w:r>
                          <w:rPr>
                            <w:color w:val="595959"/>
                            <w:w w:val="110"/>
                            <w:sz w:val="14"/>
                          </w:rPr>
                          <w:t>DEFIC</w:t>
                        </w:r>
                        <w:r>
                          <w:rPr>
                            <w:color w:val="2A2A2A"/>
                            <w:w w:val="110"/>
                            <w:sz w:val="14"/>
                          </w:rPr>
                          <w:t>I</w:t>
                        </w:r>
                        <w:r>
                          <w:rPr>
                            <w:color w:val="595959"/>
                            <w:w w:val="110"/>
                            <w:sz w:val="14"/>
                          </w:rPr>
                          <w:t>E</w:t>
                        </w:r>
                        <w:r>
                          <w:rPr>
                            <w:color w:val="2A2A2A"/>
                            <w:w w:val="110"/>
                            <w:sz w:val="14"/>
                          </w:rPr>
                          <w:t xml:space="preserve">NCIES </w:t>
                        </w:r>
                        <w:r>
                          <w:rPr>
                            <w:color w:val="595959"/>
                            <w:w w:val="110"/>
                            <w:sz w:val="14"/>
                          </w:rPr>
                          <w:t xml:space="preserve">AND </w:t>
                        </w:r>
                        <w:r>
                          <w:rPr>
                            <w:color w:val="414141"/>
                            <w:w w:val="110"/>
                            <w:sz w:val="14"/>
                          </w:rPr>
                          <w:t xml:space="preserve">PLAN </w:t>
                        </w:r>
                        <w:r>
                          <w:rPr>
                            <w:color w:val="595959"/>
                            <w:w w:val="110"/>
                            <w:sz w:val="14"/>
                          </w:rPr>
                          <w:t xml:space="preserve">OF </w:t>
                        </w:r>
                        <w:r>
                          <w:rPr>
                            <w:color w:val="414141"/>
                            <w:w w:val="110"/>
                            <w:sz w:val="14"/>
                          </w:rPr>
                          <w:t>CORRECTION</w:t>
                        </w:r>
                      </w:p>
                    </w:tc>
                    <w:tc>
                      <w:tcPr>
                        <w:tcW w:w="2764" w:type="dxa"/>
                        <w:tcBorders>
                          <w:left w:val="single" w:sz="12" w:space="0" w:color="000000"/>
                          <w:bottom w:val="single" w:sz="12" w:space="0" w:color="000000"/>
                          <w:right w:val="single" w:sz="12" w:space="0" w:color="000000"/>
                        </w:tcBorders>
                      </w:tcPr>
                      <w:p w:rsidR="0093289F" w:rsidRDefault="00514901">
                        <w:pPr>
                          <w:pStyle w:val="TableParagraph"/>
                          <w:spacing w:before="81" w:line="235" w:lineRule="auto"/>
                          <w:ind w:left="393" w:right="434" w:hanging="335"/>
                          <w:rPr>
                            <w:sz w:val="14"/>
                          </w:rPr>
                        </w:pPr>
                        <w:r>
                          <w:rPr>
                            <w:rFonts w:ascii="Times New Roman"/>
                            <w:color w:val="414141"/>
                            <w:w w:val="105"/>
                            <w:sz w:val="15"/>
                          </w:rPr>
                          <w:t xml:space="preserve">(XI) </w:t>
                        </w:r>
                        <w:r>
                          <w:rPr>
                            <w:color w:val="414141"/>
                            <w:w w:val="105"/>
                            <w:sz w:val="14"/>
                          </w:rPr>
                          <w:t xml:space="preserve">PROVIDER/SUPPLIER/CUA IDENTIFICATION </w:t>
                        </w:r>
                        <w:r>
                          <w:rPr>
                            <w:color w:val="595959"/>
                            <w:w w:val="105"/>
                            <w:sz w:val="14"/>
                          </w:rPr>
                          <w:t>NUMBER</w:t>
                        </w:r>
                        <w:r>
                          <w:rPr>
                            <w:color w:val="919191"/>
                            <w:w w:val="105"/>
                            <w:sz w:val="14"/>
                          </w:rPr>
                          <w:t>:</w:t>
                        </w:r>
                      </w:p>
                      <w:p w:rsidR="0093289F" w:rsidRDefault="0093289F">
                        <w:pPr>
                          <w:pStyle w:val="TableParagraph"/>
                          <w:rPr>
                            <w:sz w:val="16"/>
                          </w:rPr>
                        </w:pPr>
                      </w:p>
                      <w:p w:rsidR="0093289F" w:rsidRDefault="0093289F">
                        <w:pPr>
                          <w:pStyle w:val="TableParagraph"/>
                          <w:spacing w:before="3"/>
                          <w:rPr>
                            <w:sz w:val="17"/>
                          </w:rPr>
                        </w:pPr>
                      </w:p>
                      <w:p w:rsidR="0093289F" w:rsidRDefault="00514901">
                        <w:pPr>
                          <w:pStyle w:val="TableParagraph"/>
                          <w:spacing w:line="195" w:lineRule="exact"/>
                          <w:ind w:left="1039" w:right="1031"/>
                          <w:jc w:val="center"/>
                          <w:rPr>
                            <w:sz w:val="17"/>
                          </w:rPr>
                        </w:pPr>
                        <w:r>
                          <w:rPr>
                            <w:color w:val="2A2A2A"/>
                            <w:w w:val="110"/>
                            <w:sz w:val="17"/>
                          </w:rPr>
                          <w:t>215020</w:t>
                        </w:r>
                      </w:p>
                    </w:tc>
                    <w:tc>
                      <w:tcPr>
                        <w:tcW w:w="4269" w:type="dxa"/>
                        <w:gridSpan w:val="3"/>
                        <w:tcBorders>
                          <w:left w:val="single" w:sz="12" w:space="0" w:color="000000"/>
                          <w:bottom w:val="single" w:sz="12" w:space="0" w:color="000000"/>
                          <w:right w:val="single" w:sz="12" w:space="0" w:color="000000"/>
                        </w:tcBorders>
                      </w:tcPr>
                      <w:p w:rsidR="0093289F" w:rsidRDefault="00514901">
                        <w:pPr>
                          <w:pStyle w:val="TableParagraph"/>
                          <w:spacing w:before="86"/>
                          <w:ind w:left="101"/>
                          <w:rPr>
                            <w:sz w:val="14"/>
                          </w:rPr>
                        </w:pPr>
                        <w:r>
                          <w:rPr>
                            <w:color w:val="595959"/>
                            <w:w w:val="105"/>
                            <w:sz w:val="14"/>
                          </w:rPr>
                          <w:t>(</w:t>
                        </w:r>
                        <w:r>
                          <w:rPr>
                            <w:color w:val="2A2A2A"/>
                            <w:w w:val="105"/>
                            <w:sz w:val="14"/>
                          </w:rPr>
                          <w:t>X2</w:t>
                        </w:r>
                        <w:r>
                          <w:rPr>
                            <w:color w:val="757575"/>
                            <w:w w:val="105"/>
                            <w:sz w:val="14"/>
                          </w:rPr>
                          <w:t xml:space="preserve">) </w:t>
                        </w:r>
                        <w:r>
                          <w:rPr>
                            <w:color w:val="414141"/>
                            <w:w w:val="105"/>
                            <w:sz w:val="14"/>
                          </w:rPr>
                          <w:t>MULTIPLE CONSTRUCTION</w:t>
                        </w:r>
                      </w:p>
                      <w:p w:rsidR="0093289F" w:rsidRDefault="00514901">
                        <w:pPr>
                          <w:pStyle w:val="TableParagraph"/>
                          <w:tabs>
                            <w:tab w:val="left" w:pos="1677"/>
                          </w:tabs>
                          <w:spacing w:before="32"/>
                          <w:ind w:left="99"/>
                          <w:rPr>
                            <w:sz w:val="14"/>
                          </w:rPr>
                        </w:pPr>
                        <w:r>
                          <w:rPr>
                            <w:rFonts w:ascii="Times New Roman"/>
                            <w:color w:val="595959"/>
                            <w:spacing w:val="-22"/>
                            <w:w w:val="105"/>
                            <w:sz w:val="16"/>
                          </w:rPr>
                          <w:t>A</w:t>
                        </w:r>
                        <w:r>
                          <w:rPr>
                            <w:rFonts w:ascii="Times New Roman"/>
                            <w:color w:val="757575"/>
                            <w:w w:val="105"/>
                            <w:sz w:val="16"/>
                          </w:rPr>
                          <w:t>.</w:t>
                        </w:r>
                        <w:r>
                          <w:rPr>
                            <w:rFonts w:ascii="Times New Roman"/>
                            <w:color w:val="757575"/>
                            <w:spacing w:val="-1"/>
                            <w:sz w:val="16"/>
                          </w:rPr>
                          <w:t xml:space="preserve"> </w:t>
                        </w:r>
                        <w:r>
                          <w:rPr>
                            <w:color w:val="595959"/>
                            <w:spacing w:val="-1"/>
                            <w:w w:val="102"/>
                            <w:sz w:val="14"/>
                          </w:rPr>
                          <w:t>BUILDI</w:t>
                        </w:r>
                        <w:r>
                          <w:rPr>
                            <w:color w:val="595959"/>
                            <w:spacing w:val="-17"/>
                            <w:w w:val="102"/>
                            <w:sz w:val="14"/>
                          </w:rPr>
                          <w:t>N</w:t>
                        </w:r>
                        <w:r>
                          <w:rPr>
                            <w:color w:val="595959"/>
                            <w:spacing w:val="-63"/>
                            <w:w w:val="102"/>
                            <w:sz w:val="14"/>
                          </w:rPr>
                          <w:t>_</w:t>
                        </w:r>
                        <w:r>
                          <w:rPr>
                            <w:color w:val="595959"/>
                            <w:w w:val="102"/>
                            <w:sz w:val="14"/>
                          </w:rPr>
                          <w:t>G</w:t>
                        </w:r>
                        <w:r>
                          <w:rPr>
                            <w:color w:val="595959"/>
                            <w:sz w:val="14"/>
                          </w:rPr>
                          <w:t xml:space="preserve"> </w:t>
                        </w:r>
                        <w:r>
                          <w:rPr>
                            <w:color w:val="595959"/>
                            <w:spacing w:val="14"/>
                            <w:sz w:val="14"/>
                          </w:rPr>
                          <w:t xml:space="preserve"> </w:t>
                        </w:r>
                        <w:r>
                          <w:rPr>
                            <w:color w:val="757575"/>
                            <w:w w:val="102"/>
                            <w:sz w:val="14"/>
                          </w:rPr>
                          <w:t>_</w:t>
                        </w:r>
                        <w:r>
                          <w:rPr>
                            <w:color w:val="757575"/>
                            <w:sz w:val="14"/>
                          </w:rPr>
                          <w:t xml:space="preserve">   </w:t>
                        </w:r>
                        <w:r>
                          <w:rPr>
                            <w:color w:val="757575"/>
                            <w:spacing w:val="-5"/>
                            <w:sz w:val="14"/>
                          </w:rPr>
                          <w:t xml:space="preserve"> </w:t>
                        </w:r>
                        <w:r>
                          <w:rPr>
                            <w:color w:val="919191"/>
                            <w:w w:val="102"/>
                            <w:sz w:val="14"/>
                          </w:rPr>
                          <w:t>_</w:t>
                        </w:r>
                        <w:r>
                          <w:rPr>
                            <w:color w:val="919191"/>
                            <w:sz w:val="14"/>
                          </w:rPr>
                          <w:tab/>
                        </w:r>
                        <w:r>
                          <w:rPr>
                            <w:color w:val="595959"/>
                            <w:w w:val="102"/>
                            <w:sz w:val="14"/>
                          </w:rPr>
                          <w:t>_</w:t>
                        </w:r>
                        <w:r>
                          <w:rPr>
                            <w:color w:val="595959"/>
                            <w:sz w:val="14"/>
                          </w:rPr>
                          <w:t xml:space="preserve">   </w:t>
                        </w:r>
                        <w:r>
                          <w:rPr>
                            <w:color w:val="595959"/>
                            <w:spacing w:val="-5"/>
                            <w:sz w:val="14"/>
                          </w:rPr>
                          <w:t xml:space="preserve"> </w:t>
                        </w:r>
                        <w:r>
                          <w:rPr>
                            <w:color w:val="919191"/>
                            <w:w w:val="102"/>
                            <w:sz w:val="14"/>
                          </w:rPr>
                          <w:t>_</w:t>
                        </w:r>
                        <w:r>
                          <w:rPr>
                            <w:color w:val="919191"/>
                            <w:sz w:val="14"/>
                          </w:rPr>
                          <w:t xml:space="preserve">   </w:t>
                        </w:r>
                        <w:r>
                          <w:rPr>
                            <w:color w:val="919191"/>
                            <w:spacing w:val="-5"/>
                            <w:sz w:val="14"/>
                          </w:rPr>
                          <w:t xml:space="preserve"> </w:t>
                        </w:r>
                        <w:r>
                          <w:rPr>
                            <w:color w:val="757575"/>
                            <w:w w:val="102"/>
                            <w:sz w:val="14"/>
                          </w:rPr>
                          <w:t>_</w:t>
                        </w:r>
                        <w:r>
                          <w:rPr>
                            <w:color w:val="757575"/>
                            <w:sz w:val="14"/>
                          </w:rPr>
                          <w:t xml:space="preserve">   </w:t>
                        </w:r>
                        <w:r>
                          <w:rPr>
                            <w:color w:val="757575"/>
                            <w:spacing w:val="-5"/>
                            <w:sz w:val="14"/>
                          </w:rPr>
                          <w:t xml:space="preserve"> </w:t>
                        </w:r>
                        <w:r>
                          <w:rPr>
                            <w:color w:val="757575"/>
                            <w:w w:val="102"/>
                            <w:sz w:val="14"/>
                          </w:rPr>
                          <w:t>_</w:t>
                        </w:r>
                        <w:r>
                          <w:rPr>
                            <w:color w:val="757575"/>
                            <w:sz w:val="14"/>
                          </w:rPr>
                          <w:t xml:space="preserve">   </w:t>
                        </w:r>
                        <w:r>
                          <w:rPr>
                            <w:color w:val="757575"/>
                            <w:spacing w:val="-5"/>
                            <w:sz w:val="14"/>
                          </w:rPr>
                          <w:t xml:space="preserve"> </w:t>
                        </w:r>
                        <w:r>
                          <w:rPr>
                            <w:color w:val="2A2A2A"/>
                            <w:w w:val="102"/>
                            <w:sz w:val="14"/>
                          </w:rPr>
                          <w:t>_</w:t>
                        </w:r>
                        <w:r>
                          <w:rPr>
                            <w:color w:val="2A2A2A"/>
                            <w:sz w:val="14"/>
                          </w:rPr>
                          <w:t xml:space="preserve">   </w:t>
                        </w:r>
                        <w:r>
                          <w:rPr>
                            <w:color w:val="2A2A2A"/>
                            <w:spacing w:val="-5"/>
                            <w:sz w:val="14"/>
                          </w:rPr>
                          <w:t xml:space="preserve"> </w:t>
                        </w:r>
                        <w:r>
                          <w:rPr>
                            <w:color w:val="2A2A2A"/>
                            <w:w w:val="102"/>
                            <w:sz w:val="14"/>
                          </w:rPr>
                          <w:t>_</w:t>
                        </w:r>
                      </w:p>
                      <w:p w:rsidR="0093289F" w:rsidRDefault="0093289F">
                        <w:pPr>
                          <w:pStyle w:val="TableParagraph"/>
                          <w:rPr>
                            <w:sz w:val="18"/>
                          </w:rPr>
                        </w:pPr>
                      </w:p>
                      <w:p w:rsidR="0093289F" w:rsidRDefault="00514901">
                        <w:pPr>
                          <w:pStyle w:val="TableParagraph"/>
                          <w:spacing w:before="138"/>
                          <w:ind w:left="100"/>
                          <w:rPr>
                            <w:sz w:val="14"/>
                          </w:rPr>
                        </w:pPr>
                        <w:r>
                          <w:rPr>
                            <w:color w:val="595959"/>
                            <w:w w:val="115"/>
                            <w:sz w:val="14"/>
                          </w:rPr>
                          <w:t>B.WING</w:t>
                        </w:r>
                      </w:p>
                    </w:tc>
                    <w:tc>
                      <w:tcPr>
                        <w:tcW w:w="1767" w:type="dxa"/>
                        <w:gridSpan w:val="2"/>
                        <w:tcBorders>
                          <w:left w:val="single" w:sz="12" w:space="0" w:color="000000"/>
                          <w:bottom w:val="single" w:sz="12" w:space="0" w:color="000000"/>
                          <w:right w:val="single" w:sz="12" w:space="0" w:color="000000"/>
                        </w:tcBorders>
                      </w:tcPr>
                      <w:p w:rsidR="0093289F" w:rsidRDefault="00514901">
                        <w:pPr>
                          <w:pStyle w:val="TableParagraph"/>
                          <w:spacing w:before="66" w:line="268" w:lineRule="auto"/>
                          <w:ind w:left="339" w:hanging="303"/>
                          <w:rPr>
                            <w:sz w:val="14"/>
                          </w:rPr>
                        </w:pPr>
                        <w:r>
                          <w:rPr>
                            <w:color w:val="414141"/>
                            <w:w w:val="105"/>
                            <w:sz w:val="14"/>
                          </w:rPr>
                          <w:t xml:space="preserve">(X3) DATE </w:t>
                        </w:r>
                        <w:r>
                          <w:rPr>
                            <w:color w:val="595959"/>
                            <w:w w:val="105"/>
                            <w:sz w:val="14"/>
                          </w:rPr>
                          <w:t>SURVEY COMPLETED</w:t>
                        </w:r>
                      </w:p>
                      <w:p w:rsidR="0093289F" w:rsidRDefault="00514901">
                        <w:pPr>
                          <w:pStyle w:val="TableParagraph"/>
                          <w:spacing w:before="124"/>
                          <w:ind w:right="295"/>
                          <w:jc w:val="center"/>
                          <w:rPr>
                            <w:sz w:val="19"/>
                          </w:rPr>
                        </w:pPr>
                        <w:r>
                          <w:rPr>
                            <w:color w:val="414141"/>
                            <w:w w:val="105"/>
                            <w:sz w:val="19"/>
                          </w:rPr>
                          <w:t>C</w:t>
                        </w:r>
                      </w:p>
                      <w:p w:rsidR="0093289F" w:rsidRDefault="00514901">
                        <w:pPr>
                          <w:pStyle w:val="TableParagraph"/>
                          <w:spacing w:before="42" w:line="173" w:lineRule="exact"/>
                          <w:ind w:left="388"/>
                          <w:rPr>
                            <w:b/>
                            <w:sz w:val="19"/>
                          </w:rPr>
                        </w:pPr>
                        <w:r>
                          <w:rPr>
                            <w:b/>
                            <w:color w:val="2A2A2A"/>
                            <w:w w:val="105"/>
                            <w:sz w:val="19"/>
                          </w:rPr>
                          <w:t>07/14/2014</w:t>
                        </w:r>
                      </w:p>
                    </w:tc>
                  </w:tr>
                  <w:tr w:rsidR="0093289F">
                    <w:trPr>
                      <w:trHeight w:val="802"/>
                    </w:trPr>
                    <w:tc>
                      <w:tcPr>
                        <w:tcW w:w="6220" w:type="dxa"/>
                        <w:gridSpan w:val="4"/>
                        <w:tcBorders>
                          <w:top w:val="single" w:sz="12" w:space="0" w:color="000000"/>
                          <w:left w:val="single" w:sz="12" w:space="0" w:color="000000"/>
                          <w:bottom w:val="single" w:sz="12" w:space="0" w:color="000000"/>
                          <w:right w:val="single" w:sz="12" w:space="0" w:color="000000"/>
                        </w:tcBorders>
                      </w:tcPr>
                      <w:p w:rsidR="0093289F" w:rsidRDefault="00514901">
                        <w:pPr>
                          <w:pStyle w:val="TableParagraph"/>
                          <w:spacing w:before="44"/>
                          <w:ind w:left="215"/>
                          <w:rPr>
                            <w:sz w:val="14"/>
                          </w:rPr>
                        </w:pPr>
                        <w:r>
                          <w:rPr>
                            <w:color w:val="414141"/>
                            <w:w w:val="110"/>
                            <w:sz w:val="14"/>
                          </w:rPr>
                          <w:t xml:space="preserve">NAME OF PROVIDER OR </w:t>
                        </w:r>
                        <w:r>
                          <w:rPr>
                            <w:color w:val="595959"/>
                            <w:w w:val="110"/>
                            <w:sz w:val="14"/>
                          </w:rPr>
                          <w:t>SUPPLIE</w:t>
                        </w:r>
                        <w:r>
                          <w:rPr>
                            <w:color w:val="2A2A2A"/>
                            <w:w w:val="110"/>
                            <w:sz w:val="14"/>
                          </w:rPr>
                          <w:t>R</w:t>
                        </w:r>
                      </w:p>
                      <w:p w:rsidR="0093289F" w:rsidRDefault="0093289F">
                        <w:pPr>
                          <w:pStyle w:val="TableParagraph"/>
                          <w:spacing w:before="7"/>
                          <w:rPr>
                            <w:sz w:val="17"/>
                          </w:rPr>
                        </w:pPr>
                      </w:p>
                      <w:p w:rsidR="0093289F" w:rsidRDefault="00514901">
                        <w:pPr>
                          <w:pStyle w:val="TableParagraph"/>
                          <w:ind w:left="212"/>
                          <w:rPr>
                            <w:b/>
                            <w:sz w:val="18"/>
                          </w:rPr>
                        </w:pPr>
                        <w:r>
                          <w:rPr>
                            <w:b/>
                            <w:color w:val="414141"/>
                            <w:sz w:val="18"/>
                          </w:rPr>
                          <w:t>FORESTVI</w:t>
                        </w:r>
                        <w:r>
                          <w:rPr>
                            <w:b/>
                            <w:color w:val="151515"/>
                            <w:sz w:val="18"/>
                          </w:rPr>
                          <w:t>LLE HE</w:t>
                        </w:r>
                        <w:r>
                          <w:rPr>
                            <w:b/>
                            <w:color w:val="414141"/>
                            <w:sz w:val="18"/>
                          </w:rPr>
                          <w:t xml:space="preserve">ALTH </w:t>
                        </w:r>
                        <w:r>
                          <w:rPr>
                            <w:rFonts w:ascii="Times New Roman"/>
                            <w:color w:val="2A2A2A"/>
                            <w:sz w:val="17"/>
                          </w:rPr>
                          <w:t xml:space="preserve">&amp; </w:t>
                        </w:r>
                        <w:r>
                          <w:rPr>
                            <w:b/>
                            <w:color w:val="2A2A2A"/>
                            <w:sz w:val="18"/>
                          </w:rPr>
                          <w:t xml:space="preserve">REHABILITATION </w:t>
                        </w:r>
                        <w:r>
                          <w:rPr>
                            <w:b/>
                            <w:color w:val="414141"/>
                            <w:sz w:val="18"/>
                          </w:rPr>
                          <w:t>CENTER</w:t>
                        </w:r>
                      </w:p>
                    </w:tc>
                    <w:tc>
                      <w:tcPr>
                        <w:tcW w:w="5379" w:type="dxa"/>
                        <w:gridSpan w:val="4"/>
                        <w:tcBorders>
                          <w:top w:val="single" w:sz="12" w:space="0" w:color="000000"/>
                          <w:left w:val="single" w:sz="12" w:space="0" w:color="000000"/>
                          <w:bottom w:val="single" w:sz="12" w:space="0" w:color="000000"/>
                          <w:right w:val="single" w:sz="12" w:space="0" w:color="000000"/>
                        </w:tcBorders>
                      </w:tcPr>
                      <w:p w:rsidR="0093289F" w:rsidRDefault="00514901">
                        <w:pPr>
                          <w:pStyle w:val="TableParagraph"/>
                          <w:spacing w:before="44"/>
                          <w:ind w:left="239"/>
                          <w:rPr>
                            <w:sz w:val="14"/>
                          </w:rPr>
                        </w:pPr>
                        <w:r>
                          <w:rPr>
                            <w:color w:val="595959"/>
                            <w:w w:val="105"/>
                            <w:sz w:val="14"/>
                          </w:rPr>
                          <w:t xml:space="preserve">STREET </w:t>
                        </w:r>
                        <w:r>
                          <w:rPr>
                            <w:color w:val="414141"/>
                            <w:w w:val="105"/>
                            <w:sz w:val="14"/>
                          </w:rPr>
                          <w:t>ADDRESS, CITY, STATE, ZIP CODE</w:t>
                        </w:r>
                      </w:p>
                      <w:p w:rsidR="0093289F" w:rsidRDefault="00514901">
                        <w:pPr>
                          <w:pStyle w:val="TableParagraph"/>
                          <w:spacing w:before="90"/>
                          <w:ind w:left="239"/>
                          <w:rPr>
                            <w:b/>
                            <w:sz w:val="15"/>
                          </w:rPr>
                        </w:pPr>
                        <w:r>
                          <w:rPr>
                            <w:b/>
                            <w:color w:val="414141"/>
                            <w:w w:val="105"/>
                            <w:sz w:val="15"/>
                          </w:rPr>
                          <w:t xml:space="preserve">7420 </w:t>
                        </w:r>
                        <w:r>
                          <w:rPr>
                            <w:b/>
                            <w:color w:val="2A2A2A"/>
                            <w:w w:val="105"/>
                            <w:sz w:val="15"/>
                          </w:rPr>
                          <w:t xml:space="preserve">MARLBORO </w:t>
                        </w:r>
                        <w:r>
                          <w:rPr>
                            <w:b/>
                            <w:color w:val="414141"/>
                            <w:w w:val="105"/>
                            <w:sz w:val="15"/>
                          </w:rPr>
                          <w:t>P</w:t>
                        </w:r>
                        <w:r>
                          <w:rPr>
                            <w:b/>
                            <w:color w:val="151515"/>
                            <w:w w:val="105"/>
                            <w:sz w:val="15"/>
                          </w:rPr>
                          <w:t>IK</w:t>
                        </w:r>
                        <w:r>
                          <w:rPr>
                            <w:b/>
                            <w:color w:val="414141"/>
                            <w:w w:val="105"/>
                            <w:sz w:val="15"/>
                          </w:rPr>
                          <w:t>E</w:t>
                        </w:r>
                      </w:p>
                      <w:p w:rsidR="0093289F" w:rsidRDefault="00514901">
                        <w:pPr>
                          <w:pStyle w:val="TableParagraph"/>
                          <w:spacing w:before="60"/>
                          <w:ind w:left="242"/>
                          <w:rPr>
                            <w:b/>
                            <w:sz w:val="18"/>
                          </w:rPr>
                        </w:pPr>
                        <w:r>
                          <w:rPr>
                            <w:b/>
                            <w:color w:val="2A2A2A"/>
                            <w:w w:val="105"/>
                            <w:sz w:val="18"/>
                          </w:rPr>
                          <w:t>FORESTVILLE, MD 20747</w:t>
                        </w:r>
                      </w:p>
                    </w:tc>
                  </w:tr>
                  <w:tr w:rsidR="0093289F">
                    <w:trPr>
                      <w:trHeight w:val="782"/>
                    </w:trPr>
                    <w:tc>
                      <w:tcPr>
                        <w:tcW w:w="963" w:type="dxa"/>
                        <w:tcBorders>
                          <w:top w:val="single" w:sz="12" w:space="0" w:color="000000"/>
                          <w:left w:val="single" w:sz="12" w:space="0" w:color="000000"/>
                          <w:bottom w:val="single" w:sz="12" w:space="0" w:color="000000"/>
                          <w:right w:val="single" w:sz="6" w:space="0" w:color="000000"/>
                        </w:tcBorders>
                      </w:tcPr>
                      <w:p w:rsidR="0093289F" w:rsidRDefault="00514901">
                        <w:pPr>
                          <w:pStyle w:val="TableParagraph"/>
                          <w:spacing w:before="54" w:line="247" w:lineRule="auto"/>
                          <w:ind w:left="295" w:right="97" w:hanging="2"/>
                          <w:jc w:val="center"/>
                          <w:rPr>
                            <w:sz w:val="14"/>
                          </w:rPr>
                        </w:pPr>
                        <w:r>
                          <w:rPr>
                            <w:color w:val="595959"/>
                            <w:w w:val="110"/>
                            <w:sz w:val="14"/>
                          </w:rPr>
                          <w:t xml:space="preserve">(X4)1D </w:t>
                        </w:r>
                        <w:r>
                          <w:rPr>
                            <w:color w:val="595959"/>
                            <w:w w:val="105"/>
                            <w:sz w:val="14"/>
                          </w:rPr>
                          <w:t>PRE</w:t>
                        </w:r>
                        <w:r>
                          <w:rPr>
                            <w:color w:val="2A2A2A"/>
                            <w:w w:val="105"/>
                            <w:sz w:val="14"/>
                          </w:rPr>
                          <w:t xml:space="preserve">FIX </w:t>
                        </w:r>
                        <w:r>
                          <w:rPr>
                            <w:color w:val="595959"/>
                            <w:w w:val="110"/>
                            <w:sz w:val="14"/>
                          </w:rPr>
                          <w:t>TAG</w:t>
                        </w:r>
                      </w:p>
                    </w:tc>
                    <w:tc>
                      <w:tcPr>
                        <w:tcW w:w="4600"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34" w:line="247" w:lineRule="auto"/>
                          <w:ind w:left="422" w:right="363" w:firstLine="357"/>
                          <w:rPr>
                            <w:sz w:val="14"/>
                          </w:rPr>
                        </w:pPr>
                        <w:r>
                          <w:rPr>
                            <w:b/>
                            <w:color w:val="414141"/>
                            <w:w w:val="105"/>
                            <w:sz w:val="14"/>
                          </w:rPr>
                          <w:t>S</w:t>
                        </w:r>
                        <w:r>
                          <w:rPr>
                            <w:b/>
                            <w:color w:val="757575"/>
                            <w:w w:val="105"/>
                            <w:sz w:val="14"/>
                          </w:rPr>
                          <w:t>U</w:t>
                        </w:r>
                        <w:r>
                          <w:rPr>
                            <w:b/>
                            <w:color w:val="414141"/>
                            <w:w w:val="105"/>
                            <w:sz w:val="14"/>
                          </w:rPr>
                          <w:t xml:space="preserve">MMARY </w:t>
                        </w:r>
                        <w:r>
                          <w:rPr>
                            <w:color w:val="595959"/>
                            <w:w w:val="105"/>
                            <w:sz w:val="14"/>
                          </w:rPr>
                          <w:t>STATEMENT OF DEFICIENCI</w:t>
                        </w:r>
                        <w:r>
                          <w:rPr>
                            <w:color w:val="757575"/>
                            <w:w w:val="105"/>
                            <w:sz w:val="14"/>
                          </w:rPr>
                          <w:t>E</w:t>
                        </w:r>
                        <w:r>
                          <w:rPr>
                            <w:color w:val="595959"/>
                            <w:w w:val="105"/>
                            <w:sz w:val="14"/>
                          </w:rPr>
                          <w:t xml:space="preserve">S </w:t>
                        </w:r>
                        <w:r>
                          <w:rPr>
                            <w:color w:val="414141"/>
                            <w:w w:val="105"/>
                            <w:sz w:val="14"/>
                          </w:rPr>
                          <w:t xml:space="preserve">(EACH DEFICIENCY </w:t>
                        </w:r>
                        <w:r>
                          <w:rPr>
                            <w:color w:val="2A2A2A"/>
                            <w:w w:val="105"/>
                            <w:sz w:val="14"/>
                          </w:rPr>
                          <w:t xml:space="preserve">MUST </w:t>
                        </w:r>
                        <w:r>
                          <w:rPr>
                            <w:color w:val="414141"/>
                            <w:w w:val="105"/>
                            <w:sz w:val="14"/>
                          </w:rPr>
                          <w:t xml:space="preserve">BE PRECEDED BY FULL </w:t>
                        </w:r>
                        <w:r>
                          <w:rPr>
                            <w:color w:val="595959"/>
                            <w:w w:val="105"/>
                            <w:sz w:val="14"/>
                          </w:rPr>
                          <w:t xml:space="preserve">REGULATORY OR </w:t>
                        </w:r>
                        <w:r>
                          <w:rPr>
                            <w:color w:val="414141"/>
                            <w:w w:val="105"/>
                            <w:sz w:val="14"/>
                          </w:rPr>
                          <w:t>LSC IDENTIFYING INFORMATION)</w:t>
                        </w:r>
                      </w:p>
                    </w:tc>
                    <w:tc>
                      <w:tcPr>
                        <w:tcW w:w="988"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54" w:line="254" w:lineRule="auto"/>
                          <w:ind w:left="277" w:right="171" w:hanging="22"/>
                          <w:jc w:val="center"/>
                          <w:rPr>
                            <w:sz w:val="14"/>
                          </w:rPr>
                        </w:pPr>
                        <w:r>
                          <w:rPr>
                            <w:color w:val="414141"/>
                            <w:w w:val="105"/>
                            <w:sz w:val="14"/>
                          </w:rPr>
                          <w:t xml:space="preserve">ID  </w:t>
                        </w:r>
                        <w:r>
                          <w:rPr>
                            <w:color w:val="414141"/>
                            <w:sz w:val="14"/>
                          </w:rPr>
                          <w:t xml:space="preserve">PREFIX </w:t>
                        </w:r>
                        <w:r>
                          <w:rPr>
                            <w:color w:val="595959"/>
                            <w:w w:val="105"/>
                            <w:sz w:val="14"/>
                          </w:rPr>
                          <w:t>TAG</w:t>
                        </w:r>
                      </w:p>
                    </w:tc>
                    <w:tc>
                      <w:tcPr>
                        <w:tcW w:w="3984" w:type="dxa"/>
                        <w:gridSpan w:val="2"/>
                        <w:tcBorders>
                          <w:top w:val="single" w:sz="12" w:space="0" w:color="000000"/>
                          <w:left w:val="single" w:sz="6" w:space="0" w:color="000000"/>
                          <w:bottom w:val="single" w:sz="12" w:space="0" w:color="000000"/>
                          <w:right w:val="single" w:sz="6" w:space="0" w:color="000000"/>
                        </w:tcBorders>
                      </w:tcPr>
                      <w:p w:rsidR="0093289F" w:rsidRDefault="00514901">
                        <w:pPr>
                          <w:pStyle w:val="TableParagraph"/>
                          <w:spacing w:before="24" w:line="254" w:lineRule="auto"/>
                          <w:ind w:left="586" w:right="447" w:hanging="7"/>
                          <w:jc w:val="center"/>
                          <w:rPr>
                            <w:sz w:val="14"/>
                          </w:rPr>
                        </w:pPr>
                        <w:r>
                          <w:rPr>
                            <w:color w:val="414141"/>
                            <w:w w:val="105"/>
                            <w:sz w:val="14"/>
                          </w:rPr>
                          <w:t xml:space="preserve">PROVIDER'S PLAN OF CORRECTION </w:t>
                        </w:r>
                        <w:r>
                          <w:rPr>
                            <w:color w:val="595959"/>
                            <w:w w:val="105"/>
                            <w:sz w:val="14"/>
                          </w:rPr>
                          <w:t>(EACH</w:t>
                        </w:r>
                        <w:r>
                          <w:rPr>
                            <w:color w:val="595959"/>
                            <w:spacing w:val="-26"/>
                            <w:w w:val="105"/>
                            <w:sz w:val="14"/>
                          </w:rPr>
                          <w:t xml:space="preserve"> </w:t>
                        </w:r>
                        <w:r>
                          <w:rPr>
                            <w:color w:val="414141"/>
                            <w:w w:val="105"/>
                            <w:sz w:val="14"/>
                          </w:rPr>
                          <w:t>CORRECTIVE</w:t>
                        </w:r>
                        <w:r>
                          <w:rPr>
                            <w:color w:val="414141"/>
                            <w:spacing w:val="-2"/>
                            <w:w w:val="105"/>
                            <w:sz w:val="14"/>
                          </w:rPr>
                          <w:t xml:space="preserve"> </w:t>
                        </w:r>
                        <w:r>
                          <w:rPr>
                            <w:color w:val="414141"/>
                            <w:w w:val="105"/>
                            <w:sz w:val="14"/>
                          </w:rPr>
                          <w:t>ACTION</w:t>
                        </w:r>
                        <w:r>
                          <w:rPr>
                            <w:color w:val="414141"/>
                            <w:spacing w:val="-1"/>
                            <w:w w:val="105"/>
                            <w:sz w:val="14"/>
                          </w:rPr>
                          <w:t xml:space="preserve"> </w:t>
                        </w:r>
                        <w:r>
                          <w:rPr>
                            <w:color w:val="414141"/>
                            <w:w w:val="105"/>
                            <w:sz w:val="14"/>
                          </w:rPr>
                          <w:t>SHOULD</w:t>
                        </w:r>
                        <w:r>
                          <w:rPr>
                            <w:color w:val="414141"/>
                            <w:spacing w:val="-9"/>
                            <w:w w:val="105"/>
                            <w:sz w:val="14"/>
                          </w:rPr>
                          <w:t xml:space="preserve"> </w:t>
                        </w:r>
                        <w:r>
                          <w:rPr>
                            <w:color w:val="2A2A2A"/>
                            <w:w w:val="105"/>
                            <w:sz w:val="14"/>
                          </w:rPr>
                          <w:t>BE</w:t>
                        </w:r>
                      </w:p>
                      <w:p w:rsidR="0093289F" w:rsidRDefault="00514901">
                        <w:pPr>
                          <w:pStyle w:val="TableParagraph"/>
                          <w:ind w:left="409" w:right="250"/>
                          <w:jc w:val="center"/>
                          <w:rPr>
                            <w:sz w:val="14"/>
                          </w:rPr>
                        </w:pPr>
                        <w:r>
                          <w:rPr>
                            <w:color w:val="595959"/>
                            <w:w w:val="105"/>
                            <w:sz w:val="14"/>
                          </w:rPr>
                          <w:t xml:space="preserve">CROSS-REFERENCED TO </w:t>
                        </w:r>
                        <w:r>
                          <w:rPr>
                            <w:color w:val="2A2A2A"/>
                            <w:w w:val="105"/>
                            <w:sz w:val="14"/>
                          </w:rPr>
                          <w:t xml:space="preserve">THE </w:t>
                        </w:r>
                        <w:r>
                          <w:rPr>
                            <w:color w:val="414141"/>
                            <w:w w:val="105"/>
                            <w:sz w:val="14"/>
                          </w:rPr>
                          <w:t>APPROPRIATE DEFICIENCY)</w:t>
                        </w:r>
                      </w:p>
                    </w:tc>
                    <w:tc>
                      <w:tcPr>
                        <w:tcW w:w="1064" w:type="dxa"/>
                        <w:tcBorders>
                          <w:top w:val="single" w:sz="12" w:space="0" w:color="000000"/>
                          <w:left w:val="single" w:sz="6" w:space="0" w:color="000000"/>
                          <w:bottom w:val="single" w:sz="12" w:space="0" w:color="000000"/>
                          <w:right w:val="single" w:sz="12" w:space="0" w:color="000000"/>
                        </w:tcBorders>
                      </w:tcPr>
                      <w:p w:rsidR="0093289F" w:rsidRDefault="00514901">
                        <w:pPr>
                          <w:pStyle w:val="TableParagraph"/>
                          <w:spacing w:before="53" w:line="244" w:lineRule="auto"/>
                          <w:ind w:left="126" w:right="85" w:firstLine="11"/>
                          <w:jc w:val="center"/>
                          <w:rPr>
                            <w:sz w:val="12"/>
                          </w:rPr>
                        </w:pPr>
                        <w:r>
                          <w:rPr>
                            <w:color w:val="595959"/>
                            <w:w w:val="105"/>
                            <w:sz w:val="12"/>
                          </w:rPr>
                          <w:t xml:space="preserve">(XS)  </w:t>
                        </w:r>
                        <w:r>
                          <w:rPr>
                            <w:color w:val="595959"/>
                            <w:sz w:val="12"/>
                          </w:rPr>
                          <w:t xml:space="preserve">COMPLETION </w:t>
                        </w:r>
                        <w:r>
                          <w:rPr>
                            <w:color w:val="595959"/>
                            <w:w w:val="105"/>
                            <w:sz w:val="12"/>
                          </w:rPr>
                          <w:t>DAT</w:t>
                        </w:r>
                        <w:r>
                          <w:rPr>
                            <w:color w:val="757575"/>
                            <w:w w:val="105"/>
                            <w:sz w:val="12"/>
                          </w:rPr>
                          <w:t>E</w:t>
                        </w:r>
                      </w:p>
                    </w:tc>
                  </w:tr>
                  <w:tr w:rsidR="0093289F">
                    <w:trPr>
                      <w:trHeight w:val="756"/>
                    </w:trPr>
                    <w:tc>
                      <w:tcPr>
                        <w:tcW w:w="963" w:type="dxa"/>
                        <w:tcBorders>
                          <w:top w:val="single" w:sz="12" w:space="0" w:color="000000"/>
                          <w:left w:val="single" w:sz="12" w:space="0" w:color="000000"/>
                          <w:bottom w:val="nil"/>
                          <w:right w:val="single" w:sz="6" w:space="0" w:color="000000"/>
                        </w:tcBorders>
                      </w:tcPr>
                      <w:p w:rsidR="0093289F" w:rsidRDefault="0093289F">
                        <w:pPr>
                          <w:pStyle w:val="TableParagraph"/>
                          <w:rPr>
                            <w:sz w:val="25"/>
                          </w:rPr>
                        </w:pPr>
                      </w:p>
                      <w:p w:rsidR="0093289F" w:rsidRDefault="00514901">
                        <w:pPr>
                          <w:pStyle w:val="TableParagraph"/>
                          <w:ind w:left="370"/>
                          <w:rPr>
                            <w:sz w:val="19"/>
                          </w:rPr>
                        </w:pPr>
                        <w:r>
                          <w:rPr>
                            <w:color w:val="414141"/>
                            <w:w w:val="110"/>
                            <w:sz w:val="19"/>
                          </w:rPr>
                          <w:t>F 000</w:t>
                        </w:r>
                      </w:p>
                    </w:tc>
                    <w:tc>
                      <w:tcPr>
                        <w:tcW w:w="4600" w:type="dxa"/>
                        <w:gridSpan w:val="2"/>
                        <w:tcBorders>
                          <w:top w:val="single" w:sz="12" w:space="0" w:color="000000"/>
                          <w:left w:val="single" w:sz="6" w:space="0" w:color="000000"/>
                          <w:bottom w:val="nil"/>
                          <w:right w:val="single" w:sz="6" w:space="0" w:color="000000"/>
                        </w:tcBorders>
                      </w:tcPr>
                      <w:p w:rsidR="0093289F" w:rsidRDefault="0093289F">
                        <w:pPr>
                          <w:pStyle w:val="TableParagraph"/>
                          <w:rPr>
                            <w:sz w:val="25"/>
                          </w:rPr>
                        </w:pPr>
                      </w:p>
                      <w:p w:rsidR="0093289F" w:rsidRDefault="00514901">
                        <w:pPr>
                          <w:pStyle w:val="TableParagraph"/>
                          <w:ind w:left="95"/>
                          <w:rPr>
                            <w:sz w:val="19"/>
                          </w:rPr>
                        </w:pPr>
                        <w:r>
                          <w:rPr>
                            <w:color w:val="414141"/>
                            <w:w w:val="110"/>
                            <w:sz w:val="19"/>
                          </w:rPr>
                          <w:t>INITIAL COMMENTS</w:t>
                        </w:r>
                      </w:p>
                    </w:tc>
                    <w:tc>
                      <w:tcPr>
                        <w:tcW w:w="988" w:type="dxa"/>
                        <w:gridSpan w:val="2"/>
                        <w:vMerge w:val="restart"/>
                        <w:tcBorders>
                          <w:top w:val="single" w:sz="12" w:space="0" w:color="000000"/>
                          <w:left w:val="single" w:sz="6" w:space="0" w:color="000000"/>
                          <w:bottom w:val="nil"/>
                          <w:right w:val="single" w:sz="6" w:space="0" w:color="000000"/>
                        </w:tcBorders>
                      </w:tcPr>
                      <w:p w:rsidR="0093289F" w:rsidRDefault="0093289F">
                        <w:pPr>
                          <w:pStyle w:val="TableParagraph"/>
                          <w:spacing w:before="10"/>
                          <w:rPr>
                            <w:sz w:val="25"/>
                          </w:rPr>
                        </w:pPr>
                      </w:p>
                      <w:p w:rsidR="0093289F" w:rsidRDefault="00514901">
                        <w:pPr>
                          <w:pStyle w:val="TableParagraph"/>
                          <w:ind w:left="443"/>
                          <w:rPr>
                            <w:sz w:val="19"/>
                          </w:rPr>
                        </w:pPr>
                        <w:r>
                          <w:rPr>
                            <w:color w:val="414141"/>
                            <w:w w:val="110"/>
                            <w:sz w:val="19"/>
                          </w:rPr>
                          <w:t>F</w:t>
                        </w:r>
                        <w:r>
                          <w:rPr>
                            <w:color w:val="414141"/>
                            <w:spacing w:val="-16"/>
                            <w:w w:val="110"/>
                            <w:sz w:val="19"/>
                          </w:rPr>
                          <w:t xml:space="preserve"> </w:t>
                        </w:r>
                        <w:r>
                          <w:rPr>
                            <w:color w:val="414141"/>
                            <w:w w:val="110"/>
                            <w:sz w:val="19"/>
                          </w:rPr>
                          <w:t>000</w:t>
                        </w: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spacing w:before="9"/>
                          <w:rPr>
                            <w:sz w:val="29"/>
                          </w:rPr>
                        </w:pPr>
                      </w:p>
                      <w:p w:rsidR="0093289F" w:rsidRDefault="00514901">
                        <w:pPr>
                          <w:pStyle w:val="TableParagraph"/>
                          <w:ind w:left="441"/>
                          <w:rPr>
                            <w:sz w:val="19"/>
                          </w:rPr>
                        </w:pPr>
                        <w:r>
                          <w:rPr>
                            <w:color w:val="414141"/>
                            <w:w w:val="105"/>
                          </w:rPr>
                          <w:t>F</w:t>
                        </w:r>
                        <w:r>
                          <w:rPr>
                            <w:color w:val="414141"/>
                            <w:spacing w:val="-18"/>
                            <w:w w:val="105"/>
                          </w:rPr>
                          <w:t xml:space="preserve"> </w:t>
                        </w:r>
                        <w:r>
                          <w:rPr>
                            <w:color w:val="414141"/>
                            <w:w w:val="105"/>
                            <w:sz w:val="19"/>
                          </w:rPr>
                          <w:t>514</w:t>
                        </w:r>
                      </w:p>
                    </w:tc>
                    <w:tc>
                      <w:tcPr>
                        <w:tcW w:w="3984" w:type="dxa"/>
                        <w:gridSpan w:val="2"/>
                        <w:vMerge w:val="restart"/>
                        <w:tcBorders>
                          <w:top w:val="single" w:sz="12" w:space="0" w:color="000000"/>
                          <w:left w:val="single" w:sz="6" w:space="0" w:color="000000"/>
                          <w:bottom w:val="nil"/>
                          <w:right w:val="single" w:sz="6" w:space="0" w:color="000000"/>
                        </w:tcBorders>
                      </w:tcPr>
                      <w:p w:rsidR="0093289F" w:rsidRDefault="0093289F">
                        <w:pPr>
                          <w:pStyle w:val="TableParagraph"/>
                          <w:spacing w:before="5"/>
                          <w:rPr>
                            <w:sz w:val="23"/>
                          </w:rPr>
                        </w:pPr>
                      </w:p>
                      <w:p w:rsidR="0093289F" w:rsidRDefault="00514901">
                        <w:pPr>
                          <w:pStyle w:val="TableParagraph"/>
                          <w:spacing w:line="259" w:lineRule="auto"/>
                          <w:ind w:left="520" w:right="853" w:firstLine="10"/>
                          <w:rPr>
                            <w:rFonts w:ascii="Times New Roman"/>
                            <w:sz w:val="21"/>
                          </w:rPr>
                        </w:pPr>
                        <w:r>
                          <w:rPr>
                            <w:rFonts w:ascii="Times New Roman"/>
                            <w:color w:val="414141"/>
                            <w:w w:val="105"/>
                            <w:sz w:val="21"/>
                          </w:rPr>
                          <w:t>Resident #4 was discharge</w:t>
                        </w:r>
                        <w:r>
                          <w:rPr>
                            <w:rFonts w:ascii="Times New Roman"/>
                            <w:w w:val="105"/>
                            <w:sz w:val="21"/>
                          </w:rPr>
                          <w:t xml:space="preserve">. </w:t>
                        </w:r>
                        <w:r>
                          <w:rPr>
                            <w:rFonts w:ascii="Times New Roman"/>
                            <w:color w:val="414141"/>
                            <w:w w:val="105"/>
                            <w:sz w:val="21"/>
                          </w:rPr>
                          <w:t>d 2014.</w:t>
                        </w:r>
                      </w:p>
                      <w:p w:rsidR="0093289F" w:rsidRDefault="0093289F">
                        <w:pPr>
                          <w:pStyle w:val="TableParagraph"/>
                          <w:spacing w:before="9"/>
                          <w:rPr>
                            <w:sz w:val="21"/>
                          </w:rPr>
                        </w:pPr>
                      </w:p>
                      <w:p w:rsidR="0093289F" w:rsidRDefault="00514901">
                        <w:pPr>
                          <w:pStyle w:val="TableParagraph"/>
                          <w:spacing w:line="259" w:lineRule="auto"/>
                          <w:ind w:left="528" w:right="550" w:hanging="11"/>
                          <w:rPr>
                            <w:sz w:val="21"/>
                          </w:rPr>
                        </w:pPr>
                        <w:r>
                          <w:rPr>
                            <w:rFonts w:ascii="Times New Roman"/>
                            <w:color w:val="414141"/>
                            <w:sz w:val="21"/>
                          </w:rPr>
                          <w:t xml:space="preserve">The </w:t>
                        </w:r>
                        <w:r>
                          <w:rPr>
                            <w:rFonts w:ascii="Times New Roman"/>
                            <w:color w:val="2A2A2A"/>
                            <w:sz w:val="21"/>
                          </w:rPr>
                          <w:t>h</w:t>
                        </w:r>
                        <w:r>
                          <w:rPr>
                            <w:rFonts w:ascii="Times New Roman"/>
                            <w:color w:val="595959"/>
                            <w:sz w:val="21"/>
                          </w:rPr>
                          <w:t xml:space="preserve">ospita l </w:t>
                        </w:r>
                        <w:r>
                          <w:rPr>
                            <w:rFonts w:ascii="Times New Roman"/>
                            <w:color w:val="2A2A2A"/>
                            <w:sz w:val="21"/>
                          </w:rPr>
                          <w:t>doc</w:t>
                        </w:r>
                        <w:r>
                          <w:rPr>
                            <w:rFonts w:ascii="Times New Roman"/>
                            <w:color w:val="595959"/>
                            <w:sz w:val="21"/>
                          </w:rPr>
                          <w:t xml:space="preserve">umentat io n </w:t>
                        </w:r>
                        <w:r>
                          <w:rPr>
                            <w:rFonts w:ascii="Times New Roman"/>
                            <w:color w:val="414141"/>
                            <w:sz w:val="21"/>
                          </w:rPr>
                          <w:t xml:space="preserve">was immediately obtained. </w:t>
                        </w:r>
                        <w:r>
                          <w:rPr>
                            <w:color w:val="414141"/>
                            <w:sz w:val="21"/>
                          </w:rPr>
                          <w:t>This</w:t>
                        </w:r>
                      </w:p>
                      <w:p w:rsidR="0093289F" w:rsidRDefault="00514901">
                        <w:pPr>
                          <w:pStyle w:val="TableParagraph"/>
                          <w:spacing w:line="256" w:lineRule="auto"/>
                          <w:ind w:left="520" w:right="109" w:firstLine="7"/>
                          <w:rPr>
                            <w:rFonts w:ascii="Times New Roman"/>
                            <w:sz w:val="21"/>
                          </w:rPr>
                        </w:pPr>
                        <w:r>
                          <w:rPr>
                            <w:rFonts w:ascii="Times New Roman"/>
                            <w:color w:val="2A2A2A"/>
                            <w:w w:val="105"/>
                            <w:sz w:val="21"/>
                          </w:rPr>
                          <w:t>info rm</w:t>
                        </w:r>
                        <w:r>
                          <w:rPr>
                            <w:rFonts w:ascii="Times New Roman"/>
                            <w:color w:val="595959"/>
                            <w:w w:val="105"/>
                            <w:sz w:val="21"/>
                          </w:rPr>
                          <w:t>at</w:t>
                        </w:r>
                        <w:r>
                          <w:rPr>
                            <w:rFonts w:ascii="Times New Roman"/>
                            <w:color w:val="2A2A2A"/>
                            <w:w w:val="105"/>
                            <w:sz w:val="21"/>
                          </w:rPr>
                          <w:t>i</w:t>
                        </w:r>
                        <w:r>
                          <w:rPr>
                            <w:rFonts w:ascii="Times New Roman"/>
                            <w:color w:val="595959"/>
                            <w:w w:val="105"/>
                            <w:sz w:val="21"/>
                          </w:rPr>
                          <w:t>o</w:t>
                        </w:r>
                        <w:r>
                          <w:rPr>
                            <w:rFonts w:ascii="Times New Roman"/>
                            <w:color w:val="2A2A2A"/>
                            <w:w w:val="105"/>
                            <w:sz w:val="21"/>
                          </w:rPr>
                          <w:t xml:space="preserve">n </w:t>
                        </w:r>
                        <w:r>
                          <w:rPr>
                            <w:rFonts w:ascii="Times New Roman"/>
                            <w:color w:val="414141"/>
                            <w:w w:val="105"/>
                            <w:sz w:val="21"/>
                          </w:rPr>
                          <w:t xml:space="preserve">was </w:t>
                        </w:r>
                        <w:r>
                          <w:rPr>
                            <w:rFonts w:ascii="Times New Roman"/>
                            <w:color w:val="595959"/>
                            <w:w w:val="105"/>
                            <w:sz w:val="21"/>
                          </w:rPr>
                          <w:t>ema</w:t>
                        </w:r>
                        <w:r>
                          <w:rPr>
                            <w:rFonts w:ascii="Times New Roman"/>
                            <w:color w:val="2A2A2A"/>
                            <w:w w:val="105"/>
                            <w:sz w:val="21"/>
                          </w:rPr>
                          <w:t>il</w:t>
                        </w:r>
                        <w:r>
                          <w:rPr>
                            <w:rFonts w:ascii="Times New Roman"/>
                            <w:color w:val="595959"/>
                            <w:w w:val="105"/>
                            <w:sz w:val="21"/>
                          </w:rPr>
                          <w:t xml:space="preserve">ed </w:t>
                        </w:r>
                        <w:r>
                          <w:rPr>
                            <w:rFonts w:ascii="Times New Roman"/>
                            <w:color w:val="414141"/>
                            <w:w w:val="105"/>
                            <w:sz w:val="21"/>
                          </w:rPr>
                          <w:t xml:space="preserve">and faxed to </w:t>
                        </w:r>
                        <w:r>
                          <w:rPr>
                            <w:rFonts w:ascii="Times New Roman"/>
                            <w:color w:val="2A2A2A"/>
                            <w:w w:val="105"/>
                            <w:sz w:val="21"/>
                          </w:rPr>
                          <w:t xml:space="preserve">the </w:t>
                        </w:r>
                        <w:r>
                          <w:rPr>
                            <w:rFonts w:ascii="Times New Roman"/>
                            <w:color w:val="595959"/>
                            <w:w w:val="105"/>
                            <w:sz w:val="21"/>
                          </w:rPr>
                          <w:t>s</w:t>
                        </w:r>
                        <w:r>
                          <w:rPr>
                            <w:rFonts w:ascii="Times New Roman"/>
                            <w:color w:val="2A2A2A"/>
                            <w:w w:val="105"/>
                            <w:sz w:val="21"/>
                          </w:rPr>
                          <w:t>urv</w:t>
                        </w:r>
                        <w:r>
                          <w:rPr>
                            <w:rFonts w:ascii="Times New Roman"/>
                            <w:color w:val="595959"/>
                            <w:w w:val="105"/>
                            <w:sz w:val="21"/>
                          </w:rPr>
                          <w:t>eyo</w:t>
                        </w:r>
                        <w:r>
                          <w:rPr>
                            <w:rFonts w:ascii="Times New Roman"/>
                            <w:color w:val="2A2A2A"/>
                            <w:w w:val="105"/>
                            <w:sz w:val="21"/>
                          </w:rPr>
                          <w:t xml:space="preserve">r </w:t>
                        </w:r>
                        <w:r>
                          <w:rPr>
                            <w:rFonts w:ascii="Times New Roman"/>
                            <w:color w:val="414141"/>
                            <w:w w:val="105"/>
                            <w:sz w:val="21"/>
                          </w:rPr>
                          <w:t xml:space="preserve">explaining that </w:t>
                        </w:r>
                        <w:r>
                          <w:rPr>
                            <w:rFonts w:ascii="Times New Roman"/>
                            <w:color w:val="2A2A2A"/>
                            <w:w w:val="105"/>
                            <w:sz w:val="21"/>
                          </w:rPr>
                          <w:t xml:space="preserve">the </w:t>
                        </w:r>
                        <w:r>
                          <w:rPr>
                            <w:rFonts w:ascii="Times New Roman"/>
                            <w:color w:val="414141"/>
                            <w:w w:val="105"/>
                            <w:sz w:val="21"/>
                          </w:rPr>
                          <w:t xml:space="preserve">Lovenox was discontinued </w:t>
                        </w:r>
                        <w:r>
                          <w:rPr>
                            <w:rFonts w:ascii="Times New Roman"/>
                            <w:color w:val="2A2A2A"/>
                            <w:w w:val="105"/>
                            <w:sz w:val="21"/>
                          </w:rPr>
                          <w:t xml:space="preserve">due to </w:t>
                        </w:r>
                        <w:r>
                          <w:rPr>
                            <w:rFonts w:ascii="Times New Roman"/>
                            <w:color w:val="414141"/>
                            <w:w w:val="105"/>
                            <w:sz w:val="21"/>
                          </w:rPr>
                          <w:t xml:space="preserve">the resident's </w:t>
                        </w:r>
                        <w:r>
                          <w:rPr>
                            <w:rFonts w:ascii="Times New Roman"/>
                            <w:color w:val="2A2A2A"/>
                            <w:w w:val="105"/>
                            <w:sz w:val="21"/>
                          </w:rPr>
                          <w:t>p</w:t>
                        </w:r>
                        <w:r>
                          <w:rPr>
                            <w:rFonts w:ascii="Times New Roman"/>
                            <w:color w:val="595959"/>
                            <w:w w:val="105"/>
                            <w:sz w:val="21"/>
                          </w:rPr>
                          <w:t>oo</w:t>
                        </w:r>
                        <w:r>
                          <w:rPr>
                            <w:rFonts w:ascii="Times New Roman"/>
                            <w:color w:val="2A2A2A"/>
                            <w:w w:val="105"/>
                            <w:sz w:val="21"/>
                          </w:rPr>
                          <w:t xml:space="preserve">r </w:t>
                        </w:r>
                        <w:r>
                          <w:rPr>
                            <w:rFonts w:ascii="Times New Roman"/>
                            <w:color w:val="414141"/>
                            <w:w w:val="105"/>
                            <w:sz w:val="21"/>
                          </w:rPr>
                          <w:t>kidney</w:t>
                        </w:r>
                        <w:r>
                          <w:rPr>
                            <w:rFonts w:ascii="Times New Roman"/>
                            <w:color w:val="414141"/>
                            <w:spacing w:val="3"/>
                            <w:w w:val="105"/>
                            <w:sz w:val="21"/>
                          </w:rPr>
                          <w:t xml:space="preserve"> </w:t>
                        </w:r>
                        <w:r>
                          <w:rPr>
                            <w:rFonts w:ascii="Times New Roman"/>
                            <w:color w:val="414141"/>
                            <w:w w:val="105"/>
                            <w:sz w:val="21"/>
                          </w:rPr>
                          <w:t>function.</w:t>
                        </w:r>
                      </w:p>
                      <w:p w:rsidR="0093289F" w:rsidRDefault="00514901">
                        <w:pPr>
                          <w:pStyle w:val="TableParagraph"/>
                          <w:spacing w:line="254" w:lineRule="auto"/>
                          <w:ind w:left="517" w:right="550" w:firstLine="1"/>
                          <w:rPr>
                            <w:rFonts w:ascii="Times New Roman"/>
                            <w:sz w:val="21"/>
                          </w:rPr>
                        </w:pPr>
                        <w:r>
                          <w:rPr>
                            <w:rFonts w:ascii="Times New Roman"/>
                            <w:color w:val="414141"/>
                            <w:w w:val="105"/>
                            <w:sz w:val="21"/>
                          </w:rPr>
                          <w:t xml:space="preserve">Therefore, the rational </w:t>
                        </w:r>
                        <w:r>
                          <w:rPr>
                            <w:rFonts w:ascii="Times New Roman"/>
                            <w:color w:val="595959"/>
                            <w:w w:val="105"/>
                            <w:sz w:val="21"/>
                          </w:rPr>
                          <w:t xml:space="preserve">for </w:t>
                        </w:r>
                        <w:r>
                          <w:rPr>
                            <w:rFonts w:ascii="Times New Roman"/>
                            <w:color w:val="414141"/>
                            <w:w w:val="105"/>
                            <w:sz w:val="21"/>
                          </w:rPr>
                          <w:t xml:space="preserve">discontinuing </w:t>
                        </w:r>
                        <w:r>
                          <w:rPr>
                            <w:rFonts w:ascii="Times New Roman"/>
                            <w:color w:val="2A2A2A"/>
                            <w:w w:val="105"/>
                            <w:sz w:val="21"/>
                          </w:rPr>
                          <w:t xml:space="preserve">the </w:t>
                        </w:r>
                        <w:r>
                          <w:rPr>
                            <w:rFonts w:ascii="Times New Roman"/>
                            <w:color w:val="414141"/>
                            <w:w w:val="105"/>
                            <w:sz w:val="21"/>
                          </w:rPr>
                          <w:t xml:space="preserve">Lovenox </w:t>
                        </w:r>
                        <w:r>
                          <w:rPr>
                            <w:rFonts w:ascii="Times New Roman"/>
                            <w:color w:val="2A2A2A"/>
                            <w:w w:val="105"/>
                            <w:sz w:val="21"/>
                          </w:rPr>
                          <w:t xml:space="preserve">upon </w:t>
                        </w:r>
                        <w:r>
                          <w:rPr>
                            <w:rFonts w:ascii="Times New Roman"/>
                            <w:color w:val="595959"/>
                            <w:w w:val="105"/>
                            <w:sz w:val="21"/>
                          </w:rPr>
                          <w:t>ad</w:t>
                        </w:r>
                        <w:r>
                          <w:rPr>
                            <w:rFonts w:ascii="Times New Roman"/>
                            <w:color w:val="2A2A2A"/>
                            <w:w w:val="105"/>
                            <w:sz w:val="21"/>
                          </w:rPr>
                          <w:t>m</w:t>
                        </w:r>
                        <w:r>
                          <w:rPr>
                            <w:rFonts w:ascii="Times New Roman"/>
                            <w:color w:val="595959"/>
                            <w:w w:val="105"/>
                            <w:sz w:val="21"/>
                          </w:rPr>
                          <w:t xml:space="preserve">iss </w:t>
                        </w:r>
                        <w:r>
                          <w:rPr>
                            <w:rFonts w:ascii="Times New Roman"/>
                            <w:color w:val="757575"/>
                            <w:w w:val="105"/>
                            <w:sz w:val="21"/>
                          </w:rPr>
                          <w:t>i</w:t>
                        </w:r>
                        <w:r>
                          <w:rPr>
                            <w:rFonts w:ascii="Times New Roman"/>
                            <w:color w:val="414141"/>
                            <w:w w:val="105"/>
                            <w:sz w:val="21"/>
                          </w:rPr>
                          <w:t xml:space="preserve">o n was </w:t>
                        </w:r>
                        <w:r>
                          <w:rPr>
                            <w:rFonts w:ascii="Times New Roman"/>
                            <w:color w:val="595959"/>
                            <w:w w:val="105"/>
                            <w:sz w:val="21"/>
                          </w:rPr>
                          <w:t>correct.</w:t>
                        </w:r>
                      </w:p>
                      <w:p w:rsidR="0093289F" w:rsidRDefault="0093289F">
                        <w:pPr>
                          <w:pStyle w:val="TableParagraph"/>
                          <w:spacing w:before="4"/>
                          <w:rPr>
                            <w:sz w:val="19"/>
                          </w:rPr>
                        </w:pPr>
                      </w:p>
                      <w:p w:rsidR="0093289F" w:rsidRDefault="00514901">
                        <w:pPr>
                          <w:pStyle w:val="TableParagraph"/>
                          <w:spacing w:line="252" w:lineRule="auto"/>
                          <w:ind w:left="512" w:right="141" w:hanging="5"/>
                          <w:rPr>
                            <w:rFonts w:ascii="Times New Roman"/>
                            <w:sz w:val="21"/>
                          </w:rPr>
                        </w:pPr>
                        <w:r>
                          <w:rPr>
                            <w:rFonts w:ascii="Times New Roman"/>
                            <w:color w:val="414141"/>
                            <w:w w:val="105"/>
                            <w:sz w:val="21"/>
                          </w:rPr>
                          <w:t xml:space="preserve">The </w:t>
                        </w:r>
                        <w:r>
                          <w:rPr>
                            <w:color w:val="414141"/>
                            <w:w w:val="105"/>
                          </w:rPr>
                          <w:t xml:space="preserve">NP </w:t>
                        </w:r>
                        <w:r>
                          <w:rPr>
                            <w:rFonts w:ascii="Times New Roman"/>
                            <w:color w:val="414141"/>
                            <w:w w:val="105"/>
                            <w:sz w:val="21"/>
                          </w:rPr>
                          <w:t xml:space="preserve">who </w:t>
                        </w:r>
                        <w:r>
                          <w:rPr>
                            <w:rFonts w:ascii="Times New Roman"/>
                            <w:color w:val="2A2A2A"/>
                            <w:w w:val="105"/>
                            <w:sz w:val="21"/>
                          </w:rPr>
                          <w:t>d</w:t>
                        </w:r>
                        <w:r>
                          <w:rPr>
                            <w:rFonts w:ascii="Times New Roman"/>
                            <w:color w:val="595959"/>
                            <w:w w:val="105"/>
                            <w:sz w:val="21"/>
                          </w:rPr>
                          <w:t xml:space="preserve">ocumented </w:t>
                        </w:r>
                        <w:r>
                          <w:rPr>
                            <w:rFonts w:ascii="Times New Roman"/>
                            <w:color w:val="414141"/>
                            <w:w w:val="105"/>
                            <w:sz w:val="21"/>
                          </w:rPr>
                          <w:t xml:space="preserve">in </w:t>
                        </w:r>
                        <w:r>
                          <w:rPr>
                            <w:rFonts w:ascii="Times New Roman"/>
                            <w:color w:val="595959"/>
                            <w:w w:val="105"/>
                            <w:sz w:val="21"/>
                          </w:rPr>
                          <w:t xml:space="preserve">the </w:t>
                        </w:r>
                        <w:r>
                          <w:rPr>
                            <w:rFonts w:ascii="Times New Roman"/>
                            <w:color w:val="2A2A2A"/>
                            <w:spacing w:val="-5"/>
                            <w:w w:val="105"/>
                            <w:sz w:val="21"/>
                          </w:rPr>
                          <w:t>progr</w:t>
                        </w:r>
                        <w:r>
                          <w:rPr>
                            <w:rFonts w:ascii="Times New Roman"/>
                            <w:color w:val="595959"/>
                            <w:spacing w:val="-5"/>
                            <w:w w:val="105"/>
                            <w:sz w:val="21"/>
                          </w:rPr>
                          <w:t xml:space="preserve">ess </w:t>
                        </w:r>
                        <w:r>
                          <w:rPr>
                            <w:rFonts w:ascii="Times New Roman"/>
                            <w:color w:val="414141"/>
                            <w:w w:val="105"/>
                            <w:sz w:val="21"/>
                          </w:rPr>
                          <w:t xml:space="preserve">notes </w:t>
                        </w:r>
                        <w:r>
                          <w:rPr>
                            <w:rFonts w:ascii="Times New Roman"/>
                            <w:color w:val="2A2A2A"/>
                            <w:w w:val="105"/>
                            <w:sz w:val="21"/>
                          </w:rPr>
                          <w:t>tha</w:t>
                        </w:r>
                        <w:r>
                          <w:rPr>
                            <w:rFonts w:ascii="Times New Roman"/>
                            <w:color w:val="595959"/>
                            <w:w w:val="105"/>
                            <w:sz w:val="21"/>
                          </w:rPr>
                          <w:t xml:space="preserve">t </w:t>
                        </w:r>
                        <w:r>
                          <w:rPr>
                            <w:rFonts w:ascii="Times New Roman"/>
                            <w:color w:val="2A2A2A"/>
                            <w:w w:val="105"/>
                            <w:sz w:val="21"/>
                          </w:rPr>
                          <w:t>Lov</w:t>
                        </w:r>
                        <w:r>
                          <w:rPr>
                            <w:rFonts w:ascii="Times New Roman"/>
                            <w:color w:val="595959"/>
                            <w:w w:val="105"/>
                            <w:sz w:val="21"/>
                          </w:rPr>
                          <w:t>e</w:t>
                        </w:r>
                        <w:r>
                          <w:rPr>
                            <w:rFonts w:ascii="Times New Roman"/>
                            <w:color w:val="2A2A2A"/>
                            <w:w w:val="105"/>
                            <w:sz w:val="21"/>
                          </w:rPr>
                          <w:t xml:space="preserve">nox </w:t>
                        </w:r>
                        <w:r>
                          <w:rPr>
                            <w:rFonts w:ascii="Times New Roman"/>
                            <w:color w:val="414141"/>
                            <w:w w:val="105"/>
                            <w:sz w:val="21"/>
                          </w:rPr>
                          <w:t xml:space="preserve">was </w:t>
                        </w:r>
                        <w:r>
                          <w:rPr>
                            <w:rFonts w:ascii="Times New Roman"/>
                            <w:color w:val="595959"/>
                            <w:spacing w:val="-4"/>
                            <w:w w:val="105"/>
                            <w:sz w:val="21"/>
                          </w:rPr>
                          <w:t>be</w:t>
                        </w:r>
                        <w:r>
                          <w:rPr>
                            <w:rFonts w:ascii="Times New Roman"/>
                            <w:color w:val="151515"/>
                            <w:spacing w:val="-4"/>
                            <w:w w:val="105"/>
                            <w:sz w:val="21"/>
                          </w:rPr>
                          <w:t>in</w:t>
                        </w:r>
                        <w:r>
                          <w:rPr>
                            <w:rFonts w:ascii="Times New Roman"/>
                            <w:color w:val="595959"/>
                            <w:spacing w:val="-4"/>
                            <w:w w:val="105"/>
                            <w:sz w:val="21"/>
                          </w:rPr>
                          <w:t xml:space="preserve">g </w:t>
                        </w:r>
                        <w:r>
                          <w:rPr>
                            <w:rFonts w:ascii="Times New Roman"/>
                            <w:color w:val="595959"/>
                            <w:w w:val="105"/>
                            <w:sz w:val="21"/>
                          </w:rPr>
                          <w:t>g</w:t>
                        </w:r>
                        <w:r>
                          <w:rPr>
                            <w:rFonts w:ascii="Times New Roman"/>
                            <w:color w:val="2A2A2A"/>
                            <w:w w:val="105"/>
                            <w:sz w:val="21"/>
                          </w:rPr>
                          <w:t>iv</w:t>
                        </w:r>
                        <w:r>
                          <w:rPr>
                            <w:rFonts w:ascii="Times New Roman"/>
                            <w:color w:val="595959"/>
                            <w:w w:val="105"/>
                            <w:sz w:val="21"/>
                          </w:rPr>
                          <w:t>en</w:t>
                        </w:r>
                        <w:r>
                          <w:rPr>
                            <w:rFonts w:ascii="Times New Roman"/>
                            <w:color w:val="757575"/>
                            <w:w w:val="105"/>
                            <w:sz w:val="21"/>
                          </w:rPr>
                          <w:t xml:space="preserve">, </w:t>
                        </w:r>
                        <w:r>
                          <w:rPr>
                            <w:rFonts w:ascii="Times New Roman"/>
                            <w:color w:val="414141"/>
                            <w:w w:val="105"/>
                            <w:sz w:val="21"/>
                          </w:rPr>
                          <w:t xml:space="preserve">admitted </w:t>
                        </w:r>
                        <w:r>
                          <w:rPr>
                            <w:rFonts w:ascii="Times New Roman"/>
                            <w:color w:val="595959"/>
                            <w:w w:val="105"/>
                            <w:sz w:val="21"/>
                          </w:rPr>
                          <w:t xml:space="preserve">to </w:t>
                        </w:r>
                        <w:r>
                          <w:rPr>
                            <w:rFonts w:ascii="Times New Roman"/>
                            <w:color w:val="414141"/>
                            <w:w w:val="105"/>
                            <w:sz w:val="21"/>
                          </w:rPr>
                          <w:t xml:space="preserve">the </w:t>
                        </w:r>
                        <w:r>
                          <w:rPr>
                            <w:rFonts w:ascii="Times New Roman"/>
                            <w:color w:val="595959"/>
                            <w:w w:val="105"/>
                            <w:sz w:val="21"/>
                          </w:rPr>
                          <w:t xml:space="preserve">surveyor </w:t>
                        </w:r>
                        <w:r>
                          <w:rPr>
                            <w:rFonts w:ascii="Times New Roman"/>
                            <w:color w:val="414141"/>
                            <w:w w:val="105"/>
                            <w:sz w:val="21"/>
                          </w:rPr>
                          <w:t xml:space="preserve">that </w:t>
                        </w:r>
                        <w:r>
                          <w:rPr>
                            <w:rFonts w:ascii="Times New Roman"/>
                            <w:color w:val="2A2A2A"/>
                            <w:w w:val="105"/>
                            <w:sz w:val="20"/>
                          </w:rPr>
                          <w:t xml:space="preserve">the </w:t>
                        </w:r>
                        <w:r>
                          <w:rPr>
                            <w:rFonts w:ascii="Times New Roman"/>
                            <w:color w:val="2A2A2A"/>
                            <w:w w:val="105"/>
                            <w:sz w:val="21"/>
                          </w:rPr>
                          <w:t>in</w:t>
                        </w:r>
                        <w:r>
                          <w:rPr>
                            <w:rFonts w:ascii="Times New Roman"/>
                            <w:color w:val="595959"/>
                            <w:w w:val="105"/>
                            <w:sz w:val="21"/>
                          </w:rPr>
                          <w:t>fo</w:t>
                        </w:r>
                        <w:r>
                          <w:rPr>
                            <w:rFonts w:ascii="Times New Roman"/>
                            <w:color w:val="2A2A2A"/>
                            <w:w w:val="105"/>
                            <w:sz w:val="21"/>
                          </w:rPr>
                          <w:t>rmati</w:t>
                        </w:r>
                        <w:r>
                          <w:rPr>
                            <w:rFonts w:ascii="Times New Roman"/>
                            <w:color w:val="595959"/>
                            <w:w w:val="105"/>
                            <w:sz w:val="21"/>
                          </w:rPr>
                          <w:t xml:space="preserve">on </w:t>
                        </w:r>
                        <w:r>
                          <w:rPr>
                            <w:rFonts w:ascii="Times New Roman"/>
                            <w:color w:val="2A2A2A"/>
                            <w:w w:val="105"/>
                            <w:sz w:val="20"/>
                          </w:rPr>
                          <w:t xml:space="preserve">he </w:t>
                        </w:r>
                        <w:r>
                          <w:rPr>
                            <w:rFonts w:ascii="Times New Roman"/>
                            <w:color w:val="414141"/>
                            <w:w w:val="105"/>
                            <w:sz w:val="21"/>
                          </w:rPr>
                          <w:t xml:space="preserve">documented </w:t>
                        </w:r>
                        <w:r>
                          <w:rPr>
                            <w:rFonts w:ascii="Times New Roman"/>
                            <w:color w:val="595959"/>
                            <w:w w:val="105"/>
                            <w:sz w:val="21"/>
                          </w:rPr>
                          <w:t xml:space="preserve">was </w:t>
                        </w:r>
                        <w:r>
                          <w:rPr>
                            <w:rFonts w:ascii="Times New Roman"/>
                            <w:color w:val="414141"/>
                            <w:w w:val="105"/>
                            <w:sz w:val="21"/>
                          </w:rPr>
                          <w:t xml:space="preserve">directly from </w:t>
                        </w:r>
                        <w:r>
                          <w:rPr>
                            <w:rFonts w:ascii="Times New Roman"/>
                            <w:color w:val="595959"/>
                            <w:w w:val="105"/>
                            <w:sz w:val="21"/>
                          </w:rPr>
                          <w:t>the</w:t>
                        </w:r>
                        <w:r>
                          <w:rPr>
                            <w:rFonts w:ascii="Times New Roman"/>
                            <w:color w:val="595959"/>
                            <w:spacing w:val="11"/>
                            <w:w w:val="105"/>
                            <w:sz w:val="21"/>
                          </w:rPr>
                          <w:t xml:space="preserve"> </w:t>
                        </w:r>
                        <w:r>
                          <w:rPr>
                            <w:rFonts w:ascii="Times New Roman"/>
                            <w:color w:val="414141"/>
                            <w:w w:val="105"/>
                            <w:sz w:val="21"/>
                          </w:rPr>
                          <w:t>transfer</w:t>
                        </w:r>
                      </w:p>
                      <w:p w:rsidR="0093289F" w:rsidRDefault="00514901">
                        <w:pPr>
                          <w:pStyle w:val="TableParagraph"/>
                          <w:spacing w:line="259" w:lineRule="auto"/>
                          <w:ind w:left="512" w:right="136" w:hanging="9"/>
                          <w:rPr>
                            <w:rFonts w:ascii="Times New Roman"/>
                            <w:sz w:val="21"/>
                          </w:rPr>
                        </w:pPr>
                        <w:r>
                          <w:rPr>
                            <w:rFonts w:ascii="Times New Roman"/>
                            <w:color w:val="595959"/>
                            <w:w w:val="110"/>
                            <w:sz w:val="21"/>
                          </w:rPr>
                          <w:t>su</w:t>
                        </w:r>
                        <w:r>
                          <w:rPr>
                            <w:rFonts w:ascii="Times New Roman"/>
                            <w:color w:val="2A2A2A"/>
                            <w:w w:val="110"/>
                            <w:sz w:val="21"/>
                          </w:rPr>
                          <w:t xml:space="preserve">mmary </w:t>
                        </w:r>
                        <w:r>
                          <w:rPr>
                            <w:rFonts w:ascii="Times New Roman"/>
                            <w:color w:val="414141"/>
                            <w:w w:val="110"/>
                            <w:sz w:val="21"/>
                          </w:rPr>
                          <w:t xml:space="preserve">and </w:t>
                        </w:r>
                        <w:r>
                          <w:rPr>
                            <w:rFonts w:ascii="Times New Roman"/>
                            <w:color w:val="2A2A2A"/>
                            <w:w w:val="110"/>
                            <w:sz w:val="21"/>
                          </w:rPr>
                          <w:t xml:space="preserve">that he did not realize </w:t>
                        </w:r>
                        <w:r>
                          <w:rPr>
                            <w:rFonts w:ascii="Times New Roman"/>
                            <w:color w:val="414141"/>
                            <w:w w:val="110"/>
                            <w:sz w:val="20"/>
                          </w:rPr>
                          <w:t xml:space="preserve">the </w:t>
                        </w:r>
                        <w:r>
                          <w:rPr>
                            <w:rFonts w:ascii="Times New Roman"/>
                            <w:color w:val="414141"/>
                            <w:w w:val="110"/>
                            <w:sz w:val="21"/>
                          </w:rPr>
                          <w:t>Lovenox being discontinued upon admission.</w:t>
                        </w:r>
                      </w:p>
                      <w:p w:rsidR="0093289F" w:rsidRDefault="0093289F">
                        <w:pPr>
                          <w:pStyle w:val="TableParagraph"/>
                          <w:spacing w:before="2"/>
                          <w:rPr>
                            <w:sz w:val="21"/>
                          </w:rPr>
                        </w:pPr>
                      </w:p>
                      <w:p w:rsidR="0093289F" w:rsidRDefault="00514901">
                        <w:pPr>
                          <w:pStyle w:val="TableParagraph"/>
                          <w:spacing w:line="254" w:lineRule="auto"/>
                          <w:ind w:left="512" w:right="109" w:hanging="5"/>
                          <w:rPr>
                            <w:rFonts w:ascii="Times New Roman"/>
                            <w:sz w:val="21"/>
                          </w:rPr>
                        </w:pPr>
                        <w:r>
                          <w:rPr>
                            <w:rFonts w:ascii="Times New Roman"/>
                            <w:color w:val="595959"/>
                            <w:w w:val="105"/>
                            <w:sz w:val="21"/>
                          </w:rPr>
                          <w:t>T</w:t>
                        </w:r>
                        <w:r>
                          <w:rPr>
                            <w:rFonts w:ascii="Times New Roman"/>
                            <w:color w:val="2A2A2A"/>
                            <w:w w:val="105"/>
                            <w:sz w:val="21"/>
                          </w:rPr>
                          <w:t xml:space="preserve">he hospit </w:t>
                        </w:r>
                        <w:r>
                          <w:rPr>
                            <w:rFonts w:ascii="Times New Roman"/>
                            <w:color w:val="595959"/>
                            <w:w w:val="105"/>
                            <w:sz w:val="21"/>
                          </w:rPr>
                          <w:t>a</w:t>
                        </w:r>
                        <w:r>
                          <w:rPr>
                            <w:rFonts w:ascii="Times New Roman"/>
                            <w:color w:val="2A2A2A"/>
                            <w:w w:val="105"/>
                            <w:sz w:val="21"/>
                          </w:rPr>
                          <w:t xml:space="preserve">l </w:t>
                        </w:r>
                        <w:r>
                          <w:rPr>
                            <w:rFonts w:ascii="Times New Roman"/>
                            <w:color w:val="414141"/>
                            <w:w w:val="105"/>
                            <w:sz w:val="21"/>
                          </w:rPr>
                          <w:t xml:space="preserve">document was filed </w:t>
                        </w:r>
                        <w:r>
                          <w:rPr>
                            <w:rFonts w:ascii="Times New Roman"/>
                            <w:color w:val="2A2A2A"/>
                            <w:w w:val="105"/>
                            <w:sz w:val="21"/>
                          </w:rPr>
                          <w:t xml:space="preserve">in </w:t>
                        </w:r>
                        <w:r>
                          <w:rPr>
                            <w:rFonts w:ascii="Times New Roman"/>
                            <w:color w:val="414141"/>
                            <w:w w:val="105"/>
                            <w:sz w:val="20"/>
                          </w:rPr>
                          <w:t xml:space="preserve">the </w:t>
                        </w:r>
                        <w:r>
                          <w:rPr>
                            <w:rFonts w:ascii="Times New Roman"/>
                            <w:color w:val="414141"/>
                            <w:w w:val="105"/>
                            <w:sz w:val="21"/>
                          </w:rPr>
                          <w:t>residents' closed medica</w:t>
                        </w:r>
                        <w:r>
                          <w:rPr>
                            <w:rFonts w:ascii="Times New Roman"/>
                            <w:color w:val="151515"/>
                            <w:w w:val="105"/>
                            <w:sz w:val="21"/>
                          </w:rPr>
                          <w:t xml:space="preserve">l </w:t>
                        </w:r>
                        <w:r>
                          <w:rPr>
                            <w:rFonts w:ascii="Times New Roman"/>
                            <w:color w:val="414141"/>
                            <w:w w:val="105"/>
                            <w:sz w:val="21"/>
                          </w:rPr>
                          <w:t xml:space="preserve">record </w:t>
                        </w:r>
                        <w:r>
                          <w:rPr>
                            <w:color w:val="414141"/>
                            <w:w w:val="105"/>
                            <w:sz w:val="20"/>
                          </w:rPr>
                          <w:t xml:space="preserve">for </w:t>
                        </w:r>
                        <w:r>
                          <w:rPr>
                            <w:rFonts w:ascii="Times New Roman"/>
                            <w:color w:val="2A2A2A"/>
                            <w:w w:val="105"/>
                            <w:sz w:val="21"/>
                          </w:rPr>
                          <w:t>r</w:t>
                        </w:r>
                        <w:r>
                          <w:rPr>
                            <w:rFonts w:ascii="Times New Roman"/>
                            <w:color w:val="595959"/>
                            <w:w w:val="105"/>
                            <w:sz w:val="21"/>
                          </w:rPr>
                          <w:t>efe</w:t>
                        </w:r>
                        <w:r>
                          <w:rPr>
                            <w:rFonts w:ascii="Times New Roman"/>
                            <w:color w:val="2A2A2A"/>
                            <w:w w:val="105"/>
                            <w:sz w:val="21"/>
                          </w:rPr>
                          <w:t>ren</w:t>
                        </w:r>
                        <w:r>
                          <w:rPr>
                            <w:rFonts w:ascii="Times New Roman"/>
                            <w:color w:val="595959"/>
                            <w:w w:val="105"/>
                            <w:sz w:val="21"/>
                          </w:rPr>
                          <w:t>ce.</w:t>
                        </w:r>
                      </w:p>
                    </w:tc>
                    <w:tc>
                      <w:tcPr>
                        <w:tcW w:w="1064" w:type="dxa"/>
                        <w:vMerge w:val="restart"/>
                        <w:tcBorders>
                          <w:top w:val="single" w:sz="12" w:space="0" w:color="000000"/>
                          <w:left w:val="single" w:sz="6" w:space="0" w:color="000000"/>
                          <w:bottom w:val="nil"/>
                          <w:right w:val="single" w:sz="12" w:space="0" w:color="000000"/>
                        </w:tcBorders>
                      </w:tcPr>
                      <w:p w:rsidR="0093289F" w:rsidRDefault="0093289F">
                        <w:pPr>
                          <w:pStyle w:val="TableParagraph"/>
                          <w:spacing w:before="5"/>
                        </w:pPr>
                      </w:p>
                      <w:p w:rsidR="0093289F" w:rsidRDefault="00514901">
                        <w:pPr>
                          <w:pStyle w:val="TableParagraph"/>
                          <w:ind w:left="150"/>
                          <w:rPr>
                            <w:rFonts w:ascii="Times New Roman"/>
                            <w:sz w:val="19"/>
                          </w:rPr>
                        </w:pPr>
                        <w:r>
                          <w:rPr>
                            <w:rFonts w:ascii="Times New Roman"/>
                            <w:color w:val="414141"/>
                            <w:w w:val="110"/>
                            <w:sz w:val="19"/>
                          </w:rPr>
                          <w:t>8/28/14</w:t>
                        </w:r>
                      </w:p>
                    </w:tc>
                  </w:tr>
                  <w:tr w:rsidR="0093289F">
                    <w:trPr>
                      <w:trHeight w:val="8742"/>
                    </w:trPr>
                    <w:tc>
                      <w:tcPr>
                        <w:tcW w:w="5563" w:type="dxa"/>
                        <w:gridSpan w:val="3"/>
                        <w:tcBorders>
                          <w:top w:val="nil"/>
                          <w:left w:val="single" w:sz="12" w:space="0" w:color="000000"/>
                          <w:bottom w:val="nil"/>
                          <w:right w:val="single" w:sz="6" w:space="0" w:color="000000"/>
                        </w:tcBorders>
                      </w:tcPr>
                      <w:p w:rsidR="0093289F" w:rsidRDefault="00514901">
                        <w:pPr>
                          <w:pStyle w:val="TableParagraph"/>
                          <w:spacing w:line="284" w:lineRule="exact"/>
                          <w:ind w:left="903"/>
                          <w:rPr>
                            <w:sz w:val="19"/>
                          </w:rPr>
                        </w:pPr>
                        <w:r>
                          <w:rPr>
                            <w:color w:val="A8A8A8"/>
                            <w:w w:val="110"/>
                            <w:sz w:val="37"/>
                          </w:rPr>
                          <w:t>I</w:t>
                        </w:r>
                        <w:r>
                          <w:rPr>
                            <w:color w:val="A8A8A8"/>
                            <w:spacing w:val="-49"/>
                            <w:w w:val="110"/>
                            <w:sz w:val="37"/>
                          </w:rPr>
                          <w:t xml:space="preserve"> </w:t>
                        </w:r>
                        <w:r>
                          <w:rPr>
                            <w:color w:val="414141"/>
                            <w:w w:val="110"/>
                            <w:sz w:val="19"/>
                          </w:rPr>
                          <w:t>On</w:t>
                        </w:r>
                        <w:r>
                          <w:rPr>
                            <w:color w:val="414141"/>
                            <w:spacing w:val="-10"/>
                            <w:w w:val="110"/>
                            <w:sz w:val="19"/>
                          </w:rPr>
                          <w:t xml:space="preserve"> </w:t>
                        </w:r>
                        <w:r>
                          <w:rPr>
                            <w:color w:val="414141"/>
                            <w:w w:val="110"/>
                            <w:sz w:val="19"/>
                          </w:rPr>
                          <w:t>July</w:t>
                        </w:r>
                        <w:r>
                          <w:rPr>
                            <w:color w:val="414141"/>
                            <w:spacing w:val="-20"/>
                            <w:w w:val="110"/>
                            <w:sz w:val="19"/>
                          </w:rPr>
                          <w:t xml:space="preserve"> </w:t>
                        </w:r>
                        <w:r>
                          <w:rPr>
                            <w:rFonts w:ascii="Times New Roman"/>
                            <w:color w:val="414141"/>
                            <w:w w:val="110"/>
                            <w:sz w:val="20"/>
                          </w:rPr>
                          <w:t>14,</w:t>
                        </w:r>
                        <w:r>
                          <w:rPr>
                            <w:rFonts w:ascii="Times New Roman"/>
                            <w:color w:val="414141"/>
                            <w:spacing w:val="-9"/>
                            <w:w w:val="110"/>
                            <w:sz w:val="20"/>
                          </w:rPr>
                          <w:t xml:space="preserve"> </w:t>
                        </w:r>
                        <w:r>
                          <w:rPr>
                            <w:color w:val="2A2A2A"/>
                            <w:w w:val="110"/>
                            <w:sz w:val="19"/>
                          </w:rPr>
                          <w:t>2014</w:t>
                        </w:r>
                        <w:r>
                          <w:rPr>
                            <w:color w:val="2A2A2A"/>
                            <w:spacing w:val="-19"/>
                            <w:w w:val="110"/>
                            <w:sz w:val="19"/>
                          </w:rPr>
                          <w:t xml:space="preserve"> </w:t>
                        </w:r>
                        <w:r>
                          <w:rPr>
                            <w:color w:val="2A2A2A"/>
                            <w:w w:val="110"/>
                            <w:sz w:val="19"/>
                          </w:rPr>
                          <w:t>an</w:t>
                        </w:r>
                        <w:r>
                          <w:rPr>
                            <w:color w:val="2A2A2A"/>
                            <w:spacing w:val="-16"/>
                            <w:w w:val="110"/>
                            <w:sz w:val="19"/>
                          </w:rPr>
                          <w:t xml:space="preserve"> </w:t>
                        </w:r>
                        <w:r>
                          <w:rPr>
                            <w:color w:val="2A2A2A"/>
                            <w:w w:val="110"/>
                            <w:sz w:val="19"/>
                          </w:rPr>
                          <w:t>investigation</w:t>
                        </w:r>
                        <w:r>
                          <w:rPr>
                            <w:color w:val="2A2A2A"/>
                            <w:spacing w:val="-17"/>
                            <w:w w:val="110"/>
                            <w:sz w:val="19"/>
                          </w:rPr>
                          <w:t xml:space="preserve"> </w:t>
                        </w:r>
                        <w:r>
                          <w:rPr>
                            <w:color w:val="414141"/>
                            <w:w w:val="110"/>
                            <w:sz w:val="19"/>
                          </w:rPr>
                          <w:t>was</w:t>
                        </w:r>
                        <w:r>
                          <w:rPr>
                            <w:color w:val="414141"/>
                            <w:spacing w:val="-35"/>
                            <w:w w:val="110"/>
                            <w:sz w:val="19"/>
                          </w:rPr>
                          <w:t xml:space="preserve"> </w:t>
                        </w:r>
                        <w:r>
                          <w:rPr>
                            <w:color w:val="414141"/>
                            <w:w w:val="110"/>
                            <w:sz w:val="19"/>
                          </w:rPr>
                          <w:t>conducted</w:t>
                        </w:r>
                      </w:p>
                      <w:p w:rsidR="0093289F" w:rsidRDefault="00514901">
                        <w:pPr>
                          <w:pStyle w:val="TableParagraph"/>
                          <w:spacing w:line="263" w:lineRule="exact"/>
                          <w:ind w:left="911"/>
                          <w:rPr>
                            <w:sz w:val="19"/>
                          </w:rPr>
                        </w:pPr>
                        <w:r>
                          <w:rPr>
                            <w:color w:val="757575"/>
                            <w:w w:val="110"/>
                            <w:sz w:val="28"/>
                          </w:rPr>
                          <w:t>I</w:t>
                        </w:r>
                        <w:r>
                          <w:rPr>
                            <w:color w:val="757575"/>
                            <w:spacing w:val="-46"/>
                            <w:w w:val="110"/>
                            <w:sz w:val="28"/>
                          </w:rPr>
                          <w:t xml:space="preserve"> </w:t>
                        </w:r>
                        <w:r>
                          <w:rPr>
                            <w:color w:val="414141"/>
                            <w:w w:val="110"/>
                            <w:sz w:val="19"/>
                          </w:rPr>
                          <w:t>at</w:t>
                        </w:r>
                        <w:r>
                          <w:rPr>
                            <w:color w:val="414141"/>
                            <w:spacing w:val="-2"/>
                            <w:w w:val="110"/>
                            <w:sz w:val="19"/>
                          </w:rPr>
                          <w:t xml:space="preserve"> </w:t>
                        </w:r>
                        <w:r>
                          <w:rPr>
                            <w:color w:val="2A2A2A"/>
                            <w:w w:val="110"/>
                            <w:sz w:val="19"/>
                          </w:rPr>
                          <w:t>this</w:t>
                        </w:r>
                        <w:r>
                          <w:rPr>
                            <w:color w:val="2A2A2A"/>
                            <w:spacing w:val="-17"/>
                            <w:w w:val="110"/>
                            <w:sz w:val="19"/>
                          </w:rPr>
                          <w:t xml:space="preserve"> </w:t>
                        </w:r>
                        <w:r>
                          <w:rPr>
                            <w:color w:val="2A2A2A"/>
                            <w:w w:val="110"/>
                            <w:sz w:val="19"/>
                          </w:rPr>
                          <w:t>facility</w:t>
                        </w:r>
                        <w:r>
                          <w:rPr>
                            <w:color w:val="2A2A2A"/>
                            <w:spacing w:val="-9"/>
                            <w:w w:val="110"/>
                            <w:sz w:val="19"/>
                          </w:rPr>
                          <w:t xml:space="preserve"> </w:t>
                        </w:r>
                        <w:r>
                          <w:rPr>
                            <w:color w:val="2A2A2A"/>
                            <w:w w:val="110"/>
                            <w:sz w:val="19"/>
                          </w:rPr>
                          <w:t>by</w:t>
                        </w:r>
                        <w:r>
                          <w:rPr>
                            <w:color w:val="2A2A2A"/>
                            <w:spacing w:val="-7"/>
                            <w:w w:val="110"/>
                            <w:sz w:val="19"/>
                          </w:rPr>
                          <w:t xml:space="preserve"> </w:t>
                        </w:r>
                        <w:r>
                          <w:rPr>
                            <w:color w:val="2A2A2A"/>
                            <w:w w:val="110"/>
                            <w:sz w:val="19"/>
                          </w:rPr>
                          <w:t>the</w:t>
                        </w:r>
                        <w:r>
                          <w:rPr>
                            <w:color w:val="2A2A2A"/>
                            <w:spacing w:val="-27"/>
                            <w:w w:val="110"/>
                            <w:sz w:val="19"/>
                          </w:rPr>
                          <w:t xml:space="preserve"> </w:t>
                        </w:r>
                        <w:r>
                          <w:rPr>
                            <w:color w:val="414141"/>
                            <w:w w:val="110"/>
                            <w:sz w:val="19"/>
                          </w:rPr>
                          <w:t>Office</w:t>
                        </w:r>
                        <w:r>
                          <w:rPr>
                            <w:color w:val="414141"/>
                            <w:spacing w:val="-20"/>
                            <w:w w:val="110"/>
                            <w:sz w:val="19"/>
                          </w:rPr>
                          <w:t xml:space="preserve"> </w:t>
                        </w:r>
                        <w:r>
                          <w:rPr>
                            <w:color w:val="414141"/>
                            <w:w w:val="110"/>
                            <w:sz w:val="19"/>
                          </w:rPr>
                          <w:t>of</w:t>
                        </w:r>
                        <w:r>
                          <w:rPr>
                            <w:color w:val="414141"/>
                            <w:spacing w:val="-10"/>
                            <w:w w:val="110"/>
                            <w:sz w:val="19"/>
                          </w:rPr>
                          <w:t xml:space="preserve"> </w:t>
                        </w:r>
                        <w:r>
                          <w:rPr>
                            <w:color w:val="2A2A2A"/>
                            <w:spacing w:val="-5"/>
                            <w:w w:val="110"/>
                            <w:sz w:val="19"/>
                          </w:rPr>
                          <w:t>He</w:t>
                        </w:r>
                        <w:r>
                          <w:rPr>
                            <w:color w:val="595959"/>
                            <w:spacing w:val="-5"/>
                            <w:w w:val="110"/>
                            <w:sz w:val="19"/>
                          </w:rPr>
                          <w:t>a</w:t>
                        </w:r>
                        <w:r>
                          <w:rPr>
                            <w:color w:val="2A2A2A"/>
                            <w:spacing w:val="-5"/>
                            <w:w w:val="110"/>
                            <w:sz w:val="19"/>
                          </w:rPr>
                          <w:t>lth</w:t>
                        </w:r>
                        <w:r>
                          <w:rPr>
                            <w:color w:val="2A2A2A"/>
                            <w:spacing w:val="-24"/>
                            <w:w w:val="110"/>
                            <w:sz w:val="19"/>
                          </w:rPr>
                          <w:t xml:space="preserve"> </w:t>
                        </w:r>
                        <w:r>
                          <w:rPr>
                            <w:color w:val="414141"/>
                            <w:w w:val="110"/>
                            <w:sz w:val="19"/>
                          </w:rPr>
                          <w:t>Care</w:t>
                        </w:r>
                        <w:r>
                          <w:rPr>
                            <w:color w:val="414141"/>
                            <w:spacing w:val="-25"/>
                            <w:w w:val="110"/>
                            <w:sz w:val="19"/>
                          </w:rPr>
                          <w:t xml:space="preserve"> </w:t>
                        </w:r>
                        <w:r>
                          <w:rPr>
                            <w:color w:val="2A2A2A"/>
                            <w:w w:val="110"/>
                            <w:sz w:val="19"/>
                          </w:rPr>
                          <w:t>Quality</w:t>
                        </w:r>
                      </w:p>
                      <w:p w:rsidR="0093289F" w:rsidRDefault="00514901">
                        <w:pPr>
                          <w:pStyle w:val="TableParagraph"/>
                          <w:spacing w:line="215" w:lineRule="exact"/>
                          <w:ind w:left="885"/>
                          <w:rPr>
                            <w:sz w:val="19"/>
                          </w:rPr>
                        </w:pPr>
                        <w:r>
                          <w:rPr>
                            <w:color w:val="A8A8A8"/>
                            <w:sz w:val="10"/>
                          </w:rPr>
                          <w:t xml:space="preserve">: </w:t>
                        </w:r>
                        <w:r>
                          <w:rPr>
                            <w:color w:val="414141"/>
                            <w:w w:val="80"/>
                            <w:sz w:val="19"/>
                          </w:rPr>
                          <w:t xml:space="preserve">to </w:t>
                        </w:r>
                        <w:r>
                          <w:rPr>
                            <w:color w:val="414141"/>
                            <w:sz w:val="19"/>
                          </w:rPr>
                          <w:t xml:space="preserve">investigate </w:t>
                        </w:r>
                        <w:r>
                          <w:rPr>
                            <w:color w:val="2A2A2A"/>
                            <w:sz w:val="19"/>
                          </w:rPr>
                          <w:t>four compla</w:t>
                        </w:r>
                        <w:r>
                          <w:rPr>
                            <w:color w:val="595959"/>
                            <w:sz w:val="19"/>
                          </w:rPr>
                          <w:t xml:space="preserve">ints </w:t>
                        </w:r>
                        <w:r>
                          <w:rPr>
                            <w:color w:val="2A2A2A"/>
                            <w:sz w:val="19"/>
                          </w:rPr>
                          <w:t>MD</w:t>
                        </w:r>
                        <w:r>
                          <w:rPr>
                            <w:color w:val="595959"/>
                            <w:sz w:val="19"/>
                          </w:rPr>
                          <w:t>00085252,</w:t>
                        </w:r>
                      </w:p>
                      <w:p w:rsidR="0093289F" w:rsidRDefault="00514901">
                        <w:pPr>
                          <w:pStyle w:val="TableParagraph"/>
                          <w:spacing w:before="22" w:line="245" w:lineRule="exact"/>
                          <w:ind w:left="905"/>
                          <w:rPr>
                            <w:sz w:val="19"/>
                          </w:rPr>
                        </w:pPr>
                        <w:r>
                          <w:rPr>
                            <w:color w:val="757575"/>
                            <w:w w:val="80"/>
                            <w:position w:val="-5"/>
                            <w:sz w:val="10"/>
                          </w:rPr>
                          <w:t xml:space="preserve">1 </w:t>
                        </w:r>
                        <w:r>
                          <w:rPr>
                            <w:color w:val="2A2A2A"/>
                            <w:sz w:val="19"/>
                          </w:rPr>
                          <w:t xml:space="preserve">MD00083949, MD00083760 </w:t>
                        </w:r>
                        <w:r>
                          <w:rPr>
                            <w:color w:val="414141"/>
                            <w:sz w:val="19"/>
                          </w:rPr>
                          <w:t xml:space="preserve">and </w:t>
                        </w:r>
                        <w:r>
                          <w:rPr>
                            <w:color w:val="2A2A2A"/>
                            <w:sz w:val="19"/>
                          </w:rPr>
                          <w:t>MD0</w:t>
                        </w:r>
                        <w:r>
                          <w:rPr>
                            <w:color w:val="595959"/>
                            <w:sz w:val="19"/>
                          </w:rPr>
                          <w:t>0083372,</w:t>
                        </w:r>
                      </w:p>
                      <w:p w:rsidR="0093289F" w:rsidRDefault="00514901">
                        <w:pPr>
                          <w:pStyle w:val="TableParagraph"/>
                          <w:spacing w:line="204" w:lineRule="exact"/>
                          <w:ind w:left="1031"/>
                          <w:rPr>
                            <w:sz w:val="19"/>
                          </w:rPr>
                        </w:pPr>
                        <w:r>
                          <w:rPr>
                            <w:color w:val="414141"/>
                            <w:w w:val="110"/>
                            <w:sz w:val="19"/>
                          </w:rPr>
                          <w:t xml:space="preserve">and one </w:t>
                        </w:r>
                        <w:r>
                          <w:rPr>
                            <w:color w:val="2A2A2A"/>
                            <w:w w:val="110"/>
                            <w:sz w:val="19"/>
                          </w:rPr>
                          <w:t xml:space="preserve">facility reported </w:t>
                        </w:r>
                        <w:r>
                          <w:rPr>
                            <w:color w:val="414141"/>
                            <w:w w:val="110"/>
                            <w:sz w:val="19"/>
                          </w:rPr>
                          <w:t xml:space="preserve">incident </w:t>
                        </w:r>
                        <w:r>
                          <w:rPr>
                            <w:color w:val="2A2A2A"/>
                            <w:w w:val="110"/>
                            <w:sz w:val="19"/>
                          </w:rPr>
                          <w:t>MD00085</w:t>
                        </w:r>
                        <w:r>
                          <w:rPr>
                            <w:color w:val="595959"/>
                            <w:w w:val="110"/>
                            <w:sz w:val="19"/>
                          </w:rPr>
                          <w:t>261</w:t>
                        </w:r>
                        <w:r>
                          <w:rPr>
                            <w:color w:val="757575"/>
                            <w:w w:val="110"/>
                            <w:sz w:val="19"/>
                          </w:rPr>
                          <w:t>.</w:t>
                        </w:r>
                      </w:p>
                      <w:p w:rsidR="0093289F" w:rsidRDefault="00514901">
                        <w:pPr>
                          <w:pStyle w:val="TableParagraph"/>
                          <w:spacing w:before="12"/>
                          <w:ind w:left="1029"/>
                          <w:rPr>
                            <w:sz w:val="19"/>
                          </w:rPr>
                        </w:pPr>
                        <w:r>
                          <w:rPr>
                            <w:color w:val="2A2A2A"/>
                            <w:w w:val="105"/>
                            <w:sz w:val="19"/>
                          </w:rPr>
                          <w:t xml:space="preserve">Survey activities </w:t>
                        </w:r>
                        <w:r>
                          <w:rPr>
                            <w:color w:val="414141"/>
                            <w:w w:val="105"/>
                            <w:sz w:val="19"/>
                          </w:rPr>
                          <w:t xml:space="preserve">consisted of </w:t>
                        </w:r>
                        <w:r>
                          <w:rPr>
                            <w:color w:val="2A2A2A"/>
                            <w:w w:val="105"/>
                            <w:sz w:val="19"/>
                          </w:rPr>
                          <w:t xml:space="preserve">a review </w:t>
                        </w:r>
                        <w:r>
                          <w:rPr>
                            <w:color w:val="414141"/>
                            <w:w w:val="105"/>
                            <w:sz w:val="19"/>
                          </w:rPr>
                          <w:t xml:space="preserve">of </w:t>
                        </w:r>
                        <w:r>
                          <w:rPr>
                            <w:color w:val="2A2A2A"/>
                            <w:w w:val="105"/>
                            <w:sz w:val="19"/>
                          </w:rPr>
                          <w:t>fiv</w:t>
                        </w:r>
                        <w:r>
                          <w:rPr>
                            <w:color w:val="595959"/>
                            <w:w w:val="105"/>
                            <w:sz w:val="19"/>
                          </w:rPr>
                          <w:t>e</w:t>
                        </w:r>
                      </w:p>
                      <w:p w:rsidR="0093289F" w:rsidRDefault="00514901">
                        <w:pPr>
                          <w:pStyle w:val="TableParagraph"/>
                          <w:spacing w:before="32" w:line="213" w:lineRule="auto"/>
                          <w:ind w:left="1021" w:right="325" w:firstLine="14"/>
                          <w:rPr>
                            <w:sz w:val="19"/>
                          </w:rPr>
                        </w:pPr>
                        <w:r>
                          <w:rPr>
                            <w:color w:val="414141"/>
                            <w:w w:val="110"/>
                            <w:sz w:val="19"/>
                          </w:rPr>
                          <w:t>resident's</w:t>
                        </w:r>
                        <w:r>
                          <w:rPr>
                            <w:color w:val="414141"/>
                            <w:spacing w:val="-21"/>
                            <w:w w:val="110"/>
                            <w:sz w:val="19"/>
                          </w:rPr>
                          <w:t xml:space="preserve"> </w:t>
                        </w:r>
                        <w:r>
                          <w:rPr>
                            <w:color w:val="414141"/>
                            <w:w w:val="110"/>
                            <w:sz w:val="19"/>
                          </w:rPr>
                          <w:t>medical</w:t>
                        </w:r>
                        <w:r>
                          <w:rPr>
                            <w:color w:val="414141"/>
                            <w:spacing w:val="-27"/>
                            <w:w w:val="110"/>
                            <w:sz w:val="19"/>
                          </w:rPr>
                          <w:t xml:space="preserve"> </w:t>
                        </w:r>
                        <w:r>
                          <w:rPr>
                            <w:color w:val="414141"/>
                            <w:w w:val="110"/>
                            <w:sz w:val="19"/>
                          </w:rPr>
                          <w:t>records</w:t>
                        </w:r>
                        <w:r>
                          <w:rPr>
                            <w:color w:val="414141"/>
                            <w:spacing w:val="-26"/>
                            <w:w w:val="110"/>
                            <w:sz w:val="19"/>
                          </w:rPr>
                          <w:t xml:space="preserve"> </w:t>
                        </w:r>
                        <w:r>
                          <w:rPr>
                            <w:color w:val="414141"/>
                            <w:w w:val="110"/>
                            <w:sz w:val="19"/>
                          </w:rPr>
                          <w:t>and</w:t>
                        </w:r>
                        <w:r>
                          <w:rPr>
                            <w:color w:val="414141"/>
                            <w:spacing w:val="-21"/>
                            <w:w w:val="110"/>
                            <w:sz w:val="19"/>
                          </w:rPr>
                          <w:t xml:space="preserve"> </w:t>
                        </w:r>
                        <w:r>
                          <w:rPr>
                            <w:color w:val="414141"/>
                            <w:w w:val="110"/>
                            <w:sz w:val="19"/>
                          </w:rPr>
                          <w:t>interview</w:t>
                        </w:r>
                        <w:r>
                          <w:rPr>
                            <w:color w:val="414141"/>
                            <w:spacing w:val="-18"/>
                            <w:w w:val="110"/>
                            <w:sz w:val="19"/>
                          </w:rPr>
                          <w:t xml:space="preserve"> </w:t>
                        </w:r>
                        <w:r>
                          <w:rPr>
                            <w:color w:val="414141"/>
                            <w:w w:val="110"/>
                            <w:sz w:val="19"/>
                          </w:rPr>
                          <w:t>of</w:t>
                        </w:r>
                        <w:r>
                          <w:rPr>
                            <w:color w:val="414141"/>
                            <w:spacing w:val="-19"/>
                            <w:w w:val="110"/>
                            <w:sz w:val="19"/>
                          </w:rPr>
                          <w:t xml:space="preserve"> </w:t>
                        </w:r>
                        <w:r>
                          <w:rPr>
                            <w:color w:val="414141"/>
                            <w:w w:val="110"/>
                            <w:sz w:val="19"/>
                          </w:rPr>
                          <w:t xml:space="preserve">the facility </w:t>
                        </w:r>
                        <w:r>
                          <w:rPr>
                            <w:color w:val="2A2A2A"/>
                            <w:w w:val="110"/>
                            <w:sz w:val="19"/>
                          </w:rPr>
                          <w:t xml:space="preserve">staff in </w:t>
                        </w:r>
                        <w:r>
                          <w:rPr>
                            <w:color w:val="414141"/>
                            <w:w w:val="110"/>
                            <w:sz w:val="19"/>
                          </w:rPr>
                          <w:t>addi</w:t>
                        </w:r>
                        <w:r>
                          <w:rPr>
                            <w:color w:val="151515"/>
                            <w:w w:val="110"/>
                            <w:sz w:val="19"/>
                          </w:rPr>
                          <w:t>ti</w:t>
                        </w:r>
                        <w:r>
                          <w:rPr>
                            <w:color w:val="414141"/>
                            <w:w w:val="110"/>
                            <w:sz w:val="19"/>
                          </w:rPr>
                          <w:t xml:space="preserve">on </w:t>
                        </w:r>
                        <w:r>
                          <w:rPr>
                            <w:color w:val="2A2A2A"/>
                            <w:w w:val="110"/>
                            <w:sz w:val="19"/>
                          </w:rPr>
                          <w:t xml:space="preserve">to </w:t>
                        </w:r>
                        <w:r>
                          <w:rPr>
                            <w:rFonts w:ascii="Times New Roman"/>
                            <w:color w:val="414141"/>
                            <w:w w:val="110"/>
                            <w:sz w:val="25"/>
                          </w:rPr>
                          <w:t xml:space="preserve">a </w:t>
                        </w:r>
                        <w:r>
                          <w:rPr>
                            <w:color w:val="2A2A2A"/>
                            <w:w w:val="110"/>
                            <w:sz w:val="19"/>
                          </w:rPr>
                          <w:t xml:space="preserve">review </w:t>
                        </w:r>
                        <w:r>
                          <w:rPr>
                            <w:color w:val="414141"/>
                            <w:w w:val="110"/>
                            <w:sz w:val="19"/>
                          </w:rPr>
                          <w:t xml:space="preserve">of </w:t>
                        </w:r>
                        <w:r>
                          <w:rPr>
                            <w:color w:val="2A2A2A"/>
                            <w:w w:val="110"/>
                            <w:sz w:val="19"/>
                          </w:rPr>
                          <w:t xml:space="preserve">the </w:t>
                        </w:r>
                        <w:r>
                          <w:rPr>
                            <w:color w:val="414141"/>
                            <w:w w:val="110"/>
                            <w:sz w:val="19"/>
                          </w:rPr>
                          <w:t>administrative</w:t>
                        </w:r>
                        <w:r>
                          <w:rPr>
                            <w:color w:val="414141"/>
                            <w:spacing w:val="-12"/>
                            <w:w w:val="110"/>
                            <w:sz w:val="19"/>
                          </w:rPr>
                          <w:t xml:space="preserve"> </w:t>
                        </w:r>
                        <w:r>
                          <w:rPr>
                            <w:color w:val="2A2A2A"/>
                            <w:spacing w:val="-3"/>
                            <w:w w:val="110"/>
                            <w:sz w:val="19"/>
                          </w:rPr>
                          <w:t>records</w:t>
                        </w:r>
                        <w:r>
                          <w:rPr>
                            <w:color w:val="595959"/>
                            <w:spacing w:val="-3"/>
                            <w:w w:val="110"/>
                            <w:sz w:val="19"/>
                          </w:rPr>
                          <w:t>.</w:t>
                        </w:r>
                      </w:p>
                      <w:p w:rsidR="0093289F" w:rsidRDefault="0093289F">
                        <w:pPr>
                          <w:pStyle w:val="TableParagraph"/>
                          <w:spacing w:before="4"/>
                        </w:pPr>
                      </w:p>
                      <w:p w:rsidR="0093289F" w:rsidRDefault="00514901">
                        <w:pPr>
                          <w:pStyle w:val="TableParagraph"/>
                          <w:spacing w:before="1"/>
                          <w:ind w:left="1024"/>
                          <w:rPr>
                            <w:sz w:val="19"/>
                          </w:rPr>
                        </w:pPr>
                        <w:r>
                          <w:rPr>
                            <w:color w:val="2A2A2A"/>
                            <w:w w:val="105"/>
                            <w:sz w:val="19"/>
                          </w:rPr>
                          <w:t xml:space="preserve">The </w:t>
                        </w:r>
                        <w:r>
                          <w:rPr>
                            <w:color w:val="414141"/>
                            <w:w w:val="105"/>
                            <w:sz w:val="19"/>
                          </w:rPr>
                          <w:t xml:space="preserve">following </w:t>
                        </w:r>
                        <w:r>
                          <w:rPr>
                            <w:color w:val="2A2A2A"/>
                            <w:w w:val="105"/>
                            <w:sz w:val="19"/>
                          </w:rPr>
                          <w:t xml:space="preserve">deficie </w:t>
                        </w:r>
                        <w:r>
                          <w:rPr>
                            <w:color w:val="595959"/>
                            <w:w w:val="105"/>
                            <w:sz w:val="19"/>
                          </w:rPr>
                          <w:t xml:space="preserve">ncies </w:t>
                        </w:r>
                        <w:r>
                          <w:rPr>
                            <w:color w:val="414141"/>
                            <w:w w:val="105"/>
                            <w:sz w:val="19"/>
                          </w:rPr>
                          <w:t>are a resu</w:t>
                        </w:r>
                        <w:r>
                          <w:rPr>
                            <w:color w:val="757575"/>
                            <w:w w:val="105"/>
                            <w:sz w:val="19"/>
                          </w:rPr>
                          <w:t>l</w:t>
                        </w:r>
                        <w:r>
                          <w:rPr>
                            <w:color w:val="414141"/>
                            <w:w w:val="105"/>
                            <w:sz w:val="19"/>
                          </w:rPr>
                          <w:t>t of the</w:t>
                        </w:r>
                      </w:p>
                      <w:p w:rsidR="0093289F" w:rsidRDefault="00514901">
                        <w:pPr>
                          <w:pStyle w:val="TableParagraph"/>
                          <w:spacing w:before="6" w:line="232" w:lineRule="auto"/>
                          <w:ind w:left="340" w:right="1108" w:firstLine="576"/>
                          <w:rPr>
                            <w:sz w:val="19"/>
                          </w:rPr>
                        </w:pPr>
                        <w:r>
                          <w:rPr>
                            <w:color w:val="757575"/>
                            <w:w w:val="105"/>
                            <w:position w:val="-5"/>
                            <w:sz w:val="10"/>
                          </w:rPr>
                          <w:t xml:space="preserve">1 </w:t>
                        </w:r>
                        <w:r>
                          <w:rPr>
                            <w:color w:val="414141"/>
                            <w:w w:val="105"/>
                            <w:sz w:val="19"/>
                          </w:rPr>
                          <w:t xml:space="preserve">complaint </w:t>
                        </w:r>
                        <w:r>
                          <w:rPr>
                            <w:color w:val="2A2A2A"/>
                            <w:w w:val="105"/>
                            <w:sz w:val="19"/>
                          </w:rPr>
                          <w:t xml:space="preserve">MD00083949 </w:t>
                        </w:r>
                        <w:r>
                          <w:rPr>
                            <w:color w:val="414141"/>
                            <w:w w:val="105"/>
                            <w:sz w:val="19"/>
                          </w:rPr>
                          <w:t>investigat</w:t>
                        </w:r>
                        <w:r>
                          <w:rPr>
                            <w:color w:val="757575"/>
                            <w:w w:val="105"/>
                            <w:sz w:val="19"/>
                          </w:rPr>
                          <w:t>i</w:t>
                        </w:r>
                        <w:r>
                          <w:rPr>
                            <w:color w:val="414141"/>
                            <w:w w:val="105"/>
                            <w:sz w:val="19"/>
                          </w:rPr>
                          <w:t xml:space="preserve">on: F 514 </w:t>
                        </w:r>
                        <w:r>
                          <w:rPr>
                            <w:color w:val="757575"/>
                            <w:w w:val="105"/>
                            <w:sz w:val="9"/>
                          </w:rPr>
                          <w:t xml:space="preserve">J </w:t>
                        </w:r>
                        <w:r>
                          <w:rPr>
                            <w:color w:val="2A2A2A"/>
                            <w:w w:val="105"/>
                            <w:sz w:val="19"/>
                          </w:rPr>
                          <w:t>4 83</w:t>
                        </w:r>
                        <w:r>
                          <w:rPr>
                            <w:color w:val="757575"/>
                            <w:w w:val="105"/>
                            <w:sz w:val="19"/>
                          </w:rPr>
                          <w:t>.</w:t>
                        </w:r>
                        <w:r>
                          <w:rPr>
                            <w:color w:val="414141"/>
                            <w:w w:val="105"/>
                            <w:sz w:val="19"/>
                          </w:rPr>
                          <w:t xml:space="preserve">75(1)(1) </w:t>
                        </w:r>
                        <w:r>
                          <w:rPr>
                            <w:color w:val="2A2A2A"/>
                            <w:w w:val="105"/>
                            <w:sz w:val="19"/>
                          </w:rPr>
                          <w:t>RES</w:t>
                        </w:r>
                      </w:p>
                      <w:p w:rsidR="0093289F" w:rsidRDefault="00514901">
                        <w:pPr>
                          <w:pStyle w:val="TableParagraph"/>
                          <w:spacing w:line="256" w:lineRule="exact"/>
                          <w:ind w:left="797"/>
                          <w:rPr>
                            <w:sz w:val="19"/>
                          </w:rPr>
                        </w:pPr>
                        <w:r>
                          <w:rPr>
                            <w:color w:val="919191"/>
                            <w:w w:val="55"/>
                            <w:sz w:val="37"/>
                          </w:rPr>
                          <w:t xml:space="preserve">I </w:t>
                        </w:r>
                        <w:r>
                          <w:rPr>
                            <w:color w:val="414141"/>
                            <w:sz w:val="19"/>
                          </w:rPr>
                          <w:t>RECORDS-COMPLETE/ACCURATE/ACCESSIB</w:t>
                        </w:r>
                      </w:p>
                      <w:p w:rsidR="0093289F" w:rsidRDefault="00514901">
                        <w:pPr>
                          <w:pStyle w:val="TableParagraph"/>
                          <w:spacing w:line="171" w:lineRule="exact"/>
                          <w:ind w:left="1014"/>
                          <w:rPr>
                            <w:sz w:val="19"/>
                          </w:rPr>
                        </w:pPr>
                        <w:r>
                          <w:rPr>
                            <w:color w:val="151515"/>
                            <w:w w:val="95"/>
                            <w:sz w:val="19"/>
                          </w:rPr>
                          <w:t>LE</w:t>
                        </w:r>
                      </w:p>
                      <w:p w:rsidR="0093289F" w:rsidRDefault="00514901">
                        <w:pPr>
                          <w:pStyle w:val="TableParagraph"/>
                          <w:spacing w:before="46" w:line="204" w:lineRule="auto"/>
                          <w:ind w:left="1002" w:right="5" w:hanging="131"/>
                          <w:rPr>
                            <w:sz w:val="19"/>
                          </w:rPr>
                        </w:pPr>
                        <w:r>
                          <w:rPr>
                            <w:color w:val="757575"/>
                            <w:w w:val="84"/>
                            <w:position w:val="1"/>
                            <w:sz w:val="49"/>
                          </w:rPr>
                          <w:t>I</w:t>
                        </w:r>
                        <w:r>
                          <w:rPr>
                            <w:color w:val="2A2A2A"/>
                            <w:w w:val="84"/>
                            <w:sz w:val="19"/>
                          </w:rPr>
                          <w:t>The</w:t>
                        </w:r>
                        <w:r>
                          <w:rPr>
                            <w:color w:val="2A2A2A"/>
                            <w:sz w:val="19"/>
                          </w:rPr>
                          <w:t xml:space="preserve">   </w:t>
                        </w:r>
                        <w:r>
                          <w:rPr>
                            <w:color w:val="2A2A2A"/>
                            <w:w w:val="84"/>
                            <w:sz w:val="19"/>
                          </w:rPr>
                          <w:t>fac</w:t>
                        </w:r>
                        <w:r>
                          <w:rPr>
                            <w:color w:val="2A2A2A"/>
                            <w:sz w:val="19"/>
                          </w:rPr>
                          <w:t xml:space="preserve"> </w:t>
                        </w:r>
                        <w:r>
                          <w:rPr>
                            <w:color w:val="595959"/>
                            <w:w w:val="84"/>
                            <w:sz w:val="19"/>
                          </w:rPr>
                          <w:t>i</w:t>
                        </w:r>
                        <w:r>
                          <w:rPr>
                            <w:color w:val="2A2A2A"/>
                            <w:w w:val="84"/>
                            <w:sz w:val="19"/>
                          </w:rPr>
                          <w:t>li</w:t>
                        </w:r>
                        <w:r>
                          <w:rPr>
                            <w:color w:val="2A2A2A"/>
                            <w:sz w:val="19"/>
                          </w:rPr>
                          <w:t xml:space="preserve"> </w:t>
                        </w:r>
                        <w:r>
                          <w:rPr>
                            <w:color w:val="2A2A2A"/>
                            <w:w w:val="103"/>
                            <w:sz w:val="19"/>
                          </w:rPr>
                          <w:t>ty</w:t>
                        </w:r>
                        <w:r>
                          <w:rPr>
                            <w:color w:val="2A2A2A"/>
                            <w:sz w:val="19"/>
                          </w:rPr>
                          <w:t xml:space="preserve"> </w:t>
                        </w:r>
                        <w:r>
                          <w:rPr>
                            <w:color w:val="2A2A2A"/>
                            <w:w w:val="111"/>
                            <w:sz w:val="19"/>
                          </w:rPr>
                          <w:t>must</w:t>
                        </w:r>
                        <w:r>
                          <w:rPr>
                            <w:color w:val="2A2A2A"/>
                            <w:sz w:val="19"/>
                          </w:rPr>
                          <w:t xml:space="preserve"> </w:t>
                        </w:r>
                        <w:r>
                          <w:rPr>
                            <w:color w:val="2A2A2A"/>
                            <w:w w:val="108"/>
                            <w:sz w:val="19"/>
                          </w:rPr>
                          <w:t>maintain</w:t>
                        </w:r>
                        <w:r>
                          <w:rPr>
                            <w:color w:val="2A2A2A"/>
                            <w:sz w:val="19"/>
                          </w:rPr>
                          <w:t xml:space="preserve"> </w:t>
                        </w:r>
                        <w:r>
                          <w:rPr>
                            <w:color w:val="595959"/>
                            <w:w w:val="108"/>
                            <w:sz w:val="19"/>
                          </w:rPr>
                          <w:t>c</w:t>
                        </w:r>
                        <w:r>
                          <w:rPr>
                            <w:color w:val="2A2A2A"/>
                            <w:w w:val="108"/>
                            <w:sz w:val="19"/>
                          </w:rPr>
                          <w:t>linical</w:t>
                        </w:r>
                        <w:r>
                          <w:rPr>
                            <w:color w:val="2A2A2A"/>
                            <w:sz w:val="19"/>
                          </w:rPr>
                          <w:t xml:space="preserve"> </w:t>
                        </w:r>
                        <w:r>
                          <w:rPr>
                            <w:color w:val="2A2A2A"/>
                            <w:w w:val="106"/>
                            <w:sz w:val="19"/>
                          </w:rPr>
                          <w:t>records</w:t>
                        </w:r>
                        <w:r>
                          <w:rPr>
                            <w:color w:val="2A2A2A"/>
                            <w:sz w:val="19"/>
                          </w:rPr>
                          <w:t xml:space="preserve"> </w:t>
                        </w:r>
                        <w:r>
                          <w:rPr>
                            <w:color w:val="2A2A2A"/>
                            <w:w w:val="106"/>
                            <w:sz w:val="19"/>
                          </w:rPr>
                          <w:t>on</w:t>
                        </w:r>
                        <w:r>
                          <w:rPr>
                            <w:color w:val="2A2A2A"/>
                            <w:sz w:val="19"/>
                          </w:rPr>
                          <w:t xml:space="preserve"> </w:t>
                        </w:r>
                        <w:r>
                          <w:rPr>
                            <w:color w:val="414141"/>
                            <w:w w:val="108"/>
                            <w:sz w:val="19"/>
                          </w:rPr>
                          <w:t xml:space="preserve">each </w:t>
                        </w:r>
                        <w:r>
                          <w:rPr>
                            <w:color w:val="2A2A2A"/>
                            <w:sz w:val="19"/>
                          </w:rPr>
                          <w:t>residen</w:t>
                        </w:r>
                        <w:r>
                          <w:rPr>
                            <w:color w:val="595959"/>
                            <w:sz w:val="19"/>
                          </w:rPr>
                          <w:t xml:space="preserve">t </w:t>
                        </w:r>
                        <w:r>
                          <w:rPr>
                            <w:color w:val="414141"/>
                            <w:sz w:val="19"/>
                          </w:rPr>
                          <w:t xml:space="preserve">in accordance </w:t>
                        </w:r>
                        <w:r>
                          <w:rPr>
                            <w:color w:val="2A2A2A"/>
                            <w:sz w:val="19"/>
                          </w:rPr>
                          <w:t xml:space="preserve">with </w:t>
                        </w:r>
                        <w:r>
                          <w:rPr>
                            <w:color w:val="414141"/>
                            <w:sz w:val="19"/>
                          </w:rPr>
                          <w:t>accepted profess</w:t>
                        </w:r>
                        <w:r>
                          <w:rPr>
                            <w:color w:val="757575"/>
                            <w:sz w:val="19"/>
                          </w:rPr>
                          <w:t>i</w:t>
                        </w:r>
                        <w:r>
                          <w:rPr>
                            <w:color w:val="414141"/>
                            <w:sz w:val="19"/>
                          </w:rPr>
                          <w:t>onal</w:t>
                        </w:r>
                      </w:p>
                      <w:p w:rsidR="0093289F" w:rsidRDefault="00514901">
                        <w:pPr>
                          <w:pStyle w:val="TableParagraph"/>
                          <w:spacing w:before="17" w:line="247" w:lineRule="auto"/>
                          <w:ind w:left="1001"/>
                          <w:rPr>
                            <w:sz w:val="19"/>
                          </w:rPr>
                        </w:pPr>
                        <w:r>
                          <w:rPr>
                            <w:color w:val="414141"/>
                            <w:w w:val="110"/>
                            <w:sz w:val="19"/>
                          </w:rPr>
                          <w:t xml:space="preserve">standards and </w:t>
                        </w:r>
                        <w:r>
                          <w:rPr>
                            <w:color w:val="2A2A2A"/>
                            <w:w w:val="110"/>
                            <w:sz w:val="19"/>
                          </w:rPr>
                          <w:t xml:space="preserve">practices that are </w:t>
                        </w:r>
                        <w:r>
                          <w:rPr>
                            <w:color w:val="414141"/>
                            <w:w w:val="110"/>
                            <w:sz w:val="19"/>
                          </w:rPr>
                          <w:t>complete; accurately</w:t>
                        </w:r>
                        <w:r>
                          <w:rPr>
                            <w:color w:val="414141"/>
                            <w:spacing w:val="-33"/>
                            <w:w w:val="110"/>
                            <w:sz w:val="19"/>
                          </w:rPr>
                          <w:t xml:space="preserve"> </w:t>
                        </w:r>
                        <w:r>
                          <w:rPr>
                            <w:color w:val="414141"/>
                            <w:w w:val="110"/>
                            <w:sz w:val="19"/>
                          </w:rPr>
                          <w:t>documented;</w:t>
                        </w:r>
                        <w:r>
                          <w:rPr>
                            <w:color w:val="414141"/>
                            <w:spacing w:val="-31"/>
                            <w:w w:val="110"/>
                            <w:sz w:val="19"/>
                          </w:rPr>
                          <w:t xml:space="preserve"> </w:t>
                        </w:r>
                        <w:r>
                          <w:rPr>
                            <w:color w:val="2A2A2A"/>
                            <w:spacing w:val="-4"/>
                            <w:w w:val="110"/>
                            <w:sz w:val="19"/>
                          </w:rPr>
                          <w:t>read</w:t>
                        </w:r>
                        <w:r>
                          <w:rPr>
                            <w:color w:val="757575"/>
                            <w:spacing w:val="-4"/>
                            <w:w w:val="110"/>
                            <w:sz w:val="19"/>
                          </w:rPr>
                          <w:t>i</w:t>
                        </w:r>
                        <w:r>
                          <w:rPr>
                            <w:color w:val="414141"/>
                            <w:spacing w:val="-4"/>
                            <w:w w:val="110"/>
                            <w:sz w:val="19"/>
                          </w:rPr>
                          <w:t>ly</w:t>
                        </w:r>
                        <w:r>
                          <w:rPr>
                            <w:color w:val="414141"/>
                            <w:spacing w:val="-26"/>
                            <w:w w:val="110"/>
                            <w:sz w:val="19"/>
                          </w:rPr>
                          <w:t xml:space="preserve"> </w:t>
                        </w:r>
                        <w:r>
                          <w:rPr>
                            <w:color w:val="414141"/>
                            <w:w w:val="110"/>
                            <w:sz w:val="19"/>
                          </w:rPr>
                          <w:t>accessible;</w:t>
                        </w:r>
                        <w:r>
                          <w:rPr>
                            <w:color w:val="414141"/>
                            <w:spacing w:val="-33"/>
                            <w:w w:val="110"/>
                            <w:sz w:val="19"/>
                          </w:rPr>
                          <w:t xml:space="preserve"> </w:t>
                        </w:r>
                        <w:r>
                          <w:rPr>
                            <w:color w:val="414141"/>
                            <w:w w:val="110"/>
                            <w:sz w:val="19"/>
                          </w:rPr>
                          <w:t>and systematically</w:t>
                        </w:r>
                        <w:r>
                          <w:rPr>
                            <w:color w:val="414141"/>
                            <w:spacing w:val="-18"/>
                            <w:w w:val="110"/>
                            <w:sz w:val="19"/>
                          </w:rPr>
                          <w:t xml:space="preserve"> </w:t>
                        </w:r>
                        <w:r>
                          <w:rPr>
                            <w:color w:val="414141"/>
                            <w:w w:val="110"/>
                            <w:sz w:val="19"/>
                          </w:rPr>
                          <w:t>organized.</w:t>
                        </w:r>
                      </w:p>
                      <w:p w:rsidR="0093289F" w:rsidRDefault="0093289F">
                        <w:pPr>
                          <w:pStyle w:val="TableParagraph"/>
                          <w:spacing w:before="6"/>
                          <w:rPr>
                            <w:sz w:val="21"/>
                          </w:rPr>
                        </w:pPr>
                      </w:p>
                      <w:p w:rsidR="0093289F" w:rsidRDefault="00514901">
                        <w:pPr>
                          <w:pStyle w:val="TableParagraph"/>
                          <w:spacing w:line="254" w:lineRule="auto"/>
                          <w:ind w:left="992" w:firstLine="11"/>
                          <w:rPr>
                            <w:sz w:val="19"/>
                          </w:rPr>
                        </w:pPr>
                        <w:r>
                          <w:rPr>
                            <w:color w:val="414141"/>
                            <w:w w:val="110"/>
                            <w:sz w:val="19"/>
                          </w:rPr>
                          <w:t>The clin</w:t>
                        </w:r>
                        <w:r>
                          <w:rPr>
                            <w:color w:val="757575"/>
                            <w:w w:val="110"/>
                            <w:sz w:val="19"/>
                          </w:rPr>
                          <w:t>i</w:t>
                        </w:r>
                        <w:r>
                          <w:rPr>
                            <w:color w:val="414141"/>
                            <w:w w:val="110"/>
                            <w:sz w:val="19"/>
                          </w:rPr>
                          <w:t xml:space="preserve">cal </w:t>
                        </w:r>
                        <w:r>
                          <w:rPr>
                            <w:color w:val="2A2A2A"/>
                            <w:w w:val="110"/>
                            <w:sz w:val="19"/>
                          </w:rPr>
                          <w:t>rec</w:t>
                        </w:r>
                        <w:r>
                          <w:rPr>
                            <w:color w:val="595959"/>
                            <w:w w:val="110"/>
                            <w:sz w:val="19"/>
                          </w:rPr>
                          <w:t xml:space="preserve">ord </w:t>
                        </w:r>
                        <w:r>
                          <w:rPr>
                            <w:color w:val="2A2A2A"/>
                            <w:w w:val="110"/>
                            <w:sz w:val="19"/>
                          </w:rPr>
                          <w:t xml:space="preserve">must </w:t>
                        </w:r>
                        <w:r>
                          <w:rPr>
                            <w:color w:val="414141"/>
                            <w:w w:val="110"/>
                            <w:sz w:val="19"/>
                          </w:rPr>
                          <w:t xml:space="preserve">contain sufficient </w:t>
                        </w:r>
                        <w:r>
                          <w:rPr>
                            <w:color w:val="595959"/>
                            <w:w w:val="110"/>
                            <w:sz w:val="19"/>
                          </w:rPr>
                          <w:t>i</w:t>
                        </w:r>
                        <w:r>
                          <w:rPr>
                            <w:color w:val="2A2A2A"/>
                            <w:w w:val="110"/>
                            <w:sz w:val="19"/>
                          </w:rPr>
                          <w:t>nformation</w:t>
                        </w:r>
                        <w:r>
                          <w:rPr>
                            <w:color w:val="2A2A2A"/>
                            <w:spacing w:val="3"/>
                            <w:w w:val="110"/>
                            <w:sz w:val="19"/>
                          </w:rPr>
                          <w:t xml:space="preserve"> </w:t>
                        </w:r>
                        <w:r>
                          <w:rPr>
                            <w:color w:val="2A2A2A"/>
                            <w:w w:val="110"/>
                            <w:sz w:val="19"/>
                          </w:rPr>
                          <w:t>to</w:t>
                        </w:r>
                        <w:r>
                          <w:rPr>
                            <w:color w:val="2A2A2A"/>
                            <w:spacing w:val="-26"/>
                            <w:w w:val="110"/>
                            <w:sz w:val="19"/>
                          </w:rPr>
                          <w:t xml:space="preserve"> </w:t>
                        </w:r>
                        <w:r>
                          <w:rPr>
                            <w:color w:val="414141"/>
                            <w:w w:val="110"/>
                            <w:sz w:val="19"/>
                          </w:rPr>
                          <w:t>identify</w:t>
                        </w:r>
                        <w:r>
                          <w:rPr>
                            <w:color w:val="414141"/>
                            <w:spacing w:val="-22"/>
                            <w:w w:val="110"/>
                            <w:sz w:val="19"/>
                          </w:rPr>
                          <w:t xml:space="preserve"> </w:t>
                        </w:r>
                        <w:r>
                          <w:rPr>
                            <w:color w:val="2A2A2A"/>
                            <w:w w:val="110"/>
                            <w:sz w:val="19"/>
                          </w:rPr>
                          <w:t>the</w:t>
                        </w:r>
                        <w:r>
                          <w:rPr>
                            <w:color w:val="2A2A2A"/>
                            <w:spacing w:val="-16"/>
                            <w:w w:val="110"/>
                            <w:sz w:val="19"/>
                          </w:rPr>
                          <w:t xml:space="preserve"> </w:t>
                        </w:r>
                        <w:r>
                          <w:rPr>
                            <w:color w:val="2A2A2A"/>
                            <w:w w:val="110"/>
                            <w:sz w:val="19"/>
                          </w:rPr>
                          <w:t>r</w:t>
                        </w:r>
                        <w:r>
                          <w:rPr>
                            <w:color w:val="595959"/>
                            <w:w w:val="110"/>
                            <w:sz w:val="19"/>
                          </w:rPr>
                          <w:t>esi</w:t>
                        </w:r>
                        <w:r>
                          <w:rPr>
                            <w:color w:val="2A2A2A"/>
                            <w:w w:val="110"/>
                            <w:sz w:val="19"/>
                          </w:rPr>
                          <w:t>dent;</w:t>
                        </w:r>
                        <w:r>
                          <w:rPr>
                            <w:color w:val="2A2A2A"/>
                            <w:spacing w:val="-36"/>
                            <w:w w:val="110"/>
                            <w:sz w:val="19"/>
                          </w:rPr>
                          <w:t xml:space="preserve"> </w:t>
                        </w:r>
                        <w:r>
                          <w:rPr>
                            <w:color w:val="2A2A2A"/>
                            <w:w w:val="110"/>
                            <w:sz w:val="19"/>
                          </w:rPr>
                          <w:t>a</w:t>
                        </w:r>
                        <w:r>
                          <w:rPr>
                            <w:color w:val="2A2A2A"/>
                            <w:spacing w:val="-12"/>
                            <w:w w:val="110"/>
                            <w:sz w:val="19"/>
                          </w:rPr>
                          <w:t xml:space="preserve"> </w:t>
                        </w:r>
                        <w:r>
                          <w:rPr>
                            <w:color w:val="414141"/>
                            <w:w w:val="110"/>
                            <w:sz w:val="19"/>
                          </w:rPr>
                          <w:t>record</w:t>
                        </w:r>
                        <w:r>
                          <w:rPr>
                            <w:color w:val="414141"/>
                            <w:spacing w:val="-27"/>
                            <w:w w:val="110"/>
                            <w:sz w:val="19"/>
                          </w:rPr>
                          <w:t xml:space="preserve"> </w:t>
                        </w:r>
                        <w:r>
                          <w:rPr>
                            <w:color w:val="414141"/>
                            <w:w w:val="110"/>
                            <w:sz w:val="19"/>
                          </w:rPr>
                          <w:t>of</w:t>
                        </w:r>
                        <w:r>
                          <w:rPr>
                            <w:color w:val="414141"/>
                            <w:spacing w:val="-8"/>
                            <w:w w:val="110"/>
                            <w:sz w:val="19"/>
                          </w:rPr>
                          <w:t xml:space="preserve"> </w:t>
                        </w:r>
                        <w:r>
                          <w:rPr>
                            <w:color w:val="2A2A2A"/>
                            <w:w w:val="110"/>
                            <w:sz w:val="19"/>
                          </w:rPr>
                          <w:t xml:space="preserve">the </w:t>
                        </w:r>
                        <w:r>
                          <w:rPr>
                            <w:color w:val="595959"/>
                            <w:w w:val="110"/>
                            <w:sz w:val="19"/>
                          </w:rPr>
                          <w:t xml:space="preserve">resident's </w:t>
                        </w:r>
                        <w:r>
                          <w:rPr>
                            <w:color w:val="414141"/>
                            <w:w w:val="110"/>
                            <w:sz w:val="19"/>
                          </w:rPr>
                          <w:t xml:space="preserve">assessments; the plan of care and services </w:t>
                        </w:r>
                        <w:r>
                          <w:rPr>
                            <w:color w:val="2A2A2A"/>
                            <w:w w:val="110"/>
                            <w:sz w:val="19"/>
                          </w:rPr>
                          <w:t xml:space="preserve">provided; </w:t>
                        </w:r>
                        <w:r>
                          <w:rPr>
                            <w:color w:val="414141"/>
                            <w:w w:val="110"/>
                            <w:sz w:val="19"/>
                          </w:rPr>
                          <w:t xml:space="preserve">the </w:t>
                        </w:r>
                        <w:r>
                          <w:rPr>
                            <w:color w:val="2A2A2A"/>
                            <w:w w:val="110"/>
                            <w:sz w:val="19"/>
                          </w:rPr>
                          <w:t xml:space="preserve">results of </w:t>
                        </w:r>
                        <w:r>
                          <w:rPr>
                            <w:color w:val="414141"/>
                            <w:w w:val="110"/>
                            <w:sz w:val="19"/>
                          </w:rPr>
                          <w:t>any preadmission</w:t>
                        </w:r>
                        <w:r>
                          <w:rPr>
                            <w:color w:val="414141"/>
                            <w:spacing w:val="-21"/>
                            <w:w w:val="110"/>
                            <w:sz w:val="19"/>
                          </w:rPr>
                          <w:t xml:space="preserve"> </w:t>
                        </w:r>
                        <w:r>
                          <w:rPr>
                            <w:color w:val="414141"/>
                            <w:w w:val="110"/>
                            <w:sz w:val="19"/>
                          </w:rPr>
                          <w:t>screening</w:t>
                        </w:r>
                        <w:r>
                          <w:rPr>
                            <w:color w:val="414141"/>
                            <w:spacing w:val="-16"/>
                            <w:w w:val="110"/>
                            <w:sz w:val="19"/>
                          </w:rPr>
                          <w:t xml:space="preserve"> </w:t>
                        </w:r>
                        <w:r>
                          <w:rPr>
                            <w:color w:val="414141"/>
                            <w:w w:val="110"/>
                            <w:sz w:val="19"/>
                          </w:rPr>
                          <w:t>conducted</w:t>
                        </w:r>
                        <w:r>
                          <w:rPr>
                            <w:color w:val="414141"/>
                            <w:spacing w:val="-19"/>
                            <w:w w:val="110"/>
                            <w:sz w:val="19"/>
                          </w:rPr>
                          <w:t xml:space="preserve"> </w:t>
                        </w:r>
                        <w:r>
                          <w:rPr>
                            <w:color w:val="414141"/>
                            <w:w w:val="110"/>
                            <w:sz w:val="19"/>
                          </w:rPr>
                          <w:t>by</w:t>
                        </w:r>
                        <w:r>
                          <w:rPr>
                            <w:color w:val="414141"/>
                            <w:spacing w:val="-22"/>
                            <w:w w:val="110"/>
                            <w:sz w:val="19"/>
                          </w:rPr>
                          <w:t xml:space="preserve"> </w:t>
                        </w:r>
                        <w:r>
                          <w:rPr>
                            <w:color w:val="414141"/>
                            <w:w w:val="110"/>
                            <w:sz w:val="19"/>
                          </w:rPr>
                          <w:t>the</w:t>
                        </w:r>
                        <w:r>
                          <w:rPr>
                            <w:color w:val="414141"/>
                            <w:spacing w:val="-7"/>
                            <w:w w:val="110"/>
                            <w:sz w:val="19"/>
                          </w:rPr>
                          <w:t xml:space="preserve"> </w:t>
                        </w:r>
                        <w:r>
                          <w:rPr>
                            <w:color w:val="414141"/>
                            <w:spacing w:val="-6"/>
                            <w:w w:val="110"/>
                            <w:sz w:val="19"/>
                          </w:rPr>
                          <w:t>Sta</w:t>
                        </w:r>
                        <w:r>
                          <w:rPr>
                            <w:color w:val="757575"/>
                            <w:spacing w:val="-6"/>
                            <w:w w:val="110"/>
                            <w:sz w:val="19"/>
                          </w:rPr>
                          <w:t>t</w:t>
                        </w:r>
                        <w:r>
                          <w:rPr>
                            <w:color w:val="414141"/>
                            <w:spacing w:val="-6"/>
                            <w:w w:val="110"/>
                            <w:sz w:val="19"/>
                          </w:rPr>
                          <w:t>e;</w:t>
                        </w:r>
                      </w:p>
                      <w:p w:rsidR="0093289F" w:rsidRDefault="00514901">
                        <w:pPr>
                          <w:pStyle w:val="TableParagraph"/>
                          <w:spacing w:line="152" w:lineRule="exact"/>
                          <w:ind w:left="870"/>
                          <w:rPr>
                            <w:sz w:val="19"/>
                          </w:rPr>
                        </w:pPr>
                        <w:r>
                          <w:rPr>
                            <w:color w:val="BABABA"/>
                            <w:w w:val="110"/>
                            <w:sz w:val="19"/>
                          </w:rPr>
                          <w:t xml:space="preserve">. </w:t>
                        </w:r>
                        <w:r>
                          <w:rPr>
                            <w:color w:val="414141"/>
                            <w:w w:val="110"/>
                            <w:sz w:val="19"/>
                          </w:rPr>
                          <w:t xml:space="preserve">and </w:t>
                        </w:r>
                        <w:r>
                          <w:rPr>
                            <w:color w:val="2A2A2A"/>
                            <w:w w:val="110"/>
                            <w:sz w:val="19"/>
                          </w:rPr>
                          <w:t>progress notes.</w:t>
                        </w:r>
                      </w:p>
                      <w:p w:rsidR="0093289F" w:rsidRDefault="00514901">
                        <w:pPr>
                          <w:pStyle w:val="TableParagraph"/>
                          <w:spacing w:line="431" w:lineRule="exact"/>
                          <w:ind w:left="848"/>
                          <w:rPr>
                            <w:sz w:val="42"/>
                          </w:rPr>
                        </w:pPr>
                        <w:r>
                          <w:rPr>
                            <w:color w:val="919191"/>
                            <w:w w:val="98"/>
                            <w:sz w:val="42"/>
                          </w:rPr>
                          <w:t>I</w:t>
                        </w:r>
                      </w:p>
                      <w:p w:rsidR="0093289F" w:rsidRDefault="00514901">
                        <w:pPr>
                          <w:pStyle w:val="TableParagraph"/>
                          <w:spacing w:before="104" w:line="242" w:lineRule="auto"/>
                          <w:ind w:left="985" w:right="48" w:hanging="3"/>
                          <w:rPr>
                            <w:sz w:val="19"/>
                          </w:rPr>
                        </w:pPr>
                        <w:r>
                          <w:rPr>
                            <w:color w:val="595959"/>
                            <w:w w:val="110"/>
                            <w:sz w:val="19"/>
                          </w:rPr>
                          <w:t>T</w:t>
                        </w:r>
                        <w:r>
                          <w:rPr>
                            <w:color w:val="2A2A2A"/>
                            <w:w w:val="110"/>
                            <w:sz w:val="19"/>
                          </w:rPr>
                          <w:t xml:space="preserve">his </w:t>
                        </w:r>
                        <w:r>
                          <w:rPr>
                            <w:color w:val="414141"/>
                            <w:w w:val="110"/>
                            <w:sz w:val="19"/>
                          </w:rPr>
                          <w:t xml:space="preserve">REQUIREMENT is </w:t>
                        </w:r>
                        <w:r>
                          <w:rPr>
                            <w:color w:val="2A2A2A"/>
                            <w:w w:val="110"/>
                            <w:sz w:val="19"/>
                          </w:rPr>
                          <w:t xml:space="preserve">not </w:t>
                        </w:r>
                        <w:r>
                          <w:rPr>
                            <w:color w:val="414141"/>
                            <w:w w:val="110"/>
                            <w:sz w:val="19"/>
                          </w:rPr>
                          <w:t>met as evidenced by:</w:t>
                        </w:r>
                      </w:p>
                      <w:p w:rsidR="0093289F" w:rsidRDefault="00514901">
                        <w:pPr>
                          <w:pStyle w:val="TableParagraph"/>
                          <w:spacing w:before="8" w:line="230" w:lineRule="atLeast"/>
                          <w:ind w:left="981" w:firstLine="52"/>
                          <w:rPr>
                            <w:sz w:val="19"/>
                          </w:rPr>
                        </w:pPr>
                        <w:r>
                          <w:rPr>
                            <w:color w:val="414141"/>
                            <w:w w:val="105"/>
                            <w:sz w:val="19"/>
                          </w:rPr>
                          <w:t xml:space="preserve">Based </w:t>
                        </w:r>
                        <w:r>
                          <w:rPr>
                            <w:color w:val="2A2A2A"/>
                            <w:w w:val="105"/>
                            <w:sz w:val="19"/>
                          </w:rPr>
                          <w:t xml:space="preserve">on record review </w:t>
                        </w:r>
                        <w:r>
                          <w:rPr>
                            <w:color w:val="414141"/>
                            <w:w w:val="105"/>
                            <w:sz w:val="19"/>
                          </w:rPr>
                          <w:t xml:space="preserve">and interviews, </w:t>
                        </w:r>
                        <w:r>
                          <w:rPr>
                            <w:color w:val="595959"/>
                            <w:w w:val="105"/>
                            <w:sz w:val="19"/>
                          </w:rPr>
                          <w:t xml:space="preserve">it </w:t>
                        </w:r>
                        <w:r>
                          <w:rPr>
                            <w:color w:val="2A2A2A"/>
                            <w:w w:val="105"/>
                            <w:sz w:val="19"/>
                          </w:rPr>
                          <w:t xml:space="preserve">was </w:t>
                        </w:r>
                        <w:r>
                          <w:rPr>
                            <w:color w:val="595959"/>
                            <w:w w:val="105"/>
                            <w:sz w:val="19"/>
                          </w:rPr>
                          <w:t>d</w:t>
                        </w:r>
                        <w:r>
                          <w:rPr>
                            <w:color w:val="2A2A2A"/>
                            <w:w w:val="105"/>
                            <w:sz w:val="19"/>
                          </w:rPr>
                          <w:t xml:space="preserve">etermined </w:t>
                        </w:r>
                        <w:r>
                          <w:rPr>
                            <w:color w:val="414141"/>
                            <w:w w:val="105"/>
                            <w:sz w:val="19"/>
                          </w:rPr>
                          <w:t xml:space="preserve">that the facility </w:t>
                        </w:r>
                        <w:r>
                          <w:rPr>
                            <w:color w:val="595959"/>
                            <w:w w:val="105"/>
                            <w:sz w:val="19"/>
                          </w:rPr>
                          <w:t xml:space="preserve">taff </w:t>
                        </w:r>
                        <w:r>
                          <w:rPr>
                            <w:color w:val="2A2A2A"/>
                            <w:w w:val="105"/>
                            <w:sz w:val="19"/>
                          </w:rPr>
                          <w:t xml:space="preserve">failed </w:t>
                        </w:r>
                        <w:r>
                          <w:rPr>
                            <w:color w:val="595959"/>
                            <w:w w:val="105"/>
                            <w:sz w:val="19"/>
                          </w:rPr>
                          <w:t xml:space="preserve">to </w:t>
                        </w:r>
                        <w:r>
                          <w:rPr>
                            <w:color w:val="414141"/>
                            <w:w w:val="105"/>
                            <w:sz w:val="19"/>
                          </w:rPr>
                          <w:t>maintain</w:t>
                        </w:r>
                      </w:p>
                      <w:p w:rsidR="0093289F" w:rsidRDefault="00514901">
                        <w:pPr>
                          <w:pStyle w:val="TableParagraph"/>
                          <w:spacing w:line="238" w:lineRule="exact"/>
                          <w:ind w:left="850"/>
                          <w:rPr>
                            <w:sz w:val="19"/>
                          </w:rPr>
                        </w:pPr>
                        <w:r>
                          <w:rPr>
                            <w:color w:val="757575"/>
                            <w:spacing w:val="-75"/>
                            <w:w w:val="107"/>
                            <w:sz w:val="29"/>
                          </w:rPr>
                          <w:t>I</w:t>
                        </w:r>
                        <w:r>
                          <w:rPr>
                            <w:color w:val="919191"/>
                            <w:w w:val="106"/>
                            <w:position w:val="17"/>
                            <w:sz w:val="14"/>
                          </w:rPr>
                          <w:t>1</w:t>
                        </w:r>
                        <w:r>
                          <w:rPr>
                            <w:color w:val="919191"/>
                            <w:spacing w:val="-4"/>
                            <w:position w:val="17"/>
                            <w:sz w:val="14"/>
                          </w:rPr>
                          <w:t xml:space="preserve"> </w:t>
                        </w:r>
                        <w:r>
                          <w:rPr>
                            <w:color w:val="414141"/>
                            <w:w w:val="107"/>
                            <w:sz w:val="19"/>
                          </w:rPr>
                          <w:t>clinical</w:t>
                        </w:r>
                        <w:r>
                          <w:rPr>
                            <w:color w:val="414141"/>
                            <w:spacing w:val="2"/>
                            <w:sz w:val="19"/>
                          </w:rPr>
                          <w:t xml:space="preserve"> </w:t>
                        </w:r>
                        <w:r>
                          <w:rPr>
                            <w:color w:val="2A2A2A"/>
                            <w:w w:val="109"/>
                            <w:sz w:val="19"/>
                          </w:rPr>
                          <w:t>records</w:t>
                        </w:r>
                        <w:r>
                          <w:rPr>
                            <w:color w:val="2A2A2A"/>
                            <w:spacing w:val="-4"/>
                            <w:sz w:val="19"/>
                          </w:rPr>
                          <w:t xml:space="preserve"> </w:t>
                        </w:r>
                        <w:r>
                          <w:rPr>
                            <w:color w:val="2A2A2A"/>
                            <w:spacing w:val="-1"/>
                            <w:w w:val="109"/>
                            <w:sz w:val="19"/>
                          </w:rPr>
                          <w:t>i</w:t>
                        </w:r>
                        <w:r>
                          <w:rPr>
                            <w:color w:val="2A2A2A"/>
                            <w:w w:val="109"/>
                            <w:sz w:val="19"/>
                          </w:rPr>
                          <w:t>n</w:t>
                        </w:r>
                        <w:r>
                          <w:rPr>
                            <w:color w:val="2A2A2A"/>
                            <w:spacing w:val="5"/>
                            <w:sz w:val="19"/>
                          </w:rPr>
                          <w:t xml:space="preserve"> </w:t>
                        </w:r>
                        <w:r>
                          <w:rPr>
                            <w:color w:val="2A2A2A"/>
                            <w:spacing w:val="-1"/>
                            <w:w w:val="109"/>
                            <w:sz w:val="19"/>
                          </w:rPr>
                          <w:t>th</w:t>
                        </w:r>
                        <w:r>
                          <w:rPr>
                            <w:color w:val="2A2A2A"/>
                            <w:w w:val="109"/>
                            <w:sz w:val="19"/>
                          </w:rPr>
                          <w:t>e</w:t>
                        </w:r>
                        <w:r>
                          <w:rPr>
                            <w:color w:val="2A2A2A"/>
                            <w:sz w:val="19"/>
                          </w:rPr>
                          <w:t xml:space="preserve"> </w:t>
                        </w:r>
                        <w:r>
                          <w:rPr>
                            <w:color w:val="414141"/>
                            <w:w w:val="111"/>
                            <w:sz w:val="19"/>
                          </w:rPr>
                          <w:t>most</w:t>
                        </w:r>
                        <w:r>
                          <w:rPr>
                            <w:color w:val="414141"/>
                            <w:spacing w:val="-5"/>
                            <w:sz w:val="19"/>
                          </w:rPr>
                          <w:t xml:space="preserve"> </w:t>
                        </w:r>
                        <w:r>
                          <w:rPr>
                            <w:color w:val="414141"/>
                            <w:w w:val="111"/>
                            <w:sz w:val="19"/>
                          </w:rPr>
                          <w:t>com</w:t>
                        </w:r>
                        <w:r>
                          <w:rPr>
                            <w:color w:val="414141"/>
                            <w:spacing w:val="-21"/>
                            <w:w w:val="111"/>
                            <w:sz w:val="19"/>
                          </w:rPr>
                          <w:t>p</w:t>
                        </w:r>
                        <w:r>
                          <w:rPr>
                            <w:color w:val="151515"/>
                            <w:spacing w:val="-2"/>
                            <w:w w:val="111"/>
                            <w:sz w:val="19"/>
                          </w:rPr>
                          <w:t>l</w:t>
                        </w:r>
                        <w:r>
                          <w:rPr>
                            <w:color w:val="414141"/>
                            <w:spacing w:val="-1"/>
                            <w:w w:val="111"/>
                            <w:sz w:val="19"/>
                          </w:rPr>
                          <w:t>et</w:t>
                        </w:r>
                        <w:r>
                          <w:rPr>
                            <w:color w:val="414141"/>
                            <w:w w:val="111"/>
                            <w:sz w:val="19"/>
                          </w:rPr>
                          <w:t>e</w:t>
                        </w:r>
                        <w:r>
                          <w:rPr>
                            <w:color w:val="414141"/>
                            <w:spacing w:val="-16"/>
                            <w:sz w:val="19"/>
                          </w:rPr>
                          <w:t xml:space="preserve"> </w:t>
                        </w:r>
                        <w:r>
                          <w:rPr>
                            <w:color w:val="414141"/>
                            <w:spacing w:val="-1"/>
                            <w:w w:val="111"/>
                            <w:sz w:val="19"/>
                          </w:rPr>
                          <w:t>and</w:t>
                        </w:r>
                      </w:p>
                      <w:p w:rsidR="0093289F" w:rsidRDefault="00514901">
                        <w:pPr>
                          <w:pStyle w:val="TableParagraph"/>
                          <w:numPr>
                            <w:ilvl w:val="0"/>
                            <w:numId w:val="27"/>
                          </w:numPr>
                          <w:tabs>
                            <w:tab w:val="left" w:pos="972"/>
                          </w:tabs>
                          <w:spacing w:line="214" w:lineRule="exact"/>
                          <w:ind w:hanging="213"/>
                          <w:rPr>
                            <w:sz w:val="19"/>
                          </w:rPr>
                        </w:pPr>
                        <w:r>
                          <w:rPr>
                            <w:color w:val="414141"/>
                            <w:w w:val="110"/>
                            <w:sz w:val="19"/>
                          </w:rPr>
                          <w:t>accurate form (Resident#</w:t>
                        </w:r>
                        <w:r>
                          <w:rPr>
                            <w:color w:val="414141"/>
                            <w:spacing w:val="-15"/>
                            <w:w w:val="110"/>
                            <w:sz w:val="19"/>
                          </w:rPr>
                          <w:t xml:space="preserve"> </w:t>
                        </w:r>
                        <w:r>
                          <w:rPr>
                            <w:color w:val="414141"/>
                            <w:w w:val="110"/>
                            <w:sz w:val="19"/>
                          </w:rPr>
                          <w:t>4).</w:t>
                        </w:r>
                      </w:p>
                    </w:tc>
                    <w:tc>
                      <w:tcPr>
                        <w:tcW w:w="988" w:type="dxa"/>
                        <w:gridSpan w:val="2"/>
                        <w:vMerge/>
                        <w:tcBorders>
                          <w:top w:val="nil"/>
                          <w:left w:val="single" w:sz="6" w:space="0" w:color="000000"/>
                          <w:bottom w:val="nil"/>
                          <w:right w:val="single" w:sz="6" w:space="0" w:color="000000"/>
                        </w:tcBorders>
                      </w:tcPr>
                      <w:p w:rsidR="0093289F" w:rsidRDefault="0093289F">
                        <w:pPr>
                          <w:rPr>
                            <w:sz w:val="2"/>
                            <w:szCs w:val="2"/>
                          </w:rPr>
                        </w:pPr>
                      </w:p>
                    </w:tc>
                    <w:tc>
                      <w:tcPr>
                        <w:tcW w:w="3984" w:type="dxa"/>
                        <w:gridSpan w:val="2"/>
                        <w:vMerge/>
                        <w:tcBorders>
                          <w:top w:val="nil"/>
                          <w:left w:val="single" w:sz="6" w:space="0" w:color="000000"/>
                          <w:bottom w:val="nil"/>
                          <w:right w:val="single" w:sz="6" w:space="0" w:color="000000"/>
                        </w:tcBorders>
                      </w:tcPr>
                      <w:p w:rsidR="0093289F" w:rsidRDefault="0093289F">
                        <w:pPr>
                          <w:rPr>
                            <w:sz w:val="2"/>
                            <w:szCs w:val="2"/>
                          </w:rPr>
                        </w:pPr>
                      </w:p>
                    </w:tc>
                    <w:tc>
                      <w:tcPr>
                        <w:tcW w:w="1064" w:type="dxa"/>
                        <w:vMerge/>
                        <w:tcBorders>
                          <w:top w:val="nil"/>
                          <w:left w:val="single" w:sz="6" w:space="0" w:color="000000"/>
                          <w:bottom w:val="nil"/>
                          <w:right w:val="single" w:sz="12" w:space="0" w:color="000000"/>
                        </w:tcBorders>
                      </w:tcPr>
                      <w:p w:rsidR="0093289F" w:rsidRDefault="0093289F">
                        <w:pPr>
                          <w:rPr>
                            <w:sz w:val="2"/>
                            <w:szCs w:val="2"/>
                          </w:rPr>
                        </w:pPr>
                      </w:p>
                    </w:tc>
                  </w:tr>
                </w:tbl>
                <w:p w:rsidR="0093289F" w:rsidRDefault="0093289F">
                  <w:pPr>
                    <w:pStyle w:val="BodyText"/>
                  </w:pPr>
                </w:p>
              </w:txbxContent>
            </v:textbox>
            <w10:wrap anchorx="page"/>
          </v:shape>
        </w:pict>
      </w:r>
      <w:r w:rsidR="00514901">
        <w:rPr>
          <w:color w:val="595959"/>
          <w:w w:val="105"/>
          <w:sz w:val="16"/>
        </w:rPr>
        <w:t xml:space="preserve">ny </w:t>
      </w:r>
      <w:r w:rsidR="00514901">
        <w:rPr>
          <w:color w:val="414141"/>
          <w:spacing w:val="-3"/>
          <w:w w:val="105"/>
          <w:sz w:val="16"/>
        </w:rPr>
        <w:t>defic</w:t>
      </w:r>
      <w:r w:rsidR="00514901">
        <w:rPr>
          <w:color w:val="757575"/>
          <w:spacing w:val="-3"/>
          <w:w w:val="105"/>
          <w:sz w:val="16"/>
        </w:rPr>
        <w:t>i</w:t>
      </w:r>
      <w:r w:rsidR="00514901">
        <w:rPr>
          <w:color w:val="414141"/>
          <w:spacing w:val="-3"/>
          <w:w w:val="105"/>
          <w:sz w:val="16"/>
        </w:rPr>
        <w:t xml:space="preserve">ency </w:t>
      </w:r>
      <w:r w:rsidR="00514901">
        <w:rPr>
          <w:color w:val="414141"/>
          <w:w w:val="105"/>
          <w:sz w:val="16"/>
        </w:rPr>
        <w:t xml:space="preserve">statement </w:t>
      </w:r>
      <w:r w:rsidR="00514901">
        <w:rPr>
          <w:color w:val="595959"/>
          <w:w w:val="105"/>
          <w:sz w:val="16"/>
        </w:rPr>
        <w:t>endin</w:t>
      </w:r>
      <w:r w:rsidR="00514901">
        <w:rPr>
          <w:color w:val="2A2A2A"/>
          <w:w w:val="105"/>
          <w:sz w:val="16"/>
        </w:rPr>
        <w:t xml:space="preserve">g </w:t>
      </w:r>
      <w:r w:rsidR="00514901">
        <w:rPr>
          <w:color w:val="414141"/>
          <w:w w:val="105"/>
          <w:sz w:val="16"/>
        </w:rPr>
        <w:t xml:space="preserve">with </w:t>
      </w:r>
      <w:r w:rsidR="00514901">
        <w:rPr>
          <w:color w:val="2A2A2A"/>
          <w:w w:val="105"/>
          <w:sz w:val="16"/>
        </w:rPr>
        <w:t xml:space="preserve">an </w:t>
      </w:r>
      <w:r w:rsidR="00514901">
        <w:rPr>
          <w:color w:val="414141"/>
          <w:w w:val="105"/>
          <w:sz w:val="16"/>
        </w:rPr>
        <w:t xml:space="preserve">ast </w:t>
      </w:r>
      <w:r w:rsidR="00514901">
        <w:rPr>
          <w:color w:val="2A2A2A"/>
          <w:w w:val="105"/>
          <w:sz w:val="16"/>
        </w:rPr>
        <w:t xml:space="preserve">risk </w:t>
      </w:r>
      <w:r w:rsidR="00514901">
        <w:rPr>
          <w:color w:val="414141"/>
          <w:w w:val="105"/>
          <w:sz w:val="16"/>
        </w:rPr>
        <w:t xml:space="preserve">(') denotes a deficiency which </w:t>
      </w:r>
      <w:r w:rsidR="00514901">
        <w:rPr>
          <w:color w:val="2A2A2A"/>
          <w:w w:val="105"/>
          <w:sz w:val="16"/>
        </w:rPr>
        <w:t xml:space="preserve">the </w:t>
      </w:r>
      <w:r w:rsidR="00514901">
        <w:rPr>
          <w:color w:val="414141"/>
          <w:w w:val="105"/>
          <w:sz w:val="16"/>
        </w:rPr>
        <w:t xml:space="preserve">instilution may be excused from correcting providing it is </w:t>
      </w:r>
      <w:r w:rsidR="00514901">
        <w:rPr>
          <w:color w:val="595959"/>
          <w:w w:val="105"/>
          <w:sz w:val="16"/>
        </w:rPr>
        <w:t xml:space="preserve">determine </w:t>
      </w:r>
      <w:r w:rsidR="00514901">
        <w:rPr>
          <w:color w:val="414141"/>
          <w:w w:val="105"/>
          <w:sz w:val="16"/>
        </w:rPr>
        <w:t xml:space="preserve">that </w:t>
      </w:r>
      <w:r w:rsidR="00514901">
        <w:rPr>
          <w:color w:val="595959"/>
          <w:w w:val="105"/>
          <w:sz w:val="16"/>
        </w:rPr>
        <w:t xml:space="preserve">lher safeguards </w:t>
      </w:r>
      <w:r w:rsidR="00514901">
        <w:rPr>
          <w:color w:val="414141"/>
          <w:w w:val="105"/>
          <w:sz w:val="16"/>
        </w:rPr>
        <w:t xml:space="preserve">provide </w:t>
      </w:r>
      <w:r w:rsidR="00514901">
        <w:rPr>
          <w:color w:val="595959"/>
          <w:w w:val="105"/>
          <w:sz w:val="16"/>
        </w:rPr>
        <w:t xml:space="preserve">sufficient </w:t>
      </w:r>
      <w:r w:rsidR="00514901">
        <w:rPr>
          <w:color w:val="414141"/>
          <w:w w:val="105"/>
          <w:sz w:val="16"/>
        </w:rPr>
        <w:t xml:space="preserve">protection to </w:t>
      </w:r>
      <w:r w:rsidR="00514901">
        <w:rPr>
          <w:color w:val="414141"/>
          <w:spacing w:val="-7"/>
          <w:w w:val="105"/>
          <w:sz w:val="16"/>
        </w:rPr>
        <w:t>t</w:t>
      </w:r>
      <w:r w:rsidR="00514901">
        <w:rPr>
          <w:color w:val="757575"/>
          <w:spacing w:val="-7"/>
          <w:w w:val="105"/>
          <w:sz w:val="16"/>
        </w:rPr>
        <w:t>h</w:t>
      </w:r>
      <w:r w:rsidR="00514901">
        <w:rPr>
          <w:color w:val="595959"/>
          <w:spacing w:val="-7"/>
          <w:w w:val="105"/>
          <w:sz w:val="16"/>
        </w:rPr>
        <w:t>e patients</w:t>
      </w:r>
      <w:r w:rsidR="00514901">
        <w:rPr>
          <w:color w:val="757575"/>
          <w:spacing w:val="-7"/>
          <w:w w:val="105"/>
          <w:sz w:val="16"/>
        </w:rPr>
        <w:t xml:space="preserve">. </w:t>
      </w:r>
      <w:r w:rsidR="00514901">
        <w:rPr>
          <w:color w:val="595959"/>
          <w:w w:val="105"/>
          <w:sz w:val="16"/>
        </w:rPr>
        <w:t xml:space="preserve">(See </w:t>
      </w:r>
      <w:r w:rsidR="00514901">
        <w:rPr>
          <w:color w:val="414141"/>
          <w:w w:val="105"/>
          <w:sz w:val="16"/>
        </w:rPr>
        <w:t>instruclions</w:t>
      </w:r>
      <w:r w:rsidR="00514901">
        <w:rPr>
          <w:color w:val="757575"/>
          <w:w w:val="105"/>
          <w:sz w:val="16"/>
        </w:rPr>
        <w:t xml:space="preserve">.) </w:t>
      </w:r>
      <w:r w:rsidR="00514901">
        <w:rPr>
          <w:color w:val="595959"/>
          <w:w w:val="105"/>
          <w:sz w:val="16"/>
        </w:rPr>
        <w:t xml:space="preserve">Except </w:t>
      </w:r>
      <w:r w:rsidR="00514901">
        <w:rPr>
          <w:color w:val="414141"/>
          <w:w w:val="105"/>
          <w:sz w:val="16"/>
        </w:rPr>
        <w:t xml:space="preserve">for </w:t>
      </w:r>
      <w:r w:rsidR="00514901">
        <w:rPr>
          <w:color w:val="595959"/>
          <w:w w:val="105"/>
          <w:sz w:val="16"/>
        </w:rPr>
        <w:t xml:space="preserve">nursing homes, </w:t>
      </w:r>
      <w:r w:rsidR="00514901">
        <w:rPr>
          <w:color w:val="414141"/>
          <w:w w:val="105"/>
          <w:sz w:val="16"/>
        </w:rPr>
        <w:t xml:space="preserve">the </w:t>
      </w:r>
      <w:r w:rsidR="00514901">
        <w:rPr>
          <w:color w:val="595959"/>
          <w:w w:val="105"/>
          <w:sz w:val="16"/>
        </w:rPr>
        <w:t>findings s</w:t>
      </w:r>
      <w:r w:rsidR="00514901">
        <w:rPr>
          <w:color w:val="2A2A2A"/>
          <w:w w:val="105"/>
          <w:sz w:val="16"/>
        </w:rPr>
        <w:t>tate</w:t>
      </w:r>
      <w:r w:rsidR="00514901">
        <w:rPr>
          <w:color w:val="595959"/>
          <w:w w:val="105"/>
          <w:sz w:val="16"/>
        </w:rPr>
        <w:t xml:space="preserve">d above </w:t>
      </w:r>
      <w:r w:rsidR="00514901">
        <w:rPr>
          <w:color w:val="414141"/>
          <w:w w:val="105"/>
          <w:sz w:val="16"/>
        </w:rPr>
        <w:t>are di</w:t>
      </w:r>
      <w:r w:rsidR="00514901">
        <w:rPr>
          <w:color w:val="757575"/>
          <w:w w:val="105"/>
          <w:sz w:val="16"/>
        </w:rPr>
        <w:t>sc</w:t>
      </w:r>
      <w:r w:rsidR="00514901">
        <w:rPr>
          <w:color w:val="595959"/>
          <w:w w:val="105"/>
          <w:sz w:val="16"/>
        </w:rPr>
        <w:t xml:space="preserve">losable 90 </w:t>
      </w:r>
      <w:r w:rsidR="00514901">
        <w:rPr>
          <w:color w:val="595959"/>
          <w:spacing w:val="-3"/>
          <w:w w:val="105"/>
          <w:sz w:val="16"/>
        </w:rPr>
        <w:t>d.:i</w:t>
      </w:r>
      <w:r w:rsidR="00514901">
        <w:rPr>
          <w:color w:val="757575"/>
          <w:spacing w:val="-3"/>
          <w:w w:val="105"/>
          <w:sz w:val="16"/>
        </w:rPr>
        <w:t>y</w:t>
      </w:r>
      <w:r w:rsidR="00514901">
        <w:rPr>
          <w:color w:val="595959"/>
          <w:spacing w:val="-3"/>
          <w:w w:val="105"/>
          <w:sz w:val="16"/>
        </w:rPr>
        <w:t xml:space="preserve">s </w:t>
      </w:r>
      <w:r w:rsidR="00514901">
        <w:rPr>
          <w:rFonts w:ascii="Times New Roman"/>
          <w:color w:val="919191"/>
          <w:w w:val="105"/>
          <w:position w:val="3"/>
          <w:sz w:val="8"/>
        </w:rPr>
        <w:t>1</w:t>
      </w:r>
      <w:r w:rsidR="00514901">
        <w:rPr>
          <w:color w:val="757575"/>
          <w:w w:val="105"/>
          <w:sz w:val="16"/>
        </w:rPr>
        <w:t>llo</w:t>
      </w:r>
      <w:r w:rsidR="00514901">
        <w:rPr>
          <w:color w:val="414141"/>
          <w:w w:val="105"/>
          <w:sz w:val="16"/>
        </w:rPr>
        <w:t>w</w:t>
      </w:r>
      <w:r w:rsidR="00514901">
        <w:rPr>
          <w:color w:val="757575"/>
          <w:w w:val="105"/>
          <w:sz w:val="16"/>
        </w:rPr>
        <w:t>in</w:t>
      </w:r>
      <w:r w:rsidR="00514901">
        <w:rPr>
          <w:color w:val="595959"/>
          <w:w w:val="105"/>
          <w:sz w:val="16"/>
        </w:rPr>
        <w:t>g the date o</w:t>
      </w:r>
      <w:r w:rsidR="00514901">
        <w:rPr>
          <w:color w:val="757575"/>
          <w:w w:val="105"/>
          <w:sz w:val="16"/>
        </w:rPr>
        <w:t>r s</w:t>
      </w:r>
      <w:r w:rsidR="00514901">
        <w:rPr>
          <w:color w:val="595959"/>
          <w:w w:val="105"/>
          <w:sz w:val="16"/>
        </w:rPr>
        <w:t xml:space="preserve">urveywhether </w:t>
      </w:r>
      <w:r w:rsidR="00514901">
        <w:rPr>
          <w:color w:val="414141"/>
          <w:w w:val="105"/>
          <w:sz w:val="16"/>
        </w:rPr>
        <w:t xml:space="preserve">or </w:t>
      </w:r>
      <w:r w:rsidR="00514901">
        <w:rPr>
          <w:color w:val="595959"/>
          <w:w w:val="105"/>
          <w:sz w:val="16"/>
        </w:rPr>
        <w:t xml:space="preserve">not </w:t>
      </w:r>
      <w:r w:rsidR="00514901">
        <w:rPr>
          <w:color w:val="414141"/>
          <w:w w:val="105"/>
          <w:sz w:val="13"/>
        </w:rPr>
        <w:t xml:space="preserve">a </w:t>
      </w:r>
      <w:r w:rsidR="00514901">
        <w:rPr>
          <w:color w:val="414141"/>
          <w:w w:val="105"/>
          <w:sz w:val="16"/>
        </w:rPr>
        <w:t xml:space="preserve">plan </w:t>
      </w:r>
      <w:r w:rsidR="00514901">
        <w:rPr>
          <w:color w:val="595959"/>
          <w:w w:val="105"/>
          <w:sz w:val="16"/>
        </w:rPr>
        <w:t xml:space="preserve">of correction is </w:t>
      </w:r>
      <w:r w:rsidR="00514901">
        <w:rPr>
          <w:color w:val="414141"/>
          <w:w w:val="105"/>
          <w:sz w:val="16"/>
        </w:rPr>
        <w:t xml:space="preserve">provided. </w:t>
      </w:r>
      <w:r w:rsidR="00514901">
        <w:rPr>
          <w:color w:val="757575"/>
          <w:w w:val="105"/>
          <w:sz w:val="16"/>
        </w:rPr>
        <w:t>F</w:t>
      </w:r>
      <w:r w:rsidR="00514901">
        <w:rPr>
          <w:color w:val="414141"/>
          <w:w w:val="105"/>
          <w:sz w:val="16"/>
        </w:rPr>
        <w:t xml:space="preserve">or nursing homes, the above findings and plans of correction are disclosable </w:t>
      </w:r>
      <w:r w:rsidR="00514901">
        <w:rPr>
          <w:rFonts w:ascii="Times New Roman"/>
          <w:color w:val="414141"/>
          <w:w w:val="105"/>
          <w:sz w:val="16"/>
        </w:rPr>
        <w:t xml:space="preserve">14 </w:t>
      </w:r>
      <w:r w:rsidR="00514901">
        <w:rPr>
          <w:color w:val="595959"/>
          <w:w w:val="105"/>
          <w:sz w:val="16"/>
        </w:rPr>
        <w:t xml:space="preserve">3ys </w:t>
      </w:r>
      <w:r w:rsidR="00514901">
        <w:rPr>
          <w:color w:val="414141"/>
          <w:w w:val="105"/>
          <w:sz w:val="16"/>
        </w:rPr>
        <w:t xml:space="preserve">following the date these </w:t>
      </w:r>
      <w:r w:rsidR="00514901">
        <w:rPr>
          <w:color w:val="2A2A2A"/>
          <w:w w:val="105"/>
          <w:sz w:val="16"/>
        </w:rPr>
        <w:t xml:space="preserve">documents </w:t>
      </w:r>
      <w:r w:rsidR="00514901">
        <w:rPr>
          <w:color w:val="414141"/>
          <w:w w:val="105"/>
          <w:sz w:val="16"/>
        </w:rPr>
        <w:t xml:space="preserve">are made available to the facility. </w:t>
      </w:r>
      <w:r w:rsidR="00514901">
        <w:rPr>
          <w:color w:val="414141"/>
          <w:w w:val="105"/>
          <w:sz w:val="15"/>
        </w:rPr>
        <w:t xml:space="preserve">If </w:t>
      </w:r>
      <w:r w:rsidR="00514901">
        <w:rPr>
          <w:color w:val="414141"/>
          <w:w w:val="105"/>
          <w:sz w:val="16"/>
        </w:rPr>
        <w:t xml:space="preserve">deficiencies </w:t>
      </w:r>
      <w:r w:rsidR="00514901">
        <w:rPr>
          <w:color w:val="595959"/>
          <w:w w:val="105"/>
          <w:sz w:val="16"/>
        </w:rPr>
        <w:t xml:space="preserve">are </w:t>
      </w:r>
      <w:r w:rsidR="00514901">
        <w:rPr>
          <w:color w:val="414141"/>
          <w:w w:val="105"/>
          <w:sz w:val="16"/>
        </w:rPr>
        <w:t>cited</w:t>
      </w:r>
      <w:r w:rsidR="00514901">
        <w:rPr>
          <w:color w:val="919191"/>
          <w:w w:val="105"/>
          <w:sz w:val="16"/>
        </w:rPr>
        <w:t xml:space="preserve">, </w:t>
      </w:r>
      <w:r w:rsidR="00514901">
        <w:rPr>
          <w:color w:val="414141"/>
          <w:w w:val="105"/>
          <w:sz w:val="16"/>
        </w:rPr>
        <w:t xml:space="preserve">an approved plan </w:t>
      </w:r>
      <w:r w:rsidR="00514901">
        <w:rPr>
          <w:color w:val="595959"/>
          <w:w w:val="105"/>
          <w:sz w:val="16"/>
        </w:rPr>
        <w:t xml:space="preserve">of </w:t>
      </w:r>
      <w:r w:rsidR="00514901">
        <w:rPr>
          <w:color w:val="414141"/>
          <w:w w:val="105"/>
          <w:sz w:val="16"/>
        </w:rPr>
        <w:t xml:space="preserve">correction is requisite to </w:t>
      </w:r>
      <w:r w:rsidR="00514901">
        <w:rPr>
          <w:color w:val="595959"/>
          <w:w w:val="105"/>
          <w:sz w:val="16"/>
        </w:rPr>
        <w:t>continued</w:t>
      </w:r>
    </w:p>
    <w:p w:rsidR="0093289F" w:rsidRDefault="00514901">
      <w:pPr>
        <w:pStyle w:val="ListParagraph"/>
        <w:numPr>
          <w:ilvl w:val="0"/>
          <w:numId w:val="28"/>
        </w:numPr>
        <w:tabs>
          <w:tab w:val="left" w:pos="430"/>
        </w:tabs>
        <w:spacing w:line="159" w:lineRule="exact"/>
        <w:ind w:hanging="57"/>
        <w:rPr>
          <w:rFonts w:ascii="Arial" w:hAnsi="Arial"/>
          <w:sz w:val="16"/>
        </w:rPr>
      </w:pPr>
      <w:r>
        <w:rPr>
          <w:rFonts w:ascii="Arial" w:hAnsi="Arial"/>
          <w:color w:val="595959"/>
          <w:w w:val="105"/>
          <w:sz w:val="16"/>
        </w:rPr>
        <w:t>ogram</w:t>
      </w:r>
      <w:r>
        <w:rPr>
          <w:rFonts w:ascii="Arial" w:hAnsi="Arial"/>
          <w:color w:val="595959"/>
          <w:spacing w:val="-19"/>
          <w:w w:val="105"/>
          <w:sz w:val="16"/>
        </w:rPr>
        <w:t xml:space="preserve"> </w:t>
      </w:r>
      <w:r>
        <w:rPr>
          <w:rFonts w:ascii="Arial" w:hAnsi="Arial"/>
          <w:color w:val="595959"/>
          <w:w w:val="105"/>
          <w:sz w:val="16"/>
        </w:rPr>
        <w:t>part</w:t>
      </w:r>
      <w:r>
        <w:rPr>
          <w:rFonts w:ascii="Arial" w:hAnsi="Arial"/>
          <w:color w:val="919191"/>
          <w:w w:val="105"/>
          <w:sz w:val="16"/>
        </w:rPr>
        <w:t>i</w:t>
      </w:r>
      <w:r>
        <w:rPr>
          <w:rFonts w:ascii="Arial" w:hAnsi="Arial"/>
          <w:color w:val="595959"/>
          <w:w w:val="105"/>
          <w:sz w:val="16"/>
        </w:rPr>
        <w:t>cipation</w:t>
      </w:r>
      <w:r>
        <w:rPr>
          <w:rFonts w:ascii="Arial" w:hAnsi="Arial"/>
          <w:color w:val="757575"/>
          <w:w w:val="105"/>
          <w:sz w:val="16"/>
        </w:rPr>
        <w:t>.</w:t>
      </w:r>
    </w:p>
    <w:p w:rsidR="0093289F" w:rsidRDefault="0093289F">
      <w:pPr>
        <w:spacing w:before="3"/>
        <w:rPr>
          <w:sz w:val="23"/>
        </w:rPr>
      </w:pPr>
    </w:p>
    <w:p w:rsidR="0093289F" w:rsidRDefault="00514901">
      <w:pPr>
        <w:tabs>
          <w:tab w:val="left" w:pos="4762"/>
          <w:tab w:val="left" w:pos="6668"/>
          <w:tab w:val="left" w:pos="9496"/>
        </w:tabs>
        <w:ind w:left="406"/>
        <w:rPr>
          <w:sz w:val="15"/>
        </w:rPr>
      </w:pPr>
      <w:r>
        <w:rPr>
          <w:rFonts w:ascii="Times New Roman"/>
          <w:color w:val="595959"/>
          <w:sz w:val="14"/>
        </w:rPr>
        <w:t>lRM CMS-25</w:t>
      </w:r>
      <w:r>
        <w:rPr>
          <w:rFonts w:ascii="Times New Roman"/>
          <w:color w:val="757575"/>
          <w:sz w:val="14"/>
        </w:rPr>
        <w:t xml:space="preserve">67 </w:t>
      </w:r>
      <w:r>
        <w:rPr>
          <w:rFonts w:ascii="Times New Roman"/>
          <w:color w:val="414141"/>
          <w:sz w:val="14"/>
        </w:rPr>
        <w:t xml:space="preserve">(02-99 ) </w:t>
      </w:r>
      <w:r>
        <w:rPr>
          <w:color w:val="595959"/>
          <w:sz w:val="16"/>
        </w:rPr>
        <w:t>Previous</w:t>
      </w:r>
      <w:r>
        <w:rPr>
          <w:color w:val="595959"/>
          <w:spacing w:val="-17"/>
          <w:sz w:val="16"/>
        </w:rPr>
        <w:t xml:space="preserve"> </w:t>
      </w:r>
      <w:r>
        <w:rPr>
          <w:color w:val="2A2A2A"/>
          <w:spacing w:val="-6"/>
          <w:sz w:val="16"/>
        </w:rPr>
        <w:t>Ve</w:t>
      </w:r>
      <w:r>
        <w:rPr>
          <w:color w:val="757575"/>
          <w:spacing w:val="-6"/>
          <w:sz w:val="16"/>
        </w:rPr>
        <w:t>r</w:t>
      </w:r>
      <w:r>
        <w:rPr>
          <w:color w:val="595959"/>
          <w:spacing w:val="-6"/>
          <w:sz w:val="16"/>
        </w:rPr>
        <w:t>sions</w:t>
      </w:r>
      <w:r>
        <w:rPr>
          <w:color w:val="414141"/>
          <w:spacing w:val="-6"/>
          <w:sz w:val="16"/>
        </w:rPr>
        <w:t>Ob</w:t>
      </w:r>
      <w:r>
        <w:rPr>
          <w:color w:val="757575"/>
          <w:spacing w:val="-6"/>
          <w:sz w:val="16"/>
        </w:rPr>
        <w:t>so</w:t>
      </w:r>
      <w:r>
        <w:rPr>
          <w:color w:val="595959"/>
          <w:spacing w:val="-6"/>
          <w:sz w:val="16"/>
        </w:rPr>
        <w:t>lete</w:t>
      </w:r>
      <w:r>
        <w:rPr>
          <w:color w:val="595959"/>
          <w:spacing w:val="-6"/>
          <w:sz w:val="16"/>
        </w:rPr>
        <w:tab/>
      </w:r>
      <w:r>
        <w:rPr>
          <w:color w:val="757575"/>
          <w:spacing w:val="-4"/>
          <w:position w:val="-2"/>
          <w:sz w:val="16"/>
        </w:rPr>
        <w:t>E</w:t>
      </w:r>
      <w:r>
        <w:rPr>
          <w:color w:val="595959"/>
          <w:spacing w:val="-4"/>
          <w:position w:val="-2"/>
          <w:sz w:val="16"/>
        </w:rPr>
        <w:t>vent</w:t>
      </w:r>
      <w:r>
        <w:rPr>
          <w:color w:val="595959"/>
          <w:spacing w:val="-24"/>
          <w:position w:val="-2"/>
          <w:sz w:val="16"/>
        </w:rPr>
        <w:t xml:space="preserve"> </w:t>
      </w:r>
      <w:r>
        <w:rPr>
          <w:color w:val="414141"/>
          <w:position w:val="-2"/>
          <w:sz w:val="14"/>
        </w:rPr>
        <w:t>ID</w:t>
      </w:r>
      <w:r>
        <w:rPr>
          <w:color w:val="BABABA"/>
          <w:position w:val="-2"/>
          <w:sz w:val="14"/>
        </w:rPr>
        <w:t>.</w:t>
      </w:r>
      <w:r>
        <w:rPr>
          <w:color w:val="BABABA"/>
          <w:spacing w:val="-14"/>
          <w:position w:val="-2"/>
          <w:sz w:val="14"/>
        </w:rPr>
        <w:t xml:space="preserve"> </w:t>
      </w:r>
      <w:r>
        <w:rPr>
          <w:color w:val="595959"/>
          <w:position w:val="-2"/>
          <w:sz w:val="14"/>
        </w:rPr>
        <w:t>4GG411</w:t>
      </w:r>
      <w:r>
        <w:rPr>
          <w:color w:val="595959"/>
          <w:position w:val="-2"/>
          <w:sz w:val="14"/>
        </w:rPr>
        <w:tab/>
      </w:r>
      <w:r>
        <w:rPr>
          <w:color w:val="595959"/>
          <w:spacing w:val="-6"/>
          <w:position w:val="-2"/>
          <w:sz w:val="16"/>
        </w:rPr>
        <w:t>Fa</w:t>
      </w:r>
      <w:r>
        <w:rPr>
          <w:color w:val="757575"/>
          <w:spacing w:val="-6"/>
          <w:position w:val="-2"/>
          <w:sz w:val="16"/>
        </w:rPr>
        <w:t>cilily</w:t>
      </w:r>
      <w:r>
        <w:rPr>
          <w:color w:val="595959"/>
          <w:spacing w:val="-6"/>
          <w:position w:val="-2"/>
          <w:sz w:val="16"/>
        </w:rPr>
        <w:t>1</w:t>
      </w:r>
      <w:r>
        <w:rPr>
          <w:color w:val="757575"/>
          <w:spacing w:val="-6"/>
          <w:position w:val="-2"/>
          <w:sz w:val="16"/>
        </w:rPr>
        <w:t>0</w:t>
      </w:r>
      <w:r>
        <w:rPr>
          <w:color w:val="919191"/>
          <w:spacing w:val="-6"/>
          <w:position w:val="-2"/>
          <w:sz w:val="16"/>
        </w:rPr>
        <w:t>:</w:t>
      </w:r>
      <w:r>
        <w:rPr>
          <w:color w:val="919191"/>
          <w:spacing w:val="-13"/>
          <w:position w:val="-2"/>
          <w:sz w:val="16"/>
        </w:rPr>
        <w:t xml:space="preserve"> </w:t>
      </w:r>
      <w:r>
        <w:rPr>
          <w:rFonts w:ascii="Times New Roman"/>
          <w:color w:val="757575"/>
          <w:position w:val="-2"/>
          <w:sz w:val="15"/>
        </w:rPr>
        <w:t>160</w:t>
      </w:r>
      <w:r>
        <w:rPr>
          <w:rFonts w:ascii="Times New Roman"/>
          <w:color w:val="757575"/>
          <w:spacing w:val="-20"/>
          <w:position w:val="-2"/>
          <w:sz w:val="15"/>
        </w:rPr>
        <w:t xml:space="preserve"> </w:t>
      </w:r>
      <w:r>
        <w:rPr>
          <w:rFonts w:ascii="Times New Roman"/>
          <w:color w:val="595959"/>
          <w:position w:val="-2"/>
          <w:sz w:val="15"/>
        </w:rPr>
        <w:t>17</w:t>
      </w:r>
      <w:r>
        <w:rPr>
          <w:rFonts w:ascii="Times New Roman"/>
          <w:color w:val="595959"/>
          <w:position w:val="-2"/>
          <w:sz w:val="15"/>
        </w:rPr>
        <w:tab/>
      </w:r>
      <w:r>
        <w:rPr>
          <w:color w:val="595959"/>
          <w:position w:val="-4"/>
          <w:sz w:val="15"/>
        </w:rPr>
        <w:t xml:space="preserve">If </w:t>
      </w:r>
      <w:r>
        <w:rPr>
          <w:color w:val="595959"/>
          <w:position w:val="-4"/>
          <w:sz w:val="16"/>
        </w:rPr>
        <w:t xml:space="preserve">contin </w:t>
      </w:r>
      <w:r>
        <w:rPr>
          <w:color w:val="757575"/>
          <w:position w:val="-4"/>
          <w:sz w:val="16"/>
        </w:rPr>
        <w:t>u</w:t>
      </w:r>
      <w:r>
        <w:rPr>
          <w:color w:val="414141"/>
          <w:position w:val="-4"/>
          <w:sz w:val="16"/>
        </w:rPr>
        <w:t xml:space="preserve">ation </w:t>
      </w:r>
      <w:r>
        <w:rPr>
          <w:color w:val="595959"/>
          <w:position w:val="-4"/>
          <w:sz w:val="16"/>
        </w:rPr>
        <w:t xml:space="preserve">sheet Page </w:t>
      </w:r>
      <w:r>
        <w:rPr>
          <w:color w:val="595959"/>
          <w:position w:val="-4"/>
          <w:sz w:val="15"/>
        </w:rPr>
        <w:t xml:space="preserve">1 </w:t>
      </w:r>
      <w:r>
        <w:rPr>
          <w:color w:val="595959"/>
          <w:position w:val="-4"/>
          <w:sz w:val="16"/>
        </w:rPr>
        <w:t>of</w:t>
      </w:r>
      <w:r>
        <w:rPr>
          <w:color w:val="595959"/>
          <w:spacing w:val="10"/>
          <w:position w:val="-4"/>
          <w:sz w:val="16"/>
        </w:rPr>
        <w:t xml:space="preserve"> </w:t>
      </w:r>
      <w:r>
        <w:rPr>
          <w:color w:val="595959"/>
          <w:position w:val="-4"/>
          <w:sz w:val="15"/>
        </w:rPr>
        <w:t>2</w:t>
      </w:r>
    </w:p>
    <w:p w:rsidR="0093289F" w:rsidRDefault="0093289F">
      <w:pPr>
        <w:rPr>
          <w:sz w:val="15"/>
        </w:rPr>
        <w:sectPr w:rsidR="0093289F">
          <w:type w:val="continuous"/>
          <w:pgSz w:w="12240" w:h="15840"/>
          <w:pgMar w:top="1420" w:right="0" w:bottom="280" w:left="0" w:header="720" w:footer="720" w:gutter="0"/>
          <w:cols w:space="720"/>
        </w:sectPr>
      </w:pPr>
    </w:p>
    <w:p w:rsidR="0093289F" w:rsidRDefault="0093289F">
      <w:pPr>
        <w:spacing w:before="8"/>
        <w:rPr>
          <w:sz w:val="17"/>
        </w:rPr>
      </w:pPr>
    </w:p>
    <w:p w:rsidR="0093289F" w:rsidRDefault="00514901">
      <w:pPr>
        <w:spacing w:line="285" w:lineRule="auto"/>
        <w:ind w:left="492" w:firstLine="4"/>
        <w:rPr>
          <w:sz w:val="19"/>
        </w:rPr>
      </w:pPr>
      <w:r>
        <w:rPr>
          <w:color w:val="313131"/>
          <w:w w:val="105"/>
          <w:sz w:val="19"/>
        </w:rPr>
        <w:t>DEPARTMENT OF H</w:t>
      </w:r>
      <w:r>
        <w:rPr>
          <w:color w:val="5B5B5B"/>
          <w:w w:val="105"/>
          <w:sz w:val="19"/>
        </w:rPr>
        <w:t>E</w:t>
      </w:r>
      <w:r>
        <w:rPr>
          <w:color w:val="313131"/>
          <w:w w:val="105"/>
          <w:sz w:val="19"/>
        </w:rPr>
        <w:t xml:space="preserve">ALTH AND HUMAN SERVICES </w:t>
      </w:r>
      <w:r>
        <w:rPr>
          <w:color w:val="484848"/>
          <w:w w:val="105"/>
          <w:sz w:val="19"/>
        </w:rPr>
        <w:t xml:space="preserve">CENTERS </w:t>
      </w:r>
      <w:r>
        <w:rPr>
          <w:color w:val="313131"/>
          <w:w w:val="105"/>
          <w:sz w:val="19"/>
        </w:rPr>
        <w:t>FOR MEDICARE &amp; MEDICAID SERVICES</w:t>
      </w:r>
    </w:p>
    <w:p w:rsidR="0093289F" w:rsidRDefault="00514901">
      <w:pPr>
        <w:spacing w:before="70"/>
        <w:ind w:left="519"/>
        <w:rPr>
          <w:sz w:val="14"/>
        </w:rPr>
      </w:pPr>
      <w:r>
        <w:br w:type="column"/>
      </w:r>
      <w:r>
        <w:rPr>
          <w:color w:val="313131"/>
          <w:w w:val="115"/>
          <w:sz w:val="14"/>
        </w:rPr>
        <w:t xml:space="preserve">P R INT  E D </w:t>
      </w:r>
      <w:r>
        <w:rPr>
          <w:color w:val="5B5B5B"/>
          <w:w w:val="115"/>
          <w:sz w:val="14"/>
        </w:rPr>
        <w:t>:</w:t>
      </w:r>
      <w:r>
        <w:rPr>
          <w:color w:val="5B5B5B"/>
          <w:spacing w:val="-3"/>
          <w:w w:val="115"/>
          <w:sz w:val="14"/>
        </w:rPr>
        <w:t xml:space="preserve"> </w:t>
      </w:r>
      <w:r>
        <w:rPr>
          <w:color w:val="484848"/>
          <w:w w:val="115"/>
          <w:sz w:val="14"/>
        </w:rPr>
        <w:t>08/04/2014</w:t>
      </w:r>
    </w:p>
    <w:p w:rsidR="0093289F" w:rsidRDefault="00514901">
      <w:pPr>
        <w:spacing w:before="2" w:line="195" w:lineRule="exact"/>
        <w:ind w:left="786"/>
        <w:rPr>
          <w:sz w:val="18"/>
        </w:rPr>
      </w:pPr>
      <w:r>
        <w:rPr>
          <w:color w:val="313131"/>
          <w:sz w:val="18"/>
        </w:rPr>
        <w:t>FORM</w:t>
      </w:r>
      <w:r>
        <w:rPr>
          <w:color w:val="313131"/>
          <w:spacing w:val="19"/>
          <w:sz w:val="18"/>
        </w:rPr>
        <w:t xml:space="preserve"> </w:t>
      </w:r>
      <w:r>
        <w:rPr>
          <w:color w:val="313131"/>
          <w:sz w:val="18"/>
        </w:rPr>
        <w:t>APPROVED</w:t>
      </w:r>
    </w:p>
    <w:p w:rsidR="0093289F" w:rsidRDefault="00D104B6">
      <w:pPr>
        <w:spacing w:line="241" w:lineRule="exact"/>
        <w:ind w:left="492"/>
        <w:rPr>
          <w:sz w:val="19"/>
        </w:rPr>
      </w:pPr>
      <w:r>
        <w:pict>
          <v:shape id="_x0000_s1126" type="#_x0000_t202" style="position:absolute;left:0;text-align:left;margin-left:13.8pt;margin-top:10.7pt;width:580.65pt;height:613.3pt;z-index:251636736;mso-position-horizontal-relative:page" filled="f" stroked="f">
            <v:textbox inset="0,0,0,0">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63"/>
                    <w:gridCol w:w="560"/>
                    <w:gridCol w:w="988"/>
                    <w:gridCol w:w="1545"/>
                    <w:gridCol w:w="1212"/>
                    <w:gridCol w:w="252"/>
                    <w:gridCol w:w="414"/>
                    <w:gridCol w:w="311"/>
                    <w:gridCol w:w="2544"/>
                    <w:gridCol w:w="757"/>
                    <w:gridCol w:w="682"/>
                    <w:gridCol w:w="1063"/>
                  </w:tblGrid>
                  <w:tr w:rsidR="0093289F">
                    <w:trPr>
                      <w:trHeight w:val="992"/>
                    </w:trPr>
                    <w:tc>
                      <w:tcPr>
                        <w:tcW w:w="2811" w:type="dxa"/>
                        <w:gridSpan w:val="3"/>
                        <w:tcBorders>
                          <w:left w:val="single" w:sz="6" w:space="0" w:color="000000"/>
                        </w:tcBorders>
                      </w:tcPr>
                      <w:p w:rsidR="0093289F" w:rsidRDefault="00514901">
                        <w:pPr>
                          <w:pStyle w:val="TableParagraph"/>
                          <w:spacing w:before="84" w:line="161" w:lineRule="exact"/>
                          <w:ind w:left="111"/>
                          <w:rPr>
                            <w:sz w:val="14"/>
                          </w:rPr>
                        </w:pPr>
                        <w:r>
                          <w:rPr>
                            <w:color w:val="6B6B6B"/>
                            <w:w w:val="110"/>
                            <w:sz w:val="14"/>
                          </w:rPr>
                          <w:t>STAT</w:t>
                        </w:r>
                        <w:r>
                          <w:rPr>
                            <w:color w:val="484848"/>
                            <w:w w:val="110"/>
                            <w:sz w:val="14"/>
                          </w:rPr>
                          <w:t>EMENT OF DEFICIENCIES</w:t>
                        </w:r>
                      </w:p>
                      <w:p w:rsidR="0093289F" w:rsidRDefault="00514901">
                        <w:pPr>
                          <w:pStyle w:val="TableParagraph"/>
                          <w:spacing w:line="161" w:lineRule="exact"/>
                          <w:ind w:left="107"/>
                          <w:rPr>
                            <w:sz w:val="14"/>
                          </w:rPr>
                        </w:pPr>
                        <w:r>
                          <w:rPr>
                            <w:color w:val="5B5B5B"/>
                            <w:w w:val="115"/>
                            <w:sz w:val="14"/>
                          </w:rPr>
                          <w:t xml:space="preserve">/\ND PLAN OF </w:t>
                        </w:r>
                        <w:r>
                          <w:rPr>
                            <w:color w:val="484848"/>
                            <w:w w:val="115"/>
                            <w:sz w:val="14"/>
                          </w:rPr>
                          <w:t>CORR</w:t>
                        </w:r>
                        <w:r>
                          <w:rPr>
                            <w:color w:val="797979"/>
                            <w:w w:val="115"/>
                            <w:sz w:val="14"/>
                          </w:rPr>
                          <w:t>E</w:t>
                        </w:r>
                        <w:r>
                          <w:rPr>
                            <w:color w:val="484848"/>
                            <w:w w:val="115"/>
                            <w:sz w:val="14"/>
                          </w:rPr>
                          <w:t>CT</w:t>
                        </w:r>
                        <w:r>
                          <w:rPr>
                            <w:color w:val="797979"/>
                            <w:w w:val="115"/>
                            <w:sz w:val="14"/>
                          </w:rPr>
                          <w:t>I</w:t>
                        </w:r>
                        <w:r>
                          <w:rPr>
                            <w:color w:val="484848"/>
                            <w:w w:val="115"/>
                            <w:sz w:val="14"/>
                          </w:rPr>
                          <w:t>ON</w:t>
                        </w:r>
                      </w:p>
                    </w:tc>
                    <w:tc>
                      <w:tcPr>
                        <w:tcW w:w="2757" w:type="dxa"/>
                        <w:gridSpan w:val="2"/>
                      </w:tcPr>
                      <w:p w:rsidR="0093289F" w:rsidRDefault="00514901">
                        <w:pPr>
                          <w:pStyle w:val="TableParagraph"/>
                          <w:spacing w:before="85" w:line="249" w:lineRule="auto"/>
                          <w:ind w:left="366" w:right="362" w:hanging="337"/>
                          <w:rPr>
                            <w:sz w:val="14"/>
                          </w:rPr>
                        </w:pPr>
                        <w:r>
                          <w:rPr>
                            <w:color w:val="5B5B5B"/>
                            <w:w w:val="105"/>
                            <w:sz w:val="14"/>
                          </w:rPr>
                          <w:t xml:space="preserve">( </w:t>
                        </w:r>
                        <w:r>
                          <w:rPr>
                            <w:color w:val="313131"/>
                            <w:w w:val="105"/>
                            <w:sz w:val="14"/>
                          </w:rPr>
                          <w:t>X</w:t>
                        </w:r>
                        <w:r>
                          <w:rPr>
                            <w:color w:val="5B5B5B"/>
                            <w:w w:val="105"/>
                            <w:sz w:val="15"/>
                          </w:rPr>
                          <w:t xml:space="preserve">1) </w:t>
                        </w:r>
                        <w:r>
                          <w:rPr>
                            <w:color w:val="484848"/>
                            <w:w w:val="105"/>
                            <w:sz w:val="14"/>
                          </w:rPr>
                          <w:t>PROVIDE R/SUPPLI</w:t>
                        </w:r>
                        <w:r>
                          <w:rPr>
                            <w:color w:val="797979"/>
                            <w:w w:val="105"/>
                            <w:sz w:val="14"/>
                          </w:rPr>
                          <w:t>E</w:t>
                        </w:r>
                        <w:r>
                          <w:rPr>
                            <w:color w:val="5B5B5B"/>
                            <w:w w:val="105"/>
                            <w:sz w:val="14"/>
                          </w:rPr>
                          <w:t>R/CL</w:t>
                        </w:r>
                        <w:r>
                          <w:rPr>
                            <w:color w:val="313131"/>
                            <w:w w:val="105"/>
                            <w:sz w:val="14"/>
                          </w:rPr>
                          <w:t xml:space="preserve">IA </w:t>
                        </w:r>
                        <w:r>
                          <w:rPr>
                            <w:color w:val="484848"/>
                            <w:w w:val="105"/>
                            <w:sz w:val="14"/>
                          </w:rPr>
                          <w:t>IDEN</w:t>
                        </w:r>
                        <w:r>
                          <w:rPr>
                            <w:color w:val="6B6B6B"/>
                            <w:w w:val="105"/>
                            <w:sz w:val="14"/>
                          </w:rPr>
                          <w:t>T</w:t>
                        </w:r>
                        <w:r>
                          <w:rPr>
                            <w:color w:val="484848"/>
                            <w:w w:val="105"/>
                            <w:sz w:val="14"/>
                          </w:rPr>
                          <w:t>I</w:t>
                        </w:r>
                        <w:r>
                          <w:rPr>
                            <w:color w:val="6B6B6B"/>
                            <w:w w:val="105"/>
                            <w:sz w:val="14"/>
                          </w:rPr>
                          <w:t>F</w:t>
                        </w:r>
                        <w:r>
                          <w:rPr>
                            <w:color w:val="484848"/>
                            <w:w w:val="105"/>
                            <w:sz w:val="14"/>
                          </w:rPr>
                          <w:t>I</w:t>
                        </w:r>
                        <w:r>
                          <w:rPr>
                            <w:color w:val="6B6B6B"/>
                            <w:w w:val="105"/>
                            <w:sz w:val="14"/>
                          </w:rPr>
                          <w:t>C</w:t>
                        </w:r>
                        <w:r>
                          <w:rPr>
                            <w:color w:val="484848"/>
                            <w:w w:val="105"/>
                            <w:sz w:val="14"/>
                          </w:rPr>
                          <w:t>ATION NUMBER:</w:t>
                        </w:r>
                      </w:p>
                      <w:p w:rsidR="0093289F" w:rsidRDefault="0093289F">
                        <w:pPr>
                          <w:pStyle w:val="TableParagraph"/>
                          <w:rPr>
                            <w:sz w:val="16"/>
                          </w:rPr>
                        </w:pPr>
                      </w:p>
                      <w:p w:rsidR="0093289F" w:rsidRDefault="0093289F">
                        <w:pPr>
                          <w:pStyle w:val="TableParagraph"/>
                          <w:spacing w:before="10"/>
                          <w:rPr>
                            <w:sz w:val="12"/>
                          </w:rPr>
                        </w:pPr>
                      </w:p>
                      <w:p w:rsidR="0093289F" w:rsidRDefault="00514901">
                        <w:pPr>
                          <w:pStyle w:val="TableParagraph"/>
                          <w:spacing w:line="208" w:lineRule="exact"/>
                          <w:ind w:left="967" w:right="1006"/>
                          <w:jc w:val="center"/>
                          <w:rPr>
                            <w:rFonts w:ascii="Courier New"/>
                          </w:rPr>
                        </w:pPr>
                        <w:r>
                          <w:rPr>
                            <w:rFonts w:ascii="Courier New"/>
                            <w:color w:val="313131"/>
                            <w:w w:val="90"/>
                          </w:rPr>
                          <w:t>215020</w:t>
                        </w:r>
                      </w:p>
                    </w:tc>
                    <w:tc>
                      <w:tcPr>
                        <w:tcW w:w="4278" w:type="dxa"/>
                        <w:gridSpan w:val="5"/>
                        <w:tcBorders>
                          <w:right w:val="single" w:sz="6" w:space="0" w:color="000000"/>
                        </w:tcBorders>
                      </w:tcPr>
                      <w:p w:rsidR="0093289F" w:rsidRDefault="00514901">
                        <w:pPr>
                          <w:pStyle w:val="TableParagraph"/>
                          <w:spacing w:before="94"/>
                          <w:ind w:left="91"/>
                          <w:rPr>
                            <w:sz w:val="14"/>
                          </w:rPr>
                        </w:pPr>
                        <w:r>
                          <w:rPr>
                            <w:color w:val="5B5B5B"/>
                            <w:w w:val="110"/>
                            <w:sz w:val="14"/>
                          </w:rPr>
                          <w:t xml:space="preserve">(X2) </w:t>
                        </w:r>
                        <w:r>
                          <w:rPr>
                            <w:color w:val="484848"/>
                            <w:w w:val="110"/>
                            <w:sz w:val="14"/>
                          </w:rPr>
                          <w:t>MU</w:t>
                        </w:r>
                        <w:r>
                          <w:rPr>
                            <w:color w:val="797979"/>
                            <w:w w:val="110"/>
                            <w:sz w:val="14"/>
                          </w:rPr>
                          <w:t>L</w:t>
                        </w:r>
                        <w:r>
                          <w:rPr>
                            <w:color w:val="484848"/>
                            <w:w w:val="110"/>
                            <w:sz w:val="14"/>
                          </w:rPr>
                          <w:t>TIPL</w:t>
                        </w:r>
                        <w:r>
                          <w:rPr>
                            <w:color w:val="6B6B6B"/>
                            <w:w w:val="110"/>
                            <w:sz w:val="14"/>
                          </w:rPr>
                          <w:t xml:space="preserve">E </w:t>
                        </w:r>
                        <w:r>
                          <w:rPr>
                            <w:color w:val="5B5B5B"/>
                            <w:w w:val="110"/>
                            <w:sz w:val="14"/>
                          </w:rPr>
                          <w:t>CONS</w:t>
                        </w:r>
                        <w:r>
                          <w:rPr>
                            <w:color w:val="797979"/>
                            <w:w w:val="110"/>
                            <w:sz w:val="14"/>
                          </w:rPr>
                          <w:t>T</w:t>
                        </w:r>
                        <w:r>
                          <w:rPr>
                            <w:color w:val="484848"/>
                            <w:w w:val="110"/>
                            <w:sz w:val="14"/>
                          </w:rPr>
                          <w:t>RUCTION</w:t>
                        </w:r>
                      </w:p>
                      <w:p w:rsidR="0093289F" w:rsidRDefault="00514901">
                        <w:pPr>
                          <w:pStyle w:val="TableParagraph"/>
                          <w:spacing w:before="50"/>
                          <w:ind w:left="100"/>
                          <w:rPr>
                            <w:sz w:val="14"/>
                          </w:rPr>
                        </w:pPr>
                        <w:r>
                          <w:rPr>
                            <w:color w:val="484848"/>
                            <w:w w:val="105"/>
                            <w:sz w:val="14"/>
                          </w:rPr>
                          <w:t xml:space="preserve">A BUILDING </w:t>
                        </w:r>
                        <w:r>
                          <w:rPr>
                            <w:color w:val="999999"/>
                            <w:w w:val="105"/>
                            <w:sz w:val="14"/>
                          </w:rPr>
                          <w:t xml:space="preserve">_ </w:t>
                        </w:r>
                        <w:r>
                          <w:rPr>
                            <w:color w:val="6B6B6B"/>
                            <w:w w:val="105"/>
                            <w:sz w:val="14"/>
                          </w:rPr>
                          <w:t xml:space="preserve">_ _ </w:t>
                        </w:r>
                        <w:r>
                          <w:rPr>
                            <w:color w:val="999999"/>
                            <w:w w:val="105"/>
                            <w:sz w:val="14"/>
                          </w:rPr>
                          <w:t xml:space="preserve">_ </w:t>
                        </w:r>
                        <w:r>
                          <w:rPr>
                            <w:color w:val="5B5B5B"/>
                            <w:w w:val="105"/>
                            <w:sz w:val="14"/>
                          </w:rPr>
                          <w:t xml:space="preserve">_ _ </w:t>
                        </w:r>
                        <w:r>
                          <w:rPr>
                            <w:color w:val="797979"/>
                            <w:w w:val="105"/>
                            <w:sz w:val="14"/>
                          </w:rPr>
                          <w:t xml:space="preserve">_ </w:t>
                        </w:r>
                        <w:r>
                          <w:rPr>
                            <w:color w:val="313131"/>
                            <w:w w:val="105"/>
                            <w:sz w:val="14"/>
                          </w:rPr>
                          <w:t>_</w:t>
                        </w:r>
                      </w:p>
                      <w:p w:rsidR="0093289F" w:rsidRDefault="0093289F">
                        <w:pPr>
                          <w:pStyle w:val="TableParagraph"/>
                          <w:rPr>
                            <w:sz w:val="16"/>
                          </w:rPr>
                        </w:pPr>
                      </w:p>
                      <w:p w:rsidR="0093289F" w:rsidRDefault="0093289F">
                        <w:pPr>
                          <w:pStyle w:val="TableParagraph"/>
                          <w:spacing w:before="8"/>
                          <w:rPr>
                            <w:sz w:val="12"/>
                          </w:rPr>
                        </w:pPr>
                      </w:p>
                      <w:p w:rsidR="0093289F" w:rsidRDefault="00514901">
                        <w:pPr>
                          <w:pStyle w:val="TableParagraph"/>
                          <w:ind w:left="100"/>
                          <w:rPr>
                            <w:sz w:val="14"/>
                          </w:rPr>
                        </w:pPr>
                        <w:r>
                          <w:rPr>
                            <w:color w:val="5B5B5B"/>
                            <w:sz w:val="14"/>
                          </w:rPr>
                          <w:t>B</w:t>
                        </w:r>
                        <w:r>
                          <w:rPr>
                            <w:color w:val="898989"/>
                            <w:sz w:val="14"/>
                          </w:rPr>
                          <w:t xml:space="preserve">. </w:t>
                        </w:r>
                        <w:r>
                          <w:rPr>
                            <w:color w:val="5B5B5B"/>
                            <w:sz w:val="14"/>
                          </w:rPr>
                          <w:t>WING</w:t>
                        </w:r>
                      </w:p>
                    </w:tc>
                    <w:tc>
                      <w:tcPr>
                        <w:tcW w:w="1745" w:type="dxa"/>
                        <w:gridSpan w:val="2"/>
                        <w:tcBorders>
                          <w:left w:val="single" w:sz="6" w:space="0" w:color="000000"/>
                        </w:tcBorders>
                      </w:tcPr>
                      <w:p w:rsidR="0093289F" w:rsidRDefault="00514901">
                        <w:pPr>
                          <w:pStyle w:val="TableParagraph"/>
                          <w:spacing w:before="74" w:line="254" w:lineRule="auto"/>
                          <w:ind w:left="317" w:right="247" w:hanging="283"/>
                          <w:rPr>
                            <w:sz w:val="14"/>
                          </w:rPr>
                        </w:pPr>
                        <w:r>
                          <w:rPr>
                            <w:color w:val="5B5B5B"/>
                            <w:w w:val="110"/>
                            <w:sz w:val="14"/>
                          </w:rPr>
                          <w:t xml:space="preserve">(X3) DATE </w:t>
                        </w:r>
                        <w:r>
                          <w:rPr>
                            <w:color w:val="484848"/>
                            <w:w w:val="110"/>
                            <w:sz w:val="14"/>
                          </w:rPr>
                          <w:t>SURV</w:t>
                        </w:r>
                        <w:r>
                          <w:rPr>
                            <w:color w:val="6B6B6B"/>
                            <w:w w:val="110"/>
                            <w:sz w:val="14"/>
                          </w:rPr>
                          <w:t>E</w:t>
                        </w:r>
                        <w:r>
                          <w:rPr>
                            <w:color w:val="484848"/>
                            <w:w w:val="110"/>
                            <w:sz w:val="14"/>
                          </w:rPr>
                          <w:t>Y COMPLETED</w:t>
                        </w:r>
                      </w:p>
                      <w:p w:rsidR="0093289F" w:rsidRDefault="00514901">
                        <w:pPr>
                          <w:pStyle w:val="TableParagraph"/>
                          <w:spacing w:before="123"/>
                          <w:ind w:right="300"/>
                          <w:jc w:val="center"/>
                          <w:rPr>
                            <w:sz w:val="19"/>
                          </w:rPr>
                        </w:pPr>
                        <w:r>
                          <w:rPr>
                            <w:color w:val="313131"/>
                            <w:w w:val="107"/>
                            <w:sz w:val="19"/>
                          </w:rPr>
                          <w:t>C</w:t>
                        </w:r>
                      </w:p>
                      <w:p w:rsidR="0093289F" w:rsidRDefault="00514901">
                        <w:pPr>
                          <w:pStyle w:val="TableParagraph"/>
                          <w:spacing w:before="62" w:line="154" w:lineRule="exact"/>
                          <w:ind w:left="367"/>
                          <w:rPr>
                            <w:b/>
                            <w:sz w:val="18"/>
                          </w:rPr>
                        </w:pPr>
                        <w:r>
                          <w:rPr>
                            <w:b/>
                            <w:color w:val="313131"/>
                            <w:w w:val="115"/>
                            <w:sz w:val="18"/>
                          </w:rPr>
                          <w:t>07/14/2014</w:t>
                        </w:r>
                      </w:p>
                    </w:tc>
                  </w:tr>
                  <w:tr w:rsidR="0093289F">
                    <w:trPr>
                      <w:trHeight w:val="802"/>
                    </w:trPr>
                    <w:tc>
                      <w:tcPr>
                        <w:tcW w:w="6234" w:type="dxa"/>
                        <w:gridSpan w:val="7"/>
                        <w:tcBorders>
                          <w:left w:val="single" w:sz="6" w:space="0" w:color="000000"/>
                        </w:tcBorders>
                      </w:tcPr>
                      <w:p w:rsidR="0093289F" w:rsidRDefault="00514901">
                        <w:pPr>
                          <w:pStyle w:val="TableParagraph"/>
                          <w:spacing w:before="44"/>
                          <w:ind w:left="207"/>
                          <w:rPr>
                            <w:sz w:val="14"/>
                          </w:rPr>
                        </w:pPr>
                        <w:r>
                          <w:rPr>
                            <w:color w:val="484848"/>
                            <w:w w:val="110"/>
                            <w:sz w:val="14"/>
                          </w:rPr>
                          <w:t xml:space="preserve">NAME </w:t>
                        </w:r>
                        <w:r>
                          <w:rPr>
                            <w:color w:val="5B5B5B"/>
                            <w:w w:val="110"/>
                            <w:sz w:val="14"/>
                          </w:rPr>
                          <w:t>OF PR</w:t>
                        </w:r>
                        <w:r>
                          <w:rPr>
                            <w:color w:val="313131"/>
                            <w:w w:val="110"/>
                            <w:sz w:val="14"/>
                          </w:rPr>
                          <w:t>OVID</w:t>
                        </w:r>
                        <w:r>
                          <w:rPr>
                            <w:color w:val="5B5B5B"/>
                            <w:w w:val="110"/>
                            <w:sz w:val="14"/>
                          </w:rPr>
                          <w:t xml:space="preserve">ER </w:t>
                        </w:r>
                        <w:r>
                          <w:rPr>
                            <w:color w:val="484848"/>
                            <w:w w:val="110"/>
                            <w:sz w:val="14"/>
                          </w:rPr>
                          <w:t>OR SUPPLIER</w:t>
                        </w:r>
                      </w:p>
                      <w:p w:rsidR="0093289F" w:rsidRDefault="0093289F">
                        <w:pPr>
                          <w:pStyle w:val="TableParagraph"/>
                          <w:spacing w:before="7"/>
                          <w:rPr>
                            <w:sz w:val="17"/>
                          </w:rPr>
                        </w:pPr>
                      </w:p>
                      <w:p w:rsidR="0093289F" w:rsidRDefault="00514901">
                        <w:pPr>
                          <w:pStyle w:val="TableParagraph"/>
                          <w:ind w:left="205"/>
                          <w:rPr>
                            <w:b/>
                            <w:sz w:val="18"/>
                          </w:rPr>
                        </w:pPr>
                        <w:r>
                          <w:rPr>
                            <w:b/>
                            <w:color w:val="313131"/>
                            <w:w w:val="105"/>
                            <w:sz w:val="18"/>
                          </w:rPr>
                          <w:t>FORESTV</w:t>
                        </w:r>
                        <w:r>
                          <w:rPr>
                            <w:b/>
                            <w:color w:val="0A0A0A"/>
                            <w:w w:val="105"/>
                            <w:sz w:val="18"/>
                          </w:rPr>
                          <w:t>I</w:t>
                        </w:r>
                        <w:r>
                          <w:rPr>
                            <w:b/>
                            <w:color w:val="313131"/>
                            <w:w w:val="105"/>
                            <w:sz w:val="18"/>
                          </w:rPr>
                          <w:t>LLE HEALT</w:t>
                        </w:r>
                        <w:r>
                          <w:rPr>
                            <w:b/>
                            <w:color w:val="0A0A0A"/>
                            <w:w w:val="105"/>
                            <w:sz w:val="18"/>
                          </w:rPr>
                          <w:t xml:space="preserve">H </w:t>
                        </w:r>
                        <w:r>
                          <w:rPr>
                            <w:rFonts w:ascii="Times New Roman"/>
                            <w:color w:val="313131"/>
                            <w:w w:val="105"/>
                            <w:sz w:val="18"/>
                          </w:rPr>
                          <w:t xml:space="preserve">&amp; </w:t>
                        </w:r>
                        <w:r>
                          <w:rPr>
                            <w:b/>
                            <w:color w:val="313131"/>
                            <w:w w:val="105"/>
                            <w:sz w:val="18"/>
                          </w:rPr>
                          <w:t>REHAB</w:t>
                        </w:r>
                        <w:r>
                          <w:rPr>
                            <w:b/>
                            <w:color w:val="0A0A0A"/>
                            <w:w w:val="105"/>
                            <w:sz w:val="18"/>
                          </w:rPr>
                          <w:t>I</w:t>
                        </w:r>
                        <w:r>
                          <w:rPr>
                            <w:b/>
                            <w:color w:val="313131"/>
                            <w:w w:val="105"/>
                            <w:sz w:val="18"/>
                          </w:rPr>
                          <w:t>LITATIONCENTER</w:t>
                        </w:r>
                      </w:p>
                    </w:tc>
                    <w:tc>
                      <w:tcPr>
                        <w:tcW w:w="2855" w:type="dxa"/>
                        <w:gridSpan w:val="2"/>
                        <w:tcBorders>
                          <w:right w:val="nil"/>
                        </w:tcBorders>
                      </w:tcPr>
                      <w:p w:rsidR="0093289F" w:rsidRDefault="00514901">
                        <w:pPr>
                          <w:pStyle w:val="TableParagraph"/>
                          <w:spacing w:before="54"/>
                          <w:ind w:left="220"/>
                          <w:rPr>
                            <w:sz w:val="14"/>
                          </w:rPr>
                        </w:pPr>
                        <w:r>
                          <w:rPr>
                            <w:color w:val="5B5B5B"/>
                            <w:w w:val="105"/>
                            <w:sz w:val="14"/>
                          </w:rPr>
                          <w:t>STREE</w:t>
                        </w:r>
                        <w:r>
                          <w:rPr>
                            <w:color w:val="5B5B5B"/>
                            <w:spacing w:val="-16"/>
                            <w:w w:val="105"/>
                            <w:sz w:val="14"/>
                          </w:rPr>
                          <w:t xml:space="preserve"> </w:t>
                        </w:r>
                        <w:r>
                          <w:rPr>
                            <w:color w:val="313131"/>
                            <w:w w:val="105"/>
                            <w:sz w:val="14"/>
                          </w:rPr>
                          <w:t>T</w:t>
                        </w:r>
                        <w:r>
                          <w:rPr>
                            <w:color w:val="313131"/>
                            <w:spacing w:val="-17"/>
                            <w:w w:val="105"/>
                            <w:sz w:val="14"/>
                          </w:rPr>
                          <w:t xml:space="preserve"> </w:t>
                        </w:r>
                        <w:r>
                          <w:rPr>
                            <w:color w:val="484848"/>
                            <w:w w:val="105"/>
                            <w:sz w:val="14"/>
                          </w:rPr>
                          <w:t>ADDRESS.</w:t>
                        </w:r>
                        <w:r>
                          <w:rPr>
                            <w:color w:val="484848"/>
                            <w:spacing w:val="-14"/>
                            <w:w w:val="105"/>
                            <w:sz w:val="14"/>
                          </w:rPr>
                          <w:t xml:space="preserve"> </w:t>
                        </w:r>
                        <w:r>
                          <w:rPr>
                            <w:color w:val="484848"/>
                            <w:w w:val="105"/>
                            <w:sz w:val="14"/>
                          </w:rPr>
                          <w:t>CITY.</w:t>
                        </w:r>
                        <w:r>
                          <w:rPr>
                            <w:color w:val="484848"/>
                            <w:spacing w:val="-10"/>
                            <w:w w:val="105"/>
                            <w:sz w:val="14"/>
                          </w:rPr>
                          <w:t xml:space="preserve"> </w:t>
                        </w:r>
                        <w:r>
                          <w:rPr>
                            <w:color w:val="484848"/>
                            <w:w w:val="105"/>
                            <w:sz w:val="14"/>
                          </w:rPr>
                          <w:t>STATE,</w:t>
                        </w:r>
                        <w:r>
                          <w:rPr>
                            <w:color w:val="484848"/>
                            <w:spacing w:val="-11"/>
                            <w:w w:val="105"/>
                            <w:sz w:val="14"/>
                          </w:rPr>
                          <w:t xml:space="preserve"> </w:t>
                        </w:r>
                        <w:r>
                          <w:rPr>
                            <w:color w:val="484848"/>
                            <w:w w:val="105"/>
                            <w:sz w:val="14"/>
                          </w:rPr>
                          <w:t>ZIP</w:t>
                        </w:r>
                      </w:p>
                      <w:p w:rsidR="0093289F" w:rsidRDefault="00514901">
                        <w:pPr>
                          <w:pStyle w:val="TableParagraph"/>
                          <w:spacing w:before="90"/>
                          <w:ind w:left="220"/>
                          <w:rPr>
                            <w:b/>
                            <w:sz w:val="15"/>
                          </w:rPr>
                        </w:pPr>
                        <w:r>
                          <w:rPr>
                            <w:b/>
                            <w:color w:val="313131"/>
                            <w:w w:val="110"/>
                            <w:sz w:val="15"/>
                          </w:rPr>
                          <w:t>7420 MARLBORO PIKE</w:t>
                        </w:r>
                      </w:p>
                      <w:p w:rsidR="0093289F" w:rsidRDefault="00514901">
                        <w:pPr>
                          <w:pStyle w:val="TableParagraph"/>
                          <w:spacing w:before="60"/>
                          <w:ind w:left="223"/>
                          <w:rPr>
                            <w:b/>
                            <w:sz w:val="18"/>
                          </w:rPr>
                        </w:pPr>
                        <w:r>
                          <w:rPr>
                            <w:b/>
                            <w:color w:val="484848"/>
                            <w:spacing w:val="-1"/>
                            <w:w w:val="113"/>
                            <w:sz w:val="18"/>
                          </w:rPr>
                          <w:t>FORE</w:t>
                        </w:r>
                        <w:r>
                          <w:rPr>
                            <w:b/>
                            <w:color w:val="484848"/>
                            <w:spacing w:val="-92"/>
                            <w:w w:val="113"/>
                            <w:sz w:val="18"/>
                          </w:rPr>
                          <w:t>S</w:t>
                        </w:r>
                        <w:r>
                          <w:rPr>
                            <w:b/>
                            <w:color w:val="484848"/>
                            <w:spacing w:val="-1"/>
                            <w:w w:val="109"/>
                            <w:sz w:val="18"/>
                          </w:rPr>
                          <w:t>T</w:t>
                        </w:r>
                        <w:r>
                          <w:rPr>
                            <w:b/>
                            <w:color w:val="484848"/>
                            <w:spacing w:val="-19"/>
                            <w:w w:val="109"/>
                            <w:sz w:val="18"/>
                          </w:rPr>
                          <w:t>V</w:t>
                        </w:r>
                        <w:r>
                          <w:rPr>
                            <w:b/>
                            <w:color w:val="1A1A1A"/>
                            <w:spacing w:val="-1"/>
                            <w:w w:val="109"/>
                            <w:sz w:val="18"/>
                          </w:rPr>
                          <w:t>ILL</w:t>
                        </w:r>
                        <w:r>
                          <w:rPr>
                            <w:b/>
                            <w:color w:val="1A1A1A"/>
                            <w:spacing w:val="-23"/>
                            <w:w w:val="109"/>
                            <w:sz w:val="18"/>
                          </w:rPr>
                          <w:t>E</w:t>
                        </w:r>
                        <w:r>
                          <w:rPr>
                            <w:b/>
                            <w:color w:val="484848"/>
                            <w:w w:val="110"/>
                            <w:sz w:val="18"/>
                          </w:rPr>
                          <w:t>,</w:t>
                        </w:r>
                        <w:r>
                          <w:rPr>
                            <w:b/>
                            <w:color w:val="484848"/>
                            <w:spacing w:val="-8"/>
                            <w:sz w:val="18"/>
                          </w:rPr>
                          <w:t xml:space="preserve"> </w:t>
                        </w:r>
                        <w:r>
                          <w:rPr>
                            <w:b/>
                            <w:color w:val="313131"/>
                            <w:w w:val="106"/>
                            <w:sz w:val="18"/>
                          </w:rPr>
                          <w:t>MD</w:t>
                        </w:r>
                        <w:r>
                          <w:rPr>
                            <w:b/>
                            <w:color w:val="313131"/>
                            <w:sz w:val="18"/>
                          </w:rPr>
                          <w:t xml:space="preserve"> </w:t>
                        </w:r>
                        <w:r>
                          <w:rPr>
                            <w:b/>
                            <w:color w:val="313131"/>
                            <w:spacing w:val="-9"/>
                            <w:sz w:val="18"/>
                          </w:rPr>
                          <w:t xml:space="preserve"> </w:t>
                        </w:r>
                        <w:r>
                          <w:rPr>
                            <w:b/>
                            <w:color w:val="313131"/>
                            <w:spacing w:val="-1"/>
                            <w:w w:val="103"/>
                            <w:sz w:val="18"/>
                          </w:rPr>
                          <w:t>20747</w:t>
                        </w:r>
                      </w:p>
                    </w:tc>
                    <w:tc>
                      <w:tcPr>
                        <w:tcW w:w="2502" w:type="dxa"/>
                        <w:gridSpan w:val="3"/>
                        <w:tcBorders>
                          <w:left w:val="nil"/>
                        </w:tcBorders>
                      </w:tcPr>
                      <w:p w:rsidR="0093289F" w:rsidRDefault="00514901">
                        <w:pPr>
                          <w:pStyle w:val="TableParagraph"/>
                          <w:spacing w:before="54"/>
                          <w:ind w:left="18"/>
                          <w:rPr>
                            <w:sz w:val="14"/>
                          </w:rPr>
                        </w:pPr>
                        <w:r>
                          <w:rPr>
                            <w:color w:val="484848"/>
                            <w:w w:val="110"/>
                            <w:sz w:val="14"/>
                          </w:rPr>
                          <w:t>CODE</w:t>
                        </w:r>
                      </w:p>
                    </w:tc>
                  </w:tr>
                  <w:tr w:rsidR="0093289F">
                    <w:trPr>
                      <w:trHeight w:val="782"/>
                    </w:trPr>
                    <w:tc>
                      <w:tcPr>
                        <w:tcW w:w="1263" w:type="dxa"/>
                        <w:tcBorders>
                          <w:left w:val="single" w:sz="6" w:space="0" w:color="000000"/>
                          <w:right w:val="nil"/>
                        </w:tcBorders>
                      </w:tcPr>
                      <w:p w:rsidR="0093289F" w:rsidRDefault="00514901">
                        <w:pPr>
                          <w:pStyle w:val="TableParagraph"/>
                          <w:spacing w:line="115" w:lineRule="exact"/>
                          <w:ind w:left="271" w:right="430"/>
                          <w:jc w:val="center"/>
                          <w:rPr>
                            <w:sz w:val="46"/>
                          </w:rPr>
                        </w:pPr>
                        <w:r>
                          <w:rPr>
                            <w:color w:val="484848"/>
                            <w:spacing w:val="-1"/>
                            <w:w w:val="105"/>
                            <w:sz w:val="14"/>
                          </w:rPr>
                          <w:t>PREFI</w:t>
                        </w:r>
                        <w:r>
                          <w:rPr>
                            <w:color w:val="484848"/>
                            <w:spacing w:val="-29"/>
                            <w:w w:val="105"/>
                            <w:sz w:val="14"/>
                          </w:rPr>
                          <w:t>X</w:t>
                        </w:r>
                        <w:r>
                          <w:rPr>
                            <w:color w:val="BCBCBC"/>
                            <w:w w:val="12"/>
                            <w:sz w:val="46"/>
                          </w:rPr>
                          <w:t>I</w:t>
                        </w:r>
                      </w:p>
                      <w:p w:rsidR="0093289F" w:rsidRDefault="00514901">
                        <w:pPr>
                          <w:pStyle w:val="TableParagraph"/>
                          <w:spacing w:line="80" w:lineRule="exact"/>
                          <w:ind w:left="320"/>
                          <w:rPr>
                            <w:sz w:val="14"/>
                          </w:rPr>
                        </w:pPr>
                        <w:r>
                          <w:rPr>
                            <w:color w:val="484848"/>
                            <w:w w:val="110"/>
                            <w:sz w:val="14"/>
                          </w:rPr>
                          <w:t>(X4)</w:t>
                        </w:r>
                        <w:r>
                          <w:rPr>
                            <w:color w:val="484848"/>
                            <w:spacing w:val="-11"/>
                            <w:w w:val="110"/>
                            <w:sz w:val="14"/>
                          </w:rPr>
                          <w:t xml:space="preserve"> </w:t>
                        </w:r>
                        <w:r>
                          <w:rPr>
                            <w:color w:val="313131"/>
                            <w:w w:val="110"/>
                            <w:sz w:val="14"/>
                          </w:rPr>
                          <w:t>ID</w:t>
                        </w:r>
                      </w:p>
                      <w:p w:rsidR="0093289F" w:rsidRDefault="0093289F">
                        <w:pPr>
                          <w:pStyle w:val="TableParagraph"/>
                          <w:spacing w:before="8"/>
                          <w:rPr>
                            <w:sz w:val="14"/>
                          </w:rPr>
                        </w:pPr>
                      </w:p>
                      <w:p w:rsidR="0093289F" w:rsidRDefault="00514901">
                        <w:pPr>
                          <w:pStyle w:val="TableParagraph"/>
                          <w:spacing w:before="1"/>
                          <w:ind w:left="271" w:right="408"/>
                          <w:jc w:val="center"/>
                          <w:rPr>
                            <w:sz w:val="14"/>
                          </w:rPr>
                        </w:pPr>
                        <w:r>
                          <w:rPr>
                            <w:color w:val="6B6B6B"/>
                            <w:w w:val="110"/>
                            <w:sz w:val="14"/>
                          </w:rPr>
                          <w:t>T</w:t>
                        </w:r>
                        <w:r>
                          <w:rPr>
                            <w:color w:val="484848"/>
                            <w:w w:val="110"/>
                            <w:sz w:val="14"/>
                          </w:rPr>
                          <w:t>AG</w:t>
                        </w:r>
                      </w:p>
                    </w:tc>
                    <w:tc>
                      <w:tcPr>
                        <w:tcW w:w="4305" w:type="dxa"/>
                        <w:gridSpan w:val="4"/>
                        <w:tcBorders>
                          <w:left w:val="nil"/>
                          <w:right w:val="single" w:sz="6" w:space="0" w:color="000000"/>
                        </w:tcBorders>
                      </w:tcPr>
                      <w:p w:rsidR="0093289F" w:rsidRDefault="00514901">
                        <w:pPr>
                          <w:pStyle w:val="TableParagraph"/>
                          <w:spacing w:before="34" w:line="247" w:lineRule="auto"/>
                          <w:ind w:left="125" w:right="228" w:firstLine="345"/>
                          <w:rPr>
                            <w:sz w:val="14"/>
                          </w:rPr>
                        </w:pPr>
                        <w:r>
                          <w:rPr>
                            <w:color w:val="484848"/>
                            <w:w w:val="110"/>
                            <w:sz w:val="14"/>
                          </w:rPr>
                          <w:t xml:space="preserve">SUMMARY </w:t>
                        </w:r>
                        <w:r>
                          <w:rPr>
                            <w:color w:val="313131"/>
                            <w:w w:val="110"/>
                            <w:sz w:val="14"/>
                          </w:rPr>
                          <w:t xml:space="preserve">STATEMENT OF </w:t>
                        </w:r>
                        <w:r>
                          <w:rPr>
                            <w:color w:val="484848"/>
                            <w:w w:val="110"/>
                            <w:sz w:val="14"/>
                          </w:rPr>
                          <w:t xml:space="preserve">DEFICIENCIES </w:t>
                        </w:r>
                        <w:r>
                          <w:rPr>
                            <w:color w:val="313131"/>
                            <w:w w:val="110"/>
                            <w:sz w:val="14"/>
                          </w:rPr>
                          <w:t>(EACH DEFIC</w:t>
                        </w:r>
                        <w:r>
                          <w:rPr>
                            <w:color w:val="5B5B5B"/>
                            <w:w w:val="110"/>
                            <w:sz w:val="14"/>
                          </w:rPr>
                          <w:t>IE</w:t>
                        </w:r>
                        <w:r>
                          <w:rPr>
                            <w:color w:val="313131"/>
                            <w:w w:val="110"/>
                            <w:sz w:val="14"/>
                          </w:rPr>
                          <w:t>NCY</w:t>
                        </w:r>
                        <w:r>
                          <w:rPr>
                            <w:color w:val="484848"/>
                            <w:w w:val="110"/>
                            <w:sz w:val="14"/>
                          </w:rPr>
                          <w:t xml:space="preserve">MUST </w:t>
                        </w:r>
                        <w:r>
                          <w:rPr>
                            <w:color w:val="313131"/>
                            <w:w w:val="110"/>
                            <w:sz w:val="14"/>
                          </w:rPr>
                          <w:t xml:space="preserve">BE </w:t>
                        </w:r>
                        <w:r>
                          <w:rPr>
                            <w:color w:val="484848"/>
                            <w:w w:val="110"/>
                            <w:sz w:val="14"/>
                          </w:rPr>
                          <w:t xml:space="preserve">PRECEDED </w:t>
                        </w:r>
                        <w:r>
                          <w:rPr>
                            <w:color w:val="5B5B5B"/>
                            <w:w w:val="110"/>
                            <w:sz w:val="14"/>
                          </w:rPr>
                          <w:t xml:space="preserve">BY </w:t>
                        </w:r>
                        <w:r>
                          <w:rPr>
                            <w:color w:val="484848"/>
                            <w:w w:val="110"/>
                            <w:sz w:val="14"/>
                          </w:rPr>
                          <w:t xml:space="preserve">FULL </w:t>
                        </w:r>
                        <w:r>
                          <w:rPr>
                            <w:color w:val="484848"/>
                            <w:w w:val="105"/>
                            <w:sz w:val="14"/>
                          </w:rPr>
                          <w:t>R</w:t>
                        </w:r>
                        <w:r>
                          <w:rPr>
                            <w:color w:val="6B6B6B"/>
                            <w:w w:val="105"/>
                            <w:sz w:val="14"/>
                          </w:rPr>
                          <w:t>EG</w:t>
                        </w:r>
                        <w:r>
                          <w:rPr>
                            <w:color w:val="484848"/>
                            <w:w w:val="105"/>
                            <w:sz w:val="14"/>
                          </w:rPr>
                          <w:t xml:space="preserve">ULATORYOR LSC </w:t>
                        </w:r>
                        <w:r>
                          <w:rPr>
                            <w:color w:val="313131"/>
                            <w:w w:val="105"/>
                            <w:sz w:val="14"/>
                          </w:rPr>
                          <w:t xml:space="preserve">IDENTIFYING </w:t>
                        </w:r>
                        <w:r>
                          <w:rPr>
                            <w:color w:val="484848"/>
                            <w:w w:val="105"/>
                            <w:sz w:val="14"/>
                          </w:rPr>
                          <w:t>INFORMATION)</w:t>
                        </w:r>
                      </w:p>
                    </w:tc>
                    <w:tc>
                      <w:tcPr>
                        <w:tcW w:w="977" w:type="dxa"/>
                        <w:gridSpan w:val="3"/>
                        <w:tcBorders>
                          <w:left w:val="single" w:sz="6" w:space="0" w:color="000000"/>
                          <w:right w:val="single" w:sz="6" w:space="0" w:color="000000"/>
                        </w:tcBorders>
                      </w:tcPr>
                      <w:p w:rsidR="0093289F" w:rsidRDefault="00514901">
                        <w:pPr>
                          <w:pStyle w:val="TableParagraph"/>
                          <w:spacing w:before="64" w:line="247" w:lineRule="auto"/>
                          <w:ind w:left="267" w:right="170" w:hanging="21"/>
                          <w:jc w:val="center"/>
                          <w:rPr>
                            <w:sz w:val="14"/>
                          </w:rPr>
                        </w:pPr>
                        <w:r>
                          <w:rPr>
                            <w:color w:val="313131"/>
                            <w:w w:val="105"/>
                            <w:sz w:val="14"/>
                          </w:rPr>
                          <w:t xml:space="preserve">ID  </w:t>
                        </w:r>
                        <w:r>
                          <w:rPr>
                            <w:color w:val="5B5B5B"/>
                            <w:sz w:val="14"/>
                          </w:rPr>
                          <w:t xml:space="preserve">PREFIX </w:t>
                        </w:r>
                        <w:r>
                          <w:rPr>
                            <w:color w:val="484848"/>
                            <w:w w:val="105"/>
                            <w:sz w:val="14"/>
                          </w:rPr>
                          <w:t>TAG</w:t>
                        </w:r>
                      </w:p>
                    </w:tc>
                    <w:tc>
                      <w:tcPr>
                        <w:tcW w:w="3983" w:type="dxa"/>
                        <w:gridSpan w:val="3"/>
                        <w:tcBorders>
                          <w:left w:val="single" w:sz="6" w:space="0" w:color="000000"/>
                          <w:right w:val="single" w:sz="6" w:space="0" w:color="000000"/>
                        </w:tcBorders>
                      </w:tcPr>
                      <w:p w:rsidR="0093289F" w:rsidRDefault="00514901">
                        <w:pPr>
                          <w:pStyle w:val="TableParagraph"/>
                          <w:spacing w:before="34" w:line="254" w:lineRule="auto"/>
                          <w:ind w:left="597" w:right="445" w:hanging="7"/>
                          <w:jc w:val="center"/>
                          <w:rPr>
                            <w:sz w:val="14"/>
                          </w:rPr>
                        </w:pPr>
                        <w:r>
                          <w:rPr>
                            <w:color w:val="484848"/>
                            <w:w w:val="105"/>
                            <w:sz w:val="14"/>
                          </w:rPr>
                          <w:t>PROV</w:t>
                        </w:r>
                        <w:r>
                          <w:rPr>
                            <w:color w:val="1A1A1A"/>
                            <w:w w:val="105"/>
                            <w:sz w:val="14"/>
                          </w:rPr>
                          <w:t>ID</w:t>
                        </w:r>
                        <w:r>
                          <w:rPr>
                            <w:color w:val="484848"/>
                            <w:w w:val="105"/>
                            <w:sz w:val="14"/>
                          </w:rPr>
                          <w:t>ER'S PLA</w:t>
                        </w:r>
                        <w:r>
                          <w:rPr>
                            <w:color w:val="1A1A1A"/>
                            <w:w w:val="105"/>
                            <w:sz w:val="14"/>
                          </w:rPr>
                          <w:t xml:space="preserve">N </w:t>
                        </w:r>
                        <w:r>
                          <w:rPr>
                            <w:color w:val="484848"/>
                            <w:w w:val="105"/>
                            <w:sz w:val="14"/>
                          </w:rPr>
                          <w:t>OF CORRECTION (EACH</w:t>
                        </w:r>
                        <w:r>
                          <w:rPr>
                            <w:color w:val="484848"/>
                            <w:spacing w:val="-10"/>
                            <w:w w:val="105"/>
                            <w:sz w:val="14"/>
                          </w:rPr>
                          <w:t xml:space="preserve"> </w:t>
                        </w:r>
                        <w:r>
                          <w:rPr>
                            <w:color w:val="484848"/>
                            <w:w w:val="105"/>
                            <w:sz w:val="14"/>
                          </w:rPr>
                          <w:t>CORRECTIVE</w:t>
                        </w:r>
                        <w:r>
                          <w:rPr>
                            <w:color w:val="484848"/>
                            <w:spacing w:val="-8"/>
                            <w:w w:val="105"/>
                            <w:sz w:val="14"/>
                          </w:rPr>
                          <w:t xml:space="preserve"> </w:t>
                        </w:r>
                        <w:r>
                          <w:rPr>
                            <w:color w:val="484848"/>
                            <w:w w:val="105"/>
                            <w:sz w:val="14"/>
                          </w:rPr>
                          <w:t>ACTION</w:t>
                        </w:r>
                        <w:r>
                          <w:rPr>
                            <w:color w:val="484848"/>
                            <w:spacing w:val="-6"/>
                            <w:w w:val="105"/>
                            <w:sz w:val="14"/>
                          </w:rPr>
                          <w:t xml:space="preserve"> </w:t>
                        </w:r>
                        <w:r>
                          <w:rPr>
                            <w:color w:val="313131"/>
                            <w:w w:val="105"/>
                            <w:sz w:val="14"/>
                          </w:rPr>
                          <w:t>SHOULD</w:t>
                        </w:r>
                        <w:r>
                          <w:rPr>
                            <w:color w:val="313131"/>
                            <w:spacing w:val="-22"/>
                            <w:w w:val="105"/>
                            <w:sz w:val="14"/>
                          </w:rPr>
                          <w:t xml:space="preserve"> </w:t>
                        </w:r>
                        <w:r>
                          <w:rPr>
                            <w:color w:val="313131"/>
                            <w:w w:val="105"/>
                            <w:sz w:val="14"/>
                          </w:rPr>
                          <w:t>BE</w:t>
                        </w:r>
                      </w:p>
                      <w:p w:rsidR="0093289F" w:rsidRDefault="00514901">
                        <w:pPr>
                          <w:pStyle w:val="TableParagraph"/>
                          <w:ind w:left="416" w:right="263"/>
                          <w:jc w:val="center"/>
                          <w:rPr>
                            <w:sz w:val="14"/>
                          </w:rPr>
                        </w:pPr>
                        <w:r>
                          <w:rPr>
                            <w:color w:val="484848"/>
                            <w:w w:val="105"/>
                            <w:sz w:val="14"/>
                          </w:rPr>
                          <w:t>CROSS</w:t>
                        </w:r>
                        <w:r>
                          <w:rPr>
                            <w:color w:val="6B6B6B"/>
                            <w:w w:val="105"/>
                            <w:sz w:val="14"/>
                          </w:rPr>
                          <w:t>-</w:t>
                        </w:r>
                        <w:r>
                          <w:rPr>
                            <w:color w:val="484848"/>
                            <w:w w:val="105"/>
                            <w:sz w:val="14"/>
                          </w:rPr>
                          <w:t xml:space="preserve">REFERENCED TO </w:t>
                        </w:r>
                        <w:r>
                          <w:rPr>
                            <w:color w:val="5B5B5B"/>
                            <w:w w:val="105"/>
                            <w:sz w:val="14"/>
                          </w:rPr>
                          <w:t xml:space="preserve">THE </w:t>
                        </w:r>
                        <w:r>
                          <w:rPr>
                            <w:color w:val="484848"/>
                            <w:w w:val="105"/>
                            <w:sz w:val="14"/>
                          </w:rPr>
                          <w:t>APPROPRIATE DEFICIENCY)</w:t>
                        </w:r>
                      </w:p>
                    </w:tc>
                    <w:tc>
                      <w:tcPr>
                        <w:tcW w:w="1063" w:type="dxa"/>
                        <w:tcBorders>
                          <w:left w:val="single" w:sz="6" w:space="0" w:color="000000"/>
                        </w:tcBorders>
                      </w:tcPr>
                      <w:p w:rsidR="0093289F" w:rsidRDefault="00514901">
                        <w:pPr>
                          <w:pStyle w:val="TableParagraph"/>
                          <w:spacing w:before="58" w:line="228" w:lineRule="auto"/>
                          <w:ind w:left="129" w:right="95" w:firstLine="10"/>
                          <w:jc w:val="center"/>
                          <w:rPr>
                            <w:sz w:val="14"/>
                          </w:rPr>
                        </w:pPr>
                        <w:r>
                          <w:rPr>
                            <w:color w:val="484848"/>
                            <w:sz w:val="12"/>
                          </w:rPr>
                          <w:t xml:space="preserve">(XS)  </w:t>
                        </w:r>
                        <w:r>
                          <w:rPr>
                            <w:rFonts w:ascii="Times New Roman"/>
                            <w:color w:val="484848"/>
                            <w:w w:val="95"/>
                            <w:sz w:val="13"/>
                          </w:rPr>
                          <w:t xml:space="preserve">COMPLETION </w:t>
                        </w:r>
                        <w:r>
                          <w:rPr>
                            <w:color w:val="5B5B5B"/>
                            <w:sz w:val="14"/>
                          </w:rPr>
                          <w:t>DATE</w:t>
                        </w:r>
                      </w:p>
                    </w:tc>
                  </w:tr>
                  <w:tr w:rsidR="0093289F">
                    <w:trPr>
                      <w:trHeight w:val="516"/>
                    </w:trPr>
                    <w:tc>
                      <w:tcPr>
                        <w:tcW w:w="1263" w:type="dxa"/>
                        <w:tcBorders>
                          <w:left w:val="single" w:sz="6" w:space="0" w:color="000000"/>
                          <w:bottom w:val="nil"/>
                          <w:right w:val="nil"/>
                        </w:tcBorders>
                      </w:tcPr>
                      <w:p w:rsidR="0093289F" w:rsidRDefault="0093289F">
                        <w:pPr>
                          <w:pStyle w:val="TableParagraph"/>
                          <w:spacing w:before="7"/>
                        </w:pPr>
                      </w:p>
                      <w:p w:rsidR="0093289F" w:rsidRDefault="00514901">
                        <w:pPr>
                          <w:pStyle w:val="TableParagraph"/>
                          <w:spacing w:line="236" w:lineRule="exact"/>
                          <w:ind w:left="363"/>
                          <w:rPr>
                            <w:sz w:val="19"/>
                          </w:rPr>
                        </w:pPr>
                        <w:r>
                          <w:rPr>
                            <w:color w:val="313131"/>
                            <w:w w:val="91"/>
                            <w:sz w:val="19"/>
                          </w:rPr>
                          <w:t>F</w:t>
                        </w:r>
                        <w:r>
                          <w:rPr>
                            <w:color w:val="313131"/>
                            <w:spacing w:val="17"/>
                            <w:sz w:val="19"/>
                          </w:rPr>
                          <w:t xml:space="preserve"> </w:t>
                        </w:r>
                        <w:r>
                          <w:rPr>
                            <w:rFonts w:ascii="Times New Roman"/>
                            <w:color w:val="313131"/>
                            <w:w w:val="91"/>
                            <w:sz w:val="21"/>
                          </w:rPr>
                          <w:t>5</w:t>
                        </w:r>
                        <w:r>
                          <w:rPr>
                            <w:rFonts w:ascii="Times New Roman"/>
                            <w:color w:val="313131"/>
                            <w:spacing w:val="-23"/>
                            <w:sz w:val="21"/>
                          </w:rPr>
                          <w:t xml:space="preserve"> </w:t>
                        </w:r>
                        <w:r>
                          <w:rPr>
                            <w:rFonts w:ascii="Times New Roman"/>
                            <w:color w:val="313131"/>
                            <w:w w:val="107"/>
                            <w:sz w:val="21"/>
                          </w:rPr>
                          <w:t>1</w:t>
                        </w:r>
                        <w:r>
                          <w:rPr>
                            <w:rFonts w:ascii="Times New Roman"/>
                            <w:color w:val="313131"/>
                            <w:spacing w:val="-17"/>
                            <w:w w:val="107"/>
                            <w:sz w:val="21"/>
                          </w:rPr>
                          <w:t>4</w:t>
                        </w:r>
                        <w:r>
                          <w:rPr>
                            <w:rFonts w:ascii="Times New Roman"/>
                            <w:color w:val="A8A8A8"/>
                            <w:w w:val="28"/>
                            <w:sz w:val="21"/>
                          </w:rPr>
                          <w:t>1</w:t>
                        </w:r>
                        <w:r>
                          <w:rPr>
                            <w:rFonts w:ascii="Times New Roman"/>
                            <w:color w:val="A8A8A8"/>
                            <w:sz w:val="21"/>
                          </w:rPr>
                          <w:t xml:space="preserve">  </w:t>
                        </w:r>
                        <w:r>
                          <w:rPr>
                            <w:rFonts w:ascii="Times New Roman"/>
                            <w:color w:val="A8A8A8"/>
                            <w:spacing w:val="-20"/>
                            <w:sz w:val="21"/>
                          </w:rPr>
                          <w:t xml:space="preserve"> </w:t>
                        </w:r>
                        <w:r>
                          <w:rPr>
                            <w:color w:val="313131"/>
                            <w:w w:val="28"/>
                            <w:sz w:val="19"/>
                          </w:rPr>
                          <w:t>Con</w:t>
                        </w:r>
                      </w:p>
                    </w:tc>
                    <w:tc>
                      <w:tcPr>
                        <w:tcW w:w="560" w:type="dxa"/>
                        <w:tcBorders>
                          <w:left w:val="nil"/>
                          <w:bottom w:val="nil"/>
                          <w:right w:val="nil"/>
                        </w:tcBorders>
                      </w:tcPr>
                      <w:p w:rsidR="0093289F" w:rsidRDefault="0093289F">
                        <w:pPr>
                          <w:pStyle w:val="TableParagraph"/>
                          <w:spacing w:before="2"/>
                          <w:rPr>
                            <w:sz w:val="24"/>
                          </w:rPr>
                        </w:pPr>
                      </w:p>
                      <w:p w:rsidR="0093289F" w:rsidRDefault="00514901">
                        <w:pPr>
                          <w:pStyle w:val="TableParagraph"/>
                          <w:ind w:left="173"/>
                          <w:rPr>
                            <w:sz w:val="19"/>
                          </w:rPr>
                        </w:pPr>
                        <w:r>
                          <w:rPr>
                            <w:color w:val="6B6B6B"/>
                            <w:w w:val="40"/>
                            <w:sz w:val="19"/>
                          </w:rPr>
                          <w:t xml:space="preserve">t </w:t>
                        </w:r>
                        <w:r>
                          <w:rPr>
                            <w:color w:val="484848"/>
                            <w:w w:val="40"/>
                            <w:sz w:val="19"/>
                          </w:rPr>
                          <w:t>inued</w:t>
                        </w:r>
                      </w:p>
                    </w:tc>
                    <w:tc>
                      <w:tcPr>
                        <w:tcW w:w="2533" w:type="dxa"/>
                        <w:gridSpan w:val="2"/>
                        <w:tcBorders>
                          <w:left w:val="nil"/>
                          <w:bottom w:val="nil"/>
                          <w:right w:val="nil"/>
                        </w:tcBorders>
                      </w:tcPr>
                      <w:p w:rsidR="0093289F" w:rsidRDefault="0093289F">
                        <w:pPr>
                          <w:pStyle w:val="TableParagraph"/>
                          <w:spacing w:before="7"/>
                        </w:pPr>
                      </w:p>
                      <w:p w:rsidR="0093289F" w:rsidRDefault="00514901">
                        <w:pPr>
                          <w:pStyle w:val="TableParagraph"/>
                          <w:spacing w:line="236" w:lineRule="exact"/>
                          <w:ind w:left="213"/>
                          <w:rPr>
                            <w:rFonts w:ascii="Times New Roman"/>
                            <w:sz w:val="21"/>
                          </w:rPr>
                        </w:pPr>
                        <w:r>
                          <w:rPr>
                            <w:color w:val="313131"/>
                            <w:w w:val="110"/>
                            <w:sz w:val="19"/>
                          </w:rPr>
                          <w:t xml:space="preserve">From page </w:t>
                        </w:r>
                        <w:r>
                          <w:rPr>
                            <w:rFonts w:ascii="Times New Roman"/>
                            <w:color w:val="484848"/>
                            <w:w w:val="110"/>
                            <w:sz w:val="21"/>
                          </w:rPr>
                          <w:t>1</w:t>
                        </w:r>
                      </w:p>
                    </w:tc>
                    <w:tc>
                      <w:tcPr>
                        <w:tcW w:w="1464" w:type="dxa"/>
                        <w:gridSpan w:val="2"/>
                        <w:tcBorders>
                          <w:left w:val="nil"/>
                          <w:bottom w:val="nil"/>
                          <w:right w:val="nil"/>
                        </w:tcBorders>
                      </w:tcPr>
                      <w:p w:rsidR="0093289F" w:rsidRDefault="00514901">
                        <w:pPr>
                          <w:pStyle w:val="TableParagraph"/>
                          <w:spacing w:line="496" w:lineRule="exact"/>
                          <w:ind w:right="196"/>
                          <w:jc w:val="right"/>
                          <w:rPr>
                            <w:sz w:val="62"/>
                          </w:rPr>
                        </w:pPr>
                        <w:r>
                          <w:rPr>
                            <w:color w:val="797979"/>
                            <w:w w:val="71"/>
                            <w:sz w:val="62"/>
                          </w:rPr>
                          <w:t>l</w:t>
                        </w:r>
                      </w:p>
                    </w:tc>
                    <w:tc>
                      <w:tcPr>
                        <w:tcW w:w="725" w:type="dxa"/>
                        <w:gridSpan w:val="2"/>
                        <w:tcBorders>
                          <w:left w:val="nil"/>
                          <w:bottom w:val="nil"/>
                          <w:right w:val="single" w:sz="6" w:space="0" w:color="000000"/>
                        </w:tcBorders>
                      </w:tcPr>
                      <w:p w:rsidR="0093289F" w:rsidRDefault="0093289F">
                        <w:pPr>
                          <w:pStyle w:val="TableParagraph"/>
                          <w:spacing w:before="2"/>
                          <w:rPr>
                            <w:sz w:val="25"/>
                          </w:rPr>
                        </w:pPr>
                      </w:p>
                      <w:p w:rsidR="0093289F" w:rsidRDefault="00514901">
                        <w:pPr>
                          <w:pStyle w:val="TableParagraph"/>
                          <w:spacing w:line="206" w:lineRule="exact"/>
                          <w:ind w:left="201"/>
                          <w:rPr>
                            <w:rFonts w:ascii="Times New Roman"/>
                            <w:sz w:val="21"/>
                          </w:rPr>
                        </w:pPr>
                        <w:r>
                          <w:rPr>
                            <w:rFonts w:ascii="Times New Roman"/>
                            <w:color w:val="5B5B5B"/>
                            <w:sz w:val="21"/>
                          </w:rPr>
                          <w:t xml:space="preserve">F </w:t>
                        </w:r>
                        <w:r>
                          <w:rPr>
                            <w:rFonts w:ascii="Times New Roman"/>
                            <w:color w:val="484848"/>
                            <w:sz w:val="21"/>
                          </w:rPr>
                          <w:t>514</w:t>
                        </w:r>
                      </w:p>
                    </w:tc>
                    <w:tc>
                      <w:tcPr>
                        <w:tcW w:w="3983" w:type="dxa"/>
                        <w:gridSpan w:val="3"/>
                        <w:vMerge w:val="restart"/>
                        <w:tcBorders>
                          <w:left w:val="single" w:sz="6" w:space="0" w:color="000000"/>
                          <w:bottom w:val="nil"/>
                          <w:right w:val="single" w:sz="6" w:space="0" w:color="000000"/>
                        </w:tcBorders>
                      </w:tcPr>
                      <w:p w:rsidR="0093289F" w:rsidRDefault="0093289F">
                        <w:pPr>
                          <w:pStyle w:val="TableParagraph"/>
                          <w:spacing w:before="6"/>
                          <w:rPr>
                            <w:sz w:val="30"/>
                          </w:rPr>
                        </w:pPr>
                      </w:p>
                      <w:p w:rsidR="0093289F" w:rsidRDefault="00514901">
                        <w:pPr>
                          <w:pStyle w:val="TableParagraph"/>
                          <w:spacing w:line="247" w:lineRule="auto"/>
                          <w:ind w:left="507" w:right="304"/>
                          <w:rPr>
                            <w:rFonts w:ascii="Times New Roman"/>
                          </w:rPr>
                        </w:pPr>
                        <w:r>
                          <w:rPr>
                            <w:rFonts w:ascii="Times New Roman"/>
                            <w:color w:val="313131"/>
                            <w:w w:val="105"/>
                          </w:rPr>
                          <w:t>Oth</w:t>
                        </w:r>
                        <w:r>
                          <w:rPr>
                            <w:rFonts w:ascii="Times New Roman"/>
                            <w:color w:val="6B6B6B"/>
                            <w:w w:val="105"/>
                          </w:rPr>
                          <w:t>e</w:t>
                        </w:r>
                        <w:r>
                          <w:rPr>
                            <w:rFonts w:ascii="Times New Roman"/>
                            <w:color w:val="484848"/>
                            <w:w w:val="105"/>
                          </w:rPr>
                          <w:t xml:space="preserve">rs </w:t>
                        </w:r>
                        <w:r>
                          <w:rPr>
                            <w:rFonts w:ascii="Times New Roman"/>
                            <w:color w:val="313131"/>
                            <w:w w:val="105"/>
                          </w:rPr>
                          <w:t>hav</w:t>
                        </w:r>
                        <w:r>
                          <w:rPr>
                            <w:rFonts w:ascii="Times New Roman"/>
                            <w:color w:val="5B5B5B"/>
                            <w:w w:val="105"/>
                          </w:rPr>
                          <w:t xml:space="preserve">e </w:t>
                        </w:r>
                        <w:r>
                          <w:rPr>
                            <w:rFonts w:ascii="Times New Roman"/>
                            <w:color w:val="313131"/>
                            <w:w w:val="105"/>
                          </w:rPr>
                          <w:t>th</w:t>
                        </w:r>
                        <w:r>
                          <w:rPr>
                            <w:rFonts w:ascii="Times New Roman"/>
                            <w:color w:val="5B5B5B"/>
                            <w:w w:val="105"/>
                          </w:rPr>
                          <w:t xml:space="preserve">e </w:t>
                        </w:r>
                        <w:r>
                          <w:rPr>
                            <w:rFonts w:ascii="Times New Roman"/>
                            <w:color w:val="313131"/>
                            <w:w w:val="105"/>
                          </w:rPr>
                          <w:t>po</w:t>
                        </w:r>
                        <w:r>
                          <w:rPr>
                            <w:rFonts w:ascii="Times New Roman"/>
                            <w:color w:val="5B5B5B"/>
                            <w:w w:val="105"/>
                          </w:rPr>
                          <w:t>tent</w:t>
                        </w:r>
                        <w:r>
                          <w:rPr>
                            <w:rFonts w:ascii="Times New Roman"/>
                            <w:color w:val="313131"/>
                            <w:w w:val="105"/>
                          </w:rPr>
                          <w:t xml:space="preserve">ial </w:t>
                        </w:r>
                        <w:r>
                          <w:rPr>
                            <w:rFonts w:ascii="Times New Roman"/>
                            <w:color w:val="5B5B5B"/>
                            <w:w w:val="105"/>
                          </w:rPr>
                          <w:t xml:space="preserve">to </w:t>
                        </w:r>
                        <w:r>
                          <w:rPr>
                            <w:rFonts w:ascii="Times New Roman"/>
                            <w:color w:val="484848"/>
                            <w:w w:val="105"/>
                          </w:rPr>
                          <w:t xml:space="preserve">be </w:t>
                        </w:r>
                        <w:r>
                          <w:rPr>
                            <w:rFonts w:ascii="Times New Roman"/>
                            <w:color w:val="313131"/>
                            <w:w w:val="105"/>
                          </w:rPr>
                          <w:t xml:space="preserve">affected by this </w:t>
                        </w:r>
                        <w:r>
                          <w:rPr>
                            <w:rFonts w:ascii="Times New Roman"/>
                            <w:color w:val="1A1A1A"/>
                            <w:w w:val="105"/>
                          </w:rPr>
                          <w:t>d</w:t>
                        </w:r>
                        <w:r>
                          <w:rPr>
                            <w:rFonts w:ascii="Times New Roman"/>
                            <w:color w:val="484848"/>
                            <w:w w:val="105"/>
                          </w:rPr>
                          <w:t>eficie</w:t>
                        </w:r>
                        <w:r>
                          <w:rPr>
                            <w:rFonts w:ascii="Times New Roman"/>
                            <w:color w:val="1A1A1A"/>
                            <w:w w:val="105"/>
                          </w:rPr>
                          <w:t>nt pr</w:t>
                        </w:r>
                        <w:r>
                          <w:rPr>
                            <w:rFonts w:ascii="Times New Roman"/>
                            <w:color w:val="484848"/>
                            <w:w w:val="105"/>
                          </w:rPr>
                          <w:t>actice.</w:t>
                        </w:r>
                      </w:p>
                      <w:p w:rsidR="0093289F" w:rsidRDefault="0093289F">
                        <w:pPr>
                          <w:pStyle w:val="TableParagraph"/>
                          <w:spacing w:before="4"/>
                          <w:rPr>
                            <w:sz w:val="21"/>
                          </w:rPr>
                        </w:pPr>
                      </w:p>
                      <w:p w:rsidR="0093289F" w:rsidRDefault="00514901">
                        <w:pPr>
                          <w:pStyle w:val="TableParagraph"/>
                          <w:spacing w:line="235" w:lineRule="auto"/>
                          <w:ind w:left="513" w:right="8" w:hanging="15"/>
                          <w:rPr>
                            <w:rFonts w:ascii="Times New Roman"/>
                          </w:rPr>
                        </w:pPr>
                        <w:r>
                          <w:rPr>
                            <w:rFonts w:ascii="Times New Roman"/>
                            <w:color w:val="484848"/>
                          </w:rPr>
                          <w:t xml:space="preserve">The </w:t>
                        </w:r>
                        <w:r>
                          <w:rPr>
                            <w:rFonts w:ascii="Times New Roman"/>
                            <w:color w:val="313131"/>
                          </w:rPr>
                          <w:t>lice n</w:t>
                        </w:r>
                        <w:r>
                          <w:rPr>
                            <w:rFonts w:ascii="Times New Roman"/>
                            <w:color w:val="5B5B5B"/>
                          </w:rPr>
                          <w:t>se</w:t>
                        </w:r>
                        <w:r>
                          <w:rPr>
                            <w:rFonts w:ascii="Times New Roman"/>
                            <w:color w:val="313131"/>
                          </w:rPr>
                          <w:t xml:space="preserve">d </w:t>
                        </w:r>
                        <w:r>
                          <w:rPr>
                            <w:rFonts w:ascii="Times New Roman"/>
                            <w:color w:val="484848"/>
                          </w:rPr>
                          <w:t xml:space="preserve">staff </w:t>
                        </w:r>
                        <w:r>
                          <w:rPr>
                            <w:rFonts w:ascii="Times New Roman"/>
                            <w:color w:val="484848"/>
                            <w:sz w:val="23"/>
                          </w:rPr>
                          <w:t xml:space="preserve">will </w:t>
                        </w:r>
                        <w:r>
                          <w:rPr>
                            <w:rFonts w:ascii="Times New Roman"/>
                            <w:color w:val="313131"/>
                          </w:rPr>
                          <w:t xml:space="preserve">be </w:t>
                        </w:r>
                        <w:r>
                          <w:rPr>
                            <w:rFonts w:ascii="Times New Roman"/>
                            <w:color w:val="484848"/>
                          </w:rPr>
                          <w:t xml:space="preserve">in </w:t>
                        </w:r>
                        <w:r>
                          <w:rPr>
                            <w:rFonts w:ascii="Times New Roman"/>
                            <w:color w:val="5B5B5B"/>
                          </w:rPr>
                          <w:t>se</w:t>
                        </w:r>
                        <w:r>
                          <w:rPr>
                            <w:rFonts w:ascii="Times New Roman"/>
                            <w:color w:val="313131"/>
                          </w:rPr>
                          <w:t xml:space="preserve">rviced </w:t>
                        </w:r>
                        <w:r>
                          <w:rPr>
                            <w:rFonts w:ascii="Times New Roman"/>
                            <w:color w:val="1A1A1A"/>
                          </w:rPr>
                          <w:t xml:space="preserve">to </w:t>
                        </w:r>
                        <w:r>
                          <w:rPr>
                            <w:rFonts w:ascii="Times New Roman"/>
                            <w:color w:val="484848"/>
                          </w:rPr>
                          <w:t>obtai</w:t>
                        </w:r>
                        <w:r>
                          <w:rPr>
                            <w:rFonts w:ascii="Times New Roman"/>
                            <w:color w:val="1A1A1A"/>
                          </w:rPr>
                          <w:t xml:space="preserve">n </w:t>
                        </w:r>
                        <w:r>
                          <w:rPr>
                            <w:rFonts w:ascii="Times New Roman"/>
                            <w:color w:val="313131"/>
                          </w:rPr>
                          <w:t>the rational from the</w:t>
                        </w:r>
                      </w:p>
                      <w:p w:rsidR="0093289F" w:rsidRDefault="00514901">
                        <w:pPr>
                          <w:pStyle w:val="TableParagraph"/>
                          <w:spacing w:before="9" w:line="242" w:lineRule="auto"/>
                          <w:ind w:left="498" w:right="8" w:firstLine="18"/>
                          <w:rPr>
                            <w:rFonts w:ascii="Times New Roman"/>
                          </w:rPr>
                        </w:pPr>
                        <w:r>
                          <w:rPr>
                            <w:rFonts w:ascii="Times New Roman"/>
                            <w:color w:val="313131"/>
                            <w:w w:val="105"/>
                          </w:rPr>
                          <w:t>phy</w:t>
                        </w:r>
                        <w:r>
                          <w:rPr>
                            <w:rFonts w:ascii="Times New Roman"/>
                            <w:color w:val="5B5B5B"/>
                            <w:w w:val="105"/>
                          </w:rPr>
                          <w:t>s</w:t>
                        </w:r>
                        <w:r>
                          <w:rPr>
                            <w:rFonts w:ascii="Times New Roman"/>
                            <w:color w:val="313131"/>
                            <w:w w:val="105"/>
                          </w:rPr>
                          <w:t xml:space="preserve">ic ian </w:t>
                        </w:r>
                        <w:r>
                          <w:rPr>
                            <w:rFonts w:ascii="Times New Roman"/>
                            <w:color w:val="484848"/>
                            <w:w w:val="105"/>
                          </w:rPr>
                          <w:t xml:space="preserve">for discontinuing </w:t>
                        </w:r>
                        <w:r>
                          <w:rPr>
                            <w:rFonts w:ascii="Times New Roman"/>
                            <w:color w:val="5B5B5B"/>
                            <w:w w:val="105"/>
                          </w:rPr>
                          <w:t xml:space="preserve">a </w:t>
                        </w:r>
                        <w:r>
                          <w:rPr>
                            <w:rFonts w:ascii="Times New Roman"/>
                            <w:color w:val="313131"/>
                            <w:w w:val="105"/>
                          </w:rPr>
                          <w:t>m</w:t>
                        </w:r>
                        <w:r>
                          <w:rPr>
                            <w:rFonts w:ascii="Times New Roman"/>
                            <w:color w:val="5B5B5B"/>
                            <w:w w:val="105"/>
                          </w:rPr>
                          <w:t>e</w:t>
                        </w:r>
                        <w:r>
                          <w:rPr>
                            <w:rFonts w:ascii="Times New Roman"/>
                            <w:color w:val="313131"/>
                            <w:w w:val="105"/>
                          </w:rPr>
                          <w:t xml:space="preserve">dication </w:t>
                        </w:r>
                        <w:r>
                          <w:rPr>
                            <w:rFonts w:ascii="Times New Roman"/>
                            <w:color w:val="484848"/>
                            <w:w w:val="105"/>
                          </w:rPr>
                          <w:t xml:space="preserve">ordered </w:t>
                        </w:r>
                        <w:r>
                          <w:rPr>
                            <w:rFonts w:ascii="Times New Roman"/>
                            <w:color w:val="5B5B5B"/>
                            <w:spacing w:val="3"/>
                            <w:w w:val="105"/>
                          </w:rPr>
                          <w:t>o</w:t>
                        </w:r>
                        <w:r>
                          <w:rPr>
                            <w:rFonts w:ascii="Times New Roman"/>
                            <w:color w:val="313131"/>
                            <w:spacing w:val="3"/>
                            <w:w w:val="105"/>
                          </w:rPr>
                          <w:t xml:space="preserve">n </w:t>
                        </w:r>
                        <w:r>
                          <w:rPr>
                            <w:rFonts w:ascii="Times New Roman"/>
                            <w:color w:val="313131"/>
                            <w:w w:val="105"/>
                          </w:rPr>
                          <w:t xml:space="preserve">the </w:t>
                        </w:r>
                        <w:r>
                          <w:rPr>
                            <w:rFonts w:ascii="Times New Roman"/>
                            <w:color w:val="484848"/>
                            <w:w w:val="105"/>
                          </w:rPr>
                          <w:t xml:space="preserve">transfer summary. </w:t>
                        </w:r>
                        <w:r>
                          <w:rPr>
                            <w:rFonts w:ascii="Times New Roman"/>
                            <w:color w:val="313131"/>
                            <w:w w:val="105"/>
                          </w:rPr>
                          <w:t xml:space="preserve">This </w:t>
                        </w:r>
                        <w:r>
                          <w:rPr>
                            <w:rFonts w:ascii="Times New Roman"/>
                            <w:color w:val="0A0A0A"/>
                            <w:w w:val="105"/>
                          </w:rPr>
                          <w:t>i</w:t>
                        </w:r>
                        <w:r>
                          <w:rPr>
                            <w:rFonts w:ascii="Times New Roman"/>
                            <w:color w:val="313131"/>
                            <w:w w:val="105"/>
                          </w:rPr>
                          <w:t xml:space="preserve">nformation will be </w:t>
                        </w:r>
                        <w:r>
                          <w:rPr>
                            <w:rFonts w:ascii="Times New Roman"/>
                            <w:color w:val="313131"/>
                            <w:spacing w:val="2"/>
                            <w:w w:val="105"/>
                          </w:rPr>
                          <w:t>d</w:t>
                        </w:r>
                        <w:r>
                          <w:rPr>
                            <w:rFonts w:ascii="Times New Roman"/>
                            <w:color w:val="5B5B5B"/>
                            <w:spacing w:val="2"/>
                            <w:w w:val="105"/>
                          </w:rPr>
                          <w:t>ocume</w:t>
                        </w:r>
                        <w:r>
                          <w:rPr>
                            <w:rFonts w:ascii="Times New Roman"/>
                            <w:color w:val="313131"/>
                            <w:spacing w:val="2"/>
                            <w:w w:val="105"/>
                          </w:rPr>
                          <w:t xml:space="preserve">nted </w:t>
                        </w:r>
                        <w:r>
                          <w:rPr>
                            <w:rFonts w:ascii="Times New Roman"/>
                            <w:color w:val="1A1A1A"/>
                            <w:w w:val="105"/>
                          </w:rPr>
                          <w:t xml:space="preserve">in </w:t>
                        </w:r>
                        <w:r>
                          <w:rPr>
                            <w:rFonts w:ascii="Times New Roman"/>
                            <w:color w:val="5B5B5B"/>
                            <w:w w:val="105"/>
                          </w:rPr>
                          <w:t>t</w:t>
                        </w:r>
                        <w:r>
                          <w:rPr>
                            <w:rFonts w:ascii="Times New Roman"/>
                            <w:color w:val="313131"/>
                            <w:w w:val="105"/>
                          </w:rPr>
                          <w:t>h</w:t>
                        </w:r>
                        <w:r>
                          <w:rPr>
                            <w:rFonts w:ascii="Times New Roman"/>
                            <w:color w:val="5B5B5B"/>
                            <w:w w:val="105"/>
                          </w:rPr>
                          <w:t xml:space="preserve">e </w:t>
                        </w:r>
                        <w:r>
                          <w:rPr>
                            <w:rFonts w:ascii="Times New Roman"/>
                            <w:color w:val="313131"/>
                            <w:spacing w:val="-4"/>
                            <w:w w:val="105"/>
                          </w:rPr>
                          <w:t>r</w:t>
                        </w:r>
                        <w:r>
                          <w:rPr>
                            <w:rFonts w:ascii="Times New Roman"/>
                            <w:color w:val="5B5B5B"/>
                            <w:spacing w:val="-4"/>
                            <w:w w:val="105"/>
                          </w:rPr>
                          <w:t>esid</w:t>
                        </w:r>
                        <w:r>
                          <w:rPr>
                            <w:rFonts w:ascii="Times New Roman"/>
                            <w:color w:val="313131"/>
                            <w:spacing w:val="-4"/>
                            <w:w w:val="105"/>
                          </w:rPr>
                          <w:t>ents</w:t>
                        </w:r>
                        <w:r>
                          <w:rPr>
                            <w:rFonts w:ascii="Times New Roman"/>
                            <w:color w:val="5B5B5B"/>
                            <w:spacing w:val="-4"/>
                            <w:w w:val="105"/>
                          </w:rPr>
                          <w:t xml:space="preserve">' </w:t>
                        </w:r>
                        <w:r>
                          <w:rPr>
                            <w:rFonts w:ascii="Times New Roman"/>
                            <w:color w:val="313131"/>
                            <w:w w:val="105"/>
                          </w:rPr>
                          <w:t>m</w:t>
                        </w:r>
                        <w:r>
                          <w:rPr>
                            <w:rFonts w:ascii="Times New Roman"/>
                            <w:color w:val="5B5B5B"/>
                            <w:w w:val="105"/>
                          </w:rPr>
                          <w:t>e</w:t>
                        </w:r>
                        <w:r>
                          <w:rPr>
                            <w:rFonts w:ascii="Times New Roman"/>
                            <w:color w:val="313131"/>
                            <w:w w:val="105"/>
                          </w:rPr>
                          <w:t>dic</w:t>
                        </w:r>
                        <w:r>
                          <w:rPr>
                            <w:rFonts w:ascii="Times New Roman"/>
                            <w:color w:val="5B5B5B"/>
                            <w:w w:val="105"/>
                          </w:rPr>
                          <w:t xml:space="preserve">al </w:t>
                        </w:r>
                        <w:r>
                          <w:rPr>
                            <w:rFonts w:ascii="Times New Roman"/>
                            <w:color w:val="313131"/>
                            <w:spacing w:val="4"/>
                            <w:w w:val="105"/>
                          </w:rPr>
                          <w:t>re</w:t>
                        </w:r>
                        <w:r>
                          <w:rPr>
                            <w:rFonts w:ascii="Times New Roman"/>
                            <w:color w:val="5B5B5B"/>
                            <w:spacing w:val="4"/>
                            <w:w w:val="105"/>
                          </w:rPr>
                          <w:t>co</w:t>
                        </w:r>
                        <w:r>
                          <w:rPr>
                            <w:rFonts w:ascii="Times New Roman"/>
                            <w:color w:val="313131"/>
                            <w:spacing w:val="4"/>
                            <w:w w:val="105"/>
                          </w:rPr>
                          <w:t>rd</w:t>
                        </w:r>
                        <w:r>
                          <w:rPr>
                            <w:rFonts w:ascii="Times New Roman"/>
                            <w:color w:val="313131"/>
                            <w:spacing w:val="-47"/>
                            <w:w w:val="105"/>
                          </w:rPr>
                          <w:t xml:space="preserve"> </w:t>
                        </w:r>
                        <w:r>
                          <w:rPr>
                            <w:rFonts w:ascii="Times New Roman"/>
                            <w:color w:val="313131"/>
                            <w:w w:val="105"/>
                          </w:rPr>
                          <w:t xml:space="preserve">for </w:t>
                        </w:r>
                        <w:r>
                          <w:rPr>
                            <w:rFonts w:ascii="Times New Roman"/>
                            <w:color w:val="313131"/>
                            <w:spacing w:val="-5"/>
                            <w:w w:val="105"/>
                          </w:rPr>
                          <w:t>re</w:t>
                        </w:r>
                        <w:r>
                          <w:rPr>
                            <w:rFonts w:ascii="Times New Roman"/>
                            <w:color w:val="5B5B5B"/>
                            <w:spacing w:val="-5"/>
                            <w:w w:val="105"/>
                          </w:rPr>
                          <w:t>fere</w:t>
                        </w:r>
                        <w:r>
                          <w:rPr>
                            <w:rFonts w:ascii="Times New Roman"/>
                            <w:color w:val="313131"/>
                            <w:spacing w:val="-5"/>
                            <w:w w:val="105"/>
                          </w:rPr>
                          <w:t>nc</w:t>
                        </w:r>
                        <w:r>
                          <w:rPr>
                            <w:rFonts w:ascii="Times New Roman"/>
                            <w:color w:val="5B5B5B"/>
                            <w:spacing w:val="-5"/>
                            <w:w w:val="105"/>
                          </w:rPr>
                          <w:t>e.</w:t>
                        </w:r>
                      </w:p>
                      <w:p w:rsidR="0093289F" w:rsidRDefault="0093289F">
                        <w:pPr>
                          <w:pStyle w:val="TableParagraph"/>
                          <w:spacing w:before="5"/>
                          <w:rPr>
                            <w:sz w:val="21"/>
                          </w:rPr>
                        </w:pPr>
                      </w:p>
                      <w:p w:rsidR="0093289F" w:rsidRDefault="00514901">
                        <w:pPr>
                          <w:pStyle w:val="TableParagraph"/>
                          <w:spacing w:line="242" w:lineRule="auto"/>
                          <w:ind w:left="497" w:right="329" w:firstLine="1"/>
                          <w:rPr>
                            <w:rFonts w:ascii="Times New Roman"/>
                          </w:rPr>
                        </w:pPr>
                        <w:r>
                          <w:rPr>
                            <w:rFonts w:ascii="Times New Roman"/>
                            <w:color w:val="313131"/>
                            <w:spacing w:val="4"/>
                            <w:w w:val="105"/>
                          </w:rPr>
                          <w:t>Th</w:t>
                        </w:r>
                        <w:r>
                          <w:rPr>
                            <w:rFonts w:ascii="Times New Roman"/>
                            <w:color w:val="6B6B6B"/>
                            <w:spacing w:val="4"/>
                            <w:w w:val="105"/>
                          </w:rPr>
                          <w:t xml:space="preserve">e </w:t>
                        </w:r>
                        <w:r>
                          <w:rPr>
                            <w:rFonts w:ascii="Times New Roman"/>
                            <w:color w:val="484848"/>
                            <w:w w:val="105"/>
                          </w:rPr>
                          <w:t xml:space="preserve">ADON's or </w:t>
                        </w:r>
                        <w:r>
                          <w:rPr>
                            <w:rFonts w:ascii="Times New Roman"/>
                            <w:color w:val="313131"/>
                            <w:spacing w:val="-4"/>
                            <w:w w:val="105"/>
                          </w:rPr>
                          <w:t>d</w:t>
                        </w:r>
                        <w:r>
                          <w:rPr>
                            <w:rFonts w:ascii="Times New Roman"/>
                            <w:color w:val="5B5B5B"/>
                            <w:spacing w:val="-4"/>
                            <w:w w:val="105"/>
                          </w:rPr>
                          <w:t>esign</w:t>
                        </w:r>
                        <w:r>
                          <w:rPr>
                            <w:rFonts w:ascii="Times New Roman"/>
                            <w:color w:val="313131"/>
                            <w:spacing w:val="-4"/>
                            <w:w w:val="105"/>
                          </w:rPr>
                          <w:t xml:space="preserve">ee </w:t>
                        </w:r>
                        <w:r>
                          <w:rPr>
                            <w:rFonts w:ascii="Times New Roman"/>
                            <w:color w:val="484848"/>
                            <w:w w:val="105"/>
                            <w:sz w:val="21"/>
                          </w:rPr>
                          <w:t xml:space="preserve">will </w:t>
                        </w:r>
                        <w:r>
                          <w:rPr>
                            <w:rFonts w:ascii="Times New Roman"/>
                            <w:color w:val="313131"/>
                            <w:w w:val="105"/>
                          </w:rPr>
                          <w:t>complete</w:t>
                        </w:r>
                        <w:r>
                          <w:rPr>
                            <w:rFonts w:ascii="Times New Roman"/>
                            <w:color w:val="313131"/>
                            <w:spacing w:val="-16"/>
                            <w:w w:val="105"/>
                          </w:rPr>
                          <w:t xml:space="preserve"> </w:t>
                        </w:r>
                        <w:r>
                          <w:rPr>
                            <w:rFonts w:ascii="Times New Roman"/>
                            <w:color w:val="484848"/>
                            <w:w w:val="105"/>
                          </w:rPr>
                          <w:t>chart</w:t>
                        </w:r>
                        <w:r>
                          <w:rPr>
                            <w:rFonts w:ascii="Times New Roman"/>
                            <w:color w:val="484848"/>
                            <w:spacing w:val="-11"/>
                            <w:w w:val="105"/>
                          </w:rPr>
                          <w:t xml:space="preserve"> </w:t>
                        </w:r>
                        <w:r>
                          <w:rPr>
                            <w:rFonts w:ascii="Times New Roman"/>
                            <w:color w:val="313131"/>
                            <w:w w:val="105"/>
                          </w:rPr>
                          <w:t>reviews</w:t>
                        </w:r>
                        <w:r>
                          <w:rPr>
                            <w:rFonts w:ascii="Times New Roman"/>
                            <w:color w:val="313131"/>
                            <w:spacing w:val="-20"/>
                            <w:w w:val="105"/>
                          </w:rPr>
                          <w:t xml:space="preserve"> </w:t>
                        </w:r>
                        <w:r>
                          <w:rPr>
                            <w:rFonts w:ascii="Times New Roman"/>
                            <w:color w:val="313131"/>
                            <w:w w:val="105"/>
                          </w:rPr>
                          <w:t>of</w:t>
                        </w:r>
                        <w:r>
                          <w:rPr>
                            <w:rFonts w:ascii="Times New Roman"/>
                            <w:color w:val="313131"/>
                            <w:spacing w:val="-10"/>
                            <w:w w:val="105"/>
                          </w:rPr>
                          <w:t xml:space="preserve"> </w:t>
                        </w:r>
                        <w:r>
                          <w:rPr>
                            <w:rFonts w:ascii="Times New Roman"/>
                            <w:color w:val="313131"/>
                            <w:w w:val="105"/>
                          </w:rPr>
                          <w:t>the</w:t>
                        </w:r>
                        <w:r>
                          <w:rPr>
                            <w:rFonts w:ascii="Times New Roman"/>
                            <w:color w:val="313131"/>
                            <w:spacing w:val="-13"/>
                            <w:w w:val="105"/>
                          </w:rPr>
                          <w:t xml:space="preserve"> </w:t>
                        </w:r>
                        <w:r>
                          <w:rPr>
                            <w:rFonts w:ascii="Times New Roman"/>
                            <w:color w:val="313131"/>
                            <w:w w:val="105"/>
                          </w:rPr>
                          <w:t xml:space="preserve">new </w:t>
                        </w:r>
                        <w:r>
                          <w:rPr>
                            <w:rFonts w:ascii="Times New Roman"/>
                            <w:color w:val="484848"/>
                            <w:w w:val="105"/>
                          </w:rPr>
                          <w:t xml:space="preserve">admissions to ensure </w:t>
                        </w:r>
                        <w:r>
                          <w:rPr>
                            <w:rFonts w:ascii="Times New Roman"/>
                            <w:color w:val="313131"/>
                            <w:w w:val="105"/>
                          </w:rPr>
                          <w:t xml:space="preserve">that </w:t>
                        </w:r>
                        <w:r>
                          <w:rPr>
                            <w:rFonts w:ascii="Times New Roman"/>
                            <w:color w:val="484848"/>
                            <w:w w:val="105"/>
                          </w:rPr>
                          <w:t>medi</w:t>
                        </w:r>
                        <w:r>
                          <w:rPr>
                            <w:rFonts w:ascii="Times New Roman"/>
                            <w:color w:val="6B6B6B"/>
                            <w:w w:val="105"/>
                          </w:rPr>
                          <w:t>c</w:t>
                        </w:r>
                        <w:r>
                          <w:rPr>
                            <w:rFonts w:ascii="Times New Roman"/>
                            <w:color w:val="313131"/>
                            <w:w w:val="105"/>
                          </w:rPr>
                          <w:t>ation</w:t>
                        </w:r>
                        <w:r>
                          <w:rPr>
                            <w:rFonts w:ascii="Times New Roman"/>
                            <w:color w:val="5B5B5B"/>
                            <w:w w:val="105"/>
                          </w:rPr>
                          <w:t>s</w:t>
                        </w:r>
                        <w:r>
                          <w:rPr>
                            <w:rFonts w:ascii="Times New Roman"/>
                            <w:color w:val="5B5B5B"/>
                            <w:spacing w:val="-29"/>
                            <w:w w:val="105"/>
                          </w:rPr>
                          <w:t xml:space="preserve"> </w:t>
                        </w:r>
                        <w:r>
                          <w:rPr>
                            <w:rFonts w:ascii="Times New Roman"/>
                            <w:color w:val="313131"/>
                            <w:w w:val="105"/>
                          </w:rPr>
                          <w:t>discontinued</w:t>
                        </w:r>
                        <w:r>
                          <w:rPr>
                            <w:rFonts w:ascii="Times New Roman"/>
                            <w:color w:val="313131"/>
                            <w:spacing w:val="-27"/>
                            <w:w w:val="105"/>
                          </w:rPr>
                          <w:t xml:space="preserve"> </w:t>
                        </w:r>
                        <w:r>
                          <w:rPr>
                            <w:rFonts w:ascii="Times New Roman"/>
                            <w:color w:val="5B5B5B"/>
                            <w:w w:val="105"/>
                          </w:rPr>
                          <w:t>fro</w:t>
                        </w:r>
                        <w:r>
                          <w:rPr>
                            <w:rFonts w:ascii="Times New Roman"/>
                            <w:color w:val="313131"/>
                            <w:w w:val="105"/>
                          </w:rPr>
                          <w:t>m</w:t>
                        </w:r>
                        <w:r>
                          <w:rPr>
                            <w:rFonts w:ascii="Times New Roman"/>
                            <w:color w:val="313131"/>
                            <w:spacing w:val="-36"/>
                            <w:w w:val="105"/>
                          </w:rPr>
                          <w:t xml:space="preserve"> </w:t>
                        </w:r>
                        <w:r>
                          <w:rPr>
                            <w:rFonts w:ascii="Times New Roman"/>
                            <w:color w:val="6B6B6B"/>
                            <w:spacing w:val="4"/>
                            <w:w w:val="105"/>
                          </w:rPr>
                          <w:t>t</w:t>
                        </w:r>
                        <w:r>
                          <w:rPr>
                            <w:rFonts w:ascii="Times New Roman"/>
                            <w:color w:val="313131"/>
                            <w:spacing w:val="4"/>
                            <w:w w:val="105"/>
                          </w:rPr>
                          <w:t xml:space="preserve">he </w:t>
                        </w:r>
                        <w:r>
                          <w:rPr>
                            <w:rFonts w:ascii="Times New Roman"/>
                            <w:color w:val="313131"/>
                            <w:w w:val="105"/>
                          </w:rPr>
                          <w:t>tran</w:t>
                        </w:r>
                        <w:r>
                          <w:rPr>
                            <w:rFonts w:ascii="Times New Roman"/>
                            <w:color w:val="5B5B5B"/>
                            <w:w w:val="105"/>
                          </w:rPr>
                          <w:t>sfe</w:t>
                        </w:r>
                        <w:r>
                          <w:rPr>
                            <w:rFonts w:ascii="Times New Roman"/>
                            <w:color w:val="5B5B5B"/>
                            <w:spacing w:val="-39"/>
                            <w:w w:val="105"/>
                          </w:rPr>
                          <w:t xml:space="preserve"> </w:t>
                        </w:r>
                        <w:r>
                          <w:rPr>
                            <w:rFonts w:ascii="Times New Roman"/>
                            <w:color w:val="313131"/>
                            <w:w w:val="105"/>
                          </w:rPr>
                          <w:t>r</w:t>
                        </w:r>
                        <w:r>
                          <w:rPr>
                            <w:rFonts w:ascii="Times New Roman"/>
                            <w:color w:val="313131"/>
                            <w:spacing w:val="-33"/>
                            <w:w w:val="105"/>
                          </w:rPr>
                          <w:t xml:space="preserve"> </w:t>
                        </w:r>
                        <w:r>
                          <w:rPr>
                            <w:rFonts w:ascii="Times New Roman"/>
                            <w:color w:val="484848"/>
                            <w:w w:val="105"/>
                          </w:rPr>
                          <w:t>summary</w:t>
                        </w:r>
                        <w:r>
                          <w:rPr>
                            <w:rFonts w:ascii="Times New Roman"/>
                            <w:color w:val="484848"/>
                            <w:spacing w:val="-18"/>
                            <w:w w:val="105"/>
                          </w:rPr>
                          <w:t xml:space="preserve"> </w:t>
                        </w:r>
                        <w:r>
                          <w:rPr>
                            <w:rFonts w:ascii="Times New Roman"/>
                            <w:color w:val="313131"/>
                            <w:w w:val="105"/>
                          </w:rPr>
                          <w:t>upon</w:t>
                        </w:r>
                        <w:r>
                          <w:rPr>
                            <w:rFonts w:ascii="Times New Roman"/>
                            <w:color w:val="313131"/>
                            <w:spacing w:val="-32"/>
                            <w:w w:val="105"/>
                          </w:rPr>
                          <w:t xml:space="preserve"> </w:t>
                        </w:r>
                        <w:r>
                          <w:rPr>
                            <w:rFonts w:ascii="Times New Roman"/>
                            <w:color w:val="313131"/>
                            <w:w w:val="105"/>
                          </w:rPr>
                          <w:t>admission hav</w:t>
                        </w:r>
                        <w:r>
                          <w:rPr>
                            <w:rFonts w:ascii="Times New Roman"/>
                            <w:color w:val="5B5B5B"/>
                            <w:w w:val="105"/>
                          </w:rPr>
                          <w:t>e</w:t>
                        </w:r>
                        <w:r>
                          <w:rPr>
                            <w:rFonts w:ascii="Times New Roman"/>
                            <w:color w:val="5B5B5B"/>
                            <w:spacing w:val="-21"/>
                            <w:w w:val="105"/>
                          </w:rPr>
                          <w:t xml:space="preserve"> </w:t>
                        </w:r>
                        <w:r>
                          <w:rPr>
                            <w:rFonts w:ascii="Times New Roman"/>
                            <w:color w:val="5B5B5B"/>
                            <w:w w:val="105"/>
                          </w:rPr>
                          <w:t>s</w:t>
                        </w:r>
                        <w:r>
                          <w:rPr>
                            <w:rFonts w:ascii="Times New Roman"/>
                            <w:color w:val="5B5B5B"/>
                            <w:spacing w:val="-40"/>
                            <w:w w:val="105"/>
                          </w:rPr>
                          <w:t xml:space="preserve"> </w:t>
                        </w:r>
                        <w:r>
                          <w:rPr>
                            <w:rFonts w:ascii="Times New Roman"/>
                            <w:color w:val="313131"/>
                            <w:w w:val="105"/>
                          </w:rPr>
                          <w:t>upporting</w:t>
                        </w:r>
                        <w:r>
                          <w:rPr>
                            <w:rFonts w:ascii="Times New Roman"/>
                            <w:color w:val="313131"/>
                            <w:spacing w:val="-40"/>
                            <w:w w:val="105"/>
                          </w:rPr>
                          <w:t xml:space="preserve"> </w:t>
                        </w:r>
                        <w:r>
                          <w:rPr>
                            <w:rFonts w:ascii="Times New Roman"/>
                            <w:color w:val="313131"/>
                            <w:w w:val="105"/>
                          </w:rPr>
                          <w:t>documentation</w:t>
                        </w:r>
                        <w:r>
                          <w:rPr>
                            <w:rFonts w:ascii="Times New Roman"/>
                            <w:color w:val="313131"/>
                            <w:spacing w:val="-26"/>
                            <w:w w:val="105"/>
                          </w:rPr>
                          <w:t xml:space="preserve"> </w:t>
                        </w:r>
                        <w:r>
                          <w:rPr>
                            <w:rFonts w:ascii="Times New Roman"/>
                            <w:color w:val="313131"/>
                            <w:w w:val="105"/>
                          </w:rPr>
                          <w:t xml:space="preserve">of the </w:t>
                        </w:r>
                        <w:r>
                          <w:rPr>
                            <w:rFonts w:ascii="Times New Roman"/>
                            <w:color w:val="484848"/>
                            <w:w w:val="105"/>
                          </w:rPr>
                          <w:t>reason for the</w:t>
                        </w:r>
                        <w:r>
                          <w:rPr>
                            <w:rFonts w:ascii="Times New Roman"/>
                            <w:color w:val="484848"/>
                            <w:spacing w:val="-32"/>
                            <w:w w:val="105"/>
                          </w:rPr>
                          <w:t xml:space="preserve"> </w:t>
                        </w:r>
                        <w:r>
                          <w:rPr>
                            <w:rFonts w:ascii="Times New Roman"/>
                            <w:color w:val="313131"/>
                            <w:spacing w:val="-4"/>
                            <w:w w:val="105"/>
                          </w:rPr>
                          <w:t>di</w:t>
                        </w:r>
                        <w:r>
                          <w:rPr>
                            <w:rFonts w:ascii="Times New Roman"/>
                            <w:color w:val="5B5B5B"/>
                            <w:spacing w:val="-4"/>
                            <w:w w:val="105"/>
                          </w:rPr>
                          <w:t>sco</w:t>
                        </w:r>
                        <w:r>
                          <w:rPr>
                            <w:rFonts w:ascii="Times New Roman"/>
                            <w:color w:val="313131"/>
                            <w:spacing w:val="-4"/>
                            <w:w w:val="105"/>
                          </w:rPr>
                          <w:t>ntinu</w:t>
                        </w:r>
                        <w:r>
                          <w:rPr>
                            <w:rFonts w:ascii="Times New Roman"/>
                            <w:color w:val="5B5B5B"/>
                            <w:spacing w:val="-4"/>
                            <w:w w:val="105"/>
                          </w:rPr>
                          <w:t>a</w:t>
                        </w:r>
                        <w:r>
                          <w:rPr>
                            <w:rFonts w:ascii="Times New Roman"/>
                            <w:color w:val="313131"/>
                            <w:spacing w:val="-4"/>
                            <w:w w:val="105"/>
                          </w:rPr>
                          <w:t>ti</w:t>
                        </w:r>
                        <w:r>
                          <w:rPr>
                            <w:rFonts w:ascii="Times New Roman"/>
                            <w:color w:val="5B5B5B"/>
                            <w:spacing w:val="-4"/>
                            <w:w w:val="105"/>
                          </w:rPr>
                          <w:t>o</w:t>
                        </w:r>
                        <w:r>
                          <w:rPr>
                            <w:rFonts w:ascii="Times New Roman"/>
                            <w:color w:val="313131"/>
                            <w:spacing w:val="-4"/>
                            <w:w w:val="105"/>
                          </w:rPr>
                          <w:t>n.</w:t>
                        </w:r>
                      </w:p>
                      <w:p w:rsidR="0093289F" w:rsidRDefault="0093289F">
                        <w:pPr>
                          <w:pStyle w:val="TableParagraph"/>
                          <w:spacing w:before="6"/>
                        </w:pPr>
                      </w:p>
                      <w:p w:rsidR="0093289F" w:rsidRDefault="00514901">
                        <w:pPr>
                          <w:pStyle w:val="TableParagraph"/>
                          <w:spacing w:line="237" w:lineRule="auto"/>
                          <w:ind w:left="503" w:right="347" w:hanging="5"/>
                          <w:rPr>
                            <w:rFonts w:ascii="Times New Roman"/>
                          </w:rPr>
                        </w:pPr>
                        <w:r>
                          <w:rPr>
                            <w:rFonts w:ascii="Times New Roman"/>
                            <w:color w:val="313131"/>
                          </w:rPr>
                          <w:t>Th</w:t>
                        </w:r>
                        <w:r>
                          <w:rPr>
                            <w:rFonts w:ascii="Times New Roman"/>
                            <w:color w:val="5B5B5B"/>
                          </w:rPr>
                          <w:t xml:space="preserve">e </w:t>
                        </w:r>
                        <w:r>
                          <w:rPr>
                            <w:rFonts w:ascii="Times New Roman"/>
                            <w:color w:val="313131"/>
                          </w:rPr>
                          <w:t xml:space="preserve">ADON </w:t>
                        </w:r>
                        <w:r>
                          <w:rPr>
                            <w:rFonts w:ascii="Times New Roman"/>
                            <w:color w:val="797979"/>
                          </w:rPr>
                          <w:t xml:space="preserve">' </w:t>
                        </w:r>
                        <w:r>
                          <w:rPr>
                            <w:rFonts w:ascii="Times New Roman"/>
                            <w:color w:val="5B5B5B"/>
                          </w:rPr>
                          <w:t xml:space="preserve">s </w:t>
                        </w:r>
                        <w:r>
                          <w:rPr>
                            <w:rFonts w:ascii="Times New Roman"/>
                            <w:color w:val="484848"/>
                          </w:rPr>
                          <w:t xml:space="preserve">or </w:t>
                        </w:r>
                        <w:r>
                          <w:rPr>
                            <w:rFonts w:ascii="Times New Roman"/>
                            <w:color w:val="313131"/>
                          </w:rPr>
                          <w:t>de</w:t>
                        </w:r>
                        <w:r>
                          <w:rPr>
                            <w:rFonts w:ascii="Times New Roman"/>
                            <w:color w:val="5B5B5B"/>
                          </w:rPr>
                          <w:t>s</w:t>
                        </w:r>
                        <w:r>
                          <w:rPr>
                            <w:rFonts w:ascii="Times New Roman"/>
                            <w:color w:val="313131"/>
                          </w:rPr>
                          <w:t>i</w:t>
                        </w:r>
                        <w:r>
                          <w:rPr>
                            <w:rFonts w:ascii="Times New Roman"/>
                            <w:color w:val="5B5B5B"/>
                          </w:rPr>
                          <w:t xml:space="preserve">g </w:t>
                        </w:r>
                        <w:r>
                          <w:rPr>
                            <w:rFonts w:ascii="Times New Roman"/>
                            <w:color w:val="313131"/>
                          </w:rPr>
                          <w:t xml:space="preserve">nee </w:t>
                        </w:r>
                        <w:r>
                          <w:rPr>
                            <w:rFonts w:ascii="Times New Roman"/>
                            <w:color w:val="484848"/>
                          </w:rPr>
                          <w:t xml:space="preserve">will </w:t>
                        </w:r>
                        <w:r>
                          <w:rPr>
                            <w:rFonts w:ascii="Times New Roman"/>
                            <w:color w:val="313131"/>
                          </w:rPr>
                          <w:t>m</w:t>
                        </w:r>
                        <w:r>
                          <w:rPr>
                            <w:rFonts w:ascii="Times New Roman"/>
                            <w:color w:val="5B5B5B"/>
                          </w:rPr>
                          <w:t>o</w:t>
                        </w:r>
                        <w:r>
                          <w:rPr>
                            <w:rFonts w:ascii="Times New Roman"/>
                            <w:color w:val="313131"/>
                          </w:rPr>
                          <w:t>ni</w:t>
                        </w:r>
                        <w:r>
                          <w:rPr>
                            <w:rFonts w:ascii="Times New Roman"/>
                            <w:color w:val="797979"/>
                          </w:rPr>
                          <w:t>t</w:t>
                        </w:r>
                        <w:r>
                          <w:rPr>
                            <w:rFonts w:ascii="Times New Roman"/>
                            <w:color w:val="484848"/>
                          </w:rPr>
                          <w:t xml:space="preserve">or </w:t>
                        </w:r>
                        <w:r>
                          <w:rPr>
                            <w:rFonts w:ascii="Times New Roman"/>
                            <w:color w:val="313131"/>
                          </w:rPr>
                          <w:t xml:space="preserve">the </w:t>
                        </w:r>
                        <w:r>
                          <w:rPr>
                            <w:rFonts w:ascii="Times New Roman"/>
                            <w:color w:val="313131"/>
                            <w:spacing w:val="-8"/>
                          </w:rPr>
                          <w:t>proce</w:t>
                        </w:r>
                        <w:r>
                          <w:rPr>
                            <w:rFonts w:ascii="Times New Roman"/>
                            <w:color w:val="5B5B5B"/>
                            <w:spacing w:val="-8"/>
                          </w:rPr>
                          <w:t xml:space="preserve">ss </w:t>
                        </w:r>
                        <w:r>
                          <w:rPr>
                            <w:rFonts w:ascii="Times New Roman"/>
                            <w:color w:val="484848"/>
                          </w:rPr>
                          <w:t xml:space="preserve">mont </w:t>
                        </w:r>
                        <w:r>
                          <w:rPr>
                            <w:rFonts w:ascii="Times New Roman"/>
                            <w:color w:val="1A1A1A"/>
                            <w:spacing w:val="-10"/>
                          </w:rPr>
                          <w:t>hl</w:t>
                        </w:r>
                        <w:r>
                          <w:rPr>
                            <w:rFonts w:ascii="Times New Roman"/>
                            <w:color w:val="484848"/>
                            <w:spacing w:val="-10"/>
                          </w:rPr>
                          <w:t xml:space="preserve">y </w:t>
                        </w:r>
                        <w:r>
                          <w:rPr>
                            <w:rFonts w:ascii="Times New Roman"/>
                            <w:color w:val="484848"/>
                          </w:rPr>
                          <w:t xml:space="preserve">X </w:t>
                        </w:r>
                        <w:r>
                          <w:rPr>
                            <w:rFonts w:ascii="Times New Roman"/>
                            <w:color w:val="313131"/>
                          </w:rPr>
                          <w:t>3 months and  report findi</w:t>
                        </w:r>
                        <w:r>
                          <w:rPr>
                            <w:rFonts w:ascii="Times New Roman"/>
                            <w:color w:val="0A0A0A"/>
                          </w:rPr>
                          <w:t>n</w:t>
                        </w:r>
                        <w:r>
                          <w:rPr>
                            <w:rFonts w:ascii="Times New Roman"/>
                            <w:color w:val="313131"/>
                          </w:rPr>
                          <w:t xml:space="preserve">gs </w:t>
                        </w:r>
                        <w:r>
                          <w:rPr>
                            <w:rFonts w:ascii="Times New Roman"/>
                            <w:color w:val="484848"/>
                          </w:rPr>
                          <w:t>to</w:t>
                        </w:r>
                        <w:r>
                          <w:rPr>
                            <w:rFonts w:ascii="Times New Roman"/>
                            <w:color w:val="484848"/>
                            <w:spacing w:val="12"/>
                          </w:rPr>
                          <w:t xml:space="preserve"> </w:t>
                        </w:r>
                        <w:r>
                          <w:rPr>
                            <w:rFonts w:ascii="Times New Roman"/>
                            <w:color w:val="313131"/>
                          </w:rPr>
                          <w:t>QA.</w:t>
                        </w:r>
                      </w:p>
                    </w:tc>
                    <w:tc>
                      <w:tcPr>
                        <w:tcW w:w="1063" w:type="dxa"/>
                        <w:vMerge w:val="restart"/>
                        <w:tcBorders>
                          <w:left w:val="single" w:sz="6" w:space="0" w:color="000000"/>
                          <w:bottom w:val="nil"/>
                        </w:tcBorders>
                      </w:tcPr>
                      <w:p w:rsidR="0093289F" w:rsidRDefault="0093289F">
                        <w:pPr>
                          <w:pStyle w:val="TableParagraph"/>
                          <w:rPr>
                            <w:sz w:val="20"/>
                          </w:rPr>
                        </w:pPr>
                      </w:p>
                      <w:p w:rsidR="0093289F" w:rsidRDefault="00514901">
                        <w:pPr>
                          <w:pStyle w:val="TableParagraph"/>
                          <w:spacing w:before="127"/>
                          <w:ind w:left="156"/>
                          <w:rPr>
                            <w:b/>
                            <w:sz w:val="18"/>
                          </w:rPr>
                        </w:pPr>
                        <w:r>
                          <w:rPr>
                            <w:b/>
                            <w:color w:val="484848"/>
                            <w:w w:val="105"/>
                            <w:sz w:val="18"/>
                          </w:rPr>
                          <w:t>8/28</w:t>
                        </w:r>
                        <w:r>
                          <w:rPr>
                            <w:b/>
                            <w:color w:val="6B6B6B"/>
                            <w:w w:val="105"/>
                            <w:sz w:val="18"/>
                          </w:rPr>
                          <w:t>/1</w:t>
                        </w:r>
                        <w:r>
                          <w:rPr>
                            <w:b/>
                            <w:color w:val="484848"/>
                            <w:w w:val="105"/>
                            <w:sz w:val="18"/>
                          </w:rPr>
                          <w:t>4</w:t>
                        </w:r>
                      </w:p>
                    </w:tc>
                  </w:tr>
                  <w:tr w:rsidR="0093289F">
                    <w:trPr>
                      <w:trHeight w:val="8564"/>
                    </w:trPr>
                    <w:tc>
                      <w:tcPr>
                        <w:tcW w:w="5568" w:type="dxa"/>
                        <w:gridSpan w:val="5"/>
                        <w:vMerge w:val="restart"/>
                        <w:tcBorders>
                          <w:top w:val="nil"/>
                          <w:left w:val="nil"/>
                          <w:bottom w:val="single" w:sz="6" w:space="0" w:color="000000"/>
                          <w:right w:val="single" w:sz="6" w:space="0" w:color="000000"/>
                        </w:tcBorders>
                      </w:tcPr>
                      <w:p w:rsidR="0093289F" w:rsidRDefault="00514901">
                        <w:pPr>
                          <w:pStyle w:val="TableParagraph"/>
                          <w:tabs>
                            <w:tab w:val="left" w:pos="1457"/>
                          </w:tabs>
                          <w:spacing w:before="25"/>
                          <w:ind w:left="873"/>
                          <w:rPr>
                            <w:sz w:val="19"/>
                          </w:rPr>
                        </w:pPr>
                        <w:r>
                          <w:rPr>
                            <w:color w:val="797979"/>
                            <w:w w:val="60"/>
                            <w:sz w:val="23"/>
                          </w:rPr>
                          <w:t>j</w:t>
                        </w:r>
                        <w:r>
                          <w:rPr>
                            <w:color w:val="797979"/>
                            <w:spacing w:val="36"/>
                            <w:w w:val="60"/>
                            <w:sz w:val="23"/>
                          </w:rPr>
                          <w:t xml:space="preserve"> </w:t>
                        </w:r>
                        <w:r>
                          <w:rPr>
                            <w:color w:val="313131"/>
                            <w:w w:val="60"/>
                            <w:sz w:val="19"/>
                          </w:rPr>
                          <w:t>The</w:t>
                        </w:r>
                        <w:r>
                          <w:rPr>
                            <w:color w:val="313131"/>
                            <w:w w:val="60"/>
                            <w:sz w:val="19"/>
                          </w:rPr>
                          <w:tab/>
                        </w:r>
                        <w:r>
                          <w:rPr>
                            <w:color w:val="313131"/>
                            <w:sz w:val="19"/>
                          </w:rPr>
                          <w:t>findings</w:t>
                        </w:r>
                        <w:r>
                          <w:rPr>
                            <w:color w:val="313131"/>
                            <w:spacing w:val="-11"/>
                            <w:sz w:val="19"/>
                          </w:rPr>
                          <w:t xml:space="preserve"> </w:t>
                        </w:r>
                        <w:r>
                          <w:rPr>
                            <w:color w:val="313131"/>
                            <w:spacing w:val="-3"/>
                            <w:sz w:val="19"/>
                          </w:rPr>
                          <w:t>include</w:t>
                        </w:r>
                        <w:r>
                          <w:rPr>
                            <w:color w:val="6B6B6B"/>
                            <w:spacing w:val="-3"/>
                            <w:sz w:val="19"/>
                          </w:rPr>
                          <w:t>:</w:t>
                        </w:r>
                      </w:p>
                      <w:p w:rsidR="0093289F" w:rsidRDefault="0093289F">
                        <w:pPr>
                          <w:pStyle w:val="TableParagraph"/>
                          <w:spacing w:before="9"/>
                          <w:rPr>
                            <w:sz w:val="27"/>
                          </w:rPr>
                        </w:pPr>
                      </w:p>
                      <w:p w:rsidR="0093289F" w:rsidRDefault="00514901">
                        <w:pPr>
                          <w:pStyle w:val="TableParagraph"/>
                          <w:spacing w:line="110" w:lineRule="auto"/>
                          <w:ind w:left="1045" w:hanging="141"/>
                          <w:rPr>
                            <w:sz w:val="19"/>
                          </w:rPr>
                        </w:pPr>
                        <w:r>
                          <w:rPr>
                            <w:color w:val="898989"/>
                            <w:w w:val="90"/>
                            <w:position w:val="-22"/>
                            <w:sz w:val="46"/>
                          </w:rPr>
                          <w:t>I</w:t>
                        </w:r>
                        <w:r>
                          <w:rPr>
                            <w:color w:val="313131"/>
                            <w:w w:val="108"/>
                            <w:sz w:val="19"/>
                          </w:rPr>
                          <w:t>Review</w:t>
                        </w:r>
                        <w:r>
                          <w:rPr>
                            <w:color w:val="313131"/>
                            <w:sz w:val="19"/>
                          </w:rPr>
                          <w:t xml:space="preserve"> </w:t>
                        </w:r>
                        <w:r>
                          <w:rPr>
                            <w:color w:val="484848"/>
                            <w:w w:val="108"/>
                            <w:sz w:val="19"/>
                          </w:rPr>
                          <w:t>of</w:t>
                        </w:r>
                        <w:r>
                          <w:rPr>
                            <w:color w:val="484848"/>
                            <w:sz w:val="19"/>
                          </w:rPr>
                          <w:t xml:space="preserve"> </w:t>
                        </w:r>
                        <w:r>
                          <w:rPr>
                            <w:color w:val="313131"/>
                            <w:w w:val="114"/>
                            <w:sz w:val="19"/>
                          </w:rPr>
                          <w:t>Resident#</w:t>
                        </w:r>
                        <w:r>
                          <w:rPr>
                            <w:color w:val="313131"/>
                            <w:sz w:val="19"/>
                          </w:rPr>
                          <w:t xml:space="preserve"> </w:t>
                        </w:r>
                        <w:r>
                          <w:rPr>
                            <w:color w:val="313131"/>
                            <w:w w:val="114"/>
                            <w:sz w:val="19"/>
                          </w:rPr>
                          <w:t>4's</w:t>
                        </w:r>
                        <w:r>
                          <w:rPr>
                            <w:color w:val="313131"/>
                            <w:sz w:val="19"/>
                          </w:rPr>
                          <w:t xml:space="preserve"> </w:t>
                        </w:r>
                        <w:r>
                          <w:rPr>
                            <w:color w:val="313131"/>
                            <w:w w:val="108"/>
                            <w:sz w:val="19"/>
                          </w:rPr>
                          <w:t>medical</w:t>
                        </w:r>
                        <w:r>
                          <w:rPr>
                            <w:color w:val="313131"/>
                            <w:sz w:val="19"/>
                          </w:rPr>
                          <w:t xml:space="preserve"> </w:t>
                        </w:r>
                        <w:r>
                          <w:rPr>
                            <w:color w:val="6B6B6B"/>
                            <w:w w:val="108"/>
                            <w:sz w:val="19"/>
                          </w:rPr>
                          <w:t>r</w:t>
                        </w:r>
                        <w:r>
                          <w:rPr>
                            <w:color w:val="313131"/>
                            <w:w w:val="108"/>
                            <w:sz w:val="19"/>
                          </w:rPr>
                          <w:t>ecord</w:t>
                        </w:r>
                        <w:r>
                          <w:rPr>
                            <w:color w:val="313131"/>
                            <w:sz w:val="19"/>
                          </w:rPr>
                          <w:t xml:space="preserve"> </w:t>
                        </w:r>
                        <w:r>
                          <w:rPr>
                            <w:color w:val="313131"/>
                            <w:w w:val="108"/>
                            <w:sz w:val="19"/>
                          </w:rPr>
                          <w:t>reve</w:t>
                        </w:r>
                        <w:r>
                          <w:rPr>
                            <w:color w:val="5B5B5B"/>
                            <w:w w:val="108"/>
                            <w:sz w:val="19"/>
                          </w:rPr>
                          <w:t xml:space="preserve">aled </w:t>
                        </w:r>
                        <w:r>
                          <w:rPr>
                            <w:color w:val="313131"/>
                            <w:w w:val="110"/>
                            <w:sz w:val="19"/>
                          </w:rPr>
                          <w:t>the foll</w:t>
                        </w:r>
                      </w:p>
                      <w:p w:rsidR="0093289F" w:rsidRDefault="00514901">
                        <w:pPr>
                          <w:pStyle w:val="TableParagraph"/>
                          <w:tabs>
                            <w:tab w:val="left" w:pos="1320"/>
                            <w:tab w:val="left" w:pos="1674"/>
                            <w:tab w:val="left" w:pos="2560"/>
                            <w:tab w:val="left" w:pos="2902"/>
                          </w:tabs>
                          <w:spacing w:before="49" w:line="230" w:lineRule="auto"/>
                          <w:ind w:left="1036" w:right="131" w:hanging="118"/>
                          <w:rPr>
                            <w:sz w:val="19"/>
                          </w:rPr>
                        </w:pPr>
                        <w:r>
                          <w:rPr>
                            <w:color w:val="5B5B5B"/>
                            <w:w w:val="85"/>
                            <w:sz w:val="9"/>
                          </w:rPr>
                          <w:t xml:space="preserve">J </w:t>
                        </w:r>
                        <w:r>
                          <w:rPr>
                            <w:color w:val="5B5B5B"/>
                            <w:spacing w:val="17"/>
                            <w:w w:val="85"/>
                            <w:sz w:val="9"/>
                          </w:rPr>
                          <w:t xml:space="preserve"> </w:t>
                        </w:r>
                        <w:r>
                          <w:rPr>
                            <w:color w:val="313131"/>
                            <w:w w:val="85"/>
                            <w:sz w:val="19"/>
                          </w:rPr>
                          <w:t>1.</w:t>
                        </w:r>
                        <w:r>
                          <w:rPr>
                            <w:color w:val="313131"/>
                            <w:w w:val="85"/>
                            <w:sz w:val="19"/>
                          </w:rPr>
                          <w:tab/>
                        </w:r>
                        <w:r>
                          <w:rPr>
                            <w:color w:val="313131"/>
                            <w:w w:val="70"/>
                            <w:sz w:val="19"/>
                          </w:rPr>
                          <w:t>On</w:t>
                        </w:r>
                        <w:r>
                          <w:rPr>
                            <w:color w:val="313131"/>
                            <w:w w:val="70"/>
                            <w:sz w:val="19"/>
                          </w:rPr>
                          <w:tab/>
                        </w:r>
                        <w:r>
                          <w:rPr>
                            <w:color w:val="0A0A0A"/>
                            <w:w w:val="85"/>
                            <w:sz w:val="19"/>
                          </w:rPr>
                          <w:t>--</w:t>
                        </w:r>
                        <w:r>
                          <w:rPr>
                            <w:color w:val="0A0A0A"/>
                            <w:w w:val="85"/>
                            <w:sz w:val="19"/>
                          </w:rPr>
                          <w:tab/>
                        </w:r>
                        <w:r>
                          <w:rPr>
                            <w:color w:val="1A1A1A"/>
                            <w:w w:val="70"/>
                            <w:sz w:val="19"/>
                          </w:rPr>
                          <w:t>the</w:t>
                        </w:r>
                        <w:r>
                          <w:rPr>
                            <w:color w:val="1A1A1A"/>
                            <w:w w:val="70"/>
                            <w:sz w:val="19"/>
                          </w:rPr>
                          <w:tab/>
                        </w:r>
                        <w:r>
                          <w:rPr>
                            <w:color w:val="484848"/>
                            <w:sz w:val="19"/>
                          </w:rPr>
                          <w:t xml:space="preserve">resident </w:t>
                        </w:r>
                        <w:r>
                          <w:rPr>
                            <w:color w:val="313131"/>
                            <w:sz w:val="19"/>
                          </w:rPr>
                          <w:t xml:space="preserve">was admitted to the facility </w:t>
                        </w:r>
                        <w:r>
                          <w:rPr>
                            <w:color w:val="484848"/>
                            <w:sz w:val="19"/>
                          </w:rPr>
                          <w:t xml:space="preserve">from </w:t>
                        </w:r>
                        <w:r>
                          <w:rPr>
                            <w:color w:val="313131"/>
                            <w:sz w:val="19"/>
                          </w:rPr>
                          <w:t>the hospita</w:t>
                        </w:r>
                        <w:r>
                          <w:rPr>
                            <w:color w:val="5B5B5B"/>
                            <w:sz w:val="19"/>
                          </w:rPr>
                          <w:t xml:space="preserve">l </w:t>
                        </w:r>
                        <w:r>
                          <w:rPr>
                            <w:color w:val="313131"/>
                            <w:spacing w:val="-5"/>
                            <w:sz w:val="19"/>
                          </w:rPr>
                          <w:t>w</w:t>
                        </w:r>
                        <w:r>
                          <w:rPr>
                            <w:color w:val="6B6B6B"/>
                            <w:spacing w:val="-5"/>
                            <w:sz w:val="19"/>
                          </w:rPr>
                          <w:t>i</w:t>
                        </w:r>
                        <w:r>
                          <w:rPr>
                            <w:color w:val="313131"/>
                            <w:spacing w:val="-5"/>
                            <w:sz w:val="19"/>
                          </w:rPr>
                          <w:t xml:space="preserve">th </w:t>
                        </w:r>
                        <w:r>
                          <w:rPr>
                            <w:color w:val="484848"/>
                            <w:sz w:val="19"/>
                          </w:rPr>
                          <w:t>orders that</w:t>
                        </w:r>
                        <w:r>
                          <w:rPr>
                            <w:color w:val="484848"/>
                            <w:spacing w:val="11"/>
                            <w:sz w:val="19"/>
                          </w:rPr>
                          <w:t xml:space="preserve"> </w:t>
                        </w:r>
                        <w:r>
                          <w:rPr>
                            <w:color w:val="484848"/>
                            <w:sz w:val="19"/>
                          </w:rPr>
                          <w:t>included</w:t>
                        </w:r>
                      </w:p>
                      <w:p w:rsidR="0093289F" w:rsidRDefault="00514901">
                        <w:pPr>
                          <w:pStyle w:val="TableParagraph"/>
                          <w:spacing w:line="293" w:lineRule="exact"/>
                          <w:ind w:left="895"/>
                          <w:rPr>
                            <w:sz w:val="19"/>
                          </w:rPr>
                        </w:pPr>
                        <w:r>
                          <w:rPr>
                            <w:color w:val="999999"/>
                            <w:spacing w:val="23"/>
                            <w:w w:val="90"/>
                            <w:position w:val="-5"/>
                            <w:sz w:val="46"/>
                          </w:rPr>
                          <w:t>I</w:t>
                        </w:r>
                        <w:r>
                          <w:rPr>
                            <w:color w:val="313131"/>
                            <w:spacing w:val="-1"/>
                            <w:w w:val="109"/>
                            <w:sz w:val="19"/>
                          </w:rPr>
                          <w:t>Loveno</w:t>
                        </w:r>
                        <w:r>
                          <w:rPr>
                            <w:color w:val="313131"/>
                            <w:w w:val="109"/>
                            <w:sz w:val="19"/>
                          </w:rPr>
                          <w:t>x</w:t>
                        </w:r>
                        <w:r>
                          <w:rPr>
                            <w:color w:val="313131"/>
                            <w:spacing w:val="-4"/>
                            <w:sz w:val="19"/>
                          </w:rPr>
                          <w:t xml:space="preserve"> </w:t>
                        </w:r>
                        <w:r>
                          <w:rPr>
                            <w:color w:val="313131"/>
                            <w:w w:val="107"/>
                            <w:sz w:val="19"/>
                          </w:rPr>
                          <w:t>(</w:t>
                        </w:r>
                        <w:r>
                          <w:rPr>
                            <w:color w:val="313131"/>
                            <w:spacing w:val="-1"/>
                            <w:w w:val="107"/>
                            <w:sz w:val="19"/>
                          </w:rPr>
                          <w:t>anticoagulant</w:t>
                        </w:r>
                        <w:r>
                          <w:rPr>
                            <w:color w:val="313131"/>
                            <w:w w:val="107"/>
                            <w:sz w:val="19"/>
                          </w:rPr>
                          <w:t>)</w:t>
                        </w:r>
                        <w:r>
                          <w:rPr>
                            <w:color w:val="313131"/>
                            <w:spacing w:val="-6"/>
                            <w:sz w:val="19"/>
                          </w:rPr>
                          <w:t xml:space="preserve"> </w:t>
                        </w:r>
                        <w:r>
                          <w:rPr>
                            <w:color w:val="313131"/>
                            <w:spacing w:val="-1"/>
                            <w:w w:val="106"/>
                            <w:sz w:val="19"/>
                          </w:rPr>
                          <w:t>whil</w:t>
                        </w:r>
                        <w:r>
                          <w:rPr>
                            <w:color w:val="313131"/>
                            <w:w w:val="106"/>
                            <w:sz w:val="19"/>
                          </w:rPr>
                          <w:t>e</w:t>
                        </w:r>
                        <w:r>
                          <w:rPr>
                            <w:color w:val="313131"/>
                            <w:spacing w:val="-4"/>
                            <w:sz w:val="19"/>
                          </w:rPr>
                          <w:t xml:space="preserve"> </w:t>
                        </w:r>
                        <w:r>
                          <w:rPr>
                            <w:color w:val="313131"/>
                            <w:spacing w:val="-1"/>
                            <w:w w:val="106"/>
                            <w:sz w:val="19"/>
                          </w:rPr>
                          <w:t>i</w:t>
                        </w:r>
                        <w:r>
                          <w:rPr>
                            <w:color w:val="313131"/>
                            <w:w w:val="106"/>
                            <w:sz w:val="19"/>
                          </w:rPr>
                          <w:t>n</w:t>
                        </w:r>
                        <w:r>
                          <w:rPr>
                            <w:color w:val="313131"/>
                            <w:spacing w:val="10"/>
                            <w:sz w:val="19"/>
                          </w:rPr>
                          <w:t xml:space="preserve"> </w:t>
                        </w:r>
                        <w:r>
                          <w:rPr>
                            <w:color w:val="313131"/>
                            <w:spacing w:val="-1"/>
                            <w:w w:val="109"/>
                            <w:sz w:val="19"/>
                          </w:rPr>
                          <w:t>the</w:t>
                        </w:r>
                      </w:p>
                      <w:p w:rsidR="0093289F" w:rsidRDefault="00514901">
                        <w:pPr>
                          <w:pStyle w:val="TableParagraph"/>
                          <w:spacing w:before="51" w:line="64" w:lineRule="auto"/>
                          <w:ind w:left="898"/>
                          <w:rPr>
                            <w:sz w:val="19"/>
                          </w:rPr>
                        </w:pPr>
                        <w:r>
                          <w:rPr>
                            <w:color w:val="797979"/>
                            <w:spacing w:val="27"/>
                            <w:w w:val="78"/>
                            <w:position w:val="-27"/>
                            <w:sz w:val="46"/>
                          </w:rPr>
                          <w:t>!</w:t>
                        </w:r>
                        <w:r>
                          <w:rPr>
                            <w:color w:val="1A1A1A"/>
                            <w:w w:val="78"/>
                            <w:sz w:val="19"/>
                          </w:rPr>
                          <w:t>rehabi</w:t>
                        </w:r>
                        <w:r>
                          <w:rPr>
                            <w:color w:val="1A1A1A"/>
                            <w:sz w:val="19"/>
                          </w:rPr>
                          <w:t xml:space="preserve">  </w:t>
                        </w:r>
                        <w:r>
                          <w:rPr>
                            <w:color w:val="1A1A1A"/>
                            <w:spacing w:val="10"/>
                            <w:sz w:val="19"/>
                          </w:rPr>
                          <w:t xml:space="preserve"> </w:t>
                        </w:r>
                        <w:r>
                          <w:rPr>
                            <w:color w:val="484848"/>
                            <w:spacing w:val="-1"/>
                            <w:w w:val="78"/>
                            <w:sz w:val="19"/>
                          </w:rPr>
                          <w:t>l</w:t>
                        </w:r>
                        <w:r>
                          <w:rPr>
                            <w:color w:val="484848"/>
                            <w:w w:val="78"/>
                            <w:sz w:val="19"/>
                          </w:rPr>
                          <w:t>i</w:t>
                        </w:r>
                        <w:r>
                          <w:rPr>
                            <w:color w:val="484848"/>
                            <w:spacing w:val="-20"/>
                            <w:sz w:val="19"/>
                          </w:rPr>
                          <w:t xml:space="preserve"> </w:t>
                        </w:r>
                        <w:r>
                          <w:rPr>
                            <w:color w:val="484848"/>
                            <w:spacing w:val="-1"/>
                            <w:w w:val="102"/>
                            <w:sz w:val="19"/>
                          </w:rPr>
                          <w:t>tation.</w:t>
                        </w:r>
                      </w:p>
                      <w:p w:rsidR="0093289F" w:rsidRDefault="00514901">
                        <w:pPr>
                          <w:pStyle w:val="TableParagraph"/>
                          <w:spacing w:line="175" w:lineRule="exact"/>
                          <w:ind w:left="1023"/>
                          <w:rPr>
                            <w:sz w:val="19"/>
                          </w:rPr>
                        </w:pPr>
                        <w:r>
                          <w:rPr>
                            <w:color w:val="313131"/>
                            <w:w w:val="105"/>
                            <w:sz w:val="19"/>
                          </w:rPr>
                          <w:t xml:space="preserve">The </w:t>
                        </w:r>
                        <w:r>
                          <w:rPr>
                            <w:color w:val="484848"/>
                            <w:w w:val="105"/>
                            <w:sz w:val="19"/>
                          </w:rPr>
                          <w:t xml:space="preserve">physician's/nurse </w:t>
                        </w:r>
                        <w:r>
                          <w:rPr>
                            <w:color w:val="313131"/>
                            <w:w w:val="105"/>
                            <w:sz w:val="19"/>
                          </w:rPr>
                          <w:t>practitioner's progress</w:t>
                        </w:r>
                      </w:p>
                      <w:p w:rsidR="0093289F" w:rsidRDefault="00514901">
                        <w:pPr>
                          <w:pStyle w:val="TableParagraph"/>
                          <w:spacing w:before="11" w:line="220" w:lineRule="atLeast"/>
                          <w:ind w:left="1022" w:right="131" w:hanging="102"/>
                          <w:rPr>
                            <w:sz w:val="19"/>
                          </w:rPr>
                        </w:pPr>
                        <w:r>
                          <w:rPr>
                            <w:color w:val="999999"/>
                            <w:w w:val="105"/>
                            <w:sz w:val="15"/>
                          </w:rPr>
                          <w:t xml:space="preserve">'j </w:t>
                        </w:r>
                        <w:r>
                          <w:rPr>
                            <w:color w:val="484848"/>
                            <w:w w:val="105"/>
                            <w:sz w:val="19"/>
                          </w:rPr>
                          <w:t xml:space="preserve">notes, dated 12/18/13, 12/20/13 </w:t>
                        </w:r>
                        <w:r>
                          <w:rPr>
                            <w:color w:val="313131"/>
                            <w:w w:val="105"/>
                            <w:sz w:val="19"/>
                          </w:rPr>
                          <w:t>and 12/21/1</w:t>
                        </w:r>
                        <w:r>
                          <w:rPr>
                            <w:color w:val="5B5B5B"/>
                            <w:w w:val="105"/>
                            <w:sz w:val="19"/>
                          </w:rPr>
                          <w:t xml:space="preserve">3, </w:t>
                        </w:r>
                        <w:r>
                          <w:rPr>
                            <w:color w:val="313131"/>
                            <w:w w:val="105"/>
                            <w:sz w:val="19"/>
                          </w:rPr>
                          <w:t xml:space="preserve">state the resident is to continue on Lovenox </w:t>
                        </w:r>
                        <w:r>
                          <w:rPr>
                            <w:color w:val="484848"/>
                            <w:w w:val="105"/>
                            <w:sz w:val="19"/>
                          </w:rPr>
                          <w:t>to</w:t>
                        </w:r>
                      </w:p>
                      <w:p w:rsidR="0093289F" w:rsidRDefault="00514901">
                        <w:pPr>
                          <w:pStyle w:val="TableParagraph"/>
                          <w:spacing w:line="252" w:lineRule="exact"/>
                          <w:ind w:left="906"/>
                          <w:rPr>
                            <w:sz w:val="19"/>
                          </w:rPr>
                        </w:pPr>
                        <w:r>
                          <w:rPr>
                            <w:color w:val="797979"/>
                            <w:w w:val="110"/>
                            <w:sz w:val="33"/>
                          </w:rPr>
                          <w:t>i</w:t>
                        </w:r>
                        <w:r>
                          <w:rPr>
                            <w:color w:val="797979"/>
                            <w:spacing w:val="-74"/>
                            <w:w w:val="110"/>
                            <w:sz w:val="33"/>
                          </w:rPr>
                          <w:t xml:space="preserve"> </w:t>
                        </w:r>
                        <w:r>
                          <w:rPr>
                            <w:color w:val="313131"/>
                            <w:w w:val="110"/>
                            <w:sz w:val="19"/>
                          </w:rPr>
                          <w:t xml:space="preserve">prevent Deep Vein Thrombosis </w:t>
                        </w:r>
                        <w:r>
                          <w:rPr>
                            <w:color w:val="484848"/>
                            <w:w w:val="110"/>
                            <w:sz w:val="19"/>
                          </w:rPr>
                          <w:t>(blood clot</w:t>
                        </w:r>
                        <w:r>
                          <w:rPr>
                            <w:color w:val="6B6B6B"/>
                            <w:w w:val="110"/>
                            <w:sz w:val="19"/>
                          </w:rPr>
                          <w:t>)</w:t>
                        </w:r>
                        <w:r>
                          <w:rPr>
                            <w:color w:val="484848"/>
                            <w:w w:val="110"/>
                            <w:sz w:val="19"/>
                          </w:rPr>
                          <w:t>.</w:t>
                        </w:r>
                      </w:p>
                      <w:p w:rsidR="0093289F" w:rsidRDefault="00514901">
                        <w:pPr>
                          <w:pStyle w:val="TableParagraph"/>
                          <w:spacing w:line="247" w:lineRule="auto"/>
                          <w:ind w:left="1007" w:right="756" w:hanging="95"/>
                          <w:jc w:val="both"/>
                          <w:rPr>
                            <w:sz w:val="19"/>
                          </w:rPr>
                        </w:pPr>
                        <w:r>
                          <w:rPr>
                            <w:rFonts w:ascii="Times New Roman"/>
                            <w:color w:val="999999"/>
                            <w:w w:val="105"/>
                            <w:sz w:val="19"/>
                          </w:rPr>
                          <w:t xml:space="preserve">I </w:t>
                        </w:r>
                        <w:r>
                          <w:rPr>
                            <w:color w:val="313131"/>
                            <w:w w:val="105"/>
                            <w:sz w:val="19"/>
                          </w:rPr>
                          <w:t xml:space="preserve">Doctor's progress </w:t>
                        </w:r>
                        <w:r>
                          <w:rPr>
                            <w:color w:val="5B5B5B"/>
                            <w:w w:val="105"/>
                            <w:sz w:val="19"/>
                          </w:rPr>
                          <w:t>no</w:t>
                        </w:r>
                        <w:r>
                          <w:rPr>
                            <w:color w:val="797979"/>
                            <w:w w:val="105"/>
                            <w:sz w:val="19"/>
                          </w:rPr>
                          <w:t>t</w:t>
                        </w:r>
                        <w:r>
                          <w:rPr>
                            <w:color w:val="5B5B5B"/>
                            <w:w w:val="105"/>
                            <w:sz w:val="19"/>
                          </w:rPr>
                          <w:t xml:space="preserve">es, </w:t>
                        </w:r>
                        <w:r>
                          <w:rPr>
                            <w:color w:val="484848"/>
                            <w:w w:val="105"/>
                            <w:sz w:val="19"/>
                          </w:rPr>
                          <w:t>dated 1/6/14 and</w:t>
                        </w:r>
                        <w:r>
                          <w:rPr>
                            <w:color w:val="313131"/>
                            <w:w w:val="105"/>
                            <w:sz w:val="19"/>
                          </w:rPr>
                          <w:t xml:space="preserve"> 1/13/14 </w:t>
                        </w:r>
                        <w:r>
                          <w:rPr>
                            <w:color w:val="6B6B6B"/>
                            <w:w w:val="105"/>
                            <w:sz w:val="19"/>
                          </w:rPr>
                          <w:t xml:space="preserve">, </w:t>
                        </w:r>
                        <w:r>
                          <w:rPr>
                            <w:color w:val="313131"/>
                            <w:w w:val="105"/>
                            <w:sz w:val="19"/>
                          </w:rPr>
                          <w:t xml:space="preserve">also reference </w:t>
                        </w:r>
                        <w:r>
                          <w:rPr>
                            <w:color w:val="484848"/>
                            <w:w w:val="105"/>
                            <w:sz w:val="19"/>
                          </w:rPr>
                          <w:t xml:space="preserve">the </w:t>
                        </w:r>
                        <w:r>
                          <w:rPr>
                            <w:color w:val="313131"/>
                            <w:w w:val="105"/>
                            <w:sz w:val="19"/>
                          </w:rPr>
                          <w:t>continuation of</w:t>
                        </w:r>
                        <w:r>
                          <w:rPr>
                            <w:color w:val="1A1A1A"/>
                            <w:w w:val="105"/>
                            <w:sz w:val="19"/>
                          </w:rPr>
                          <w:t xml:space="preserve"> Lov</w:t>
                        </w:r>
                        <w:r>
                          <w:rPr>
                            <w:color w:val="484848"/>
                            <w:w w:val="105"/>
                            <w:sz w:val="19"/>
                          </w:rPr>
                          <w:t>enox.</w:t>
                        </w:r>
                      </w:p>
                      <w:p w:rsidR="0093289F" w:rsidRDefault="00514901">
                        <w:pPr>
                          <w:pStyle w:val="TableParagraph"/>
                          <w:spacing w:before="7" w:line="252" w:lineRule="auto"/>
                          <w:ind w:left="995" w:right="50" w:firstLine="17"/>
                          <w:rPr>
                            <w:sz w:val="19"/>
                          </w:rPr>
                        </w:pPr>
                        <w:r>
                          <w:rPr>
                            <w:color w:val="313131"/>
                            <w:spacing w:val="-3"/>
                            <w:w w:val="110"/>
                            <w:sz w:val="19"/>
                          </w:rPr>
                          <w:t>2</w:t>
                        </w:r>
                        <w:r>
                          <w:rPr>
                            <w:color w:val="5B5B5B"/>
                            <w:spacing w:val="-3"/>
                            <w:w w:val="110"/>
                            <w:sz w:val="19"/>
                          </w:rPr>
                          <w:t xml:space="preserve">. </w:t>
                        </w:r>
                        <w:r>
                          <w:rPr>
                            <w:color w:val="484848"/>
                            <w:w w:val="110"/>
                            <w:sz w:val="19"/>
                          </w:rPr>
                          <w:t xml:space="preserve">Review </w:t>
                        </w:r>
                        <w:r>
                          <w:rPr>
                            <w:color w:val="313131"/>
                            <w:w w:val="110"/>
                            <w:sz w:val="19"/>
                          </w:rPr>
                          <w:t>of the resident's Medicatio</w:t>
                        </w:r>
                        <w:r>
                          <w:rPr>
                            <w:color w:val="6B6B6B"/>
                            <w:w w:val="110"/>
                            <w:sz w:val="19"/>
                          </w:rPr>
                          <w:t>n</w:t>
                        </w:r>
                        <w:r>
                          <w:rPr>
                            <w:color w:val="313131"/>
                            <w:w w:val="110"/>
                            <w:sz w:val="19"/>
                          </w:rPr>
                          <w:t xml:space="preserve"> Administration</w:t>
                        </w:r>
                        <w:r>
                          <w:rPr>
                            <w:color w:val="313131"/>
                            <w:spacing w:val="-28"/>
                            <w:w w:val="110"/>
                            <w:sz w:val="19"/>
                          </w:rPr>
                          <w:t xml:space="preserve"> </w:t>
                        </w:r>
                        <w:r>
                          <w:rPr>
                            <w:color w:val="313131"/>
                            <w:w w:val="110"/>
                            <w:sz w:val="19"/>
                          </w:rPr>
                          <w:t>Records</w:t>
                        </w:r>
                        <w:r>
                          <w:rPr>
                            <w:color w:val="313131"/>
                            <w:spacing w:val="-30"/>
                            <w:w w:val="110"/>
                            <w:sz w:val="19"/>
                          </w:rPr>
                          <w:t xml:space="preserve"> </w:t>
                        </w:r>
                        <w:r>
                          <w:rPr>
                            <w:color w:val="313131"/>
                            <w:w w:val="110"/>
                            <w:sz w:val="19"/>
                          </w:rPr>
                          <w:t>(MAR)</w:t>
                        </w:r>
                        <w:r>
                          <w:rPr>
                            <w:color w:val="313131"/>
                            <w:spacing w:val="-23"/>
                            <w:w w:val="110"/>
                            <w:sz w:val="19"/>
                          </w:rPr>
                          <w:t xml:space="preserve"> </w:t>
                        </w:r>
                        <w:r>
                          <w:rPr>
                            <w:color w:val="313131"/>
                            <w:w w:val="110"/>
                            <w:sz w:val="19"/>
                          </w:rPr>
                          <w:t>reveal</w:t>
                        </w:r>
                        <w:r>
                          <w:rPr>
                            <w:color w:val="5B5B5B"/>
                            <w:w w:val="110"/>
                            <w:sz w:val="19"/>
                          </w:rPr>
                          <w:t>ed</w:t>
                        </w:r>
                        <w:r>
                          <w:rPr>
                            <w:color w:val="5B5B5B"/>
                            <w:spacing w:val="-26"/>
                            <w:w w:val="110"/>
                            <w:sz w:val="19"/>
                          </w:rPr>
                          <w:t xml:space="preserve"> </w:t>
                        </w:r>
                        <w:r>
                          <w:rPr>
                            <w:color w:val="313131"/>
                            <w:w w:val="110"/>
                            <w:sz w:val="19"/>
                          </w:rPr>
                          <w:t>the</w:t>
                        </w:r>
                        <w:r>
                          <w:rPr>
                            <w:color w:val="313131"/>
                            <w:spacing w:val="-22"/>
                            <w:w w:val="110"/>
                            <w:sz w:val="19"/>
                          </w:rPr>
                          <w:t xml:space="preserve"> </w:t>
                        </w:r>
                        <w:r>
                          <w:rPr>
                            <w:color w:val="313131"/>
                            <w:w w:val="110"/>
                            <w:sz w:val="19"/>
                          </w:rPr>
                          <w:t>o</w:t>
                        </w:r>
                        <w:r>
                          <w:rPr>
                            <w:color w:val="5B5B5B"/>
                            <w:w w:val="110"/>
                            <w:sz w:val="19"/>
                          </w:rPr>
                          <w:t>rde</w:t>
                        </w:r>
                        <w:r>
                          <w:rPr>
                            <w:color w:val="313131"/>
                            <w:w w:val="110"/>
                            <w:sz w:val="19"/>
                          </w:rPr>
                          <w:t>r</w:t>
                        </w:r>
                        <w:r>
                          <w:rPr>
                            <w:color w:val="484848"/>
                            <w:w w:val="110"/>
                            <w:sz w:val="19"/>
                          </w:rPr>
                          <w:t xml:space="preserve"> for </w:t>
                        </w:r>
                        <w:r>
                          <w:rPr>
                            <w:color w:val="313131"/>
                            <w:w w:val="110"/>
                            <w:sz w:val="19"/>
                          </w:rPr>
                          <w:t xml:space="preserve">Lovenox was </w:t>
                        </w:r>
                        <w:r>
                          <w:rPr>
                            <w:color w:val="1A1A1A"/>
                            <w:w w:val="110"/>
                            <w:sz w:val="19"/>
                          </w:rPr>
                          <w:t xml:space="preserve">not </w:t>
                        </w:r>
                        <w:r>
                          <w:rPr>
                            <w:color w:val="313131"/>
                            <w:w w:val="110"/>
                            <w:sz w:val="19"/>
                          </w:rPr>
                          <w:t>transcribed onto the MAR</w:t>
                        </w:r>
                        <w:r>
                          <w:rPr>
                            <w:color w:val="5B5B5B"/>
                            <w:w w:val="110"/>
                            <w:sz w:val="19"/>
                          </w:rPr>
                          <w:t>.</w:t>
                        </w:r>
                        <w:r>
                          <w:rPr>
                            <w:color w:val="313131"/>
                            <w:w w:val="110"/>
                            <w:sz w:val="19"/>
                          </w:rPr>
                          <w:t xml:space="preserve"> The </w:t>
                        </w:r>
                        <w:r>
                          <w:rPr>
                            <w:color w:val="484848"/>
                            <w:w w:val="110"/>
                            <w:sz w:val="19"/>
                          </w:rPr>
                          <w:t xml:space="preserve">medication </w:t>
                        </w:r>
                        <w:r>
                          <w:rPr>
                            <w:color w:val="313131"/>
                            <w:w w:val="110"/>
                            <w:sz w:val="19"/>
                          </w:rPr>
                          <w:t xml:space="preserve">was </w:t>
                        </w:r>
                        <w:r>
                          <w:rPr>
                            <w:color w:val="484848"/>
                            <w:w w:val="110"/>
                            <w:sz w:val="19"/>
                          </w:rPr>
                          <w:t xml:space="preserve">discontinued on </w:t>
                        </w:r>
                        <w:r>
                          <w:rPr>
                            <w:color w:val="313131"/>
                            <w:w w:val="110"/>
                            <w:sz w:val="19"/>
                          </w:rPr>
                          <w:t xml:space="preserve">the </w:t>
                        </w:r>
                        <w:r>
                          <w:rPr>
                            <w:color w:val="313131"/>
                            <w:spacing w:val="-3"/>
                            <w:w w:val="110"/>
                            <w:sz w:val="19"/>
                          </w:rPr>
                          <w:t>phys</w:t>
                        </w:r>
                        <w:r>
                          <w:rPr>
                            <w:color w:val="5B5B5B"/>
                            <w:spacing w:val="-3"/>
                            <w:w w:val="110"/>
                            <w:sz w:val="19"/>
                          </w:rPr>
                          <w:t>ici</w:t>
                        </w:r>
                        <w:r>
                          <w:rPr>
                            <w:color w:val="313131"/>
                            <w:spacing w:val="-3"/>
                            <w:w w:val="110"/>
                            <w:sz w:val="19"/>
                          </w:rPr>
                          <w:t xml:space="preserve">an's </w:t>
                        </w:r>
                        <w:r>
                          <w:rPr>
                            <w:color w:val="484848"/>
                            <w:w w:val="110"/>
                            <w:sz w:val="19"/>
                          </w:rPr>
                          <w:t xml:space="preserve">order </w:t>
                        </w:r>
                        <w:r>
                          <w:rPr>
                            <w:color w:val="313131"/>
                            <w:w w:val="110"/>
                            <w:sz w:val="19"/>
                          </w:rPr>
                          <w:t xml:space="preserve">sheet </w:t>
                        </w:r>
                        <w:r>
                          <w:rPr>
                            <w:color w:val="484848"/>
                            <w:w w:val="110"/>
                            <w:sz w:val="19"/>
                          </w:rPr>
                          <w:t xml:space="preserve">and </w:t>
                        </w:r>
                        <w:r>
                          <w:rPr>
                            <w:color w:val="313131"/>
                            <w:w w:val="110"/>
                            <w:sz w:val="19"/>
                          </w:rPr>
                          <w:t>further medical record</w:t>
                        </w:r>
                        <w:r>
                          <w:rPr>
                            <w:color w:val="313131"/>
                            <w:spacing w:val="-15"/>
                            <w:w w:val="110"/>
                            <w:sz w:val="19"/>
                          </w:rPr>
                          <w:t xml:space="preserve"> </w:t>
                        </w:r>
                        <w:r>
                          <w:rPr>
                            <w:color w:val="313131"/>
                            <w:w w:val="110"/>
                            <w:sz w:val="19"/>
                          </w:rPr>
                          <w:t>failed</w:t>
                        </w:r>
                        <w:r>
                          <w:rPr>
                            <w:color w:val="313131"/>
                            <w:spacing w:val="-25"/>
                            <w:w w:val="110"/>
                            <w:sz w:val="19"/>
                          </w:rPr>
                          <w:t xml:space="preserve"> </w:t>
                        </w:r>
                        <w:r>
                          <w:rPr>
                            <w:color w:val="313131"/>
                            <w:w w:val="110"/>
                            <w:sz w:val="19"/>
                          </w:rPr>
                          <w:t>to</w:t>
                        </w:r>
                        <w:r>
                          <w:rPr>
                            <w:color w:val="313131"/>
                            <w:spacing w:val="-12"/>
                            <w:w w:val="110"/>
                            <w:sz w:val="19"/>
                          </w:rPr>
                          <w:t xml:space="preserve"> </w:t>
                        </w:r>
                        <w:r>
                          <w:rPr>
                            <w:color w:val="1A1A1A"/>
                            <w:w w:val="110"/>
                            <w:sz w:val="19"/>
                          </w:rPr>
                          <w:t>reveal</w:t>
                        </w:r>
                        <w:r>
                          <w:rPr>
                            <w:color w:val="1A1A1A"/>
                            <w:spacing w:val="-26"/>
                            <w:w w:val="110"/>
                            <w:sz w:val="19"/>
                          </w:rPr>
                          <w:t xml:space="preserve"> </w:t>
                        </w:r>
                        <w:r>
                          <w:rPr>
                            <w:color w:val="313131"/>
                            <w:w w:val="110"/>
                            <w:sz w:val="19"/>
                          </w:rPr>
                          <w:t>the</w:t>
                        </w:r>
                        <w:r>
                          <w:rPr>
                            <w:color w:val="313131"/>
                            <w:spacing w:val="-13"/>
                            <w:w w:val="110"/>
                            <w:sz w:val="19"/>
                          </w:rPr>
                          <w:t xml:space="preserve"> </w:t>
                        </w:r>
                        <w:r>
                          <w:rPr>
                            <w:color w:val="313131"/>
                            <w:w w:val="110"/>
                            <w:sz w:val="19"/>
                          </w:rPr>
                          <w:t>name</w:t>
                        </w:r>
                        <w:r>
                          <w:rPr>
                            <w:color w:val="313131"/>
                            <w:spacing w:val="-31"/>
                            <w:w w:val="110"/>
                            <w:sz w:val="19"/>
                          </w:rPr>
                          <w:t xml:space="preserve"> </w:t>
                        </w:r>
                        <w:r>
                          <w:rPr>
                            <w:color w:val="313131"/>
                            <w:w w:val="110"/>
                            <w:sz w:val="19"/>
                          </w:rPr>
                          <w:t>of</w:t>
                        </w:r>
                        <w:r>
                          <w:rPr>
                            <w:color w:val="313131"/>
                            <w:spacing w:val="-1"/>
                            <w:w w:val="110"/>
                            <w:sz w:val="19"/>
                          </w:rPr>
                          <w:t xml:space="preserve"> </w:t>
                        </w:r>
                        <w:r>
                          <w:rPr>
                            <w:color w:val="313131"/>
                            <w:w w:val="110"/>
                            <w:sz w:val="19"/>
                          </w:rPr>
                          <w:t>the</w:t>
                        </w:r>
                        <w:r>
                          <w:rPr>
                            <w:color w:val="313131"/>
                            <w:spacing w:val="-23"/>
                            <w:w w:val="110"/>
                            <w:sz w:val="19"/>
                          </w:rPr>
                          <w:t xml:space="preserve"> </w:t>
                        </w:r>
                        <w:r>
                          <w:rPr>
                            <w:color w:val="313131"/>
                            <w:w w:val="110"/>
                            <w:sz w:val="19"/>
                          </w:rPr>
                          <w:t xml:space="preserve">practitioner who </w:t>
                        </w:r>
                        <w:r>
                          <w:rPr>
                            <w:color w:val="484848"/>
                            <w:w w:val="110"/>
                            <w:sz w:val="19"/>
                          </w:rPr>
                          <w:t xml:space="preserve">discontinued </w:t>
                        </w:r>
                        <w:r>
                          <w:rPr>
                            <w:color w:val="313131"/>
                            <w:w w:val="110"/>
                            <w:sz w:val="19"/>
                          </w:rPr>
                          <w:t xml:space="preserve">the </w:t>
                        </w:r>
                        <w:r>
                          <w:rPr>
                            <w:color w:val="484848"/>
                            <w:w w:val="110"/>
                            <w:sz w:val="19"/>
                          </w:rPr>
                          <w:t xml:space="preserve">Lovenox </w:t>
                        </w:r>
                        <w:r>
                          <w:rPr>
                            <w:color w:val="5B5B5B"/>
                            <w:w w:val="110"/>
                            <w:sz w:val="19"/>
                          </w:rPr>
                          <w:t xml:space="preserve">or </w:t>
                        </w:r>
                        <w:r>
                          <w:rPr>
                            <w:color w:val="484848"/>
                            <w:w w:val="110"/>
                            <w:sz w:val="19"/>
                          </w:rPr>
                          <w:t>a rationale for</w:t>
                        </w:r>
                        <w:r>
                          <w:rPr>
                            <w:color w:val="313131"/>
                            <w:w w:val="110"/>
                            <w:sz w:val="19"/>
                          </w:rPr>
                          <w:t xml:space="preserve"> not </w:t>
                        </w:r>
                        <w:r>
                          <w:rPr>
                            <w:color w:val="484848"/>
                            <w:w w:val="110"/>
                            <w:sz w:val="19"/>
                          </w:rPr>
                          <w:t xml:space="preserve">continuing </w:t>
                        </w:r>
                        <w:r>
                          <w:rPr>
                            <w:color w:val="313131"/>
                            <w:w w:val="110"/>
                            <w:sz w:val="19"/>
                          </w:rPr>
                          <w:t>the</w:t>
                        </w:r>
                        <w:r>
                          <w:rPr>
                            <w:color w:val="313131"/>
                            <w:spacing w:val="-21"/>
                            <w:w w:val="110"/>
                            <w:sz w:val="19"/>
                          </w:rPr>
                          <w:t xml:space="preserve"> </w:t>
                        </w:r>
                        <w:r>
                          <w:rPr>
                            <w:color w:val="313131"/>
                            <w:w w:val="110"/>
                            <w:sz w:val="19"/>
                          </w:rPr>
                          <w:t>treatment.</w:t>
                        </w:r>
                      </w:p>
                      <w:p w:rsidR="0093289F" w:rsidRDefault="0093289F">
                        <w:pPr>
                          <w:pStyle w:val="TableParagraph"/>
                          <w:spacing w:before="3"/>
                          <w:rPr>
                            <w:sz w:val="20"/>
                          </w:rPr>
                        </w:pPr>
                      </w:p>
                      <w:p w:rsidR="0093289F" w:rsidRDefault="00514901">
                        <w:pPr>
                          <w:pStyle w:val="TableParagraph"/>
                          <w:spacing w:line="235" w:lineRule="auto"/>
                          <w:ind w:left="985" w:hanging="2"/>
                          <w:rPr>
                            <w:sz w:val="19"/>
                          </w:rPr>
                        </w:pPr>
                        <w:r>
                          <w:rPr>
                            <w:color w:val="484848"/>
                            <w:w w:val="110"/>
                            <w:sz w:val="19"/>
                          </w:rPr>
                          <w:t>The</w:t>
                        </w:r>
                        <w:r>
                          <w:rPr>
                            <w:color w:val="484848"/>
                            <w:spacing w:val="-8"/>
                            <w:w w:val="110"/>
                            <w:sz w:val="19"/>
                          </w:rPr>
                          <w:t xml:space="preserve"> </w:t>
                        </w:r>
                        <w:r>
                          <w:rPr>
                            <w:color w:val="313131"/>
                            <w:w w:val="110"/>
                            <w:sz w:val="19"/>
                          </w:rPr>
                          <w:t>find</w:t>
                        </w:r>
                        <w:r>
                          <w:rPr>
                            <w:color w:val="5B5B5B"/>
                            <w:w w:val="110"/>
                            <w:sz w:val="19"/>
                          </w:rPr>
                          <w:t>i</w:t>
                        </w:r>
                        <w:r>
                          <w:rPr>
                            <w:color w:val="313131"/>
                            <w:w w:val="110"/>
                            <w:sz w:val="19"/>
                          </w:rPr>
                          <w:t>ngs</w:t>
                        </w:r>
                        <w:r>
                          <w:rPr>
                            <w:color w:val="313131"/>
                            <w:spacing w:val="-15"/>
                            <w:w w:val="110"/>
                            <w:sz w:val="19"/>
                          </w:rPr>
                          <w:t xml:space="preserve"> </w:t>
                        </w:r>
                        <w:r>
                          <w:rPr>
                            <w:color w:val="313131"/>
                            <w:w w:val="110"/>
                            <w:sz w:val="19"/>
                          </w:rPr>
                          <w:t>were</w:t>
                        </w:r>
                        <w:r>
                          <w:rPr>
                            <w:color w:val="313131"/>
                            <w:spacing w:val="-21"/>
                            <w:w w:val="110"/>
                            <w:sz w:val="19"/>
                          </w:rPr>
                          <w:t xml:space="preserve"> </w:t>
                        </w:r>
                        <w:r>
                          <w:rPr>
                            <w:color w:val="313131"/>
                            <w:w w:val="110"/>
                            <w:sz w:val="19"/>
                          </w:rPr>
                          <w:t>discussed</w:t>
                        </w:r>
                        <w:r>
                          <w:rPr>
                            <w:color w:val="313131"/>
                            <w:spacing w:val="-15"/>
                            <w:w w:val="110"/>
                            <w:sz w:val="19"/>
                          </w:rPr>
                          <w:t xml:space="preserve"> </w:t>
                        </w:r>
                        <w:r>
                          <w:rPr>
                            <w:color w:val="313131"/>
                            <w:w w:val="110"/>
                            <w:sz w:val="19"/>
                          </w:rPr>
                          <w:t>with</w:t>
                        </w:r>
                        <w:r>
                          <w:rPr>
                            <w:color w:val="313131"/>
                            <w:spacing w:val="-25"/>
                            <w:w w:val="110"/>
                            <w:sz w:val="19"/>
                          </w:rPr>
                          <w:t xml:space="preserve"> </w:t>
                        </w:r>
                        <w:r>
                          <w:rPr>
                            <w:color w:val="313131"/>
                            <w:w w:val="110"/>
                            <w:sz w:val="19"/>
                          </w:rPr>
                          <w:t>the</w:t>
                        </w:r>
                        <w:r>
                          <w:rPr>
                            <w:color w:val="313131"/>
                            <w:spacing w:val="-24"/>
                            <w:w w:val="110"/>
                            <w:sz w:val="19"/>
                          </w:rPr>
                          <w:t xml:space="preserve"> </w:t>
                        </w:r>
                        <w:r>
                          <w:rPr>
                            <w:color w:val="313131"/>
                            <w:w w:val="110"/>
                            <w:sz w:val="19"/>
                          </w:rPr>
                          <w:t>director</w:t>
                        </w:r>
                        <w:r>
                          <w:rPr>
                            <w:color w:val="313131"/>
                            <w:spacing w:val="-18"/>
                            <w:w w:val="110"/>
                            <w:sz w:val="19"/>
                          </w:rPr>
                          <w:t xml:space="preserve"> </w:t>
                        </w:r>
                        <w:r>
                          <w:rPr>
                            <w:color w:val="484848"/>
                            <w:w w:val="110"/>
                            <w:sz w:val="19"/>
                          </w:rPr>
                          <w:t xml:space="preserve">of </w:t>
                        </w:r>
                        <w:r>
                          <w:rPr>
                            <w:color w:val="313131"/>
                            <w:w w:val="110"/>
                            <w:sz w:val="19"/>
                          </w:rPr>
                          <w:t xml:space="preserve">nursing on </w:t>
                        </w:r>
                        <w:r>
                          <w:rPr>
                            <w:rFonts w:ascii="Times New Roman"/>
                            <w:color w:val="484848"/>
                            <w:w w:val="110"/>
                            <w:sz w:val="21"/>
                          </w:rPr>
                          <w:t>7/14/14</w:t>
                        </w:r>
                        <w:r>
                          <w:rPr>
                            <w:rFonts w:ascii="Times New Roman"/>
                            <w:color w:val="484848"/>
                            <w:spacing w:val="-44"/>
                            <w:w w:val="110"/>
                            <w:sz w:val="21"/>
                          </w:rPr>
                          <w:t xml:space="preserve"> </w:t>
                        </w:r>
                        <w:r>
                          <w:rPr>
                            <w:color w:val="313131"/>
                            <w:w w:val="110"/>
                            <w:sz w:val="19"/>
                          </w:rPr>
                          <w:t>at 12</w:t>
                        </w:r>
                        <w:r>
                          <w:rPr>
                            <w:color w:val="797979"/>
                            <w:w w:val="110"/>
                            <w:sz w:val="19"/>
                          </w:rPr>
                          <w:t>:</w:t>
                        </w:r>
                        <w:r>
                          <w:rPr>
                            <w:color w:val="313131"/>
                            <w:w w:val="110"/>
                            <w:sz w:val="19"/>
                          </w:rPr>
                          <w:t>55 PM</w:t>
                        </w:r>
                        <w:r>
                          <w:rPr>
                            <w:color w:val="6B6B6B"/>
                            <w:w w:val="110"/>
                            <w:sz w:val="19"/>
                          </w:rPr>
                          <w:t>.</w:t>
                        </w:r>
                      </w:p>
                      <w:p w:rsidR="0093289F" w:rsidRDefault="0093289F">
                        <w:pPr>
                          <w:pStyle w:val="TableParagraph"/>
                          <w:spacing w:before="8"/>
                          <w:rPr>
                            <w:sz w:val="19"/>
                          </w:rPr>
                        </w:pPr>
                      </w:p>
                      <w:p w:rsidR="0093289F" w:rsidRDefault="00514901">
                        <w:pPr>
                          <w:pStyle w:val="TableParagraph"/>
                          <w:spacing w:line="162" w:lineRule="exact"/>
                          <w:ind w:left="833"/>
                          <w:rPr>
                            <w:sz w:val="17"/>
                          </w:rPr>
                        </w:pPr>
                        <w:r>
                          <w:rPr>
                            <w:color w:val="6B6B6B"/>
                            <w:w w:val="33"/>
                            <w:sz w:val="17"/>
                          </w:rPr>
                          <w:t>1</w:t>
                        </w:r>
                      </w:p>
                      <w:p w:rsidR="0093289F" w:rsidRDefault="00514901">
                        <w:pPr>
                          <w:pStyle w:val="TableParagraph"/>
                          <w:spacing w:before="45" w:line="170" w:lineRule="auto"/>
                          <w:ind w:left="848" w:right="4615" w:firstLine="2"/>
                          <w:jc w:val="both"/>
                          <w:rPr>
                            <w:sz w:val="29"/>
                          </w:rPr>
                        </w:pPr>
                        <w:r>
                          <w:rPr>
                            <w:color w:val="A8A8A8"/>
                            <w:w w:val="105"/>
                            <w:sz w:val="29"/>
                          </w:rPr>
                          <w:t xml:space="preserve">I </w:t>
                        </w:r>
                        <w:r>
                          <w:rPr>
                            <w:color w:val="999999"/>
                            <w:w w:val="105"/>
                            <w:sz w:val="32"/>
                          </w:rPr>
                          <w:t xml:space="preserve">I  </w:t>
                        </w:r>
                        <w:r>
                          <w:rPr>
                            <w:color w:val="797979"/>
                            <w:w w:val="105"/>
                            <w:sz w:val="29"/>
                          </w:rPr>
                          <w:t>I</w:t>
                        </w:r>
                      </w:p>
                      <w:p w:rsidR="0093289F" w:rsidRDefault="00514901">
                        <w:pPr>
                          <w:pStyle w:val="TableParagraph"/>
                          <w:spacing w:line="186" w:lineRule="exact"/>
                          <w:ind w:left="888"/>
                          <w:rPr>
                            <w:sz w:val="23"/>
                          </w:rPr>
                        </w:pPr>
                        <w:r>
                          <w:rPr>
                            <w:color w:val="A8A8A8"/>
                            <w:w w:val="85"/>
                            <w:sz w:val="23"/>
                          </w:rPr>
                          <w:t>j</w:t>
                        </w:r>
                      </w:p>
                      <w:p w:rsidR="0093289F" w:rsidRDefault="00514901">
                        <w:pPr>
                          <w:pStyle w:val="TableParagraph"/>
                          <w:spacing w:line="525" w:lineRule="exact"/>
                          <w:ind w:left="834"/>
                          <w:rPr>
                            <w:sz w:val="52"/>
                          </w:rPr>
                        </w:pPr>
                        <w:r>
                          <w:rPr>
                            <w:color w:val="999999"/>
                            <w:w w:val="85"/>
                            <w:sz w:val="52"/>
                          </w:rPr>
                          <w:t>l</w:t>
                        </w:r>
                      </w:p>
                      <w:p w:rsidR="0093289F" w:rsidRDefault="00514901">
                        <w:pPr>
                          <w:pStyle w:val="TableParagraph"/>
                          <w:spacing w:line="77" w:lineRule="exact"/>
                          <w:ind w:left="864"/>
                          <w:rPr>
                            <w:rFonts w:ascii="Times New Roman"/>
                            <w:sz w:val="13"/>
                          </w:rPr>
                        </w:pPr>
                        <w:r>
                          <w:rPr>
                            <w:rFonts w:ascii="Times New Roman"/>
                            <w:color w:val="A8A8A8"/>
                            <w:w w:val="106"/>
                            <w:sz w:val="13"/>
                          </w:rPr>
                          <w:t>I</w:t>
                        </w:r>
                      </w:p>
                      <w:p w:rsidR="0093289F" w:rsidRDefault="00514901">
                        <w:pPr>
                          <w:pStyle w:val="TableParagraph"/>
                          <w:spacing w:line="220" w:lineRule="exact"/>
                          <w:ind w:left="861"/>
                          <w:rPr>
                            <w:rFonts w:ascii="Times New Roman"/>
                            <w:sz w:val="21"/>
                          </w:rPr>
                        </w:pPr>
                        <w:r>
                          <w:rPr>
                            <w:rFonts w:ascii="Times New Roman"/>
                            <w:color w:val="A8A8A8"/>
                            <w:w w:val="83"/>
                            <w:sz w:val="21"/>
                          </w:rPr>
                          <w:t>i</w:t>
                        </w:r>
                      </w:p>
                    </w:tc>
                    <w:tc>
                      <w:tcPr>
                        <w:tcW w:w="977" w:type="dxa"/>
                        <w:gridSpan w:val="3"/>
                        <w:vMerge w:val="restart"/>
                        <w:tcBorders>
                          <w:top w:val="nil"/>
                          <w:left w:val="single" w:sz="6" w:space="0" w:color="000000"/>
                          <w:bottom w:val="single" w:sz="6" w:space="0" w:color="000000"/>
                          <w:right w:val="single" w:sz="6" w:space="0" w:color="000000"/>
                        </w:tcBorders>
                      </w:tcPr>
                      <w:p w:rsidR="0093289F" w:rsidRDefault="0093289F">
                        <w:pPr>
                          <w:pStyle w:val="TableParagraph"/>
                          <w:rPr>
                            <w:rFonts w:ascii="Times New Roman"/>
                            <w:sz w:val="18"/>
                          </w:rPr>
                        </w:pPr>
                      </w:p>
                    </w:tc>
                    <w:tc>
                      <w:tcPr>
                        <w:tcW w:w="3983" w:type="dxa"/>
                        <w:gridSpan w:val="3"/>
                        <w:vMerge/>
                        <w:tcBorders>
                          <w:top w:val="nil"/>
                          <w:left w:val="single" w:sz="6" w:space="0" w:color="000000"/>
                          <w:bottom w:val="nil"/>
                          <w:right w:val="single" w:sz="6" w:space="0" w:color="000000"/>
                        </w:tcBorders>
                      </w:tcPr>
                      <w:p w:rsidR="0093289F" w:rsidRDefault="0093289F">
                        <w:pPr>
                          <w:rPr>
                            <w:sz w:val="2"/>
                            <w:szCs w:val="2"/>
                          </w:rPr>
                        </w:pPr>
                      </w:p>
                    </w:tc>
                    <w:tc>
                      <w:tcPr>
                        <w:tcW w:w="1063" w:type="dxa"/>
                        <w:vMerge/>
                        <w:tcBorders>
                          <w:top w:val="nil"/>
                          <w:left w:val="single" w:sz="6" w:space="0" w:color="000000"/>
                          <w:bottom w:val="nil"/>
                        </w:tcBorders>
                      </w:tcPr>
                      <w:p w:rsidR="0093289F" w:rsidRDefault="0093289F">
                        <w:pPr>
                          <w:rPr>
                            <w:sz w:val="2"/>
                            <w:szCs w:val="2"/>
                          </w:rPr>
                        </w:pPr>
                      </w:p>
                    </w:tc>
                  </w:tr>
                  <w:tr w:rsidR="0093289F">
                    <w:trPr>
                      <w:trHeight w:val="466"/>
                    </w:trPr>
                    <w:tc>
                      <w:tcPr>
                        <w:tcW w:w="5568" w:type="dxa"/>
                        <w:gridSpan w:val="5"/>
                        <w:vMerge/>
                        <w:tcBorders>
                          <w:top w:val="nil"/>
                          <w:left w:val="nil"/>
                          <w:bottom w:val="single" w:sz="6" w:space="0" w:color="000000"/>
                          <w:right w:val="single" w:sz="6" w:space="0" w:color="000000"/>
                        </w:tcBorders>
                      </w:tcPr>
                      <w:p w:rsidR="0093289F" w:rsidRDefault="0093289F">
                        <w:pPr>
                          <w:rPr>
                            <w:sz w:val="2"/>
                            <w:szCs w:val="2"/>
                          </w:rPr>
                        </w:pPr>
                      </w:p>
                    </w:tc>
                    <w:tc>
                      <w:tcPr>
                        <w:tcW w:w="977" w:type="dxa"/>
                        <w:gridSpan w:val="3"/>
                        <w:vMerge/>
                        <w:tcBorders>
                          <w:top w:val="nil"/>
                          <w:left w:val="single" w:sz="6" w:space="0" w:color="000000"/>
                          <w:bottom w:val="single" w:sz="6" w:space="0" w:color="000000"/>
                          <w:right w:val="single" w:sz="6" w:space="0" w:color="000000"/>
                        </w:tcBorders>
                      </w:tcPr>
                      <w:p w:rsidR="0093289F" w:rsidRDefault="0093289F">
                        <w:pPr>
                          <w:rPr>
                            <w:sz w:val="2"/>
                            <w:szCs w:val="2"/>
                          </w:rPr>
                        </w:pPr>
                      </w:p>
                    </w:tc>
                    <w:tc>
                      <w:tcPr>
                        <w:tcW w:w="5046" w:type="dxa"/>
                        <w:gridSpan w:val="4"/>
                        <w:tcBorders>
                          <w:top w:val="nil"/>
                          <w:left w:val="single" w:sz="6" w:space="0" w:color="000000"/>
                          <w:bottom w:val="single" w:sz="6" w:space="0" w:color="000000"/>
                        </w:tcBorders>
                      </w:tcPr>
                      <w:p w:rsidR="0093289F" w:rsidRDefault="0093289F">
                        <w:pPr>
                          <w:pStyle w:val="TableParagraph"/>
                          <w:rPr>
                            <w:rFonts w:ascii="Times New Roman"/>
                            <w:sz w:val="18"/>
                          </w:rPr>
                        </w:pPr>
                      </w:p>
                    </w:tc>
                  </w:tr>
                </w:tbl>
                <w:p w:rsidR="0093289F" w:rsidRDefault="0093289F">
                  <w:pPr>
                    <w:pStyle w:val="BodyText"/>
                  </w:pPr>
                </w:p>
              </w:txbxContent>
            </v:textbox>
            <w10:wrap anchorx="page"/>
          </v:shape>
        </w:pict>
      </w:r>
      <w:r w:rsidR="00514901">
        <w:rPr>
          <w:rFonts w:ascii="Times New Roman"/>
          <w:color w:val="313131"/>
        </w:rPr>
        <w:t xml:space="preserve">0MB NO  </w:t>
      </w:r>
      <w:r w:rsidR="00514901">
        <w:rPr>
          <w:color w:val="313131"/>
          <w:sz w:val="19"/>
        </w:rPr>
        <w:t xml:space="preserve">0938 </w:t>
      </w:r>
      <w:r w:rsidR="00514901">
        <w:rPr>
          <w:color w:val="5B5B5B"/>
          <w:sz w:val="19"/>
        </w:rPr>
        <w:t>-0</w:t>
      </w:r>
      <w:r w:rsidR="00514901">
        <w:rPr>
          <w:color w:val="5B5B5B"/>
          <w:spacing w:val="-27"/>
          <w:sz w:val="19"/>
        </w:rPr>
        <w:t xml:space="preserve"> </w:t>
      </w:r>
      <w:r w:rsidR="00514901">
        <w:rPr>
          <w:color w:val="5B5B5B"/>
          <w:sz w:val="19"/>
        </w:rPr>
        <w:t>39</w:t>
      </w:r>
      <w:r w:rsidR="00514901">
        <w:rPr>
          <w:color w:val="313131"/>
          <w:sz w:val="19"/>
        </w:rPr>
        <w:t>1</w:t>
      </w:r>
    </w:p>
    <w:p w:rsidR="0093289F" w:rsidRDefault="0093289F">
      <w:pPr>
        <w:spacing w:line="241" w:lineRule="exact"/>
        <w:rPr>
          <w:sz w:val="19"/>
        </w:rPr>
        <w:sectPr w:rsidR="0093289F">
          <w:headerReference w:type="default" r:id="rId62"/>
          <w:pgSz w:w="12240" w:h="15840"/>
          <w:pgMar w:top="360" w:right="0" w:bottom="280" w:left="0" w:header="0" w:footer="0" w:gutter="0"/>
          <w:cols w:num="2" w:space="720" w:equalWidth="0">
            <w:col w:w="5487" w:space="3935"/>
            <w:col w:w="2818"/>
          </w:cols>
        </w:sectPr>
      </w:pPr>
    </w:p>
    <w:p w:rsidR="0093289F" w:rsidRDefault="00D104B6">
      <w:pPr>
        <w:rPr>
          <w:sz w:val="20"/>
        </w:rPr>
      </w:pPr>
      <w:r>
        <w:pict>
          <v:line id="_x0000_s1125" style="position:absolute;z-index:251634688;mso-position-horizontal-relative:page;mso-position-vertical-relative:page" from="59.2pt,506.8pt" to="59.2pt,359.9pt" strokeweight=".17697mm">
            <w10:wrap anchorx="page" anchory="page"/>
          </v:line>
        </w:pict>
      </w:r>
      <w:r>
        <w:pict>
          <v:line id="_x0000_s1124" style="position:absolute;z-index:251635712;mso-position-horizontal-relative:page;mso-position-vertical-relative:page" from="586.9pt,371.45pt" to="586.9pt,329.85pt" strokeweight=".17697mm">
            <w10:wrap anchorx="page" anchory="page"/>
          </v:line>
        </w:pict>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6"/>
        <w:rPr>
          <w:sz w:val="23"/>
        </w:rPr>
      </w:pPr>
    </w:p>
    <w:p w:rsidR="0093289F" w:rsidRDefault="00D104B6">
      <w:pPr>
        <w:tabs>
          <w:tab w:val="left" w:pos="4693"/>
          <w:tab w:val="left" w:pos="6599"/>
          <w:tab w:val="left" w:pos="9425"/>
        </w:tabs>
        <w:ind w:left="284"/>
        <w:rPr>
          <w:sz w:val="14"/>
        </w:rPr>
      </w:pPr>
      <w:r>
        <w:pict>
          <v:line id="_x0000_s1123" style="position:absolute;left:0;text-align:left;z-index:251633664;mso-position-horizontal-relative:page" from="56.7pt,-8.5pt" to="56.7pt,-46.1pt" strokeweight=".17697mm">
            <w10:wrap anchorx="page"/>
          </v:line>
        </w:pict>
      </w:r>
      <w:r w:rsidR="00514901">
        <w:rPr>
          <w:color w:val="5B5B5B"/>
          <w:spacing w:val="-5"/>
          <w:w w:val="105"/>
          <w:position w:val="5"/>
          <w:sz w:val="14"/>
        </w:rPr>
        <w:t>O</w:t>
      </w:r>
      <w:r w:rsidR="00514901">
        <w:rPr>
          <w:color w:val="797979"/>
          <w:spacing w:val="-5"/>
          <w:w w:val="105"/>
          <w:position w:val="5"/>
          <w:sz w:val="14"/>
        </w:rPr>
        <w:t>R</w:t>
      </w:r>
      <w:r w:rsidR="00514901">
        <w:rPr>
          <w:color w:val="313131"/>
          <w:spacing w:val="-5"/>
          <w:w w:val="105"/>
          <w:position w:val="5"/>
          <w:sz w:val="14"/>
        </w:rPr>
        <w:t xml:space="preserve">M </w:t>
      </w:r>
      <w:r w:rsidR="00514901">
        <w:rPr>
          <w:color w:val="313131"/>
          <w:w w:val="105"/>
          <w:position w:val="5"/>
          <w:sz w:val="14"/>
        </w:rPr>
        <w:t>CM</w:t>
      </w:r>
      <w:r w:rsidR="00514901">
        <w:rPr>
          <w:color w:val="5B5B5B"/>
          <w:w w:val="105"/>
          <w:position w:val="5"/>
          <w:sz w:val="14"/>
        </w:rPr>
        <w:t>S-2507</w:t>
      </w:r>
      <w:r w:rsidR="00514901">
        <w:rPr>
          <w:color w:val="313131"/>
          <w:w w:val="105"/>
          <w:position w:val="5"/>
          <w:sz w:val="14"/>
        </w:rPr>
        <w:t xml:space="preserve">(02-99} </w:t>
      </w:r>
      <w:r w:rsidR="00514901">
        <w:rPr>
          <w:color w:val="484848"/>
          <w:w w:val="105"/>
          <w:position w:val="5"/>
          <w:sz w:val="14"/>
        </w:rPr>
        <w:t>Previous</w:t>
      </w:r>
      <w:r w:rsidR="00514901">
        <w:rPr>
          <w:color w:val="484848"/>
          <w:spacing w:val="-28"/>
          <w:w w:val="105"/>
          <w:position w:val="5"/>
          <w:sz w:val="14"/>
        </w:rPr>
        <w:t xml:space="preserve"> </w:t>
      </w:r>
      <w:r w:rsidR="00514901">
        <w:rPr>
          <w:color w:val="313131"/>
          <w:w w:val="105"/>
          <w:position w:val="5"/>
          <w:sz w:val="15"/>
        </w:rPr>
        <w:t>v</w:t>
      </w:r>
      <w:r w:rsidR="00514901">
        <w:rPr>
          <w:color w:val="313131"/>
          <w:spacing w:val="-26"/>
          <w:w w:val="105"/>
          <w:position w:val="5"/>
          <w:sz w:val="15"/>
        </w:rPr>
        <w:t xml:space="preserve"> </w:t>
      </w:r>
      <w:r w:rsidR="00514901">
        <w:rPr>
          <w:color w:val="6B6B6B"/>
          <w:spacing w:val="-6"/>
          <w:w w:val="105"/>
          <w:position w:val="5"/>
          <w:sz w:val="15"/>
        </w:rPr>
        <w:t>e</w:t>
      </w:r>
      <w:r w:rsidR="00514901">
        <w:rPr>
          <w:color w:val="484848"/>
          <w:spacing w:val="-6"/>
          <w:w w:val="105"/>
          <w:position w:val="5"/>
          <w:sz w:val="15"/>
        </w:rPr>
        <w:t>rsions</w:t>
      </w:r>
      <w:r w:rsidR="00514901">
        <w:rPr>
          <w:color w:val="313131"/>
          <w:spacing w:val="-6"/>
          <w:w w:val="105"/>
          <w:position w:val="5"/>
          <w:sz w:val="15"/>
        </w:rPr>
        <w:t>Ob</w:t>
      </w:r>
      <w:r w:rsidR="00514901">
        <w:rPr>
          <w:color w:val="5B5B5B"/>
          <w:spacing w:val="-6"/>
          <w:w w:val="105"/>
          <w:position w:val="5"/>
          <w:sz w:val="15"/>
        </w:rPr>
        <w:t>sole</w:t>
      </w:r>
      <w:r w:rsidR="00514901">
        <w:rPr>
          <w:color w:val="313131"/>
          <w:spacing w:val="-6"/>
          <w:w w:val="105"/>
          <w:position w:val="5"/>
          <w:sz w:val="15"/>
        </w:rPr>
        <w:t>te</w:t>
      </w:r>
      <w:r w:rsidR="00514901">
        <w:rPr>
          <w:color w:val="313131"/>
          <w:spacing w:val="-6"/>
          <w:w w:val="105"/>
          <w:position w:val="5"/>
          <w:sz w:val="15"/>
        </w:rPr>
        <w:tab/>
      </w:r>
      <w:r w:rsidR="00514901">
        <w:rPr>
          <w:color w:val="5B5B5B"/>
          <w:spacing w:val="-8"/>
          <w:w w:val="110"/>
          <w:position w:val="2"/>
          <w:sz w:val="15"/>
        </w:rPr>
        <w:t>Eve</w:t>
      </w:r>
      <w:r w:rsidR="00514901">
        <w:rPr>
          <w:color w:val="313131"/>
          <w:spacing w:val="-8"/>
          <w:w w:val="110"/>
          <w:position w:val="2"/>
          <w:sz w:val="15"/>
        </w:rPr>
        <w:t>nt</w:t>
      </w:r>
      <w:r w:rsidR="00514901">
        <w:rPr>
          <w:color w:val="313131"/>
          <w:spacing w:val="-31"/>
          <w:w w:val="110"/>
          <w:position w:val="2"/>
          <w:sz w:val="15"/>
        </w:rPr>
        <w:t xml:space="preserve"> </w:t>
      </w:r>
      <w:r w:rsidR="00514901">
        <w:rPr>
          <w:color w:val="313131"/>
          <w:spacing w:val="-7"/>
          <w:w w:val="110"/>
          <w:position w:val="2"/>
          <w:sz w:val="15"/>
        </w:rPr>
        <w:t>ID</w:t>
      </w:r>
      <w:r w:rsidR="00514901">
        <w:rPr>
          <w:color w:val="797979"/>
          <w:spacing w:val="-7"/>
          <w:w w:val="110"/>
          <w:position w:val="2"/>
          <w:sz w:val="15"/>
        </w:rPr>
        <w:t>:</w:t>
      </w:r>
      <w:r w:rsidR="00514901">
        <w:rPr>
          <w:color w:val="797979"/>
          <w:spacing w:val="-31"/>
          <w:w w:val="110"/>
          <w:position w:val="2"/>
          <w:sz w:val="15"/>
        </w:rPr>
        <w:t xml:space="preserve"> </w:t>
      </w:r>
      <w:r w:rsidR="00514901">
        <w:rPr>
          <w:color w:val="484848"/>
          <w:w w:val="110"/>
          <w:position w:val="2"/>
          <w:sz w:val="15"/>
        </w:rPr>
        <w:t>4GG411</w:t>
      </w:r>
      <w:r w:rsidR="00514901">
        <w:rPr>
          <w:color w:val="484848"/>
          <w:w w:val="110"/>
          <w:position w:val="2"/>
          <w:sz w:val="15"/>
        </w:rPr>
        <w:tab/>
      </w:r>
      <w:r w:rsidR="00514901">
        <w:rPr>
          <w:color w:val="484848"/>
          <w:w w:val="110"/>
          <w:position w:val="1"/>
          <w:sz w:val="14"/>
        </w:rPr>
        <w:t>Facility</w:t>
      </w:r>
      <w:r w:rsidR="00514901">
        <w:rPr>
          <w:color w:val="484848"/>
          <w:spacing w:val="-23"/>
          <w:w w:val="110"/>
          <w:position w:val="1"/>
          <w:sz w:val="14"/>
        </w:rPr>
        <w:t xml:space="preserve"> </w:t>
      </w:r>
      <w:r w:rsidR="00514901">
        <w:rPr>
          <w:color w:val="5B5B5B"/>
          <w:spacing w:val="-4"/>
          <w:w w:val="110"/>
          <w:position w:val="1"/>
          <w:sz w:val="14"/>
        </w:rPr>
        <w:t>ID</w:t>
      </w:r>
      <w:r w:rsidR="00514901">
        <w:rPr>
          <w:color w:val="797979"/>
          <w:spacing w:val="-4"/>
          <w:w w:val="110"/>
          <w:position w:val="1"/>
          <w:sz w:val="14"/>
        </w:rPr>
        <w:t>:</w:t>
      </w:r>
      <w:r w:rsidR="00514901">
        <w:rPr>
          <w:color w:val="797979"/>
          <w:spacing w:val="-23"/>
          <w:w w:val="110"/>
          <w:position w:val="1"/>
          <w:sz w:val="14"/>
        </w:rPr>
        <w:t xml:space="preserve"> </w:t>
      </w:r>
      <w:r w:rsidR="00514901">
        <w:rPr>
          <w:rFonts w:ascii="Times New Roman"/>
          <w:color w:val="484848"/>
          <w:w w:val="110"/>
          <w:position w:val="1"/>
          <w:sz w:val="15"/>
        </w:rPr>
        <w:t>1601</w:t>
      </w:r>
      <w:r w:rsidR="00514901">
        <w:rPr>
          <w:rFonts w:ascii="Times New Roman"/>
          <w:color w:val="6B6B6B"/>
          <w:w w:val="110"/>
          <w:position w:val="1"/>
          <w:sz w:val="15"/>
        </w:rPr>
        <w:t>7</w:t>
      </w:r>
      <w:r w:rsidR="00514901">
        <w:rPr>
          <w:rFonts w:ascii="Times New Roman"/>
          <w:color w:val="6B6B6B"/>
          <w:w w:val="110"/>
          <w:position w:val="1"/>
          <w:sz w:val="15"/>
        </w:rPr>
        <w:tab/>
      </w:r>
      <w:r w:rsidR="00514901">
        <w:rPr>
          <w:color w:val="313131"/>
          <w:w w:val="110"/>
          <w:sz w:val="16"/>
        </w:rPr>
        <w:t xml:space="preserve">If </w:t>
      </w:r>
      <w:r w:rsidR="00514901">
        <w:rPr>
          <w:color w:val="484848"/>
          <w:w w:val="110"/>
          <w:sz w:val="14"/>
        </w:rPr>
        <w:t xml:space="preserve">continuation </w:t>
      </w:r>
      <w:r w:rsidR="00514901">
        <w:rPr>
          <w:color w:val="5B5B5B"/>
          <w:w w:val="110"/>
          <w:sz w:val="14"/>
        </w:rPr>
        <w:t xml:space="preserve">sheet </w:t>
      </w:r>
      <w:r w:rsidR="00514901">
        <w:rPr>
          <w:color w:val="484848"/>
          <w:w w:val="110"/>
          <w:sz w:val="16"/>
        </w:rPr>
        <w:t xml:space="preserve">Page </w:t>
      </w:r>
      <w:r w:rsidR="00514901">
        <w:rPr>
          <w:color w:val="5B5B5B"/>
          <w:w w:val="110"/>
          <w:sz w:val="14"/>
        </w:rPr>
        <w:t xml:space="preserve">2 </w:t>
      </w:r>
      <w:r w:rsidR="00514901">
        <w:rPr>
          <w:color w:val="484848"/>
          <w:w w:val="110"/>
          <w:sz w:val="14"/>
        </w:rPr>
        <w:t>of</w:t>
      </w:r>
      <w:r w:rsidR="00514901">
        <w:rPr>
          <w:color w:val="484848"/>
          <w:spacing w:val="33"/>
          <w:w w:val="110"/>
          <w:sz w:val="14"/>
        </w:rPr>
        <w:t xml:space="preserve"> </w:t>
      </w:r>
      <w:r w:rsidR="00514901">
        <w:rPr>
          <w:color w:val="484848"/>
          <w:w w:val="110"/>
          <w:sz w:val="14"/>
        </w:rPr>
        <w:t>2</w:t>
      </w:r>
    </w:p>
    <w:p w:rsidR="0093289F" w:rsidRDefault="0093289F">
      <w:pPr>
        <w:rPr>
          <w:sz w:val="14"/>
        </w:rPr>
        <w:sectPr w:rsidR="0093289F">
          <w:type w:val="continuous"/>
          <w:pgSz w:w="12240" w:h="15840"/>
          <w:pgMar w:top="1420" w:right="0" w:bottom="280" w:left="0" w:header="720" w:footer="720" w:gutter="0"/>
          <w:cols w:space="720"/>
        </w:sectPr>
      </w:pPr>
    </w:p>
    <w:tbl>
      <w:tblPr>
        <w:tblW w:w="0" w:type="auto"/>
        <w:tblInd w:w="2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4"/>
        <w:gridCol w:w="1849"/>
        <w:gridCol w:w="2740"/>
        <w:gridCol w:w="987"/>
        <w:gridCol w:w="3187"/>
        <w:gridCol w:w="789"/>
        <w:gridCol w:w="1068"/>
      </w:tblGrid>
      <w:tr w:rsidR="0093289F">
        <w:trPr>
          <w:trHeight w:val="1028"/>
        </w:trPr>
        <w:tc>
          <w:tcPr>
            <w:tcW w:w="2793" w:type="dxa"/>
            <w:gridSpan w:val="2"/>
          </w:tcPr>
          <w:p w:rsidR="0093289F" w:rsidRDefault="00514901">
            <w:pPr>
              <w:pStyle w:val="TableParagraph"/>
              <w:spacing w:before="32" w:line="259" w:lineRule="auto"/>
              <w:ind w:left="221" w:right="324" w:firstLine="2"/>
              <w:rPr>
                <w:sz w:val="14"/>
              </w:rPr>
            </w:pPr>
            <w:r>
              <w:rPr>
                <w:color w:val="2D72D8"/>
                <w:w w:val="105"/>
                <w:sz w:val="14"/>
              </w:rPr>
              <w:lastRenderedPageBreak/>
              <w:t xml:space="preserve">STATEMENT </w:t>
            </w:r>
            <w:r>
              <w:rPr>
                <w:color w:val="1859D3"/>
                <w:w w:val="105"/>
                <w:sz w:val="14"/>
              </w:rPr>
              <w:t xml:space="preserve">OF DEFICIENCIES AND PLAN OF </w:t>
            </w:r>
            <w:r>
              <w:rPr>
                <w:color w:val="2D72D8"/>
                <w:w w:val="105"/>
                <w:sz w:val="14"/>
              </w:rPr>
              <w:t>CORRECTION</w:t>
            </w:r>
          </w:p>
        </w:tc>
        <w:tc>
          <w:tcPr>
            <w:tcW w:w="2740" w:type="dxa"/>
          </w:tcPr>
          <w:p w:rsidR="0093289F" w:rsidRDefault="00514901">
            <w:pPr>
              <w:pStyle w:val="TableParagraph"/>
              <w:spacing w:before="51"/>
              <w:ind w:left="429" w:hanging="333"/>
              <w:rPr>
                <w:sz w:val="14"/>
              </w:rPr>
            </w:pPr>
            <w:r>
              <w:rPr>
                <w:color w:val="2D72D8"/>
                <w:w w:val="105"/>
                <w:sz w:val="14"/>
              </w:rPr>
              <w:t>(X</w:t>
            </w:r>
            <w:r>
              <w:rPr>
                <w:rFonts w:ascii="Times New Roman"/>
                <w:color w:val="2D72D8"/>
                <w:w w:val="105"/>
                <w:sz w:val="14"/>
              </w:rPr>
              <w:t xml:space="preserve">1} </w:t>
            </w:r>
            <w:r>
              <w:rPr>
                <w:color w:val="1859D3"/>
                <w:w w:val="105"/>
                <w:sz w:val="14"/>
              </w:rPr>
              <w:t>PROVIDER/SUPPLIER/CUA IDENTIFICATIONNUMBER</w:t>
            </w:r>
            <w:r>
              <w:rPr>
                <w:color w:val="3883DD"/>
                <w:w w:val="105"/>
                <w:sz w:val="14"/>
              </w:rPr>
              <w:t>:</w:t>
            </w:r>
          </w:p>
          <w:p w:rsidR="0093289F" w:rsidRDefault="0093289F">
            <w:pPr>
              <w:pStyle w:val="TableParagraph"/>
              <w:rPr>
                <w:sz w:val="16"/>
              </w:rPr>
            </w:pPr>
          </w:p>
          <w:p w:rsidR="0093289F" w:rsidRDefault="0093289F">
            <w:pPr>
              <w:pStyle w:val="TableParagraph"/>
              <w:spacing w:before="9"/>
              <w:rPr>
                <w:sz w:val="23"/>
              </w:rPr>
            </w:pPr>
          </w:p>
          <w:p w:rsidR="0093289F" w:rsidRDefault="00514901">
            <w:pPr>
              <w:pStyle w:val="TableParagraph"/>
              <w:spacing w:line="178" w:lineRule="exact"/>
              <w:ind w:left="553"/>
              <w:rPr>
                <w:b/>
                <w:sz w:val="17"/>
              </w:rPr>
            </w:pPr>
            <w:r>
              <w:rPr>
                <w:b/>
                <w:color w:val="1859D3"/>
                <w:w w:val="110"/>
                <w:sz w:val="17"/>
              </w:rPr>
              <w:t>215020</w:t>
            </w:r>
          </w:p>
        </w:tc>
        <w:tc>
          <w:tcPr>
            <w:tcW w:w="4174" w:type="dxa"/>
            <w:gridSpan w:val="2"/>
          </w:tcPr>
          <w:p w:rsidR="0093289F" w:rsidRPr="00C23D36" w:rsidRDefault="00514901">
            <w:pPr>
              <w:pStyle w:val="TableParagraph"/>
              <w:spacing w:before="51"/>
              <w:ind w:left="130"/>
              <w:rPr>
                <w:sz w:val="14"/>
                <w:lang w:val="fr-FR"/>
              </w:rPr>
            </w:pPr>
            <w:r w:rsidRPr="00C23D36">
              <w:rPr>
                <w:color w:val="2D72D8"/>
                <w:w w:val="105"/>
                <w:sz w:val="14"/>
                <w:lang w:val="fr-FR"/>
              </w:rPr>
              <w:t xml:space="preserve">(X2) </w:t>
            </w:r>
            <w:r w:rsidRPr="00C23D36">
              <w:rPr>
                <w:color w:val="1859D3"/>
                <w:w w:val="105"/>
                <w:sz w:val="14"/>
                <w:lang w:val="fr-FR"/>
              </w:rPr>
              <w:t>MULT</w:t>
            </w:r>
            <w:r w:rsidRPr="00C23D36">
              <w:rPr>
                <w:color w:val="3883DD"/>
                <w:w w:val="105"/>
                <w:sz w:val="14"/>
                <w:lang w:val="fr-FR"/>
              </w:rPr>
              <w:t>IPL</w:t>
            </w:r>
            <w:r w:rsidRPr="00C23D36">
              <w:rPr>
                <w:color w:val="1859D3"/>
                <w:w w:val="105"/>
                <w:sz w:val="14"/>
                <w:lang w:val="fr-FR"/>
              </w:rPr>
              <w:t>E CON</w:t>
            </w:r>
            <w:r w:rsidRPr="00C23D36">
              <w:rPr>
                <w:color w:val="3883DD"/>
                <w:w w:val="105"/>
                <w:sz w:val="14"/>
                <w:lang w:val="fr-FR"/>
              </w:rPr>
              <w:t>STR</w:t>
            </w:r>
            <w:r w:rsidRPr="00C23D36">
              <w:rPr>
                <w:color w:val="1859D3"/>
                <w:w w:val="105"/>
                <w:sz w:val="14"/>
                <w:lang w:val="fr-FR"/>
              </w:rPr>
              <w:t>UCTION</w:t>
            </w:r>
          </w:p>
          <w:p w:rsidR="0093289F" w:rsidRPr="00C23D36" w:rsidRDefault="00514901">
            <w:pPr>
              <w:pStyle w:val="TableParagraph"/>
              <w:tabs>
                <w:tab w:val="left" w:pos="3001"/>
              </w:tabs>
              <w:spacing w:before="32"/>
              <w:ind w:left="129"/>
              <w:rPr>
                <w:sz w:val="14"/>
                <w:lang w:val="fr-FR"/>
              </w:rPr>
            </w:pPr>
            <w:r w:rsidRPr="00C23D36">
              <w:rPr>
                <w:color w:val="1859D3"/>
                <w:spacing w:val="-1"/>
                <w:w w:val="96"/>
                <w:sz w:val="16"/>
                <w:lang w:val="fr-FR"/>
              </w:rPr>
              <w:t>A</w:t>
            </w:r>
            <w:r w:rsidRPr="00C23D36">
              <w:rPr>
                <w:color w:val="1859D3"/>
                <w:w w:val="96"/>
                <w:sz w:val="16"/>
                <w:lang w:val="fr-FR"/>
              </w:rPr>
              <w:t>.</w:t>
            </w:r>
            <w:r w:rsidRPr="00C23D36">
              <w:rPr>
                <w:color w:val="1859D3"/>
                <w:spacing w:val="-18"/>
                <w:sz w:val="16"/>
                <w:lang w:val="fr-FR"/>
              </w:rPr>
              <w:t xml:space="preserve"> </w:t>
            </w:r>
            <w:r w:rsidRPr="00C23D36">
              <w:rPr>
                <w:color w:val="1859D3"/>
                <w:spacing w:val="-1"/>
                <w:w w:val="96"/>
                <w:sz w:val="14"/>
                <w:lang w:val="fr-FR"/>
              </w:rPr>
              <w:t>B</w:t>
            </w:r>
            <w:r w:rsidRPr="00C23D36">
              <w:rPr>
                <w:color w:val="1859D3"/>
                <w:spacing w:val="-21"/>
                <w:w w:val="96"/>
                <w:sz w:val="14"/>
                <w:lang w:val="fr-FR"/>
              </w:rPr>
              <w:t>U</w:t>
            </w:r>
            <w:r w:rsidRPr="00C23D36">
              <w:rPr>
                <w:color w:val="1859D3"/>
                <w:w w:val="38"/>
                <w:sz w:val="14"/>
                <w:lang w:val="fr-FR"/>
              </w:rPr>
              <w:t>I</w:t>
            </w:r>
            <w:r w:rsidRPr="00C23D36">
              <w:rPr>
                <w:color w:val="1859D3"/>
                <w:sz w:val="14"/>
                <w:lang w:val="fr-FR"/>
              </w:rPr>
              <w:t xml:space="preserve"> </w:t>
            </w:r>
            <w:r w:rsidRPr="00C23D36">
              <w:rPr>
                <w:color w:val="1859D3"/>
                <w:spacing w:val="-19"/>
                <w:sz w:val="14"/>
                <w:lang w:val="fr-FR"/>
              </w:rPr>
              <w:t xml:space="preserve"> </w:t>
            </w:r>
            <w:r w:rsidRPr="00C23D36">
              <w:rPr>
                <w:color w:val="1859D3"/>
                <w:w w:val="38"/>
                <w:sz w:val="14"/>
                <w:lang w:val="fr-FR"/>
              </w:rPr>
              <w:t>LDI</w:t>
            </w:r>
            <w:r w:rsidRPr="00C23D36">
              <w:rPr>
                <w:color w:val="1859D3"/>
                <w:sz w:val="14"/>
                <w:lang w:val="fr-FR"/>
              </w:rPr>
              <w:t xml:space="preserve">  </w:t>
            </w:r>
            <w:r w:rsidRPr="00C23D36">
              <w:rPr>
                <w:color w:val="1859D3"/>
                <w:spacing w:val="-14"/>
                <w:sz w:val="14"/>
                <w:lang w:val="fr-FR"/>
              </w:rPr>
              <w:t xml:space="preserve"> </w:t>
            </w:r>
            <w:r w:rsidRPr="00C23D36">
              <w:rPr>
                <w:color w:val="1859D3"/>
                <w:spacing w:val="-1"/>
                <w:w w:val="103"/>
                <w:sz w:val="14"/>
                <w:lang w:val="fr-FR"/>
              </w:rPr>
              <w:t>N</w:t>
            </w:r>
            <w:r w:rsidRPr="00C23D36">
              <w:rPr>
                <w:color w:val="1859D3"/>
                <w:spacing w:val="-33"/>
                <w:w w:val="103"/>
                <w:sz w:val="14"/>
                <w:lang w:val="fr-FR"/>
              </w:rPr>
              <w:t>G</w:t>
            </w:r>
            <w:r w:rsidRPr="00C23D36">
              <w:rPr>
                <w:color w:val="3399E4"/>
                <w:w w:val="51"/>
                <w:sz w:val="14"/>
                <w:lang w:val="fr-FR"/>
              </w:rPr>
              <w:t>:</w:t>
            </w:r>
            <w:r w:rsidRPr="00C23D36">
              <w:rPr>
                <w:color w:val="3399E4"/>
                <w:sz w:val="14"/>
                <w:lang w:val="fr-FR"/>
              </w:rPr>
              <w:t xml:space="preserve">  </w:t>
            </w:r>
            <w:r w:rsidRPr="00C23D36">
              <w:rPr>
                <w:color w:val="3399E4"/>
                <w:spacing w:val="6"/>
                <w:sz w:val="14"/>
                <w:lang w:val="fr-FR"/>
              </w:rPr>
              <w:t xml:space="preserve"> </w:t>
            </w:r>
            <w:r w:rsidRPr="00C23D36">
              <w:rPr>
                <w:color w:val="3399E4"/>
                <w:sz w:val="14"/>
                <w:u w:val="single" w:color="2C71D7"/>
                <w:lang w:val="fr-FR"/>
              </w:rPr>
              <w:t xml:space="preserve"> </w:t>
            </w:r>
            <w:r w:rsidRPr="00C23D36">
              <w:rPr>
                <w:color w:val="3399E4"/>
                <w:sz w:val="14"/>
                <w:u w:val="single" w:color="2C71D7"/>
                <w:lang w:val="fr-FR"/>
              </w:rPr>
              <w:tab/>
            </w:r>
          </w:p>
          <w:p w:rsidR="0093289F" w:rsidRPr="00C23D36" w:rsidRDefault="0093289F">
            <w:pPr>
              <w:pStyle w:val="TableParagraph"/>
              <w:rPr>
                <w:sz w:val="18"/>
                <w:lang w:val="fr-FR"/>
              </w:rPr>
            </w:pPr>
          </w:p>
          <w:p w:rsidR="0093289F" w:rsidRDefault="00514901">
            <w:pPr>
              <w:pStyle w:val="TableParagraph"/>
              <w:spacing w:before="118"/>
              <w:ind w:left="93"/>
              <w:rPr>
                <w:sz w:val="14"/>
              </w:rPr>
            </w:pPr>
            <w:r>
              <w:rPr>
                <w:color w:val="2D72D8"/>
                <w:spacing w:val="-88"/>
                <w:w w:val="94"/>
                <w:sz w:val="14"/>
              </w:rPr>
              <w:t>B</w:t>
            </w:r>
            <w:r>
              <w:rPr>
                <w:color w:val="5DA8E8"/>
                <w:w w:val="94"/>
                <w:sz w:val="14"/>
              </w:rPr>
              <w:t>.</w:t>
            </w:r>
            <w:r>
              <w:rPr>
                <w:color w:val="5DA8E8"/>
                <w:sz w:val="14"/>
              </w:rPr>
              <w:t xml:space="preserve">   </w:t>
            </w:r>
            <w:r>
              <w:rPr>
                <w:color w:val="5DA8E8"/>
                <w:spacing w:val="15"/>
                <w:sz w:val="14"/>
              </w:rPr>
              <w:t xml:space="preserve"> </w:t>
            </w:r>
            <w:r>
              <w:rPr>
                <w:color w:val="2D72D8"/>
                <w:spacing w:val="-1"/>
                <w:w w:val="109"/>
                <w:sz w:val="14"/>
              </w:rPr>
              <w:t>WI</w:t>
            </w:r>
            <w:r>
              <w:rPr>
                <w:color w:val="2D72D8"/>
                <w:spacing w:val="-28"/>
                <w:w w:val="109"/>
                <w:sz w:val="14"/>
              </w:rPr>
              <w:t>N</w:t>
            </w:r>
            <w:r>
              <w:rPr>
                <w:color w:val="3883DD"/>
                <w:spacing w:val="-58"/>
                <w:w w:val="109"/>
                <w:sz w:val="14"/>
              </w:rPr>
              <w:t>_</w:t>
            </w:r>
            <w:r>
              <w:rPr>
                <w:color w:val="2D72D8"/>
                <w:w w:val="109"/>
                <w:sz w:val="14"/>
              </w:rPr>
              <w:t>G</w:t>
            </w:r>
            <w:r>
              <w:rPr>
                <w:color w:val="2D72D8"/>
                <w:sz w:val="14"/>
              </w:rPr>
              <w:t xml:space="preserve">  </w:t>
            </w:r>
            <w:r>
              <w:rPr>
                <w:color w:val="2D72D8"/>
                <w:spacing w:val="-13"/>
                <w:sz w:val="14"/>
              </w:rPr>
              <w:t xml:space="preserve"> </w:t>
            </w:r>
            <w:r>
              <w:rPr>
                <w:color w:val="3883DD"/>
                <w:w w:val="109"/>
                <w:sz w:val="14"/>
              </w:rPr>
              <w:t>_</w:t>
            </w:r>
            <w:r>
              <w:rPr>
                <w:color w:val="3883DD"/>
                <w:sz w:val="14"/>
              </w:rPr>
              <w:t xml:space="preserve">   </w:t>
            </w:r>
            <w:r>
              <w:rPr>
                <w:color w:val="3883DD"/>
                <w:spacing w:val="9"/>
                <w:sz w:val="14"/>
              </w:rPr>
              <w:t xml:space="preserve"> </w:t>
            </w:r>
            <w:r>
              <w:rPr>
                <w:color w:val="3883DD"/>
                <w:w w:val="109"/>
                <w:sz w:val="14"/>
              </w:rPr>
              <w:t>_</w:t>
            </w:r>
            <w:r>
              <w:rPr>
                <w:color w:val="3883DD"/>
                <w:sz w:val="14"/>
              </w:rPr>
              <w:t xml:space="preserve">   </w:t>
            </w:r>
            <w:r>
              <w:rPr>
                <w:color w:val="3883DD"/>
                <w:spacing w:val="9"/>
                <w:sz w:val="14"/>
              </w:rPr>
              <w:t xml:space="preserve"> </w:t>
            </w:r>
            <w:r>
              <w:rPr>
                <w:color w:val="3883DD"/>
                <w:w w:val="109"/>
                <w:sz w:val="14"/>
              </w:rPr>
              <w:t>_</w:t>
            </w:r>
            <w:r>
              <w:rPr>
                <w:color w:val="3883DD"/>
                <w:sz w:val="14"/>
              </w:rPr>
              <w:t xml:space="preserve">   </w:t>
            </w:r>
            <w:r>
              <w:rPr>
                <w:color w:val="3883DD"/>
                <w:spacing w:val="9"/>
                <w:sz w:val="14"/>
              </w:rPr>
              <w:t xml:space="preserve"> </w:t>
            </w:r>
            <w:r>
              <w:rPr>
                <w:color w:val="0A42CC"/>
                <w:w w:val="109"/>
                <w:sz w:val="14"/>
              </w:rPr>
              <w:t>_</w:t>
            </w:r>
            <w:r>
              <w:rPr>
                <w:color w:val="0A42CC"/>
                <w:sz w:val="14"/>
              </w:rPr>
              <w:t xml:space="preserve">   </w:t>
            </w:r>
            <w:r>
              <w:rPr>
                <w:color w:val="0A42CC"/>
                <w:spacing w:val="9"/>
                <w:sz w:val="14"/>
              </w:rPr>
              <w:t xml:space="preserve"> </w:t>
            </w:r>
            <w:r>
              <w:rPr>
                <w:color w:val="0A42CC"/>
                <w:w w:val="109"/>
                <w:sz w:val="14"/>
              </w:rPr>
              <w:t>_</w:t>
            </w:r>
            <w:r>
              <w:rPr>
                <w:color w:val="0A42CC"/>
                <w:sz w:val="14"/>
              </w:rPr>
              <w:t xml:space="preserve">    </w:t>
            </w:r>
            <w:r>
              <w:rPr>
                <w:color w:val="3883DD"/>
                <w:w w:val="109"/>
                <w:sz w:val="14"/>
              </w:rPr>
              <w:t>_</w:t>
            </w:r>
            <w:r>
              <w:rPr>
                <w:color w:val="3883DD"/>
                <w:sz w:val="14"/>
              </w:rPr>
              <w:t xml:space="preserve">   </w:t>
            </w:r>
            <w:r>
              <w:rPr>
                <w:color w:val="3883DD"/>
                <w:spacing w:val="9"/>
                <w:sz w:val="14"/>
              </w:rPr>
              <w:t xml:space="preserve"> </w:t>
            </w:r>
            <w:r>
              <w:rPr>
                <w:color w:val="1859D3"/>
                <w:w w:val="109"/>
                <w:sz w:val="14"/>
              </w:rPr>
              <w:t>_</w:t>
            </w:r>
            <w:r>
              <w:rPr>
                <w:color w:val="1859D3"/>
                <w:sz w:val="14"/>
              </w:rPr>
              <w:t xml:space="preserve">   </w:t>
            </w:r>
            <w:r>
              <w:rPr>
                <w:color w:val="1859D3"/>
                <w:spacing w:val="9"/>
                <w:sz w:val="14"/>
              </w:rPr>
              <w:t xml:space="preserve"> </w:t>
            </w:r>
            <w:r>
              <w:rPr>
                <w:color w:val="3883DD"/>
                <w:w w:val="109"/>
                <w:sz w:val="14"/>
              </w:rPr>
              <w:t>_</w:t>
            </w:r>
          </w:p>
        </w:tc>
        <w:tc>
          <w:tcPr>
            <w:tcW w:w="1857" w:type="dxa"/>
            <w:gridSpan w:val="2"/>
          </w:tcPr>
          <w:p w:rsidR="0093289F" w:rsidRDefault="00514901">
            <w:pPr>
              <w:pStyle w:val="TableParagraph"/>
              <w:spacing w:before="41" w:line="259" w:lineRule="auto"/>
              <w:ind w:left="339" w:right="337" w:hanging="280"/>
              <w:rPr>
                <w:sz w:val="14"/>
              </w:rPr>
            </w:pPr>
            <w:r>
              <w:rPr>
                <w:b/>
                <w:color w:val="2D72D8"/>
                <w:w w:val="110"/>
                <w:sz w:val="14"/>
              </w:rPr>
              <w:t xml:space="preserve">(X3) </w:t>
            </w:r>
            <w:r>
              <w:rPr>
                <w:color w:val="1859D3"/>
                <w:w w:val="110"/>
                <w:sz w:val="14"/>
              </w:rPr>
              <w:t xml:space="preserve">DATE </w:t>
            </w:r>
            <w:r>
              <w:rPr>
                <w:color w:val="2D72D8"/>
                <w:w w:val="110"/>
                <w:sz w:val="14"/>
              </w:rPr>
              <w:t xml:space="preserve">SURVEY </w:t>
            </w:r>
            <w:r>
              <w:rPr>
                <w:color w:val="1859D3"/>
                <w:w w:val="110"/>
                <w:sz w:val="14"/>
              </w:rPr>
              <w:t>COMPLETED</w:t>
            </w:r>
          </w:p>
          <w:p w:rsidR="0093289F" w:rsidRDefault="0093289F">
            <w:pPr>
              <w:pStyle w:val="TableParagraph"/>
              <w:spacing w:before="2"/>
              <w:rPr>
                <w:sz w:val="15"/>
              </w:rPr>
            </w:pPr>
          </w:p>
          <w:p w:rsidR="0093289F" w:rsidRDefault="00514901">
            <w:pPr>
              <w:pStyle w:val="TableParagraph"/>
              <w:spacing w:line="240" w:lineRule="exact"/>
              <w:ind w:right="294"/>
              <w:jc w:val="center"/>
              <w:rPr>
                <w:rFonts w:ascii="Times New Roman"/>
                <w:sz w:val="21"/>
              </w:rPr>
            </w:pPr>
            <w:r>
              <w:rPr>
                <w:rFonts w:ascii="Times New Roman"/>
                <w:color w:val="1859D3"/>
                <w:w w:val="107"/>
                <w:sz w:val="21"/>
              </w:rPr>
              <w:t>C</w:t>
            </w:r>
          </w:p>
          <w:p w:rsidR="0093289F" w:rsidRDefault="00514901">
            <w:pPr>
              <w:pStyle w:val="TableParagraph"/>
              <w:spacing w:line="205" w:lineRule="exact"/>
              <w:ind w:left="405"/>
              <w:rPr>
                <w:b/>
                <w:sz w:val="20"/>
              </w:rPr>
            </w:pPr>
            <w:r>
              <w:rPr>
                <w:b/>
                <w:color w:val="0A42CC"/>
                <w:sz w:val="20"/>
              </w:rPr>
              <w:t>07/14/2014</w:t>
            </w:r>
          </w:p>
        </w:tc>
      </w:tr>
      <w:tr w:rsidR="0093289F">
        <w:trPr>
          <w:trHeight w:val="874"/>
        </w:trPr>
        <w:tc>
          <w:tcPr>
            <w:tcW w:w="11564" w:type="dxa"/>
            <w:gridSpan w:val="7"/>
          </w:tcPr>
          <w:p w:rsidR="0093289F" w:rsidRDefault="00514901">
            <w:pPr>
              <w:pStyle w:val="TableParagraph"/>
              <w:tabs>
                <w:tab w:val="left" w:pos="4721"/>
              </w:tabs>
              <w:spacing w:before="137"/>
              <w:ind w:left="210"/>
              <w:rPr>
                <w:sz w:val="14"/>
              </w:rPr>
            </w:pPr>
            <w:r>
              <w:rPr>
                <w:color w:val="1859D3"/>
                <w:w w:val="105"/>
                <w:position w:val="2"/>
                <w:sz w:val="14"/>
              </w:rPr>
              <w:t>NAME OF PROVIDER</w:t>
            </w:r>
            <w:r>
              <w:rPr>
                <w:color w:val="1859D3"/>
                <w:spacing w:val="-15"/>
                <w:w w:val="105"/>
                <w:position w:val="2"/>
                <w:sz w:val="14"/>
              </w:rPr>
              <w:t xml:space="preserve"> </w:t>
            </w:r>
            <w:r>
              <w:rPr>
                <w:color w:val="1859D3"/>
                <w:w w:val="105"/>
                <w:position w:val="2"/>
                <w:sz w:val="14"/>
              </w:rPr>
              <w:t>OR</w:t>
            </w:r>
            <w:r>
              <w:rPr>
                <w:color w:val="1859D3"/>
                <w:spacing w:val="-9"/>
                <w:w w:val="105"/>
                <w:position w:val="2"/>
                <w:sz w:val="14"/>
              </w:rPr>
              <w:t xml:space="preserve"> </w:t>
            </w:r>
            <w:r>
              <w:rPr>
                <w:color w:val="1859D3"/>
                <w:w w:val="105"/>
                <w:position w:val="2"/>
                <w:sz w:val="14"/>
              </w:rPr>
              <w:t>SUPPLIER</w:t>
            </w:r>
            <w:r>
              <w:rPr>
                <w:color w:val="1859D3"/>
                <w:w w:val="105"/>
                <w:position w:val="2"/>
                <w:sz w:val="14"/>
              </w:rPr>
              <w:tab/>
            </w:r>
            <w:r>
              <w:rPr>
                <w:color w:val="1859D3"/>
                <w:w w:val="105"/>
                <w:sz w:val="14"/>
              </w:rPr>
              <w:t xml:space="preserve">STREET </w:t>
            </w:r>
            <w:r>
              <w:rPr>
                <w:color w:val="1859D3"/>
                <w:spacing w:val="-3"/>
                <w:w w:val="105"/>
                <w:sz w:val="14"/>
              </w:rPr>
              <w:t>ADDRESS</w:t>
            </w:r>
            <w:r>
              <w:rPr>
                <w:color w:val="3883DD"/>
                <w:spacing w:val="-3"/>
                <w:w w:val="105"/>
                <w:sz w:val="14"/>
              </w:rPr>
              <w:t xml:space="preserve">, </w:t>
            </w:r>
            <w:r>
              <w:rPr>
                <w:color w:val="1859D3"/>
                <w:w w:val="105"/>
                <w:sz w:val="14"/>
              </w:rPr>
              <w:t>CITY</w:t>
            </w:r>
            <w:r>
              <w:rPr>
                <w:color w:val="3883DD"/>
                <w:w w:val="105"/>
                <w:sz w:val="14"/>
              </w:rPr>
              <w:t xml:space="preserve">, </w:t>
            </w:r>
            <w:r>
              <w:rPr>
                <w:color w:val="2D72D8"/>
                <w:w w:val="105"/>
                <w:sz w:val="14"/>
              </w:rPr>
              <w:t>STATE, ZIP</w:t>
            </w:r>
            <w:r>
              <w:rPr>
                <w:color w:val="2D72D8"/>
                <w:spacing w:val="-22"/>
                <w:w w:val="105"/>
                <w:sz w:val="14"/>
              </w:rPr>
              <w:t xml:space="preserve"> </w:t>
            </w:r>
            <w:r>
              <w:rPr>
                <w:color w:val="1859D3"/>
                <w:w w:val="105"/>
                <w:sz w:val="14"/>
              </w:rPr>
              <w:t>CODE</w:t>
            </w:r>
          </w:p>
          <w:p w:rsidR="0093289F" w:rsidRDefault="00514901">
            <w:pPr>
              <w:pStyle w:val="TableParagraph"/>
              <w:tabs>
                <w:tab w:val="left" w:pos="4711"/>
              </w:tabs>
              <w:spacing w:before="86" w:line="276" w:lineRule="exact"/>
              <w:ind w:left="208"/>
              <w:rPr>
                <w:b/>
                <w:sz w:val="17"/>
              </w:rPr>
            </w:pPr>
            <w:r>
              <w:rPr>
                <w:b/>
                <w:color w:val="1859D3"/>
                <w:w w:val="110"/>
                <w:sz w:val="17"/>
              </w:rPr>
              <w:t xml:space="preserve">FORESTVILLE </w:t>
            </w:r>
            <w:r>
              <w:rPr>
                <w:b/>
                <w:color w:val="0A42CC"/>
                <w:spacing w:val="-4"/>
                <w:w w:val="110"/>
                <w:sz w:val="17"/>
              </w:rPr>
              <w:t xml:space="preserve">HEALTH </w:t>
            </w:r>
            <w:r>
              <w:rPr>
                <w:color w:val="1859D3"/>
                <w:w w:val="110"/>
                <w:sz w:val="18"/>
              </w:rPr>
              <w:t>&amp;</w:t>
            </w:r>
            <w:r>
              <w:rPr>
                <w:color w:val="1859D3"/>
                <w:spacing w:val="-37"/>
                <w:w w:val="110"/>
                <w:sz w:val="18"/>
              </w:rPr>
              <w:t xml:space="preserve"> </w:t>
            </w:r>
            <w:r>
              <w:rPr>
                <w:b/>
                <w:color w:val="0A42CC"/>
                <w:w w:val="110"/>
                <w:sz w:val="17"/>
              </w:rPr>
              <w:t>REHABILITATION</w:t>
            </w:r>
            <w:r>
              <w:rPr>
                <w:b/>
                <w:color w:val="0A42CC"/>
                <w:spacing w:val="-32"/>
                <w:w w:val="110"/>
                <w:sz w:val="17"/>
              </w:rPr>
              <w:t xml:space="preserve"> </w:t>
            </w:r>
            <w:r>
              <w:rPr>
                <w:color w:val="1859D3"/>
                <w:w w:val="110"/>
                <w:sz w:val="17"/>
              </w:rPr>
              <w:t>C</w:t>
            </w:r>
            <w:r>
              <w:rPr>
                <w:color w:val="5DA8E8"/>
                <w:w w:val="110"/>
                <w:sz w:val="17"/>
              </w:rPr>
              <w:t>l</w:t>
            </w:r>
            <w:r>
              <w:rPr>
                <w:color w:val="5DA8E8"/>
                <w:w w:val="110"/>
                <w:sz w:val="17"/>
              </w:rPr>
              <w:tab/>
            </w:r>
            <w:r>
              <w:rPr>
                <w:b/>
                <w:color w:val="1859D3"/>
                <w:w w:val="110"/>
                <w:position w:val="11"/>
                <w:sz w:val="17"/>
              </w:rPr>
              <w:t xml:space="preserve">7420 </w:t>
            </w:r>
            <w:r>
              <w:rPr>
                <w:b/>
                <w:color w:val="0A42CC"/>
                <w:w w:val="110"/>
                <w:position w:val="11"/>
                <w:sz w:val="17"/>
              </w:rPr>
              <w:t>MARLBORO</w:t>
            </w:r>
            <w:r>
              <w:rPr>
                <w:b/>
                <w:color w:val="0A42CC"/>
                <w:spacing w:val="-30"/>
                <w:w w:val="110"/>
                <w:position w:val="11"/>
                <w:sz w:val="17"/>
              </w:rPr>
              <w:t xml:space="preserve"> </w:t>
            </w:r>
            <w:r>
              <w:rPr>
                <w:b/>
                <w:color w:val="1859D3"/>
                <w:w w:val="110"/>
                <w:position w:val="11"/>
                <w:sz w:val="17"/>
              </w:rPr>
              <w:t>PIKE</w:t>
            </w:r>
          </w:p>
          <w:p w:rsidR="0093289F" w:rsidRDefault="00514901">
            <w:pPr>
              <w:pStyle w:val="TableParagraph"/>
              <w:spacing w:line="164" w:lineRule="exact"/>
              <w:ind w:left="4702" w:right="4590"/>
              <w:jc w:val="center"/>
              <w:rPr>
                <w:b/>
                <w:sz w:val="17"/>
              </w:rPr>
            </w:pPr>
            <w:r>
              <w:rPr>
                <w:b/>
                <w:color w:val="0A42CC"/>
                <w:w w:val="105"/>
                <w:sz w:val="17"/>
              </w:rPr>
              <w:t>FORESTVILLE, MO  20747</w:t>
            </w:r>
          </w:p>
        </w:tc>
      </w:tr>
      <w:tr w:rsidR="0093289F">
        <w:trPr>
          <w:trHeight w:val="797"/>
        </w:trPr>
        <w:tc>
          <w:tcPr>
            <w:tcW w:w="944" w:type="dxa"/>
            <w:tcBorders>
              <w:right w:val="single" w:sz="4" w:space="0" w:color="000000"/>
            </w:tcBorders>
          </w:tcPr>
          <w:p w:rsidR="0093289F" w:rsidRDefault="00514901">
            <w:pPr>
              <w:pStyle w:val="TableParagraph"/>
              <w:spacing w:before="70" w:line="244" w:lineRule="auto"/>
              <w:ind w:left="287" w:right="97" w:hanging="7"/>
              <w:jc w:val="center"/>
              <w:rPr>
                <w:sz w:val="14"/>
              </w:rPr>
            </w:pPr>
            <w:r>
              <w:rPr>
                <w:b/>
                <w:color w:val="1859D3"/>
                <w:w w:val="110"/>
                <w:sz w:val="14"/>
              </w:rPr>
              <w:t>(X4)</w:t>
            </w:r>
            <w:r>
              <w:rPr>
                <w:color w:val="1859D3"/>
                <w:w w:val="110"/>
                <w:sz w:val="14"/>
              </w:rPr>
              <w:t xml:space="preserve">ID </w:t>
            </w:r>
            <w:r>
              <w:rPr>
                <w:color w:val="2D72D8"/>
                <w:w w:val="105"/>
                <w:sz w:val="14"/>
              </w:rPr>
              <w:t xml:space="preserve">PREFIX </w:t>
            </w:r>
            <w:r>
              <w:rPr>
                <w:color w:val="1859D3"/>
                <w:w w:val="110"/>
                <w:sz w:val="14"/>
              </w:rPr>
              <w:t>TAG</w:t>
            </w:r>
          </w:p>
        </w:tc>
        <w:tc>
          <w:tcPr>
            <w:tcW w:w="4589" w:type="dxa"/>
            <w:gridSpan w:val="2"/>
            <w:tcBorders>
              <w:left w:val="single" w:sz="4" w:space="0" w:color="000000"/>
            </w:tcBorders>
          </w:tcPr>
          <w:p w:rsidR="0093289F" w:rsidRDefault="00514901">
            <w:pPr>
              <w:pStyle w:val="TableParagraph"/>
              <w:spacing w:before="51" w:line="252" w:lineRule="auto"/>
              <w:ind w:left="426" w:right="362" w:firstLine="351"/>
              <w:rPr>
                <w:sz w:val="14"/>
              </w:rPr>
            </w:pPr>
            <w:r>
              <w:rPr>
                <w:color w:val="1859D3"/>
                <w:w w:val="105"/>
                <w:sz w:val="14"/>
              </w:rPr>
              <w:t xml:space="preserve">SUMMARY STATEMENT OF DEFICIENCIES </w:t>
            </w:r>
            <w:r>
              <w:rPr>
                <w:color w:val="2D72D8"/>
                <w:w w:val="105"/>
                <w:sz w:val="14"/>
              </w:rPr>
              <w:t xml:space="preserve">(EACH </w:t>
            </w:r>
            <w:r>
              <w:rPr>
                <w:color w:val="1859D3"/>
                <w:w w:val="105"/>
                <w:sz w:val="14"/>
              </w:rPr>
              <w:t xml:space="preserve">DEFICIENCY MUST BE </w:t>
            </w:r>
            <w:r>
              <w:rPr>
                <w:color w:val="2D72D8"/>
                <w:w w:val="105"/>
                <w:sz w:val="14"/>
              </w:rPr>
              <w:t xml:space="preserve">PRECEDED </w:t>
            </w:r>
            <w:r>
              <w:rPr>
                <w:color w:val="1859D3"/>
                <w:w w:val="105"/>
                <w:sz w:val="14"/>
              </w:rPr>
              <w:t>BY FULL R</w:t>
            </w:r>
            <w:r>
              <w:rPr>
                <w:color w:val="3883DD"/>
                <w:w w:val="105"/>
                <w:sz w:val="14"/>
              </w:rPr>
              <w:t>E</w:t>
            </w:r>
            <w:r>
              <w:rPr>
                <w:color w:val="1859D3"/>
                <w:w w:val="105"/>
                <w:sz w:val="14"/>
              </w:rPr>
              <w:t>GULATORY OR LSC IDENTIFYING INFORMATION)</w:t>
            </w:r>
          </w:p>
        </w:tc>
        <w:tc>
          <w:tcPr>
            <w:tcW w:w="987" w:type="dxa"/>
            <w:tcBorders>
              <w:right w:val="single" w:sz="4" w:space="0" w:color="000000"/>
            </w:tcBorders>
          </w:tcPr>
          <w:p w:rsidR="0093289F" w:rsidRDefault="00514901">
            <w:pPr>
              <w:pStyle w:val="TableParagraph"/>
              <w:spacing w:before="80" w:line="252" w:lineRule="auto"/>
              <w:ind w:left="253" w:right="185" w:hanging="7"/>
              <w:jc w:val="center"/>
              <w:rPr>
                <w:sz w:val="14"/>
              </w:rPr>
            </w:pPr>
            <w:r>
              <w:rPr>
                <w:color w:val="1859D3"/>
                <w:w w:val="105"/>
                <w:sz w:val="14"/>
              </w:rPr>
              <w:t xml:space="preserve">ID  </w:t>
            </w:r>
            <w:r>
              <w:rPr>
                <w:color w:val="2D72D8"/>
                <w:w w:val="105"/>
                <w:sz w:val="14"/>
              </w:rPr>
              <w:t xml:space="preserve">PREFIX </w:t>
            </w:r>
            <w:r>
              <w:rPr>
                <w:color w:val="1859D3"/>
                <w:w w:val="105"/>
                <w:sz w:val="14"/>
              </w:rPr>
              <w:t>TAG</w:t>
            </w:r>
          </w:p>
        </w:tc>
        <w:tc>
          <w:tcPr>
            <w:tcW w:w="3976" w:type="dxa"/>
            <w:gridSpan w:val="2"/>
            <w:tcBorders>
              <w:left w:val="single" w:sz="4" w:space="0" w:color="000000"/>
              <w:right w:val="single" w:sz="4" w:space="0" w:color="000000"/>
            </w:tcBorders>
          </w:tcPr>
          <w:p w:rsidR="0093289F" w:rsidRDefault="00514901">
            <w:pPr>
              <w:pStyle w:val="TableParagraph"/>
              <w:spacing w:before="41" w:line="259" w:lineRule="auto"/>
              <w:ind w:left="583" w:right="445" w:hanging="10"/>
              <w:jc w:val="center"/>
              <w:rPr>
                <w:sz w:val="14"/>
              </w:rPr>
            </w:pPr>
            <w:r>
              <w:rPr>
                <w:color w:val="1859D3"/>
                <w:w w:val="110"/>
                <w:sz w:val="14"/>
              </w:rPr>
              <w:t xml:space="preserve">PROVIDER'S PLAN OF CORRECTION </w:t>
            </w:r>
            <w:r>
              <w:rPr>
                <w:color w:val="2D72D8"/>
                <w:w w:val="110"/>
                <w:sz w:val="14"/>
              </w:rPr>
              <w:t>(EACH</w:t>
            </w:r>
            <w:r>
              <w:rPr>
                <w:color w:val="2D72D8"/>
                <w:spacing w:val="-34"/>
                <w:w w:val="110"/>
                <w:sz w:val="14"/>
              </w:rPr>
              <w:t xml:space="preserve"> </w:t>
            </w:r>
            <w:r>
              <w:rPr>
                <w:color w:val="1859D3"/>
                <w:spacing w:val="-5"/>
                <w:w w:val="110"/>
                <w:sz w:val="14"/>
              </w:rPr>
              <w:t>CORRECTIV</w:t>
            </w:r>
            <w:r>
              <w:rPr>
                <w:color w:val="3883DD"/>
                <w:spacing w:val="-5"/>
                <w:w w:val="110"/>
                <w:sz w:val="14"/>
              </w:rPr>
              <w:t>E</w:t>
            </w:r>
            <w:r>
              <w:rPr>
                <w:color w:val="3883DD"/>
                <w:spacing w:val="-24"/>
                <w:w w:val="110"/>
                <w:sz w:val="14"/>
              </w:rPr>
              <w:t xml:space="preserve"> </w:t>
            </w:r>
            <w:r>
              <w:rPr>
                <w:color w:val="1859D3"/>
                <w:w w:val="110"/>
                <w:sz w:val="14"/>
              </w:rPr>
              <w:t>ACTION</w:t>
            </w:r>
            <w:r>
              <w:rPr>
                <w:color w:val="1859D3"/>
                <w:spacing w:val="-32"/>
                <w:w w:val="110"/>
                <w:sz w:val="14"/>
              </w:rPr>
              <w:t xml:space="preserve"> </w:t>
            </w:r>
            <w:r>
              <w:rPr>
                <w:color w:val="2D72D8"/>
                <w:w w:val="110"/>
                <w:sz w:val="14"/>
              </w:rPr>
              <w:t>SHOULD</w:t>
            </w:r>
            <w:r>
              <w:rPr>
                <w:color w:val="2D72D8"/>
                <w:spacing w:val="-32"/>
                <w:w w:val="110"/>
                <w:sz w:val="14"/>
              </w:rPr>
              <w:t xml:space="preserve"> </w:t>
            </w:r>
            <w:r>
              <w:rPr>
                <w:color w:val="2D72D8"/>
                <w:w w:val="110"/>
                <w:sz w:val="14"/>
              </w:rPr>
              <w:t>BE</w:t>
            </w:r>
          </w:p>
          <w:p w:rsidR="0093289F" w:rsidRDefault="00514901">
            <w:pPr>
              <w:pStyle w:val="TableParagraph"/>
              <w:spacing w:line="150" w:lineRule="exact"/>
              <w:ind w:left="405" w:right="270"/>
              <w:jc w:val="center"/>
              <w:rPr>
                <w:sz w:val="14"/>
              </w:rPr>
            </w:pPr>
            <w:r>
              <w:rPr>
                <w:color w:val="2D72D8"/>
                <w:w w:val="105"/>
                <w:sz w:val="14"/>
              </w:rPr>
              <w:t xml:space="preserve">CROSS-REFERENCED </w:t>
            </w:r>
            <w:r>
              <w:rPr>
                <w:color w:val="1859D3"/>
                <w:w w:val="105"/>
                <w:sz w:val="14"/>
              </w:rPr>
              <w:t>TO THE APPROPRIATE</w:t>
            </w:r>
          </w:p>
          <w:p w:rsidR="0093289F" w:rsidRDefault="00514901">
            <w:pPr>
              <w:pStyle w:val="TableParagraph"/>
              <w:spacing w:before="3"/>
              <w:ind w:left="382" w:right="270"/>
              <w:jc w:val="center"/>
              <w:rPr>
                <w:sz w:val="14"/>
              </w:rPr>
            </w:pPr>
            <w:r>
              <w:rPr>
                <w:color w:val="1859D3"/>
                <w:w w:val="105"/>
                <w:sz w:val="14"/>
              </w:rPr>
              <w:t>DEFICIENCY)</w:t>
            </w:r>
          </w:p>
        </w:tc>
        <w:tc>
          <w:tcPr>
            <w:tcW w:w="1068" w:type="dxa"/>
            <w:tcBorders>
              <w:left w:val="single" w:sz="4" w:space="0" w:color="000000"/>
            </w:tcBorders>
          </w:tcPr>
          <w:p w:rsidR="0093289F" w:rsidRDefault="00514901">
            <w:pPr>
              <w:pStyle w:val="TableParagraph"/>
              <w:spacing w:before="61"/>
              <w:ind w:left="181" w:right="137" w:hanging="18"/>
              <w:jc w:val="center"/>
              <w:rPr>
                <w:sz w:val="13"/>
              </w:rPr>
            </w:pPr>
            <w:r>
              <w:rPr>
                <w:rFonts w:ascii="Times New Roman"/>
                <w:color w:val="1859D3"/>
                <w:w w:val="105"/>
                <w:sz w:val="13"/>
              </w:rPr>
              <w:t>(XS</w:t>
            </w:r>
            <w:r>
              <w:rPr>
                <w:rFonts w:ascii="Times New Roman"/>
                <w:color w:val="3883DD"/>
                <w:w w:val="105"/>
                <w:sz w:val="13"/>
              </w:rPr>
              <w:t xml:space="preserve">) </w:t>
            </w:r>
            <w:r>
              <w:rPr>
                <w:color w:val="2D72D8"/>
                <w:sz w:val="13"/>
              </w:rPr>
              <w:t xml:space="preserve">COMPLETE </w:t>
            </w:r>
            <w:r>
              <w:rPr>
                <w:color w:val="1859D3"/>
                <w:w w:val="105"/>
                <w:sz w:val="13"/>
              </w:rPr>
              <w:t>DATE</w:t>
            </w:r>
          </w:p>
        </w:tc>
      </w:tr>
      <w:tr w:rsidR="0093289F">
        <w:trPr>
          <w:trHeight w:val="9738"/>
        </w:trPr>
        <w:tc>
          <w:tcPr>
            <w:tcW w:w="5533" w:type="dxa"/>
            <w:gridSpan w:val="3"/>
            <w:tcBorders>
              <w:bottom w:val="nil"/>
            </w:tcBorders>
          </w:tcPr>
          <w:p w:rsidR="0093289F" w:rsidRDefault="00514901">
            <w:pPr>
              <w:pStyle w:val="TableParagraph"/>
              <w:spacing w:before="82"/>
              <w:ind w:left="444"/>
              <w:rPr>
                <w:sz w:val="19"/>
              </w:rPr>
            </w:pPr>
            <w:r>
              <w:rPr>
                <w:color w:val="1859D3"/>
                <w:sz w:val="25"/>
              </w:rPr>
              <w:t xml:space="preserve">s ooo </w:t>
            </w:r>
            <w:r>
              <w:rPr>
                <w:color w:val="1859D3"/>
                <w:sz w:val="19"/>
              </w:rPr>
              <w:t xml:space="preserve">10.07 </w:t>
            </w:r>
            <w:r>
              <w:rPr>
                <w:color w:val="3883DD"/>
                <w:sz w:val="19"/>
              </w:rPr>
              <w:t>.</w:t>
            </w:r>
            <w:r>
              <w:rPr>
                <w:color w:val="1859D3"/>
                <w:sz w:val="19"/>
              </w:rPr>
              <w:t xml:space="preserve">02 </w:t>
            </w:r>
            <w:r>
              <w:rPr>
                <w:color w:val="0A42CC"/>
                <w:sz w:val="19"/>
              </w:rPr>
              <w:t xml:space="preserve">Initial </w:t>
            </w:r>
            <w:r>
              <w:rPr>
                <w:color w:val="1859D3"/>
                <w:sz w:val="19"/>
              </w:rPr>
              <w:t>comments</w:t>
            </w:r>
          </w:p>
          <w:p w:rsidR="0093289F" w:rsidRDefault="00514901">
            <w:pPr>
              <w:pStyle w:val="TableParagraph"/>
              <w:tabs>
                <w:tab w:val="left" w:pos="902"/>
              </w:tabs>
              <w:spacing w:before="54" w:line="331" w:lineRule="exact"/>
              <w:ind w:left="537"/>
              <w:rPr>
                <w:sz w:val="19"/>
              </w:rPr>
            </w:pPr>
            <w:r>
              <w:rPr>
                <w:color w:val="28ACE9"/>
                <w:w w:val="105"/>
                <w:sz w:val="41"/>
              </w:rPr>
              <w:t>.</w:t>
            </w:r>
            <w:r>
              <w:rPr>
                <w:color w:val="28ACE9"/>
                <w:w w:val="105"/>
                <w:sz w:val="41"/>
              </w:rPr>
              <w:tab/>
            </w:r>
            <w:r>
              <w:rPr>
                <w:color w:val="28ACE9"/>
                <w:w w:val="105"/>
                <w:position w:val="16"/>
                <w:sz w:val="23"/>
              </w:rPr>
              <w:t xml:space="preserve">I </w:t>
            </w:r>
            <w:r>
              <w:rPr>
                <w:color w:val="1859D3"/>
                <w:w w:val="105"/>
                <w:sz w:val="19"/>
              </w:rPr>
              <w:t xml:space="preserve">On </w:t>
            </w:r>
            <w:r>
              <w:rPr>
                <w:color w:val="0A42CC"/>
                <w:w w:val="105"/>
                <w:sz w:val="19"/>
              </w:rPr>
              <w:t>July 14</w:t>
            </w:r>
            <w:r>
              <w:rPr>
                <w:color w:val="2D72D8"/>
                <w:w w:val="105"/>
                <w:sz w:val="19"/>
              </w:rPr>
              <w:t xml:space="preserve">, </w:t>
            </w:r>
            <w:r>
              <w:rPr>
                <w:color w:val="1859D3"/>
                <w:w w:val="105"/>
                <w:sz w:val="19"/>
              </w:rPr>
              <w:t>2014</w:t>
            </w:r>
            <w:r>
              <w:rPr>
                <w:color w:val="3883DD"/>
                <w:w w:val="105"/>
                <w:sz w:val="19"/>
              </w:rPr>
              <w:t xml:space="preserve">, </w:t>
            </w:r>
            <w:r>
              <w:rPr>
                <w:color w:val="1859D3"/>
                <w:w w:val="105"/>
                <w:sz w:val="19"/>
              </w:rPr>
              <w:t>an investigation was</w:t>
            </w:r>
            <w:r>
              <w:rPr>
                <w:color w:val="1859D3"/>
                <w:spacing w:val="13"/>
                <w:w w:val="105"/>
                <w:sz w:val="19"/>
              </w:rPr>
              <w:t xml:space="preserve"> </w:t>
            </w:r>
            <w:r>
              <w:rPr>
                <w:color w:val="1859D3"/>
                <w:w w:val="105"/>
                <w:sz w:val="19"/>
              </w:rPr>
              <w:t>conducted</w:t>
            </w:r>
          </w:p>
          <w:p w:rsidR="0093289F" w:rsidRDefault="00514901">
            <w:pPr>
              <w:pStyle w:val="TableParagraph"/>
              <w:spacing w:line="331" w:lineRule="exact"/>
              <w:ind w:left="885"/>
              <w:rPr>
                <w:sz w:val="19"/>
              </w:rPr>
            </w:pPr>
            <w:r>
              <w:rPr>
                <w:color w:val="5DA8E8"/>
                <w:spacing w:val="36"/>
                <w:w w:val="97"/>
                <w:position w:val="4"/>
                <w:sz w:val="41"/>
              </w:rPr>
              <w:t>I</w:t>
            </w:r>
            <w:r>
              <w:rPr>
                <w:color w:val="1859D3"/>
                <w:spacing w:val="-1"/>
                <w:w w:val="106"/>
                <w:sz w:val="19"/>
              </w:rPr>
              <w:t>a</w:t>
            </w:r>
            <w:r>
              <w:rPr>
                <w:color w:val="1859D3"/>
                <w:w w:val="106"/>
                <w:sz w:val="19"/>
              </w:rPr>
              <w:t>t</w:t>
            </w:r>
            <w:r>
              <w:rPr>
                <w:color w:val="1859D3"/>
                <w:spacing w:val="4"/>
                <w:sz w:val="19"/>
              </w:rPr>
              <w:t xml:space="preserve"> </w:t>
            </w:r>
            <w:r>
              <w:rPr>
                <w:color w:val="1859D3"/>
                <w:spacing w:val="-1"/>
                <w:w w:val="112"/>
                <w:sz w:val="19"/>
              </w:rPr>
              <w:t>thi</w:t>
            </w:r>
            <w:r>
              <w:rPr>
                <w:color w:val="1859D3"/>
                <w:w w:val="112"/>
                <w:sz w:val="19"/>
              </w:rPr>
              <w:t>s</w:t>
            </w:r>
            <w:r>
              <w:rPr>
                <w:color w:val="1859D3"/>
                <w:spacing w:val="-8"/>
                <w:sz w:val="19"/>
              </w:rPr>
              <w:t xml:space="preserve"> </w:t>
            </w:r>
            <w:r>
              <w:rPr>
                <w:color w:val="1859D3"/>
                <w:spacing w:val="-1"/>
                <w:w w:val="108"/>
                <w:sz w:val="19"/>
              </w:rPr>
              <w:t>facilit</w:t>
            </w:r>
            <w:r>
              <w:rPr>
                <w:color w:val="1859D3"/>
                <w:w w:val="108"/>
                <w:sz w:val="19"/>
              </w:rPr>
              <w:t>y</w:t>
            </w:r>
            <w:r>
              <w:rPr>
                <w:color w:val="1859D3"/>
                <w:spacing w:val="-18"/>
                <w:sz w:val="19"/>
              </w:rPr>
              <w:t xml:space="preserve"> </w:t>
            </w:r>
            <w:r>
              <w:rPr>
                <w:color w:val="1859D3"/>
                <w:spacing w:val="-1"/>
                <w:w w:val="108"/>
                <w:sz w:val="19"/>
              </w:rPr>
              <w:t>b</w:t>
            </w:r>
            <w:r>
              <w:rPr>
                <w:color w:val="1859D3"/>
                <w:w w:val="108"/>
                <w:sz w:val="19"/>
              </w:rPr>
              <w:t>y</w:t>
            </w:r>
            <w:r>
              <w:rPr>
                <w:color w:val="1859D3"/>
                <w:spacing w:val="-1"/>
                <w:sz w:val="19"/>
              </w:rPr>
              <w:t xml:space="preserve"> </w:t>
            </w:r>
            <w:r>
              <w:rPr>
                <w:color w:val="1859D3"/>
                <w:spacing w:val="-1"/>
                <w:w w:val="108"/>
                <w:sz w:val="19"/>
              </w:rPr>
              <w:t>th</w:t>
            </w:r>
            <w:r>
              <w:rPr>
                <w:color w:val="1859D3"/>
                <w:w w:val="108"/>
                <w:sz w:val="19"/>
              </w:rPr>
              <w:t>e</w:t>
            </w:r>
            <w:r>
              <w:rPr>
                <w:color w:val="1859D3"/>
                <w:spacing w:val="1"/>
                <w:sz w:val="19"/>
              </w:rPr>
              <w:t xml:space="preserve"> </w:t>
            </w:r>
            <w:r>
              <w:rPr>
                <w:color w:val="1859D3"/>
                <w:spacing w:val="-1"/>
                <w:w w:val="110"/>
                <w:sz w:val="19"/>
              </w:rPr>
              <w:t>Offic</w:t>
            </w:r>
            <w:r>
              <w:rPr>
                <w:color w:val="1859D3"/>
                <w:w w:val="110"/>
                <w:sz w:val="19"/>
              </w:rPr>
              <w:t>e</w:t>
            </w:r>
            <w:r>
              <w:rPr>
                <w:color w:val="1859D3"/>
                <w:spacing w:val="-10"/>
                <w:sz w:val="19"/>
              </w:rPr>
              <w:t xml:space="preserve"> </w:t>
            </w:r>
            <w:r>
              <w:rPr>
                <w:color w:val="1859D3"/>
                <w:spacing w:val="-1"/>
                <w:w w:val="110"/>
                <w:sz w:val="19"/>
              </w:rPr>
              <w:t>o</w:t>
            </w:r>
            <w:r>
              <w:rPr>
                <w:color w:val="1859D3"/>
                <w:w w:val="110"/>
                <w:sz w:val="19"/>
              </w:rPr>
              <w:t>f</w:t>
            </w:r>
            <w:r>
              <w:rPr>
                <w:color w:val="1859D3"/>
                <w:spacing w:val="4"/>
                <w:sz w:val="19"/>
              </w:rPr>
              <w:t xml:space="preserve"> </w:t>
            </w:r>
            <w:r>
              <w:rPr>
                <w:color w:val="0A42CC"/>
                <w:spacing w:val="-1"/>
                <w:w w:val="109"/>
                <w:sz w:val="19"/>
              </w:rPr>
              <w:t>Healt</w:t>
            </w:r>
            <w:r>
              <w:rPr>
                <w:color w:val="0A42CC"/>
                <w:w w:val="109"/>
                <w:sz w:val="19"/>
              </w:rPr>
              <w:t>h</w:t>
            </w:r>
            <w:r>
              <w:rPr>
                <w:color w:val="0A42CC"/>
                <w:spacing w:val="-22"/>
                <w:sz w:val="19"/>
              </w:rPr>
              <w:t xml:space="preserve"> </w:t>
            </w:r>
            <w:r>
              <w:rPr>
                <w:color w:val="1859D3"/>
                <w:spacing w:val="-1"/>
                <w:w w:val="110"/>
                <w:sz w:val="19"/>
              </w:rPr>
              <w:t>Car</w:t>
            </w:r>
            <w:r>
              <w:rPr>
                <w:color w:val="1859D3"/>
                <w:w w:val="110"/>
                <w:sz w:val="19"/>
              </w:rPr>
              <w:t>e</w:t>
            </w:r>
            <w:r>
              <w:rPr>
                <w:color w:val="1859D3"/>
                <w:spacing w:val="-15"/>
                <w:sz w:val="19"/>
              </w:rPr>
              <w:t xml:space="preserve"> </w:t>
            </w:r>
            <w:r>
              <w:rPr>
                <w:color w:val="1859D3"/>
                <w:spacing w:val="-1"/>
                <w:w w:val="104"/>
                <w:sz w:val="19"/>
              </w:rPr>
              <w:t>Quality</w:t>
            </w:r>
          </w:p>
          <w:p w:rsidR="0093289F" w:rsidRDefault="00514901">
            <w:pPr>
              <w:pStyle w:val="TableParagraph"/>
              <w:spacing w:before="5" w:line="254" w:lineRule="auto"/>
              <w:ind w:left="1025" w:right="144" w:firstLine="1"/>
              <w:rPr>
                <w:sz w:val="19"/>
              </w:rPr>
            </w:pPr>
            <w:r>
              <w:rPr>
                <w:color w:val="1859D3"/>
                <w:w w:val="110"/>
                <w:sz w:val="19"/>
              </w:rPr>
              <w:t xml:space="preserve">to </w:t>
            </w:r>
            <w:r>
              <w:rPr>
                <w:color w:val="0A42CC"/>
                <w:w w:val="110"/>
                <w:sz w:val="19"/>
              </w:rPr>
              <w:t xml:space="preserve">investigate </w:t>
            </w:r>
            <w:r>
              <w:rPr>
                <w:color w:val="1859D3"/>
                <w:w w:val="110"/>
                <w:sz w:val="19"/>
              </w:rPr>
              <w:t xml:space="preserve">four complaints </w:t>
            </w:r>
            <w:r>
              <w:rPr>
                <w:color w:val="0A42CC"/>
                <w:w w:val="110"/>
                <w:sz w:val="19"/>
              </w:rPr>
              <w:t xml:space="preserve">M000085252, </w:t>
            </w:r>
            <w:r>
              <w:rPr>
                <w:color w:val="0A42CC"/>
                <w:spacing w:val="-3"/>
                <w:w w:val="110"/>
                <w:sz w:val="19"/>
              </w:rPr>
              <w:t>MD00083949</w:t>
            </w:r>
            <w:r>
              <w:rPr>
                <w:color w:val="3883DD"/>
                <w:spacing w:val="-3"/>
                <w:w w:val="110"/>
                <w:sz w:val="19"/>
              </w:rPr>
              <w:t xml:space="preserve">, </w:t>
            </w:r>
            <w:r>
              <w:rPr>
                <w:color w:val="1859D3"/>
                <w:w w:val="110"/>
                <w:sz w:val="19"/>
              </w:rPr>
              <w:t xml:space="preserve">MD00083760 and </w:t>
            </w:r>
            <w:r>
              <w:rPr>
                <w:color w:val="1859D3"/>
                <w:spacing w:val="-4"/>
                <w:w w:val="110"/>
                <w:sz w:val="19"/>
              </w:rPr>
              <w:t>MD00083372</w:t>
            </w:r>
            <w:r>
              <w:rPr>
                <w:color w:val="3883DD"/>
                <w:spacing w:val="-4"/>
                <w:w w:val="110"/>
                <w:sz w:val="19"/>
              </w:rPr>
              <w:t>,</w:t>
            </w:r>
          </w:p>
          <w:p w:rsidR="0093289F" w:rsidRDefault="00514901">
            <w:pPr>
              <w:pStyle w:val="TableParagraph"/>
              <w:spacing w:before="9" w:line="252" w:lineRule="auto"/>
              <w:ind w:left="1013" w:right="254" w:firstLine="9"/>
              <w:rPr>
                <w:sz w:val="19"/>
              </w:rPr>
            </w:pPr>
            <w:r>
              <w:rPr>
                <w:color w:val="1859D3"/>
                <w:w w:val="110"/>
                <w:sz w:val="19"/>
              </w:rPr>
              <w:t>and</w:t>
            </w:r>
            <w:r>
              <w:rPr>
                <w:color w:val="1859D3"/>
                <w:spacing w:val="-28"/>
                <w:w w:val="110"/>
                <w:sz w:val="19"/>
              </w:rPr>
              <w:t xml:space="preserve"> </w:t>
            </w:r>
            <w:r>
              <w:rPr>
                <w:color w:val="1859D3"/>
                <w:w w:val="110"/>
                <w:sz w:val="19"/>
              </w:rPr>
              <w:t>one</w:t>
            </w:r>
            <w:r>
              <w:rPr>
                <w:color w:val="1859D3"/>
                <w:spacing w:val="-26"/>
                <w:w w:val="110"/>
                <w:sz w:val="19"/>
              </w:rPr>
              <w:t xml:space="preserve"> </w:t>
            </w:r>
            <w:r>
              <w:rPr>
                <w:color w:val="1859D3"/>
                <w:w w:val="110"/>
                <w:sz w:val="19"/>
              </w:rPr>
              <w:t>facility</w:t>
            </w:r>
            <w:r>
              <w:rPr>
                <w:color w:val="1859D3"/>
                <w:spacing w:val="-34"/>
                <w:w w:val="110"/>
                <w:sz w:val="19"/>
              </w:rPr>
              <w:t xml:space="preserve"> </w:t>
            </w:r>
            <w:r>
              <w:rPr>
                <w:color w:val="1859D3"/>
                <w:w w:val="110"/>
                <w:sz w:val="19"/>
              </w:rPr>
              <w:t>reported</w:t>
            </w:r>
            <w:r>
              <w:rPr>
                <w:color w:val="1859D3"/>
                <w:spacing w:val="-35"/>
                <w:w w:val="110"/>
                <w:sz w:val="19"/>
              </w:rPr>
              <w:t xml:space="preserve"> </w:t>
            </w:r>
            <w:r>
              <w:rPr>
                <w:color w:val="1859D3"/>
                <w:w w:val="110"/>
                <w:sz w:val="19"/>
              </w:rPr>
              <w:t>incident</w:t>
            </w:r>
            <w:r>
              <w:rPr>
                <w:color w:val="1859D3"/>
                <w:spacing w:val="-41"/>
                <w:w w:val="110"/>
                <w:sz w:val="19"/>
              </w:rPr>
              <w:t xml:space="preserve"> </w:t>
            </w:r>
            <w:r>
              <w:rPr>
                <w:color w:val="1859D3"/>
                <w:w w:val="110"/>
                <w:sz w:val="19"/>
              </w:rPr>
              <w:t xml:space="preserve">MD00085261. Survey </w:t>
            </w:r>
            <w:r>
              <w:rPr>
                <w:color w:val="0A42CC"/>
                <w:w w:val="110"/>
                <w:sz w:val="19"/>
              </w:rPr>
              <w:t xml:space="preserve">activities </w:t>
            </w:r>
            <w:r>
              <w:rPr>
                <w:color w:val="1859D3"/>
                <w:w w:val="110"/>
                <w:sz w:val="19"/>
              </w:rPr>
              <w:t xml:space="preserve">consisted of a </w:t>
            </w:r>
            <w:r>
              <w:rPr>
                <w:color w:val="0A42CC"/>
                <w:w w:val="110"/>
                <w:sz w:val="19"/>
              </w:rPr>
              <w:t>review of five residen'ts</w:t>
            </w:r>
            <w:r>
              <w:rPr>
                <w:color w:val="0A42CC"/>
                <w:spacing w:val="-24"/>
                <w:w w:val="110"/>
                <w:sz w:val="19"/>
              </w:rPr>
              <w:t xml:space="preserve"> </w:t>
            </w:r>
            <w:r>
              <w:rPr>
                <w:color w:val="1859D3"/>
                <w:w w:val="110"/>
                <w:sz w:val="19"/>
              </w:rPr>
              <w:t>medical</w:t>
            </w:r>
            <w:r>
              <w:rPr>
                <w:color w:val="1859D3"/>
                <w:spacing w:val="-30"/>
                <w:w w:val="110"/>
                <w:sz w:val="19"/>
              </w:rPr>
              <w:t xml:space="preserve"> </w:t>
            </w:r>
            <w:r>
              <w:rPr>
                <w:color w:val="1859D3"/>
                <w:w w:val="110"/>
                <w:sz w:val="19"/>
              </w:rPr>
              <w:t>records</w:t>
            </w:r>
            <w:r>
              <w:rPr>
                <w:color w:val="1859D3"/>
                <w:spacing w:val="-23"/>
                <w:w w:val="110"/>
                <w:sz w:val="19"/>
              </w:rPr>
              <w:t xml:space="preserve"> </w:t>
            </w:r>
            <w:r>
              <w:rPr>
                <w:color w:val="1859D3"/>
                <w:w w:val="110"/>
                <w:sz w:val="19"/>
              </w:rPr>
              <w:t>and</w:t>
            </w:r>
            <w:r>
              <w:rPr>
                <w:color w:val="1859D3"/>
                <w:spacing w:val="-27"/>
                <w:w w:val="110"/>
                <w:sz w:val="19"/>
              </w:rPr>
              <w:t xml:space="preserve"> </w:t>
            </w:r>
            <w:r>
              <w:rPr>
                <w:color w:val="0A42CC"/>
                <w:w w:val="110"/>
                <w:sz w:val="19"/>
              </w:rPr>
              <w:t>interview</w:t>
            </w:r>
            <w:r>
              <w:rPr>
                <w:color w:val="0A42CC"/>
                <w:spacing w:val="-17"/>
                <w:w w:val="110"/>
                <w:sz w:val="19"/>
              </w:rPr>
              <w:t xml:space="preserve"> </w:t>
            </w:r>
            <w:r>
              <w:rPr>
                <w:color w:val="1859D3"/>
                <w:w w:val="110"/>
                <w:sz w:val="19"/>
              </w:rPr>
              <w:t>of</w:t>
            </w:r>
            <w:r>
              <w:rPr>
                <w:color w:val="1859D3"/>
                <w:spacing w:val="-9"/>
                <w:w w:val="110"/>
                <w:sz w:val="19"/>
              </w:rPr>
              <w:t xml:space="preserve"> </w:t>
            </w:r>
            <w:r>
              <w:rPr>
                <w:color w:val="1859D3"/>
                <w:w w:val="110"/>
                <w:sz w:val="19"/>
              </w:rPr>
              <w:t xml:space="preserve">the facility staff in addition </w:t>
            </w:r>
            <w:r>
              <w:rPr>
                <w:color w:val="0A42CC"/>
                <w:w w:val="110"/>
                <w:sz w:val="19"/>
              </w:rPr>
              <w:t xml:space="preserve">to </w:t>
            </w:r>
            <w:r>
              <w:rPr>
                <w:color w:val="1859D3"/>
                <w:w w:val="110"/>
                <w:sz w:val="19"/>
              </w:rPr>
              <w:t xml:space="preserve">a review of the </w:t>
            </w:r>
            <w:r>
              <w:rPr>
                <w:color w:val="0A42CC"/>
                <w:w w:val="110"/>
                <w:sz w:val="19"/>
              </w:rPr>
              <w:t>administrative</w:t>
            </w:r>
            <w:r>
              <w:rPr>
                <w:color w:val="0A42CC"/>
                <w:spacing w:val="-27"/>
                <w:w w:val="110"/>
                <w:sz w:val="19"/>
              </w:rPr>
              <w:t xml:space="preserve"> </w:t>
            </w:r>
            <w:r>
              <w:rPr>
                <w:color w:val="0A42CC"/>
                <w:w w:val="110"/>
                <w:sz w:val="19"/>
              </w:rPr>
              <w:t>records</w:t>
            </w:r>
            <w:r>
              <w:rPr>
                <w:color w:val="2D72D8"/>
                <w:w w:val="110"/>
                <w:sz w:val="19"/>
              </w:rPr>
              <w:t>.</w:t>
            </w:r>
          </w:p>
          <w:p w:rsidR="0093289F" w:rsidRDefault="0093289F">
            <w:pPr>
              <w:pStyle w:val="TableParagraph"/>
              <w:spacing w:before="10"/>
              <w:rPr>
                <w:sz w:val="19"/>
              </w:rPr>
            </w:pPr>
          </w:p>
          <w:p w:rsidR="0093289F" w:rsidRDefault="00514901">
            <w:pPr>
              <w:pStyle w:val="TableParagraph"/>
              <w:spacing w:line="254" w:lineRule="auto"/>
              <w:ind w:left="1003" w:firstLine="3"/>
              <w:rPr>
                <w:sz w:val="19"/>
              </w:rPr>
            </w:pPr>
            <w:r>
              <w:rPr>
                <w:color w:val="1859D3"/>
                <w:w w:val="110"/>
                <w:sz w:val="19"/>
              </w:rPr>
              <w:t>The</w:t>
            </w:r>
            <w:r>
              <w:rPr>
                <w:color w:val="1859D3"/>
                <w:spacing w:val="-20"/>
                <w:w w:val="110"/>
                <w:sz w:val="19"/>
              </w:rPr>
              <w:t xml:space="preserve"> </w:t>
            </w:r>
            <w:r>
              <w:rPr>
                <w:color w:val="1859D3"/>
                <w:w w:val="110"/>
                <w:sz w:val="19"/>
              </w:rPr>
              <w:t>following</w:t>
            </w:r>
            <w:r>
              <w:rPr>
                <w:color w:val="1859D3"/>
                <w:spacing w:val="-17"/>
                <w:w w:val="110"/>
                <w:sz w:val="19"/>
              </w:rPr>
              <w:t xml:space="preserve"> </w:t>
            </w:r>
            <w:r>
              <w:rPr>
                <w:color w:val="1859D3"/>
                <w:w w:val="110"/>
                <w:sz w:val="19"/>
              </w:rPr>
              <w:t>deficiencies</w:t>
            </w:r>
            <w:r>
              <w:rPr>
                <w:color w:val="1859D3"/>
                <w:spacing w:val="-11"/>
                <w:w w:val="110"/>
                <w:sz w:val="19"/>
              </w:rPr>
              <w:t xml:space="preserve"> </w:t>
            </w:r>
            <w:r>
              <w:rPr>
                <w:color w:val="1859D3"/>
                <w:w w:val="110"/>
                <w:sz w:val="19"/>
              </w:rPr>
              <w:t>are</w:t>
            </w:r>
            <w:r>
              <w:rPr>
                <w:color w:val="1859D3"/>
                <w:spacing w:val="-17"/>
                <w:w w:val="110"/>
                <w:sz w:val="19"/>
              </w:rPr>
              <w:t xml:space="preserve"> </w:t>
            </w:r>
            <w:r>
              <w:rPr>
                <w:color w:val="1859D3"/>
                <w:w w:val="110"/>
                <w:sz w:val="19"/>
              </w:rPr>
              <w:t>a</w:t>
            </w:r>
            <w:r>
              <w:rPr>
                <w:color w:val="1859D3"/>
                <w:spacing w:val="-16"/>
                <w:w w:val="110"/>
                <w:sz w:val="19"/>
              </w:rPr>
              <w:t xml:space="preserve"> </w:t>
            </w:r>
            <w:r>
              <w:rPr>
                <w:color w:val="0A42CC"/>
                <w:w w:val="110"/>
                <w:sz w:val="19"/>
              </w:rPr>
              <w:t>result</w:t>
            </w:r>
            <w:r>
              <w:rPr>
                <w:color w:val="0A42CC"/>
                <w:spacing w:val="-29"/>
                <w:w w:val="110"/>
                <w:sz w:val="19"/>
              </w:rPr>
              <w:t xml:space="preserve"> </w:t>
            </w:r>
            <w:r>
              <w:rPr>
                <w:color w:val="1859D3"/>
                <w:w w:val="110"/>
                <w:sz w:val="19"/>
              </w:rPr>
              <w:t>of</w:t>
            </w:r>
            <w:r>
              <w:rPr>
                <w:color w:val="1859D3"/>
                <w:spacing w:val="-19"/>
                <w:w w:val="110"/>
                <w:sz w:val="19"/>
              </w:rPr>
              <w:t xml:space="preserve"> </w:t>
            </w:r>
            <w:r>
              <w:rPr>
                <w:color w:val="1859D3"/>
                <w:w w:val="110"/>
                <w:sz w:val="19"/>
              </w:rPr>
              <w:t xml:space="preserve">the complaint </w:t>
            </w:r>
            <w:r>
              <w:rPr>
                <w:color w:val="0A42CC"/>
                <w:w w:val="110"/>
                <w:sz w:val="19"/>
              </w:rPr>
              <w:t>MD00083949</w:t>
            </w:r>
            <w:r>
              <w:rPr>
                <w:color w:val="0A42CC"/>
                <w:spacing w:val="-28"/>
                <w:w w:val="110"/>
                <w:sz w:val="19"/>
              </w:rPr>
              <w:t xml:space="preserve"> </w:t>
            </w:r>
            <w:r>
              <w:rPr>
                <w:color w:val="0A42CC"/>
                <w:w w:val="110"/>
                <w:sz w:val="19"/>
              </w:rPr>
              <w:t>investigation</w:t>
            </w:r>
            <w:r>
              <w:rPr>
                <w:color w:val="2D72D8"/>
                <w:w w:val="110"/>
                <w:sz w:val="19"/>
              </w:rPr>
              <w:t>:</w:t>
            </w:r>
          </w:p>
          <w:p w:rsidR="0093289F" w:rsidRDefault="0093289F">
            <w:pPr>
              <w:pStyle w:val="TableParagraph"/>
              <w:spacing w:before="3"/>
              <w:rPr>
                <w:sz w:val="24"/>
              </w:rPr>
            </w:pPr>
          </w:p>
          <w:p w:rsidR="0093289F" w:rsidRDefault="00514901">
            <w:pPr>
              <w:pStyle w:val="TableParagraph"/>
              <w:ind w:left="405"/>
              <w:rPr>
                <w:sz w:val="19"/>
              </w:rPr>
            </w:pPr>
            <w:r>
              <w:rPr>
                <w:color w:val="1859D3"/>
                <w:w w:val="110"/>
                <w:sz w:val="18"/>
              </w:rPr>
              <w:t>S 480</w:t>
            </w:r>
            <w:r>
              <w:rPr>
                <w:color w:val="4DD6F4"/>
                <w:w w:val="110"/>
                <w:sz w:val="18"/>
              </w:rPr>
              <w:t xml:space="preserve">· </w:t>
            </w:r>
            <w:r>
              <w:rPr>
                <w:color w:val="0A42CC"/>
                <w:w w:val="110"/>
                <w:sz w:val="19"/>
              </w:rPr>
              <w:t>10</w:t>
            </w:r>
            <w:r>
              <w:rPr>
                <w:color w:val="2D72D8"/>
                <w:w w:val="110"/>
                <w:sz w:val="19"/>
              </w:rPr>
              <w:t xml:space="preserve">.07.02.12 </w:t>
            </w:r>
            <w:r>
              <w:rPr>
                <w:color w:val="1859D3"/>
                <w:w w:val="110"/>
                <w:sz w:val="21"/>
              </w:rPr>
              <w:t xml:space="preserve">G </w:t>
            </w:r>
            <w:r>
              <w:rPr>
                <w:color w:val="0A42CC"/>
                <w:w w:val="110"/>
                <w:sz w:val="19"/>
              </w:rPr>
              <w:t xml:space="preserve">Nsg </w:t>
            </w:r>
            <w:r>
              <w:rPr>
                <w:color w:val="1859D3"/>
                <w:w w:val="110"/>
                <w:sz w:val="19"/>
              </w:rPr>
              <w:t>Svcs;Responsibilities DoN</w:t>
            </w:r>
          </w:p>
          <w:p w:rsidR="0093289F" w:rsidRDefault="0093289F">
            <w:pPr>
              <w:pStyle w:val="TableParagraph"/>
              <w:spacing w:before="9"/>
              <w:rPr>
                <w:sz w:val="20"/>
              </w:rPr>
            </w:pPr>
          </w:p>
          <w:p w:rsidR="0093289F" w:rsidRDefault="00514901">
            <w:pPr>
              <w:pStyle w:val="TableParagraph"/>
              <w:ind w:left="983"/>
              <w:rPr>
                <w:sz w:val="19"/>
              </w:rPr>
            </w:pPr>
            <w:r>
              <w:rPr>
                <w:color w:val="3883DD"/>
                <w:w w:val="110"/>
                <w:sz w:val="19"/>
              </w:rPr>
              <w:t>.</w:t>
            </w:r>
            <w:r>
              <w:rPr>
                <w:color w:val="1859D3"/>
                <w:w w:val="110"/>
                <w:sz w:val="19"/>
              </w:rPr>
              <w:t xml:space="preserve">12 </w:t>
            </w:r>
            <w:r>
              <w:rPr>
                <w:color w:val="0A42CC"/>
                <w:w w:val="110"/>
                <w:sz w:val="19"/>
              </w:rPr>
              <w:t xml:space="preserve">Nursing </w:t>
            </w:r>
            <w:r>
              <w:rPr>
                <w:color w:val="1859D3"/>
                <w:w w:val="110"/>
                <w:sz w:val="19"/>
              </w:rPr>
              <w:t>Services.</w:t>
            </w:r>
          </w:p>
          <w:p w:rsidR="0093289F" w:rsidRDefault="0093289F">
            <w:pPr>
              <w:pStyle w:val="TableParagraph"/>
              <w:spacing w:before="4"/>
              <w:rPr>
                <w:sz w:val="20"/>
              </w:rPr>
            </w:pPr>
          </w:p>
          <w:p w:rsidR="0093289F" w:rsidRDefault="00514901">
            <w:pPr>
              <w:pStyle w:val="TableParagraph"/>
              <w:spacing w:line="249" w:lineRule="auto"/>
              <w:ind w:left="978" w:firstLine="2"/>
              <w:rPr>
                <w:sz w:val="19"/>
              </w:rPr>
            </w:pPr>
            <w:r>
              <w:rPr>
                <w:color w:val="0A42CC"/>
                <w:w w:val="110"/>
                <w:sz w:val="19"/>
              </w:rPr>
              <w:t>G.</w:t>
            </w:r>
            <w:r>
              <w:rPr>
                <w:color w:val="0A42CC"/>
                <w:spacing w:val="-13"/>
                <w:w w:val="110"/>
                <w:sz w:val="19"/>
              </w:rPr>
              <w:t xml:space="preserve"> </w:t>
            </w:r>
            <w:r>
              <w:rPr>
                <w:color w:val="1859D3"/>
                <w:w w:val="110"/>
                <w:sz w:val="19"/>
              </w:rPr>
              <w:t>Responsibilities</w:t>
            </w:r>
            <w:r>
              <w:rPr>
                <w:color w:val="1859D3"/>
                <w:spacing w:val="-34"/>
                <w:w w:val="110"/>
                <w:sz w:val="19"/>
              </w:rPr>
              <w:t xml:space="preserve"> </w:t>
            </w:r>
            <w:r>
              <w:rPr>
                <w:color w:val="1859D3"/>
                <w:w w:val="110"/>
                <w:sz w:val="19"/>
              </w:rPr>
              <w:t>of</w:t>
            </w:r>
            <w:r>
              <w:rPr>
                <w:color w:val="1859D3"/>
                <w:spacing w:val="-8"/>
                <w:w w:val="110"/>
                <w:sz w:val="19"/>
              </w:rPr>
              <w:t xml:space="preserve"> </w:t>
            </w:r>
            <w:r>
              <w:rPr>
                <w:color w:val="0A42CC"/>
                <w:w w:val="110"/>
                <w:sz w:val="19"/>
              </w:rPr>
              <w:t>the</w:t>
            </w:r>
            <w:r>
              <w:rPr>
                <w:color w:val="0A42CC"/>
                <w:spacing w:val="-12"/>
                <w:w w:val="110"/>
                <w:sz w:val="19"/>
              </w:rPr>
              <w:t xml:space="preserve"> </w:t>
            </w:r>
            <w:r>
              <w:rPr>
                <w:color w:val="0A42CC"/>
                <w:w w:val="110"/>
                <w:sz w:val="19"/>
              </w:rPr>
              <w:t>Director</w:t>
            </w:r>
            <w:r>
              <w:rPr>
                <w:color w:val="0A42CC"/>
                <w:spacing w:val="-26"/>
                <w:w w:val="110"/>
                <w:sz w:val="19"/>
              </w:rPr>
              <w:t xml:space="preserve"> </w:t>
            </w:r>
            <w:r>
              <w:rPr>
                <w:color w:val="1859D3"/>
                <w:w w:val="110"/>
                <w:sz w:val="19"/>
              </w:rPr>
              <w:t>of</w:t>
            </w:r>
            <w:r>
              <w:rPr>
                <w:color w:val="1859D3"/>
                <w:spacing w:val="-7"/>
                <w:w w:val="110"/>
                <w:sz w:val="19"/>
              </w:rPr>
              <w:t xml:space="preserve"> </w:t>
            </w:r>
            <w:r>
              <w:rPr>
                <w:color w:val="0A42CC"/>
                <w:spacing w:val="-5"/>
                <w:w w:val="110"/>
                <w:sz w:val="19"/>
              </w:rPr>
              <w:t>Nursing</w:t>
            </w:r>
            <w:r>
              <w:rPr>
                <w:color w:val="2D72D8"/>
                <w:spacing w:val="-5"/>
                <w:w w:val="110"/>
                <w:sz w:val="19"/>
              </w:rPr>
              <w:t>.</w:t>
            </w:r>
            <w:r>
              <w:rPr>
                <w:color w:val="2D72D8"/>
                <w:spacing w:val="-8"/>
                <w:w w:val="110"/>
                <w:sz w:val="19"/>
              </w:rPr>
              <w:t xml:space="preserve"> </w:t>
            </w:r>
            <w:r>
              <w:rPr>
                <w:color w:val="0A42CC"/>
                <w:w w:val="110"/>
                <w:sz w:val="19"/>
              </w:rPr>
              <w:t>The</w:t>
            </w:r>
            <w:r>
              <w:rPr>
                <w:color w:val="1859D3"/>
                <w:w w:val="110"/>
                <w:sz w:val="19"/>
              </w:rPr>
              <w:t xml:space="preserve"> responsibilities of the director of nursing shall include:</w:t>
            </w:r>
          </w:p>
          <w:p w:rsidR="0093289F" w:rsidRDefault="00514901">
            <w:pPr>
              <w:pStyle w:val="TableParagraph"/>
              <w:numPr>
                <w:ilvl w:val="0"/>
                <w:numId w:val="26"/>
              </w:numPr>
              <w:tabs>
                <w:tab w:val="left" w:pos="1281"/>
              </w:tabs>
              <w:spacing w:before="11" w:line="249" w:lineRule="auto"/>
              <w:ind w:right="152" w:firstLine="10"/>
              <w:rPr>
                <w:sz w:val="19"/>
              </w:rPr>
            </w:pPr>
            <w:r>
              <w:rPr>
                <w:color w:val="1859D3"/>
                <w:w w:val="110"/>
                <w:sz w:val="19"/>
              </w:rPr>
              <w:t>Assisting</w:t>
            </w:r>
            <w:r>
              <w:rPr>
                <w:color w:val="1859D3"/>
                <w:spacing w:val="-17"/>
                <w:w w:val="110"/>
                <w:sz w:val="19"/>
              </w:rPr>
              <w:t xml:space="preserve"> </w:t>
            </w:r>
            <w:r>
              <w:rPr>
                <w:color w:val="1859D3"/>
                <w:w w:val="110"/>
                <w:sz w:val="19"/>
              </w:rPr>
              <w:t>in</w:t>
            </w:r>
            <w:r>
              <w:rPr>
                <w:color w:val="1859D3"/>
                <w:spacing w:val="-23"/>
                <w:w w:val="110"/>
                <w:sz w:val="19"/>
              </w:rPr>
              <w:t xml:space="preserve"> </w:t>
            </w:r>
            <w:r>
              <w:rPr>
                <w:color w:val="0A42CC"/>
                <w:w w:val="110"/>
                <w:sz w:val="19"/>
              </w:rPr>
              <w:t>the</w:t>
            </w:r>
            <w:r>
              <w:rPr>
                <w:color w:val="0A42CC"/>
                <w:spacing w:val="-19"/>
                <w:w w:val="110"/>
                <w:sz w:val="19"/>
              </w:rPr>
              <w:t xml:space="preserve"> </w:t>
            </w:r>
            <w:r>
              <w:rPr>
                <w:color w:val="0A42CC"/>
                <w:w w:val="110"/>
                <w:sz w:val="19"/>
              </w:rPr>
              <w:t>development</w:t>
            </w:r>
            <w:r>
              <w:rPr>
                <w:color w:val="0A42CC"/>
                <w:spacing w:val="-21"/>
                <w:w w:val="110"/>
                <w:sz w:val="19"/>
              </w:rPr>
              <w:t xml:space="preserve"> </w:t>
            </w:r>
            <w:r>
              <w:rPr>
                <w:color w:val="0A42CC"/>
                <w:w w:val="110"/>
                <w:sz w:val="19"/>
              </w:rPr>
              <w:t>and</w:t>
            </w:r>
            <w:r>
              <w:rPr>
                <w:color w:val="0A42CC"/>
                <w:spacing w:val="-24"/>
                <w:w w:val="110"/>
                <w:sz w:val="19"/>
              </w:rPr>
              <w:t xml:space="preserve"> </w:t>
            </w:r>
            <w:r>
              <w:rPr>
                <w:color w:val="0A42CC"/>
                <w:w w:val="110"/>
                <w:sz w:val="19"/>
              </w:rPr>
              <w:t>updating</w:t>
            </w:r>
            <w:r>
              <w:rPr>
                <w:color w:val="0A42CC"/>
                <w:spacing w:val="-31"/>
                <w:w w:val="110"/>
                <w:sz w:val="19"/>
              </w:rPr>
              <w:t xml:space="preserve"> </w:t>
            </w:r>
            <w:r>
              <w:rPr>
                <w:color w:val="0A42CC"/>
                <w:w w:val="110"/>
                <w:sz w:val="19"/>
              </w:rPr>
              <w:t>of</w:t>
            </w:r>
            <w:r>
              <w:rPr>
                <w:color w:val="1859D3"/>
                <w:w w:val="110"/>
                <w:sz w:val="19"/>
              </w:rPr>
              <w:t xml:space="preserve"> statements</w:t>
            </w:r>
            <w:r>
              <w:rPr>
                <w:color w:val="1859D3"/>
                <w:spacing w:val="-27"/>
                <w:w w:val="110"/>
                <w:sz w:val="19"/>
              </w:rPr>
              <w:t xml:space="preserve"> </w:t>
            </w:r>
            <w:r>
              <w:rPr>
                <w:color w:val="1859D3"/>
                <w:w w:val="110"/>
                <w:sz w:val="19"/>
              </w:rPr>
              <w:t>of</w:t>
            </w:r>
            <w:r>
              <w:rPr>
                <w:color w:val="1859D3"/>
                <w:spacing w:val="-20"/>
                <w:w w:val="110"/>
                <w:sz w:val="19"/>
              </w:rPr>
              <w:t xml:space="preserve"> </w:t>
            </w:r>
            <w:r>
              <w:rPr>
                <w:color w:val="1859D3"/>
                <w:w w:val="110"/>
                <w:sz w:val="19"/>
              </w:rPr>
              <w:t>nursing</w:t>
            </w:r>
            <w:r>
              <w:rPr>
                <w:color w:val="1859D3"/>
                <w:spacing w:val="-34"/>
                <w:w w:val="110"/>
                <w:sz w:val="19"/>
              </w:rPr>
              <w:t xml:space="preserve"> </w:t>
            </w:r>
            <w:r>
              <w:rPr>
                <w:color w:val="1859D3"/>
                <w:w w:val="110"/>
                <w:sz w:val="19"/>
              </w:rPr>
              <w:t>philosophy</w:t>
            </w:r>
            <w:r>
              <w:rPr>
                <w:color w:val="1859D3"/>
                <w:spacing w:val="-32"/>
                <w:w w:val="110"/>
                <w:sz w:val="19"/>
              </w:rPr>
              <w:t xml:space="preserve"> </w:t>
            </w:r>
            <w:r>
              <w:rPr>
                <w:color w:val="1859D3"/>
                <w:w w:val="110"/>
                <w:sz w:val="19"/>
              </w:rPr>
              <w:t>and</w:t>
            </w:r>
            <w:r>
              <w:rPr>
                <w:color w:val="1859D3"/>
                <w:spacing w:val="-27"/>
                <w:w w:val="110"/>
                <w:sz w:val="19"/>
              </w:rPr>
              <w:t xml:space="preserve"> </w:t>
            </w:r>
            <w:r>
              <w:rPr>
                <w:color w:val="1859D3"/>
                <w:w w:val="110"/>
                <w:sz w:val="19"/>
              </w:rPr>
              <w:t>objectives, defining</w:t>
            </w:r>
            <w:r>
              <w:rPr>
                <w:color w:val="1859D3"/>
                <w:spacing w:val="-9"/>
                <w:w w:val="110"/>
                <w:sz w:val="19"/>
              </w:rPr>
              <w:t xml:space="preserve"> </w:t>
            </w:r>
            <w:r>
              <w:rPr>
                <w:color w:val="1859D3"/>
                <w:w w:val="110"/>
                <w:sz w:val="19"/>
              </w:rPr>
              <w:t>the</w:t>
            </w:r>
            <w:r>
              <w:rPr>
                <w:color w:val="1859D3"/>
                <w:spacing w:val="-9"/>
                <w:w w:val="110"/>
                <w:sz w:val="19"/>
              </w:rPr>
              <w:t xml:space="preserve"> </w:t>
            </w:r>
            <w:r>
              <w:rPr>
                <w:color w:val="1859D3"/>
                <w:w w:val="110"/>
                <w:sz w:val="19"/>
              </w:rPr>
              <w:t>type</w:t>
            </w:r>
            <w:r>
              <w:rPr>
                <w:color w:val="1859D3"/>
                <w:spacing w:val="-21"/>
                <w:w w:val="110"/>
                <w:sz w:val="19"/>
              </w:rPr>
              <w:t xml:space="preserve"> </w:t>
            </w:r>
            <w:r>
              <w:rPr>
                <w:color w:val="1859D3"/>
                <w:w w:val="110"/>
                <w:sz w:val="19"/>
              </w:rPr>
              <w:t>of</w:t>
            </w:r>
            <w:r>
              <w:rPr>
                <w:color w:val="1859D3"/>
                <w:spacing w:val="-13"/>
                <w:w w:val="110"/>
                <w:sz w:val="19"/>
              </w:rPr>
              <w:t xml:space="preserve"> </w:t>
            </w:r>
            <w:r>
              <w:rPr>
                <w:color w:val="1859D3"/>
                <w:w w:val="110"/>
                <w:sz w:val="19"/>
              </w:rPr>
              <w:t>nursing</w:t>
            </w:r>
            <w:r>
              <w:rPr>
                <w:color w:val="1859D3"/>
                <w:spacing w:val="-20"/>
                <w:w w:val="110"/>
                <w:sz w:val="19"/>
              </w:rPr>
              <w:t xml:space="preserve"> </w:t>
            </w:r>
            <w:r>
              <w:rPr>
                <w:color w:val="1859D3"/>
                <w:w w:val="110"/>
                <w:sz w:val="19"/>
              </w:rPr>
              <w:t>care</w:t>
            </w:r>
            <w:r>
              <w:rPr>
                <w:color w:val="1859D3"/>
                <w:spacing w:val="-29"/>
                <w:w w:val="110"/>
                <w:sz w:val="19"/>
              </w:rPr>
              <w:t xml:space="preserve"> </w:t>
            </w:r>
            <w:r>
              <w:rPr>
                <w:color w:val="1859D3"/>
                <w:w w:val="110"/>
                <w:sz w:val="19"/>
              </w:rPr>
              <w:t>the</w:t>
            </w:r>
            <w:r>
              <w:rPr>
                <w:color w:val="1859D3"/>
                <w:spacing w:val="-26"/>
                <w:w w:val="110"/>
                <w:sz w:val="19"/>
              </w:rPr>
              <w:t xml:space="preserve"> </w:t>
            </w:r>
            <w:r>
              <w:rPr>
                <w:color w:val="1859D3"/>
                <w:w w:val="110"/>
                <w:sz w:val="19"/>
              </w:rPr>
              <w:t>facility</w:t>
            </w:r>
            <w:r>
              <w:rPr>
                <w:color w:val="1859D3"/>
                <w:spacing w:val="-18"/>
                <w:w w:val="110"/>
                <w:sz w:val="19"/>
              </w:rPr>
              <w:t xml:space="preserve"> </w:t>
            </w:r>
            <w:r>
              <w:rPr>
                <w:color w:val="1859D3"/>
                <w:w w:val="110"/>
                <w:sz w:val="19"/>
              </w:rPr>
              <w:t>shall</w:t>
            </w:r>
            <w:r>
              <w:rPr>
                <w:color w:val="0A42CC"/>
                <w:w w:val="110"/>
                <w:sz w:val="19"/>
              </w:rPr>
              <w:t xml:space="preserve"> provide;</w:t>
            </w:r>
          </w:p>
          <w:p w:rsidR="0093289F" w:rsidRDefault="00514901">
            <w:pPr>
              <w:pStyle w:val="TableParagraph"/>
              <w:numPr>
                <w:ilvl w:val="0"/>
                <w:numId w:val="26"/>
              </w:numPr>
              <w:tabs>
                <w:tab w:val="left" w:pos="1276"/>
              </w:tabs>
              <w:spacing w:before="15" w:line="242" w:lineRule="auto"/>
              <w:ind w:right="521" w:firstLine="1"/>
              <w:rPr>
                <w:sz w:val="19"/>
              </w:rPr>
            </w:pPr>
            <w:r>
              <w:rPr>
                <w:color w:val="1859D3"/>
                <w:w w:val="110"/>
                <w:sz w:val="19"/>
              </w:rPr>
              <w:t>Preparation</w:t>
            </w:r>
            <w:r>
              <w:rPr>
                <w:color w:val="1859D3"/>
                <w:spacing w:val="-27"/>
                <w:w w:val="110"/>
                <w:sz w:val="19"/>
              </w:rPr>
              <w:t xml:space="preserve"> </w:t>
            </w:r>
            <w:r>
              <w:rPr>
                <w:color w:val="1859D3"/>
                <w:w w:val="110"/>
                <w:sz w:val="19"/>
              </w:rPr>
              <w:t>of</w:t>
            </w:r>
            <w:r>
              <w:rPr>
                <w:color w:val="1859D3"/>
                <w:spacing w:val="-10"/>
                <w:w w:val="110"/>
                <w:sz w:val="19"/>
              </w:rPr>
              <w:t xml:space="preserve"> </w:t>
            </w:r>
            <w:r>
              <w:rPr>
                <w:color w:val="1859D3"/>
                <w:w w:val="110"/>
                <w:sz w:val="19"/>
              </w:rPr>
              <w:t>written</w:t>
            </w:r>
            <w:r>
              <w:rPr>
                <w:color w:val="1859D3"/>
                <w:spacing w:val="-36"/>
                <w:w w:val="110"/>
                <w:sz w:val="19"/>
              </w:rPr>
              <w:t xml:space="preserve"> </w:t>
            </w:r>
            <w:r>
              <w:rPr>
                <w:color w:val="1859D3"/>
                <w:w w:val="110"/>
                <w:sz w:val="19"/>
              </w:rPr>
              <w:t>job</w:t>
            </w:r>
            <w:r>
              <w:rPr>
                <w:color w:val="1859D3"/>
                <w:spacing w:val="-23"/>
                <w:w w:val="110"/>
                <w:sz w:val="19"/>
              </w:rPr>
              <w:t xml:space="preserve"> </w:t>
            </w:r>
            <w:r>
              <w:rPr>
                <w:color w:val="1859D3"/>
                <w:w w:val="110"/>
                <w:sz w:val="19"/>
              </w:rPr>
              <w:t>descriptions</w:t>
            </w:r>
            <w:r>
              <w:rPr>
                <w:color w:val="1859D3"/>
                <w:spacing w:val="-12"/>
                <w:w w:val="110"/>
                <w:sz w:val="19"/>
              </w:rPr>
              <w:t xml:space="preserve"> </w:t>
            </w:r>
            <w:r>
              <w:rPr>
                <w:color w:val="1859D3"/>
                <w:w w:val="110"/>
                <w:sz w:val="19"/>
              </w:rPr>
              <w:t>for nursing</w:t>
            </w:r>
            <w:r>
              <w:rPr>
                <w:color w:val="1859D3"/>
                <w:spacing w:val="-18"/>
                <w:w w:val="110"/>
                <w:sz w:val="19"/>
              </w:rPr>
              <w:t xml:space="preserve"> </w:t>
            </w:r>
            <w:r>
              <w:rPr>
                <w:color w:val="1859D3"/>
                <w:w w:val="110"/>
                <w:sz w:val="19"/>
              </w:rPr>
              <w:t>personnel;</w:t>
            </w:r>
          </w:p>
          <w:p w:rsidR="0093289F" w:rsidRDefault="00514901">
            <w:pPr>
              <w:pStyle w:val="TableParagraph"/>
              <w:numPr>
                <w:ilvl w:val="0"/>
                <w:numId w:val="26"/>
              </w:numPr>
              <w:tabs>
                <w:tab w:val="left" w:pos="1266"/>
              </w:tabs>
              <w:spacing w:before="11" w:line="254" w:lineRule="auto"/>
              <w:ind w:left="955" w:right="170" w:firstLine="5"/>
              <w:rPr>
                <w:sz w:val="19"/>
              </w:rPr>
            </w:pPr>
            <w:r>
              <w:rPr>
                <w:color w:val="1859D3"/>
                <w:w w:val="110"/>
                <w:sz w:val="19"/>
              </w:rPr>
              <w:t xml:space="preserve">Planning for </w:t>
            </w:r>
            <w:r>
              <w:rPr>
                <w:color w:val="0A42CC"/>
                <w:w w:val="110"/>
                <w:sz w:val="19"/>
              </w:rPr>
              <w:t xml:space="preserve">the </w:t>
            </w:r>
            <w:r>
              <w:rPr>
                <w:color w:val="1859D3"/>
                <w:w w:val="110"/>
                <w:sz w:val="19"/>
              </w:rPr>
              <w:t xml:space="preserve">total </w:t>
            </w:r>
            <w:r>
              <w:rPr>
                <w:color w:val="0A42CC"/>
                <w:w w:val="110"/>
                <w:sz w:val="19"/>
              </w:rPr>
              <w:t xml:space="preserve">nursing needs </w:t>
            </w:r>
            <w:r>
              <w:rPr>
                <w:color w:val="1859D3"/>
                <w:w w:val="110"/>
                <w:sz w:val="19"/>
              </w:rPr>
              <w:t>of</w:t>
            </w:r>
            <w:r>
              <w:rPr>
                <w:color w:val="0A42CC"/>
                <w:w w:val="110"/>
                <w:sz w:val="19"/>
              </w:rPr>
              <w:t xml:space="preserve"> patients to </w:t>
            </w:r>
            <w:r>
              <w:rPr>
                <w:color w:val="1859D3"/>
                <w:w w:val="110"/>
                <w:sz w:val="19"/>
              </w:rPr>
              <w:t xml:space="preserve">be met and </w:t>
            </w:r>
            <w:r>
              <w:rPr>
                <w:color w:val="0A42CC"/>
                <w:w w:val="110"/>
                <w:sz w:val="19"/>
              </w:rPr>
              <w:t xml:space="preserve">recommending </w:t>
            </w:r>
            <w:r>
              <w:rPr>
                <w:color w:val="1859D3"/>
                <w:w w:val="110"/>
                <w:sz w:val="19"/>
              </w:rPr>
              <w:t>the assignment</w:t>
            </w:r>
            <w:r>
              <w:rPr>
                <w:color w:val="1859D3"/>
                <w:spacing w:val="-17"/>
                <w:w w:val="110"/>
                <w:sz w:val="19"/>
              </w:rPr>
              <w:t xml:space="preserve"> </w:t>
            </w:r>
            <w:r>
              <w:rPr>
                <w:color w:val="1859D3"/>
                <w:w w:val="110"/>
                <w:sz w:val="19"/>
              </w:rPr>
              <w:t>of</w:t>
            </w:r>
            <w:r>
              <w:rPr>
                <w:color w:val="1859D3"/>
                <w:spacing w:val="-22"/>
                <w:w w:val="110"/>
                <w:sz w:val="19"/>
              </w:rPr>
              <w:t xml:space="preserve"> </w:t>
            </w:r>
            <w:r>
              <w:rPr>
                <w:color w:val="1859D3"/>
                <w:w w:val="110"/>
                <w:sz w:val="19"/>
              </w:rPr>
              <w:t>a</w:t>
            </w:r>
            <w:r>
              <w:rPr>
                <w:color w:val="1859D3"/>
                <w:spacing w:val="-13"/>
                <w:w w:val="110"/>
                <w:sz w:val="19"/>
              </w:rPr>
              <w:t xml:space="preserve"> </w:t>
            </w:r>
            <w:r>
              <w:rPr>
                <w:color w:val="1859D3"/>
                <w:w w:val="110"/>
                <w:sz w:val="19"/>
              </w:rPr>
              <w:t>sufficient</w:t>
            </w:r>
            <w:r>
              <w:rPr>
                <w:color w:val="1859D3"/>
                <w:spacing w:val="-21"/>
                <w:w w:val="110"/>
                <w:sz w:val="19"/>
              </w:rPr>
              <w:t xml:space="preserve"> </w:t>
            </w:r>
            <w:r>
              <w:rPr>
                <w:color w:val="1859D3"/>
                <w:w w:val="110"/>
                <w:sz w:val="19"/>
              </w:rPr>
              <w:t>number</w:t>
            </w:r>
            <w:r>
              <w:rPr>
                <w:color w:val="1859D3"/>
                <w:spacing w:val="-24"/>
                <w:w w:val="110"/>
                <w:sz w:val="19"/>
              </w:rPr>
              <w:t xml:space="preserve"> </w:t>
            </w:r>
            <w:r>
              <w:rPr>
                <w:color w:val="1859D3"/>
                <w:w w:val="110"/>
                <w:sz w:val="19"/>
              </w:rPr>
              <w:t>of</w:t>
            </w:r>
            <w:r>
              <w:rPr>
                <w:color w:val="1859D3"/>
                <w:spacing w:val="-23"/>
                <w:w w:val="110"/>
                <w:sz w:val="19"/>
              </w:rPr>
              <w:t xml:space="preserve"> </w:t>
            </w:r>
            <w:r>
              <w:rPr>
                <w:color w:val="2D72D8"/>
                <w:w w:val="110"/>
                <w:sz w:val="19"/>
              </w:rPr>
              <w:t>supervisory</w:t>
            </w:r>
            <w:r>
              <w:rPr>
                <w:color w:val="1859D3"/>
                <w:w w:val="110"/>
                <w:sz w:val="19"/>
              </w:rPr>
              <w:t xml:space="preserve"> and</w:t>
            </w:r>
            <w:r>
              <w:rPr>
                <w:color w:val="1859D3"/>
                <w:spacing w:val="-5"/>
                <w:w w:val="110"/>
                <w:sz w:val="19"/>
              </w:rPr>
              <w:t xml:space="preserve"> </w:t>
            </w:r>
            <w:r>
              <w:rPr>
                <w:color w:val="1859D3"/>
                <w:w w:val="110"/>
                <w:sz w:val="19"/>
              </w:rPr>
              <w:t>supportive</w:t>
            </w:r>
            <w:r>
              <w:rPr>
                <w:color w:val="1859D3"/>
                <w:spacing w:val="-11"/>
                <w:w w:val="110"/>
                <w:sz w:val="19"/>
              </w:rPr>
              <w:t xml:space="preserve"> </w:t>
            </w:r>
            <w:r>
              <w:rPr>
                <w:color w:val="1859D3"/>
                <w:w w:val="110"/>
                <w:sz w:val="19"/>
              </w:rPr>
              <w:t>personnel</w:t>
            </w:r>
            <w:r>
              <w:rPr>
                <w:color w:val="1859D3"/>
                <w:spacing w:val="-20"/>
                <w:w w:val="110"/>
                <w:sz w:val="19"/>
              </w:rPr>
              <w:t xml:space="preserve"> </w:t>
            </w:r>
            <w:r>
              <w:rPr>
                <w:color w:val="1859D3"/>
                <w:w w:val="110"/>
                <w:sz w:val="19"/>
              </w:rPr>
              <w:t>for</w:t>
            </w:r>
            <w:r>
              <w:rPr>
                <w:color w:val="1859D3"/>
                <w:spacing w:val="-16"/>
                <w:w w:val="110"/>
                <w:sz w:val="19"/>
              </w:rPr>
              <w:t xml:space="preserve"> </w:t>
            </w:r>
            <w:r>
              <w:rPr>
                <w:color w:val="1859D3"/>
                <w:w w:val="110"/>
                <w:sz w:val="19"/>
              </w:rPr>
              <w:t>each</w:t>
            </w:r>
            <w:r>
              <w:rPr>
                <w:color w:val="1859D3"/>
                <w:spacing w:val="-18"/>
                <w:w w:val="110"/>
                <w:sz w:val="19"/>
              </w:rPr>
              <w:t xml:space="preserve"> </w:t>
            </w:r>
            <w:r>
              <w:rPr>
                <w:color w:val="1859D3"/>
                <w:w w:val="110"/>
                <w:sz w:val="19"/>
              </w:rPr>
              <w:t>tour</w:t>
            </w:r>
            <w:r>
              <w:rPr>
                <w:color w:val="1859D3"/>
                <w:spacing w:val="-23"/>
                <w:w w:val="110"/>
                <w:sz w:val="19"/>
              </w:rPr>
              <w:t xml:space="preserve"> </w:t>
            </w:r>
            <w:r>
              <w:rPr>
                <w:color w:val="0A42CC"/>
                <w:w w:val="110"/>
                <w:sz w:val="19"/>
              </w:rPr>
              <w:t>of</w:t>
            </w:r>
            <w:r>
              <w:rPr>
                <w:color w:val="0A42CC"/>
                <w:spacing w:val="-5"/>
                <w:w w:val="110"/>
                <w:sz w:val="19"/>
              </w:rPr>
              <w:t xml:space="preserve"> </w:t>
            </w:r>
            <w:r>
              <w:rPr>
                <w:color w:val="1859D3"/>
                <w:w w:val="110"/>
                <w:sz w:val="19"/>
              </w:rPr>
              <w:t>duty;</w:t>
            </w:r>
          </w:p>
          <w:p w:rsidR="0093289F" w:rsidRDefault="00514901">
            <w:pPr>
              <w:pStyle w:val="TableParagraph"/>
              <w:numPr>
                <w:ilvl w:val="0"/>
                <w:numId w:val="26"/>
              </w:numPr>
              <w:tabs>
                <w:tab w:val="left" w:pos="1257"/>
              </w:tabs>
              <w:spacing w:line="254" w:lineRule="auto"/>
              <w:ind w:left="950" w:right="127" w:firstLine="1"/>
              <w:rPr>
                <w:sz w:val="19"/>
              </w:rPr>
            </w:pPr>
            <w:r>
              <w:rPr>
                <w:color w:val="1859D3"/>
                <w:w w:val="110"/>
                <w:sz w:val="19"/>
              </w:rPr>
              <w:t xml:space="preserve">Development and maintenance of </w:t>
            </w:r>
            <w:r>
              <w:rPr>
                <w:color w:val="0A42CC"/>
                <w:w w:val="110"/>
                <w:sz w:val="19"/>
              </w:rPr>
              <w:t>nursing</w:t>
            </w:r>
            <w:r>
              <w:rPr>
                <w:color w:val="1859D3"/>
                <w:w w:val="110"/>
                <w:sz w:val="19"/>
              </w:rPr>
              <w:t xml:space="preserve"> service</w:t>
            </w:r>
            <w:r>
              <w:rPr>
                <w:color w:val="1859D3"/>
                <w:spacing w:val="-23"/>
                <w:w w:val="110"/>
                <w:sz w:val="19"/>
              </w:rPr>
              <w:t xml:space="preserve"> </w:t>
            </w:r>
            <w:r>
              <w:rPr>
                <w:color w:val="1859D3"/>
                <w:w w:val="110"/>
                <w:sz w:val="19"/>
              </w:rPr>
              <w:t>policies</w:t>
            </w:r>
            <w:r>
              <w:rPr>
                <w:color w:val="1859D3"/>
                <w:spacing w:val="-25"/>
                <w:w w:val="110"/>
                <w:sz w:val="19"/>
              </w:rPr>
              <w:t xml:space="preserve"> </w:t>
            </w:r>
            <w:r>
              <w:rPr>
                <w:color w:val="1859D3"/>
                <w:w w:val="110"/>
                <w:sz w:val="19"/>
              </w:rPr>
              <w:t>and</w:t>
            </w:r>
            <w:r>
              <w:rPr>
                <w:color w:val="1859D3"/>
                <w:spacing w:val="-20"/>
                <w:w w:val="110"/>
                <w:sz w:val="19"/>
              </w:rPr>
              <w:t xml:space="preserve"> </w:t>
            </w:r>
            <w:r>
              <w:rPr>
                <w:color w:val="1859D3"/>
                <w:w w:val="110"/>
                <w:sz w:val="19"/>
              </w:rPr>
              <w:t>procedures</w:t>
            </w:r>
            <w:r>
              <w:rPr>
                <w:color w:val="1859D3"/>
                <w:spacing w:val="-15"/>
                <w:w w:val="110"/>
                <w:sz w:val="19"/>
              </w:rPr>
              <w:t xml:space="preserve"> </w:t>
            </w:r>
            <w:r>
              <w:rPr>
                <w:color w:val="1859D3"/>
                <w:w w:val="110"/>
                <w:sz w:val="19"/>
              </w:rPr>
              <w:t>to</w:t>
            </w:r>
            <w:r>
              <w:rPr>
                <w:color w:val="1859D3"/>
                <w:spacing w:val="-21"/>
                <w:w w:val="110"/>
                <w:sz w:val="19"/>
              </w:rPr>
              <w:t xml:space="preserve"> </w:t>
            </w:r>
            <w:r>
              <w:rPr>
                <w:color w:val="1859D3"/>
                <w:w w:val="110"/>
                <w:sz w:val="19"/>
              </w:rPr>
              <w:t>implement</w:t>
            </w:r>
            <w:r>
              <w:rPr>
                <w:color w:val="1859D3"/>
                <w:spacing w:val="-21"/>
                <w:w w:val="110"/>
                <w:sz w:val="19"/>
              </w:rPr>
              <w:t xml:space="preserve"> </w:t>
            </w:r>
            <w:r>
              <w:rPr>
                <w:color w:val="1859D3"/>
                <w:w w:val="110"/>
                <w:sz w:val="19"/>
              </w:rPr>
              <w:t xml:space="preserve">the program </w:t>
            </w:r>
            <w:r>
              <w:rPr>
                <w:color w:val="0A42CC"/>
                <w:w w:val="110"/>
                <w:sz w:val="19"/>
              </w:rPr>
              <w:t>of</w:t>
            </w:r>
            <w:r>
              <w:rPr>
                <w:color w:val="0A42CC"/>
                <w:spacing w:val="-10"/>
                <w:w w:val="110"/>
                <w:sz w:val="19"/>
              </w:rPr>
              <w:t xml:space="preserve"> </w:t>
            </w:r>
            <w:r>
              <w:rPr>
                <w:color w:val="1859D3"/>
                <w:w w:val="110"/>
                <w:sz w:val="19"/>
              </w:rPr>
              <w:t>care;</w:t>
            </w:r>
          </w:p>
          <w:p w:rsidR="0093289F" w:rsidRDefault="00514901">
            <w:pPr>
              <w:pStyle w:val="TableParagraph"/>
              <w:numPr>
                <w:ilvl w:val="0"/>
                <w:numId w:val="26"/>
              </w:numPr>
              <w:tabs>
                <w:tab w:val="left" w:pos="1257"/>
              </w:tabs>
              <w:spacing w:before="5" w:line="244" w:lineRule="auto"/>
              <w:ind w:left="935" w:right="433" w:firstLine="16"/>
              <w:rPr>
                <w:sz w:val="19"/>
              </w:rPr>
            </w:pPr>
            <w:r>
              <w:rPr>
                <w:color w:val="1859D3"/>
                <w:w w:val="110"/>
                <w:sz w:val="19"/>
              </w:rPr>
              <w:t>Participation</w:t>
            </w:r>
            <w:r>
              <w:rPr>
                <w:color w:val="1859D3"/>
                <w:spacing w:val="-16"/>
                <w:w w:val="110"/>
                <w:sz w:val="19"/>
              </w:rPr>
              <w:t xml:space="preserve"> </w:t>
            </w:r>
            <w:r>
              <w:rPr>
                <w:color w:val="1859D3"/>
                <w:w w:val="110"/>
                <w:sz w:val="19"/>
              </w:rPr>
              <w:t>in</w:t>
            </w:r>
            <w:r>
              <w:rPr>
                <w:color w:val="1859D3"/>
                <w:spacing w:val="-13"/>
                <w:w w:val="110"/>
                <w:sz w:val="19"/>
              </w:rPr>
              <w:t xml:space="preserve"> </w:t>
            </w:r>
            <w:r>
              <w:rPr>
                <w:color w:val="1859D3"/>
                <w:w w:val="110"/>
                <w:sz w:val="19"/>
              </w:rPr>
              <w:t>the</w:t>
            </w:r>
            <w:r>
              <w:rPr>
                <w:color w:val="1859D3"/>
                <w:spacing w:val="-14"/>
                <w:w w:val="110"/>
                <w:sz w:val="19"/>
              </w:rPr>
              <w:t xml:space="preserve"> </w:t>
            </w:r>
            <w:r>
              <w:rPr>
                <w:color w:val="1859D3"/>
                <w:w w:val="110"/>
                <w:sz w:val="19"/>
              </w:rPr>
              <w:t>coordination</w:t>
            </w:r>
            <w:r>
              <w:rPr>
                <w:color w:val="1859D3"/>
                <w:spacing w:val="-25"/>
                <w:w w:val="110"/>
                <w:sz w:val="19"/>
              </w:rPr>
              <w:t xml:space="preserve"> </w:t>
            </w:r>
            <w:r>
              <w:rPr>
                <w:color w:val="1859D3"/>
                <w:w w:val="110"/>
                <w:sz w:val="19"/>
              </w:rPr>
              <w:t>of</w:t>
            </w:r>
            <w:r>
              <w:rPr>
                <w:color w:val="1859D3"/>
                <w:spacing w:val="-19"/>
                <w:w w:val="110"/>
                <w:sz w:val="19"/>
              </w:rPr>
              <w:t xml:space="preserve"> </w:t>
            </w:r>
            <w:r>
              <w:rPr>
                <w:color w:val="1859D3"/>
                <w:w w:val="110"/>
                <w:sz w:val="19"/>
              </w:rPr>
              <w:t>patient services through appropriate staff committee meetings</w:t>
            </w:r>
            <w:r>
              <w:rPr>
                <w:color w:val="1859D3"/>
                <w:spacing w:val="-26"/>
                <w:w w:val="110"/>
                <w:sz w:val="19"/>
              </w:rPr>
              <w:t xml:space="preserve"> </w:t>
            </w:r>
            <w:r>
              <w:rPr>
                <w:color w:val="1859D3"/>
                <w:w w:val="110"/>
                <w:sz w:val="19"/>
              </w:rPr>
              <w:t>(pharmacy,</w:t>
            </w:r>
            <w:r>
              <w:rPr>
                <w:color w:val="1859D3"/>
                <w:spacing w:val="-21"/>
                <w:w w:val="110"/>
                <w:sz w:val="19"/>
              </w:rPr>
              <w:t xml:space="preserve"> </w:t>
            </w:r>
            <w:r>
              <w:rPr>
                <w:color w:val="1859D3"/>
                <w:w w:val="110"/>
                <w:sz w:val="19"/>
              </w:rPr>
              <w:t>infection</w:t>
            </w:r>
            <w:r>
              <w:rPr>
                <w:color w:val="1859D3"/>
                <w:spacing w:val="-25"/>
                <w:w w:val="110"/>
                <w:sz w:val="19"/>
              </w:rPr>
              <w:t xml:space="preserve"> </w:t>
            </w:r>
            <w:r>
              <w:rPr>
                <w:color w:val="1859D3"/>
                <w:w w:val="110"/>
                <w:sz w:val="19"/>
              </w:rPr>
              <w:t>control,</w:t>
            </w:r>
            <w:r>
              <w:rPr>
                <w:color w:val="1859D3"/>
                <w:spacing w:val="-28"/>
                <w:w w:val="110"/>
                <w:sz w:val="19"/>
              </w:rPr>
              <w:t xml:space="preserve"> </w:t>
            </w:r>
            <w:r>
              <w:rPr>
                <w:color w:val="1859D3"/>
                <w:w w:val="110"/>
                <w:sz w:val="19"/>
              </w:rPr>
              <w:t xml:space="preserve">patient care policies, and utilization review) </w:t>
            </w:r>
            <w:r>
              <w:rPr>
                <w:color w:val="2D72D8"/>
                <w:w w:val="110"/>
                <w:sz w:val="19"/>
              </w:rPr>
              <w:t>and</w:t>
            </w:r>
            <w:r>
              <w:rPr>
                <w:color w:val="1859D3"/>
                <w:w w:val="110"/>
                <w:sz w:val="19"/>
              </w:rPr>
              <w:t xml:space="preserve"> departmental</w:t>
            </w:r>
            <w:r>
              <w:rPr>
                <w:color w:val="1859D3"/>
                <w:spacing w:val="-6"/>
                <w:w w:val="110"/>
                <w:sz w:val="19"/>
              </w:rPr>
              <w:t xml:space="preserve"> </w:t>
            </w:r>
            <w:r>
              <w:rPr>
                <w:color w:val="1859D3"/>
                <w:w w:val="110"/>
                <w:sz w:val="19"/>
              </w:rPr>
              <w:t>meetings;</w:t>
            </w:r>
          </w:p>
          <w:p w:rsidR="0093289F" w:rsidRDefault="00514901">
            <w:pPr>
              <w:pStyle w:val="TableParagraph"/>
              <w:numPr>
                <w:ilvl w:val="0"/>
                <w:numId w:val="26"/>
              </w:numPr>
              <w:tabs>
                <w:tab w:val="left" w:pos="1233"/>
              </w:tabs>
              <w:spacing w:before="21"/>
              <w:ind w:left="1232"/>
              <w:rPr>
                <w:sz w:val="19"/>
              </w:rPr>
            </w:pPr>
            <w:r>
              <w:rPr>
                <w:color w:val="1859D3"/>
                <w:w w:val="110"/>
                <w:sz w:val="19"/>
              </w:rPr>
              <w:t>Cooperation</w:t>
            </w:r>
            <w:r>
              <w:rPr>
                <w:color w:val="1859D3"/>
                <w:spacing w:val="-12"/>
                <w:w w:val="110"/>
                <w:sz w:val="19"/>
              </w:rPr>
              <w:t xml:space="preserve"> </w:t>
            </w:r>
            <w:r>
              <w:rPr>
                <w:color w:val="1859D3"/>
                <w:w w:val="110"/>
                <w:sz w:val="19"/>
              </w:rPr>
              <w:t>with</w:t>
            </w:r>
            <w:r>
              <w:rPr>
                <w:color w:val="1859D3"/>
                <w:spacing w:val="-22"/>
                <w:w w:val="110"/>
                <w:sz w:val="19"/>
              </w:rPr>
              <w:t xml:space="preserve"> </w:t>
            </w:r>
            <w:r>
              <w:rPr>
                <w:color w:val="1859D3"/>
                <w:w w:val="110"/>
                <w:sz w:val="19"/>
              </w:rPr>
              <w:t>administration</w:t>
            </w:r>
            <w:r>
              <w:rPr>
                <w:color w:val="1859D3"/>
                <w:spacing w:val="-33"/>
                <w:w w:val="110"/>
                <w:sz w:val="19"/>
              </w:rPr>
              <w:t xml:space="preserve"> </w:t>
            </w:r>
            <w:r>
              <w:rPr>
                <w:color w:val="1859D3"/>
                <w:w w:val="110"/>
                <w:sz w:val="19"/>
              </w:rPr>
              <w:t>in</w:t>
            </w:r>
            <w:r>
              <w:rPr>
                <w:color w:val="1859D3"/>
                <w:spacing w:val="-15"/>
                <w:w w:val="110"/>
                <w:sz w:val="19"/>
              </w:rPr>
              <w:t xml:space="preserve"> </w:t>
            </w:r>
            <w:r>
              <w:rPr>
                <w:color w:val="1859D3"/>
                <w:w w:val="110"/>
                <w:sz w:val="19"/>
              </w:rPr>
              <w:t>planning</w:t>
            </w:r>
          </w:p>
        </w:tc>
        <w:tc>
          <w:tcPr>
            <w:tcW w:w="987" w:type="dxa"/>
            <w:tcBorders>
              <w:bottom w:val="nil"/>
              <w:right w:val="single" w:sz="4" w:space="0" w:color="000000"/>
            </w:tcBorders>
          </w:tcPr>
          <w:p w:rsidR="0093289F" w:rsidRDefault="00514901">
            <w:pPr>
              <w:pStyle w:val="TableParagraph"/>
              <w:spacing w:before="82"/>
              <w:ind w:left="159"/>
              <w:rPr>
                <w:sz w:val="25"/>
              </w:rPr>
            </w:pPr>
            <w:r>
              <w:rPr>
                <w:color w:val="1859D3"/>
                <w:sz w:val="25"/>
              </w:rPr>
              <w:t>sooo</w:t>
            </w:r>
          </w:p>
          <w:p w:rsidR="0093289F" w:rsidRDefault="0093289F">
            <w:pPr>
              <w:pStyle w:val="TableParagraph"/>
              <w:rPr>
                <w:sz w:val="28"/>
              </w:rPr>
            </w:pPr>
          </w:p>
          <w:p w:rsidR="0093289F" w:rsidRDefault="0093289F">
            <w:pPr>
              <w:pStyle w:val="TableParagraph"/>
              <w:rPr>
                <w:sz w:val="28"/>
              </w:rPr>
            </w:pPr>
          </w:p>
          <w:p w:rsidR="0093289F" w:rsidRDefault="0093289F">
            <w:pPr>
              <w:pStyle w:val="TableParagraph"/>
              <w:rPr>
                <w:sz w:val="28"/>
              </w:rPr>
            </w:pPr>
          </w:p>
          <w:p w:rsidR="0093289F" w:rsidRDefault="0093289F">
            <w:pPr>
              <w:pStyle w:val="TableParagraph"/>
              <w:rPr>
                <w:sz w:val="28"/>
              </w:rPr>
            </w:pPr>
          </w:p>
          <w:p w:rsidR="0093289F" w:rsidRDefault="0093289F">
            <w:pPr>
              <w:pStyle w:val="TableParagraph"/>
              <w:rPr>
                <w:sz w:val="28"/>
              </w:rPr>
            </w:pPr>
          </w:p>
          <w:p w:rsidR="0093289F" w:rsidRDefault="0093289F">
            <w:pPr>
              <w:pStyle w:val="TableParagraph"/>
              <w:rPr>
                <w:sz w:val="28"/>
              </w:rPr>
            </w:pPr>
          </w:p>
          <w:p w:rsidR="0093289F" w:rsidRDefault="0093289F">
            <w:pPr>
              <w:pStyle w:val="TableParagraph"/>
              <w:rPr>
                <w:sz w:val="28"/>
              </w:rPr>
            </w:pPr>
          </w:p>
          <w:p w:rsidR="0093289F" w:rsidRDefault="0093289F">
            <w:pPr>
              <w:pStyle w:val="TableParagraph"/>
              <w:rPr>
                <w:sz w:val="28"/>
              </w:rPr>
            </w:pPr>
          </w:p>
          <w:p w:rsidR="0093289F" w:rsidRDefault="0093289F">
            <w:pPr>
              <w:pStyle w:val="TableParagraph"/>
              <w:rPr>
                <w:sz w:val="28"/>
              </w:rPr>
            </w:pPr>
          </w:p>
          <w:p w:rsidR="0093289F" w:rsidRDefault="0093289F">
            <w:pPr>
              <w:pStyle w:val="TableParagraph"/>
              <w:spacing w:before="7"/>
              <w:rPr>
                <w:sz w:val="37"/>
              </w:rPr>
            </w:pPr>
          </w:p>
          <w:p w:rsidR="0093289F" w:rsidRDefault="00514901">
            <w:pPr>
              <w:pStyle w:val="TableParagraph"/>
              <w:ind w:left="140"/>
              <w:rPr>
                <w:rFonts w:ascii="Times New Roman"/>
                <w:b/>
                <w:sz w:val="19"/>
              </w:rPr>
            </w:pPr>
            <w:r>
              <w:rPr>
                <w:rFonts w:ascii="Times New Roman"/>
                <w:b/>
                <w:color w:val="2D72D8"/>
                <w:sz w:val="19"/>
              </w:rPr>
              <w:t>$</w:t>
            </w:r>
            <w:r>
              <w:rPr>
                <w:rFonts w:ascii="Times New Roman"/>
                <w:b/>
                <w:color w:val="2D72D8"/>
                <w:spacing w:val="-8"/>
                <w:sz w:val="19"/>
              </w:rPr>
              <w:t xml:space="preserve"> </w:t>
            </w:r>
            <w:r>
              <w:rPr>
                <w:rFonts w:ascii="Times New Roman"/>
                <w:b/>
                <w:color w:val="0A42CC"/>
                <w:sz w:val="19"/>
              </w:rPr>
              <w:t>480</w:t>
            </w:r>
          </w:p>
        </w:tc>
        <w:tc>
          <w:tcPr>
            <w:tcW w:w="3976" w:type="dxa"/>
            <w:gridSpan w:val="2"/>
            <w:tcBorders>
              <w:left w:val="single" w:sz="4" w:space="0" w:color="000000"/>
              <w:bottom w:val="nil"/>
              <w:right w:val="single" w:sz="4" w:space="0" w:color="000000"/>
            </w:tcBorders>
          </w:tcPr>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514901">
            <w:pPr>
              <w:pStyle w:val="TableParagraph"/>
              <w:spacing w:before="144"/>
              <w:ind w:left="948"/>
              <w:rPr>
                <w:sz w:val="19"/>
              </w:rPr>
            </w:pPr>
            <w:r>
              <w:rPr>
                <w:color w:val="1859D3"/>
                <w:w w:val="125"/>
                <w:sz w:val="19"/>
              </w:rPr>
              <w:t>SEEFTAG514</w:t>
            </w:r>
          </w:p>
        </w:tc>
        <w:tc>
          <w:tcPr>
            <w:tcW w:w="1068" w:type="dxa"/>
            <w:tcBorders>
              <w:left w:val="single" w:sz="4" w:space="0" w:color="000000"/>
              <w:bottom w:val="nil"/>
            </w:tcBorders>
          </w:tcPr>
          <w:p w:rsidR="0093289F" w:rsidRDefault="0093289F">
            <w:pPr>
              <w:pStyle w:val="TableParagraph"/>
              <w:rPr>
                <w:rFonts w:ascii="Times New Roman"/>
                <w:sz w:val="16"/>
              </w:rPr>
            </w:pPr>
          </w:p>
        </w:tc>
      </w:tr>
    </w:tbl>
    <w:p w:rsidR="0093289F" w:rsidRDefault="00D104B6">
      <w:pPr>
        <w:rPr>
          <w:sz w:val="20"/>
        </w:rPr>
      </w:pPr>
      <w:r>
        <w:pict>
          <v:line id="_x0000_s1122" style="position:absolute;z-index:-251596800;mso-position-horizontal-relative:page;mso-position-vertical-relative:page" from="59.7pt,375.3pt" to="59.7pt,241.05pt" strokeweight=".16986mm">
            <w10:wrap anchorx="page" anchory="page"/>
          </v:line>
        </w:pict>
      </w:r>
    </w:p>
    <w:p w:rsidR="0093289F" w:rsidRDefault="0093289F">
      <w:pPr>
        <w:rPr>
          <w:sz w:val="20"/>
        </w:rPr>
      </w:pPr>
    </w:p>
    <w:p w:rsidR="0093289F" w:rsidRDefault="0093289F">
      <w:pPr>
        <w:spacing w:before="7"/>
        <w:rPr>
          <w:sz w:val="23"/>
        </w:rPr>
      </w:pPr>
    </w:p>
    <w:p w:rsidR="0093289F" w:rsidRDefault="00D104B6">
      <w:pPr>
        <w:tabs>
          <w:tab w:val="left" w:pos="1760"/>
        </w:tabs>
        <w:spacing w:before="1"/>
        <w:ind w:left="804"/>
        <w:jc w:val="center"/>
        <w:rPr>
          <w:sz w:val="16"/>
        </w:rPr>
      </w:pPr>
      <w:r>
        <w:pict>
          <v:group id="_x0000_s1119" style="position:absolute;left:0;text-align:left;margin-left:14.45pt;margin-top:-41.4pt;width:429.05pt;height:42.35pt;z-index:-251598848;mso-position-horizontal-relative:page" coordorigin="289,-828" coordsize="8581,847">
            <v:shape id="_x0000_s1121" type="#_x0000_t75" style="position:absolute;left:288;top:-828;width:8581;height:847">
              <v:imagedata r:id="rId63" o:title=""/>
            </v:shape>
            <v:shape id="_x0000_s1120" type="#_x0000_t202" style="position:absolute;left:298;top:-598;width:197;height:168" filled="f" stroked="f">
              <v:textbox inset="0,0,0,0">
                <w:txbxContent>
                  <w:p w:rsidR="0093289F" w:rsidRDefault="00514901">
                    <w:pPr>
                      <w:spacing w:line="168" w:lineRule="exact"/>
                      <w:rPr>
                        <w:sz w:val="15"/>
                      </w:rPr>
                    </w:pPr>
                    <w:r>
                      <w:rPr>
                        <w:color w:val="2D72D8"/>
                        <w:w w:val="125"/>
                        <w:sz w:val="15"/>
                      </w:rPr>
                      <w:t>\B</w:t>
                    </w:r>
                  </w:p>
                </w:txbxContent>
              </v:textbox>
            </v:shape>
            <w10:wrap anchorx="page"/>
          </v:group>
        </w:pict>
      </w:r>
      <w:r w:rsidR="00514901">
        <w:rPr>
          <w:noProof/>
        </w:rPr>
        <w:drawing>
          <wp:anchor distT="0" distB="0" distL="0" distR="0" simplePos="0" relativeHeight="251638784" behindDoc="0" locked="0" layoutInCell="1" allowOverlap="1">
            <wp:simplePos x="0" y="0"/>
            <wp:positionH relativeFrom="page">
              <wp:posOffset>5723756</wp:posOffset>
            </wp:positionH>
            <wp:positionV relativeFrom="paragraph">
              <wp:posOffset>-354361</wp:posOffset>
            </wp:positionV>
            <wp:extent cx="1963028" cy="452197"/>
            <wp:effectExtent l="0" t="0" r="0" b="0"/>
            <wp:wrapNone/>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64" cstate="print"/>
                    <a:stretch>
                      <a:fillRect/>
                    </a:stretch>
                  </pic:blipFill>
                  <pic:spPr>
                    <a:xfrm>
                      <a:off x="0" y="0"/>
                      <a:ext cx="1963028" cy="452197"/>
                    </a:xfrm>
                    <a:prstGeom prst="rect">
                      <a:avLst/>
                    </a:prstGeom>
                  </pic:spPr>
                </pic:pic>
              </a:graphicData>
            </a:graphic>
          </wp:anchor>
        </w:drawing>
      </w:r>
      <w:r>
        <w:pict>
          <v:line id="_x0000_s1118" style="position:absolute;left:0;text-align:left;z-index:-251597824;mso-position-horizontal-relative:page;mso-position-vertical-relative:text" from="57.3pt,-41.4pt" to="57.3pt,-330.05pt" strokeweight=".16986mm">
            <w10:wrap anchorx="page"/>
          </v:line>
        </w:pict>
      </w:r>
      <w:r w:rsidR="00514901">
        <w:rPr>
          <w:rFonts w:ascii="Times New Roman"/>
          <w:color w:val="3883DD"/>
          <w:w w:val="105"/>
          <w:position w:val="6"/>
          <w:sz w:val="11"/>
        </w:rPr>
        <w:t>6899</w:t>
      </w:r>
      <w:r w:rsidR="00514901">
        <w:rPr>
          <w:rFonts w:ascii="Times New Roman"/>
          <w:color w:val="3883DD"/>
          <w:w w:val="105"/>
          <w:position w:val="6"/>
          <w:sz w:val="11"/>
        </w:rPr>
        <w:tab/>
      </w:r>
      <w:r w:rsidR="00514901">
        <w:rPr>
          <w:color w:val="1859D3"/>
          <w:w w:val="105"/>
          <w:sz w:val="16"/>
        </w:rPr>
        <w:t>4GG411</w:t>
      </w:r>
    </w:p>
    <w:p w:rsidR="0093289F" w:rsidRDefault="0093289F">
      <w:pPr>
        <w:jc w:val="center"/>
        <w:rPr>
          <w:sz w:val="16"/>
        </w:rPr>
        <w:sectPr w:rsidR="0093289F">
          <w:headerReference w:type="default" r:id="rId65"/>
          <w:pgSz w:w="12240" w:h="15840"/>
          <w:pgMar w:top="1020" w:right="0" w:bottom="280" w:left="0" w:header="414" w:footer="0" w:gutter="0"/>
          <w:cols w:space="720"/>
        </w:sectPr>
      </w:pPr>
    </w:p>
    <w:p w:rsidR="0093289F" w:rsidRDefault="00D104B6">
      <w:pPr>
        <w:rPr>
          <w:sz w:val="20"/>
        </w:rPr>
      </w:pPr>
      <w:r>
        <w:lastRenderedPageBreak/>
        <w:pict>
          <v:shape id="_x0000_s1117" type="#_x0000_t202" style="position:absolute;margin-left:14.7pt;margin-top:51.5pt;width:580.95pt;height:626.5pt;z-index:251640832;mso-position-horizontal-relative:page;mso-position-vertic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8"/>
                    <w:gridCol w:w="2750"/>
                    <w:gridCol w:w="997"/>
                    <w:gridCol w:w="3178"/>
                    <w:gridCol w:w="809"/>
                    <w:gridCol w:w="1059"/>
                  </w:tblGrid>
                  <w:tr w:rsidR="0093289F">
                    <w:trPr>
                      <w:trHeight w:val="1019"/>
                    </w:trPr>
                    <w:tc>
                      <w:tcPr>
                        <w:tcW w:w="2798" w:type="dxa"/>
                      </w:tcPr>
                      <w:p w:rsidR="0093289F" w:rsidRDefault="00514901">
                        <w:pPr>
                          <w:pStyle w:val="TableParagraph"/>
                          <w:spacing w:before="51" w:line="244" w:lineRule="auto"/>
                          <w:ind w:left="216" w:right="64" w:firstLine="2"/>
                          <w:rPr>
                            <w:sz w:val="14"/>
                          </w:rPr>
                        </w:pPr>
                        <w:r>
                          <w:rPr>
                            <w:color w:val="2F74DA"/>
                            <w:w w:val="105"/>
                            <w:sz w:val="14"/>
                          </w:rPr>
                          <w:t xml:space="preserve">STATEMENT </w:t>
                        </w:r>
                        <w:r>
                          <w:rPr>
                            <w:color w:val="1F62D4"/>
                            <w:w w:val="105"/>
                            <w:sz w:val="14"/>
                          </w:rPr>
                          <w:t xml:space="preserve">OF DEFICIENCIES AND </w:t>
                        </w:r>
                        <w:r>
                          <w:rPr>
                            <w:color w:val="2F74DA"/>
                            <w:w w:val="105"/>
                            <w:sz w:val="14"/>
                          </w:rPr>
                          <w:t>PLA</w:t>
                        </w:r>
                        <w:r>
                          <w:rPr>
                            <w:color w:val="1352D1"/>
                            <w:w w:val="105"/>
                            <w:sz w:val="14"/>
                          </w:rPr>
                          <w:t xml:space="preserve">N </w:t>
                        </w:r>
                        <w:r>
                          <w:rPr>
                            <w:color w:val="1F62D4"/>
                            <w:w w:val="105"/>
                            <w:sz w:val="14"/>
                          </w:rPr>
                          <w:t>OF CORRECTION</w:t>
                        </w:r>
                      </w:p>
                    </w:tc>
                    <w:tc>
                      <w:tcPr>
                        <w:tcW w:w="2750" w:type="dxa"/>
                      </w:tcPr>
                      <w:p w:rsidR="0093289F" w:rsidRDefault="00514901">
                        <w:pPr>
                          <w:pStyle w:val="TableParagraph"/>
                          <w:spacing w:before="60" w:line="244" w:lineRule="auto"/>
                          <w:ind w:left="429" w:hanging="333"/>
                          <w:rPr>
                            <w:sz w:val="14"/>
                          </w:rPr>
                        </w:pPr>
                        <w:r>
                          <w:rPr>
                            <w:color w:val="2F74DA"/>
                            <w:w w:val="105"/>
                            <w:sz w:val="14"/>
                          </w:rPr>
                          <w:t xml:space="preserve">(X1) PROVIDER/SUPPLIER/CUA </w:t>
                        </w:r>
                        <w:r>
                          <w:rPr>
                            <w:color w:val="1352D1"/>
                            <w:w w:val="105"/>
                            <w:sz w:val="14"/>
                          </w:rPr>
                          <w:t>ID</w:t>
                        </w:r>
                        <w:r>
                          <w:rPr>
                            <w:color w:val="2F74DA"/>
                            <w:w w:val="105"/>
                            <w:sz w:val="14"/>
                          </w:rPr>
                          <w:t>ENTIFI</w:t>
                        </w:r>
                        <w:r>
                          <w:rPr>
                            <w:color w:val="1352D1"/>
                            <w:w w:val="105"/>
                            <w:sz w:val="14"/>
                          </w:rPr>
                          <w:t>CATION NUMB</w:t>
                        </w:r>
                        <w:r>
                          <w:rPr>
                            <w:color w:val="2F74DA"/>
                            <w:w w:val="105"/>
                            <w:sz w:val="14"/>
                          </w:rPr>
                          <w:t>ER:</w:t>
                        </w:r>
                      </w:p>
                      <w:p w:rsidR="0093289F" w:rsidRDefault="0093289F">
                        <w:pPr>
                          <w:pStyle w:val="TableParagraph"/>
                          <w:rPr>
                            <w:sz w:val="16"/>
                          </w:rPr>
                        </w:pPr>
                      </w:p>
                      <w:p w:rsidR="0093289F" w:rsidRDefault="0093289F">
                        <w:pPr>
                          <w:pStyle w:val="TableParagraph"/>
                          <w:spacing w:before="9"/>
                          <w:rPr>
                            <w:sz w:val="20"/>
                          </w:rPr>
                        </w:pPr>
                      </w:p>
                      <w:p w:rsidR="0093289F" w:rsidRDefault="00514901">
                        <w:pPr>
                          <w:pStyle w:val="TableParagraph"/>
                          <w:spacing w:before="1" w:line="187" w:lineRule="exact"/>
                          <w:ind w:left="553"/>
                          <w:rPr>
                            <w:b/>
                            <w:sz w:val="18"/>
                          </w:rPr>
                        </w:pPr>
                        <w:r>
                          <w:rPr>
                            <w:b/>
                            <w:color w:val="1352D1"/>
                            <w:w w:val="105"/>
                            <w:sz w:val="18"/>
                          </w:rPr>
                          <w:t>215020</w:t>
                        </w:r>
                      </w:p>
                    </w:tc>
                    <w:tc>
                      <w:tcPr>
                        <w:tcW w:w="4175" w:type="dxa"/>
                        <w:gridSpan w:val="2"/>
                      </w:tcPr>
                      <w:p w:rsidR="0093289F" w:rsidRDefault="00514901">
                        <w:pPr>
                          <w:pStyle w:val="TableParagraph"/>
                          <w:spacing w:before="51"/>
                          <w:ind w:left="120"/>
                          <w:rPr>
                            <w:sz w:val="14"/>
                          </w:rPr>
                        </w:pPr>
                        <w:r>
                          <w:rPr>
                            <w:color w:val="2F74DA"/>
                            <w:w w:val="105"/>
                            <w:sz w:val="14"/>
                          </w:rPr>
                          <w:t xml:space="preserve">(X2) </w:t>
                        </w:r>
                        <w:r>
                          <w:rPr>
                            <w:color w:val="1F62D4"/>
                            <w:w w:val="105"/>
                            <w:sz w:val="14"/>
                          </w:rPr>
                          <w:t>MULTIPLE CONSTRUCTION</w:t>
                        </w:r>
                      </w:p>
                      <w:p w:rsidR="0093289F" w:rsidRDefault="00514901">
                        <w:pPr>
                          <w:pStyle w:val="TableParagraph"/>
                          <w:tabs>
                            <w:tab w:val="left" w:pos="1350"/>
                            <w:tab w:val="left" w:pos="1590"/>
                            <w:tab w:val="left" w:pos="1831"/>
                            <w:tab w:val="left" w:pos="2239"/>
                            <w:tab w:val="left" w:pos="2470"/>
                            <w:tab w:val="left" w:pos="2711"/>
                          </w:tabs>
                          <w:spacing w:before="51"/>
                          <w:ind w:left="73"/>
                          <w:rPr>
                            <w:sz w:val="14"/>
                          </w:rPr>
                        </w:pPr>
                        <w:r>
                          <w:rPr>
                            <w:color w:val="1352D1"/>
                            <w:spacing w:val="-78"/>
                            <w:w w:val="103"/>
                            <w:sz w:val="14"/>
                          </w:rPr>
                          <w:t>A</w:t>
                        </w:r>
                        <w:r>
                          <w:rPr>
                            <w:color w:val="2890E2"/>
                            <w:w w:val="103"/>
                            <w:sz w:val="14"/>
                          </w:rPr>
                          <w:t>.</w:t>
                        </w:r>
                        <w:r>
                          <w:rPr>
                            <w:color w:val="2890E2"/>
                            <w:sz w:val="14"/>
                          </w:rPr>
                          <w:t xml:space="preserve">   </w:t>
                        </w:r>
                        <w:r>
                          <w:rPr>
                            <w:color w:val="2890E2"/>
                            <w:spacing w:val="2"/>
                            <w:sz w:val="14"/>
                          </w:rPr>
                          <w:t xml:space="preserve"> </w:t>
                        </w:r>
                        <w:r>
                          <w:rPr>
                            <w:color w:val="1F62D4"/>
                            <w:spacing w:val="-1"/>
                            <w:w w:val="103"/>
                            <w:sz w:val="14"/>
                          </w:rPr>
                          <w:t>B</w:t>
                        </w:r>
                        <w:r>
                          <w:rPr>
                            <w:color w:val="1F62D4"/>
                            <w:spacing w:val="-34"/>
                            <w:w w:val="103"/>
                            <w:sz w:val="14"/>
                          </w:rPr>
                          <w:t>U</w:t>
                        </w:r>
                        <w:r>
                          <w:rPr>
                            <w:color w:val="1F62D4"/>
                            <w:w w:val="38"/>
                            <w:sz w:val="14"/>
                          </w:rPr>
                          <w:t>I</w:t>
                        </w:r>
                        <w:r>
                          <w:rPr>
                            <w:color w:val="1F62D4"/>
                            <w:spacing w:val="-16"/>
                            <w:sz w:val="14"/>
                          </w:rPr>
                          <w:t xml:space="preserve"> </w:t>
                        </w:r>
                        <w:r>
                          <w:rPr>
                            <w:color w:val="1F62D4"/>
                            <w:spacing w:val="11"/>
                            <w:w w:val="84"/>
                            <w:sz w:val="14"/>
                          </w:rPr>
                          <w:t>L</w:t>
                        </w:r>
                        <w:r>
                          <w:rPr>
                            <w:color w:val="1F62D4"/>
                            <w:spacing w:val="1"/>
                            <w:w w:val="103"/>
                            <w:sz w:val="14"/>
                          </w:rPr>
                          <w:t>D</w:t>
                        </w:r>
                        <w:r>
                          <w:rPr>
                            <w:color w:val="1F62D4"/>
                            <w:w w:val="38"/>
                            <w:sz w:val="14"/>
                          </w:rPr>
                          <w:t>I</w:t>
                        </w:r>
                        <w:r>
                          <w:rPr>
                            <w:color w:val="1F62D4"/>
                            <w:sz w:val="14"/>
                          </w:rPr>
                          <w:t xml:space="preserve"> </w:t>
                        </w:r>
                        <w:r>
                          <w:rPr>
                            <w:color w:val="1F62D4"/>
                            <w:spacing w:val="-20"/>
                            <w:sz w:val="14"/>
                          </w:rPr>
                          <w:t xml:space="preserve"> </w:t>
                        </w:r>
                        <w:r>
                          <w:rPr>
                            <w:color w:val="1F62D4"/>
                            <w:w w:val="38"/>
                            <w:sz w:val="14"/>
                          </w:rPr>
                          <w:t>NG</w:t>
                        </w:r>
                        <w:r>
                          <w:rPr>
                            <w:color w:val="1F62D4"/>
                            <w:spacing w:val="5"/>
                            <w:sz w:val="14"/>
                          </w:rPr>
                          <w:t xml:space="preserve"> </w:t>
                        </w:r>
                        <w:r>
                          <w:rPr>
                            <w:color w:val="1352D1"/>
                            <w:w w:val="38"/>
                            <w:sz w:val="14"/>
                          </w:rPr>
                          <w:t>_</w:t>
                        </w:r>
                        <w:r>
                          <w:rPr>
                            <w:color w:val="1352D1"/>
                            <w:spacing w:val="16"/>
                            <w:sz w:val="14"/>
                          </w:rPr>
                          <w:t xml:space="preserve"> </w:t>
                        </w:r>
                        <w:r>
                          <w:rPr>
                            <w:color w:val="2890E2"/>
                            <w:w w:val="38"/>
                            <w:sz w:val="14"/>
                          </w:rPr>
                          <w:t>:</w:t>
                        </w:r>
                        <w:r>
                          <w:rPr>
                            <w:color w:val="2890E2"/>
                            <w:sz w:val="14"/>
                          </w:rPr>
                          <w:t xml:space="preserve">  </w:t>
                        </w:r>
                        <w:r>
                          <w:rPr>
                            <w:color w:val="2890E2"/>
                            <w:spacing w:val="14"/>
                            <w:sz w:val="14"/>
                          </w:rPr>
                          <w:t xml:space="preserve"> </w:t>
                        </w:r>
                        <w:r>
                          <w:rPr>
                            <w:color w:val="1352D1"/>
                            <w:w w:val="38"/>
                            <w:sz w:val="14"/>
                          </w:rPr>
                          <w:t>_</w:t>
                        </w:r>
                        <w:r>
                          <w:rPr>
                            <w:color w:val="1352D1"/>
                            <w:sz w:val="14"/>
                          </w:rPr>
                          <w:tab/>
                        </w:r>
                        <w:r>
                          <w:rPr>
                            <w:color w:val="2F74DA"/>
                            <w:w w:val="38"/>
                            <w:sz w:val="14"/>
                          </w:rPr>
                          <w:t>_</w:t>
                        </w:r>
                        <w:r>
                          <w:rPr>
                            <w:color w:val="2F74DA"/>
                            <w:sz w:val="14"/>
                          </w:rPr>
                          <w:tab/>
                        </w:r>
                        <w:r>
                          <w:rPr>
                            <w:color w:val="2F74DA"/>
                            <w:w w:val="38"/>
                            <w:sz w:val="14"/>
                          </w:rPr>
                          <w:t>_</w:t>
                        </w:r>
                        <w:r>
                          <w:rPr>
                            <w:color w:val="2F74DA"/>
                            <w:sz w:val="14"/>
                          </w:rPr>
                          <w:tab/>
                        </w:r>
                        <w:r>
                          <w:rPr>
                            <w:color w:val="2F74DA"/>
                            <w:w w:val="38"/>
                            <w:sz w:val="14"/>
                          </w:rPr>
                          <w:t>_</w:t>
                        </w:r>
                        <w:r>
                          <w:rPr>
                            <w:color w:val="2F74DA"/>
                            <w:sz w:val="14"/>
                          </w:rPr>
                          <w:tab/>
                        </w:r>
                        <w:r>
                          <w:rPr>
                            <w:color w:val="2F74DA"/>
                            <w:w w:val="38"/>
                            <w:sz w:val="14"/>
                          </w:rPr>
                          <w:t>_</w:t>
                        </w:r>
                        <w:r>
                          <w:rPr>
                            <w:color w:val="2F74DA"/>
                            <w:sz w:val="14"/>
                          </w:rPr>
                          <w:tab/>
                        </w:r>
                        <w:r>
                          <w:rPr>
                            <w:color w:val="2F74DA"/>
                            <w:w w:val="38"/>
                            <w:sz w:val="14"/>
                          </w:rPr>
                          <w:t>_</w:t>
                        </w:r>
                        <w:r>
                          <w:rPr>
                            <w:color w:val="2F74DA"/>
                            <w:sz w:val="14"/>
                          </w:rPr>
                          <w:tab/>
                        </w:r>
                        <w:r>
                          <w:rPr>
                            <w:color w:val="2F74DA"/>
                            <w:w w:val="38"/>
                            <w:sz w:val="14"/>
                          </w:rPr>
                          <w:t>_</w:t>
                        </w:r>
                      </w:p>
                      <w:p w:rsidR="0093289F" w:rsidRDefault="0093289F">
                        <w:pPr>
                          <w:pStyle w:val="TableParagraph"/>
                          <w:rPr>
                            <w:sz w:val="16"/>
                          </w:rPr>
                        </w:pPr>
                      </w:p>
                      <w:p w:rsidR="0093289F" w:rsidRDefault="00514901">
                        <w:pPr>
                          <w:pStyle w:val="TableParagraph"/>
                          <w:spacing w:before="108"/>
                          <w:ind w:left="68"/>
                          <w:rPr>
                            <w:sz w:val="14"/>
                          </w:rPr>
                        </w:pPr>
                        <w:r>
                          <w:rPr>
                            <w:rFonts w:ascii="Times New Roman"/>
                            <w:color w:val="2F74DA"/>
                            <w:spacing w:val="-90"/>
                            <w:w w:val="88"/>
                            <w:sz w:val="16"/>
                          </w:rPr>
                          <w:t>B</w:t>
                        </w:r>
                        <w:r>
                          <w:rPr>
                            <w:rFonts w:ascii="Times New Roman"/>
                            <w:color w:val="52A1E6"/>
                            <w:w w:val="88"/>
                            <w:sz w:val="16"/>
                          </w:rPr>
                          <w:t>.</w:t>
                        </w:r>
                        <w:r>
                          <w:rPr>
                            <w:rFonts w:ascii="Times New Roman"/>
                            <w:color w:val="52A1E6"/>
                            <w:sz w:val="16"/>
                          </w:rPr>
                          <w:t xml:space="preserve">    </w:t>
                        </w:r>
                        <w:r>
                          <w:rPr>
                            <w:rFonts w:ascii="Times New Roman"/>
                            <w:color w:val="52A1E6"/>
                            <w:spacing w:val="-9"/>
                            <w:sz w:val="16"/>
                          </w:rPr>
                          <w:t xml:space="preserve"> </w:t>
                        </w:r>
                        <w:r>
                          <w:rPr>
                            <w:color w:val="2F74DA"/>
                            <w:spacing w:val="-1"/>
                            <w:w w:val="107"/>
                            <w:sz w:val="14"/>
                          </w:rPr>
                          <w:t>WI</w:t>
                        </w:r>
                        <w:r>
                          <w:rPr>
                            <w:color w:val="2F74DA"/>
                            <w:spacing w:val="-32"/>
                            <w:w w:val="107"/>
                            <w:sz w:val="14"/>
                          </w:rPr>
                          <w:t>N</w:t>
                        </w:r>
                        <w:r>
                          <w:rPr>
                            <w:color w:val="2F74DA"/>
                            <w:spacing w:val="-53"/>
                            <w:w w:val="107"/>
                            <w:sz w:val="14"/>
                          </w:rPr>
                          <w:t>_</w:t>
                        </w:r>
                        <w:r>
                          <w:rPr>
                            <w:color w:val="2F74DA"/>
                            <w:w w:val="107"/>
                            <w:sz w:val="14"/>
                          </w:rPr>
                          <w:t>G</w:t>
                        </w:r>
                        <w:r>
                          <w:rPr>
                            <w:color w:val="2F74DA"/>
                            <w:sz w:val="14"/>
                          </w:rPr>
                          <w:t xml:space="preserve"> </w:t>
                        </w:r>
                        <w:r>
                          <w:rPr>
                            <w:color w:val="2F74DA"/>
                            <w:spacing w:val="5"/>
                            <w:sz w:val="14"/>
                          </w:rPr>
                          <w:t xml:space="preserve"> </w:t>
                        </w:r>
                        <w:r>
                          <w:rPr>
                            <w:color w:val="2F74DA"/>
                            <w:w w:val="107"/>
                            <w:sz w:val="14"/>
                          </w:rPr>
                          <w:t>_</w:t>
                        </w:r>
                        <w:r>
                          <w:rPr>
                            <w:color w:val="2F74DA"/>
                            <w:sz w:val="14"/>
                          </w:rPr>
                          <w:t xml:space="preserve">   </w:t>
                        </w:r>
                        <w:r>
                          <w:rPr>
                            <w:color w:val="2F74DA"/>
                            <w:spacing w:val="1"/>
                            <w:sz w:val="14"/>
                          </w:rPr>
                          <w:t xml:space="preserve"> </w:t>
                        </w:r>
                        <w:r>
                          <w:rPr>
                            <w:color w:val="2F74DA"/>
                            <w:w w:val="107"/>
                            <w:sz w:val="14"/>
                          </w:rPr>
                          <w:t>_</w:t>
                        </w:r>
                        <w:r>
                          <w:rPr>
                            <w:color w:val="2F74DA"/>
                            <w:sz w:val="14"/>
                          </w:rPr>
                          <w:t xml:space="preserve">   </w:t>
                        </w:r>
                        <w:r>
                          <w:rPr>
                            <w:color w:val="2F74DA"/>
                            <w:spacing w:val="1"/>
                            <w:sz w:val="14"/>
                          </w:rPr>
                          <w:t xml:space="preserve"> </w:t>
                        </w:r>
                        <w:r>
                          <w:rPr>
                            <w:color w:val="5D85DD"/>
                            <w:w w:val="107"/>
                            <w:sz w:val="14"/>
                          </w:rPr>
                          <w:t>_</w:t>
                        </w:r>
                        <w:r>
                          <w:rPr>
                            <w:color w:val="5D85DD"/>
                            <w:sz w:val="14"/>
                          </w:rPr>
                          <w:t xml:space="preserve">   </w:t>
                        </w:r>
                        <w:r>
                          <w:rPr>
                            <w:color w:val="5D85DD"/>
                            <w:spacing w:val="1"/>
                            <w:sz w:val="14"/>
                          </w:rPr>
                          <w:t xml:space="preserve"> </w:t>
                        </w:r>
                        <w:r>
                          <w:rPr>
                            <w:color w:val="2F74DA"/>
                            <w:w w:val="107"/>
                            <w:sz w:val="14"/>
                          </w:rPr>
                          <w:t>_</w:t>
                        </w:r>
                        <w:r>
                          <w:rPr>
                            <w:color w:val="2F74DA"/>
                            <w:sz w:val="14"/>
                          </w:rPr>
                          <w:t xml:space="preserve">   </w:t>
                        </w:r>
                        <w:r>
                          <w:rPr>
                            <w:color w:val="2F74DA"/>
                            <w:spacing w:val="-9"/>
                            <w:sz w:val="14"/>
                          </w:rPr>
                          <w:t xml:space="preserve"> </w:t>
                        </w:r>
                        <w:r>
                          <w:rPr>
                            <w:color w:val="2F74DA"/>
                            <w:w w:val="107"/>
                            <w:sz w:val="14"/>
                          </w:rPr>
                          <w:t>_</w:t>
                        </w:r>
                        <w:r>
                          <w:rPr>
                            <w:color w:val="2F74DA"/>
                            <w:sz w:val="14"/>
                          </w:rPr>
                          <w:t xml:space="preserve">   </w:t>
                        </w:r>
                        <w:r>
                          <w:rPr>
                            <w:color w:val="2F74DA"/>
                            <w:spacing w:val="1"/>
                            <w:sz w:val="14"/>
                          </w:rPr>
                          <w:t xml:space="preserve"> </w:t>
                        </w:r>
                        <w:r>
                          <w:rPr>
                            <w:color w:val="2F74DA"/>
                            <w:w w:val="107"/>
                            <w:sz w:val="14"/>
                          </w:rPr>
                          <w:t>_</w:t>
                        </w:r>
                        <w:r>
                          <w:rPr>
                            <w:color w:val="2F74DA"/>
                            <w:sz w:val="14"/>
                          </w:rPr>
                          <w:t xml:space="preserve">   </w:t>
                        </w:r>
                        <w:r>
                          <w:rPr>
                            <w:color w:val="2F74DA"/>
                            <w:spacing w:val="1"/>
                            <w:sz w:val="14"/>
                          </w:rPr>
                          <w:t xml:space="preserve"> </w:t>
                        </w:r>
                        <w:r>
                          <w:rPr>
                            <w:color w:val="083FCC"/>
                            <w:w w:val="107"/>
                            <w:sz w:val="14"/>
                          </w:rPr>
                          <w:t>_</w:t>
                        </w:r>
                        <w:r>
                          <w:rPr>
                            <w:color w:val="083FCC"/>
                            <w:sz w:val="14"/>
                          </w:rPr>
                          <w:t xml:space="preserve">   </w:t>
                        </w:r>
                        <w:r>
                          <w:rPr>
                            <w:color w:val="083FCC"/>
                            <w:spacing w:val="1"/>
                            <w:sz w:val="14"/>
                          </w:rPr>
                          <w:t xml:space="preserve"> </w:t>
                        </w:r>
                        <w:r>
                          <w:rPr>
                            <w:color w:val="083FCC"/>
                            <w:w w:val="107"/>
                            <w:sz w:val="14"/>
                          </w:rPr>
                          <w:t>_</w:t>
                        </w:r>
                        <w:r>
                          <w:rPr>
                            <w:color w:val="083FCC"/>
                            <w:sz w:val="14"/>
                          </w:rPr>
                          <w:t xml:space="preserve">   </w:t>
                        </w:r>
                        <w:r>
                          <w:rPr>
                            <w:color w:val="083FCC"/>
                            <w:spacing w:val="1"/>
                            <w:sz w:val="14"/>
                          </w:rPr>
                          <w:t xml:space="preserve"> </w:t>
                        </w:r>
                        <w:r>
                          <w:rPr>
                            <w:color w:val="2890E2"/>
                            <w:w w:val="107"/>
                            <w:sz w:val="14"/>
                          </w:rPr>
                          <w:t>_</w:t>
                        </w:r>
                      </w:p>
                    </w:tc>
                    <w:tc>
                      <w:tcPr>
                        <w:tcW w:w="1868" w:type="dxa"/>
                        <w:gridSpan w:val="2"/>
                      </w:tcPr>
                      <w:p w:rsidR="0093289F" w:rsidRDefault="00514901">
                        <w:pPr>
                          <w:pStyle w:val="TableParagraph"/>
                          <w:spacing w:before="41" w:line="244" w:lineRule="auto"/>
                          <w:ind w:left="347" w:right="350" w:hanging="290"/>
                          <w:rPr>
                            <w:sz w:val="14"/>
                          </w:rPr>
                        </w:pPr>
                        <w:r>
                          <w:rPr>
                            <w:b/>
                            <w:color w:val="1F62D4"/>
                            <w:w w:val="110"/>
                            <w:sz w:val="14"/>
                          </w:rPr>
                          <w:t xml:space="preserve">(X3) </w:t>
                        </w:r>
                        <w:r>
                          <w:rPr>
                            <w:color w:val="1F62D4"/>
                            <w:w w:val="110"/>
                            <w:sz w:val="14"/>
                          </w:rPr>
                          <w:t xml:space="preserve">DATE </w:t>
                        </w:r>
                        <w:r>
                          <w:rPr>
                            <w:color w:val="2F74DA"/>
                            <w:w w:val="110"/>
                            <w:sz w:val="14"/>
                          </w:rPr>
                          <w:t xml:space="preserve">SURVEY </w:t>
                        </w:r>
                        <w:r>
                          <w:rPr>
                            <w:color w:val="1F62D4"/>
                            <w:w w:val="110"/>
                            <w:sz w:val="14"/>
                          </w:rPr>
                          <w:t>COMPLETED</w:t>
                        </w:r>
                      </w:p>
                      <w:p w:rsidR="0093289F" w:rsidRDefault="0093289F">
                        <w:pPr>
                          <w:pStyle w:val="TableParagraph"/>
                          <w:spacing w:before="8"/>
                          <w:rPr>
                            <w:sz w:val="17"/>
                          </w:rPr>
                        </w:pPr>
                      </w:p>
                      <w:p w:rsidR="0093289F" w:rsidRDefault="00514901">
                        <w:pPr>
                          <w:pStyle w:val="TableParagraph"/>
                          <w:ind w:right="276"/>
                          <w:jc w:val="center"/>
                          <w:rPr>
                            <w:rFonts w:ascii="Times New Roman"/>
                            <w:sz w:val="20"/>
                          </w:rPr>
                        </w:pPr>
                        <w:r>
                          <w:rPr>
                            <w:rFonts w:ascii="Times New Roman"/>
                            <w:color w:val="1F62D4"/>
                            <w:w w:val="107"/>
                            <w:sz w:val="20"/>
                          </w:rPr>
                          <w:t>C</w:t>
                        </w:r>
                      </w:p>
                      <w:p w:rsidR="0093289F" w:rsidRDefault="00514901">
                        <w:pPr>
                          <w:pStyle w:val="TableParagraph"/>
                          <w:spacing w:before="9" w:line="187" w:lineRule="exact"/>
                          <w:ind w:left="413"/>
                          <w:rPr>
                            <w:b/>
                            <w:sz w:val="19"/>
                          </w:rPr>
                        </w:pPr>
                        <w:r>
                          <w:rPr>
                            <w:b/>
                            <w:color w:val="083FCC"/>
                            <w:w w:val="110"/>
                            <w:sz w:val="19"/>
                          </w:rPr>
                          <w:t>07/14/2014</w:t>
                        </w:r>
                      </w:p>
                    </w:tc>
                  </w:tr>
                  <w:tr w:rsidR="0093289F">
                    <w:trPr>
                      <w:trHeight w:val="884"/>
                    </w:trPr>
                    <w:tc>
                      <w:tcPr>
                        <w:tcW w:w="11591" w:type="dxa"/>
                        <w:gridSpan w:val="6"/>
                      </w:tcPr>
                      <w:p w:rsidR="0093289F" w:rsidRDefault="0093289F">
                        <w:pPr>
                          <w:pStyle w:val="TableParagraph"/>
                          <w:spacing w:before="9"/>
                          <w:rPr>
                            <w:sz w:val="12"/>
                          </w:rPr>
                        </w:pPr>
                      </w:p>
                      <w:p w:rsidR="0093289F" w:rsidRDefault="00514901">
                        <w:pPr>
                          <w:pStyle w:val="TableParagraph"/>
                          <w:tabs>
                            <w:tab w:val="left" w:pos="4726"/>
                          </w:tabs>
                          <w:ind w:left="215"/>
                          <w:rPr>
                            <w:sz w:val="14"/>
                          </w:rPr>
                        </w:pPr>
                        <w:r>
                          <w:rPr>
                            <w:color w:val="1352D1"/>
                            <w:spacing w:val="-6"/>
                            <w:w w:val="105"/>
                            <w:position w:val="1"/>
                            <w:sz w:val="14"/>
                          </w:rPr>
                          <w:t>NAM</w:t>
                        </w:r>
                        <w:r>
                          <w:rPr>
                            <w:color w:val="2F74DA"/>
                            <w:spacing w:val="-6"/>
                            <w:w w:val="105"/>
                            <w:position w:val="1"/>
                            <w:sz w:val="14"/>
                          </w:rPr>
                          <w:t xml:space="preserve">E </w:t>
                        </w:r>
                        <w:r>
                          <w:rPr>
                            <w:color w:val="1F62D4"/>
                            <w:w w:val="105"/>
                            <w:position w:val="1"/>
                            <w:sz w:val="14"/>
                          </w:rPr>
                          <w:t xml:space="preserve">OF </w:t>
                        </w:r>
                        <w:r>
                          <w:rPr>
                            <w:color w:val="1352D1"/>
                            <w:w w:val="105"/>
                            <w:position w:val="1"/>
                            <w:sz w:val="14"/>
                          </w:rPr>
                          <w:t>PROVIDER</w:t>
                        </w:r>
                        <w:r>
                          <w:rPr>
                            <w:color w:val="1352D1"/>
                            <w:spacing w:val="12"/>
                            <w:w w:val="105"/>
                            <w:position w:val="1"/>
                            <w:sz w:val="14"/>
                          </w:rPr>
                          <w:t xml:space="preserve"> </w:t>
                        </w:r>
                        <w:r>
                          <w:rPr>
                            <w:color w:val="1352D1"/>
                            <w:w w:val="105"/>
                            <w:position w:val="1"/>
                            <w:sz w:val="14"/>
                          </w:rPr>
                          <w:t>OR</w:t>
                        </w:r>
                        <w:r>
                          <w:rPr>
                            <w:color w:val="1352D1"/>
                            <w:spacing w:val="-1"/>
                            <w:w w:val="105"/>
                            <w:position w:val="1"/>
                            <w:sz w:val="14"/>
                          </w:rPr>
                          <w:t xml:space="preserve"> </w:t>
                        </w:r>
                        <w:r>
                          <w:rPr>
                            <w:color w:val="1F62D4"/>
                            <w:w w:val="105"/>
                            <w:position w:val="1"/>
                            <w:sz w:val="14"/>
                          </w:rPr>
                          <w:t>SUPPLIER</w:t>
                        </w:r>
                        <w:r>
                          <w:rPr>
                            <w:color w:val="1F62D4"/>
                            <w:w w:val="105"/>
                            <w:position w:val="1"/>
                            <w:sz w:val="14"/>
                          </w:rPr>
                          <w:tab/>
                        </w:r>
                        <w:r>
                          <w:rPr>
                            <w:color w:val="1F62D4"/>
                            <w:w w:val="105"/>
                            <w:sz w:val="14"/>
                          </w:rPr>
                          <w:t>STREET</w:t>
                        </w:r>
                        <w:r>
                          <w:rPr>
                            <w:color w:val="1F62D4"/>
                            <w:spacing w:val="-15"/>
                            <w:w w:val="105"/>
                            <w:sz w:val="14"/>
                          </w:rPr>
                          <w:t xml:space="preserve"> </w:t>
                        </w:r>
                        <w:r>
                          <w:rPr>
                            <w:color w:val="1F62D4"/>
                            <w:w w:val="105"/>
                            <w:sz w:val="14"/>
                          </w:rPr>
                          <w:t>ADDRESS,</w:t>
                        </w:r>
                        <w:r>
                          <w:rPr>
                            <w:color w:val="1F62D4"/>
                            <w:spacing w:val="-17"/>
                            <w:w w:val="105"/>
                            <w:sz w:val="14"/>
                          </w:rPr>
                          <w:t xml:space="preserve"> </w:t>
                        </w:r>
                        <w:r>
                          <w:rPr>
                            <w:color w:val="1F62D4"/>
                            <w:w w:val="105"/>
                            <w:sz w:val="14"/>
                          </w:rPr>
                          <w:t>CITY,</w:t>
                        </w:r>
                        <w:r>
                          <w:rPr>
                            <w:color w:val="1F62D4"/>
                            <w:spacing w:val="-8"/>
                            <w:w w:val="105"/>
                            <w:sz w:val="14"/>
                          </w:rPr>
                          <w:t xml:space="preserve"> </w:t>
                        </w:r>
                        <w:r>
                          <w:rPr>
                            <w:color w:val="1F62D4"/>
                            <w:w w:val="105"/>
                            <w:sz w:val="14"/>
                          </w:rPr>
                          <w:t>STATE,</w:t>
                        </w:r>
                        <w:r>
                          <w:rPr>
                            <w:color w:val="1F62D4"/>
                            <w:spacing w:val="-9"/>
                            <w:w w:val="105"/>
                            <w:sz w:val="14"/>
                          </w:rPr>
                          <w:t xml:space="preserve"> </w:t>
                        </w:r>
                        <w:r>
                          <w:rPr>
                            <w:color w:val="1F62D4"/>
                            <w:w w:val="105"/>
                            <w:sz w:val="14"/>
                          </w:rPr>
                          <w:t>ZIP</w:t>
                        </w:r>
                        <w:r>
                          <w:rPr>
                            <w:color w:val="1F62D4"/>
                            <w:spacing w:val="-20"/>
                            <w:w w:val="105"/>
                            <w:sz w:val="14"/>
                          </w:rPr>
                          <w:t xml:space="preserve"> </w:t>
                        </w:r>
                        <w:r>
                          <w:rPr>
                            <w:color w:val="1F62D4"/>
                            <w:w w:val="105"/>
                            <w:sz w:val="14"/>
                          </w:rPr>
                          <w:t>CODE</w:t>
                        </w:r>
                      </w:p>
                      <w:p w:rsidR="0093289F" w:rsidRDefault="00514901">
                        <w:pPr>
                          <w:pStyle w:val="TableParagraph"/>
                          <w:tabs>
                            <w:tab w:val="left" w:pos="4725"/>
                          </w:tabs>
                          <w:spacing w:before="76" w:line="288" w:lineRule="exact"/>
                          <w:ind w:left="203"/>
                          <w:rPr>
                            <w:b/>
                            <w:sz w:val="18"/>
                          </w:rPr>
                        </w:pPr>
                        <w:r>
                          <w:rPr>
                            <w:b/>
                            <w:color w:val="1352D1"/>
                            <w:w w:val="105"/>
                            <w:sz w:val="18"/>
                          </w:rPr>
                          <w:t>FORESTVILLE</w:t>
                        </w:r>
                        <w:r>
                          <w:rPr>
                            <w:b/>
                            <w:color w:val="1352D1"/>
                            <w:spacing w:val="-19"/>
                            <w:w w:val="105"/>
                            <w:sz w:val="18"/>
                          </w:rPr>
                          <w:t xml:space="preserve"> </w:t>
                        </w:r>
                        <w:r>
                          <w:rPr>
                            <w:b/>
                            <w:color w:val="1352D1"/>
                            <w:spacing w:val="-3"/>
                            <w:w w:val="105"/>
                            <w:sz w:val="18"/>
                          </w:rPr>
                          <w:t>HEALTH</w:t>
                        </w:r>
                        <w:r>
                          <w:rPr>
                            <w:b/>
                            <w:color w:val="1352D1"/>
                            <w:spacing w:val="-30"/>
                            <w:w w:val="105"/>
                            <w:sz w:val="18"/>
                          </w:rPr>
                          <w:t xml:space="preserve"> </w:t>
                        </w:r>
                        <w:r>
                          <w:rPr>
                            <w:rFonts w:ascii="Times New Roman"/>
                            <w:color w:val="1352D1"/>
                            <w:w w:val="105"/>
                            <w:sz w:val="19"/>
                          </w:rPr>
                          <w:t>&amp;</w:t>
                        </w:r>
                        <w:r>
                          <w:rPr>
                            <w:rFonts w:ascii="Times New Roman"/>
                            <w:color w:val="1352D1"/>
                            <w:spacing w:val="-27"/>
                            <w:w w:val="105"/>
                            <w:sz w:val="19"/>
                          </w:rPr>
                          <w:t xml:space="preserve"> </w:t>
                        </w:r>
                        <w:r>
                          <w:rPr>
                            <w:b/>
                            <w:color w:val="083FCC"/>
                            <w:w w:val="105"/>
                            <w:sz w:val="18"/>
                          </w:rPr>
                          <w:t>REHABILITATION</w:t>
                        </w:r>
                        <w:r>
                          <w:rPr>
                            <w:b/>
                            <w:color w:val="083FCC"/>
                            <w:spacing w:val="-30"/>
                            <w:w w:val="105"/>
                            <w:sz w:val="18"/>
                          </w:rPr>
                          <w:t xml:space="preserve"> </w:t>
                        </w:r>
                        <w:r>
                          <w:rPr>
                            <w:rFonts w:ascii="Times New Roman"/>
                            <w:color w:val="1352D1"/>
                            <w:spacing w:val="6"/>
                            <w:w w:val="105"/>
                            <w:sz w:val="18"/>
                          </w:rPr>
                          <w:t>C</w:t>
                        </w:r>
                        <w:r>
                          <w:rPr>
                            <w:rFonts w:ascii="Times New Roman"/>
                            <w:color w:val="3BBCED"/>
                            <w:spacing w:val="6"/>
                            <w:w w:val="105"/>
                            <w:sz w:val="18"/>
                          </w:rPr>
                          <w:t>l</w:t>
                        </w:r>
                        <w:r>
                          <w:rPr>
                            <w:rFonts w:ascii="Times New Roman"/>
                            <w:color w:val="3BBCED"/>
                            <w:spacing w:val="6"/>
                            <w:w w:val="105"/>
                            <w:sz w:val="18"/>
                          </w:rPr>
                          <w:tab/>
                        </w:r>
                        <w:r>
                          <w:rPr>
                            <w:b/>
                            <w:color w:val="083FCC"/>
                            <w:w w:val="105"/>
                            <w:position w:val="12"/>
                            <w:sz w:val="18"/>
                          </w:rPr>
                          <w:t>7420 MARLBORO</w:t>
                        </w:r>
                        <w:r>
                          <w:rPr>
                            <w:b/>
                            <w:color w:val="083FCC"/>
                            <w:spacing w:val="-31"/>
                            <w:w w:val="105"/>
                            <w:position w:val="12"/>
                            <w:sz w:val="18"/>
                          </w:rPr>
                          <w:t xml:space="preserve"> </w:t>
                        </w:r>
                        <w:r>
                          <w:rPr>
                            <w:b/>
                            <w:color w:val="1352D1"/>
                            <w:w w:val="105"/>
                            <w:position w:val="12"/>
                            <w:sz w:val="18"/>
                          </w:rPr>
                          <w:t>PIKE</w:t>
                        </w:r>
                      </w:p>
                      <w:p w:rsidR="0093289F" w:rsidRDefault="00514901">
                        <w:pPr>
                          <w:pStyle w:val="TableParagraph"/>
                          <w:spacing w:line="90" w:lineRule="exact"/>
                          <w:ind w:left="168" w:right="46"/>
                          <w:jc w:val="center"/>
                          <w:rPr>
                            <w:b/>
                            <w:sz w:val="18"/>
                          </w:rPr>
                        </w:pPr>
                        <w:r>
                          <w:rPr>
                            <w:b/>
                            <w:color w:val="083FCC"/>
                            <w:w w:val="105"/>
                            <w:sz w:val="18"/>
                          </w:rPr>
                          <w:t>FORESTVILLE</w:t>
                        </w:r>
                        <w:r>
                          <w:rPr>
                            <w:b/>
                            <w:color w:val="1F62D4"/>
                            <w:w w:val="105"/>
                            <w:sz w:val="18"/>
                          </w:rPr>
                          <w:t xml:space="preserve">, </w:t>
                        </w:r>
                        <w:r>
                          <w:rPr>
                            <w:b/>
                            <w:color w:val="083FCC"/>
                            <w:w w:val="105"/>
                            <w:sz w:val="18"/>
                          </w:rPr>
                          <w:t xml:space="preserve">MD </w:t>
                        </w:r>
                        <w:r>
                          <w:rPr>
                            <w:b/>
                            <w:color w:val="1352D1"/>
                            <w:w w:val="105"/>
                            <w:sz w:val="18"/>
                          </w:rPr>
                          <w:t>20747</w:t>
                        </w:r>
                      </w:p>
                      <w:p w:rsidR="0093289F" w:rsidRDefault="00514901">
                        <w:pPr>
                          <w:pStyle w:val="TableParagraph"/>
                          <w:tabs>
                            <w:tab w:val="left" w:pos="1405"/>
                            <w:tab w:val="left" w:pos="5655"/>
                            <w:tab w:val="left" w:pos="6967"/>
                            <w:tab w:val="left" w:pos="10601"/>
                          </w:tabs>
                          <w:spacing w:line="93" w:lineRule="exact"/>
                          <w:ind w:left="-1" w:right="46"/>
                          <w:jc w:val="center"/>
                          <w:rPr>
                            <w:sz w:val="12"/>
                          </w:rPr>
                        </w:pPr>
                        <w:r>
                          <w:rPr>
                            <w:rFonts w:ascii="Times New Roman"/>
                            <w:color w:val="1F62D4"/>
                            <w:w w:val="112"/>
                            <w:position w:val="-5"/>
                            <w:sz w:val="14"/>
                          </w:rPr>
                          <w:t>(</w:t>
                        </w:r>
                        <w:r>
                          <w:rPr>
                            <w:rFonts w:ascii="Times New Roman"/>
                            <w:color w:val="1F62D4"/>
                            <w:spacing w:val="-1"/>
                            <w:w w:val="112"/>
                            <w:position w:val="-5"/>
                            <w:sz w:val="14"/>
                          </w:rPr>
                          <w:t>X4</w:t>
                        </w:r>
                        <w:r>
                          <w:rPr>
                            <w:rFonts w:ascii="Times New Roman"/>
                            <w:color w:val="1F62D4"/>
                            <w:w w:val="112"/>
                            <w:position w:val="-5"/>
                            <w:sz w:val="14"/>
                          </w:rPr>
                          <w:t>)</w:t>
                        </w:r>
                        <w:r>
                          <w:rPr>
                            <w:rFonts w:ascii="Times New Roman"/>
                            <w:color w:val="1F62D4"/>
                            <w:spacing w:val="-12"/>
                            <w:position w:val="-5"/>
                            <w:sz w:val="14"/>
                          </w:rPr>
                          <w:t xml:space="preserve"> </w:t>
                        </w:r>
                        <w:r>
                          <w:rPr>
                            <w:color w:val="1F62D4"/>
                            <w:spacing w:val="-1"/>
                            <w:w w:val="112"/>
                            <w:position w:val="-5"/>
                            <w:sz w:val="14"/>
                          </w:rPr>
                          <w:t>I</w:t>
                        </w:r>
                        <w:r>
                          <w:rPr>
                            <w:color w:val="1F62D4"/>
                            <w:spacing w:val="-11"/>
                            <w:w w:val="112"/>
                            <w:position w:val="-5"/>
                            <w:sz w:val="14"/>
                          </w:rPr>
                          <w:t>D</w:t>
                        </w:r>
                        <w:r>
                          <w:rPr>
                            <w:color w:val="52A1E6"/>
                            <w:w w:val="11"/>
                            <w:position w:val="-5"/>
                            <w:sz w:val="48"/>
                          </w:rPr>
                          <w:t>I</w:t>
                        </w:r>
                        <w:r>
                          <w:rPr>
                            <w:color w:val="52A1E6"/>
                            <w:position w:val="-5"/>
                            <w:sz w:val="48"/>
                          </w:rPr>
                          <w:tab/>
                        </w:r>
                        <w:r>
                          <w:rPr>
                            <w:color w:val="1F62D4"/>
                            <w:spacing w:val="-1"/>
                            <w:w w:val="105"/>
                            <w:sz w:val="14"/>
                          </w:rPr>
                          <w:t>SUMMAR</w:t>
                        </w:r>
                        <w:r>
                          <w:rPr>
                            <w:color w:val="1F62D4"/>
                            <w:w w:val="105"/>
                            <w:sz w:val="14"/>
                          </w:rPr>
                          <w:t>Y</w:t>
                        </w:r>
                        <w:r>
                          <w:rPr>
                            <w:color w:val="1F62D4"/>
                            <w:spacing w:val="-12"/>
                            <w:sz w:val="14"/>
                          </w:rPr>
                          <w:t xml:space="preserve"> </w:t>
                        </w:r>
                        <w:r>
                          <w:rPr>
                            <w:color w:val="1F62D4"/>
                            <w:spacing w:val="-1"/>
                            <w:w w:val="107"/>
                            <w:sz w:val="14"/>
                          </w:rPr>
                          <w:t>STATEMEN</w:t>
                        </w:r>
                        <w:r>
                          <w:rPr>
                            <w:color w:val="1F62D4"/>
                            <w:w w:val="107"/>
                            <w:sz w:val="14"/>
                          </w:rPr>
                          <w:t>T</w:t>
                        </w:r>
                        <w:r>
                          <w:rPr>
                            <w:color w:val="1F62D4"/>
                            <w:spacing w:val="-5"/>
                            <w:sz w:val="14"/>
                          </w:rPr>
                          <w:t xml:space="preserve"> </w:t>
                        </w:r>
                        <w:r>
                          <w:rPr>
                            <w:color w:val="1F62D4"/>
                            <w:spacing w:val="-1"/>
                            <w:w w:val="107"/>
                            <w:sz w:val="14"/>
                          </w:rPr>
                          <w:t>O</w:t>
                        </w:r>
                        <w:r>
                          <w:rPr>
                            <w:color w:val="1F62D4"/>
                            <w:w w:val="107"/>
                            <w:sz w:val="14"/>
                          </w:rPr>
                          <w:t>F</w:t>
                        </w:r>
                        <w:r>
                          <w:rPr>
                            <w:color w:val="1F62D4"/>
                            <w:spacing w:val="-11"/>
                            <w:sz w:val="14"/>
                          </w:rPr>
                          <w:t xml:space="preserve"> </w:t>
                        </w:r>
                        <w:r>
                          <w:rPr>
                            <w:color w:val="1F62D4"/>
                            <w:spacing w:val="-1"/>
                            <w:w w:val="103"/>
                            <w:sz w:val="14"/>
                          </w:rPr>
                          <w:t>DEFICIENCIE</w:t>
                        </w:r>
                        <w:r>
                          <w:rPr>
                            <w:color w:val="1F62D4"/>
                            <w:w w:val="103"/>
                            <w:sz w:val="14"/>
                          </w:rPr>
                          <w:t>S</w:t>
                        </w:r>
                        <w:r>
                          <w:rPr>
                            <w:color w:val="1F62D4"/>
                            <w:sz w:val="14"/>
                          </w:rPr>
                          <w:tab/>
                        </w:r>
                        <w:r>
                          <w:rPr>
                            <w:color w:val="2F74DA"/>
                            <w:spacing w:val="-1"/>
                            <w:w w:val="104"/>
                            <w:position w:val="-2"/>
                            <w:sz w:val="14"/>
                          </w:rPr>
                          <w:t>I</w:t>
                        </w:r>
                        <w:r>
                          <w:rPr>
                            <w:color w:val="2F74DA"/>
                            <w:w w:val="104"/>
                            <w:position w:val="-2"/>
                            <w:sz w:val="14"/>
                          </w:rPr>
                          <w:t>D</w:t>
                        </w:r>
                        <w:r>
                          <w:rPr>
                            <w:color w:val="2F74DA"/>
                            <w:position w:val="-2"/>
                            <w:sz w:val="14"/>
                          </w:rPr>
                          <w:tab/>
                        </w:r>
                        <w:r>
                          <w:rPr>
                            <w:color w:val="1F62D4"/>
                            <w:spacing w:val="-1"/>
                            <w:w w:val="103"/>
                            <w:position w:val="1"/>
                            <w:sz w:val="14"/>
                          </w:rPr>
                          <w:t>PROVIDER'</w:t>
                        </w:r>
                        <w:r>
                          <w:rPr>
                            <w:color w:val="1F62D4"/>
                            <w:w w:val="103"/>
                            <w:position w:val="1"/>
                            <w:sz w:val="14"/>
                          </w:rPr>
                          <w:t>S</w:t>
                        </w:r>
                        <w:r>
                          <w:rPr>
                            <w:color w:val="1F62D4"/>
                            <w:spacing w:val="-4"/>
                            <w:position w:val="1"/>
                            <w:sz w:val="14"/>
                          </w:rPr>
                          <w:t xml:space="preserve"> </w:t>
                        </w:r>
                        <w:r>
                          <w:rPr>
                            <w:color w:val="1F62D4"/>
                            <w:spacing w:val="-1"/>
                            <w:w w:val="96"/>
                            <w:position w:val="1"/>
                            <w:sz w:val="16"/>
                          </w:rPr>
                          <w:t>PLA</w:t>
                        </w:r>
                        <w:r>
                          <w:rPr>
                            <w:color w:val="1F62D4"/>
                            <w:w w:val="96"/>
                            <w:position w:val="1"/>
                            <w:sz w:val="16"/>
                          </w:rPr>
                          <w:t>N</w:t>
                        </w:r>
                        <w:r>
                          <w:rPr>
                            <w:color w:val="1F62D4"/>
                            <w:spacing w:val="-27"/>
                            <w:position w:val="1"/>
                            <w:sz w:val="16"/>
                          </w:rPr>
                          <w:t xml:space="preserve"> </w:t>
                        </w:r>
                        <w:r>
                          <w:rPr>
                            <w:color w:val="1F62D4"/>
                            <w:spacing w:val="-1"/>
                            <w:w w:val="96"/>
                            <w:position w:val="1"/>
                            <w:sz w:val="14"/>
                          </w:rPr>
                          <w:t>O</w:t>
                        </w:r>
                        <w:r>
                          <w:rPr>
                            <w:color w:val="1F62D4"/>
                            <w:w w:val="96"/>
                            <w:position w:val="1"/>
                            <w:sz w:val="14"/>
                          </w:rPr>
                          <w:t>F</w:t>
                        </w:r>
                        <w:r>
                          <w:rPr>
                            <w:color w:val="1F62D4"/>
                            <w:position w:val="1"/>
                            <w:sz w:val="14"/>
                          </w:rPr>
                          <w:t xml:space="preserve"> </w:t>
                        </w:r>
                        <w:r>
                          <w:rPr>
                            <w:color w:val="1F62D4"/>
                            <w:spacing w:val="-15"/>
                            <w:position w:val="1"/>
                            <w:sz w:val="14"/>
                          </w:rPr>
                          <w:t xml:space="preserve"> </w:t>
                        </w:r>
                        <w:r>
                          <w:rPr>
                            <w:color w:val="1F62D4"/>
                            <w:spacing w:val="-1"/>
                            <w:w w:val="106"/>
                            <w:position w:val="1"/>
                            <w:sz w:val="14"/>
                          </w:rPr>
                          <w:t>CORRECTIO</w:t>
                        </w:r>
                        <w:r>
                          <w:rPr>
                            <w:color w:val="1F62D4"/>
                            <w:w w:val="106"/>
                            <w:position w:val="1"/>
                            <w:sz w:val="14"/>
                          </w:rPr>
                          <w:t>N</w:t>
                        </w:r>
                        <w:r>
                          <w:rPr>
                            <w:color w:val="1F62D4"/>
                            <w:position w:val="1"/>
                            <w:sz w:val="14"/>
                          </w:rPr>
                          <w:tab/>
                        </w:r>
                        <w:r>
                          <w:rPr>
                            <w:color w:val="2F74DA"/>
                            <w:w w:val="112"/>
                            <w:sz w:val="12"/>
                          </w:rPr>
                          <w:t>(</w:t>
                        </w:r>
                        <w:r>
                          <w:rPr>
                            <w:color w:val="2F74DA"/>
                            <w:spacing w:val="-1"/>
                            <w:w w:val="112"/>
                            <w:sz w:val="12"/>
                          </w:rPr>
                          <w:t>XS</w:t>
                        </w:r>
                        <w:r>
                          <w:rPr>
                            <w:color w:val="2F74DA"/>
                            <w:w w:val="112"/>
                            <w:sz w:val="12"/>
                          </w:rPr>
                          <w:t>)</w:t>
                        </w:r>
                      </w:p>
                    </w:tc>
                  </w:tr>
                  <w:tr w:rsidR="0093289F">
                    <w:trPr>
                      <w:trHeight w:val="807"/>
                    </w:trPr>
                    <w:tc>
                      <w:tcPr>
                        <w:tcW w:w="5548" w:type="dxa"/>
                        <w:gridSpan w:val="2"/>
                      </w:tcPr>
                      <w:p w:rsidR="0093289F" w:rsidRDefault="0093289F">
                        <w:pPr>
                          <w:pStyle w:val="TableParagraph"/>
                          <w:rPr>
                            <w:sz w:val="19"/>
                          </w:rPr>
                        </w:pPr>
                      </w:p>
                      <w:p w:rsidR="0093289F" w:rsidRDefault="00514901">
                        <w:pPr>
                          <w:pStyle w:val="TableParagraph"/>
                          <w:tabs>
                            <w:tab w:val="left" w:pos="936"/>
                            <w:tab w:val="left" w:pos="1379"/>
                            <w:tab w:val="left" w:pos="1440"/>
                          </w:tabs>
                          <w:spacing w:line="230" w:lineRule="auto"/>
                          <w:ind w:left="405" w:right="478" w:hanging="114"/>
                          <w:rPr>
                            <w:sz w:val="14"/>
                          </w:rPr>
                        </w:pPr>
                        <w:r>
                          <w:rPr>
                            <w:color w:val="1F62D4"/>
                            <w:w w:val="110"/>
                            <w:sz w:val="14"/>
                          </w:rPr>
                          <w:t>PREFIX</w:t>
                        </w:r>
                        <w:r>
                          <w:rPr>
                            <w:color w:val="1F62D4"/>
                            <w:w w:val="110"/>
                            <w:sz w:val="14"/>
                          </w:rPr>
                          <w:tab/>
                        </w:r>
                        <w:r>
                          <w:rPr>
                            <w:color w:val="1F62D4"/>
                            <w:w w:val="110"/>
                            <w:sz w:val="14"/>
                          </w:rPr>
                          <w:tab/>
                        </w:r>
                        <w:r>
                          <w:rPr>
                            <w:color w:val="1F62D4"/>
                            <w:w w:val="110"/>
                            <w:sz w:val="14"/>
                          </w:rPr>
                          <w:tab/>
                        </w:r>
                        <w:r>
                          <w:rPr>
                            <w:color w:val="2F74DA"/>
                            <w:w w:val="110"/>
                            <w:position w:val="2"/>
                            <w:sz w:val="14"/>
                          </w:rPr>
                          <w:t>(EACH</w:t>
                        </w:r>
                        <w:r>
                          <w:rPr>
                            <w:color w:val="2F74DA"/>
                            <w:spacing w:val="-36"/>
                            <w:w w:val="110"/>
                            <w:position w:val="2"/>
                            <w:sz w:val="14"/>
                          </w:rPr>
                          <w:t xml:space="preserve"> </w:t>
                        </w:r>
                        <w:r>
                          <w:rPr>
                            <w:color w:val="1F62D4"/>
                            <w:w w:val="110"/>
                            <w:position w:val="2"/>
                            <w:sz w:val="14"/>
                          </w:rPr>
                          <w:t>DEFICIENCY</w:t>
                        </w:r>
                        <w:r>
                          <w:rPr>
                            <w:color w:val="1F62D4"/>
                            <w:spacing w:val="-27"/>
                            <w:w w:val="110"/>
                            <w:position w:val="2"/>
                            <w:sz w:val="14"/>
                          </w:rPr>
                          <w:t xml:space="preserve"> </w:t>
                        </w:r>
                        <w:r>
                          <w:rPr>
                            <w:color w:val="1F62D4"/>
                            <w:w w:val="110"/>
                            <w:position w:val="2"/>
                            <w:sz w:val="14"/>
                          </w:rPr>
                          <w:t>MUST</w:t>
                        </w:r>
                        <w:r>
                          <w:rPr>
                            <w:color w:val="1F62D4"/>
                            <w:spacing w:val="-28"/>
                            <w:w w:val="110"/>
                            <w:position w:val="2"/>
                            <w:sz w:val="14"/>
                          </w:rPr>
                          <w:t xml:space="preserve"> </w:t>
                        </w:r>
                        <w:r>
                          <w:rPr>
                            <w:color w:val="1F62D4"/>
                            <w:w w:val="110"/>
                            <w:position w:val="2"/>
                            <w:sz w:val="14"/>
                          </w:rPr>
                          <w:t>BE</w:t>
                        </w:r>
                        <w:r>
                          <w:rPr>
                            <w:color w:val="1F62D4"/>
                            <w:spacing w:val="-29"/>
                            <w:w w:val="110"/>
                            <w:position w:val="2"/>
                            <w:sz w:val="14"/>
                          </w:rPr>
                          <w:t xml:space="preserve"> </w:t>
                        </w:r>
                        <w:r>
                          <w:rPr>
                            <w:color w:val="2F74DA"/>
                            <w:w w:val="110"/>
                            <w:position w:val="2"/>
                            <w:sz w:val="14"/>
                          </w:rPr>
                          <w:t>PRECEDED</w:t>
                        </w:r>
                        <w:r>
                          <w:rPr>
                            <w:color w:val="2F74DA"/>
                            <w:spacing w:val="-29"/>
                            <w:w w:val="110"/>
                            <w:position w:val="2"/>
                            <w:sz w:val="14"/>
                          </w:rPr>
                          <w:t xml:space="preserve"> </w:t>
                        </w:r>
                        <w:r>
                          <w:rPr>
                            <w:color w:val="1F62D4"/>
                            <w:w w:val="110"/>
                            <w:position w:val="2"/>
                            <w:sz w:val="14"/>
                          </w:rPr>
                          <w:t>BY</w:t>
                        </w:r>
                        <w:r>
                          <w:rPr>
                            <w:color w:val="1F62D4"/>
                            <w:spacing w:val="-21"/>
                            <w:w w:val="110"/>
                            <w:position w:val="2"/>
                            <w:sz w:val="14"/>
                          </w:rPr>
                          <w:t xml:space="preserve"> </w:t>
                        </w:r>
                        <w:r>
                          <w:rPr>
                            <w:color w:val="1F62D4"/>
                            <w:w w:val="110"/>
                            <w:position w:val="2"/>
                            <w:sz w:val="14"/>
                          </w:rPr>
                          <w:t xml:space="preserve">FULL </w:t>
                        </w:r>
                        <w:r>
                          <w:rPr>
                            <w:color w:val="1F62D4"/>
                            <w:w w:val="110"/>
                            <w:sz w:val="14"/>
                          </w:rPr>
                          <w:t>TAG</w:t>
                        </w:r>
                        <w:r>
                          <w:rPr>
                            <w:color w:val="1F62D4"/>
                            <w:w w:val="110"/>
                            <w:sz w:val="14"/>
                          </w:rPr>
                          <w:tab/>
                        </w:r>
                        <w:r>
                          <w:rPr>
                            <w:color w:val="2FA3E6"/>
                            <w:w w:val="110"/>
                            <w:sz w:val="14"/>
                          </w:rPr>
                          <w:t>,</w:t>
                        </w:r>
                        <w:r>
                          <w:rPr>
                            <w:color w:val="2FA3E6"/>
                            <w:w w:val="110"/>
                            <w:sz w:val="14"/>
                          </w:rPr>
                          <w:tab/>
                        </w:r>
                        <w:r>
                          <w:rPr>
                            <w:color w:val="2F74DA"/>
                            <w:spacing w:val="-4"/>
                            <w:w w:val="110"/>
                            <w:position w:val="2"/>
                            <w:sz w:val="14"/>
                          </w:rPr>
                          <w:t>REGULA</w:t>
                        </w:r>
                        <w:r>
                          <w:rPr>
                            <w:color w:val="1352D1"/>
                            <w:spacing w:val="-4"/>
                            <w:w w:val="110"/>
                            <w:position w:val="2"/>
                            <w:sz w:val="14"/>
                          </w:rPr>
                          <w:t>TORY</w:t>
                        </w:r>
                        <w:r>
                          <w:rPr>
                            <w:color w:val="1352D1"/>
                            <w:spacing w:val="-34"/>
                            <w:w w:val="110"/>
                            <w:position w:val="2"/>
                            <w:sz w:val="14"/>
                          </w:rPr>
                          <w:t xml:space="preserve"> </w:t>
                        </w:r>
                        <w:r>
                          <w:rPr>
                            <w:color w:val="1352D1"/>
                            <w:w w:val="110"/>
                            <w:position w:val="2"/>
                            <w:sz w:val="14"/>
                          </w:rPr>
                          <w:t>OR</w:t>
                        </w:r>
                        <w:r>
                          <w:rPr>
                            <w:color w:val="1352D1"/>
                            <w:spacing w:val="-26"/>
                            <w:w w:val="110"/>
                            <w:position w:val="2"/>
                            <w:sz w:val="14"/>
                          </w:rPr>
                          <w:t xml:space="preserve"> </w:t>
                        </w:r>
                        <w:r>
                          <w:rPr>
                            <w:color w:val="1F62D4"/>
                            <w:w w:val="110"/>
                            <w:position w:val="2"/>
                            <w:sz w:val="14"/>
                          </w:rPr>
                          <w:t>LSC</w:t>
                        </w:r>
                        <w:r>
                          <w:rPr>
                            <w:color w:val="1F62D4"/>
                            <w:spacing w:val="-36"/>
                            <w:w w:val="110"/>
                            <w:position w:val="2"/>
                            <w:sz w:val="14"/>
                          </w:rPr>
                          <w:t xml:space="preserve"> </w:t>
                        </w:r>
                        <w:r>
                          <w:rPr>
                            <w:color w:val="1F62D4"/>
                            <w:spacing w:val="-4"/>
                            <w:w w:val="110"/>
                            <w:position w:val="2"/>
                            <w:sz w:val="14"/>
                          </w:rPr>
                          <w:t>IDENT</w:t>
                        </w:r>
                        <w:r>
                          <w:rPr>
                            <w:color w:val="083FCC"/>
                            <w:spacing w:val="-4"/>
                            <w:w w:val="110"/>
                            <w:position w:val="2"/>
                            <w:sz w:val="14"/>
                          </w:rPr>
                          <w:t>I</w:t>
                        </w:r>
                        <w:r>
                          <w:rPr>
                            <w:color w:val="2F74DA"/>
                            <w:spacing w:val="-4"/>
                            <w:w w:val="110"/>
                            <w:position w:val="2"/>
                            <w:sz w:val="14"/>
                          </w:rPr>
                          <w:t>FYI</w:t>
                        </w:r>
                        <w:r>
                          <w:rPr>
                            <w:color w:val="1352D1"/>
                            <w:spacing w:val="-4"/>
                            <w:w w:val="110"/>
                            <w:position w:val="2"/>
                            <w:sz w:val="14"/>
                          </w:rPr>
                          <w:t>NG</w:t>
                        </w:r>
                        <w:r>
                          <w:rPr>
                            <w:color w:val="1352D1"/>
                            <w:spacing w:val="-33"/>
                            <w:w w:val="110"/>
                            <w:position w:val="2"/>
                            <w:sz w:val="14"/>
                          </w:rPr>
                          <w:t xml:space="preserve"> </w:t>
                        </w:r>
                        <w:r>
                          <w:rPr>
                            <w:color w:val="1352D1"/>
                            <w:w w:val="110"/>
                            <w:position w:val="2"/>
                            <w:sz w:val="14"/>
                          </w:rPr>
                          <w:t>INFORMATION)</w:t>
                        </w:r>
                      </w:p>
                      <w:p w:rsidR="0093289F" w:rsidRDefault="00514901">
                        <w:pPr>
                          <w:pStyle w:val="TableParagraph"/>
                          <w:spacing w:line="219" w:lineRule="exact"/>
                          <w:ind w:left="922"/>
                          <w:rPr>
                            <w:sz w:val="28"/>
                          </w:rPr>
                        </w:pPr>
                        <w:r>
                          <w:rPr>
                            <w:color w:val="1352D1"/>
                            <w:w w:val="106"/>
                            <w:sz w:val="28"/>
                          </w:rPr>
                          <w:t>I</w:t>
                        </w:r>
                      </w:p>
                    </w:tc>
                    <w:tc>
                      <w:tcPr>
                        <w:tcW w:w="997" w:type="dxa"/>
                        <w:tcBorders>
                          <w:right w:val="single" w:sz="4" w:space="0" w:color="000000"/>
                        </w:tcBorders>
                      </w:tcPr>
                      <w:p w:rsidR="0093289F" w:rsidRDefault="0093289F">
                        <w:pPr>
                          <w:pStyle w:val="TableParagraph"/>
                          <w:spacing w:before="2"/>
                          <w:rPr>
                            <w:sz w:val="21"/>
                          </w:rPr>
                        </w:pPr>
                      </w:p>
                      <w:p w:rsidR="0093289F" w:rsidRDefault="00514901">
                        <w:pPr>
                          <w:pStyle w:val="TableParagraph"/>
                          <w:spacing w:line="259" w:lineRule="auto"/>
                          <w:ind w:left="366" w:right="194" w:hanging="104"/>
                          <w:rPr>
                            <w:sz w:val="14"/>
                          </w:rPr>
                        </w:pPr>
                        <w:r>
                          <w:rPr>
                            <w:color w:val="2F74DA"/>
                            <w:sz w:val="14"/>
                          </w:rPr>
                          <w:t xml:space="preserve">PREFIX </w:t>
                        </w:r>
                        <w:r>
                          <w:rPr>
                            <w:color w:val="1352D1"/>
                            <w:w w:val="105"/>
                            <w:sz w:val="14"/>
                          </w:rPr>
                          <w:t>TAG</w:t>
                        </w:r>
                      </w:p>
                    </w:tc>
                    <w:tc>
                      <w:tcPr>
                        <w:tcW w:w="3987" w:type="dxa"/>
                        <w:gridSpan w:val="2"/>
                        <w:tcBorders>
                          <w:left w:val="single" w:sz="4" w:space="0" w:color="000000"/>
                          <w:right w:val="single" w:sz="4" w:space="0" w:color="000000"/>
                        </w:tcBorders>
                      </w:tcPr>
                      <w:p w:rsidR="0093289F" w:rsidRDefault="0093289F">
                        <w:pPr>
                          <w:pStyle w:val="TableParagraph"/>
                          <w:spacing w:before="7"/>
                          <w:rPr>
                            <w:sz w:val="18"/>
                          </w:rPr>
                        </w:pPr>
                      </w:p>
                      <w:p w:rsidR="0093289F" w:rsidRDefault="00514901">
                        <w:pPr>
                          <w:pStyle w:val="TableParagraph"/>
                          <w:spacing w:line="244" w:lineRule="auto"/>
                          <w:ind w:left="429" w:right="294" w:hanging="11"/>
                          <w:jc w:val="center"/>
                          <w:rPr>
                            <w:sz w:val="14"/>
                          </w:rPr>
                        </w:pPr>
                        <w:r>
                          <w:rPr>
                            <w:color w:val="2F74DA"/>
                            <w:w w:val="105"/>
                            <w:sz w:val="14"/>
                          </w:rPr>
                          <w:t xml:space="preserve">(EACH CORRECTIVE </w:t>
                        </w:r>
                        <w:r>
                          <w:rPr>
                            <w:color w:val="1F62D4"/>
                            <w:w w:val="105"/>
                            <w:sz w:val="14"/>
                          </w:rPr>
                          <w:t xml:space="preserve">ACTION </w:t>
                        </w:r>
                        <w:r>
                          <w:rPr>
                            <w:color w:val="2F74DA"/>
                            <w:w w:val="105"/>
                            <w:sz w:val="14"/>
                          </w:rPr>
                          <w:t>SHO</w:t>
                        </w:r>
                        <w:r>
                          <w:rPr>
                            <w:color w:val="1352D1"/>
                            <w:w w:val="105"/>
                            <w:sz w:val="14"/>
                          </w:rPr>
                          <w:t xml:space="preserve">ULD </w:t>
                        </w:r>
                        <w:r>
                          <w:rPr>
                            <w:color w:val="2F74DA"/>
                            <w:w w:val="105"/>
                            <w:sz w:val="14"/>
                          </w:rPr>
                          <w:t xml:space="preserve">BE </w:t>
                        </w:r>
                        <w:r>
                          <w:rPr>
                            <w:color w:val="1F62D4"/>
                            <w:w w:val="105"/>
                            <w:sz w:val="14"/>
                          </w:rPr>
                          <w:t>CROSS-REFERENCED</w:t>
                        </w:r>
                        <w:r>
                          <w:rPr>
                            <w:color w:val="1352D1"/>
                            <w:w w:val="105"/>
                            <w:sz w:val="14"/>
                          </w:rPr>
                          <w:t>TO TH</w:t>
                        </w:r>
                        <w:r>
                          <w:rPr>
                            <w:color w:val="2F74DA"/>
                            <w:w w:val="105"/>
                            <w:sz w:val="14"/>
                          </w:rPr>
                          <w:t xml:space="preserve">E </w:t>
                        </w:r>
                        <w:r>
                          <w:rPr>
                            <w:color w:val="1352D1"/>
                            <w:w w:val="105"/>
                            <w:sz w:val="14"/>
                          </w:rPr>
                          <w:t>APPROPRIATE DEFI</w:t>
                        </w:r>
                        <w:r>
                          <w:rPr>
                            <w:color w:val="2F74DA"/>
                            <w:w w:val="105"/>
                            <w:sz w:val="14"/>
                          </w:rPr>
                          <w:t>C</w:t>
                        </w:r>
                        <w:r>
                          <w:rPr>
                            <w:color w:val="1352D1"/>
                            <w:w w:val="105"/>
                            <w:sz w:val="14"/>
                          </w:rPr>
                          <w:t>IENCY)</w:t>
                        </w:r>
                      </w:p>
                    </w:tc>
                    <w:tc>
                      <w:tcPr>
                        <w:tcW w:w="1059" w:type="dxa"/>
                        <w:tcBorders>
                          <w:left w:val="single" w:sz="4" w:space="0" w:color="000000"/>
                        </w:tcBorders>
                      </w:tcPr>
                      <w:p w:rsidR="0093289F" w:rsidRDefault="0093289F">
                        <w:pPr>
                          <w:pStyle w:val="TableParagraph"/>
                          <w:spacing w:before="9"/>
                          <w:rPr>
                            <w:sz w:val="17"/>
                          </w:rPr>
                        </w:pPr>
                      </w:p>
                      <w:p w:rsidR="0093289F" w:rsidRDefault="00514901">
                        <w:pPr>
                          <w:pStyle w:val="TableParagraph"/>
                          <w:spacing w:line="153" w:lineRule="exact"/>
                          <w:ind w:left="128" w:right="104"/>
                          <w:jc w:val="center"/>
                          <w:rPr>
                            <w:sz w:val="14"/>
                          </w:rPr>
                        </w:pPr>
                        <w:r>
                          <w:rPr>
                            <w:color w:val="1F62D4"/>
                            <w:sz w:val="14"/>
                          </w:rPr>
                          <w:t>COMPLETE</w:t>
                        </w:r>
                      </w:p>
                      <w:p w:rsidR="0093289F" w:rsidRDefault="00514901">
                        <w:pPr>
                          <w:pStyle w:val="TableParagraph"/>
                          <w:spacing w:line="165" w:lineRule="exact"/>
                          <w:ind w:left="128" w:right="94"/>
                          <w:jc w:val="center"/>
                          <w:rPr>
                            <w:rFonts w:ascii="Times New Roman"/>
                            <w:sz w:val="15"/>
                          </w:rPr>
                        </w:pPr>
                        <w:r>
                          <w:rPr>
                            <w:rFonts w:ascii="Times New Roman"/>
                            <w:color w:val="1F62D4"/>
                            <w:w w:val="95"/>
                            <w:sz w:val="15"/>
                          </w:rPr>
                          <w:t>DATE</w:t>
                        </w:r>
                      </w:p>
                    </w:tc>
                  </w:tr>
                  <w:tr w:rsidR="0093289F">
                    <w:trPr>
                      <w:trHeight w:val="9728"/>
                    </w:trPr>
                    <w:tc>
                      <w:tcPr>
                        <w:tcW w:w="5548" w:type="dxa"/>
                        <w:gridSpan w:val="2"/>
                        <w:tcBorders>
                          <w:bottom w:val="nil"/>
                        </w:tcBorders>
                      </w:tcPr>
                      <w:p w:rsidR="0093289F" w:rsidRDefault="00514901">
                        <w:pPr>
                          <w:pStyle w:val="TableParagraph"/>
                          <w:spacing w:before="81"/>
                          <w:ind w:left="408"/>
                          <w:rPr>
                            <w:sz w:val="19"/>
                          </w:rPr>
                        </w:pPr>
                        <w:r>
                          <w:rPr>
                            <w:rFonts w:ascii="Times New Roman"/>
                            <w:b/>
                            <w:color w:val="1F62D4"/>
                            <w:w w:val="115"/>
                            <w:position w:val="2"/>
                            <w:sz w:val="19"/>
                          </w:rPr>
                          <w:t xml:space="preserve">S480 </w:t>
                        </w:r>
                        <w:r>
                          <w:rPr>
                            <w:color w:val="1352D1"/>
                            <w:w w:val="115"/>
                            <w:sz w:val="19"/>
                          </w:rPr>
                          <w:t xml:space="preserve">Continued </w:t>
                        </w:r>
                        <w:r>
                          <w:rPr>
                            <w:color w:val="1F62D4"/>
                            <w:w w:val="115"/>
                            <w:sz w:val="19"/>
                          </w:rPr>
                          <w:t xml:space="preserve">From </w:t>
                        </w:r>
                        <w:r>
                          <w:rPr>
                            <w:color w:val="1352D1"/>
                            <w:w w:val="115"/>
                            <w:sz w:val="19"/>
                          </w:rPr>
                          <w:t>page 1</w:t>
                        </w:r>
                      </w:p>
                      <w:p w:rsidR="0093289F" w:rsidRDefault="00514901">
                        <w:pPr>
                          <w:pStyle w:val="TableParagraph"/>
                          <w:spacing w:before="147" w:line="254" w:lineRule="auto"/>
                          <w:ind w:left="1038" w:right="1139" w:firstLine="12"/>
                          <w:jc w:val="both"/>
                          <w:rPr>
                            <w:sz w:val="19"/>
                          </w:rPr>
                        </w:pPr>
                        <w:r>
                          <w:rPr>
                            <w:color w:val="083FCC"/>
                            <w:w w:val="110"/>
                            <w:sz w:val="19"/>
                          </w:rPr>
                          <w:t>the</w:t>
                        </w:r>
                        <w:r>
                          <w:rPr>
                            <w:color w:val="1352D1"/>
                            <w:w w:val="110"/>
                            <w:sz w:val="19"/>
                          </w:rPr>
                          <w:t xml:space="preserve">orientation </w:t>
                        </w:r>
                        <w:r>
                          <w:rPr>
                            <w:color w:val="083FCC"/>
                            <w:w w:val="110"/>
                            <w:sz w:val="19"/>
                          </w:rPr>
                          <w:t>progr</w:t>
                        </w:r>
                        <w:r>
                          <w:rPr>
                            <w:color w:val="1F62D4"/>
                            <w:w w:val="110"/>
                            <w:sz w:val="19"/>
                          </w:rPr>
                          <w:t>a</w:t>
                        </w:r>
                        <w:r>
                          <w:rPr>
                            <w:color w:val="083FCC"/>
                            <w:w w:val="110"/>
                            <w:sz w:val="19"/>
                          </w:rPr>
                          <w:t xml:space="preserve">m </w:t>
                        </w:r>
                        <w:r>
                          <w:rPr>
                            <w:color w:val="1352D1"/>
                            <w:w w:val="110"/>
                            <w:sz w:val="19"/>
                          </w:rPr>
                          <w:t>and the staff development</w:t>
                        </w:r>
                        <w:r>
                          <w:rPr>
                            <w:color w:val="1352D1"/>
                            <w:spacing w:val="-20"/>
                            <w:w w:val="110"/>
                            <w:sz w:val="19"/>
                          </w:rPr>
                          <w:t xml:space="preserve"> </w:t>
                        </w:r>
                        <w:r>
                          <w:rPr>
                            <w:color w:val="1352D1"/>
                            <w:w w:val="110"/>
                            <w:sz w:val="19"/>
                          </w:rPr>
                          <w:t>program</w:t>
                        </w:r>
                        <w:r>
                          <w:rPr>
                            <w:color w:val="1352D1"/>
                            <w:spacing w:val="-28"/>
                            <w:w w:val="110"/>
                            <w:sz w:val="19"/>
                          </w:rPr>
                          <w:t xml:space="preserve"> </w:t>
                        </w:r>
                        <w:r>
                          <w:rPr>
                            <w:color w:val="1352D1"/>
                            <w:w w:val="110"/>
                            <w:sz w:val="19"/>
                          </w:rPr>
                          <w:t>to</w:t>
                        </w:r>
                        <w:r>
                          <w:rPr>
                            <w:color w:val="1352D1"/>
                            <w:spacing w:val="-28"/>
                            <w:w w:val="110"/>
                            <w:sz w:val="19"/>
                          </w:rPr>
                          <w:t xml:space="preserve"> </w:t>
                        </w:r>
                        <w:r>
                          <w:rPr>
                            <w:color w:val="1352D1"/>
                            <w:w w:val="110"/>
                            <w:sz w:val="19"/>
                          </w:rPr>
                          <w:t>upgrade</w:t>
                        </w:r>
                        <w:r>
                          <w:rPr>
                            <w:color w:val="1352D1"/>
                            <w:spacing w:val="-31"/>
                            <w:w w:val="110"/>
                            <w:sz w:val="19"/>
                          </w:rPr>
                          <w:t xml:space="preserve"> </w:t>
                        </w:r>
                        <w:r>
                          <w:rPr>
                            <w:color w:val="1352D1"/>
                            <w:w w:val="110"/>
                            <w:sz w:val="19"/>
                          </w:rPr>
                          <w:t xml:space="preserve">the competency </w:t>
                        </w:r>
                        <w:r>
                          <w:rPr>
                            <w:color w:val="1F62D4"/>
                            <w:spacing w:val="3"/>
                            <w:w w:val="110"/>
                            <w:sz w:val="19"/>
                          </w:rPr>
                          <w:t>o</w:t>
                        </w:r>
                        <w:r>
                          <w:rPr>
                            <w:color w:val="083FCC"/>
                            <w:spacing w:val="3"/>
                            <w:w w:val="110"/>
                            <w:sz w:val="19"/>
                          </w:rPr>
                          <w:t xml:space="preserve">f </w:t>
                        </w:r>
                        <w:r>
                          <w:rPr>
                            <w:color w:val="1352D1"/>
                            <w:w w:val="110"/>
                            <w:sz w:val="19"/>
                          </w:rPr>
                          <w:t>the</w:t>
                        </w:r>
                        <w:r>
                          <w:rPr>
                            <w:color w:val="1352D1"/>
                            <w:spacing w:val="-34"/>
                            <w:w w:val="110"/>
                            <w:sz w:val="19"/>
                          </w:rPr>
                          <w:t xml:space="preserve"> </w:t>
                        </w:r>
                        <w:r>
                          <w:rPr>
                            <w:color w:val="1352D1"/>
                            <w:w w:val="110"/>
                            <w:sz w:val="19"/>
                          </w:rPr>
                          <w:t>personnel;</w:t>
                        </w:r>
                      </w:p>
                      <w:p w:rsidR="0093289F" w:rsidRDefault="00514901">
                        <w:pPr>
                          <w:pStyle w:val="TableParagraph"/>
                          <w:numPr>
                            <w:ilvl w:val="0"/>
                            <w:numId w:val="25"/>
                          </w:numPr>
                          <w:tabs>
                            <w:tab w:val="left" w:pos="1348"/>
                          </w:tabs>
                          <w:spacing w:line="249" w:lineRule="auto"/>
                          <w:ind w:right="114" w:firstLine="1"/>
                          <w:rPr>
                            <w:color w:val="1352D1"/>
                            <w:sz w:val="19"/>
                          </w:rPr>
                        </w:pPr>
                        <w:r>
                          <w:rPr>
                            <w:color w:val="1352D1"/>
                            <w:w w:val="110"/>
                            <w:sz w:val="19"/>
                          </w:rPr>
                          <w:t>Ensurance</w:t>
                        </w:r>
                        <w:r>
                          <w:rPr>
                            <w:color w:val="1352D1"/>
                            <w:spacing w:val="-32"/>
                            <w:w w:val="110"/>
                            <w:sz w:val="19"/>
                          </w:rPr>
                          <w:t xml:space="preserve"> </w:t>
                        </w:r>
                        <w:r>
                          <w:rPr>
                            <w:color w:val="083FCC"/>
                            <w:w w:val="110"/>
                            <w:sz w:val="19"/>
                          </w:rPr>
                          <w:t>that</w:t>
                        </w:r>
                        <w:r>
                          <w:rPr>
                            <w:color w:val="083FCC"/>
                            <w:spacing w:val="-33"/>
                            <w:w w:val="110"/>
                            <w:sz w:val="19"/>
                          </w:rPr>
                          <w:t xml:space="preserve"> </w:t>
                        </w:r>
                        <w:r>
                          <w:rPr>
                            <w:color w:val="083FCC"/>
                            <w:w w:val="110"/>
                            <w:sz w:val="19"/>
                          </w:rPr>
                          <w:t>th</w:t>
                        </w:r>
                        <w:r>
                          <w:rPr>
                            <w:color w:val="1F62D4"/>
                            <w:w w:val="110"/>
                            <w:sz w:val="19"/>
                          </w:rPr>
                          <w:t>e</w:t>
                        </w:r>
                        <w:r>
                          <w:rPr>
                            <w:color w:val="1F62D4"/>
                            <w:spacing w:val="-30"/>
                            <w:w w:val="110"/>
                            <w:sz w:val="19"/>
                          </w:rPr>
                          <w:t xml:space="preserve"> </w:t>
                        </w:r>
                        <w:r>
                          <w:rPr>
                            <w:color w:val="1352D1"/>
                            <w:w w:val="110"/>
                            <w:sz w:val="19"/>
                          </w:rPr>
                          <w:t>philosophy</w:t>
                        </w:r>
                        <w:r>
                          <w:rPr>
                            <w:color w:val="1352D1"/>
                            <w:spacing w:val="-32"/>
                            <w:w w:val="110"/>
                            <w:sz w:val="19"/>
                          </w:rPr>
                          <w:t xml:space="preserve"> </w:t>
                        </w:r>
                        <w:r>
                          <w:rPr>
                            <w:color w:val="1F62D4"/>
                            <w:w w:val="110"/>
                            <w:sz w:val="19"/>
                          </w:rPr>
                          <w:t>and</w:t>
                        </w:r>
                        <w:r>
                          <w:rPr>
                            <w:color w:val="1F62D4"/>
                            <w:spacing w:val="-31"/>
                            <w:w w:val="110"/>
                            <w:sz w:val="19"/>
                          </w:rPr>
                          <w:t xml:space="preserve"> </w:t>
                        </w:r>
                        <w:r>
                          <w:rPr>
                            <w:color w:val="1352D1"/>
                            <w:w w:val="110"/>
                            <w:sz w:val="19"/>
                          </w:rPr>
                          <w:t xml:space="preserve">objectives are understood and practiced </w:t>
                        </w:r>
                        <w:r>
                          <w:rPr>
                            <w:color w:val="083FCC"/>
                            <w:w w:val="110"/>
                            <w:sz w:val="19"/>
                          </w:rPr>
                          <w:t xml:space="preserve">by </w:t>
                        </w:r>
                        <w:r>
                          <w:rPr>
                            <w:color w:val="1F62D4"/>
                            <w:w w:val="110"/>
                            <w:sz w:val="19"/>
                          </w:rPr>
                          <w:t>nursing</w:t>
                        </w:r>
                        <w:r>
                          <w:rPr>
                            <w:color w:val="083FCC"/>
                            <w:w w:val="110"/>
                            <w:sz w:val="19"/>
                          </w:rPr>
                          <w:t xml:space="preserve"> per</w:t>
                        </w:r>
                        <w:r>
                          <w:rPr>
                            <w:color w:val="1F62D4"/>
                            <w:w w:val="110"/>
                            <w:sz w:val="19"/>
                          </w:rPr>
                          <w:t>sonnel;</w:t>
                        </w:r>
                      </w:p>
                      <w:p w:rsidR="0093289F" w:rsidRDefault="00514901">
                        <w:pPr>
                          <w:pStyle w:val="TableParagraph"/>
                          <w:numPr>
                            <w:ilvl w:val="0"/>
                            <w:numId w:val="25"/>
                          </w:numPr>
                          <w:tabs>
                            <w:tab w:val="left" w:pos="1338"/>
                          </w:tabs>
                          <w:spacing w:before="10" w:line="242" w:lineRule="auto"/>
                          <w:ind w:right="415" w:firstLine="1"/>
                          <w:rPr>
                            <w:color w:val="083FCC"/>
                            <w:sz w:val="19"/>
                          </w:rPr>
                        </w:pPr>
                        <w:r>
                          <w:rPr>
                            <w:color w:val="1352D1"/>
                            <w:w w:val="110"/>
                            <w:sz w:val="19"/>
                          </w:rPr>
                          <w:t>Participation</w:t>
                        </w:r>
                        <w:r>
                          <w:rPr>
                            <w:color w:val="1352D1"/>
                            <w:spacing w:val="-27"/>
                            <w:w w:val="110"/>
                            <w:sz w:val="19"/>
                          </w:rPr>
                          <w:t xml:space="preserve"> </w:t>
                        </w:r>
                        <w:r>
                          <w:rPr>
                            <w:color w:val="1352D1"/>
                            <w:w w:val="110"/>
                            <w:sz w:val="19"/>
                          </w:rPr>
                          <w:t>in</w:t>
                        </w:r>
                        <w:r>
                          <w:rPr>
                            <w:color w:val="1352D1"/>
                            <w:spacing w:val="-28"/>
                            <w:w w:val="110"/>
                            <w:sz w:val="19"/>
                          </w:rPr>
                          <w:t xml:space="preserve"> </w:t>
                        </w:r>
                        <w:r>
                          <w:rPr>
                            <w:color w:val="083FCC"/>
                            <w:w w:val="110"/>
                            <w:sz w:val="19"/>
                          </w:rPr>
                          <w:t>pl</w:t>
                        </w:r>
                        <w:r>
                          <w:rPr>
                            <w:color w:val="1F62D4"/>
                            <w:w w:val="110"/>
                            <w:sz w:val="19"/>
                          </w:rPr>
                          <w:t>a</w:t>
                        </w:r>
                        <w:r>
                          <w:rPr>
                            <w:color w:val="083FCC"/>
                            <w:w w:val="110"/>
                            <w:sz w:val="19"/>
                          </w:rPr>
                          <w:t>nning</w:t>
                        </w:r>
                        <w:r>
                          <w:rPr>
                            <w:color w:val="083FCC"/>
                            <w:spacing w:val="-33"/>
                            <w:w w:val="110"/>
                            <w:sz w:val="19"/>
                          </w:rPr>
                          <w:t xml:space="preserve"> </w:t>
                        </w:r>
                        <w:r>
                          <w:rPr>
                            <w:color w:val="1F62D4"/>
                            <w:w w:val="110"/>
                            <w:sz w:val="19"/>
                          </w:rPr>
                          <w:t>an</w:t>
                        </w:r>
                        <w:r>
                          <w:rPr>
                            <w:color w:val="083FCC"/>
                            <w:w w:val="110"/>
                            <w:sz w:val="19"/>
                          </w:rPr>
                          <w:t>d</w:t>
                        </w:r>
                        <w:r>
                          <w:rPr>
                            <w:color w:val="083FCC"/>
                            <w:spacing w:val="-28"/>
                            <w:w w:val="110"/>
                            <w:sz w:val="19"/>
                          </w:rPr>
                          <w:t xml:space="preserve"> </w:t>
                        </w:r>
                        <w:r>
                          <w:rPr>
                            <w:color w:val="083FCC"/>
                            <w:w w:val="110"/>
                            <w:sz w:val="19"/>
                          </w:rPr>
                          <w:t>budgeting</w:t>
                        </w:r>
                        <w:r>
                          <w:rPr>
                            <w:color w:val="083FCC"/>
                            <w:spacing w:val="-31"/>
                            <w:w w:val="110"/>
                            <w:sz w:val="19"/>
                          </w:rPr>
                          <w:t xml:space="preserve"> </w:t>
                        </w:r>
                        <w:r>
                          <w:rPr>
                            <w:color w:val="1352D1"/>
                            <w:w w:val="110"/>
                            <w:sz w:val="19"/>
                          </w:rPr>
                          <w:t>for nursing</w:t>
                        </w:r>
                        <w:r>
                          <w:rPr>
                            <w:color w:val="1352D1"/>
                            <w:spacing w:val="-12"/>
                            <w:w w:val="110"/>
                            <w:sz w:val="19"/>
                          </w:rPr>
                          <w:t xml:space="preserve"> </w:t>
                        </w:r>
                        <w:r>
                          <w:rPr>
                            <w:color w:val="1352D1"/>
                            <w:spacing w:val="-3"/>
                            <w:w w:val="110"/>
                            <w:sz w:val="19"/>
                          </w:rPr>
                          <w:t>services</w:t>
                        </w:r>
                        <w:r>
                          <w:rPr>
                            <w:color w:val="2F74DA"/>
                            <w:spacing w:val="-3"/>
                            <w:w w:val="110"/>
                            <w:sz w:val="19"/>
                          </w:rPr>
                          <w:t>;</w:t>
                        </w:r>
                      </w:p>
                      <w:p w:rsidR="0093289F" w:rsidRDefault="00514901">
                        <w:pPr>
                          <w:pStyle w:val="TableParagraph"/>
                          <w:numPr>
                            <w:ilvl w:val="0"/>
                            <w:numId w:val="25"/>
                          </w:numPr>
                          <w:tabs>
                            <w:tab w:val="left" w:pos="1338"/>
                          </w:tabs>
                          <w:spacing w:before="20" w:line="249" w:lineRule="auto"/>
                          <w:ind w:left="1022" w:right="144" w:firstLine="10"/>
                          <w:rPr>
                            <w:color w:val="1F62D4"/>
                            <w:sz w:val="19"/>
                          </w:rPr>
                        </w:pPr>
                        <w:r>
                          <w:rPr>
                            <w:color w:val="1352D1"/>
                            <w:w w:val="110"/>
                            <w:sz w:val="19"/>
                          </w:rPr>
                          <w:t>Establishment</w:t>
                        </w:r>
                        <w:r>
                          <w:rPr>
                            <w:color w:val="1352D1"/>
                            <w:spacing w:val="-14"/>
                            <w:w w:val="110"/>
                            <w:sz w:val="19"/>
                          </w:rPr>
                          <w:t xml:space="preserve"> </w:t>
                        </w:r>
                        <w:r>
                          <w:rPr>
                            <w:color w:val="1F62D4"/>
                            <w:w w:val="110"/>
                            <w:sz w:val="19"/>
                          </w:rPr>
                          <w:t>of</w:t>
                        </w:r>
                        <w:r>
                          <w:rPr>
                            <w:color w:val="1F62D4"/>
                            <w:spacing w:val="-13"/>
                            <w:w w:val="110"/>
                            <w:sz w:val="19"/>
                          </w:rPr>
                          <w:t xml:space="preserve"> </w:t>
                        </w:r>
                        <w:r>
                          <w:rPr>
                            <w:color w:val="1352D1"/>
                            <w:w w:val="110"/>
                            <w:sz w:val="19"/>
                          </w:rPr>
                          <w:t>a</w:t>
                        </w:r>
                        <w:r>
                          <w:rPr>
                            <w:color w:val="1352D1"/>
                            <w:spacing w:val="-17"/>
                            <w:w w:val="110"/>
                            <w:sz w:val="19"/>
                          </w:rPr>
                          <w:t xml:space="preserve"> </w:t>
                        </w:r>
                        <w:r>
                          <w:rPr>
                            <w:color w:val="1352D1"/>
                            <w:w w:val="110"/>
                            <w:sz w:val="19"/>
                          </w:rPr>
                          <w:t>procedure</w:t>
                        </w:r>
                        <w:r>
                          <w:rPr>
                            <w:color w:val="1352D1"/>
                            <w:spacing w:val="-17"/>
                            <w:w w:val="110"/>
                            <w:sz w:val="19"/>
                          </w:rPr>
                          <w:t xml:space="preserve"> </w:t>
                        </w:r>
                        <w:r>
                          <w:rPr>
                            <w:color w:val="1352D1"/>
                            <w:w w:val="110"/>
                            <w:sz w:val="19"/>
                          </w:rPr>
                          <w:t>to</w:t>
                        </w:r>
                        <w:r>
                          <w:rPr>
                            <w:color w:val="1352D1"/>
                            <w:spacing w:val="-23"/>
                            <w:w w:val="110"/>
                            <w:sz w:val="19"/>
                          </w:rPr>
                          <w:t xml:space="preserve"> </w:t>
                        </w:r>
                        <w:r>
                          <w:rPr>
                            <w:color w:val="1F62D4"/>
                            <w:w w:val="110"/>
                            <w:sz w:val="19"/>
                          </w:rPr>
                          <w:t>ensure</w:t>
                        </w:r>
                        <w:r>
                          <w:rPr>
                            <w:color w:val="1F62D4"/>
                            <w:spacing w:val="-21"/>
                            <w:w w:val="110"/>
                            <w:sz w:val="19"/>
                          </w:rPr>
                          <w:t xml:space="preserve"> </w:t>
                        </w:r>
                        <w:r>
                          <w:rPr>
                            <w:color w:val="1352D1"/>
                            <w:w w:val="110"/>
                            <w:sz w:val="19"/>
                          </w:rPr>
                          <w:t>that</w:t>
                        </w:r>
                        <w:r>
                          <w:rPr>
                            <w:color w:val="083FCC"/>
                            <w:w w:val="110"/>
                            <w:sz w:val="19"/>
                          </w:rPr>
                          <w:t xml:space="preserve"> nur</w:t>
                        </w:r>
                        <w:r>
                          <w:rPr>
                            <w:color w:val="1F62D4"/>
                            <w:w w:val="110"/>
                            <w:sz w:val="19"/>
                          </w:rPr>
                          <w:t>si</w:t>
                        </w:r>
                        <w:r>
                          <w:rPr>
                            <w:color w:val="083FCC"/>
                            <w:w w:val="110"/>
                            <w:sz w:val="19"/>
                          </w:rPr>
                          <w:t>ng</w:t>
                        </w:r>
                        <w:r>
                          <w:rPr>
                            <w:color w:val="083FCC"/>
                            <w:spacing w:val="-21"/>
                            <w:w w:val="110"/>
                            <w:sz w:val="19"/>
                          </w:rPr>
                          <w:t xml:space="preserve"> </w:t>
                        </w:r>
                        <w:r>
                          <w:rPr>
                            <w:color w:val="083FCC"/>
                            <w:spacing w:val="-3"/>
                            <w:w w:val="110"/>
                            <w:sz w:val="19"/>
                          </w:rPr>
                          <w:t>per</w:t>
                        </w:r>
                        <w:r>
                          <w:rPr>
                            <w:color w:val="1F62D4"/>
                            <w:spacing w:val="-3"/>
                            <w:w w:val="110"/>
                            <w:sz w:val="19"/>
                          </w:rPr>
                          <w:t>so</w:t>
                        </w:r>
                        <w:r>
                          <w:rPr>
                            <w:color w:val="083FCC"/>
                            <w:spacing w:val="-3"/>
                            <w:w w:val="110"/>
                            <w:sz w:val="19"/>
                          </w:rPr>
                          <w:t>nnel</w:t>
                        </w:r>
                        <w:r>
                          <w:rPr>
                            <w:color w:val="1F62D4"/>
                            <w:spacing w:val="-3"/>
                            <w:w w:val="110"/>
                            <w:sz w:val="19"/>
                          </w:rPr>
                          <w:t>,</w:t>
                        </w:r>
                        <w:r>
                          <w:rPr>
                            <w:color w:val="1F62D4"/>
                            <w:spacing w:val="-18"/>
                            <w:w w:val="110"/>
                            <w:sz w:val="19"/>
                          </w:rPr>
                          <w:t xml:space="preserve"> </w:t>
                        </w:r>
                        <w:r>
                          <w:rPr>
                            <w:color w:val="083FCC"/>
                            <w:w w:val="110"/>
                            <w:sz w:val="19"/>
                          </w:rPr>
                          <w:t>including</w:t>
                        </w:r>
                        <w:r>
                          <w:rPr>
                            <w:color w:val="083FCC"/>
                            <w:spacing w:val="-22"/>
                            <w:w w:val="110"/>
                            <w:sz w:val="19"/>
                          </w:rPr>
                          <w:t xml:space="preserve"> </w:t>
                        </w:r>
                        <w:r>
                          <w:rPr>
                            <w:color w:val="1352D1"/>
                            <w:w w:val="110"/>
                            <w:sz w:val="19"/>
                          </w:rPr>
                          <w:t>private</w:t>
                        </w:r>
                        <w:r>
                          <w:rPr>
                            <w:color w:val="1352D1"/>
                            <w:spacing w:val="-32"/>
                            <w:w w:val="110"/>
                            <w:sz w:val="19"/>
                          </w:rPr>
                          <w:t xml:space="preserve"> </w:t>
                        </w:r>
                        <w:r>
                          <w:rPr>
                            <w:color w:val="1352D1"/>
                            <w:w w:val="110"/>
                            <w:sz w:val="19"/>
                          </w:rPr>
                          <w:t>duty</w:t>
                        </w:r>
                        <w:r>
                          <w:rPr>
                            <w:color w:val="1352D1"/>
                            <w:spacing w:val="-26"/>
                            <w:w w:val="110"/>
                            <w:sz w:val="19"/>
                          </w:rPr>
                          <w:t xml:space="preserve"> </w:t>
                        </w:r>
                        <w:r>
                          <w:rPr>
                            <w:color w:val="083FCC"/>
                            <w:w w:val="110"/>
                            <w:sz w:val="19"/>
                          </w:rPr>
                          <w:t>nur</w:t>
                        </w:r>
                        <w:r>
                          <w:rPr>
                            <w:color w:val="1F62D4"/>
                            <w:w w:val="110"/>
                            <w:sz w:val="19"/>
                          </w:rPr>
                          <w:t>ses,</w:t>
                        </w:r>
                        <w:r>
                          <w:rPr>
                            <w:color w:val="083FCC"/>
                            <w:w w:val="110"/>
                            <w:sz w:val="19"/>
                          </w:rPr>
                          <w:t xml:space="preserve"> ha</w:t>
                        </w:r>
                        <w:r>
                          <w:rPr>
                            <w:color w:val="1F62D4"/>
                            <w:w w:val="110"/>
                            <w:sz w:val="19"/>
                          </w:rPr>
                          <w:t>ve</w:t>
                        </w:r>
                        <w:r>
                          <w:rPr>
                            <w:color w:val="1F62D4"/>
                            <w:spacing w:val="-12"/>
                            <w:w w:val="110"/>
                            <w:sz w:val="19"/>
                          </w:rPr>
                          <w:t xml:space="preserve"> </w:t>
                        </w:r>
                        <w:r>
                          <w:rPr>
                            <w:color w:val="1352D1"/>
                            <w:w w:val="110"/>
                            <w:sz w:val="19"/>
                          </w:rPr>
                          <w:t>valid</w:t>
                        </w:r>
                        <w:r>
                          <w:rPr>
                            <w:color w:val="1352D1"/>
                            <w:spacing w:val="-18"/>
                            <w:w w:val="110"/>
                            <w:sz w:val="19"/>
                          </w:rPr>
                          <w:t xml:space="preserve"> </w:t>
                        </w:r>
                        <w:r>
                          <w:rPr>
                            <w:color w:val="1F62D4"/>
                            <w:w w:val="110"/>
                            <w:sz w:val="19"/>
                          </w:rPr>
                          <w:t>and</w:t>
                        </w:r>
                        <w:r>
                          <w:rPr>
                            <w:color w:val="1F62D4"/>
                            <w:spacing w:val="-28"/>
                            <w:w w:val="110"/>
                            <w:sz w:val="19"/>
                          </w:rPr>
                          <w:t xml:space="preserve"> </w:t>
                        </w:r>
                        <w:r>
                          <w:rPr>
                            <w:color w:val="1352D1"/>
                            <w:w w:val="110"/>
                            <w:sz w:val="19"/>
                          </w:rPr>
                          <w:t>current</w:t>
                        </w:r>
                        <w:r>
                          <w:rPr>
                            <w:color w:val="1352D1"/>
                            <w:spacing w:val="-15"/>
                            <w:w w:val="110"/>
                            <w:sz w:val="19"/>
                          </w:rPr>
                          <w:t xml:space="preserve"> </w:t>
                        </w:r>
                        <w:r>
                          <w:rPr>
                            <w:color w:val="1352D1"/>
                            <w:w w:val="110"/>
                            <w:sz w:val="19"/>
                          </w:rPr>
                          <w:t>Maryland</w:t>
                        </w:r>
                        <w:r>
                          <w:rPr>
                            <w:color w:val="1352D1"/>
                            <w:spacing w:val="-27"/>
                            <w:w w:val="110"/>
                            <w:sz w:val="19"/>
                          </w:rPr>
                          <w:t xml:space="preserve"> </w:t>
                        </w:r>
                        <w:r>
                          <w:rPr>
                            <w:color w:val="083FCC"/>
                            <w:w w:val="110"/>
                            <w:sz w:val="19"/>
                          </w:rPr>
                          <w:t>l</w:t>
                        </w:r>
                        <w:r>
                          <w:rPr>
                            <w:color w:val="1F62D4"/>
                            <w:w w:val="110"/>
                            <w:sz w:val="19"/>
                          </w:rPr>
                          <w:t>icenses;</w:t>
                        </w:r>
                      </w:p>
                      <w:p w:rsidR="0093289F" w:rsidRDefault="00514901">
                        <w:pPr>
                          <w:pStyle w:val="TableParagraph"/>
                          <w:numPr>
                            <w:ilvl w:val="0"/>
                            <w:numId w:val="25"/>
                          </w:numPr>
                          <w:tabs>
                            <w:tab w:val="left" w:pos="1444"/>
                          </w:tabs>
                          <w:spacing w:before="2" w:line="249" w:lineRule="auto"/>
                          <w:ind w:left="1009" w:right="389" w:firstLine="14"/>
                          <w:rPr>
                            <w:color w:val="1F62D4"/>
                            <w:sz w:val="19"/>
                          </w:rPr>
                        </w:pPr>
                        <w:r>
                          <w:rPr>
                            <w:color w:val="1352D1"/>
                            <w:w w:val="110"/>
                            <w:sz w:val="19"/>
                          </w:rPr>
                          <w:t>Execution</w:t>
                        </w:r>
                        <w:r>
                          <w:rPr>
                            <w:color w:val="1352D1"/>
                            <w:spacing w:val="-19"/>
                            <w:w w:val="110"/>
                            <w:sz w:val="19"/>
                          </w:rPr>
                          <w:t xml:space="preserve"> </w:t>
                        </w:r>
                        <w:r>
                          <w:rPr>
                            <w:color w:val="1352D1"/>
                            <w:w w:val="110"/>
                            <w:sz w:val="19"/>
                          </w:rPr>
                          <w:t>of</w:t>
                        </w:r>
                        <w:r>
                          <w:rPr>
                            <w:color w:val="1352D1"/>
                            <w:spacing w:val="-15"/>
                            <w:w w:val="110"/>
                            <w:sz w:val="19"/>
                          </w:rPr>
                          <w:t xml:space="preserve"> </w:t>
                        </w:r>
                        <w:r>
                          <w:rPr>
                            <w:color w:val="1352D1"/>
                            <w:w w:val="110"/>
                            <w:sz w:val="19"/>
                          </w:rPr>
                          <w:t>patient</w:t>
                        </w:r>
                        <w:r>
                          <w:rPr>
                            <w:color w:val="1352D1"/>
                            <w:spacing w:val="-26"/>
                            <w:w w:val="110"/>
                            <w:sz w:val="19"/>
                          </w:rPr>
                          <w:t xml:space="preserve"> </w:t>
                        </w:r>
                        <w:r>
                          <w:rPr>
                            <w:color w:val="1F62D4"/>
                            <w:w w:val="110"/>
                            <w:sz w:val="19"/>
                          </w:rPr>
                          <w:t>care</w:t>
                        </w:r>
                        <w:r>
                          <w:rPr>
                            <w:color w:val="1F62D4"/>
                            <w:spacing w:val="-33"/>
                            <w:w w:val="110"/>
                            <w:sz w:val="19"/>
                          </w:rPr>
                          <w:t xml:space="preserve"> </w:t>
                        </w:r>
                        <w:r>
                          <w:rPr>
                            <w:color w:val="1352D1"/>
                            <w:w w:val="110"/>
                            <w:sz w:val="19"/>
                          </w:rPr>
                          <w:t>policies</w:t>
                        </w:r>
                        <w:r>
                          <w:rPr>
                            <w:color w:val="1352D1"/>
                            <w:spacing w:val="-23"/>
                            <w:w w:val="110"/>
                            <w:sz w:val="19"/>
                          </w:rPr>
                          <w:t xml:space="preserve"> </w:t>
                        </w:r>
                        <w:r>
                          <w:rPr>
                            <w:color w:val="1352D1"/>
                            <w:w w:val="110"/>
                            <w:sz w:val="19"/>
                          </w:rPr>
                          <w:t>(unless</w:t>
                        </w:r>
                        <w:r>
                          <w:rPr>
                            <w:color w:val="083FCC"/>
                            <w:w w:val="110"/>
                            <w:sz w:val="19"/>
                          </w:rPr>
                          <w:t xml:space="preserve"> delegated to </w:t>
                        </w:r>
                        <w:r>
                          <w:rPr>
                            <w:color w:val="1352D1"/>
                            <w:w w:val="110"/>
                            <w:sz w:val="19"/>
                          </w:rPr>
                          <w:t xml:space="preserve">principal </w:t>
                        </w:r>
                        <w:r>
                          <w:rPr>
                            <w:color w:val="083FCC"/>
                            <w:spacing w:val="-3"/>
                            <w:w w:val="110"/>
                            <w:sz w:val="19"/>
                          </w:rPr>
                          <w:t>phys</w:t>
                        </w:r>
                        <w:r>
                          <w:rPr>
                            <w:color w:val="1F62D4"/>
                            <w:spacing w:val="-3"/>
                            <w:w w:val="110"/>
                            <w:sz w:val="19"/>
                          </w:rPr>
                          <w:t xml:space="preserve">ician, </w:t>
                        </w:r>
                        <w:r>
                          <w:rPr>
                            <w:color w:val="083FCC"/>
                            <w:spacing w:val="-4"/>
                            <w:w w:val="110"/>
                            <w:sz w:val="19"/>
                          </w:rPr>
                          <w:t>m</w:t>
                        </w:r>
                        <w:r>
                          <w:rPr>
                            <w:color w:val="1F62D4"/>
                            <w:spacing w:val="-4"/>
                            <w:w w:val="110"/>
                            <w:sz w:val="19"/>
                          </w:rPr>
                          <w:t>ed</w:t>
                        </w:r>
                        <w:r>
                          <w:rPr>
                            <w:color w:val="083FCC"/>
                            <w:spacing w:val="-4"/>
                            <w:w w:val="110"/>
                            <w:sz w:val="19"/>
                          </w:rPr>
                          <w:t>ical</w:t>
                        </w:r>
                        <w:r>
                          <w:rPr>
                            <w:color w:val="1352D1"/>
                            <w:spacing w:val="-4"/>
                            <w:w w:val="110"/>
                            <w:sz w:val="19"/>
                          </w:rPr>
                          <w:t xml:space="preserve"> </w:t>
                        </w:r>
                        <w:r>
                          <w:rPr>
                            <w:color w:val="1352D1"/>
                            <w:w w:val="110"/>
                            <w:sz w:val="19"/>
                          </w:rPr>
                          <w:t>director);</w:t>
                        </w:r>
                      </w:p>
                      <w:p w:rsidR="0093289F" w:rsidRDefault="00514901">
                        <w:pPr>
                          <w:pStyle w:val="TableParagraph"/>
                          <w:numPr>
                            <w:ilvl w:val="0"/>
                            <w:numId w:val="25"/>
                          </w:numPr>
                          <w:tabs>
                            <w:tab w:val="left" w:pos="1444"/>
                          </w:tabs>
                          <w:spacing w:before="11" w:line="249" w:lineRule="auto"/>
                          <w:ind w:left="998" w:right="244" w:firstLine="15"/>
                          <w:rPr>
                            <w:color w:val="1352D1"/>
                            <w:sz w:val="19"/>
                          </w:rPr>
                        </w:pPr>
                        <w:r>
                          <w:rPr>
                            <w:color w:val="1352D1"/>
                            <w:w w:val="110"/>
                            <w:sz w:val="19"/>
                          </w:rPr>
                          <w:t>Participation</w:t>
                        </w:r>
                        <w:r>
                          <w:rPr>
                            <w:color w:val="1352D1"/>
                            <w:spacing w:val="-31"/>
                            <w:w w:val="110"/>
                            <w:sz w:val="19"/>
                          </w:rPr>
                          <w:t xml:space="preserve"> </w:t>
                        </w:r>
                        <w:r>
                          <w:rPr>
                            <w:color w:val="1F62D4"/>
                            <w:w w:val="110"/>
                            <w:sz w:val="19"/>
                          </w:rPr>
                          <w:t>in</w:t>
                        </w:r>
                        <w:r>
                          <w:rPr>
                            <w:color w:val="1F62D4"/>
                            <w:spacing w:val="-21"/>
                            <w:w w:val="110"/>
                            <w:sz w:val="19"/>
                          </w:rPr>
                          <w:t xml:space="preserve"> </w:t>
                        </w:r>
                        <w:r>
                          <w:rPr>
                            <w:color w:val="1352D1"/>
                            <w:w w:val="110"/>
                            <w:sz w:val="19"/>
                          </w:rPr>
                          <w:t>the</w:t>
                        </w:r>
                        <w:r>
                          <w:rPr>
                            <w:color w:val="1352D1"/>
                            <w:spacing w:val="-28"/>
                            <w:w w:val="110"/>
                            <w:sz w:val="19"/>
                          </w:rPr>
                          <w:t xml:space="preserve"> </w:t>
                        </w:r>
                        <w:r>
                          <w:rPr>
                            <w:color w:val="1352D1"/>
                            <w:w w:val="110"/>
                            <w:sz w:val="19"/>
                          </w:rPr>
                          <w:t>selection</w:t>
                        </w:r>
                        <w:r>
                          <w:rPr>
                            <w:color w:val="1352D1"/>
                            <w:spacing w:val="-27"/>
                            <w:w w:val="110"/>
                            <w:sz w:val="19"/>
                          </w:rPr>
                          <w:t xml:space="preserve"> </w:t>
                        </w:r>
                        <w:r>
                          <w:rPr>
                            <w:color w:val="1F62D4"/>
                            <w:w w:val="110"/>
                            <w:sz w:val="19"/>
                          </w:rPr>
                          <w:t>of</w:t>
                        </w:r>
                        <w:r>
                          <w:rPr>
                            <w:color w:val="1F62D4"/>
                            <w:spacing w:val="-32"/>
                            <w:w w:val="110"/>
                            <w:sz w:val="19"/>
                          </w:rPr>
                          <w:t xml:space="preserve"> </w:t>
                        </w:r>
                        <w:r>
                          <w:rPr>
                            <w:color w:val="1352D1"/>
                            <w:w w:val="110"/>
                            <w:sz w:val="19"/>
                          </w:rPr>
                          <w:t>prospective</w:t>
                        </w:r>
                        <w:r>
                          <w:rPr>
                            <w:color w:val="083FCC"/>
                            <w:w w:val="110"/>
                            <w:sz w:val="19"/>
                          </w:rPr>
                          <w:t xml:space="preserve"> admissions </w:t>
                        </w:r>
                        <w:r>
                          <w:rPr>
                            <w:color w:val="1352D1"/>
                            <w:w w:val="110"/>
                            <w:sz w:val="19"/>
                          </w:rPr>
                          <w:t xml:space="preserve">to ensure </w:t>
                        </w:r>
                        <w:r>
                          <w:rPr>
                            <w:color w:val="083FCC"/>
                            <w:w w:val="110"/>
                            <w:sz w:val="19"/>
                          </w:rPr>
                          <w:t xml:space="preserve">that </w:t>
                        </w:r>
                        <w:r>
                          <w:rPr>
                            <w:color w:val="1352D1"/>
                            <w:w w:val="110"/>
                            <w:sz w:val="19"/>
                          </w:rPr>
                          <w:t xml:space="preserve">facility's </w:t>
                        </w:r>
                        <w:r>
                          <w:rPr>
                            <w:color w:val="1F62D4"/>
                            <w:w w:val="110"/>
                            <w:sz w:val="19"/>
                          </w:rPr>
                          <w:t xml:space="preserve">staff </w:t>
                        </w:r>
                        <w:r>
                          <w:rPr>
                            <w:color w:val="083FCC"/>
                            <w:w w:val="110"/>
                            <w:sz w:val="19"/>
                          </w:rPr>
                          <w:t>is</w:t>
                        </w:r>
                        <w:r>
                          <w:rPr>
                            <w:color w:val="1352D1"/>
                            <w:w w:val="110"/>
                            <w:sz w:val="19"/>
                          </w:rPr>
                          <w:t xml:space="preserve"> capable of meeting </w:t>
                        </w:r>
                        <w:r>
                          <w:rPr>
                            <w:color w:val="1F62D4"/>
                            <w:w w:val="110"/>
                            <w:sz w:val="19"/>
                          </w:rPr>
                          <w:t xml:space="preserve">the </w:t>
                        </w:r>
                        <w:r>
                          <w:rPr>
                            <w:color w:val="1352D1"/>
                            <w:w w:val="110"/>
                            <w:sz w:val="19"/>
                          </w:rPr>
                          <w:t xml:space="preserve">needs </w:t>
                        </w:r>
                        <w:r>
                          <w:rPr>
                            <w:color w:val="1F62D4"/>
                            <w:w w:val="110"/>
                            <w:sz w:val="19"/>
                          </w:rPr>
                          <w:t xml:space="preserve">of </w:t>
                        </w:r>
                        <w:r>
                          <w:rPr>
                            <w:color w:val="1352D1"/>
                            <w:w w:val="110"/>
                            <w:sz w:val="19"/>
                          </w:rPr>
                          <w:t>all patients admitted;</w:t>
                        </w:r>
                      </w:p>
                      <w:p w:rsidR="0093289F" w:rsidRDefault="00514901">
                        <w:pPr>
                          <w:pStyle w:val="TableParagraph"/>
                          <w:numPr>
                            <w:ilvl w:val="0"/>
                            <w:numId w:val="25"/>
                          </w:numPr>
                          <w:tabs>
                            <w:tab w:val="left" w:pos="1430"/>
                          </w:tabs>
                          <w:spacing w:before="5" w:line="254" w:lineRule="auto"/>
                          <w:ind w:left="998" w:right="271" w:hanging="4"/>
                          <w:rPr>
                            <w:color w:val="083FCC"/>
                            <w:sz w:val="19"/>
                          </w:rPr>
                        </w:pPr>
                        <w:r>
                          <w:rPr>
                            <w:color w:val="1352D1"/>
                            <w:w w:val="110"/>
                            <w:sz w:val="19"/>
                          </w:rPr>
                          <w:t>Coordination</w:t>
                        </w:r>
                        <w:r>
                          <w:rPr>
                            <w:color w:val="1352D1"/>
                            <w:spacing w:val="-34"/>
                            <w:w w:val="110"/>
                            <w:sz w:val="19"/>
                          </w:rPr>
                          <w:t xml:space="preserve"> </w:t>
                        </w:r>
                        <w:r>
                          <w:rPr>
                            <w:color w:val="1352D1"/>
                            <w:w w:val="110"/>
                            <w:sz w:val="19"/>
                          </w:rPr>
                          <w:t>of</w:t>
                        </w:r>
                        <w:r>
                          <w:rPr>
                            <w:color w:val="1352D1"/>
                            <w:spacing w:val="-31"/>
                            <w:w w:val="110"/>
                            <w:sz w:val="19"/>
                          </w:rPr>
                          <w:t xml:space="preserve"> </w:t>
                        </w:r>
                        <w:r>
                          <w:rPr>
                            <w:color w:val="083FCC"/>
                            <w:w w:val="110"/>
                            <w:sz w:val="19"/>
                          </w:rPr>
                          <w:t>the</w:t>
                        </w:r>
                        <w:r>
                          <w:rPr>
                            <w:color w:val="083FCC"/>
                            <w:spacing w:val="-35"/>
                            <w:w w:val="110"/>
                            <w:sz w:val="19"/>
                          </w:rPr>
                          <w:t xml:space="preserve"> </w:t>
                        </w:r>
                        <w:r>
                          <w:rPr>
                            <w:color w:val="083FCC"/>
                            <w:w w:val="110"/>
                            <w:sz w:val="19"/>
                          </w:rPr>
                          <w:t>int</w:t>
                        </w:r>
                        <w:r>
                          <w:rPr>
                            <w:color w:val="1F62D4"/>
                            <w:w w:val="110"/>
                            <w:sz w:val="19"/>
                          </w:rPr>
                          <w:t>erd</w:t>
                        </w:r>
                        <w:r>
                          <w:rPr>
                            <w:color w:val="083FCC"/>
                            <w:w w:val="110"/>
                            <w:sz w:val="19"/>
                          </w:rPr>
                          <w:t>isciplinary</w:t>
                        </w:r>
                        <w:r>
                          <w:rPr>
                            <w:color w:val="083FCC"/>
                            <w:spacing w:val="-39"/>
                            <w:w w:val="110"/>
                            <w:sz w:val="19"/>
                          </w:rPr>
                          <w:t xml:space="preserve"> </w:t>
                        </w:r>
                        <w:r>
                          <w:rPr>
                            <w:color w:val="083FCC"/>
                            <w:w w:val="110"/>
                            <w:sz w:val="19"/>
                          </w:rPr>
                          <w:t>pati</w:t>
                        </w:r>
                        <w:r>
                          <w:rPr>
                            <w:color w:val="1F62D4"/>
                            <w:w w:val="110"/>
                            <w:sz w:val="19"/>
                          </w:rPr>
                          <w:t>e</w:t>
                        </w:r>
                        <w:r>
                          <w:rPr>
                            <w:color w:val="083FCC"/>
                            <w:w w:val="110"/>
                            <w:sz w:val="19"/>
                          </w:rPr>
                          <w:t>nt</w:t>
                        </w:r>
                        <w:r>
                          <w:rPr>
                            <w:color w:val="1352D1"/>
                            <w:w w:val="110"/>
                            <w:sz w:val="19"/>
                          </w:rPr>
                          <w:t xml:space="preserve"> care management</w:t>
                        </w:r>
                        <w:r>
                          <w:rPr>
                            <w:color w:val="1352D1"/>
                            <w:spacing w:val="-19"/>
                            <w:w w:val="110"/>
                            <w:sz w:val="19"/>
                          </w:rPr>
                          <w:t xml:space="preserve"> </w:t>
                        </w:r>
                        <w:r>
                          <w:rPr>
                            <w:color w:val="1F62D4"/>
                            <w:w w:val="110"/>
                            <w:sz w:val="19"/>
                          </w:rPr>
                          <w:t>efforts;</w:t>
                        </w:r>
                      </w:p>
                      <w:p w:rsidR="0093289F" w:rsidRDefault="00514901">
                        <w:pPr>
                          <w:pStyle w:val="TableParagraph"/>
                          <w:numPr>
                            <w:ilvl w:val="0"/>
                            <w:numId w:val="25"/>
                          </w:numPr>
                          <w:tabs>
                            <w:tab w:val="left" w:pos="1431"/>
                          </w:tabs>
                          <w:spacing w:line="249" w:lineRule="auto"/>
                          <w:ind w:left="993" w:right="94" w:firstLine="1"/>
                          <w:rPr>
                            <w:color w:val="1F62D4"/>
                            <w:sz w:val="19"/>
                          </w:rPr>
                        </w:pPr>
                        <w:r>
                          <w:rPr>
                            <w:color w:val="1F62D4"/>
                            <w:w w:val="110"/>
                            <w:sz w:val="19"/>
                          </w:rPr>
                          <w:t>Supervision</w:t>
                        </w:r>
                        <w:r>
                          <w:rPr>
                            <w:color w:val="1F62D4"/>
                            <w:spacing w:val="-25"/>
                            <w:w w:val="110"/>
                            <w:sz w:val="19"/>
                          </w:rPr>
                          <w:t xml:space="preserve"> </w:t>
                        </w:r>
                        <w:r>
                          <w:rPr>
                            <w:color w:val="1F62D4"/>
                            <w:w w:val="110"/>
                            <w:sz w:val="19"/>
                          </w:rPr>
                          <w:t>of</w:t>
                        </w:r>
                        <w:r>
                          <w:rPr>
                            <w:color w:val="1F62D4"/>
                            <w:spacing w:val="-11"/>
                            <w:w w:val="110"/>
                            <w:sz w:val="19"/>
                          </w:rPr>
                          <w:t xml:space="preserve"> </w:t>
                        </w:r>
                        <w:r>
                          <w:rPr>
                            <w:color w:val="1F62D4"/>
                            <w:w w:val="110"/>
                            <w:sz w:val="19"/>
                          </w:rPr>
                          <w:t>medicine</w:t>
                        </w:r>
                        <w:r>
                          <w:rPr>
                            <w:color w:val="1F62D4"/>
                            <w:spacing w:val="-22"/>
                            <w:w w:val="110"/>
                            <w:sz w:val="19"/>
                          </w:rPr>
                          <w:t xml:space="preserve"> </w:t>
                        </w:r>
                        <w:r>
                          <w:rPr>
                            <w:color w:val="1352D1"/>
                            <w:w w:val="110"/>
                            <w:sz w:val="19"/>
                          </w:rPr>
                          <w:t>aides</w:t>
                        </w:r>
                        <w:r>
                          <w:rPr>
                            <w:color w:val="1352D1"/>
                            <w:spacing w:val="-24"/>
                            <w:w w:val="110"/>
                            <w:sz w:val="19"/>
                          </w:rPr>
                          <w:t xml:space="preserve"> </w:t>
                        </w:r>
                        <w:r>
                          <w:rPr>
                            <w:color w:val="1F62D4"/>
                            <w:w w:val="110"/>
                            <w:sz w:val="19"/>
                          </w:rPr>
                          <w:t>to</w:t>
                        </w:r>
                        <w:r>
                          <w:rPr>
                            <w:color w:val="1F62D4"/>
                            <w:spacing w:val="-26"/>
                            <w:w w:val="110"/>
                            <w:sz w:val="19"/>
                          </w:rPr>
                          <w:t xml:space="preserve"> </w:t>
                        </w:r>
                        <w:r>
                          <w:rPr>
                            <w:color w:val="1F62D4"/>
                            <w:w w:val="110"/>
                            <w:sz w:val="19"/>
                          </w:rPr>
                          <w:t>ensure</w:t>
                        </w:r>
                        <w:r>
                          <w:rPr>
                            <w:color w:val="1F62D4"/>
                            <w:spacing w:val="-22"/>
                            <w:w w:val="110"/>
                            <w:sz w:val="19"/>
                          </w:rPr>
                          <w:t xml:space="preserve"> </w:t>
                        </w:r>
                        <w:r>
                          <w:rPr>
                            <w:color w:val="1352D1"/>
                            <w:w w:val="110"/>
                            <w:sz w:val="19"/>
                          </w:rPr>
                          <w:t>that</w:t>
                        </w:r>
                        <w:r>
                          <w:rPr>
                            <w:color w:val="083FCC"/>
                            <w:w w:val="110"/>
                            <w:sz w:val="19"/>
                          </w:rPr>
                          <w:t xml:space="preserve"> ther</w:t>
                        </w:r>
                        <w:r>
                          <w:rPr>
                            <w:color w:val="1F62D4"/>
                            <w:w w:val="110"/>
                            <w:sz w:val="19"/>
                          </w:rPr>
                          <w:t xml:space="preserve">e </w:t>
                        </w:r>
                        <w:r>
                          <w:rPr>
                            <w:color w:val="1352D1"/>
                            <w:w w:val="110"/>
                            <w:sz w:val="19"/>
                          </w:rPr>
                          <w:t xml:space="preserve">is </w:t>
                        </w:r>
                        <w:r>
                          <w:rPr>
                            <w:color w:val="083FCC"/>
                            <w:w w:val="110"/>
                            <w:sz w:val="19"/>
                          </w:rPr>
                          <w:t xml:space="preserve">no </w:t>
                        </w:r>
                        <w:r>
                          <w:rPr>
                            <w:color w:val="1352D1"/>
                            <w:w w:val="110"/>
                            <w:sz w:val="19"/>
                          </w:rPr>
                          <w:t xml:space="preserve">deviation </w:t>
                        </w:r>
                        <w:r>
                          <w:rPr>
                            <w:color w:val="083FCC"/>
                            <w:w w:val="110"/>
                            <w:sz w:val="19"/>
                          </w:rPr>
                          <w:t xml:space="preserve">from </w:t>
                        </w:r>
                        <w:r>
                          <w:rPr>
                            <w:color w:val="083FCC"/>
                            <w:spacing w:val="-4"/>
                            <w:w w:val="110"/>
                            <w:sz w:val="19"/>
                          </w:rPr>
                          <w:t>th</w:t>
                        </w:r>
                        <w:r>
                          <w:rPr>
                            <w:color w:val="1F62D4"/>
                            <w:spacing w:val="-4"/>
                            <w:w w:val="110"/>
                            <w:sz w:val="19"/>
                          </w:rPr>
                          <w:t xml:space="preserve">e </w:t>
                        </w:r>
                        <w:r>
                          <w:rPr>
                            <w:color w:val="083FCC"/>
                            <w:spacing w:val="-5"/>
                            <w:w w:val="110"/>
                            <w:sz w:val="19"/>
                          </w:rPr>
                          <w:t>l</w:t>
                        </w:r>
                        <w:r>
                          <w:rPr>
                            <w:color w:val="1F62D4"/>
                            <w:spacing w:val="-5"/>
                            <w:w w:val="110"/>
                            <w:sz w:val="19"/>
                          </w:rPr>
                          <w:t>i</w:t>
                        </w:r>
                        <w:r>
                          <w:rPr>
                            <w:color w:val="083FCC"/>
                            <w:spacing w:val="-5"/>
                            <w:w w:val="110"/>
                            <w:sz w:val="19"/>
                          </w:rPr>
                          <w:t>mitati</w:t>
                        </w:r>
                        <w:r>
                          <w:rPr>
                            <w:color w:val="1F62D4"/>
                            <w:spacing w:val="-5"/>
                            <w:w w:val="110"/>
                            <w:sz w:val="19"/>
                          </w:rPr>
                          <w:t>o</w:t>
                        </w:r>
                        <w:r>
                          <w:rPr>
                            <w:color w:val="083FCC"/>
                            <w:spacing w:val="-5"/>
                            <w:w w:val="110"/>
                            <w:sz w:val="19"/>
                          </w:rPr>
                          <w:t xml:space="preserve">ns </w:t>
                        </w:r>
                        <w:r>
                          <w:rPr>
                            <w:color w:val="1352D1"/>
                            <w:w w:val="110"/>
                            <w:sz w:val="19"/>
                          </w:rPr>
                          <w:t>and</w:t>
                        </w:r>
                        <w:r>
                          <w:rPr>
                            <w:color w:val="083FCC"/>
                            <w:w w:val="110"/>
                            <w:sz w:val="19"/>
                          </w:rPr>
                          <w:t xml:space="preserve"> re</w:t>
                        </w:r>
                        <w:r>
                          <w:rPr>
                            <w:color w:val="1F62D4"/>
                            <w:w w:val="110"/>
                            <w:sz w:val="19"/>
                          </w:rPr>
                          <w:t>strictions</w:t>
                        </w:r>
                        <w:r>
                          <w:rPr>
                            <w:color w:val="1352D1"/>
                            <w:w w:val="110"/>
                            <w:sz w:val="19"/>
                          </w:rPr>
                          <w:t>placed upon</w:t>
                        </w:r>
                        <w:r>
                          <w:rPr>
                            <w:color w:val="1352D1"/>
                            <w:spacing w:val="-35"/>
                            <w:w w:val="110"/>
                            <w:sz w:val="19"/>
                          </w:rPr>
                          <w:t xml:space="preserve"> </w:t>
                        </w:r>
                        <w:r>
                          <w:rPr>
                            <w:color w:val="1352D1"/>
                            <w:w w:val="110"/>
                            <w:sz w:val="19"/>
                          </w:rPr>
                          <w:t>them.</w:t>
                        </w:r>
                      </w:p>
                      <w:p w:rsidR="0093289F" w:rsidRDefault="0093289F">
                        <w:pPr>
                          <w:pStyle w:val="TableParagraph"/>
                          <w:rPr>
                            <w:sz w:val="20"/>
                          </w:rPr>
                        </w:pPr>
                      </w:p>
                      <w:p w:rsidR="0093289F" w:rsidRDefault="0093289F">
                        <w:pPr>
                          <w:pStyle w:val="TableParagraph"/>
                          <w:spacing w:before="2"/>
                          <w:rPr>
                            <w:sz w:val="20"/>
                          </w:rPr>
                        </w:pPr>
                      </w:p>
                      <w:p w:rsidR="0093289F" w:rsidRDefault="00514901">
                        <w:pPr>
                          <w:pStyle w:val="TableParagraph"/>
                          <w:spacing w:before="1" w:line="254" w:lineRule="auto"/>
                          <w:ind w:left="981" w:right="225" w:firstLine="1"/>
                          <w:rPr>
                            <w:sz w:val="19"/>
                          </w:rPr>
                        </w:pPr>
                        <w:r>
                          <w:rPr>
                            <w:color w:val="083FCC"/>
                            <w:w w:val="110"/>
                            <w:sz w:val="19"/>
                          </w:rPr>
                          <w:t>Th</w:t>
                        </w:r>
                        <w:r>
                          <w:rPr>
                            <w:color w:val="1F62D4"/>
                            <w:w w:val="110"/>
                            <w:sz w:val="19"/>
                          </w:rPr>
                          <w:t>is</w:t>
                        </w:r>
                        <w:r>
                          <w:rPr>
                            <w:color w:val="1F62D4"/>
                            <w:spacing w:val="-12"/>
                            <w:w w:val="110"/>
                            <w:sz w:val="19"/>
                          </w:rPr>
                          <w:t xml:space="preserve"> </w:t>
                        </w:r>
                        <w:r>
                          <w:rPr>
                            <w:color w:val="1352D1"/>
                            <w:w w:val="110"/>
                            <w:sz w:val="19"/>
                          </w:rPr>
                          <w:t>Regulation</w:t>
                        </w:r>
                        <w:r>
                          <w:rPr>
                            <w:color w:val="1352D1"/>
                            <w:spacing w:val="25"/>
                            <w:w w:val="110"/>
                            <w:sz w:val="19"/>
                          </w:rPr>
                          <w:t xml:space="preserve"> </w:t>
                        </w:r>
                        <w:r>
                          <w:rPr>
                            <w:color w:val="083FCC"/>
                            <w:spacing w:val="4"/>
                            <w:w w:val="110"/>
                            <w:sz w:val="19"/>
                          </w:rPr>
                          <w:t>i</w:t>
                        </w:r>
                        <w:r>
                          <w:rPr>
                            <w:color w:val="1F62D4"/>
                            <w:spacing w:val="4"/>
                            <w:w w:val="110"/>
                            <w:sz w:val="19"/>
                          </w:rPr>
                          <w:t>s</w:t>
                        </w:r>
                        <w:r>
                          <w:rPr>
                            <w:color w:val="1F62D4"/>
                            <w:spacing w:val="-16"/>
                            <w:w w:val="110"/>
                            <w:sz w:val="19"/>
                          </w:rPr>
                          <w:t xml:space="preserve"> </w:t>
                        </w:r>
                        <w:r>
                          <w:rPr>
                            <w:color w:val="1352D1"/>
                            <w:w w:val="110"/>
                            <w:sz w:val="19"/>
                          </w:rPr>
                          <w:t>not</w:t>
                        </w:r>
                        <w:r>
                          <w:rPr>
                            <w:color w:val="1352D1"/>
                            <w:spacing w:val="-16"/>
                            <w:w w:val="110"/>
                            <w:sz w:val="19"/>
                          </w:rPr>
                          <w:t xml:space="preserve"> </w:t>
                        </w:r>
                        <w:r>
                          <w:rPr>
                            <w:color w:val="1352D1"/>
                            <w:w w:val="110"/>
                            <w:sz w:val="19"/>
                          </w:rPr>
                          <w:t>met</w:t>
                        </w:r>
                        <w:r>
                          <w:rPr>
                            <w:color w:val="1352D1"/>
                            <w:spacing w:val="-12"/>
                            <w:w w:val="110"/>
                            <w:sz w:val="19"/>
                          </w:rPr>
                          <w:t xml:space="preserve"> </w:t>
                        </w:r>
                        <w:r>
                          <w:rPr>
                            <w:color w:val="1F62D4"/>
                            <w:w w:val="110"/>
                            <w:sz w:val="19"/>
                          </w:rPr>
                          <w:t>as</w:t>
                        </w:r>
                        <w:r>
                          <w:rPr>
                            <w:color w:val="1F62D4"/>
                            <w:spacing w:val="-16"/>
                            <w:w w:val="110"/>
                            <w:sz w:val="19"/>
                          </w:rPr>
                          <w:t xml:space="preserve"> </w:t>
                        </w:r>
                        <w:r>
                          <w:rPr>
                            <w:color w:val="1352D1"/>
                            <w:w w:val="110"/>
                            <w:sz w:val="19"/>
                          </w:rPr>
                          <w:t>evidenced</w:t>
                        </w:r>
                        <w:r>
                          <w:rPr>
                            <w:color w:val="1352D1"/>
                            <w:spacing w:val="-21"/>
                            <w:w w:val="110"/>
                            <w:sz w:val="19"/>
                          </w:rPr>
                          <w:t xml:space="preserve"> </w:t>
                        </w:r>
                        <w:r>
                          <w:rPr>
                            <w:color w:val="1352D1"/>
                            <w:spacing w:val="-4"/>
                            <w:w w:val="110"/>
                            <w:sz w:val="19"/>
                          </w:rPr>
                          <w:t>by</w:t>
                        </w:r>
                        <w:r>
                          <w:rPr>
                            <w:color w:val="2890E2"/>
                            <w:spacing w:val="-4"/>
                            <w:w w:val="110"/>
                            <w:sz w:val="19"/>
                          </w:rPr>
                          <w:t xml:space="preserve">: </w:t>
                        </w:r>
                        <w:r>
                          <w:rPr>
                            <w:color w:val="1352D1"/>
                            <w:w w:val="110"/>
                            <w:sz w:val="19"/>
                          </w:rPr>
                          <w:t>Refer</w:t>
                        </w:r>
                        <w:r>
                          <w:rPr>
                            <w:color w:val="1352D1"/>
                            <w:spacing w:val="-14"/>
                            <w:w w:val="110"/>
                            <w:sz w:val="19"/>
                          </w:rPr>
                          <w:t xml:space="preserve"> </w:t>
                        </w:r>
                        <w:r>
                          <w:rPr>
                            <w:color w:val="1F62D4"/>
                            <w:w w:val="110"/>
                            <w:sz w:val="19"/>
                          </w:rPr>
                          <w:t>to</w:t>
                        </w:r>
                        <w:r>
                          <w:rPr>
                            <w:color w:val="1F62D4"/>
                            <w:spacing w:val="-13"/>
                            <w:w w:val="110"/>
                            <w:sz w:val="19"/>
                          </w:rPr>
                          <w:t xml:space="preserve"> </w:t>
                        </w:r>
                        <w:r>
                          <w:rPr>
                            <w:color w:val="1352D1"/>
                            <w:w w:val="110"/>
                            <w:sz w:val="19"/>
                          </w:rPr>
                          <w:t>CMS</w:t>
                        </w:r>
                        <w:r>
                          <w:rPr>
                            <w:color w:val="1352D1"/>
                            <w:spacing w:val="-19"/>
                            <w:w w:val="110"/>
                            <w:sz w:val="19"/>
                          </w:rPr>
                          <w:t xml:space="preserve"> </w:t>
                        </w:r>
                        <w:r>
                          <w:rPr>
                            <w:color w:val="1F62D4"/>
                            <w:w w:val="110"/>
                            <w:sz w:val="19"/>
                          </w:rPr>
                          <w:t>2567,</w:t>
                        </w:r>
                        <w:r>
                          <w:rPr>
                            <w:color w:val="1F62D4"/>
                            <w:spacing w:val="-12"/>
                            <w:w w:val="110"/>
                            <w:sz w:val="19"/>
                          </w:rPr>
                          <w:t xml:space="preserve"> </w:t>
                        </w:r>
                        <w:r>
                          <w:rPr>
                            <w:color w:val="1F62D4"/>
                            <w:w w:val="110"/>
                            <w:sz w:val="19"/>
                          </w:rPr>
                          <w:t>tag</w:t>
                        </w:r>
                        <w:r>
                          <w:rPr>
                            <w:color w:val="1F62D4"/>
                            <w:spacing w:val="-6"/>
                            <w:w w:val="110"/>
                            <w:sz w:val="19"/>
                          </w:rPr>
                          <w:t xml:space="preserve"> </w:t>
                        </w:r>
                        <w:r>
                          <w:rPr>
                            <w:color w:val="083FCC"/>
                            <w:w w:val="110"/>
                            <w:sz w:val="19"/>
                          </w:rPr>
                          <w:t>F</w:t>
                        </w:r>
                        <w:r>
                          <w:rPr>
                            <w:color w:val="083FCC"/>
                            <w:spacing w:val="-5"/>
                            <w:w w:val="110"/>
                            <w:sz w:val="19"/>
                          </w:rPr>
                          <w:t xml:space="preserve"> </w:t>
                        </w:r>
                        <w:r>
                          <w:rPr>
                            <w:color w:val="1F62D4"/>
                            <w:w w:val="110"/>
                            <w:sz w:val="19"/>
                          </w:rPr>
                          <w:t>514</w:t>
                        </w:r>
                      </w:p>
                      <w:p w:rsidR="0093289F" w:rsidRDefault="0093289F">
                        <w:pPr>
                          <w:pStyle w:val="TableParagraph"/>
                          <w:spacing w:before="7"/>
                          <w:rPr>
                            <w:sz w:val="26"/>
                          </w:rPr>
                        </w:pPr>
                      </w:p>
                      <w:p w:rsidR="0093289F" w:rsidRDefault="00514901">
                        <w:pPr>
                          <w:pStyle w:val="TableParagraph"/>
                          <w:spacing w:line="242" w:lineRule="auto"/>
                          <w:ind w:left="981" w:hanging="602"/>
                          <w:rPr>
                            <w:sz w:val="19"/>
                          </w:rPr>
                        </w:pPr>
                        <w:r>
                          <w:rPr>
                            <w:rFonts w:ascii="Times New Roman"/>
                            <w:b/>
                            <w:color w:val="1352D1"/>
                            <w:w w:val="110"/>
                            <w:position w:val="2"/>
                            <w:sz w:val="19"/>
                          </w:rPr>
                          <w:t xml:space="preserve">S </w:t>
                        </w:r>
                        <w:r>
                          <w:rPr>
                            <w:rFonts w:ascii="Times New Roman"/>
                            <w:b/>
                            <w:color w:val="1F62D4"/>
                            <w:w w:val="110"/>
                            <w:position w:val="2"/>
                            <w:sz w:val="19"/>
                          </w:rPr>
                          <w:t xml:space="preserve">512 </w:t>
                        </w:r>
                        <w:r>
                          <w:rPr>
                            <w:color w:val="1352D1"/>
                            <w:w w:val="110"/>
                            <w:sz w:val="19"/>
                          </w:rPr>
                          <w:t>10</w:t>
                        </w:r>
                        <w:r>
                          <w:rPr>
                            <w:color w:val="2F74DA"/>
                            <w:w w:val="110"/>
                            <w:sz w:val="19"/>
                          </w:rPr>
                          <w:t>.07</w:t>
                        </w:r>
                        <w:r>
                          <w:rPr>
                            <w:color w:val="2890E2"/>
                            <w:w w:val="110"/>
                            <w:sz w:val="19"/>
                          </w:rPr>
                          <w:t>.</w:t>
                        </w:r>
                        <w:r>
                          <w:rPr>
                            <w:color w:val="1F62D4"/>
                            <w:w w:val="110"/>
                            <w:sz w:val="19"/>
                          </w:rPr>
                          <w:t>02.</w:t>
                        </w:r>
                        <w:r>
                          <w:rPr>
                            <w:color w:val="083FCC"/>
                            <w:w w:val="110"/>
                            <w:sz w:val="19"/>
                          </w:rPr>
                          <w:t>1</w:t>
                        </w:r>
                        <w:r>
                          <w:rPr>
                            <w:color w:val="1F62D4"/>
                            <w:w w:val="110"/>
                            <w:sz w:val="19"/>
                          </w:rPr>
                          <w:t xml:space="preserve">2 R </w:t>
                        </w:r>
                        <w:r>
                          <w:rPr>
                            <w:color w:val="083FCC"/>
                            <w:w w:val="110"/>
                            <w:sz w:val="19"/>
                          </w:rPr>
                          <w:t>Ns</w:t>
                        </w:r>
                        <w:r>
                          <w:rPr>
                            <w:color w:val="1F62D4"/>
                            <w:w w:val="110"/>
                            <w:sz w:val="19"/>
                          </w:rPr>
                          <w:t xml:space="preserve">g Svcs; Charge </w:t>
                        </w:r>
                        <w:r>
                          <w:rPr>
                            <w:color w:val="083FCC"/>
                            <w:w w:val="110"/>
                            <w:sz w:val="19"/>
                          </w:rPr>
                          <w:t>N</w:t>
                        </w:r>
                        <w:r>
                          <w:rPr>
                            <w:color w:val="1F62D4"/>
                            <w:w w:val="110"/>
                            <w:sz w:val="19"/>
                          </w:rPr>
                          <w:t xml:space="preserve">urse </w:t>
                        </w:r>
                        <w:r>
                          <w:rPr>
                            <w:color w:val="1352D1"/>
                            <w:w w:val="110"/>
                            <w:sz w:val="19"/>
                          </w:rPr>
                          <w:t>Da</w:t>
                        </w:r>
                        <w:r>
                          <w:rPr>
                            <w:color w:val="2F74DA"/>
                            <w:w w:val="110"/>
                            <w:sz w:val="19"/>
                          </w:rPr>
                          <w:t>i</w:t>
                        </w:r>
                        <w:r>
                          <w:rPr>
                            <w:color w:val="083FCC"/>
                            <w:w w:val="110"/>
                            <w:sz w:val="19"/>
                          </w:rPr>
                          <w:t>l</w:t>
                        </w:r>
                        <w:r>
                          <w:rPr>
                            <w:color w:val="1F62D4"/>
                            <w:w w:val="110"/>
                            <w:sz w:val="19"/>
                          </w:rPr>
                          <w:t xml:space="preserve">y </w:t>
                        </w:r>
                        <w:r>
                          <w:rPr>
                            <w:color w:val="1352D1"/>
                            <w:w w:val="110"/>
                            <w:sz w:val="19"/>
                          </w:rPr>
                          <w:t>Rounds</w:t>
                        </w:r>
                      </w:p>
                      <w:p w:rsidR="0093289F" w:rsidRDefault="0093289F">
                        <w:pPr>
                          <w:pStyle w:val="TableParagraph"/>
                          <w:spacing w:before="1"/>
                          <w:rPr>
                            <w:sz w:val="21"/>
                          </w:rPr>
                        </w:pPr>
                      </w:p>
                      <w:p w:rsidR="0093289F" w:rsidRDefault="00514901">
                        <w:pPr>
                          <w:pStyle w:val="TableParagraph"/>
                          <w:ind w:left="969"/>
                          <w:rPr>
                            <w:sz w:val="19"/>
                          </w:rPr>
                        </w:pPr>
                        <w:r>
                          <w:rPr>
                            <w:color w:val="1F62D4"/>
                            <w:w w:val="110"/>
                            <w:sz w:val="19"/>
                          </w:rPr>
                          <w:t xml:space="preserve">.12 </w:t>
                        </w:r>
                        <w:r>
                          <w:rPr>
                            <w:color w:val="1352D1"/>
                            <w:w w:val="110"/>
                            <w:sz w:val="19"/>
                          </w:rPr>
                          <w:t xml:space="preserve">Nursing </w:t>
                        </w:r>
                        <w:r>
                          <w:rPr>
                            <w:color w:val="1F62D4"/>
                            <w:w w:val="110"/>
                            <w:sz w:val="19"/>
                          </w:rPr>
                          <w:t>Services.</w:t>
                        </w:r>
                      </w:p>
                      <w:p w:rsidR="0093289F" w:rsidRDefault="0093289F">
                        <w:pPr>
                          <w:pStyle w:val="TableParagraph"/>
                        </w:pPr>
                      </w:p>
                      <w:p w:rsidR="0093289F" w:rsidRDefault="00514901">
                        <w:pPr>
                          <w:pStyle w:val="TableParagraph"/>
                          <w:spacing w:line="247" w:lineRule="auto"/>
                          <w:ind w:left="961" w:right="225"/>
                          <w:rPr>
                            <w:sz w:val="19"/>
                          </w:rPr>
                        </w:pPr>
                        <w:r>
                          <w:rPr>
                            <w:color w:val="083FCC"/>
                            <w:w w:val="110"/>
                            <w:sz w:val="19"/>
                          </w:rPr>
                          <w:t xml:space="preserve">R. </w:t>
                        </w:r>
                        <w:r>
                          <w:rPr>
                            <w:color w:val="1352D1"/>
                            <w:w w:val="110"/>
                            <w:sz w:val="19"/>
                          </w:rPr>
                          <w:t xml:space="preserve">Charge </w:t>
                        </w:r>
                        <w:r>
                          <w:rPr>
                            <w:color w:val="083FCC"/>
                            <w:w w:val="110"/>
                            <w:sz w:val="19"/>
                          </w:rPr>
                          <w:t xml:space="preserve">Nurses' </w:t>
                        </w:r>
                        <w:r>
                          <w:rPr>
                            <w:color w:val="1352D1"/>
                            <w:w w:val="110"/>
                            <w:sz w:val="19"/>
                          </w:rPr>
                          <w:t xml:space="preserve">Daily </w:t>
                        </w:r>
                        <w:r>
                          <w:rPr>
                            <w:color w:val="083FCC"/>
                            <w:w w:val="110"/>
                            <w:sz w:val="19"/>
                          </w:rPr>
                          <w:t>Rounds. Th</w:t>
                        </w:r>
                        <w:r>
                          <w:rPr>
                            <w:color w:val="1F62D4"/>
                            <w:w w:val="110"/>
                            <w:sz w:val="19"/>
                          </w:rPr>
                          <w:t xml:space="preserve">e </w:t>
                        </w:r>
                        <w:r>
                          <w:rPr>
                            <w:color w:val="1352D1"/>
                            <w:w w:val="110"/>
                            <w:sz w:val="19"/>
                          </w:rPr>
                          <w:t>charge nurs</w:t>
                        </w:r>
                        <w:r>
                          <w:rPr>
                            <w:color w:val="2F74DA"/>
                            <w:w w:val="110"/>
                            <w:sz w:val="19"/>
                          </w:rPr>
                          <w:t xml:space="preserve">e </w:t>
                        </w:r>
                        <w:r>
                          <w:rPr>
                            <w:color w:val="1F62D4"/>
                            <w:w w:val="110"/>
                            <w:sz w:val="19"/>
                          </w:rPr>
                          <w:t xml:space="preserve">or </w:t>
                        </w:r>
                        <w:r>
                          <w:rPr>
                            <w:color w:val="1352D1"/>
                            <w:w w:val="110"/>
                            <w:sz w:val="19"/>
                          </w:rPr>
                          <w:t>nur</w:t>
                        </w:r>
                        <w:r>
                          <w:rPr>
                            <w:color w:val="2F74DA"/>
                            <w:w w:val="110"/>
                            <w:sz w:val="19"/>
                          </w:rPr>
                          <w:t xml:space="preserve">ses </w:t>
                        </w:r>
                        <w:r>
                          <w:rPr>
                            <w:color w:val="1352D1"/>
                            <w:w w:val="110"/>
                            <w:sz w:val="19"/>
                          </w:rPr>
                          <w:t xml:space="preserve">shall make </w:t>
                        </w:r>
                        <w:r>
                          <w:rPr>
                            <w:color w:val="1F62D4"/>
                            <w:w w:val="110"/>
                            <w:sz w:val="19"/>
                          </w:rPr>
                          <w:t>dai</w:t>
                        </w:r>
                        <w:r>
                          <w:rPr>
                            <w:color w:val="083FCC"/>
                            <w:w w:val="110"/>
                            <w:sz w:val="19"/>
                          </w:rPr>
                          <w:t>l</w:t>
                        </w:r>
                        <w:r>
                          <w:rPr>
                            <w:color w:val="1F62D4"/>
                            <w:w w:val="110"/>
                            <w:sz w:val="19"/>
                          </w:rPr>
                          <w:t xml:space="preserve">y rounds </w:t>
                        </w:r>
                        <w:r>
                          <w:rPr>
                            <w:color w:val="1352D1"/>
                            <w:w w:val="110"/>
                            <w:sz w:val="19"/>
                          </w:rPr>
                          <w:t xml:space="preserve">to </w:t>
                        </w:r>
                        <w:r>
                          <w:rPr>
                            <w:color w:val="1F62D4"/>
                            <w:w w:val="110"/>
                            <w:sz w:val="19"/>
                          </w:rPr>
                          <w:t>a</w:t>
                        </w:r>
                        <w:r>
                          <w:rPr>
                            <w:color w:val="083FCC"/>
                            <w:w w:val="110"/>
                            <w:sz w:val="19"/>
                          </w:rPr>
                          <w:t>ll</w:t>
                        </w:r>
                        <w:r>
                          <w:rPr>
                            <w:color w:val="1352D1"/>
                            <w:w w:val="110"/>
                            <w:sz w:val="19"/>
                          </w:rPr>
                          <w:t xml:space="preserve"> nursing </w:t>
                        </w:r>
                        <w:r>
                          <w:rPr>
                            <w:color w:val="1F62D4"/>
                            <w:w w:val="110"/>
                            <w:sz w:val="19"/>
                          </w:rPr>
                          <w:t xml:space="preserve">units for </w:t>
                        </w:r>
                        <w:r>
                          <w:rPr>
                            <w:color w:val="1352D1"/>
                            <w:w w:val="110"/>
                            <w:sz w:val="19"/>
                          </w:rPr>
                          <w:t>whi</w:t>
                        </w:r>
                        <w:r>
                          <w:rPr>
                            <w:color w:val="2F74DA"/>
                            <w:w w:val="110"/>
                            <w:sz w:val="19"/>
                          </w:rPr>
                          <w:t xml:space="preserve">ch </w:t>
                        </w:r>
                        <w:r>
                          <w:rPr>
                            <w:color w:val="1352D1"/>
                            <w:w w:val="110"/>
                            <w:sz w:val="19"/>
                          </w:rPr>
                          <w:t>responsible</w:t>
                        </w:r>
                        <w:r>
                          <w:rPr>
                            <w:color w:val="2F74DA"/>
                            <w:w w:val="110"/>
                            <w:sz w:val="19"/>
                          </w:rPr>
                          <w:t xml:space="preserve">, </w:t>
                        </w:r>
                        <w:r>
                          <w:rPr>
                            <w:color w:val="1F62D4"/>
                            <w:w w:val="110"/>
                            <w:sz w:val="19"/>
                          </w:rPr>
                          <w:t>performing</w:t>
                        </w:r>
                        <w:r>
                          <w:rPr>
                            <w:color w:val="1352D1"/>
                            <w:w w:val="110"/>
                            <w:sz w:val="19"/>
                          </w:rPr>
                          <w:t xml:space="preserve"> such </w:t>
                        </w:r>
                        <w:r>
                          <w:rPr>
                            <w:color w:val="083FCC"/>
                            <w:w w:val="110"/>
                            <w:sz w:val="19"/>
                          </w:rPr>
                          <w:t>f</w:t>
                        </w:r>
                        <w:r>
                          <w:rPr>
                            <w:color w:val="1F62D4"/>
                            <w:w w:val="110"/>
                            <w:sz w:val="19"/>
                          </w:rPr>
                          <w:t>un</w:t>
                        </w:r>
                        <w:r>
                          <w:rPr>
                            <w:color w:val="083FCC"/>
                            <w:w w:val="110"/>
                            <w:sz w:val="19"/>
                          </w:rPr>
                          <w:t>ction</w:t>
                        </w:r>
                        <w:r>
                          <w:rPr>
                            <w:color w:val="1F62D4"/>
                            <w:w w:val="110"/>
                            <w:sz w:val="19"/>
                          </w:rPr>
                          <w:t xml:space="preserve">s </w:t>
                        </w:r>
                        <w:r>
                          <w:rPr>
                            <w:color w:val="1352D1"/>
                            <w:w w:val="110"/>
                            <w:sz w:val="19"/>
                          </w:rPr>
                          <w:t>as:</w:t>
                        </w:r>
                      </w:p>
                      <w:p w:rsidR="0093289F" w:rsidRDefault="00514901">
                        <w:pPr>
                          <w:pStyle w:val="TableParagraph"/>
                          <w:numPr>
                            <w:ilvl w:val="0"/>
                            <w:numId w:val="24"/>
                          </w:numPr>
                          <w:tabs>
                            <w:tab w:val="left" w:pos="1266"/>
                          </w:tabs>
                          <w:spacing w:before="4"/>
                          <w:rPr>
                            <w:sz w:val="19"/>
                          </w:rPr>
                        </w:pPr>
                        <w:r>
                          <w:rPr>
                            <w:color w:val="1F62D4"/>
                            <w:w w:val="110"/>
                            <w:sz w:val="19"/>
                          </w:rPr>
                          <w:t>Visiting each</w:t>
                        </w:r>
                        <w:r>
                          <w:rPr>
                            <w:color w:val="1F62D4"/>
                            <w:spacing w:val="-35"/>
                            <w:w w:val="110"/>
                            <w:sz w:val="19"/>
                          </w:rPr>
                          <w:t xml:space="preserve"> </w:t>
                        </w:r>
                        <w:r>
                          <w:rPr>
                            <w:color w:val="1F62D4"/>
                            <w:w w:val="110"/>
                            <w:sz w:val="19"/>
                          </w:rPr>
                          <w:t>patient;</w:t>
                        </w:r>
                      </w:p>
                      <w:p w:rsidR="0093289F" w:rsidRDefault="00514901">
                        <w:pPr>
                          <w:pStyle w:val="TableParagraph"/>
                          <w:numPr>
                            <w:ilvl w:val="0"/>
                            <w:numId w:val="24"/>
                          </w:numPr>
                          <w:tabs>
                            <w:tab w:val="left" w:pos="1261"/>
                          </w:tabs>
                          <w:spacing w:before="13"/>
                          <w:ind w:left="1260" w:hanging="314"/>
                          <w:rPr>
                            <w:sz w:val="19"/>
                          </w:rPr>
                        </w:pPr>
                        <w:r>
                          <w:rPr>
                            <w:color w:val="1F62D4"/>
                            <w:w w:val="110"/>
                            <w:sz w:val="19"/>
                          </w:rPr>
                          <w:t>Reviewing</w:t>
                        </w:r>
                        <w:r>
                          <w:rPr>
                            <w:color w:val="1F62D4"/>
                            <w:spacing w:val="-19"/>
                            <w:w w:val="110"/>
                            <w:sz w:val="19"/>
                          </w:rPr>
                          <w:t xml:space="preserve"> </w:t>
                        </w:r>
                        <w:r>
                          <w:rPr>
                            <w:color w:val="1F62D4"/>
                            <w:w w:val="110"/>
                            <w:sz w:val="19"/>
                          </w:rPr>
                          <w:t>clinical</w:t>
                        </w:r>
                        <w:r>
                          <w:rPr>
                            <w:color w:val="1F62D4"/>
                            <w:spacing w:val="-26"/>
                            <w:w w:val="110"/>
                            <w:sz w:val="19"/>
                          </w:rPr>
                          <w:t xml:space="preserve"> </w:t>
                        </w:r>
                        <w:r>
                          <w:rPr>
                            <w:color w:val="083FCC"/>
                            <w:w w:val="110"/>
                            <w:sz w:val="19"/>
                          </w:rPr>
                          <w:t>r</w:t>
                        </w:r>
                        <w:r>
                          <w:rPr>
                            <w:color w:val="1F62D4"/>
                            <w:w w:val="110"/>
                            <w:sz w:val="19"/>
                          </w:rPr>
                          <w:t>ecords,</w:t>
                        </w:r>
                        <w:r>
                          <w:rPr>
                            <w:color w:val="1F62D4"/>
                            <w:spacing w:val="-27"/>
                            <w:w w:val="110"/>
                            <w:sz w:val="19"/>
                          </w:rPr>
                          <w:t xml:space="preserve"> </w:t>
                        </w:r>
                        <w:r>
                          <w:rPr>
                            <w:color w:val="1F62D4"/>
                            <w:w w:val="110"/>
                            <w:sz w:val="19"/>
                          </w:rPr>
                          <w:t>medication</w:t>
                        </w:r>
                        <w:r>
                          <w:rPr>
                            <w:color w:val="1F62D4"/>
                            <w:spacing w:val="-18"/>
                            <w:w w:val="110"/>
                            <w:sz w:val="19"/>
                          </w:rPr>
                          <w:t xml:space="preserve"> </w:t>
                        </w:r>
                        <w:r>
                          <w:rPr>
                            <w:color w:val="1F62D4"/>
                            <w:w w:val="110"/>
                            <w:sz w:val="19"/>
                          </w:rPr>
                          <w:t>orders,</w:t>
                        </w:r>
                      </w:p>
                    </w:tc>
                    <w:tc>
                      <w:tcPr>
                        <w:tcW w:w="997" w:type="dxa"/>
                        <w:tcBorders>
                          <w:bottom w:val="nil"/>
                          <w:right w:val="single" w:sz="4" w:space="0" w:color="000000"/>
                        </w:tcBorders>
                      </w:tcPr>
                      <w:p w:rsidR="0093289F" w:rsidRDefault="00514901">
                        <w:pPr>
                          <w:pStyle w:val="TableParagraph"/>
                          <w:spacing w:before="101"/>
                          <w:ind w:left="157"/>
                          <w:rPr>
                            <w:rFonts w:ascii="Times New Roman"/>
                            <w:b/>
                            <w:sz w:val="19"/>
                          </w:rPr>
                        </w:pPr>
                        <w:r>
                          <w:rPr>
                            <w:rFonts w:ascii="Times New Roman"/>
                            <w:b/>
                            <w:color w:val="1F62D4"/>
                            <w:w w:val="125"/>
                            <w:sz w:val="19"/>
                          </w:rPr>
                          <w:t>S480</w:t>
                        </w: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spacing w:before="2"/>
                          <w:rPr>
                            <w:sz w:val="20"/>
                          </w:rPr>
                        </w:pPr>
                      </w:p>
                      <w:p w:rsidR="0093289F" w:rsidRDefault="00514901">
                        <w:pPr>
                          <w:pStyle w:val="TableParagraph"/>
                          <w:ind w:left="128"/>
                          <w:rPr>
                            <w:rFonts w:ascii="Times New Roman"/>
                            <w:b/>
                            <w:sz w:val="19"/>
                          </w:rPr>
                        </w:pPr>
                        <w:r>
                          <w:rPr>
                            <w:rFonts w:ascii="Times New Roman"/>
                            <w:b/>
                            <w:color w:val="2F74DA"/>
                            <w:w w:val="125"/>
                            <w:sz w:val="19"/>
                          </w:rPr>
                          <w:t>S512</w:t>
                        </w:r>
                      </w:p>
                    </w:tc>
                    <w:tc>
                      <w:tcPr>
                        <w:tcW w:w="3987" w:type="dxa"/>
                        <w:gridSpan w:val="2"/>
                        <w:tcBorders>
                          <w:left w:val="single" w:sz="4" w:space="0" w:color="000000"/>
                          <w:bottom w:val="nil"/>
                          <w:right w:val="single" w:sz="4" w:space="0" w:color="000000"/>
                        </w:tcBorders>
                      </w:tcPr>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spacing w:before="9"/>
                          <w:rPr>
                            <w:sz w:val="34"/>
                          </w:rPr>
                        </w:pPr>
                      </w:p>
                      <w:p w:rsidR="0093289F" w:rsidRDefault="00514901">
                        <w:pPr>
                          <w:pStyle w:val="TableParagraph"/>
                          <w:ind w:left="837"/>
                          <w:rPr>
                            <w:rFonts w:ascii="Times New Roman"/>
                          </w:rPr>
                        </w:pPr>
                        <w:r>
                          <w:rPr>
                            <w:rFonts w:ascii="Times New Roman"/>
                            <w:color w:val="1F62D4"/>
                            <w:w w:val="105"/>
                          </w:rPr>
                          <w:t xml:space="preserve">SEE </w:t>
                        </w:r>
                        <w:r>
                          <w:rPr>
                            <w:rFonts w:ascii="Times New Roman"/>
                            <w:color w:val="1352D1"/>
                            <w:w w:val="105"/>
                          </w:rPr>
                          <w:t xml:space="preserve">F TAG </w:t>
                        </w:r>
                        <w:r>
                          <w:rPr>
                            <w:rFonts w:ascii="Times New Roman"/>
                            <w:color w:val="1F62D4"/>
                            <w:w w:val="105"/>
                          </w:rPr>
                          <w:t>514</w:t>
                        </w:r>
                      </w:p>
                    </w:tc>
                    <w:tc>
                      <w:tcPr>
                        <w:tcW w:w="1059" w:type="dxa"/>
                        <w:tcBorders>
                          <w:left w:val="single" w:sz="4" w:space="0" w:color="000000"/>
                          <w:bottom w:val="nil"/>
                        </w:tcBorders>
                      </w:tcPr>
                      <w:p w:rsidR="0093289F" w:rsidRDefault="0093289F">
                        <w:pPr>
                          <w:pStyle w:val="TableParagraph"/>
                          <w:rPr>
                            <w:rFonts w:ascii="Times New Roman"/>
                            <w:sz w:val="16"/>
                          </w:rPr>
                        </w:pPr>
                      </w:p>
                    </w:tc>
                  </w:tr>
                </w:tbl>
                <w:p w:rsidR="0093289F" w:rsidRDefault="0093289F">
                  <w:pPr>
                    <w:pStyle w:val="BodyText"/>
                  </w:pPr>
                </w:p>
              </w:txbxContent>
            </v:textbox>
            <w10:wrap anchorx="page" anchory="page"/>
          </v:shape>
        </w:pict>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9"/>
        <w:rPr>
          <w:sz w:val="15"/>
        </w:rPr>
      </w:pPr>
    </w:p>
    <w:p w:rsidR="0093289F" w:rsidRDefault="00D104B6">
      <w:pPr>
        <w:spacing w:before="95"/>
        <w:ind w:left="289"/>
        <w:rPr>
          <w:sz w:val="16"/>
        </w:rPr>
      </w:pPr>
      <w:r>
        <w:pict>
          <v:line id="_x0000_s1116" style="position:absolute;left:0;text-align:left;z-index:251639808;mso-position-horizontal-relative:page" from="59.7pt,1.2pt" to="59.7pt,-472.75pt" strokeweight=".16986mm">
            <w10:wrap anchorx="page"/>
          </v:line>
        </w:pict>
      </w:r>
      <w:r w:rsidR="00514901">
        <w:rPr>
          <w:color w:val="2F74DA"/>
          <w:sz w:val="16"/>
        </w:rPr>
        <w:t>&gt;HCQ</w:t>
      </w:r>
    </w:p>
    <w:p w:rsidR="0093289F" w:rsidRDefault="00514901">
      <w:pPr>
        <w:tabs>
          <w:tab w:val="left" w:pos="5793"/>
          <w:tab w:val="left" w:pos="6738"/>
          <w:tab w:val="left" w:pos="10164"/>
        </w:tabs>
        <w:spacing w:before="45"/>
        <w:ind w:left="285"/>
        <w:rPr>
          <w:sz w:val="15"/>
        </w:rPr>
      </w:pPr>
      <w:r>
        <w:rPr>
          <w:color w:val="82B5EB"/>
          <w:w w:val="110"/>
          <w:position w:val="4"/>
          <w:sz w:val="14"/>
        </w:rPr>
        <w:t>:</w:t>
      </w:r>
      <w:r>
        <w:rPr>
          <w:color w:val="1F62D4"/>
          <w:w w:val="110"/>
          <w:position w:val="4"/>
          <w:sz w:val="14"/>
        </w:rPr>
        <w:t xml:space="preserve">TATE </w:t>
      </w:r>
      <w:r>
        <w:rPr>
          <w:color w:val="1F62D4"/>
          <w:spacing w:val="31"/>
          <w:w w:val="110"/>
          <w:position w:val="4"/>
          <w:sz w:val="14"/>
        </w:rPr>
        <w:t xml:space="preserve"> </w:t>
      </w:r>
      <w:r>
        <w:rPr>
          <w:color w:val="1F62D4"/>
          <w:w w:val="110"/>
          <w:position w:val="4"/>
          <w:sz w:val="14"/>
        </w:rPr>
        <w:t>FORM</w:t>
      </w:r>
      <w:r>
        <w:rPr>
          <w:color w:val="1F62D4"/>
          <w:w w:val="110"/>
          <w:position w:val="4"/>
          <w:sz w:val="14"/>
        </w:rPr>
        <w:tab/>
      </w:r>
      <w:r>
        <w:rPr>
          <w:rFonts w:ascii="Times New Roman"/>
          <w:b/>
          <w:color w:val="2F74DA"/>
          <w:spacing w:val="-7"/>
          <w:w w:val="110"/>
          <w:position w:val="3"/>
          <w:sz w:val="11"/>
        </w:rPr>
        <w:t>68</w:t>
      </w:r>
      <w:r>
        <w:rPr>
          <w:rFonts w:ascii="Times New Roman"/>
          <w:b/>
          <w:color w:val="52A1E6"/>
          <w:spacing w:val="-7"/>
          <w:w w:val="110"/>
          <w:position w:val="3"/>
          <w:sz w:val="11"/>
        </w:rPr>
        <w:t>99</w:t>
      </w:r>
      <w:r>
        <w:rPr>
          <w:rFonts w:ascii="Times New Roman"/>
          <w:b/>
          <w:color w:val="52A1E6"/>
          <w:spacing w:val="-7"/>
          <w:w w:val="110"/>
          <w:position w:val="3"/>
          <w:sz w:val="11"/>
        </w:rPr>
        <w:tab/>
      </w:r>
      <w:r>
        <w:rPr>
          <w:rFonts w:ascii="Times New Roman"/>
          <w:color w:val="1F62D4"/>
          <w:w w:val="110"/>
          <w:position w:val="-2"/>
          <w:sz w:val="16"/>
        </w:rPr>
        <w:t>4GG411</w:t>
      </w:r>
      <w:r>
        <w:rPr>
          <w:rFonts w:ascii="Times New Roman"/>
          <w:color w:val="1F62D4"/>
          <w:w w:val="110"/>
          <w:position w:val="-2"/>
          <w:sz w:val="16"/>
        </w:rPr>
        <w:tab/>
      </w:r>
      <w:r>
        <w:rPr>
          <w:color w:val="1352D1"/>
          <w:w w:val="110"/>
          <w:sz w:val="15"/>
        </w:rPr>
        <w:t>I</w:t>
      </w:r>
      <w:r>
        <w:rPr>
          <w:color w:val="2F74DA"/>
          <w:w w:val="110"/>
          <w:sz w:val="15"/>
        </w:rPr>
        <w:t>f</w:t>
      </w:r>
      <w:r>
        <w:rPr>
          <w:color w:val="2F74DA"/>
          <w:spacing w:val="-24"/>
          <w:w w:val="110"/>
          <w:sz w:val="15"/>
        </w:rPr>
        <w:t xml:space="preserve"> </w:t>
      </w:r>
      <w:r>
        <w:rPr>
          <w:color w:val="2F74DA"/>
          <w:w w:val="110"/>
          <w:sz w:val="14"/>
        </w:rPr>
        <w:t>continualion</w:t>
      </w:r>
      <w:r>
        <w:rPr>
          <w:color w:val="2F74DA"/>
          <w:spacing w:val="-19"/>
          <w:w w:val="110"/>
          <w:sz w:val="14"/>
        </w:rPr>
        <w:t xml:space="preserve"> </w:t>
      </w:r>
      <w:r>
        <w:rPr>
          <w:color w:val="2F74DA"/>
          <w:w w:val="110"/>
          <w:sz w:val="14"/>
        </w:rPr>
        <w:t>sheet</w:t>
      </w:r>
      <w:r>
        <w:rPr>
          <w:color w:val="2F74DA"/>
          <w:spacing w:val="8"/>
          <w:w w:val="110"/>
          <w:sz w:val="14"/>
        </w:rPr>
        <w:t xml:space="preserve"> </w:t>
      </w:r>
      <w:r>
        <w:rPr>
          <w:color w:val="2F74DA"/>
          <w:w w:val="110"/>
          <w:sz w:val="15"/>
        </w:rPr>
        <w:t>2</w:t>
      </w:r>
      <w:r>
        <w:rPr>
          <w:color w:val="2F74DA"/>
          <w:spacing w:val="-22"/>
          <w:w w:val="110"/>
          <w:sz w:val="15"/>
        </w:rPr>
        <w:t xml:space="preserve"> </w:t>
      </w:r>
      <w:r>
        <w:rPr>
          <w:color w:val="2F74DA"/>
          <w:w w:val="110"/>
          <w:sz w:val="14"/>
        </w:rPr>
        <w:t>of</w:t>
      </w:r>
      <w:r>
        <w:rPr>
          <w:color w:val="2F74DA"/>
          <w:spacing w:val="-8"/>
          <w:w w:val="110"/>
          <w:sz w:val="14"/>
        </w:rPr>
        <w:t xml:space="preserve"> </w:t>
      </w:r>
      <w:r>
        <w:rPr>
          <w:color w:val="2F74DA"/>
          <w:w w:val="110"/>
          <w:sz w:val="15"/>
        </w:rPr>
        <w:t>3</w:t>
      </w:r>
    </w:p>
    <w:p w:rsidR="0093289F" w:rsidRDefault="0093289F">
      <w:pPr>
        <w:rPr>
          <w:sz w:val="15"/>
        </w:rPr>
        <w:sectPr w:rsidR="0093289F">
          <w:headerReference w:type="default" r:id="rId66"/>
          <w:pgSz w:w="12240" w:h="15840"/>
          <w:pgMar w:top="1020" w:right="0" w:bottom="280" w:left="0" w:header="424" w:footer="0" w:gutter="0"/>
          <w:cols w:space="720"/>
        </w:sectPr>
      </w:pPr>
    </w:p>
    <w:tbl>
      <w:tblPr>
        <w:tblW w:w="0" w:type="auto"/>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96"/>
        <w:gridCol w:w="1898"/>
        <w:gridCol w:w="2745"/>
        <w:gridCol w:w="992"/>
        <w:gridCol w:w="3168"/>
        <w:gridCol w:w="799"/>
        <w:gridCol w:w="1078"/>
      </w:tblGrid>
      <w:tr w:rsidR="0093289F">
        <w:trPr>
          <w:trHeight w:val="990"/>
        </w:trPr>
        <w:tc>
          <w:tcPr>
            <w:tcW w:w="2794" w:type="dxa"/>
            <w:gridSpan w:val="2"/>
          </w:tcPr>
          <w:p w:rsidR="0093289F" w:rsidRDefault="00514901">
            <w:pPr>
              <w:pStyle w:val="TableParagraph"/>
              <w:spacing w:before="52" w:line="259" w:lineRule="auto"/>
              <w:ind w:left="211" w:right="325" w:firstLine="12"/>
              <w:rPr>
                <w:sz w:val="14"/>
              </w:rPr>
            </w:pPr>
            <w:r>
              <w:rPr>
                <w:color w:val="236BD6"/>
                <w:w w:val="105"/>
                <w:sz w:val="14"/>
              </w:rPr>
              <w:lastRenderedPageBreak/>
              <w:t>STAT</w:t>
            </w:r>
            <w:r>
              <w:rPr>
                <w:color w:val="3A85DF"/>
                <w:w w:val="105"/>
                <w:sz w:val="14"/>
              </w:rPr>
              <w:t>E</w:t>
            </w:r>
            <w:r>
              <w:rPr>
                <w:color w:val="236BD6"/>
                <w:w w:val="105"/>
                <w:sz w:val="14"/>
              </w:rPr>
              <w:t xml:space="preserve">MENT OF DEFICIENCIES </w:t>
            </w:r>
            <w:r>
              <w:rPr>
                <w:color w:val="1357D1"/>
                <w:w w:val="105"/>
                <w:sz w:val="14"/>
              </w:rPr>
              <w:t xml:space="preserve">AND </w:t>
            </w:r>
            <w:r>
              <w:rPr>
                <w:color w:val="236BD6"/>
                <w:w w:val="105"/>
                <w:sz w:val="14"/>
              </w:rPr>
              <w:t>PLA</w:t>
            </w:r>
            <w:r>
              <w:rPr>
                <w:color w:val="0A42CD"/>
                <w:w w:val="105"/>
                <w:sz w:val="14"/>
              </w:rPr>
              <w:t xml:space="preserve">N </w:t>
            </w:r>
            <w:r>
              <w:rPr>
                <w:color w:val="1357D1"/>
                <w:w w:val="105"/>
                <w:sz w:val="14"/>
              </w:rPr>
              <w:t>O</w:t>
            </w:r>
            <w:r>
              <w:rPr>
                <w:color w:val="3A85DF"/>
                <w:w w:val="105"/>
                <w:sz w:val="14"/>
              </w:rPr>
              <w:t xml:space="preserve">F </w:t>
            </w:r>
            <w:r>
              <w:rPr>
                <w:color w:val="236BD6"/>
                <w:w w:val="105"/>
                <w:sz w:val="14"/>
              </w:rPr>
              <w:t>CORRECTIO</w:t>
            </w:r>
            <w:r>
              <w:rPr>
                <w:color w:val="0A42CD"/>
                <w:w w:val="105"/>
                <w:sz w:val="14"/>
              </w:rPr>
              <w:t>N</w:t>
            </w:r>
          </w:p>
        </w:tc>
        <w:tc>
          <w:tcPr>
            <w:tcW w:w="2745" w:type="dxa"/>
          </w:tcPr>
          <w:p w:rsidR="0093289F" w:rsidRDefault="00514901">
            <w:pPr>
              <w:pStyle w:val="TableParagraph"/>
              <w:spacing w:before="62" w:line="256" w:lineRule="auto"/>
              <w:ind w:left="418" w:hanging="330"/>
              <w:rPr>
                <w:sz w:val="14"/>
              </w:rPr>
            </w:pPr>
            <w:r>
              <w:rPr>
                <w:rFonts w:ascii="Times New Roman"/>
                <w:color w:val="236BD6"/>
                <w:w w:val="105"/>
                <w:sz w:val="14"/>
              </w:rPr>
              <w:t xml:space="preserve">(X1) </w:t>
            </w:r>
            <w:r>
              <w:rPr>
                <w:color w:val="236BD6"/>
                <w:w w:val="105"/>
                <w:sz w:val="14"/>
              </w:rPr>
              <w:t xml:space="preserve">PROVIDER/SUPPLIER/CUA </w:t>
            </w:r>
            <w:r>
              <w:rPr>
                <w:color w:val="0A42CD"/>
                <w:w w:val="105"/>
                <w:sz w:val="14"/>
              </w:rPr>
              <w:t>IDENT</w:t>
            </w:r>
            <w:r>
              <w:rPr>
                <w:color w:val="236BD6"/>
                <w:w w:val="105"/>
                <w:sz w:val="14"/>
              </w:rPr>
              <w:t>IF</w:t>
            </w:r>
            <w:r>
              <w:rPr>
                <w:color w:val="0A42CD"/>
                <w:w w:val="105"/>
                <w:sz w:val="14"/>
              </w:rPr>
              <w:t>ICA</w:t>
            </w:r>
            <w:r>
              <w:rPr>
                <w:color w:val="236BD6"/>
                <w:w w:val="105"/>
                <w:sz w:val="14"/>
              </w:rPr>
              <w:t>TIO</w:t>
            </w:r>
            <w:r>
              <w:rPr>
                <w:color w:val="0A42CD"/>
                <w:w w:val="105"/>
                <w:sz w:val="14"/>
              </w:rPr>
              <w:t>N NUMB</w:t>
            </w:r>
            <w:r>
              <w:rPr>
                <w:color w:val="236BD6"/>
                <w:w w:val="105"/>
                <w:sz w:val="14"/>
              </w:rPr>
              <w:t>ER</w:t>
            </w:r>
            <w:r>
              <w:rPr>
                <w:color w:val="3A85DF"/>
                <w:w w:val="105"/>
                <w:sz w:val="14"/>
              </w:rPr>
              <w:t>:</w:t>
            </w:r>
          </w:p>
          <w:p w:rsidR="0093289F" w:rsidRDefault="0093289F">
            <w:pPr>
              <w:pStyle w:val="TableParagraph"/>
              <w:rPr>
                <w:sz w:val="16"/>
              </w:rPr>
            </w:pPr>
          </w:p>
          <w:p w:rsidR="0093289F" w:rsidRDefault="0093289F">
            <w:pPr>
              <w:pStyle w:val="TableParagraph"/>
              <w:spacing w:before="2"/>
              <w:rPr>
                <w:sz w:val="20"/>
              </w:rPr>
            </w:pPr>
          </w:p>
          <w:p w:rsidR="0093289F" w:rsidRDefault="00514901">
            <w:pPr>
              <w:pStyle w:val="TableParagraph"/>
              <w:spacing w:line="147" w:lineRule="exact"/>
              <w:ind w:left="542"/>
              <w:rPr>
                <w:b/>
                <w:sz w:val="18"/>
              </w:rPr>
            </w:pPr>
            <w:r>
              <w:rPr>
                <w:b/>
                <w:color w:val="032FC6"/>
                <w:w w:val="105"/>
                <w:sz w:val="18"/>
              </w:rPr>
              <w:t>215020</w:t>
            </w:r>
          </w:p>
        </w:tc>
        <w:tc>
          <w:tcPr>
            <w:tcW w:w="4160" w:type="dxa"/>
            <w:gridSpan w:val="2"/>
          </w:tcPr>
          <w:p w:rsidR="0093289F" w:rsidRDefault="00514901">
            <w:pPr>
              <w:pStyle w:val="TableParagraph"/>
              <w:spacing w:before="62"/>
              <w:ind w:left="127"/>
              <w:rPr>
                <w:sz w:val="14"/>
              </w:rPr>
            </w:pPr>
            <w:r>
              <w:rPr>
                <w:rFonts w:ascii="Times New Roman"/>
                <w:color w:val="1357D1"/>
                <w:w w:val="105"/>
                <w:sz w:val="14"/>
              </w:rPr>
              <w:t xml:space="preserve">(X2) </w:t>
            </w:r>
            <w:r>
              <w:rPr>
                <w:color w:val="1357D1"/>
                <w:w w:val="105"/>
                <w:sz w:val="14"/>
              </w:rPr>
              <w:t xml:space="preserve">MULTIPLE </w:t>
            </w:r>
            <w:r>
              <w:rPr>
                <w:color w:val="236BD6"/>
                <w:w w:val="105"/>
                <w:sz w:val="14"/>
              </w:rPr>
              <w:t>CONSTRUCTION</w:t>
            </w:r>
          </w:p>
          <w:p w:rsidR="0093289F" w:rsidRDefault="00514901">
            <w:pPr>
              <w:pStyle w:val="TableParagraph"/>
              <w:spacing w:before="32"/>
              <w:ind w:left="121"/>
              <w:rPr>
                <w:sz w:val="14"/>
              </w:rPr>
            </w:pPr>
            <w:r>
              <w:rPr>
                <w:rFonts w:ascii="Times New Roman"/>
                <w:color w:val="236BD6"/>
                <w:spacing w:val="-1"/>
                <w:w w:val="104"/>
                <w:sz w:val="15"/>
              </w:rPr>
              <w:t>A</w:t>
            </w:r>
            <w:r>
              <w:rPr>
                <w:rFonts w:ascii="Times New Roman"/>
                <w:color w:val="236BD6"/>
                <w:spacing w:val="-14"/>
                <w:w w:val="104"/>
                <w:sz w:val="15"/>
              </w:rPr>
              <w:t>.</w:t>
            </w:r>
            <w:r>
              <w:rPr>
                <w:color w:val="236BD6"/>
                <w:spacing w:val="-1"/>
                <w:w w:val="103"/>
                <w:sz w:val="14"/>
              </w:rPr>
              <w:t>B</w:t>
            </w:r>
            <w:r>
              <w:rPr>
                <w:color w:val="236BD6"/>
                <w:spacing w:val="1"/>
                <w:w w:val="103"/>
                <w:sz w:val="14"/>
              </w:rPr>
              <w:t>U</w:t>
            </w:r>
            <w:r>
              <w:rPr>
                <w:color w:val="0A42CD"/>
                <w:w w:val="48"/>
                <w:sz w:val="14"/>
              </w:rPr>
              <w:t>I</w:t>
            </w:r>
            <w:r>
              <w:rPr>
                <w:color w:val="0A42CD"/>
                <w:spacing w:val="-20"/>
                <w:sz w:val="14"/>
              </w:rPr>
              <w:t xml:space="preserve"> </w:t>
            </w:r>
            <w:r>
              <w:rPr>
                <w:color w:val="236BD6"/>
                <w:spacing w:val="-1"/>
                <w:w w:val="84"/>
                <w:sz w:val="14"/>
              </w:rPr>
              <w:t>L</w:t>
            </w:r>
            <w:r>
              <w:rPr>
                <w:color w:val="236BD6"/>
                <w:w w:val="84"/>
                <w:sz w:val="14"/>
              </w:rPr>
              <w:t>D</w:t>
            </w:r>
            <w:r>
              <w:rPr>
                <w:color w:val="236BD6"/>
                <w:spacing w:val="-7"/>
                <w:sz w:val="14"/>
              </w:rPr>
              <w:t xml:space="preserve"> </w:t>
            </w:r>
            <w:r>
              <w:rPr>
                <w:color w:val="236BD6"/>
                <w:w w:val="38"/>
                <w:sz w:val="14"/>
              </w:rPr>
              <w:t>I</w:t>
            </w:r>
            <w:r>
              <w:rPr>
                <w:color w:val="236BD6"/>
                <w:spacing w:val="-16"/>
                <w:sz w:val="14"/>
              </w:rPr>
              <w:t xml:space="preserve"> </w:t>
            </w:r>
            <w:r>
              <w:rPr>
                <w:color w:val="236BD6"/>
                <w:spacing w:val="-1"/>
                <w:w w:val="103"/>
                <w:sz w:val="14"/>
              </w:rPr>
              <w:t>N</w:t>
            </w:r>
            <w:r>
              <w:rPr>
                <w:color w:val="236BD6"/>
                <w:spacing w:val="-58"/>
                <w:w w:val="103"/>
                <w:sz w:val="14"/>
              </w:rPr>
              <w:t>G</w:t>
            </w:r>
            <w:r>
              <w:rPr>
                <w:color w:val="236BD6"/>
                <w:spacing w:val="-16"/>
                <w:w w:val="51"/>
                <w:sz w:val="14"/>
              </w:rPr>
              <w:t>_</w:t>
            </w:r>
            <w:r>
              <w:rPr>
                <w:color w:val="3A85DF"/>
                <w:w w:val="51"/>
                <w:sz w:val="14"/>
              </w:rPr>
              <w:t>:</w:t>
            </w:r>
            <w:r>
              <w:rPr>
                <w:color w:val="3A85DF"/>
                <w:sz w:val="14"/>
              </w:rPr>
              <w:t xml:space="preserve">   </w:t>
            </w:r>
            <w:r>
              <w:rPr>
                <w:color w:val="3A85DF"/>
                <w:spacing w:val="11"/>
                <w:sz w:val="14"/>
              </w:rPr>
              <w:t xml:space="preserve"> </w:t>
            </w:r>
            <w:r>
              <w:rPr>
                <w:color w:val="3A85DF"/>
                <w:w w:val="51"/>
                <w:sz w:val="14"/>
              </w:rPr>
              <w:t>_</w:t>
            </w:r>
            <w:r>
              <w:rPr>
                <w:color w:val="3A85DF"/>
                <w:sz w:val="14"/>
              </w:rPr>
              <w:t xml:space="preserve">    </w:t>
            </w:r>
            <w:r>
              <w:rPr>
                <w:color w:val="3A85DF"/>
                <w:spacing w:val="-4"/>
                <w:sz w:val="14"/>
              </w:rPr>
              <w:t xml:space="preserve"> </w:t>
            </w:r>
            <w:r>
              <w:rPr>
                <w:color w:val="236BD6"/>
                <w:w w:val="51"/>
                <w:sz w:val="14"/>
              </w:rPr>
              <w:t>_</w:t>
            </w:r>
            <w:r>
              <w:rPr>
                <w:color w:val="236BD6"/>
                <w:sz w:val="14"/>
              </w:rPr>
              <w:t xml:space="preserve">    </w:t>
            </w:r>
            <w:r>
              <w:rPr>
                <w:color w:val="236BD6"/>
                <w:spacing w:val="-4"/>
                <w:sz w:val="14"/>
              </w:rPr>
              <w:t xml:space="preserve"> </w:t>
            </w:r>
            <w:r>
              <w:rPr>
                <w:color w:val="3A85DF"/>
                <w:w w:val="51"/>
                <w:sz w:val="14"/>
              </w:rPr>
              <w:t>_</w:t>
            </w:r>
            <w:r>
              <w:rPr>
                <w:color w:val="3A85DF"/>
                <w:sz w:val="14"/>
              </w:rPr>
              <w:t xml:space="preserve">    </w:t>
            </w:r>
            <w:r>
              <w:rPr>
                <w:color w:val="3A85DF"/>
                <w:spacing w:val="-13"/>
                <w:sz w:val="14"/>
              </w:rPr>
              <w:t xml:space="preserve"> </w:t>
            </w:r>
            <w:r>
              <w:rPr>
                <w:color w:val="236BD6"/>
                <w:w w:val="51"/>
                <w:sz w:val="14"/>
              </w:rPr>
              <w:t>_</w:t>
            </w:r>
            <w:r>
              <w:rPr>
                <w:color w:val="236BD6"/>
                <w:sz w:val="14"/>
              </w:rPr>
              <w:t xml:space="preserve">    </w:t>
            </w:r>
            <w:r>
              <w:rPr>
                <w:color w:val="236BD6"/>
                <w:spacing w:val="-4"/>
                <w:sz w:val="14"/>
              </w:rPr>
              <w:t xml:space="preserve"> </w:t>
            </w:r>
            <w:r>
              <w:rPr>
                <w:color w:val="236BD6"/>
                <w:w w:val="51"/>
                <w:sz w:val="14"/>
              </w:rPr>
              <w:t>_</w:t>
            </w:r>
            <w:r>
              <w:rPr>
                <w:color w:val="236BD6"/>
                <w:sz w:val="14"/>
              </w:rPr>
              <w:t xml:space="preserve">    </w:t>
            </w:r>
            <w:r>
              <w:rPr>
                <w:color w:val="236BD6"/>
                <w:spacing w:val="-4"/>
                <w:sz w:val="14"/>
              </w:rPr>
              <w:t xml:space="preserve"> </w:t>
            </w:r>
            <w:r>
              <w:rPr>
                <w:color w:val="3A85DF"/>
                <w:w w:val="51"/>
                <w:sz w:val="14"/>
              </w:rPr>
              <w:t>_</w:t>
            </w:r>
            <w:r>
              <w:rPr>
                <w:color w:val="3A85DF"/>
                <w:sz w:val="14"/>
              </w:rPr>
              <w:t xml:space="preserve">    </w:t>
            </w:r>
            <w:r>
              <w:rPr>
                <w:color w:val="3A85DF"/>
                <w:spacing w:val="-4"/>
                <w:sz w:val="14"/>
              </w:rPr>
              <w:t xml:space="preserve"> </w:t>
            </w:r>
            <w:r>
              <w:rPr>
                <w:color w:val="1357D1"/>
                <w:w w:val="51"/>
                <w:sz w:val="14"/>
              </w:rPr>
              <w:t>_</w:t>
            </w:r>
            <w:r>
              <w:rPr>
                <w:color w:val="1357D1"/>
                <w:sz w:val="14"/>
              </w:rPr>
              <w:t xml:space="preserve">    </w:t>
            </w:r>
            <w:r>
              <w:rPr>
                <w:color w:val="1357D1"/>
                <w:spacing w:val="-4"/>
                <w:sz w:val="14"/>
              </w:rPr>
              <w:t xml:space="preserve"> </w:t>
            </w:r>
            <w:r>
              <w:rPr>
                <w:color w:val="236BD6"/>
                <w:w w:val="51"/>
                <w:sz w:val="14"/>
              </w:rPr>
              <w:t>_</w:t>
            </w:r>
          </w:p>
          <w:p w:rsidR="0093289F" w:rsidRDefault="0093289F">
            <w:pPr>
              <w:pStyle w:val="TableParagraph"/>
              <w:rPr>
                <w:sz w:val="16"/>
              </w:rPr>
            </w:pPr>
          </w:p>
          <w:p w:rsidR="0093289F" w:rsidRDefault="0093289F">
            <w:pPr>
              <w:pStyle w:val="TableParagraph"/>
              <w:spacing w:before="5"/>
              <w:rPr>
                <w:sz w:val="17"/>
              </w:rPr>
            </w:pPr>
          </w:p>
          <w:p w:rsidR="0093289F" w:rsidRDefault="00514901">
            <w:pPr>
              <w:pStyle w:val="TableParagraph"/>
              <w:spacing w:line="158" w:lineRule="exact"/>
              <w:ind w:left="122"/>
              <w:rPr>
                <w:sz w:val="14"/>
              </w:rPr>
            </w:pPr>
            <w:r>
              <w:rPr>
                <w:color w:val="1357D1"/>
                <w:w w:val="115"/>
                <w:sz w:val="14"/>
              </w:rPr>
              <w:t>B.WING</w:t>
            </w:r>
          </w:p>
        </w:tc>
        <w:tc>
          <w:tcPr>
            <w:tcW w:w="1877" w:type="dxa"/>
            <w:gridSpan w:val="2"/>
          </w:tcPr>
          <w:p w:rsidR="0093289F" w:rsidRDefault="00514901">
            <w:pPr>
              <w:pStyle w:val="TableParagraph"/>
              <w:spacing w:before="43" w:line="244" w:lineRule="auto"/>
              <w:ind w:left="347" w:hanging="291"/>
              <w:rPr>
                <w:sz w:val="14"/>
              </w:rPr>
            </w:pPr>
            <w:r>
              <w:rPr>
                <w:color w:val="236BD6"/>
                <w:w w:val="115"/>
                <w:sz w:val="14"/>
              </w:rPr>
              <w:t xml:space="preserve">(X3) </w:t>
            </w:r>
            <w:r>
              <w:rPr>
                <w:color w:val="1357D1"/>
                <w:spacing w:val="-6"/>
                <w:w w:val="115"/>
                <w:sz w:val="14"/>
              </w:rPr>
              <w:t>DAT</w:t>
            </w:r>
            <w:r>
              <w:rPr>
                <w:color w:val="3A85DF"/>
                <w:spacing w:val="-6"/>
                <w:w w:val="115"/>
                <w:sz w:val="14"/>
              </w:rPr>
              <w:t xml:space="preserve">E </w:t>
            </w:r>
            <w:r>
              <w:rPr>
                <w:color w:val="236BD6"/>
                <w:spacing w:val="-6"/>
                <w:w w:val="115"/>
                <w:sz w:val="14"/>
              </w:rPr>
              <w:t>SURV</w:t>
            </w:r>
            <w:r>
              <w:rPr>
                <w:color w:val="3A85DF"/>
                <w:spacing w:val="-6"/>
                <w:w w:val="115"/>
                <w:sz w:val="14"/>
              </w:rPr>
              <w:t>E</w:t>
            </w:r>
            <w:r>
              <w:rPr>
                <w:color w:val="236BD6"/>
                <w:spacing w:val="-6"/>
                <w:w w:val="115"/>
                <w:sz w:val="14"/>
              </w:rPr>
              <w:t xml:space="preserve">Y </w:t>
            </w:r>
            <w:r>
              <w:rPr>
                <w:color w:val="236BD6"/>
                <w:spacing w:val="-5"/>
                <w:w w:val="115"/>
                <w:sz w:val="14"/>
              </w:rPr>
              <w:t>COM</w:t>
            </w:r>
            <w:r>
              <w:rPr>
                <w:color w:val="3A85DF"/>
                <w:spacing w:val="-5"/>
                <w:w w:val="115"/>
                <w:sz w:val="14"/>
              </w:rPr>
              <w:t>P</w:t>
            </w:r>
            <w:r>
              <w:rPr>
                <w:color w:val="236BD6"/>
                <w:spacing w:val="-5"/>
                <w:w w:val="115"/>
                <w:sz w:val="14"/>
              </w:rPr>
              <w:t>LETED</w:t>
            </w:r>
          </w:p>
          <w:p w:rsidR="0093289F" w:rsidRDefault="0093289F">
            <w:pPr>
              <w:pStyle w:val="TableParagraph"/>
              <w:spacing w:before="8"/>
              <w:rPr>
                <w:sz w:val="16"/>
              </w:rPr>
            </w:pPr>
          </w:p>
          <w:p w:rsidR="0093289F" w:rsidRDefault="00514901">
            <w:pPr>
              <w:pStyle w:val="TableParagraph"/>
              <w:spacing w:before="1" w:line="237" w:lineRule="exact"/>
              <w:ind w:right="273"/>
              <w:jc w:val="center"/>
              <w:rPr>
                <w:sz w:val="21"/>
              </w:rPr>
            </w:pPr>
            <w:r>
              <w:rPr>
                <w:color w:val="236BD6"/>
                <w:w w:val="106"/>
                <w:sz w:val="21"/>
              </w:rPr>
              <w:t>C</w:t>
            </w:r>
          </w:p>
          <w:p w:rsidR="0093289F" w:rsidRDefault="00514901">
            <w:pPr>
              <w:pStyle w:val="TableParagraph"/>
              <w:spacing w:line="169" w:lineRule="exact"/>
              <w:ind w:left="404"/>
              <w:rPr>
                <w:rFonts w:ascii="Times New Roman"/>
                <w:b/>
                <w:sz w:val="21"/>
              </w:rPr>
            </w:pPr>
            <w:r>
              <w:rPr>
                <w:rFonts w:ascii="Times New Roman"/>
                <w:b/>
                <w:color w:val="032FC6"/>
                <w:w w:val="105"/>
                <w:sz w:val="21"/>
              </w:rPr>
              <w:t>0</w:t>
            </w:r>
            <w:r>
              <w:rPr>
                <w:rFonts w:ascii="Times New Roman"/>
                <w:b/>
                <w:color w:val="1357D1"/>
                <w:w w:val="105"/>
                <w:sz w:val="21"/>
              </w:rPr>
              <w:t>7/14/2</w:t>
            </w:r>
            <w:r>
              <w:rPr>
                <w:rFonts w:ascii="Times New Roman"/>
                <w:b/>
                <w:color w:val="032FC6"/>
                <w:w w:val="105"/>
                <w:sz w:val="21"/>
              </w:rPr>
              <w:t>0</w:t>
            </w:r>
            <w:r>
              <w:rPr>
                <w:rFonts w:ascii="Times New Roman"/>
                <w:b/>
                <w:color w:val="1357D1"/>
                <w:w w:val="105"/>
                <w:sz w:val="21"/>
              </w:rPr>
              <w:t>14</w:t>
            </w:r>
          </w:p>
        </w:tc>
      </w:tr>
      <w:tr w:rsidR="0093289F">
        <w:trPr>
          <w:trHeight w:val="913"/>
        </w:trPr>
        <w:tc>
          <w:tcPr>
            <w:tcW w:w="11576" w:type="dxa"/>
            <w:gridSpan w:val="7"/>
          </w:tcPr>
          <w:p w:rsidR="0093289F" w:rsidRDefault="0093289F">
            <w:pPr>
              <w:pStyle w:val="TableParagraph"/>
              <w:spacing w:before="2"/>
              <w:rPr>
                <w:sz w:val="16"/>
              </w:rPr>
            </w:pPr>
          </w:p>
          <w:p w:rsidR="0093289F" w:rsidRDefault="00514901">
            <w:pPr>
              <w:pStyle w:val="TableParagraph"/>
              <w:tabs>
                <w:tab w:val="left" w:pos="4721"/>
              </w:tabs>
              <w:spacing w:before="1"/>
              <w:ind w:left="210"/>
              <w:rPr>
                <w:sz w:val="14"/>
              </w:rPr>
            </w:pPr>
            <w:r>
              <w:rPr>
                <w:color w:val="236BD6"/>
                <w:w w:val="105"/>
                <w:position w:val="1"/>
                <w:sz w:val="14"/>
              </w:rPr>
              <w:t xml:space="preserve">NAME OF </w:t>
            </w:r>
            <w:r>
              <w:rPr>
                <w:color w:val="1357D1"/>
                <w:w w:val="105"/>
                <w:position w:val="1"/>
                <w:sz w:val="14"/>
              </w:rPr>
              <w:t>PROVIDER</w:t>
            </w:r>
            <w:r>
              <w:rPr>
                <w:color w:val="1357D1"/>
                <w:spacing w:val="-17"/>
                <w:w w:val="105"/>
                <w:position w:val="1"/>
                <w:sz w:val="14"/>
              </w:rPr>
              <w:t xml:space="preserve"> </w:t>
            </w:r>
            <w:r>
              <w:rPr>
                <w:color w:val="236BD6"/>
                <w:w w:val="105"/>
                <w:position w:val="1"/>
                <w:sz w:val="14"/>
              </w:rPr>
              <w:t>OR</w:t>
            </w:r>
            <w:r>
              <w:rPr>
                <w:color w:val="236BD6"/>
                <w:spacing w:val="-5"/>
                <w:w w:val="105"/>
                <w:position w:val="1"/>
                <w:sz w:val="14"/>
              </w:rPr>
              <w:t xml:space="preserve"> </w:t>
            </w:r>
            <w:r>
              <w:rPr>
                <w:color w:val="236BD6"/>
                <w:w w:val="105"/>
                <w:position w:val="1"/>
                <w:sz w:val="14"/>
              </w:rPr>
              <w:t>SUPPLIER</w:t>
            </w:r>
            <w:r>
              <w:rPr>
                <w:color w:val="236BD6"/>
                <w:w w:val="105"/>
                <w:position w:val="1"/>
                <w:sz w:val="14"/>
              </w:rPr>
              <w:tab/>
            </w:r>
            <w:r>
              <w:rPr>
                <w:color w:val="236BD6"/>
                <w:w w:val="105"/>
                <w:sz w:val="14"/>
              </w:rPr>
              <w:t>STREET</w:t>
            </w:r>
            <w:r>
              <w:rPr>
                <w:color w:val="236BD6"/>
                <w:spacing w:val="-15"/>
                <w:w w:val="105"/>
                <w:sz w:val="14"/>
              </w:rPr>
              <w:t xml:space="preserve"> </w:t>
            </w:r>
            <w:r>
              <w:rPr>
                <w:color w:val="236BD6"/>
                <w:spacing w:val="-5"/>
                <w:w w:val="105"/>
                <w:sz w:val="14"/>
              </w:rPr>
              <w:t>ADDRESS</w:t>
            </w:r>
            <w:r>
              <w:rPr>
                <w:color w:val="3A85DF"/>
                <w:spacing w:val="-5"/>
                <w:w w:val="105"/>
                <w:sz w:val="14"/>
              </w:rPr>
              <w:t>,</w:t>
            </w:r>
            <w:r>
              <w:rPr>
                <w:color w:val="3A85DF"/>
                <w:w w:val="105"/>
                <w:sz w:val="14"/>
              </w:rPr>
              <w:t xml:space="preserve"> </w:t>
            </w:r>
            <w:r>
              <w:rPr>
                <w:color w:val="236BD6"/>
                <w:w w:val="105"/>
                <w:sz w:val="14"/>
              </w:rPr>
              <w:t>CITY.</w:t>
            </w:r>
            <w:r>
              <w:rPr>
                <w:color w:val="236BD6"/>
                <w:spacing w:val="-18"/>
                <w:w w:val="105"/>
                <w:sz w:val="14"/>
              </w:rPr>
              <w:t xml:space="preserve"> </w:t>
            </w:r>
            <w:r>
              <w:rPr>
                <w:color w:val="236BD6"/>
                <w:w w:val="105"/>
                <w:sz w:val="14"/>
              </w:rPr>
              <w:t>STATE,</w:t>
            </w:r>
            <w:r>
              <w:rPr>
                <w:color w:val="236BD6"/>
                <w:spacing w:val="-9"/>
                <w:w w:val="105"/>
                <w:sz w:val="14"/>
              </w:rPr>
              <w:t xml:space="preserve"> </w:t>
            </w:r>
            <w:r>
              <w:rPr>
                <w:color w:val="0A42CD"/>
                <w:spacing w:val="-3"/>
                <w:w w:val="105"/>
                <w:sz w:val="14"/>
              </w:rPr>
              <w:t>ZI</w:t>
            </w:r>
            <w:r>
              <w:rPr>
                <w:color w:val="236BD6"/>
                <w:spacing w:val="-3"/>
                <w:w w:val="105"/>
                <w:sz w:val="14"/>
              </w:rPr>
              <w:t>P</w:t>
            </w:r>
            <w:r>
              <w:rPr>
                <w:color w:val="236BD6"/>
                <w:spacing w:val="-11"/>
                <w:w w:val="105"/>
                <w:sz w:val="14"/>
              </w:rPr>
              <w:t xml:space="preserve"> </w:t>
            </w:r>
            <w:r>
              <w:rPr>
                <w:color w:val="236BD6"/>
                <w:w w:val="105"/>
                <w:sz w:val="14"/>
              </w:rPr>
              <w:t>CODE</w:t>
            </w:r>
          </w:p>
          <w:p w:rsidR="0093289F" w:rsidRDefault="00514901">
            <w:pPr>
              <w:pStyle w:val="TableParagraph"/>
              <w:tabs>
                <w:tab w:val="left" w:pos="4710"/>
              </w:tabs>
              <w:spacing w:before="76" w:line="291" w:lineRule="exact"/>
              <w:ind w:left="196"/>
              <w:rPr>
                <w:sz w:val="18"/>
              </w:rPr>
            </w:pPr>
            <w:r>
              <w:rPr>
                <w:color w:val="1357D1"/>
                <w:spacing w:val="-3"/>
                <w:w w:val="105"/>
                <w:sz w:val="18"/>
              </w:rPr>
              <w:t>FORESTV</w:t>
            </w:r>
            <w:r>
              <w:rPr>
                <w:color w:val="032FC6"/>
                <w:spacing w:val="-3"/>
                <w:w w:val="105"/>
                <w:sz w:val="18"/>
              </w:rPr>
              <w:t xml:space="preserve">ILLE  </w:t>
            </w:r>
            <w:r>
              <w:rPr>
                <w:color w:val="0A42CD"/>
                <w:w w:val="105"/>
                <w:sz w:val="18"/>
              </w:rPr>
              <w:t>HEALTH</w:t>
            </w:r>
            <w:r>
              <w:rPr>
                <w:color w:val="0A42CD"/>
                <w:spacing w:val="-25"/>
                <w:w w:val="105"/>
                <w:sz w:val="18"/>
              </w:rPr>
              <w:t xml:space="preserve"> </w:t>
            </w:r>
            <w:r>
              <w:rPr>
                <w:color w:val="1357D1"/>
                <w:w w:val="105"/>
                <w:sz w:val="18"/>
              </w:rPr>
              <w:t>&amp;</w:t>
            </w:r>
            <w:r>
              <w:rPr>
                <w:color w:val="1357D1"/>
                <w:spacing w:val="23"/>
                <w:w w:val="105"/>
                <w:sz w:val="18"/>
              </w:rPr>
              <w:t xml:space="preserve"> </w:t>
            </w:r>
            <w:r>
              <w:rPr>
                <w:color w:val="1357D1"/>
                <w:spacing w:val="-4"/>
                <w:w w:val="105"/>
                <w:sz w:val="18"/>
              </w:rPr>
              <w:t>RE</w:t>
            </w:r>
            <w:r>
              <w:rPr>
                <w:color w:val="032FC6"/>
                <w:spacing w:val="-4"/>
                <w:w w:val="105"/>
                <w:sz w:val="18"/>
              </w:rPr>
              <w:t>HABILIT</w:t>
            </w:r>
            <w:r>
              <w:rPr>
                <w:color w:val="1357D1"/>
                <w:spacing w:val="-4"/>
                <w:w w:val="105"/>
                <w:sz w:val="18"/>
              </w:rPr>
              <w:t>ATIONC</w:t>
            </w:r>
            <w:r>
              <w:rPr>
                <w:color w:val="4FC6EF"/>
                <w:spacing w:val="-4"/>
                <w:w w:val="105"/>
                <w:sz w:val="18"/>
              </w:rPr>
              <w:t>i</w:t>
            </w:r>
            <w:r>
              <w:rPr>
                <w:color w:val="4FC6EF"/>
                <w:spacing w:val="-4"/>
                <w:w w:val="105"/>
                <w:sz w:val="18"/>
              </w:rPr>
              <w:tab/>
            </w:r>
            <w:r>
              <w:rPr>
                <w:b/>
                <w:color w:val="0A42CD"/>
                <w:w w:val="105"/>
                <w:position w:val="12"/>
                <w:sz w:val="18"/>
              </w:rPr>
              <w:t>7420 MARLBORO</w:t>
            </w:r>
            <w:r>
              <w:rPr>
                <w:b/>
                <w:color w:val="0A42CD"/>
                <w:spacing w:val="-32"/>
                <w:w w:val="105"/>
                <w:position w:val="12"/>
                <w:sz w:val="18"/>
              </w:rPr>
              <w:t xml:space="preserve"> </w:t>
            </w:r>
            <w:r>
              <w:rPr>
                <w:color w:val="0A42CD"/>
                <w:w w:val="105"/>
                <w:position w:val="12"/>
                <w:sz w:val="18"/>
              </w:rPr>
              <w:t>PIKE</w:t>
            </w:r>
          </w:p>
          <w:p w:rsidR="0093289F" w:rsidRDefault="00514901">
            <w:pPr>
              <w:pStyle w:val="TableParagraph"/>
              <w:spacing w:line="169" w:lineRule="exact"/>
              <w:ind w:left="4686" w:right="4570"/>
              <w:jc w:val="center"/>
              <w:rPr>
                <w:b/>
                <w:sz w:val="18"/>
              </w:rPr>
            </w:pPr>
            <w:r>
              <w:rPr>
                <w:color w:val="0A42CD"/>
                <w:w w:val="105"/>
                <w:sz w:val="18"/>
              </w:rPr>
              <w:t>FORESTVILLE</w:t>
            </w:r>
            <w:r>
              <w:rPr>
                <w:color w:val="236BD6"/>
                <w:w w:val="105"/>
                <w:sz w:val="18"/>
              </w:rPr>
              <w:t xml:space="preserve">, </w:t>
            </w:r>
            <w:r>
              <w:rPr>
                <w:b/>
                <w:color w:val="1357D1"/>
                <w:w w:val="105"/>
                <w:sz w:val="18"/>
              </w:rPr>
              <w:t xml:space="preserve">MD </w:t>
            </w:r>
            <w:r>
              <w:rPr>
                <w:b/>
                <w:color w:val="0A42CD"/>
                <w:w w:val="105"/>
                <w:sz w:val="18"/>
              </w:rPr>
              <w:t>20747</w:t>
            </w:r>
          </w:p>
        </w:tc>
      </w:tr>
      <w:tr w:rsidR="0093289F">
        <w:trPr>
          <w:trHeight w:val="797"/>
        </w:trPr>
        <w:tc>
          <w:tcPr>
            <w:tcW w:w="896" w:type="dxa"/>
            <w:tcBorders>
              <w:right w:val="single" w:sz="4" w:space="0" w:color="000000"/>
            </w:tcBorders>
          </w:tcPr>
          <w:p w:rsidR="0093289F" w:rsidRDefault="00514901">
            <w:pPr>
              <w:pStyle w:val="TableParagraph"/>
              <w:spacing w:before="71" w:line="249" w:lineRule="auto"/>
              <w:ind w:left="287" w:right="59" w:firstLine="3"/>
              <w:jc w:val="center"/>
              <w:rPr>
                <w:sz w:val="14"/>
              </w:rPr>
            </w:pPr>
            <w:r>
              <w:rPr>
                <w:rFonts w:ascii="Times New Roman"/>
                <w:color w:val="236BD6"/>
                <w:w w:val="110"/>
                <w:sz w:val="14"/>
              </w:rPr>
              <w:t xml:space="preserve">(X4) </w:t>
            </w:r>
            <w:r>
              <w:rPr>
                <w:color w:val="236BD6"/>
                <w:w w:val="110"/>
                <w:sz w:val="14"/>
              </w:rPr>
              <w:t xml:space="preserve">ID </w:t>
            </w:r>
            <w:r>
              <w:rPr>
                <w:color w:val="236BD6"/>
                <w:w w:val="105"/>
                <w:sz w:val="14"/>
              </w:rPr>
              <w:t xml:space="preserve">PREFIX </w:t>
            </w:r>
            <w:r>
              <w:rPr>
                <w:color w:val="236BD6"/>
                <w:w w:val="110"/>
                <w:sz w:val="14"/>
              </w:rPr>
              <w:t>TAG</w:t>
            </w:r>
          </w:p>
        </w:tc>
        <w:tc>
          <w:tcPr>
            <w:tcW w:w="4643" w:type="dxa"/>
            <w:gridSpan w:val="2"/>
            <w:tcBorders>
              <w:left w:val="single" w:sz="4" w:space="0" w:color="000000"/>
            </w:tcBorders>
          </w:tcPr>
          <w:p w:rsidR="0093289F" w:rsidRDefault="00514901">
            <w:pPr>
              <w:pStyle w:val="TableParagraph"/>
              <w:spacing w:before="62" w:line="244" w:lineRule="auto"/>
              <w:ind w:left="474" w:firstLine="360"/>
              <w:rPr>
                <w:sz w:val="14"/>
              </w:rPr>
            </w:pPr>
            <w:r>
              <w:rPr>
                <w:color w:val="236BD6"/>
                <w:w w:val="105"/>
                <w:sz w:val="14"/>
              </w:rPr>
              <w:t>SU</w:t>
            </w:r>
            <w:r>
              <w:rPr>
                <w:color w:val="0A42CD"/>
                <w:w w:val="105"/>
                <w:sz w:val="14"/>
              </w:rPr>
              <w:t xml:space="preserve">MMARY </w:t>
            </w:r>
            <w:r>
              <w:rPr>
                <w:color w:val="236BD6"/>
                <w:w w:val="105"/>
                <w:sz w:val="14"/>
              </w:rPr>
              <w:t xml:space="preserve">STATEMENT </w:t>
            </w:r>
            <w:r>
              <w:rPr>
                <w:color w:val="1357D1"/>
                <w:w w:val="105"/>
                <w:sz w:val="14"/>
              </w:rPr>
              <w:t xml:space="preserve">OF </w:t>
            </w:r>
            <w:r>
              <w:rPr>
                <w:color w:val="236BD6"/>
                <w:w w:val="105"/>
                <w:sz w:val="14"/>
              </w:rPr>
              <w:t>DEFICIENC</w:t>
            </w:r>
            <w:r>
              <w:rPr>
                <w:color w:val="0A42CD"/>
                <w:w w:val="105"/>
                <w:sz w:val="14"/>
              </w:rPr>
              <w:t xml:space="preserve">IES </w:t>
            </w:r>
            <w:r>
              <w:rPr>
                <w:color w:val="1357D1"/>
                <w:w w:val="105"/>
                <w:sz w:val="14"/>
              </w:rPr>
              <w:t xml:space="preserve">(EACHDEFICIENCY MUST BE </w:t>
            </w:r>
            <w:r>
              <w:rPr>
                <w:color w:val="236BD6"/>
                <w:w w:val="105"/>
                <w:sz w:val="14"/>
              </w:rPr>
              <w:t xml:space="preserve">PRECEDED BY FULL </w:t>
            </w:r>
            <w:r>
              <w:rPr>
                <w:color w:val="1357D1"/>
                <w:w w:val="105"/>
                <w:sz w:val="14"/>
              </w:rPr>
              <w:t xml:space="preserve">REGULATORY </w:t>
            </w:r>
            <w:r>
              <w:rPr>
                <w:color w:val="236BD6"/>
                <w:w w:val="105"/>
                <w:sz w:val="14"/>
              </w:rPr>
              <w:t>OR LSC IDENTIFYING INFORMATION)</w:t>
            </w:r>
          </w:p>
        </w:tc>
        <w:tc>
          <w:tcPr>
            <w:tcW w:w="992" w:type="dxa"/>
            <w:tcBorders>
              <w:right w:val="single" w:sz="4" w:space="0" w:color="000000"/>
            </w:tcBorders>
          </w:tcPr>
          <w:p w:rsidR="0093289F" w:rsidRDefault="00514901">
            <w:pPr>
              <w:pStyle w:val="TableParagraph"/>
              <w:spacing w:before="91" w:line="252" w:lineRule="auto"/>
              <w:ind w:left="256" w:right="196" w:firstLine="4"/>
              <w:jc w:val="center"/>
              <w:rPr>
                <w:sz w:val="14"/>
              </w:rPr>
            </w:pPr>
            <w:r>
              <w:rPr>
                <w:color w:val="1357D1"/>
                <w:w w:val="105"/>
                <w:sz w:val="14"/>
              </w:rPr>
              <w:t xml:space="preserve">ID  </w:t>
            </w:r>
            <w:r>
              <w:rPr>
                <w:color w:val="1357D1"/>
                <w:sz w:val="14"/>
              </w:rPr>
              <w:t xml:space="preserve">PREFIX </w:t>
            </w:r>
            <w:r>
              <w:rPr>
                <w:color w:val="236BD6"/>
                <w:w w:val="105"/>
                <w:sz w:val="14"/>
              </w:rPr>
              <w:t>TAG</w:t>
            </w:r>
          </w:p>
        </w:tc>
        <w:tc>
          <w:tcPr>
            <w:tcW w:w="3967" w:type="dxa"/>
            <w:gridSpan w:val="2"/>
            <w:tcBorders>
              <w:left w:val="single" w:sz="4" w:space="0" w:color="000000"/>
              <w:right w:val="single" w:sz="4" w:space="0" w:color="000000"/>
            </w:tcBorders>
          </w:tcPr>
          <w:p w:rsidR="0093289F" w:rsidRDefault="00514901">
            <w:pPr>
              <w:pStyle w:val="TableParagraph"/>
              <w:spacing w:before="52" w:line="259" w:lineRule="auto"/>
              <w:ind w:left="572" w:right="451" w:firstLine="4"/>
              <w:jc w:val="center"/>
              <w:rPr>
                <w:sz w:val="14"/>
              </w:rPr>
            </w:pPr>
            <w:r>
              <w:rPr>
                <w:color w:val="1357D1"/>
                <w:w w:val="110"/>
                <w:sz w:val="14"/>
              </w:rPr>
              <w:t>PROV</w:t>
            </w:r>
            <w:r>
              <w:rPr>
                <w:color w:val="032FC6"/>
                <w:w w:val="110"/>
                <w:sz w:val="14"/>
              </w:rPr>
              <w:t>I</w:t>
            </w:r>
            <w:r>
              <w:rPr>
                <w:color w:val="1357D1"/>
                <w:w w:val="110"/>
                <w:sz w:val="14"/>
              </w:rPr>
              <w:t xml:space="preserve">DER'SPLAN OF CORRECTION </w:t>
            </w:r>
            <w:r>
              <w:rPr>
                <w:color w:val="236BD6"/>
                <w:w w:val="110"/>
                <w:sz w:val="14"/>
              </w:rPr>
              <w:t>(EACH</w:t>
            </w:r>
            <w:r>
              <w:rPr>
                <w:color w:val="236BD6"/>
                <w:spacing w:val="-36"/>
                <w:w w:val="110"/>
                <w:sz w:val="14"/>
              </w:rPr>
              <w:t xml:space="preserve"> </w:t>
            </w:r>
            <w:r>
              <w:rPr>
                <w:color w:val="236BD6"/>
                <w:spacing w:val="-5"/>
                <w:w w:val="110"/>
                <w:sz w:val="14"/>
              </w:rPr>
              <w:t>CORRECT</w:t>
            </w:r>
            <w:r>
              <w:rPr>
                <w:color w:val="0A42CD"/>
                <w:spacing w:val="-5"/>
                <w:w w:val="110"/>
                <w:sz w:val="14"/>
              </w:rPr>
              <w:t>I</w:t>
            </w:r>
            <w:r>
              <w:rPr>
                <w:color w:val="236BD6"/>
                <w:spacing w:val="-5"/>
                <w:w w:val="110"/>
                <w:sz w:val="14"/>
              </w:rPr>
              <w:t>VE</w:t>
            </w:r>
            <w:r>
              <w:rPr>
                <w:color w:val="236BD6"/>
                <w:spacing w:val="-30"/>
                <w:w w:val="110"/>
                <w:sz w:val="14"/>
              </w:rPr>
              <w:t xml:space="preserve"> </w:t>
            </w:r>
            <w:r>
              <w:rPr>
                <w:color w:val="236BD6"/>
                <w:w w:val="110"/>
                <w:sz w:val="14"/>
              </w:rPr>
              <w:t>ACTION</w:t>
            </w:r>
            <w:r>
              <w:rPr>
                <w:color w:val="236BD6"/>
                <w:spacing w:val="-30"/>
                <w:w w:val="110"/>
                <w:sz w:val="14"/>
              </w:rPr>
              <w:t xml:space="preserve"> </w:t>
            </w:r>
            <w:r>
              <w:rPr>
                <w:color w:val="236BD6"/>
                <w:w w:val="110"/>
                <w:sz w:val="14"/>
              </w:rPr>
              <w:t>SHOULD</w:t>
            </w:r>
            <w:r>
              <w:rPr>
                <w:color w:val="236BD6"/>
                <w:spacing w:val="-28"/>
                <w:w w:val="110"/>
                <w:sz w:val="14"/>
              </w:rPr>
              <w:t xml:space="preserve"> </w:t>
            </w:r>
            <w:r>
              <w:rPr>
                <w:color w:val="236BD6"/>
                <w:w w:val="110"/>
                <w:sz w:val="14"/>
              </w:rPr>
              <w:t>BE</w:t>
            </w:r>
          </w:p>
          <w:p w:rsidR="0093289F" w:rsidRDefault="00514901">
            <w:pPr>
              <w:pStyle w:val="TableParagraph"/>
              <w:spacing w:line="150" w:lineRule="exact"/>
              <w:ind w:left="414" w:right="282"/>
              <w:jc w:val="center"/>
              <w:rPr>
                <w:sz w:val="14"/>
              </w:rPr>
            </w:pPr>
            <w:r>
              <w:rPr>
                <w:color w:val="236BD6"/>
                <w:w w:val="105"/>
                <w:sz w:val="14"/>
              </w:rPr>
              <w:t>CROSS</w:t>
            </w:r>
            <w:r>
              <w:rPr>
                <w:color w:val="3A85DF"/>
                <w:w w:val="105"/>
                <w:sz w:val="14"/>
              </w:rPr>
              <w:t>-</w:t>
            </w:r>
            <w:r>
              <w:rPr>
                <w:color w:val="236BD6"/>
                <w:w w:val="105"/>
                <w:sz w:val="14"/>
              </w:rPr>
              <w:t>REFERENCEDTO THE APPROPRIATE</w:t>
            </w:r>
          </w:p>
          <w:p w:rsidR="0093289F" w:rsidRDefault="00514901">
            <w:pPr>
              <w:pStyle w:val="TableParagraph"/>
              <w:spacing w:before="12"/>
              <w:ind w:left="400" w:right="282"/>
              <w:jc w:val="center"/>
              <w:rPr>
                <w:sz w:val="14"/>
              </w:rPr>
            </w:pPr>
            <w:r>
              <w:rPr>
                <w:color w:val="1357D1"/>
                <w:w w:val="105"/>
                <w:sz w:val="14"/>
              </w:rPr>
              <w:t>DEFICIENCY)</w:t>
            </w:r>
          </w:p>
        </w:tc>
        <w:tc>
          <w:tcPr>
            <w:tcW w:w="1078" w:type="dxa"/>
            <w:tcBorders>
              <w:left w:val="single" w:sz="4" w:space="0" w:color="000000"/>
            </w:tcBorders>
          </w:tcPr>
          <w:p w:rsidR="0093289F" w:rsidRDefault="00514901">
            <w:pPr>
              <w:pStyle w:val="TableParagraph"/>
              <w:spacing w:before="81"/>
              <w:ind w:left="189" w:right="138" w:hanging="1"/>
              <w:jc w:val="center"/>
              <w:rPr>
                <w:sz w:val="13"/>
              </w:rPr>
            </w:pPr>
            <w:r>
              <w:rPr>
                <w:rFonts w:ascii="Times New Roman"/>
                <w:color w:val="236BD6"/>
                <w:w w:val="115"/>
                <w:sz w:val="12"/>
              </w:rPr>
              <w:t xml:space="preserve">(XS) </w:t>
            </w:r>
            <w:r>
              <w:rPr>
                <w:color w:val="236BD6"/>
                <w:spacing w:val="-1"/>
                <w:w w:val="114"/>
                <w:sz w:val="13"/>
              </w:rPr>
              <w:t>COM</w:t>
            </w:r>
            <w:r>
              <w:rPr>
                <w:color w:val="236BD6"/>
                <w:spacing w:val="-64"/>
                <w:w w:val="114"/>
                <w:sz w:val="13"/>
              </w:rPr>
              <w:t>P</w:t>
            </w:r>
            <w:r>
              <w:rPr>
                <w:color w:val="3A85DF"/>
                <w:spacing w:val="-1"/>
                <w:w w:val="114"/>
                <w:sz w:val="13"/>
              </w:rPr>
              <w:t>L</w:t>
            </w:r>
            <w:r>
              <w:rPr>
                <w:color w:val="3A85DF"/>
                <w:spacing w:val="-22"/>
                <w:w w:val="114"/>
                <w:sz w:val="13"/>
              </w:rPr>
              <w:t>E</w:t>
            </w:r>
            <w:r>
              <w:rPr>
                <w:color w:val="1357D1"/>
                <w:spacing w:val="-1"/>
                <w:w w:val="114"/>
                <w:sz w:val="13"/>
              </w:rPr>
              <w:t xml:space="preserve">TE </w:t>
            </w:r>
            <w:r>
              <w:rPr>
                <w:color w:val="236BD6"/>
                <w:spacing w:val="-8"/>
                <w:w w:val="115"/>
                <w:sz w:val="13"/>
              </w:rPr>
              <w:t>DA</w:t>
            </w:r>
            <w:r>
              <w:rPr>
                <w:color w:val="3A85DF"/>
                <w:spacing w:val="-8"/>
                <w:w w:val="115"/>
                <w:sz w:val="13"/>
              </w:rPr>
              <w:t>TE</w:t>
            </w:r>
          </w:p>
        </w:tc>
      </w:tr>
      <w:tr w:rsidR="0093289F">
        <w:trPr>
          <w:trHeight w:val="6466"/>
        </w:trPr>
        <w:tc>
          <w:tcPr>
            <w:tcW w:w="896" w:type="dxa"/>
            <w:tcBorders>
              <w:bottom w:val="nil"/>
              <w:right w:val="single" w:sz="4" w:space="0" w:color="000000"/>
            </w:tcBorders>
          </w:tcPr>
          <w:p w:rsidR="0093289F" w:rsidRDefault="00514901">
            <w:pPr>
              <w:pStyle w:val="TableParagraph"/>
              <w:spacing w:before="83"/>
              <w:ind w:left="396" w:right="-29"/>
              <w:rPr>
                <w:sz w:val="18"/>
              </w:rPr>
            </w:pPr>
            <w:r>
              <w:rPr>
                <w:color w:val="236BD6"/>
                <w:w w:val="110"/>
                <w:sz w:val="23"/>
              </w:rPr>
              <w:t>s</w:t>
            </w:r>
            <w:r>
              <w:rPr>
                <w:color w:val="236BD6"/>
                <w:spacing w:val="-28"/>
                <w:w w:val="110"/>
                <w:sz w:val="23"/>
              </w:rPr>
              <w:t xml:space="preserve"> </w:t>
            </w:r>
            <w:r>
              <w:rPr>
                <w:color w:val="236BD6"/>
                <w:w w:val="110"/>
                <w:sz w:val="18"/>
              </w:rPr>
              <w:t>512</w:t>
            </w:r>
          </w:p>
        </w:tc>
        <w:tc>
          <w:tcPr>
            <w:tcW w:w="4643" w:type="dxa"/>
            <w:gridSpan w:val="2"/>
            <w:tcBorders>
              <w:left w:val="single" w:sz="4" w:space="0" w:color="000000"/>
              <w:bottom w:val="nil"/>
            </w:tcBorders>
          </w:tcPr>
          <w:p w:rsidR="0093289F" w:rsidRDefault="00514901">
            <w:pPr>
              <w:pStyle w:val="TableParagraph"/>
              <w:spacing w:before="121"/>
              <w:ind w:left="139"/>
              <w:rPr>
                <w:sz w:val="19"/>
              </w:rPr>
            </w:pPr>
            <w:r>
              <w:rPr>
                <w:color w:val="1357D1"/>
                <w:w w:val="110"/>
                <w:sz w:val="19"/>
              </w:rPr>
              <w:t xml:space="preserve">Continued </w:t>
            </w:r>
            <w:r>
              <w:rPr>
                <w:color w:val="0A42CD"/>
                <w:w w:val="110"/>
                <w:sz w:val="19"/>
              </w:rPr>
              <w:t xml:space="preserve">From </w:t>
            </w:r>
            <w:r>
              <w:rPr>
                <w:color w:val="1357D1"/>
                <w:w w:val="110"/>
                <w:sz w:val="19"/>
              </w:rPr>
              <w:t xml:space="preserve">page </w:t>
            </w:r>
            <w:r>
              <w:rPr>
                <w:color w:val="236BD6"/>
                <w:w w:val="110"/>
                <w:sz w:val="19"/>
              </w:rPr>
              <w:t>2</w:t>
            </w:r>
          </w:p>
          <w:p w:rsidR="0093289F" w:rsidRDefault="00514901">
            <w:pPr>
              <w:pStyle w:val="TableParagraph"/>
              <w:spacing w:before="147"/>
              <w:ind w:left="136"/>
              <w:rPr>
                <w:sz w:val="19"/>
              </w:rPr>
            </w:pPr>
            <w:r>
              <w:rPr>
                <w:color w:val="0A42CD"/>
                <w:w w:val="110"/>
                <w:sz w:val="19"/>
              </w:rPr>
              <w:t xml:space="preserve">patient </w:t>
            </w:r>
            <w:r>
              <w:rPr>
                <w:color w:val="1357D1"/>
                <w:w w:val="110"/>
                <w:sz w:val="19"/>
              </w:rPr>
              <w:t xml:space="preserve">care </w:t>
            </w:r>
            <w:r>
              <w:rPr>
                <w:color w:val="0A42CD"/>
                <w:w w:val="110"/>
                <w:sz w:val="19"/>
              </w:rPr>
              <w:t>plans</w:t>
            </w:r>
            <w:r>
              <w:rPr>
                <w:color w:val="236BD6"/>
                <w:w w:val="110"/>
                <w:sz w:val="19"/>
              </w:rPr>
              <w:t xml:space="preserve">, </w:t>
            </w:r>
            <w:r>
              <w:rPr>
                <w:color w:val="0A42CD"/>
                <w:w w:val="110"/>
                <w:sz w:val="19"/>
              </w:rPr>
              <w:t xml:space="preserve">and </w:t>
            </w:r>
            <w:r>
              <w:rPr>
                <w:color w:val="1357D1"/>
                <w:w w:val="110"/>
                <w:sz w:val="19"/>
              </w:rPr>
              <w:t>staff assignments;</w:t>
            </w:r>
          </w:p>
          <w:p w:rsidR="0093289F" w:rsidRDefault="00514901">
            <w:pPr>
              <w:pStyle w:val="TableParagraph"/>
              <w:spacing w:before="12" w:line="254" w:lineRule="auto"/>
              <w:ind w:left="136" w:right="704" w:hanging="9"/>
              <w:rPr>
                <w:sz w:val="19"/>
              </w:rPr>
            </w:pPr>
            <w:r>
              <w:rPr>
                <w:color w:val="1357D1"/>
                <w:w w:val="110"/>
                <w:sz w:val="19"/>
              </w:rPr>
              <w:t>(3)</w:t>
            </w:r>
            <w:r>
              <w:rPr>
                <w:color w:val="1357D1"/>
                <w:spacing w:val="-14"/>
                <w:w w:val="110"/>
                <w:sz w:val="19"/>
              </w:rPr>
              <w:t xml:space="preserve"> </w:t>
            </w:r>
            <w:r>
              <w:rPr>
                <w:color w:val="1357D1"/>
                <w:w w:val="110"/>
                <w:sz w:val="19"/>
              </w:rPr>
              <w:t>To</w:t>
            </w:r>
            <w:r>
              <w:rPr>
                <w:color w:val="1357D1"/>
                <w:spacing w:val="-10"/>
                <w:w w:val="110"/>
                <w:sz w:val="19"/>
              </w:rPr>
              <w:t xml:space="preserve"> </w:t>
            </w:r>
            <w:r>
              <w:rPr>
                <w:color w:val="1357D1"/>
                <w:w w:val="110"/>
                <w:sz w:val="19"/>
              </w:rPr>
              <w:t>the</w:t>
            </w:r>
            <w:r>
              <w:rPr>
                <w:color w:val="1357D1"/>
                <w:spacing w:val="-30"/>
                <w:w w:val="110"/>
                <w:sz w:val="19"/>
              </w:rPr>
              <w:t xml:space="preserve"> </w:t>
            </w:r>
            <w:r>
              <w:rPr>
                <w:color w:val="1357D1"/>
                <w:w w:val="110"/>
                <w:sz w:val="19"/>
              </w:rPr>
              <w:t>degree</w:t>
            </w:r>
            <w:r>
              <w:rPr>
                <w:color w:val="1357D1"/>
                <w:spacing w:val="-32"/>
                <w:w w:val="110"/>
                <w:sz w:val="19"/>
              </w:rPr>
              <w:t xml:space="preserve"> </w:t>
            </w:r>
            <w:r>
              <w:rPr>
                <w:color w:val="0A42CD"/>
                <w:w w:val="110"/>
                <w:sz w:val="19"/>
              </w:rPr>
              <w:t>po</w:t>
            </w:r>
            <w:r>
              <w:rPr>
                <w:color w:val="236BD6"/>
                <w:w w:val="110"/>
                <w:sz w:val="19"/>
              </w:rPr>
              <w:t>ssible,</w:t>
            </w:r>
            <w:r>
              <w:rPr>
                <w:color w:val="236BD6"/>
                <w:spacing w:val="-41"/>
                <w:w w:val="110"/>
                <w:sz w:val="19"/>
              </w:rPr>
              <w:t xml:space="preserve"> </w:t>
            </w:r>
            <w:r>
              <w:rPr>
                <w:color w:val="236BD6"/>
                <w:w w:val="110"/>
                <w:sz w:val="19"/>
              </w:rPr>
              <w:t>accompanying</w:t>
            </w:r>
            <w:r>
              <w:rPr>
                <w:color w:val="1357D1"/>
                <w:w w:val="110"/>
                <w:sz w:val="19"/>
              </w:rPr>
              <w:t xml:space="preserve"> physicians</w:t>
            </w:r>
            <w:r>
              <w:rPr>
                <w:color w:val="1357D1"/>
                <w:spacing w:val="-19"/>
                <w:w w:val="110"/>
                <w:sz w:val="19"/>
              </w:rPr>
              <w:t xml:space="preserve"> </w:t>
            </w:r>
            <w:r>
              <w:rPr>
                <w:color w:val="0A42CD"/>
                <w:w w:val="110"/>
                <w:sz w:val="19"/>
              </w:rPr>
              <w:t>when</w:t>
            </w:r>
            <w:r>
              <w:rPr>
                <w:color w:val="0A42CD"/>
                <w:spacing w:val="-20"/>
                <w:w w:val="110"/>
                <w:sz w:val="19"/>
              </w:rPr>
              <w:t xml:space="preserve"> </w:t>
            </w:r>
            <w:r>
              <w:rPr>
                <w:color w:val="1357D1"/>
                <w:w w:val="110"/>
                <w:sz w:val="19"/>
              </w:rPr>
              <w:t>visiting</w:t>
            </w:r>
            <w:r>
              <w:rPr>
                <w:color w:val="1357D1"/>
                <w:spacing w:val="-17"/>
                <w:w w:val="110"/>
                <w:sz w:val="19"/>
              </w:rPr>
              <w:t xml:space="preserve"> </w:t>
            </w:r>
            <w:r>
              <w:rPr>
                <w:color w:val="1357D1"/>
                <w:w w:val="110"/>
                <w:sz w:val="19"/>
              </w:rPr>
              <w:t>patients.</w:t>
            </w:r>
          </w:p>
          <w:p w:rsidR="0093289F" w:rsidRDefault="0093289F">
            <w:pPr>
              <w:pStyle w:val="TableParagraph"/>
              <w:rPr>
                <w:sz w:val="20"/>
              </w:rPr>
            </w:pPr>
          </w:p>
          <w:p w:rsidR="0093289F" w:rsidRDefault="0093289F">
            <w:pPr>
              <w:pStyle w:val="TableParagraph"/>
              <w:spacing w:before="1"/>
              <w:rPr>
                <w:sz w:val="20"/>
              </w:rPr>
            </w:pPr>
          </w:p>
          <w:p w:rsidR="0093289F" w:rsidRDefault="00514901">
            <w:pPr>
              <w:pStyle w:val="TableParagraph"/>
              <w:spacing w:line="242" w:lineRule="auto"/>
              <w:ind w:left="123" w:right="441" w:firstLine="1"/>
              <w:rPr>
                <w:sz w:val="19"/>
              </w:rPr>
            </w:pPr>
            <w:r>
              <w:rPr>
                <w:color w:val="0A42CD"/>
                <w:w w:val="110"/>
                <w:sz w:val="19"/>
              </w:rPr>
              <w:t xml:space="preserve">This Regulation is not </w:t>
            </w:r>
            <w:r>
              <w:rPr>
                <w:color w:val="1357D1"/>
                <w:w w:val="110"/>
                <w:sz w:val="19"/>
              </w:rPr>
              <w:t xml:space="preserve">met as evidenced by: Refer </w:t>
            </w:r>
            <w:r>
              <w:rPr>
                <w:color w:val="0A42CD"/>
                <w:w w:val="110"/>
                <w:sz w:val="19"/>
              </w:rPr>
              <w:t xml:space="preserve">to </w:t>
            </w:r>
            <w:r>
              <w:rPr>
                <w:color w:val="1357D1"/>
                <w:w w:val="110"/>
                <w:sz w:val="19"/>
              </w:rPr>
              <w:t xml:space="preserve">CMS </w:t>
            </w:r>
            <w:r>
              <w:rPr>
                <w:color w:val="236BD6"/>
                <w:w w:val="110"/>
                <w:sz w:val="19"/>
              </w:rPr>
              <w:t xml:space="preserve">2567, </w:t>
            </w:r>
            <w:r>
              <w:rPr>
                <w:color w:val="0A42CD"/>
                <w:w w:val="110"/>
                <w:sz w:val="19"/>
              </w:rPr>
              <w:t xml:space="preserve">tag F </w:t>
            </w:r>
            <w:r>
              <w:rPr>
                <w:color w:val="1357D1"/>
                <w:w w:val="110"/>
                <w:sz w:val="19"/>
              </w:rPr>
              <w:t>514</w:t>
            </w:r>
          </w:p>
        </w:tc>
        <w:tc>
          <w:tcPr>
            <w:tcW w:w="992" w:type="dxa"/>
            <w:vMerge w:val="restart"/>
            <w:tcBorders>
              <w:right w:val="single" w:sz="4" w:space="0" w:color="000000"/>
            </w:tcBorders>
          </w:tcPr>
          <w:p w:rsidR="0093289F" w:rsidRDefault="00514901">
            <w:pPr>
              <w:pStyle w:val="TableParagraph"/>
              <w:spacing w:before="130"/>
              <w:ind w:left="153"/>
              <w:rPr>
                <w:sz w:val="18"/>
              </w:rPr>
            </w:pPr>
            <w:r>
              <w:rPr>
                <w:color w:val="236BD6"/>
                <w:w w:val="115"/>
                <w:sz w:val="18"/>
              </w:rPr>
              <w:t>S512</w:t>
            </w:r>
          </w:p>
        </w:tc>
        <w:tc>
          <w:tcPr>
            <w:tcW w:w="3967" w:type="dxa"/>
            <w:gridSpan w:val="2"/>
            <w:vMerge w:val="restart"/>
            <w:tcBorders>
              <w:left w:val="single" w:sz="4" w:space="0" w:color="000000"/>
              <w:right w:val="single" w:sz="4" w:space="0" w:color="000000"/>
            </w:tcBorders>
          </w:tcPr>
          <w:p w:rsidR="0093289F" w:rsidRDefault="0093289F">
            <w:pPr>
              <w:pStyle w:val="TableParagraph"/>
              <w:rPr>
                <w:rFonts w:ascii="Times New Roman"/>
                <w:sz w:val="14"/>
              </w:rPr>
            </w:pPr>
          </w:p>
        </w:tc>
        <w:tc>
          <w:tcPr>
            <w:tcW w:w="1078" w:type="dxa"/>
            <w:vMerge w:val="restart"/>
            <w:tcBorders>
              <w:left w:val="single" w:sz="4" w:space="0" w:color="000000"/>
            </w:tcBorders>
          </w:tcPr>
          <w:p w:rsidR="0093289F" w:rsidRDefault="0093289F">
            <w:pPr>
              <w:pStyle w:val="TableParagraph"/>
              <w:rPr>
                <w:rFonts w:ascii="Times New Roman"/>
                <w:sz w:val="14"/>
              </w:rPr>
            </w:pPr>
          </w:p>
        </w:tc>
      </w:tr>
      <w:tr w:rsidR="0093289F">
        <w:trPr>
          <w:trHeight w:val="3203"/>
        </w:trPr>
        <w:tc>
          <w:tcPr>
            <w:tcW w:w="5539" w:type="dxa"/>
            <w:gridSpan w:val="3"/>
            <w:tcBorders>
              <w:top w:val="nil"/>
              <w:left w:val="nil"/>
            </w:tcBorders>
          </w:tcPr>
          <w:p w:rsidR="0093289F" w:rsidRDefault="0093289F">
            <w:pPr>
              <w:pStyle w:val="TableParagraph"/>
              <w:rPr>
                <w:rFonts w:ascii="Times New Roman"/>
                <w:sz w:val="14"/>
              </w:rPr>
            </w:pPr>
          </w:p>
        </w:tc>
        <w:tc>
          <w:tcPr>
            <w:tcW w:w="992" w:type="dxa"/>
            <w:vMerge/>
            <w:tcBorders>
              <w:top w:val="nil"/>
              <w:right w:val="single" w:sz="4" w:space="0" w:color="000000"/>
            </w:tcBorders>
          </w:tcPr>
          <w:p w:rsidR="0093289F" w:rsidRDefault="0093289F">
            <w:pPr>
              <w:rPr>
                <w:sz w:val="2"/>
                <w:szCs w:val="2"/>
              </w:rPr>
            </w:pPr>
          </w:p>
        </w:tc>
        <w:tc>
          <w:tcPr>
            <w:tcW w:w="3967" w:type="dxa"/>
            <w:gridSpan w:val="2"/>
            <w:vMerge/>
            <w:tcBorders>
              <w:top w:val="nil"/>
              <w:left w:val="single" w:sz="4" w:space="0" w:color="000000"/>
              <w:right w:val="single" w:sz="4" w:space="0" w:color="000000"/>
            </w:tcBorders>
          </w:tcPr>
          <w:p w:rsidR="0093289F" w:rsidRDefault="0093289F">
            <w:pPr>
              <w:rPr>
                <w:sz w:val="2"/>
                <w:szCs w:val="2"/>
              </w:rPr>
            </w:pPr>
          </w:p>
        </w:tc>
        <w:tc>
          <w:tcPr>
            <w:tcW w:w="1078" w:type="dxa"/>
            <w:vMerge/>
            <w:tcBorders>
              <w:top w:val="nil"/>
              <w:left w:val="single" w:sz="4" w:space="0" w:color="000000"/>
            </w:tcBorders>
          </w:tcPr>
          <w:p w:rsidR="0093289F" w:rsidRDefault="0093289F">
            <w:pPr>
              <w:rPr>
                <w:sz w:val="2"/>
                <w:szCs w:val="2"/>
              </w:rPr>
            </w:pPr>
          </w:p>
        </w:tc>
      </w:tr>
    </w:tbl>
    <w:p w:rsidR="0093289F" w:rsidRDefault="00D104B6">
      <w:pPr>
        <w:spacing w:line="157" w:lineRule="exact"/>
        <w:ind w:left="324"/>
        <w:rPr>
          <w:sz w:val="15"/>
        </w:rPr>
      </w:pPr>
      <w:r>
        <w:pict>
          <v:line id="_x0000_s1115" style="position:absolute;left:0;text-align:left;z-index:-251595776;mso-position-horizontal-relative:page;mso-position-vertical-relative:text" from="57.3pt,-24.55pt" to="57.3pt,-156.85pt" strokeweight=".16986mm">
            <w10:wrap anchorx="page"/>
          </v:line>
        </w:pict>
      </w:r>
      <w:r w:rsidR="00514901">
        <w:rPr>
          <w:color w:val="236BD6"/>
          <w:w w:val="115"/>
          <w:sz w:val="15"/>
        </w:rPr>
        <w:t>HCQ</w:t>
      </w:r>
    </w:p>
    <w:p w:rsidR="0093289F" w:rsidRDefault="00514901">
      <w:pPr>
        <w:tabs>
          <w:tab w:val="left" w:pos="5764"/>
          <w:tab w:val="left" w:pos="6719"/>
          <w:tab w:val="left" w:pos="10127"/>
        </w:tabs>
        <w:spacing w:before="28"/>
        <w:ind w:left="325"/>
        <w:rPr>
          <w:sz w:val="14"/>
        </w:rPr>
      </w:pPr>
      <w:r>
        <w:rPr>
          <w:color w:val="3A85DF"/>
          <w:w w:val="110"/>
          <w:position w:val="3"/>
          <w:sz w:val="16"/>
        </w:rPr>
        <w:t>f</w:t>
      </w:r>
      <w:r>
        <w:rPr>
          <w:color w:val="3A85DF"/>
          <w:spacing w:val="-32"/>
          <w:w w:val="110"/>
          <w:position w:val="3"/>
          <w:sz w:val="16"/>
        </w:rPr>
        <w:t xml:space="preserve"> </w:t>
      </w:r>
      <w:r>
        <w:rPr>
          <w:color w:val="236BD6"/>
          <w:w w:val="110"/>
          <w:position w:val="3"/>
          <w:sz w:val="16"/>
        </w:rPr>
        <w:t>ATEFORM</w:t>
      </w:r>
      <w:r>
        <w:rPr>
          <w:color w:val="236BD6"/>
          <w:w w:val="110"/>
          <w:position w:val="3"/>
          <w:sz w:val="16"/>
        </w:rPr>
        <w:tab/>
      </w:r>
      <w:r>
        <w:rPr>
          <w:rFonts w:ascii="Times New Roman"/>
          <w:b/>
          <w:color w:val="3A85DF"/>
          <w:w w:val="110"/>
          <w:position w:val="3"/>
          <w:sz w:val="11"/>
        </w:rPr>
        <w:t>6899</w:t>
      </w:r>
      <w:r>
        <w:rPr>
          <w:rFonts w:ascii="Times New Roman"/>
          <w:b/>
          <w:color w:val="3A85DF"/>
          <w:w w:val="110"/>
          <w:position w:val="3"/>
          <w:sz w:val="11"/>
        </w:rPr>
        <w:tab/>
      </w:r>
      <w:r>
        <w:rPr>
          <w:rFonts w:ascii="Times New Roman"/>
          <w:color w:val="236BD6"/>
          <w:w w:val="110"/>
          <w:position w:val="-2"/>
          <w:sz w:val="17"/>
        </w:rPr>
        <w:t>4GG411</w:t>
      </w:r>
      <w:r>
        <w:rPr>
          <w:rFonts w:ascii="Times New Roman"/>
          <w:color w:val="236BD6"/>
          <w:w w:val="110"/>
          <w:position w:val="-2"/>
          <w:sz w:val="17"/>
        </w:rPr>
        <w:tab/>
      </w:r>
      <w:r>
        <w:rPr>
          <w:color w:val="236BD6"/>
          <w:w w:val="110"/>
          <w:sz w:val="14"/>
        </w:rPr>
        <w:t xml:space="preserve">If </w:t>
      </w:r>
      <w:r>
        <w:rPr>
          <w:color w:val="236BD6"/>
          <w:spacing w:val="-4"/>
          <w:w w:val="110"/>
          <w:sz w:val="14"/>
        </w:rPr>
        <w:t>co</w:t>
      </w:r>
      <w:r>
        <w:rPr>
          <w:color w:val="3A85DF"/>
          <w:spacing w:val="-4"/>
          <w:w w:val="110"/>
          <w:sz w:val="14"/>
        </w:rPr>
        <w:t>nti</w:t>
      </w:r>
      <w:r>
        <w:rPr>
          <w:color w:val="236BD6"/>
          <w:spacing w:val="-4"/>
          <w:w w:val="110"/>
          <w:sz w:val="14"/>
        </w:rPr>
        <w:t>n</w:t>
      </w:r>
      <w:r>
        <w:rPr>
          <w:color w:val="3A85DF"/>
          <w:spacing w:val="-4"/>
          <w:w w:val="110"/>
          <w:sz w:val="14"/>
        </w:rPr>
        <w:t>uation</w:t>
      </w:r>
      <w:r>
        <w:rPr>
          <w:color w:val="236BD6"/>
          <w:spacing w:val="-4"/>
          <w:w w:val="110"/>
          <w:sz w:val="14"/>
        </w:rPr>
        <w:t>s</w:t>
      </w:r>
      <w:r>
        <w:rPr>
          <w:color w:val="3A85DF"/>
          <w:spacing w:val="-4"/>
          <w:w w:val="110"/>
          <w:sz w:val="14"/>
        </w:rPr>
        <w:t>hee</w:t>
      </w:r>
      <w:r>
        <w:rPr>
          <w:color w:val="236BD6"/>
          <w:spacing w:val="-4"/>
          <w:w w:val="110"/>
          <w:sz w:val="14"/>
        </w:rPr>
        <w:t xml:space="preserve">t </w:t>
      </w:r>
      <w:r>
        <w:rPr>
          <w:color w:val="3A85DF"/>
          <w:w w:val="110"/>
          <w:sz w:val="14"/>
        </w:rPr>
        <w:t xml:space="preserve">3 </w:t>
      </w:r>
      <w:r>
        <w:rPr>
          <w:color w:val="3A85DF"/>
          <w:spacing w:val="-3"/>
          <w:w w:val="110"/>
          <w:sz w:val="14"/>
        </w:rPr>
        <w:t>o</w:t>
      </w:r>
      <w:r>
        <w:rPr>
          <w:color w:val="236BD6"/>
          <w:spacing w:val="-3"/>
          <w:w w:val="110"/>
          <w:sz w:val="14"/>
        </w:rPr>
        <w:t>f</w:t>
      </w:r>
      <w:r>
        <w:rPr>
          <w:color w:val="236BD6"/>
          <w:spacing w:val="4"/>
          <w:w w:val="110"/>
          <w:sz w:val="14"/>
        </w:rPr>
        <w:t xml:space="preserve"> </w:t>
      </w:r>
      <w:r>
        <w:rPr>
          <w:color w:val="3A85DF"/>
          <w:w w:val="110"/>
          <w:sz w:val="14"/>
        </w:rPr>
        <w:t>3</w:t>
      </w:r>
    </w:p>
    <w:p w:rsidR="0093289F" w:rsidRDefault="0093289F">
      <w:pPr>
        <w:rPr>
          <w:sz w:val="14"/>
        </w:rPr>
        <w:sectPr w:rsidR="0093289F">
          <w:headerReference w:type="default" r:id="rId67"/>
          <w:pgSz w:w="12240" w:h="15840"/>
          <w:pgMar w:top="1060" w:right="0" w:bottom="280" w:left="0" w:header="472" w:footer="0" w:gutter="0"/>
          <w:cols w:space="720"/>
        </w:sectPr>
      </w:pPr>
    </w:p>
    <w:p w:rsidR="0093289F" w:rsidRDefault="00514901">
      <w:pPr>
        <w:spacing w:before="64"/>
        <w:ind w:left="1092" w:right="8127"/>
        <w:jc w:val="center"/>
        <w:rPr>
          <w:rFonts w:ascii="Times New Roman"/>
          <w:b/>
          <w:i/>
          <w:sz w:val="23"/>
        </w:rPr>
      </w:pPr>
      <w:bookmarkStart w:id="10" w:name="2-4-15_-_GEZR_-_Forestville_Health_and_R"/>
      <w:bookmarkEnd w:id="10"/>
      <w:r>
        <w:rPr>
          <w:rFonts w:ascii="Times New Roman"/>
          <w:b/>
          <w:i/>
          <w:color w:val="0A44CD"/>
          <w:sz w:val="23"/>
          <w:u w:val="thick" w:color="0A44CD"/>
        </w:rPr>
        <w:lastRenderedPageBreak/>
        <w:t>Oif"l11s</w:t>
      </w:r>
      <w:r>
        <w:rPr>
          <w:rFonts w:ascii="Times New Roman"/>
          <w:b/>
          <w:i/>
          <w:color w:val="0A44CD"/>
          <w:sz w:val="23"/>
        </w:rPr>
        <w:t>.</w:t>
      </w:r>
    </w:p>
    <w:p w:rsidR="0093289F" w:rsidRDefault="0093289F">
      <w:pPr>
        <w:pStyle w:val="BodyText"/>
        <w:spacing w:before="9"/>
        <w:rPr>
          <w:b/>
          <w:i/>
          <w:sz w:val="20"/>
        </w:rPr>
      </w:pPr>
    </w:p>
    <w:p w:rsidR="0093289F" w:rsidRDefault="00514901">
      <w:pPr>
        <w:spacing w:line="461" w:lineRule="exact"/>
        <w:ind w:left="1050" w:right="8127"/>
        <w:jc w:val="center"/>
        <w:rPr>
          <w:sz w:val="42"/>
        </w:rPr>
      </w:pPr>
      <w:r>
        <w:rPr>
          <w:color w:val="1559D3"/>
          <w:sz w:val="42"/>
        </w:rPr>
        <w:t>Forestville</w:t>
      </w:r>
    </w:p>
    <w:p w:rsidR="0093289F" w:rsidRDefault="00514901">
      <w:pPr>
        <w:spacing w:line="219" w:lineRule="exact"/>
        <w:ind w:right="7005"/>
        <w:jc w:val="center"/>
        <w:rPr>
          <w:sz w:val="20"/>
        </w:rPr>
      </w:pPr>
      <w:r>
        <w:rPr>
          <w:color w:val="3B85DF"/>
          <w:sz w:val="19"/>
        </w:rPr>
        <w:t xml:space="preserve">. i::A </w:t>
      </w:r>
      <w:r>
        <w:rPr>
          <w:color w:val="4BA1E6"/>
          <w:sz w:val="19"/>
        </w:rPr>
        <w:t xml:space="preserve">l </w:t>
      </w:r>
      <w:r>
        <w:rPr>
          <w:color w:val="3B85DF"/>
          <w:sz w:val="19"/>
        </w:rPr>
        <w:t xml:space="preserve">TH </w:t>
      </w:r>
      <w:r>
        <w:rPr>
          <w:rFonts w:ascii="Times New Roman"/>
          <w:color w:val="3B85DF"/>
          <w:sz w:val="21"/>
        </w:rPr>
        <w:t xml:space="preserve">&amp; </w:t>
      </w:r>
      <w:r>
        <w:rPr>
          <w:color w:val="729EE4"/>
          <w:sz w:val="20"/>
        </w:rPr>
        <w:t>l</w:t>
      </w:r>
      <w:r>
        <w:rPr>
          <w:color w:val="2677DB"/>
          <w:sz w:val="20"/>
        </w:rPr>
        <w:t>l FHA B</w:t>
      </w:r>
      <w:r>
        <w:rPr>
          <w:color w:val="729EE4"/>
          <w:sz w:val="20"/>
        </w:rPr>
        <w:t>!</w:t>
      </w:r>
      <w:r>
        <w:rPr>
          <w:color w:val="2A9AE4"/>
          <w:sz w:val="20"/>
        </w:rPr>
        <w:t xml:space="preserve">Ll </w:t>
      </w:r>
      <w:r>
        <w:rPr>
          <w:color w:val="2677DB"/>
          <w:sz w:val="20"/>
        </w:rPr>
        <w:t xml:space="preserve">TAT </w:t>
      </w:r>
      <w:r>
        <w:rPr>
          <w:color w:val="2A9AE4"/>
          <w:sz w:val="20"/>
        </w:rPr>
        <w:t xml:space="preserve">I </w:t>
      </w:r>
      <w:r>
        <w:rPr>
          <w:color w:val="2677DB"/>
          <w:sz w:val="20"/>
        </w:rPr>
        <w:t>O N</w:t>
      </w:r>
    </w:p>
    <w:p w:rsidR="0093289F" w:rsidRDefault="00514901">
      <w:pPr>
        <w:spacing w:before="17"/>
        <w:ind w:left="1011" w:right="8127"/>
        <w:jc w:val="center"/>
        <w:rPr>
          <w:sz w:val="19"/>
        </w:rPr>
      </w:pPr>
      <w:r>
        <w:rPr>
          <w:color w:val="1559D3"/>
          <w:sz w:val="19"/>
        </w:rPr>
        <w:t xml:space="preserve">C </w:t>
      </w:r>
      <w:r>
        <w:rPr>
          <w:color w:val="2677DB"/>
          <w:sz w:val="19"/>
        </w:rPr>
        <w:t xml:space="preserve">[  N </w:t>
      </w:r>
      <w:r>
        <w:rPr>
          <w:color w:val="0C9AE4"/>
          <w:sz w:val="19"/>
        </w:rPr>
        <w:t xml:space="preserve">I </w:t>
      </w:r>
      <w:r>
        <w:rPr>
          <w:color w:val="2677DB"/>
          <w:sz w:val="19"/>
        </w:rPr>
        <w:t>F f</w:t>
      </w:r>
    </w:p>
    <w:p w:rsidR="0093289F" w:rsidRDefault="00514901">
      <w:pPr>
        <w:spacing w:before="91"/>
        <w:ind w:left="1944"/>
        <w:rPr>
          <w:rFonts w:ascii="Times New Roman"/>
          <w:sz w:val="15"/>
        </w:rPr>
      </w:pPr>
      <w:r>
        <w:rPr>
          <w:rFonts w:ascii="Times New Roman"/>
          <w:color w:val="2677DB"/>
          <w:w w:val="105"/>
        </w:rPr>
        <w:t>s</w:t>
      </w:r>
      <w:r>
        <w:rPr>
          <w:rFonts w:ascii="Times New Roman"/>
          <w:color w:val="1559D3"/>
          <w:w w:val="105"/>
        </w:rPr>
        <w:t>..</w:t>
      </w:r>
      <w:r>
        <w:rPr>
          <w:rFonts w:ascii="Times New Roman"/>
          <w:color w:val="2677DB"/>
          <w:w w:val="105"/>
          <w:sz w:val="15"/>
        </w:rPr>
        <w:t xml:space="preserve">,ving </w:t>
      </w:r>
      <w:r>
        <w:rPr>
          <w:rFonts w:ascii="Times New Roman"/>
          <w:color w:val="3B85DF"/>
          <w:w w:val="105"/>
          <w:sz w:val="16"/>
        </w:rPr>
        <w:t xml:space="preserve">wil./1 </w:t>
      </w:r>
      <w:r>
        <w:rPr>
          <w:rFonts w:ascii="Times New Roman"/>
          <w:color w:val="1559D3"/>
          <w:w w:val="105"/>
          <w:sz w:val="15"/>
        </w:rPr>
        <w:t xml:space="preserve">P </w:t>
      </w:r>
      <w:r>
        <w:rPr>
          <w:rFonts w:ascii="Times New Roman"/>
          <w:color w:val="3B85DF"/>
          <w:w w:val="105"/>
          <w:sz w:val="15"/>
        </w:rPr>
        <w:t>ri</w:t>
      </w:r>
      <w:r>
        <w:rPr>
          <w:rFonts w:ascii="Times New Roman"/>
          <w:color w:val="1559D3"/>
          <w:w w:val="105"/>
          <w:sz w:val="15"/>
        </w:rPr>
        <w:t xml:space="preserve">d </w:t>
      </w:r>
      <w:r>
        <w:rPr>
          <w:rFonts w:ascii="Times New Roman"/>
          <w:color w:val="3B85DF"/>
          <w:w w:val="105"/>
          <w:sz w:val="15"/>
        </w:rPr>
        <w:t>e .</w:t>
      </w:r>
    </w:p>
    <w:p w:rsidR="0093289F" w:rsidRDefault="0093289F">
      <w:pPr>
        <w:pStyle w:val="BodyText"/>
        <w:rPr>
          <w:sz w:val="24"/>
        </w:rPr>
      </w:pPr>
    </w:p>
    <w:p w:rsidR="0093289F" w:rsidRDefault="0093289F">
      <w:pPr>
        <w:pStyle w:val="BodyText"/>
        <w:spacing w:before="6"/>
        <w:rPr>
          <w:sz w:val="32"/>
        </w:rPr>
      </w:pPr>
    </w:p>
    <w:p w:rsidR="0093289F" w:rsidRDefault="00514901">
      <w:pPr>
        <w:spacing w:before="1"/>
        <w:ind w:left="2045"/>
        <w:rPr>
          <w:sz w:val="21"/>
        </w:rPr>
      </w:pPr>
      <w:r>
        <w:rPr>
          <w:color w:val="0331C8"/>
          <w:w w:val="105"/>
          <w:sz w:val="21"/>
        </w:rPr>
        <w:t>March 6</w:t>
      </w:r>
      <w:r>
        <w:rPr>
          <w:color w:val="1559D3"/>
          <w:w w:val="105"/>
          <w:sz w:val="21"/>
        </w:rPr>
        <w:t xml:space="preserve">, </w:t>
      </w:r>
      <w:r>
        <w:rPr>
          <w:color w:val="0A44CD"/>
          <w:w w:val="105"/>
          <w:sz w:val="21"/>
        </w:rPr>
        <w:t>2015</w:t>
      </w:r>
    </w:p>
    <w:p w:rsidR="0093289F" w:rsidRDefault="0093289F">
      <w:pPr>
        <w:spacing w:before="4"/>
        <w:rPr>
          <w:sz w:val="23"/>
        </w:rPr>
      </w:pPr>
    </w:p>
    <w:p w:rsidR="0093289F" w:rsidRDefault="00514901">
      <w:pPr>
        <w:spacing w:line="268" w:lineRule="auto"/>
        <w:ind w:left="2045" w:right="6837" w:hanging="12"/>
        <w:rPr>
          <w:sz w:val="21"/>
        </w:rPr>
      </w:pPr>
      <w:r>
        <w:rPr>
          <w:noProof/>
        </w:rPr>
        <w:drawing>
          <wp:anchor distT="0" distB="0" distL="0" distR="0" simplePos="0" relativeHeight="251641856" behindDoc="0" locked="0" layoutInCell="1" allowOverlap="1">
            <wp:simplePos x="0" y="0"/>
            <wp:positionH relativeFrom="page">
              <wp:posOffset>373022</wp:posOffset>
            </wp:positionH>
            <wp:positionV relativeFrom="paragraph">
              <wp:posOffset>228964</wp:posOffset>
            </wp:positionV>
            <wp:extent cx="269065" cy="6886846"/>
            <wp:effectExtent l="0" t="0" r="0" b="0"/>
            <wp:wrapNone/>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68" cstate="print"/>
                    <a:stretch>
                      <a:fillRect/>
                    </a:stretch>
                  </pic:blipFill>
                  <pic:spPr>
                    <a:xfrm>
                      <a:off x="0" y="0"/>
                      <a:ext cx="269065" cy="6886846"/>
                    </a:xfrm>
                    <a:prstGeom prst="rect">
                      <a:avLst/>
                    </a:prstGeom>
                  </pic:spPr>
                </pic:pic>
              </a:graphicData>
            </a:graphic>
          </wp:anchor>
        </w:drawing>
      </w:r>
      <w:r>
        <w:rPr>
          <w:color w:val="0331C8"/>
          <w:sz w:val="21"/>
        </w:rPr>
        <w:t xml:space="preserve">Health </w:t>
      </w:r>
      <w:r>
        <w:rPr>
          <w:color w:val="0A44CD"/>
          <w:sz w:val="21"/>
        </w:rPr>
        <w:t xml:space="preserve">Facilities Survey Coordinator </w:t>
      </w:r>
      <w:r>
        <w:rPr>
          <w:color w:val="0331C8"/>
          <w:sz w:val="21"/>
        </w:rPr>
        <w:t>L</w:t>
      </w:r>
      <w:r>
        <w:rPr>
          <w:color w:val="1559D3"/>
          <w:sz w:val="21"/>
        </w:rPr>
        <w:t xml:space="preserve">ong </w:t>
      </w:r>
      <w:r>
        <w:rPr>
          <w:color w:val="0331C8"/>
          <w:sz w:val="21"/>
        </w:rPr>
        <w:t xml:space="preserve">Term </w:t>
      </w:r>
      <w:r>
        <w:rPr>
          <w:color w:val="0A44CD"/>
          <w:sz w:val="21"/>
        </w:rPr>
        <w:t>Care</w:t>
      </w:r>
    </w:p>
    <w:p w:rsidR="0093289F" w:rsidRDefault="00514901">
      <w:pPr>
        <w:spacing w:before="7" w:line="268" w:lineRule="auto"/>
        <w:ind w:left="2031" w:right="6942" w:firstLine="9"/>
        <w:rPr>
          <w:sz w:val="21"/>
        </w:rPr>
      </w:pPr>
      <w:r>
        <w:rPr>
          <w:color w:val="0A44CD"/>
          <w:sz w:val="21"/>
        </w:rPr>
        <w:t xml:space="preserve">Office </w:t>
      </w:r>
      <w:r>
        <w:rPr>
          <w:color w:val="0331C8"/>
          <w:sz w:val="21"/>
        </w:rPr>
        <w:t xml:space="preserve">of </w:t>
      </w:r>
      <w:r>
        <w:rPr>
          <w:color w:val="0A44CD"/>
          <w:sz w:val="21"/>
        </w:rPr>
        <w:t>Health Care Quality Spring</w:t>
      </w:r>
      <w:r>
        <w:rPr>
          <w:color w:val="0331C8"/>
          <w:sz w:val="21"/>
        </w:rPr>
        <w:t xml:space="preserve">Grove </w:t>
      </w:r>
      <w:r>
        <w:rPr>
          <w:color w:val="1559D3"/>
          <w:sz w:val="21"/>
        </w:rPr>
        <w:t>Center</w:t>
      </w:r>
    </w:p>
    <w:p w:rsidR="0093289F" w:rsidRDefault="00514901">
      <w:pPr>
        <w:spacing w:line="276" w:lineRule="auto"/>
        <w:ind w:left="2032" w:right="8119" w:firstLine="3"/>
        <w:rPr>
          <w:sz w:val="21"/>
        </w:rPr>
      </w:pPr>
      <w:r>
        <w:rPr>
          <w:color w:val="0331C8"/>
          <w:w w:val="105"/>
          <w:sz w:val="21"/>
        </w:rPr>
        <w:t xml:space="preserve">Bland </w:t>
      </w:r>
      <w:r>
        <w:rPr>
          <w:rFonts w:ascii="Times New Roman"/>
          <w:color w:val="0331C8"/>
          <w:w w:val="105"/>
          <w:sz w:val="21"/>
        </w:rPr>
        <w:t xml:space="preserve">Bryant </w:t>
      </w:r>
      <w:r>
        <w:rPr>
          <w:color w:val="0331C8"/>
          <w:w w:val="105"/>
          <w:sz w:val="21"/>
        </w:rPr>
        <w:t xml:space="preserve">Building </w:t>
      </w:r>
      <w:r>
        <w:rPr>
          <w:color w:val="0A44CD"/>
          <w:w w:val="105"/>
          <w:sz w:val="21"/>
        </w:rPr>
        <w:t>55 Wade Avenue</w:t>
      </w:r>
    </w:p>
    <w:p w:rsidR="0093289F" w:rsidRDefault="00514901">
      <w:pPr>
        <w:spacing w:line="234" w:lineRule="exact"/>
        <w:ind w:left="2031"/>
        <w:rPr>
          <w:sz w:val="19"/>
        </w:rPr>
      </w:pPr>
      <w:r>
        <w:rPr>
          <w:color w:val="0A44CD"/>
          <w:sz w:val="21"/>
        </w:rPr>
        <w:t xml:space="preserve">Catonsville, </w:t>
      </w:r>
      <w:r>
        <w:rPr>
          <w:color w:val="0331C8"/>
          <w:sz w:val="19"/>
        </w:rPr>
        <w:t xml:space="preserve">MD </w:t>
      </w:r>
      <w:r>
        <w:rPr>
          <w:color w:val="0A44CD"/>
          <w:sz w:val="19"/>
        </w:rPr>
        <w:t>21 228</w:t>
      </w:r>
      <w:r>
        <w:rPr>
          <w:color w:val="2677DB"/>
          <w:sz w:val="19"/>
        </w:rPr>
        <w:t xml:space="preserve">- </w:t>
      </w:r>
      <w:r>
        <w:rPr>
          <w:color w:val="0A44CD"/>
          <w:sz w:val="19"/>
        </w:rPr>
        <w:t>4663</w:t>
      </w:r>
    </w:p>
    <w:p w:rsidR="0093289F" w:rsidRDefault="0093289F">
      <w:pPr>
        <w:spacing w:before="4"/>
        <w:rPr>
          <w:sz w:val="23"/>
        </w:rPr>
      </w:pPr>
    </w:p>
    <w:p w:rsidR="0093289F" w:rsidRDefault="00514901">
      <w:pPr>
        <w:spacing w:line="247" w:lineRule="auto"/>
        <w:ind w:left="2025" w:right="2370" w:hanging="1"/>
        <w:rPr>
          <w:rFonts w:ascii="Times New Roman"/>
        </w:rPr>
      </w:pPr>
      <w:r>
        <w:rPr>
          <w:color w:val="0A44CD"/>
          <w:spacing w:val="-11"/>
          <w:sz w:val="21"/>
        </w:rPr>
        <w:t>Re</w:t>
      </w:r>
      <w:r>
        <w:rPr>
          <w:color w:val="2677DB"/>
          <w:spacing w:val="-11"/>
          <w:sz w:val="21"/>
        </w:rPr>
        <w:t>:</w:t>
      </w:r>
      <w:r>
        <w:rPr>
          <w:color w:val="2677DB"/>
          <w:spacing w:val="-21"/>
          <w:sz w:val="21"/>
        </w:rPr>
        <w:t xml:space="preserve"> </w:t>
      </w:r>
      <w:r>
        <w:rPr>
          <w:color w:val="0A44CD"/>
          <w:sz w:val="21"/>
        </w:rPr>
        <w:t>CommuniCare</w:t>
      </w:r>
      <w:r>
        <w:rPr>
          <w:color w:val="0A44CD"/>
          <w:spacing w:val="-33"/>
          <w:sz w:val="21"/>
        </w:rPr>
        <w:t xml:space="preserve"> </w:t>
      </w:r>
      <w:r>
        <w:rPr>
          <w:color w:val="0331C8"/>
          <w:sz w:val="21"/>
        </w:rPr>
        <w:t>Health</w:t>
      </w:r>
      <w:r>
        <w:rPr>
          <w:color w:val="0331C8"/>
          <w:spacing w:val="-37"/>
          <w:sz w:val="21"/>
        </w:rPr>
        <w:t xml:space="preserve"> </w:t>
      </w:r>
      <w:r>
        <w:rPr>
          <w:color w:val="0A44CD"/>
          <w:sz w:val="21"/>
        </w:rPr>
        <w:t>Services-Forestville</w:t>
      </w:r>
      <w:r>
        <w:rPr>
          <w:color w:val="0A44CD"/>
          <w:spacing w:val="-33"/>
          <w:sz w:val="21"/>
        </w:rPr>
        <w:t xml:space="preserve"> </w:t>
      </w:r>
      <w:r>
        <w:rPr>
          <w:color w:val="0A44CD"/>
          <w:sz w:val="21"/>
        </w:rPr>
        <w:t>Health</w:t>
      </w:r>
      <w:r>
        <w:rPr>
          <w:color w:val="0A44CD"/>
          <w:spacing w:val="-36"/>
          <w:sz w:val="21"/>
        </w:rPr>
        <w:t xml:space="preserve"> </w:t>
      </w:r>
      <w:r>
        <w:rPr>
          <w:rFonts w:ascii="Times New Roman"/>
          <w:color w:val="0A44CD"/>
          <w:sz w:val="25"/>
        </w:rPr>
        <w:t>and</w:t>
      </w:r>
      <w:r>
        <w:rPr>
          <w:rFonts w:ascii="Times New Roman"/>
          <w:color w:val="0A44CD"/>
          <w:spacing w:val="-34"/>
          <w:sz w:val="25"/>
        </w:rPr>
        <w:t xml:space="preserve"> </w:t>
      </w:r>
      <w:r>
        <w:rPr>
          <w:color w:val="0A44CD"/>
          <w:sz w:val="21"/>
        </w:rPr>
        <w:t>Rehabilitation</w:t>
      </w:r>
      <w:r>
        <w:rPr>
          <w:color w:val="0A44CD"/>
          <w:spacing w:val="-44"/>
          <w:sz w:val="21"/>
        </w:rPr>
        <w:t xml:space="preserve"> </w:t>
      </w:r>
      <w:r>
        <w:rPr>
          <w:color w:val="1559D3"/>
          <w:sz w:val="21"/>
        </w:rPr>
        <w:t xml:space="preserve">Center </w:t>
      </w:r>
      <w:r>
        <w:rPr>
          <w:color w:val="0A44CD"/>
          <w:sz w:val="21"/>
        </w:rPr>
        <w:t>Provider#:</w:t>
      </w:r>
      <w:r>
        <w:rPr>
          <w:color w:val="0A44CD"/>
          <w:spacing w:val="-13"/>
          <w:sz w:val="21"/>
        </w:rPr>
        <w:t xml:space="preserve"> </w:t>
      </w:r>
      <w:r>
        <w:rPr>
          <w:rFonts w:ascii="Times New Roman"/>
          <w:color w:val="0A44CD"/>
        </w:rPr>
        <w:t>215020</w:t>
      </w:r>
    </w:p>
    <w:p w:rsidR="0093289F" w:rsidRDefault="00514901">
      <w:pPr>
        <w:spacing w:before="20"/>
        <w:ind w:left="2031"/>
        <w:rPr>
          <w:rFonts w:ascii="Times New Roman"/>
        </w:rPr>
      </w:pPr>
      <w:r>
        <w:rPr>
          <w:color w:val="0A44CD"/>
          <w:sz w:val="21"/>
        </w:rPr>
        <w:t xml:space="preserve">Survey </w:t>
      </w:r>
      <w:r>
        <w:rPr>
          <w:rFonts w:ascii="Times New Roman"/>
          <w:color w:val="0A44CD"/>
        </w:rPr>
        <w:t>Date:</w:t>
      </w:r>
      <w:r>
        <w:rPr>
          <w:color w:val="0331C8"/>
          <w:sz w:val="21"/>
        </w:rPr>
        <w:t xml:space="preserve">February </w:t>
      </w:r>
      <w:r>
        <w:rPr>
          <w:rFonts w:ascii="Times New Roman"/>
          <w:color w:val="0A44CD"/>
        </w:rPr>
        <w:t>4, 2015</w:t>
      </w:r>
    </w:p>
    <w:p w:rsidR="0093289F" w:rsidRDefault="0093289F">
      <w:pPr>
        <w:pStyle w:val="BodyText"/>
        <w:spacing w:before="5"/>
        <w:rPr>
          <w:sz w:val="26"/>
        </w:rPr>
      </w:pPr>
    </w:p>
    <w:p w:rsidR="0093289F" w:rsidRDefault="00514901">
      <w:pPr>
        <w:ind w:left="2026"/>
        <w:rPr>
          <w:sz w:val="21"/>
        </w:rPr>
      </w:pPr>
      <w:r>
        <w:rPr>
          <w:color w:val="0A44CD"/>
          <w:w w:val="105"/>
          <w:sz w:val="19"/>
        </w:rPr>
        <w:t xml:space="preserve">Dear Ms. </w:t>
      </w:r>
      <w:r>
        <w:rPr>
          <w:color w:val="0A44CD"/>
          <w:w w:val="105"/>
          <w:sz w:val="21"/>
        </w:rPr>
        <w:t>Francis Curtis:</w:t>
      </w:r>
    </w:p>
    <w:p w:rsidR="0093289F" w:rsidRDefault="0093289F">
      <w:pPr>
        <w:spacing w:before="6"/>
        <w:rPr>
          <w:sz w:val="27"/>
        </w:rPr>
      </w:pPr>
    </w:p>
    <w:p w:rsidR="0093289F" w:rsidRDefault="00514901">
      <w:pPr>
        <w:spacing w:before="1" w:line="307" w:lineRule="auto"/>
        <w:ind w:left="2025" w:right="1442" w:hanging="11"/>
        <w:rPr>
          <w:sz w:val="21"/>
        </w:rPr>
      </w:pPr>
      <w:r>
        <w:rPr>
          <w:color w:val="0331C8"/>
          <w:spacing w:val="-5"/>
          <w:w w:val="105"/>
          <w:sz w:val="21"/>
        </w:rPr>
        <w:t>Encl</w:t>
      </w:r>
      <w:r>
        <w:rPr>
          <w:color w:val="1559D3"/>
          <w:spacing w:val="-5"/>
          <w:w w:val="105"/>
          <w:sz w:val="21"/>
        </w:rPr>
        <w:t>osed</w:t>
      </w:r>
      <w:r>
        <w:rPr>
          <w:color w:val="0331C8"/>
          <w:spacing w:val="-5"/>
          <w:w w:val="105"/>
          <w:sz w:val="21"/>
        </w:rPr>
        <w:t>please</w:t>
      </w:r>
      <w:r>
        <w:rPr>
          <w:color w:val="0331C8"/>
          <w:spacing w:val="-32"/>
          <w:w w:val="105"/>
          <w:sz w:val="21"/>
        </w:rPr>
        <w:t xml:space="preserve"> </w:t>
      </w:r>
      <w:r>
        <w:rPr>
          <w:color w:val="0A44CD"/>
          <w:w w:val="105"/>
          <w:sz w:val="21"/>
        </w:rPr>
        <w:t>findour</w:t>
      </w:r>
      <w:r>
        <w:rPr>
          <w:color w:val="0A44CD"/>
          <w:spacing w:val="-25"/>
          <w:w w:val="105"/>
          <w:sz w:val="21"/>
        </w:rPr>
        <w:t xml:space="preserve"> </w:t>
      </w:r>
      <w:r>
        <w:rPr>
          <w:color w:val="0331C8"/>
          <w:w w:val="105"/>
          <w:sz w:val="21"/>
        </w:rPr>
        <w:t>completed</w:t>
      </w:r>
      <w:r>
        <w:rPr>
          <w:color w:val="0331C8"/>
          <w:spacing w:val="-29"/>
          <w:w w:val="105"/>
          <w:sz w:val="21"/>
        </w:rPr>
        <w:t xml:space="preserve"> </w:t>
      </w:r>
      <w:r>
        <w:rPr>
          <w:color w:val="0A44CD"/>
          <w:w w:val="105"/>
          <w:sz w:val="21"/>
        </w:rPr>
        <w:t>plan</w:t>
      </w:r>
      <w:r>
        <w:rPr>
          <w:color w:val="0A44CD"/>
          <w:spacing w:val="-36"/>
          <w:w w:val="105"/>
          <w:sz w:val="21"/>
        </w:rPr>
        <w:t xml:space="preserve"> </w:t>
      </w:r>
      <w:r>
        <w:rPr>
          <w:color w:val="0A44CD"/>
          <w:w w:val="105"/>
          <w:sz w:val="21"/>
        </w:rPr>
        <w:t>of</w:t>
      </w:r>
      <w:r>
        <w:rPr>
          <w:color w:val="0A44CD"/>
          <w:spacing w:val="-23"/>
          <w:w w:val="105"/>
          <w:sz w:val="21"/>
        </w:rPr>
        <w:t xml:space="preserve"> </w:t>
      </w:r>
      <w:r>
        <w:rPr>
          <w:color w:val="0A44CD"/>
          <w:w w:val="105"/>
          <w:sz w:val="21"/>
        </w:rPr>
        <w:t>correction</w:t>
      </w:r>
      <w:r>
        <w:rPr>
          <w:color w:val="0A44CD"/>
          <w:spacing w:val="-31"/>
          <w:w w:val="105"/>
          <w:sz w:val="21"/>
        </w:rPr>
        <w:t xml:space="preserve"> </w:t>
      </w:r>
      <w:r>
        <w:rPr>
          <w:color w:val="0331C8"/>
          <w:spacing w:val="-9"/>
          <w:w w:val="105"/>
          <w:sz w:val="21"/>
        </w:rPr>
        <w:t>da</w:t>
      </w:r>
      <w:r>
        <w:rPr>
          <w:color w:val="1559D3"/>
          <w:spacing w:val="-9"/>
          <w:w w:val="105"/>
          <w:sz w:val="21"/>
        </w:rPr>
        <w:t>t</w:t>
      </w:r>
      <w:r>
        <w:rPr>
          <w:color w:val="1559D3"/>
          <w:spacing w:val="-45"/>
          <w:w w:val="105"/>
          <w:sz w:val="21"/>
        </w:rPr>
        <w:t xml:space="preserve"> </w:t>
      </w:r>
      <w:r>
        <w:rPr>
          <w:color w:val="1559D3"/>
          <w:w w:val="105"/>
          <w:sz w:val="21"/>
        </w:rPr>
        <w:t>ed</w:t>
      </w:r>
      <w:r>
        <w:rPr>
          <w:color w:val="1559D3"/>
          <w:spacing w:val="-31"/>
          <w:w w:val="105"/>
          <w:sz w:val="21"/>
        </w:rPr>
        <w:t xml:space="preserve"> </w:t>
      </w:r>
      <w:r>
        <w:rPr>
          <w:color w:val="0A44CD"/>
          <w:w w:val="105"/>
          <w:sz w:val="21"/>
        </w:rPr>
        <w:t>March</w:t>
      </w:r>
      <w:r>
        <w:rPr>
          <w:color w:val="0A44CD"/>
          <w:spacing w:val="-26"/>
          <w:w w:val="105"/>
          <w:sz w:val="21"/>
        </w:rPr>
        <w:t xml:space="preserve"> </w:t>
      </w:r>
      <w:r>
        <w:rPr>
          <w:color w:val="1559D3"/>
          <w:w w:val="105"/>
          <w:sz w:val="21"/>
        </w:rPr>
        <w:t>6,</w:t>
      </w:r>
      <w:r>
        <w:rPr>
          <w:color w:val="1559D3"/>
          <w:spacing w:val="-28"/>
          <w:w w:val="105"/>
          <w:sz w:val="21"/>
        </w:rPr>
        <w:t xml:space="preserve"> </w:t>
      </w:r>
      <w:r>
        <w:rPr>
          <w:color w:val="1559D3"/>
          <w:w w:val="105"/>
          <w:sz w:val="21"/>
        </w:rPr>
        <w:t>2015</w:t>
      </w:r>
      <w:r>
        <w:rPr>
          <w:color w:val="1559D3"/>
          <w:spacing w:val="-28"/>
          <w:w w:val="105"/>
          <w:sz w:val="21"/>
        </w:rPr>
        <w:t xml:space="preserve"> </w:t>
      </w:r>
      <w:r>
        <w:rPr>
          <w:color w:val="1559D3"/>
          <w:w w:val="105"/>
          <w:sz w:val="21"/>
        </w:rPr>
        <w:t>respondi</w:t>
      </w:r>
      <w:r>
        <w:rPr>
          <w:color w:val="0331C8"/>
          <w:w w:val="105"/>
          <w:sz w:val="21"/>
        </w:rPr>
        <w:t>n</w:t>
      </w:r>
      <w:r>
        <w:rPr>
          <w:color w:val="1559D3"/>
          <w:w w:val="105"/>
          <w:sz w:val="21"/>
        </w:rPr>
        <w:t>g</w:t>
      </w:r>
      <w:r>
        <w:rPr>
          <w:color w:val="1559D3"/>
          <w:spacing w:val="-28"/>
          <w:w w:val="105"/>
          <w:sz w:val="21"/>
        </w:rPr>
        <w:t xml:space="preserve"> </w:t>
      </w:r>
      <w:r>
        <w:rPr>
          <w:color w:val="1559D3"/>
          <w:w w:val="105"/>
          <w:sz w:val="21"/>
        </w:rPr>
        <w:t>to</w:t>
      </w:r>
      <w:r>
        <w:rPr>
          <w:color w:val="1559D3"/>
          <w:spacing w:val="-10"/>
          <w:w w:val="105"/>
          <w:sz w:val="21"/>
        </w:rPr>
        <w:t xml:space="preserve"> </w:t>
      </w:r>
      <w:r>
        <w:rPr>
          <w:color w:val="1559D3"/>
          <w:w w:val="105"/>
          <w:sz w:val="21"/>
        </w:rPr>
        <w:t>the survey</w:t>
      </w:r>
      <w:r>
        <w:rPr>
          <w:color w:val="1559D3"/>
          <w:spacing w:val="-30"/>
          <w:w w:val="105"/>
          <w:sz w:val="21"/>
        </w:rPr>
        <w:t xml:space="preserve"> </w:t>
      </w:r>
      <w:r>
        <w:rPr>
          <w:color w:val="0A44CD"/>
          <w:w w:val="105"/>
          <w:sz w:val="21"/>
        </w:rPr>
        <w:t>conducted</w:t>
      </w:r>
      <w:r>
        <w:rPr>
          <w:color w:val="0A44CD"/>
          <w:spacing w:val="-24"/>
          <w:w w:val="105"/>
          <w:sz w:val="21"/>
        </w:rPr>
        <w:t xml:space="preserve"> </w:t>
      </w:r>
      <w:r>
        <w:rPr>
          <w:color w:val="0A44CD"/>
          <w:w w:val="105"/>
          <w:sz w:val="21"/>
        </w:rPr>
        <w:t>at</w:t>
      </w:r>
      <w:r>
        <w:rPr>
          <w:color w:val="0A44CD"/>
          <w:spacing w:val="-22"/>
          <w:w w:val="105"/>
          <w:sz w:val="21"/>
        </w:rPr>
        <w:t xml:space="preserve"> </w:t>
      </w:r>
      <w:r>
        <w:rPr>
          <w:color w:val="1559D3"/>
          <w:w w:val="105"/>
          <w:sz w:val="21"/>
        </w:rPr>
        <w:t>our</w:t>
      </w:r>
      <w:r>
        <w:rPr>
          <w:color w:val="1559D3"/>
          <w:spacing w:val="-6"/>
          <w:w w:val="105"/>
          <w:sz w:val="21"/>
        </w:rPr>
        <w:t xml:space="preserve"> </w:t>
      </w:r>
      <w:r>
        <w:rPr>
          <w:color w:val="0A44CD"/>
          <w:w w:val="105"/>
          <w:sz w:val="21"/>
        </w:rPr>
        <w:t>facility,</w:t>
      </w:r>
      <w:r>
        <w:rPr>
          <w:color w:val="0A44CD"/>
          <w:spacing w:val="-30"/>
          <w:w w:val="105"/>
          <w:sz w:val="21"/>
        </w:rPr>
        <w:t xml:space="preserve"> </w:t>
      </w:r>
      <w:r>
        <w:rPr>
          <w:color w:val="0A44CD"/>
          <w:w w:val="105"/>
          <w:sz w:val="21"/>
        </w:rPr>
        <w:t>February</w:t>
      </w:r>
      <w:r>
        <w:rPr>
          <w:color w:val="0A44CD"/>
          <w:spacing w:val="-7"/>
          <w:w w:val="105"/>
          <w:sz w:val="21"/>
        </w:rPr>
        <w:t xml:space="preserve"> </w:t>
      </w:r>
      <w:r>
        <w:rPr>
          <w:color w:val="0A44CD"/>
          <w:w w:val="105"/>
          <w:sz w:val="21"/>
        </w:rPr>
        <w:t>4,2015.</w:t>
      </w:r>
    </w:p>
    <w:p w:rsidR="0093289F" w:rsidRDefault="00514901">
      <w:pPr>
        <w:spacing w:before="180" w:line="297" w:lineRule="auto"/>
        <w:ind w:left="2025" w:right="1515" w:firstLine="6"/>
        <w:rPr>
          <w:sz w:val="19"/>
        </w:rPr>
      </w:pPr>
      <w:r>
        <w:rPr>
          <w:color w:val="0A44CD"/>
          <w:sz w:val="21"/>
        </w:rPr>
        <w:t xml:space="preserve">Our plan </w:t>
      </w:r>
      <w:r>
        <w:rPr>
          <w:color w:val="1559D3"/>
          <w:sz w:val="21"/>
        </w:rPr>
        <w:t xml:space="preserve">of </w:t>
      </w:r>
      <w:r>
        <w:rPr>
          <w:color w:val="0A44CD"/>
          <w:sz w:val="21"/>
        </w:rPr>
        <w:t xml:space="preserve">correction </w:t>
      </w:r>
      <w:r>
        <w:rPr>
          <w:color w:val="1559D3"/>
          <w:sz w:val="21"/>
        </w:rPr>
        <w:t xml:space="preserve">should </w:t>
      </w:r>
      <w:r>
        <w:rPr>
          <w:color w:val="0A44CD"/>
          <w:sz w:val="21"/>
        </w:rPr>
        <w:t xml:space="preserve">be </w:t>
      </w:r>
      <w:r>
        <w:rPr>
          <w:color w:val="1559D3"/>
          <w:sz w:val="21"/>
        </w:rPr>
        <w:t xml:space="preserve">consjdered to serve as </w:t>
      </w:r>
      <w:r>
        <w:rPr>
          <w:color w:val="0A44CD"/>
          <w:sz w:val="21"/>
        </w:rPr>
        <w:t xml:space="preserve">our allegations </w:t>
      </w:r>
      <w:r>
        <w:rPr>
          <w:color w:val="1559D3"/>
          <w:sz w:val="21"/>
        </w:rPr>
        <w:t xml:space="preserve">of compliance </w:t>
      </w:r>
      <w:r>
        <w:rPr>
          <w:color w:val="0A44CD"/>
          <w:sz w:val="21"/>
        </w:rPr>
        <w:t xml:space="preserve">to cited deficiencies: </w:t>
      </w:r>
      <w:r>
        <w:rPr>
          <w:color w:val="0331C8"/>
          <w:sz w:val="19"/>
        </w:rPr>
        <w:t xml:space="preserve">F </w:t>
      </w:r>
      <w:r>
        <w:rPr>
          <w:color w:val="0A44CD"/>
          <w:sz w:val="19"/>
        </w:rPr>
        <w:t>465.</w:t>
      </w:r>
    </w:p>
    <w:p w:rsidR="0093289F" w:rsidRDefault="0093289F">
      <w:pPr>
        <w:spacing w:before="1"/>
        <w:rPr>
          <w:sz w:val="19"/>
        </w:rPr>
      </w:pPr>
    </w:p>
    <w:p w:rsidR="0093289F" w:rsidRDefault="00514901">
      <w:pPr>
        <w:spacing w:line="295" w:lineRule="auto"/>
        <w:ind w:left="2024" w:right="1768" w:firstLine="45"/>
        <w:rPr>
          <w:sz w:val="21"/>
        </w:rPr>
      </w:pPr>
      <w:r>
        <w:rPr>
          <w:color w:val="0331C8"/>
          <w:sz w:val="21"/>
        </w:rPr>
        <w:t xml:space="preserve">CommuniCare </w:t>
      </w:r>
      <w:r>
        <w:rPr>
          <w:color w:val="0331C8"/>
          <w:spacing w:val="-4"/>
          <w:sz w:val="21"/>
        </w:rPr>
        <w:t>H</w:t>
      </w:r>
      <w:r>
        <w:rPr>
          <w:color w:val="1559D3"/>
          <w:spacing w:val="-4"/>
          <w:sz w:val="21"/>
        </w:rPr>
        <w:t>ea</w:t>
      </w:r>
      <w:r>
        <w:rPr>
          <w:color w:val="0331C8"/>
          <w:spacing w:val="-4"/>
          <w:sz w:val="21"/>
        </w:rPr>
        <w:t xml:space="preserve">lth </w:t>
      </w:r>
      <w:r>
        <w:rPr>
          <w:color w:val="0A44CD"/>
          <w:sz w:val="21"/>
        </w:rPr>
        <w:t xml:space="preserve">Services- Forestville </w:t>
      </w:r>
      <w:r>
        <w:rPr>
          <w:color w:val="0331C8"/>
          <w:spacing w:val="-9"/>
          <w:sz w:val="21"/>
        </w:rPr>
        <w:t>He</w:t>
      </w:r>
      <w:r>
        <w:rPr>
          <w:color w:val="1559D3"/>
          <w:spacing w:val="-9"/>
          <w:sz w:val="21"/>
        </w:rPr>
        <w:t>a</w:t>
      </w:r>
      <w:r>
        <w:rPr>
          <w:color w:val="0331C8"/>
          <w:spacing w:val="-9"/>
          <w:sz w:val="21"/>
        </w:rPr>
        <w:t xml:space="preserve">lth </w:t>
      </w:r>
      <w:r>
        <w:rPr>
          <w:color w:val="0A44CD"/>
          <w:sz w:val="21"/>
        </w:rPr>
        <w:t xml:space="preserve">and Rehabilitation Center </w:t>
      </w:r>
      <w:r>
        <w:rPr>
          <w:color w:val="1559D3"/>
          <w:sz w:val="21"/>
        </w:rPr>
        <w:t xml:space="preserve">takes the cited </w:t>
      </w:r>
      <w:r>
        <w:rPr>
          <w:color w:val="0A44CD"/>
          <w:sz w:val="21"/>
        </w:rPr>
        <w:t xml:space="preserve">deficiencies </w:t>
      </w:r>
      <w:r>
        <w:rPr>
          <w:color w:val="1559D3"/>
          <w:sz w:val="21"/>
        </w:rPr>
        <w:t xml:space="preserve">very </w:t>
      </w:r>
      <w:r>
        <w:rPr>
          <w:color w:val="0A44CD"/>
          <w:sz w:val="21"/>
        </w:rPr>
        <w:t xml:space="preserve">seriously and </w:t>
      </w:r>
      <w:r>
        <w:rPr>
          <w:rFonts w:ascii="Times New Roman"/>
          <w:color w:val="0A44CD"/>
          <w:sz w:val="23"/>
        </w:rPr>
        <w:t xml:space="preserve">is </w:t>
      </w:r>
      <w:r>
        <w:rPr>
          <w:color w:val="1559D3"/>
          <w:sz w:val="21"/>
        </w:rPr>
        <w:t xml:space="preserve">committed to </w:t>
      </w:r>
      <w:r>
        <w:rPr>
          <w:color w:val="0A44CD"/>
          <w:sz w:val="21"/>
        </w:rPr>
        <w:t xml:space="preserve">implementing the </w:t>
      </w:r>
      <w:r>
        <w:rPr>
          <w:color w:val="1559D3"/>
          <w:sz w:val="21"/>
        </w:rPr>
        <w:t>p</w:t>
      </w:r>
      <w:r>
        <w:rPr>
          <w:color w:val="0331C8"/>
          <w:sz w:val="21"/>
        </w:rPr>
        <w:t xml:space="preserve">lan </w:t>
      </w:r>
      <w:r>
        <w:rPr>
          <w:color w:val="1559D3"/>
          <w:sz w:val="21"/>
        </w:rPr>
        <w:t xml:space="preserve">of correction as expedit </w:t>
      </w:r>
      <w:r>
        <w:rPr>
          <w:color w:val="1559D3"/>
          <w:spacing w:val="-4"/>
          <w:sz w:val="21"/>
        </w:rPr>
        <w:t>ious</w:t>
      </w:r>
      <w:r>
        <w:rPr>
          <w:color w:val="0331C8"/>
          <w:spacing w:val="-4"/>
          <w:sz w:val="21"/>
        </w:rPr>
        <w:t xml:space="preserve">ly </w:t>
      </w:r>
      <w:r>
        <w:rPr>
          <w:color w:val="0A44CD"/>
          <w:sz w:val="19"/>
        </w:rPr>
        <w:t xml:space="preserve">as </w:t>
      </w:r>
      <w:r>
        <w:rPr>
          <w:color w:val="0A44CD"/>
          <w:sz w:val="21"/>
        </w:rPr>
        <w:t xml:space="preserve">possible. Please </w:t>
      </w:r>
      <w:r>
        <w:rPr>
          <w:color w:val="0A44CD"/>
          <w:sz w:val="19"/>
        </w:rPr>
        <w:t xml:space="preserve">be </w:t>
      </w:r>
      <w:r>
        <w:rPr>
          <w:color w:val="0A44CD"/>
          <w:sz w:val="21"/>
        </w:rPr>
        <w:t xml:space="preserve">assured that </w:t>
      </w:r>
      <w:r>
        <w:rPr>
          <w:color w:val="0A44CD"/>
          <w:sz w:val="19"/>
        </w:rPr>
        <w:t xml:space="preserve">CommuniCare </w:t>
      </w:r>
      <w:r>
        <w:rPr>
          <w:color w:val="0331C8"/>
          <w:spacing w:val="-4"/>
          <w:sz w:val="21"/>
        </w:rPr>
        <w:t>H</w:t>
      </w:r>
      <w:r>
        <w:rPr>
          <w:color w:val="1559D3"/>
          <w:spacing w:val="-4"/>
          <w:sz w:val="21"/>
        </w:rPr>
        <w:t xml:space="preserve">ealth </w:t>
      </w:r>
      <w:r>
        <w:rPr>
          <w:color w:val="1559D3"/>
          <w:spacing w:val="-7"/>
          <w:sz w:val="21"/>
        </w:rPr>
        <w:t>Se</w:t>
      </w:r>
      <w:r>
        <w:rPr>
          <w:color w:val="0331C8"/>
          <w:spacing w:val="-7"/>
          <w:sz w:val="21"/>
        </w:rPr>
        <w:t>rvic</w:t>
      </w:r>
      <w:r>
        <w:rPr>
          <w:color w:val="1559D3"/>
          <w:spacing w:val="-7"/>
          <w:sz w:val="21"/>
        </w:rPr>
        <w:t>es</w:t>
      </w:r>
      <w:r>
        <w:rPr>
          <w:color w:val="0331C8"/>
          <w:spacing w:val="-7"/>
          <w:sz w:val="21"/>
        </w:rPr>
        <w:t xml:space="preserve">- </w:t>
      </w:r>
      <w:r>
        <w:rPr>
          <w:color w:val="1559D3"/>
          <w:sz w:val="21"/>
        </w:rPr>
        <w:t xml:space="preserve">Fore </w:t>
      </w:r>
      <w:r>
        <w:rPr>
          <w:color w:val="1559D3"/>
          <w:spacing w:val="-6"/>
          <w:sz w:val="21"/>
        </w:rPr>
        <w:t>stv</w:t>
      </w:r>
      <w:r>
        <w:rPr>
          <w:color w:val="0331C8"/>
          <w:spacing w:val="-6"/>
          <w:sz w:val="21"/>
        </w:rPr>
        <w:t>ille</w:t>
      </w:r>
    </w:p>
    <w:p w:rsidR="0093289F" w:rsidRDefault="00514901">
      <w:pPr>
        <w:spacing w:before="23"/>
        <w:ind w:left="2024"/>
        <w:rPr>
          <w:sz w:val="21"/>
        </w:rPr>
      </w:pPr>
      <w:r>
        <w:rPr>
          <w:color w:val="0A44CD"/>
          <w:sz w:val="21"/>
        </w:rPr>
        <w:t>Health and Rehabilitation Center isundertaking mea</w:t>
      </w:r>
      <w:r>
        <w:rPr>
          <w:color w:val="2677DB"/>
          <w:sz w:val="21"/>
        </w:rPr>
        <w:t>s</w:t>
      </w:r>
      <w:r>
        <w:rPr>
          <w:color w:val="1559D3"/>
          <w:sz w:val="21"/>
        </w:rPr>
        <w:t xml:space="preserve">ures to ensure </w:t>
      </w:r>
      <w:r>
        <w:rPr>
          <w:color w:val="0A44CD"/>
          <w:sz w:val="21"/>
        </w:rPr>
        <w:t xml:space="preserve">compliance </w:t>
      </w:r>
      <w:r>
        <w:rPr>
          <w:color w:val="1559D3"/>
          <w:sz w:val="21"/>
        </w:rPr>
        <w:t xml:space="preserve">as </w:t>
      </w:r>
      <w:r>
        <w:rPr>
          <w:color w:val="0A44CD"/>
          <w:sz w:val="21"/>
        </w:rPr>
        <w:t xml:space="preserve">of </w:t>
      </w:r>
      <w:r>
        <w:rPr>
          <w:color w:val="1559D3"/>
          <w:sz w:val="21"/>
        </w:rPr>
        <w:t>M arc</w:t>
      </w:r>
      <w:r>
        <w:rPr>
          <w:color w:val="0331C8"/>
          <w:sz w:val="21"/>
        </w:rPr>
        <w:t xml:space="preserve">h </w:t>
      </w:r>
      <w:r>
        <w:rPr>
          <w:color w:val="0A44CD"/>
          <w:sz w:val="21"/>
        </w:rPr>
        <w:t>21</w:t>
      </w:r>
      <w:r>
        <w:rPr>
          <w:color w:val="2677DB"/>
          <w:sz w:val="21"/>
        </w:rPr>
        <w:t>,</w:t>
      </w:r>
    </w:p>
    <w:p w:rsidR="0093289F" w:rsidRDefault="00514901">
      <w:pPr>
        <w:spacing w:before="78"/>
        <w:ind w:left="2027"/>
        <w:rPr>
          <w:rFonts w:ascii="Times New Roman"/>
        </w:rPr>
      </w:pPr>
      <w:r>
        <w:rPr>
          <w:rFonts w:ascii="Times New Roman"/>
          <w:color w:val="1559D3"/>
          <w:w w:val="105"/>
        </w:rPr>
        <w:t>201</w:t>
      </w:r>
      <w:r>
        <w:rPr>
          <w:rFonts w:ascii="Times New Roman"/>
          <w:color w:val="0331C8"/>
          <w:w w:val="105"/>
        </w:rPr>
        <w:t>5</w:t>
      </w:r>
      <w:r>
        <w:rPr>
          <w:rFonts w:ascii="Times New Roman"/>
          <w:color w:val="2677DB"/>
          <w:w w:val="105"/>
        </w:rPr>
        <w:t>.</w:t>
      </w:r>
    </w:p>
    <w:p w:rsidR="0093289F" w:rsidRDefault="0093289F">
      <w:pPr>
        <w:pStyle w:val="BodyText"/>
        <w:spacing w:before="4"/>
        <w:rPr>
          <w:sz w:val="21"/>
        </w:rPr>
      </w:pPr>
    </w:p>
    <w:p w:rsidR="0093289F" w:rsidRDefault="00514901">
      <w:pPr>
        <w:spacing w:line="297" w:lineRule="auto"/>
        <w:ind w:left="2028" w:right="1742" w:firstLine="6"/>
        <w:rPr>
          <w:rFonts w:ascii="Times New Roman"/>
          <w:sz w:val="24"/>
        </w:rPr>
      </w:pPr>
      <w:r>
        <w:rPr>
          <w:color w:val="0A44CD"/>
          <w:w w:val="105"/>
          <w:sz w:val="21"/>
        </w:rPr>
        <w:t>Please</w:t>
      </w:r>
      <w:r>
        <w:rPr>
          <w:color w:val="0A44CD"/>
          <w:spacing w:val="-42"/>
          <w:w w:val="105"/>
          <w:sz w:val="21"/>
        </w:rPr>
        <w:t xml:space="preserve"> </w:t>
      </w:r>
      <w:r>
        <w:rPr>
          <w:color w:val="0331C8"/>
          <w:w w:val="105"/>
          <w:sz w:val="21"/>
        </w:rPr>
        <w:t>contact</w:t>
      </w:r>
      <w:r>
        <w:rPr>
          <w:color w:val="0331C8"/>
          <w:spacing w:val="-33"/>
          <w:w w:val="105"/>
          <w:sz w:val="21"/>
        </w:rPr>
        <w:t xml:space="preserve"> </w:t>
      </w:r>
      <w:r>
        <w:rPr>
          <w:color w:val="0A44CD"/>
          <w:w w:val="105"/>
          <w:sz w:val="21"/>
        </w:rPr>
        <w:t>me</w:t>
      </w:r>
      <w:r>
        <w:rPr>
          <w:color w:val="0A44CD"/>
          <w:spacing w:val="-42"/>
          <w:w w:val="105"/>
          <w:sz w:val="21"/>
        </w:rPr>
        <w:t xml:space="preserve"> </w:t>
      </w:r>
      <w:r>
        <w:rPr>
          <w:color w:val="0A44CD"/>
          <w:w w:val="105"/>
          <w:sz w:val="21"/>
        </w:rPr>
        <w:t>with</w:t>
      </w:r>
      <w:r>
        <w:rPr>
          <w:color w:val="0A44CD"/>
          <w:spacing w:val="-36"/>
          <w:w w:val="105"/>
          <w:sz w:val="21"/>
        </w:rPr>
        <w:t xml:space="preserve"> </w:t>
      </w:r>
      <w:r>
        <w:rPr>
          <w:color w:val="0A44CD"/>
          <w:w w:val="105"/>
          <w:sz w:val="21"/>
        </w:rPr>
        <w:t>any</w:t>
      </w:r>
      <w:r>
        <w:rPr>
          <w:color w:val="0A44CD"/>
          <w:spacing w:val="-40"/>
          <w:w w:val="105"/>
          <w:sz w:val="21"/>
        </w:rPr>
        <w:t xml:space="preserve"> </w:t>
      </w:r>
      <w:r>
        <w:rPr>
          <w:color w:val="1559D3"/>
          <w:w w:val="105"/>
          <w:sz w:val="21"/>
        </w:rPr>
        <w:t>questions</w:t>
      </w:r>
      <w:r>
        <w:rPr>
          <w:color w:val="1559D3"/>
          <w:spacing w:val="-30"/>
          <w:w w:val="105"/>
          <w:sz w:val="21"/>
        </w:rPr>
        <w:t xml:space="preserve"> </w:t>
      </w:r>
      <w:r>
        <w:rPr>
          <w:color w:val="0A44CD"/>
          <w:w w:val="105"/>
          <w:sz w:val="21"/>
        </w:rPr>
        <w:t>or</w:t>
      </w:r>
      <w:r>
        <w:rPr>
          <w:color w:val="0A44CD"/>
          <w:spacing w:val="-38"/>
          <w:w w:val="105"/>
          <w:sz w:val="21"/>
        </w:rPr>
        <w:t xml:space="preserve"> </w:t>
      </w:r>
      <w:r>
        <w:rPr>
          <w:color w:val="1559D3"/>
          <w:w w:val="105"/>
          <w:sz w:val="21"/>
        </w:rPr>
        <w:t>concerns</w:t>
      </w:r>
      <w:r>
        <w:rPr>
          <w:color w:val="1559D3"/>
          <w:spacing w:val="-35"/>
          <w:w w:val="105"/>
          <w:sz w:val="21"/>
        </w:rPr>
        <w:t xml:space="preserve"> </w:t>
      </w:r>
      <w:r>
        <w:rPr>
          <w:color w:val="1559D3"/>
          <w:w w:val="105"/>
          <w:sz w:val="21"/>
        </w:rPr>
        <w:t>yo</w:t>
      </w:r>
      <w:r>
        <w:rPr>
          <w:color w:val="0331C8"/>
          <w:w w:val="105"/>
          <w:sz w:val="21"/>
        </w:rPr>
        <w:t>u</w:t>
      </w:r>
      <w:r>
        <w:rPr>
          <w:color w:val="0331C8"/>
          <w:spacing w:val="-25"/>
          <w:w w:val="105"/>
          <w:sz w:val="21"/>
        </w:rPr>
        <w:t xml:space="preserve"> </w:t>
      </w:r>
      <w:r>
        <w:rPr>
          <w:color w:val="0A44CD"/>
          <w:w w:val="105"/>
          <w:sz w:val="21"/>
        </w:rPr>
        <w:t>may</w:t>
      </w:r>
      <w:r>
        <w:rPr>
          <w:color w:val="0A44CD"/>
          <w:spacing w:val="-37"/>
          <w:w w:val="105"/>
          <w:sz w:val="21"/>
        </w:rPr>
        <w:t xml:space="preserve"> </w:t>
      </w:r>
      <w:r>
        <w:rPr>
          <w:color w:val="0331C8"/>
          <w:spacing w:val="-4"/>
          <w:w w:val="105"/>
          <w:sz w:val="21"/>
        </w:rPr>
        <w:t>hav</w:t>
      </w:r>
      <w:r>
        <w:rPr>
          <w:color w:val="1559D3"/>
          <w:spacing w:val="-4"/>
          <w:w w:val="105"/>
          <w:sz w:val="21"/>
        </w:rPr>
        <w:t>e</w:t>
      </w:r>
      <w:r>
        <w:rPr>
          <w:color w:val="0331C8"/>
          <w:spacing w:val="-4"/>
          <w:w w:val="105"/>
          <w:sz w:val="21"/>
        </w:rPr>
        <w:t>.</w:t>
      </w:r>
      <w:r>
        <w:rPr>
          <w:color w:val="0331C8"/>
          <w:spacing w:val="1"/>
          <w:w w:val="105"/>
          <w:sz w:val="21"/>
        </w:rPr>
        <w:t xml:space="preserve"> </w:t>
      </w:r>
      <w:r>
        <w:rPr>
          <w:color w:val="0331C8"/>
          <w:spacing w:val="-6"/>
          <w:w w:val="105"/>
          <w:sz w:val="21"/>
        </w:rPr>
        <w:t>Th</w:t>
      </w:r>
      <w:r>
        <w:rPr>
          <w:color w:val="1559D3"/>
          <w:spacing w:val="-6"/>
          <w:w w:val="105"/>
          <w:sz w:val="21"/>
        </w:rPr>
        <w:t>ank</w:t>
      </w:r>
      <w:r>
        <w:rPr>
          <w:color w:val="1559D3"/>
          <w:spacing w:val="-43"/>
          <w:w w:val="105"/>
          <w:sz w:val="21"/>
        </w:rPr>
        <w:t xml:space="preserve"> </w:t>
      </w:r>
      <w:r>
        <w:rPr>
          <w:color w:val="0A44CD"/>
          <w:w w:val="105"/>
          <w:sz w:val="21"/>
        </w:rPr>
        <w:t>you</w:t>
      </w:r>
      <w:r>
        <w:rPr>
          <w:color w:val="0A44CD"/>
          <w:spacing w:val="-47"/>
          <w:w w:val="105"/>
          <w:sz w:val="21"/>
        </w:rPr>
        <w:t xml:space="preserve"> </w:t>
      </w:r>
      <w:r>
        <w:rPr>
          <w:color w:val="0A44CD"/>
          <w:w w:val="105"/>
          <w:sz w:val="21"/>
        </w:rPr>
        <w:t>in</w:t>
      </w:r>
      <w:r>
        <w:rPr>
          <w:color w:val="0A44CD"/>
          <w:spacing w:val="-28"/>
          <w:w w:val="105"/>
          <w:sz w:val="21"/>
        </w:rPr>
        <w:t xml:space="preserve"> </w:t>
      </w:r>
      <w:r>
        <w:rPr>
          <w:color w:val="1559D3"/>
          <w:spacing w:val="-8"/>
          <w:w w:val="105"/>
          <w:sz w:val="21"/>
        </w:rPr>
        <w:t>adva</w:t>
      </w:r>
      <w:r>
        <w:rPr>
          <w:color w:val="0331C8"/>
          <w:spacing w:val="-8"/>
          <w:w w:val="105"/>
          <w:sz w:val="21"/>
        </w:rPr>
        <w:t>n</w:t>
      </w:r>
      <w:r>
        <w:rPr>
          <w:color w:val="1559D3"/>
          <w:spacing w:val="-8"/>
          <w:w w:val="105"/>
          <w:sz w:val="21"/>
        </w:rPr>
        <w:t>ce</w:t>
      </w:r>
      <w:r>
        <w:rPr>
          <w:color w:val="1559D3"/>
          <w:spacing w:val="-42"/>
          <w:w w:val="105"/>
          <w:sz w:val="21"/>
        </w:rPr>
        <w:t xml:space="preserve"> </w:t>
      </w:r>
      <w:r>
        <w:rPr>
          <w:color w:val="0A44CD"/>
          <w:w w:val="105"/>
          <w:sz w:val="21"/>
        </w:rPr>
        <w:t>for your</w:t>
      </w:r>
      <w:r>
        <w:rPr>
          <w:color w:val="0A44CD"/>
          <w:spacing w:val="-22"/>
          <w:w w:val="105"/>
          <w:sz w:val="21"/>
        </w:rPr>
        <w:t xml:space="preserve"> </w:t>
      </w:r>
      <w:r>
        <w:rPr>
          <w:color w:val="0A44CD"/>
          <w:w w:val="105"/>
          <w:sz w:val="21"/>
        </w:rPr>
        <w:t>cooperation</w:t>
      </w:r>
      <w:r>
        <w:rPr>
          <w:color w:val="0A44CD"/>
          <w:spacing w:val="-22"/>
          <w:w w:val="105"/>
          <w:sz w:val="21"/>
        </w:rPr>
        <w:t xml:space="preserve"> </w:t>
      </w:r>
      <w:r>
        <w:rPr>
          <w:color w:val="0A44CD"/>
          <w:w w:val="105"/>
          <w:sz w:val="21"/>
        </w:rPr>
        <w:t>and</w:t>
      </w:r>
      <w:r>
        <w:rPr>
          <w:color w:val="0A44CD"/>
          <w:spacing w:val="-33"/>
          <w:w w:val="105"/>
          <w:sz w:val="21"/>
        </w:rPr>
        <w:t xml:space="preserve"> </w:t>
      </w:r>
      <w:r>
        <w:rPr>
          <w:color w:val="0A44CD"/>
          <w:w w:val="105"/>
          <w:sz w:val="21"/>
        </w:rPr>
        <w:t>assistance</w:t>
      </w:r>
      <w:r>
        <w:rPr>
          <w:color w:val="0A44CD"/>
          <w:spacing w:val="-13"/>
          <w:w w:val="105"/>
          <w:sz w:val="21"/>
        </w:rPr>
        <w:t xml:space="preserve"> </w:t>
      </w:r>
      <w:r>
        <w:rPr>
          <w:color w:val="0A44CD"/>
          <w:w w:val="105"/>
          <w:sz w:val="21"/>
        </w:rPr>
        <w:t>in</w:t>
      </w:r>
      <w:r>
        <w:rPr>
          <w:color w:val="0A44CD"/>
          <w:spacing w:val="5"/>
          <w:w w:val="105"/>
          <w:sz w:val="21"/>
        </w:rPr>
        <w:t xml:space="preserve"> </w:t>
      </w:r>
      <w:r>
        <w:rPr>
          <w:color w:val="0A44CD"/>
          <w:w w:val="105"/>
          <w:sz w:val="21"/>
        </w:rPr>
        <w:t>this</w:t>
      </w:r>
      <w:r>
        <w:rPr>
          <w:color w:val="0A44CD"/>
          <w:spacing w:val="-21"/>
          <w:w w:val="105"/>
          <w:sz w:val="21"/>
        </w:rPr>
        <w:t xml:space="preserve"> </w:t>
      </w:r>
      <w:r>
        <w:rPr>
          <w:rFonts w:ascii="Times New Roman"/>
          <w:color w:val="0A44CD"/>
          <w:w w:val="105"/>
          <w:sz w:val="24"/>
        </w:rPr>
        <w:t>matter.</w:t>
      </w:r>
    </w:p>
    <w:p w:rsidR="0093289F" w:rsidRDefault="00514901">
      <w:pPr>
        <w:spacing w:before="169"/>
        <w:ind w:left="2017"/>
        <w:rPr>
          <w:rFonts w:ascii="Times New Roman"/>
          <w:sz w:val="24"/>
        </w:rPr>
      </w:pPr>
      <w:r>
        <w:rPr>
          <w:rFonts w:ascii="Times New Roman"/>
          <w:color w:val="0A44CD"/>
          <w:sz w:val="24"/>
        </w:rPr>
        <w:t>Sincerely,</w:t>
      </w:r>
    </w:p>
    <w:p w:rsidR="0093289F" w:rsidRDefault="0093289F">
      <w:pPr>
        <w:pStyle w:val="BodyText"/>
        <w:spacing w:before="2"/>
        <w:rPr>
          <w:sz w:val="11"/>
        </w:rPr>
      </w:pPr>
    </w:p>
    <w:p w:rsidR="0093289F" w:rsidRDefault="00D104B6">
      <w:pPr>
        <w:spacing w:before="94"/>
        <w:ind w:left="4162"/>
        <w:rPr>
          <w:i/>
          <w:sz w:val="19"/>
        </w:rPr>
      </w:pPr>
      <w:r>
        <w:pict>
          <v:group id="_x0000_s1112" style="position:absolute;left:0;text-align:left;margin-left:101.1pt;margin-top:4.95pt;width:175.75pt;height:39.95pt;z-index:-251594752;mso-position-horizontal-relative:page" coordorigin="2022,99" coordsize="3515,799">
            <v:shape id="_x0000_s1114" type="#_x0000_t75" style="position:absolute;left:2022;top:98;width:2418;height:799">
              <v:imagedata r:id="rId69" o:title=""/>
            </v:shape>
            <v:line id="_x0000_s1113" style="position:absolute" from="4449,830" to="5537,830" strokeweight=".3395mm"/>
            <w10:wrap anchorx="page"/>
          </v:group>
        </w:pict>
      </w:r>
      <w:r w:rsidR="00514901">
        <w:rPr>
          <w:color w:val="0A44CD"/>
          <w:sz w:val="21"/>
        </w:rPr>
        <w:t xml:space="preserve">e ices- </w:t>
      </w:r>
      <w:r w:rsidR="00514901">
        <w:rPr>
          <w:color w:val="0331C8"/>
          <w:sz w:val="21"/>
        </w:rPr>
        <w:t>F</w:t>
      </w:r>
      <w:r w:rsidR="00514901">
        <w:rPr>
          <w:color w:val="1559D3"/>
          <w:sz w:val="21"/>
        </w:rPr>
        <w:t>orestville Hea</w:t>
      </w:r>
      <w:r w:rsidR="00514901">
        <w:rPr>
          <w:color w:val="0331C8"/>
          <w:sz w:val="21"/>
        </w:rPr>
        <w:t xml:space="preserve">lth </w:t>
      </w:r>
      <w:r w:rsidR="00514901">
        <w:rPr>
          <w:color w:val="0A44CD"/>
          <w:sz w:val="21"/>
        </w:rPr>
        <w:t xml:space="preserve">and Rehabilitation </w:t>
      </w:r>
      <w:r w:rsidR="00514901">
        <w:rPr>
          <w:i/>
          <w:color w:val="0A44CD"/>
          <w:sz w:val="19"/>
        </w:rPr>
        <w:t>Center</w:t>
      </w:r>
    </w:p>
    <w:p w:rsidR="0093289F" w:rsidRDefault="0093289F">
      <w:pPr>
        <w:rPr>
          <w:i/>
          <w:sz w:val="24"/>
        </w:rPr>
      </w:pPr>
    </w:p>
    <w:p w:rsidR="0093289F" w:rsidRDefault="0093289F">
      <w:pPr>
        <w:rPr>
          <w:i/>
          <w:sz w:val="24"/>
        </w:rPr>
      </w:pPr>
    </w:p>
    <w:p w:rsidR="0093289F" w:rsidRDefault="0093289F">
      <w:pPr>
        <w:spacing w:before="8"/>
        <w:rPr>
          <w:i/>
          <w:sz w:val="19"/>
        </w:rPr>
      </w:pPr>
    </w:p>
    <w:p w:rsidR="0093289F" w:rsidRDefault="00514901">
      <w:pPr>
        <w:ind w:left="2028"/>
        <w:rPr>
          <w:sz w:val="21"/>
        </w:rPr>
      </w:pPr>
      <w:r>
        <w:rPr>
          <w:rFonts w:ascii="Times New Roman"/>
          <w:color w:val="1559D3"/>
          <w:sz w:val="21"/>
        </w:rPr>
        <w:t>Syt</w:t>
      </w:r>
      <w:r>
        <w:rPr>
          <w:rFonts w:ascii="Times New Roman"/>
          <w:color w:val="0331C8"/>
          <w:sz w:val="21"/>
        </w:rPr>
        <w:t>i</w:t>
      </w:r>
      <w:r>
        <w:rPr>
          <w:rFonts w:ascii="Times New Roman"/>
          <w:color w:val="1559D3"/>
          <w:sz w:val="21"/>
        </w:rPr>
        <w:t xml:space="preserve">na </w:t>
      </w:r>
      <w:r>
        <w:rPr>
          <w:color w:val="0A44CD"/>
          <w:sz w:val="21"/>
        </w:rPr>
        <w:t>Smith, LNHA Executive Director</w:t>
      </w:r>
    </w:p>
    <w:p w:rsidR="0093289F" w:rsidRDefault="0093289F">
      <w:pPr>
        <w:rPr>
          <w:sz w:val="24"/>
        </w:rPr>
      </w:pPr>
    </w:p>
    <w:p w:rsidR="0093289F" w:rsidRDefault="0093289F">
      <w:pPr>
        <w:rPr>
          <w:sz w:val="24"/>
        </w:rPr>
      </w:pPr>
    </w:p>
    <w:p w:rsidR="0093289F" w:rsidRDefault="00514901">
      <w:pPr>
        <w:spacing w:before="148"/>
        <w:ind w:left="7752"/>
        <w:rPr>
          <w:sz w:val="16"/>
        </w:rPr>
      </w:pPr>
      <w:r>
        <w:rPr>
          <w:noProof/>
        </w:rPr>
        <w:drawing>
          <wp:anchor distT="0" distB="0" distL="0" distR="0" simplePos="0" relativeHeight="251670528" behindDoc="1" locked="0" layoutInCell="1" allowOverlap="1">
            <wp:simplePos x="0" y="0"/>
            <wp:positionH relativeFrom="page">
              <wp:posOffset>2935259</wp:posOffset>
            </wp:positionH>
            <wp:positionV relativeFrom="paragraph">
              <wp:posOffset>244276</wp:posOffset>
            </wp:positionV>
            <wp:extent cx="4555768" cy="403311"/>
            <wp:effectExtent l="0" t="0" r="0" b="0"/>
            <wp:wrapNone/>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70" cstate="print"/>
                    <a:stretch>
                      <a:fillRect/>
                    </a:stretch>
                  </pic:blipFill>
                  <pic:spPr>
                    <a:xfrm>
                      <a:off x="0" y="0"/>
                      <a:ext cx="4555768" cy="403311"/>
                    </a:xfrm>
                    <a:prstGeom prst="rect">
                      <a:avLst/>
                    </a:prstGeom>
                  </pic:spPr>
                </pic:pic>
              </a:graphicData>
            </a:graphic>
          </wp:anchor>
        </w:drawing>
      </w:r>
      <w:r>
        <w:rPr>
          <w:color w:val="2677DB"/>
          <w:w w:val="105"/>
          <w:sz w:val="16"/>
        </w:rPr>
        <w:t xml:space="preserve">A </w:t>
      </w:r>
      <w:r>
        <w:rPr>
          <w:color w:val="1559D3"/>
          <w:w w:val="105"/>
          <w:sz w:val="16"/>
        </w:rPr>
        <w:t>M</w:t>
      </w:r>
      <w:r>
        <w:rPr>
          <w:color w:val="2677DB"/>
          <w:w w:val="105"/>
          <w:sz w:val="16"/>
        </w:rPr>
        <w:t>e</w:t>
      </w:r>
      <w:r>
        <w:rPr>
          <w:color w:val="1559D3"/>
          <w:w w:val="105"/>
          <w:sz w:val="16"/>
        </w:rPr>
        <w:t xml:space="preserve">rnb </w:t>
      </w:r>
      <w:r>
        <w:rPr>
          <w:color w:val="2677DB"/>
          <w:w w:val="105"/>
          <w:sz w:val="16"/>
        </w:rPr>
        <w:t xml:space="preserve">er </w:t>
      </w:r>
      <w:r>
        <w:rPr>
          <w:color w:val="1559D3"/>
          <w:w w:val="105"/>
          <w:sz w:val="16"/>
        </w:rPr>
        <w:t>of Th</w:t>
      </w:r>
      <w:r>
        <w:rPr>
          <w:color w:val="2677DB"/>
          <w:w w:val="105"/>
          <w:sz w:val="16"/>
        </w:rPr>
        <w:t>e C</w:t>
      </w:r>
      <w:r>
        <w:rPr>
          <w:color w:val="1559D3"/>
          <w:w w:val="105"/>
          <w:sz w:val="16"/>
        </w:rPr>
        <w:t>o</w:t>
      </w:r>
      <w:r>
        <w:rPr>
          <w:color w:val="2677DB"/>
          <w:w w:val="105"/>
          <w:sz w:val="16"/>
        </w:rPr>
        <w:t>mrn</w:t>
      </w:r>
      <w:r>
        <w:rPr>
          <w:color w:val="1559D3"/>
          <w:w w:val="105"/>
          <w:sz w:val="16"/>
        </w:rPr>
        <w:t>vn</w:t>
      </w:r>
      <w:r>
        <w:rPr>
          <w:color w:val="0A83DF"/>
          <w:w w:val="105"/>
          <w:sz w:val="16"/>
        </w:rPr>
        <w:t>l</w:t>
      </w:r>
      <w:r>
        <w:rPr>
          <w:color w:val="1559D3"/>
          <w:w w:val="105"/>
          <w:sz w:val="16"/>
        </w:rPr>
        <w:t xml:space="preserve">Co </w:t>
      </w:r>
      <w:r>
        <w:rPr>
          <w:color w:val="2677DB"/>
          <w:w w:val="105"/>
          <w:sz w:val="16"/>
        </w:rPr>
        <w:t xml:space="preserve">fe </w:t>
      </w:r>
      <w:r>
        <w:rPr>
          <w:color w:val="1559D3"/>
          <w:w w:val="105"/>
          <w:sz w:val="16"/>
        </w:rPr>
        <w:t>Fam</w:t>
      </w:r>
      <w:r>
        <w:rPr>
          <w:color w:val="2677DB"/>
          <w:w w:val="105"/>
          <w:sz w:val="16"/>
        </w:rPr>
        <w:t>ily o</w:t>
      </w:r>
      <w:r>
        <w:rPr>
          <w:color w:val="0A83DF"/>
          <w:w w:val="105"/>
          <w:sz w:val="16"/>
        </w:rPr>
        <w:t xml:space="preserve">f </w:t>
      </w:r>
      <w:r>
        <w:rPr>
          <w:color w:val="2677DB"/>
          <w:w w:val="105"/>
          <w:sz w:val="16"/>
        </w:rPr>
        <w:t>Com</w:t>
      </w:r>
      <w:r>
        <w:rPr>
          <w:color w:val="1559D3"/>
          <w:w w:val="105"/>
          <w:sz w:val="16"/>
        </w:rPr>
        <w:t>po</w:t>
      </w:r>
      <w:r>
        <w:rPr>
          <w:color w:val="2677DB"/>
          <w:w w:val="105"/>
          <w:sz w:val="16"/>
        </w:rPr>
        <w:t>nl1:</w:t>
      </w:r>
    </w:p>
    <w:p w:rsidR="0093289F" w:rsidRDefault="0093289F">
      <w:pPr>
        <w:spacing w:before="11"/>
        <w:rPr>
          <w:sz w:val="25"/>
        </w:rPr>
      </w:pPr>
    </w:p>
    <w:p w:rsidR="0093289F" w:rsidRDefault="00514901">
      <w:pPr>
        <w:ind w:left="1368"/>
      </w:pPr>
      <w:r>
        <w:rPr>
          <w:color w:val="1559D3"/>
          <w:w w:val="115"/>
        </w:rPr>
        <w:t>communlcarehealth,com</w:t>
      </w:r>
    </w:p>
    <w:p w:rsidR="0093289F" w:rsidRDefault="00514901">
      <w:pPr>
        <w:tabs>
          <w:tab w:val="left" w:pos="4063"/>
          <w:tab w:val="left" w:pos="7869"/>
          <w:tab w:val="left" w:pos="9399"/>
        </w:tabs>
        <w:spacing w:before="47"/>
        <w:ind w:left="1027"/>
        <w:rPr>
          <w:rFonts w:ascii="Courier New"/>
          <w:sz w:val="20"/>
        </w:rPr>
      </w:pPr>
      <w:r>
        <w:rPr>
          <w:rFonts w:ascii="Courier New"/>
          <w:color w:val="2677DB"/>
          <w:w w:val="95"/>
          <w:sz w:val="20"/>
        </w:rPr>
        <w:t>80/Z0</w:t>
      </w:r>
      <w:r>
        <w:rPr>
          <w:rFonts w:ascii="Courier New"/>
          <w:color w:val="2677DB"/>
          <w:spacing w:val="80"/>
          <w:w w:val="95"/>
          <w:sz w:val="20"/>
        </w:rPr>
        <w:t xml:space="preserve"> </w:t>
      </w:r>
      <w:r>
        <w:rPr>
          <w:rFonts w:ascii="Courier New"/>
          <w:color w:val="2677DB"/>
          <w:w w:val="95"/>
          <w:sz w:val="19"/>
        </w:rPr>
        <w:t>39</w:t>
      </w:r>
      <w:r>
        <w:rPr>
          <w:rFonts w:ascii="Courier New"/>
          <w:color w:val="2677DB"/>
          <w:spacing w:val="-2"/>
          <w:w w:val="95"/>
          <w:sz w:val="19"/>
        </w:rPr>
        <w:t xml:space="preserve"> </w:t>
      </w:r>
      <w:r>
        <w:rPr>
          <w:rFonts w:ascii="Courier New"/>
          <w:color w:val="1559D3"/>
          <w:w w:val="95"/>
          <w:sz w:val="19"/>
        </w:rPr>
        <w:t>d</w:t>
      </w:r>
      <w:r>
        <w:rPr>
          <w:rFonts w:ascii="Courier New"/>
          <w:color w:val="1559D3"/>
          <w:w w:val="95"/>
          <w:sz w:val="19"/>
        </w:rPr>
        <w:tab/>
      </w:r>
      <w:r>
        <w:rPr>
          <w:rFonts w:ascii="Courier New"/>
          <w:color w:val="3B85DF"/>
          <w:w w:val="90"/>
          <w:sz w:val="19"/>
        </w:rPr>
        <w:t>Hlll;.13H</w:t>
      </w:r>
      <w:r>
        <w:rPr>
          <w:rFonts w:ascii="Courier New"/>
          <w:color w:val="3B85DF"/>
          <w:spacing w:val="-74"/>
          <w:w w:val="90"/>
          <w:sz w:val="19"/>
        </w:rPr>
        <w:t xml:space="preserve"> </w:t>
      </w:r>
      <w:r>
        <w:rPr>
          <w:rFonts w:ascii="Courier New"/>
          <w:color w:val="2677DB"/>
          <w:w w:val="90"/>
          <w:sz w:val="19"/>
        </w:rPr>
        <w:t>317</w:t>
      </w:r>
      <w:r>
        <w:rPr>
          <w:rFonts w:ascii="Courier New"/>
          <w:color w:val="2677DB"/>
          <w:spacing w:val="-63"/>
          <w:w w:val="90"/>
          <w:sz w:val="19"/>
        </w:rPr>
        <w:t xml:space="preserve"> </w:t>
      </w:r>
      <w:r>
        <w:rPr>
          <w:rFonts w:ascii="Courier New"/>
          <w:color w:val="1559D3"/>
          <w:w w:val="90"/>
          <w:sz w:val="19"/>
        </w:rPr>
        <w:t>I</w:t>
      </w:r>
      <w:r>
        <w:rPr>
          <w:rFonts w:ascii="Courier New"/>
          <w:color w:val="1559D3"/>
          <w:spacing w:val="-91"/>
          <w:w w:val="90"/>
          <w:sz w:val="19"/>
        </w:rPr>
        <w:t xml:space="preserve"> </w:t>
      </w:r>
      <w:r>
        <w:rPr>
          <w:rFonts w:ascii="Courier New"/>
          <w:color w:val="3B85DF"/>
          <w:spacing w:val="-11"/>
          <w:w w:val="90"/>
          <w:sz w:val="19"/>
        </w:rPr>
        <w:t>A</w:t>
      </w:r>
      <w:r>
        <w:rPr>
          <w:rFonts w:ascii="Courier New"/>
          <w:color w:val="1559D3"/>
          <w:spacing w:val="-11"/>
          <w:w w:val="90"/>
          <w:sz w:val="19"/>
        </w:rPr>
        <w:t>1</w:t>
      </w:r>
      <w:r>
        <w:rPr>
          <w:rFonts w:ascii="Courier New"/>
          <w:color w:val="2677DB"/>
          <w:spacing w:val="-11"/>
          <w:w w:val="90"/>
          <w:sz w:val="19"/>
        </w:rPr>
        <w:t>53</w:t>
      </w:r>
      <w:r>
        <w:rPr>
          <w:rFonts w:ascii="Courier New"/>
          <w:color w:val="2677DB"/>
          <w:spacing w:val="-73"/>
          <w:w w:val="90"/>
          <w:sz w:val="19"/>
        </w:rPr>
        <w:t xml:space="preserve"> </w:t>
      </w:r>
      <w:r>
        <w:rPr>
          <w:rFonts w:ascii="Courier New"/>
          <w:color w:val="2677DB"/>
          <w:w w:val="90"/>
          <w:sz w:val="19"/>
        </w:rPr>
        <w:t>0</w:t>
      </w:r>
      <w:r>
        <w:rPr>
          <w:rFonts w:ascii="Courier New"/>
          <w:color w:val="2677DB"/>
          <w:w w:val="90"/>
          <w:sz w:val="19"/>
        </w:rPr>
        <w:tab/>
      </w:r>
      <w:r>
        <w:rPr>
          <w:rFonts w:ascii="Courier New"/>
          <w:color w:val="3B85DF"/>
          <w:spacing w:val="-6"/>
          <w:w w:val="85"/>
          <w:position w:val="-8"/>
          <w:sz w:val="20"/>
        </w:rPr>
        <w:t>60</w:t>
      </w:r>
      <w:r>
        <w:rPr>
          <w:rFonts w:ascii="Courier New"/>
          <w:color w:val="2677DB"/>
          <w:spacing w:val="-6"/>
          <w:w w:val="85"/>
          <w:position w:val="-8"/>
          <w:sz w:val="20"/>
        </w:rPr>
        <w:t>!0Z6</w:t>
      </w:r>
      <w:r>
        <w:rPr>
          <w:rFonts w:ascii="Courier New"/>
          <w:color w:val="3B85DF"/>
          <w:spacing w:val="-6"/>
          <w:w w:val="85"/>
          <w:position w:val="-8"/>
          <w:sz w:val="20"/>
        </w:rPr>
        <w:t>t,0t,Z</w:t>
      </w:r>
      <w:r>
        <w:rPr>
          <w:rFonts w:ascii="Courier New"/>
          <w:color w:val="3B85DF"/>
          <w:spacing w:val="-6"/>
          <w:w w:val="85"/>
          <w:position w:val="-8"/>
          <w:sz w:val="20"/>
        </w:rPr>
        <w:tab/>
      </w:r>
      <w:r>
        <w:rPr>
          <w:rFonts w:ascii="Courier New"/>
          <w:color w:val="2677DB"/>
          <w:w w:val="95"/>
          <w:position w:val="-12"/>
          <w:sz w:val="20"/>
        </w:rPr>
        <w:t>lE:s1</w:t>
      </w:r>
      <w:r>
        <w:rPr>
          <w:rFonts w:ascii="Courier New"/>
          <w:color w:val="2677DB"/>
          <w:spacing w:val="68"/>
          <w:w w:val="95"/>
          <w:position w:val="-12"/>
          <w:sz w:val="20"/>
        </w:rPr>
        <w:t xml:space="preserve"> </w:t>
      </w:r>
      <w:r>
        <w:rPr>
          <w:rFonts w:ascii="Courier New"/>
          <w:color w:val="2677DB"/>
          <w:w w:val="95"/>
          <w:position w:val="-12"/>
          <w:sz w:val="20"/>
        </w:rPr>
        <w:t>Sl0Z/81/E0</w:t>
      </w:r>
    </w:p>
    <w:p w:rsidR="0093289F" w:rsidRDefault="0093289F">
      <w:pPr>
        <w:rPr>
          <w:rFonts w:ascii="Courier New"/>
          <w:sz w:val="20"/>
        </w:rPr>
        <w:sectPr w:rsidR="0093289F">
          <w:headerReference w:type="default" r:id="rId71"/>
          <w:pgSz w:w="12240" w:h="15840"/>
          <w:pgMar w:top="780" w:right="0" w:bottom="280" w:left="0" w:header="0" w:footer="0" w:gutter="0"/>
          <w:cols w:space="720"/>
        </w:sectPr>
      </w:pPr>
    </w:p>
    <w:p w:rsidR="0093289F" w:rsidRDefault="00514901">
      <w:pPr>
        <w:spacing w:before="73"/>
        <w:ind w:left="3245"/>
        <w:rPr>
          <w:sz w:val="21"/>
        </w:rPr>
      </w:pPr>
      <w:r>
        <w:rPr>
          <w:noProof/>
        </w:rPr>
        <w:lastRenderedPageBreak/>
        <w:drawing>
          <wp:anchor distT="0" distB="0" distL="0" distR="0" simplePos="0" relativeHeight="251642880" behindDoc="0" locked="0" layoutInCell="1" allowOverlap="1">
            <wp:simplePos x="0" y="0"/>
            <wp:positionH relativeFrom="page">
              <wp:posOffset>764390</wp:posOffset>
            </wp:positionH>
            <wp:positionV relativeFrom="paragraph">
              <wp:posOffset>128660</wp:posOffset>
            </wp:positionV>
            <wp:extent cx="1131298" cy="1002167"/>
            <wp:effectExtent l="0" t="0" r="0" b="0"/>
            <wp:wrapNone/>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a:blip r:embed="rId72" cstate="print"/>
                    <a:stretch>
                      <a:fillRect/>
                    </a:stretch>
                  </pic:blipFill>
                  <pic:spPr>
                    <a:xfrm>
                      <a:off x="0" y="0"/>
                      <a:ext cx="1131298" cy="1002167"/>
                    </a:xfrm>
                    <a:prstGeom prst="rect">
                      <a:avLst/>
                    </a:prstGeom>
                  </pic:spPr>
                </pic:pic>
              </a:graphicData>
            </a:graphic>
          </wp:anchor>
        </w:drawing>
      </w:r>
      <w:r>
        <w:rPr>
          <w:color w:val="1C6BD8"/>
          <w:sz w:val="21"/>
        </w:rPr>
        <w:t xml:space="preserve">STATE </w:t>
      </w:r>
      <w:r>
        <w:rPr>
          <w:color w:val="0F57D3"/>
          <w:sz w:val="21"/>
        </w:rPr>
        <w:t>OF</w:t>
      </w:r>
      <w:r>
        <w:rPr>
          <w:color w:val="1C6BD8"/>
          <w:sz w:val="21"/>
        </w:rPr>
        <w:t>MARYLAND</w:t>
      </w:r>
    </w:p>
    <w:p w:rsidR="0093289F" w:rsidRDefault="00D104B6">
      <w:pPr>
        <w:pStyle w:val="ListParagraph"/>
        <w:numPr>
          <w:ilvl w:val="1"/>
          <w:numId w:val="28"/>
        </w:numPr>
        <w:tabs>
          <w:tab w:val="left" w:pos="3214"/>
        </w:tabs>
        <w:spacing w:before="5"/>
        <w:rPr>
          <w:b/>
          <w:sz w:val="73"/>
        </w:rPr>
      </w:pPr>
      <w:r>
        <w:pict>
          <v:line id="_x0000_s1111" style="position:absolute;left:0;text-align:left;z-index:251593728;mso-wrap-distance-left:0;mso-wrap-distance-right:0;mso-position-horizontal-relative:page" from="159.4pt,48.3pt" to="565.75pt,48.3pt" strokeweight=".16975mm">
            <w10:wrap type="topAndBottom" anchorx="page"/>
          </v:line>
        </w:pict>
      </w:r>
      <w:r w:rsidR="00514901">
        <w:rPr>
          <w:b/>
          <w:color w:val="1C6BD8"/>
          <w:w w:val="105"/>
          <w:sz w:val="73"/>
        </w:rPr>
        <w:t>DHMH</w:t>
      </w:r>
    </w:p>
    <w:p w:rsidR="0093289F" w:rsidRDefault="00514901">
      <w:pPr>
        <w:spacing w:before="233"/>
        <w:ind w:left="3193"/>
        <w:rPr>
          <w:rFonts w:ascii="Times New Roman"/>
          <w:sz w:val="27"/>
        </w:rPr>
      </w:pPr>
      <w:r>
        <w:rPr>
          <w:rFonts w:ascii="Times New Roman"/>
          <w:color w:val="1C6BD8"/>
          <w:w w:val="105"/>
          <w:sz w:val="27"/>
        </w:rPr>
        <w:t xml:space="preserve">Maryland Department </w:t>
      </w:r>
      <w:r>
        <w:rPr>
          <w:rFonts w:ascii="Times New Roman"/>
          <w:color w:val="0F57D3"/>
          <w:w w:val="105"/>
          <w:sz w:val="27"/>
        </w:rPr>
        <w:t>of</w:t>
      </w:r>
      <w:r>
        <w:rPr>
          <w:rFonts w:ascii="Times New Roman"/>
          <w:color w:val="0F57D3"/>
          <w:spacing w:val="-56"/>
          <w:w w:val="105"/>
          <w:sz w:val="27"/>
        </w:rPr>
        <w:t xml:space="preserve"> </w:t>
      </w:r>
      <w:r>
        <w:rPr>
          <w:rFonts w:ascii="Times New Roman"/>
          <w:color w:val="1C6BD8"/>
          <w:w w:val="105"/>
          <w:sz w:val="27"/>
        </w:rPr>
        <w:t>Health and Mental Hygiene</w:t>
      </w:r>
    </w:p>
    <w:p w:rsidR="0093289F" w:rsidRDefault="00514901">
      <w:pPr>
        <w:pStyle w:val="BodyText"/>
        <w:spacing w:before="6"/>
        <w:ind w:left="3198"/>
      </w:pPr>
      <w:r>
        <w:rPr>
          <w:color w:val="1C6BD8"/>
          <w:w w:val="105"/>
        </w:rPr>
        <w:t>Office of Health Care Quality</w:t>
      </w:r>
    </w:p>
    <w:p w:rsidR="0093289F" w:rsidRDefault="00514901">
      <w:pPr>
        <w:pStyle w:val="BodyText"/>
        <w:spacing w:before="24"/>
        <w:ind w:left="3202"/>
      </w:pPr>
      <w:r>
        <w:rPr>
          <w:color w:val="1C6BD8"/>
          <w:w w:val="105"/>
        </w:rPr>
        <w:t xml:space="preserve">Spring </w:t>
      </w:r>
      <w:r>
        <w:rPr>
          <w:color w:val="0F57D3"/>
          <w:w w:val="105"/>
        </w:rPr>
        <w:t xml:space="preserve">Grove </w:t>
      </w:r>
      <w:r>
        <w:rPr>
          <w:color w:val="1C6BD8"/>
          <w:w w:val="105"/>
        </w:rPr>
        <w:t xml:space="preserve">Center • Bland Bryant </w:t>
      </w:r>
      <w:r>
        <w:rPr>
          <w:color w:val="0F57D3"/>
          <w:w w:val="105"/>
        </w:rPr>
        <w:t>Building</w:t>
      </w:r>
    </w:p>
    <w:p w:rsidR="0093289F" w:rsidRDefault="00514901">
      <w:pPr>
        <w:pStyle w:val="BodyText"/>
        <w:spacing w:before="15"/>
        <w:ind w:left="3205"/>
      </w:pPr>
      <w:r>
        <w:rPr>
          <w:color w:val="1C6BD8"/>
          <w:w w:val="105"/>
        </w:rPr>
        <w:t>55 Wade Avenue• Catonsville, Maryland 21228-4663</w:t>
      </w:r>
    </w:p>
    <w:p w:rsidR="0093289F" w:rsidRDefault="00514901">
      <w:pPr>
        <w:spacing w:before="52"/>
        <w:ind w:left="3203"/>
        <w:rPr>
          <w:rFonts w:ascii="Times New Roman"/>
          <w:sz w:val="18"/>
        </w:rPr>
      </w:pPr>
      <w:r>
        <w:rPr>
          <w:rFonts w:ascii="Times New Roman"/>
          <w:color w:val="1C6BD8"/>
          <w:sz w:val="18"/>
        </w:rPr>
        <w:t>Lawren</w:t>
      </w:r>
      <w:r>
        <w:rPr>
          <w:rFonts w:ascii="Times New Roman"/>
          <w:color w:val="3685DF"/>
          <w:sz w:val="18"/>
        </w:rPr>
        <w:t xml:space="preserve">ce </w:t>
      </w:r>
      <w:r>
        <w:rPr>
          <w:rFonts w:ascii="Times New Roman"/>
          <w:color w:val="1C6BD8"/>
          <w:sz w:val="17"/>
        </w:rPr>
        <w:t xml:space="preserve">J. </w:t>
      </w:r>
      <w:r>
        <w:rPr>
          <w:rFonts w:ascii="Times New Roman"/>
          <w:color w:val="1C6BD8"/>
          <w:sz w:val="18"/>
        </w:rPr>
        <w:t>H</w:t>
      </w:r>
      <w:r>
        <w:rPr>
          <w:rFonts w:ascii="Times New Roman"/>
          <w:color w:val="3685DF"/>
          <w:sz w:val="18"/>
        </w:rPr>
        <w:t>og</w:t>
      </w:r>
      <w:r>
        <w:rPr>
          <w:rFonts w:ascii="Times New Roman"/>
          <w:color w:val="1C6BD8"/>
          <w:sz w:val="18"/>
        </w:rPr>
        <w:t>an</w:t>
      </w:r>
      <w:r>
        <w:rPr>
          <w:rFonts w:ascii="Times New Roman"/>
          <w:color w:val="3685DF"/>
          <w:sz w:val="18"/>
        </w:rPr>
        <w:t xml:space="preserve">, </w:t>
      </w:r>
      <w:r>
        <w:rPr>
          <w:rFonts w:ascii="Times New Roman"/>
          <w:color w:val="1C6BD8"/>
          <w:sz w:val="18"/>
        </w:rPr>
        <w:t>Jr</w:t>
      </w:r>
      <w:r>
        <w:rPr>
          <w:rFonts w:ascii="Times New Roman"/>
          <w:color w:val="52A1E6"/>
          <w:sz w:val="18"/>
        </w:rPr>
        <w:t>.</w:t>
      </w:r>
      <w:r>
        <w:rPr>
          <w:rFonts w:ascii="Times New Roman"/>
          <w:color w:val="3685DF"/>
          <w:sz w:val="18"/>
        </w:rPr>
        <w:t xml:space="preserve">, </w:t>
      </w:r>
      <w:r>
        <w:rPr>
          <w:rFonts w:ascii="Times New Roman"/>
          <w:color w:val="1C6BD8"/>
          <w:sz w:val="18"/>
        </w:rPr>
        <w:t>Gove</w:t>
      </w:r>
      <w:r>
        <w:rPr>
          <w:rFonts w:ascii="Times New Roman"/>
          <w:color w:val="3685DF"/>
          <w:sz w:val="18"/>
        </w:rPr>
        <w:t>rn</w:t>
      </w:r>
      <w:r>
        <w:rPr>
          <w:rFonts w:ascii="Times New Roman"/>
          <w:color w:val="1C6BD8"/>
          <w:sz w:val="18"/>
        </w:rPr>
        <w:t>or- B</w:t>
      </w:r>
      <w:r>
        <w:rPr>
          <w:rFonts w:ascii="Times New Roman"/>
          <w:color w:val="3685DF"/>
          <w:sz w:val="18"/>
        </w:rPr>
        <w:t>oy</w:t>
      </w:r>
      <w:r>
        <w:rPr>
          <w:rFonts w:ascii="Times New Roman"/>
          <w:color w:val="1C6BD8"/>
          <w:sz w:val="18"/>
        </w:rPr>
        <w:t>d K</w:t>
      </w:r>
      <w:r>
        <w:rPr>
          <w:rFonts w:ascii="Times New Roman"/>
          <w:color w:val="3685DF"/>
          <w:sz w:val="18"/>
        </w:rPr>
        <w:t xml:space="preserve">. </w:t>
      </w:r>
      <w:r>
        <w:rPr>
          <w:rFonts w:ascii="Times New Roman"/>
          <w:color w:val="1C6BD8"/>
          <w:sz w:val="18"/>
        </w:rPr>
        <w:t>Ruth</w:t>
      </w:r>
      <w:r>
        <w:rPr>
          <w:rFonts w:ascii="Times New Roman"/>
          <w:color w:val="3685DF"/>
          <w:sz w:val="18"/>
        </w:rPr>
        <w:t>e</w:t>
      </w:r>
      <w:r>
        <w:rPr>
          <w:rFonts w:ascii="Times New Roman"/>
          <w:color w:val="1C6BD8"/>
          <w:sz w:val="18"/>
        </w:rPr>
        <w:t>rf</w:t>
      </w:r>
      <w:r>
        <w:rPr>
          <w:rFonts w:ascii="Times New Roman"/>
          <w:color w:val="3685DF"/>
          <w:sz w:val="18"/>
        </w:rPr>
        <w:t>o</w:t>
      </w:r>
      <w:r>
        <w:rPr>
          <w:rFonts w:ascii="Times New Roman"/>
          <w:color w:val="52A1E6"/>
          <w:sz w:val="18"/>
        </w:rPr>
        <w:t>,</w:t>
      </w:r>
      <w:r>
        <w:rPr>
          <w:rFonts w:ascii="Times New Roman"/>
          <w:color w:val="1C6BD8"/>
          <w:sz w:val="18"/>
        </w:rPr>
        <w:t xml:space="preserve">rd </w:t>
      </w:r>
      <w:r>
        <w:rPr>
          <w:color w:val="1C6BD8"/>
          <w:sz w:val="16"/>
        </w:rPr>
        <w:t>Lt</w:t>
      </w:r>
      <w:r>
        <w:rPr>
          <w:color w:val="3685DF"/>
          <w:sz w:val="16"/>
        </w:rPr>
        <w:t xml:space="preserve">. </w:t>
      </w:r>
      <w:r>
        <w:rPr>
          <w:rFonts w:ascii="Times New Roman"/>
          <w:color w:val="1C6BD8"/>
          <w:sz w:val="18"/>
        </w:rPr>
        <w:t>G</w:t>
      </w:r>
      <w:r>
        <w:rPr>
          <w:rFonts w:ascii="Times New Roman"/>
          <w:color w:val="3685DF"/>
          <w:sz w:val="18"/>
        </w:rPr>
        <w:t>o</w:t>
      </w:r>
      <w:r>
        <w:rPr>
          <w:rFonts w:ascii="Times New Roman"/>
          <w:color w:val="1C6BD8"/>
          <w:sz w:val="18"/>
        </w:rPr>
        <w:t>v</w:t>
      </w:r>
      <w:r>
        <w:rPr>
          <w:rFonts w:ascii="Times New Roman"/>
          <w:color w:val="3685DF"/>
          <w:sz w:val="18"/>
        </w:rPr>
        <w:t>e</w:t>
      </w:r>
      <w:r>
        <w:rPr>
          <w:rFonts w:ascii="Times New Roman"/>
          <w:color w:val="1C6BD8"/>
          <w:sz w:val="18"/>
        </w:rPr>
        <w:t>rnor</w:t>
      </w:r>
      <w:r>
        <w:rPr>
          <w:rFonts w:ascii="Times New Roman"/>
          <w:color w:val="3685DF"/>
          <w:sz w:val="18"/>
        </w:rPr>
        <w:t xml:space="preserve">- </w:t>
      </w:r>
      <w:r>
        <w:rPr>
          <w:rFonts w:ascii="Times New Roman"/>
          <w:color w:val="1C6BD8"/>
          <w:sz w:val="18"/>
        </w:rPr>
        <w:t xml:space="preserve">Van </w:t>
      </w:r>
      <w:r>
        <w:rPr>
          <w:rFonts w:ascii="Times New Roman"/>
          <w:color w:val="0F57D3"/>
          <w:sz w:val="18"/>
        </w:rPr>
        <w:t>T</w:t>
      </w:r>
      <w:r>
        <w:rPr>
          <w:rFonts w:ascii="Times New Roman"/>
          <w:color w:val="3685DF"/>
          <w:sz w:val="18"/>
        </w:rPr>
        <w:t xml:space="preserve">. </w:t>
      </w:r>
      <w:r>
        <w:rPr>
          <w:rFonts w:ascii="Times New Roman"/>
          <w:color w:val="1C6BD8"/>
          <w:sz w:val="18"/>
        </w:rPr>
        <w:t>Mitchell</w:t>
      </w:r>
      <w:r>
        <w:rPr>
          <w:rFonts w:ascii="Times New Roman"/>
          <w:color w:val="3685DF"/>
          <w:sz w:val="18"/>
        </w:rPr>
        <w:t xml:space="preserve">, </w:t>
      </w:r>
      <w:r>
        <w:rPr>
          <w:rFonts w:ascii="Times New Roman"/>
          <w:color w:val="1C6BD8"/>
          <w:sz w:val="18"/>
        </w:rPr>
        <w:t>Se</w:t>
      </w:r>
      <w:r>
        <w:rPr>
          <w:rFonts w:ascii="Times New Roman"/>
          <w:color w:val="3685DF"/>
          <w:sz w:val="18"/>
        </w:rPr>
        <w:t>c</w:t>
      </w:r>
      <w:r>
        <w:rPr>
          <w:rFonts w:ascii="Times New Roman"/>
          <w:color w:val="1C6BD8"/>
          <w:sz w:val="18"/>
        </w:rPr>
        <w:t>r</w:t>
      </w:r>
      <w:r>
        <w:rPr>
          <w:rFonts w:ascii="Times New Roman"/>
          <w:color w:val="3685DF"/>
          <w:sz w:val="18"/>
        </w:rPr>
        <w:t>e</w:t>
      </w:r>
      <w:r>
        <w:rPr>
          <w:rFonts w:ascii="Times New Roman"/>
          <w:color w:val="1C6BD8"/>
          <w:sz w:val="18"/>
        </w:rPr>
        <w:t>tary</w:t>
      </w:r>
    </w:p>
    <w:p w:rsidR="0093289F" w:rsidRDefault="0093289F">
      <w:pPr>
        <w:pStyle w:val="BodyText"/>
        <w:spacing w:before="7"/>
        <w:rPr>
          <w:sz w:val="25"/>
        </w:rPr>
      </w:pPr>
    </w:p>
    <w:p w:rsidR="0093289F" w:rsidRDefault="00514901">
      <w:pPr>
        <w:pStyle w:val="BodyText"/>
        <w:ind w:left="1474" w:right="1018"/>
        <w:jc w:val="center"/>
      </w:pPr>
      <w:r>
        <w:rPr>
          <w:color w:val="1C6BD8"/>
          <w:w w:val="105"/>
        </w:rPr>
        <w:t>February 19, 2015</w:t>
      </w:r>
    </w:p>
    <w:p w:rsidR="0093289F" w:rsidRDefault="0093289F">
      <w:pPr>
        <w:pStyle w:val="BodyText"/>
        <w:rPr>
          <w:sz w:val="20"/>
        </w:rPr>
      </w:pPr>
    </w:p>
    <w:p w:rsidR="0093289F" w:rsidRDefault="0093289F">
      <w:pPr>
        <w:pStyle w:val="BodyText"/>
        <w:spacing w:before="1"/>
        <w:rPr>
          <w:sz w:val="21"/>
        </w:rPr>
      </w:pPr>
    </w:p>
    <w:p w:rsidR="0093289F" w:rsidRDefault="00514901">
      <w:pPr>
        <w:pStyle w:val="BodyText"/>
        <w:spacing w:before="91" w:line="254" w:lineRule="auto"/>
        <w:ind w:left="1147" w:right="6906" w:firstLine="5"/>
      </w:pPr>
      <w:r>
        <w:rPr>
          <w:color w:val="1C6BD8"/>
          <w:w w:val="110"/>
        </w:rPr>
        <w:t xml:space="preserve">Ms. Sytina </w:t>
      </w:r>
      <w:r>
        <w:rPr>
          <w:color w:val="1C6BD8"/>
          <w:spacing w:val="-2"/>
          <w:w w:val="110"/>
        </w:rPr>
        <w:t>Smith</w:t>
      </w:r>
      <w:r>
        <w:rPr>
          <w:color w:val="3685DF"/>
          <w:spacing w:val="-2"/>
          <w:w w:val="110"/>
        </w:rPr>
        <w:t xml:space="preserve">, </w:t>
      </w:r>
      <w:r>
        <w:rPr>
          <w:color w:val="1C6BD8"/>
          <w:w w:val="110"/>
        </w:rPr>
        <w:t>Administrator For</w:t>
      </w:r>
      <w:r>
        <w:rPr>
          <w:color w:val="3685DF"/>
          <w:w w:val="110"/>
        </w:rPr>
        <w:t>e</w:t>
      </w:r>
      <w:r>
        <w:rPr>
          <w:color w:val="1C6BD8"/>
          <w:w w:val="110"/>
        </w:rPr>
        <w:t>stville</w:t>
      </w:r>
      <w:r>
        <w:rPr>
          <w:color w:val="1C6BD8"/>
          <w:spacing w:val="-26"/>
          <w:w w:val="110"/>
        </w:rPr>
        <w:t xml:space="preserve"> </w:t>
      </w:r>
      <w:r>
        <w:rPr>
          <w:color w:val="1C6BD8"/>
          <w:w w:val="110"/>
        </w:rPr>
        <w:t>Health</w:t>
      </w:r>
      <w:r>
        <w:rPr>
          <w:color w:val="1C6BD8"/>
          <w:spacing w:val="-43"/>
          <w:w w:val="110"/>
        </w:rPr>
        <w:t xml:space="preserve"> </w:t>
      </w:r>
      <w:r>
        <w:rPr>
          <w:color w:val="1C6BD8"/>
          <w:w w:val="110"/>
        </w:rPr>
        <w:t>&amp;</w:t>
      </w:r>
      <w:r>
        <w:rPr>
          <w:color w:val="1C6BD8"/>
          <w:spacing w:val="-36"/>
          <w:w w:val="110"/>
        </w:rPr>
        <w:t xml:space="preserve"> </w:t>
      </w:r>
      <w:r>
        <w:rPr>
          <w:color w:val="1C6BD8"/>
          <w:w w:val="110"/>
        </w:rPr>
        <w:t>Rehabilitation</w:t>
      </w:r>
      <w:r>
        <w:rPr>
          <w:color w:val="1C6BD8"/>
          <w:spacing w:val="-43"/>
          <w:w w:val="110"/>
        </w:rPr>
        <w:t xml:space="preserve"> </w:t>
      </w:r>
      <w:r>
        <w:rPr>
          <w:color w:val="1C6BD8"/>
          <w:w w:val="110"/>
        </w:rPr>
        <w:t>Center 7420 Marlboro</w:t>
      </w:r>
      <w:r>
        <w:rPr>
          <w:color w:val="1C6BD8"/>
          <w:spacing w:val="-26"/>
          <w:w w:val="110"/>
        </w:rPr>
        <w:t xml:space="preserve"> </w:t>
      </w:r>
      <w:r>
        <w:rPr>
          <w:color w:val="0F57D3"/>
          <w:w w:val="110"/>
        </w:rPr>
        <w:t>Pike</w:t>
      </w:r>
    </w:p>
    <w:p w:rsidR="0093289F" w:rsidRDefault="00514901">
      <w:pPr>
        <w:pStyle w:val="BodyText"/>
        <w:spacing w:line="261" w:lineRule="exact"/>
        <w:ind w:left="1151"/>
      </w:pPr>
      <w:r>
        <w:rPr>
          <w:color w:val="1C6BD8"/>
          <w:w w:val="110"/>
        </w:rPr>
        <w:t>Forestville, MD 20747</w:t>
      </w:r>
    </w:p>
    <w:p w:rsidR="0093289F" w:rsidRDefault="0093289F">
      <w:pPr>
        <w:pStyle w:val="BodyText"/>
        <w:spacing w:before="8"/>
        <w:rPr>
          <w:sz w:val="17"/>
        </w:rPr>
      </w:pPr>
    </w:p>
    <w:p w:rsidR="0093289F" w:rsidRDefault="00514901">
      <w:pPr>
        <w:pStyle w:val="Heading4"/>
        <w:spacing w:before="91" w:line="283" w:lineRule="exact"/>
        <w:ind w:left="5540"/>
        <w:rPr>
          <w:rFonts w:ascii="Times New Roman"/>
        </w:rPr>
      </w:pPr>
      <w:r>
        <w:rPr>
          <w:rFonts w:ascii="Times New Roman"/>
          <w:color w:val="1C6BD8"/>
        </w:rPr>
        <w:t>PROVIDER# 215020</w:t>
      </w:r>
    </w:p>
    <w:p w:rsidR="0093289F" w:rsidRDefault="00514901">
      <w:pPr>
        <w:spacing w:before="2" w:line="232" w:lineRule="auto"/>
        <w:ind w:left="5544" w:right="1442" w:hanging="3"/>
        <w:rPr>
          <w:rFonts w:ascii="Times New Roman"/>
          <w:b/>
          <w:sz w:val="25"/>
        </w:rPr>
      </w:pPr>
      <w:r>
        <w:rPr>
          <w:rFonts w:ascii="Times New Roman"/>
          <w:b/>
          <w:color w:val="1C6BD8"/>
          <w:sz w:val="25"/>
        </w:rPr>
        <w:t xml:space="preserve">RE: NOTICE OF CURRENT DEFICIENCIES </w:t>
      </w:r>
      <w:r>
        <w:rPr>
          <w:rFonts w:ascii="Times New Roman"/>
          <w:b/>
          <w:color w:val="1C6BD8"/>
          <w:w w:val="95"/>
          <w:sz w:val="25"/>
        </w:rPr>
        <w:t>AND POSSIBLE IMPOSJTION OF REMEDIES</w:t>
      </w:r>
    </w:p>
    <w:p w:rsidR="0093289F" w:rsidRDefault="0093289F">
      <w:pPr>
        <w:pStyle w:val="BodyText"/>
        <w:spacing w:before="9"/>
        <w:rPr>
          <w:b/>
          <w:sz w:val="15"/>
        </w:rPr>
      </w:pPr>
    </w:p>
    <w:p w:rsidR="0093289F" w:rsidRDefault="00514901">
      <w:pPr>
        <w:pStyle w:val="BodyText"/>
        <w:spacing w:before="91"/>
        <w:ind w:left="1132"/>
      </w:pPr>
      <w:r>
        <w:rPr>
          <w:color w:val="1C6BD8"/>
          <w:w w:val="115"/>
        </w:rPr>
        <w:t>Dear Ms. Smith:</w:t>
      </w:r>
    </w:p>
    <w:p w:rsidR="0093289F" w:rsidRDefault="0093289F">
      <w:pPr>
        <w:pStyle w:val="BodyText"/>
        <w:spacing w:before="8"/>
        <w:rPr>
          <w:sz w:val="24"/>
        </w:rPr>
      </w:pPr>
    </w:p>
    <w:p w:rsidR="0093289F" w:rsidRDefault="00514901">
      <w:pPr>
        <w:pStyle w:val="BodyText"/>
        <w:spacing w:line="247" w:lineRule="auto"/>
        <w:ind w:left="1125" w:right="1547" w:firstLine="754"/>
      </w:pPr>
      <w:r>
        <w:rPr>
          <w:color w:val="1C6BD8"/>
          <w:w w:val="105"/>
        </w:rPr>
        <w:t xml:space="preserve">On February </w:t>
      </w:r>
      <w:r>
        <w:rPr>
          <w:color w:val="0F57D3"/>
          <w:w w:val="105"/>
        </w:rPr>
        <w:t xml:space="preserve">4, </w:t>
      </w:r>
      <w:r>
        <w:rPr>
          <w:color w:val="1C6BD8"/>
          <w:w w:val="105"/>
        </w:rPr>
        <w:t xml:space="preserve">2015, a survey was </w:t>
      </w:r>
      <w:r>
        <w:rPr>
          <w:color w:val="0F57D3"/>
          <w:w w:val="105"/>
        </w:rPr>
        <w:t xml:space="preserve">conducted </w:t>
      </w:r>
      <w:r>
        <w:rPr>
          <w:color w:val="1C6BD8"/>
          <w:w w:val="105"/>
          <w:sz w:val="22"/>
        </w:rPr>
        <w:t xml:space="preserve">at </w:t>
      </w:r>
      <w:r>
        <w:rPr>
          <w:color w:val="1C6BD8"/>
          <w:w w:val="105"/>
        </w:rPr>
        <w:t xml:space="preserve">your facility by the </w:t>
      </w:r>
      <w:r>
        <w:rPr>
          <w:color w:val="0F57D3"/>
          <w:w w:val="105"/>
        </w:rPr>
        <w:t xml:space="preserve">Office </w:t>
      </w:r>
      <w:r>
        <w:rPr>
          <w:color w:val="1C6BD8"/>
          <w:w w:val="105"/>
        </w:rPr>
        <w:t xml:space="preserve">of Health Care Quality to determine </w:t>
      </w:r>
      <w:r>
        <w:rPr>
          <w:color w:val="1C6BD8"/>
          <w:w w:val="105"/>
          <w:sz w:val="25"/>
        </w:rPr>
        <w:t xml:space="preserve">if </w:t>
      </w:r>
      <w:r>
        <w:rPr>
          <w:color w:val="1C6BD8"/>
          <w:w w:val="105"/>
        </w:rPr>
        <w:t xml:space="preserve">your facility was in compliance with Federal </w:t>
      </w:r>
      <w:r>
        <w:rPr>
          <w:color w:val="0F57D3"/>
          <w:w w:val="105"/>
        </w:rPr>
        <w:t xml:space="preserve">participation </w:t>
      </w:r>
      <w:r>
        <w:rPr>
          <w:color w:val="1C6BD8"/>
          <w:w w:val="105"/>
        </w:rPr>
        <w:t xml:space="preserve">requirements for nursing </w:t>
      </w:r>
      <w:r>
        <w:rPr>
          <w:color w:val="0F57D3"/>
          <w:w w:val="105"/>
        </w:rPr>
        <w:t xml:space="preserve">homes </w:t>
      </w:r>
      <w:r>
        <w:rPr>
          <w:color w:val="1C6BD8"/>
          <w:w w:val="105"/>
        </w:rPr>
        <w:t xml:space="preserve">participating in the Medicare and/or Medicaid programs. This </w:t>
      </w:r>
      <w:r>
        <w:rPr>
          <w:color w:val="3685DF"/>
          <w:w w:val="105"/>
        </w:rPr>
        <w:t>s</w:t>
      </w:r>
      <w:r>
        <w:rPr>
          <w:color w:val="1C6BD8"/>
          <w:w w:val="105"/>
        </w:rPr>
        <w:t xml:space="preserve">urvey was </w:t>
      </w:r>
      <w:r>
        <w:rPr>
          <w:color w:val="0F57D3"/>
          <w:w w:val="105"/>
        </w:rPr>
        <w:t xml:space="preserve">also </w:t>
      </w:r>
      <w:r>
        <w:rPr>
          <w:color w:val="1C6BD8"/>
          <w:w w:val="105"/>
        </w:rPr>
        <w:t xml:space="preserve">conducted for </w:t>
      </w:r>
      <w:r>
        <w:rPr>
          <w:color w:val="0F57D3"/>
          <w:w w:val="105"/>
        </w:rPr>
        <w:t xml:space="preserve">the purpose </w:t>
      </w:r>
      <w:r>
        <w:rPr>
          <w:color w:val="1C6BD8"/>
          <w:w w:val="105"/>
        </w:rPr>
        <w:t>of State licensure. This surv</w:t>
      </w:r>
      <w:r>
        <w:rPr>
          <w:color w:val="3685DF"/>
          <w:w w:val="105"/>
        </w:rPr>
        <w:t>e</w:t>
      </w:r>
      <w:r>
        <w:rPr>
          <w:color w:val="1C6BD8"/>
          <w:w w:val="105"/>
        </w:rPr>
        <w:t xml:space="preserve">y found that your facility was not </w:t>
      </w:r>
      <w:r>
        <w:rPr>
          <w:color w:val="0F57D3"/>
          <w:w w:val="105"/>
        </w:rPr>
        <w:t xml:space="preserve">in </w:t>
      </w:r>
      <w:r>
        <w:rPr>
          <w:color w:val="1C6BD8"/>
          <w:w w:val="105"/>
        </w:rPr>
        <w:t>sub</w:t>
      </w:r>
      <w:r>
        <w:rPr>
          <w:color w:val="3685DF"/>
          <w:w w:val="105"/>
        </w:rPr>
        <w:t>s</w:t>
      </w:r>
      <w:r>
        <w:rPr>
          <w:color w:val="1C6BD8"/>
          <w:w w:val="105"/>
        </w:rPr>
        <w:t>tantial compliance with the participation requirements.</w:t>
      </w:r>
    </w:p>
    <w:p w:rsidR="0093289F" w:rsidRDefault="0093289F">
      <w:pPr>
        <w:pStyle w:val="BodyText"/>
        <w:spacing w:before="5"/>
        <w:rPr>
          <w:sz w:val="24"/>
        </w:rPr>
      </w:pPr>
    </w:p>
    <w:p w:rsidR="0093289F" w:rsidRDefault="00514901">
      <w:pPr>
        <w:pStyle w:val="BodyText"/>
        <w:spacing w:line="237" w:lineRule="auto"/>
        <w:ind w:left="1118" w:right="1442" w:firstLine="757"/>
      </w:pPr>
      <w:r>
        <w:rPr>
          <w:color w:val="1C6BD8"/>
          <w:w w:val="110"/>
        </w:rPr>
        <w:t>All</w:t>
      </w:r>
      <w:r>
        <w:rPr>
          <w:color w:val="1C6BD8"/>
          <w:spacing w:val="-18"/>
          <w:w w:val="110"/>
        </w:rPr>
        <w:t xml:space="preserve"> </w:t>
      </w:r>
      <w:r>
        <w:rPr>
          <w:color w:val="0F57D3"/>
          <w:w w:val="110"/>
        </w:rPr>
        <w:t>references</w:t>
      </w:r>
      <w:r>
        <w:rPr>
          <w:color w:val="0F57D3"/>
          <w:spacing w:val="-29"/>
          <w:w w:val="110"/>
        </w:rPr>
        <w:t xml:space="preserve"> </w:t>
      </w:r>
      <w:r>
        <w:rPr>
          <w:color w:val="1C6BD8"/>
          <w:w w:val="110"/>
        </w:rPr>
        <w:t>to</w:t>
      </w:r>
      <w:r>
        <w:rPr>
          <w:color w:val="1C6BD8"/>
          <w:spacing w:val="-27"/>
          <w:w w:val="110"/>
        </w:rPr>
        <w:t xml:space="preserve"> </w:t>
      </w:r>
      <w:r>
        <w:rPr>
          <w:color w:val="1C6BD8"/>
          <w:w w:val="110"/>
        </w:rPr>
        <w:t>regulatory</w:t>
      </w:r>
      <w:r>
        <w:rPr>
          <w:color w:val="1C6BD8"/>
          <w:spacing w:val="-23"/>
          <w:w w:val="110"/>
        </w:rPr>
        <w:t xml:space="preserve"> </w:t>
      </w:r>
      <w:r>
        <w:rPr>
          <w:color w:val="1C6BD8"/>
          <w:w w:val="110"/>
        </w:rPr>
        <w:t>requirements</w:t>
      </w:r>
      <w:r>
        <w:rPr>
          <w:color w:val="1C6BD8"/>
          <w:spacing w:val="-30"/>
          <w:w w:val="110"/>
        </w:rPr>
        <w:t xml:space="preserve"> </w:t>
      </w:r>
      <w:r>
        <w:rPr>
          <w:color w:val="1C6BD8"/>
          <w:w w:val="110"/>
        </w:rPr>
        <w:t>contained</w:t>
      </w:r>
      <w:r>
        <w:rPr>
          <w:color w:val="1C6BD8"/>
          <w:spacing w:val="-25"/>
          <w:w w:val="110"/>
        </w:rPr>
        <w:t xml:space="preserve"> </w:t>
      </w:r>
      <w:r>
        <w:rPr>
          <w:color w:val="1C6BD8"/>
          <w:w w:val="110"/>
        </w:rPr>
        <w:t>in</w:t>
      </w:r>
      <w:r>
        <w:rPr>
          <w:color w:val="1C6BD8"/>
          <w:spacing w:val="-31"/>
          <w:w w:val="110"/>
        </w:rPr>
        <w:t xml:space="preserve"> </w:t>
      </w:r>
      <w:r>
        <w:rPr>
          <w:color w:val="0F57D3"/>
          <w:w w:val="110"/>
        </w:rPr>
        <w:t>this</w:t>
      </w:r>
      <w:r>
        <w:rPr>
          <w:color w:val="0F57D3"/>
          <w:spacing w:val="-38"/>
          <w:w w:val="110"/>
        </w:rPr>
        <w:t xml:space="preserve"> </w:t>
      </w:r>
      <w:r>
        <w:rPr>
          <w:color w:val="0F57D3"/>
          <w:w w:val="110"/>
        </w:rPr>
        <w:t>letter</w:t>
      </w:r>
      <w:r>
        <w:rPr>
          <w:color w:val="0F57D3"/>
          <w:spacing w:val="-36"/>
          <w:w w:val="110"/>
        </w:rPr>
        <w:t xml:space="preserve"> </w:t>
      </w:r>
      <w:r>
        <w:rPr>
          <w:color w:val="1C6BD8"/>
          <w:w w:val="110"/>
        </w:rPr>
        <w:t>are</w:t>
      </w:r>
      <w:r>
        <w:rPr>
          <w:color w:val="1C6BD8"/>
          <w:spacing w:val="-40"/>
          <w:w w:val="110"/>
        </w:rPr>
        <w:t xml:space="preserve"> </w:t>
      </w:r>
      <w:r>
        <w:rPr>
          <w:color w:val="0F57D3"/>
          <w:w w:val="110"/>
        </w:rPr>
        <w:t>found</w:t>
      </w:r>
      <w:r>
        <w:rPr>
          <w:color w:val="0F57D3"/>
          <w:spacing w:val="-31"/>
          <w:w w:val="110"/>
        </w:rPr>
        <w:t xml:space="preserve"> </w:t>
      </w:r>
      <w:r>
        <w:rPr>
          <w:color w:val="1C6BD8"/>
          <w:w w:val="110"/>
        </w:rPr>
        <w:t>in</w:t>
      </w:r>
      <w:r>
        <w:rPr>
          <w:color w:val="1C6BD8"/>
          <w:spacing w:val="-26"/>
          <w:w w:val="110"/>
        </w:rPr>
        <w:t xml:space="preserve"> </w:t>
      </w:r>
      <w:r>
        <w:rPr>
          <w:color w:val="0F57D3"/>
          <w:w w:val="110"/>
        </w:rPr>
        <w:t>Title</w:t>
      </w:r>
      <w:r>
        <w:rPr>
          <w:color w:val="0F57D3"/>
          <w:spacing w:val="-40"/>
          <w:w w:val="110"/>
        </w:rPr>
        <w:t xml:space="preserve"> </w:t>
      </w:r>
      <w:r>
        <w:rPr>
          <w:color w:val="0F57D3"/>
          <w:w w:val="110"/>
        </w:rPr>
        <w:t>42,</w:t>
      </w:r>
      <w:r>
        <w:rPr>
          <w:color w:val="0F57D3"/>
          <w:spacing w:val="-33"/>
          <w:w w:val="110"/>
        </w:rPr>
        <w:t xml:space="preserve"> </w:t>
      </w:r>
      <w:r>
        <w:rPr>
          <w:color w:val="0F57D3"/>
          <w:w w:val="110"/>
        </w:rPr>
        <w:t xml:space="preserve">Code </w:t>
      </w:r>
      <w:r>
        <w:rPr>
          <w:color w:val="1C6BD8"/>
          <w:w w:val="110"/>
        </w:rPr>
        <w:t>of</w:t>
      </w:r>
      <w:r>
        <w:rPr>
          <w:color w:val="1C6BD8"/>
          <w:spacing w:val="-1"/>
          <w:w w:val="110"/>
        </w:rPr>
        <w:t xml:space="preserve"> </w:t>
      </w:r>
      <w:r>
        <w:rPr>
          <w:color w:val="1C6BD8"/>
          <w:w w:val="110"/>
        </w:rPr>
        <w:t>Federal</w:t>
      </w:r>
      <w:r>
        <w:rPr>
          <w:color w:val="1C6BD8"/>
          <w:spacing w:val="-12"/>
          <w:w w:val="110"/>
        </w:rPr>
        <w:t xml:space="preserve"> </w:t>
      </w:r>
      <w:r>
        <w:rPr>
          <w:color w:val="0F57D3"/>
          <w:spacing w:val="-3"/>
          <w:w w:val="110"/>
        </w:rPr>
        <w:t>Regulation</w:t>
      </w:r>
      <w:r>
        <w:rPr>
          <w:color w:val="3685DF"/>
          <w:spacing w:val="-3"/>
          <w:w w:val="110"/>
        </w:rPr>
        <w:t>s</w:t>
      </w:r>
      <w:r>
        <w:rPr>
          <w:color w:val="3685DF"/>
          <w:spacing w:val="-4"/>
          <w:w w:val="110"/>
        </w:rPr>
        <w:t xml:space="preserve"> </w:t>
      </w:r>
      <w:r>
        <w:rPr>
          <w:color w:val="1C6BD8"/>
          <w:spacing w:val="-4"/>
          <w:w w:val="110"/>
        </w:rPr>
        <w:t>(C.F.R.)</w:t>
      </w:r>
      <w:r>
        <w:rPr>
          <w:color w:val="3685DF"/>
          <w:spacing w:val="-4"/>
          <w:w w:val="110"/>
        </w:rPr>
        <w:t>,</w:t>
      </w:r>
      <w:r>
        <w:rPr>
          <w:color w:val="3685DF"/>
          <w:spacing w:val="-22"/>
          <w:w w:val="110"/>
        </w:rPr>
        <w:t xml:space="preserve"> </w:t>
      </w:r>
      <w:r>
        <w:rPr>
          <w:color w:val="1C6BD8"/>
          <w:w w:val="110"/>
        </w:rPr>
        <w:t>COMAR</w:t>
      </w:r>
      <w:r>
        <w:rPr>
          <w:color w:val="1C6BD8"/>
          <w:spacing w:val="-29"/>
          <w:w w:val="110"/>
        </w:rPr>
        <w:t xml:space="preserve"> </w:t>
      </w:r>
      <w:r>
        <w:rPr>
          <w:color w:val="1C6BD8"/>
          <w:w w:val="110"/>
        </w:rPr>
        <w:t>Title</w:t>
      </w:r>
      <w:r>
        <w:rPr>
          <w:color w:val="1C6BD8"/>
          <w:spacing w:val="-29"/>
          <w:w w:val="110"/>
        </w:rPr>
        <w:t xml:space="preserve"> </w:t>
      </w:r>
      <w:r>
        <w:rPr>
          <w:color w:val="1C6BD8"/>
          <w:spacing w:val="-7"/>
          <w:w w:val="110"/>
          <w:sz w:val="25"/>
        </w:rPr>
        <w:t>10</w:t>
      </w:r>
      <w:r>
        <w:rPr>
          <w:color w:val="3685DF"/>
          <w:spacing w:val="-7"/>
          <w:w w:val="110"/>
          <w:sz w:val="25"/>
        </w:rPr>
        <w:t>,</w:t>
      </w:r>
      <w:r>
        <w:rPr>
          <w:color w:val="3685DF"/>
          <w:spacing w:val="-19"/>
          <w:w w:val="110"/>
          <w:sz w:val="25"/>
        </w:rPr>
        <w:t xml:space="preserve"> </w:t>
      </w:r>
      <w:r>
        <w:rPr>
          <w:color w:val="1C6BD8"/>
          <w:w w:val="110"/>
        </w:rPr>
        <w:t>and</w:t>
      </w:r>
      <w:r>
        <w:rPr>
          <w:color w:val="1C6BD8"/>
          <w:spacing w:val="-33"/>
          <w:w w:val="110"/>
        </w:rPr>
        <w:t xml:space="preserve"> </w:t>
      </w:r>
      <w:r>
        <w:rPr>
          <w:color w:val="1C6BD8"/>
          <w:w w:val="110"/>
        </w:rPr>
        <w:t>the</w:t>
      </w:r>
      <w:r>
        <w:rPr>
          <w:color w:val="1C6BD8"/>
          <w:spacing w:val="-26"/>
          <w:w w:val="110"/>
        </w:rPr>
        <w:t xml:space="preserve"> </w:t>
      </w:r>
      <w:r>
        <w:rPr>
          <w:color w:val="1C6BD8"/>
          <w:w w:val="110"/>
        </w:rPr>
        <w:t>State</w:t>
      </w:r>
      <w:r>
        <w:rPr>
          <w:color w:val="1C6BD8"/>
          <w:spacing w:val="-27"/>
          <w:w w:val="110"/>
        </w:rPr>
        <w:t xml:space="preserve"> </w:t>
      </w:r>
      <w:r>
        <w:rPr>
          <w:color w:val="1C6BD8"/>
          <w:w w:val="110"/>
        </w:rPr>
        <w:t>Government</w:t>
      </w:r>
      <w:r>
        <w:rPr>
          <w:color w:val="1C6BD8"/>
          <w:spacing w:val="-3"/>
          <w:w w:val="110"/>
        </w:rPr>
        <w:t xml:space="preserve"> </w:t>
      </w:r>
      <w:r>
        <w:rPr>
          <w:color w:val="1C6BD8"/>
          <w:w w:val="110"/>
        </w:rPr>
        <w:t>Article</w:t>
      </w:r>
      <w:r>
        <w:rPr>
          <w:color w:val="002AC6"/>
          <w:w w:val="110"/>
        </w:rPr>
        <w:t>.</w:t>
      </w:r>
    </w:p>
    <w:p w:rsidR="0093289F" w:rsidRDefault="0093289F">
      <w:pPr>
        <w:pStyle w:val="BodyText"/>
        <w:spacing w:before="5"/>
      </w:pPr>
    </w:p>
    <w:p w:rsidR="0093289F" w:rsidRDefault="00514901">
      <w:pPr>
        <w:pStyle w:val="ListParagraph"/>
        <w:numPr>
          <w:ilvl w:val="0"/>
          <w:numId w:val="23"/>
        </w:numPr>
        <w:tabs>
          <w:tab w:val="left" w:pos="1883"/>
          <w:tab w:val="left" w:pos="1884"/>
        </w:tabs>
        <w:ind w:hanging="753"/>
        <w:jc w:val="left"/>
        <w:rPr>
          <w:color w:val="1C6BD8"/>
          <w:sz w:val="25"/>
        </w:rPr>
      </w:pPr>
      <w:r>
        <w:rPr>
          <w:color w:val="1C6BD8"/>
          <w:position w:val="1"/>
          <w:sz w:val="25"/>
          <w:u w:val="thick" w:color="1C6BD8"/>
        </w:rPr>
        <w:t xml:space="preserve">PLAN </w:t>
      </w:r>
      <w:r>
        <w:rPr>
          <w:color w:val="0F57D3"/>
          <w:position w:val="1"/>
          <w:sz w:val="25"/>
          <w:u w:val="thick" w:color="1C6BD8"/>
        </w:rPr>
        <w:t xml:space="preserve">OF </w:t>
      </w:r>
      <w:r>
        <w:rPr>
          <w:color w:val="1C6BD8"/>
          <w:position w:val="1"/>
          <w:sz w:val="25"/>
          <w:u w:val="thick" w:color="1C6BD8"/>
        </w:rPr>
        <w:t>CORRECTION</w:t>
      </w:r>
      <w:r>
        <w:rPr>
          <w:color w:val="1C6BD8"/>
          <w:spacing w:val="-13"/>
          <w:position w:val="1"/>
          <w:sz w:val="25"/>
        </w:rPr>
        <w:t xml:space="preserve"> </w:t>
      </w:r>
      <w:r>
        <w:rPr>
          <w:color w:val="1C6BD8"/>
          <w:position w:val="1"/>
          <w:sz w:val="23"/>
        </w:rPr>
        <w:t>(PoC)</w:t>
      </w:r>
    </w:p>
    <w:p w:rsidR="0093289F" w:rsidRDefault="00514901">
      <w:pPr>
        <w:pStyle w:val="BodyText"/>
        <w:spacing w:before="252" w:line="256" w:lineRule="auto"/>
        <w:ind w:left="1132" w:right="1676" w:firstLine="753"/>
      </w:pPr>
      <w:r>
        <w:rPr>
          <w:color w:val="1C6BD8"/>
          <w:w w:val="105"/>
        </w:rPr>
        <w:t xml:space="preserve">A </w:t>
      </w:r>
      <w:r>
        <w:rPr>
          <w:color w:val="0F57D3"/>
          <w:w w:val="105"/>
        </w:rPr>
        <w:t xml:space="preserve">PoC for the </w:t>
      </w:r>
      <w:r>
        <w:rPr>
          <w:color w:val="1C6BD8"/>
          <w:w w:val="105"/>
        </w:rPr>
        <w:t xml:space="preserve">deficiencies must be submitted within </w:t>
      </w:r>
      <w:r>
        <w:rPr>
          <w:color w:val="1C6BD8"/>
          <w:w w:val="105"/>
          <w:sz w:val="25"/>
        </w:rPr>
        <w:t xml:space="preserve">IO </w:t>
      </w:r>
      <w:r>
        <w:rPr>
          <w:color w:val="1C6BD8"/>
          <w:w w:val="105"/>
        </w:rPr>
        <w:t xml:space="preserve">days after the facility </w:t>
      </w:r>
      <w:r>
        <w:rPr>
          <w:color w:val="0F57D3"/>
          <w:w w:val="105"/>
        </w:rPr>
        <w:t xml:space="preserve">receives its </w:t>
      </w:r>
      <w:r>
        <w:rPr>
          <w:color w:val="1C6BD8"/>
          <w:w w:val="105"/>
        </w:rPr>
        <w:t>Form CMS 2567. Failure to submit an acceptable PoC within the above time frames may</w:t>
      </w:r>
    </w:p>
    <w:p w:rsidR="0093289F" w:rsidRDefault="00514901">
      <w:pPr>
        <w:pStyle w:val="BodyText"/>
        <w:spacing w:line="261" w:lineRule="auto"/>
        <w:ind w:left="1134" w:right="1742"/>
      </w:pPr>
      <w:r>
        <w:rPr>
          <w:color w:val="1C6BD8"/>
          <w:w w:val="110"/>
        </w:rPr>
        <w:t>result</w:t>
      </w:r>
      <w:r>
        <w:rPr>
          <w:color w:val="1C6BD8"/>
          <w:spacing w:val="-18"/>
          <w:w w:val="110"/>
        </w:rPr>
        <w:t xml:space="preserve"> </w:t>
      </w:r>
      <w:r>
        <w:rPr>
          <w:color w:val="0F57D3"/>
          <w:w w:val="110"/>
        </w:rPr>
        <w:t>in</w:t>
      </w:r>
      <w:r>
        <w:rPr>
          <w:color w:val="0F57D3"/>
          <w:spacing w:val="-11"/>
          <w:w w:val="110"/>
        </w:rPr>
        <w:t xml:space="preserve"> </w:t>
      </w:r>
      <w:r>
        <w:rPr>
          <w:color w:val="1C6BD8"/>
          <w:w w:val="110"/>
        </w:rPr>
        <w:t>the</w:t>
      </w:r>
      <w:r>
        <w:rPr>
          <w:color w:val="1C6BD8"/>
          <w:spacing w:val="-30"/>
          <w:w w:val="110"/>
        </w:rPr>
        <w:t xml:space="preserve"> </w:t>
      </w:r>
      <w:r>
        <w:rPr>
          <w:color w:val="1C6BD8"/>
          <w:w w:val="110"/>
        </w:rPr>
        <w:t>imposition</w:t>
      </w:r>
      <w:r>
        <w:rPr>
          <w:color w:val="1C6BD8"/>
          <w:spacing w:val="-17"/>
          <w:w w:val="110"/>
        </w:rPr>
        <w:t xml:space="preserve"> </w:t>
      </w:r>
      <w:r>
        <w:rPr>
          <w:color w:val="0F57D3"/>
          <w:w w:val="110"/>
        </w:rPr>
        <w:t>of</w:t>
      </w:r>
      <w:r>
        <w:rPr>
          <w:color w:val="0F57D3"/>
          <w:spacing w:val="-23"/>
          <w:w w:val="110"/>
        </w:rPr>
        <w:t xml:space="preserve"> </w:t>
      </w:r>
      <w:r>
        <w:rPr>
          <w:color w:val="1C6BD8"/>
          <w:w w:val="110"/>
        </w:rPr>
        <w:t>a</w:t>
      </w:r>
      <w:r>
        <w:rPr>
          <w:color w:val="1C6BD8"/>
          <w:spacing w:val="-16"/>
          <w:w w:val="110"/>
        </w:rPr>
        <w:t xml:space="preserve"> </w:t>
      </w:r>
      <w:r>
        <w:rPr>
          <w:color w:val="1C6BD8"/>
          <w:w w:val="110"/>
        </w:rPr>
        <w:t>civil</w:t>
      </w:r>
      <w:r>
        <w:rPr>
          <w:color w:val="1C6BD8"/>
          <w:spacing w:val="-26"/>
          <w:w w:val="110"/>
        </w:rPr>
        <w:t xml:space="preserve"> </w:t>
      </w:r>
      <w:r>
        <w:rPr>
          <w:color w:val="1C6BD8"/>
          <w:w w:val="110"/>
        </w:rPr>
        <w:t>money</w:t>
      </w:r>
      <w:r>
        <w:rPr>
          <w:color w:val="1C6BD8"/>
          <w:spacing w:val="-25"/>
          <w:w w:val="110"/>
        </w:rPr>
        <w:t xml:space="preserve"> </w:t>
      </w:r>
      <w:r>
        <w:rPr>
          <w:color w:val="1C6BD8"/>
          <w:w w:val="110"/>
        </w:rPr>
        <w:t>penalty</w:t>
      </w:r>
      <w:r>
        <w:rPr>
          <w:color w:val="1C6BD8"/>
          <w:spacing w:val="-30"/>
          <w:w w:val="110"/>
        </w:rPr>
        <w:t xml:space="preserve"> </w:t>
      </w:r>
      <w:r>
        <w:rPr>
          <w:color w:val="0F57D3"/>
          <w:w w:val="110"/>
        </w:rPr>
        <w:t>twenty</w:t>
      </w:r>
      <w:r>
        <w:rPr>
          <w:color w:val="0F57D3"/>
          <w:spacing w:val="-26"/>
          <w:w w:val="110"/>
        </w:rPr>
        <w:t xml:space="preserve"> </w:t>
      </w:r>
      <w:r>
        <w:rPr>
          <w:color w:val="1C6BD8"/>
          <w:w w:val="110"/>
        </w:rPr>
        <w:t>(20)</w:t>
      </w:r>
      <w:r>
        <w:rPr>
          <w:color w:val="1C6BD8"/>
          <w:spacing w:val="-38"/>
          <w:w w:val="110"/>
        </w:rPr>
        <w:t xml:space="preserve"> </w:t>
      </w:r>
      <w:r>
        <w:rPr>
          <w:color w:val="1C6BD8"/>
          <w:w w:val="110"/>
        </w:rPr>
        <w:t>days</w:t>
      </w:r>
      <w:r>
        <w:rPr>
          <w:color w:val="1C6BD8"/>
          <w:spacing w:val="-27"/>
          <w:w w:val="110"/>
        </w:rPr>
        <w:t xml:space="preserve"> </w:t>
      </w:r>
      <w:r>
        <w:rPr>
          <w:color w:val="1C6BD8"/>
          <w:w w:val="110"/>
        </w:rPr>
        <w:t>after</w:t>
      </w:r>
      <w:r>
        <w:rPr>
          <w:color w:val="1C6BD8"/>
          <w:spacing w:val="-37"/>
          <w:w w:val="110"/>
        </w:rPr>
        <w:t xml:space="preserve"> </w:t>
      </w:r>
      <w:r>
        <w:rPr>
          <w:color w:val="1C6BD8"/>
          <w:w w:val="110"/>
        </w:rPr>
        <w:t>the</w:t>
      </w:r>
      <w:r>
        <w:rPr>
          <w:color w:val="1C6BD8"/>
          <w:spacing w:val="-19"/>
          <w:w w:val="110"/>
        </w:rPr>
        <w:t xml:space="preserve"> </w:t>
      </w:r>
      <w:r>
        <w:rPr>
          <w:color w:val="1C6BD8"/>
          <w:w w:val="110"/>
        </w:rPr>
        <w:t>due</w:t>
      </w:r>
      <w:r>
        <w:rPr>
          <w:color w:val="1C6BD8"/>
          <w:spacing w:val="-35"/>
          <w:w w:val="110"/>
        </w:rPr>
        <w:t xml:space="preserve"> </w:t>
      </w:r>
      <w:r>
        <w:rPr>
          <w:color w:val="0F57D3"/>
          <w:w w:val="110"/>
        </w:rPr>
        <w:t>date</w:t>
      </w:r>
      <w:r>
        <w:rPr>
          <w:color w:val="0F57D3"/>
          <w:spacing w:val="-35"/>
          <w:w w:val="110"/>
        </w:rPr>
        <w:t xml:space="preserve"> </w:t>
      </w:r>
      <w:r>
        <w:rPr>
          <w:color w:val="1C6BD8"/>
          <w:w w:val="110"/>
        </w:rPr>
        <w:t>for submission of the</w:t>
      </w:r>
      <w:r>
        <w:rPr>
          <w:color w:val="1C6BD8"/>
          <w:spacing w:val="-22"/>
          <w:w w:val="110"/>
        </w:rPr>
        <w:t xml:space="preserve"> </w:t>
      </w:r>
      <w:r>
        <w:rPr>
          <w:color w:val="1C6BD8"/>
          <w:w w:val="110"/>
        </w:rPr>
        <w:t>PoC.</w:t>
      </w:r>
    </w:p>
    <w:p w:rsidR="0093289F" w:rsidRDefault="0093289F">
      <w:pPr>
        <w:pStyle w:val="BodyText"/>
        <w:spacing w:before="5"/>
        <w:rPr>
          <w:sz w:val="21"/>
        </w:rPr>
      </w:pPr>
    </w:p>
    <w:p w:rsidR="0093289F" w:rsidRDefault="00514901">
      <w:pPr>
        <w:pStyle w:val="BodyText"/>
        <w:ind w:left="1143"/>
      </w:pPr>
      <w:r>
        <w:rPr>
          <w:color w:val="1C6BD8"/>
          <w:w w:val="110"/>
        </w:rPr>
        <w:t xml:space="preserve">Your </w:t>
      </w:r>
      <w:r>
        <w:rPr>
          <w:color w:val="0F57D3"/>
          <w:w w:val="110"/>
        </w:rPr>
        <w:t xml:space="preserve">PoC must </w:t>
      </w:r>
      <w:r>
        <w:rPr>
          <w:color w:val="1C6BD8"/>
          <w:w w:val="110"/>
        </w:rPr>
        <w:t xml:space="preserve">contain </w:t>
      </w:r>
      <w:r>
        <w:rPr>
          <w:color w:val="0F57D3"/>
          <w:w w:val="110"/>
        </w:rPr>
        <w:t>th</w:t>
      </w:r>
      <w:r>
        <w:rPr>
          <w:color w:val="3685DF"/>
          <w:w w:val="110"/>
        </w:rPr>
        <w:t xml:space="preserve">e </w:t>
      </w:r>
      <w:r>
        <w:rPr>
          <w:color w:val="0F57D3"/>
          <w:w w:val="110"/>
        </w:rPr>
        <w:t>following:</w:t>
      </w:r>
    </w:p>
    <w:p w:rsidR="0093289F" w:rsidRDefault="0093289F">
      <w:pPr>
        <w:pStyle w:val="BodyText"/>
      </w:pPr>
    </w:p>
    <w:p w:rsidR="0093289F" w:rsidRDefault="00514901">
      <w:pPr>
        <w:pStyle w:val="ListParagraph"/>
        <w:numPr>
          <w:ilvl w:val="0"/>
          <w:numId w:val="22"/>
        </w:numPr>
        <w:tabs>
          <w:tab w:val="left" w:pos="2625"/>
          <w:tab w:val="left" w:pos="2626"/>
        </w:tabs>
        <w:spacing w:line="254" w:lineRule="auto"/>
        <w:ind w:right="1583" w:hanging="368"/>
        <w:rPr>
          <w:color w:val="1C6BD8"/>
          <w:sz w:val="23"/>
        </w:rPr>
      </w:pPr>
      <w:r>
        <w:rPr>
          <w:color w:val="0F57D3"/>
          <w:w w:val="105"/>
          <w:sz w:val="23"/>
        </w:rPr>
        <w:t>What</w:t>
      </w:r>
      <w:r>
        <w:rPr>
          <w:color w:val="0F57D3"/>
          <w:spacing w:val="-8"/>
          <w:w w:val="105"/>
          <w:sz w:val="23"/>
        </w:rPr>
        <w:t xml:space="preserve"> </w:t>
      </w:r>
      <w:r>
        <w:rPr>
          <w:color w:val="1C6BD8"/>
          <w:w w:val="105"/>
          <w:sz w:val="23"/>
        </w:rPr>
        <w:t>corrective</w:t>
      </w:r>
      <w:r>
        <w:rPr>
          <w:color w:val="1C6BD8"/>
          <w:spacing w:val="-2"/>
          <w:w w:val="105"/>
          <w:sz w:val="23"/>
        </w:rPr>
        <w:t xml:space="preserve"> </w:t>
      </w:r>
      <w:r>
        <w:rPr>
          <w:color w:val="1C6BD8"/>
          <w:w w:val="105"/>
          <w:sz w:val="23"/>
        </w:rPr>
        <w:t>action</w:t>
      </w:r>
      <w:r>
        <w:rPr>
          <w:color w:val="1C6BD8"/>
          <w:spacing w:val="-13"/>
          <w:w w:val="105"/>
          <w:sz w:val="23"/>
        </w:rPr>
        <w:t xml:space="preserve"> </w:t>
      </w:r>
      <w:r>
        <w:rPr>
          <w:color w:val="1C6BD8"/>
          <w:w w:val="105"/>
          <w:sz w:val="23"/>
        </w:rPr>
        <w:t>will</w:t>
      </w:r>
      <w:r>
        <w:rPr>
          <w:color w:val="1C6BD8"/>
          <w:spacing w:val="-4"/>
          <w:w w:val="105"/>
          <w:sz w:val="23"/>
        </w:rPr>
        <w:t xml:space="preserve"> </w:t>
      </w:r>
      <w:r>
        <w:rPr>
          <w:color w:val="1C6BD8"/>
          <w:w w:val="105"/>
          <w:sz w:val="23"/>
        </w:rPr>
        <w:t>be</w:t>
      </w:r>
      <w:r>
        <w:rPr>
          <w:color w:val="1C6BD8"/>
          <w:spacing w:val="-10"/>
          <w:w w:val="105"/>
          <w:sz w:val="23"/>
        </w:rPr>
        <w:t xml:space="preserve"> </w:t>
      </w:r>
      <w:r>
        <w:rPr>
          <w:color w:val="1C6BD8"/>
          <w:w w:val="105"/>
          <w:sz w:val="23"/>
        </w:rPr>
        <w:t>accomplished</w:t>
      </w:r>
      <w:r>
        <w:rPr>
          <w:color w:val="1C6BD8"/>
          <w:spacing w:val="23"/>
          <w:w w:val="105"/>
          <w:sz w:val="23"/>
        </w:rPr>
        <w:t xml:space="preserve"> </w:t>
      </w:r>
      <w:r>
        <w:rPr>
          <w:color w:val="1C6BD8"/>
          <w:w w:val="105"/>
          <w:sz w:val="23"/>
        </w:rPr>
        <w:t>for</w:t>
      </w:r>
      <w:r>
        <w:rPr>
          <w:color w:val="1C6BD8"/>
          <w:spacing w:val="-14"/>
          <w:w w:val="105"/>
          <w:sz w:val="23"/>
        </w:rPr>
        <w:t xml:space="preserve"> </w:t>
      </w:r>
      <w:r>
        <w:rPr>
          <w:color w:val="1C6BD8"/>
          <w:w w:val="105"/>
          <w:sz w:val="23"/>
        </w:rPr>
        <w:t>those</w:t>
      </w:r>
      <w:r>
        <w:rPr>
          <w:color w:val="1C6BD8"/>
          <w:spacing w:val="-19"/>
          <w:w w:val="105"/>
          <w:sz w:val="23"/>
        </w:rPr>
        <w:t xml:space="preserve"> </w:t>
      </w:r>
      <w:r>
        <w:rPr>
          <w:color w:val="1C6BD8"/>
          <w:w w:val="105"/>
          <w:sz w:val="23"/>
        </w:rPr>
        <w:t>residents</w:t>
      </w:r>
      <w:r>
        <w:rPr>
          <w:color w:val="1C6BD8"/>
          <w:spacing w:val="-9"/>
          <w:w w:val="105"/>
          <w:sz w:val="23"/>
        </w:rPr>
        <w:t xml:space="preserve"> </w:t>
      </w:r>
      <w:r>
        <w:rPr>
          <w:color w:val="1C6BD8"/>
          <w:w w:val="105"/>
          <w:sz w:val="23"/>
        </w:rPr>
        <w:t>found</w:t>
      </w:r>
      <w:r>
        <w:rPr>
          <w:color w:val="1C6BD8"/>
          <w:spacing w:val="-10"/>
          <w:w w:val="105"/>
          <w:sz w:val="23"/>
        </w:rPr>
        <w:t xml:space="preserve"> </w:t>
      </w:r>
      <w:r>
        <w:rPr>
          <w:color w:val="1C6BD8"/>
          <w:w w:val="105"/>
          <w:sz w:val="23"/>
        </w:rPr>
        <w:t>to</w:t>
      </w:r>
      <w:r>
        <w:rPr>
          <w:color w:val="1C6BD8"/>
          <w:spacing w:val="14"/>
          <w:w w:val="105"/>
          <w:sz w:val="23"/>
        </w:rPr>
        <w:t xml:space="preserve"> </w:t>
      </w:r>
      <w:r>
        <w:rPr>
          <w:color w:val="1C6BD8"/>
          <w:w w:val="105"/>
          <w:sz w:val="23"/>
        </w:rPr>
        <w:t>have</w:t>
      </w:r>
      <w:r>
        <w:rPr>
          <w:color w:val="1C6BD8"/>
          <w:spacing w:val="-4"/>
          <w:w w:val="105"/>
          <w:sz w:val="23"/>
        </w:rPr>
        <w:t xml:space="preserve"> </w:t>
      </w:r>
      <w:r>
        <w:rPr>
          <w:color w:val="1C6BD8"/>
          <w:w w:val="105"/>
          <w:sz w:val="23"/>
        </w:rPr>
        <w:t>been affected by the deficient</w:t>
      </w:r>
      <w:r>
        <w:rPr>
          <w:color w:val="1C6BD8"/>
          <w:spacing w:val="-16"/>
          <w:w w:val="105"/>
          <w:sz w:val="23"/>
        </w:rPr>
        <w:t xml:space="preserve"> </w:t>
      </w:r>
      <w:r>
        <w:rPr>
          <w:color w:val="1C6BD8"/>
          <w:w w:val="105"/>
          <w:sz w:val="23"/>
        </w:rPr>
        <w:t>practice;</w:t>
      </w:r>
    </w:p>
    <w:p w:rsidR="0093289F" w:rsidRDefault="0093289F">
      <w:pPr>
        <w:pStyle w:val="BodyText"/>
        <w:spacing w:before="5"/>
        <w:rPr>
          <w:sz w:val="22"/>
        </w:rPr>
      </w:pPr>
    </w:p>
    <w:p w:rsidR="0093289F" w:rsidRDefault="00514901">
      <w:pPr>
        <w:pStyle w:val="ListParagraph"/>
        <w:numPr>
          <w:ilvl w:val="0"/>
          <w:numId w:val="22"/>
        </w:numPr>
        <w:tabs>
          <w:tab w:val="left" w:pos="2596"/>
          <w:tab w:val="left" w:pos="2597"/>
        </w:tabs>
        <w:spacing w:line="244" w:lineRule="auto"/>
        <w:ind w:left="2598" w:right="2039" w:hanging="374"/>
        <w:rPr>
          <w:color w:val="0F57D3"/>
          <w:sz w:val="23"/>
        </w:rPr>
      </w:pPr>
      <w:r>
        <w:rPr>
          <w:color w:val="1C6BD8"/>
          <w:w w:val="105"/>
          <w:sz w:val="23"/>
        </w:rPr>
        <w:t>How</w:t>
      </w:r>
      <w:r>
        <w:rPr>
          <w:color w:val="1C6BD8"/>
          <w:spacing w:val="21"/>
          <w:w w:val="105"/>
          <w:sz w:val="23"/>
        </w:rPr>
        <w:t xml:space="preserve"> </w:t>
      </w:r>
      <w:r>
        <w:rPr>
          <w:color w:val="1C6BD8"/>
          <w:w w:val="105"/>
          <w:sz w:val="23"/>
        </w:rPr>
        <w:t>you</w:t>
      </w:r>
      <w:r>
        <w:rPr>
          <w:color w:val="1C6BD8"/>
          <w:spacing w:val="-7"/>
          <w:w w:val="105"/>
          <w:sz w:val="23"/>
        </w:rPr>
        <w:t xml:space="preserve"> </w:t>
      </w:r>
      <w:r>
        <w:rPr>
          <w:color w:val="1C6BD8"/>
          <w:w w:val="105"/>
          <w:sz w:val="23"/>
        </w:rPr>
        <w:t>will</w:t>
      </w:r>
      <w:r>
        <w:rPr>
          <w:color w:val="1C6BD8"/>
          <w:spacing w:val="-5"/>
          <w:w w:val="105"/>
          <w:sz w:val="23"/>
        </w:rPr>
        <w:t xml:space="preserve"> </w:t>
      </w:r>
      <w:r>
        <w:rPr>
          <w:color w:val="0F57D3"/>
          <w:w w:val="105"/>
          <w:sz w:val="23"/>
        </w:rPr>
        <w:t>identify</w:t>
      </w:r>
      <w:r>
        <w:rPr>
          <w:color w:val="0F57D3"/>
          <w:spacing w:val="-3"/>
          <w:w w:val="105"/>
          <w:sz w:val="23"/>
        </w:rPr>
        <w:t xml:space="preserve"> </w:t>
      </w:r>
      <w:r>
        <w:rPr>
          <w:color w:val="0F57D3"/>
          <w:w w:val="105"/>
          <w:sz w:val="23"/>
        </w:rPr>
        <w:t>other</w:t>
      </w:r>
      <w:r>
        <w:rPr>
          <w:color w:val="0F57D3"/>
          <w:spacing w:val="-11"/>
          <w:w w:val="105"/>
          <w:sz w:val="23"/>
        </w:rPr>
        <w:t xml:space="preserve"> </w:t>
      </w:r>
      <w:r>
        <w:rPr>
          <w:color w:val="0F57D3"/>
          <w:w w:val="105"/>
          <w:sz w:val="23"/>
        </w:rPr>
        <w:t>residents</w:t>
      </w:r>
      <w:r>
        <w:rPr>
          <w:color w:val="0F57D3"/>
          <w:spacing w:val="-8"/>
          <w:w w:val="105"/>
          <w:sz w:val="23"/>
        </w:rPr>
        <w:t xml:space="preserve"> </w:t>
      </w:r>
      <w:r>
        <w:rPr>
          <w:color w:val="0F57D3"/>
          <w:w w:val="105"/>
          <w:sz w:val="23"/>
        </w:rPr>
        <w:t>having</w:t>
      </w:r>
      <w:r>
        <w:rPr>
          <w:color w:val="0F57D3"/>
          <w:spacing w:val="-17"/>
          <w:w w:val="105"/>
          <w:sz w:val="23"/>
        </w:rPr>
        <w:t xml:space="preserve"> </w:t>
      </w:r>
      <w:r>
        <w:rPr>
          <w:color w:val="0F57D3"/>
          <w:w w:val="105"/>
          <w:sz w:val="23"/>
        </w:rPr>
        <w:t>the</w:t>
      </w:r>
      <w:r>
        <w:rPr>
          <w:color w:val="0F57D3"/>
          <w:spacing w:val="-5"/>
          <w:w w:val="105"/>
          <w:sz w:val="23"/>
        </w:rPr>
        <w:t xml:space="preserve"> </w:t>
      </w:r>
      <w:r>
        <w:rPr>
          <w:color w:val="1C6BD8"/>
          <w:w w:val="105"/>
          <w:sz w:val="23"/>
        </w:rPr>
        <w:t>potential</w:t>
      </w:r>
      <w:r>
        <w:rPr>
          <w:color w:val="1C6BD8"/>
          <w:spacing w:val="3"/>
          <w:w w:val="105"/>
          <w:sz w:val="23"/>
        </w:rPr>
        <w:t xml:space="preserve"> </w:t>
      </w:r>
      <w:r>
        <w:rPr>
          <w:color w:val="1C6BD8"/>
          <w:w w:val="105"/>
          <w:sz w:val="23"/>
        </w:rPr>
        <w:t>to</w:t>
      </w:r>
      <w:r>
        <w:rPr>
          <w:color w:val="1C6BD8"/>
          <w:spacing w:val="8"/>
          <w:w w:val="105"/>
          <w:sz w:val="23"/>
        </w:rPr>
        <w:t xml:space="preserve"> </w:t>
      </w:r>
      <w:r>
        <w:rPr>
          <w:color w:val="0F57D3"/>
          <w:w w:val="105"/>
          <w:sz w:val="23"/>
        </w:rPr>
        <w:t>be</w:t>
      </w:r>
      <w:r>
        <w:rPr>
          <w:color w:val="0F57D3"/>
          <w:spacing w:val="-21"/>
          <w:w w:val="105"/>
          <w:sz w:val="23"/>
        </w:rPr>
        <w:t xml:space="preserve"> </w:t>
      </w:r>
      <w:r>
        <w:rPr>
          <w:color w:val="1C6BD8"/>
          <w:w w:val="105"/>
          <w:sz w:val="23"/>
        </w:rPr>
        <w:t>affected</w:t>
      </w:r>
      <w:r>
        <w:rPr>
          <w:color w:val="1C6BD8"/>
          <w:spacing w:val="-6"/>
          <w:w w:val="105"/>
          <w:sz w:val="23"/>
        </w:rPr>
        <w:t xml:space="preserve"> </w:t>
      </w:r>
      <w:r>
        <w:rPr>
          <w:color w:val="1C6BD8"/>
          <w:w w:val="105"/>
          <w:sz w:val="23"/>
        </w:rPr>
        <w:t>by</w:t>
      </w:r>
      <w:r>
        <w:rPr>
          <w:color w:val="1C6BD8"/>
          <w:spacing w:val="-1"/>
          <w:w w:val="105"/>
          <w:sz w:val="23"/>
        </w:rPr>
        <w:t xml:space="preserve"> </w:t>
      </w:r>
      <w:r>
        <w:rPr>
          <w:color w:val="1C6BD8"/>
          <w:w w:val="105"/>
          <w:sz w:val="23"/>
        </w:rPr>
        <w:t>the same</w:t>
      </w:r>
      <w:r>
        <w:rPr>
          <w:color w:val="1C6BD8"/>
          <w:spacing w:val="-19"/>
          <w:w w:val="105"/>
          <w:sz w:val="23"/>
        </w:rPr>
        <w:t xml:space="preserve"> </w:t>
      </w:r>
      <w:r>
        <w:rPr>
          <w:color w:val="1C6BD8"/>
          <w:w w:val="105"/>
          <w:sz w:val="23"/>
        </w:rPr>
        <w:t>deficient</w:t>
      </w:r>
      <w:r>
        <w:rPr>
          <w:color w:val="1C6BD8"/>
          <w:spacing w:val="-18"/>
          <w:w w:val="105"/>
          <w:sz w:val="23"/>
        </w:rPr>
        <w:t xml:space="preserve"> </w:t>
      </w:r>
      <w:r>
        <w:rPr>
          <w:color w:val="1C6BD8"/>
          <w:w w:val="105"/>
          <w:sz w:val="23"/>
        </w:rPr>
        <w:t>practice</w:t>
      </w:r>
      <w:r>
        <w:rPr>
          <w:color w:val="1C6BD8"/>
          <w:spacing w:val="-15"/>
          <w:w w:val="105"/>
          <w:sz w:val="23"/>
        </w:rPr>
        <w:t xml:space="preserve"> </w:t>
      </w:r>
      <w:r>
        <w:rPr>
          <w:color w:val="1C6BD8"/>
          <w:w w:val="105"/>
          <w:sz w:val="23"/>
        </w:rPr>
        <w:t>and</w:t>
      </w:r>
      <w:r>
        <w:rPr>
          <w:color w:val="1C6BD8"/>
          <w:spacing w:val="-4"/>
          <w:w w:val="105"/>
          <w:sz w:val="23"/>
        </w:rPr>
        <w:t xml:space="preserve"> </w:t>
      </w:r>
      <w:r>
        <w:rPr>
          <w:color w:val="1C6BD8"/>
          <w:w w:val="105"/>
          <w:sz w:val="23"/>
        </w:rPr>
        <w:t>what</w:t>
      </w:r>
      <w:r>
        <w:rPr>
          <w:color w:val="1C6BD8"/>
          <w:spacing w:val="-8"/>
          <w:w w:val="105"/>
          <w:sz w:val="23"/>
        </w:rPr>
        <w:t xml:space="preserve"> </w:t>
      </w:r>
      <w:r>
        <w:rPr>
          <w:color w:val="1C6BD8"/>
          <w:w w:val="105"/>
          <w:sz w:val="23"/>
        </w:rPr>
        <w:t>corrective</w:t>
      </w:r>
      <w:r>
        <w:rPr>
          <w:color w:val="1C6BD8"/>
          <w:spacing w:val="-6"/>
          <w:w w:val="105"/>
          <w:sz w:val="23"/>
        </w:rPr>
        <w:t xml:space="preserve"> </w:t>
      </w:r>
      <w:r>
        <w:rPr>
          <w:color w:val="1C6BD8"/>
          <w:w w:val="105"/>
          <w:sz w:val="23"/>
        </w:rPr>
        <w:t>action</w:t>
      </w:r>
      <w:r>
        <w:rPr>
          <w:color w:val="1C6BD8"/>
          <w:spacing w:val="-3"/>
          <w:w w:val="105"/>
          <w:sz w:val="23"/>
        </w:rPr>
        <w:t xml:space="preserve"> </w:t>
      </w:r>
      <w:r>
        <w:rPr>
          <w:color w:val="1C6BD8"/>
          <w:w w:val="105"/>
          <w:sz w:val="23"/>
        </w:rPr>
        <w:t>will</w:t>
      </w:r>
      <w:r>
        <w:rPr>
          <w:color w:val="1C6BD8"/>
          <w:spacing w:val="-7"/>
          <w:w w:val="105"/>
          <w:sz w:val="23"/>
        </w:rPr>
        <w:t xml:space="preserve"> </w:t>
      </w:r>
      <w:r>
        <w:rPr>
          <w:color w:val="0F57D3"/>
          <w:w w:val="105"/>
          <w:sz w:val="23"/>
        </w:rPr>
        <w:t>be</w:t>
      </w:r>
      <w:r>
        <w:rPr>
          <w:color w:val="0F57D3"/>
          <w:spacing w:val="-17"/>
          <w:w w:val="105"/>
          <w:sz w:val="23"/>
        </w:rPr>
        <w:t xml:space="preserve"> </w:t>
      </w:r>
      <w:r>
        <w:rPr>
          <w:color w:val="1C6BD8"/>
          <w:w w:val="105"/>
          <w:sz w:val="23"/>
        </w:rPr>
        <w:t>taken;</w:t>
      </w:r>
    </w:p>
    <w:p w:rsidR="0093289F" w:rsidRDefault="0093289F">
      <w:pPr>
        <w:pStyle w:val="BodyText"/>
        <w:rPr>
          <w:sz w:val="26"/>
        </w:rPr>
      </w:pPr>
    </w:p>
    <w:p w:rsidR="0093289F" w:rsidRDefault="0093289F">
      <w:pPr>
        <w:pStyle w:val="BodyText"/>
        <w:spacing w:before="8"/>
        <w:rPr>
          <w:sz w:val="37"/>
        </w:rPr>
      </w:pPr>
    </w:p>
    <w:p w:rsidR="0093289F" w:rsidRDefault="00514901">
      <w:pPr>
        <w:spacing w:line="235" w:lineRule="auto"/>
        <w:ind w:left="4591" w:right="3439" w:hanging="1535"/>
        <w:rPr>
          <w:rFonts w:ascii="Times New Roman"/>
          <w:sz w:val="18"/>
        </w:rPr>
      </w:pPr>
      <w:r>
        <w:rPr>
          <w:rFonts w:ascii="Times New Roman"/>
          <w:color w:val="1C6BD8"/>
          <w:w w:val="105"/>
          <w:sz w:val="18"/>
        </w:rPr>
        <w:t>Toll</w:t>
      </w:r>
      <w:r>
        <w:rPr>
          <w:rFonts w:ascii="Times New Roman"/>
          <w:color w:val="1C6BD8"/>
          <w:spacing w:val="-30"/>
          <w:w w:val="105"/>
          <w:sz w:val="18"/>
        </w:rPr>
        <w:t xml:space="preserve"> </w:t>
      </w:r>
      <w:r>
        <w:rPr>
          <w:rFonts w:ascii="Times New Roman"/>
          <w:color w:val="1C6BD8"/>
          <w:w w:val="105"/>
          <w:sz w:val="18"/>
        </w:rPr>
        <w:t>Free</w:t>
      </w:r>
      <w:r>
        <w:rPr>
          <w:rFonts w:ascii="Times New Roman"/>
          <w:color w:val="1C6BD8"/>
          <w:spacing w:val="-30"/>
          <w:w w:val="105"/>
          <w:sz w:val="18"/>
        </w:rPr>
        <w:t xml:space="preserve"> </w:t>
      </w:r>
      <w:r>
        <w:rPr>
          <w:rFonts w:ascii="Times New Roman"/>
          <w:color w:val="1C6BD8"/>
          <w:w w:val="105"/>
          <w:sz w:val="18"/>
        </w:rPr>
        <w:t>1-877-4MD-DHMH</w:t>
      </w:r>
      <w:r>
        <w:rPr>
          <w:rFonts w:ascii="Times New Roman"/>
          <w:color w:val="3685DF"/>
          <w:w w:val="105"/>
          <w:sz w:val="18"/>
        </w:rPr>
        <w:t>-</w:t>
      </w:r>
      <w:r>
        <w:rPr>
          <w:rFonts w:ascii="Times New Roman"/>
          <w:color w:val="3685DF"/>
          <w:spacing w:val="-9"/>
          <w:w w:val="105"/>
          <w:sz w:val="18"/>
        </w:rPr>
        <w:t xml:space="preserve"> </w:t>
      </w:r>
      <w:r>
        <w:rPr>
          <w:rFonts w:ascii="Times New Roman"/>
          <w:color w:val="1C6BD8"/>
          <w:w w:val="105"/>
          <w:sz w:val="18"/>
        </w:rPr>
        <w:t>ITY/Maryland</w:t>
      </w:r>
      <w:r>
        <w:rPr>
          <w:rFonts w:ascii="Times New Roman"/>
          <w:color w:val="1C6BD8"/>
          <w:spacing w:val="-21"/>
          <w:w w:val="105"/>
          <w:sz w:val="18"/>
        </w:rPr>
        <w:t xml:space="preserve"> </w:t>
      </w:r>
      <w:r>
        <w:rPr>
          <w:rFonts w:ascii="Times New Roman"/>
          <w:color w:val="1C6BD8"/>
          <w:w w:val="105"/>
          <w:sz w:val="18"/>
        </w:rPr>
        <w:t>Relay</w:t>
      </w:r>
      <w:r>
        <w:rPr>
          <w:rFonts w:ascii="Times New Roman"/>
          <w:color w:val="1C6BD8"/>
          <w:spacing w:val="-36"/>
          <w:w w:val="105"/>
          <w:sz w:val="18"/>
        </w:rPr>
        <w:t xml:space="preserve"> </w:t>
      </w:r>
      <w:r>
        <w:rPr>
          <w:rFonts w:ascii="Times New Roman"/>
          <w:color w:val="1C6BD8"/>
          <w:w w:val="105"/>
          <w:sz w:val="18"/>
        </w:rPr>
        <w:t>Service</w:t>
      </w:r>
      <w:r>
        <w:rPr>
          <w:rFonts w:ascii="Times New Roman"/>
          <w:color w:val="1C6BD8"/>
          <w:spacing w:val="-28"/>
          <w:w w:val="105"/>
          <w:sz w:val="18"/>
        </w:rPr>
        <w:t xml:space="preserve"> </w:t>
      </w:r>
      <w:r>
        <w:rPr>
          <w:rFonts w:ascii="Times New Roman"/>
          <w:color w:val="0F57D3"/>
          <w:w w:val="105"/>
          <w:sz w:val="18"/>
        </w:rPr>
        <w:t xml:space="preserve">1-800-735-2258 </w:t>
      </w:r>
      <w:r>
        <w:rPr>
          <w:rFonts w:ascii="Times New Roman"/>
          <w:color w:val="1C6BD8"/>
          <w:spacing w:val="-6"/>
          <w:w w:val="105"/>
          <w:sz w:val="18"/>
        </w:rPr>
        <w:t>W</w:t>
      </w:r>
      <w:r>
        <w:rPr>
          <w:rFonts w:ascii="Times New Roman"/>
          <w:color w:val="3685DF"/>
          <w:spacing w:val="-6"/>
          <w:w w:val="105"/>
          <w:sz w:val="18"/>
        </w:rPr>
        <w:t>e</w:t>
      </w:r>
      <w:r>
        <w:rPr>
          <w:rFonts w:ascii="Times New Roman"/>
          <w:color w:val="1C6BD8"/>
          <w:spacing w:val="-6"/>
          <w:w w:val="105"/>
          <w:sz w:val="18"/>
        </w:rPr>
        <w:t xml:space="preserve">b </w:t>
      </w:r>
      <w:r>
        <w:rPr>
          <w:rFonts w:ascii="Times New Roman"/>
          <w:color w:val="3685DF"/>
          <w:spacing w:val="-5"/>
          <w:w w:val="105"/>
          <w:sz w:val="18"/>
        </w:rPr>
        <w:t>Si</w:t>
      </w:r>
      <w:r>
        <w:rPr>
          <w:rFonts w:ascii="Times New Roman"/>
          <w:color w:val="1C6BD8"/>
          <w:spacing w:val="-5"/>
          <w:w w:val="105"/>
          <w:sz w:val="18"/>
        </w:rPr>
        <w:t>t</w:t>
      </w:r>
      <w:r>
        <w:rPr>
          <w:rFonts w:ascii="Times New Roman"/>
          <w:color w:val="3685DF"/>
          <w:spacing w:val="-5"/>
          <w:w w:val="105"/>
          <w:sz w:val="18"/>
        </w:rPr>
        <w:t>e</w:t>
      </w:r>
      <w:r>
        <w:rPr>
          <w:rFonts w:ascii="Times New Roman"/>
          <w:color w:val="1C6BD8"/>
          <w:spacing w:val="-5"/>
          <w:w w:val="105"/>
          <w:sz w:val="18"/>
        </w:rPr>
        <w:t>:</w:t>
      </w:r>
      <w:r>
        <w:rPr>
          <w:rFonts w:ascii="Times New Roman"/>
          <w:color w:val="1C6BD8"/>
          <w:spacing w:val="30"/>
          <w:w w:val="105"/>
          <w:sz w:val="18"/>
        </w:rPr>
        <w:t xml:space="preserve"> </w:t>
      </w:r>
      <w:hyperlink r:id="rId73">
        <w:r>
          <w:rPr>
            <w:rFonts w:ascii="Times New Roman"/>
            <w:color w:val="1C6BD8"/>
            <w:spacing w:val="-4"/>
            <w:w w:val="105"/>
            <w:sz w:val="18"/>
          </w:rPr>
          <w:t>ww</w:t>
        </w:r>
        <w:r>
          <w:rPr>
            <w:rFonts w:ascii="Times New Roman"/>
            <w:color w:val="3685DF"/>
            <w:spacing w:val="-4"/>
            <w:w w:val="105"/>
            <w:sz w:val="18"/>
          </w:rPr>
          <w:t>w</w:t>
        </w:r>
        <w:r>
          <w:rPr>
            <w:rFonts w:ascii="Times New Roman"/>
            <w:color w:val="1C6BD8"/>
            <w:spacing w:val="-4"/>
            <w:w w:val="105"/>
            <w:sz w:val="18"/>
          </w:rPr>
          <w:t>.dhmh.m</w:t>
        </w:r>
        <w:r>
          <w:rPr>
            <w:rFonts w:ascii="Times New Roman"/>
            <w:color w:val="3685DF"/>
            <w:spacing w:val="-4"/>
            <w:w w:val="105"/>
            <w:sz w:val="18"/>
          </w:rPr>
          <w:t>a</w:t>
        </w:r>
        <w:r>
          <w:rPr>
            <w:rFonts w:ascii="Times New Roman"/>
            <w:color w:val="1C6BD8"/>
            <w:spacing w:val="-4"/>
            <w:w w:val="105"/>
            <w:sz w:val="18"/>
          </w:rPr>
          <w:t>ryland.</w:t>
        </w:r>
        <w:r>
          <w:rPr>
            <w:rFonts w:ascii="Times New Roman"/>
            <w:color w:val="3685DF"/>
            <w:spacing w:val="-4"/>
            <w:w w:val="105"/>
            <w:sz w:val="18"/>
          </w:rPr>
          <w:t>gov</w:t>
        </w:r>
      </w:hyperlink>
    </w:p>
    <w:p w:rsidR="0093289F" w:rsidRDefault="0093289F">
      <w:pPr>
        <w:spacing w:line="235" w:lineRule="auto"/>
        <w:rPr>
          <w:rFonts w:ascii="Times New Roman"/>
          <w:sz w:val="18"/>
        </w:rPr>
        <w:sectPr w:rsidR="0093289F">
          <w:headerReference w:type="default" r:id="rId74"/>
          <w:pgSz w:w="12240" w:h="15840"/>
          <w:pgMar w:top="1000" w:right="0" w:bottom="0" w:left="0" w:header="0" w:footer="0" w:gutter="0"/>
          <w:cols w:space="720"/>
        </w:sectPr>
      </w:pPr>
    </w:p>
    <w:p w:rsidR="0093289F" w:rsidRDefault="0093289F">
      <w:pPr>
        <w:pStyle w:val="BodyText"/>
        <w:rPr>
          <w:sz w:val="20"/>
        </w:rPr>
      </w:pPr>
    </w:p>
    <w:p w:rsidR="0093289F" w:rsidRDefault="0093289F">
      <w:pPr>
        <w:pStyle w:val="BodyText"/>
        <w:rPr>
          <w:sz w:val="20"/>
        </w:rPr>
      </w:pPr>
    </w:p>
    <w:p w:rsidR="0093289F" w:rsidRDefault="0093289F">
      <w:pPr>
        <w:pStyle w:val="BodyText"/>
        <w:spacing w:before="5"/>
        <w:rPr>
          <w:sz w:val="21"/>
        </w:rPr>
      </w:pPr>
    </w:p>
    <w:p w:rsidR="0093289F" w:rsidRDefault="00514901">
      <w:pPr>
        <w:pStyle w:val="ListParagraph"/>
        <w:numPr>
          <w:ilvl w:val="0"/>
          <w:numId w:val="22"/>
        </w:numPr>
        <w:tabs>
          <w:tab w:val="left" w:pos="2558"/>
          <w:tab w:val="left" w:pos="2559"/>
        </w:tabs>
        <w:spacing w:before="1" w:line="244" w:lineRule="auto"/>
        <w:ind w:left="2549" w:right="1204" w:hanging="363"/>
        <w:rPr>
          <w:color w:val="1C6BD8"/>
          <w:sz w:val="23"/>
        </w:rPr>
      </w:pPr>
      <w:r>
        <w:rPr>
          <w:color w:val="1C6BD8"/>
          <w:w w:val="105"/>
          <w:sz w:val="23"/>
        </w:rPr>
        <w:t>What</w:t>
      </w:r>
      <w:r>
        <w:rPr>
          <w:color w:val="1C6BD8"/>
          <w:spacing w:val="-12"/>
          <w:w w:val="105"/>
          <w:sz w:val="23"/>
        </w:rPr>
        <w:t xml:space="preserve"> </w:t>
      </w:r>
      <w:r>
        <w:rPr>
          <w:color w:val="1C6BD8"/>
          <w:w w:val="105"/>
          <w:sz w:val="23"/>
        </w:rPr>
        <w:t>measures</w:t>
      </w:r>
      <w:r>
        <w:rPr>
          <w:color w:val="1C6BD8"/>
          <w:spacing w:val="10"/>
          <w:w w:val="105"/>
          <w:sz w:val="23"/>
        </w:rPr>
        <w:t xml:space="preserve"> </w:t>
      </w:r>
      <w:r>
        <w:rPr>
          <w:color w:val="1C6BD8"/>
          <w:w w:val="105"/>
          <w:sz w:val="23"/>
        </w:rPr>
        <w:t>will</w:t>
      </w:r>
      <w:r>
        <w:rPr>
          <w:color w:val="1C6BD8"/>
          <w:spacing w:val="-4"/>
          <w:w w:val="105"/>
          <w:sz w:val="23"/>
        </w:rPr>
        <w:t xml:space="preserve"> </w:t>
      </w:r>
      <w:r>
        <w:rPr>
          <w:color w:val="0C57D3"/>
          <w:w w:val="105"/>
          <w:sz w:val="23"/>
        </w:rPr>
        <w:t>be</w:t>
      </w:r>
      <w:r>
        <w:rPr>
          <w:color w:val="0C57D3"/>
          <w:spacing w:val="-20"/>
          <w:w w:val="105"/>
          <w:sz w:val="23"/>
        </w:rPr>
        <w:t xml:space="preserve"> </w:t>
      </w:r>
      <w:r>
        <w:rPr>
          <w:color w:val="0C57D3"/>
          <w:w w:val="105"/>
          <w:sz w:val="23"/>
        </w:rPr>
        <w:t>put</w:t>
      </w:r>
      <w:r>
        <w:rPr>
          <w:color w:val="0C57D3"/>
          <w:spacing w:val="-5"/>
          <w:w w:val="105"/>
          <w:sz w:val="23"/>
        </w:rPr>
        <w:t xml:space="preserve"> </w:t>
      </w:r>
      <w:r>
        <w:rPr>
          <w:color w:val="1C6BD8"/>
          <w:w w:val="105"/>
          <w:sz w:val="23"/>
        </w:rPr>
        <w:t>into</w:t>
      </w:r>
      <w:r>
        <w:rPr>
          <w:color w:val="1C6BD8"/>
          <w:spacing w:val="-8"/>
          <w:w w:val="105"/>
          <w:sz w:val="23"/>
        </w:rPr>
        <w:t xml:space="preserve"> </w:t>
      </w:r>
      <w:r>
        <w:rPr>
          <w:color w:val="1C6BD8"/>
          <w:w w:val="105"/>
          <w:sz w:val="23"/>
        </w:rPr>
        <w:t>place</w:t>
      </w:r>
      <w:r>
        <w:rPr>
          <w:color w:val="1C6BD8"/>
          <w:spacing w:val="-14"/>
          <w:w w:val="105"/>
          <w:sz w:val="23"/>
        </w:rPr>
        <w:t xml:space="preserve"> </w:t>
      </w:r>
      <w:r>
        <w:rPr>
          <w:color w:val="1C6BD8"/>
          <w:w w:val="105"/>
          <w:sz w:val="23"/>
        </w:rPr>
        <w:t>or</w:t>
      </w:r>
      <w:r>
        <w:rPr>
          <w:color w:val="1C6BD8"/>
          <w:spacing w:val="13"/>
          <w:w w:val="105"/>
          <w:sz w:val="23"/>
        </w:rPr>
        <w:t xml:space="preserve"> </w:t>
      </w:r>
      <w:r>
        <w:rPr>
          <w:color w:val="0C57D3"/>
          <w:w w:val="105"/>
          <w:sz w:val="23"/>
        </w:rPr>
        <w:t>what</w:t>
      </w:r>
      <w:r>
        <w:rPr>
          <w:color w:val="0C57D3"/>
          <w:spacing w:val="-9"/>
          <w:w w:val="105"/>
          <w:sz w:val="23"/>
        </w:rPr>
        <w:t xml:space="preserve"> </w:t>
      </w:r>
      <w:r>
        <w:rPr>
          <w:color w:val="1C6BD8"/>
          <w:w w:val="105"/>
          <w:sz w:val="23"/>
        </w:rPr>
        <w:t>systemic</w:t>
      </w:r>
      <w:r>
        <w:rPr>
          <w:color w:val="1C6BD8"/>
          <w:spacing w:val="-6"/>
          <w:w w:val="105"/>
          <w:sz w:val="23"/>
        </w:rPr>
        <w:t xml:space="preserve"> </w:t>
      </w:r>
      <w:r>
        <w:rPr>
          <w:color w:val="1C6BD8"/>
          <w:w w:val="105"/>
          <w:sz w:val="23"/>
        </w:rPr>
        <w:t>changes</w:t>
      </w:r>
      <w:r>
        <w:rPr>
          <w:color w:val="1C6BD8"/>
          <w:spacing w:val="9"/>
          <w:w w:val="105"/>
          <w:sz w:val="23"/>
        </w:rPr>
        <w:t xml:space="preserve"> </w:t>
      </w:r>
      <w:r>
        <w:rPr>
          <w:color w:val="1C6BD8"/>
          <w:w w:val="105"/>
          <w:sz w:val="23"/>
        </w:rPr>
        <w:t>you</w:t>
      </w:r>
      <w:r>
        <w:rPr>
          <w:color w:val="1C6BD8"/>
          <w:spacing w:val="-14"/>
          <w:w w:val="105"/>
          <w:sz w:val="23"/>
        </w:rPr>
        <w:t xml:space="preserve"> </w:t>
      </w:r>
      <w:r>
        <w:rPr>
          <w:color w:val="1C6BD8"/>
          <w:w w:val="105"/>
          <w:sz w:val="23"/>
        </w:rPr>
        <w:t>will</w:t>
      </w:r>
      <w:r>
        <w:rPr>
          <w:color w:val="1C6BD8"/>
          <w:spacing w:val="-8"/>
          <w:w w:val="105"/>
          <w:sz w:val="23"/>
        </w:rPr>
        <w:t xml:space="preserve"> </w:t>
      </w:r>
      <w:r>
        <w:rPr>
          <w:color w:val="1C6BD8"/>
          <w:w w:val="105"/>
          <w:sz w:val="23"/>
        </w:rPr>
        <w:t>make</w:t>
      </w:r>
      <w:r>
        <w:rPr>
          <w:color w:val="1C6BD8"/>
          <w:spacing w:val="-9"/>
          <w:w w:val="105"/>
          <w:sz w:val="23"/>
        </w:rPr>
        <w:t xml:space="preserve"> </w:t>
      </w:r>
      <w:r>
        <w:rPr>
          <w:color w:val="1C6BD8"/>
          <w:w w:val="105"/>
          <w:sz w:val="23"/>
        </w:rPr>
        <w:t>to</w:t>
      </w:r>
      <w:r>
        <w:rPr>
          <w:color w:val="1C6BD8"/>
          <w:spacing w:val="5"/>
          <w:w w:val="105"/>
          <w:sz w:val="23"/>
        </w:rPr>
        <w:t xml:space="preserve"> </w:t>
      </w:r>
      <w:r>
        <w:rPr>
          <w:color w:val="1C6BD8"/>
          <w:w w:val="105"/>
          <w:sz w:val="23"/>
        </w:rPr>
        <w:t>ensure that</w:t>
      </w:r>
      <w:r>
        <w:rPr>
          <w:color w:val="1C6BD8"/>
          <w:spacing w:val="-18"/>
          <w:w w:val="105"/>
          <w:sz w:val="23"/>
        </w:rPr>
        <w:t xml:space="preserve"> </w:t>
      </w:r>
      <w:r>
        <w:rPr>
          <w:color w:val="1C6BD8"/>
          <w:w w:val="105"/>
          <w:sz w:val="23"/>
        </w:rPr>
        <w:t>the</w:t>
      </w:r>
      <w:r>
        <w:rPr>
          <w:color w:val="1C6BD8"/>
          <w:spacing w:val="-17"/>
          <w:w w:val="105"/>
          <w:sz w:val="23"/>
        </w:rPr>
        <w:t xml:space="preserve"> </w:t>
      </w:r>
      <w:r>
        <w:rPr>
          <w:color w:val="1C6BD8"/>
          <w:w w:val="105"/>
          <w:sz w:val="23"/>
        </w:rPr>
        <w:t>deficient</w:t>
      </w:r>
      <w:r>
        <w:rPr>
          <w:color w:val="1C6BD8"/>
          <w:spacing w:val="-11"/>
          <w:w w:val="105"/>
          <w:sz w:val="23"/>
        </w:rPr>
        <w:t xml:space="preserve"> </w:t>
      </w:r>
      <w:r>
        <w:rPr>
          <w:color w:val="1C6BD8"/>
          <w:w w:val="105"/>
          <w:sz w:val="23"/>
        </w:rPr>
        <w:t>practice</w:t>
      </w:r>
      <w:r>
        <w:rPr>
          <w:color w:val="1C6BD8"/>
          <w:spacing w:val="-14"/>
          <w:w w:val="105"/>
          <w:sz w:val="23"/>
        </w:rPr>
        <w:t xml:space="preserve"> </w:t>
      </w:r>
      <w:r>
        <w:rPr>
          <w:color w:val="1C6BD8"/>
          <w:w w:val="105"/>
          <w:sz w:val="23"/>
        </w:rPr>
        <w:t>does</w:t>
      </w:r>
      <w:r>
        <w:rPr>
          <w:color w:val="1C6BD8"/>
          <w:spacing w:val="-15"/>
          <w:w w:val="105"/>
          <w:sz w:val="23"/>
        </w:rPr>
        <w:t xml:space="preserve"> </w:t>
      </w:r>
      <w:r>
        <w:rPr>
          <w:color w:val="1C6BD8"/>
          <w:w w:val="105"/>
          <w:sz w:val="23"/>
        </w:rPr>
        <w:t>not</w:t>
      </w:r>
      <w:r>
        <w:rPr>
          <w:color w:val="1C6BD8"/>
          <w:spacing w:val="-16"/>
          <w:w w:val="105"/>
          <w:sz w:val="23"/>
        </w:rPr>
        <w:t xml:space="preserve"> </w:t>
      </w:r>
      <w:r>
        <w:rPr>
          <w:color w:val="1C6BD8"/>
          <w:w w:val="105"/>
          <w:sz w:val="23"/>
        </w:rPr>
        <w:t>recur;</w:t>
      </w:r>
    </w:p>
    <w:p w:rsidR="0093289F" w:rsidRDefault="0093289F">
      <w:pPr>
        <w:pStyle w:val="BodyText"/>
        <w:spacing w:before="4"/>
        <w:rPr>
          <w:sz w:val="28"/>
        </w:rPr>
      </w:pPr>
    </w:p>
    <w:p w:rsidR="0093289F" w:rsidRDefault="00514901">
      <w:pPr>
        <w:pStyle w:val="ListParagraph"/>
        <w:numPr>
          <w:ilvl w:val="1"/>
          <w:numId w:val="23"/>
        </w:numPr>
        <w:tabs>
          <w:tab w:val="left" w:pos="2547"/>
          <w:tab w:val="left" w:pos="2549"/>
        </w:tabs>
        <w:spacing w:line="254" w:lineRule="auto"/>
        <w:ind w:right="1359" w:hanging="374"/>
        <w:rPr>
          <w:color w:val="3D64D6"/>
          <w:sz w:val="23"/>
        </w:rPr>
      </w:pPr>
      <w:r>
        <w:rPr>
          <w:color w:val="1C6BD8"/>
          <w:w w:val="105"/>
          <w:sz w:val="23"/>
        </w:rPr>
        <w:t>How</w:t>
      </w:r>
      <w:r>
        <w:rPr>
          <w:color w:val="1C6BD8"/>
          <w:spacing w:val="7"/>
          <w:w w:val="105"/>
          <w:sz w:val="23"/>
        </w:rPr>
        <w:t xml:space="preserve"> </w:t>
      </w:r>
      <w:r>
        <w:rPr>
          <w:color w:val="1C6BD8"/>
          <w:w w:val="105"/>
          <w:sz w:val="23"/>
        </w:rPr>
        <w:t>the</w:t>
      </w:r>
      <w:r>
        <w:rPr>
          <w:color w:val="1C6BD8"/>
          <w:spacing w:val="3"/>
          <w:w w:val="105"/>
          <w:sz w:val="23"/>
        </w:rPr>
        <w:t xml:space="preserve"> </w:t>
      </w:r>
      <w:r>
        <w:rPr>
          <w:color w:val="1C6BD8"/>
          <w:w w:val="105"/>
          <w:sz w:val="23"/>
        </w:rPr>
        <w:t>corrective</w:t>
      </w:r>
      <w:r>
        <w:rPr>
          <w:color w:val="1C6BD8"/>
          <w:spacing w:val="-8"/>
          <w:w w:val="105"/>
          <w:sz w:val="23"/>
        </w:rPr>
        <w:t xml:space="preserve"> </w:t>
      </w:r>
      <w:r>
        <w:rPr>
          <w:color w:val="1C6BD8"/>
          <w:w w:val="105"/>
          <w:sz w:val="23"/>
        </w:rPr>
        <w:t>action(s)</w:t>
      </w:r>
      <w:r>
        <w:rPr>
          <w:color w:val="1C6BD8"/>
          <w:spacing w:val="2"/>
          <w:w w:val="105"/>
          <w:sz w:val="23"/>
        </w:rPr>
        <w:t xml:space="preserve"> </w:t>
      </w:r>
      <w:r>
        <w:rPr>
          <w:color w:val="1C6BD8"/>
          <w:w w:val="105"/>
          <w:sz w:val="23"/>
        </w:rPr>
        <w:t>will</w:t>
      </w:r>
      <w:r>
        <w:rPr>
          <w:color w:val="1C6BD8"/>
          <w:spacing w:val="-13"/>
          <w:w w:val="105"/>
          <w:sz w:val="23"/>
        </w:rPr>
        <w:t xml:space="preserve"> </w:t>
      </w:r>
      <w:r>
        <w:rPr>
          <w:color w:val="0C57D3"/>
          <w:w w:val="105"/>
          <w:sz w:val="23"/>
        </w:rPr>
        <w:t>be</w:t>
      </w:r>
      <w:r>
        <w:rPr>
          <w:color w:val="0C57D3"/>
          <w:spacing w:val="-18"/>
          <w:w w:val="105"/>
          <w:sz w:val="23"/>
        </w:rPr>
        <w:t xml:space="preserve"> </w:t>
      </w:r>
      <w:r>
        <w:rPr>
          <w:color w:val="1C6BD8"/>
          <w:w w:val="105"/>
          <w:sz w:val="23"/>
        </w:rPr>
        <w:t>monitored</w:t>
      </w:r>
      <w:r>
        <w:rPr>
          <w:color w:val="1C6BD8"/>
          <w:spacing w:val="-7"/>
          <w:w w:val="105"/>
          <w:sz w:val="23"/>
        </w:rPr>
        <w:t xml:space="preserve"> </w:t>
      </w:r>
      <w:r>
        <w:rPr>
          <w:color w:val="1C6BD8"/>
          <w:w w:val="105"/>
          <w:sz w:val="23"/>
        </w:rPr>
        <w:t>to</w:t>
      </w:r>
      <w:r>
        <w:rPr>
          <w:color w:val="1C6BD8"/>
          <w:spacing w:val="-2"/>
          <w:w w:val="105"/>
          <w:sz w:val="23"/>
        </w:rPr>
        <w:t xml:space="preserve"> </w:t>
      </w:r>
      <w:r>
        <w:rPr>
          <w:color w:val="1C6BD8"/>
          <w:w w:val="105"/>
          <w:sz w:val="23"/>
        </w:rPr>
        <w:t>ensure</w:t>
      </w:r>
      <w:r>
        <w:rPr>
          <w:color w:val="1C6BD8"/>
          <w:spacing w:val="-13"/>
          <w:w w:val="105"/>
          <w:sz w:val="23"/>
        </w:rPr>
        <w:t xml:space="preserve"> </w:t>
      </w:r>
      <w:r>
        <w:rPr>
          <w:color w:val="1C6BD8"/>
          <w:w w:val="105"/>
          <w:sz w:val="23"/>
        </w:rPr>
        <w:t>the</w:t>
      </w:r>
      <w:r>
        <w:rPr>
          <w:color w:val="1C6BD8"/>
          <w:spacing w:val="-7"/>
          <w:w w:val="105"/>
          <w:sz w:val="23"/>
        </w:rPr>
        <w:t xml:space="preserve"> </w:t>
      </w:r>
      <w:r>
        <w:rPr>
          <w:color w:val="0C57D3"/>
          <w:w w:val="105"/>
          <w:sz w:val="23"/>
        </w:rPr>
        <w:t>deficient</w:t>
      </w:r>
      <w:r>
        <w:rPr>
          <w:color w:val="0C57D3"/>
          <w:spacing w:val="-6"/>
          <w:w w:val="105"/>
          <w:sz w:val="23"/>
        </w:rPr>
        <w:t xml:space="preserve"> </w:t>
      </w:r>
      <w:r>
        <w:rPr>
          <w:color w:val="0C57D3"/>
          <w:w w:val="105"/>
          <w:sz w:val="23"/>
        </w:rPr>
        <w:t>practice</w:t>
      </w:r>
      <w:r>
        <w:rPr>
          <w:color w:val="0C57D3"/>
          <w:spacing w:val="2"/>
          <w:w w:val="105"/>
          <w:sz w:val="23"/>
        </w:rPr>
        <w:t xml:space="preserve"> </w:t>
      </w:r>
      <w:r>
        <w:rPr>
          <w:color w:val="0C57D3"/>
          <w:w w:val="105"/>
          <w:sz w:val="23"/>
        </w:rPr>
        <w:t>will</w:t>
      </w:r>
      <w:r>
        <w:rPr>
          <w:color w:val="0C57D3"/>
          <w:spacing w:val="-13"/>
          <w:w w:val="105"/>
          <w:sz w:val="23"/>
        </w:rPr>
        <w:t xml:space="preserve"> </w:t>
      </w:r>
      <w:r>
        <w:rPr>
          <w:color w:val="1C6BD8"/>
          <w:w w:val="105"/>
          <w:sz w:val="23"/>
        </w:rPr>
        <w:t>not</w:t>
      </w:r>
      <w:r>
        <w:rPr>
          <w:color w:val="0C57D3"/>
          <w:w w:val="105"/>
          <w:sz w:val="23"/>
        </w:rPr>
        <w:t xml:space="preserve"> recur,</w:t>
      </w:r>
      <w:r>
        <w:rPr>
          <w:color w:val="0C57D3"/>
          <w:spacing w:val="-13"/>
          <w:w w:val="105"/>
          <w:sz w:val="23"/>
        </w:rPr>
        <w:t xml:space="preserve"> </w:t>
      </w:r>
      <w:r>
        <w:rPr>
          <w:color w:val="1C6BD8"/>
          <w:w w:val="105"/>
          <w:sz w:val="23"/>
        </w:rPr>
        <w:t>i.e.,</w:t>
      </w:r>
      <w:r>
        <w:rPr>
          <w:color w:val="1C6BD8"/>
          <w:spacing w:val="-19"/>
          <w:w w:val="105"/>
          <w:sz w:val="23"/>
        </w:rPr>
        <w:t xml:space="preserve"> </w:t>
      </w:r>
      <w:r>
        <w:rPr>
          <w:color w:val="1C6BD8"/>
          <w:w w:val="105"/>
          <w:sz w:val="23"/>
        </w:rPr>
        <w:t>what</w:t>
      </w:r>
      <w:r>
        <w:rPr>
          <w:color w:val="1C6BD8"/>
          <w:spacing w:val="-19"/>
          <w:w w:val="105"/>
          <w:sz w:val="23"/>
        </w:rPr>
        <w:t xml:space="preserve"> </w:t>
      </w:r>
      <w:r>
        <w:rPr>
          <w:color w:val="1C6BD8"/>
          <w:w w:val="105"/>
          <w:sz w:val="23"/>
        </w:rPr>
        <w:t>quality</w:t>
      </w:r>
      <w:r>
        <w:rPr>
          <w:color w:val="1C6BD8"/>
          <w:spacing w:val="-20"/>
          <w:w w:val="105"/>
          <w:sz w:val="23"/>
        </w:rPr>
        <w:t xml:space="preserve"> </w:t>
      </w:r>
      <w:r>
        <w:rPr>
          <w:color w:val="1C6BD8"/>
          <w:w w:val="105"/>
          <w:sz w:val="23"/>
        </w:rPr>
        <w:t>assurance</w:t>
      </w:r>
      <w:r>
        <w:rPr>
          <w:color w:val="1C6BD8"/>
          <w:spacing w:val="-8"/>
          <w:w w:val="105"/>
          <w:sz w:val="23"/>
        </w:rPr>
        <w:t xml:space="preserve"> </w:t>
      </w:r>
      <w:r>
        <w:rPr>
          <w:color w:val="1C6BD8"/>
          <w:w w:val="105"/>
          <w:sz w:val="23"/>
        </w:rPr>
        <w:t>program</w:t>
      </w:r>
      <w:r>
        <w:rPr>
          <w:color w:val="1C6BD8"/>
          <w:spacing w:val="-2"/>
          <w:w w:val="105"/>
          <w:sz w:val="23"/>
        </w:rPr>
        <w:t xml:space="preserve"> </w:t>
      </w:r>
      <w:r>
        <w:rPr>
          <w:color w:val="1C6BD8"/>
          <w:w w:val="105"/>
          <w:sz w:val="23"/>
        </w:rPr>
        <w:t>will</w:t>
      </w:r>
      <w:r>
        <w:rPr>
          <w:color w:val="1C6BD8"/>
          <w:spacing w:val="1"/>
          <w:w w:val="105"/>
          <w:sz w:val="23"/>
        </w:rPr>
        <w:t xml:space="preserve"> </w:t>
      </w:r>
      <w:r>
        <w:rPr>
          <w:color w:val="1C6BD8"/>
          <w:w w:val="105"/>
          <w:sz w:val="23"/>
        </w:rPr>
        <w:t>be</w:t>
      </w:r>
      <w:r>
        <w:rPr>
          <w:color w:val="1C6BD8"/>
          <w:spacing w:val="-23"/>
          <w:w w:val="105"/>
          <w:sz w:val="23"/>
        </w:rPr>
        <w:t xml:space="preserve"> </w:t>
      </w:r>
      <w:r>
        <w:rPr>
          <w:color w:val="1C6BD8"/>
          <w:w w:val="105"/>
          <w:sz w:val="23"/>
        </w:rPr>
        <w:t>put</w:t>
      </w:r>
      <w:r>
        <w:rPr>
          <w:color w:val="1C6BD8"/>
          <w:spacing w:val="-7"/>
          <w:w w:val="105"/>
          <w:sz w:val="23"/>
        </w:rPr>
        <w:t xml:space="preserve"> </w:t>
      </w:r>
      <w:r>
        <w:rPr>
          <w:color w:val="1C6BD8"/>
          <w:w w:val="105"/>
          <w:sz w:val="23"/>
        </w:rPr>
        <w:t>into</w:t>
      </w:r>
      <w:r>
        <w:rPr>
          <w:color w:val="1C6BD8"/>
          <w:spacing w:val="-11"/>
          <w:w w:val="105"/>
          <w:sz w:val="23"/>
        </w:rPr>
        <w:t xml:space="preserve"> </w:t>
      </w:r>
      <w:r>
        <w:rPr>
          <w:color w:val="1C6BD8"/>
          <w:w w:val="105"/>
          <w:sz w:val="23"/>
        </w:rPr>
        <w:t>place</w:t>
      </w:r>
      <w:r>
        <w:rPr>
          <w:color w:val="1C6BD8"/>
          <w:spacing w:val="-16"/>
          <w:w w:val="105"/>
          <w:sz w:val="23"/>
        </w:rPr>
        <w:t xml:space="preserve"> </w:t>
      </w:r>
      <w:r>
        <w:rPr>
          <w:color w:val="1C6BD8"/>
          <w:w w:val="105"/>
          <w:sz w:val="23"/>
        </w:rPr>
        <w:t>and;</w:t>
      </w:r>
    </w:p>
    <w:p w:rsidR="0093289F" w:rsidRDefault="0093289F">
      <w:pPr>
        <w:pStyle w:val="BodyText"/>
        <w:spacing w:before="10"/>
        <w:rPr>
          <w:sz w:val="24"/>
        </w:rPr>
      </w:pPr>
    </w:p>
    <w:p w:rsidR="0093289F" w:rsidRDefault="00514901">
      <w:pPr>
        <w:pStyle w:val="ListParagraph"/>
        <w:numPr>
          <w:ilvl w:val="1"/>
          <w:numId w:val="23"/>
        </w:numPr>
        <w:tabs>
          <w:tab w:val="left" w:pos="2537"/>
          <w:tab w:val="left" w:pos="2538"/>
        </w:tabs>
        <w:ind w:left="2537" w:hanging="371"/>
        <w:rPr>
          <w:color w:val="1C6BD8"/>
          <w:sz w:val="23"/>
        </w:rPr>
      </w:pPr>
      <w:r>
        <w:rPr>
          <w:color w:val="1C6BD8"/>
          <w:w w:val="105"/>
          <w:sz w:val="23"/>
        </w:rPr>
        <w:t>Specific</w:t>
      </w:r>
      <w:r>
        <w:rPr>
          <w:color w:val="1C6BD8"/>
          <w:spacing w:val="-28"/>
          <w:w w:val="105"/>
          <w:sz w:val="23"/>
        </w:rPr>
        <w:t xml:space="preserve"> </w:t>
      </w:r>
      <w:r>
        <w:rPr>
          <w:color w:val="1C6BD8"/>
          <w:w w:val="105"/>
          <w:sz w:val="23"/>
        </w:rPr>
        <w:t>date</w:t>
      </w:r>
      <w:r>
        <w:rPr>
          <w:color w:val="1C6BD8"/>
          <w:spacing w:val="-27"/>
          <w:w w:val="105"/>
          <w:sz w:val="23"/>
        </w:rPr>
        <w:t xml:space="preserve"> </w:t>
      </w:r>
      <w:r>
        <w:rPr>
          <w:color w:val="1C6BD8"/>
          <w:w w:val="105"/>
          <w:sz w:val="23"/>
        </w:rPr>
        <w:t>when</w:t>
      </w:r>
      <w:r>
        <w:rPr>
          <w:color w:val="1C6BD8"/>
          <w:spacing w:val="-13"/>
          <w:w w:val="105"/>
          <w:sz w:val="23"/>
        </w:rPr>
        <w:t xml:space="preserve"> </w:t>
      </w:r>
      <w:r>
        <w:rPr>
          <w:color w:val="1C6BD8"/>
          <w:w w:val="105"/>
          <w:sz w:val="23"/>
        </w:rPr>
        <w:t>the</w:t>
      </w:r>
      <w:r>
        <w:rPr>
          <w:color w:val="1C6BD8"/>
          <w:spacing w:val="-13"/>
          <w:w w:val="105"/>
          <w:sz w:val="23"/>
        </w:rPr>
        <w:t xml:space="preserve"> </w:t>
      </w:r>
      <w:r>
        <w:rPr>
          <w:color w:val="1C6BD8"/>
          <w:w w:val="105"/>
          <w:sz w:val="23"/>
        </w:rPr>
        <w:t>corrective</w:t>
      </w:r>
      <w:r>
        <w:rPr>
          <w:color w:val="1C6BD8"/>
          <w:spacing w:val="-7"/>
          <w:w w:val="105"/>
          <w:sz w:val="23"/>
        </w:rPr>
        <w:t xml:space="preserve"> </w:t>
      </w:r>
      <w:r>
        <w:rPr>
          <w:color w:val="1C6BD8"/>
          <w:w w:val="105"/>
          <w:sz w:val="23"/>
        </w:rPr>
        <w:t>action</w:t>
      </w:r>
      <w:r>
        <w:rPr>
          <w:color w:val="1C6BD8"/>
          <w:spacing w:val="-13"/>
          <w:w w:val="105"/>
          <w:sz w:val="23"/>
        </w:rPr>
        <w:t xml:space="preserve"> </w:t>
      </w:r>
      <w:r>
        <w:rPr>
          <w:color w:val="1C6BD8"/>
          <w:w w:val="105"/>
          <w:sz w:val="23"/>
        </w:rPr>
        <w:t>will</w:t>
      </w:r>
      <w:r>
        <w:rPr>
          <w:color w:val="1C6BD8"/>
          <w:spacing w:val="-12"/>
          <w:w w:val="105"/>
          <w:sz w:val="23"/>
        </w:rPr>
        <w:t xml:space="preserve"> </w:t>
      </w:r>
      <w:r>
        <w:rPr>
          <w:color w:val="1C6BD8"/>
          <w:w w:val="105"/>
          <w:sz w:val="23"/>
        </w:rPr>
        <w:t>be</w:t>
      </w:r>
      <w:r>
        <w:rPr>
          <w:color w:val="1C6BD8"/>
          <w:spacing w:val="-9"/>
          <w:w w:val="105"/>
          <w:sz w:val="23"/>
        </w:rPr>
        <w:t xml:space="preserve"> </w:t>
      </w:r>
      <w:r>
        <w:rPr>
          <w:color w:val="1C6BD8"/>
          <w:w w:val="105"/>
          <w:sz w:val="23"/>
        </w:rPr>
        <w:t>completed.</w:t>
      </w:r>
    </w:p>
    <w:p w:rsidR="0093289F" w:rsidRDefault="0093289F">
      <w:pPr>
        <w:pStyle w:val="BodyText"/>
        <w:spacing w:before="3"/>
        <w:rPr>
          <w:sz w:val="27"/>
        </w:rPr>
      </w:pPr>
    </w:p>
    <w:p w:rsidR="0093289F" w:rsidRDefault="00514901">
      <w:pPr>
        <w:pStyle w:val="ListParagraph"/>
        <w:numPr>
          <w:ilvl w:val="1"/>
          <w:numId w:val="23"/>
        </w:numPr>
        <w:tabs>
          <w:tab w:val="left" w:pos="2538"/>
          <w:tab w:val="left" w:pos="2539"/>
        </w:tabs>
        <w:spacing w:line="247" w:lineRule="auto"/>
        <w:ind w:left="2534" w:right="1444" w:hanging="368"/>
        <w:rPr>
          <w:color w:val="1C6BD8"/>
          <w:sz w:val="23"/>
        </w:rPr>
      </w:pPr>
      <w:r>
        <w:rPr>
          <w:color w:val="1C6BD8"/>
          <w:w w:val="105"/>
          <w:sz w:val="23"/>
        </w:rPr>
        <w:t xml:space="preserve">References to a resident(s) </w:t>
      </w:r>
      <w:r>
        <w:rPr>
          <w:color w:val="0C57D3"/>
          <w:w w:val="105"/>
          <w:sz w:val="23"/>
        </w:rPr>
        <w:t xml:space="preserve">by </w:t>
      </w:r>
      <w:r>
        <w:rPr>
          <w:color w:val="1C6BD8"/>
          <w:w w:val="105"/>
          <w:sz w:val="23"/>
        </w:rPr>
        <w:t xml:space="preserve">Resident# only. This applies </w:t>
      </w:r>
      <w:r>
        <w:rPr>
          <w:color w:val="0C57D3"/>
          <w:w w:val="105"/>
          <w:sz w:val="23"/>
        </w:rPr>
        <w:t xml:space="preserve">to </w:t>
      </w:r>
      <w:r>
        <w:rPr>
          <w:color w:val="1C6BD8"/>
          <w:w w:val="105"/>
          <w:sz w:val="23"/>
        </w:rPr>
        <w:t xml:space="preserve">the PoC as well as any attachments to the </w:t>
      </w:r>
      <w:r>
        <w:rPr>
          <w:color w:val="0C57D3"/>
          <w:w w:val="105"/>
          <w:sz w:val="23"/>
        </w:rPr>
        <w:t xml:space="preserve">PoC. </w:t>
      </w:r>
      <w:r>
        <w:rPr>
          <w:color w:val="0C57D3"/>
          <w:w w:val="105"/>
          <w:sz w:val="24"/>
        </w:rPr>
        <w:t xml:space="preserve">It </w:t>
      </w:r>
      <w:r>
        <w:rPr>
          <w:color w:val="1C6BD8"/>
          <w:w w:val="105"/>
          <w:sz w:val="23"/>
        </w:rPr>
        <w:t xml:space="preserve">is un-acceptable to include a </w:t>
      </w:r>
      <w:r>
        <w:rPr>
          <w:color w:val="0C57D3"/>
          <w:w w:val="105"/>
          <w:sz w:val="23"/>
        </w:rPr>
        <w:t xml:space="preserve">resident(s) </w:t>
      </w:r>
      <w:r>
        <w:rPr>
          <w:color w:val="1C6BD8"/>
          <w:w w:val="105"/>
          <w:sz w:val="23"/>
        </w:rPr>
        <w:t xml:space="preserve">name </w:t>
      </w:r>
      <w:r>
        <w:rPr>
          <w:color w:val="1C6BD8"/>
          <w:w w:val="105"/>
          <w:sz w:val="25"/>
        </w:rPr>
        <w:t xml:space="preserve">in </w:t>
      </w:r>
      <w:r>
        <w:rPr>
          <w:color w:val="0C57D3"/>
          <w:w w:val="105"/>
          <w:sz w:val="23"/>
        </w:rPr>
        <w:t>these documents</w:t>
      </w:r>
      <w:r>
        <w:rPr>
          <w:color w:val="0C57D3"/>
          <w:spacing w:val="-8"/>
          <w:w w:val="105"/>
          <w:sz w:val="23"/>
        </w:rPr>
        <w:t xml:space="preserve"> </w:t>
      </w:r>
      <w:r>
        <w:rPr>
          <w:color w:val="1C6BD8"/>
          <w:w w:val="105"/>
          <w:sz w:val="23"/>
        </w:rPr>
        <w:t>since</w:t>
      </w:r>
      <w:r>
        <w:rPr>
          <w:color w:val="1C6BD8"/>
          <w:spacing w:val="-14"/>
          <w:w w:val="105"/>
          <w:sz w:val="23"/>
        </w:rPr>
        <w:t xml:space="preserve"> </w:t>
      </w:r>
      <w:r>
        <w:rPr>
          <w:color w:val="1C6BD8"/>
          <w:w w:val="105"/>
          <w:sz w:val="23"/>
        </w:rPr>
        <w:t>the</w:t>
      </w:r>
      <w:r>
        <w:rPr>
          <w:color w:val="1C6BD8"/>
          <w:spacing w:val="-14"/>
          <w:w w:val="105"/>
          <w:sz w:val="23"/>
        </w:rPr>
        <w:t xml:space="preserve"> </w:t>
      </w:r>
      <w:r>
        <w:rPr>
          <w:color w:val="1C6BD8"/>
          <w:w w:val="105"/>
          <w:sz w:val="23"/>
        </w:rPr>
        <w:t>documents</w:t>
      </w:r>
      <w:r>
        <w:rPr>
          <w:color w:val="1C6BD8"/>
          <w:spacing w:val="-12"/>
          <w:w w:val="105"/>
          <w:sz w:val="23"/>
        </w:rPr>
        <w:t xml:space="preserve"> </w:t>
      </w:r>
      <w:r>
        <w:rPr>
          <w:color w:val="1C6BD8"/>
          <w:w w:val="105"/>
          <w:sz w:val="23"/>
        </w:rPr>
        <w:t>are</w:t>
      </w:r>
      <w:r>
        <w:rPr>
          <w:color w:val="1C6BD8"/>
          <w:spacing w:val="-27"/>
          <w:w w:val="105"/>
          <w:sz w:val="23"/>
        </w:rPr>
        <w:t xml:space="preserve"> </w:t>
      </w:r>
      <w:r>
        <w:rPr>
          <w:color w:val="1C6BD8"/>
          <w:w w:val="105"/>
          <w:sz w:val="23"/>
        </w:rPr>
        <w:t>released</w:t>
      </w:r>
      <w:r>
        <w:rPr>
          <w:color w:val="1C6BD8"/>
          <w:spacing w:val="-1"/>
          <w:w w:val="105"/>
          <w:sz w:val="23"/>
        </w:rPr>
        <w:t xml:space="preserve"> </w:t>
      </w:r>
      <w:r>
        <w:rPr>
          <w:color w:val="1C6BD8"/>
          <w:w w:val="105"/>
          <w:sz w:val="23"/>
        </w:rPr>
        <w:t>to</w:t>
      </w:r>
      <w:r>
        <w:rPr>
          <w:color w:val="1C6BD8"/>
          <w:spacing w:val="-5"/>
          <w:w w:val="105"/>
          <w:sz w:val="23"/>
        </w:rPr>
        <w:t xml:space="preserve"> </w:t>
      </w:r>
      <w:r>
        <w:rPr>
          <w:color w:val="1C6BD8"/>
          <w:w w:val="105"/>
          <w:sz w:val="23"/>
        </w:rPr>
        <w:t xml:space="preserve">the </w:t>
      </w:r>
      <w:r>
        <w:rPr>
          <w:color w:val="0C57D3"/>
          <w:w w:val="105"/>
          <w:sz w:val="23"/>
        </w:rPr>
        <w:t>public.</w:t>
      </w:r>
    </w:p>
    <w:p w:rsidR="0093289F" w:rsidRDefault="0093289F">
      <w:pPr>
        <w:pStyle w:val="BodyText"/>
        <w:spacing w:before="11"/>
        <w:rPr>
          <w:sz w:val="22"/>
        </w:rPr>
      </w:pPr>
    </w:p>
    <w:p w:rsidR="0093289F" w:rsidRDefault="00514901">
      <w:pPr>
        <w:pStyle w:val="ListParagraph"/>
        <w:numPr>
          <w:ilvl w:val="0"/>
          <w:numId w:val="23"/>
        </w:numPr>
        <w:tabs>
          <w:tab w:val="left" w:pos="1784"/>
          <w:tab w:val="left" w:pos="1785"/>
        </w:tabs>
        <w:ind w:left="1784" w:hanging="767"/>
        <w:jc w:val="left"/>
        <w:rPr>
          <w:rFonts w:ascii="Arial"/>
          <w:color w:val="1C6BD8"/>
          <w:sz w:val="24"/>
        </w:rPr>
      </w:pPr>
      <w:r>
        <w:rPr>
          <w:color w:val="1C6BD8"/>
          <w:sz w:val="25"/>
          <w:u w:val="thick" w:color="1C6BD8"/>
        </w:rPr>
        <w:t xml:space="preserve">IMPOSITION </w:t>
      </w:r>
      <w:r>
        <w:rPr>
          <w:color w:val="0C57D3"/>
          <w:sz w:val="25"/>
          <w:u w:val="thick" w:color="1C6BD8"/>
        </w:rPr>
        <w:t>OF</w:t>
      </w:r>
      <w:r>
        <w:rPr>
          <w:color w:val="0C57D3"/>
          <w:spacing w:val="-15"/>
          <w:sz w:val="25"/>
          <w:u w:val="thick" w:color="1C6BD8"/>
        </w:rPr>
        <w:t xml:space="preserve"> </w:t>
      </w:r>
      <w:r>
        <w:rPr>
          <w:color w:val="1C6BD8"/>
          <w:sz w:val="25"/>
          <w:u w:val="thick" w:color="1C6BD8"/>
        </w:rPr>
        <w:t>REMEDIES</w:t>
      </w:r>
    </w:p>
    <w:p w:rsidR="0093289F" w:rsidRDefault="0093289F">
      <w:pPr>
        <w:pStyle w:val="BodyText"/>
        <w:spacing w:before="6"/>
        <w:rPr>
          <w:sz w:val="28"/>
        </w:rPr>
      </w:pPr>
    </w:p>
    <w:p w:rsidR="0093289F" w:rsidRDefault="00514901">
      <w:pPr>
        <w:pStyle w:val="BodyText"/>
        <w:spacing w:line="254" w:lineRule="auto"/>
        <w:ind w:left="1022" w:right="1199" w:firstLine="761"/>
      </w:pPr>
      <w:r>
        <w:rPr>
          <w:color w:val="0C57D3"/>
          <w:w w:val="105"/>
        </w:rPr>
        <w:t xml:space="preserve">The </w:t>
      </w:r>
      <w:r>
        <w:rPr>
          <w:color w:val="1C6BD8"/>
          <w:w w:val="105"/>
        </w:rPr>
        <w:t xml:space="preserve">following remedies will be </w:t>
      </w:r>
      <w:r>
        <w:rPr>
          <w:color w:val="0C57D3"/>
          <w:w w:val="105"/>
        </w:rPr>
        <w:t xml:space="preserve">recommended </w:t>
      </w:r>
      <w:r>
        <w:rPr>
          <w:color w:val="1C6BD8"/>
          <w:w w:val="105"/>
        </w:rPr>
        <w:t xml:space="preserve">for imposition by the Center for Medicare and Medicaid Services (CMS) Regional Office </w:t>
      </w:r>
      <w:r>
        <w:rPr>
          <w:color w:val="0C57D3"/>
          <w:w w:val="105"/>
        </w:rPr>
        <w:t xml:space="preserve">if </w:t>
      </w:r>
      <w:r>
        <w:rPr>
          <w:color w:val="1C6BD8"/>
          <w:w w:val="105"/>
        </w:rPr>
        <w:t xml:space="preserve">your facility has failed to </w:t>
      </w:r>
      <w:r>
        <w:rPr>
          <w:color w:val="0C57D3"/>
          <w:w w:val="105"/>
        </w:rPr>
        <w:t xml:space="preserve">achieve </w:t>
      </w:r>
      <w:r>
        <w:rPr>
          <w:color w:val="1C6BD8"/>
          <w:w w:val="105"/>
        </w:rPr>
        <w:t xml:space="preserve">substantial </w:t>
      </w:r>
      <w:r>
        <w:rPr>
          <w:color w:val="0C57D3"/>
          <w:w w:val="105"/>
        </w:rPr>
        <w:t xml:space="preserve">compliance </w:t>
      </w:r>
      <w:r>
        <w:rPr>
          <w:color w:val="1C6BD8"/>
          <w:w w:val="105"/>
          <w:sz w:val="25"/>
        </w:rPr>
        <w:t xml:space="preserve">by </w:t>
      </w:r>
      <w:r>
        <w:rPr>
          <w:color w:val="1C6BD8"/>
          <w:w w:val="105"/>
        </w:rPr>
        <w:t xml:space="preserve">March 21, 2015. Informal dispute </w:t>
      </w:r>
      <w:r>
        <w:rPr>
          <w:color w:val="0C57D3"/>
          <w:w w:val="105"/>
        </w:rPr>
        <w:t xml:space="preserve">resolution </w:t>
      </w:r>
      <w:r>
        <w:rPr>
          <w:color w:val="1C6BD8"/>
          <w:w w:val="105"/>
        </w:rPr>
        <w:t xml:space="preserve">for the cited deficiencies will not delay the imposition of the enforcement </w:t>
      </w:r>
      <w:r>
        <w:rPr>
          <w:color w:val="0C57D3"/>
          <w:w w:val="105"/>
        </w:rPr>
        <w:t xml:space="preserve">actions </w:t>
      </w:r>
      <w:r>
        <w:rPr>
          <w:color w:val="1C6BD8"/>
          <w:w w:val="105"/>
        </w:rPr>
        <w:t xml:space="preserve">recommended on </w:t>
      </w:r>
      <w:r>
        <w:rPr>
          <w:color w:val="0C57D3"/>
          <w:w w:val="105"/>
        </w:rPr>
        <w:t xml:space="preserve">this date. </w:t>
      </w:r>
      <w:r>
        <w:rPr>
          <w:color w:val="1C6BD8"/>
          <w:w w:val="105"/>
        </w:rPr>
        <w:t xml:space="preserve">A change </w:t>
      </w:r>
      <w:r>
        <w:rPr>
          <w:color w:val="0C57D3"/>
          <w:w w:val="105"/>
        </w:rPr>
        <w:t xml:space="preserve">in the </w:t>
      </w:r>
      <w:r>
        <w:rPr>
          <w:color w:val="1C6BD8"/>
          <w:w w:val="105"/>
        </w:rPr>
        <w:t xml:space="preserve">seriousness of the noncompliance may result in a change in the remedy selected. When this occurs, you will </w:t>
      </w:r>
      <w:r>
        <w:rPr>
          <w:color w:val="0C57D3"/>
          <w:w w:val="105"/>
        </w:rPr>
        <w:t xml:space="preserve">be </w:t>
      </w:r>
      <w:r>
        <w:rPr>
          <w:color w:val="1C6BD8"/>
          <w:w w:val="105"/>
        </w:rPr>
        <w:t xml:space="preserve">advised of any </w:t>
      </w:r>
      <w:r>
        <w:rPr>
          <w:color w:val="0C57D3"/>
          <w:w w:val="105"/>
        </w:rPr>
        <w:t>change in remedy.</w:t>
      </w:r>
    </w:p>
    <w:p w:rsidR="0093289F" w:rsidRDefault="0093289F">
      <w:pPr>
        <w:pStyle w:val="BodyText"/>
        <w:rPr>
          <w:sz w:val="24"/>
        </w:rPr>
      </w:pPr>
    </w:p>
    <w:p w:rsidR="0093289F" w:rsidRDefault="00514901">
      <w:pPr>
        <w:pStyle w:val="BodyText"/>
        <w:spacing w:line="259" w:lineRule="auto"/>
        <w:ind w:left="1020" w:right="1395" w:firstLine="745"/>
      </w:pPr>
      <w:r>
        <w:rPr>
          <w:color w:val="0C57D3"/>
          <w:w w:val="105"/>
        </w:rPr>
        <w:t xml:space="preserve">If </w:t>
      </w:r>
      <w:r>
        <w:rPr>
          <w:color w:val="1C6BD8"/>
          <w:w w:val="105"/>
        </w:rPr>
        <w:t xml:space="preserve">you </w:t>
      </w:r>
      <w:r>
        <w:rPr>
          <w:color w:val="0C57D3"/>
          <w:w w:val="105"/>
        </w:rPr>
        <w:t xml:space="preserve">do </w:t>
      </w:r>
      <w:r>
        <w:rPr>
          <w:color w:val="1C6BD8"/>
          <w:w w:val="105"/>
        </w:rPr>
        <w:t xml:space="preserve">not achieve substantial compliance within 3 months after the last day of the survey (i.e.May 4, 2015 ) identifying non-compliance, we must deny payments for </w:t>
      </w:r>
      <w:r>
        <w:rPr>
          <w:color w:val="0C57D3"/>
          <w:w w:val="105"/>
        </w:rPr>
        <w:t xml:space="preserve">new admissions. </w:t>
      </w:r>
      <w:r>
        <w:rPr>
          <w:color w:val="1C6BD8"/>
          <w:w w:val="105"/>
        </w:rPr>
        <w:t xml:space="preserve">(§488.417(a)) Also, if </w:t>
      </w:r>
      <w:r>
        <w:rPr>
          <w:color w:val="0C57D3"/>
          <w:w w:val="105"/>
        </w:rPr>
        <w:t xml:space="preserve">the </w:t>
      </w:r>
      <w:r>
        <w:rPr>
          <w:color w:val="1C6BD8"/>
          <w:w w:val="105"/>
        </w:rPr>
        <w:t xml:space="preserve">denial of payment for new admissions sanction is imposed, your facility is prohibited from operating a </w:t>
      </w:r>
      <w:r>
        <w:rPr>
          <w:color w:val="0C57D3"/>
          <w:w w:val="105"/>
        </w:rPr>
        <w:t xml:space="preserve">nurse aide training </w:t>
      </w:r>
      <w:r>
        <w:rPr>
          <w:color w:val="1C6BD8"/>
          <w:w w:val="105"/>
        </w:rPr>
        <w:t xml:space="preserve">program for </w:t>
      </w:r>
      <w:r>
        <w:rPr>
          <w:color w:val="0C57D3"/>
          <w:w w:val="105"/>
        </w:rPr>
        <w:t xml:space="preserve">two </w:t>
      </w:r>
      <w:r>
        <w:rPr>
          <w:color w:val="1C6BD8"/>
          <w:w w:val="105"/>
        </w:rPr>
        <w:t xml:space="preserve">years from </w:t>
      </w:r>
      <w:r>
        <w:rPr>
          <w:color w:val="0C57D3"/>
          <w:w w:val="105"/>
        </w:rPr>
        <w:t xml:space="preserve">the last </w:t>
      </w:r>
      <w:r>
        <w:rPr>
          <w:color w:val="1C6BD8"/>
          <w:w w:val="105"/>
        </w:rPr>
        <w:t xml:space="preserve">day of </w:t>
      </w:r>
      <w:r>
        <w:rPr>
          <w:color w:val="0C57D3"/>
          <w:w w:val="105"/>
        </w:rPr>
        <w:t xml:space="preserve">the </w:t>
      </w:r>
      <w:r>
        <w:rPr>
          <w:color w:val="1C6BD8"/>
          <w:w w:val="105"/>
        </w:rPr>
        <w:t>survey. (§483.151)</w:t>
      </w:r>
    </w:p>
    <w:p w:rsidR="0093289F" w:rsidRDefault="0093289F">
      <w:pPr>
        <w:pStyle w:val="BodyText"/>
        <w:spacing w:before="11"/>
      </w:pPr>
    </w:p>
    <w:p w:rsidR="0093289F" w:rsidRDefault="00514901">
      <w:pPr>
        <w:pStyle w:val="BodyText"/>
        <w:spacing w:line="264" w:lineRule="auto"/>
        <w:ind w:left="1021" w:right="1153" w:firstLine="734"/>
      </w:pPr>
      <w:r>
        <w:rPr>
          <w:color w:val="1C6BD8"/>
          <w:w w:val="105"/>
          <w:sz w:val="25"/>
        </w:rPr>
        <w:t xml:space="preserve">If </w:t>
      </w:r>
      <w:r>
        <w:rPr>
          <w:color w:val="1C6BD8"/>
          <w:w w:val="105"/>
        </w:rPr>
        <w:t xml:space="preserve">your facility has failed to achieve substantial compliance by </w:t>
      </w:r>
      <w:r>
        <w:rPr>
          <w:color w:val="0C57D3"/>
          <w:w w:val="105"/>
        </w:rPr>
        <w:t xml:space="preserve">August </w:t>
      </w:r>
      <w:r>
        <w:rPr>
          <w:color w:val="1C6BD8"/>
          <w:w w:val="105"/>
        </w:rPr>
        <w:t xml:space="preserve">4, 2015, your Medicare provider </w:t>
      </w:r>
      <w:r>
        <w:rPr>
          <w:color w:val="0C57D3"/>
          <w:w w:val="105"/>
        </w:rPr>
        <w:t xml:space="preserve">agreement </w:t>
      </w:r>
      <w:r>
        <w:rPr>
          <w:color w:val="1C6BD8"/>
          <w:w w:val="105"/>
        </w:rPr>
        <w:t>will be terminated.</w:t>
      </w:r>
    </w:p>
    <w:p w:rsidR="0093289F" w:rsidRDefault="0093289F">
      <w:pPr>
        <w:pStyle w:val="BodyText"/>
        <w:spacing w:before="4"/>
      </w:pPr>
    </w:p>
    <w:p w:rsidR="0093289F" w:rsidRDefault="00514901">
      <w:pPr>
        <w:pStyle w:val="BodyText"/>
        <w:tabs>
          <w:tab w:val="left" w:pos="1770"/>
        </w:tabs>
        <w:ind w:left="1013"/>
      </w:pPr>
      <w:r>
        <w:rPr>
          <w:color w:val="1C6BD8"/>
          <w:w w:val="105"/>
          <w:sz w:val="25"/>
        </w:rPr>
        <w:t>ill.</w:t>
      </w:r>
      <w:r>
        <w:rPr>
          <w:color w:val="1C6BD8"/>
          <w:w w:val="105"/>
          <w:sz w:val="25"/>
        </w:rPr>
        <w:tab/>
      </w:r>
      <w:r>
        <w:rPr>
          <w:color w:val="1C6BD8"/>
          <w:w w:val="105"/>
          <w:u w:val="thick" w:color="1C6BD8"/>
        </w:rPr>
        <w:t>ALLEGATION OF</w:t>
      </w:r>
      <w:r>
        <w:rPr>
          <w:color w:val="1C6BD8"/>
          <w:spacing w:val="-4"/>
          <w:w w:val="105"/>
          <w:u w:val="thick" w:color="1C6BD8"/>
        </w:rPr>
        <w:t xml:space="preserve"> </w:t>
      </w:r>
      <w:r>
        <w:rPr>
          <w:color w:val="1C6BD8"/>
          <w:w w:val="105"/>
          <w:u w:val="thick" w:color="1C6BD8"/>
        </w:rPr>
        <w:t>COMPLIANCE</w:t>
      </w:r>
    </w:p>
    <w:p w:rsidR="0093289F" w:rsidRDefault="0093289F">
      <w:pPr>
        <w:pStyle w:val="BodyText"/>
        <w:spacing w:before="6"/>
      </w:pPr>
    </w:p>
    <w:p w:rsidR="0093289F" w:rsidRDefault="00514901">
      <w:pPr>
        <w:spacing w:line="261" w:lineRule="auto"/>
        <w:ind w:left="1010" w:right="1153" w:firstLine="739"/>
        <w:rPr>
          <w:rFonts w:ascii="Times New Roman"/>
          <w:b/>
          <w:sz w:val="23"/>
        </w:rPr>
      </w:pPr>
      <w:r>
        <w:rPr>
          <w:color w:val="1C6BD8"/>
          <w:w w:val="105"/>
          <w:sz w:val="24"/>
        </w:rPr>
        <w:t xml:space="preserve">If </w:t>
      </w:r>
      <w:r>
        <w:rPr>
          <w:rFonts w:ascii="Times New Roman"/>
          <w:color w:val="1C6BD8"/>
          <w:w w:val="105"/>
          <w:sz w:val="23"/>
        </w:rPr>
        <w:t xml:space="preserve">you </w:t>
      </w:r>
      <w:r>
        <w:rPr>
          <w:rFonts w:ascii="Times New Roman"/>
          <w:color w:val="0C57D3"/>
          <w:w w:val="105"/>
          <w:sz w:val="23"/>
        </w:rPr>
        <w:t xml:space="preserve">believe </w:t>
      </w:r>
      <w:r>
        <w:rPr>
          <w:rFonts w:ascii="Times New Roman"/>
          <w:color w:val="1C6BD8"/>
          <w:w w:val="105"/>
          <w:sz w:val="23"/>
        </w:rPr>
        <w:t xml:space="preserve">that the deficiencies identified </w:t>
      </w:r>
      <w:r>
        <w:rPr>
          <w:rFonts w:ascii="Times New Roman"/>
          <w:color w:val="1C6BD8"/>
          <w:w w:val="105"/>
          <w:sz w:val="25"/>
        </w:rPr>
        <w:t xml:space="preserve">in </w:t>
      </w:r>
      <w:r>
        <w:rPr>
          <w:rFonts w:ascii="Times New Roman"/>
          <w:color w:val="1C6BD8"/>
          <w:w w:val="105"/>
          <w:sz w:val="23"/>
        </w:rPr>
        <w:t xml:space="preserve">the CMS form 2567 have been corrected, you may contact </w:t>
      </w:r>
      <w:r>
        <w:rPr>
          <w:rFonts w:ascii="Times New Roman"/>
          <w:color w:val="0C57D3"/>
          <w:w w:val="105"/>
          <w:sz w:val="23"/>
        </w:rPr>
        <w:t xml:space="preserve">me </w:t>
      </w:r>
      <w:r>
        <w:rPr>
          <w:rFonts w:ascii="Times New Roman"/>
          <w:color w:val="1C6BD8"/>
          <w:w w:val="105"/>
          <w:sz w:val="23"/>
        </w:rPr>
        <w:t xml:space="preserve">at </w:t>
      </w:r>
      <w:r>
        <w:rPr>
          <w:rFonts w:ascii="Times New Roman"/>
          <w:color w:val="0C57D3"/>
          <w:w w:val="105"/>
          <w:sz w:val="23"/>
        </w:rPr>
        <w:t xml:space="preserve">the </w:t>
      </w:r>
      <w:r>
        <w:rPr>
          <w:rFonts w:ascii="Times New Roman"/>
          <w:color w:val="1C6BD8"/>
          <w:w w:val="105"/>
          <w:sz w:val="23"/>
        </w:rPr>
        <w:t xml:space="preserve">Office of Health Care Quality, Spring Grove Center, </w:t>
      </w:r>
      <w:r>
        <w:rPr>
          <w:rFonts w:ascii="Times New Roman"/>
          <w:color w:val="0C57D3"/>
          <w:w w:val="105"/>
          <w:sz w:val="23"/>
        </w:rPr>
        <w:t xml:space="preserve">Bland </w:t>
      </w:r>
      <w:r>
        <w:rPr>
          <w:rFonts w:ascii="Times New Roman"/>
          <w:color w:val="1C6BD8"/>
          <w:w w:val="105"/>
          <w:sz w:val="23"/>
        </w:rPr>
        <w:t xml:space="preserve">Bryant Building, 55 Wade Avenue, Catonsville, Maryland 21228 with your written credible allegation of compliance </w:t>
      </w:r>
      <w:r>
        <w:rPr>
          <w:rFonts w:ascii="Times New Roman"/>
          <w:b/>
          <w:color w:val="1C6BD8"/>
          <w:w w:val="105"/>
          <w:sz w:val="23"/>
        </w:rPr>
        <w:t>(i.e. attached lists of attendance at provided training and/or revised statements of policies/procedures and/or staffing patterns with revisions or additions).</w:t>
      </w:r>
    </w:p>
    <w:p w:rsidR="0093289F" w:rsidRDefault="0093289F">
      <w:pPr>
        <w:pStyle w:val="BodyText"/>
        <w:spacing w:before="2"/>
        <w:rPr>
          <w:b/>
          <w:sz w:val="22"/>
        </w:rPr>
      </w:pPr>
    </w:p>
    <w:p w:rsidR="0093289F" w:rsidRDefault="00514901">
      <w:pPr>
        <w:pStyle w:val="BodyText"/>
        <w:spacing w:line="254" w:lineRule="auto"/>
        <w:ind w:left="980" w:right="1153" w:firstLine="749"/>
      </w:pPr>
      <w:r>
        <w:rPr>
          <w:rFonts w:ascii="Arial"/>
          <w:color w:val="1C6BD8"/>
          <w:w w:val="110"/>
          <w:sz w:val="24"/>
        </w:rPr>
        <w:t>If</w:t>
      </w:r>
      <w:r>
        <w:rPr>
          <w:rFonts w:ascii="Arial"/>
          <w:color w:val="1C6BD8"/>
          <w:spacing w:val="-8"/>
          <w:w w:val="110"/>
          <w:sz w:val="24"/>
        </w:rPr>
        <w:t xml:space="preserve"> </w:t>
      </w:r>
      <w:r>
        <w:rPr>
          <w:color w:val="1C6BD8"/>
          <w:w w:val="110"/>
        </w:rPr>
        <w:t>you</w:t>
      </w:r>
      <w:r>
        <w:rPr>
          <w:color w:val="1C6BD8"/>
          <w:spacing w:val="-33"/>
          <w:w w:val="110"/>
        </w:rPr>
        <w:t xml:space="preserve"> </w:t>
      </w:r>
      <w:r>
        <w:rPr>
          <w:color w:val="0C57D3"/>
          <w:w w:val="110"/>
        </w:rPr>
        <w:t>choose</w:t>
      </w:r>
      <w:r>
        <w:rPr>
          <w:color w:val="0C57D3"/>
          <w:spacing w:val="-32"/>
          <w:w w:val="110"/>
        </w:rPr>
        <w:t xml:space="preserve"> </w:t>
      </w:r>
      <w:r>
        <w:rPr>
          <w:color w:val="1C6BD8"/>
          <w:w w:val="110"/>
        </w:rPr>
        <w:t>and</w:t>
      </w:r>
      <w:r>
        <w:rPr>
          <w:color w:val="1C6BD8"/>
          <w:spacing w:val="-33"/>
          <w:w w:val="110"/>
        </w:rPr>
        <w:t xml:space="preserve"> </w:t>
      </w:r>
      <w:r>
        <w:rPr>
          <w:color w:val="1C6BD8"/>
          <w:w w:val="110"/>
        </w:rPr>
        <w:t>so</w:t>
      </w:r>
      <w:r>
        <w:rPr>
          <w:color w:val="1C6BD8"/>
          <w:spacing w:val="-24"/>
          <w:w w:val="110"/>
        </w:rPr>
        <w:t xml:space="preserve"> </w:t>
      </w:r>
      <w:r>
        <w:rPr>
          <w:color w:val="0C57D3"/>
          <w:w w:val="110"/>
        </w:rPr>
        <w:t>indicate,</w:t>
      </w:r>
      <w:r>
        <w:rPr>
          <w:color w:val="0C57D3"/>
          <w:spacing w:val="-32"/>
          <w:w w:val="110"/>
        </w:rPr>
        <w:t xml:space="preserve"> </w:t>
      </w:r>
      <w:r>
        <w:rPr>
          <w:color w:val="1C6BD8"/>
          <w:w w:val="110"/>
        </w:rPr>
        <w:t>the</w:t>
      </w:r>
      <w:r>
        <w:rPr>
          <w:color w:val="1C6BD8"/>
          <w:spacing w:val="-25"/>
          <w:w w:val="110"/>
        </w:rPr>
        <w:t xml:space="preserve"> </w:t>
      </w:r>
      <w:r>
        <w:rPr>
          <w:color w:val="1C6BD8"/>
          <w:w w:val="110"/>
        </w:rPr>
        <w:t>PoC</w:t>
      </w:r>
      <w:r>
        <w:rPr>
          <w:color w:val="1C6BD8"/>
          <w:spacing w:val="-32"/>
          <w:w w:val="110"/>
        </w:rPr>
        <w:t xml:space="preserve"> </w:t>
      </w:r>
      <w:r>
        <w:rPr>
          <w:color w:val="1C6BD8"/>
          <w:w w:val="110"/>
        </w:rPr>
        <w:t>may</w:t>
      </w:r>
      <w:r>
        <w:rPr>
          <w:color w:val="1C6BD8"/>
          <w:spacing w:val="-33"/>
          <w:w w:val="110"/>
        </w:rPr>
        <w:t xml:space="preserve"> </w:t>
      </w:r>
      <w:r>
        <w:rPr>
          <w:color w:val="1C6BD8"/>
          <w:w w:val="110"/>
        </w:rPr>
        <w:t>constitute</w:t>
      </w:r>
      <w:r>
        <w:rPr>
          <w:color w:val="1C6BD8"/>
          <w:spacing w:val="-25"/>
          <w:w w:val="110"/>
        </w:rPr>
        <w:t xml:space="preserve"> </w:t>
      </w:r>
      <w:r>
        <w:rPr>
          <w:color w:val="1C6BD8"/>
          <w:w w:val="110"/>
        </w:rPr>
        <w:t>your</w:t>
      </w:r>
      <w:r>
        <w:rPr>
          <w:color w:val="1C6BD8"/>
          <w:spacing w:val="-30"/>
          <w:w w:val="110"/>
        </w:rPr>
        <w:t xml:space="preserve"> </w:t>
      </w:r>
      <w:r>
        <w:rPr>
          <w:color w:val="1C6BD8"/>
          <w:w w:val="110"/>
        </w:rPr>
        <w:t>allegation</w:t>
      </w:r>
      <w:r>
        <w:rPr>
          <w:color w:val="1C6BD8"/>
          <w:spacing w:val="-31"/>
          <w:w w:val="110"/>
        </w:rPr>
        <w:t xml:space="preserve"> </w:t>
      </w:r>
      <w:r>
        <w:rPr>
          <w:color w:val="1C6BD8"/>
          <w:w w:val="110"/>
        </w:rPr>
        <w:t>of</w:t>
      </w:r>
      <w:r>
        <w:rPr>
          <w:color w:val="1C6BD8"/>
          <w:spacing w:val="-16"/>
          <w:w w:val="110"/>
        </w:rPr>
        <w:t xml:space="preserve"> </w:t>
      </w:r>
      <w:r>
        <w:rPr>
          <w:color w:val="0C57D3"/>
          <w:w w:val="110"/>
        </w:rPr>
        <w:t>compliance.</w:t>
      </w:r>
      <w:r>
        <w:rPr>
          <w:color w:val="0C57D3"/>
          <w:spacing w:val="30"/>
          <w:w w:val="110"/>
        </w:rPr>
        <w:t xml:space="preserve"> </w:t>
      </w:r>
      <w:r>
        <w:rPr>
          <w:color w:val="1C6BD8"/>
          <w:w w:val="110"/>
        </w:rPr>
        <w:t>We</w:t>
      </w:r>
      <w:r>
        <w:rPr>
          <w:color w:val="1C6BD8"/>
          <w:spacing w:val="-33"/>
          <w:w w:val="110"/>
        </w:rPr>
        <w:t xml:space="preserve"> </w:t>
      </w:r>
      <w:r>
        <w:rPr>
          <w:color w:val="1C6BD8"/>
          <w:w w:val="110"/>
        </w:rPr>
        <w:t>may accept</w:t>
      </w:r>
      <w:r>
        <w:rPr>
          <w:color w:val="1C6BD8"/>
          <w:spacing w:val="-33"/>
          <w:w w:val="110"/>
        </w:rPr>
        <w:t xml:space="preserve"> </w:t>
      </w:r>
      <w:r>
        <w:rPr>
          <w:color w:val="1C6BD8"/>
          <w:w w:val="110"/>
        </w:rPr>
        <w:t>the</w:t>
      </w:r>
      <w:r>
        <w:rPr>
          <w:color w:val="1C6BD8"/>
          <w:spacing w:val="-18"/>
          <w:w w:val="110"/>
        </w:rPr>
        <w:t xml:space="preserve"> </w:t>
      </w:r>
      <w:r>
        <w:rPr>
          <w:color w:val="1C6BD8"/>
          <w:w w:val="110"/>
        </w:rPr>
        <w:t>written</w:t>
      </w:r>
      <w:r>
        <w:rPr>
          <w:color w:val="1C6BD8"/>
          <w:spacing w:val="-30"/>
          <w:w w:val="110"/>
        </w:rPr>
        <w:t xml:space="preserve"> </w:t>
      </w:r>
      <w:r>
        <w:rPr>
          <w:color w:val="1C6BD8"/>
          <w:w w:val="110"/>
        </w:rPr>
        <w:t>allegation</w:t>
      </w:r>
      <w:r>
        <w:rPr>
          <w:color w:val="1C6BD8"/>
          <w:spacing w:val="-26"/>
          <w:w w:val="110"/>
        </w:rPr>
        <w:t xml:space="preserve"> </w:t>
      </w:r>
      <w:r>
        <w:rPr>
          <w:color w:val="1C6BD8"/>
          <w:w w:val="110"/>
        </w:rPr>
        <w:t>of</w:t>
      </w:r>
      <w:r>
        <w:rPr>
          <w:color w:val="1C6BD8"/>
          <w:spacing w:val="-27"/>
          <w:w w:val="110"/>
        </w:rPr>
        <w:t xml:space="preserve"> </w:t>
      </w:r>
      <w:r>
        <w:rPr>
          <w:color w:val="1C6BD8"/>
          <w:w w:val="110"/>
        </w:rPr>
        <w:t>compliance</w:t>
      </w:r>
      <w:r>
        <w:rPr>
          <w:color w:val="1C6BD8"/>
          <w:spacing w:val="-33"/>
          <w:w w:val="110"/>
        </w:rPr>
        <w:t xml:space="preserve"> </w:t>
      </w:r>
      <w:r>
        <w:rPr>
          <w:b/>
          <w:color w:val="1C6BD8"/>
          <w:w w:val="110"/>
        </w:rPr>
        <w:t>and</w:t>
      </w:r>
      <w:r>
        <w:rPr>
          <w:b/>
          <w:color w:val="1C6BD8"/>
          <w:spacing w:val="-38"/>
          <w:w w:val="110"/>
        </w:rPr>
        <w:t xml:space="preserve"> </w:t>
      </w:r>
      <w:r>
        <w:rPr>
          <w:b/>
          <w:color w:val="1C6BD8"/>
          <w:w w:val="110"/>
        </w:rPr>
        <w:t>credible</w:t>
      </w:r>
      <w:r>
        <w:rPr>
          <w:b/>
          <w:color w:val="1C6BD8"/>
          <w:spacing w:val="-31"/>
          <w:w w:val="110"/>
        </w:rPr>
        <w:t xml:space="preserve"> </w:t>
      </w:r>
      <w:r>
        <w:rPr>
          <w:b/>
          <w:color w:val="1C6BD8"/>
          <w:w w:val="110"/>
        </w:rPr>
        <w:t>evidence</w:t>
      </w:r>
      <w:r>
        <w:rPr>
          <w:b/>
          <w:color w:val="1C6BD8"/>
          <w:spacing w:val="-33"/>
          <w:w w:val="110"/>
        </w:rPr>
        <w:t xml:space="preserve"> </w:t>
      </w:r>
      <w:r>
        <w:rPr>
          <w:color w:val="1C6BD8"/>
          <w:w w:val="110"/>
        </w:rPr>
        <w:t>of</w:t>
      </w:r>
      <w:r>
        <w:rPr>
          <w:color w:val="1C6BD8"/>
          <w:spacing w:val="-26"/>
          <w:w w:val="110"/>
        </w:rPr>
        <w:t xml:space="preserve"> </w:t>
      </w:r>
      <w:r>
        <w:rPr>
          <w:color w:val="1C6BD8"/>
          <w:w w:val="110"/>
        </w:rPr>
        <w:t>your</w:t>
      </w:r>
      <w:r>
        <w:rPr>
          <w:color w:val="1C6BD8"/>
          <w:spacing w:val="-31"/>
          <w:w w:val="110"/>
        </w:rPr>
        <w:t xml:space="preserve"> </w:t>
      </w:r>
      <w:r>
        <w:rPr>
          <w:color w:val="0C57D3"/>
          <w:w w:val="110"/>
        </w:rPr>
        <w:t>allegation</w:t>
      </w:r>
      <w:r>
        <w:rPr>
          <w:color w:val="0C57D3"/>
          <w:spacing w:val="-26"/>
          <w:w w:val="110"/>
        </w:rPr>
        <w:t xml:space="preserve"> </w:t>
      </w:r>
      <w:r>
        <w:rPr>
          <w:color w:val="0C57D3"/>
          <w:w w:val="110"/>
        </w:rPr>
        <w:t>of</w:t>
      </w:r>
      <w:r>
        <w:rPr>
          <w:color w:val="0C57D3"/>
          <w:spacing w:val="-26"/>
          <w:w w:val="110"/>
        </w:rPr>
        <w:t xml:space="preserve"> </w:t>
      </w:r>
      <w:r>
        <w:rPr>
          <w:color w:val="1C6BD8"/>
          <w:w w:val="110"/>
        </w:rPr>
        <w:t>compliance until</w:t>
      </w:r>
      <w:r>
        <w:rPr>
          <w:color w:val="1C6BD8"/>
          <w:spacing w:val="-34"/>
          <w:w w:val="110"/>
        </w:rPr>
        <w:t xml:space="preserve"> </w:t>
      </w:r>
      <w:r>
        <w:rPr>
          <w:color w:val="1C6BD8"/>
          <w:w w:val="110"/>
        </w:rPr>
        <w:t>substantiated</w:t>
      </w:r>
      <w:r>
        <w:rPr>
          <w:color w:val="1C6BD8"/>
          <w:spacing w:val="-13"/>
          <w:w w:val="110"/>
        </w:rPr>
        <w:t xml:space="preserve"> </w:t>
      </w:r>
      <w:r>
        <w:rPr>
          <w:color w:val="0C57D3"/>
          <w:w w:val="110"/>
        </w:rPr>
        <w:t>by</w:t>
      </w:r>
      <w:r>
        <w:rPr>
          <w:color w:val="0C57D3"/>
          <w:spacing w:val="-37"/>
          <w:w w:val="110"/>
        </w:rPr>
        <w:t xml:space="preserve"> </w:t>
      </w:r>
      <w:r>
        <w:rPr>
          <w:color w:val="1C6BD8"/>
          <w:w w:val="110"/>
        </w:rPr>
        <w:t>a</w:t>
      </w:r>
      <w:r>
        <w:rPr>
          <w:color w:val="1C6BD8"/>
          <w:spacing w:val="-24"/>
          <w:w w:val="110"/>
        </w:rPr>
        <w:t xml:space="preserve"> </w:t>
      </w:r>
      <w:r>
        <w:rPr>
          <w:color w:val="1C6BD8"/>
          <w:w w:val="110"/>
        </w:rPr>
        <w:t>revisit</w:t>
      </w:r>
      <w:r>
        <w:rPr>
          <w:color w:val="1C6BD8"/>
          <w:spacing w:val="-32"/>
          <w:w w:val="110"/>
        </w:rPr>
        <w:t xml:space="preserve"> </w:t>
      </w:r>
      <w:r>
        <w:rPr>
          <w:color w:val="1C6BD8"/>
          <w:w w:val="110"/>
        </w:rPr>
        <w:t>or</w:t>
      </w:r>
      <w:r>
        <w:rPr>
          <w:color w:val="1C6BD8"/>
          <w:spacing w:val="-29"/>
          <w:w w:val="110"/>
        </w:rPr>
        <w:t xml:space="preserve"> </w:t>
      </w:r>
      <w:r>
        <w:rPr>
          <w:color w:val="1C6BD8"/>
          <w:w w:val="110"/>
        </w:rPr>
        <w:t>other</w:t>
      </w:r>
      <w:r>
        <w:rPr>
          <w:color w:val="1C6BD8"/>
          <w:spacing w:val="-33"/>
          <w:w w:val="110"/>
        </w:rPr>
        <w:t xml:space="preserve"> </w:t>
      </w:r>
      <w:r>
        <w:rPr>
          <w:color w:val="0C57D3"/>
          <w:w w:val="110"/>
        </w:rPr>
        <w:t>means.</w:t>
      </w:r>
      <w:r>
        <w:rPr>
          <w:color w:val="0C57D3"/>
          <w:spacing w:val="-34"/>
          <w:w w:val="110"/>
        </w:rPr>
        <w:t xml:space="preserve"> </w:t>
      </w:r>
      <w:r>
        <w:rPr>
          <w:color w:val="1C6BD8"/>
          <w:w w:val="110"/>
        </w:rPr>
        <w:t>In</w:t>
      </w:r>
      <w:r>
        <w:rPr>
          <w:color w:val="1C6BD8"/>
          <w:spacing w:val="-29"/>
          <w:w w:val="110"/>
        </w:rPr>
        <w:t xml:space="preserve"> </w:t>
      </w:r>
      <w:r>
        <w:rPr>
          <w:color w:val="1C6BD8"/>
          <w:w w:val="110"/>
        </w:rPr>
        <w:t>such</w:t>
      </w:r>
      <w:r>
        <w:rPr>
          <w:color w:val="1C6BD8"/>
          <w:spacing w:val="-39"/>
          <w:w w:val="110"/>
        </w:rPr>
        <w:t xml:space="preserve"> </w:t>
      </w:r>
      <w:r>
        <w:rPr>
          <w:color w:val="1C6BD8"/>
          <w:w w:val="110"/>
        </w:rPr>
        <w:t>a</w:t>
      </w:r>
      <w:r>
        <w:rPr>
          <w:color w:val="1C6BD8"/>
          <w:spacing w:val="-30"/>
          <w:w w:val="110"/>
        </w:rPr>
        <w:t xml:space="preserve"> </w:t>
      </w:r>
      <w:r>
        <w:rPr>
          <w:color w:val="1C6BD8"/>
          <w:w w:val="110"/>
        </w:rPr>
        <w:t>case,</w:t>
      </w:r>
      <w:r>
        <w:rPr>
          <w:color w:val="1C6BD8"/>
          <w:spacing w:val="-39"/>
          <w:w w:val="110"/>
        </w:rPr>
        <w:t xml:space="preserve"> </w:t>
      </w:r>
      <w:r>
        <w:rPr>
          <w:color w:val="1C6BD8"/>
          <w:w w:val="110"/>
        </w:rPr>
        <w:t>the</w:t>
      </w:r>
      <w:r>
        <w:rPr>
          <w:color w:val="1C6BD8"/>
          <w:spacing w:val="-32"/>
          <w:w w:val="110"/>
        </w:rPr>
        <w:t xml:space="preserve"> </w:t>
      </w:r>
      <w:r>
        <w:rPr>
          <w:color w:val="1C6BD8"/>
          <w:w w:val="110"/>
        </w:rPr>
        <w:t>previously</w:t>
      </w:r>
      <w:r>
        <w:rPr>
          <w:color w:val="1C6BD8"/>
          <w:spacing w:val="-28"/>
          <w:w w:val="110"/>
        </w:rPr>
        <w:t xml:space="preserve"> </w:t>
      </w:r>
      <w:r>
        <w:rPr>
          <w:color w:val="1C6BD8"/>
          <w:w w:val="110"/>
        </w:rPr>
        <w:t>proposed</w:t>
      </w:r>
      <w:r>
        <w:rPr>
          <w:color w:val="1C6BD8"/>
          <w:spacing w:val="-24"/>
          <w:w w:val="110"/>
        </w:rPr>
        <w:t xml:space="preserve"> </w:t>
      </w:r>
      <w:r>
        <w:rPr>
          <w:color w:val="1C6BD8"/>
          <w:w w:val="110"/>
        </w:rPr>
        <w:t>remedy(ies)</w:t>
      </w:r>
      <w:r>
        <w:rPr>
          <w:color w:val="1C6BD8"/>
          <w:spacing w:val="-21"/>
          <w:w w:val="110"/>
        </w:rPr>
        <w:t xml:space="preserve"> </w:t>
      </w:r>
      <w:r>
        <w:rPr>
          <w:color w:val="1C6BD8"/>
          <w:w w:val="110"/>
        </w:rPr>
        <w:t>will not be imposed at that</w:t>
      </w:r>
      <w:r>
        <w:rPr>
          <w:color w:val="1C6BD8"/>
          <w:spacing w:val="-44"/>
          <w:w w:val="110"/>
        </w:rPr>
        <w:t xml:space="preserve"> </w:t>
      </w:r>
      <w:r>
        <w:rPr>
          <w:color w:val="1C6BD8"/>
          <w:w w:val="110"/>
        </w:rPr>
        <w:t>time.</w:t>
      </w:r>
    </w:p>
    <w:p w:rsidR="0093289F" w:rsidRDefault="0093289F">
      <w:pPr>
        <w:spacing w:line="254" w:lineRule="auto"/>
        <w:sectPr w:rsidR="0093289F">
          <w:headerReference w:type="default" r:id="rId75"/>
          <w:pgSz w:w="12240" w:h="15840"/>
          <w:pgMar w:top="1740" w:right="0" w:bottom="280" w:left="0" w:header="670" w:footer="0" w:gutter="0"/>
          <w:pgNumType w:start="2"/>
          <w:cols w:space="720"/>
        </w:sectPr>
      </w:pPr>
    </w:p>
    <w:p w:rsidR="0093289F" w:rsidRDefault="0093289F">
      <w:pPr>
        <w:pStyle w:val="BodyText"/>
        <w:rPr>
          <w:sz w:val="20"/>
        </w:rPr>
      </w:pPr>
    </w:p>
    <w:p w:rsidR="0093289F" w:rsidRDefault="0093289F">
      <w:pPr>
        <w:pStyle w:val="BodyText"/>
        <w:rPr>
          <w:sz w:val="20"/>
        </w:rPr>
      </w:pPr>
    </w:p>
    <w:p w:rsidR="0093289F" w:rsidRDefault="00514901">
      <w:pPr>
        <w:pStyle w:val="BodyText"/>
        <w:spacing w:before="218" w:line="254" w:lineRule="auto"/>
        <w:ind w:left="1086" w:right="1052" w:firstLine="739"/>
      </w:pPr>
      <w:r>
        <w:rPr>
          <w:rFonts w:ascii="Arial"/>
          <w:color w:val="1662D4"/>
          <w:w w:val="105"/>
          <w:sz w:val="25"/>
        </w:rPr>
        <w:t xml:space="preserve">If, </w:t>
      </w:r>
      <w:r>
        <w:rPr>
          <w:color w:val="1662D4"/>
          <w:w w:val="105"/>
        </w:rPr>
        <w:t xml:space="preserve">upon the subsequent revisit, your facility has not </w:t>
      </w:r>
      <w:r>
        <w:rPr>
          <w:color w:val="2674DA"/>
          <w:w w:val="105"/>
        </w:rPr>
        <w:t xml:space="preserve">achieved </w:t>
      </w:r>
      <w:r>
        <w:rPr>
          <w:color w:val="1662D4"/>
          <w:w w:val="105"/>
        </w:rPr>
        <w:t xml:space="preserve">substantial compliance, we may impose remedies previously mentioned in this letter beginning February 4, 2015 and will continue until </w:t>
      </w:r>
      <w:r>
        <w:rPr>
          <w:color w:val="2674DA"/>
          <w:w w:val="105"/>
        </w:rPr>
        <w:t xml:space="preserve">substantial </w:t>
      </w:r>
      <w:r>
        <w:rPr>
          <w:color w:val="1662D4"/>
          <w:w w:val="105"/>
        </w:rPr>
        <w:t xml:space="preserve">compliance is </w:t>
      </w:r>
      <w:r>
        <w:rPr>
          <w:color w:val="2674DA"/>
          <w:w w:val="105"/>
        </w:rPr>
        <w:t xml:space="preserve">achieved. Additionally, </w:t>
      </w:r>
      <w:r>
        <w:rPr>
          <w:color w:val="1662D4"/>
          <w:w w:val="105"/>
        </w:rPr>
        <w:t xml:space="preserve">we may impose </w:t>
      </w:r>
      <w:r>
        <w:rPr>
          <w:color w:val="2674DA"/>
          <w:w w:val="105"/>
        </w:rPr>
        <w:t xml:space="preserve">a </w:t>
      </w:r>
      <w:r>
        <w:rPr>
          <w:color w:val="1662D4"/>
          <w:w w:val="105"/>
        </w:rPr>
        <w:t xml:space="preserve">revised remedy(ies), based on changes in the </w:t>
      </w:r>
      <w:r>
        <w:rPr>
          <w:color w:val="2674DA"/>
          <w:w w:val="105"/>
        </w:rPr>
        <w:t xml:space="preserve">seriousness of the noncompliance at </w:t>
      </w:r>
      <w:r>
        <w:rPr>
          <w:color w:val="1662D4"/>
          <w:w w:val="105"/>
        </w:rPr>
        <w:t xml:space="preserve">the </w:t>
      </w:r>
      <w:r>
        <w:rPr>
          <w:color w:val="2674DA"/>
          <w:w w:val="105"/>
        </w:rPr>
        <w:t xml:space="preserve">time </w:t>
      </w:r>
      <w:r>
        <w:rPr>
          <w:color w:val="1662D4"/>
          <w:w w:val="105"/>
        </w:rPr>
        <w:t xml:space="preserve">of the </w:t>
      </w:r>
      <w:r>
        <w:rPr>
          <w:color w:val="2674DA"/>
          <w:w w:val="105"/>
        </w:rPr>
        <w:t xml:space="preserve">revisit, </w:t>
      </w:r>
      <w:r>
        <w:rPr>
          <w:color w:val="1662D4"/>
          <w:w w:val="105"/>
        </w:rPr>
        <w:t>if appropriate.</w:t>
      </w:r>
    </w:p>
    <w:p w:rsidR="0093289F" w:rsidRDefault="0093289F">
      <w:pPr>
        <w:pStyle w:val="BodyText"/>
        <w:spacing w:before="8"/>
        <w:rPr>
          <w:sz w:val="22"/>
        </w:rPr>
      </w:pPr>
    </w:p>
    <w:p w:rsidR="0093289F" w:rsidRDefault="00514901">
      <w:pPr>
        <w:pStyle w:val="ListParagraph"/>
        <w:numPr>
          <w:ilvl w:val="0"/>
          <w:numId w:val="21"/>
        </w:numPr>
        <w:tabs>
          <w:tab w:val="left" w:pos="1843"/>
          <w:tab w:val="left" w:pos="1844"/>
        </w:tabs>
        <w:rPr>
          <w:rFonts w:ascii="Courier New"/>
          <w:color w:val="1662D4"/>
          <w:sz w:val="29"/>
        </w:rPr>
      </w:pPr>
      <w:r>
        <w:rPr>
          <w:color w:val="1662D4"/>
          <w:w w:val="105"/>
          <w:sz w:val="23"/>
          <w:u w:val="thick" w:color="1662D4"/>
        </w:rPr>
        <w:t>INFORMAL DISPUTE</w:t>
      </w:r>
      <w:r>
        <w:rPr>
          <w:color w:val="1662D4"/>
          <w:spacing w:val="-9"/>
          <w:w w:val="105"/>
          <w:sz w:val="23"/>
          <w:u w:val="thick" w:color="1662D4"/>
        </w:rPr>
        <w:t xml:space="preserve"> </w:t>
      </w:r>
      <w:r>
        <w:rPr>
          <w:color w:val="1662D4"/>
          <w:w w:val="105"/>
          <w:sz w:val="23"/>
          <w:u w:val="thick" w:color="1662D4"/>
        </w:rPr>
        <w:t>RESOLUTION</w:t>
      </w:r>
    </w:p>
    <w:p w:rsidR="0093289F" w:rsidRDefault="00514901">
      <w:pPr>
        <w:pStyle w:val="BodyText"/>
        <w:spacing w:before="267" w:line="254" w:lineRule="auto"/>
        <w:ind w:left="1086" w:right="1147" w:firstLine="746"/>
      </w:pPr>
      <w:r>
        <w:rPr>
          <w:color w:val="1662D4"/>
          <w:w w:val="105"/>
          <w:sz w:val="25"/>
        </w:rPr>
        <w:t xml:space="preserve">In </w:t>
      </w:r>
      <w:r>
        <w:rPr>
          <w:color w:val="1662D4"/>
          <w:w w:val="105"/>
        </w:rPr>
        <w:t xml:space="preserve">accordance with </w:t>
      </w:r>
      <w:r>
        <w:rPr>
          <w:color w:val="2674DA"/>
          <w:w w:val="105"/>
        </w:rPr>
        <w:t xml:space="preserve">§488.331, </w:t>
      </w:r>
      <w:r>
        <w:rPr>
          <w:color w:val="1662D4"/>
          <w:w w:val="105"/>
        </w:rPr>
        <w:t xml:space="preserve">you have one </w:t>
      </w:r>
      <w:r>
        <w:rPr>
          <w:color w:val="2674DA"/>
          <w:w w:val="105"/>
        </w:rPr>
        <w:t xml:space="preserve">opportunity </w:t>
      </w:r>
      <w:r>
        <w:rPr>
          <w:color w:val="1662D4"/>
          <w:w w:val="105"/>
        </w:rPr>
        <w:t xml:space="preserve">to question cited deficiencies through an informal dispute resolution process. </w:t>
      </w:r>
      <w:r>
        <w:rPr>
          <w:color w:val="2674DA"/>
          <w:w w:val="105"/>
        </w:rPr>
        <w:t xml:space="preserve">To </w:t>
      </w:r>
      <w:r>
        <w:rPr>
          <w:color w:val="1662D4"/>
          <w:w w:val="105"/>
        </w:rPr>
        <w:t xml:space="preserve">be given </w:t>
      </w:r>
      <w:r>
        <w:rPr>
          <w:color w:val="2674DA"/>
          <w:w w:val="105"/>
        </w:rPr>
        <w:t xml:space="preserve">such </w:t>
      </w:r>
      <w:r>
        <w:rPr>
          <w:color w:val="1662D4"/>
          <w:w w:val="105"/>
        </w:rPr>
        <w:t xml:space="preserve">an opportunity, </w:t>
      </w:r>
      <w:r>
        <w:rPr>
          <w:color w:val="2674DA"/>
          <w:w w:val="105"/>
        </w:rPr>
        <w:t xml:space="preserve">you </w:t>
      </w:r>
      <w:r>
        <w:rPr>
          <w:color w:val="1662D4"/>
          <w:w w:val="105"/>
        </w:rPr>
        <w:t xml:space="preserve">are required to send your written </w:t>
      </w:r>
      <w:r>
        <w:rPr>
          <w:color w:val="1662D4"/>
          <w:spacing w:val="-4"/>
          <w:w w:val="105"/>
        </w:rPr>
        <w:t>request</w:t>
      </w:r>
      <w:r>
        <w:rPr>
          <w:color w:val="468EE1"/>
          <w:spacing w:val="-4"/>
          <w:w w:val="105"/>
        </w:rPr>
        <w:t xml:space="preserve">, </w:t>
      </w:r>
      <w:r>
        <w:rPr>
          <w:color w:val="1662D4"/>
          <w:w w:val="105"/>
        </w:rPr>
        <w:t xml:space="preserve">along with the specific deficiency(ies) </w:t>
      </w:r>
      <w:r>
        <w:rPr>
          <w:color w:val="2674DA"/>
          <w:w w:val="105"/>
        </w:rPr>
        <w:t xml:space="preserve">being </w:t>
      </w:r>
      <w:r>
        <w:rPr>
          <w:color w:val="1662D4"/>
          <w:w w:val="105"/>
        </w:rPr>
        <w:t xml:space="preserve">disputed, and an </w:t>
      </w:r>
      <w:r>
        <w:rPr>
          <w:color w:val="2674DA"/>
          <w:w w:val="105"/>
        </w:rPr>
        <w:t xml:space="preserve">explanation </w:t>
      </w:r>
      <w:r>
        <w:rPr>
          <w:color w:val="1662D4"/>
          <w:w w:val="105"/>
        </w:rPr>
        <w:t>of why you are</w:t>
      </w:r>
      <w:r>
        <w:rPr>
          <w:color w:val="1662D4"/>
          <w:spacing w:val="1"/>
          <w:w w:val="105"/>
        </w:rPr>
        <w:t xml:space="preserve"> </w:t>
      </w:r>
      <w:r>
        <w:rPr>
          <w:color w:val="1662D4"/>
          <w:w w:val="105"/>
        </w:rPr>
        <w:t>disputing</w:t>
      </w:r>
      <w:r>
        <w:rPr>
          <w:color w:val="1662D4"/>
          <w:spacing w:val="-4"/>
          <w:w w:val="105"/>
        </w:rPr>
        <w:t xml:space="preserve"> </w:t>
      </w:r>
      <w:r>
        <w:rPr>
          <w:color w:val="1662D4"/>
          <w:w w:val="105"/>
        </w:rPr>
        <w:t>those</w:t>
      </w:r>
      <w:r>
        <w:rPr>
          <w:color w:val="1662D4"/>
          <w:spacing w:val="-14"/>
          <w:w w:val="105"/>
        </w:rPr>
        <w:t xml:space="preserve"> </w:t>
      </w:r>
      <w:r>
        <w:rPr>
          <w:color w:val="1662D4"/>
          <w:w w:val="105"/>
        </w:rPr>
        <w:t>deficiencies,</w:t>
      </w:r>
      <w:r>
        <w:rPr>
          <w:color w:val="1662D4"/>
          <w:spacing w:val="2"/>
          <w:w w:val="105"/>
        </w:rPr>
        <w:t xml:space="preserve"> </w:t>
      </w:r>
      <w:r>
        <w:rPr>
          <w:color w:val="2674DA"/>
          <w:w w:val="105"/>
        </w:rPr>
        <w:t>to</w:t>
      </w:r>
      <w:r>
        <w:rPr>
          <w:color w:val="2674DA"/>
          <w:spacing w:val="2"/>
          <w:w w:val="105"/>
        </w:rPr>
        <w:t xml:space="preserve"> </w:t>
      </w:r>
      <w:r>
        <w:rPr>
          <w:color w:val="1662D4"/>
          <w:w w:val="105"/>
          <w:sz w:val="25"/>
        </w:rPr>
        <w:t>Dr.</w:t>
      </w:r>
      <w:r>
        <w:rPr>
          <w:color w:val="1662D4"/>
          <w:spacing w:val="-9"/>
          <w:w w:val="105"/>
          <w:sz w:val="25"/>
        </w:rPr>
        <w:t xml:space="preserve"> </w:t>
      </w:r>
      <w:r>
        <w:rPr>
          <w:color w:val="2674DA"/>
          <w:w w:val="105"/>
        </w:rPr>
        <w:t>Patricia</w:t>
      </w:r>
      <w:r>
        <w:rPr>
          <w:color w:val="2674DA"/>
          <w:spacing w:val="-13"/>
          <w:w w:val="105"/>
        </w:rPr>
        <w:t xml:space="preserve"> </w:t>
      </w:r>
      <w:r>
        <w:rPr>
          <w:color w:val="2674DA"/>
          <w:w w:val="105"/>
        </w:rPr>
        <w:t>Tomsko</w:t>
      </w:r>
      <w:r>
        <w:rPr>
          <w:color w:val="2674DA"/>
          <w:spacing w:val="-5"/>
          <w:w w:val="105"/>
        </w:rPr>
        <w:t xml:space="preserve"> </w:t>
      </w:r>
      <w:r>
        <w:rPr>
          <w:color w:val="2674DA"/>
          <w:w w:val="105"/>
        </w:rPr>
        <w:t>Nay,</w:t>
      </w:r>
      <w:r>
        <w:rPr>
          <w:color w:val="2674DA"/>
          <w:spacing w:val="-27"/>
          <w:w w:val="105"/>
        </w:rPr>
        <w:t xml:space="preserve"> </w:t>
      </w:r>
      <w:r>
        <w:rPr>
          <w:color w:val="1662D4"/>
          <w:w w:val="105"/>
          <w:sz w:val="25"/>
        </w:rPr>
        <w:t>MD,</w:t>
      </w:r>
      <w:r>
        <w:rPr>
          <w:color w:val="1662D4"/>
          <w:spacing w:val="-19"/>
          <w:w w:val="105"/>
          <w:sz w:val="25"/>
        </w:rPr>
        <w:t xml:space="preserve"> </w:t>
      </w:r>
      <w:r>
        <w:rPr>
          <w:color w:val="2674DA"/>
          <w:w w:val="105"/>
        </w:rPr>
        <w:t>Executive</w:t>
      </w:r>
      <w:r>
        <w:rPr>
          <w:color w:val="2674DA"/>
          <w:spacing w:val="-1"/>
          <w:w w:val="105"/>
        </w:rPr>
        <w:t xml:space="preserve"> </w:t>
      </w:r>
      <w:r>
        <w:rPr>
          <w:color w:val="1662D4"/>
          <w:w w:val="105"/>
        </w:rPr>
        <w:t>Director,</w:t>
      </w:r>
      <w:r>
        <w:rPr>
          <w:color w:val="1662D4"/>
          <w:spacing w:val="-2"/>
          <w:w w:val="105"/>
        </w:rPr>
        <w:t xml:space="preserve"> </w:t>
      </w:r>
      <w:r>
        <w:rPr>
          <w:color w:val="1662D4"/>
          <w:w w:val="105"/>
        </w:rPr>
        <w:t>Office</w:t>
      </w:r>
      <w:r>
        <w:rPr>
          <w:color w:val="1662D4"/>
          <w:spacing w:val="-15"/>
          <w:w w:val="105"/>
        </w:rPr>
        <w:t xml:space="preserve"> </w:t>
      </w:r>
      <w:r>
        <w:rPr>
          <w:color w:val="1662D4"/>
          <w:w w:val="105"/>
        </w:rPr>
        <w:t xml:space="preserve">of Health </w:t>
      </w:r>
      <w:r>
        <w:rPr>
          <w:color w:val="2674DA"/>
          <w:w w:val="105"/>
        </w:rPr>
        <w:t xml:space="preserve">Care </w:t>
      </w:r>
      <w:r>
        <w:rPr>
          <w:color w:val="1662D4"/>
          <w:w w:val="105"/>
        </w:rPr>
        <w:t xml:space="preserve">Quality, Bland Bryant Building, Spring Grove Center, </w:t>
      </w:r>
      <w:r>
        <w:rPr>
          <w:color w:val="1662D4"/>
          <w:w w:val="105"/>
          <w:sz w:val="25"/>
        </w:rPr>
        <w:t xml:space="preserve">55 </w:t>
      </w:r>
      <w:r>
        <w:rPr>
          <w:color w:val="1662D4"/>
          <w:w w:val="105"/>
        </w:rPr>
        <w:t xml:space="preserve">Wade Avenue, Catonsville, Maryland </w:t>
      </w:r>
      <w:r>
        <w:rPr>
          <w:color w:val="2674DA"/>
          <w:w w:val="105"/>
        </w:rPr>
        <w:t xml:space="preserve">21228, </w:t>
      </w:r>
      <w:r>
        <w:rPr>
          <w:color w:val="1662D4"/>
          <w:w w:val="105"/>
        </w:rPr>
        <w:t>fax 410-402-8234.</w:t>
      </w:r>
      <w:r>
        <w:rPr>
          <w:color w:val="1662D4"/>
          <w:spacing w:val="60"/>
          <w:w w:val="105"/>
        </w:rPr>
        <w:t xml:space="preserve"> </w:t>
      </w:r>
      <w:r>
        <w:rPr>
          <w:color w:val="1662D4"/>
          <w:w w:val="105"/>
        </w:rPr>
        <w:t xml:space="preserve">This request must be sent during the same 10 days you have for </w:t>
      </w:r>
      <w:r>
        <w:rPr>
          <w:color w:val="2674DA"/>
          <w:w w:val="105"/>
        </w:rPr>
        <w:t xml:space="preserve">submitting a </w:t>
      </w:r>
      <w:r>
        <w:rPr>
          <w:color w:val="1662D4"/>
          <w:w w:val="105"/>
        </w:rPr>
        <w:t>PoC for the cited deficiencies. An incomplete informal dispute resolution process will not delay the effective date of any enforcement</w:t>
      </w:r>
      <w:r>
        <w:rPr>
          <w:color w:val="1662D4"/>
          <w:spacing w:val="-39"/>
          <w:w w:val="105"/>
        </w:rPr>
        <w:t xml:space="preserve"> </w:t>
      </w:r>
      <w:r>
        <w:rPr>
          <w:color w:val="1662D4"/>
          <w:w w:val="105"/>
        </w:rPr>
        <w:t>action.</w:t>
      </w:r>
    </w:p>
    <w:p w:rsidR="0093289F" w:rsidRDefault="0093289F">
      <w:pPr>
        <w:pStyle w:val="BodyText"/>
        <w:spacing w:before="4"/>
        <w:rPr>
          <w:sz w:val="25"/>
        </w:rPr>
      </w:pPr>
    </w:p>
    <w:p w:rsidR="0093289F" w:rsidRDefault="00514901">
      <w:pPr>
        <w:pStyle w:val="ListParagraph"/>
        <w:numPr>
          <w:ilvl w:val="0"/>
          <w:numId w:val="21"/>
        </w:numPr>
        <w:tabs>
          <w:tab w:val="left" w:pos="1834"/>
          <w:tab w:val="left" w:pos="1835"/>
        </w:tabs>
        <w:ind w:left="1834" w:hanging="739"/>
        <w:rPr>
          <w:color w:val="2674DA"/>
          <w:sz w:val="23"/>
        </w:rPr>
      </w:pPr>
      <w:r>
        <w:rPr>
          <w:color w:val="1662D4"/>
          <w:w w:val="105"/>
          <w:sz w:val="23"/>
          <w:u w:val="thick" w:color="2674DA"/>
        </w:rPr>
        <w:t>LICENSURE</w:t>
      </w:r>
      <w:r>
        <w:rPr>
          <w:color w:val="1662D4"/>
          <w:spacing w:val="6"/>
          <w:w w:val="105"/>
          <w:sz w:val="23"/>
          <w:u w:val="thick" w:color="2674DA"/>
        </w:rPr>
        <w:t xml:space="preserve"> </w:t>
      </w:r>
      <w:r>
        <w:rPr>
          <w:color w:val="2674DA"/>
          <w:w w:val="105"/>
          <w:sz w:val="23"/>
          <w:u w:val="thick" w:color="2674DA"/>
        </w:rPr>
        <w:t>ACTION</w:t>
      </w:r>
    </w:p>
    <w:p w:rsidR="0093289F" w:rsidRDefault="0093289F">
      <w:pPr>
        <w:pStyle w:val="BodyText"/>
        <w:spacing w:before="2"/>
        <w:rPr>
          <w:sz w:val="27"/>
        </w:rPr>
      </w:pPr>
    </w:p>
    <w:p w:rsidR="0093289F" w:rsidRDefault="00514901">
      <w:pPr>
        <w:pStyle w:val="BodyText"/>
        <w:spacing w:before="1" w:line="249" w:lineRule="auto"/>
        <w:ind w:left="1090" w:right="1153" w:firstLine="756"/>
      </w:pPr>
      <w:r>
        <w:rPr>
          <w:color w:val="1662D4"/>
          <w:w w:val="105"/>
        </w:rPr>
        <w:t xml:space="preserve">As </w:t>
      </w:r>
      <w:r>
        <w:rPr>
          <w:color w:val="2674DA"/>
          <w:w w:val="105"/>
        </w:rPr>
        <w:t xml:space="preserve">you are aware, </w:t>
      </w:r>
      <w:r>
        <w:rPr>
          <w:color w:val="1662D4"/>
          <w:w w:val="105"/>
        </w:rPr>
        <w:t xml:space="preserve">the </w:t>
      </w:r>
      <w:r>
        <w:rPr>
          <w:color w:val="2674DA"/>
          <w:w w:val="105"/>
        </w:rPr>
        <w:t xml:space="preserve">cited Federal </w:t>
      </w:r>
      <w:r>
        <w:rPr>
          <w:color w:val="1662D4"/>
          <w:w w:val="105"/>
        </w:rPr>
        <w:t xml:space="preserve">deficiencies have a counter part in State regulations. These deficiencies are cited </w:t>
      </w:r>
      <w:r>
        <w:rPr>
          <w:color w:val="2674DA"/>
          <w:w w:val="105"/>
        </w:rPr>
        <w:t xml:space="preserve">on the enclosed </w:t>
      </w:r>
      <w:r>
        <w:rPr>
          <w:color w:val="1662D4"/>
          <w:w w:val="105"/>
        </w:rPr>
        <w:t xml:space="preserve">State </w:t>
      </w:r>
      <w:r>
        <w:rPr>
          <w:color w:val="2674DA"/>
          <w:w w:val="105"/>
        </w:rPr>
        <w:t xml:space="preserve">Form. </w:t>
      </w:r>
      <w:r>
        <w:rPr>
          <w:color w:val="1662D4"/>
          <w:w w:val="105"/>
        </w:rPr>
        <w:t xml:space="preserve">Please provide </w:t>
      </w:r>
      <w:r>
        <w:rPr>
          <w:color w:val="2674DA"/>
          <w:w w:val="105"/>
        </w:rPr>
        <w:t xml:space="preserve">a </w:t>
      </w:r>
      <w:r>
        <w:rPr>
          <w:color w:val="1662D4"/>
          <w:w w:val="105"/>
        </w:rPr>
        <w:t xml:space="preserve">plan of correction for these deficiencies within </w:t>
      </w:r>
      <w:r>
        <w:rPr>
          <w:color w:val="1662D4"/>
          <w:w w:val="105"/>
          <w:sz w:val="24"/>
        </w:rPr>
        <w:t xml:space="preserve">10 </w:t>
      </w:r>
      <w:r>
        <w:rPr>
          <w:color w:val="1662D4"/>
          <w:w w:val="105"/>
        </w:rPr>
        <w:t xml:space="preserve">daysofreceipt of this letter. </w:t>
      </w:r>
      <w:r>
        <w:rPr>
          <w:color w:val="1662D4"/>
          <w:w w:val="105"/>
          <w:sz w:val="25"/>
        </w:rPr>
        <w:t xml:space="preserve">In </w:t>
      </w:r>
      <w:r>
        <w:rPr>
          <w:color w:val="2674DA"/>
          <w:w w:val="105"/>
        </w:rPr>
        <w:t xml:space="preserve">the </w:t>
      </w:r>
      <w:r>
        <w:rPr>
          <w:color w:val="1662D4"/>
          <w:w w:val="105"/>
        </w:rPr>
        <w:t xml:space="preserve">event </w:t>
      </w:r>
      <w:r>
        <w:rPr>
          <w:color w:val="2674DA"/>
          <w:w w:val="105"/>
        </w:rPr>
        <w:t xml:space="preserve">a revisit determines that substantial </w:t>
      </w:r>
      <w:r>
        <w:rPr>
          <w:color w:val="1662D4"/>
          <w:w w:val="105"/>
        </w:rPr>
        <w:t xml:space="preserve">compliance has not been achieved, appropriate </w:t>
      </w:r>
      <w:r>
        <w:rPr>
          <w:color w:val="2674DA"/>
          <w:w w:val="105"/>
        </w:rPr>
        <w:t xml:space="preserve">administrative action may </w:t>
      </w:r>
      <w:r>
        <w:rPr>
          <w:color w:val="1662D4"/>
          <w:w w:val="105"/>
        </w:rPr>
        <w:t xml:space="preserve">be </w:t>
      </w:r>
      <w:r>
        <w:rPr>
          <w:color w:val="2674DA"/>
          <w:w w:val="105"/>
        </w:rPr>
        <w:t>taken against your State</w:t>
      </w:r>
    </w:p>
    <w:p w:rsidR="0093289F" w:rsidRDefault="00514901">
      <w:pPr>
        <w:pStyle w:val="BodyText"/>
        <w:spacing w:before="21"/>
        <w:ind w:left="1100"/>
      </w:pPr>
      <w:r>
        <w:rPr>
          <w:color w:val="1662D4"/>
          <w:w w:val="110"/>
        </w:rPr>
        <w:t>license.</w:t>
      </w:r>
    </w:p>
    <w:p w:rsidR="0093289F" w:rsidRDefault="0093289F">
      <w:pPr>
        <w:pStyle w:val="BodyText"/>
        <w:spacing w:before="6"/>
        <w:rPr>
          <w:sz w:val="25"/>
        </w:rPr>
      </w:pPr>
    </w:p>
    <w:p w:rsidR="0093289F" w:rsidRDefault="00514901">
      <w:pPr>
        <w:pStyle w:val="BodyText"/>
        <w:spacing w:line="271" w:lineRule="auto"/>
        <w:ind w:left="1089" w:right="1153" w:firstLine="753"/>
      </w:pPr>
      <w:r>
        <w:rPr>
          <w:color w:val="2674DA"/>
          <w:w w:val="105"/>
        </w:rPr>
        <w:t xml:space="preserve">If you </w:t>
      </w:r>
      <w:r>
        <w:rPr>
          <w:color w:val="1662D4"/>
          <w:w w:val="105"/>
        </w:rPr>
        <w:t xml:space="preserve">have any questions </w:t>
      </w:r>
      <w:r>
        <w:rPr>
          <w:color w:val="2674DA"/>
          <w:w w:val="105"/>
        </w:rPr>
        <w:t xml:space="preserve">concerning </w:t>
      </w:r>
      <w:r>
        <w:rPr>
          <w:color w:val="1662D4"/>
          <w:w w:val="105"/>
        </w:rPr>
        <w:t>the instructions contained in this letter, please contact me at 410</w:t>
      </w:r>
      <w:r>
        <w:rPr>
          <w:color w:val="0021C3"/>
          <w:w w:val="105"/>
        </w:rPr>
        <w:t>-</w:t>
      </w:r>
      <w:r>
        <w:rPr>
          <w:color w:val="1662D4"/>
          <w:w w:val="105"/>
        </w:rPr>
        <w:t>402-8201 or fax 410-402-8234.</w:t>
      </w:r>
    </w:p>
    <w:p w:rsidR="0093289F" w:rsidRDefault="00514901">
      <w:pPr>
        <w:tabs>
          <w:tab w:val="left" w:pos="2984"/>
        </w:tabs>
        <w:spacing w:before="166" w:line="304" w:lineRule="exact"/>
        <w:ind w:left="1109"/>
        <w:jc w:val="center"/>
        <w:rPr>
          <w:sz w:val="38"/>
        </w:rPr>
      </w:pPr>
      <w:r>
        <w:rPr>
          <w:noProof/>
        </w:rPr>
        <w:drawing>
          <wp:anchor distT="0" distB="0" distL="0" distR="0" simplePos="0" relativeHeight="251671552" behindDoc="1" locked="0" layoutInCell="1" allowOverlap="1">
            <wp:simplePos x="0" y="0"/>
            <wp:positionH relativeFrom="page">
              <wp:posOffset>3497851</wp:posOffset>
            </wp:positionH>
            <wp:positionV relativeFrom="paragraph">
              <wp:posOffset>184625</wp:posOffset>
            </wp:positionV>
            <wp:extent cx="220144" cy="849398"/>
            <wp:effectExtent l="0" t="0" r="0" b="0"/>
            <wp:wrapNone/>
            <wp:docPr id="2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png"/>
                    <pic:cNvPicPr/>
                  </pic:nvPicPr>
                  <pic:blipFill>
                    <a:blip r:embed="rId76" cstate="print"/>
                    <a:stretch>
                      <a:fillRect/>
                    </a:stretch>
                  </pic:blipFill>
                  <pic:spPr>
                    <a:xfrm>
                      <a:off x="0" y="0"/>
                      <a:ext cx="220144" cy="849398"/>
                    </a:xfrm>
                    <a:prstGeom prst="rect">
                      <a:avLst/>
                    </a:prstGeom>
                  </pic:spPr>
                </pic:pic>
              </a:graphicData>
            </a:graphic>
          </wp:anchor>
        </w:drawing>
      </w:r>
      <w:r>
        <w:rPr>
          <w:rFonts w:ascii="Times New Roman" w:hAnsi="Times New Roman"/>
          <w:color w:val="1662D4"/>
          <w:w w:val="95"/>
          <w:sz w:val="23"/>
        </w:rPr>
        <w:t xml:space="preserve">incerely, </w:t>
      </w:r>
      <w:r>
        <w:rPr>
          <w:rFonts w:ascii="Times New Roman" w:hAnsi="Times New Roman"/>
          <w:color w:val="1662D4"/>
          <w:spacing w:val="16"/>
          <w:w w:val="95"/>
          <w:sz w:val="23"/>
        </w:rPr>
        <w:t xml:space="preserve"> </w:t>
      </w:r>
      <w:r>
        <w:rPr>
          <w:color w:val="1ABCEF"/>
          <w:spacing w:val="-40"/>
          <w:w w:val="95"/>
          <w:sz w:val="41"/>
        </w:rPr>
        <w:t>.</w:t>
      </w:r>
      <w:r>
        <w:rPr>
          <w:i/>
          <w:color w:val="46BAED"/>
          <w:spacing w:val="-40"/>
          <w:w w:val="95"/>
          <w:sz w:val="41"/>
        </w:rPr>
        <w:t>n</w:t>
      </w:r>
      <w:r>
        <w:rPr>
          <w:color w:val="99DFF6"/>
          <w:spacing w:val="-40"/>
          <w:w w:val="95"/>
          <w:sz w:val="41"/>
        </w:rPr>
        <w:t>·</w:t>
      </w:r>
      <w:r>
        <w:rPr>
          <w:color w:val="74D4F4"/>
          <w:spacing w:val="-40"/>
          <w:w w:val="95"/>
          <w:sz w:val="41"/>
        </w:rPr>
        <w:t>-</w:t>
      </w:r>
      <w:r>
        <w:rPr>
          <w:color w:val="74D4F4"/>
          <w:spacing w:val="-40"/>
          <w:w w:val="95"/>
          <w:sz w:val="41"/>
        </w:rPr>
        <w:tab/>
      </w:r>
      <w:r>
        <w:rPr>
          <w:color w:val="46BAED"/>
          <w:w w:val="95"/>
          <w:sz w:val="38"/>
        </w:rPr>
        <w:t>/J</w:t>
      </w:r>
    </w:p>
    <w:p w:rsidR="0093289F" w:rsidRDefault="00514901">
      <w:pPr>
        <w:tabs>
          <w:tab w:val="left" w:pos="7482"/>
        </w:tabs>
        <w:spacing w:line="566" w:lineRule="exact"/>
        <w:ind w:left="5916"/>
        <w:rPr>
          <w:rFonts w:ascii="Times New Roman"/>
          <w:i/>
          <w:sz w:val="51"/>
        </w:rPr>
      </w:pPr>
      <w:r>
        <w:rPr>
          <w:color w:val="46BAED"/>
          <w:w w:val="70"/>
          <w:sz w:val="30"/>
        </w:rPr>
        <w:t>,,.</w:t>
      </w:r>
      <w:r>
        <w:rPr>
          <w:color w:val="46BAED"/>
          <w:spacing w:val="-3"/>
          <w:w w:val="70"/>
          <w:sz w:val="30"/>
          <w:u w:val="single" w:color="45B9EC"/>
        </w:rPr>
        <w:t xml:space="preserve"> </w:t>
      </w:r>
      <w:r>
        <w:rPr>
          <w:color w:val="46BAED"/>
          <w:w w:val="70"/>
          <w:sz w:val="30"/>
        </w:rPr>
        <w:t>.</w:t>
      </w:r>
      <w:r>
        <w:rPr>
          <w:color w:val="74D4F4"/>
          <w:w w:val="70"/>
          <w:sz w:val="30"/>
        </w:rPr>
        <w:t>,,.-)</w:t>
      </w:r>
      <w:r>
        <w:rPr>
          <w:color w:val="74D4F4"/>
          <w:spacing w:val="26"/>
          <w:w w:val="70"/>
          <w:sz w:val="30"/>
        </w:rPr>
        <w:t xml:space="preserve"> </w:t>
      </w:r>
      <w:r>
        <w:rPr>
          <w:color w:val="5BC8F0"/>
          <w:w w:val="70"/>
          <w:sz w:val="30"/>
        </w:rPr>
        <w:t>Ji</w:t>
      </w:r>
      <w:r>
        <w:rPr>
          <w:color w:val="5BC8F0"/>
          <w:w w:val="70"/>
          <w:sz w:val="30"/>
        </w:rPr>
        <w:tab/>
      </w:r>
      <w:r>
        <w:rPr>
          <w:color w:val="46BAED"/>
          <w:w w:val="90"/>
          <w:sz w:val="30"/>
        </w:rPr>
        <w:t xml:space="preserve">\_ </w:t>
      </w:r>
      <w:r>
        <w:rPr>
          <w:rFonts w:ascii="Times New Roman"/>
          <w:color w:val="5BC8F0"/>
          <w:w w:val="90"/>
          <w:sz w:val="21"/>
        </w:rPr>
        <w:t>oo</w:t>
      </w:r>
      <w:r>
        <w:rPr>
          <w:rFonts w:ascii="Times New Roman"/>
          <w:color w:val="5BC8F0"/>
          <w:spacing w:val="-8"/>
          <w:w w:val="90"/>
          <w:sz w:val="21"/>
        </w:rPr>
        <w:t xml:space="preserve"> </w:t>
      </w:r>
      <w:r>
        <w:rPr>
          <w:rFonts w:ascii="Times New Roman"/>
          <w:i/>
          <w:color w:val="46BAED"/>
          <w:w w:val="70"/>
          <w:sz w:val="51"/>
        </w:rPr>
        <w:t>qoz_</w:t>
      </w:r>
    </w:p>
    <w:p w:rsidR="0093289F" w:rsidRDefault="00514901">
      <w:pPr>
        <w:pStyle w:val="BodyText"/>
        <w:spacing w:before="69"/>
        <w:ind w:left="5596"/>
      </w:pPr>
      <w:r>
        <w:rPr>
          <w:color w:val="1662D4"/>
          <w:w w:val="105"/>
        </w:rPr>
        <w:t xml:space="preserve">acJ,ueline </w:t>
      </w:r>
      <w:r>
        <w:rPr>
          <w:color w:val="2674DA"/>
          <w:w w:val="105"/>
        </w:rPr>
        <w:t>Cooper</w:t>
      </w:r>
    </w:p>
    <w:p w:rsidR="0093289F" w:rsidRDefault="00514901">
      <w:pPr>
        <w:pStyle w:val="BodyText"/>
        <w:spacing w:before="5" w:line="254" w:lineRule="auto"/>
        <w:ind w:left="5513" w:right="3235" w:firstLine="129"/>
        <w:rPr>
          <w:sz w:val="25"/>
        </w:rPr>
      </w:pPr>
      <w:r>
        <w:rPr>
          <w:color w:val="1662D4"/>
          <w:w w:val="105"/>
        </w:rPr>
        <w:t>:ealth</w:t>
      </w:r>
      <w:r>
        <w:rPr>
          <w:color w:val="1662D4"/>
          <w:spacing w:val="-40"/>
          <w:w w:val="105"/>
        </w:rPr>
        <w:t xml:space="preserve"> </w:t>
      </w:r>
      <w:r>
        <w:rPr>
          <w:color w:val="1662D4"/>
          <w:w w:val="105"/>
        </w:rPr>
        <w:t>Facilities</w:t>
      </w:r>
      <w:r>
        <w:rPr>
          <w:color w:val="1662D4"/>
          <w:spacing w:val="-36"/>
          <w:w w:val="105"/>
        </w:rPr>
        <w:t xml:space="preserve"> </w:t>
      </w:r>
      <w:r>
        <w:rPr>
          <w:color w:val="2674DA"/>
          <w:w w:val="105"/>
        </w:rPr>
        <w:t>Survey</w:t>
      </w:r>
      <w:r>
        <w:rPr>
          <w:color w:val="2674DA"/>
          <w:spacing w:val="-36"/>
          <w:w w:val="105"/>
        </w:rPr>
        <w:t xml:space="preserve"> </w:t>
      </w:r>
      <w:r>
        <w:rPr>
          <w:color w:val="2674DA"/>
          <w:w w:val="105"/>
        </w:rPr>
        <w:t xml:space="preserve">Coordinator </w:t>
      </w:r>
      <w:r>
        <w:rPr>
          <w:color w:val="1662D4"/>
          <w:w w:val="105"/>
        </w:rPr>
        <w:t>Long Term Care</w:t>
      </w:r>
      <w:r>
        <w:rPr>
          <w:color w:val="1662D4"/>
          <w:spacing w:val="-36"/>
          <w:w w:val="105"/>
        </w:rPr>
        <w:t xml:space="preserve"> </w:t>
      </w:r>
      <w:r>
        <w:rPr>
          <w:color w:val="2674DA"/>
          <w:w w:val="105"/>
          <w:sz w:val="25"/>
        </w:rPr>
        <w:t>Unit</w:t>
      </w:r>
    </w:p>
    <w:p w:rsidR="0093289F" w:rsidRDefault="00514901">
      <w:pPr>
        <w:pStyle w:val="BodyText"/>
        <w:spacing w:line="257" w:lineRule="exact"/>
        <w:ind w:left="5519"/>
      </w:pPr>
      <w:r>
        <w:rPr>
          <w:color w:val="1662D4"/>
          <w:w w:val="105"/>
        </w:rPr>
        <w:t xml:space="preserve">Office of Health </w:t>
      </w:r>
      <w:r>
        <w:rPr>
          <w:color w:val="2674DA"/>
          <w:w w:val="105"/>
        </w:rPr>
        <w:t xml:space="preserve">Care </w:t>
      </w:r>
      <w:r>
        <w:rPr>
          <w:color w:val="1662D4"/>
          <w:w w:val="105"/>
        </w:rPr>
        <w:t>Quality</w:t>
      </w:r>
    </w:p>
    <w:p w:rsidR="0093289F" w:rsidRDefault="0093289F">
      <w:pPr>
        <w:pStyle w:val="BodyText"/>
        <w:rPr>
          <w:sz w:val="20"/>
        </w:rPr>
      </w:pPr>
    </w:p>
    <w:p w:rsidR="0093289F" w:rsidRDefault="0093289F">
      <w:pPr>
        <w:pStyle w:val="BodyText"/>
        <w:spacing w:before="1"/>
        <w:rPr>
          <w:sz w:val="26"/>
        </w:rPr>
      </w:pPr>
    </w:p>
    <w:p w:rsidR="0093289F" w:rsidRDefault="00514901">
      <w:pPr>
        <w:pStyle w:val="BodyText"/>
        <w:tabs>
          <w:tab w:val="left" w:pos="2601"/>
        </w:tabs>
        <w:spacing w:before="91"/>
        <w:ind w:left="1102"/>
      </w:pPr>
      <w:r>
        <w:rPr>
          <w:color w:val="2674DA"/>
          <w:w w:val="110"/>
        </w:rPr>
        <w:t>Enclosures:</w:t>
      </w:r>
      <w:r>
        <w:rPr>
          <w:color w:val="2674DA"/>
          <w:w w:val="110"/>
        </w:rPr>
        <w:tab/>
      </w:r>
      <w:r>
        <w:rPr>
          <w:color w:val="1662D4"/>
          <w:w w:val="110"/>
        </w:rPr>
        <w:t>CMS</w:t>
      </w:r>
      <w:r>
        <w:rPr>
          <w:color w:val="1662D4"/>
          <w:spacing w:val="-17"/>
          <w:w w:val="110"/>
        </w:rPr>
        <w:t xml:space="preserve"> </w:t>
      </w:r>
      <w:r>
        <w:rPr>
          <w:color w:val="1662D4"/>
          <w:w w:val="110"/>
        </w:rPr>
        <w:t>2567</w:t>
      </w:r>
    </w:p>
    <w:p w:rsidR="0093289F" w:rsidRDefault="00514901">
      <w:pPr>
        <w:pStyle w:val="BodyText"/>
        <w:spacing w:before="5"/>
        <w:ind w:left="2595"/>
      </w:pPr>
      <w:r>
        <w:rPr>
          <w:color w:val="2674DA"/>
          <w:w w:val="110"/>
        </w:rPr>
        <w:t>State</w:t>
      </w:r>
      <w:r>
        <w:rPr>
          <w:color w:val="2674DA"/>
          <w:spacing w:val="-32"/>
          <w:w w:val="110"/>
        </w:rPr>
        <w:t xml:space="preserve"> </w:t>
      </w:r>
      <w:r>
        <w:rPr>
          <w:color w:val="1662D4"/>
          <w:w w:val="110"/>
        </w:rPr>
        <w:t>Form</w:t>
      </w:r>
    </w:p>
    <w:p w:rsidR="0093289F" w:rsidRDefault="0093289F">
      <w:pPr>
        <w:pStyle w:val="BodyText"/>
        <w:spacing w:before="6"/>
        <w:rPr>
          <w:sz w:val="25"/>
        </w:rPr>
      </w:pPr>
    </w:p>
    <w:p w:rsidR="0093289F" w:rsidRDefault="00514901">
      <w:pPr>
        <w:pStyle w:val="BodyText"/>
        <w:spacing w:line="249" w:lineRule="auto"/>
        <w:ind w:left="1824" w:right="9298" w:hanging="745"/>
        <w:jc w:val="both"/>
      </w:pPr>
      <w:r>
        <w:rPr>
          <w:color w:val="2674DA"/>
          <w:w w:val="110"/>
        </w:rPr>
        <w:t xml:space="preserve">cc: Alice </w:t>
      </w:r>
      <w:r>
        <w:rPr>
          <w:color w:val="1662D4"/>
          <w:w w:val="110"/>
        </w:rPr>
        <w:t xml:space="preserve">Hedt Jane Sacco </w:t>
      </w:r>
      <w:r>
        <w:rPr>
          <w:color w:val="2674DA"/>
          <w:w w:val="110"/>
        </w:rPr>
        <w:t xml:space="preserve">File </w:t>
      </w:r>
      <w:r>
        <w:rPr>
          <w:color w:val="1662D4"/>
          <w:w w:val="110"/>
        </w:rPr>
        <w:t>II</w:t>
      </w:r>
    </w:p>
    <w:p w:rsidR="0093289F" w:rsidRDefault="0093289F">
      <w:pPr>
        <w:spacing w:line="249" w:lineRule="auto"/>
        <w:jc w:val="both"/>
        <w:sectPr w:rsidR="0093289F">
          <w:pgSz w:w="12240" w:h="15840"/>
          <w:pgMar w:top="1820" w:right="0" w:bottom="280" w:left="0" w:header="670" w:footer="0" w:gutter="0"/>
          <w:cols w:space="720"/>
        </w:sectPr>
      </w:pPr>
    </w:p>
    <w:p w:rsidR="0093289F" w:rsidRDefault="00D104B6">
      <w:pPr>
        <w:spacing w:before="67" w:line="252" w:lineRule="auto"/>
        <w:ind w:left="1108" w:hanging="7"/>
        <w:rPr>
          <w:sz w:val="18"/>
        </w:rPr>
      </w:pPr>
      <w:r>
        <w:lastRenderedPageBreak/>
        <w:pict>
          <v:line id="_x0000_s1110" style="position:absolute;left:0;text-align:left;z-index:251648000;mso-position-horizontal-relative:page" from="574.9pt,629.1pt" to="574.9pt,30.05pt" strokeweight=".33972mm">
            <w10:wrap anchorx="page"/>
          </v:line>
        </w:pict>
      </w:r>
      <w:r>
        <w:pict>
          <v:shape id="_x0000_s1109" type="#_x0000_t202" style="position:absolute;left:0;text-align:left;margin-left:43.8pt;margin-top:25.7pt;width:545.55pt;height:596.2pt;z-index:251649024;mso-position-horizontal-relative:page" filled="f" stroked="f">
            <v:textbox inset="0,0,0,0">
              <w:txbxContent>
                <w:tbl>
                  <w:tblPr>
                    <w:tblW w:w="0" w:type="auto"/>
                    <w:tblInd w:w="1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2"/>
                    <w:gridCol w:w="1498"/>
                    <w:gridCol w:w="2533"/>
                    <w:gridCol w:w="578"/>
                    <w:gridCol w:w="3323"/>
                    <w:gridCol w:w="446"/>
                    <w:gridCol w:w="131"/>
                    <w:gridCol w:w="1003"/>
                    <w:gridCol w:w="289"/>
                  </w:tblGrid>
                  <w:tr w:rsidR="0093289F">
                    <w:trPr>
                      <w:trHeight w:val="478"/>
                    </w:trPr>
                    <w:tc>
                      <w:tcPr>
                        <w:tcW w:w="2600" w:type="dxa"/>
                        <w:gridSpan w:val="2"/>
                        <w:tcBorders>
                          <w:left w:val="single" w:sz="8" w:space="0" w:color="000000"/>
                          <w:bottom w:val="nil"/>
                          <w:right w:val="single" w:sz="8" w:space="0" w:color="000000"/>
                        </w:tcBorders>
                      </w:tcPr>
                      <w:p w:rsidR="0093289F" w:rsidRDefault="00514901">
                        <w:pPr>
                          <w:pStyle w:val="TableParagraph"/>
                          <w:spacing w:before="70"/>
                          <w:ind w:left="91"/>
                          <w:rPr>
                            <w:sz w:val="16"/>
                          </w:rPr>
                        </w:pPr>
                        <w:r>
                          <w:rPr>
                            <w:color w:val="0042CD"/>
                            <w:w w:val="95"/>
                            <w:sz w:val="16"/>
                          </w:rPr>
                          <w:t>: :o cOOREFICRECIETINOCN/ES</w:t>
                        </w:r>
                      </w:p>
                    </w:tc>
                    <w:tc>
                      <w:tcPr>
                        <w:tcW w:w="2533" w:type="dxa"/>
                        <w:tcBorders>
                          <w:left w:val="single" w:sz="8" w:space="0" w:color="000000"/>
                          <w:bottom w:val="nil"/>
                          <w:right w:val="single" w:sz="8" w:space="0" w:color="000000"/>
                        </w:tcBorders>
                      </w:tcPr>
                      <w:p w:rsidR="0093289F" w:rsidRDefault="00514901">
                        <w:pPr>
                          <w:pStyle w:val="TableParagraph"/>
                          <w:spacing w:before="70" w:line="150" w:lineRule="exact"/>
                          <w:ind w:left="47"/>
                          <w:rPr>
                            <w:sz w:val="16"/>
                          </w:rPr>
                        </w:pPr>
                        <w:r>
                          <w:rPr>
                            <w:color w:val="0042CD"/>
                            <w:sz w:val="16"/>
                          </w:rPr>
                          <w:t>(Xl) PROVIDeRISUPPLIER/CLIA</w:t>
                        </w:r>
                      </w:p>
                      <w:p w:rsidR="0093289F" w:rsidRDefault="00514901">
                        <w:pPr>
                          <w:pStyle w:val="TableParagraph"/>
                          <w:spacing w:line="150" w:lineRule="exact"/>
                          <w:ind w:left="354"/>
                          <w:rPr>
                            <w:sz w:val="16"/>
                          </w:rPr>
                        </w:pPr>
                        <w:r>
                          <w:rPr>
                            <w:color w:val="0042CD"/>
                            <w:w w:val="95"/>
                            <w:sz w:val="16"/>
                          </w:rPr>
                          <w:t>fOEN'l'lrlCATIONNUrvl8ER:</w:t>
                        </w:r>
                      </w:p>
                    </w:tc>
                    <w:tc>
                      <w:tcPr>
                        <w:tcW w:w="3901" w:type="dxa"/>
                        <w:gridSpan w:val="2"/>
                        <w:tcBorders>
                          <w:left w:val="single" w:sz="8" w:space="0" w:color="000000"/>
                          <w:bottom w:val="nil"/>
                          <w:right w:val="single" w:sz="8" w:space="0" w:color="000000"/>
                        </w:tcBorders>
                      </w:tcPr>
                      <w:p w:rsidR="0093289F" w:rsidRDefault="00514901">
                        <w:pPr>
                          <w:pStyle w:val="TableParagraph"/>
                          <w:spacing w:before="70" w:line="169" w:lineRule="exact"/>
                          <w:ind w:left="76"/>
                          <w:rPr>
                            <w:sz w:val="16"/>
                          </w:rPr>
                        </w:pPr>
                        <w:r>
                          <w:rPr>
                            <w:color w:val="0042CD"/>
                            <w:sz w:val="16"/>
                          </w:rPr>
                          <w:t>( } MULTIPLE CONSTRUCTION</w:t>
                        </w:r>
                      </w:p>
                      <w:p w:rsidR="0093289F" w:rsidRDefault="00514901">
                        <w:pPr>
                          <w:pStyle w:val="TableParagraph"/>
                          <w:spacing w:line="157" w:lineRule="exact"/>
                          <w:ind w:left="75"/>
                          <w:rPr>
                            <w:sz w:val="15"/>
                          </w:rPr>
                        </w:pPr>
                        <w:r>
                          <w:rPr>
                            <w:rFonts w:ascii="Times New Roman"/>
                            <w:color w:val="0042CD"/>
                            <w:spacing w:val="-1"/>
                            <w:w w:val="82"/>
                            <w:sz w:val="13"/>
                          </w:rPr>
                          <w:t>A</w:t>
                        </w:r>
                        <w:r>
                          <w:rPr>
                            <w:rFonts w:ascii="Times New Roman"/>
                            <w:color w:val="0042CD"/>
                            <w:w w:val="82"/>
                            <w:sz w:val="13"/>
                          </w:rPr>
                          <w:t>.</w:t>
                        </w:r>
                        <w:r>
                          <w:rPr>
                            <w:rFonts w:ascii="Times New Roman"/>
                            <w:color w:val="0042CD"/>
                            <w:sz w:val="13"/>
                          </w:rPr>
                          <w:t xml:space="preserve"> </w:t>
                        </w:r>
                        <w:r>
                          <w:rPr>
                            <w:rFonts w:ascii="Times New Roman"/>
                            <w:color w:val="0042CD"/>
                            <w:spacing w:val="-6"/>
                            <w:sz w:val="13"/>
                          </w:rPr>
                          <w:t xml:space="preserve"> </w:t>
                        </w:r>
                        <w:r>
                          <w:rPr>
                            <w:color w:val="0042CD"/>
                            <w:spacing w:val="-1"/>
                            <w:w w:val="97"/>
                            <w:sz w:val="15"/>
                          </w:rPr>
                          <w:t>BI</w:t>
                        </w:r>
                        <w:r>
                          <w:rPr>
                            <w:color w:val="0042CD"/>
                            <w:spacing w:val="-66"/>
                            <w:w w:val="97"/>
                            <w:sz w:val="15"/>
                          </w:rPr>
                          <w:t>J</w:t>
                        </w:r>
                        <w:r>
                          <w:rPr>
                            <w:color w:val="002AC6"/>
                            <w:w w:val="36"/>
                            <w:sz w:val="15"/>
                          </w:rPr>
                          <w:t>I</w:t>
                        </w:r>
                        <w:r>
                          <w:rPr>
                            <w:color w:val="002AC6"/>
                            <w:spacing w:val="9"/>
                            <w:sz w:val="15"/>
                          </w:rPr>
                          <w:t xml:space="preserve"> </w:t>
                        </w:r>
                        <w:r>
                          <w:rPr>
                            <w:color w:val="0042CD"/>
                            <w:spacing w:val="-1"/>
                            <w:w w:val="104"/>
                            <w:sz w:val="15"/>
                          </w:rPr>
                          <w:t>L</w:t>
                        </w:r>
                        <w:r>
                          <w:rPr>
                            <w:color w:val="0042CD"/>
                            <w:spacing w:val="-30"/>
                            <w:w w:val="104"/>
                            <w:sz w:val="15"/>
                          </w:rPr>
                          <w:t>D</w:t>
                        </w:r>
                        <w:r>
                          <w:rPr>
                            <w:color w:val="0042CD"/>
                            <w:spacing w:val="-1"/>
                            <w:w w:val="107"/>
                            <w:sz w:val="15"/>
                          </w:rPr>
                          <w:t>I</w:t>
                        </w:r>
                        <w:r>
                          <w:rPr>
                            <w:color w:val="0042CD"/>
                            <w:spacing w:val="-74"/>
                            <w:w w:val="107"/>
                            <w:sz w:val="15"/>
                          </w:rPr>
                          <w:t>N</w:t>
                        </w:r>
                        <w:r>
                          <w:rPr>
                            <w:color w:val="0042CD"/>
                            <w:spacing w:val="-5"/>
                            <w:w w:val="93"/>
                            <w:sz w:val="15"/>
                          </w:rPr>
                          <w:t>_</w:t>
                        </w:r>
                        <w:r>
                          <w:rPr>
                            <w:color w:val="0042CD"/>
                            <w:w w:val="107"/>
                            <w:sz w:val="15"/>
                          </w:rPr>
                          <w:t>G</w:t>
                        </w:r>
                        <w:r>
                          <w:rPr>
                            <w:color w:val="0042CD"/>
                            <w:spacing w:val="10"/>
                            <w:sz w:val="15"/>
                          </w:rPr>
                          <w:t xml:space="preserve"> </w:t>
                        </w:r>
                        <w:r>
                          <w:rPr>
                            <w:color w:val="0042CD"/>
                            <w:w w:val="93"/>
                            <w:sz w:val="15"/>
                          </w:rPr>
                          <w:t>_</w:t>
                        </w:r>
                        <w:r>
                          <w:rPr>
                            <w:color w:val="0042CD"/>
                            <w:sz w:val="15"/>
                          </w:rPr>
                          <w:t xml:space="preserve">   </w:t>
                        </w:r>
                        <w:r>
                          <w:rPr>
                            <w:color w:val="0042CD"/>
                            <w:spacing w:val="15"/>
                            <w:sz w:val="15"/>
                          </w:rPr>
                          <w:t xml:space="preserve"> </w:t>
                        </w:r>
                        <w:r>
                          <w:rPr>
                            <w:color w:val="002AC6"/>
                            <w:w w:val="93"/>
                            <w:sz w:val="15"/>
                          </w:rPr>
                          <w:t>_</w:t>
                        </w:r>
                        <w:r>
                          <w:rPr>
                            <w:color w:val="002AC6"/>
                            <w:sz w:val="15"/>
                          </w:rPr>
                          <w:t xml:space="preserve">   </w:t>
                        </w:r>
                        <w:r>
                          <w:rPr>
                            <w:color w:val="002AC6"/>
                            <w:spacing w:val="15"/>
                            <w:sz w:val="15"/>
                          </w:rPr>
                          <w:t xml:space="preserve"> </w:t>
                        </w:r>
                        <w:r>
                          <w:rPr>
                            <w:color w:val="002AC6"/>
                            <w:w w:val="93"/>
                            <w:sz w:val="15"/>
                          </w:rPr>
                          <w:t>_</w:t>
                        </w:r>
                        <w:r>
                          <w:rPr>
                            <w:color w:val="002AC6"/>
                            <w:sz w:val="15"/>
                          </w:rPr>
                          <w:t xml:space="preserve">   </w:t>
                        </w:r>
                        <w:r>
                          <w:rPr>
                            <w:color w:val="002AC6"/>
                            <w:spacing w:val="5"/>
                            <w:sz w:val="15"/>
                          </w:rPr>
                          <w:t xml:space="preserve"> </w:t>
                        </w:r>
                        <w:r>
                          <w:rPr>
                            <w:color w:val="0042CD"/>
                            <w:w w:val="93"/>
                            <w:sz w:val="15"/>
                          </w:rPr>
                          <w:t>_</w:t>
                        </w:r>
                        <w:r>
                          <w:rPr>
                            <w:color w:val="0042CD"/>
                            <w:sz w:val="15"/>
                          </w:rPr>
                          <w:t xml:space="preserve">   </w:t>
                        </w:r>
                        <w:r>
                          <w:rPr>
                            <w:color w:val="0042CD"/>
                            <w:spacing w:val="15"/>
                            <w:sz w:val="15"/>
                          </w:rPr>
                          <w:t xml:space="preserve"> </w:t>
                        </w:r>
                        <w:r>
                          <w:rPr>
                            <w:color w:val="0167D6"/>
                            <w:w w:val="93"/>
                            <w:sz w:val="15"/>
                          </w:rPr>
                          <w:t>_</w:t>
                        </w:r>
                        <w:r>
                          <w:rPr>
                            <w:color w:val="0167D6"/>
                            <w:sz w:val="15"/>
                          </w:rPr>
                          <w:t xml:space="preserve">   </w:t>
                        </w:r>
                        <w:r>
                          <w:rPr>
                            <w:color w:val="0167D6"/>
                            <w:spacing w:val="15"/>
                            <w:sz w:val="15"/>
                          </w:rPr>
                          <w:t xml:space="preserve"> </w:t>
                        </w:r>
                        <w:r>
                          <w:rPr>
                            <w:color w:val="0167D6"/>
                            <w:w w:val="93"/>
                            <w:sz w:val="15"/>
                          </w:rPr>
                          <w:t>_</w:t>
                        </w:r>
                      </w:p>
                    </w:tc>
                    <w:tc>
                      <w:tcPr>
                        <w:tcW w:w="1580" w:type="dxa"/>
                        <w:gridSpan w:val="3"/>
                        <w:tcBorders>
                          <w:left w:val="single" w:sz="8" w:space="0" w:color="000000"/>
                          <w:bottom w:val="nil"/>
                          <w:right w:val="single" w:sz="8" w:space="0" w:color="000000"/>
                        </w:tcBorders>
                      </w:tcPr>
                      <w:p w:rsidR="0093289F" w:rsidRDefault="00514901">
                        <w:pPr>
                          <w:pStyle w:val="TableParagraph"/>
                          <w:spacing w:before="108" w:line="174" w:lineRule="exact"/>
                          <w:ind w:left="2" w:right="217"/>
                          <w:jc w:val="center"/>
                          <w:rPr>
                            <w:sz w:val="16"/>
                          </w:rPr>
                        </w:pPr>
                        <w:r>
                          <w:rPr>
                            <w:color w:val="0042CD"/>
                            <w:w w:val="85"/>
                            <w:sz w:val="16"/>
                          </w:rPr>
                          <w:t>(X3) OATE SUR.VEY</w:t>
                        </w:r>
                      </w:p>
                      <w:p w:rsidR="0093289F" w:rsidRDefault="00514901">
                        <w:pPr>
                          <w:pStyle w:val="TableParagraph"/>
                          <w:spacing w:line="162" w:lineRule="exact"/>
                          <w:ind w:left="2" w:right="50"/>
                          <w:jc w:val="center"/>
                          <w:rPr>
                            <w:sz w:val="15"/>
                          </w:rPr>
                        </w:pPr>
                        <w:r>
                          <w:rPr>
                            <w:color w:val="0042CD"/>
                            <w:spacing w:val="9"/>
                            <w:w w:val="80"/>
                            <w:sz w:val="15"/>
                          </w:rPr>
                          <w:t>C</w:t>
                        </w:r>
                        <w:r>
                          <w:rPr>
                            <w:color w:val="0042CD"/>
                            <w:spacing w:val="-1"/>
                            <w:w w:val="110"/>
                            <w:sz w:val="15"/>
                          </w:rPr>
                          <w:t>OM</w:t>
                        </w:r>
                        <w:r>
                          <w:rPr>
                            <w:color w:val="0042CD"/>
                            <w:spacing w:val="-73"/>
                            <w:w w:val="110"/>
                            <w:sz w:val="15"/>
                          </w:rPr>
                          <w:t>P</w:t>
                        </w:r>
                        <w:r>
                          <w:rPr>
                            <w:color w:val="0167D6"/>
                            <w:spacing w:val="-7"/>
                            <w:w w:val="110"/>
                            <w:sz w:val="15"/>
                          </w:rPr>
                          <w:t>L</w:t>
                        </w:r>
                        <w:r>
                          <w:rPr>
                            <w:color w:val="0042CD"/>
                            <w:spacing w:val="-1"/>
                            <w:w w:val="101"/>
                            <w:sz w:val="15"/>
                          </w:rPr>
                          <w:t>ETED</w:t>
                        </w:r>
                      </w:p>
                    </w:tc>
                    <w:tc>
                      <w:tcPr>
                        <w:tcW w:w="289" w:type="dxa"/>
                        <w:vMerge w:val="restart"/>
                        <w:tcBorders>
                          <w:top w:val="nil"/>
                          <w:left w:val="single" w:sz="8" w:space="0" w:color="000000"/>
                          <w:bottom w:val="single" w:sz="12" w:space="0" w:color="0042CD"/>
                          <w:right w:val="nil"/>
                        </w:tcBorders>
                      </w:tcPr>
                      <w:p w:rsidR="0093289F" w:rsidRDefault="0093289F">
                        <w:pPr>
                          <w:pStyle w:val="TableParagraph"/>
                          <w:rPr>
                            <w:rFonts w:ascii="Times New Roman"/>
                            <w:sz w:val="18"/>
                          </w:rPr>
                        </w:pPr>
                      </w:p>
                    </w:tc>
                  </w:tr>
                  <w:tr w:rsidR="0093289F">
                    <w:trPr>
                      <w:trHeight w:val="394"/>
                    </w:trPr>
                    <w:tc>
                      <w:tcPr>
                        <w:tcW w:w="2600" w:type="dxa"/>
                        <w:gridSpan w:val="2"/>
                        <w:tcBorders>
                          <w:top w:val="nil"/>
                          <w:left w:val="single" w:sz="8" w:space="0" w:color="000000"/>
                          <w:right w:val="single" w:sz="8" w:space="0" w:color="000000"/>
                        </w:tcBorders>
                      </w:tcPr>
                      <w:p w:rsidR="0093289F" w:rsidRDefault="0093289F">
                        <w:pPr>
                          <w:pStyle w:val="TableParagraph"/>
                          <w:rPr>
                            <w:rFonts w:ascii="Times New Roman"/>
                            <w:sz w:val="18"/>
                          </w:rPr>
                        </w:pPr>
                      </w:p>
                    </w:tc>
                    <w:tc>
                      <w:tcPr>
                        <w:tcW w:w="2533" w:type="dxa"/>
                        <w:tcBorders>
                          <w:top w:val="nil"/>
                          <w:left w:val="single" w:sz="8" w:space="0" w:color="000000"/>
                          <w:right w:val="single" w:sz="8" w:space="0" w:color="000000"/>
                        </w:tcBorders>
                      </w:tcPr>
                      <w:p w:rsidR="0093289F" w:rsidRDefault="0093289F">
                        <w:pPr>
                          <w:pStyle w:val="TableParagraph"/>
                          <w:spacing w:before="3"/>
                          <w:rPr>
                            <w:sz w:val="16"/>
                          </w:rPr>
                        </w:pPr>
                      </w:p>
                      <w:p w:rsidR="0093289F" w:rsidRDefault="00514901">
                        <w:pPr>
                          <w:pStyle w:val="TableParagraph"/>
                          <w:ind w:left="941" w:right="971"/>
                          <w:jc w:val="center"/>
                          <w:rPr>
                            <w:b/>
                            <w:sz w:val="16"/>
                          </w:rPr>
                        </w:pPr>
                        <w:r>
                          <w:rPr>
                            <w:b/>
                            <w:color w:val="0042CD"/>
                            <w:w w:val="105"/>
                            <w:sz w:val="16"/>
                          </w:rPr>
                          <w:t>21502</w:t>
                        </w:r>
                        <w:r>
                          <w:rPr>
                            <w:b/>
                            <w:color w:val="002AC6"/>
                            <w:w w:val="105"/>
                            <w:sz w:val="16"/>
                          </w:rPr>
                          <w:t>0</w:t>
                        </w:r>
                      </w:p>
                    </w:tc>
                    <w:tc>
                      <w:tcPr>
                        <w:tcW w:w="3901" w:type="dxa"/>
                        <w:gridSpan w:val="2"/>
                        <w:tcBorders>
                          <w:top w:val="nil"/>
                          <w:left w:val="single" w:sz="8" w:space="0" w:color="000000"/>
                          <w:right w:val="single" w:sz="8" w:space="0" w:color="000000"/>
                        </w:tcBorders>
                      </w:tcPr>
                      <w:p w:rsidR="0093289F" w:rsidRDefault="0093289F">
                        <w:pPr>
                          <w:pStyle w:val="TableParagraph"/>
                          <w:spacing w:before="1"/>
                          <w:rPr>
                            <w:sz w:val="17"/>
                          </w:rPr>
                        </w:pPr>
                      </w:p>
                      <w:p w:rsidR="0093289F" w:rsidRDefault="00514901">
                        <w:pPr>
                          <w:pStyle w:val="TableParagraph"/>
                          <w:ind w:left="84"/>
                          <w:rPr>
                            <w:sz w:val="15"/>
                          </w:rPr>
                        </w:pPr>
                        <w:r>
                          <w:rPr>
                            <w:color w:val="0042CD"/>
                            <w:w w:val="105"/>
                            <w:sz w:val="15"/>
                          </w:rPr>
                          <w:t>B</w:t>
                        </w:r>
                        <w:r>
                          <w:rPr>
                            <w:color w:val="0167D6"/>
                            <w:w w:val="105"/>
                            <w:sz w:val="15"/>
                          </w:rPr>
                          <w:t xml:space="preserve">. </w:t>
                        </w:r>
                        <w:r>
                          <w:rPr>
                            <w:color w:val="0042CD"/>
                            <w:w w:val="105"/>
                            <w:sz w:val="15"/>
                          </w:rPr>
                          <w:t>WING</w:t>
                        </w:r>
                      </w:p>
                    </w:tc>
                    <w:tc>
                      <w:tcPr>
                        <w:tcW w:w="1580" w:type="dxa"/>
                        <w:gridSpan w:val="3"/>
                        <w:tcBorders>
                          <w:top w:val="nil"/>
                          <w:left w:val="single" w:sz="8" w:space="0" w:color="000000"/>
                          <w:right w:val="single" w:sz="8" w:space="0" w:color="000000"/>
                        </w:tcBorders>
                      </w:tcPr>
                      <w:p w:rsidR="0093289F" w:rsidRDefault="00514901">
                        <w:pPr>
                          <w:pStyle w:val="TableParagraph"/>
                          <w:spacing w:before="25"/>
                          <w:ind w:right="246"/>
                          <w:jc w:val="center"/>
                          <w:rPr>
                            <w:rFonts w:ascii="Times New Roman"/>
                            <w:sz w:val="20"/>
                          </w:rPr>
                        </w:pPr>
                        <w:r>
                          <w:rPr>
                            <w:rFonts w:ascii="Times New Roman"/>
                            <w:color w:val="0042CD"/>
                            <w:w w:val="101"/>
                            <w:sz w:val="20"/>
                          </w:rPr>
                          <w:t>C</w:t>
                        </w:r>
                      </w:p>
                      <w:p w:rsidR="0093289F" w:rsidRDefault="00514901">
                        <w:pPr>
                          <w:pStyle w:val="TableParagraph"/>
                          <w:spacing w:before="38" w:line="80" w:lineRule="exact"/>
                          <w:ind w:left="337"/>
                          <w:rPr>
                            <w:b/>
                            <w:sz w:val="18"/>
                          </w:rPr>
                        </w:pPr>
                        <w:r>
                          <w:rPr>
                            <w:b/>
                            <w:color w:val="0042CD"/>
                            <w:w w:val="105"/>
                            <w:sz w:val="18"/>
                          </w:rPr>
                          <w:t>02/04/2015</w:t>
                        </w:r>
                      </w:p>
                    </w:tc>
                    <w:tc>
                      <w:tcPr>
                        <w:tcW w:w="289" w:type="dxa"/>
                        <w:vMerge/>
                        <w:tcBorders>
                          <w:top w:val="nil"/>
                          <w:left w:val="single" w:sz="8" w:space="0" w:color="000000"/>
                          <w:bottom w:val="single" w:sz="12" w:space="0" w:color="0042CD"/>
                          <w:right w:val="nil"/>
                        </w:tcBorders>
                      </w:tcPr>
                      <w:p w:rsidR="0093289F" w:rsidRDefault="0093289F">
                        <w:pPr>
                          <w:rPr>
                            <w:sz w:val="2"/>
                            <w:szCs w:val="2"/>
                          </w:rPr>
                        </w:pPr>
                      </w:p>
                    </w:tc>
                  </w:tr>
                  <w:tr w:rsidR="0093289F">
                    <w:trPr>
                      <w:trHeight w:val="206"/>
                    </w:trPr>
                    <w:tc>
                      <w:tcPr>
                        <w:tcW w:w="5711" w:type="dxa"/>
                        <w:gridSpan w:val="4"/>
                        <w:tcBorders>
                          <w:left w:val="single" w:sz="8" w:space="0" w:color="000000"/>
                          <w:bottom w:val="nil"/>
                          <w:right w:val="single" w:sz="8" w:space="0" w:color="000000"/>
                        </w:tcBorders>
                      </w:tcPr>
                      <w:p w:rsidR="0093289F" w:rsidRDefault="00514901">
                        <w:pPr>
                          <w:pStyle w:val="TableParagraph"/>
                          <w:spacing w:line="119" w:lineRule="exact"/>
                          <w:ind w:left="189"/>
                          <w:rPr>
                            <w:sz w:val="14"/>
                          </w:rPr>
                        </w:pPr>
                        <w:r>
                          <w:rPr>
                            <w:color w:val="0042CD"/>
                            <w:w w:val="105"/>
                            <w:sz w:val="16"/>
                          </w:rPr>
                          <w:t xml:space="preserve">NAME </w:t>
                        </w:r>
                        <w:r>
                          <w:rPr>
                            <w:color w:val="0042CD"/>
                            <w:w w:val="105"/>
                            <w:sz w:val="14"/>
                          </w:rPr>
                          <w:t xml:space="preserve">OF </w:t>
                        </w:r>
                        <w:r>
                          <w:rPr>
                            <w:color w:val="0042CD"/>
                            <w:w w:val="110"/>
                            <w:sz w:val="14"/>
                          </w:rPr>
                          <w:t xml:space="preserve">PROVICOR </w:t>
                        </w:r>
                        <w:r>
                          <w:rPr>
                            <w:color w:val="0042CD"/>
                            <w:w w:val="105"/>
                            <w:sz w:val="14"/>
                          </w:rPr>
                          <w:t>SUPPLIER</w:t>
                        </w:r>
                      </w:p>
                    </w:tc>
                    <w:tc>
                      <w:tcPr>
                        <w:tcW w:w="4903" w:type="dxa"/>
                        <w:gridSpan w:val="4"/>
                        <w:tcBorders>
                          <w:left w:val="single" w:sz="8" w:space="0" w:color="000000"/>
                          <w:bottom w:val="nil"/>
                          <w:right w:val="single" w:sz="8" w:space="0" w:color="000000"/>
                        </w:tcBorders>
                      </w:tcPr>
                      <w:p w:rsidR="0093289F" w:rsidRDefault="00514901">
                        <w:pPr>
                          <w:pStyle w:val="TableParagraph"/>
                          <w:spacing w:before="31" w:line="155" w:lineRule="exact"/>
                          <w:ind w:left="213"/>
                          <w:rPr>
                            <w:sz w:val="15"/>
                          </w:rPr>
                        </w:pPr>
                        <w:r>
                          <w:rPr>
                            <w:color w:val="0042CD"/>
                            <w:sz w:val="15"/>
                          </w:rPr>
                          <w:t>STR.EEiADDRESS, CITY, STATE</w:t>
                        </w:r>
                        <w:r>
                          <w:rPr>
                            <w:color w:val="0580DD"/>
                            <w:sz w:val="15"/>
                          </w:rPr>
                          <w:t xml:space="preserve">, </w:t>
                        </w:r>
                        <w:r>
                          <w:rPr>
                            <w:color w:val="0042CD"/>
                            <w:sz w:val="15"/>
                          </w:rPr>
                          <w:t>21PCOD</w:t>
                        </w:r>
                        <w:r>
                          <w:rPr>
                            <w:color w:val="0167D6"/>
                            <w:sz w:val="15"/>
                          </w:rPr>
                          <w:t>E</w:t>
                        </w:r>
                      </w:p>
                    </w:tc>
                    <w:tc>
                      <w:tcPr>
                        <w:tcW w:w="289" w:type="dxa"/>
                        <w:vMerge/>
                        <w:tcBorders>
                          <w:top w:val="nil"/>
                          <w:left w:val="single" w:sz="8" w:space="0" w:color="000000"/>
                          <w:bottom w:val="single" w:sz="12" w:space="0" w:color="0042CD"/>
                          <w:right w:val="nil"/>
                        </w:tcBorders>
                      </w:tcPr>
                      <w:p w:rsidR="0093289F" w:rsidRDefault="0093289F">
                        <w:pPr>
                          <w:rPr>
                            <w:sz w:val="2"/>
                            <w:szCs w:val="2"/>
                          </w:rPr>
                        </w:pPr>
                      </w:p>
                    </w:tc>
                  </w:tr>
                  <w:tr w:rsidR="0093289F">
                    <w:trPr>
                      <w:trHeight w:val="473"/>
                    </w:trPr>
                    <w:tc>
                      <w:tcPr>
                        <w:tcW w:w="5711" w:type="dxa"/>
                        <w:gridSpan w:val="4"/>
                        <w:tcBorders>
                          <w:top w:val="nil"/>
                          <w:left w:val="single" w:sz="8" w:space="0" w:color="000000"/>
                          <w:right w:val="single" w:sz="8" w:space="0" w:color="000000"/>
                        </w:tcBorders>
                      </w:tcPr>
                      <w:p w:rsidR="0093289F" w:rsidRDefault="00514901">
                        <w:pPr>
                          <w:pStyle w:val="TableParagraph"/>
                          <w:spacing w:before="55"/>
                          <w:ind w:right="1063"/>
                          <w:jc w:val="center"/>
                          <w:rPr>
                            <w:sz w:val="19"/>
                          </w:rPr>
                        </w:pPr>
                        <w:r>
                          <w:rPr>
                            <w:color w:val="0042CD"/>
                            <w:spacing w:val="-2"/>
                            <w:w w:val="98"/>
                            <w:sz w:val="19"/>
                          </w:rPr>
                          <w:t>F</w:t>
                        </w:r>
                        <w:r>
                          <w:rPr>
                            <w:color w:val="002AC6"/>
                            <w:spacing w:val="-33"/>
                            <w:w w:val="109"/>
                            <w:sz w:val="19"/>
                          </w:rPr>
                          <w:t>O</w:t>
                        </w:r>
                        <w:r>
                          <w:rPr>
                            <w:color w:val="0042CD"/>
                            <w:spacing w:val="-1"/>
                            <w:w w:val="103"/>
                            <w:sz w:val="19"/>
                          </w:rPr>
                          <w:t>R</w:t>
                        </w:r>
                        <w:r>
                          <w:rPr>
                            <w:color w:val="0042CD"/>
                            <w:spacing w:val="-26"/>
                            <w:w w:val="103"/>
                            <w:sz w:val="19"/>
                          </w:rPr>
                          <w:t>E</w:t>
                        </w:r>
                        <w:r>
                          <w:rPr>
                            <w:color w:val="002AC6"/>
                            <w:spacing w:val="-40"/>
                            <w:w w:val="105"/>
                            <w:sz w:val="19"/>
                          </w:rPr>
                          <w:t>S</w:t>
                        </w:r>
                        <w:r>
                          <w:rPr>
                            <w:color w:val="0042CD"/>
                            <w:spacing w:val="-1"/>
                            <w:w w:val="105"/>
                            <w:sz w:val="19"/>
                          </w:rPr>
                          <w:t>1V</w:t>
                        </w:r>
                        <w:r>
                          <w:rPr>
                            <w:color w:val="0042CD"/>
                            <w:spacing w:val="-24"/>
                            <w:w w:val="105"/>
                            <w:sz w:val="19"/>
                          </w:rPr>
                          <w:t>I</w:t>
                        </w:r>
                        <w:r>
                          <w:rPr>
                            <w:color w:val="002AC6"/>
                            <w:spacing w:val="-1"/>
                            <w:w w:val="105"/>
                            <w:sz w:val="19"/>
                          </w:rPr>
                          <w:t>L</w:t>
                        </w:r>
                        <w:r>
                          <w:rPr>
                            <w:color w:val="002AC6"/>
                            <w:spacing w:val="-12"/>
                            <w:w w:val="105"/>
                            <w:sz w:val="19"/>
                          </w:rPr>
                          <w:t>L</w:t>
                        </w:r>
                        <w:r>
                          <w:rPr>
                            <w:color w:val="0042CD"/>
                            <w:w w:val="105"/>
                            <w:sz w:val="19"/>
                          </w:rPr>
                          <w:t>E</w:t>
                        </w:r>
                        <w:r>
                          <w:rPr>
                            <w:color w:val="0042CD"/>
                            <w:spacing w:val="-23"/>
                            <w:sz w:val="19"/>
                          </w:rPr>
                          <w:t xml:space="preserve"> </w:t>
                        </w:r>
                        <w:r>
                          <w:rPr>
                            <w:color w:val="0042CD"/>
                            <w:spacing w:val="-1"/>
                            <w:w w:val="105"/>
                            <w:sz w:val="19"/>
                          </w:rPr>
                          <w:t>HEA</w:t>
                        </w:r>
                        <w:r>
                          <w:rPr>
                            <w:color w:val="0042CD"/>
                            <w:spacing w:val="-79"/>
                            <w:w w:val="105"/>
                            <w:sz w:val="19"/>
                          </w:rPr>
                          <w:t>L</w:t>
                        </w:r>
                        <w:r>
                          <w:rPr>
                            <w:color w:val="002AC6"/>
                            <w:spacing w:val="-7"/>
                            <w:w w:val="104"/>
                            <w:sz w:val="19"/>
                          </w:rPr>
                          <w:t>T</w:t>
                        </w:r>
                        <w:r>
                          <w:rPr>
                            <w:color w:val="0042CD"/>
                            <w:spacing w:val="15"/>
                            <w:w w:val="106"/>
                            <w:sz w:val="19"/>
                          </w:rPr>
                          <w:t>H</w:t>
                        </w:r>
                        <w:r>
                          <w:rPr>
                            <w:color w:val="0042CD"/>
                            <w:w w:val="106"/>
                            <w:sz w:val="18"/>
                          </w:rPr>
                          <w:t>&amp;</w:t>
                        </w:r>
                        <w:r>
                          <w:rPr>
                            <w:color w:val="0042CD"/>
                            <w:spacing w:val="-12"/>
                            <w:sz w:val="18"/>
                          </w:rPr>
                          <w:t xml:space="preserve"> </w:t>
                        </w:r>
                        <w:r>
                          <w:rPr>
                            <w:color w:val="0042CD"/>
                            <w:spacing w:val="-1"/>
                            <w:w w:val="99"/>
                            <w:sz w:val="19"/>
                          </w:rPr>
                          <w:t>REHA</w:t>
                        </w:r>
                        <w:r>
                          <w:rPr>
                            <w:color w:val="0042CD"/>
                            <w:spacing w:val="-56"/>
                            <w:w w:val="99"/>
                            <w:sz w:val="19"/>
                          </w:rPr>
                          <w:t>S</w:t>
                        </w:r>
                        <w:r>
                          <w:rPr>
                            <w:color w:val="002AC6"/>
                            <w:spacing w:val="-2"/>
                            <w:w w:val="101"/>
                            <w:sz w:val="19"/>
                          </w:rPr>
                          <w:t>I</w:t>
                        </w:r>
                        <w:r>
                          <w:rPr>
                            <w:color w:val="0042CD"/>
                            <w:spacing w:val="-1"/>
                            <w:w w:val="101"/>
                            <w:sz w:val="19"/>
                          </w:rPr>
                          <w:t>LITA</w:t>
                        </w:r>
                        <w:r>
                          <w:rPr>
                            <w:color w:val="0042CD"/>
                            <w:spacing w:val="-85"/>
                            <w:w w:val="101"/>
                            <w:sz w:val="19"/>
                          </w:rPr>
                          <w:t>T</w:t>
                        </w:r>
                        <w:r>
                          <w:rPr>
                            <w:color w:val="002AC6"/>
                            <w:spacing w:val="1"/>
                            <w:w w:val="105"/>
                            <w:sz w:val="19"/>
                          </w:rPr>
                          <w:t>I</w:t>
                        </w:r>
                        <w:r>
                          <w:rPr>
                            <w:color w:val="0042CD"/>
                            <w:spacing w:val="-1"/>
                            <w:w w:val="101"/>
                            <w:sz w:val="19"/>
                          </w:rPr>
                          <w:t>ON</w:t>
                        </w:r>
                        <w:r>
                          <w:rPr>
                            <w:color w:val="0042CD"/>
                            <w:spacing w:val="-1"/>
                            <w:w w:val="102"/>
                            <w:sz w:val="19"/>
                          </w:rPr>
                          <w:t>Cl:</w:t>
                        </w:r>
                        <w:r>
                          <w:rPr>
                            <w:color w:val="0042CD"/>
                            <w:spacing w:val="-27"/>
                            <w:w w:val="102"/>
                            <w:sz w:val="19"/>
                          </w:rPr>
                          <w:t>N</w:t>
                        </w:r>
                        <w:r>
                          <w:rPr>
                            <w:color w:val="002AC6"/>
                            <w:spacing w:val="-29"/>
                            <w:w w:val="106"/>
                            <w:sz w:val="19"/>
                          </w:rPr>
                          <w:t>T</w:t>
                        </w:r>
                        <w:r>
                          <w:rPr>
                            <w:color w:val="0042CD"/>
                            <w:spacing w:val="-20"/>
                            <w:w w:val="106"/>
                            <w:sz w:val="19"/>
                          </w:rPr>
                          <w:t>E</w:t>
                        </w:r>
                        <w:r>
                          <w:rPr>
                            <w:color w:val="002AC6"/>
                            <w:w w:val="102"/>
                            <w:sz w:val="19"/>
                          </w:rPr>
                          <w:t>R</w:t>
                        </w:r>
                      </w:p>
                      <w:p w:rsidR="0093289F" w:rsidRDefault="00514901">
                        <w:pPr>
                          <w:pStyle w:val="TableParagraph"/>
                          <w:tabs>
                            <w:tab w:val="left" w:pos="1309"/>
                          </w:tabs>
                          <w:spacing w:before="100" w:line="79" w:lineRule="exact"/>
                          <w:ind w:right="1051"/>
                          <w:jc w:val="center"/>
                          <w:rPr>
                            <w:sz w:val="15"/>
                          </w:rPr>
                        </w:pPr>
                        <w:r>
                          <w:rPr>
                            <w:rFonts w:ascii="Times New Roman"/>
                            <w:color w:val="0042CD"/>
                            <w:w w:val="94"/>
                            <w:position w:val="2"/>
                            <w:sz w:val="16"/>
                          </w:rPr>
                          <w:t>(</w:t>
                        </w:r>
                        <w:r>
                          <w:rPr>
                            <w:rFonts w:ascii="Times New Roman"/>
                            <w:color w:val="0042CD"/>
                            <w:spacing w:val="-1"/>
                            <w:w w:val="94"/>
                            <w:position w:val="2"/>
                            <w:sz w:val="16"/>
                          </w:rPr>
                          <w:t>X4</w:t>
                        </w:r>
                        <w:r>
                          <w:rPr>
                            <w:rFonts w:ascii="Times New Roman"/>
                            <w:color w:val="0042CD"/>
                            <w:w w:val="94"/>
                            <w:position w:val="2"/>
                            <w:sz w:val="16"/>
                          </w:rPr>
                          <w:t>)</w:t>
                        </w:r>
                        <w:r>
                          <w:rPr>
                            <w:rFonts w:ascii="Times New Roman"/>
                            <w:color w:val="0042CD"/>
                            <w:spacing w:val="-24"/>
                            <w:position w:val="2"/>
                            <w:sz w:val="16"/>
                          </w:rPr>
                          <w:t xml:space="preserve"> </w:t>
                        </w:r>
                        <w:r>
                          <w:rPr>
                            <w:rFonts w:ascii="Times New Roman"/>
                            <w:color w:val="0042CD"/>
                            <w:w w:val="95"/>
                            <w:position w:val="2"/>
                            <w:sz w:val="16"/>
                          </w:rPr>
                          <w:t>ID</w:t>
                        </w:r>
                        <w:r>
                          <w:rPr>
                            <w:rFonts w:ascii="Times New Roman"/>
                            <w:color w:val="0042CD"/>
                            <w:position w:val="2"/>
                            <w:sz w:val="16"/>
                          </w:rPr>
                          <w:t xml:space="preserve"> </w:t>
                        </w:r>
                        <w:r>
                          <w:rPr>
                            <w:rFonts w:ascii="Times New Roman"/>
                            <w:color w:val="0042CD"/>
                            <w:spacing w:val="19"/>
                            <w:position w:val="2"/>
                            <w:sz w:val="16"/>
                          </w:rPr>
                          <w:t xml:space="preserve"> </w:t>
                        </w:r>
                        <w:r>
                          <w:rPr>
                            <w:color w:val="0580DD"/>
                            <w:w w:val="95"/>
                            <w:position w:val="2"/>
                            <w:sz w:val="26"/>
                          </w:rPr>
                          <w:t>!</w:t>
                        </w:r>
                        <w:r>
                          <w:rPr>
                            <w:color w:val="0580DD"/>
                            <w:position w:val="2"/>
                            <w:sz w:val="26"/>
                          </w:rPr>
                          <w:tab/>
                        </w:r>
                        <w:r>
                          <w:rPr>
                            <w:color w:val="0042CD"/>
                            <w:spacing w:val="-1"/>
                            <w:w w:val="91"/>
                            <w:sz w:val="15"/>
                          </w:rPr>
                          <w:t>SUMMAA</w:t>
                        </w:r>
                        <w:r>
                          <w:rPr>
                            <w:color w:val="0042CD"/>
                            <w:w w:val="91"/>
                            <w:sz w:val="15"/>
                          </w:rPr>
                          <w:t>Y</w:t>
                        </w:r>
                        <w:r>
                          <w:rPr>
                            <w:color w:val="0042CD"/>
                            <w:spacing w:val="-11"/>
                            <w:sz w:val="15"/>
                          </w:rPr>
                          <w:t xml:space="preserve"> </w:t>
                        </w:r>
                        <w:r>
                          <w:rPr>
                            <w:color w:val="0042CD"/>
                            <w:spacing w:val="-1"/>
                            <w:w w:val="90"/>
                            <w:sz w:val="15"/>
                          </w:rPr>
                          <w:t>STATEMEN'</w:t>
                        </w:r>
                        <w:r>
                          <w:rPr>
                            <w:color w:val="0042CD"/>
                            <w:w w:val="90"/>
                            <w:sz w:val="15"/>
                          </w:rPr>
                          <w:t>f</w:t>
                        </w:r>
                        <w:r>
                          <w:rPr>
                            <w:color w:val="0042CD"/>
                            <w:spacing w:val="-4"/>
                            <w:sz w:val="15"/>
                          </w:rPr>
                          <w:t xml:space="preserve"> </w:t>
                        </w:r>
                        <w:r>
                          <w:rPr>
                            <w:color w:val="0042CD"/>
                            <w:spacing w:val="-1"/>
                            <w:w w:val="90"/>
                            <w:sz w:val="15"/>
                          </w:rPr>
                          <w:t>O</w:t>
                        </w:r>
                        <w:r>
                          <w:rPr>
                            <w:color w:val="0042CD"/>
                            <w:w w:val="90"/>
                            <w:sz w:val="15"/>
                          </w:rPr>
                          <w:t>r</w:t>
                        </w:r>
                        <w:r>
                          <w:rPr>
                            <w:color w:val="0042CD"/>
                            <w:sz w:val="15"/>
                          </w:rPr>
                          <w:t xml:space="preserve"> </w:t>
                        </w:r>
                        <w:r>
                          <w:rPr>
                            <w:color w:val="0042CD"/>
                            <w:spacing w:val="-13"/>
                            <w:sz w:val="15"/>
                          </w:rPr>
                          <w:t xml:space="preserve"> </w:t>
                        </w:r>
                        <w:r>
                          <w:rPr>
                            <w:color w:val="0042CD"/>
                            <w:spacing w:val="-38"/>
                            <w:w w:val="110"/>
                            <w:sz w:val="15"/>
                          </w:rPr>
                          <w:t>O</w:t>
                        </w:r>
                        <w:r>
                          <w:rPr>
                            <w:color w:val="0042CD"/>
                            <w:spacing w:val="-1"/>
                            <w:w w:val="104"/>
                            <w:sz w:val="15"/>
                          </w:rPr>
                          <w:t>EFICIEN</w:t>
                        </w:r>
                        <w:r>
                          <w:rPr>
                            <w:color w:val="0042CD"/>
                            <w:spacing w:val="-106"/>
                            <w:w w:val="104"/>
                            <w:sz w:val="15"/>
                          </w:rPr>
                          <w:t>C</w:t>
                        </w:r>
                        <w:r>
                          <w:rPr>
                            <w:color w:val="002AC6"/>
                            <w:spacing w:val="-29"/>
                            <w:w w:val="79"/>
                            <w:sz w:val="15"/>
                          </w:rPr>
                          <w:t>J</w:t>
                        </w:r>
                        <w:r>
                          <w:rPr>
                            <w:color w:val="0042CD"/>
                            <w:spacing w:val="-1"/>
                            <w:w w:val="99"/>
                            <w:sz w:val="15"/>
                          </w:rPr>
                          <w:t>ES</w:t>
                        </w:r>
                      </w:p>
                    </w:tc>
                    <w:tc>
                      <w:tcPr>
                        <w:tcW w:w="4903" w:type="dxa"/>
                        <w:gridSpan w:val="4"/>
                        <w:tcBorders>
                          <w:top w:val="nil"/>
                          <w:left w:val="single" w:sz="8" w:space="0" w:color="000000"/>
                          <w:right w:val="single" w:sz="8" w:space="0" w:color="000000"/>
                        </w:tcBorders>
                      </w:tcPr>
                      <w:p w:rsidR="0093289F" w:rsidRDefault="00514901">
                        <w:pPr>
                          <w:pStyle w:val="TableParagraph"/>
                          <w:spacing w:line="193" w:lineRule="exact"/>
                          <w:ind w:left="212"/>
                          <w:rPr>
                            <w:sz w:val="17"/>
                          </w:rPr>
                        </w:pPr>
                        <w:r>
                          <w:rPr>
                            <w:color w:val="0042CD"/>
                            <w:sz w:val="17"/>
                          </w:rPr>
                          <w:t>7420 MAR</w:t>
                        </w:r>
                        <w:r>
                          <w:rPr>
                            <w:color w:val="002AC6"/>
                            <w:sz w:val="17"/>
                          </w:rPr>
                          <w:t>L</w:t>
                        </w:r>
                        <w:r>
                          <w:rPr>
                            <w:color w:val="0042CD"/>
                            <w:sz w:val="17"/>
                          </w:rPr>
                          <w:t>BOROPll&lt;E</w:t>
                        </w:r>
                      </w:p>
                      <w:p w:rsidR="0093289F" w:rsidRDefault="00514901">
                        <w:pPr>
                          <w:pStyle w:val="TableParagraph"/>
                          <w:spacing w:before="36"/>
                          <w:ind w:left="214"/>
                          <w:rPr>
                            <w:sz w:val="19"/>
                          </w:rPr>
                        </w:pPr>
                        <w:r>
                          <w:rPr>
                            <w:color w:val="0042CD"/>
                            <w:sz w:val="19"/>
                          </w:rPr>
                          <w:t>FOReS</w:t>
                        </w:r>
                        <w:r>
                          <w:rPr>
                            <w:color w:val="002AC6"/>
                            <w:sz w:val="19"/>
                          </w:rPr>
                          <w:t>TVI</w:t>
                        </w:r>
                        <w:r>
                          <w:rPr>
                            <w:color w:val="0042CD"/>
                            <w:sz w:val="19"/>
                          </w:rPr>
                          <w:t>L</w:t>
                        </w:r>
                        <w:r>
                          <w:rPr>
                            <w:color w:val="002AC6"/>
                            <w:sz w:val="19"/>
                          </w:rPr>
                          <w:t>L</w:t>
                        </w:r>
                        <w:r>
                          <w:rPr>
                            <w:color w:val="0042CD"/>
                            <w:sz w:val="19"/>
                          </w:rPr>
                          <w:t>E, MD 20747</w:t>
                        </w:r>
                      </w:p>
                    </w:tc>
                    <w:tc>
                      <w:tcPr>
                        <w:tcW w:w="289" w:type="dxa"/>
                        <w:vMerge/>
                        <w:tcBorders>
                          <w:top w:val="nil"/>
                          <w:left w:val="single" w:sz="8" w:space="0" w:color="000000"/>
                          <w:bottom w:val="single" w:sz="12" w:space="0" w:color="0042CD"/>
                          <w:right w:val="nil"/>
                        </w:tcBorders>
                      </w:tcPr>
                      <w:p w:rsidR="0093289F" w:rsidRDefault="0093289F">
                        <w:pPr>
                          <w:rPr>
                            <w:sz w:val="2"/>
                            <w:szCs w:val="2"/>
                          </w:rPr>
                        </w:pPr>
                      </w:p>
                    </w:tc>
                  </w:tr>
                  <w:tr w:rsidR="0093289F">
                    <w:trPr>
                      <w:trHeight w:val="715"/>
                    </w:trPr>
                    <w:tc>
                      <w:tcPr>
                        <w:tcW w:w="1102" w:type="dxa"/>
                        <w:tcBorders>
                          <w:left w:val="single" w:sz="8" w:space="0" w:color="000000"/>
                          <w:bottom w:val="single" w:sz="12" w:space="0" w:color="000000"/>
                          <w:right w:val="nil"/>
                        </w:tcBorders>
                      </w:tcPr>
                      <w:p w:rsidR="0093289F" w:rsidRDefault="00514901">
                        <w:pPr>
                          <w:pStyle w:val="TableParagraph"/>
                          <w:spacing w:before="89" w:line="169" w:lineRule="exact"/>
                          <w:ind w:left="74"/>
                          <w:jc w:val="center"/>
                          <w:rPr>
                            <w:sz w:val="16"/>
                          </w:rPr>
                        </w:pPr>
                        <w:r>
                          <w:rPr>
                            <w:color w:val="0042CD"/>
                            <w:w w:val="95"/>
                            <w:sz w:val="16"/>
                          </w:rPr>
                          <w:t>PREFIX</w:t>
                        </w:r>
                        <w:r>
                          <w:rPr>
                            <w:color w:val="0042CD"/>
                            <w:spacing w:val="-5"/>
                            <w:w w:val="95"/>
                            <w:sz w:val="16"/>
                          </w:rPr>
                          <w:t xml:space="preserve"> </w:t>
                        </w:r>
                        <w:r>
                          <w:rPr>
                            <w:color w:val="039CE4"/>
                            <w:w w:val="95"/>
                            <w:sz w:val="16"/>
                          </w:rPr>
                          <w:t>.</w:t>
                        </w:r>
                      </w:p>
                      <w:p w:rsidR="0093289F" w:rsidRDefault="00514901">
                        <w:pPr>
                          <w:pStyle w:val="TableParagraph"/>
                          <w:tabs>
                            <w:tab w:val="left" w:pos="718"/>
                          </w:tabs>
                          <w:spacing w:line="192" w:lineRule="exact"/>
                          <w:ind w:left="206"/>
                          <w:jc w:val="center"/>
                          <w:rPr>
                            <w:sz w:val="18"/>
                          </w:rPr>
                        </w:pPr>
                        <w:r>
                          <w:rPr>
                            <w:color w:val="0042CD"/>
                            <w:sz w:val="15"/>
                          </w:rPr>
                          <w:t>TAG</w:t>
                        </w:r>
                        <w:r>
                          <w:rPr>
                            <w:color w:val="0042CD"/>
                            <w:sz w:val="15"/>
                          </w:rPr>
                          <w:tab/>
                        </w:r>
                        <w:r>
                          <w:rPr>
                            <w:color w:val="039CE4"/>
                            <w:sz w:val="18"/>
                          </w:rPr>
                          <w:t>j</w:t>
                        </w:r>
                      </w:p>
                    </w:tc>
                    <w:tc>
                      <w:tcPr>
                        <w:tcW w:w="4031" w:type="dxa"/>
                        <w:gridSpan w:val="2"/>
                        <w:tcBorders>
                          <w:left w:val="nil"/>
                          <w:bottom w:val="single" w:sz="12" w:space="0" w:color="000000"/>
                          <w:right w:val="nil"/>
                        </w:tcBorders>
                      </w:tcPr>
                      <w:p w:rsidR="0093289F" w:rsidRDefault="00514901">
                        <w:pPr>
                          <w:pStyle w:val="TableParagraph"/>
                          <w:spacing w:before="125" w:line="213" w:lineRule="auto"/>
                          <w:ind w:left="185" w:right="426" w:firstLine="51"/>
                          <w:rPr>
                            <w:sz w:val="16"/>
                          </w:rPr>
                        </w:pPr>
                        <w:r>
                          <w:rPr>
                            <w:color w:val="0042CD"/>
                            <w:spacing w:val="-12"/>
                            <w:w w:val="90"/>
                            <w:sz w:val="16"/>
                          </w:rPr>
                          <w:t>(EAC</w:t>
                        </w:r>
                        <w:r>
                          <w:rPr>
                            <w:color w:val="002AC6"/>
                            <w:spacing w:val="-12"/>
                            <w:w w:val="90"/>
                            <w:sz w:val="16"/>
                          </w:rPr>
                          <w:t xml:space="preserve">H </w:t>
                        </w:r>
                        <w:r>
                          <w:rPr>
                            <w:color w:val="0042CD"/>
                            <w:w w:val="90"/>
                            <w:sz w:val="16"/>
                          </w:rPr>
                          <w:t xml:space="preserve">01:FlC!ENCYMUSTBtaPRECEDED BYFULL </w:t>
                        </w:r>
                        <w:r>
                          <w:rPr>
                            <w:color w:val="0042CD"/>
                            <w:w w:val="85"/>
                            <w:sz w:val="16"/>
                          </w:rPr>
                          <w:t xml:space="preserve">REGULATORY OR LSC IDENYIFYING </w:t>
                        </w:r>
                        <w:r>
                          <w:rPr>
                            <w:color w:val="0042CD"/>
                            <w:spacing w:val="-3"/>
                            <w:w w:val="85"/>
                            <w:sz w:val="16"/>
                          </w:rPr>
                          <w:t>INFORIAAT</w:t>
                        </w:r>
                        <w:r>
                          <w:rPr>
                            <w:color w:val="0167D6"/>
                            <w:spacing w:val="-3"/>
                            <w:w w:val="85"/>
                            <w:sz w:val="16"/>
                          </w:rPr>
                          <w:t>I</w:t>
                        </w:r>
                        <w:r>
                          <w:rPr>
                            <w:color w:val="0042CD"/>
                            <w:spacing w:val="-3"/>
                            <w:w w:val="85"/>
                            <w:sz w:val="16"/>
                          </w:rPr>
                          <w:t>OH)</w:t>
                        </w:r>
                      </w:p>
                    </w:tc>
                    <w:tc>
                      <w:tcPr>
                        <w:tcW w:w="4347" w:type="dxa"/>
                        <w:gridSpan w:val="3"/>
                        <w:tcBorders>
                          <w:left w:val="nil"/>
                          <w:bottom w:val="single" w:sz="12" w:space="0" w:color="000000"/>
                          <w:right w:val="nil"/>
                        </w:tcBorders>
                      </w:tcPr>
                      <w:p w:rsidR="0093289F" w:rsidRDefault="00514901">
                        <w:pPr>
                          <w:pStyle w:val="TableParagraph"/>
                          <w:tabs>
                            <w:tab w:val="left" w:pos="1415"/>
                            <w:tab w:val="left" w:pos="1567"/>
                          </w:tabs>
                          <w:spacing w:line="218" w:lineRule="auto"/>
                          <w:ind w:left="229" w:right="209" w:firstLine="171"/>
                          <w:rPr>
                            <w:sz w:val="16"/>
                          </w:rPr>
                        </w:pPr>
                        <w:r>
                          <w:rPr>
                            <w:rFonts w:ascii="Times New Roman"/>
                            <w:color w:val="0042CD"/>
                            <w:position w:val="1"/>
                            <w:sz w:val="17"/>
                          </w:rPr>
                          <w:t>ID</w:t>
                        </w:r>
                        <w:r>
                          <w:rPr>
                            <w:rFonts w:ascii="Times New Roman"/>
                            <w:color w:val="0042CD"/>
                            <w:position w:val="1"/>
                            <w:sz w:val="17"/>
                          </w:rPr>
                          <w:tab/>
                        </w:r>
                        <w:r>
                          <w:rPr>
                            <w:rFonts w:ascii="Times New Roman"/>
                            <w:color w:val="0042CD"/>
                            <w:position w:val="1"/>
                            <w:sz w:val="17"/>
                          </w:rPr>
                          <w:tab/>
                        </w:r>
                        <w:r>
                          <w:rPr>
                            <w:color w:val="0042CD"/>
                            <w:sz w:val="15"/>
                          </w:rPr>
                          <w:t xml:space="preserve">PROiJIDER </w:t>
                        </w:r>
                        <w:r>
                          <w:rPr>
                            <w:color w:val="0042CD"/>
                            <w:spacing w:val="-4"/>
                            <w:sz w:val="15"/>
                          </w:rPr>
                          <w:t>PLANO</w:t>
                        </w:r>
                        <w:r>
                          <w:rPr>
                            <w:color w:val="0167D6"/>
                            <w:spacing w:val="-4"/>
                            <w:sz w:val="15"/>
                          </w:rPr>
                          <w:t xml:space="preserve">F </w:t>
                        </w:r>
                        <w:r>
                          <w:rPr>
                            <w:color w:val="0042CD"/>
                            <w:sz w:val="15"/>
                          </w:rPr>
                          <w:t>CORRECTION PR</w:t>
                        </w:r>
                        <w:r>
                          <w:rPr>
                            <w:color w:val="0042CD"/>
                            <w:spacing w:val="23"/>
                            <w:sz w:val="15"/>
                          </w:rPr>
                          <w:t xml:space="preserve"> </w:t>
                        </w:r>
                        <w:r>
                          <w:rPr>
                            <w:color w:val="0042CD"/>
                            <w:sz w:val="15"/>
                          </w:rPr>
                          <w:t xml:space="preserve">IX  </w:t>
                        </w:r>
                        <w:r>
                          <w:rPr>
                            <w:color w:val="0042CD"/>
                            <w:spacing w:val="4"/>
                            <w:sz w:val="15"/>
                          </w:rPr>
                          <w:t xml:space="preserve"> </w:t>
                        </w:r>
                        <w:r>
                          <w:rPr>
                            <w:color w:val="0580DD"/>
                            <w:w w:val="95"/>
                            <w:sz w:val="12"/>
                          </w:rPr>
                          <w:t>;</w:t>
                        </w:r>
                        <w:r>
                          <w:rPr>
                            <w:color w:val="0167D6"/>
                            <w:w w:val="95"/>
                            <w:sz w:val="12"/>
                          </w:rPr>
                          <w:t>I</w:t>
                        </w:r>
                        <w:r>
                          <w:rPr>
                            <w:color w:val="0167D6"/>
                            <w:w w:val="95"/>
                            <w:sz w:val="12"/>
                          </w:rPr>
                          <w:tab/>
                        </w:r>
                        <w:r>
                          <w:rPr>
                            <w:color w:val="0167D6"/>
                            <w:spacing w:val="-10"/>
                            <w:w w:val="95"/>
                            <w:position w:val="2"/>
                            <w:sz w:val="16"/>
                          </w:rPr>
                          <w:t>(</w:t>
                        </w:r>
                        <w:r>
                          <w:rPr>
                            <w:color w:val="0042CD"/>
                            <w:spacing w:val="-10"/>
                            <w:w w:val="95"/>
                            <w:position w:val="2"/>
                            <w:sz w:val="16"/>
                          </w:rPr>
                          <w:t>EACHCORREC</w:t>
                        </w:r>
                        <w:r>
                          <w:rPr>
                            <w:color w:val="002AC6"/>
                            <w:spacing w:val="-10"/>
                            <w:w w:val="95"/>
                            <w:position w:val="2"/>
                            <w:sz w:val="16"/>
                          </w:rPr>
                          <w:t>T</w:t>
                        </w:r>
                        <w:r>
                          <w:rPr>
                            <w:color w:val="0042CD"/>
                            <w:spacing w:val="-10"/>
                            <w:w w:val="95"/>
                            <w:position w:val="2"/>
                            <w:sz w:val="16"/>
                          </w:rPr>
                          <w:t>IVEAC</w:t>
                        </w:r>
                        <w:r>
                          <w:rPr>
                            <w:color w:val="002AC6"/>
                            <w:spacing w:val="-10"/>
                            <w:w w:val="95"/>
                            <w:position w:val="2"/>
                            <w:sz w:val="16"/>
                          </w:rPr>
                          <w:t>TI</w:t>
                        </w:r>
                        <w:r>
                          <w:rPr>
                            <w:color w:val="0042CD"/>
                            <w:spacing w:val="-10"/>
                            <w:w w:val="95"/>
                            <w:position w:val="2"/>
                            <w:sz w:val="16"/>
                          </w:rPr>
                          <w:t xml:space="preserve">ON </w:t>
                        </w:r>
                        <w:r>
                          <w:rPr>
                            <w:color w:val="0042CD"/>
                            <w:w w:val="95"/>
                            <w:position w:val="2"/>
                            <w:sz w:val="16"/>
                          </w:rPr>
                          <w:t>6HOUUl</w:t>
                        </w:r>
                        <w:r>
                          <w:rPr>
                            <w:color w:val="0042CD"/>
                            <w:spacing w:val="-5"/>
                            <w:w w:val="95"/>
                            <w:position w:val="2"/>
                            <w:sz w:val="16"/>
                          </w:rPr>
                          <w:t xml:space="preserve"> </w:t>
                        </w:r>
                        <w:r>
                          <w:rPr>
                            <w:color w:val="0042CD"/>
                            <w:w w:val="95"/>
                            <w:position w:val="2"/>
                            <w:sz w:val="16"/>
                          </w:rPr>
                          <w:t>BE</w:t>
                        </w:r>
                      </w:p>
                      <w:p w:rsidR="0093289F" w:rsidRDefault="00514901">
                        <w:pPr>
                          <w:pStyle w:val="TableParagraph"/>
                          <w:tabs>
                            <w:tab w:val="left" w:pos="1282"/>
                          </w:tabs>
                          <w:spacing w:line="141" w:lineRule="exact"/>
                          <w:ind w:left="332"/>
                          <w:rPr>
                            <w:sz w:val="16"/>
                          </w:rPr>
                        </w:pPr>
                        <w:r>
                          <w:rPr>
                            <w:color w:val="0042CD"/>
                            <w:w w:val="95"/>
                            <w:position w:val="1"/>
                            <w:sz w:val="17"/>
                          </w:rPr>
                          <w:t>TAG</w:t>
                        </w:r>
                        <w:r>
                          <w:rPr>
                            <w:color w:val="0042CD"/>
                            <w:w w:val="95"/>
                            <w:position w:val="1"/>
                            <w:sz w:val="17"/>
                          </w:rPr>
                          <w:tab/>
                        </w:r>
                        <w:r>
                          <w:rPr>
                            <w:color w:val="0042CD"/>
                            <w:w w:val="85"/>
                            <w:sz w:val="16"/>
                          </w:rPr>
                          <w:t>CROSs-REFERENCEOTO</w:t>
                        </w:r>
                        <w:r>
                          <w:rPr>
                            <w:color w:val="0042CD"/>
                            <w:spacing w:val="-19"/>
                            <w:w w:val="85"/>
                            <w:sz w:val="16"/>
                          </w:rPr>
                          <w:t xml:space="preserve"> </w:t>
                        </w:r>
                        <w:r>
                          <w:rPr>
                            <w:color w:val="0042CD"/>
                            <w:w w:val="85"/>
                            <w:sz w:val="16"/>
                          </w:rPr>
                          <w:t>THEAPPROPRIATE</w:t>
                        </w:r>
                      </w:p>
                      <w:p w:rsidR="0093289F" w:rsidRDefault="00514901">
                        <w:pPr>
                          <w:pStyle w:val="TableParagraph"/>
                          <w:spacing w:line="157" w:lineRule="exact"/>
                          <w:ind w:left="2318"/>
                          <w:rPr>
                            <w:sz w:val="15"/>
                          </w:rPr>
                        </w:pPr>
                        <w:r>
                          <w:rPr>
                            <w:color w:val="0042CD"/>
                            <w:sz w:val="15"/>
                          </w:rPr>
                          <w:t>DEFICIENCY)</w:t>
                        </w:r>
                      </w:p>
                    </w:tc>
                    <w:tc>
                      <w:tcPr>
                        <w:tcW w:w="131" w:type="dxa"/>
                        <w:tcBorders>
                          <w:left w:val="nil"/>
                          <w:bottom w:val="single" w:sz="12" w:space="0" w:color="000000"/>
                          <w:right w:val="nil"/>
                        </w:tcBorders>
                      </w:tcPr>
                      <w:p w:rsidR="0093289F" w:rsidRDefault="0093289F">
                        <w:pPr>
                          <w:pStyle w:val="TableParagraph"/>
                          <w:rPr>
                            <w:sz w:val="16"/>
                          </w:rPr>
                        </w:pPr>
                      </w:p>
                      <w:p w:rsidR="0093289F" w:rsidRDefault="0093289F">
                        <w:pPr>
                          <w:pStyle w:val="TableParagraph"/>
                          <w:spacing w:before="3"/>
                          <w:rPr>
                            <w:sz w:val="14"/>
                          </w:rPr>
                        </w:pPr>
                      </w:p>
                      <w:p w:rsidR="0093289F" w:rsidRDefault="00514901">
                        <w:pPr>
                          <w:pStyle w:val="TableParagraph"/>
                          <w:ind w:right="3"/>
                          <w:jc w:val="right"/>
                          <w:rPr>
                            <w:sz w:val="14"/>
                          </w:rPr>
                        </w:pPr>
                        <w:r>
                          <w:rPr>
                            <w:color w:val="0580DD"/>
                            <w:w w:val="51"/>
                            <w:sz w:val="14"/>
                          </w:rPr>
                          <w:t>:</w:t>
                        </w:r>
                      </w:p>
                    </w:tc>
                    <w:tc>
                      <w:tcPr>
                        <w:tcW w:w="1003" w:type="dxa"/>
                        <w:tcBorders>
                          <w:left w:val="nil"/>
                          <w:bottom w:val="single" w:sz="12" w:space="0" w:color="000000"/>
                          <w:right w:val="single" w:sz="8" w:space="0" w:color="000000"/>
                        </w:tcBorders>
                      </w:tcPr>
                      <w:p w:rsidR="0093289F" w:rsidRDefault="00514901">
                        <w:pPr>
                          <w:pStyle w:val="TableParagraph"/>
                          <w:spacing w:line="86" w:lineRule="exact"/>
                          <w:ind w:left="21"/>
                          <w:rPr>
                            <w:rFonts w:ascii="Times New Roman"/>
                            <w:sz w:val="15"/>
                          </w:rPr>
                        </w:pPr>
                        <w:r>
                          <w:rPr>
                            <w:color w:val="0167D6"/>
                            <w:spacing w:val="35"/>
                            <w:w w:val="102"/>
                            <w:sz w:val="39"/>
                          </w:rPr>
                          <w:t>I</w:t>
                        </w:r>
                        <w:r>
                          <w:rPr>
                            <w:rFonts w:ascii="Times New Roman"/>
                            <w:color w:val="0042CD"/>
                            <w:spacing w:val="-1"/>
                            <w:w w:val="87"/>
                            <w:sz w:val="15"/>
                          </w:rPr>
                          <w:t>COMPliTION</w:t>
                        </w:r>
                      </w:p>
                      <w:p w:rsidR="0093289F" w:rsidRDefault="00514901">
                        <w:pPr>
                          <w:pStyle w:val="TableParagraph"/>
                          <w:tabs>
                            <w:tab w:val="left" w:pos="444"/>
                          </w:tabs>
                          <w:spacing w:line="75" w:lineRule="exact"/>
                          <w:ind w:left="23"/>
                          <w:rPr>
                            <w:sz w:val="13"/>
                          </w:rPr>
                        </w:pPr>
                        <w:r>
                          <w:rPr>
                            <w:rFonts w:ascii="Times New Roman"/>
                            <w:color w:val="0042CD"/>
                            <w:w w:val="90"/>
                            <w:sz w:val="9"/>
                          </w:rPr>
                          <w:t>I</w:t>
                        </w:r>
                        <w:r>
                          <w:rPr>
                            <w:rFonts w:ascii="Times New Roman"/>
                            <w:color w:val="0042CD"/>
                            <w:w w:val="90"/>
                            <w:sz w:val="9"/>
                          </w:rPr>
                          <w:tab/>
                        </w:r>
                        <w:r>
                          <w:rPr>
                            <w:color w:val="0042CD"/>
                            <w:w w:val="90"/>
                            <w:sz w:val="13"/>
                          </w:rPr>
                          <w:t>(XS</w:t>
                        </w:r>
                      </w:p>
                      <w:p w:rsidR="0093289F" w:rsidRDefault="0093289F">
                        <w:pPr>
                          <w:pStyle w:val="TableParagraph"/>
                          <w:spacing w:before="3"/>
                          <w:rPr>
                            <w:sz w:val="16"/>
                          </w:rPr>
                        </w:pPr>
                      </w:p>
                      <w:p w:rsidR="0093289F" w:rsidRDefault="00514901">
                        <w:pPr>
                          <w:pStyle w:val="TableParagraph"/>
                          <w:spacing w:line="150" w:lineRule="exact"/>
                          <w:ind w:left="355" w:right="243"/>
                          <w:jc w:val="center"/>
                          <w:rPr>
                            <w:sz w:val="14"/>
                          </w:rPr>
                        </w:pPr>
                        <w:r>
                          <w:rPr>
                            <w:color w:val="0042CD"/>
                            <w:w w:val="95"/>
                            <w:sz w:val="14"/>
                          </w:rPr>
                          <w:t>DATE</w:t>
                        </w:r>
                      </w:p>
                      <w:p w:rsidR="0093289F" w:rsidRDefault="00514901">
                        <w:pPr>
                          <w:pStyle w:val="TableParagraph"/>
                          <w:spacing w:line="197" w:lineRule="exact"/>
                          <w:ind w:left="29"/>
                          <w:rPr>
                            <w:sz w:val="28"/>
                          </w:rPr>
                        </w:pPr>
                        <w:r>
                          <w:rPr>
                            <w:color w:val="0580DD"/>
                            <w:w w:val="85"/>
                            <w:sz w:val="28"/>
                          </w:rPr>
                          <w:t>i</w:t>
                        </w:r>
                      </w:p>
                    </w:tc>
                    <w:tc>
                      <w:tcPr>
                        <w:tcW w:w="289" w:type="dxa"/>
                        <w:vMerge/>
                        <w:tcBorders>
                          <w:top w:val="nil"/>
                          <w:left w:val="single" w:sz="8" w:space="0" w:color="000000"/>
                          <w:bottom w:val="single" w:sz="12" w:space="0" w:color="0042CD"/>
                          <w:right w:val="nil"/>
                        </w:tcBorders>
                      </w:tcPr>
                      <w:p w:rsidR="0093289F" w:rsidRDefault="0093289F">
                        <w:pPr>
                          <w:rPr>
                            <w:sz w:val="2"/>
                            <w:szCs w:val="2"/>
                          </w:rPr>
                        </w:pPr>
                      </w:p>
                    </w:tc>
                  </w:tr>
                  <w:tr w:rsidR="0093289F">
                    <w:trPr>
                      <w:trHeight w:val="9362"/>
                    </w:trPr>
                    <w:tc>
                      <w:tcPr>
                        <w:tcW w:w="10614" w:type="dxa"/>
                        <w:gridSpan w:val="8"/>
                        <w:tcBorders>
                          <w:top w:val="single" w:sz="12" w:space="0" w:color="000000"/>
                          <w:left w:val="single" w:sz="8" w:space="0" w:color="000000"/>
                          <w:bottom w:val="nil"/>
                          <w:right w:val="single" w:sz="8" w:space="0" w:color="000000"/>
                        </w:tcBorders>
                      </w:tcPr>
                      <w:p w:rsidR="0093289F" w:rsidRDefault="00514901">
                        <w:pPr>
                          <w:pStyle w:val="TableParagraph"/>
                          <w:tabs>
                            <w:tab w:val="left" w:pos="5504"/>
                          </w:tabs>
                          <w:spacing w:before="80" w:line="315" w:lineRule="exact"/>
                          <w:ind w:left="329"/>
                          <w:rPr>
                            <w:rFonts w:ascii="Times New Roman"/>
                            <w:sz w:val="20"/>
                          </w:rPr>
                        </w:pPr>
                        <w:r>
                          <w:rPr>
                            <w:color w:val="0042CD"/>
                            <w:sz w:val="20"/>
                          </w:rPr>
                          <w:t>F</w:t>
                        </w:r>
                        <w:r>
                          <w:rPr>
                            <w:color w:val="0042CD"/>
                            <w:spacing w:val="-8"/>
                            <w:sz w:val="20"/>
                          </w:rPr>
                          <w:t xml:space="preserve"> </w:t>
                        </w:r>
                        <w:r>
                          <w:rPr>
                            <w:color w:val="0042CD"/>
                            <w:sz w:val="20"/>
                          </w:rPr>
                          <w:t>000</w:t>
                        </w:r>
                        <w:r>
                          <w:rPr>
                            <w:color w:val="039CE4"/>
                            <w:sz w:val="34"/>
                          </w:rPr>
                          <w:t>!</w:t>
                        </w:r>
                        <w:r>
                          <w:rPr>
                            <w:color w:val="0042CD"/>
                            <w:sz w:val="20"/>
                          </w:rPr>
                          <w:t>INITIAL</w:t>
                        </w:r>
                        <w:r>
                          <w:rPr>
                            <w:color w:val="0042CD"/>
                            <w:spacing w:val="-37"/>
                            <w:sz w:val="20"/>
                          </w:rPr>
                          <w:t xml:space="preserve"> </w:t>
                        </w:r>
                        <w:r>
                          <w:rPr>
                            <w:color w:val="0042CD"/>
                            <w:sz w:val="20"/>
                          </w:rPr>
                          <w:t>COMMENTS</w:t>
                        </w:r>
                        <w:r>
                          <w:rPr>
                            <w:color w:val="0042CD"/>
                            <w:sz w:val="20"/>
                          </w:rPr>
                          <w:tab/>
                        </w:r>
                        <w:r>
                          <w:rPr>
                            <w:rFonts w:ascii="Times New Roman"/>
                            <w:color w:val="0042CD"/>
                            <w:position w:val="-6"/>
                            <w:sz w:val="20"/>
                          </w:rPr>
                          <w:t>F</w:t>
                        </w:r>
                        <w:r>
                          <w:rPr>
                            <w:rFonts w:ascii="Times New Roman"/>
                            <w:color w:val="0042CD"/>
                            <w:spacing w:val="15"/>
                            <w:position w:val="-6"/>
                            <w:sz w:val="20"/>
                          </w:rPr>
                          <w:t xml:space="preserve"> </w:t>
                        </w:r>
                        <w:r>
                          <w:rPr>
                            <w:rFonts w:ascii="Times New Roman"/>
                            <w:color w:val="0042CD"/>
                            <w:spacing w:val="-11"/>
                            <w:position w:val="-6"/>
                            <w:sz w:val="20"/>
                          </w:rPr>
                          <w:t>OOO</w:t>
                        </w:r>
                        <w:r>
                          <w:rPr>
                            <w:rFonts w:ascii="Times New Roman"/>
                            <w:color w:val="0042CD"/>
                            <w:spacing w:val="-11"/>
                            <w:position w:val="12"/>
                            <w:sz w:val="20"/>
                          </w:rPr>
                          <w:t>i</w:t>
                        </w:r>
                      </w:p>
                      <w:p w:rsidR="0093289F" w:rsidRDefault="00514901">
                        <w:pPr>
                          <w:pStyle w:val="TableParagraph"/>
                          <w:spacing w:line="96" w:lineRule="exact"/>
                          <w:ind w:left="1417"/>
                          <w:jc w:val="center"/>
                          <w:rPr>
                            <w:rFonts w:ascii="Times New Roman"/>
                            <w:sz w:val="20"/>
                          </w:rPr>
                        </w:pPr>
                        <w:r>
                          <w:rPr>
                            <w:rFonts w:ascii="Times New Roman"/>
                            <w:color w:val="0167D6"/>
                            <w:w w:val="87"/>
                            <w:sz w:val="20"/>
                          </w:rPr>
                          <w:t>!</w:t>
                        </w:r>
                      </w:p>
                      <w:p w:rsidR="0093289F" w:rsidRDefault="00514901">
                        <w:pPr>
                          <w:pStyle w:val="TableParagraph"/>
                          <w:spacing w:line="139" w:lineRule="exact"/>
                          <w:ind w:left="-1" w:right="391"/>
                          <w:jc w:val="center"/>
                          <w:rPr>
                            <w:rFonts w:ascii="Times New Roman"/>
                            <w:sz w:val="16"/>
                          </w:rPr>
                        </w:pPr>
                        <w:r>
                          <w:rPr>
                            <w:rFonts w:ascii="Times New Roman"/>
                            <w:color w:val="0580DD"/>
                            <w:w w:val="94"/>
                            <w:sz w:val="16"/>
                          </w:rPr>
                          <w:t>i</w:t>
                        </w:r>
                      </w:p>
                      <w:p w:rsidR="0093289F" w:rsidRDefault="00514901">
                        <w:pPr>
                          <w:pStyle w:val="TableParagraph"/>
                          <w:spacing w:line="98" w:lineRule="exact"/>
                          <w:ind w:left="-1" w:right="377"/>
                          <w:jc w:val="center"/>
                          <w:rPr>
                            <w:rFonts w:ascii="Times New Roman"/>
                            <w:sz w:val="12"/>
                          </w:rPr>
                        </w:pPr>
                        <w:r>
                          <w:rPr>
                            <w:rFonts w:ascii="Times New Roman"/>
                            <w:color w:val="0042CD"/>
                            <w:w w:val="108"/>
                            <w:sz w:val="12"/>
                          </w:rPr>
                          <w:t>J</w:t>
                        </w:r>
                      </w:p>
                      <w:p w:rsidR="0093289F" w:rsidRDefault="00514901">
                        <w:pPr>
                          <w:pStyle w:val="TableParagraph"/>
                          <w:tabs>
                            <w:tab w:val="left" w:pos="4823"/>
                            <w:tab w:val="left" w:pos="4969"/>
                            <w:tab w:val="left" w:pos="5070"/>
                          </w:tabs>
                          <w:spacing w:before="30" w:line="192" w:lineRule="auto"/>
                          <w:ind w:left="847" w:right="5457"/>
                          <w:jc w:val="right"/>
                          <w:rPr>
                            <w:sz w:val="20"/>
                          </w:rPr>
                        </w:pPr>
                        <w:r>
                          <w:rPr>
                            <w:color w:val="0167D6"/>
                            <w:sz w:val="20"/>
                          </w:rPr>
                          <w:t xml:space="preserve">: </w:t>
                        </w:r>
                        <w:r>
                          <w:rPr>
                            <w:color w:val="0167D6"/>
                            <w:spacing w:val="10"/>
                            <w:sz w:val="20"/>
                          </w:rPr>
                          <w:t xml:space="preserve"> </w:t>
                        </w:r>
                        <w:r>
                          <w:rPr>
                            <w:color w:val="0042CD"/>
                            <w:sz w:val="20"/>
                          </w:rPr>
                          <w:t>On</w:t>
                        </w:r>
                        <w:r>
                          <w:rPr>
                            <w:color w:val="0042CD"/>
                            <w:spacing w:val="-32"/>
                            <w:sz w:val="20"/>
                          </w:rPr>
                          <w:t xml:space="preserve"> </w:t>
                        </w:r>
                        <w:r>
                          <w:rPr>
                            <w:color w:val="002AC6"/>
                            <w:spacing w:val="-5"/>
                            <w:sz w:val="20"/>
                          </w:rPr>
                          <w:t>F</w:t>
                        </w:r>
                        <w:r>
                          <w:rPr>
                            <w:color w:val="0042CD"/>
                            <w:spacing w:val="-5"/>
                            <w:sz w:val="20"/>
                          </w:rPr>
                          <w:t>ebruaiy4</w:t>
                        </w:r>
                        <w:r>
                          <w:rPr>
                            <w:color w:val="0167D6"/>
                            <w:spacing w:val="-5"/>
                            <w:sz w:val="20"/>
                          </w:rPr>
                          <w:t>,</w:t>
                        </w:r>
                        <w:r>
                          <w:rPr>
                            <w:color w:val="0167D6"/>
                            <w:spacing w:val="-11"/>
                            <w:sz w:val="20"/>
                          </w:rPr>
                          <w:t xml:space="preserve"> </w:t>
                        </w:r>
                        <w:r>
                          <w:rPr>
                            <w:color w:val="0042CD"/>
                            <w:sz w:val="20"/>
                          </w:rPr>
                          <w:t>2015,</w:t>
                        </w:r>
                        <w:r>
                          <w:rPr>
                            <w:color w:val="0042CD"/>
                            <w:spacing w:val="-18"/>
                            <w:sz w:val="20"/>
                          </w:rPr>
                          <w:t xml:space="preserve"> </w:t>
                        </w:r>
                        <w:r>
                          <w:rPr>
                            <w:color w:val="0042CD"/>
                            <w:sz w:val="20"/>
                          </w:rPr>
                          <w:t>a survey</w:t>
                        </w:r>
                        <w:r>
                          <w:rPr>
                            <w:color w:val="0042CD"/>
                            <w:spacing w:val="-10"/>
                            <w:sz w:val="20"/>
                          </w:rPr>
                          <w:t xml:space="preserve"> </w:t>
                        </w:r>
                        <w:r>
                          <w:rPr>
                            <w:color w:val="0042CD"/>
                            <w:sz w:val="20"/>
                          </w:rPr>
                          <w:t>was</w:t>
                        </w:r>
                        <w:r>
                          <w:rPr>
                            <w:color w:val="0042CD"/>
                            <w:spacing w:val="-30"/>
                            <w:sz w:val="20"/>
                          </w:rPr>
                          <w:t xml:space="preserve"> </w:t>
                        </w:r>
                        <w:r>
                          <w:rPr>
                            <w:color w:val="0042CD"/>
                            <w:spacing w:val="-10"/>
                            <w:sz w:val="20"/>
                          </w:rPr>
                          <w:t>co</w:t>
                        </w:r>
                        <w:r>
                          <w:rPr>
                            <w:color w:val="002AC6"/>
                            <w:spacing w:val="-10"/>
                            <w:sz w:val="20"/>
                          </w:rPr>
                          <w:t>n</w:t>
                        </w:r>
                        <w:r>
                          <w:rPr>
                            <w:color w:val="0042CD"/>
                            <w:spacing w:val="-10"/>
                            <w:sz w:val="20"/>
                          </w:rPr>
                          <w:t>ducted</w:t>
                        </w:r>
                        <w:r>
                          <w:rPr>
                            <w:color w:val="0042CD"/>
                            <w:spacing w:val="-28"/>
                            <w:sz w:val="20"/>
                          </w:rPr>
                          <w:t xml:space="preserve"> </w:t>
                        </w:r>
                        <w:r>
                          <w:rPr>
                            <w:color w:val="0042CD"/>
                            <w:sz w:val="20"/>
                          </w:rPr>
                          <w:t>at</w:t>
                        </w:r>
                        <w:r>
                          <w:rPr>
                            <w:color w:val="0042CD"/>
                            <w:spacing w:val="-14"/>
                            <w:sz w:val="20"/>
                          </w:rPr>
                          <w:t xml:space="preserve"> </w:t>
                        </w:r>
                        <w:r>
                          <w:rPr>
                            <w:color w:val="0042CD"/>
                            <w:sz w:val="24"/>
                          </w:rPr>
                          <w:t>I</w:t>
                        </w:r>
                        <w:r>
                          <w:rPr>
                            <w:color w:val="0042CD"/>
                            <w:w w:val="108"/>
                            <w:sz w:val="24"/>
                          </w:rPr>
                          <w:t xml:space="preserve"> </w:t>
                        </w:r>
                        <w:r>
                          <w:rPr>
                            <w:color w:val="0580DD"/>
                            <w:sz w:val="20"/>
                          </w:rPr>
                          <w:t>I</w:t>
                        </w:r>
                        <w:r>
                          <w:rPr>
                            <w:color w:val="0580DD"/>
                            <w:spacing w:val="-26"/>
                            <w:sz w:val="20"/>
                          </w:rPr>
                          <w:t xml:space="preserve"> </w:t>
                        </w:r>
                        <w:r>
                          <w:rPr>
                            <w:color w:val="0042CD"/>
                            <w:sz w:val="20"/>
                          </w:rPr>
                          <w:t>this</w:t>
                        </w:r>
                        <w:r>
                          <w:rPr>
                            <w:color w:val="0042CD"/>
                            <w:spacing w:val="-31"/>
                            <w:sz w:val="20"/>
                          </w:rPr>
                          <w:t xml:space="preserve"> </w:t>
                        </w:r>
                        <w:r>
                          <w:rPr>
                            <w:color w:val="002AC6"/>
                            <w:spacing w:val="-10"/>
                            <w:sz w:val="20"/>
                          </w:rPr>
                          <w:t>nu</w:t>
                        </w:r>
                        <w:r>
                          <w:rPr>
                            <w:color w:val="0042CD"/>
                            <w:spacing w:val="-10"/>
                            <w:sz w:val="20"/>
                          </w:rPr>
                          <w:t>rsi</w:t>
                        </w:r>
                        <w:r>
                          <w:rPr>
                            <w:color w:val="002AC6"/>
                            <w:spacing w:val="-10"/>
                            <w:sz w:val="20"/>
                          </w:rPr>
                          <w:t>n</w:t>
                        </w:r>
                        <w:r>
                          <w:rPr>
                            <w:color w:val="0042CD"/>
                            <w:spacing w:val="-10"/>
                            <w:sz w:val="20"/>
                          </w:rPr>
                          <w:t>g</w:t>
                        </w:r>
                        <w:r>
                          <w:rPr>
                            <w:color w:val="0042CD"/>
                            <w:spacing w:val="-35"/>
                            <w:sz w:val="20"/>
                          </w:rPr>
                          <w:t xml:space="preserve"> </w:t>
                        </w:r>
                        <w:r>
                          <w:rPr>
                            <w:color w:val="0042CD"/>
                            <w:sz w:val="20"/>
                          </w:rPr>
                          <w:t>care</w:t>
                        </w:r>
                        <w:r>
                          <w:rPr>
                            <w:color w:val="0042CD"/>
                            <w:spacing w:val="-30"/>
                            <w:sz w:val="20"/>
                          </w:rPr>
                          <w:t xml:space="preserve"> </w:t>
                        </w:r>
                        <w:r>
                          <w:rPr>
                            <w:color w:val="0042CD"/>
                            <w:sz w:val="20"/>
                          </w:rPr>
                          <w:t>facRity</w:t>
                        </w:r>
                        <w:r>
                          <w:rPr>
                            <w:color w:val="0042CD"/>
                            <w:spacing w:val="-28"/>
                            <w:sz w:val="20"/>
                          </w:rPr>
                          <w:t xml:space="preserve"> </w:t>
                        </w:r>
                        <w:r>
                          <w:rPr>
                            <w:color w:val="0042CD"/>
                            <w:sz w:val="20"/>
                          </w:rPr>
                          <w:t>to</w:t>
                        </w:r>
                        <w:r>
                          <w:rPr>
                            <w:color w:val="0042CD"/>
                            <w:spacing w:val="-31"/>
                            <w:sz w:val="20"/>
                          </w:rPr>
                          <w:t xml:space="preserve"> </w:t>
                        </w:r>
                        <w:r>
                          <w:rPr>
                            <w:color w:val="0042CD"/>
                            <w:sz w:val="20"/>
                          </w:rPr>
                          <w:t>ascertain</w:t>
                        </w:r>
                        <w:r>
                          <w:rPr>
                            <w:color w:val="0042CD"/>
                            <w:spacing w:val="-30"/>
                            <w:sz w:val="20"/>
                          </w:rPr>
                          <w:t xml:space="preserve"> </w:t>
                        </w:r>
                        <w:r>
                          <w:rPr>
                            <w:color w:val="0042CD"/>
                            <w:sz w:val="20"/>
                          </w:rPr>
                          <w:t>that</w:t>
                        </w:r>
                        <w:r>
                          <w:rPr>
                            <w:color w:val="0042CD"/>
                            <w:spacing w:val="-28"/>
                            <w:sz w:val="20"/>
                          </w:rPr>
                          <w:t xml:space="preserve"> </w:t>
                        </w:r>
                        <w:r>
                          <w:rPr>
                            <w:color w:val="0042CD"/>
                            <w:sz w:val="20"/>
                          </w:rPr>
                          <w:t>sefe</w:t>
                        </w:r>
                        <w:r>
                          <w:rPr>
                            <w:color w:val="0042CD"/>
                            <w:sz w:val="20"/>
                          </w:rPr>
                          <w:tab/>
                        </w:r>
                        <w:r>
                          <w:rPr>
                            <w:color w:val="0042CD"/>
                            <w:sz w:val="20"/>
                          </w:rPr>
                          <w:tab/>
                        </w:r>
                        <w:r>
                          <w:rPr>
                            <w:color w:val="0042CD"/>
                            <w:sz w:val="20"/>
                          </w:rPr>
                          <w:tab/>
                        </w:r>
                        <w:r>
                          <w:rPr>
                            <w:color w:val="0167D6"/>
                            <w:w w:val="95"/>
                            <w:sz w:val="21"/>
                          </w:rPr>
                          <w:t>i</w:t>
                        </w:r>
                        <w:r>
                          <w:rPr>
                            <w:color w:val="0167D6"/>
                            <w:w w:val="96"/>
                            <w:sz w:val="21"/>
                          </w:rPr>
                          <w:t xml:space="preserve"> </w:t>
                        </w:r>
                        <w:r>
                          <w:rPr>
                            <w:color w:val="0042CD"/>
                            <w:w w:val="106"/>
                            <w:sz w:val="20"/>
                          </w:rPr>
                          <w:t>co</w:t>
                        </w:r>
                        <w:r>
                          <w:rPr>
                            <w:color w:val="0042CD"/>
                            <w:spacing w:val="15"/>
                            <w:sz w:val="20"/>
                          </w:rPr>
                          <w:t xml:space="preserve"> </w:t>
                        </w:r>
                        <w:r>
                          <w:rPr>
                            <w:color w:val="0042CD"/>
                            <w:spacing w:val="-1"/>
                            <w:w w:val="51"/>
                            <w:sz w:val="20"/>
                          </w:rPr>
                          <w:t>&lt;;1it</w:t>
                        </w:r>
                        <w:r>
                          <w:rPr>
                            <w:color w:val="0042CD"/>
                            <w:w w:val="51"/>
                            <w:sz w:val="20"/>
                          </w:rPr>
                          <w:t>i</w:t>
                        </w:r>
                        <w:r>
                          <w:rPr>
                            <w:color w:val="0042CD"/>
                            <w:spacing w:val="-20"/>
                            <w:sz w:val="20"/>
                          </w:rPr>
                          <w:t xml:space="preserve"> </w:t>
                        </w:r>
                        <w:r>
                          <w:rPr>
                            <w:color w:val="002AC6"/>
                            <w:w w:val="51"/>
                            <w:sz w:val="20"/>
                          </w:rPr>
                          <w:t>o</w:t>
                        </w:r>
                        <w:r>
                          <w:rPr>
                            <w:color w:val="002AC6"/>
                            <w:sz w:val="20"/>
                          </w:rPr>
                          <w:t xml:space="preserve">  </w:t>
                        </w:r>
                        <w:r>
                          <w:rPr>
                            <w:color w:val="002AC6"/>
                            <w:spacing w:val="-12"/>
                            <w:sz w:val="20"/>
                          </w:rPr>
                          <w:t xml:space="preserve"> </w:t>
                        </w:r>
                        <w:r>
                          <w:rPr>
                            <w:color w:val="0042CD"/>
                            <w:sz w:val="20"/>
                          </w:rPr>
                          <w:t>s</w:t>
                        </w:r>
                        <w:r>
                          <w:rPr>
                            <w:color w:val="0042CD"/>
                            <w:spacing w:val="-6"/>
                            <w:sz w:val="20"/>
                          </w:rPr>
                          <w:t xml:space="preserve"> </w:t>
                        </w:r>
                        <w:r>
                          <w:rPr>
                            <w:color w:val="0042CD"/>
                            <w:spacing w:val="-1"/>
                            <w:w w:val="95"/>
                            <w:sz w:val="20"/>
                          </w:rPr>
                          <w:t>wer</w:t>
                        </w:r>
                        <w:r>
                          <w:rPr>
                            <w:color w:val="0042CD"/>
                            <w:w w:val="95"/>
                            <w:sz w:val="20"/>
                          </w:rPr>
                          <w:t>e</w:t>
                        </w:r>
                        <w:r>
                          <w:rPr>
                            <w:color w:val="0042CD"/>
                            <w:spacing w:val="-19"/>
                            <w:sz w:val="20"/>
                          </w:rPr>
                          <w:t xml:space="preserve"> </w:t>
                        </w:r>
                        <w:r>
                          <w:rPr>
                            <w:color w:val="0042CD"/>
                            <w:spacing w:val="-1"/>
                            <w:w w:val="111"/>
                            <w:sz w:val="20"/>
                          </w:rPr>
                          <w:t>be</w:t>
                        </w:r>
                        <w:r>
                          <w:rPr>
                            <w:color w:val="0042CD"/>
                            <w:w w:val="111"/>
                            <w:sz w:val="20"/>
                          </w:rPr>
                          <w:t>i</w:t>
                        </w:r>
                        <w:r>
                          <w:rPr>
                            <w:color w:val="0042CD"/>
                            <w:spacing w:val="6"/>
                            <w:sz w:val="20"/>
                          </w:rPr>
                          <w:t xml:space="preserve"> </w:t>
                        </w:r>
                        <w:r>
                          <w:rPr>
                            <w:color w:val="0042CD"/>
                            <w:spacing w:val="18"/>
                            <w:w w:val="111"/>
                            <w:sz w:val="20"/>
                          </w:rPr>
                          <w:t>g</w:t>
                        </w:r>
                        <w:r>
                          <w:rPr>
                            <w:color w:val="0042CD"/>
                            <w:w w:val="111"/>
                            <w:sz w:val="20"/>
                          </w:rPr>
                          <w:t>m</w:t>
                        </w:r>
                        <w:r>
                          <w:rPr>
                            <w:color w:val="0042CD"/>
                            <w:spacing w:val="-14"/>
                            <w:w w:val="111"/>
                            <w:sz w:val="20"/>
                          </w:rPr>
                          <w:t>a</w:t>
                        </w:r>
                        <w:r>
                          <w:rPr>
                            <w:color w:val="002AC6"/>
                            <w:spacing w:val="-135"/>
                            <w:w w:val="111"/>
                            <w:sz w:val="20"/>
                          </w:rPr>
                          <w:t>n</w:t>
                        </w:r>
                        <w:r>
                          <w:rPr>
                            <w:color w:val="0042CD"/>
                            <w:w w:val="111"/>
                            <w:sz w:val="20"/>
                          </w:rPr>
                          <w:t>i</w:t>
                        </w:r>
                        <w:r>
                          <w:rPr>
                            <w:color w:val="0042CD"/>
                            <w:spacing w:val="-10"/>
                            <w:sz w:val="20"/>
                          </w:rPr>
                          <w:t xml:space="preserve"> </w:t>
                        </w:r>
                        <w:r>
                          <w:rPr>
                            <w:color w:val="0042CD"/>
                            <w:spacing w:val="-1"/>
                            <w:w w:val="109"/>
                            <w:sz w:val="20"/>
                          </w:rPr>
                          <w:t>taine</w:t>
                        </w:r>
                        <w:r>
                          <w:rPr>
                            <w:color w:val="0042CD"/>
                            <w:spacing w:val="-40"/>
                            <w:w w:val="109"/>
                            <w:sz w:val="20"/>
                          </w:rPr>
                          <w:t>d</w:t>
                        </w:r>
                        <w:r>
                          <w:rPr>
                            <w:color w:val="0042CD"/>
                            <w:spacing w:val="-1"/>
                            <w:w w:val="109"/>
                            <w:sz w:val="20"/>
                          </w:rPr>
                          <w:t>d</w:t>
                        </w:r>
                        <w:r>
                          <w:rPr>
                            <w:color w:val="0042CD"/>
                            <w:spacing w:val="-38"/>
                            <w:w w:val="109"/>
                            <w:sz w:val="20"/>
                          </w:rPr>
                          <w:t>u</w:t>
                        </w:r>
                        <w:r>
                          <w:rPr>
                            <w:color w:val="002AC6"/>
                            <w:spacing w:val="-16"/>
                            <w:w w:val="109"/>
                            <w:sz w:val="20"/>
                          </w:rPr>
                          <w:t>r</w:t>
                        </w:r>
                        <w:r>
                          <w:rPr>
                            <w:color w:val="0042CD"/>
                            <w:spacing w:val="-1"/>
                            <w:w w:val="109"/>
                            <w:sz w:val="20"/>
                          </w:rPr>
                          <w:t>in</w:t>
                        </w:r>
                        <w:r>
                          <w:rPr>
                            <w:color w:val="0042CD"/>
                            <w:spacing w:val="3"/>
                            <w:w w:val="109"/>
                            <w:sz w:val="20"/>
                          </w:rPr>
                          <w:t>g</w:t>
                        </w:r>
                        <w:r>
                          <w:rPr>
                            <w:color w:val="0042CD"/>
                            <w:w w:val="108"/>
                            <w:sz w:val="20"/>
                          </w:rPr>
                          <w:t>a</w:t>
                        </w:r>
                        <w:r>
                          <w:rPr>
                            <w:color w:val="0042CD"/>
                            <w:sz w:val="20"/>
                          </w:rPr>
                          <w:t xml:space="preserve"> </w:t>
                        </w:r>
                        <w:r>
                          <w:rPr>
                            <w:color w:val="0042CD"/>
                            <w:sz w:val="20"/>
                          </w:rPr>
                          <w:tab/>
                        </w:r>
                        <w:r>
                          <w:rPr>
                            <w:color w:val="0042CD"/>
                            <w:sz w:val="20"/>
                          </w:rPr>
                          <w:tab/>
                        </w:r>
                        <w:r>
                          <w:rPr>
                            <w:color w:val="0042CD"/>
                            <w:w w:val="108"/>
                            <w:sz w:val="26"/>
                          </w:rPr>
                          <w:t xml:space="preserve">i </w:t>
                        </w:r>
                        <w:r>
                          <w:rPr>
                            <w:color w:val="0042CD"/>
                            <w:spacing w:val="-6"/>
                            <w:sz w:val="20"/>
                          </w:rPr>
                          <w:t>c</w:t>
                        </w:r>
                        <w:r>
                          <w:rPr>
                            <w:color w:val="002AC6"/>
                            <w:spacing w:val="-6"/>
                            <w:sz w:val="20"/>
                          </w:rPr>
                          <w:t>il</w:t>
                        </w:r>
                        <w:r>
                          <w:rPr>
                            <w:color w:val="0042CD"/>
                            <w:spacing w:val="-6"/>
                            <w:sz w:val="20"/>
                          </w:rPr>
                          <w:t>ity</w:t>
                        </w:r>
                        <w:r>
                          <w:rPr>
                            <w:color w:val="002AC6"/>
                            <w:spacing w:val="-6"/>
                            <w:sz w:val="20"/>
                          </w:rPr>
                          <w:t>-</w:t>
                        </w:r>
                        <w:r>
                          <w:rPr>
                            <w:color w:val="0042CD"/>
                            <w:spacing w:val="-6"/>
                            <w:sz w:val="20"/>
                          </w:rPr>
                          <w:t>widerenovatio</w:t>
                        </w:r>
                        <w:r>
                          <w:rPr>
                            <w:color w:val="002AC6"/>
                            <w:spacing w:val="-6"/>
                            <w:sz w:val="20"/>
                          </w:rPr>
                          <w:t>n</w:t>
                        </w:r>
                        <w:r>
                          <w:rPr>
                            <w:color w:val="0042CD"/>
                            <w:spacing w:val="-6"/>
                            <w:sz w:val="20"/>
                          </w:rPr>
                          <w:t xml:space="preserve">.  </w:t>
                        </w:r>
                        <w:r>
                          <w:rPr>
                            <w:color w:val="0042CD"/>
                            <w:sz w:val="20"/>
                          </w:rPr>
                          <w:t xml:space="preserve"> survey</w:t>
                        </w:r>
                        <w:r>
                          <w:rPr>
                            <w:color w:val="0042CD"/>
                            <w:spacing w:val="-27"/>
                            <w:sz w:val="20"/>
                          </w:rPr>
                          <w:t xml:space="preserve"> </w:t>
                        </w:r>
                        <w:r>
                          <w:rPr>
                            <w:color w:val="0042CD"/>
                            <w:sz w:val="20"/>
                          </w:rPr>
                          <w:t>activities</w:t>
                        </w:r>
                        <w:r>
                          <w:rPr>
                            <w:color w:val="0042CD"/>
                            <w:sz w:val="20"/>
                          </w:rPr>
                          <w:tab/>
                        </w:r>
                        <w:r>
                          <w:rPr>
                            <w:color w:val="0167D6"/>
                            <w:w w:val="90"/>
                            <w:sz w:val="20"/>
                          </w:rPr>
                          <w:t>'</w:t>
                        </w:r>
                      </w:p>
                      <w:p w:rsidR="0093289F" w:rsidRDefault="00514901">
                        <w:pPr>
                          <w:pStyle w:val="TableParagraph"/>
                          <w:spacing w:before="28" w:line="206" w:lineRule="auto"/>
                          <w:ind w:left="946" w:right="5639" w:hanging="6"/>
                        </w:pPr>
                        <w:r>
                          <w:rPr>
                            <w:color w:val="0042CD"/>
                            <w:sz w:val="18"/>
                          </w:rPr>
                          <w:t>inc</w:t>
                        </w:r>
                        <w:r>
                          <w:rPr>
                            <w:color w:val="0042CD"/>
                            <w:spacing w:val="-35"/>
                            <w:sz w:val="18"/>
                          </w:rPr>
                          <w:t xml:space="preserve"> </w:t>
                        </w:r>
                        <w:r>
                          <w:rPr>
                            <w:color w:val="002AC6"/>
                            <w:sz w:val="18"/>
                          </w:rPr>
                          <w:t>l</w:t>
                        </w:r>
                        <w:r>
                          <w:rPr>
                            <w:color w:val="0042CD"/>
                            <w:sz w:val="18"/>
                          </w:rPr>
                          <w:t>uded</w:t>
                        </w:r>
                        <w:r>
                          <w:rPr>
                            <w:color w:val="0042CD"/>
                            <w:spacing w:val="13"/>
                            <w:sz w:val="18"/>
                          </w:rPr>
                          <w:t xml:space="preserve"> </w:t>
                        </w:r>
                        <w:r>
                          <w:rPr>
                            <w:color w:val="0042CD"/>
                            <w:sz w:val="20"/>
                          </w:rPr>
                          <w:t>a</w:t>
                        </w:r>
                        <w:r>
                          <w:rPr>
                            <w:color w:val="0042CD"/>
                            <w:spacing w:val="-22"/>
                            <w:sz w:val="20"/>
                          </w:rPr>
                          <w:t xml:space="preserve"> </w:t>
                        </w:r>
                        <w:r>
                          <w:rPr>
                            <w:color w:val="0042CD"/>
                            <w:sz w:val="20"/>
                          </w:rPr>
                          <w:t>to</w:t>
                        </w:r>
                        <w:r>
                          <w:rPr>
                            <w:color w:val="002AC6"/>
                            <w:sz w:val="20"/>
                          </w:rPr>
                          <w:t>ur</w:t>
                        </w:r>
                        <w:r>
                          <w:rPr>
                            <w:color w:val="002AC6"/>
                            <w:spacing w:val="-30"/>
                            <w:sz w:val="20"/>
                          </w:rPr>
                          <w:t xml:space="preserve"> </w:t>
                        </w:r>
                        <w:r>
                          <w:rPr>
                            <w:color w:val="0042CD"/>
                            <w:sz w:val="20"/>
                          </w:rPr>
                          <w:t>of</w:t>
                        </w:r>
                        <w:r>
                          <w:rPr>
                            <w:color w:val="0042CD"/>
                            <w:spacing w:val="-19"/>
                            <w:sz w:val="20"/>
                          </w:rPr>
                          <w:t xml:space="preserve"> </w:t>
                        </w:r>
                        <w:r>
                          <w:rPr>
                            <w:color w:val="0042CD"/>
                            <w:sz w:val="20"/>
                          </w:rPr>
                          <w:t>theareas</w:t>
                        </w:r>
                        <w:r>
                          <w:rPr>
                            <w:color w:val="0042CD"/>
                            <w:spacing w:val="-37"/>
                            <w:sz w:val="20"/>
                          </w:rPr>
                          <w:t xml:space="preserve"> </w:t>
                        </w:r>
                        <w:r>
                          <w:rPr>
                            <w:color w:val="0042CD"/>
                            <w:sz w:val="18"/>
                          </w:rPr>
                          <w:t>bei</w:t>
                        </w:r>
                        <w:r>
                          <w:rPr>
                            <w:color w:val="0042CD"/>
                            <w:spacing w:val="-40"/>
                            <w:sz w:val="18"/>
                          </w:rPr>
                          <w:t xml:space="preserve"> </w:t>
                        </w:r>
                        <w:r>
                          <w:rPr>
                            <w:color w:val="002AC6"/>
                            <w:spacing w:val="2"/>
                            <w:sz w:val="18"/>
                          </w:rPr>
                          <w:t>n</w:t>
                        </w:r>
                        <w:r>
                          <w:rPr>
                            <w:color w:val="0042CD"/>
                            <w:spacing w:val="2"/>
                            <w:sz w:val="18"/>
                          </w:rPr>
                          <w:t>g</w:t>
                        </w:r>
                        <w:r>
                          <w:rPr>
                            <w:color w:val="0042CD"/>
                            <w:spacing w:val="-25"/>
                            <w:sz w:val="18"/>
                          </w:rPr>
                          <w:t xml:space="preserve"> </w:t>
                        </w:r>
                        <w:r>
                          <w:rPr>
                            <w:color w:val="0042CD"/>
                            <w:sz w:val="20"/>
                          </w:rPr>
                          <w:t>renovated</w:t>
                        </w:r>
                        <w:r>
                          <w:rPr>
                            <w:color w:val="0042CD"/>
                            <w:spacing w:val="-28"/>
                            <w:sz w:val="20"/>
                          </w:rPr>
                          <w:t xml:space="preserve"> </w:t>
                        </w:r>
                        <w:r>
                          <w:rPr>
                            <w:color w:val="0042CD"/>
                            <w:sz w:val="20"/>
                          </w:rPr>
                          <w:t xml:space="preserve">and </w:t>
                        </w:r>
                        <w:r>
                          <w:rPr>
                            <w:color w:val="0042CD"/>
                            <w:w w:val="75"/>
                            <w:sz w:val="20"/>
                          </w:rPr>
                          <w:t>disc</w:t>
                        </w:r>
                        <w:r>
                          <w:rPr>
                            <w:color w:val="0042CD"/>
                            <w:spacing w:val="5"/>
                            <w:w w:val="75"/>
                            <w:sz w:val="20"/>
                          </w:rPr>
                          <w:t xml:space="preserve"> </w:t>
                        </w:r>
                        <w:r>
                          <w:rPr>
                            <w:color w:val="002AC6"/>
                            <w:w w:val="75"/>
                            <w:sz w:val="20"/>
                          </w:rPr>
                          <w:t>u</w:t>
                        </w:r>
                        <w:r>
                          <w:rPr>
                            <w:color w:val="002AC6"/>
                            <w:spacing w:val="-16"/>
                            <w:w w:val="75"/>
                            <w:sz w:val="20"/>
                          </w:rPr>
                          <w:t xml:space="preserve"> </w:t>
                        </w:r>
                        <w:r>
                          <w:rPr>
                            <w:color w:val="0042CD"/>
                            <w:spacing w:val="-10"/>
                            <w:w w:val="95"/>
                            <w:sz w:val="20"/>
                          </w:rPr>
                          <w:t>$$io</w:t>
                        </w:r>
                        <w:r>
                          <w:rPr>
                            <w:color w:val="002AC6"/>
                            <w:spacing w:val="-10"/>
                            <w:w w:val="95"/>
                            <w:sz w:val="20"/>
                          </w:rPr>
                          <w:t>11</w:t>
                        </w:r>
                        <w:r>
                          <w:rPr>
                            <w:color w:val="002AC6"/>
                            <w:spacing w:val="-36"/>
                            <w:w w:val="95"/>
                            <w:sz w:val="20"/>
                          </w:rPr>
                          <w:t xml:space="preserve"> </w:t>
                        </w:r>
                        <w:r>
                          <w:rPr>
                            <w:rFonts w:ascii="Times New Roman"/>
                            <w:color w:val="0042CD"/>
                            <w:w w:val="95"/>
                            <w:sz w:val="23"/>
                          </w:rPr>
                          <w:t>with</w:t>
                        </w:r>
                        <w:r>
                          <w:rPr>
                            <w:rFonts w:ascii="Times New Roman"/>
                            <w:color w:val="0042CD"/>
                            <w:spacing w:val="-36"/>
                            <w:w w:val="95"/>
                            <w:sz w:val="23"/>
                          </w:rPr>
                          <w:t xml:space="preserve"> </w:t>
                        </w:r>
                        <w:r>
                          <w:rPr>
                            <w:color w:val="0042CD"/>
                            <w:w w:val="95"/>
                            <w:sz w:val="20"/>
                          </w:rPr>
                          <w:t>the</w:t>
                        </w:r>
                        <w:r>
                          <w:rPr>
                            <w:color w:val="0042CD"/>
                            <w:spacing w:val="-39"/>
                            <w:w w:val="95"/>
                            <w:sz w:val="20"/>
                          </w:rPr>
                          <w:t xml:space="preserve"> </w:t>
                        </w:r>
                        <w:r>
                          <w:rPr>
                            <w:color w:val="0042CD"/>
                            <w:w w:val="95"/>
                            <w:sz w:val="20"/>
                          </w:rPr>
                          <w:t>facility</w:t>
                        </w:r>
                        <w:r>
                          <w:rPr>
                            <w:color w:val="0042CD"/>
                            <w:spacing w:val="-38"/>
                            <w:w w:val="95"/>
                            <w:sz w:val="20"/>
                          </w:rPr>
                          <w:t xml:space="preserve"> </w:t>
                        </w:r>
                        <w:r>
                          <w:rPr>
                            <w:color w:val="0042CD"/>
                            <w:w w:val="95"/>
                            <w:sz w:val="20"/>
                          </w:rPr>
                          <w:t>administrator</w:t>
                        </w:r>
                        <w:r>
                          <w:rPr>
                            <w:color w:val="0042CD"/>
                            <w:spacing w:val="-35"/>
                            <w:w w:val="95"/>
                            <w:sz w:val="20"/>
                          </w:rPr>
                          <w:t xml:space="preserve"> </w:t>
                        </w:r>
                        <w:r>
                          <w:rPr>
                            <w:color w:val="0042CD"/>
                            <w:w w:val="95"/>
                            <w:sz w:val="20"/>
                          </w:rPr>
                          <w:t>and</w:t>
                        </w:r>
                        <w:r>
                          <w:rPr>
                            <w:color w:val="0042CD"/>
                            <w:spacing w:val="-42"/>
                            <w:w w:val="95"/>
                            <w:sz w:val="20"/>
                          </w:rPr>
                          <w:t xml:space="preserve"> </w:t>
                        </w:r>
                        <w:r>
                          <w:rPr>
                            <w:color w:val="0042CD"/>
                            <w:w w:val="95"/>
                          </w:rPr>
                          <w:t>the</w:t>
                        </w:r>
                      </w:p>
                      <w:p w:rsidR="0093289F" w:rsidRDefault="00514901">
                        <w:pPr>
                          <w:pStyle w:val="TableParagraph"/>
                          <w:spacing w:line="205" w:lineRule="exact"/>
                          <w:ind w:left="811"/>
                          <w:jc w:val="both"/>
                          <w:rPr>
                            <w:sz w:val="20"/>
                          </w:rPr>
                        </w:pPr>
                        <w:r>
                          <w:rPr>
                            <w:color w:val="0580DD"/>
                            <w:spacing w:val="-2"/>
                            <w:w w:val="38"/>
                            <w:position w:val="6"/>
                            <w:sz w:val="14"/>
                          </w:rPr>
                          <w:t>1</w:t>
                        </w:r>
                        <w:r>
                          <w:rPr>
                            <w:color w:val="039CE4"/>
                            <w:w w:val="90"/>
                            <w:sz w:val="20"/>
                          </w:rPr>
                          <w:t>,</w:t>
                        </w:r>
                        <w:r>
                          <w:rPr>
                            <w:color w:val="039CE4"/>
                            <w:spacing w:val="-6"/>
                            <w:sz w:val="20"/>
                          </w:rPr>
                          <w:t xml:space="preserve"> </w:t>
                        </w:r>
                        <w:r>
                          <w:rPr>
                            <w:color w:val="002AC6"/>
                            <w:spacing w:val="3"/>
                            <w:w w:val="90"/>
                            <w:sz w:val="20"/>
                          </w:rPr>
                          <w:t>r</w:t>
                        </w:r>
                        <w:r>
                          <w:rPr>
                            <w:color w:val="0042CD"/>
                            <w:spacing w:val="-1"/>
                            <w:w w:val="90"/>
                            <w:sz w:val="20"/>
                          </w:rPr>
                          <w:t>e</w:t>
                        </w:r>
                        <w:r>
                          <w:rPr>
                            <w:color w:val="0042CD"/>
                            <w:spacing w:val="5"/>
                            <w:w w:val="90"/>
                            <w:sz w:val="20"/>
                          </w:rPr>
                          <w:t>p</w:t>
                        </w:r>
                        <w:r>
                          <w:rPr>
                            <w:color w:val="002AC6"/>
                            <w:spacing w:val="12"/>
                            <w:w w:val="90"/>
                            <w:sz w:val="20"/>
                          </w:rPr>
                          <w:t>r</w:t>
                        </w:r>
                        <w:r>
                          <w:rPr>
                            <w:color w:val="0042CD"/>
                            <w:spacing w:val="-1"/>
                            <w:w w:val="90"/>
                            <w:sz w:val="20"/>
                          </w:rPr>
                          <w:t>ese</w:t>
                        </w:r>
                        <w:r>
                          <w:rPr>
                            <w:color w:val="0042CD"/>
                            <w:spacing w:val="17"/>
                            <w:w w:val="90"/>
                            <w:sz w:val="20"/>
                          </w:rPr>
                          <w:t>n</w:t>
                        </w:r>
                        <w:r>
                          <w:rPr>
                            <w:color w:val="0042CD"/>
                            <w:spacing w:val="-1"/>
                            <w:w w:val="109"/>
                            <w:sz w:val="20"/>
                          </w:rPr>
                          <w:t>t</w:t>
                        </w:r>
                        <w:r>
                          <w:rPr>
                            <w:color w:val="0042CD"/>
                            <w:spacing w:val="-19"/>
                            <w:w w:val="109"/>
                            <w:sz w:val="20"/>
                          </w:rPr>
                          <w:t>a</w:t>
                        </w:r>
                        <w:r>
                          <w:rPr>
                            <w:color w:val="0042CD"/>
                            <w:spacing w:val="-1"/>
                            <w:w w:val="82"/>
                            <w:sz w:val="20"/>
                          </w:rPr>
                          <w:t>tiV</w:t>
                        </w:r>
                        <w:r>
                          <w:rPr>
                            <w:color w:val="0042CD"/>
                            <w:w w:val="82"/>
                            <w:sz w:val="20"/>
                          </w:rPr>
                          <w:t>e</w:t>
                        </w:r>
                        <w:r>
                          <w:rPr>
                            <w:color w:val="0042CD"/>
                            <w:spacing w:val="-10"/>
                            <w:sz w:val="20"/>
                          </w:rPr>
                          <w:t xml:space="preserve"> </w:t>
                        </w:r>
                        <w:r>
                          <w:rPr>
                            <w:color w:val="0042CD"/>
                            <w:spacing w:val="-1"/>
                            <w:w w:val="105"/>
                            <w:sz w:val="20"/>
                          </w:rPr>
                          <w:t>fo</w:t>
                        </w:r>
                        <w:r>
                          <w:rPr>
                            <w:color w:val="0042CD"/>
                            <w:w w:val="105"/>
                            <w:sz w:val="20"/>
                          </w:rPr>
                          <w:t>r</w:t>
                        </w:r>
                        <w:r>
                          <w:rPr>
                            <w:color w:val="0042CD"/>
                            <w:spacing w:val="-33"/>
                            <w:sz w:val="20"/>
                          </w:rPr>
                          <w:t xml:space="preserve"> </w:t>
                        </w:r>
                        <w:r>
                          <w:rPr>
                            <w:color w:val="0042CD"/>
                            <w:spacing w:val="-1"/>
                            <w:w w:val="103"/>
                            <w:sz w:val="20"/>
                          </w:rPr>
                          <w:t>th</w:t>
                        </w:r>
                        <w:r>
                          <w:rPr>
                            <w:color w:val="0042CD"/>
                            <w:w w:val="103"/>
                            <w:sz w:val="20"/>
                          </w:rPr>
                          <w:t>e</w:t>
                        </w:r>
                        <w:r>
                          <w:rPr>
                            <w:color w:val="0042CD"/>
                            <w:spacing w:val="-29"/>
                            <w:sz w:val="20"/>
                          </w:rPr>
                          <w:t xml:space="preserve"> </w:t>
                        </w:r>
                        <w:r>
                          <w:rPr>
                            <w:color w:val="0042CD"/>
                            <w:spacing w:val="-1"/>
                            <w:w w:val="103"/>
                          </w:rPr>
                          <w:t>gen</w:t>
                        </w:r>
                        <w:r>
                          <w:rPr>
                            <w:color w:val="0042CD"/>
                            <w:spacing w:val="-99"/>
                            <w:w w:val="103"/>
                          </w:rPr>
                          <w:t>e</w:t>
                        </w:r>
                        <w:r>
                          <w:rPr>
                            <w:color w:val="0042CD"/>
                            <w:w w:val="98"/>
                          </w:rPr>
                          <w:t>r</w:t>
                        </w:r>
                        <w:r>
                          <w:rPr>
                            <w:color w:val="0042CD"/>
                            <w:spacing w:val="-29"/>
                            <w:w w:val="98"/>
                          </w:rPr>
                          <w:t>a</w:t>
                        </w:r>
                        <w:r>
                          <w:rPr>
                            <w:color w:val="002AC6"/>
                            <w:w w:val="98"/>
                          </w:rPr>
                          <w:t>l</w:t>
                        </w:r>
                        <w:r>
                          <w:rPr>
                            <w:color w:val="002AC6"/>
                            <w:spacing w:val="-17"/>
                          </w:rPr>
                          <w:t xml:space="preserve"> </w:t>
                        </w:r>
                        <w:r>
                          <w:rPr>
                            <w:color w:val="0042CD"/>
                            <w:w w:val="106"/>
                            <w:sz w:val="20"/>
                          </w:rPr>
                          <w:t>co</w:t>
                        </w:r>
                        <w:r>
                          <w:rPr>
                            <w:color w:val="0042CD"/>
                            <w:spacing w:val="-40"/>
                            <w:w w:val="106"/>
                            <w:sz w:val="20"/>
                          </w:rPr>
                          <w:t>n</w:t>
                        </w:r>
                        <w:r>
                          <w:rPr>
                            <w:color w:val="0042CD"/>
                            <w:spacing w:val="-1"/>
                            <w:w w:val="98"/>
                            <w:sz w:val="20"/>
                          </w:rPr>
                          <w:t>tra</w:t>
                        </w:r>
                        <w:r>
                          <w:rPr>
                            <w:color w:val="0042CD"/>
                            <w:spacing w:val="-20"/>
                            <w:w w:val="98"/>
                            <w:sz w:val="20"/>
                          </w:rPr>
                          <w:t>c</w:t>
                        </w:r>
                        <w:r>
                          <w:rPr>
                            <w:color w:val="0042CD"/>
                            <w:spacing w:val="-1"/>
                            <w:w w:val="103"/>
                            <w:sz w:val="20"/>
                          </w:rPr>
                          <w:t>t</w:t>
                        </w:r>
                        <w:r>
                          <w:rPr>
                            <w:color w:val="0042CD"/>
                            <w:spacing w:val="-28"/>
                            <w:w w:val="103"/>
                            <w:sz w:val="20"/>
                          </w:rPr>
                          <w:t>o</w:t>
                        </w:r>
                        <w:r>
                          <w:rPr>
                            <w:color w:val="002AC6"/>
                            <w:w w:val="103"/>
                            <w:sz w:val="20"/>
                          </w:rPr>
                          <w:t>r</w:t>
                        </w:r>
                      </w:p>
                      <w:p w:rsidR="0093289F" w:rsidRDefault="00514901">
                        <w:pPr>
                          <w:pStyle w:val="TableParagraph"/>
                          <w:spacing w:line="209" w:lineRule="exact"/>
                          <w:ind w:left="847"/>
                          <w:jc w:val="both"/>
                          <w:rPr>
                            <w:sz w:val="20"/>
                          </w:rPr>
                        </w:pPr>
                        <w:r>
                          <w:rPr>
                            <w:color w:val="039CE4"/>
                            <w:spacing w:val="-1"/>
                            <w:w w:val="55"/>
                            <w:sz w:val="20"/>
                          </w:rPr>
                          <w:t>'</w:t>
                        </w:r>
                        <w:r>
                          <w:rPr>
                            <w:color w:val="039CE4"/>
                            <w:w w:val="55"/>
                            <w:sz w:val="20"/>
                          </w:rPr>
                          <w:t>.</w:t>
                        </w:r>
                        <w:r>
                          <w:rPr>
                            <w:color w:val="039CE4"/>
                            <w:spacing w:val="-19"/>
                            <w:sz w:val="20"/>
                          </w:rPr>
                          <w:t xml:space="preserve"> </w:t>
                        </w:r>
                        <w:r>
                          <w:rPr>
                            <w:color w:val="0042CD"/>
                            <w:spacing w:val="-1"/>
                            <w:w w:val="95"/>
                            <w:sz w:val="20"/>
                          </w:rPr>
                          <w:t>overseein</w:t>
                        </w:r>
                        <w:r>
                          <w:rPr>
                            <w:color w:val="0042CD"/>
                            <w:w w:val="95"/>
                            <w:sz w:val="20"/>
                          </w:rPr>
                          <w:t>g</w:t>
                        </w:r>
                        <w:r>
                          <w:rPr>
                            <w:color w:val="0042CD"/>
                            <w:spacing w:val="-12"/>
                            <w:sz w:val="20"/>
                          </w:rPr>
                          <w:t xml:space="preserve"> </w:t>
                        </w:r>
                        <w:r>
                          <w:rPr>
                            <w:color w:val="0042CD"/>
                            <w:spacing w:val="-1"/>
                            <w:w w:val="103"/>
                            <w:sz w:val="20"/>
                          </w:rPr>
                          <w:t>th</w:t>
                        </w:r>
                        <w:r>
                          <w:rPr>
                            <w:color w:val="0042CD"/>
                            <w:w w:val="103"/>
                            <w:sz w:val="20"/>
                          </w:rPr>
                          <w:t>e</w:t>
                        </w:r>
                        <w:r>
                          <w:rPr>
                            <w:color w:val="0042CD"/>
                            <w:spacing w:val="-35"/>
                            <w:sz w:val="20"/>
                          </w:rPr>
                          <w:t xml:space="preserve"> </w:t>
                        </w:r>
                        <w:r>
                          <w:rPr>
                            <w:color w:val="0042CD"/>
                            <w:w w:val="103"/>
                            <w:sz w:val="20"/>
                          </w:rPr>
                          <w:t>renovatio</w:t>
                        </w:r>
                        <w:r>
                          <w:rPr>
                            <w:color w:val="0042CD"/>
                            <w:spacing w:val="-104"/>
                            <w:w w:val="103"/>
                            <w:sz w:val="20"/>
                          </w:rPr>
                          <w:t>n</w:t>
                        </w:r>
                        <w:r>
                          <w:rPr>
                            <w:color w:val="0167D6"/>
                            <w:w w:val="107"/>
                            <w:sz w:val="20"/>
                          </w:rPr>
                          <w:t>.</w:t>
                        </w:r>
                      </w:p>
                      <w:p w:rsidR="0093289F" w:rsidRDefault="00514901">
                        <w:pPr>
                          <w:pStyle w:val="TableParagraph"/>
                          <w:spacing w:line="128" w:lineRule="exact"/>
                          <w:ind w:left="844"/>
                          <w:jc w:val="both"/>
                          <w:rPr>
                            <w:rFonts w:ascii="Times New Roman"/>
                            <w:sz w:val="12"/>
                          </w:rPr>
                        </w:pPr>
                        <w:r>
                          <w:rPr>
                            <w:rFonts w:ascii="Times New Roman"/>
                            <w:color w:val="0580DD"/>
                            <w:w w:val="107"/>
                            <w:sz w:val="12"/>
                          </w:rPr>
                          <w:t>I</w:t>
                        </w:r>
                      </w:p>
                      <w:p w:rsidR="0093289F" w:rsidRDefault="00514901">
                        <w:pPr>
                          <w:pStyle w:val="TableParagraph"/>
                          <w:spacing w:before="27" w:line="165" w:lineRule="exact"/>
                          <w:ind w:left="839"/>
                          <w:jc w:val="both"/>
                          <w:rPr>
                            <w:rFonts w:ascii="Times New Roman"/>
                            <w:sz w:val="9"/>
                          </w:rPr>
                        </w:pPr>
                        <w:r>
                          <w:rPr>
                            <w:color w:val="039CE4"/>
                            <w:w w:val="105"/>
                            <w:sz w:val="17"/>
                          </w:rPr>
                          <w:t>'</w:t>
                        </w:r>
                        <w:r>
                          <w:rPr>
                            <w:rFonts w:ascii="Times New Roman"/>
                            <w:color w:val="0580DD"/>
                            <w:w w:val="105"/>
                            <w:position w:val="1"/>
                            <w:sz w:val="9"/>
                          </w:rPr>
                          <w:t>I</w:t>
                        </w:r>
                      </w:p>
                      <w:p w:rsidR="0093289F" w:rsidRDefault="00514901">
                        <w:pPr>
                          <w:pStyle w:val="TableParagraph"/>
                          <w:spacing w:line="102" w:lineRule="exact"/>
                          <w:ind w:left="844"/>
                          <w:jc w:val="both"/>
                          <w:rPr>
                            <w:rFonts w:ascii="Times New Roman"/>
                            <w:sz w:val="12"/>
                          </w:rPr>
                        </w:pPr>
                        <w:r>
                          <w:rPr>
                            <w:rFonts w:ascii="Times New Roman"/>
                            <w:color w:val="0580DD"/>
                            <w:w w:val="107"/>
                            <w:sz w:val="12"/>
                          </w:rPr>
                          <w:t>I</w:t>
                        </w:r>
                      </w:p>
                      <w:p w:rsidR="0093289F" w:rsidRDefault="00514901">
                        <w:pPr>
                          <w:pStyle w:val="TableParagraph"/>
                          <w:spacing w:line="199" w:lineRule="exact"/>
                          <w:ind w:left="838"/>
                          <w:jc w:val="both"/>
                          <w:rPr>
                            <w:sz w:val="20"/>
                          </w:rPr>
                        </w:pPr>
                        <w:r>
                          <w:rPr>
                            <w:color w:val="0580DD"/>
                            <w:sz w:val="20"/>
                          </w:rPr>
                          <w:t xml:space="preserve">'. </w:t>
                        </w:r>
                        <w:r>
                          <w:rPr>
                            <w:color w:val="0042CD"/>
                            <w:sz w:val="20"/>
                          </w:rPr>
                          <w:t>Based on the</w:t>
                        </w:r>
                        <w:r>
                          <w:rPr>
                            <w:color w:val="002AC6"/>
                            <w:sz w:val="20"/>
                          </w:rPr>
                          <w:t>fi</w:t>
                        </w:r>
                        <w:r>
                          <w:rPr>
                            <w:color w:val="0042CD"/>
                            <w:sz w:val="20"/>
                          </w:rPr>
                          <w:t>ndingsmade d</w:t>
                        </w:r>
                        <w:r>
                          <w:rPr>
                            <w:color w:val="002AC6"/>
                            <w:sz w:val="20"/>
                          </w:rPr>
                          <w:t>u</w:t>
                        </w:r>
                        <w:r>
                          <w:rPr>
                            <w:color w:val="0042CD"/>
                            <w:sz w:val="20"/>
                          </w:rPr>
                          <w:t>ring this survey,</w:t>
                        </w:r>
                      </w:p>
                      <w:p w:rsidR="0093289F" w:rsidRDefault="00514901">
                        <w:pPr>
                          <w:pStyle w:val="TableParagraph"/>
                          <w:tabs>
                            <w:tab w:val="left" w:pos="5961"/>
                          </w:tabs>
                          <w:spacing w:line="192" w:lineRule="exact"/>
                          <w:ind w:left="842"/>
                          <w:jc w:val="both"/>
                          <w:rPr>
                            <w:rFonts w:ascii="Times New Roman"/>
                            <w:sz w:val="16"/>
                          </w:rPr>
                        </w:pPr>
                        <w:r>
                          <w:rPr>
                            <w:rFonts w:ascii="Times New Roman"/>
                            <w:color w:val="0167D6"/>
                            <w:sz w:val="16"/>
                          </w:rPr>
                          <w:t>i</w:t>
                        </w:r>
                        <w:r>
                          <w:rPr>
                            <w:rFonts w:ascii="Times New Roman"/>
                            <w:color w:val="0167D6"/>
                            <w:spacing w:val="-3"/>
                            <w:sz w:val="16"/>
                          </w:rPr>
                          <w:t xml:space="preserve"> </w:t>
                        </w:r>
                        <w:r>
                          <w:rPr>
                            <w:color w:val="0042CD"/>
                            <w:sz w:val="20"/>
                          </w:rPr>
                          <w:t>the</w:t>
                        </w:r>
                        <w:r>
                          <w:rPr>
                            <w:color w:val="0042CD"/>
                            <w:spacing w:val="-35"/>
                            <w:sz w:val="20"/>
                          </w:rPr>
                          <w:t xml:space="preserve"> </w:t>
                        </w:r>
                        <w:r>
                          <w:rPr>
                            <w:color w:val="0042CD"/>
                            <w:sz w:val="20"/>
                          </w:rPr>
                          <w:t>fo</w:t>
                        </w:r>
                        <w:r>
                          <w:rPr>
                            <w:color w:val="002AC6"/>
                            <w:sz w:val="20"/>
                          </w:rPr>
                          <w:t>llo</w:t>
                        </w:r>
                        <w:r>
                          <w:rPr>
                            <w:color w:val="0042CD"/>
                            <w:sz w:val="20"/>
                          </w:rPr>
                          <w:t>wingdeficiency</w:t>
                        </w:r>
                        <w:r>
                          <w:rPr>
                            <w:color w:val="0042CD"/>
                            <w:spacing w:val="-17"/>
                            <w:sz w:val="20"/>
                          </w:rPr>
                          <w:t xml:space="preserve"> </w:t>
                        </w:r>
                        <w:r>
                          <w:rPr>
                            <w:color w:val="0042CD"/>
                            <w:sz w:val="20"/>
                          </w:rPr>
                          <w:t>was</w:t>
                        </w:r>
                        <w:r>
                          <w:rPr>
                            <w:color w:val="0042CD"/>
                            <w:spacing w:val="-32"/>
                            <w:sz w:val="20"/>
                          </w:rPr>
                          <w:t xml:space="preserve"> </w:t>
                        </w:r>
                        <w:r>
                          <w:rPr>
                            <w:color w:val="0042CD"/>
                            <w:spacing w:val="-5"/>
                            <w:sz w:val="20"/>
                          </w:rPr>
                          <w:t>fo</w:t>
                        </w:r>
                        <w:r>
                          <w:rPr>
                            <w:color w:val="002AC6"/>
                            <w:spacing w:val="-5"/>
                            <w:sz w:val="20"/>
                          </w:rPr>
                          <w:t>u</w:t>
                        </w:r>
                        <w:r>
                          <w:rPr>
                            <w:color w:val="0042CD"/>
                            <w:spacing w:val="-5"/>
                            <w:sz w:val="20"/>
                          </w:rPr>
                          <w:t>nd</w:t>
                        </w:r>
                        <w:r>
                          <w:rPr>
                            <w:color w:val="0042CD"/>
                            <w:spacing w:val="-31"/>
                            <w:sz w:val="20"/>
                          </w:rPr>
                          <w:t xml:space="preserve"> </w:t>
                        </w:r>
                        <w:r>
                          <w:rPr>
                            <w:color w:val="0042CD"/>
                            <w:sz w:val="20"/>
                          </w:rPr>
                          <w:t>to</w:t>
                        </w:r>
                        <w:r>
                          <w:rPr>
                            <w:color w:val="0042CD"/>
                            <w:spacing w:val="-37"/>
                            <w:sz w:val="20"/>
                          </w:rPr>
                          <w:t xml:space="preserve"> </w:t>
                        </w:r>
                        <w:r>
                          <w:rPr>
                            <w:color w:val="0042CD"/>
                            <w:sz w:val="20"/>
                          </w:rPr>
                          <w:t>be</w:t>
                        </w:r>
                        <w:r>
                          <w:rPr>
                            <w:color w:val="0042CD"/>
                            <w:spacing w:val="-38"/>
                            <w:sz w:val="20"/>
                          </w:rPr>
                          <w:t xml:space="preserve"> </w:t>
                        </w:r>
                        <w:r>
                          <w:rPr>
                            <w:color w:val="002AC6"/>
                            <w:spacing w:val="-4"/>
                            <w:sz w:val="20"/>
                          </w:rPr>
                          <w:t>i</w:t>
                        </w:r>
                        <w:r>
                          <w:rPr>
                            <w:color w:val="0042CD"/>
                            <w:spacing w:val="-4"/>
                            <w:sz w:val="20"/>
                          </w:rPr>
                          <w:t>n</w:t>
                        </w:r>
                        <w:r>
                          <w:rPr>
                            <w:color w:val="0042CD"/>
                            <w:spacing w:val="-4"/>
                            <w:sz w:val="20"/>
                          </w:rPr>
                          <w:tab/>
                        </w:r>
                        <w:r>
                          <w:rPr>
                            <w:rFonts w:ascii="Times New Roman"/>
                            <w:color w:val="0CB3EB"/>
                            <w:position w:val="7"/>
                            <w:sz w:val="16"/>
                          </w:rPr>
                          <w:t>,</w:t>
                        </w:r>
                      </w:p>
                      <w:p w:rsidR="0093289F" w:rsidRDefault="00514901">
                        <w:pPr>
                          <w:pStyle w:val="TableParagraph"/>
                          <w:tabs>
                            <w:tab w:val="left" w:pos="5962"/>
                          </w:tabs>
                          <w:spacing w:line="198" w:lineRule="exact"/>
                          <w:ind w:left="832"/>
                          <w:jc w:val="both"/>
                          <w:rPr>
                            <w:rFonts w:ascii="Times New Roman"/>
                            <w:sz w:val="16"/>
                          </w:rPr>
                        </w:pPr>
                        <w:r>
                          <w:rPr>
                            <w:color w:val="0167D6"/>
                            <w:sz w:val="18"/>
                          </w:rPr>
                          <w:t>;</w:t>
                        </w:r>
                        <w:r>
                          <w:rPr>
                            <w:color w:val="0167D6"/>
                            <w:spacing w:val="-1"/>
                            <w:sz w:val="18"/>
                          </w:rPr>
                          <w:t xml:space="preserve"> </w:t>
                        </w:r>
                        <w:r>
                          <w:rPr>
                            <w:color w:val="0042CD"/>
                            <w:sz w:val="18"/>
                          </w:rPr>
                          <w:t>evidence</w:t>
                        </w:r>
                        <w:r>
                          <w:rPr>
                            <w:color w:val="0167D6"/>
                            <w:sz w:val="18"/>
                          </w:rPr>
                          <w:t>.</w:t>
                        </w:r>
                        <w:r>
                          <w:rPr>
                            <w:color w:val="0167D6"/>
                            <w:sz w:val="18"/>
                          </w:rPr>
                          <w:tab/>
                        </w:r>
                        <w:r>
                          <w:rPr>
                            <w:color w:val="0CB3EB"/>
                            <w:spacing w:val="-13"/>
                            <w:position w:val="8"/>
                            <w:sz w:val="17"/>
                          </w:rPr>
                          <w:t>'</w:t>
                        </w:r>
                        <w:r>
                          <w:rPr>
                            <w:rFonts w:ascii="Times New Roman"/>
                            <w:color w:val="039CE4"/>
                            <w:spacing w:val="-13"/>
                            <w:position w:val="1"/>
                            <w:sz w:val="16"/>
                          </w:rPr>
                          <w:t>i</w:t>
                        </w:r>
                      </w:p>
                      <w:p w:rsidR="0093289F" w:rsidRDefault="00514901">
                        <w:pPr>
                          <w:pStyle w:val="TableParagraph"/>
                          <w:tabs>
                            <w:tab w:val="left" w:pos="5035"/>
                            <w:tab w:val="left" w:pos="5414"/>
                          </w:tabs>
                          <w:spacing w:before="7" w:line="156" w:lineRule="auto"/>
                          <w:ind w:left="291"/>
                          <w:rPr>
                            <w:rFonts w:ascii="Times New Roman"/>
                            <w:sz w:val="21"/>
                          </w:rPr>
                        </w:pPr>
                        <w:r>
                          <w:rPr>
                            <w:color w:val="0042CD"/>
                            <w:w w:val="103"/>
                            <w:position w:val="-5"/>
                            <w:sz w:val="20"/>
                          </w:rPr>
                          <w:t>F</w:t>
                        </w:r>
                        <w:r>
                          <w:rPr>
                            <w:color w:val="0042CD"/>
                            <w:spacing w:val="-5"/>
                            <w:position w:val="-5"/>
                            <w:sz w:val="20"/>
                          </w:rPr>
                          <w:t xml:space="preserve"> </w:t>
                        </w:r>
                        <w:r>
                          <w:rPr>
                            <w:color w:val="0042CD"/>
                            <w:spacing w:val="-1"/>
                            <w:w w:val="99"/>
                            <w:position w:val="-5"/>
                            <w:sz w:val="20"/>
                          </w:rPr>
                          <w:t>46</w:t>
                        </w:r>
                        <w:r>
                          <w:rPr>
                            <w:color w:val="0042CD"/>
                            <w:spacing w:val="-68"/>
                            <w:w w:val="99"/>
                            <w:position w:val="-5"/>
                            <w:sz w:val="20"/>
                          </w:rPr>
                          <w:t>5</w:t>
                        </w:r>
                        <w:r>
                          <w:rPr>
                            <w:color w:val="0580DD"/>
                            <w:w w:val="36"/>
                            <w:position w:val="-5"/>
                            <w:sz w:val="20"/>
                          </w:rPr>
                          <w:t>;</w:t>
                        </w:r>
                        <w:r>
                          <w:rPr>
                            <w:color w:val="0580DD"/>
                            <w:position w:val="-5"/>
                            <w:sz w:val="20"/>
                          </w:rPr>
                          <w:t xml:space="preserve">  </w:t>
                        </w:r>
                        <w:r>
                          <w:rPr>
                            <w:color w:val="0580DD"/>
                            <w:spacing w:val="1"/>
                            <w:position w:val="-5"/>
                            <w:sz w:val="20"/>
                          </w:rPr>
                          <w:t xml:space="preserve"> </w:t>
                        </w:r>
                        <w:r>
                          <w:rPr>
                            <w:color w:val="0042CD"/>
                            <w:spacing w:val="-1"/>
                            <w:w w:val="107"/>
                            <w:position w:val="-5"/>
                            <w:sz w:val="20"/>
                          </w:rPr>
                          <w:t>48</w:t>
                        </w:r>
                        <w:r>
                          <w:rPr>
                            <w:color w:val="0042CD"/>
                            <w:spacing w:val="-47"/>
                            <w:w w:val="107"/>
                            <w:position w:val="-5"/>
                            <w:sz w:val="20"/>
                          </w:rPr>
                          <w:t>3</w:t>
                        </w:r>
                        <w:r>
                          <w:rPr>
                            <w:color w:val="0167D6"/>
                            <w:spacing w:val="-3"/>
                            <w:w w:val="107"/>
                            <w:position w:val="-5"/>
                            <w:sz w:val="20"/>
                          </w:rPr>
                          <w:t>.</w:t>
                        </w:r>
                        <w:r>
                          <w:rPr>
                            <w:color w:val="0042CD"/>
                            <w:spacing w:val="-1"/>
                            <w:w w:val="98"/>
                            <w:position w:val="-5"/>
                            <w:sz w:val="20"/>
                          </w:rPr>
                          <w:t>70</w:t>
                        </w:r>
                        <w:r>
                          <w:rPr>
                            <w:color w:val="0042CD"/>
                            <w:w w:val="98"/>
                            <w:position w:val="-5"/>
                            <w:sz w:val="20"/>
                          </w:rPr>
                          <w:t>(</w:t>
                        </w:r>
                        <w:r>
                          <w:rPr>
                            <w:color w:val="0042CD"/>
                            <w:spacing w:val="-1"/>
                            <w:w w:val="98"/>
                            <w:position w:val="-5"/>
                            <w:sz w:val="20"/>
                          </w:rPr>
                          <w:t>h</w:t>
                        </w:r>
                        <w:r>
                          <w:rPr>
                            <w:color w:val="0042CD"/>
                            <w:w w:val="98"/>
                            <w:position w:val="-5"/>
                            <w:sz w:val="20"/>
                          </w:rPr>
                          <w:t>)</w:t>
                        </w:r>
                        <w:r>
                          <w:rPr>
                            <w:color w:val="0042CD"/>
                            <w:position w:val="-5"/>
                            <w:sz w:val="20"/>
                          </w:rPr>
                          <w:tab/>
                        </w:r>
                        <w:r>
                          <w:rPr>
                            <w:color w:val="0167D6"/>
                            <w:w w:val="98"/>
                            <w:position w:val="-5"/>
                            <w:sz w:val="23"/>
                          </w:rPr>
                          <w:t>!</w:t>
                        </w:r>
                        <w:r>
                          <w:rPr>
                            <w:color w:val="0167D6"/>
                            <w:position w:val="-5"/>
                            <w:sz w:val="23"/>
                          </w:rPr>
                          <w:tab/>
                        </w:r>
                        <w:r>
                          <w:rPr>
                            <w:color w:val="0042CD"/>
                            <w:w w:val="85"/>
                            <w:sz w:val="20"/>
                          </w:rPr>
                          <w:t>F</w:t>
                        </w:r>
                        <w:r>
                          <w:rPr>
                            <w:color w:val="0042CD"/>
                            <w:sz w:val="20"/>
                          </w:rPr>
                          <w:t xml:space="preserve"> </w:t>
                        </w:r>
                        <w:r>
                          <w:rPr>
                            <w:color w:val="0042CD"/>
                            <w:spacing w:val="1"/>
                            <w:sz w:val="20"/>
                          </w:rPr>
                          <w:t xml:space="preserve"> </w:t>
                        </w:r>
                        <w:r>
                          <w:rPr>
                            <w:color w:val="0042CD"/>
                            <w:spacing w:val="-1"/>
                            <w:w w:val="93"/>
                            <w:position w:val="-9"/>
                            <w:sz w:val="20"/>
                          </w:rPr>
                          <w:t>46</w:t>
                        </w:r>
                        <w:r>
                          <w:rPr>
                            <w:color w:val="0042CD"/>
                            <w:w w:val="93"/>
                            <w:position w:val="-9"/>
                            <w:sz w:val="20"/>
                          </w:rPr>
                          <w:t>5</w:t>
                        </w:r>
                        <w:r>
                          <w:rPr>
                            <w:color w:val="0042CD"/>
                            <w:spacing w:val="-35"/>
                            <w:position w:val="-9"/>
                            <w:sz w:val="20"/>
                          </w:rPr>
                          <w:t xml:space="preserve"> </w:t>
                        </w:r>
                        <w:r>
                          <w:rPr>
                            <w:rFonts w:ascii="Times New Roman"/>
                            <w:color w:val="0580DD"/>
                            <w:spacing w:val="1"/>
                            <w:w w:val="73"/>
                            <w:sz w:val="23"/>
                          </w:rPr>
                          <w:t>i</w:t>
                        </w:r>
                        <w:r>
                          <w:rPr>
                            <w:rFonts w:ascii="Times New Roman"/>
                            <w:color w:val="0042CD"/>
                            <w:spacing w:val="-1"/>
                            <w:w w:val="73"/>
                            <w:sz w:val="23"/>
                          </w:rPr>
                          <w:t>Th</w:t>
                        </w:r>
                        <w:r>
                          <w:rPr>
                            <w:rFonts w:ascii="Times New Roman"/>
                            <w:color w:val="0042CD"/>
                            <w:w w:val="73"/>
                            <w:sz w:val="23"/>
                          </w:rPr>
                          <w:t>e</w:t>
                        </w:r>
                        <w:r>
                          <w:rPr>
                            <w:rFonts w:ascii="Times New Roman"/>
                            <w:color w:val="0042CD"/>
                            <w:sz w:val="23"/>
                          </w:rPr>
                          <w:t xml:space="preserve"> </w:t>
                        </w:r>
                        <w:r>
                          <w:rPr>
                            <w:rFonts w:ascii="Times New Roman"/>
                            <w:color w:val="0042CD"/>
                            <w:spacing w:val="26"/>
                            <w:sz w:val="23"/>
                          </w:rPr>
                          <w:t xml:space="preserve"> </w:t>
                        </w:r>
                        <w:r>
                          <w:rPr>
                            <w:rFonts w:ascii="Times New Roman"/>
                            <w:color w:val="0042CD"/>
                            <w:spacing w:val="-1"/>
                            <w:w w:val="98"/>
                            <w:sz w:val="23"/>
                          </w:rPr>
                          <w:t>contractor</w:t>
                        </w:r>
                        <w:r>
                          <w:rPr>
                            <w:rFonts w:ascii="Times New Roman"/>
                            <w:color w:val="0042CD"/>
                            <w:w w:val="98"/>
                            <w:sz w:val="23"/>
                          </w:rPr>
                          <w:t>s</w:t>
                        </w:r>
                        <w:r>
                          <w:rPr>
                            <w:rFonts w:ascii="Times New Roman"/>
                            <w:color w:val="0042CD"/>
                            <w:spacing w:val="-9"/>
                            <w:sz w:val="23"/>
                          </w:rPr>
                          <w:t xml:space="preserve"> </w:t>
                        </w:r>
                        <w:r>
                          <w:rPr>
                            <w:rFonts w:ascii="Times New Roman"/>
                            <w:color w:val="0042CD"/>
                            <w:spacing w:val="-1"/>
                            <w:w w:val="107"/>
                            <w:sz w:val="21"/>
                          </w:rPr>
                          <w:t>immediately</w:t>
                        </w:r>
                      </w:p>
                      <w:p w:rsidR="0093289F" w:rsidRDefault="00514901">
                        <w:pPr>
                          <w:pStyle w:val="TableParagraph"/>
                          <w:tabs>
                            <w:tab w:val="left" w:pos="5955"/>
                            <w:tab w:val="left" w:pos="9736"/>
                          </w:tabs>
                          <w:spacing w:line="202" w:lineRule="exact"/>
                          <w:ind w:left="324"/>
                          <w:rPr>
                            <w:rFonts w:ascii="Times New Roman"/>
                            <w:sz w:val="23"/>
                          </w:rPr>
                        </w:pPr>
                        <w:r>
                          <w:rPr>
                            <w:rFonts w:ascii="Times New Roman"/>
                            <w:color w:val="0042CD"/>
                            <w:spacing w:val="-1"/>
                            <w:w w:val="120"/>
                            <w:sz w:val="20"/>
                          </w:rPr>
                          <w:t>SS-</w:t>
                        </w:r>
                        <w:r>
                          <w:rPr>
                            <w:rFonts w:ascii="Times New Roman"/>
                            <w:color w:val="0042CD"/>
                            <w:spacing w:val="18"/>
                            <w:w w:val="120"/>
                            <w:sz w:val="20"/>
                          </w:rPr>
                          <w:t>0</w:t>
                        </w:r>
                        <w:r>
                          <w:rPr>
                            <w:rFonts w:ascii="Times New Roman"/>
                            <w:color w:val="0167D6"/>
                            <w:w w:val="104"/>
                            <w:sz w:val="20"/>
                            <w:vertAlign w:val="subscript"/>
                          </w:rPr>
                          <w:t>!</w:t>
                        </w:r>
                        <w:r>
                          <w:rPr>
                            <w:rFonts w:ascii="Times New Roman"/>
                            <w:color w:val="0167D6"/>
                            <w:spacing w:val="-7"/>
                            <w:sz w:val="20"/>
                          </w:rPr>
                          <w:t xml:space="preserve"> </w:t>
                        </w:r>
                        <w:r>
                          <w:rPr>
                            <w:color w:val="0042CD"/>
                            <w:spacing w:val="-26"/>
                            <w:w w:val="120"/>
                            <w:sz w:val="20"/>
                          </w:rPr>
                          <w:t>S</w:t>
                        </w:r>
                        <w:r>
                          <w:rPr>
                            <w:color w:val="0042CD"/>
                            <w:spacing w:val="-1"/>
                            <w:w w:val="103"/>
                            <w:sz w:val="20"/>
                          </w:rPr>
                          <w:t>A</w:t>
                        </w:r>
                        <w:r>
                          <w:rPr>
                            <w:color w:val="0042CD"/>
                            <w:spacing w:val="-30"/>
                            <w:w w:val="103"/>
                            <w:sz w:val="20"/>
                          </w:rPr>
                          <w:t>F</w:t>
                        </w:r>
                        <w:r>
                          <w:rPr>
                            <w:color w:val="0042CD"/>
                            <w:spacing w:val="-1"/>
                            <w:w w:val="109"/>
                            <w:sz w:val="20"/>
                          </w:rPr>
                          <w:t>E</w:t>
                        </w:r>
                        <w:r>
                          <w:rPr>
                            <w:color w:val="0042CD"/>
                            <w:spacing w:val="-25"/>
                            <w:w w:val="109"/>
                            <w:sz w:val="20"/>
                          </w:rPr>
                          <w:t>/</w:t>
                        </w:r>
                        <w:r>
                          <w:rPr>
                            <w:color w:val="002AC6"/>
                            <w:spacing w:val="-1"/>
                            <w:w w:val="109"/>
                            <w:sz w:val="20"/>
                          </w:rPr>
                          <w:t>FU</w:t>
                        </w:r>
                        <w:r>
                          <w:rPr>
                            <w:color w:val="002AC6"/>
                            <w:spacing w:val="-58"/>
                            <w:w w:val="109"/>
                            <w:sz w:val="20"/>
                          </w:rPr>
                          <w:t>N</w:t>
                        </w:r>
                        <w:r>
                          <w:rPr>
                            <w:color w:val="0042CD"/>
                            <w:spacing w:val="-1"/>
                            <w:w w:val="109"/>
                            <w:sz w:val="20"/>
                          </w:rPr>
                          <w:t>CTI</w:t>
                        </w:r>
                        <w:r>
                          <w:rPr>
                            <w:color w:val="0042CD"/>
                            <w:spacing w:val="-66"/>
                            <w:w w:val="109"/>
                            <w:sz w:val="20"/>
                          </w:rPr>
                          <w:t>O</w:t>
                        </w:r>
                        <w:r>
                          <w:rPr>
                            <w:color w:val="0042CD"/>
                            <w:spacing w:val="-1"/>
                            <w:w w:val="88"/>
                            <w:sz w:val="20"/>
                          </w:rPr>
                          <w:t>NALJSANI</w:t>
                        </w:r>
                        <w:r>
                          <w:rPr>
                            <w:color w:val="0042CD"/>
                            <w:spacing w:val="-2"/>
                            <w:w w:val="88"/>
                            <w:sz w:val="20"/>
                          </w:rPr>
                          <w:t>T</w:t>
                        </w:r>
                        <w:r>
                          <w:rPr>
                            <w:color w:val="0042CD"/>
                            <w:spacing w:val="-1"/>
                            <w:w w:val="96"/>
                            <w:sz w:val="20"/>
                          </w:rPr>
                          <w:t>ARY/COMFORTAB</w:t>
                        </w:r>
                        <w:r>
                          <w:rPr>
                            <w:color w:val="0042CD"/>
                            <w:spacing w:val="-4"/>
                            <w:w w:val="96"/>
                            <w:sz w:val="20"/>
                          </w:rPr>
                          <w:t>L</w:t>
                        </w:r>
                        <w:r>
                          <w:rPr>
                            <w:color w:val="0167D6"/>
                            <w:spacing w:val="-1"/>
                            <w:w w:val="101"/>
                            <w:sz w:val="10"/>
                          </w:rPr>
                          <w:t>I</w:t>
                        </w:r>
                        <w:r>
                          <w:rPr>
                            <w:color w:val="0167D6"/>
                            <w:w w:val="101"/>
                            <w:sz w:val="10"/>
                          </w:rPr>
                          <w:t>:</w:t>
                        </w:r>
                        <w:r>
                          <w:rPr>
                            <w:color w:val="0167D6"/>
                            <w:sz w:val="10"/>
                          </w:rPr>
                          <w:tab/>
                        </w:r>
                        <w:r>
                          <w:rPr>
                            <w:rFonts w:ascii="Times New Roman"/>
                            <w:color w:val="1A8EE2"/>
                            <w:spacing w:val="-4"/>
                            <w:w w:val="75"/>
                            <w:position w:val="5"/>
                            <w:sz w:val="23"/>
                          </w:rPr>
                          <w:t>)</w:t>
                        </w:r>
                        <w:r>
                          <w:rPr>
                            <w:rFonts w:ascii="Times New Roman"/>
                            <w:color w:val="0042CD"/>
                            <w:w w:val="75"/>
                            <w:position w:val="5"/>
                            <w:sz w:val="23"/>
                          </w:rPr>
                          <w:t>prevente</w:t>
                        </w:r>
                        <w:r>
                          <w:rPr>
                            <w:rFonts w:ascii="Times New Roman"/>
                            <w:color w:val="0042CD"/>
                            <w:position w:val="5"/>
                            <w:sz w:val="23"/>
                          </w:rPr>
                          <w:t xml:space="preserve">  </w:t>
                        </w:r>
                        <w:r>
                          <w:rPr>
                            <w:rFonts w:ascii="Times New Roman"/>
                            <w:color w:val="0042CD"/>
                            <w:spacing w:val="3"/>
                            <w:position w:val="5"/>
                            <w:sz w:val="23"/>
                          </w:rPr>
                          <w:t xml:space="preserve"> </w:t>
                        </w:r>
                        <w:r>
                          <w:rPr>
                            <w:rFonts w:ascii="Times New Roman"/>
                            <w:color w:val="0042CD"/>
                            <w:w w:val="105"/>
                            <w:position w:val="5"/>
                            <w:sz w:val="23"/>
                          </w:rPr>
                          <w:t>d</w:t>
                        </w:r>
                        <w:r>
                          <w:rPr>
                            <w:rFonts w:ascii="Times New Roman"/>
                            <w:color w:val="0042CD"/>
                            <w:spacing w:val="-20"/>
                            <w:position w:val="5"/>
                            <w:sz w:val="23"/>
                          </w:rPr>
                          <w:t xml:space="preserve"> </w:t>
                        </w:r>
                        <w:r>
                          <w:rPr>
                            <w:rFonts w:ascii="Times New Roman"/>
                            <w:color w:val="0042CD"/>
                            <w:spacing w:val="-1"/>
                            <w:w w:val="104"/>
                            <w:position w:val="5"/>
                            <w:sz w:val="23"/>
                          </w:rPr>
                          <w:t>th</w:t>
                        </w:r>
                        <w:r>
                          <w:rPr>
                            <w:rFonts w:ascii="Times New Roman"/>
                            <w:color w:val="0042CD"/>
                            <w:w w:val="104"/>
                            <w:position w:val="5"/>
                            <w:sz w:val="23"/>
                          </w:rPr>
                          <w:t>e</w:t>
                        </w:r>
                        <w:r>
                          <w:rPr>
                            <w:rFonts w:ascii="Times New Roman"/>
                            <w:color w:val="0042CD"/>
                            <w:spacing w:val="-23"/>
                            <w:position w:val="5"/>
                            <w:sz w:val="23"/>
                          </w:rPr>
                          <w:t xml:space="preserve"> </w:t>
                        </w:r>
                        <w:r>
                          <w:rPr>
                            <w:rFonts w:ascii="Times New Roman"/>
                            <w:color w:val="0042CD"/>
                            <w:w w:val="102"/>
                            <w:position w:val="5"/>
                            <w:sz w:val="23"/>
                          </w:rPr>
                          <w:t>rooms</w:t>
                        </w:r>
                        <w:r>
                          <w:rPr>
                            <w:rFonts w:ascii="Times New Roman"/>
                            <w:color w:val="0042CD"/>
                            <w:spacing w:val="-19"/>
                            <w:position w:val="5"/>
                            <w:sz w:val="23"/>
                          </w:rPr>
                          <w:t xml:space="preserve"> </w:t>
                        </w:r>
                        <w:r>
                          <w:rPr>
                            <w:rFonts w:ascii="Times New Roman"/>
                            <w:color w:val="0042CD"/>
                            <w:w w:val="108"/>
                            <w:position w:val="5"/>
                            <w:sz w:val="21"/>
                          </w:rPr>
                          <w:t>under</w:t>
                        </w:r>
                        <w:r>
                          <w:rPr>
                            <w:rFonts w:ascii="Times New Roman"/>
                            <w:color w:val="0042CD"/>
                            <w:position w:val="5"/>
                            <w:sz w:val="21"/>
                          </w:rPr>
                          <w:tab/>
                        </w:r>
                        <w:r>
                          <w:rPr>
                            <w:rFonts w:ascii="Times New Roman"/>
                            <w:color w:val="0042CD"/>
                            <w:position w:val="5"/>
                            <w:sz w:val="23"/>
                          </w:rPr>
                          <w:t>03/21/15</w:t>
                        </w:r>
                      </w:p>
                      <w:p w:rsidR="0093289F" w:rsidRDefault="00514901">
                        <w:pPr>
                          <w:pStyle w:val="TableParagraph"/>
                          <w:tabs>
                            <w:tab w:val="left" w:pos="5037"/>
                            <w:tab w:val="left" w:pos="5942"/>
                          </w:tabs>
                          <w:spacing w:line="247" w:lineRule="exact"/>
                          <w:ind w:left="802"/>
                          <w:jc w:val="both"/>
                        </w:pPr>
                        <w:r>
                          <w:rPr>
                            <w:color w:val="0167D6"/>
                            <w:sz w:val="29"/>
                          </w:rPr>
                          <w:t>!</w:t>
                        </w:r>
                        <w:r>
                          <w:rPr>
                            <w:color w:val="0167D6"/>
                            <w:spacing w:val="-57"/>
                            <w:sz w:val="29"/>
                          </w:rPr>
                          <w:t xml:space="preserve"> </w:t>
                        </w:r>
                        <w:r>
                          <w:rPr>
                            <w:color w:val="0042CD"/>
                            <w:sz w:val="29"/>
                            <w:vertAlign w:val="subscript"/>
                          </w:rPr>
                          <w:t>EENVIRON</w:t>
                        </w:r>
                        <w:r>
                          <w:rPr>
                            <w:color w:val="0042CD"/>
                            <w:sz w:val="29"/>
                          </w:rPr>
                          <w:tab/>
                        </w:r>
                        <w:r>
                          <w:rPr>
                            <w:color w:val="0580DD"/>
                            <w:sz w:val="29"/>
                            <w:vertAlign w:val="subscript"/>
                          </w:rPr>
                          <w:t>.</w:t>
                        </w:r>
                        <w:r>
                          <w:rPr>
                            <w:color w:val="0580DD"/>
                            <w:sz w:val="29"/>
                          </w:rPr>
                          <w:tab/>
                        </w:r>
                        <w:r>
                          <w:rPr>
                            <w:color w:val="039CE4"/>
                            <w:sz w:val="28"/>
                          </w:rPr>
                          <w:t>i</w:t>
                        </w:r>
                        <w:r>
                          <w:rPr>
                            <w:rFonts w:ascii="Times New Roman"/>
                            <w:color w:val="0042CD"/>
                            <w:sz w:val="23"/>
                          </w:rPr>
                          <w:t>construction</w:t>
                        </w:r>
                        <w:r>
                          <w:rPr>
                            <w:rFonts w:ascii="Times New Roman"/>
                            <w:color w:val="0042CD"/>
                            <w:spacing w:val="-10"/>
                            <w:sz w:val="23"/>
                          </w:rPr>
                          <w:t xml:space="preserve"> </w:t>
                        </w:r>
                        <w:r>
                          <w:rPr>
                            <w:rFonts w:ascii="Times New Roman"/>
                            <w:color w:val="0042CD"/>
                            <w:sz w:val="23"/>
                          </w:rPr>
                          <w:t>from</w:t>
                        </w:r>
                        <w:r>
                          <w:rPr>
                            <w:rFonts w:ascii="Times New Roman"/>
                            <w:color w:val="0042CD"/>
                            <w:spacing w:val="-11"/>
                            <w:sz w:val="23"/>
                          </w:rPr>
                          <w:t xml:space="preserve"> </w:t>
                        </w:r>
                        <w:r>
                          <w:rPr>
                            <w:rFonts w:ascii="Times New Roman"/>
                            <w:color w:val="0042CD"/>
                            <w:sz w:val="23"/>
                          </w:rPr>
                          <w:t>being</w:t>
                        </w:r>
                        <w:r>
                          <w:rPr>
                            <w:rFonts w:ascii="Times New Roman"/>
                            <w:color w:val="0042CD"/>
                            <w:spacing w:val="-12"/>
                            <w:sz w:val="23"/>
                          </w:rPr>
                          <w:t xml:space="preserve"> </w:t>
                        </w:r>
                        <w:r>
                          <w:rPr>
                            <w:rFonts w:ascii="Times New Roman"/>
                            <w:color w:val="0042CD"/>
                            <w:sz w:val="23"/>
                          </w:rPr>
                          <w:t>entered</w:t>
                        </w:r>
                        <w:r>
                          <w:rPr>
                            <w:rFonts w:ascii="Times New Roman"/>
                            <w:color w:val="0042CD"/>
                            <w:spacing w:val="-22"/>
                            <w:sz w:val="23"/>
                          </w:rPr>
                          <w:t xml:space="preserve"> </w:t>
                        </w:r>
                        <w:r>
                          <w:rPr>
                            <w:color w:val="0042CD"/>
                          </w:rPr>
                          <w:t>by</w:t>
                        </w:r>
                      </w:p>
                      <w:p w:rsidR="0093289F" w:rsidRDefault="00514901">
                        <w:pPr>
                          <w:pStyle w:val="TableParagraph"/>
                          <w:tabs>
                            <w:tab w:val="left" w:pos="5934"/>
                          </w:tabs>
                          <w:spacing w:line="231" w:lineRule="exact"/>
                          <w:ind w:left="743"/>
                          <w:jc w:val="both"/>
                          <w:rPr>
                            <w:rFonts w:ascii="Times New Roman"/>
                          </w:rPr>
                        </w:pPr>
                        <w:r>
                          <w:rPr>
                            <w:color w:val="0580DD"/>
                            <w:w w:val="105"/>
                            <w:position w:val="7"/>
                            <w:sz w:val="19"/>
                          </w:rPr>
                          <w:t>.</w:t>
                        </w:r>
                        <w:r>
                          <w:rPr>
                            <w:color w:val="0580DD"/>
                            <w:spacing w:val="-39"/>
                            <w:w w:val="105"/>
                            <w:position w:val="7"/>
                            <w:sz w:val="19"/>
                          </w:rPr>
                          <w:t xml:space="preserve"> </w:t>
                        </w:r>
                        <w:r>
                          <w:rPr>
                            <w:color w:val="0042CD"/>
                            <w:w w:val="105"/>
                            <w:position w:val="7"/>
                            <w:sz w:val="19"/>
                          </w:rPr>
                          <w:t>i</w:t>
                        </w:r>
                        <w:r>
                          <w:rPr>
                            <w:color w:val="0042CD"/>
                            <w:w w:val="105"/>
                            <w:position w:val="7"/>
                            <w:sz w:val="19"/>
                          </w:rPr>
                          <w:tab/>
                        </w:r>
                        <w:r>
                          <w:rPr>
                            <w:rFonts w:ascii="Times New Roman"/>
                            <w:color w:val="0580DD"/>
                            <w:spacing w:val="-10"/>
                            <w:w w:val="105"/>
                            <w:sz w:val="23"/>
                          </w:rPr>
                          <w:t>!</w:t>
                        </w:r>
                        <w:r>
                          <w:rPr>
                            <w:rFonts w:ascii="Times New Roman"/>
                            <w:color w:val="0042CD"/>
                            <w:spacing w:val="-10"/>
                            <w:w w:val="105"/>
                            <w:sz w:val="23"/>
                          </w:rPr>
                          <w:t>removing</w:t>
                        </w:r>
                        <w:r>
                          <w:rPr>
                            <w:rFonts w:ascii="Times New Roman"/>
                            <w:color w:val="0042CD"/>
                            <w:spacing w:val="-29"/>
                            <w:w w:val="105"/>
                            <w:sz w:val="23"/>
                          </w:rPr>
                          <w:t xml:space="preserve"> </w:t>
                        </w:r>
                        <w:r>
                          <w:rPr>
                            <w:rFonts w:ascii="Times New Roman"/>
                            <w:color w:val="0042CD"/>
                            <w:w w:val="105"/>
                            <w:sz w:val="23"/>
                          </w:rPr>
                          <w:t>the</w:t>
                        </w:r>
                        <w:r>
                          <w:rPr>
                            <w:rFonts w:ascii="Times New Roman"/>
                            <w:color w:val="0042CD"/>
                            <w:spacing w:val="-30"/>
                            <w:w w:val="105"/>
                            <w:sz w:val="23"/>
                          </w:rPr>
                          <w:t xml:space="preserve"> </w:t>
                        </w:r>
                        <w:r>
                          <w:rPr>
                            <w:rFonts w:ascii="Times New Roman"/>
                            <w:color w:val="0042CD"/>
                            <w:w w:val="105"/>
                            <w:sz w:val="23"/>
                          </w:rPr>
                          <w:t>door</w:t>
                        </w:r>
                        <w:r>
                          <w:rPr>
                            <w:rFonts w:ascii="Times New Roman"/>
                            <w:color w:val="0042CD"/>
                            <w:spacing w:val="-26"/>
                            <w:w w:val="105"/>
                            <w:sz w:val="23"/>
                          </w:rPr>
                          <w:t xml:space="preserve"> </w:t>
                        </w:r>
                        <w:r>
                          <w:rPr>
                            <w:rFonts w:ascii="Times New Roman"/>
                            <w:color w:val="0042CD"/>
                            <w:w w:val="105"/>
                            <w:sz w:val="23"/>
                          </w:rPr>
                          <w:t>knob</w:t>
                        </w:r>
                        <w:r>
                          <w:rPr>
                            <w:rFonts w:ascii="Times New Roman"/>
                            <w:color w:val="0042CD"/>
                            <w:spacing w:val="-25"/>
                            <w:w w:val="105"/>
                            <w:sz w:val="23"/>
                          </w:rPr>
                          <w:t xml:space="preserve"> </w:t>
                        </w:r>
                        <w:r>
                          <w:rPr>
                            <w:rFonts w:ascii="Times New Roman"/>
                            <w:color w:val="0042CD"/>
                            <w:w w:val="105"/>
                            <w:sz w:val="23"/>
                          </w:rPr>
                          <w:t>handles</w:t>
                        </w:r>
                        <w:r>
                          <w:rPr>
                            <w:rFonts w:ascii="Times New Roman"/>
                            <w:color w:val="0042CD"/>
                            <w:spacing w:val="-15"/>
                            <w:w w:val="105"/>
                            <w:sz w:val="23"/>
                          </w:rPr>
                          <w:t xml:space="preserve"> </w:t>
                        </w:r>
                        <w:r>
                          <w:rPr>
                            <w:rFonts w:ascii="Times New Roman"/>
                            <w:color w:val="0042CD"/>
                            <w:w w:val="105"/>
                            <w:sz w:val="23"/>
                          </w:rPr>
                          <w:t>on</w:t>
                        </w:r>
                        <w:r>
                          <w:rPr>
                            <w:rFonts w:ascii="Times New Roman"/>
                            <w:color w:val="0042CD"/>
                            <w:spacing w:val="-28"/>
                            <w:w w:val="105"/>
                            <w:sz w:val="23"/>
                          </w:rPr>
                          <w:t xml:space="preserve"> </w:t>
                        </w:r>
                        <w:r>
                          <w:rPr>
                            <w:rFonts w:ascii="Times New Roman"/>
                            <w:color w:val="0042CD"/>
                            <w:w w:val="105"/>
                          </w:rPr>
                          <w:t>all</w:t>
                        </w:r>
                      </w:p>
                      <w:p w:rsidR="0093289F" w:rsidRDefault="00514901">
                        <w:pPr>
                          <w:pStyle w:val="TableParagraph"/>
                          <w:tabs>
                            <w:tab w:val="left" w:pos="6000"/>
                          </w:tabs>
                          <w:spacing w:before="33" w:line="93" w:lineRule="auto"/>
                          <w:ind w:left="811"/>
                          <w:jc w:val="both"/>
                          <w:rPr>
                            <w:rFonts w:ascii="Times New Roman"/>
                            <w:sz w:val="23"/>
                          </w:rPr>
                        </w:pPr>
                        <w:r>
                          <w:rPr>
                            <w:color w:val="0167D6"/>
                            <w:sz w:val="18"/>
                          </w:rPr>
                          <w:t xml:space="preserve">: </w:t>
                        </w:r>
                        <w:r>
                          <w:rPr>
                            <w:color w:val="0042CD"/>
                            <w:sz w:val="18"/>
                          </w:rPr>
                          <w:t xml:space="preserve">The facility </w:t>
                        </w:r>
                        <w:r>
                          <w:rPr>
                            <w:color w:val="0042CD"/>
                            <w:sz w:val="20"/>
                          </w:rPr>
                          <w:t>must p</w:t>
                        </w:r>
                        <w:r>
                          <w:rPr>
                            <w:color w:val="002AC6"/>
                            <w:sz w:val="20"/>
                          </w:rPr>
                          <w:t>r</w:t>
                        </w:r>
                        <w:r>
                          <w:rPr>
                            <w:color w:val="0042CD"/>
                            <w:sz w:val="20"/>
                          </w:rPr>
                          <w:t>ovidea</w:t>
                        </w:r>
                        <w:r>
                          <w:rPr>
                            <w:color w:val="0042CD"/>
                            <w:spacing w:val="-3"/>
                            <w:sz w:val="20"/>
                          </w:rPr>
                          <w:t xml:space="preserve"> </w:t>
                        </w:r>
                        <w:r>
                          <w:rPr>
                            <w:color w:val="0042CD"/>
                            <w:spacing w:val="-8"/>
                            <w:sz w:val="20"/>
                          </w:rPr>
                          <w:t>safe</w:t>
                        </w:r>
                        <w:r>
                          <w:rPr>
                            <w:color w:val="002AC6"/>
                            <w:spacing w:val="-8"/>
                            <w:sz w:val="20"/>
                          </w:rPr>
                          <w:t>,</w:t>
                        </w:r>
                        <w:r>
                          <w:rPr>
                            <w:color w:val="002AC6"/>
                            <w:spacing w:val="4"/>
                            <w:sz w:val="20"/>
                          </w:rPr>
                          <w:t xml:space="preserve"> </w:t>
                        </w:r>
                        <w:r>
                          <w:rPr>
                            <w:color w:val="0042CD"/>
                            <w:spacing w:val="-3"/>
                            <w:sz w:val="20"/>
                          </w:rPr>
                          <w:t>fu</w:t>
                        </w:r>
                        <w:r>
                          <w:rPr>
                            <w:color w:val="002AC6"/>
                            <w:spacing w:val="-3"/>
                            <w:sz w:val="20"/>
                          </w:rPr>
                          <w:t>n</w:t>
                        </w:r>
                        <w:r>
                          <w:rPr>
                            <w:color w:val="0042CD"/>
                            <w:spacing w:val="-3"/>
                            <w:sz w:val="20"/>
                          </w:rPr>
                          <w:t>ctional,</w:t>
                        </w:r>
                        <w:r>
                          <w:rPr>
                            <w:color w:val="0042CD"/>
                            <w:spacing w:val="-3"/>
                            <w:sz w:val="20"/>
                          </w:rPr>
                          <w:tab/>
                        </w:r>
                        <w:r>
                          <w:rPr>
                            <w:rFonts w:ascii="Times New Roman"/>
                            <w:color w:val="0042CD"/>
                            <w:position w:val="-9"/>
                            <w:sz w:val="23"/>
                          </w:rPr>
                          <w:t>of</w:t>
                        </w:r>
                        <w:r>
                          <w:rPr>
                            <w:rFonts w:ascii="Times New Roman"/>
                            <w:color w:val="0042CD"/>
                            <w:spacing w:val="-21"/>
                            <w:position w:val="-9"/>
                            <w:sz w:val="23"/>
                          </w:rPr>
                          <w:t xml:space="preserve"> </w:t>
                        </w:r>
                        <w:r>
                          <w:rPr>
                            <w:rFonts w:ascii="Times New Roman"/>
                            <w:color w:val="0042CD"/>
                            <w:position w:val="-9"/>
                            <w:sz w:val="23"/>
                          </w:rPr>
                          <w:t>the</w:t>
                        </w:r>
                        <w:r>
                          <w:rPr>
                            <w:rFonts w:ascii="Times New Roman"/>
                            <w:color w:val="0042CD"/>
                            <w:spacing w:val="-30"/>
                            <w:position w:val="-9"/>
                            <w:sz w:val="23"/>
                          </w:rPr>
                          <w:t xml:space="preserve"> </w:t>
                        </w:r>
                        <w:r>
                          <w:rPr>
                            <w:rFonts w:ascii="Times New Roman"/>
                            <w:color w:val="0042CD"/>
                            <w:position w:val="-9"/>
                            <w:sz w:val="23"/>
                          </w:rPr>
                          <w:t>rooms.</w:t>
                        </w:r>
                        <w:r>
                          <w:rPr>
                            <w:rFonts w:ascii="Times New Roman"/>
                            <w:color w:val="0042CD"/>
                            <w:spacing w:val="39"/>
                            <w:position w:val="-9"/>
                            <w:sz w:val="23"/>
                          </w:rPr>
                          <w:t xml:space="preserve"> </w:t>
                        </w:r>
                        <w:r>
                          <w:rPr>
                            <w:rFonts w:ascii="Times New Roman"/>
                            <w:color w:val="0042CD"/>
                            <w:position w:val="-9"/>
                            <w:sz w:val="23"/>
                          </w:rPr>
                          <w:t>The</w:t>
                        </w:r>
                        <w:r>
                          <w:rPr>
                            <w:rFonts w:ascii="Times New Roman"/>
                            <w:color w:val="0042CD"/>
                            <w:spacing w:val="-32"/>
                            <w:position w:val="-9"/>
                            <w:sz w:val="23"/>
                          </w:rPr>
                          <w:t xml:space="preserve"> </w:t>
                        </w:r>
                        <w:r>
                          <w:rPr>
                            <w:rFonts w:ascii="Times New Roman"/>
                            <w:color w:val="0042CD"/>
                            <w:position w:val="-9"/>
                            <w:sz w:val="23"/>
                          </w:rPr>
                          <w:t>room</w:t>
                        </w:r>
                        <w:r>
                          <w:rPr>
                            <w:rFonts w:ascii="Times New Roman"/>
                            <w:color w:val="0042CD"/>
                            <w:spacing w:val="-16"/>
                            <w:position w:val="-9"/>
                            <w:sz w:val="23"/>
                          </w:rPr>
                          <w:t xml:space="preserve"> </w:t>
                        </w:r>
                        <w:r>
                          <w:rPr>
                            <w:rFonts w:ascii="Times New Roman"/>
                            <w:color w:val="0042CD"/>
                            <w:position w:val="-9"/>
                            <w:sz w:val="23"/>
                          </w:rPr>
                          <w:t>containing</w:t>
                        </w:r>
                      </w:p>
                      <w:p w:rsidR="0093289F" w:rsidRDefault="00514901">
                        <w:pPr>
                          <w:pStyle w:val="TableParagraph"/>
                          <w:tabs>
                            <w:tab w:val="left" w:pos="6006"/>
                          </w:tabs>
                          <w:spacing w:line="117" w:lineRule="auto"/>
                          <w:ind w:left="805"/>
                          <w:jc w:val="both"/>
                          <w:rPr>
                            <w:rFonts w:ascii="Times New Roman"/>
                            <w:sz w:val="23"/>
                          </w:rPr>
                        </w:pPr>
                        <w:r>
                          <w:rPr>
                            <w:color w:val="0042CD"/>
                            <w:sz w:val="26"/>
                          </w:rPr>
                          <w:t>!</w:t>
                        </w:r>
                        <w:r>
                          <w:rPr>
                            <w:color w:val="0042CD"/>
                            <w:spacing w:val="-44"/>
                            <w:sz w:val="26"/>
                          </w:rPr>
                          <w:t xml:space="preserve"> </w:t>
                        </w:r>
                        <w:r>
                          <w:rPr>
                            <w:color w:val="0042CD"/>
                            <w:sz w:val="20"/>
                          </w:rPr>
                          <w:t>sanitary,</w:t>
                        </w:r>
                        <w:r>
                          <w:rPr>
                            <w:color w:val="0042CD"/>
                            <w:spacing w:val="-24"/>
                            <w:sz w:val="20"/>
                          </w:rPr>
                          <w:t xml:space="preserve"> </w:t>
                        </w:r>
                        <w:r>
                          <w:rPr>
                            <w:color w:val="0042CD"/>
                            <w:sz w:val="20"/>
                          </w:rPr>
                          <w:t>and</w:t>
                        </w:r>
                        <w:r>
                          <w:rPr>
                            <w:color w:val="0042CD"/>
                            <w:spacing w:val="-39"/>
                            <w:sz w:val="20"/>
                          </w:rPr>
                          <w:t xml:space="preserve"> </w:t>
                        </w:r>
                        <w:r>
                          <w:rPr>
                            <w:color w:val="0042CD"/>
                            <w:sz w:val="20"/>
                          </w:rPr>
                          <w:t>comfortable</w:t>
                        </w:r>
                        <w:r>
                          <w:rPr>
                            <w:color w:val="0042CD"/>
                            <w:spacing w:val="-35"/>
                            <w:sz w:val="20"/>
                          </w:rPr>
                          <w:t xml:space="preserve"> </w:t>
                        </w:r>
                        <w:r>
                          <w:rPr>
                            <w:color w:val="0042CD"/>
                            <w:spacing w:val="-3"/>
                            <w:sz w:val="20"/>
                          </w:rPr>
                          <w:t>env</w:t>
                        </w:r>
                        <w:r>
                          <w:rPr>
                            <w:color w:val="002AC6"/>
                            <w:spacing w:val="-3"/>
                            <w:sz w:val="20"/>
                          </w:rPr>
                          <w:t>i</w:t>
                        </w:r>
                        <w:r>
                          <w:rPr>
                            <w:color w:val="0042CD"/>
                            <w:spacing w:val="-3"/>
                            <w:sz w:val="20"/>
                          </w:rPr>
                          <w:t>ronmentfor</w:t>
                        </w:r>
                        <w:r>
                          <w:rPr>
                            <w:color w:val="0042CD"/>
                            <w:spacing w:val="-3"/>
                            <w:sz w:val="20"/>
                          </w:rPr>
                          <w:tab/>
                        </w:r>
                        <w:r>
                          <w:rPr>
                            <w:rFonts w:ascii="Times New Roman"/>
                            <w:color w:val="0042CD"/>
                            <w:position w:val="-12"/>
                            <w:sz w:val="23"/>
                          </w:rPr>
                          <w:t>the</w:t>
                        </w:r>
                        <w:r>
                          <w:rPr>
                            <w:rFonts w:ascii="Times New Roman"/>
                            <w:color w:val="0042CD"/>
                            <w:spacing w:val="-22"/>
                            <w:position w:val="-12"/>
                            <w:sz w:val="23"/>
                          </w:rPr>
                          <w:t xml:space="preserve"> </w:t>
                        </w:r>
                        <w:r>
                          <w:rPr>
                            <w:rFonts w:ascii="Times New Roman"/>
                            <w:color w:val="0042CD"/>
                            <w:position w:val="-12"/>
                            <w:sz w:val="23"/>
                          </w:rPr>
                          <w:t>smal</w:t>
                        </w:r>
                        <w:r>
                          <w:rPr>
                            <w:rFonts w:ascii="Times New Roman"/>
                            <w:color w:val="002AC6"/>
                            <w:position w:val="-12"/>
                            <w:sz w:val="23"/>
                          </w:rPr>
                          <w:t>l</w:t>
                        </w:r>
                        <w:r>
                          <w:rPr>
                            <w:rFonts w:ascii="Times New Roman"/>
                            <w:color w:val="002AC6"/>
                            <w:spacing w:val="-21"/>
                            <w:position w:val="-12"/>
                            <w:sz w:val="23"/>
                          </w:rPr>
                          <w:t xml:space="preserve"> </w:t>
                        </w:r>
                        <w:r>
                          <w:rPr>
                            <w:rFonts w:ascii="Times New Roman"/>
                            <w:color w:val="0042CD"/>
                            <w:position w:val="-12"/>
                            <w:sz w:val="23"/>
                          </w:rPr>
                          <w:t>electrical</w:t>
                        </w:r>
                        <w:r>
                          <w:rPr>
                            <w:rFonts w:ascii="Times New Roman"/>
                            <w:color w:val="0042CD"/>
                            <w:spacing w:val="-6"/>
                            <w:position w:val="-12"/>
                            <w:sz w:val="23"/>
                          </w:rPr>
                          <w:t xml:space="preserve"> </w:t>
                        </w:r>
                        <w:r>
                          <w:rPr>
                            <w:rFonts w:ascii="Times New Roman"/>
                            <w:color w:val="0042CD"/>
                            <w:position w:val="-12"/>
                            <w:sz w:val="23"/>
                          </w:rPr>
                          <w:t>drill</w:t>
                        </w:r>
                        <w:r>
                          <w:rPr>
                            <w:rFonts w:ascii="Times New Roman"/>
                            <w:color w:val="0042CD"/>
                            <w:spacing w:val="-34"/>
                            <w:position w:val="-12"/>
                            <w:sz w:val="23"/>
                          </w:rPr>
                          <w:t xml:space="preserve"> </w:t>
                        </w:r>
                        <w:r>
                          <w:rPr>
                            <w:rFonts w:ascii="Times New Roman"/>
                            <w:color w:val="0042CD"/>
                            <w:position w:val="-12"/>
                            <w:sz w:val="23"/>
                          </w:rPr>
                          <w:t>and</w:t>
                        </w:r>
                        <w:r>
                          <w:rPr>
                            <w:rFonts w:ascii="Times New Roman"/>
                            <w:color w:val="0042CD"/>
                            <w:spacing w:val="-28"/>
                            <w:position w:val="-12"/>
                            <w:sz w:val="23"/>
                          </w:rPr>
                          <w:t xml:space="preserve"> </w:t>
                        </w:r>
                        <w:r>
                          <w:rPr>
                            <w:rFonts w:ascii="Times New Roman"/>
                            <w:color w:val="0042CD"/>
                            <w:position w:val="-12"/>
                            <w:sz w:val="23"/>
                          </w:rPr>
                          <w:t>cove</w:t>
                        </w:r>
                        <w:r>
                          <w:rPr>
                            <w:rFonts w:ascii="Times New Roman"/>
                            <w:color w:val="0042CD"/>
                            <w:spacing w:val="-15"/>
                            <w:position w:val="-12"/>
                            <w:sz w:val="23"/>
                          </w:rPr>
                          <w:t xml:space="preserve"> </w:t>
                        </w:r>
                        <w:r>
                          <w:rPr>
                            <w:rFonts w:ascii="Times New Roman"/>
                            <w:color w:val="0042CD"/>
                            <w:position w:val="-12"/>
                            <w:sz w:val="23"/>
                          </w:rPr>
                          <w:t>base</w:t>
                        </w:r>
                      </w:p>
                      <w:p w:rsidR="0093289F" w:rsidRDefault="00514901">
                        <w:pPr>
                          <w:pStyle w:val="TableParagraph"/>
                          <w:tabs>
                            <w:tab w:val="left" w:pos="5853"/>
                          </w:tabs>
                          <w:spacing w:line="238" w:lineRule="exact"/>
                          <w:ind w:left="805"/>
                          <w:jc w:val="both"/>
                          <w:rPr>
                            <w:rFonts w:ascii="Times New Roman"/>
                            <w:sz w:val="23"/>
                          </w:rPr>
                        </w:pPr>
                        <w:r>
                          <w:rPr>
                            <w:color w:val="0042CD"/>
                            <w:position w:val="17"/>
                            <w:sz w:val="24"/>
                          </w:rPr>
                          <w:t>I</w:t>
                        </w:r>
                        <w:r>
                          <w:rPr>
                            <w:color w:val="0042CD"/>
                            <w:spacing w:val="-14"/>
                            <w:position w:val="17"/>
                            <w:sz w:val="24"/>
                          </w:rPr>
                          <w:t xml:space="preserve"> </w:t>
                        </w:r>
                        <w:r>
                          <w:rPr>
                            <w:color w:val="0042CD"/>
                            <w:spacing w:val="-9"/>
                            <w:position w:val="17"/>
                            <w:sz w:val="20"/>
                          </w:rPr>
                          <w:t>reside</w:t>
                        </w:r>
                        <w:r>
                          <w:rPr>
                            <w:color w:val="002AC6"/>
                            <w:spacing w:val="-9"/>
                            <w:position w:val="17"/>
                            <w:sz w:val="20"/>
                          </w:rPr>
                          <w:t>n</w:t>
                        </w:r>
                        <w:r>
                          <w:rPr>
                            <w:color w:val="0042CD"/>
                            <w:spacing w:val="-9"/>
                            <w:position w:val="17"/>
                            <w:sz w:val="20"/>
                          </w:rPr>
                          <w:t>ts,</w:t>
                        </w:r>
                        <w:r>
                          <w:rPr>
                            <w:color w:val="0042CD"/>
                            <w:spacing w:val="-24"/>
                            <w:position w:val="17"/>
                            <w:sz w:val="20"/>
                          </w:rPr>
                          <w:t xml:space="preserve"> </w:t>
                        </w:r>
                        <w:r>
                          <w:rPr>
                            <w:color w:val="0042CD"/>
                            <w:position w:val="17"/>
                            <w:sz w:val="20"/>
                          </w:rPr>
                          <w:t>staff</w:t>
                        </w:r>
                        <w:r>
                          <w:rPr>
                            <w:color w:val="0042CD"/>
                            <w:spacing w:val="-28"/>
                            <w:position w:val="17"/>
                            <w:sz w:val="20"/>
                          </w:rPr>
                          <w:t xml:space="preserve"> </w:t>
                        </w:r>
                        <w:r>
                          <w:rPr>
                            <w:color w:val="0042CD"/>
                            <w:position w:val="17"/>
                            <w:sz w:val="20"/>
                          </w:rPr>
                          <w:t>and</w:t>
                        </w:r>
                        <w:r>
                          <w:rPr>
                            <w:color w:val="0042CD"/>
                            <w:spacing w:val="-26"/>
                            <w:position w:val="17"/>
                            <w:sz w:val="20"/>
                          </w:rPr>
                          <w:t xml:space="preserve"> </w:t>
                        </w:r>
                        <w:r>
                          <w:rPr>
                            <w:color w:val="0042CD"/>
                            <w:position w:val="17"/>
                            <w:sz w:val="20"/>
                          </w:rPr>
                          <w:t>the</w:t>
                        </w:r>
                        <w:r>
                          <w:rPr>
                            <w:color w:val="0042CD"/>
                            <w:spacing w:val="-30"/>
                            <w:position w:val="17"/>
                            <w:sz w:val="20"/>
                          </w:rPr>
                          <w:t xml:space="preserve"> </w:t>
                        </w:r>
                        <w:r>
                          <w:rPr>
                            <w:color w:val="0042CD"/>
                            <w:spacing w:val="-7"/>
                            <w:position w:val="17"/>
                            <w:sz w:val="20"/>
                          </w:rPr>
                          <w:t>public</w:t>
                        </w:r>
                        <w:r>
                          <w:rPr>
                            <w:color w:val="0167D6"/>
                            <w:spacing w:val="-7"/>
                            <w:position w:val="17"/>
                            <w:sz w:val="20"/>
                          </w:rPr>
                          <w:t>.</w:t>
                        </w:r>
                        <w:r>
                          <w:rPr>
                            <w:color w:val="0167D6"/>
                            <w:spacing w:val="-7"/>
                            <w:position w:val="17"/>
                            <w:sz w:val="20"/>
                          </w:rPr>
                          <w:tab/>
                        </w:r>
                        <w:r>
                          <w:rPr>
                            <w:color w:val="0580DD"/>
                            <w:w w:val="60"/>
                            <w:sz w:val="30"/>
                          </w:rPr>
                          <w:t>!</w:t>
                        </w:r>
                        <w:r>
                          <w:rPr>
                            <w:color w:val="0580DD"/>
                            <w:spacing w:val="39"/>
                            <w:w w:val="60"/>
                            <w:sz w:val="30"/>
                          </w:rPr>
                          <w:t xml:space="preserve"> </w:t>
                        </w:r>
                        <w:r>
                          <w:rPr>
                            <w:rFonts w:ascii="Times New Roman"/>
                            <w:color w:val="0042CD"/>
                            <w:sz w:val="23"/>
                          </w:rPr>
                          <w:t>was</w:t>
                        </w:r>
                        <w:r>
                          <w:rPr>
                            <w:rFonts w:ascii="Times New Roman"/>
                            <w:color w:val="0042CD"/>
                            <w:spacing w:val="-28"/>
                            <w:sz w:val="23"/>
                          </w:rPr>
                          <w:t xml:space="preserve"> </w:t>
                        </w:r>
                        <w:r>
                          <w:rPr>
                            <w:rFonts w:ascii="Times New Roman"/>
                            <w:color w:val="002AC6"/>
                            <w:sz w:val="23"/>
                          </w:rPr>
                          <w:t>l</w:t>
                        </w:r>
                        <w:r>
                          <w:rPr>
                            <w:rFonts w:ascii="Times New Roman"/>
                            <w:color w:val="0042CD"/>
                            <w:sz w:val="23"/>
                          </w:rPr>
                          <w:t>ockedand</w:t>
                        </w:r>
                        <w:r>
                          <w:rPr>
                            <w:rFonts w:ascii="Times New Roman"/>
                            <w:color w:val="0042CD"/>
                            <w:spacing w:val="-21"/>
                            <w:sz w:val="23"/>
                          </w:rPr>
                          <w:t xml:space="preserve"> </w:t>
                        </w:r>
                        <w:r>
                          <w:rPr>
                            <w:rFonts w:ascii="Times New Roman"/>
                            <w:color w:val="0042CD"/>
                            <w:sz w:val="23"/>
                          </w:rPr>
                          <w:t>could</w:t>
                        </w:r>
                        <w:r>
                          <w:rPr>
                            <w:rFonts w:ascii="Times New Roman"/>
                            <w:color w:val="0042CD"/>
                            <w:spacing w:val="-25"/>
                            <w:sz w:val="23"/>
                          </w:rPr>
                          <w:t xml:space="preserve"> </w:t>
                        </w:r>
                        <w:r>
                          <w:rPr>
                            <w:rFonts w:ascii="Times New Roman"/>
                            <w:color w:val="0042CD"/>
                            <w:sz w:val="23"/>
                          </w:rPr>
                          <w:t>only</w:t>
                        </w:r>
                        <w:r>
                          <w:rPr>
                            <w:rFonts w:ascii="Times New Roman"/>
                            <w:color w:val="0042CD"/>
                            <w:spacing w:val="-23"/>
                            <w:sz w:val="23"/>
                          </w:rPr>
                          <w:t xml:space="preserve"> </w:t>
                        </w:r>
                        <w:r>
                          <w:rPr>
                            <w:rFonts w:ascii="Times New Roman"/>
                            <w:color w:val="0042CD"/>
                            <w:sz w:val="23"/>
                          </w:rPr>
                          <w:t>be</w:t>
                        </w:r>
                        <w:r>
                          <w:rPr>
                            <w:rFonts w:ascii="Times New Roman"/>
                            <w:color w:val="0042CD"/>
                            <w:spacing w:val="-12"/>
                            <w:sz w:val="23"/>
                          </w:rPr>
                          <w:t xml:space="preserve"> </w:t>
                        </w:r>
                        <w:r>
                          <w:rPr>
                            <w:rFonts w:ascii="Times New Roman"/>
                            <w:color w:val="0042CD"/>
                            <w:sz w:val="23"/>
                          </w:rPr>
                          <w:t>entered</w:t>
                        </w:r>
                      </w:p>
                      <w:p w:rsidR="0093289F" w:rsidRDefault="00514901">
                        <w:pPr>
                          <w:pStyle w:val="TableParagraph"/>
                          <w:spacing w:line="115" w:lineRule="exact"/>
                          <w:ind w:left="811"/>
                          <w:jc w:val="both"/>
                          <w:rPr>
                            <w:sz w:val="24"/>
                          </w:rPr>
                        </w:pPr>
                        <w:r>
                          <w:rPr>
                            <w:color w:val="0042CD"/>
                            <w:w w:val="99"/>
                            <w:sz w:val="24"/>
                          </w:rPr>
                          <w:t>i</w:t>
                        </w:r>
                      </w:p>
                      <w:p w:rsidR="0093289F" w:rsidRDefault="00514901">
                        <w:pPr>
                          <w:pStyle w:val="TableParagraph"/>
                          <w:tabs>
                            <w:tab w:val="left" w:pos="5932"/>
                          </w:tabs>
                          <w:spacing w:line="230" w:lineRule="exact"/>
                          <w:ind w:left="820"/>
                          <w:jc w:val="both"/>
                          <w:rPr>
                            <w:rFonts w:ascii="Times New Roman"/>
                            <w:sz w:val="21"/>
                          </w:rPr>
                        </w:pPr>
                        <w:r>
                          <w:rPr>
                            <w:color w:val="0042CD"/>
                            <w:position w:val="7"/>
                            <w:sz w:val="17"/>
                          </w:rPr>
                          <w:t>'</w:t>
                        </w:r>
                        <w:r>
                          <w:rPr>
                            <w:color w:val="0042CD"/>
                            <w:position w:val="7"/>
                            <w:sz w:val="17"/>
                          </w:rPr>
                          <w:tab/>
                        </w:r>
                        <w:r>
                          <w:rPr>
                            <w:color w:val="0580DD"/>
                            <w:spacing w:val="-6"/>
                            <w:sz w:val="17"/>
                          </w:rPr>
                          <w:t>1</w:t>
                        </w:r>
                        <w:r>
                          <w:rPr>
                            <w:rFonts w:ascii="Times New Roman"/>
                            <w:color w:val="0042CD"/>
                            <w:spacing w:val="-6"/>
                            <w:sz w:val="24"/>
                          </w:rPr>
                          <w:t>with</w:t>
                        </w:r>
                        <w:r>
                          <w:rPr>
                            <w:rFonts w:ascii="Times New Roman"/>
                            <w:color w:val="0042CD"/>
                            <w:spacing w:val="-31"/>
                            <w:sz w:val="24"/>
                          </w:rPr>
                          <w:t xml:space="preserve"> </w:t>
                        </w:r>
                        <w:r>
                          <w:rPr>
                            <w:rFonts w:ascii="Times New Roman"/>
                            <w:color w:val="0042CD"/>
                            <w:sz w:val="23"/>
                          </w:rPr>
                          <w:t>a</w:t>
                        </w:r>
                        <w:r>
                          <w:rPr>
                            <w:rFonts w:ascii="Times New Roman"/>
                            <w:color w:val="0042CD"/>
                            <w:spacing w:val="-2"/>
                            <w:sz w:val="23"/>
                          </w:rPr>
                          <w:t xml:space="preserve"> </w:t>
                        </w:r>
                        <w:r>
                          <w:rPr>
                            <w:rFonts w:ascii="Times New Roman"/>
                            <w:color w:val="0042CD"/>
                            <w:sz w:val="24"/>
                          </w:rPr>
                          <w:t>key</w:t>
                        </w:r>
                        <w:r>
                          <w:rPr>
                            <w:rFonts w:ascii="Times New Roman"/>
                            <w:color w:val="0042CD"/>
                            <w:spacing w:val="-14"/>
                            <w:sz w:val="24"/>
                          </w:rPr>
                          <w:t xml:space="preserve"> </w:t>
                        </w:r>
                        <w:r>
                          <w:rPr>
                            <w:rFonts w:ascii="Times New Roman"/>
                            <w:color w:val="0042CD"/>
                            <w:sz w:val="23"/>
                          </w:rPr>
                          <w:t>kept</w:t>
                        </w:r>
                        <w:r>
                          <w:rPr>
                            <w:rFonts w:ascii="Times New Roman"/>
                            <w:color w:val="0042CD"/>
                            <w:spacing w:val="-30"/>
                            <w:sz w:val="23"/>
                          </w:rPr>
                          <w:t xml:space="preserve"> </w:t>
                        </w:r>
                        <w:r>
                          <w:rPr>
                            <w:color w:val="0042CD"/>
                            <w:sz w:val="21"/>
                          </w:rPr>
                          <w:t>by</w:t>
                        </w:r>
                        <w:r>
                          <w:rPr>
                            <w:color w:val="0042CD"/>
                            <w:spacing w:val="17"/>
                            <w:sz w:val="21"/>
                          </w:rPr>
                          <w:t xml:space="preserve"> </w:t>
                        </w:r>
                        <w:r>
                          <w:rPr>
                            <w:rFonts w:ascii="Times New Roman"/>
                            <w:color w:val="0042CD"/>
                            <w:sz w:val="26"/>
                          </w:rPr>
                          <w:t>the</w:t>
                        </w:r>
                        <w:r>
                          <w:rPr>
                            <w:rFonts w:ascii="Times New Roman"/>
                            <w:color w:val="0042CD"/>
                            <w:sz w:val="21"/>
                          </w:rPr>
                          <w:t>superintendent</w:t>
                        </w:r>
                      </w:p>
                      <w:p w:rsidR="0093289F" w:rsidRDefault="00514901">
                        <w:pPr>
                          <w:pStyle w:val="TableParagraph"/>
                          <w:tabs>
                            <w:tab w:val="left" w:pos="5924"/>
                          </w:tabs>
                          <w:spacing w:line="257" w:lineRule="exact"/>
                          <w:ind w:left="762"/>
                          <w:jc w:val="both"/>
                          <w:rPr>
                            <w:sz w:val="31"/>
                          </w:rPr>
                        </w:pPr>
                        <w:r>
                          <w:rPr>
                            <w:color w:val="0167D6"/>
                            <w:w w:val="65"/>
                            <w:sz w:val="20"/>
                          </w:rPr>
                          <w:t xml:space="preserve">[ </w:t>
                        </w:r>
                        <w:r>
                          <w:rPr>
                            <w:color w:val="0167D6"/>
                            <w:spacing w:val="2"/>
                            <w:w w:val="65"/>
                            <w:sz w:val="20"/>
                          </w:rPr>
                          <w:t xml:space="preserve"> </w:t>
                        </w:r>
                        <w:r>
                          <w:rPr>
                            <w:color w:val="0042CD"/>
                            <w:sz w:val="20"/>
                          </w:rPr>
                          <w:t xml:space="preserve">This </w:t>
                        </w:r>
                        <w:r>
                          <w:rPr>
                            <w:color w:val="0042CD"/>
                            <w:spacing w:val="-8"/>
                            <w:sz w:val="20"/>
                          </w:rPr>
                          <w:t>RE</w:t>
                        </w:r>
                        <w:r>
                          <w:rPr>
                            <w:color w:val="002AC6"/>
                            <w:spacing w:val="-8"/>
                            <w:sz w:val="20"/>
                          </w:rPr>
                          <w:t>Q</w:t>
                        </w:r>
                        <w:r>
                          <w:rPr>
                            <w:color w:val="0042CD"/>
                            <w:spacing w:val="-8"/>
                            <w:sz w:val="20"/>
                          </w:rPr>
                          <w:t>U</w:t>
                        </w:r>
                        <w:r>
                          <w:rPr>
                            <w:color w:val="002AC6"/>
                            <w:spacing w:val="-8"/>
                            <w:sz w:val="20"/>
                          </w:rPr>
                          <w:t>I</w:t>
                        </w:r>
                        <w:r>
                          <w:rPr>
                            <w:color w:val="0042CD"/>
                            <w:spacing w:val="-8"/>
                            <w:sz w:val="20"/>
                          </w:rPr>
                          <w:t xml:space="preserve">REMENTis </w:t>
                        </w:r>
                        <w:r>
                          <w:rPr>
                            <w:color w:val="0042CD"/>
                            <w:spacing w:val="-10"/>
                            <w:sz w:val="20"/>
                          </w:rPr>
                          <w:t>no</w:t>
                        </w:r>
                        <w:r>
                          <w:rPr>
                            <w:color w:val="002AC6"/>
                            <w:spacing w:val="-10"/>
                            <w:sz w:val="20"/>
                          </w:rPr>
                          <w:t xml:space="preserve">t </w:t>
                        </w:r>
                        <w:r>
                          <w:rPr>
                            <w:color w:val="0042CD"/>
                            <w:sz w:val="20"/>
                          </w:rPr>
                          <w:t>met as</w:t>
                        </w:r>
                        <w:r>
                          <w:rPr>
                            <w:color w:val="0042CD"/>
                            <w:spacing w:val="-26"/>
                            <w:sz w:val="20"/>
                          </w:rPr>
                          <w:t xml:space="preserve"> </w:t>
                        </w:r>
                        <w:r>
                          <w:rPr>
                            <w:color w:val="0042CD"/>
                            <w:sz w:val="20"/>
                          </w:rPr>
                          <w:t>evidenced</w:t>
                        </w:r>
                        <w:r>
                          <w:rPr>
                            <w:color w:val="0042CD"/>
                            <w:sz w:val="20"/>
                          </w:rPr>
                          <w:tab/>
                        </w:r>
                        <w:r>
                          <w:rPr>
                            <w:color w:val="0167D6"/>
                            <w:position w:val="-5"/>
                            <w:sz w:val="31"/>
                          </w:rPr>
                          <w:t>!</w:t>
                        </w:r>
                      </w:p>
                      <w:p w:rsidR="0093289F" w:rsidRDefault="00514901">
                        <w:pPr>
                          <w:pStyle w:val="TableParagraph"/>
                          <w:tabs>
                            <w:tab w:val="left" w:pos="5963"/>
                          </w:tabs>
                          <w:spacing w:line="229" w:lineRule="exact"/>
                          <w:ind w:left="813"/>
                          <w:jc w:val="both"/>
                          <w:rPr>
                            <w:rFonts w:ascii="Times New Roman"/>
                            <w:sz w:val="23"/>
                          </w:rPr>
                        </w:pPr>
                        <w:r>
                          <w:rPr>
                            <w:color w:val="0167D6"/>
                            <w:position w:val="10"/>
                            <w:sz w:val="21"/>
                          </w:rPr>
                          <w:t>i</w:t>
                        </w:r>
                        <w:r>
                          <w:rPr>
                            <w:color w:val="0167D6"/>
                            <w:spacing w:val="-7"/>
                            <w:position w:val="10"/>
                            <w:sz w:val="21"/>
                          </w:rPr>
                          <w:t xml:space="preserve"> </w:t>
                        </w:r>
                        <w:r>
                          <w:rPr>
                            <w:color w:val="0042CD"/>
                            <w:position w:val="10"/>
                            <w:sz w:val="20"/>
                          </w:rPr>
                          <w:t>by:</w:t>
                        </w:r>
                        <w:r>
                          <w:rPr>
                            <w:color w:val="0042CD"/>
                            <w:position w:val="10"/>
                            <w:sz w:val="20"/>
                          </w:rPr>
                          <w:tab/>
                        </w:r>
                        <w:r>
                          <w:rPr>
                            <w:color w:val="0167D6"/>
                            <w:spacing w:val="-3"/>
                            <w:sz w:val="28"/>
                          </w:rPr>
                          <w:t>j</w:t>
                        </w:r>
                        <w:r>
                          <w:rPr>
                            <w:rFonts w:ascii="Times New Roman"/>
                            <w:color w:val="0042CD"/>
                            <w:spacing w:val="-3"/>
                            <w:sz w:val="23"/>
                          </w:rPr>
                          <w:t>All</w:t>
                        </w:r>
                        <w:r>
                          <w:rPr>
                            <w:rFonts w:ascii="Times New Roman"/>
                            <w:color w:val="0042CD"/>
                            <w:spacing w:val="-20"/>
                            <w:sz w:val="23"/>
                          </w:rPr>
                          <w:t xml:space="preserve"> </w:t>
                        </w:r>
                        <w:r>
                          <w:rPr>
                            <w:rFonts w:ascii="Times New Roman"/>
                            <w:color w:val="0042CD"/>
                            <w:sz w:val="23"/>
                          </w:rPr>
                          <w:t>residents</w:t>
                        </w:r>
                        <w:r>
                          <w:rPr>
                            <w:rFonts w:ascii="Times New Roman"/>
                            <w:color w:val="0042CD"/>
                            <w:spacing w:val="-5"/>
                            <w:sz w:val="23"/>
                          </w:rPr>
                          <w:t xml:space="preserve"> </w:t>
                        </w:r>
                        <w:r>
                          <w:rPr>
                            <w:rFonts w:ascii="Times New Roman"/>
                            <w:color w:val="0042CD"/>
                            <w:sz w:val="23"/>
                          </w:rPr>
                          <w:t>have</w:t>
                        </w:r>
                        <w:r>
                          <w:rPr>
                            <w:rFonts w:ascii="Times New Roman"/>
                            <w:color w:val="0042CD"/>
                            <w:spacing w:val="-18"/>
                            <w:sz w:val="23"/>
                          </w:rPr>
                          <w:t xml:space="preserve"> </w:t>
                        </w:r>
                        <w:r>
                          <w:rPr>
                            <w:rFonts w:ascii="Times New Roman"/>
                            <w:color w:val="0042CD"/>
                            <w:sz w:val="23"/>
                          </w:rPr>
                          <w:t>the</w:t>
                        </w:r>
                        <w:r>
                          <w:rPr>
                            <w:rFonts w:ascii="Times New Roman"/>
                            <w:color w:val="0042CD"/>
                            <w:spacing w:val="-30"/>
                            <w:sz w:val="23"/>
                          </w:rPr>
                          <w:t xml:space="preserve"> </w:t>
                        </w:r>
                        <w:r>
                          <w:rPr>
                            <w:rFonts w:ascii="Times New Roman"/>
                            <w:color w:val="0042CD"/>
                            <w:sz w:val="23"/>
                          </w:rPr>
                          <w:t>potential</w:t>
                        </w:r>
                        <w:r>
                          <w:rPr>
                            <w:rFonts w:ascii="Times New Roman"/>
                            <w:color w:val="0042CD"/>
                            <w:spacing w:val="-28"/>
                            <w:sz w:val="23"/>
                          </w:rPr>
                          <w:t xml:space="preserve"> </w:t>
                        </w:r>
                        <w:r>
                          <w:rPr>
                            <w:rFonts w:ascii="Times New Roman"/>
                            <w:color w:val="0042CD"/>
                            <w:sz w:val="23"/>
                          </w:rPr>
                          <w:t>to</w:t>
                        </w:r>
                        <w:r>
                          <w:rPr>
                            <w:rFonts w:ascii="Times New Roman"/>
                            <w:color w:val="0042CD"/>
                            <w:spacing w:val="24"/>
                            <w:sz w:val="23"/>
                          </w:rPr>
                          <w:t xml:space="preserve"> </w:t>
                        </w:r>
                        <w:r>
                          <w:rPr>
                            <w:rFonts w:ascii="Times New Roman"/>
                            <w:color w:val="0042CD"/>
                            <w:sz w:val="23"/>
                          </w:rPr>
                          <w:t>be</w:t>
                        </w:r>
                      </w:p>
                      <w:p w:rsidR="0093289F" w:rsidRDefault="00514901">
                        <w:pPr>
                          <w:pStyle w:val="TableParagraph"/>
                          <w:tabs>
                            <w:tab w:val="left" w:pos="6000"/>
                          </w:tabs>
                          <w:spacing w:line="115" w:lineRule="auto"/>
                          <w:ind w:left="805"/>
                          <w:jc w:val="both"/>
                          <w:rPr>
                            <w:rFonts w:ascii="Times New Roman"/>
                            <w:sz w:val="23"/>
                          </w:rPr>
                        </w:pPr>
                        <w:r>
                          <w:rPr>
                            <w:rFonts w:ascii="Times New Roman"/>
                            <w:color w:val="0580DD"/>
                            <w:sz w:val="20"/>
                          </w:rPr>
                          <w:t>!</w:t>
                        </w:r>
                        <w:r>
                          <w:rPr>
                            <w:rFonts w:ascii="Times New Roman"/>
                            <w:color w:val="0580DD"/>
                            <w:spacing w:val="30"/>
                            <w:sz w:val="20"/>
                          </w:rPr>
                          <w:t xml:space="preserve"> </w:t>
                        </w:r>
                        <w:r>
                          <w:rPr>
                            <w:i/>
                            <w:color w:val="0042CD"/>
                            <w:sz w:val="20"/>
                          </w:rPr>
                          <w:t>On</w:t>
                        </w:r>
                        <w:r>
                          <w:rPr>
                            <w:i/>
                            <w:color w:val="0042CD"/>
                            <w:spacing w:val="-25"/>
                            <w:sz w:val="20"/>
                          </w:rPr>
                          <w:t xml:space="preserve"> </w:t>
                        </w:r>
                        <w:r>
                          <w:rPr>
                            <w:color w:val="002AC6"/>
                            <w:spacing w:val="-7"/>
                            <w:sz w:val="20"/>
                          </w:rPr>
                          <w:t>F</w:t>
                        </w:r>
                        <w:r>
                          <w:rPr>
                            <w:color w:val="0042CD"/>
                            <w:spacing w:val="-7"/>
                            <w:sz w:val="20"/>
                          </w:rPr>
                          <w:t>eb</w:t>
                        </w:r>
                        <w:r>
                          <w:rPr>
                            <w:color w:val="002AC6"/>
                            <w:spacing w:val="-7"/>
                            <w:sz w:val="20"/>
                          </w:rPr>
                          <w:t>r</w:t>
                        </w:r>
                        <w:r>
                          <w:rPr>
                            <w:color w:val="0042CD"/>
                            <w:spacing w:val="-7"/>
                            <w:sz w:val="20"/>
                          </w:rPr>
                          <w:t>uary</w:t>
                        </w:r>
                        <w:r>
                          <w:rPr>
                            <w:color w:val="0042CD"/>
                            <w:spacing w:val="-28"/>
                            <w:sz w:val="20"/>
                          </w:rPr>
                          <w:t xml:space="preserve"> </w:t>
                        </w:r>
                        <w:r>
                          <w:rPr>
                            <w:color w:val="0042CD"/>
                            <w:spacing w:val="2"/>
                            <w:sz w:val="20"/>
                          </w:rPr>
                          <w:t>4,</w:t>
                        </w:r>
                        <w:r>
                          <w:rPr>
                            <w:rFonts w:ascii="Times New Roman"/>
                            <w:color w:val="0042CD"/>
                            <w:spacing w:val="2"/>
                          </w:rPr>
                          <w:t>2015,</w:t>
                        </w:r>
                        <w:r>
                          <w:rPr>
                            <w:rFonts w:ascii="Times New Roman"/>
                            <w:color w:val="0042CD"/>
                            <w:spacing w:val="-15"/>
                          </w:rPr>
                          <w:t xml:space="preserve"> </w:t>
                        </w:r>
                        <w:r>
                          <w:rPr>
                            <w:color w:val="0042CD"/>
                            <w:sz w:val="20"/>
                          </w:rPr>
                          <w:t>a</w:t>
                        </w:r>
                        <w:r>
                          <w:rPr>
                            <w:color w:val="0042CD"/>
                            <w:spacing w:val="-11"/>
                            <w:sz w:val="20"/>
                          </w:rPr>
                          <w:t xml:space="preserve"> </w:t>
                        </w:r>
                        <w:r>
                          <w:rPr>
                            <w:color w:val="0042CD"/>
                            <w:sz w:val="20"/>
                          </w:rPr>
                          <w:t>survey</w:t>
                        </w:r>
                        <w:r>
                          <w:rPr>
                            <w:color w:val="0042CD"/>
                            <w:spacing w:val="-24"/>
                            <w:sz w:val="20"/>
                          </w:rPr>
                          <w:t xml:space="preserve"> </w:t>
                        </w:r>
                        <w:r>
                          <w:rPr>
                            <w:color w:val="0042CD"/>
                            <w:sz w:val="20"/>
                          </w:rPr>
                          <w:t>of</w:t>
                        </w:r>
                        <w:r>
                          <w:rPr>
                            <w:color w:val="0042CD"/>
                            <w:spacing w:val="-29"/>
                            <w:sz w:val="20"/>
                          </w:rPr>
                          <w:t xml:space="preserve"> </w:t>
                        </w:r>
                        <w:r>
                          <w:rPr>
                            <w:color w:val="0042CD"/>
                            <w:sz w:val="20"/>
                          </w:rPr>
                          <w:t>this</w:t>
                        </w:r>
                        <w:r>
                          <w:rPr>
                            <w:color w:val="0042CD"/>
                            <w:spacing w:val="-32"/>
                            <w:sz w:val="20"/>
                          </w:rPr>
                          <w:t xml:space="preserve"> </w:t>
                        </w:r>
                        <w:r>
                          <w:rPr>
                            <w:color w:val="0042CD"/>
                            <w:spacing w:val="-3"/>
                            <w:sz w:val="20"/>
                          </w:rPr>
                          <w:t>n</w:t>
                        </w:r>
                        <w:r>
                          <w:rPr>
                            <w:color w:val="002AC6"/>
                            <w:spacing w:val="-3"/>
                            <w:sz w:val="20"/>
                          </w:rPr>
                          <w:t>u</w:t>
                        </w:r>
                        <w:r>
                          <w:rPr>
                            <w:color w:val="0042CD"/>
                            <w:spacing w:val="-3"/>
                            <w:sz w:val="20"/>
                          </w:rPr>
                          <w:t>rs</w:t>
                        </w:r>
                        <w:r>
                          <w:rPr>
                            <w:color w:val="0167D6"/>
                            <w:spacing w:val="-3"/>
                            <w:sz w:val="20"/>
                          </w:rPr>
                          <w:t>i</w:t>
                        </w:r>
                        <w:r>
                          <w:rPr>
                            <w:color w:val="0042CD"/>
                            <w:spacing w:val="-3"/>
                            <w:sz w:val="20"/>
                          </w:rPr>
                          <w:t>ng</w:t>
                        </w:r>
                        <w:r>
                          <w:rPr>
                            <w:color w:val="0042CD"/>
                            <w:spacing w:val="-3"/>
                            <w:sz w:val="20"/>
                          </w:rPr>
                          <w:tab/>
                        </w:r>
                        <w:r>
                          <w:rPr>
                            <w:rFonts w:ascii="Times New Roman"/>
                            <w:color w:val="0042CD"/>
                            <w:position w:val="-11"/>
                            <w:sz w:val="23"/>
                          </w:rPr>
                          <w:t>affected</w:t>
                        </w:r>
                        <w:r>
                          <w:rPr>
                            <w:rFonts w:ascii="Times New Roman"/>
                            <w:color w:val="0042CD"/>
                            <w:spacing w:val="-18"/>
                            <w:position w:val="-11"/>
                            <w:sz w:val="23"/>
                          </w:rPr>
                          <w:t xml:space="preserve"> </w:t>
                        </w:r>
                        <w:r>
                          <w:rPr>
                            <w:color w:val="0042CD"/>
                            <w:position w:val="-11"/>
                          </w:rPr>
                          <w:t>by</w:t>
                        </w:r>
                        <w:r>
                          <w:rPr>
                            <w:color w:val="0042CD"/>
                            <w:spacing w:val="-33"/>
                            <w:position w:val="-11"/>
                          </w:rPr>
                          <w:t xml:space="preserve"> </w:t>
                        </w:r>
                        <w:r>
                          <w:rPr>
                            <w:rFonts w:ascii="Times New Roman"/>
                            <w:color w:val="0042CD"/>
                            <w:position w:val="-11"/>
                            <w:sz w:val="23"/>
                          </w:rPr>
                          <w:t>this</w:t>
                        </w:r>
                        <w:r>
                          <w:rPr>
                            <w:rFonts w:ascii="Times New Roman"/>
                            <w:color w:val="0042CD"/>
                            <w:spacing w:val="-15"/>
                            <w:position w:val="-11"/>
                            <w:sz w:val="23"/>
                          </w:rPr>
                          <w:t xml:space="preserve"> </w:t>
                        </w:r>
                        <w:r>
                          <w:rPr>
                            <w:rFonts w:ascii="Times New Roman"/>
                            <w:color w:val="0042CD"/>
                            <w:position w:val="-11"/>
                            <w:sz w:val="21"/>
                          </w:rPr>
                          <w:t>deficient</w:t>
                        </w:r>
                        <w:r>
                          <w:rPr>
                            <w:rFonts w:ascii="Times New Roman"/>
                            <w:color w:val="0042CD"/>
                            <w:spacing w:val="-9"/>
                            <w:position w:val="-11"/>
                            <w:sz w:val="21"/>
                          </w:rPr>
                          <w:t xml:space="preserve"> </w:t>
                        </w:r>
                        <w:r>
                          <w:rPr>
                            <w:rFonts w:ascii="Times New Roman"/>
                            <w:color w:val="0042CD"/>
                            <w:position w:val="-11"/>
                            <w:sz w:val="23"/>
                          </w:rPr>
                          <w:t>practice.</w:t>
                        </w:r>
                      </w:p>
                      <w:p w:rsidR="0093289F" w:rsidRDefault="00514901">
                        <w:pPr>
                          <w:pStyle w:val="TableParagraph"/>
                          <w:tabs>
                            <w:tab w:val="left" w:pos="5917"/>
                          </w:tabs>
                          <w:spacing w:line="117" w:lineRule="auto"/>
                          <w:ind w:left="807" w:right="1555" w:firstLine="9"/>
                          <w:jc w:val="both"/>
                          <w:rPr>
                            <w:sz w:val="20"/>
                          </w:rPr>
                        </w:pPr>
                        <w:r>
                          <w:rPr>
                            <w:i/>
                            <w:color w:val="0580DD"/>
                            <w:sz w:val="19"/>
                          </w:rPr>
                          <w:t>!</w:t>
                        </w:r>
                        <w:r>
                          <w:rPr>
                            <w:i/>
                            <w:color w:val="0580DD"/>
                            <w:spacing w:val="-17"/>
                            <w:sz w:val="19"/>
                          </w:rPr>
                          <w:t xml:space="preserve"> </w:t>
                        </w:r>
                        <w:r>
                          <w:rPr>
                            <w:color w:val="0042CD"/>
                            <w:w w:val="101"/>
                            <w:sz w:val="20"/>
                          </w:rPr>
                          <w:t>care</w:t>
                        </w:r>
                        <w:r>
                          <w:rPr>
                            <w:color w:val="0042CD"/>
                            <w:spacing w:val="-20"/>
                            <w:sz w:val="20"/>
                          </w:rPr>
                          <w:t xml:space="preserve"> </w:t>
                        </w:r>
                        <w:r>
                          <w:rPr>
                            <w:color w:val="0042CD"/>
                            <w:spacing w:val="-1"/>
                            <w:w w:val="92"/>
                            <w:sz w:val="20"/>
                          </w:rPr>
                          <w:t>facffit</w:t>
                        </w:r>
                        <w:r>
                          <w:rPr>
                            <w:color w:val="0042CD"/>
                            <w:w w:val="92"/>
                            <w:sz w:val="20"/>
                          </w:rPr>
                          <w:t>y</w:t>
                        </w:r>
                        <w:r>
                          <w:rPr>
                            <w:color w:val="0042CD"/>
                            <w:spacing w:val="-19"/>
                            <w:sz w:val="20"/>
                          </w:rPr>
                          <w:t xml:space="preserve"> </w:t>
                        </w:r>
                        <w:r>
                          <w:rPr>
                            <w:color w:val="0042CD"/>
                            <w:spacing w:val="-1"/>
                            <w:sz w:val="20"/>
                          </w:rPr>
                          <w:t>wa</w:t>
                        </w:r>
                        <w:r>
                          <w:rPr>
                            <w:color w:val="0042CD"/>
                            <w:sz w:val="20"/>
                          </w:rPr>
                          <w:t>s</w:t>
                        </w:r>
                        <w:r>
                          <w:rPr>
                            <w:color w:val="0042CD"/>
                            <w:spacing w:val="-25"/>
                            <w:sz w:val="20"/>
                          </w:rPr>
                          <w:t xml:space="preserve"> </w:t>
                        </w:r>
                        <w:r>
                          <w:rPr>
                            <w:color w:val="0042CD"/>
                            <w:w w:val="101"/>
                            <w:sz w:val="20"/>
                          </w:rPr>
                          <w:t>con</w:t>
                        </w:r>
                        <w:r>
                          <w:rPr>
                            <w:color w:val="0042CD"/>
                            <w:spacing w:val="-50"/>
                            <w:w w:val="101"/>
                            <w:sz w:val="20"/>
                          </w:rPr>
                          <w:t>d</w:t>
                        </w:r>
                        <w:r>
                          <w:rPr>
                            <w:color w:val="002AC6"/>
                            <w:spacing w:val="-2"/>
                            <w:w w:val="101"/>
                            <w:sz w:val="20"/>
                          </w:rPr>
                          <w:t>u</w:t>
                        </w:r>
                        <w:r>
                          <w:rPr>
                            <w:color w:val="0042CD"/>
                            <w:w w:val="110"/>
                            <w:sz w:val="20"/>
                          </w:rPr>
                          <w:t>cte</w:t>
                        </w:r>
                        <w:r>
                          <w:rPr>
                            <w:color w:val="0042CD"/>
                            <w:spacing w:val="-17"/>
                            <w:w w:val="110"/>
                            <w:sz w:val="20"/>
                          </w:rPr>
                          <w:t>d</w:t>
                        </w:r>
                        <w:r>
                          <w:rPr>
                            <w:rFonts w:ascii="Times New Roman"/>
                            <w:color w:val="0042CD"/>
                            <w:spacing w:val="-1"/>
                            <w:w w:val="110"/>
                            <w:sz w:val="21"/>
                          </w:rPr>
                          <w:t>t</w:t>
                        </w:r>
                        <w:r>
                          <w:rPr>
                            <w:rFonts w:ascii="Times New Roman"/>
                            <w:color w:val="0042CD"/>
                            <w:w w:val="110"/>
                            <w:sz w:val="21"/>
                          </w:rPr>
                          <w:t>o</w:t>
                        </w:r>
                        <w:r>
                          <w:rPr>
                            <w:rFonts w:ascii="Times New Roman"/>
                            <w:color w:val="0042CD"/>
                            <w:spacing w:val="-26"/>
                            <w:sz w:val="21"/>
                          </w:rPr>
                          <w:t xml:space="preserve"> </w:t>
                        </w:r>
                        <w:r>
                          <w:rPr>
                            <w:color w:val="0042CD"/>
                            <w:spacing w:val="-1"/>
                            <w:w w:val="93"/>
                            <w:sz w:val="20"/>
                          </w:rPr>
                          <w:t>ascertai</w:t>
                        </w:r>
                        <w:r>
                          <w:rPr>
                            <w:color w:val="0042CD"/>
                            <w:w w:val="93"/>
                            <w:sz w:val="20"/>
                          </w:rPr>
                          <w:t>n</w:t>
                        </w:r>
                        <w:r>
                          <w:rPr>
                            <w:color w:val="0042CD"/>
                            <w:spacing w:val="-17"/>
                            <w:sz w:val="20"/>
                          </w:rPr>
                          <w:t xml:space="preserve"> </w:t>
                        </w:r>
                        <w:r>
                          <w:rPr>
                            <w:color w:val="0042CD"/>
                            <w:spacing w:val="-1"/>
                            <w:w w:val="92"/>
                            <w:sz w:val="20"/>
                          </w:rPr>
                          <w:t>whethe</w:t>
                        </w:r>
                        <w:r>
                          <w:rPr>
                            <w:color w:val="0042CD"/>
                            <w:w w:val="92"/>
                            <w:sz w:val="20"/>
                          </w:rPr>
                          <w:t>r</w:t>
                        </w:r>
                        <w:r>
                          <w:rPr>
                            <w:color w:val="0042CD"/>
                            <w:sz w:val="20"/>
                          </w:rPr>
                          <w:tab/>
                        </w:r>
                        <w:r>
                          <w:rPr>
                            <w:color w:val="0167D6"/>
                            <w:spacing w:val="-85"/>
                            <w:w w:val="103"/>
                            <w:position w:val="-11"/>
                            <w:sz w:val="36"/>
                          </w:rPr>
                          <w:t>I</w:t>
                        </w:r>
                        <w:r>
                          <w:rPr>
                            <w:rFonts w:ascii="Times New Roman"/>
                            <w:color w:val="0580DD"/>
                            <w:spacing w:val="13"/>
                            <w:w w:val="99"/>
                            <w:position w:val="-15"/>
                            <w:sz w:val="21"/>
                          </w:rPr>
                          <w:t>.</w:t>
                        </w:r>
                        <w:r>
                          <w:rPr>
                            <w:rFonts w:ascii="Times New Roman"/>
                            <w:color w:val="0042CD"/>
                            <w:spacing w:val="-1"/>
                            <w:w w:val="111"/>
                            <w:position w:val="-15"/>
                            <w:sz w:val="21"/>
                          </w:rPr>
                          <w:t>Non</w:t>
                        </w:r>
                        <w:r>
                          <w:rPr>
                            <w:rFonts w:ascii="Times New Roman"/>
                            <w:color w:val="0042CD"/>
                            <w:w w:val="111"/>
                            <w:position w:val="-15"/>
                            <w:sz w:val="21"/>
                          </w:rPr>
                          <w:t>e</w:t>
                        </w:r>
                        <w:r>
                          <w:rPr>
                            <w:rFonts w:ascii="Times New Roman"/>
                            <w:color w:val="0042CD"/>
                            <w:spacing w:val="-21"/>
                            <w:position w:val="-15"/>
                            <w:sz w:val="21"/>
                          </w:rPr>
                          <w:t xml:space="preserve"> </w:t>
                        </w:r>
                        <w:r>
                          <w:rPr>
                            <w:rFonts w:ascii="Times New Roman"/>
                            <w:color w:val="0042CD"/>
                            <w:w w:val="111"/>
                            <w:position w:val="-15"/>
                            <w:sz w:val="21"/>
                          </w:rPr>
                          <w:t>of</w:t>
                        </w:r>
                        <w:r>
                          <w:rPr>
                            <w:rFonts w:ascii="Times New Roman"/>
                            <w:color w:val="0042CD"/>
                            <w:spacing w:val="-11"/>
                            <w:position w:val="-15"/>
                            <w:sz w:val="21"/>
                          </w:rPr>
                          <w:t xml:space="preserve"> </w:t>
                        </w:r>
                        <w:r>
                          <w:rPr>
                            <w:rFonts w:ascii="Times New Roman"/>
                            <w:color w:val="0042CD"/>
                            <w:spacing w:val="-1"/>
                            <w:w w:val="111"/>
                            <w:position w:val="-15"/>
                            <w:sz w:val="21"/>
                          </w:rPr>
                          <w:t>th</w:t>
                        </w:r>
                        <w:r>
                          <w:rPr>
                            <w:rFonts w:ascii="Times New Roman"/>
                            <w:color w:val="0042CD"/>
                            <w:w w:val="111"/>
                            <w:position w:val="-15"/>
                            <w:sz w:val="21"/>
                          </w:rPr>
                          <w:t>e</w:t>
                        </w:r>
                        <w:r>
                          <w:rPr>
                            <w:rFonts w:ascii="Times New Roman"/>
                            <w:color w:val="0042CD"/>
                            <w:spacing w:val="-10"/>
                            <w:position w:val="-15"/>
                            <w:sz w:val="21"/>
                          </w:rPr>
                          <w:t xml:space="preserve"> </w:t>
                        </w:r>
                        <w:r>
                          <w:rPr>
                            <w:rFonts w:ascii="Times New Roman"/>
                            <w:color w:val="0042CD"/>
                            <w:w w:val="109"/>
                            <w:position w:val="-15"/>
                            <w:sz w:val="21"/>
                          </w:rPr>
                          <w:t>residents</w:t>
                        </w:r>
                        <w:r>
                          <w:rPr>
                            <w:rFonts w:ascii="Times New Roman"/>
                            <w:color w:val="0042CD"/>
                            <w:spacing w:val="-9"/>
                            <w:position w:val="-15"/>
                            <w:sz w:val="21"/>
                          </w:rPr>
                          <w:t xml:space="preserve"> </w:t>
                        </w:r>
                        <w:r>
                          <w:rPr>
                            <w:rFonts w:ascii="Times New Roman"/>
                            <w:color w:val="0042CD"/>
                            <w:spacing w:val="-1"/>
                            <w:w w:val="105"/>
                            <w:position w:val="-15"/>
                          </w:rPr>
                          <w:t>entere</w:t>
                        </w:r>
                        <w:r>
                          <w:rPr>
                            <w:rFonts w:ascii="Times New Roman"/>
                            <w:color w:val="0042CD"/>
                            <w:w w:val="105"/>
                            <w:position w:val="-15"/>
                          </w:rPr>
                          <w:t>d</w:t>
                        </w:r>
                        <w:r>
                          <w:rPr>
                            <w:rFonts w:ascii="Times New Roman"/>
                            <w:color w:val="0042CD"/>
                            <w:spacing w:val="-17"/>
                            <w:position w:val="-15"/>
                          </w:rPr>
                          <w:t xml:space="preserve"> </w:t>
                        </w:r>
                        <w:r>
                          <w:rPr>
                            <w:rFonts w:ascii="Times New Roman"/>
                            <w:color w:val="0042CD"/>
                            <w:spacing w:val="-1"/>
                            <w:w w:val="105"/>
                            <w:position w:val="-15"/>
                            <w:sz w:val="21"/>
                          </w:rPr>
                          <w:t xml:space="preserve">the </w:t>
                        </w:r>
                        <w:r>
                          <w:rPr>
                            <w:color w:val="0042CD"/>
                            <w:spacing w:val="-64"/>
                            <w:w w:val="94"/>
                            <w:position w:val="-20"/>
                            <w:sz w:val="32"/>
                          </w:rPr>
                          <w:t xml:space="preserve"> </w:t>
                        </w:r>
                        <w:r>
                          <w:rPr>
                            <w:color w:val="0042CD"/>
                            <w:spacing w:val="-32"/>
                            <w:position w:val="-20"/>
                            <w:sz w:val="32"/>
                          </w:rPr>
                          <w:t>l</w:t>
                        </w:r>
                        <w:r>
                          <w:rPr>
                            <w:color w:val="0042CD"/>
                            <w:spacing w:val="-32"/>
                            <w:sz w:val="20"/>
                          </w:rPr>
                          <w:t>;</w:t>
                        </w:r>
                        <w:r>
                          <w:rPr>
                            <w:color w:val="0042CD"/>
                            <w:spacing w:val="-12"/>
                            <w:sz w:val="20"/>
                          </w:rPr>
                          <w:t xml:space="preserve"> </w:t>
                        </w:r>
                        <w:r>
                          <w:rPr>
                            <w:color w:val="0042CD"/>
                            <w:sz w:val="20"/>
                          </w:rPr>
                          <w:t>safe</w:t>
                        </w:r>
                        <w:r>
                          <w:rPr>
                            <w:color w:val="0042CD"/>
                            <w:spacing w:val="-24"/>
                            <w:sz w:val="20"/>
                          </w:rPr>
                          <w:t xml:space="preserve"> </w:t>
                        </w:r>
                        <w:r>
                          <w:rPr>
                            <w:color w:val="0042CD"/>
                            <w:spacing w:val="-3"/>
                            <w:sz w:val="20"/>
                          </w:rPr>
                          <w:t>co</w:t>
                        </w:r>
                        <w:r>
                          <w:rPr>
                            <w:color w:val="002AC6"/>
                            <w:spacing w:val="-3"/>
                            <w:sz w:val="20"/>
                          </w:rPr>
                          <w:t>n</w:t>
                        </w:r>
                        <w:r>
                          <w:rPr>
                            <w:color w:val="0042CD"/>
                            <w:spacing w:val="-3"/>
                            <w:sz w:val="20"/>
                          </w:rPr>
                          <w:t>ditions</w:t>
                        </w:r>
                        <w:r>
                          <w:rPr>
                            <w:color w:val="002AC6"/>
                            <w:spacing w:val="-3"/>
                            <w:sz w:val="20"/>
                          </w:rPr>
                          <w:t>w</w:t>
                        </w:r>
                        <w:r>
                          <w:rPr>
                            <w:color w:val="0042CD"/>
                            <w:spacing w:val="-3"/>
                            <w:sz w:val="20"/>
                          </w:rPr>
                          <w:t>ere</w:t>
                        </w:r>
                        <w:r>
                          <w:rPr>
                            <w:color w:val="0042CD"/>
                            <w:spacing w:val="-3"/>
                          </w:rPr>
                          <w:t>befng</w:t>
                        </w:r>
                        <w:r>
                          <w:rPr>
                            <w:color w:val="0042CD"/>
                            <w:spacing w:val="-40"/>
                          </w:rPr>
                          <w:t xml:space="preserve"> </w:t>
                        </w:r>
                        <w:r>
                          <w:rPr>
                            <w:color w:val="0042CD"/>
                            <w:sz w:val="20"/>
                          </w:rPr>
                          <w:t>ma</w:t>
                        </w:r>
                        <w:r>
                          <w:rPr>
                            <w:color w:val="0042CD"/>
                            <w:spacing w:val="-32"/>
                            <w:sz w:val="20"/>
                          </w:rPr>
                          <w:t xml:space="preserve"> </w:t>
                        </w:r>
                        <w:r>
                          <w:rPr>
                            <w:color w:val="0042CD"/>
                            <w:spacing w:val="-9"/>
                            <w:sz w:val="20"/>
                          </w:rPr>
                          <w:t>intained</w:t>
                        </w:r>
                        <w:r>
                          <w:rPr>
                            <w:color w:val="0167D6"/>
                            <w:spacing w:val="-9"/>
                            <w:sz w:val="20"/>
                          </w:rPr>
                          <w:t xml:space="preserve">. </w:t>
                        </w:r>
                        <w:r>
                          <w:rPr>
                            <w:color w:val="0167D6"/>
                            <w:spacing w:val="18"/>
                            <w:sz w:val="20"/>
                          </w:rPr>
                          <w:t xml:space="preserve"> </w:t>
                        </w:r>
                        <w:r>
                          <w:rPr>
                            <w:color w:val="0042CD"/>
                            <w:sz w:val="20"/>
                          </w:rPr>
                          <w:t>Based</w:t>
                        </w:r>
                        <w:r>
                          <w:rPr>
                            <w:color w:val="0042CD"/>
                            <w:sz w:val="20"/>
                          </w:rPr>
                          <w:tab/>
                        </w:r>
                        <w:r>
                          <w:rPr>
                            <w:color w:val="0580DD"/>
                            <w:spacing w:val="-3"/>
                            <w:position w:val="-19"/>
                            <w:sz w:val="36"/>
                          </w:rPr>
                          <w:t>I</w:t>
                        </w:r>
                        <w:r>
                          <w:rPr>
                            <w:rFonts w:ascii="Times New Roman"/>
                            <w:color w:val="0042CD"/>
                            <w:spacing w:val="-3"/>
                            <w:position w:val="-19"/>
                            <w:sz w:val="23"/>
                          </w:rPr>
                          <w:t xml:space="preserve">construction </w:t>
                        </w:r>
                        <w:r>
                          <w:rPr>
                            <w:rFonts w:ascii="Times New Roman"/>
                            <w:color w:val="0042CD"/>
                            <w:position w:val="-19"/>
                            <w:sz w:val="23"/>
                          </w:rPr>
                          <w:t xml:space="preserve">area and no </w:t>
                        </w:r>
                        <w:r>
                          <w:rPr>
                            <w:rFonts w:ascii="Times New Roman"/>
                            <w:color w:val="0042CD"/>
                            <w:position w:val="-19"/>
                            <w:sz w:val="21"/>
                          </w:rPr>
                          <w:t xml:space="preserve">negative </w:t>
                        </w:r>
                        <w:r>
                          <w:rPr>
                            <w:color w:val="0042CD"/>
                            <w:sz w:val="18"/>
                          </w:rPr>
                          <w:t>on</w:t>
                        </w:r>
                        <w:r>
                          <w:rPr>
                            <w:color w:val="0042CD"/>
                            <w:spacing w:val="19"/>
                            <w:sz w:val="18"/>
                          </w:rPr>
                          <w:t xml:space="preserve"> </w:t>
                        </w:r>
                        <w:r>
                          <w:rPr>
                            <w:color w:val="0042CD"/>
                            <w:sz w:val="20"/>
                          </w:rPr>
                          <w:t>observation</w:t>
                        </w:r>
                        <w:r>
                          <w:rPr>
                            <w:color w:val="0042CD"/>
                            <w:spacing w:val="-30"/>
                            <w:sz w:val="20"/>
                          </w:rPr>
                          <w:t xml:space="preserve"> </w:t>
                        </w:r>
                        <w:r>
                          <w:rPr>
                            <w:color w:val="0042CD"/>
                            <w:sz w:val="18"/>
                          </w:rPr>
                          <w:t>of</w:t>
                        </w:r>
                        <w:r>
                          <w:rPr>
                            <w:color w:val="0042CD"/>
                            <w:spacing w:val="10"/>
                            <w:sz w:val="18"/>
                          </w:rPr>
                          <w:t xml:space="preserve"> </w:t>
                        </w:r>
                        <w:r>
                          <w:rPr>
                            <w:color w:val="0042CD"/>
                            <w:sz w:val="20"/>
                          </w:rPr>
                          <w:t>the</w:t>
                        </w:r>
                        <w:r>
                          <w:rPr>
                            <w:color w:val="0042CD"/>
                            <w:spacing w:val="-24"/>
                            <w:sz w:val="20"/>
                          </w:rPr>
                          <w:t xml:space="preserve"> </w:t>
                        </w:r>
                        <w:r>
                          <w:rPr>
                            <w:color w:val="0042CD"/>
                            <w:sz w:val="18"/>
                          </w:rPr>
                          <w:t>facility,</w:t>
                        </w:r>
                        <w:r>
                          <w:rPr>
                            <w:color w:val="0042CD"/>
                            <w:spacing w:val="-19"/>
                            <w:sz w:val="18"/>
                          </w:rPr>
                          <w:t xml:space="preserve"> </w:t>
                        </w:r>
                        <w:r>
                          <w:rPr>
                            <w:color w:val="0042CD"/>
                            <w:sz w:val="21"/>
                          </w:rPr>
                          <w:t>it</w:t>
                        </w:r>
                        <w:r>
                          <w:rPr>
                            <w:color w:val="0042CD"/>
                            <w:spacing w:val="-30"/>
                            <w:sz w:val="21"/>
                          </w:rPr>
                          <w:t xml:space="preserve"> </w:t>
                        </w:r>
                        <w:r>
                          <w:rPr>
                            <w:color w:val="0042CD"/>
                            <w:sz w:val="18"/>
                          </w:rPr>
                          <w:t>was</w:t>
                        </w:r>
                        <w:r>
                          <w:rPr>
                            <w:color w:val="0042CD"/>
                            <w:spacing w:val="-2"/>
                            <w:sz w:val="18"/>
                          </w:rPr>
                          <w:t xml:space="preserve"> </w:t>
                        </w:r>
                        <w:r>
                          <w:rPr>
                            <w:color w:val="0042CD"/>
                            <w:spacing w:val="-10"/>
                            <w:sz w:val="20"/>
                          </w:rPr>
                          <w:t>revea</w:t>
                        </w:r>
                        <w:r>
                          <w:rPr>
                            <w:color w:val="002AC6"/>
                            <w:spacing w:val="-10"/>
                            <w:sz w:val="20"/>
                          </w:rPr>
                          <w:t>l</w:t>
                        </w:r>
                        <w:r>
                          <w:rPr>
                            <w:color w:val="0042CD"/>
                            <w:spacing w:val="-10"/>
                            <w:sz w:val="20"/>
                          </w:rPr>
                          <w:t>ed</w:t>
                        </w:r>
                        <w:r>
                          <w:rPr>
                            <w:color w:val="0042CD"/>
                            <w:spacing w:val="-22"/>
                            <w:sz w:val="20"/>
                          </w:rPr>
                          <w:t xml:space="preserve"> </w:t>
                        </w:r>
                        <w:r>
                          <w:rPr>
                            <w:color w:val="0042CD"/>
                            <w:sz w:val="20"/>
                          </w:rPr>
                          <w:t>that</w:t>
                        </w:r>
                      </w:p>
                      <w:p w:rsidR="0093289F" w:rsidRDefault="00514901">
                        <w:pPr>
                          <w:pStyle w:val="TableParagraph"/>
                          <w:tabs>
                            <w:tab w:val="left" w:pos="5863"/>
                          </w:tabs>
                          <w:spacing w:line="210" w:lineRule="exact"/>
                          <w:ind w:left="811"/>
                          <w:jc w:val="both"/>
                          <w:rPr>
                            <w:rFonts w:ascii="Times New Roman"/>
                            <w:sz w:val="24"/>
                          </w:rPr>
                        </w:pPr>
                        <w:r>
                          <w:rPr>
                            <w:color w:val="0042CD"/>
                            <w:sz w:val="20"/>
                          </w:rPr>
                          <w:t>;</w:t>
                        </w:r>
                        <w:r>
                          <w:rPr>
                            <w:color w:val="0042CD"/>
                            <w:spacing w:val="-18"/>
                            <w:sz w:val="20"/>
                          </w:rPr>
                          <w:t xml:space="preserve"> </w:t>
                        </w:r>
                        <w:r>
                          <w:rPr>
                            <w:color w:val="0042CD"/>
                            <w:sz w:val="20"/>
                          </w:rPr>
                          <w:t>active</w:t>
                        </w:r>
                        <w:r>
                          <w:rPr>
                            <w:color w:val="0042CD"/>
                            <w:spacing w:val="-28"/>
                            <w:sz w:val="20"/>
                          </w:rPr>
                          <w:t xml:space="preserve"> </w:t>
                        </w:r>
                        <w:r>
                          <w:rPr>
                            <w:color w:val="0042CD"/>
                            <w:sz w:val="20"/>
                          </w:rPr>
                          <w:t>work</w:t>
                        </w:r>
                        <w:r>
                          <w:rPr>
                            <w:color w:val="0042CD"/>
                            <w:spacing w:val="-33"/>
                            <w:sz w:val="20"/>
                          </w:rPr>
                          <w:t xml:space="preserve"> </w:t>
                        </w:r>
                        <w:r>
                          <w:rPr>
                            <w:color w:val="0042CD"/>
                            <w:sz w:val="20"/>
                          </w:rPr>
                          <w:t>areas</w:t>
                        </w:r>
                        <w:r>
                          <w:rPr>
                            <w:color w:val="0042CD"/>
                            <w:spacing w:val="-26"/>
                            <w:sz w:val="20"/>
                          </w:rPr>
                          <w:t xml:space="preserve"> </w:t>
                        </w:r>
                        <w:r>
                          <w:rPr>
                            <w:color w:val="0042CD"/>
                            <w:sz w:val="20"/>
                          </w:rPr>
                          <w:t>were</w:t>
                        </w:r>
                        <w:r>
                          <w:rPr>
                            <w:color w:val="0042CD"/>
                            <w:spacing w:val="-42"/>
                            <w:sz w:val="20"/>
                          </w:rPr>
                          <w:t xml:space="preserve"> </w:t>
                        </w:r>
                        <w:r>
                          <w:rPr>
                            <w:color w:val="0042CD"/>
                            <w:sz w:val="20"/>
                          </w:rPr>
                          <w:t>accessible</w:t>
                        </w:r>
                        <w:r>
                          <w:rPr>
                            <w:color w:val="0042CD"/>
                            <w:spacing w:val="-27"/>
                            <w:sz w:val="20"/>
                          </w:rPr>
                          <w:t xml:space="preserve"> </w:t>
                        </w:r>
                        <w:r>
                          <w:rPr>
                            <w:color w:val="0042CD"/>
                            <w:sz w:val="18"/>
                          </w:rPr>
                          <w:t>to</w:t>
                        </w:r>
                        <w:r>
                          <w:rPr>
                            <w:color w:val="0042CD"/>
                            <w:spacing w:val="1"/>
                            <w:sz w:val="18"/>
                          </w:rPr>
                          <w:t xml:space="preserve"> </w:t>
                        </w:r>
                        <w:r>
                          <w:rPr>
                            <w:color w:val="0042CD"/>
                            <w:spacing w:val="-8"/>
                            <w:sz w:val="20"/>
                          </w:rPr>
                          <w:t>res</w:t>
                        </w:r>
                        <w:r>
                          <w:rPr>
                            <w:color w:val="0167D6"/>
                            <w:spacing w:val="-8"/>
                            <w:sz w:val="20"/>
                          </w:rPr>
                          <w:t>i</w:t>
                        </w:r>
                        <w:r>
                          <w:rPr>
                            <w:color w:val="0042CD"/>
                            <w:spacing w:val="-8"/>
                            <w:sz w:val="20"/>
                          </w:rPr>
                          <w:t>dents</w:t>
                        </w:r>
                        <w:r>
                          <w:rPr>
                            <w:color w:val="0042CD"/>
                            <w:spacing w:val="-8"/>
                            <w:sz w:val="20"/>
                          </w:rPr>
                          <w:tab/>
                        </w:r>
                        <w:r>
                          <w:rPr>
                            <w:rFonts w:ascii="Times New Roman"/>
                            <w:color w:val="0580DD"/>
                            <w:w w:val="60"/>
                            <w:position w:val="-5"/>
                            <w:sz w:val="28"/>
                          </w:rPr>
                          <w:t xml:space="preserve">l </w:t>
                        </w:r>
                        <w:r>
                          <w:rPr>
                            <w:rFonts w:ascii="Times New Roman"/>
                            <w:color w:val="0042CD"/>
                            <w:position w:val="-5"/>
                            <w:sz w:val="28"/>
                          </w:rPr>
                          <w:t xml:space="preserve">outc </w:t>
                        </w:r>
                        <w:r>
                          <w:rPr>
                            <w:rFonts w:ascii="Times New Roman"/>
                            <w:color w:val="0042CD"/>
                            <w:spacing w:val="2"/>
                            <w:position w:val="-5"/>
                            <w:sz w:val="28"/>
                          </w:rPr>
                          <w:t>e</w:t>
                        </w:r>
                        <w:r>
                          <w:rPr>
                            <w:rFonts w:ascii="Times New Roman"/>
                            <w:color w:val="0042CD"/>
                            <w:spacing w:val="2"/>
                            <w:position w:val="-5"/>
                            <w:sz w:val="24"/>
                          </w:rPr>
                          <w:t xml:space="preserve">resulted </w:t>
                        </w:r>
                        <w:r>
                          <w:rPr>
                            <w:color w:val="0042CD"/>
                            <w:position w:val="-5"/>
                            <w:sz w:val="23"/>
                          </w:rPr>
                          <w:t xml:space="preserve">by </w:t>
                        </w:r>
                        <w:r>
                          <w:rPr>
                            <w:rFonts w:ascii="Times New Roman"/>
                            <w:color w:val="0042CD"/>
                            <w:position w:val="-5"/>
                            <w:sz w:val="23"/>
                          </w:rPr>
                          <w:t>this</w:t>
                        </w:r>
                        <w:r>
                          <w:rPr>
                            <w:rFonts w:ascii="Times New Roman"/>
                            <w:color w:val="0042CD"/>
                            <w:spacing w:val="-5"/>
                            <w:position w:val="-5"/>
                            <w:sz w:val="23"/>
                          </w:rPr>
                          <w:t xml:space="preserve"> </w:t>
                        </w:r>
                        <w:r>
                          <w:rPr>
                            <w:rFonts w:ascii="Times New Roman"/>
                            <w:color w:val="0042CD"/>
                            <w:position w:val="-5"/>
                            <w:sz w:val="24"/>
                          </w:rPr>
                          <w:t>deficient</w:t>
                        </w:r>
                      </w:p>
                      <w:p w:rsidR="0093289F" w:rsidRDefault="00514901">
                        <w:pPr>
                          <w:pStyle w:val="TableParagraph"/>
                          <w:tabs>
                            <w:tab w:val="left" w:pos="5873"/>
                          </w:tabs>
                          <w:spacing w:before="3" w:line="103" w:lineRule="auto"/>
                          <w:ind w:left="793"/>
                          <w:jc w:val="both"/>
                          <w:rPr>
                            <w:rFonts w:ascii="Times New Roman"/>
                            <w:sz w:val="24"/>
                          </w:rPr>
                        </w:pPr>
                        <w:r>
                          <w:rPr>
                            <w:color w:val="0167D6"/>
                            <w:spacing w:val="-95"/>
                            <w:w w:val="108"/>
                            <w:position w:val="-20"/>
                            <w:sz w:val="40"/>
                          </w:rPr>
                          <w:t>!</w:t>
                        </w:r>
                        <w:r>
                          <w:rPr>
                            <w:color w:val="0167D6"/>
                            <w:w w:val="104"/>
                            <w:sz w:val="20"/>
                          </w:rPr>
                          <w:t>'</w:t>
                        </w:r>
                        <w:r>
                          <w:rPr>
                            <w:color w:val="0167D6"/>
                            <w:spacing w:val="2"/>
                            <w:sz w:val="20"/>
                          </w:rPr>
                          <w:t xml:space="preserve"> </w:t>
                        </w:r>
                        <w:r>
                          <w:rPr>
                            <w:color w:val="0042CD"/>
                            <w:spacing w:val="-1"/>
                            <w:w w:val="103"/>
                            <w:sz w:val="20"/>
                          </w:rPr>
                          <w:t>an</w:t>
                        </w:r>
                        <w:r>
                          <w:rPr>
                            <w:color w:val="0042CD"/>
                            <w:w w:val="103"/>
                            <w:sz w:val="20"/>
                          </w:rPr>
                          <w:t>d</w:t>
                        </w:r>
                        <w:r>
                          <w:rPr>
                            <w:color w:val="0042CD"/>
                            <w:spacing w:val="-31"/>
                            <w:sz w:val="20"/>
                          </w:rPr>
                          <w:t xml:space="preserve"> </w:t>
                        </w:r>
                        <w:r>
                          <w:rPr>
                            <w:color w:val="0042CD"/>
                            <w:spacing w:val="-1"/>
                            <w:sz w:val="20"/>
                          </w:rPr>
                          <w:t>no</w:t>
                        </w:r>
                        <w:r>
                          <w:rPr>
                            <w:color w:val="0042CD"/>
                            <w:sz w:val="20"/>
                          </w:rPr>
                          <w:t>t</w:t>
                        </w:r>
                        <w:r>
                          <w:rPr>
                            <w:color w:val="0042CD"/>
                            <w:spacing w:val="-26"/>
                            <w:sz w:val="20"/>
                          </w:rPr>
                          <w:t xml:space="preserve"> </w:t>
                        </w:r>
                        <w:r>
                          <w:rPr>
                            <w:color w:val="0042CD"/>
                            <w:spacing w:val="-1"/>
                            <w:w w:val="98"/>
                            <w:sz w:val="20"/>
                          </w:rPr>
                          <w:t>unde</w:t>
                        </w:r>
                        <w:r>
                          <w:rPr>
                            <w:color w:val="0042CD"/>
                            <w:w w:val="98"/>
                            <w:sz w:val="20"/>
                          </w:rPr>
                          <w:t>r</w:t>
                        </w:r>
                        <w:r>
                          <w:rPr>
                            <w:color w:val="0042CD"/>
                            <w:spacing w:val="-20"/>
                            <w:sz w:val="20"/>
                          </w:rPr>
                          <w:t xml:space="preserve"> </w:t>
                        </w:r>
                        <w:r>
                          <w:rPr>
                            <w:color w:val="0042CD"/>
                            <w:spacing w:val="-1"/>
                            <w:w w:val="103"/>
                            <w:sz w:val="20"/>
                          </w:rPr>
                          <w:t>th</w:t>
                        </w:r>
                        <w:r>
                          <w:rPr>
                            <w:color w:val="0042CD"/>
                            <w:spacing w:val="15"/>
                            <w:w w:val="103"/>
                            <w:sz w:val="20"/>
                          </w:rPr>
                          <w:t>e</w:t>
                        </w:r>
                        <w:r>
                          <w:rPr>
                            <w:color w:val="0042CD"/>
                            <w:w w:val="89"/>
                          </w:rPr>
                          <w:t>contro</w:t>
                        </w:r>
                        <w:r>
                          <w:rPr>
                            <w:color w:val="0042CD"/>
                            <w:spacing w:val="19"/>
                            <w:w w:val="89"/>
                          </w:rPr>
                          <w:t>l</w:t>
                        </w:r>
                        <w:r>
                          <w:rPr>
                            <w:color w:val="0042CD"/>
                            <w:spacing w:val="-1"/>
                            <w:w w:val="89"/>
                            <w:sz w:val="20"/>
                          </w:rPr>
                          <w:t>o</w:t>
                        </w:r>
                        <w:r>
                          <w:rPr>
                            <w:color w:val="0042CD"/>
                            <w:w w:val="89"/>
                            <w:sz w:val="20"/>
                          </w:rPr>
                          <w:t>f</w:t>
                        </w:r>
                        <w:r>
                          <w:rPr>
                            <w:color w:val="0042CD"/>
                            <w:spacing w:val="-4"/>
                            <w:sz w:val="20"/>
                          </w:rPr>
                          <w:t xml:space="preserve"> </w:t>
                        </w:r>
                        <w:r>
                          <w:rPr>
                            <w:color w:val="0042CD"/>
                            <w:w w:val="85"/>
                            <w:sz w:val="24"/>
                          </w:rPr>
                          <w:t>staff</w:t>
                        </w:r>
                        <w:r>
                          <w:rPr>
                            <w:color w:val="0042CD"/>
                            <w:spacing w:val="-40"/>
                            <w:sz w:val="24"/>
                          </w:rPr>
                          <w:t xml:space="preserve"> </w:t>
                        </w:r>
                        <w:r>
                          <w:rPr>
                            <w:color w:val="0042CD"/>
                            <w:spacing w:val="-1"/>
                            <w:w w:val="85"/>
                            <w:sz w:val="24"/>
                          </w:rPr>
                          <w:t>o</w:t>
                        </w:r>
                        <w:r>
                          <w:rPr>
                            <w:color w:val="0042CD"/>
                            <w:w w:val="85"/>
                            <w:sz w:val="24"/>
                          </w:rPr>
                          <w:t>r</w:t>
                        </w:r>
                        <w:r>
                          <w:rPr>
                            <w:color w:val="0042CD"/>
                            <w:sz w:val="24"/>
                          </w:rPr>
                          <w:tab/>
                        </w:r>
                        <w:r>
                          <w:rPr>
                            <w:rFonts w:ascii="Times New Roman"/>
                            <w:color w:val="039CE4"/>
                            <w:w w:val="23"/>
                            <w:position w:val="-12"/>
                            <w:sz w:val="24"/>
                          </w:rPr>
                          <w:t>!</w:t>
                        </w:r>
                        <w:r>
                          <w:rPr>
                            <w:rFonts w:ascii="Times New Roman"/>
                            <w:color w:val="039CE4"/>
                            <w:position w:val="-12"/>
                            <w:sz w:val="24"/>
                          </w:rPr>
                          <w:t xml:space="preserve"> </w:t>
                        </w:r>
                        <w:r>
                          <w:rPr>
                            <w:rFonts w:ascii="Times New Roman"/>
                            <w:color w:val="039CE4"/>
                            <w:spacing w:val="-3"/>
                            <w:position w:val="-12"/>
                            <w:sz w:val="24"/>
                          </w:rPr>
                          <w:t xml:space="preserve"> </w:t>
                        </w:r>
                        <w:r>
                          <w:rPr>
                            <w:rFonts w:ascii="Times New Roman"/>
                            <w:color w:val="0042CD"/>
                            <w:w w:val="23"/>
                            <w:position w:val="-12"/>
                            <w:sz w:val="24"/>
                          </w:rPr>
                          <w:t>p</w:t>
                        </w:r>
                        <w:r>
                          <w:rPr>
                            <w:rFonts w:ascii="Times New Roman"/>
                            <w:color w:val="0042CD"/>
                            <w:spacing w:val="25"/>
                            <w:position w:val="-12"/>
                            <w:sz w:val="24"/>
                          </w:rPr>
                          <w:t xml:space="preserve"> </w:t>
                        </w:r>
                        <w:r>
                          <w:rPr>
                            <w:rFonts w:ascii="Times New Roman"/>
                            <w:color w:val="0042CD"/>
                            <w:w w:val="96"/>
                            <w:position w:val="-12"/>
                            <w:sz w:val="24"/>
                          </w:rPr>
                          <w:t>ract</w:t>
                        </w:r>
                        <w:r>
                          <w:rPr>
                            <w:rFonts w:ascii="Times New Roman"/>
                            <w:color w:val="0042CD"/>
                            <w:spacing w:val="-23"/>
                            <w:w w:val="96"/>
                            <w:position w:val="-12"/>
                            <w:sz w:val="24"/>
                          </w:rPr>
                          <w:t>i</w:t>
                        </w:r>
                        <w:r>
                          <w:rPr>
                            <w:rFonts w:ascii="Times New Roman"/>
                            <w:color w:val="0042CD"/>
                            <w:spacing w:val="-1"/>
                            <w:w w:val="105"/>
                            <w:position w:val="-12"/>
                            <w:sz w:val="24"/>
                          </w:rPr>
                          <w:t>c</w:t>
                        </w:r>
                        <w:r>
                          <w:rPr>
                            <w:rFonts w:ascii="Times New Roman"/>
                            <w:color w:val="0042CD"/>
                            <w:spacing w:val="-31"/>
                            <w:w w:val="105"/>
                            <w:position w:val="-12"/>
                            <w:sz w:val="24"/>
                          </w:rPr>
                          <w:t>e</w:t>
                        </w:r>
                        <w:r>
                          <w:rPr>
                            <w:rFonts w:ascii="Times New Roman"/>
                            <w:color w:val="0167D6"/>
                            <w:w w:val="105"/>
                            <w:position w:val="-12"/>
                            <w:sz w:val="24"/>
                          </w:rPr>
                          <w:t>.</w:t>
                        </w:r>
                      </w:p>
                      <w:p w:rsidR="0093289F" w:rsidRDefault="00514901">
                        <w:pPr>
                          <w:pStyle w:val="TableParagraph"/>
                          <w:spacing w:line="118" w:lineRule="exact"/>
                          <w:ind w:left="911"/>
                          <w:rPr>
                            <w:sz w:val="20"/>
                          </w:rPr>
                        </w:pPr>
                        <w:r>
                          <w:rPr>
                            <w:color w:val="0042CD"/>
                            <w:w w:val="108"/>
                            <w:sz w:val="20"/>
                          </w:rPr>
                          <w:t>r</w:t>
                        </w:r>
                        <w:r>
                          <w:rPr>
                            <w:color w:val="0042CD"/>
                            <w:spacing w:val="-20"/>
                            <w:w w:val="108"/>
                            <w:sz w:val="20"/>
                          </w:rPr>
                          <w:t>e</w:t>
                        </w:r>
                        <w:r>
                          <w:rPr>
                            <w:color w:val="002AC6"/>
                            <w:spacing w:val="-15"/>
                            <w:w w:val="108"/>
                            <w:sz w:val="20"/>
                          </w:rPr>
                          <w:t>p</w:t>
                        </w:r>
                        <w:r>
                          <w:rPr>
                            <w:color w:val="0042CD"/>
                            <w:w w:val="108"/>
                            <w:sz w:val="20"/>
                          </w:rPr>
                          <w:t>resentativ</w:t>
                        </w:r>
                        <w:r>
                          <w:rPr>
                            <w:color w:val="0042CD"/>
                            <w:spacing w:val="-3"/>
                            <w:w w:val="108"/>
                            <w:sz w:val="20"/>
                          </w:rPr>
                          <w:t>e</w:t>
                        </w:r>
                        <w:r>
                          <w:rPr>
                            <w:color w:val="0042CD"/>
                            <w:spacing w:val="-105"/>
                            <w:w w:val="108"/>
                            <w:sz w:val="20"/>
                          </w:rPr>
                          <w:t>s</w:t>
                        </w:r>
                        <w:r>
                          <w:rPr>
                            <w:color w:val="0042CD"/>
                            <w:spacing w:val="-1"/>
                            <w:w w:val="109"/>
                            <w:sz w:val="20"/>
                          </w:rPr>
                          <w:t>o</w:t>
                        </w:r>
                        <w:r>
                          <w:rPr>
                            <w:color w:val="0042CD"/>
                            <w:w w:val="109"/>
                            <w:sz w:val="20"/>
                          </w:rPr>
                          <w:t>f</w:t>
                        </w:r>
                        <w:r>
                          <w:rPr>
                            <w:color w:val="0042CD"/>
                            <w:spacing w:val="-33"/>
                            <w:sz w:val="20"/>
                          </w:rPr>
                          <w:t xml:space="preserve"> </w:t>
                        </w:r>
                        <w:r>
                          <w:rPr>
                            <w:color w:val="0042CD"/>
                            <w:spacing w:val="-1"/>
                            <w:w w:val="106"/>
                            <w:sz w:val="20"/>
                          </w:rPr>
                          <w:t>th</w:t>
                        </w:r>
                        <w:r>
                          <w:rPr>
                            <w:color w:val="0042CD"/>
                            <w:w w:val="106"/>
                            <w:sz w:val="20"/>
                          </w:rPr>
                          <w:t>e</w:t>
                        </w:r>
                        <w:r>
                          <w:rPr>
                            <w:color w:val="0042CD"/>
                            <w:spacing w:val="-37"/>
                            <w:sz w:val="20"/>
                          </w:rPr>
                          <w:t xml:space="preserve"> </w:t>
                        </w:r>
                        <w:r>
                          <w:rPr>
                            <w:color w:val="0042CD"/>
                            <w:spacing w:val="-1"/>
                            <w:w w:val="96"/>
                            <w:sz w:val="20"/>
                          </w:rPr>
                          <w:t>genera</w:t>
                        </w:r>
                        <w:r>
                          <w:rPr>
                            <w:color w:val="0042CD"/>
                            <w:w w:val="96"/>
                            <w:sz w:val="20"/>
                          </w:rPr>
                          <w:t>l</w:t>
                        </w:r>
                        <w:r>
                          <w:rPr>
                            <w:color w:val="0042CD"/>
                            <w:spacing w:val="-26"/>
                            <w:sz w:val="20"/>
                          </w:rPr>
                          <w:t xml:space="preserve"> </w:t>
                        </w:r>
                        <w:r>
                          <w:rPr>
                            <w:color w:val="0042CD"/>
                            <w:w w:val="92"/>
                            <w:sz w:val="20"/>
                          </w:rPr>
                          <w:t>contractor.</w:t>
                        </w:r>
                        <w:r>
                          <w:rPr>
                            <w:color w:val="0042CD"/>
                            <w:sz w:val="20"/>
                          </w:rPr>
                          <w:t xml:space="preserve">  </w:t>
                        </w:r>
                        <w:r>
                          <w:rPr>
                            <w:color w:val="0042CD"/>
                            <w:spacing w:val="-20"/>
                            <w:sz w:val="20"/>
                          </w:rPr>
                          <w:t xml:space="preserve"> </w:t>
                        </w:r>
                        <w:r>
                          <w:rPr>
                            <w:color w:val="0042CD"/>
                            <w:spacing w:val="-1"/>
                            <w:sz w:val="20"/>
                          </w:rPr>
                          <w:t>As</w:t>
                        </w:r>
                      </w:p>
                      <w:p w:rsidR="0093289F" w:rsidRDefault="00514901">
                        <w:pPr>
                          <w:pStyle w:val="TableParagraph"/>
                          <w:spacing w:line="168" w:lineRule="exact"/>
                          <w:ind w:left="823"/>
                          <w:jc w:val="both"/>
                          <w:rPr>
                            <w:sz w:val="20"/>
                          </w:rPr>
                        </w:pPr>
                        <w:r>
                          <w:rPr>
                            <w:rFonts w:ascii="Times New Roman"/>
                            <w:color w:val="0580DD"/>
                            <w:sz w:val="16"/>
                          </w:rPr>
                          <w:t xml:space="preserve">i </w:t>
                        </w:r>
                        <w:r>
                          <w:rPr>
                            <w:color w:val="0042CD"/>
                            <w:sz w:val="20"/>
                          </w:rPr>
                          <w:t>such, the envri onme</w:t>
                        </w:r>
                        <w:r>
                          <w:rPr>
                            <w:color w:val="002AC6"/>
                            <w:sz w:val="20"/>
                          </w:rPr>
                          <w:t>n</w:t>
                        </w:r>
                        <w:r>
                          <w:rPr>
                            <w:color w:val="0042CD"/>
                            <w:sz w:val="20"/>
                          </w:rPr>
                          <w:t>t of ca</w:t>
                        </w:r>
                        <w:r>
                          <w:rPr>
                            <w:color w:val="002AC6"/>
                            <w:sz w:val="20"/>
                          </w:rPr>
                          <w:t>r</w:t>
                        </w:r>
                        <w:r>
                          <w:rPr>
                            <w:color w:val="0042CD"/>
                            <w:sz w:val="20"/>
                          </w:rPr>
                          <w:t>e for t</w:t>
                        </w:r>
                        <w:r>
                          <w:rPr>
                            <w:color w:val="002AC6"/>
                            <w:sz w:val="20"/>
                          </w:rPr>
                          <w:t>h</w:t>
                        </w:r>
                        <w:r>
                          <w:rPr>
                            <w:color w:val="0042CD"/>
                            <w:sz w:val="20"/>
                          </w:rPr>
                          <w:t>e residents</w:t>
                        </w:r>
                      </w:p>
                      <w:p w:rsidR="0093289F" w:rsidRDefault="00514901">
                        <w:pPr>
                          <w:pStyle w:val="TableParagraph"/>
                          <w:tabs>
                            <w:tab w:val="left" w:pos="5828"/>
                          </w:tabs>
                          <w:spacing w:line="248" w:lineRule="exact"/>
                          <w:ind w:left="795"/>
                          <w:jc w:val="both"/>
                          <w:rPr>
                            <w:rFonts w:ascii="Times New Roman" w:hAnsi="Times New Roman"/>
                            <w:sz w:val="23"/>
                          </w:rPr>
                        </w:pPr>
                        <w:r>
                          <w:rPr>
                            <w:rFonts w:ascii="Times New Roman" w:hAnsi="Times New Roman"/>
                            <w:color w:val="0580DD"/>
                            <w:w w:val="93"/>
                            <w:sz w:val="29"/>
                          </w:rPr>
                          <w:t>!</w:t>
                        </w:r>
                        <w:r>
                          <w:rPr>
                            <w:rFonts w:ascii="Times New Roman" w:hAnsi="Times New Roman"/>
                            <w:color w:val="0580DD"/>
                            <w:spacing w:val="-44"/>
                            <w:sz w:val="29"/>
                          </w:rPr>
                          <w:t xml:space="preserve"> </w:t>
                        </w:r>
                        <w:r>
                          <w:rPr>
                            <w:color w:val="0042CD"/>
                            <w:spacing w:val="-1"/>
                            <w:w w:val="103"/>
                            <w:sz w:val="20"/>
                          </w:rPr>
                          <w:t>wa</w:t>
                        </w:r>
                        <w:r>
                          <w:rPr>
                            <w:color w:val="0042CD"/>
                            <w:w w:val="103"/>
                            <w:sz w:val="20"/>
                          </w:rPr>
                          <w:t>s</w:t>
                        </w:r>
                        <w:r>
                          <w:rPr>
                            <w:color w:val="0042CD"/>
                            <w:spacing w:val="-32"/>
                            <w:sz w:val="20"/>
                          </w:rPr>
                          <w:t xml:space="preserve"> </w:t>
                        </w:r>
                        <w:r>
                          <w:rPr>
                            <w:color w:val="002AC6"/>
                            <w:spacing w:val="-3"/>
                            <w:w w:val="103"/>
                            <w:sz w:val="20"/>
                          </w:rPr>
                          <w:t>n</w:t>
                        </w:r>
                        <w:r>
                          <w:rPr>
                            <w:color w:val="0042CD"/>
                            <w:spacing w:val="-1"/>
                            <w:w w:val="103"/>
                            <w:sz w:val="20"/>
                          </w:rPr>
                          <w:t>o</w:t>
                        </w:r>
                        <w:r>
                          <w:rPr>
                            <w:color w:val="0042CD"/>
                            <w:w w:val="103"/>
                            <w:sz w:val="20"/>
                          </w:rPr>
                          <w:t>t</w:t>
                        </w:r>
                        <w:r>
                          <w:rPr>
                            <w:color w:val="0042CD"/>
                            <w:spacing w:val="-23"/>
                            <w:sz w:val="20"/>
                          </w:rPr>
                          <w:t xml:space="preserve"> </w:t>
                        </w:r>
                        <w:r>
                          <w:rPr>
                            <w:color w:val="0042CD"/>
                            <w:w w:val="103"/>
                            <w:sz w:val="20"/>
                          </w:rPr>
                          <w:t>m</w:t>
                        </w:r>
                        <w:r>
                          <w:rPr>
                            <w:color w:val="0042CD"/>
                            <w:spacing w:val="-18"/>
                            <w:w w:val="103"/>
                            <w:sz w:val="20"/>
                          </w:rPr>
                          <w:t>a</w:t>
                        </w:r>
                        <w:r>
                          <w:rPr>
                            <w:color w:val="0042CD"/>
                            <w:spacing w:val="-1"/>
                            <w:w w:val="110"/>
                            <w:sz w:val="20"/>
                          </w:rPr>
                          <w:t>int</w:t>
                        </w:r>
                        <w:r>
                          <w:rPr>
                            <w:color w:val="0042CD"/>
                            <w:spacing w:val="-19"/>
                            <w:w w:val="110"/>
                            <w:sz w:val="20"/>
                          </w:rPr>
                          <w:t>a</w:t>
                        </w:r>
                        <w:r>
                          <w:rPr>
                            <w:color w:val="002AC6"/>
                            <w:spacing w:val="-105"/>
                            <w:w w:val="110"/>
                            <w:sz w:val="20"/>
                          </w:rPr>
                          <w:t>n</w:t>
                        </w:r>
                        <w:r>
                          <w:rPr>
                            <w:color w:val="0042CD"/>
                            <w:w w:val="110"/>
                            <w:sz w:val="20"/>
                          </w:rPr>
                          <w:t>i</w:t>
                        </w:r>
                        <w:r>
                          <w:rPr>
                            <w:color w:val="0042CD"/>
                            <w:spacing w:val="-12"/>
                            <w:sz w:val="20"/>
                          </w:rPr>
                          <w:t xml:space="preserve"> </w:t>
                        </w:r>
                        <w:r>
                          <w:rPr>
                            <w:color w:val="0042CD"/>
                            <w:spacing w:val="-1"/>
                            <w:w w:val="103"/>
                            <w:sz w:val="20"/>
                          </w:rPr>
                          <w:t>e</w:t>
                        </w:r>
                        <w:r>
                          <w:rPr>
                            <w:color w:val="0042CD"/>
                            <w:spacing w:val="14"/>
                            <w:w w:val="103"/>
                            <w:sz w:val="20"/>
                          </w:rPr>
                          <w:t>d</w:t>
                        </w:r>
                        <w:r>
                          <w:rPr>
                            <w:color w:val="0042CD"/>
                            <w:spacing w:val="-1"/>
                            <w:w w:val="103"/>
                            <w:sz w:val="20"/>
                          </w:rPr>
                          <w:t>i</w:t>
                        </w:r>
                        <w:r>
                          <w:rPr>
                            <w:color w:val="0042CD"/>
                            <w:w w:val="103"/>
                            <w:sz w:val="20"/>
                          </w:rPr>
                          <w:t>n</w:t>
                        </w:r>
                        <w:r>
                          <w:rPr>
                            <w:color w:val="0042CD"/>
                            <w:spacing w:val="-18"/>
                            <w:sz w:val="20"/>
                          </w:rPr>
                          <w:t xml:space="preserve"> </w:t>
                        </w:r>
                        <w:r>
                          <w:rPr>
                            <w:color w:val="0042CD"/>
                            <w:w w:val="103"/>
                            <w:sz w:val="20"/>
                          </w:rPr>
                          <w:t>a</w:t>
                        </w:r>
                        <w:r>
                          <w:rPr>
                            <w:color w:val="0042CD"/>
                            <w:spacing w:val="-16"/>
                            <w:sz w:val="20"/>
                          </w:rPr>
                          <w:t xml:space="preserve"> </w:t>
                        </w:r>
                        <w:r>
                          <w:rPr>
                            <w:color w:val="0042CD"/>
                            <w:w w:val="98"/>
                            <w:sz w:val="20"/>
                          </w:rPr>
                          <w:t>safe</w:t>
                        </w:r>
                        <w:r>
                          <w:rPr>
                            <w:color w:val="0042CD"/>
                            <w:spacing w:val="-21"/>
                            <w:sz w:val="20"/>
                          </w:rPr>
                          <w:t xml:space="preserve"> </w:t>
                        </w:r>
                        <w:r>
                          <w:rPr>
                            <w:color w:val="0042CD"/>
                            <w:w w:val="94"/>
                            <w:sz w:val="20"/>
                          </w:rPr>
                          <w:t>manner</w:t>
                        </w:r>
                        <w:r>
                          <w:rPr>
                            <w:color w:val="0042CD"/>
                            <w:spacing w:val="-25"/>
                            <w:sz w:val="20"/>
                          </w:rPr>
                          <w:t xml:space="preserve"> </w:t>
                        </w:r>
                        <w:r>
                          <w:rPr>
                            <w:color w:val="0042CD"/>
                            <w:spacing w:val="-1"/>
                            <w:w w:val="106"/>
                            <w:sz w:val="20"/>
                          </w:rPr>
                          <w:t>a</w:t>
                        </w:r>
                        <w:r>
                          <w:rPr>
                            <w:color w:val="0042CD"/>
                            <w:spacing w:val="13"/>
                            <w:w w:val="106"/>
                            <w:sz w:val="20"/>
                          </w:rPr>
                          <w:t>s</w:t>
                        </w:r>
                        <w:r>
                          <w:rPr>
                            <w:color w:val="0042CD"/>
                            <w:spacing w:val="-1"/>
                            <w:w w:val="97"/>
                            <w:sz w:val="20"/>
                          </w:rPr>
                          <w:t>wa</w:t>
                        </w:r>
                        <w:r>
                          <w:rPr>
                            <w:color w:val="0042CD"/>
                            <w:w w:val="97"/>
                            <w:sz w:val="20"/>
                          </w:rPr>
                          <w:t>s</w:t>
                        </w:r>
                        <w:r>
                          <w:rPr>
                            <w:color w:val="0042CD"/>
                            <w:sz w:val="20"/>
                          </w:rPr>
                          <w:tab/>
                        </w:r>
                        <w:r>
                          <w:rPr>
                            <w:color w:val="0580DD"/>
                            <w:spacing w:val="2"/>
                            <w:w w:val="105"/>
                            <w:position w:val="8"/>
                            <w:sz w:val="14"/>
                          </w:rPr>
                          <w:t>,</w:t>
                        </w:r>
                        <w:r>
                          <w:rPr>
                            <w:color w:val="039CE4"/>
                            <w:w w:val="38"/>
                            <w:position w:val="8"/>
                            <w:sz w:val="14"/>
                          </w:rPr>
                          <w:t>·</w:t>
                        </w:r>
                        <w:r>
                          <w:rPr>
                            <w:color w:val="039CE4"/>
                            <w:position w:val="8"/>
                            <w:sz w:val="14"/>
                          </w:rPr>
                          <w:t xml:space="preserve">  </w:t>
                        </w:r>
                        <w:r>
                          <w:rPr>
                            <w:color w:val="039CE4"/>
                            <w:spacing w:val="-5"/>
                            <w:position w:val="8"/>
                            <w:sz w:val="14"/>
                          </w:rPr>
                          <w:t xml:space="preserve"> </w:t>
                        </w:r>
                        <w:r>
                          <w:rPr>
                            <w:rFonts w:ascii="Times New Roman" w:hAnsi="Times New Roman"/>
                            <w:color w:val="0042CD"/>
                            <w:w w:val="38"/>
                            <w:position w:val="8"/>
                            <w:sz w:val="23"/>
                          </w:rPr>
                          <w:t>T</w:t>
                        </w:r>
                        <w:r>
                          <w:rPr>
                            <w:rFonts w:ascii="Times New Roman" w:hAnsi="Times New Roman"/>
                            <w:color w:val="0042CD"/>
                            <w:position w:val="8"/>
                            <w:sz w:val="23"/>
                          </w:rPr>
                          <w:t xml:space="preserve"> </w:t>
                        </w:r>
                        <w:r>
                          <w:rPr>
                            <w:rFonts w:ascii="Times New Roman" w:hAnsi="Times New Roman"/>
                            <w:color w:val="0042CD"/>
                            <w:spacing w:val="-19"/>
                            <w:position w:val="8"/>
                            <w:sz w:val="23"/>
                          </w:rPr>
                          <w:t xml:space="preserve"> </w:t>
                        </w:r>
                        <w:r>
                          <w:rPr>
                            <w:rFonts w:ascii="Times New Roman" w:hAnsi="Times New Roman"/>
                            <w:color w:val="002AC6"/>
                            <w:w w:val="38"/>
                            <w:position w:val="8"/>
                            <w:sz w:val="23"/>
                          </w:rPr>
                          <w:t>h</w:t>
                        </w:r>
                        <w:r>
                          <w:rPr>
                            <w:rFonts w:ascii="Times New Roman" w:hAnsi="Times New Roman"/>
                            <w:color w:val="002AC6"/>
                            <w:spacing w:val="7"/>
                            <w:position w:val="8"/>
                            <w:sz w:val="23"/>
                          </w:rPr>
                          <w:t xml:space="preserve"> </w:t>
                        </w:r>
                        <w:r>
                          <w:rPr>
                            <w:rFonts w:ascii="Times New Roman" w:hAnsi="Times New Roman"/>
                            <w:color w:val="0042CD"/>
                            <w:w w:val="38"/>
                            <w:position w:val="8"/>
                            <w:sz w:val="23"/>
                          </w:rPr>
                          <w:t>e</w:t>
                        </w:r>
                        <w:r>
                          <w:rPr>
                            <w:rFonts w:ascii="Times New Roman" w:hAnsi="Times New Roman"/>
                            <w:color w:val="0042CD"/>
                            <w:position w:val="8"/>
                            <w:sz w:val="23"/>
                          </w:rPr>
                          <w:t xml:space="preserve"> </w:t>
                        </w:r>
                        <w:r>
                          <w:rPr>
                            <w:rFonts w:ascii="Times New Roman" w:hAnsi="Times New Roman"/>
                            <w:color w:val="0042CD"/>
                            <w:spacing w:val="-9"/>
                            <w:position w:val="8"/>
                            <w:sz w:val="23"/>
                          </w:rPr>
                          <w:t xml:space="preserve"> </w:t>
                        </w:r>
                        <w:r>
                          <w:rPr>
                            <w:rFonts w:ascii="Times New Roman" w:hAnsi="Times New Roman"/>
                            <w:color w:val="0042CD"/>
                            <w:spacing w:val="-1"/>
                            <w:w w:val="38"/>
                            <w:position w:val="8"/>
                            <w:sz w:val="23"/>
                          </w:rPr>
                          <w:t>co</w:t>
                        </w:r>
                        <w:r>
                          <w:rPr>
                            <w:rFonts w:ascii="Times New Roman" w:hAnsi="Times New Roman"/>
                            <w:color w:val="0042CD"/>
                            <w:w w:val="38"/>
                            <w:position w:val="8"/>
                            <w:sz w:val="23"/>
                          </w:rPr>
                          <w:t>n</w:t>
                        </w:r>
                        <w:r>
                          <w:rPr>
                            <w:rFonts w:ascii="Times New Roman" w:hAnsi="Times New Roman"/>
                            <w:color w:val="0042CD"/>
                            <w:position w:val="8"/>
                            <w:sz w:val="23"/>
                          </w:rPr>
                          <w:t xml:space="preserve">   </w:t>
                        </w:r>
                        <w:r>
                          <w:rPr>
                            <w:rFonts w:ascii="Times New Roman" w:hAnsi="Times New Roman"/>
                            <w:color w:val="0042CD"/>
                            <w:spacing w:val="-24"/>
                            <w:position w:val="8"/>
                            <w:sz w:val="23"/>
                          </w:rPr>
                          <w:t xml:space="preserve"> </w:t>
                        </w:r>
                        <w:r>
                          <w:rPr>
                            <w:rFonts w:ascii="Times New Roman" w:hAnsi="Times New Roman"/>
                            <w:color w:val="0042CD"/>
                            <w:spacing w:val="-1"/>
                            <w:w w:val="102"/>
                            <w:position w:val="8"/>
                            <w:sz w:val="23"/>
                          </w:rPr>
                          <w:t>tract</w:t>
                        </w:r>
                        <w:r>
                          <w:rPr>
                            <w:rFonts w:ascii="Times New Roman" w:hAnsi="Times New Roman"/>
                            <w:color w:val="0042CD"/>
                            <w:spacing w:val="-24"/>
                            <w:w w:val="102"/>
                            <w:position w:val="8"/>
                            <w:sz w:val="23"/>
                          </w:rPr>
                          <w:t>o</w:t>
                        </w:r>
                        <w:r>
                          <w:rPr>
                            <w:rFonts w:ascii="Times New Roman" w:hAnsi="Times New Roman"/>
                            <w:color w:val="002AC6"/>
                            <w:spacing w:val="-12"/>
                            <w:w w:val="102"/>
                            <w:position w:val="8"/>
                            <w:sz w:val="23"/>
                          </w:rPr>
                          <w:t>r</w:t>
                        </w:r>
                        <w:r>
                          <w:rPr>
                            <w:rFonts w:ascii="Times New Roman" w:hAnsi="Times New Roman"/>
                            <w:color w:val="0042CD"/>
                            <w:w w:val="102"/>
                            <w:position w:val="8"/>
                            <w:sz w:val="23"/>
                          </w:rPr>
                          <w:t>s</w:t>
                        </w:r>
                        <w:r>
                          <w:rPr>
                            <w:rFonts w:ascii="Times New Roman" w:hAnsi="Times New Roman"/>
                            <w:color w:val="0042CD"/>
                            <w:spacing w:val="-5"/>
                            <w:position w:val="8"/>
                            <w:sz w:val="23"/>
                          </w:rPr>
                          <w:t xml:space="preserve"> </w:t>
                        </w:r>
                        <w:r>
                          <w:rPr>
                            <w:rFonts w:ascii="Times New Roman" w:hAnsi="Times New Roman"/>
                            <w:color w:val="0042CD"/>
                            <w:w w:val="102"/>
                            <w:position w:val="8"/>
                            <w:sz w:val="23"/>
                          </w:rPr>
                          <w:t>had</w:t>
                        </w:r>
                        <w:r>
                          <w:rPr>
                            <w:rFonts w:ascii="Times New Roman" w:hAnsi="Times New Roman"/>
                            <w:color w:val="0042CD"/>
                            <w:spacing w:val="-19"/>
                            <w:position w:val="8"/>
                            <w:sz w:val="23"/>
                          </w:rPr>
                          <w:t xml:space="preserve"> </w:t>
                        </w:r>
                        <w:r>
                          <w:rPr>
                            <w:rFonts w:ascii="Times New Roman" w:hAnsi="Times New Roman"/>
                            <w:color w:val="0042CD"/>
                            <w:w w:val="102"/>
                            <w:position w:val="8"/>
                            <w:sz w:val="23"/>
                          </w:rPr>
                          <w:t>a</w:t>
                        </w:r>
                        <w:r>
                          <w:rPr>
                            <w:rFonts w:ascii="Times New Roman" w:hAnsi="Times New Roman"/>
                            <w:color w:val="0042CD"/>
                            <w:spacing w:val="1"/>
                            <w:position w:val="8"/>
                            <w:sz w:val="23"/>
                          </w:rPr>
                          <w:t xml:space="preserve"> </w:t>
                        </w:r>
                        <w:r>
                          <w:rPr>
                            <w:rFonts w:ascii="Times New Roman" w:hAnsi="Times New Roman"/>
                            <w:color w:val="0042CD"/>
                            <w:position w:val="8"/>
                            <w:sz w:val="23"/>
                          </w:rPr>
                          <w:t>plastic</w:t>
                        </w:r>
                        <w:r>
                          <w:rPr>
                            <w:rFonts w:ascii="Times New Roman" w:hAnsi="Times New Roman"/>
                            <w:color w:val="0042CD"/>
                            <w:spacing w:val="-8"/>
                            <w:position w:val="8"/>
                            <w:sz w:val="23"/>
                          </w:rPr>
                          <w:t xml:space="preserve"> </w:t>
                        </w:r>
                        <w:r>
                          <w:rPr>
                            <w:rFonts w:ascii="Times New Roman" w:hAnsi="Times New Roman"/>
                            <w:color w:val="0042CD"/>
                            <w:spacing w:val="-1"/>
                            <w:w w:val="99"/>
                            <w:position w:val="8"/>
                            <w:sz w:val="23"/>
                          </w:rPr>
                          <w:t>wall</w:t>
                        </w:r>
                      </w:p>
                      <w:p w:rsidR="0093289F" w:rsidRDefault="00514901">
                        <w:pPr>
                          <w:pStyle w:val="TableParagraph"/>
                          <w:tabs>
                            <w:tab w:val="left" w:pos="5915"/>
                          </w:tabs>
                          <w:spacing w:line="238" w:lineRule="exact"/>
                          <w:ind w:left="813"/>
                          <w:jc w:val="both"/>
                          <w:rPr>
                            <w:rFonts w:ascii="Times New Roman"/>
                            <w:sz w:val="26"/>
                          </w:rPr>
                        </w:pPr>
                        <w:r>
                          <w:rPr>
                            <w:color w:val="0580DD"/>
                            <w:w w:val="97"/>
                            <w:sz w:val="28"/>
                          </w:rPr>
                          <w:t>!</w:t>
                        </w:r>
                        <w:r>
                          <w:rPr>
                            <w:color w:val="0580DD"/>
                            <w:spacing w:val="-47"/>
                            <w:sz w:val="28"/>
                          </w:rPr>
                          <w:t xml:space="preserve"> </w:t>
                        </w:r>
                        <w:r>
                          <w:rPr>
                            <w:color w:val="0042CD"/>
                            <w:spacing w:val="-1"/>
                            <w:w w:val="86"/>
                            <w:sz w:val="28"/>
                            <w:vertAlign w:val="subscript"/>
                          </w:rPr>
                          <w:t>possible</w:t>
                        </w:r>
                        <w:r>
                          <w:rPr>
                            <w:color w:val="0042CD"/>
                            <w:w w:val="86"/>
                            <w:sz w:val="28"/>
                            <w:vertAlign w:val="subscript"/>
                          </w:rPr>
                          <w:t>.</w:t>
                        </w:r>
                        <w:r>
                          <w:rPr>
                            <w:color w:val="0042CD"/>
                            <w:sz w:val="28"/>
                          </w:rPr>
                          <w:tab/>
                        </w:r>
                        <w:r>
                          <w:rPr>
                            <w:color w:val="0167D6"/>
                            <w:spacing w:val="-4"/>
                            <w:w w:val="38"/>
                            <w:position w:val="2"/>
                            <w:sz w:val="14"/>
                          </w:rPr>
                          <w:t>1</w:t>
                        </w:r>
                        <w:r>
                          <w:rPr>
                            <w:rFonts w:ascii="Times New Roman"/>
                            <w:color w:val="0580DD"/>
                            <w:spacing w:val="8"/>
                            <w:w w:val="99"/>
                            <w:position w:val="1"/>
                            <w:sz w:val="26"/>
                          </w:rPr>
                          <w:t>.</w:t>
                        </w:r>
                        <w:r>
                          <w:rPr>
                            <w:rFonts w:ascii="Times New Roman"/>
                            <w:color w:val="0042CD"/>
                            <w:spacing w:val="-1"/>
                            <w:w w:val="86"/>
                            <w:position w:val="1"/>
                            <w:sz w:val="26"/>
                          </w:rPr>
                          <w:t>separatin</w:t>
                        </w:r>
                        <w:r>
                          <w:rPr>
                            <w:rFonts w:ascii="Times New Roman"/>
                            <w:color w:val="0042CD"/>
                            <w:w w:val="86"/>
                            <w:position w:val="1"/>
                            <w:sz w:val="26"/>
                          </w:rPr>
                          <w:t>g</w:t>
                        </w:r>
                        <w:r>
                          <w:rPr>
                            <w:rFonts w:ascii="Times New Roman"/>
                            <w:color w:val="0042CD"/>
                            <w:spacing w:val="-23"/>
                            <w:position w:val="1"/>
                            <w:sz w:val="26"/>
                          </w:rPr>
                          <w:t xml:space="preserve"> </w:t>
                        </w:r>
                        <w:r>
                          <w:rPr>
                            <w:rFonts w:ascii="Times New Roman"/>
                            <w:color w:val="0042CD"/>
                            <w:spacing w:val="-1"/>
                            <w:w w:val="95"/>
                            <w:position w:val="1"/>
                            <w:sz w:val="26"/>
                          </w:rPr>
                          <w:t>th</w:t>
                        </w:r>
                        <w:r>
                          <w:rPr>
                            <w:rFonts w:ascii="Times New Roman"/>
                            <w:color w:val="0042CD"/>
                            <w:w w:val="95"/>
                            <w:position w:val="1"/>
                            <w:sz w:val="26"/>
                          </w:rPr>
                          <w:t>e</w:t>
                        </w:r>
                        <w:r>
                          <w:rPr>
                            <w:rFonts w:ascii="Times New Roman"/>
                            <w:color w:val="0042CD"/>
                            <w:spacing w:val="-40"/>
                            <w:position w:val="1"/>
                            <w:sz w:val="26"/>
                          </w:rPr>
                          <w:t xml:space="preserve"> </w:t>
                        </w:r>
                        <w:r>
                          <w:rPr>
                            <w:rFonts w:ascii="Times New Roman"/>
                            <w:color w:val="0042CD"/>
                            <w:w w:val="90"/>
                            <w:position w:val="1"/>
                            <w:sz w:val="26"/>
                          </w:rPr>
                          <w:t>rooms</w:t>
                        </w:r>
                        <w:r>
                          <w:rPr>
                            <w:rFonts w:ascii="Times New Roman"/>
                            <w:color w:val="0042CD"/>
                            <w:spacing w:val="-25"/>
                            <w:position w:val="1"/>
                            <w:sz w:val="26"/>
                          </w:rPr>
                          <w:t xml:space="preserve"> </w:t>
                        </w:r>
                        <w:r>
                          <w:rPr>
                            <w:rFonts w:ascii="Times New Roman"/>
                            <w:color w:val="0042CD"/>
                            <w:w w:val="87"/>
                            <w:position w:val="1"/>
                            <w:sz w:val="26"/>
                          </w:rPr>
                          <w:t>under</w:t>
                        </w:r>
                      </w:p>
                      <w:p w:rsidR="0093289F" w:rsidRDefault="00514901">
                        <w:pPr>
                          <w:pStyle w:val="TableParagraph"/>
                          <w:tabs>
                            <w:tab w:val="left" w:pos="5931"/>
                          </w:tabs>
                          <w:spacing w:line="221" w:lineRule="exact"/>
                          <w:ind w:left="820"/>
                          <w:jc w:val="both"/>
                          <w:rPr>
                            <w:sz w:val="25"/>
                          </w:rPr>
                        </w:pPr>
                        <w:r>
                          <w:rPr>
                            <w:color w:val="0580DD"/>
                            <w:position w:val="2"/>
                            <w:sz w:val="25"/>
                          </w:rPr>
                          <w:t>i</w:t>
                        </w:r>
                        <w:r>
                          <w:rPr>
                            <w:color w:val="0580DD"/>
                            <w:position w:val="2"/>
                            <w:sz w:val="25"/>
                          </w:rPr>
                          <w:tab/>
                        </w:r>
                        <w:r>
                          <w:rPr>
                            <w:rFonts w:ascii="Times New Roman"/>
                            <w:color w:val="0580DD"/>
                            <w:sz w:val="26"/>
                          </w:rPr>
                          <w:t>!</w:t>
                        </w:r>
                        <w:r>
                          <w:rPr>
                            <w:rFonts w:ascii="Times New Roman"/>
                            <w:color w:val="0042CD"/>
                            <w:sz w:val="26"/>
                          </w:rPr>
                          <w:t>construction</w:t>
                        </w:r>
                        <w:r>
                          <w:rPr>
                            <w:rFonts w:ascii="Times New Roman"/>
                            <w:color w:val="0042CD"/>
                            <w:spacing w:val="-27"/>
                            <w:sz w:val="26"/>
                          </w:rPr>
                          <w:t xml:space="preserve"> </w:t>
                        </w:r>
                        <w:r>
                          <w:rPr>
                            <w:rFonts w:ascii="Times New Roman"/>
                            <w:color w:val="0042CD"/>
                            <w:sz w:val="26"/>
                          </w:rPr>
                          <w:t>from</w:t>
                        </w:r>
                        <w:r>
                          <w:rPr>
                            <w:rFonts w:ascii="Times New Roman"/>
                            <w:color w:val="0042CD"/>
                            <w:spacing w:val="-28"/>
                            <w:sz w:val="26"/>
                          </w:rPr>
                          <w:t xml:space="preserve"> </w:t>
                        </w:r>
                        <w:r>
                          <w:rPr>
                            <w:rFonts w:ascii="Times New Roman"/>
                            <w:color w:val="0042CD"/>
                            <w:sz w:val="26"/>
                          </w:rPr>
                          <w:t>the</w:t>
                        </w:r>
                        <w:r>
                          <w:rPr>
                            <w:rFonts w:ascii="Times New Roman"/>
                            <w:color w:val="0042CD"/>
                            <w:spacing w:val="-45"/>
                            <w:sz w:val="26"/>
                          </w:rPr>
                          <w:t xml:space="preserve"> </w:t>
                        </w:r>
                        <w:r>
                          <w:rPr>
                            <w:rFonts w:ascii="Times New Roman"/>
                            <w:color w:val="0042CD"/>
                            <w:sz w:val="26"/>
                          </w:rPr>
                          <w:t>rooms</w:t>
                        </w:r>
                        <w:r>
                          <w:rPr>
                            <w:rFonts w:ascii="Times New Roman"/>
                            <w:color w:val="0042CD"/>
                            <w:spacing w:val="-33"/>
                            <w:sz w:val="26"/>
                          </w:rPr>
                          <w:t xml:space="preserve"> </w:t>
                        </w:r>
                        <w:r>
                          <w:rPr>
                            <w:color w:val="0042CD"/>
                            <w:sz w:val="25"/>
                          </w:rPr>
                          <w:t>with</w:t>
                        </w:r>
                      </w:p>
                      <w:p w:rsidR="0093289F" w:rsidRDefault="00514901">
                        <w:pPr>
                          <w:pStyle w:val="TableParagraph"/>
                          <w:tabs>
                            <w:tab w:val="left" w:pos="5947"/>
                          </w:tabs>
                          <w:spacing w:line="235" w:lineRule="exact"/>
                          <w:ind w:left="820"/>
                          <w:jc w:val="both"/>
                          <w:rPr>
                            <w:rFonts w:ascii="Times New Roman"/>
                            <w:sz w:val="23"/>
                          </w:rPr>
                        </w:pPr>
                        <w:r>
                          <w:rPr>
                            <w:color w:val="039CE4"/>
                            <w:position w:val="7"/>
                            <w:sz w:val="20"/>
                          </w:rPr>
                          <w:t>;</w:t>
                        </w:r>
                        <w:r>
                          <w:rPr>
                            <w:color w:val="039CE4"/>
                            <w:spacing w:val="6"/>
                            <w:position w:val="7"/>
                            <w:sz w:val="20"/>
                          </w:rPr>
                          <w:t xml:space="preserve"> </w:t>
                        </w:r>
                        <w:r>
                          <w:rPr>
                            <w:color w:val="0042CD"/>
                            <w:position w:val="7"/>
                            <w:sz w:val="20"/>
                          </w:rPr>
                          <w:t>The</w:t>
                        </w:r>
                        <w:r>
                          <w:rPr>
                            <w:color w:val="0042CD"/>
                            <w:spacing w:val="-22"/>
                            <w:position w:val="7"/>
                            <w:sz w:val="20"/>
                          </w:rPr>
                          <w:t xml:space="preserve"> </w:t>
                        </w:r>
                        <w:r>
                          <w:rPr>
                            <w:color w:val="0042CD"/>
                            <w:spacing w:val="-3"/>
                            <w:position w:val="7"/>
                            <w:sz w:val="20"/>
                          </w:rPr>
                          <w:t>fi</w:t>
                        </w:r>
                        <w:r>
                          <w:rPr>
                            <w:color w:val="002AC6"/>
                            <w:spacing w:val="-3"/>
                            <w:position w:val="7"/>
                            <w:sz w:val="20"/>
                          </w:rPr>
                          <w:t>nd</w:t>
                        </w:r>
                        <w:r>
                          <w:rPr>
                            <w:color w:val="0042CD"/>
                            <w:spacing w:val="-3"/>
                            <w:position w:val="7"/>
                            <w:sz w:val="20"/>
                          </w:rPr>
                          <w:t>ings</w:t>
                        </w:r>
                        <w:r>
                          <w:rPr>
                            <w:color w:val="002AC6"/>
                            <w:spacing w:val="-3"/>
                            <w:position w:val="7"/>
                            <w:sz w:val="20"/>
                          </w:rPr>
                          <w:t>i</w:t>
                        </w:r>
                        <w:r>
                          <w:rPr>
                            <w:color w:val="0042CD"/>
                            <w:spacing w:val="-3"/>
                            <w:position w:val="7"/>
                            <w:sz w:val="20"/>
                          </w:rPr>
                          <w:t>ncluded:</w:t>
                        </w:r>
                        <w:r>
                          <w:rPr>
                            <w:color w:val="0042CD"/>
                            <w:spacing w:val="-3"/>
                            <w:position w:val="7"/>
                            <w:sz w:val="20"/>
                          </w:rPr>
                          <w:tab/>
                        </w:r>
                        <w:r>
                          <w:rPr>
                            <w:color w:val="28A3E8"/>
                            <w:sz w:val="34"/>
                          </w:rPr>
                          <w:t>i</w:t>
                        </w:r>
                        <w:r>
                          <w:rPr>
                            <w:rFonts w:ascii="Times New Roman"/>
                            <w:color w:val="0042CD"/>
                            <w:sz w:val="23"/>
                          </w:rPr>
                          <w:t>residents which extended</w:t>
                        </w:r>
                        <w:r>
                          <w:rPr>
                            <w:rFonts w:ascii="Times New Roman"/>
                            <w:color w:val="0042CD"/>
                            <w:spacing w:val="-43"/>
                            <w:sz w:val="23"/>
                          </w:rPr>
                          <w:t xml:space="preserve"> </w:t>
                        </w:r>
                        <w:r>
                          <w:rPr>
                            <w:rFonts w:ascii="Times New Roman"/>
                            <w:color w:val="0042CD"/>
                            <w:sz w:val="23"/>
                          </w:rPr>
                          <w:t>completely</w:t>
                        </w:r>
                      </w:p>
                      <w:p w:rsidR="0093289F" w:rsidRDefault="00514901">
                        <w:pPr>
                          <w:pStyle w:val="TableParagraph"/>
                          <w:tabs>
                            <w:tab w:val="left" w:pos="5933"/>
                          </w:tabs>
                          <w:spacing w:line="355" w:lineRule="exact"/>
                          <w:ind w:left="824"/>
                          <w:jc w:val="both"/>
                          <w:rPr>
                            <w:rFonts w:ascii="Times New Roman"/>
                            <w:sz w:val="21"/>
                          </w:rPr>
                        </w:pPr>
                        <w:r>
                          <w:rPr>
                            <w:rFonts w:ascii="Times New Roman"/>
                            <w:color w:val="0167D6"/>
                            <w:w w:val="110"/>
                            <w:position w:val="13"/>
                            <w:sz w:val="20"/>
                          </w:rPr>
                          <w:t>!</w:t>
                        </w:r>
                        <w:r>
                          <w:rPr>
                            <w:rFonts w:ascii="Times New Roman"/>
                            <w:color w:val="0167D6"/>
                            <w:w w:val="110"/>
                            <w:position w:val="13"/>
                            <w:sz w:val="20"/>
                          </w:rPr>
                          <w:tab/>
                        </w:r>
                        <w:r>
                          <w:rPr>
                            <w:color w:val="0167D6"/>
                            <w:spacing w:val="-5"/>
                            <w:w w:val="110"/>
                            <w:sz w:val="39"/>
                          </w:rPr>
                          <w:t>I</w:t>
                        </w:r>
                        <w:r>
                          <w:rPr>
                            <w:rFonts w:ascii="Times New Roman"/>
                            <w:color w:val="0042CD"/>
                            <w:spacing w:val="-5"/>
                            <w:w w:val="110"/>
                            <w:sz w:val="21"/>
                          </w:rPr>
                          <w:t>down</w:t>
                        </w:r>
                        <w:r>
                          <w:rPr>
                            <w:rFonts w:ascii="Times New Roman"/>
                            <w:color w:val="0042CD"/>
                            <w:spacing w:val="-34"/>
                            <w:w w:val="110"/>
                            <w:sz w:val="21"/>
                          </w:rPr>
                          <w:t xml:space="preserve"> </w:t>
                        </w:r>
                        <w:r>
                          <w:rPr>
                            <w:rFonts w:ascii="Times New Roman"/>
                            <w:color w:val="0042CD"/>
                            <w:w w:val="110"/>
                            <w:sz w:val="21"/>
                          </w:rPr>
                          <w:t>the</w:t>
                        </w:r>
                        <w:r>
                          <w:rPr>
                            <w:rFonts w:ascii="Times New Roman"/>
                            <w:color w:val="0042CD"/>
                            <w:spacing w:val="3"/>
                            <w:w w:val="110"/>
                            <w:sz w:val="21"/>
                          </w:rPr>
                          <w:t xml:space="preserve"> </w:t>
                        </w:r>
                        <w:r>
                          <w:rPr>
                            <w:rFonts w:ascii="Times New Roman"/>
                            <w:color w:val="0042CD"/>
                            <w:w w:val="110"/>
                            <w:sz w:val="23"/>
                          </w:rPr>
                          <w:t>right</w:t>
                        </w:r>
                        <w:r>
                          <w:rPr>
                            <w:rFonts w:ascii="Times New Roman"/>
                            <w:color w:val="0042CD"/>
                            <w:spacing w:val="-20"/>
                            <w:w w:val="110"/>
                            <w:sz w:val="23"/>
                          </w:rPr>
                          <w:t xml:space="preserve"> </w:t>
                        </w:r>
                        <w:r>
                          <w:rPr>
                            <w:rFonts w:ascii="Times New Roman"/>
                            <w:color w:val="0042CD"/>
                            <w:spacing w:val="2"/>
                            <w:w w:val="110"/>
                            <w:sz w:val="21"/>
                          </w:rPr>
                          <w:t>sideof</w:t>
                        </w:r>
                        <w:r>
                          <w:rPr>
                            <w:rFonts w:ascii="Times New Roman"/>
                            <w:color w:val="0042CD"/>
                            <w:spacing w:val="-13"/>
                            <w:w w:val="110"/>
                            <w:sz w:val="21"/>
                          </w:rPr>
                          <w:t xml:space="preserve"> </w:t>
                        </w:r>
                        <w:r>
                          <w:rPr>
                            <w:rFonts w:ascii="Times New Roman"/>
                            <w:color w:val="0042CD"/>
                            <w:w w:val="110"/>
                            <w:sz w:val="21"/>
                          </w:rPr>
                          <w:t>the</w:t>
                        </w:r>
                        <w:r>
                          <w:rPr>
                            <w:rFonts w:ascii="Times New Roman"/>
                            <w:color w:val="0042CD"/>
                            <w:spacing w:val="-14"/>
                            <w:w w:val="110"/>
                            <w:sz w:val="21"/>
                          </w:rPr>
                          <w:t xml:space="preserve"> </w:t>
                        </w:r>
                        <w:r>
                          <w:rPr>
                            <w:rFonts w:ascii="Times New Roman"/>
                            <w:color w:val="0042CD"/>
                            <w:w w:val="110"/>
                            <w:sz w:val="21"/>
                          </w:rPr>
                          <w:t>hallway.</w:t>
                        </w:r>
                      </w:p>
                      <w:p w:rsidR="0093289F" w:rsidRDefault="00514901">
                        <w:pPr>
                          <w:pStyle w:val="TableParagraph"/>
                          <w:spacing w:before="75" w:line="394" w:lineRule="exact"/>
                          <w:ind w:left="847" w:right="-58"/>
                          <w:jc w:val="right"/>
                          <w:rPr>
                            <w:rFonts w:ascii="Times New Roman"/>
                            <w:sz w:val="46"/>
                          </w:rPr>
                        </w:pPr>
                        <w:r>
                          <w:rPr>
                            <w:rFonts w:ascii="Times New Roman"/>
                            <w:color w:val="002AC6"/>
                            <w:w w:val="60"/>
                            <w:sz w:val="46"/>
                          </w:rPr>
                          <w:t>f</w:t>
                        </w:r>
                        <w:r>
                          <w:rPr>
                            <w:rFonts w:ascii="Times New Roman"/>
                            <w:color w:val="0042CD"/>
                            <w:w w:val="60"/>
                            <w:sz w:val="46"/>
                          </w:rPr>
                          <w:t>&amp;f</w:t>
                        </w:r>
                      </w:p>
                    </w:tc>
                    <w:tc>
                      <w:tcPr>
                        <w:tcW w:w="289" w:type="dxa"/>
                        <w:vMerge/>
                        <w:tcBorders>
                          <w:top w:val="nil"/>
                          <w:left w:val="single" w:sz="8" w:space="0" w:color="000000"/>
                          <w:bottom w:val="single" w:sz="12" w:space="0" w:color="0042CD"/>
                          <w:right w:val="nil"/>
                        </w:tcBorders>
                      </w:tcPr>
                      <w:p w:rsidR="0093289F" w:rsidRDefault="0093289F">
                        <w:pPr>
                          <w:rPr>
                            <w:sz w:val="2"/>
                            <w:szCs w:val="2"/>
                          </w:rPr>
                        </w:pPr>
                      </w:p>
                    </w:tc>
                  </w:tr>
                </w:tbl>
                <w:p w:rsidR="0093289F" w:rsidRDefault="0093289F">
                  <w:pPr>
                    <w:pStyle w:val="BodyText"/>
                  </w:pPr>
                </w:p>
              </w:txbxContent>
            </v:textbox>
            <w10:wrap anchorx="page"/>
          </v:shape>
        </w:pict>
      </w:r>
      <w:r w:rsidR="00514901">
        <w:rPr>
          <w:color w:val="0042CD"/>
          <w:w w:val="95"/>
          <w:sz w:val="20"/>
        </w:rPr>
        <w:t>DEPARTMENT - F HEALTH AND HUMAN</w:t>
      </w:r>
      <w:r w:rsidR="00514901">
        <w:rPr>
          <w:color w:val="0042CD"/>
          <w:w w:val="95"/>
          <w:sz w:val="18"/>
        </w:rPr>
        <w:t>SERV</w:t>
      </w:r>
      <w:r w:rsidR="00514901">
        <w:rPr>
          <w:color w:val="002AC6"/>
          <w:w w:val="95"/>
          <w:sz w:val="18"/>
        </w:rPr>
        <w:t>I</w:t>
      </w:r>
      <w:r w:rsidR="00514901">
        <w:rPr>
          <w:color w:val="0042CD"/>
          <w:w w:val="95"/>
          <w:sz w:val="18"/>
        </w:rPr>
        <w:t xml:space="preserve">CES </w:t>
      </w:r>
      <w:r w:rsidR="00514901">
        <w:rPr>
          <w:color w:val="0042CD"/>
          <w:sz w:val="18"/>
        </w:rPr>
        <w:t>CE</w:t>
      </w:r>
      <w:r w:rsidR="00514901">
        <w:rPr>
          <w:color w:val="002AC6"/>
          <w:sz w:val="18"/>
        </w:rPr>
        <w:t>N</w:t>
      </w:r>
      <w:r w:rsidR="00514901">
        <w:rPr>
          <w:color w:val="0042CD"/>
          <w:sz w:val="18"/>
        </w:rPr>
        <w:t xml:space="preserve">TERS FOR </w:t>
      </w:r>
      <w:r w:rsidR="00514901">
        <w:rPr>
          <w:color w:val="0042CD"/>
          <w:sz w:val="19"/>
        </w:rPr>
        <w:t xml:space="preserve">MEDICARE </w:t>
      </w:r>
      <w:r w:rsidR="00514901">
        <w:rPr>
          <w:color w:val="0042CD"/>
          <w:sz w:val="18"/>
        </w:rPr>
        <w:t>&amp; MEDICAi SERVICES</w:t>
      </w:r>
    </w:p>
    <w:p w:rsidR="0093289F" w:rsidRDefault="00514901">
      <w:pPr>
        <w:spacing w:before="85" w:line="211" w:lineRule="auto"/>
        <w:ind w:left="1101" w:right="714" w:firstLine="23"/>
        <w:jc w:val="right"/>
        <w:rPr>
          <w:rFonts w:ascii="Times New Roman"/>
          <w:sz w:val="20"/>
        </w:rPr>
      </w:pPr>
      <w:r>
        <w:br w:type="column"/>
      </w:r>
      <w:r>
        <w:rPr>
          <w:color w:val="0042CD"/>
          <w:sz w:val="17"/>
        </w:rPr>
        <w:t xml:space="preserve">PR </w:t>
      </w:r>
      <w:r>
        <w:rPr>
          <w:color w:val="002AC6"/>
          <w:sz w:val="17"/>
        </w:rPr>
        <w:t>I</w:t>
      </w:r>
      <w:r>
        <w:rPr>
          <w:color w:val="0042CD"/>
          <w:sz w:val="17"/>
        </w:rPr>
        <w:t>NTED: 02/19/2015</w:t>
      </w:r>
      <w:r>
        <w:rPr>
          <w:color w:val="0042CD"/>
          <w:w w:val="102"/>
          <w:sz w:val="17"/>
        </w:rPr>
        <w:t xml:space="preserve"> </w:t>
      </w:r>
      <w:r>
        <w:rPr>
          <w:color w:val="0042CD"/>
          <w:w w:val="105"/>
          <w:sz w:val="16"/>
        </w:rPr>
        <w:t>FORM APPROVED</w:t>
      </w:r>
      <w:r>
        <w:rPr>
          <w:color w:val="0042CD"/>
          <w:w w:val="106"/>
          <w:sz w:val="16"/>
        </w:rPr>
        <w:t xml:space="preserve"> </w:t>
      </w:r>
      <w:r>
        <w:rPr>
          <w:color w:val="0042CD"/>
          <w:w w:val="105"/>
          <w:sz w:val="18"/>
        </w:rPr>
        <w:t>0MB NO</w:t>
      </w:r>
      <w:r>
        <w:rPr>
          <w:color w:val="0167D6"/>
          <w:w w:val="105"/>
          <w:sz w:val="18"/>
        </w:rPr>
        <w:t xml:space="preserve">. </w:t>
      </w:r>
      <w:r>
        <w:rPr>
          <w:rFonts w:ascii="Times New Roman"/>
          <w:color w:val="0042CD"/>
          <w:w w:val="105"/>
          <w:sz w:val="20"/>
        </w:rPr>
        <w:t>0938-0391</w:t>
      </w:r>
    </w:p>
    <w:p w:rsidR="0093289F" w:rsidRDefault="0093289F">
      <w:pPr>
        <w:spacing w:line="211" w:lineRule="auto"/>
        <w:jc w:val="right"/>
        <w:rPr>
          <w:rFonts w:ascii="Times New Roman"/>
          <w:sz w:val="20"/>
        </w:rPr>
        <w:sectPr w:rsidR="0093289F">
          <w:headerReference w:type="default" r:id="rId77"/>
          <w:pgSz w:w="12240" w:h="15840"/>
          <w:pgMar w:top="640" w:right="0" w:bottom="280" w:left="0" w:header="0" w:footer="0" w:gutter="0"/>
          <w:cols w:num="2" w:space="720" w:equalWidth="0">
            <w:col w:w="5642" w:space="2994"/>
            <w:col w:w="3604"/>
          </w:cols>
        </w:sect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spacing w:before="4"/>
        <w:rPr>
          <w:sz w:val="22"/>
        </w:rPr>
      </w:pPr>
    </w:p>
    <w:p w:rsidR="0093289F" w:rsidRDefault="00514901">
      <w:pPr>
        <w:spacing w:before="81"/>
        <w:ind w:right="511"/>
        <w:jc w:val="right"/>
        <w:rPr>
          <w:rFonts w:ascii="Times New Roman"/>
          <w:sz w:val="46"/>
        </w:rPr>
      </w:pPr>
      <w:r>
        <w:rPr>
          <w:noProof/>
        </w:rPr>
        <w:drawing>
          <wp:anchor distT="0" distB="0" distL="0" distR="0" simplePos="0" relativeHeight="251643904" behindDoc="0" locked="0" layoutInCell="1" allowOverlap="1">
            <wp:simplePos x="0" y="0"/>
            <wp:positionH relativeFrom="page">
              <wp:posOffset>544246</wp:posOffset>
            </wp:positionH>
            <wp:positionV relativeFrom="paragraph">
              <wp:posOffset>-115838</wp:posOffset>
            </wp:positionV>
            <wp:extent cx="3577348" cy="525526"/>
            <wp:effectExtent l="0" t="0" r="0" b="0"/>
            <wp:wrapNone/>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78" cstate="print"/>
                    <a:stretch>
                      <a:fillRect/>
                    </a:stretch>
                  </pic:blipFill>
                  <pic:spPr>
                    <a:xfrm>
                      <a:off x="0" y="0"/>
                      <a:ext cx="3577348" cy="525526"/>
                    </a:xfrm>
                    <a:prstGeom prst="rect">
                      <a:avLst/>
                    </a:prstGeom>
                  </pic:spPr>
                </pic:pic>
              </a:graphicData>
            </a:graphic>
          </wp:anchor>
        </w:drawing>
      </w:r>
      <w:r>
        <w:rPr>
          <w:noProof/>
        </w:rPr>
        <w:drawing>
          <wp:anchor distT="0" distB="0" distL="0" distR="0" simplePos="0" relativeHeight="251644928" behindDoc="0" locked="0" layoutInCell="1" allowOverlap="1">
            <wp:simplePos x="0" y="0"/>
            <wp:positionH relativeFrom="page">
              <wp:posOffset>4329508</wp:posOffset>
            </wp:positionH>
            <wp:positionV relativeFrom="paragraph">
              <wp:posOffset>-11954</wp:posOffset>
            </wp:positionV>
            <wp:extent cx="2715115" cy="409422"/>
            <wp:effectExtent l="0" t="0" r="0" b="0"/>
            <wp:wrapNone/>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79" cstate="print"/>
                    <a:stretch>
                      <a:fillRect/>
                    </a:stretch>
                  </pic:blipFill>
                  <pic:spPr>
                    <a:xfrm>
                      <a:off x="0" y="0"/>
                      <a:ext cx="2715115" cy="409422"/>
                    </a:xfrm>
                    <a:prstGeom prst="rect">
                      <a:avLst/>
                    </a:prstGeom>
                  </pic:spPr>
                </pic:pic>
              </a:graphicData>
            </a:graphic>
          </wp:anchor>
        </w:drawing>
      </w:r>
      <w:r w:rsidR="00D104B6">
        <w:pict>
          <v:line id="_x0000_s1108" style="position:absolute;left:0;text-align:left;z-index:251646976;mso-position-horizontal-relative:page;mso-position-vertical-relative:text" from="525.3pt,-.95pt" to="525.3pt,-281.45pt" strokeweight=".16986mm">
            <w10:wrap anchorx="page"/>
          </v:line>
        </w:pict>
      </w:r>
      <w:r>
        <w:rPr>
          <w:rFonts w:ascii="Times New Roman"/>
          <w:color w:val="0042CD"/>
          <w:spacing w:val="-1"/>
          <w:w w:val="71"/>
          <w:sz w:val="46"/>
        </w:rPr>
        <w:t>E</w:t>
      </w:r>
    </w:p>
    <w:p w:rsidR="0093289F" w:rsidRDefault="00514901">
      <w:pPr>
        <w:tabs>
          <w:tab w:val="left" w:pos="2853"/>
        </w:tabs>
        <w:spacing w:before="23" w:line="208" w:lineRule="auto"/>
        <w:ind w:left="855" w:right="942" w:firstLine="11"/>
        <w:rPr>
          <w:rFonts w:ascii="Times New Roman"/>
          <w:sz w:val="15"/>
        </w:rPr>
      </w:pPr>
      <w:r>
        <w:rPr>
          <w:color w:val="0042CD"/>
          <w:w w:val="95"/>
          <w:sz w:val="17"/>
        </w:rPr>
        <w:t>AJ'\y</w:t>
      </w:r>
      <w:r>
        <w:rPr>
          <w:color w:val="0042CD"/>
          <w:spacing w:val="-31"/>
          <w:w w:val="95"/>
          <w:sz w:val="17"/>
        </w:rPr>
        <w:t xml:space="preserve"> </w:t>
      </w:r>
      <w:r>
        <w:rPr>
          <w:color w:val="0042CD"/>
          <w:w w:val="95"/>
          <w:sz w:val="17"/>
        </w:rPr>
        <w:t>deficie</w:t>
      </w:r>
      <w:r>
        <w:rPr>
          <w:color w:val="0042CD"/>
          <w:spacing w:val="-11"/>
          <w:w w:val="95"/>
          <w:sz w:val="17"/>
        </w:rPr>
        <w:t xml:space="preserve"> </w:t>
      </w:r>
      <w:r>
        <w:rPr>
          <w:color w:val="002AC6"/>
          <w:w w:val="95"/>
          <w:sz w:val="17"/>
        </w:rPr>
        <w:t>n</w:t>
      </w:r>
      <w:r>
        <w:rPr>
          <w:color w:val="002AC6"/>
          <w:spacing w:val="-36"/>
          <w:w w:val="95"/>
          <w:sz w:val="17"/>
        </w:rPr>
        <w:t xml:space="preserve"> </w:t>
      </w:r>
      <w:r>
        <w:rPr>
          <w:color w:val="0042CD"/>
          <w:w w:val="95"/>
          <w:sz w:val="17"/>
        </w:rPr>
        <w:t>cy</w:t>
      </w:r>
      <w:r>
        <w:rPr>
          <w:color w:val="0042CD"/>
          <w:spacing w:val="-32"/>
          <w:w w:val="95"/>
          <w:sz w:val="17"/>
        </w:rPr>
        <w:t xml:space="preserve"> </w:t>
      </w:r>
      <w:r>
        <w:rPr>
          <w:color w:val="0042CD"/>
          <w:w w:val="95"/>
          <w:sz w:val="17"/>
        </w:rPr>
        <w:t>statement</w:t>
      </w:r>
      <w:r>
        <w:rPr>
          <w:color w:val="0042CD"/>
          <w:spacing w:val="-30"/>
          <w:w w:val="95"/>
          <w:sz w:val="17"/>
        </w:rPr>
        <w:t xml:space="preserve"> </w:t>
      </w:r>
      <w:r>
        <w:rPr>
          <w:color w:val="0042CD"/>
          <w:w w:val="95"/>
          <w:sz w:val="17"/>
        </w:rPr>
        <w:t>e</w:t>
      </w:r>
      <w:r>
        <w:rPr>
          <w:color w:val="002AC6"/>
          <w:w w:val="95"/>
          <w:sz w:val="17"/>
        </w:rPr>
        <w:t>n</w:t>
      </w:r>
      <w:r>
        <w:rPr>
          <w:color w:val="0042CD"/>
          <w:w w:val="95"/>
          <w:sz w:val="17"/>
        </w:rPr>
        <w:t>di</w:t>
      </w:r>
      <w:r>
        <w:rPr>
          <w:color w:val="002AC6"/>
          <w:w w:val="95"/>
          <w:sz w:val="17"/>
        </w:rPr>
        <w:t>n</w:t>
      </w:r>
      <w:r>
        <w:rPr>
          <w:color w:val="0042CD"/>
          <w:w w:val="95"/>
          <w:sz w:val="17"/>
        </w:rPr>
        <w:t>9</w:t>
      </w:r>
      <w:r>
        <w:rPr>
          <w:color w:val="0042CD"/>
          <w:spacing w:val="-28"/>
          <w:w w:val="95"/>
          <w:sz w:val="17"/>
        </w:rPr>
        <w:t xml:space="preserve"> </w:t>
      </w:r>
      <w:r>
        <w:rPr>
          <w:color w:val="0042CD"/>
          <w:w w:val="95"/>
          <w:sz w:val="15"/>
        </w:rPr>
        <w:t>With</w:t>
      </w:r>
      <w:r>
        <w:rPr>
          <w:color w:val="0042CD"/>
          <w:spacing w:val="-31"/>
          <w:w w:val="95"/>
          <w:sz w:val="15"/>
        </w:rPr>
        <w:t xml:space="preserve"> </w:t>
      </w:r>
      <w:r>
        <w:rPr>
          <w:color w:val="0042CD"/>
          <w:w w:val="95"/>
          <w:sz w:val="17"/>
        </w:rPr>
        <w:t>enasterisk</w:t>
      </w:r>
      <w:r>
        <w:rPr>
          <w:color w:val="0042CD"/>
          <w:spacing w:val="-29"/>
          <w:w w:val="95"/>
          <w:sz w:val="17"/>
        </w:rPr>
        <w:t xml:space="preserve"> </w:t>
      </w:r>
      <w:r>
        <w:rPr>
          <w:color w:val="0042CD"/>
          <w:w w:val="95"/>
          <w:sz w:val="17"/>
        </w:rPr>
        <w:t>(")</w:t>
      </w:r>
      <w:r>
        <w:rPr>
          <w:color w:val="0042CD"/>
          <w:spacing w:val="-35"/>
          <w:w w:val="95"/>
          <w:sz w:val="17"/>
        </w:rPr>
        <w:t xml:space="preserve"> </w:t>
      </w:r>
      <w:r>
        <w:rPr>
          <w:color w:val="0042CD"/>
          <w:w w:val="95"/>
          <w:sz w:val="17"/>
        </w:rPr>
        <w:t>deriotes</w:t>
      </w:r>
      <w:r>
        <w:rPr>
          <w:color w:val="0042CD"/>
          <w:spacing w:val="-35"/>
          <w:w w:val="95"/>
          <w:sz w:val="17"/>
        </w:rPr>
        <w:t xml:space="preserve"> </w:t>
      </w:r>
      <w:r>
        <w:rPr>
          <w:color w:val="0042CD"/>
          <w:w w:val="95"/>
          <w:sz w:val="17"/>
        </w:rPr>
        <w:t>a</w:t>
      </w:r>
      <w:r>
        <w:rPr>
          <w:color w:val="0042CD"/>
          <w:spacing w:val="-25"/>
          <w:w w:val="95"/>
          <w:sz w:val="17"/>
        </w:rPr>
        <w:t xml:space="preserve"> </w:t>
      </w:r>
      <w:r>
        <w:rPr>
          <w:color w:val="0042CD"/>
          <w:w w:val="95"/>
          <w:sz w:val="17"/>
        </w:rPr>
        <w:t>deficiency</w:t>
      </w:r>
      <w:r>
        <w:rPr>
          <w:color w:val="0042CD"/>
          <w:spacing w:val="-34"/>
          <w:w w:val="95"/>
          <w:sz w:val="17"/>
        </w:rPr>
        <w:t xml:space="preserve"> </w:t>
      </w:r>
      <w:r>
        <w:rPr>
          <w:color w:val="0042CD"/>
          <w:w w:val="95"/>
          <w:sz w:val="18"/>
        </w:rPr>
        <w:t>which</w:t>
      </w:r>
      <w:r>
        <w:rPr>
          <w:color w:val="0042CD"/>
          <w:spacing w:val="-35"/>
          <w:w w:val="95"/>
          <w:sz w:val="18"/>
        </w:rPr>
        <w:t xml:space="preserve"> </w:t>
      </w:r>
      <w:r>
        <w:rPr>
          <w:color w:val="0042CD"/>
          <w:spacing w:val="-5"/>
          <w:w w:val="95"/>
          <w:sz w:val="17"/>
        </w:rPr>
        <w:t>the</w:t>
      </w:r>
      <w:r>
        <w:rPr>
          <w:color w:val="0042CD"/>
          <w:spacing w:val="-5"/>
          <w:w w:val="95"/>
          <w:sz w:val="18"/>
        </w:rPr>
        <w:t>ins</w:t>
      </w:r>
      <w:r>
        <w:rPr>
          <w:color w:val="002AC6"/>
          <w:spacing w:val="-5"/>
          <w:w w:val="95"/>
          <w:sz w:val="18"/>
        </w:rPr>
        <w:t>t</w:t>
      </w:r>
      <w:r>
        <w:rPr>
          <w:color w:val="0042CD"/>
          <w:spacing w:val="-5"/>
          <w:w w:val="95"/>
          <w:sz w:val="18"/>
        </w:rPr>
        <w:t>ituti</w:t>
      </w:r>
      <w:r>
        <w:rPr>
          <w:color w:val="002AC6"/>
          <w:spacing w:val="-5"/>
          <w:w w:val="95"/>
          <w:sz w:val="18"/>
        </w:rPr>
        <w:t>o</w:t>
      </w:r>
      <w:r>
        <w:rPr>
          <w:color w:val="0042CD"/>
          <w:spacing w:val="-5"/>
          <w:w w:val="95"/>
          <w:sz w:val="18"/>
        </w:rPr>
        <w:t>n</w:t>
      </w:r>
      <w:r>
        <w:rPr>
          <w:color w:val="0042CD"/>
          <w:spacing w:val="-5"/>
          <w:w w:val="95"/>
          <w:sz w:val="17"/>
        </w:rPr>
        <w:t>mayb&amp;</w:t>
      </w:r>
      <w:r>
        <w:rPr>
          <w:color w:val="0042CD"/>
          <w:spacing w:val="-34"/>
          <w:w w:val="95"/>
          <w:sz w:val="17"/>
        </w:rPr>
        <w:t xml:space="preserve"> </w:t>
      </w:r>
      <w:r>
        <w:rPr>
          <w:color w:val="0042CD"/>
          <w:w w:val="95"/>
          <w:sz w:val="17"/>
        </w:rPr>
        <w:t>excused</w:t>
      </w:r>
      <w:r>
        <w:rPr>
          <w:color w:val="0042CD"/>
          <w:spacing w:val="-35"/>
          <w:w w:val="95"/>
          <w:sz w:val="17"/>
        </w:rPr>
        <w:t xml:space="preserve"> </w:t>
      </w:r>
      <w:r>
        <w:rPr>
          <w:i/>
          <w:color w:val="0042CD"/>
          <w:w w:val="95"/>
          <w:sz w:val="18"/>
        </w:rPr>
        <w:t>from</w:t>
      </w:r>
      <w:r>
        <w:rPr>
          <w:i/>
          <w:color w:val="0042CD"/>
          <w:spacing w:val="-36"/>
          <w:w w:val="95"/>
          <w:sz w:val="18"/>
        </w:rPr>
        <w:t xml:space="preserve"> </w:t>
      </w:r>
      <w:r>
        <w:rPr>
          <w:color w:val="0042CD"/>
          <w:spacing w:val="-7"/>
          <w:w w:val="95"/>
          <w:sz w:val="17"/>
        </w:rPr>
        <w:t>COtTecti</w:t>
      </w:r>
      <w:r>
        <w:rPr>
          <w:color w:val="002AC6"/>
          <w:spacing w:val="-7"/>
          <w:w w:val="95"/>
          <w:sz w:val="17"/>
        </w:rPr>
        <w:t>n</w:t>
      </w:r>
      <w:r>
        <w:rPr>
          <w:color w:val="0042CD"/>
          <w:spacing w:val="-7"/>
          <w:w w:val="95"/>
          <w:sz w:val="17"/>
        </w:rPr>
        <w:t>g</w:t>
      </w:r>
      <w:r>
        <w:rPr>
          <w:color w:val="002AC6"/>
          <w:spacing w:val="-7"/>
          <w:w w:val="95"/>
          <w:sz w:val="17"/>
        </w:rPr>
        <w:t>p</w:t>
      </w:r>
      <w:r>
        <w:rPr>
          <w:color w:val="0042CD"/>
          <w:spacing w:val="-7"/>
          <w:w w:val="95"/>
          <w:sz w:val="17"/>
        </w:rPr>
        <w:t>rovidingIt</w:t>
      </w:r>
      <w:r>
        <w:rPr>
          <w:color w:val="0042CD"/>
          <w:spacing w:val="-31"/>
          <w:w w:val="95"/>
          <w:sz w:val="17"/>
        </w:rPr>
        <w:t xml:space="preserve"> </w:t>
      </w:r>
      <w:r>
        <w:rPr>
          <w:color w:val="0042CD"/>
          <w:w w:val="95"/>
          <w:sz w:val="17"/>
        </w:rPr>
        <w:t>Is</w:t>
      </w:r>
      <w:r>
        <w:rPr>
          <w:color w:val="0042CD"/>
          <w:spacing w:val="-30"/>
          <w:w w:val="95"/>
          <w:sz w:val="17"/>
        </w:rPr>
        <w:t xml:space="preserve"> </w:t>
      </w:r>
      <w:r>
        <w:rPr>
          <w:color w:val="0042CD"/>
          <w:w w:val="95"/>
          <w:sz w:val="17"/>
        </w:rPr>
        <w:t>determined</w:t>
      </w:r>
      <w:r>
        <w:rPr>
          <w:color w:val="0042CD"/>
          <w:spacing w:val="42"/>
          <w:w w:val="95"/>
          <w:sz w:val="17"/>
        </w:rPr>
        <w:t xml:space="preserve"> </w:t>
      </w:r>
      <w:r>
        <w:rPr>
          <w:color w:val="0042CD"/>
          <w:spacing w:val="-14"/>
          <w:w w:val="95"/>
          <w:sz w:val="17"/>
        </w:rPr>
        <w:t>a</w:t>
      </w:r>
      <w:r>
        <w:rPr>
          <w:color w:val="0167D6"/>
          <w:spacing w:val="-14"/>
          <w:w w:val="95"/>
          <w:sz w:val="17"/>
        </w:rPr>
        <w:t xml:space="preserve">t </w:t>
      </w:r>
      <w:r>
        <w:rPr>
          <w:color w:val="0042CD"/>
          <w:spacing w:val="-1"/>
          <w:w w:val="95"/>
          <w:sz w:val="17"/>
        </w:rPr>
        <w:t>othe</w:t>
      </w:r>
      <w:r>
        <w:rPr>
          <w:color w:val="0042CD"/>
          <w:w w:val="95"/>
          <w:sz w:val="17"/>
        </w:rPr>
        <w:t>r</w:t>
      </w:r>
      <w:r>
        <w:rPr>
          <w:color w:val="0042CD"/>
          <w:spacing w:val="-31"/>
          <w:sz w:val="17"/>
        </w:rPr>
        <w:t xml:space="preserve"> </w:t>
      </w:r>
      <w:r>
        <w:rPr>
          <w:color w:val="0042CD"/>
          <w:w w:val="95"/>
          <w:sz w:val="17"/>
        </w:rPr>
        <w:t>safe</w:t>
      </w:r>
      <w:r>
        <w:rPr>
          <w:color w:val="0042CD"/>
          <w:spacing w:val="-27"/>
          <w:w w:val="95"/>
          <w:sz w:val="17"/>
        </w:rPr>
        <w:t>g</w:t>
      </w:r>
      <w:r>
        <w:rPr>
          <w:color w:val="002AC6"/>
          <w:spacing w:val="-1"/>
          <w:w w:val="97"/>
          <w:sz w:val="17"/>
        </w:rPr>
        <w:t>u</w:t>
      </w:r>
      <w:r>
        <w:rPr>
          <w:color w:val="0042CD"/>
          <w:spacing w:val="-1"/>
          <w:w w:val="97"/>
          <w:sz w:val="17"/>
        </w:rPr>
        <w:t>a</w:t>
      </w:r>
      <w:r>
        <w:rPr>
          <w:color w:val="0042CD"/>
          <w:spacing w:val="-12"/>
          <w:w w:val="97"/>
          <w:sz w:val="17"/>
        </w:rPr>
        <w:t>r</w:t>
      </w:r>
      <w:r>
        <w:rPr>
          <w:color w:val="0042CD"/>
          <w:spacing w:val="-1"/>
          <w:w w:val="101"/>
          <w:sz w:val="17"/>
        </w:rPr>
        <w:t>d</w:t>
      </w:r>
      <w:r>
        <w:rPr>
          <w:color w:val="0042CD"/>
          <w:spacing w:val="14"/>
          <w:w w:val="101"/>
          <w:sz w:val="17"/>
        </w:rPr>
        <w:t>s</w:t>
      </w:r>
      <w:r>
        <w:rPr>
          <w:color w:val="0042CD"/>
          <w:spacing w:val="-9"/>
          <w:w w:val="101"/>
          <w:sz w:val="17"/>
        </w:rPr>
        <w:t>p</w:t>
      </w:r>
      <w:r>
        <w:rPr>
          <w:color w:val="002AC6"/>
          <w:spacing w:val="-4"/>
          <w:w w:val="101"/>
          <w:sz w:val="17"/>
        </w:rPr>
        <w:t>r</w:t>
      </w:r>
      <w:r>
        <w:rPr>
          <w:color w:val="0042CD"/>
          <w:spacing w:val="-1"/>
          <w:w w:val="101"/>
          <w:sz w:val="17"/>
        </w:rPr>
        <w:t>o</w:t>
      </w:r>
      <w:r>
        <w:rPr>
          <w:color w:val="0042CD"/>
          <w:spacing w:val="-24"/>
          <w:w w:val="101"/>
          <w:sz w:val="17"/>
        </w:rPr>
        <w:t>v</w:t>
      </w:r>
      <w:r>
        <w:rPr>
          <w:color w:val="0167D6"/>
          <w:spacing w:val="-6"/>
          <w:w w:val="105"/>
          <w:sz w:val="17"/>
        </w:rPr>
        <w:t>i</w:t>
      </w:r>
      <w:r>
        <w:rPr>
          <w:color w:val="0042CD"/>
          <w:spacing w:val="-1"/>
          <w:w w:val="105"/>
          <w:sz w:val="17"/>
        </w:rPr>
        <w:t>d</w:t>
      </w:r>
      <w:r>
        <w:rPr>
          <w:color w:val="0042CD"/>
          <w:w w:val="105"/>
          <w:sz w:val="17"/>
        </w:rPr>
        <w:t>e</w:t>
      </w:r>
      <w:r>
        <w:rPr>
          <w:color w:val="0042CD"/>
          <w:spacing w:val="-25"/>
          <w:sz w:val="17"/>
        </w:rPr>
        <w:t xml:space="preserve"> </w:t>
      </w:r>
      <w:r>
        <w:rPr>
          <w:color w:val="0042CD"/>
          <w:w w:val="92"/>
          <w:sz w:val="17"/>
        </w:rPr>
        <w:t>sufficien</w:t>
      </w:r>
      <w:r>
        <w:rPr>
          <w:color w:val="0042CD"/>
          <w:spacing w:val="10"/>
          <w:w w:val="92"/>
          <w:sz w:val="17"/>
        </w:rPr>
        <w:t>t</w:t>
      </w:r>
      <w:r>
        <w:rPr>
          <w:color w:val="0042CD"/>
          <w:spacing w:val="-1"/>
          <w:w w:val="91"/>
          <w:sz w:val="17"/>
        </w:rPr>
        <w:t>protectio</w:t>
      </w:r>
      <w:r>
        <w:rPr>
          <w:color w:val="0042CD"/>
          <w:w w:val="91"/>
          <w:sz w:val="17"/>
        </w:rPr>
        <w:t>n</w:t>
      </w:r>
      <w:r>
        <w:rPr>
          <w:color w:val="0042CD"/>
          <w:spacing w:val="-31"/>
          <w:sz w:val="17"/>
        </w:rPr>
        <w:t xml:space="preserve"> </w:t>
      </w:r>
      <w:r>
        <w:rPr>
          <w:color w:val="0042CD"/>
          <w:spacing w:val="-1"/>
          <w:w w:val="90"/>
          <w:sz w:val="17"/>
        </w:rPr>
        <w:t>I</w:t>
      </w:r>
      <w:r>
        <w:rPr>
          <w:color w:val="0042CD"/>
          <w:spacing w:val="5"/>
          <w:w w:val="90"/>
          <w:sz w:val="17"/>
        </w:rPr>
        <w:t>O</w:t>
      </w:r>
      <w:r>
        <w:rPr>
          <w:color w:val="0042CD"/>
          <w:spacing w:val="-1"/>
          <w:sz w:val="17"/>
        </w:rPr>
        <w:t>th</w:t>
      </w:r>
      <w:r>
        <w:rPr>
          <w:color w:val="0042CD"/>
          <w:spacing w:val="14"/>
          <w:sz w:val="17"/>
        </w:rPr>
        <w:t>e</w:t>
      </w:r>
      <w:r>
        <w:rPr>
          <w:color w:val="0042CD"/>
          <w:spacing w:val="-4"/>
          <w:sz w:val="17"/>
        </w:rPr>
        <w:t>p</w:t>
      </w:r>
      <w:r>
        <w:rPr>
          <w:color w:val="0042CD"/>
          <w:spacing w:val="-1"/>
          <w:w w:val="91"/>
          <w:sz w:val="17"/>
        </w:rPr>
        <w:t>atlei</w:t>
      </w:r>
      <w:r>
        <w:rPr>
          <w:color w:val="0042CD"/>
          <w:spacing w:val="-7"/>
          <w:w w:val="91"/>
          <w:sz w:val="17"/>
        </w:rPr>
        <w:t>\</w:t>
      </w:r>
      <w:r>
        <w:rPr>
          <w:color w:val="0042CD"/>
          <w:spacing w:val="-1"/>
          <w:w w:val="107"/>
          <w:sz w:val="17"/>
        </w:rPr>
        <w:t>t</w:t>
      </w:r>
      <w:r>
        <w:rPr>
          <w:color w:val="0042CD"/>
          <w:spacing w:val="-30"/>
          <w:w w:val="107"/>
          <w:sz w:val="17"/>
        </w:rPr>
        <w:t>s</w:t>
      </w:r>
      <w:r>
        <w:rPr>
          <w:color w:val="0167D6"/>
          <w:w w:val="107"/>
          <w:sz w:val="17"/>
        </w:rPr>
        <w:t>.</w:t>
      </w:r>
      <w:r>
        <w:rPr>
          <w:color w:val="0167D6"/>
          <w:spacing w:val="-16"/>
          <w:sz w:val="17"/>
        </w:rPr>
        <w:t xml:space="preserve"> </w:t>
      </w:r>
      <w:r>
        <w:rPr>
          <w:color w:val="0042CD"/>
          <w:w w:val="81"/>
          <w:sz w:val="17"/>
        </w:rPr>
        <w:t>(</w:t>
      </w:r>
      <w:r>
        <w:rPr>
          <w:color w:val="0042CD"/>
          <w:spacing w:val="-1"/>
          <w:w w:val="81"/>
          <w:sz w:val="17"/>
        </w:rPr>
        <w:t>See</w:t>
      </w:r>
      <w:r>
        <w:rPr>
          <w:color w:val="0042CD"/>
          <w:spacing w:val="11"/>
          <w:w w:val="81"/>
          <w:sz w:val="17"/>
        </w:rPr>
        <w:t>,</w:t>
      </w:r>
      <w:r>
        <w:rPr>
          <w:color w:val="0042CD"/>
          <w:spacing w:val="-1"/>
          <w:w w:val="81"/>
          <w:sz w:val="17"/>
        </w:rPr>
        <w:t>I</w:t>
      </w:r>
      <w:r>
        <w:rPr>
          <w:color w:val="0042CD"/>
          <w:spacing w:val="11"/>
          <w:w w:val="81"/>
          <w:sz w:val="17"/>
        </w:rPr>
        <w:t>n</w:t>
      </w:r>
      <w:r>
        <w:rPr>
          <w:color w:val="0042CD"/>
          <w:w w:val="96"/>
          <w:sz w:val="17"/>
        </w:rPr>
        <w:t>str</w:t>
      </w:r>
      <w:r>
        <w:rPr>
          <w:color w:val="0042CD"/>
          <w:spacing w:val="-25"/>
          <w:w w:val="96"/>
          <w:sz w:val="17"/>
        </w:rPr>
        <w:t>u</w:t>
      </w:r>
      <w:r>
        <w:rPr>
          <w:color w:val="0042CD"/>
          <w:w w:val="106"/>
          <w:sz w:val="17"/>
        </w:rPr>
        <w:t>ctio</w:t>
      </w:r>
      <w:r>
        <w:rPr>
          <w:color w:val="0042CD"/>
          <w:spacing w:val="-1"/>
          <w:w w:val="106"/>
          <w:sz w:val="17"/>
        </w:rPr>
        <w:t>n</w:t>
      </w:r>
      <w:r>
        <w:rPr>
          <w:color w:val="0042CD"/>
          <w:spacing w:val="-87"/>
          <w:w w:val="106"/>
          <w:sz w:val="17"/>
        </w:rPr>
        <w:t>s</w:t>
      </w:r>
      <w:r>
        <w:rPr>
          <w:color w:val="0167D6"/>
          <w:spacing w:val="-25"/>
          <w:w w:val="103"/>
          <w:sz w:val="17"/>
        </w:rPr>
        <w:t>.</w:t>
      </w:r>
      <w:r>
        <w:rPr>
          <w:color w:val="0042CD"/>
          <w:w w:val="103"/>
          <w:sz w:val="17"/>
        </w:rPr>
        <w:t>)</w:t>
      </w:r>
      <w:r>
        <w:rPr>
          <w:color w:val="0042CD"/>
          <w:sz w:val="17"/>
        </w:rPr>
        <w:t xml:space="preserve"> </w:t>
      </w:r>
      <w:r>
        <w:rPr>
          <w:color w:val="0042CD"/>
          <w:spacing w:val="-10"/>
          <w:sz w:val="17"/>
        </w:rPr>
        <w:t xml:space="preserve"> </w:t>
      </w:r>
      <w:r>
        <w:rPr>
          <w:color w:val="0042CD"/>
          <w:spacing w:val="-1"/>
          <w:w w:val="97"/>
          <w:sz w:val="17"/>
        </w:rPr>
        <w:t>l;xceptfo</w:t>
      </w:r>
      <w:r>
        <w:rPr>
          <w:color w:val="0042CD"/>
          <w:w w:val="97"/>
          <w:sz w:val="17"/>
        </w:rPr>
        <w:t>r</w:t>
      </w:r>
      <w:r>
        <w:rPr>
          <w:color w:val="0042CD"/>
          <w:spacing w:val="-16"/>
          <w:sz w:val="17"/>
        </w:rPr>
        <w:t xml:space="preserve"> </w:t>
      </w:r>
      <w:r>
        <w:rPr>
          <w:color w:val="0042CD"/>
          <w:spacing w:val="-1"/>
          <w:w w:val="88"/>
          <w:sz w:val="17"/>
        </w:rPr>
        <w:t>nursin</w:t>
      </w:r>
      <w:r>
        <w:rPr>
          <w:color w:val="0042CD"/>
          <w:w w:val="88"/>
          <w:sz w:val="17"/>
        </w:rPr>
        <w:t>g</w:t>
      </w:r>
      <w:r>
        <w:rPr>
          <w:color w:val="0042CD"/>
          <w:spacing w:val="-20"/>
          <w:sz w:val="17"/>
        </w:rPr>
        <w:t xml:space="preserve"> </w:t>
      </w:r>
      <w:r>
        <w:rPr>
          <w:color w:val="0042CD"/>
          <w:spacing w:val="-2"/>
          <w:w w:val="88"/>
          <w:sz w:val="17"/>
        </w:rPr>
        <w:t>h</w:t>
      </w:r>
      <w:r>
        <w:rPr>
          <w:color w:val="0042CD"/>
          <w:spacing w:val="-28"/>
          <w:w w:val="105"/>
          <w:sz w:val="17"/>
        </w:rPr>
        <w:t>e</w:t>
      </w:r>
      <w:r>
        <w:rPr>
          <w:color w:val="0042CD"/>
          <w:w w:val="96"/>
          <w:sz w:val="17"/>
        </w:rPr>
        <w:t>me</w:t>
      </w:r>
      <w:r>
        <w:rPr>
          <w:color w:val="0042CD"/>
          <w:spacing w:val="-24"/>
          <w:w w:val="96"/>
          <w:sz w:val="17"/>
        </w:rPr>
        <w:t>s</w:t>
      </w:r>
      <w:r>
        <w:rPr>
          <w:color w:val="002AC6"/>
          <w:w w:val="96"/>
          <w:sz w:val="17"/>
        </w:rPr>
        <w:t>,</w:t>
      </w:r>
      <w:r>
        <w:rPr>
          <w:color w:val="002AC6"/>
          <w:spacing w:val="-5"/>
          <w:sz w:val="17"/>
        </w:rPr>
        <w:t xml:space="preserve"> </w:t>
      </w:r>
      <w:r>
        <w:rPr>
          <w:color w:val="0042CD"/>
          <w:spacing w:val="-1"/>
          <w:w w:val="96"/>
          <w:sz w:val="17"/>
        </w:rPr>
        <w:t>th</w:t>
      </w:r>
      <w:r>
        <w:rPr>
          <w:color w:val="0042CD"/>
          <w:spacing w:val="14"/>
          <w:w w:val="96"/>
          <w:sz w:val="17"/>
        </w:rPr>
        <w:t>e</w:t>
      </w:r>
      <w:r>
        <w:rPr>
          <w:color w:val="0042CD"/>
          <w:spacing w:val="-1"/>
          <w:w w:val="91"/>
          <w:sz w:val="17"/>
        </w:rPr>
        <w:t>finding</w:t>
      </w:r>
      <w:r>
        <w:rPr>
          <w:color w:val="0042CD"/>
          <w:w w:val="91"/>
          <w:sz w:val="17"/>
        </w:rPr>
        <w:t>s</w:t>
      </w:r>
      <w:r>
        <w:rPr>
          <w:color w:val="0042CD"/>
          <w:spacing w:val="-17"/>
          <w:sz w:val="17"/>
        </w:rPr>
        <w:t xml:space="preserve"> </w:t>
      </w:r>
      <w:r>
        <w:rPr>
          <w:color w:val="0042CD"/>
          <w:w w:val="97"/>
          <w:sz w:val="17"/>
        </w:rPr>
        <w:t>stalsd</w:t>
      </w:r>
      <w:r>
        <w:rPr>
          <w:color w:val="0042CD"/>
          <w:spacing w:val="-28"/>
          <w:sz w:val="17"/>
        </w:rPr>
        <w:t xml:space="preserve"> </w:t>
      </w:r>
      <w:r>
        <w:rPr>
          <w:color w:val="0042CD"/>
          <w:spacing w:val="-1"/>
          <w:w w:val="94"/>
          <w:sz w:val="17"/>
        </w:rPr>
        <w:t>abcv</w:t>
      </w:r>
      <w:r>
        <w:rPr>
          <w:color w:val="0042CD"/>
          <w:w w:val="94"/>
          <w:sz w:val="17"/>
        </w:rPr>
        <w:t>a</w:t>
      </w:r>
      <w:r>
        <w:rPr>
          <w:color w:val="0042CD"/>
          <w:spacing w:val="-23"/>
          <w:sz w:val="17"/>
        </w:rPr>
        <w:t xml:space="preserve"> </w:t>
      </w:r>
      <w:r>
        <w:rPr>
          <w:color w:val="0042CD"/>
          <w:spacing w:val="-1"/>
          <w:w w:val="97"/>
          <w:sz w:val="17"/>
        </w:rPr>
        <w:t>ar</w:t>
      </w:r>
      <w:r>
        <w:rPr>
          <w:color w:val="0042CD"/>
          <w:w w:val="97"/>
          <w:sz w:val="17"/>
        </w:rPr>
        <w:t>e</w:t>
      </w:r>
      <w:r>
        <w:rPr>
          <w:color w:val="0042CD"/>
          <w:spacing w:val="-26"/>
          <w:sz w:val="17"/>
        </w:rPr>
        <w:t xml:space="preserve"> </w:t>
      </w:r>
      <w:r>
        <w:rPr>
          <w:color w:val="0042CD"/>
          <w:spacing w:val="-1"/>
          <w:w w:val="86"/>
          <w:sz w:val="17"/>
        </w:rPr>
        <w:t>dlscio!IGl</w:t>
      </w:r>
      <w:r>
        <w:rPr>
          <w:color w:val="0042CD"/>
          <w:w w:val="86"/>
          <w:sz w:val="17"/>
        </w:rPr>
        <w:t>)</w:t>
      </w:r>
      <w:r>
        <w:rPr>
          <w:color w:val="0042CD"/>
          <w:spacing w:val="-1"/>
          <w:w w:val="86"/>
          <w:sz w:val="17"/>
        </w:rPr>
        <w:t>l</w:t>
      </w:r>
      <w:r>
        <w:rPr>
          <w:color w:val="0042CD"/>
          <w:w w:val="86"/>
          <w:sz w:val="17"/>
        </w:rPr>
        <w:t>e</w:t>
      </w:r>
      <w:r>
        <w:rPr>
          <w:color w:val="0042CD"/>
          <w:spacing w:val="-16"/>
          <w:sz w:val="17"/>
        </w:rPr>
        <w:t xml:space="preserve"> </w:t>
      </w:r>
      <w:r>
        <w:rPr>
          <w:color w:val="0042CD"/>
          <w:spacing w:val="-1"/>
          <w:w w:val="103"/>
          <w:sz w:val="17"/>
        </w:rPr>
        <w:t>9</w:t>
      </w:r>
      <w:r>
        <w:rPr>
          <w:color w:val="0042CD"/>
          <w:w w:val="103"/>
          <w:sz w:val="17"/>
        </w:rPr>
        <w:t>0</w:t>
      </w:r>
      <w:r>
        <w:rPr>
          <w:color w:val="0042CD"/>
          <w:spacing w:val="-30"/>
          <w:sz w:val="17"/>
        </w:rPr>
        <w:t xml:space="preserve"> </w:t>
      </w:r>
      <w:r>
        <w:rPr>
          <w:color w:val="0042CD"/>
          <w:spacing w:val="-1"/>
          <w:w w:val="95"/>
          <w:sz w:val="17"/>
        </w:rPr>
        <w:t xml:space="preserve">days </w:t>
      </w:r>
      <w:r>
        <w:rPr>
          <w:color w:val="0042CD"/>
          <w:w w:val="90"/>
          <w:sz w:val="18"/>
        </w:rPr>
        <w:t>f'ollowing</w:t>
      </w:r>
      <w:r>
        <w:rPr>
          <w:color w:val="0042CD"/>
          <w:spacing w:val="-27"/>
          <w:w w:val="90"/>
          <w:sz w:val="18"/>
        </w:rPr>
        <w:t xml:space="preserve"> </w:t>
      </w:r>
      <w:r>
        <w:rPr>
          <w:color w:val="0042CD"/>
          <w:w w:val="90"/>
          <w:sz w:val="18"/>
        </w:rPr>
        <w:t>th</w:t>
      </w:r>
      <w:r>
        <w:rPr>
          <w:color w:val="002AC6"/>
          <w:w w:val="90"/>
          <w:sz w:val="18"/>
        </w:rPr>
        <w:t>&amp;</w:t>
      </w:r>
      <w:r>
        <w:rPr>
          <w:color w:val="002AC6"/>
          <w:spacing w:val="-25"/>
          <w:w w:val="90"/>
          <w:sz w:val="18"/>
        </w:rPr>
        <w:t xml:space="preserve"> </w:t>
      </w:r>
      <w:r>
        <w:rPr>
          <w:color w:val="0042CD"/>
          <w:w w:val="90"/>
          <w:sz w:val="18"/>
        </w:rPr>
        <w:t>date</w:t>
      </w:r>
      <w:r>
        <w:rPr>
          <w:color w:val="0042CD"/>
          <w:spacing w:val="-24"/>
          <w:w w:val="90"/>
          <w:sz w:val="18"/>
        </w:rPr>
        <w:t xml:space="preserve"> </w:t>
      </w:r>
      <w:r>
        <w:rPr>
          <w:color w:val="0042CD"/>
          <w:w w:val="90"/>
          <w:sz w:val="18"/>
        </w:rPr>
        <w:t>ofsurvey</w:t>
      </w:r>
      <w:r>
        <w:rPr>
          <w:color w:val="0042CD"/>
          <w:spacing w:val="-11"/>
          <w:w w:val="90"/>
          <w:sz w:val="18"/>
        </w:rPr>
        <w:t xml:space="preserve"> </w:t>
      </w:r>
      <w:r>
        <w:rPr>
          <w:color w:val="0042CD"/>
          <w:w w:val="90"/>
          <w:sz w:val="19"/>
        </w:rPr>
        <w:t>wh</w:t>
      </w:r>
      <w:r>
        <w:rPr>
          <w:color w:val="0042CD"/>
          <w:spacing w:val="-3"/>
          <w:w w:val="90"/>
          <w:sz w:val="19"/>
        </w:rPr>
        <w:t xml:space="preserve"> </w:t>
      </w:r>
      <w:r>
        <w:rPr>
          <w:color w:val="0042CD"/>
          <w:w w:val="90"/>
          <w:sz w:val="19"/>
        </w:rPr>
        <w:t>her</w:t>
      </w:r>
      <w:r>
        <w:rPr>
          <w:color w:val="0042CD"/>
          <w:spacing w:val="-21"/>
          <w:w w:val="90"/>
          <w:sz w:val="19"/>
        </w:rPr>
        <w:t xml:space="preserve"> </w:t>
      </w:r>
      <w:r>
        <w:rPr>
          <w:color w:val="0042CD"/>
          <w:w w:val="90"/>
          <w:sz w:val="17"/>
        </w:rPr>
        <w:t>or</w:t>
      </w:r>
      <w:r>
        <w:rPr>
          <w:color w:val="0042CD"/>
          <w:w w:val="90"/>
          <w:sz w:val="18"/>
        </w:rPr>
        <w:t>not</w:t>
      </w:r>
      <w:r>
        <w:rPr>
          <w:color w:val="0042CD"/>
          <w:w w:val="90"/>
          <w:sz w:val="15"/>
        </w:rPr>
        <w:t>Iii</w:t>
      </w:r>
      <w:r>
        <w:rPr>
          <w:color w:val="0042CD"/>
          <w:spacing w:val="-17"/>
          <w:w w:val="90"/>
          <w:sz w:val="15"/>
        </w:rPr>
        <w:t xml:space="preserve"> </w:t>
      </w:r>
      <w:r>
        <w:rPr>
          <w:color w:val="0042CD"/>
          <w:w w:val="90"/>
          <w:sz w:val="18"/>
        </w:rPr>
        <w:t>p1$1\</w:t>
      </w:r>
      <w:r>
        <w:rPr>
          <w:color w:val="0042CD"/>
          <w:spacing w:val="-13"/>
          <w:w w:val="90"/>
          <w:sz w:val="18"/>
        </w:rPr>
        <w:t xml:space="preserve"> </w:t>
      </w:r>
      <w:r>
        <w:rPr>
          <w:color w:val="0042CD"/>
          <w:w w:val="90"/>
          <w:sz w:val="18"/>
        </w:rPr>
        <w:t>ofcorrection</w:t>
      </w:r>
      <w:r>
        <w:rPr>
          <w:color w:val="0042CD"/>
          <w:spacing w:val="-25"/>
          <w:w w:val="90"/>
          <w:sz w:val="18"/>
        </w:rPr>
        <w:t xml:space="preserve"> </w:t>
      </w:r>
      <w:r>
        <w:rPr>
          <w:color w:val="0042CD"/>
          <w:w w:val="90"/>
          <w:sz w:val="17"/>
        </w:rPr>
        <w:t>is</w:t>
      </w:r>
      <w:r>
        <w:rPr>
          <w:color w:val="0042CD"/>
          <w:w w:val="90"/>
          <w:sz w:val="18"/>
        </w:rPr>
        <w:t>provided.</w:t>
      </w:r>
      <w:r>
        <w:rPr>
          <w:color w:val="0042CD"/>
          <w:spacing w:val="15"/>
          <w:w w:val="90"/>
          <w:sz w:val="18"/>
        </w:rPr>
        <w:t xml:space="preserve"> </w:t>
      </w:r>
      <w:r>
        <w:rPr>
          <w:color w:val="0042CD"/>
          <w:w w:val="90"/>
          <w:sz w:val="18"/>
        </w:rPr>
        <w:t>For</w:t>
      </w:r>
      <w:r>
        <w:rPr>
          <w:color w:val="0042CD"/>
          <w:spacing w:val="-30"/>
          <w:w w:val="90"/>
          <w:sz w:val="18"/>
        </w:rPr>
        <w:t xml:space="preserve"> </w:t>
      </w:r>
      <w:r>
        <w:rPr>
          <w:color w:val="0042CD"/>
          <w:w w:val="90"/>
          <w:sz w:val="18"/>
        </w:rPr>
        <w:t>nursing</w:t>
      </w:r>
      <w:r>
        <w:rPr>
          <w:color w:val="0042CD"/>
          <w:spacing w:val="-25"/>
          <w:w w:val="90"/>
          <w:sz w:val="18"/>
        </w:rPr>
        <w:t xml:space="preserve"> </w:t>
      </w:r>
      <w:r>
        <w:rPr>
          <w:color w:val="0042CD"/>
          <w:spacing w:val="-3"/>
          <w:w w:val="90"/>
          <w:sz w:val="18"/>
        </w:rPr>
        <w:t>h</w:t>
      </w:r>
      <w:r>
        <w:rPr>
          <w:color w:val="002AC6"/>
          <w:spacing w:val="-3"/>
          <w:w w:val="90"/>
          <w:sz w:val="18"/>
        </w:rPr>
        <w:t>e</w:t>
      </w:r>
      <w:r>
        <w:rPr>
          <w:color w:val="0042CD"/>
          <w:spacing w:val="-3"/>
          <w:w w:val="90"/>
          <w:sz w:val="18"/>
        </w:rPr>
        <w:t>mes,</w:t>
      </w:r>
      <w:r>
        <w:rPr>
          <w:color w:val="002AC6"/>
          <w:spacing w:val="-3"/>
          <w:w w:val="90"/>
          <w:sz w:val="17"/>
        </w:rPr>
        <w:t>t</w:t>
      </w:r>
      <w:r>
        <w:rPr>
          <w:color w:val="0042CD"/>
          <w:spacing w:val="-3"/>
          <w:w w:val="90"/>
          <w:sz w:val="17"/>
        </w:rPr>
        <w:t>he</w:t>
      </w:r>
      <w:r>
        <w:rPr>
          <w:color w:val="0042CD"/>
          <w:spacing w:val="-3"/>
          <w:w w:val="90"/>
          <w:sz w:val="18"/>
        </w:rPr>
        <w:t>abovefindings</w:t>
      </w:r>
      <w:r>
        <w:rPr>
          <w:color w:val="0042CD"/>
          <w:spacing w:val="-28"/>
          <w:w w:val="90"/>
          <w:sz w:val="18"/>
        </w:rPr>
        <w:t xml:space="preserve"> </w:t>
      </w:r>
      <w:r>
        <w:rPr>
          <w:color w:val="0042CD"/>
          <w:w w:val="90"/>
          <w:sz w:val="18"/>
        </w:rPr>
        <w:t>andp</w:t>
      </w:r>
      <w:r>
        <w:rPr>
          <w:color w:val="002AC6"/>
          <w:w w:val="90"/>
          <w:sz w:val="18"/>
        </w:rPr>
        <w:t>la</w:t>
      </w:r>
      <w:r>
        <w:rPr>
          <w:color w:val="0042CD"/>
          <w:w w:val="90"/>
          <w:sz w:val="18"/>
        </w:rPr>
        <w:t>ns</w:t>
      </w:r>
      <w:r>
        <w:rPr>
          <w:color w:val="0042CD"/>
          <w:w w:val="90"/>
          <w:sz w:val="19"/>
        </w:rPr>
        <w:t>of</w:t>
      </w:r>
      <w:r>
        <w:rPr>
          <w:color w:val="0042CD"/>
          <w:spacing w:val="-29"/>
          <w:w w:val="90"/>
          <w:sz w:val="19"/>
        </w:rPr>
        <w:t xml:space="preserve"> </w:t>
      </w:r>
      <w:r>
        <w:rPr>
          <w:color w:val="0042CD"/>
          <w:w w:val="90"/>
          <w:sz w:val="19"/>
        </w:rPr>
        <w:t>correctfon</w:t>
      </w:r>
      <w:r>
        <w:rPr>
          <w:color w:val="0042CD"/>
          <w:spacing w:val="-15"/>
          <w:w w:val="90"/>
          <w:sz w:val="19"/>
        </w:rPr>
        <w:t xml:space="preserve"> </w:t>
      </w:r>
      <w:r>
        <w:rPr>
          <w:color w:val="0042CD"/>
          <w:spacing w:val="-18"/>
          <w:w w:val="90"/>
          <w:sz w:val="18"/>
        </w:rPr>
        <w:t>a</w:t>
      </w:r>
      <w:r>
        <w:rPr>
          <w:color w:val="002AC6"/>
          <w:spacing w:val="-18"/>
          <w:w w:val="90"/>
          <w:sz w:val="18"/>
        </w:rPr>
        <w:t>r</w:t>
      </w:r>
      <w:r>
        <w:rPr>
          <w:color w:val="0042CD"/>
          <w:spacing w:val="-18"/>
          <w:w w:val="90"/>
          <w:sz w:val="18"/>
        </w:rPr>
        <w:t>e</w:t>
      </w:r>
      <w:r>
        <w:rPr>
          <w:color w:val="0042CD"/>
          <w:spacing w:val="-23"/>
          <w:w w:val="90"/>
          <w:sz w:val="18"/>
        </w:rPr>
        <w:t xml:space="preserve"> </w:t>
      </w:r>
      <w:r>
        <w:rPr>
          <w:rFonts w:ascii="Times New Roman"/>
          <w:color w:val="0042CD"/>
          <w:w w:val="90"/>
          <w:sz w:val="18"/>
        </w:rPr>
        <w:t>disdoS3ble</w:t>
      </w:r>
      <w:r>
        <w:rPr>
          <w:rFonts w:ascii="Times New Roman"/>
          <w:color w:val="0042CD"/>
          <w:spacing w:val="-12"/>
          <w:w w:val="90"/>
          <w:sz w:val="18"/>
        </w:rPr>
        <w:t xml:space="preserve"> </w:t>
      </w:r>
      <w:r>
        <w:rPr>
          <w:color w:val="0042CD"/>
          <w:w w:val="90"/>
          <w:sz w:val="18"/>
        </w:rPr>
        <w:t xml:space="preserve">14 </w:t>
      </w:r>
      <w:r>
        <w:rPr>
          <w:color w:val="0042CD"/>
          <w:sz w:val="17"/>
        </w:rPr>
        <w:t>days</w:t>
      </w:r>
      <w:r>
        <w:rPr>
          <w:color w:val="0042CD"/>
          <w:spacing w:val="-39"/>
          <w:sz w:val="17"/>
        </w:rPr>
        <w:t xml:space="preserve"> </w:t>
      </w:r>
      <w:r>
        <w:rPr>
          <w:color w:val="0042CD"/>
          <w:sz w:val="17"/>
        </w:rPr>
        <w:t>following</w:t>
      </w:r>
      <w:r>
        <w:rPr>
          <w:color w:val="0042CD"/>
          <w:spacing w:val="-39"/>
          <w:sz w:val="17"/>
        </w:rPr>
        <w:t xml:space="preserve"> </w:t>
      </w:r>
      <w:r>
        <w:rPr>
          <w:color w:val="0042CD"/>
          <w:sz w:val="18"/>
        </w:rPr>
        <w:t>the</w:t>
      </w:r>
      <w:r>
        <w:rPr>
          <w:color w:val="002AC6"/>
          <w:sz w:val="17"/>
        </w:rPr>
        <w:t>d</w:t>
      </w:r>
      <w:r>
        <w:rPr>
          <w:color w:val="0042CD"/>
          <w:sz w:val="17"/>
        </w:rPr>
        <w:t>ate</w:t>
      </w:r>
      <w:r>
        <w:rPr>
          <w:color w:val="0042CD"/>
          <w:spacing w:val="-36"/>
          <w:sz w:val="17"/>
        </w:rPr>
        <w:t xml:space="preserve"> </w:t>
      </w:r>
      <w:r>
        <w:rPr>
          <w:color w:val="0042CD"/>
          <w:sz w:val="18"/>
        </w:rPr>
        <w:t>t</w:t>
      </w:r>
      <w:r>
        <w:rPr>
          <w:color w:val="0042CD"/>
          <w:sz w:val="18"/>
        </w:rPr>
        <w:tab/>
      </w:r>
      <w:r>
        <w:rPr>
          <w:color w:val="0042CD"/>
          <w:sz w:val="17"/>
        </w:rPr>
        <w:t>(IQC1,Jmen</w:t>
      </w:r>
      <w:r>
        <w:rPr>
          <w:color w:val="0042CD"/>
          <w:spacing w:val="-37"/>
          <w:sz w:val="17"/>
        </w:rPr>
        <w:t xml:space="preserve"> </w:t>
      </w:r>
      <w:r>
        <w:rPr>
          <w:color w:val="0042CD"/>
          <w:sz w:val="17"/>
        </w:rPr>
        <w:t>are</w:t>
      </w:r>
      <w:r>
        <w:rPr>
          <w:color w:val="0042CD"/>
          <w:spacing w:val="-42"/>
          <w:sz w:val="17"/>
        </w:rPr>
        <w:t xml:space="preserve"> </w:t>
      </w:r>
      <w:r>
        <w:rPr>
          <w:color w:val="0042CD"/>
          <w:sz w:val="17"/>
        </w:rPr>
        <w:t>made</w:t>
      </w:r>
      <w:r>
        <w:rPr>
          <w:color w:val="0042CD"/>
          <w:spacing w:val="-38"/>
          <w:sz w:val="17"/>
        </w:rPr>
        <w:t xml:space="preserve"> </w:t>
      </w:r>
      <w:r>
        <w:rPr>
          <w:color w:val="0042CD"/>
          <w:spacing w:val="-5"/>
          <w:sz w:val="17"/>
        </w:rPr>
        <w:t>av</w:t>
      </w:r>
      <w:r>
        <w:rPr>
          <w:color w:val="0167D6"/>
          <w:spacing w:val="-5"/>
          <w:sz w:val="17"/>
        </w:rPr>
        <w:t>ai</w:t>
      </w:r>
      <w:r>
        <w:rPr>
          <w:color w:val="0042CD"/>
          <w:spacing w:val="-5"/>
          <w:sz w:val="17"/>
        </w:rPr>
        <w:t>lable</w:t>
      </w:r>
      <w:r>
        <w:rPr>
          <w:rFonts w:ascii="Times New Roman"/>
          <w:color w:val="0042CD"/>
          <w:spacing w:val="-5"/>
          <w:sz w:val="18"/>
        </w:rPr>
        <w:t>to</w:t>
      </w:r>
      <w:r>
        <w:rPr>
          <w:color w:val="0167D6"/>
          <w:spacing w:val="-5"/>
          <w:sz w:val="17"/>
        </w:rPr>
        <w:t>t</w:t>
      </w:r>
      <w:r>
        <w:rPr>
          <w:color w:val="0042CD"/>
          <w:spacing w:val="-5"/>
          <w:sz w:val="17"/>
        </w:rPr>
        <w:t>hel'acJ</w:t>
      </w:r>
      <w:r>
        <w:rPr>
          <w:color w:val="0167D6"/>
          <w:spacing w:val="-5"/>
          <w:sz w:val="17"/>
        </w:rPr>
        <w:t>l</w:t>
      </w:r>
      <w:r>
        <w:rPr>
          <w:color w:val="0167D6"/>
          <w:spacing w:val="-40"/>
          <w:sz w:val="17"/>
        </w:rPr>
        <w:t xml:space="preserve"> </w:t>
      </w:r>
      <w:r>
        <w:rPr>
          <w:color w:val="0042CD"/>
          <w:spacing w:val="-9"/>
          <w:sz w:val="17"/>
        </w:rPr>
        <w:t>lty</w:t>
      </w:r>
      <w:r>
        <w:rPr>
          <w:color w:val="002AC6"/>
          <w:spacing w:val="-9"/>
          <w:sz w:val="17"/>
        </w:rPr>
        <w:t>.</w:t>
      </w:r>
      <w:r>
        <w:rPr>
          <w:color w:val="002AC6"/>
          <w:spacing w:val="-21"/>
          <w:sz w:val="17"/>
        </w:rPr>
        <w:t xml:space="preserve"> </w:t>
      </w:r>
      <w:r>
        <w:rPr>
          <w:color w:val="0042CD"/>
          <w:sz w:val="18"/>
        </w:rPr>
        <w:t>If</w:t>
      </w:r>
      <w:r>
        <w:rPr>
          <w:color w:val="0042CD"/>
          <w:spacing w:val="-40"/>
          <w:sz w:val="18"/>
        </w:rPr>
        <w:t xml:space="preserve"> </w:t>
      </w:r>
      <w:r>
        <w:rPr>
          <w:color w:val="0042CD"/>
          <w:sz w:val="17"/>
        </w:rPr>
        <w:t>deficiencies</w:t>
      </w:r>
      <w:r>
        <w:rPr>
          <w:color w:val="0042CD"/>
          <w:spacing w:val="-39"/>
          <w:sz w:val="17"/>
        </w:rPr>
        <w:t xml:space="preserve"> </w:t>
      </w:r>
      <w:r>
        <w:rPr>
          <w:color w:val="0042CD"/>
          <w:sz w:val="17"/>
        </w:rPr>
        <w:t>are</w:t>
      </w:r>
      <w:r>
        <w:rPr>
          <w:color w:val="0042CD"/>
          <w:spacing w:val="-40"/>
          <w:sz w:val="17"/>
        </w:rPr>
        <w:t xml:space="preserve"> </w:t>
      </w:r>
      <w:r>
        <w:rPr>
          <w:color w:val="0042CD"/>
          <w:spacing w:val="-5"/>
          <w:sz w:val="17"/>
        </w:rPr>
        <w:t>cited</w:t>
      </w:r>
      <w:r>
        <w:rPr>
          <w:color w:val="0167D6"/>
          <w:spacing w:val="-5"/>
          <w:sz w:val="17"/>
        </w:rPr>
        <w:t>,</w:t>
      </w:r>
      <w:r>
        <w:rPr>
          <w:color w:val="0167D6"/>
          <w:spacing w:val="-32"/>
          <w:sz w:val="17"/>
        </w:rPr>
        <w:t xml:space="preserve"> </w:t>
      </w:r>
      <w:r>
        <w:rPr>
          <w:rFonts w:ascii="Times New Roman"/>
          <w:color w:val="0042CD"/>
          <w:sz w:val="12"/>
        </w:rPr>
        <w:t>Wl</w:t>
      </w:r>
      <w:r>
        <w:rPr>
          <w:rFonts w:ascii="Times New Roman"/>
          <w:color w:val="0042CD"/>
          <w:spacing w:val="-11"/>
          <w:sz w:val="12"/>
        </w:rPr>
        <w:t xml:space="preserve"> </w:t>
      </w:r>
      <w:r>
        <w:rPr>
          <w:color w:val="0042CD"/>
          <w:sz w:val="14"/>
        </w:rPr>
        <w:t>llfll:)roved</w:t>
      </w:r>
      <w:r>
        <w:rPr>
          <w:color w:val="0042CD"/>
          <w:spacing w:val="-34"/>
          <w:sz w:val="14"/>
        </w:rPr>
        <w:t xml:space="preserve"> </w:t>
      </w:r>
      <w:r>
        <w:rPr>
          <w:color w:val="0042CD"/>
          <w:sz w:val="17"/>
        </w:rPr>
        <w:t>plan</w:t>
      </w:r>
      <w:r>
        <w:rPr>
          <w:color w:val="0042CD"/>
          <w:spacing w:val="-38"/>
          <w:sz w:val="17"/>
        </w:rPr>
        <w:t xml:space="preserve"> </w:t>
      </w:r>
      <w:r>
        <w:rPr>
          <w:color w:val="0042CD"/>
          <w:spacing w:val="-5"/>
          <w:sz w:val="17"/>
        </w:rPr>
        <w:t>ofco</w:t>
      </w:r>
      <w:r>
        <w:rPr>
          <w:color w:val="0167D6"/>
          <w:spacing w:val="-5"/>
          <w:sz w:val="17"/>
        </w:rPr>
        <w:t>rr</w:t>
      </w:r>
      <w:r>
        <w:rPr>
          <w:color w:val="0042CD"/>
          <w:spacing w:val="-5"/>
          <w:sz w:val="17"/>
        </w:rPr>
        <w:t>ection</w:t>
      </w:r>
      <w:r>
        <w:rPr>
          <w:color w:val="0042CD"/>
          <w:spacing w:val="-40"/>
          <w:sz w:val="17"/>
        </w:rPr>
        <w:t xml:space="preserve"> </w:t>
      </w:r>
      <w:r>
        <w:rPr>
          <w:color w:val="0042CD"/>
          <w:sz w:val="17"/>
        </w:rPr>
        <w:t>is</w:t>
      </w:r>
      <w:r>
        <w:rPr>
          <w:color w:val="0042CD"/>
          <w:spacing w:val="-40"/>
          <w:sz w:val="17"/>
        </w:rPr>
        <w:t xml:space="preserve"> </w:t>
      </w:r>
      <w:r>
        <w:rPr>
          <w:color w:val="0042CD"/>
          <w:spacing w:val="-4"/>
          <w:sz w:val="17"/>
        </w:rPr>
        <w:t>requ</w:t>
      </w:r>
      <w:r>
        <w:rPr>
          <w:color w:val="0167D6"/>
          <w:spacing w:val="-4"/>
          <w:sz w:val="17"/>
        </w:rPr>
        <w:t>i</w:t>
      </w:r>
      <w:r>
        <w:rPr>
          <w:color w:val="0042CD"/>
          <w:spacing w:val="-4"/>
          <w:sz w:val="17"/>
        </w:rPr>
        <w:t>site</w:t>
      </w:r>
      <w:r>
        <w:rPr>
          <w:color w:val="0042CD"/>
          <w:spacing w:val="-39"/>
          <w:sz w:val="17"/>
        </w:rPr>
        <w:t xml:space="preserve"> </w:t>
      </w:r>
      <w:r>
        <w:rPr>
          <w:color w:val="0042CD"/>
          <w:sz w:val="18"/>
        </w:rPr>
        <w:t>to</w:t>
      </w:r>
      <w:r>
        <w:rPr>
          <w:color w:val="0042CD"/>
          <w:spacing w:val="-44"/>
          <w:sz w:val="18"/>
        </w:rPr>
        <w:t xml:space="preserve"> </w:t>
      </w:r>
      <w:r>
        <w:rPr>
          <w:color w:val="0042CD"/>
          <w:sz w:val="17"/>
        </w:rPr>
        <w:t>continued progrom</w:t>
      </w:r>
      <w:r>
        <w:rPr>
          <w:color w:val="0042CD"/>
          <w:spacing w:val="-7"/>
          <w:sz w:val="17"/>
        </w:rPr>
        <w:t xml:space="preserve"> </w:t>
      </w:r>
      <w:r>
        <w:rPr>
          <w:rFonts w:ascii="Times New Roman"/>
          <w:color w:val="0042CD"/>
          <w:spacing w:val="-5"/>
          <w:sz w:val="15"/>
        </w:rPr>
        <w:t>psrlicipatign</w:t>
      </w:r>
      <w:r>
        <w:rPr>
          <w:rFonts w:ascii="Times New Roman"/>
          <w:color w:val="0167D6"/>
          <w:spacing w:val="-5"/>
          <w:sz w:val="15"/>
        </w:rPr>
        <w:t>.</w:t>
      </w:r>
    </w:p>
    <w:p w:rsidR="0093289F" w:rsidRDefault="0093289F">
      <w:pPr>
        <w:pStyle w:val="BodyText"/>
        <w:spacing w:before="3"/>
        <w:rPr>
          <w:sz w:val="12"/>
        </w:rPr>
      </w:pPr>
    </w:p>
    <w:p w:rsidR="0093289F" w:rsidRDefault="00D104B6">
      <w:pPr>
        <w:tabs>
          <w:tab w:val="left" w:pos="6865"/>
        </w:tabs>
        <w:spacing w:line="34" w:lineRule="exact"/>
        <w:ind w:left="2864"/>
        <w:rPr>
          <w:rFonts w:ascii="Times New Roman"/>
          <w:sz w:val="2"/>
        </w:rPr>
      </w:pPr>
      <w:r>
        <w:rPr>
          <w:rFonts w:ascii="Times New Roman"/>
          <w:sz w:val="2"/>
        </w:rPr>
      </w:r>
      <w:r>
        <w:rPr>
          <w:rFonts w:ascii="Times New Roman"/>
          <w:sz w:val="2"/>
        </w:rPr>
        <w:pict>
          <v:group id="_x0000_s1105" style="width:157.95pt;height:1.25pt;mso-position-horizontal-relative:char;mso-position-vertical-relative:line" coordsize="3159,25">
            <v:line id="_x0000_s1107" style="position:absolute" from="2494,10" to="3159,10" strokeweight=".3395mm"/>
            <v:line id="_x0000_s1106" style="position:absolute" from="0,19" to="2456,19" strokeweight=".16975mm"/>
            <w10:anchorlock/>
          </v:group>
        </w:pict>
      </w:r>
      <w:r w:rsidR="00514901">
        <w:rPr>
          <w:rFonts w:ascii="Times New Roman"/>
          <w:sz w:val="2"/>
        </w:rPr>
        <w:tab/>
      </w:r>
      <w:r>
        <w:rPr>
          <w:rFonts w:ascii="Times New Roman"/>
          <w:position w:val="1"/>
          <w:sz w:val="2"/>
        </w:rPr>
      </w:r>
      <w:r>
        <w:rPr>
          <w:rFonts w:ascii="Times New Roman"/>
          <w:position w:val="1"/>
          <w:sz w:val="2"/>
        </w:rPr>
        <w:pict>
          <v:group id="_x0000_s1103" style="width:204.65pt;height:1pt;mso-position-horizontal-relative:char;mso-position-vertical-relative:line" coordsize="4093,20">
            <v:line id="_x0000_s1104" style="position:absolute" from="0,10" to="4093,10" strokeweight=".3395mm"/>
            <w10:anchorlock/>
          </v:group>
        </w:pict>
      </w:r>
    </w:p>
    <w:p w:rsidR="0093289F" w:rsidRDefault="00D104B6">
      <w:pPr>
        <w:pStyle w:val="BodyText"/>
        <w:spacing w:line="20" w:lineRule="exact"/>
        <w:ind w:left="1131"/>
        <w:rPr>
          <w:sz w:val="2"/>
        </w:rPr>
      </w:pPr>
      <w:r>
        <w:rPr>
          <w:sz w:val="2"/>
        </w:rPr>
      </w:r>
      <w:r>
        <w:rPr>
          <w:sz w:val="2"/>
        </w:rPr>
        <w:pict>
          <v:group id="_x0000_s1101" style="width:51.05pt;height:.5pt;mso-position-horizontal-relative:char;mso-position-vertical-relative:line" coordsize="1021,10">
            <v:line id="_x0000_s1102" style="position:absolute" from="0,5" to="1021,5" strokeweight=".16975mm"/>
            <w10:anchorlock/>
          </v:group>
        </w:pict>
      </w:r>
    </w:p>
    <w:p w:rsidR="0093289F" w:rsidRDefault="0093289F">
      <w:pPr>
        <w:spacing w:line="20" w:lineRule="exact"/>
        <w:rPr>
          <w:sz w:val="2"/>
        </w:rPr>
        <w:sectPr w:rsidR="0093289F">
          <w:type w:val="continuous"/>
          <w:pgSz w:w="12240" w:h="15840"/>
          <w:pgMar w:top="1420" w:right="0" w:bottom="280" w:left="0" w:header="720" w:footer="720" w:gutter="0"/>
          <w:cols w:space="720"/>
        </w:sectPr>
      </w:pPr>
    </w:p>
    <w:p w:rsidR="0093289F" w:rsidRDefault="00D104B6">
      <w:pPr>
        <w:tabs>
          <w:tab w:val="left" w:pos="4976"/>
        </w:tabs>
        <w:spacing w:before="28"/>
        <w:ind w:left="854"/>
        <w:jc w:val="center"/>
        <w:rPr>
          <w:sz w:val="15"/>
        </w:rPr>
      </w:pPr>
      <w:r>
        <w:pict>
          <v:line id="_x0000_s1100" style="position:absolute;left:0;text-align:left;z-index:251645952;mso-position-horizontal-relative:page;mso-position-vertical-relative:page" from="342.85pt,438.35pt" to="342.85pt,404.2pt" strokeweight=".16986mm">
            <w10:wrap anchorx="page" anchory="page"/>
          </v:line>
        </w:pict>
      </w:r>
      <w:r w:rsidR="00514901">
        <w:rPr>
          <w:color w:val="0042CD"/>
          <w:spacing w:val="-5"/>
          <w:sz w:val="15"/>
        </w:rPr>
        <w:t>FORMCM</w:t>
      </w:r>
      <w:r w:rsidR="00514901">
        <w:rPr>
          <w:color w:val="002AC6"/>
          <w:spacing w:val="-5"/>
          <w:sz w:val="15"/>
        </w:rPr>
        <w:t>-</w:t>
      </w:r>
      <w:r w:rsidR="00514901">
        <w:rPr>
          <w:color w:val="0042CD"/>
          <w:spacing w:val="-5"/>
          <w:sz w:val="15"/>
        </w:rPr>
        <w:t>S25</w:t>
      </w:r>
      <w:r w:rsidR="00514901">
        <w:rPr>
          <w:color w:val="0042CD"/>
          <w:spacing w:val="-4"/>
          <w:sz w:val="15"/>
        </w:rPr>
        <w:t xml:space="preserve"> </w:t>
      </w:r>
      <w:r w:rsidR="00514901">
        <w:rPr>
          <w:color w:val="0042CD"/>
          <w:sz w:val="15"/>
        </w:rPr>
        <w:t>(02-89)</w:t>
      </w:r>
      <w:r w:rsidR="00514901">
        <w:rPr>
          <w:rFonts w:ascii="Times New Roman"/>
          <w:color w:val="0042CD"/>
          <w:sz w:val="16"/>
        </w:rPr>
        <w:t>PfeviM</w:t>
      </w:r>
      <w:r w:rsidR="00514901">
        <w:rPr>
          <w:rFonts w:ascii="Times New Roman"/>
          <w:color w:val="0042CD"/>
          <w:sz w:val="17"/>
        </w:rPr>
        <w:t>Vfflions</w:t>
      </w:r>
      <w:r w:rsidR="00514901">
        <w:rPr>
          <w:rFonts w:ascii="Times New Roman"/>
          <w:color w:val="0042CD"/>
          <w:spacing w:val="-38"/>
          <w:sz w:val="17"/>
        </w:rPr>
        <w:t xml:space="preserve"> </w:t>
      </w:r>
      <w:r w:rsidR="00514901">
        <w:rPr>
          <w:rFonts w:ascii="Times New Roman"/>
          <w:color w:val="0042CD"/>
          <w:sz w:val="17"/>
        </w:rPr>
        <w:t>ObsOlele</w:t>
      </w:r>
      <w:r w:rsidR="00514901">
        <w:rPr>
          <w:rFonts w:ascii="Times New Roman"/>
          <w:color w:val="0042CD"/>
          <w:sz w:val="17"/>
        </w:rPr>
        <w:tab/>
      </w:r>
      <w:r w:rsidR="00514901">
        <w:rPr>
          <w:color w:val="0042CD"/>
          <w:w w:val="90"/>
          <w:sz w:val="15"/>
        </w:rPr>
        <w:t>E</w:t>
      </w:r>
      <w:r w:rsidR="00514901">
        <w:rPr>
          <w:color w:val="0042CD"/>
          <w:spacing w:val="16"/>
          <w:w w:val="90"/>
          <w:sz w:val="15"/>
        </w:rPr>
        <w:t xml:space="preserve"> </w:t>
      </w:r>
      <w:r w:rsidR="00514901">
        <w:rPr>
          <w:color w:val="0042CD"/>
          <w:w w:val="90"/>
          <w:sz w:val="15"/>
        </w:rPr>
        <w:t>ent10:GSZR11</w:t>
      </w:r>
    </w:p>
    <w:p w:rsidR="0093289F" w:rsidRDefault="0093289F">
      <w:pPr>
        <w:rPr>
          <w:sz w:val="18"/>
        </w:rPr>
      </w:pPr>
    </w:p>
    <w:p w:rsidR="0093289F" w:rsidRDefault="0093289F">
      <w:pPr>
        <w:rPr>
          <w:sz w:val="18"/>
        </w:rPr>
      </w:pPr>
    </w:p>
    <w:p w:rsidR="0093289F" w:rsidRDefault="0093289F">
      <w:pPr>
        <w:spacing w:before="8"/>
        <w:rPr>
          <w:sz w:val="14"/>
        </w:rPr>
      </w:pPr>
    </w:p>
    <w:p w:rsidR="0093289F" w:rsidRDefault="00514901">
      <w:pPr>
        <w:tabs>
          <w:tab w:val="left" w:pos="1765"/>
          <w:tab w:val="left" w:pos="4021"/>
        </w:tabs>
        <w:ind w:left="1004"/>
        <w:jc w:val="center"/>
        <w:rPr>
          <w:sz w:val="18"/>
        </w:rPr>
      </w:pPr>
      <w:r>
        <w:rPr>
          <w:color w:val="0042CD"/>
          <w:spacing w:val="-1"/>
          <w:w w:val="84"/>
          <w:sz w:val="18"/>
        </w:rPr>
        <w:t>8</w:t>
      </w:r>
      <w:r>
        <w:rPr>
          <w:color w:val="0042CD"/>
          <w:w w:val="84"/>
          <w:sz w:val="18"/>
        </w:rPr>
        <w:t>0</w:t>
      </w:r>
      <w:r>
        <w:rPr>
          <w:color w:val="0042CD"/>
          <w:spacing w:val="19"/>
          <w:sz w:val="18"/>
        </w:rPr>
        <w:t xml:space="preserve"> </w:t>
      </w:r>
      <w:r>
        <w:rPr>
          <w:color w:val="0167D6"/>
          <w:w w:val="84"/>
          <w:sz w:val="18"/>
        </w:rPr>
        <w:t>/</w:t>
      </w:r>
      <w:r>
        <w:rPr>
          <w:color w:val="0167D6"/>
          <w:spacing w:val="-11"/>
          <w:sz w:val="18"/>
        </w:rPr>
        <w:t xml:space="preserve"> </w:t>
      </w:r>
      <w:r>
        <w:rPr>
          <w:color w:val="0042CD"/>
          <w:spacing w:val="-1"/>
          <w:w w:val="105"/>
          <w:sz w:val="18"/>
        </w:rPr>
        <w:t>E</w:t>
      </w:r>
      <w:r>
        <w:rPr>
          <w:color w:val="0042CD"/>
          <w:w w:val="105"/>
          <w:sz w:val="18"/>
        </w:rPr>
        <w:t>0</w:t>
      </w:r>
      <w:r>
        <w:rPr>
          <w:color w:val="0042CD"/>
          <w:sz w:val="18"/>
        </w:rPr>
        <w:tab/>
      </w:r>
      <w:r>
        <w:rPr>
          <w:color w:val="0042CD"/>
          <w:spacing w:val="-1"/>
          <w:w w:val="117"/>
          <w:sz w:val="18"/>
        </w:rPr>
        <w:t>39\t</w:t>
      </w:r>
      <w:r>
        <w:rPr>
          <w:color w:val="0042CD"/>
          <w:w w:val="117"/>
          <w:sz w:val="18"/>
        </w:rPr>
        <w:t>d</w:t>
      </w:r>
      <w:r>
        <w:rPr>
          <w:color w:val="0042CD"/>
          <w:sz w:val="18"/>
        </w:rPr>
        <w:tab/>
      </w:r>
      <w:r>
        <w:rPr>
          <w:color w:val="0167D6"/>
          <w:spacing w:val="-1"/>
          <w:w w:val="117"/>
          <w:sz w:val="18"/>
        </w:rPr>
        <w:t>H</w:t>
      </w:r>
      <w:r>
        <w:rPr>
          <w:color w:val="0167D6"/>
          <w:spacing w:val="-43"/>
          <w:w w:val="117"/>
          <w:sz w:val="18"/>
        </w:rPr>
        <w:t>1</w:t>
      </w:r>
      <w:r>
        <w:rPr>
          <w:color w:val="0042CD"/>
          <w:spacing w:val="-23"/>
          <w:w w:val="117"/>
          <w:sz w:val="18"/>
        </w:rPr>
        <w:t>7</w:t>
      </w:r>
      <w:r>
        <w:rPr>
          <w:color w:val="0167D6"/>
          <w:spacing w:val="-1"/>
          <w:w w:val="83"/>
          <w:sz w:val="18"/>
        </w:rPr>
        <w:t>113</w:t>
      </w:r>
      <w:r>
        <w:rPr>
          <w:color w:val="0167D6"/>
          <w:w w:val="83"/>
          <w:sz w:val="18"/>
        </w:rPr>
        <w:t>H</w:t>
      </w:r>
      <w:r>
        <w:rPr>
          <w:color w:val="0167D6"/>
          <w:sz w:val="18"/>
        </w:rPr>
        <w:t xml:space="preserve"> </w:t>
      </w:r>
      <w:r>
        <w:rPr>
          <w:color w:val="0167D6"/>
          <w:spacing w:val="-23"/>
          <w:sz w:val="18"/>
        </w:rPr>
        <w:t xml:space="preserve"> </w:t>
      </w:r>
      <w:r>
        <w:rPr>
          <w:color w:val="0042CD"/>
          <w:spacing w:val="-1"/>
          <w:w w:val="83"/>
          <w:sz w:val="18"/>
        </w:rPr>
        <w:t>377</w:t>
      </w:r>
      <w:r>
        <w:rPr>
          <w:color w:val="0042CD"/>
          <w:w w:val="83"/>
          <w:sz w:val="18"/>
        </w:rPr>
        <w:t>I</w:t>
      </w:r>
      <w:r>
        <w:rPr>
          <w:color w:val="0042CD"/>
          <w:sz w:val="18"/>
        </w:rPr>
        <w:t xml:space="preserve">  </w:t>
      </w:r>
      <w:r>
        <w:rPr>
          <w:color w:val="0042CD"/>
          <w:spacing w:val="-11"/>
          <w:sz w:val="18"/>
        </w:rPr>
        <w:t xml:space="preserve"> </w:t>
      </w:r>
      <w:r>
        <w:rPr>
          <w:color w:val="0167D6"/>
          <w:spacing w:val="-1"/>
          <w:w w:val="83"/>
          <w:sz w:val="18"/>
        </w:rPr>
        <w:t>/</w:t>
      </w:r>
      <w:r>
        <w:rPr>
          <w:color w:val="0167D6"/>
          <w:spacing w:val="12"/>
          <w:w w:val="83"/>
          <w:sz w:val="18"/>
        </w:rPr>
        <w:t>\</w:t>
      </w:r>
      <w:r>
        <w:rPr>
          <w:color w:val="0042CD"/>
          <w:w w:val="83"/>
          <w:sz w:val="18"/>
        </w:rPr>
        <w:t>1</w:t>
      </w:r>
      <w:r>
        <w:rPr>
          <w:color w:val="0042CD"/>
          <w:spacing w:val="-26"/>
          <w:sz w:val="18"/>
        </w:rPr>
        <w:t xml:space="preserve"> </w:t>
      </w:r>
      <w:r>
        <w:rPr>
          <w:color w:val="0167D6"/>
          <w:w w:val="83"/>
          <w:sz w:val="18"/>
        </w:rPr>
        <w:t>5</w:t>
      </w:r>
      <w:r>
        <w:rPr>
          <w:color w:val="0167D6"/>
          <w:spacing w:val="-28"/>
          <w:sz w:val="18"/>
        </w:rPr>
        <w:t xml:space="preserve"> </w:t>
      </w:r>
      <w:r>
        <w:rPr>
          <w:color w:val="0042CD"/>
          <w:w w:val="83"/>
          <w:sz w:val="18"/>
        </w:rPr>
        <w:t>3</w:t>
      </w:r>
      <w:r>
        <w:rPr>
          <w:color w:val="0042CD"/>
          <w:spacing w:val="-28"/>
          <w:sz w:val="18"/>
        </w:rPr>
        <w:t xml:space="preserve"> </w:t>
      </w:r>
      <w:r>
        <w:rPr>
          <w:color w:val="0167D6"/>
          <w:w w:val="103"/>
          <w:sz w:val="18"/>
        </w:rPr>
        <w:t>cl</w:t>
      </w:r>
      <w:r>
        <w:rPr>
          <w:color w:val="0167D6"/>
          <w:spacing w:val="-77"/>
          <w:w w:val="103"/>
          <w:sz w:val="18"/>
        </w:rPr>
        <w:t>O</w:t>
      </w:r>
      <w:r>
        <w:rPr>
          <w:color w:val="0042CD"/>
          <w:spacing w:val="-1"/>
          <w:w w:val="96"/>
          <w:sz w:val="18"/>
        </w:rPr>
        <w:t>.:I</w:t>
      </w:r>
    </w:p>
    <w:p w:rsidR="0093289F" w:rsidRDefault="00514901">
      <w:pPr>
        <w:tabs>
          <w:tab w:val="left" w:pos="3158"/>
        </w:tabs>
        <w:spacing w:before="18"/>
        <w:ind w:left="611"/>
        <w:rPr>
          <w:sz w:val="17"/>
        </w:rPr>
      </w:pPr>
      <w:r>
        <w:br w:type="column"/>
      </w:r>
      <w:r>
        <w:rPr>
          <w:color w:val="0042CD"/>
          <w:spacing w:val="-6"/>
          <w:sz w:val="14"/>
        </w:rPr>
        <w:t>F</w:t>
      </w:r>
      <w:r>
        <w:rPr>
          <w:color w:val="0167D6"/>
          <w:spacing w:val="-6"/>
          <w:sz w:val="14"/>
        </w:rPr>
        <w:t>aci</w:t>
      </w:r>
      <w:r>
        <w:rPr>
          <w:color w:val="0167D6"/>
          <w:spacing w:val="-13"/>
          <w:sz w:val="14"/>
        </w:rPr>
        <w:t xml:space="preserve"> </w:t>
      </w:r>
      <w:r>
        <w:rPr>
          <w:color w:val="0042CD"/>
          <w:sz w:val="14"/>
        </w:rPr>
        <w:t>ily</w:t>
      </w:r>
      <w:r>
        <w:rPr>
          <w:color w:val="0042CD"/>
          <w:spacing w:val="-7"/>
          <w:sz w:val="14"/>
        </w:rPr>
        <w:t xml:space="preserve"> </w:t>
      </w:r>
      <w:r>
        <w:rPr>
          <w:color w:val="0042CD"/>
          <w:spacing w:val="-7"/>
          <w:sz w:val="15"/>
        </w:rPr>
        <w:t>ID:</w:t>
      </w:r>
      <w:r>
        <w:rPr>
          <w:color w:val="0167D6"/>
          <w:spacing w:val="-7"/>
          <w:sz w:val="14"/>
        </w:rPr>
        <w:t>1</w:t>
      </w:r>
      <w:r>
        <w:rPr>
          <w:color w:val="0042CD"/>
          <w:spacing w:val="-7"/>
          <w:sz w:val="14"/>
        </w:rPr>
        <w:t>80</w:t>
      </w:r>
      <w:r>
        <w:rPr>
          <w:color w:val="0167D6"/>
          <w:spacing w:val="-7"/>
          <w:sz w:val="14"/>
        </w:rPr>
        <w:t>1</w:t>
      </w:r>
      <w:r>
        <w:rPr>
          <w:color w:val="0042CD"/>
          <w:spacing w:val="-7"/>
          <w:sz w:val="14"/>
        </w:rPr>
        <w:t>7</w:t>
      </w:r>
      <w:r>
        <w:rPr>
          <w:color w:val="0042CD"/>
          <w:spacing w:val="-7"/>
          <w:sz w:val="14"/>
        </w:rPr>
        <w:tab/>
      </w:r>
      <w:r>
        <w:rPr>
          <w:color w:val="0042CD"/>
          <w:sz w:val="17"/>
        </w:rPr>
        <w:t>I</w:t>
      </w:r>
      <w:r>
        <w:rPr>
          <w:color w:val="0167D6"/>
          <w:sz w:val="17"/>
        </w:rPr>
        <w:t>f</w:t>
      </w:r>
      <w:r>
        <w:rPr>
          <w:color w:val="0167D6"/>
          <w:spacing w:val="-24"/>
          <w:sz w:val="17"/>
        </w:rPr>
        <w:t xml:space="preserve"> </w:t>
      </w:r>
      <w:r>
        <w:rPr>
          <w:color w:val="0042CD"/>
          <w:spacing w:val="-8"/>
          <w:sz w:val="17"/>
        </w:rPr>
        <w:t>continllliltio</w:t>
      </w:r>
      <w:r>
        <w:rPr>
          <w:color w:val="002AC6"/>
          <w:spacing w:val="-8"/>
          <w:sz w:val="17"/>
        </w:rPr>
        <w:t>n</w:t>
      </w:r>
      <w:r>
        <w:rPr>
          <w:color w:val="002AC6"/>
          <w:spacing w:val="-16"/>
          <w:sz w:val="17"/>
        </w:rPr>
        <w:t xml:space="preserve"> </w:t>
      </w:r>
      <w:r>
        <w:rPr>
          <w:color w:val="0042CD"/>
          <w:sz w:val="17"/>
        </w:rPr>
        <w:t>sheetPage</w:t>
      </w:r>
      <w:r>
        <w:rPr>
          <w:color w:val="0042CD"/>
          <w:spacing w:val="6"/>
          <w:sz w:val="17"/>
        </w:rPr>
        <w:t xml:space="preserve"> </w:t>
      </w:r>
      <w:r>
        <w:rPr>
          <w:color w:val="0042CD"/>
          <w:sz w:val="17"/>
        </w:rPr>
        <w:t>1</w:t>
      </w:r>
      <w:r>
        <w:rPr>
          <w:color w:val="0042CD"/>
          <w:spacing w:val="-1"/>
          <w:sz w:val="17"/>
        </w:rPr>
        <w:t xml:space="preserve"> </w:t>
      </w:r>
      <w:r>
        <w:rPr>
          <w:color w:val="0042CD"/>
          <w:sz w:val="17"/>
        </w:rPr>
        <w:t>of</w:t>
      </w:r>
      <w:r>
        <w:rPr>
          <w:color w:val="0042CD"/>
          <w:spacing w:val="-27"/>
          <w:sz w:val="17"/>
        </w:rPr>
        <w:t xml:space="preserve"> </w:t>
      </w:r>
      <w:r>
        <w:rPr>
          <w:color w:val="0042CD"/>
          <w:sz w:val="17"/>
        </w:rPr>
        <w:t>3</w:t>
      </w:r>
    </w:p>
    <w:p w:rsidR="0093289F" w:rsidRDefault="0093289F">
      <w:pPr>
        <w:rPr>
          <w:sz w:val="20"/>
        </w:rPr>
      </w:pPr>
    </w:p>
    <w:p w:rsidR="0093289F" w:rsidRDefault="00514901">
      <w:pPr>
        <w:spacing w:before="6"/>
        <w:rPr>
          <w:sz w:val="29"/>
        </w:rPr>
      </w:pPr>
      <w:r>
        <w:rPr>
          <w:noProof/>
        </w:rPr>
        <w:drawing>
          <wp:anchor distT="0" distB="0" distL="0" distR="0" simplePos="0" relativeHeight="251540480" behindDoc="0" locked="0" layoutInCell="1" allowOverlap="1">
            <wp:simplePos x="0" y="0"/>
            <wp:positionH relativeFrom="page">
              <wp:posOffset>4996057</wp:posOffset>
            </wp:positionH>
            <wp:positionV relativeFrom="paragraph">
              <wp:posOffset>240432</wp:posOffset>
            </wp:positionV>
            <wp:extent cx="2122916" cy="97536"/>
            <wp:effectExtent l="0" t="0" r="0" b="0"/>
            <wp:wrapTopAndBottom/>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80" cstate="print"/>
                    <a:stretch>
                      <a:fillRect/>
                    </a:stretch>
                  </pic:blipFill>
                  <pic:spPr>
                    <a:xfrm>
                      <a:off x="0" y="0"/>
                      <a:ext cx="2122916" cy="97536"/>
                    </a:xfrm>
                    <a:prstGeom prst="rect">
                      <a:avLst/>
                    </a:prstGeom>
                  </pic:spPr>
                </pic:pic>
              </a:graphicData>
            </a:graphic>
          </wp:anchor>
        </w:drawing>
      </w:r>
    </w:p>
    <w:p w:rsidR="0093289F" w:rsidRDefault="0093289F">
      <w:pPr>
        <w:rPr>
          <w:sz w:val="29"/>
        </w:rPr>
        <w:sectPr w:rsidR="0093289F">
          <w:type w:val="continuous"/>
          <w:pgSz w:w="12240" w:h="15840"/>
          <w:pgMar w:top="1420" w:right="0" w:bottom="280" w:left="0" w:header="720" w:footer="720" w:gutter="0"/>
          <w:cols w:num="2" w:space="720" w:equalWidth="0">
            <w:col w:w="6031" w:space="40"/>
            <w:col w:w="6169"/>
          </w:cols>
        </w:sectPr>
      </w:pPr>
    </w:p>
    <w:p w:rsidR="0093289F" w:rsidRDefault="00D104B6">
      <w:pPr>
        <w:spacing w:before="196"/>
        <w:ind w:left="1328" w:right="-14" w:hanging="6"/>
        <w:rPr>
          <w:sz w:val="20"/>
        </w:rPr>
      </w:pPr>
      <w:r>
        <w:lastRenderedPageBreak/>
        <w:pict>
          <v:line id="_x0000_s1099" style="position:absolute;left:0;text-align:left;z-index:251650048;mso-position-horizontal-relative:page" from="60.2pt,605.7pt" to="60.2pt,31.7pt" strokeweight=".33972mm">
            <w10:wrap anchorx="page"/>
          </v:line>
        </w:pict>
      </w:r>
      <w:r w:rsidR="00514901">
        <w:rPr>
          <w:color w:val="1150D1"/>
          <w:spacing w:val="-1"/>
          <w:w w:val="106"/>
          <w:sz w:val="20"/>
        </w:rPr>
        <w:t>DEPARTM</w:t>
      </w:r>
      <w:r w:rsidR="00514901">
        <w:rPr>
          <w:color w:val="1150D1"/>
          <w:spacing w:val="-13"/>
          <w:w w:val="106"/>
          <w:sz w:val="20"/>
        </w:rPr>
        <w:t>E</w:t>
      </w:r>
      <w:r w:rsidR="00514901">
        <w:rPr>
          <w:color w:val="0536C8"/>
          <w:spacing w:val="-138"/>
          <w:w w:val="110"/>
          <w:sz w:val="20"/>
        </w:rPr>
        <w:t>T</w:t>
      </w:r>
      <w:r w:rsidR="00514901">
        <w:rPr>
          <w:color w:val="1150D1"/>
          <w:spacing w:val="-1"/>
          <w:w w:val="106"/>
          <w:sz w:val="20"/>
        </w:rPr>
        <w:t>N</w:t>
      </w:r>
      <w:r w:rsidR="00514901">
        <w:rPr>
          <w:color w:val="1150D1"/>
          <w:spacing w:val="-1"/>
          <w:w w:val="109"/>
          <w:sz w:val="20"/>
        </w:rPr>
        <w:t>O</w:t>
      </w:r>
      <w:r w:rsidR="00514901">
        <w:rPr>
          <w:color w:val="1150D1"/>
          <w:spacing w:val="17"/>
          <w:w w:val="109"/>
          <w:sz w:val="20"/>
        </w:rPr>
        <w:t>F</w:t>
      </w:r>
      <w:r w:rsidR="00514901">
        <w:rPr>
          <w:color w:val="1150D1"/>
          <w:spacing w:val="-1"/>
          <w:w w:val="93"/>
          <w:sz w:val="20"/>
        </w:rPr>
        <w:t>HEALT</w:t>
      </w:r>
      <w:r w:rsidR="00514901">
        <w:rPr>
          <w:color w:val="1150D1"/>
          <w:w w:val="93"/>
          <w:sz w:val="20"/>
        </w:rPr>
        <w:t>H</w:t>
      </w:r>
      <w:r w:rsidR="00514901">
        <w:rPr>
          <w:color w:val="1150D1"/>
          <w:sz w:val="20"/>
        </w:rPr>
        <w:t xml:space="preserve"> </w:t>
      </w:r>
      <w:r w:rsidR="00514901">
        <w:rPr>
          <w:color w:val="1150D1"/>
          <w:spacing w:val="-1"/>
          <w:w w:val="98"/>
          <w:sz w:val="20"/>
        </w:rPr>
        <w:t>AN</w:t>
      </w:r>
      <w:r w:rsidR="00514901">
        <w:rPr>
          <w:color w:val="1150D1"/>
          <w:w w:val="98"/>
          <w:sz w:val="20"/>
        </w:rPr>
        <w:t>D</w:t>
      </w:r>
      <w:r w:rsidR="00514901">
        <w:rPr>
          <w:color w:val="1150D1"/>
          <w:sz w:val="20"/>
        </w:rPr>
        <w:t xml:space="preserve"> </w:t>
      </w:r>
      <w:r w:rsidR="00514901">
        <w:rPr>
          <w:color w:val="1150D1"/>
          <w:spacing w:val="-1"/>
          <w:w w:val="95"/>
          <w:sz w:val="20"/>
        </w:rPr>
        <w:t>HUMA</w:t>
      </w:r>
      <w:r w:rsidR="00514901">
        <w:rPr>
          <w:color w:val="1150D1"/>
          <w:w w:val="95"/>
          <w:sz w:val="20"/>
        </w:rPr>
        <w:t>N</w:t>
      </w:r>
      <w:r w:rsidR="00514901">
        <w:rPr>
          <w:color w:val="1150D1"/>
          <w:sz w:val="20"/>
        </w:rPr>
        <w:t xml:space="preserve"> </w:t>
      </w:r>
      <w:r w:rsidR="00514901">
        <w:rPr>
          <w:color w:val="1150D1"/>
          <w:spacing w:val="-26"/>
          <w:w w:val="108"/>
          <w:sz w:val="20"/>
        </w:rPr>
        <w:t>S</w:t>
      </w:r>
      <w:r w:rsidR="00514901">
        <w:rPr>
          <w:color w:val="0536C8"/>
          <w:spacing w:val="-20"/>
          <w:w w:val="108"/>
          <w:sz w:val="20"/>
        </w:rPr>
        <w:t>E</w:t>
      </w:r>
      <w:r w:rsidR="00514901">
        <w:rPr>
          <w:color w:val="1150D1"/>
          <w:spacing w:val="-1"/>
          <w:w w:val="105"/>
          <w:sz w:val="20"/>
        </w:rPr>
        <w:t xml:space="preserve">RVICES </w:t>
      </w:r>
      <w:r w:rsidR="00514901">
        <w:rPr>
          <w:color w:val="1150D1"/>
          <w:sz w:val="20"/>
        </w:rPr>
        <w:t xml:space="preserve">CENTERS </w:t>
      </w:r>
      <w:r w:rsidR="00514901">
        <w:rPr>
          <w:color w:val="0536C8"/>
          <w:sz w:val="20"/>
        </w:rPr>
        <w:t>F</w:t>
      </w:r>
      <w:r w:rsidR="00514901">
        <w:rPr>
          <w:color w:val="1150D1"/>
          <w:sz w:val="20"/>
        </w:rPr>
        <w:t xml:space="preserve">ORMEDICARE </w:t>
      </w:r>
      <w:r w:rsidR="00514901">
        <w:rPr>
          <w:color w:val="1150D1"/>
          <w:sz w:val="18"/>
        </w:rPr>
        <w:t xml:space="preserve">&amp; </w:t>
      </w:r>
      <w:r w:rsidR="00514901">
        <w:rPr>
          <w:color w:val="1150D1"/>
          <w:spacing w:val="-3"/>
          <w:sz w:val="20"/>
        </w:rPr>
        <w:t>MED</w:t>
      </w:r>
      <w:r w:rsidR="00514901">
        <w:rPr>
          <w:color w:val="0536C8"/>
          <w:spacing w:val="-3"/>
          <w:sz w:val="20"/>
        </w:rPr>
        <w:t>I</w:t>
      </w:r>
      <w:r w:rsidR="00514901">
        <w:rPr>
          <w:color w:val="1150D1"/>
          <w:spacing w:val="-3"/>
          <w:sz w:val="20"/>
        </w:rPr>
        <w:t>CAIDSERVICES</w:t>
      </w:r>
    </w:p>
    <w:p w:rsidR="0093289F" w:rsidRDefault="00514901">
      <w:pPr>
        <w:spacing w:before="103" w:line="196" w:lineRule="auto"/>
        <w:ind w:left="1323" w:right="493" w:firstLine="23"/>
        <w:jc w:val="right"/>
        <w:rPr>
          <w:rFonts w:ascii="Times New Roman"/>
          <w:sz w:val="20"/>
        </w:rPr>
      </w:pPr>
      <w:r>
        <w:br w:type="column"/>
      </w:r>
      <w:r>
        <w:rPr>
          <w:color w:val="1150D1"/>
          <w:sz w:val="18"/>
        </w:rPr>
        <w:t>PR</w:t>
      </w:r>
      <w:r>
        <w:rPr>
          <w:color w:val="2675DB"/>
          <w:sz w:val="18"/>
        </w:rPr>
        <w:t>I</w:t>
      </w:r>
      <w:r>
        <w:rPr>
          <w:color w:val="1150D1"/>
          <w:sz w:val="18"/>
        </w:rPr>
        <w:t xml:space="preserve">NTED: </w:t>
      </w:r>
      <w:r>
        <w:rPr>
          <w:rFonts w:ascii="Times New Roman"/>
          <w:color w:val="1150D1"/>
          <w:sz w:val="19"/>
        </w:rPr>
        <w:t>02/</w:t>
      </w:r>
      <w:r>
        <w:rPr>
          <w:rFonts w:ascii="Times New Roman"/>
          <w:color w:val="0536C8"/>
          <w:sz w:val="19"/>
        </w:rPr>
        <w:t>1</w:t>
      </w:r>
      <w:r>
        <w:rPr>
          <w:rFonts w:ascii="Times New Roman"/>
          <w:color w:val="1150D1"/>
          <w:sz w:val="19"/>
        </w:rPr>
        <w:t>9/201:</w:t>
      </w:r>
      <w:r>
        <w:rPr>
          <w:rFonts w:ascii="Times New Roman"/>
          <w:color w:val="1150D1"/>
          <w:w w:val="108"/>
          <w:sz w:val="19"/>
        </w:rPr>
        <w:t xml:space="preserve"> </w:t>
      </w:r>
      <w:r>
        <w:rPr>
          <w:color w:val="1150D1"/>
          <w:sz w:val="18"/>
        </w:rPr>
        <w:t>FORM APPR</w:t>
      </w:r>
      <w:r>
        <w:rPr>
          <w:color w:val="2675DB"/>
          <w:sz w:val="18"/>
        </w:rPr>
        <w:t>OV</w:t>
      </w:r>
      <w:r>
        <w:rPr>
          <w:color w:val="1150D1"/>
          <w:sz w:val="18"/>
        </w:rPr>
        <w:t>EC</w:t>
      </w:r>
      <w:r>
        <w:rPr>
          <w:color w:val="1150D1"/>
          <w:w w:val="82"/>
          <w:sz w:val="18"/>
        </w:rPr>
        <w:t xml:space="preserve"> </w:t>
      </w:r>
      <w:r>
        <w:rPr>
          <w:color w:val="1150D1"/>
          <w:sz w:val="19"/>
        </w:rPr>
        <w:t xml:space="preserve">0MB NO </w:t>
      </w:r>
      <w:r>
        <w:rPr>
          <w:rFonts w:ascii="Times New Roman"/>
          <w:color w:val="1150D1"/>
          <w:sz w:val="20"/>
        </w:rPr>
        <w:t>0938</w:t>
      </w:r>
      <w:r>
        <w:rPr>
          <w:rFonts w:ascii="Times New Roman"/>
          <w:color w:val="2675DB"/>
          <w:sz w:val="20"/>
        </w:rPr>
        <w:t>-</w:t>
      </w:r>
      <w:r>
        <w:rPr>
          <w:rFonts w:ascii="Times New Roman"/>
          <w:color w:val="1150D1"/>
          <w:sz w:val="20"/>
        </w:rPr>
        <w:t>0391</w:t>
      </w:r>
    </w:p>
    <w:p w:rsidR="0093289F" w:rsidRDefault="0093289F">
      <w:pPr>
        <w:spacing w:line="196" w:lineRule="auto"/>
        <w:jc w:val="right"/>
        <w:rPr>
          <w:rFonts w:ascii="Times New Roman"/>
          <w:sz w:val="20"/>
        </w:rPr>
        <w:sectPr w:rsidR="0093289F">
          <w:headerReference w:type="default" r:id="rId81"/>
          <w:pgSz w:w="12240" w:h="15840"/>
          <w:pgMar w:top="800" w:right="0" w:bottom="0" w:left="0" w:header="0" w:footer="0" w:gutter="0"/>
          <w:cols w:num="2" w:space="720" w:equalWidth="0">
            <w:col w:w="5990" w:space="2656"/>
            <w:col w:w="3594"/>
          </w:cols>
        </w:sectPr>
      </w:pPr>
    </w:p>
    <w:tbl>
      <w:tblPr>
        <w:tblW w:w="0" w:type="auto"/>
        <w:tblInd w:w="12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13"/>
        <w:gridCol w:w="2542"/>
        <w:gridCol w:w="587"/>
        <w:gridCol w:w="3312"/>
        <w:gridCol w:w="1665"/>
      </w:tblGrid>
      <w:tr w:rsidR="0093289F">
        <w:trPr>
          <w:trHeight w:val="895"/>
        </w:trPr>
        <w:tc>
          <w:tcPr>
            <w:tcW w:w="2513" w:type="dxa"/>
            <w:tcBorders>
              <w:left w:val="single" w:sz="8" w:space="0" w:color="000000"/>
              <w:bottom w:val="single" w:sz="18" w:space="0" w:color="000000"/>
              <w:right w:val="single" w:sz="8" w:space="0" w:color="000000"/>
            </w:tcBorders>
          </w:tcPr>
          <w:p w:rsidR="0093289F" w:rsidRDefault="00514901">
            <w:pPr>
              <w:pStyle w:val="TableParagraph"/>
              <w:spacing w:before="29" w:line="158" w:lineRule="exact"/>
              <w:ind w:left="11"/>
              <w:rPr>
                <w:sz w:val="15"/>
              </w:rPr>
            </w:pPr>
            <w:r>
              <w:rPr>
                <w:color w:val="1150D1"/>
                <w:sz w:val="15"/>
              </w:rPr>
              <w:t>STAiE:M</w:t>
            </w:r>
            <w:r>
              <w:rPr>
                <w:color w:val="2675DB"/>
                <w:sz w:val="15"/>
              </w:rPr>
              <w:t>E</w:t>
            </w:r>
            <w:r>
              <w:rPr>
                <w:color w:val="1150D1"/>
                <w:sz w:val="15"/>
              </w:rPr>
              <w:t>NTOFDeftCIENCl.5S</w:t>
            </w:r>
          </w:p>
          <w:p w:rsidR="0093289F" w:rsidRDefault="00514901">
            <w:pPr>
              <w:pStyle w:val="TableParagraph"/>
              <w:spacing w:line="158" w:lineRule="exact"/>
              <w:ind w:left="19"/>
              <w:rPr>
                <w:sz w:val="15"/>
              </w:rPr>
            </w:pPr>
            <w:r>
              <w:rPr>
                <w:color w:val="1150D1"/>
                <w:spacing w:val="-1"/>
                <w:w w:val="229"/>
                <w:sz w:val="14"/>
              </w:rPr>
              <w:t>AN</w:t>
            </w:r>
            <w:r>
              <w:rPr>
                <w:color w:val="1150D1"/>
                <w:spacing w:val="-50"/>
                <w:w w:val="229"/>
                <w:sz w:val="14"/>
              </w:rPr>
              <w:t>O</w:t>
            </w:r>
            <w:r>
              <w:rPr>
                <w:color w:val="1150D1"/>
                <w:spacing w:val="-209"/>
                <w:w w:val="229"/>
                <w:sz w:val="14"/>
              </w:rPr>
              <w:t>O</w:t>
            </w:r>
            <w:r>
              <w:rPr>
                <w:color w:val="2675DB"/>
                <w:spacing w:val="-155"/>
                <w:w w:val="229"/>
                <w:sz w:val="14"/>
              </w:rPr>
              <w:t>F</w:t>
            </w:r>
            <w:r>
              <w:rPr>
                <w:color w:val="1150D1"/>
                <w:spacing w:val="-221"/>
                <w:w w:val="229"/>
                <w:sz w:val="15"/>
              </w:rPr>
              <w:t>C</w:t>
            </w:r>
            <w:r>
              <w:rPr>
                <w:color w:val="1150D1"/>
                <w:spacing w:val="-1"/>
                <w:w w:val="110"/>
                <w:sz w:val="15"/>
              </w:rPr>
              <w:t>O</w:t>
            </w:r>
            <w:r>
              <w:rPr>
                <w:color w:val="1150D1"/>
                <w:spacing w:val="-41"/>
                <w:w w:val="110"/>
                <w:sz w:val="15"/>
              </w:rPr>
              <w:t>R</w:t>
            </w:r>
            <w:r>
              <w:rPr>
                <w:color w:val="1150D1"/>
                <w:spacing w:val="-1"/>
                <w:w w:val="105"/>
                <w:sz w:val="15"/>
              </w:rPr>
              <w:t>RECTI</w:t>
            </w:r>
            <w:r>
              <w:rPr>
                <w:color w:val="1150D1"/>
                <w:spacing w:val="-86"/>
                <w:w w:val="105"/>
                <w:sz w:val="15"/>
              </w:rPr>
              <w:t>O</w:t>
            </w:r>
            <w:r>
              <w:rPr>
                <w:color w:val="2675DB"/>
                <w:w w:val="110"/>
                <w:sz w:val="15"/>
              </w:rPr>
              <w:t>N</w:t>
            </w:r>
          </w:p>
        </w:tc>
        <w:tc>
          <w:tcPr>
            <w:tcW w:w="2542" w:type="dxa"/>
            <w:tcBorders>
              <w:left w:val="single" w:sz="8" w:space="0" w:color="000000"/>
              <w:bottom w:val="single" w:sz="18" w:space="0" w:color="000000"/>
              <w:right w:val="single" w:sz="8" w:space="0" w:color="000000"/>
            </w:tcBorders>
          </w:tcPr>
          <w:p w:rsidR="0093289F" w:rsidRDefault="00514901">
            <w:pPr>
              <w:pStyle w:val="TableParagraph"/>
              <w:spacing w:before="38" w:line="148" w:lineRule="exact"/>
              <w:ind w:left="49"/>
              <w:rPr>
                <w:sz w:val="14"/>
              </w:rPr>
            </w:pPr>
            <w:r>
              <w:rPr>
                <w:color w:val="1150D1"/>
                <w:sz w:val="14"/>
              </w:rPr>
              <w:t>(X1) P</w:t>
            </w:r>
            <w:r>
              <w:rPr>
                <w:color w:val="0536C8"/>
                <w:sz w:val="14"/>
              </w:rPr>
              <w:t>R</w:t>
            </w:r>
            <w:r>
              <w:rPr>
                <w:color w:val="1150D1"/>
                <w:sz w:val="14"/>
              </w:rPr>
              <w:t>OVIDE:R/SUPPUERICUA</w:t>
            </w:r>
          </w:p>
          <w:p w:rsidR="0093289F" w:rsidRDefault="00514901">
            <w:pPr>
              <w:pStyle w:val="TableParagraph"/>
              <w:spacing w:line="171" w:lineRule="exact"/>
              <w:ind w:left="223" w:right="310"/>
              <w:jc w:val="center"/>
              <w:rPr>
                <w:rFonts w:ascii="Times New Roman"/>
                <w:sz w:val="16"/>
              </w:rPr>
            </w:pPr>
            <w:r>
              <w:rPr>
                <w:rFonts w:ascii="Times New Roman"/>
                <w:color w:val="1150D1"/>
                <w:w w:val="95"/>
                <w:sz w:val="16"/>
              </w:rPr>
              <w:t>lDENTl'FICATlON NUMB</w:t>
            </w:r>
            <w:r>
              <w:rPr>
                <w:rFonts w:ascii="Times New Roman"/>
                <w:color w:val="0536C8"/>
                <w:w w:val="95"/>
                <w:sz w:val="16"/>
              </w:rPr>
              <w:t>E</w:t>
            </w:r>
            <w:r>
              <w:rPr>
                <w:rFonts w:ascii="Times New Roman"/>
                <w:color w:val="1150D1"/>
                <w:w w:val="95"/>
                <w:sz w:val="16"/>
              </w:rPr>
              <w:t>R:</w:t>
            </w:r>
          </w:p>
          <w:p w:rsidR="0093289F" w:rsidRDefault="0093289F">
            <w:pPr>
              <w:pStyle w:val="TableParagraph"/>
              <w:rPr>
                <w:rFonts w:ascii="Times New Roman"/>
                <w:sz w:val="26"/>
              </w:rPr>
            </w:pPr>
          </w:p>
          <w:p w:rsidR="0093289F" w:rsidRDefault="00514901">
            <w:pPr>
              <w:pStyle w:val="TableParagraph"/>
              <w:spacing w:before="1" w:line="218" w:lineRule="exact"/>
              <w:ind w:left="223" w:right="189"/>
              <w:jc w:val="center"/>
              <w:rPr>
                <w:rFonts w:ascii="Courier New"/>
                <w:sz w:val="20"/>
              </w:rPr>
            </w:pPr>
            <w:r>
              <w:rPr>
                <w:rFonts w:ascii="Courier New"/>
                <w:color w:val="1150D1"/>
                <w:sz w:val="20"/>
              </w:rPr>
              <w:t>21</w:t>
            </w:r>
            <w:r>
              <w:rPr>
                <w:rFonts w:ascii="Courier New"/>
                <w:color w:val="0536C8"/>
                <w:sz w:val="20"/>
              </w:rPr>
              <w:t>5</w:t>
            </w:r>
            <w:r>
              <w:rPr>
                <w:rFonts w:ascii="Courier New"/>
                <w:color w:val="1150D1"/>
                <w:sz w:val="20"/>
              </w:rPr>
              <w:t>020</w:t>
            </w:r>
          </w:p>
        </w:tc>
        <w:tc>
          <w:tcPr>
            <w:tcW w:w="3899" w:type="dxa"/>
            <w:gridSpan w:val="2"/>
            <w:tcBorders>
              <w:left w:val="single" w:sz="8" w:space="0" w:color="000000"/>
              <w:bottom w:val="single" w:sz="18" w:space="0" w:color="000000"/>
              <w:right w:val="single" w:sz="8" w:space="0" w:color="000000"/>
            </w:tcBorders>
          </w:tcPr>
          <w:p w:rsidR="0093289F" w:rsidRPr="00C23D36" w:rsidRDefault="00514901">
            <w:pPr>
              <w:pStyle w:val="TableParagraph"/>
              <w:spacing w:before="38" w:line="158" w:lineRule="exact"/>
              <w:ind w:left="77"/>
              <w:rPr>
                <w:sz w:val="15"/>
                <w:lang w:val="fr-FR"/>
              </w:rPr>
            </w:pPr>
            <w:r w:rsidRPr="00C23D36">
              <w:rPr>
                <w:color w:val="1150D1"/>
                <w:sz w:val="15"/>
                <w:lang w:val="fr-FR"/>
              </w:rPr>
              <w:t>(XZ</w:t>
            </w:r>
            <w:r w:rsidRPr="00C23D36">
              <w:rPr>
                <w:color w:val="2675DB"/>
                <w:sz w:val="15"/>
                <w:lang w:val="fr-FR"/>
              </w:rPr>
              <w:t xml:space="preserve">) </w:t>
            </w:r>
            <w:r w:rsidRPr="00C23D36">
              <w:rPr>
                <w:color w:val="1150D1"/>
                <w:sz w:val="15"/>
                <w:lang w:val="fr-FR"/>
              </w:rPr>
              <w:t>M</w:t>
            </w:r>
            <w:r w:rsidRPr="00C23D36">
              <w:rPr>
                <w:color w:val="2675DB"/>
                <w:sz w:val="15"/>
                <w:lang w:val="fr-FR"/>
              </w:rPr>
              <w:t>U</w:t>
            </w:r>
            <w:r w:rsidRPr="00C23D36">
              <w:rPr>
                <w:color w:val="1150D1"/>
                <w:sz w:val="15"/>
                <w:lang w:val="fr-FR"/>
              </w:rPr>
              <w:t>LTIPLI; CONSTRUCTION</w:t>
            </w:r>
          </w:p>
          <w:p w:rsidR="0093289F" w:rsidRPr="00C23D36" w:rsidRDefault="00514901">
            <w:pPr>
              <w:pStyle w:val="TableParagraph"/>
              <w:spacing w:line="158" w:lineRule="exact"/>
              <w:ind w:left="76"/>
              <w:rPr>
                <w:sz w:val="15"/>
                <w:lang w:val="fr-FR"/>
              </w:rPr>
            </w:pPr>
            <w:r w:rsidRPr="00C23D36">
              <w:rPr>
                <w:rFonts w:ascii="Times New Roman"/>
                <w:color w:val="1150D1"/>
                <w:spacing w:val="-1"/>
                <w:w w:val="89"/>
                <w:sz w:val="14"/>
                <w:lang w:val="fr-FR"/>
              </w:rPr>
              <w:t>A</w:t>
            </w:r>
            <w:r w:rsidRPr="00C23D36">
              <w:rPr>
                <w:rFonts w:ascii="Times New Roman"/>
                <w:color w:val="1150D1"/>
                <w:spacing w:val="4"/>
                <w:w w:val="89"/>
                <w:sz w:val="14"/>
                <w:lang w:val="fr-FR"/>
              </w:rPr>
              <w:t>.</w:t>
            </w:r>
            <w:r w:rsidRPr="00C23D36">
              <w:rPr>
                <w:color w:val="1150D1"/>
                <w:spacing w:val="-1"/>
                <w:w w:val="87"/>
                <w:sz w:val="15"/>
                <w:lang w:val="fr-FR"/>
              </w:rPr>
              <w:t>B</w:t>
            </w:r>
            <w:r w:rsidRPr="00C23D36">
              <w:rPr>
                <w:color w:val="1150D1"/>
                <w:spacing w:val="1"/>
                <w:w w:val="87"/>
                <w:sz w:val="15"/>
                <w:lang w:val="fr-FR"/>
              </w:rPr>
              <w:t>U</w:t>
            </w:r>
            <w:r w:rsidRPr="00C23D36">
              <w:rPr>
                <w:color w:val="0536C8"/>
                <w:w w:val="36"/>
                <w:sz w:val="15"/>
                <w:lang w:val="fr-FR"/>
              </w:rPr>
              <w:t>I</w:t>
            </w:r>
            <w:r w:rsidRPr="00C23D36">
              <w:rPr>
                <w:color w:val="0536C8"/>
                <w:spacing w:val="-19"/>
                <w:sz w:val="15"/>
                <w:lang w:val="fr-FR"/>
              </w:rPr>
              <w:t xml:space="preserve"> </w:t>
            </w:r>
            <w:r w:rsidRPr="00C23D36">
              <w:rPr>
                <w:color w:val="1150D1"/>
                <w:spacing w:val="8"/>
                <w:w w:val="70"/>
                <w:sz w:val="15"/>
                <w:lang w:val="fr-FR"/>
              </w:rPr>
              <w:t>L</w:t>
            </w:r>
            <w:r w:rsidRPr="00C23D36">
              <w:rPr>
                <w:color w:val="1150D1"/>
                <w:spacing w:val="-9"/>
                <w:w w:val="96"/>
                <w:sz w:val="15"/>
                <w:lang w:val="fr-FR"/>
              </w:rPr>
              <w:t>D</w:t>
            </w:r>
            <w:r w:rsidRPr="00C23D36">
              <w:rPr>
                <w:color w:val="1150D1"/>
                <w:w w:val="36"/>
                <w:sz w:val="15"/>
                <w:lang w:val="fr-FR"/>
              </w:rPr>
              <w:t>I</w:t>
            </w:r>
            <w:r w:rsidRPr="00C23D36">
              <w:rPr>
                <w:color w:val="1150D1"/>
                <w:spacing w:val="-28"/>
                <w:sz w:val="15"/>
                <w:lang w:val="fr-FR"/>
              </w:rPr>
              <w:t xml:space="preserve"> </w:t>
            </w:r>
            <w:r w:rsidRPr="00C23D36">
              <w:rPr>
                <w:color w:val="1150D1"/>
                <w:spacing w:val="-10"/>
                <w:w w:val="96"/>
                <w:sz w:val="15"/>
                <w:lang w:val="fr-FR"/>
              </w:rPr>
              <w:t>N</w:t>
            </w:r>
            <w:r w:rsidRPr="00C23D36">
              <w:rPr>
                <w:color w:val="1150D1"/>
                <w:spacing w:val="-99"/>
                <w:w w:val="110"/>
                <w:sz w:val="15"/>
                <w:lang w:val="fr-FR"/>
              </w:rPr>
              <w:t>_</w:t>
            </w:r>
            <w:r w:rsidRPr="00C23D36">
              <w:rPr>
                <w:color w:val="1150D1"/>
                <w:w w:val="96"/>
                <w:sz w:val="15"/>
                <w:lang w:val="fr-FR"/>
              </w:rPr>
              <w:t>G</w:t>
            </w:r>
            <w:r w:rsidRPr="00C23D36">
              <w:rPr>
                <w:color w:val="1150D1"/>
                <w:sz w:val="15"/>
                <w:lang w:val="fr-FR"/>
              </w:rPr>
              <w:t xml:space="preserve">  </w:t>
            </w:r>
            <w:r w:rsidRPr="00C23D36">
              <w:rPr>
                <w:color w:val="1150D1"/>
                <w:spacing w:val="2"/>
                <w:sz w:val="15"/>
                <w:lang w:val="fr-FR"/>
              </w:rPr>
              <w:t xml:space="preserve"> </w:t>
            </w:r>
            <w:r w:rsidRPr="00C23D36">
              <w:rPr>
                <w:color w:val="1150D1"/>
                <w:w w:val="110"/>
                <w:sz w:val="15"/>
                <w:lang w:val="fr-FR"/>
              </w:rPr>
              <w:t>_</w:t>
            </w:r>
            <w:r w:rsidRPr="00C23D36">
              <w:rPr>
                <w:color w:val="1150D1"/>
                <w:sz w:val="15"/>
                <w:lang w:val="fr-FR"/>
              </w:rPr>
              <w:t xml:space="preserve">   </w:t>
            </w:r>
            <w:r w:rsidRPr="00C23D36">
              <w:rPr>
                <w:color w:val="1150D1"/>
                <w:spacing w:val="1"/>
                <w:sz w:val="15"/>
                <w:lang w:val="fr-FR"/>
              </w:rPr>
              <w:t xml:space="preserve"> </w:t>
            </w:r>
            <w:r w:rsidRPr="00C23D36">
              <w:rPr>
                <w:color w:val="1150D1"/>
                <w:w w:val="110"/>
                <w:sz w:val="15"/>
                <w:lang w:val="fr-FR"/>
              </w:rPr>
              <w:t>_</w:t>
            </w:r>
            <w:r w:rsidRPr="00C23D36">
              <w:rPr>
                <w:color w:val="1150D1"/>
                <w:sz w:val="15"/>
                <w:lang w:val="fr-FR"/>
              </w:rPr>
              <w:t xml:space="preserve">   </w:t>
            </w:r>
            <w:r w:rsidRPr="00C23D36">
              <w:rPr>
                <w:color w:val="1150D1"/>
                <w:spacing w:val="-9"/>
                <w:sz w:val="15"/>
                <w:lang w:val="fr-FR"/>
              </w:rPr>
              <w:t xml:space="preserve"> </w:t>
            </w:r>
            <w:r w:rsidRPr="00C23D36">
              <w:rPr>
                <w:color w:val="0536C8"/>
                <w:w w:val="110"/>
                <w:sz w:val="15"/>
                <w:lang w:val="fr-FR"/>
              </w:rPr>
              <w:t>_</w:t>
            </w:r>
            <w:r w:rsidRPr="00C23D36">
              <w:rPr>
                <w:color w:val="0536C8"/>
                <w:sz w:val="15"/>
                <w:lang w:val="fr-FR"/>
              </w:rPr>
              <w:t xml:space="preserve">   </w:t>
            </w:r>
            <w:r w:rsidRPr="00C23D36">
              <w:rPr>
                <w:color w:val="0536C8"/>
                <w:spacing w:val="1"/>
                <w:sz w:val="15"/>
                <w:lang w:val="fr-FR"/>
              </w:rPr>
              <w:t xml:space="preserve"> </w:t>
            </w:r>
            <w:r w:rsidRPr="00C23D36">
              <w:rPr>
                <w:color w:val="1150D1"/>
                <w:w w:val="110"/>
                <w:sz w:val="15"/>
                <w:lang w:val="fr-FR"/>
              </w:rPr>
              <w:t>_</w:t>
            </w:r>
            <w:r w:rsidRPr="00C23D36">
              <w:rPr>
                <w:color w:val="1150D1"/>
                <w:sz w:val="15"/>
                <w:lang w:val="fr-FR"/>
              </w:rPr>
              <w:t xml:space="preserve">   </w:t>
            </w:r>
            <w:r w:rsidRPr="00C23D36">
              <w:rPr>
                <w:color w:val="1150D1"/>
                <w:spacing w:val="1"/>
                <w:sz w:val="15"/>
                <w:lang w:val="fr-FR"/>
              </w:rPr>
              <w:t xml:space="preserve"> </w:t>
            </w:r>
            <w:r w:rsidRPr="00C23D36">
              <w:rPr>
                <w:color w:val="2675DB"/>
                <w:w w:val="110"/>
                <w:sz w:val="15"/>
                <w:lang w:val="fr-FR"/>
              </w:rPr>
              <w:t>_</w:t>
            </w:r>
            <w:r w:rsidRPr="00C23D36">
              <w:rPr>
                <w:color w:val="2675DB"/>
                <w:sz w:val="15"/>
                <w:lang w:val="fr-FR"/>
              </w:rPr>
              <w:t xml:space="preserve">   </w:t>
            </w:r>
            <w:r w:rsidRPr="00C23D36">
              <w:rPr>
                <w:color w:val="2675DB"/>
                <w:spacing w:val="1"/>
                <w:sz w:val="15"/>
                <w:lang w:val="fr-FR"/>
              </w:rPr>
              <w:t xml:space="preserve"> </w:t>
            </w:r>
            <w:r w:rsidRPr="00C23D36">
              <w:rPr>
                <w:color w:val="1150D1"/>
                <w:w w:val="110"/>
                <w:sz w:val="15"/>
                <w:lang w:val="fr-FR"/>
              </w:rPr>
              <w:t>_</w:t>
            </w:r>
          </w:p>
          <w:p w:rsidR="0093289F" w:rsidRPr="00C23D36" w:rsidRDefault="0093289F">
            <w:pPr>
              <w:pStyle w:val="TableParagraph"/>
              <w:rPr>
                <w:rFonts w:ascii="Times New Roman"/>
                <w:sz w:val="16"/>
                <w:lang w:val="fr-FR"/>
              </w:rPr>
            </w:pPr>
          </w:p>
          <w:p w:rsidR="0093289F" w:rsidRDefault="00514901">
            <w:pPr>
              <w:pStyle w:val="TableParagraph"/>
              <w:spacing w:before="135"/>
              <w:ind w:left="76"/>
              <w:rPr>
                <w:sz w:val="14"/>
              </w:rPr>
            </w:pPr>
            <w:r>
              <w:rPr>
                <w:color w:val="2675DB"/>
                <w:w w:val="110"/>
                <w:sz w:val="14"/>
              </w:rPr>
              <w:t>B</w:t>
            </w:r>
            <w:r>
              <w:rPr>
                <w:color w:val="4489DF"/>
                <w:w w:val="110"/>
                <w:sz w:val="14"/>
              </w:rPr>
              <w:t xml:space="preserve">. </w:t>
            </w:r>
            <w:r>
              <w:rPr>
                <w:color w:val="1150D1"/>
                <w:w w:val="110"/>
                <w:sz w:val="14"/>
              </w:rPr>
              <w:t>WING</w:t>
            </w:r>
          </w:p>
        </w:tc>
        <w:tc>
          <w:tcPr>
            <w:tcW w:w="1665" w:type="dxa"/>
            <w:tcBorders>
              <w:left w:val="single" w:sz="8" w:space="0" w:color="000000"/>
              <w:bottom w:val="single" w:sz="18" w:space="0" w:color="000000"/>
              <w:right w:val="nil"/>
            </w:tcBorders>
          </w:tcPr>
          <w:p w:rsidR="0093289F" w:rsidRDefault="00514901">
            <w:pPr>
              <w:pStyle w:val="TableParagraph"/>
              <w:spacing w:before="38" w:line="133" w:lineRule="exact"/>
              <w:ind w:left="12" w:right="314"/>
              <w:jc w:val="center"/>
              <w:rPr>
                <w:sz w:val="13"/>
              </w:rPr>
            </w:pPr>
            <w:r>
              <w:rPr>
                <w:color w:val="1150D1"/>
                <w:w w:val="110"/>
                <w:sz w:val="13"/>
              </w:rPr>
              <w:t>()(</w:t>
            </w:r>
            <w:r>
              <w:rPr>
                <w:color w:val="2675DB"/>
                <w:w w:val="110"/>
                <w:sz w:val="13"/>
              </w:rPr>
              <w:t xml:space="preserve">3) </w:t>
            </w:r>
            <w:r>
              <w:rPr>
                <w:color w:val="1150D1"/>
                <w:w w:val="110"/>
                <w:sz w:val="13"/>
              </w:rPr>
              <w:t>OATSS</w:t>
            </w:r>
            <w:r>
              <w:rPr>
                <w:color w:val="2675DB"/>
                <w:w w:val="110"/>
                <w:sz w:val="13"/>
              </w:rPr>
              <w:t>U</w:t>
            </w:r>
            <w:r>
              <w:rPr>
                <w:color w:val="1150D1"/>
                <w:w w:val="110"/>
                <w:sz w:val="13"/>
              </w:rPr>
              <w:t>RVEY</w:t>
            </w:r>
          </w:p>
          <w:p w:rsidR="0093289F" w:rsidRDefault="00514901">
            <w:pPr>
              <w:pStyle w:val="TableParagraph"/>
              <w:spacing w:line="168" w:lineRule="exact"/>
              <w:ind w:left="12" w:right="176"/>
              <w:jc w:val="center"/>
              <w:rPr>
                <w:rFonts w:ascii="Times New Roman"/>
                <w:sz w:val="16"/>
              </w:rPr>
            </w:pPr>
            <w:r>
              <w:rPr>
                <w:rFonts w:ascii="Times New Roman"/>
                <w:color w:val="1150D1"/>
                <w:sz w:val="16"/>
              </w:rPr>
              <w:t>COMPLErED</w:t>
            </w:r>
          </w:p>
          <w:p w:rsidR="0093289F" w:rsidRDefault="00514901">
            <w:pPr>
              <w:pStyle w:val="TableParagraph"/>
              <w:spacing w:before="106"/>
              <w:ind w:right="330"/>
              <w:jc w:val="center"/>
              <w:rPr>
                <w:rFonts w:ascii="Times New Roman"/>
                <w:sz w:val="19"/>
              </w:rPr>
            </w:pPr>
            <w:r>
              <w:rPr>
                <w:rFonts w:ascii="Times New Roman"/>
                <w:color w:val="1150D1"/>
                <w:w w:val="94"/>
                <w:sz w:val="19"/>
              </w:rPr>
              <w:t>C</w:t>
            </w:r>
          </w:p>
          <w:p w:rsidR="0093289F" w:rsidRDefault="00514901">
            <w:pPr>
              <w:pStyle w:val="TableParagraph"/>
              <w:spacing w:before="12" w:line="200" w:lineRule="exact"/>
              <w:ind w:left="350"/>
              <w:rPr>
                <w:rFonts w:ascii="Times New Roman"/>
                <w:b/>
                <w:sz w:val="20"/>
              </w:rPr>
            </w:pPr>
            <w:r>
              <w:rPr>
                <w:rFonts w:ascii="Times New Roman"/>
                <w:b/>
                <w:color w:val="0536C8"/>
                <w:sz w:val="20"/>
              </w:rPr>
              <w:t>0</w:t>
            </w:r>
            <w:r>
              <w:rPr>
                <w:rFonts w:ascii="Times New Roman"/>
                <w:b/>
                <w:color w:val="1150D1"/>
                <w:sz w:val="20"/>
              </w:rPr>
              <w:t xml:space="preserve">2/04/2 </w:t>
            </w:r>
            <w:r>
              <w:rPr>
                <w:rFonts w:ascii="Times New Roman"/>
                <w:b/>
                <w:color w:val="0536C8"/>
                <w:sz w:val="20"/>
              </w:rPr>
              <w:t>01</w:t>
            </w:r>
            <w:r>
              <w:rPr>
                <w:rFonts w:ascii="Times New Roman"/>
                <w:b/>
                <w:color w:val="1150D1"/>
                <w:sz w:val="20"/>
              </w:rPr>
              <w:t>5</w:t>
            </w:r>
          </w:p>
        </w:tc>
      </w:tr>
      <w:tr w:rsidR="0093289F">
        <w:trPr>
          <w:trHeight w:val="727"/>
        </w:trPr>
        <w:tc>
          <w:tcPr>
            <w:tcW w:w="5642" w:type="dxa"/>
            <w:gridSpan w:val="3"/>
            <w:tcBorders>
              <w:top w:val="single" w:sz="18" w:space="0" w:color="000000"/>
              <w:left w:val="single" w:sz="8" w:space="0" w:color="000000"/>
              <w:bottom w:val="single" w:sz="8" w:space="0" w:color="000000"/>
              <w:right w:val="single" w:sz="8" w:space="0" w:color="000000"/>
            </w:tcBorders>
          </w:tcPr>
          <w:p w:rsidR="0093289F" w:rsidRDefault="00514901">
            <w:pPr>
              <w:pStyle w:val="TableParagraph"/>
              <w:spacing w:line="156" w:lineRule="exact"/>
              <w:ind w:left="123"/>
              <w:rPr>
                <w:sz w:val="15"/>
              </w:rPr>
            </w:pPr>
            <w:r>
              <w:rPr>
                <w:color w:val="1150D1"/>
                <w:sz w:val="15"/>
              </w:rPr>
              <w:t>NMtE OF PROVIDER OR SUPPLIER</w:t>
            </w:r>
          </w:p>
          <w:p w:rsidR="0093289F" w:rsidRDefault="0093289F">
            <w:pPr>
              <w:pStyle w:val="TableParagraph"/>
              <w:spacing w:before="4"/>
              <w:rPr>
                <w:rFonts w:ascii="Times New Roman"/>
                <w:sz w:val="14"/>
              </w:rPr>
            </w:pPr>
          </w:p>
          <w:p w:rsidR="0093289F" w:rsidRDefault="00514901">
            <w:pPr>
              <w:pStyle w:val="TableParagraph"/>
              <w:ind w:left="130"/>
              <w:rPr>
                <w:sz w:val="16"/>
              </w:rPr>
            </w:pPr>
            <w:r>
              <w:rPr>
                <w:color w:val="1150D1"/>
                <w:sz w:val="16"/>
              </w:rPr>
              <w:t xml:space="preserve">FO </w:t>
            </w:r>
            <w:r>
              <w:rPr>
                <w:color w:val="0536C8"/>
                <w:sz w:val="16"/>
              </w:rPr>
              <w:t xml:space="preserve">RE </w:t>
            </w:r>
            <w:r>
              <w:rPr>
                <w:color w:val="1150D1"/>
                <w:sz w:val="16"/>
              </w:rPr>
              <w:t xml:space="preserve">STVILL E </w:t>
            </w:r>
            <w:r>
              <w:rPr>
                <w:color w:val="0536C8"/>
                <w:sz w:val="16"/>
              </w:rPr>
              <w:t>M</w:t>
            </w:r>
            <w:r>
              <w:rPr>
                <w:color w:val="1150D1"/>
                <w:sz w:val="16"/>
              </w:rPr>
              <w:t xml:space="preserve">EA </w:t>
            </w:r>
            <w:r>
              <w:rPr>
                <w:color w:val="0536C8"/>
                <w:sz w:val="16"/>
              </w:rPr>
              <w:t xml:space="preserve">LTM </w:t>
            </w:r>
            <w:r>
              <w:rPr>
                <w:color w:val="1150D1"/>
                <w:sz w:val="18"/>
              </w:rPr>
              <w:t xml:space="preserve">&amp; </w:t>
            </w:r>
            <w:r>
              <w:rPr>
                <w:color w:val="0536C8"/>
                <w:sz w:val="16"/>
              </w:rPr>
              <w:t xml:space="preserve">REHABILl </w:t>
            </w:r>
            <w:r>
              <w:rPr>
                <w:color w:val="1150D1"/>
                <w:sz w:val="16"/>
              </w:rPr>
              <w:t xml:space="preserve">'rA </w:t>
            </w:r>
            <w:r>
              <w:rPr>
                <w:color w:val="0536C8"/>
                <w:sz w:val="16"/>
              </w:rPr>
              <w:t xml:space="preserve">TIO </w:t>
            </w:r>
            <w:r>
              <w:rPr>
                <w:color w:val="1150D1"/>
                <w:sz w:val="16"/>
              </w:rPr>
              <w:t xml:space="preserve">N C </w:t>
            </w:r>
            <w:r>
              <w:rPr>
                <w:color w:val="0536C8"/>
                <w:sz w:val="16"/>
              </w:rPr>
              <w:t>E</w:t>
            </w:r>
            <w:r>
              <w:rPr>
                <w:color w:val="1150D1"/>
                <w:sz w:val="16"/>
              </w:rPr>
              <w:t xml:space="preserve">NT </w:t>
            </w:r>
            <w:r>
              <w:rPr>
                <w:color w:val="0536C8"/>
                <w:sz w:val="16"/>
              </w:rPr>
              <w:t>E</w:t>
            </w:r>
            <w:r>
              <w:rPr>
                <w:color w:val="1150D1"/>
                <w:sz w:val="16"/>
              </w:rPr>
              <w:t>R</w:t>
            </w:r>
          </w:p>
        </w:tc>
        <w:tc>
          <w:tcPr>
            <w:tcW w:w="4977" w:type="dxa"/>
            <w:gridSpan w:val="2"/>
            <w:tcBorders>
              <w:top w:val="single" w:sz="18" w:space="0" w:color="000000"/>
              <w:left w:val="single" w:sz="8" w:space="0" w:color="000000"/>
              <w:bottom w:val="single" w:sz="8" w:space="0" w:color="000000"/>
              <w:right w:val="nil"/>
            </w:tcBorders>
          </w:tcPr>
          <w:p w:rsidR="0093289F" w:rsidRDefault="00514901">
            <w:pPr>
              <w:pStyle w:val="TableParagraph"/>
              <w:spacing w:line="156" w:lineRule="exact"/>
              <w:ind w:left="205"/>
              <w:rPr>
                <w:sz w:val="15"/>
              </w:rPr>
            </w:pPr>
            <w:r>
              <w:rPr>
                <w:color w:val="1150D1"/>
                <w:sz w:val="15"/>
              </w:rPr>
              <w:t>STREETADDRESS. C</w:t>
            </w:r>
            <w:r>
              <w:rPr>
                <w:color w:val="2675DB"/>
                <w:sz w:val="15"/>
              </w:rPr>
              <w:t>I</w:t>
            </w:r>
            <w:r>
              <w:rPr>
                <w:color w:val="1150D1"/>
                <w:sz w:val="15"/>
              </w:rPr>
              <w:t>TY</w:t>
            </w:r>
            <w:r>
              <w:rPr>
                <w:color w:val="4489DF"/>
                <w:sz w:val="15"/>
              </w:rPr>
              <w:t xml:space="preserve">. </w:t>
            </w:r>
            <w:r>
              <w:rPr>
                <w:color w:val="1150D1"/>
                <w:sz w:val="15"/>
              </w:rPr>
              <w:t xml:space="preserve">STATE. </w:t>
            </w:r>
            <w:r>
              <w:rPr>
                <w:color w:val="2675DB"/>
                <w:sz w:val="15"/>
              </w:rPr>
              <w:t>2J</w:t>
            </w:r>
            <w:r>
              <w:rPr>
                <w:color w:val="1150D1"/>
                <w:sz w:val="15"/>
              </w:rPr>
              <w:t>P CODE</w:t>
            </w:r>
          </w:p>
          <w:p w:rsidR="0093289F" w:rsidRDefault="00514901">
            <w:pPr>
              <w:pStyle w:val="TableParagraph"/>
              <w:spacing w:before="77"/>
              <w:ind w:left="206"/>
              <w:rPr>
                <w:sz w:val="14"/>
              </w:rPr>
            </w:pPr>
            <w:r>
              <w:rPr>
                <w:color w:val="1150D1"/>
                <w:w w:val="105"/>
                <w:sz w:val="14"/>
              </w:rPr>
              <w:t>7420 MA'RLSORO P</w:t>
            </w:r>
            <w:r>
              <w:rPr>
                <w:color w:val="0536C8"/>
                <w:w w:val="105"/>
                <w:sz w:val="14"/>
              </w:rPr>
              <w:t>I</w:t>
            </w:r>
            <w:r>
              <w:rPr>
                <w:color w:val="1150D1"/>
                <w:w w:val="105"/>
                <w:sz w:val="14"/>
              </w:rPr>
              <w:t>K</w:t>
            </w:r>
            <w:r>
              <w:rPr>
                <w:color w:val="0536C8"/>
                <w:w w:val="105"/>
                <w:sz w:val="14"/>
              </w:rPr>
              <w:t>E</w:t>
            </w:r>
          </w:p>
          <w:p w:rsidR="0093289F" w:rsidRDefault="00514901">
            <w:pPr>
              <w:pStyle w:val="TableParagraph"/>
              <w:spacing w:before="42"/>
              <w:ind w:left="216"/>
              <w:rPr>
                <w:sz w:val="19"/>
              </w:rPr>
            </w:pPr>
            <w:r>
              <w:rPr>
                <w:color w:val="1150D1"/>
                <w:sz w:val="19"/>
              </w:rPr>
              <w:t>FORESTVILLE, MD 20747</w:t>
            </w:r>
          </w:p>
        </w:tc>
      </w:tr>
      <w:tr w:rsidR="0093289F">
        <w:trPr>
          <w:trHeight w:val="778"/>
        </w:trPr>
        <w:tc>
          <w:tcPr>
            <w:tcW w:w="10619" w:type="dxa"/>
            <w:gridSpan w:val="5"/>
            <w:tcBorders>
              <w:top w:val="single" w:sz="8" w:space="0" w:color="000000"/>
              <w:left w:val="single" w:sz="8" w:space="0" w:color="000000"/>
              <w:bottom w:val="single" w:sz="8" w:space="0" w:color="000000"/>
              <w:right w:val="single" w:sz="8" w:space="0" w:color="000000"/>
            </w:tcBorders>
          </w:tcPr>
          <w:p w:rsidR="0093289F" w:rsidRDefault="00514901">
            <w:pPr>
              <w:pStyle w:val="TableParagraph"/>
              <w:tabs>
                <w:tab w:val="left" w:pos="699"/>
                <w:tab w:val="left" w:pos="1106"/>
                <w:tab w:val="left" w:pos="1271"/>
                <w:tab w:val="left" w:pos="1552"/>
                <w:tab w:val="left" w:pos="4920"/>
                <w:tab w:val="left" w:pos="5033"/>
                <w:tab w:val="left" w:pos="5275"/>
                <w:tab w:val="left" w:pos="5460"/>
                <w:tab w:val="left" w:pos="5816"/>
                <w:tab w:val="left" w:pos="5909"/>
                <w:tab w:val="left" w:pos="6234"/>
                <w:tab w:val="left" w:pos="6483"/>
                <w:tab w:val="left" w:pos="6641"/>
                <w:tab w:val="left" w:pos="9521"/>
                <w:tab w:val="left" w:pos="9579"/>
                <w:tab w:val="left" w:pos="9836"/>
                <w:tab w:val="left" w:pos="9985"/>
              </w:tabs>
              <w:spacing w:before="32" w:line="127" w:lineRule="auto"/>
              <w:ind w:left="199" w:right="117" w:firstLine="41"/>
              <w:rPr>
                <w:sz w:val="18"/>
              </w:rPr>
            </w:pPr>
            <w:r>
              <w:rPr>
                <w:color w:val="1150D1"/>
                <w:w w:val="90"/>
                <w:position w:val="1"/>
                <w:sz w:val="15"/>
              </w:rPr>
              <w:t>(X4)</w:t>
            </w:r>
            <w:r>
              <w:rPr>
                <w:color w:val="1150D1"/>
                <w:spacing w:val="-5"/>
                <w:w w:val="90"/>
                <w:position w:val="1"/>
                <w:sz w:val="15"/>
              </w:rPr>
              <w:t xml:space="preserve"> </w:t>
            </w:r>
            <w:r>
              <w:rPr>
                <w:color w:val="0536C8"/>
                <w:w w:val="90"/>
                <w:position w:val="1"/>
                <w:sz w:val="15"/>
              </w:rPr>
              <w:t>I</w:t>
            </w:r>
            <w:r>
              <w:rPr>
                <w:color w:val="1150D1"/>
                <w:w w:val="90"/>
                <w:position w:val="1"/>
                <w:sz w:val="15"/>
              </w:rPr>
              <w:t xml:space="preserve">D  </w:t>
            </w:r>
            <w:r>
              <w:rPr>
                <w:color w:val="1150D1"/>
                <w:spacing w:val="26"/>
                <w:w w:val="90"/>
                <w:position w:val="1"/>
                <w:sz w:val="15"/>
              </w:rPr>
              <w:t xml:space="preserve"> </w:t>
            </w:r>
            <w:r>
              <w:rPr>
                <w:color w:val="2697E4"/>
                <w:w w:val="90"/>
                <w:position w:val="1"/>
                <w:sz w:val="15"/>
              </w:rPr>
              <w:t>:</w:t>
            </w:r>
            <w:r>
              <w:rPr>
                <w:color w:val="2697E4"/>
                <w:w w:val="90"/>
                <w:position w:val="1"/>
                <w:sz w:val="15"/>
              </w:rPr>
              <w:tab/>
            </w:r>
            <w:r>
              <w:rPr>
                <w:color w:val="2697E4"/>
                <w:w w:val="90"/>
                <w:position w:val="1"/>
                <w:sz w:val="15"/>
              </w:rPr>
              <w:tab/>
            </w:r>
            <w:r>
              <w:rPr>
                <w:color w:val="2697E4"/>
                <w:w w:val="90"/>
                <w:position w:val="1"/>
                <w:sz w:val="15"/>
              </w:rPr>
              <w:tab/>
            </w:r>
            <w:r>
              <w:rPr>
                <w:color w:val="1150D1"/>
                <w:w w:val="90"/>
                <w:position w:val="3"/>
                <w:sz w:val="16"/>
              </w:rPr>
              <w:t>SUMMARY</w:t>
            </w:r>
            <w:r>
              <w:rPr>
                <w:color w:val="1150D1"/>
                <w:spacing w:val="-28"/>
                <w:w w:val="90"/>
                <w:position w:val="3"/>
                <w:sz w:val="16"/>
              </w:rPr>
              <w:t xml:space="preserve"> </w:t>
            </w:r>
            <w:r>
              <w:rPr>
                <w:color w:val="1150D1"/>
                <w:w w:val="90"/>
                <w:position w:val="3"/>
                <w:sz w:val="15"/>
              </w:rPr>
              <w:t>S'J'ATEMENT</w:t>
            </w:r>
            <w:r>
              <w:rPr>
                <w:color w:val="1150D1"/>
                <w:spacing w:val="-25"/>
                <w:w w:val="90"/>
                <w:position w:val="3"/>
                <w:sz w:val="15"/>
              </w:rPr>
              <w:t xml:space="preserve"> </w:t>
            </w:r>
            <w:r>
              <w:rPr>
                <w:color w:val="1150D1"/>
                <w:w w:val="90"/>
                <w:position w:val="3"/>
                <w:sz w:val="16"/>
              </w:rPr>
              <w:t>OF</w:t>
            </w:r>
            <w:r>
              <w:rPr>
                <w:color w:val="1150D1"/>
                <w:spacing w:val="-32"/>
                <w:w w:val="90"/>
                <w:position w:val="3"/>
                <w:sz w:val="16"/>
              </w:rPr>
              <w:t xml:space="preserve"> </w:t>
            </w:r>
            <w:r>
              <w:rPr>
                <w:color w:val="1150D1"/>
                <w:w w:val="90"/>
                <w:position w:val="3"/>
                <w:sz w:val="15"/>
              </w:rPr>
              <w:t>DEFICIENCIES</w:t>
            </w:r>
            <w:r>
              <w:rPr>
                <w:color w:val="1150D1"/>
                <w:w w:val="90"/>
                <w:position w:val="3"/>
                <w:sz w:val="15"/>
              </w:rPr>
              <w:tab/>
            </w:r>
            <w:r>
              <w:rPr>
                <w:color w:val="1150D1"/>
                <w:w w:val="90"/>
                <w:position w:val="3"/>
                <w:sz w:val="15"/>
              </w:rPr>
              <w:tab/>
            </w:r>
            <w:r>
              <w:rPr>
                <w:color w:val="2675DB"/>
                <w:w w:val="90"/>
                <w:position w:val="5"/>
              </w:rPr>
              <w:t>I</w:t>
            </w:r>
            <w:r>
              <w:rPr>
                <w:color w:val="2675DB"/>
                <w:w w:val="90"/>
                <w:position w:val="5"/>
              </w:rPr>
              <w:tab/>
            </w:r>
            <w:r>
              <w:rPr>
                <w:color w:val="2675DB"/>
                <w:w w:val="90"/>
                <w:position w:val="5"/>
              </w:rPr>
              <w:tab/>
            </w:r>
            <w:r>
              <w:rPr>
                <w:i/>
                <w:color w:val="1150D1"/>
                <w:w w:val="90"/>
                <w:position w:val="5"/>
                <w:sz w:val="16"/>
              </w:rPr>
              <w:t>ID</w:t>
            </w:r>
            <w:r>
              <w:rPr>
                <w:i/>
                <w:color w:val="1150D1"/>
                <w:w w:val="90"/>
                <w:position w:val="5"/>
                <w:sz w:val="16"/>
              </w:rPr>
              <w:tab/>
            </w:r>
            <w:r>
              <w:rPr>
                <w:i/>
                <w:color w:val="1150D1"/>
                <w:w w:val="90"/>
                <w:position w:val="5"/>
                <w:sz w:val="16"/>
              </w:rPr>
              <w:tab/>
            </w:r>
            <w:r>
              <w:rPr>
                <w:rFonts w:ascii="Times New Roman" w:hAnsi="Times New Roman"/>
                <w:color w:val="2697E4"/>
                <w:w w:val="90"/>
                <w:position w:val="5"/>
                <w:sz w:val="11"/>
              </w:rPr>
              <w:t>I</w:t>
            </w:r>
            <w:r>
              <w:rPr>
                <w:rFonts w:ascii="Times New Roman" w:hAnsi="Times New Roman"/>
                <w:color w:val="2697E4"/>
                <w:w w:val="90"/>
                <w:position w:val="5"/>
                <w:sz w:val="11"/>
              </w:rPr>
              <w:tab/>
            </w:r>
            <w:r>
              <w:rPr>
                <w:rFonts w:ascii="Times New Roman" w:hAnsi="Times New Roman"/>
                <w:color w:val="2697E4"/>
                <w:w w:val="90"/>
                <w:position w:val="5"/>
                <w:sz w:val="11"/>
              </w:rPr>
              <w:tab/>
            </w:r>
            <w:r>
              <w:rPr>
                <w:rFonts w:ascii="Times New Roman" w:hAnsi="Times New Roman"/>
                <w:color w:val="2697E4"/>
                <w:w w:val="90"/>
                <w:position w:val="5"/>
                <w:sz w:val="11"/>
              </w:rPr>
              <w:tab/>
            </w:r>
            <w:r>
              <w:rPr>
                <w:color w:val="1150D1"/>
                <w:w w:val="90"/>
                <w:position w:val="2"/>
                <w:sz w:val="16"/>
              </w:rPr>
              <w:t>PROVIDER'S</w:t>
            </w:r>
            <w:r>
              <w:rPr>
                <w:color w:val="1150D1"/>
                <w:spacing w:val="-17"/>
                <w:w w:val="90"/>
                <w:position w:val="2"/>
                <w:sz w:val="16"/>
              </w:rPr>
              <w:t xml:space="preserve"> </w:t>
            </w:r>
            <w:r>
              <w:rPr>
                <w:color w:val="1150D1"/>
                <w:w w:val="90"/>
                <w:position w:val="2"/>
                <w:sz w:val="16"/>
              </w:rPr>
              <w:t>PLANOF</w:t>
            </w:r>
            <w:r>
              <w:rPr>
                <w:color w:val="1150D1"/>
                <w:w w:val="90"/>
                <w:position w:val="2"/>
                <w:sz w:val="15"/>
              </w:rPr>
              <w:t>CORRECTION</w:t>
            </w:r>
            <w:r>
              <w:rPr>
                <w:color w:val="1150D1"/>
                <w:w w:val="90"/>
                <w:position w:val="2"/>
                <w:sz w:val="15"/>
              </w:rPr>
              <w:tab/>
            </w:r>
            <w:r>
              <w:rPr>
                <w:rFonts w:ascii="Courier New" w:hAnsi="Courier New"/>
                <w:color w:val="4489DF"/>
                <w:w w:val="90"/>
                <w:sz w:val="29"/>
              </w:rPr>
              <w:t>!</w:t>
            </w:r>
            <w:r>
              <w:rPr>
                <w:rFonts w:ascii="Courier New" w:hAnsi="Courier New"/>
                <w:color w:val="4489DF"/>
                <w:w w:val="90"/>
                <w:sz w:val="29"/>
              </w:rPr>
              <w:tab/>
            </w:r>
            <w:r>
              <w:rPr>
                <w:rFonts w:ascii="Courier New" w:hAnsi="Courier New"/>
                <w:color w:val="4489DF"/>
                <w:w w:val="90"/>
                <w:sz w:val="29"/>
              </w:rPr>
              <w:tab/>
            </w:r>
            <w:r>
              <w:rPr>
                <w:color w:val="1150D1"/>
                <w:w w:val="90"/>
                <w:sz w:val="15"/>
              </w:rPr>
              <w:t xml:space="preserve">lll5J </w:t>
            </w:r>
            <w:r>
              <w:rPr>
                <w:color w:val="1150D1"/>
                <w:w w:val="90"/>
                <w:position w:val="1"/>
                <w:sz w:val="16"/>
              </w:rPr>
              <w:t xml:space="preserve">PREFIX </w:t>
            </w:r>
            <w:r>
              <w:rPr>
                <w:color w:val="1150D1"/>
                <w:spacing w:val="2"/>
                <w:w w:val="90"/>
                <w:position w:val="1"/>
                <w:sz w:val="16"/>
              </w:rPr>
              <w:t xml:space="preserve"> </w:t>
            </w:r>
            <w:r>
              <w:rPr>
                <w:color w:val="5DA1E6"/>
                <w:w w:val="90"/>
                <w:position w:val="1"/>
                <w:sz w:val="16"/>
              </w:rPr>
              <w:t>;</w:t>
            </w:r>
            <w:r>
              <w:rPr>
                <w:color w:val="5DA1E6"/>
                <w:w w:val="90"/>
                <w:position w:val="1"/>
                <w:sz w:val="16"/>
              </w:rPr>
              <w:tab/>
            </w:r>
            <w:r>
              <w:rPr>
                <w:color w:val="5DA1E6"/>
                <w:w w:val="90"/>
                <w:position w:val="1"/>
                <w:sz w:val="16"/>
              </w:rPr>
              <w:tab/>
            </w:r>
            <w:r>
              <w:rPr>
                <w:color w:val="1150D1"/>
                <w:w w:val="90"/>
                <w:position w:val="1"/>
                <w:sz w:val="15"/>
              </w:rPr>
              <w:t>(EACHDEFIC</w:t>
            </w:r>
            <w:r>
              <w:rPr>
                <w:color w:val="2675DB"/>
                <w:w w:val="90"/>
                <w:position w:val="1"/>
                <w:sz w:val="15"/>
              </w:rPr>
              <w:t>I</w:t>
            </w:r>
            <w:r>
              <w:rPr>
                <w:color w:val="1150D1"/>
                <w:w w:val="90"/>
                <w:position w:val="1"/>
                <w:sz w:val="15"/>
              </w:rPr>
              <w:t>ENCY</w:t>
            </w:r>
            <w:r>
              <w:rPr>
                <w:color w:val="1150D1"/>
                <w:w w:val="90"/>
                <w:position w:val="1"/>
                <w:sz w:val="17"/>
              </w:rPr>
              <w:t>MUST</w:t>
            </w:r>
            <w:r>
              <w:rPr>
                <w:color w:val="1150D1"/>
                <w:w w:val="90"/>
                <w:position w:val="1"/>
                <w:sz w:val="15"/>
              </w:rPr>
              <w:t>BEP   ECEDEO</w:t>
            </w:r>
            <w:r>
              <w:rPr>
                <w:color w:val="1150D1"/>
                <w:spacing w:val="5"/>
                <w:w w:val="90"/>
                <w:position w:val="1"/>
                <w:sz w:val="15"/>
              </w:rPr>
              <w:t xml:space="preserve"> </w:t>
            </w:r>
            <w:r>
              <w:rPr>
                <w:color w:val="1150D1"/>
                <w:w w:val="90"/>
                <w:position w:val="1"/>
                <w:sz w:val="15"/>
              </w:rPr>
              <w:t xml:space="preserve">BY  </w:t>
            </w:r>
            <w:r>
              <w:rPr>
                <w:color w:val="1150D1"/>
                <w:spacing w:val="12"/>
                <w:w w:val="90"/>
                <w:position w:val="1"/>
                <w:sz w:val="15"/>
              </w:rPr>
              <w:t xml:space="preserve"> </w:t>
            </w:r>
            <w:r>
              <w:rPr>
                <w:color w:val="1150D1"/>
                <w:w w:val="90"/>
                <w:position w:val="1"/>
                <w:sz w:val="15"/>
              </w:rPr>
              <w:t>LL</w:t>
            </w:r>
            <w:r>
              <w:rPr>
                <w:color w:val="1150D1"/>
                <w:w w:val="90"/>
                <w:position w:val="1"/>
                <w:sz w:val="15"/>
              </w:rPr>
              <w:tab/>
            </w:r>
            <w:r>
              <w:rPr>
                <w:color w:val="1150D1"/>
                <w:w w:val="90"/>
                <w:position w:val="1"/>
                <w:sz w:val="15"/>
              </w:rPr>
              <w:tab/>
            </w:r>
            <w:r>
              <w:rPr>
                <w:color w:val="2675DB"/>
                <w:w w:val="90"/>
                <w:sz w:val="23"/>
              </w:rPr>
              <w:t>I</w:t>
            </w:r>
            <w:r>
              <w:rPr>
                <w:color w:val="2675DB"/>
                <w:w w:val="90"/>
                <w:sz w:val="23"/>
              </w:rPr>
              <w:tab/>
            </w:r>
            <w:r>
              <w:rPr>
                <w:color w:val="1150D1"/>
                <w:w w:val="90"/>
                <w:sz w:val="15"/>
              </w:rPr>
              <w:t xml:space="preserve">PREFIX   </w:t>
            </w:r>
            <w:r>
              <w:rPr>
                <w:color w:val="1150D1"/>
                <w:spacing w:val="15"/>
                <w:w w:val="90"/>
                <w:sz w:val="15"/>
              </w:rPr>
              <w:t xml:space="preserve"> </w:t>
            </w:r>
            <w:r>
              <w:rPr>
                <w:rFonts w:ascii="Times New Roman" w:hAnsi="Times New Roman"/>
                <w:color w:val="2675DB"/>
                <w:w w:val="90"/>
                <w:sz w:val="24"/>
              </w:rPr>
              <w:t>i</w:t>
            </w:r>
            <w:r>
              <w:rPr>
                <w:rFonts w:ascii="Times New Roman" w:hAnsi="Times New Roman"/>
                <w:color w:val="2675DB"/>
                <w:w w:val="90"/>
                <w:sz w:val="24"/>
              </w:rPr>
              <w:tab/>
            </w:r>
            <w:r>
              <w:rPr>
                <w:rFonts w:ascii="Times New Roman" w:hAnsi="Times New Roman"/>
                <w:color w:val="2675DB"/>
                <w:w w:val="90"/>
                <w:sz w:val="24"/>
              </w:rPr>
              <w:tab/>
            </w:r>
            <w:r>
              <w:rPr>
                <w:rFonts w:ascii="Times New Roman" w:hAnsi="Times New Roman"/>
                <w:color w:val="1150D1"/>
                <w:w w:val="90"/>
                <w:position w:val="1"/>
                <w:sz w:val="17"/>
              </w:rPr>
              <w:t xml:space="preserve">(EACJi </w:t>
            </w:r>
            <w:r>
              <w:rPr>
                <w:rFonts w:ascii="Times New Roman" w:hAnsi="Times New Roman"/>
                <w:color w:val="1150D1"/>
                <w:spacing w:val="-9"/>
                <w:w w:val="90"/>
                <w:position w:val="1"/>
                <w:sz w:val="17"/>
              </w:rPr>
              <w:t>COR</w:t>
            </w:r>
            <w:r>
              <w:rPr>
                <w:rFonts w:ascii="Times New Roman" w:hAnsi="Times New Roman"/>
                <w:color w:val="0536C8"/>
                <w:spacing w:val="-9"/>
                <w:w w:val="90"/>
                <w:position w:val="1"/>
                <w:sz w:val="17"/>
              </w:rPr>
              <w:t>RE</w:t>
            </w:r>
            <w:r>
              <w:rPr>
                <w:rFonts w:ascii="Times New Roman" w:hAnsi="Times New Roman"/>
                <w:color w:val="1150D1"/>
                <w:spacing w:val="-9"/>
                <w:w w:val="90"/>
                <w:position w:val="1"/>
                <w:sz w:val="17"/>
              </w:rPr>
              <w:t>CTJVEACilON</w:t>
            </w:r>
            <w:r>
              <w:rPr>
                <w:rFonts w:ascii="Times New Roman" w:hAnsi="Times New Roman"/>
                <w:color w:val="1150D1"/>
                <w:spacing w:val="-25"/>
                <w:w w:val="90"/>
                <w:position w:val="1"/>
                <w:sz w:val="17"/>
              </w:rPr>
              <w:t xml:space="preserve"> </w:t>
            </w:r>
            <w:r>
              <w:rPr>
                <w:rFonts w:ascii="Times New Roman" w:hAnsi="Times New Roman"/>
                <w:color w:val="1150D1"/>
                <w:w w:val="90"/>
                <w:position w:val="1"/>
                <w:sz w:val="17"/>
              </w:rPr>
              <w:t>SHOULD</w:t>
            </w:r>
            <w:r>
              <w:rPr>
                <w:rFonts w:ascii="Times New Roman" w:hAnsi="Times New Roman"/>
                <w:color w:val="1150D1"/>
                <w:spacing w:val="-7"/>
                <w:w w:val="90"/>
                <w:position w:val="1"/>
                <w:sz w:val="17"/>
              </w:rPr>
              <w:t xml:space="preserve"> </w:t>
            </w:r>
            <w:r>
              <w:rPr>
                <w:rFonts w:ascii="Times New Roman" w:hAnsi="Times New Roman"/>
                <w:color w:val="1150D1"/>
                <w:w w:val="90"/>
                <w:position w:val="1"/>
                <w:sz w:val="17"/>
              </w:rPr>
              <w:t>BE</w:t>
            </w:r>
            <w:r>
              <w:rPr>
                <w:rFonts w:ascii="Times New Roman" w:hAnsi="Times New Roman"/>
                <w:color w:val="1150D1"/>
                <w:w w:val="90"/>
                <w:position w:val="1"/>
                <w:sz w:val="17"/>
              </w:rPr>
              <w:tab/>
            </w:r>
            <w:r>
              <w:rPr>
                <w:rFonts w:ascii="Times New Roman" w:hAnsi="Times New Roman"/>
                <w:color w:val="1150D1"/>
                <w:w w:val="90"/>
                <w:position w:val="1"/>
                <w:sz w:val="17"/>
              </w:rPr>
              <w:tab/>
            </w:r>
            <w:r>
              <w:rPr>
                <w:color w:val="2675DB"/>
                <w:w w:val="90"/>
                <w:position w:val="4"/>
                <w:sz w:val="14"/>
              </w:rPr>
              <w:t xml:space="preserve">; </w:t>
            </w:r>
            <w:r>
              <w:rPr>
                <w:color w:val="1150D1"/>
                <w:w w:val="90"/>
                <w:position w:val="4"/>
                <w:sz w:val="14"/>
              </w:rPr>
              <w:t xml:space="preserve">COIJPl£Tl0N </w:t>
            </w:r>
            <w:r>
              <w:rPr>
                <w:rFonts w:ascii="Times New Roman" w:hAnsi="Times New Roman"/>
                <w:color w:val="1150D1"/>
                <w:w w:val="90"/>
                <w:sz w:val="16"/>
              </w:rPr>
              <w:t>TAG</w:t>
            </w:r>
            <w:r>
              <w:rPr>
                <w:rFonts w:ascii="Times New Roman" w:hAnsi="Times New Roman"/>
                <w:color w:val="1150D1"/>
                <w:w w:val="90"/>
                <w:sz w:val="16"/>
              </w:rPr>
              <w:tab/>
              <w:t>i</w:t>
            </w:r>
            <w:r>
              <w:rPr>
                <w:rFonts w:ascii="Times New Roman" w:hAnsi="Times New Roman"/>
                <w:color w:val="1150D1"/>
                <w:w w:val="90"/>
                <w:sz w:val="16"/>
              </w:rPr>
              <w:tab/>
            </w:r>
            <w:r>
              <w:rPr>
                <w:color w:val="1150D1"/>
                <w:w w:val="90"/>
                <w:position w:val="2"/>
                <w:sz w:val="15"/>
              </w:rPr>
              <w:t>REGULATORY</w:t>
            </w:r>
            <w:r>
              <w:rPr>
                <w:color w:val="1150D1"/>
                <w:spacing w:val="-16"/>
                <w:w w:val="90"/>
                <w:position w:val="2"/>
                <w:sz w:val="15"/>
              </w:rPr>
              <w:t xml:space="preserve"> </w:t>
            </w:r>
            <w:r>
              <w:rPr>
                <w:color w:val="1150D1"/>
                <w:w w:val="90"/>
                <w:position w:val="2"/>
                <w:sz w:val="15"/>
              </w:rPr>
              <w:t>OR</w:t>
            </w:r>
            <w:r>
              <w:rPr>
                <w:color w:val="1150D1"/>
                <w:spacing w:val="-18"/>
                <w:w w:val="90"/>
                <w:position w:val="2"/>
                <w:sz w:val="15"/>
              </w:rPr>
              <w:t xml:space="preserve"> </w:t>
            </w:r>
            <w:r>
              <w:rPr>
                <w:color w:val="1150D1"/>
                <w:w w:val="90"/>
                <w:position w:val="2"/>
                <w:sz w:val="15"/>
              </w:rPr>
              <w:t>LSC</w:t>
            </w:r>
            <w:r>
              <w:rPr>
                <w:color w:val="1150D1"/>
                <w:spacing w:val="-24"/>
                <w:w w:val="90"/>
                <w:position w:val="2"/>
                <w:sz w:val="15"/>
              </w:rPr>
              <w:t xml:space="preserve"> </w:t>
            </w:r>
            <w:r>
              <w:rPr>
                <w:color w:val="1150D1"/>
                <w:w w:val="90"/>
                <w:position w:val="2"/>
                <w:sz w:val="15"/>
              </w:rPr>
              <w:t>I</w:t>
            </w:r>
            <w:r>
              <w:rPr>
                <w:color w:val="0536C8"/>
                <w:w w:val="90"/>
                <w:position w:val="2"/>
                <w:sz w:val="15"/>
              </w:rPr>
              <w:t>D</w:t>
            </w:r>
            <w:r>
              <w:rPr>
                <w:color w:val="1150D1"/>
                <w:w w:val="90"/>
                <w:position w:val="2"/>
                <w:sz w:val="15"/>
              </w:rPr>
              <w:t>ENTIFYINGINFORIIAATION)</w:t>
            </w:r>
            <w:r>
              <w:rPr>
                <w:color w:val="1150D1"/>
                <w:w w:val="90"/>
                <w:position w:val="2"/>
                <w:sz w:val="15"/>
              </w:rPr>
              <w:tab/>
            </w:r>
            <w:r>
              <w:rPr>
                <w:color w:val="4489DF"/>
                <w:w w:val="90"/>
                <w:position w:val="-8"/>
                <w:sz w:val="23"/>
              </w:rPr>
              <w:t>I</w:t>
            </w:r>
            <w:r>
              <w:rPr>
                <w:color w:val="4489DF"/>
                <w:w w:val="90"/>
                <w:position w:val="-8"/>
                <w:sz w:val="23"/>
              </w:rPr>
              <w:tab/>
            </w:r>
            <w:r>
              <w:rPr>
                <w:color w:val="4489DF"/>
                <w:w w:val="90"/>
                <w:position w:val="-8"/>
                <w:sz w:val="23"/>
              </w:rPr>
              <w:tab/>
            </w:r>
            <w:r>
              <w:rPr>
                <w:color w:val="1150D1"/>
                <w:w w:val="90"/>
                <w:position w:val="2"/>
                <w:sz w:val="15"/>
              </w:rPr>
              <w:t>TAG</w:t>
            </w:r>
            <w:r>
              <w:rPr>
                <w:color w:val="1150D1"/>
                <w:w w:val="90"/>
                <w:position w:val="2"/>
                <w:sz w:val="15"/>
              </w:rPr>
              <w:tab/>
            </w:r>
            <w:r>
              <w:rPr>
                <w:color w:val="2697E4"/>
                <w:w w:val="90"/>
                <w:position w:val="2"/>
                <w:sz w:val="23"/>
              </w:rPr>
              <w:t>I</w:t>
            </w:r>
            <w:r>
              <w:rPr>
                <w:color w:val="2697E4"/>
                <w:w w:val="90"/>
                <w:position w:val="2"/>
                <w:sz w:val="23"/>
              </w:rPr>
              <w:tab/>
            </w:r>
            <w:r>
              <w:rPr>
                <w:color w:val="2697E4"/>
                <w:w w:val="90"/>
                <w:position w:val="2"/>
                <w:sz w:val="23"/>
              </w:rPr>
              <w:tab/>
            </w:r>
            <w:r>
              <w:rPr>
                <w:color w:val="1150D1"/>
                <w:w w:val="90"/>
                <w:position w:val="3"/>
                <w:sz w:val="15"/>
              </w:rPr>
              <w:t>CROss-RE.FeRi;NCE0</w:t>
            </w:r>
            <w:r>
              <w:rPr>
                <w:rFonts w:ascii="Times New Roman" w:hAnsi="Times New Roman"/>
                <w:color w:val="1150D1"/>
                <w:w w:val="90"/>
                <w:position w:val="3"/>
                <w:sz w:val="17"/>
              </w:rPr>
              <w:t>'J'O</w:t>
            </w:r>
            <w:r>
              <w:rPr>
                <w:color w:val="1150D1"/>
                <w:w w:val="90"/>
                <w:position w:val="3"/>
                <w:sz w:val="15"/>
              </w:rPr>
              <w:t>THE</w:t>
            </w:r>
            <w:r>
              <w:rPr>
                <w:color w:val="1150D1"/>
                <w:w w:val="90"/>
                <w:position w:val="3"/>
                <w:sz w:val="16"/>
              </w:rPr>
              <w:t>APPROPRIATE</w:t>
            </w:r>
            <w:r>
              <w:rPr>
                <w:color w:val="1150D1"/>
                <w:w w:val="90"/>
                <w:position w:val="3"/>
                <w:sz w:val="16"/>
              </w:rPr>
              <w:tab/>
            </w:r>
            <w:r>
              <w:rPr>
                <w:color w:val="1150D1"/>
                <w:w w:val="90"/>
                <w:position w:val="3"/>
                <w:sz w:val="16"/>
              </w:rPr>
              <w:tab/>
            </w:r>
            <w:r>
              <w:rPr>
                <w:color w:val="1150D1"/>
                <w:w w:val="90"/>
                <w:position w:val="3"/>
                <w:sz w:val="16"/>
              </w:rPr>
              <w:tab/>
            </w:r>
            <w:r>
              <w:rPr>
                <w:color w:val="1150D1"/>
                <w:w w:val="90"/>
                <w:position w:val="8"/>
                <w:sz w:val="18"/>
              </w:rPr>
              <w:t>cwe</w:t>
            </w:r>
          </w:p>
          <w:p w:rsidR="0093289F" w:rsidRDefault="00514901">
            <w:pPr>
              <w:pStyle w:val="TableParagraph"/>
              <w:tabs>
                <w:tab w:val="left" w:pos="7397"/>
              </w:tabs>
              <w:spacing w:line="15" w:lineRule="exact"/>
              <w:ind w:left="5947"/>
              <w:rPr>
                <w:sz w:val="15"/>
              </w:rPr>
            </w:pPr>
            <w:r>
              <w:rPr>
                <w:color w:val="2675DB"/>
                <w:sz w:val="20"/>
              </w:rPr>
              <w:t>i</w:t>
            </w:r>
            <w:r>
              <w:rPr>
                <w:color w:val="2675DB"/>
                <w:sz w:val="20"/>
              </w:rPr>
              <w:tab/>
            </w:r>
            <w:r>
              <w:rPr>
                <w:color w:val="1150D1"/>
                <w:position w:val="1"/>
                <w:sz w:val="15"/>
              </w:rPr>
              <w:t>OEFJCIENCYJ</w:t>
            </w:r>
          </w:p>
          <w:p w:rsidR="0093289F" w:rsidRDefault="00514901">
            <w:pPr>
              <w:pStyle w:val="TableParagraph"/>
              <w:spacing w:line="107" w:lineRule="exact"/>
              <w:ind w:left="820"/>
              <w:rPr>
                <w:sz w:val="17"/>
              </w:rPr>
            </w:pPr>
            <w:r>
              <w:rPr>
                <w:color w:val="5DA1E6"/>
                <w:w w:val="105"/>
                <w:sz w:val="17"/>
              </w:rPr>
              <w:t>'</w:t>
            </w:r>
          </w:p>
        </w:tc>
      </w:tr>
      <w:tr w:rsidR="0093289F">
        <w:trPr>
          <w:trHeight w:val="8866"/>
        </w:trPr>
        <w:tc>
          <w:tcPr>
            <w:tcW w:w="10619" w:type="dxa"/>
            <w:gridSpan w:val="5"/>
            <w:tcBorders>
              <w:top w:val="single" w:sz="8" w:space="0" w:color="000000"/>
              <w:left w:val="single" w:sz="8" w:space="0" w:color="000000"/>
              <w:right w:val="single" w:sz="8" w:space="0" w:color="000000"/>
            </w:tcBorders>
          </w:tcPr>
          <w:p w:rsidR="0093289F" w:rsidRDefault="00514901">
            <w:pPr>
              <w:pStyle w:val="TableParagraph"/>
              <w:tabs>
                <w:tab w:val="left" w:pos="5938"/>
                <w:tab w:val="left" w:pos="9580"/>
              </w:tabs>
              <w:spacing w:line="260" w:lineRule="exact"/>
              <w:ind w:left="821"/>
              <w:rPr>
                <w:sz w:val="30"/>
              </w:rPr>
            </w:pPr>
            <w:r>
              <w:rPr>
                <w:rFonts w:ascii="Times New Roman"/>
                <w:color w:val="4489DF"/>
                <w:sz w:val="21"/>
              </w:rPr>
              <w:t>i</w:t>
            </w:r>
            <w:r>
              <w:rPr>
                <w:rFonts w:ascii="Times New Roman"/>
                <w:color w:val="4489DF"/>
                <w:sz w:val="21"/>
              </w:rPr>
              <w:tab/>
            </w:r>
            <w:r>
              <w:rPr>
                <w:color w:val="1150D1"/>
                <w:position w:val="1"/>
                <w:sz w:val="33"/>
              </w:rPr>
              <w:t>i</w:t>
            </w:r>
            <w:r>
              <w:rPr>
                <w:color w:val="1150D1"/>
                <w:position w:val="1"/>
                <w:sz w:val="33"/>
              </w:rPr>
              <w:tab/>
            </w:r>
            <w:r>
              <w:rPr>
                <w:color w:val="2697E4"/>
                <w:position w:val="5"/>
                <w:sz w:val="30"/>
              </w:rPr>
              <w:t>i</w:t>
            </w:r>
          </w:p>
          <w:p w:rsidR="0093289F" w:rsidRDefault="00514901">
            <w:pPr>
              <w:pStyle w:val="TableParagraph"/>
              <w:tabs>
                <w:tab w:val="left" w:pos="5162"/>
                <w:tab w:val="left" w:pos="9302"/>
              </w:tabs>
              <w:spacing w:line="159" w:lineRule="exact"/>
              <w:ind w:right="679"/>
              <w:jc w:val="center"/>
              <w:rPr>
                <w:rFonts w:ascii="Times New Roman"/>
                <w:sz w:val="15"/>
              </w:rPr>
            </w:pPr>
            <w:r>
              <w:rPr>
                <w:color w:val="1150D1"/>
                <w:position w:val="2"/>
                <w:sz w:val="20"/>
              </w:rPr>
              <w:t>F</w:t>
            </w:r>
            <w:r>
              <w:rPr>
                <w:color w:val="1150D1"/>
                <w:spacing w:val="-16"/>
                <w:position w:val="2"/>
                <w:sz w:val="20"/>
              </w:rPr>
              <w:t xml:space="preserve"> </w:t>
            </w:r>
            <w:r>
              <w:rPr>
                <w:color w:val="1150D1"/>
                <w:position w:val="2"/>
                <w:sz w:val="20"/>
              </w:rPr>
              <w:t>465</w:t>
            </w:r>
            <w:r>
              <w:rPr>
                <w:color w:val="3FA0E6"/>
                <w:position w:val="2"/>
                <w:sz w:val="20"/>
              </w:rPr>
              <w:t>;</w:t>
            </w:r>
            <w:r>
              <w:rPr>
                <w:color w:val="3FA0E6"/>
                <w:spacing w:val="-11"/>
                <w:position w:val="2"/>
                <w:sz w:val="20"/>
              </w:rPr>
              <w:t xml:space="preserve"> </w:t>
            </w:r>
            <w:r>
              <w:rPr>
                <w:color w:val="1150D1"/>
                <w:position w:val="2"/>
                <w:sz w:val="20"/>
              </w:rPr>
              <w:t>Continued</w:t>
            </w:r>
            <w:r>
              <w:rPr>
                <w:color w:val="1150D1"/>
                <w:spacing w:val="-21"/>
                <w:position w:val="2"/>
                <w:sz w:val="20"/>
              </w:rPr>
              <w:t xml:space="preserve"> </w:t>
            </w:r>
            <w:r>
              <w:rPr>
                <w:color w:val="1150D1"/>
                <w:position w:val="2"/>
                <w:sz w:val="20"/>
              </w:rPr>
              <w:t>From</w:t>
            </w:r>
            <w:r>
              <w:rPr>
                <w:color w:val="1150D1"/>
                <w:spacing w:val="-37"/>
                <w:position w:val="2"/>
                <w:sz w:val="20"/>
              </w:rPr>
              <w:t xml:space="preserve"> </w:t>
            </w:r>
            <w:r>
              <w:rPr>
                <w:color w:val="1150D1"/>
                <w:position w:val="2"/>
                <w:sz w:val="20"/>
              </w:rPr>
              <w:t>page</w:t>
            </w:r>
            <w:r>
              <w:rPr>
                <w:color w:val="1150D1"/>
                <w:spacing w:val="-33"/>
                <w:position w:val="2"/>
                <w:sz w:val="20"/>
              </w:rPr>
              <w:t xml:space="preserve"> </w:t>
            </w:r>
            <w:r>
              <w:rPr>
                <w:color w:val="1150D1"/>
                <w:position w:val="2"/>
                <w:sz w:val="20"/>
              </w:rPr>
              <w:t>1</w:t>
            </w:r>
            <w:r>
              <w:rPr>
                <w:color w:val="1150D1"/>
                <w:position w:val="2"/>
                <w:sz w:val="20"/>
              </w:rPr>
              <w:tab/>
            </w:r>
            <w:r>
              <w:rPr>
                <w:color w:val="1150D1"/>
                <w:sz w:val="19"/>
              </w:rPr>
              <w:t>F</w:t>
            </w:r>
            <w:r>
              <w:rPr>
                <w:color w:val="1150D1"/>
                <w:spacing w:val="34"/>
                <w:sz w:val="19"/>
              </w:rPr>
              <w:t xml:space="preserve"> </w:t>
            </w:r>
            <w:r>
              <w:rPr>
                <w:color w:val="1150D1"/>
                <w:spacing w:val="-7"/>
                <w:sz w:val="19"/>
              </w:rPr>
              <w:t>465</w:t>
            </w:r>
            <w:r>
              <w:rPr>
                <w:color w:val="2697E4"/>
                <w:spacing w:val="-7"/>
                <w:sz w:val="19"/>
              </w:rPr>
              <w:t>i</w:t>
            </w:r>
            <w:r>
              <w:rPr>
                <w:color w:val="2697E4"/>
                <w:spacing w:val="-7"/>
                <w:sz w:val="19"/>
              </w:rPr>
              <w:tab/>
            </w:r>
            <w:r>
              <w:rPr>
                <w:rFonts w:ascii="Times New Roman"/>
                <w:color w:val="2675DB"/>
                <w:position w:val="2"/>
                <w:sz w:val="15"/>
              </w:rPr>
              <w:t>!</w:t>
            </w:r>
          </w:p>
          <w:p w:rsidR="0093289F" w:rsidRDefault="00514901">
            <w:pPr>
              <w:pStyle w:val="TableParagraph"/>
              <w:tabs>
                <w:tab w:val="left" w:pos="9573"/>
              </w:tabs>
              <w:spacing w:line="227" w:lineRule="exact"/>
              <w:ind w:left="5944"/>
              <w:rPr>
                <w:sz w:val="27"/>
              </w:rPr>
            </w:pPr>
            <w:r>
              <w:rPr>
                <w:color w:val="3FA0E6"/>
                <w:w w:val="105"/>
                <w:sz w:val="24"/>
              </w:rPr>
              <w:t>i</w:t>
            </w:r>
            <w:r>
              <w:rPr>
                <w:color w:val="3FA0E6"/>
                <w:w w:val="105"/>
                <w:sz w:val="24"/>
              </w:rPr>
              <w:tab/>
            </w:r>
            <w:r>
              <w:rPr>
                <w:color w:val="4489DF"/>
                <w:w w:val="105"/>
                <w:position w:val="2"/>
                <w:sz w:val="27"/>
              </w:rPr>
              <w:t>i</w:t>
            </w:r>
          </w:p>
          <w:p w:rsidR="0093289F" w:rsidRDefault="00514901">
            <w:pPr>
              <w:pStyle w:val="TableParagraph"/>
              <w:tabs>
                <w:tab w:val="left" w:pos="5957"/>
                <w:tab w:val="left" w:pos="9596"/>
              </w:tabs>
              <w:spacing w:line="56" w:lineRule="exact"/>
              <w:ind w:left="807"/>
              <w:rPr>
                <w:rFonts w:ascii="Times New Roman"/>
                <w:sz w:val="19"/>
              </w:rPr>
            </w:pPr>
            <w:r>
              <w:rPr>
                <w:color w:val="2675DB"/>
                <w:sz w:val="31"/>
              </w:rPr>
              <w:t>i</w:t>
            </w:r>
            <w:r>
              <w:rPr>
                <w:color w:val="2675DB"/>
                <w:spacing w:val="-35"/>
                <w:sz w:val="31"/>
              </w:rPr>
              <w:t xml:space="preserve"> </w:t>
            </w:r>
            <w:r>
              <w:rPr>
                <w:color w:val="1150D1"/>
                <w:sz w:val="20"/>
              </w:rPr>
              <w:t>On</w:t>
            </w:r>
            <w:r>
              <w:rPr>
                <w:color w:val="1150D1"/>
                <w:spacing w:val="-23"/>
                <w:sz w:val="20"/>
              </w:rPr>
              <w:t xml:space="preserve"> </w:t>
            </w:r>
            <w:r>
              <w:rPr>
                <w:color w:val="1150D1"/>
                <w:sz w:val="20"/>
              </w:rPr>
              <w:t>February</w:t>
            </w:r>
            <w:r>
              <w:rPr>
                <w:color w:val="1150D1"/>
                <w:spacing w:val="-12"/>
                <w:sz w:val="20"/>
              </w:rPr>
              <w:t xml:space="preserve"> </w:t>
            </w:r>
            <w:r>
              <w:rPr>
                <w:color w:val="1150D1"/>
                <w:sz w:val="20"/>
              </w:rPr>
              <w:t>4,</w:t>
            </w:r>
            <w:r>
              <w:rPr>
                <w:color w:val="1150D1"/>
                <w:spacing w:val="-29"/>
                <w:sz w:val="20"/>
              </w:rPr>
              <w:t xml:space="preserve"> </w:t>
            </w:r>
            <w:r>
              <w:rPr>
                <w:color w:val="1150D1"/>
                <w:sz w:val="20"/>
              </w:rPr>
              <w:t>2015,</w:t>
            </w:r>
            <w:r>
              <w:rPr>
                <w:color w:val="1150D1"/>
                <w:spacing w:val="-11"/>
                <w:sz w:val="20"/>
              </w:rPr>
              <w:t xml:space="preserve"> </w:t>
            </w:r>
            <w:r>
              <w:rPr>
                <w:color w:val="1150D1"/>
                <w:sz w:val="20"/>
              </w:rPr>
              <w:t>a</w:t>
            </w:r>
            <w:r>
              <w:rPr>
                <w:color w:val="1150D1"/>
                <w:spacing w:val="-27"/>
                <w:sz w:val="20"/>
              </w:rPr>
              <w:t xml:space="preserve"> </w:t>
            </w:r>
            <w:r>
              <w:rPr>
                <w:color w:val="1150D1"/>
                <w:spacing w:val="-11"/>
                <w:sz w:val="20"/>
              </w:rPr>
              <w:t>to</w:t>
            </w:r>
            <w:r>
              <w:rPr>
                <w:color w:val="0536C8"/>
                <w:spacing w:val="-11"/>
                <w:sz w:val="20"/>
              </w:rPr>
              <w:t>u</w:t>
            </w:r>
            <w:r>
              <w:rPr>
                <w:color w:val="1150D1"/>
                <w:spacing w:val="-11"/>
                <w:sz w:val="20"/>
              </w:rPr>
              <w:t>r</w:t>
            </w:r>
            <w:r>
              <w:rPr>
                <w:color w:val="1150D1"/>
                <w:spacing w:val="-14"/>
                <w:sz w:val="20"/>
              </w:rPr>
              <w:t xml:space="preserve"> </w:t>
            </w:r>
            <w:r>
              <w:rPr>
                <w:color w:val="1150D1"/>
                <w:sz w:val="20"/>
              </w:rPr>
              <w:t>of</w:t>
            </w:r>
            <w:r>
              <w:rPr>
                <w:color w:val="1150D1"/>
                <w:spacing w:val="-27"/>
                <w:sz w:val="20"/>
              </w:rPr>
              <w:t xml:space="preserve"> </w:t>
            </w:r>
            <w:r>
              <w:rPr>
                <w:color w:val="1150D1"/>
                <w:sz w:val="20"/>
              </w:rPr>
              <w:t>the</w:t>
            </w:r>
            <w:r>
              <w:rPr>
                <w:color w:val="1150D1"/>
                <w:spacing w:val="-32"/>
                <w:sz w:val="20"/>
              </w:rPr>
              <w:t xml:space="preserve"> </w:t>
            </w:r>
            <w:r>
              <w:rPr>
                <w:color w:val="1150D1"/>
                <w:spacing w:val="-8"/>
                <w:sz w:val="20"/>
              </w:rPr>
              <w:t>lowe</w:t>
            </w:r>
            <w:r>
              <w:rPr>
                <w:color w:val="0536C8"/>
                <w:spacing w:val="-8"/>
                <w:sz w:val="20"/>
              </w:rPr>
              <w:t>r</w:t>
            </w:r>
            <w:r>
              <w:rPr>
                <w:color w:val="0536C8"/>
                <w:spacing w:val="-11"/>
                <w:sz w:val="20"/>
              </w:rPr>
              <w:t xml:space="preserve"> </w:t>
            </w:r>
            <w:r>
              <w:rPr>
                <w:color w:val="1150D1"/>
                <w:spacing w:val="-16"/>
                <w:sz w:val="20"/>
              </w:rPr>
              <w:t>leve</w:t>
            </w:r>
            <w:r>
              <w:rPr>
                <w:color w:val="0536C8"/>
                <w:spacing w:val="-16"/>
                <w:sz w:val="20"/>
              </w:rPr>
              <w:t>l</w:t>
            </w:r>
            <w:r>
              <w:rPr>
                <w:color w:val="0536C8"/>
                <w:spacing w:val="-9"/>
                <w:sz w:val="20"/>
              </w:rPr>
              <w:t xml:space="preserve"> </w:t>
            </w:r>
            <w:r>
              <w:rPr>
                <w:color w:val="1150D1"/>
                <w:sz w:val="20"/>
              </w:rPr>
              <w:t xml:space="preserve">of  </w:t>
            </w:r>
            <w:r>
              <w:rPr>
                <w:color w:val="1150D1"/>
                <w:spacing w:val="11"/>
                <w:sz w:val="20"/>
              </w:rPr>
              <w:t xml:space="preserve"> </w:t>
            </w:r>
            <w:r>
              <w:rPr>
                <w:rFonts w:ascii="Times New Roman"/>
                <w:color w:val="2697E4"/>
                <w:position w:val="14"/>
                <w:sz w:val="13"/>
              </w:rPr>
              <w:t>1</w:t>
            </w:r>
            <w:r>
              <w:rPr>
                <w:rFonts w:ascii="Times New Roman"/>
                <w:color w:val="2697E4"/>
                <w:position w:val="14"/>
                <w:sz w:val="13"/>
              </w:rPr>
              <w:tab/>
            </w:r>
            <w:r>
              <w:rPr>
                <w:rFonts w:ascii="Times New Roman"/>
                <w:color w:val="1150D1"/>
                <w:position w:val="2"/>
                <w:sz w:val="13"/>
              </w:rPr>
              <w:t>I</w:t>
            </w:r>
            <w:r>
              <w:rPr>
                <w:rFonts w:ascii="Times New Roman"/>
                <w:color w:val="1150D1"/>
                <w:position w:val="2"/>
                <w:sz w:val="13"/>
              </w:rPr>
              <w:tab/>
            </w:r>
            <w:r>
              <w:rPr>
                <w:rFonts w:ascii="Times New Roman"/>
                <w:color w:val="1150D1"/>
                <w:position w:val="2"/>
                <w:sz w:val="19"/>
              </w:rPr>
              <w:t>I</w:t>
            </w:r>
          </w:p>
          <w:p w:rsidR="0093289F" w:rsidRDefault="00514901">
            <w:pPr>
              <w:pStyle w:val="TableParagraph"/>
              <w:tabs>
                <w:tab w:val="left" w:pos="9597"/>
              </w:tabs>
              <w:spacing w:line="77" w:lineRule="exact"/>
              <w:ind w:left="5956"/>
              <w:rPr>
                <w:rFonts w:ascii="Times New Roman"/>
                <w:sz w:val="12"/>
              </w:rPr>
            </w:pPr>
            <w:r>
              <w:rPr>
                <w:rFonts w:ascii="Times New Roman"/>
                <w:color w:val="2675DB"/>
                <w:w w:val="105"/>
                <w:sz w:val="15"/>
              </w:rPr>
              <w:t>i</w:t>
            </w:r>
            <w:r>
              <w:rPr>
                <w:rFonts w:ascii="Times New Roman"/>
                <w:color w:val="2675DB"/>
                <w:w w:val="105"/>
                <w:sz w:val="15"/>
              </w:rPr>
              <w:tab/>
            </w:r>
            <w:r>
              <w:rPr>
                <w:rFonts w:ascii="Times New Roman"/>
                <w:color w:val="1150D1"/>
                <w:w w:val="105"/>
                <w:position w:val="4"/>
                <w:sz w:val="12"/>
              </w:rPr>
              <w:t>I</w:t>
            </w:r>
          </w:p>
          <w:p w:rsidR="0093289F" w:rsidRDefault="00514901">
            <w:pPr>
              <w:pStyle w:val="TableParagraph"/>
              <w:tabs>
                <w:tab w:val="left" w:pos="5908"/>
                <w:tab w:val="left" w:pos="9579"/>
              </w:tabs>
              <w:spacing w:line="429" w:lineRule="exact"/>
              <w:ind w:left="819"/>
              <w:rPr>
                <w:sz w:val="23"/>
              </w:rPr>
            </w:pPr>
            <w:r>
              <w:rPr>
                <w:color w:val="5DA1E6"/>
                <w:sz w:val="20"/>
              </w:rPr>
              <w:t>:</w:t>
            </w:r>
            <w:r>
              <w:rPr>
                <w:color w:val="5DA1E6"/>
                <w:spacing w:val="-18"/>
                <w:sz w:val="20"/>
              </w:rPr>
              <w:t xml:space="preserve"> </w:t>
            </w:r>
            <w:r>
              <w:rPr>
                <w:color w:val="1150D1"/>
                <w:sz w:val="20"/>
              </w:rPr>
              <w:t>the</w:t>
            </w:r>
            <w:r>
              <w:rPr>
                <w:color w:val="1150D1"/>
                <w:spacing w:val="-36"/>
                <w:sz w:val="20"/>
              </w:rPr>
              <w:t xml:space="preserve"> </w:t>
            </w:r>
            <w:r>
              <w:rPr>
                <w:color w:val="1150D1"/>
                <w:sz w:val="20"/>
              </w:rPr>
              <w:t>facility</w:t>
            </w:r>
            <w:r>
              <w:rPr>
                <w:color w:val="1150D1"/>
                <w:spacing w:val="-21"/>
                <w:sz w:val="20"/>
              </w:rPr>
              <w:t xml:space="preserve"> </w:t>
            </w:r>
            <w:r>
              <w:rPr>
                <w:color w:val="1150D1"/>
                <w:sz w:val="20"/>
              </w:rPr>
              <w:t>was</w:t>
            </w:r>
            <w:r>
              <w:rPr>
                <w:color w:val="1150D1"/>
                <w:spacing w:val="-39"/>
                <w:sz w:val="20"/>
              </w:rPr>
              <w:t xml:space="preserve"> </w:t>
            </w:r>
            <w:r>
              <w:rPr>
                <w:color w:val="1150D1"/>
                <w:sz w:val="20"/>
              </w:rPr>
              <w:t>conducted</w:t>
            </w:r>
            <w:r>
              <w:rPr>
                <w:color w:val="1150D1"/>
                <w:spacing w:val="-24"/>
                <w:sz w:val="20"/>
              </w:rPr>
              <w:t xml:space="preserve"> </w:t>
            </w:r>
            <w:r>
              <w:rPr>
                <w:color w:val="1150D1"/>
                <w:spacing w:val="4"/>
                <w:sz w:val="20"/>
              </w:rPr>
              <w:t>soas</w:t>
            </w:r>
            <w:r>
              <w:rPr>
                <w:color w:val="1150D1"/>
                <w:spacing w:val="-39"/>
                <w:sz w:val="20"/>
              </w:rPr>
              <w:t xml:space="preserve"> </w:t>
            </w:r>
            <w:r>
              <w:rPr>
                <w:color w:val="1150D1"/>
                <w:sz w:val="19"/>
              </w:rPr>
              <w:t>to</w:t>
            </w:r>
            <w:r>
              <w:rPr>
                <w:color w:val="1150D1"/>
                <w:spacing w:val="-20"/>
                <w:sz w:val="19"/>
              </w:rPr>
              <w:t xml:space="preserve"> </w:t>
            </w:r>
            <w:r>
              <w:rPr>
                <w:color w:val="1150D1"/>
                <w:sz w:val="20"/>
              </w:rPr>
              <w:t>ascertain</w:t>
            </w:r>
            <w:r>
              <w:rPr>
                <w:color w:val="1150D1"/>
                <w:spacing w:val="-24"/>
                <w:sz w:val="20"/>
              </w:rPr>
              <w:t xml:space="preserve"> </w:t>
            </w:r>
            <w:r>
              <w:rPr>
                <w:color w:val="1150D1"/>
                <w:sz w:val="20"/>
              </w:rPr>
              <w:t>that</w:t>
            </w:r>
            <w:r>
              <w:rPr>
                <w:color w:val="1150D1"/>
                <w:spacing w:val="45"/>
                <w:sz w:val="20"/>
              </w:rPr>
              <w:t xml:space="preserve"> </w:t>
            </w:r>
            <w:r>
              <w:rPr>
                <w:color w:val="2FB8ED"/>
                <w:sz w:val="20"/>
              </w:rPr>
              <w:t>·</w:t>
            </w:r>
            <w:r>
              <w:rPr>
                <w:color w:val="2FB8ED"/>
                <w:sz w:val="20"/>
              </w:rPr>
              <w:tab/>
            </w:r>
            <w:r>
              <w:rPr>
                <w:color w:val="2675DB"/>
                <w:position w:val="-17"/>
                <w:sz w:val="56"/>
              </w:rPr>
              <w:t>I</w:t>
            </w:r>
            <w:r>
              <w:rPr>
                <w:color w:val="2675DB"/>
                <w:position w:val="-17"/>
                <w:sz w:val="56"/>
              </w:rPr>
              <w:tab/>
            </w:r>
            <w:r>
              <w:rPr>
                <w:color w:val="1150D1"/>
                <w:position w:val="6"/>
                <w:sz w:val="23"/>
              </w:rPr>
              <w:t>I</w:t>
            </w:r>
          </w:p>
          <w:p w:rsidR="0093289F" w:rsidRDefault="00514901">
            <w:pPr>
              <w:pStyle w:val="TableParagraph"/>
              <w:tabs>
                <w:tab w:val="left" w:pos="5031"/>
                <w:tab w:val="left" w:pos="9595"/>
              </w:tabs>
              <w:spacing w:line="94" w:lineRule="exact"/>
              <w:ind w:left="824"/>
              <w:rPr>
                <w:rFonts w:ascii="Times New Roman"/>
                <w:sz w:val="17"/>
              </w:rPr>
            </w:pPr>
            <w:r>
              <w:rPr>
                <w:color w:val="2675DB"/>
                <w:sz w:val="20"/>
              </w:rPr>
              <w:t>l</w:t>
            </w:r>
            <w:r>
              <w:rPr>
                <w:color w:val="2675DB"/>
                <w:spacing w:val="-4"/>
                <w:sz w:val="20"/>
              </w:rPr>
              <w:t xml:space="preserve"> </w:t>
            </w:r>
            <w:r>
              <w:rPr>
                <w:color w:val="1150D1"/>
                <w:sz w:val="20"/>
              </w:rPr>
              <w:t>active</w:t>
            </w:r>
            <w:r>
              <w:rPr>
                <w:color w:val="1150D1"/>
                <w:spacing w:val="-14"/>
                <w:sz w:val="20"/>
              </w:rPr>
              <w:t xml:space="preserve"> </w:t>
            </w:r>
            <w:r>
              <w:rPr>
                <w:color w:val="0536C8"/>
                <w:spacing w:val="-11"/>
                <w:sz w:val="20"/>
              </w:rPr>
              <w:t>re</w:t>
            </w:r>
            <w:r>
              <w:rPr>
                <w:color w:val="1150D1"/>
                <w:spacing w:val="-11"/>
                <w:sz w:val="20"/>
              </w:rPr>
              <w:t>no</w:t>
            </w:r>
            <w:r>
              <w:rPr>
                <w:color w:val="0536C8"/>
                <w:spacing w:val="-11"/>
                <w:sz w:val="20"/>
              </w:rPr>
              <w:t>va</w:t>
            </w:r>
            <w:r>
              <w:rPr>
                <w:color w:val="1150D1"/>
                <w:spacing w:val="-11"/>
                <w:sz w:val="20"/>
              </w:rPr>
              <w:t>tio</w:t>
            </w:r>
            <w:r>
              <w:rPr>
                <w:color w:val="0536C8"/>
                <w:spacing w:val="-11"/>
                <w:sz w:val="20"/>
              </w:rPr>
              <w:t>n</w:t>
            </w:r>
            <w:r>
              <w:rPr>
                <w:color w:val="0536C8"/>
                <w:spacing w:val="-10"/>
                <w:sz w:val="20"/>
              </w:rPr>
              <w:t xml:space="preserve"> </w:t>
            </w:r>
            <w:r>
              <w:rPr>
                <w:color w:val="1150D1"/>
                <w:sz w:val="20"/>
              </w:rPr>
              <w:t>work</w:t>
            </w:r>
            <w:r>
              <w:rPr>
                <w:color w:val="1150D1"/>
                <w:spacing w:val="-24"/>
                <w:sz w:val="20"/>
              </w:rPr>
              <w:t xml:space="preserve"> </w:t>
            </w:r>
            <w:r>
              <w:rPr>
                <w:color w:val="1150D1"/>
                <w:sz w:val="20"/>
              </w:rPr>
              <w:t>a</w:t>
            </w:r>
            <w:r>
              <w:rPr>
                <w:color w:val="0536C8"/>
                <w:sz w:val="20"/>
              </w:rPr>
              <w:t>r</w:t>
            </w:r>
            <w:r>
              <w:rPr>
                <w:color w:val="1150D1"/>
                <w:sz w:val="20"/>
              </w:rPr>
              <w:t>eas</w:t>
            </w:r>
            <w:r>
              <w:rPr>
                <w:color w:val="1150D1"/>
                <w:spacing w:val="-10"/>
                <w:sz w:val="20"/>
              </w:rPr>
              <w:t xml:space="preserve"> </w:t>
            </w:r>
            <w:r>
              <w:rPr>
                <w:color w:val="1150D1"/>
                <w:sz w:val="20"/>
              </w:rPr>
              <w:t>were</w:t>
            </w:r>
            <w:r>
              <w:rPr>
                <w:color w:val="1150D1"/>
                <w:spacing w:val="-22"/>
                <w:sz w:val="20"/>
              </w:rPr>
              <w:t xml:space="preserve"> </w:t>
            </w:r>
            <w:r>
              <w:rPr>
                <w:color w:val="1150D1"/>
                <w:spacing w:val="-7"/>
                <w:sz w:val="20"/>
              </w:rPr>
              <w:t>con</w:t>
            </w:r>
            <w:r>
              <w:rPr>
                <w:color w:val="0536C8"/>
                <w:spacing w:val="-7"/>
                <w:sz w:val="20"/>
              </w:rPr>
              <w:t>t</w:t>
            </w:r>
            <w:r>
              <w:rPr>
                <w:color w:val="1150D1"/>
                <w:spacing w:val="-7"/>
                <w:sz w:val="20"/>
              </w:rPr>
              <w:t>rolledto</w:t>
            </w:r>
            <w:r>
              <w:rPr>
                <w:color w:val="1150D1"/>
                <w:spacing w:val="-7"/>
                <w:sz w:val="20"/>
              </w:rPr>
              <w:tab/>
            </w:r>
            <w:r>
              <w:rPr>
                <w:color w:val="2697E4"/>
                <w:sz w:val="28"/>
              </w:rPr>
              <w:t>!</w:t>
            </w:r>
            <w:r>
              <w:rPr>
                <w:color w:val="2697E4"/>
                <w:sz w:val="28"/>
              </w:rPr>
              <w:tab/>
            </w:r>
            <w:r>
              <w:rPr>
                <w:rFonts w:ascii="Times New Roman"/>
                <w:color w:val="3FA0E6"/>
                <w:position w:val="4"/>
                <w:sz w:val="17"/>
              </w:rPr>
              <w:t>i</w:t>
            </w:r>
          </w:p>
          <w:p w:rsidR="0093289F" w:rsidRDefault="00514901">
            <w:pPr>
              <w:pStyle w:val="TableParagraph"/>
              <w:tabs>
                <w:tab w:val="left" w:pos="5966"/>
                <w:tab w:val="left" w:pos="9594"/>
              </w:tabs>
              <w:spacing w:line="197" w:lineRule="exact"/>
              <w:ind w:left="816"/>
              <w:rPr>
                <w:rFonts w:ascii="Times New Roman"/>
                <w:sz w:val="21"/>
              </w:rPr>
            </w:pPr>
            <w:r>
              <w:rPr>
                <w:rFonts w:ascii="Times New Roman"/>
                <w:color w:val="3FA0E6"/>
                <w:sz w:val="19"/>
              </w:rPr>
              <w:t>!</w:t>
            </w:r>
            <w:r>
              <w:rPr>
                <w:rFonts w:ascii="Times New Roman"/>
                <w:color w:val="3FA0E6"/>
                <w:spacing w:val="-11"/>
                <w:sz w:val="19"/>
              </w:rPr>
              <w:t xml:space="preserve"> </w:t>
            </w:r>
            <w:r>
              <w:rPr>
                <w:color w:val="1150D1"/>
                <w:sz w:val="20"/>
              </w:rPr>
              <w:t>prevent</w:t>
            </w:r>
            <w:r>
              <w:rPr>
                <w:color w:val="1150D1"/>
                <w:spacing w:val="-19"/>
                <w:sz w:val="20"/>
              </w:rPr>
              <w:t xml:space="preserve"> </w:t>
            </w:r>
            <w:r>
              <w:rPr>
                <w:color w:val="1150D1"/>
                <w:sz w:val="18"/>
              </w:rPr>
              <w:t>entry</w:t>
            </w:r>
            <w:r>
              <w:rPr>
                <w:color w:val="1150D1"/>
                <w:spacing w:val="-30"/>
                <w:sz w:val="18"/>
              </w:rPr>
              <w:t xml:space="preserve"> </w:t>
            </w:r>
            <w:r>
              <w:rPr>
                <w:color w:val="1150D1"/>
                <w:sz w:val="18"/>
              </w:rPr>
              <w:t>by</w:t>
            </w:r>
            <w:r>
              <w:rPr>
                <w:color w:val="1150D1"/>
                <w:spacing w:val="-11"/>
                <w:sz w:val="18"/>
              </w:rPr>
              <w:t xml:space="preserve"> </w:t>
            </w:r>
            <w:r>
              <w:rPr>
                <w:color w:val="1150D1"/>
                <w:sz w:val="18"/>
              </w:rPr>
              <w:t>residents</w:t>
            </w:r>
            <w:r>
              <w:rPr>
                <w:color w:val="1150D1"/>
                <w:spacing w:val="-27"/>
                <w:sz w:val="18"/>
              </w:rPr>
              <w:t xml:space="preserve"> </w:t>
            </w:r>
            <w:r>
              <w:rPr>
                <w:color w:val="1150D1"/>
                <w:spacing w:val="-10"/>
                <w:sz w:val="20"/>
              </w:rPr>
              <w:t>o</w:t>
            </w:r>
            <w:r>
              <w:rPr>
                <w:color w:val="0536C8"/>
                <w:spacing w:val="-10"/>
                <w:sz w:val="20"/>
              </w:rPr>
              <w:t>r</w:t>
            </w:r>
            <w:r>
              <w:rPr>
                <w:color w:val="0536C8"/>
                <w:spacing w:val="-11"/>
                <w:sz w:val="20"/>
              </w:rPr>
              <w:t xml:space="preserve"> </w:t>
            </w:r>
            <w:r>
              <w:rPr>
                <w:color w:val="1150D1"/>
                <w:sz w:val="20"/>
              </w:rPr>
              <w:t>other</w:t>
            </w:r>
            <w:r>
              <w:rPr>
                <w:color w:val="1150D1"/>
                <w:spacing w:val="-24"/>
                <w:sz w:val="20"/>
              </w:rPr>
              <w:t xml:space="preserve"> </w:t>
            </w:r>
            <w:r>
              <w:rPr>
                <w:color w:val="1150D1"/>
                <w:sz w:val="20"/>
              </w:rPr>
              <w:t xml:space="preserve">unauthorized   </w:t>
            </w:r>
            <w:r>
              <w:rPr>
                <w:color w:val="2697E4"/>
                <w:sz w:val="20"/>
              </w:rPr>
              <w:t>/</w:t>
            </w:r>
            <w:r>
              <w:rPr>
                <w:color w:val="2697E4"/>
                <w:sz w:val="20"/>
              </w:rPr>
              <w:tab/>
            </w:r>
            <w:r>
              <w:rPr>
                <w:rFonts w:ascii="Times New Roman"/>
                <w:color w:val="2675DB"/>
                <w:position w:val="8"/>
                <w:sz w:val="13"/>
              </w:rPr>
              <w:t>I</w:t>
            </w:r>
            <w:r>
              <w:rPr>
                <w:rFonts w:ascii="Times New Roman"/>
                <w:color w:val="2675DB"/>
                <w:position w:val="8"/>
                <w:sz w:val="13"/>
              </w:rPr>
              <w:tab/>
            </w:r>
            <w:r>
              <w:rPr>
                <w:rFonts w:ascii="Times New Roman"/>
                <w:color w:val="2697E4"/>
                <w:position w:val="9"/>
                <w:sz w:val="21"/>
              </w:rPr>
              <w:t>i</w:t>
            </w:r>
          </w:p>
          <w:p w:rsidR="0093289F" w:rsidRDefault="00514901">
            <w:pPr>
              <w:pStyle w:val="TableParagraph"/>
              <w:tabs>
                <w:tab w:val="left" w:pos="5955"/>
              </w:tabs>
              <w:spacing w:line="187" w:lineRule="exact"/>
              <w:ind w:left="807"/>
              <w:rPr>
                <w:rFonts w:ascii="Times New Roman" w:hAnsi="Times New Roman"/>
                <w:sz w:val="17"/>
              </w:rPr>
            </w:pPr>
            <w:r>
              <w:rPr>
                <w:rFonts w:ascii="Times New Roman" w:hAnsi="Times New Roman"/>
                <w:color w:val="2697E4"/>
                <w:w w:val="84"/>
                <w:sz w:val="27"/>
              </w:rPr>
              <w:t>!</w:t>
            </w:r>
            <w:r>
              <w:rPr>
                <w:rFonts w:ascii="Times New Roman" w:hAnsi="Times New Roman"/>
                <w:color w:val="2697E4"/>
                <w:spacing w:val="-30"/>
                <w:sz w:val="27"/>
              </w:rPr>
              <w:t xml:space="preserve"> </w:t>
            </w:r>
            <w:r>
              <w:rPr>
                <w:color w:val="1150D1"/>
                <w:spacing w:val="-1"/>
                <w:w w:val="97"/>
                <w:sz w:val="20"/>
              </w:rPr>
              <w:t>persons</w:t>
            </w:r>
            <w:r>
              <w:rPr>
                <w:color w:val="1150D1"/>
                <w:w w:val="97"/>
                <w:sz w:val="20"/>
              </w:rPr>
              <w:t>.</w:t>
            </w:r>
            <w:r>
              <w:rPr>
                <w:color w:val="1150D1"/>
                <w:sz w:val="20"/>
              </w:rPr>
              <w:t xml:space="preserve"> </w:t>
            </w:r>
            <w:r>
              <w:rPr>
                <w:color w:val="1150D1"/>
                <w:spacing w:val="-23"/>
                <w:sz w:val="20"/>
              </w:rPr>
              <w:t xml:space="preserve"> </w:t>
            </w:r>
            <w:r>
              <w:rPr>
                <w:color w:val="0536C8"/>
                <w:w w:val="97"/>
                <w:sz w:val="20"/>
              </w:rPr>
              <w:t>F</w:t>
            </w:r>
            <w:r>
              <w:rPr>
                <w:color w:val="1150D1"/>
                <w:spacing w:val="-3"/>
                <w:w w:val="97"/>
                <w:sz w:val="20"/>
              </w:rPr>
              <w:t>u</w:t>
            </w:r>
            <w:r>
              <w:rPr>
                <w:color w:val="0536C8"/>
                <w:w w:val="97"/>
                <w:sz w:val="20"/>
              </w:rPr>
              <w:t>r</w:t>
            </w:r>
            <w:r>
              <w:rPr>
                <w:color w:val="0536C8"/>
                <w:spacing w:val="-4"/>
                <w:w w:val="97"/>
                <w:sz w:val="20"/>
              </w:rPr>
              <w:t>t</w:t>
            </w:r>
            <w:r>
              <w:rPr>
                <w:color w:val="1150D1"/>
                <w:spacing w:val="-1"/>
                <w:w w:val="97"/>
                <w:sz w:val="20"/>
              </w:rPr>
              <w:t>her</w:t>
            </w:r>
            <w:r>
              <w:rPr>
                <w:color w:val="1150D1"/>
                <w:w w:val="97"/>
                <w:sz w:val="20"/>
              </w:rPr>
              <w:t>.</w:t>
            </w:r>
            <w:r>
              <w:rPr>
                <w:color w:val="1150D1"/>
                <w:spacing w:val="-25"/>
                <w:sz w:val="20"/>
              </w:rPr>
              <w:t xml:space="preserve"> </w:t>
            </w:r>
            <w:r>
              <w:rPr>
                <w:color w:val="1150D1"/>
                <w:spacing w:val="-1"/>
                <w:w w:val="109"/>
                <w:sz w:val="20"/>
              </w:rPr>
              <w:t>t</w:t>
            </w:r>
            <w:r>
              <w:rPr>
                <w:color w:val="1150D1"/>
                <w:w w:val="109"/>
                <w:sz w:val="20"/>
              </w:rPr>
              <w:t>o</w:t>
            </w:r>
            <w:r>
              <w:rPr>
                <w:color w:val="1150D1"/>
                <w:spacing w:val="-30"/>
                <w:sz w:val="20"/>
              </w:rPr>
              <w:t xml:space="preserve"> </w:t>
            </w:r>
            <w:r>
              <w:rPr>
                <w:color w:val="1150D1"/>
                <w:spacing w:val="-1"/>
                <w:w w:val="109"/>
                <w:sz w:val="20"/>
              </w:rPr>
              <w:t>det</w:t>
            </w:r>
            <w:r>
              <w:rPr>
                <w:color w:val="1150D1"/>
                <w:spacing w:val="-66"/>
                <w:w w:val="109"/>
                <w:sz w:val="20"/>
              </w:rPr>
              <w:t>e</w:t>
            </w:r>
            <w:r>
              <w:rPr>
                <w:color w:val="1150D1"/>
                <w:w w:val="104"/>
                <w:sz w:val="20"/>
              </w:rPr>
              <w:t>r</w:t>
            </w:r>
            <w:r>
              <w:rPr>
                <w:color w:val="1150D1"/>
                <w:spacing w:val="-22"/>
                <w:w w:val="104"/>
                <w:sz w:val="20"/>
              </w:rPr>
              <w:t>m</w:t>
            </w:r>
            <w:r>
              <w:rPr>
                <w:color w:val="2675DB"/>
                <w:spacing w:val="-8"/>
                <w:w w:val="104"/>
                <w:sz w:val="20"/>
              </w:rPr>
              <w:t>i</w:t>
            </w:r>
            <w:r>
              <w:rPr>
                <w:color w:val="1150D1"/>
                <w:spacing w:val="-1"/>
                <w:w w:val="104"/>
                <w:sz w:val="20"/>
              </w:rPr>
              <w:t>n</w:t>
            </w:r>
            <w:r>
              <w:rPr>
                <w:color w:val="1150D1"/>
                <w:w w:val="104"/>
                <w:sz w:val="20"/>
              </w:rPr>
              <w:t>e</w:t>
            </w:r>
            <w:r>
              <w:rPr>
                <w:color w:val="1150D1"/>
                <w:spacing w:val="-37"/>
                <w:sz w:val="20"/>
              </w:rPr>
              <w:t xml:space="preserve"> </w:t>
            </w:r>
            <w:r>
              <w:rPr>
                <w:color w:val="1150D1"/>
                <w:spacing w:val="-1"/>
                <w:w w:val="103"/>
                <w:sz w:val="20"/>
              </w:rPr>
              <w:t>th</w:t>
            </w:r>
            <w:r>
              <w:rPr>
                <w:color w:val="1150D1"/>
                <w:w w:val="103"/>
                <w:sz w:val="20"/>
              </w:rPr>
              <w:t>e</w:t>
            </w:r>
            <w:r>
              <w:rPr>
                <w:color w:val="1150D1"/>
                <w:spacing w:val="-29"/>
                <w:sz w:val="20"/>
              </w:rPr>
              <w:t xml:space="preserve"> </w:t>
            </w:r>
            <w:r>
              <w:rPr>
                <w:color w:val="1150D1"/>
                <w:spacing w:val="-15"/>
                <w:w w:val="103"/>
                <w:sz w:val="20"/>
              </w:rPr>
              <w:t>e</w:t>
            </w:r>
            <w:r>
              <w:rPr>
                <w:color w:val="0536C8"/>
                <w:spacing w:val="-18"/>
                <w:w w:val="103"/>
                <w:sz w:val="20"/>
              </w:rPr>
              <w:t>n</w:t>
            </w:r>
            <w:r>
              <w:rPr>
                <w:color w:val="1150D1"/>
                <w:spacing w:val="-9"/>
                <w:w w:val="103"/>
                <w:sz w:val="20"/>
              </w:rPr>
              <w:t>v</w:t>
            </w:r>
            <w:r>
              <w:rPr>
                <w:color w:val="2675DB"/>
                <w:spacing w:val="-8"/>
                <w:w w:val="103"/>
                <w:sz w:val="20"/>
              </w:rPr>
              <w:t>i</w:t>
            </w:r>
            <w:r>
              <w:rPr>
                <w:color w:val="1150D1"/>
                <w:w w:val="108"/>
                <w:sz w:val="20"/>
              </w:rPr>
              <w:t>ronme</w:t>
            </w:r>
            <w:r>
              <w:rPr>
                <w:color w:val="1150D1"/>
                <w:spacing w:val="-109"/>
                <w:w w:val="108"/>
                <w:sz w:val="20"/>
              </w:rPr>
              <w:t>n</w:t>
            </w:r>
            <w:r>
              <w:rPr>
                <w:color w:val="2675DB"/>
                <w:w w:val="107"/>
                <w:sz w:val="20"/>
              </w:rPr>
              <w:t>t</w:t>
            </w:r>
            <w:r>
              <w:rPr>
                <w:color w:val="2675DB"/>
                <w:sz w:val="20"/>
              </w:rPr>
              <w:t xml:space="preserve">  </w:t>
            </w:r>
            <w:r>
              <w:rPr>
                <w:color w:val="2675DB"/>
                <w:spacing w:val="-6"/>
                <w:sz w:val="20"/>
              </w:rPr>
              <w:t xml:space="preserve"> </w:t>
            </w:r>
            <w:r>
              <w:rPr>
                <w:color w:val="54BCED"/>
                <w:w w:val="107"/>
                <w:sz w:val="20"/>
              </w:rPr>
              <w:t>·</w:t>
            </w:r>
            <w:r>
              <w:rPr>
                <w:color w:val="54BCED"/>
                <w:sz w:val="20"/>
              </w:rPr>
              <w:t xml:space="preserve"> </w:t>
            </w:r>
            <w:r>
              <w:rPr>
                <w:color w:val="54BCED"/>
                <w:sz w:val="20"/>
              </w:rPr>
              <w:tab/>
            </w:r>
            <w:r>
              <w:rPr>
                <w:rFonts w:ascii="Times New Roman" w:hAnsi="Times New Roman"/>
                <w:color w:val="3FA0E6"/>
                <w:w w:val="102"/>
                <w:position w:val="13"/>
                <w:sz w:val="17"/>
              </w:rPr>
              <w:t>i</w:t>
            </w:r>
          </w:p>
          <w:p w:rsidR="0093289F" w:rsidRDefault="00514901">
            <w:pPr>
              <w:pStyle w:val="TableParagraph"/>
              <w:tabs>
                <w:tab w:val="left" w:pos="5962"/>
                <w:tab w:val="left" w:pos="9727"/>
              </w:tabs>
              <w:spacing w:before="25" w:line="26" w:lineRule="auto"/>
              <w:ind w:left="828"/>
              <w:rPr>
                <w:rFonts w:ascii="Times New Roman"/>
                <w:sz w:val="23"/>
              </w:rPr>
            </w:pPr>
            <w:r>
              <w:rPr>
                <w:color w:val="2697E4"/>
                <w:spacing w:val="-54"/>
                <w:w w:val="107"/>
                <w:sz w:val="21"/>
              </w:rPr>
              <w:t>:</w:t>
            </w:r>
            <w:r>
              <w:rPr>
                <w:rFonts w:ascii="Times New Roman"/>
                <w:color w:val="2697E4"/>
                <w:w w:val="107"/>
                <w:position w:val="10"/>
                <w:sz w:val="24"/>
              </w:rPr>
              <w:t>'</w:t>
            </w:r>
            <w:r>
              <w:rPr>
                <w:rFonts w:ascii="Times New Roman"/>
                <w:color w:val="2697E4"/>
                <w:spacing w:val="-8"/>
                <w:position w:val="10"/>
                <w:sz w:val="24"/>
              </w:rPr>
              <w:t xml:space="preserve"> </w:t>
            </w:r>
            <w:r>
              <w:rPr>
                <w:color w:val="1150D1"/>
                <w:spacing w:val="-1"/>
                <w:w w:val="102"/>
                <w:sz w:val="21"/>
              </w:rPr>
              <w:t>o</w:t>
            </w:r>
            <w:r>
              <w:rPr>
                <w:color w:val="1150D1"/>
                <w:w w:val="102"/>
                <w:sz w:val="21"/>
              </w:rPr>
              <w:t>f</w:t>
            </w:r>
            <w:r>
              <w:rPr>
                <w:color w:val="1150D1"/>
                <w:spacing w:val="-37"/>
                <w:sz w:val="21"/>
              </w:rPr>
              <w:t xml:space="preserve"> </w:t>
            </w:r>
            <w:r>
              <w:rPr>
                <w:color w:val="1150D1"/>
                <w:w w:val="99"/>
                <w:sz w:val="21"/>
              </w:rPr>
              <w:t>car</w:t>
            </w:r>
            <w:r>
              <w:rPr>
                <w:color w:val="1150D1"/>
                <w:spacing w:val="22"/>
                <w:w w:val="99"/>
                <w:sz w:val="21"/>
              </w:rPr>
              <w:t>e</w:t>
            </w:r>
            <w:r>
              <w:rPr>
                <w:color w:val="1150D1"/>
                <w:spacing w:val="-10"/>
                <w:w w:val="99"/>
                <w:sz w:val="21"/>
              </w:rPr>
              <w:t>u</w:t>
            </w:r>
            <w:r>
              <w:rPr>
                <w:color w:val="0536C8"/>
                <w:spacing w:val="-11"/>
                <w:w w:val="99"/>
                <w:sz w:val="21"/>
              </w:rPr>
              <w:t>t</w:t>
            </w:r>
            <w:r>
              <w:rPr>
                <w:color w:val="1150D1"/>
                <w:spacing w:val="-1"/>
                <w:w w:val="99"/>
                <w:sz w:val="21"/>
              </w:rPr>
              <w:t>i</w:t>
            </w:r>
            <w:r>
              <w:rPr>
                <w:color w:val="1150D1"/>
                <w:spacing w:val="-16"/>
                <w:w w:val="99"/>
                <w:sz w:val="21"/>
              </w:rPr>
              <w:t>l</w:t>
            </w:r>
            <w:r>
              <w:rPr>
                <w:color w:val="1150D1"/>
                <w:spacing w:val="-1"/>
                <w:w w:val="106"/>
                <w:sz w:val="21"/>
              </w:rPr>
              <w:t>i</w:t>
            </w:r>
            <w:r>
              <w:rPr>
                <w:color w:val="1150D1"/>
                <w:spacing w:val="-21"/>
                <w:w w:val="106"/>
                <w:sz w:val="21"/>
              </w:rPr>
              <w:t>z</w:t>
            </w:r>
            <w:r>
              <w:rPr>
                <w:color w:val="1150D1"/>
                <w:spacing w:val="-1"/>
                <w:w w:val="98"/>
                <w:sz w:val="21"/>
              </w:rPr>
              <w:t>e</w:t>
            </w:r>
            <w:r>
              <w:rPr>
                <w:color w:val="1150D1"/>
                <w:w w:val="98"/>
                <w:sz w:val="21"/>
              </w:rPr>
              <w:t>d</w:t>
            </w:r>
            <w:r>
              <w:rPr>
                <w:color w:val="1150D1"/>
                <w:spacing w:val="-34"/>
                <w:sz w:val="21"/>
              </w:rPr>
              <w:t xml:space="preserve"> </w:t>
            </w:r>
            <w:r>
              <w:rPr>
                <w:color w:val="0536C8"/>
                <w:spacing w:val="-9"/>
                <w:w w:val="98"/>
                <w:sz w:val="21"/>
              </w:rPr>
              <w:t>b</w:t>
            </w:r>
            <w:r>
              <w:rPr>
                <w:color w:val="1150D1"/>
                <w:w w:val="104"/>
                <w:sz w:val="21"/>
              </w:rPr>
              <w:t>y</w:t>
            </w:r>
            <w:r>
              <w:rPr>
                <w:color w:val="1150D1"/>
                <w:spacing w:val="-24"/>
                <w:sz w:val="21"/>
              </w:rPr>
              <w:t xml:space="preserve"> </w:t>
            </w:r>
            <w:r>
              <w:rPr>
                <w:color w:val="1150D1"/>
                <w:w w:val="104"/>
                <w:sz w:val="20"/>
              </w:rPr>
              <w:t>re</w:t>
            </w:r>
            <w:r>
              <w:rPr>
                <w:color w:val="1150D1"/>
                <w:spacing w:val="-40"/>
                <w:w w:val="104"/>
                <w:sz w:val="20"/>
              </w:rPr>
              <w:t>s</w:t>
            </w:r>
            <w:r>
              <w:rPr>
                <w:color w:val="0536C8"/>
                <w:spacing w:val="-2"/>
                <w:w w:val="104"/>
                <w:sz w:val="20"/>
              </w:rPr>
              <w:t>i</w:t>
            </w:r>
            <w:r>
              <w:rPr>
                <w:color w:val="1150D1"/>
                <w:spacing w:val="-1"/>
                <w:w w:val="104"/>
                <w:sz w:val="20"/>
              </w:rPr>
              <w:t>d</w:t>
            </w:r>
            <w:r>
              <w:rPr>
                <w:color w:val="1150D1"/>
                <w:spacing w:val="-27"/>
                <w:w w:val="104"/>
                <w:sz w:val="20"/>
              </w:rPr>
              <w:t>e</w:t>
            </w:r>
            <w:r>
              <w:rPr>
                <w:color w:val="0536C8"/>
                <w:spacing w:val="-10"/>
                <w:w w:val="104"/>
                <w:sz w:val="20"/>
              </w:rPr>
              <w:t>n</w:t>
            </w:r>
            <w:r>
              <w:rPr>
                <w:color w:val="1150D1"/>
                <w:spacing w:val="-1"/>
                <w:w w:val="104"/>
                <w:sz w:val="20"/>
              </w:rPr>
              <w:t>t</w:t>
            </w:r>
            <w:r>
              <w:rPr>
                <w:color w:val="1150D1"/>
                <w:w w:val="104"/>
                <w:sz w:val="20"/>
              </w:rPr>
              <w:t>s</w:t>
            </w:r>
            <w:r>
              <w:rPr>
                <w:color w:val="1150D1"/>
                <w:spacing w:val="-32"/>
                <w:sz w:val="20"/>
              </w:rPr>
              <w:t xml:space="preserve"> </w:t>
            </w:r>
            <w:r>
              <w:rPr>
                <w:color w:val="1150D1"/>
                <w:spacing w:val="-1"/>
                <w:sz w:val="20"/>
              </w:rPr>
              <w:t>wa</w:t>
            </w:r>
            <w:r>
              <w:rPr>
                <w:color w:val="1150D1"/>
                <w:sz w:val="20"/>
              </w:rPr>
              <w:t>s</w:t>
            </w:r>
            <w:r>
              <w:rPr>
                <w:color w:val="1150D1"/>
                <w:spacing w:val="-31"/>
                <w:sz w:val="20"/>
              </w:rPr>
              <w:t xml:space="preserve"> </w:t>
            </w:r>
            <w:r>
              <w:rPr>
                <w:color w:val="1150D1"/>
                <w:w w:val="92"/>
                <w:sz w:val="20"/>
              </w:rPr>
              <w:t>maintained</w:t>
            </w:r>
            <w:r>
              <w:rPr>
                <w:color w:val="1150D1"/>
                <w:spacing w:val="-15"/>
                <w:sz w:val="20"/>
              </w:rPr>
              <w:t xml:space="preserve"> </w:t>
            </w:r>
            <w:r>
              <w:rPr>
                <w:color w:val="2675DB"/>
                <w:spacing w:val="-3"/>
                <w:w w:val="92"/>
                <w:sz w:val="20"/>
              </w:rPr>
              <w:t>i</w:t>
            </w:r>
            <w:r>
              <w:rPr>
                <w:color w:val="1150D1"/>
                <w:w w:val="92"/>
                <w:sz w:val="20"/>
              </w:rPr>
              <w:t>n</w:t>
            </w:r>
            <w:r>
              <w:rPr>
                <w:color w:val="1150D1"/>
                <w:spacing w:val="-8"/>
                <w:sz w:val="20"/>
              </w:rPr>
              <w:t xml:space="preserve"> </w:t>
            </w:r>
            <w:r>
              <w:rPr>
                <w:color w:val="1150D1"/>
                <w:w w:val="92"/>
                <w:sz w:val="20"/>
              </w:rPr>
              <w:t>a</w:t>
            </w:r>
            <w:r>
              <w:rPr>
                <w:color w:val="1150D1"/>
                <w:sz w:val="20"/>
              </w:rPr>
              <w:t xml:space="preserve">  </w:t>
            </w:r>
            <w:r>
              <w:rPr>
                <w:color w:val="1150D1"/>
                <w:spacing w:val="9"/>
                <w:sz w:val="20"/>
              </w:rPr>
              <w:t xml:space="preserve"> </w:t>
            </w:r>
            <w:r>
              <w:rPr>
                <w:rFonts w:ascii="Times New Roman"/>
                <w:color w:val="2697E4"/>
                <w:spacing w:val="-64"/>
                <w:w w:val="107"/>
                <w:position w:val="10"/>
                <w:sz w:val="24"/>
              </w:rPr>
              <w:t>!</w:t>
            </w:r>
            <w:r>
              <w:rPr>
                <w:color w:val="2675DB"/>
                <w:w w:val="110"/>
                <w:sz w:val="13"/>
              </w:rPr>
              <w:t>1</w:t>
            </w:r>
            <w:r>
              <w:rPr>
                <w:color w:val="2675DB"/>
                <w:sz w:val="13"/>
              </w:rPr>
              <w:tab/>
            </w:r>
            <w:r>
              <w:rPr>
                <w:rFonts w:ascii="Times New Roman"/>
                <w:color w:val="2697E4"/>
                <w:spacing w:val="5"/>
                <w:w w:val="69"/>
                <w:position w:val="14"/>
                <w:sz w:val="24"/>
              </w:rPr>
              <w:t>i</w:t>
            </w:r>
            <w:r>
              <w:rPr>
                <w:rFonts w:ascii="Times New Roman"/>
                <w:color w:val="1150D1"/>
                <w:spacing w:val="-27"/>
                <w:w w:val="106"/>
                <w:position w:val="14"/>
                <w:sz w:val="24"/>
              </w:rPr>
              <w:t>D</w:t>
            </w:r>
            <w:r>
              <w:rPr>
                <w:rFonts w:ascii="Times New Roman"/>
                <w:color w:val="1150D1"/>
                <w:w w:val="95"/>
                <w:position w:val="14"/>
                <w:sz w:val="24"/>
              </w:rPr>
              <w:t>uring</w:t>
            </w:r>
            <w:r>
              <w:rPr>
                <w:rFonts w:ascii="Times New Roman"/>
                <w:color w:val="1150D1"/>
                <w:spacing w:val="-25"/>
                <w:position w:val="14"/>
                <w:sz w:val="24"/>
              </w:rPr>
              <w:t xml:space="preserve"> </w:t>
            </w:r>
            <w:r>
              <w:rPr>
                <w:rFonts w:ascii="Times New Roman"/>
                <w:color w:val="1150D1"/>
                <w:spacing w:val="-1"/>
                <w:w w:val="103"/>
                <w:position w:val="14"/>
                <w:sz w:val="24"/>
              </w:rPr>
              <w:t>th</w:t>
            </w:r>
            <w:r>
              <w:rPr>
                <w:rFonts w:ascii="Times New Roman"/>
                <w:color w:val="1150D1"/>
                <w:w w:val="103"/>
                <w:position w:val="14"/>
                <w:sz w:val="24"/>
              </w:rPr>
              <w:t>e</w:t>
            </w:r>
            <w:r>
              <w:rPr>
                <w:rFonts w:ascii="Times New Roman"/>
                <w:color w:val="1150D1"/>
                <w:spacing w:val="-31"/>
                <w:position w:val="14"/>
                <w:sz w:val="24"/>
              </w:rPr>
              <w:t xml:space="preserve"> </w:t>
            </w:r>
            <w:r>
              <w:rPr>
                <w:rFonts w:ascii="Times New Roman"/>
                <w:color w:val="1150D1"/>
                <w:spacing w:val="-1"/>
                <w:w w:val="93"/>
                <w:position w:val="14"/>
                <w:sz w:val="24"/>
              </w:rPr>
              <w:t>installatio</w:t>
            </w:r>
            <w:r>
              <w:rPr>
                <w:rFonts w:ascii="Times New Roman"/>
                <w:color w:val="1150D1"/>
                <w:w w:val="93"/>
                <w:position w:val="14"/>
                <w:sz w:val="24"/>
              </w:rPr>
              <w:t>n</w:t>
            </w:r>
            <w:r>
              <w:rPr>
                <w:rFonts w:ascii="Times New Roman"/>
                <w:color w:val="1150D1"/>
                <w:spacing w:val="5"/>
                <w:position w:val="14"/>
                <w:sz w:val="24"/>
              </w:rPr>
              <w:t xml:space="preserve"> </w:t>
            </w:r>
            <w:r>
              <w:rPr>
                <w:rFonts w:ascii="Times New Roman"/>
                <w:color w:val="1150D1"/>
                <w:position w:val="14"/>
                <w:sz w:val="24"/>
              </w:rPr>
              <w:t>of</w:t>
            </w:r>
            <w:r>
              <w:rPr>
                <w:rFonts w:ascii="Times New Roman"/>
                <w:color w:val="1150D1"/>
                <w:spacing w:val="-24"/>
                <w:position w:val="14"/>
                <w:sz w:val="24"/>
              </w:rPr>
              <w:t xml:space="preserve"> </w:t>
            </w:r>
            <w:r>
              <w:rPr>
                <w:rFonts w:ascii="Times New Roman"/>
                <w:color w:val="1150D1"/>
                <w:spacing w:val="-1"/>
                <w:w w:val="103"/>
                <w:position w:val="14"/>
                <w:sz w:val="24"/>
              </w:rPr>
              <w:t>th</w:t>
            </w:r>
            <w:r>
              <w:rPr>
                <w:rFonts w:ascii="Times New Roman"/>
                <w:color w:val="1150D1"/>
                <w:w w:val="103"/>
                <w:position w:val="14"/>
                <w:sz w:val="24"/>
              </w:rPr>
              <w:t>e</w:t>
            </w:r>
            <w:r>
              <w:rPr>
                <w:rFonts w:ascii="Times New Roman"/>
                <w:color w:val="1150D1"/>
                <w:spacing w:val="-32"/>
                <w:position w:val="14"/>
                <w:sz w:val="24"/>
              </w:rPr>
              <w:t xml:space="preserve"> </w:t>
            </w:r>
            <w:r>
              <w:rPr>
                <w:rFonts w:ascii="Times New Roman"/>
                <w:color w:val="1150D1"/>
                <w:spacing w:val="-1"/>
                <w:w w:val="97"/>
                <w:position w:val="14"/>
                <w:sz w:val="24"/>
              </w:rPr>
              <w:t>ceilin</w:t>
            </w:r>
            <w:r>
              <w:rPr>
                <w:rFonts w:ascii="Times New Roman"/>
                <w:color w:val="1150D1"/>
                <w:w w:val="97"/>
                <w:position w:val="14"/>
                <w:sz w:val="24"/>
              </w:rPr>
              <w:t>g</w:t>
            </w:r>
            <w:r>
              <w:rPr>
                <w:rFonts w:ascii="Times New Roman"/>
                <w:color w:val="1150D1"/>
                <w:position w:val="14"/>
                <w:sz w:val="24"/>
              </w:rPr>
              <w:tab/>
            </w:r>
            <w:r>
              <w:rPr>
                <w:rFonts w:ascii="Times New Roman"/>
                <w:color w:val="1150D1"/>
                <w:w w:val="101"/>
                <w:position w:val="-8"/>
                <w:sz w:val="23"/>
              </w:rPr>
              <w:t>03/21/15</w:t>
            </w:r>
          </w:p>
          <w:p w:rsidR="0093289F" w:rsidRDefault="00514901">
            <w:pPr>
              <w:pStyle w:val="TableParagraph"/>
              <w:tabs>
                <w:tab w:val="left" w:pos="5049"/>
                <w:tab w:val="left" w:pos="5944"/>
              </w:tabs>
              <w:spacing w:before="27" w:line="74" w:lineRule="auto"/>
              <w:ind w:left="824"/>
              <w:rPr>
                <w:rFonts w:ascii="Times New Roman"/>
                <w:sz w:val="24"/>
              </w:rPr>
            </w:pPr>
            <w:r>
              <w:rPr>
                <w:color w:val="5DA1E6"/>
                <w:w w:val="105"/>
                <w:position w:val="-9"/>
                <w:sz w:val="34"/>
              </w:rPr>
              <w:t>i</w:t>
            </w:r>
            <w:r>
              <w:rPr>
                <w:color w:val="1150D1"/>
                <w:w w:val="105"/>
                <w:position w:val="-9"/>
                <w:sz w:val="20"/>
              </w:rPr>
              <w:t>s</w:t>
            </w:r>
            <w:r>
              <w:rPr>
                <w:color w:val="0536C8"/>
                <w:w w:val="105"/>
                <w:position w:val="-9"/>
                <w:sz w:val="20"/>
              </w:rPr>
              <w:t>a</w:t>
            </w:r>
            <w:r>
              <w:rPr>
                <w:color w:val="1150D1"/>
                <w:w w:val="105"/>
                <w:position w:val="-9"/>
                <w:sz w:val="20"/>
              </w:rPr>
              <w:t>fe</w:t>
            </w:r>
            <w:r>
              <w:rPr>
                <w:color w:val="1150D1"/>
                <w:spacing w:val="-18"/>
                <w:w w:val="105"/>
                <w:position w:val="-9"/>
                <w:sz w:val="20"/>
              </w:rPr>
              <w:t xml:space="preserve"> </w:t>
            </w:r>
            <w:r>
              <w:rPr>
                <w:color w:val="0536C8"/>
                <w:spacing w:val="-8"/>
                <w:w w:val="105"/>
                <w:position w:val="-9"/>
                <w:sz w:val="20"/>
              </w:rPr>
              <w:t>a</w:t>
            </w:r>
            <w:r>
              <w:rPr>
                <w:color w:val="1150D1"/>
                <w:spacing w:val="-8"/>
                <w:w w:val="105"/>
                <w:position w:val="-9"/>
                <w:sz w:val="20"/>
              </w:rPr>
              <w:t>nd</w:t>
            </w:r>
            <w:r>
              <w:rPr>
                <w:color w:val="1150D1"/>
                <w:spacing w:val="-31"/>
                <w:w w:val="105"/>
                <w:position w:val="-9"/>
                <w:sz w:val="20"/>
              </w:rPr>
              <w:t xml:space="preserve"> </w:t>
            </w:r>
            <w:r>
              <w:rPr>
                <w:color w:val="1150D1"/>
                <w:spacing w:val="-9"/>
                <w:w w:val="105"/>
                <w:position w:val="-9"/>
                <w:sz w:val="20"/>
              </w:rPr>
              <w:t>sa</w:t>
            </w:r>
            <w:r>
              <w:rPr>
                <w:color w:val="0536C8"/>
                <w:spacing w:val="-9"/>
                <w:w w:val="105"/>
                <w:position w:val="-9"/>
                <w:sz w:val="20"/>
              </w:rPr>
              <w:t>n</w:t>
            </w:r>
            <w:r>
              <w:rPr>
                <w:color w:val="1150D1"/>
                <w:spacing w:val="-9"/>
                <w:w w:val="105"/>
                <w:position w:val="-9"/>
                <w:sz w:val="20"/>
              </w:rPr>
              <w:t>i</w:t>
            </w:r>
            <w:r>
              <w:rPr>
                <w:color w:val="0536C8"/>
                <w:spacing w:val="-9"/>
                <w:w w:val="105"/>
                <w:position w:val="-9"/>
                <w:sz w:val="20"/>
              </w:rPr>
              <w:t>t</w:t>
            </w:r>
            <w:r>
              <w:rPr>
                <w:color w:val="1150D1"/>
                <w:spacing w:val="-9"/>
                <w:w w:val="105"/>
                <w:position w:val="-9"/>
                <w:sz w:val="20"/>
              </w:rPr>
              <w:t>arymanne</w:t>
            </w:r>
            <w:r>
              <w:rPr>
                <w:color w:val="2675DB"/>
                <w:spacing w:val="-9"/>
                <w:w w:val="105"/>
                <w:position w:val="-9"/>
                <w:sz w:val="20"/>
              </w:rPr>
              <w:t>.</w:t>
            </w:r>
            <w:r>
              <w:rPr>
                <w:color w:val="1150D1"/>
                <w:spacing w:val="-9"/>
                <w:w w:val="105"/>
                <w:position w:val="-9"/>
                <w:sz w:val="20"/>
              </w:rPr>
              <w:t>r</w:t>
            </w:r>
            <w:r>
              <w:rPr>
                <w:color w:val="1150D1"/>
                <w:spacing w:val="-9"/>
                <w:w w:val="105"/>
                <w:position w:val="-9"/>
                <w:sz w:val="20"/>
              </w:rPr>
              <w:tab/>
            </w:r>
            <w:r>
              <w:rPr>
                <w:color w:val="2697E4"/>
                <w:w w:val="105"/>
                <w:position w:val="-9"/>
                <w:sz w:val="14"/>
              </w:rPr>
              <w:t>1</w:t>
            </w:r>
            <w:r>
              <w:rPr>
                <w:color w:val="2697E4"/>
                <w:w w:val="105"/>
                <w:position w:val="-9"/>
                <w:sz w:val="14"/>
              </w:rPr>
              <w:tab/>
            </w:r>
            <w:r>
              <w:rPr>
                <w:rFonts w:ascii="Times New Roman"/>
                <w:color w:val="1150D1"/>
                <w:w w:val="105"/>
                <w:sz w:val="23"/>
              </w:rPr>
              <w:t>!grids</w:t>
            </w:r>
            <w:r>
              <w:rPr>
                <w:rFonts w:ascii="Times New Roman"/>
                <w:color w:val="1150D1"/>
                <w:spacing w:val="-31"/>
                <w:w w:val="105"/>
                <w:sz w:val="23"/>
              </w:rPr>
              <w:t xml:space="preserve"> </w:t>
            </w:r>
            <w:r>
              <w:rPr>
                <w:rFonts w:ascii="Times New Roman"/>
                <w:color w:val="1150D1"/>
                <w:w w:val="105"/>
                <w:sz w:val="24"/>
              </w:rPr>
              <w:t>and</w:t>
            </w:r>
            <w:r>
              <w:rPr>
                <w:rFonts w:ascii="Times New Roman"/>
                <w:color w:val="1150D1"/>
                <w:spacing w:val="-24"/>
                <w:w w:val="105"/>
                <w:sz w:val="24"/>
              </w:rPr>
              <w:t xml:space="preserve"> </w:t>
            </w:r>
            <w:r>
              <w:rPr>
                <w:rFonts w:ascii="Times New Roman"/>
                <w:color w:val="1150D1"/>
                <w:w w:val="105"/>
                <w:sz w:val="24"/>
              </w:rPr>
              <w:t>tiles,</w:t>
            </w:r>
            <w:r>
              <w:rPr>
                <w:rFonts w:ascii="Times New Roman"/>
                <w:color w:val="1150D1"/>
                <w:spacing w:val="-33"/>
                <w:w w:val="105"/>
                <w:sz w:val="24"/>
              </w:rPr>
              <w:t xml:space="preserve"> </w:t>
            </w:r>
            <w:r>
              <w:rPr>
                <w:rFonts w:ascii="Times New Roman"/>
                <w:color w:val="1150D1"/>
                <w:w w:val="105"/>
                <w:sz w:val="24"/>
              </w:rPr>
              <w:t>the</w:t>
            </w:r>
            <w:r>
              <w:rPr>
                <w:rFonts w:ascii="Times New Roman"/>
                <w:color w:val="1150D1"/>
                <w:spacing w:val="-30"/>
                <w:w w:val="105"/>
                <w:sz w:val="24"/>
              </w:rPr>
              <w:t xml:space="preserve"> </w:t>
            </w:r>
            <w:r>
              <w:rPr>
                <w:rFonts w:ascii="Times New Roman"/>
                <w:color w:val="1150D1"/>
                <w:w w:val="105"/>
                <w:sz w:val="24"/>
              </w:rPr>
              <w:t>contractors</w:t>
            </w:r>
          </w:p>
          <w:p w:rsidR="0093289F" w:rsidRDefault="00514901">
            <w:pPr>
              <w:pStyle w:val="TableParagraph"/>
              <w:spacing w:line="225" w:lineRule="auto"/>
              <w:ind w:left="5972" w:right="1277" w:hanging="10"/>
              <w:rPr>
                <w:rFonts w:ascii="Times New Roman"/>
                <w:sz w:val="23"/>
              </w:rPr>
            </w:pPr>
            <w:r>
              <w:rPr>
                <w:rFonts w:ascii="Times New Roman"/>
                <w:color w:val="1150D1"/>
                <w:w w:val="95"/>
                <w:sz w:val="24"/>
              </w:rPr>
              <w:t>irernoved.</w:t>
            </w:r>
            <w:r>
              <w:rPr>
                <w:rFonts w:ascii="Times New Roman"/>
                <w:color w:val="1150D1"/>
                <w:spacing w:val="-37"/>
                <w:w w:val="95"/>
                <w:sz w:val="24"/>
              </w:rPr>
              <w:t xml:space="preserve"> </w:t>
            </w:r>
            <w:r>
              <w:rPr>
                <w:rFonts w:ascii="Times New Roman"/>
                <w:color w:val="1150D1"/>
                <w:w w:val="95"/>
                <w:sz w:val="24"/>
              </w:rPr>
              <w:t>the</w:t>
            </w:r>
            <w:r>
              <w:rPr>
                <w:rFonts w:ascii="Times New Roman"/>
                <w:color w:val="1150D1"/>
                <w:spacing w:val="-42"/>
                <w:w w:val="95"/>
                <w:sz w:val="24"/>
              </w:rPr>
              <w:t xml:space="preserve"> </w:t>
            </w:r>
            <w:r>
              <w:rPr>
                <w:rFonts w:ascii="Times New Roman"/>
                <w:color w:val="1150D1"/>
                <w:w w:val="95"/>
                <w:sz w:val="24"/>
              </w:rPr>
              <w:t>plastic</w:t>
            </w:r>
            <w:r>
              <w:rPr>
                <w:rFonts w:ascii="Times New Roman"/>
                <w:color w:val="1150D1"/>
                <w:spacing w:val="-30"/>
                <w:w w:val="95"/>
                <w:sz w:val="24"/>
              </w:rPr>
              <w:t xml:space="preserve"> </w:t>
            </w:r>
            <w:r>
              <w:rPr>
                <w:rFonts w:ascii="Times New Roman"/>
                <w:color w:val="1150D1"/>
                <w:w w:val="95"/>
                <w:sz w:val="24"/>
              </w:rPr>
              <w:t>wall</w:t>
            </w:r>
            <w:r>
              <w:rPr>
                <w:rFonts w:ascii="Times New Roman"/>
                <w:color w:val="1150D1"/>
                <w:spacing w:val="-40"/>
                <w:w w:val="95"/>
                <w:sz w:val="24"/>
              </w:rPr>
              <w:t xml:space="preserve"> </w:t>
            </w:r>
            <w:r>
              <w:rPr>
                <w:rFonts w:ascii="Times New Roman"/>
                <w:color w:val="1150D1"/>
                <w:w w:val="95"/>
                <w:sz w:val="24"/>
              </w:rPr>
              <w:t xml:space="preserve">temporarily </w:t>
            </w:r>
            <w:r>
              <w:rPr>
                <w:rFonts w:ascii="Times New Roman"/>
                <w:color w:val="2675DB"/>
                <w:spacing w:val="-4"/>
                <w:sz w:val="24"/>
              </w:rPr>
              <w:t>i</w:t>
            </w:r>
            <w:r>
              <w:rPr>
                <w:rFonts w:ascii="Times New Roman"/>
                <w:color w:val="1150D1"/>
                <w:spacing w:val="-4"/>
                <w:sz w:val="24"/>
              </w:rPr>
              <w:t>inorde</w:t>
            </w:r>
            <w:r>
              <w:rPr>
                <w:rFonts w:ascii="Times New Roman"/>
                <w:color w:val="0536C8"/>
                <w:spacing w:val="-4"/>
                <w:sz w:val="24"/>
              </w:rPr>
              <w:t>r</w:t>
            </w:r>
            <w:r>
              <w:rPr>
                <w:rFonts w:ascii="Times New Roman"/>
                <w:color w:val="0536C8"/>
                <w:spacing w:val="-8"/>
                <w:sz w:val="24"/>
              </w:rPr>
              <w:t xml:space="preserve"> </w:t>
            </w:r>
            <w:r>
              <w:rPr>
                <w:rFonts w:ascii="Times New Roman"/>
                <w:color w:val="1150D1"/>
                <w:sz w:val="24"/>
              </w:rPr>
              <w:t>to</w:t>
            </w:r>
            <w:r>
              <w:rPr>
                <w:rFonts w:ascii="Times New Roman"/>
                <w:color w:val="1150D1"/>
                <w:spacing w:val="-30"/>
                <w:sz w:val="24"/>
              </w:rPr>
              <w:t xml:space="preserve"> </w:t>
            </w:r>
            <w:r>
              <w:rPr>
                <w:rFonts w:ascii="Times New Roman"/>
                <w:color w:val="1150D1"/>
                <w:sz w:val="24"/>
              </w:rPr>
              <w:t>complete</w:t>
            </w:r>
            <w:r>
              <w:rPr>
                <w:rFonts w:ascii="Times New Roman"/>
                <w:color w:val="1150D1"/>
                <w:spacing w:val="-14"/>
                <w:sz w:val="24"/>
              </w:rPr>
              <w:t xml:space="preserve"> </w:t>
            </w:r>
            <w:r>
              <w:rPr>
                <w:rFonts w:ascii="Times New Roman"/>
                <w:color w:val="1150D1"/>
                <w:sz w:val="23"/>
              </w:rPr>
              <w:t>that</w:t>
            </w:r>
            <w:r>
              <w:rPr>
                <w:rFonts w:ascii="Times New Roman"/>
                <w:color w:val="1150D1"/>
                <w:spacing w:val="-25"/>
                <w:sz w:val="23"/>
              </w:rPr>
              <w:t xml:space="preserve"> </w:t>
            </w:r>
            <w:r>
              <w:rPr>
                <w:rFonts w:ascii="Times New Roman"/>
                <w:color w:val="1150D1"/>
              </w:rPr>
              <w:t>task,</w:t>
            </w:r>
            <w:r>
              <w:rPr>
                <w:rFonts w:ascii="Times New Roman"/>
                <w:color w:val="1150D1"/>
                <w:spacing w:val="-26"/>
              </w:rPr>
              <w:t xml:space="preserve"> </w:t>
            </w:r>
            <w:r>
              <w:rPr>
                <w:rFonts w:ascii="Times New Roman"/>
                <w:color w:val="1150D1"/>
                <w:sz w:val="23"/>
              </w:rPr>
              <w:t>with</w:t>
            </w:r>
          </w:p>
          <w:p w:rsidR="0093289F" w:rsidRDefault="00514901">
            <w:pPr>
              <w:pStyle w:val="TableParagraph"/>
              <w:tabs>
                <w:tab w:val="left" w:pos="5906"/>
              </w:tabs>
              <w:spacing w:line="184" w:lineRule="exact"/>
              <w:ind w:left="834"/>
              <w:rPr>
                <w:rFonts w:ascii="Times New Roman" w:hAnsi="Times New Roman"/>
                <w:sz w:val="23"/>
              </w:rPr>
            </w:pPr>
            <w:r>
              <w:rPr>
                <w:color w:val="3FA0E6"/>
                <w:w w:val="102"/>
                <w:sz w:val="20"/>
              </w:rPr>
              <w:t>l</w:t>
            </w:r>
            <w:r>
              <w:rPr>
                <w:color w:val="3FA0E6"/>
                <w:spacing w:val="-2"/>
                <w:sz w:val="20"/>
              </w:rPr>
              <w:t xml:space="preserve"> </w:t>
            </w:r>
            <w:r>
              <w:rPr>
                <w:color w:val="1150D1"/>
                <w:spacing w:val="-1"/>
                <w:w w:val="95"/>
                <w:sz w:val="20"/>
              </w:rPr>
              <w:t>Observatio</w:t>
            </w:r>
            <w:r>
              <w:rPr>
                <w:color w:val="1150D1"/>
                <w:w w:val="95"/>
                <w:sz w:val="20"/>
              </w:rPr>
              <w:t>n</w:t>
            </w:r>
            <w:r>
              <w:rPr>
                <w:color w:val="1150D1"/>
                <w:spacing w:val="-1"/>
                <w:sz w:val="20"/>
              </w:rPr>
              <w:t xml:space="preserve"> </w:t>
            </w:r>
            <w:r>
              <w:rPr>
                <w:color w:val="1150D1"/>
                <w:spacing w:val="-1"/>
                <w:w w:val="107"/>
                <w:sz w:val="20"/>
              </w:rPr>
              <w:t>o</w:t>
            </w:r>
            <w:r>
              <w:rPr>
                <w:color w:val="1150D1"/>
                <w:w w:val="107"/>
                <w:sz w:val="20"/>
              </w:rPr>
              <w:t>f</w:t>
            </w:r>
            <w:r>
              <w:rPr>
                <w:color w:val="1150D1"/>
                <w:spacing w:val="-29"/>
                <w:sz w:val="20"/>
              </w:rPr>
              <w:t xml:space="preserve"> </w:t>
            </w:r>
            <w:r>
              <w:rPr>
                <w:color w:val="1150D1"/>
                <w:spacing w:val="-1"/>
                <w:w w:val="103"/>
                <w:sz w:val="20"/>
              </w:rPr>
              <w:t>th</w:t>
            </w:r>
            <w:r>
              <w:rPr>
                <w:color w:val="1150D1"/>
                <w:w w:val="103"/>
                <w:sz w:val="20"/>
              </w:rPr>
              <w:t>e</w:t>
            </w:r>
            <w:r>
              <w:rPr>
                <w:color w:val="1150D1"/>
                <w:spacing w:val="-33"/>
                <w:sz w:val="20"/>
              </w:rPr>
              <w:t xml:space="preserve"> </w:t>
            </w:r>
            <w:r>
              <w:rPr>
                <w:color w:val="1150D1"/>
                <w:spacing w:val="-1"/>
                <w:w w:val="97"/>
                <w:sz w:val="20"/>
              </w:rPr>
              <w:t>first</w:t>
            </w:r>
            <w:r>
              <w:rPr>
                <w:color w:val="1150D1"/>
                <w:spacing w:val="-21"/>
                <w:w w:val="97"/>
                <w:sz w:val="20"/>
              </w:rPr>
              <w:t>.</w:t>
            </w:r>
            <w:r>
              <w:rPr>
                <w:color w:val="1150D1"/>
                <w:w w:val="97"/>
                <w:sz w:val="20"/>
              </w:rPr>
              <w:t>(</w:t>
            </w:r>
            <w:r>
              <w:rPr>
                <w:color w:val="1150D1"/>
                <w:spacing w:val="-1"/>
                <w:w w:val="97"/>
                <w:sz w:val="20"/>
              </w:rPr>
              <w:t>low</w:t>
            </w:r>
            <w:r>
              <w:rPr>
                <w:color w:val="1150D1"/>
                <w:spacing w:val="-23"/>
                <w:w w:val="97"/>
                <w:sz w:val="20"/>
              </w:rPr>
              <w:t>e</w:t>
            </w:r>
            <w:r>
              <w:rPr>
                <w:color w:val="0536C8"/>
                <w:spacing w:val="-3"/>
                <w:w w:val="106"/>
                <w:sz w:val="20"/>
              </w:rPr>
              <w:t>r</w:t>
            </w:r>
            <w:r>
              <w:rPr>
                <w:color w:val="1150D1"/>
                <w:w w:val="106"/>
                <w:sz w:val="20"/>
              </w:rPr>
              <w:t>)</w:t>
            </w:r>
            <w:r>
              <w:rPr>
                <w:color w:val="1150D1"/>
                <w:spacing w:val="-12"/>
                <w:sz w:val="20"/>
              </w:rPr>
              <w:t xml:space="preserve"> </w:t>
            </w:r>
            <w:r>
              <w:rPr>
                <w:color w:val="1150D1"/>
                <w:spacing w:val="-1"/>
                <w:w w:val="106"/>
                <w:sz w:val="20"/>
              </w:rPr>
              <w:t>l</w:t>
            </w:r>
            <w:r>
              <w:rPr>
                <w:color w:val="1150D1"/>
                <w:spacing w:val="-21"/>
                <w:w w:val="106"/>
                <w:sz w:val="20"/>
              </w:rPr>
              <w:t>e</w:t>
            </w:r>
            <w:r>
              <w:rPr>
                <w:color w:val="1150D1"/>
                <w:w w:val="99"/>
                <w:sz w:val="20"/>
              </w:rPr>
              <w:t>v</w:t>
            </w:r>
            <w:r>
              <w:rPr>
                <w:color w:val="1150D1"/>
                <w:spacing w:val="-28"/>
                <w:w w:val="99"/>
                <w:sz w:val="20"/>
              </w:rPr>
              <w:t>e</w:t>
            </w:r>
            <w:r>
              <w:rPr>
                <w:color w:val="2675DB"/>
                <w:w w:val="99"/>
                <w:sz w:val="20"/>
              </w:rPr>
              <w:t>l</w:t>
            </w:r>
            <w:r>
              <w:rPr>
                <w:color w:val="2675DB"/>
                <w:spacing w:val="-7"/>
                <w:sz w:val="20"/>
              </w:rPr>
              <w:t xml:space="preserve"> </w:t>
            </w:r>
            <w:r>
              <w:rPr>
                <w:color w:val="1150D1"/>
                <w:spacing w:val="-1"/>
                <w:w w:val="107"/>
                <w:sz w:val="20"/>
              </w:rPr>
              <w:t>o</w:t>
            </w:r>
            <w:r>
              <w:rPr>
                <w:color w:val="1150D1"/>
                <w:w w:val="107"/>
                <w:sz w:val="20"/>
              </w:rPr>
              <w:t>f</w:t>
            </w:r>
            <w:r>
              <w:rPr>
                <w:color w:val="1150D1"/>
                <w:spacing w:val="-29"/>
                <w:sz w:val="20"/>
              </w:rPr>
              <w:t xml:space="preserve"> </w:t>
            </w:r>
            <w:r>
              <w:rPr>
                <w:color w:val="1150D1"/>
                <w:spacing w:val="-1"/>
                <w:w w:val="99"/>
                <w:sz w:val="20"/>
              </w:rPr>
              <w:t>th</w:t>
            </w:r>
            <w:r>
              <w:rPr>
                <w:color w:val="1150D1"/>
                <w:w w:val="99"/>
                <w:sz w:val="20"/>
              </w:rPr>
              <w:t>e</w:t>
            </w:r>
            <w:r>
              <w:rPr>
                <w:color w:val="1150D1"/>
                <w:spacing w:val="-22"/>
                <w:sz w:val="20"/>
              </w:rPr>
              <w:t xml:space="preserve"> </w:t>
            </w:r>
            <w:r>
              <w:rPr>
                <w:color w:val="1150D1"/>
                <w:spacing w:val="-1"/>
                <w:w w:val="102"/>
                <w:sz w:val="20"/>
              </w:rPr>
              <w:t>facilit</w:t>
            </w:r>
            <w:r>
              <w:rPr>
                <w:color w:val="1150D1"/>
                <w:spacing w:val="-82"/>
                <w:w w:val="102"/>
                <w:sz w:val="20"/>
              </w:rPr>
              <w:t>y</w:t>
            </w:r>
            <w:r>
              <w:rPr>
                <w:color w:val="2675DB"/>
                <w:sz w:val="20"/>
              </w:rPr>
              <w:t>,</w:t>
            </w:r>
            <w:r>
              <w:rPr>
                <w:color w:val="2675DB"/>
                <w:spacing w:val="23"/>
                <w:sz w:val="20"/>
              </w:rPr>
              <w:t xml:space="preserve"> </w:t>
            </w:r>
            <w:r>
              <w:rPr>
                <w:color w:val="2697E4"/>
                <w:sz w:val="20"/>
              </w:rPr>
              <w:t>;</w:t>
            </w:r>
            <w:r>
              <w:rPr>
                <w:color w:val="2697E4"/>
                <w:sz w:val="20"/>
              </w:rPr>
              <w:tab/>
            </w:r>
            <w:r>
              <w:rPr>
                <w:color w:val="2675DB"/>
                <w:w w:val="41"/>
                <w:sz w:val="20"/>
                <w:vertAlign w:val="subscript"/>
              </w:rPr>
              <w:t>•</w:t>
            </w:r>
            <w:r>
              <w:rPr>
                <w:color w:val="2675DB"/>
                <w:spacing w:val="-15"/>
                <w:sz w:val="20"/>
              </w:rPr>
              <w:t xml:space="preserve"> </w:t>
            </w:r>
            <w:r>
              <w:rPr>
                <w:color w:val="2697E4"/>
                <w:spacing w:val="-17"/>
                <w:w w:val="110"/>
                <w:position w:val="2"/>
                <w:sz w:val="13"/>
              </w:rPr>
              <w:t>1</w:t>
            </w:r>
            <w:r>
              <w:rPr>
                <w:rFonts w:ascii="Times New Roman" w:hAnsi="Times New Roman"/>
                <w:color w:val="1150D1"/>
                <w:w w:val="117"/>
                <w:position w:val="-3"/>
                <w:sz w:val="23"/>
              </w:rPr>
              <w:t>plan</w:t>
            </w:r>
            <w:r>
              <w:rPr>
                <w:rFonts w:ascii="Times New Roman" w:hAnsi="Times New Roman"/>
                <w:color w:val="1150D1"/>
                <w:spacing w:val="-16"/>
                <w:position w:val="-3"/>
                <w:sz w:val="23"/>
              </w:rPr>
              <w:t xml:space="preserve"> </w:t>
            </w:r>
            <w:r>
              <w:rPr>
                <w:rFonts w:ascii="Times New Roman" w:hAnsi="Times New Roman"/>
                <w:color w:val="1150D1"/>
                <w:spacing w:val="-1"/>
                <w:w w:val="117"/>
                <w:position w:val="-3"/>
                <w:sz w:val="23"/>
              </w:rPr>
              <w:t>t</w:t>
            </w:r>
            <w:r>
              <w:rPr>
                <w:rFonts w:ascii="Times New Roman" w:hAnsi="Times New Roman"/>
                <w:color w:val="1150D1"/>
                <w:w w:val="117"/>
                <w:position w:val="-3"/>
                <w:sz w:val="23"/>
              </w:rPr>
              <w:t>o</w:t>
            </w:r>
            <w:r>
              <w:rPr>
                <w:rFonts w:ascii="Times New Roman" w:hAnsi="Times New Roman"/>
                <w:color w:val="1150D1"/>
                <w:spacing w:val="-33"/>
                <w:position w:val="-3"/>
                <w:sz w:val="23"/>
              </w:rPr>
              <w:t xml:space="preserve"> </w:t>
            </w:r>
            <w:r>
              <w:rPr>
                <w:rFonts w:ascii="Times New Roman" w:hAnsi="Times New Roman"/>
                <w:color w:val="1150D1"/>
                <w:spacing w:val="-18"/>
                <w:w w:val="117"/>
                <w:position w:val="-3"/>
                <w:sz w:val="23"/>
              </w:rPr>
              <w:t>p</w:t>
            </w:r>
            <w:r>
              <w:rPr>
                <w:rFonts w:ascii="Times New Roman" w:hAnsi="Times New Roman"/>
                <w:color w:val="0536C8"/>
                <w:spacing w:val="-19"/>
                <w:w w:val="117"/>
                <w:position w:val="-3"/>
                <w:sz w:val="23"/>
              </w:rPr>
              <w:t>l</w:t>
            </w:r>
            <w:r>
              <w:rPr>
                <w:rFonts w:ascii="Times New Roman" w:hAnsi="Times New Roman"/>
                <w:color w:val="1150D1"/>
                <w:spacing w:val="-24"/>
                <w:w w:val="117"/>
                <w:position w:val="-3"/>
                <w:sz w:val="23"/>
              </w:rPr>
              <w:t>a</w:t>
            </w:r>
            <w:r>
              <w:rPr>
                <w:rFonts w:ascii="Times New Roman" w:hAnsi="Times New Roman"/>
                <w:color w:val="1150D1"/>
                <w:spacing w:val="-1"/>
                <w:w w:val="110"/>
                <w:position w:val="-3"/>
                <w:sz w:val="23"/>
              </w:rPr>
              <w:t>c</w:t>
            </w:r>
            <w:r>
              <w:rPr>
                <w:rFonts w:ascii="Times New Roman" w:hAnsi="Times New Roman"/>
                <w:color w:val="1150D1"/>
                <w:w w:val="110"/>
                <w:position w:val="-3"/>
                <w:sz w:val="23"/>
              </w:rPr>
              <w:t>e</w:t>
            </w:r>
            <w:r>
              <w:rPr>
                <w:rFonts w:ascii="Times New Roman" w:hAnsi="Times New Roman"/>
                <w:color w:val="1150D1"/>
                <w:spacing w:val="-27"/>
                <w:position w:val="-3"/>
                <w:sz w:val="23"/>
              </w:rPr>
              <w:t xml:space="preserve"> </w:t>
            </w:r>
            <w:r>
              <w:rPr>
                <w:rFonts w:ascii="Times New Roman" w:hAnsi="Times New Roman"/>
                <w:color w:val="1150D1"/>
                <w:spacing w:val="-1"/>
                <w:w w:val="104"/>
                <w:position w:val="-3"/>
                <w:sz w:val="23"/>
              </w:rPr>
              <w:t>th</w:t>
            </w:r>
            <w:r>
              <w:rPr>
                <w:rFonts w:ascii="Times New Roman" w:hAnsi="Times New Roman"/>
                <w:color w:val="1150D1"/>
                <w:w w:val="104"/>
                <w:position w:val="-3"/>
                <w:sz w:val="23"/>
              </w:rPr>
              <w:t>e</w:t>
            </w:r>
            <w:r>
              <w:rPr>
                <w:rFonts w:ascii="Times New Roman" w:hAnsi="Times New Roman"/>
                <w:color w:val="1150D1"/>
                <w:spacing w:val="-20"/>
                <w:position w:val="-3"/>
                <w:sz w:val="23"/>
              </w:rPr>
              <w:t xml:space="preserve"> </w:t>
            </w:r>
            <w:r>
              <w:rPr>
                <w:rFonts w:ascii="Times New Roman" w:hAnsi="Times New Roman"/>
                <w:color w:val="1150D1"/>
                <w:position w:val="-3"/>
                <w:sz w:val="23"/>
              </w:rPr>
              <w:t>plastic</w:t>
            </w:r>
            <w:r>
              <w:rPr>
                <w:rFonts w:ascii="Times New Roman" w:hAnsi="Times New Roman"/>
                <w:color w:val="1150D1"/>
                <w:spacing w:val="-17"/>
                <w:position w:val="-3"/>
                <w:sz w:val="23"/>
              </w:rPr>
              <w:t xml:space="preserve"> </w:t>
            </w:r>
            <w:r>
              <w:rPr>
                <w:rFonts w:ascii="Times New Roman" w:hAnsi="Times New Roman"/>
                <w:color w:val="1150D1"/>
                <w:spacing w:val="-1"/>
                <w:w w:val="97"/>
                <w:position w:val="-3"/>
                <w:sz w:val="24"/>
              </w:rPr>
              <w:t>wal</w:t>
            </w:r>
            <w:r>
              <w:rPr>
                <w:rFonts w:ascii="Times New Roman" w:hAnsi="Times New Roman"/>
                <w:color w:val="1150D1"/>
                <w:w w:val="97"/>
                <w:position w:val="-3"/>
                <w:sz w:val="24"/>
              </w:rPr>
              <w:t>l</w:t>
            </w:r>
            <w:r>
              <w:rPr>
                <w:rFonts w:ascii="Times New Roman" w:hAnsi="Times New Roman"/>
                <w:color w:val="1150D1"/>
                <w:spacing w:val="-8"/>
                <w:position w:val="-3"/>
                <w:sz w:val="24"/>
              </w:rPr>
              <w:t xml:space="preserve"> </w:t>
            </w:r>
            <w:r>
              <w:rPr>
                <w:rFonts w:ascii="Times New Roman" w:hAnsi="Times New Roman"/>
                <w:color w:val="1150D1"/>
                <w:w w:val="102"/>
                <w:position w:val="-3"/>
                <w:sz w:val="23"/>
              </w:rPr>
              <w:t>back</w:t>
            </w:r>
            <w:r>
              <w:rPr>
                <w:rFonts w:ascii="Times New Roman" w:hAnsi="Times New Roman"/>
                <w:color w:val="1150D1"/>
                <w:spacing w:val="-29"/>
                <w:position w:val="-3"/>
                <w:sz w:val="23"/>
              </w:rPr>
              <w:t xml:space="preserve"> </w:t>
            </w:r>
            <w:r>
              <w:rPr>
                <w:rFonts w:ascii="Times New Roman" w:hAnsi="Times New Roman"/>
                <w:color w:val="1150D1"/>
                <w:spacing w:val="-1"/>
                <w:w w:val="102"/>
                <w:position w:val="-3"/>
                <w:sz w:val="23"/>
              </w:rPr>
              <w:t>as</w:t>
            </w:r>
          </w:p>
          <w:p w:rsidR="0093289F" w:rsidRDefault="00514901">
            <w:pPr>
              <w:pStyle w:val="TableParagraph"/>
              <w:tabs>
                <w:tab w:val="left" w:pos="5056"/>
                <w:tab w:val="left" w:pos="6019"/>
              </w:tabs>
              <w:spacing w:line="224" w:lineRule="exact"/>
              <w:ind w:left="830"/>
              <w:rPr>
                <w:rFonts w:ascii="Times New Roman"/>
                <w:sz w:val="21"/>
              </w:rPr>
            </w:pPr>
            <w:r>
              <w:rPr>
                <w:color w:val="2697E4"/>
                <w:sz w:val="30"/>
              </w:rPr>
              <w:t>!</w:t>
            </w:r>
            <w:r>
              <w:rPr>
                <w:color w:val="1150D1"/>
                <w:sz w:val="20"/>
              </w:rPr>
              <w:t>n</w:t>
            </w:r>
            <w:r>
              <w:rPr>
                <w:color w:val="0536C8"/>
                <w:sz w:val="20"/>
              </w:rPr>
              <w:t>o</w:t>
            </w:r>
            <w:r>
              <w:rPr>
                <w:color w:val="1150D1"/>
                <w:sz w:val="20"/>
              </w:rPr>
              <w:t>rth</w:t>
            </w:r>
            <w:r>
              <w:rPr>
                <w:color w:val="1150D1"/>
                <w:spacing w:val="-34"/>
                <w:sz w:val="20"/>
              </w:rPr>
              <w:t xml:space="preserve"> </w:t>
            </w:r>
            <w:r>
              <w:rPr>
                <w:color w:val="1150D1"/>
                <w:sz w:val="20"/>
              </w:rPr>
              <w:t>wing,</w:t>
            </w:r>
            <w:r>
              <w:rPr>
                <w:color w:val="1150D1"/>
                <w:spacing w:val="-31"/>
                <w:sz w:val="20"/>
              </w:rPr>
              <w:t xml:space="preserve"> </w:t>
            </w:r>
            <w:r>
              <w:rPr>
                <w:color w:val="1150D1"/>
                <w:spacing w:val="-3"/>
                <w:sz w:val="20"/>
              </w:rPr>
              <w:t>revea</w:t>
            </w:r>
            <w:r>
              <w:rPr>
                <w:color w:val="0536C8"/>
                <w:spacing w:val="-3"/>
                <w:sz w:val="20"/>
              </w:rPr>
              <w:t>l</w:t>
            </w:r>
            <w:r>
              <w:rPr>
                <w:color w:val="1150D1"/>
                <w:spacing w:val="-3"/>
                <w:sz w:val="20"/>
              </w:rPr>
              <w:t>edthat</w:t>
            </w:r>
            <w:r>
              <w:rPr>
                <w:color w:val="1150D1"/>
                <w:spacing w:val="-37"/>
                <w:sz w:val="20"/>
              </w:rPr>
              <w:t xml:space="preserve"> </w:t>
            </w:r>
            <w:r>
              <w:rPr>
                <w:color w:val="1150D1"/>
                <w:sz w:val="20"/>
              </w:rPr>
              <w:t>bedrooms</w:t>
            </w:r>
            <w:r>
              <w:rPr>
                <w:color w:val="1150D1"/>
                <w:spacing w:val="-17"/>
                <w:sz w:val="20"/>
              </w:rPr>
              <w:t xml:space="preserve"> </w:t>
            </w:r>
            <w:r>
              <w:rPr>
                <w:color w:val="1150D1"/>
                <w:sz w:val="20"/>
              </w:rPr>
              <w:t>on</w:t>
            </w:r>
            <w:r>
              <w:rPr>
                <w:color w:val="1150D1"/>
                <w:spacing w:val="-25"/>
                <w:sz w:val="20"/>
              </w:rPr>
              <w:t xml:space="preserve"> </w:t>
            </w:r>
            <w:r>
              <w:rPr>
                <w:color w:val="1150D1"/>
                <w:sz w:val="20"/>
              </w:rPr>
              <w:t>the</w:t>
            </w:r>
            <w:r>
              <w:rPr>
                <w:color w:val="1150D1"/>
                <w:spacing w:val="-30"/>
                <w:sz w:val="20"/>
              </w:rPr>
              <w:t xml:space="preserve"> </w:t>
            </w:r>
            <w:r>
              <w:rPr>
                <w:color w:val="1150D1"/>
                <w:sz w:val="20"/>
              </w:rPr>
              <w:t>one</w:t>
            </w:r>
            <w:r>
              <w:rPr>
                <w:color w:val="1150D1"/>
                <w:sz w:val="20"/>
              </w:rPr>
              <w:tab/>
            </w:r>
            <w:r>
              <w:rPr>
                <w:color w:val="4489DF"/>
                <w:sz w:val="20"/>
              </w:rPr>
              <w:t>:</w:t>
            </w:r>
            <w:r>
              <w:rPr>
                <w:color w:val="4489DF"/>
                <w:sz w:val="20"/>
              </w:rPr>
              <w:tab/>
            </w:r>
            <w:r>
              <w:rPr>
                <w:rFonts w:ascii="Times New Roman"/>
                <w:color w:val="1150D1"/>
                <w:position w:val="-8"/>
                <w:sz w:val="21"/>
              </w:rPr>
              <w:t>previous.</w:t>
            </w:r>
          </w:p>
          <w:p w:rsidR="0093289F" w:rsidRDefault="00514901">
            <w:pPr>
              <w:pStyle w:val="TableParagraph"/>
              <w:tabs>
                <w:tab w:val="left" w:pos="5036"/>
                <w:tab w:val="right" w:pos="5967"/>
              </w:tabs>
              <w:spacing w:line="155" w:lineRule="exact"/>
              <w:ind w:left="867"/>
              <w:rPr>
                <w:sz w:val="13"/>
              </w:rPr>
            </w:pPr>
            <w:r>
              <w:rPr>
                <w:color w:val="3FA0E6"/>
                <w:sz w:val="23"/>
              </w:rPr>
              <w:t>j</w:t>
            </w:r>
            <w:r>
              <w:rPr>
                <w:color w:val="3FA0E6"/>
                <w:spacing w:val="-37"/>
                <w:sz w:val="23"/>
              </w:rPr>
              <w:t xml:space="preserve"> </w:t>
            </w:r>
            <w:r>
              <w:rPr>
                <w:color w:val="1150D1"/>
                <w:sz w:val="20"/>
              </w:rPr>
              <w:t>side</w:t>
            </w:r>
            <w:r>
              <w:rPr>
                <w:color w:val="1150D1"/>
                <w:spacing w:val="-25"/>
                <w:sz w:val="20"/>
              </w:rPr>
              <w:t xml:space="preserve"> </w:t>
            </w:r>
            <w:r>
              <w:rPr>
                <w:color w:val="1150D1"/>
                <w:sz w:val="20"/>
              </w:rPr>
              <w:t>of</w:t>
            </w:r>
            <w:r>
              <w:rPr>
                <w:color w:val="1150D1"/>
                <w:spacing w:val="4"/>
                <w:sz w:val="20"/>
              </w:rPr>
              <w:t xml:space="preserve"> </w:t>
            </w:r>
            <w:r>
              <w:rPr>
                <w:color w:val="0536C8"/>
                <w:spacing w:val="-3"/>
                <w:sz w:val="20"/>
              </w:rPr>
              <w:t>t</w:t>
            </w:r>
            <w:r>
              <w:rPr>
                <w:color w:val="1150D1"/>
                <w:spacing w:val="-3"/>
                <w:sz w:val="20"/>
              </w:rPr>
              <w:t>he</w:t>
            </w:r>
            <w:r>
              <w:rPr>
                <w:color w:val="1150D1"/>
                <w:spacing w:val="-21"/>
                <w:sz w:val="20"/>
              </w:rPr>
              <w:t xml:space="preserve"> </w:t>
            </w:r>
            <w:r>
              <w:rPr>
                <w:color w:val="1150D1"/>
                <w:spacing w:val="-3"/>
                <w:sz w:val="20"/>
              </w:rPr>
              <w:t>co</w:t>
            </w:r>
            <w:r>
              <w:rPr>
                <w:color w:val="0536C8"/>
                <w:spacing w:val="-3"/>
                <w:sz w:val="20"/>
              </w:rPr>
              <w:t>rr</w:t>
            </w:r>
            <w:r>
              <w:rPr>
                <w:color w:val="1150D1"/>
                <w:spacing w:val="-3"/>
                <w:sz w:val="20"/>
              </w:rPr>
              <w:t>idor</w:t>
            </w:r>
            <w:r>
              <w:rPr>
                <w:color w:val="1150D1"/>
                <w:spacing w:val="-17"/>
                <w:sz w:val="20"/>
              </w:rPr>
              <w:t xml:space="preserve"> </w:t>
            </w:r>
            <w:r>
              <w:rPr>
                <w:color w:val="1150D1"/>
                <w:sz w:val="20"/>
              </w:rPr>
              <w:t>were</w:t>
            </w:r>
            <w:r>
              <w:rPr>
                <w:color w:val="1150D1"/>
                <w:spacing w:val="-36"/>
                <w:sz w:val="20"/>
              </w:rPr>
              <w:t xml:space="preserve"> </w:t>
            </w:r>
            <w:r>
              <w:rPr>
                <w:color w:val="1150D1"/>
                <w:spacing w:val="-5"/>
                <w:sz w:val="20"/>
              </w:rPr>
              <w:t>occup</w:t>
            </w:r>
            <w:r>
              <w:rPr>
                <w:color w:val="0536C8"/>
                <w:spacing w:val="-5"/>
                <w:sz w:val="20"/>
              </w:rPr>
              <w:t>i</w:t>
            </w:r>
            <w:r>
              <w:rPr>
                <w:color w:val="1150D1"/>
                <w:spacing w:val="-5"/>
                <w:sz w:val="20"/>
              </w:rPr>
              <w:t>ed</w:t>
            </w:r>
            <w:r>
              <w:rPr>
                <w:color w:val="1150D1"/>
                <w:spacing w:val="-26"/>
                <w:sz w:val="20"/>
              </w:rPr>
              <w:t xml:space="preserve"> </w:t>
            </w:r>
            <w:r>
              <w:rPr>
                <w:rFonts w:ascii="Times New Roman"/>
                <w:color w:val="1150D1"/>
                <w:sz w:val="21"/>
              </w:rPr>
              <w:t>by</w:t>
            </w:r>
            <w:r>
              <w:rPr>
                <w:rFonts w:ascii="Times New Roman"/>
                <w:color w:val="1150D1"/>
                <w:spacing w:val="-24"/>
                <w:sz w:val="21"/>
              </w:rPr>
              <w:t xml:space="preserve"> </w:t>
            </w:r>
            <w:r>
              <w:rPr>
                <w:color w:val="0536C8"/>
                <w:spacing w:val="-11"/>
                <w:sz w:val="20"/>
              </w:rPr>
              <w:t>r</w:t>
            </w:r>
            <w:r>
              <w:rPr>
                <w:color w:val="1150D1"/>
                <w:spacing w:val="-11"/>
                <w:sz w:val="20"/>
              </w:rPr>
              <w:t>es</w:t>
            </w:r>
            <w:r>
              <w:rPr>
                <w:color w:val="2675DB"/>
                <w:spacing w:val="-11"/>
                <w:sz w:val="20"/>
              </w:rPr>
              <w:t>i</w:t>
            </w:r>
            <w:r>
              <w:rPr>
                <w:color w:val="1150D1"/>
                <w:spacing w:val="-11"/>
                <w:sz w:val="20"/>
              </w:rPr>
              <w:t>dents</w:t>
            </w:r>
            <w:r>
              <w:rPr>
                <w:color w:val="1150D1"/>
                <w:spacing w:val="-11"/>
                <w:sz w:val="20"/>
              </w:rPr>
              <w:tab/>
            </w:r>
            <w:r>
              <w:rPr>
                <w:color w:val="2675DB"/>
                <w:sz w:val="31"/>
              </w:rPr>
              <w:t>I</w:t>
            </w:r>
            <w:r>
              <w:rPr>
                <w:color w:val="2675DB"/>
                <w:sz w:val="31"/>
              </w:rPr>
              <w:tab/>
            </w:r>
            <w:r>
              <w:rPr>
                <w:color w:val="2675DB"/>
                <w:w w:val="80"/>
                <w:position w:val="9"/>
                <w:sz w:val="13"/>
              </w:rPr>
              <w:t>1</w:t>
            </w:r>
          </w:p>
          <w:p w:rsidR="0093289F" w:rsidRDefault="00514901">
            <w:pPr>
              <w:pStyle w:val="TableParagraph"/>
              <w:tabs>
                <w:tab w:val="left" w:pos="5045"/>
                <w:tab w:val="right" w:pos="6018"/>
              </w:tabs>
              <w:spacing w:line="251" w:lineRule="exact"/>
              <w:ind w:left="830"/>
              <w:rPr>
                <w:sz w:val="24"/>
              </w:rPr>
            </w:pPr>
            <w:r>
              <w:rPr>
                <w:color w:val="3FA0E6"/>
                <w:sz w:val="20"/>
              </w:rPr>
              <w:t>;</w:t>
            </w:r>
            <w:r>
              <w:rPr>
                <w:color w:val="3FA0E6"/>
                <w:spacing w:val="-18"/>
                <w:sz w:val="20"/>
              </w:rPr>
              <w:t xml:space="preserve"> </w:t>
            </w:r>
            <w:r>
              <w:rPr>
                <w:color w:val="1150D1"/>
                <w:sz w:val="20"/>
              </w:rPr>
              <w:t>while</w:t>
            </w:r>
            <w:r>
              <w:rPr>
                <w:color w:val="1150D1"/>
                <w:spacing w:val="-32"/>
                <w:sz w:val="20"/>
              </w:rPr>
              <w:t xml:space="preserve"> </w:t>
            </w:r>
            <w:r>
              <w:rPr>
                <w:color w:val="1150D1"/>
                <w:sz w:val="20"/>
              </w:rPr>
              <w:t>the</w:t>
            </w:r>
            <w:r>
              <w:rPr>
                <w:color w:val="1150D1"/>
                <w:spacing w:val="-36"/>
                <w:sz w:val="20"/>
              </w:rPr>
              <w:t xml:space="preserve"> </w:t>
            </w:r>
            <w:r>
              <w:rPr>
                <w:color w:val="1150D1"/>
                <w:sz w:val="20"/>
              </w:rPr>
              <w:t>bedrooms</w:t>
            </w:r>
            <w:r>
              <w:rPr>
                <w:color w:val="1150D1"/>
                <w:spacing w:val="-15"/>
                <w:sz w:val="20"/>
              </w:rPr>
              <w:t xml:space="preserve"> </w:t>
            </w:r>
            <w:r>
              <w:rPr>
                <w:color w:val="1150D1"/>
                <w:sz w:val="20"/>
              </w:rPr>
              <w:t>on</w:t>
            </w:r>
            <w:r>
              <w:rPr>
                <w:color w:val="1150D1"/>
                <w:spacing w:val="-33"/>
                <w:sz w:val="20"/>
              </w:rPr>
              <w:t xml:space="preserve"> </w:t>
            </w:r>
            <w:r>
              <w:rPr>
                <w:color w:val="1150D1"/>
                <w:sz w:val="20"/>
              </w:rPr>
              <w:t>the</w:t>
            </w:r>
            <w:r>
              <w:rPr>
                <w:color w:val="1150D1"/>
                <w:spacing w:val="-32"/>
                <w:sz w:val="20"/>
              </w:rPr>
              <w:t xml:space="preserve"> </w:t>
            </w:r>
            <w:r>
              <w:rPr>
                <w:color w:val="1150D1"/>
                <w:sz w:val="20"/>
              </w:rPr>
              <w:t>other</w:t>
            </w:r>
            <w:r>
              <w:rPr>
                <w:color w:val="1150D1"/>
                <w:spacing w:val="-34"/>
                <w:sz w:val="20"/>
              </w:rPr>
              <w:t xml:space="preserve"> </w:t>
            </w:r>
            <w:r>
              <w:rPr>
                <w:color w:val="1150D1"/>
                <w:sz w:val="20"/>
              </w:rPr>
              <w:t>side</w:t>
            </w:r>
            <w:r>
              <w:rPr>
                <w:color w:val="1150D1"/>
                <w:spacing w:val="-37"/>
                <w:sz w:val="20"/>
              </w:rPr>
              <w:t xml:space="preserve"> </w:t>
            </w:r>
            <w:r>
              <w:rPr>
                <w:color w:val="1150D1"/>
                <w:sz w:val="20"/>
              </w:rPr>
              <w:t>of</w:t>
            </w:r>
            <w:r>
              <w:rPr>
                <w:color w:val="1150D1"/>
                <w:spacing w:val="-31"/>
                <w:sz w:val="20"/>
              </w:rPr>
              <w:t xml:space="preserve"> </w:t>
            </w:r>
            <w:r>
              <w:rPr>
                <w:color w:val="1150D1"/>
                <w:sz w:val="20"/>
              </w:rPr>
              <w:t>the</w:t>
            </w:r>
            <w:r>
              <w:rPr>
                <w:color w:val="1150D1"/>
                <w:sz w:val="20"/>
              </w:rPr>
              <w:tab/>
            </w:r>
            <w:r>
              <w:rPr>
                <w:color w:val="2675DB"/>
                <w:sz w:val="30"/>
              </w:rPr>
              <w:t>l</w:t>
            </w:r>
            <w:r>
              <w:rPr>
                <w:color w:val="2675DB"/>
                <w:sz w:val="30"/>
              </w:rPr>
              <w:tab/>
            </w:r>
            <w:r>
              <w:rPr>
                <w:color w:val="2697E4"/>
                <w:position w:val="11"/>
                <w:sz w:val="24"/>
              </w:rPr>
              <w:t>I</w:t>
            </w:r>
          </w:p>
          <w:p w:rsidR="0093289F" w:rsidRDefault="00514901">
            <w:pPr>
              <w:pStyle w:val="TableParagraph"/>
              <w:tabs>
                <w:tab w:val="left" w:pos="5048"/>
                <w:tab w:val="left" w:pos="5943"/>
              </w:tabs>
              <w:spacing w:line="216" w:lineRule="exact"/>
              <w:ind w:left="840"/>
              <w:rPr>
                <w:rFonts w:ascii="Times New Roman"/>
                <w:sz w:val="24"/>
              </w:rPr>
            </w:pPr>
            <w:r>
              <w:rPr>
                <w:color w:val="3FA0E6"/>
                <w:sz w:val="20"/>
              </w:rPr>
              <w:t>;</w:t>
            </w:r>
            <w:r>
              <w:rPr>
                <w:color w:val="3FA0E6"/>
                <w:spacing w:val="-26"/>
                <w:sz w:val="20"/>
              </w:rPr>
              <w:t xml:space="preserve"> </w:t>
            </w:r>
            <w:r>
              <w:rPr>
                <w:color w:val="1150D1"/>
                <w:spacing w:val="-8"/>
                <w:sz w:val="20"/>
              </w:rPr>
              <w:t>corri</w:t>
            </w:r>
            <w:r>
              <w:rPr>
                <w:color w:val="0536C8"/>
                <w:spacing w:val="-8"/>
                <w:sz w:val="20"/>
              </w:rPr>
              <w:t>d</w:t>
            </w:r>
            <w:r>
              <w:rPr>
                <w:color w:val="1150D1"/>
                <w:spacing w:val="-8"/>
                <w:sz w:val="20"/>
              </w:rPr>
              <w:t>or</w:t>
            </w:r>
            <w:r>
              <w:rPr>
                <w:color w:val="1150D1"/>
                <w:spacing w:val="-35"/>
                <w:sz w:val="20"/>
              </w:rPr>
              <w:t xml:space="preserve"> </w:t>
            </w:r>
            <w:r>
              <w:rPr>
                <w:color w:val="1150D1"/>
                <w:sz w:val="20"/>
              </w:rPr>
              <w:t>were</w:t>
            </w:r>
            <w:r>
              <w:rPr>
                <w:color w:val="1150D1"/>
                <w:spacing w:val="-37"/>
                <w:sz w:val="20"/>
              </w:rPr>
              <w:t xml:space="preserve"> </w:t>
            </w:r>
            <w:r>
              <w:rPr>
                <w:color w:val="1150D1"/>
                <w:sz w:val="20"/>
              </w:rPr>
              <w:t>under</w:t>
            </w:r>
            <w:r>
              <w:rPr>
                <w:color w:val="1150D1"/>
                <w:spacing w:val="-28"/>
                <w:sz w:val="20"/>
              </w:rPr>
              <w:t xml:space="preserve"> </w:t>
            </w:r>
            <w:r>
              <w:rPr>
                <w:color w:val="1150D1"/>
                <w:sz w:val="20"/>
              </w:rPr>
              <w:t>renovation.</w:t>
            </w:r>
            <w:r>
              <w:rPr>
                <w:color w:val="1150D1"/>
                <w:spacing w:val="16"/>
                <w:sz w:val="20"/>
              </w:rPr>
              <w:t xml:space="preserve"> </w:t>
            </w:r>
            <w:r>
              <w:rPr>
                <w:color w:val="1150D1"/>
                <w:sz w:val="20"/>
              </w:rPr>
              <w:t>Uponentering</w:t>
            </w:r>
            <w:r>
              <w:rPr>
                <w:color w:val="1150D1"/>
                <w:sz w:val="20"/>
              </w:rPr>
              <w:tab/>
            </w:r>
            <w:r>
              <w:rPr>
                <w:color w:val="4489DF"/>
                <w:sz w:val="20"/>
              </w:rPr>
              <w:t>;</w:t>
            </w:r>
            <w:r>
              <w:rPr>
                <w:color w:val="4489DF"/>
                <w:sz w:val="20"/>
              </w:rPr>
              <w:tab/>
            </w:r>
            <w:r>
              <w:rPr>
                <w:rFonts w:ascii="Times New Roman"/>
                <w:color w:val="2697E4"/>
                <w:spacing w:val="-5"/>
                <w:position w:val="3"/>
                <w:sz w:val="24"/>
              </w:rPr>
              <w:t>!</w:t>
            </w:r>
            <w:r>
              <w:rPr>
                <w:rFonts w:ascii="Times New Roman"/>
                <w:color w:val="1150D1"/>
                <w:spacing w:val="-5"/>
                <w:position w:val="3"/>
                <w:sz w:val="24"/>
              </w:rPr>
              <w:t>Plasticwall</w:t>
            </w:r>
            <w:r>
              <w:rPr>
                <w:rFonts w:ascii="Times New Roman"/>
                <w:color w:val="1150D1"/>
                <w:spacing w:val="-32"/>
                <w:position w:val="3"/>
                <w:sz w:val="24"/>
              </w:rPr>
              <w:t xml:space="preserve"> </w:t>
            </w:r>
            <w:r>
              <w:rPr>
                <w:rFonts w:ascii="Times New Roman"/>
                <w:color w:val="1150D1"/>
                <w:position w:val="3"/>
                <w:sz w:val="23"/>
              </w:rPr>
              <w:t>will</w:t>
            </w:r>
            <w:r>
              <w:rPr>
                <w:rFonts w:ascii="Times New Roman"/>
                <w:color w:val="1150D1"/>
                <w:spacing w:val="-18"/>
                <w:position w:val="3"/>
                <w:sz w:val="23"/>
              </w:rPr>
              <w:t xml:space="preserve"> </w:t>
            </w:r>
            <w:r>
              <w:rPr>
                <w:rFonts w:ascii="Times New Roman"/>
                <w:color w:val="1150D1"/>
                <w:position w:val="3"/>
                <w:sz w:val="24"/>
              </w:rPr>
              <w:t>be</w:t>
            </w:r>
            <w:r>
              <w:rPr>
                <w:rFonts w:ascii="Times New Roman"/>
                <w:color w:val="1150D1"/>
                <w:spacing w:val="-34"/>
                <w:position w:val="3"/>
                <w:sz w:val="24"/>
              </w:rPr>
              <w:t xml:space="preserve"> </w:t>
            </w:r>
            <w:r>
              <w:rPr>
                <w:rFonts w:ascii="Times New Roman"/>
                <w:color w:val="1150D1"/>
                <w:spacing w:val="-4"/>
                <w:position w:val="3"/>
                <w:sz w:val="24"/>
              </w:rPr>
              <w:t>in.stal</w:t>
            </w:r>
            <w:r>
              <w:rPr>
                <w:rFonts w:ascii="Times New Roman"/>
                <w:color w:val="0536C8"/>
                <w:spacing w:val="-4"/>
                <w:position w:val="3"/>
                <w:sz w:val="24"/>
              </w:rPr>
              <w:t>l</w:t>
            </w:r>
            <w:r>
              <w:rPr>
                <w:rFonts w:ascii="Times New Roman"/>
                <w:color w:val="1150D1"/>
                <w:spacing w:val="-4"/>
                <w:position w:val="3"/>
                <w:sz w:val="24"/>
              </w:rPr>
              <w:t>ed</w:t>
            </w:r>
            <w:r>
              <w:rPr>
                <w:rFonts w:ascii="Times New Roman"/>
                <w:color w:val="1150D1"/>
                <w:spacing w:val="-24"/>
                <w:position w:val="3"/>
                <w:sz w:val="24"/>
              </w:rPr>
              <w:t xml:space="preserve"> </w:t>
            </w:r>
            <w:r>
              <w:rPr>
                <w:rFonts w:ascii="Times New Roman"/>
                <w:color w:val="1150D1"/>
                <w:position w:val="3"/>
                <w:sz w:val="24"/>
              </w:rPr>
              <w:t>to</w:t>
            </w:r>
          </w:p>
          <w:p w:rsidR="0093289F" w:rsidRDefault="00514901">
            <w:pPr>
              <w:pStyle w:val="TableParagraph"/>
              <w:tabs>
                <w:tab w:val="left" w:pos="5053"/>
                <w:tab w:val="left" w:pos="5972"/>
              </w:tabs>
              <w:spacing w:line="234" w:lineRule="exact"/>
              <w:ind w:left="829"/>
              <w:rPr>
                <w:rFonts w:ascii="Times New Roman"/>
                <w:sz w:val="23"/>
              </w:rPr>
            </w:pPr>
            <w:r>
              <w:rPr>
                <w:color w:val="4489DF"/>
                <w:sz w:val="20"/>
              </w:rPr>
              <w:t>:</w:t>
            </w:r>
            <w:r>
              <w:rPr>
                <w:color w:val="4489DF"/>
                <w:spacing w:val="-10"/>
                <w:sz w:val="20"/>
              </w:rPr>
              <w:t xml:space="preserve"> </w:t>
            </w:r>
            <w:r>
              <w:rPr>
                <w:color w:val="1150D1"/>
                <w:sz w:val="20"/>
              </w:rPr>
              <w:t>one</w:t>
            </w:r>
            <w:r>
              <w:rPr>
                <w:color w:val="1150D1"/>
                <w:spacing w:val="-29"/>
                <w:sz w:val="20"/>
              </w:rPr>
              <w:t xml:space="preserve"> </w:t>
            </w:r>
            <w:r>
              <w:rPr>
                <w:color w:val="1150D1"/>
                <w:spacing w:val="2"/>
                <w:sz w:val="20"/>
              </w:rPr>
              <w:t>ofthe</w:t>
            </w:r>
            <w:r>
              <w:rPr>
                <w:color w:val="1150D1"/>
                <w:spacing w:val="-29"/>
                <w:sz w:val="20"/>
              </w:rPr>
              <w:t xml:space="preserve"> </w:t>
            </w:r>
            <w:r>
              <w:rPr>
                <w:color w:val="1150D1"/>
                <w:sz w:val="20"/>
              </w:rPr>
              <w:t>bedrooms</w:t>
            </w:r>
            <w:r>
              <w:rPr>
                <w:color w:val="1150D1"/>
                <w:spacing w:val="-15"/>
                <w:sz w:val="20"/>
              </w:rPr>
              <w:t xml:space="preserve"> </w:t>
            </w:r>
            <w:r>
              <w:rPr>
                <w:color w:val="0536C8"/>
                <w:sz w:val="20"/>
              </w:rPr>
              <w:t>b</w:t>
            </w:r>
            <w:r>
              <w:rPr>
                <w:color w:val="1150D1"/>
                <w:sz w:val="20"/>
              </w:rPr>
              <w:t>ei</w:t>
            </w:r>
            <w:r>
              <w:rPr>
                <w:color w:val="0536C8"/>
                <w:sz w:val="20"/>
              </w:rPr>
              <w:t>n</w:t>
            </w:r>
            <w:r>
              <w:rPr>
                <w:color w:val="1150D1"/>
                <w:sz w:val="20"/>
              </w:rPr>
              <w:t>g</w:t>
            </w:r>
            <w:r>
              <w:rPr>
                <w:color w:val="1150D1"/>
                <w:spacing w:val="-21"/>
                <w:sz w:val="20"/>
              </w:rPr>
              <w:t xml:space="preserve"> </w:t>
            </w:r>
            <w:r>
              <w:rPr>
                <w:color w:val="1150D1"/>
                <w:spacing w:val="-13"/>
                <w:sz w:val="20"/>
              </w:rPr>
              <w:t>renovated</w:t>
            </w:r>
            <w:r>
              <w:rPr>
                <w:color w:val="0536C8"/>
                <w:spacing w:val="-13"/>
                <w:sz w:val="20"/>
              </w:rPr>
              <w:t>,</w:t>
            </w:r>
            <w:r>
              <w:rPr>
                <w:color w:val="0536C8"/>
                <w:spacing w:val="-20"/>
                <w:sz w:val="20"/>
              </w:rPr>
              <w:t xml:space="preserve"> </w:t>
            </w:r>
            <w:r>
              <w:rPr>
                <w:color w:val="1150D1"/>
                <w:sz w:val="21"/>
              </w:rPr>
              <w:t>it</w:t>
            </w:r>
            <w:r>
              <w:rPr>
                <w:color w:val="1150D1"/>
                <w:spacing w:val="-28"/>
                <w:sz w:val="21"/>
              </w:rPr>
              <w:t xml:space="preserve"> </w:t>
            </w:r>
            <w:r>
              <w:rPr>
                <w:color w:val="1150D1"/>
                <w:sz w:val="23"/>
              </w:rPr>
              <w:t>was</w:t>
            </w:r>
            <w:r>
              <w:rPr>
                <w:color w:val="1150D1"/>
                <w:sz w:val="23"/>
              </w:rPr>
              <w:tab/>
            </w:r>
            <w:r>
              <w:rPr>
                <w:color w:val="4489DF"/>
                <w:sz w:val="24"/>
              </w:rPr>
              <w:t>!</w:t>
            </w:r>
            <w:r>
              <w:rPr>
                <w:color w:val="4489DF"/>
                <w:sz w:val="24"/>
              </w:rPr>
              <w:tab/>
            </w:r>
            <w:r>
              <w:rPr>
                <w:rFonts w:ascii="Times New Roman"/>
                <w:color w:val="2675DB"/>
                <w:sz w:val="24"/>
              </w:rPr>
              <w:t>i</w:t>
            </w:r>
            <w:r>
              <w:rPr>
                <w:rFonts w:ascii="Times New Roman"/>
                <w:color w:val="1150D1"/>
                <w:sz w:val="24"/>
              </w:rPr>
              <w:t>se</w:t>
            </w:r>
            <w:r>
              <w:rPr>
                <w:rFonts w:ascii="Times New Roman"/>
                <w:color w:val="1150D1"/>
                <w:spacing w:val="-10"/>
                <w:sz w:val="24"/>
              </w:rPr>
              <w:t xml:space="preserve"> </w:t>
            </w:r>
            <w:r>
              <w:rPr>
                <w:rFonts w:ascii="Times New Roman"/>
                <w:color w:val="1150D1"/>
                <w:sz w:val="24"/>
              </w:rPr>
              <w:t>parate</w:t>
            </w:r>
            <w:r>
              <w:rPr>
                <w:rFonts w:ascii="Times New Roman"/>
                <w:color w:val="1150D1"/>
                <w:spacing w:val="-32"/>
                <w:sz w:val="24"/>
              </w:rPr>
              <w:t xml:space="preserve"> </w:t>
            </w:r>
            <w:r>
              <w:rPr>
                <w:rFonts w:ascii="Times New Roman"/>
                <w:color w:val="1150D1"/>
                <w:sz w:val="24"/>
              </w:rPr>
              <w:t>the</w:t>
            </w:r>
            <w:r>
              <w:rPr>
                <w:rFonts w:ascii="Times New Roman"/>
                <w:color w:val="1150D1"/>
                <w:spacing w:val="-39"/>
                <w:sz w:val="24"/>
              </w:rPr>
              <w:t xml:space="preserve"> </w:t>
            </w:r>
            <w:r>
              <w:rPr>
                <w:rFonts w:ascii="Times New Roman"/>
                <w:color w:val="1150D1"/>
                <w:sz w:val="24"/>
              </w:rPr>
              <w:t>rooms</w:t>
            </w:r>
            <w:r>
              <w:rPr>
                <w:rFonts w:ascii="Times New Roman"/>
                <w:color w:val="1150D1"/>
                <w:spacing w:val="-22"/>
                <w:sz w:val="24"/>
              </w:rPr>
              <w:t xml:space="preserve"> </w:t>
            </w:r>
            <w:r>
              <w:rPr>
                <w:rFonts w:ascii="Times New Roman"/>
                <w:color w:val="1150D1"/>
                <w:sz w:val="24"/>
              </w:rPr>
              <w:t>under</w:t>
            </w:r>
            <w:r>
              <w:rPr>
                <w:rFonts w:ascii="Times New Roman"/>
                <w:color w:val="1150D1"/>
                <w:spacing w:val="-22"/>
                <w:sz w:val="24"/>
              </w:rPr>
              <w:t xml:space="preserve"> </w:t>
            </w:r>
            <w:r>
              <w:rPr>
                <w:rFonts w:ascii="Times New Roman"/>
                <w:color w:val="1150D1"/>
                <w:sz w:val="23"/>
              </w:rPr>
              <w:t>construction</w:t>
            </w:r>
          </w:p>
          <w:p w:rsidR="0093289F" w:rsidRDefault="00514901">
            <w:pPr>
              <w:pStyle w:val="TableParagraph"/>
              <w:tabs>
                <w:tab w:val="left" w:pos="5032"/>
                <w:tab w:val="left" w:pos="5959"/>
              </w:tabs>
              <w:spacing w:line="276" w:lineRule="exact"/>
              <w:ind w:left="840"/>
              <w:rPr>
                <w:rFonts w:ascii="Times New Roman"/>
                <w:sz w:val="24"/>
              </w:rPr>
            </w:pPr>
            <w:r>
              <w:rPr>
                <w:color w:val="4489DF"/>
                <w:position w:val="6"/>
                <w:sz w:val="20"/>
              </w:rPr>
              <w:t xml:space="preserve">; </w:t>
            </w:r>
            <w:r>
              <w:rPr>
                <w:color w:val="1150D1"/>
                <w:position w:val="6"/>
                <w:sz w:val="20"/>
              </w:rPr>
              <w:t>re</w:t>
            </w:r>
            <w:r>
              <w:rPr>
                <w:color w:val="1150D1"/>
                <w:spacing w:val="-15"/>
                <w:position w:val="6"/>
                <w:sz w:val="20"/>
              </w:rPr>
              <w:t xml:space="preserve"> </w:t>
            </w:r>
            <w:r>
              <w:rPr>
                <w:color w:val="1150D1"/>
                <w:spacing w:val="-11"/>
                <w:position w:val="6"/>
                <w:sz w:val="20"/>
              </w:rPr>
              <w:t>vea</w:t>
            </w:r>
            <w:r>
              <w:rPr>
                <w:color w:val="2675DB"/>
                <w:spacing w:val="-11"/>
                <w:position w:val="6"/>
                <w:sz w:val="20"/>
              </w:rPr>
              <w:t>l</w:t>
            </w:r>
            <w:r>
              <w:rPr>
                <w:color w:val="1150D1"/>
                <w:spacing w:val="-11"/>
                <w:position w:val="6"/>
                <w:sz w:val="20"/>
              </w:rPr>
              <w:t>ed</w:t>
            </w:r>
            <w:r>
              <w:rPr>
                <w:color w:val="1150D1"/>
                <w:spacing w:val="-31"/>
                <w:position w:val="6"/>
                <w:sz w:val="20"/>
              </w:rPr>
              <w:t xml:space="preserve"> </w:t>
            </w:r>
            <w:r>
              <w:rPr>
                <w:color w:val="1150D1"/>
                <w:spacing w:val="-12"/>
                <w:position w:val="6"/>
                <w:sz w:val="20"/>
              </w:rPr>
              <w:t>that</w:t>
            </w:r>
            <w:r>
              <w:rPr>
                <w:color w:val="2675DB"/>
                <w:spacing w:val="-12"/>
                <w:position w:val="6"/>
                <w:sz w:val="20"/>
              </w:rPr>
              <w:t>:</w:t>
            </w:r>
            <w:r>
              <w:rPr>
                <w:color w:val="2675DB"/>
                <w:spacing w:val="-12"/>
                <w:position w:val="6"/>
                <w:sz w:val="20"/>
              </w:rPr>
              <w:tab/>
            </w:r>
            <w:r>
              <w:rPr>
                <w:color w:val="2675DB"/>
                <w:w w:val="80"/>
                <w:position w:val="6"/>
                <w:sz w:val="13"/>
              </w:rPr>
              <w:t>1</w:t>
            </w:r>
            <w:r>
              <w:rPr>
                <w:color w:val="2675DB"/>
                <w:w w:val="80"/>
                <w:position w:val="6"/>
                <w:sz w:val="13"/>
              </w:rPr>
              <w:tab/>
            </w:r>
            <w:r>
              <w:rPr>
                <w:rFonts w:ascii="Times New Roman"/>
                <w:color w:val="2697E4"/>
                <w:sz w:val="24"/>
              </w:rPr>
              <w:t>:</w:t>
            </w:r>
            <w:r>
              <w:rPr>
                <w:rFonts w:ascii="Times New Roman"/>
                <w:color w:val="1150D1"/>
                <w:sz w:val="24"/>
              </w:rPr>
              <w:t>throughoutthe renovation</w:t>
            </w:r>
            <w:r>
              <w:rPr>
                <w:rFonts w:ascii="Times New Roman"/>
                <w:color w:val="1150D1"/>
                <w:spacing w:val="-43"/>
                <w:sz w:val="24"/>
              </w:rPr>
              <w:t xml:space="preserve"> </w:t>
            </w:r>
            <w:r>
              <w:rPr>
                <w:rFonts w:ascii="Times New Roman"/>
                <w:color w:val="1150D1"/>
                <w:spacing w:val="-8"/>
                <w:sz w:val="24"/>
              </w:rPr>
              <w:t>project</w:t>
            </w:r>
            <w:r>
              <w:rPr>
                <w:rFonts w:ascii="Times New Roman"/>
                <w:color w:val="2675DB"/>
                <w:spacing w:val="-8"/>
                <w:sz w:val="24"/>
              </w:rPr>
              <w:t>.</w:t>
            </w:r>
          </w:p>
          <w:p w:rsidR="0093289F" w:rsidRDefault="00514901">
            <w:pPr>
              <w:pStyle w:val="TableParagraph"/>
              <w:tabs>
                <w:tab w:val="left" w:pos="5892"/>
              </w:tabs>
              <w:spacing w:line="73" w:lineRule="exact"/>
              <w:ind w:left="830"/>
              <w:rPr>
                <w:rFonts w:ascii="Times New Roman"/>
              </w:rPr>
            </w:pPr>
            <w:r>
              <w:rPr>
                <w:rFonts w:ascii="Times New Roman"/>
                <w:color w:val="5DA1E6"/>
                <w:w w:val="65"/>
                <w:sz w:val="15"/>
              </w:rPr>
              <w:t>!</w:t>
            </w:r>
            <w:r>
              <w:rPr>
                <w:rFonts w:ascii="Times New Roman"/>
                <w:color w:val="5DA1E6"/>
                <w:w w:val="65"/>
                <w:sz w:val="15"/>
              </w:rPr>
              <w:tab/>
            </w:r>
            <w:r>
              <w:rPr>
                <w:rFonts w:ascii="Times New Roman"/>
                <w:color w:val="2697E4"/>
                <w:spacing w:val="-10"/>
                <w:w w:val="65"/>
                <w:position w:val="2"/>
                <w:sz w:val="24"/>
              </w:rPr>
              <w:t>!</w:t>
            </w:r>
            <w:r>
              <w:rPr>
                <w:rFonts w:ascii="Times New Roman"/>
                <w:color w:val="3FA0E6"/>
                <w:spacing w:val="-10"/>
                <w:w w:val="65"/>
                <w:position w:val="2"/>
                <w:sz w:val="24"/>
              </w:rPr>
              <w:t xml:space="preserve">! </w:t>
            </w:r>
            <w:r>
              <w:rPr>
                <w:rFonts w:ascii="Times New Roman"/>
                <w:color w:val="1150D1"/>
                <w:w w:val="95"/>
                <w:position w:val="2"/>
                <w:sz w:val="24"/>
              </w:rPr>
              <w:t>Thecontractors will maintain.</w:t>
            </w:r>
            <w:r>
              <w:rPr>
                <w:rFonts w:ascii="Times New Roman"/>
                <w:color w:val="1150D1"/>
                <w:spacing w:val="-42"/>
                <w:w w:val="95"/>
                <w:position w:val="2"/>
                <w:sz w:val="24"/>
              </w:rPr>
              <w:t xml:space="preserve"> </w:t>
            </w:r>
            <w:r>
              <w:rPr>
                <w:rFonts w:ascii="Times New Roman"/>
                <w:color w:val="1150D1"/>
                <w:w w:val="95"/>
                <w:position w:val="2"/>
              </w:rPr>
              <w:t>the</w:t>
            </w:r>
          </w:p>
          <w:p w:rsidR="0093289F" w:rsidRDefault="00514901">
            <w:pPr>
              <w:pStyle w:val="TableParagraph"/>
              <w:spacing w:line="52" w:lineRule="exact"/>
              <w:ind w:left="854"/>
              <w:rPr>
                <w:rFonts w:ascii="Times New Roman"/>
                <w:sz w:val="9"/>
              </w:rPr>
            </w:pPr>
            <w:r>
              <w:rPr>
                <w:rFonts w:ascii="Times New Roman"/>
                <w:color w:val="3FA0E6"/>
                <w:w w:val="41"/>
                <w:sz w:val="9"/>
              </w:rPr>
              <w:t>I</w:t>
            </w:r>
          </w:p>
          <w:p w:rsidR="0093289F" w:rsidRDefault="0093289F">
            <w:pPr>
              <w:pStyle w:val="TableParagraph"/>
              <w:spacing w:before="2"/>
              <w:rPr>
                <w:rFonts w:ascii="Times New Roman"/>
                <w:sz w:val="9"/>
              </w:rPr>
            </w:pPr>
          </w:p>
          <w:p w:rsidR="0093289F" w:rsidRDefault="00514901">
            <w:pPr>
              <w:pStyle w:val="TableParagraph"/>
              <w:tabs>
                <w:tab w:val="left" w:pos="1677"/>
                <w:tab w:val="left" w:pos="6016"/>
              </w:tabs>
              <w:spacing w:line="304" w:lineRule="exact"/>
              <w:ind w:left="829"/>
              <w:rPr>
                <w:rFonts w:ascii="Times New Roman"/>
                <w:sz w:val="24"/>
              </w:rPr>
            </w:pPr>
            <w:r>
              <w:rPr>
                <w:color w:val="4489DF"/>
                <w:w w:val="70"/>
                <w:sz w:val="20"/>
              </w:rPr>
              <w:t>:</w:t>
            </w:r>
            <w:r>
              <w:rPr>
                <w:color w:val="4489DF"/>
                <w:spacing w:val="-4"/>
                <w:w w:val="70"/>
                <w:sz w:val="20"/>
              </w:rPr>
              <w:t xml:space="preserve"> </w:t>
            </w:r>
            <w:r>
              <w:rPr>
                <w:color w:val="1150D1"/>
                <w:w w:val="70"/>
                <w:sz w:val="20"/>
              </w:rPr>
              <w:t>a.</w:t>
            </w:r>
            <w:r>
              <w:rPr>
                <w:color w:val="1150D1"/>
                <w:spacing w:val="19"/>
                <w:w w:val="70"/>
                <w:sz w:val="20"/>
              </w:rPr>
              <w:t xml:space="preserve"> </w:t>
            </w:r>
            <w:r>
              <w:rPr>
                <w:color w:val="1150D1"/>
                <w:w w:val="70"/>
                <w:sz w:val="20"/>
              </w:rPr>
              <w:t>Anyon</w:t>
            </w:r>
            <w:r>
              <w:rPr>
                <w:color w:val="1150D1"/>
                <w:w w:val="70"/>
                <w:sz w:val="20"/>
              </w:rPr>
              <w:tab/>
            </w:r>
            <w:r>
              <w:rPr>
                <w:color w:val="0536C8"/>
                <w:w w:val="75"/>
                <w:sz w:val="20"/>
              </w:rPr>
              <w:t>e</w:t>
            </w:r>
            <w:r>
              <w:rPr>
                <w:color w:val="0536C8"/>
                <w:spacing w:val="36"/>
                <w:w w:val="75"/>
                <w:sz w:val="20"/>
              </w:rPr>
              <w:t xml:space="preserve"> </w:t>
            </w:r>
            <w:r>
              <w:rPr>
                <w:color w:val="1150D1"/>
                <w:sz w:val="20"/>
              </w:rPr>
              <w:t>could</w:t>
            </w:r>
            <w:r>
              <w:rPr>
                <w:color w:val="1150D1"/>
                <w:spacing w:val="-35"/>
                <w:sz w:val="20"/>
              </w:rPr>
              <w:t xml:space="preserve"> </w:t>
            </w:r>
            <w:r>
              <w:rPr>
                <w:color w:val="1150D1"/>
                <w:sz w:val="20"/>
              </w:rPr>
              <w:t>enter</w:t>
            </w:r>
            <w:r>
              <w:rPr>
                <w:color w:val="1150D1"/>
                <w:spacing w:val="-26"/>
                <w:sz w:val="20"/>
              </w:rPr>
              <w:t xml:space="preserve"> </w:t>
            </w:r>
            <w:r>
              <w:rPr>
                <w:color w:val="1150D1"/>
                <w:sz w:val="20"/>
              </w:rPr>
              <w:t>the</w:t>
            </w:r>
            <w:r>
              <w:rPr>
                <w:color w:val="1150D1"/>
                <w:spacing w:val="-39"/>
                <w:sz w:val="20"/>
              </w:rPr>
              <w:t xml:space="preserve"> </w:t>
            </w:r>
            <w:r>
              <w:rPr>
                <w:color w:val="1150D1"/>
                <w:sz w:val="20"/>
              </w:rPr>
              <w:t>bedrooms</w:t>
            </w:r>
            <w:r>
              <w:rPr>
                <w:color w:val="1150D1"/>
                <w:spacing w:val="-27"/>
                <w:sz w:val="20"/>
              </w:rPr>
              <w:t xml:space="preserve"> </w:t>
            </w:r>
            <w:r>
              <w:rPr>
                <w:color w:val="1150D1"/>
                <w:spacing w:val="-8"/>
                <w:sz w:val="20"/>
              </w:rPr>
              <w:t>be</w:t>
            </w:r>
            <w:r>
              <w:rPr>
                <w:color w:val="2675DB"/>
                <w:spacing w:val="-8"/>
                <w:sz w:val="20"/>
              </w:rPr>
              <w:t>i</w:t>
            </w:r>
            <w:r>
              <w:rPr>
                <w:color w:val="1150D1"/>
                <w:spacing w:val="-8"/>
                <w:sz w:val="20"/>
              </w:rPr>
              <w:t>ng</w:t>
            </w:r>
            <w:r>
              <w:rPr>
                <w:color w:val="1150D1"/>
                <w:spacing w:val="-8"/>
                <w:sz w:val="20"/>
              </w:rPr>
              <w:tab/>
            </w:r>
            <w:r>
              <w:rPr>
                <w:rFonts w:ascii="Times New Roman"/>
                <w:color w:val="1150D1"/>
                <w:position w:val="8"/>
                <w:sz w:val="24"/>
              </w:rPr>
              <w:t>method</w:t>
            </w:r>
            <w:r>
              <w:rPr>
                <w:rFonts w:ascii="Times New Roman"/>
                <w:color w:val="1150D1"/>
                <w:spacing w:val="-14"/>
                <w:position w:val="8"/>
                <w:sz w:val="24"/>
              </w:rPr>
              <w:t xml:space="preserve"> </w:t>
            </w:r>
            <w:r>
              <w:rPr>
                <w:rFonts w:ascii="Times New Roman"/>
                <w:color w:val="1150D1"/>
                <w:position w:val="8"/>
                <w:sz w:val="24"/>
              </w:rPr>
              <w:t>of</w:t>
            </w:r>
            <w:r>
              <w:rPr>
                <w:rFonts w:ascii="Times New Roman"/>
                <w:color w:val="1150D1"/>
                <w:spacing w:val="-25"/>
                <w:position w:val="8"/>
                <w:sz w:val="24"/>
              </w:rPr>
              <w:t xml:space="preserve"> </w:t>
            </w:r>
            <w:r>
              <w:rPr>
                <w:rFonts w:ascii="Times New Roman"/>
                <w:color w:val="1150D1"/>
                <w:position w:val="8"/>
                <w:sz w:val="24"/>
              </w:rPr>
              <w:t>removing</w:t>
            </w:r>
            <w:r>
              <w:rPr>
                <w:rFonts w:ascii="Times New Roman"/>
                <w:color w:val="1150D1"/>
                <w:spacing w:val="-14"/>
                <w:position w:val="8"/>
                <w:sz w:val="24"/>
              </w:rPr>
              <w:t xml:space="preserve"> </w:t>
            </w:r>
            <w:r>
              <w:rPr>
                <w:rFonts w:ascii="Times New Roman"/>
                <w:color w:val="1150D1"/>
                <w:position w:val="8"/>
                <w:sz w:val="24"/>
              </w:rPr>
              <w:t>the</w:t>
            </w:r>
            <w:r>
              <w:rPr>
                <w:rFonts w:ascii="Times New Roman"/>
                <w:color w:val="1150D1"/>
                <w:spacing w:val="-24"/>
                <w:position w:val="8"/>
                <w:sz w:val="24"/>
              </w:rPr>
              <w:t xml:space="preserve"> </w:t>
            </w:r>
            <w:r>
              <w:rPr>
                <w:rFonts w:ascii="Times New Roman"/>
                <w:color w:val="1150D1"/>
                <w:spacing w:val="-15"/>
                <w:position w:val="8"/>
                <w:sz w:val="24"/>
              </w:rPr>
              <w:t>doo</w:t>
            </w:r>
            <w:r>
              <w:rPr>
                <w:rFonts w:ascii="Times New Roman"/>
                <w:color w:val="0536C8"/>
                <w:spacing w:val="-15"/>
                <w:position w:val="8"/>
                <w:sz w:val="24"/>
              </w:rPr>
              <w:t>r</w:t>
            </w:r>
            <w:r>
              <w:rPr>
                <w:rFonts w:ascii="Times New Roman"/>
                <w:color w:val="0536C8"/>
                <w:spacing w:val="-16"/>
                <w:position w:val="8"/>
                <w:sz w:val="24"/>
              </w:rPr>
              <w:t xml:space="preserve"> </w:t>
            </w:r>
            <w:r>
              <w:rPr>
                <w:rFonts w:ascii="Times New Roman"/>
                <w:color w:val="1150D1"/>
                <w:position w:val="8"/>
                <w:sz w:val="24"/>
              </w:rPr>
              <w:t>knob</w:t>
            </w:r>
          </w:p>
          <w:p w:rsidR="0093289F" w:rsidRDefault="00514901">
            <w:pPr>
              <w:pStyle w:val="TableParagraph"/>
              <w:tabs>
                <w:tab w:val="left" w:pos="6016"/>
              </w:tabs>
              <w:spacing w:line="125" w:lineRule="exact"/>
              <w:ind w:left="824"/>
              <w:rPr>
                <w:rFonts w:ascii="Times New Roman"/>
                <w:sz w:val="24"/>
              </w:rPr>
            </w:pPr>
            <w:r>
              <w:rPr>
                <w:rFonts w:ascii="Times New Roman"/>
                <w:color w:val="2675DB"/>
                <w:sz w:val="20"/>
              </w:rPr>
              <w:t>!</w:t>
            </w:r>
            <w:r>
              <w:rPr>
                <w:rFonts w:ascii="Times New Roman"/>
                <w:color w:val="2675DB"/>
                <w:spacing w:val="-5"/>
                <w:sz w:val="20"/>
              </w:rPr>
              <w:t xml:space="preserve"> </w:t>
            </w:r>
            <w:r>
              <w:rPr>
                <w:color w:val="1150D1"/>
                <w:sz w:val="20"/>
              </w:rPr>
              <w:t>actively</w:t>
            </w:r>
            <w:r>
              <w:rPr>
                <w:color w:val="1150D1"/>
                <w:spacing w:val="-19"/>
                <w:sz w:val="20"/>
              </w:rPr>
              <w:t xml:space="preserve"> </w:t>
            </w:r>
            <w:r>
              <w:rPr>
                <w:color w:val="1150D1"/>
                <w:spacing w:val="-11"/>
                <w:sz w:val="20"/>
              </w:rPr>
              <w:t>re</w:t>
            </w:r>
            <w:r>
              <w:rPr>
                <w:color w:val="0536C8"/>
                <w:spacing w:val="-11"/>
                <w:sz w:val="20"/>
              </w:rPr>
              <w:t>n</w:t>
            </w:r>
            <w:r>
              <w:rPr>
                <w:color w:val="1150D1"/>
                <w:spacing w:val="-11"/>
                <w:sz w:val="20"/>
              </w:rPr>
              <w:t>ovated</w:t>
            </w:r>
            <w:r>
              <w:rPr>
                <w:color w:val="1150D1"/>
                <w:spacing w:val="-34"/>
                <w:sz w:val="20"/>
              </w:rPr>
              <w:t xml:space="preserve"> </w:t>
            </w:r>
            <w:r>
              <w:rPr>
                <w:color w:val="1150D1"/>
                <w:sz w:val="20"/>
              </w:rPr>
              <w:t>as</w:t>
            </w:r>
            <w:r>
              <w:rPr>
                <w:color w:val="1150D1"/>
                <w:spacing w:val="-23"/>
                <w:sz w:val="20"/>
              </w:rPr>
              <w:t xml:space="preserve"> </w:t>
            </w:r>
            <w:r>
              <w:rPr>
                <w:color w:val="1150D1"/>
                <w:sz w:val="20"/>
              </w:rPr>
              <w:t>door</w:t>
            </w:r>
            <w:r>
              <w:rPr>
                <w:color w:val="1150D1"/>
                <w:spacing w:val="-19"/>
                <w:sz w:val="20"/>
              </w:rPr>
              <w:t xml:space="preserve"> </w:t>
            </w:r>
            <w:r>
              <w:rPr>
                <w:color w:val="1150D1"/>
                <w:spacing w:val="-8"/>
                <w:sz w:val="20"/>
              </w:rPr>
              <w:t>w</w:t>
            </w:r>
            <w:r>
              <w:rPr>
                <w:color w:val="0536C8"/>
                <w:spacing w:val="-8"/>
                <w:sz w:val="20"/>
              </w:rPr>
              <w:t>a</w:t>
            </w:r>
            <w:r>
              <w:rPr>
                <w:color w:val="1150D1"/>
                <w:spacing w:val="-8"/>
                <w:sz w:val="20"/>
              </w:rPr>
              <w:t>re</w:t>
            </w:r>
            <w:r>
              <w:rPr>
                <w:color w:val="1150D1"/>
                <w:spacing w:val="-29"/>
                <w:sz w:val="20"/>
              </w:rPr>
              <w:t xml:space="preserve"> </w:t>
            </w:r>
            <w:r>
              <w:rPr>
                <w:color w:val="1150D1"/>
                <w:sz w:val="20"/>
              </w:rPr>
              <w:t>not</w:t>
            </w:r>
            <w:r>
              <w:rPr>
                <w:color w:val="1150D1"/>
                <w:spacing w:val="-30"/>
                <w:sz w:val="20"/>
              </w:rPr>
              <w:t xml:space="preserve"> </w:t>
            </w:r>
            <w:r>
              <w:rPr>
                <w:color w:val="1150D1"/>
                <w:sz w:val="20"/>
              </w:rPr>
              <w:t>secured</w:t>
            </w:r>
            <w:r>
              <w:rPr>
                <w:color w:val="1150D1"/>
                <w:sz w:val="20"/>
              </w:rPr>
              <w:tab/>
            </w:r>
            <w:r>
              <w:rPr>
                <w:rFonts w:ascii="Times New Roman"/>
                <w:color w:val="1150D1"/>
                <w:spacing w:val="-4"/>
                <w:position w:val="3"/>
                <w:sz w:val="24"/>
              </w:rPr>
              <w:t>handle</w:t>
            </w:r>
            <w:r>
              <w:rPr>
                <w:rFonts w:ascii="Times New Roman"/>
                <w:color w:val="1150D1"/>
                <w:spacing w:val="-30"/>
                <w:position w:val="3"/>
                <w:sz w:val="24"/>
              </w:rPr>
              <w:t xml:space="preserve"> </w:t>
            </w:r>
            <w:r>
              <w:rPr>
                <w:rFonts w:ascii="Times New Roman"/>
                <w:color w:val="1150D1"/>
                <w:position w:val="3"/>
                <w:sz w:val="24"/>
              </w:rPr>
              <w:t>from</w:t>
            </w:r>
            <w:r>
              <w:rPr>
                <w:rFonts w:ascii="Times New Roman"/>
                <w:color w:val="1150D1"/>
                <w:spacing w:val="-24"/>
                <w:position w:val="3"/>
                <w:sz w:val="24"/>
              </w:rPr>
              <w:t xml:space="preserve"> </w:t>
            </w:r>
            <w:r>
              <w:rPr>
                <w:rFonts w:ascii="Times New Roman"/>
                <w:color w:val="1150D1"/>
                <w:position w:val="3"/>
                <w:sz w:val="24"/>
              </w:rPr>
              <w:t>all</w:t>
            </w:r>
            <w:r>
              <w:rPr>
                <w:rFonts w:ascii="Times New Roman"/>
                <w:color w:val="1150D1"/>
                <w:spacing w:val="-35"/>
                <w:position w:val="3"/>
                <w:sz w:val="24"/>
              </w:rPr>
              <w:t xml:space="preserve"> </w:t>
            </w:r>
            <w:r>
              <w:rPr>
                <w:rFonts w:ascii="Times New Roman"/>
                <w:color w:val="1150D1"/>
                <w:position w:val="3"/>
                <w:sz w:val="24"/>
              </w:rPr>
              <w:t>rooms</w:t>
            </w:r>
            <w:r>
              <w:rPr>
                <w:rFonts w:ascii="Times New Roman"/>
                <w:color w:val="1150D1"/>
                <w:spacing w:val="-18"/>
                <w:position w:val="3"/>
                <w:sz w:val="24"/>
              </w:rPr>
              <w:t xml:space="preserve"> </w:t>
            </w:r>
            <w:r>
              <w:rPr>
                <w:rFonts w:ascii="Times New Roman"/>
                <w:color w:val="1150D1"/>
                <w:position w:val="3"/>
                <w:sz w:val="24"/>
              </w:rPr>
              <w:t>under</w:t>
            </w:r>
          </w:p>
          <w:p w:rsidR="0093289F" w:rsidRDefault="00514901">
            <w:pPr>
              <w:pStyle w:val="TableParagraph"/>
              <w:tabs>
                <w:tab w:val="left" w:pos="5926"/>
              </w:tabs>
              <w:spacing w:line="393" w:lineRule="exact"/>
              <w:ind w:left="850"/>
              <w:rPr>
                <w:rFonts w:ascii="Times New Roman"/>
                <w:sz w:val="23"/>
              </w:rPr>
            </w:pPr>
            <w:r>
              <w:rPr>
                <w:rFonts w:ascii="Times New Roman"/>
                <w:color w:val="3FA0E6"/>
                <w:w w:val="84"/>
                <w:position w:val="1"/>
                <w:sz w:val="20"/>
              </w:rPr>
              <w:t>i</w:t>
            </w:r>
            <w:r>
              <w:rPr>
                <w:rFonts w:ascii="Times New Roman"/>
                <w:color w:val="3FA0E6"/>
                <w:spacing w:val="-2"/>
                <w:position w:val="1"/>
                <w:sz w:val="20"/>
              </w:rPr>
              <w:t xml:space="preserve"> </w:t>
            </w:r>
            <w:r>
              <w:rPr>
                <w:color w:val="1150D1"/>
                <w:spacing w:val="-1"/>
                <w:w w:val="98"/>
                <w:position w:val="1"/>
                <w:sz w:val="20"/>
              </w:rPr>
              <w:t>agains</w:t>
            </w:r>
            <w:r>
              <w:rPr>
                <w:color w:val="1150D1"/>
                <w:w w:val="98"/>
                <w:position w:val="1"/>
                <w:sz w:val="20"/>
              </w:rPr>
              <w:t>t</w:t>
            </w:r>
            <w:r>
              <w:rPr>
                <w:color w:val="1150D1"/>
                <w:spacing w:val="-35"/>
                <w:position w:val="1"/>
                <w:sz w:val="20"/>
              </w:rPr>
              <w:t xml:space="preserve"> </w:t>
            </w:r>
            <w:r>
              <w:rPr>
                <w:color w:val="1150D1"/>
                <w:w w:val="98"/>
                <w:position w:val="1"/>
                <w:sz w:val="20"/>
              </w:rPr>
              <w:t>e</w:t>
            </w:r>
            <w:r>
              <w:rPr>
                <w:color w:val="0536C8"/>
                <w:spacing w:val="-4"/>
                <w:w w:val="98"/>
                <w:position w:val="1"/>
                <w:sz w:val="20"/>
              </w:rPr>
              <w:t>n</w:t>
            </w:r>
            <w:r>
              <w:rPr>
                <w:color w:val="1150D1"/>
                <w:spacing w:val="-1"/>
                <w:w w:val="105"/>
                <w:position w:val="1"/>
                <w:sz w:val="20"/>
              </w:rPr>
              <w:t>tt</w:t>
            </w:r>
            <w:r>
              <w:rPr>
                <w:color w:val="1150D1"/>
                <w:w w:val="105"/>
                <w:position w:val="1"/>
                <w:sz w:val="20"/>
              </w:rPr>
              <w:t>y</w:t>
            </w:r>
            <w:r>
              <w:rPr>
                <w:color w:val="1150D1"/>
                <w:spacing w:val="-14"/>
                <w:position w:val="1"/>
                <w:sz w:val="20"/>
              </w:rPr>
              <w:t xml:space="preserve"> </w:t>
            </w:r>
            <w:r>
              <w:rPr>
                <w:rFonts w:ascii="Times New Roman"/>
                <w:color w:val="1150D1"/>
                <w:w w:val="94"/>
                <w:position w:val="1"/>
                <w:sz w:val="21"/>
              </w:rPr>
              <w:t>by</w:t>
            </w:r>
            <w:r>
              <w:rPr>
                <w:rFonts w:ascii="Times New Roman"/>
                <w:color w:val="1150D1"/>
                <w:spacing w:val="-24"/>
                <w:position w:val="1"/>
                <w:sz w:val="21"/>
              </w:rPr>
              <w:t xml:space="preserve"> </w:t>
            </w:r>
            <w:r>
              <w:rPr>
                <w:color w:val="1150D1"/>
                <w:w w:val="95"/>
                <w:position w:val="1"/>
                <w:sz w:val="20"/>
              </w:rPr>
              <w:t>residents</w:t>
            </w:r>
            <w:r>
              <w:rPr>
                <w:color w:val="1150D1"/>
                <w:spacing w:val="-24"/>
                <w:position w:val="1"/>
                <w:sz w:val="20"/>
              </w:rPr>
              <w:t xml:space="preserve"> </w:t>
            </w:r>
            <w:r>
              <w:rPr>
                <w:color w:val="1150D1"/>
                <w:spacing w:val="-1"/>
                <w:w w:val="95"/>
                <w:position w:val="1"/>
                <w:sz w:val="20"/>
              </w:rPr>
              <w:t>o</w:t>
            </w:r>
            <w:r>
              <w:rPr>
                <w:color w:val="1150D1"/>
                <w:w w:val="95"/>
                <w:position w:val="1"/>
                <w:sz w:val="20"/>
              </w:rPr>
              <w:t>r</w:t>
            </w:r>
            <w:r>
              <w:rPr>
                <w:color w:val="1150D1"/>
                <w:spacing w:val="-1"/>
                <w:position w:val="1"/>
                <w:sz w:val="20"/>
              </w:rPr>
              <w:t xml:space="preserve"> </w:t>
            </w:r>
            <w:r>
              <w:rPr>
                <w:color w:val="1150D1"/>
                <w:spacing w:val="-11"/>
                <w:w w:val="95"/>
                <w:position w:val="1"/>
                <w:sz w:val="20"/>
              </w:rPr>
              <w:t>u</w:t>
            </w:r>
            <w:r>
              <w:rPr>
                <w:color w:val="1150D1"/>
                <w:spacing w:val="-1"/>
                <w:w w:val="103"/>
                <w:position w:val="1"/>
                <w:sz w:val="20"/>
              </w:rPr>
              <w:t>n</w:t>
            </w:r>
            <w:r>
              <w:rPr>
                <w:color w:val="1150D1"/>
                <w:spacing w:val="-28"/>
                <w:w w:val="103"/>
                <w:position w:val="1"/>
                <w:sz w:val="20"/>
              </w:rPr>
              <w:t>a</w:t>
            </w:r>
            <w:r>
              <w:rPr>
                <w:color w:val="0536C8"/>
                <w:spacing w:val="-9"/>
                <w:w w:val="103"/>
                <w:position w:val="1"/>
                <w:sz w:val="20"/>
              </w:rPr>
              <w:t>u</w:t>
            </w:r>
            <w:r>
              <w:rPr>
                <w:color w:val="1150D1"/>
                <w:spacing w:val="-1"/>
                <w:w w:val="103"/>
                <w:position w:val="1"/>
                <w:sz w:val="20"/>
              </w:rPr>
              <w:t>thori</w:t>
            </w:r>
            <w:r>
              <w:rPr>
                <w:color w:val="1150D1"/>
                <w:spacing w:val="-66"/>
                <w:w w:val="103"/>
                <w:position w:val="1"/>
                <w:sz w:val="20"/>
              </w:rPr>
              <w:t>z</w:t>
            </w:r>
            <w:r>
              <w:rPr>
                <w:color w:val="0536C8"/>
                <w:spacing w:val="-9"/>
                <w:w w:val="103"/>
                <w:position w:val="1"/>
                <w:sz w:val="20"/>
              </w:rPr>
              <w:t>e</w:t>
            </w:r>
            <w:r>
              <w:rPr>
                <w:color w:val="1150D1"/>
                <w:w w:val="103"/>
                <w:position w:val="1"/>
                <w:sz w:val="20"/>
              </w:rPr>
              <w:t>d</w:t>
            </w:r>
            <w:r>
              <w:rPr>
                <w:color w:val="1150D1"/>
                <w:position w:val="1"/>
                <w:sz w:val="20"/>
              </w:rPr>
              <w:tab/>
            </w:r>
            <w:r>
              <w:rPr>
                <w:color w:val="1150D1"/>
                <w:spacing w:val="-26"/>
                <w:w w:val="84"/>
                <w:position w:val="-2"/>
                <w:sz w:val="51"/>
              </w:rPr>
              <w:t>!</w:t>
            </w:r>
            <w:r>
              <w:rPr>
                <w:rFonts w:ascii="Times New Roman"/>
                <w:color w:val="1150D1"/>
                <w:spacing w:val="-1"/>
                <w:w w:val="97"/>
                <w:sz w:val="23"/>
              </w:rPr>
              <w:t>constructio</w:t>
            </w:r>
            <w:r>
              <w:rPr>
                <w:rFonts w:ascii="Times New Roman"/>
                <w:color w:val="1150D1"/>
                <w:w w:val="97"/>
                <w:sz w:val="23"/>
              </w:rPr>
              <w:t>n</w:t>
            </w:r>
            <w:r>
              <w:rPr>
                <w:rFonts w:ascii="Times New Roman"/>
                <w:color w:val="1150D1"/>
                <w:spacing w:val="-7"/>
                <w:sz w:val="23"/>
              </w:rPr>
              <w:t xml:space="preserve"> </w:t>
            </w:r>
            <w:r>
              <w:rPr>
                <w:rFonts w:ascii="Times New Roman"/>
                <w:color w:val="1150D1"/>
                <w:spacing w:val="-1"/>
                <w:w w:val="102"/>
                <w:sz w:val="23"/>
              </w:rPr>
              <w:t>an</w:t>
            </w:r>
            <w:r>
              <w:rPr>
                <w:rFonts w:ascii="Times New Roman"/>
                <w:color w:val="1150D1"/>
                <w:w w:val="102"/>
                <w:sz w:val="23"/>
              </w:rPr>
              <w:t>d</w:t>
            </w:r>
            <w:r>
              <w:rPr>
                <w:rFonts w:ascii="Times New Roman"/>
                <w:color w:val="1150D1"/>
                <w:spacing w:val="-11"/>
                <w:sz w:val="23"/>
              </w:rPr>
              <w:t xml:space="preserve"> </w:t>
            </w:r>
            <w:r>
              <w:rPr>
                <w:rFonts w:ascii="Times New Roman"/>
                <w:color w:val="1150D1"/>
                <w:spacing w:val="-1"/>
                <w:w w:val="99"/>
                <w:sz w:val="23"/>
              </w:rPr>
              <w:t>loc</w:t>
            </w:r>
            <w:r>
              <w:rPr>
                <w:rFonts w:ascii="Times New Roman"/>
                <w:color w:val="1150D1"/>
                <w:w w:val="99"/>
                <w:sz w:val="23"/>
              </w:rPr>
              <w:t>k</w:t>
            </w:r>
            <w:r>
              <w:rPr>
                <w:rFonts w:ascii="Times New Roman"/>
                <w:color w:val="1150D1"/>
                <w:spacing w:val="-9"/>
                <w:sz w:val="23"/>
              </w:rPr>
              <w:t xml:space="preserve"> </w:t>
            </w:r>
            <w:r>
              <w:rPr>
                <w:rFonts w:ascii="Times New Roman"/>
                <w:color w:val="1150D1"/>
                <w:spacing w:val="-1"/>
                <w:w w:val="102"/>
                <w:sz w:val="23"/>
              </w:rPr>
              <w:t>an</w:t>
            </w:r>
            <w:r>
              <w:rPr>
                <w:rFonts w:ascii="Times New Roman"/>
                <w:color w:val="1150D1"/>
                <w:w w:val="102"/>
                <w:sz w:val="23"/>
              </w:rPr>
              <w:t>y</w:t>
            </w:r>
            <w:r>
              <w:rPr>
                <w:rFonts w:ascii="Times New Roman"/>
                <w:color w:val="1150D1"/>
                <w:spacing w:val="-15"/>
                <w:sz w:val="23"/>
              </w:rPr>
              <w:t xml:space="preserve"> </w:t>
            </w:r>
            <w:r>
              <w:rPr>
                <w:rFonts w:ascii="Times New Roman"/>
                <w:color w:val="1150D1"/>
                <w:w w:val="102"/>
                <w:sz w:val="23"/>
              </w:rPr>
              <w:t>rooms</w:t>
            </w:r>
            <w:r>
              <w:rPr>
                <w:rFonts w:ascii="Times New Roman"/>
                <w:color w:val="1150D1"/>
                <w:spacing w:val="-29"/>
                <w:sz w:val="23"/>
              </w:rPr>
              <w:t xml:space="preserve"> </w:t>
            </w:r>
            <w:r>
              <w:rPr>
                <w:rFonts w:ascii="Times New Roman"/>
                <w:color w:val="1150D1"/>
                <w:w w:val="105"/>
                <w:sz w:val="23"/>
              </w:rPr>
              <w:t>used</w:t>
            </w:r>
          </w:p>
          <w:p w:rsidR="0093289F" w:rsidRDefault="00514901">
            <w:pPr>
              <w:pStyle w:val="TableParagraph"/>
              <w:tabs>
                <w:tab w:val="left" w:pos="5973"/>
              </w:tabs>
              <w:spacing w:line="232" w:lineRule="exact"/>
              <w:ind w:left="833"/>
              <w:rPr>
                <w:rFonts w:ascii="Times New Roman"/>
                <w:sz w:val="24"/>
              </w:rPr>
            </w:pPr>
            <w:r>
              <w:rPr>
                <w:color w:val="4489DF"/>
                <w:spacing w:val="3"/>
                <w:position w:val="2"/>
                <w:sz w:val="21"/>
              </w:rPr>
              <w:t>1</w:t>
            </w:r>
            <w:r>
              <w:rPr>
                <w:color w:val="1150D1"/>
                <w:spacing w:val="3"/>
                <w:position w:val="6"/>
                <w:sz w:val="20"/>
              </w:rPr>
              <w:t>per</w:t>
            </w:r>
            <w:r>
              <w:rPr>
                <w:color w:val="1150D1"/>
                <w:spacing w:val="-37"/>
                <w:position w:val="6"/>
                <w:sz w:val="20"/>
              </w:rPr>
              <w:t xml:space="preserve"> </w:t>
            </w:r>
            <w:r>
              <w:rPr>
                <w:color w:val="1150D1"/>
                <w:spacing w:val="-13"/>
                <w:position w:val="6"/>
                <w:sz w:val="20"/>
              </w:rPr>
              <w:t>sons</w:t>
            </w:r>
            <w:r>
              <w:rPr>
                <w:color w:val="4489DF"/>
                <w:spacing w:val="-13"/>
                <w:position w:val="6"/>
                <w:sz w:val="20"/>
              </w:rPr>
              <w:t>.</w:t>
            </w:r>
            <w:r>
              <w:rPr>
                <w:color w:val="4489DF"/>
                <w:spacing w:val="-13"/>
                <w:position w:val="6"/>
                <w:sz w:val="20"/>
              </w:rPr>
              <w:tab/>
            </w:r>
            <w:r>
              <w:rPr>
                <w:rFonts w:ascii="Times New Roman"/>
                <w:color w:val="1150D1"/>
                <w:sz w:val="24"/>
              </w:rPr>
              <w:t>Ito</w:t>
            </w:r>
            <w:r>
              <w:rPr>
                <w:rFonts w:ascii="Times New Roman"/>
                <w:color w:val="1150D1"/>
                <w:spacing w:val="-27"/>
                <w:sz w:val="24"/>
              </w:rPr>
              <w:t xml:space="preserve"> </w:t>
            </w:r>
            <w:r>
              <w:rPr>
                <w:rFonts w:ascii="Times New Roman"/>
                <w:color w:val="1150D1"/>
                <w:sz w:val="24"/>
              </w:rPr>
              <w:t>store</w:t>
            </w:r>
            <w:r>
              <w:rPr>
                <w:rFonts w:ascii="Times New Roman"/>
                <w:color w:val="1150D1"/>
                <w:spacing w:val="-25"/>
                <w:sz w:val="24"/>
              </w:rPr>
              <w:t xml:space="preserve"> </w:t>
            </w:r>
            <w:r>
              <w:rPr>
                <w:rFonts w:ascii="Times New Roman"/>
                <w:color w:val="1150D1"/>
                <w:sz w:val="24"/>
              </w:rPr>
              <w:t>materials</w:t>
            </w:r>
            <w:r>
              <w:rPr>
                <w:rFonts w:ascii="Times New Roman"/>
                <w:color w:val="1150D1"/>
                <w:spacing w:val="-21"/>
                <w:sz w:val="24"/>
              </w:rPr>
              <w:t xml:space="preserve"> </w:t>
            </w:r>
            <w:r>
              <w:rPr>
                <w:rFonts w:ascii="Times New Roman"/>
                <w:color w:val="1150D1"/>
                <w:sz w:val="24"/>
              </w:rPr>
              <w:t>and</w:t>
            </w:r>
            <w:r>
              <w:rPr>
                <w:rFonts w:ascii="Times New Roman"/>
                <w:color w:val="1150D1"/>
                <w:spacing w:val="-18"/>
                <w:sz w:val="24"/>
              </w:rPr>
              <w:t xml:space="preserve"> </w:t>
            </w:r>
            <w:r>
              <w:rPr>
                <w:rFonts w:ascii="Times New Roman"/>
                <w:color w:val="1150D1"/>
                <w:sz w:val="24"/>
              </w:rPr>
              <w:t>tools.</w:t>
            </w:r>
          </w:p>
          <w:p w:rsidR="0093289F" w:rsidRDefault="00514901">
            <w:pPr>
              <w:pStyle w:val="TableParagraph"/>
              <w:tabs>
                <w:tab w:val="left" w:pos="5976"/>
              </w:tabs>
              <w:spacing w:line="142" w:lineRule="exact"/>
              <w:ind w:left="844"/>
              <w:rPr>
                <w:rFonts w:ascii="Times New Roman"/>
                <w:sz w:val="14"/>
              </w:rPr>
            </w:pPr>
            <w:r>
              <w:rPr>
                <w:color w:val="2675DB"/>
                <w:w w:val="105"/>
                <w:position w:val="1"/>
                <w:sz w:val="11"/>
              </w:rPr>
              <w:t>1</w:t>
            </w:r>
            <w:r>
              <w:rPr>
                <w:color w:val="2675DB"/>
                <w:w w:val="105"/>
                <w:position w:val="1"/>
                <w:sz w:val="11"/>
              </w:rPr>
              <w:tab/>
            </w:r>
            <w:r>
              <w:rPr>
                <w:rFonts w:ascii="Times New Roman"/>
                <w:color w:val="5DA1E6"/>
                <w:w w:val="105"/>
                <w:sz w:val="14"/>
              </w:rPr>
              <w:t>I</w:t>
            </w:r>
          </w:p>
          <w:p w:rsidR="0093289F" w:rsidRDefault="00514901">
            <w:pPr>
              <w:pStyle w:val="TableParagraph"/>
              <w:tabs>
                <w:tab w:val="left" w:pos="5989"/>
              </w:tabs>
              <w:spacing w:line="268" w:lineRule="exact"/>
              <w:ind w:left="840"/>
              <w:rPr>
                <w:rFonts w:ascii="Times New Roman"/>
                <w:sz w:val="24"/>
              </w:rPr>
            </w:pPr>
            <w:r>
              <w:rPr>
                <w:color w:val="3FA0E6"/>
                <w:position w:val="14"/>
                <w:sz w:val="20"/>
              </w:rPr>
              <w:t>;</w:t>
            </w:r>
            <w:r>
              <w:rPr>
                <w:color w:val="3FA0E6"/>
                <w:spacing w:val="-7"/>
                <w:position w:val="14"/>
                <w:sz w:val="20"/>
              </w:rPr>
              <w:t xml:space="preserve"> </w:t>
            </w:r>
            <w:r>
              <w:rPr>
                <w:color w:val="1150D1"/>
                <w:position w:val="14"/>
                <w:sz w:val="20"/>
              </w:rPr>
              <w:t>b.</w:t>
            </w:r>
            <w:r>
              <w:rPr>
                <w:color w:val="1150D1"/>
                <w:spacing w:val="-33"/>
                <w:position w:val="14"/>
                <w:sz w:val="20"/>
              </w:rPr>
              <w:t xml:space="preserve"> </w:t>
            </w:r>
            <w:r>
              <w:rPr>
                <w:color w:val="1150D1"/>
                <w:position w:val="14"/>
                <w:sz w:val="20"/>
              </w:rPr>
              <w:t>One</w:t>
            </w:r>
            <w:r>
              <w:rPr>
                <w:color w:val="1150D1"/>
                <w:spacing w:val="-22"/>
                <w:position w:val="14"/>
                <w:sz w:val="20"/>
              </w:rPr>
              <w:t xml:space="preserve"> </w:t>
            </w:r>
            <w:r>
              <w:rPr>
                <w:color w:val="1150D1"/>
                <w:position w:val="14"/>
                <w:sz w:val="20"/>
              </w:rPr>
              <w:t>side</w:t>
            </w:r>
            <w:r>
              <w:rPr>
                <w:color w:val="1150D1"/>
                <w:spacing w:val="-26"/>
                <w:position w:val="14"/>
                <w:sz w:val="20"/>
              </w:rPr>
              <w:t xml:space="preserve"> </w:t>
            </w:r>
            <w:r>
              <w:rPr>
                <w:color w:val="1150D1"/>
                <w:position w:val="14"/>
                <w:sz w:val="20"/>
              </w:rPr>
              <w:t>of</w:t>
            </w:r>
            <w:r>
              <w:rPr>
                <w:color w:val="1150D1"/>
                <w:spacing w:val="-28"/>
                <w:position w:val="14"/>
                <w:sz w:val="20"/>
              </w:rPr>
              <w:t xml:space="preserve"> </w:t>
            </w:r>
            <w:r>
              <w:rPr>
                <w:color w:val="1150D1"/>
                <w:position w:val="14"/>
                <w:sz w:val="20"/>
              </w:rPr>
              <w:t>the</w:t>
            </w:r>
            <w:r>
              <w:rPr>
                <w:color w:val="1150D1"/>
                <w:spacing w:val="-29"/>
                <w:position w:val="14"/>
                <w:sz w:val="20"/>
              </w:rPr>
              <w:t xml:space="preserve"> </w:t>
            </w:r>
            <w:r>
              <w:rPr>
                <w:color w:val="1150D1"/>
                <w:spacing w:val="-11"/>
                <w:position w:val="14"/>
                <w:sz w:val="20"/>
              </w:rPr>
              <w:t>corrido</w:t>
            </w:r>
            <w:r>
              <w:rPr>
                <w:color w:val="0536C8"/>
                <w:spacing w:val="-11"/>
                <w:position w:val="14"/>
                <w:sz w:val="20"/>
              </w:rPr>
              <w:t>r</w:t>
            </w:r>
            <w:r>
              <w:rPr>
                <w:color w:val="0536C8"/>
                <w:spacing w:val="-8"/>
                <w:position w:val="14"/>
                <w:sz w:val="20"/>
              </w:rPr>
              <w:t xml:space="preserve"> </w:t>
            </w:r>
            <w:r>
              <w:rPr>
                <w:color w:val="1150D1"/>
                <w:position w:val="14"/>
                <w:sz w:val="20"/>
              </w:rPr>
              <w:t>was</w:t>
            </w:r>
            <w:r>
              <w:rPr>
                <w:color w:val="1150D1"/>
                <w:spacing w:val="-27"/>
                <w:position w:val="14"/>
                <w:sz w:val="20"/>
              </w:rPr>
              <w:t xml:space="preserve"> </w:t>
            </w:r>
            <w:r>
              <w:rPr>
                <w:color w:val="1150D1"/>
                <w:position w:val="14"/>
                <w:sz w:val="20"/>
              </w:rPr>
              <w:t>found</w:t>
            </w:r>
            <w:r>
              <w:rPr>
                <w:color w:val="1150D1"/>
                <w:spacing w:val="-31"/>
                <w:position w:val="14"/>
                <w:sz w:val="20"/>
              </w:rPr>
              <w:t xml:space="preserve"> </w:t>
            </w:r>
            <w:r>
              <w:rPr>
                <w:rFonts w:ascii="Times New Roman"/>
                <w:color w:val="1150D1"/>
                <w:position w:val="14"/>
                <w:sz w:val="21"/>
              </w:rPr>
              <w:t>with</w:t>
            </w:r>
            <w:r>
              <w:rPr>
                <w:rFonts w:ascii="Times New Roman"/>
                <w:color w:val="1150D1"/>
                <w:position w:val="14"/>
                <w:sz w:val="21"/>
              </w:rPr>
              <w:tab/>
            </w:r>
            <w:r>
              <w:rPr>
                <w:rFonts w:ascii="Times New Roman"/>
                <w:color w:val="2675DB"/>
                <w:sz w:val="24"/>
              </w:rPr>
              <w:t>\</w:t>
            </w:r>
            <w:r>
              <w:rPr>
                <w:rFonts w:ascii="Times New Roman"/>
                <w:color w:val="1150D1"/>
                <w:sz w:val="24"/>
              </w:rPr>
              <w:t>t he superintendent, maintenance</w:t>
            </w:r>
            <w:r>
              <w:rPr>
                <w:rFonts w:ascii="Times New Roman"/>
                <w:color w:val="1150D1"/>
                <w:spacing w:val="-24"/>
                <w:sz w:val="24"/>
              </w:rPr>
              <w:t xml:space="preserve"> </w:t>
            </w:r>
            <w:r>
              <w:rPr>
                <w:rFonts w:ascii="Times New Roman"/>
                <w:color w:val="1150D1"/>
                <w:sz w:val="24"/>
              </w:rPr>
              <w:t>staff,</w:t>
            </w:r>
          </w:p>
          <w:p w:rsidR="0093289F" w:rsidRDefault="00514901">
            <w:pPr>
              <w:pStyle w:val="TableParagraph"/>
              <w:tabs>
                <w:tab w:val="left" w:pos="5981"/>
              </w:tabs>
              <w:spacing w:line="16" w:lineRule="auto"/>
              <w:ind w:left="868"/>
              <w:rPr>
                <w:rFonts w:ascii="Times New Roman"/>
                <w:sz w:val="25"/>
              </w:rPr>
            </w:pPr>
            <w:r>
              <w:rPr>
                <w:color w:val="4489DF"/>
                <w:sz w:val="25"/>
              </w:rPr>
              <w:t>j</w:t>
            </w:r>
            <w:r>
              <w:rPr>
                <w:color w:val="4489DF"/>
                <w:spacing w:val="-44"/>
                <w:sz w:val="25"/>
              </w:rPr>
              <w:t xml:space="preserve"> </w:t>
            </w:r>
            <w:r>
              <w:rPr>
                <w:color w:val="1150D1"/>
                <w:sz w:val="20"/>
              </w:rPr>
              <w:t>equipment</w:t>
            </w:r>
            <w:r>
              <w:rPr>
                <w:color w:val="1150D1"/>
                <w:spacing w:val="-36"/>
                <w:sz w:val="20"/>
              </w:rPr>
              <w:t xml:space="preserve"> </w:t>
            </w:r>
            <w:r>
              <w:rPr>
                <w:color w:val="1150D1"/>
                <w:spacing w:val="-4"/>
                <w:sz w:val="20"/>
              </w:rPr>
              <w:t>s</w:t>
            </w:r>
            <w:r>
              <w:rPr>
                <w:color w:val="0536C8"/>
                <w:spacing w:val="-4"/>
                <w:sz w:val="20"/>
              </w:rPr>
              <w:t>u</w:t>
            </w:r>
            <w:r>
              <w:rPr>
                <w:color w:val="1150D1"/>
                <w:spacing w:val="-4"/>
                <w:sz w:val="20"/>
              </w:rPr>
              <w:t>ch</w:t>
            </w:r>
            <w:r>
              <w:rPr>
                <w:color w:val="1150D1"/>
                <w:spacing w:val="-22"/>
                <w:sz w:val="20"/>
              </w:rPr>
              <w:t xml:space="preserve"> </w:t>
            </w:r>
            <w:r>
              <w:rPr>
                <w:color w:val="1150D1"/>
                <w:sz w:val="20"/>
              </w:rPr>
              <w:t>as</w:t>
            </w:r>
            <w:r>
              <w:rPr>
                <w:color w:val="1150D1"/>
                <w:spacing w:val="-40"/>
                <w:sz w:val="20"/>
              </w:rPr>
              <w:t xml:space="preserve"> </w:t>
            </w:r>
            <w:r>
              <w:rPr>
                <w:color w:val="1150D1"/>
                <w:sz w:val="20"/>
              </w:rPr>
              <w:t>linen</w:t>
            </w:r>
            <w:r>
              <w:rPr>
                <w:color w:val="1150D1"/>
                <w:spacing w:val="-36"/>
                <w:sz w:val="20"/>
              </w:rPr>
              <w:t xml:space="preserve"> </w:t>
            </w:r>
            <w:r>
              <w:rPr>
                <w:color w:val="1150D1"/>
                <w:sz w:val="20"/>
              </w:rPr>
              <w:t>carts,</w:t>
            </w:r>
            <w:r>
              <w:rPr>
                <w:color w:val="1150D1"/>
                <w:spacing w:val="-33"/>
                <w:sz w:val="20"/>
              </w:rPr>
              <w:t xml:space="preserve"> </w:t>
            </w:r>
            <w:r>
              <w:rPr>
                <w:color w:val="1150D1"/>
                <w:sz w:val="20"/>
              </w:rPr>
              <w:t>soiled</w:t>
            </w:r>
            <w:r>
              <w:rPr>
                <w:color w:val="1150D1"/>
                <w:spacing w:val="-41"/>
                <w:sz w:val="20"/>
              </w:rPr>
              <w:t xml:space="preserve"> </w:t>
            </w:r>
            <w:r>
              <w:rPr>
                <w:color w:val="1150D1"/>
                <w:sz w:val="20"/>
              </w:rPr>
              <w:t>laundiy</w:t>
            </w:r>
            <w:r>
              <w:rPr>
                <w:color w:val="1150D1"/>
                <w:sz w:val="20"/>
              </w:rPr>
              <w:tab/>
            </w:r>
            <w:r>
              <w:rPr>
                <w:rFonts w:ascii="Times New Roman"/>
                <w:color w:val="2675DB"/>
                <w:spacing w:val="-4"/>
                <w:position w:val="-17"/>
                <w:sz w:val="25"/>
              </w:rPr>
              <w:t>i</w:t>
            </w:r>
            <w:r>
              <w:rPr>
                <w:rFonts w:ascii="Times New Roman"/>
                <w:color w:val="1150D1"/>
                <w:spacing w:val="-4"/>
                <w:position w:val="-17"/>
                <w:sz w:val="25"/>
              </w:rPr>
              <w:t>and</w:t>
            </w:r>
            <w:r>
              <w:rPr>
                <w:rFonts w:ascii="Times New Roman"/>
                <w:color w:val="1150D1"/>
                <w:spacing w:val="-21"/>
                <w:position w:val="-17"/>
                <w:sz w:val="25"/>
              </w:rPr>
              <w:t xml:space="preserve"> </w:t>
            </w:r>
            <w:r>
              <w:rPr>
                <w:rFonts w:ascii="Times New Roman"/>
                <w:color w:val="1150D1"/>
                <w:position w:val="-17"/>
                <w:sz w:val="24"/>
              </w:rPr>
              <w:t>nursing</w:t>
            </w:r>
            <w:r>
              <w:rPr>
                <w:rFonts w:ascii="Times New Roman"/>
                <w:color w:val="1150D1"/>
                <w:spacing w:val="-25"/>
                <w:position w:val="-17"/>
                <w:sz w:val="24"/>
              </w:rPr>
              <w:t xml:space="preserve"> </w:t>
            </w:r>
            <w:r>
              <w:rPr>
                <w:color w:val="1150D1"/>
                <w:position w:val="-17"/>
                <w:sz w:val="24"/>
              </w:rPr>
              <w:t>staff</w:t>
            </w:r>
            <w:r>
              <w:rPr>
                <w:color w:val="1150D1"/>
                <w:spacing w:val="-44"/>
                <w:position w:val="-17"/>
                <w:sz w:val="24"/>
              </w:rPr>
              <w:t xml:space="preserve"> </w:t>
            </w:r>
            <w:r>
              <w:rPr>
                <w:rFonts w:ascii="Times New Roman"/>
                <w:color w:val="1150D1"/>
                <w:position w:val="-17"/>
                <w:sz w:val="24"/>
              </w:rPr>
              <w:t>removed</w:t>
            </w:r>
            <w:r>
              <w:rPr>
                <w:rFonts w:ascii="Times New Roman"/>
                <w:color w:val="1150D1"/>
                <w:spacing w:val="-24"/>
                <w:position w:val="-17"/>
                <w:sz w:val="24"/>
              </w:rPr>
              <w:t xml:space="preserve"> </w:t>
            </w:r>
            <w:r>
              <w:rPr>
                <w:rFonts w:ascii="Times New Roman"/>
                <w:color w:val="1150D1"/>
                <w:position w:val="-17"/>
                <w:sz w:val="24"/>
              </w:rPr>
              <w:t>al</w:t>
            </w:r>
            <w:r>
              <w:rPr>
                <w:rFonts w:ascii="Times New Roman"/>
                <w:color w:val="0536C8"/>
                <w:position w:val="-17"/>
                <w:sz w:val="24"/>
              </w:rPr>
              <w:t>l</w:t>
            </w:r>
            <w:r>
              <w:rPr>
                <w:rFonts w:ascii="Times New Roman"/>
                <w:color w:val="0536C8"/>
                <w:spacing w:val="-6"/>
                <w:position w:val="-17"/>
                <w:sz w:val="24"/>
              </w:rPr>
              <w:t xml:space="preserve"> </w:t>
            </w:r>
            <w:r>
              <w:rPr>
                <w:rFonts w:ascii="Times New Roman"/>
                <w:color w:val="1150D1"/>
                <w:spacing w:val="-5"/>
                <w:position w:val="-17"/>
                <w:sz w:val="25"/>
              </w:rPr>
              <w:t>carts</w:t>
            </w:r>
            <w:r>
              <w:rPr>
                <w:rFonts w:ascii="Times New Roman"/>
                <w:color w:val="2675DB"/>
                <w:spacing w:val="-5"/>
                <w:position w:val="-17"/>
                <w:sz w:val="25"/>
              </w:rPr>
              <w:t>,</w:t>
            </w:r>
          </w:p>
          <w:p w:rsidR="0093289F" w:rsidRDefault="00514901">
            <w:pPr>
              <w:pStyle w:val="TableParagraph"/>
              <w:tabs>
                <w:tab w:val="left" w:pos="5055"/>
              </w:tabs>
              <w:spacing w:line="245" w:lineRule="exact"/>
              <w:ind w:left="860"/>
              <w:rPr>
                <w:sz w:val="44"/>
              </w:rPr>
            </w:pPr>
            <w:r>
              <w:rPr>
                <w:rFonts w:ascii="Times New Roman"/>
                <w:color w:val="1150D1"/>
                <w:w w:val="93"/>
                <w:sz w:val="18"/>
              </w:rPr>
              <w:t>i</w:t>
            </w:r>
            <w:r>
              <w:rPr>
                <w:rFonts w:ascii="Times New Roman"/>
                <w:color w:val="1150D1"/>
                <w:spacing w:val="2"/>
                <w:sz w:val="18"/>
              </w:rPr>
              <w:t xml:space="preserve"> </w:t>
            </w:r>
            <w:r>
              <w:rPr>
                <w:color w:val="1150D1"/>
                <w:sz w:val="20"/>
              </w:rPr>
              <w:t>carts,</w:t>
            </w:r>
            <w:r>
              <w:rPr>
                <w:color w:val="1150D1"/>
                <w:spacing w:val="-26"/>
                <w:sz w:val="20"/>
              </w:rPr>
              <w:t xml:space="preserve"> </w:t>
            </w:r>
            <w:r>
              <w:rPr>
                <w:color w:val="1150D1"/>
                <w:spacing w:val="-1"/>
                <w:w w:val="99"/>
                <w:sz w:val="20"/>
              </w:rPr>
              <w:t>etc.</w:t>
            </w:r>
            <w:r>
              <w:rPr>
                <w:color w:val="1150D1"/>
                <w:w w:val="99"/>
                <w:sz w:val="20"/>
              </w:rPr>
              <w:t>,</w:t>
            </w:r>
            <w:r>
              <w:rPr>
                <w:color w:val="1150D1"/>
                <w:spacing w:val="-30"/>
                <w:sz w:val="20"/>
              </w:rPr>
              <w:t xml:space="preserve"> </w:t>
            </w:r>
            <w:r>
              <w:rPr>
                <w:color w:val="1150D1"/>
                <w:spacing w:val="-1"/>
                <w:w w:val="97"/>
                <w:sz w:val="20"/>
              </w:rPr>
              <w:t>whic</w:t>
            </w:r>
            <w:r>
              <w:rPr>
                <w:color w:val="1150D1"/>
                <w:w w:val="97"/>
                <w:sz w:val="20"/>
              </w:rPr>
              <w:t>h</w:t>
            </w:r>
            <w:r>
              <w:rPr>
                <w:color w:val="1150D1"/>
                <w:spacing w:val="-24"/>
                <w:sz w:val="20"/>
              </w:rPr>
              <w:t xml:space="preserve"> </w:t>
            </w:r>
            <w:r>
              <w:rPr>
                <w:color w:val="1150D1"/>
                <w:spacing w:val="-1"/>
                <w:w w:val="96"/>
                <w:sz w:val="20"/>
              </w:rPr>
              <w:t>woul</w:t>
            </w:r>
            <w:r>
              <w:rPr>
                <w:color w:val="1150D1"/>
                <w:w w:val="96"/>
                <w:sz w:val="20"/>
              </w:rPr>
              <w:t>d</w:t>
            </w:r>
            <w:r>
              <w:rPr>
                <w:color w:val="1150D1"/>
                <w:spacing w:val="-32"/>
                <w:sz w:val="20"/>
              </w:rPr>
              <w:t xml:space="preserve"> </w:t>
            </w:r>
            <w:r>
              <w:rPr>
                <w:color w:val="1150D1"/>
                <w:spacing w:val="-1"/>
                <w:w w:val="108"/>
                <w:sz w:val="20"/>
              </w:rPr>
              <w:t>b</w:t>
            </w:r>
            <w:r>
              <w:rPr>
                <w:color w:val="1150D1"/>
                <w:spacing w:val="14"/>
                <w:w w:val="108"/>
                <w:sz w:val="20"/>
              </w:rPr>
              <w:t>e</w:t>
            </w:r>
            <w:r>
              <w:rPr>
                <w:color w:val="0536C8"/>
                <w:spacing w:val="-1"/>
                <w:w w:val="108"/>
                <w:sz w:val="20"/>
              </w:rPr>
              <w:t>c</w:t>
            </w:r>
            <w:r>
              <w:rPr>
                <w:color w:val="1150D1"/>
                <w:spacing w:val="-1"/>
                <w:w w:val="108"/>
                <w:sz w:val="20"/>
              </w:rPr>
              <w:t>onsid</w:t>
            </w:r>
            <w:r>
              <w:rPr>
                <w:color w:val="1150D1"/>
                <w:spacing w:val="-106"/>
                <w:w w:val="108"/>
                <w:sz w:val="20"/>
              </w:rPr>
              <w:t>e</w:t>
            </w:r>
            <w:r>
              <w:rPr>
                <w:color w:val="0536C8"/>
                <w:spacing w:val="-20"/>
                <w:w w:val="109"/>
                <w:sz w:val="20"/>
              </w:rPr>
              <w:t>r</w:t>
            </w:r>
            <w:r>
              <w:rPr>
                <w:color w:val="1150D1"/>
                <w:spacing w:val="-1"/>
                <w:w w:val="109"/>
                <w:sz w:val="20"/>
              </w:rPr>
              <w:t>e</w:t>
            </w:r>
            <w:r>
              <w:rPr>
                <w:color w:val="1150D1"/>
                <w:spacing w:val="17"/>
                <w:w w:val="109"/>
                <w:sz w:val="20"/>
              </w:rPr>
              <w:t>d</w:t>
            </w:r>
            <w:r>
              <w:rPr>
                <w:color w:val="1150D1"/>
                <w:spacing w:val="-1"/>
                <w:w w:val="101"/>
                <w:sz w:val="20"/>
              </w:rPr>
              <w:t>a</w:t>
            </w:r>
            <w:r>
              <w:rPr>
                <w:color w:val="1150D1"/>
                <w:w w:val="101"/>
                <w:sz w:val="20"/>
              </w:rPr>
              <w:t>s</w:t>
            </w:r>
            <w:r>
              <w:rPr>
                <w:color w:val="1150D1"/>
                <w:spacing w:val="-29"/>
                <w:sz w:val="20"/>
              </w:rPr>
              <w:t xml:space="preserve"> </w:t>
            </w:r>
            <w:r>
              <w:rPr>
                <w:color w:val="1150D1"/>
                <w:spacing w:val="-1"/>
                <w:w w:val="103"/>
                <w:sz w:val="20"/>
              </w:rPr>
              <w:t>a</w:t>
            </w:r>
            <w:r>
              <w:rPr>
                <w:color w:val="1150D1"/>
                <w:w w:val="103"/>
                <w:sz w:val="20"/>
              </w:rPr>
              <w:t>n</w:t>
            </w:r>
            <w:r>
              <w:rPr>
                <w:color w:val="1150D1"/>
                <w:sz w:val="20"/>
              </w:rPr>
              <w:tab/>
            </w:r>
            <w:r>
              <w:rPr>
                <w:color w:val="4489DF"/>
                <w:w w:val="103"/>
                <w:sz w:val="44"/>
              </w:rPr>
              <w:t>l</w:t>
            </w:r>
          </w:p>
          <w:p w:rsidR="0093289F" w:rsidRDefault="00514901">
            <w:pPr>
              <w:pStyle w:val="TableParagraph"/>
              <w:tabs>
                <w:tab w:val="left" w:pos="5989"/>
              </w:tabs>
              <w:spacing w:line="220" w:lineRule="exact"/>
              <w:ind w:left="848"/>
              <w:rPr>
                <w:rFonts w:ascii="Times New Roman"/>
                <w:sz w:val="24"/>
              </w:rPr>
            </w:pPr>
            <w:r>
              <w:rPr>
                <w:color w:val="4489DF"/>
                <w:position w:val="2"/>
                <w:sz w:val="20"/>
              </w:rPr>
              <w:t>:</w:t>
            </w:r>
            <w:r>
              <w:rPr>
                <w:color w:val="4489DF"/>
                <w:spacing w:val="-7"/>
                <w:position w:val="2"/>
                <w:sz w:val="20"/>
              </w:rPr>
              <w:t xml:space="preserve"> </w:t>
            </w:r>
            <w:r>
              <w:rPr>
                <w:color w:val="1150D1"/>
                <w:position w:val="2"/>
                <w:sz w:val="20"/>
              </w:rPr>
              <w:t>obstruction</w:t>
            </w:r>
            <w:r>
              <w:rPr>
                <w:color w:val="1150D1"/>
                <w:spacing w:val="-12"/>
                <w:position w:val="2"/>
                <w:sz w:val="20"/>
              </w:rPr>
              <w:t xml:space="preserve"> </w:t>
            </w:r>
            <w:r>
              <w:rPr>
                <w:color w:val="1150D1"/>
                <w:position w:val="2"/>
                <w:sz w:val="20"/>
              </w:rPr>
              <w:t>to</w:t>
            </w:r>
            <w:r>
              <w:rPr>
                <w:color w:val="1150D1"/>
                <w:spacing w:val="-30"/>
                <w:position w:val="2"/>
                <w:sz w:val="20"/>
              </w:rPr>
              <w:t xml:space="preserve"> </w:t>
            </w:r>
            <w:r>
              <w:rPr>
                <w:color w:val="1150D1"/>
                <w:position w:val="2"/>
                <w:sz w:val="20"/>
              </w:rPr>
              <w:t>a</w:t>
            </w:r>
            <w:r>
              <w:rPr>
                <w:color w:val="1150D1"/>
                <w:spacing w:val="-21"/>
                <w:position w:val="2"/>
                <w:sz w:val="20"/>
              </w:rPr>
              <w:t xml:space="preserve"> </w:t>
            </w:r>
            <w:r>
              <w:rPr>
                <w:color w:val="1150D1"/>
                <w:position w:val="2"/>
                <w:sz w:val="20"/>
              </w:rPr>
              <w:t>means</w:t>
            </w:r>
            <w:r>
              <w:rPr>
                <w:color w:val="1150D1"/>
                <w:spacing w:val="-21"/>
                <w:position w:val="2"/>
                <w:sz w:val="20"/>
              </w:rPr>
              <w:t xml:space="preserve"> </w:t>
            </w:r>
            <w:r>
              <w:rPr>
                <w:color w:val="1150D1"/>
                <w:position w:val="2"/>
                <w:sz w:val="20"/>
              </w:rPr>
              <w:t>of</w:t>
            </w:r>
            <w:r>
              <w:rPr>
                <w:color w:val="1150D1"/>
                <w:spacing w:val="-24"/>
                <w:position w:val="2"/>
                <w:sz w:val="20"/>
              </w:rPr>
              <w:t xml:space="preserve"> </w:t>
            </w:r>
            <w:r>
              <w:rPr>
                <w:color w:val="1150D1"/>
                <w:spacing w:val="-10"/>
                <w:position w:val="2"/>
                <w:sz w:val="20"/>
              </w:rPr>
              <w:t>eg</w:t>
            </w:r>
            <w:r>
              <w:rPr>
                <w:color w:val="0536C8"/>
                <w:spacing w:val="-10"/>
                <w:position w:val="2"/>
                <w:sz w:val="20"/>
              </w:rPr>
              <w:t>r</w:t>
            </w:r>
            <w:r>
              <w:rPr>
                <w:color w:val="1150D1"/>
                <w:spacing w:val="-10"/>
                <w:position w:val="2"/>
                <w:sz w:val="20"/>
              </w:rPr>
              <w:t>ess</w:t>
            </w:r>
            <w:r>
              <w:rPr>
                <w:color w:val="1150D1"/>
                <w:spacing w:val="-29"/>
                <w:position w:val="2"/>
                <w:sz w:val="20"/>
              </w:rPr>
              <w:t xml:space="preserve"> </w:t>
            </w:r>
            <w:r>
              <w:rPr>
                <w:color w:val="1150D1"/>
                <w:position w:val="2"/>
                <w:sz w:val="20"/>
              </w:rPr>
              <w:t>for</w:t>
            </w:r>
            <w:r>
              <w:rPr>
                <w:color w:val="1150D1"/>
                <w:spacing w:val="-27"/>
                <w:position w:val="2"/>
                <w:sz w:val="20"/>
              </w:rPr>
              <w:t xml:space="preserve"> </w:t>
            </w:r>
            <w:r>
              <w:rPr>
                <w:color w:val="1150D1"/>
                <w:spacing w:val="-9"/>
                <w:position w:val="2"/>
                <w:sz w:val="20"/>
              </w:rPr>
              <w:t>emerge</w:t>
            </w:r>
            <w:r>
              <w:rPr>
                <w:color w:val="0536C8"/>
                <w:spacing w:val="-9"/>
                <w:position w:val="2"/>
                <w:sz w:val="20"/>
              </w:rPr>
              <w:t>n</w:t>
            </w:r>
            <w:r>
              <w:rPr>
                <w:color w:val="1150D1"/>
                <w:spacing w:val="-9"/>
                <w:position w:val="2"/>
                <w:sz w:val="20"/>
              </w:rPr>
              <w:t>cy</w:t>
            </w:r>
            <w:r>
              <w:rPr>
                <w:color w:val="1150D1"/>
                <w:spacing w:val="-9"/>
                <w:position w:val="2"/>
                <w:sz w:val="20"/>
              </w:rPr>
              <w:tab/>
            </w:r>
            <w:r>
              <w:rPr>
                <w:rFonts w:ascii="Times New Roman"/>
                <w:color w:val="3FA0E6"/>
                <w:sz w:val="24"/>
              </w:rPr>
              <w:t>\</w:t>
            </w:r>
            <w:r>
              <w:rPr>
                <w:rFonts w:ascii="Times New Roman"/>
                <w:color w:val="1150D1"/>
                <w:sz w:val="24"/>
              </w:rPr>
              <w:t>incl</w:t>
            </w:r>
            <w:r>
              <w:rPr>
                <w:rFonts w:ascii="Times New Roman"/>
                <w:color w:val="1150D1"/>
                <w:spacing w:val="22"/>
                <w:sz w:val="24"/>
              </w:rPr>
              <w:t xml:space="preserve"> </w:t>
            </w:r>
            <w:r>
              <w:rPr>
                <w:rFonts w:ascii="Times New Roman"/>
                <w:color w:val="1150D1"/>
                <w:spacing w:val="-5"/>
                <w:sz w:val="24"/>
              </w:rPr>
              <w:t>uding</w:t>
            </w:r>
            <w:r>
              <w:rPr>
                <w:rFonts w:ascii="Times New Roman"/>
                <w:color w:val="1150D1"/>
                <w:spacing w:val="-31"/>
                <w:sz w:val="24"/>
              </w:rPr>
              <w:t xml:space="preserve"> </w:t>
            </w:r>
            <w:r>
              <w:rPr>
                <w:rFonts w:ascii="Times New Roman"/>
                <w:color w:val="1150D1"/>
                <w:sz w:val="24"/>
              </w:rPr>
              <w:t>clean</w:t>
            </w:r>
            <w:r>
              <w:rPr>
                <w:rFonts w:ascii="Times New Roman"/>
                <w:color w:val="1150D1"/>
                <w:spacing w:val="-26"/>
                <w:sz w:val="24"/>
              </w:rPr>
              <w:t xml:space="preserve"> </w:t>
            </w:r>
            <w:r>
              <w:rPr>
                <w:rFonts w:ascii="Times New Roman"/>
                <w:color w:val="1150D1"/>
                <w:sz w:val="24"/>
              </w:rPr>
              <w:t>linen</w:t>
            </w:r>
            <w:r>
              <w:rPr>
                <w:rFonts w:ascii="Times New Roman"/>
                <w:color w:val="1150D1"/>
                <w:spacing w:val="-26"/>
                <w:sz w:val="24"/>
              </w:rPr>
              <w:t xml:space="preserve"> </w:t>
            </w:r>
            <w:r>
              <w:rPr>
                <w:rFonts w:ascii="Times New Roman"/>
                <w:color w:val="1150D1"/>
                <w:sz w:val="24"/>
              </w:rPr>
              <w:t>and</w:t>
            </w:r>
            <w:r>
              <w:rPr>
                <w:rFonts w:ascii="Times New Roman"/>
                <w:color w:val="1150D1"/>
                <w:spacing w:val="-20"/>
                <w:sz w:val="24"/>
              </w:rPr>
              <w:t xml:space="preserve"> </w:t>
            </w:r>
            <w:r>
              <w:rPr>
                <w:rFonts w:ascii="Times New Roman"/>
                <w:color w:val="1150D1"/>
                <w:sz w:val="24"/>
              </w:rPr>
              <w:t>soiled</w:t>
            </w:r>
          </w:p>
          <w:p w:rsidR="0093289F" w:rsidRDefault="00514901">
            <w:pPr>
              <w:pStyle w:val="TableParagraph"/>
              <w:tabs>
                <w:tab w:val="left" w:pos="5084"/>
                <w:tab w:val="left" w:pos="5971"/>
              </w:tabs>
              <w:spacing w:line="255" w:lineRule="exact"/>
              <w:ind w:left="803"/>
              <w:rPr>
                <w:rFonts w:ascii="Times New Roman"/>
                <w:sz w:val="23"/>
              </w:rPr>
            </w:pPr>
            <w:r>
              <w:rPr>
                <w:color w:val="2675DB"/>
                <w:w w:val="70"/>
                <w:position w:val="1"/>
                <w:sz w:val="20"/>
              </w:rPr>
              <w:t xml:space="preserve">\  </w:t>
            </w:r>
            <w:r>
              <w:rPr>
                <w:color w:val="2675DB"/>
                <w:spacing w:val="38"/>
                <w:w w:val="70"/>
                <w:position w:val="1"/>
                <w:sz w:val="20"/>
              </w:rPr>
              <w:t xml:space="preserve"> </w:t>
            </w:r>
            <w:r>
              <w:rPr>
                <w:color w:val="1150D1"/>
                <w:w w:val="70"/>
                <w:position w:val="1"/>
                <w:sz w:val="20"/>
              </w:rPr>
              <w:t>e</w:t>
            </w:r>
            <w:r>
              <w:rPr>
                <w:color w:val="1150D1"/>
                <w:spacing w:val="32"/>
                <w:w w:val="70"/>
                <w:position w:val="1"/>
                <w:sz w:val="20"/>
              </w:rPr>
              <w:t xml:space="preserve"> </w:t>
            </w:r>
            <w:r>
              <w:rPr>
                <w:color w:val="1150D1"/>
                <w:spacing w:val="-7"/>
                <w:position w:val="1"/>
                <w:sz w:val="20"/>
              </w:rPr>
              <w:t>vacuatio</w:t>
            </w:r>
            <w:r>
              <w:rPr>
                <w:color w:val="2675DB"/>
                <w:spacing w:val="-7"/>
                <w:position w:val="1"/>
                <w:sz w:val="20"/>
              </w:rPr>
              <w:t>.</w:t>
            </w:r>
            <w:r>
              <w:rPr>
                <w:color w:val="1150D1"/>
                <w:spacing w:val="-7"/>
                <w:position w:val="1"/>
                <w:sz w:val="20"/>
              </w:rPr>
              <w:t>n</w:t>
            </w:r>
            <w:r>
              <w:rPr>
                <w:color w:val="1150D1"/>
                <w:spacing w:val="-7"/>
                <w:position w:val="1"/>
                <w:sz w:val="20"/>
              </w:rPr>
              <w:tab/>
            </w:r>
            <w:r>
              <w:rPr>
                <w:color w:val="2697E4"/>
                <w:position w:val="1"/>
                <w:sz w:val="20"/>
              </w:rPr>
              <w:t>\</w:t>
            </w:r>
            <w:r>
              <w:rPr>
                <w:color w:val="2697E4"/>
                <w:position w:val="1"/>
                <w:sz w:val="20"/>
              </w:rPr>
              <w:tab/>
            </w:r>
            <w:r>
              <w:rPr>
                <w:rFonts w:ascii="Times New Roman"/>
                <w:color w:val="3FA0E6"/>
                <w:w w:val="70"/>
                <w:sz w:val="24"/>
              </w:rPr>
              <w:t>1</w:t>
            </w:r>
            <w:r>
              <w:rPr>
                <w:rFonts w:ascii="Times New Roman"/>
                <w:color w:val="1150D1"/>
                <w:w w:val="70"/>
                <w:sz w:val="24"/>
              </w:rPr>
              <w:t>Ia</w:t>
            </w:r>
            <w:r>
              <w:rPr>
                <w:rFonts w:ascii="Times New Roman"/>
                <w:color w:val="1150D1"/>
                <w:spacing w:val="7"/>
                <w:w w:val="70"/>
                <w:sz w:val="24"/>
              </w:rPr>
              <w:t xml:space="preserve"> </w:t>
            </w:r>
            <w:r>
              <w:rPr>
                <w:rFonts w:ascii="Times New Roman"/>
                <w:color w:val="1150D1"/>
                <w:spacing w:val="-5"/>
                <w:sz w:val="24"/>
              </w:rPr>
              <w:t>undry</w:t>
            </w:r>
            <w:r>
              <w:rPr>
                <w:rFonts w:ascii="Times New Roman"/>
                <w:color w:val="1150D1"/>
                <w:spacing w:val="-16"/>
                <w:sz w:val="24"/>
              </w:rPr>
              <w:t xml:space="preserve"> </w:t>
            </w:r>
            <w:r>
              <w:rPr>
                <w:rFonts w:ascii="Times New Roman"/>
                <w:color w:val="1150D1"/>
                <w:sz w:val="24"/>
              </w:rPr>
              <w:t>carts</w:t>
            </w:r>
            <w:r>
              <w:rPr>
                <w:rFonts w:ascii="Times New Roman"/>
                <w:color w:val="1150D1"/>
                <w:spacing w:val="-29"/>
                <w:sz w:val="24"/>
              </w:rPr>
              <w:t xml:space="preserve"> </w:t>
            </w:r>
            <w:r>
              <w:rPr>
                <w:rFonts w:ascii="Times New Roman"/>
                <w:color w:val="1150D1"/>
                <w:spacing w:val="5"/>
                <w:sz w:val="24"/>
              </w:rPr>
              <w:t>outof</w:t>
            </w:r>
            <w:r>
              <w:rPr>
                <w:rFonts w:ascii="Times New Roman"/>
                <w:color w:val="1150D1"/>
                <w:spacing w:val="-24"/>
                <w:sz w:val="24"/>
              </w:rPr>
              <w:t xml:space="preserve"> </w:t>
            </w:r>
            <w:r>
              <w:rPr>
                <w:rFonts w:ascii="Times New Roman"/>
                <w:color w:val="1150D1"/>
                <w:sz w:val="24"/>
              </w:rPr>
              <w:t>the</w:t>
            </w:r>
            <w:r>
              <w:rPr>
                <w:rFonts w:ascii="Times New Roman"/>
                <w:color w:val="1150D1"/>
                <w:spacing w:val="-36"/>
                <w:sz w:val="24"/>
              </w:rPr>
              <w:t xml:space="preserve"> </w:t>
            </w:r>
            <w:r>
              <w:rPr>
                <w:rFonts w:ascii="Times New Roman"/>
                <w:color w:val="1150D1"/>
                <w:sz w:val="23"/>
              </w:rPr>
              <w:t>hallway.</w:t>
            </w:r>
            <w:r>
              <w:rPr>
                <w:rFonts w:ascii="Times New Roman"/>
                <w:color w:val="1150D1"/>
                <w:spacing w:val="41"/>
                <w:sz w:val="23"/>
              </w:rPr>
              <w:t xml:space="preserve"> </w:t>
            </w:r>
            <w:r>
              <w:rPr>
                <w:rFonts w:ascii="Times New Roman"/>
                <w:color w:val="1150D1"/>
                <w:sz w:val="23"/>
              </w:rPr>
              <w:t>All</w:t>
            </w:r>
          </w:p>
          <w:p w:rsidR="0093289F" w:rsidRDefault="00514901">
            <w:pPr>
              <w:pStyle w:val="TableParagraph"/>
              <w:spacing w:line="206" w:lineRule="exact"/>
              <w:ind w:left="5998"/>
              <w:rPr>
                <w:rFonts w:ascii="Times New Roman"/>
                <w:sz w:val="24"/>
              </w:rPr>
            </w:pPr>
            <w:r>
              <w:rPr>
                <w:rFonts w:ascii="Times New Roman"/>
                <w:color w:val="1150D1"/>
                <w:sz w:val="24"/>
              </w:rPr>
              <w:t xml:space="preserve">\carts </w:t>
            </w:r>
            <w:r>
              <w:rPr>
                <w:rFonts w:ascii="Times New Roman"/>
                <w:color w:val="1150D1"/>
                <w:sz w:val="23"/>
              </w:rPr>
              <w:t xml:space="preserve">will </w:t>
            </w:r>
            <w:r>
              <w:rPr>
                <w:rFonts w:ascii="Times New Roman"/>
                <w:color w:val="1150D1"/>
                <w:sz w:val="24"/>
              </w:rPr>
              <w:t>beplaced i</w:t>
            </w:r>
            <w:r>
              <w:rPr>
                <w:rFonts w:ascii="Times New Roman"/>
                <w:color w:val="0536C8"/>
                <w:sz w:val="24"/>
              </w:rPr>
              <w:t xml:space="preserve">n </w:t>
            </w:r>
            <w:r>
              <w:rPr>
                <w:rFonts w:ascii="Times New Roman"/>
                <w:color w:val="1150D1"/>
              </w:rPr>
              <w:t xml:space="preserve">the </w:t>
            </w:r>
            <w:r>
              <w:rPr>
                <w:rFonts w:ascii="Times New Roman"/>
                <w:color w:val="1150D1"/>
                <w:sz w:val="24"/>
              </w:rPr>
              <w:t>newly</w:t>
            </w:r>
          </w:p>
          <w:p w:rsidR="0093289F" w:rsidRDefault="00514901">
            <w:pPr>
              <w:pStyle w:val="TableParagraph"/>
              <w:tabs>
                <w:tab w:val="left" w:pos="5075"/>
                <w:tab w:val="left" w:pos="5980"/>
              </w:tabs>
              <w:spacing w:line="103" w:lineRule="auto"/>
              <w:ind w:left="871"/>
              <w:rPr>
                <w:rFonts w:ascii="Times New Roman"/>
                <w:sz w:val="24"/>
              </w:rPr>
            </w:pPr>
            <w:r>
              <w:rPr>
                <w:rFonts w:ascii="Times New Roman"/>
                <w:color w:val="4489DF"/>
                <w:w w:val="85"/>
                <w:sz w:val="15"/>
              </w:rPr>
              <w:t>i</w:t>
            </w:r>
            <w:r>
              <w:rPr>
                <w:rFonts w:ascii="Times New Roman"/>
                <w:color w:val="4489DF"/>
                <w:sz w:val="15"/>
              </w:rPr>
              <w:t xml:space="preserve"> </w:t>
            </w:r>
            <w:r>
              <w:rPr>
                <w:rFonts w:ascii="Times New Roman"/>
                <w:color w:val="4489DF"/>
                <w:spacing w:val="-18"/>
                <w:sz w:val="15"/>
              </w:rPr>
              <w:t xml:space="preserve"> </w:t>
            </w:r>
            <w:r>
              <w:rPr>
                <w:color w:val="1150D1"/>
                <w:w w:val="109"/>
                <w:sz w:val="20"/>
              </w:rPr>
              <w:t>c,</w:t>
            </w:r>
            <w:r>
              <w:rPr>
                <w:color w:val="1150D1"/>
                <w:spacing w:val="-28"/>
                <w:sz w:val="20"/>
              </w:rPr>
              <w:t xml:space="preserve"> </w:t>
            </w:r>
            <w:r>
              <w:rPr>
                <w:color w:val="1150D1"/>
                <w:spacing w:val="-1"/>
                <w:w w:val="109"/>
                <w:sz w:val="20"/>
              </w:rPr>
              <w:t>Wit</w:t>
            </w:r>
            <w:r>
              <w:rPr>
                <w:color w:val="1150D1"/>
                <w:spacing w:val="-10"/>
                <w:w w:val="109"/>
                <w:sz w:val="20"/>
              </w:rPr>
              <w:t>h</w:t>
            </w:r>
            <w:r>
              <w:rPr>
                <w:color w:val="0536C8"/>
                <w:spacing w:val="-121"/>
                <w:w w:val="108"/>
                <w:sz w:val="20"/>
              </w:rPr>
              <w:t>n</w:t>
            </w:r>
            <w:r>
              <w:rPr>
                <w:color w:val="1150D1"/>
                <w:w w:val="109"/>
                <w:sz w:val="20"/>
              </w:rPr>
              <w:t>i</w:t>
            </w:r>
            <w:r>
              <w:rPr>
                <w:color w:val="1150D1"/>
                <w:sz w:val="20"/>
              </w:rPr>
              <w:t xml:space="preserve"> </w:t>
            </w:r>
            <w:r>
              <w:rPr>
                <w:color w:val="1150D1"/>
                <w:spacing w:val="-10"/>
                <w:sz w:val="20"/>
              </w:rPr>
              <w:t xml:space="preserve"> </w:t>
            </w:r>
            <w:r>
              <w:rPr>
                <w:color w:val="1150D1"/>
                <w:spacing w:val="-1"/>
                <w:w w:val="106"/>
                <w:sz w:val="20"/>
              </w:rPr>
              <w:t>th</w:t>
            </w:r>
            <w:r>
              <w:rPr>
                <w:color w:val="1150D1"/>
                <w:spacing w:val="12"/>
                <w:w w:val="106"/>
                <w:sz w:val="20"/>
              </w:rPr>
              <w:t>e</w:t>
            </w:r>
            <w:r>
              <w:rPr>
                <w:color w:val="1150D1"/>
                <w:spacing w:val="-1"/>
                <w:w w:val="95"/>
                <w:sz w:val="20"/>
              </w:rPr>
              <w:t>bedroom</w:t>
            </w:r>
            <w:r>
              <w:rPr>
                <w:color w:val="1150D1"/>
                <w:w w:val="95"/>
                <w:sz w:val="20"/>
              </w:rPr>
              <w:t>s</w:t>
            </w:r>
            <w:r>
              <w:rPr>
                <w:color w:val="1150D1"/>
                <w:spacing w:val="-17"/>
                <w:sz w:val="20"/>
              </w:rPr>
              <w:t xml:space="preserve"> </w:t>
            </w:r>
            <w:r>
              <w:rPr>
                <w:color w:val="1150D1"/>
                <w:spacing w:val="-1"/>
                <w:w w:val="95"/>
                <w:sz w:val="20"/>
              </w:rPr>
              <w:t>bei</w:t>
            </w:r>
            <w:r>
              <w:rPr>
                <w:color w:val="1150D1"/>
                <w:spacing w:val="-7"/>
                <w:w w:val="95"/>
                <w:sz w:val="20"/>
              </w:rPr>
              <w:t>n</w:t>
            </w:r>
            <w:r>
              <w:rPr>
                <w:color w:val="0536C8"/>
                <w:w w:val="95"/>
                <w:sz w:val="20"/>
              </w:rPr>
              <w:t>g</w:t>
            </w:r>
            <w:r>
              <w:rPr>
                <w:color w:val="0536C8"/>
                <w:spacing w:val="-5"/>
                <w:sz w:val="20"/>
              </w:rPr>
              <w:t xml:space="preserve"> </w:t>
            </w:r>
            <w:r>
              <w:rPr>
                <w:color w:val="1150D1"/>
                <w:w w:val="92"/>
                <w:sz w:val="20"/>
              </w:rPr>
              <w:t>renovated</w:t>
            </w:r>
            <w:r>
              <w:rPr>
                <w:color w:val="1150D1"/>
                <w:spacing w:val="-17"/>
                <w:sz w:val="20"/>
              </w:rPr>
              <w:t xml:space="preserve"> </w:t>
            </w:r>
            <w:r>
              <w:rPr>
                <w:color w:val="1150D1"/>
                <w:spacing w:val="-1"/>
                <w:w w:val="95"/>
                <w:sz w:val="20"/>
              </w:rPr>
              <w:t>wer</w:t>
            </w:r>
            <w:r>
              <w:rPr>
                <w:color w:val="1150D1"/>
                <w:w w:val="95"/>
                <w:sz w:val="20"/>
              </w:rPr>
              <w:t>e</w:t>
            </w:r>
            <w:r>
              <w:rPr>
                <w:color w:val="1150D1"/>
                <w:sz w:val="20"/>
              </w:rPr>
              <w:tab/>
            </w:r>
            <w:r>
              <w:rPr>
                <w:color w:val="2675DB"/>
                <w:w w:val="95"/>
                <w:sz w:val="20"/>
              </w:rPr>
              <w:t>I</w:t>
            </w:r>
            <w:r>
              <w:rPr>
                <w:color w:val="2675DB"/>
                <w:sz w:val="20"/>
              </w:rPr>
              <w:tab/>
            </w:r>
            <w:r>
              <w:rPr>
                <w:rFonts w:ascii="Times New Roman"/>
                <w:color w:val="4489DF"/>
                <w:spacing w:val="-25"/>
                <w:w w:val="74"/>
                <w:position w:val="-12"/>
                <w:sz w:val="24"/>
              </w:rPr>
              <w:t>1</w:t>
            </w:r>
            <w:r>
              <w:rPr>
                <w:rFonts w:ascii="Times New Roman"/>
                <w:color w:val="1150D1"/>
                <w:w w:val="106"/>
                <w:position w:val="-12"/>
                <w:sz w:val="24"/>
              </w:rPr>
              <w:t>ren</w:t>
            </w:r>
            <w:r>
              <w:rPr>
                <w:rFonts w:ascii="Times New Roman"/>
                <w:color w:val="1150D1"/>
                <w:spacing w:val="-40"/>
                <w:w w:val="106"/>
                <w:position w:val="-12"/>
                <w:sz w:val="24"/>
              </w:rPr>
              <w:t>o</w:t>
            </w:r>
            <w:r>
              <w:rPr>
                <w:rFonts w:ascii="Times New Roman"/>
                <w:color w:val="2675DB"/>
                <w:spacing w:val="-18"/>
                <w:w w:val="89"/>
                <w:position w:val="-12"/>
                <w:sz w:val="24"/>
              </w:rPr>
              <w:t>v</w:t>
            </w:r>
            <w:r>
              <w:rPr>
                <w:rFonts w:ascii="Times New Roman"/>
                <w:color w:val="1150D1"/>
                <w:spacing w:val="-1"/>
                <w:w w:val="89"/>
                <w:position w:val="-12"/>
                <w:sz w:val="24"/>
              </w:rPr>
              <w:t>a</w:t>
            </w:r>
            <w:r>
              <w:rPr>
                <w:rFonts w:ascii="Times New Roman"/>
                <w:color w:val="1150D1"/>
                <w:spacing w:val="8"/>
                <w:w w:val="89"/>
                <w:position w:val="-12"/>
                <w:sz w:val="24"/>
              </w:rPr>
              <w:t>t</w:t>
            </w:r>
            <w:r>
              <w:rPr>
                <w:rFonts w:ascii="Times New Roman"/>
                <w:color w:val="1150D1"/>
                <w:spacing w:val="-1"/>
                <w:w w:val="108"/>
                <w:position w:val="-12"/>
                <w:sz w:val="24"/>
              </w:rPr>
              <w:t>e</w:t>
            </w:r>
            <w:r>
              <w:rPr>
                <w:rFonts w:ascii="Times New Roman"/>
                <w:color w:val="1150D1"/>
                <w:w w:val="108"/>
                <w:position w:val="-12"/>
                <w:sz w:val="24"/>
              </w:rPr>
              <w:t>d</w:t>
            </w:r>
            <w:r>
              <w:rPr>
                <w:rFonts w:ascii="Times New Roman"/>
                <w:color w:val="1150D1"/>
                <w:spacing w:val="-34"/>
                <w:position w:val="-12"/>
                <w:sz w:val="24"/>
              </w:rPr>
              <w:t xml:space="preserve"> </w:t>
            </w:r>
            <w:r>
              <w:rPr>
                <w:rFonts w:ascii="Times New Roman"/>
                <w:color w:val="1150D1"/>
                <w:w w:val="109"/>
                <w:position w:val="-12"/>
                <w:sz w:val="21"/>
              </w:rPr>
              <w:t>dirty</w:t>
            </w:r>
            <w:r>
              <w:rPr>
                <w:rFonts w:ascii="Times New Roman"/>
                <w:color w:val="1150D1"/>
                <w:spacing w:val="-7"/>
                <w:position w:val="-12"/>
                <w:sz w:val="21"/>
              </w:rPr>
              <w:t xml:space="preserve"> </w:t>
            </w:r>
            <w:r>
              <w:rPr>
                <w:rFonts w:ascii="Times New Roman"/>
                <w:color w:val="1150D1"/>
                <w:spacing w:val="-1"/>
                <w:position w:val="-12"/>
                <w:sz w:val="24"/>
              </w:rPr>
              <w:t>an</w:t>
            </w:r>
            <w:r>
              <w:rPr>
                <w:rFonts w:ascii="Times New Roman"/>
                <w:color w:val="1150D1"/>
                <w:position w:val="-12"/>
                <w:sz w:val="24"/>
              </w:rPr>
              <w:t>d</w:t>
            </w:r>
            <w:r>
              <w:rPr>
                <w:rFonts w:ascii="Times New Roman"/>
                <w:color w:val="1150D1"/>
                <w:spacing w:val="-32"/>
                <w:position w:val="-12"/>
                <w:sz w:val="24"/>
              </w:rPr>
              <w:t xml:space="preserve"> </w:t>
            </w:r>
            <w:r>
              <w:rPr>
                <w:rFonts w:ascii="Times New Roman"/>
                <w:color w:val="1150D1"/>
                <w:spacing w:val="-1"/>
                <w:w w:val="99"/>
                <w:position w:val="-12"/>
                <w:sz w:val="24"/>
              </w:rPr>
              <w:t>clea</w:t>
            </w:r>
            <w:r>
              <w:rPr>
                <w:rFonts w:ascii="Times New Roman"/>
                <w:color w:val="1150D1"/>
                <w:w w:val="99"/>
                <w:position w:val="-12"/>
                <w:sz w:val="24"/>
              </w:rPr>
              <w:t>n</w:t>
            </w:r>
            <w:r>
              <w:rPr>
                <w:rFonts w:ascii="Times New Roman"/>
                <w:color w:val="1150D1"/>
                <w:spacing w:val="-25"/>
                <w:position w:val="-12"/>
                <w:sz w:val="24"/>
              </w:rPr>
              <w:t xml:space="preserve"> </w:t>
            </w:r>
            <w:r>
              <w:rPr>
                <w:rFonts w:ascii="Times New Roman"/>
                <w:color w:val="1150D1"/>
                <w:w w:val="96"/>
                <w:position w:val="-12"/>
                <w:sz w:val="24"/>
              </w:rPr>
              <w:t>utility</w:t>
            </w:r>
            <w:r>
              <w:rPr>
                <w:rFonts w:ascii="Times New Roman"/>
                <w:color w:val="1150D1"/>
                <w:spacing w:val="-17"/>
                <w:position w:val="-12"/>
                <w:sz w:val="24"/>
              </w:rPr>
              <w:t xml:space="preserve"> </w:t>
            </w:r>
            <w:r>
              <w:rPr>
                <w:rFonts w:ascii="Times New Roman"/>
                <w:color w:val="1150D1"/>
                <w:w w:val="97"/>
                <w:position w:val="-12"/>
                <w:sz w:val="24"/>
              </w:rPr>
              <w:t>rooms</w:t>
            </w:r>
          </w:p>
          <w:p w:rsidR="0093289F" w:rsidRDefault="00514901">
            <w:pPr>
              <w:pStyle w:val="TableParagraph"/>
              <w:tabs>
                <w:tab w:val="left" w:pos="5993"/>
              </w:tabs>
              <w:spacing w:line="122" w:lineRule="auto"/>
              <w:ind w:left="863"/>
              <w:rPr>
                <w:sz w:val="29"/>
              </w:rPr>
            </w:pPr>
            <w:r>
              <w:rPr>
                <w:color w:val="4489DF"/>
                <w:sz w:val="20"/>
              </w:rPr>
              <w:t>l</w:t>
            </w:r>
            <w:r>
              <w:rPr>
                <w:color w:val="4489DF"/>
                <w:spacing w:val="4"/>
                <w:sz w:val="20"/>
              </w:rPr>
              <w:t xml:space="preserve"> </w:t>
            </w:r>
            <w:r>
              <w:rPr>
                <w:color w:val="0536C8"/>
                <w:spacing w:val="-12"/>
                <w:sz w:val="20"/>
              </w:rPr>
              <w:t>p</w:t>
            </w:r>
            <w:r>
              <w:rPr>
                <w:color w:val="1150D1"/>
                <w:spacing w:val="-12"/>
                <w:sz w:val="20"/>
              </w:rPr>
              <w:t>owe</w:t>
            </w:r>
            <w:r>
              <w:rPr>
                <w:color w:val="0536C8"/>
                <w:spacing w:val="-12"/>
                <w:sz w:val="20"/>
              </w:rPr>
              <w:t>r</w:t>
            </w:r>
            <w:r>
              <w:rPr>
                <w:color w:val="0536C8"/>
                <w:spacing w:val="-4"/>
                <w:sz w:val="20"/>
              </w:rPr>
              <w:t xml:space="preserve"> </w:t>
            </w:r>
            <w:r>
              <w:rPr>
                <w:color w:val="1150D1"/>
                <w:spacing w:val="-6"/>
                <w:sz w:val="21"/>
              </w:rPr>
              <w:t>too</w:t>
            </w:r>
            <w:r>
              <w:rPr>
                <w:color w:val="0536C8"/>
                <w:spacing w:val="-6"/>
                <w:sz w:val="21"/>
              </w:rPr>
              <w:t>l</w:t>
            </w:r>
            <w:r>
              <w:rPr>
                <w:color w:val="1150D1"/>
                <w:spacing w:val="-6"/>
                <w:sz w:val="21"/>
              </w:rPr>
              <w:t>s</w:t>
            </w:r>
            <w:r>
              <w:rPr>
                <w:color w:val="1150D1"/>
                <w:spacing w:val="-18"/>
                <w:sz w:val="21"/>
              </w:rPr>
              <w:t xml:space="preserve"> </w:t>
            </w:r>
            <w:r>
              <w:rPr>
                <w:color w:val="1150D1"/>
                <w:sz w:val="20"/>
              </w:rPr>
              <w:t>such</w:t>
            </w:r>
            <w:r>
              <w:rPr>
                <w:color w:val="1150D1"/>
                <w:spacing w:val="-31"/>
                <w:sz w:val="20"/>
              </w:rPr>
              <w:t xml:space="preserve"> </w:t>
            </w:r>
            <w:r>
              <w:rPr>
                <w:color w:val="1150D1"/>
                <w:spacing w:val="-5"/>
                <w:sz w:val="21"/>
              </w:rPr>
              <w:t>as</w:t>
            </w:r>
            <w:r>
              <w:rPr>
                <w:color w:val="1150D1"/>
                <w:spacing w:val="-5"/>
                <w:sz w:val="20"/>
              </w:rPr>
              <w:t>drills</w:t>
            </w:r>
            <w:r>
              <w:rPr>
                <w:color w:val="2675DB"/>
                <w:spacing w:val="-5"/>
                <w:sz w:val="20"/>
              </w:rPr>
              <w:t>,</w:t>
            </w:r>
            <w:r>
              <w:rPr>
                <w:color w:val="2675DB"/>
                <w:spacing w:val="-20"/>
                <w:sz w:val="20"/>
              </w:rPr>
              <w:t xml:space="preserve"> </w:t>
            </w:r>
            <w:r>
              <w:rPr>
                <w:color w:val="1150D1"/>
                <w:sz w:val="20"/>
              </w:rPr>
              <w:t>connected</w:t>
            </w:r>
            <w:r>
              <w:rPr>
                <w:color w:val="1150D1"/>
                <w:spacing w:val="-14"/>
                <w:sz w:val="20"/>
              </w:rPr>
              <w:t xml:space="preserve"> </w:t>
            </w:r>
            <w:r>
              <w:rPr>
                <w:rFonts w:ascii="Times New Roman"/>
                <w:color w:val="1150D1"/>
              </w:rPr>
              <w:t>by</w:t>
            </w:r>
            <w:r>
              <w:rPr>
                <w:rFonts w:ascii="Times New Roman"/>
                <w:color w:val="1150D1"/>
                <w:spacing w:val="-32"/>
              </w:rPr>
              <w:t xml:space="preserve"> </w:t>
            </w:r>
            <w:r>
              <w:rPr>
                <w:color w:val="0536C8"/>
                <w:sz w:val="20"/>
              </w:rPr>
              <w:t>e</w:t>
            </w:r>
            <w:r>
              <w:rPr>
                <w:color w:val="1150D1"/>
                <w:sz w:val="20"/>
              </w:rPr>
              <w:t>lectrical</w:t>
            </w:r>
            <w:r>
              <w:rPr>
                <w:color w:val="4489DF"/>
                <w:sz w:val="26"/>
              </w:rPr>
              <w:t>i</w:t>
            </w:r>
            <w:r>
              <w:rPr>
                <w:color w:val="4489DF"/>
                <w:sz w:val="26"/>
              </w:rPr>
              <w:tab/>
            </w:r>
            <w:r>
              <w:rPr>
                <w:color w:val="3FA0E6"/>
                <w:position w:val="-17"/>
                <w:sz w:val="29"/>
              </w:rPr>
              <w:t>!</w:t>
            </w:r>
          </w:p>
          <w:p w:rsidR="0093289F" w:rsidRDefault="00514901">
            <w:pPr>
              <w:pStyle w:val="TableParagraph"/>
              <w:tabs>
                <w:tab w:val="left" w:pos="5086"/>
              </w:tabs>
              <w:spacing w:line="102" w:lineRule="exact"/>
              <w:ind w:left="868"/>
              <w:rPr>
                <w:sz w:val="20"/>
              </w:rPr>
            </w:pPr>
            <w:r>
              <w:rPr>
                <w:color w:val="3FA0E6"/>
                <w:w w:val="105"/>
                <w:sz w:val="20"/>
              </w:rPr>
              <w:t>;</w:t>
            </w:r>
            <w:r>
              <w:rPr>
                <w:color w:val="3FA0E6"/>
                <w:spacing w:val="-29"/>
                <w:w w:val="105"/>
                <w:sz w:val="20"/>
              </w:rPr>
              <w:t xml:space="preserve"> </w:t>
            </w:r>
            <w:r>
              <w:rPr>
                <w:color w:val="0536C8"/>
                <w:spacing w:val="-5"/>
                <w:w w:val="105"/>
                <w:sz w:val="20"/>
              </w:rPr>
              <w:t>po</w:t>
            </w:r>
            <w:r>
              <w:rPr>
                <w:color w:val="1150D1"/>
                <w:spacing w:val="-5"/>
                <w:w w:val="105"/>
                <w:sz w:val="20"/>
              </w:rPr>
              <w:t>werc</w:t>
            </w:r>
            <w:r>
              <w:rPr>
                <w:color w:val="0536C8"/>
                <w:spacing w:val="-5"/>
                <w:w w:val="105"/>
                <w:sz w:val="20"/>
              </w:rPr>
              <w:t>o</w:t>
            </w:r>
            <w:r>
              <w:rPr>
                <w:color w:val="1150D1"/>
                <w:spacing w:val="-5"/>
                <w:w w:val="105"/>
                <w:sz w:val="20"/>
              </w:rPr>
              <w:t>rd</w:t>
            </w:r>
            <w:r>
              <w:rPr>
                <w:color w:val="1150D1"/>
                <w:spacing w:val="-36"/>
                <w:w w:val="105"/>
                <w:sz w:val="20"/>
              </w:rPr>
              <w:t xml:space="preserve"> </w:t>
            </w:r>
            <w:r>
              <w:rPr>
                <w:color w:val="1150D1"/>
                <w:spacing w:val="-8"/>
                <w:w w:val="105"/>
                <w:sz w:val="20"/>
              </w:rPr>
              <w:t>t</w:t>
            </w:r>
            <w:r>
              <w:rPr>
                <w:color w:val="0536C8"/>
                <w:spacing w:val="-8"/>
                <w:w w:val="105"/>
                <w:sz w:val="20"/>
              </w:rPr>
              <w:t>o</w:t>
            </w:r>
            <w:r>
              <w:rPr>
                <w:color w:val="0536C8"/>
                <w:spacing w:val="-26"/>
                <w:w w:val="105"/>
                <w:sz w:val="20"/>
              </w:rPr>
              <w:t xml:space="preserve"> </w:t>
            </w:r>
            <w:r>
              <w:rPr>
                <w:color w:val="1150D1"/>
                <w:w w:val="105"/>
                <w:sz w:val="20"/>
              </w:rPr>
              <w:t>electrical</w:t>
            </w:r>
            <w:r>
              <w:rPr>
                <w:color w:val="1150D1"/>
                <w:spacing w:val="-30"/>
                <w:w w:val="105"/>
                <w:sz w:val="20"/>
              </w:rPr>
              <w:t xml:space="preserve"> </w:t>
            </w:r>
            <w:r>
              <w:rPr>
                <w:color w:val="0536C8"/>
                <w:spacing w:val="-8"/>
                <w:w w:val="105"/>
                <w:sz w:val="20"/>
              </w:rPr>
              <w:t>r</w:t>
            </w:r>
            <w:r>
              <w:rPr>
                <w:color w:val="1150D1"/>
                <w:spacing w:val="-8"/>
                <w:w w:val="105"/>
                <w:sz w:val="20"/>
              </w:rPr>
              <w:t>ece</w:t>
            </w:r>
            <w:r>
              <w:rPr>
                <w:color w:val="0536C8"/>
                <w:spacing w:val="-8"/>
                <w:w w:val="105"/>
                <w:sz w:val="20"/>
              </w:rPr>
              <w:t>p</w:t>
            </w:r>
            <w:r>
              <w:rPr>
                <w:color w:val="1150D1"/>
                <w:spacing w:val="-8"/>
                <w:w w:val="105"/>
                <w:sz w:val="20"/>
              </w:rPr>
              <w:t>tacle,as</w:t>
            </w:r>
            <w:r>
              <w:rPr>
                <w:color w:val="1150D1"/>
                <w:spacing w:val="-35"/>
                <w:w w:val="105"/>
                <w:sz w:val="20"/>
              </w:rPr>
              <w:t xml:space="preserve"> </w:t>
            </w:r>
            <w:r>
              <w:rPr>
                <w:color w:val="1150D1"/>
                <w:w w:val="105"/>
                <w:sz w:val="20"/>
              </w:rPr>
              <w:t>well</w:t>
            </w:r>
            <w:r>
              <w:rPr>
                <w:color w:val="1150D1"/>
                <w:spacing w:val="-40"/>
                <w:w w:val="105"/>
                <w:sz w:val="20"/>
              </w:rPr>
              <w:t xml:space="preserve"> </w:t>
            </w:r>
            <w:r>
              <w:rPr>
                <w:color w:val="1150D1"/>
                <w:w w:val="105"/>
                <w:sz w:val="20"/>
              </w:rPr>
              <w:t>as</w:t>
            </w:r>
            <w:r>
              <w:rPr>
                <w:color w:val="1150D1"/>
                <w:w w:val="105"/>
                <w:sz w:val="20"/>
              </w:rPr>
              <w:tab/>
            </w:r>
            <w:r>
              <w:rPr>
                <w:color w:val="4489DF"/>
                <w:w w:val="105"/>
                <w:sz w:val="20"/>
              </w:rPr>
              <w:t>;</w:t>
            </w:r>
          </w:p>
          <w:p w:rsidR="0093289F" w:rsidRDefault="00514901">
            <w:pPr>
              <w:pStyle w:val="TableParagraph"/>
              <w:tabs>
                <w:tab w:val="left" w:pos="5097"/>
                <w:tab w:val="left" w:pos="6014"/>
              </w:tabs>
              <w:spacing w:line="176" w:lineRule="exact"/>
              <w:ind w:left="885"/>
              <w:rPr>
                <w:rFonts w:ascii="Times New Roman"/>
                <w:sz w:val="15"/>
              </w:rPr>
            </w:pPr>
            <w:r>
              <w:rPr>
                <w:color w:val="2675DB"/>
                <w:position w:val="2"/>
                <w:sz w:val="20"/>
              </w:rPr>
              <w:t>\</w:t>
            </w:r>
            <w:r>
              <w:rPr>
                <w:color w:val="2675DB"/>
                <w:spacing w:val="-18"/>
                <w:position w:val="2"/>
                <w:sz w:val="20"/>
              </w:rPr>
              <w:t xml:space="preserve"> </w:t>
            </w:r>
            <w:r>
              <w:rPr>
                <w:color w:val="1150D1"/>
                <w:position w:val="2"/>
                <w:sz w:val="20"/>
              </w:rPr>
              <w:t>parts,</w:t>
            </w:r>
            <w:r>
              <w:rPr>
                <w:color w:val="1150D1"/>
                <w:spacing w:val="-33"/>
                <w:position w:val="2"/>
                <w:sz w:val="20"/>
              </w:rPr>
              <w:t xml:space="preserve"> </w:t>
            </w:r>
            <w:r>
              <w:rPr>
                <w:color w:val="1150D1"/>
                <w:position w:val="2"/>
                <w:sz w:val="20"/>
              </w:rPr>
              <w:t>materials,</w:t>
            </w:r>
            <w:r>
              <w:rPr>
                <w:color w:val="1150D1"/>
                <w:spacing w:val="-23"/>
                <w:position w:val="2"/>
                <w:sz w:val="20"/>
              </w:rPr>
              <w:t xml:space="preserve"> </w:t>
            </w:r>
            <w:r>
              <w:rPr>
                <w:color w:val="1150D1"/>
                <w:spacing w:val="-7"/>
                <w:position w:val="2"/>
                <w:sz w:val="20"/>
              </w:rPr>
              <w:t>etc</w:t>
            </w:r>
            <w:r>
              <w:rPr>
                <w:color w:val="2675DB"/>
                <w:spacing w:val="-7"/>
                <w:position w:val="2"/>
                <w:sz w:val="20"/>
              </w:rPr>
              <w:t>.</w:t>
            </w:r>
            <w:r>
              <w:rPr>
                <w:color w:val="2675DB"/>
                <w:spacing w:val="-7"/>
                <w:position w:val="2"/>
                <w:sz w:val="20"/>
              </w:rPr>
              <w:tab/>
            </w:r>
            <w:r>
              <w:rPr>
                <w:color w:val="2697E4"/>
                <w:position w:val="2"/>
                <w:sz w:val="20"/>
                <w:vertAlign w:val="subscript"/>
              </w:rPr>
              <w:t>1</w:t>
            </w:r>
            <w:r>
              <w:rPr>
                <w:color w:val="2697E4"/>
                <w:sz w:val="20"/>
              </w:rPr>
              <w:tab/>
            </w:r>
            <w:r>
              <w:rPr>
                <w:rFonts w:ascii="Times New Roman"/>
                <w:color w:val="2697E4"/>
                <w:position w:val="13"/>
                <w:sz w:val="15"/>
              </w:rPr>
              <w:t>I</w:t>
            </w:r>
          </w:p>
          <w:p w:rsidR="0093289F" w:rsidRDefault="00514901">
            <w:pPr>
              <w:pStyle w:val="TableParagraph"/>
              <w:spacing w:line="98" w:lineRule="exact"/>
              <w:ind w:left="1453"/>
              <w:jc w:val="center"/>
              <w:rPr>
                <w:sz w:val="24"/>
              </w:rPr>
            </w:pPr>
            <w:r>
              <w:rPr>
                <w:color w:val="2675DB"/>
                <w:w w:val="88"/>
                <w:sz w:val="24"/>
              </w:rPr>
              <w:t>i</w:t>
            </w:r>
          </w:p>
          <w:p w:rsidR="0093289F" w:rsidRDefault="00514901">
            <w:pPr>
              <w:pStyle w:val="TableParagraph"/>
              <w:tabs>
                <w:tab w:val="left" w:pos="5050"/>
                <w:tab w:val="left" w:pos="6012"/>
              </w:tabs>
              <w:spacing w:line="340" w:lineRule="exact"/>
              <w:ind w:left="852"/>
              <w:rPr>
                <w:rFonts w:ascii="Times New Roman"/>
                <w:sz w:val="20"/>
              </w:rPr>
            </w:pPr>
            <w:r>
              <w:rPr>
                <w:color w:val="4489DF"/>
                <w:spacing w:val="-7"/>
                <w:w w:val="108"/>
                <w:sz w:val="46"/>
              </w:rPr>
              <w:t>I</w:t>
            </w:r>
            <w:r>
              <w:rPr>
                <w:color w:val="1150D1"/>
                <w:spacing w:val="-1"/>
                <w:w w:val="107"/>
                <w:sz w:val="21"/>
              </w:rPr>
              <w:t>d</w:t>
            </w:r>
            <w:r>
              <w:rPr>
                <w:color w:val="1150D1"/>
                <w:spacing w:val="11"/>
                <w:w w:val="107"/>
                <w:sz w:val="21"/>
              </w:rPr>
              <w:t>.</w:t>
            </w:r>
            <w:r>
              <w:rPr>
                <w:color w:val="1150D1"/>
                <w:spacing w:val="-9"/>
                <w:w w:val="107"/>
                <w:sz w:val="21"/>
              </w:rPr>
              <w:t>I</w:t>
            </w:r>
            <w:r>
              <w:rPr>
                <w:color w:val="0536C8"/>
                <w:w w:val="107"/>
                <w:sz w:val="21"/>
              </w:rPr>
              <w:t>n</w:t>
            </w:r>
            <w:r>
              <w:rPr>
                <w:color w:val="0536C8"/>
                <w:spacing w:val="-23"/>
                <w:sz w:val="21"/>
              </w:rPr>
              <w:t xml:space="preserve"> </w:t>
            </w:r>
            <w:r>
              <w:rPr>
                <w:color w:val="1150D1"/>
                <w:spacing w:val="-1"/>
                <w:w w:val="107"/>
                <w:sz w:val="20"/>
              </w:rPr>
              <w:t>addi</w:t>
            </w:r>
            <w:r>
              <w:rPr>
                <w:color w:val="1150D1"/>
                <w:spacing w:val="-9"/>
                <w:w w:val="107"/>
                <w:sz w:val="20"/>
              </w:rPr>
              <w:t>t</w:t>
            </w:r>
            <w:r>
              <w:rPr>
                <w:color w:val="0536C8"/>
                <w:spacing w:val="-123"/>
                <w:w w:val="107"/>
                <w:sz w:val="20"/>
              </w:rPr>
              <w:t>o</w:t>
            </w:r>
            <w:r>
              <w:rPr>
                <w:color w:val="1150D1"/>
                <w:w w:val="107"/>
                <w:sz w:val="20"/>
              </w:rPr>
              <w:t>i</w:t>
            </w:r>
            <w:r>
              <w:rPr>
                <w:color w:val="1150D1"/>
                <w:spacing w:val="13"/>
                <w:sz w:val="20"/>
              </w:rPr>
              <w:t xml:space="preserve"> </w:t>
            </w:r>
            <w:r>
              <w:rPr>
                <w:color w:val="0536C8"/>
                <w:spacing w:val="-47"/>
                <w:w w:val="107"/>
                <w:sz w:val="20"/>
              </w:rPr>
              <w:t>n</w:t>
            </w:r>
            <w:r>
              <w:rPr>
                <w:color w:val="1150D1"/>
                <w:w w:val="107"/>
                <w:sz w:val="20"/>
              </w:rPr>
              <w:t>,</w:t>
            </w:r>
            <w:r>
              <w:rPr>
                <w:color w:val="1150D1"/>
                <w:spacing w:val="-6"/>
                <w:sz w:val="20"/>
              </w:rPr>
              <w:t xml:space="preserve"> </w:t>
            </w:r>
            <w:r>
              <w:rPr>
                <w:color w:val="1150D1"/>
                <w:spacing w:val="-1"/>
                <w:w w:val="94"/>
                <w:sz w:val="20"/>
              </w:rPr>
              <w:t>bathroom</w:t>
            </w:r>
            <w:r>
              <w:rPr>
                <w:color w:val="1150D1"/>
                <w:w w:val="94"/>
                <w:sz w:val="20"/>
              </w:rPr>
              <w:t>s</w:t>
            </w:r>
            <w:r>
              <w:rPr>
                <w:color w:val="1150D1"/>
                <w:spacing w:val="-6"/>
                <w:sz w:val="20"/>
              </w:rPr>
              <w:t xml:space="preserve"> </w:t>
            </w:r>
            <w:r>
              <w:rPr>
                <w:color w:val="1150D1"/>
                <w:spacing w:val="-1"/>
                <w:w w:val="103"/>
                <w:sz w:val="20"/>
              </w:rPr>
              <w:t>o</w:t>
            </w:r>
            <w:r>
              <w:rPr>
                <w:color w:val="1150D1"/>
                <w:w w:val="103"/>
                <w:sz w:val="20"/>
              </w:rPr>
              <w:t>r</w:t>
            </w:r>
            <w:r>
              <w:rPr>
                <w:color w:val="1150D1"/>
                <w:spacing w:val="-34"/>
                <w:sz w:val="20"/>
              </w:rPr>
              <w:t xml:space="preserve"> </w:t>
            </w:r>
            <w:r>
              <w:rPr>
                <w:color w:val="1150D1"/>
                <w:spacing w:val="-1"/>
                <w:w w:val="96"/>
                <w:sz w:val="20"/>
              </w:rPr>
              <w:t>uiilit</w:t>
            </w:r>
            <w:r>
              <w:rPr>
                <w:color w:val="1150D1"/>
                <w:w w:val="96"/>
                <w:sz w:val="20"/>
              </w:rPr>
              <w:t>y</w:t>
            </w:r>
            <w:r>
              <w:rPr>
                <w:color w:val="1150D1"/>
                <w:spacing w:val="-22"/>
                <w:sz w:val="20"/>
              </w:rPr>
              <w:t xml:space="preserve"> </w:t>
            </w:r>
            <w:r>
              <w:rPr>
                <w:color w:val="1150D1"/>
                <w:w w:val="96"/>
                <w:sz w:val="20"/>
              </w:rPr>
              <w:t>r</w:t>
            </w:r>
            <w:r>
              <w:rPr>
                <w:color w:val="1150D1"/>
                <w:spacing w:val="-1"/>
                <w:w w:val="104"/>
                <w:sz w:val="20"/>
              </w:rPr>
              <w:t>o</w:t>
            </w:r>
            <w:r>
              <w:rPr>
                <w:color w:val="1150D1"/>
                <w:spacing w:val="-27"/>
                <w:w w:val="104"/>
                <w:sz w:val="20"/>
              </w:rPr>
              <w:t>o</w:t>
            </w:r>
            <w:r>
              <w:rPr>
                <w:color w:val="0536C8"/>
                <w:spacing w:val="-18"/>
                <w:w w:val="107"/>
                <w:sz w:val="20"/>
              </w:rPr>
              <w:t>m</w:t>
            </w:r>
            <w:r>
              <w:rPr>
                <w:color w:val="1150D1"/>
                <w:w w:val="109"/>
                <w:sz w:val="20"/>
              </w:rPr>
              <w:t>s</w:t>
            </w:r>
            <w:r>
              <w:rPr>
                <w:color w:val="1150D1"/>
                <w:spacing w:val="-25"/>
                <w:sz w:val="20"/>
              </w:rPr>
              <w:t xml:space="preserve"> </w:t>
            </w:r>
            <w:r>
              <w:rPr>
                <w:color w:val="0536C8"/>
                <w:spacing w:val="-13"/>
                <w:w w:val="109"/>
                <w:sz w:val="20"/>
              </w:rPr>
              <w:t>j</w:t>
            </w:r>
            <w:r>
              <w:rPr>
                <w:color w:val="1150D1"/>
                <w:spacing w:val="-1"/>
                <w:w w:val="109"/>
                <w:sz w:val="20"/>
              </w:rPr>
              <w:t>us</w:t>
            </w:r>
            <w:r>
              <w:rPr>
                <w:color w:val="1150D1"/>
                <w:w w:val="109"/>
                <w:sz w:val="20"/>
              </w:rPr>
              <w:t>t</w:t>
            </w:r>
            <w:r>
              <w:rPr>
                <w:color w:val="1150D1"/>
                <w:sz w:val="20"/>
              </w:rPr>
              <w:tab/>
            </w:r>
            <w:r>
              <w:rPr>
                <w:color w:val="4489DF"/>
                <w:w w:val="32"/>
                <w:sz w:val="20"/>
              </w:rPr>
              <w:t>\</w:t>
            </w:r>
            <w:r>
              <w:rPr>
                <w:color w:val="4489DF"/>
                <w:sz w:val="20"/>
              </w:rPr>
              <w:t xml:space="preserve"> </w:t>
            </w:r>
            <w:r>
              <w:rPr>
                <w:color w:val="4489DF"/>
                <w:sz w:val="20"/>
              </w:rPr>
              <w:tab/>
            </w:r>
            <w:r>
              <w:rPr>
                <w:rFonts w:ascii="Times New Roman"/>
                <w:color w:val="2675DB"/>
                <w:w w:val="105"/>
                <w:position w:val="14"/>
                <w:sz w:val="20"/>
              </w:rPr>
              <w:t>i</w:t>
            </w:r>
          </w:p>
          <w:p w:rsidR="0093289F" w:rsidRDefault="00514901">
            <w:pPr>
              <w:pStyle w:val="TableParagraph"/>
              <w:spacing w:line="81" w:lineRule="exact"/>
              <w:ind w:left="1503"/>
              <w:jc w:val="center"/>
              <w:rPr>
                <w:rFonts w:ascii="Times New Roman"/>
                <w:sz w:val="20"/>
              </w:rPr>
            </w:pPr>
            <w:r>
              <w:rPr>
                <w:rFonts w:ascii="Times New Roman"/>
                <w:color w:val="5DA1E6"/>
                <w:w w:val="105"/>
                <w:sz w:val="20"/>
              </w:rPr>
              <w:t>i</w:t>
            </w:r>
          </w:p>
          <w:p w:rsidR="0093289F" w:rsidRDefault="00514901">
            <w:pPr>
              <w:pStyle w:val="TableParagraph"/>
              <w:tabs>
                <w:tab w:val="left" w:pos="6007"/>
              </w:tabs>
              <w:spacing w:line="191" w:lineRule="exact"/>
              <w:ind w:left="895"/>
            </w:pPr>
            <w:r>
              <w:rPr>
                <w:color w:val="4489DF"/>
                <w:sz w:val="20"/>
              </w:rPr>
              <w:t>\</w:t>
            </w:r>
            <w:r>
              <w:rPr>
                <w:color w:val="4489DF"/>
                <w:spacing w:val="-18"/>
                <w:sz w:val="20"/>
              </w:rPr>
              <w:t xml:space="preserve"> </w:t>
            </w:r>
            <w:r>
              <w:rPr>
                <w:color w:val="1150D1"/>
                <w:sz w:val="20"/>
              </w:rPr>
              <w:t>outside</w:t>
            </w:r>
            <w:r>
              <w:rPr>
                <w:color w:val="1150D1"/>
                <w:spacing w:val="-23"/>
                <w:sz w:val="20"/>
              </w:rPr>
              <w:t xml:space="preserve"> </w:t>
            </w:r>
            <w:r>
              <w:rPr>
                <w:color w:val="1150D1"/>
                <w:sz w:val="20"/>
              </w:rPr>
              <w:t>of</w:t>
            </w:r>
            <w:r>
              <w:rPr>
                <w:color w:val="1150D1"/>
                <w:spacing w:val="-28"/>
                <w:sz w:val="20"/>
              </w:rPr>
              <w:t xml:space="preserve"> </w:t>
            </w:r>
            <w:r>
              <w:rPr>
                <w:color w:val="1150D1"/>
                <w:sz w:val="20"/>
              </w:rPr>
              <w:t>the</w:t>
            </w:r>
            <w:r>
              <w:rPr>
                <w:color w:val="1150D1"/>
                <w:spacing w:val="-41"/>
                <w:sz w:val="20"/>
              </w:rPr>
              <w:t xml:space="preserve"> </w:t>
            </w:r>
            <w:r>
              <w:rPr>
                <w:color w:val="1150D1"/>
                <w:sz w:val="20"/>
              </w:rPr>
              <w:t>north</w:t>
            </w:r>
            <w:r>
              <w:rPr>
                <w:color w:val="1150D1"/>
                <w:spacing w:val="-39"/>
                <w:sz w:val="20"/>
              </w:rPr>
              <w:t xml:space="preserve"> </w:t>
            </w:r>
            <w:r>
              <w:rPr>
                <w:color w:val="1150D1"/>
                <w:spacing w:val="-10"/>
                <w:sz w:val="20"/>
              </w:rPr>
              <w:t>wi</w:t>
            </w:r>
            <w:r>
              <w:rPr>
                <w:color w:val="0536C8"/>
                <w:spacing w:val="-10"/>
                <w:sz w:val="20"/>
              </w:rPr>
              <w:t>n</w:t>
            </w:r>
            <w:r>
              <w:rPr>
                <w:color w:val="1150D1"/>
                <w:spacing w:val="-10"/>
                <w:sz w:val="20"/>
              </w:rPr>
              <w:t>g</w:t>
            </w:r>
            <w:r>
              <w:rPr>
                <w:color w:val="1150D1"/>
                <w:spacing w:val="-31"/>
                <w:sz w:val="20"/>
              </w:rPr>
              <w:t xml:space="preserve"> </w:t>
            </w:r>
            <w:r>
              <w:rPr>
                <w:color w:val="1150D1"/>
                <w:sz w:val="20"/>
              </w:rPr>
              <w:t>corridor</w:t>
            </w:r>
            <w:r>
              <w:rPr>
                <w:color w:val="1150D1"/>
                <w:spacing w:val="-31"/>
                <w:sz w:val="20"/>
              </w:rPr>
              <w:t xml:space="preserve"> </w:t>
            </w:r>
            <w:r>
              <w:rPr>
                <w:color w:val="1150D1"/>
                <w:sz w:val="20"/>
              </w:rPr>
              <w:t>were</w:t>
            </w:r>
            <w:r>
              <w:rPr>
                <w:color w:val="1150D1"/>
                <w:spacing w:val="-38"/>
                <w:sz w:val="20"/>
              </w:rPr>
              <w:t xml:space="preserve"> </w:t>
            </w:r>
            <w:r>
              <w:rPr>
                <w:color w:val="1150D1"/>
                <w:sz w:val="20"/>
              </w:rPr>
              <w:t>under</w:t>
            </w:r>
            <w:r>
              <w:rPr>
                <w:color w:val="1150D1"/>
                <w:sz w:val="20"/>
              </w:rPr>
              <w:tab/>
            </w:r>
            <w:r>
              <w:rPr>
                <w:color w:val="2675DB"/>
                <w:position w:val="-2"/>
              </w:rPr>
              <w:t>I</w:t>
            </w:r>
          </w:p>
          <w:p w:rsidR="0093289F" w:rsidRDefault="00514901">
            <w:pPr>
              <w:pStyle w:val="TableParagraph"/>
              <w:tabs>
                <w:tab w:val="left" w:pos="5116"/>
                <w:tab w:val="left" w:pos="6023"/>
              </w:tabs>
              <w:spacing w:line="175" w:lineRule="auto"/>
              <w:ind w:left="914" w:right="4517" w:hanging="16"/>
              <w:rPr>
                <w:rFonts w:ascii="Times New Roman"/>
                <w:sz w:val="16"/>
              </w:rPr>
            </w:pPr>
            <w:r>
              <w:rPr>
                <w:rFonts w:ascii="Times New Roman"/>
                <w:color w:val="4489DF"/>
                <w:w w:val="95"/>
                <w:sz w:val="24"/>
              </w:rPr>
              <w:t>I</w:t>
            </w:r>
            <w:r>
              <w:rPr>
                <w:rFonts w:ascii="Times New Roman"/>
                <w:color w:val="4489DF"/>
                <w:spacing w:val="-18"/>
                <w:w w:val="95"/>
                <w:sz w:val="24"/>
              </w:rPr>
              <w:t xml:space="preserve"> </w:t>
            </w:r>
            <w:r>
              <w:rPr>
                <w:rFonts w:ascii="Times New Roman"/>
                <w:color w:val="1150D1"/>
                <w:spacing w:val="-12"/>
                <w:sz w:val="24"/>
              </w:rPr>
              <w:t>renovatio</w:t>
            </w:r>
            <w:r>
              <w:rPr>
                <w:rFonts w:ascii="Times New Roman"/>
                <w:color w:val="0536C8"/>
                <w:spacing w:val="-12"/>
                <w:sz w:val="24"/>
              </w:rPr>
              <w:t>n</w:t>
            </w:r>
            <w:r>
              <w:rPr>
                <w:rFonts w:ascii="Times New Roman"/>
                <w:color w:val="2675DB"/>
                <w:spacing w:val="-12"/>
                <w:sz w:val="24"/>
              </w:rPr>
              <w:t>,</w:t>
            </w:r>
            <w:r>
              <w:rPr>
                <w:rFonts w:ascii="Times New Roman"/>
                <w:color w:val="2675DB"/>
                <w:spacing w:val="-34"/>
                <w:sz w:val="24"/>
              </w:rPr>
              <w:t xml:space="preserve"> </w:t>
            </w:r>
            <w:r>
              <w:rPr>
                <w:color w:val="1150D1"/>
                <w:sz w:val="20"/>
              </w:rPr>
              <w:t>not</w:t>
            </w:r>
            <w:r>
              <w:rPr>
                <w:color w:val="1150D1"/>
                <w:spacing w:val="-39"/>
                <w:sz w:val="20"/>
              </w:rPr>
              <w:t xml:space="preserve"> </w:t>
            </w:r>
            <w:r>
              <w:rPr>
                <w:color w:val="1150D1"/>
                <w:sz w:val="20"/>
              </w:rPr>
              <w:t>secured</w:t>
            </w:r>
            <w:r>
              <w:rPr>
                <w:color w:val="1150D1"/>
                <w:spacing w:val="-26"/>
                <w:sz w:val="20"/>
              </w:rPr>
              <w:t xml:space="preserve"> </w:t>
            </w:r>
            <w:r>
              <w:rPr>
                <w:color w:val="1150D1"/>
                <w:sz w:val="20"/>
              </w:rPr>
              <w:t>against</w:t>
            </w:r>
            <w:r>
              <w:rPr>
                <w:color w:val="1150D1"/>
                <w:spacing w:val="-32"/>
                <w:sz w:val="20"/>
              </w:rPr>
              <w:t xml:space="preserve"> </w:t>
            </w:r>
            <w:r>
              <w:rPr>
                <w:color w:val="1150D1"/>
                <w:sz w:val="20"/>
              </w:rPr>
              <w:t>entry</w:t>
            </w:r>
            <w:r>
              <w:rPr>
                <w:color w:val="1150D1"/>
                <w:spacing w:val="-34"/>
                <w:sz w:val="20"/>
              </w:rPr>
              <w:t xml:space="preserve"> </w:t>
            </w:r>
            <w:r>
              <w:rPr>
                <w:color w:val="1150D1"/>
                <w:spacing w:val="-6"/>
                <w:sz w:val="21"/>
              </w:rPr>
              <w:t>by</w:t>
            </w:r>
            <w:r>
              <w:rPr>
                <w:color w:val="1150D1"/>
                <w:spacing w:val="-6"/>
                <w:sz w:val="20"/>
              </w:rPr>
              <w:t>res</w:t>
            </w:r>
            <w:r>
              <w:rPr>
                <w:color w:val="2675DB"/>
                <w:spacing w:val="-6"/>
                <w:sz w:val="20"/>
              </w:rPr>
              <w:t>i</w:t>
            </w:r>
            <w:r>
              <w:rPr>
                <w:color w:val="1150D1"/>
                <w:spacing w:val="-6"/>
                <w:sz w:val="20"/>
              </w:rPr>
              <w:t>dents</w:t>
            </w:r>
            <w:r>
              <w:rPr>
                <w:color w:val="4489DF"/>
                <w:spacing w:val="-6"/>
                <w:sz w:val="20"/>
              </w:rPr>
              <w:t>:</w:t>
            </w:r>
            <w:r>
              <w:rPr>
                <w:color w:val="4489DF"/>
                <w:spacing w:val="-6"/>
                <w:sz w:val="20"/>
              </w:rPr>
              <w:tab/>
            </w:r>
            <w:r>
              <w:rPr>
                <w:color w:val="3FA0E6"/>
                <w:spacing w:val="-13"/>
                <w:position w:val="1"/>
                <w:sz w:val="20"/>
              </w:rPr>
              <w:t>\</w:t>
            </w:r>
            <w:r>
              <w:rPr>
                <w:color w:val="1150D1"/>
                <w:spacing w:val="-13"/>
                <w:sz w:val="20"/>
              </w:rPr>
              <w:t xml:space="preserve"> </w:t>
            </w:r>
            <w:r>
              <w:rPr>
                <w:color w:val="1150D1"/>
                <w:sz w:val="20"/>
              </w:rPr>
              <w:t>j or</w:t>
            </w:r>
            <w:r>
              <w:rPr>
                <w:color w:val="1150D1"/>
                <w:spacing w:val="-3"/>
                <w:sz w:val="20"/>
              </w:rPr>
              <w:t xml:space="preserve"> </w:t>
            </w:r>
            <w:r>
              <w:rPr>
                <w:color w:val="1150D1"/>
                <w:spacing w:val="-9"/>
                <w:sz w:val="20"/>
              </w:rPr>
              <w:t>ot</w:t>
            </w:r>
            <w:r>
              <w:rPr>
                <w:color w:val="0536C8"/>
                <w:spacing w:val="-9"/>
                <w:sz w:val="20"/>
              </w:rPr>
              <w:t>h</w:t>
            </w:r>
            <w:r>
              <w:rPr>
                <w:color w:val="1150D1"/>
                <w:spacing w:val="-9"/>
                <w:sz w:val="20"/>
              </w:rPr>
              <w:t>er</w:t>
            </w:r>
            <w:r>
              <w:rPr>
                <w:color w:val="1150D1"/>
                <w:spacing w:val="-3"/>
                <w:sz w:val="20"/>
              </w:rPr>
              <w:t xml:space="preserve"> </w:t>
            </w:r>
            <w:r>
              <w:rPr>
                <w:color w:val="1150D1"/>
                <w:spacing w:val="-10"/>
                <w:sz w:val="20"/>
              </w:rPr>
              <w:t>una</w:t>
            </w:r>
            <w:r>
              <w:rPr>
                <w:color w:val="0536C8"/>
                <w:spacing w:val="-10"/>
                <w:sz w:val="20"/>
              </w:rPr>
              <w:t>u</w:t>
            </w:r>
            <w:r>
              <w:rPr>
                <w:color w:val="1150D1"/>
                <w:spacing w:val="-10"/>
                <w:sz w:val="20"/>
              </w:rPr>
              <w:t>th</w:t>
            </w:r>
            <w:r>
              <w:rPr>
                <w:color w:val="0536C8"/>
                <w:spacing w:val="-10"/>
                <w:sz w:val="20"/>
              </w:rPr>
              <w:t>o</w:t>
            </w:r>
            <w:r>
              <w:rPr>
                <w:color w:val="1150D1"/>
                <w:spacing w:val="-10"/>
                <w:sz w:val="20"/>
              </w:rPr>
              <w:t>rizedpe</w:t>
            </w:r>
            <w:r>
              <w:rPr>
                <w:color w:val="0536C8"/>
                <w:spacing w:val="-10"/>
                <w:sz w:val="20"/>
              </w:rPr>
              <w:t>r</w:t>
            </w:r>
            <w:r>
              <w:rPr>
                <w:color w:val="1150D1"/>
                <w:spacing w:val="-10"/>
                <w:sz w:val="20"/>
              </w:rPr>
              <w:t>sons</w:t>
            </w:r>
            <w:r>
              <w:rPr>
                <w:color w:val="2675DB"/>
                <w:spacing w:val="-10"/>
                <w:sz w:val="20"/>
              </w:rPr>
              <w:t>.</w:t>
            </w:r>
            <w:r>
              <w:rPr>
                <w:color w:val="2675DB"/>
                <w:spacing w:val="-10"/>
                <w:sz w:val="20"/>
              </w:rPr>
              <w:tab/>
            </w:r>
            <w:r>
              <w:rPr>
                <w:rFonts w:ascii="Times New Roman"/>
                <w:color w:val="2675DB"/>
                <w:sz w:val="20"/>
              </w:rPr>
              <w:t>i</w:t>
            </w:r>
            <w:r>
              <w:rPr>
                <w:rFonts w:ascii="Times New Roman"/>
                <w:color w:val="2675DB"/>
                <w:sz w:val="20"/>
              </w:rPr>
              <w:tab/>
            </w:r>
            <w:r>
              <w:rPr>
                <w:rFonts w:ascii="Times New Roman"/>
                <w:color w:val="2675DB"/>
                <w:spacing w:val="-17"/>
                <w:position w:val="9"/>
                <w:sz w:val="16"/>
              </w:rPr>
              <w:t>I</w:t>
            </w:r>
          </w:p>
        </w:tc>
      </w:tr>
    </w:tbl>
    <w:p w:rsidR="0093289F" w:rsidRDefault="0093289F">
      <w:pPr>
        <w:spacing w:line="175" w:lineRule="auto"/>
        <w:rPr>
          <w:rFonts w:ascii="Times New Roman"/>
          <w:sz w:val="16"/>
        </w:rPr>
        <w:sectPr w:rsidR="0093289F">
          <w:type w:val="continuous"/>
          <w:pgSz w:w="12240" w:h="15840"/>
          <w:pgMar w:top="1420" w:right="0" w:bottom="280" w:left="0" w:header="720" w:footer="720" w:gutter="0"/>
          <w:cols w:space="720"/>
        </w:sectPr>
      </w:pPr>
    </w:p>
    <w:p w:rsidR="0093289F" w:rsidRDefault="00D104B6">
      <w:pPr>
        <w:spacing w:before="77"/>
        <w:ind w:left="1239"/>
        <w:rPr>
          <w:sz w:val="15"/>
        </w:rPr>
      </w:pPr>
      <w:r>
        <w:pict>
          <v:line id="_x0000_s1098" style="position:absolute;left:0;text-align:left;z-index:-251593728;mso-position-horizontal-relative:page;mso-position-vertical-relative:page" from="542.2pt,563.9pt" to="542.2pt,271.4pt" strokeweight=".33972mm">
            <w10:wrap anchorx="page" anchory="page"/>
          </v:line>
        </w:pict>
      </w:r>
      <w:r>
        <w:pict>
          <v:line id="_x0000_s1097" style="position:absolute;left:0;text-align:left;z-index:-251592704;mso-position-horizontal-relative:page;mso-position-vertical-relative:page" from="544.1pt,618.8pt" to="544.1pt,587pt" strokeweight=".16986mm">
            <w10:wrap anchorx="page" anchory="page"/>
          </v:line>
        </w:pict>
      </w:r>
      <w:r w:rsidR="00514901">
        <w:rPr>
          <w:color w:val="1150D1"/>
          <w:spacing w:val="-1"/>
          <w:w w:val="95"/>
          <w:sz w:val="15"/>
        </w:rPr>
        <w:t>FOR</w:t>
      </w:r>
      <w:r w:rsidR="00514901">
        <w:rPr>
          <w:color w:val="1150D1"/>
          <w:spacing w:val="8"/>
          <w:w w:val="95"/>
          <w:sz w:val="15"/>
        </w:rPr>
        <w:t>M</w:t>
      </w:r>
      <w:r w:rsidR="00514901">
        <w:rPr>
          <w:color w:val="1150D1"/>
          <w:spacing w:val="-1"/>
          <w:w w:val="99"/>
          <w:sz w:val="15"/>
        </w:rPr>
        <w:t>CM</w:t>
      </w:r>
      <w:r w:rsidR="00514901">
        <w:rPr>
          <w:color w:val="1150D1"/>
          <w:spacing w:val="-40"/>
          <w:w w:val="99"/>
          <w:sz w:val="15"/>
        </w:rPr>
        <w:t>S</w:t>
      </w:r>
      <w:r w:rsidR="00514901">
        <w:rPr>
          <w:color w:val="1150D1"/>
          <w:w w:val="109"/>
          <w:sz w:val="15"/>
        </w:rPr>
        <w:t>-</w:t>
      </w:r>
      <w:r w:rsidR="00514901">
        <w:rPr>
          <w:color w:val="1150D1"/>
          <w:spacing w:val="-32"/>
          <w:w w:val="109"/>
          <w:sz w:val="15"/>
        </w:rPr>
        <w:t>2</w:t>
      </w:r>
      <w:r w:rsidR="00514901">
        <w:rPr>
          <w:color w:val="1150D1"/>
          <w:spacing w:val="-1"/>
          <w:w w:val="104"/>
          <w:sz w:val="15"/>
        </w:rPr>
        <w:t>567</w:t>
      </w:r>
      <w:r w:rsidR="00514901">
        <w:rPr>
          <w:color w:val="1150D1"/>
          <w:w w:val="104"/>
          <w:sz w:val="15"/>
        </w:rPr>
        <w:t>(</w:t>
      </w:r>
      <w:r w:rsidR="00514901">
        <w:rPr>
          <w:color w:val="1150D1"/>
          <w:spacing w:val="-1"/>
          <w:w w:val="104"/>
          <w:sz w:val="15"/>
        </w:rPr>
        <w:t>0</w:t>
      </w:r>
      <w:r w:rsidR="00514901">
        <w:rPr>
          <w:color w:val="1150D1"/>
          <w:spacing w:val="-82"/>
          <w:w w:val="104"/>
          <w:sz w:val="15"/>
        </w:rPr>
        <w:t>2</w:t>
      </w:r>
      <w:r w:rsidR="00514901">
        <w:rPr>
          <w:color w:val="2675DB"/>
          <w:spacing w:val="-16"/>
          <w:w w:val="104"/>
          <w:sz w:val="15"/>
        </w:rPr>
        <w:t>-</w:t>
      </w:r>
      <w:r w:rsidR="00514901">
        <w:rPr>
          <w:color w:val="1150D1"/>
          <w:spacing w:val="-1"/>
          <w:w w:val="104"/>
          <w:sz w:val="15"/>
        </w:rPr>
        <w:t>99)</w:t>
      </w:r>
      <w:r w:rsidR="00514901">
        <w:rPr>
          <w:color w:val="1150D1"/>
          <w:spacing w:val="-1"/>
          <w:w w:val="107"/>
          <w:sz w:val="15"/>
        </w:rPr>
        <w:t>Pr</w:t>
      </w:r>
      <w:r w:rsidR="00514901">
        <w:rPr>
          <w:color w:val="1150D1"/>
          <w:spacing w:val="-29"/>
          <w:w w:val="107"/>
          <w:sz w:val="15"/>
        </w:rPr>
        <w:t>e</w:t>
      </w:r>
      <w:r w:rsidR="00514901">
        <w:rPr>
          <w:color w:val="0536C8"/>
          <w:spacing w:val="-20"/>
          <w:w w:val="105"/>
          <w:sz w:val="15"/>
        </w:rPr>
        <w:t>v</w:t>
      </w:r>
      <w:r w:rsidR="00514901">
        <w:rPr>
          <w:color w:val="1150D1"/>
          <w:spacing w:val="-4"/>
          <w:w w:val="105"/>
          <w:sz w:val="15"/>
        </w:rPr>
        <w:t>i</w:t>
      </w:r>
      <w:r w:rsidR="00514901">
        <w:rPr>
          <w:color w:val="1150D1"/>
          <w:spacing w:val="-1"/>
          <w:w w:val="80"/>
          <w:sz w:val="15"/>
        </w:rPr>
        <w:t>Oll</w:t>
      </w:r>
      <w:r w:rsidR="00514901">
        <w:rPr>
          <w:color w:val="1150D1"/>
          <w:w w:val="80"/>
          <w:sz w:val="15"/>
        </w:rPr>
        <w:t>S</w:t>
      </w:r>
      <w:r w:rsidR="00514901">
        <w:rPr>
          <w:color w:val="1150D1"/>
          <w:spacing w:val="-22"/>
          <w:sz w:val="15"/>
        </w:rPr>
        <w:t xml:space="preserve"> </w:t>
      </w:r>
      <w:r w:rsidR="00514901">
        <w:rPr>
          <w:color w:val="1150D1"/>
          <w:spacing w:val="-1"/>
          <w:w w:val="88"/>
          <w:sz w:val="15"/>
        </w:rPr>
        <w:t>Vet$loo</w:t>
      </w:r>
      <w:r w:rsidR="00514901">
        <w:rPr>
          <w:color w:val="1150D1"/>
          <w:w w:val="88"/>
          <w:sz w:val="15"/>
        </w:rPr>
        <w:t>s</w:t>
      </w:r>
      <w:r w:rsidR="00514901">
        <w:rPr>
          <w:color w:val="1150D1"/>
          <w:spacing w:val="-24"/>
          <w:sz w:val="15"/>
        </w:rPr>
        <w:t xml:space="preserve"> </w:t>
      </w:r>
      <w:r w:rsidR="00514901">
        <w:rPr>
          <w:color w:val="1150D1"/>
          <w:spacing w:val="-1"/>
          <w:w w:val="88"/>
          <w:sz w:val="15"/>
        </w:rPr>
        <w:t>Obsolete</w:t>
      </w:r>
    </w:p>
    <w:p w:rsidR="0093289F" w:rsidRDefault="0093289F">
      <w:pPr>
        <w:rPr>
          <w:sz w:val="16"/>
        </w:rPr>
      </w:pPr>
    </w:p>
    <w:p w:rsidR="0093289F" w:rsidRDefault="0093289F">
      <w:pPr>
        <w:rPr>
          <w:sz w:val="16"/>
        </w:rPr>
      </w:pPr>
    </w:p>
    <w:p w:rsidR="0093289F" w:rsidRDefault="0093289F">
      <w:pPr>
        <w:rPr>
          <w:sz w:val="16"/>
        </w:rPr>
      </w:pPr>
    </w:p>
    <w:p w:rsidR="0093289F" w:rsidRDefault="0093289F">
      <w:pPr>
        <w:rPr>
          <w:sz w:val="16"/>
        </w:rPr>
      </w:pPr>
    </w:p>
    <w:p w:rsidR="0093289F" w:rsidRDefault="0093289F">
      <w:pPr>
        <w:rPr>
          <w:sz w:val="16"/>
        </w:rPr>
      </w:pPr>
    </w:p>
    <w:p w:rsidR="0093289F" w:rsidRDefault="0093289F">
      <w:pPr>
        <w:rPr>
          <w:sz w:val="16"/>
        </w:rPr>
      </w:pPr>
    </w:p>
    <w:p w:rsidR="0093289F" w:rsidRDefault="0093289F">
      <w:pPr>
        <w:rPr>
          <w:sz w:val="16"/>
        </w:rPr>
      </w:pPr>
    </w:p>
    <w:p w:rsidR="0093289F" w:rsidRDefault="0093289F">
      <w:pPr>
        <w:rPr>
          <w:sz w:val="16"/>
        </w:rPr>
      </w:pPr>
    </w:p>
    <w:p w:rsidR="0093289F" w:rsidRDefault="0093289F">
      <w:pPr>
        <w:rPr>
          <w:sz w:val="16"/>
        </w:rPr>
      </w:pPr>
    </w:p>
    <w:p w:rsidR="0093289F" w:rsidRDefault="0093289F">
      <w:pPr>
        <w:rPr>
          <w:sz w:val="16"/>
        </w:rPr>
      </w:pPr>
    </w:p>
    <w:p w:rsidR="0093289F" w:rsidRDefault="0093289F">
      <w:pPr>
        <w:rPr>
          <w:sz w:val="16"/>
        </w:rPr>
      </w:pPr>
    </w:p>
    <w:p w:rsidR="0093289F" w:rsidRDefault="0093289F">
      <w:pPr>
        <w:spacing w:before="8"/>
        <w:rPr>
          <w:sz w:val="17"/>
        </w:rPr>
      </w:pPr>
    </w:p>
    <w:p w:rsidR="0093289F" w:rsidRDefault="00514901">
      <w:pPr>
        <w:tabs>
          <w:tab w:val="left" w:pos="2205"/>
        </w:tabs>
        <w:ind w:left="1441"/>
        <w:rPr>
          <w:rFonts w:ascii="Courier New"/>
          <w:sz w:val="20"/>
        </w:rPr>
      </w:pPr>
      <w:r>
        <w:rPr>
          <w:rFonts w:ascii="Courier New"/>
          <w:color w:val="2675DB"/>
          <w:spacing w:val="-1"/>
          <w:w w:val="88"/>
          <w:sz w:val="20"/>
        </w:rPr>
        <w:t>8</w:t>
      </w:r>
      <w:r>
        <w:rPr>
          <w:rFonts w:ascii="Courier New"/>
          <w:color w:val="1150D1"/>
          <w:w w:val="88"/>
          <w:sz w:val="20"/>
        </w:rPr>
        <w:t>0</w:t>
      </w:r>
      <w:r>
        <w:rPr>
          <w:rFonts w:ascii="Courier New"/>
          <w:color w:val="1150D1"/>
          <w:spacing w:val="-101"/>
          <w:sz w:val="20"/>
        </w:rPr>
        <w:t xml:space="preserve"> </w:t>
      </w:r>
      <w:r>
        <w:rPr>
          <w:rFonts w:ascii="Courier New"/>
          <w:color w:val="2675DB"/>
          <w:spacing w:val="-10"/>
          <w:w w:val="88"/>
          <w:sz w:val="20"/>
        </w:rPr>
        <w:t>/</w:t>
      </w:r>
      <w:r>
        <w:rPr>
          <w:rFonts w:ascii="Courier New"/>
          <w:color w:val="1150D1"/>
          <w:spacing w:val="-1"/>
          <w:w w:val="60"/>
          <w:sz w:val="20"/>
        </w:rPr>
        <w:t>1'</w:t>
      </w:r>
      <w:r>
        <w:rPr>
          <w:rFonts w:ascii="Courier New"/>
          <w:color w:val="1150D1"/>
          <w:w w:val="60"/>
          <w:sz w:val="20"/>
        </w:rPr>
        <w:t>0</w:t>
      </w:r>
      <w:r>
        <w:rPr>
          <w:rFonts w:ascii="Courier New"/>
          <w:color w:val="1150D1"/>
          <w:sz w:val="20"/>
        </w:rPr>
        <w:tab/>
      </w:r>
      <w:r>
        <w:rPr>
          <w:rFonts w:ascii="Courier New"/>
          <w:color w:val="1150D1"/>
          <w:spacing w:val="-1"/>
          <w:w w:val="60"/>
          <w:sz w:val="20"/>
        </w:rPr>
        <w:t>3</w:t>
      </w:r>
      <w:r>
        <w:rPr>
          <w:rFonts w:ascii="Courier New"/>
          <w:color w:val="1150D1"/>
          <w:w w:val="60"/>
          <w:sz w:val="20"/>
        </w:rPr>
        <w:t>9</w:t>
      </w:r>
      <w:r>
        <w:rPr>
          <w:rFonts w:ascii="Courier New"/>
          <w:color w:val="1150D1"/>
          <w:spacing w:val="-56"/>
          <w:sz w:val="20"/>
        </w:rPr>
        <w:t xml:space="preserve"> </w:t>
      </w:r>
      <w:r>
        <w:rPr>
          <w:rFonts w:ascii="Courier New"/>
          <w:color w:val="2675DB"/>
          <w:w w:val="40"/>
          <w:sz w:val="20"/>
        </w:rPr>
        <w:t>1;</w:t>
      </w:r>
      <w:r>
        <w:rPr>
          <w:rFonts w:ascii="Courier New"/>
          <w:color w:val="2675DB"/>
          <w:spacing w:val="-20"/>
          <w:w w:val="40"/>
          <w:sz w:val="20"/>
        </w:rPr>
        <w:t>1</w:t>
      </w:r>
      <w:r>
        <w:rPr>
          <w:rFonts w:ascii="Courier New"/>
          <w:color w:val="1150D1"/>
          <w:w w:val="108"/>
          <w:sz w:val="20"/>
        </w:rPr>
        <w:t>d</w:t>
      </w:r>
    </w:p>
    <w:p w:rsidR="0093289F" w:rsidRDefault="00514901">
      <w:pPr>
        <w:spacing w:before="31"/>
        <w:ind w:left="965"/>
        <w:rPr>
          <w:rFonts w:ascii="Times New Roman"/>
          <w:sz w:val="17"/>
        </w:rPr>
      </w:pPr>
      <w:r>
        <w:br w:type="column"/>
      </w:r>
      <w:r>
        <w:rPr>
          <w:rFonts w:ascii="Times New Roman"/>
          <w:color w:val="1150D1"/>
          <w:w w:val="85"/>
          <w:sz w:val="17"/>
        </w:rPr>
        <w:t>Event</w:t>
      </w:r>
      <w:r>
        <w:rPr>
          <w:rFonts w:ascii="Times New Roman"/>
          <w:color w:val="1150D1"/>
          <w:spacing w:val="-22"/>
          <w:w w:val="85"/>
          <w:sz w:val="17"/>
        </w:rPr>
        <w:t xml:space="preserve"> </w:t>
      </w:r>
      <w:r>
        <w:rPr>
          <w:rFonts w:ascii="Times New Roman"/>
          <w:color w:val="0536C8"/>
          <w:w w:val="85"/>
          <w:sz w:val="14"/>
        </w:rPr>
        <w:t>l</w:t>
      </w:r>
      <w:r>
        <w:rPr>
          <w:rFonts w:ascii="Times New Roman"/>
          <w:color w:val="1150D1"/>
          <w:w w:val="85"/>
          <w:sz w:val="14"/>
        </w:rPr>
        <w:t>O:</w:t>
      </w:r>
      <w:r>
        <w:rPr>
          <w:rFonts w:ascii="Times New Roman"/>
          <w:color w:val="1150D1"/>
          <w:spacing w:val="-15"/>
          <w:w w:val="85"/>
          <w:sz w:val="14"/>
        </w:rPr>
        <w:t xml:space="preserve"> </w:t>
      </w:r>
      <w:r>
        <w:rPr>
          <w:rFonts w:ascii="Times New Roman"/>
          <w:color w:val="1150D1"/>
          <w:w w:val="85"/>
          <w:sz w:val="17"/>
        </w:rPr>
        <w:t>GEZR</w:t>
      </w:r>
      <w:r>
        <w:rPr>
          <w:rFonts w:ascii="Times New Roman"/>
          <w:color w:val="0536C8"/>
          <w:w w:val="85"/>
          <w:sz w:val="17"/>
        </w:rPr>
        <w:t>l</w:t>
      </w:r>
      <w:r>
        <w:rPr>
          <w:rFonts w:ascii="Times New Roman"/>
          <w:color w:val="1150D1"/>
          <w:w w:val="85"/>
          <w:sz w:val="17"/>
        </w:rPr>
        <w:t>1</w:t>
      </w:r>
    </w:p>
    <w:p w:rsidR="0093289F" w:rsidRDefault="0093289F">
      <w:pPr>
        <w:pStyle w:val="BodyText"/>
        <w:rPr>
          <w:sz w:val="18"/>
        </w:rPr>
      </w:pPr>
    </w:p>
    <w:p w:rsidR="0093289F" w:rsidRDefault="0093289F">
      <w:pPr>
        <w:pStyle w:val="BodyText"/>
        <w:rPr>
          <w:sz w:val="18"/>
        </w:rPr>
      </w:pPr>
    </w:p>
    <w:p w:rsidR="0093289F" w:rsidRDefault="0093289F">
      <w:pPr>
        <w:pStyle w:val="BodyText"/>
        <w:rPr>
          <w:sz w:val="18"/>
        </w:rPr>
      </w:pPr>
    </w:p>
    <w:p w:rsidR="0093289F" w:rsidRDefault="0093289F">
      <w:pPr>
        <w:pStyle w:val="BodyText"/>
        <w:rPr>
          <w:sz w:val="18"/>
        </w:rPr>
      </w:pPr>
    </w:p>
    <w:p w:rsidR="0093289F" w:rsidRDefault="0093289F">
      <w:pPr>
        <w:pStyle w:val="BodyText"/>
        <w:rPr>
          <w:sz w:val="18"/>
        </w:rPr>
      </w:pPr>
    </w:p>
    <w:p w:rsidR="0093289F" w:rsidRDefault="0093289F">
      <w:pPr>
        <w:pStyle w:val="BodyText"/>
        <w:rPr>
          <w:sz w:val="18"/>
        </w:rPr>
      </w:pPr>
    </w:p>
    <w:p w:rsidR="0093289F" w:rsidRDefault="0093289F">
      <w:pPr>
        <w:pStyle w:val="BodyText"/>
        <w:rPr>
          <w:sz w:val="18"/>
        </w:rPr>
      </w:pPr>
    </w:p>
    <w:p w:rsidR="0093289F" w:rsidRDefault="0093289F">
      <w:pPr>
        <w:pStyle w:val="BodyText"/>
        <w:rPr>
          <w:sz w:val="18"/>
        </w:rPr>
      </w:pPr>
    </w:p>
    <w:p w:rsidR="0093289F" w:rsidRDefault="0093289F">
      <w:pPr>
        <w:pStyle w:val="BodyText"/>
        <w:rPr>
          <w:sz w:val="18"/>
        </w:rPr>
      </w:pPr>
    </w:p>
    <w:p w:rsidR="0093289F" w:rsidRDefault="0093289F">
      <w:pPr>
        <w:pStyle w:val="BodyText"/>
        <w:spacing w:before="2"/>
        <w:rPr>
          <w:sz w:val="26"/>
        </w:rPr>
      </w:pPr>
    </w:p>
    <w:p w:rsidR="0093289F" w:rsidRDefault="00514901">
      <w:pPr>
        <w:ind w:left="72"/>
        <w:rPr>
          <w:rFonts w:ascii="Courier New"/>
          <w:sz w:val="20"/>
        </w:rPr>
      </w:pPr>
      <w:r>
        <w:rPr>
          <w:rFonts w:ascii="Courier New"/>
          <w:color w:val="1150D1"/>
          <w:spacing w:val="2"/>
          <w:w w:val="80"/>
          <w:sz w:val="20"/>
        </w:rPr>
        <w:t>Hl</w:t>
      </w:r>
      <w:r>
        <w:rPr>
          <w:rFonts w:ascii="Courier New"/>
          <w:color w:val="2675DB"/>
          <w:spacing w:val="2"/>
          <w:w w:val="80"/>
          <w:sz w:val="20"/>
        </w:rPr>
        <w:t>7</w:t>
      </w:r>
      <w:r>
        <w:rPr>
          <w:rFonts w:ascii="Courier New"/>
          <w:color w:val="1150D1"/>
          <w:spacing w:val="2"/>
          <w:w w:val="80"/>
          <w:sz w:val="20"/>
        </w:rPr>
        <w:t>1;13H</w:t>
      </w:r>
      <w:r>
        <w:rPr>
          <w:rFonts w:ascii="Courier New"/>
          <w:color w:val="1150D1"/>
          <w:spacing w:val="-31"/>
          <w:w w:val="80"/>
          <w:sz w:val="20"/>
        </w:rPr>
        <w:t xml:space="preserve"> </w:t>
      </w:r>
      <w:r>
        <w:rPr>
          <w:rFonts w:ascii="Courier New"/>
          <w:color w:val="2675DB"/>
          <w:w w:val="80"/>
          <w:sz w:val="20"/>
        </w:rPr>
        <w:t>377</w:t>
      </w:r>
      <w:r>
        <w:rPr>
          <w:rFonts w:ascii="Courier New"/>
          <w:color w:val="2675DB"/>
          <w:spacing w:val="-26"/>
          <w:w w:val="80"/>
          <w:sz w:val="20"/>
        </w:rPr>
        <w:t xml:space="preserve"> </w:t>
      </w:r>
      <w:r>
        <w:rPr>
          <w:rFonts w:ascii="Courier New"/>
          <w:color w:val="1150D1"/>
          <w:w w:val="80"/>
          <w:sz w:val="20"/>
        </w:rPr>
        <w:t>I</w:t>
      </w:r>
      <w:r>
        <w:rPr>
          <w:rFonts w:ascii="Courier New"/>
          <w:color w:val="1150D1"/>
          <w:spacing w:val="-69"/>
          <w:w w:val="80"/>
          <w:sz w:val="20"/>
        </w:rPr>
        <w:t xml:space="preserve"> </w:t>
      </w:r>
      <w:r>
        <w:rPr>
          <w:rFonts w:ascii="Courier New"/>
          <w:color w:val="2675DB"/>
          <w:spacing w:val="-14"/>
          <w:w w:val="90"/>
          <w:sz w:val="20"/>
        </w:rPr>
        <w:t>A</w:t>
      </w:r>
      <w:r>
        <w:rPr>
          <w:rFonts w:ascii="Courier New"/>
          <w:color w:val="4489DF"/>
          <w:spacing w:val="-14"/>
          <w:w w:val="90"/>
          <w:sz w:val="20"/>
        </w:rPr>
        <w:t>1</w:t>
      </w:r>
      <w:r>
        <w:rPr>
          <w:rFonts w:ascii="Courier New"/>
          <w:color w:val="1150D1"/>
          <w:spacing w:val="-14"/>
          <w:w w:val="90"/>
          <w:sz w:val="20"/>
        </w:rPr>
        <w:t>5</w:t>
      </w:r>
      <w:r>
        <w:rPr>
          <w:rFonts w:ascii="Courier New"/>
          <w:color w:val="2675DB"/>
          <w:spacing w:val="-14"/>
          <w:w w:val="90"/>
          <w:sz w:val="20"/>
        </w:rPr>
        <w:t>3</w:t>
      </w:r>
      <w:r>
        <w:rPr>
          <w:rFonts w:ascii="Courier New"/>
          <w:color w:val="2675DB"/>
          <w:spacing w:val="-64"/>
          <w:w w:val="90"/>
          <w:sz w:val="20"/>
        </w:rPr>
        <w:t xml:space="preserve"> </w:t>
      </w:r>
      <w:r>
        <w:rPr>
          <w:rFonts w:ascii="Courier New"/>
          <w:color w:val="1150D1"/>
          <w:w w:val="90"/>
          <w:sz w:val="20"/>
        </w:rPr>
        <w:t>0</w:t>
      </w:r>
    </w:p>
    <w:p w:rsidR="0093289F" w:rsidRDefault="00514901">
      <w:pPr>
        <w:spacing w:before="29"/>
        <w:ind w:left="642"/>
        <w:rPr>
          <w:sz w:val="14"/>
        </w:rPr>
      </w:pPr>
      <w:r>
        <w:br w:type="column"/>
      </w:r>
      <w:r>
        <w:rPr>
          <w:color w:val="2675DB"/>
          <w:spacing w:val="-22"/>
          <w:sz w:val="14"/>
        </w:rPr>
        <w:t>F</w:t>
      </w:r>
      <w:r>
        <w:rPr>
          <w:color w:val="1150D1"/>
          <w:spacing w:val="-1"/>
          <w:w w:val="99"/>
          <w:sz w:val="14"/>
        </w:rPr>
        <w:t>acilit</w:t>
      </w:r>
      <w:r>
        <w:rPr>
          <w:color w:val="1150D1"/>
          <w:spacing w:val="10"/>
          <w:w w:val="99"/>
          <w:sz w:val="14"/>
        </w:rPr>
        <w:t>y</w:t>
      </w:r>
      <w:r>
        <w:rPr>
          <w:color w:val="1150D1"/>
          <w:spacing w:val="-1"/>
          <w:w w:val="105"/>
          <w:sz w:val="14"/>
        </w:rPr>
        <w:t>IO</w:t>
      </w:r>
      <w:r>
        <w:rPr>
          <w:color w:val="1150D1"/>
          <w:spacing w:val="-6"/>
          <w:w w:val="105"/>
          <w:sz w:val="14"/>
        </w:rPr>
        <w:t>:</w:t>
      </w:r>
      <w:r>
        <w:rPr>
          <w:color w:val="1150D1"/>
          <w:spacing w:val="-1"/>
          <w:w w:val="105"/>
          <w:sz w:val="14"/>
        </w:rPr>
        <w:t>160</w:t>
      </w:r>
      <w:r>
        <w:rPr>
          <w:color w:val="1150D1"/>
          <w:spacing w:val="-50"/>
          <w:w w:val="105"/>
          <w:sz w:val="14"/>
        </w:rPr>
        <w:t>1</w:t>
      </w:r>
      <w:r>
        <w:rPr>
          <w:color w:val="2675DB"/>
          <w:w w:val="105"/>
          <w:sz w:val="14"/>
        </w:rPr>
        <w:t>7</w:t>
      </w:r>
    </w:p>
    <w:p w:rsidR="0093289F" w:rsidRDefault="00514901">
      <w:r>
        <w:br w:type="column"/>
      </w:r>
    </w:p>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 w:rsidR="0093289F" w:rsidRDefault="0093289F">
      <w:pPr>
        <w:spacing w:before="4"/>
        <w:rPr>
          <w:sz w:val="24"/>
        </w:rPr>
      </w:pPr>
    </w:p>
    <w:p w:rsidR="0093289F" w:rsidRDefault="00514901">
      <w:pPr>
        <w:ind w:left="204"/>
        <w:rPr>
          <w:rFonts w:ascii="Courier New"/>
          <w:sz w:val="20"/>
        </w:rPr>
      </w:pPr>
      <w:r>
        <w:rPr>
          <w:rFonts w:ascii="Courier New"/>
          <w:color w:val="2675DB"/>
          <w:spacing w:val="-14"/>
          <w:w w:val="70"/>
          <w:sz w:val="20"/>
        </w:rPr>
        <w:t>60102:</w:t>
      </w:r>
      <w:r>
        <w:rPr>
          <w:rFonts w:ascii="Courier New"/>
          <w:color w:val="1150D1"/>
          <w:spacing w:val="-14"/>
          <w:w w:val="70"/>
          <w:sz w:val="20"/>
        </w:rPr>
        <w:t>6</w:t>
      </w:r>
      <w:r>
        <w:rPr>
          <w:rFonts w:ascii="Courier New"/>
          <w:color w:val="1150D1"/>
          <w:spacing w:val="-38"/>
          <w:w w:val="70"/>
          <w:sz w:val="20"/>
        </w:rPr>
        <w:t xml:space="preserve"> </w:t>
      </w:r>
      <w:r>
        <w:rPr>
          <w:rFonts w:ascii="Courier New"/>
          <w:color w:val="2675DB"/>
          <w:spacing w:val="-4"/>
          <w:w w:val="70"/>
          <w:sz w:val="20"/>
        </w:rPr>
        <w:t>1'01'2:</w:t>
      </w:r>
    </w:p>
    <w:p w:rsidR="0093289F" w:rsidRDefault="00514901">
      <w:pPr>
        <w:spacing w:line="175" w:lineRule="exact"/>
        <w:ind w:left="181"/>
        <w:rPr>
          <w:sz w:val="16"/>
        </w:rPr>
      </w:pPr>
      <w:r>
        <w:br w:type="column"/>
      </w:r>
      <w:r>
        <w:rPr>
          <w:color w:val="1150D1"/>
          <w:w w:val="95"/>
          <w:sz w:val="16"/>
        </w:rPr>
        <w:t xml:space="preserve">If </w:t>
      </w:r>
      <w:r>
        <w:rPr>
          <w:color w:val="1150D1"/>
          <w:sz w:val="16"/>
        </w:rPr>
        <w:t>contll'lUO!ionsheet Page 2 of3</w:t>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514901">
      <w:pPr>
        <w:spacing w:before="10"/>
        <w:rPr>
          <w:sz w:val="16"/>
        </w:rPr>
      </w:pPr>
      <w:r>
        <w:rPr>
          <w:noProof/>
        </w:rPr>
        <w:drawing>
          <wp:anchor distT="0" distB="0" distL="0" distR="0" simplePos="0" relativeHeight="251541504" behindDoc="0" locked="0" layoutInCell="1" allowOverlap="1">
            <wp:simplePos x="0" y="0"/>
            <wp:positionH relativeFrom="page">
              <wp:posOffset>6237427</wp:posOffset>
            </wp:positionH>
            <wp:positionV relativeFrom="paragraph">
              <wp:posOffset>148429</wp:posOffset>
            </wp:positionV>
            <wp:extent cx="908949" cy="134112"/>
            <wp:effectExtent l="0" t="0" r="0" b="0"/>
            <wp:wrapTopAndBottom/>
            <wp:docPr id="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png"/>
                    <pic:cNvPicPr/>
                  </pic:nvPicPr>
                  <pic:blipFill>
                    <a:blip r:embed="rId82" cstate="print"/>
                    <a:stretch>
                      <a:fillRect/>
                    </a:stretch>
                  </pic:blipFill>
                  <pic:spPr>
                    <a:xfrm>
                      <a:off x="0" y="0"/>
                      <a:ext cx="908949" cy="134112"/>
                    </a:xfrm>
                    <a:prstGeom prst="rect">
                      <a:avLst/>
                    </a:prstGeom>
                  </pic:spPr>
                </pic:pic>
              </a:graphicData>
            </a:graphic>
          </wp:anchor>
        </w:drawing>
      </w:r>
    </w:p>
    <w:p w:rsidR="0093289F" w:rsidRDefault="0093289F">
      <w:pPr>
        <w:rPr>
          <w:sz w:val="16"/>
        </w:rPr>
        <w:sectPr w:rsidR="0093289F">
          <w:type w:val="continuous"/>
          <w:pgSz w:w="12240" w:h="15840"/>
          <w:pgMar w:top="1420" w:right="0" w:bottom="280" w:left="0" w:header="720" w:footer="720" w:gutter="0"/>
          <w:cols w:num="5" w:space="720" w:equalWidth="0">
            <w:col w:w="4365" w:space="40"/>
            <w:col w:w="1980" w:space="39"/>
            <w:col w:w="1616" w:space="40"/>
            <w:col w:w="1315" w:space="39"/>
            <w:col w:w="2806"/>
          </w:cols>
        </w:sectPr>
      </w:pPr>
    </w:p>
    <w:p w:rsidR="0093289F" w:rsidRDefault="00514901">
      <w:pPr>
        <w:spacing w:before="196" w:line="241" w:lineRule="exact"/>
        <w:ind w:left="1254"/>
        <w:rPr>
          <w:sz w:val="21"/>
        </w:rPr>
      </w:pPr>
      <w:r>
        <w:rPr>
          <w:color w:val="0A44CD"/>
          <w:w w:val="90"/>
          <w:sz w:val="21"/>
        </w:rPr>
        <w:lastRenderedPageBreak/>
        <w:t xml:space="preserve">DEPARTMEN! OF Ht;ALTH </w:t>
      </w:r>
      <w:r>
        <w:rPr>
          <w:color w:val="165BD3"/>
          <w:w w:val="90"/>
          <w:sz w:val="21"/>
        </w:rPr>
        <w:t>AND HUMAN</w:t>
      </w:r>
      <w:r>
        <w:rPr>
          <w:color w:val="165BD3"/>
          <w:spacing w:val="-33"/>
          <w:w w:val="90"/>
          <w:sz w:val="21"/>
        </w:rPr>
        <w:t xml:space="preserve"> </w:t>
      </w:r>
      <w:r>
        <w:rPr>
          <w:color w:val="165BD3"/>
          <w:w w:val="90"/>
          <w:sz w:val="21"/>
        </w:rPr>
        <w:t>SERV\CES</w:t>
      </w:r>
    </w:p>
    <w:p w:rsidR="0093289F" w:rsidRDefault="00514901">
      <w:pPr>
        <w:spacing w:line="229" w:lineRule="exact"/>
        <w:ind w:left="1270"/>
        <w:rPr>
          <w:sz w:val="19"/>
        </w:rPr>
      </w:pPr>
      <w:r>
        <w:rPr>
          <w:color w:val="0A44CD"/>
          <w:sz w:val="20"/>
        </w:rPr>
        <w:t>CEN1ERS</w:t>
      </w:r>
      <w:r>
        <w:rPr>
          <w:color w:val="0A44CD"/>
          <w:spacing w:val="-37"/>
          <w:sz w:val="20"/>
        </w:rPr>
        <w:t xml:space="preserve"> </w:t>
      </w:r>
      <w:r>
        <w:rPr>
          <w:color w:val="0A44CD"/>
          <w:sz w:val="20"/>
        </w:rPr>
        <w:t>FOR</w:t>
      </w:r>
      <w:r>
        <w:rPr>
          <w:color w:val="0A44CD"/>
          <w:spacing w:val="-40"/>
          <w:sz w:val="20"/>
        </w:rPr>
        <w:t xml:space="preserve"> </w:t>
      </w:r>
      <w:r>
        <w:rPr>
          <w:color w:val="0A44CD"/>
          <w:sz w:val="19"/>
        </w:rPr>
        <w:t>MEDICARE</w:t>
      </w:r>
      <w:r>
        <w:rPr>
          <w:color w:val="0A44CD"/>
          <w:spacing w:val="-31"/>
          <w:sz w:val="19"/>
        </w:rPr>
        <w:t xml:space="preserve"> </w:t>
      </w:r>
      <w:r>
        <w:rPr>
          <w:color w:val="0A44CD"/>
          <w:sz w:val="17"/>
        </w:rPr>
        <w:t>&amp;</w:t>
      </w:r>
      <w:r>
        <w:rPr>
          <w:color w:val="0A44CD"/>
          <w:spacing w:val="-14"/>
          <w:sz w:val="17"/>
        </w:rPr>
        <w:t xml:space="preserve"> </w:t>
      </w:r>
      <w:r>
        <w:rPr>
          <w:color w:val="0A44CD"/>
          <w:sz w:val="19"/>
        </w:rPr>
        <w:t>MEDICAID</w:t>
      </w:r>
      <w:r>
        <w:rPr>
          <w:color w:val="0A44CD"/>
          <w:spacing w:val="-34"/>
          <w:sz w:val="19"/>
        </w:rPr>
        <w:t xml:space="preserve"> </w:t>
      </w:r>
      <w:r>
        <w:rPr>
          <w:color w:val="0A44CD"/>
          <w:sz w:val="19"/>
        </w:rPr>
        <w:t>SERVICES</w:t>
      </w:r>
    </w:p>
    <w:p w:rsidR="0093289F" w:rsidRDefault="00514901">
      <w:pPr>
        <w:spacing w:before="96" w:line="204" w:lineRule="auto"/>
        <w:ind w:left="1254" w:right="534" w:firstLine="88"/>
        <w:jc w:val="right"/>
        <w:rPr>
          <w:rFonts w:ascii="Times New Roman"/>
          <w:sz w:val="20"/>
        </w:rPr>
      </w:pPr>
      <w:r>
        <w:br w:type="column"/>
      </w:r>
      <w:r>
        <w:rPr>
          <w:color w:val="165BD3"/>
          <w:sz w:val="18"/>
        </w:rPr>
        <w:t>RINTED: 02/19/2015</w:t>
      </w:r>
      <w:r>
        <w:rPr>
          <w:color w:val="165BD3"/>
          <w:w w:val="96"/>
          <w:sz w:val="18"/>
        </w:rPr>
        <w:t xml:space="preserve"> </w:t>
      </w:r>
      <w:r>
        <w:rPr>
          <w:color w:val="165BD3"/>
          <w:w w:val="105"/>
          <w:sz w:val="16"/>
        </w:rPr>
        <w:t xml:space="preserve">FORMAPPROVED </w:t>
      </w:r>
      <w:r>
        <w:rPr>
          <w:color w:val="165BD3"/>
          <w:w w:val="105"/>
          <w:sz w:val="19"/>
        </w:rPr>
        <w:t>0MB NO</w:t>
      </w:r>
      <w:r>
        <w:rPr>
          <w:color w:val="237BDB"/>
          <w:w w:val="105"/>
          <w:sz w:val="19"/>
        </w:rPr>
        <w:t xml:space="preserve">. </w:t>
      </w:r>
      <w:r>
        <w:rPr>
          <w:rFonts w:ascii="Times New Roman"/>
          <w:color w:val="165BD3"/>
          <w:w w:val="105"/>
          <w:sz w:val="20"/>
        </w:rPr>
        <w:t>0938-0391</w:t>
      </w:r>
    </w:p>
    <w:p w:rsidR="0093289F" w:rsidRDefault="0093289F">
      <w:pPr>
        <w:spacing w:line="204" w:lineRule="auto"/>
        <w:jc w:val="right"/>
        <w:rPr>
          <w:rFonts w:ascii="Times New Roman"/>
          <w:sz w:val="20"/>
        </w:rPr>
        <w:sectPr w:rsidR="0093289F">
          <w:headerReference w:type="default" r:id="rId83"/>
          <w:pgSz w:w="12240" w:h="15840"/>
          <w:pgMar w:top="800" w:right="0" w:bottom="0" w:left="0" w:header="0" w:footer="0" w:gutter="0"/>
          <w:cols w:num="2" w:space="720" w:equalWidth="0">
            <w:col w:w="5830" w:space="2827"/>
            <w:col w:w="3583"/>
          </w:cols>
        </w:sectPr>
      </w:pPr>
    </w:p>
    <w:p w:rsidR="0093289F" w:rsidRDefault="00D104B6">
      <w:pPr>
        <w:pStyle w:val="BodyText"/>
        <w:rPr>
          <w:sz w:val="20"/>
        </w:rPr>
      </w:pPr>
      <w:r>
        <w:pict>
          <v:line id="_x0000_s1096" style="position:absolute;z-index:251651072;mso-position-horizontal-relative:page;mso-position-vertical-relative:page" from="538.3pt,386.35pt" to="538.3pt,221.35pt" strokeweight=".33972mm">
            <w10:wrap anchorx="page" anchory="page"/>
          </v:line>
        </w:pict>
      </w:r>
      <w:r>
        <w:pict>
          <v:shape id="_x0000_s1095" type="#_x0000_t202" style="position:absolute;margin-left:55.85pt;margin-top:69.75pt;width:533.55pt;height:576.45pt;z-index:251652096;mso-position-horizontal-relative:page;mso-position-vertical-relative:page" filled="f" stroked="f">
            <v:textbox inset="0,0,0,0">
              <w:txbxContent>
                <w:tbl>
                  <w:tblPr>
                    <w:tblW w:w="0" w:type="auto"/>
                    <w:tblInd w:w="1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533"/>
                    <w:gridCol w:w="2543"/>
                    <w:gridCol w:w="598"/>
                    <w:gridCol w:w="3314"/>
                    <w:gridCol w:w="1658"/>
                  </w:tblGrid>
                  <w:tr w:rsidR="0093289F">
                    <w:trPr>
                      <w:trHeight w:val="917"/>
                    </w:trPr>
                    <w:tc>
                      <w:tcPr>
                        <w:tcW w:w="2533" w:type="dxa"/>
                        <w:tcBorders>
                          <w:left w:val="single" w:sz="8" w:space="0" w:color="000000"/>
                          <w:right w:val="single" w:sz="8" w:space="0" w:color="000000"/>
                        </w:tcBorders>
                      </w:tcPr>
                      <w:p w:rsidR="0093289F" w:rsidRDefault="00514901">
                        <w:pPr>
                          <w:pStyle w:val="TableParagraph"/>
                          <w:spacing w:before="93" w:line="213" w:lineRule="auto"/>
                          <w:ind w:left="38" w:firstLine="4"/>
                          <w:rPr>
                            <w:sz w:val="15"/>
                          </w:rPr>
                        </w:pPr>
                        <w:r>
                          <w:rPr>
                            <w:color w:val="165BD3"/>
                            <w:w w:val="95"/>
                            <w:sz w:val="15"/>
                          </w:rPr>
                          <w:t xml:space="preserve">srATEMa-t'r OFDEFICIENCIES </w:t>
                        </w:r>
                        <w:r>
                          <w:rPr>
                            <w:color w:val="0A44CD"/>
                            <w:sz w:val="15"/>
                          </w:rPr>
                          <w:t>AND</w:t>
                        </w:r>
                        <w:r>
                          <w:rPr>
                            <w:color w:val="165BD3"/>
                            <w:sz w:val="15"/>
                          </w:rPr>
                          <w:t>Pl.AN</w:t>
                        </w:r>
                        <w:r>
                          <w:rPr>
                            <w:color w:val="0A44CD"/>
                            <w:sz w:val="15"/>
                          </w:rPr>
                          <w:t>OFCORRECTION</w:t>
                        </w:r>
                      </w:p>
                    </w:tc>
                    <w:tc>
                      <w:tcPr>
                        <w:tcW w:w="2543" w:type="dxa"/>
                        <w:tcBorders>
                          <w:left w:val="single" w:sz="8" w:space="0" w:color="000000"/>
                          <w:right w:val="single" w:sz="8" w:space="0" w:color="000000"/>
                        </w:tcBorders>
                      </w:tcPr>
                      <w:p w:rsidR="0093289F" w:rsidRDefault="00514901">
                        <w:pPr>
                          <w:pStyle w:val="TableParagraph"/>
                          <w:spacing w:before="77" w:line="153" w:lineRule="exact"/>
                          <w:ind w:left="49"/>
                          <w:rPr>
                            <w:sz w:val="14"/>
                          </w:rPr>
                        </w:pPr>
                        <w:r>
                          <w:rPr>
                            <w:color w:val="0A44CD"/>
                            <w:w w:val="115"/>
                            <w:sz w:val="13"/>
                          </w:rPr>
                          <w:t xml:space="preserve">(X1) </w:t>
                        </w:r>
                        <w:r>
                          <w:rPr>
                            <w:color w:val="0A44CD"/>
                            <w:w w:val="115"/>
                            <w:sz w:val="14"/>
                          </w:rPr>
                          <w:t>PROVIDERISUPP Ct.lA</w:t>
                        </w:r>
                      </w:p>
                      <w:p w:rsidR="0093289F" w:rsidRDefault="00514901">
                        <w:pPr>
                          <w:pStyle w:val="TableParagraph"/>
                          <w:spacing w:line="176" w:lineRule="exact"/>
                          <w:ind w:left="340" w:right="456"/>
                          <w:jc w:val="center"/>
                          <w:rPr>
                            <w:sz w:val="16"/>
                          </w:rPr>
                        </w:pPr>
                        <w:r>
                          <w:rPr>
                            <w:color w:val="4D75DA"/>
                            <w:spacing w:val="-8"/>
                            <w:w w:val="116"/>
                            <w:sz w:val="15"/>
                          </w:rPr>
                          <w:t>I</w:t>
                        </w:r>
                        <w:r>
                          <w:rPr>
                            <w:color w:val="0A44CD"/>
                            <w:spacing w:val="-29"/>
                            <w:w w:val="106"/>
                            <w:sz w:val="15"/>
                          </w:rPr>
                          <w:t>D</w:t>
                        </w:r>
                        <w:r>
                          <w:rPr>
                            <w:color w:val="0A44CD"/>
                            <w:spacing w:val="-1"/>
                            <w:w w:val="102"/>
                            <w:sz w:val="15"/>
                          </w:rPr>
                          <w:t>ENTI</w:t>
                        </w:r>
                        <w:r>
                          <w:rPr>
                            <w:color w:val="0A44CD"/>
                            <w:spacing w:val="-15"/>
                            <w:w w:val="102"/>
                            <w:sz w:val="15"/>
                          </w:rPr>
                          <w:t>F</w:t>
                        </w:r>
                        <w:r>
                          <w:rPr>
                            <w:color w:val="0A44CD"/>
                            <w:spacing w:val="-92"/>
                            <w:w w:val="98"/>
                            <w:sz w:val="15"/>
                          </w:rPr>
                          <w:t>C</w:t>
                        </w:r>
                        <w:r>
                          <w:rPr>
                            <w:color w:val="0A44CD"/>
                            <w:w w:val="102"/>
                            <w:sz w:val="15"/>
                          </w:rPr>
                          <w:t>I</w:t>
                        </w:r>
                        <w:r>
                          <w:rPr>
                            <w:color w:val="0A44CD"/>
                            <w:spacing w:val="7"/>
                            <w:sz w:val="15"/>
                          </w:rPr>
                          <w:t xml:space="preserve"> </w:t>
                        </w:r>
                        <w:r>
                          <w:rPr>
                            <w:color w:val="0A44CD"/>
                            <w:spacing w:val="-1"/>
                            <w:w w:val="98"/>
                            <w:sz w:val="15"/>
                          </w:rPr>
                          <w:t>A</w:t>
                        </w:r>
                        <w:r>
                          <w:rPr>
                            <w:color w:val="0A44CD"/>
                            <w:spacing w:val="-42"/>
                            <w:w w:val="98"/>
                            <w:sz w:val="15"/>
                          </w:rPr>
                          <w:t>T</w:t>
                        </w:r>
                        <w:r>
                          <w:rPr>
                            <w:color w:val="0A44CD"/>
                            <w:spacing w:val="-1"/>
                            <w:w w:val="110"/>
                            <w:sz w:val="15"/>
                          </w:rPr>
                          <w:t>IO</w:t>
                        </w:r>
                        <w:r>
                          <w:rPr>
                            <w:color w:val="0A44CD"/>
                            <w:spacing w:val="-23"/>
                            <w:w w:val="110"/>
                            <w:sz w:val="15"/>
                          </w:rPr>
                          <w:t>N</w:t>
                        </w:r>
                        <w:r>
                          <w:rPr>
                            <w:color w:val="165BD3"/>
                            <w:spacing w:val="-1"/>
                            <w:w w:val="84"/>
                            <w:sz w:val="16"/>
                          </w:rPr>
                          <w:t>NUMBER:</w:t>
                        </w:r>
                      </w:p>
                      <w:p w:rsidR="0093289F" w:rsidRDefault="0093289F">
                        <w:pPr>
                          <w:pStyle w:val="TableParagraph"/>
                          <w:spacing w:before="10"/>
                          <w:rPr>
                            <w:sz w:val="26"/>
                          </w:rPr>
                        </w:pPr>
                      </w:p>
                      <w:p w:rsidR="0093289F" w:rsidRDefault="00514901">
                        <w:pPr>
                          <w:pStyle w:val="TableParagraph"/>
                          <w:spacing w:line="182" w:lineRule="exact"/>
                          <w:ind w:left="340" w:right="346"/>
                          <w:jc w:val="center"/>
                          <w:rPr>
                            <w:rFonts w:ascii="Courier New"/>
                            <w:sz w:val="20"/>
                          </w:rPr>
                        </w:pPr>
                        <w:r>
                          <w:rPr>
                            <w:rFonts w:ascii="Courier New"/>
                            <w:color w:val="165BD3"/>
                            <w:w w:val="90"/>
                            <w:sz w:val="20"/>
                          </w:rPr>
                          <w:t>215020</w:t>
                        </w:r>
                      </w:p>
                    </w:tc>
                    <w:tc>
                      <w:tcPr>
                        <w:tcW w:w="3912" w:type="dxa"/>
                        <w:gridSpan w:val="2"/>
                        <w:tcBorders>
                          <w:left w:val="single" w:sz="8" w:space="0" w:color="000000"/>
                          <w:right w:val="single" w:sz="8" w:space="0" w:color="000000"/>
                        </w:tcBorders>
                      </w:tcPr>
                      <w:p w:rsidR="0093289F" w:rsidRDefault="00514901">
                        <w:pPr>
                          <w:pStyle w:val="TableParagraph"/>
                          <w:spacing w:before="67" w:line="159" w:lineRule="exact"/>
                          <w:ind w:left="69"/>
                          <w:rPr>
                            <w:sz w:val="15"/>
                          </w:rPr>
                        </w:pPr>
                        <w:r>
                          <w:rPr>
                            <w:rFonts w:ascii="Times New Roman"/>
                            <w:color w:val="165BD3"/>
                            <w:sz w:val="15"/>
                          </w:rPr>
                          <w:t>(X2)</w:t>
                        </w:r>
                        <w:r>
                          <w:rPr>
                            <w:color w:val="165BD3"/>
                            <w:sz w:val="15"/>
                          </w:rPr>
                          <w:t>r.lUL'l'IPI.!:OONSTRUCTl0/11</w:t>
                        </w:r>
                      </w:p>
                      <w:p w:rsidR="0093289F" w:rsidRDefault="00514901">
                        <w:pPr>
                          <w:pStyle w:val="TableParagraph"/>
                          <w:numPr>
                            <w:ilvl w:val="0"/>
                            <w:numId w:val="20"/>
                          </w:numPr>
                          <w:tabs>
                            <w:tab w:val="left" w:pos="243"/>
                            <w:tab w:val="left" w:pos="2550"/>
                          </w:tabs>
                          <w:spacing w:line="158" w:lineRule="exact"/>
                          <w:rPr>
                            <w:color w:val="165BD3"/>
                            <w:sz w:val="13"/>
                          </w:rPr>
                        </w:pPr>
                        <w:r>
                          <w:rPr>
                            <w:color w:val="165BD3"/>
                            <w:w w:val="95"/>
                            <w:sz w:val="15"/>
                          </w:rPr>
                          <w:t>SUIU&gt;JNG</w:t>
                        </w:r>
                        <w:r>
                          <w:rPr>
                            <w:color w:val="165BD3"/>
                            <w:spacing w:val="-15"/>
                            <w:sz w:val="15"/>
                          </w:rPr>
                          <w:t xml:space="preserve"> </w:t>
                        </w:r>
                        <w:r>
                          <w:rPr>
                            <w:color w:val="165BD3"/>
                            <w:sz w:val="15"/>
                            <w:u w:val="single" w:color="0943CC"/>
                          </w:rPr>
                          <w:t xml:space="preserve"> </w:t>
                        </w:r>
                        <w:r>
                          <w:rPr>
                            <w:color w:val="165BD3"/>
                            <w:sz w:val="15"/>
                            <w:u w:val="single" w:color="0943CC"/>
                          </w:rPr>
                          <w:tab/>
                        </w:r>
                      </w:p>
                      <w:p w:rsidR="0093289F" w:rsidRDefault="0093289F">
                        <w:pPr>
                          <w:pStyle w:val="TableParagraph"/>
                          <w:rPr>
                            <w:sz w:val="16"/>
                          </w:rPr>
                        </w:pPr>
                      </w:p>
                      <w:p w:rsidR="0093289F" w:rsidRDefault="0093289F">
                        <w:pPr>
                          <w:pStyle w:val="TableParagraph"/>
                          <w:spacing w:before="6"/>
                          <w:rPr>
                            <w:sz w:val="12"/>
                          </w:rPr>
                        </w:pPr>
                      </w:p>
                      <w:p w:rsidR="0093289F" w:rsidRDefault="00514901">
                        <w:pPr>
                          <w:pStyle w:val="TableParagraph"/>
                          <w:numPr>
                            <w:ilvl w:val="0"/>
                            <w:numId w:val="20"/>
                          </w:numPr>
                          <w:tabs>
                            <w:tab w:val="left" w:pos="248"/>
                          </w:tabs>
                          <w:ind w:left="247" w:hanging="163"/>
                          <w:rPr>
                            <w:color w:val="0A44CD"/>
                            <w:sz w:val="13"/>
                          </w:rPr>
                        </w:pPr>
                        <w:r>
                          <w:rPr>
                            <w:color w:val="165BD3"/>
                            <w:sz w:val="15"/>
                          </w:rPr>
                          <w:t>WING</w:t>
                        </w:r>
                      </w:p>
                    </w:tc>
                    <w:tc>
                      <w:tcPr>
                        <w:tcW w:w="1658" w:type="dxa"/>
                        <w:tcBorders>
                          <w:left w:val="single" w:sz="8" w:space="0" w:color="000000"/>
                          <w:right w:val="nil"/>
                        </w:tcBorders>
                      </w:tcPr>
                      <w:p w:rsidR="0093289F" w:rsidRDefault="00514901">
                        <w:pPr>
                          <w:pStyle w:val="TableParagraph"/>
                          <w:spacing w:before="64" w:line="213" w:lineRule="auto"/>
                          <w:ind w:left="306" w:hanging="281"/>
                          <w:rPr>
                            <w:sz w:val="15"/>
                          </w:rPr>
                        </w:pPr>
                        <w:r>
                          <w:rPr>
                            <w:color w:val="165BD3"/>
                            <w:w w:val="95"/>
                            <w:sz w:val="15"/>
                          </w:rPr>
                          <w:t>(XS)</w:t>
                        </w:r>
                        <w:r>
                          <w:rPr>
                            <w:color w:val="0A44CD"/>
                            <w:w w:val="95"/>
                            <w:sz w:val="15"/>
                          </w:rPr>
                          <w:t xml:space="preserve">OA'l'E SURVEY </w:t>
                        </w:r>
                        <w:r>
                          <w:rPr>
                            <w:color w:val="165BD3"/>
                            <w:sz w:val="15"/>
                          </w:rPr>
                          <w:t>COMPLETED</w:t>
                        </w:r>
                      </w:p>
                      <w:p w:rsidR="0093289F" w:rsidRDefault="00514901">
                        <w:pPr>
                          <w:pStyle w:val="TableParagraph"/>
                          <w:spacing w:before="121"/>
                          <w:ind w:right="333"/>
                          <w:jc w:val="center"/>
                          <w:rPr>
                            <w:sz w:val="19"/>
                          </w:rPr>
                        </w:pPr>
                        <w:r>
                          <w:rPr>
                            <w:color w:val="165BD3"/>
                            <w:w w:val="91"/>
                            <w:sz w:val="19"/>
                          </w:rPr>
                          <w:t>C</w:t>
                        </w:r>
                      </w:p>
                      <w:p w:rsidR="0093289F" w:rsidRDefault="00514901">
                        <w:pPr>
                          <w:pStyle w:val="TableParagraph"/>
                          <w:spacing w:before="23" w:line="163" w:lineRule="exact"/>
                          <w:ind w:left="335"/>
                          <w:rPr>
                            <w:rFonts w:ascii="Times New Roman"/>
                            <w:b/>
                            <w:sz w:val="20"/>
                          </w:rPr>
                        </w:pPr>
                        <w:r>
                          <w:rPr>
                            <w:rFonts w:ascii="Times New Roman"/>
                            <w:b/>
                            <w:color w:val="0A44CD"/>
                            <w:w w:val="105"/>
                            <w:sz w:val="20"/>
                          </w:rPr>
                          <w:t>02/04/2015</w:t>
                        </w:r>
                      </w:p>
                    </w:tc>
                  </w:tr>
                  <w:tr w:rsidR="0093289F">
                    <w:trPr>
                      <w:trHeight w:val="737"/>
                    </w:trPr>
                    <w:tc>
                      <w:tcPr>
                        <w:tcW w:w="5674" w:type="dxa"/>
                        <w:gridSpan w:val="3"/>
                        <w:tcBorders>
                          <w:left w:val="single" w:sz="8" w:space="0" w:color="000000"/>
                          <w:bottom w:val="single" w:sz="8" w:space="0" w:color="000000"/>
                          <w:right w:val="single" w:sz="8" w:space="0" w:color="000000"/>
                        </w:tcBorders>
                      </w:tcPr>
                      <w:p w:rsidR="0093289F" w:rsidRDefault="00514901">
                        <w:pPr>
                          <w:pStyle w:val="TableParagraph"/>
                          <w:spacing w:before="19"/>
                          <w:ind w:left="142"/>
                          <w:rPr>
                            <w:sz w:val="15"/>
                          </w:rPr>
                        </w:pPr>
                        <w:r>
                          <w:rPr>
                            <w:color w:val="0A44CD"/>
                            <w:sz w:val="15"/>
                          </w:rPr>
                          <w:t xml:space="preserve">NAME </w:t>
                        </w:r>
                        <w:r>
                          <w:rPr>
                            <w:color w:val="165BD3"/>
                            <w:sz w:val="15"/>
                          </w:rPr>
                          <w:t xml:space="preserve">OFPROVIDER </w:t>
                        </w:r>
                        <w:r>
                          <w:rPr>
                            <w:color w:val="0A44CD"/>
                            <w:sz w:val="15"/>
                          </w:rPr>
                          <w:t xml:space="preserve">OR </w:t>
                        </w:r>
                        <w:r>
                          <w:rPr>
                            <w:color w:val="165BD3"/>
                            <w:sz w:val="15"/>
                          </w:rPr>
                          <w:t>SUPPLIER</w:t>
                        </w:r>
                      </w:p>
                      <w:p w:rsidR="0093289F" w:rsidRDefault="0093289F">
                        <w:pPr>
                          <w:pStyle w:val="TableParagraph"/>
                          <w:spacing w:before="6"/>
                          <w:rPr>
                            <w:sz w:val="14"/>
                          </w:rPr>
                        </w:pPr>
                      </w:p>
                      <w:p w:rsidR="0093289F" w:rsidRDefault="00514901">
                        <w:pPr>
                          <w:pStyle w:val="TableParagraph"/>
                          <w:ind w:left="147"/>
                          <w:rPr>
                            <w:sz w:val="19"/>
                          </w:rPr>
                        </w:pPr>
                        <w:r>
                          <w:rPr>
                            <w:color w:val="0A44CD"/>
                            <w:sz w:val="19"/>
                          </w:rPr>
                          <w:t xml:space="preserve">FORESTVILLE HEALTH </w:t>
                        </w:r>
                        <w:r>
                          <w:rPr>
                            <w:rFonts w:ascii="Times New Roman"/>
                            <w:color w:val="0A44CD"/>
                            <w:sz w:val="20"/>
                          </w:rPr>
                          <w:t>&amp;</w:t>
                        </w:r>
                        <w:r>
                          <w:rPr>
                            <w:color w:val="0A44CD"/>
                            <w:sz w:val="19"/>
                          </w:rPr>
                          <w:t>REHABILITATION CENTER</w:t>
                        </w:r>
                      </w:p>
                    </w:tc>
                    <w:tc>
                      <w:tcPr>
                        <w:tcW w:w="4972" w:type="dxa"/>
                        <w:gridSpan w:val="2"/>
                        <w:tcBorders>
                          <w:left w:val="single" w:sz="8" w:space="0" w:color="000000"/>
                          <w:bottom w:val="single" w:sz="8" w:space="0" w:color="000000"/>
                          <w:right w:val="single" w:sz="8" w:space="0" w:color="000000"/>
                        </w:tcBorders>
                      </w:tcPr>
                      <w:p w:rsidR="0093289F" w:rsidRDefault="00514901">
                        <w:pPr>
                          <w:pStyle w:val="TableParagraph"/>
                          <w:spacing w:before="20"/>
                          <w:ind w:left="202"/>
                          <w:rPr>
                            <w:sz w:val="16"/>
                          </w:rPr>
                        </w:pPr>
                        <w:r>
                          <w:rPr>
                            <w:color w:val="165BD3"/>
                            <w:w w:val="95"/>
                            <w:sz w:val="16"/>
                          </w:rPr>
                          <w:t xml:space="preserve">STREETADDRESS. CITY, </w:t>
                        </w:r>
                        <w:r>
                          <w:rPr>
                            <w:color w:val="0A44CD"/>
                            <w:w w:val="95"/>
                            <w:sz w:val="16"/>
                          </w:rPr>
                          <w:t>STATE.</w:t>
                        </w:r>
                        <w:r>
                          <w:rPr>
                            <w:color w:val="165BD3"/>
                            <w:w w:val="95"/>
                            <w:sz w:val="16"/>
                          </w:rPr>
                          <w:t>ZIP COOE</w:t>
                        </w:r>
                      </w:p>
                      <w:p w:rsidR="0093289F" w:rsidRDefault="00514901">
                        <w:pPr>
                          <w:pStyle w:val="TableParagraph"/>
                          <w:spacing w:before="47"/>
                          <w:ind w:left="201"/>
                          <w:rPr>
                            <w:sz w:val="17"/>
                          </w:rPr>
                        </w:pPr>
                        <w:r>
                          <w:rPr>
                            <w:color w:val="0A44CD"/>
                            <w:sz w:val="17"/>
                          </w:rPr>
                          <w:t>7420 MARLBORO PIKE</w:t>
                        </w:r>
                      </w:p>
                      <w:p w:rsidR="0093289F" w:rsidRDefault="00514901">
                        <w:pPr>
                          <w:pStyle w:val="TableParagraph"/>
                          <w:spacing w:before="36"/>
                          <w:ind w:left="204"/>
                          <w:rPr>
                            <w:sz w:val="18"/>
                          </w:rPr>
                        </w:pPr>
                        <w:r>
                          <w:rPr>
                            <w:color w:val="0A44CD"/>
                            <w:sz w:val="18"/>
                          </w:rPr>
                          <w:t>FORESTVU.Le, MD 20747</w:t>
                        </w:r>
                      </w:p>
                    </w:tc>
                  </w:tr>
                  <w:tr w:rsidR="0093289F">
                    <w:trPr>
                      <w:trHeight w:val="749"/>
                    </w:trPr>
                    <w:tc>
                      <w:tcPr>
                        <w:tcW w:w="10646" w:type="dxa"/>
                        <w:gridSpan w:val="5"/>
                        <w:tcBorders>
                          <w:top w:val="single" w:sz="8" w:space="0" w:color="000000"/>
                          <w:left w:val="single" w:sz="8" w:space="0" w:color="000000"/>
                          <w:bottom w:val="single" w:sz="8" w:space="0" w:color="000000"/>
                          <w:right w:val="single" w:sz="8" w:space="0" w:color="000000"/>
                        </w:tcBorders>
                      </w:tcPr>
                      <w:p w:rsidR="0093289F" w:rsidRDefault="00514901">
                        <w:pPr>
                          <w:pStyle w:val="TableParagraph"/>
                          <w:tabs>
                            <w:tab w:val="left" w:pos="1145"/>
                            <w:tab w:val="left" w:pos="1290"/>
                            <w:tab w:val="left" w:pos="1571"/>
                            <w:tab w:val="left" w:pos="5312"/>
                            <w:tab w:val="left" w:pos="5472"/>
                            <w:tab w:val="left" w:pos="5880"/>
                            <w:tab w:val="left" w:pos="5965"/>
                            <w:tab w:val="left" w:pos="6282"/>
                            <w:tab w:val="left" w:pos="6502"/>
                            <w:tab w:val="left" w:pos="6661"/>
                            <w:tab w:val="left" w:pos="9488"/>
                            <w:tab w:val="left" w:pos="9599"/>
                            <w:tab w:val="left" w:pos="9871"/>
                            <w:tab w:val="left" w:pos="10007"/>
                          </w:tabs>
                          <w:spacing w:before="62" w:line="112" w:lineRule="auto"/>
                          <w:ind w:left="237" w:right="121" w:firstLine="22"/>
                          <w:rPr>
                            <w:sz w:val="14"/>
                          </w:rPr>
                        </w:pPr>
                        <w:r>
                          <w:rPr>
                            <w:color w:val="165BD3"/>
                            <w:sz w:val="15"/>
                          </w:rPr>
                          <w:t>(X4)</w:t>
                        </w:r>
                        <w:r>
                          <w:rPr>
                            <w:color w:val="165BD3"/>
                            <w:spacing w:val="-29"/>
                            <w:sz w:val="15"/>
                          </w:rPr>
                          <w:t xml:space="preserve"> </w:t>
                        </w:r>
                        <w:r>
                          <w:rPr>
                            <w:color w:val="0A44CD"/>
                            <w:sz w:val="15"/>
                          </w:rPr>
                          <w:t>10</w:t>
                        </w:r>
                        <w:r>
                          <w:rPr>
                            <w:color w:val="0A44CD"/>
                            <w:spacing w:val="41"/>
                            <w:sz w:val="15"/>
                          </w:rPr>
                          <w:t xml:space="preserve"> </w:t>
                        </w:r>
                        <w:r>
                          <w:rPr>
                            <w:rFonts w:ascii="Times New Roman" w:hAnsi="Times New Roman"/>
                            <w:color w:val="2899E4"/>
                            <w:sz w:val="25"/>
                          </w:rPr>
                          <w:t>!</w:t>
                        </w:r>
                        <w:r>
                          <w:rPr>
                            <w:rFonts w:ascii="Times New Roman" w:hAnsi="Times New Roman"/>
                            <w:color w:val="2899E4"/>
                            <w:sz w:val="25"/>
                          </w:rPr>
                          <w:tab/>
                        </w:r>
                        <w:r>
                          <w:rPr>
                            <w:rFonts w:ascii="Times New Roman" w:hAnsi="Times New Roman"/>
                            <w:color w:val="2899E4"/>
                            <w:sz w:val="25"/>
                          </w:rPr>
                          <w:tab/>
                        </w:r>
                        <w:r>
                          <w:rPr>
                            <w:rFonts w:ascii="Times New Roman" w:hAnsi="Times New Roman"/>
                            <w:color w:val="2899E4"/>
                            <w:sz w:val="25"/>
                          </w:rPr>
                          <w:tab/>
                        </w:r>
                        <w:r>
                          <w:rPr>
                            <w:color w:val="0A44CD"/>
                            <w:w w:val="90"/>
                            <w:position w:val="2"/>
                            <w:sz w:val="16"/>
                          </w:rPr>
                          <w:t>SUMMARY</w:t>
                        </w:r>
                        <w:r>
                          <w:rPr>
                            <w:color w:val="0A44CD"/>
                            <w:spacing w:val="-15"/>
                            <w:w w:val="90"/>
                            <w:position w:val="2"/>
                            <w:sz w:val="16"/>
                          </w:rPr>
                          <w:t xml:space="preserve"> </w:t>
                        </w:r>
                        <w:r>
                          <w:rPr>
                            <w:color w:val="0A44CD"/>
                            <w:w w:val="90"/>
                            <w:position w:val="2"/>
                            <w:sz w:val="16"/>
                          </w:rPr>
                          <w:t>STATEMENT</w:t>
                        </w:r>
                        <w:r>
                          <w:rPr>
                            <w:color w:val="0A44CD"/>
                            <w:spacing w:val="-10"/>
                            <w:w w:val="90"/>
                            <w:position w:val="2"/>
                            <w:sz w:val="16"/>
                          </w:rPr>
                          <w:t xml:space="preserve"> </w:t>
                        </w:r>
                        <w:r>
                          <w:rPr>
                            <w:color w:val="165BD3"/>
                            <w:w w:val="90"/>
                            <w:position w:val="2"/>
                            <w:sz w:val="16"/>
                          </w:rPr>
                          <w:t>OF</w:t>
                        </w:r>
                        <w:r>
                          <w:rPr>
                            <w:color w:val="165BD3"/>
                            <w:w w:val="90"/>
                            <w:position w:val="2"/>
                            <w:sz w:val="15"/>
                          </w:rPr>
                          <w:t>DffiCIENCIES</w:t>
                        </w:r>
                        <w:r>
                          <w:rPr>
                            <w:color w:val="165BD3"/>
                            <w:w w:val="90"/>
                            <w:position w:val="2"/>
                            <w:sz w:val="15"/>
                          </w:rPr>
                          <w:tab/>
                        </w:r>
                        <w:r>
                          <w:rPr>
                            <w:color w:val="165BD3"/>
                            <w:w w:val="90"/>
                            <w:position w:val="2"/>
                            <w:sz w:val="15"/>
                          </w:rPr>
                          <w:tab/>
                        </w:r>
                        <w:r>
                          <w:rPr>
                            <w:color w:val="0A44CD"/>
                            <w:position w:val="3"/>
                            <w:sz w:val="15"/>
                          </w:rPr>
                          <w:t>10</w:t>
                        </w:r>
                        <w:r>
                          <w:rPr>
                            <w:color w:val="0A44CD"/>
                            <w:position w:val="3"/>
                            <w:sz w:val="15"/>
                          </w:rPr>
                          <w:tab/>
                        </w:r>
                        <w:r>
                          <w:rPr>
                            <w:color w:val="0A44CD"/>
                            <w:position w:val="3"/>
                            <w:sz w:val="15"/>
                          </w:rPr>
                          <w:tab/>
                        </w:r>
                        <w:r>
                          <w:rPr>
                            <w:color w:val="165BD3"/>
                            <w:position w:val="3"/>
                            <w:sz w:val="15"/>
                          </w:rPr>
                          <w:t>I</w:t>
                        </w:r>
                        <w:r>
                          <w:rPr>
                            <w:color w:val="165BD3"/>
                            <w:position w:val="3"/>
                            <w:sz w:val="15"/>
                          </w:rPr>
                          <w:tab/>
                        </w:r>
                        <w:r>
                          <w:rPr>
                            <w:color w:val="165BD3"/>
                            <w:position w:val="3"/>
                            <w:sz w:val="15"/>
                          </w:rPr>
                          <w:tab/>
                        </w:r>
                        <w:r>
                          <w:rPr>
                            <w:color w:val="165BD3"/>
                            <w:position w:val="3"/>
                            <w:sz w:val="15"/>
                          </w:rPr>
                          <w:tab/>
                        </w:r>
                        <w:r>
                          <w:rPr>
                            <w:color w:val="0A44CD"/>
                            <w:position w:val="3"/>
                            <w:sz w:val="15"/>
                          </w:rPr>
                          <w:t>PROVIDER'S</w:t>
                        </w:r>
                        <w:r>
                          <w:rPr>
                            <w:color w:val="0A44CD"/>
                            <w:spacing w:val="-26"/>
                            <w:position w:val="3"/>
                            <w:sz w:val="15"/>
                          </w:rPr>
                          <w:t xml:space="preserve"> </w:t>
                        </w:r>
                        <w:r>
                          <w:rPr>
                            <w:color w:val="165BD3"/>
                            <w:spacing w:val="-5"/>
                            <w:position w:val="3"/>
                            <w:sz w:val="15"/>
                          </w:rPr>
                          <w:t>PLAN</w:t>
                        </w:r>
                        <w:r>
                          <w:rPr>
                            <w:color w:val="0A44CD"/>
                            <w:spacing w:val="-5"/>
                            <w:position w:val="3"/>
                            <w:sz w:val="15"/>
                          </w:rPr>
                          <w:t>OF</w:t>
                        </w:r>
                        <w:r>
                          <w:rPr>
                            <w:color w:val="165BD3"/>
                            <w:spacing w:val="-5"/>
                            <w:position w:val="3"/>
                            <w:sz w:val="15"/>
                          </w:rPr>
                          <w:t>CORRECT</w:t>
                        </w:r>
                        <w:r>
                          <w:rPr>
                            <w:color w:val="237BDB"/>
                            <w:spacing w:val="-5"/>
                            <w:position w:val="3"/>
                            <w:sz w:val="15"/>
                          </w:rPr>
                          <w:t>I</w:t>
                        </w:r>
                        <w:r>
                          <w:rPr>
                            <w:color w:val="0A44CD"/>
                            <w:spacing w:val="-5"/>
                            <w:position w:val="3"/>
                            <w:sz w:val="15"/>
                          </w:rPr>
                          <w:t>ON</w:t>
                        </w:r>
                        <w:r>
                          <w:rPr>
                            <w:color w:val="0A44CD"/>
                            <w:spacing w:val="-5"/>
                            <w:position w:val="3"/>
                            <w:sz w:val="15"/>
                          </w:rPr>
                          <w:tab/>
                        </w:r>
                        <w:r>
                          <w:rPr>
                            <w:color w:val="36BCED"/>
                            <w:position w:val="-7"/>
                            <w:sz w:val="14"/>
                          </w:rPr>
                          <w:t>.</w:t>
                        </w:r>
                        <w:r>
                          <w:rPr>
                            <w:color w:val="36BCED"/>
                            <w:spacing w:val="29"/>
                            <w:position w:val="-7"/>
                            <w:sz w:val="14"/>
                          </w:rPr>
                          <w:t xml:space="preserve"> </w:t>
                        </w:r>
                        <w:r>
                          <w:rPr>
                            <w:color w:val="2899E4"/>
                            <w:position w:val="3"/>
                            <w:sz w:val="17"/>
                          </w:rPr>
                          <w:t>1</w:t>
                        </w:r>
                        <w:r>
                          <w:rPr>
                            <w:color w:val="2899E4"/>
                            <w:position w:val="3"/>
                            <w:sz w:val="17"/>
                          </w:rPr>
                          <w:tab/>
                        </w:r>
                        <w:r>
                          <w:rPr>
                            <w:color w:val="2899E4"/>
                            <w:position w:val="3"/>
                            <w:sz w:val="17"/>
                          </w:rPr>
                          <w:tab/>
                        </w:r>
                        <w:r>
                          <w:rPr>
                            <w:color w:val="165BD3"/>
                            <w:position w:val="3"/>
                            <w:sz w:val="12"/>
                          </w:rPr>
                          <w:t xml:space="preserve">()[5] </w:t>
                        </w:r>
                        <w:r>
                          <w:rPr>
                            <w:rFonts w:ascii="Times New Roman" w:hAnsi="Times New Roman"/>
                            <w:color w:val="0A44CD"/>
                            <w:sz w:val="17"/>
                          </w:rPr>
                          <w:t>PREFIX</w:t>
                        </w:r>
                        <w:r>
                          <w:rPr>
                            <w:rFonts w:ascii="Times New Roman" w:hAnsi="Times New Roman"/>
                            <w:color w:val="0A44CD"/>
                            <w:spacing w:val="7"/>
                            <w:sz w:val="17"/>
                          </w:rPr>
                          <w:t xml:space="preserve"> </w:t>
                        </w:r>
                        <w:r>
                          <w:rPr>
                            <w:rFonts w:ascii="Times New Roman" w:hAnsi="Times New Roman"/>
                            <w:color w:val="4FA5E6"/>
                            <w:sz w:val="17"/>
                          </w:rPr>
                          <w:t>:</w:t>
                        </w:r>
                        <w:r>
                          <w:rPr>
                            <w:rFonts w:ascii="Times New Roman" w:hAnsi="Times New Roman"/>
                            <w:color w:val="4FA5E6"/>
                            <w:sz w:val="17"/>
                          </w:rPr>
                          <w:tab/>
                        </w:r>
                        <w:r>
                          <w:rPr>
                            <w:rFonts w:ascii="Times New Roman" w:hAnsi="Times New Roman"/>
                            <w:color w:val="4FA5E6"/>
                            <w:sz w:val="17"/>
                          </w:rPr>
                          <w:tab/>
                        </w:r>
                        <w:r>
                          <w:rPr>
                            <w:color w:val="165BD3"/>
                            <w:w w:val="95"/>
                            <w:position w:val="1"/>
                            <w:sz w:val="15"/>
                          </w:rPr>
                          <w:t>(EACH</w:t>
                        </w:r>
                        <w:r>
                          <w:rPr>
                            <w:color w:val="0A44CD"/>
                            <w:w w:val="95"/>
                            <w:position w:val="1"/>
                            <w:sz w:val="15"/>
                          </w:rPr>
                          <w:t>DEFICIENCY</w:t>
                        </w:r>
                        <w:r>
                          <w:rPr>
                            <w:color w:val="0A44CD"/>
                            <w:spacing w:val="-24"/>
                            <w:w w:val="95"/>
                            <w:position w:val="1"/>
                            <w:sz w:val="15"/>
                          </w:rPr>
                          <w:t xml:space="preserve"> </w:t>
                        </w:r>
                        <w:r>
                          <w:rPr>
                            <w:color w:val="0A44CD"/>
                            <w:w w:val="95"/>
                            <w:position w:val="1"/>
                            <w:sz w:val="15"/>
                          </w:rPr>
                          <w:t>MUST</w:t>
                        </w:r>
                        <w:r>
                          <w:rPr>
                            <w:color w:val="0A44CD"/>
                            <w:spacing w:val="-28"/>
                            <w:w w:val="95"/>
                            <w:position w:val="1"/>
                            <w:sz w:val="15"/>
                          </w:rPr>
                          <w:t xml:space="preserve"> </w:t>
                        </w:r>
                        <w:r>
                          <w:rPr>
                            <w:color w:val="0A44CD"/>
                            <w:w w:val="95"/>
                            <w:position w:val="1"/>
                            <w:sz w:val="15"/>
                          </w:rPr>
                          <w:t>BE</w:t>
                        </w:r>
                        <w:r>
                          <w:rPr>
                            <w:color w:val="165BD3"/>
                            <w:w w:val="95"/>
                            <w:position w:val="1"/>
                            <w:sz w:val="15"/>
                          </w:rPr>
                          <w:t>PRECEDED</w:t>
                        </w:r>
                        <w:r>
                          <w:rPr>
                            <w:color w:val="165BD3"/>
                            <w:spacing w:val="-23"/>
                            <w:w w:val="95"/>
                            <w:position w:val="1"/>
                            <w:sz w:val="15"/>
                          </w:rPr>
                          <w:t xml:space="preserve"> </w:t>
                        </w:r>
                        <w:r>
                          <w:rPr>
                            <w:color w:val="0A44CD"/>
                            <w:w w:val="95"/>
                            <w:position w:val="1"/>
                            <w:sz w:val="13"/>
                          </w:rPr>
                          <w:t>BY</w:t>
                        </w:r>
                        <w:r>
                          <w:rPr>
                            <w:color w:val="0A44CD"/>
                            <w:spacing w:val="8"/>
                            <w:w w:val="95"/>
                            <w:position w:val="1"/>
                            <w:sz w:val="13"/>
                          </w:rPr>
                          <w:t xml:space="preserve"> </w:t>
                        </w:r>
                        <w:r>
                          <w:rPr>
                            <w:color w:val="0A44CD"/>
                            <w:w w:val="95"/>
                            <w:position w:val="1"/>
                            <w:sz w:val="15"/>
                          </w:rPr>
                          <w:t>FULL</w:t>
                        </w:r>
                        <w:r>
                          <w:rPr>
                            <w:color w:val="0A44CD"/>
                            <w:w w:val="95"/>
                            <w:position w:val="1"/>
                            <w:sz w:val="15"/>
                          </w:rPr>
                          <w:tab/>
                        </w:r>
                        <w:r>
                          <w:rPr>
                            <w:color w:val="165BD3"/>
                            <w:sz w:val="16"/>
                          </w:rPr>
                          <w:t xml:space="preserve">PREFIX </w:t>
                        </w:r>
                        <w:r>
                          <w:rPr>
                            <w:color w:val="165BD3"/>
                            <w:spacing w:val="35"/>
                            <w:sz w:val="16"/>
                          </w:rPr>
                          <w:t xml:space="preserve"> </w:t>
                        </w:r>
                        <w:r>
                          <w:rPr>
                            <w:rFonts w:ascii="Times New Roman" w:hAnsi="Times New Roman"/>
                            <w:color w:val="4289DF"/>
                            <w:sz w:val="23"/>
                          </w:rPr>
                          <w:t>l</w:t>
                        </w:r>
                        <w:r>
                          <w:rPr>
                            <w:rFonts w:ascii="Times New Roman" w:hAnsi="Times New Roman"/>
                            <w:color w:val="4289DF"/>
                            <w:sz w:val="23"/>
                          </w:rPr>
                          <w:tab/>
                        </w:r>
                        <w:r>
                          <w:rPr>
                            <w:rFonts w:ascii="Times New Roman" w:hAnsi="Times New Roman"/>
                            <w:color w:val="4289DF"/>
                            <w:sz w:val="23"/>
                          </w:rPr>
                          <w:tab/>
                        </w:r>
                        <w:r>
                          <w:rPr>
                            <w:rFonts w:ascii="Times New Roman" w:hAnsi="Times New Roman"/>
                            <w:color w:val="165BD3"/>
                            <w:w w:val="90"/>
                            <w:position w:val="2"/>
                            <w:sz w:val="16"/>
                          </w:rPr>
                          <w:t>(EACH</w:t>
                        </w:r>
                        <w:r>
                          <w:rPr>
                            <w:rFonts w:ascii="Times New Roman" w:hAnsi="Times New Roman"/>
                            <w:color w:val="165BD3"/>
                            <w:spacing w:val="-11"/>
                            <w:w w:val="90"/>
                            <w:position w:val="2"/>
                            <w:sz w:val="16"/>
                          </w:rPr>
                          <w:t xml:space="preserve"> </w:t>
                        </w:r>
                        <w:r>
                          <w:rPr>
                            <w:rFonts w:ascii="Times New Roman" w:hAnsi="Times New Roman"/>
                            <w:color w:val="0A44CD"/>
                            <w:w w:val="90"/>
                            <w:position w:val="2"/>
                            <w:sz w:val="16"/>
                          </w:rPr>
                          <w:t>CORR!;C'Tl'VEACTION</w:t>
                        </w:r>
                        <w:r>
                          <w:rPr>
                            <w:rFonts w:ascii="Times New Roman" w:hAnsi="Times New Roman"/>
                            <w:color w:val="165BD3"/>
                            <w:w w:val="90"/>
                            <w:position w:val="2"/>
                            <w:sz w:val="16"/>
                          </w:rPr>
                          <w:t>SliOULD</w:t>
                        </w:r>
                        <w:r>
                          <w:rPr>
                            <w:rFonts w:ascii="Times New Roman" w:hAnsi="Times New Roman"/>
                            <w:color w:val="165BD3"/>
                            <w:spacing w:val="-19"/>
                            <w:w w:val="90"/>
                            <w:position w:val="2"/>
                            <w:sz w:val="16"/>
                          </w:rPr>
                          <w:t xml:space="preserve"> </w:t>
                        </w:r>
                        <w:r>
                          <w:rPr>
                            <w:rFonts w:ascii="Times New Roman" w:hAnsi="Times New Roman"/>
                            <w:color w:val="165BD3"/>
                            <w:w w:val="90"/>
                            <w:position w:val="2"/>
                            <w:sz w:val="16"/>
                          </w:rPr>
                          <w:t>BE</w:t>
                        </w:r>
                        <w:r>
                          <w:rPr>
                            <w:rFonts w:ascii="Times New Roman" w:hAnsi="Times New Roman"/>
                            <w:color w:val="165BD3"/>
                            <w:w w:val="90"/>
                            <w:position w:val="2"/>
                            <w:sz w:val="16"/>
                          </w:rPr>
                          <w:tab/>
                        </w:r>
                        <w:r>
                          <w:rPr>
                            <w:rFonts w:ascii="Times New Roman" w:hAnsi="Times New Roman"/>
                            <w:color w:val="165BD3"/>
                            <w:w w:val="90"/>
                            <w:position w:val="2"/>
                            <w:sz w:val="16"/>
                          </w:rPr>
                          <w:tab/>
                        </w:r>
                        <w:r>
                          <w:rPr>
                            <w:color w:val="2899E4"/>
                            <w:w w:val="85"/>
                            <w:position w:val="-7"/>
                          </w:rPr>
                          <w:t xml:space="preserve">I </w:t>
                        </w:r>
                        <w:r>
                          <w:rPr>
                            <w:b/>
                            <w:color w:val="165BD3"/>
                            <w:w w:val="85"/>
                            <w:position w:val="7"/>
                            <w:sz w:val="14"/>
                          </w:rPr>
                          <w:t xml:space="preserve">COMPL£TION </w:t>
                        </w:r>
                        <w:r>
                          <w:rPr>
                            <w:rFonts w:ascii="Times New Roman" w:hAnsi="Times New Roman"/>
                            <w:color w:val="165BD3"/>
                            <w:spacing w:val="-1"/>
                            <w:w w:val="109"/>
                            <w:sz w:val="16"/>
                          </w:rPr>
                          <w:t>iA</w:t>
                        </w:r>
                        <w:r>
                          <w:rPr>
                            <w:rFonts w:ascii="Times New Roman" w:hAnsi="Times New Roman"/>
                            <w:color w:val="165BD3"/>
                            <w:w w:val="109"/>
                            <w:sz w:val="16"/>
                          </w:rPr>
                          <w:t>G</w:t>
                        </w:r>
                        <w:r>
                          <w:rPr>
                            <w:rFonts w:ascii="Times New Roman" w:hAnsi="Times New Roman"/>
                            <w:color w:val="165BD3"/>
                            <w:sz w:val="16"/>
                          </w:rPr>
                          <w:t xml:space="preserve">    </w:t>
                        </w:r>
                        <w:r>
                          <w:rPr>
                            <w:rFonts w:ascii="Times New Roman" w:hAnsi="Times New Roman"/>
                            <w:color w:val="165BD3"/>
                            <w:spacing w:val="-7"/>
                            <w:sz w:val="16"/>
                          </w:rPr>
                          <w:t xml:space="preserve"> </w:t>
                        </w:r>
                        <w:r>
                          <w:rPr>
                            <w:rFonts w:ascii="Times New Roman" w:hAnsi="Times New Roman"/>
                            <w:color w:val="2899E4"/>
                            <w:w w:val="109"/>
                            <w:sz w:val="16"/>
                          </w:rPr>
                          <w:t>;</w:t>
                        </w:r>
                        <w:r>
                          <w:rPr>
                            <w:rFonts w:ascii="Times New Roman" w:hAnsi="Times New Roman"/>
                            <w:color w:val="2899E4"/>
                            <w:sz w:val="16"/>
                          </w:rPr>
                          <w:tab/>
                        </w:r>
                        <w:r>
                          <w:rPr>
                            <w:color w:val="0A44CD"/>
                            <w:spacing w:val="-1"/>
                            <w:w w:val="97"/>
                            <w:position w:val="2"/>
                            <w:sz w:val="15"/>
                          </w:rPr>
                          <w:t>ReGUlATOR</w:t>
                        </w:r>
                        <w:r>
                          <w:rPr>
                            <w:color w:val="0A44CD"/>
                            <w:w w:val="97"/>
                            <w:position w:val="2"/>
                            <w:sz w:val="15"/>
                          </w:rPr>
                          <w:t>Y</w:t>
                        </w:r>
                        <w:r>
                          <w:rPr>
                            <w:color w:val="0A44CD"/>
                            <w:spacing w:val="-15"/>
                            <w:position w:val="2"/>
                            <w:sz w:val="15"/>
                          </w:rPr>
                          <w:t xml:space="preserve"> </w:t>
                        </w:r>
                        <w:r>
                          <w:rPr>
                            <w:color w:val="165BD3"/>
                            <w:spacing w:val="-1"/>
                            <w:position w:val="2"/>
                            <w:sz w:val="15"/>
                          </w:rPr>
                          <w:t>O</w:t>
                        </w:r>
                        <w:r>
                          <w:rPr>
                            <w:color w:val="165BD3"/>
                            <w:spacing w:val="11"/>
                            <w:position w:val="2"/>
                            <w:sz w:val="15"/>
                          </w:rPr>
                          <w:t>R</w:t>
                        </w:r>
                        <w:r>
                          <w:rPr>
                            <w:color w:val="165BD3"/>
                            <w:spacing w:val="-1"/>
                            <w:w w:val="99"/>
                            <w:position w:val="2"/>
                            <w:sz w:val="15"/>
                          </w:rPr>
                          <w:t>LS</w:t>
                        </w:r>
                        <w:r>
                          <w:rPr>
                            <w:color w:val="165BD3"/>
                            <w:w w:val="99"/>
                            <w:position w:val="2"/>
                            <w:sz w:val="15"/>
                          </w:rPr>
                          <w:t>C</w:t>
                        </w:r>
                        <w:r>
                          <w:rPr>
                            <w:color w:val="165BD3"/>
                            <w:spacing w:val="-27"/>
                            <w:position w:val="2"/>
                            <w:sz w:val="15"/>
                          </w:rPr>
                          <w:t xml:space="preserve"> </w:t>
                        </w:r>
                        <w:r>
                          <w:rPr>
                            <w:rFonts w:ascii="Times New Roman" w:hAnsi="Times New Roman"/>
                            <w:color w:val="165BD3"/>
                            <w:w w:val="77"/>
                            <w:position w:val="2"/>
                            <w:sz w:val="17"/>
                          </w:rPr>
                          <w:t>IOENTIFVING</w:t>
                        </w:r>
                        <w:r>
                          <w:rPr>
                            <w:rFonts w:ascii="Times New Roman" w:hAnsi="Times New Roman"/>
                            <w:color w:val="165BD3"/>
                            <w:spacing w:val="-6"/>
                            <w:position w:val="2"/>
                            <w:sz w:val="17"/>
                          </w:rPr>
                          <w:t xml:space="preserve"> </w:t>
                        </w:r>
                        <w:r>
                          <w:rPr>
                            <w:color w:val="165BD3"/>
                            <w:spacing w:val="-1"/>
                            <w:w w:val="107"/>
                            <w:position w:val="2"/>
                            <w:sz w:val="15"/>
                          </w:rPr>
                          <w:t>INF</w:t>
                        </w:r>
                        <w:r>
                          <w:rPr>
                            <w:color w:val="165BD3"/>
                            <w:spacing w:val="-65"/>
                            <w:w w:val="107"/>
                            <w:position w:val="2"/>
                            <w:sz w:val="15"/>
                          </w:rPr>
                          <w:t>O</w:t>
                        </w:r>
                        <w:r>
                          <w:rPr>
                            <w:color w:val="165BD3"/>
                            <w:spacing w:val="-1"/>
                            <w:w w:val="93"/>
                            <w:position w:val="2"/>
                            <w:sz w:val="15"/>
                          </w:rPr>
                          <w:t>RMAT</w:t>
                        </w:r>
                        <w:r>
                          <w:rPr>
                            <w:color w:val="165BD3"/>
                            <w:spacing w:val="-36"/>
                            <w:w w:val="93"/>
                            <w:position w:val="2"/>
                            <w:sz w:val="15"/>
                          </w:rPr>
                          <w:t>I</w:t>
                        </w:r>
                        <w:r>
                          <w:rPr>
                            <w:color w:val="165BD3"/>
                            <w:spacing w:val="-1"/>
                            <w:w w:val="110"/>
                            <w:position w:val="2"/>
                            <w:sz w:val="15"/>
                          </w:rPr>
                          <w:t>O</w:t>
                        </w:r>
                        <w:r>
                          <w:rPr>
                            <w:color w:val="165BD3"/>
                            <w:spacing w:val="-58"/>
                            <w:w w:val="110"/>
                            <w:position w:val="2"/>
                            <w:sz w:val="15"/>
                          </w:rPr>
                          <w:t>N</w:t>
                        </w:r>
                        <w:r>
                          <w:rPr>
                            <w:color w:val="237BDB"/>
                            <w:w w:val="110"/>
                            <w:position w:val="2"/>
                            <w:sz w:val="15"/>
                          </w:rPr>
                          <w:t>)</w:t>
                        </w:r>
                        <w:r>
                          <w:rPr>
                            <w:color w:val="237BDB"/>
                            <w:position w:val="2"/>
                            <w:sz w:val="15"/>
                          </w:rPr>
                          <w:tab/>
                        </w:r>
                        <w:r>
                          <w:rPr>
                            <w:color w:val="237BDB"/>
                            <w:w w:val="45"/>
                            <w:position w:val="2"/>
                            <w:sz w:val="15"/>
                          </w:rPr>
                          <w:t xml:space="preserve"> </w:t>
                        </w:r>
                        <w:r>
                          <w:rPr>
                            <w:rFonts w:ascii="Times New Roman" w:hAnsi="Times New Roman"/>
                            <w:color w:val="0A44CD"/>
                            <w:spacing w:val="-1"/>
                            <w:w w:val="80"/>
                            <w:position w:val="2"/>
                            <w:sz w:val="17"/>
                          </w:rPr>
                          <w:t>TA</w:t>
                        </w:r>
                        <w:r>
                          <w:rPr>
                            <w:rFonts w:ascii="Times New Roman" w:hAnsi="Times New Roman"/>
                            <w:color w:val="0A44CD"/>
                            <w:w w:val="80"/>
                            <w:position w:val="2"/>
                            <w:sz w:val="17"/>
                          </w:rPr>
                          <w:t>G</w:t>
                        </w:r>
                        <w:r>
                          <w:rPr>
                            <w:rFonts w:ascii="Times New Roman" w:hAnsi="Times New Roman"/>
                            <w:color w:val="0A44CD"/>
                            <w:position w:val="2"/>
                            <w:sz w:val="17"/>
                          </w:rPr>
                          <w:tab/>
                        </w:r>
                        <w:r>
                          <w:rPr>
                            <w:rFonts w:ascii="Times New Roman" w:hAnsi="Times New Roman"/>
                            <w:color w:val="2899E4"/>
                            <w:w w:val="105"/>
                            <w:position w:val="2"/>
                            <w:sz w:val="16"/>
                          </w:rPr>
                          <w:t>i</w:t>
                        </w:r>
                        <w:r>
                          <w:rPr>
                            <w:rFonts w:ascii="Times New Roman" w:hAnsi="Times New Roman"/>
                            <w:color w:val="2899E4"/>
                            <w:position w:val="2"/>
                            <w:sz w:val="16"/>
                          </w:rPr>
                          <w:tab/>
                        </w:r>
                        <w:r>
                          <w:rPr>
                            <w:rFonts w:ascii="Times New Roman" w:hAnsi="Times New Roman"/>
                            <w:color w:val="2899E4"/>
                            <w:position w:val="2"/>
                            <w:sz w:val="16"/>
                          </w:rPr>
                          <w:tab/>
                        </w:r>
                        <w:r>
                          <w:rPr>
                            <w:color w:val="165BD3"/>
                            <w:spacing w:val="-1"/>
                            <w:w w:val="90"/>
                            <w:position w:val="4"/>
                            <w:sz w:val="15"/>
                          </w:rPr>
                          <w:t>CROSS.REFERENCE</w:t>
                        </w:r>
                        <w:r>
                          <w:rPr>
                            <w:color w:val="165BD3"/>
                            <w:w w:val="90"/>
                            <w:position w:val="4"/>
                            <w:sz w:val="15"/>
                          </w:rPr>
                          <w:t>D</w:t>
                        </w:r>
                        <w:r>
                          <w:rPr>
                            <w:color w:val="165BD3"/>
                            <w:spacing w:val="-17"/>
                            <w:position w:val="4"/>
                            <w:sz w:val="15"/>
                          </w:rPr>
                          <w:t xml:space="preserve"> </w:t>
                        </w:r>
                        <w:r>
                          <w:rPr>
                            <w:color w:val="0A44CD"/>
                            <w:spacing w:val="-1"/>
                            <w:position w:val="4"/>
                            <w:sz w:val="15"/>
                          </w:rPr>
                          <w:t>T</w:t>
                        </w:r>
                        <w:r>
                          <w:rPr>
                            <w:color w:val="0A44CD"/>
                            <w:spacing w:val="3"/>
                            <w:position w:val="4"/>
                            <w:sz w:val="15"/>
                          </w:rPr>
                          <w:t>O</w:t>
                        </w:r>
                        <w:r>
                          <w:rPr>
                            <w:color w:val="0A44CD"/>
                            <w:spacing w:val="-1"/>
                            <w:w w:val="94"/>
                            <w:position w:val="4"/>
                            <w:sz w:val="15"/>
                          </w:rPr>
                          <w:t>THl;APPROPR/ATE</w:t>
                        </w:r>
                        <w:r>
                          <w:rPr>
                            <w:color w:val="0A44CD"/>
                            <w:w w:val="94"/>
                            <w:position w:val="4"/>
                            <w:sz w:val="15"/>
                          </w:rPr>
                          <w:t>.</w:t>
                        </w:r>
                        <w:r>
                          <w:rPr>
                            <w:color w:val="0A44CD"/>
                            <w:position w:val="4"/>
                            <w:sz w:val="15"/>
                          </w:rPr>
                          <w:tab/>
                        </w:r>
                        <w:r>
                          <w:rPr>
                            <w:color w:val="0A44CD"/>
                            <w:w w:val="35"/>
                            <w:position w:val="4"/>
                            <w:sz w:val="15"/>
                          </w:rPr>
                          <w:t xml:space="preserve"> </w:t>
                        </w:r>
                        <w:r>
                          <w:rPr>
                            <w:rFonts w:ascii="Times New Roman" w:hAnsi="Times New Roman"/>
                            <w:color w:val="4289DF"/>
                            <w:w w:val="85"/>
                            <w:position w:val="-2"/>
                            <w:sz w:val="20"/>
                          </w:rPr>
                          <w:t>!</w:t>
                        </w:r>
                        <w:r>
                          <w:rPr>
                            <w:rFonts w:ascii="Times New Roman" w:hAnsi="Times New Roman"/>
                            <w:color w:val="4289DF"/>
                            <w:position w:val="-2"/>
                            <w:sz w:val="20"/>
                          </w:rPr>
                          <w:tab/>
                        </w:r>
                        <w:r>
                          <w:rPr>
                            <w:rFonts w:ascii="Times New Roman" w:hAnsi="Times New Roman"/>
                            <w:color w:val="4289DF"/>
                            <w:position w:val="-2"/>
                            <w:sz w:val="20"/>
                          </w:rPr>
                          <w:tab/>
                        </w:r>
                        <w:r>
                          <w:rPr>
                            <w:color w:val="165BD3"/>
                            <w:spacing w:val="-1"/>
                            <w:w w:val="85"/>
                            <w:position w:val="10"/>
                            <w:sz w:val="14"/>
                          </w:rPr>
                          <w:t>DATE</w:t>
                        </w:r>
                      </w:p>
                      <w:p w:rsidR="0093289F" w:rsidRDefault="00514901">
                        <w:pPr>
                          <w:pStyle w:val="TableParagraph"/>
                          <w:tabs>
                            <w:tab w:val="left" w:pos="5976"/>
                            <w:tab w:val="left" w:pos="7412"/>
                            <w:tab w:val="left" w:pos="9605"/>
                          </w:tabs>
                          <w:spacing w:line="-2" w:lineRule="auto"/>
                          <w:ind w:left="834"/>
                          <w:rPr>
                            <w:rFonts w:ascii="Times New Roman"/>
                            <w:sz w:val="21"/>
                          </w:rPr>
                        </w:pPr>
                        <w:r>
                          <w:rPr>
                            <w:rFonts w:ascii="Times New Roman"/>
                            <w:color w:val="237BDB"/>
                            <w:position w:val="-4"/>
                            <w:sz w:val="13"/>
                          </w:rPr>
                          <w:t>I</w:t>
                        </w:r>
                        <w:r>
                          <w:rPr>
                            <w:rFonts w:ascii="Times New Roman"/>
                            <w:color w:val="237BDB"/>
                            <w:position w:val="-4"/>
                            <w:sz w:val="13"/>
                          </w:rPr>
                          <w:tab/>
                        </w:r>
                        <w:r>
                          <w:rPr>
                            <w:rFonts w:ascii="Times New Roman"/>
                            <w:color w:val="2899E4"/>
                            <w:position w:val="1"/>
                            <w:sz w:val="13"/>
                          </w:rPr>
                          <w:t>I</w:t>
                        </w:r>
                        <w:r>
                          <w:rPr>
                            <w:rFonts w:ascii="Times New Roman"/>
                            <w:color w:val="2899E4"/>
                            <w:position w:val="1"/>
                            <w:sz w:val="13"/>
                          </w:rPr>
                          <w:tab/>
                        </w:r>
                        <w:r>
                          <w:rPr>
                            <w:color w:val="0A44CD"/>
                            <w:w w:val="95"/>
                            <w:sz w:val="15"/>
                          </w:rPr>
                          <w:t>DEFICIENCY)</w:t>
                        </w:r>
                        <w:r>
                          <w:rPr>
                            <w:color w:val="0A44CD"/>
                            <w:w w:val="95"/>
                            <w:sz w:val="15"/>
                          </w:rPr>
                          <w:tab/>
                        </w:r>
                        <w:r>
                          <w:rPr>
                            <w:rFonts w:ascii="Times New Roman"/>
                            <w:color w:val="4FA5E6"/>
                            <w:position w:val="-2"/>
                            <w:sz w:val="21"/>
                          </w:rPr>
                          <w:t>;</w:t>
                        </w:r>
                      </w:p>
                      <w:p w:rsidR="0093289F" w:rsidRDefault="00514901">
                        <w:pPr>
                          <w:pStyle w:val="TableParagraph"/>
                          <w:spacing w:line="95" w:lineRule="exact"/>
                          <w:ind w:left="1371"/>
                          <w:jc w:val="center"/>
                          <w:rPr>
                            <w:rFonts w:ascii="Times New Roman"/>
                            <w:sz w:val="13"/>
                          </w:rPr>
                        </w:pPr>
                        <w:r>
                          <w:rPr>
                            <w:rFonts w:ascii="Times New Roman"/>
                            <w:color w:val="4FA5E6"/>
                            <w:w w:val="102"/>
                            <w:sz w:val="13"/>
                          </w:rPr>
                          <w:t>I</w:t>
                        </w:r>
                      </w:p>
                    </w:tc>
                  </w:tr>
                  <w:tr w:rsidR="0093289F">
                    <w:trPr>
                      <w:trHeight w:val="8987"/>
                    </w:trPr>
                    <w:tc>
                      <w:tcPr>
                        <w:tcW w:w="10646" w:type="dxa"/>
                        <w:gridSpan w:val="5"/>
                        <w:tcBorders>
                          <w:top w:val="single" w:sz="8" w:space="0" w:color="000000"/>
                          <w:left w:val="single" w:sz="8" w:space="0" w:color="000000"/>
                          <w:bottom w:val="nil"/>
                          <w:right w:val="single" w:sz="8" w:space="0" w:color="000000"/>
                        </w:tcBorders>
                      </w:tcPr>
                      <w:p w:rsidR="0093289F" w:rsidRDefault="00514901">
                        <w:pPr>
                          <w:pStyle w:val="TableParagraph"/>
                          <w:tabs>
                            <w:tab w:val="left" w:pos="5942"/>
                            <w:tab w:val="left" w:pos="9614"/>
                          </w:tabs>
                          <w:spacing w:before="50" w:line="95" w:lineRule="exact"/>
                          <w:ind w:left="832"/>
                          <w:rPr>
                            <w:rFonts w:ascii="Times New Roman" w:hAnsi="Times New Roman"/>
                            <w:sz w:val="10"/>
                          </w:rPr>
                        </w:pPr>
                        <w:r>
                          <w:rPr>
                            <w:color w:val="4289DF"/>
                            <w:position w:val="-4"/>
                            <w:sz w:val="13"/>
                          </w:rPr>
                          <w:t>1</w:t>
                        </w:r>
                        <w:r>
                          <w:rPr>
                            <w:color w:val="4289DF"/>
                            <w:position w:val="-4"/>
                            <w:sz w:val="13"/>
                          </w:rPr>
                          <w:tab/>
                        </w:r>
                        <w:r>
                          <w:rPr>
                            <w:rFonts w:ascii="Times New Roman" w:hAnsi="Times New Roman"/>
                            <w:color w:val="165BD3"/>
                            <w:w w:val="85"/>
                            <w:sz w:val="10"/>
                          </w:rPr>
                          <w:t>I</w:t>
                        </w:r>
                        <w:r>
                          <w:rPr>
                            <w:rFonts w:ascii="Times New Roman" w:hAnsi="Times New Roman"/>
                            <w:color w:val="165BD3"/>
                            <w:w w:val="85"/>
                            <w:sz w:val="10"/>
                          </w:rPr>
                          <w:tab/>
                        </w:r>
                        <w:r>
                          <w:rPr>
                            <w:rFonts w:ascii="Times New Roman" w:hAnsi="Times New Roman"/>
                            <w:color w:val="4FA5E6"/>
                            <w:w w:val="85"/>
                            <w:sz w:val="10"/>
                          </w:rPr>
                          <w:t>•</w:t>
                        </w:r>
                      </w:p>
                      <w:p w:rsidR="0093289F" w:rsidRDefault="00514901">
                        <w:pPr>
                          <w:pStyle w:val="TableParagraph"/>
                          <w:tabs>
                            <w:tab w:val="left" w:pos="5494"/>
                            <w:tab w:val="left" w:pos="9736"/>
                          </w:tabs>
                          <w:spacing w:line="100" w:lineRule="exact"/>
                          <w:ind w:left="309"/>
                          <w:rPr>
                            <w:rFonts w:ascii="Times New Roman"/>
                            <w:sz w:val="23"/>
                          </w:rPr>
                        </w:pPr>
                        <w:r>
                          <w:rPr>
                            <w:color w:val="0A44CD"/>
                            <w:position w:val="2"/>
                            <w:sz w:val="21"/>
                          </w:rPr>
                          <w:t>F</w:t>
                        </w:r>
                        <w:r>
                          <w:rPr>
                            <w:color w:val="0A44CD"/>
                            <w:spacing w:val="-43"/>
                            <w:position w:val="2"/>
                            <w:sz w:val="21"/>
                          </w:rPr>
                          <w:t xml:space="preserve"> </w:t>
                        </w:r>
                        <w:r>
                          <w:rPr>
                            <w:color w:val="0A44CD"/>
                            <w:position w:val="2"/>
                            <w:sz w:val="21"/>
                          </w:rPr>
                          <w:t>465</w:t>
                        </w:r>
                        <w:r>
                          <w:rPr>
                            <w:color w:val="0A44CD"/>
                            <w:spacing w:val="-45"/>
                            <w:position w:val="2"/>
                            <w:sz w:val="21"/>
                          </w:rPr>
                          <w:t xml:space="preserve"> </w:t>
                        </w:r>
                        <w:r>
                          <w:rPr>
                            <w:rFonts w:ascii="Times New Roman"/>
                            <w:color w:val="237BDB"/>
                            <w:position w:val="2"/>
                            <w:sz w:val="20"/>
                          </w:rPr>
                          <w:t>i</w:t>
                        </w:r>
                        <w:r>
                          <w:rPr>
                            <w:rFonts w:ascii="Times New Roman"/>
                            <w:color w:val="237BDB"/>
                            <w:spacing w:val="-30"/>
                            <w:position w:val="2"/>
                            <w:sz w:val="20"/>
                          </w:rPr>
                          <w:t xml:space="preserve"> </w:t>
                        </w:r>
                        <w:r>
                          <w:rPr>
                            <w:color w:val="0A44CD"/>
                            <w:position w:val="2"/>
                            <w:sz w:val="21"/>
                          </w:rPr>
                          <w:t>Continued</w:t>
                        </w:r>
                        <w:r>
                          <w:rPr>
                            <w:color w:val="0A44CD"/>
                            <w:spacing w:val="-32"/>
                            <w:position w:val="2"/>
                            <w:sz w:val="21"/>
                          </w:rPr>
                          <w:t xml:space="preserve"> </w:t>
                        </w:r>
                        <w:r>
                          <w:rPr>
                            <w:color w:val="165BD3"/>
                            <w:position w:val="2"/>
                            <w:sz w:val="21"/>
                          </w:rPr>
                          <w:t>From</w:t>
                        </w:r>
                        <w:r>
                          <w:rPr>
                            <w:color w:val="165BD3"/>
                            <w:spacing w:val="-39"/>
                            <w:position w:val="2"/>
                            <w:sz w:val="21"/>
                          </w:rPr>
                          <w:t xml:space="preserve"> </w:t>
                        </w:r>
                        <w:r>
                          <w:rPr>
                            <w:color w:val="165BD3"/>
                            <w:position w:val="2"/>
                            <w:sz w:val="21"/>
                          </w:rPr>
                          <w:t>page</w:t>
                        </w:r>
                        <w:r>
                          <w:rPr>
                            <w:color w:val="165BD3"/>
                            <w:spacing w:val="-38"/>
                            <w:position w:val="2"/>
                            <w:sz w:val="21"/>
                          </w:rPr>
                          <w:t xml:space="preserve"> </w:t>
                        </w:r>
                        <w:r>
                          <w:rPr>
                            <w:color w:val="165BD3"/>
                            <w:position w:val="2"/>
                            <w:sz w:val="21"/>
                          </w:rPr>
                          <w:t>2</w:t>
                        </w:r>
                        <w:r>
                          <w:rPr>
                            <w:color w:val="165BD3"/>
                            <w:position w:val="2"/>
                            <w:sz w:val="21"/>
                          </w:rPr>
                          <w:tab/>
                        </w:r>
                        <w:r>
                          <w:rPr>
                            <w:rFonts w:ascii="Times New Roman"/>
                            <w:color w:val="165BD3"/>
                            <w:spacing w:val="-4"/>
                            <w:w w:val="95"/>
                            <w:sz w:val="23"/>
                          </w:rPr>
                          <w:t>F465</w:t>
                        </w:r>
                        <w:r>
                          <w:rPr>
                            <w:rFonts w:ascii="Times New Roman"/>
                            <w:color w:val="4289DF"/>
                            <w:spacing w:val="-4"/>
                            <w:w w:val="95"/>
                            <w:sz w:val="43"/>
                          </w:rPr>
                          <w:t>!</w:t>
                        </w:r>
                        <w:r>
                          <w:rPr>
                            <w:rFonts w:ascii="Times New Roman"/>
                            <w:color w:val="165BD3"/>
                            <w:spacing w:val="-4"/>
                            <w:w w:val="95"/>
                            <w:sz w:val="43"/>
                          </w:rPr>
                          <w:t>rne</w:t>
                        </w:r>
                        <w:r>
                          <w:rPr>
                            <w:rFonts w:ascii="Times New Roman"/>
                            <w:color w:val="165BD3"/>
                            <w:spacing w:val="-4"/>
                            <w:w w:val="95"/>
                            <w:sz w:val="24"/>
                          </w:rPr>
                          <w:t>superintendent,</w:t>
                        </w:r>
                        <w:r>
                          <w:rPr>
                            <w:rFonts w:ascii="Times New Roman"/>
                            <w:color w:val="165BD3"/>
                            <w:spacing w:val="-35"/>
                            <w:w w:val="95"/>
                            <w:sz w:val="24"/>
                          </w:rPr>
                          <w:t xml:space="preserve"> </w:t>
                        </w:r>
                        <w:r>
                          <w:rPr>
                            <w:rFonts w:ascii="Times New Roman"/>
                            <w:color w:val="165BD3"/>
                            <w:w w:val="95"/>
                            <w:sz w:val="24"/>
                          </w:rPr>
                          <w:t>maintenance</w:t>
                        </w:r>
                        <w:r>
                          <w:rPr>
                            <w:rFonts w:ascii="Times New Roman"/>
                            <w:color w:val="165BD3"/>
                            <w:spacing w:val="-29"/>
                            <w:w w:val="95"/>
                            <w:sz w:val="24"/>
                          </w:rPr>
                          <w:t xml:space="preserve"> </w:t>
                        </w:r>
                        <w:r>
                          <w:rPr>
                            <w:rFonts w:ascii="Times New Roman"/>
                            <w:color w:val="165BD3"/>
                            <w:w w:val="95"/>
                            <w:sz w:val="24"/>
                          </w:rPr>
                          <w:t>staff.</w:t>
                        </w:r>
                        <w:r>
                          <w:rPr>
                            <w:rFonts w:ascii="Times New Roman"/>
                            <w:color w:val="165BD3"/>
                            <w:w w:val="95"/>
                            <w:sz w:val="24"/>
                          </w:rPr>
                          <w:tab/>
                        </w:r>
                        <w:r>
                          <w:rPr>
                            <w:rFonts w:ascii="Times New Roman"/>
                            <w:color w:val="165BD3"/>
                            <w:sz w:val="23"/>
                          </w:rPr>
                          <w:t>03/21/15</w:t>
                        </w:r>
                      </w:p>
                      <w:p w:rsidR="0093289F" w:rsidRDefault="00514901">
                        <w:pPr>
                          <w:pStyle w:val="TableParagraph"/>
                          <w:spacing w:line="69" w:lineRule="exact"/>
                          <w:ind w:left="844"/>
                          <w:rPr>
                            <w:rFonts w:ascii="Times New Roman"/>
                            <w:sz w:val="12"/>
                          </w:rPr>
                        </w:pPr>
                        <w:r>
                          <w:rPr>
                            <w:rFonts w:ascii="Times New Roman"/>
                            <w:color w:val="237BDB"/>
                            <w:w w:val="110"/>
                            <w:sz w:val="12"/>
                          </w:rPr>
                          <w:t>I</w:t>
                        </w:r>
                      </w:p>
                      <w:p w:rsidR="0093289F" w:rsidRDefault="0093289F">
                        <w:pPr>
                          <w:pStyle w:val="TableParagraph"/>
                          <w:rPr>
                            <w:sz w:val="12"/>
                          </w:rPr>
                        </w:pPr>
                      </w:p>
                      <w:p w:rsidR="0093289F" w:rsidRDefault="00514901">
                        <w:pPr>
                          <w:pStyle w:val="TableParagraph"/>
                          <w:tabs>
                            <w:tab w:val="left" w:pos="5959"/>
                          </w:tabs>
                          <w:spacing w:line="333" w:lineRule="exact"/>
                          <w:ind w:left="837"/>
                          <w:rPr>
                            <w:rFonts w:ascii="Times New Roman"/>
                            <w:sz w:val="21"/>
                          </w:rPr>
                        </w:pPr>
                        <w:r>
                          <w:rPr>
                            <w:rFonts w:ascii="Times New Roman"/>
                            <w:color w:val="237BDB"/>
                            <w:position w:val="13"/>
                            <w:sz w:val="17"/>
                          </w:rPr>
                          <w:t>!</w:t>
                        </w:r>
                        <w:r>
                          <w:rPr>
                            <w:rFonts w:ascii="Times New Roman"/>
                            <w:color w:val="237BDB"/>
                            <w:position w:val="13"/>
                            <w:sz w:val="17"/>
                          </w:rPr>
                          <w:tab/>
                        </w:r>
                        <w:r>
                          <w:rPr>
                            <w:rFonts w:ascii="Times New Roman"/>
                            <w:color w:val="4289DF"/>
                            <w:sz w:val="24"/>
                          </w:rPr>
                          <w:t>:</w:t>
                        </w:r>
                        <w:r>
                          <w:rPr>
                            <w:rFonts w:ascii="Times New Roman"/>
                            <w:color w:val="0A44CD"/>
                            <w:sz w:val="24"/>
                          </w:rPr>
                          <w:t>nursing</w:t>
                        </w:r>
                        <w:r>
                          <w:rPr>
                            <w:rFonts w:ascii="Times New Roman"/>
                            <w:color w:val="0A44CD"/>
                            <w:spacing w:val="-24"/>
                            <w:sz w:val="24"/>
                          </w:rPr>
                          <w:t xml:space="preserve"> </w:t>
                        </w:r>
                        <w:r>
                          <w:rPr>
                            <w:color w:val="165BD3"/>
                            <w:sz w:val="27"/>
                          </w:rPr>
                          <w:t>statt:</w:t>
                        </w:r>
                        <w:r>
                          <w:rPr>
                            <w:color w:val="165BD3"/>
                            <w:spacing w:val="-41"/>
                            <w:sz w:val="27"/>
                          </w:rPr>
                          <w:t xml:space="preserve"> </w:t>
                        </w:r>
                        <w:r>
                          <w:rPr>
                            <w:rFonts w:ascii="Times New Roman"/>
                            <w:color w:val="0A44CD"/>
                            <w:sz w:val="24"/>
                          </w:rPr>
                          <w:t>and</w:t>
                        </w:r>
                        <w:r>
                          <w:rPr>
                            <w:rFonts w:ascii="Times New Roman"/>
                            <w:color w:val="0A44CD"/>
                            <w:spacing w:val="-27"/>
                            <w:sz w:val="24"/>
                          </w:rPr>
                          <w:t xml:space="preserve"> </w:t>
                        </w:r>
                        <w:r>
                          <w:rPr>
                            <w:rFonts w:ascii="Times New Roman"/>
                            <w:color w:val="0A44CD"/>
                            <w:sz w:val="24"/>
                          </w:rPr>
                          <w:t>administrator</w:t>
                        </w:r>
                        <w:r>
                          <w:rPr>
                            <w:rFonts w:ascii="Times New Roman"/>
                            <w:color w:val="0A44CD"/>
                            <w:spacing w:val="-16"/>
                            <w:sz w:val="24"/>
                          </w:rPr>
                          <w:t xml:space="preserve"> </w:t>
                        </w:r>
                        <w:r>
                          <w:rPr>
                            <w:rFonts w:ascii="Times New Roman"/>
                            <w:color w:val="165BD3"/>
                            <w:sz w:val="21"/>
                          </w:rPr>
                          <w:t>will</w:t>
                        </w:r>
                      </w:p>
                      <w:p w:rsidR="0093289F" w:rsidRDefault="00514901">
                        <w:pPr>
                          <w:pStyle w:val="TableParagraph"/>
                          <w:tabs>
                            <w:tab w:val="left" w:pos="5058"/>
                            <w:tab w:val="left" w:pos="5952"/>
                          </w:tabs>
                          <w:spacing w:line="317" w:lineRule="exact"/>
                          <w:ind w:left="829"/>
                          <w:rPr>
                            <w:rFonts w:ascii="Times New Roman"/>
                            <w:sz w:val="24"/>
                          </w:rPr>
                        </w:pPr>
                        <w:r>
                          <w:rPr>
                            <w:color w:val="4FA5E6"/>
                            <w:sz w:val="20"/>
                          </w:rPr>
                          <w:t>:</w:t>
                        </w:r>
                        <w:r>
                          <w:rPr>
                            <w:color w:val="4FA5E6"/>
                            <w:spacing w:val="-20"/>
                            <w:sz w:val="20"/>
                          </w:rPr>
                          <w:t xml:space="preserve"> </w:t>
                        </w:r>
                        <w:r>
                          <w:rPr>
                            <w:color w:val="165BD3"/>
                            <w:sz w:val="20"/>
                          </w:rPr>
                          <w:t>All</w:t>
                        </w:r>
                        <w:r>
                          <w:rPr>
                            <w:color w:val="165BD3"/>
                            <w:spacing w:val="-42"/>
                            <w:sz w:val="20"/>
                          </w:rPr>
                          <w:t xml:space="preserve"> </w:t>
                        </w:r>
                        <w:r>
                          <w:rPr>
                            <w:color w:val="165BD3"/>
                            <w:sz w:val="21"/>
                          </w:rPr>
                          <w:t>nursing</w:t>
                        </w:r>
                        <w:r>
                          <w:rPr>
                            <w:color w:val="165BD3"/>
                            <w:spacing w:val="-38"/>
                            <w:sz w:val="21"/>
                          </w:rPr>
                          <w:t xml:space="preserve"> </w:t>
                        </w:r>
                        <w:r>
                          <w:rPr>
                            <w:color w:val="0A44CD"/>
                            <w:sz w:val="20"/>
                          </w:rPr>
                          <w:t>care</w:t>
                        </w:r>
                        <w:r>
                          <w:rPr>
                            <w:color w:val="0A44CD"/>
                            <w:spacing w:val="-41"/>
                            <w:sz w:val="20"/>
                          </w:rPr>
                          <w:t xml:space="preserve"> </w:t>
                        </w:r>
                        <w:r>
                          <w:rPr>
                            <w:color w:val="0A44CD"/>
                            <w:sz w:val="21"/>
                          </w:rPr>
                          <w:t>facilities</w:t>
                        </w:r>
                        <w:r>
                          <w:rPr>
                            <w:color w:val="0A44CD"/>
                            <w:spacing w:val="-42"/>
                            <w:sz w:val="21"/>
                          </w:rPr>
                          <w:t xml:space="preserve"> </w:t>
                        </w:r>
                        <w:r>
                          <w:rPr>
                            <w:color w:val="0A44CD"/>
                            <w:sz w:val="21"/>
                          </w:rPr>
                          <w:t>must</w:t>
                        </w:r>
                        <w:r>
                          <w:rPr>
                            <w:color w:val="0A44CD"/>
                            <w:spacing w:val="-45"/>
                            <w:sz w:val="21"/>
                          </w:rPr>
                          <w:t xml:space="preserve"> </w:t>
                        </w:r>
                        <w:r>
                          <w:rPr>
                            <w:color w:val="165BD3"/>
                            <w:sz w:val="20"/>
                          </w:rPr>
                          <w:t>provide</w:t>
                        </w:r>
                        <w:r>
                          <w:rPr>
                            <w:color w:val="165BD3"/>
                            <w:spacing w:val="-35"/>
                            <w:sz w:val="20"/>
                          </w:rPr>
                          <w:t xml:space="preserve"> </w:t>
                        </w:r>
                        <w:r>
                          <w:rPr>
                            <w:color w:val="0A44CD"/>
                            <w:sz w:val="21"/>
                          </w:rPr>
                          <w:t>a</w:t>
                        </w:r>
                        <w:r>
                          <w:rPr>
                            <w:color w:val="0A44CD"/>
                            <w:spacing w:val="-38"/>
                            <w:sz w:val="21"/>
                          </w:rPr>
                          <w:t xml:space="preserve"> </w:t>
                        </w:r>
                        <w:r>
                          <w:rPr>
                            <w:color w:val="0A44CD"/>
                            <w:sz w:val="18"/>
                          </w:rPr>
                          <w:t>safe</w:t>
                        </w:r>
                        <w:r>
                          <w:rPr>
                            <w:color w:val="0A44CD"/>
                            <w:spacing w:val="-38"/>
                            <w:sz w:val="18"/>
                          </w:rPr>
                          <w:t xml:space="preserve"> </w:t>
                        </w:r>
                        <w:r>
                          <w:rPr>
                            <w:color w:val="237BDB"/>
                            <w:sz w:val="18"/>
                          </w:rPr>
                          <w:t>,</w:t>
                        </w:r>
                        <w:r>
                          <w:rPr>
                            <w:color w:val="237BDB"/>
                            <w:sz w:val="18"/>
                          </w:rPr>
                          <w:tab/>
                        </w:r>
                        <w:r>
                          <w:rPr>
                            <w:color w:val="64BDED"/>
                            <w:sz w:val="18"/>
                          </w:rPr>
                          <w:t>:</w:t>
                        </w:r>
                        <w:r>
                          <w:rPr>
                            <w:color w:val="64BDED"/>
                            <w:sz w:val="18"/>
                          </w:rPr>
                          <w:tab/>
                        </w:r>
                        <w:r>
                          <w:rPr>
                            <w:rFonts w:ascii="Times New Roman"/>
                            <w:color w:val="2899E4"/>
                            <w:spacing w:val="-12"/>
                            <w:position w:val="14"/>
                            <w:sz w:val="24"/>
                          </w:rPr>
                          <w:t>!</w:t>
                        </w:r>
                        <w:r>
                          <w:rPr>
                            <w:rFonts w:ascii="Times New Roman"/>
                            <w:color w:val="165BD3"/>
                            <w:spacing w:val="-12"/>
                            <w:position w:val="14"/>
                            <w:sz w:val="24"/>
                          </w:rPr>
                          <w:t xml:space="preserve">monitotrhe </w:t>
                        </w:r>
                        <w:r>
                          <w:rPr>
                            <w:rFonts w:ascii="Times New Roman"/>
                            <w:color w:val="165BD3"/>
                            <w:position w:val="14"/>
                            <w:sz w:val="24"/>
                          </w:rPr>
                          <w:t>process to</w:t>
                        </w:r>
                        <w:r>
                          <w:rPr>
                            <w:rFonts w:ascii="Times New Roman"/>
                            <w:color w:val="165BD3"/>
                            <w:spacing w:val="-40"/>
                            <w:position w:val="14"/>
                            <w:sz w:val="24"/>
                          </w:rPr>
                          <w:t xml:space="preserve"> </w:t>
                        </w:r>
                        <w:r>
                          <w:rPr>
                            <w:rFonts w:ascii="Times New Roman"/>
                            <w:color w:val="165BD3"/>
                            <w:position w:val="14"/>
                            <w:sz w:val="24"/>
                          </w:rPr>
                          <w:t>ensure</w:t>
                        </w:r>
                      </w:p>
                      <w:p w:rsidR="0093289F" w:rsidRDefault="00514901">
                        <w:pPr>
                          <w:pStyle w:val="TableParagraph"/>
                          <w:tabs>
                            <w:tab w:val="left" w:pos="5979"/>
                          </w:tabs>
                          <w:spacing w:line="237" w:lineRule="exact"/>
                          <w:ind w:left="847"/>
                          <w:rPr>
                            <w:rFonts w:ascii="Times New Roman" w:hAnsi="Times New Roman"/>
                            <w:sz w:val="24"/>
                          </w:rPr>
                        </w:pPr>
                        <w:r>
                          <w:rPr>
                            <w:color w:val="2899E4"/>
                            <w:w w:val="95"/>
                            <w:sz w:val="20"/>
                          </w:rPr>
                          <w:t>'.</w:t>
                        </w:r>
                        <w:r>
                          <w:rPr>
                            <w:color w:val="2899E4"/>
                            <w:spacing w:val="-28"/>
                            <w:w w:val="95"/>
                            <w:sz w:val="20"/>
                          </w:rPr>
                          <w:t xml:space="preserve"> </w:t>
                        </w:r>
                        <w:r>
                          <w:rPr>
                            <w:color w:val="0A44CD"/>
                            <w:w w:val="95"/>
                            <w:sz w:val="20"/>
                          </w:rPr>
                          <w:t>functional,</w:t>
                        </w:r>
                        <w:r>
                          <w:rPr>
                            <w:color w:val="0A44CD"/>
                            <w:spacing w:val="-33"/>
                            <w:w w:val="95"/>
                            <w:sz w:val="20"/>
                          </w:rPr>
                          <w:t xml:space="preserve"> </w:t>
                        </w:r>
                        <w:r>
                          <w:rPr>
                            <w:color w:val="0A44CD"/>
                            <w:w w:val="95"/>
                            <w:sz w:val="21"/>
                          </w:rPr>
                          <w:t>sanitary,</w:t>
                        </w:r>
                        <w:r>
                          <w:rPr>
                            <w:color w:val="0A44CD"/>
                            <w:spacing w:val="-35"/>
                            <w:w w:val="95"/>
                            <w:sz w:val="21"/>
                          </w:rPr>
                          <w:t xml:space="preserve"> </w:t>
                        </w:r>
                        <w:r>
                          <w:rPr>
                            <w:color w:val="0A44CD"/>
                            <w:w w:val="95"/>
                            <w:sz w:val="21"/>
                          </w:rPr>
                          <w:t>and</w:t>
                        </w:r>
                        <w:r>
                          <w:rPr>
                            <w:color w:val="0A44CD"/>
                            <w:spacing w:val="-43"/>
                            <w:w w:val="95"/>
                            <w:sz w:val="21"/>
                          </w:rPr>
                          <w:t xml:space="preserve"> </w:t>
                        </w:r>
                        <w:r>
                          <w:rPr>
                            <w:color w:val="0A44CD"/>
                            <w:w w:val="95"/>
                            <w:sz w:val="20"/>
                          </w:rPr>
                          <w:t>comfortable</w:t>
                        </w:r>
                        <w:r>
                          <w:rPr>
                            <w:color w:val="0A44CD"/>
                            <w:spacing w:val="-31"/>
                            <w:w w:val="95"/>
                            <w:sz w:val="20"/>
                          </w:rPr>
                          <w:t xml:space="preserve"> </w:t>
                        </w:r>
                        <w:r>
                          <w:rPr>
                            <w:color w:val="0A44CD"/>
                            <w:w w:val="95"/>
                            <w:sz w:val="21"/>
                          </w:rPr>
                          <w:t>environment</w:t>
                        </w:r>
                        <w:r>
                          <w:rPr>
                            <w:color w:val="0A44CD"/>
                            <w:spacing w:val="-9"/>
                            <w:w w:val="95"/>
                            <w:sz w:val="21"/>
                          </w:rPr>
                          <w:t xml:space="preserve"> </w:t>
                        </w:r>
                        <w:r>
                          <w:rPr>
                            <w:color w:val="36BCED"/>
                            <w:w w:val="95"/>
                            <w:sz w:val="21"/>
                          </w:rPr>
                          <w:t>'</w:t>
                        </w:r>
                        <w:r>
                          <w:rPr>
                            <w:color w:val="36BCED"/>
                            <w:spacing w:val="-40"/>
                            <w:w w:val="95"/>
                            <w:sz w:val="21"/>
                          </w:rPr>
                          <w:t xml:space="preserve"> </w:t>
                        </w:r>
                        <w:r>
                          <w:rPr>
                            <w:color w:val="36BCED"/>
                            <w:w w:val="95"/>
                            <w:sz w:val="21"/>
                          </w:rPr>
                          <w:t>·</w:t>
                        </w:r>
                        <w:r>
                          <w:rPr>
                            <w:color w:val="36BCED"/>
                            <w:w w:val="95"/>
                            <w:sz w:val="21"/>
                          </w:rPr>
                          <w:tab/>
                        </w:r>
                        <w:r>
                          <w:rPr>
                            <w:rFonts w:ascii="Times New Roman" w:hAnsi="Times New Roman"/>
                            <w:color w:val="4289DF"/>
                            <w:spacing w:val="-4"/>
                            <w:position w:val="10"/>
                            <w:sz w:val="24"/>
                          </w:rPr>
                          <w:t>\</w:t>
                        </w:r>
                        <w:r>
                          <w:rPr>
                            <w:rFonts w:ascii="Times New Roman" w:hAnsi="Times New Roman"/>
                            <w:color w:val="165BD3"/>
                            <w:spacing w:val="-4"/>
                            <w:position w:val="10"/>
                            <w:sz w:val="24"/>
                          </w:rPr>
                          <w:t xml:space="preserve">compli </w:t>
                        </w:r>
                        <w:r>
                          <w:rPr>
                            <w:rFonts w:ascii="Times New Roman" w:hAnsi="Times New Roman"/>
                            <w:color w:val="165BD3"/>
                            <w:spacing w:val="-5"/>
                            <w:position w:val="10"/>
                            <w:sz w:val="24"/>
                          </w:rPr>
                          <w:t>ance</w:t>
                        </w:r>
                        <w:r>
                          <w:rPr>
                            <w:color w:val="0A44CD"/>
                            <w:spacing w:val="-5"/>
                            <w:position w:val="10"/>
                            <w:sz w:val="21"/>
                          </w:rPr>
                          <w:t xml:space="preserve">by </w:t>
                        </w:r>
                        <w:r>
                          <w:rPr>
                            <w:rFonts w:ascii="Times New Roman" w:hAnsi="Times New Roman"/>
                            <w:color w:val="0A44CD"/>
                            <w:position w:val="10"/>
                            <w:sz w:val="24"/>
                          </w:rPr>
                          <w:t>rounding</w:t>
                        </w:r>
                        <w:r>
                          <w:rPr>
                            <w:rFonts w:ascii="Times New Roman" w:hAnsi="Times New Roman"/>
                            <w:color w:val="0A44CD"/>
                            <w:spacing w:val="-27"/>
                            <w:position w:val="10"/>
                            <w:sz w:val="24"/>
                          </w:rPr>
                          <w:t xml:space="preserve"> </w:t>
                        </w:r>
                        <w:r>
                          <w:rPr>
                            <w:rFonts w:ascii="Times New Roman" w:hAnsi="Times New Roman"/>
                            <w:color w:val="165BD3"/>
                            <w:position w:val="10"/>
                            <w:sz w:val="24"/>
                          </w:rPr>
                          <w:t>frequently</w:t>
                        </w:r>
                      </w:p>
                      <w:p w:rsidR="0093289F" w:rsidRDefault="00514901">
                        <w:pPr>
                          <w:pStyle w:val="TableParagraph"/>
                          <w:tabs>
                            <w:tab w:val="left" w:pos="5009"/>
                            <w:tab w:val="left" w:pos="5971"/>
                          </w:tabs>
                          <w:spacing w:line="224" w:lineRule="exact"/>
                          <w:ind w:left="833"/>
                          <w:rPr>
                            <w:rFonts w:ascii="Times New Roman"/>
                            <w:sz w:val="24"/>
                          </w:rPr>
                        </w:pPr>
                        <w:r>
                          <w:rPr>
                            <w:color w:val="4FA5E6"/>
                            <w:sz w:val="27"/>
                          </w:rPr>
                          <w:t>!</w:t>
                        </w:r>
                        <w:r>
                          <w:rPr>
                            <w:color w:val="4FA5E6"/>
                            <w:spacing w:val="-44"/>
                            <w:sz w:val="27"/>
                          </w:rPr>
                          <w:t xml:space="preserve"> </w:t>
                        </w:r>
                        <w:r>
                          <w:rPr>
                            <w:color w:val="165BD3"/>
                            <w:sz w:val="20"/>
                          </w:rPr>
                          <w:t>for</w:t>
                        </w:r>
                        <w:r>
                          <w:rPr>
                            <w:color w:val="165BD3"/>
                            <w:spacing w:val="-35"/>
                            <w:sz w:val="20"/>
                          </w:rPr>
                          <w:t xml:space="preserve"> </w:t>
                        </w:r>
                        <w:r>
                          <w:rPr>
                            <w:color w:val="0A44CD"/>
                            <w:sz w:val="20"/>
                          </w:rPr>
                          <w:t>residents,</w:t>
                        </w:r>
                        <w:r>
                          <w:rPr>
                            <w:color w:val="0A44CD"/>
                            <w:spacing w:val="-22"/>
                            <w:sz w:val="20"/>
                          </w:rPr>
                          <w:t xml:space="preserve"> </w:t>
                        </w:r>
                        <w:r>
                          <w:rPr>
                            <w:color w:val="165BD3"/>
                            <w:sz w:val="20"/>
                          </w:rPr>
                          <w:t>staffand</w:t>
                        </w:r>
                        <w:r>
                          <w:rPr>
                            <w:color w:val="165BD3"/>
                            <w:spacing w:val="-40"/>
                            <w:sz w:val="20"/>
                          </w:rPr>
                          <w:t xml:space="preserve"> </w:t>
                        </w:r>
                        <w:r>
                          <w:rPr>
                            <w:color w:val="0A44CD"/>
                            <w:sz w:val="20"/>
                          </w:rPr>
                          <w:t>the</w:t>
                        </w:r>
                        <w:r>
                          <w:rPr>
                            <w:color w:val="0A44CD"/>
                            <w:spacing w:val="-44"/>
                            <w:sz w:val="20"/>
                          </w:rPr>
                          <w:t xml:space="preserve"> </w:t>
                        </w:r>
                        <w:r>
                          <w:rPr>
                            <w:color w:val="0A44CD"/>
                            <w:sz w:val="21"/>
                          </w:rPr>
                          <w:t>public.</w:t>
                        </w:r>
                        <w:r>
                          <w:rPr>
                            <w:color w:val="0A44CD"/>
                            <w:spacing w:val="-5"/>
                            <w:sz w:val="21"/>
                          </w:rPr>
                          <w:t xml:space="preserve"> </w:t>
                        </w:r>
                        <w:r>
                          <w:rPr>
                            <w:color w:val="165BD3"/>
                            <w:sz w:val="20"/>
                          </w:rPr>
                          <w:t>Therefore,</w:t>
                        </w:r>
                        <w:r>
                          <w:rPr>
                            <w:color w:val="165BD3"/>
                            <w:sz w:val="20"/>
                          </w:rPr>
                          <w:tab/>
                        </w:r>
                        <w:r>
                          <w:rPr>
                            <w:color w:val="2899E4"/>
                            <w:w w:val="65"/>
                            <w:sz w:val="20"/>
                          </w:rPr>
                          <w:t>]</w:t>
                        </w:r>
                        <w:r>
                          <w:rPr>
                            <w:color w:val="2899E4"/>
                            <w:w w:val="65"/>
                            <w:sz w:val="20"/>
                          </w:rPr>
                          <w:tab/>
                        </w:r>
                        <w:r>
                          <w:rPr>
                            <w:color w:val="237BDB"/>
                            <w:spacing w:val="-6"/>
                            <w:position w:val="6"/>
                            <w:sz w:val="17"/>
                          </w:rPr>
                          <w:t>1</w:t>
                        </w:r>
                        <w:r>
                          <w:rPr>
                            <w:rFonts w:ascii="Times New Roman"/>
                            <w:color w:val="0A44CD"/>
                            <w:spacing w:val="-6"/>
                            <w:position w:val="6"/>
                            <w:sz w:val="24"/>
                          </w:rPr>
                          <w:t>and</w:t>
                        </w:r>
                        <w:r>
                          <w:rPr>
                            <w:rFonts w:ascii="Times New Roman"/>
                            <w:color w:val="0A44CD"/>
                            <w:spacing w:val="-18"/>
                            <w:position w:val="6"/>
                            <w:sz w:val="24"/>
                          </w:rPr>
                          <w:t xml:space="preserve"> </w:t>
                        </w:r>
                        <w:r>
                          <w:rPr>
                            <w:rFonts w:ascii="Times New Roman"/>
                            <w:color w:val="165BD3"/>
                            <w:position w:val="6"/>
                            <w:sz w:val="24"/>
                          </w:rPr>
                          <w:t>correcting</w:t>
                        </w:r>
                        <w:r>
                          <w:rPr>
                            <w:rFonts w:ascii="Times New Roman"/>
                            <w:color w:val="165BD3"/>
                            <w:spacing w:val="-19"/>
                            <w:position w:val="6"/>
                            <w:sz w:val="24"/>
                          </w:rPr>
                          <w:t xml:space="preserve"> </w:t>
                        </w:r>
                        <w:r>
                          <w:rPr>
                            <w:rFonts w:ascii="Times New Roman"/>
                            <w:color w:val="0A44CD"/>
                            <w:position w:val="6"/>
                            <w:sz w:val="24"/>
                          </w:rPr>
                          <w:t>any</w:t>
                        </w:r>
                        <w:r>
                          <w:rPr>
                            <w:rFonts w:ascii="Times New Roman"/>
                            <w:color w:val="0A44CD"/>
                            <w:spacing w:val="-40"/>
                            <w:position w:val="6"/>
                            <w:sz w:val="24"/>
                          </w:rPr>
                          <w:t xml:space="preserve"> </w:t>
                        </w:r>
                        <w:r>
                          <w:rPr>
                            <w:rFonts w:ascii="Times New Roman"/>
                            <w:color w:val="165BD3"/>
                            <w:position w:val="6"/>
                            <w:sz w:val="24"/>
                          </w:rPr>
                          <w:t>concerns</w:t>
                        </w:r>
                        <w:r>
                          <w:rPr>
                            <w:rFonts w:ascii="Times New Roman"/>
                            <w:color w:val="165BD3"/>
                            <w:spacing w:val="-23"/>
                            <w:position w:val="6"/>
                            <w:sz w:val="24"/>
                          </w:rPr>
                          <w:t xml:space="preserve"> </w:t>
                        </w:r>
                        <w:r>
                          <w:rPr>
                            <w:rFonts w:ascii="Times New Roman"/>
                            <w:color w:val="0A44CD"/>
                            <w:position w:val="6"/>
                            <w:sz w:val="24"/>
                          </w:rPr>
                          <w:t>regarding</w:t>
                        </w:r>
                      </w:p>
                      <w:p w:rsidR="0093289F" w:rsidRDefault="00514901">
                        <w:pPr>
                          <w:pStyle w:val="TableParagraph"/>
                          <w:tabs>
                            <w:tab w:val="left" w:pos="5074"/>
                            <w:tab w:val="left" w:pos="5947"/>
                          </w:tabs>
                          <w:spacing w:line="253" w:lineRule="exact"/>
                          <w:ind w:left="840"/>
                          <w:rPr>
                            <w:rFonts w:ascii="Times New Roman"/>
                            <w:sz w:val="24"/>
                          </w:rPr>
                        </w:pPr>
                        <w:r>
                          <w:rPr>
                            <w:color w:val="4289DF"/>
                            <w:w w:val="65"/>
                            <w:sz w:val="20"/>
                          </w:rPr>
                          <w:t xml:space="preserve">; </w:t>
                        </w:r>
                        <w:r>
                          <w:rPr>
                            <w:color w:val="0A44CD"/>
                            <w:w w:val="95"/>
                            <w:sz w:val="20"/>
                          </w:rPr>
                          <w:t xml:space="preserve">when </w:t>
                        </w:r>
                        <w:r>
                          <w:rPr>
                            <w:color w:val="165BD3"/>
                            <w:w w:val="95"/>
                            <w:sz w:val="20"/>
                          </w:rPr>
                          <w:t xml:space="preserve">renovation </w:t>
                        </w:r>
                        <w:r>
                          <w:rPr>
                            <w:color w:val="0A44CD"/>
                            <w:w w:val="95"/>
                            <w:sz w:val="20"/>
                          </w:rPr>
                          <w:t>activities</w:t>
                        </w:r>
                        <w:r>
                          <w:rPr>
                            <w:color w:val="0A44CD"/>
                            <w:spacing w:val="-46"/>
                            <w:w w:val="95"/>
                            <w:sz w:val="20"/>
                          </w:rPr>
                          <w:t xml:space="preserve"> </w:t>
                        </w:r>
                        <w:r>
                          <w:rPr>
                            <w:color w:val="0A44CD"/>
                            <w:w w:val="95"/>
                            <w:sz w:val="20"/>
                          </w:rPr>
                          <w:t>or</w:t>
                        </w:r>
                        <w:r>
                          <w:rPr>
                            <w:color w:val="0A44CD"/>
                            <w:spacing w:val="-29"/>
                            <w:w w:val="95"/>
                            <w:sz w:val="20"/>
                          </w:rPr>
                          <w:t xml:space="preserve"> </w:t>
                        </w:r>
                        <w:r>
                          <w:rPr>
                            <w:color w:val="165BD3"/>
                            <w:w w:val="95"/>
                            <w:sz w:val="21"/>
                          </w:rPr>
                          <w:t>maintenance</w:t>
                        </w:r>
                        <w:r>
                          <w:rPr>
                            <w:color w:val="165BD3"/>
                            <w:w w:val="95"/>
                            <w:sz w:val="21"/>
                          </w:rPr>
                          <w:tab/>
                        </w:r>
                        <w:r>
                          <w:rPr>
                            <w:color w:val="237BDB"/>
                            <w:w w:val="65"/>
                            <w:sz w:val="21"/>
                          </w:rPr>
                          <w:t>'.</w:t>
                        </w:r>
                        <w:r>
                          <w:rPr>
                            <w:color w:val="237BDB"/>
                            <w:w w:val="65"/>
                            <w:sz w:val="21"/>
                          </w:rPr>
                          <w:tab/>
                        </w:r>
                        <w:r>
                          <w:rPr>
                            <w:rFonts w:ascii="Times New Roman"/>
                            <w:color w:val="165BD3"/>
                            <w:w w:val="95"/>
                            <w:position w:val="2"/>
                            <w:sz w:val="29"/>
                          </w:rPr>
                          <w:t>!the</w:t>
                        </w:r>
                        <w:r>
                          <w:rPr>
                            <w:rFonts w:ascii="Times New Roman"/>
                            <w:color w:val="165BD3"/>
                            <w:spacing w:val="-57"/>
                            <w:w w:val="95"/>
                            <w:position w:val="2"/>
                            <w:sz w:val="29"/>
                          </w:rPr>
                          <w:t xml:space="preserve"> </w:t>
                        </w:r>
                        <w:r>
                          <w:rPr>
                            <w:rFonts w:ascii="Times New Roman"/>
                            <w:color w:val="0A44CD"/>
                            <w:w w:val="95"/>
                            <w:position w:val="2"/>
                            <w:sz w:val="24"/>
                          </w:rPr>
                          <w:t>process immediately upon noting.</w:t>
                        </w:r>
                      </w:p>
                      <w:p w:rsidR="0093289F" w:rsidRDefault="00514901">
                        <w:pPr>
                          <w:pStyle w:val="TableParagraph"/>
                          <w:tabs>
                            <w:tab w:val="left" w:pos="5952"/>
                          </w:tabs>
                          <w:spacing w:before="39" w:line="98" w:lineRule="auto"/>
                          <w:ind w:left="746"/>
                          <w:rPr>
                            <w:rFonts w:ascii="Times New Roman"/>
                            <w:sz w:val="24"/>
                          </w:rPr>
                        </w:pPr>
                        <w:r>
                          <w:rPr>
                            <w:color w:val="2899E4"/>
                            <w:w w:val="20"/>
                            <w:position w:val="-21"/>
                            <w:sz w:val="34"/>
                          </w:rPr>
                          <w:t>i</w:t>
                        </w:r>
                        <w:r>
                          <w:rPr>
                            <w:color w:val="2899E4"/>
                            <w:spacing w:val="-17"/>
                            <w:position w:val="-21"/>
                            <w:sz w:val="34"/>
                          </w:rPr>
                          <w:t xml:space="preserve"> </w:t>
                        </w:r>
                        <w:r>
                          <w:rPr>
                            <w:color w:val="2899E4"/>
                            <w:w w:val="52"/>
                            <w:sz w:val="21"/>
                          </w:rPr>
                          <w:t>;</w:t>
                        </w:r>
                        <w:r>
                          <w:rPr>
                            <w:color w:val="2899E4"/>
                            <w:spacing w:val="18"/>
                            <w:sz w:val="21"/>
                          </w:rPr>
                          <w:t xml:space="preserve"> </w:t>
                        </w:r>
                        <w:r>
                          <w:rPr>
                            <w:color w:val="0A44CD"/>
                            <w:w w:val="92"/>
                            <w:sz w:val="21"/>
                          </w:rPr>
                          <w:t>services</w:t>
                        </w:r>
                        <w:r>
                          <w:rPr>
                            <w:color w:val="0A44CD"/>
                            <w:spacing w:val="-20"/>
                            <w:sz w:val="21"/>
                          </w:rPr>
                          <w:t xml:space="preserve"> </w:t>
                        </w:r>
                        <w:r>
                          <w:rPr>
                            <w:color w:val="0A44CD"/>
                            <w:spacing w:val="-1"/>
                            <w:w w:val="95"/>
                            <w:sz w:val="21"/>
                          </w:rPr>
                          <w:t>ar</w:t>
                        </w:r>
                        <w:r>
                          <w:rPr>
                            <w:color w:val="0A44CD"/>
                            <w:w w:val="95"/>
                            <w:sz w:val="21"/>
                          </w:rPr>
                          <w:t>e</w:t>
                        </w:r>
                        <w:r>
                          <w:rPr>
                            <w:color w:val="0A44CD"/>
                            <w:spacing w:val="-34"/>
                            <w:sz w:val="21"/>
                          </w:rPr>
                          <w:t xml:space="preserve"> </w:t>
                        </w:r>
                        <w:r>
                          <w:rPr>
                            <w:rFonts w:ascii="Times New Roman"/>
                            <w:color w:val="0A44CD"/>
                            <w:spacing w:val="-1"/>
                            <w:w w:val="95"/>
                            <w:sz w:val="21"/>
                          </w:rPr>
                          <w:t>t</w:t>
                        </w:r>
                        <w:r>
                          <w:rPr>
                            <w:rFonts w:ascii="Times New Roman"/>
                            <w:color w:val="0A44CD"/>
                            <w:w w:val="95"/>
                            <w:sz w:val="21"/>
                          </w:rPr>
                          <w:t>o</w:t>
                        </w:r>
                        <w:r>
                          <w:rPr>
                            <w:rFonts w:ascii="Times New Roman"/>
                            <w:color w:val="0A44CD"/>
                            <w:spacing w:val="16"/>
                            <w:sz w:val="21"/>
                          </w:rPr>
                          <w:t xml:space="preserve"> </w:t>
                        </w:r>
                        <w:r>
                          <w:rPr>
                            <w:rFonts w:ascii="Times New Roman"/>
                            <w:color w:val="0A44CD"/>
                            <w:w w:val="107"/>
                          </w:rPr>
                          <w:t>be</w:t>
                        </w:r>
                        <w:r>
                          <w:rPr>
                            <w:rFonts w:ascii="Times New Roman"/>
                            <w:color w:val="0A44CD"/>
                            <w:spacing w:val="-33"/>
                          </w:rPr>
                          <w:t xml:space="preserve"> </w:t>
                        </w:r>
                        <w:r>
                          <w:rPr>
                            <w:color w:val="0A44CD"/>
                            <w:spacing w:val="-1"/>
                            <w:w w:val="110"/>
                            <w:sz w:val="21"/>
                          </w:rPr>
                          <w:t>prov</w:t>
                        </w:r>
                        <w:r>
                          <w:rPr>
                            <w:color w:val="0A44CD"/>
                            <w:spacing w:val="-8"/>
                            <w:w w:val="110"/>
                            <w:sz w:val="21"/>
                          </w:rPr>
                          <w:t>i</w:t>
                        </w:r>
                        <w:r>
                          <w:rPr>
                            <w:color w:val="0A44CD"/>
                            <w:spacing w:val="-132"/>
                            <w:w w:val="110"/>
                            <w:sz w:val="21"/>
                          </w:rPr>
                          <w:t>d</w:t>
                        </w:r>
                        <w:r>
                          <w:rPr>
                            <w:color w:val="0A44CD"/>
                            <w:spacing w:val="-1"/>
                            <w:w w:val="98"/>
                            <w:sz w:val="21"/>
                          </w:rPr>
                          <w:t>e</w:t>
                        </w:r>
                        <w:r>
                          <w:rPr>
                            <w:color w:val="0A44CD"/>
                            <w:spacing w:val="-18"/>
                            <w:w w:val="98"/>
                            <w:sz w:val="21"/>
                          </w:rPr>
                          <w:t>d</w:t>
                        </w:r>
                        <w:r>
                          <w:rPr>
                            <w:color w:val="237BDB"/>
                            <w:w w:val="98"/>
                            <w:sz w:val="21"/>
                          </w:rPr>
                          <w:t>,</w:t>
                        </w:r>
                        <w:r>
                          <w:rPr>
                            <w:color w:val="237BDB"/>
                            <w:spacing w:val="-25"/>
                            <w:sz w:val="21"/>
                          </w:rPr>
                          <w:t xml:space="preserve"> </w:t>
                        </w:r>
                        <w:r>
                          <w:rPr>
                            <w:color w:val="0A44CD"/>
                            <w:spacing w:val="-1"/>
                            <w:w w:val="98"/>
                            <w:sz w:val="21"/>
                          </w:rPr>
                          <w:t>th</w:t>
                        </w:r>
                        <w:r>
                          <w:rPr>
                            <w:color w:val="0A44CD"/>
                            <w:w w:val="98"/>
                            <w:sz w:val="21"/>
                          </w:rPr>
                          <w:t>e</w:t>
                        </w:r>
                        <w:r>
                          <w:rPr>
                            <w:color w:val="0A44CD"/>
                            <w:spacing w:val="-38"/>
                            <w:sz w:val="21"/>
                          </w:rPr>
                          <w:t xml:space="preserve"> </w:t>
                        </w:r>
                        <w:r>
                          <w:rPr>
                            <w:color w:val="0A44CD"/>
                            <w:w w:val="88"/>
                            <w:sz w:val="21"/>
                          </w:rPr>
                          <w:t>management</w:t>
                        </w:r>
                        <w:r>
                          <w:rPr>
                            <w:color w:val="0A44CD"/>
                            <w:spacing w:val="-17"/>
                            <w:sz w:val="21"/>
                          </w:rPr>
                          <w:t xml:space="preserve"> </w:t>
                        </w:r>
                        <w:r>
                          <w:rPr>
                            <w:color w:val="0A44CD"/>
                            <w:spacing w:val="-1"/>
                            <w:w w:val="95"/>
                            <w:sz w:val="21"/>
                          </w:rPr>
                          <w:t>an</w:t>
                        </w:r>
                        <w:r>
                          <w:rPr>
                            <w:color w:val="0A44CD"/>
                            <w:spacing w:val="14"/>
                            <w:w w:val="95"/>
                            <w:sz w:val="21"/>
                          </w:rPr>
                          <w:t>d</w:t>
                        </w:r>
                        <w:r>
                          <w:rPr>
                            <w:color w:val="237BDB"/>
                            <w:w w:val="102"/>
                            <w:position w:val="-4"/>
                            <w:sz w:val="14"/>
                          </w:rPr>
                          <w:t>1</w:t>
                        </w:r>
                        <w:r>
                          <w:rPr>
                            <w:color w:val="237BDB"/>
                            <w:position w:val="-4"/>
                            <w:sz w:val="14"/>
                          </w:rPr>
                          <w:tab/>
                        </w:r>
                        <w:r>
                          <w:rPr>
                            <w:rFonts w:ascii="Times New Roman"/>
                            <w:color w:val="237BDB"/>
                            <w:spacing w:val="-10"/>
                            <w:w w:val="96"/>
                            <w:position w:val="-3"/>
                            <w:sz w:val="24"/>
                          </w:rPr>
                          <w:t>!</w:t>
                        </w:r>
                        <w:r>
                          <w:rPr>
                            <w:rFonts w:ascii="Times New Roman"/>
                            <w:color w:val="165BD3"/>
                            <w:spacing w:val="-1"/>
                            <w:w w:val="96"/>
                            <w:position w:val="-3"/>
                            <w:sz w:val="24"/>
                          </w:rPr>
                          <w:t>Thi</w:t>
                        </w:r>
                        <w:r>
                          <w:rPr>
                            <w:rFonts w:ascii="Times New Roman"/>
                            <w:color w:val="165BD3"/>
                            <w:w w:val="96"/>
                            <w:position w:val="-3"/>
                            <w:sz w:val="24"/>
                          </w:rPr>
                          <w:t>s</w:t>
                        </w:r>
                        <w:r>
                          <w:rPr>
                            <w:rFonts w:ascii="Times New Roman"/>
                            <w:color w:val="165BD3"/>
                            <w:spacing w:val="-12"/>
                            <w:position w:val="-3"/>
                            <w:sz w:val="24"/>
                          </w:rPr>
                          <w:t xml:space="preserve"> </w:t>
                        </w:r>
                        <w:r>
                          <w:rPr>
                            <w:rFonts w:ascii="Times New Roman"/>
                            <w:color w:val="165BD3"/>
                            <w:spacing w:val="-1"/>
                            <w:w w:val="97"/>
                            <w:position w:val="-3"/>
                            <w:sz w:val="24"/>
                          </w:rPr>
                          <w:t>wil</w:t>
                        </w:r>
                        <w:r>
                          <w:rPr>
                            <w:rFonts w:ascii="Times New Roman"/>
                            <w:color w:val="165BD3"/>
                            <w:w w:val="97"/>
                            <w:position w:val="-3"/>
                            <w:sz w:val="24"/>
                          </w:rPr>
                          <w:t>l</w:t>
                        </w:r>
                        <w:r>
                          <w:rPr>
                            <w:rFonts w:ascii="Times New Roman"/>
                            <w:color w:val="165BD3"/>
                            <w:spacing w:val="-26"/>
                            <w:position w:val="-3"/>
                            <w:sz w:val="24"/>
                          </w:rPr>
                          <w:t xml:space="preserve"> </w:t>
                        </w:r>
                        <w:r>
                          <w:rPr>
                            <w:rFonts w:ascii="Times New Roman"/>
                            <w:color w:val="0A44CD"/>
                            <w:spacing w:val="-1"/>
                            <w:w w:val="95"/>
                            <w:position w:val="-3"/>
                            <w:sz w:val="24"/>
                          </w:rPr>
                          <w:t>continu</w:t>
                        </w:r>
                        <w:r>
                          <w:rPr>
                            <w:rFonts w:ascii="Times New Roman"/>
                            <w:color w:val="0A44CD"/>
                            <w:w w:val="95"/>
                            <w:position w:val="-3"/>
                            <w:sz w:val="24"/>
                          </w:rPr>
                          <w:t>e</w:t>
                        </w:r>
                        <w:r>
                          <w:rPr>
                            <w:rFonts w:ascii="Times New Roman"/>
                            <w:color w:val="0A44CD"/>
                            <w:spacing w:val="-12"/>
                            <w:position w:val="-3"/>
                            <w:sz w:val="24"/>
                          </w:rPr>
                          <w:t xml:space="preserve"> </w:t>
                        </w:r>
                        <w:r>
                          <w:rPr>
                            <w:rFonts w:ascii="Times New Roman"/>
                            <w:color w:val="0A44CD"/>
                            <w:spacing w:val="-1"/>
                            <w:w w:val="95"/>
                            <w:position w:val="-3"/>
                            <w:sz w:val="24"/>
                          </w:rPr>
                          <w:t>throughou</w:t>
                        </w:r>
                        <w:r>
                          <w:rPr>
                            <w:rFonts w:ascii="Times New Roman"/>
                            <w:color w:val="0A44CD"/>
                            <w:w w:val="95"/>
                            <w:position w:val="-3"/>
                            <w:sz w:val="24"/>
                          </w:rPr>
                          <w:t>t</w:t>
                        </w:r>
                        <w:r>
                          <w:rPr>
                            <w:rFonts w:ascii="Times New Roman"/>
                            <w:color w:val="0A44CD"/>
                            <w:spacing w:val="-22"/>
                            <w:position w:val="-3"/>
                            <w:sz w:val="24"/>
                          </w:rPr>
                          <w:t xml:space="preserve"> </w:t>
                        </w:r>
                        <w:r>
                          <w:rPr>
                            <w:rFonts w:ascii="Times New Roman"/>
                            <w:color w:val="165BD3"/>
                            <w:spacing w:val="-1"/>
                            <w:w w:val="103"/>
                            <w:position w:val="-3"/>
                            <w:sz w:val="24"/>
                          </w:rPr>
                          <w:t>the</w:t>
                        </w:r>
                      </w:p>
                      <w:p w:rsidR="0093289F" w:rsidRDefault="00514901">
                        <w:pPr>
                          <w:pStyle w:val="TableParagraph"/>
                          <w:tabs>
                            <w:tab w:val="left" w:pos="5065"/>
                            <w:tab w:val="left" w:pos="5976"/>
                          </w:tabs>
                          <w:spacing w:line="88" w:lineRule="auto"/>
                          <w:ind w:left="946"/>
                          <w:rPr>
                            <w:rFonts w:ascii="Times New Roman"/>
                            <w:sz w:val="24"/>
                          </w:rPr>
                        </w:pPr>
                        <w:r>
                          <w:rPr>
                            <w:color w:val="0A44CD"/>
                            <w:sz w:val="21"/>
                          </w:rPr>
                          <w:t>staff</w:t>
                        </w:r>
                        <w:r>
                          <w:rPr>
                            <w:color w:val="0A44CD"/>
                            <w:spacing w:val="-41"/>
                            <w:sz w:val="21"/>
                          </w:rPr>
                          <w:t xml:space="preserve"> </w:t>
                        </w:r>
                        <w:r>
                          <w:rPr>
                            <w:color w:val="0A44CD"/>
                            <w:sz w:val="21"/>
                          </w:rPr>
                          <w:t>must</w:t>
                        </w:r>
                        <w:r>
                          <w:rPr>
                            <w:color w:val="0A44CD"/>
                            <w:spacing w:val="-48"/>
                            <w:sz w:val="21"/>
                          </w:rPr>
                          <w:t xml:space="preserve"> </w:t>
                        </w:r>
                        <w:r>
                          <w:rPr>
                            <w:color w:val="165BD3"/>
                            <w:sz w:val="21"/>
                          </w:rPr>
                          <w:t>act</w:t>
                        </w:r>
                        <w:r>
                          <w:rPr>
                            <w:color w:val="165BD3"/>
                            <w:spacing w:val="-50"/>
                            <w:sz w:val="21"/>
                          </w:rPr>
                          <w:t xml:space="preserve"> </w:t>
                        </w:r>
                        <w:r>
                          <w:rPr>
                            <w:color w:val="165BD3"/>
                            <w:sz w:val="21"/>
                          </w:rPr>
                          <w:t>to</w:t>
                        </w:r>
                        <w:r>
                          <w:rPr>
                            <w:color w:val="165BD3"/>
                            <w:spacing w:val="-44"/>
                            <w:sz w:val="21"/>
                          </w:rPr>
                          <w:t xml:space="preserve"> </w:t>
                        </w:r>
                        <w:r>
                          <w:rPr>
                            <w:color w:val="0A44CD"/>
                            <w:sz w:val="21"/>
                          </w:rPr>
                          <w:t>preventresident</w:t>
                        </w:r>
                        <w:r>
                          <w:rPr>
                            <w:color w:val="0A44CD"/>
                            <w:spacing w:val="-45"/>
                            <w:sz w:val="21"/>
                          </w:rPr>
                          <w:t xml:space="preserve"> </w:t>
                        </w:r>
                        <w:r>
                          <w:rPr>
                            <w:color w:val="0A44CD"/>
                            <w:sz w:val="21"/>
                          </w:rPr>
                          <w:t>or</w:t>
                        </w:r>
                        <w:r>
                          <w:rPr>
                            <w:color w:val="0A44CD"/>
                            <w:spacing w:val="-45"/>
                            <w:sz w:val="21"/>
                          </w:rPr>
                          <w:t xml:space="preserve"> </w:t>
                        </w:r>
                        <w:r>
                          <w:rPr>
                            <w:color w:val="165BD3"/>
                            <w:sz w:val="21"/>
                          </w:rPr>
                          <w:t>other</w:t>
                        </w:r>
                        <w:r>
                          <w:rPr>
                            <w:color w:val="165BD3"/>
                            <w:sz w:val="21"/>
                          </w:rPr>
                          <w:tab/>
                        </w:r>
                        <w:r>
                          <w:rPr>
                            <w:color w:val="237BDB"/>
                            <w:sz w:val="29"/>
                          </w:rPr>
                          <w:t>i</w:t>
                        </w:r>
                        <w:r>
                          <w:rPr>
                            <w:color w:val="237BDB"/>
                            <w:sz w:val="29"/>
                          </w:rPr>
                          <w:tab/>
                        </w:r>
                        <w:r>
                          <w:rPr>
                            <w:rFonts w:ascii="Times New Roman"/>
                            <w:color w:val="237BDB"/>
                            <w:spacing w:val="-3"/>
                            <w:position w:val="-7"/>
                            <w:sz w:val="24"/>
                          </w:rPr>
                          <w:t>,</w:t>
                        </w:r>
                        <w:r>
                          <w:rPr>
                            <w:rFonts w:ascii="Times New Roman"/>
                            <w:color w:val="0A44CD"/>
                            <w:spacing w:val="-3"/>
                            <w:position w:val="-7"/>
                            <w:sz w:val="24"/>
                          </w:rPr>
                          <w:t>renovation</w:t>
                        </w:r>
                        <w:r>
                          <w:rPr>
                            <w:rFonts w:ascii="Times New Roman"/>
                            <w:color w:val="165BD3"/>
                            <w:spacing w:val="-3"/>
                            <w:position w:val="-7"/>
                            <w:sz w:val="24"/>
                          </w:rPr>
                          <w:t>project</w:t>
                        </w:r>
                      </w:p>
                      <w:p w:rsidR="0093289F" w:rsidRDefault="00514901">
                        <w:pPr>
                          <w:pStyle w:val="TableParagraph"/>
                          <w:tabs>
                            <w:tab w:val="left" w:pos="5970"/>
                          </w:tabs>
                          <w:spacing w:line="139" w:lineRule="auto"/>
                          <w:ind w:left="838"/>
                          <w:rPr>
                            <w:rFonts w:ascii="Times New Roman"/>
                            <w:sz w:val="17"/>
                          </w:rPr>
                        </w:pPr>
                        <w:r>
                          <w:rPr>
                            <w:color w:val="237BDB"/>
                            <w:w w:val="95"/>
                            <w:sz w:val="20"/>
                          </w:rPr>
                          <w:t>.</w:t>
                        </w:r>
                        <w:r>
                          <w:rPr>
                            <w:color w:val="237BDB"/>
                            <w:spacing w:val="-13"/>
                            <w:w w:val="95"/>
                            <w:sz w:val="20"/>
                          </w:rPr>
                          <w:t xml:space="preserve"> </w:t>
                        </w:r>
                        <w:r>
                          <w:rPr>
                            <w:color w:val="0A44CD"/>
                            <w:w w:val="95"/>
                            <w:sz w:val="20"/>
                          </w:rPr>
                          <w:t>unauthorized</w:t>
                        </w:r>
                        <w:r>
                          <w:rPr>
                            <w:color w:val="0A44CD"/>
                            <w:spacing w:val="-19"/>
                            <w:w w:val="95"/>
                            <w:sz w:val="20"/>
                          </w:rPr>
                          <w:t xml:space="preserve"> </w:t>
                        </w:r>
                        <w:r>
                          <w:rPr>
                            <w:color w:val="165BD3"/>
                            <w:w w:val="95"/>
                            <w:sz w:val="20"/>
                          </w:rPr>
                          <w:t>persons</w:t>
                        </w:r>
                        <w:r>
                          <w:rPr>
                            <w:color w:val="165BD3"/>
                            <w:spacing w:val="-17"/>
                            <w:w w:val="95"/>
                            <w:sz w:val="20"/>
                          </w:rPr>
                          <w:t xml:space="preserve"> </w:t>
                        </w:r>
                        <w:r>
                          <w:rPr>
                            <w:color w:val="0A44CD"/>
                            <w:w w:val="95"/>
                            <w:sz w:val="20"/>
                          </w:rPr>
                          <w:t>to</w:t>
                        </w:r>
                        <w:r>
                          <w:rPr>
                            <w:color w:val="0A44CD"/>
                            <w:spacing w:val="-33"/>
                            <w:w w:val="95"/>
                            <w:sz w:val="20"/>
                          </w:rPr>
                          <w:t xml:space="preserve"> </w:t>
                        </w:r>
                        <w:r>
                          <w:rPr>
                            <w:color w:val="0A44CD"/>
                            <w:w w:val="95"/>
                            <w:sz w:val="20"/>
                          </w:rPr>
                          <w:t>areas</w:t>
                        </w:r>
                        <w:r>
                          <w:rPr>
                            <w:color w:val="0A44CD"/>
                            <w:spacing w:val="-23"/>
                            <w:w w:val="95"/>
                            <w:sz w:val="20"/>
                          </w:rPr>
                          <w:t xml:space="preserve"> </w:t>
                        </w:r>
                        <w:r>
                          <w:rPr>
                            <w:color w:val="0A44CD"/>
                            <w:w w:val="95"/>
                            <w:sz w:val="20"/>
                          </w:rPr>
                          <w:t>Where</w:t>
                        </w:r>
                        <w:r>
                          <w:rPr>
                            <w:color w:val="0A44CD"/>
                            <w:spacing w:val="-31"/>
                            <w:w w:val="95"/>
                            <w:sz w:val="20"/>
                          </w:rPr>
                          <w:t xml:space="preserve"> </w:t>
                        </w:r>
                        <w:r>
                          <w:rPr>
                            <w:color w:val="165BD3"/>
                            <w:w w:val="95"/>
                            <w:sz w:val="21"/>
                          </w:rPr>
                          <w:t>unsafe</w:t>
                        </w:r>
                        <w:r>
                          <w:rPr>
                            <w:color w:val="165BD3"/>
                            <w:w w:val="95"/>
                            <w:sz w:val="21"/>
                          </w:rPr>
                          <w:tab/>
                        </w:r>
                        <w:r>
                          <w:rPr>
                            <w:rFonts w:ascii="Times New Roman"/>
                            <w:color w:val="4FA5E6"/>
                            <w:position w:val="-6"/>
                            <w:sz w:val="17"/>
                          </w:rPr>
                          <w:t>!</w:t>
                        </w:r>
                      </w:p>
                      <w:p w:rsidR="0093289F" w:rsidRDefault="00514901">
                        <w:pPr>
                          <w:pStyle w:val="TableParagraph"/>
                          <w:tabs>
                            <w:tab w:val="left" w:pos="5061"/>
                            <w:tab w:val="left" w:pos="5983"/>
                          </w:tabs>
                          <w:spacing w:line="270" w:lineRule="exact"/>
                          <w:ind w:left="850"/>
                          <w:rPr>
                            <w:rFonts w:ascii="Times New Roman"/>
                            <w:sz w:val="25"/>
                          </w:rPr>
                        </w:pPr>
                        <w:r>
                          <w:rPr>
                            <w:rFonts w:ascii="Times New Roman"/>
                            <w:color w:val="2899E4"/>
                            <w:position w:val="16"/>
                            <w:sz w:val="20"/>
                          </w:rPr>
                          <w:t>i</w:t>
                        </w:r>
                        <w:r>
                          <w:rPr>
                            <w:rFonts w:ascii="Times New Roman"/>
                            <w:color w:val="2899E4"/>
                            <w:spacing w:val="-30"/>
                            <w:position w:val="16"/>
                            <w:sz w:val="20"/>
                          </w:rPr>
                          <w:t xml:space="preserve"> </w:t>
                        </w:r>
                        <w:r>
                          <w:rPr>
                            <w:color w:val="0A44CD"/>
                            <w:position w:val="16"/>
                            <w:sz w:val="21"/>
                          </w:rPr>
                          <w:t>conditions</w:t>
                        </w:r>
                        <w:r>
                          <w:rPr>
                            <w:color w:val="0A44CD"/>
                            <w:spacing w:val="-35"/>
                            <w:position w:val="16"/>
                            <w:sz w:val="21"/>
                          </w:rPr>
                          <w:t xml:space="preserve"> </w:t>
                        </w:r>
                        <w:r>
                          <w:rPr>
                            <w:color w:val="165BD3"/>
                            <w:position w:val="16"/>
                            <w:sz w:val="21"/>
                          </w:rPr>
                          <w:t>could</w:t>
                        </w:r>
                        <w:r>
                          <w:rPr>
                            <w:color w:val="165BD3"/>
                            <w:spacing w:val="-32"/>
                            <w:position w:val="16"/>
                            <w:sz w:val="21"/>
                          </w:rPr>
                          <w:t xml:space="preserve"> </w:t>
                        </w:r>
                        <w:r>
                          <w:rPr>
                            <w:rFonts w:ascii="Times New Roman"/>
                            <w:color w:val="165BD3"/>
                            <w:position w:val="16"/>
                            <w:sz w:val="21"/>
                          </w:rPr>
                          <w:t>be</w:t>
                        </w:r>
                        <w:r>
                          <w:rPr>
                            <w:rFonts w:ascii="Times New Roman"/>
                            <w:color w:val="165BD3"/>
                            <w:spacing w:val="-33"/>
                            <w:position w:val="16"/>
                            <w:sz w:val="21"/>
                          </w:rPr>
                          <w:t xml:space="preserve"> </w:t>
                        </w:r>
                        <w:r>
                          <w:rPr>
                            <w:color w:val="0A44CD"/>
                            <w:position w:val="16"/>
                            <w:sz w:val="21"/>
                          </w:rPr>
                          <w:t>found.</w:t>
                        </w:r>
                        <w:r>
                          <w:rPr>
                            <w:color w:val="0A44CD"/>
                            <w:position w:val="16"/>
                            <w:sz w:val="21"/>
                          </w:rPr>
                          <w:tab/>
                        </w:r>
                        <w:r>
                          <w:rPr>
                            <w:rFonts w:ascii="Times New Roman"/>
                            <w:color w:val="2899E4"/>
                            <w:position w:val="16"/>
                            <w:sz w:val="20"/>
                          </w:rPr>
                          <w:t>!</w:t>
                        </w:r>
                        <w:r>
                          <w:rPr>
                            <w:rFonts w:ascii="Times New Roman"/>
                            <w:color w:val="2899E4"/>
                            <w:position w:val="16"/>
                            <w:sz w:val="20"/>
                          </w:rPr>
                          <w:tab/>
                        </w:r>
                        <w:r>
                          <w:rPr>
                            <w:rFonts w:ascii="Times New Roman"/>
                            <w:color w:val="2899E4"/>
                            <w:sz w:val="25"/>
                          </w:rPr>
                          <w:t>I</w:t>
                        </w:r>
                        <w:r>
                          <w:rPr>
                            <w:rFonts w:ascii="Times New Roman"/>
                            <w:color w:val="165BD3"/>
                            <w:sz w:val="25"/>
                          </w:rPr>
                          <w:t>Themaintenance</w:t>
                        </w:r>
                        <w:r>
                          <w:rPr>
                            <w:rFonts w:ascii="Times New Roman"/>
                            <w:color w:val="165BD3"/>
                            <w:spacing w:val="-23"/>
                            <w:sz w:val="25"/>
                          </w:rPr>
                          <w:t xml:space="preserve"> </w:t>
                        </w:r>
                        <w:r>
                          <w:rPr>
                            <w:rFonts w:ascii="Times New Roman"/>
                            <w:color w:val="0A44CD"/>
                            <w:sz w:val="25"/>
                          </w:rPr>
                          <w:t>staff</w:t>
                        </w:r>
                        <w:r>
                          <w:rPr>
                            <w:rFonts w:ascii="Times New Roman"/>
                            <w:color w:val="0A44CD"/>
                            <w:spacing w:val="-35"/>
                            <w:sz w:val="25"/>
                          </w:rPr>
                          <w:t xml:space="preserve"> </w:t>
                        </w:r>
                        <w:r>
                          <w:rPr>
                            <w:rFonts w:ascii="Times New Roman"/>
                            <w:color w:val="165BD3"/>
                          </w:rPr>
                          <w:t>will</w:t>
                        </w:r>
                        <w:r>
                          <w:rPr>
                            <w:rFonts w:ascii="Times New Roman"/>
                            <w:color w:val="165BD3"/>
                            <w:spacing w:val="-20"/>
                          </w:rPr>
                          <w:t xml:space="preserve"> </w:t>
                        </w:r>
                        <w:r>
                          <w:rPr>
                            <w:rFonts w:ascii="Times New Roman"/>
                            <w:color w:val="0A44CD"/>
                            <w:sz w:val="25"/>
                          </w:rPr>
                          <w:t>report</w:t>
                        </w:r>
                      </w:p>
                      <w:p w:rsidR="0093289F" w:rsidRDefault="00514901">
                        <w:pPr>
                          <w:pStyle w:val="TableParagraph"/>
                          <w:spacing w:line="89" w:lineRule="exact"/>
                          <w:ind w:left="852"/>
                          <w:rPr>
                            <w:rFonts w:ascii="Times New Roman"/>
                            <w:sz w:val="17"/>
                          </w:rPr>
                        </w:pPr>
                        <w:r>
                          <w:rPr>
                            <w:rFonts w:ascii="Times New Roman"/>
                            <w:color w:val="237BDB"/>
                            <w:w w:val="97"/>
                            <w:sz w:val="17"/>
                          </w:rPr>
                          <w:t>I</w:t>
                        </w:r>
                      </w:p>
                      <w:p w:rsidR="0093289F" w:rsidRDefault="00514901">
                        <w:pPr>
                          <w:pStyle w:val="TableParagraph"/>
                          <w:spacing w:line="266" w:lineRule="exact"/>
                          <w:ind w:left="5984"/>
                          <w:rPr>
                            <w:rFonts w:ascii="Times New Roman"/>
                            <w:sz w:val="24"/>
                          </w:rPr>
                        </w:pPr>
                        <w:r>
                          <w:rPr>
                            <w:rFonts w:ascii="Times New Roman"/>
                            <w:color w:val="4289DF"/>
                            <w:sz w:val="24"/>
                          </w:rPr>
                          <w:t>)</w:t>
                        </w:r>
                        <w:r>
                          <w:rPr>
                            <w:rFonts w:ascii="Times New Roman"/>
                            <w:color w:val="0A44CD"/>
                            <w:sz w:val="24"/>
                          </w:rPr>
                          <w:t xml:space="preserve">findings </w:t>
                        </w:r>
                        <w:r>
                          <w:rPr>
                            <w:rFonts w:ascii="Times New Roman"/>
                            <w:color w:val="0A44CD"/>
                          </w:rPr>
                          <w:t xml:space="preserve">to </w:t>
                        </w:r>
                        <w:r>
                          <w:rPr>
                            <w:rFonts w:ascii="Times New Roman"/>
                            <w:color w:val="165BD3"/>
                            <w:sz w:val="21"/>
                          </w:rPr>
                          <w:t xml:space="preserve">QA </w:t>
                        </w:r>
                        <w:r>
                          <w:rPr>
                            <w:rFonts w:ascii="Times New Roman"/>
                            <w:color w:val="165BD3"/>
                            <w:sz w:val="24"/>
                          </w:rPr>
                          <w:t xml:space="preserve">monthly </w:t>
                        </w:r>
                        <w:r>
                          <w:rPr>
                            <w:rFonts w:ascii="Times New Roman"/>
                            <w:color w:val="165BD3"/>
                            <w:sz w:val="21"/>
                          </w:rPr>
                          <w:t xml:space="preserve">X </w:t>
                        </w:r>
                        <w:r>
                          <w:rPr>
                            <w:rFonts w:ascii="Times New Roman"/>
                            <w:color w:val="237BDB"/>
                            <w:sz w:val="21"/>
                          </w:rPr>
                          <w:t xml:space="preserve">3 </w:t>
                        </w:r>
                        <w:r>
                          <w:rPr>
                            <w:rFonts w:ascii="Times New Roman"/>
                            <w:color w:val="165BD3"/>
                            <w:sz w:val="24"/>
                          </w:rPr>
                          <w:t>months</w:t>
                        </w:r>
                        <w:r>
                          <w:rPr>
                            <w:rFonts w:ascii="Times New Roman"/>
                            <w:color w:val="237BDB"/>
                            <w:sz w:val="24"/>
                          </w:rPr>
                          <w:t>.</w:t>
                        </w: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514901">
                        <w:pPr>
                          <w:pStyle w:val="TableParagraph"/>
                          <w:spacing w:before="178" w:line="231" w:lineRule="exact"/>
                          <w:ind w:left="1400"/>
                          <w:jc w:val="center"/>
                          <w:rPr>
                            <w:rFonts w:ascii="Times New Roman"/>
                          </w:rPr>
                        </w:pPr>
                        <w:r>
                          <w:rPr>
                            <w:rFonts w:ascii="Times New Roman"/>
                            <w:color w:val="237BDB"/>
                            <w:w w:val="105"/>
                          </w:rPr>
                          <w:t>!</w:t>
                        </w:r>
                      </w:p>
                      <w:p w:rsidR="0093289F" w:rsidRDefault="00514901">
                        <w:pPr>
                          <w:pStyle w:val="TableParagraph"/>
                          <w:spacing w:line="126" w:lineRule="exact"/>
                          <w:ind w:left="1410"/>
                          <w:jc w:val="center"/>
                          <w:rPr>
                            <w:rFonts w:ascii="Times New Roman"/>
                            <w:sz w:val="13"/>
                          </w:rPr>
                        </w:pPr>
                        <w:r>
                          <w:rPr>
                            <w:rFonts w:ascii="Times New Roman"/>
                            <w:color w:val="2899E4"/>
                            <w:w w:val="102"/>
                            <w:sz w:val="13"/>
                          </w:rPr>
                          <w:t>I</w:t>
                        </w:r>
                      </w:p>
                      <w:p w:rsidR="0093289F" w:rsidRDefault="00514901">
                        <w:pPr>
                          <w:pStyle w:val="TableParagraph"/>
                          <w:spacing w:line="233" w:lineRule="exact"/>
                          <w:ind w:left="1396"/>
                          <w:jc w:val="center"/>
                          <w:rPr>
                            <w:rFonts w:ascii="Times New Roman"/>
                            <w:sz w:val="21"/>
                          </w:rPr>
                        </w:pPr>
                        <w:r>
                          <w:rPr>
                            <w:rFonts w:ascii="Times New Roman"/>
                            <w:color w:val="4FA5E6"/>
                            <w:w w:val="102"/>
                            <w:sz w:val="21"/>
                          </w:rPr>
                          <w:t>!</w:t>
                        </w:r>
                      </w:p>
                      <w:p w:rsidR="0093289F" w:rsidRDefault="00514901">
                        <w:pPr>
                          <w:pStyle w:val="TableParagraph"/>
                          <w:spacing w:line="72" w:lineRule="exact"/>
                          <w:ind w:left="1401"/>
                          <w:jc w:val="center"/>
                          <w:rPr>
                            <w:rFonts w:ascii="Times New Roman"/>
                            <w:sz w:val="10"/>
                          </w:rPr>
                        </w:pPr>
                        <w:r>
                          <w:rPr>
                            <w:rFonts w:ascii="Times New Roman"/>
                            <w:color w:val="165BD3"/>
                            <w:w w:val="102"/>
                            <w:sz w:val="10"/>
                          </w:rPr>
                          <w:t>I</w:t>
                        </w:r>
                      </w:p>
                      <w:p w:rsidR="0093289F" w:rsidRDefault="00514901">
                        <w:pPr>
                          <w:pStyle w:val="TableParagraph"/>
                          <w:spacing w:line="285" w:lineRule="exact"/>
                          <w:ind w:left="1401"/>
                          <w:jc w:val="center"/>
                          <w:rPr>
                            <w:sz w:val="31"/>
                          </w:rPr>
                        </w:pPr>
                        <w:r>
                          <w:rPr>
                            <w:color w:val="237BDB"/>
                            <w:w w:val="102"/>
                            <w:sz w:val="31"/>
                          </w:rPr>
                          <w:t>i</w:t>
                        </w:r>
                      </w:p>
                      <w:p w:rsidR="0093289F" w:rsidRDefault="00514901">
                        <w:pPr>
                          <w:pStyle w:val="TableParagraph"/>
                          <w:spacing w:line="137" w:lineRule="exact"/>
                          <w:ind w:left="1405"/>
                          <w:jc w:val="center"/>
                          <w:rPr>
                            <w:sz w:val="15"/>
                          </w:rPr>
                        </w:pPr>
                        <w:r>
                          <w:rPr>
                            <w:color w:val="2899E4"/>
                            <w:w w:val="102"/>
                            <w:sz w:val="15"/>
                          </w:rPr>
                          <w:t>i</w:t>
                        </w:r>
                      </w:p>
                      <w:p w:rsidR="0093289F" w:rsidRDefault="00514901">
                        <w:pPr>
                          <w:pStyle w:val="TableParagraph"/>
                          <w:spacing w:before="20" w:line="153" w:lineRule="exact"/>
                          <w:ind w:left="1440"/>
                          <w:jc w:val="center"/>
                          <w:rPr>
                            <w:sz w:val="14"/>
                          </w:rPr>
                        </w:pPr>
                        <w:r>
                          <w:rPr>
                            <w:color w:val="4FA5E6"/>
                            <w:w w:val="102"/>
                            <w:sz w:val="14"/>
                          </w:rPr>
                          <w:t>1</w:t>
                        </w:r>
                      </w:p>
                      <w:p w:rsidR="0093289F" w:rsidRDefault="00514901">
                        <w:pPr>
                          <w:pStyle w:val="TableParagraph"/>
                          <w:spacing w:line="103" w:lineRule="exact"/>
                          <w:ind w:left="1429"/>
                          <w:jc w:val="center"/>
                          <w:rPr>
                            <w:rFonts w:ascii="Times New Roman"/>
                            <w:sz w:val="13"/>
                          </w:rPr>
                        </w:pPr>
                        <w:r>
                          <w:rPr>
                            <w:rFonts w:ascii="Times New Roman"/>
                            <w:color w:val="2899E4"/>
                            <w:w w:val="102"/>
                            <w:sz w:val="13"/>
                          </w:rPr>
                          <w:t>I</w:t>
                        </w:r>
                      </w:p>
                      <w:p w:rsidR="0093289F" w:rsidRDefault="00514901">
                        <w:pPr>
                          <w:pStyle w:val="TableParagraph"/>
                          <w:spacing w:line="247" w:lineRule="exact"/>
                          <w:ind w:left="1425"/>
                          <w:jc w:val="center"/>
                          <w:rPr>
                            <w:rFonts w:ascii="Times New Roman"/>
                            <w:sz w:val="29"/>
                          </w:rPr>
                        </w:pPr>
                        <w:r>
                          <w:rPr>
                            <w:rFonts w:ascii="Times New Roman"/>
                            <w:color w:val="2899E4"/>
                            <w:w w:val="102"/>
                            <w:sz w:val="29"/>
                          </w:rPr>
                          <w:t>!</w:t>
                        </w:r>
                      </w:p>
                      <w:p w:rsidR="0093289F" w:rsidRDefault="00514901">
                        <w:pPr>
                          <w:pStyle w:val="TableParagraph"/>
                          <w:spacing w:line="180" w:lineRule="exact"/>
                          <w:ind w:left="1432"/>
                          <w:jc w:val="center"/>
                          <w:rPr>
                            <w:sz w:val="23"/>
                          </w:rPr>
                        </w:pPr>
                        <w:r>
                          <w:rPr>
                            <w:color w:val="237BDB"/>
                            <w:w w:val="102"/>
                            <w:sz w:val="23"/>
                          </w:rPr>
                          <w:t>i</w:t>
                        </w:r>
                      </w:p>
                      <w:p w:rsidR="0093289F" w:rsidRDefault="00514901">
                        <w:pPr>
                          <w:pStyle w:val="TableParagraph"/>
                          <w:spacing w:line="176" w:lineRule="exact"/>
                          <w:ind w:left="1430"/>
                          <w:jc w:val="center"/>
                          <w:rPr>
                            <w:sz w:val="21"/>
                          </w:rPr>
                        </w:pPr>
                        <w:r>
                          <w:rPr>
                            <w:color w:val="4FA5E6"/>
                            <w:w w:val="102"/>
                            <w:sz w:val="21"/>
                          </w:rPr>
                          <w:t>i</w:t>
                        </w:r>
                      </w:p>
                      <w:p w:rsidR="0093289F" w:rsidRDefault="00514901">
                        <w:pPr>
                          <w:pStyle w:val="TableParagraph"/>
                          <w:spacing w:line="119" w:lineRule="exact"/>
                          <w:ind w:left="1444"/>
                          <w:jc w:val="center"/>
                          <w:rPr>
                            <w:rFonts w:ascii="Times New Roman"/>
                            <w:sz w:val="15"/>
                          </w:rPr>
                        </w:pPr>
                        <w:r>
                          <w:rPr>
                            <w:rFonts w:ascii="Times New Roman"/>
                            <w:color w:val="237BDB"/>
                            <w:w w:val="102"/>
                            <w:sz w:val="15"/>
                          </w:rPr>
                          <w:t>l</w:t>
                        </w:r>
                      </w:p>
                      <w:p w:rsidR="0093289F" w:rsidRDefault="00514901">
                        <w:pPr>
                          <w:pStyle w:val="TableParagraph"/>
                          <w:spacing w:line="154" w:lineRule="exact"/>
                          <w:ind w:left="1428"/>
                          <w:jc w:val="center"/>
                          <w:rPr>
                            <w:sz w:val="19"/>
                          </w:rPr>
                        </w:pPr>
                        <w:r>
                          <w:rPr>
                            <w:color w:val="4289DF"/>
                            <w:w w:val="102"/>
                            <w:sz w:val="19"/>
                          </w:rPr>
                          <w:t>i</w:t>
                        </w:r>
                      </w:p>
                      <w:p w:rsidR="0093289F" w:rsidRDefault="00514901">
                        <w:pPr>
                          <w:pStyle w:val="TableParagraph"/>
                          <w:spacing w:line="258" w:lineRule="exact"/>
                          <w:ind w:left="1437"/>
                          <w:jc w:val="center"/>
                          <w:rPr>
                            <w:sz w:val="28"/>
                          </w:rPr>
                        </w:pPr>
                        <w:r>
                          <w:rPr>
                            <w:color w:val="237BDB"/>
                            <w:w w:val="102"/>
                            <w:sz w:val="28"/>
                          </w:rPr>
                          <w:t>i</w:t>
                        </w:r>
                      </w:p>
                      <w:p w:rsidR="0093289F" w:rsidRDefault="00514901">
                        <w:pPr>
                          <w:pStyle w:val="TableParagraph"/>
                          <w:spacing w:line="167" w:lineRule="exact"/>
                          <w:ind w:left="2172" w:right="725"/>
                          <w:jc w:val="center"/>
                          <w:rPr>
                            <w:rFonts w:ascii="Times New Roman"/>
                            <w:sz w:val="8"/>
                          </w:rPr>
                        </w:pPr>
                        <w:r>
                          <w:rPr>
                            <w:color w:val="237BDB"/>
                            <w:spacing w:val="-28"/>
                            <w:w w:val="102"/>
                            <w:sz w:val="17"/>
                          </w:rPr>
                          <w:t>'</w:t>
                        </w:r>
                        <w:r>
                          <w:rPr>
                            <w:rFonts w:ascii="Times New Roman"/>
                            <w:color w:val="237BDB"/>
                            <w:w w:val="102"/>
                            <w:position w:val="1"/>
                            <w:sz w:val="8"/>
                          </w:rPr>
                          <w:t>I</w:t>
                        </w:r>
                      </w:p>
                      <w:p w:rsidR="0093289F" w:rsidRDefault="00514901">
                        <w:pPr>
                          <w:pStyle w:val="TableParagraph"/>
                          <w:spacing w:line="154" w:lineRule="exact"/>
                          <w:ind w:left="1466"/>
                          <w:jc w:val="center"/>
                          <w:rPr>
                            <w:rFonts w:ascii="Times New Roman"/>
                            <w:sz w:val="16"/>
                          </w:rPr>
                        </w:pPr>
                        <w:r>
                          <w:rPr>
                            <w:rFonts w:ascii="Times New Roman"/>
                            <w:color w:val="2899E4"/>
                            <w:w w:val="83"/>
                            <w:sz w:val="16"/>
                          </w:rPr>
                          <w:t>I</w:t>
                        </w:r>
                      </w:p>
                      <w:p w:rsidR="0093289F" w:rsidRDefault="00514901">
                        <w:pPr>
                          <w:pStyle w:val="TableParagraph"/>
                          <w:spacing w:line="194" w:lineRule="exact"/>
                          <w:ind w:left="1440"/>
                          <w:jc w:val="center"/>
                          <w:rPr>
                            <w:rFonts w:ascii="Times New Roman"/>
                            <w:sz w:val="19"/>
                          </w:rPr>
                        </w:pPr>
                        <w:r>
                          <w:rPr>
                            <w:rFonts w:ascii="Times New Roman"/>
                            <w:color w:val="4FA5E6"/>
                            <w:w w:val="83"/>
                            <w:sz w:val="19"/>
                          </w:rPr>
                          <w:t>!</w:t>
                        </w:r>
                      </w:p>
                      <w:p w:rsidR="0093289F" w:rsidRDefault="00514901">
                        <w:pPr>
                          <w:pStyle w:val="TableParagraph"/>
                          <w:tabs>
                            <w:tab w:val="left" w:pos="5972"/>
                            <w:tab w:val="left" w:pos="9841"/>
                          </w:tabs>
                          <w:spacing w:before="55"/>
                          <w:ind w:right="725"/>
                          <w:jc w:val="center"/>
                          <w:rPr>
                            <w:sz w:val="42"/>
                          </w:rPr>
                        </w:pPr>
                        <w:r>
                          <w:rPr>
                            <w:color w:val="4FA5E6"/>
                            <w:sz w:val="42"/>
                            <w:u w:val="thick" w:color="000000"/>
                          </w:rPr>
                          <w:t xml:space="preserve"> </w:t>
                        </w:r>
                        <w:r>
                          <w:rPr>
                            <w:color w:val="4FA5E6"/>
                            <w:sz w:val="42"/>
                            <w:u w:val="thick" w:color="000000"/>
                          </w:rPr>
                          <w:tab/>
                        </w:r>
                        <w:r>
                          <w:rPr>
                            <w:color w:val="4FA5E6"/>
                            <w:w w:val="90"/>
                            <w:sz w:val="42"/>
                            <w:u w:val="thick" w:color="000000"/>
                          </w:rPr>
                          <w:t>!</w:t>
                        </w:r>
                        <w:r>
                          <w:rPr>
                            <w:color w:val="4FA5E6"/>
                            <w:sz w:val="42"/>
                            <w:u w:val="thick" w:color="000000"/>
                          </w:rPr>
                          <w:tab/>
                        </w:r>
                      </w:p>
                    </w:tc>
                  </w:tr>
                </w:tbl>
                <w:p w:rsidR="0093289F" w:rsidRDefault="0093289F">
                  <w:pPr>
                    <w:pStyle w:val="BodyText"/>
                  </w:pPr>
                </w:p>
              </w:txbxContent>
            </v:textbox>
            <w10:wrap anchorx="page" anchory="page"/>
          </v:shape>
        </w:pict>
      </w: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spacing w:before="4"/>
        <w:rPr>
          <w:sz w:val="16"/>
        </w:rPr>
      </w:pPr>
    </w:p>
    <w:p w:rsidR="0093289F" w:rsidRDefault="00514901">
      <w:pPr>
        <w:pStyle w:val="BodyText"/>
        <w:spacing w:line="192" w:lineRule="exact"/>
        <w:ind w:left="1155" w:right="-44"/>
        <w:rPr>
          <w:sz w:val="19"/>
        </w:rPr>
      </w:pPr>
      <w:r>
        <w:rPr>
          <w:noProof/>
          <w:position w:val="-3"/>
          <w:sz w:val="19"/>
        </w:rPr>
        <w:drawing>
          <wp:inline distT="0" distB="0" distL="0" distR="0">
            <wp:extent cx="1982608" cy="121919"/>
            <wp:effectExtent l="0" t="0" r="0" b="0"/>
            <wp:docPr id="3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png"/>
                    <pic:cNvPicPr/>
                  </pic:nvPicPr>
                  <pic:blipFill>
                    <a:blip r:embed="rId84" cstate="print"/>
                    <a:stretch>
                      <a:fillRect/>
                    </a:stretch>
                  </pic:blipFill>
                  <pic:spPr>
                    <a:xfrm>
                      <a:off x="0" y="0"/>
                      <a:ext cx="1982608" cy="121919"/>
                    </a:xfrm>
                    <a:prstGeom prst="rect">
                      <a:avLst/>
                    </a:prstGeom>
                  </pic:spPr>
                </pic:pic>
              </a:graphicData>
            </a:graphic>
          </wp:inline>
        </w:drawing>
      </w:r>
    </w:p>
    <w:p w:rsidR="0093289F" w:rsidRDefault="0093289F">
      <w:pPr>
        <w:pStyle w:val="BodyText"/>
        <w:rPr>
          <w:sz w:val="22"/>
        </w:rPr>
      </w:pPr>
    </w:p>
    <w:p w:rsidR="0093289F" w:rsidRDefault="0093289F">
      <w:pPr>
        <w:pStyle w:val="BodyText"/>
        <w:rPr>
          <w:sz w:val="22"/>
        </w:rPr>
      </w:pPr>
    </w:p>
    <w:p w:rsidR="0093289F" w:rsidRDefault="0093289F">
      <w:pPr>
        <w:pStyle w:val="BodyText"/>
        <w:rPr>
          <w:sz w:val="22"/>
        </w:rPr>
      </w:pPr>
    </w:p>
    <w:p w:rsidR="0093289F" w:rsidRDefault="0093289F">
      <w:pPr>
        <w:pStyle w:val="BodyText"/>
        <w:rPr>
          <w:sz w:val="22"/>
        </w:rPr>
      </w:pPr>
    </w:p>
    <w:p w:rsidR="0093289F" w:rsidRDefault="0093289F">
      <w:pPr>
        <w:pStyle w:val="BodyText"/>
        <w:rPr>
          <w:sz w:val="22"/>
        </w:rPr>
      </w:pPr>
    </w:p>
    <w:p w:rsidR="0093289F" w:rsidRDefault="0093289F">
      <w:pPr>
        <w:pStyle w:val="BodyText"/>
        <w:rPr>
          <w:sz w:val="22"/>
        </w:rPr>
      </w:pPr>
    </w:p>
    <w:p w:rsidR="0093289F" w:rsidRDefault="0093289F">
      <w:pPr>
        <w:pStyle w:val="BodyText"/>
        <w:rPr>
          <w:sz w:val="22"/>
        </w:rPr>
      </w:pPr>
    </w:p>
    <w:p w:rsidR="0093289F" w:rsidRDefault="0093289F">
      <w:pPr>
        <w:pStyle w:val="BodyText"/>
        <w:rPr>
          <w:sz w:val="22"/>
        </w:rPr>
      </w:pPr>
    </w:p>
    <w:p w:rsidR="0093289F" w:rsidRDefault="00514901">
      <w:pPr>
        <w:spacing w:before="177"/>
        <w:ind w:left="1416" w:right="1607"/>
        <w:jc w:val="center"/>
        <w:rPr>
          <w:rFonts w:ascii="Courier New"/>
          <w:sz w:val="20"/>
        </w:rPr>
      </w:pPr>
      <w:r>
        <w:rPr>
          <w:rFonts w:ascii="Courier New"/>
          <w:color w:val="165BD3"/>
          <w:spacing w:val="-1"/>
          <w:w w:val="95"/>
          <w:sz w:val="20"/>
        </w:rPr>
        <w:t>80/9</w:t>
      </w:r>
      <w:r>
        <w:rPr>
          <w:rFonts w:ascii="Courier New"/>
          <w:color w:val="165BD3"/>
          <w:w w:val="95"/>
          <w:sz w:val="20"/>
        </w:rPr>
        <w:t>0</w:t>
      </w:r>
      <w:r>
        <w:rPr>
          <w:rFonts w:ascii="Courier New"/>
          <w:color w:val="165BD3"/>
          <w:sz w:val="20"/>
        </w:rPr>
        <w:t xml:space="preserve"> </w:t>
      </w:r>
      <w:r>
        <w:rPr>
          <w:rFonts w:ascii="Courier New"/>
          <w:color w:val="165BD3"/>
          <w:spacing w:val="-48"/>
          <w:sz w:val="20"/>
        </w:rPr>
        <w:t xml:space="preserve"> </w:t>
      </w:r>
      <w:r>
        <w:rPr>
          <w:rFonts w:ascii="Courier New"/>
          <w:color w:val="165BD3"/>
          <w:spacing w:val="-1"/>
          <w:w w:val="95"/>
          <w:sz w:val="20"/>
        </w:rPr>
        <w:t>3</w:t>
      </w:r>
      <w:r>
        <w:rPr>
          <w:rFonts w:ascii="Courier New"/>
          <w:color w:val="165BD3"/>
          <w:spacing w:val="-20"/>
          <w:w w:val="95"/>
          <w:sz w:val="20"/>
        </w:rPr>
        <w:t>9</w:t>
      </w:r>
      <w:r>
        <w:rPr>
          <w:rFonts w:ascii="Courier New"/>
          <w:color w:val="165BD3"/>
          <w:w w:val="43"/>
          <w:sz w:val="20"/>
        </w:rPr>
        <w:t>\i</w:t>
      </w:r>
      <w:r>
        <w:rPr>
          <w:rFonts w:ascii="Courier New"/>
          <w:color w:val="165BD3"/>
          <w:spacing w:val="-31"/>
          <w:w w:val="43"/>
          <w:sz w:val="20"/>
        </w:rPr>
        <w:t>'</w:t>
      </w:r>
      <w:r>
        <w:rPr>
          <w:rFonts w:ascii="Courier New"/>
          <w:color w:val="237BDB"/>
          <w:w w:val="108"/>
          <w:sz w:val="20"/>
        </w:rPr>
        <w:t>d</w:t>
      </w:r>
    </w:p>
    <w:p w:rsidR="0093289F" w:rsidRDefault="00514901">
      <w:pPr>
        <w:pStyle w:val="BodyText"/>
        <w:rPr>
          <w:rFonts w:ascii="Courier New"/>
          <w:sz w:val="18"/>
        </w:rPr>
      </w:pPr>
      <w:r>
        <w:br w:type="column"/>
      </w: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rPr>
          <w:rFonts w:ascii="Courier New"/>
          <w:sz w:val="18"/>
        </w:rPr>
      </w:pPr>
    </w:p>
    <w:p w:rsidR="0093289F" w:rsidRDefault="0093289F">
      <w:pPr>
        <w:pStyle w:val="BodyText"/>
        <w:spacing w:before="3"/>
        <w:rPr>
          <w:rFonts w:ascii="Courier New"/>
          <w:sz w:val="19"/>
        </w:rPr>
      </w:pPr>
    </w:p>
    <w:p w:rsidR="0093289F" w:rsidRDefault="00514901">
      <w:pPr>
        <w:ind w:left="967"/>
        <w:rPr>
          <w:sz w:val="14"/>
        </w:rPr>
      </w:pPr>
      <w:r>
        <w:rPr>
          <w:rFonts w:ascii="Times New Roman"/>
          <w:b/>
          <w:color w:val="0A44CD"/>
          <w:w w:val="85"/>
          <w:sz w:val="16"/>
        </w:rPr>
        <w:t>EYll/11</w:t>
      </w:r>
      <w:r>
        <w:rPr>
          <w:rFonts w:ascii="Times New Roman"/>
          <w:b/>
          <w:color w:val="0A44CD"/>
          <w:spacing w:val="-27"/>
          <w:w w:val="85"/>
          <w:sz w:val="16"/>
        </w:rPr>
        <w:t xml:space="preserve"> </w:t>
      </w:r>
      <w:r>
        <w:rPr>
          <w:color w:val="0A44CD"/>
          <w:w w:val="85"/>
          <w:sz w:val="14"/>
        </w:rPr>
        <w:t>ID</w:t>
      </w:r>
      <w:r>
        <w:rPr>
          <w:color w:val="0A44CD"/>
          <w:spacing w:val="-22"/>
          <w:w w:val="85"/>
          <w:sz w:val="14"/>
        </w:rPr>
        <w:t xml:space="preserve"> </w:t>
      </w:r>
      <w:r>
        <w:rPr>
          <w:color w:val="4289DF"/>
          <w:w w:val="85"/>
          <w:sz w:val="14"/>
        </w:rPr>
        <w:t>:</w:t>
      </w:r>
      <w:r>
        <w:rPr>
          <w:color w:val="4289DF"/>
          <w:spacing w:val="-23"/>
          <w:w w:val="85"/>
          <w:sz w:val="14"/>
        </w:rPr>
        <w:t xml:space="preserve"> </w:t>
      </w:r>
      <w:r>
        <w:rPr>
          <w:color w:val="165BD3"/>
          <w:w w:val="85"/>
          <w:sz w:val="14"/>
        </w:rPr>
        <w:t>G</w:t>
      </w:r>
      <w:r>
        <w:rPr>
          <w:color w:val="165BD3"/>
          <w:spacing w:val="-22"/>
          <w:w w:val="85"/>
          <w:sz w:val="14"/>
        </w:rPr>
        <w:t xml:space="preserve"> </w:t>
      </w:r>
      <w:r>
        <w:rPr>
          <w:color w:val="165BD3"/>
          <w:w w:val="85"/>
          <w:sz w:val="14"/>
        </w:rPr>
        <w:t>EZR11</w:t>
      </w: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spacing w:before="10"/>
        <w:rPr>
          <w:sz w:val="23"/>
        </w:rPr>
      </w:pPr>
    </w:p>
    <w:p w:rsidR="0093289F" w:rsidRDefault="00514901">
      <w:pPr>
        <w:tabs>
          <w:tab w:val="left" w:pos="874"/>
        </w:tabs>
        <w:ind w:left="142"/>
        <w:rPr>
          <w:rFonts w:ascii="Courier New"/>
          <w:sz w:val="20"/>
        </w:rPr>
      </w:pPr>
      <w:r>
        <w:rPr>
          <w:rFonts w:ascii="Courier New"/>
          <w:color w:val="165BD3"/>
          <w:spacing w:val="-1"/>
          <w:w w:val="103"/>
          <w:sz w:val="20"/>
        </w:rPr>
        <w:t>H</w:t>
      </w:r>
      <w:r>
        <w:rPr>
          <w:rFonts w:ascii="Courier New"/>
          <w:color w:val="165BD3"/>
          <w:spacing w:val="-47"/>
          <w:w w:val="103"/>
          <w:sz w:val="20"/>
        </w:rPr>
        <w:t>l</w:t>
      </w:r>
      <w:r>
        <w:rPr>
          <w:rFonts w:ascii="Courier New"/>
          <w:color w:val="237BDB"/>
          <w:spacing w:val="-45"/>
          <w:w w:val="103"/>
          <w:sz w:val="20"/>
        </w:rPr>
        <w:t>7</w:t>
      </w:r>
      <w:r>
        <w:rPr>
          <w:rFonts w:ascii="Courier New"/>
          <w:color w:val="165BD3"/>
          <w:w w:val="30"/>
          <w:sz w:val="20"/>
        </w:rPr>
        <w:t>'ii'3H</w:t>
      </w:r>
      <w:r>
        <w:rPr>
          <w:rFonts w:ascii="Courier New"/>
          <w:color w:val="165BD3"/>
          <w:sz w:val="20"/>
        </w:rPr>
        <w:tab/>
      </w:r>
      <w:r>
        <w:rPr>
          <w:rFonts w:ascii="Courier New"/>
          <w:color w:val="0A44CD"/>
          <w:w w:val="30"/>
          <w:sz w:val="20"/>
        </w:rPr>
        <w:t>37</w:t>
      </w:r>
      <w:r>
        <w:rPr>
          <w:rFonts w:ascii="Courier New"/>
          <w:color w:val="0A44CD"/>
          <w:spacing w:val="27"/>
          <w:sz w:val="20"/>
        </w:rPr>
        <w:t xml:space="preserve"> </w:t>
      </w:r>
      <w:r>
        <w:rPr>
          <w:rFonts w:ascii="Courier New"/>
          <w:color w:val="237BDB"/>
          <w:w w:val="30"/>
          <w:sz w:val="20"/>
        </w:rPr>
        <w:t>7</w:t>
      </w:r>
      <w:r>
        <w:rPr>
          <w:rFonts w:ascii="Courier New"/>
          <w:color w:val="237BDB"/>
          <w:spacing w:val="-43"/>
          <w:sz w:val="20"/>
        </w:rPr>
        <w:t xml:space="preserve"> </w:t>
      </w:r>
      <w:r>
        <w:rPr>
          <w:rFonts w:ascii="Courier New"/>
          <w:color w:val="165BD3"/>
          <w:w w:val="30"/>
          <w:sz w:val="20"/>
        </w:rPr>
        <w:t>I</w:t>
      </w:r>
      <w:r>
        <w:rPr>
          <w:rFonts w:ascii="Courier New"/>
          <w:color w:val="165BD3"/>
          <w:spacing w:val="-56"/>
          <w:sz w:val="20"/>
        </w:rPr>
        <w:t xml:space="preserve"> </w:t>
      </w:r>
      <w:r>
        <w:rPr>
          <w:rFonts w:ascii="Courier New"/>
          <w:color w:val="165BD3"/>
          <w:spacing w:val="-1"/>
          <w:w w:val="66"/>
          <w:sz w:val="20"/>
        </w:rPr>
        <w:t>l\l5</w:t>
      </w:r>
      <w:r>
        <w:rPr>
          <w:rFonts w:ascii="Courier New"/>
          <w:color w:val="165BD3"/>
          <w:w w:val="66"/>
          <w:sz w:val="20"/>
        </w:rPr>
        <w:t>3</w:t>
      </w:r>
      <w:r>
        <w:rPr>
          <w:rFonts w:ascii="Courier New"/>
          <w:color w:val="165BD3"/>
          <w:spacing w:val="8"/>
          <w:sz w:val="20"/>
        </w:rPr>
        <w:t xml:space="preserve"> </w:t>
      </w:r>
      <w:r>
        <w:rPr>
          <w:rFonts w:ascii="Courier New"/>
          <w:color w:val="237BDB"/>
          <w:sz w:val="20"/>
        </w:rPr>
        <w:t>0</w:t>
      </w:r>
    </w:p>
    <w:p w:rsidR="0093289F" w:rsidRDefault="00514901">
      <w:pPr>
        <w:pStyle w:val="BodyText"/>
        <w:rPr>
          <w:rFonts w:ascii="Courier New"/>
          <w:sz w:val="20"/>
        </w:rPr>
      </w:pPr>
      <w:r>
        <w:br w:type="column"/>
      </w: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rPr>
          <w:rFonts w:ascii="Courier New"/>
          <w:sz w:val="20"/>
        </w:rPr>
      </w:pPr>
    </w:p>
    <w:p w:rsidR="0093289F" w:rsidRDefault="0093289F">
      <w:pPr>
        <w:pStyle w:val="BodyText"/>
        <w:spacing w:before="1"/>
        <w:rPr>
          <w:rFonts w:ascii="Courier New"/>
          <w:sz w:val="24"/>
        </w:rPr>
      </w:pPr>
    </w:p>
    <w:p w:rsidR="0093289F" w:rsidRDefault="00514901">
      <w:pPr>
        <w:tabs>
          <w:tab w:val="left" w:pos="3116"/>
        </w:tabs>
        <w:ind w:left="559"/>
        <w:rPr>
          <w:sz w:val="17"/>
        </w:rPr>
      </w:pPr>
      <w:r>
        <w:rPr>
          <w:color w:val="0A44CD"/>
          <w:sz w:val="14"/>
        </w:rPr>
        <w:t>Fac:ilty</w:t>
      </w:r>
      <w:r>
        <w:rPr>
          <w:rFonts w:ascii="Times New Roman"/>
          <w:color w:val="165BD3"/>
          <w:sz w:val="13"/>
        </w:rPr>
        <w:t>10!</w:t>
      </w:r>
      <w:r>
        <w:rPr>
          <w:rFonts w:ascii="Times New Roman"/>
          <w:color w:val="165BD3"/>
          <w:spacing w:val="-14"/>
          <w:sz w:val="13"/>
        </w:rPr>
        <w:t xml:space="preserve"> </w:t>
      </w:r>
      <w:r>
        <w:rPr>
          <w:color w:val="165BD3"/>
          <w:sz w:val="14"/>
        </w:rPr>
        <w:t>18017</w:t>
      </w:r>
      <w:r>
        <w:rPr>
          <w:color w:val="165BD3"/>
          <w:sz w:val="14"/>
        </w:rPr>
        <w:tab/>
      </w:r>
      <w:r>
        <w:rPr>
          <w:color w:val="237BDB"/>
          <w:position w:val="2"/>
          <w:sz w:val="17"/>
        </w:rPr>
        <w:t>If</w:t>
      </w:r>
      <w:r>
        <w:rPr>
          <w:color w:val="237BDB"/>
          <w:spacing w:val="-15"/>
          <w:position w:val="2"/>
          <w:sz w:val="17"/>
        </w:rPr>
        <w:t xml:space="preserve"> </w:t>
      </w:r>
      <w:r>
        <w:rPr>
          <w:color w:val="165BD3"/>
          <w:position w:val="2"/>
          <w:sz w:val="17"/>
        </w:rPr>
        <w:t>continuation</w:t>
      </w:r>
      <w:r>
        <w:rPr>
          <w:color w:val="165BD3"/>
          <w:spacing w:val="-23"/>
          <w:position w:val="2"/>
          <w:sz w:val="17"/>
        </w:rPr>
        <w:t xml:space="preserve"> </w:t>
      </w:r>
      <w:r>
        <w:rPr>
          <w:color w:val="165BD3"/>
          <w:position w:val="2"/>
          <w:sz w:val="17"/>
        </w:rPr>
        <w:t>sheetPage</w:t>
      </w:r>
      <w:r>
        <w:rPr>
          <w:color w:val="165BD3"/>
          <w:spacing w:val="3"/>
          <w:position w:val="2"/>
          <w:sz w:val="17"/>
        </w:rPr>
        <w:t xml:space="preserve"> </w:t>
      </w:r>
      <w:r>
        <w:rPr>
          <w:color w:val="165BD3"/>
          <w:position w:val="2"/>
          <w:sz w:val="17"/>
        </w:rPr>
        <w:t>3</w:t>
      </w:r>
      <w:r>
        <w:rPr>
          <w:color w:val="165BD3"/>
          <w:spacing w:val="-19"/>
          <w:position w:val="2"/>
          <w:sz w:val="17"/>
        </w:rPr>
        <w:t xml:space="preserve"> </w:t>
      </w:r>
      <w:r>
        <w:rPr>
          <w:color w:val="165BD3"/>
          <w:position w:val="2"/>
          <w:sz w:val="17"/>
        </w:rPr>
        <w:t>of3</w:t>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514901">
      <w:pPr>
        <w:spacing w:before="8"/>
        <w:rPr>
          <w:sz w:val="29"/>
        </w:rPr>
      </w:pPr>
      <w:r>
        <w:rPr>
          <w:noProof/>
        </w:rPr>
        <w:drawing>
          <wp:anchor distT="0" distB="0" distL="0" distR="0" simplePos="0" relativeHeight="251542528" behindDoc="0" locked="0" layoutInCell="1" allowOverlap="1">
            <wp:simplePos x="0" y="0"/>
            <wp:positionH relativeFrom="page">
              <wp:posOffset>5252892</wp:posOffset>
            </wp:positionH>
            <wp:positionV relativeFrom="paragraph">
              <wp:posOffset>254429</wp:posOffset>
            </wp:positionV>
            <wp:extent cx="475825" cy="121920"/>
            <wp:effectExtent l="0" t="0" r="0" b="0"/>
            <wp:wrapTopAndBottom/>
            <wp:docPr id="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png"/>
                    <pic:cNvPicPr/>
                  </pic:nvPicPr>
                  <pic:blipFill>
                    <a:blip r:embed="rId85" cstate="print"/>
                    <a:stretch>
                      <a:fillRect/>
                    </a:stretch>
                  </pic:blipFill>
                  <pic:spPr>
                    <a:xfrm>
                      <a:off x="0" y="0"/>
                      <a:ext cx="475825" cy="121920"/>
                    </a:xfrm>
                    <a:prstGeom prst="rect">
                      <a:avLst/>
                    </a:prstGeom>
                  </pic:spPr>
                </pic:pic>
              </a:graphicData>
            </a:graphic>
          </wp:anchor>
        </w:drawing>
      </w:r>
      <w:r>
        <w:rPr>
          <w:noProof/>
        </w:rPr>
        <w:drawing>
          <wp:anchor distT="0" distB="0" distL="0" distR="0" simplePos="0" relativeHeight="251543552" behindDoc="0" locked="0" layoutInCell="1" allowOverlap="1">
            <wp:simplePos x="0" y="0"/>
            <wp:positionH relativeFrom="page">
              <wp:posOffset>6115124</wp:posOffset>
            </wp:positionH>
            <wp:positionV relativeFrom="paragraph">
              <wp:posOffset>242207</wp:posOffset>
            </wp:positionV>
            <wp:extent cx="1030956" cy="134112"/>
            <wp:effectExtent l="0" t="0" r="0" b="0"/>
            <wp:wrapTopAndBottom/>
            <wp:docPr id="3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png"/>
                    <pic:cNvPicPr/>
                  </pic:nvPicPr>
                  <pic:blipFill>
                    <a:blip r:embed="rId86" cstate="print"/>
                    <a:stretch>
                      <a:fillRect/>
                    </a:stretch>
                  </pic:blipFill>
                  <pic:spPr>
                    <a:xfrm>
                      <a:off x="0" y="0"/>
                      <a:ext cx="1030956" cy="134112"/>
                    </a:xfrm>
                    <a:prstGeom prst="rect">
                      <a:avLst/>
                    </a:prstGeom>
                  </pic:spPr>
                </pic:pic>
              </a:graphicData>
            </a:graphic>
          </wp:anchor>
        </w:drawing>
      </w:r>
    </w:p>
    <w:p w:rsidR="0093289F" w:rsidRDefault="0093289F">
      <w:pPr>
        <w:rPr>
          <w:sz w:val="29"/>
        </w:rPr>
        <w:sectPr w:rsidR="0093289F">
          <w:type w:val="continuous"/>
          <w:pgSz w:w="12240" w:h="15840"/>
          <w:pgMar w:top="1420" w:right="0" w:bottom="280" w:left="0" w:header="720" w:footer="720" w:gutter="0"/>
          <w:cols w:num="3" w:space="720" w:equalWidth="0">
            <w:col w:w="4286" w:space="40"/>
            <w:col w:w="2065" w:space="39"/>
            <w:col w:w="5810"/>
          </w:cols>
        </w:sectPr>
      </w:pPr>
    </w:p>
    <w:p w:rsidR="0093289F" w:rsidRDefault="0093289F">
      <w:pPr>
        <w:rPr>
          <w:sz w:val="20"/>
        </w:rPr>
      </w:pPr>
    </w:p>
    <w:p w:rsidR="0093289F" w:rsidRDefault="0093289F">
      <w:pPr>
        <w:spacing w:before="2"/>
        <w:rPr>
          <w:sz w:val="19"/>
        </w:rPr>
      </w:pPr>
    </w:p>
    <w:p w:rsidR="0093289F" w:rsidRDefault="00514901">
      <w:pPr>
        <w:ind w:left="1213"/>
        <w:rPr>
          <w:sz w:val="19"/>
        </w:rPr>
      </w:pPr>
      <w:r>
        <w:rPr>
          <w:color w:val="0C4BCF"/>
          <w:w w:val="105"/>
          <w:sz w:val="19"/>
        </w:rPr>
        <w:t>Office</w:t>
      </w:r>
      <w:r>
        <w:rPr>
          <w:color w:val="0C4BCF"/>
          <w:spacing w:val="-31"/>
          <w:w w:val="105"/>
          <w:sz w:val="19"/>
        </w:rPr>
        <w:t xml:space="preserve"> </w:t>
      </w:r>
      <w:r>
        <w:rPr>
          <w:color w:val="0C4BCF"/>
          <w:w w:val="105"/>
          <w:sz w:val="19"/>
        </w:rPr>
        <w:t>of</w:t>
      </w:r>
      <w:r>
        <w:rPr>
          <w:color w:val="0C4BCF"/>
          <w:spacing w:val="-20"/>
          <w:w w:val="105"/>
          <w:sz w:val="19"/>
        </w:rPr>
        <w:t xml:space="preserve"> </w:t>
      </w:r>
      <w:r>
        <w:rPr>
          <w:color w:val="0C4BCF"/>
          <w:w w:val="105"/>
          <w:sz w:val="19"/>
        </w:rPr>
        <w:t>Health</w:t>
      </w:r>
      <w:r>
        <w:rPr>
          <w:color w:val="0C4BCF"/>
          <w:spacing w:val="-31"/>
          <w:w w:val="105"/>
          <w:sz w:val="19"/>
        </w:rPr>
        <w:t xml:space="preserve"> </w:t>
      </w:r>
      <w:r>
        <w:rPr>
          <w:color w:val="0C4BCF"/>
          <w:w w:val="105"/>
          <w:sz w:val="19"/>
        </w:rPr>
        <w:t>Care</w:t>
      </w:r>
      <w:r>
        <w:rPr>
          <w:color w:val="0C4BCF"/>
          <w:spacing w:val="-36"/>
          <w:w w:val="105"/>
          <w:sz w:val="19"/>
        </w:rPr>
        <w:t xml:space="preserve"> </w:t>
      </w:r>
      <w:r>
        <w:rPr>
          <w:color w:val="0538C8"/>
          <w:w w:val="105"/>
          <w:sz w:val="19"/>
        </w:rPr>
        <w:t>Quali</w:t>
      </w:r>
    </w:p>
    <w:p w:rsidR="0093289F" w:rsidRDefault="00514901">
      <w:pPr>
        <w:spacing w:before="75" w:line="220" w:lineRule="exact"/>
        <w:ind w:left="1213"/>
        <w:rPr>
          <w:sz w:val="20"/>
        </w:rPr>
      </w:pPr>
      <w:r>
        <w:br w:type="column"/>
      </w:r>
      <w:r>
        <w:rPr>
          <w:color w:val="0C4BCF"/>
          <w:w w:val="85"/>
          <w:sz w:val="20"/>
        </w:rPr>
        <w:t xml:space="preserve">PRINTED: </w:t>
      </w:r>
      <w:r>
        <w:rPr>
          <w:color w:val="1A5ED4"/>
          <w:w w:val="85"/>
          <w:sz w:val="20"/>
        </w:rPr>
        <w:t>02/19/2015</w:t>
      </w:r>
    </w:p>
    <w:p w:rsidR="0093289F" w:rsidRDefault="00D104B6">
      <w:pPr>
        <w:spacing w:line="174" w:lineRule="exact"/>
        <w:ind w:left="1428"/>
        <w:rPr>
          <w:sz w:val="16"/>
        </w:rPr>
      </w:pPr>
      <w:r>
        <w:pict>
          <v:line id="_x0000_s1094" style="position:absolute;left:0;text-align:left;z-index:-251591680;mso-position-horizontal-relative:page" from="180.1pt,67.65pt" to="180.1pt,12.3pt" strokeweight=".33972mm">
            <w10:wrap anchorx="page"/>
          </v:line>
        </w:pict>
      </w:r>
      <w:r w:rsidR="00514901">
        <w:rPr>
          <w:color w:val="1A5ED4"/>
          <w:w w:val="110"/>
          <w:sz w:val="16"/>
        </w:rPr>
        <w:t>FORM</w:t>
      </w:r>
      <w:r w:rsidR="00514901">
        <w:rPr>
          <w:color w:val="0C4BCF"/>
          <w:w w:val="110"/>
          <w:sz w:val="16"/>
        </w:rPr>
        <w:t>APPROVED</w:t>
      </w:r>
    </w:p>
    <w:p w:rsidR="0093289F" w:rsidRDefault="0093289F">
      <w:pPr>
        <w:spacing w:line="174" w:lineRule="exact"/>
        <w:rPr>
          <w:sz w:val="16"/>
        </w:rPr>
        <w:sectPr w:rsidR="0093289F">
          <w:headerReference w:type="default" r:id="rId87"/>
          <w:pgSz w:w="12240" w:h="15840"/>
          <w:pgMar w:top="680" w:right="0" w:bottom="280" w:left="0" w:header="0" w:footer="0" w:gutter="0"/>
          <w:cols w:num="2" w:space="720" w:equalWidth="0">
            <w:col w:w="3523" w:space="5157"/>
            <w:col w:w="3560"/>
          </w:cols>
        </w:sectPr>
      </w:pPr>
    </w:p>
    <w:tbl>
      <w:tblPr>
        <w:tblW w:w="0" w:type="auto"/>
        <w:tblInd w:w="10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42"/>
        <w:gridCol w:w="2523"/>
        <w:gridCol w:w="934"/>
        <w:gridCol w:w="2879"/>
        <w:gridCol w:w="1752"/>
      </w:tblGrid>
      <w:tr w:rsidR="0093289F">
        <w:trPr>
          <w:trHeight w:val="913"/>
        </w:trPr>
        <w:tc>
          <w:tcPr>
            <w:tcW w:w="2542" w:type="dxa"/>
            <w:tcBorders>
              <w:left w:val="single" w:sz="8" w:space="0" w:color="000000"/>
              <w:right w:val="single" w:sz="8" w:space="0" w:color="000000"/>
            </w:tcBorders>
          </w:tcPr>
          <w:p w:rsidR="0093289F" w:rsidRDefault="00514901">
            <w:pPr>
              <w:pStyle w:val="TableParagraph"/>
              <w:spacing w:before="8" w:line="228" w:lineRule="auto"/>
              <w:ind w:left="153" w:right="63" w:hanging="8"/>
              <w:rPr>
                <w:sz w:val="15"/>
              </w:rPr>
            </w:pPr>
            <w:r>
              <w:rPr>
                <w:color w:val="1A5ED4"/>
                <w:w w:val="90"/>
                <w:sz w:val="15"/>
              </w:rPr>
              <w:t xml:space="preserve">STATEMENT </w:t>
            </w:r>
            <w:r>
              <w:rPr>
                <w:color w:val="0C4BCF"/>
                <w:w w:val="90"/>
                <w:sz w:val="15"/>
              </w:rPr>
              <w:t xml:space="preserve">OF </w:t>
            </w:r>
            <w:r>
              <w:rPr>
                <w:color w:val="1A5ED4"/>
                <w:w w:val="90"/>
                <w:sz w:val="15"/>
              </w:rPr>
              <w:t xml:space="preserve">OEFlCIENCIES </w:t>
            </w:r>
            <w:r>
              <w:rPr>
                <w:color w:val="1A5ED4"/>
                <w:w w:val="95"/>
                <w:sz w:val="15"/>
              </w:rPr>
              <w:t xml:space="preserve">ANO PLAN </w:t>
            </w:r>
            <w:r>
              <w:rPr>
                <w:color w:val="0C4BCF"/>
                <w:w w:val="95"/>
                <w:sz w:val="15"/>
              </w:rPr>
              <w:t>OF¢0F1RE;CTION</w:t>
            </w:r>
          </w:p>
        </w:tc>
        <w:tc>
          <w:tcPr>
            <w:tcW w:w="2523" w:type="dxa"/>
            <w:tcBorders>
              <w:left w:val="single" w:sz="8" w:space="0" w:color="000000"/>
              <w:right w:val="single" w:sz="8" w:space="0" w:color="000000"/>
            </w:tcBorders>
          </w:tcPr>
          <w:p w:rsidR="0093289F" w:rsidRDefault="00514901">
            <w:pPr>
              <w:pStyle w:val="TableParagraph"/>
              <w:spacing w:before="8" w:line="228" w:lineRule="auto"/>
              <w:ind w:left="371" w:right="170" w:hanging="294"/>
              <w:rPr>
                <w:sz w:val="15"/>
              </w:rPr>
            </w:pPr>
            <w:r>
              <w:rPr>
                <w:color w:val="1A5ED4"/>
                <w:sz w:val="15"/>
              </w:rPr>
              <w:t xml:space="preserve">(X1} </w:t>
            </w:r>
            <w:r>
              <w:rPr>
                <w:color w:val="0C4BCF"/>
                <w:sz w:val="15"/>
              </w:rPr>
              <w:t xml:space="preserve">PROVIDER/SUPP CUA </w:t>
            </w:r>
            <w:r>
              <w:rPr>
                <w:color w:val="1A5ED4"/>
                <w:sz w:val="15"/>
              </w:rPr>
              <w:t xml:space="preserve">IDBH </w:t>
            </w:r>
            <w:r>
              <w:rPr>
                <w:color w:val="0538C8"/>
                <w:spacing w:val="-9"/>
                <w:sz w:val="15"/>
              </w:rPr>
              <w:t>TI/=</w:t>
            </w:r>
            <w:r>
              <w:rPr>
                <w:color w:val="1A5ED4"/>
                <w:spacing w:val="-9"/>
                <w:sz w:val="15"/>
              </w:rPr>
              <w:t>JCA</w:t>
            </w:r>
            <w:r>
              <w:rPr>
                <w:color w:val="0538C8"/>
                <w:spacing w:val="-9"/>
                <w:sz w:val="15"/>
              </w:rPr>
              <w:t>T</w:t>
            </w:r>
            <w:r>
              <w:rPr>
                <w:color w:val="1A5ED4"/>
                <w:spacing w:val="-9"/>
                <w:sz w:val="15"/>
              </w:rPr>
              <w:t>ION</w:t>
            </w:r>
            <w:r>
              <w:rPr>
                <w:color w:val="0538C8"/>
                <w:spacing w:val="-9"/>
                <w:sz w:val="15"/>
              </w:rPr>
              <w:t>NU</w:t>
            </w:r>
            <w:r>
              <w:rPr>
                <w:color w:val="1A5ED4"/>
                <w:spacing w:val="-9"/>
                <w:sz w:val="15"/>
              </w:rPr>
              <w:t>MBER:</w:t>
            </w:r>
          </w:p>
          <w:p w:rsidR="0093289F" w:rsidRDefault="0093289F">
            <w:pPr>
              <w:pStyle w:val="TableParagraph"/>
              <w:rPr>
                <w:sz w:val="16"/>
              </w:rPr>
            </w:pPr>
          </w:p>
          <w:p w:rsidR="0093289F" w:rsidRDefault="0093289F">
            <w:pPr>
              <w:pStyle w:val="TableParagraph"/>
              <w:spacing w:before="11"/>
              <w:rPr>
                <w:sz w:val="16"/>
              </w:rPr>
            </w:pPr>
          </w:p>
          <w:p w:rsidR="0093289F" w:rsidRDefault="00514901">
            <w:pPr>
              <w:pStyle w:val="TableParagraph"/>
              <w:spacing w:line="178" w:lineRule="exact"/>
              <w:ind w:left="506"/>
              <w:rPr>
                <w:rFonts w:ascii="Times New Roman"/>
                <w:b/>
                <w:sz w:val="18"/>
              </w:rPr>
            </w:pPr>
            <w:r>
              <w:rPr>
                <w:rFonts w:ascii="Times New Roman"/>
                <w:b/>
                <w:color w:val="0538C8"/>
                <w:w w:val="105"/>
                <w:sz w:val="18"/>
              </w:rPr>
              <w:t>215020</w:t>
            </w:r>
          </w:p>
        </w:tc>
        <w:tc>
          <w:tcPr>
            <w:tcW w:w="3813" w:type="dxa"/>
            <w:gridSpan w:val="2"/>
            <w:tcBorders>
              <w:left w:val="single" w:sz="8" w:space="0" w:color="000000"/>
              <w:right w:val="single" w:sz="8" w:space="0" w:color="000000"/>
            </w:tcBorders>
          </w:tcPr>
          <w:p w:rsidR="0093289F" w:rsidRPr="00C23D36" w:rsidRDefault="00514901">
            <w:pPr>
              <w:pStyle w:val="TableParagraph"/>
              <w:spacing w:before="2" w:line="178" w:lineRule="exact"/>
              <w:ind w:left="109"/>
              <w:rPr>
                <w:sz w:val="15"/>
                <w:lang w:val="fr-FR"/>
              </w:rPr>
            </w:pPr>
            <w:r w:rsidRPr="00C23D36">
              <w:rPr>
                <w:rFonts w:ascii="Times New Roman"/>
                <w:color w:val="1A5ED4"/>
                <w:sz w:val="16"/>
                <w:lang w:val="fr-FR"/>
              </w:rPr>
              <w:t>(X2)</w:t>
            </w:r>
            <w:r w:rsidRPr="00C23D36">
              <w:rPr>
                <w:color w:val="1A5ED4"/>
                <w:sz w:val="15"/>
                <w:lang w:val="fr-FR"/>
              </w:rPr>
              <w:t xml:space="preserve">MULTIPLE </w:t>
            </w:r>
            <w:r w:rsidRPr="00C23D36">
              <w:rPr>
                <w:color w:val="0C4BCF"/>
                <w:sz w:val="15"/>
                <w:lang w:val="fr-FR"/>
              </w:rPr>
              <w:t>CONSTRUCTION</w:t>
            </w:r>
          </w:p>
          <w:p w:rsidR="0093289F" w:rsidRPr="00C23D36" w:rsidRDefault="00514901">
            <w:pPr>
              <w:pStyle w:val="TableParagraph"/>
              <w:spacing w:line="167" w:lineRule="exact"/>
              <w:ind w:left="85"/>
              <w:rPr>
                <w:sz w:val="14"/>
                <w:lang w:val="fr-FR"/>
              </w:rPr>
            </w:pPr>
            <w:r w:rsidRPr="00C23D36">
              <w:rPr>
                <w:rFonts w:ascii="Times New Roman"/>
                <w:color w:val="1A5ED4"/>
                <w:spacing w:val="-1"/>
                <w:w w:val="105"/>
                <w:sz w:val="15"/>
                <w:lang w:val="fr-FR"/>
              </w:rPr>
              <w:t>A</w:t>
            </w:r>
            <w:r w:rsidRPr="00C23D36">
              <w:rPr>
                <w:rFonts w:ascii="Times New Roman"/>
                <w:color w:val="1A5ED4"/>
                <w:w w:val="105"/>
                <w:sz w:val="15"/>
                <w:lang w:val="fr-FR"/>
              </w:rPr>
              <w:t>.</w:t>
            </w:r>
            <w:r w:rsidRPr="00C23D36">
              <w:rPr>
                <w:rFonts w:ascii="Times New Roman"/>
                <w:color w:val="1A5ED4"/>
                <w:spacing w:val="-18"/>
                <w:sz w:val="15"/>
                <w:lang w:val="fr-FR"/>
              </w:rPr>
              <w:t xml:space="preserve"> </w:t>
            </w:r>
            <w:r w:rsidRPr="00C23D36">
              <w:rPr>
                <w:color w:val="0C4BCF"/>
                <w:spacing w:val="-1"/>
                <w:w w:val="86"/>
                <w:sz w:val="14"/>
                <w:lang w:val="fr-FR"/>
              </w:rPr>
              <w:t>EI</w:t>
            </w:r>
            <w:r w:rsidRPr="00C23D36">
              <w:rPr>
                <w:color w:val="0C4BCF"/>
                <w:spacing w:val="-53"/>
                <w:w w:val="86"/>
                <w:sz w:val="14"/>
                <w:lang w:val="fr-FR"/>
              </w:rPr>
              <w:t>U</w:t>
            </w:r>
            <w:r w:rsidRPr="00C23D36">
              <w:rPr>
                <w:color w:val="0C4BCF"/>
                <w:w w:val="38"/>
                <w:sz w:val="14"/>
                <w:lang w:val="fr-FR"/>
              </w:rPr>
              <w:t>I</w:t>
            </w:r>
            <w:r w:rsidRPr="00C23D36">
              <w:rPr>
                <w:color w:val="0C4BCF"/>
                <w:spacing w:val="17"/>
                <w:sz w:val="14"/>
                <w:lang w:val="fr-FR"/>
              </w:rPr>
              <w:t xml:space="preserve"> </w:t>
            </w:r>
            <w:r w:rsidRPr="00C23D36">
              <w:rPr>
                <w:color w:val="0C4BCF"/>
                <w:spacing w:val="-1"/>
                <w:w w:val="107"/>
                <w:sz w:val="14"/>
                <w:lang w:val="fr-FR"/>
              </w:rPr>
              <w:t>I.</w:t>
            </w:r>
            <w:r w:rsidRPr="00C23D36">
              <w:rPr>
                <w:color w:val="0C4BCF"/>
                <w:spacing w:val="-61"/>
                <w:w w:val="107"/>
                <w:sz w:val="14"/>
                <w:lang w:val="fr-FR"/>
              </w:rPr>
              <w:t>D</w:t>
            </w:r>
            <w:r w:rsidRPr="00C23D36">
              <w:rPr>
                <w:color w:val="2F7EDD"/>
                <w:w w:val="38"/>
                <w:sz w:val="14"/>
                <w:lang w:val="fr-FR"/>
              </w:rPr>
              <w:t>I</w:t>
            </w:r>
            <w:r w:rsidRPr="00C23D36">
              <w:rPr>
                <w:color w:val="2F7EDD"/>
                <w:spacing w:val="-25"/>
                <w:sz w:val="14"/>
                <w:lang w:val="fr-FR"/>
              </w:rPr>
              <w:t xml:space="preserve"> </w:t>
            </w:r>
            <w:r w:rsidRPr="00C23D36">
              <w:rPr>
                <w:color w:val="0C4BCF"/>
                <w:w w:val="103"/>
                <w:sz w:val="14"/>
                <w:lang w:val="fr-FR"/>
              </w:rPr>
              <w:t>N</w:t>
            </w:r>
            <w:r w:rsidRPr="00C23D36">
              <w:rPr>
                <w:color w:val="0C4BCF"/>
                <w:spacing w:val="-10"/>
                <w:sz w:val="14"/>
                <w:lang w:val="fr-FR"/>
              </w:rPr>
              <w:t xml:space="preserve"> </w:t>
            </w:r>
            <w:r w:rsidRPr="00C23D36">
              <w:rPr>
                <w:color w:val="0C4BCF"/>
                <w:spacing w:val="-97"/>
                <w:w w:val="103"/>
                <w:sz w:val="14"/>
                <w:lang w:val="fr-FR"/>
              </w:rPr>
              <w:t>G</w:t>
            </w:r>
            <w:r w:rsidRPr="00C23D36">
              <w:rPr>
                <w:color w:val="1A5ED4"/>
                <w:w w:val="103"/>
                <w:sz w:val="14"/>
                <w:lang w:val="fr-FR"/>
              </w:rPr>
              <w:t>_</w:t>
            </w:r>
            <w:r w:rsidRPr="00C23D36">
              <w:rPr>
                <w:color w:val="1A5ED4"/>
                <w:spacing w:val="-23"/>
                <w:sz w:val="14"/>
                <w:lang w:val="fr-FR"/>
              </w:rPr>
              <w:t xml:space="preserve"> </w:t>
            </w:r>
            <w:r w:rsidRPr="00C23D36">
              <w:rPr>
                <w:color w:val="0C4BCF"/>
                <w:w w:val="103"/>
                <w:sz w:val="14"/>
                <w:lang w:val="fr-FR"/>
              </w:rPr>
              <w:t>:</w:t>
            </w:r>
            <w:r w:rsidRPr="00C23D36">
              <w:rPr>
                <w:color w:val="0C4BCF"/>
                <w:sz w:val="14"/>
                <w:lang w:val="fr-FR"/>
              </w:rPr>
              <w:t xml:space="preserve">  </w:t>
            </w:r>
            <w:r w:rsidRPr="00C23D36">
              <w:rPr>
                <w:color w:val="0C4BCF"/>
                <w:spacing w:val="-4"/>
                <w:sz w:val="14"/>
                <w:lang w:val="fr-FR"/>
              </w:rPr>
              <w:t xml:space="preserve"> </w:t>
            </w:r>
            <w:r w:rsidRPr="00C23D36">
              <w:rPr>
                <w:color w:val="0538C8"/>
                <w:w w:val="103"/>
                <w:sz w:val="14"/>
                <w:lang w:val="fr-FR"/>
              </w:rPr>
              <w:t>_</w:t>
            </w:r>
            <w:r w:rsidRPr="00C23D36">
              <w:rPr>
                <w:color w:val="0538C8"/>
                <w:sz w:val="14"/>
                <w:lang w:val="fr-FR"/>
              </w:rPr>
              <w:t xml:space="preserve">    </w:t>
            </w:r>
            <w:r w:rsidRPr="00C23D36">
              <w:rPr>
                <w:color w:val="0538C8"/>
                <w:spacing w:val="-15"/>
                <w:sz w:val="14"/>
                <w:lang w:val="fr-FR"/>
              </w:rPr>
              <w:t xml:space="preserve"> </w:t>
            </w:r>
            <w:r w:rsidRPr="00C23D36">
              <w:rPr>
                <w:color w:val="1A5ED4"/>
                <w:w w:val="103"/>
                <w:sz w:val="14"/>
                <w:lang w:val="fr-FR"/>
              </w:rPr>
              <w:t>_</w:t>
            </w:r>
            <w:r w:rsidRPr="00C23D36">
              <w:rPr>
                <w:color w:val="1A5ED4"/>
                <w:sz w:val="14"/>
                <w:lang w:val="fr-FR"/>
              </w:rPr>
              <w:t xml:space="preserve">    </w:t>
            </w:r>
            <w:r w:rsidRPr="00C23D36">
              <w:rPr>
                <w:color w:val="1A5ED4"/>
                <w:spacing w:val="-15"/>
                <w:sz w:val="14"/>
                <w:lang w:val="fr-FR"/>
              </w:rPr>
              <w:t xml:space="preserve"> </w:t>
            </w:r>
            <w:r w:rsidRPr="00C23D36">
              <w:rPr>
                <w:color w:val="1A5ED4"/>
                <w:w w:val="103"/>
                <w:sz w:val="14"/>
                <w:lang w:val="fr-FR"/>
              </w:rPr>
              <w:t>_</w:t>
            </w:r>
            <w:r w:rsidRPr="00C23D36">
              <w:rPr>
                <w:color w:val="1A5ED4"/>
                <w:sz w:val="14"/>
                <w:lang w:val="fr-FR"/>
              </w:rPr>
              <w:t xml:space="preserve">    </w:t>
            </w:r>
            <w:r w:rsidRPr="00C23D36">
              <w:rPr>
                <w:color w:val="1A5ED4"/>
                <w:spacing w:val="-15"/>
                <w:sz w:val="14"/>
                <w:lang w:val="fr-FR"/>
              </w:rPr>
              <w:t xml:space="preserve"> </w:t>
            </w:r>
            <w:r w:rsidRPr="00C23D36">
              <w:rPr>
                <w:color w:val="0538C8"/>
                <w:w w:val="103"/>
                <w:sz w:val="14"/>
                <w:lang w:val="fr-FR"/>
              </w:rPr>
              <w:t>_</w:t>
            </w:r>
            <w:r w:rsidRPr="00C23D36">
              <w:rPr>
                <w:color w:val="0538C8"/>
                <w:sz w:val="14"/>
                <w:lang w:val="fr-FR"/>
              </w:rPr>
              <w:t xml:space="preserve">   </w:t>
            </w:r>
            <w:r w:rsidRPr="00C23D36">
              <w:rPr>
                <w:color w:val="0538C8"/>
                <w:spacing w:val="14"/>
                <w:sz w:val="14"/>
                <w:lang w:val="fr-FR"/>
              </w:rPr>
              <w:t xml:space="preserve"> </w:t>
            </w:r>
            <w:r w:rsidRPr="00C23D36">
              <w:rPr>
                <w:color w:val="0538C8"/>
                <w:w w:val="103"/>
                <w:sz w:val="14"/>
                <w:lang w:val="fr-FR"/>
              </w:rPr>
              <w:t>_</w:t>
            </w:r>
            <w:r w:rsidRPr="00C23D36">
              <w:rPr>
                <w:color w:val="0538C8"/>
                <w:sz w:val="14"/>
                <w:lang w:val="fr-FR"/>
              </w:rPr>
              <w:t xml:space="preserve">    </w:t>
            </w:r>
            <w:r w:rsidRPr="00C23D36">
              <w:rPr>
                <w:color w:val="0538C8"/>
                <w:spacing w:val="-15"/>
                <w:sz w:val="14"/>
                <w:lang w:val="fr-FR"/>
              </w:rPr>
              <w:t xml:space="preserve"> </w:t>
            </w:r>
            <w:r w:rsidRPr="00C23D36">
              <w:rPr>
                <w:color w:val="1A5ED4"/>
                <w:w w:val="103"/>
                <w:sz w:val="14"/>
                <w:lang w:val="fr-FR"/>
              </w:rPr>
              <w:t>_</w:t>
            </w:r>
          </w:p>
          <w:p w:rsidR="0093289F" w:rsidRPr="00C23D36" w:rsidRDefault="0093289F">
            <w:pPr>
              <w:pStyle w:val="TableParagraph"/>
              <w:rPr>
                <w:sz w:val="16"/>
                <w:lang w:val="fr-FR"/>
              </w:rPr>
            </w:pPr>
          </w:p>
          <w:p w:rsidR="0093289F" w:rsidRPr="00C23D36" w:rsidRDefault="0093289F">
            <w:pPr>
              <w:pStyle w:val="TableParagraph"/>
              <w:spacing w:before="1"/>
              <w:rPr>
                <w:sz w:val="14"/>
                <w:lang w:val="fr-FR"/>
              </w:rPr>
            </w:pPr>
          </w:p>
          <w:p w:rsidR="0093289F" w:rsidRDefault="00514901">
            <w:pPr>
              <w:pStyle w:val="TableParagraph"/>
              <w:spacing w:before="1"/>
              <w:ind w:left="99"/>
              <w:rPr>
                <w:sz w:val="15"/>
              </w:rPr>
            </w:pPr>
            <w:r>
              <w:rPr>
                <w:color w:val="1A5ED4"/>
                <w:sz w:val="15"/>
              </w:rPr>
              <w:t>8</w:t>
            </w:r>
            <w:r>
              <w:rPr>
                <w:color w:val="2F7EDD"/>
                <w:sz w:val="15"/>
              </w:rPr>
              <w:t xml:space="preserve">. </w:t>
            </w:r>
            <w:r>
              <w:rPr>
                <w:color w:val="1A5ED4"/>
                <w:sz w:val="15"/>
              </w:rPr>
              <w:t>WING</w:t>
            </w:r>
          </w:p>
        </w:tc>
        <w:tc>
          <w:tcPr>
            <w:tcW w:w="1752" w:type="dxa"/>
            <w:tcBorders>
              <w:left w:val="single" w:sz="8" w:space="0" w:color="000000"/>
              <w:right w:val="single" w:sz="8" w:space="0" w:color="000000"/>
            </w:tcBorders>
          </w:tcPr>
          <w:p w:rsidR="0093289F" w:rsidRDefault="00514901">
            <w:pPr>
              <w:pStyle w:val="TableParagraph"/>
              <w:spacing w:before="1"/>
              <w:ind w:left="7" w:right="368"/>
              <w:jc w:val="center"/>
              <w:rPr>
                <w:sz w:val="15"/>
              </w:rPr>
            </w:pPr>
            <w:r>
              <w:rPr>
                <w:color w:val="1A5ED4"/>
                <w:w w:val="90"/>
                <w:sz w:val="15"/>
              </w:rPr>
              <w:t>(lC3) DATS.</w:t>
            </w:r>
            <w:r>
              <w:rPr>
                <w:color w:val="0C4BCF"/>
                <w:w w:val="90"/>
                <w:sz w:val="15"/>
              </w:rPr>
              <w:t>SURVEY</w:t>
            </w:r>
          </w:p>
          <w:p w:rsidR="0093289F" w:rsidRDefault="00514901">
            <w:pPr>
              <w:pStyle w:val="TableParagraph"/>
              <w:ind w:left="7" w:right="222"/>
              <w:jc w:val="center"/>
              <w:rPr>
                <w:sz w:val="13"/>
              </w:rPr>
            </w:pPr>
            <w:r>
              <w:rPr>
                <w:color w:val="1A5ED4"/>
                <w:w w:val="105"/>
                <w:sz w:val="13"/>
              </w:rPr>
              <w:t>COMPLETED</w:t>
            </w:r>
          </w:p>
          <w:p w:rsidR="0093289F" w:rsidRDefault="0093289F">
            <w:pPr>
              <w:pStyle w:val="TableParagraph"/>
              <w:spacing w:before="5"/>
              <w:rPr>
                <w:sz w:val="16"/>
              </w:rPr>
            </w:pPr>
          </w:p>
          <w:p w:rsidR="0093289F" w:rsidRDefault="00514901">
            <w:pPr>
              <w:pStyle w:val="TableParagraph"/>
              <w:spacing w:line="196" w:lineRule="exact"/>
              <w:ind w:right="280"/>
              <w:jc w:val="center"/>
              <w:rPr>
                <w:sz w:val="18"/>
              </w:rPr>
            </w:pPr>
            <w:r>
              <w:rPr>
                <w:color w:val="0C4BCF"/>
                <w:w w:val="105"/>
                <w:sz w:val="18"/>
              </w:rPr>
              <w:t>C</w:t>
            </w:r>
          </w:p>
          <w:p w:rsidR="0093289F" w:rsidRDefault="00514901">
            <w:pPr>
              <w:pStyle w:val="TableParagraph"/>
              <w:spacing w:line="185" w:lineRule="exact"/>
              <w:ind w:left="387"/>
              <w:rPr>
                <w:rFonts w:ascii="Times New Roman"/>
                <w:b/>
              </w:rPr>
            </w:pPr>
            <w:r>
              <w:rPr>
                <w:rFonts w:ascii="Times New Roman"/>
                <w:b/>
                <w:color w:val="0538C8"/>
                <w:w w:val="105"/>
              </w:rPr>
              <w:t>02/04</w:t>
            </w:r>
            <w:r>
              <w:rPr>
                <w:rFonts w:ascii="Times New Roman"/>
                <w:b/>
                <w:color w:val="1A5ED4"/>
                <w:w w:val="105"/>
              </w:rPr>
              <w:t>/2</w:t>
            </w:r>
            <w:r>
              <w:rPr>
                <w:rFonts w:ascii="Times New Roman"/>
                <w:b/>
                <w:color w:val="0538C8"/>
                <w:w w:val="105"/>
              </w:rPr>
              <w:t>015</w:t>
            </w:r>
          </w:p>
        </w:tc>
      </w:tr>
      <w:tr w:rsidR="0093289F">
        <w:trPr>
          <w:trHeight w:val="831"/>
        </w:trPr>
        <w:tc>
          <w:tcPr>
            <w:tcW w:w="10630" w:type="dxa"/>
            <w:gridSpan w:val="5"/>
            <w:tcBorders>
              <w:left w:val="single" w:sz="8" w:space="0" w:color="000000"/>
              <w:bottom w:val="single" w:sz="8" w:space="0" w:color="000000"/>
              <w:right w:val="single" w:sz="8" w:space="0" w:color="000000"/>
            </w:tcBorders>
          </w:tcPr>
          <w:p w:rsidR="0093289F" w:rsidRDefault="00514901">
            <w:pPr>
              <w:pStyle w:val="TableParagraph"/>
              <w:tabs>
                <w:tab w:val="left" w:pos="4297"/>
              </w:tabs>
              <w:spacing w:before="116"/>
              <w:ind w:left="151"/>
              <w:rPr>
                <w:sz w:val="15"/>
              </w:rPr>
            </w:pPr>
            <w:r>
              <w:rPr>
                <w:color w:val="1A5ED4"/>
                <w:w w:val="95"/>
                <w:position w:val="1"/>
                <w:sz w:val="15"/>
              </w:rPr>
              <w:t>NAME</w:t>
            </w:r>
            <w:r>
              <w:rPr>
                <w:color w:val="1A5ED4"/>
                <w:spacing w:val="-20"/>
                <w:w w:val="95"/>
                <w:position w:val="1"/>
                <w:sz w:val="15"/>
              </w:rPr>
              <w:t xml:space="preserve"> </w:t>
            </w:r>
            <w:r>
              <w:rPr>
                <w:color w:val="1A5ED4"/>
                <w:w w:val="95"/>
                <w:position w:val="1"/>
                <w:sz w:val="15"/>
              </w:rPr>
              <w:t>OF</w:t>
            </w:r>
            <w:r>
              <w:rPr>
                <w:color w:val="0C4BCF"/>
                <w:w w:val="95"/>
                <w:position w:val="1"/>
                <w:sz w:val="15"/>
              </w:rPr>
              <w:t>PROVIDER</w:t>
            </w:r>
            <w:r>
              <w:rPr>
                <w:color w:val="0C4BCF"/>
                <w:spacing w:val="-20"/>
                <w:w w:val="95"/>
                <w:position w:val="1"/>
                <w:sz w:val="15"/>
              </w:rPr>
              <w:t xml:space="preserve"> </w:t>
            </w:r>
            <w:r>
              <w:rPr>
                <w:color w:val="0C4BCF"/>
                <w:w w:val="95"/>
                <w:position w:val="1"/>
                <w:sz w:val="15"/>
              </w:rPr>
              <w:t>OR</w:t>
            </w:r>
            <w:r>
              <w:rPr>
                <w:color w:val="0C4BCF"/>
                <w:spacing w:val="-28"/>
                <w:w w:val="95"/>
                <w:position w:val="1"/>
                <w:sz w:val="15"/>
              </w:rPr>
              <w:t xml:space="preserve"> </w:t>
            </w:r>
            <w:r>
              <w:rPr>
                <w:color w:val="0C4BCF"/>
                <w:w w:val="95"/>
                <w:position w:val="1"/>
                <w:sz w:val="15"/>
              </w:rPr>
              <w:t>SUPPLIER</w:t>
            </w:r>
            <w:r>
              <w:rPr>
                <w:color w:val="0C4BCF"/>
                <w:w w:val="95"/>
                <w:position w:val="1"/>
                <w:sz w:val="15"/>
              </w:rPr>
              <w:tab/>
            </w:r>
            <w:r>
              <w:rPr>
                <w:color w:val="0C4BCF"/>
                <w:sz w:val="15"/>
              </w:rPr>
              <w:t>STREET</w:t>
            </w:r>
            <w:r>
              <w:rPr>
                <w:color w:val="1A5ED4"/>
                <w:sz w:val="15"/>
              </w:rPr>
              <w:t xml:space="preserve">ADDRESS, </w:t>
            </w:r>
            <w:r>
              <w:rPr>
                <w:color w:val="1A5ED4"/>
                <w:spacing w:val="-12"/>
                <w:sz w:val="15"/>
              </w:rPr>
              <w:t>CITY</w:t>
            </w:r>
            <w:r>
              <w:rPr>
                <w:color w:val="0538C8"/>
                <w:spacing w:val="-12"/>
                <w:sz w:val="15"/>
              </w:rPr>
              <w:t xml:space="preserve">, </w:t>
            </w:r>
            <w:r>
              <w:rPr>
                <w:color w:val="0C4BCF"/>
                <w:sz w:val="15"/>
              </w:rPr>
              <w:t>STAra.</w:t>
            </w:r>
            <w:r>
              <w:rPr>
                <w:color w:val="0C4BCF"/>
                <w:spacing w:val="-34"/>
                <w:sz w:val="15"/>
              </w:rPr>
              <w:t xml:space="preserve"> </w:t>
            </w:r>
            <w:r>
              <w:rPr>
                <w:color w:val="1A5ED4"/>
                <w:sz w:val="14"/>
              </w:rPr>
              <w:t>ZIP</w:t>
            </w:r>
            <w:r>
              <w:rPr>
                <w:color w:val="1A5ED4"/>
                <w:sz w:val="15"/>
              </w:rPr>
              <w:t>COOe</w:t>
            </w:r>
          </w:p>
          <w:p w:rsidR="0093289F" w:rsidRDefault="00514901">
            <w:pPr>
              <w:pStyle w:val="TableParagraph"/>
              <w:tabs>
                <w:tab w:val="left" w:pos="4295"/>
              </w:tabs>
              <w:spacing w:before="46" w:line="279" w:lineRule="exact"/>
              <w:ind w:left="160"/>
              <w:rPr>
                <w:sz w:val="18"/>
              </w:rPr>
            </w:pPr>
            <w:r>
              <w:rPr>
                <w:rFonts w:ascii="Times New Roman"/>
                <w:color w:val="1A5ED4"/>
                <w:w w:val="91"/>
                <w:sz w:val="20"/>
              </w:rPr>
              <w:t>F</w:t>
            </w:r>
            <w:r>
              <w:rPr>
                <w:rFonts w:ascii="Times New Roman"/>
                <w:color w:val="1A5ED4"/>
                <w:spacing w:val="-20"/>
                <w:w w:val="109"/>
                <w:sz w:val="20"/>
              </w:rPr>
              <w:t>O</w:t>
            </w:r>
            <w:r>
              <w:rPr>
                <w:rFonts w:ascii="Times New Roman"/>
                <w:color w:val="1A5ED4"/>
                <w:w w:val="93"/>
                <w:sz w:val="20"/>
              </w:rPr>
              <w:t>R</w:t>
            </w:r>
            <w:r>
              <w:rPr>
                <w:rFonts w:ascii="Times New Roman"/>
                <w:color w:val="0538C8"/>
                <w:spacing w:val="-1"/>
                <w:w w:val="108"/>
                <w:sz w:val="20"/>
              </w:rPr>
              <w:t>E</w:t>
            </w:r>
            <w:r>
              <w:rPr>
                <w:rFonts w:ascii="Times New Roman"/>
                <w:color w:val="0538C8"/>
                <w:spacing w:val="-43"/>
                <w:w w:val="108"/>
                <w:sz w:val="20"/>
              </w:rPr>
              <w:t>S</w:t>
            </w:r>
            <w:r>
              <w:rPr>
                <w:rFonts w:ascii="Times New Roman"/>
                <w:color w:val="0538C8"/>
                <w:spacing w:val="-1"/>
                <w:w w:val="95"/>
                <w:sz w:val="20"/>
              </w:rPr>
              <w:t>T</w:t>
            </w:r>
            <w:r>
              <w:rPr>
                <w:rFonts w:ascii="Times New Roman"/>
                <w:color w:val="0538C8"/>
                <w:spacing w:val="-22"/>
                <w:w w:val="95"/>
                <w:sz w:val="20"/>
              </w:rPr>
              <w:t>V</w:t>
            </w:r>
            <w:r>
              <w:rPr>
                <w:rFonts w:ascii="Times New Roman"/>
                <w:color w:val="1A5ED4"/>
                <w:spacing w:val="-7"/>
                <w:w w:val="83"/>
                <w:sz w:val="20"/>
              </w:rPr>
              <w:t>I</w:t>
            </w:r>
            <w:r>
              <w:rPr>
                <w:rFonts w:ascii="Times New Roman"/>
                <w:color w:val="0538C8"/>
                <w:spacing w:val="-16"/>
                <w:w w:val="99"/>
                <w:sz w:val="20"/>
              </w:rPr>
              <w:t>L</w:t>
            </w:r>
            <w:r>
              <w:rPr>
                <w:rFonts w:ascii="Times New Roman"/>
                <w:color w:val="0538C8"/>
                <w:spacing w:val="-1"/>
                <w:w w:val="96"/>
                <w:sz w:val="20"/>
              </w:rPr>
              <w:t>L</w:t>
            </w:r>
            <w:r>
              <w:rPr>
                <w:rFonts w:ascii="Times New Roman"/>
                <w:color w:val="0538C8"/>
                <w:w w:val="96"/>
                <w:sz w:val="20"/>
              </w:rPr>
              <w:t>E</w:t>
            </w:r>
            <w:r>
              <w:rPr>
                <w:rFonts w:ascii="Times New Roman"/>
                <w:color w:val="0538C8"/>
                <w:spacing w:val="-15"/>
                <w:sz w:val="20"/>
              </w:rPr>
              <w:t xml:space="preserve"> </w:t>
            </w:r>
            <w:r>
              <w:rPr>
                <w:rFonts w:ascii="Times New Roman"/>
                <w:color w:val="0538C8"/>
                <w:spacing w:val="-1"/>
                <w:w w:val="84"/>
                <w:sz w:val="20"/>
              </w:rPr>
              <w:t>HEALT</w:t>
            </w:r>
            <w:r>
              <w:rPr>
                <w:rFonts w:ascii="Times New Roman"/>
                <w:color w:val="0538C8"/>
                <w:w w:val="84"/>
                <w:sz w:val="20"/>
              </w:rPr>
              <w:t>H</w:t>
            </w:r>
            <w:r>
              <w:rPr>
                <w:rFonts w:ascii="Times New Roman"/>
                <w:color w:val="0538C8"/>
                <w:spacing w:val="-5"/>
                <w:sz w:val="20"/>
              </w:rPr>
              <w:t xml:space="preserve"> </w:t>
            </w:r>
            <w:r>
              <w:rPr>
                <w:rFonts w:ascii="Times New Roman"/>
                <w:color w:val="1A5ED4"/>
                <w:w w:val="103"/>
                <w:sz w:val="18"/>
              </w:rPr>
              <w:t>&amp;</w:t>
            </w:r>
            <w:r>
              <w:rPr>
                <w:rFonts w:ascii="Times New Roman"/>
                <w:color w:val="1A5ED4"/>
                <w:spacing w:val="-23"/>
                <w:sz w:val="18"/>
              </w:rPr>
              <w:t xml:space="preserve"> </w:t>
            </w:r>
            <w:r>
              <w:rPr>
                <w:rFonts w:ascii="Times New Roman"/>
                <w:color w:val="0538C8"/>
                <w:spacing w:val="-1"/>
                <w:w w:val="95"/>
                <w:sz w:val="20"/>
              </w:rPr>
              <w:t>REHABILIT</w:t>
            </w:r>
            <w:r>
              <w:rPr>
                <w:rFonts w:ascii="Times New Roman"/>
                <w:color w:val="0538C8"/>
                <w:spacing w:val="-56"/>
                <w:w w:val="95"/>
                <w:sz w:val="20"/>
              </w:rPr>
              <w:t>A</w:t>
            </w:r>
            <w:r>
              <w:rPr>
                <w:rFonts w:ascii="Times New Roman"/>
                <w:color w:val="1A5ED4"/>
                <w:spacing w:val="-10"/>
                <w:w w:val="83"/>
                <w:sz w:val="20"/>
              </w:rPr>
              <w:t>I</w:t>
            </w:r>
            <w:r>
              <w:rPr>
                <w:rFonts w:ascii="Times New Roman"/>
                <w:color w:val="0538C8"/>
                <w:spacing w:val="-140"/>
                <w:w w:val="102"/>
                <w:sz w:val="20"/>
              </w:rPr>
              <w:t>O</w:t>
            </w:r>
            <w:r>
              <w:rPr>
                <w:rFonts w:ascii="Times New Roman"/>
                <w:color w:val="0538C8"/>
                <w:spacing w:val="9"/>
                <w:w w:val="95"/>
                <w:sz w:val="20"/>
              </w:rPr>
              <w:t>T</w:t>
            </w:r>
            <w:r>
              <w:rPr>
                <w:rFonts w:ascii="Times New Roman"/>
                <w:color w:val="1A5ED4"/>
                <w:w w:val="84"/>
                <w:sz w:val="20"/>
              </w:rPr>
              <w:t>N</w:t>
            </w:r>
            <w:r>
              <w:rPr>
                <w:rFonts w:ascii="Times New Roman"/>
                <w:color w:val="1A5ED4"/>
                <w:spacing w:val="-20"/>
                <w:sz w:val="20"/>
              </w:rPr>
              <w:t xml:space="preserve"> </w:t>
            </w:r>
            <w:r>
              <w:rPr>
                <w:color w:val="0C4BCF"/>
                <w:spacing w:val="-1"/>
                <w:w w:val="90"/>
                <w:sz w:val="17"/>
              </w:rPr>
              <w:t>C</w:t>
            </w:r>
            <w:r>
              <w:rPr>
                <w:color w:val="0C4BCF"/>
                <w:w w:val="90"/>
                <w:sz w:val="17"/>
              </w:rPr>
              <w:t>E</w:t>
            </w:r>
            <w:r>
              <w:rPr>
                <w:color w:val="0C4BCF"/>
                <w:sz w:val="17"/>
              </w:rPr>
              <w:tab/>
            </w:r>
            <w:r>
              <w:rPr>
                <w:color w:val="1A5ED4"/>
                <w:spacing w:val="-1"/>
                <w:w w:val="98"/>
                <w:position w:val="11"/>
                <w:sz w:val="18"/>
              </w:rPr>
              <w:t>742</w:t>
            </w:r>
            <w:r>
              <w:rPr>
                <w:color w:val="1A5ED4"/>
                <w:w w:val="98"/>
                <w:position w:val="11"/>
                <w:sz w:val="18"/>
              </w:rPr>
              <w:t>0</w:t>
            </w:r>
            <w:r>
              <w:rPr>
                <w:color w:val="1A5ED4"/>
                <w:spacing w:val="-25"/>
                <w:position w:val="11"/>
                <w:sz w:val="18"/>
              </w:rPr>
              <w:t xml:space="preserve"> </w:t>
            </w:r>
            <w:r>
              <w:rPr>
                <w:color w:val="0C4BCF"/>
                <w:w w:val="94"/>
                <w:position w:val="11"/>
                <w:sz w:val="18"/>
              </w:rPr>
              <w:t>MARLBORO</w:t>
            </w:r>
            <w:r>
              <w:rPr>
                <w:color w:val="0C4BCF"/>
                <w:spacing w:val="-11"/>
                <w:position w:val="11"/>
                <w:sz w:val="18"/>
              </w:rPr>
              <w:t xml:space="preserve"> </w:t>
            </w:r>
            <w:r>
              <w:rPr>
                <w:color w:val="0C4BCF"/>
                <w:spacing w:val="-1"/>
                <w:position w:val="11"/>
                <w:sz w:val="18"/>
              </w:rPr>
              <w:t>PIKE</w:t>
            </w:r>
          </w:p>
          <w:p w:rsidR="0093289F" w:rsidRDefault="00514901">
            <w:pPr>
              <w:pStyle w:val="TableParagraph"/>
              <w:spacing w:line="163" w:lineRule="exact"/>
              <w:ind w:left="44"/>
              <w:jc w:val="center"/>
              <w:rPr>
                <w:sz w:val="18"/>
              </w:rPr>
            </w:pPr>
            <w:r>
              <w:rPr>
                <w:color w:val="0538C8"/>
                <w:sz w:val="18"/>
              </w:rPr>
              <w:t>FORESTVILLE</w:t>
            </w:r>
            <w:r>
              <w:rPr>
                <w:color w:val="1A5ED4"/>
                <w:sz w:val="18"/>
              </w:rPr>
              <w:t xml:space="preserve">, </w:t>
            </w:r>
            <w:r>
              <w:rPr>
                <w:color w:val="0C4BCF"/>
                <w:sz w:val="18"/>
              </w:rPr>
              <w:t>MO 20747</w:t>
            </w:r>
          </w:p>
        </w:tc>
      </w:tr>
      <w:tr w:rsidR="0093289F">
        <w:trPr>
          <w:trHeight w:val="759"/>
        </w:trPr>
        <w:tc>
          <w:tcPr>
            <w:tcW w:w="10630" w:type="dxa"/>
            <w:gridSpan w:val="5"/>
            <w:tcBorders>
              <w:top w:val="single" w:sz="8" w:space="0" w:color="000000"/>
              <w:left w:val="single" w:sz="8" w:space="0" w:color="000000"/>
              <w:bottom w:val="single" w:sz="8" w:space="0" w:color="000000"/>
              <w:right w:val="single" w:sz="8" w:space="0" w:color="000000"/>
            </w:tcBorders>
          </w:tcPr>
          <w:p w:rsidR="0093289F" w:rsidRDefault="00514901">
            <w:pPr>
              <w:pStyle w:val="TableParagraph"/>
              <w:tabs>
                <w:tab w:val="left" w:pos="1568"/>
                <w:tab w:val="left" w:pos="5464"/>
                <w:tab w:val="left" w:pos="6651"/>
                <w:tab w:val="left" w:pos="9999"/>
              </w:tabs>
              <w:spacing w:line="191" w:lineRule="exact"/>
              <w:ind w:left="260"/>
              <w:rPr>
                <w:rFonts w:ascii="Times New Roman"/>
                <w:sz w:val="14"/>
              </w:rPr>
            </w:pPr>
            <w:r>
              <w:rPr>
                <w:color w:val="1A5ED4"/>
                <w:position w:val="-1"/>
                <w:sz w:val="14"/>
              </w:rPr>
              <w:t>(X4}</w:t>
            </w:r>
            <w:r>
              <w:rPr>
                <w:color w:val="1A5ED4"/>
                <w:spacing w:val="-26"/>
                <w:position w:val="-1"/>
                <w:sz w:val="14"/>
              </w:rPr>
              <w:t xml:space="preserve"> </w:t>
            </w:r>
            <w:r>
              <w:rPr>
                <w:color w:val="0C4BCF"/>
                <w:position w:val="-1"/>
                <w:sz w:val="14"/>
              </w:rPr>
              <w:t>10</w:t>
            </w:r>
            <w:r>
              <w:rPr>
                <w:color w:val="0C4BCF"/>
                <w:spacing w:val="9"/>
                <w:position w:val="-1"/>
                <w:sz w:val="14"/>
              </w:rPr>
              <w:t xml:space="preserve"> </w:t>
            </w:r>
            <w:r>
              <w:rPr>
                <w:color w:val="23A8E8"/>
                <w:w w:val="90"/>
                <w:position w:val="-1"/>
                <w:sz w:val="14"/>
              </w:rPr>
              <w:t>:</w:t>
            </w:r>
            <w:r>
              <w:rPr>
                <w:color w:val="23A8E8"/>
                <w:w w:val="90"/>
                <w:position w:val="-1"/>
                <w:sz w:val="14"/>
              </w:rPr>
              <w:tab/>
            </w:r>
            <w:r>
              <w:rPr>
                <w:rFonts w:ascii="Times New Roman"/>
                <w:color w:val="1A5ED4"/>
                <w:w w:val="95"/>
                <w:sz w:val="16"/>
              </w:rPr>
              <w:t>SUMMAR')'</w:t>
            </w:r>
            <w:r>
              <w:rPr>
                <w:rFonts w:ascii="Times New Roman"/>
                <w:color w:val="1A5ED4"/>
                <w:spacing w:val="-27"/>
                <w:w w:val="95"/>
                <w:sz w:val="16"/>
              </w:rPr>
              <w:t xml:space="preserve"> </w:t>
            </w:r>
            <w:r>
              <w:rPr>
                <w:color w:val="0C4BCF"/>
                <w:w w:val="95"/>
                <w:sz w:val="15"/>
              </w:rPr>
              <w:t>STATEMENT</w:t>
            </w:r>
            <w:r>
              <w:rPr>
                <w:color w:val="0C4BCF"/>
                <w:spacing w:val="-16"/>
                <w:w w:val="95"/>
                <w:sz w:val="15"/>
              </w:rPr>
              <w:t xml:space="preserve"> </w:t>
            </w:r>
            <w:r>
              <w:rPr>
                <w:rFonts w:ascii="Times New Roman"/>
                <w:color w:val="1A5ED4"/>
                <w:spacing w:val="-5"/>
                <w:w w:val="95"/>
                <w:sz w:val="16"/>
              </w:rPr>
              <w:t>OF</w:t>
            </w:r>
            <w:r>
              <w:rPr>
                <w:rFonts w:ascii="Times New Roman"/>
                <w:color w:val="0C4BCF"/>
                <w:spacing w:val="-5"/>
                <w:w w:val="95"/>
                <w:sz w:val="16"/>
              </w:rPr>
              <w:t>0EF</w:t>
            </w:r>
            <w:r>
              <w:rPr>
                <w:rFonts w:ascii="Times New Roman"/>
                <w:color w:val="2F7EDD"/>
                <w:spacing w:val="-5"/>
                <w:w w:val="95"/>
                <w:sz w:val="16"/>
              </w:rPr>
              <w:t>I</w:t>
            </w:r>
            <w:r>
              <w:rPr>
                <w:rFonts w:ascii="Times New Roman"/>
                <w:color w:val="1A5ED4"/>
                <w:spacing w:val="-5"/>
                <w:w w:val="95"/>
                <w:sz w:val="16"/>
              </w:rPr>
              <w:t>ClfNCIE$</w:t>
            </w:r>
            <w:r>
              <w:rPr>
                <w:rFonts w:ascii="Times New Roman"/>
                <w:color w:val="1A5ED4"/>
                <w:spacing w:val="-5"/>
                <w:w w:val="95"/>
                <w:sz w:val="16"/>
              </w:rPr>
              <w:tab/>
            </w:r>
            <w:r>
              <w:rPr>
                <w:color w:val="1A5ED4"/>
                <w:position w:val="-3"/>
                <w:sz w:val="16"/>
              </w:rPr>
              <w:t>ID</w:t>
            </w:r>
            <w:r>
              <w:rPr>
                <w:color w:val="1A5ED4"/>
                <w:position w:val="-3"/>
                <w:sz w:val="16"/>
              </w:rPr>
              <w:tab/>
            </w:r>
            <w:r>
              <w:rPr>
                <w:color w:val="1A5ED4"/>
                <w:w w:val="95"/>
                <w:sz w:val="15"/>
              </w:rPr>
              <w:t>PROVIDER'S</w:t>
            </w:r>
            <w:r>
              <w:rPr>
                <w:color w:val="1A5ED4"/>
                <w:spacing w:val="-27"/>
                <w:w w:val="95"/>
                <w:sz w:val="15"/>
              </w:rPr>
              <w:t xml:space="preserve"> </w:t>
            </w:r>
            <w:r>
              <w:rPr>
                <w:color w:val="1A5ED4"/>
                <w:w w:val="95"/>
                <w:sz w:val="15"/>
              </w:rPr>
              <w:t>PLANOFCORRECTION</w:t>
            </w:r>
            <w:r>
              <w:rPr>
                <w:color w:val="1A5ED4"/>
                <w:w w:val="95"/>
                <w:sz w:val="15"/>
              </w:rPr>
              <w:tab/>
            </w:r>
            <w:r>
              <w:rPr>
                <w:rFonts w:ascii="Times New Roman"/>
                <w:color w:val="1A5ED4"/>
                <w:spacing w:val="-7"/>
                <w:position w:val="1"/>
                <w:sz w:val="14"/>
              </w:rPr>
              <w:t>(XS</w:t>
            </w:r>
            <w:r>
              <w:rPr>
                <w:rFonts w:ascii="Times New Roman"/>
                <w:color w:val="2F7EDD"/>
                <w:spacing w:val="-7"/>
                <w:position w:val="1"/>
                <w:sz w:val="14"/>
              </w:rPr>
              <w:t>)</w:t>
            </w:r>
          </w:p>
          <w:p w:rsidR="0093289F" w:rsidRDefault="00514901">
            <w:pPr>
              <w:pStyle w:val="TableParagraph"/>
              <w:tabs>
                <w:tab w:val="left" w:pos="1300"/>
                <w:tab w:val="left" w:pos="5303"/>
                <w:tab w:val="left" w:pos="6500"/>
                <w:tab w:val="left" w:pos="9787"/>
              </w:tabs>
              <w:spacing w:line="135" w:lineRule="exact"/>
              <w:ind w:left="238"/>
              <w:rPr>
                <w:rFonts w:ascii="Times New Roman"/>
                <w:sz w:val="15"/>
              </w:rPr>
            </w:pPr>
            <w:r>
              <w:rPr>
                <w:color w:val="1A5ED4"/>
                <w:w w:val="90"/>
                <w:sz w:val="15"/>
              </w:rPr>
              <w:t>PR</w:t>
            </w:r>
            <w:r>
              <w:rPr>
                <w:color w:val="1A5ED4"/>
                <w:spacing w:val="13"/>
                <w:w w:val="90"/>
                <w:sz w:val="15"/>
              </w:rPr>
              <w:t xml:space="preserve"> </w:t>
            </w:r>
            <w:r>
              <w:rPr>
                <w:color w:val="1A5ED4"/>
                <w:sz w:val="15"/>
              </w:rPr>
              <w:t>l:'FIX</w:t>
            </w:r>
            <w:r>
              <w:rPr>
                <w:color w:val="1A5ED4"/>
                <w:spacing w:val="-1"/>
                <w:sz w:val="15"/>
              </w:rPr>
              <w:t xml:space="preserve"> </w:t>
            </w:r>
            <w:r>
              <w:rPr>
                <w:color w:val="3B97E4"/>
                <w:sz w:val="15"/>
              </w:rPr>
              <w:t>:</w:t>
            </w:r>
            <w:r>
              <w:rPr>
                <w:color w:val="3B97E4"/>
                <w:sz w:val="15"/>
              </w:rPr>
              <w:tab/>
            </w:r>
            <w:r>
              <w:rPr>
                <w:color w:val="1A5ED4"/>
                <w:w w:val="95"/>
                <w:sz w:val="15"/>
              </w:rPr>
              <w:t>(EACH</w:t>
            </w:r>
            <w:r>
              <w:rPr>
                <w:color w:val="1A5ED4"/>
                <w:spacing w:val="-23"/>
                <w:w w:val="95"/>
                <w:sz w:val="15"/>
              </w:rPr>
              <w:t xml:space="preserve"> </w:t>
            </w:r>
            <w:r>
              <w:rPr>
                <w:color w:val="0C4BCF"/>
                <w:w w:val="95"/>
                <w:sz w:val="15"/>
              </w:rPr>
              <w:t>DEFICIENCY</w:t>
            </w:r>
            <w:r>
              <w:rPr>
                <w:color w:val="0C4BCF"/>
                <w:spacing w:val="-19"/>
                <w:w w:val="95"/>
                <w:sz w:val="15"/>
              </w:rPr>
              <w:t xml:space="preserve"> </w:t>
            </w:r>
            <w:r>
              <w:rPr>
                <w:color w:val="1A5ED4"/>
                <w:w w:val="95"/>
                <w:sz w:val="15"/>
              </w:rPr>
              <w:t>MUST</w:t>
            </w:r>
            <w:r>
              <w:rPr>
                <w:color w:val="1A5ED4"/>
                <w:spacing w:val="-15"/>
                <w:w w:val="95"/>
                <w:sz w:val="15"/>
              </w:rPr>
              <w:t xml:space="preserve"> </w:t>
            </w:r>
            <w:r>
              <w:rPr>
                <w:color w:val="0C4BCF"/>
                <w:w w:val="95"/>
                <w:sz w:val="15"/>
              </w:rPr>
              <w:t>BEPRf:CEDEO</w:t>
            </w:r>
            <w:r>
              <w:rPr>
                <w:color w:val="0C4BCF"/>
                <w:spacing w:val="-18"/>
                <w:w w:val="95"/>
                <w:sz w:val="15"/>
              </w:rPr>
              <w:t xml:space="preserve"> </w:t>
            </w:r>
            <w:r>
              <w:rPr>
                <w:color w:val="0C4BCF"/>
                <w:w w:val="95"/>
                <w:sz w:val="15"/>
              </w:rPr>
              <w:t>BY</w:t>
            </w:r>
            <w:r>
              <w:rPr>
                <w:color w:val="1A5ED4"/>
                <w:w w:val="95"/>
                <w:sz w:val="15"/>
              </w:rPr>
              <w:t>FllU.</w:t>
            </w:r>
            <w:r>
              <w:rPr>
                <w:color w:val="1A5ED4"/>
                <w:w w:val="95"/>
                <w:sz w:val="15"/>
              </w:rPr>
              <w:tab/>
            </w:r>
            <w:r>
              <w:rPr>
                <w:color w:val="0C4BCF"/>
                <w:position w:val="-2"/>
                <w:sz w:val="15"/>
              </w:rPr>
              <w:t>PREFIX</w:t>
            </w:r>
            <w:r>
              <w:rPr>
                <w:color w:val="0C4BCF"/>
                <w:position w:val="-2"/>
                <w:sz w:val="15"/>
              </w:rPr>
              <w:tab/>
            </w:r>
            <w:r>
              <w:rPr>
                <w:color w:val="1A5ED4"/>
                <w:w w:val="95"/>
                <w:sz w:val="15"/>
              </w:rPr>
              <w:t>(EAOH</w:t>
            </w:r>
            <w:r>
              <w:rPr>
                <w:color w:val="0C4BCF"/>
                <w:w w:val="95"/>
                <w:sz w:val="15"/>
              </w:rPr>
              <w:t>CORRECTIVE</w:t>
            </w:r>
            <w:r>
              <w:rPr>
                <w:color w:val="0C4BCF"/>
                <w:spacing w:val="-30"/>
                <w:w w:val="95"/>
                <w:sz w:val="15"/>
              </w:rPr>
              <w:t xml:space="preserve"> </w:t>
            </w:r>
            <w:r>
              <w:rPr>
                <w:color w:val="1A5ED4"/>
                <w:w w:val="95"/>
                <w:sz w:val="15"/>
              </w:rPr>
              <w:t>ACTION</w:t>
            </w:r>
            <w:r>
              <w:rPr>
                <w:color w:val="0C4BCF"/>
                <w:w w:val="95"/>
                <w:sz w:val="15"/>
              </w:rPr>
              <w:t>SHOULD</w:t>
            </w:r>
            <w:r>
              <w:rPr>
                <w:color w:val="0C4BCF"/>
                <w:spacing w:val="-22"/>
                <w:w w:val="95"/>
                <w:sz w:val="15"/>
              </w:rPr>
              <w:t xml:space="preserve"> </w:t>
            </w:r>
            <w:r>
              <w:rPr>
                <w:color w:val="1A5ED4"/>
                <w:w w:val="95"/>
                <w:sz w:val="15"/>
              </w:rPr>
              <w:t>BE</w:t>
            </w:r>
            <w:r>
              <w:rPr>
                <w:color w:val="1A5ED4"/>
                <w:w w:val="95"/>
                <w:sz w:val="15"/>
              </w:rPr>
              <w:tab/>
            </w:r>
            <w:r>
              <w:rPr>
                <w:rFonts w:ascii="Times New Roman"/>
                <w:color w:val="1A5ED4"/>
                <w:position w:val="1"/>
                <w:sz w:val="15"/>
              </w:rPr>
              <w:t>COMPIETE</w:t>
            </w:r>
          </w:p>
          <w:p w:rsidR="0093289F" w:rsidRDefault="00514901">
            <w:pPr>
              <w:pStyle w:val="TableParagraph"/>
              <w:tabs>
                <w:tab w:val="left" w:pos="928"/>
                <w:tab w:val="left" w:pos="5087"/>
                <w:tab w:val="left" w:pos="6046"/>
                <w:tab w:val="left" w:pos="9638"/>
              </w:tabs>
              <w:spacing w:line="195" w:lineRule="exact"/>
              <w:ind w:left="22"/>
              <w:jc w:val="center"/>
              <w:rPr>
                <w:sz w:val="15"/>
              </w:rPr>
            </w:pPr>
            <w:r>
              <w:rPr>
                <w:color w:val="0C4BCF"/>
                <w:position w:val="-2"/>
                <w:sz w:val="15"/>
              </w:rPr>
              <w:t xml:space="preserve">TAG   </w:t>
            </w:r>
            <w:r>
              <w:rPr>
                <w:color w:val="0C4BCF"/>
                <w:spacing w:val="12"/>
                <w:position w:val="-2"/>
                <w:sz w:val="15"/>
              </w:rPr>
              <w:t xml:space="preserve"> </w:t>
            </w:r>
            <w:r>
              <w:rPr>
                <w:color w:val="188CE1"/>
                <w:position w:val="-2"/>
                <w:sz w:val="24"/>
              </w:rPr>
              <w:t>i</w:t>
            </w:r>
            <w:r>
              <w:rPr>
                <w:color w:val="188CE1"/>
                <w:position w:val="-2"/>
                <w:sz w:val="24"/>
              </w:rPr>
              <w:tab/>
            </w:r>
            <w:r>
              <w:rPr>
                <w:color w:val="0C4BCF"/>
                <w:w w:val="95"/>
                <w:sz w:val="15"/>
              </w:rPr>
              <w:t>REGULAiORY</w:t>
            </w:r>
            <w:r>
              <w:rPr>
                <w:color w:val="0C4BCF"/>
                <w:spacing w:val="-19"/>
                <w:w w:val="95"/>
                <w:sz w:val="15"/>
              </w:rPr>
              <w:t xml:space="preserve"> </w:t>
            </w:r>
            <w:r>
              <w:rPr>
                <w:color w:val="0C4BCF"/>
                <w:w w:val="95"/>
                <w:sz w:val="15"/>
              </w:rPr>
              <w:t>OR</w:t>
            </w:r>
            <w:r>
              <w:rPr>
                <w:color w:val="0C4BCF"/>
                <w:spacing w:val="-28"/>
                <w:w w:val="95"/>
                <w:sz w:val="15"/>
              </w:rPr>
              <w:t xml:space="preserve"> </w:t>
            </w:r>
            <w:r>
              <w:rPr>
                <w:color w:val="0C4BCF"/>
                <w:w w:val="95"/>
                <w:sz w:val="15"/>
              </w:rPr>
              <w:t>LSC</w:t>
            </w:r>
            <w:r>
              <w:rPr>
                <w:color w:val="0C4BCF"/>
                <w:spacing w:val="-32"/>
                <w:w w:val="95"/>
                <w:sz w:val="15"/>
              </w:rPr>
              <w:t xml:space="preserve"> </w:t>
            </w:r>
            <w:r>
              <w:rPr>
                <w:color w:val="1A5ED4"/>
                <w:w w:val="95"/>
                <w:sz w:val="15"/>
              </w:rPr>
              <w:t>IDENTIFYING</w:t>
            </w:r>
            <w:r>
              <w:rPr>
                <w:color w:val="1A5ED4"/>
                <w:spacing w:val="-24"/>
                <w:w w:val="95"/>
                <w:sz w:val="15"/>
              </w:rPr>
              <w:t xml:space="preserve"> </w:t>
            </w:r>
            <w:r>
              <w:rPr>
                <w:color w:val="1A5ED4"/>
                <w:w w:val="95"/>
                <w:sz w:val="15"/>
              </w:rPr>
              <w:t>INFORMAnON)</w:t>
            </w:r>
            <w:r>
              <w:rPr>
                <w:color w:val="1A5ED4"/>
                <w:w w:val="95"/>
                <w:sz w:val="15"/>
              </w:rPr>
              <w:tab/>
            </w:r>
            <w:r>
              <w:rPr>
                <w:color w:val="1A5ED4"/>
                <w:position w:val="-1"/>
                <w:sz w:val="15"/>
              </w:rPr>
              <w:t>TAG</w:t>
            </w:r>
            <w:r>
              <w:rPr>
                <w:color w:val="1A5ED4"/>
                <w:position w:val="-1"/>
                <w:sz w:val="15"/>
              </w:rPr>
              <w:tab/>
            </w:r>
            <w:r>
              <w:rPr>
                <w:color w:val="0C4BCF"/>
                <w:w w:val="95"/>
                <w:position w:val="1"/>
                <w:sz w:val="15"/>
              </w:rPr>
              <w:t>CROSS-REFERENCEDTOTHEAPPROPRIATE</w:t>
            </w:r>
            <w:r>
              <w:rPr>
                <w:color w:val="0C4BCF"/>
                <w:w w:val="95"/>
                <w:position w:val="1"/>
                <w:sz w:val="15"/>
              </w:rPr>
              <w:tab/>
            </w:r>
            <w:r>
              <w:rPr>
                <w:color w:val="1A5ED4"/>
                <w:position w:val="3"/>
                <w:sz w:val="15"/>
              </w:rPr>
              <w:t>OATe</w:t>
            </w:r>
          </w:p>
          <w:p w:rsidR="0093289F" w:rsidRDefault="00514901">
            <w:pPr>
              <w:pStyle w:val="TableParagraph"/>
              <w:spacing w:line="127" w:lineRule="exact"/>
              <w:ind w:right="2333"/>
              <w:jc w:val="right"/>
              <w:rPr>
                <w:sz w:val="14"/>
              </w:rPr>
            </w:pPr>
            <w:r>
              <w:rPr>
                <w:color w:val="0C4BCF"/>
                <w:w w:val="95"/>
                <w:sz w:val="14"/>
              </w:rPr>
              <w:t>DEFIC</w:t>
            </w:r>
            <w:r>
              <w:rPr>
                <w:color w:val="4B85DD"/>
                <w:w w:val="95"/>
                <w:sz w:val="14"/>
              </w:rPr>
              <w:t>I</w:t>
            </w:r>
            <w:r>
              <w:rPr>
                <w:color w:val="1A5ED4"/>
                <w:w w:val="95"/>
                <w:sz w:val="14"/>
              </w:rPr>
              <w:t>ENC Y)</w:t>
            </w:r>
          </w:p>
        </w:tc>
      </w:tr>
      <w:tr w:rsidR="0093289F">
        <w:trPr>
          <w:trHeight w:val="8930"/>
        </w:trPr>
        <w:tc>
          <w:tcPr>
            <w:tcW w:w="5999" w:type="dxa"/>
            <w:gridSpan w:val="3"/>
            <w:tcBorders>
              <w:top w:val="single" w:sz="8" w:space="0" w:color="000000"/>
              <w:left w:val="single" w:sz="8" w:space="0" w:color="000000"/>
              <w:bottom w:val="nil"/>
              <w:right w:val="single" w:sz="4" w:space="0" w:color="000000"/>
            </w:tcBorders>
          </w:tcPr>
          <w:p w:rsidR="0093289F" w:rsidRDefault="00514901">
            <w:pPr>
              <w:pStyle w:val="TableParagraph"/>
              <w:tabs>
                <w:tab w:val="left" w:pos="4726"/>
              </w:tabs>
              <w:spacing w:line="207" w:lineRule="exact"/>
              <w:ind w:left="50"/>
              <w:jc w:val="center"/>
              <w:rPr>
                <w:sz w:val="18"/>
              </w:rPr>
            </w:pPr>
            <w:r>
              <w:rPr>
                <w:rFonts w:ascii="Times New Roman"/>
                <w:color w:val="0C4BCF"/>
                <w:w w:val="84"/>
                <w:sz w:val="29"/>
              </w:rPr>
              <w:t>s</w:t>
            </w:r>
            <w:r>
              <w:rPr>
                <w:rFonts w:ascii="Times New Roman"/>
                <w:color w:val="0C4BCF"/>
                <w:sz w:val="29"/>
              </w:rPr>
              <w:t xml:space="preserve"> </w:t>
            </w:r>
            <w:r>
              <w:rPr>
                <w:rFonts w:ascii="Times New Roman"/>
                <w:color w:val="0538C8"/>
                <w:w w:val="82"/>
                <w:sz w:val="29"/>
              </w:rPr>
              <w:t>oo</w:t>
            </w:r>
            <w:r>
              <w:rPr>
                <w:rFonts w:ascii="Times New Roman"/>
                <w:color w:val="0538C8"/>
                <w:spacing w:val="-89"/>
                <w:w w:val="82"/>
                <w:sz w:val="29"/>
              </w:rPr>
              <w:t>o</w:t>
            </w:r>
            <w:r>
              <w:rPr>
                <w:rFonts w:ascii="Times New Roman"/>
                <w:color w:val="2F7EDD"/>
                <w:spacing w:val="-42"/>
                <w:w w:val="82"/>
                <w:sz w:val="29"/>
              </w:rPr>
              <w:t>;</w:t>
            </w:r>
            <w:r>
              <w:rPr>
                <w:rFonts w:ascii="Times New Roman"/>
                <w:color w:val="23A8E8"/>
                <w:w w:val="84"/>
                <w:position w:val="18"/>
                <w:sz w:val="15"/>
              </w:rPr>
              <w:t>i</w:t>
            </w:r>
            <w:r>
              <w:rPr>
                <w:rFonts w:ascii="Times New Roman"/>
                <w:color w:val="23A8E8"/>
                <w:position w:val="18"/>
                <w:sz w:val="15"/>
              </w:rPr>
              <w:t xml:space="preserve"> </w:t>
            </w:r>
            <w:r>
              <w:rPr>
                <w:rFonts w:ascii="Times New Roman"/>
                <w:color w:val="23A8E8"/>
                <w:spacing w:val="-12"/>
                <w:position w:val="18"/>
                <w:sz w:val="15"/>
              </w:rPr>
              <w:t xml:space="preserve"> </w:t>
            </w:r>
            <w:r>
              <w:rPr>
                <w:color w:val="0C4BCF"/>
                <w:spacing w:val="-1"/>
                <w:w w:val="82"/>
                <w:sz w:val="20"/>
              </w:rPr>
              <w:t>1</w:t>
            </w:r>
            <w:r>
              <w:rPr>
                <w:color w:val="0C4BCF"/>
                <w:w w:val="82"/>
                <w:sz w:val="20"/>
              </w:rPr>
              <w:t>0</w:t>
            </w:r>
            <w:r>
              <w:rPr>
                <w:color w:val="0C4BCF"/>
                <w:spacing w:val="-33"/>
                <w:sz w:val="20"/>
              </w:rPr>
              <w:t xml:space="preserve"> </w:t>
            </w:r>
            <w:r>
              <w:rPr>
                <w:color w:val="2F7EDD"/>
                <w:spacing w:val="12"/>
                <w:w w:val="82"/>
                <w:sz w:val="20"/>
              </w:rPr>
              <w:t>.</w:t>
            </w:r>
            <w:r>
              <w:rPr>
                <w:color w:val="0C4BCF"/>
                <w:spacing w:val="-1"/>
                <w:w w:val="82"/>
                <w:sz w:val="20"/>
              </w:rPr>
              <w:t>07.0</w:t>
            </w:r>
            <w:r>
              <w:rPr>
                <w:color w:val="0C4BCF"/>
                <w:w w:val="82"/>
                <w:sz w:val="20"/>
              </w:rPr>
              <w:t>2</w:t>
            </w:r>
            <w:r>
              <w:rPr>
                <w:color w:val="0C4BCF"/>
                <w:sz w:val="20"/>
              </w:rPr>
              <w:t xml:space="preserve"> </w:t>
            </w:r>
            <w:r>
              <w:rPr>
                <w:color w:val="0C4BCF"/>
                <w:spacing w:val="-4"/>
                <w:sz w:val="20"/>
              </w:rPr>
              <w:t xml:space="preserve"> </w:t>
            </w:r>
            <w:r>
              <w:rPr>
                <w:color w:val="0538C8"/>
                <w:spacing w:val="-1"/>
                <w:w w:val="98"/>
                <w:sz w:val="20"/>
              </w:rPr>
              <w:t>Initia</w:t>
            </w:r>
            <w:r>
              <w:rPr>
                <w:color w:val="0538C8"/>
                <w:w w:val="98"/>
                <w:sz w:val="20"/>
              </w:rPr>
              <w:t>l</w:t>
            </w:r>
            <w:r>
              <w:rPr>
                <w:color w:val="0538C8"/>
                <w:spacing w:val="-32"/>
                <w:sz w:val="20"/>
              </w:rPr>
              <w:t xml:space="preserve"> </w:t>
            </w:r>
            <w:r>
              <w:rPr>
                <w:color w:val="0C4BCF"/>
                <w:w w:val="95"/>
                <w:sz w:val="20"/>
              </w:rPr>
              <w:t>comments</w:t>
            </w:r>
            <w:r>
              <w:rPr>
                <w:color w:val="0C4BCF"/>
                <w:sz w:val="20"/>
              </w:rPr>
              <w:tab/>
            </w:r>
            <w:r>
              <w:rPr>
                <w:color w:val="3B97E4"/>
                <w:spacing w:val="-35"/>
                <w:w w:val="95"/>
                <w:position w:val="9"/>
                <w:sz w:val="19"/>
              </w:rPr>
              <w:t>'</w:t>
            </w:r>
            <w:r>
              <w:rPr>
                <w:color w:val="5697E4"/>
                <w:w w:val="95"/>
                <w:position w:val="14"/>
                <w:sz w:val="18"/>
              </w:rPr>
              <w:t>'</w:t>
            </w:r>
            <w:r>
              <w:rPr>
                <w:color w:val="5697E4"/>
                <w:position w:val="14"/>
                <w:sz w:val="18"/>
              </w:rPr>
              <w:t xml:space="preserve"> </w:t>
            </w:r>
            <w:r>
              <w:rPr>
                <w:color w:val="5697E4"/>
                <w:spacing w:val="21"/>
                <w:position w:val="14"/>
                <w:sz w:val="18"/>
              </w:rPr>
              <w:t xml:space="preserve"> </w:t>
            </w:r>
            <w:r>
              <w:rPr>
                <w:color w:val="1A5ED4"/>
                <w:spacing w:val="-1"/>
                <w:w w:val="82"/>
                <w:position w:val="1"/>
                <w:sz w:val="18"/>
              </w:rPr>
              <w:t>SOOO</w:t>
            </w:r>
          </w:p>
          <w:p w:rsidR="0093289F" w:rsidRDefault="00514901">
            <w:pPr>
              <w:pStyle w:val="TableParagraph"/>
              <w:spacing w:line="63" w:lineRule="exact"/>
              <w:ind w:right="895"/>
              <w:jc w:val="right"/>
              <w:rPr>
                <w:sz w:val="18"/>
              </w:rPr>
            </w:pPr>
            <w:r>
              <w:rPr>
                <w:color w:val="3B97E4"/>
                <w:w w:val="95"/>
                <w:sz w:val="18"/>
              </w:rPr>
              <w:t>I</w:t>
            </w:r>
          </w:p>
          <w:p w:rsidR="0093289F" w:rsidRDefault="00514901">
            <w:pPr>
              <w:pStyle w:val="TableParagraph"/>
              <w:spacing w:line="188" w:lineRule="exact"/>
              <w:ind w:right="896"/>
              <w:jc w:val="right"/>
              <w:rPr>
                <w:sz w:val="26"/>
              </w:rPr>
            </w:pPr>
            <w:r>
              <w:rPr>
                <w:color w:val="5697E4"/>
                <w:w w:val="82"/>
                <w:sz w:val="26"/>
              </w:rPr>
              <w:t>i</w:t>
            </w:r>
          </w:p>
          <w:p w:rsidR="0093289F" w:rsidRDefault="00514901">
            <w:pPr>
              <w:pStyle w:val="TableParagraph"/>
              <w:spacing w:line="327" w:lineRule="exact"/>
              <w:ind w:left="820"/>
              <w:rPr>
                <w:sz w:val="37"/>
              </w:rPr>
            </w:pPr>
            <w:r>
              <w:rPr>
                <w:color w:val="188CE1"/>
                <w:sz w:val="20"/>
              </w:rPr>
              <w:t>,</w:t>
            </w:r>
            <w:r>
              <w:rPr>
                <w:color w:val="188CE1"/>
                <w:spacing w:val="-15"/>
                <w:sz w:val="20"/>
              </w:rPr>
              <w:t xml:space="preserve"> </w:t>
            </w:r>
            <w:r>
              <w:rPr>
                <w:color w:val="0538C8"/>
                <w:sz w:val="20"/>
              </w:rPr>
              <w:t>On</w:t>
            </w:r>
            <w:r>
              <w:rPr>
                <w:color w:val="0538C8"/>
                <w:spacing w:val="-38"/>
                <w:sz w:val="20"/>
              </w:rPr>
              <w:t xml:space="preserve"> </w:t>
            </w:r>
            <w:r>
              <w:rPr>
                <w:color w:val="0C4BCF"/>
                <w:sz w:val="20"/>
              </w:rPr>
              <w:t>February</w:t>
            </w:r>
            <w:r>
              <w:rPr>
                <w:color w:val="0C4BCF"/>
                <w:spacing w:val="-30"/>
                <w:sz w:val="20"/>
              </w:rPr>
              <w:t xml:space="preserve"> </w:t>
            </w:r>
            <w:r>
              <w:rPr>
                <w:color w:val="0C4BCF"/>
                <w:sz w:val="20"/>
              </w:rPr>
              <w:t>4,</w:t>
            </w:r>
            <w:r>
              <w:rPr>
                <w:color w:val="0C4BCF"/>
                <w:spacing w:val="-40"/>
                <w:sz w:val="20"/>
              </w:rPr>
              <w:t xml:space="preserve"> </w:t>
            </w:r>
            <w:r>
              <w:rPr>
                <w:color w:val="0C4BCF"/>
                <w:sz w:val="20"/>
              </w:rPr>
              <w:t>2015,</w:t>
            </w:r>
            <w:r>
              <w:rPr>
                <w:color w:val="0C4BCF"/>
                <w:spacing w:val="-30"/>
                <w:sz w:val="20"/>
              </w:rPr>
              <w:t xml:space="preserve"> </w:t>
            </w:r>
            <w:r>
              <w:rPr>
                <w:color w:val="0C4BCF"/>
                <w:sz w:val="20"/>
              </w:rPr>
              <w:t>a</w:t>
            </w:r>
            <w:r>
              <w:rPr>
                <w:color w:val="0C4BCF"/>
                <w:spacing w:val="-34"/>
                <w:sz w:val="20"/>
              </w:rPr>
              <w:t xml:space="preserve"> </w:t>
            </w:r>
            <w:r>
              <w:rPr>
                <w:color w:val="0C4BCF"/>
                <w:sz w:val="20"/>
              </w:rPr>
              <w:t>survey</w:t>
            </w:r>
            <w:r>
              <w:rPr>
                <w:color w:val="0C4BCF"/>
                <w:spacing w:val="-31"/>
                <w:sz w:val="20"/>
              </w:rPr>
              <w:t xml:space="preserve"> </w:t>
            </w:r>
            <w:r>
              <w:rPr>
                <w:color w:val="0C4BCF"/>
                <w:sz w:val="20"/>
              </w:rPr>
              <w:t>was</w:t>
            </w:r>
            <w:r>
              <w:rPr>
                <w:color w:val="0C4BCF"/>
                <w:spacing w:val="-43"/>
                <w:sz w:val="20"/>
              </w:rPr>
              <w:t xml:space="preserve"> </w:t>
            </w:r>
            <w:r>
              <w:rPr>
                <w:color w:val="0C4BCF"/>
                <w:sz w:val="20"/>
              </w:rPr>
              <w:t>conducted</w:t>
            </w:r>
            <w:r>
              <w:rPr>
                <w:color w:val="0C4BCF"/>
                <w:spacing w:val="-34"/>
                <w:sz w:val="20"/>
              </w:rPr>
              <w:t xml:space="preserve"> </w:t>
            </w:r>
            <w:r>
              <w:rPr>
                <w:color w:val="0C4BCF"/>
                <w:sz w:val="20"/>
              </w:rPr>
              <w:t>at</w:t>
            </w:r>
            <w:r>
              <w:rPr>
                <w:color w:val="0C4BCF"/>
                <w:spacing w:val="-10"/>
                <w:sz w:val="20"/>
              </w:rPr>
              <w:t xml:space="preserve"> </w:t>
            </w:r>
            <w:r>
              <w:rPr>
                <w:color w:val="2F7EDD"/>
                <w:sz w:val="37"/>
              </w:rPr>
              <w:t>!</w:t>
            </w:r>
          </w:p>
          <w:p w:rsidR="0093289F" w:rsidRDefault="00514901">
            <w:pPr>
              <w:pStyle w:val="TableParagraph"/>
              <w:tabs>
                <w:tab w:val="left" w:pos="4960"/>
              </w:tabs>
              <w:spacing w:line="199" w:lineRule="exact"/>
              <w:ind w:left="819"/>
              <w:rPr>
                <w:sz w:val="20"/>
              </w:rPr>
            </w:pPr>
            <w:r>
              <w:rPr>
                <w:color w:val="3B97E4"/>
                <w:sz w:val="20"/>
              </w:rPr>
              <w:t>:</w:t>
            </w:r>
            <w:r>
              <w:rPr>
                <w:color w:val="3B97E4"/>
                <w:spacing w:val="2"/>
                <w:sz w:val="20"/>
              </w:rPr>
              <w:t xml:space="preserve"> </w:t>
            </w:r>
            <w:r>
              <w:rPr>
                <w:color w:val="1A5ED4"/>
                <w:sz w:val="20"/>
              </w:rPr>
              <w:t>this</w:t>
            </w:r>
            <w:r>
              <w:rPr>
                <w:color w:val="1A5ED4"/>
                <w:spacing w:val="-27"/>
                <w:sz w:val="20"/>
              </w:rPr>
              <w:t xml:space="preserve"> </w:t>
            </w:r>
            <w:r>
              <w:rPr>
                <w:color w:val="0C4BCF"/>
                <w:sz w:val="20"/>
              </w:rPr>
              <w:t>nursing</w:t>
            </w:r>
            <w:r>
              <w:rPr>
                <w:color w:val="0C4BCF"/>
                <w:spacing w:val="-29"/>
                <w:sz w:val="20"/>
              </w:rPr>
              <w:t xml:space="preserve"> </w:t>
            </w:r>
            <w:r>
              <w:rPr>
                <w:color w:val="1A5ED4"/>
                <w:spacing w:val="-7"/>
                <w:sz w:val="20"/>
              </w:rPr>
              <w:t>ca</w:t>
            </w:r>
            <w:r>
              <w:rPr>
                <w:color w:val="0538C8"/>
                <w:spacing w:val="-7"/>
                <w:sz w:val="20"/>
              </w:rPr>
              <w:t>re</w:t>
            </w:r>
            <w:r>
              <w:rPr>
                <w:color w:val="0538C8"/>
                <w:spacing w:val="-36"/>
                <w:sz w:val="20"/>
              </w:rPr>
              <w:t xml:space="preserve"> </w:t>
            </w:r>
            <w:r>
              <w:rPr>
                <w:color w:val="0C4BCF"/>
                <w:sz w:val="19"/>
              </w:rPr>
              <w:t>facility</w:t>
            </w:r>
            <w:r>
              <w:rPr>
                <w:color w:val="0C4BCF"/>
                <w:spacing w:val="-25"/>
                <w:sz w:val="19"/>
              </w:rPr>
              <w:t xml:space="preserve"> </w:t>
            </w:r>
            <w:r>
              <w:rPr>
                <w:color w:val="0C4BCF"/>
                <w:sz w:val="20"/>
              </w:rPr>
              <w:t>to</w:t>
            </w:r>
            <w:r>
              <w:rPr>
                <w:color w:val="0C4BCF"/>
                <w:spacing w:val="-34"/>
                <w:sz w:val="20"/>
              </w:rPr>
              <w:t xml:space="preserve"> </w:t>
            </w:r>
            <w:r>
              <w:rPr>
                <w:color w:val="0C4BCF"/>
                <w:sz w:val="20"/>
              </w:rPr>
              <w:t>ascertain</w:t>
            </w:r>
            <w:r>
              <w:rPr>
                <w:color w:val="0C4BCF"/>
                <w:spacing w:val="-24"/>
                <w:sz w:val="20"/>
              </w:rPr>
              <w:t xml:space="preserve"> </w:t>
            </w:r>
            <w:r>
              <w:rPr>
                <w:color w:val="1A5ED4"/>
                <w:sz w:val="20"/>
              </w:rPr>
              <w:t>that</w:t>
            </w:r>
            <w:r>
              <w:rPr>
                <w:color w:val="1A5ED4"/>
                <w:spacing w:val="-31"/>
                <w:sz w:val="20"/>
              </w:rPr>
              <w:t xml:space="preserve"> </w:t>
            </w:r>
            <w:r>
              <w:rPr>
                <w:color w:val="0C4BCF"/>
                <w:sz w:val="20"/>
              </w:rPr>
              <w:t>safe</w:t>
            </w:r>
            <w:r>
              <w:rPr>
                <w:color w:val="0C4BCF"/>
                <w:sz w:val="20"/>
              </w:rPr>
              <w:tab/>
            </w:r>
            <w:r>
              <w:rPr>
                <w:color w:val="2F7EDD"/>
                <w:w w:val="75"/>
                <w:sz w:val="20"/>
              </w:rPr>
              <w:t>;</w:t>
            </w:r>
          </w:p>
          <w:p w:rsidR="0093289F" w:rsidRDefault="00514901">
            <w:pPr>
              <w:pStyle w:val="TableParagraph"/>
              <w:spacing w:line="217" w:lineRule="exact"/>
              <w:ind w:left="829"/>
              <w:rPr>
                <w:sz w:val="20"/>
              </w:rPr>
            </w:pPr>
            <w:r>
              <w:rPr>
                <w:color w:val="188CE1"/>
                <w:w w:val="75"/>
                <w:sz w:val="20"/>
              </w:rPr>
              <w:t xml:space="preserve">: </w:t>
            </w:r>
            <w:r>
              <w:rPr>
                <w:color w:val="0C4BCF"/>
                <w:sz w:val="20"/>
              </w:rPr>
              <w:t xml:space="preserve">conditions were being </w:t>
            </w:r>
            <w:r>
              <w:rPr>
                <w:color w:val="0538C8"/>
                <w:sz w:val="20"/>
              </w:rPr>
              <w:t xml:space="preserve">maintained </w:t>
            </w:r>
            <w:r>
              <w:rPr>
                <w:color w:val="0C4BCF"/>
                <w:sz w:val="20"/>
              </w:rPr>
              <w:t>during a</w:t>
            </w:r>
          </w:p>
          <w:p w:rsidR="0093289F" w:rsidRDefault="00514901">
            <w:pPr>
              <w:pStyle w:val="TableParagraph"/>
              <w:spacing w:line="207" w:lineRule="exact"/>
              <w:ind w:left="820"/>
              <w:rPr>
                <w:sz w:val="20"/>
              </w:rPr>
            </w:pPr>
            <w:r>
              <w:rPr>
                <w:color w:val="188CE1"/>
                <w:sz w:val="20"/>
              </w:rPr>
              <w:t xml:space="preserve">; </w:t>
            </w:r>
            <w:r>
              <w:rPr>
                <w:color w:val="0C4BCF"/>
                <w:sz w:val="20"/>
              </w:rPr>
              <w:t xml:space="preserve">facility wide ret1ovation </w:t>
            </w:r>
            <w:r>
              <w:rPr>
                <w:color w:val="188CE1"/>
                <w:sz w:val="20"/>
              </w:rPr>
              <w:t xml:space="preserve">. </w:t>
            </w:r>
            <w:r>
              <w:rPr>
                <w:color w:val="0C4BCF"/>
                <w:sz w:val="20"/>
              </w:rPr>
              <w:t xml:space="preserve">Survey </w:t>
            </w:r>
            <w:r>
              <w:rPr>
                <w:color w:val="1A5ED4"/>
                <w:sz w:val="20"/>
              </w:rPr>
              <w:t>activities</w:t>
            </w:r>
          </w:p>
          <w:p w:rsidR="0093289F" w:rsidRDefault="00514901">
            <w:pPr>
              <w:pStyle w:val="TableParagraph"/>
              <w:spacing w:before="35" w:line="108" w:lineRule="auto"/>
              <w:ind w:left="946" w:right="1047" w:hanging="130"/>
              <w:rPr>
                <w:sz w:val="20"/>
              </w:rPr>
            </w:pPr>
            <w:r>
              <w:rPr>
                <w:color w:val="1A5ED4"/>
                <w:spacing w:val="-36"/>
                <w:position w:val="-20"/>
                <w:sz w:val="32"/>
              </w:rPr>
              <w:t>I</w:t>
            </w:r>
            <w:r>
              <w:rPr>
                <w:color w:val="3B97E4"/>
                <w:spacing w:val="-36"/>
                <w:sz w:val="20"/>
              </w:rPr>
              <w:t>:</w:t>
            </w:r>
            <w:r>
              <w:rPr>
                <w:color w:val="3B97E4"/>
                <w:spacing w:val="-24"/>
                <w:sz w:val="20"/>
              </w:rPr>
              <w:t xml:space="preserve"> </w:t>
            </w:r>
            <w:r>
              <w:rPr>
                <w:color w:val="1A5ED4"/>
                <w:sz w:val="20"/>
              </w:rPr>
              <w:t>included</w:t>
            </w:r>
            <w:r>
              <w:rPr>
                <w:color w:val="1A5ED4"/>
                <w:spacing w:val="-41"/>
                <w:sz w:val="20"/>
              </w:rPr>
              <w:t xml:space="preserve"> </w:t>
            </w:r>
            <w:r>
              <w:rPr>
                <w:color w:val="0C4BCF"/>
                <w:sz w:val="20"/>
              </w:rPr>
              <w:t>a</w:t>
            </w:r>
            <w:r>
              <w:rPr>
                <w:color w:val="0C4BCF"/>
                <w:spacing w:val="-27"/>
                <w:sz w:val="20"/>
              </w:rPr>
              <w:t xml:space="preserve"> </w:t>
            </w:r>
            <w:r>
              <w:rPr>
                <w:color w:val="0C4BCF"/>
                <w:sz w:val="20"/>
              </w:rPr>
              <w:t>tour</w:t>
            </w:r>
            <w:r>
              <w:rPr>
                <w:color w:val="0C4BCF"/>
                <w:spacing w:val="-44"/>
                <w:sz w:val="20"/>
              </w:rPr>
              <w:t xml:space="preserve"> </w:t>
            </w:r>
            <w:r>
              <w:rPr>
                <w:color w:val="0C4BCF"/>
                <w:sz w:val="20"/>
              </w:rPr>
              <w:t>of</w:t>
            </w:r>
            <w:r>
              <w:rPr>
                <w:color w:val="0C4BCF"/>
                <w:spacing w:val="-39"/>
                <w:sz w:val="20"/>
              </w:rPr>
              <w:t xml:space="preserve"> </w:t>
            </w:r>
            <w:r>
              <w:rPr>
                <w:color w:val="1A5ED4"/>
                <w:sz w:val="20"/>
              </w:rPr>
              <w:t>the</w:t>
            </w:r>
            <w:r>
              <w:rPr>
                <w:color w:val="1A5ED4"/>
                <w:spacing w:val="-43"/>
                <w:sz w:val="20"/>
              </w:rPr>
              <w:t xml:space="preserve"> </w:t>
            </w:r>
            <w:r>
              <w:rPr>
                <w:color w:val="0C4BCF"/>
                <w:sz w:val="20"/>
              </w:rPr>
              <w:t>areas</w:t>
            </w:r>
            <w:r>
              <w:rPr>
                <w:color w:val="0C4BCF"/>
                <w:spacing w:val="-38"/>
                <w:sz w:val="20"/>
              </w:rPr>
              <w:t xml:space="preserve"> </w:t>
            </w:r>
            <w:r>
              <w:rPr>
                <w:color w:val="0C4BCF"/>
                <w:sz w:val="20"/>
              </w:rPr>
              <w:t>being</w:t>
            </w:r>
            <w:r>
              <w:rPr>
                <w:color w:val="0C4BCF"/>
                <w:spacing w:val="-34"/>
                <w:sz w:val="20"/>
              </w:rPr>
              <w:t xml:space="preserve"> </w:t>
            </w:r>
            <w:r>
              <w:rPr>
                <w:color w:val="0C4BCF"/>
                <w:sz w:val="20"/>
              </w:rPr>
              <w:t>renovated</w:t>
            </w:r>
            <w:r>
              <w:rPr>
                <w:color w:val="0C4BCF"/>
                <w:spacing w:val="-41"/>
                <w:sz w:val="20"/>
              </w:rPr>
              <w:t xml:space="preserve"> </w:t>
            </w:r>
            <w:r>
              <w:rPr>
                <w:color w:val="1A5ED4"/>
                <w:sz w:val="20"/>
              </w:rPr>
              <w:t>a</w:t>
            </w:r>
            <w:r>
              <w:rPr>
                <w:color w:val="0538C8"/>
                <w:sz w:val="20"/>
              </w:rPr>
              <w:t xml:space="preserve">nd </w:t>
            </w:r>
            <w:r>
              <w:rPr>
                <w:color w:val="0C4BCF"/>
                <w:sz w:val="20"/>
              </w:rPr>
              <w:t>discussion</w:t>
            </w:r>
            <w:r>
              <w:rPr>
                <w:color w:val="0C4BCF"/>
                <w:spacing w:val="-11"/>
                <w:sz w:val="20"/>
              </w:rPr>
              <w:t xml:space="preserve"> </w:t>
            </w:r>
            <w:r>
              <w:rPr>
                <w:color w:val="1A5ED4"/>
                <w:spacing w:val="-9"/>
                <w:sz w:val="20"/>
              </w:rPr>
              <w:t>wit</w:t>
            </w:r>
            <w:r>
              <w:rPr>
                <w:color w:val="0538C8"/>
                <w:spacing w:val="-9"/>
                <w:sz w:val="20"/>
              </w:rPr>
              <w:t>h</w:t>
            </w:r>
            <w:r>
              <w:rPr>
                <w:color w:val="0538C8"/>
                <w:spacing w:val="-17"/>
                <w:sz w:val="20"/>
              </w:rPr>
              <w:t xml:space="preserve"> </w:t>
            </w:r>
            <w:r>
              <w:rPr>
                <w:color w:val="0C4BCF"/>
                <w:sz w:val="20"/>
              </w:rPr>
              <w:t>thefacility</w:t>
            </w:r>
            <w:r>
              <w:rPr>
                <w:color w:val="0C4BCF"/>
                <w:spacing w:val="-20"/>
                <w:sz w:val="20"/>
              </w:rPr>
              <w:t xml:space="preserve"> </w:t>
            </w:r>
            <w:r>
              <w:rPr>
                <w:color w:val="1A5ED4"/>
                <w:spacing w:val="-7"/>
                <w:sz w:val="20"/>
              </w:rPr>
              <w:t>adm</w:t>
            </w:r>
            <w:r>
              <w:rPr>
                <w:color w:val="0538C8"/>
                <w:spacing w:val="-7"/>
                <w:sz w:val="20"/>
              </w:rPr>
              <w:t>inistrator</w:t>
            </w:r>
            <w:r>
              <w:rPr>
                <w:color w:val="0C4BCF"/>
                <w:spacing w:val="-7"/>
                <w:sz w:val="20"/>
              </w:rPr>
              <w:t>and</w:t>
            </w:r>
            <w:r>
              <w:rPr>
                <w:color w:val="0C4BCF"/>
                <w:spacing w:val="-27"/>
                <w:sz w:val="20"/>
              </w:rPr>
              <w:t xml:space="preserve"> </w:t>
            </w:r>
            <w:r>
              <w:rPr>
                <w:color w:val="0C4BCF"/>
                <w:sz w:val="20"/>
              </w:rPr>
              <w:t>the</w:t>
            </w:r>
          </w:p>
          <w:p w:rsidR="0093289F" w:rsidRDefault="00514901">
            <w:pPr>
              <w:pStyle w:val="TableParagraph"/>
              <w:spacing w:before="12" w:line="199" w:lineRule="auto"/>
              <w:ind w:left="936" w:right="1711" w:hanging="113"/>
              <w:rPr>
                <w:sz w:val="20"/>
              </w:rPr>
            </w:pPr>
            <w:r>
              <w:rPr>
                <w:color w:val="3B97E4"/>
                <w:sz w:val="26"/>
              </w:rPr>
              <w:t>!</w:t>
            </w:r>
            <w:r>
              <w:rPr>
                <w:color w:val="3B97E4"/>
                <w:spacing w:val="-31"/>
                <w:sz w:val="26"/>
              </w:rPr>
              <w:t xml:space="preserve"> </w:t>
            </w:r>
            <w:r>
              <w:rPr>
                <w:color w:val="1A5ED4"/>
                <w:spacing w:val="-5"/>
                <w:sz w:val="20"/>
              </w:rPr>
              <w:t>rep</w:t>
            </w:r>
            <w:r>
              <w:rPr>
                <w:color w:val="0538C8"/>
                <w:spacing w:val="-5"/>
                <w:sz w:val="20"/>
              </w:rPr>
              <w:t>res</w:t>
            </w:r>
            <w:r>
              <w:rPr>
                <w:color w:val="1A5ED4"/>
                <w:spacing w:val="-5"/>
                <w:sz w:val="20"/>
              </w:rPr>
              <w:t>entativefor</w:t>
            </w:r>
            <w:r>
              <w:rPr>
                <w:color w:val="1A5ED4"/>
                <w:spacing w:val="-30"/>
                <w:sz w:val="20"/>
              </w:rPr>
              <w:t xml:space="preserve"> </w:t>
            </w:r>
            <w:r>
              <w:rPr>
                <w:color w:val="1A5ED4"/>
                <w:sz w:val="20"/>
              </w:rPr>
              <w:t>the</w:t>
            </w:r>
            <w:r>
              <w:rPr>
                <w:color w:val="1A5ED4"/>
                <w:spacing w:val="-39"/>
                <w:sz w:val="20"/>
              </w:rPr>
              <w:t xml:space="preserve"> </w:t>
            </w:r>
            <w:r>
              <w:rPr>
                <w:color w:val="0C4BCF"/>
                <w:sz w:val="20"/>
              </w:rPr>
              <w:t>general</w:t>
            </w:r>
            <w:r>
              <w:rPr>
                <w:color w:val="0C4BCF"/>
                <w:spacing w:val="-32"/>
                <w:sz w:val="20"/>
              </w:rPr>
              <w:t xml:space="preserve"> </w:t>
            </w:r>
            <w:r>
              <w:rPr>
                <w:color w:val="1A5ED4"/>
                <w:sz w:val="20"/>
              </w:rPr>
              <w:t xml:space="preserve">contractor </w:t>
            </w:r>
            <w:r>
              <w:rPr>
                <w:color w:val="0C4BCF"/>
                <w:spacing w:val="-1"/>
                <w:w w:val="96"/>
                <w:sz w:val="20"/>
              </w:rPr>
              <w:t>overseein</w:t>
            </w:r>
            <w:r>
              <w:rPr>
                <w:color w:val="0C4BCF"/>
                <w:w w:val="96"/>
                <w:sz w:val="20"/>
              </w:rPr>
              <w:t>g</w:t>
            </w:r>
            <w:r>
              <w:rPr>
                <w:color w:val="0C4BCF"/>
                <w:spacing w:val="-22"/>
                <w:sz w:val="20"/>
              </w:rPr>
              <w:t xml:space="preserve"> </w:t>
            </w:r>
            <w:r>
              <w:rPr>
                <w:color w:val="0C4BCF"/>
                <w:spacing w:val="-1"/>
                <w:w w:val="106"/>
                <w:sz w:val="20"/>
              </w:rPr>
              <w:t>th</w:t>
            </w:r>
            <w:r>
              <w:rPr>
                <w:color w:val="0C4BCF"/>
                <w:spacing w:val="12"/>
                <w:w w:val="106"/>
                <w:sz w:val="20"/>
              </w:rPr>
              <w:t>e</w:t>
            </w:r>
            <w:r>
              <w:rPr>
                <w:color w:val="0538C8"/>
                <w:w w:val="106"/>
                <w:sz w:val="20"/>
              </w:rPr>
              <w:t>renov</w:t>
            </w:r>
            <w:r>
              <w:rPr>
                <w:color w:val="0538C8"/>
                <w:spacing w:val="-73"/>
                <w:w w:val="106"/>
                <w:sz w:val="20"/>
              </w:rPr>
              <w:t>a</w:t>
            </w:r>
            <w:r>
              <w:rPr>
                <w:color w:val="0538C8"/>
                <w:spacing w:val="-1"/>
                <w:w w:val="109"/>
                <w:sz w:val="20"/>
              </w:rPr>
              <w:t>tio</w:t>
            </w:r>
            <w:r>
              <w:rPr>
                <w:color w:val="0538C8"/>
                <w:spacing w:val="-59"/>
                <w:w w:val="109"/>
                <w:sz w:val="20"/>
              </w:rPr>
              <w:t>n</w:t>
            </w:r>
            <w:r>
              <w:rPr>
                <w:color w:val="2F7EDD"/>
                <w:w w:val="109"/>
                <w:sz w:val="20"/>
              </w:rPr>
              <w:t>.</w:t>
            </w:r>
          </w:p>
          <w:p w:rsidR="0093289F" w:rsidRDefault="00514901">
            <w:pPr>
              <w:pStyle w:val="TableParagraph"/>
              <w:spacing w:line="101" w:lineRule="exact"/>
              <w:ind w:left="802"/>
              <w:rPr>
                <w:sz w:val="14"/>
              </w:rPr>
            </w:pPr>
            <w:r>
              <w:rPr>
                <w:color w:val="1A5ED4"/>
                <w:w w:val="38"/>
                <w:sz w:val="14"/>
              </w:rPr>
              <w:t>1</w:t>
            </w:r>
          </w:p>
          <w:p w:rsidR="0093289F" w:rsidRDefault="0093289F">
            <w:pPr>
              <w:pStyle w:val="TableParagraph"/>
              <w:rPr>
                <w:sz w:val="16"/>
              </w:rPr>
            </w:pPr>
          </w:p>
          <w:p w:rsidR="0093289F" w:rsidRDefault="00514901">
            <w:pPr>
              <w:pStyle w:val="TableParagraph"/>
              <w:spacing w:before="138" w:line="179" w:lineRule="exact"/>
              <w:ind w:left="829"/>
              <w:rPr>
                <w:sz w:val="20"/>
              </w:rPr>
            </w:pPr>
            <w:r>
              <w:rPr>
                <w:color w:val="2F7EDD"/>
                <w:sz w:val="20"/>
              </w:rPr>
              <w:t xml:space="preserve">: </w:t>
            </w:r>
            <w:r>
              <w:rPr>
                <w:color w:val="0C4BCF"/>
                <w:sz w:val="20"/>
              </w:rPr>
              <w:t xml:space="preserve">Based </w:t>
            </w:r>
            <w:r>
              <w:rPr>
                <w:color w:val="1A5ED4"/>
                <w:sz w:val="20"/>
              </w:rPr>
              <w:t xml:space="preserve">on </w:t>
            </w:r>
            <w:r>
              <w:rPr>
                <w:color w:val="0C4BCF"/>
                <w:sz w:val="20"/>
              </w:rPr>
              <w:t xml:space="preserve">the </w:t>
            </w:r>
            <w:r>
              <w:rPr>
                <w:color w:val="1A5ED4"/>
                <w:sz w:val="20"/>
              </w:rPr>
              <w:t xml:space="preserve">findings </w:t>
            </w:r>
            <w:r>
              <w:rPr>
                <w:color w:val="0C4BCF"/>
                <w:sz w:val="20"/>
              </w:rPr>
              <w:t xml:space="preserve">made during </w:t>
            </w:r>
            <w:r>
              <w:rPr>
                <w:color w:val="1A5ED4"/>
                <w:sz w:val="20"/>
              </w:rPr>
              <w:t>th</w:t>
            </w:r>
            <w:r>
              <w:rPr>
                <w:color w:val="4B85DD"/>
                <w:sz w:val="20"/>
              </w:rPr>
              <w:t>i</w:t>
            </w:r>
            <w:r>
              <w:rPr>
                <w:color w:val="1A5ED4"/>
                <w:sz w:val="20"/>
              </w:rPr>
              <w:t>s survey,</w:t>
            </w:r>
          </w:p>
          <w:p w:rsidR="0093289F" w:rsidRDefault="00514901">
            <w:pPr>
              <w:pStyle w:val="TableParagraph"/>
              <w:spacing w:line="282" w:lineRule="exact"/>
              <w:ind w:left="822"/>
              <w:rPr>
                <w:sz w:val="20"/>
              </w:rPr>
            </w:pPr>
            <w:r>
              <w:rPr>
                <w:color w:val="2F7EDD"/>
                <w:sz w:val="29"/>
              </w:rPr>
              <w:t xml:space="preserve">! </w:t>
            </w:r>
            <w:r>
              <w:rPr>
                <w:color w:val="0C4BCF"/>
                <w:sz w:val="18"/>
              </w:rPr>
              <w:t xml:space="preserve">the </w:t>
            </w:r>
            <w:r>
              <w:rPr>
                <w:color w:val="0C4BCF"/>
                <w:sz w:val="20"/>
              </w:rPr>
              <w:t xml:space="preserve">following deficiency was </w:t>
            </w:r>
            <w:r>
              <w:rPr>
                <w:color w:val="1A5ED4"/>
                <w:sz w:val="20"/>
              </w:rPr>
              <w:t xml:space="preserve">found </w:t>
            </w:r>
            <w:r>
              <w:rPr>
                <w:color w:val="0C4BCF"/>
                <w:sz w:val="20"/>
              </w:rPr>
              <w:t>to be in</w:t>
            </w:r>
          </w:p>
          <w:p w:rsidR="0093289F" w:rsidRDefault="00514901">
            <w:pPr>
              <w:pStyle w:val="TableParagraph"/>
              <w:spacing w:before="1"/>
              <w:ind w:left="829"/>
              <w:rPr>
                <w:sz w:val="19"/>
              </w:rPr>
            </w:pPr>
            <w:r>
              <w:rPr>
                <w:color w:val="4B85DD"/>
                <w:w w:val="110"/>
                <w:sz w:val="19"/>
              </w:rPr>
              <w:t>:</w:t>
            </w:r>
            <w:r>
              <w:rPr>
                <w:color w:val="4B85DD"/>
                <w:spacing w:val="5"/>
                <w:sz w:val="19"/>
              </w:rPr>
              <w:t xml:space="preserve"> </w:t>
            </w:r>
            <w:r>
              <w:rPr>
                <w:color w:val="0C4BCF"/>
                <w:spacing w:val="-1"/>
                <w:w w:val="110"/>
                <w:sz w:val="19"/>
              </w:rPr>
              <w:t>evidenc</w:t>
            </w:r>
            <w:r>
              <w:rPr>
                <w:color w:val="0C4BCF"/>
                <w:spacing w:val="-89"/>
                <w:w w:val="110"/>
                <w:sz w:val="19"/>
              </w:rPr>
              <w:t>e</w:t>
            </w:r>
            <w:r>
              <w:rPr>
                <w:color w:val="2F7EDD"/>
                <w:w w:val="110"/>
                <w:sz w:val="19"/>
              </w:rPr>
              <w:t>.</w:t>
            </w:r>
          </w:p>
          <w:p w:rsidR="0093289F" w:rsidRDefault="00514901">
            <w:pPr>
              <w:pStyle w:val="TableParagraph"/>
              <w:tabs>
                <w:tab w:val="left" w:pos="4955"/>
              </w:tabs>
              <w:spacing w:before="126" w:line="332" w:lineRule="exact"/>
              <w:ind w:left="74"/>
              <w:jc w:val="center"/>
              <w:rPr>
                <w:rFonts w:ascii="Times New Roman"/>
                <w:b/>
                <w:sz w:val="20"/>
              </w:rPr>
            </w:pPr>
            <w:r>
              <w:rPr>
                <w:color w:val="0C4BCF"/>
                <w:spacing w:val="-10"/>
                <w:sz w:val="19"/>
              </w:rPr>
              <w:t>S165</w:t>
            </w:r>
            <w:r>
              <w:rPr>
                <w:color w:val="23A8E8"/>
                <w:spacing w:val="-10"/>
                <w:position w:val="8"/>
                <w:sz w:val="23"/>
              </w:rPr>
              <w:t xml:space="preserve">' </w:t>
            </w:r>
            <w:r>
              <w:rPr>
                <w:color w:val="1A5ED4"/>
                <w:sz w:val="19"/>
              </w:rPr>
              <w:t xml:space="preserve">10.07.02.34 </w:t>
            </w:r>
            <w:r>
              <w:rPr>
                <w:rFonts w:ascii="Times New Roman"/>
                <w:b/>
                <w:color w:val="0C4BCF"/>
                <w:sz w:val="20"/>
              </w:rPr>
              <w:t xml:space="preserve">B </w:t>
            </w:r>
            <w:r>
              <w:rPr>
                <w:rFonts w:ascii="Times New Roman"/>
                <w:b/>
                <w:color w:val="1A5ED4"/>
                <w:sz w:val="20"/>
              </w:rPr>
              <w:t xml:space="preserve">(1) </w:t>
            </w:r>
            <w:r>
              <w:rPr>
                <w:color w:val="0C4BCF"/>
                <w:sz w:val="19"/>
              </w:rPr>
              <w:t>Hskpg</w:t>
            </w:r>
            <w:r>
              <w:rPr>
                <w:color w:val="0C4BCF"/>
                <w:spacing w:val="-33"/>
                <w:sz w:val="19"/>
              </w:rPr>
              <w:t xml:space="preserve"> </w:t>
            </w:r>
            <w:r>
              <w:rPr>
                <w:b/>
                <w:color w:val="0C4BCF"/>
                <w:sz w:val="20"/>
              </w:rPr>
              <w:t>pest</w:t>
            </w:r>
            <w:r>
              <w:rPr>
                <w:b/>
                <w:color w:val="0C4BCF"/>
                <w:spacing w:val="-24"/>
                <w:sz w:val="20"/>
              </w:rPr>
              <w:t xml:space="preserve"> </w:t>
            </w:r>
            <w:r>
              <w:rPr>
                <w:rFonts w:ascii="Times New Roman"/>
                <w:color w:val="1A5ED4"/>
              </w:rPr>
              <w:t>ctrl,</w:t>
            </w:r>
            <w:r>
              <w:rPr>
                <w:rFonts w:ascii="Times New Roman"/>
                <w:color w:val="1A5ED4"/>
              </w:rPr>
              <w:tab/>
            </w:r>
            <w:r>
              <w:rPr>
                <w:rFonts w:ascii="Times New Roman"/>
                <w:b/>
                <w:color w:val="0C4BCF"/>
                <w:position w:val="1"/>
                <w:sz w:val="20"/>
              </w:rPr>
              <w:t>S1652</w:t>
            </w:r>
          </w:p>
          <w:p w:rsidR="0093289F" w:rsidRDefault="00514901">
            <w:pPr>
              <w:pStyle w:val="TableParagraph"/>
              <w:spacing w:line="218" w:lineRule="exact"/>
              <w:ind w:left="829"/>
              <w:rPr>
                <w:sz w:val="20"/>
              </w:rPr>
            </w:pPr>
            <w:r>
              <w:rPr>
                <w:color w:val="4FAEE9"/>
                <w:w w:val="88"/>
                <w:sz w:val="20"/>
              </w:rPr>
              <w:t>:</w:t>
            </w:r>
            <w:r>
              <w:rPr>
                <w:color w:val="4FAEE9"/>
                <w:spacing w:val="16"/>
                <w:sz w:val="20"/>
              </w:rPr>
              <w:t xml:space="preserve"> </w:t>
            </w:r>
            <w:r>
              <w:rPr>
                <w:color w:val="4B85DD"/>
                <w:spacing w:val="4"/>
                <w:w w:val="88"/>
                <w:sz w:val="20"/>
              </w:rPr>
              <w:t>l</w:t>
            </w:r>
            <w:r>
              <w:rPr>
                <w:color w:val="0C4BCF"/>
                <w:spacing w:val="-1"/>
                <w:w w:val="108"/>
                <w:sz w:val="20"/>
              </w:rPr>
              <w:t>aundiy;</w:t>
            </w:r>
            <w:r>
              <w:rPr>
                <w:color w:val="0C4BCF"/>
                <w:spacing w:val="-47"/>
                <w:w w:val="108"/>
                <w:sz w:val="20"/>
              </w:rPr>
              <w:t>c</w:t>
            </w:r>
            <w:r>
              <w:rPr>
                <w:color w:val="0C4BCF"/>
                <w:spacing w:val="-66"/>
                <w:sz w:val="20"/>
              </w:rPr>
              <w:t>e</w:t>
            </w:r>
            <w:r>
              <w:rPr>
                <w:color w:val="0C4BCF"/>
                <w:spacing w:val="17"/>
                <w:w w:val="108"/>
                <w:sz w:val="20"/>
              </w:rPr>
              <w:t>l</w:t>
            </w:r>
            <w:r>
              <w:rPr>
                <w:color w:val="0C4BCF"/>
                <w:spacing w:val="-1"/>
                <w:sz w:val="20"/>
              </w:rPr>
              <w:t>anli</w:t>
            </w:r>
            <w:r>
              <w:rPr>
                <w:color w:val="0C4BCF"/>
                <w:spacing w:val="-45"/>
                <w:sz w:val="20"/>
              </w:rPr>
              <w:t>n</w:t>
            </w:r>
            <w:r>
              <w:rPr>
                <w:color w:val="0C4BCF"/>
                <w:spacing w:val="-1"/>
                <w:w w:val="106"/>
                <w:sz w:val="20"/>
              </w:rPr>
              <w:t>ess</w:t>
            </w:r>
          </w:p>
          <w:p w:rsidR="0093289F" w:rsidRDefault="00514901">
            <w:pPr>
              <w:pStyle w:val="TableParagraph"/>
              <w:spacing w:before="193" w:line="226" w:lineRule="exact"/>
              <w:ind w:left="836"/>
              <w:rPr>
                <w:sz w:val="20"/>
              </w:rPr>
            </w:pPr>
            <w:r>
              <w:rPr>
                <w:rFonts w:ascii="Times New Roman"/>
                <w:color w:val="75BAED"/>
                <w:sz w:val="20"/>
              </w:rPr>
              <w:t xml:space="preserve">, </w:t>
            </w:r>
            <w:r>
              <w:rPr>
                <w:rFonts w:ascii="Times New Roman"/>
                <w:color w:val="1A5ED4"/>
                <w:sz w:val="20"/>
              </w:rPr>
              <w:t xml:space="preserve">.34 </w:t>
            </w:r>
            <w:r>
              <w:rPr>
                <w:color w:val="0C4BCF"/>
                <w:sz w:val="20"/>
              </w:rPr>
              <w:t xml:space="preserve">Housekeeping </w:t>
            </w:r>
            <w:r>
              <w:rPr>
                <w:color w:val="1A5ED4"/>
                <w:sz w:val="20"/>
              </w:rPr>
              <w:t xml:space="preserve">Services. </w:t>
            </w:r>
            <w:r>
              <w:rPr>
                <w:color w:val="0C4BCF"/>
                <w:sz w:val="20"/>
              </w:rPr>
              <w:t>Pest Control, and</w:t>
            </w:r>
          </w:p>
          <w:p w:rsidR="0093289F" w:rsidRDefault="00514901">
            <w:pPr>
              <w:pStyle w:val="TableParagraph"/>
              <w:spacing w:line="225" w:lineRule="exact"/>
              <w:ind w:left="829"/>
              <w:rPr>
                <w:sz w:val="20"/>
              </w:rPr>
            </w:pPr>
            <w:r>
              <w:rPr>
                <w:color w:val="2F7EDD"/>
                <w:sz w:val="20"/>
              </w:rPr>
              <w:t xml:space="preserve">: </w:t>
            </w:r>
            <w:r>
              <w:rPr>
                <w:color w:val="0C4BCF"/>
                <w:sz w:val="20"/>
              </w:rPr>
              <w:t>Laundry</w:t>
            </w:r>
            <w:r>
              <w:rPr>
                <w:color w:val="2F7EDD"/>
                <w:sz w:val="20"/>
              </w:rPr>
              <w:t>.</w:t>
            </w:r>
          </w:p>
          <w:p w:rsidR="0093289F" w:rsidRDefault="00514901">
            <w:pPr>
              <w:pStyle w:val="TableParagraph"/>
              <w:tabs>
                <w:tab w:val="left" w:pos="5062"/>
              </w:tabs>
              <w:spacing w:before="81" w:line="207" w:lineRule="exact"/>
              <w:ind w:left="827"/>
              <w:rPr>
                <w:rFonts w:ascii="Times New Roman"/>
                <w:sz w:val="9"/>
              </w:rPr>
            </w:pPr>
            <w:r>
              <w:rPr>
                <w:color w:val="188CE1"/>
                <w:sz w:val="31"/>
              </w:rPr>
              <w:t>l</w:t>
            </w:r>
            <w:r>
              <w:rPr>
                <w:color w:val="188CE1"/>
                <w:spacing w:val="-63"/>
                <w:sz w:val="31"/>
              </w:rPr>
              <w:t xml:space="preserve"> </w:t>
            </w:r>
            <w:r>
              <w:rPr>
                <w:color w:val="0C4BCF"/>
                <w:sz w:val="20"/>
              </w:rPr>
              <w:t>B.</w:t>
            </w:r>
            <w:r>
              <w:rPr>
                <w:color w:val="0C4BCF"/>
                <w:spacing w:val="-44"/>
                <w:sz w:val="20"/>
              </w:rPr>
              <w:t xml:space="preserve"> </w:t>
            </w:r>
            <w:r>
              <w:rPr>
                <w:color w:val="0C4BCF"/>
                <w:sz w:val="20"/>
              </w:rPr>
              <w:t>Cleanliness</w:t>
            </w:r>
            <w:r>
              <w:rPr>
                <w:color w:val="0C4BCF"/>
                <w:spacing w:val="-36"/>
                <w:sz w:val="20"/>
              </w:rPr>
              <w:t xml:space="preserve"> </w:t>
            </w:r>
            <w:r>
              <w:rPr>
                <w:color w:val="0C4BCF"/>
                <w:sz w:val="20"/>
              </w:rPr>
              <w:t>andMaintenance.</w:t>
            </w:r>
            <w:r>
              <w:rPr>
                <w:color w:val="0C4BCF"/>
                <w:spacing w:val="-33"/>
                <w:sz w:val="20"/>
              </w:rPr>
              <w:t xml:space="preserve"> </w:t>
            </w:r>
            <w:r>
              <w:rPr>
                <w:color w:val="0C4BCF"/>
                <w:sz w:val="20"/>
              </w:rPr>
              <w:t>The</w:t>
            </w:r>
            <w:r>
              <w:rPr>
                <w:color w:val="0C4BCF"/>
                <w:spacing w:val="-37"/>
                <w:sz w:val="20"/>
              </w:rPr>
              <w:t xml:space="preserve"> </w:t>
            </w:r>
            <w:r>
              <w:rPr>
                <w:color w:val="0C4BCF"/>
                <w:sz w:val="20"/>
              </w:rPr>
              <w:t>following</w:t>
            </w:r>
            <w:r>
              <w:rPr>
                <w:color w:val="0C4BCF"/>
                <w:sz w:val="20"/>
              </w:rPr>
              <w:tab/>
            </w:r>
            <w:r>
              <w:rPr>
                <w:rFonts w:ascii="Times New Roman"/>
                <w:color w:val="75BAED"/>
                <w:position w:val="19"/>
                <w:sz w:val="9"/>
              </w:rPr>
              <w:t>I</w:t>
            </w:r>
          </w:p>
          <w:p w:rsidR="0093289F" w:rsidRDefault="00514901">
            <w:pPr>
              <w:pStyle w:val="TableParagraph"/>
              <w:spacing w:line="69" w:lineRule="exact"/>
              <w:ind w:right="853"/>
              <w:jc w:val="right"/>
              <w:rPr>
                <w:sz w:val="23"/>
              </w:rPr>
            </w:pPr>
            <w:r>
              <w:rPr>
                <w:color w:val="3B97E4"/>
                <w:w w:val="103"/>
                <w:sz w:val="23"/>
              </w:rPr>
              <w:t>j</w:t>
            </w:r>
          </w:p>
          <w:p w:rsidR="0093289F" w:rsidRDefault="00514901">
            <w:pPr>
              <w:pStyle w:val="TableParagraph"/>
              <w:tabs>
                <w:tab w:val="left" w:pos="4089"/>
              </w:tabs>
              <w:spacing w:line="264" w:lineRule="exact"/>
              <w:ind w:right="839"/>
              <w:jc w:val="right"/>
              <w:rPr>
                <w:sz w:val="33"/>
              </w:rPr>
            </w:pPr>
            <w:r>
              <w:rPr>
                <w:color w:val="1A5ED4"/>
                <w:sz w:val="20"/>
              </w:rPr>
              <w:t>shall</w:t>
            </w:r>
            <w:r>
              <w:rPr>
                <w:color w:val="1A5ED4"/>
                <w:spacing w:val="-32"/>
                <w:sz w:val="20"/>
              </w:rPr>
              <w:t xml:space="preserve"> </w:t>
            </w:r>
            <w:r>
              <w:rPr>
                <w:color w:val="0C4BCF"/>
                <w:sz w:val="20"/>
              </w:rPr>
              <w:t>be</w:t>
            </w:r>
            <w:r>
              <w:rPr>
                <w:color w:val="0C4BCF"/>
                <w:spacing w:val="-36"/>
                <w:sz w:val="20"/>
              </w:rPr>
              <w:t xml:space="preserve"> </w:t>
            </w:r>
            <w:r>
              <w:rPr>
                <w:color w:val="1A5ED4"/>
                <w:sz w:val="20"/>
              </w:rPr>
              <w:t>observed:</w:t>
            </w:r>
            <w:r>
              <w:rPr>
                <w:color w:val="1A5ED4"/>
                <w:sz w:val="20"/>
              </w:rPr>
              <w:tab/>
            </w:r>
            <w:r>
              <w:rPr>
                <w:color w:val="4FAEE9"/>
                <w:spacing w:val="-1"/>
                <w:sz w:val="33"/>
              </w:rPr>
              <w:t>!</w:t>
            </w:r>
          </w:p>
          <w:p w:rsidR="0093289F" w:rsidRDefault="00514901">
            <w:pPr>
              <w:pStyle w:val="TableParagraph"/>
              <w:spacing w:line="63" w:lineRule="exact"/>
              <w:ind w:left="792"/>
              <w:rPr>
                <w:sz w:val="17"/>
              </w:rPr>
            </w:pPr>
            <w:r>
              <w:rPr>
                <w:color w:val="2F7EDD"/>
                <w:w w:val="39"/>
                <w:sz w:val="17"/>
              </w:rPr>
              <w:t>1</w:t>
            </w:r>
          </w:p>
          <w:p w:rsidR="0093289F" w:rsidRDefault="00514901">
            <w:pPr>
              <w:pStyle w:val="TableParagraph"/>
              <w:spacing w:line="391" w:lineRule="exact"/>
              <w:ind w:left="820"/>
              <w:rPr>
                <w:sz w:val="44"/>
              </w:rPr>
            </w:pPr>
            <w:r>
              <w:rPr>
                <w:color w:val="2F7EDD"/>
                <w:spacing w:val="36"/>
                <w:w w:val="105"/>
                <w:sz w:val="40"/>
              </w:rPr>
              <w:t>i</w:t>
            </w:r>
            <w:r>
              <w:rPr>
                <w:color w:val="0C4BCF"/>
                <w:sz w:val="20"/>
              </w:rPr>
              <w:t>(</w:t>
            </w:r>
            <w:r>
              <w:rPr>
                <w:color w:val="0C4BCF"/>
                <w:spacing w:val="-1"/>
                <w:sz w:val="20"/>
              </w:rPr>
              <w:t>1</w:t>
            </w:r>
            <w:r>
              <w:rPr>
                <w:color w:val="0C4BCF"/>
                <w:sz w:val="20"/>
              </w:rPr>
              <w:t>)</w:t>
            </w:r>
            <w:r>
              <w:rPr>
                <w:color w:val="0C4BCF"/>
                <w:spacing w:val="-24"/>
                <w:sz w:val="20"/>
              </w:rPr>
              <w:t xml:space="preserve"> </w:t>
            </w:r>
            <w:r>
              <w:rPr>
                <w:color w:val="0538C8"/>
                <w:spacing w:val="-1"/>
                <w:w w:val="102"/>
                <w:sz w:val="20"/>
              </w:rPr>
              <w:t>Th</w:t>
            </w:r>
            <w:r>
              <w:rPr>
                <w:color w:val="0538C8"/>
                <w:w w:val="102"/>
                <w:sz w:val="20"/>
              </w:rPr>
              <w:t>e</w:t>
            </w:r>
            <w:r>
              <w:rPr>
                <w:color w:val="0538C8"/>
                <w:spacing w:val="-32"/>
                <w:sz w:val="20"/>
              </w:rPr>
              <w:t xml:space="preserve"> </w:t>
            </w:r>
            <w:r>
              <w:rPr>
                <w:color w:val="0C4BCF"/>
                <w:spacing w:val="-1"/>
                <w:w w:val="96"/>
                <w:sz w:val="20"/>
              </w:rPr>
              <w:t>buildin</w:t>
            </w:r>
            <w:r>
              <w:rPr>
                <w:color w:val="0C4BCF"/>
                <w:w w:val="96"/>
                <w:sz w:val="20"/>
              </w:rPr>
              <w:t>g</w:t>
            </w:r>
            <w:r>
              <w:rPr>
                <w:color w:val="0C4BCF"/>
                <w:spacing w:val="-21"/>
                <w:sz w:val="20"/>
              </w:rPr>
              <w:t xml:space="preserve"> </w:t>
            </w:r>
            <w:r>
              <w:rPr>
                <w:color w:val="0C4BCF"/>
                <w:spacing w:val="-1"/>
                <w:sz w:val="20"/>
              </w:rPr>
              <w:t>an</w:t>
            </w:r>
            <w:r>
              <w:rPr>
                <w:color w:val="0C4BCF"/>
                <w:sz w:val="20"/>
              </w:rPr>
              <w:t>d</w:t>
            </w:r>
            <w:r>
              <w:rPr>
                <w:color w:val="0C4BCF"/>
                <w:spacing w:val="-25"/>
                <w:sz w:val="20"/>
              </w:rPr>
              <w:t xml:space="preserve"> </w:t>
            </w:r>
            <w:r>
              <w:rPr>
                <w:color w:val="1A5ED4"/>
                <w:spacing w:val="-1"/>
                <w:w w:val="105"/>
                <w:sz w:val="20"/>
              </w:rPr>
              <w:t>al</w:t>
            </w:r>
            <w:r>
              <w:rPr>
                <w:color w:val="1A5ED4"/>
                <w:spacing w:val="14"/>
                <w:w w:val="105"/>
                <w:sz w:val="20"/>
              </w:rPr>
              <w:t>l</w:t>
            </w:r>
            <w:r>
              <w:rPr>
                <w:color w:val="1A5ED4"/>
                <w:spacing w:val="1"/>
                <w:w w:val="105"/>
                <w:sz w:val="20"/>
              </w:rPr>
              <w:t>i</w:t>
            </w:r>
            <w:r>
              <w:rPr>
                <w:color w:val="0538C8"/>
                <w:spacing w:val="-4"/>
                <w:w w:val="105"/>
                <w:sz w:val="20"/>
              </w:rPr>
              <w:t>t</w:t>
            </w:r>
            <w:r>
              <w:rPr>
                <w:color w:val="1A5ED4"/>
                <w:w w:val="105"/>
                <w:sz w:val="20"/>
              </w:rPr>
              <w:t>s</w:t>
            </w:r>
            <w:r>
              <w:rPr>
                <w:color w:val="1A5ED4"/>
                <w:spacing w:val="-23"/>
                <w:sz w:val="20"/>
              </w:rPr>
              <w:t xml:space="preserve"> </w:t>
            </w:r>
            <w:r>
              <w:rPr>
                <w:color w:val="0C4BCF"/>
                <w:spacing w:val="-1"/>
                <w:w w:val="103"/>
                <w:sz w:val="19"/>
              </w:rPr>
              <w:t>part</w:t>
            </w:r>
            <w:r>
              <w:rPr>
                <w:color w:val="0C4BCF"/>
                <w:w w:val="103"/>
                <w:sz w:val="19"/>
              </w:rPr>
              <w:t>s</w:t>
            </w:r>
            <w:r>
              <w:rPr>
                <w:color w:val="0C4BCF"/>
                <w:spacing w:val="-32"/>
                <w:sz w:val="19"/>
              </w:rPr>
              <w:t xml:space="preserve"> </w:t>
            </w:r>
            <w:r>
              <w:rPr>
                <w:color w:val="0C4BCF"/>
                <w:spacing w:val="-1"/>
                <w:sz w:val="20"/>
              </w:rPr>
              <w:t>an</w:t>
            </w:r>
            <w:r>
              <w:rPr>
                <w:color w:val="0C4BCF"/>
                <w:sz w:val="20"/>
              </w:rPr>
              <w:t>d</w:t>
            </w:r>
            <w:r>
              <w:rPr>
                <w:color w:val="0C4BCF"/>
                <w:spacing w:val="-29"/>
                <w:sz w:val="20"/>
              </w:rPr>
              <w:t xml:space="preserve"> </w:t>
            </w:r>
            <w:r>
              <w:rPr>
                <w:color w:val="1A5ED4"/>
                <w:spacing w:val="-1"/>
                <w:w w:val="92"/>
                <w:sz w:val="20"/>
              </w:rPr>
              <w:t>facilitie</w:t>
            </w:r>
            <w:r>
              <w:rPr>
                <w:color w:val="1A5ED4"/>
                <w:w w:val="92"/>
                <w:sz w:val="20"/>
              </w:rPr>
              <w:t>s</w:t>
            </w:r>
            <w:r>
              <w:rPr>
                <w:color w:val="1A5ED4"/>
                <w:spacing w:val="-13"/>
                <w:sz w:val="20"/>
              </w:rPr>
              <w:t xml:space="preserve"> </w:t>
            </w:r>
            <w:r>
              <w:rPr>
                <w:color w:val="0C4BCF"/>
                <w:w w:val="96"/>
                <w:sz w:val="20"/>
              </w:rPr>
              <w:t>shal</w:t>
            </w:r>
            <w:r>
              <w:rPr>
                <w:color w:val="0C4BCF"/>
                <w:spacing w:val="-17"/>
                <w:w w:val="96"/>
                <w:sz w:val="20"/>
              </w:rPr>
              <w:t>l</w:t>
            </w:r>
            <w:r>
              <w:rPr>
                <w:color w:val="3B97E4"/>
                <w:w w:val="90"/>
                <w:sz w:val="44"/>
              </w:rPr>
              <w:t>I</w:t>
            </w:r>
          </w:p>
          <w:p w:rsidR="0093289F" w:rsidRDefault="00514901">
            <w:pPr>
              <w:pStyle w:val="TableParagraph"/>
              <w:spacing w:line="186" w:lineRule="exact"/>
              <w:ind w:left="836"/>
              <w:rPr>
                <w:sz w:val="20"/>
              </w:rPr>
            </w:pPr>
            <w:r>
              <w:rPr>
                <w:rFonts w:ascii="Times New Roman" w:hAnsi="Times New Roman"/>
                <w:color w:val="5697E4"/>
                <w:sz w:val="18"/>
              </w:rPr>
              <w:t>!</w:t>
            </w:r>
            <w:r>
              <w:rPr>
                <w:rFonts w:ascii="Times New Roman" w:hAnsi="Times New Roman"/>
                <w:color w:val="5697E4"/>
                <w:spacing w:val="8"/>
                <w:sz w:val="18"/>
              </w:rPr>
              <w:t xml:space="preserve"> </w:t>
            </w:r>
            <w:r>
              <w:rPr>
                <w:color w:val="0C4BCF"/>
                <w:sz w:val="18"/>
              </w:rPr>
              <w:t>be</w:t>
            </w:r>
            <w:r>
              <w:rPr>
                <w:color w:val="0C4BCF"/>
                <w:spacing w:val="19"/>
                <w:sz w:val="18"/>
              </w:rPr>
              <w:t xml:space="preserve"> </w:t>
            </w:r>
            <w:r>
              <w:rPr>
                <w:color w:val="1A5ED4"/>
                <w:sz w:val="20"/>
              </w:rPr>
              <w:t>keptIn</w:t>
            </w:r>
            <w:r>
              <w:rPr>
                <w:color w:val="1A5ED4"/>
                <w:spacing w:val="-11"/>
                <w:sz w:val="20"/>
              </w:rPr>
              <w:t xml:space="preserve"> </w:t>
            </w:r>
            <w:r>
              <w:rPr>
                <w:color w:val="0C4BCF"/>
                <w:sz w:val="20"/>
              </w:rPr>
              <w:t>good</w:t>
            </w:r>
            <w:r>
              <w:rPr>
                <w:color w:val="0C4BCF"/>
                <w:spacing w:val="-27"/>
                <w:sz w:val="20"/>
              </w:rPr>
              <w:t xml:space="preserve"> </w:t>
            </w:r>
            <w:r>
              <w:rPr>
                <w:color w:val="1A5ED4"/>
                <w:spacing w:val="-10"/>
                <w:sz w:val="20"/>
              </w:rPr>
              <w:t>repa</w:t>
            </w:r>
            <w:r>
              <w:rPr>
                <w:color w:val="0538C8"/>
                <w:spacing w:val="-10"/>
                <w:sz w:val="20"/>
              </w:rPr>
              <w:t>r</w:t>
            </w:r>
            <w:r>
              <w:rPr>
                <w:color w:val="1A5ED4"/>
                <w:spacing w:val="-10"/>
                <w:sz w:val="20"/>
              </w:rPr>
              <w:t>i,</w:t>
            </w:r>
            <w:r>
              <w:rPr>
                <w:color w:val="1A5ED4"/>
                <w:spacing w:val="-29"/>
                <w:sz w:val="20"/>
              </w:rPr>
              <w:t xml:space="preserve"> </w:t>
            </w:r>
            <w:r>
              <w:rPr>
                <w:color w:val="1A5ED4"/>
                <w:sz w:val="20"/>
              </w:rPr>
              <w:t>neat</w:t>
            </w:r>
            <w:r>
              <w:rPr>
                <w:color w:val="1A5ED4"/>
                <w:spacing w:val="-23"/>
                <w:sz w:val="20"/>
              </w:rPr>
              <w:t xml:space="preserve"> </w:t>
            </w:r>
            <w:r>
              <w:rPr>
                <w:color w:val="1A5ED4"/>
                <w:sz w:val="20"/>
              </w:rPr>
              <w:t>and</w:t>
            </w:r>
            <w:r>
              <w:rPr>
                <w:color w:val="0C4BCF"/>
                <w:sz w:val="20"/>
              </w:rPr>
              <w:t>attractive.</w:t>
            </w:r>
            <w:r>
              <w:rPr>
                <w:color w:val="0C4BCF"/>
                <w:spacing w:val="-28"/>
                <w:sz w:val="20"/>
              </w:rPr>
              <w:t xml:space="preserve"> </w:t>
            </w:r>
            <w:r>
              <w:rPr>
                <w:color w:val="1A5ED4"/>
                <w:sz w:val="20"/>
              </w:rPr>
              <w:t xml:space="preserve">The  </w:t>
            </w:r>
            <w:r>
              <w:rPr>
                <w:color w:val="2F7EDD"/>
                <w:sz w:val="20"/>
              </w:rPr>
              <w:t>·</w:t>
            </w:r>
          </w:p>
          <w:p w:rsidR="0093289F" w:rsidRDefault="00514901">
            <w:pPr>
              <w:pStyle w:val="TableParagraph"/>
              <w:spacing w:line="217" w:lineRule="exact"/>
              <w:ind w:left="838"/>
              <w:rPr>
                <w:sz w:val="20"/>
              </w:rPr>
            </w:pPr>
            <w:r>
              <w:rPr>
                <w:color w:val="4FAEE9"/>
                <w:sz w:val="20"/>
              </w:rPr>
              <w:t xml:space="preserve">: </w:t>
            </w:r>
            <w:r>
              <w:rPr>
                <w:color w:val="0C4BCF"/>
                <w:sz w:val="20"/>
              </w:rPr>
              <w:t>safety and comfort of the patients shall be the</w:t>
            </w:r>
          </w:p>
          <w:p w:rsidR="0093289F" w:rsidRDefault="00514901">
            <w:pPr>
              <w:pStyle w:val="TableParagraph"/>
              <w:numPr>
                <w:ilvl w:val="0"/>
                <w:numId w:val="19"/>
              </w:numPr>
              <w:tabs>
                <w:tab w:val="left" w:pos="961"/>
              </w:tabs>
              <w:spacing w:line="226" w:lineRule="exact"/>
              <w:ind w:hanging="230"/>
              <w:rPr>
                <w:sz w:val="20"/>
              </w:rPr>
            </w:pPr>
            <w:r>
              <w:rPr>
                <w:color w:val="0C4BCF"/>
                <w:sz w:val="20"/>
              </w:rPr>
              <w:t>firstconsideration.</w:t>
            </w:r>
          </w:p>
          <w:p w:rsidR="0093289F" w:rsidRDefault="0093289F">
            <w:pPr>
              <w:pStyle w:val="TableParagraph"/>
              <w:rPr>
                <w:sz w:val="32"/>
              </w:rPr>
            </w:pPr>
          </w:p>
          <w:p w:rsidR="0093289F" w:rsidRDefault="00514901">
            <w:pPr>
              <w:pStyle w:val="TableParagraph"/>
              <w:spacing w:line="253" w:lineRule="exact"/>
              <w:ind w:left="50" w:right="340"/>
              <w:jc w:val="center"/>
              <w:rPr>
                <w:sz w:val="20"/>
              </w:rPr>
            </w:pPr>
            <w:r>
              <w:rPr>
                <w:color w:val="0C4BCF"/>
                <w:sz w:val="20"/>
              </w:rPr>
              <w:t xml:space="preserve">Agency Note: Refer </w:t>
            </w:r>
            <w:r>
              <w:rPr>
                <w:rFonts w:ascii="Times New Roman"/>
                <w:color w:val="0C4BCF"/>
                <w:sz w:val="24"/>
              </w:rPr>
              <w:t xml:space="preserve">to </w:t>
            </w:r>
            <w:r>
              <w:rPr>
                <w:color w:val="0C4BCF"/>
                <w:sz w:val="20"/>
              </w:rPr>
              <w:t xml:space="preserve">Regulation </w:t>
            </w:r>
            <w:r>
              <w:rPr>
                <w:color w:val="1A5ED4"/>
                <w:sz w:val="20"/>
              </w:rPr>
              <w:t xml:space="preserve">.26S of </w:t>
            </w:r>
            <w:r>
              <w:rPr>
                <w:color w:val="0C4BCF"/>
                <w:sz w:val="20"/>
              </w:rPr>
              <w:t>this</w:t>
            </w:r>
          </w:p>
          <w:p w:rsidR="0093289F" w:rsidRDefault="00514901">
            <w:pPr>
              <w:pStyle w:val="TableParagraph"/>
              <w:spacing w:line="242" w:lineRule="exact"/>
              <w:ind w:left="50" w:right="481"/>
              <w:jc w:val="center"/>
              <w:rPr>
                <w:sz w:val="20"/>
              </w:rPr>
            </w:pPr>
            <w:r>
              <w:rPr>
                <w:rFonts w:ascii="Times New Roman"/>
                <w:color w:val="0538C8"/>
                <w:sz w:val="23"/>
              </w:rPr>
              <w:t xml:space="preserve">chapter </w:t>
            </w:r>
            <w:r>
              <w:rPr>
                <w:rFonts w:ascii="Times New Roman"/>
                <w:color w:val="0C4BCF"/>
                <w:sz w:val="23"/>
              </w:rPr>
              <w:t xml:space="preserve">for </w:t>
            </w:r>
            <w:r>
              <w:rPr>
                <w:color w:val="0C4BCF"/>
                <w:sz w:val="20"/>
              </w:rPr>
              <w:t xml:space="preserve">window </w:t>
            </w:r>
            <w:r>
              <w:rPr>
                <w:color w:val="1A5ED4"/>
                <w:sz w:val="20"/>
              </w:rPr>
              <w:t xml:space="preserve">screening </w:t>
            </w:r>
            <w:r>
              <w:rPr>
                <w:color w:val="0C4BCF"/>
                <w:sz w:val="20"/>
              </w:rPr>
              <w:t>req1,1irements.</w:t>
            </w: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514901">
            <w:pPr>
              <w:pStyle w:val="TableParagraph"/>
              <w:spacing w:before="156" w:line="233" w:lineRule="exact"/>
              <w:ind w:left="50" w:right="413"/>
              <w:jc w:val="center"/>
            </w:pPr>
            <w:r>
              <w:rPr>
                <w:color w:val="0C4BCF"/>
                <w:sz w:val="20"/>
              </w:rPr>
              <w:t xml:space="preserve">This Regulation is </w:t>
            </w:r>
            <w:r>
              <w:rPr>
                <w:color w:val="1A5ED4"/>
                <w:sz w:val="20"/>
              </w:rPr>
              <w:t>not</w:t>
            </w:r>
            <w:r>
              <w:rPr>
                <w:color w:val="0C4BCF"/>
                <w:sz w:val="20"/>
              </w:rPr>
              <w:t xml:space="preserve">metas evidenced </w:t>
            </w:r>
            <w:r>
              <w:rPr>
                <w:color w:val="0C4BCF"/>
              </w:rPr>
              <w:t>by:</w:t>
            </w:r>
          </w:p>
          <w:p w:rsidR="0093289F" w:rsidRDefault="00514901">
            <w:pPr>
              <w:pStyle w:val="TableParagraph"/>
              <w:spacing w:line="244" w:lineRule="exact"/>
              <w:ind w:left="975"/>
              <w:rPr>
                <w:sz w:val="20"/>
              </w:rPr>
            </w:pPr>
            <w:r>
              <w:rPr>
                <w:color w:val="0C4BCF"/>
                <w:sz w:val="20"/>
              </w:rPr>
              <w:t xml:space="preserve">Refer to CMS 2567, c/o </w:t>
            </w:r>
            <w:r>
              <w:rPr>
                <w:rFonts w:ascii="Times New Roman"/>
                <w:color w:val="1A5ED4"/>
                <w:sz w:val="23"/>
              </w:rPr>
              <w:t xml:space="preserve">tag </w:t>
            </w:r>
            <w:r>
              <w:rPr>
                <w:color w:val="0C4BCF"/>
                <w:sz w:val="20"/>
              </w:rPr>
              <w:t>F465.</w:t>
            </w:r>
          </w:p>
        </w:tc>
        <w:tc>
          <w:tcPr>
            <w:tcW w:w="4631" w:type="dxa"/>
            <w:gridSpan w:val="2"/>
            <w:tcBorders>
              <w:top w:val="single" w:sz="8" w:space="0" w:color="000000"/>
              <w:left w:val="single" w:sz="4" w:space="0" w:color="000000"/>
              <w:bottom w:val="nil"/>
              <w:right w:val="single" w:sz="8" w:space="0" w:color="000000"/>
            </w:tcBorders>
          </w:tcPr>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spacing w:before="4"/>
              <w:rPr>
                <w:sz w:val="23"/>
              </w:rPr>
            </w:pPr>
          </w:p>
          <w:p w:rsidR="0093289F" w:rsidRDefault="00514901">
            <w:pPr>
              <w:pStyle w:val="TableParagraph"/>
              <w:tabs>
                <w:tab w:val="left" w:pos="3752"/>
              </w:tabs>
              <w:spacing w:before="1"/>
              <w:ind w:left="616"/>
              <w:rPr>
                <w:rFonts w:ascii="Times New Roman"/>
                <w:sz w:val="24"/>
              </w:rPr>
            </w:pPr>
            <w:r>
              <w:rPr>
                <w:rFonts w:ascii="Times New Roman"/>
                <w:color w:val="0C4BCF"/>
                <w:sz w:val="24"/>
              </w:rPr>
              <w:t>SEE POC</w:t>
            </w:r>
            <w:r>
              <w:rPr>
                <w:rFonts w:ascii="Times New Roman"/>
                <w:color w:val="0C4BCF"/>
                <w:spacing w:val="-44"/>
                <w:sz w:val="24"/>
              </w:rPr>
              <w:t xml:space="preserve"> </w:t>
            </w:r>
            <w:r>
              <w:rPr>
                <w:rFonts w:ascii="Times New Roman"/>
                <w:color w:val="1A5ED4"/>
                <w:spacing w:val="-5"/>
                <w:sz w:val="24"/>
              </w:rPr>
              <w:t>F</w:t>
            </w:r>
            <w:r>
              <w:rPr>
                <w:rFonts w:ascii="Times New Roman"/>
                <w:color w:val="0538C8"/>
                <w:spacing w:val="-5"/>
                <w:sz w:val="24"/>
              </w:rPr>
              <w:t>-TA</w:t>
            </w:r>
            <w:r>
              <w:rPr>
                <w:rFonts w:ascii="Times New Roman"/>
                <w:color w:val="1A5ED4"/>
                <w:spacing w:val="-5"/>
                <w:sz w:val="24"/>
              </w:rPr>
              <w:t>G</w:t>
            </w:r>
            <w:r>
              <w:rPr>
                <w:rFonts w:ascii="Times New Roman"/>
                <w:color w:val="1A5ED4"/>
                <w:spacing w:val="-22"/>
                <w:sz w:val="24"/>
              </w:rPr>
              <w:t xml:space="preserve"> </w:t>
            </w:r>
            <w:r>
              <w:rPr>
                <w:rFonts w:ascii="Times New Roman"/>
                <w:color w:val="0C4BCF"/>
                <w:sz w:val="24"/>
              </w:rPr>
              <w:t>465</w:t>
            </w:r>
            <w:r>
              <w:rPr>
                <w:rFonts w:ascii="Times New Roman"/>
                <w:color w:val="0C4BCF"/>
                <w:sz w:val="24"/>
              </w:rPr>
              <w:tab/>
            </w:r>
            <w:r>
              <w:rPr>
                <w:rFonts w:ascii="Times New Roman"/>
                <w:color w:val="0C4BCF"/>
                <w:w w:val="95"/>
                <w:sz w:val="24"/>
              </w:rPr>
              <w:t>03/21/15</w:t>
            </w:r>
          </w:p>
        </w:tc>
      </w:tr>
    </w:tbl>
    <w:p w:rsidR="0093289F" w:rsidRDefault="00D104B6">
      <w:pPr>
        <w:rPr>
          <w:sz w:val="20"/>
        </w:rPr>
      </w:pPr>
      <w:r>
        <w:pict>
          <v:line id="_x0000_s1093" style="position:absolute;z-index:-251590656;mso-position-horizontal-relative:page;mso-position-vertical-relative:page" from="534.95pt,485.5pt" to="534.95pt,403.2pt" strokeweight=".33972mm">
            <w10:wrap anchorx="page" anchory="page"/>
          </v:line>
        </w:pict>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3"/>
        <w:rPr>
          <w:sz w:val="19"/>
        </w:rPr>
      </w:pPr>
    </w:p>
    <w:p w:rsidR="0093289F" w:rsidRDefault="00514901">
      <w:pPr>
        <w:tabs>
          <w:tab w:val="left" w:pos="2091"/>
          <w:tab w:val="left" w:pos="4351"/>
          <w:tab w:val="left" w:pos="5084"/>
          <w:tab w:val="left" w:pos="5534"/>
          <w:tab w:val="left" w:pos="8177"/>
        </w:tabs>
        <w:spacing w:before="91"/>
        <w:ind w:left="1327"/>
        <w:rPr>
          <w:rFonts w:ascii="Times New Roman"/>
          <w:sz w:val="19"/>
        </w:rPr>
      </w:pPr>
      <w:r>
        <w:rPr>
          <w:noProof/>
        </w:rPr>
        <w:drawing>
          <wp:anchor distT="0" distB="0" distL="0" distR="0" simplePos="0" relativeHeight="251672576" behindDoc="1" locked="0" layoutInCell="1" allowOverlap="1">
            <wp:simplePos x="0" y="0"/>
            <wp:positionH relativeFrom="page">
              <wp:posOffset>672663</wp:posOffset>
            </wp:positionH>
            <wp:positionV relativeFrom="paragraph">
              <wp:posOffset>-1343853</wp:posOffset>
            </wp:positionV>
            <wp:extent cx="6850677" cy="646176"/>
            <wp:effectExtent l="0" t="0" r="0" b="0"/>
            <wp:wrapNone/>
            <wp:docPr id="4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png"/>
                    <pic:cNvPicPr/>
                  </pic:nvPicPr>
                  <pic:blipFill>
                    <a:blip r:embed="rId88" cstate="print"/>
                    <a:stretch>
                      <a:fillRect/>
                    </a:stretch>
                  </pic:blipFill>
                  <pic:spPr>
                    <a:xfrm>
                      <a:off x="0" y="0"/>
                      <a:ext cx="6850677" cy="646176"/>
                    </a:xfrm>
                    <a:prstGeom prst="rect">
                      <a:avLst/>
                    </a:prstGeom>
                  </pic:spPr>
                </pic:pic>
              </a:graphicData>
            </a:graphic>
          </wp:anchor>
        </w:drawing>
      </w:r>
      <w:r>
        <w:rPr>
          <w:noProof/>
        </w:rPr>
        <w:drawing>
          <wp:anchor distT="0" distB="0" distL="0" distR="0" simplePos="0" relativeHeight="251653120" behindDoc="0" locked="0" layoutInCell="1" allowOverlap="1">
            <wp:simplePos x="0" y="0"/>
            <wp:positionH relativeFrom="page">
              <wp:posOffset>6145700</wp:posOffset>
            </wp:positionH>
            <wp:positionV relativeFrom="paragraph">
              <wp:posOffset>49403</wp:posOffset>
            </wp:positionV>
            <wp:extent cx="1002880" cy="109994"/>
            <wp:effectExtent l="0" t="0" r="0" b="0"/>
            <wp:wrapNone/>
            <wp:docPr id="4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png"/>
                    <pic:cNvPicPr/>
                  </pic:nvPicPr>
                  <pic:blipFill>
                    <a:blip r:embed="rId89" cstate="print"/>
                    <a:stretch>
                      <a:fillRect/>
                    </a:stretch>
                  </pic:blipFill>
                  <pic:spPr>
                    <a:xfrm>
                      <a:off x="0" y="0"/>
                      <a:ext cx="1002880" cy="109994"/>
                    </a:xfrm>
                    <a:prstGeom prst="rect">
                      <a:avLst/>
                    </a:prstGeom>
                  </pic:spPr>
                </pic:pic>
              </a:graphicData>
            </a:graphic>
          </wp:anchor>
        </w:drawing>
      </w:r>
      <w:r>
        <w:rPr>
          <w:rFonts w:ascii="Times New Roman"/>
          <w:color w:val="2F7EDD"/>
          <w:w w:val="128"/>
          <w:position w:val="-7"/>
          <w:sz w:val="19"/>
        </w:rPr>
        <w:t>80/90</w:t>
      </w:r>
      <w:r>
        <w:rPr>
          <w:rFonts w:ascii="Times New Roman"/>
          <w:color w:val="2F7EDD"/>
          <w:position w:val="-7"/>
          <w:sz w:val="19"/>
        </w:rPr>
        <w:tab/>
      </w:r>
      <w:r>
        <w:rPr>
          <w:rFonts w:ascii="Times New Roman"/>
          <w:color w:val="1A5ED4"/>
          <w:spacing w:val="-7"/>
          <w:w w:val="128"/>
          <w:position w:val="-7"/>
          <w:sz w:val="19"/>
        </w:rPr>
        <w:t>3</w:t>
      </w:r>
      <w:r>
        <w:rPr>
          <w:rFonts w:ascii="Times New Roman"/>
          <w:color w:val="2F7EDD"/>
          <w:spacing w:val="-9"/>
          <w:w w:val="128"/>
          <w:position w:val="-7"/>
          <w:sz w:val="19"/>
        </w:rPr>
        <w:t>9</w:t>
      </w:r>
      <w:r>
        <w:rPr>
          <w:rFonts w:ascii="Times New Roman"/>
          <w:color w:val="2F7EDD"/>
          <w:spacing w:val="-1"/>
          <w:w w:val="54"/>
          <w:position w:val="-7"/>
          <w:sz w:val="19"/>
        </w:rPr>
        <w:t>\;;</w:t>
      </w:r>
      <w:r>
        <w:rPr>
          <w:rFonts w:ascii="Times New Roman"/>
          <w:color w:val="2F7EDD"/>
          <w:spacing w:val="-15"/>
          <w:w w:val="54"/>
          <w:position w:val="-7"/>
          <w:sz w:val="19"/>
        </w:rPr>
        <w:t>l</w:t>
      </w:r>
      <w:r>
        <w:rPr>
          <w:rFonts w:ascii="Times New Roman"/>
          <w:color w:val="1A5ED4"/>
          <w:w w:val="54"/>
          <w:position w:val="-7"/>
          <w:sz w:val="19"/>
        </w:rPr>
        <w:t>d</w:t>
      </w:r>
      <w:r>
        <w:rPr>
          <w:rFonts w:ascii="Times New Roman"/>
          <w:color w:val="1A5ED4"/>
          <w:position w:val="-7"/>
          <w:sz w:val="19"/>
        </w:rPr>
        <w:tab/>
      </w:r>
      <w:r>
        <w:rPr>
          <w:rFonts w:ascii="Courier New"/>
          <w:color w:val="2F7EDD"/>
          <w:spacing w:val="-1"/>
          <w:w w:val="107"/>
          <w:sz w:val="20"/>
        </w:rPr>
        <w:t>Hl</w:t>
      </w:r>
      <w:r>
        <w:rPr>
          <w:rFonts w:ascii="Courier New"/>
          <w:color w:val="2F7EDD"/>
          <w:spacing w:val="-106"/>
          <w:w w:val="107"/>
          <w:sz w:val="20"/>
        </w:rPr>
        <w:t>l</w:t>
      </w:r>
      <w:r>
        <w:rPr>
          <w:rFonts w:ascii="Courier New"/>
          <w:color w:val="2F7EDD"/>
          <w:w w:val="30"/>
          <w:sz w:val="20"/>
        </w:rPr>
        <w:t>'i;</w:t>
      </w:r>
      <w:r>
        <w:rPr>
          <w:rFonts w:ascii="Courier New"/>
          <w:color w:val="2F7EDD"/>
          <w:spacing w:val="-11"/>
          <w:w w:val="30"/>
          <w:sz w:val="20"/>
        </w:rPr>
        <w:t>l</w:t>
      </w:r>
      <w:r>
        <w:rPr>
          <w:rFonts w:ascii="Courier New"/>
          <w:color w:val="1A5ED4"/>
          <w:w w:val="30"/>
          <w:sz w:val="20"/>
        </w:rPr>
        <w:t>3H</w:t>
      </w:r>
      <w:r>
        <w:rPr>
          <w:rFonts w:ascii="Courier New"/>
          <w:color w:val="1A5ED4"/>
          <w:sz w:val="20"/>
        </w:rPr>
        <w:tab/>
      </w:r>
      <w:r>
        <w:rPr>
          <w:rFonts w:ascii="Courier New"/>
          <w:color w:val="2F7EDD"/>
          <w:w w:val="30"/>
          <w:sz w:val="20"/>
        </w:rPr>
        <w:t>3</w:t>
      </w:r>
      <w:r>
        <w:rPr>
          <w:rFonts w:ascii="Courier New"/>
          <w:color w:val="2F7EDD"/>
          <w:spacing w:val="-43"/>
          <w:sz w:val="20"/>
        </w:rPr>
        <w:t xml:space="preserve"> </w:t>
      </w:r>
      <w:r>
        <w:rPr>
          <w:rFonts w:ascii="Courier New"/>
          <w:color w:val="1A5ED4"/>
          <w:w w:val="30"/>
          <w:sz w:val="20"/>
        </w:rPr>
        <w:t>77I</w:t>
      </w:r>
      <w:r>
        <w:rPr>
          <w:rFonts w:ascii="Courier New"/>
          <w:color w:val="1A5ED4"/>
          <w:sz w:val="20"/>
        </w:rPr>
        <w:tab/>
      </w:r>
      <w:r>
        <w:rPr>
          <w:rFonts w:ascii="Courier New"/>
          <w:color w:val="2F7EDD"/>
          <w:spacing w:val="-1"/>
          <w:w w:val="98"/>
          <w:sz w:val="20"/>
        </w:rPr>
        <w:t>A1</w:t>
      </w:r>
      <w:r>
        <w:rPr>
          <w:rFonts w:ascii="Courier New"/>
          <w:color w:val="2F7EDD"/>
          <w:spacing w:val="-53"/>
          <w:w w:val="98"/>
          <w:sz w:val="20"/>
        </w:rPr>
        <w:t>5</w:t>
      </w:r>
      <w:r>
        <w:rPr>
          <w:rFonts w:ascii="Courier New"/>
          <w:color w:val="1A5ED4"/>
          <w:w w:val="98"/>
          <w:sz w:val="20"/>
        </w:rPr>
        <w:t>3</w:t>
      </w:r>
      <w:r>
        <w:rPr>
          <w:rFonts w:ascii="Courier New"/>
          <w:color w:val="1A5ED4"/>
          <w:spacing w:val="-30"/>
          <w:sz w:val="20"/>
        </w:rPr>
        <w:t xml:space="preserve"> </w:t>
      </w:r>
      <w:r>
        <w:rPr>
          <w:rFonts w:ascii="Courier New"/>
          <w:color w:val="2F7EDD"/>
          <w:spacing w:val="-10"/>
          <w:sz w:val="20"/>
        </w:rPr>
        <w:t>0</w:t>
      </w:r>
      <w:r>
        <w:rPr>
          <w:rFonts w:ascii="Courier New"/>
          <w:color w:val="1A5ED4"/>
          <w:sz w:val="20"/>
        </w:rPr>
        <w:t>j</w:t>
      </w:r>
      <w:r>
        <w:rPr>
          <w:rFonts w:ascii="Courier New"/>
          <w:color w:val="1A5ED4"/>
          <w:sz w:val="20"/>
        </w:rPr>
        <w:tab/>
      </w:r>
      <w:r>
        <w:rPr>
          <w:rFonts w:ascii="Times New Roman"/>
          <w:color w:val="2F7EDD"/>
          <w:spacing w:val="11"/>
          <w:position w:val="5"/>
          <w:sz w:val="19"/>
        </w:rPr>
        <w:t>6</w:t>
      </w:r>
      <w:r>
        <w:rPr>
          <w:rFonts w:ascii="Times New Roman"/>
          <w:color w:val="2F7EDD"/>
          <w:spacing w:val="14"/>
          <w:position w:val="5"/>
          <w:sz w:val="19"/>
        </w:rPr>
        <w:t>0</w:t>
      </w:r>
      <w:r>
        <w:rPr>
          <w:rFonts w:ascii="Times New Roman"/>
          <w:color w:val="2F7EDD"/>
          <w:position w:val="5"/>
          <w:sz w:val="19"/>
        </w:rPr>
        <w:t>10</w:t>
      </w:r>
      <w:r>
        <w:rPr>
          <w:rFonts w:ascii="Times New Roman"/>
          <w:color w:val="2F7EDD"/>
          <w:spacing w:val="-30"/>
          <w:position w:val="5"/>
          <w:sz w:val="19"/>
        </w:rPr>
        <w:t xml:space="preserve"> </w:t>
      </w:r>
      <w:r>
        <w:rPr>
          <w:rFonts w:ascii="Times New Roman"/>
          <w:color w:val="2F7EDD"/>
          <w:position w:val="5"/>
          <w:sz w:val="19"/>
        </w:rPr>
        <w:t>l</w:t>
      </w:r>
      <w:r>
        <w:rPr>
          <w:rFonts w:ascii="Times New Roman"/>
          <w:color w:val="2F7EDD"/>
          <w:spacing w:val="3"/>
          <w:position w:val="5"/>
          <w:sz w:val="19"/>
        </w:rPr>
        <w:t xml:space="preserve"> </w:t>
      </w:r>
      <w:r>
        <w:rPr>
          <w:rFonts w:ascii="Times New Roman"/>
          <w:color w:val="2F7EDD"/>
          <w:position w:val="5"/>
          <w:sz w:val="19"/>
        </w:rPr>
        <w:t>6</w:t>
      </w:r>
      <w:r>
        <w:rPr>
          <w:rFonts w:ascii="Times New Roman"/>
          <w:color w:val="2F7EDD"/>
          <w:spacing w:val="-21"/>
          <w:position w:val="5"/>
          <w:sz w:val="19"/>
        </w:rPr>
        <w:t xml:space="preserve"> </w:t>
      </w:r>
      <w:r>
        <w:rPr>
          <w:rFonts w:ascii="Times New Roman"/>
          <w:color w:val="1A5ED4"/>
          <w:spacing w:val="-1"/>
          <w:w w:val="81"/>
          <w:position w:val="5"/>
          <w:sz w:val="19"/>
        </w:rPr>
        <w:t>t?</w:t>
      </w:r>
      <w:r>
        <w:rPr>
          <w:rFonts w:ascii="Times New Roman"/>
          <w:color w:val="1A5ED4"/>
          <w:spacing w:val="3"/>
          <w:w w:val="81"/>
          <w:position w:val="5"/>
          <w:sz w:val="19"/>
        </w:rPr>
        <w:t>0</w:t>
      </w:r>
      <w:r>
        <w:rPr>
          <w:rFonts w:ascii="Times New Roman"/>
          <w:color w:val="1A5ED4"/>
          <w:w w:val="71"/>
          <w:position w:val="5"/>
          <w:sz w:val="19"/>
        </w:rPr>
        <w:t>1</w:t>
      </w:r>
      <w:r>
        <w:rPr>
          <w:rFonts w:ascii="Times New Roman"/>
          <w:color w:val="1A5ED4"/>
          <w:spacing w:val="-14"/>
          <w:w w:val="71"/>
          <w:position w:val="5"/>
          <w:sz w:val="19"/>
        </w:rPr>
        <w:t>1</w:t>
      </w:r>
      <w:r>
        <w:rPr>
          <w:rFonts w:ascii="Times New Roman"/>
          <w:color w:val="2F7EDD"/>
          <w:w w:val="71"/>
          <w:position w:val="5"/>
          <w:sz w:val="19"/>
        </w:rPr>
        <w:t>l</w:t>
      </w:r>
    </w:p>
    <w:p w:rsidR="0093289F" w:rsidRDefault="0093289F">
      <w:pPr>
        <w:rPr>
          <w:rFonts w:ascii="Times New Roman"/>
          <w:sz w:val="19"/>
        </w:rPr>
        <w:sectPr w:rsidR="0093289F">
          <w:type w:val="continuous"/>
          <w:pgSz w:w="12240" w:h="15840"/>
          <w:pgMar w:top="1420" w:right="0" w:bottom="280" w:left="0" w:header="720" w:footer="720" w:gutter="0"/>
          <w:cols w:space="720"/>
        </w:sectPr>
      </w:pPr>
    </w:p>
    <w:p w:rsidR="0093289F" w:rsidRDefault="0093289F">
      <w:pPr>
        <w:pStyle w:val="BodyText"/>
        <w:rPr>
          <w:sz w:val="20"/>
        </w:rPr>
      </w:pPr>
    </w:p>
    <w:p w:rsidR="0093289F" w:rsidRDefault="0093289F">
      <w:pPr>
        <w:pStyle w:val="BodyText"/>
        <w:spacing w:before="5"/>
        <w:rPr>
          <w:sz w:val="21"/>
        </w:rPr>
      </w:pPr>
    </w:p>
    <w:p w:rsidR="0093289F" w:rsidRDefault="00D104B6">
      <w:pPr>
        <w:ind w:left="1358"/>
        <w:rPr>
          <w:sz w:val="19"/>
        </w:rPr>
      </w:pPr>
      <w:r>
        <w:pict>
          <v:group id="_x0000_s1089" style="position:absolute;left:0;text-align:left;margin-left:59pt;margin-top:10.6pt;width:533.3pt;height:577.65pt;z-index:-251589632;mso-position-horizontal-relative:page" coordorigin="1180,212" coordsize="10666,11553">
            <v:shape id="_x0000_s1092" style="position:absolute;left:1180;top:1672;width:10608;height:11520" coordorigin="1181,1672" coordsize="10608,11520" o:spt="100" adj="0,,0" path="m1194,226r10632,m1194,11765r,-11548m3746,1141r,-924m6269,1141r,-924m10083,1141r,-924m7194,602r2908,m1185,1121r10641,m1185,1987r10641,e" filled="f" strokeweight=".50942mm">
              <v:stroke joinstyle="round"/>
              <v:formulas/>
              <v:path arrowok="t" o:connecttype="segments"/>
            </v:shape>
            <v:line id="_x0000_s1091" style="position:absolute" from="11826,2363" to="11826,2218" strokeweight=".33972mm"/>
            <v:shape id="_x0000_s1090" style="position:absolute;left:1180;top:1672;width:10628;height:9380" coordorigin="1181,1672" coordsize="10628,9380" o:spt="100" adj="0,,0" path="m11826,11765r,-9402m1185,2767r10660,m7194,11765r,-9219m1185,11745r10660,e" filled="f" strokeweight=".50942mm">
              <v:stroke joinstyle="round"/>
              <v:formulas/>
              <v:path arrowok="t" o:connecttype="segments"/>
            </v:shape>
            <w10:wrap anchorx="page"/>
          </v:group>
        </w:pict>
      </w:r>
      <w:r w:rsidR="00514901">
        <w:rPr>
          <w:color w:val="0C4DCF"/>
          <w:w w:val="95"/>
          <w:sz w:val="19"/>
        </w:rPr>
        <w:t>Offir.:P.</w:t>
      </w:r>
      <w:r w:rsidR="00514901">
        <w:rPr>
          <w:color w:val="0C4DCF"/>
          <w:spacing w:val="-36"/>
          <w:w w:val="95"/>
          <w:sz w:val="19"/>
        </w:rPr>
        <w:t xml:space="preserve"> </w:t>
      </w:r>
      <w:r w:rsidR="00514901">
        <w:rPr>
          <w:color w:val="0C4DCF"/>
          <w:w w:val="95"/>
          <w:sz w:val="19"/>
        </w:rPr>
        <w:t>of</w:t>
      </w:r>
      <w:r w:rsidR="00514901">
        <w:rPr>
          <w:color w:val="0C4DCF"/>
          <w:spacing w:val="4"/>
          <w:w w:val="95"/>
          <w:sz w:val="19"/>
        </w:rPr>
        <w:t xml:space="preserve"> </w:t>
      </w:r>
      <w:r w:rsidR="00514901">
        <w:rPr>
          <w:color w:val="0338CA"/>
          <w:w w:val="95"/>
          <w:sz w:val="19"/>
        </w:rPr>
        <w:t>Healttl</w:t>
      </w:r>
      <w:r w:rsidR="00514901">
        <w:rPr>
          <w:color w:val="0338CA"/>
          <w:spacing w:val="-30"/>
          <w:w w:val="95"/>
          <w:sz w:val="19"/>
        </w:rPr>
        <w:t xml:space="preserve"> </w:t>
      </w:r>
      <w:r w:rsidR="00514901">
        <w:rPr>
          <w:color w:val="0C4DCF"/>
          <w:w w:val="95"/>
          <w:sz w:val="19"/>
        </w:rPr>
        <w:t>Cal'R</w:t>
      </w:r>
      <w:r w:rsidR="00514901">
        <w:rPr>
          <w:color w:val="0C4DCF"/>
          <w:spacing w:val="-18"/>
          <w:w w:val="95"/>
          <w:sz w:val="19"/>
        </w:rPr>
        <w:t xml:space="preserve"> </w:t>
      </w:r>
      <w:r w:rsidR="00514901">
        <w:rPr>
          <w:color w:val="0C4DCF"/>
          <w:w w:val="95"/>
          <w:sz w:val="19"/>
        </w:rPr>
        <w:t>Quatitv</w:t>
      </w:r>
    </w:p>
    <w:p w:rsidR="0093289F" w:rsidRDefault="00514901">
      <w:pPr>
        <w:spacing w:before="64" w:line="221" w:lineRule="exact"/>
        <w:ind w:left="1358"/>
        <w:rPr>
          <w:rFonts w:ascii="Times New Roman"/>
          <w:sz w:val="18"/>
        </w:rPr>
      </w:pPr>
      <w:r>
        <w:br w:type="column"/>
      </w:r>
      <w:r>
        <w:rPr>
          <w:rFonts w:ascii="Times New Roman"/>
          <w:color w:val="0C4DCF"/>
          <w:w w:val="95"/>
          <w:sz w:val="21"/>
        </w:rPr>
        <w:t>PRINTED:</w:t>
      </w:r>
      <w:r>
        <w:rPr>
          <w:rFonts w:ascii="Times New Roman"/>
          <w:color w:val="0C4DCF"/>
          <w:spacing w:val="-19"/>
          <w:w w:val="95"/>
          <w:sz w:val="21"/>
        </w:rPr>
        <w:t xml:space="preserve"> </w:t>
      </w:r>
      <w:r>
        <w:rPr>
          <w:rFonts w:ascii="Times New Roman"/>
          <w:color w:val="1864D6"/>
          <w:w w:val="95"/>
          <w:sz w:val="18"/>
        </w:rPr>
        <w:t>02/19/20H:</w:t>
      </w:r>
    </w:p>
    <w:p w:rsidR="0093289F" w:rsidRDefault="00514901">
      <w:pPr>
        <w:spacing w:line="186" w:lineRule="exact"/>
        <w:ind w:left="1568"/>
        <w:rPr>
          <w:sz w:val="18"/>
        </w:rPr>
      </w:pPr>
      <w:r>
        <w:rPr>
          <w:color w:val="0C4DCF"/>
          <w:w w:val="95"/>
          <w:sz w:val="18"/>
        </w:rPr>
        <w:t>FORM</w:t>
      </w:r>
      <w:r>
        <w:rPr>
          <w:color w:val="0C4DCF"/>
          <w:spacing w:val="-14"/>
          <w:w w:val="95"/>
          <w:sz w:val="18"/>
        </w:rPr>
        <w:t xml:space="preserve"> </w:t>
      </w:r>
      <w:r>
        <w:rPr>
          <w:color w:val="0C4DCF"/>
          <w:w w:val="95"/>
          <w:sz w:val="18"/>
        </w:rPr>
        <w:t>APPROVED</w:t>
      </w:r>
    </w:p>
    <w:p w:rsidR="0093289F" w:rsidRDefault="0093289F">
      <w:pPr>
        <w:spacing w:line="186" w:lineRule="exact"/>
        <w:rPr>
          <w:sz w:val="18"/>
        </w:rPr>
        <w:sectPr w:rsidR="0093289F">
          <w:headerReference w:type="default" r:id="rId90"/>
          <w:pgSz w:w="12240" w:h="15840"/>
          <w:pgMar w:top="740" w:right="0" w:bottom="0" w:left="0" w:header="0" w:footer="0" w:gutter="0"/>
          <w:cols w:num="2" w:space="720" w:equalWidth="0">
            <w:col w:w="3804" w:space="4878"/>
            <w:col w:w="3558"/>
          </w:cols>
        </w:sectPr>
      </w:pPr>
    </w:p>
    <w:p w:rsidR="0093289F" w:rsidRDefault="00514901">
      <w:pPr>
        <w:tabs>
          <w:tab w:val="left" w:pos="3828"/>
          <w:tab w:val="left" w:pos="6370"/>
          <w:tab w:val="left" w:pos="10145"/>
        </w:tabs>
        <w:spacing w:before="1" w:line="175" w:lineRule="exact"/>
        <w:ind w:left="1350"/>
        <w:rPr>
          <w:sz w:val="15"/>
        </w:rPr>
      </w:pPr>
      <w:r>
        <w:rPr>
          <w:color w:val="0C4DCF"/>
          <w:w w:val="90"/>
          <w:position w:val="1"/>
          <w:sz w:val="16"/>
        </w:rPr>
        <w:t>STATEMENT</w:t>
      </w:r>
      <w:r>
        <w:rPr>
          <w:color w:val="0C4DCF"/>
          <w:spacing w:val="-32"/>
          <w:w w:val="90"/>
          <w:position w:val="1"/>
          <w:sz w:val="16"/>
        </w:rPr>
        <w:t xml:space="preserve"> </w:t>
      </w:r>
      <w:r>
        <w:rPr>
          <w:color w:val="0C4DCF"/>
          <w:w w:val="90"/>
          <w:position w:val="1"/>
          <w:sz w:val="16"/>
        </w:rPr>
        <w:t>OFDEFICIENCIES</w:t>
      </w:r>
      <w:r>
        <w:rPr>
          <w:color w:val="0C4DCF"/>
          <w:w w:val="90"/>
          <w:position w:val="1"/>
          <w:sz w:val="16"/>
        </w:rPr>
        <w:tab/>
      </w:r>
      <w:r>
        <w:rPr>
          <w:color w:val="1864D6"/>
          <w:w w:val="90"/>
          <w:sz w:val="15"/>
        </w:rPr>
        <w:t>{X1)</w:t>
      </w:r>
      <w:r>
        <w:rPr>
          <w:color w:val="1864D6"/>
          <w:spacing w:val="5"/>
          <w:w w:val="90"/>
          <w:sz w:val="15"/>
        </w:rPr>
        <w:t xml:space="preserve"> </w:t>
      </w:r>
      <w:r>
        <w:rPr>
          <w:color w:val="1864D6"/>
          <w:w w:val="90"/>
          <w:sz w:val="16"/>
        </w:rPr>
        <w:t>P</w:t>
      </w:r>
      <w:r>
        <w:rPr>
          <w:color w:val="1864D6"/>
          <w:spacing w:val="-4"/>
          <w:w w:val="90"/>
          <w:sz w:val="16"/>
        </w:rPr>
        <w:t xml:space="preserve"> </w:t>
      </w:r>
      <w:r>
        <w:rPr>
          <w:color w:val="1864D6"/>
          <w:w w:val="90"/>
          <w:sz w:val="16"/>
        </w:rPr>
        <w:t>OVIDERISUPPUER/CUA</w:t>
      </w:r>
      <w:r>
        <w:rPr>
          <w:color w:val="1864D6"/>
          <w:w w:val="90"/>
          <w:sz w:val="16"/>
        </w:rPr>
        <w:tab/>
      </w:r>
      <w:r>
        <w:rPr>
          <w:color w:val="1864D6"/>
          <w:spacing w:val="-5"/>
          <w:w w:val="90"/>
          <w:sz w:val="16"/>
        </w:rPr>
        <w:t>{X2lMUL</w:t>
      </w:r>
      <w:r>
        <w:rPr>
          <w:color w:val="0338CA"/>
          <w:spacing w:val="-5"/>
          <w:w w:val="90"/>
          <w:sz w:val="16"/>
        </w:rPr>
        <w:t>TI</w:t>
      </w:r>
      <w:r>
        <w:rPr>
          <w:color w:val="1864D6"/>
          <w:spacing w:val="-5"/>
          <w:w w:val="90"/>
          <w:sz w:val="16"/>
        </w:rPr>
        <w:t>PLECONSTRUCTION</w:t>
      </w:r>
      <w:r>
        <w:rPr>
          <w:color w:val="1864D6"/>
          <w:spacing w:val="-5"/>
          <w:w w:val="90"/>
          <w:sz w:val="16"/>
        </w:rPr>
        <w:tab/>
      </w:r>
      <w:r>
        <w:rPr>
          <w:color w:val="0C4DCF"/>
          <w:position w:val="3"/>
          <w:sz w:val="15"/>
        </w:rPr>
        <w:t>{X9)</w:t>
      </w:r>
      <w:r>
        <w:rPr>
          <w:color w:val="0C4DCF"/>
          <w:spacing w:val="-26"/>
          <w:position w:val="3"/>
          <w:sz w:val="15"/>
        </w:rPr>
        <w:t xml:space="preserve"> </w:t>
      </w:r>
      <w:r>
        <w:rPr>
          <w:color w:val="0C4DCF"/>
          <w:position w:val="3"/>
          <w:sz w:val="15"/>
        </w:rPr>
        <w:t>DATE</w:t>
      </w:r>
      <w:r>
        <w:rPr>
          <w:color w:val="0C4DCF"/>
          <w:spacing w:val="-22"/>
          <w:position w:val="3"/>
          <w:sz w:val="15"/>
        </w:rPr>
        <w:t xml:space="preserve"> </w:t>
      </w:r>
      <w:r>
        <w:rPr>
          <w:color w:val="1864D6"/>
          <w:position w:val="3"/>
          <w:sz w:val="15"/>
        </w:rPr>
        <w:t>SURVEY</w:t>
      </w:r>
    </w:p>
    <w:p w:rsidR="0093289F" w:rsidRDefault="00514901">
      <w:pPr>
        <w:tabs>
          <w:tab w:val="left" w:pos="4127"/>
          <w:tab w:val="left" w:pos="6375"/>
          <w:tab w:val="left" w:pos="10413"/>
        </w:tabs>
        <w:ind w:left="1356"/>
        <w:rPr>
          <w:rFonts w:ascii="Times New Roman"/>
          <w:sz w:val="16"/>
        </w:rPr>
      </w:pPr>
      <w:r>
        <w:rPr>
          <w:rFonts w:ascii="Times New Roman"/>
          <w:color w:val="0C4DCF"/>
          <w:sz w:val="16"/>
        </w:rPr>
        <w:t>AND</w:t>
      </w:r>
      <w:r>
        <w:rPr>
          <w:rFonts w:ascii="Times New Roman"/>
          <w:color w:val="0C4DCF"/>
          <w:spacing w:val="-34"/>
          <w:sz w:val="16"/>
        </w:rPr>
        <w:t xml:space="preserve"> </w:t>
      </w:r>
      <w:r>
        <w:rPr>
          <w:rFonts w:ascii="Times New Roman"/>
          <w:color w:val="0C4DCF"/>
          <w:sz w:val="16"/>
        </w:rPr>
        <w:t>PLAN</w:t>
      </w:r>
      <w:r>
        <w:rPr>
          <w:rFonts w:ascii="Times New Roman"/>
          <w:color w:val="0C4DCF"/>
          <w:spacing w:val="-29"/>
          <w:sz w:val="16"/>
        </w:rPr>
        <w:t xml:space="preserve"> </w:t>
      </w:r>
      <w:r>
        <w:rPr>
          <w:rFonts w:ascii="Times New Roman"/>
          <w:color w:val="1864D6"/>
          <w:sz w:val="16"/>
        </w:rPr>
        <w:t>OF</w:t>
      </w:r>
      <w:r>
        <w:rPr>
          <w:rFonts w:ascii="Times New Roman"/>
          <w:color w:val="0C4DCF"/>
          <w:sz w:val="16"/>
        </w:rPr>
        <w:t>CORRECilON</w:t>
      </w:r>
      <w:r>
        <w:rPr>
          <w:rFonts w:ascii="Times New Roman"/>
          <w:color w:val="0C4DCF"/>
          <w:sz w:val="16"/>
        </w:rPr>
        <w:tab/>
      </w:r>
      <w:r>
        <w:rPr>
          <w:color w:val="0338CA"/>
          <w:spacing w:val="-5"/>
          <w:sz w:val="14"/>
        </w:rPr>
        <w:t>IO</w:t>
      </w:r>
      <w:r>
        <w:rPr>
          <w:color w:val="1864D6"/>
          <w:spacing w:val="-5"/>
          <w:sz w:val="14"/>
        </w:rPr>
        <w:t>E</w:t>
      </w:r>
      <w:r>
        <w:rPr>
          <w:color w:val="0338CA"/>
          <w:spacing w:val="-5"/>
          <w:sz w:val="14"/>
        </w:rPr>
        <w:t>NrtFlCATIONNUMB</w:t>
      </w:r>
      <w:r>
        <w:rPr>
          <w:color w:val="0338CA"/>
          <w:spacing w:val="-5"/>
          <w:sz w:val="14"/>
        </w:rPr>
        <w:tab/>
      </w:r>
      <w:r>
        <w:rPr>
          <w:b/>
          <w:color w:val="0C4DCF"/>
          <w:position w:val="-5"/>
          <w:sz w:val="15"/>
        </w:rPr>
        <w:t>A.</w:t>
      </w:r>
      <w:r>
        <w:rPr>
          <w:color w:val="1864D6"/>
          <w:position w:val="-5"/>
          <w:sz w:val="14"/>
        </w:rPr>
        <w:t>BUILOING:</w:t>
      </w:r>
      <w:r>
        <w:rPr>
          <w:color w:val="1864D6"/>
          <w:position w:val="-5"/>
          <w:sz w:val="14"/>
        </w:rPr>
        <w:tab/>
      </w:r>
      <w:r>
        <w:rPr>
          <w:rFonts w:ascii="Times New Roman"/>
          <w:color w:val="0C4DCF"/>
          <w:position w:val="3"/>
          <w:sz w:val="16"/>
        </w:rPr>
        <w:t>COMPLETEO</w:t>
      </w:r>
    </w:p>
    <w:p w:rsidR="0093289F" w:rsidRDefault="00514901">
      <w:pPr>
        <w:spacing w:before="57" w:line="204" w:lineRule="exact"/>
        <w:ind w:right="1369"/>
        <w:jc w:val="right"/>
        <w:rPr>
          <w:sz w:val="19"/>
        </w:rPr>
      </w:pPr>
      <w:r>
        <w:rPr>
          <w:color w:val="1864D6"/>
          <w:w w:val="88"/>
          <w:sz w:val="19"/>
        </w:rPr>
        <w:t>C</w:t>
      </w:r>
    </w:p>
    <w:p w:rsidR="0093289F" w:rsidRDefault="00514901">
      <w:pPr>
        <w:tabs>
          <w:tab w:val="left" w:pos="6378"/>
          <w:tab w:val="left" w:pos="10470"/>
        </w:tabs>
        <w:spacing w:line="230" w:lineRule="exact"/>
        <w:ind w:left="4261"/>
        <w:rPr>
          <w:rFonts w:ascii="Times New Roman"/>
          <w:b/>
          <w:sz w:val="20"/>
        </w:rPr>
      </w:pPr>
      <w:r>
        <w:rPr>
          <w:rFonts w:ascii="Times New Roman"/>
          <w:b/>
          <w:color w:val="1864D6"/>
          <w:position w:val="1"/>
          <w:sz w:val="18"/>
        </w:rPr>
        <w:t>21</w:t>
      </w:r>
      <w:r>
        <w:rPr>
          <w:rFonts w:ascii="Times New Roman"/>
          <w:b/>
          <w:color w:val="1864D6"/>
          <w:spacing w:val="-33"/>
          <w:position w:val="1"/>
          <w:sz w:val="18"/>
        </w:rPr>
        <w:t xml:space="preserve"> </w:t>
      </w:r>
      <w:r>
        <w:rPr>
          <w:rFonts w:ascii="Times New Roman"/>
          <w:b/>
          <w:color w:val="0338CA"/>
          <w:position w:val="1"/>
          <w:sz w:val="18"/>
        </w:rPr>
        <w:t>5020</w:t>
      </w:r>
      <w:r>
        <w:rPr>
          <w:rFonts w:ascii="Times New Roman"/>
          <w:b/>
          <w:color w:val="0338CA"/>
          <w:position w:val="1"/>
          <w:sz w:val="18"/>
        </w:rPr>
        <w:tab/>
      </w:r>
      <w:r>
        <w:rPr>
          <w:color w:val="1864D6"/>
          <w:position w:val="7"/>
          <w:sz w:val="14"/>
        </w:rPr>
        <w:t>8.WING</w:t>
      </w:r>
      <w:r>
        <w:rPr>
          <w:color w:val="1864D6"/>
          <w:position w:val="7"/>
          <w:sz w:val="14"/>
        </w:rPr>
        <w:tab/>
      </w:r>
      <w:r>
        <w:rPr>
          <w:rFonts w:ascii="Times New Roman"/>
          <w:b/>
          <w:color w:val="0338CA"/>
          <w:sz w:val="20"/>
        </w:rPr>
        <w:t>02/04/2015</w:t>
      </w:r>
    </w:p>
    <w:p w:rsidR="0093289F" w:rsidRDefault="00514901">
      <w:pPr>
        <w:tabs>
          <w:tab w:val="left" w:pos="5520"/>
        </w:tabs>
        <w:spacing w:before="104"/>
        <w:ind w:left="1364"/>
        <w:rPr>
          <w:sz w:val="15"/>
        </w:rPr>
      </w:pPr>
      <w:r>
        <w:rPr>
          <w:color w:val="0C4DCF"/>
          <w:spacing w:val="-1"/>
          <w:w w:val="89"/>
          <w:position w:val="2"/>
          <w:sz w:val="16"/>
        </w:rPr>
        <w:t>NAM</w:t>
      </w:r>
      <w:r>
        <w:rPr>
          <w:color w:val="0C4DCF"/>
          <w:w w:val="89"/>
          <w:position w:val="2"/>
          <w:sz w:val="16"/>
        </w:rPr>
        <w:t>E</w:t>
      </w:r>
      <w:r>
        <w:rPr>
          <w:color w:val="0C4DCF"/>
          <w:spacing w:val="-27"/>
          <w:position w:val="2"/>
          <w:sz w:val="16"/>
        </w:rPr>
        <w:t xml:space="preserve"> </w:t>
      </w:r>
      <w:r>
        <w:rPr>
          <w:rFonts w:ascii="Times New Roman"/>
          <w:color w:val="0C4DCF"/>
          <w:spacing w:val="-1"/>
          <w:w w:val="89"/>
          <w:position w:val="2"/>
          <w:sz w:val="15"/>
        </w:rPr>
        <w:t>O</w:t>
      </w:r>
      <w:r>
        <w:rPr>
          <w:rFonts w:ascii="Times New Roman"/>
          <w:color w:val="0C4DCF"/>
          <w:w w:val="89"/>
          <w:position w:val="2"/>
          <w:sz w:val="15"/>
        </w:rPr>
        <w:t>F</w:t>
      </w:r>
      <w:r>
        <w:rPr>
          <w:rFonts w:ascii="Times New Roman"/>
          <w:color w:val="0C4DCF"/>
          <w:position w:val="2"/>
          <w:sz w:val="15"/>
        </w:rPr>
        <w:t xml:space="preserve"> </w:t>
      </w:r>
      <w:r>
        <w:rPr>
          <w:rFonts w:ascii="Times New Roman"/>
          <w:color w:val="0C4DCF"/>
          <w:spacing w:val="-13"/>
          <w:position w:val="2"/>
          <w:sz w:val="15"/>
        </w:rPr>
        <w:t xml:space="preserve"> </w:t>
      </w:r>
      <w:r>
        <w:rPr>
          <w:color w:val="0C4DCF"/>
          <w:spacing w:val="-1"/>
          <w:w w:val="83"/>
          <w:position w:val="2"/>
          <w:sz w:val="16"/>
        </w:rPr>
        <w:t>PROVJOe</w:t>
      </w:r>
      <w:r>
        <w:rPr>
          <w:color w:val="0C4DCF"/>
          <w:w w:val="83"/>
          <w:position w:val="2"/>
          <w:sz w:val="16"/>
        </w:rPr>
        <w:t>R</w:t>
      </w:r>
      <w:r>
        <w:rPr>
          <w:color w:val="0C4DCF"/>
          <w:spacing w:val="-16"/>
          <w:position w:val="2"/>
          <w:sz w:val="16"/>
        </w:rPr>
        <w:t xml:space="preserve"> </w:t>
      </w:r>
      <w:r>
        <w:rPr>
          <w:color w:val="1864D6"/>
          <w:spacing w:val="-1"/>
          <w:w w:val="98"/>
          <w:position w:val="2"/>
          <w:sz w:val="16"/>
        </w:rPr>
        <w:t>O</w:t>
      </w:r>
      <w:r>
        <w:rPr>
          <w:color w:val="1864D6"/>
          <w:w w:val="98"/>
          <w:position w:val="2"/>
          <w:sz w:val="16"/>
        </w:rPr>
        <w:t>R</w:t>
      </w:r>
      <w:r>
        <w:rPr>
          <w:color w:val="1864D6"/>
          <w:spacing w:val="-30"/>
          <w:position w:val="2"/>
          <w:sz w:val="16"/>
        </w:rPr>
        <w:t xml:space="preserve"> </w:t>
      </w:r>
      <w:r>
        <w:rPr>
          <w:color w:val="0C4DCF"/>
          <w:spacing w:val="-1"/>
          <w:w w:val="79"/>
          <w:position w:val="2"/>
          <w:sz w:val="16"/>
        </w:rPr>
        <w:t>SUPP1.IE</w:t>
      </w:r>
      <w:r>
        <w:rPr>
          <w:color w:val="0C4DCF"/>
          <w:w w:val="79"/>
          <w:position w:val="2"/>
          <w:sz w:val="16"/>
        </w:rPr>
        <w:t>R</w:t>
      </w:r>
      <w:r>
        <w:rPr>
          <w:color w:val="0C4DCF"/>
          <w:position w:val="2"/>
          <w:sz w:val="16"/>
        </w:rPr>
        <w:tab/>
      </w:r>
      <w:r>
        <w:rPr>
          <w:color w:val="1864D6"/>
          <w:spacing w:val="-1"/>
          <w:w w:val="85"/>
          <w:sz w:val="16"/>
        </w:rPr>
        <w:t>STREE</w:t>
      </w:r>
      <w:r>
        <w:rPr>
          <w:color w:val="1864D6"/>
          <w:spacing w:val="9"/>
          <w:w w:val="85"/>
          <w:sz w:val="16"/>
        </w:rPr>
        <w:t>T</w:t>
      </w:r>
      <w:r>
        <w:rPr>
          <w:color w:val="1864D6"/>
          <w:spacing w:val="13"/>
          <w:w w:val="85"/>
          <w:sz w:val="15"/>
        </w:rPr>
        <w:t>A</w:t>
      </w:r>
      <w:r>
        <w:rPr>
          <w:color w:val="1864D6"/>
          <w:spacing w:val="-1"/>
          <w:w w:val="101"/>
          <w:sz w:val="15"/>
        </w:rPr>
        <w:t>O</w:t>
      </w:r>
      <w:r>
        <w:rPr>
          <w:color w:val="1864D6"/>
          <w:spacing w:val="-50"/>
          <w:w w:val="101"/>
          <w:sz w:val="15"/>
        </w:rPr>
        <w:t>D</w:t>
      </w:r>
      <w:r>
        <w:rPr>
          <w:color w:val="1864D6"/>
          <w:spacing w:val="-1"/>
          <w:w w:val="88"/>
          <w:sz w:val="15"/>
        </w:rPr>
        <w:t>R</w:t>
      </w:r>
      <w:r>
        <w:rPr>
          <w:color w:val="1864D6"/>
          <w:spacing w:val="-6"/>
          <w:w w:val="88"/>
          <w:sz w:val="15"/>
        </w:rPr>
        <w:t>E</w:t>
      </w:r>
      <w:r>
        <w:rPr>
          <w:color w:val="1864D6"/>
          <w:spacing w:val="-97"/>
          <w:w w:val="102"/>
          <w:sz w:val="15"/>
        </w:rPr>
        <w:t>S</w:t>
      </w:r>
      <w:r>
        <w:rPr>
          <w:color w:val="1864D6"/>
          <w:w w:val="88"/>
          <w:sz w:val="15"/>
        </w:rPr>
        <w:t>;</w:t>
      </w:r>
      <w:r>
        <w:rPr>
          <w:color w:val="1864D6"/>
          <w:spacing w:val="18"/>
          <w:sz w:val="15"/>
        </w:rPr>
        <w:t xml:space="preserve"> </w:t>
      </w:r>
      <w:r>
        <w:rPr>
          <w:color w:val="1864D6"/>
          <w:spacing w:val="-28"/>
          <w:w w:val="102"/>
          <w:sz w:val="15"/>
        </w:rPr>
        <w:t>S</w:t>
      </w:r>
      <w:r>
        <w:rPr>
          <w:color w:val="4890E2"/>
          <w:w w:val="102"/>
          <w:sz w:val="15"/>
        </w:rPr>
        <w:t>,</w:t>
      </w:r>
      <w:r>
        <w:rPr>
          <w:color w:val="4890E2"/>
          <w:spacing w:val="-3"/>
          <w:sz w:val="15"/>
        </w:rPr>
        <w:t xml:space="preserve"> </w:t>
      </w:r>
      <w:r>
        <w:rPr>
          <w:color w:val="0C4DCF"/>
          <w:spacing w:val="-1"/>
          <w:w w:val="115"/>
          <w:sz w:val="15"/>
        </w:rPr>
        <w:t>CllY</w:t>
      </w:r>
      <w:r>
        <w:rPr>
          <w:color w:val="0C4DCF"/>
          <w:spacing w:val="10"/>
          <w:w w:val="115"/>
          <w:sz w:val="15"/>
        </w:rPr>
        <w:t>.</w:t>
      </w:r>
      <w:r>
        <w:rPr>
          <w:color w:val="1864D6"/>
          <w:spacing w:val="-1"/>
          <w:w w:val="87"/>
          <w:sz w:val="15"/>
        </w:rPr>
        <w:t>STATE</w:t>
      </w:r>
      <w:r>
        <w:rPr>
          <w:color w:val="1864D6"/>
          <w:w w:val="87"/>
          <w:sz w:val="15"/>
        </w:rPr>
        <w:t>,</w:t>
      </w:r>
      <w:r>
        <w:rPr>
          <w:color w:val="1864D6"/>
          <w:spacing w:val="-24"/>
          <w:sz w:val="15"/>
        </w:rPr>
        <w:t xml:space="preserve"> </w:t>
      </w:r>
      <w:r>
        <w:rPr>
          <w:color w:val="1864D6"/>
          <w:spacing w:val="-1"/>
          <w:w w:val="101"/>
          <w:sz w:val="15"/>
        </w:rPr>
        <w:t>ZI</w:t>
      </w:r>
      <w:r>
        <w:rPr>
          <w:color w:val="1864D6"/>
          <w:spacing w:val="9"/>
          <w:w w:val="101"/>
          <w:sz w:val="15"/>
        </w:rPr>
        <w:t>P</w:t>
      </w:r>
      <w:r>
        <w:rPr>
          <w:color w:val="1864D6"/>
          <w:spacing w:val="-1"/>
          <w:w w:val="95"/>
          <w:sz w:val="15"/>
        </w:rPr>
        <w:t>CODE</w:t>
      </w:r>
    </w:p>
    <w:p w:rsidR="0093289F" w:rsidRDefault="00514901">
      <w:pPr>
        <w:tabs>
          <w:tab w:val="left" w:pos="5518"/>
        </w:tabs>
        <w:spacing w:before="43" w:line="285" w:lineRule="exact"/>
        <w:ind w:left="1371"/>
        <w:rPr>
          <w:sz w:val="19"/>
        </w:rPr>
      </w:pPr>
      <w:r>
        <w:rPr>
          <w:color w:val="0338CA"/>
          <w:w w:val="85"/>
          <w:sz w:val="19"/>
        </w:rPr>
        <w:t>FORESTVILLE HEALTH &amp;</w:t>
      </w:r>
      <w:r>
        <w:rPr>
          <w:color w:val="0338CA"/>
          <w:spacing w:val="-23"/>
          <w:w w:val="85"/>
          <w:sz w:val="19"/>
        </w:rPr>
        <w:t xml:space="preserve"> </w:t>
      </w:r>
      <w:r>
        <w:rPr>
          <w:rFonts w:ascii="Times New Roman"/>
          <w:color w:val="0338CA"/>
          <w:w w:val="85"/>
        </w:rPr>
        <w:t>REHASIUTA'TJON</w:t>
      </w:r>
      <w:r>
        <w:rPr>
          <w:rFonts w:ascii="Times New Roman"/>
          <w:color w:val="0338CA"/>
          <w:spacing w:val="-30"/>
          <w:w w:val="85"/>
        </w:rPr>
        <w:t xml:space="preserve"> </w:t>
      </w:r>
      <w:r>
        <w:rPr>
          <w:rFonts w:ascii="Times New Roman"/>
          <w:color w:val="0338CA"/>
          <w:w w:val="85"/>
        </w:rPr>
        <w:t>CE</w:t>
      </w:r>
      <w:r>
        <w:rPr>
          <w:rFonts w:ascii="Times New Roman"/>
          <w:color w:val="0338CA"/>
          <w:w w:val="85"/>
        </w:rPr>
        <w:tab/>
      </w:r>
      <w:r>
        <w:rPr>
          <w:color w:val="0C4DCF"/>
          <w:position w:val="11"/>
          <w:sz w:val="19"/>
        </w:rPr>
        <w:t>7420</w:t>
      </w:r>
      <w:r>
        <w:rPr>
          <w:color w:val="0C4DCF"/>
          <w:spacing w:val="-45"/>
          <w:position w:val="11"/>
          <w:sz w:val="19"/>
        </w:rPr>
        <w:t xml:space="preserve"> </w:t>
      </w:r>
      <w:r>
        <w:rPr>
          <w:color w:val="0338CA"/>
          <w:position w:val="11"/>
          <w:sz w:val="19"/>
        </w:rPr>
        <w:t xml:space="preserve">MARLBORO </w:t>
      </w:r>
      <w:r>
        <w:rPr>
          <w:color w:val="0C4DCF"/>
          <w:position w:val="11"/>
          <w:sz w:val="19"/>
        </w:rPr>
        <w:t>PIKE</w:t>
      </w:r>
    </w:p>
    <w:p w:rsidR="0093289F" w:rsidRDefault="00514901">
      <w:pPr>
        <w:spacing w:line="142" w:lineRule="exact"/>
        <w:ind w:left="1474" w:right="628"/>
        <w:jc w:val="center"/>
        <w:rPr>
          <w:sz w:val="19"/>
        </w:rPr>
      </w:pPr>
      <w:r>
        <w:rPr>
          <w:color w:val="0C4DCF"/>
          <w:sz w:val="19"/>
        </w:rPr>
        <w:t>FORESTVILLE, MO 20747</w:t>
      </w:r>
    </w:p>
    <w:p w:rsidR="0093289F" w:rsidRDefault="00514901">
      <w:pPr>
        <w:tabs>
          <w:tab w:val="left" w:pos="2015"/>
          <w:tab w:val="left" w:pos="5482"/>
          <w:tab w:val="left" w:pos="5908"/>
          <w:tab w:val="left" w:pos="7094"/>
          <w:tab w:val="left" w:pos="10059"/>
          <w:tab w:val="left" w:pos="10443"/>
        </w:tabs>
        <w:spacing w:line="256" w:lineRule="exact"/>
        <w:ind w:left="716"/>
        <w:jc w:val="center"/>
        <w:rPr>
          <w:rFonts w:ascii="Times New Roman"/>
          <w:sz w:val="14"/>
        </w:rPr>
      </w:pPr>
      <w:r>
        <w:rPr>
          <w:rFonts w:ascii="Times New Roman"/>
          <w:color w:val="1864D6"/>
          <w:sz w:val="15"/>
        </w:rPr>
        <w:t>(X4)</w:t>
      </w:r>
      <w:r>
        <w:rPr>
          <w:rFonts w:ascii="Times New Roman"/>
          <w:color w:val="1864D6"/>
          <w:spacing w:val="-23"/>
          <w:sz w:val="15"/>
        </w:rPr>
        <w:t xml:space="preserve"> </w:t>
      </w:r>
      <w:r>
        <w:rPr>
          <w:color w:val="1864D6"/>
          <w:sz w:val="14"/>
        </w:rPr>
        <w:t xml:space="preserve">ID  </w:t>
      </w:r>
      <w:r>
        <w:rPr>
          <w:color w:val="1864D6"/>
          <w:spacing w:val="9"/>
          <w:sz w:val="14"/>
        </w:rPr>
        <w:t xml:space="preserve"> </w:t>
      </w:r>
      <w:r>
        <w:rPr>
          <w:rFonts w:ascii="Times New Roman"/>
          <w:color w:val="2880DD"/>
          <w:position w:val="-3"/>
          <w:sz w:val="12"/>
        </w:rPr>
        <w:t>l</w:t>
      </w:r>
      <w:r>
        <w:rPr>
          <w:rFonts w:ascii="Times New Roman"/>
          <w:color w:val="2880DD"/>
          <w:position w:val="-3"/>
          <w:sz w:val="12"/>
        </w:rPr>
        <w:tab/>
      </w:r>
      <w:r>
        <w:rPr>
          <w:color w:val="0C4DCF"/>
          <w:w w:val="95"/>
          <w:position w:val="1"/>
          <w:sz w:val="15"/>
        </w:rPr>
        <w:t>SUMMARY</w:t>
      </w:r>
      <w:r>
        <w:rPr>
          <w:color w:val="0C4DCF"/>
          <w:spacing w:val="-10"/>
          <w:w w:val="95"/>
          <w:position w:val="1"/>
          <w:sz w:val="15"/>
        </w:rPr>
        <w:t xml:space="preserve"> </w:t>
      </w:r>
      <w:r>
        <w:rPr>
          <w:color w:val="1864D6"/>
          <w:w w:val="95"/>
          <w:position w:val="1"/>
          <w:sz w:val="16"/>
        </w:rPr>
        <w:t>STATEMENT</w:t>
      </w:r>
      <w:r>
        <w:rPr>
          <w:color w:val="1864D6"/>
          <w:spacing w:val="-20"/>
          <w:w w:val="95"/>
          <w:position w:val="1"/>
          <w:sz w:val="16"/>
        </w:rPr>
        <w:t xml:space="preserve"> </w:t>
      </w:r>
      <w:r>
        <w:rPr>
          <w:color w:val="1864D6"/>
          <w:w w:val="95"/>
          <w:position w:val="1"/>
          <w:sz w:val="16"/>
        </w:rPr>
        <w:t>OF</w:t>
      </w:r>
      <w:r>
        <w:rPr>
          <w:color w:val="0C4DCF"/>
          <w:w w:val="95"/>
          <w:position w:val="1"/>
          <w:sz w:val="16"/>
        </w:rPr>
        <w:t>OEFICIENC</w:t>
      </w:r>
      <w:r>
        <w:rPr>
          <w:color w:val="0C4DCF"/>
          <w:w w:val="95"/>
          <w:position w:val="1"/>
          <w:sz w:val="16"/>
        </w:rPr>
        <w:tab/>
      </w:r>
      <w:r>
        <w:rPr>
          <w:color w:val="2880DD"/>
          <w:sz w:val="29"/>
        </w:rPr>
        <w:t>:</w:t>
      </w:r>
      <w:r>
        <w:rPr>
          <w:color w:val="2880DD"/>
          <w:sz w:val="29"/>
        </w:rPr>
        <w:tab/>
      </w:r>
      <w:r>
        <w:rPr>
          <w:rFonts w:ascii="Times New Roman"/>
          <w:color w:val="1864D6"/>
          <w:position w:val="-1"/>
          <w:sz w:val="17"/>
        </w:rPr>
        <w:t>ID</w:t>
      </w:r>
      <w:r>
        <w:rPr>
          <w:rFonts w:ascii="Times New Roman"/>
          <w:color w:val="1864D6"/>
          <w:position w:val="-1"/>
          <w:sz w:val="17"/>
        </w:rPr>
        <w:tab/>
      </w:r>
      <w:r>
        <w:rPr>
          <w:color w:val="0C4DCF"/>
          <w:w w:val="95"/>
          <w:sz w:val="16"/>
        </w:rPr>
        <w:t>PROVIDER'S</w:t>
      </w:r>
      <w:r>
        <w:rPr>
          <w:color w:val="0C4DCF"/>
          <w:spacing w:val="-32"/>
          <w:w w:val="95"/>
          <w:sz w:val="16"/>
        </w:rPr>
        <w:t xml:space="preserve"> </w:t>
      </w:r>
      <w:r>
        <w:rPr>
          <w:color w:val="1864D6"/>
          <w:w w:val="95"/>
          <w:sz w:val="16"/>
        </w:rPr>
        <w:t>P.lAN</w:t>
      </w:r>
      <w:r>
        <w:rPr>
          <w:color w:val="1864D6"/>
          <w:spacing w:val="-37"/>
          <w:w w:val="95"/>
          <w:sz w:val="16"/>
        </w:rPr>
        <w:t xml:space="preserve"> </w:t>
      </w:r>
      <w:r>
        <w:rPr>
          <w:color w:val="1864D6"/>
          <w:w w:val="95"/>
          <w:sz w:val="16"/>
        </w:rPr>
        <w:t>OF</w:t>
      </w:r>
      <w:r>
        <w:rPr>
          <w:color w:val="0C4DCF"/>
          <w:w w:val="95"/>
          <w:sz w:val="16"/>
        </w:rPr>
        <w:t>COMECTION</w:t>
      </w:r>
      <w:r>
        <w:rPr>
          <w:color w:val="0C4DCF"/>
          <w:w w:val="95"/>
          <w:sz w:val="16"/>
        </w:rPr>
        <w:tab/>
      </w:r>
      <w:r>
        <w:rPr>
          <w:rFonts w:ascii="Times New Roman"/>
          <w:color w:val="4890E2"/>
          <w:position w:val="3"/>
          <w:sz w:val="16"/>
        </w:rPr>
        <w:t>I</w:t>
      </w:r>
      <w:r>
        <w:rPr>
          <w:rFonts w:ascii="Times New Roman"/>
          <w:color w:val="4890E2"/>
          <w:position w:val="3"/>
          <w:sz w:val="16"/>
        </w:rPr>
        <w:tab/>
      </w:r>
      <w:r>
        <w:rPr>
          <w:rFonts w:ascii="Times New Roman"/>
          <w:color w:val="1864D6"/>
          <w:sz w:val="14"/>
        </w:rPr>
        <w:t>(XS)</w:t>
      </w:r>
    </w:p>
    <w:p w:rsidR="0093289F" w:rsidRDefault="00514901">
      <w:pPr>
        <w:tabs>
          <w:tab w:val="left" w:pos="2513"/>
          <w:tab w:val="left" w:pos="6256"/>
          <w:tab w:val="left" w:pos="7709"/>
          <w:tab w:val="left" w:pos="10803"/>
        </w:tabs>
        <w:spacing w:line="143" w:lineRule="exact"/>
        <w:ind w:left="1451"/>
        <w:rPr>
          <w:rFonts w:ascii="Times New Roman"/>
          <w:sz w:val="15"/>
        </w:rPr>
      </w:pPr>
      <w:r>
        <w:rPr>
          <w:color w:val="1864D6"/>
          <w:sz w:val="16"/>
        </w:rPr>
        <w:t>PREFIX</w:t>
      </w:r>
      <w:r>
        <w:rPr>
          <w:color w:val="1864D6"/>
          <w:spacing w:val="9"/>
          <w:sz w:val="16"/>
        </w:rPr>
        <w:t xml:space="preserve"> </w:t>
      </w:r>
      <w:r>
        <w:rPr>
          <w:color w:val="52A1E6"/>
          <w:sz w:val="16"/>
        </w:rPr>
        <w:t>;</w:t>
      </w:r>
      <w:r>
        <w:rPr>
          <w:color w:val="52A1E6"/>
          <w:sz w:val="16"/>
        </w:rPr>
        <w:tab/>
      </w:r>
      <w:r>
        <w:rPr>
          <w:color w:val="2880DD"/>
          <w:spacing w:val="-4"/>
          <w:w w:val="90"/>
          <w:sz w:val="16"/>
        </w:rPr>
        <w:t>(</w:t>
      </w:r>
      <w:r>
        <w:rPr>
          <w:color w:val="0C4DCF"/>
          <w:spacing w:val="-4"/>
          <w:w w:val="90"/>
          <w:sz w:val="16"/>
        </w:rPr>
        <w:t>EACHDEFICIENCY</w:t>
      </w:r>
      <w:r>
        <w:rPr>
          <w:color w:val="0C4DCF"/>
          <w:spacing w:val="-18"/>
          <w:w w:val="90"/>
          <w:sz w:val="16"/>
        </w:rPr>
        <w:t xml:space="preserve"> </w:t>
      </w:r>
      <w:r>
        <w:rPr>
          <w:color w:val="1864D6"/>
          <w:w w:val="90"/>
          <w:sz w:val="16"/>
        </w:rPr>
        <w:t>MUST</w:t>
      </w:r>
      <w:r>
        <w:rPr>
          <w:color w:val="0C4DCF"/>
          <w:w w:val="90"/>
          <w:sz w:val="16"/>
        </w:rPr>
        <w:t>BEPRl:CEOEO</w:t>
      </w:r>
      <w:r>
        <w:rPr>
          <w:color w:val="0C4DCF"/>
          <w:spacing w:val="-18"/>
          <w:w w:val="90"/>
          <w:sz w:val="16"/>
        </w:rPr>
        <w:t xml:space="preserve"> </w:t>
      </w:r>
      <w:r>
        <w:rPr>
          <w:color w:val="0338CA"/>
          <w:w w:val="90"/>
          <w:sz w:val="16"/>
        </w:rPr>
        <w:t>BY</w:t>
      </w:r>
      <w:r>
        <w:rPr>
          <w:color w:val="1864D6"/>
          <w:w w:val="90"/>
          <w:sz w:val="16"/>
        </w:rPr>
        <w:t>FULL</w:t>
      </w:r>
      <w:r>
        <w:rPr>
          <w:color w:val="1864D6"/>
          <w:w w:val="90"/>
          <w:sz w:val="16"/>
        </w:rPr>
        <w:tab/>
      </w:r>
      <w:r>
        <w:rPr>
          <w:rFonts w:ascii="Times New Roman"/>
          <w:color w:val="2880DD"/>
          <w:position w:val="-1"/>
          <w:sz w:val="20"/>
        </w:rPr>
        <w:t xml:space="preserve">! </w:t>
      </w:r>
      <w:r>
        <w:rPr>
          <w:rFonts w:ascii="Times New Roman"/>
          <w:color w:val="2880DD"/>
          <w:spacing w:val="42"/>
          <w:position w:val="-1"/>
          <w:sz w:val="20"/>
        </w:rPr>
        <w:t xml:space="preserve"> </w:t>
      </w:r>
      <w:r>
        <w:rPr>
          <w:color w:val="1864D6"/>
          <w:position w:val="-2"/>
          <w:sz w:val="16"/>
        </w:rPr>
        <w:t>PREFIX</w:t>
      </w:r>
      <w:r>
        <w:rPr>
          <w:color w:val="1864D6"/>
          <w:position w:val="-2"/>
          <w:sz w:val="16"/>
        </w:rPr>
        <w:tab/>
      </w:r>
      <w:r>
        <w:rPr>
          <w:color w:val="0C4DCF"/>
          <w:w w:val="95"/>
          <w:sz w:val="16"/>
        </w:rPr>
        <w:t>{EACH</w:t>
      </w:r>
      <w:r>
        <w:rPr>
          <w:color w:val="0C4DCF"/>
          <w:spacing w:val="-32"/>
          <w:w w:val="95"/>
          <w:sz w:val="16"/>
        </w:rPr>
        <w:t xml:space="preserve"> </w:t>
      </w:r>
      <w:r>
        <w:rPr>
          <w:color w:val="0C4DCF"/>
          <w:w w:val="95"/>
          <w:sz w:val="16"/>
        </w:rPr>
        <w:t>CORREC.IVE</w:t>
      </w:r>
      <w:r>
        <w:rPr>
          <w:color w:val="0C4DCF"/>
          <w:spacing w:val="-34"/>
          <w:w w:val="95"/>
          <w:sz w:val="16"/>
        </w:rPr>
        <w:t xml:space="preserve"> </w:t>
      </w:r>
      <w:r>
        <w:rPr>
          <w:color w:val="0C4DCF"/>
          <w:w w:val="95"/>
          <w:sz w:val="16"/>
        </w:rPr>
        <w:t>ACTIOSHOULD</w:t>
      </w:r>
      <w:r>
        <w:rPr>
          <w:color w:val="0C4DCF"/>
          <w:spacing w:val="-35"/>
          <w:w w:val="95"/>
          <w:sz w:val="16"/>
        </w:rPr>
        <w:t xml:space="preserve"> </w:t>
      </w:r>
      <w:r>
        <w:rPr>
          <w:color w:val="0338CA"/>
          <w:w w:val="95"/>
          <w:sz w:val="16"/>
        </w:rPr>
        <w:t>B</w:t>
      </w:r>
      <w:r>
        <w:rPr>
          <w:color w:val="1864D6"/>
          <w:w w:val="95"/>
          <w:sz w:val="16"/>
        </w:rPr>
        <w:t>E</w:t>
      </w:r>
      <w:r>
        <w:rPr>
          <w:color w:val="1864D6"/>
          <w:w w:val="95"/>
          <w:sz w:val="16"/>
        </w:rPr>
        <w:tab/>
      </w:r>
      <w:r>
        <w:rPr>
          <w:color w:val="2880DD"/>
          <w:position w:val="-9"/>
          <w:sz w:val="32"/>
        </w:rPr>
        <w:t>I</w:t>
      </w:r>
      <w:r>
        <w:rPr>
          <w:color w:val="2880DD"/>
          <w:spacing w:val="17"/>
          <w:position w:val="-9"/>
          <w:sz w:val="32"/>
        </w:rPr>
        <w:t xml:space="preserve"> </w:t>
      </w:r>
      <w:r>
        <w:rPr>
          <w:rFonts w:ascii="Times New Roman"/>
          <w:color w:val="1864D6"/>
          <w:position w:val="1"/>
          <w:sz w:val="15"/>
        </w:rPr>
        <w:t>COMPl.f'rE</w:t>
      </w:r>
    </w:p>
    <w:p w:rsidR="0093289F" w:rsidRDefault="00514901">
      <w:pPr>
        <w:tabs>
          <w:tab w:val="left" w:pos="2462"/>
          <w:tab w:val="left" w:pos="6271"/>
          <w:tab w:val="left" w:pos="6612"/>
          <w:tab w:val="left" w:pos="7580"/>
          <w:tab w:val="left" w:pos="11173"/>
        </w:tabs>
        <w:spacing w:line="97" w:lineRule="exact"/>
        <w:ind w:left="1566"/>
        <w:rPr>
          <w:sz w:val="16"/>
        </w:rPr>
      </w:pPr>
      <w:r>
        <w:rPr>
          <w:color w:val="1864D6"/>
          <w:spacing w:val="-1"/>
          <w:w w:val="96"/>
          <w:sz w:val="15"/>
        </w:rPr>
        <w:t>TA</w:t>
      </w:r>
      <w:r>
        <w:rPr>
          <w:color w:val="1864D6"/>
          <w:w w:val="96"/>
          <w:sz w:val="15"/>
        </w:rPr>
        <w:t>G</w:t>
      </w:r>
      <w:r>
        <w:rPr>
          <w:color w:val="1864D6"/>
          <w:sz w:val="15"/>
        </w:rPr>
        <w:tab/>
      </w:r>
      <w:r>
        <w:rPr>
          <w:color w:val="0C4DCF"/>
          <w:spacing w:val="-1"/>
          <w:w w:val="86"/>
          <w:sz w:val="16"/>
        </w:rPr>
        <w:t>ReGULATOR</w:t>
      </w:r>
      <w:r>
        <w:rPr>
          <w:color w:val="0C4DCF"/>
          <w:w w:val="86"/>
          <w:sz w:val="16"/>
        </w:rPr>
        <w:t>Y</w:t>
      </w:r>
      <w:r>
        <w:rPr>
          <w:color w:val="0C4DCF"/>
          <w:spacing w:val="-22"/>
          <w:sz w:val="16"/>
        </w:rPr>
        <w:t xml:space="preserve"> </w:t>
      </w:r>
      <w:r>
        <w:rPr>
          <w:color w:val="0C4DCF"/>
          <w:spacing w:val="-1"/>
          <w:w w:val="94"/>
          <w:sz w:val="16"/>
        </w:rPr>
        <w:t>O</w:t>
      </w:r>
      <w:r>
        <w:rPr>
          <w:color w:val="0C4DCF"/>
          <w:w w:val="94"/>
          <w:sz w:val="16"/>
        </w:rPr>
        <w:t>R</w:t>
      </w:r>
      <w:r>
        <w:rPr>
          <w:color w:val="0C4DCF"/>
          <w:spacing w:val="-26"/>
          <w:sz w:val="16"/>
        </w:rPr>
        <w:t xml:space="preserve"> </w:t>
      </w:r>
      <w:r>
        <w:rPr>
          <w:color w:val="0C4DCF"/>
          <w:spacing w:val="-1"/>
          <w:w w:val="86"/>
          <w:sz w:val="18"/>
        </w:rPr>
        <w:t>LS</w:t>
      </w:r>
      <w:r>
        <w:rPr>
          <w:color w:val="0C4DCF"/>
          <w:w w:val="86"/>
          <w:sz w:val="18"/>
        </w:rPr>
        <w:t>c</w:t>
      </w:r>
      <w:r>
        <w:rPr>
          <w:color w:val="0C4DCF"/>
          <w:spacing w:val="-21"/>
          <w:sz w:val="18"/>
        </w:rPr>
        <w:t xml:space="preserve"> </w:t>
      </w:r>
      <w:r>
        <w:rPr>
          <w:color w:val="0C4DCF"/>
          <w:spacing w:val="-1"/>
          <w:w w:val="84"/>
          <w:sz w:val="16"/>
        </w:rPr>
        <w:t>IDENTIFYIN</w:t>
      </w:r>
      <w:r>
        <w:rPr>
          <w:color w:val="0C4DCF"/>
          <w:w w:val="84"/>
          <w:sz w:val="16"/>
        </w:rPr>
        <w:t>G</w:t>
      </w:r>
      <w:r>
        <w:rPr>
          <w:color w:val="0C4DCF"/>
          <w:spacing w:val="-21"/>
          <w:sz w:val="16"/>
        </w:rPr>
        <w:t xml:space="preserve"> </w:t>
      </w:r>
      <w:r>
        <w:rPr>
          <w:color w:val="0338CA"/>
          <w:spacing w:val="-1"/>
          <w:w w:val="84"/>
          <w:sz w:val="16"/>
        </w:rPr>
        <w:t>IN</w:t>
      </w:r>
      <w:r>
        <w:rPr>
          <w:color w:val="0338CA"/>
          <w:spacing w:val="2"/>
          <w:w w:val="84"/>
          <w:sz w:val="16"/>
        </w:rPr>
        <w:t>F</w:t>
      </w:r>
      <w:r>
        <w:rPr>
          <w:color w:val="0338CA"/>
          <w:spacing w:val="-28"/>
          <w:w w:val="103"/>
          <w:sz w:val="16"/>
        </w:rPr>
        <w:t>O</w:t>
      </w:r>
      <w:r>
        <w:rPr>
          <w:color w:val="0338CA"/>
          <w:spacing w:val="-1"/>
          <w:w w:val="88"/>
          <w:sz w:val="16"/>
        </w:rPr>
        <w:t>RMATI</w:t>
      </w:r>
      <w:r>
        <w:rPr>
          <w:color w:val="0338CA"/>
          <w:spacing w:val="-48"/>
          <w:w w:val="88"/>
          <w:sz w:val="16"/>
        </w:rPr>
        <w:t>O</w:t>
      </w:r>
      <w:r>
        <w:rPr>
          <w:color w:val="0338CA"/>
          <w:spacing w:val="-32"/>
          <w:w w:val="104"/>
          <w:sz w:val="16"/>
        </w:rPr>
        <w:t>N</w:t>
      </w:r>
      <w:r>
        <w:rPr>
          <w:color w:val="1864D6"/>
          <w:w w:val="104"/>
          <w:sz w:val="16"/>
        </w:rPr>
        <w:t>)</w:t>
      </w:r>
      <w:r>
        <w:rPr>
          <w:color w:val="1864D6"/>
          <w:sz w:val="16"/>
        </w:rPr>
        <w:tab/>
      </w:r>
      <w:r>
        <w:rPr>
          <w:color w:val="2880DD"/>
          <w:w w:val="77"/>
          <w:position w:val="-10"/>
          <w:sz w:val="17"/>
        </w:rPr>
        <w:t>'</w:t>
      </w:r>
      <w:r>
        <w:rPr>
          <w:color w:val="2880DD"/>
          <w:position w:val="-10"/>
          <w:sz w:val="17"/>
        </w:rPr>
        <w:tab/>
      </w:r>
      <w:r>
        <w:rPr>
          <w:color w:val="1864D6"/>
          <w:spacing w:val="-1"/>
          <w:w w:val="92"/>
          <w:position w:val="-2"/>
          <w:sz w:val="15"/>
        </w:rPr>
        <w:t>TA</w:t>
      </w:r>
      <w:r>
        <w:rPr>
          <w:color w:val="1864D6"/>
          <w:w w:val="92"/>
          <w:position w:val="-2"/>
          <w:sz w:val="15"/>
        </w:rPr>
        <w:t>G</w:t>
      </w:r>
      <w:r>
        <w:rPr>
          <w:color w:val="1864D6"/>
          <w:position w:val="-2"/>
          <w:sz w:val="15"/>
        </w:rPr>
        <w:tab/>
      </w:r>
      <w:r>
        <w:rPr>
          <w:color w:val="1864D6"/>
          <w:spacing w:val="-1"/>
          <w:w w:val="102"/>
          <w:sz w:val="16"/>
        </w:rPr>
        <w:t>CR</w:t>
      </w:r>
      <w:r>
        <w:rPr>
          <w:color w:val="1864D6"/>
          <w:spacing w:val="-75"/>
          <w:w w:val="102"/>
          <w:sz w:val="16"/>
        </w:rPr>
        <w:t>O</w:t>
      </w:r>
      <w:r>
        <w:rPr>
          <w:color w:val="1864D6"/>
          <w:spacing w:val="-1"/>
          <w:w w:val="86"/>
          <w:sz w:val="16"/>
        </w:rPr>
        <w:t>SS-R</w:t>
      </w:r>
      <w:r>
        <w:rPr>
          <w:color w:val="1864D6"/>
          <w:spacing w:val="-23"/>
          <w:w w:val="86"/>
          <w:sz w:val="16"/>
        </w:rPr>
        <w:t>E</w:t>
      </w:r>
      <w:r>
        <w:rPr>
          <w:color w:val="1864D6"/>
          <w:spacing w:val="-1"/>
          <w:w w:val="91"/>
          <w:sz w:val="16"/>
        </w:rPr>
        <w:t>FER</w:t>
      </w:r>
      <w:r>
        <w:rPr>
          <w:color w:val="1864D6"/>
          <w:w w:val="91"/>
          <w:sz w:val="16"/>
        </w:rPr>
        <w:t>E</w:t>
      </w:r>
      <w:r>
        <w:rPr>
          <w:color w:val="1864D6"/>
          <w:sz w:val="16"/>
        </w:rPr>
        <w:t xml:space="preserve"> </w:t>
      </w:r>
      <w:r>
        <w:rPr>
          <w:color w:val="1864D6"/>
          <w:spacing w:val="-21"/>
          <w:sz w:val="16"/>
        </w:rPr>
        <w:t xml:space="preserve"> </w:t>
      </w:r>
      <w:r>
        <w:rPr>
          <w:color w:val="1864D6"/>
          <w:spacing w:val="-25"/>
          <w:sz w:val="16"/>
        </w:rPr>
        <w:t>C</w:t>
      </w:r>
      <w:r>
        <w:rPr>
          <w:color w:val="0338CA"/>
          <w:spacing w:val="-1"/>
          <w:sz w:val="16"/>
        </w:rPr>
        <w:t>E</w:t>
      </w:r>
      <w:r>
        <w:rPr>
          <w:color w:val="0338CA"/>
          <w:spacing w:val="-2"/>
          <w:sz w:val="16"/>
        </w:rPr>
        <w:t>D</w:t>
      </w:r>
      <w:r>
        <w:rPr>
          <w:color w:val="2880DD"/>
          <w:spacing w:val="-15"/>
          <w:w w:val="109"/>
          <w:sz w:val="16"/>
        </w:rPr>
        <w:t>T</w:t>
      </w:r>
      <w:r>
        <w:rPr>
          <w:color w:val="1864D6"/>
          <w:spacing w:val="2"/>
          <w:w w:val="109"/>
          <w:sz w:val="16"/>
        </w:rPr>
        <w:t>O</w:t>
      </w:r>
      <w:r>
        <w:rPr>
          <w:color w:val="0C4DCF"/>
          <w:spacing w:val="-1"/>
          <w:w w:val="95"/>
          <w:sz w:val="16"/>
        </w:rPr>
        <w:t>TH</w:t>
      </w:r>
      <w:r>
        <w:rPr>
          <w:color w:val="0C4DCF"/>
          <w:spacing w:val="-3"/>
          <w:w w:val="95"/>
          <w:sz w:val="16"/>
        </w:rPr>
        <w:t>E</w:t>
      </w:r>
      <w:r>
        <w:rPr>
          <w:color w:val="1864D6"/>
          <w:spacing w:val="-1"/>
          <w:w w:val="85"/>
          <w:sz w:val="16"/>
        </w:rPr>
        <w:t>APPROPRIAT</w:t>
      </w:r>
      <w:r>
        <w:rPr>
          <w:color w:val="1864D6"/>
          <w:w w:val="85"/>
          <w:sz w:val="16"/>
        </w:rPr>
        <w:t>E</w:t>
      </w:r>
      <w:r>
        <w:rPr>
          <w:color w:val="1864D6"/>
          <w:sz w:val="16"/>
        </w:rPr>
        <w:tab/>
      </w:r>
      <w:r>
        <w:rPr>
          <w:color w:val="0C4DCF"/>
          <w:spacing w:val="-1"/>
          <w:w w:val="77"/>
          <w:position w:val="2"/>
          <w:sz w:val="16"/>
        </w:rPr>
        <w:t>01\TE</w:t>
      </w:r>
    </w:p>
    <w:p w:rsidR="0093289F" w:rsidRDefault="00514901">
      <w:pPr>
        <w:tabs>
          <w:tab w:val="left" w:pos="6272"/>
          <w:tab w:val="left" w:pos="8616"/>
          <w:tab w:val="left" w:pos="10811"/>
        </w:tabs>
        <w:spacing w:line="284" w:lineRule="exact"/>
        <w:ind w:left="2051"/>
        <w:rPr>
          <w:sz w:val="34"/>
        </w:rPr>
      </w:pPr>
      <w:r>
        <w:rPr>
          <w:rFonts w:ascii="Times New Roman"/>
          <w:color w:val="66B5EB"/>
          <w:w w:val="95"/>
          <w:position w:val="-7"/>
          <w:sz w:val="14"/>
        </w:rPr>
        <w:t>;</w:t>
      </w:r>
      <w:r>
        <w:rPr>
          <w:rFonts w:ascii="Times New Roman"/>
          <w:color w:val="66B5EB"/>
          <w:w w:val="95"/>
          <w:position w:val="-7"/>
          <w:sz w:val="14"/>
        </w:rPr>
        <w:tab/>
      </w:r>
      <w:r>
        <w:rPr>
          <w:rFonts w:ascii="Times New Roman"/>
          <w:color w:val="2880DD"/>
          <w:w w:val="95"/>
          <w:position w:val="-5"/>
        </w:rPr>
        <w:t>i</w:t>
      </w:r>
      <w:r>
        <w:rPr>
          <w:rFonts w:ascii="Times New Roman"/>
          <w:color w:val="2880DD"/>
          <w:w w:val="95"/>
          <w:position w:val="-5"/>
        </w:rPr>
        <w:tab/>
      </w:r>
      <w:r>
        <w:rPr>
          <w:color w:val="0C4DCF"/>
          <w:w w:val="95"/>
          <w:sz w:val="16"/>
        </w:rPr>
        <w:t>DEFICIENCY)</w:t>
      </w:r>
      <w:r>
        <w:rPr>
          <w:color w:val="0C4DCF"/>
          <w:w w:val="95"/>
          <w:sz w:val="16"/>
        </w:rPr>
        <w:tab/>
      </w:r>
      <w:r>
        <w:rPr>
          <w:color w:val="1864D6"/>
          <w:w w:val="95"/>
          <w:position w:val="-8"/>
          <w:sz w:val="34"/>
        </w:rPr>
        <w:t>i</w:t>
      </w:r>
    </w:p>
    <w:p w:rsidR="0093289F" w:rsidRDefault="00514901">
      <w:pPr>
        <w:tabs>
          <w:tab w:val="left" w:pos="6256"/>
          <w:tab w:val="left" w:pos="10812"/>
        </w:tabs>
        <w:spacing w:before="49" w:line="134" w:lineRule="auto"/>
        <w:ind w:left="2047"/>
        <w:rPr>
          <w:sz w:val="12"/>
        </w:rPr>
      </w:pPr>
      <w:r>
        <w:rPr>
          <w:rFonts w:ascii="Times New Roman"/>
          <w:color w:val="52A1E6"/>
          <w:w w:val="83"/>
          <w:sz w:val="15"/>
        </w:rPr>
        <w:t>I</w:t>
      </w:r>
      <w:r>
        <w:rPr>
          <w:rFonts w:ascii="Times New Roman"/>
          <w:color w:val="52A1E6"/>
          <w:sz w:val="15"/>
        </w:rPr>
        <w:tab/>
      </w:r>
      <w:r>
        <w:rPr>
          <w:rFonts w:ascii="Times New Roman"/>
          <w:color w:val="2880DD"/>
          <w:w w:val="83"/>
          <w:position w:val="-11"/>
          <w:sz w:val="20"/>
        </w:rPr>
        <w:t>!</w:t>
      </w:r>
      <w:r>
        <w:rPr>
          <w:rFonts w:ascii="Times New Roman"/>
          <w:color w:val="2880DD"/>
          <w:position w:val="-11"/>
          <w:sz w:val="20"/>
        </w:rPr>
        <w:tab/>
      </w:r>
      <w:r>
        <w:rPr>
          <w:color w:val="34A1E6"/>
          <w:spacing w:val="-50"/>
          <w:w w:val="83"/>
          <w:position w:val="2"/>
          <w:sz w:val="26"/>
        </w:rPr>
        <w:t>,</w:t>
      </w:r>
      <w:r>
        <w:rPr>
          <w:color w:val="2880DD"/>
          <w:w w:val="83"/>
          <w:position w:val="6"/>
          <w:sz w:val="12"/>
        </w:rPr>
        <w:t>I</w:t>
      </w:r>
    </w:p>
    <w:p w:rsidR="0093289F" w:rsidRDefault="00514901">
      <w:pPr>
        <w:tabs>
          <w:tab w:val="left" w:pos="6259"/>
        </w:tabs>
        <w:spacing w:line="132" w:lineRule="exact"/>
        <w:ind w:left="2049"/>
        <w:rPr>
          <w:sz w:val="29"/>
        </w:rPr>
      </w:pPr>
      <w:r>
        <w:rPr>
          <w:rFonts w:ascii="Times New Roman"/>
          <w:color w:val="2880DD"/>
          <w:w w:val="95"/>
          <w:sz w:val="8"/>
        </w:rPr>
        <w:t>)</w:t>
      </w:r>
      <w:r>
        <w:rPr>
          <w:rFonts w:ascii="Times New Roman"/>
          <w:color w:val="2880DD"/>
          <w:w w:val="95"/>
          <w:sz w:val="8"/>
        </w:rPr>
        <w:tab/>
      </w:r>
      <w:r>
        <w:rPr>
          <w:color w:val="34A1E6"/>
          <w:w w:val="95"/>
          <w:position w:val="-4"/>
          <w:sz w:val="29"/>
        </w:rPr>
        <w:t>i</w:t>
      </w:r>
    </w:p>
    <w:p w:rsidR="0093289F" w:rsidRDefault="00514901">
      <w:pPr>
        <w:tabs>
          <w:tab w:val="left" w:pos="6263"/>
          <w:tab w:val="left" w:pos="10666"/>
        </w:tabs>
        <w:spacing w:line="244" w:lineRule="exact"/>
        <w:ind w:left="2049"/>
        <w:rPr>
          <w:sz w:val="20"/>
        </w:rPr>
      </w:pPr>
      <w:r>
        <w:rPr>
          <w:color w:val="2880DD"/>
          <w:spacing w:val="-15"/>
          <w:w w:val="37"/>
          <w:sz w:val="25"/>
        </w:rPr>
        <w:t>'</w:t>
      </w:r>
      <w:r>
        <w:rPr>
          <w:color w:val="52A1E6"/>
          <w:w w:val="37"/>
          <w:position w:val="2"/>
          <w:sz w:val="9"/>
        </w:rPr>
        <w:t>I</w:t>
      </w:r>
      <w:r>
        <w:rPr>
          <w:color w:val="52A1E6"/>
          <w:position w:val="2"/>
          <w:sz w:val="9"/>
        </w:rPr>
        <w:tab/>
      </w:r>
      <w:r>
        <w:rPr>
          <w:rFonts w:ascii="Times New Roman"/>
          <w:color w:val="34A1E6"/>
          <w:w w:val="37"/>
          <w:position w:val="4"/>
          <w:sz w:val="14"/>
        </w:rPr>
        <w:t>!</w:t>
      </w:r>
      <w:r>
        <w:rPr>
          <w:rFonts w:ascii="Times New Roman"/>
          <w:color w:val="34A1E6"/>
          <w:position w:val="4"/>
          <w:sz w:val="14"/>
        </w:rPr>
        <w:tab/>
      </w:r>
      <w:r>
        <w:rPr>
          <w:rFonts w:ascii="Times New Roman"/>
          <w:color w:val="52A1E6"/>
          <w:w w:val="37"/>
          <w:position w:val="-11"/>
          <w:sz w:val="46"/>
        </w:rPr>
        <w:t>'</w:t>
      </w:r>
      <w:r>
        <w:rPr>
          <w:rFonts w:ascii="Times New Roman"/>
          <w:color w:val="52A1E6"/>
          <w:spacing w:val="17"/>
          <w:position w:val="-11"/>
          <w:sz w:val="46"/>
        </w:rPr>
        <w:t xml:space="preserve"> </w:t>
      </w:r>
      <w:r>
        <w:rPr>
          <w:color w:val="2880DD"/>
          <w:w w:val="37"/>
          <w:sz w:val="20"/>
        </w:rPr>
        <w:t>i</w:t>
      </w:r>
    </w:p>
    <w:p w:rsidR="0093289F" w:rsidRDefault="00D104B6">
      <w:pPr>
        <w:tabs>
          <w:tab w:val="left" w:pos="6259"/>
          <w:tab w:val="left" w:pos="10846"/>
        </w:tabs>
        <w:spacing w:before="31" w:line="112" w:lineRule="auto"/>
        <w:ind w:left="2057"/>
        <w:rPr>
          <w:sz w:val="28"/>
        </w:rPr>
      </w:pPr>
      <w:r>
        <w:pict>
          <v:shape id="_x0000_s1088" type="#_x0000_t202" style="position:absolute;left:0;text-align:left;margin-left:101.4pt;margin-top:5.5pt;width:4.1pt;height:16.1pt;z-index:-251587584;mso-position-horizontal-relative:page" filled="f" stroked="f">
            <v:textbox inset="0,0,0,0">
              <w:txbxContent>
                <w:p w:rsidR="0093289F" w:rsidRDefault="00514901">
                  <w:pPr>
                    <w:spacing w:line="322" w:lineRule="exact"/>
                    <w:rPr>
                      <w:rFonts w:ascii="Times New Roman"/>
                      <w:sz w:val="29"/>
                    </w:rPr>
                  </w:pPr>
                  <w:r>
                    <w:rPr>
                      <w:rFonts w:ascii="Times New Roman"/>
                      <w:color w:val="34A1E6"/>
                      <w:w w:val="84"/>
                      <w:sz w:val="29"/>
                    </w:rPr>
                    <w:t>!</w:t>
                  </w:r>
                </w:p>
              </w:txbxContent>
            </v:textbox>
            <w10:wrap anchorx="page"/>
          </v:shape>
        </w:pict>
      </w:r>
      <w:r w:rsidR="00514901">
        <w:rPr>
          <w:rFonts w:ascii="Times New Roman"/>
          <w:color w:val="34A1E6"/>
          <w:w w:val="65"/>
          <w:sz w:val="12"/>
        </w:rPr>
        <w:t>I</w:t>
      </w:r>
      <w:r w:rsidR="00514901">
        <w:rPr>
          <w:rFonts w:ascii="Times New Roman"/>
          <w:color w:val="34A1E6"/>
          <w:w w:val="65"/>
          <w:sz w:val="12"/>
        </w:rPr>
        <w:tab/>
      </w:r>
      <w:r w:rsidR="00514901">
        <w:rPr>
          <w:color w:val="34A1E6"/>
          <w:w w:val="65"/>
          <w:position w:val="-12"/>
          <w:sz w:val="29"/>
        </w:rPr>
        <w:t>i</w:t>
      </w:r>
      <w:r w:rsidR="00514901">
        <w:rPr>
          <w:color w:val="34A1E6"/>
          <w:w w:val="65"/>
          <w:position w:val="-12"/>
          <w:sz w:val="29"/>
        </w:rPr>
        <w:tab/>
      </w:r>
      <w:r w:rsidR="00514901">
        <w:rPr>
          <w:color w:val="2880DD"/>
          <w:w w:val="75"/>
          <w:position w:val="-18"/>
          <w:sz w:val="28"/>
        </w:rPr>
        <w:t>j</w:t>
      </w:r>
    </w:p>
    <w:p w:rsidR="0093289F" w:rsidRDefault="00D104B6">
      <w:pPr>
        <w:tabs>
          <w:tab w:val="left" w:pos="6273"/>
        </w:tabs>
        <w:spacing w:before="100" w:line="283" w:lineRule="exact"/>
        <w:ind w:left="2039"/>
        <w:rPr>
          <w:rFonts w:ascii="Times New Roman"/>
          <w:sz w:val="19"/>
        </w:rPr>
      </w:pPr>
      <w:r>
        <w:pict>
          <v:shape id="_x0000_s1087" type="#_x0000_t202" style="position:absolute;left:0;text-align:left;margin-left:540pt;margin-top:4.75pt;width:4.4pt;height:20.2pt;z-index:-251588608;mso-position-horizontal-relative:page" filled="f" stroked="f">
            <v:textbox inset="0,0,0,0">
              <w:txbxContent>
                <w:p w:rsidR="0093289F" w:rsidRDefault="00514901">
                  <w:pPr>
                    <w:spacing w:line="403" w:lineRule="exact"/>
                    <w:rPr>
                      <w:sz w:val="36"/>
                    </w:rPr>
                  </w:pPr>
                  <w:r>
                    <w:rPr>
                      <w:color w:val="2880DD"/>
                      <w:w w:val="87"/>
                      <w:sz w:val="36"/>
                    </w:rPr>
                    <w:t>I</w:t>
                  </w:r>
                </w:p>
              </w:txbxContent>
            </v:textbox>
            <w10:wrap anchorx="page"/>
          </v:shape>
        </w:pict>
      </w:r>
      <w:r>
        <w:pict>
          <v:shape id="_x0000_s1086" type="#_x0000_t202" style="position:absolute;left:0;text-align:left;margin-left:313.8pt;margin-top:17.1pt;width:1.5pt;height:5.6pt;z-index:-251586560;mso-position-horizontal-relative:page" filled="f" stroked="f">
            <v:textbox inset="0,0,0,0">
              <w:txbxContent>
                <w:p w:rsidR="0093289F" w:rsidRDefault="00514901">
                  <w:pPr>
                    <w:spacing w:line="111" w:lineRule="exact"/>
                    <w:rPr>
                      <w:rFonts w:ascii="Times New Roman"/>
                      <w:sz w:val="10"/>
                    </w:rPr>
                  </w:pPr>
                  <w:r>
                    <w:rPr>
                      <w:rFonts w:ascii="Times New Roman"/>
                      <w:color w:val="52A1E6"/>
                      <w:w w:val="87"/>
                      <w:sz w:val="10"/>
                    </w:rPr>
                    <w:t>I</w:t>
                  </w:r>
                </w:p>
              </w:txbxContent>
            </v:textbox>
            <w10:wrap anchorx="page"/>
          </v:shape>
        </w:pict>
      </w:r>
      <w:r w:rsidR="00514901">
        <w:rPr>
          <w:rFonts w:ascii="Times New Roman"/>
          <w:color w:val="1864D6"/>
          <w:w w:val="95"/>
          <w:sz w:val="19"/>
        </w:rPr>
        <w:t>!</w:t>
      </w:r>
      <w:r w:rsidR="00514901">
        <w:rPr>
          <w:rFonts w:ascii="Times New Roman"/>
          <w:color w:val="1864D6"/>
          <w:w w:val="95"/>
          <w:sz w:val="19"/>
        </w:rPr>
        <w:tab/>
      </w:r>
      <w:r w:rsidR="00514901">
        <w:rPr>
          <w:rFonts w:ascii="Times New Roman"/>
          <w:color w:val="2880DD"/>
          <w:w w:val="95"/>
          <w:position w:val="8"/>
          <w:sz w:val="19"/>
        </w:rPr>
        <w:t>I</w:t>
      </w:r>
    </w:p>
    <w:p w:rsidR="0093289F" w:rsidRDefault="00514901">
      <w:pPr>
        <w:tabs>
          <w:tab w:val="left" w:pos="6267"/>
        </w:tabs>
        <w:spacing w:line="7" w:lineRule="exact"/>
        <w:ind w:left="2057"/>
        <w:rPr>
          <w:sz w:val="18"/>
        </w:rPr>
      </w:pPr>
      <w:r>
        <w:rPr>
          <w:rFonts w:ascii="Times New Roman"/>
          <w:color w:val="34A1E6"/>
          <w:position w:val="2"/>
          <w:sz w:val="10"/>
        </w:rPr>
        <w:t>i</w:t>
      </w:r>
      <w:r>
        <w:rPr>
          <w:rFonts w:ascii="Times New Roman"/>
          <w:color w:val="34A1E6"/>
          <w:position w:val="2"/>
          <w:sz w:val="10"/>
        </w:rPr>
        <w:tab/>
      </w:r>
      <w:r>
        <w:rPr>
          <w:color w:val="2880DD"/>
          <w:sz w:val="18"/>
        </w:rPr>
        <w:t>r</w:t>
      </w:r>
    </w:p>
    <w:p w:rsidR="0093289F" w:rsidRDefault="00514901">
      <w:pPr>
        <w:tabs>
          <w:tab w:val="left" w:pos="6246"/>
          <w:tab w:val="left" w:pos="10807"/>
        </w:tabs>
        <w:spacing w:line="318" w:lineRule="exact"/>
        <w:ind w:left="2041"/>
        <w:rPr>
          <w:sz w:val="30"/>
        </w:rPr>
      </w:pPr>
      <w:r>
        <w:rPr>
          <w:rFonts w:ascii="Times New Roman"/>
          <w:color w:val="34A1E6"/>
          <w:sz w:val="17"/>
        </w:rPr>
        <w:t>!</w:t>
      </w:r>
      <w:r>
        <w:rPr>
          <w:rFonts w:ascii="Times New Roman"/>
          <w:color w:val="34A1E6"/>
          <w:sz w:val="17"/>
        </w:rPr>
        <w:tab/>
      </w:r>
      <w:r>
        <w:rPr>
          <w:color w:val="4890E2"/>
          <w:position w:val="-13"/>
          <w:sz w:val="34"/>
        </w:rPr>
        <w:t>i</w:t>
      </w:r>
      <w:r>
        <w:rPr>
          <w:color w:val="4890E2"/>
          <w:position w:val="-13"/>
          <w:sz w:val="34"/>
        </w:rPr>
        <w:tab/>
      </w:r>
      <w:r>
        <w:rPr>
          <w:color w:val="42B5EB"/>
          <w:sz w:val="30"/>
        </w:rPr>
        <w:t>!</w:t>
      </w:r>
    </w:p>
    <w:p w:rsidR="0093289F" w:rsidRDefault="00514901">
      <w:pPr>
        <w:tabs>
          <w:tab w:val="left" w:pos="6267"/>
          <w:tab w:val="left" w:pos="10804"/>
        </w:tabs>
        <w:spacing w:line="242" w:lineRule="exact"/>
        <w:ind w:left="2054"/>
        <w:rPr>
          <w:sz w:val="31"/>
        </w:rPr>
      </w:pPr>
      <w:r>
        <w:rPr>
          <w:rFonts w:ascii="Times New Roman"/>
          <w:color w:val="1864D6"/>
          <w:w w:val="93"/>
          <w:position w:val="-10"/>
          <w:sz w:val="17"/>
        </w:rPr>
        <w:t>'</w:t>
      </w:r>
      <w:r>
        <w:rPr>
          <w:rFonts w:ascii="Times New Roman"/>
          <w:color w:val="1864D6"/>
          <w:position w:val="-10"/>
          <w:sz w:val="17"/>
        </w:rPr>
        <w:tab/>
      </w:r>
      <w:r>
        <w:rPr>
          <w:color w:val="2880DD"/>
          <w:spacing w:val="-45"/>
          <w:w w:val="93"/>
          <w:position w:val="-2"/>
          <w:sz w:val="25"/>
        </w:rPr>
        <w:t>'</w:t>
      </w:r>
      <w:r>
        <w:rPr>
          <w:rFonts w:ascii="Times New Roman"/>
          <w:color w:val="34A1E6"/>
          <w:w w:val="93"/>
          <w:sz w:val="12"/>
        </w:rPr>
        <w:t>t</w:t>
      </w:r>
      <w:r>
        <w:rPr>
          <w:rFonts w:ascii="Times New Roman"/>
          <w:color w:val="34A1E6"/>
          <w:sz w:val="12"/>
        </w:rPr>
        <w:t xml:space="preserve"> </w:t>
      </w:r>
      <w:r>
        <w:rPr>
          <w:rFonts w:ascii="Times New Roman"/>
          <w:color w:val="34A1E6"/>
          <w:sz w:val="12"/>
        </w:rPr>
        <w:tab/>
      </w:r>
      <w:r>
        <w:rPr>
          <w:color w:val="2880DD"/>
          <w:w w:val="93"/>
          <w:position w:val="1"/>
          <w:sz w:val="31"/>
        </w:rPr>
        <w:t>I</w:t>
      </w:r>
    </w:p>
    <w:p w:rsidR="0093289F" w:rsidRDefault="00514901">
      <w:pPr>
        <w:tabs>
          <w:tab w:val="left" w:pos="6249"/>
          <w:tab w:val="left" w:pos="10811"/>
        </w:tabs>
        <w:spacing w:line="337" w:lineRule="exact"/>
        <w:ind w:left="2057"/>
        <w:rPr>
          <w:sz w:val="34"/>
        </w:rPr>
      </w:pPr>
      <w:r>
        <w:rPr>
          <w:rFonts w:ascii="Times New Roman"/>
          <w:color w:val="2880DD"/>
          <w:position w:val="21"/>
          <w:sz w:val="12"/>
        </w:rPr>
        <w:t>i</w:t>
      </w:r>
      <w:r>
        <w:rPr>
          <w:rFonts w:ascii="Times New Roman"/>
          <w:color w:val="2880DD"/>
          <w:position w:val="21"/>
          <w:sz w:val="12"/>
        </w:rPr>
        <w:tab/>
      </w:r>
      <w:r>
        <w:rPr>
          <w:color w:val="4890E2"/>
          <w:sz w:val="29"/>
        </w:rPr>
        <w:t>i</w:t>
      </w:r>
      <w:r>
        <w:rPr>
          <w:color w:val="4890E2"/>
          <w:sz w:val="29"/>
        </w:rPr>
        <w:tab/>
      </w:r>
      <w:r>
        <w:rPr>
          <w:color w:val="34A1E6"/>
          <w:position w:val="10"/>
          <w:sz w:val="34"/>
        </w:rPr>
        <w:t>i</w:t>
      </w:r>
    </w:p>
    <w:p w:rsidR="0093289F" w:rsidRDefault="00514901">
      <w:pPr>
        <w:tabs>
          <w:tab w:val="left" w:pos="4210"/>
          <w:tab w:val="left" w:pos="8770"/>
        </w:tabs>
        <w:spacing w:before="6" w:line="117" w:lineRule="auto"/>
        <w:ind w:right="1381"/>
        <w:jc w:val="right"/>
        <w:rPr>
          <w:sz w:val="17"/>
        </w:rPr>
      </w:pPr>
      <w:r>
        <w:rPr>
          <w:rFonts w:ascii="Times New Roman"/>
          <w:color w:val="2880DD"/>
          <w:sz w:val="14"/>
        </w:rPr>
        <w:t>!</w:t>
      </w:r>
      <w:r>
        <w:rPr>
          <w:rFonts w:ascii="Times New Roman"/>
          <w:color w:val="2880DD"/>
          <w:sz w:val="14"/>
        </w:rPr>
        <w:tab/>
      </w:r>
      <w:r>
        <w:rPr>
          <w:color w:val="52A1E6"/>
          <w:position w:val="-22"/>
          <w:sz w:val="27"/>
        </w:rPr>
        <w:t>!</w:t>
      </w:r>
      <w:r>
        <w:rPr>
          <w:color w:val="52A1E6"/>
          <w:position w:val="-22"/>
          <w:sz w:val="27"/>
        </w:rPr>
        <w:tab/>
      </w:r>
      <w:r>
        <w:rPr>
          <w:color w:val="52A1E6"/>
          <w:spacing w:val="-24"/>
          <w:w w:val="95"/>
          <w:position w:val="-14"/>
          <w:sz w:val="27"/>
        </w:rPr>
        <w:t>i</w:t>
      </w:r>
      <w:r>
        <w:rPr>
          <w:color w:val="52A1E6"/>
          <w:spacing w:val="-24"/>
          <w:w w:val="95"/>
          <w:position w:val="-2"/>
          <w:sz w:val="17"/>
        </w:rPr>
        <w:t>'</w:t>
      </w:r>
    </w:p>
    <w:p w:rsidR="0093289F" w:rsidRDefault="00D104B6">
      <w:pPr>
        <w:spacing w:line="311" w:lineRule="exact"/>
        <w:ind w:right="1347"/>
        <w:jc w:val="right"/>
        <w:rPr>
          <w:sz w:val="34"/>
        </w:rPr>
      </w:pPr>
      <w:r>
        <w:pict>
          <v:shape id="_x0000_s1085" type="#_x0000_t202" style="position:absolute;left:0;text-align:left;margin-left:312.8pt;margin-top:6.55pt;width:3.5pt;height:15.15pt;z-index:-251585536;mso-position-horizontal-relative:page" filled="f" stroked="f">
            <v:textbox inset="0,0,0,0">
              <w:txbxContent>
                <w:p w:rsidR="0093289F" w:rsidRDefault="00514901">
                  <w:pPr>
                    <w:spacing w:line="302" w:lineRule="exact"/>
                    <w:rPr>
                      <w:sz w:val="27"/>
                    </w:rPr>
                  </w:pPr>
                  <w:r>
                    <w:rPr>
                      <w:color w:val="34A1E6"/>
                      <w:w w:val="93"/>
                      <w:sz w:val="27"/>
                    </w:rPr>
                    <w:t>!</w:t>
                  </w:r>
                </w:p>
              </w:txbxContent>
            </v:textbox>
            <w10:wrap anchorx="page"/>
          </v:shape>
        </w:pict>
      </w:r>
      <w:r w:rsidR="00514901">
        <w:rPr>
          <w:color w:val="4890E2"/>
          <w:w w:val="93"/>
          <w:sz w:val="34"/>
        </w:rPr>
        <w:t>I</w:t>
      </w:r>
    </w:p>
    <w:p w:rsidR="0093289F" w:rsidRDefault="00514901">
      <w:pPr>
        <w:tabs>
          <w:tab w:val="left" w:pos="8760"/>
        </w:tabs>
        <w:spacing w:line="123" w:lineRule="exact"/>
        <w:ind w:right="1374"/>
        <w:jc w:val="right"/>
        <w:rPr>
          <w:sz w:val="24"/>
        </w:rPr>
      </w:pPr>
      <w:r>
        <w:rPr>
          <w:color w:val="4890E2"/>
          <w:sz w:val="14"/>
        </w:rPr>
        <w:t>j</w:t>
      </w:r>
      <w:r>
        <w:rPr>
          <w:color w:val="4890E2"/>
          <w:sz w:val="14"/>
        </w:rPr>
        <w:tab/>
      </w:r>
      <w:r>
        <w:rPr>
          <w:color w:val="2880DD"/>
          <w:w w:val="85"/>
          <w:position w:val="-8"/>
          <w:sz w:val="24"/>
        </w:rPr>
        <w:t>i</w:t>
      </w:r>
    </w:p>
    <w:p w:rsidR="0093289F" w:rsidRDefault="00D104B6">
      <w:pPr>
        <w:tabs>
          <w:tab w:val="left" w:pos="6267"/>
        </w:tabs>
        <w:spacing w:line="50" w:lineRule="exact"/>
        <w:ind w:left="2047"/>
        <w:rPr>
          <w:sz w:val="18"/>
        </w:rPr>
      </w:pPr>
      <w:r>
        <w:pict>
          <v:shape id="_x0000_s1084" type="#_x0000_t202" style="position:absolute;left:0;text-align:left;margin-left:539.85pt;margin-top:2.5pt;width:5.55pt;height:21.85pt;z-index:-251577344;mso-position-horizontal-relative:page" filled="f" stroked="f">
            <v:textbox inset="0,0,0,0">
              <w:txbxContent>
                <w:p w:rsidR="0093289F" w:rsidRDefault="00514901">
                  <w:pPr>
                    <w:spacing w:line="437" w:lineRule="exact"/>
                    <w:rPr>
                      <w:sz w:val="39"/>
                    </w:rPr>
                  </w:pPr>
                  <w:r>
                    <w:rPr>
                      <w:color w:val="4890E2"/>
                      <w:w w:val="102"/>
                      <w:sz w:val="39"/>
                    </w:rPr>
                    <w:t>I</w:t>
                  </w:r>
                </w:p>
              </w:txbxContent>
            </v:textbox>
            <w10:wrap anchorx="page"/>
          </v:shape>
        </w:pict>
      </w:r>
      <w:r w:rsidR="00514901">
        <w:rPr>
          <w:color w:val="4890E2"/>
          <w:w w:val="95"/>
          <w:position w:val="1"/>
          <w:sz w:val="14"/>
        </w:rPr>
        <w:t>I</w:t>
      </w:r>
      <w:r w:rsidR="00514901">
        <w:rPr>
          <w:color w:val="4890E2"/>
          <w:w w:val="95"/>
          <w:position w:val="1"/>
          <w:sz w:val="14"/>
        </w:rPr>
        <w:tab/>
      </w:r>
      <w:r w:rsidR="00514901">
        <w:rPr>
          <w:color w:val="34A1E6"/>
          <w:w w:val="95"/>
          <w:sz w:val="18"/>
        </w:rPr>
        <w:t>f</w:t>
      </w:r>
    </w:p>
    <w:p w:rsidR="0093289F" w:rsidRDefault="00514901">
      <w:pPr>
        <w:tabs>
          <w:tab w:val="left" w:pos="6265"/>
        </w:tabs>
        <w:spacing w:before="97" w:line="143" w:lineRule="exact"/>
        <w:ind w:left="2047"/>
        <w:rPr>
          <w:sz w:val="14"/>
        </w:rPr>
      </w:pPr>
      <w:r>
        <w:rPr>
          <w:rFonts w:ascii="Times New Roman"/>
          <w:color w:val="1864D6"/>
          <w:sz w:val="13"/>
        </w:rPr>
        <w:t>I</w:t>
      </w:r>
      <w:r>
        <w:rPr>
          <w:rFonts w:ascii="Times New Roman"/>
          <w:color w:val="1864D6"/>
          <w:sz w:val="13"/>
        </w:rPr>
        <w:tab/>
      </w:r>
      <w:r>
        <w:rPr>
          <w:color w:val="2880DD"/>
          <w:sz w:val="14"/>
        </w:rPr>
        <w:t>I</w:t>
      </w:r>
    </w:p>
    <w:p w:rsidR="0093289F" w:rsidRDefault="00D104B6">
      <w:pPr>
        <w:tabs>
          <w:tab w:val="left" w:pos="6267"/>
        </w:tabs>
        <w:spacing w:line="132" w:lineRule="exact"/>
        <w:ind w:left="2036"/>
        <w:rPr>
          <w:sz w:val="12"/>
        </w:rPr>
      </w:pPr>
      <w:r>
        <w:pict>
          <v:shape id="_x0000_s1083" type="#_x0000_t202" style="position:absolute;left:0;text-align:left;margin-left:313.4pt;margin-top:2.9pt;width:2.25pt;height:12.9pt;z-index:-251584512;mso-position-horizontal-relative:page" filled="f" stroked="f">
            <v:textbox inset="0,0,0,0">
              <w:txbxContent>
                <w:p w:rsidR="0093289F" w:rsidRDefault="00514901">
                  <w:pPr>
                    <w:pStyle w:val="BodyText"/>
                    <w:spacing w:line="257" w:lineRule="exact"/>
                    <w:rPr>
                      <w:rFonts w:ascii="Arial"/>
                    </w:rPr>
                  </w:pPr>
                  <w:r>
                    <w:rPr>
                      <w:rFonts w:ascii="Arial"/>
                      <w:color w:val="2880DD"/>
                      <w:w w:val="102"/>
                    </w:rPr>
                    <w:t>'</w:t>
                  </w:r>
                </w:p>
              </w:txbxContent>
            </v:textbox>
            <w10:wrap anchorx="page"/>
          </v:shape>
        </w:pict>
      </w:r>
      <w:r w:rsidR="00514901">
        <w:rPr>
          <w:rFonts w:ascii="Times New Roman"/>
          <w:color w:val="66B5EB"/>
          <w:sz w:val="13"/>
        </w:rPr>
        <w:t>!</w:t>
      </w:r>
      <w:r w:rsidR="00514901">
        <w:rPr>
          <w:rFonts w:ascii="Times New Roman"/>
          <w:color w:val="66B5EB"/>
          <w:sz w:val="13"/>
        </w:rPr>
        <w:tab/>
      </w:r>
      <w:r w:rsidR="00514901">
        <w:rPr>
          <w:color w:val="2880DD"/>
          <w:sz w:val="12"/>
        </w:rPr>
        <w:t>I</w:t>
      </w:r>
    </w:p>
    <w:p w:rsidR="0093289F" w:rsidRDefault="00514901">
      <w:pPr>
        <w:tabs>
          <w:tab w:val="left" w:pos="6249"/>
          <w:tab w:val="left" w:pos="10829"/>
        </w:tabs>
        <w:spacing w:before="8" w:line="255" w:lineRule="exact"/>
        <w:ind w:left="2045"/>
        <w:rPr>
          <w:rFonts w:ascii="Times New Roman"/>
          <w:sz w:val="16"/>
        </w:rPr>
      </w:pPr>
      <w:r>
        <w:rPr>
          <w:rFonts w:ascii="Times New Roman"/>
          <w:color w:val="34A1E6"/>
          <w:position w:val="-2"/>
          <w:sz w:val="20"/>
        </w:rPr>
        <w:t>i</w:t>
      </w:r>
      <w:r>
        <w:rPr>
          <w:rFonts w:ascii="Times New Roman"/>
          <w:color w:val="34A1E6"/>
          <w:position w:val="-2"/>
          <w:sz w:val="20"/>
        </w:rPr>
        <w:tab/>
      </w:r>
      <w:r>
        <w:rPr>
          <w:color w:val="34A1E6"/>
          <w:spacing w:val="-52"/>
          <w:sz w:val="29"/>
        </w:rPr>
        <w:t>i</w:t>
      </w:r>
      <w:r>
        <w:rPr>
          <w:color w:val="34A1E6"/>
          <w:spacing w:val="-52"/>
          <w:sz w:val="29"/>
        </w:rPr>
        <w:tab/>
      </w:r>
      <w:r>
        <w:rPr>
          <w:rFonts w:ascii="Times New Roman"/>
          <w:color w:val="34A1E6"/>
          <w:sz w:val="16"/>
        </w:rPr>
        <w:t>I</w:t>
      </w:r>
    </w:p>
    <w:p w:rsidR="0093289F" w:rsidRDefault="00514901">
      <w:pPr>
        <w:tabs>
          <w:tab w:val="left" w:pos="6264"/>
          <w:tab w:val="left" w:pos="10811"/>
        </w:tabs>
        <w:spacing w:line="166" w:lineRule="exact"/>
        <w:ind w:left="2037"/>
        <w:rPr>
          <w:sz w:val="24"/>
        </w:rPr>
      </w:pPr>
      <w:r>
        <w:rPr>
          <w:color w:val="34A1E6"/>
          <w:w w:val="95"/>
          <w:position w:val="-10"/>
          <w:sz w:val="21"/>
        </w:rPr>
        <w:t>i</w:t>
      </w:r>
      <w:r>
        <w:rPr>
          <w:color w:val="34A1E6"/>
          <w:w w:val="95"/>
          <w:position w:val="-10"/>
          <w:sz w:val="21"/>
        </w:rPr>
        <w:tab/>
      </w:r>
      <w:r>
        <w:rPr>
          <w:rFonts w:ascii="Times New Roman"/>
          <w:color w:val="2880DD"/>
          <w:w w:val="95"/>
          <w:sz w:val="17"/>
        </w:rPr>
        <w:t>i</w:t>
      </w:r>
      <w:r>
        <w:rPr>
          <w:rFonts w:ascii="Times New Roman"/>
          <w:color w:val="2880DD"/>
          <w:w w:val="95"/>
          <w:sz w:val="17"/>
        </w:rPr>
        <w:tab/>
      </w:r>
      <w:r>
        <w:rPr>
          <w:color w:val="2880DD"/>
          <w:w w:val="95"/>
          <w:position w:val="-6"/>
          <w:sz w:val="24"/>
        </w:rPr>
        <w:t>I</w:t>
      </w:r>
    </w:p>
    <w:p w:rsidR="0093289F" w:rsidRDefault="00514901">
      <w:pPr>
        <w:tabs>
          <w:tab w:val="left" w:pos="10814"/>
        </w:tabs>
        <w:spacing w:before="72" w:line="115" w:lineRule="auto"/>
        <w:ind w:left="6238"/>
        <w:rPr>
          <w:sz w:val="23"/>
        </w:rPr>
      </w:pPr>
      <w:r>
        <w:rPr>
          <w:color w:val="4890E2"/>
          <w:spacing w:val="-39"/>
          <w:position w:val="-17"/>
          <w:sz w:val="36"/>
        </w:rPr>
        <w:t>!</w:t>
      </w:r>
      <w:r>
        <w:rPr>
          <w:color w:val="66B5EB"/>
          <w:spacing w:val="-39"/>
          <w:sz w:val="25"/>
        </w:rPr>
        <w:t>'</w:t>
      </w:r>
      <w:r>
        <w:rPr>
          <w:color w:val="66B5EB"/>
          <w:spacing w:val="-39"/>
          <w:sz w:val="25"/>
        </w:rPr>
        <w:tab/>
      </w:r>
      <w:r>
        <w:rPr>
          <w:color w:val="1AACE9"/>
          <w:spacing w:val="-27"/>
          <w:position w:val="-12"/>
          <w:sz w:val="29"/>
        </w:rPr>
        <w:t>i</w:t>
      </w:r>
      <w:r>
        <w:rPr>
          <w:color w:val="66B5EB"/>
          <w:spacing w:val="-27"/>
          <w:sz w:val="23"/>
        </w:rPr>
        <w:t>'</w:t>
      </w:r>
    </w:p>
    <w:p w:rsidR="0093289F" w:rsidRDefault="00514901">
      <w:pPr>
        <w:tabs>
          <w:tab w:val="left" w:pos="6255"/>
          <w:tab w:val="left" w:pos="10805"/>
        </w:tabs>
        <w:spacing w:line="234" w:lineRule="exact"/>
        <w:ind w:left="2034"/>
        <w:rPr>
          <w:rFonts w:ascii="Times New Roman"/>
          <w:sz w:val="25"/>
        </w:rPr>
      </w:pPr>
      <w:r>
        <w:rPr>
          <w:rFonts w:ascii="Times New Roman"/>
          <w:color w:val="2880DD"/>
          <w:spacing w:val="-25"/>
          <w:position w:val="-5"/>
          <w:sz w:val="23"/>
        </w:rPr>
        <w:t>l</w:t>
      </w:r>
      <w:r>
        <w:rPr>
          <w:color w:val="52A1E6"/>
          <w:spacing w:val="-25"/>
          <w:position w:val="6"/>
          <w:sz w:val="18"/>
        </w:rPr>
        <w:t>'</w:t>
      </w:r>
      <w:r>
        <w:rPr>
          <w:color w:val="52A1E6"/>
          <w:spacing w:val="-25"/>
          <w:position w:val="6"/>
          <w:sz w:val="18"/>
        </w:rPr>
        <w:tab/>
      </w:r>
      <w:r>
        <w:rPr>
          <w:rFonts w:ascii="Times New Roman"/>
          <w:color w:val="4890E2"/>
          <w:spacing w:val="-16"/>
          <w:sz w:val="12"/>
        </w:rPr>
        <w:t>!</w:t>
      </w:r>
      <w:r>
        <w:rPr>
          <w:color w:val="2880DD"/>
          <w:spacing w:val="-16"/>
          <w:position w:val="1"/>
          <w:sz w:val="17"/>
        </w:rPr>
        <w:t>'</w:t>
      </w:r>
      <w:r>
        <w:rPr>
          <w:color w:val="2880DD"/>
          <w:spacing w:val="-16"/>
          <w:position w:val="1"/>
          <w:sz w:val="17"/>
        </w:rPr>
        <w:tab/>
      </w:r>
      <w:r>
        <w:rPr>
          <w:rFonts w:ascii="Times New Roman"/>
          <w:color w:val="42B5EB"/>
          <w:position w:val="-2"/>
          <w:sz w:val="25"/>
        </w:rPr>
        <w:t>!</w:t>
      </w:r>
    </w:p>
    <w:p w:rsidR="0093289F" w:rsidRDefault="00514901">
      <w:pPr>
        <w:tabs>
          <w:tab w:val="left" w:pos="6242"/>
          <w:tab w:val="left" w:pos="10812"/>
        </w:tabs>
        <w:spacing w:line="286" w:lineRule="exact"/>
        <w:ind w:left="2034"/>
        <w:rPr>
          <w:sz w:val="23"/>
        </w:rPr>
      </w:pPr>
      <w:r>
        <w:rPr>
          <w:rFonts w:ascii="Times New Roman"/>
          <w:color w:val="4890E2"/>
          <w:position w:val="1"/>
          <w:sz w:val="23"/>
        </w:rPr>
        <w:t>l</w:t>
      </w:r>
      <w:r>
        <w:rPr>
          <w:rFonts w:ascii="Times New Roman"/>
          <w:color w:val="4890E2"/>
          <w:position w:val="1"/>
          <w:sz w:val="23"/>
        </w:rPr>
        <w:tab/>
      </w:r>
      <w:r>
        <w:rPr>
          <w:rFonts w:ascii="Times New Roman"/>
          <w:color w:val="2880DD"/>
          <w:sz w:val="24"/>
        </w:rPr>
        <w:t>!</w:t>
      </w:r>
      <w:r>
        <w:rPr>
          <w:rFonts w:ascii="Times New Roman"/>
          <w:color w:val="2880DD"/>
          <w:sz w:val="24"/>
        </w:rPr>
        <w:tab/>
      </w:r>
      <w:r>
        <w:rPr>
          <w:color w:val="2880DD"/>
          <w:position w:val="4"/>
          <w:sz w:val="23"/>
        </w:rPr>
        <w:t>I</w:t>
      </w:r>
    </w:p>
    <w:p w:rsidR="0093289F" w:rsidRDefault="00D104B6">
      <w:pPr>
        <w:tabs>
          <w:tab w:val="left" w:pos="6265"/>
          <w:tab w:val="left" w:pos="10817"/>
        </w:tabs>
        <w:spacing w:line="186" w:lineRule="exact"/>
        <w:ind w:left="2041"/>
        <w:rPr>
          <w:rFonts w:ascii="Times New Roman"/>
          <w:sz w:val="23"/>
        </w:rPr>
      </w:pPr>
      <w:r>
        <w:pict>
          <v:shape id="_x0000_s1082" type="#_x0000_t202" style="position:absolute;left:0;text-align:left;margin-left:539.6pt;margin-top:8.2pt;width:4.3pt;height:16.1pt;z-index:-251583488;mso-position-horizontal-relative:page" filled="f" stroked="f">
            <v:textbox inset="0,0,0,0">
              <w:txbxContent>
                <w:p w:rsidR="0093289F" w:rsidRDefault="00514901">
                  <w:pPr>
                    <w:spacing w:line="322" w:lineRule="exact"/>
                    <w:rPr>
                      <w:rFonts w:ascii="Times New Roman"/>
                      <w:sz w:val="29"/>
                    </w:rPr>
                  </w:pPr>
                  <w:r>
                    <w:rPr>
                      <w:rFonts w:ascii="Times New Roman"/>
                      <w:color w:val="52A1E6"/>
                      <w:w w:val="88"/>
                      <w:sz w:val="29"/>
                    </w:rPr>
                    <w:t>!</w:t>
                  </w:r>
                </w:p>
              </w:txbxContent>
            </v:textbox>
            <w10:wrap anchorx="page"/>
          </v:shape>
        </w:pict>
      </w:r>
      <w:r w:rsidR="00514901">
        <w:rPr>
          <w:color w:val="66B5EB"/>
          <w:sz w:val="12"/>
        </w:rPr>
        <w:t>/</w:t>
      </w:r>
      <w:r w:rsidR="00514901">
        <w:rPr>
          <w:color w:val="66B5EB"/>
          <w:sz w:val="12"/>
        </w:rPr>
        <w:tab/>
      </w:r>
      <w:r w:rsidR="00514901">
        <w:rPr>
          <w:rFonts w:ascii="Times New Roman"/>
          <w:color w:val="52A1E6"/>
          <w:position w:val="8"/>
          <w:sz w:val="12"/>
        </w:rPr>
        <w:t>l</w:t>
      </w:r>
      <w:r w:rsidR="00514901">
        <w:rPr>
          <w:rFonts w:ascii="Times New Roman"/>
          <w:color w:val="52A1E6"/>
          <w:position w:val="8"/>
          <w:sz w:val="12"/>
        </w:rPr>
        <w:tab/>
      </w:r>
      <w:r w:rsidR="00514901">
        <w:rPr>
          <w:rFonts w:ascii="Times New Roman"/>
          <w:color w:val="52A1E6"/>
          <w:sz w:val="23"/>
        </w:rPr>
        <w:t>l</w:t>
      </w:r>
    </w:p>
    <w:p w:rsidR="0093289F" w:rsidRDefault="00514901">
      <w:pPr>
        <w:tabs>
          <w:tab w:val="left" w:pos="6263"/>
        </w:tabs>
        <w:spacing w:line="235" w:lineRule="exact"/>
        <w:ind w:left="2027"/>
        <w:rPr>
          <w:rFonts w:ascii="Times New Roman"/>
          <w:sz w:val="19"/>
        </w:rPr>
      </w:pPr>
      <w:r>
        <w:rPr>
          <w:color w:val="4890E2"/>
          <w:sz w:val="21"/>
        </w:rPr>
        <w:t>i</w:t>
      </w:r>
      <w:r>
        <w:rPr>
          <w:color w:val="4890E2"/>
          <w:sz w:val="21"/>
        </w:rPr>
        <w:tab/>
      </w:r>
      <w:r>
        <w:rPr>
          <w:rFonts w:ascii="Times New Roman"/>
          <w:color w:val="2880DD"/>
          <w:position w:val="12"/>
          <w:sz w:val="19"/>
        </w:rPr>
        <w:t>i</w:t>
      </w:r>
    </w:p>
    <w:p w:rsidR="0093289F" w:rsidRDefault="00D104B6">
      <w:pPr>
        <w:tabs>
          <w:tab w:val="left" w:pos="10814"/>
        </w:tabs>
        <w:spacing w:line="103" w:lineRule="exact"/>
        <w:ind w:left="6255"/>
        <w:rPr>
          <w:sz w:val="10"/>
        </w:rPr>
      </w:pPr>
      <w:r>
        <w:pict>
          <v:shape id="_x0000_s1081" type="#_x0000_t202" style="position:absolute;left:0;text-align:left;margin-left:101.65pt;margin-top:2.45pt;width:1.5pt;height:6.7pt;z-index:251654144;mso-position-horizontal-relative:page" filled="f" stroked="f">
            <v:textbox inset="0,0,0,0">
              <w:txbxContent>
                <w:p w:rsidR="0093289F" w:rsidRDefault="00514901">
                  <w:pPr>
                    <w:spacing w:line="133" w:lineRule="exact"/>
                    <w:rPr>
                      <w:rFonts w:ascii="Times New Roman"/>
                      <w:sz w:val="12"/>
                    </w:rPr>
                  </w:pPr>
                  <w:r>
                    <w:rPr>
                      <w:rFonts w:ascii="Times New Roman"/>
                      <w:color w:val="4890E2"/>
                      <w:w w:val="88"/>
                      <w:sz w:val="12"/>
                    </w:rPr>
                    <w:t>;</w:t>
                  </w:r>
                </w:p>
              </w:txbxContent>
            </v:textbox>
            <w10:wrap anchorx="page"/>
          </v:shape>
        </w:pict>
      </w:r>
      <w:r w:rsidR="00514901">
        <w:rPr>
          <w:rFonts w:ascii="Times New Roman"/>
          <w:color w:val="2880DD"/>
          <w:sz w:val="15"/>
        </w:rPr>
        <w:t>i</w:t>
      </w:r>
      <w:r w:rsidR="00514901">
        <w:rPr>
          <w:rFonts w:ascii="Times New Roman"/>
          <w:color w:val="2880DD"/>
          <w:sz w:val="15"/>
        </w:rPr>
        <w:tab/>
      </w:r>
      <w:r w:rsidR="00514901">
        <w:rPr>
          <w:color w:val="2880DD"/>
          <w:sz w:val="10"/>
        </w:rPr>
        <w:t>I</w:t>
      </w:r>
    </w:p>
    <w:p w:rsidR="0093289F" w:rsidRDefault="00514901">
      <w:pPr>
        <w:tabs>
          <w:tab w:val="left" w:pos="10820"/>
        </w:tabs>
        <w:spacing w:line="117" w:lineRule="exact"/>
        <w:ind w:left="6258"/>
        <w:rPr>
          <w:rFonts w:ascii="Times New Roman"/>
          <w:sz w:val="16"/>
        </w:rPr>
      </w:pPr>
      <w:r>
        <w:rPr>
          <w:color w:val="2880DD"/>
          <w:position w:val="2"/>
          <w:sz w:val="11"/>
        </w:rPr>
        <w:t>I</w:t>
      </w:r>
      <w:r>
        <w:rPr>
          <w:color w:val="2880DD"/>
          <w:position w:val="2"/>
          <w:sz w:val="11"/>
        </w:rPr>
        <w:tab/>
      </w:r>
      <w:r>
        <w:rPr>
          <w:rFonts w:ascii="Times New Roman"/>
          <w:color w:val="2880DD"/>
          <w:sz w:val="16"/>
        </w:rPr>
        <w:t>I</w:t>
      </w:r>
    </w:p>
    <w:p w:rsidR="0093289F" w:rsidRDefault="00D104B6">
      <w:pPr>
        <w:tabs>
          <w:tab w:val="left" w:pos="6265"/>
          <w:tab w:val="left" w:pos="10809"/>
        </w:tabs>
        <w:spacing w:before="6" w:line="134" w:lineRule="auto"/>
        <w:ind w:left="2033"/>
        <w:rPr>
          <w:rFonts w:ascii="Times New Roman"/>
          <w:sz w:val="21"/>
        </w:rPr>
      </w:pPr>
      <w:r>
        <w:pict>
          <v:shape id="_x0000_s1080" type="#_x0000_t202" style="position:absolute;left:0;text-align:left;margin-left:313.5pt;margin-top:4.65pt;width:2.65pt;height:12.35pt;z-index:-251582464;mso-position-horizontal-relative:page" filled="f" stroked="f">
            <v:textbox inset="0,0,0,0">
              <w:txbxContent>
                <w:p w:rsidR="0093289F" w:rsidRDefault="00514901">
                  <w:pPr>
                    <w:spacing w:line="246" w:lineRule="exact"/>
                  </w:pPr>
                  <w:r>
                    <w:rPr>
                      <w:color w:val="4890E2"/>
                      <w:w w:val="107"/>
                    </w:rPr>
                    <w:t>j</w:t>
                  </w:r>
                </w:p>
              </w:txbxContent>
            </v:textbox>
            <w10:wrap anchorx="page"/>
          </v:shape>
        </w:pict>
      </w:r>
      <w:r w:rsidR="00514901">
        <w:rPr>
          <w:color w:val="42B5EB"/>
          <w:position w:val="-9"/>
          <w:sz w:val="18"/>
        </w:rPr>
        <w:t>'</w:t>
      </w:r>
      <w:r w:rsidR="00514901">
        <w:rPr>
          <w:color w:val="42B5EB"/>
          <w:position w:val="-9"/>
          <w:sz w:val="18"/>
        </w:rPr>
        <w:tab/>
      </w:r>
      <w:r w:rsidR="00514901">
        <w:rPr>
          <w:rFonts w:ascii="Times New Roman"/>
          <w:color w:val="2880DD"/>
          <w:sz w:val="16"/>
        </w:rPr>
        <w:t>I</w:t>
      </w:r>
      <w:r w:rsidR="00514901">
        <w:rPr>
          <w:rFonts w:ascii="Times New Roman"/>
          <w:color w:val="2880DD"/>
          <w:sz w:val="16"/>
        </w:rPr>
        <w:tab/>
      </w:r>
      <w:r w:rsidR="00514901">
        <w:rPr>
          <w:rFonts w:ascii="Times New Roman"/>
          <w:color w:val="4890E2"/>
          <w:position w:val="-5"/>
          <w:sz w:val="21"/>
        </w:rPr>
        <w:t>I</w:t>
      </w:r>
    </w:p>
    <w:p w:rsidR="0093289F" w:rsidRDefault="00514901">
      <w:pPr>
        <w:spacing w:line="92" w:lineRule="exact"/>
        <w:ind w:left="2022"/>
        <w:rPr>
          <w:rFonts w:ascii="Times New Roman"/>
          <w:sz w:val="17"/>
        </w:rPr>
      </w:pPr>
      <w:r>
        <w:rPr>
          <w:rFonts w:ascii="Times New Roman"/>
          <w:color w:val="2880DD"/>
          <w:w w:val="95"/>
          <w:sz w:val="17"/>
        </w:rPr>
        <w:t>!</w:t>
      </w:r>
    </w:p>
    <w:p w:rsidR="0093289F" w:rsidRDefault="00D104B6">
      <w:pPr>
        <w:tabs>
          <w:tab w:val="left" w:pos="6255"/>
          <w:tab w:val="left" w:pos="10814"/>
        </w:tabs>
        <w:spacing w:line="210" w:lineRule="exact"/>
        <w:ind w:left="2035"/>
        <w:rPr>
          <w:sz w:val="10"/>
        </w:rPr>
      </w:pPr>
      <w:r>
        <w:pict>
          <v:shape id="_x0000_s1079" type="#_x0000_t202" style="position:absolute;left:0;text-align:left;margin-left:312pt;margin-top:4.8pt;width:2.1pt;height:27.2pt;z-index:-251581440;mso-position-horizontal-relative:page" filled="f" stroked="f">
            <v:textbox inset="0,0,0,0">
              <w:txbxContent>
                <w:p w:rsidR="0093289F" w:rsidRDefault="00514901">
                  <w:pPr>
                    <w:spacing w:line="544" w:lineRule="exact"/>
                    <w:rPr>
                      <w:rFonts w:ascii="Times New Roman"/>
                      <w:sz w:val="49"/>
                    </w:rPr>
                  </w:pPr>
                  <w:r>
                    <w:rPr>
                      <w:rFonts w:ascii="Times New Roman"/>
                      <w:color w:val="2880DD"/>
                      <w:spacing w:val="-45"/>
                      <w:w w:val="97"/>
                      <w:sz w:val="49"/>
                    </w:rPr>
                    <w:t>'</w:t>
                  </w:r>
                </w:p>
              </w:txbxContent>
            </v:textbox>
            <w10:wrap anchorx="page"/>
          </v:shape>
        </w:pict>
      </w:r>
      <w:r w:rsidR="00514901">
        <w:rPr>
          <w:rFonts w:ascii="Times New Roman"/>
          <w:color w:val="2880DD"/>
          <w:w w:val="105"/>
          <w:position w:val="-3"/>
          <w:sz w:val="20"/>
        </w:rPr>
        <w:t>i</w:t>
      </w:r>
      <w:r w:rsidR="00514901">
        <w:rPr>
          <w:rFonts w:ascii="Times New Roman"/>
          <w:color w:val="2880DD"/>
          <w:w w:val="105"/>
          <w:position w:val="-3"/>
          <w:sz w:val="20"/>
        </w:rPr>
        <w:tab/>
      </w:r>
      <w:r w:rsidR="00514901">
        <w:rPr>
          <w:rFonts w:ascii="Times New Roman"/>
          <w:color w:val="1864D6"/>
          <w:w w:val="105"/>
          <w:sz w:val="17"/>
        </w:rPr>
        <w:t>I</w:t>
      </w:r>
      <w:r w:rsidR="00514901">
        <w:rPr>
          <w:rFonts w:ascii="Times New Roman"/>
          <w:color w:val="1864D6"/>
          <w:w w:val="105"/>
          <w:sz w:val="17"/>
        </w:rPr>
        <w:tab/>
      </w:r>
      <w:r w:rsidR="00514901">
        <w:rPr>
          <w:color w:val="1AACE9"/>
          <w:w w:val="105"/>
          <w:position w:val="9"/>
          <w:sz w:val="10"/>
        </w:rPr>
        <w:t>I</w:t>
      </w:r>
    </w:p>
    <w:p w:rsidR="0093289F" w:rsidRDefault="00514901">
      <w:pPr>
        <w:tabs>
          <w:tab w:val="left" w:pos="6279"/>
          <w:tab w:val="left" w:pos="10835"/>
        </w:tabs>
        <w:spacing w:before="38" w:line="76" w:lineRule="auto"/>
        <w:ind w:left="2009"/>
        <w:rPr>
          <w:sz w:val="24"/>
        </w:rPr>
      </w:pPr>
      <w:r>
        <w:rPr>
          <w:color w:val="52A1E6"/>
          <w:position w:val="-17"/>
          <w:sz w:val="34"/>
        </w:rPr>
        <w:t>I</w:t>
      </w:r>
      <w:r>
        <w:rPr>
          <w:color w:val="52A1E6"/>
          <w:position w:val="-17"/>
          <w:sz w:val="34"/>
        </w:rPr>
        <w:tab/>
      </w:r>
      <w:r>
        <w:rPr>
          <w:color w:val="2880DD"/>
          <w:position w:val="-14"/>
          <w:sz w:val="23"/>
        </w:rPr>
        <w:t>j</w:t>
      </w:r>
      <w:r>
        <w:rPr>
          <w:color w:val="2880DD"/>
          <w:position w:val="-14"/>
          <w:sz w:val="23"/>
        </w:rPr>
        <w:tab/>
      </w:r>
      <w:r>
        <w:rPr>
          <w:color w:val="34A1E6"/>
          <w:sz w:val="24"/>
        </w:rPr>
        <w:t>j</w:t>
      </w:r>
    </w:p>
    <w:p w:rsidR="0093289F" w:rsidRDefault="00D104B6">
      <w:pPr>
        <w:tabs>
          <w:tab w:val="left" w:pos="6265"/>
          <w:tab w:val="left" w:pos="10805"/>
        </w:tabs>
        <w:spacing w:line="234" w:lineRule="exact"/>
        <w:ind w:left="2031"/>
        <w:rPr>
          <w:sz w:val="28"/>
        </w:rPr>
      </w:pPr>
      <w:r>
        <w:pict>
          <v:shape id="_x0000_s1078" type="#_x0000_t202" style="position:absolute;left:0;text-align:left;margin-left:312.45pt;margin-top:10.45pt;width:3.5pt;height:13.45pt;z-index:-251579392;mso-position-horizontal-relative:page" filled="f" stroked="f">
            <v:textbox inset="0,0,0,0">
              <w:txbxContent>
                <w:p w:rsidR="0093289F" w:rsidRDefault="00514901">
                  <w:pPr>
                    <w:spacing w:line="269" w:lineRule="exact"/>
                    <w:rPr>
                      <w:sz w:val="24"/>
                    </w:rPr>
                  </w:pPr>
                  <w:r>
                    <w:rPr>
                      <w:color w:val="34A1E6"/>
                      <w:w w:val="104"/>
                      <w:sz w:val="24"/>
                    </w:rPr>
                    <w:t>!</w:t>
                  </w:r>
                </w:p>
              </w:txbxContent>
            </v:textbox>
            <w10:wrap anchorx="page"/>
          </v:shape>
        </w:pict>
      </w:r>
      <w:r w:rsidR="00514901">
        <w:rPr>
          <w:color w:val="0C4DCF"/>
          <w:spacing w:val="-15"/>
          <w:w w:val="95"/>
          <w:position w:val="-5"/>
          <w:sz w:val="23"/>
        </w:rPr>
        <w:t>'</w:t>
      </w:r>
      <w:r w:rsidR="00514901">
        <w:rPr>
          <w:rFonts w:ascii="Times New Roman"/>
          <w:color w:val="4890E2"/>
          <w:spacing w:val="-15"/>
          <w:w w:val="95"/>
          <w:position w:val="-6"/>
          <w:sz w:val="16"/>
        </w:rPr>
        <w:t>I</w:t>
      </w:r>
      <w:r w:rsidR="00514901">
        <w:rPr>
          <w:rFonts w:ascii="Times New Roman"/>
          <w:color w:val="4890E2"/>
          <w:spacing w:val="-15"/>
          <w:w w:val="95"/>
          <w:position w:val="-6"/>
          <w:sz w:val="16"/>
        </w:rPr>
        <w:tab/>
      </w:r>
      <w:r w:rsidR="00514901">
        <w:rPr>
          <w:rFonts w:ascii="Times New Roman"/>
          <w:color w:val="4890E2"/>
          <w:w w:val="95"/>
          <w:position w:val="-6"/>
          <w:sz w:val="16"/>
          <w:vertAlign w:val="superscript"/>
        </w:rPr>
        <w:t>i</w:t>
      </w:r>
      <w:r w:rsidR="00514901">
        <w:rPr>
          <w:rFonts w:ascii="Times New Roman"/>
          <w:color w:val="4890E2"/>
          <w:w w:val="95"/>
          <w:sz w:val="16"/>
        </w:rPr>
        <w:tab/>
      </w:r>
      <w:r w:rsidR="00514901">
        <w:rPr>
          <w:color w:val="34A1E6"/>
          <w:w w:val="95"/>
          <w:position w:val="-2"/>
          <w:sz w:val="28"/>
        </w:rPr>
        <w:t>i</w:t>
      </w:r>
    </w:p>
    <w:p w:rsidR="0093289F" w:rsidRDefault="00514901">
      <w:pPr>
        <w:tabs>
          <w:tab w:val="left" w:pos="8785"/>
        </w:tabs>
        <w:spacing w:line="158" w:lineRule="exact"/>
        <w:ind w:right="1372"/>
        <w:jc w:val="right"/>
        <w:rPr>
          <w:sz w:val="16"/>
        </w:rPr>
      </w:pPr>
      <w:r>
        <w:rPr>
          <w:color w:val="52A1E6"/>
          <w:w w:val="105"/>
          <w:sz w:val="9"/>
        </w:rPr>
        <w:t>I</w:t>
      </w:r>
      <w:r>
        <w:rPr>
          <w:color w:val="52A1E6"/>
          <w:w w:val="105"/>
          <w:sz w:val="9"/>
        </w:rPr>
        <w:tab/>
      </w:r>
      <w:r>
        <w:rPr>
          <w:color w:val="1864D6"/>
          <w:sz w:val="16"/>
        </w:rPr>
        <w:t>I</w:t>
      </w:r>
    </w:p>
    <w:p w:rsidR="0093289F" w:rsidRDefault="00D104B6">
      <w:pPr>
        <w:tabs>
          <w:tab w:val="left" w:pos="8778"/>
        </w:tabs>
        <w:spacing w:line="166" w:lineRule="exact"/>
        <w:ind w:right="1386"/>
        <w:jc w:val="right"/>
        <w:rPr>
          <w:sz w:val="9"/>
        </w:rPr>
      </w:pPr>
      <w:r>
        <w:pict>
          <v:shape id="_x0000_s1077" type="#_x0000_t202" style="position:absolute;left:0;text-align:left;margin-left:312.4pt;margin-top:.7pt;width:3.75pt;height:17.95pt;z-index:-251580416;mso-position-horizontal-relative:page" filled="f" stroked="f">
            <v:textbox inset="0,0,0,0">
              <w:txbxContent>
                <w:p w:rsidR="0093289F" w:rsidRDefault="00514901">
                  <w:pPr>
                    <w:spacing w:line="358" w:lineRule="exact"/>
                    <w:rPr>
                      <w:sz w:val="32"/>
                    </w:rPr>
                  </w:pPr>
                  <w:r>
                    <w:rPr>
                      <w:color w:val="4890E2"/>
                      <w:w w:val="105"/>
                      <w:sz w:val="32"/>
                    </w:rPr>
                    <w:t>i</w:t>
                  </w:r>
                </w:p>
              </w:txbxContent>
            </v:textbox>
            <w10:wrap anchorx="page"/>
          </v:shape>
        </w:pict>
      </w:r>
      <w:r w:rsidR="00514901">
        <w:rPr>
          <w:rFonts w:ascii="Times New Roman"/>
          <w:color w:val="0C4DCF"/>
          <w:w w:val="105"/>
          <w:sz w:val="16"/>
        </w:rPr>
        <w:t>i</w:t>
      </w:r>
      <w:r w:rsidR="00514901">
        <w:rPr>
          <w:rFonts w:ascii="Times New Roman"/>
          <w:color w:val="0C4DCF"/>
          <w:w w:val="105"/>
          <w:sz w:val="16"/>
        </w:rPr>
        <w:tab/>
      </w:r>
      <w:r w:rsidR="00514901">
        <w:rPr>
          <w:color w:val="4890E2"/>
          <w:spacing w:val="-1"/>
          <w:w w:val="105"/>
          <w:position w:val="7"/>
          <w:sz w:val="9"/>
        </w:rPr>
        <w:t>I</w:t>
      </w:r>
    </w:p>
    <w:p w:rsidR="0093289F" w:rsidRDefault="00514901">
      <w:pPr>
        <w:spacing w:line="144" w:lineRule="exact"/>
        <w:ind w:right="1362"/>
        <w:jc w:val="right"/>
        <w:rPr>
          <w:rFonts w:ascii="Times New Roman"/>
          <w:sz w:val="16"/>
        </w:rPr>
      </w:pPr>
      <w:r>
        <w:rPr>
          <w:rFonts w:ascii="Times New Roman"/>
          <w:color w:val="34A1E6"/>
          <w:w w:val="105"/>
          <w:sz w:val="16"/>
        </w:rPr>
        <w:t>i</w:t>
      </w:r>
    </w:p>
    <w:p w:rsidR="0093289F" w:rsidRDefault="00514901">
      <w:pPr>
        <w:tabs>
          <w:tab w:val="left" w:pos="4567"/>
        </w:tabs>
        <w:spacing w:line="32" w:lineRule="exact"/>
        <w:ind w:right="1363"/>
        <w:jc w:val="right"/>
        <w:rPr>
          <w:sz w:val="26"/>
        </w:rPr>
      </w:pPr>
      <w:r>
        <w:rPr>
          <w:rFonts w:ascii="Times New Roman"/>
          <w:color w:val="4890E2"/>
          <w:w w:val="105"/>
          <w:position w:val="-4"/>
          <w:sz w:val="20"/>
        </w:rPr>
        <w:t>!</w:t>
      </w:r>
      <w:r>
        <w:rPr>
          <w:rFonts w:ascii="Times New Roman"/>
          <w:color w:val="4890E2"/>
          <w:w w:val="105"/>
          <w:position w:val="-4"/>
          <w:sz w:val="20"/>
        </w:rPr>
        <w:tab/>
      </w:r>
      <w:r>
        <w:rPr>
          <w:color w:val="42B5EB"/>
          <w:spacing w:val="-20"/>
          <w:w w:val="105"/>
          <w:position w:val="-7"/>
          <w:sz w:val="23"/>
        </w:rPr>
        <w:t>'</w:t>
      </w:r>
      <w:r>
        <w:rPr>
          <w:color w:val="52A1E6"/>
          <w:spacing w:val="-20"/>
          <w:w w:val="105"/>
          <w:sz w:val="26"/>
        </w:rPr>
        <w:t>'</w:t>
      </w:r>
    </w:p>
    <w:p w:rsidR="0093289F" w:rsidRDefault="00D104B6">
      <w:pPr>
        <w:tabs>
          <w:tab w:val="left" w:pos="10820"/>
        </w:tabs>
        <w:spacing w:line="360" w:lineRule="exact"/>
        <w:ind w:left="2028"/>
        <w:rPr>
          <w:rFonts w:ascii="Times New Roman"/>
          <w:sz w:val="12"/>
        </w:rPr>
      </w:pPr>
      <w:r>
        <w:pict>
          <v:shape id="_x0000_s1076" type="#_x0000_t202" style="position:absolute;left:0;text-align:left;margin-left:101.7pt;margin-top:12.05pt;width:3in;height:29.7pt;z-index:-251578368;mso-position-horizontal-relative:page" filled="f" stroked="f">
            <v:textbox inset="0,0,0,0">
              <w:txbxContent>
                <w:p w:rsidR="0093289F" w:rsidRDefault="00514901">
                  <w:pPr>
                    <w:tabs>
                      <w:tab w:val="left" w:pos="4200"/>
                    </w:tabs>
                    <w:spacing w:line="590" w:lineRule="exact"/>
                    <w:rPr>
                      <w:sz w:val="53"/>
                    </w:rPr>
                  </w:pPr>
                  <w:r>
                    <w:rPr>
                      <w:color w:val="52A1E6"/>
                      <w:w w:val="105"/>
                      <w:sz w:val="26"/>
                    </w:rPr>
                    <w:t>i</w:t>
                  </w:r>
                  <w:r>
                    <w:rPr>
                      <w:color w:val="52A1E6"/>
                      <w:w w:val="105"/>
                      <w:sz w:val="26"/>
                    </w:rPr>
                    <w:tab/>
                  </w:r>
                  <w:r>
                    <w:rPr>
                      <w:color w:val="2880DD"/>
                      <w:spacing w:val="-20"/>
                      <w:w w:val="105"/>
                      <w:position w:val="-15"/>
                      <w:sz w:val="53"/>
                    </w:rPr>
                    <w:t>i</w:t>
                  </w:r>
                </w:p>
              </w:txbxContent>
            </v:textbox>
            <w10:wrap anchorx="page"/>
          </v:shape>
        </w:pict>
      </w:r>
      <w:r w:rsidR="00514901">
        <w:rPr>
          <w:color w:val="2880DD"/>
          <w:w w:val="105"/>
          <w:position w:val="-2"/>
          <w:sz w:val="34"/>
        </w:rPr>
        <w:t>i</w:t>
      </w:r>
      <w:r w:rsidR="00514901">
        <w:rPr>
          <w:color w:val="2880DD"/>
          <w:w w:val="105"/>
          <w:position w:val="-2"/>
          <w:sz w:val="34"/>
        </w:rPr>
        <w:tab/>
      </w:r>
      <w:r w:rsidR="00514901">
        <w:rPr>
          <w:rFonts w:ascii="Times New Roman"/>
          <w:color w:val="42B5EB"/>
          <w:w w:val="105"/>
          <w:sz w:val="12"/>
        </w:rPr>
        <w:t>!</w:t>
      </w:r>
    </w:p>
    <w:p w:rsidR="0093289F" w:rsidRDefault="00514901">
      <w:pPr>
        <w:spacing w:line="192" w:lineRule="exact"/>
        <w:ind w:right="1353"/>
        <w:jc w:val="right"/>
        <w:rPr>
          <w:rFonts w:ascii="Times New Roman"/>
          <w:sz w:val="19"/>
        </w:rPr>
      </w:pPr>
      <w:r>
        <w:rPr>
          <w:rFonts w:ascii="Times New Roman"/>
          <w:color w:val="4890E2"/>
          <w:w w:val="87"/>
          <w:sz w:val="19"/>
        </w:rPr>
        <w:t>I</w:t>
      </w:r>
    </w:p>
    <w:p w:rsidR="0093289F" w:rsidRDefault="00514901">
      <w:pPr>
        <w:spacing w:line="115" w:lineRule="exact"/>
        <w:ind w:right="1353"/>
        <w:jc w:val="right"/>
        <w:rPr>
          <w:rFonts w:ascii="Times New Roman"/>
          <w:sz w:val="13"/>
        </w:rPr>
      </w:pPr>
      <w:r>
        <w:rPr>
          <w:rFonts w:ascii="Times New Roman"/>
          <w:color w:val="2880DD"/>
          <w:w w:val="102"/>
          <w:sz w:val="13"/>
        </w:rPr>
        <w:t>I</w:t>
      </w:r>
    </w:p>
    <w:p w:rsidR="0093289F" w:rsidRDefault="00514901">
      <w:pPr>
        <w:tabs>
          <w:tab w:val="left" w:pos="4216"/>
          <w:tab w:val="left" w:pos="8791"/>
        </w:tabs>
        <w:spacing w:line="116" w:lineRule="exact"/>
        <w:ind w:right="1342"/>
        <w:jc w:val="right"/>
        <w:rPr>
          <w:rFonts w:ascii="Times New Roman"/>
          <w:sz w:val="20"/>
        </w:rPr>
      </w:pPr>
      <w:r>
        <w:rPr>
          <w:rFonts w:ascii="Times New Roman"/>
          <w:color w:val="4890E2"/>
          <w:sz w:val="20"/>
        </w:rPr>
        <w:t>I</w:t>
      </w:r>
      <w:r>
        <w:rPr>
          <w:rFonts w:ascii="Times New Roman"/>
          <w:color w:val="4890E2"/>
          <w:sz w:val="20"/>
        </w:rPr>
        <w:tab/>
      </w:r>
      <w:r>
        <w:rPr>
          <w:color w:val="34A1E6"/>
          <w:position w:val="-7"/>
          <w:sz w:val="24"/>
        </w:rPr>
        <w:t>i</w:t>
      </w:r>
      <w:r>
        <w:rPr>
          <w:color w:val="34A1E6"/>
          <w:position w:val="-7"/>
          <w:sz w:val="24"/>
        </w:rPr>
        <w:tab/>
      </w:r>
      <w:r>
        <w:rPr>
          <w:rFonts w:ascii="Times New Roman"/>
          <w:color w:val="2880DD"/>
          <w:sz w:val="20"/>
        </w:rPr>
        <w:t>l</w:t>
      </w:r>
    </w:p>
    <w:p w:rsidR="0093289F" w:rsidRDefault="00514901">
      <w:pPr>
        <w:tabs>
          <w:tab w:val="left" w:pos="6284"/>
          <w:tab w:val="left" w:pos="10816"/>
        </w:tabs>
        <w:spacing w:line="316" w:lineRule="exact"/>
        <w:ind w:left="2041"/>
        <w:rPr>
          <w:sz w:val="40"/>
        </w:rPr>
      </w:pPr>
      <w:r>
        <w:rPr>
          <w:color w:val="52A1E6"/>
          <w:spacing w:val="-15"/>
          <w:position w:val="9"/>
          <w:sz w:val="21"/>
        </w:rPr>
        <w:t>'</w:t>
      </w:r>
      <w:r>
        <w:rPr>
          <w:rFonts w:ascii="Times New Roman"/>
          <w:color w:val="2880DD"/>
          <w:spacing w:val="-15"/>
        </w:rPr>
        <w:t>i</w:t>
      </w:r>
      <w:r>
        <w:rPr>
          <w:rFonts w:ascii="Times New Roman"/>
          <w:color w:val="2880DD"/>
          <w:spacing w:val="-15"/>
        </w:rPr>
        <w:tab/>
      </w:r>
      <w:r>
        <w:rPr>
          <w:rFonts w:ascii="Times New Roman"/>
          <w:color w:val="34A1E6"/>
          <w:position w:val="1"/>
          <w:sz w:val="13"/>
        </w:rPr>
        <w:t>i</w:t>
      </w:r>
      <w:r>
        <w:rPr>
          <w:rFonts w:ascii="Times New Roman"/>
          <w:color w:val="34A1E6"/>
          <w:position w:val="1"/>
          <w:sz w:val="13"/>
        </w:rPr>
        <w:tab/>
      </w:r>
      <w:r>
        <w:rPr>
          <w:color w:val="34A1E6"/>
          <w:position w:val="-2"/>
          <w:sz w:val="40"/>
        </w:rPr>
        <w:t>i</w:t>
      </w:r>
    </w:p>
    <w:p w:rsidR="0093289F" w:rsidRDefault="00514901">
      <w:pPr>
        <w:tabs>
          <w:tab w:val="left" w:pos="6261"/>
          <w:tab w:val="left" w:pos="10818"/>
        </w:tabs>
        <w:spacing w:line="360" w:lineRule="exact"/>
        <w:ind w:left="2054"/>
        <w:rPr>
          <w:sz w:val="37"/>
        </w:rPr>
      </w:pPr>
      <w:r>
        <w:rPr>
          <w:rFonts w:ascii="Times New Roman"/>
          <w:color w:val="2880DD"/>
          <w:w w:val="105"/>
          <w:position w:val="9"/>
          <w:sz w:val="20"/>
        </w:rPr>
        <w:t>i</w:t>
      </w:r>
      <w:r>
        <w:rPr>
          <w:rFonts w:ascii="Times New Roman"/>
          <w:color w:val="2880DD"/>
          <w:w w:val="105"/>
          <w:position w:val="9"/>
          <w:sz w:val="20"/>
        </w:rPr>
        <w:tab/>
      </w:r>
      <w:r>
        <w:rPr>
          <w:color w:val="4890E2"/>
          <w:w w:val="105"/>
          <w:sz w:val="29"/>
        </w:rPr>
        <w:t>I</w:t>
      </w:r>
      <w:r>
        <w:rPr>
          <w:color w:val="4890E2"/>
          <w:w w:val="105"/>
          <w:sz w:val="29"/>
        </w:rPr>
        <w:tab/>
      </w:r>
      <w:r>
        <w:rPr>
          <w:color w:val="2880DD"/>
          <w:w w:val="105"/>
          <w:position w:val="3"/>
          <w:sz w:val="37"/>
        </w:rPr>
        <w:t>i</w:t>
      </w:r>
    </w:p>
    <w:p w:rsidR="0093289F" w:rsidRDefault="00514901">
      <w:pPr>
        <w:tabs>
          <w:tab w:val="left" w:pos="6286"/>
          <w:tab w:val="left" w:pos="10825"/>
        </w:tabs>
        <w:spacing w:line="4" w:lineRule="exact"/>
        <w:ind w:left="2039"/>
        <w:rPr>
          <w:sz w:val="29"/>
        </w:rPr>
      </w:pPr>
      <w:r>
        <w:rPr>
          <w:color w:val="4890E2"/>
          <w:w w:val="105"/>
          <w:position w:val="-15"/>
          <w:sz w:val="32"/>
        </w:rPr>
        <w:t>i</w:t>
      </w:r>
      <w:r>
        <w:rPr>
          <w:color w:val="4890E2"/>
          <w:w w:val="105"/>
          <w:position w:val="-15"/>
          <w:sz w:val="32"/>
        </w:rPr>
        <w:tab/>
      </w:r>
      <w:r>
        <w:rPr>
          <w:rFonts w:ascii="Times New Roman"/>
          <w:color w:val="2880DD"/>
          <w:w w:val="105"/>
          <w:sz w:val="9"/>
        </w:rPr>
        <w:t>I</w:t>
      </w:r>
      <w:r>
        <w:rPr>
          <w:rFonts w:ascii="Times New Roman"/>
          <w:color w:val="2880DD"/>
          <w:w w:val="105"/>
          <w:sz w:val="9"/>
        </w:rPr>
        <w:tab/>
      </w:r>
      <w:r>
        <w:rPr>
          <w:color w:val="4890E2"/>
          <w:w w:val="105"/>
          <w:position w:val="-11"/>
          <w:sz w:val="29"/>
        </w:rPr>
        <w:t>I</w:t>
      </w:r>
    </w:p>
    <w:p w:rsidR="0093289F" w:rsidRDefault="00514901">
      <w:pPr>
        <w:tabs>
          <w:tab w:val="left" w:pos="6252"/>
        </w:tabs>
        <w:spacing w:line="138" w:lineRule="exact"/>
        <w:ind w:left="2050"/>
        <w:rPr>
          <w:sz w:val="54"/>
        </w:rPr>
      </w:pPr>
      <w:r>
        <w:rPr>
          <w:color w:val="52A1E6"/>
          <w:sz w:val="21"/>
        </w:rPr>
        <w:t>I</w:t>
      </w:r>
      <w:r>
        <w:rPr>
          <w:color w:val="52A1E6"/>
          <w:sz w:val="21"/>
        </w:rPr>
        <w:tab/>
      </w:r>
      <w:r>
        <w:rPr>
          <w:color w:val="4890E2"/>
          <w:position w:val="-4"/>
          <w:sz w:val="54"/>
        </w:rPr>
        <w:t>i</w:t>
      </w:r>
    </w:p>
    <w:p w:rsidR="0093289F" w:rsidRDefault="00514901">
      <w:pPr>
        <w:tabs>
          <w:tab w:val="left" w:pos="6275"/>
          <w:tab w:val="left" w:pos="10791"/>
        </w:tabs>
        <w:spacing w:line="471" w:lineRule="exact"/>
        <w:ind w:left="2057"/>
        <w:rPr>
          <w:sz w:val="56"/>
        </w:rPr>
      </w:pPr>
      <w:r>
        <w:rPr>
          <w:rFonts w:ascii="Times New Roman"/>
          <w:color w:val="2880DD"/>
          <w:position w:val="-2"/>
          <w:sz w:val="13"/>
        </w:rPr>
        <w:t>I</w:t>
      </w:r>
      <w:r>
        <w:rPr>
          <w:rFonts w:ascii="Times New Roman"/>
          <w:color w:val="2880DD"/>
          <w:position w:val="-2"/>
          <w:sz w:val="13"/>
        </w:rPr>
        <w:tab/>
      </w:r>
      <w:r>
        <w:rPr>
          <w:rFonts w:ascii="Times New Roman"/>
          <w:color w:val="2880DD"/>
          <w:sz w:val="15"/>
        </w:rPr>
        <w:t>J</w:t>
      </w:r>
      <w:r>
        <w:rPr>
          <w:rFonts w:ascii="Times New Roman"/>
          <w:color w:val="2880DD"/>
          <w:sz w:val="15"/>
        </w:rPr>
        <w:tab/>
      </w:r>
      <w:r>
        <w:rPr>
          <w:color w:val="2880DD"/>
          <w:position w:val="-1"/>
          <w:sz w:val="56"/>
        </w:rPr>
        <w:t>I</w:t>
      </w:r>
    </w:p>
    <w:p w:rsidR="0093289F" w:rsidRDefault="00514901">
      <w:pPr>
        <w:tabs>
          <w:tab w:val="left" w:pos="6260"/>
          <w:tab w:val="left" w:pos="10833"/>
        </w:tabs>
        <w:spacing w:line="177" w:lineRule="exact"/>
        <w:ind w:left="2058"/>
        <w:rPr>
          <w:sz w:val="11"/>
        </w:rPr>
      </w:pPr>
      <w:r>
        <w:rPr>
          <w:rFonts w:ascii="Times New Roman"/>
          <w:color w:val="42B5EB"/>
          <w:w w:val="95"/>
          <w:sz w:val="11"/>
        </w:rPr>
        <w:t>I</w:t>
      </w:r>
      <w:r>
        <w:rPr>
          <w:rFonts w:ascii="Times New Roman"/>
          <w:color w:val="42B5EB"/>
          <w:w w:val="95"/>
          <w:sz w:val="11"/>
        </w:rPr>
        <w:tab/>
      </w:r>
      <w:r>
        <w:rPr>
          <w:rFonts w:ascii="Times New Roman"/>
          <w:color w:val="2880DD"/>
          <w:w w:val="95"/>
          <w:position w:val="1"/>
          <w:sz w:val="16"/>
        </w:rPr>
        <w:t>!</w:t>
      </w:r>
      <w:r>
        <w:rPr>
          <w:rFonts w:ascii="Times New Roman"/>
          <w:color w:val="2880DD"/>
          <w:w w:val="95"/>
          <w:position w:val="1"/>
          <w:sz w:val="16"/>
        </w:rPr>
        <w:tab/>
      </w:r>
      <w:r>
        <w:rPr>
          <w:color w:val="2880DD"/>
          <w:w w:val="95"/>
          <w:position w:val="2"/>
          <w:sz w:val="11"/>
        </w:rPr>
        <w:t>I</w:t>
      </w:r>
    </w:p>
    <w:p w:rsidR="0093289F" w:rsidRDefault="00514901">
      <w:pPr>
        <w:spacing w:before="8"/>
        <w:ind w:left="1205"/>
        <w:rPr>
          <w:sz w:val="16"/>
        </w:rPr>
      </w:pPr>
      <w:r>
        <w:rPr>
          <w:color w:val="0C4DCF"/>
          <w:sz w:val="16"/>
        </w:rPr>
        <w:t>OHCQ</w:t>
      </w:r>
    </w:p>
    <w:p w:rsidR="0093289F" w:rsidRDefault="00514901">
      <w:pPr>
        <w:tabs>
          <w:tab w:val="left" w:pos="6701"/>
          <w:tab w:val="left" w:pos="9807"/>
        </w:tabs>
        <w:spacing w:before="8"/>
        <w:ind w:left="770"/>
        <w:jc w:val="center"/>
        <w:rPr>
          <w:rFonts w:ascii="Times New Roman"/>
          <w:sz w:val="16"/>
        </w:rPr>
      </w:pPr>
      <w:r>
        <w:rPr>
          <w:color w:val="0C4DCF"/>
          <w:position w:val="2"/>
          <w:sz w:val="17"/>
        </w:rPr>
        <w:t>STA1EFORM</w:t>
      </w:r>
      <w:r>
        <w:rPr>
          <w:color w:val="0C4DCF"/>
          <w:position w:val="2"/>
          <w:sz w:val="17"/>
        </w:rPr>
        <w:tab/>
      </w:r>
      <w:r>
        <w:rPr>
          <w:color w:val="0C4DCF"/>
          <w:sz w:val="16"/>
        </w:rPr>
        <w:t>GEZR11</w:t>
      </w:r>
      <w:r>
        <w:rPr>
          <w:color w:val="0C4DCF"/>
          <w:sz w:val="16"/>
        </w:rPr>
        <w:tab/>
      </w:r>
      <w:r>
        <w:rPr>
          <w:rFonts w:ascii="Times New Roman"/>
          <w:color w:val="0C4DCF"/>
          <w:position w:val="2"/>
          <w:sz w:val="16"/>
        </w:rPr>
        <w:t>J</w:t>
      </w:r>
      <w:r>
        <w:rPr>
          <w:rFonts w:ascii="Times New Roman"/>
          <w:color w:val="2880DD"/>
          <w:position w:val="2"/>
          <w:sz w:val="16"/>
        </w:rPr>
        <w:t>f</w:t>
      </w:r>
      <w:r>
        <w:rPr>
          <w:rFonts w:ascii="Times New Roman"/>
          <w:color w:val="1864D6"/>
          <w:position w:val="2"/>
          <w:sz w:val="16"/>
        </w:rPr>
        <w:t xml:space="preserve">contlnualion </w:t>
      </w:r>
      <w:r>
        <w:rPr>
          <w:rFonts w:ascii="Times New Roman"/>
          <w:color w:val="0C4DCF"/>
          <w:position w:val="2"/>
          <w:sz w:val="15"/>
        </w:rPr>
        <w:t xml:space="preserve">shaat </w:t>
      </w:r>
      <w:r>
        <w:rPr>
          <w:color w:val="2880DD"/>
          <w:position w:val="2"/>
          <w:sz w:val="14"/>
        </w:rPr>
        <w:t>2</w:t>
      </w:r>
      <w:r>
        <w:rPr>
          <w:color w:val="2880DD"/>
          <w:spacing w:val="-15"/>
          <w:position w:val="2"/>
          <w:sz w:val="14"/>
        </w:rPr>
        <w:t xml:space="preserve"> </w:t>
      </w:r>
      <w:r>
        <w:rPr>
          <w:rFonts w:ascii="Times New Roman"/>
          <w:color w:val="0C4DCF"/>
          <w:position w:val="2"/>
          <w:sz w:val="16"/>
        </w:rPr>
        <w:t>ol2</w:t>
      </w: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7"/>
        </w:rPr>
      </w:pPr>
    </w:p>
    <w:p w:rsidR="0093289F" w:rsidRDefault="00514901">
      <w:pPr>
        <w:tabs>
          <w:tab w:val="left" w:pos="3794"/>
          <w:tab w:val="left" w:pos="4527"/>
          <w:tab w:val="left" w:pos="4948"/>
          <w:tab w:val="left" w:pos="7601"/>
          <w:tab w:val="left" w:pos="9126"/>
        </w:tabs>
        <w:ind w:left="759"/>
        <w:jc w:val="center"/>
        <w:rPr>
          <w:rFonts w:ascii="Courier New"/>
          <w:sz w:val="20"/>
        </w:rPr>
      </w:pPr>
      <w:r>
        <w:rPr>
          <w:rFonts w:ascii="Courier New"/>
          <w:color w:val="1864D6"/>
          <w:spacing w:val="-1"/>
          <w:w w:val="95"/>
          <w:position w:val="-7"/>
          <w:sz w:val="20"/>
        </w:rPr>
        <w:t>80/l</w:t>
      </w:r>
      <w:r>
        <w:rPr>
          <w:rFonts w:ascii="Courier New"/>
          <w:color w:val="1864D6"/>
          <w:w w:val="95"/>
          <w:position w:val="-7"/>
          <w:sz w:val="20"/>
        </w:rPr>
        <w:t>0</w:t>
      </w:r>
      <w:r>
        <w:rPr>
          <w:rFonts w:ascii="Courier New"/>
          <w:color w:val="1864D6"/>
          <w:position w:val="-7"/>
          <w:sz w:val="20"/>
        </w:rPr>
        <w:t xml:space="preserve"> </w:t>
      </w:r>
      <w:r>
        <w:rPr>
          <w:rFonts w:ascii="Courier New"/>
          <w:color w:val="1864D6"/>
          <w:spacing w:val="-48"/>
          <w:position w:val="-7"/>
          <w:sz w:val="20"/>
        </w:rPr>
        <w:t xml:space="preserve"> </w:t>
      </w:r>
      <w:r>
        <w:rPr>
          <w:rFonts w:ascii="Courier New"/>
          <w:color w:val="1864D6"/>
          <w:spacing w:val="-17"/>
          <w:w w:val="95"/>
          <w:position w:val="-7"/>
          <w:sz w:val="20"/>
        </w:rPr>
        <w:t>3</w:t>
      </w:r>
      <w:r>
        <w:rPr>
          <w:rFonts w:ascii="Courier New"/>
          <w:color w:val="2880DD"/>
          <w:spacing w:val="-20"/>
          <w:w w:val="95"/>
          <w:position w:val="-7"/>
          <w:sz w:val="20"/>
        </w:rPr>
        <w:t>9</w:t>
      </w:r>
      <w:r>
        <w:rPr>
          <w:rFonts w:ascii="Courier New"/>
          <w:color w:val="1864D6"/>
          <w:w w:val="39"/>
          <w:position w:val="-7"/>
          <w:sz w:val="20"/>
        </w:rPr>
        <w:t>'ild</w:t>
      </w:r>
      <w:r>
        <w:rPr>
          <w:rFonts w:ascii="Courier New"/>
          <w:color w:val="1864D6"/>
          <w:position w:val="-7"/>
          <w:sz w:val="20"/>
        </w:rPr>
        <w:tab/>
      </w:r>
      <w:r>
        <w:rPr>
          <w:rFonts w:ascii="Courier New"/>
          <w:color w:val="1864D6"/>
          <w:w w:val="39"/>
          <w:sz w:val="20"/>
        </w:rPr>
        <w:t>Hl</w:t>
      </w:r>
      <w:r>
        <w:rPr>
          <w:rFonts w:ascii="Courier New"/>
          <w:color w:val="1864D6"/>
          <w:spacing w:val="-13"/>
          <w:sz w:val="20"/>
        </w:rPr>
        <w:t xml:space="preserve"> </w:t>
      </w:r>
      <w:r>
        <w:rPr>
          <w:rFonts w:ascii="Courier New"/>
          <w:color w:val="2880DD"/>
          <w:w w:val="39"/>
          <w:sz w:val="20"/>
        </w:rPr>
        <w:t>7</w:t>
      </w:r>
      <w:r>
        <w:rPr>
          <w:rFonts w:ascii="Courier New"/>
          <w:color w:val="2880DD"/>
          <w:spacing w:val="-88"/>
          <w:sz w:val="20"/>
        </w:rPr>
        <w:t xml:space="preserve"> </w:t>
      </w:r>
      <w:r>
        <w:rPr>
          <w:rFonts w:ascii="Courier New"/>
          <w:color w:val="1864D6"/>
          <w:w w:val="40"/>
          <w:sz w:val="20"/>
        </w:rPr>
        <w:t>'i13H</w:t>
      </w:r>
      <w:r>
        <w:rPr>
          <w:rFonts w:ascii="Courier New"/>
          <w:color w:val="1864D6"/>
          <w:sz w:val="20"/>
        </w:rPr>
        <w:tab/>
      </w:r>
      <w:r>
        <w:rPr>
          <w:rFonts w:ascii="Courier New"/>
          <w:color w:val="1864D6"/>
          <w:w w:val="40"/>
          <w:sz w:val="20"/>
        </w:rPr>
        <w:t>377I</w:t>
      </w:r>
      <w:r>
        <w:rPr>
          <w:rFonts w:ascii="Courier New"/>
          <w:color w:val="1864D6"/>
          <w:sz w:val="20"/>
        </w:rPr>
        <w:tab/>
      </w:r>
      <w:r>
        <w:rPr>
          <w:rFonts w:ascii="Courier New"/>
          <w:color w:val="1864D6"/>
          <w:spacing w:val="-1"/>
          <w:w w:val="70"/>
          <w:sz w:val="20"/>
        </w:rPr>
        <w:t>/\</w:t>
      </w:r>
      <w:r>
        <w:rPr>
          <w:rFonts w:ascii="Courier New"/>
          <w:color w:val="1864D6"/>
          <w:spacing w:val="-27"/>
          <w:w w:val="70"/>
          <w:sz w:val="20"/>
        </w:rPr>
        <w:t>l</w:t>
      </w:r>
      <w:r>
        <w:rPr>
          <w:rFonts w:ascii="Courier New"/>
          <w:color w:val="2880DD"/>
          <w:w w:val="70"/>
          <w:sz w:val="20"/>
        </w:rPr>
        <w:t>S</w:t>
      </w:r>
      <w:r>
        <w:rPr>
          <w:rFonts w:ascii="Courier New"/>
          <w:color w:val="2880DD"/>
          <w:spacing w:val="-100"/>
          <w:sz w:val="20"/>
        </w:rPr>
        <w:t xml:space="preserve"> </w:t>
      </w:r>
      <w:r>
        <w:rPr>
          <w:rFonts w:ascii="Courier New"/>
          <w:color w:val="1864D6"/>
          <w:w w:val="70"/>
          <w:sz w:val="20"/>
        </w:rPr>
        <w:t>3</w:t>
      </w:r>
      <w:r>
        <w:rPr>
          <w:rFonts w:ascii="Courier New"/>
          <w:color w:val="1864D6"/>
          <w:spacing w:val="4"/>
          <w:sz w:val="20"/>
        </w:rPr>
        <w:t xml:space="preserve"> </w:t>
      </w:r>
      <w:r>
        <w:rPr>
          <w:rFonts w:ascii="Courier New"/>
          <w:color w:val="1864D6"/>
          <w:sz w:val="20"/>
        </w:rPr>
        <w:t>0</w:t>
      </w:r>
      <w:r>
        <w:rPr>
          <w:rFonts w:ascii="Courier New"/>
          <w:color w:val="1864D6"/>
          <w:sz w:val="20"/>
        </w:rPr>
        <w:tab/>
      </w:r>
      <w:r>
        <w:rPr>
          <w:rFonts w:ascii="Courier New"/>
          <w:color w:val="1864D6"/>
          <w:spacing w:val="-11"/>
          <w:position w:val="9"/>
          <w:sz w:val="20"/>
        </w:rPr>
        <w:t>6</w:t>
      </w:r>
      <w:r>
        <w:rPr>
          <w:rFonts w:ascii="Courier New"/>
          <w:color w:val="1864D6"/>
          <w:spacing w:val="-1"/>
          <w:position w:val="9"/>
          <w:sz w:val="20"/>
        </w:rPr>
        <w:t>01</w:t>
      </w:r>
      <w:r>
        <w:rPr>
          <w:rFonts w:ascii="Courier New"/>
          <w:color w:val="1864D6"/>
          <w:spacing w:val="-42"/>
          <w:position w:val="9"/>
          <w:sz w:val="20"/>
        </w:rPr>
        <w:t>0</w:t>
      </w:r>
      <w:r>
        <w:rPr>
          <w:rFonts w:ascii="Courier New"/>
          <w:color w:val="1864D6"/>
          <w:w w:val="36"/>
          <w:position w:val="9"/>
          <w:sz w:val="20"/>
        </w:rPr>
        <w:t>Z::6</w:t>
      </w:r>
      <w:r>
        <w:rPr>
          <w:rFonts w:ascii="Courier New"/>
          <w:color w:val="1864D6"/>
          <w:spacing w:val="-66"/>
          <w:position w:val="9"/>
          <w:sz w:val="20"/>
        </w:rPr>
        <w:t xml:space="preserve"> </w:t>
      </w:r>
      <w:r>
        <w:rPr>
          <w:rFonts w:ascii="Courier New"/>
          <w:color w:val="1864D6"/>
          <w:spacing w:val="-1"/>
          <w:w w:val="53"/>
          <w:position w:val="9"/>
          <w:sz w:val="20"/>
        </w:rPr>
        <w:t>t,0t</w:t>
      </w:r>
      <w:r>
        <w:rPr>
          <w:rFonts w:ascii="Courier New"/>
          <w:color w:val="1864D6"/>
          <w:spacing w:val="-8"/>
          <w:w w:val="53"/>
          <w:position w:val="9"/>
          <w:sz w:val="20"/>
        </w:rPr>
        <w:t>,</w:t>
      </w:r>
      <w:r>
        <w:rPr>
          <w:rFonts w:ascii="Courier New"/>
          <w:color w:val="2880DD"/>
          <w:w w:val="36"/>
          <w:position w:val="9"/>
          <w:sz w:val="20"/>
        </w:rPr>
        <w:t>Z::</w:t>
      </w:r>
      <w:r>
        <w:rPr>
          <w:rFonts w:ascii="Courier New"/>
          <w:color w:val="2880DD"/>
          <w:position w:val="9"/>
          <w:sz w:val="20"/>
        </w:rPr>
        <w:tab/>
      </w:r>
      <w:r>
        <w:rPr>
          <w:rFonts w:ascii="Courier New"/>
          <w:color w:val="1864D6"/>
          <w:spacing w:val="-1"/>
          <w:w w:val="103"/>
          <w:position w:val="13"/>
          <w:sz w:val="20"/>
        </w:rPr>
        <w:t>tE</w:t>
      </w:r>
      <w:r>
        <w:rPr>
          <w:rFonts w:ascii="Courier New"/>
          <w:color w:val="1864D6"/>
          <w:spacing w:val="-68"/>
          <w:w w:val="103"/>
          <w:position w:val="13"/>
          <w:sz w:val="20"/>
        </w:rPr>
        <w:t>:</w:t>
      </w:r>
      <w:r>
        <w:rPr>
          <w:rFonts w:ascii="Courier New"/>
          <w:color w:val="2880DD"/>
          <w:spacing w:val="-2"/>
          <w:w w:val="108"/>
          <w:position w:val="13"/>
          <w:sz w:val="20"/>
        </w:rPr>
        <w:t>S</w:t>
      </w:r>
      <w:r>
        <w:rPr>
          <w:rFonts w:ascii="Courier New"/>
          <w:color w:val="1864D6"/>
          <w:w w:val="103"/>
          <w:position w:val="13"/>
          <w:sz w:val="20"/>
        </w:rPr>
        <w:t>t</w:t>
      </w:r>
      <w:r>
        <w:rPr>
          <w:rFonts w:ascii="Courier New"/>
          <w:color w:val="1864D6"/>
          <w:position w:val="13"/>
          <w:sz w:val="20"/>
        </w:rPr>
        <w:t xml:space="preserve"> </w:t>
      </w:r>
      <w:r>
        <w:rPr>
          <w:rFonts w:ascii="Courier New"/>
          <w:color w:val="1864D6"/>
          <w:spacing w:val="-60"/>
          <w:position w:val="13"/>
          <w:sz w:val="20"/>
        </w:rPr>
        <w:t xml:space="preserve"> </w:t>
      </w:r>
      <w:r>
        <w:rPr>
          <w:rFonts w:ascii="Courier New"/>
          <w:color w:val="1864D6"/>
          <w:spacing w:val="-1"/>
          <w:w w:val="103"/>
          <w:position w:val="13"/>
          <w:sz w:val="20"/>
        </w:rPr>
        <w:t>S</w:t>
      </w:r>
      <w:r>
        <w:rPr>
          <w:rFonts w:ascii="Courier New"/>
          <w:color w:val="1864D6"/>
          <w:spacing w:val="-31"/>
          <w:w w:val="103"/>
          <w:position w:val="13"/>
          <w:sz w:val="20"/>
        </w:rPr>
        <w:t>t</w:t>
      </w:r>
      <w:r>
        <w:rPr>
          <w:rFonts w:ascii="Courier New"/>
          <w:color w:val="2880DD"/>
          <w:spacing w:val="-17"/>
          <w:w w:val="103"/>
          <w:position w:val="13"/>
          <w:sz w:val="20"/>
        </w:rPr>
        <w:t>0</w:t>
      </w:r>
      <w:r>
        <w:rPr>
          <w:rFonts w:ascii="Courier New"/>
          <w:color w:val="2880DD"/>
          <w:w w:val="36"/>
          <w:position w:val="13"/>
          <w:sz w:val="20"/>
        </w:rPr>
        <w:t>Z:</w:t>
      </w:r>
      <w:r>
        <w:rPr>
          <w:rFonts w:ascii="Courier New"/>
          <w:color w:val="2880DD"/>
          <w:spacing w:val="-7"/>
          <w:w w:val="36"/>
          <w:position w:val="13"/>
          <w:sz w:val="20"/>
        </w:rPr>
        <w:t>:</w:t>
      </w:r>
      <w:r>
        <w:rPr>
          <w:rFonts w:ascii="Courier New"/>
          <w:color w:val="1864D6"/>
          <w:w w:val="36"/>
          <w:position w:val="13"/>
          <w:sz w:val="20"/>
        </w:rPr>
        <w:t>/</w:t>
      </w:r>
      <w:r>
        <w:rPr>
          <w:rFonts w:ascii="Courier New"/>
          <w:color w:val="1864D6"/>
          <w:spacing w:val="-68"/>
          <w:position w:val="13"/>
          <w:sz w:val="20"/>
        </w:rPr>
        <w:t xml:space="preserve"> </w:t>
      </w:r>
      <w:r>
        <w:rPr>
          <w:rFonts w:ascii="Courier New"/>
          <w:color w:val="2880DD"/>
          <w:w w:val="36"/>
          <w:position w:val="13"/>
          <w:sz w:val="20"/>
        </w:rPr>
        <w:t>8</w:t>
      </w:r>
      <w:r>
        <w:rPr>
          <w:rFonts w:ascii="Courier New"/>
          <w:color w:val="2880DD"/>
          <w:spacing w:val="-30"/>
          <w:position w:val="13"/>
          <w:sz w:val="20"/>
        </w:rPr>
        <w:t xml:space="preserve"> </w:t>
      </w:r>
      <w:r>
        <w:rPr>
          <w:rFonts w:ascii="Courier New"/>
          <w:color w:val="2880DD"/>
          <w:spacing w:val="-15"/>
          <w:w w:val="93"/>
          <w:position w:val="13"/>
          <w:sz w:val="20"/>
        </w:rPr>
        <w:t>t</w:t>
      </w:r>
      <w:r>
        <w:rPr>
          <w:rFonts w:ascii="Courier New"/>
          <w:color w:val="1864D6"/>
          <w:spacing w:val="-1"/>
          <w:w w:val="93"/>
          <w:position w:val="13"/>
          <w:sz w:val="20"/>
        </w:rPr>
        <w:t>/</w:t>
      </w:r>
      <w:r>
        <w:rPr>
          <w:rFonts w:ascii="Courier New"/>
          <w:color w:val="1864D6"/>
          <w:spacing w:val="-22"/>
          <w:w w:val="93"/>
          <w:position w:val="13"/>
          <w:sz w:val="20"/>
        </w:rPr>
        <w:t>E</w:t>
      </w:r>
      <w:r>
        <w:rPr>
          <w:rFonts w:ascii="Courier New"/>
          <w:color w:val="2880DD"/>
          <w:w w:val="108"/>
          <w:position w:val="13"/>
          <w:sz w:val="20"/>
        </w:rPr>
        <w:t>0</w:t>
      </w:r>
    </w:p>
    <w:p w:rsidR="0093289F" w:rsidRDefault="0093289F">
      <w:pPr>
        <w:jc w:val="center"/>
        <w:rPr>
          <w:rFonts w:ascii="Courier New"/>
          <w:sz w:val="20"/>
        </w:rPr>
        <w:sectPr w:rsidR="0093289F">
          <w:type w:val="continuous"/>
          <w:pgSz w:w="12240" w:h="15840"/>
          <w:pgMar w:top="1420" w:right="0" w:bottom="280" w:left="0" w:header="720" w:footer="720" w:gutter="0"/>
          <w:cols w:space="720"/>
        </w:sectPr>
      </w:pPr>
    </w:p>
    <w:p w:rsidR="0093289F" w:rsidRDefault="00514901">
      <w:pPr>
        <w:tabs>
          <w:tab w:val="left" w:pos="10097"/>
        </w:tabs>
        <w:spacing w:line="1146" w:lineRule="exact"/>
        <w:ind w:left="18"/>
        <w:rPr>
          <w:rFonts w:ascii="Times New Roman"/>
          <w:sz w:val="24"/>
        </w:rPr>
      </w:pPr>
      <w:r>
        <w:rPr>
          <w:noProof/>
        </w:rPr>
        <w:lastRenderedPageBreak/>
        <w:drawing>
          <wp:anchor distT="0" distB="0" distL="0" distR="0" simplePos="0" relativeHeight="251673600" behindDoc="1" locked="0" layoutInCell="1" allowOverlap="1">
            <wp:simplePos x="0" y="0"/>
            <wp:positionH relativeFrom="page">
              <wp:posOffset>691009</wp:posOffset>
            </wp:positionH>
            <wp:positionV relativeFrom="paragraph">
              <wp:posOffset>256653</wp:posOffset>
            </wp:positionV>
            <wp:extent cx="1204679" cy="604967"/>
            <wp:effectExtent l="0" t="0" r="0" b="0"/>
            <wp:wrapNone/>
            <wp:docPr id="4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png"/>
                    <pic:cNvPicPr/>
                  </pic:nvPicPr>
                  <pic:blipFill>
                    <a:blip r:embed="rId91" cstate="print"/>
                    <a:stretch>
                      <a:fillRect/>
                    </a:stretch>
                  </pic:blipFill>
                  <pic:spPr>
                    <a:xfrm>
                      <a:off x="0" y="0"/>
                      <a:ext cx="1204679" cy="604967"/>
                    </a:xfrm>
                    <a:prstGeom prst="rect">
                      <a:avLst/>
                    </a:prstGeom>
                  </pic:spPr>
                </pic:pic>
              </a:graphicData>
            </a:graphic>
          </wp:anchor>
        </w:drawing>
      </w:r>
      <w:r w:rsidR="00D104B6">
        <w:pict>
          <v:line id="_x0000_s1075" style="position:absolute;left:0;text-align:left;z-index:-251575296;mso-position-horizontal-relative:page;mso-position-vertical-relative:text" from="7.2pt,97.7pt" to="7.2pt,47.15pt" strokeweight=".67944mm">
            <w10:wrap anchorx="page"/>
          </v:line>
        </w:pict>
      </w:r>
      <w:bookmarkStart w:id="11" w:name="YSOL11_-_Forestville_Health_and_Rehab_-_"/>
      <w:bookmarkEnd w:id="11"/>
      <w:r>
        <w:rPr>
          <w:color w:val="0579DB"/>
          <w:w w:val="85"/>
          <w:position w:val="-29"/>
          <w:sz w:val="104"/>
        </w:rPr>
        <w:t>I</w:t>
      </w:r>
      <w:r>
        <w:rPr>
          <w:color w:val="0579DB"/>
          <w:w w:val="85"/>
          <w:position w:val="-29"/>
          <w:sz w:val="104"/>
        </w:rPr>
        <w:tab/>
      </w:r>
      <w:r>
        <w:rPr>
          <w:rFonts w:ascii="Times New Roman"/>
          <w:color w:val="70D6F4"/>
          <w:w w:val="85"/>
          <w:sz w:val="24"/>
        </w:rPr>
        <w:t xml:space="preserve">- </w:t>
      </w:r>
      <w:r>
        <w:rPr>
          <w:rFonts w:ascii="Times New Roman"/>
          <w:color w:val="54D1F2"/>
          <w:w w:val="85"/>
          <w:sz w:val="24"/>
        </w:rPr>
        <w:t>-</w:t>
      </w:r>
      <w:r>
        <w:rPr>
          <w:rFonts w:ascii="Times New Roman"/>
          <w:color w:val="54D1F2"/>
          <w:spacing w:val="-10"/>
          <w:w w:val="85"/>
          <w:sz w:val="24"/>
        </w:rPr>
        <w:t xml:space="preserve"> </w:t>
      </w:r>
      <w:r>
        <w:rPr>
          <w:rFonts w:ascii="Times New Roman"/>
          <w:color w:val="70D6F4"/>
          <w:w w:val="85"/>
          <w:sz w:val="24"/>
        </w:rPr>
        <w:t>-</w:t>
      </w:r>
    </w:p>
    <w:p w:rsidR="0093289F" w:rsidRDefault="0093289F">
      <w:pPr>
        <w:pStyle w:val="BodyText"/>
        <w:spacing w:before="7"/>
        <w:rPr>
          <w:sz w:val="15"/>
        </w:rPr>
      </w:pPr>
    </w:p>
    <w:p w:rsidR="0093289F" w:rsidRDefault="0093289F">
      <w:pPr>
        <w:rPr>
          <w:sz w:val="15"/>
        </w:rPr>
        <w:sectPr w:rsidR="0093289F">
          <w:headerReference w:type="default" r:id="rId92"/>
          <w:pgSz w:w="12240" w:h="15840"/>
          <w:pgMar w:top="0" w:right="0" w:bottom="0" w:left="0" w:header="0" w:footer="0" w:gutter="0"/>
          <w:cols w:space="720"/>
        </w:sectPr>
      </w:pPr>
    </w:p>
    <w:p w:rsidR="0093289F" w:rsidRDefault="00514901">
      <w:pPr>
        <w:spacing w:before="94" w:line="280" w:lineRule="auto"/>
        <w:ind w:left="452" w:right="54"/>
        <w:jc w:val="center"/>
        <w:rPr>
          <w:sz w:val="20"/>
        </w:rPr>
      </w:pPr>
      <w:r>
        <w:rPr>
          <w:color w:val="0A9AE4"/>
          <w:sz w:val="20"/>
        </w:rPr>
        <w:t xml:space="preserve">HEA </w:t>
      </w:r>
      <w:r>
        <w:rPr>
          <w:color w:val="34C1EF"/>
          <w:sz w:val="20"/>
        </w:rPr>
        <w:t>LT</w:t>
      </w:r>
      <w:r>
        <w:rPr>
          <w:color w:val="0A9AE4"/>
          <w:sz w:val="20"/>
        </w:rPr>
        <w:t xml:space="preserve">H &amp; </w:t>
      </w:r>
      <w:r>
        <w:rPr>
          <w:color w:val="1DB8ED"/>
          <w:sz w:val="20"/>
        </w:rPr>
        <w:t xml:space="preserve">REH </w:t>
      </w:r>
      <w:r>
        <w:rPr>
          <w:color w:val="0A9AE4"/>
          <w:sz w:val="20"/>
        </w:rPr>
        <w:t xml:space="preserve">A BI LITA </w:t>
      </w:r>
      <w:r>
        <w:rPr>
          <w:color w:val="0579DB"/>
          <w:sz w:val="20"/>
        </w:rPr>
        <w:t>T</w:t>
      </w:r>
      <w:r>
        <w:rPr>
          <w:color w:val="1DB8ED"/>
          <w:sz w:val="20"/>
        </w:rPr>
        <w:t xml:space="preserve">I </w:t>
      </w:r>
      <w:r>
        <w:rPr>
          <w:color w:val="0A9AE4"/>
          <w:sz w:val="20"/>
        </w:rPr>
        <w:t xml:space="preserve">O </w:t>
      </w:r>
      <w:r>
        <w:rPr>
          <w:color w:val="34C1EF"/>
          <w:sz w:val="20"/>
        </w:rPr>
        <w:t xml:space="preserve">N </w:t>
      </w:r>
      <w:r>
        <w:rPr>
          <w:color w:val="1DB8ED"/>
          <w:sz w:val="20"/>
        </w:rPr>
        <w:t>C E</w:t>
      </w:r>
      <w:r>
        <w:rPr>
          <w:color w:val="0A9AE4"/>
          <w:sz w:val="20"/>
        </w:rPr>
        <w:t xml:space="preserve">N </w:t>
      </w:r>
      <w:r>
        <w:rPr>
          <w:color w:val="34C1EF"/>
          <w:sz w:val="20"/>
        </w:rPr>
        <w:t>T</w:t>
      </w:r>
      <w:r>
        <w:rPr>
          <w:color w:val="0A9AE4"/>
          <w:sz w:val="20"/>
        </w:rPr>
        <w:t>ER</w:t>
      </w:r>
    </w:p>
    <w:p w:rsidR="0093289F" w:rsidRDefault="00514901">
      <w:pPr>
        <w:spacing w:before="126"/>
        <w:ind w:left="575" w:right="54"/>
        <w:jc w:val="center"/>
        <w:rPr>
          <w:rFonts w:ascii="Times New Roman"/>
          <w:sz w:val="17"/>
        </w:rPr>
      </w:pPr>
      <w:r>
        <w:rPr>
          <w:rFonts w:ascii="Times New Roman"/>
          <w:color w:val="54D1F2"/>
          <w:sz w:val="17"/>
        </w:rPr>
        <w:t xml:space="preserve">Se rv </w:t>
      </w:r>
      <w:r>
        <w:rPr>
          <w:rFonts w:ascii="Times New Roman"/>
          <w:color w:val="70D6F4"/>
          <w:sz w:val="17"/>
        </w:rPr>
        <w:t>in</w:t>
      </w:r>
      <w:r>
        <w:rPr>
          <w:rFonts w:ascii="Times New Roman"/>
          <w:color w:val="54D1F2"/>
          <w:sz w:val="17"/>
        </w:rPr>
        <w:t xml:space="preserve">g </w:t>
      </w:r>
      <w:r>
        <w:rPr>
          <w:rFonts w:ascii="Times New Roman"/>
          <w:color w:val="70D6F4"/>
          <w:sz w:val="17"/>
        </w:rPr>
        <w:t xml:space="preserve">w it </w:t>
      </w:r>
      <w:r>
        <w:rPr>
          <w:rFonts w:ascii="Times New Roman"/>
          <w:color w:val="54D1F2"/>
          <w:sz w:val="17"/>
        </w:rPr>
        <w:t>h Pr</w:t>
      </w:r>
      <w:r>
        <w:rPr>
          <w:rFonts w:ascii="Times New Roman"/>
          <w:color w:val="70D6F4"/>
          <w:sz w:val="17"/>
        </w:rPr>
        <w:t>i</w:t>
      </w:r>
      <w:r>
        <w:rPr>
          <w:rFonts w:ascii="Times New Roman"/>
          <w:color w:val="54D1F2"/>
          <w:sz w:val="17"/>
        </w:rPr>
        <w:t>d e.</w:t>
      </w:r>
    </w:p>
    <w:p w:rsidR="0093289F" w:rsidRDefault="00514901">
      <w:pPr>
        <w:pStyle w:val="BodyText"/>
        <w:spacing w:before="1"/>
        <w:rPr>
          <w:sz w:val="35"/>
        </w:rPr>
      </w:pPr>
      <w:r>
        <w:br w:type="column"/>
      </w:r>
    </w:p>
    <w:p w:rsidR="0093289F" w:rsidRDefault="00514901">
      <w:pPr>
        <w:tabs>
          <w:tab w:val="left" w:pos="725"/>
          <w:tab w:val="left" w:pos="1079"/>
        </w:tabs>
        <w:spacing w:line="296" w:lineRule="exact"/>
        <w:ind w:left="417"/>
        <w:jc w:val="center"/>
        <w:rPr>
          <w:sz w:val="29"/>
        </w:rPr>
      </w:pPr>
      <w:r>
        <w:rPr>
          <w:color w:val="B3E6F7"/>
          <w:w w:val="90"/>
          <w:sz w:val="12"/>
        </w:rPr>
        <w:t>I</w:t>
      </w:r>
      <w:r>
        <w:rPr>
          <w:color w:val="B3E6F7"/>
          <w:w w:val="90"/>
          <w:sz w:val="12"/>
        </w:rPr>
        <w:tab/>
      </w:r>
      <w:r>
        <w:rPr>
          <w:rFonts w:ascii="Times New Roman"/>
          <w:color w:val="95E1F6"/>
          <w:w w:val="90"/>
          <w:sz w:val="8"/>
        </w:rPr>
        <w:t>I</w:t>
      </w:r>
      <w:r>
        <w:rPr>
          <w:rFonts w:ascii="Times New Roman"/>
          <w:color w:val="95E1F6"/>
          <w:w w:val="90"/>
          <w:sz w:val="8"/>
        </w:rPr>
        <w:tab/>
      </w:r>
      <w:r>
        <w:rPr>
          <w:color w:val="34C1EF"/>
          <w:w w:val="90"/>
          <w:sz w:val="29"/>
        </w:rPr>
        <w:t>r</w:t>
      </w:r>
      <w:r>
        <w:rPr>
          <w:color w:val="70D6F4"/>
          <w:w w:val="90"/>
          <w:sz w:val="29"/>
        </w:rPr>
        <w:t>,</w:t>
      </w:r>
    </w:p>
    <w:p w:rsidR="0093289F" w:rsidRDefault="00514901">
      <w:pPr>
        <w:spacing w:line="204" w:lineRule="exact"/>
        <w:ind w:left="399" w:right="517"/>
        <w:jc w:val="center"/>
        <w:rPr>
          <w:sz w:val="21"/>
        </w:rPr>
      </w:pPr>
      <w:r>
        <w:rPr>
          <w:rFonts w:ascii="Times New Roman"/>
          <w:color w:val="54D1F2"/>
          <w:w w:val="90"/>
          <w:sz w:val="15"/>
        </w:rPr>
        <w:t xml:space="preserve">J   </w:t>
      </w:r>
      <w:r>
        <w:rPr>
          <w:color w:val="95E1F6"/>
          <w:w w:val="90"/>
          <w:sz w:val="21"/>
        </w:rPr>
        <w:t xml:space="preserve">L </w:t>
      </w:r>
      <w:r>
        <w:rPr>
          <w:color w:val="B3E6F7"/>
          <w:w w:val="55"/>
          <w:sz w:val="21"/>
        </w:rPr>
        <w:t>I</w:t>
      </w:r>
    </w:p>
    <w:p w:rsidR="0093289F" w:rsidRDefault="00514901">
      <w:pPr>
        <w:spacing w:before="27" w:line="96" w:lineRule="exact"/>
        <w:ind w:left="295"/>
        <w:jc w:val="center"/>
        <w:rPr>
          <w:rFonts w:ascii="Times New Roman"/>
          <w:sz w:val="12"/>
        </w:rPr>
      </w:pPr>
      <w:r>
        <w:rPr>
          <w:rFonts w:ascii="Times New Roman"/>
          <w:color w:val="95E1F6"/>
          <w:w w:val="26"/>
          <w:sz w:val="12"/>
        </w:rPr>
        <w:t>I</w:t>
      </w:r>
    </w:p>
    <w:p w:rsidR="0093289F" w:rsidRDefault="00514901">
      <w:pPr>
        <w:pStyle w:val="BodyText"/>
        <w:spacing w:before="1"/>
        <w:rPr>
          <w:sz w:val="35"/>
        </w:rPr>
      </w:pPr>
      <w:r>
        <w:br w:type="column"/>
      </w:r>
    </w:p>
    <w:p w:rsidR="0093289F" w:rsidRDefault="00514901">
      <w:pPr>
        <w:ind w:left="436"/>
        <w:rPr>
          <w:sz w:val="12"/>
        </w:rPr>
      </w:pPr>
      <w:r>
        <w:rPr>
          <w:color w:val="54D1F2"/>
          <w:w w:val="90"/>
          <w:sz w:val="29"/>
        </w:rPr>
        <w:t xml:space="preserve">') </w:t>
      </w:r>
      <w:r>
        <w:rPr>
          <w:color w:val="54D1F2"/>
          <w:w w:val="90"/>
          <w:sz w:val="12"/>
        </w:rPr>
        <w:t xml:space="preserve">'1f\ </w:t>
      </w:r>
      <w:r>
        <w:rPr>
          <w:color w:val="34C1EF"/>
          <w:w w:val="90"/>
          <w:sz w:val="12"/>
        </w:rPr>
        <w:t>1(1</w:t>
      </w:r>
    </w:p>
    <w:p w:rsidR="0093289F" w:rsidRDefault="0093289F">
      <w:pPr>
        <w:rPr>
          <w:sz w:val="12"/>
        </w:rPr>
        <w:sectPr w:rsidR="0093289F">
          <w:type w:val="continuous"/>
          <w:pgSz w:w="12240" w:h="15840"/>
          <w:pgMar w:top="1420" w:right="0" w:bottom="280" w:left="0" w:header="720" w:footer="720" w:gutter="0"/>
          <w:cols w:num="3" w:space="720" w:equalWidth="0">
            <w:col w:w="3614" w:space="3458"/>
            <w:col w:w="1301" w:space="153"/>
            <w:col w:w="3714"/>
          </w:cols>
        </w:sectPr>
      </w:pPr>
    </w:p>
    <w:p w:rsidR="0093289F" w:rsidRDefault="00514901">
      <w:pPr>
        <w:spacing w:line="211" w:lineRule="exact"/>
        <w:ind w:left="3478"/>
        <w:jc w:val="center"/>
        <w:rPr>
          <w:rFonts w:ascii="Times New Roman"/>
          <w:sz w:val="19"/>
        </w:rPr>
      </w:pPr>
      <w:r>
        <w:rPr>
          <w:rFonts w:ascii="Times New Roman"/>
          <w:color w:val="54D1F2"/>
          <w:w w:val="26"/>
          <w:sz w:val="19"/>
        </w:rPr>
        <w:t>l</w:t>
      </w:r>
    </w:p>
    <w:p w:rsidR="0093289F" w:rsidRDefault="0093289F">
      <w:pPr>
        <w:pStyle w:val="BodyText"/>
        <w:rPr>
          <w:sz w:val="20"/>
        </w:rPr>
      </w:pPr>
    </w:p>
    <w:p w:rsidR="0093289F" w:rsidRDefault="0093289F">
      <w:pPr>
        <w:pStyle w:val="BodyText"/>
        <w:rPr>
          <w:sz w:val="20"/>
        </w:rPr>
      </w:pPr>
    </w:p>
    <w:p w:rsidR="0093289F" w:rsidRDefault="0093289F">
      <w:pPr>
        <w:pStyle w:val="BodyText"/>
        <w:spacing w:before="6"/>
        <w:rPr>
          <w:sz w:val="22"/>
        </w:rPr>
      </w:pPr>
    </w:p>
    <w:p w:rsidR="0093289F" w:rsidRDefault="00D104B6">
      <w:pPr>
        <w:spacing w:before="93"/>
        <w:ind w:left="1608"/>
        <w:rPr>
          <w:sz w:val="25"/>
        </w:rPr>
      </w:pPr>
      <w:r>
        <w:pict>
          <v:shape id="_x0000_s1074" style="position:absolute;left:0;text-align:left;margin-left:6.25pt;margin-top:-113.65pt;width:.1pt;height:598.6pt;z-index:-251576320;mso-position-horizontal-relative:page" coordorigin="125,-2273" coordsize="0,11972" o:spt="100" adj="0,,0" path="m125,11587r,-809m125,10749r,-11162e" filled="f" strokeweight=".33961mm">
            <v:stroke joinstyle="round"/>
            <v:formulas/>
            <v:path arrowok="t" o:connecttype="segments"/>
            <w10:wrap anchorx="page"/>
          </v:shape>
        </w:pict>
      </w:r>
      <w:r w:rsidR="00514901">
        <w:rPr>
          <w:color w:val="0050D1"/>
          <w:w w:val="105"/>
          <w:sz w:val="25"/>
        </w:rPr>
        <w:t>December 3, 2014</w:t>
      </w:r>
    </w:p>
    <w:p w:rsidR="0093289F" w:rsidRDefault="0093289F">
      <w:pPr>
        <w:spacing w:before="8"/>
        <w:rPr>
          <w:sz w:val="27"/>
        </w:rPr>
      </w:pPr>
    </w:p>
    <w:p w:rsidR="0093289F" w:rsidRDefault="00514901">
      <w:pPr>
        <w:spacing w:line="280" w:lineRule="auto"/>
        <w:ind w:left="1599" w:right="6381" w:hanging="2"/>
        <w:rPr>
          <w:sz w:val="25"/>
        </w:rPr>
      </w:pPr>
      <w:r>
        <w:rPr>
          <w:color w:val="0036C8"/>
          <w:spacing w:val="-9"/>
          <w:w w:val="105"/>
          <w:sz w:val="25"/>
        </w:rPr>
        <w:t>H</w:t>
      </w:r>
      <w:r>
        <w:rPr>
          <w:color w:val="0050D1"/>
          <w:spacing w:val="-9"/>
          <w:w w:val="105"/>
          <w:sz w:val="25"/>
        </w:rPr>
        <w:t>ea</w:t>
      </w:r>
      <w:r>
        <w:rPr>
          <w:color w:val="0036C8"/>
          <w:spacing w:val="-9"/>
          <w:w w:val="105"/>
          <w:sz w:val="25"/>
        </w:rPr>
        <w:t>l</w:t>
      </w:r>
      <w:r>
        <w:rPr>
          <w:color w:val="0050D1"/>
          <w:spacing w:val="-9"/>
          <w:w w:val="105"/>
          <w:sz w:val="25"/>
        </w:rPr>
        <w:t>t</w:t>
      </w:r>
      <w:r>
        <w:rPr>
          <w:color w:val="0050D1"/>
          <w:spacing w:val="-51"/>
          <w:w w:val="105"/>
          <w:sz w:val="25"/>
        </w:rPr>
        <w:t xml:space="preserve"> </w:t>
      </w:r>
      <w:r>
        <w:rPr>
          <w:color w:val="0036C8"/>
          <w:w w:val="105"/>
          <w:sz w:val="25"/>
        </w:rPr>
        <w:t>h</w:t>
      </w:r>
      <w:r>
        <w:rPr>
          <w:color w:val="0036C8"/>
          <w:spacing w:val="-18"/>
          <w:w w:val="105"/>
          <w:sz w:val="25"/>
        </w:rPr>
        <w:t xml:space="preserve"> </w:t>
      </w:r>
      <w:r>
        <w:rPr>
          <w:color w:val="0050D1"/>
          <w:w w:val="105"/>
          <w:sz w:val="25"/>
        </w:rPr>
        <w:t>Fac</w:t>
      </w:r>
      <w:r>
        <w:rPr>
          <w:color w:val="0036C8"/>
          <w:w w:val="105"/>
          <w:sz w:val="25"/>
        </w:rPr>
        <w:t>ili</w:t>
      </w:r>
      <w:r>
        <w:rPr>
          <w:color w:val="0050D1"/>
          <w:w w:val="105"/>
          <w:sz w:val="25"/>
        </w:rPr>
        <w:t>ties</w:t>
      </w:r>
      <w:r>
        <w:rPr>
          <w:color w:val="0050D1"/>
          <w:spacing w:val="-46"/>
          <w:w w:val="105"/>
          <w:sz w:val="25"/>
        </w:rPr>
        <w:t xml:space="preserve"> </w:t>
      </w:r>
      <w:r>
        <w:rPr>
          <w:color w:val="0050D1"/>
          <w:w w:val="105"/>
          <w:sz w:val="25"/>
        </w:rPr>
        <w:t>Survey</w:t>
      </w:r>
      <w:r>
        <w:rPr>
          <w:color w:val="0050D1"/>
          <w:spacing w:val="-15"/>
          <w:w w:val="105"/>
          <w:sz w:val="25"/>
        </w:rPr>
        <w:t xml:space="preserve"> </w:t>
      </w:r>
      <w:r>
        <w:rPr>
          <w:color w:val="0050D1"/>
          <w:w w:val="105"/>
          <w:sz w:val="25"/>
        </w:rPr>
        <w:t xml:space="preserve">Coordinator </w:t>
      </w:r>
      <w:r>
        <w:rPr>
          <w:color w:val="0036C8"/>
          <w:spacing w:val="-5"/>
          <w:w w:val="105"/>
          <w:sz w:val="25"/>
        </w:rPr>
        <w:t>L</w:t>
      </w:r>
      <w:r>
        <w:rPr>
          <w:color w:val="0050D1"/>
          <w:spacing w:val="-5"/>
          <w:w w:val="105"/>
          <w:sz w:val="25"/>
        </w:rPr>
        <w:t xml:space="preserve">ong </w:t>
      </w:r>
      <w:r>
        <w:rPr>
          <w:color w:val="0050D1"/>
          <w:w w:val="105"/>
          <w:sz w:val="25"/>
        </w:rPr>
        <w:t>Term</w:t>
      </w:r>
      <w:r>
        <w:rPr>
          <w:color w:val="0050D1"/>
          <w:spacing w:val="-25"/>
          <w:w w:val="105"/>
          <w:sz w:val="25"/>
        </w:rPr>
        <w:t xml:space="preserve"> </w:t>
      </w:r>
      <w:r>
        <w:rPr>
          <w:color w:val="0050D1"/>
          <w:w w:val="105"/>
          <w:sz w:val="25"/>
        </w:rPr>
        <w:t>Care</w:t>
      </w:r>
    </w:p>
    <w:p w:rsidR="0093289F" w:rsidRDefault="00514901">
      <w:pPr>
        <w:spacing w:before="1" w:line="290" w:lineRule="auto"/>
        <w:ind w:left="1587" w:right="7269" w:firstLine="9"/>
        <w:rPr>
          <w:sz w:val="25"/>
        </w:rPr>
      </w:pPr>
      <w:r>
        <w:rPr>
          <w:color w:val="0050D1"/>
          <w:spacing w:val="2"/>
          <w:w w:val="105"/>
          <w:sz w:val="25"/>
        </w:rPr>
        <w:t>Off</w:t>
      </w:r>
      <w:r>
        <w:rPr>
          <w:color w:val="0036C8"/>
          <w:spacing w:val="2"/>
          <w:w w:val="105"/>
          <w:sz w:val="25"/>
        </w:rPr>
        <w:t>i</w:t>
      </w:r>
      <w:r>
        <w:rPr>
          <w:color w:val="0050D1"/>
          <w:spacing w:val="2"/>
          <w:w w:val="105"/>
          <w:sz w:val="25"/>
        </w:rPr>
        <w:t xml:space="preserve">ce </w:t>
      </w:r>
      <w:r>
        <w:rPr>
          <w:color w:val="0050D1"/>
          <w:w w:val="105"/>
          <w:sz w:val="25"/>
        </w:rPr>
        <w:t>of Hea</w:t>
      </w:r>
      <w:r>
        <w:rPr>
          <w:color w:val="0036C8"/>
          <w:w w:val="105"/>
          <w:sz w:val="25"/>
        </w:rPr>
        <w:t>l</w:t>
      </w:r>
      <w:r>
        <w:rPr>
          <w:color w:val="0050D1"/>
          <w:w w:val="105"/>
          <w:sz w:val="25"/>
        </w:rPr>
        <w:t xml:space="preserve">th Care Quality Spr </w:t>
      </w:r>
      <w:r>
        <w:rPr>
          <w:color w:val="0036C8"/>
          <w:spacing w:val="5"/>
          <w:w w:val="105"/>
          <w:sz w:val="25"/>
        </w:rPr>
        <w:t>i</w:t>
      </w:r>
      <w:r>
        <w:rPr>
          <w:color w:val="0050D1"/>
          <w:spacing w:val="5"/>
          <w:w w:val="105"/>
          <w:sz w:val="25"/>
        </w:rPr>
        <w:t xml:space="preserve">ng </w:t>
      </w:r>
      <w:r>
        <w:rPr>
          <w:color w:val="0050D1"/>
          <w:w w:val="105"/>
          <w:sz w:val="25"/>
        </w:rPr>
        <w:t>Gro</w:t>
      </w:r>
      <w:r>
        <w:rPr>
          <w:color w:val="0036C8"/>
          <w:w w:val="105"/>
          <w:sz w:val="25"/>
        </w:rPr>
        <w:t>v</w:t>
      </w:r>
      <w:r>
        <w:rPr>
          <w:color w:val="0050D1"/>
          <w:w w:val="105"/>
          <w:sz w:val="25"/>
        </w:rPr>
        <w:t>e Center</w:t>
      </w:r>
    </w:p>
    <w:p w:rsidR="0093289F" w:rsidRDefault="00514901">
      <w:pPr>
        <w:spacing w:line="290" w:lineRule="auto"/>
        <w:ind w:left="1597" w:right="7860" w:firstLine="1"/>
        <w:rPr>
          <w:sz w:val="25"/>
        </w:rPr>
      </w:pPr>
      <w:r>
        <w:rPr>
          <w:color w:val="0050D1"/>
          <w:w w:val="105"/>
          <w:sz w:val="25"/>
        </w:rPr>
        <w:t>Bland B</w:t>
      </w:r>
      <w:r>
        <w:rPr>
          <w:color w:val="0036C8"/>
          <w:w w:val="105"/>
          <w:sz w:val="25"/>
        </w:rPr>
        <w:t>r</w:t>
      </w:r>
      <w:r>
        <w:rPr>
          <w:color w:val="0050D1"/>
          <w:w w:val="105"/>
          <w:sz w:val="25"/>
        </w:rPr>
        <w:t>ya</w:t>
      </w:r>
      <w:r>
        <w:rPr>
          <w:color w:val="0036C8"/>
          <w:w w:val="105"/>
          <w:sz w:val="25"/>
        </w:rPr>
        <w:t>n</w:t>
      </w:r>
      <w:r>
        <w:rPr>
          <w:color w:val="0050D1"/>
          <w:w w:val="105"/>
          <w:sz w:val="25"/>
        </w:rPr>
        <w:t>t Building 55 Wade Avenue</w:t>
      </w:r>
    </w:p>
    <w:p w:rsidR="0093289F" w:rsidRDefault="00514901">
      <w:pPr>
        <w:spacing w:line="275" w:lineRule="exact"/>
        <w:ind w:left="1595"/>
        <w:rPr>
          <w:sz w:val="25"/>
        </w:rPr>
      </w:pPr>
      <w:r>
        <w:rPr>
          <w:color w:val="0050D1"/>
          <w:sz w:val="25"/>
        </w:rPr>
        <w:t>Cat onsv</w:t>
      </w:r>
      <w:r>
        <w:rPr>
          <w:color w:val="0036C8"/>
          <w:sz w:val="25"/>
        </w:rPr>
        <w:t>i</w:t>
      </w:r>
      <w:r>
        <w:rPr>
          <w:color w:val="0050D1"/>
          <w:sz w:val="25"/>
        </w:rPr>
        <w:t>lle, MD 21228-4663</w:t>
      </w:r>
    </w:p>
    <w:p w:rsidR="0093289F" w:rsidRDefault="0093289F">
      <w:pPr>
        <w:rPr>
          <w:sz w:val="35"/>
        </w:rPr>
      </w:pPr>
    </w:p>
    <w:p w:rsidR="0093289F" w:rsidRDefault="00514901">
      <w:pPr>
        <w:spacing w:line="290" w:lineRule="auto"/>
        <w:ind w:left="1588" w:right="1442" w:hanging="1"/>
        <w:rPr>
          <w:sz w:val="25"/>
        </w:rPr>
      </w:pPr>
      <w:r>
        <w:rPr>
          <w:color w:val="0050D1"/>
          <w:sz w:val="25"/>
        </w:rPr>
        <w:t xml:space="preserve">Re: CommuniCare Health Services </w:t>
      </w:r>
      <w:r>
        <w:rPr>
          <w:color w:val="0036C8"/>
          <w:sz w:val="25"/>
        </w:rPr>
        <w:t>-</w:t>
      </w:r>
      <w:r>
        <w:rPr>
          <w:color w:val="0050D1"/>
          <w:sz w:val="25"/>
        </w:rPr>
        <w:t xml:space="preserve">Forestvi </w:t>
      </w:r>
      <w:r>
        <w:rPr>
          <w:color w:val="0036C8"/>
          <w:sz w:val="25"/>
        </w:rPr>
        <w:t>ll</w:t>
      </w:r>
      <w:r>
        <w:rPr>
          <w:color w:val="0050D1"/>
          <w:sz w:val="25"/>
        </w:rPr>
        <w:t xml:space="preserve">e Health and Rehabilitation Center Prov </w:t>
      </w:r>
      <w:r>
        <w:rPr>
          <w:color w:val="0036C8"/>
          <w:spacing w:val="3"/>
          <w:sz w:val="25"/>
        </w:rPr>
        <w:t>i</w:t>
      </w:r>
      <w:r>
        <w:rPr>
          <w:color w:val="0050D1"/>
          <w:spacing w:val="3"/>
          <w:sz w:val="25"/>
        </w:rPr>
        <w:t xml:space="preserve">de </w:t>
      </w:r>
      <w:r>
        <w:rPr>
          <w:color w:val="0036C8"/>
          <w:spacing w:val="6"/>
          <w:sz w:val="25"/>
        </w:rPr>
        <w:t>r</w:t>
      </w:r>
      <w:r>
        <w:rPr>
          <w:color w:val="0050D1"/>
          <w:spacing w:val="6"/>
          <w:sz w:val="25"/>
        </w:rPr>
        <w:t xml:space="preserve">#: </w:t>
      </w:r>
      <w:r>
        <w:rPr>
          <w:color w:val="0050D1"/>
          <w:sz w:val="25"/>
        </w:rPr>
        <w:t>215020</w:t>
      </w:r>
    </w:p>
    <w:p w:rsidR="0093289F" w:rsidRDefault="00514901">
      <w:pPr>
        <w:spacing w:line="561" w:lineRule="auto"/>
        <w:ind w:left="1579" w:right="6942" w:hanging="2"/>
        <w:rPr>
          <w:sz w:val="25"/>
        </w:rPr>
      </w:pPr>
      <w:r>
        <w:rPr>
          <w:color w:val="0050D1"/>
          <w:sz w:val="25"/>
        </w:rPr>
        <w:t>Su</w:t>
      </w:r>
      <w:r>
        <w:rPr>
          <w:color w:val="0036C8"/>
          <w:sz w:val="25"/>
        </w:rPr>
        <w:t>r</w:t>
      </w:r>
      <w:r>
        <w:rPr>
          <w:color w:val="0050D1"/>
          <w:sz w:val="25"/>
        </w:rPr>
        <w:t>vey Date: October 28, 2014 Dear Ms. Francis Curt is</w:t>
      </w:r>
      <w:r>
        <w:rPr>
          <w:color w:val="0036C8"/>
          <w:sz w:val="25"/>
        </w:rPr>
        <w:t>:</w:t>
      </w:r>
    </w:p>
    <w:p w:rsidR="0093289F" w:rsidRDefault="00514901">
      <w:pPr>
        <w:spacing w:before="9" w:line="328" w:lineRule="auto"/>
        <w:ind w:left="1581" w:right="1153" w:hanging="4"/>
        <w:rPr>
          <w:sz w:val="25"/>
        </w:rPr>
      </w:pPr>
      <w:r>
        <w:rPr>
          <w:color w:val="0050D1"/>
          <w:w w:val="105"/>
          <w:sz w:val="25"/>
        </w:rPr>
        <w:t>Enclosed p</w:t>
      </w:r>
      <w:r>
        <w:rPr>
          <w:color w:val="0036C8"/>
          <w:w w:val="105"/>
          <w:sz w:val="25"/>
        </w:rPr>
        <w:t>l</w:t>
      </w:r>
      <w:r>
        <w:rPr>
          <w:color w:val="0050D1"/>
          <w:w w:val="105"/>
          <w:sz w:val="25"/>
        </w:rPr>
        <w:t>ease find our completed plan of correction dated December 3, 2014 respond</w:t>
      </w:r>
      <w:r>
        <w:rPr>
          <w:color w:val="0036C8"/>
          <w:w w:val="105"/>
          <w:sz w:val="25"/>
        </w:rPr>
        <w:t>i</w:t>
      </w:r>
      <w:r>
        <w:rPr>
          <w:color w:val="0050D1"/>
          <w:w w:val="105"/>
          <w:sz w:val="25"/>
        </w:rPr>
        <w:t>ng to the annual compliance survey conducted at our facility,</w:t>
      </w:r>
      <w:r>
        <w:rPr>
          <w:color w:val="0050D1"/>
          <w:spacing w:val="-52"/>
          <w:w w:val="105"/>
          <w:sz w:val="25"/>
        </w:rPr>
        <w:t xml:space="preserve"> </w:t>
      </w:r>
      <w:r>
        <w:rPr>
          <w:color w:val="0050D1"/>
          <w:w w:val="105"/>
          <w:sz w:val="25"/>
        </w:rPr>
        <w:t>October 28, 2014.</w:t>
      </w:r>
    </w:p>
    <w:p w:rsidR="0093289F" w:rsidRDefault="00514901">
      <w:pPr>
        <w:tabs>
          <w:tab w:val="left" w:pos="6022"/>
        </w:tabs>
        <w:spacing w:before="204" w:line="328" w:lineRule="auto"/>
        <w:ind w:left="1578" w:right="1617" w:hanging="2"/>
        <w:rPr>
          <w:sz w:val="25"/>
        </w:rPr>
      </w:pPr>
      <w:r>
        <w:rPr>
          <w:color w:val="0050D1"/>
          <w:spacing w:val="-7"/>
          <w:w w:val="105"/>
          <w:sz w:val="25"/>
        </w:rPr>
        <w:t>Ou</w:t>
      </w:r>
      <w:r>
        <w:rPr>
          <w:color w:val="0036C8"/>
          <w:spacing w:val="-7"/>
          <w:w w:val="105"/>
          <w:sz w:val="25"/>
        </w:rPr>
        <w:t xml:space="preserve">r </w:t>
      </w:r>
      <w:r>
        <w:rPr>
          <w:color w:val="0050D1"/>
          <w:w w:val="105"/>
          <w:sz w:val="25"/>
        </w:rPr>
        <w:t>p</w:t>
      </w:r>
      <w:r>
        <w:rPr>
          <w:color w:val="0036C8"/>
          <w:w w:val="105"/>
          <w:sz w:val="25"/>
        </w:rPr>
        <w:t>l</w:t>
      </w:r>
      <w:r>
        <w:rPr>
          <w:color w:val="0050D1"/>
          <w:w w:val="105"/>
          <w:sz w:val="25"/>
        </w:rPr>
        <w:t>an of correct</w:t>
      </w:r>
      <w:r>
        <w:rPr>
          <w:color w:val="0036C8"/>
          <w:w w:val="105"/>
          <w:sz w:val="25"/>
        </w:rPr>
        <w:t>i</w:t>
      </w:r>
      <w:r>
        <w:rPr>
          <w:color w:val="0050D1"/>
          <w:w w:val="105"/>
          <w:sz w:val="25"/>
        </w:rPr>
        <w:t>on should be cons</w:t>
      </w:r>
      <w:r>
        <w:rPr>
          <w:color w:val="0036C8"/>
          <w:w w:val="105"/>
          <w:sz w:val="25"/>
        </w:rPr>
        <w:t>i</w:t>
      </w:r>
      <w:r>
        <w:rPr>
          <w:color w:val="0050D1"/>
          <w:w w:val="105"/>
          <w:sz w:val="25"/>
        </w:rPr>
        <w:t>dered to serve as our a</w:t>
      </w:r>
      <w:r>
        <w:rPr>
          <w:color w:val="0036C8"/>
          <w:w w:val="105"/>
          <w:sz w:val="25"/>
        </w:rPr>
        <w:t>ll</w:t>
      </w:r>
      <w:r>
        <w:rPr>
          <w:color w:val="0050D1"/>
          <w:w w:val="105"/>
          <w:sz w:val="25"/>
        </w:rPr>
        <w:t>egat</w:t>
      </w:r>
      <w:r>
        <w:rPr>
          <w:color w:val="0036C8"/>
          <w:w w:val="105"/>
          <w:sz w:val="25"/>
        </w:rPr>
        <w:t>i</w:t>
      </w:r>
      <w:r>
        <w:rPr>
          <w:color w:val="0050D1"/>
          <w:w w:val="105"/>
          <w:sz w:val="25"/>
        </w:rPr>
        <w:t>ons of compliance to the</w:t>
      </w:r>
      <w:r>
        <w:rPr>
          <w:color w:val="0050D1"/>
          <w:spacing w:val="2"/>
          <w:w w:val="105"/>
          <w:sz w:val="25"/>
        </w:rPr>
        <w:t xml:space="preserve"> </w:t>
      </w:r>
      <w:r>
        <w:rPr>
          <w:color w:val="0050D1"/>
          <w:w w:val="105"/>
          <w:sz w:val="25"/>
        </w:rPr>
        <w:t>cited</w:t>
      </w:r>
      <w:r>
        <w:rPr>
          <w:color w:val="0050D1"/>
          <w:spacing w:val="-28"/>
          <w:w w:val="105"/>
          <w:sz w:val="25"/>
        </w:rPr>
        <w:t xml:space="preserve"> </w:t>
      </w:r>
      <w:r>
        <w:rPr>
          <w:color w:val="0050D1"/>
          <w:w w:val="105"/>
          <w:sz w:val="25"/>
        </w:rPr>
        <w:t>deficiencies.</w:t>
      </w:r>
      <w:r>
        <w:rPr>
          <w:color w:val="0050D1"/>
          <w:w w:val="105"/>
          <w:sz w:val="25"/>
        </w:rPr>
        <w:tab/>
        <w:t>This</w:t>
      </w:r>
      <w:r>
        <w:rPr>
          <w:color w:val="0050D1"/>
          <w:spacing w:val="-18"/>
          <w:w w:val="105"/>
          <w:sz w:val="25"/>
        </w:rPr>
        <w:t xml:space="preserve"> </w:t>
      </w:r>
      <w:r>
        <w:rPr>
          <w:color w:val="0050D1"/>
          <w:w w:val="105"/>
          <w:sz w:val="25"/>
        </w:rPr>
        <w:t>plan</w:t>
      </w:r>
      <w:r>
        <w:rPr>
          <w:color w:val="0050D1"/>
          <w:spacing w:val="-20"/>
          <w:w w:val="105"/>
          <w:sz w:val="25"/>
        </w:rPr>
        <w:t xml:space="preserve"> </w:t>
      </w:r>
      <w:r>
        <w:rPr>
          <w:color w:val="0050D1"/>
          <w:w w:val="105"/>
          <w:sz w:val="25"/>
        </w:rPr>
        <w:t>of</w:t>
      </w:r>
      <w:r>
        <w:rPr>
          <w:color w:val="0050D1"/>
          <w:spacing w:val="5"/>
          <w:w w:val="105"/>
          <w:sz w:val="25"/>
        </w:rPr>
        <w:t xml:space="preserve"> </w:t>
      </w:r>
      <w:r>
        <w:rPr>
          <w:color w:val="0050D1"/>
          <w:w w:val="105"/>
          <w:sz w:val="25"/>
        </w:rPr>
        <w:t>co</w:t>
      </w:r>
      <w:r>
        <w:rPr>
          <w:color w:val="0036C8"/>
          <w:w w:val="105"/>
          <w:sz w:val="25"/>
        </w:rPr>
        <w:t>r</w:t>
      </w:r>
      <w:r>
        <w:rPr>
          <w:color w:val="0050D1"/>
          <w:w w:val="105"/>
          <w:sz w:val="25"/>
        </w:rPr>
        <w:t>rection</w:t>
      </w:r>
      <w:r>
        <w:rPr>
          <w:color w:val="0050D1"/>
          <w:spacing w:val="-10"/>
          <w:w w:val="105"/>
          <w:sz w:val="25"/>
        </w:rPr>
        <w:t xml:space="preserve"> </w:t>
      </w:r>
      <w:r>
        <w:rPr>
          <w:color w:val="0050D1"/>
          <w:w w:val="105"/>
          <w:sz w:val="25"/>
        </w:rPr>
        <w:t>is</w:t>
      </w:r>
      <w:r>
        <w:rPr>
          <w:color w:val="0050D1"/>
          <w:spacing w:val="-27"/>
          <w:w w:val="105"/>
          <w:sz w:val="25"/>
        </w:rPr>
        <w:t xml:space="preserve"> </w:t>
      </w:r>
      <w:r>
        <w:rPr>
          <w:color w:val="0050D1"/>
          <w:w w:val="105"/>
          <w:sz w:val="25"/>
        </w:rPr>
        <w:t>being</w:t>
      </w:r>
      <w:r>
        <w:rPr>
          <w:color w:val="0050D1"/>
          <w:spacing w:val="-36"/>
          <w:w w:val="105"/>
          <w:sz w:val="25"/>
        </w:rPr>
        <w:t xml:space="preserve"> </w:t>
      </w:r>
      <w:r>
        <w:rPr>
          <w:color w:val="0050D1"/>
          <w:w w:val="105"/>
          <w:sz w:val="25"/>
        </w:rPr>
        <w:t>fi</w:t>
      </w:r>
      <w:r>
        <w:rPr>
          <w:color w:val="0050D1"/>
          <w:spacing w:val="-48"/>
          <w:w w:val="105"/>
          <w:sz w:val="25"/>
        </w:rPr>
        <w:t xml:space="preserve"> </w:t>
      </w:r>
      <w:r>
        <w:rPr>
          <w:color w:val="0036C8"/>
          <w:w w:val="105"/>
          <w:sz w:val="25"/>
        </w:rPr>
        <w:t>l</w:t>
      </w:r>
      <w:r>
        <w:rPr>
          <w:color w:val="0050D1"/>
          <w:w w:val="105"/>
          <w:sz w:val="25"/>
        </w:rPr>
        <w:t>ed</w:t>
      </w:r>
      <w:r>
        <w:rPr>
          <w:color w:val="0050D1"/>
          <w:spacing w:val="-14"/>
          <w:w w:val="105"/>
          <w:sz w:val="25"/>
        </w:rPr>
        <w:t xml:space="preserve"> </w:t>
      </w:r>
      <w:r>
        <w:rPr>
          <w:color w:val="0050D1"/>
          <w:w w:val="105"/>
          <w:sz w:val="25"/>
        </w:rPr>
        <w:t>as</w:t>
      </w:r>
      <w:r>
        <w:rPr>
          <w:color w:val="0050D1"/>
          <w:spacing w:val="-15"/>
          <w:w w:val="105"/>
          <w:sz w:val="25"/>
        </w:rPr>
        <w:t xml:space="preserve"> </w:t>
      </w:r>
      <w:r>
        <w:rPr>
          <w:color w:val="0050D1"/>
          <w:w w:val="105"/>
          <w:sz w:val="25"/>
        </w:rPr>
        <w:t xml:space="preserve">a matter </w:t>
      </w:r>
      <w:r>
        <w:rPr>
          <w:color w:val="0050D1"/>
          <w:spacing w:val="-3"/>
          <w:w w:val="105"/>
          <w:sz w:val="25"/>
        </w:rPr>
        <w:t>o</w:t>
      </w:r>
      <w:r>
        <w:rPr>
          <w:color w:val="0036C8"/>
          <w:spacing w:val="-3"/>
          <w:w w:val="105"/>
          <w:sz w:val="25"/>
        </w:rPr>
        <w:t>f</w:t>
      </w:r>
      <w:r>
        <w:rPr>
          <w:color w:val="0036C8"/>
          <w:spacing w:val="-9"/>
          <w:w w:val="105"/>
          <w:sz w:val="25"/>
        </w:rPr>
        <w:t xml:space="preserve"> </w:t>
      </w:r>
      <w:r>
        <w:rPr>
          <w:color w:val="0050D1"/>
          <w:spacing w:val="-3"/>
          <w:w w:val="105"/>
          <w:sz w:val="25"/>
        </w:rPr>
        <w:t>co</w:t>
      </w:r>
      <w:r>
        <w:rPr>
          <w:color w:val="0036C8"/>
          <w:spacing w:val="-3"/>
          <w:w w:val="105"/>
          <w:sz w:val="25"/>
        </w:rPr>
        <w:t>m</w:t>
      </w:r>
      <w:r>
        <w:rPr>
          <w:color w:val="0050D1"/>
          <w:spacing w:val="-3"/>
          <w:w w:val="105"/>
          <w:sz w:val="25"/>
        </w:rPr>
        <w:t>pliance.</w:t>
      </w:r>
    </w:p>
    <w:p w:rsidR="0093289F" w:rsidRDefault="00514901">
      <w:pPr>
        <w:spacing w:before="194" w:line="326" w:lineRule="auto"/>
        <w:ind w:left="1565" w:right="1153" w:firstLine="10"/>
        <w:rPr>
          <w:sz w:val="25"/>
        </w:rPr>
      </w:pPr>
      <w:r>
        <w:rPr>
          <w:color w:val="0050D1"/>
          <w:w w:val="105"/>
          <w:sz w:val="25"/>
        </w:rPr>
        <w:t>Comm</w:t>
      </w:r>
      <w:r>
        <w:rPr>
          <w:color w:val="0050D1"/>
          <w:spacing w:val="-28"/>
          <w:w w:val="105"/>
          <w:sz w:val="25"/>
        </w:rPr>
        <w:t xml:space="preserve"> </w:t>
      </w:r>
      <w:r>
        <w:rPr>
          <w:color w:val="0050D1"/>
          <w:spacing w:val="10"/>
          <w:w w:val="105"/>
          <w:sz w:val="25"/>
        </w:rPr>
        <w:t>u</w:t>
      </w:r>
      <w:r>
        <w:rPr>
          <w:color w:val="0036C8"/>
          <w:spacing w:val="10"/>
          <w:w w:val="105"/>
          <w:sz w:val="25"/>
        </w:rPr>
        <w:t>n</w:t>
      </w:r>
      <w:r>
        <w:rPr>
          <w:color w:val="0050D1"/>
          <w:spacing w:val="10"/>
          <w:w w:val="105"/>
          <w:sz w:val="25"/>
        </w:rPr>
        <w:t>iCa</w:t>
      </w:r>
      <w:r>
        <w:rPr>
          <w:color w:val="0036C8"/>
          <w:spacing w:val="10"/>
          <w:w w:val="105"/>
          <w:sz w:val="25"/>
        </w:rPr>
        <w:t>r</w:t>
      </w:r>
      <w:r>
        <w:rPr>
          <w:color w:val="0050D1"/>
          <w:spacing w:val="10"/>
          <w:w w:val="105"/>
          <w:sz w:val="25"/>
        </w:rPr>
        <w:t>e</w:t>
      </w:r>
      <w:r>
        <w:rPr>
          <w:color w:val="0050D1"/>
          <w:spacing w:val="-47"/>
          <w:w w:val="105"/>
          <w:sz w:val="25"/>
        </w:rPr>
        <w:t xml:space="preserve"> </w:t>
      </w:r>
      <w:r>
        <w:rPr>
          <w:color w:val="0050D1"/>
          <w:w w:val="105"/>
          <w:sz w:val="25"/>
        </w:rPr>
        <w:t>Health</w:t>
      </w:r>
      <w:r>
        <w:rPr>
          <w:color w:val="0050D1"/>
          <w:spacing w:val="-50"/>
          <w:w w:val="105"/>
          <w:sz w:val="25"/>
        </w:rPr>
        <w:t xml:space="preserve"> </w:t>
      </w:r>
      <w:r>
        <w:rPr>
          <w:color w:val="0050D1"/>
          <w:w w:val="105"/>
          <w:sz w:val="25"/>
        </w:rPr>
        <w:t>Services-</w:t>
      </w:r>
      <w:r>
        <w:rPr>
          <w:color w:val="0050D1"/>
          <w:spacing w:val="-39"/>
          <w:w w:val="105"/>
          <w:sz w:val="25"/>
        </w:rPr>
        <w:t xml:space="preserve"> </w:t>
      </w:r>
      <w:r>
        <w:rPr>
          <w:color w:val="0050D1"/>
          <w:w w:val="105"/>
          <w:sz w:val="25"/>
        </w:rPr>
        <w:t>Forestville</w:t>
      </w:r>
      <w:r>
        <w:rPr>
          <w:color w:val="0050D1"/>
          <w:spacing w:val="-42"/>
          <w:w w:val="105"/>
          <w:sz w:val="25"/>
        </w:rPr>
        <w:t xml:space="preserve"> </w:t>
      </w:r>
      <w:r>
        <w:rPr>
          <w:color w:val="0050D1"/>
          <w:w w:val="105"/>
          <w:sz w:val="25"/>
        </w:rPr>
        <w:t>Health</w:t>
      </w:r>
      <w:r>
        <w:rPr>
          <w:color w:val="0050D1"/>
          <w:spacing w:val="-46"/>
          <w:w w:val="105"/>
          <w:sz w:val="25"/>
        </w:rPr>
        <w:t xml:space="preserve"> </w:t>
      </w:r>
      <w:r>
        <w:rPr>
          <w:color w:val="0050D1"/>
          <w:w w:val="105"/>
          <w:sz w:val="25"/>
        </w:rPr>
        <w:t>and</w:t>
      </w:r>
      <w:r>
        <w:rPr>
          <w:color w:val="0050D1"/>
          <w:spacing w:val="-52"/>
          <w:w w:val="105"/>
          <w:sz w:val="25"/>
        </w:rPr>
        <w:t xml:space="preserve"> </w:t>
      </w:r>
      <w:r>
        <w:rPr>
          <w:color w:val="0050D1"/>
          <w:w w:val="105"/>
          <w:sz w:val="25"/>
        </w:rPr>
        <w:t>Rehabi</w:t>
      </w:r>
      <w:r>
        <w:rPr>
          <w:color w:val="0050D1"/>
          <w:spacing w:val="-34"/>
          <w:w w:val="105"/>
          <w:sz w:val="25"/>
        </w:rPr>
        <w:t xml:space="preserve"> </w:t>
      </w:r>
      <w:r>
        <w:rPr>
          <w:color w:val="0036C8"/>
          <w:w w:val="105"/>
          <w:sz w:val="25"/>
        </w:rPr>
        <w:t>li</w:t>
      </w:r>
      <w:r>
        <w:rPr>
          <w:color w:val="0050D1"/>
          <w:w w:val="105"/>
          <w:sz w:val="25"/>
        </w:rPr>
        <w:t>tat</w:t>
      </w:r>
      <w:r>
        <w:rPr>
          <w:color w:val="0050D1"/>
          <w:spacing w:val="-55"/>
          <w:w w:val="105"/>
          <w:sz w:val="25"/>
        </w:rPr>
        <w:t xml:space="preserve"> </w:t>
      </w:r>
      <w:r>
        <w:rPr>
          <w:color w:val="0036C8"/>
          <w:w w:val="105"/>
          <w:sz w:val="25"/>
        </w:rPr>
        <w:t>i</w:t>
      </w:r>
      <w:r>
        <w:rPr>
          <w:color w:val="0050D1"/>
          <w:w w:val="105"/>
          <w:sz w:val="25"/>
        </w:rPr>
        <w:t>on</w:t>
      </w:r>
      <w:r>
        <w:rPr>
          <w:color w:val="0050D1"/>
          <w:spacing w:val="-48"/>
          <w:w w:val="105"/>
          <w:sz w:val="25"/>
        </w:rPr>
        <w:t xml:space="preserve"> </w:t>
      </w:r>
      <w:r>
        <w:rPr>
          <w:color w:val="0050D1"/>
          <w:w w:val="105"/>
          <w:sz w:val="25"/>
        </w:rPr>
        <w:t>Center</w:t>
      </w:r>
      <w:r>
        <w:rPr>
          <w:color w:val="0050D1"/>
          <w:spacing w:val="-45"/>
          <w:w w:val="105"/>
          <w:sz w:val="25"/>
        </w:rPr>
        <w:t xml:space="preserve"> </w:t>
      </w:r>
      <w:r>
        <w:rPr>
          <w:color w:val="0050D1"/>
          <w:w w:val="105"/>
          <w:sz w:val="25"/>
        </w:rPr>
        <w:t xml:space="preserve">takes the cited deficiencies very seriously and is committed to </w:t>
      </w:r>
      <w:r>
        <w:rPr>
          <w:color w:val="0036C8"/>
          <w:w w:val="105"/>
          <w:sz w:val="25"/>
        </w:rPr>
        <w:t>i</w:t>
      </w:r>
      <w:r>
        <w:rPr>
          <w:color w:val="0050D1"/>
          <w:w w:val="105"/>
          <w:sz w:val="25"/>
        </w:rPr>
        <w:t xml:space="preserve">mplementingthe plan of correction as </w:t>
      </w:r>
      <w:r>
        <w:rPr>
          <w:color w:val="0050D1"/>
          <w:spacing w:val="3"/>
          <w:w w:val="105"/>
          <w:sz w:val="25"/>
        </w:rPr>
        <w:t>exped</w:t>
      </w:r>
      <w:r>
        <w:rPr>
          <w:color w:val="0036C8"/>
          <w:spacing w:val="3"/>
          <w:w w:val="105"/>
          <w:sz w:val="25"/>
        </w:rPr>
        <w:t>i</w:t>
      </w:r>
      <w:r>
        <w:rPr>
          <w:color w:val="0050D1"/>
          <w:spacing w:val="3"/>
          <w:w w:val="105"/>
          <w:sz w:val="25"/>
        </w:rPr>
        <w:t xml:space="preserve">t </w:t>
      </w:r>
      <w:r>
        <w:rPr>
          <w:color w:val="0050D1"/>
          <w:w w:val="105"/>
          <w:sz w:val="25"/>
        </w:rPr>
        <w:t>ious</w:t>
      </w:r>
      <w:r>
        <w:rPr>
          <w:color w:val="0036C8"/>
          <w:w w:val="105"/>
          <w:sz w:val="25"/>
        </w:rPr>
        <w:t>l</w:t>
      </w:r>
      <w:r>
        <w:rPr>
          <w:color w:val="0050D1"/>
          <w:w w:val="105"/>
          <w:sz w:val="25"/>
        </w:rPr>
        <w:t>y as poss</w:t>
      </w:r>
      <w:r>
        <w:rPr>
          <w:color w:val="0036C8"/>
          <w:w w:val="105"/>
          <w:sz w:val="25"/>
        </w:rPr>
        <w:t>i</w:t>
      </w:r>
      <w:r>
        <w:rPr>
          <w:color w:val="0050D1"/>
          <w:w w:val="105"/>
          <w:sz w:val="25"/>
        </w:rPr>
        <w:t>b</w:t>
      </w:r>
      <w:r>
        <w:rPr>
          <w:color w:val="0036C8"/>
          <w:w w:val="105"/>
          <w:sz w:val="25"/>
        </w:rPr>
        <w:t>l</w:t>
      </w:r>
      <w:r>
        <w:rPr>
          <w:color w:val="0050D1"/>
          <w:w w:val="105"/>
          <w:sz w:val="25"/>
        </w:rPr>
        <w:t>e</w:t>
      </w:r>
      <w:r>
        <w:rPr>
          <w:color w:val="0036C8"/>
          <w:w w:val="105"/>
          <w:sz w:val="25"/>
        </w:rPr>
        <w:t xml:space="preserve">. </w:t>
      </w:r>
      <w:r>
        <w:rPr>
          <w:color w:val="0050D1"/>
          <w:w w:val="105"/>
          <w:sz w:val="25"/>
        </w:rPr>
        <w:t>P</w:t>
      </w:r>
      <w:r>
        <w:rPr>
          <w:color w:val="0036C8"/>
          <w:w w:val="105"/>
          <w:sz w:val="25"/>
        </w:rPr>
        <w:t>l</w:t>
      </w:r>
      <w:r>
        <w:rPr>
          <w:color w:val="0050D1"/>
          <w:w w:val="105"/>
          <w:sz w:val="25"/>
        </w:rPr>
        <w:t xml:space="preserve">ease be assured that CommuniCare </w:t>
      </w:r>
      <w:r>
        <w:rPr>
          <w:color w:val="0050D1"/>
          <w:spacing w:val="-5"/>
          <w:w w:val="105"/>
          <w:sz w:val="25"/>
        </w:rPr>
        <w:t>Healt</w:t>
      </w:r>
      <w:r>
        <w:rPr>
          <w:color w:val="0036C8"/>
          <w:spacing w:val="-5"/>
          <w:w w:val="105"/>
          <w:sz w:val="25"/>
        </w:rPr>
        <w:t xml:space="preserve">h </w:t>
      </w:r>
      <w:r>
        <w:rPr>
          <w:color w:val="0050D1"/>
          <w:w w:val="105"/>
          <w:sz w:val="25"/>
        </w:rPr>
        <w:t xml:space="preserve">Services- Forest </w:t>
      </w:r>
      <w:r>
        <w:rPr>
          <w:color w:val="0050D1"/>
          <w:spacing w:val="2"/>
          <w:w w:val="105"/>
          <w:sz w:val="25"/>
        </w:rPr>
        <w:t>vil</w:t>
      </w:r>
      <w:r>
        <w:rPr>
          <w:color w:val="0036C8"/>
          <w:spacing w:val="2"/>
          <w:w w:val="105"/>
          <w:sz w:val="25"/>
        </w:rPr>
        <w:t>l</w:t>
      </w:r>
      <w:r>
        <w:rPr>
          <w:color w:val="0050D1"/>
          <w:spacing w:val="2"/>
          <w:w w:val="105"/>
          <w:sz w:val="25"/>
        </w:rPr>
        <w:t xml:space="preserve">e </w:t>
      </w:r>
      <w:r>
        <w:rPr>
          <w:color w:val="0050D1"/>
          <w:w w:val="105"/>
          <w:sz w:val="25"/>
        </w:rPr>
        <w:t>Health and Rehabilitation Center is undertaking measures to e</w:t>
      </w:r>
      <w:r>
        <w:rPr>
          <w:color w:val="0036C8"/>
          <w:w w:val="105"/>
          <w:sz w:val="25"/>
        </w:rPr>
        <w:t>n</w:t>
      </w:r>
      <w:r>
        <w:rPr>
          <w:color w:val="0050D1"/>
          <w:w w:val="105"/>
          <w:sz w:val="25"/>
        </w:rPr>
        <w:t>sure comp</w:t>
      </w:r>
      <w:r>
        <w:rPr>
          <w:color w:val="0036C8"/>
          <w:w w:val="105"/>
          <w:sz w:val="25"/>
        </w:rPr>
        <w:t>l</w:t>
      </w:r>
      <w:r>
        <w:rPr>
          <w:color w:val="0050D1"/>
          <w:w w:val="105"/>
          <w:sz w:val="25"/>
        </w:rPr>
        <w:t>ianceby December 12,</w:t>
      </w:r>
      <w:r>
        <w:rPr>
          <w:color w:val="0050D1"/>
          <w:spacing w:val="1"/>
          <w:w w:val="105"/>
          <w:sz w:val="25"/>
        </w:rPr>
        <w:t xml:space="preserve"> </w:t>
      </w:r>
      <w:r>
        <w:rPr>
          <w:color w:val="0050D1"/>
          <w:w w:val="105"/>
          <w:sz w:val="25"/>
        </w:rPr>
        <w:t>2014</w:t>
      </w:r>
      <w:r>
        <w:rPr>
          <w:color w:val="0036C8"/>
          <w:w w:val="105"/>
          <w:sz w:val="25"/>
        </w:rPr>
        <w:t>.</w:t>
      </w:r>
    </w:p>
    <w:p w:rsidR="0093289F" w:rsidRDefault="0093289F">
      <w:pPr>
        <w:rPr>
          <w:sz w:val="28"/>
        </w:rPr>
      </w:pPr>
    </w:p>
    <w:p w:rsidR="0093289F" w:rsidRDefault="0093289F">
      <w:pPr>
        <w:rPr>
          <w:sz w:val="28"/>
        </w:rPr>
      </w:pPr>
    </w:p>
    <w:p w:rsidR="0093289F" w:rsidRDefault="0093289F">
      <w:pPr>
        <w:rPr>
          <w:sz w:val="28"/>
        </w:rPr>
      </w:pPr>
    </w:p>
    <w:p w:rsidR="0093289F" w:rsidRDefault="0093289F">
      <w:pPr>
        <w:spacing w:before="1"/>
        <w:rPr>
          <w:sz w:val="37"/>
        </w:rPr>
      </w:pPr>
    </w:p>
    <w:p w:rsidR="0093289F" w:rsidRDefault="00514901">
      <w:pPr>
        <w:ind w:left="7579"/>
        <w:rPr>
          <w:sz w:val="16"/>
        </w:rPr>
      </w:pPr>
      <w:r>
        <w:rPr>
          <w:color w:val="0579DB"/>
          <w:sz w:val="16"/>
        </w:rPr>
        <w:t xml:space="preserve">A Mem </w:t>
      </w:r>
      <w:r>
        <w:rPr>
          <w:color w:val="0A9AE4"/>
          <w:sz w:val="16"/>
        </w:rPr>
        <w:t xml:space="preserve">b e </w:t>
      </w:r>
      <w:r>
        <w:rPr>
          <w:color w:val="0579DB"/>
          <w:sz w:val="16"/>
        </w:rPr>
        <w:t xml:space="preserve">r of </w:t>
      </w:r>
      <w:r>
        <w:rPr>
          <w:color w:val="0050D1"/>
          <w:sz w:val="16"/>
        </w:rPr>
        <w:t>T</w:t>
      </w:r>
      <w:r>
        <w:rPr>
          <w:color w:val="0A9AE4"/>
          <w:sz w:val="16"/>
        </w:rPr>
        <w:t xml:space="preserve">he Co </w:t>
      </w:r>
      <w:r>
        <w:rPr>
          <w:color w:val="0579DB"/>
          <w:sz w:val="16"/>
        </w:rPr>
        <w:t xml:space="preserve">mmu </w:t>
      </w:r>
      <w:r>
        <w:rPr>
          <w:color w:val="0A9AE4"/>
          <w:sz w:val="16"/>
        </w:rPr>
        <w:t xml:space="preserve">niC </w:t>
      </w:r>
      <w:r>
        <w:rPr>
          <w:color w:val="0579DB"/>
          <w:sz w:val="16"/>
        </w:rPr>
        <w:t xml:space="preserve">ar </w:t>
      </w:r>
      <w:r>
        <w:rPr>
          <w:color w:val="0A9AE4"/>
          <w:sz w:val="16"/>
        </w:rPr>
        <w:t>e F</w:t>
      </w:r>
      <w:r>
        <w:rPr>
          <w:color w:val="0579DB"/>
          <w:sz w:val="16"/>
        </w:rPr>
        <w:t>a m</w:t>
      </w:r>
      <w:r>
        <w:rPr>
          <w:color w:val="0050D1"/>
          <w:sz w:val="16"/>
        </w:rPr>
        <w:t>i</w:t>
      </w:r>
      <w:r>
        <w:rPr>
          <w:color w:val="0A9AE4"/>
          <w:sz w:val="16"/>
        </w:rPr>
        <w:t>l</w:t>
      </w:r>
      <w:r>
        <w:rPr>
          <w:color w:val="0579DB"/>
          <w:sz w:val="16"/>
        </w:rPr>
        <w:t xml:space="preserve">y </w:t>
      </w:r>
      <w:r>
        <w:rPr>
          <w:color w:val="0A9AE4"/>
          <w:sz w:val="16"/>
        </w:rPr>
        <w:t xml:space="preserve">of Comp </w:t>
      </w:r>
      <w:r>
        <w:rPr>
          <w:color w:val="0579DB"/>
          <w:sz w:val="16"/>
        </w:rPr>
        <w:t>a</w:t>
      </w:r>
      <w:r>
        <w:rPr>
          <w:color w:val="0A9AE4"/>
          <w:sz w:val="16"/>
        </w:rPr>
        <w:t>nies</w:t>
      </w:r>
    </w:p>
    <w:p w:rsidR="0093289F" w:rsidRDefault="0093289F">
      <w:pPr>
        <w:spacing w:before="3"/>
        <w:rPr>
          <w:sz w:val="24"/>
        </w:rPr>
      </w:pPr>
    </w:p>
    <w:p w:rsidR="0093289F" w:rsidRDefault="00514901">
      <w:pPr>
        <w:tabs>
          <w:tab w:val="left" w:pos="4720"/>
        </w:tabs>
        <w:ind w:left="675"/>
        <w:rPr>
          <w:sz w:val="17"/>
        </w:rPr>
      </w:pPr>
      <w:r>
        <w:rPr>
          <w:color w:val="0579DB"/>
          <w:w w:val="110"/>
          <w:sz w:val="20"/>
        </w:rPr>
        <w:t>c</w:t>
      </w:r>
      <w:r>
        <w:rPr>
          <w:color w:val="0579DB"/>
          <w:spacing w:val="-17"/>
          <w:w w:val="110"/>
          <w:sz w:val="20"/>
        </w:rPr>
        <w:t xml:space="preserve"> </w:t>
      </w:r>
      <w:r>
        <w:rPr>
          <w:color w:val="0579DB"/>
          <w:w w:val="110"/>
          <w:sz w:val="20"/>
        </w:rPr>
        <w:t>o</w:t>
      </w:r>
      <w:r>
        <w:rPr>
          <w:color w:val="0579DB"/>
          <w:spacing w:val="-27"/>
          <w:w w:val="110"/>
          <w:sz w:val="20"/>
        </w:rPr>
        <w:t xml:space="preserve"> </w:t>
      </w:r>
      <w:r>
        <w:rPr>
          <w:color w:val="0579DB"/>
          <w:w w:val="110"/>
          <w:sz w:val="20"/>
        </w:rPr>
        <w:t>m</w:t>
      </w:r>
      <w:r>
        <w:rPr>
          <w:color w:val="0579DB"/>
          <w:spacing w:val="-32"/>
          <w:w w:val="110"/>
          <w:sz w:val="20"/>
        </w:rPr>
        <w:t xml:space="preserve"> </w:t>
      </w:r>
      <w:r>
        <w:rPr>
          <w:color w:val="0579DB"/>
          <w:w w:val="110"/>
          <w:sz w:val="20"/>
        </w:rPr>
        <w:t>m</w:t>
      </w:r>
      <w:r>
        <w:rPr>
          <w:color w:val="0579DB"/>
          <w:spacing w:val="-33"/>
          <w:w w:val="110"/>
          <w:sz w:val="20"/>
        </w:rPr>
        <w:t xml:space="preserve"> </w:t>
      </w:r>
      <w:r>
        <w:rPr>
          <w:color w:val="0579DB"/>
          <w:spacing w:val="11"/>
          <w:w w:val="110"/>
          <w:sz w:val="20"/>
        </w:rPr>
        <w:t>un</w:t>
      </w:r>
      <w:r>
        <w:rPr>
          <w:color w:val="0579DB"/>
          <w:spacing w:val="-39"/>
          <w:w w:val="110"/>
          <w:sz w:val="20"/>
        </w:rPr>
        <w:t xml:space="preserve"> </w:t>
      </w:r>
      <w:r>
        <w:rPr>
          <w:color w:val="0579DB"/>
          <w:w w:val="110"/>
          <w:sz w:val="20"/>
        </w:rPr>
        <w:t>ic</w:t>
      </w:r>
      <w:r>
        <w:rPr>
          <w:color w:val="0579DB"/>
          <w:spacing w:val="-2"/>
          <w:w w:val="110"/>
          <w:sz w:val="20"/>
        </w:rPr>
        <w:t xml:space="preserve"> </w:t>
      </w:r>
      <w:r>
        <w:rPr>
          <w:color w:val="0579DB"/>
          <w:w w:val="110"/>
          <w:sz w:val="20"/>
        </w:rPr>
        <w:t>a</w:t>
      </w:r>
      <w:r>
        <w:rPr>
          <w:color w:val="0579DB"/>
          <w:spacing w:val="-17"/>
          <w:w w:val="110"/>
          <w:sz w:val="20"/>
        </w:rPr>
        <w:t xml:space="preserve"> </w:t>
      </w:r>
      <w:r>
        <w:rPr>
          <w:color w:val="0050D1"/>
          <w:spacing w:val="11"/>
          <w:w w:val="110"/>
          <w:sz w:val="20"/>
        </w:rPr>
        <w:t>r</w:t>
      </w:r>
      <w:r>
        <w:rPr>
          <w:color w:val="0579DB"/>
          <w:spacing w:val="11"/>
          <w:w w:val="110"/>
          <w:sz w:val="20"/>
        </w:rPr>
        <w:t>eh</w:t>
      </w:r>
      <w:r>
        <w:rPr>
          <w:color w:val="0579DB"/>
          <w:spacing w:val="-33"/>
          <w:w w:val="110"/>
          <w:sz w:val="20"/>
        </w:rPr>
        <w:t xml:space="preserve"> </w:t>
      </w:r>
      <w:r>
        <w:rPr>
          <w:color w:val="0579DB"/>
          <w:w w:val="110"/>
          <w:sz w:val="20"/>
        </w:rPr>
        <w:t>e</w:t>
      </w:r>
      <w:r>
        <w:rPr>
          <w:color w:val="0579DB"/>
          <w:spacing w:val="-29"/>
          <w:w w:val="110"/>
          <w:sz w:val="20"/>
        </w:rPr>
        <w:t xml:space="preserve"> </w:t>
      </w:r>
      <w:r>
        <w:rPr>
          <w:color w:val="0579DB"/>
          <w:w w:val="110"/>
          <w:sz w:val="20"/>
        </w:rPr>
        <w:t>a</w:t>
      </w:r>
      <w:r>
        <w:rPr>
          <w:color w:val="0579DB"/>
          <w:spacing w:val="-27"/>
          <w:w w:val="110"/>
          <w:sz w:val="20"/>
        </w:rPr>
        <w:t xml:space="preserve"> </w:t>
      </w:r>
      <w:r>
        <w:rPr>
          <w:color w:val="0579DB"/>
          <w:spacing w:val="14"/>
          <w:w w:val="110"/>
          <w:sz w:val="20"/>
        </w:rPr>
        <w:t>lt</w:t>
      </w:r>
      <w:r>
        <w:rPr>
          <w:color w:val="0050D1"/>
          <w:spacing w:val="14"/>
          <w:w w:val="110"/>
          <w:sz w:val="20"/>
        </w:rPr>
        <w:t>h</w:t>
      </w:r>
      <w:r>
        <w:rPr>
          <w:color w:val="0050D1"/>
          <w:spacing w:val="-35"/>
          <w:w w:val="110"/>
          <w:sz w:val="20"/>
        </w:rPr>
        <w:t xml:space="preserve"> </w:t>
      </w:r>
      <w:r>
        <w:rPr>
          <w:color w:val="0050D1"/>
          <w:w w:val="110"/>
          <w:sz w:val="20"/>
        </w:rPr>
        <w:t>.</w:t>
      </w:r>
      <w:r>
        <w:rPr>
          <w:color w:val="0050D1"/>
          <w:spacing w:val="-36"/>
          <w:w w:val="110"/>
          <w:sz w:val="20"/>
        </w:rPr>
        <w:t xml:space="preserve"> </w:t>
      </w:r>
      <w:r>
        <w:rPr>
          <w:color w:val="0579DB"/>
          <w:w w:val="110"/>
          <w:sz w:val="20"/>
        </w:rPr>
        <w:t>c</w:t>
      </w:r>
      <w:r>
        <w:rPr>
          <w:color w:val="0579DB"/>
          <w:spacing w:val="-26"/>
          <w:w w:val="110"/>
          <w:sz w:val="20"/>
        </w:rPr>
        <w:t xml:space="preserve"> </w:t>
      </w:r>
      <w:r>
        <w:rPr>
          <w:color w:val="0579DB"/>
          <w:w w:val="110"/>
          <w:sz w:val="20"/>
        </w:rPr>
        <w:t>o</w:t>
      </w:r>
      <w:r>
        <w:rPr>
          <w:color w:val="0579DB"/>
          <w:spacing w:val="-27"/>
          <w:w w:val="110"/>
          <w:sz w:val="20"/>
        </w:rPr>
        <w:t xml:space="preserve"> </w:t>
      </w:r>
      <w:r>
        <w:rPr>
          <w:color w:val="0050D1"/>
          <w:w w:val="110"/>
          <w:sz w:val="20"/>
        </w:rPr>
        <w:t>m</w:t>
      </w:r>
      <w:r>
        <w:rPr>
          <w:color w:val="0050D1"/>
          <w:w w:val="110"/>
          <w:sz w:val="20"/>
        </w:rPr>
        <w:tab/>
      </w:r>
      <w:r>
        <w:rPr>
          <w:color w:val="CDEFF9"/>
          <w:w w:val="110"/>
          <w:position w:val="2"/>
          <w:sz w:val="17"/>
          <w:shd w:val="clear" w:color="auto" w:fill="0059D4"/>
        </w:rPr>
        <w:t xml:space="preserve">7420 </w:t>
      </w:r>
      <w:r>
        <w:rPr>
          <w:color w:val="CDEFF9"/>
          <w:spacing w:val="8"/>
          <w:w w:val="110"/>
          <w:position w:val="2"/>
          <w:sz w:val="17"/>
          <w:shd w:val="clear" w:color="auto" w:fill="0059D4"/>
        </w:rPr>
        <w:t>Ma</w:t>
      </w:r>
      <w:r>
        <w:rPr>
          <w:color w:val="B3E6F7"/>
          <w:spacing w:val="8"/>
          <w:w w:val="110"/>
          <w:position w:val="2"/>
          <w:sz w:val="17"/>
          <w:shd w:val="clear" w:color="auto" w:fill="0059D4"/>
        </w:rPr>
        <w:t>r</w:t>
      </w:r>
      <w:r>
        <w:rPr>
          <w:color w:val="F2FBFD"/>
          <w:spacing w:val="8"/>
          <w:w w:val="110"/>
          <w:position w:val="2"/>
          <w:sz w:val="17"/>
          <w:shd w:val="clear" w:color="auto" w:fill="0059D4"/>
        </w:rPr>
        <w:t>l</w:t>
      </w:r>
      <w:r>
        <w:rPr>
          <w:color w:val="CDEFF9"/>
          <w:spacing w:val="8"/>
          <w:w w:val="110"/>
          <w:position w:val="2"/>
          <w:sz w:val="17"/>
          <w:shd w:val="clear" w:color="auto" w:fill="0059D4"/>
        </w:rPr>
        <w:t xml:space="preserve">b </w:t>
      </w:r>
      <w:r>
        <w:rPr>
          <w:color w:val="CDEFF9"/>
          <w:spacing w:val="11"/>
          <w:w w:val="110"/>
          <w:position w:val="2"/>
          <w:sz w:val="17"/>
          <w:shd w:val="clear" w:color="auto" w:fill="0059D4"/>
        </w:rPr>
        <w:t>or</w:t>
      </w:r>
      <w:r>
        <w:rPr>
          <w:color w:val="B3E6F7"/>
          <w:spacing w:val="11"/>
          <w:w w:val="110"/>
          <w:position w:val="2"/>
          <w:sz w:val="17"/>
          <w:shd w:val="clear" w:color="auto" w:fill="0059D4"/>
        </w:rPr>
        <w:t xml:space="preserve">o </w:t>
      </w:r>
      <w:r>
        <w:rPr>
          <w:rFonts w:ascii="Times New Roman" w:hAnsi="Times New Roman"/>
          <w:color w:val="CDEFF9"/>
          <w:spacing w:val="7"/>
          <w:w w:val="110"/>
          <w:position w:val="2"/>
          <w:sz w:val="17"/>
          <w:shd w:val="clear" w:color="auto" w:fill="0059D4"/>
        </w:rPr>
        <w:t>P</w:t>
      </w:r>
      <w:r>
        <w:rPr>
          <w:rFonts w:ascii="Times New Roman" w:hAnsi="Times New Roman"/>
          <w:color w:val="B3E6F7"/>
          <w:spacing w:val="7"/>
          <w:w w:val="110"/>
          <w:position w:val="2"/>
          <w:sz w:val="17"/>
          <w:shd w:val="clear" w:color="auto" w:fill="0059D4"/>
        </w:rPr>
        <w:t>i</w:t>
      </w:r>
      <w:r>
        <w:rPr>
          <w:rFonts w:ascii="Times New Roman" w:hAnsi="Times New Roman"/>
          <w:color w:val="CDEFF9"/>
          <w:spacing w:val="7"/>
          <w:w w:val="110"/>
          <w:position w:val="2"/>
          <w:sz w:val="17"/>
          <w:shd w:val="clear" w:color="auto" w:fill="0059D4"/>
        </w:rPr>
        <w:t xml:space="preserve">ke </w:t>
      </w:r>
      <w:r>
        <w:rPr>
          <w:rFonts w:ascii="Times New Roman" w:hAnsi="Times New Roman"/>
          <w:color w:val="F2FBFD"/>
          <w:w w:val="110"/>
          <w:position w:val="2"/>
          <w:sz w:val="17"/>
          <w:shd w:val="clear" w:color="auto" w:fill="0059D4"/>
        </w:rPr>
        <w:t xml:space="preserve">• </w:t>
      </w:r>
      <w:r>
        <w:rPr>
          <w:color w:val="CDEFF9"/>
          <w:w w:val="110"/>
          <w:position w:val="2"/>
          <w:sz w:val="17"/>
          <w:shd w:val="clear" w:color="auto" w:fill="0059D4"/>
        </w:rPr>
        <w:t xml:space="preserve">Fo rest vil </w:t>
      </w:r>
      <w:r>
        <w:rPr>
          <w:color w:val="B3E6F7"/>
          <w:w w:val="110"/>
          <w:position w:val="2"/>
          <w:sz w:val="17"/>
          <w:shd w:val="clear" w:color="auto" w:fill="0059D4"/>
        </w:rPr>
        <w:t xml:space="preserve">l </w:t>
      </w:r>
      <w:r>
        <w:rPr>
          <w:color w:val="CDEFF9"/>
          <w:w w:val="110"/>
          <w:position w:val="2"/>
          <w:sz w:val="17"/>
          <w:shd w:val="clear" w:color="auto" w:fill="0059D4"/>
        </w:rPr>
        <w:t xml:space="preserve">e, MD 207 </w:t>
      </w:r>
      <w:r>
        <w:rPr>
          <w:color w:val="B3E6F7"/>
          <w:spacing w:val="3"/>
          <w:w w:val="110"/>
          <w:position w:val="2"/>
          <w:sz w:val="17"/>
          <w:shd w:val="clear" w:color="auto" w:fill="0059D4"/>
        </w:rPr>
        <w:t>4</w:t>
      </w:r>
      <w:r>
        <w:rPr>
          <w:color w:val="CDEFF9"/>
          <w:spacing w:val="3"/>
          <w:w w:val="110"/>
          <w:position w:val="2"/>
          <w:sz w:val="17"/>
          <w:shd w:val="clear" w:color="auto" w:fill="0059D4"/>
        </w:rPr>
        <w:t xml:space="preserve">7 </w:t>
      </w:r>
      <w:r>
        <w:rPr>
          <w:color w:val="F2FBFD"/>
          <w:w w:val="110"/>
          <w:position w:val="2"/>
          <w:sz w:val="17"/>
          <w:shd w:val="clear" w:color="auto" w:fill="0059D4"/>
        </w:rPr>
        <w:t xml:space="preserve">• </w:t>
      </w:r>
      <w:r>
        <w:rPr>
          <w:rFonts w:ascii="Times New Roman" w:hAnsi="Times New Roman"/>
          <w:color w:val="CDEFF9"/>
          <w:spacing w:val="8"/>
          <w:w w:val="110"/>
          <w:position w:val="2"/>
          <w:sz w:val="17"/>
          <w:shd w:val="clear" w:color="auto" w:fill="0059D4"/>
        </w:rPr>
        <w:t>p</w:t>
      </w:r>
      <w:r>
        <w:rPr>
          <w:rFonts w:ascii="Times New Roman" w:hAnsi="Times New Roman"/>
          <w:color w:val="F2FBFD"/>
          <w:spacing w:val="8"/>
          <w:w w:val="110"/>
          <w:position w:val="2"/>
          <w:sz w:val="17"/>
          <w:shd w:val="clear" w:color="auto" w:fill="0059D4"/>
        </w:rPr>
        <w:t xml:space="preserve">: </w:t>
      </w:r>
      <w:r>
        <w:rPr>
          <w:color w:val="CDEFF9"/>
          <w:w w:val="110"/>
          <w:position w:val="2"/>
          <w:sz w:val="17"/>
          <w:shd w:val="clear" w:color="auto" w:fill="0059D4"/>
        </w:rPr>
        <w:t>301.</w:t>
      </w:r>
      <w:r>
        <w:rPr>
          <w:color w:val="CDEFF9"/>
          <w:w w:val="110"/>
          <w:position w:val="2"/>
          <w:sz w:val="17"/>
        </w:rPr>
        <w:t xml:space="preserve"> </w:t>
      </w:r>
      <w:r>
        <w:rPr>
          <w:color w:val="95E1F6"/>
          <w:w w:val="110"/>
          <w:position w:val="2"/>
          <w:sz w:val="17"/>
        </w:rPr>
        <w:t>7</w:t>
      </w:r>
      <w:r>
        <w:rPr>
          <w:color w:val="CDEFF9"/>
          <w:w w:val="110"/>
          <w:position w:val="2"/>
          <w:sz w:val="17"/>
          <w:shd w:val="clear" w:color="auto" w:fill="0059D4"/>
        </w:rPr>
        <w:t xml:space="preserve">36 </w:t>
      </w:r>
      <w:r>
        <w:rPr>
          <w:color w:val="CDEFF9"/>
          <w:spacing w:val="4"/>
          <w:w w:val="110"/>
          <w:position w:val="2"/>
          <w:sz w:val="17"/>
          <w:shd w:val="clear" w:color="auto" w:fill="0059D4"/>
        </w:rPr>
        <w:t>0</w:t>
      </w:r>
      <w:r>
        <w:rPr>
          <w:color w:val="B3E6F7"/>
          <w:spacing w:val="4"/>
          <w:w w:val="110"/>
          <w:position w:val="2"/>
          <w:sz w:val="17"/>
          <w:shd w:val="clear" w:color="auto" w:fill="0059D4"/>
        </w:rPr>
        <w:t>2</w:t>
      </w:r>
      <w:r>
        <w:rPr>
          <w:color w:val="CDEFF9"/>
          <w:spacing w:val="4"/>
          <w:w w:val="110"/>
          <w:position w:val="2"/>
          <w:sz w:val="17"/>
          <w:shd w:val="clear" w:color="auto" w:fill="0059D4"/>
        </w:rPr>
        <w:t>4</w:t>
      </w:r>
      <w:r>
        <w:rPr>
          <w:color w:val="B3E6F7"/>
          <w:spacing w:val="4"/>
          <w:w w:val="110"/>
          <w:position w:val="2"/>
          <w:sz w:val="17"/>
          <w:shd w:val="clear" w:color="auto" w:fill="0059D4"/>
        </w:rPr>
        <w:t xml:space="preserve">0 </w:t>
      </w:r>
      <w:r>
        <w:rPr>
          <w:color w:val="F2FBFD"/>
          <w:w w:val="110"/>
          <w:position w:val="2"/>
          <w:sz w:val="17"/>
          <w:shd w:val="clear" w:color="auto" w:fill="0059D4"/>
        </w:rPr>
        <w:t xml:space="preserve">• </w:t>
      </w:r>
      <w:r>
        <w:rPr>
          <w:color w:val="CDEFF9"/>
          <w:w w:val="110"/>
          <w:position w:val="2"/>
          <w:sz w:val="17"/>
          <w:shd w:val="clear" w:color="auto" w:fill="0059D4"/>
        </w:rPr>
        <w:t>f·</w:t>
      </w:r>
      <w:r>
        <w:rPr>
          <w:color w:val="CDEFF9"/>
          <w:spacing w:val="-26"/>
          <w:w w:val="110"/>
          <w:position w:val="2"/>
          <w:sz w:val="17"/>
          <w:shd w:val="clear" w:color="auto" w:fill="0059D4"/>
        </w:rPr>
        <w:t xml:space="preserve"> </w:t>
      </w:r>
      <w:r>
        <w:rPr>
          <w:color w:val="B3E6F7"/>
          <w:spacing w:val="4"/>
          <w:w w:val="110"/>
          <w:position w:val="2"/>
          <w:sz w:val="17"/>
          <w:shd w:val="clear" w:color="auto" w:fill="0059D4"/>
        </w:rPr>
        <w:t>30</w:t>
      </w:r>
      <w:r>
        <w:rPr>
          <w:color w:val="F2FBFD"/>
          <w:spacing w:val="4"/>
          <w:w w:val="110"/>
          <w:position w:val="2"/>
          <w:sz w:val="17"/>
          <w:shd w:val="clear" w:color="auto" w:fill="0059D4"/>
        </w:rPr>
        <w:t>1</w:t>
      </w:r>
      <w:r>
        <w:rPr>
          <w:color w:val="CDEFF9"/>
          <w:spacing w:val="4"/>
          <w:w w:val="110"/>
          <w:position w:val="2"/>
          <w:sz w:val="17"/>
          <w:shd w:val="clear" w:color="auto" w:fill="0059D4"/>
        </w:rPr>
        <w:t>.73</w:t>
      </w:r>
      <w:r>
        <w:rPr>
          <w:color w:val="B3E6F7"/>
          <w:spacing w:val="4"/>
          <w:w w:val="110"/>
          <w:position w:val="2"/>
          <w:sz w:val="17"/>
          <w:shd w:val="clear" w:color="auto" w:fill="0059D4"/>
        </w:rPr>
        <w:t>6</w:t>
      </w:r>
      <w:r>
        <w:rPr>
          <w:color w:val="F2FBFD"/>
          <w:spacing w:val="4"/>
          <w:w w:val="110"/>
          <w:position w:val="2"/>
          <w:sz w:val="17"/>
          <w:shd w:val="clear" w:color="auto" w:fill="0059D4"/>
        </w:rPr>
        <w:t>.</w:t>
      </w:r>
      <w:r>
        <w:rPr>
          <w:color w:val="B3E6F7"/>
          <w:spacing w:val="4"/>
          <w:w w:val="110"/>
          <w:position w:val="2"/>
          <w:sz w:val="17"/>
          <w:shd w:val="clear" w:color="auto" w:fill="0059D4"/>
        </w:rPr>
        <w:t>1</w:t>
      </w:r>
      <w:r>
        <w:rPr>
          <w:color w:val="CDEFF9"/>
          <w:spacing w:val="4"/>
          <w:w w:val="110"/>
          <w:position w:val="2"/>
          <w:sz w:val="17"/>
          <w:shd w:val="clear" w:color="auto" w:fill="0059D4"/>
        </w:rPr>
        <w:t>1</w:t>
      </w:r>
      <w:r>
        <w:rPr>
          <w:color w:val="B3E6F7"/>
          <w:spacing w:val="4"/>
          <w:w w:val="110"/>
          <w:position w:val="2"/>
          <w:sz w:val="17"/>
          <w:shd w:val="clear" w:color="auto" w:fill="0059D4"/>
        </w:rPr>
        <w:t>29</w:t>
      </w:r>
    </w:p>
    <w:p w:rsidR="0093289F" w:rsidRDefault="0093289F">
      <w:pPr>
        <w:rPr>
          <w:sz w:val="17"/>
        </w:rPr>
        <w:sectPr w:rsidR="0093289F">
          <w:type w:val="continuous"/>
          <w:pgSz w:w="12240" w:h="15840"/>
          <w:pgMar w:top="1420" w:right="0" w:bottom="280" w:left="0" w:header="720" w:footer="720" w:gutter="0"/>
          <w:cols w:space="720"/>
        </w:sectPr>
      </w:pPr>
    </w:p>
    <w:p w:rsidR="0093289F" w:rsidRDefault="0093289F">
      <w:pPr>
        <w:rPr>
          <w:sz w:val="20"/>
        </w:rPr>
      </w:pPr>
    </w:p>
    <w:p w:rsidR="0093289F" w:rsidRDefault="0093289F">
      <w:pPr>
        <w:rPr>
          <w:sz w:val="20"/>
        </w:rPr>
      </w:pPr>
    </w:p>
    <w:p w:rsidR="0093289F" w:rsidRDefault="0093289F">
      <w:pPr>
        <w:spacing w:before="5"/>
        <w:rPr>
          <w:sz w:val="25"/>
        </w:rPr>
      </w:pPr>
    </w:p>
    <w:p w:rsidR="0093289F" w:rsidRDefault="00514901">
      <w:pPr>
        <w:pStyle w:val="Heading1"/>
        <w:spacing w:before="85"/>
        <w:ind w:left="106"/>
      </w:pPr>
      <w:r>
        <w:rPr>
          <w:noProof/>
        </w:rPr>
        <w:drawing>
          <wp:anchor distT="0" distB="0" distL="0" distR="0" simplePos="0" relativeHeight="251655168" behindDoc="0" locked="0" layoutInCell="1" allowOverlap="1">
            <wp:simplePos x="0" y="0"/>
            <wp:positionH relativeFrom="page">
              <wp:posOffset>691009</wp:posOffset>
            </wp:positionH>
            <wp:positionV relativeFrom="paragraph">
              <wp:posOffset>-227578</wp:posOffset>
            </wp:positionV>
            <wp:extent cx="1204679" cy="598856"/>
            <wp:effectExtent l="0" t="0" r="0" b="0"/>
            <wp:wrapNone/>
            <wp:docPr id="4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png"/>
                    <pic:cNvPicPr/>
                  </pic:nvPicPr>
                  <pic:blipFill>
                    <a:blip r:embed="rId93" cstate="print"/>
                    <a:stretch>
                      <a:fillRect/>
                    </a:stretch>
                  </pic:blipFill>
                  <pic:spPr>
                    <a:xfrm>
                      <a:off x="0" y="0"/>
                      <a:ext cx="1204679" cy="598856"/>
                    </a:xfrm>
                    <a:prstGeom prst="rect">
                      <a:avLst/>
                    </a:prstGeom>
                  </pic:spPr>
                </pic:pic>
              </a:graphicData>
            </a:graphic>
          </wp:anchor>
        </w:drawing>
      </w:r>
      <w:r w:rsidR="00D104B6">
        <w:pict>
          <v:line id="_x0000_s1073" style="position:absolute;left:0;text-align:left;z-index:251658240;mso-position-horizontal-relative:page;mso-position-vertical-relative:text" from="7.2pt,58.6pt" to="7.2pt,22pt" strokeweight=".67944mm">
            <w10:wrap anchorx="page"/>
          </v:line>
        </w:pict>
      </w:r>
      <w:r w:rsidR="00D104B6">
        <w:pict>
          <v:shape id="_x0000_s1072" type="#_x0000_t202" style="position:absolute;left:0;text-align:left;margin-left:1pt;margin-top:-38.2pt;width:12.4pt;height:57.15pt;z-index:-251574272;mso-position-horizontal-relative:page;mso-position-vertical-relative:text" filled="f" stroked="f">
            <v:textbox inset="0,0,0,0">
              <w:txbxContent>
                <w:p w:rsidR="0093289F" w:rsidRDefault="00514901">
                  <w:pPr>
                    <w:spacing w:line="1142" w:lineRule="exact"/>
                    <w:rPr>
                      <w:sz w:val="102"/>
                    </w:rPr>
                  </w:pPr>
                  <w:r>
                    <w:rPr>
                      <w:color w:val="0372DA"/>
                      <w:w w:val="87"/>
                      <w:sz w:val="102"/>
                    </w:rPr>
                    <w:t>I</w:t>
                  </w:r>
                </w:p>
              </w:txbxContent>
            </v:textbox>
            <w10:wrap anchorx="page"/>
          </v:shape>
        </w:pict>
      </w:r>
      <w:r>
        <w:rPr>
          <w:color w:val="0A95E4"/>
          <w:w w:val="83"/>
        </w:rPr>
        <w:t>I</w:t>
      </w:r>
    </w:p>
    <w:p w:rsidR="0093289F" w:rsidRDefault="00514901">
      <w:pPr>
        <w:spacing w:before="149" w:line="276" w:lineRule="auto"/>
        <w:ind w:left="1560" w:right="8606" w:hanging="1123"/>
        <w:rPr>
          <w:sz w:val="19"/>
        </w:rPr>
      </w:pPr>
      <w:r>
        <w:rPr>
          <w:color w:val="34BFEF"/>
          <w:sz w:val="19"/>
        </w:rPr>
        <w:t>H</w:t>
      </w:r>
      <w:r>
        <w:rPr>
          <w:color w:val="34BFEF"/>
          <w:spacing w:val="-5"/>
          <w:sz w:val="19"/>
        </w:rPr>
        <w:t xml:space="preserve"> </w:t>
      </w:r>
      <w:r>
        <w:rPr>
          <w:color w:val="34BFEF"/>
          <w:sz w:val="19"/>
        </w:rPr>
        <w:t>E</w:t>
      </w:r>
      <w:r>
        <w:rPr>
          <w:color w:val="34BFEF"/>
          <w:spacing w:val="-23"/>
          <w:sz w:val="19"/>
        </w:rPr>
        <w:t xml:space="preserve"> </w:t>
      </w:r>
      <w:r>
        <w:rPr>
          <w:color w:val="0A95E4"/>
          <w:sz w:val="19"/>
        </w:rPr>
        <w:t>A</w:t>
      </w:r>
      <w:r>
        <w:rPr>
          <w:color w:val="0A95E4"/>
          <w:spacing w:val="-15"/>
          <w:sz w:val="19"/>
        </w:rPr>
        <w:t xml:space="preserve"> </w:t>
      </w:r>
      <w:r>
        <w:rPr>
          <w:color w:val="0A95E4"/>
          <w:spacing w:val="3"/>
          <w:sz w:val="19"/>
        </w:rPr>
        <w:t>LT</w:t>
      </w:r>
      <w:r>
        <w:rPr>
          <w:color w:val="21B1EB"/>
          <w:spacing w:val="3"/>
          <w:sz w:val="19"/>
        </w:rPr>
        <w:t>H</w:t>
      </w:r>
      <w:r>
        <w:rPr>
          <w:color w:val="21B1EB"/>
          <w:spacing w:val="55"/>
          <w:sz w:val="19"/>
        </w:rPr>
        <w:t xml:space="preserve"> </w:t>
      </w:r>
      <w:r>
        <w:rPr>
          <w:color w:val="0A95E4"/>
          <w:sz w:val="21"/>
        </w:rPr>
        <w:t>&amp;</w:t>
      </w:r>
      <w:r>
        <w:rPr>
          <w:color w:val="0A95E4"/>
          <w:spacing w:val="5"/>
          <w:sz w:val="21"/>
        </w:rPr>
        <w:t xml:space="preserve"> </w:t>
      </w:r>
      <w:r>
        <w:rPr>
          <w:color w:val="0A95E4"/>
          <w:sz w:val="19"/>
        </w:rPr>
        <w:t>R</w:t>
      </w:r>
      <w:r>
        <w:rPr>
          <w:color w:val="0A95E4"/>
          <w:spacing w:val="-30"/>
          <w:sz w:val="19"/>
        </w:rPr>
        <w:t xml:space="preserve"> </w:t>
      </w:r>
      <w:r>
        <w:rPr>
          <w:color w:val="34BFEF"/>
          <w:spacing w:val="7"/>
          <w:sz w:val="19"/>
        </w:rPr>
        <w:t>E</w:t>
      </w:r>
      <w:r>
        <w:rPr>
          <w:color w:val="0A95E4"/>
          <w:spacing w:val="7"/>
          <w:sz w:val="19"/>
        </w:rPr>
        <w:t>H</w:t>
      </w:r>
      <w:r>
        <w:rPr>
          <w:color w:val="0A95E4"/>
          <w:spacing w:val="-24"/>
          <w:sz w:val="19"/>
        </w:rPr>
        <w:t xml:space="preserve"> </w:t>
      </w:r>
      <w:r>
        <w:rPr>
          <w:color w:val="0A95E4"/>
          <w:sz w:val="19"/>
        </w:rPr>
        <w:t>A</w:t>
      </w:r>
      <w:r>
        <w:rPr>
          <w:color w:val="0A95E4"/>
          <w:spacing w:val="-15"/>
          <w:sz w:val="19"/>
        </w:rPr>
        <w:t xml:space="preserve"> </w:t>
      </w:r>
      <w:r>
        <w:rPr>
          <w:color w:val="0A95E4"/>
          <w:spacing w:val="10"/>
          <w:sz w:val="19"/>
        </w:rPr>
        <w:t>BI</w:t>
      </w:r>
      <w:r>
        <w:rPr>
          <w:color w:val="0A95E4"/>
          <w:spacing w:val="-27"/>
          <w:sz w:val="19"/>
        </w:rPr>
        <w:t xml:space="preserve"> </w:t>
      </w:r>
      <w:r>
        <w:rPr>
          <w:color w:val="03B5ED"/>
          <w:spacing w:val="2"/>
          <w:sz w:val="19"/>
        </w:rPr>
        <w:t>L</w:t>
      </w:r>
      <w:r>
        <w:rPr>
          <w:color w:val="34BFEF"/>
          <w:spacing w:val="2"/>
          <w:sz w:val="19"/>
        </w:rPr>
        <w:t>I</w:t>
      </w:r>
      <w:r>
        <w:rPr>
          <w:color w:val="34BFEF"/>
          <w:spacing w:val="-25"/>
          <w:sz w:val="19"/>
        </w:rPr>
        <w:t xml:space="preserve"> </w:t>
      </w:r>
      <w:r>
        <w:rPr>
          <w:color w:val="0A95E4"/>
          <w:sz w:val="19"/>
        </w:rPr>
        <w:t>TA</w:t>
      </w:r>
      <w:r>
        <w:rPr>
          <w:color w:val="0A95E4"/>
          <w:spacing w:val="-9"/>
          <w:sz w:val="19"/>
        </w:rPr>
        <w:t xml:space="preserve"> </w:t>
      </w:r>
      <w:r>
        <w:rPr>
          <w:color w:val="0A95E4"/>
          <w:sz w:val="19"/>
        </w:rPr>
        <w:t>TI</w:t>
      </w:r>
      <w:r>
        <w:rPr>
          <w:color w:val="0A95E4"/>
          <w:spacing w:val="-19"/>
          <w:sz w:val="19"/>
        </w:rPr>
        <w:t xml:space="preserve"> </w:t>
      </w:r>
      <w:r>
        <w:rPr>
          <w:color w:val="0A95E4"/>
          <w:sz w:val="19"/>
        </w:rPr>
        <w:t>O</w:t>
      </w:r>
      <w:r>
        <w:rPr>
          <w:color w:val="0A95E4"/>
          <w:spacing w:val="20"/>
          <w:sz w:val="19"/>
        </w:rPr>
        <w:t xml:space="preserve"> </w:t>
      </w:r>
      <w:r>
        <w:rPr>
          <w:color w:val="0A95E4"/>
          <w:sz w:val="19"/>
        </w:rPr>
        <w:t xml:space="preserve">N C </w:t>
      </w:r>
      <w:r>
        <w:rPr>
          <w:color w:val="0A95E4"/>
          <w:spacing w:val="7"/>
          <w:sz w:val="19"/>
        </w:rPr>
        <w:t>E</w:t>
      </w:r>
      <w:r>
        <w:rPr>
          <w:color w:val="34BFEF"/>
          <w:spacing w:val="7"/>
          <w:sz w:val="19"/>
        </w:rPr>
        <w:t>N</w:t>
      </w:r>
      <w:r>
        <w:rPr>
          <w:color w:val="34BFEF"/>
          <w:spacing w:val="2"/>
          <w:sz w:val="19"/>
        </w:rPr>
        <w:t xml:space="preserve"> </w:t>
      </w:r>
      <w:r>
        <w:rPr>
          <w:color w:val="0A95E4"/>
          <w:sz w:val="19"/>
        </w:rPr>
        <w:t>T</w:t>
      </w:r>
      <w:r>
        <w:rPr>
          <w:color w:val="34BFEF"/>
          <w:sz w:val="19"/>
        </w:rPr>
        <w:t>ER</w:t>
      </w:r>
    </w:p>
    <w:p w:rsidR="0093289F" w:rsidRDefault="00514901">
      <w:pPr>
        <w:tabs>
          <w:tab w:val="left" w:pos="1331"/>
        </w:tabs>
        <w:spacing w:line="282" w:lineRule="exact"/>
        <w:ind w:left="106"/>
        <w:rPr>
          <w:rFonts w:ascii="Times New Roman"/>
          <w:sz w:val="17"/>
        </w:rPr>
      </w:pPr>
      <w:r>
        <w:rPr>
          <w:rFonts w:ascii="Times New Roman"/>
          <w:color w:val="0372DA"/>
          <w:w w:val="105"/>
          <w:position w:val="4"/>
          <w:sz w:val="36"/>
        </w:rPr>
        <w:t>I</w:t>
      </w:r>
      <w:r>
        <w:rPr>
          <w:rFonts w:ascii="Times New Roman"/>
          <w:color w:val="0372DA"/>
          <w:w w:val="105"/>
          <w:position w:val="4"/>
          <w:sz w:val="36"/>
        </w:rPr>
        <w:tab/>
      </w:r>
      <w:r>
        <w:rPr>
          <w:color w:val="4BCFF2"/>
          <w:w w:val="105"/>
          <w:sz w:val="15"/>
        </w:rPr>
        <w:t>Ser v</w:t>
      </w:r>
      <w:r>
        <w:rPr>
          <w:color w:val="70D8F4"/>
          <w:w w:val="105"/>
          <w:sz w:val="15"/>
        </w:rPr>
        <w:t>i</w:t>
      </w:r>
      <w:r>
        <w:rPr>
          <w:color w:val="4BCFF2"/>
          <w:w w:val="105"/>
          <w:sz w:val="15"/>
        </w:rPr>
        <w:t xml:space="preserve">ng </w:t>
      </w:r>
      <w:r>
        <w:rPr>
          <w:color w:val="70D8F4"/>
          <w:w w:val="105"/>
          <w:sz w:val="15"/>
        </w:rPr>
        <w:t>w</w:t>
      </w:r>
      <w:r>
        <w:rPr>
          <w:color w:val="91DFF6"/>
          <w:w w:val="105"/>
          <w:sz w:val="15"/>
        </w:rPr>
        <w:t>,</w:t>
      </w:r>
      <w:r>
        <w:rPr>
          <w:color w:val="70D8F4"/>
          <w:w w:val="105"/>
          <w:sz w:val="15"/>
        </w:rPr>
        <w:t xml:space="preserve">th </w:t>
      </w:r>
      <w:r>
        <w:rPr>
          <w:rFonts w:ascii="Times New Roman"/>
          <w:color w:val="4BCFF2"/>
          <w:w w:val="105"/>
          <w:sz w:val="17"/>
        </w:rPr>
        <w:t>P</w:t>
      </w:r>
      <w:r>
        <w:rPr>
          <w:rFonts w:ascii="Times New Roman"/>
          <w:color w:val="70D8F4"/>
          <w:w w:val="105"/>
          <w:sz w:val="17"/>
        </w:rPr>
        <w:t>r</w:t>
      </w:r>
      <w:r>
        <w:rPr>
          <w:rFonts w:ascii="Times New Roman"/>
          <w:color w:val="34BFEF"/>
          <w:w w:val="105"/>
          <w:sz w:val="17"/>
        </w:rPr>
        <w:t>id</w:t>
      </w:r>
      <w:r>
        <w:rPr>
          <w:rFonts w:ascii="Times New Roman"/>
          <w:color w:val="70D8F4"/>
          <w:w w:val="105"/>
          <w:sz w:val="17"/>
        </w:rPr>
        <w:t>e</w:t>
      </w:r>
      <w:r>
        <w:rPr>
          <w:rFonts w:ascii="Times New Roman"/>
          <w:color w:val="70D8F4"/>
          <w:spacing w:val="-20"/>
          <w:w w:val="105"/>
          <w:sz w:val="17"/>
        </w:rPr>
        <w:t xml:space="preserve"> </w:t>
      </w:r>
      <w:r>
        <w:rPr>
          <w:rFonts w:ascii="Times New Roman"/>
          <w:color w:val="70D8F4"/>
          <w:w w:val="105"/>
          <w:sz w:val="17"/>
        </w:rPr>
        <w:t>.</w:t>
      </w:r>
    </w:p>
    <w:p w:rsidR="0093289F" w:rsidRDefault="00D104B6">
      <w:pPr>
        <w:spacing w:line="229" w:lineRule="exact"/>
        <w:ind w:left="109"/>
        <w:rPr>
          <w:rFonts w:ascii="Times New Roman"/>
          <w:sz w:val="25"/>
        </w:rPr>
      </w:pPr>
      <w:r>
        <w:pict>
          <v:group id="_x0000_s1069" style="position:absolute;left:0;text-align:left;margin-left:4.35pt;margin-top:14.05pt;width:3.9pt;height:585.1pt;z-index:251656192;mso-position-horizontal-relative:page" coordorigin="87,281" coordsize="78,11702">
            <v:shape id="_x0000_s1071" type="#_x0000_t75" style="position:absolute;left:86;top:2927;width:78;height:1733">
              <v:imagedata r:id="rId94" o:title=""/>
            </v:shape>
            <v:shape id="_x0000_s1070" style="position:absolute;left:124;top:-532;width:10;height:11674" coordorigin="125,-532" coordsize="10,11674" o:spt="100" adj="0,,0" path="m125,11983r,-7305m135,2889r,-2608e" filled="f" strokeweight=".33961mm">
              <v:stroke joinstyle="round"/>
              <v:formulas/>
              <v:path arrowok="t" o:connecttype="segments"/>
            </v:shape>
            <w10:wrap anchorx="page"/>
          </v:group>
        </w:pict>
      </w:r>
      <w:r w:rsidR="00514901">
        <w:rPr>
          <w:rFonts w:ascii="Times New Roman"/>
          <w:color w:val="1CCAF2"/>
          <w:w w:val="106"/>
          <w:sz w:val="25"/>
        </w:rPr>
        <w:t>I</w:t>
      </w:r>
    </w:p>
    <w:p w:rsidR="0093289F" w:rsidRDefault="0093289F">
      <w:pPr>
        <w:pStyle w:val="BodyText"/>
        <w:rPr>
          <w:sz w:val="28"/>
        </w:rPr>
      </w:pPr>
    </w:p>
    <w:p w:rsidR="0093289F" w:rsidRDefault="0093289F">
      <w:pPr>
        <w:pStyle w:val="BodyText"/>
        <w:spacing w:before="11"/>
        <w:rPr>
          <w:sz w:val="38"/>
        </w:rPr>
      </w:pPr>
    </w:p>
    <w:p w:rsidR="0093289F" w:rsidRDefault="00514901">
      <w:pPr>
        <w:spacing w:line="328" w:lineRule="auto"/>
        <w:ind w:left="1608" w:right="1442"/>
        <w:rPr>
          <w:b/>
          <w:sz w:val="25"/>
        </w:rPr>
      </w:pPr>
      <w:r>
        <w:rPr>
          <w:b/>
          <w:color w:val="0052D1"/>
          <w:spacing w:val="-4"/>
          <w:sz w:val="25"/>
        </w:rPr>
        <w:t>P</w:t>
      </w:r>
      <w:r>
        <w:rPr>
          <w:b/>
          <w:color w:val="0038CA"/>
          <w:spacing w:val="-4"/>
          <w:sz w:val="25"/>
        </w:rPr>
        <w:t>l</w:t>
      </w:r>
      <w:r>
        <w:rPr>
          <w:b/>
          <w:color w:val="0052D1"/>
          <w:spacing w:val="-4"/>
          <w:sz w:val="25"/>
        </w:rPr>
        <w:t>easeco</w:t>
      </w:r>
      <w:r>
        <w:rPr>
          <w:b/>
          <w:color w:val="0038CA"/>
          <w:spacing w:val="-4"/>
          <w:sz w:val="25"/>
        </w:rPr>
        <w:t>n</w:t>
      </w:r>
      <w:r>
        <w:rPr>
          <w:b/>
          <w:color w:val="0052D1"/>
          <w:spacing w:val="-4"/>
          <w:sz w:val="25"/>
        </w:rPr>
        <w:t>tact</w:t>
      </w:r>
      <w:r>
        <w:rPr>
          <w:b/>
          <w:color w:val="0052D1"/>
          <w:spacing w:val="-15"/>
          <w:sz w:val="25"/>
        </w:rPr>
        <w:t xml:space="preserve"> </w:t>
      </w:r>
      <w:r>
        <w:rPr>
          <w:b/>
          <w:color w:val="0052D1"/>
          <w:sz w:val="25"/>
        </w:rPr>
        <w:t>me</w:t>
      </w:r>
      <w:r>
        <w:rPr>
          <w:b/>
          <w:color w:val="0052D1"/>
          <w:spacing w:val="-15"/>
          <w:sz w:val="25"/>
        </w:rPr>
        <w:t xml:space="preserve"> </w:t>
      </w:r>
      <w:r>
        <w:rPr>
          <w:b/>
          <w:color w:val="0052D1"/>
          <w:spacing w:val="-4"/>
          <w:sz w:val="25"/>
        </w:rPr>
        <w:t>w</w:t>
      </w:r>
      <w:r>
        <w:rPr>
          <w:b/>
          <w:color w:val="0038CA"/>
          <w:spacing w:val="-4"/>
          <w:sz w:val="25"/>
        </w:rPr>
        <w:t>it</w:t>
      </w:r>
      <w:r>
        <w:rPr>
          <w:b/>
          <w:color w:val="0052D1"/>
          <w:spacing w:val="-4"/>
          <w:sz w:val="25"/>
        </w:rPr>
        <w:t>h</w:t>
      </w:r>
      <w:r>
        <w:rPr>
          <w:b/>
          <w:color w:val="0052D1"/>
          <w:spacing w:val="-23"/>
          <w:sz w:val="25"/>
        </w:rPr>
        <w:t xml:space="preserve"> </w:t>
      </w:r>
      <w:r>
        <w:rPr>
          <w:b/>
          <w:color w:val="0052D1"/>
          <w:sz w:val="25"/>
        </w:rPr>
        <w:t>any</w:t>
      </w:r>
      <w:r>
        <w:rPr>
          <w:b/>
          <w:color w:val="0052D1"/>
          <w:spacing w:val="-24"/>
          <w:sz w:val="25"/>
        </w:rPr>
        <w:t xml:space="preserve"> </w:t>
      </w:r>
      <w:r>
        <w:rPr>
          <w:b/>
          <w:color w:val="0052D1"/>
          <w:spacing w:val="-3"/>
          <w:sz w:val="25"/>
        </w:rPr>
        <w:t>questio</w:t>
      </w:r>
      <w:r>
        <w:rPr>
          <w:b/>
          <w:color w:val="0038CA"/>
          <w:spacing w:val="-3"/>
          <w:sz w:val="25"/>
        </w:rPr>
        <w:t>n</w:t>
      </w:r>
      <w:r>
        <w:rPr>
          <w:b/>
          <w:color w:val="0052D1"/>
          <w:spacing w:val="-3"/>
          <w:sz w:val="25"/>
        </w:rPr>
        <w:t>s</w:t>
      </w:r>
      <w:r>
        <w:rPr>
          <w:b/>
          <w:color w:val="0052D1"/>
          <w:spacing w:val="-35"/>
          <w:sz w:val="25"/>
        </w:rPr>
        <w:t xml:space="preserve"> </w:t>
      </w:r>
      <w:r>
        <w:rPr>
          <w:b/>
          <w:color w:val="0052D1"/>
          <w:sz w:val="25"/>
        </w:rPr>
        <w:t>or</w:t>
      </w:r>
      <w:r>
        <w:rPr>
          <w:b/>
          <w:color w:val="0052D1"/>
          <w:spacing w:val="-22"/>
          <w:sz w:val="25"/>
        </w:rPr>
        <w:t xml:space="preserve"> </w:t>
      </w:r>
      <w:r>
        <w:rPr>
          <w:b/>
          <w:color w:val="0052D1"/>
          <w:sz w:val="25"/>
        </w:rPr>
        <w:t>concerns</w:t>
      </w:r>
      <w:r>
        <w:rPr>
          <w:b/>
          <w:color w:val="0052D1"/>
          <w:spacing w:val="-5"/>
          <w:sz w:val="25"/>
        </w:rPr>
        <w:t xml:space="preserve"> </w:t>
      </w:r>
      <w:r>
        <w:rPr>
          <w:b/>
          <w:color w:val="0052D1"/>
          <w:sz w:val="25"/>
        </w:rPr>
        <w:t>you</w:t>
      </w:r>
      <w:r>
        <w:rPr>
          <w:b/>
          <w:color w:val="0052D1"/>
          <w:spacing w:val="-22"/>
          <w:sz w:val="25"/>
        </w:rPr>
        <w:t xml:space="preserve"> </w:t>
      </w:r>
      <w:r>
        <w:rPr>
          <w:b/>
          <w:color w:val="0052D1"/>
          <w:sz w:val="25"/>
        </w:rPr>
        <w:t>may</w:t>
      </w:r>
      <w:r>
        <w:rPr>
          <w:b/>
          <w:color w:val="0052D1"/>
          <w:spacing w:val="-29"/>
          <w:sz w:val="25"/>
        </w:rPr>
        <w:t xml:space="preserve"> </w:t>
      </w:r>
      <w:r>
        <w:rPr>
          <w:b/>
          <w:color w:val="0052D1"/>
          <w:spacing w:val="-4"/>
          <w:sz w:val="25"/>
        </w:rPr>
        <w:t>have</w:t>
      </w:r>
      <w:r>
        <w:rPr>
          <w:b/>
          <w:color w:val="0038CA"/>
          <w:spacing w:val="-4"/>
          <w:sz w:val="25"/>
        </w:rPr>
        <w:t>.</w:t>
      </w:r>
      <w:r>
        <w:rPr>
          <w:b/>
          <w:color w:val="0038CA"/>
          <w:spacing w:val="40"/>
          <w:sz w:val="25"/>
        </w:rPr>
        <w:t xml:space="preserve"> </w:t>
      </w:r>
      <w:r>
        <w:rPr>
          <w:b/>
          <w:color w:val="0052D1"/>
          <w:sz w:val="25"/>
        </w:rPr>
        <w:t>Thank</w:t>
      </w:r>
      <w:r>
        <w:rPr>
          <w:b/>
          <w:color w:val="0052D1"/>
          <w:spacing w:val="-11"/>
          <w:sz w:val="25"/>
        </w:rPr>
        <w:t xml:space="preserve"> </w:t>
      </w:r>
      <w:r>
        <w:rPr>
          <w:b/>
          <w:color w:val="0052D1"/>
          <w:sz w:val="25"/>
        </w:rPr>
        <w:t>you</w:t>
      </w:r>
      <w:r>
        <w:rPr>
          <w:b/>
          <w:color w:val="0052D1"/>
          <w:spacing w:val="-24"/>
          <w:sz w:val="25"/>
        </w:rPr>
        <w:t xml:space="preserve"> </w:t>
      </w:r>
      <w:r>
        <w:rPr>
          <w:b/>
          <w:color w:val="0052D1"/>
          <w:sz w:val="25"/>
        </w:rPr>
        <w:t xml:space="preserve">in </w:t>
      </w:r>
      <w:r>
        <w:rPr>
          <w:b/>
          <w:color w:val="0052D1"/>
          <w:spacing w:val="-7"/>
          <w:sz w:val="25"/>
        </w:rPr>
        <w:t>adva</w:t>
      </w:r>
      <w:r>
        <w:rPr>
          <w:b/>
          <w:color w:val="0038CA"/>
          <w:spacing w:val="-7"/>
          <w:sz w:val="25"/>
        </w:rPr>
        <w:t>n</w:t>
      </w:r>
      <w:r>
        <w:rPr>
          <w:b/>
          <w:color w:val="0052D1"/>
          <w:spacing w:val="-7"/>
          <w:sz w:val="25"/>
        </w:rPr>
        <w:t>ce</w:t>
      </w:r>
      <w:r>
        <w:rPr>
          <w:b/>
          <w:color w:val="0052D1"/>
          <w:spacing w:val="-17"/>
          <w:sz w:val="25"/>
        </w:rPr>
        <w:t xml:space="preserve"> </w:t>
      </w:r>
      <w:r>
        <w:rPr>
          <w:b/>
          <w:color w:val="0052D1"/>
          <w:sz w:val="25"/>
        </w:rPr>
        <w:t>for</w:t>
      </w:r>
      <w:r>
        <w:rPr>
          <w:b/>
          <w:color w:val="0052D1"/>
          <w:spacing w:val="-8"/>
          <w:sz w:val="25"/>
        </w:rPr>
        <w:t xml:space="preserve"> </w:t>
      </w:r>
      <w:r>
        <w:rPr>
          <w:b/>
          <w:color w:val="0052D1"/>
          <w:sz w:val="25"/>
        </w:rPr>
        <w:t>your</w:t>
      </w:r>
      <w:r>
        <w:rPr>
          <w:b/>
          <w:color w:val="0052D1"/>
          <w:spacing w:val="-10"/>
          <w:sz w:val="25"/>
        </w:rPr>
        <w:t xml:space="preserve"> </w:t>
      </w:r>
      <w:r>
        <w:rPr>
          <w:b/>
          <w:color w:val="0052D1"/>
          <w:sz w:val="25"/>
        </w:rPr>
        <w:t>cooperation</w:t>
      </w:r>
      <w:r>
        <w:rPr>
          <w:b/>
          <w:color w:val="0052D1"/>
          <w:spacing w:val="1"/>
          <w:sz w:val="25"/>
        </w:rPr>
        <w:t xml:space="preserve"> </w:t>
      </w:r>
      <w:r>
        <w:rPr>
          <w:b/>
          <w:color w:val="0052D1"/>
          <w:sz w:val="25"/>
        </w:rPr>
        <w:t>and</w:t>
      </w:r>
      <w:r>
        <w:rPr>
          <w:b/>
          <w:color w:val="0052D1"/>
          <w:spacing w:val="-22"/>
          <w:sz w:val="25"/>
        </w:rPr>
        <w:t xml:space="preserve"> </w:t>
      </w:r>
      <w:r>
        <w:rPr>
          <w:b/>
          <w:color w:val="0052D1"/>
          <w:spacing w:val="-8"/>
          <w:sz w:val="25"/>
        </w:rPr>
        <w:t>ass</w:t>
      </w:r>
      <w:r>
        <w:rPr>
          <w:b/>
          <w:color w:val="0038CA"/>
          <w:spacing w:val="-8"/>
          <w:sz w:val="25"/>
        </w:rPr>
        <w:t>i</w:t>
      </w:r>
      <w:r>
        <w:rPr>
          <w:b/>
          <w:color w:val="0052D1"/>
          <w:spacing w:val="-8"/>
          <w:sz w:val="25"/>
        </w:rPr>
        <w:t>stanc</w:t>
      </w:r>
      <w:r>
        <w:rPr>
          <w:b/>
          <w:color w:val="0052D1"/>
          <w:spacing w:val="-23"/>
          <w:sz w:val="25"/>
        </w:rPr>
        <w:t xml:space="preserve"> </w:t>
      </w:r>
      <w:r>
        <w:rPr>
          <w:b/>
          <w:color w:val="0052D1"/>
          <w:sz w:val="25"/>
        </w:rPr>
        <w:t>e</w:t>
      </w:r>
      <w:r>
        <w:rPr>
          <w:b/>
          <w:color w:val="0052D1"/>
          <w:spacing w:val="-22"/>
          <w:sz w:val="25"/>
        </w:rPr>
        <w:t xml:space="preserve"> </w:t>
      </w:r>
      <w:r>
        <w:rPr>
          <w:b/>
          <w:color w:val="0052D1"/>
          <w:sz w:val="25"/>
        </w:rPr>
        <w:t>in</w:t>
      </w:r>
      <w:r>
        <w:rPr>
          <w:b/>
          <w:color w:val="0052D1"/>
          <w:spacing w:val="-23"/>
          <w:sz w:val="25"/>
        </w:rPr>
        <w:t xml:space="preserve"> </w:t>
      </w:r>
      <w:r>
        <w:rPr>
          <w:b/>
          <w:color w:val="0052D1"/>
          <w:sz w:val="25"/>
        </w:rPr>
        <w:t>this</w:t>
      </w:r>
      <w:r>
        <w:rPr>
          <w:b/>
          <w:color w:val="0052D1"/>
          <w:spacing w:val="-15"/>
          <w:sz w:val="25"/>
        </w:rPr>
        <w:t xml:space="preserve"> </w:t>
      </w:r>
      <w:r>
        <w:rPr>
          <w:b/>
          <w:color w:val="0052D1"/>
          <w:spacing w:val="-3"/>
          <w:sz w:val="25"/>
        </w:rPr>
        <w:t>matter</w:t>
      </w:r>
      <w:r>
        <w:rPr>
          <w:b/>
          <w:color w:val="0372DA"/>
          <w:spacing w:val="-3"/>
          <w:sz w:val="25"/>
        </w:rPr>
        <w:t>.</w:t>
      </w:r>
    </w:p>
    <w:p w:rsidR="0093289F" w:rsidRDefault="00514901">
      <w:pPr>
        <w:spacing w:before="194"/>
        <w:ind w:left="1599"/>
        <w:rPr>
          <w:b/>
          <w:sz w:val="25"/>
        </w:rPr>
      </w:pPr>
      <w:r>
        <w:rPr>
          <w:b/>
          <w:color w:val="0052D1"/>
          <w:sz w:val="25"/>
        </w:rPr>
        <w:t>S</w:t>
      </w:r>
      <w:r>
        <w:rPr>
          <w:b/>
          <w:color w:val="0038CA"/>
          <w:sz w:val="25"/>
        </w:rPr>
        <w:t>i</w:t>
      </w:r>
      <w:r>
        <w:rPr>
          <w:b/>
          <w:color w:val="0052D1"/>
          <w:sz w:val="25"/>
        </w:rPr>
        <w:t>nce</w:t>
      </w:r>
      <w:r>
        <w:rPr>
          <w:b/>
          <w:color w:val="0038CA"/>
          <w:sz w:val="25"/>
        </w:rPr>
        <w:t>r</w:t>
      </w:r>
      <w:r>
        <w:rPr>
          <w:b/>
          <w:color w:val="0052D1"/>
          <w:sz w:val="25"/>
        </w:rPr>
        <w:t>e</w:t>
      </w:r>
      <w:r>
        <w:rPr>
          <w:b/>
          <w:color w:val="0038CA"/>
          <w:sz w:val="25"/>
        </w:rPr>
        <w:t>l</w:t>
      </w:r>
      <w:r>
        <w:rPr>
          <w:b/>
          <w:color w:val="0052D1"/>
          <w:sz w:val="25"/>
        </w:rPr>
        <w:t>y,</w:t>
      </w:r>
    </w:p>
    <w:p w:rsidR="0093289F" w:rsidRDefault="0093289F">
      <w:pPr>
        <w:spacing w:before="8"/>
        <w:rPr>
          <w:b/>
          <w:sz w:val="27"/>
        </w:rPr>
      </w:pPr>
    </w:p>
    <w:p w:rsidR="0093289F" w:rsidRDefault="00514901">
      <w:pPr>
        <w:ind w:left="4413"/>
        <w:rPr>
          <w:b/>
          <w:sz w:val="25"/>
        </w:rPr>
      </w:pPr>
      <w:r>
        <w:rPr>
          <w:noProof/>
        </w:rPr>
        <w:drawing>
          <wp:anchor distT="0" distB="0" distL="0" distR="0" simplePos="0" relativeHeight="251674624" behindDoc="1" locked="0" layoutInCell="1" allowOverlap="1">
            <wp:simplePos x="0" y="0"/>
            <wp:positionH relativeFrom="page">
              <wp:posOffset>1015110</wp:posOffset>
            </wp:positionH>
            <wp:positionV relativeFrom="paragraph">
              <wp:posOffset>20579</wp:posOffset>
            </wp:positionV>
            <wp:extent cx="1895688" cy="549970"/>
            <wp:effectExtent l="0" t="0" r="0" b="0"/>
            <wp:wrapNone/>
            <wp:docPr id="4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png"/>
                    <pic:cNvPicPr/>
                  </pic:nvPicPr>
                  <pic:blipFill>
                    <a:blip r:embed="rId95" cstate="print"/>
                    <a:stretch>
                      <a:fillRect/>
                    </a:stretch>
                  </pic:blipFill>
                  <pic:spPr>
                    <a:xfrm>
                      <a:off x="0" y="0"/>
                      <a:ext cx="1895688" cy="549970"/>
                    </a:xfrm>
                    <a:prstGeom prst="rect">
                      <a:avLst/>
                    </a:prstGeom>
                  </pic:spPr>
                </pic:pic>
              </a:graphicData>
            </a:graphic>
          </wp:anchor>
        </w:drawing>
      </w:r>
      <w:r>
        <w:rPr>
          <w:b/>
          <w:color w:val="0052D1"/>
          <w:sz w:val="25"/>
        </w:rPr>
        <w:t>rvices- Forestville Health and Rehab</w:t>
      </w:r>
      <w:r>
        <w:rPr>
          <w:b/>
          <w:color w:val="0038CA"/>
          <w:sz w:val="25"/>
        </w:rPr>
        <w:t>l</w:t>
      </w:r>
      <w:r>
        <w:rPr>
          <w:b/>
          <w:color w:val="0052D1"/>
          <w:sz w:val="25"/>
        </w:rPr>
        <w:t>i</w:t>
      </w:r>
      <w:r>
        <w:rPr>
          <w:b/>
          <w:color w:val="0038CA"/>
          <w:sz w:val="25"/>
        </w:rPr>
        <w:t>i</w:t>
      </w:r>
      <w:r>
        <w:rPr>
          <w:b/>
          <w:color w:val="0052D1"/>
          <w:sz w:val="25"/>
        </w:rPr>
        <w:t>t</w:t>
      </w:r>
      <w:r>
        <w:rPr>
          <w:b/>
          <w:color w:val="0372DA"/>
          <w:sz w:val="25"/>
        </w:rPr>
        <w:t>a</w:t>
      </w:r>
      <w:r>
        <w:rPr>
          <w:b/>
          <w:color w:val="0052D1"/>
          <w:sz w:val="25"/>
        </w:rPr>
        <w:t>tion Center</w:t>
      </w:r>
    </w:p>
    <w:p w:rsidR="0093289F" w:rsidRDefault="0093289F">
      <w:pPr>
        <w:rPr>
          <w:b/>
          <w:sz w:val="28"/>
        </w:rPr>
      </w:pPr>
    </w:p>
    <w:p w:rsidR="0093289F" w:rsidRDefault="0093289F">
      <w:pPr>
        <w:rPr>
          <w:b/>
          <w:sz w:val="28"/>
        </w:rPr>
      </w:pPr>
    </w:p>
    <w:p w:rsidR="0093289F" w:rsidRDefault="0093289F">
      <w:pPr>
        <w:spacing w:before="9"/>
        <w:rPr>
          <w:b/>
        </w:rPr>
      </w:pPr>
    </w:p>
    <w:p w:rsidR="0093289F" w:rsidRDefault="00514901">
      <w:pPr>
        <w:ind w:left="1589"/>
        <w:rPr>
          <w:b/>
          <w:sz w:val="25"/>
        </w:rPr>
      </w:pPr>
      <w:r>
        <w:rPr>
          <w:b/>
          <w:color w:val="0052D1"/>
          <w:sz w:val="25"/>
        </w:rPr>
        <w:t>Syt</w:t>
      </w:r>
      <w:r>
        <w:rPr>
          <w:b/>
          <w:color w:val="0038CA"/>
          <w:sz w:val="25"/>
        </w:rPr>
        <w:t>in</w:t>
      </w:r>
      <w:r>
        <w:rPr>
          <w:b/>
          <w:color w:val="0052D1"/>
          <w:sz w:val="25"/>
        </w:rPr>
        <w:t>a Smit</w:t>
      </w:r>
      <w:r>
        <w:rPr>
          <w:b/>
          <w:color w:val="0038CA"/>
          <w:sz w:val="25"/>
        </w:rPr>
        <w:t>h</w:t>
      </w:r>
      <w:r>
        <w:rPr>
          <w:b/>
          <w:color w:val="0052D1"/>
          <w:sz w:val="25"/>
        </w:rPr>
        <w:t xml:space="preserve">, </w:t>
      </w:r>
      <w:r>
        <w:rPr>
          <w:b/>
          <w:color w:val="0038CA"/>
          <w:sz w:val="25"/>
        </w:rPr>
        <w:t>L</w:t>
      </w:r>
      <w:r>
        <w:rPr>
          <w:b/>
          <w:color w:val="0052D1"/>
          <w:sz w:val="25"/>
        </w:rPr>
        <w:t>NHA RN E</w:t>
      </w:r>
      <w:r>
        <w:rPr>
          <w:b/>
          <w:color w:val="0372DA"/>
          <w:sz w:val="25"/>
        </w:rPr>
        <w:t>xe</w:t>
      </w:r>
      <w:r>
        <w:rPr>
          <w:b/>
          <w:color w:val="0052D1"/>
          <w:sz w:val="25"/>
        </w:rPr>
        <w:t>cut</w:t>
      </w:r>
      <w:r>
        <w:rPr>
          <w:b/>
          <w:color w:val="0038CA"/>
          <w:sz w:val="25"/>
        </w:rPr>
        <w:t>i</w:t>
      </w:r>
      <w:r>
        <w:rPr>
          <w:b/>
          <w:color w:val="0052D1"/>
          <w:sz w:val="25"/>
        </w:rPr>
        <w:t>ve D</w:t>
      </w:r>
      <w:r>
        <w:rPr>
          <w:b/>
          <w:color w:val="0038CA"/>
          <w:sz w:val="25"/>
        </w:rPr>
        <w:t>i</w:t>
      </w:r>
      <w:r>
        <w:rPr>
          <w:b/>
          <w:color w:val="0052D1"/>
          <w:sz w:val="25"/>
        </w:rPr>
        <w:t>rector</w:t>
      </w:r>
    </w:p>
    <w:p w:rsidR="0093289F" w:rsidRDefault="0093289F">
      <w:pPr>
        <w:rPr>
          <w:b/>
          <w:sz w:val="28"/>
        </w:rPr>
      </w:pPr>
    </w:p>
    <w:p w:rsidR="0093289F" w:rsidRDefault="0093289F">
      <w:pPr>
        <w:rPr>
          <w:b/>
          <w:sz w:val="28"/>
        </w:rPr>
      </w:pPr>
    </w:p>
    <w:p w:rsidR="0093289F" w:rsidRDefault="0093289F">
      <w:pPr>
        <w:spacing w:before="9"/>
        <w:rPr>
          <w:b/>
        </w:rPr>
      </w:pPr>
    </w:p>
    <w:p w:rsidR="0093289F" w:rsidRDefault="00514901">
      <w:pPr>
        <w:ind w:left="1599"/>
        <w:rPr>
          <w:b/>
          <w:sz w:val="25"/>
        </w:rPr>
      </w:pPr>
      <w:r>
        <w:rPr>
          <w:b/>
          <w:color w:val="0052D1"/>
          <w:sz w:val="25"/>
        </w:rPr>
        <w:t>Enclos</w:t>
      </w:r>
      <w:r>
        <w:rPr>
          <w:b/>
          <w:color w:val="0038CA"/>
          <w:sz w:val="25"/>
        </w:rPr>
        <w:t>u</w:t>
      </w:r>
      <w:r>
        <w:rPr>
          <w:b/>
          <w:color w:val="0052D1"/>
          <w:sz w:val="25"/>
        </w:rPr>
        <w:t>re</w:t>
      </w: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rPr>
          <w:b/>
          <w:sz w:val="28"/>
        </w:rPr>
      </w:pPr>
    </w:p>
    <w:p w:rsidR="0093289F" w:rsidRDefault="0093289F">
      <w:pPr>
        <w:spacing w:before="3"/>
        <w:rPr>
          <w:b/>
          <w:sz w:val="28"/>
        </w:rPr>
      </w:pPr>
    </w:p>
    <w:p w:rsidR="0093289F" w:rsidRDefault="00D104B6">
      <w:pPr>
        <w:spacing w:before="1"/>
        <w:ind w:left="7579"/>
        <w:rPr>
          <w:sz w:val="17"/>
        </w:rPr>
      </w:pPr>
      <w:r>
        <w:pict>
          <v:line id="_x0000_s1068" style="position:absolute;left:0;text-align:left;z-index:251657216;mso-position-horizontal-relative:page" from="6.25pt,22.45pt" to="6.25pt,-23.25pt" strokeweight=".33972mm">
            <w10:wrap anchorx="page"/>
          </v:line>
        </w:pict>
      </w:r>
      <w:r w:rsidR="00514901">
        <w:rPr>
          <w:color w:val="0372DA"/>
          <w:sz w:val="17"/>
        </w:rPr>
        <w:t xml:space="preserve">A </w:t>
      </w:r>
      <w:r w:rsidR="00514901">
        <w:rPr>
          <w:color w:val="0A95E4"/>
          <w:sz w:val="17"/>
        </w:rPr>
        <w:t>Member of T</w:t>
      </w:r>
      <w:r w:rsidR="00514901">
        <w:rPr>
          <w:color w:val="0372DA"/>
          <w:sz w:val="17"/>
        </w:rPr>
        <w:t xml:space="preserve">h </w:t>
      </w:r>
      <w:r w:rsidR="00514901">
        <w:rPr>
          <w:color w:val="0A95E4"/>
          <w:sz w:val="17"/>
        </w:rPr>
        <w:t xml:space="preserve">e Commun </w:t>
      </w:r>
      <w:r w:rsidR="00514901">
        <w:rPr>
          <w:color w:val="0052D1"/>
          <w:sz w:val="17"/>
        </w:rPr>
        <w:t>i</w:t>
      </w:r>
      <w:r w:rsidR="00514901">
        <w:rPr>
          <w:color w:val="0A95E4"/>
          <w:sz w:val="17"/>
        </w:rPr>
        <w:t xml:space="preserve">Care Family </w:t>
      </w:r>
      <w:r w:rsidR="00514901">
        <w:rPr>
          <w:i/>
          <w:color w:val="0A95E4"/>
          <w:sz w:val="16"/>
        </w:rPr>
        <w:t xml:space="preserve">of </w:t>
      </w:r>
      <w:r w:rsidR="00514901">
        <w:rPr>
          <w:color w:val="0A95E4"/>
          <w:sz w:val="17"/>
        </w:rPr>
        <w:t xml:space="preserve">Comp an </w:t>
      </w:r>
      <w:r w:rsidR="00514901">
        <w:rPr>
          <w:color w:val="0372DA"/>
          <w:sz w:val="17"/>
        </w:rPr>
        <w:t>i</w:t>
      </w:r>
      <w:r w:rsidR="00514901">
        <w:rPr>
          <w:color w:val="0A95E4"/>
          <w:sz w:val="17"/>
        </w:rPr>
        <w:t>es</w:t>
      </w:r>
    </w:p>
    <w:p w:rsidR="0093289F" w:rsidRDefault="0093289F">
      <w:pPr>
        <w:spacing w:before="6"/>
        <w:rPr>
          <w:sz w:val="21"/>
        </w:rPr>
      </w:pPr>
    </w:p>
    <w:p w:rsidR="0093289F" w:rsidRDefault="00514901">
      <w:pPr>
        <w:tabs>
          <w:tab w:val="left" w:pos="4720"/>
        </w:tabs>
        <w:ind w:left="675"/>
        <w:rPr>
          <w:sz w:val="17"/>
        </w:rPr>
      </w:pPr>
      <w:r>
        <w:rPr>
          <w:color w:val="0372DA"/>
          <w:w w:val="110"/>
          <w:sz w:val="21"/>
        </w:rPr>
        <w:t>c</w:t>
      </w:r>
      <w:r>
        <w:rPr>
          <w:color w:val="0372DA"/>
          <w:spacing w:val="-29"/>
          <w:w w:val="110"/>
          <w:sz w:val="21"/>
        </w:rPr>
        <w:t xml:space="preserve"> </w:t>
      </w:r>
      <w:r>
        <w:rPr>
          <w:color w:val="0372DA"/>
          <w:spacing w:val="13"/>
          <w:w w:val="110"/>
          <w:sz w:val="21"/>
        </w:rPr>
        <w:t>om</w:t>
      </w:r>
      <w:r>
        <w:rPr>
          <w:color w:val="0372DA"/>
          <w:spacing w:val="-42"/>
          <w:w w:val="110"/>
          <w:sz w:val="21"/>
        </w:rPr>
        <w:t xml:space="preserve"> </w:t>
      </w:r>
      <w:r>
        <w:rPr>
          <w:color w:val="0372DA"/>
          <w:w w:val="110"/>
          <w:sz w:val="21"/>
        </w:rPr>
        <w:t>m</w:t>
      </w:r>
      <w:r>
        <w:rPr>
          <w:color w:val="0372DA"/>
          <w:spacing w:val="-40"/>
          <w:w w:val="110"/>
          <w:sz w:val="21"/>
        </w:rPr>
        <w:t xml:space="preserve"> </w:t>
      </w:r>
      <w:r>
        <w:rPr>
          <w:color w:val="0372DA"/>
          <w:w w:val="110"/>
          <w:sz w:val="21"/>
        </w:rPr>
        <w:t>u</w:t>
      </w:r>
      <w:r>
        <w:rPr>
          <w:color w:val="0372DA"/>
          <w:spacing w:val="-39"/>
          <w:w w:val="110"/>
          <w:sz w:val="21"/>
        </w:rPr>
        <w:t xml:space="preserve"> </w:t>
      </w:r>
      <w:r>
        <w:rPr>
          <w:color w:val="0372DA"/>
          <w:w w:val="110"/>
          <w:sz w:val="21"/>
        </w:rPr>
        <w:t>n</w:t>
      </w:r>
      <w:r>
        <w:rPr>
          <w:color w:val="0372DA"/>
          <w:spacing w:val="-47"/>
          <w:w w:val="110"/>
          <w:sz w:val="21"/>
        </w:rPr>
        <w:t xml:space="preserve"> </w:t>
      </w:r>
      <w:r>
        <w:rPr>
          <w:color w:val="0372DA"/>
          <w:w w:val="110"/>
          <w:sz w:val="21"/>
        </w:rPr>
        <w:t>ic</w:t>
      </w:r>
      <w:r>
        <w:rPr>
          <w:color w:val="0372DA"/>
          <w:spacing w:val="-17"/>
          <w:w w:val="110"/>
          <w:sz w:val="21"/>
        </w:rPr>
        <w:t xml:space="preserve"> </w:t>
      </w:r>
      <w:r>
        <w:rPr>
          <w:color w:val="0372DA"/>
          <w:w w:val="110"/>
          <w:sz w:val="21"/>
        </w:rPr>
        <w:t>a</w:t>
      </w:r>
      <w:r>
        <w:rPr>
          <w:color w:val="0372DA"/>
          <w:spacing w:val="-37"/>
          <w:w w:val="110"/>
          <w:sz w:val="21"/>
        </w:rPr>
        <w:t xml:space="preserve"> </w:t>
      </w:r>
      <w:r>
        <w:rPr>
          <w:color w:val="0372DA"/>
          <w:w w:val="110"/>
          <w:sz w:val="21"/>
        </w:rPr>
        <w:t>re</w:t>
      </w:r>
      <w:r>
        <w:rPr>
          <w:color w:val="0372DA"/>
          <w:spacing w:val="-28"/>
          <w:w w:val="110"/>
          <w:sz w:val="21"/>
        </w:rPr>
        <w:t xml:space="preserve"> </w:t>
      </w:r>
      <w:r>
        <w:rPr>
          <w:color w:val="0372DA"/>
          <w:w w:val="110"/>
          <w:sz w:val="21"/>
        </w:rPr>
        <w:t>h</w:t>
      </w:r>
      <w:r>
        <w:rPr>
          <w:color w:val="0372DA"/>
          <w:spacing w:val="-42"/>
          <w:w w:val="110"/>
          <w:sz w:val="21"/>
        </w:rPr>
        <w:t xml:space="preserve"> </w:t>
      </w:r>
      <w:r>
        <w:rPr>
          <w:color w:val="0372DA"/>
          <w:w w:val="110"/>
          <w:sz w:val="21"/>
        </w:rPr>
        <w:t>e</w:t>
      </w:r>
      <w:r>
        <w:rPr>
          <w:color w:val="0372DA"/>
          <w:spacing w:val="-39"/>
          <w:w w:val="110"/>
          <w:sz w:val="21"/>
        </w:rPr>
        <w:t xml:space="preserve"> </w:t>
      </w:r>
      <w:r>
        <w:rPr>
          <w:color w:val="0372DA"/>
          <w:w w:val="110"/>
          <w:sz w:val="21"/>
        </w:rPr>
        <w:t>a</w:t>
      </w:r>
      <w:r>
        <w:rPr>
          <w:color w:val="0372DA"/>
          <w:spacing w:val="-36"/>
          <w:w w:val="110"/>
          <w:sz w:val="21"/>
        </w:rPr>
        <w:t xml:space="preserve"> </w:t>
      </w:r>
      <w:r>
        <w:rPr>
          <w:color w:val="0372DA"/>
          <w:w w:val="110"/>
          <w:sz w:val="21"/>
        </w:rPr>
        <w:t>lt</w:t>
      </w:r>
      <w:r>
        <w:rPr>
          <w:color w:val="0372DA"/>
          <w:spacing w:val="-31"/>
          <w:w w:val="110"/>
          <w:sz w:val="21"/>
        </w:rPr>
        <w:t xml:space="preserve"> </w:t>
      </w:r>
      <w:r>
        <w:rPr>
          <w:color w:val="0372DA"/>
          <w:spacing w:val="9"/>
          <w:w w:val="110"/>
          <w:sz w:val="21"/>
        </w:rPr>
        <w:t>h</w:t>
      </w:r>
      <w:r>
        <w:rPr>
          <w:color w:val="0052D1"/>
          <w:spacing w:val="9"/>
          <w:w w:val="110"/>
          <w:sz w:val="21"/>
        </w:rPr>
        <w:t>.</w:t>
      </w:r>
      <w:r>
        <w:rPr>
          <w:color w:val="0052D1"/>
          <w:spacing w:val="-43"/>
          <w:w w:val="110"/>
          <w:sz w:val="21"/>
        </w:rPr>
        <w:t xml:space="preserve"> </w:t>
      </w:r>
      <w:r>
        <w:rPr>
          <w:color w:val="0372DA"/>
          <w:w w:val="110"/>
          <w:sz w:val="21"/>
        </w:rPr>
        <w:t>c</w:t>
      </w:r>
      <w:r>
        <w:rPr>
          <w:color w:val="0372DA"/>
          <w:spacing w:val="-29"/>
          <w:w w:val="110"/>
          <w:sz w:val="21"/>
        </w:rPr>
        <w:t xml:space="preserve"> </w:t>
      </w:r>
      <w:r>
        <w:rPr>
          <w:color w:val="0372DA"/>
          <w:spacing w:val="13"/>
          <w:w w:val="110"/>
          <w:sz w:val="21"/>
        </w:rPr>
        <w:t>om</w:t>
      </w:r>
      <w:r>
        <w:rPr>
          <w:color w:val="0372DA"/>
          <w:spacing w:val="13"/>
          <w:w w:val="110"/>
          <w:sz w:val="21"/>
        </w:rPr>
        <w:tab/>
      </w:r>
      <w:r>
        <w:rPr>
          <w:color w:val="CDEFF9"/>
          <w:w w:val="110"/>
          <w:sz w:val="17"/>
          <w:shd w:val="clear" w:color="auto" w:fill="0059D4"/>
        </w:rPr>
        <w:t>7</w:t>
      </w:r>
      <w:r>
        <w:rPr>
          <w:color w:val="EBF9FD"/>
          <w:w w:val="110"/>
          <w:sz w:val="17"/>
          <w:shd w:val="clear" w:color="auto" w:fill="0059D4"/>
        </w:rPr>
        <w:t>4</w:t>
      </w:r>
      <w:r>
        <w:rPr>
          <w:color w:val="B5E8F9"/>
          <w:w w:val="110"/>
          <w:sz w:val="17"/>
          <w:shd w:val="clear" w:color="auto" w:fill="0059D4"/>
        </w:rPr>
        <w:t>2</w:t>
      </w:r>
      <w:r>
        <w:rPr>
          <w:color w:val="CDEFF9"/>
          <w:w w:val="110"/>
          <w:sz w:val="17"/>
          <w:shd w:val="clear" w:color="auto" w:fill="0059D4"/>
        </w:rPr>
        <w:t xml:space="preserve">0 M </w:t>
      </w:r>
      <w:r>
        <w:rPr>
          <w:color w:val="B5E8F9"/>
          <w:spacing w:val="7"/>
          <w:w w:val="110"/>
          <w:sz w:val="17"/>
          <w:shd w:val="clear" w:color="auto" w:fill="0059D4"/>
        </w:rPr>
        <w:t>a</w:t>
      </w:r>
      <w:r>
        <w:rPr>
          <w:color w:val="CDEFF9"/>
          <w:spacing w:val="7"/>
          <w:w w:val="110"/>
          <w:sz w:val="17"/>
          <w:shd w:val="clear" w:color="auto" w:fill="0059D4"/>
        </w:rPr>
        <w:t>r</w:t>
      </w:r>
      <w:r>
        <w:rPr>
          <w:color w:val="EBF9FD"/>
          <w:spacing w:val="7"/>
          <w:w w:val="110"/>
          <w:sz w:val="17"/>
          <w:shd w:val="clear" w:color="auto" w:fill="0059D4"/>
        </w:rPr>
        <w:t>l</w:t>
      </w:r>
      <w:r>
        <w:rPr>
          <w:color w:val="CDEFF9"/>
          <w:spacing w:val="7"/>
          <w:w w:val="110"/>
          <w:sz w:val="17"/>
          <w:shd w:val="clear" w:color="auto" w:fill="0059D4"/>
        </w:rPr>
        <w:t xml:space="preserve">b </w:t>
      </w:r>
      <w:r>
        <w:rPr>
          <w:color w:val="B5E8F9"/>
          <w:spacing w:val="8"/>
          <w:w w:val="110"/>
          <w:sz w:val="17"/>
          <w:shd w:val="clear" w:color="auto" w:fill="0059D4"/>
        </w:rPr>
        <w:t>o</w:t>
      </w:r>
      <w:r>
        <w:rPr>
          <w:color w:val="EBF9FD"/>
          <w:spacing w:val="8"/>
          <w:w w:val="110"/>
          <w:sz w:val="17"/>
          <w:shd w:val="clear" w:color="auto" w:fill="0059D4"/>
        </w:rPr>
        <w:t>r</w:t>
      </w:r>
      <w:r>
        <w:rPr>
          <w:color w:val="B5E8F9"/>
          <w:spacing w:val="8"/>
          <w:w w:val="110"/>
          <w:sz w:val="17"/>
          <w:shd w:val="clear" w:color="auto" w:fill="0059D4"/>
        </w:rPr>
        <w:t xml:space="preserve">o </w:t>
      </w:r>
      <w:r>
        <w:rPr>
          <w:color w:val="CDEFF9"/>
          <w:spacing w:val="5"/>
          <w:w w:val="110"/>
          <w:sz w:val="17"/>
          <w:shd w:val="clear" w:color="auto" w:fill="0059D4"/>
        </w:rPr>
        <w:t>P</w:t>
      </w:r>
      <w:r>
        <w:rPr>
          <w:color w:val="EBF9FD"/>
          <w:spacing w:val="5"/>
          <w:w w:val="110"/>
          <w:sz w:val="17"/>
          <w:shd w:val="clear" w:color="auto" w:fill="0059D4"/>
        </w:rPr>
        <w:t>i</w:t>
      </w:r>
      <w:r>
        <w:rPr>
          <w:color w:val="CDEFF9"/>
          <w:spacing w:val="5"/>
          <w:w w:val="110"/>
          <w:sz w:val="17"/>
          <w:shd w:val="clear" w:color="auto" w:fill="0059D4"/>
        </w:rPr>
        <w:t xml:space="preserve">ke </w:t>
      </w:r>
      <w:r>
        <w:rPr>
          <w:color w:val="EBF9FD"/>
          <w:w w:val="110"/>
          <w:sz w:val="17"/>
          <w:shd w:val="clear" w:color="auto" w:fill="0059D4"/>
        </w:rPr>
        <w:t xml:space="preserve">• </w:t>
      </w:r>
      <w:r>
        <w:rPr>
          <w:color w:val="B5E8F9"/>
          <w:spacing w:val="4"/>
          <w:w w:val="110"/>
          <w:sz w:val="17"/>
          <w:shd w:val="clear" w:color="auto" w:fill="0059D4"/>
        </w:rPr>
        <w:t>F</w:t>
      </w:r>
      <w:r>
        <w:rPr>
          <w:color w:val="CDEFF9"/>
          <w:spacing w:val="4"/>
          <w:w w:val="110"/>
          <w:sz w:val="17"/>
          <w:shd w:val="clear" w:color="auto" w:fill="0059D4"/>
        </w:rPr>
        <w:t xml:space="preserve">o </w:t>
      </w:r>
      <w:r>
        <w:rPr>
          <w:color w:val="CDEFF9"/>
          <w:w w:val="110"/>
          <w:sz w:val="17"/>
          <w:shd w:val="clear" w:color="auto" w:fill="0059D4"/>
        </w:rPr>
        <w:t xml:space="preserve">rest </w:t>
      </w:r>
      <w:r>
        <w:rPr>
          <w:color w:val="B5E8F9"/>
          <w:w w:val="110"/>
          <w:sz w:val="17"/>
          <w:shd w:val="clear" w:color="auto" w:fill="0059D4"/>
        </w:rPr>
        <w:t xml:space="preserve">vi </w:t>
      </w:r>
      <w:r>
        <w:rPr>
          <w:color w:val="EBF9FD"/>
          <w:w w:val="110"/>
          <w:sz w:val="17"/>
          <w:shd w:val="clear" w:color="auto" w:fill="0059D4"/>
        </w:rPr>
        <w:t xml:space="preserve">ll </w:t>
      </w:r>
      <w:r>
        <w:rPr>
          <w:color w:val="B5E8F9"/>
          <w:w w:val="110"/>
          <w:sz w:val="17"/>
          <w:shd w:val="clear" w:color="auto" w:fill="0059D4"/>
        </w:rPr>
        <w:t xml:space="preserve">e, </w:t>
      </w:r>
      <w:r>
        <w:rPr>
          <w:color w:val="CDEFF9"/>
          <w:w w:val="110"/>
          <w:sz w:val="17"/>
          <w:shd w:val="clear" w:color="auto" w:fill="0059D4"/>
        </w:rPr>
        <w:t xml:space="preserve">MD 20747 </w:t>
      </w:r>
      <w:r>
        <w:rPr>
          <w:color w:val="EBF9FD"/>
          <w:w w:val="110"/>
          <w:sz w:val="17"/>
          <w:shd w:val="clear" w:color="auto" w:fill="0059D4"/>
        </w:rPr>
        <w:t xml:space="preserve">• </w:t>
      </w:r>
      <w:r>
        <w:rPr>
          <w:color w:val="B5E8F9"/>
          <w:spacing w:val="10"/>
          <w:w w:val="110"/>
          <w:sz w:val="17"/>
          <w:shd w:val="clear" w:color="auto" w:fill="0059D4"/>
        </w:rPr>
        <w:t>p</w:t>
      </w:r>
      <w:r>
        <w:rPr>
          <w:color w:val="EBF9FD"/>
          <w:spacing w:val="10"/>
          <w:w w:val="110"/>
          <w:sz w:val="17"/>
          <w:shd w:val="clear" w:color="auto" w:fill="0059D4"/>
        </w:rPr>
        <w:t xml:space="preserve">· </w:t>
      </w:r>
      <w:r>
        <w:rPr>
          <w:color w:val="CDEFF9"/>
          <w:w w:val="110"/>
          <w:sz w:val="17"/>
          <w:shd w:val="clear" w:color="auto" w:fill="0059D4"/>
        </w:rPr>
        <w:t>30</w:t>
      </w:r>
      <w:r>
        <w:rPr>
          <w:color w:val="EBF9FD"/>
          <w:w w:val="110"/>
          <w:sz w:val="17"/>
          <w:shd w:val="clear" w:color="auto" w:fill="0059D4"/>
        </w:rPr>
        <w:t>1</w:t>
      </w:r>
      <w:r>
        <w:rPr>
          <w:color w:val="B5E8F9"/>
          <w:w w:val="110"/>
          <w:sz w:val="17"/>
          <w:shd w:val="clear" w:color="auto" w:fill="0059D4"/>
        </w:rPr>
        <w:t xml:space="preserve">.7 </w:t>
      </w:r>
      <w:r>
        <w:rPr>
          <w:color w:val="CDEFF9"/>
          <w:w w:val="110"/>
          <w:sz w:val="17"/>
          <w:shd w:val="clear" w:color="auto" w:fill="0059D4"/>
        </w:rPr>
        <w:t>36</w:t>
      </w:r>
      <w:r>
        <w:rPr>
          <w:color w:val="EBF9FD"/>
          <w:w w:val="110"/>
          <w:sz w:val="17"/>
          <w:shd w:val="clear" w:color="auto" w:fill="0059D4"/>
        </w:rPr>
        <w:t>.</w:t>
      </w:r>
      <w:r>
        <w:rPr>
          <w:color w:val="CDEFF9"/>
          <w:w w:val="110"/>
          <w:sz w:val="17"/>
          <w:shd w:val="clear" w:color="auto" w:fill="0059D4"/>
        </w:rPr>
        <w:t>02</w:t>
      </w:r>
      <w:r>
        <w:rPr>
          <w:color w:val="B5E8F9"/>
          <w:w w:val="110"/>
          <w:sz w:val="17"/>
          <w:shd w:val="clear" w:color="auto" w:fill="0059D4"/>
        </w:rPr>
        <w:t xml:space="preserve">40 </w:t>
      </w:r>
      <w:r>
        <w:rPr>
          <w:color w:val="EBF9FD"/>
          <w:w w:val="110"/>
          <w:sz w:val="17"/>
          <w:shd w:val="clear" w:color="auto" w:fill="0059D4"/>
        </w:rPr>
        <w:t xml:space="preserve">• </w:t>
      </w:r>
      <w:r>
        <w:rPr>
          <w:color w:val="CDEFF9"/>
          <w:w w:val="110"/>
          <w:sz w:val="18"/>
          <w:shd w:val="clear" w:color="auto" w:fill="0059D4"/>
        </w:rPr>
        <w:t>f</w:t>
      </w:r>
      <w:r>
        <w:rPr>
          <w:color w:val="CDEFF9"/>
          <w:spacing w:val="27"/>
          <w:w w:val="110"/>
          <w:sz w:val="18"/>
          <w:shd w:val="clear" w:color="auto" w:fill="0059D4"/>
        </w:rPr>
        <w:t xml:space="preserve"> </w:t>
      </w:r>
      <w:r>
        <w:rPr>
          <w:color w:val="CDEFF9"/>
          <w:spacing w:val="2"/>
          <w:w w:val="110"/>
          <w:sz w:val="17"/>
          <w:shd w:val="clear" w:color="auto" w:fill="0059D4"/>
        </w:rPr>
        <w:t>30</w:t>
      </w:r>
      <w:r>
        <w:rPr>
          <w:color w:val="EBF9FD"/>
          <w:spacing w:val="2"/>
          <w:w w:val="110"/>
          <w:sz w:val="17"/>
          <w:shd w:val="clear" w:color="auto" w:fill="0059D4"/>
        </w:rPr>
        <w:t>1</w:t>
      </w:r>
      <w:r>
        <w:rPr>
          <w:color w:val="CDEFF9"/>
          <w:spacing w:val="2"/>
          <w:w w:val="110"/>
          <w:sz w:val="17"/>
          <w:shd w:val="clear" w:color="auto" w:fill="0059D4"/>
        </w:rPr>
        <w:t>.73</w:t>
      </w:r>
      <w:r>
        <w:rPr>
          <w:color w:val="B5E8F9"/>
          <w:spacing w:val="2"/>
          <w:w w:val="110"/>
          <w:sz w:val="17"/>
          <w:shd w:val="clear" w:color="auto" w:fill="0059D4"/>
        </w:rPr>
        <w:t>6</w:t>
      </w:r>
      <w:r>
        <w:rPr>
          <w:color w:val="91DFF6"/>
          <w:spacing w:val="2"/>
          <w:w w:val="110"/>
          <w:sz w:val="17"/>
        </w:rPr>
        <w:t>.</w:t>
      </w:r>
      <w:r>
        <w:rPr>
          <w:color w:val="EBF9FD"/>
          <w:spacing w:val="2"/>
          <w:w w:val="110"/>
          <w:sz w:val="17"/>
          <w:shd w:val="clear" w:color="auto" w:fill="0059D4"/>
        </w:rPr>
        <w:t>11</w:t>
      </w:r>
      <w:r>
        <w:rPr>
          <w:color w:val="CDEFF9"/>
          <w:spacing w:val="2"/>
          <w:w w:val="110"/>
          <w:sz w:val="17"/>
          <w:shd w:val="clear" w:color="auto" w:fill="0059D4"/>
        </w:rPr>
        <w:t>29</w:t>
      </w:r>
    </w:p>
    <w:p w:rsidR="0093289F" w:rsidRDefault="0093289F">
      <w:pPr>
        <w:rPr>
          <w:sz w:val="17"/>
        </w:rPr>
        <w:sectPr w:rsidR="0093289F">
          <w:headerReference w:type="default" r:id="rId96"/>
          <w:pgSz w:w="12240" w:h="15840"/>
          <w:pgMar w:top="0" w:right="0" w:bottom="0" w:left="0" w:header="0" w:footer="0" w:gutter="0"/>
          <w:cols w:space="720"/>
        </w:sectPr>
      </w:pPr>
    </w:p>
    <w:p w:rsidR="0093289F" w:rsidRDefault="00514901">
      <w:pPr>
        <w:spacing w:before="69"/>
        <w:ind w:left="2820"/>
        <w:rPr>
          <w:rFonts w:ascii="Times New Roman"/>
          <w:sz w:val="18"/>
        </w:rPr>
      </w:pPr>
      <w:r>
        <w:rPr>
          <w:noProof/>
        </w:rPr>
        <w:lastRenderedPageBreak/>
        <w:drawing>
          <wp:anchor distT="0" distB="0" distL="0" distR="0" simplePos="0" relativeHeight="251544576" behindDoc="0" locked="0" layoutInCell="1" allowOverlap="1">
            <wp:simplePos x="0" y="0"/>
            <wp:positionH relativeFrom="page">
              <wp:posOffset>1773386</wp:posOffset>
            </wp:positionH>
            <wp:positionV relativeFrom="paragraph">
              <wp:posOffset>193300</wp:posOffset>
            </wp:positionV>
            <wp:extent cx="1586086" cy="414527"/>
            <wp:effectExtent l="0" t="0" r="0" b="0"/>
            <wp:wrapTopAndBottom/>
            <wp:docPr id="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png"/>
                    <pic:cNvPicPr/>
                  </pic:nvPicPr>
                  <pic:blipFill>
                    <a:blip r:embed="rId97" cstate="print"/>
                    <a:stretch>
                      <a:fillRect/>
                    </a:stretch>
                  </pic:blipFill>
                  <pic:spPr>
                    <a:xfrm>
                      <a:off x="0" y="0"/>
                      <a:ext cx="1586086" cy="414527"/>
                    </a:xfrm>
                    <a:prstGeom prst="rect">
                      <a:avLst/>
                    </a:prstGeom>
                  </pic:spPr>
                </pic:pic>
              </a:graphicData>
            </a:graphic>
          </wp:anchor>
        </w:drawing>
      </w:r>
      <w:r>
        <w:rPr>
          <w:noProof/>
        </w:rPr>
        <w:drawing>
          <wp:anchor distT="0" distB="0" distL="0" distR="0" simplePos="0" relativeHeight="251659264" behindDoc="0" locked="0" layoutInCell="1" allowOverlap="1">
            <wp:simplePos x="0" y="0"/>
            <wp:positionH relativeFrom="page">
              <wp:posOffset>293525</wp:posOffset>
            </wp:positionH>
            <wp:positionV relativeFrom="paragraph">
              <wp:posOffset>83306</wp:posOffset>
            </wp:positionV>
            <wp:extent cx="1265830" cy="1093829"/>
            <wp:effectExtent l="0" t="0" r="0" b="0"/>
            <wp:wrapNone/>
            <wp:docPr id="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png"/>
                    <pic:cNvPicPr/>
                  </pic:nvPicPr>
                  <pic:blipFill>
                    <a:blip r:embed="rId98" cstate="print"/>
                    <a:stretch>
                      <a:fillRect/>
                    </a:stretch>
                  </pic:blipFill>
                  <pic:spPr>
                    <a:xfrm>
                      <a:off x="0" y="0"/>
                      <a:ext cx="1265830" cy="1093829"/>
                    </a:xfrm>
                    <a:prstGeom prst="rect">
                      <a:avLst/>
                    </a:prstGeom>
                  </pic:spPr>
                </pic:pic>
              </a:graphicData>
            </a:graphic>
          </wp:anchor>
        </w:drawing>
      </w:r>
      <w:r>
        <w:rPr>
          <w:rFonts w:ascii="Times New Roman"/>
          <w:color w:val="014BCF"/>
          <w:w w:val="125"/>
          <w:sz w:val="18"/>
        </w:rPr>
        <w:t>STATE OF MARYLAND</w:t>
      </w:r>
    </w:p>
    <w:p w:rsidR="0093289F" w:rsidRDefault="0093289F">
      <w:pPr>
        <w:pStyle w:val="BodyText"/>
        <w:spacing w:before="6"/>
        <w:rPr>
          <w:sz w:val="5"/>
        </w:rPr>
      </w:pPr>
    </w:p>
    <w:p w:rsidR="0093289F" w:rsidRDefault="00D104B6">
      <w:pPr>
        <w:pStyle w:val="BodyText"/>
        <w:spacing w:line="20" w:lineRule="exact"/>
        <w:ind w:left="2604"/>
        <w:rPr>
          <w:sz w:val="2"/>
        </w:rPr>
      </w:pPr>
      <w:r>
        <w:rPr>
          <w:sz w:val="2"/>
        </w:rPr>
      </w:r>
      <w:r>
        <w:rPr>
          <w:sz w:val="2"/>
        </w:rPr>
        <w:pict>
          <v:group id="_x0000_s1066" style="width:443.5pt;height:.5pt;mso-position-horizontal-relative:char;mso-position-vertical-relative:line" coordsize="8870,10">
            <v:line id="_x0000_s1067" style="position:absolute" from="0,5" to="8869,5" strokeweight=".16975mm"/>
            <w10:anchorlock/>
          </v:group>
        </w:pict>
      </w:r>
    </w:p>
    <w:p w:rsidR="0093289F" w:rsidRDefault="00514901">
      <w:pPr>
        <w:spacing w:before="42"/>
        <w:ind w:left="2817"/>
        <w:rPr>
          <w:rFonts w:ascii="Times New Roman"/>
          <w:sz w:val="30"/>
        </w:rPr>
      </w:pPr>
      <w:r>
        <w:rPr>
          <w:rFonts w:ascii="Times New Roman"/>
          <w:color w:val="014BCF"/>
          <w:w w:val="110"/>
          <w:sz w:val="30"/>
        </w:rPr>
        <w:t>Maryland Departinent of Health and Mental Hygiene</w:t>
      </w:r>
    </w:p>
    <w:p w:rsidR="0093289F" w:rsidRDefault="00514901">
      <w:pPr>
        <w:pStyle w:val="Heading5"/>
        <w:spacing w:before="9" w:line="273" w:lineRule="exact"/>
        <w:ind w:left="2813"/>
      </w:pPr>
      <w:r>
        <w:rPr>
          <w:color w:val="014BCF"/>
          <w:w w:val="120"/>
        </w:rPr>
        <w:t>Office of Health Car</w:t>
      </w:r>
      <w:r>
        <w:rPr>
          <w:color w:val="0366D6"/>
          <w:w w:val="120"/>
        </w:rPr>
        <w:t xml:space="preserve">e </w:t>
      </w:r>
      <w:r>
        <w:rPr>
          <w:color w:val="014BCF"/>
          <w:w w:val="120"/>
        </w:rPr>
        <w:t>Quality</w:t>
      </w:r>
    </w:p>
    <w:p w:rsidR="0093289F" w:rsidRDefault="00514901">
      <w:pPr>
        <w:spacing w:line="273" w:lineRule="exact"/>
        <w:ind w:left="2816"/>
        <w:rPr>
          <w:rFonts w:ascii="Times New Roman" w:hAnsi="Times New Roman"/>
          <w:sz w:val="24"/>
        </w:rPr>
      </w:pPr>
      <w:r>
        <w:rPr>
          <w:rFonts w:ascii="Times New Roman" w:hAnsi="Times New Roman"/>
          <w:color w:val="014BCF"/>
          <w:w w:val="115"/>
          <w:sz w:val="24"/>
        </w:rPr>
        <w:t xml:space="preserve">Spring Grove Center • Bland </w:t>
      </w:r>
      <w:r>
        <w:rPr>
          <w:rFonts w:ascii="Times New Roman" w:hAnsi="Times New Roman"/>
          <w:color w:val="014BCF"/>
          <w:spacing w:val="3"/>
          <w:w w:val="115"/>
          <w:sz w:val="24"/>
        </w:rPr>
        <w:t>Bry</w:t>
      </w:r>
      <w:r>
        <w:rPr>
          <w:rFonts w:ascii="Times New Roman" w:hAnsi="Times New Roman"/>
          <w:color w:val="0366D6"/>
          <w:spacing w:val="3"/>
          <w:w w:val="115"/>
          <w:sz w:val="24"/>
        </w:rPr>
        <w:t>a</w:t>
      </w:r>
      <w:r>
        <w:rPr>
          <w:rFonts w:ascii="Times New Roman" w:hAnsi="Times New Roman"/>
          <w:color w:val="014BCF"/>
          <w:spacing w:val="3"/>
          <w:w w:val="115"/>
          <w:sz w:val="24"/>
        </w:rPr>
        <w:t>n</w:t>
      </w:r>
      <w:r>
        <w:rPr>
          <w:rFonts w:ascii="Times New Roman" w:hAnsi="Times New Roman"/>
          <w:color w:val="0366D6"/>
          <w:spacing w:val="3"/>
          <w:w w:val="115"/>
          <w:sz w:val="24"/>
        </w:rPr>
        <w:t xml:space="preserve">t </w:t>
      </w:r>
      <w:r>
        <w:rPr>
          <w:rFonts w:ascii="Times New Roman" w:hAnsi="Times New Roman"/>
          <w:color w:val="014BCF"/>
          <w:w w:val="115"/>
          <w:sz w:val="24"/>
        </w:rPr>
        <w:t>Building</w:t>
      </w:r>
    </w:p>
    <w:p w:rsidR="0093289F" w:rsidRDefault="00514901">
      <w:pPr>
        <w:spacing w:before="3"/>
        <w:ind w:left="2810"/>
        <w:rPr>
          <w:rFonts w:ascii="Times New Roman" w:hAnsi="Times New Roman"/>
          <w:sz w:val="24"/>
        </w:rPr>
      </w:pPr>
      <w:r>
        <w:rPr>
          <w:rFonts w:ascii="Times New Roman" w:hAnsi="Times New Roman"/>
          <w:color w:val="014BCF"/>
          <w:w w:val="110"/>
          <w:sz w:val="24"/>
        </w:rPr>
        <w:t>55 Wad</w:t>
      </w:r>
      <w:r>
        <w:rPr>
          <w:rFonts w:ascii="Times New Roman" w:hAnsi="Times New Roman"/>
          <w:color w:val="0366D6"/>
          <w:w w:val="110"/>
          <w:sz w:val="24"/>
        </w:rPr>
        <w:t xml:space="preserve">e </w:t>
      </w:r>
      <w:r>
        <w:rPr>
          <w:rFonts w:ascii="Times New Roman" w:hAnsi="Times New Roman"/>
          <w:color w:val="014BCF"/>
          <w:w w:val="110"/>
          <w:sz w:val="24"/>
        </w:rPr>
        <w:t xml:space="preserve">Avenue • Catonsville </w:t>
      </w:r>
      <w:r>
        <w:rPr>
          <w:rFonts w:ascii="Times New Roman" w:hAnsi="Times New Roman"/>
          <w:color w:val="0366D6"/>
          <w:w w:val="110"/>
          <w:sz w:val="24"/>
        </w:rPr>
        <w:t xml:space="preserve">, </w:t>
      </w:r>
      <w:r>
        <w:rPr>
          <w:rFonts w:ascii="Times New Roman" w:hAnsi="Times New Roman"/>
          <w:color w:val="014BCF"/>
          <w:w w:val="110"/>
          <w:sz w:val="24"/>
        </w:rPr>
        <w:t>Mar</w:t>
      </w:r>
      <w:r>
        <w:rPr>
          <w:rFonts w:ascii="Times New Roman" w:hAnsi="Times New Roman"/>
          <w:color w:val="0366D6"/>
          <w:w w:val="110"/>
          <w:sz w:val="24"/>
        </w:rPr>
        <w:t>y</w:t>
      </w:r>
      <w:r>
        <w:rPr>
          <w:rFonts w:ascii="Times New Roman" w:hAnsi="Times New Roman"/>
          <w:color w:val="014BCF"/>
          <w:w w:val="110"/>
          <w:sz w:val="24"/>
        </w:rPr>
        <w:t>la</w:t>
      </w:r>
      <w:r>
        <w:rPr>
          <w:rFonts w:ascii="Times New Roman" w:hAnsi="Times New Roman"/>
          <w:color w:val="0366D6"/>
          <w:w w:val="110"/>
          <w:sz w:val="24"/>
        </w:rPr>
        <w:t>n</w:t>
      </w:r>
      <w:r>
        <w:rPr>
          <w:rFonts w:ascii="Times New Roman" w:hAnsi="Times New Roman"/>
          <w:color w:val="014BCF"/>
          <w:w w:val="110"/>
          <w:sz w:val="24"/>
        </w:rPr>
        <w:t>d 21228-4663</w:t>
      </w:r>
    </w:p>
    <w:p w:rsidR="0093289F" w:rsidRDefault="00514901">
      <w:pPr>
        <w:spacing w:before="88"/>
        <w:ind w:left="2809"/>
        <w:rPr>
          <w:rFonts w:ascii="Times New Roman"/>
          <w:sz w:val="17"/>
        </w:rPr>
      </w:pPr>
      <w:r>
        <w:rPr>
          <w:rFonts w:ascii="Times New Roman"/>
          <w:color w:val="014BCF"/>
          <w:w w:val="105"/>
          <w:sz w:val="17"/>
        </w:rPr>
        <w:t>Mart</w:t>
      </w:r>
      <w:r>
        <w:rPr>
          <w:rFonts w:ascii="Times New Roman"/>
          <w:color w:val="0366D6"/>
          <w:w w:val="105"/>
          <w:sz w:val="17"/>
        </w:rPr>
        <w:t>i</w:t>
      </w:r>
      <w:r>
        <w:rPr>
          <w:rFonts w:ascii="Times New Roman"/>
          <w:color w:val="014BCF"/>
          <w:w w:val="105"/>
          <w:sz w:val="17"/>
        </w:rPr>
        <w:t>n O</w:t>
      </w:r>
      <w:r>
        <w:rPr>
          <w:rFonts w:ascii="Times New Roman"/>
          <w:color w:val="0366D6"/>
          <w:w w:val="105"/>
          <w:sz w:val="17"/>
        </w:rPr>
        <w:t xml:space="preserve">' </w:t>
      </w:r>
      <w:r>
        <w:rPr>
          <w:rFonts w:ascii="Times New Roman"/>
          <w:color w:val="014BCF"/>
          <w:w w:val="105"/>
          <w:sz w:val="17"/>
        </w:rPr>
        <w:t>M</w:t>
      </w:r>
      <w:r>
        <w:rPr>
          <w:rFonts w:ascii="Times New Roman"/>
          <w:color w:val="0366D6"/>
          <w:w w:val="105"/>
          <w:sz w:val="17"/>
        </w:rPr>
        <w:t>a</w:t>
      </w:r>
      <w:r>
        <w:rPr>
          <w:rFonts w:ascii="Times New Roman"/>
          <w:color w:val="014BCF"/>
          <w:w w:val="105"/>
          <w:sz w:val="17"/>
        </w:rPr>
        <w:t>ll</w:t>
      </w:r>
      <w:r>
        <w:rPr>
          <w:rFonts w:ascii="Times New Roman"/>
          <w:color w:val="0366D6"/>
          <w:w w:val="105"/>
          <w:sz w:val="17"/>
        </w:rPr>
        <w:t xml:space="preserve">cy, </w:t>
      </w:r>
      <w:r>
        <w:rPr>
          <w:rFonts w:ascii="Times New Roman"/>
          <w:color w:val="014BCF"/>
          <w:w w:val="105"/>
          <w:sz w:val="17"/>
        </w:rPr>
        <w:t>G</w:t>
      </w:r>
      <w:r>
        <w:rPr>
          <w:rFonts w:ascii="Times New Roman"/>
          <w:color w:val="0366D6"/>
          <w:w w:val="105"/>
          <w:sz w:val="17"/>
        </w:rPr>
        <w:t>o</w:t>
      </w:r>
      <w:r>
        <w:rPr>
          <w:rFonts w:ascii="Times New Roman"/>
          <w:color w:val="014BCF"/>
          <w:w w:val="105"/>
          <w:sz w:val="17"/>
        </w:rPr>
        <w:t>v</w:t>
      </w:r>
      <w:r>
        <w:rPr>
          <w:rFonts w:ascii="Times New Roman"/>
          <w:color w:val="0366D6"/>
          <w:w w:val="105"/>
          <w:sz w:val="17"/>
        </w:rPr>
        <w:t>erno</w:t>
      </w:r>
      <w:r>
        <w:rPr>
          <w:rFonts w:ascii="Times New Roman"/>
          <w:color w:val="014BCF"/>
          <w:w w:val="105"/>
          <w:sz w:val="17"/>
        </w:rPr>
        <w:t xml:space="preserve">r - </w:t>
      </w:r>
      <w:r>
        <w:rPr>
          <w:rFonts w:ascii="Times New Roman"/>
          <w:color w:val="0366D6"/>
          <w:w w:val="105"/>
          <w:sz w:val="17"/>
        </w:rPr>
        <w:t>A</w:t>
      </w:r>
      <w:r>
        <w:rPr>
          <w:rFonts w:ascii="Times New Roman"/>
          <w:color w:val="014BCF"/>
          <w:w w:val="105"/>
          <w:sz w:val="17"/>
        </w:rPr>
        <w:t>nt</w:t>
      </w:r>
      <w:r>
        <w:rPr>
          <w:rFonts w:ascii="Times New Roman"/>
          <w:color w:val="0366D6"/>
          <w:w w:val="105"/>
          <w:sz w:val="17"/>
        </w:rPr>
        <w:t>ho</w:t>
      </w:r>
      <w:r>
        <w:rPr>
          <w:rFonts w:ascii="Times New Roman"/>
          <w:color w:val="014BCF"/>
          <w:w w:val="105"/>
          <w:sz w:val="17"/>
        </w:rPr>
        <w:t>n</w:t>
      </w:r>
      <w:r>
        <w:rPr>
          <w:rFonts w:ascii="Times New Roman"/>
          <w:color w:val="0366D6"/>
          <w:w w:val="105"/>
          <w:sz w:val="17"/>
        </w:rPr>
        <w:t xml:space="preserve">y G. </w:t>
      </w:r>
      <w:r>
        <w:rPr>
          <w:rFonts w:ascii="Times New Roman"/>
          <w:color w:val="014BCF"/>
          <w:w w:val="105"/>
          <w:sz w:val="17"/>
        </w:rPr>
        <w:t>Bro</w:t>
      </w:r>
      <w:r>
        <w:rPr>
          <w:rFonts w:ascii="Times New Roman"/>
          <w:color w:val="0366D6"/>
          <w:w w:val="105"/>
          <w:sz w:val="17"/>
        </w:rPr>
        <w:t xml:space="preserve">wn. </w:t>
      </w:r>
      <w:r>
        <w:rPr>
          <w:rFonts w:ascii="Times New Roman"/>
          <w:color w:val="014BCF"/>
          <w:w w:val="105"/>
          <w:sz w:val="17"/>
        </w:rPr>
        <w:t>L</w:t>
      </w:r>
      <w:r>
        <w:rPr>
          <w:rFonts w:ascii="Times New Roman"/>
          <w:color w:val="0366D6"/>
          <w:w w:val="105"/>
          <w:sz w:val="17"/>
        </w:rPr>
        <w:t>t. Go</w:t>
      </w:r>
      <w:r>
        <w:rPr>
          <w:rFonts w:ascii="Times New Roman"/>
          <w:color w:val="014BCF"/>
          <w:w w:val="105"/>
          <w:sz w:val="17"/>
        </w:rPr>
        <w:t>v</w:t>
      </w:r>
      <w:r>
        <w:rPr>
          <w:rFonts w:ascii="Times New Roman"/>
          <w:color w:val="0366D6"/>
          <w:w w:val="105"/>
          <w:sz w:val="17"/>
        </w:rPr>
        <w:t>e</w:t>
      </w:r>
      <w:r>
        <w:rPr>
          <w:rFonts w:ascii="Times New Roman"/>
          <w:color w:val="014BCF"/>
          <w:w w:val="105"/>
          <w:sz w:val="17"/>
        </w:rPr>
        <w:t>rn</w:t>
      </w:r>
      <w:r>
        <w:rPr>
          <w:rFonts w:ascii="Times New Roman"/>
          <w:color w:val="0366D6"/>
          <w:w w:val="105"/>
          <w:sz w:val="17"/>
        </w:rPr>
        <w:t xml:space="preserve">or - </w:t>
      </w:r>
      <w:r>
        <w:rPr>
          <w:rFonts w:ascii="Times New Roman"/>
          <w:color w:val="014BCF"/>
          <w:w w:val="105"/>
          <w:sz w:val="17"/>
        </w:rPr>
        <w:t>J</w:t>
      </w:r>
      <w:r>
        <w:rPr>
          <w:rFonts w:ascii="Times New Roman"/>
          <w:color w:val="0366D6"/>
          <w:w w:val="105"/>
          <w:sz w:val="17"/>
        </w:rPr>
        <w:t>osh</w:t>
      </w:r>
      <w:r>
        <w:rPr>
          <w:rFonts w:ascii="Times New Roman"/>
          <w:color w:val="014BCF"/>
          <w:w w:val="105"/>
          <w:sz w:val="17"/>
        </w:rPr>
        <w:t xml:space="preserve">ua </w:t>
      </w:r>
      <w:r>
        <w:rPr>
          <w:rFonts w:ascii="Times New Roman"/>
          <w:color w:val="0366D6"/>
          <w:w w:val="105"/>
          <w:sz w:val="17"/>
        </w:rPr>
        <w:t xml:space="preserve">M. </w:t>
      </w:r>
      <w:r>
        <w:rPr>
          <w:rFonts w:ascii="Times New Roman"/>
          <w:color w:val="014BCF"/>
          <w:w w:val="105"/>
          <w:sz w:val="17"/>
        </w:rPr>
        <w:t>S</w:t>
      </w:r>
      <w:r>
        <w:rPr>
          <w:rFonts w:ascii="Times New Roman"/>
          <w:color w:val="0366D6"/>
          <w:w w:val="105"/>
          <w:sz w:val="17"/>
        </w:rPr>
        <w:t>harfste</w:t>
      </w:r>
      <w:r>
        <w:rPr>
          <w:rFonts w:ascii="Times New Roman"/>
          <w:color w:val="0890E2"/>
          <w:w w:val="105"/>
          <w:sz w:val="17"/>
        </w:rPr>
        <w:t>,</w:t>
      </w:r>
      <w:r>
        <w:rPr>
          <w:rFonts w:ascii="Times New Roman"/>
          <w:color w:val="0366D6"/>
          <w:w w:val="105"/>
          <w:sz w:val="17"/>
        </w:rPr>
        <w:t>in M</w:t>
      </w:r>
      <w:r>
        <w:rPr>
          <w:rFonts w:ascii="Times New Roman"/>
          <w:color w:val="014BCF"/>
          <w:w w:val="105"/>
          <w:sz w:val="17"/>
        </w:rPr>
        <w:t>.</w:t>
      </w:r>
      <w:r>
        <w:rPr>
          <w:rFonts w:ascii="Times New Roman"/>
          <w:color w:val="0366D6"/>
          <w:w w:val="105"/>
          <w:sz w:val="17"/>
        </w:rPr>
        <w:t>D.</w:t>
      </w:r>
      <w:r>
        <w:rPr>
          <w:rFonts w:ascii="Times New Roman"/>
          <w:color w:val="0890E2"/>
          <w:w w:val="105"/>
          <w:sz w:val="17"/>
        </w:rPr>
        <w:t xml:space="preserve">, </w:t>
      </w:r>
      <w:r>
        <w:rPr>
          <w:rFonts w:ascii="Times New Roman"/>
          <w:color w:val="0366D6"/>
          <w:w w:val="105"/>
          <w:sz w:val="17"/>
        </w:rPr>
        <w:t>S</w:t>
      </w:r>
      <w:r>
        <w:rPr>
          <w:rFonts w:ascii="Times New Roman"/>
          <w:color w:val="014BCF"/>
          <w:w w:val="105"/>
          <w:sz w:val="17"/>
        </w:rPr>
        <w:t>ecr</w:t>
      </w:r>
      <w:r>
        <w:rPr>
          <w:rFonts w:ascii="Times New Roman"/>
          <w:color w:val="0366D6"/>
          <w:w w:val="105"/>
          <w:sz w:val="17"/>
        </w:rPr>
        <w:t>eta</w:t>
      </w:r>
      <w:r>
        <w:rPr>
          <w:rFonts w:ascii="Times New Roman"/>
          <w:color w:val="014BCF"/>
          <w:w w:val="105"/>
          <w:sz w:val="17"/>
        </w:rPr>
        <w:t>ry</w:t>
      </w:r>
    </w:p>
    <w:p w:rsidR="0093289F" w:rsidRDefault="0093289F">
      <w:pPr>
        <w:pStyle w:val="BodyText"/>
        <w:spacing w:before="4"/>
      </w:pPr>
    </w:p>
    <w:p w:rsidR="0093289F" w:rsidRDefault="00514901">
      <w:pPr>
        <w:pStyle w:val="Heading5"/>
        <w:ind w:left="1474" w:right="1163"/>
        <w:jc w:val="center"/>
      </w:pPr>
      <w:r>
        <w:rPr>
          <w:color w:val="014BCF"/>
        </w:rPr>
        <w:t>November 17</w:t>
      </w:r>
      <w:r>
        <w:rPr>
          <w:color w:val="0366D6"/>
        </w:rPr>
        <w:t xml:space="preserve">, </w:t>
      </w:r>
      <w:r>
        <w:rPr>
          <w:color w:val="014BCF"/>
        </w:rPr>
        <w:t>2014</w:t>
      </w:r>
    </w:p>
    <w:p w:rsidR="0093289F" w:rsidRDefault="0093289F">
      <w:pPr>
        <w:pStyle w:val="BodyText"/>
        <w:rPr>
          <w:sz w:val="20"/>
        </w:rPr>
      </w:pPr>
    </w:p>
    <w:p w:rsidR="0093289F" w:rsidRDefault="0093289F">
      <w:pPr>
        <w:pStyle w:val="BodyText"/>
        <w:spacing w:before="3"/>
        <w:rPr>
          <w:sz w:val="24"/>
        </w:rPr>
      </w:pPr>
    </w:p>
    <w:p w:rsidR="0093289F" w:rsidRDefault="00514901">
      <w:pPr>
        <w:spacing w:before="91" w:line="254" w:lineRule="auto"/>
        <w:ind w:left="853" w:right="7080" w:firstLine="9"/>
        <w:rPr>
          <w:rFonts w:ascii="Times New Roman"/>
          <w:sz w:val="24"/>
        </w:rPr>
      </w:pPr>
      <w:r>
        <w:rPr>
          <w:rFonts w:ascii="Times New Roman"/>
          <w:color w:val="014BCF"/>
          <w:w w:val="105"/>
          <w:sz w:val="24"/>
        </w:rPr>
        <w:t xml:space="preserve">Ms. Sytina Smith, Administrator Forestville Health </w:t>
      </w:r>
      <w:r>
        <w:rPr>
          <w:rFonts w:ascii="Times New Roman"/>
          <w:color w:val="014BCF"/>
          <w:w w:val="105"/>
          <w:sz w:val="23"/>
        </w:rPr>
        <w:t xml:space="preserve">&amp; </w:t>
      </w:r>
      <w:r>
        <w:rPr>
          <w:rFonts w:ascii="Times New Roman"/>
          <w:color w:val="014BCF"/>
          <w:w w:val="105"/>
          <w:sz w:val="24"/>
        </w:rPr>
        <w:t>Rehabilitation C</w:t>
      </w:r>
      <w:r>
        <w:rPr>
          <w:rFonts w:ascii="Times New Roman"/>
          <w:color w:val="0366D6"/>
          <w:w w:val="105"/>
          <w:sz w:val="24"/>
        </w:rPr>
        <w:t>e</w:t>
      </w:r>
      <w:r>
        <w:rPr>
          <w:rFonts w:ascii="Times New Roman"/>
          <w:color w:val="014BCF"/>
          <w:w w:val="105"/>
          <w:sz w:val="24"/>
        </w:rPr>
        <w:t>nt</w:t>
      </w:r>
      <w:r>
        <w:rPr>
          <w:rFonts w:ascii="Times New Roman"/>
          <w:color w:val="0366D6"/>
          <w:w w:val="105"/>
          <w:sz w:val="24"/>
        </w:rPr>
        <w:t>e</w:t>
      </w:r>
      <w:r>
        <w:rPr>
          <w:rFonts w:ascii="Times New Roman"/>
          <w:color w:val="014BCF"/>
          <w:w w:val="105"/>
          <w:sz w:val="24"/>
        </w:rPr>
        <w:t>r 7420 Marlboro Pike</w:t>
      </w:r>
    </w:p>
    <w:p w:rsidR="0093289F" w:rsidRDefault="00514901">
      <w:pPr>
        <w:spacing w:line="274" w:lineRule="exact"/>
        <w:ind w:left="843"/>
        <w:rPr>
          <w:rFonts w:ascii="Times New Roman"/>
          <w:sz w:val="24"/>
        </w:rPr>
      </w:pPr>
      <w:r>
        <w:rPr>
          <w:rFonts w:ascii="Times New Roman"/>
          <w:color w:val="014BCF"/>
          <w:w w:val="105"/>
          <w:sz w:val="24"/>
        </w:rPr>
        <w:t>Forestville, MD 20747</w:t>
      </w:r>
    </w:p>
    <w:p w:rsidR="0093289F" w:rsidRDefault="0093289F">
      <w:pPr>
        <w:pStyle w:val="BodyText"/>
        <w:spacing w:before="4"/>
        <w:rPr>
          <w:sz w:val="18"/>
        </w:rPr>
      </w:pPr>
    </w:p>
    <w:p w:rsidR="0093289F" w:rsidRDefault="00514901">
      <w:pPr>
        <w:spacing w:before="90"/>
        <w:ind w:left="5280"/>
        <w:rPr>
          <w:rFonts w:ascii="Times New Roman"/>
          <w:b/>
          <w:sz w:val="24"/>
        </w:rPr>
      </w:pPr>
      <w:r>
        <w:rPr>
          <w:rFonts w:ascii="Times New Roman"/>
          <w:b/>
          <w:color w:val="014BCF"/>
          <w:w w:val="105"/>
          <w:sz w:val="24"/>
        </w:rPr>
        <w:t>PROVIDER# 215020</w:t>
      </w:r>
    </w:p>
    <w:p w:rsidR="0093289F" w:rsidRDefault="00514901">
      <w:pPr>
        <w:spacing w:before="13" w:line="252" w:lineRule="auto"/>
        <w:ind w:left="5280" w:right="1436" w:firstLine="1"/>
        <w:rPr>
          <w:rFonts w:ascii="Times New Roman"/>
          <w:b/>
          <w:sz w:val="24"/>
        </w:rPr>
      </w:pPr>
      <w:r>
        <w:rPr>
          <w:rFonts w:ascii="Times New Roman"/>
          <w:b/>
          <w:color w:val="014BCF"/>
          <w:w w:val="105"/>
          <w:sz w:val="24"/>
        </w:rPr>
        <w:t>RE:NOTICE</w:t>
      </w:r>
      <w:r>
        <w:rPr>
          <w:rFonts w:ascii="Times New Roman"/>
          <w:b/>
          <w:color w:val="014BCF"/>
          <w:spacing w:val="-39"/>
          <w:w w:val="105"/>
          <w:sz w:val="24"/>
        </w:rPr>
        <w:t xml:space="preserve"> </w:t>
      </w:r>
      <w:r>
        <w:rPr>
          <w:rFonts w:ascii="Times New Roman"/>
          <w:b/>
          <w:color w:val="014BCF"/>
          <w:w w:val="105"/>
          <w:sz w:val="24"/>
        </w:rPr>
        <w:t>OF</w:t>
      </w:r>
      <w:r>
        <w:rPr>
          <w:rFonts w:ascii="Times New Roman"/>
          <w:b/>
          <w:color w:val="014BCF"/>
          <w:spacing w:val="-42"/>
          <w:w w:val="105"/>
          <w:sz w:val="24"/>
        </w:rPr>
        <w:t xml:space="preserve"> </w:t>
      </w:r>
      <w:r>
        <w:rPr>
          <w:rFonts w:ascii="Times New Roman"/>
          <w:b/>
          <w:color w:val="014BCF"/>
          <w:w w:val="105"/>
          <w:sz w:val="24"/>
        </w:rPr>
        <w:t>CURRENT</w:t>
      </w:r>
      <w:r>
        <w:rPr>
          <w:rFonts w:ascii="Times New Roman"/>
          <w:b/>
          <w:color w:val="014BCF"/>
          <w:spacing w:val="-34"/>
          <w:w w:val="105"/>
          <w:sz w:val="24"/>
        </w:rPr>
        <w:t xml:space="preserve"> </w:t>
      </w:r>
      <w:r>
        <w:rPr>
          <w:rFonts w:ascii="Times New Roman"/>
          <w:b/>
          <w:color w:val="014BCF"/>
          <w:w w:val="105"/>
          <w:sz w:val="24"/>
        </w:rPr>
        <w:t>DEFIC</w:t>
      </w:r>
      <w:r>
        <w:rPr>
          <w:rFonts w:ascii="Times New Roman"/>
          <w:b/>
          <w:color w:val="0366D6"/>
          <w:w w:val="105"/>
          <w:sz w:val="24"/>
        </w:rPr>
        <w:t>I</w:t>
      </w:r>
      <w:r>
        <w:rPr>
          <w:rFonts w:ascii="Times New Roman"/>
          <w:b/>
          <w:color w:val="014BCF"/>
          <w:w w:val="105"/>
          <w:sz w:val="24"/>
        </w:rPr>
        <w:t>ENCIES</w:t>
      </w:r>
      <w:r>
        <w:rPr>
          <w:rFonts w:ascii="Times New Roman"/>
          <w:b/>
          <w:color w:val="014BCF"/>
          <w:spacing w:val="-25"/>
          <w:w w:val="105"/>
          <w:sz w:val="24"/>
        </w:rPr>
        <w:t xml:space="preserve"> </w:t>
      </w:r>
      <w:r>
        <w:rPr>
          <w:rFonts w:ascii="Times New Roman"/>
          <w:b/>
          <w:color w:val="014BCF"/>
          <w:w w:val="105"/>
          <w:sz w:val="24"/>
        </w:rPr>
        <w:t>AND POSSIBLE IMPOSITION OF</w:t>
      </w:r>
      <w:r>
        <w:rPr>
          <w:rFonts w:ascii="Times New Roman"/>
          <w:b/>
          <w:color w:val="014BCF"/>
          <w:spacing w:val="-33"/>
          <w:w w:val="105"/>
          <w:sz w:val="24"/>
        </w:rPr>
        <w:t xml:space="preserve"> </w:t>
      </w:r>
      <w:r>
        <w:rPr>
          <w:rFonts w:ascii="Times New Roman"/>
          <w:b/>
          <w:color w:val="014BCF"/>
          <w:w w:val="105"/>
          <w:sz w:val="24"/>
        </w:rPr>
        <w:t>REMEDIES</w:t>
      </w:r>
    </w:p>
    <w:p w:rsidR="0093289F" w:rsidRDefault="0093289F">
      <w:pPr>
        <w:pStyle w:val="BodyText"/>
        <w:spacing w:before="10"/>
        <w:rPr>
          <w:b/>
          <w:sz w:val="17"/>
        </w:rPr>
      </w:pPr>
    </w:p>
    <w:p w:rsidR="0093289F" w:rsidRDefault="00514901">
      <w:pPr>
        <w:spacing w:before="91"/>
        <w:ind w:left="833"/>
        <w:rPr>
          <w:rFonts w:ascii="Times New Roman"/>
          <w:sz w:val="24"/>
        </w:rPr>
      </w:pPr>
      <w:r>
        <w:rPr>
          <w:rFonts w:ascii="Times New Roman"/>
          <w:color w:val="014BCF"/>
          <w:w w:val="110"/>
          <w:sz w:val="24"/>
        </w:rPr>
        <w:t>Dear Ms</w:t>
      </w:r>
      <w:r>
        <w:rPr>
          <w:rFonts w:ascii="Times New Roman"/>
          <w:color w:val="0366D6"/>
          <w:w w:val="110"/>
          <w:sz w:val="24"/>
        </w:rPr>
        <w:t xml:space="preserve">. </w:t>
      </w:r>
      <w:r>
        <w:rPr>
          <w:rFonts w:ascii="Times New Roman"/>
          <w:color w:val="014BCF"/>
          <w:w w:val="110"/>
          <w:sz w:val="24"/>
        </w:rPr>
        <w:t>Smith:</w:t>
      </w:r>
    </w:p>
    <w:p w:rsidR="0093289F" w:rsidRDefault="0093289F">
      <w:pPr>
        <w:pStyle w:val="BodyText"/>
        <w:spacing w:before="6"/>
        <w:rPr>
          <w:sz w:val="24"/>
        </w:rPr>
      </w:pPr>
    </w:p>
    <w:p w:rsidR="0093289F" w:rsidRDefault="00514901">
      <w:pPr>
        <w:spacing w:line="249" w:lineRule="auto"/>
        <w:ind w:left="824" w:right="1442" w:firstLine="746"/>
        <w:rPr>
          <w:rFonts w:ascii="Times New Roman"/>
          <w:sz w:val="24"/>
        </w:rPr>
      </w:pPr>
      <w:r>
        <w:rPr>
          <w:rFonts w:ascii="Times New Roman"/>
          <w:color w:val="014BCF"/>
          <w:w w:val="105"/>
          <w:sz w:val="24"/>
        </w:rPr>
        <w:t>On</w:t>
      </w:r>
      <w:r>
        <w:rPr>
          <w:rFonts w:ascii="Times New Roman"/>
          <w:color w:val="014BCF"/>
          <w:spacing w:val="-28"/>
          <w:w w:val="105"/>
          <w:sz w:val="24"/>
        </w:rPr>
        <w:t xml:space="preserve"> </w:t>
      </w:r>
      <w:r>
        <w:rPr>
          <w:rFonts w:ascii="Times New Roman"/>
          <w:color w:val="014BCF"/>
          <w:w w:val="105"/>
          <w:sz w:val="24"/>
        </w:rPr>
        <w:t>October</w:t>
      </w:r>
      <w:r>
        <w:rPr>
          <w:rFonts w:ascii="Times New Roman"/>
          <w:color w:val="014BCF"/>
          <w:spacing w:val="-15"/>
          <w:w w:val="105"/>
          <w:sz w:val="24"/>
        </w:rPr>
        <w:t xml:space="preserve"> </w:t>
      </w:r>
      <w:r>
        <w:rPr>
          <w:rFonts w:ascii="Times New Roman"/>
          <w:color w:val="014BCF"/>
          <w:w w:val="105"/>
          <w:sz w:val="24"/>
        </w:rPr>
        <w:t>28,</w:t>
      </w:r>
      <w:r>
        <w:rPr>
          <w:rFonts w:ascii="Times New Roman"/>
          <w:color w:val="014BCF"/>
          <w:spacing w:val="-18"/>
          <w:w w:val="105"/>
          <w:sz w:val="24"/>
        </w:rPr>
        <w:t xml:space="preserve"> </w:t>
      </w:r>
      <w:r>
        <w:rPr>
          <w:rFonts w:ascii="Times New Roman"/>
          <w:color w:val="014BCF"/>
          <w:w w:val="105"/>
          <w:sz w:val="24"/>
        </w:rPr>
        <w:t>2014,</w:t>
      </w:r>
      <w:r>
        <w:rPr>
          <w:rFonts w:ascii="Times New Roman"/>
          <w:color w:val="014BCF"/>
          <w:spacing w:val="-25"/>
          <w:w w:val="105"/>
          <w:sz w:val="24"/>
        </w:rPr>
        <w:t xml:space="preserve"> </w:t>
      </w:r>
      <w:r>
        <w:rPr>
          <w:rFonts w:ascii="Times New Roman"/>
          <w:color w:val="014BCF"/>
          <w:w w:val="105"/>
          <w:sz w:val="24"/>
        </w:rPr>
        <w:t>a</w:t>
      </w:r>
      <w:r>
        <w:rPr>
          <w:rFonts w:ascii="Times New Roman"/>
          <w:color w:val="014BCF"/>
          <w:spacing w:val="-5"/>
          <w:w w:val="105"/>
          <w:sz w:val="24"/>
        </w:rPr>
        <w:t xml:space="preserve"> </w:t>
      </w:r>
      <w:r>
        <w:rPr>
          <w:rFonts w:ascii="Times New Roman"/>
          <w:color w:val="014BCF"/>
          <w:w w:val="105"/>
          <w:sz w:val="24"/>
        </w:rPr>
        <w:t>Medicare/Medicaid</w:t>
      </w:r>
      <w:r>
        <w:rPr>
          <w:rFonts w:ascii="Times New Roman"/>
          <w:color w:val="014BCF"/>
          <w:spacing w:val="-23"/>
          <w:w w:val="105"/>
          <w:sz w:val="24"/>
        </w:rPr>
        <w:t xml:space="preserve"> </w:t>
      </w:r>
      <w:r>
        <w:rPr>
          <w:rFonts w:ascii="Times New Roman"/>
          <w:color w:val="014BCF"/>
          <w:w w:val="105"/>
          <w:sz w:val="24"/>
        </w:rPr>
        <w:t>Quality</w:t>
      </w:r>
      <w:r>
        <w:rPr>
          <w:rFonts w:ascii="Times New Roman"/>
          <w:color w:val="014BCF"/>
          <w:spacing w:val="-26"/>
          <w:w w:val="105"/>
          <w:sz w:val="24"/>
        </w:rPr>
        <w:t xml:space="preserve"> </w:t>
      </w:r>
      <w:r>
        <w:rPr>
          <w:rFonts w:ascii="Times New Roman"/>
          <w:color w:val="014BCF"/>
          <w:w w:val="105"/>
          <w:sz w:val="24"/>
        </w:rPr>
        <w:t>Indicator</w:t>
      </w:r>
      <w:r>
        <w:rPr>
          <w:rFonts w:ascii="Times New Roman"/>
          <w:color w:val="014BCF"/>
          <w:spacing w:val="-20"/>
          <w:w w:val="105"/>
          <w:sz w:val="24"/>
        </w:rPr>
        <w:t xml:space="preserve"> </w:t>
      </w:r>
      <w:r>
        <w:rPr>
          <w:rFonts w:ascii="Times New Roman"/>
          <w:color w:val="0366D6"/>
          <w:w w:val="105"/>
          <w:sz w:val="24"/>
        </w:rPr>
        <w:t>s</w:t>
      </w:r>
      <w:r>
        <w:rPr>
          <w:rFonts w:ascii="Times New Roman"/>
          <w:color w:val="014BCF"/>
          <w:w w:val="105"/>
          <w:sz w:val="24"/>
        </w:rPr>
        <w:t>urveywas</w:t>
      </w:r>
      <w:r>
        <w:rPr>
          <w:rFonts w:ascii="Times New Roman"/>
          <w:color w:val="014BCF"/>
          <w:spacing w:val="-22"/>
          <w:w w:val="105"/>
          <w:sz w:val="24"/>
        </w:rPr>
        <w:t xml:space="preserve"> </w:t>
      </w:r>
      <w:r>
        <w:rPr>
          <w:rFonts w:ascii="Times New Roman"/>
          <w:color w:val="014BCF"/>
          <w:w w:val="105"/>
          <w:sz w:val="24"/>
        </w:rPr>
        <w:t>conducted</w:t>
      </w:r>
      <w:r>
        <w:rPr>
          <w:rFonts w:ascii="Times New Roman"/>
          <w:color w:val="014BCF"/>
          <w:spacing w:val="-11"/>
          <w:w w:val="105"/>
          <w:sz w:val="24"/>
        </w:rPr>
        <w:t xml:space="preserve"> </w:t>
      </w:r>
      <w:r>
        <w:rPr>
          <w:rFonts w:ascii="Times New Roman"/>
          <w:color w:val="014BCF"/>
          <w:w w:val="105"/>
          <w:sz w:val="24"/>
        </w:rPr>
        <w:t>at</w:t>
      </w:r>
      <w:r>
        <w:rPr>
          <w:rFonts w:ascii="Times New Roman"/>
          <w:color w:val="014BCF"/>
          <w:spacing w:val="-5"/>
          <w:w w:val="105"/>
          <w:sz w:val="24"/>
        </w:rPr>
        <w:t xml:space="preserve"> </w:t>
      </w:r>
      <w:r>
        <w:rPr>
          <w:rFonts w:ascii="Times New Roman"/>
          <w:color w:val="014BCF"/>
          <w:w w:val="105"/>
          <w:sz w:val="24"/>
        </w:rPr>
        <w:t>your facility by the Office of Health Car</w:t>
      </w:r>
      <w:r>
        <w:rPr>
          <w:rFonts w:ascii="Times New Roman"/>
          <w:color w:val="0366D6"/>
          <w:w w:val="105"/>
          <w:sz w:val="24"/>
        </w:rPr>
        <w:t xml:space="preserve">e </w:t>
      </w:r>
      <w:r>
        <w:rPr>
          <w:rFonts w:ascii="Times New Roman"/>
          <w:color w:val="014BCF"/>
          <w:w w:val="105"/>
          <w:sz w:val="24"/>
        </w:rPr>
        <w:t xml:space="preserve">Quality to determine if your facility was </w:t>
      </w:r>
      <w:r>
        <w:rPr>
          <w:rFonts w:ascii="Times New Roman"/>
          <w:b/>
          <w:color w:val="014BCF"/>
          <w:w w:val="105"/>
          <w:sz w:val="25"/>
        </w:rPr>
        <w:t xml:space="preserve">in </w:t>
      </w:r>
      <w:r>
        <w:rPr>
          <w:rFonts w:ascii="Times New Roman"/>
          <w:color w:val="014BCF"/>
          <w:w w:val="105"/>
          <w:sz w:val="24"/>
        </w:rPr>
        <w:t>compl</w:t>
      </w:r>
      <w:r>
        <w:rPr>
          <w:rFonts w:ascii="Times New Roman"/>
          <w:color w:val="0366D6"/>
          <w:w w:val="105"/>
          <w:sz w:val="24"/>
        </w:rPr>
        <w:t>i</w:t>
      </w:r>
      <w:r>
        <w:rPr>
          <w:rFonts w:ascii="Times New Roman"/>
          <w:color w:val="014BCF"/>
          <w:w w:val="105"/>
          <w:sz w:val="24"/>
        </w:rPr>
        <w:t>ance with Federal</w:t>
      </w:r>
      <w:r>
        <w:rPr>
          <w:rFonts w:ascii="Times New Roman"/>
          <w:color w:val="014BCF"/>
          <w:spacing w:val="-6"/>
          <w:w w:val="105"/>
          <w:sz w:val="24"/>
        </w:rPr>
        <w:t xml:space="preserve"> </w:t>
      </w:r>
      <w:r>
        <w:rPr>
          <w:rFonts w:ascii="Times New Roman"/>
          <w:color w:val="014BCF"/>
          <w:w w:val="105"/>
          <w:sz w:val="24"/>
        </w:rPr>
        <w:t>participation</w:t>
      </w:r>
      <w:r>
        <w:rPr>
          <w:rFonts w:ascii="Times New Roman"/>
          <w:color w:val="014BCF"/>
          <w:spacing w:val="-3"/>
          <w:w w:val="105"/>
          <w:sz w:val="24"/>
        </w:rPr>
        <w:t xml:space="preserve"> </w:t>
      </w:r>
      <w:r>
        <w:rPr>
          <w:rFonts w:ascii="Times New Roman"/>
          <w:color w:val="014BCF"/>
          <w:w w:val="105"/>
          <w:sz w:val="24"/>
        </w:rPr>
        <w:t>requirements</w:t>
      </w:r>
      <w:r>
        <w:rPr>
          <w:rFonts w:ascii="Times New Roman"/>
          <w:color w:val="014BCF"/>
          <w:spacing w:val="1"/>
          <w:w w:val="105"/>
          <w:sz w:val="24"/>
        </w:rPr>
        <w:t xml:space="preserve"> </w:t>
      </w:r>
      <w:r>
        <w:rPr>
          <w:rFonts w:ascii="Times New Roman"/>
          <w:color w:val="014BCF"/>
          <w:w w:val="105"/>
          <w:sz w:val="24"/>
        </w:rPr>
        <w:t>for</w:t>
      </w:r>
      <w:r>
        <w:rPr>
          <w:rFonts w:ascii="Times New Roman"/>
          <w:color w:val="014BCF"/>
          <w:spacing w:val="-21"/>
          <w:w w:val="105"/>
          <w:sz w:val="24"/>
        </w:rPr>
        <w:t xml:space="preserve"> </w:t>
      </w:r>
      <w:r>
        <w:rPr>
          <w:rFonts w:ascii="Times New Roman"/>
          <w:color w:val="014BCF"/>
          <w:w w:val="105"/>
          <w:sz w:val="24"/>
        </w:rPr>
        <w:t>nursing</w:t>
      </w:r>
      <w:r>
        <w:rPr>
          <w:rFonts w:ascii="Times New Roman"/>
          <w:color w:val="014BCF"/>
          <w:spacing w:val="-20"/>
          <w:w w:val="105"/>
          <w:sz w:val="24"/>
        </w:rPr>
        <w:t xml:space="preserve"> </w:t>
      </w:r>
      <w:r>
        <w:rPr>
          <w:rFonts w:ascii="Times New Roman"/>
          <w:color w:val="014BCF"/>
          <w:w w:val="105"/>
          <w:sz w:val="24"/>
        </w:rPr>
        <w:t>homes</w:t>
      </w:r>
      <w:r>
        <w:rPr>
          <w:rFonts w:ascii="Times New Roman"/>
          <w:color w:val="014BCF"/>
          <w:spacing w:val="-12"/>
          <w:w w:val="105"/>
          <w:sz w:val="24"/>
        </w:rPr>
        <w:t xml:space="preserve"> </w:t>
      </w:r>
      <w:r>
        <w:rPr>
          <w:rFonts w:ascii="Times New Roman"/>
          <w:color w:val="014BCF"/>
          <w:spacing w:val="-6"/>
          <w:w w:val="105"/>
          <w:sz w:val="24"/>
        </w:rPr>
        <w:t>particip</w:t>
      </w:r>
      <w:r>
        <w:rPr>
          <w:rFonts w:ascii="Times New Roman"/>
          <w:color w:val="0366D6"/>
          <w:spacing w:val="-6"/>
          <w:w w:val="105"/>
          <w:sz w:val="24"/>
        </w:rPr>
        <w:t>a</w:t>
      </w:r>
      <w:r>
        <w:rPr>
          <w:rFonts w:ascii="Times New Roman"/>
          <w:color w:val="014BCF"/>
          <w:spacing w:val="-6"/>
          <w:w w:val="105"/>
          <w:sz w:val="24"/>
        </w:rPr>
        <w:t>ting</w:t>
      </w:r>
      <w:r>
        <w:rPr>
          <w:rFonts w:ascii="Times New Roman"/>
          <w:color w:val="014BCF"/>
          <w:spacing w:val="-30"/>
          <w:w w:val="105"/>
          <w:sz w:val="24"/>
        </w:rPr>
        <w:t xml:space="preserve"> </w:t>
      </w:r>
      <w:r>
        <w:rPr>
          <w:rFonts w:ascii="Times New Roman"/>
          <w:color w:val="014BCF"/>
          <w:w w:val="105"/>
          <w:sz w:val="24"/>
        </w:rPr>
        <w:t>in</w:t>
      </w:r>
      <w:r>
        <w:rPr>
          <w:rFonts w:ascii="Times New Roman"/>
          <w:color w:val="014BCF"/>
          <w:spacing w:val="-13"/>
          <w:w w:val="105"/>
          <w:sz w:val="24"/>
        </w:rPr>
        <w:t xml:space="preserve"> </w:t>
      </w:r>
      <w:r>
        <w:rPr>
          <w:rFonts w:ascii="Times New Roman"/>
          <w:color w:val="014BCF"/>
          <w:w w:val="105"/>
          <w:sz w:val="24"/>
        </w:rPr>
        <w:t>the</w:t>
      </w:r>
      <w:r>
        <w:rPr>
          <w:rFonts w:ascii="Times New Roman"/>
          <w:color w:val="014BCF"/>
          <w:spacing w:val="-24"/>
          <w:w w:val="105"/>
          <w:sz w:val="24"/>
        </w:rPr>
        <w:t xml:space="preserve"> </w:t>
      </w:r>
      <w:r>
        <w:rPr>
          <w:rFonts w:ascii="Times New Roman"/>
          <w:color w:val="014BCF"/>
          <w:w w:val="105"/>
          <w:sz w:val="24"/>
        </w:rPr>
        <w:t>Medicare</w:t>
      </w:r>
      <w:r>
        <w:rPr>
          <w:rFonts w:ascii="Times New Roman"/>
          <w:color w:val="014BCF"/>
          <w:spacing w:val="-6"/>
          <w:w w:val="105"/>
          <w:sz w:val="24"/>
        </w:rPr>
        <w:t xml:space="preserve"> </w:t>
      </w:r>
      <w:r>
        <w:rPr>
          <w:rFonts w:ascii="Times New Roman"/>
          <w:color w:val="014BCF"/>
          <w:w w:val="105"/>
          <w:sz w:val="24"/>
        </w:rPr>
        <w:t>and</w:t>
      </w:r>
      <w:r>
        <w:rPr>
          <w:rFonts w:ascii="Times New Roman"/>
          <w:color w:val="0366D6"/>
          <w:w w:val="105"/>
          <w:sz w:val="24"/>
        </w:rPr>
        <w:t>/</w:t>
      </w:r>
      <w:r>
        <w:rPr>
          <w:rFonts w:ascii="Times New Roman"/>
          <w:color w:val="014BCF"/>
          <w:w w:val="105"/>
          <w:sz w:val="24"/>
        </w:rPr>
        <w:t>or</w:t>
      </w:r>
      <w:r>
        <w:rPr>
          <w:rFonts w:ascii="Times New Roman"/>
          <w:color w:val="014BCF"/>
          <w:spacing w:val="12"/>
          <w:w w:val="105"/>
          <w:sz w:val="24"/>
        </w:rPr>
        <w:t xml:space="preserve"> </w:t>
      </w:r>
      <w:r>
        <w:rPr>
          <w:rFonts w:ascii="Times New Roman"/>
          <w:color w:val="014BCF"/>
          <w:spacing w:val="-8"/>
          <w:w w:val="105"/>
          <w:sz w:val="24"/>
        </w:rPr>
        <w:t>Medic</w:t>
      </w:r>
      <w:r>
        <w:rPr>
          <w:rFonts w:ascii="Times New Roman"/>
          <w:color w:val="0366D6"/>
          <w:spacing w:val="-8"/>
          <w:w w:val="105"/>
          <w:sz w:val="24"/>
        </w:rPr>
        <w:t>a</w:t>
      </w:r>
      <w:r>
        <w:rPr>
          <w:rFonts w:ascii="Times New Roman"/>
          <w:color w:val="014BCF"/>
          <w:spacing w:val="-8"/>
          <w:w w:val="105"/>
          <w:sz w:val="24"/>
        </w:rPr>
        <w:t xml:space="preserve">id </w:t>
      </w:r>
      <w:r>
        <w:rPr>
          <w:rFonts w:ascii="Times New Roman"/>
          <w:color w:val="014BCF"/>
          <w:w w:val="105"/>
          <w:sz w:val="24"/>
        </w:rPr>
        <w:t>programs.</w:t>
      </w:r>
      <w:r>
        <w:rPr>
          <w:rFonts w:ascii="Times New Roman"/>
          <w:color w:val="014BCF"/>
          <w:spacing w:val="1"/>
          <w:w w:val="105"/>
          <w:sz w:val="24"/>
        </w:rPr>
        <w:t xml:space="preserve"> </w:t>
      </w:r>
      <w:r>
        <w:rPr>
          <w:rFonts w:ascii="Times New Roman"/>
          <w:color w:val="014BCF"/>
          <w:w w:val="105"/>
          <w:sz w:val="24"/>
        </w:rPr>
        <w:t>This</w:t>
      </w:r>
      <w:r>
        <w:rPr>
          <w:rFonts w:ascii="Times New Roman"/>
          <w:color w:val="014BCF"/>
          <w:spacing w:val="-18"/>
          <w:w w:val="105"/>
          <w:sz w:val="24"/>
        </w:rPr>
        <w:t xml:space="preserve"> </w:t>
      </w:r>
      <w:r>
        <w:rPr>
          <w:rFonts w:ascii="Times New Roman"/>
          <w:color w:val="014BCF"/>
          <w:w w:val="105"/>
          <w:sz w:val="24"/>
        </w:rPr>
        <w:t>survey</w:t>
      </w:r>
      <w:r>
        <w:rPr>
          <w:rFonts w:ascii="Times New Roman"/>
          <w:color w:val="014BCF"/>
          <w:spacing w:val="-6"/>
          <w:w w:val="105"/>
          <w:sz w:val="24"/>
        </w:rPr>
        <w:t xml:space="preserve"> </w:t>
      </w:r>
      <w:r>
        <w:rPr>
          <w:rFonts w:ascii="Times New Roman"/>
          <w:color w:val="014BCF"/>
          <w:spacing w:val="-5"/>
          <w:w w:val="105"/>
          <w:sz w:val="24"/>
        </w:rPr>
        <w:t>wa</w:t>
      </w:r>
      <w:r>
        <w:rPr>
          <w:rFonts w:ascii="Times New Roman"/>
          <w:color w:val="0366D6"/>
          <w:spacing w:val="-5"/>
          <w:w w:val="105"/>
          <w:sz w:val="24"/>
        </w:rPr>
        <w:t>s</w:t>
      </w:r>
      <w:r>
        <w:rPr>
          <w:rFonts w:ascii="Times New Roman"/>
          <w:color w:val="0366D6"/>
          <w:w w:val="105"/>
          <w:sz w:val="24"/>
        </w:rPr>
        <w:t xml:space="preserve"> </w:t>
      </w:r>
      <w:r>
        <w:rPr>
          <w:rFonts w:ascii="Times New Roman"/>
          <w:color w:val="014BCF"/>
          <w:w w:val="105"/>
          <w:sz w:val="24"/>
        </w:rPr>
        <w:t>also</w:t>
      </w:r>
      <w:r>
        <w:rPr>
          <w:rFonts w:ascii="Times New Roman"/>
          <w:color w:val="014BCF"/>
          <w:spacing w:val="-15"/>
          <w:w w:val="105"/>
          <w:sz w:val="24"/>
        </w:rPr>
        <w:t xml:space="preserve"> </w:t>
      </w:r>
      <w:r>
        <w:rPr>
          <w:rFonts w:ascii="Times New Roman"/>
          <w:color w:val="014BCF"/>
          <w:w w:val="105"/>
          <w:sz w:val="24"/>
        </w:rPr>
        <w:t>conducted</w:t>
      </w:r>
      <w:r>
        <w:rPr>
          <w:rFonts w:ascii="Times New Roman"/>
          <w:color w:val="014BCF"/>
          <w:spacing w:val="-1"/>
          <w:w w:val="105"/>
          <w:sz w:val="24"/>
        </w:rPr>
        <w:t xml:space="preserve"> </w:t>
      </w:r>
      <w:r>
        <w:rPr>
          <w:rFonts w:ascii="Times New Roman"/>
          <w:color w:val="014BCF"/>
          <w:w w:val="105"/>
          <w:sz w:val="24"/>
        </w:rPr>
        <w:t>for</w:t>
      </w:r>
      <w:r>
        <w:rPr>
          <w:rFonts w:ascii="Times New Roman"/>
          <w:color w:val="014BCF"/>
          <w:spacing w:val="-18"/>
          <w:w w:val="105"/>
          <w:sz w:val="24"/>
        </w:rPr>
        <w:t xml:space="preserve"> </w:t>
      </w:r>
      <w:r>
        <w:rPr>
          <w:rFonts w:ascii="Times New Roman"/>
          <w:color w:val="014BCF"/>
          <w:w w:val="105"/>
          <w:sz w:val="24"/>
        </w:rPr>
        <w:t>the</w:t>
      </w:r>
      <w:r>
        <w:rPr>
          <w:rFonts w:ascii="Times New Roman"/>
          <w:color w:val="014BCF"/>
          <w:spacing w:val="-13"/>
          <w:w w:val="105"/>
          <w:sz w:val="24"/>
        </w:rPr>
        <w:t xml:space="preserve"> </w:t>
      </w:r>
      <w:r>
        <w:rPr>
          <w:rFonts w:ascii="Times New Roman"/>
          <w:color w:val="014BCF"/>
          <w:w w:val="105"/>
          <w:sz w:val="24"/>
        </w:rPr>
        <w:t>purpose</w:t>
      </w:r>
      <w:r>
        <w:rPr>
          <w:rFonts w:ascii="Times New Roman"/>
          <w:color w:val="014BCF"/>
          <w:spacing w:val="-14"/>
          <w:w w:val="105"/>
          <w:sz w:val="24"/>
        </w:rPr>
        <w:t xml:space="preserve"> </w:t>
      </w:r>
      <w:r>
        <w:rPr>
          <w:rFonts w:ascii="Times New Roman"/>
          <w:color w:val="014BCF"/>
          <w:w w:val="105"/>
          <w:sz w:val="24"/>
        </w:rPr>
        <w:t>of</w:t>
      </w:r>
      <w:r>
        <w:rPr>
          <w:rFonts w:ascii="Times New Roman"/>
          <w:color w:val="014BCF"/>
          <w:spacing w:val="-17"/>
          <w:w w:val="105"/>
          <w:sz w:val="24"/>
        </w:rPr>
        <w:t xml:space="preserve"> </w:t>
      </w:r>
      <w:r>
        <w:rPr>
          <w:rFonts w:ascii="Times New Roman"/>
          <w:color w:val="014BCF"/>
          <w:spacing w:val="-6"/>
          <w:w w:val="105"/>
          <w:sz w:val="24"/>
        </w:rPr>
        <w:t>Sta</w:t>
      </w:r>
      <w:r>
        <w:rPr>
          <w:rFonts w:ascii="Times New Roman"/>
          <w:color w:val="0366D6"/>
          <w:spacing w:val="-6"/>
          <w:w w:val="105"/>
          <w:sz w:val="24"/>
        </w:rPr>
        <w:t>t</w:t>
      </w:r>
      <w:r>
        <w:rPr>
          <w:rFonts w:ascii="Times New Roman"/>
          <w:color w:val="014BCF"/>
          <w:spacing w:val="-6"/>
          <w:w w:val="105"/>
          <w:sz w:val="24"/>
        </w:rPr>
        <w:t>e</w:t>
      </w:r>
      <w:r>
        <w:rPr>
          <w:rFonts w:ascii="Times New Roman"/>
          <w:color w:val="014BCF"/>
          <w:spacing w:val="-3"/>
          <w:w w:val="105"/>
          <w:sz w:val="24"/>
        </w:rPr>
        <w:t xml:space="preserve"> </w:t>
      </w:r>
      <w:r>
        <w:rPr>
          <w:rFonts w:ascii="Times New Roman"/>
          <w:color w:val="014BCF"/>
          <w:spacing w:val="-7"/>
          <w:w w:val="105"/>
          <w:sz w:val="24"/>
        </w:rPr>
        <w:t>licensure</w:t>
      </w:r>
      <w:r>
        <w:rPr>
          <w:rFonts w:ascii="Times New Roman"/>
          <w:color w:val="0366D6"/>
          <w:spacing w:val="-7"/>
          <w:w w:val="105"/>
          <w:sz w:val="24"/>
        </w:rPr>
        <w:t>.</w:t>
      </w:r>
      <w:r>
        <w:rPr>
          <w:rFonts w:ascii="Times New Roman"/>
          <w:color w:val="0366D6"/>
          <w:spacing w:val="-2"/>
          <w:w w:val="105"/>
          <w:sz w:val="24"/>
        </w:rPr>
        <w:t xml:space="preserve"> </w:t>
      </w:r>
      <w:r>
        <w:rPr>
          <w:rFonts w:ascii="Times New Roman"/>
          <w:color w:val="014BCF"/>
          <w:w w:val="105"/>
          <w:sz w:val="24"/>
        </w:rPr>
        <w:t>This</w:t>
      </w:r>
      <w:r>
        <w:rPr>
          <w:rFonts w:ascii="Times New Roman"/>
          <w:color w:val="014BCF"/>
          <w:spacing w:val="-18"/>
          <w:w w:val="105"/>
          <w:sz w:val="24"/>
        </w:rPr>
        <w:t xml:space="preserve"> </w:t>
      </w:r>
      <w:r>
        <w:rPr>
          <w:rFonts w:ascii="Times New Roman"/>
          <w:color w:val="0366D6"/>
          <w:spacing w:val="-3"/>
          <w:w w:val="105"/>
          <w:sz w:val="24"/>
        </w:rPr>
        <w:t>s</w:t>
      </w:r>
      <w:r>
        <w:rPr>
          <w:rFonts w:ascii="Times New Roman"/>
          <w:color w:val="014BCF"/>
          <w:spacing w:val="-3"/>
          <w:w w:val="105"/>
          <w:sz w:val="24"/>
        </w:rPr>
        <w:t>urve</w:t>
      </w:r>
      <w:r>
        <w:rPr>
          <w:rFonts w:ascii="Times New Roman"/>
          <w:color w:val="0366D6"/>
          <w:spacing w:val="-3"/>
          <w:w w:val="105"/>
          <w:sz w:val="24"/>
        </w:rPr>
        <w:t>y</w:t>
      </w:r>
      <w:r>
        <w:rPr>
          <w:rFonts w:ascii="Times New Roman"/>
          <w:color w:val="0366D6"/>
          <w:spacing w:val="-16"/>
          <w:w w:val="105"/>
          <w:sz w:val="24"/>
        </w:rPr>
        <w:t xml:space="preserve"> </w:t>
      </w:r>
      <w:r>
        <w:rPr>
          <w:rFonts w:ascii="Times New Roman"/>
          <w:color w:val="014BCF"/>
          <w:w w:val="105"/>
          <w:sz w:val="24"/>
        </w:rPr>
        <w:t>found</w:t>
      </w:r>
      <w:r>
        <w:rPr>
          <w:rFonts w:ascii="Times New Roman"/>
          <w:color w:val="014BCF"/>
          <w:spacing w:val="-15"/>
          <w:w w:val="105"/>
          <w:sz w:val="24"/>
        </w:rPr>
        <w:t xml:space="preserve"> </w:t>
      </w:r>
      <w:r>
        <w:rPr>
          <w:rFonts w:ascii="Times New Roman"/>
          <w:color w:val="014BCF"/>
          <w:w w:val="105"/>
          <w:sz w:val="24"/>
        </w:rPr>
        <w:t>that your</w:t>
      </w:r>
      <w:r>
        <w:rPr>
          <w:rFonts w:ascii="Times New Roman"/>
          <w:color w:val="014BCF"/>
          <w:spacing w:val="-31"/>
          <w:w w:val="105"/>
          <w:sz w:val="24"/>
        </w:rPr>
        <w:t xml:space="preserve"> </w:t>
      </w:r>
      <w:r>
        <w:rPr>
          <w:rFonts w:ascii="Times New Roman"/>
          <w:color w:val="014BCF"/>
          <w:w w:val="105"/>
          <w:sz w:val="24"/>
        </w:rPr>
        <w:t>fa&lt;.:ility</w:t>
      </w:r>
      <w:r>
        <w:rPr>
          <w:rFonts w:ascii="Times New Roman"/>
          <w:color w:val="014BCF"/>
          <w:spacing w:val="-9"/>
          <w:w w:val="105"/>
          <w:sz w:val="24"/>
        </w:rPr>
        <w:t xml:space="preserve"> </w:t>
      </w:r>
      <w:r>
        <w:rPr>
          <w:rFonts w:ascii="Times New Roman"/>
          <w:color w:val="014BCF"/>
          <w:w w:val="105"/>
          <w:sz w:val="24"/>
        </w:rPr>
        <w:t>was</w:t>
      </w:r>
      <w:r>
        <w:rPr>
          <w:rFonts w:ascii="Times New Roman"/>
          <w:color w:val="014BCF"/>
          <w:spacing w:val="-25"/>
          <w:w w:val="105"/>
          <w:sz w:val="24"/>
        </w:rPr>
        <w:t xml:space="preserve"> </w:t>
      </w:r>
      <w:r>
        <w:rPr>
          <w:rFonts w:ascii="Times New Roman"/>
          <w:color w:val="014BCF"/>
          <w:w w:val="105"/>
          <w:sz w:val="24"/>
        </w:rPr>
        <w:t>not</w:t>
      </w:r>
      <w:r>
        <w:rPr>
          <w:rFonts w:ascii="Times New Roman"/>
          <w:color w:val="014BCF"/>
          <w:spacing w:val="-21"/>
          <w:w w:val="105"/>
          <w:sz w:val="24"/>
        </w:rPr>
        <w:t xml:space="preserve"> </w:t>
      </w:r>
      <w:r>
        <w:rPr>
          <w:rFonts w:ascii="Times New Roman"/>
          <w:b/>
          <w:color w:val="014BCF"/>
          <w:w w:val="105"/>
          <w:sz w:val="25"/>
        </w:rPr>
        <w:t>in</w:t>
      </w:r>
      <w:r>
        <w:rPr>
          <w:rFonts w:ascii="Times New Roman"/>
          <w:b/>
          <w:color w:val="014BCF"/>
          <w:spacing w:val="-31"/>
          <w:w w:val="105"/>
          <w:sz w:val="25"/>
        </w:rPr>
        <w:t xml:space="preserve"> </w:t>
      </w:r>
      <w:r>
        <w:rPr>
          <w:rFonts w:ascii="Times New Roman"/>
          <w:color w:val="014BCF"/>
          <w:w w:val="105"/>
          <w:sz w:val="24"/>
        </w:rPr>
        <w:t>substantial</w:t>
      </w:r>
      <w:r>
        <w:rPr>
          <w:rFonts w:ascii="Times New Roman"/>
          <w:color w:val="014BCF"/>
          <w:spacing w:val="-12"/>
          <w:w w:val="105"/>
          <w:sz w:val="24"/>
        </w:rPr>
        <w:t xml:space="preserve"> </w:t>
      </w:r>
      <w:r>
        <w:rPr>
          <w:rFonts w:ascii="Times New Roman"/>
          <w:color w:val="014BCF"/>
          <w:w w:val="105"/>
          <w:sz w:val="24"/>
        </w:rPr>
        <w:t>compliance</w:t>
      </w:r>
      <w:r>
        <w:rPr>
          <w:rFonts w:ascii="Times New Roman"/>
          <w:color w:val="014BCF"/>
          <w:spacing w:val="-11"/>
          <w:w w:val="105"/>
          <w:sz w:val="24"/>
        </w:rPr>
        <w:t xml:space="preserve"> </w:t>
      </w:r>
      <w:r>
        <w:rPr>
          <w:rFonts w:ascii="Times New Roman"/>
          <w:color w:val="014BCF"/>
          <w:w w:val="105"/>
          <w:sz w:val="24"/>
        </w:rPr>
        <w:t>with</w:t>
      </w:r>
      <w:r>
        <w:rPr>
          <w:rFonts w:ascii="Times New Roman"/>
          <w:color w:val="014BCF"/>
          <w:spacing w:val="-17"/>
          <w:w w:val="105"/>
          <w:sz w:val="24"/>
        </w:rPr>
        <w:t xml:space="preserve"> </w:t>
      </w:r>
      <w:r>
        <w:rPr>
          <w:rFonts w:ascii="Times New Roman"/>
          <w:color w:val="014BCF"/>
          <w:w w:val="105"/>
          <w:sz w:val="24"/>
        </w:rPr>
        <w:t>the</w:t>
      </w:r>
      <w:r>
        <w:rPr>
          <w:rFonts w:ascii="Times New Roman"/>
          <w:color w:val="014BCF"/>
          <w:spacing w:val="-23"/>
          <w:w w:val="105"/>
          <w:sz w:val="24"/>
        </w:rPr>
        <w:t xml:space="preserve"> </w:t>
      </w:r>
      <w:r>
        <w:rPr>
          <w:rFonts w:ascii="Times New Roman"/>
          <w:color w:val="014BCF"/>
          <w:w w:val="105"/>
          <w:sz w:val="24"/>
        </w:rPr>
        <w:t>participation</w:t>
      </w:r>
      <w:r>
        <w:rPr>
          <w:rFonts w:ascii="Times New Roman"/>
          <w:color w:val="014BCF"/>
          <w:spacing w:val="-5"/>
          <w:w w:val="105"/>
          <w:sz w:val="24"/>
        </w:rPr>
        <w:t xml:space="preserve"> </w:t>
      </w:r>
      <w:r>
        <w:rPr>
          <w:rFonts w:ascii="Times New Roman"/>
          <w:color w:val="014BCF"/>
          <w:w w:val="105"/>
          <w:sz w:val="24"/>
        </w:rPr>
        <w:t>requirements</w:t>
      </w:r>
      <w:r>
        <w:rPr>
          <w:rFonts w:ascii="Times New Roman"/>
          <w:color w:val="0366D6"/>
          <w:w w:val="105"/>
          <w:sz w:val="24"/>
        </w:rPr>
        <w:t>.</w:t>
      </w:r>
    </w:p>
    <w:p w:rsidR="0093289F" w:rsidRDefault="0093289F">
      <w:pPr>
        <w:pStyle w:val="BodyText"/>
        <w:spacing w:before="10"/>
        <w:rPr>
          <w:sz w:val="22"/>
        </w:rPr>
      </w:pPr>
    </w:p>
    <w:p w:rsidR="0093289F" w:rsidRDefault="00514901">
      <w:pPr>
        <w:spacing w:line="259" w:lineRule="auto"/>
        <w:ind w:left="814" w:right="1153" w:firstLine="743"/>
        <w:rPr>
          <w:rFonts w:ascii="Times New Roman"/>
          <w:sz w:val="24"/>
        </w:rPr>
      </w:pPr>
      <w:r>
        <w:rPr>
          <w:rFonts w:ascii="Times New Roman"/>
          <w:color w:val="014BCF"/>
          <w:w w:val="105"/>
          <w:sz w:val="24"/>
        </w:rPr>
        <w:t>All</w:t>
      </w:r>
      <w:r>
        <w:rPr>
          <w:rFonts w:ascii="Times New Roman"/>
          <w:color w:val="014BCF"/>
          <w:spacing w:val="-13"/>
          <w:w w:val="105"/>
          <w:sz w:val="24"/>
        </w:rPr>
        <w:t xml:space="preserve"> </w:t>
      </w:r>
      <w:r>
        <w:rPr>
          <w:rFonts w:ascii="Times New Roman"/>
          <w:color w:val="014BCF"/>
          <w:w w:val="105"/>
          <w:sz w:val="24"/>
        </w:rPr>
        <w:t>references</w:t>
      </w:r>
      <w:r>
        <w:rPr>
          <w:rFonts w:ascii="Times New Roman"/>
          <w:color w:val="014BCF"/>
          <w:spacing w:val="-2"/>
          <w:w w:val="105"/>
          <w:sz w:val="24"/>
        </w:rPr>
        <w:t xml:space="preserve"> </w:t>
      </w:r>
      <w:r>
        <w:rPr>
          <w:rFonts w:ascii="Times New Roman"/>
          <w:color w:val="014BCF"/>
          <w:w w:val="105"/>
          <w:sz w:val="24"/>
        </w:rPr>
        <w:t>to</w:t>
      </w:r>
      <w:r>
        <w:rPr>
          <w:rFonts w:ascii="Times New Roman"/>
          <w:color w:val="014BCF"/>
          <w:spacing w:val="-26"/>
          <w:w w:val="105"/>
          <w:sz w:val="24"/>
        </w:rPr>
        <w:t xml:space="preserve"> </w:t>
      </w:r>
      <w:r>
        <w:rPr>
          <w:rFonts w:ascii="Times New Roman"/>
          <w:color w:val="014BCF"/>
          <w:w w:val="105"/>
          <w:sz w:val="24"/>
        </w:rPr>
        <w:t>regulatory</w:t>
      </w:r>
      <w:r>
        <w:rPr>
          <w:rFonts w:ascii="Times New Roman"/>
          <w:color w:val="014BCF"/>
          <w:spacing w:val="-10"/>
          <w:w w:val="105"/>
          <w:sz w:val="24"/>
        </w:rPr>
        <w:t xml:space="preserve"> </w:t>
      </w:r>
      <w:r>
        <w:rPr>
          <w:rFonts w:ascii="Times New Roman"/>
          <w:color w:val="014BCF"/>
          <w:w w:val="105"/>
          <w:sz w:val="24"/>
        </w:rPr>
        <w:t>requirements</w:t>
      </w:r>
      <w:r>
        <w:rPr>
          <w:rFonts w:ascii="Times New Roman"/>
          <w:color w:val="014BCF"/>
          <w:spacing w:val="-8"/>
          <w:w w:val="105"/>
          <w:sz w:val="24"/>
        </w:rPr>
        <w:t xml:space="preserve"> </w:t>
      </w:r>
      <w:r>
        <w:rPr>
          <w:rFonts w:ascii="Times New Roman"/>
          <w:color w:val="014BCF"/>
          <w:w w:val="105"/>
          <w:sz w:val="24"/>
        </w:rPr>
        <w:t>contain</w:t>
      </w:r>
      <w:r>
        <w:rPr>
          <w:rFonts w:ascii="Times New Roman"/>
          <w:color w:val="0366D6"/>
          <w:w w:val="105"/>
          <w:sz w:val="24"/>
        </w:rPr>
        <w:t>e</w:t>
      </w:r>
      <w:r>
        <w:rPr>
          <w:rFonts w:ascii="Times New Roman"/>
          <w:color w:val="014BCF"/>
          <w:w w:val="105"/>
          <w:sz w:val="24"/>
        </w:rPr>
        <w:t>d</w:t>
      </w:r>
      <w:r>
        <w:rPr>
          <w:rFonts w:ascii="Times New Roman"/>
          <w:color w:val="014BCF"/>
          <w:spacing w:val="-25"/>
          <w:w w:val="105"/>
          <w:sz w:val="24"/>
        </w:rPr>
        <w:t xml:space="preserve"> </w:t>
      </w:r>
      <w:r>
        <w:rPr>
          <w:rFonts w:ascii="Times New Roman"/>
          <w:color w:val="014BCF"/>
          <w:w w:val="105"/>
          <w:sz w:val="24"/>
        </w:rPr>
        <w:t>in</w:t>
      </w:r>
      <w:r>
        <w:rPr>
          <w:rFonts w:ascii="Times New Roman"/>
          <w:color w:val="014BCF"/>
          <w:spacing w:val="-17"/>
          <w:w w:val="105"/>
          <w:sz w:val="24"/>
        </w:rPr>
        <w:t xml:space="preserve"> </w:t>
      </w:r>
      <w:r>
        <w:rPr>
          <w:rFonts w:ascii="Times New Roman"/>
          <w:color w:val="014BCF"/>
          <w:w w:val="105"/>
          <w:sz w:val="24"/>
        </w:rPr>
        <w:t>this</w:t>
      </w:r>
      <w:r>
        <w:rPr>
          <w:rFonts w:ascii="Times New Roman"/>
          <w:color w:val="014BCF"/>
          <w:spacing w:val="-21"/>
          <w:w w:val="105"/>
          <w:sz w:val="24"/>
        </w:rPr>
        <w:t xml:space="preserve"> </w:t>
      </w:r>
      <w:r>
        <w:rPr>
          <w:rFonts w:ascii="Times New Roman"/>
          <w:color w:val="014BCF"/>
          <w:w w:val="105"/>
          <w:sz w:val="24"/>
        </w:rPr>
        <w:t>letter</w:t>
      </w:r>
      <w:r>
        <w:rPr>
          <w:rFonts w:ascii="Times New Roman"/>
          <w:color w:val="014BCF"/>
          <w:spacing w:val="-28"/>
          <w:w w:val="105"/>
          <w:sz w:val="24"/>
        </w:rPr>
        <w:t xml:space="preserve"> </w:t>
      </w:r>
      <w:r>
        <w:rPr>
          <w:rFonts w:ascii="Times New Roman"/>
          <w:color w:val="014BCF"/>
          <w:w w:val="105"/>
          <w:sz w:val="24"/>
        </w:rPr>
        <w:t>ar</w:t>
      </w:r>
      <w:r>
        <w:rPr>
          <w:rFonts w:ascii="Times New Roman"/>
          <w:color w:val="0366D6"/>
          <w:w w:val="105"/>
          <w:sz w:val="24"/>
        </w:rPr>
        <w:t>e</w:t>
      </w:r>
      <w:r>
        <w:rPr>
          <w:rFonts w:ascii="Times New Roman"/>
          <w:color w:val="0366D6"/>
          <w:spacing w:val="-9"/>
          <w:w w:val="105"/>
          <w:sz w:val="24"/>
        </w:rPr>
        <w:t xml:space="preserve"> </w:t>
      </w:r>
      <w:r>
        <w:rPr>
          <w:rFonts w:ascii="Times New Roman"/>
          <w:color w:val="014BCF"/>
          <w:w w:val="105"/>
          <w:sz w:val="24"/>
        </w:rPr>
        <w:t>found</w:t>
      </w:r>
      <w:r>
        <w:rPr>
          <w:rFonts w:ascii="Times New Roman"/>
          <w:color w:val="014BCF"/>
          <w:spacing w:val="-24"/>
          <w:w w:val="105"/>
          <w:sz w:val="24"/>
        </w:rPr>
        <w:t xml:space="preserve"> </w:t>
      </w:r>
      <w:r>
        <w:rPr>
          <w:rFonts w:ascii="Times New Roman"/>
          <w:color w:val="014BCF"/>
          <w:w w:val="105"/>
          <w:sz w:val="24"/>
        </w:rPr>
        <w:t>in</w:t>
      </w:r>
      <w:r>
        <w:rPr>
          <w:rFonts w:ascii="Times New Roman"/>
          <w:color w:val="014BCF"/>
          <w:spacing w:val="-5"/>
          <w:w w:val="105"/>
          <w:sz w:val="24"/>
        </w:rPr>
        <w:t xml:space="preserve"> </w:t>
      </w:r>
      <w:r>
        <w:rPr>
          <w:rFonts w:ascii="Times New Roman"/>
          <w:color w:val="014BCF"/>
          <w:w w:val="105"/>
          <w:sz w:val="24"/>
        </w:rPr>
        <w:t>Title</w:t>
      </w:r>
      <w:r>
        <w:rPr>
          <w:rFonts w:ascii="Times New Roman"/>
          <w:color w:val="014BCF"/>
          <w:spacing w:val="-16"/>
          <w:w w:val="105"/>
          <w:sz w:val="24"/>
        </w:rPr>
        <w:t xml:space="preserve"> </w:t>
      </w:r>
      <w:r>
        <w:rPr>
          <w:rFonts w:ascii="Times New Roman"/>
          <w:color w:val="014BCF"/>
          <w:spacing w:val="-4"/>
          <w:w w:val="105"/>
          <w:sz w:val="24"/>
        </w:rPr>
        <w:t>42</w:t>
      </w:r>
      <w:r>
        <w:rPr>
          <w:rFonts w:ascii="Times New Roman"/>
          <w:color w:val="0366D6"/>
          <w:spacing w:val="-4"/>
          <w:w w:val="105"/>
          <w:sz w:val="24"/>
        </w:rPr>
        <w:t>,</w:t>
      </w:r>
      <w:r>
        <w:rPr>
          <w:rFonts w:ascii="Times New Roman"/>
          <w:color w:val="0366D6"/>
          <w:spacing w:val="-14"/>
          <w:w w:val="105"/>
          <w:sz w:val="24"/>
        </w:rPr>
        <w:t xml:space="preserve"> </w:t>
      </w:r>
      <w:r>
        <w:rPr>
          <w:rFonts w:ascii="Times New Roman"/>
          <w:color w:val="014BCF"/>
          <w:w w:val="105"/>
          <w:sz w:val="24"/>
        </w:rPr>
        <w:t>Code</w:t>
      </w:r>
      <w:r>
        <w:rPr>
          <w:rFonts w:ascii="Times New Roman"/>
          <w:color w:val="014BCF"/>
          <w:spacing w:val="-28"/>
          <w:w w:val="105"/>
          <w:sz w:val="24"/>
        </w:rPr>
        <w:t xml:space="preserve"> </w:t>
      </w:r>
      <w:r>
        <w:rPr>
          <w:rFonts w:ascii="Times New Roman"/>
          <w:color w:val="0366D6"/>
          <w:w w:val="105"/>
          <w:sz w:val="24"/>
        </w:rPr>
        <w:t>o</w:t>
      </w:r>
      <w:r>
        <w:rPr>
          <w:rFonts w:ascii="Times New Roman"/>
          <w:color w:val="014BCF"/>
          <w:w w:val="105"/>
          <w:sz w:val="24"/>
        </w:rPr>
        <w:t>f Federal</w:t>
      </w:r>
      <w:r>
        <w:rPr>
          <w:rFonts w:ascii="Times New Roman"/>
          <w:color w:val="014BCF"/>
          <w:spacing w:val="-7"/>
          <w:w w:val="105"/>
          <w:sz w:val="24"/>
        </w:rPr>
        <w:t xml:space="preserve"> </w:t>
      </w:r>
      <w:r>
        <w:rPr>
          <w:rFonts w:ascii="Times New Roman"/>
          <w:color w:val="014BCF"/>
          <w:w w:val="105"/>
          <w:sz w:val="24"/>
        </w:rPr>
        <w:t>Regulations</w:t>
      </w:r>
      <w:r>
        <w:rPr>
          <w:rFonts w:ascii="Times New Roman"/>
          <w:color w:val="014BCF"/>
          <w:spacing w:val="1"/>
          <w:w w:val="105"/>
          <w:sz w:val="24"/>
        </w:rPr>
        <w:t xml:space="preserve"> </w:t>
      </w:r>
      <w:r>
        <w:rPr>
          <w:rFonts w:ascii="Times New Roman"/>
          <w:color w:val="014BCF"/>
          <w:w w:val="105"/>
          <w:sz w:val="24"/>
        </w:rPr>
        <w:t>(C.F</w:t>
      </w:r>
      <w:r>
        <w:rPr>
          <w:rFonts w:ascii="Times New Roman"/>
          <w:color w:val="0366D6"/>
          <w:w w:val="105"/>
          <w:sz w:val="24"/>
        </w:rPr>
        <w:t>.</w:t>
      </w:r>
      <w:r>
        <w:rPr>
          <w:rFonts w:ascii="Times New Roman"/>
          <w:color w:val="014BCF"/>
          <w:w w:val="105"/>
          <w:sz w:val="24"/>
        </w:rPr>
        <w:t>R.)</w:t>
      </w:r>
      <w:r>
        <w:rPr>
          <w:rFonts w:ascii="Times New Roman"/>
          <w:color w:val="0366D6"/>
          <w:w w:val="105"/>
          <w:sz w:val="24"/>
        </w:rPr>
        <w:t>,</w:t>
      </w:r>
      <w:r>
        <w:rPr>
          <w:rFonts w:ascii="Times New Roman"/>
          <w:color w:val="0366D6"/>
          <w:spacing w:val="5"/>
          <w:w w:val="105"/>
          <w:sz w:val="24"/>
        </w:rPr>
        <w:t xml:space="preserve"> </w:t>
      </w:r>
      <w:r>
        <w:rPr>
          <w:rFonts w:ascii="Times New Roman"/>
          <w:color w:val="014BCF"/>
          <w:w w:val="105"/>
          <w:sz w:val="24"/>
        </w:rPr>
        <w:t>COMAR</w:t>
      </w:r>
      <w:r>
        <w:rPr>
          <w:rFonts w:ascii="Times New Roman"/>
          <w:color w:val="014BCF"/>
          <w:spacing w:val="3"/>
          <w:w w:val="105"/>
          <w:sz w:val="24"/>
        </w:rPr>
        <w:t xml:space="preserve"> </w:t>
      </w:r>
      <w:r>
        <w:rPr>
          <w:rFonts w:ascii="Times New Roman"/>
          <w:color w:val="014BCF"/>
          <w:spacing w:val="-7"/>
          <w:w w:val="105"/>
          <w:sz w:val="24"/>
        </w:rPr>
        <w:t>Titl</w:t>
      </w:r>
      <w:r>
        <w:rPr>
          <w:rFonts w:ascii="Times New Roman"/>
          <w:color w:val="0366D6"/>
          <w:spacing w:val="-7"/>
          <w:w w:val="105"/>
          <w:sz w:val="24"/>
        </w:rPr>
        <w:t>e</w:t>
      </w:r>
      <w:r>
        <w:rPr>
          <w:rFonts w:ascii="Times New Roman"/>
          <w:color w:val="0366D6"/>
          <w:spacing w:val="-3"/>
          <w:w w:val="105"/>
          <w:sz w:val="24"/>
        </w:rPr>
        <w:t xml:space="preserve"> </w:t>
      </w:r>
      <w:r>
        <w:rPr>
          <w:rFonts w:ascii="Times New Roman"/>
          <w:color w:val="014BCF"/>
          <w:w w:val="105"/>
          <w:sz w:val="24"/>
        </w:rPr>
        <w:t>10,</w:t>
      </w:r>
      <w:r>
        <w:rPr>
          <w:rFonts w:ascii="Times New Roman"/>
          <w:color w:val="014BCF"/>
          <w:spacing w:val="-24"/>
          <w:w w:val="105"/>
          <w:sz w:val="24"/>
        </w:rPr>
        <w:t xml:space="preserve"> </w:t>
      </w:r>
      <w:r>
        <w:rPr>
          <w:rFonts w:ascii="Times New Roman"/>
          <w:color w:val="014BCF"/>
          <w:w w:val="105"/>
          <w:sz w:val="24"/>
        </w:rPr>
        <w:t>and</w:t>
      </w:r>
      <w:r>
        <w:rPr>
          <w:rFonts w:ascii="Times New Roman"/>
          <w:color w:val="014BCF"/>
          <w:spacing w:val="-20"/>
          <w:w w:val="105"/>
          <w:sz w:val="24"/>
        </w:rPr>
        <w:t xml:space="preserve"> </w:t>
      </w:r>
      <w:r>
        <w:rPr>
          <w:rFonts w:ascii="Times New Roman"/>
          <w:color w:val="014BCF"/>
          <w:w w:val="105"/>
          <w:sz w:val="24"/>
        </w:rPr>
        <w:t>the</w:t>
      </w:r>
      <w:r>
        <w:rPr>
          <w:rFonts w:ascii="Times New Roman"/>
          <w:color w:val="014BCF"/>
          <w:spacing w:val="-32"/>
          <w:w w:val="105"/>
          <w:sz w:val="24"/>
        </w:rPr>
        <w:t xml:space="preserve"> </w:t>
      </w:r>
      <w:r>
        <w:rPr>
          <w:rFonts w:ascii="Times New Roman"/>
          <w:color w:val="014BCF"/>
          <w:spacing w:val="-7"/>
          <w:w w:val="105"/>
          <w:sz w:val="24"/>
        </w:rPr>
        <w:t>St</w:t>
      </w:r>
      <w:r>
        <w:rPr>
          <w:rFonts w:ascii="Times New Roman"/>
          <w:color w:val="0366D6"/>
          <w:spacing w:val="-7"/>
          <w:w w:val="105"/>
          <w:sz w:val="24"/>
        </w:rPr>
        <w:t>a</w:t>
      </w:r>
      <w:r>
        <w:rPr>
          <w:rFonts w:ascii="Times New Roman"/>
          <w:color w:val="014BCF"/>
          <w:spacing w:val="-7"/>
          <w:w w:val="105"/>
          <w:sz w:val="24"/>
        </w:rPr>
        <w:t>te</w:t>
      </w:r>
      <w:r>
        <w:rPr>
          <w:rFonts w:ascii="Times New Roman"/>
          <w:color w:val="014BCF"/>
          <w:spacing w:val="-19"/>
          <w:w w:val="105"/>
          <w:sz w:val="24"/>
        </w:rPr>
        <w:t xml:space="preserve"> </w:t>
      </w:r>
      <w:r>
        <w:rPr>
          <w:rFonts w:ascii="Times New Roman"/>
          <w:color w:val="014BCF"/>
          <w:spacing w:val="-3"/>
          <w:w w:val="105"/>
          <w:sz w:val="24"/>
        </w:rPr>
        <w:t>Gov</w:t>
      </w:r>
      <w:r>
        <w:rPr>
          <w:rFonts w:ascii="Times New Roman"/>
          <w:color w:val="0366D6"/>
          <w:spacing w:val="-3"/>
          <w:w w:val="105"/>
          <w:sz w:val="24"/>
        </w:rPr>
        <w:t>e</w:t>
      </w:r>
      <w:r>
        <w:rPr>
          <w:rFonts w:ascii="Times New Roman"/>
          <w:color w:val="014BCF"/>
          <w:spacing w:val="-3"/>
          <w:w w:val="105"/>
          <w:sz w:val="24"/>
        </w:rPr>
        <w:t>rnmentArticle.</w:t>
      </w:r>
    </w:p>
    <w:p w:rsidR="0093289F" w:rsidRDefault="0093289F">
      <w:pPr>
        <w:pStyle w:val="BodyText"/>
        <w:rPr>
          <w:sz w:val="26"/>
        </w:rPr>
      </w:pPr>
    </w:p>
    <w:p w:rsidR="0093289F" w:rsidRDefault="00514901">
      <w:pPr>
        <w:pStyle w:val="ListParagraph"/>
        <w:numPr>
          <w:ilvl w:val="0"/>
          <w:numId w:val="1"/>
        </w:numPr>
        <w:tabs>
          <w:tab w:val="left" w:pos="1556"/>
          <w:tab w:val="left" w:pos="1557"/>
        </w:tabs>
        <w:rPr>
          <w:color w:val="014BCF"/>
          <w:sz w:val="24"/>
        </w:rPr>
      </w:pPr>
      <w:r>
        <w:rPr>
          <w:color w:val="014BCF"/>
          <w:w w:val="105"/>
          <w:sz w:val="24"/>
          <w:u w:val="thick" w:color="014BCF"/>
        </w:rPr>
        <w:t>PLAN OF CORRECTION</w:t>
      </w:r>
      <w:r>
        <w:rPr>
          <w:color w:val="014BCF"/>
          <w:spacing w:val="-16"/>
          <w:w w:val="105"/>
          <w:sz w:val="24"/>
        </w:rPr>
        <w:t xml:space="preserve"> </w:t>
      </w:r>
      <w:r>
        <w:rPr>
          <w:color w:val="014BCF"/>
          <w:w w:val="105"/>
          <w:sz w:val="24"/>
        </w:rPr>
        <w:t>(PoC)</w:t>
      </w:r>
    </w:p>
    <w:p w:rsidR="0093289F" w:rsidRDefault="0093289F">
      <w:pPr>
        <w:pStyle w:val="BodyText"/>
        <w:spacing w:before="8"/>
      </w:pPr>
    </w:p>
    <w:p w:rsidR="0093289F" w:rsidRDefault="00514901">
      <w:pPr>
        <w:spacing w:line="261" w:lineRule="auto"/>
        <w:ind w:left="814" w:right="1960" w:firstLine="627"/>
        <w:rPr>
          <w:rFonts w:ascii="Times New Roman"/>
          <w:sz w:val="24"/>
        </w:rPr>
      </w:pPr>
      <w:r>
        <w:rPr>
          <w:rFonts w:ascii="Times New Roman"/>
          <w:color w:val="014BCF"/>
          <w:w w:val="105"/>
          <w:sz w:val="24"/>
        </w:rPr>
        <w:t xml:space="preserve">A PoC for the </w:t>
      </w:r>
      <w:r>
        <w:rPr>
          <w:rFonts w:ascii="Times New Roman"/>
          <w:color w:val="014BCF"/>
          <w:spacing w:val="-8"/>
          <w:w w:val="105"/>
          <w:sz w:val="24"/>
        </w:rPr>
        <w:t>deficiencie</w:t>
      </w:r>
      <w:r>
        <w:rPr>
          <w:rFonts w:ascii="Times New Roman"/>
          <w:color w:val="0366D6"/>
          <w:spacing w:val="-8"/>
          <w:w w:val="105"/>
          <w:sz w:val="24"/>
        </w:rPr>
        <w:t xml:space="preserve">s </w:t>
      </w:r>
      <w:r>
        <w:rPr>
          <w:rFonts w:ascii="Times New Roman"/>
          <w:color w:val="014BCF"/>
          <w:w w:val="105"/>
          <w:sz w:val="24"/>
        </w:rPr>
        <w:t xml:space="preserve">must be </w:t>
      </w:r>
      <w:r>
        <w:rPr>
          <w:rFonts w:ascii="Times New Roman"/>
          <w:color w:val="014BCF"/>
          <w:spacing w:val="-3"/>
          <w:w w:val="105"/>
          <w:sz w:val="24"/>
        </w:rPr>
        <w:t>submit</w:t>
      </w:r>
      <w:r>
        <w:rPr>
          <w:rFonts w:ascii="Times New Roman"/>
          <w:color w:val="0366D6"/>
          <w:spacing w:val="-3"/>
          <w:w w:val="105"/>
          <w:sz w:val="24"/>
        </w:rPr>
        <w:t>t</w:t>
      </w:r>
      <w:r>
        <w:rPr>
          <w:rFonts w:ascii="Times New Roman"/>
          <w:color w:val="014BCF"/>
          <w:spacing w:val="-3"/>
          <w:w w:val="105"/>
          <w:sz w:val="24"/>
        </w:rPr>
        <w:t xml:space="preserve">ed </w:t>
      </w:r>
      <w:r>
        <w:rPr>
          <w:rFonts w:ascii="Times New Roman"/>
          <w:color w:val="014BCF"/>
          <w:w w:val="105"/>
          <w:sz w:val="24"/>
        </w:rPr>
        <w:t xml:space="preserve">within 10 </w:t>
      </w:r>
      <w:r>
        <w:rPr>
          <w:rFonts w:ascii="Times New Roman"/>
          <w:color w:val="014BCF"/>
          <w:spacing w:val="-8"/>
          <w:w w:val="105"/>
          <w:sz w:val="24"/>
        </w:rPr>
        <w:t>da</w:t>
      </w:r>
      <w:r>
        <w:rPr>
          <w:rFonts w:ascii="Times New Roman"/>
          <w:color w:val="0366D6"/>
          <w:spacing w:val="-8"/>
          <w:w w:val="105"/>
          <w:sz w:val="24"/>
        </w:rPr>
        <w:t>y</w:t>
      </w:r>
      <w:r>
        <w:rPr>
          <w:rFonts w:ascii="Times New Roman"/>
          <w:color w:val="014BCF"/>
          <w:spacing w:val="-8"/>
          <w:w w:val="105"/>
          <w:sz w:val="24"/>
        </w:rPr>
        <w:t xml:space="preserve">s </w:t>
      </w:r>
      <w:r>
        <w:rPr>
          <w:rFonts w:ascii="Times New Roman"/>
          <w:color w:val="014BCF"/>
          <w:w w:val="105"/>
          <w:sz w:val="24"/>
        </w:rPr>
        <w:t>aft</w:t>
      </w:r>
      <w:r>
        <w:rPr>
          <w:rFonts w:ascii="Times New Roman"/>
          <w:color w:val="0366D6"/>
          <w:w w:val="105"/>
          <w:sz w:val="24"/>
        </w:rPr>
        <w:t>e</w:t>
      </w:r>
      <w:r>
        <w:rPr>
          <w:rFonts w:ascii="Times New Roman"/>
          <w:color w:val="014BCF"/>
          <w:w w:val="105"/>
          <w:sz w:val="24"/>
        </w:rPr>
        <w:t>r the facility rec</w:t>
      </w:r>
      <w:r>
        <w:rPr>
          <w:rFonts w:ascii="Times New Roman"/>
          <w:color w:val="0366D6"/>
          <w:w w:val="105"/>
          <w:sz w:val="24"/>
        </w:rPr>
        <w:t>e</w:t>
      </w:r>
      <w:r>
        <w:rPr>
          <w:rFonts w:ascii="Times New Roman"/>
          <w:color w:val="014BCF"/>
          <w:w w:val="105"/>
          <w:sz w:val="24"/>
        </w:rPr>
        <w:t>ive</w:t>
      </w:r>
      <w:r>
        <w:rPr>
          <w:rFonts w:ascii="Times New Roman"/>
          <w:color w:val="0366D6"/>
          <w:w w:val="105"/>
          <w:sz w:val="24"/>
        </w:rPr>
        <w:t xml:space="preserve">s </w:t>
      </w:r>
      <w:r>
        <w:rPr>
          <w:rFonts w:ascii="Times New Roman"/>
          <w:color w:val="014BCF"/>
          <w:w w:val="105"/>
          <w:sz w:val="24"/>
        </w:rPr>
        <w:t>it</w:t>
      </w:r>
      <w:r>
        <w:rPr>
          <w:rFonts w:ascii="Times New Roman"/>
          <w:color w:val="0366D6"/>
          <w:w w:val="105"/>
          <w:sz w:val="24"/>
        </w:rPr>
        <w:t xml:space="preserve">s </w:t>
      </w:r>
      <w:r>
        <w:rPr>
          <w:rFonts w:ascii="Times New Roman"/>
          <w:color w:val="014BCF"/>
          <w:w w:val="105"/>
          <w:sz w:val="24"/>
        </w:rPr>
        <w:t>Form CMS 2567. Failure to submit an acceptable PoC wi</w:t>
      </w:r>
      <w:r>
        <w:rPr>
          <w:rFonts w:ascii="Times New Roman"/>
          <w:color w:val="0366D6"/>
          <w:w w:val="105"/>
          <w:sz w:val="24"/>
        </w:rPr>
        <w:t>t</w:t>
      </w:r>
      <w:r>
        <w:rPr>
          <w:rFonts w:ascii="Times New Roman"/>
          <w:color w:val="014BCF"/>
          <w:w w:val="105"/>
          <w:sz w:val="24"/>
        </w:rPr>
        <w:t xml:space="preserve">hin </w:t>
      </w:r>
      <w:r>
        <w:rPr>
          <w:rFonts w:ascii="Times New Roman"/>
          <w:color w:val="014BCF"/>
          <w:spacing w:val="-9"/>
          <w:w w:val="105"/>
          <w:sz w:val="24"/>
        </w:rPr>
        <w:t>th</w:t>
      </w:r>
      <w:r>
        <w:rPr>
          <w:rFonts w:ascii="Times New Roman"/>
          <w:color w:val="0366D6"/>
          <w:spacing w:val="-9"/>
          <w:w w:val="105"/>
          <w:sz w:val="24"/>
        </w:rPr>
        <w:t xml:space="preserve">e </w:t>
      </w:r>
      <w:r>
        <w:rPr>
          <w:rFonts w:ascii="Times New Roman"/>
          <w:color w:val="014BCF"/>
          <w:spacing w:val="-6"/>
          <w:w w:val="105"/>
          <w:sz w:val="24"/>
        </w:rPr>
        <w:t>abov</w:t>
      </w:r>
      <w:r>
        <w:rPr>
          <w:rFonts w:ascii="Times New Roman"/>
          <w:color w:val="0366D6"/>
          <w:spacing w:val="-6"/>
          <w:w w:val="105"/>
          <w:sz w:val="24"/>
        </w:rPr>
        <w:t xml:space="preserve">e </w:t>
      </w:r>
      <w:r>
        <w:rPr>
          <w:rFonts w:ascii="Times New Roman"/>
          <w:color w:val="014BCF"/>
          <w:w w:val="105"/>
          <w:sz w:val="24"/>
        </w:rPr>
        <w:t xml:space="preserve">time frames may result in the </w:t>
      </w:r>
      <w:r>
        <w:rPr>
          <w:rFonts w:ascii="Times New Roman"/>
          <w:color w:val="014BCF"/>
          <w:spacing w:val="-4"/>
          <w:w w:val="105"/>
          <w:sz w:val="24"/>
        </w:rPr>
        <w:t>impo</w:t>
      </w:r>
      <w:r>
        <w:rPr>
          <w:rFonts w:ascii="Times New Roman"/>
          <w:color w:val="0366D6"/>
          <w:spacing w:val="-4"/>
          <w:w w:val="105"/>
          <w:sz w:val="24"/>
        </w:rPr>
        <w:t>s</w:t>
      </w:r>
      <w:r>
        <w:rPr>
          <w:rFonts w:ascii="Times New Roman"/>
          <w:color w:val="014BCF"/>
          <w:spacing w:val="-4"/>
          <w:w w:val="105"/>
          <w:sz w:val="24"/>
        </w:rPr>
        <w:t xml:space="preserve">ition </w:t>
      </w:r>
      <w:r>
        <w:rPr>
          <w:rFonts w:ascii="Times New Roman"/>
          <w:color w:val="014BCF"/>
          <w:w w:val="105"/>
          <w:sz w:val="24"/>
        </w:rPr>
        <w:t>of a civil money penalty twenty (</w:t>
      </w:r>
      <w:r>
        <w:rPr>
          <w:rFonts w:ascii="Times New Roman"/>
          <w:color w:val="0366D6"/>
          <w:w w:val="105"/>
          <w:sz w:val="24"/>
        </w:rPr>
        <w:t>2</w:t>
      </w:r>
      <w:r>
        <w:rPr>
          <w:rFonts w:ascii="Times New Roman"/>
          <w:color w:val="014BCF"/>
          <w:w w:val="105"/>
          <w:sz w:val="24"/>
        </w:rPr>
        <w:t xml:space="preserve">0) days after the due date for </w:t>
      </w:r>
      <w:r>
        <w:rPr>
          <w:rFonts w:ascii="Times New Roman"/>
          <w:color w:val="014BCF"/>
          <w:spacing w:val="-5"/>
          <w:w w:val="105"/>
          <w:sz w:val="24"/>
        </w:rPr>
        <w:t>submi</w:t>
      </w:r>
      <w:r>
        <w:rPr>
          <w:rFonts w:ascii="Times New Roman"/>
          <w:color w:val="0366D6"/>
          <w:spacing w:val="-5"/>
          <w:w w:val="105"/>
          <w:sz w:val="24"/>
        </w:rPr>
        <w:t>s</w:t>
      </w:r>
      <w:r>
        <w:rPr>
          <w:rFonts w:ascii="Times New Roman"/>
          <w:color w:val="014BCF"/>
          <w:spacing w:val="-5"/>
          <w:w w:val="105"/>
          <w:sz w:val="24"/>
        </w:rPr>
        <w:t xml:space="preserve">sion </w:t>
      </w:r>
      <w:r>
        <w:rPr>
          <w:rFonts w:ascii="Times New Roman"/>
          <w:color w:val="014BCF"/>
          <w:w w:val="105"/>
          <w:sz w:val="24"/>
        </w:rPr>
        <w:t xml:space="preserve">of the </w:t>
      </w:r>
      <w:r>
        <w:rPr>
          <w:rFonts w:ascii="Times New Roman"/>
          <w:color w:val="014BCF"/>
          <w:spacing w:val="-10"/>
          <w:w w:val="105"/>
          <w:sz w:val="24"/>
        </w:rPr>
        <w:t>PoC</w:t>
      </w:r>
      <w:r>
        <w:rPr>
          <w:rFonts w:ascii="Times New Roman"/>
          <w:color w:val="0366D6"/>
          <w:spacing w:val="-10"/>
          <w:w w:val="105"/>
          <w:sz w:val="24"/>
        </w:rPr>
        <w:t>.</w:t>
      </w:r>
    </w:p>
    <w:p w:rsidR="0093289F" w:rsidRDefault="0093289F">
      <w:pPr>
        <w:pStyle w:val="BodyText"/>
        <w:spacing w:before="3"/>
        <w:rPr>
          <w:sz w:val="24"/>
        </w:rPr>
      </w:pPr>
    </w:p>
    <w:p w:rsidR="0093289F" w:rsidRDefault="00514901">
      <w:pPr>
        <w:ind w:left="815"/>
        <w:rPr>
          <w:rFonts w:ascii="Times New Roman"/>
          <w:sz w:val="24"/>
        </w:rPr>
      </w:pPr>
      <w:r>
        <w:rPr>
          <w:rFonts w:ascii="Times New Roman"/>
          <w:color w:val="014BCF"/>
          <w:w w:val="105"/>
          <w:sz w:val="24"/>
        </w:rPr>
        <w:t>You</w:t>
      </w:r>
      <w:r>
        <w:rPr>
          <w:rFonts w:ascii="Times New Roman"/>
          <w:color w:val="0366D6"/>
          <w:w w:val="105"/>
          <w:sz w:val="24"/>
        </w:rPr>
        <w:t xml:space="preserve">r </w:t>
      </w:r>
      <w:r>
        <w:rPr>
          <w:rFonts w:ascii="Times New Roman"/>
          <w:color w:val="014BCF"/>
          <w:w w:val="105"/>
          <w:sz w:val="24"/>
        </w:rPr>
        <w:t>PoC must contain the following:</w:t>
      </w:r>
    </w:p>
    <w:p w:rsidR="0093289F" w:rsidRDefault="0093289F">
      <w:pPr>
        <w:pStyle w:val="BodyText"/>
        <w:rPr>
          <w:sz w:val="22"/>
        </w:rPr>
      </w:pPr>
    </w:p>
    <w:p w:rsidR="0093289F" w:rsidRDefault="00514901">
      <w:pPr>
        <w:spacing w:line="268" w:lineRule="auto"/>
        <w:ind w:left="2302" w:right="1442" w:firstLine="14"/>
        <w:rPr>
          <w:rFonts w:ascii="Times New Roman"/>
          <w:sz w:val="24"/>
        </w:rPr>
      </w:pPr>
      <w:r>
        <w:rPr>
          <w:rFonts w:ascii="Times New Roman"/>
          <w:color w:val="014BCF"/>
          <w:w w:val="105"/>
          <w:sz w:val="24"/>
        </w:rPr>
        <w:t>What</w:t>
      </w:r>
      <w:r>
        <w:rPr>
          <w:rFonts w:ascii="Times New Roman"/>
          <w:color w:val="014BCF"/>
          <w:spacing w:val="-21"/>
          <w:w w:val="105"/>
          <w:sz w:val="24"/>
        </w:rPr>
        <w:t xml:space="preserve"> </w:t>
      </w:r>
      <w:r>
        <w:rPr>
          <w:rFonts w:ascii="Times New Roman"/>
          <w:color w:val="014BCF"/>
          <w:w w:val="105"/>
          <w:sz w:val="24"/>
        </w:rPr>
        <w:t>correcti</w:t>
      </w:r>
      <w:r>
        <w:rPr>
          <w:rFonts w:ascii="Times New Roman"/>
          <w:color w:val="0366D6"/>
          <w:w w:val="105"/>
          <w:sz w:val="24"/>
        </w:rPr>
        <w:t>v</w:t>
      </w:r>
      <w:r>
        <w:rPr>
          <w:rFonts w:ascii="Times New Roman"/>
          <w:color w:val="014BCF"/>
          <w:w w:val="105"/>
          <w:sz w:val="24"/>
        </w:rPr>
        <w:t>e</w:t>
      </w:r>
      <w:r>
        <w:rPr>
          <w:rFonts w:ascii="Times New Roman"/>
          <w:color w:val="014BCF"/>
          <w:spacing w:val="-10"/>
          <w:w w:val="105"/>
          <w:sz w:val="24"/>
        </w:rPr>
        <w:t xml:space="preserve"> </w:t>
      </w:r>
      <w:r>
        <w:rPr>
          <w:rFonts w:ascii="Times New Roman"/>
          <w:color w:val="014BCF"/>
          <w:w w:val="105"/>
          <w:sz w:val="24"/>
        </w:rPr>
        <w:t>action</w:t>
      </w:r>
      <w:r>
        <w:rPr>
          <w:rFonts w:ascii="Times New Roman"/>
          <w:color w:val="014BCF"/>
          <w:spacing w:val="-17"/>
          <w:w w:val="105"/>
          <w:sz w:val="24"/>
        </w:rPr>
        <w:t xml:space="preserve"> </w:t>
      </w:r>
      <w:r>
        <w:rPr>
          <w:rFonts w:ascii="Times New Roman"/>
          <w:color w:val="0366D6"/>
          <w:spacing w:val="-5"/>
          <w:w w:val="105"/>
          <w:sz w:val="24"/>
        </w:rPr>
        <w:t>w</w:t>
      </w:r>
      <w:r>
        <w:rPr>
          <w:rFonts w:ascii="Times New Roman"/>
          <w:color w:val="014BCF"/>
          <w:spacing w:val="-5"/>
          <w:w w:val="105"/>
          <w:sz w:val="24"/>
        </w:rPr>
        <w:t>ill</w:t>
      </w:r>
      <w:r>
        <w:rPr>
          <w:rFonts w:ascii="Times New Roman"/>
          <w:color w:val="014BCF"/>
          <w:spacing w:val="-14"/>
          <w:w w:val="105"/>
          <w:sz w:val="24"/>
        </w:rPr>
        <w:t xml:space="preserve"> </w:t>
      </w:r>
      <w:r>
        <w:rPr>
          <w:rFonts w:ascii="Times New Roman"/>
          <w:color w:val="014BCF"/>
          <w:w w:val="105"/>
          <w:sz w:val="24"/>
        </w:rPr>
        <w:t>b</w:t>
      </w:r>
      <w:r>
        <w:rPr>
          <w:rFonts w:ascii="Times New Roman"/>
          <w:color w:val="0366D6"/>
          <w:w w:val="105"/>
          <w:sz w:val="24"/>
        </w:rPr>
        <w:t>e</w:t>
      </w:r>
      <w:r>
        <w:rPr>
          <w:rFonts w:ascii="Times New Roman"/>
          <w:color w:val="0366D6"/>
          <w:spacing w:val="-27"/>
          <w:w w:val="105"/>
          <w:sz w:val="24"/>
        </w:rPr>
        <w:t xml:space="preserve"> </w:t>
      </w:r>
      <w:r>
        <w:rPr>
          <w:rFonts w:ascii="Times New Roman"/>
          <w:color w:val="014BCF"/>
          <w:w w:val="105"/>
          <w:sz w:val="24"/>
        </w:rPr>
        <w:t>accomplished</w:t>
      </w:r>
      <w:r>
        <w:rPr>
          <w:rFonts w:ascii="Times New Roman"/>
          <w:color w:val="014BCF"/>
          <w:spacing w:val="-4"/>
          <w:w w:val="105"/>
          <w:sz w:val="24"/>
        </w:rPr>
        <w:t xml:space="preserve"> </w:t>
      </w:r>
      <w:r>
        <w:rPr>
          <w:rFonts w:ascii="Times New Roman"/>
          <w:color w:val="014BCF"/>
          <w:w w:val="105"/>
          <w:sz w:val="24"/>
        </w:rPr>
        <w:t>for</w:t>
      </w:r>
      <w:r>
        <w:rPr>
          <w:rFonts w:ascii="Times New Roman"/>
          <w:color w:val="014BCF"/>
          <w:spacing w:val="-26"/>
          <w:w w:val="105"/>
          <w:sz w:val="24"/>
        </w:rPr>
        <w:t xml:space="preserve"> </w:t>
      </w:r>
      <w:r>
        <w:rPr>
          <w:rFonts w:ascii="Times New Roman"/>
          <w:color w:val="014BCF"/>
          <w:w w:val="105"/>
          <w:sz w:val="24"/>
        </w:rPr>
        <w:t>those</w:t>
      </w:r>
      <w:r>
        <w:rPr>
          <w:rFonts w:ascii="Times New Roman"/>
          <w:color w:val="014BCF"/>
          <w:spacing w:val="-20"/>
          <w:w w:val="105"/>
          <w:sz w:val="24"/>
        </w:rPr>
        <w:t xml:space="preserve"> </w:t>
      </w:r>
      <w:r>
        <w:rPr>
          <w:rFonts w:ascii="Times New Roman"/>
          <w:color w:val="014BCF"/>
          <w:w w:val="105"/>
          <w:sz w:val="24"/>
        </w:rPr>
        <w:t>r</w:t>
      </w:r>
      <w:r>
        <w:rPr>
          <w:rFonts w:ascii="Times New Roman"/>
          <w:color w:val="0366D6"/>
          <w:w w:val="105"/>
          <w:sz w:val="24"/>
        </w:rPr>
        <w:t>e</w:t>
      </w:r>
      <w:r>
        <w:rPr>
          <w:rFonts w:ascii="Times New Roman"/>
          <w:color w:val="014BCF"/>
          <w:w w:val="105"/>
          <w:sz w:val="24"/>
        </w:rPr>
        <w:t>sidents</w:t>
      </w:r>
      <w:r>
        <w:rPr>
          <w:rFonts w:ascii="Times New Roman"/>
          <w:color w:val="014BCF"/>
          <w:spacing w:val="-34"/>
          <w:w w:val="105"/>
          <w:sz w:val="24"/>
        </w:rPr>
        <w:t xml:space="preserve"> </w:t>
      </w:r>
      <w:r>
        <w:rPr>
          <w:rFonts w:ascii="Times New Roman"/>
          <w:color w:val="014BCF"/>
          <w:w w:val="105"/>
          <w:sz w:val="24"/>
        </w:rPr>
        <w:t>found</w:t>
      </w:r>
      <w:r>
        <w:rPr>
          <w:rFonts w:ascii="Times New Roman"/>
          <w:color w:val="014BCF"/>
          <w:spacing w:val="-13"/>
          <w:w w:val="105"/>
          <w:sz w:val="24"/>
        </w:rPr>
        <w:t xml:space="preserve"> </w:t>
      </w:r>
      <w:r>
        <w:rPr>
          <w:rFonts w:ascii="Times New Roman"/>
          <w:color w:val="014BCF"/>
          <w:w w:val="105"/>
          <w:sz w:val="24"/>
        </w:rPr>
        <w:t>to</w:t>
      </w:r>
      <w:r>
        <w:rPr>
          <w:rFonts w:ascii="Times New Roman"/>
          <w:color w:val="014BCF"/>
          <w:spacing w:val="-7"/>
          <w:w w:val="105"/>
          <w:sz w:val="24"/>
        </w:rPr>
        <w:t xml:space="preserve"> </w:t>
      </w:r>
      <w:r>
        <w:rPr>
          <w:rFonts w:ascii="Times New Roman"/>
          <w:color w:val="014BCF"/>
          <w:w w:val="105"/>
          <w:sz w:val="24"/>
        </w:rPr>
        <w:t>h</w:t>
      </w:r>
      <w:r>
        <w:rPr>
          <w:rFonts w:ascii="Times New Roman"/>
          <w:color w:val="0366D6"/>
          <w:w w:val="105"/>
          <w:sz w:val="24"/>
        </w:rPr>
        <w:t>av</w:t>
      </w:r>
      <w:r>
        <w:rPr>
          <w:rFonts w:ascii="Times New Roman"/>
          <w:color w:val="014BCF"/>
          <w:w w:val="105"/>
          <w:sz w:val="24"/>
        </w:rPr>
        <w:t>e</w:t>
      </w:r>
      <w:r>
        <w:rPr>
          <w:rFonts w:ascii="Times New Roman"/>
          <w:color w:val="014BCF"/>
          <w:spacing w:val="-10"/>
          <w:w w:val="105"/>
          <w:sz w:val="24"/>
        </w:rPr>
        <w:t xml:space="preserve"> </w:t>
      </w:r>
      <w:r>
        <w:rPr>
          <w:rFonts w:ascii="Times New Roman"/>
          <w:color w:val="014BCF"/>
          <w:w w:val="105"/>
          <w:sz w:val="24"/>
        </w:rPr>
        <w:t>been aff</w:t>
      </w:r>
      <w:r>
        <w:rPr>
          <w:rFonts w:ascii="Times New Roman"/>
          <w:color w:val="0366D6"/>
          <w:w w:val="105"/>
          <w:sz w:val="24"/>
        </w:rPr>
        <w:t>e</w:t>
      </w:r>
      <w:r>
        <w:rPr>
          <w:rFonts w:ascii="Times New Roman"/>
          <w:color w:val="014BCF"/>
          <w:w w:val="105"/>
          <w:sz w:val="24"/>
        </w:rPr>
        <w:t>cted by the defici</w:t>
      </w:r>
      <w:r>
        <w:rPr>
          <w:rFonts w:ascii="Times New Roman"/>
          <w:color w:val="0366D6"/>
          <w:w w:val="105"/>
          <w:sz w:val="24"/>
        </w:rPr>
        <w:t>e</w:t>
      </w:r>
      <w:r>
        <w:rPr>
          <w:rFonts w:ascii="Times New Roman"/>
          <w:color w:val="014BCF"/>
          <w:w w:val="105"/>
          <w:sz w:val="24"/>
        </w:rPr>
        <w:t>nt</w:t>
      </w:r>
      <w:r>
        <w:rPr>
          <w:rFonts w:ascii="Times New Roman"/>
          <w:color w:val="014BCF"/>
          <w:spacing w:val="-45"/>
          <w:w w:val="105"/>
          <w:sz w:val="24"/>
        </w:rPr>
        <w:t xml:space="preserve"> </w:t>
      </w:r>
      <w:r>
        <w:rPr>
          <w:rFonts w:ascii="Times New Roman"/>
          <w:color w:val="014BCF"/>
          <w:w w:val="105"/>
          <w:sz w:val="24"/>
        </w:rPr>
        <w:t>pra</w:t>
      </w:r>
      <w:r>
        <w:rPr>
          <w:rFonts w:ascii="Times New Roman"/>
          <w:color w:val="0366D6"/>
          <w:w w:val="105"/>
          <w:sz w:val="24"/>
        </w:rPr>
        <w:t>c</w:t>
      </w:r>
      <w:r>
        <w:rPr>
          <w:rFonts w:ascii="Times New Roman"/>
          <w:color w:val="014BCF"/>
          <w:w w:val="105"/>
          <w:sz w:val="24"/>
        </w:rPr>
        <w:t>tice;</w:t>
      </w:r>
    </w:p>
    <w:p w:rsidR="0093289F" w:rsidRDefault="00514901">
      <w:pPr>
        <w:spacing w:before="229" w:line="268" w:lineRule="auto"/>
        <w:ind w:left="2293" w:right="1442" w:firstLine="13"/>
        <w:rPr>
          <w:rFonts w:ascii="Times New Roman"/>
          <w:sz w:val="24"/>
        </w:rPr>
      </w:pPr>
      <w:r>
        <w:rPr>
          <w:rFonts w:ascii="Times New Roman"/>
          <w:color w:val="014BCF"/>
          <w:w w:val="105"/>
          <w:sz w:val="24"/>
        </w:rPr>
        <w:t xml:space="preserve">How </w:t>
      </w:r>
      <w:r>
        <w:rPr>
          <w:rFonts w:ascii="Times New Roman"/>
          <w:color w:val="0366D6"/>
          <w:spacing w:val="-6"/>
          <w:w w:val="105"/>
          <w:sz w:val="24"/>
        </w:rPr>
        <w:t>y</w:t>
      </w:r>
      <w:r>
        <w:rPr>
          <w:rFonts w:ascii="Times New Roman"/>
          <w:color w:val="014BCF"/>
          <w:spacing w:val="-6"/>
          <w:w w:val="105"/>
          <w:sz w:val="24"/>
        </w:rPr>
        <w:t xml:space="preserve">ou </w:t>
      </w:r>
      <w:r>
        <w:rPr>
          <w:rFonts w:ascii="Times New Roman"/>
          <w:color w:val="014BCF"/>
          <w:w w:val="105"/>
          <w:sz w:val="24"/>
        </w:rPr>
        <w:t xml:space="preserve">will identify other </w:t>
      </w:r>
      <w:r>
        <w:rPr>
          <w:rFonts w:ascii="Times New Roman"/>
          <w:color w:val="014BCF"/>
          <w:spacing w:val="-4"/>
          <w:w w:val="105"/>
          <w:sz w:val="24"/>
        </w:rPr>
        <w:t>re</w:t>
      </w:r>
      <w:r>
        <w:rPr>
          <w:rFonts w:ascii="Times New Roman"/>
          <w:color w:val="0366D6"/>
          <w:spacing w:val="-4"/>
          <w:w w:val="105"/>
          <w:sz w:val="24"/>
        </w:rPr>
        <w:t>s</w:t>
      </w:r>
      <w:r>
        <w:rPr>
          <w:rFonts w:ascii="Times New Roman"/>
          <w:color w:val="014BCF"/>
          <w:spacing w:val="-4"/>
          <w:w w:val="105"/>
          <w:sz w:val="24"/>
        </w:rPr>
        <w:t>id</w:t>
      </w:r>
      <w:r>
        <w:rPr>
          <w:rFonts w:ascii="Times New Roman"/>
          <w:color w:val="0366D6"/>
          <w:spacing w:val="-4"/>
          <w:w w:val="105"/>
          <w:sz w:val="24"/>
        </w:rPr>
        <w:t>e</w:t>
      </w:r>
      <w:r>
        <w:rPr>
          <w:rFonts w:ascii="Times New Roman"/>
          <w:color w:val="014BCF"/>
          <w:spacing w:val="-4"/>
          <w:w w:val="105"/>
          <w:sz w:val="24"/>
        </w:rPr>
        <w:t>nt</w:t>
      </w:r>
      <w:r>
        <w:rPr>
          <w:rFonts w:ascii="Times New Roman"/>
          <w:color w:val="0366D6"/>
          <w:spacing w:val="-4"/>
          <w:w w:val="105"/>
          <w:sz w:val="24"/>
        </w:rPr>
        <w:t xml:space="preserve">s </w:t>
      </w:r>
      <w:r>
        <w:rPr>
          <w:rFonts w:ascii="Times New Roman"/>
          <w:color w:val="014BCF"/>
          <w:spacing w:val="-4"/>
          <w:w w:val="105"/>
          <w:sz w:val="24"/>
        </w:rPr>
        <w:t>h</w:t>
      </w:r>
      <w:r>
        <w:rPr>
          <w:rFonts w:ascii="Times New Roman"/>
          <w:color w:val="0366D6"/>
          <w:spacing w:val="-4"/>
          <w:w w:val="105"/>
          <w:sz w:val="24"/>
        </w:rPr>
        <w:t>avi</w:t>
      </w:r>
      <w:r>
        <w:rPr>
          <w:rFonts w:ascii="Times New Roman"/>
          <w:color w:val="014BCF"/>
          <w:spacing w:val="-4"/>
          <w:w w:val="105"/>
          <w:sz w:val="24"/>
        </w:rPr>
        <w:t>n</w:t>
      </w:r>
      <w:r>
        <w:rPr>
          <w:rFonts w:ascii="Times New Roman"/>
          <w:color w:val="0366D6"/>
          <w:spacing w:val="-4"/>
          <w:w w:val="105"/>
          <w:sz w:val="24"/>
        </w:rPr>
        <w:t xml:space="preserve">g </w:t>
      </w:r>
      <w:r>
        <w:rPr>
          <w:rFonts w:ascii="Times New Roman"/>
          <w:color w:val="014BCF"/>
          <w:spacing w:val="-4"/>
          <w:w w:val="105"/>
          <w:sz w:val="24"/>
        </w:rPr>
        <w:t>th</w:t>
      </w:r>
      <w:r>
        <w:rPr>
          <w:rFonts w:ascii="Times New Roman"/>
          <w:color w:val="0366D6"/>
          <w:spacing w:val="-4"/>
          <w:w w:val="105"/>
          <w:sz w:val="24"/>
        </w:rPr>
        <w:t xml:space="preserve">e </w:t>
      </w:r>
      <w:r>
        <w:rPr>
          <w:rFonts w:ascii="Times New Roman"/>
          <w:color w:val="014BCF"/>
          <w:spacing w:val="-3"/>
          <w:w w:val="105"/>
          <w:sz w:val="24"/>
        </w:rPr>
        <w:t>pot</w:t>
      </w:r>
      <w:r>
        <w:rPr>
          <w:rFonts w:ascii="Times New Roman"/>
          <w:color w:val="0366D6"/>
          <w:spacing w:val="-3"/>
          <w:w w:val="105"/>
          <w:sz w:val="24"/>
        </w:rPr>
        <w:t>e</w:t>
      </w:r>
      <w:r>
        <w:rPr>
          <w:rFonts w:ascii="Times New Roman"/>
          <w:color w:val="014BCF"/>
          <w:spacing w:val="-3"/>
          <w:w w:val="105"/>
          <w:sz w:val="24"/>
        </w:rPr>
        <w:t xml:space="preserve">ntial </w:t>
      </w:r>
      <w:r>
        <w:rPr>
          <w:rFonts w:ascii="Times New Roman"/>
          <w:color w:val="0366D6"/>
          <w:spacing w:val="-6"/>
          <w:w w:val="105"/>
          <w:sz w:val="24"/>
        </w:rPr>
        <w:t>t</w:t>
      </w:r>
      <w:r>
        <w:rPr>
          <w:rFonts w:ascii="Times New Roman"/>
          <w:color w:val="014BCF"/>
          <w:spacing w:val="-6"/>
          <w:w w:val="105"/>
          <w:sz w:val="24"/>
        </w:rPr>
        <w:t xml:space="preserve">o </w:t>
      </w:r>
      <w:r>
        <w:rPr>
          <w:rFonts w:ascii="Times New Roman"/>
          <w:color w:val="014BCF"/>
          <w:w w:val="105"/>
          <w:sz w:val="24"/>
        </w:rPr>
        <w:t xml:space="preserve">be </w:t>
      </w:r>
      <w:r>
        <w:rPr>
          <w:rFonts w:ascii="Times New Roman"/>
          <w:color w:val="014BCF"/>
          <w:spacing w:val="-5"/>
          <w:w w:val="105"/>
          <w:sz w:val="24"/>
        </w:rPr>
        <w:t>aff</w:t>
      </w:r>
      <w:r>
        <w:rPr>
          <w:rFonts w:ascii="Times New Roman"/>
          <w:color w:val="0366D6"/>
          <w:spacing w:val="-5"/>
          <w:w w:val="105"/>
          <w:sz w:val="24"/>
        </w:rPr>
        <w:t>e</w:t>
      </w:r>
      <w:r>
        <w:rPr>
          <w:rFonts w:ascii="Times New Roman"/>
          <w:color w:val="014BCF"/>
          <w:spacing w:val="-5"/>
          <w:w w:val="105"/>
          <w:sz w:val="24"/>
        </w:rPr>
        <w:t>ct</w:t>
      </w:r>
      <w:r>
        <w:rPr>
          <w:rFonts w:ascii="Times New Roman"/>
          <w:color w:val="0366D6"/>
          <w:spacing w:val="-5"/>
          <w:w w:val="105"/>
          <w:sz w:val="24"/>
        </w:rPr>
        <w:t>e</w:t>
      </w:r>
      <w:r>
        <w:rPr>
          <w:rFonts w:ascii="Times New Roman"/>
          <w:color w:val="014BCF"/>
          <w:spacing w:val="-5"/>
          <w:w w:val="105"/>
          <w:sz w:val="24"/>
        </w:rPr>
        <w:t xml:space="preserve">d </w:t>
      </w:r>
      <w:r>
        <w:rPr>
          <w:rFonts w:ascii="Times New Roman"/>
          <w:color w:val="014BCF"/>
          <w:w w:val="105"/>
          <w:sz w:val="24"/>
        </w:rPr>
        <w:t>by th</w:t>
      </w:r>
      <w:r>
        <w:rPr>
          <w:rFonts w:ascii="Times New Roman"/>
          <w:color w:val="0366D6"/>
          <w:w w:val="105"/>
          <w:sz w:val="24"/>
        </w:rPr>
        <w:t xml:space="preserve">e </w:t>
      </w:r>
      <w:r>
        <w:rPr>
          <w:rFonts w:ascii="Times New Roman"/>
          <w:color w:val="0366D6"/>
          <w:spacing w:val="-7"/>
          <w:w w:val="105"/>
          <w:sz w:val="24"/>
        </w:rPr>
        <w:t>s</w:t>
      </w:r>
      <w:r>
        <w:rPr>
          <w:rFonts w:ascii="Times New Roman"/>
          <w:color w:val="014BCF"/>
          <w:spacing w:val="-7"/>
          <w:w w:val="105"/>
          <w:sz w:val="24"/>
        </w:rPr>
        <w:t>am</w:t>
      </w:r>
      <w:r>
        <w:rPr>
          <w:rFonts w:ascii="Times New Roman"/>
          <w:color w:val="0366D6"/>
          <w:spacing w:val="-7"/>
          <w:w w:val="105"/>
          <w:sz w:val="24"/>
        </w:rPr>
        <w:t xml:space="preserve">e </w:t>
      </w:r>
      <w:r>
        <w:rPr>
          <w:rFonts w:ascii="Times New Roman"/>
          <w:color w:val="014BCF"/>
          <w:w w:val="105"/>
          <w:sz w:val="24"/>
        </w:rPr>
        <w:t xml:space="preserve">deficient </w:t>
      </w:r>
      <w:r>
        <w:rPr>
          <w:rFonts w:ascii="Times New Roman"/>
          <w:color w:val="014BCF"/>
          <w:spacing w:val="-4"/>
          <w:w w:val="105"/>
          <w:sz w:val="24"/>
        </w:rPr>
        <w:t>practic</w:t>
      </w:r>
      <w:r>
        <w:rPr>
          <w:rFonts w:ascii="Times New Roman"/>
          <w:color w:val="0366D6"/>
          <w:spacing w:val="-4"/>
          <w:w w:val="105"/>
          <w:sz w:val="24"/>
        </w:rPr>
        <w:t xml:space="preserve">e </w:t>
      </w:r>
      <w:r>
        <w:rPr>
          <w:rFonts w:ascii="Times New Roman"/>
          <w:color w:val="014BCF"/>
          <w:w w:val="105"/>
          <w:sz w:val="24"/>
        </w:rPr>
        <w:t xml:space="preserve">and what corrective </w:t>
      </w:r>
      <w:r>
        <w:rPr>
          <w:rFonts w:ascii="Times New Roman"/>
          <w:color w:val="0366D6"/>
          <w:w w:val="105"/>
          <w:sz w:val="24"/>
        </w:rPr>
        <w:t>a</w:t>
      </w:r>
      <w:r>
        <w:rPr>
          <w:rFonts w:ascii="Times New Roman"/>
          <w:color w:val="014BCF"/>
          <w:w w:val="105"/>
          <w:sz w:val="24"/>
        </w:rPr>
        <w:t>ction will be t</w:t>
      </w:r>
      <w:r>
        <w:rPr>
          <w:rFonts w:ascii="Times New Roman"/>
          <w:color w:val="0366D6"/>
          <w:w w:val="105"/>
          <w:sz w:val="24"/>
        </w:rPr>
        <w:t>a</w:t>
      </w:r>
      <w:r>
        <w:rPr>
          <w:rFonts w:ascii="Times New Roman"/>
          <w:color w:val="014BCF"/>
          <w:w w:val="105"/>
          <w:sz w:val="24"/>
        </w:rPr>
        <w:t>ken</w:t>
      </w:r>
      <w:r>
        <w:rPr>
          <w:rFonts w:ascii="Times New Roman"/>
          <w:color w:val="0366D6"/>
          <w:w w:val="105"/>
          <w:sz w:val="24"/>
        </w:rPr>
        <w:t>;</w:t>
      </w:r>
    </w:p>
    <w:p w:rsidR="0093289F" w:rsidRDefault="0093289F">
      <w:pPr>
        <w:pStyle w:val="BodyText"/>
        <w:spacing w:before="8"/>
        <w:rPr>
          <w:sz w:val="20"/>
        </w:rPr>
      </w:pPr>
    </w:p>
    <w:p w:rsidR="0093289F" w:rsidRDefault="00514901">
      <w:pPr>
        <w:ind w:left="2298"/>
        <w:rPr>
          <w:rFonts w:ascii="Times New Roman"/>
          <w:sz w:val="24"/>
        </w:rPr>
      </w:pPr>
      <w:r>
        <w:rPr>
          <w:rFonts w:ascii="Times New Roman"/>
          <w:color w:val="014BCF"/>
          <w:w w:val="105"/>
          <w:sz w:val="24"/>
        </w:rPr>
        <w:t>What me</w:t>
      </w:r>
      <w:r>
        <w:rPr>
          <w:rFonts w:ascii="Times New Roman"/>
          <w:color w:val="0366D6"/>
          <w:w w:val="105"/>
          <w:sz w:val="24"/>
        </w:rPr>
        <w:t>as</w:t>
      </w:r>
      <w:r>
        <w:rPr>
          <w:rFonts w:ascii="Times New Roman"/>
          <w:color w:val="014BCF"/>
          <w:w w:val="105"/>
          <w:sz w:val="24"/>
        </w:rPr>
        <w:t>ur</w:t>
      </w:r>
      <w:r>
        <w:rPr>
          <w:rFonts w:ascii="Times New Roman"/>
          <w:color w:val="0366D6"/>
          <w:w w:val="105"/>
          <w:sz w:val="24"/>
        </w:rPr>
        <w:t>e</w:t>
      </w:r>
      <w:r>
        <w:rPr>
          <w:rFonts w:ascii="Times New Roman"/>
          <w:color w:val="014BCF"/>
          <w:w w:val="105"/>
          <w:sz w:val="24"/>
        </w:rPr>
        <w:t>s will be put in</w:t>
      </w:r>
      <w:r>
        <w:rPr>
          <w:rFonts w:ascii="Times New Roman"/>
          <w:color w:val="0366D6"/>
          <w:w w:val="105"/>
          <w:sz w:val="24"/>
        </w:rPr>
        <w:t>t</w:t>
      </w:r>
      <w:r>
        <w:rPr>
          <w:rFonts w:ascii="Times New Roman"/>
          <w:color w:val="014BCF"/>
          <w:w w:val="105"/>
          <w:sz w:val="24"/>
        </w:rPr>
        <w:t>o plac</w:t>
      </w:r>
      <w:r>
        <w:rPr>
          <w:rFonts w:ascii="Times New Roman"/>
          <w:color w:val="0366D6"/>
          <w:w w:val="105"/>
          <w:sz w:val="24"/>
        </w:rPr>
        <w:t xml:space="preserve">e </w:t>
      </w:r>
      <w:r>
        <w:rPr>
          <w:rFonts w:ascii="Times New Roman"/>
          <w:color w:val="014BCF"/>
          <w:w w:val="105"/>
          <w:sz w:val="24"/>
        </w:rPr>
        <w:t>or wha</w:t>
      </w:r>
      <w:r>
        <w:rPr>
          <w:rFonts w:ascii="Times New Roman"/>
          <w:color w:val="0366D6"/>
          <w:w w:val="105"/>
          <w:sz w:val="24"/>
        </w:rPr>
        <w:t>t sy</w:t>
      </w:r>
      <w:r>
        <w:rPr>
          <w:rFonts w:ascii="Times New Roman"/>
          <w:color w:val="014BCF"/>
          <w:w w:val="105"/>
          <w:sz w:val="24"/>
        </w:rPr>
        <w:t>s</w:t>
      </w:r>
      <w:r>
        <w:rPr>
          <w:rFonts w:ascii="Times New Roman"/>
          <w:color w:val="0366D6"/>
          <w:w w:val="105"/>
          <w:sz w:val="24"/>
        </w:rPr>
        <w:t>t</w:t>
      </w:r>
      <w:r>
        <w:rPr>
          <w:rFonts w:ascii="Times New Roman"/>
          <w:color w:val="014BCF"/>
          <w:w w:val="105"/>
          <w:sz w:val="24"/>
        </w:rPr>
        <w:t>emic ch</w:t>
      </w:r>
      <w:r>
        <w:rPr>
          <w:rFonts w:ascii="Times New Roman"/>
          <w:color w:val="0366D6"/>
          <w:w w:val="105"/>
          <w:sz w:val="24"/>
        </w:rPr>
        <w:t>a</w:t>
      </w:r>
      <w:r>
        <w:rPr>
          <w:rFonts w:ascii="Times New Roman"/>
          <w:color w:val="014BCF"/>
          <w:w w:val="105"/>
          <w:sz w:val="24"/>
        </w:rPr>
        <w:t>n</w:t>
      </w:r>
      <w:r>
        <w:rPr>
          <w:rFonts w:ascii="Times New Roman"/>
          <w:color w:val="0366D6"/>
          <w:w w:val="105"/>
          <w:sz w:val="24"/>
        </w:rPr>
        <w:t>ges y</w:t>
      </w:r>
      <w:r>
        <w:rPr>
          <w:rFonts w:ascii="Times New Roman"/>
          <w:color w:val="014BCF"/>
          <w:w w:val="105"/>
          <w:sz w:val="24"/>
        </w:rPr>
        <w:t xml:space="preserve">ou will make </w:t>
      </w:r>
      <w:r>
        <w:rPr>
          <w:rFonts w:ascii="Times New Roman"/>
          <w:color w:val="0366D6"/>
          <w:w w:val="105"/>
          <w:sz w:val="24"/>
        </w:rPr>
        <w:t>t</w:t>
      </w:r>
      <w:r>
        <w:rPr>
          <w:rFonts w:ascii="Times New Roman"/>
          <w:color w:val="014BCF"/>
          <w:w w:val="105"/>
          <w:sz w:val="24"/>
        </w:rPr>
        <w:t>o en</w:t>
      </w:r>
      <w:r>
        <w:rPr>
          <w:rFonts w:ascii="Times New Roman"/>
          <w:color w:val="0366D6"/>
          <w:w w:val="105"/>
          <w:sz w:val="24"/>
        </w:rPr>
        <w:t>s</w:t>
      </w:r>
      <w:r>
        <w:rPr>
          <w:rFonts w:ascii="Times New Roman"/>
          <w:color w:val="014BCF"/>
          <w:w w:val="105"/>
          <w:sz w:val="24"/>
        </w:rPr>
        <w:t>ur</w:t>
      </w:r>
      <w:r>
        <w:rPr>
          <w:rFonts w:ascii="Times New Roman"/>
          <w:color w:val="0366D6"/>
          <w:w w:val="105"/>
          <w:sz w:val="24"/>
        </w:rPr>
        <w:t>e</w:t>
      </w:r>
    </w:p>
    <w:p w:rsidR="0093289F" w:rsidRDefault="0093289F">
      <w:pPr>
        <w:pStyle w:val="BodyText"/>
        <w:spacing w:before="9"/>
        <w:rPr>
          <w:sz w:val="22"/>
        </w:rPr>
      </w:pPr>
    </w:p>
    <w:p w:rsidR="0093289F" w:rsidRDefault="00514901">
      <w:pPr>
        <w:spacing w:line="264" w:lineRule="auto"/>
        <w:ind w:left="4610" w:right="2452" w:hanging="2286"/>
        <w:rPr>
          <w:rFonts w:ascii="Times New Roman" w:hAnsi="Times New Roman"/>
          <w:sz w:val="19"/>
        </w:rPr>
      </w:pPr>
      <w:r>
        <w:rPr>
          <w:rFonts w:ascii="Times New Roman" w:hAnsi="Times New Roman"/>
          <w:color w:val="014BCF"/>
          <w:spacing w:val="-3"/>
          <w:w w:val="105"/>
          <w:sz w:val="19"/>
        </w:rPr>
        <w:t>T</w:t>
      </w:r>
      <w:r>
        <w:rPr>
          <w:rFonts w:ascii="Times New Roman" w:hAnsi="Times New Roman"/>
          <w:color w:val="0366D6"/>
          <w:spacing w:val="-3"/>
          <w:w w:val="105"/>
          <w:sz w:val="19"/>
        </w:rPr>
        <w:t>o</w:t>
      </w:r>
      <w:r>
        <w:rPr>
          <w:rFonts w:ascii="Times New Roman" w:hAnsi="Times New Roman"/>
          <w:color w:val="014BCF"/>
          <w:spacing w:val="-3"/>
          <w:w w:val="105"/>
          <w:sz w:val="19"/>
        </w:rPr>
        <w:t xml:space="preserve">ll </w:t>
      </w:r>
      <w:r>
        <w:rPr>
          <w:rFonts w:ascii="Times New Roman" w:hAnsi="Times New Roman"/>
          <w:color w:val="0366D6"/>
          <w:spacing w:val="-4"/>
          <w:w w:val="105"/>
          <w:sz w:val="19"/>
        </w:rPr>
        <w:t>F</w:t>
      </w:r>
      <w:r>
        <w:rPr>
          <w:rFonts w:ascii="Times New Roman" w:hAnsi="Times New Roman"/>
          <w:color w:val="014BCF"/>
          <w:spacing w:val="-4"/>
          <w:w w:val="105"/>
          <w:sz w:val="19"/>
        </w:rPr>
        <w:t>r</w:t>
      </w:r>
      <w:r>
        <w:rPr>
          <w:rFonts w:ascii="Times New Roman" w:hAnsi="Times New Roman"/>
          <w:color w:val="0366D6"/>
          <w:spacing w:val="-4"/>
          <w:w w:val="105"/>
          <w:sz w:val="19"/>
        </w:rPr>
        <w:t xml:space="preserve">ee </w:t>
      </w:r>
      <w:r>
        <w:rPr>
          <w:rFonts w:ascii="Times New Roman" w:hAnsi="Times New Roman"/>
          <w:color w:val="0366D6"/>
          <w:w w:val="105"/>
          <w:sz w:val="19"/>
        </w:rPr>
        <w:t>I-877-4</w:t>
      </w:r>
      <w:r>
        <w:rPr>
          <w:rFonts w:ascii="Times New Roman" w:hAnsi="Times New Roman"/>
          <w:color w:val="014BCF"/>
          <w:w w:val="105"/>
          <w:sz w:val="19"/>
        </w:rPr>
        <w:t>MD</w:t>
      </w:r>
      <w:r>
        <w:rPr>
          <w:rFonts w:ascii="Times New Roman" w:hAnsi="Times New Roman"/>
          <w:color w:val="0366D6"/>
          <w:w w:val="105"/>
          <w:sz w:val="19"/>
        </w:rPr>
        <w:t>-</w:t>
      </w:r>
      <w:r>
        <w:rPr>
          <w:rFonts w:ascii="Times New Roman" w:hAnsi="Times New Roman"/>
          <w:color w:val="014BCF"/>
          <w:w w:val="105"/>
          <w:sz w:val="19"/>
        </w:rPr>
        <w:t xml:space="preserve">DHMH• </w:t>
      </w:r>
      <w:r>
        <w:rPr>
          <w:rFonts w:ascii="Times New Roman" w:hAnsi="Times New Roman"/>
          <w:color w:val="014BCF"/>
          <w:spacing w:val="-4"/>
          <w:w w:val="105"/>
          <w:sz w:val="19"/>
        </w:rPr>
        <w:t>TT</w:t>
      </w:r>
      <w:r>
        <w:rPr>
          <w:rFonts w:ascii="Times New Roman" w:hAnsi="Times New Roman"/>
          <w:color w:val="0366D6"/>
          <w:spacing w:val="-4"/>
          <w:w w:val="105"/>
          <w:sz w:val="19"/>
        </w:rPr>
        <w:t xml:space="preserve">Y </w:t>
      </w:r>
      <w:r>
        <w:rPr>
          <w:rFonts w:ascii="Times New Roman" w:hAnsi="Times New Roman"/>
          <w:color w:val="0366D6"/>
          <w:w w:val="105"/>
          <w:sz w:val="19"/>
        </w:rPr>
        <w:t xml:space="preserve">for </w:t>
      </w:r>
      <w:r>
        <w:rPr>
          <w:rFonts w:ascii="Times New Roman" w:hAnsi="Times New Roman"/>
          <w:color w:val="0366D6"/>
          <w:spacing w:val="-6"/>
          <w:w w:val="105"/>
          <w:sz w:val="19"/>
        </w:rPr>
        <w:t>Disab</w:t>
      </w:r>
      <w:r>
        <w:rPr>
          <w:rFonts w:ascii="Times New Roman" w:hAnsi="Times New Roman"/>
          <w:color w:val="014BCF"/>
          <w:spacing w:val="-6"/>
          <w:w w:val="105"/>
          <w:sz w:val="19"/>
        </w:rPr>
        <w:t>l</w:t>
      </w:r>
      <w:r>
        <w:rPr>
          <w:rFonts w:ascii="Times New Roman" w:hAnsi="Times New Roman"/>
          <w:color w:val="0366D6"/>
          <w:spacing w:val="-6"/>
          <w:w w:val="105"/>
          <w:sz w:val="19"/>
        </w:rPr>
        <w:t xml:space="preserve">ed </w:t>
      </w:r>
      <w:r>
        <w:rPr>
          <w:rFonts w:ascii="Times New Roman" w:hAnsi="Times New Roman"/>
          <w:color w:val="014BCF"/>
          <w:w w:val="105"/>
          <w:sz w:val="19"/>
        </w:rPr>
        <w:t xml:space="preserve">- </w:t>
      </w:r>
      <w:r>
        <w:rPr>
          <w:rFonts w:ascii="Times New Roman" w:hAnsi="Times New Roman"/>
          <w:color w:val="0366D6"/>
          <w:spacing w:val="-6"/>
          <w:w w:val="105"/>
          <w:sz w:val="19"/>
        </w:rPr>
        <w:t>Marylan</w:t>
      </w:r>
      <w:r>
        <w:rPr>
          <w:rFonts w:ascii="Times New Roman" w:hAnsi="Times New Roman"/>
          <w:color w:val="014BCF"/>
          <w:spacing w:val="-6"/>
          <w:w w:val="105"/>
          <w:sz w:val="19"/>
        </w:rPr>
        <w:t xml:space="preserve">d </w:t>
      </w:r>
      <w:r>
        <w:rPr>
          <w:rFonts w:ascii="Times New Roman" w:hAnsi="Times New Roman"/>
          <w:color w:val="0366D6"/>
          <w:spacing w:val="-5"/>
          <w:w w:val="105"/>
          <w:sz w:val="19"/>
        </w:rPr>
        <w:t>Re</w:t>
      </w:r>
      <w:r>
        <w:rPr>
          <w:rFonts w:ascii="Times New Roman" w:hAnsi="Times New Roman"/>
          <w:color w:val="014BCF"/>
          <w:spacing w:val="-5"/>
          <w:w w:val="105"/>
          <w:sz w:val="19"/>
        </w:rPr>
        <w:t>l</w:t>
      </w:r>
      <w:r>
        <w:rPr>
          <w:rFonts w:ascii="Times New Roman" w:hAnsi="Times New Roman"/>
          <w:color w:val="0366D6"/>
          <w:spacing w:val="-5"/>
          <w:w w:val="105"/>
          <w:sz w:val="19"/>
        </w:rPr>
        <w:t xml:space="preserve">ay </w:t>
      </w:r>
      <w:r>
        <w:rPr>
          <w:rFonts w:ascii="Times New Roman" w:hAnsi="Times New Roman"/>
          <w:color w:val="0366D6"/>
          <w:spacing w:val="-4"/>
          <w:w w:val="105"/>
          <w:sz w:val="19"/>
        </w:rPr>
        <w:t>Serv</w:t>
      </w:r>
      <w:r>
        <w:rPr>
          <w:rFonts w:ascii="Times New Roman" w:hAnsi="Times New Roman"/>
          <w:color w:val="014BCF"/>
          <w:spacing w:val="-4"/>
          <w:w w:val="105"/>
          <w:sz w:val="19"/>
        </w:rPr>
        <w:t>i</w:t>
      </w:r>
      <w:r>
        <w:rPr>
          <w:rFonts w:ascii="Times New Roman" w:hAnsi="Times New Roman"/>
          <w:color w:val="0366D6"/>
          <w:spacing w:val="-4"/>
          <w:w w:val="105"/>
          <w:sz w:val="19"/>
        </w:rPr>
        <w:t xml:space="preserve">ce </w:t>
      </w:r>
      <w:r>
        <w:rPr>
          <w:rFonts w:ascii="Times New Roman" w:hAnsi="Times New Roman"/>
          <w:color w:val="0366D6"/>
          <w:spacing w:val="-3"/>
          <w:w w:val="105"/>
          <w:sz w:val="19"/>
        </w:rPr>
        <w:t>1</w:t>
      </w:r>
      <w:r>
        <w:rPr>
          <w:rFonts w:ascii="Times New Roman" w:hAnsi="Times New Roman"/>
          <w:color w:val="2364D6"/>
          <w:spacing w:val="-3"/>
          <w:w w:val="105"/>
          <w:sz w:val="19"/>
        </w:rPr>
        <w:t>-</w:t>
      </w:r>
      <w:r>
        <w:rPr>
          <w:rFonts w:ascii="Times New Roman" w:hAnsi="Times New Roman"/>
          <w:color w:val="0366D6"/>
          <w:spacing w:val="-3"/>
          <w:w w:val="105"/>
          <w:sz w:val="19"/>
        </w:rPr>
        <w:t>8</w:t>
      </w:r>
      <w:r>
        <w:rPr>
          <w:rFonts w:ascii="Times New Roman" w:hAnsi="Times New Roman"/>
          <w:color w:val="014BCF"/>
          <w:spacing w:val="-3"/>
          <w:w w:val="105"/>
          <w:sz w:val="19"/>
        </w:rPr>
        <w:t>00</w:t>
      </w:r>
      <w:r>
        <w:rPr>
          <w:rFonts w:ascii="Times New Roman" w:hAnsi="Times New Roman"/>
          <w:color w:val="0366D6"/>
          <w:spacing w:val="-3"/>
          <w:w w:val="105"/>
          <w:sz w:val="19"/>
        </w:rPr>
        <w:t xml:space="preserve">-735-2258 </w:t>
      </w:r>
      <w:r>
        <w:rPr>
          <w:rFonts w:ascii="Times New Roman" w:hAnsi="Times New Roman"/>
          <w:color w:val="0366D6"/>
          <w:spacing w:val="-11"/>
          <w:w w:val="105"/>
          <w:sz w:val="19"/>
        </w:rPr>
        <w:t>We</w:t>
      </w:r>
      <w:r>
        <w:rPr>
          <w:rFonts w:ascii="Times New Roman" w:hAnsi="Times New Roman"/>
          <w:color w:val="014BCF"/>
          <w:spacing w:val="-11"/>
          <w:w w:val="105"/>
          <w:sz w:val="19"/>
        </w:rPr>
        <w:t xml:space="preserve">b </w:t>
      </w:r>
      <w:r>
        <w:rPr>
          <w:rFonts w:ascii="Times New Roman" w:hAnsi="Times New Roman"/>
          <w:color w:val="0366D6"/>
          <w:w w:val="105"/>
          <w:sz w:val="19"/>
        </w:rPr>
        <w:t>Site:</w:t>
      </w:r>
      <w:r>
        <w:rPr>
          <w:rFonts w:ascii="Times New Roman" w:hAnsi="Times New Roman"/>
          <w:color w:val="0366D6"/>
          <w:spacing w:val="-17"/>
          <w:w w:val="105"/>
          <w:sz w:val="19"/>
        </w:rPr>
        <w:t xml:space="preserve"> </w:t>
      </w:r>
      <w:hyperlink r:id="rId99">
        <w:r>
          <w:rPr>
            <w:rFonts w:ascii="Times New Roman" w:hAnsi="Times New Roman"/>
            <w:color w:val="0366D6"/>
            <w:spacing w:val="-3"/>
            <w:w w:val="105"/>
            <w:sz w:val="19"/>
          </w:rPr>
          <w:t>www.d</w:t>
        </w:r>
        <w:r>
          <w:rPr>
            <w:rFonts w:ascii="Times New Roman" w:hAnsi="Times New Roman"/>
            <w:color w:val="014BCF"/>
            <w:spacing w:val="-3"/>
            <w:w w:val="105"/>
            <w:sz w:val="19"/>
          </w:rPr>
          <w:t>h</w:t>
        </w:r>
        <w:r>
          <w:rPr>
            <w:rFonts w:ascii="Times New Roman" w:hAnsi="Times New Roman"/>
            <w:color w:val="0366D6"/>
            <w:spacing w:val="-3"/>
            <w:w w:val="105"/>
            <w:sz w:val="19"/>
          </w:rPr>
          <w:t>nih</w:t>
        </w:r>
        <w:r>
          <w:rPr>
            <w:rFonts w:ascii="Times New Roman" w:hAnsi="Times New Roman"/>
            <w:color w:val="014BCF"/>
            <w:spacing w:val="-3"/>
            <w:w w:val="105"/>
            <w:sz w:val="19"/>
          </w:rPr>
          <w:t>.</w:t>
        </w:r>
        <w:r>
          <w:rPr>
            <w:rFonts w:ascii="Times New Roman" w:hAnsi="Times New Roman"/>
            <w:color w:val="0366D6"/>
            <w:spacing w:val="-3"/>
            <w:w w:val="105"/>
            <w:sz w:val="19"/>
          </w:rPr>
          <w:t>maryland.gov</w:t>
        </w:r>
      </w:hyperlink>
    </w:p>
    <w:p w:rsidR="0093289F" w:rsidRDefault="0093289F">
      <w:pPr>
        <w:spacing w:line="264" w:lineRule="auto"/>
        <w:rPr>
          <w:rFonts w:ascii="Times New Roman" w:hAnsi="Times New Roman"/>
          <w:sz w:val="19"/>
        </w:rPr>
        <w:sectPr w:rsidR="0093289F">
          <w:headerReference w:type="default" r:id="rId100"/>
          <w:pgSz w:w="12240" w:h="15840"/>
          <w:pgMar w:top="340" w:right="0" w:bottom="280" w:left="0" w:header="0" w:footer="0" w:gutter="0"/>
          <w:cols w:space="720"/>
        </w:sectPr>
      </w:pPr>
    </w:p>
    <w:p w:rsidR="0093289F" w:rsidRDefault="0093289F">
      <w:pPr>
        <w:pStyle w:val="BodyText"/>
        <w:spacing w:before="5"/>
      </w:pPr>
    </w:p>
    <w:p w:rsidR="0093289F" w:rsidRDefault="00514901">
      <w:pPr>
        <w:pStyle w:val="BodyText"/>
        <w:spacing w:before="91"/>
        <w:ind w:left="2385"/>
      </w:pPr>
      <w:r>
        <w:rPr>
          <w:color w:val="014BCF"/>
          <w:w w:val="110"/>
        </w:rPr>
        <w:t>that the deficient practice does not recur;</w:t>
      </w:r>
    </w:p>
    <w:p w:rsidR="0093289F" w:rsidRDefault="0093289F">
      <w:pPr>
        <w:pStyle w:val="BodyText"/>
        <w:spacing w:before="9"/>
        <w:rPr>
          <w:sz w:val="24"/>
        </w:rPr>
      </w:pPr>
    </w:p>
    <w:p w:rsidR="0093289F" w:rsidRDefault="00514901">
      <w:pPr>
        <w:pStyle w:val="ListParagraph"/>
        <w:numPr>
          <w:ilvl w:val="0"/>
          <w:numId w:val="18"/>
        </w:numPr>
        <w:tabs>
          <w:tab w:val="left" w:pos="2384"/>
          <w:tab w:val="left" w:pos="2385"/>
        </w:tabs>
        <w:spacing w:line="254" w:lineRule="auto"/>
        <w:ind w:right="1363" w:hanging="374"/>
        <w:rPr>
          <w:color w:val="0034C8"/>
          <w:sz w:val="23"/>
        </w:rPr>
      </w:pPr>
      <w:r>
        <w:rPr>
          <w:color w:val="014BCF"/>
          <w:w w:val="105"/>
          <w:sz w:val="23"/>
        </w:rPr>
        <w:t xml:space="preserve">How the corrective action(s) </w:t>
      </w:r>
      <w:r>
        <w:rPr>
          <w:color w:val="014BCF"/>
          <w:w w:val="105"/>
          <w:sz w:val="26"/>
        </w:rPr>
        <w:t xml:space="preserve">will </w:t>
      </w:r>
      <w:r>
        <w:rPr>
          <w:color w:val="014BCF"/>
          <w:w w:val="105"/>
          <w:sz w:val="23"/>
        </w:rPr>
        <w:t xml:space="preserve">be monitored to ensure the </w:t>
      </w:r>
      <w:r>
        <w:rPr>
          <w:color w:val="0034C8"/>
          <w:w w:val="105"/>
          <w:sz w:val="23"/>
        </w:rPr>
        <w:t xml:space="preserve">deficient </w:t>
      </w:r>
      <w:r>
        <w:rPr>
          <w:color w:val="014BCF"/>
          <w:w w:val="105"/>
          <w:sz w:val="23"/>
        </w:rPr>
        <w:t>practice will not recur,</w:t>
      </w:r>
      <w:r>
        <w:rPr>
          <w:color w:val="014BCF"/>
          <w:spacing w:val="-11"/>
          <w:w w:val="105"/>
          <w:sz w:val="23"/>
        </w:rPr>
        <w:t xml:space="preserve"> </w:t>
      </w:r>
      <w:r>
        <w:rPr>
          <w:color w:val="014BCF"/>
          <w:w w:val="105"/>
          <w:sz w:val="23"/>
        </w:rPr>
        <w:t>i.e.,</w:t>
      </w:r>
      <w:r>
        <w:rPr>
          <w:color w:val="014BCF"/>
          <w:spacing w:val="-7"/>
          <w:w w:val="105"/>
          <w:sz w:val="23"/>
        </w:rPr>
        <w:t xml:space="preserve"> </w:t>
      </w:r>
      <w:r>
        <w:rPr>
          <w:color w:val="014BCF"/>
          <w:w w:val="105"/>
          <w:sz w:val="23"/>
        </w:rPr>
        <w:t>what</w:t>
      </w:r>
      <w:r>
        <w:rPr>
          <w:color w:val="014BCF"/>
          <w:spacing w:val="-19"/>
          <w:w w:val="105"/>
          <w:sz w:val="23"/>
        </w:rPr>
        <w:t xml:space="preserve"> </w:t>
      </w:r>
      <w:r>
        <w:rPr>
          <w:color w:val="014BCF"/>
          <w:w w:val="105"/>
          <w:sz w:val="23"/>
        </w:rPr>
        <w:t>quality</w:t>
      </w:r>
      <w:r>
        <w:rPr>
          <w:color w:val="014BCF"/>
          <w:spacing w:val="-19"/>
          <w:w w:val="105"/>
          <w:sz w:val="23"/>
        </w:rPr>
        <w:t xml:space="preserve"> </w:t>
      </w:r>
      <w:r>
        <w:rPr>
          <w:color w:val="014BCF"/>
          <w:w w:val="105"/>
          <w:sz w:val="23"/>
        </w:rPr>
        <w:t>assurance</w:t>
      </w:r>
      <w:r>
        <w:rPr>
          <w:color w:val="014BCF"/>
          <w:spacing w:val="-4"/>
          <w:w w:val="105"/>
          <w:sz w:val="23"/>
        </w:rPr>
        <w:t xml:space="preserve"> </w:t>
      </w:r>
      <w:r>
        <w:rPr>
          <w:color w:val="014BCF"/>
          <w:w w:val="105"/>
          <w:sz w:val="23"/>
        </w:rPr>
        <w:t>program</w:t>
      </w:r>
      <w:r>
        <w:rPr>
          <w:color w:val="014BCF"/>
          <w:spacing w:val="7"/>
          <w:w w:val="105"/>
          <w:sz w:val="23"/>
        </w:rPr>
        <w:t xml:space="preserve"> </w:t>
      </w:r>
      <w:r>
        <w:rPr>
          <w:color w:val="014BCF"/>
          <w:w w:val="105"/>
          <w:sz w:val="23"/>
        </w:rPr>
        <w:t>will</w:t>
      </w:r>
      <w:r>
        <w:rPr>
          <w:color w:val="014BCF"/>
          <w:spacing w:val="-6"/>
          <w:w w:val="105"/>
          <w:sz w:val="23"/>
        </w:rPr>
        <w:t xml:space="preserve"> </w:t>
      </w:r>
      <w:r>
        <w:rPr>
          <w:color w:val="014BCF"/>
          <w:w w:val="105"/>
          <w:sz w:val="23"/>
        </w:rPr>
        <w:t>be put</w:t>
      </w:r>
      <w:r>
        <w:rPr>
          <w:color w:val="014BCF"/>
          <w:spacing w:val="5"/>
          <w:w w:val="105"/>
          <w:sz w:val="23"/>
        </w:rPr>
        <w:t xml:space="preserve"> </w:t>
      </w:r>
      <w:r>
        <w:rPr>
          <w:color w:val="0034C8"/>
          <w:w w:val="105"/>
          <w:sz w:val="23"/>
        </w:rPr>
        <w:t>into</w:t>
      </w:r>
      <w:r>
        <w:rPr>
          <w:color w:val="0034C8"/>
          <w:spacing w:val="-10"/>
          <w:w w:val="105"/>
          <w:sz w:val="23"/>
        </w:rPr>
        <w:t xml:space="preserve"> </w:t>
      </w:r>
      <w:r>
        <w:rPr>
          <w:color w:val="014BCF"/>
          <w:w w:val="105"/>
          <w:sz w:val="23"/>
        </w:rPr>
        <w:t>place</w:t>
      </w:r>
      <w:r>
        <w:rPr>
          <w:color w:val="014BCF"/>
          <w:spacing w:val="-15"/>
          <w:w w:val="105"/>
          <w:sz w:val="23"/>
        </w:rPr>
        <w:t xml:space="preserve"> </w:t>
      </w:r>
      <w:r>
        <w:rPr>
          <w:color w:val="014BCF"/>
          <w:w w:val="105"/>
          <w:sz w:val="23"/>
        </w:rPr>
        <w:t>and;</w:t>
      </w:r>
    </w:p>
    <w:p w:rsidR="0093289F" w:rsidRDefault="0093289F">
      <w:pPr>
        <w:pStyle w:val="BodyText"/>
        <w:spacing w:before="9"/>
        <w:rPr>
          <w:sz w:val="25"/>
        </w:rPr>
      </w:pPr>
    </w:p>
    <w:p w:rsidR="0093289F" w:rsidRDefault="00514901">
      <w:pPr>
        <w:pStyle w:val="ListParagraph"/>
        <w:numPr>
          <w:ilvl w:val="0"/>
          <w:numId w:val="18"/>
        </w:numPr>
        <w:tabs>
          <w:tab w:val="left" w:pos="2373"/>
          <w:tab w:val="left" w:pos="2374"/>
        </w:tabs>
        <w:ind w:left="2373" w:hanging="361"/>
        <w:rPr>
          <w:color w:val="014BCF"/>
          <w:sz w:val="23"/>
        </w:rPr>
      </w:pPr>
      <w:r>
        <w:rPr>
          <w:color w:val="014BCF"/>
          <w:w w:val="110"/>
          <w:sz w:val="23"/>
        </w:rPr>
        <w:t>Specific</w:t>
      </w:r>
      <w:r>
        <w:rPr>
          <w:color w:val="014BCF"/>
          <w:spacing w:val="-32"/>
          <w:w w:val="110"/>
          <w:sz w:val="23"/>
        </w:rPr>
        <w:t xml:space="preserve"> </w:t>
      </w:r>
      <w:r>
        <w:rPr>
          <w:color w:val="014BCF"/>
          <w:w w:val="110"/>
          <w:sz w:val="23"/>
        </w:rPr>
        <w:t>date</w:t>
      </w:r>
      <w:r>
        <w:rPr>
          <w:color w:val="014BCF"/>
          <w:spacing w:val="-21"/>
          <w:w w:val="110"/>
          <w:sz w:val="23"/>
        </w:rPr>
        <w:t xml:space="preserve"> </w:t>
      </w:r>
      <w:r>
        <w:rPr>
          <w:color w:val="014BCF"/>
          <w:w w:val="110"/>
          <w:sz w:val="23"/>
        </w:rPr>
        <w:t>when</w:t>
      </w:r>
      <w:r>
        <w:rPr>
          <w:color w:val="014BCF"/>
          <w:spacing w:val="-19"/>
          <w:w w:val="110"/>
          <w:sz w:val="23"/>
        </w:rPr>
        <w:t xml:space="preserve"> </w:t>
      </w:r>
      <w:r>
        <w:rPr>
          <w:color w:val="014BCF"/>
          <w:w w:val="110"/>
          <w:sz w:val="23"/>
        </w:rPr>
        <w:t>the</w:t>
      </w:r>
      <w:r>
        <w:rPr>
          <w:color w:val="014BCF"/>
          <w:spacing w:val="-18"/>
          <w:w w:val="110"/>
          <w:sz w:val="23"/>
        </w:rPr>
        <w:t xml:space="preserve"> </w:t>
      </w:r>
      <w:r>
        <w:rPr>
          <w:color w:val="014BCF"/>
          <w:w w:val="110"/>
          <w:sz w:val="23"/>
        </w:rPr>
        <w:t>corrective</w:t>
      </w:r>
      <w:r>
        <w:rPr>
          <w:color w:val="014BCF"/>
          <w:spacing w:val="-2"/>
          <w:w w:val="110"/>
          <w:sz w:val="23"/>
        </w:rPr>
        <w:t xml:space="preserve"> </w:t>
      </w:r>
      <w:r>
        <w:rPr>
          <w:color w:val="014BCF"/>
          <w:w w:val="110"/>
          <w:sz w:val="23"/>
        </w:rPr>
        <w:t>action will</w:t>
      </w:r>
      <w:r>
        <w:rPr>
          <w:color w:val="014BCF"/>
          <w:spacing w:val="-7"/>
          <w:w w:val="110"/>
          <w:sz w:val="23"/>
        </w:rPr>
        <w:t xml:space="preserve"> </w:t>
      </w:r>
      <w:r>
        <w:rPr>
          <w:color w:val="014BCF"/>
          <w:w w:val="110"/>
          <w:sz w:val="23"/>
        </w:rPr>
        <w:t>be</w:t>
      </w:r>
      <w:r>
        <w:rPr>
          <w:color w:val="014BCF"/>
          <w:spacing w:val="-14"/>
          <w:w w:val="110"/>
          <w:sz w:val="23"/>
        </w:rPr>
        <w:t xml:space="preserve"> </w:t>
      </w:r>
      <w:r>
        <w:rPr>
          <w:color w:val="014BCF"/>
          <w:w w:val="110"/>
          <w:sz w:val="23"/>
        </w:rPr>
        <w:t>completed.</w:t>
      </w:r>
    </w:p>
    <w:p w:rsidR="0093289F" w:rsidRDefault="0093289F">
      <w:pPr>
        <w:pStyle w:val="BodyText"/>
        <w:spacing w:before="3"/>
        <w:rPr>
          <w:sz w:val="27"/>
        </w:rPr>
      </w:pPr>
    </w:p>
    <w:p w:rsidR="0093289F" w:rsidRDefault="00514901">
      <w:pPr>
        <w:pStyle w:val="ListParagraph"/>
        <w:numPr>
          <w:ilvl w:val="0"/>
          <w:numId w:val="18"/>
        </w:numPr>
        <w:tabs>
          <w:tab w:val="left" w:pos="2374"/>
          <w:tab w:val="left" w:pos="2375"/>
        </w:tabs>
        <w:ind w:left="2374" w:hanging="371"/>
        <w:rPr>
          <w:color w:val="0034C8"/>
          <w:sz w:val="23"/>
        </w:rPr>
      </w:pPr>
      <w:r>
        <w:rPr>
          <w:color w:val="014BCF"/>
          <w:w w:val="105"/>
          <w:sz w:val="23"/>
        </w:rPr>
        <w:t xml:space="preserve">References to a resident(s) by Resident# only as noted </w:t>
      </w:r>
      <w:r>
        <w:rPr>
          <w:color w:val="0034C8"/>
          <w:w w:val="105"/>
          <w:sz w:val="23"/>
        </w:rPr>
        <w:t xml:space="preserve">in </w:t>
      </w:r>
      <w:r>
        <w:rPr>
          <w:color w:val="014BCF"/>
          <w:w w:val="105"/>
          <w:sz w:val="23"/>
        </w:rPr>
        <w:t>the attached Resident</w:t>
      </w:r>
      <w:r>
        <w:rPr>
          <w:color w:val="014BCF"/>
          <w:spacing w:val="19"/>
          <w:w w:val="105"/>
          <w:sz w:val="23"/>
        </w:rPr>
        <w:t xml:space="preserve"> </w:t>
      </w:r>
      <w:r>
        <w:rPr>
          <w:color w:val="014BCF"/>
          <w:w w:val="105"/>
          <w:sz w:val="23"/>
        </w:rPr>
        <w:t>Roster.</w:t>
      </w:r>
    </w:p>
    <w:p w:rsidR="0093289F" w:rsidRDefault="00514901">
      <w:pPr>
        <w:pStyle w:val="BodyText"/>
        <w:spacing w:before="24" w:line="266" w:lineRule="auto"/>
        <w:ind w:left="2369" w:right="1442" w:firstLine="1"/>
      </w:pPr>
      <w:r>
        <w:rPr>
          <w:color w:val="014BCF"/>
          <w:w w:val="110"/>
        </w:rPr>
        <w:t>This</w:t>
      </w:r>
      <w:r>
        <w:rPr>
          <w:color w:val="014BCF"/>
          <w:spacing w:val="-30"/>
          <w:w w:val="110"/>
        </w:rPr>
        <w:t xml:space="preserve"> </w:t>
      </w:r>
      <w:r>
        <w:rPr>
          <w:color w:val="014BCF"/>
          <w:w w:val="110"/>
        </w:rPr>
        <w:t>applies</w:t>
      </w:r>
      <w:r>
        <w:rPr>
          <w:color w:val="014BCF"/>
          <w:spacing w:val="-21"/>
          <w:w w:val="110"/>
        </w:rPr>
        <w:t xml:space="preserve"> </w:t>
      </w:r>
      <w:r>
        <w:rPr>
          <w:color w:val="014BCF"/>
          <w:w w:val="110"/>
        </w:rPr>
        <w:t>to</w:t>
      </w:r>
      <w:r>
        <w:rPr>
          <w:color w:val="014BCF"/>
          <w:spacing w:val="-18"/>
          <w:w w:val="110"/>
        </w:rPr>
        <w:t xml:space="preserve"> </w:t>
      </w:r>
      <w:r>
        <w:rPr>
          <w:color w:val="014BCF"/>
          <w:w w:val="110"/>
        </w:rPr>
        <w:t>the</w:t>
      </w:r>
      <w:r>
        <w:rPr>
          <w:color w:val="014BCF"/>
          <w:spacing w:val="-16"/>
          <w:w w:val="110"/>
        </w:rPr>
        <w:t xml:space="preserve"> </w:t>
      </w:r>
      <w:r>
        <w:rPr>
          <w:color w:val="0034C8"/>
          <w:w w:val="110"/>
        </w:rPr>
        <w:t>PoC</w:t>
      </w:r>
      <w:r>
        <w:rPr>
          <w:color w:val="0034C8"/>
          <w:spacing w:val="-29"/>
          <w:w w:val="110"/>
        </w:rPr>
        <w:t xml:space="preserve"> </w:t>
      </w:r>
      <w:r>
        <w:rPr>
          <w:color w:val="014BCF"/>
          <w:w w:val="110"/>
        </w:rPr>
        <w:t>as</w:t>
      </w:r>
      <w:r>
        <w:rPr>
          <w:color w:val="014BCF"/>
          <w:spacing w:val="-16"/>
          <w:w w:val="110"/>
        </w:rPr>
        <w:t xml:space="preserve"> </w:t>
      </w:r>
      <w:r>
        <w:rPr>
          <w:color w:val="014BCF"/>
          <w:w w:val="110"/>
        </w:rPr>
        <w:t>well</w:t>
      </w:r>
      <w:r>
        <w:rPr>
          <w:color w:val="014BCF"/>
          <w:spacing w:val="-27"/>
          <w:w w:val="110"/>
        </w:rPr>
        <w:t xml:space="preserve"> </w:t>
      </w:r>
      <w:r>
        <w:rPr>
          <w:color w:val="014BCF"/>
          <w:w w:val="110"/>
        </w:rPr>
        <w:t>as</w:t>
      </w:r>
      <w:r>
        <w:rPr>
          <w:color w:val="014BCF"/>
          <w:spacing w:val="-12"/>
          <w:w w:val="110"/>
        </w:rPr>
        <w:t xml:space="preserve"> </w:t>
      </w:r>
      <w:r>
        <w:rPr>
          <w:color w:val="014BCF"/>
          <w:w w:val="110"/>
        </w:rPr>
        <w:t>any</w:t>
      </w:r>
      <w:r>
        <w:rPr>
          <w:color w:val="014BCF"/>
          <w:spacing w:val="-24"/>
          <w:w w:val="110"/>
        </w:rPr>
        <w:t xml:space="preserve"> </w:t>
      </w:r>
      <w:r>
        <w:rPr>
          <w:color w:val="014BCF"/>
          <w:w w:val="110"/>
        </w:rPr>
        <w:t>attachments</w:t>
      </w:r>
      <w:r>
        <w:rPr>
          <w:color w:val="014BCF"/>
          <w:spacing w:val="-9"/>
          <w:w w:val="110"/>
        </w:rPr>
        <w:t xml:space="preserve"> </w:t>
      </w:r>
      <w:r>
        <w:rPr>
          <w:color w:val="014BCF"/>
          <w:w w:val="110"/>
        </w:rPr>
        <w:t>to</w:t>
      </w:r>
      <w:r>
        <w:rPr>
          <w:color w:val="014BCF"/>
          <w:spacing w:val="-9"/>
          <w:w w:val="110"/>
        </w:rPr>
        <w:t xml:space="preserve"> </w:t>
      </w:r>
      <w:r>
        <w:rPr>
          <w:color w:val="014BCF"/>
          <w:w w:val="110"/>
        </w:rPr>
        <w:t>the</w:t>
      </w:r>
      <w:r>
        <w:rPr>
          <w:color w:val="014BCF"/>
          <w:spacing w:val="-4"/>
          <w:w w:val="110"/>
        </w:rPr>
        <w:t xml:space="preserve"> </w:t>
      </w:r>
      <w:r>
        <w:rPr>
          <w:color w:val="0034C8"/>
          <w:w w:val="110"/>
        </w:rPr>
        <w:t>PoC.</w:t>
      </w:r>
      <w:r>
        <w:rPr>
          <w:color w:val="0034C8"/>
          <w:spacing w:val="-27"/>
          <w:w w:val="110"/>
        </w:rPr>
        <w:t xml:space="preserve"> </w:t>
      </w:r>
      <w:r>
        <w:rPr>
          <w:color w:val="014BCF"/>
          <w:w w:val="110"/>
        </w:rPr>
        <w:t>It</w:t>
      </w:r>
      <w:r>
        <w:rPr>
          <w:color w:val="014BCF"/>
          <w:spacing w:val="-25"/>
          <w:w w:val="110"/>
        </w:rPr>
        <w:t xml:space="preserve"> </w:t>
      </w:r>
      <w:r>
        <w:rPr>
          <w:color w:val="014BCF"/>
          <w:w w:val="110"/>
        </w:rPr>
        <w:t>is</w:t>
      </w:r>
      <w:r>
        <w:rPr>
          <w:color w:val="014BCF"/>
          <w:spacing w:val="-6"/>
          <w:w w:val="110"/>
        </w:rPr>
        <w:t xml:space="preserve"> </w:t>
      </w:r>
      <w:r>
        <w:rPr>
          <w:color w:val="0034C8"/>
          <w:w w:val="110"/>
        </w:rPr>
        <w:t>un-acceptable</w:t>
      </w:r>
      <w:r>
        <w:rPr>
          <w:color w:val="0034C8"/>
          <w:spacing w:val="-17"/>
          <w:w w:val="110"/>
        </w:rPr>
        <w:t xml:space="preserve"> </w:t>
      </w:r>
      <w:r>
        <w:rPr>
          <w:color w:val="014BCF"/>
          <w:w w:val="110"/>
        </w:rPr>
        <w:t xml:space="preserve">to </w:t>
      </w:r>
      <w:r>
        <w:rPr>
          <w:color w:val="0034C8"/>
          <w:w w:val="110"/>
        </w:rPr>
        <w:t>include</w:t>
      </w:r>
      <w:r>
        <w:rPr>
          <w:color w:val="0034C8"/>
          <w:spacing w:val="-25"/>
          <w:w w:val="110"/>
        </w:rPr>
        <w:t xml:space="preserve"> </w:t>
      </w:r>
      <w:r>
        <w:rPr>
          <w:color w:val="014BCF"/>
          <w:w w:val="110"/>
        </w:rPr>
        <w:t>a</w:t>
      </w:r>
      <w:r>
        <w:rPr>
          <w:color w:val="014BCF"/>
          <w:spacing w:val="-15"/>
          <w:w w:val="110"/>
        </w:rPr>
        <w:t xml:space="preserve"> </w:t>
      </w:r>
      <w:r>
        <w:rPr>
          <w:color w:val="014BCF"/>
          <w:w w:val="110"/>
        </w:rPr>
        <w:t>resident(s)</w:t>
      </w:r>
      <w:r>
        <w:rPr>
          <w:color w:val="014BCF"/>
          <w:spacing w:val="-17"/>
          <w:w w:val="110"/>
        </w:rPr>
        <w:t xml:space="preserve"> </w:t>
      </w:r>
      <w:r>
        <w:rPr>
          <w:color w:val="014BCF"/>
          <w:w w:val="110"/>
        </w:rPr>
        <w:t>name</w:t>
      </w:r>
      <w:r>
        <w:rPr>
          <w:color w:val="014BCF"/>
          <w:spacing w:val="-21"/>
          <w:w w:val="110"/>
        </w:rPr>
        <w:t xml:space="preserve"> </w:t>
      </w:r>
      <w:r>
        <w:rPr>
          <w:color w:val="014BCF"/>
          <w:w w:val="110"/>
        </w:rPr>
        <w:t>in</w:t>
      </w:r>
      <w:r>
        <w:rPr>
          <w:color w:val="014BCF"/>
          <w:spacing w:val="-21"/>
          <w:w w:val="110"/>
        </w:rPr>
        <w:t xml:space="preserve"> </w:t>
      </w:r>
      <w:r>
        <w:rPr>
          <w:color w:val="014BCF"/>
          <w:w w:val="110"/>
        </w:rPr>
        <w:t>these</w:t>
      </w:r>
      <w:r>
        <w:rPr>
          <w:color w:val="014BCF"/>
          <w:spacing w:val="-29"/>
          <w:w w:val="110"/>
        </w:rPr>
        <w:t xml:space="preserve"> </w:t>
      </w:r>
      <w:r>
        <w:rPr>
          <w:color w:val="014BCF"/>
          <w:w w:val="110"/>
        </w:rPr>
        <w:t>documents</w:t>
      </w:r>
      <w:r>
        <w:rPr>
          <w:color w:val="014BCF"/>
          <w:spacing w:val="-27"/>
          <w:w w:val="110"/>
        </w:rPr>
        <w:t xml:space="preserve"> </w:t>
      </w:r>
      <w:r>
        <w:rPr>
          <w:color w:val="014BCF"/>
          <w:w w:val="110"/>
        </w:rPr>
        <w:t>since</w:t>
      </w:r>
      <w:r>
        <w:rPr>
          <w:color w:val="014BCF"/>
          <w:spacing w:val="-34"/>
          <w:w w:val="110"/>
        </w:rPr>
        <w:t xml:space="preserve"> </w:t>
      </w:r>
      <w:r>
        <w:rPr>
          <w:color w:val="014BCF"/>
          <w:w w:val="110"/>
        </w:rPr>
        <w:t>the</w:t>
      </w:r>
      <w:r>
        <w:rPr>
          <w:color w:val="014BCF"/>
          <w:spacing w:val="-26"/>
          <w:w w:val="110"/>
        </w:rPr>
        <w:t xml:space="preserve"> </w:t>
      </w:r>
      <w:r>
        <w:rPr>
          <w:color w:val="0034C8"/>
          <w:w w:val="110"/>
        </w:rPr>
        <w:t>documents</w:t>
      </w:r>
      <w:r>
        <w:rPr>
          <w:color w:val="0034C8"/>
          <w:spacing w:val="-25"/>
          <w:w w:val="110"/>
        </w:rPr>
        <w:t xml:space="preserve"> </w:t>
      </w:r>
      <w:r>
        <w:rPr>
          <w:color w:val="014BCF"/>
          <w:w w:val="110"/>
        </w:rPr>
        <w:t>are</w:t>
      </w:r>
      <w:r>
        <w:rPr>
          <w:color w:val="014BCF"/>
          <w:spacing w:val="-15"/>
          <w:w w:val="110"/>
        </w:rPr>
        <w:t xml:space="preserve"> </w:t>
      </w:r>
      <w:r>
        <w:rPr>
          <w:color w:val="014BCF"/>
          <w:w w:val="110"/>
        </w:rPr>
        <w:t>released</w:t>
      </w:r>
      <w:r>
        <w:rPr>
          <w:color w:val="014BCF"/>
          <w:spacing w:val="-21"/>
          <w:w w:val="110"/>
        </w:rPr>
        <w:t xml:space="preserve"> </w:t>
      </w:r>
      <w:r>
        <w:rPr>
          <w:color w:val="014BCF"/>
          <w:w w:val="110"/>
        </w:rPr>
        <w:t>to</w:t>
      </w:r>
      <w:r>
        <w:rPr>
          <w:color w:val="014BCF"/>
          <w:spacing w:val="-10"/>
          <w:w w:val="110"/>
        </w:rPr>
        <w:t xml:space="preserve"> </w:t>
      </w:r>
      <w:r>
        <w:rPr>
          <w:color w:val="014BCF"/>
          <w:w w:val="110"/>
        </w:rPr>
        <w:t>the public.</w:t>
      </w:r>
    </w:p>
    <w:p w:rsidR="0093289F" w:rsidRDefault="0093289F">
      <w:pPr>
        <w:pStyle w:val="BodyText"/>
        <w:spacing w:before="6"/>
        <w:rPr>
          <w:sz w:val="25"/>
        </w:rPr>
      </w:pPr>
    </w:p>
    <w:p w:rsidR="0093289F" w:rsidRDefault="00514901">
      <w:pPr>
        <w:pStyle w:val="ListParagraph"/>
        <w:numPr>
          <w:ilvl w:val="0"/>
          <w:numId w:val="1"/>
        </w:numPr>
        <w:tabs>
          <w:tab w:val="left" w:pos="1612"/>
          <w:tab w:val="left" w:pos="1613"/>
        </w:tabs>
        <w:ind w:left="1612" w:hanging="752"/>
        <w:rPr>
          <w:color w:val="014BCF"/>
          <w:sz w:val="23"/>
        </w:rPr>
      </w:pPr>
      <w:r>
        <w:rPr>
          <w:color w:val="014BCF"/>
          <w:w w:val="105"/>
          <w:sz w:val="23"/>
          <w:u w:val="thick" w:color="014BCF"/>
        </w:rPr>
        <w:t>IMPOSITION OF</w:t>
      </w:r>
      <w:r>
        <w:rPr>
          <w:color w:val="014BCF"/>
          <w:spacing w:val="11"/>
          <w:w w:val="105"/>
          <w:sz w:val="23"/>
          <w:u w:val="thick" w:color="014BCF"/>
        </w:rPr>
        <w:t xml:space="preserve"> </w:t>
      </w:r>
      <w:r>
        <w:rPr>
          <w:color w:val="014BCF"/>
          <w:w w:val="105"/>
          <w:sz w:val="23"/>
          <w:u w:val="thick" w:color="014BCF"/>
        </w:rPr>
        <w:t>REMEDIES</w:t>
      </w:r>
    </w:p>
    <w:p w:rsidR="0093289F" w:rsidRDefault="0093289F">
      <w:pPr>
        <w:pStyle w:val="BodyText"/>
        <w:spacing w:before="4"/>
        <w:rPr>
          <w:sz w:val="26"/>
        </w:rPr>
      </w:pPr>
    </w:p>
    <w:p w:rsidR="0093289F" w:rsidRDefault="00514901">
      <w:pPr>
        <w:pStyle w:val="BodyText"/>
        <w:spacing w:line="266" w:lineRule="auto"/>
        <w:ind w:left="849" w:right="1153" w:firstLine="752"/>
      </w:pPr>
      <w:r>
        <w:rPr>
          <w:color w:val="0034C8"/>
          <w:w w:val="110"/>
        </w:rPr>
        <w:t xml:space="preserve">The </w:t>
      </w:r>
      <w:r>
        <w:rPr>
          <w:color w:val="014BCF"/>
          <w:w w:val="110"/>
        </w:rPr>
        <w:t xml:space="preserve">following remedies will be </w:t>
      </w:r>
      <w:r>
        <w:rPr>
          <w:color w:val="0034C8"/>
          <w:w w:val="110"/>
        </w:rPr>
        <w:t xml:space="preserve">recommended </w:t>
      </w:r>
      <w:r>
        <w:rPr>
          <w:color w:val="014BCF"/>
          <w:w w:val="110"/>
        </w:rPr>
        <w:t xml:space="preserve">for </w:t>
      </w:r>
      <w:r>
        <w:rPr>
          <w:color w:val="0034C8"/>
          <w:w w:val="110"/>
        </w:rPr>
        <w:t xml:space="preserve">imposition </w:t>
      </w:r>
      <w:r>
        <w:rPr>
          <w:color w:val="014BCF"/>
          <w:w w:val="110"/>
        </w:rPr>
        <w:t>by the Center for Medicare and Medicaid</w:t>
      </w:r>
      <w:r>
        <w:rPr>
          <w:color w:val="014BCF"/>
          <w:spacing w:val="-19"/>
          <w:w w:val="110"/>
        </w:rPr>
        <w:t xml:space="preserve"> </w:t>
      </w:r>
      <w:r>
        <w:rPr>
          <w:color w:val="014BCF"/>
          <w:w w:val="110"/>
        </w:rPr>
        <w:t>Services</w:t>
      </w:r>
      <w:r>
        <w:rPr>
          <w:color w:val="014BCF"/>
          <w:spacing w:val="-21"/>
          <w:w w:val="110"/>
        </w:rPr>
        <w:t xml:space="preserve"> </w:t>
      </w:r>
      <w:r>
        <w:rPr>
          <w:color w:val="0034C8"/>
          <w:w w:val="110"/>
        </w:rPr>
        <w:t>(CMS)</w:t>
      </w:r>
      <w:r>
        <w:rPr>
          <w:color w:val="0034C8"/>
          <w:spacing w:val="-22"/>
          <w:w w:val="110"/>
        </w:rPr>
        <w:t xml:space="preserve"> </w:t>
      </w:r>
      <w:r>
        <w:rPr>
          <w:color w:val="014BCF"/>
          <w:w w:val="110"/>
        </w:rPr>
        <w:t>Regional</w:t>
      </w:r>
      <w:r>
        <w:rPr>
          <w:color w:val="014BCF"/>
          <w:spacing w:val="-20"/>
          <w:w w:val="110"/>
        </w:rPr>
        <w:t xml:space="preserve"> </w:t>
      </w:r>
      <w:r>
        <w:rPr>
          <w:color w:val="014BCF"/>
          <w:w w:val="110"/>
        </w:rPr>
        <w:t>Office</w:t>
      </w:r>
      <w:r>
        <w:rPr>
          <w:color w:val="014BCF"/>
          <w:spacing w:val="-32"/>
          <w:w w:val="110"/>
        </w:rPr>
        <w:t xml:space="preserve"> </w:t>
      </w:r>
      <w:r>
        <w:rPr>
          <w:color w:val="014BCF"/>
          <w:w w:val="110"/>
        </w:rPr>
        <w:t>if</w:t>
      </w:r>
      <w:r>
        <w:rPr>
          <w:color w:val="014BCF"/>
          <w:spacing w:val="-16"/>
          <w:w w:val="110"/>
        </w:rPr>
        <w:t xml:space="preserve"> </w:t>
      </w:r>
      <w:r>
        <w:rPr>
          <w:color w:val="014BCF"/>
          <w:w w:val="110"/>
        </w:rPr>
        <w:t>your</w:t>
      </w:r>
      <w:r>
        <w:rPr>
          <w:color w:val="014BCF"/>
          <w:spacing w:val="-34"/>
          <w:w w:val="110"/>
        </w:rPr>
        <w:t xml:space="preserve"> </w:t>
      </w:r>
      <w:r>
        <w:rPr>
          <w:color w:val="014BCF"/>
          <w:w w:val="110"/>
        </w:rPr>
        <w:t>facility</w:t>
      </w:r>
      <w:r>
        <w:rPr>
          <w:color w:val="014BCF"/>
          <w:spacing w:val="-27"/>
          <w:w w:val="110"/>
        </w:rPr>
        <w:t xml:space="preserve"> </w:t>
      </w:r>
      <w:r>
        <w:rPr>
          <w:color w:val="014BCF"/>
          <w:w w:val="110"/>
        </w:rPr>
        <w:t>has</w:t>
      </w:r>
      <w:r>
        <w:rPr>
          <w:color w:val="014BCF"/>
          <w:spacing w:val="-27"/>
          <w:w w:val="110"/>
        </w:rPr>
        <w:t xml:space="preserve"> </w:t>
      </w:r>
      <w:r>
        <w:rPr>
          <w:color w:val="014BCF"/>
          <w:w w:val="110"/>
        </w:rPr>
        <w:t>failed</w:t>
      </w:r>
      <w:r>
        <w:rPr>
          <w:color w:val="014BCF"/>
          <w:spacing w:val="-30"/>
          <w:w w:val="110"/>
        </w:rPr>
        <w:t xml:space="preserve"> </w:t>
      </w:r>
      <w:r>
        <w:rPr>
          <w:color w:val="014BCF"/>
          <w:w w:val="110"/>
        </w:rPr>
        <w:t>to</w:t>
      </w:r>
      <w:r>
        <w:rPr>
          <w:color w:val="014BCF"/>
          <w:spacing w:val="-21"/>
          <w:w w:val="110"/>
        </w:rPr>
        <w:t xml:space="preserve"> </w:t>
      </w:r>
      <w:r>
        <w:rPr>
          <w:color w:val="014BCF"/>
          <w:w w:val="110"/>
        </w:rPr>
        <w:t>achieve</w:t>
      </w:r>
      <w:r>
        <w:rPr>
          <w:color w:val="014BCF"/>
          <w:spacing w:val="-22"/>
          <w:w w:val="110"/>
        </w:rPr>
        <w:t xml:space="preserve"> </w:t>
      </w:r>
      <w:r>
        <w:rPr>
          <w:color w:val="014BCF"/>
          <w:w w:val="110"/>
        </w:rPr>
        <w:t>substantial</w:t>
      </w:r>
      <w:r>
        <w:rPr>
          <w:color w:val="014BCF"/>
          <w:spacing w:val="-22"/>
          <w:w w:val="110"/>
        </w:rPr>
        <w:t xml:space="preserve"> </w:t>
      </w:r>
      <w:r>
        <w:rPr>
          <w:color w:val="014BCF"/>
          <w:w w:val="110"/>
        </w:rPr>
        <w:t xml:space="preserve">compliance </w:t>
      </w:r>
      <w:r>
        <w:rPr>
          <w:color w:val="0034C8"/>
          <w:w w:val="110"/>
        </w:rPr>
        <w:t xml:space="preserve">by </w:t>
      </w:r>
      <w:r>
        <w:rPr>
          <w:color w:val="014BCF"/>
          <w:w w:val="110"/>
        </w:rPr>
        <w:t xml:space="preserve">December </w:t>
      </w:r>
      <w:r>
        <w:rPr>
          <w:color w:val="0034C8"/>
          <w:w w:val="110"/>
        </w:rPr>
        <w:t xml:space="preserve">12, </w:t>
      </w:r>
      <w:r>
        <w:rPr>
          <w:color w:val="014BCF"/>
          <w:w w:val="110"/>
        </w:rPr>
        <w:t xml:space="preserve">2014. Informal dispute resolution for the cited deficiencies will not delay </w:t>
      </w:r>
      <w:r>
        <w:rPr>
          <w:color w:val="0034C8"/>
          <w:w w:val="110"/>
        </w:rPr>
        <w:t xml:space="preserve">the </w:t>
      </w:r>
      <w:r>
        <w:rPr>
          <w:color w:val="014BCF"/>
          <w:w w:val="110"/>
        </w:rPr>
        <w:t xml:space="preserve">imposition </w:t>
      </w:r>
      <w:r>
        <w:rPr>
          <w:color w:val="0034C8"/>
          <w:w w:val="110"/>
        </w:rPr>
        <w:t xml:space="preserve">of the </w:t>
      </w:r>
      <w:r>
        <w:rPr>
          <w:color w:val="014BCF"/>
          <w:w w:val="110"/>
        </w:rPr>
        <w:t xml:space="preserve">enforcement actions </w:t>
      </w:r>
      <w:r>
        <w:rPr>
          <w:color w:val="0034C8"/>
          <w:w w:val="110"/>
        </w:rPr>
        <w:t xml:space="preserve">recommended </w:t>
      </w:r>
      <w:r>
        <w:rPr>
          <w:color w:val="014BCF"/>
          <w:w w:val="110"/>
        </w:rPr>
        <w:t xml:space="preserve">on this </w:t>
      </w:r>
      <w:r>
        <w:rPr>
          <w:color w:val="014BCF"/>
          <w:spacing w:val="-5"/>
          <w:w w:val="110"/>
        </w:rPr>
        <w:t>date</w:t>
      </w:r>
      <w:r>
        <w:rPr>
          <w:color w:val="0170D8"/>
          <w:spacing w:val="-5"/>
          <w:w w:val="110"/>
        </w:rPr>
        <w:t xml:space="preserve">. </w:t>
      </w:r>
      <w:r>
        <w:rPr>
          <w:color w:val="014BCF"/>
          <w:w w:val="110"/>
        </w:rPr>
        <w:t xml:space="preserve">A change in the seriousness of the </w:t>
      </w:r>
      <w:r>
        <w:rPr>
          <w:color w:val="0034C8"/>
          <w:w w:val="110"/>
        </w:rPr>
        <w:t>noncompliance</w:t>
      </w:r>
      <w:r>
        <w:rPr>
          <w:color w:val="0034C8"/>
          <w:spacing w:val="-6"/>
          <w:w w:val="110"/>
        </w:rPr>
        <w:t xml:space="preserve"> </w:t>
      </w:r>
      <w:r>
        <w:rPr>
          <w:color w:val="014BCF"/>
          <w:w w:val="110"/>
        </w:rPr>
        <w:t>may</w:t>
      </w:r>
      <w:r>
        <w:rPr>
          <w:color w:val="014BCF"/>
          <w:spacing w:val="-17"/>
          <w:w w:val="110"/>
        </w:rPr>
        <w:t xml:space="preserve"> </w:t>
      </w:r>
      <w:r>
        <w:rPr>
          <w:color w:val="014BCF"/>
          <w:w w:val="110"/>
        </w:rPr>
        <w:t>result</w:t>
      </w:r>
      <w:r>
        <w:rPr>
          <w:color w:val="014BCF"/>
          <w:spacing w:val="-29"/>
          <w:w w:val="110"/>
        </w:rPr>
        <w:t xml:space="preserve"> </w:t>
      </w:r>
      <w:r>
        <w:rPr>
          <w:color w:val="014BCF"/>
          <w:w w:val="110"/>
        </w:rPr>
        <w:t>in</w:t>
      </w:r>
      <w:r>
        <w:rPr>
          <w:color w:val="014BCF"/>
          <w:spacing w:val="-23"/>
          <w:w w:val="110"/>
        </w:rPr>
        <w:t xml:space="preserve"> </w:t>
      </w:r>
      <w:r>
        <w:rPr>
          <w:color w:val="014BCF"/>
          <w:w w:val="110"/>
        </w:rPr>
        <w:t>a</w:t>
      </w:r>
      <w:r>
        <w:rPr>
          <w:color w:val="014BCF"/>
          <w:spacing w:val="-14"/>
          <w:w w:val="110"/>
        </w:rPr>
        <w:t xml:space="preserve"> </w:t>
      </w:r>
      <w:r>
        <w:rPr>
          <w:color w:val="014BCF"/>
          <w:w w:val="110"/>
        </w:rPr>
        <w:t>change</w:t>
      </w:r>
      <w:r>
        <w:rPr>
          <w:color w:val="014BCF"/>
          <w:spacing w:val="-24"/>
          <w:w w:val="110"/>
        </w:rPr>
        <w:t xml:space="preserve"> </w:t>
      </w:r>
      <w:r>
        <w:rPr>
          <w:color w:val="014BCF"/>
          <w:w w:val="110"/>
        </w:rPr>
        <w:t>in</w:t>
      </w:r>
      <w:r>
        <w:rPr>
          <w:color w:val="014BCF"/>
          <w:spacing w:val="-21"/>
          <w:w w:val="110"/>
        </w:rPr>
        <w:t xml:space="preserve"> </w:t>
      </w:r>
      <w:r>
        <w:rPr>
          <w:color w:val="0034C8"/>
          <w:w w:val="110"/>
        </w:rPr>
        <w:t>the</w:t>
      </w:r>
      <w:r>
        <w:rPr>
          <w:color w:val="0034C8"/>
          <w:spacing w:val="-12"/>
          <w:w w:val="110"/>
        </w:rPr>
        <w:t xml:space="preserve"> </w:t>
      </w:r>
      <w:r>
        <w:rPr>
          <w:color w:val="014BCF"/>
          <w:w w:val="110"/>
        </w:rPr>
        <w:t>remedy</w:t>
      </w:r>
      <w:r>
        <w:rPr>
          <w:color w:val="014BCF"/>
          <w:spacing w:val="-25"/>
          <w:w w:val="110"/>
        </w:rPr>
        <w:t xml:space="preserve"> </w:t>
      </w:r>
      <w:r>
        <w:rPr>
          <w:color w:val="014BCF"/>
          <w:w w:val="110"/>
        </w:rPr>
        <w:t>selected.</w:t>
      </w:r>
      <w:r>
        <w:rPr>
          <w:color w:val="014BCF"/>
          <w:spacing w:val="-17"/>
          <w:w w:val="110"/>
        </w:rPr>
        <w:t xml:space="preserve"> </w:t>
      </w:r>
      <w:r>
        <w:rPr>
          <w:color w:val="014BCF"/>
          <w:w w:val="110"/>
        </w:rPr>
        <w:t>When</w:t>
      </w:r>
      <w:r>
        <w:rPr>
          <w:color w:val="014BCF"/>
          <w:spacing w:val="-17"/>
          <w:w w:val="110"/>
        </w:rPr>
        <w:t xml:space="preserve"> </w:t>
      </w:r>
      <w:r>
        <w:rPr>
          <w:color w:val="014BCF"/>
          <w:w w:val="110"/>
        </w:rPr>
        <w:t>this</w:t>
      </w:r>
      <w:r>
        <w:rPr>
          <w:color w:val="014BCF"/>
          <w:spacing w:val="-32"/>
          <w:w w:val="110"/>
        </w:rPr>
        <w:t xml:space="preserve"> </w:t>
      </w:r>
      <w:r>
        <w:rPr>
          <w:color w:val="014BCF"/>
          <w:w w:val="110"/>
        </w:rPr>
        <w:t>occurs,</w:t>
      </w:r>
      <w:r>
        <w:rPr>
          <w:color w:val="014BCF"/>
          <w:spacing w:val="-23"/>
          <w:w w:val="110"/>
        </w:rPr>
        <w:t xml:space="preserve"> </w:t>
      </w:r>
      <w:r>
        <w:rPr>
          <w:color w:val="014BCF"/>
          <w:w w:val="110"/>
        </w:rPr>
        <w:t>you</w:t>
      </w:r>
      <w:r>
        <w:rPr>
          <w:color w:val="014BCF"/>
          <w:spacing w:val="-21"/>
          <w:w w:val="110"/>
        </w:rPr>
        <w:t xml:space="preserve"> </w:t>
      </w:r>
      <w:r>
        <w:rPr>
          <w:color w:val="014BCF"/>
          <w:w w:val="110"/>
        </w:rPr>
        <w:t>will</w:t>
      </w:r>
      <w:r>
        <w:rPr>
          <w:color w:val="014BCF"/>
          <w:spacing w:val="-23"/>
          <w:w w:val="110"/>
        </w:rPr>
        <w:t xml:space="preserve"> </w:t>
      </w:r>
      <w:r>
        <w:rPr>
          <w:color w:val="014BCF"/>
          <w:w w:val="110"/>
        </w:rPr>
        <w:t>be</w:t>
      </w:r>
      <w:r>
        <w:rPr>
          <w:color w:val="014BCF"/>
          <w:spacing w:val="-14"/>
          <w:w w:val="110"/>
        </w:rPr>
        <w:t xml:space="preserve"> </w:t>
      </w:r>
      <w:r>
        <w:rPr>
          <w:color w:val="014BCF"/>
          <w:w w:val="110"/>
        </w:rPr>
        <w:t>advised</w:t>
      </w:r>
      <w:r>
        <w:rPr>
          <w:color w:val="014BCF"/>
          <w:spacing w:val="-10"/>
          <w:w w:val="110"/>
        </w:rPr>
        <w:t xml:space="preserve"> </w:t>
      </w:r>
      <w:r>
        <w:rPr>
          <w:color w:val="014BCF"/>
          <w:w w:val="110"/>
        </w:rPr>
        <w:t xml:space="preserve">of any change </w:t>
      </w:r>
      <w:r>
        <w:rPr>
          <w:color w:val="0034C8"/>
          <w:w w:val="110"/>
        </w:rPr>
        <w:t>in</w:t>
      </w:r>
      <w:r>
        <w:rPr>
          <w:color w:val="0034C8"/>
          <w:spacing w:val="-31"/>
          <w:w w:val="110"/>
        </w:rPr>
        <w:t xml:space="preserve"> </w:t>
      </w:r>
      <w:r>
        <w:rPr>
          <w:color w:val="014BCF"/>
          <w:spacing w:val="-3"/>
          <w:w w:val="110"/>
        </w:rPr>
        <w:t>remedy</w:t>
      </w:r>
      <w:r>
        <w:rPr>
          <w:color w:val="0170D8"/>
          <w:spacing w:val="-3"/>
          <w:w w:val="110"/>
        </w:rPr>
        <w:t>.</w:t>
      </w:r>
    </w:p>
    <w:p w:rsidR="0093289F" w:rsidRDefault="00514901">
      <w:pPr>
        <w:pStyle w:val="BodyText"/>
        <w:spacing w:before="232" w:line="264" w:lineRule="auto"/>
        <w:ind w:left="837" w:right="1153" w:firstLine="754"/>
      </w:pPr>
      <w:r>
        <w:rPr>
          <w:color w:val="014BCF"/>
          <w:w w:val="110"/>
          <w:sz w:val="26"/>
        </w:rPr>
        <w:t>If</w:t>
      </w:r>
      <w:r>
        <w:rPr>
          <w:color w:val="014BCF"/>
          <w:spacing w:val="-39"/>
          <w:w w:val="110"/>
          <w:sz w:val="26"/>
        </w:rPr>
        <w:t xml:space="preserve"> </w:t>
      </w:r>
      <w:r>
        <w:rPr>
          <w:color w:val="014BCF"/>
          <w:w w:val="110"/>
        </w:rPr>
        <w:t>you</w:t>
      </w:r>
      <w:r>
        <w:rPr>
          <w:color w:val="014BCF"/>
          <w:spacing w:val="5"/>
          <w:w w:val="110"/>
        </w:rPr>
        <w:t xml:space="preserve"> </w:t>
      </w:r>
      <w:r>
        <w:rPr>
          <w:color w:val="014BCF"/>
          <w:w w:val="110"/>
        </w:rPr>
        <w:t>do</w:t>
      </w:r>
      <w:r>
        <w:rPr>
          <w:color w:val="014BCF"/>
          <w:spacing w:val="1"/>
          <w:w w:val="110"/>
        </w:rPr>
        <w:t xml:space="preserve"> </w:t>
      </w:r>
      <w:r>
        <w:rPr>
          <w:color w:val="0034C8"/>
          <w:w w:val="110"/>
        </w:rPr>
        <w:t>not</w:t>
      </w:r>
      <w:r>
        <w:rPr>
          <w:color w:val="0034C8"/>
          <w:spacing w:val="-8"/>
          <w:w w:val="110"/>
        </w:rPr>
        <w:t xml:space="preserve"> </w:t>
      </w:r>
      <w:r>
        <w:rPr>
          <w:color w:val="014BCF"/>
          <w:w w:val="110"/>
        </w:rPr>
        <w:t>achieve</w:t>
      </w:r>
      <w:r>
        <w:rPr>
          <w:color w:val="014BCF"/>
          <w:spacing w:val="-21"/>
          <w:w w:val="110"/>
        </w:rPr>
        <w:t xml:space="preserve"> </w:t>
      </w:r>
      <w:r>
        <w:rPr>
          <w:color w:val="014BCF"/>
          <w:w w:val="110"/>
        </w:rPr>
        <w:t>substantial</w:t>
      </w:r>
      <w:r>
        <w:rPr>
          <w:color w:val="014BCF"/>
          <w:spacing w:val="-19"/>
          <w:w w:val="110"/>
        </w:rPr>
        <w:t xml:space="preserve"> </w:t>
      </w:r>
      <w:r>
        <w:rPr>
          <w:color w:val="014BCF"/>
          <w:w w:val="110"/>
        </w:rPr>
        <w:t>compliance</w:t>
      </w:r>
      <w:r>
        <w:rPr>
          <w:color w:val="014BCF"/>
          <w:spacing w:val="-9"/>
          <w:w w:val="110"/>
        </w:rPr>
        <w:t xml:space="preserve"> </w:t>
      </w:r>
      <w:r>
        <w:rPr>
          <w:color w:val="014BCF"/>
          <w:w w:val="110"/>
        </w:rPr>
        <w:t>within</w:t>
      </w:r>
      <w:r>
        <w:rPr>
          <w:color w:val="014BCF"/>
          <w:spacing w:val="-23"/>
          <w:w w:val="110"/>
        </w:rPr>
        <w:t xml:space="preserve"> </w:t>
      </w:r>
      <w:r>
        <w:rPr>
          <w:color w:val="014BCF"/>
          <w:w w:val="110"/>
        </w:rPr>
        <w:t>3</w:t>
      </w:r>
      <w:r>
        <w:rPr>
          <w:color w:val="014BCF"/>
          <w:spacing w:val="-18"/>
          <w:w w:val="110"/>
        </w:rPr>
        <w:t xml:space="preserve"> </w:t>
      </w:r>
      <w:r>
        <w:rPr>
          <w:color w:val="014BCF"/>
          <w:w w:val="110"/>
        </w:rPr>
        <w:t>months</w:t>
      </w:r>
      <w:r>
        <w:rPr>
          <w:color w:val="014BCF"/>
          <w:spacing w:val="-27"/>
          <w:w w:val="110"/>
        </w:rPr>
        <w:t xml:space="preserve"> </w:t>
      </w:r>
      <w:r>
        <w:rPr>
          <w:color w:val="014BCF"/>
          <w:w w:val="110"/>
        </w:rPr>
        <w:t>after</w:t>
      </w:r>
      <w:r>
        <w:rPr>
          <w:color w:val="014BCF"/>
          <w:spacing w:val="-36"/>
          <w:w w:val="110"/>
        </w:rPr>
        <w:t xml:space="preserve"> </w:t>
      </w:r>
      <w:r>
        <w:rPr>
          <w:color w:val="014BCF"/>
          <w:w w:val="110"/>
        </w:rPr>
        <w:t>the</w:t>
      </w:r>
      <w:r>
        <w:rPr>
          <w:color w:val="014BCF"/>
          <w:spacing w:val="-18"/>
          <w:w w:val="110"/>
        </w:rPr>
        <w:t xml:space="preserve"> </w:t>
      </w:r>
      <w:r>
        <w:rPr>
          <w:color w:val="014BCF"/>
          <w:w w:val="110"/>
        </w:rPr>
        <w:t>last</w:t>
      </w:r>
      <w:r>
        <w:rPr>
          <w:color w:val="014BCF"/>
          <w:spacing w:val="-26"/>
          <w:w w:val="110"/>
        </w:rPr>
        <w:t xml:space="preserve"> </w:t>
      </w:r>
      <w:r>
        <w:rPr>
          <w:color w:val="014BCF"/>
          <w:w w:val="110"/>
        </w:rPr>
        <w:t>day</w:t>
      </w:r>
      <w:r>
        <w:rPr>
          <w:color w:val="014BCF"/>
          <w:spacing w:val="-30"/>
          <w:w w:val="110"/>
        </w:rPr>
        <w:t xml:space="preserve"> </w:t>
      </w:r>
      <w:r>
        <w:rPr>
          <w:color w:val="014BCF"/>
          <w:w w:val="110"/>
        </w:rPr>
        <w:t>of</w:t>
      </w:r>
      <w:r>
        <w:rPr>
          <w:color w:val="014BCF"/>
          <w:spacing w:val="-22"/>
          <w:w w:val="110"/>
        </w:rPr>
        <w:t xml:space="preserve"> </w:t>
      </w:r>
      <w:r>
        <w:rPr>
          <w:color w:val="014BCF"/>
          <w:w w:val="110"/>
        </w:rPr>
        <w:t>the</w:t>
      </w:r>
      <w:r>
        <w:rPr>
          <w:color w:val="014BCF"/>
          <w:spacing w:val="-21"/>
          <w:w w:val="110"/>
        </w:rPr>
        <w:t xml:space="preserve"> </w:t>
      </w:r>
      <w:r>
        <w:rPr>
          <w:color w:val="014BCF"/>
          <w:w w:val="110"/>
        </w:rPr>
        <w:t>survey (i.e.January 20</w:t>
      </w:r>
      <w:r>
        <w:rPr>
          <w:color w:val="0170D8"/>
          <w:w w:val="110"/>
        </w:rPr>
        <w:t xml:space="preserve">, </w:t>
      </w:r>
      <w:r>
        <w:rPr>
          <w:color w:val="014BCF"/>
          <w:w w:val="110"/>
        </w:rPr>
        <w:t xml:space="preserve">2015) </w:t>
      </w:r>
      <w:r>
        <w:rPr>
          <w:color w:val="0034C8"/>
          <w:w w:val="110"/>
        </w:rPr>
        <w:t xml:space="preserve">identifying </w:t>
      </w:r>
      <w:r>
        <w:rPr>
          <w:color w:val="014BCF"/>
          <w:w w:val="110"/>
        </w:rPr>
        <w:t xml:space="preserve">non-compliance, we must </w:t>
      </w:r>
      <w:r>
        <w:rPr>
          <w:color w:val="0034C8"/>
          <w:w w:val="110"/>
        </w:rPr>
        <w:t xml:space="preserve">deny </w:t>
      </w:r>
      <w:r>
        <w:rPr>
          <w:color w:val="014BCF"/>
          <w:w w:val="110"/>
        </w:rPr>
        <w:t xml:space="preserve">payments for new admissions. </w:t>
      </w:r>
      <w:r>
        <w:rPr>
          <w:color w:val="0034C8"/>
          <w:w w:val="110"/>
        </w:rPr>
        <w:t>(§488.417(a))</w:t>
      </w:r>
      <w:r>
        <w:rPr>
          <w:color w:val="0034C8"/>
          <w:spacing w:val="48"/>
          <w:w w:val="110"/>
        </w:rPr>
        <w:t xml:space="preserve"> </w:t>
      </w:r>
      <w:r>
        <w:rPr>
          <w:color w:val="014BCF"/>
          <w:w w:val="110"/>
        </w:rPr>
        <w:t>Also,</w:t>
      </w:r>
      <w:r>
        <w:rPr>
          <w:color w:val="014BCF"/>
          <w:spacing w:val="-22"/>
          <w:w w:val="110"/>
        </w:rPr>
        <w:t xml:space="preserve"> </w:t>
      </w:r>
      <w:r>
        <w:rPr>
          <w:color w:val="0034C8"/>
          <w:w w:val="110"/>
        </w:rPr>
        <w:t>if</w:t>
      </w:r>
      <w:r>
        <w:rPr>
          <w:color w:val="0034C8"/>
          <w:spacing w:val="-20"/>
          <w:w w:val="110"/>
        </w:rPr>
        <w:t xml:space="preserve"> </w:t>
      </w:r>
      <w:r>
        <w:rPr>
          <w:color w:val="014BCF"/>
          <w:w w:val="110"/>
        </w:rPr>
        <w:t>the</w:t>
      </w:r>
      <w:r>
        <w:rPr>
          <w:color w:val="014BCF"/>
          <w:spacing w:val="-21"/>
          <w:w w:val="110"/>
        </w:rPr>
        <w:t xml:space="preserve"> </w:t>
      </w:r>
      <w:r>
        <w:rPr>
          <w:color w:val="0034C8"/>
          <w:w w:val="110"/>
        </w:rPr>
        <w:t>denial</w:t>
      </w:r>
      <w:r>
        <w:rPr>
          <w:color w:val="0034C8"/>
          <w:spacing w:val="-27"/>
          <w:w w:val="110"/>
        </w:rPr>
        <w:t xml:space="preserve"> </w:t>
      </w:r>
      <w:r>
        <w:rPr>
          <w:color w:val="014BCF"/>
          <w:w w:val="110"/>
        </w:rPr>
        <w:t>of</w:t>
      </w:r>
      <w:r>
        <w:rPr>
          <w:color w:val="014BCF"/>
          <w:spacing w:val="-15"/>
          <w:w w:val="110"/>
        </w:rPr>
        <w:t xml:space="preserve"> </w:t>
      </w:r>
      <w:r>
        <w:rPr>
          <w:color w:val="014BCF"/>
          <w:w w:val="110"/>
        </w:rPr>
        <w:t>payment</w:t>
      </w:r>
      <w:r>
        <w:rPr>
          <w:color w:val="014BCF"/>
          <w:spacing w:val="-19"/>
          <w:w w:val="110"/>
        </w:rPr>
        <w:t xml:space="preserve"> </w:t>
      </w:r>
      <w:r>
        <w:rPr>
          <w:color w:val="014BCF"/>
          <w:w w:val="110"/>
        </w:rPr>
        <w:t>for</w:t>
      </w:r>
      <w:r>
        <w:rPr>
          <w:color w:val="014BCF"/>
          <w:spacing w:val="-5"/>
          <w:w w:val="110"/>
        </w:rPr>
        <w:t xml:space="preserve"> </w:t>
      </w:r>
      <w:r>
        <w:rPr>
          <w:color w:val="014BCF"/>
          <w:w w:val="110"/>
        </w:rPr>
        <w:t>new</w:t>
      </w:r>
      <w:r>
        <w:rPr>
          <w:color w:val="014BCF"/>
          <w:spacing w:val="-33"/>
          <w:w w:val="110"/>
        </w:rPr>
        <w:t xml:space="preserve"> </w:t>
      </w:r>
      <w:r>
        <w:rPr>
          <w:color w:val="014BCF"/>
          <w:w w:val="110"/>
        </w:rPr>
        <w:t>admissions</w:t>
      </w:r>
      <w:r>
        <w:rPr>
          <w:color w:val="014BCF"/>
          <w:spacing w:val="-24"/>
          <w:w w:val="110"/>
        </w:rPr>
        <w:t xml:space="preserve"> </w:t>
      </w:r>
      <w:r>
        <w:rPr>
          <w:color w:val="014BCF"/>
          <w:w w:val="110"/>
        </w:rPr>
        <w:t>sanction</w:t>
      </w:r>
      <w:r>
        <w:rPr>
          <w:color w:val="014BCF"/>
          <w:spacing w:val="-19"/>
          <w:w w:val="110"/>
        </w:rPr>
        <w:t xml:space="preserve"> </w:t>
      </w:r>
      <w:r>
        <w:rPr>
          <w:color w:val="014BCF"/>
          <w:w w:val="110"/>
        </w:rPr>
        <w:t>is</w:t>
      </w:r>
      <w:r>
        <w:rPr>
          <w:color w:val="014BCF"/>
          <w:spacing w:val="-10"/>
          <w:w w:val="110"/>
        </w:rPr>
        <w:t xml:space="preserve"> </w:t>
      </w:r>
      <w:r>
        <w:rPr>
          <w:color w:val="014BCF"/>
          <w:w w:val="110"/>
        </w:rPr>
        <w:t>imposed,</w:t>
      </w:r>
      <w:r>
        <w:rPr>
          <w:color w:val="014BCF"/>
          <w:spacing w:val="-18"/>
          <w:w w:val="110"/>
        </w:rPr>
        <w:t xml:space="preserve"> </w:t>
      </w:r>
      <w:r>
        <w:rPr>
          <w:color w:val="014BCF"/>
          <w:w w:val="110"/>
        </w:rPr>
        <w:t>your</w:t>
      </w:r>
      <w:r>
        <w:rPr>
          <w:color w:val="014BCF"/>
          <w:spacing w:val="-21"/>
          <w:w w:val="110"/>
        </w:rPr>
        <w:t xml:space="preserve"> </w:t>
      </w:r>
      <w:r>
        <w:rPr>
          <w:color w:val="014BCF"/>
          <w:w w:val="110"/>
        </w:rPr>
        <w:t>facility</w:t>
      </w:r>
      <w:r>
        <w:rPr>
          <w:color w:val="014BCF"/>
          <w:spacing w:val="-29"/>
          <w:w w:val="110"/>
        </w:rPr>
        <w:t xml:space="preserve"> </w:t>
      </w:r>
      <w:r>
        <w:rPr>
          <w:color w:val="014BCF"/>
          <w:w w:val="110"/>
        </w:rPr>
        <w:t xml:space="preserve">is </w:t>
      </w:r>
      <w:r>
        <w:rPr>
          <w:color w:val="0034C8"/>
          <w:w w:val="110"/>
        </w:rPr>
        <w:t>prohibited</w:t>
      </w:r>
      <w:r>
        <w:rPr>
          <w:color w:val="0034C8"/>
          <w:spacing w:val="-13"/>
          <w:w w:val="110"/>
        </w:rPr>
        <w:t xml:space="preserve"> </w:t>
      </w:r>
      <w:r>
        <w:rPr>
          <w:color w:val="014BCF"/>
          <w:w w:val="110"/>
        </w:rPr>
        <w:t>from</w:t>
      </w:r>
      <w:r>
        <w:rPr>
          <w:color w:val="014BCF"/>
          <w:spacing w:val="-29"/>
          <w:w w:val="110"/>
        </w:rPr>
        <w:t xml:space="preserve"> </w:t>
      </w:r>
      <w:r>
        <w:rPr>
          <w:color w:val="014BCF"/>
          <w:w w:val="110"/>
        </w:rPr>
        <w:t>operating</w:t>
      </w:r>
      <w:r>
        <w:rPr>
          <w:color w:val="014BCF"/>
          <w:spacing w:val="-14"/>
          <w:w w:val="110"/>
        </w:rPr>
        <w:t xml:space="preserve"> </w:t>
      </w:r>
      <w:r>
        <w:rPr>
          <w:color w:val="014BCF"/>
          <w:w w:val="110"/>
        </w:rPr>
        <w:t>a</w:t>
      </w:r>
      <w:r>
        <w:rPr>
          <w:color w:val="014BCF"/>
          <w:spacing w:val="-9"/>
          <w:w w:val="110"/>
        </w:rPr>
        <w:t xml:space="preserve"> </w:t>
      </w:r>
      <w:r>
        <w:rPr>
          <w:color w:val="014BCF"/>
          <w:w w:val="110"/>
        </w:rPr>
        <w:t>nurse</w:t>
      </w:r>
      <w:r>
        <w:rPr>
          <w:color w:val="014BCF"/>
          <w:spacing w:val="-25"/>
          <w:w w:val="110"/>
        </w:rPr>
        <w:t xml:space="preserve"> </w:t>
      </w:r>
      <w:r>
        <w:rPr>
          <w:color w:val="014BCF"/>
          <w:w w:val="110"/>
        </w:rPr>
        <w:t>aide</w:t>
      </w:r>
      <w:r>
        <w:rPr>
          <w:color w:val="014BCF"/>
          <w:spacing w:val="-32"/>
          <w:w w:val="110"/>
        </w:rPr>
        <w:t xml:space="preserve"> </w:t>
      </w:r>
      <w:r>
        <w:rPr>
          <w:color w:val="014BCF"/>
          <w:w w:val="110"/>
        </w:rPr>
        <w:t>training</w:t>
      </w:r>
      <w:r>
        <w:rPr>
          <w:color w:val="014BCF"/>
          <w:spacing w:val="-18"/>
          <w:w w:val="110"/>
        </w:rPr>
        <w:t xml:space="preserve"> </w:t>
      </w:r>
      <w:r>
        <w:rPr>
          <w:color w:val="014BCF"/>
          <w:w w:val="110"/>
        </w:rPr>
        <w:t>program</w:t>
      </w:r>
      <w:r>
        <w:rPr>
          <w:color w:val="014BCF"/>
          <w:spacing w:val="-3"/>
          <w:w w:val="110"/>
        </w:rPr>
        <w:t xml:space="preserve"> </w:t>
      </w:r>
      <w:r>
        <w:rPr>
          <w:color w:val="014BCF"/>
          <w:w w:val="110"/>
        </w:rPr>
        <w:t>for</w:t>
      </w:r>
      <w:r>
        <w:rPr>
          <w:color w:val="014BCF"/>
          <w:spacing w:val="-6"/>
          <w:w w:val="110"/>
        </w:rPr>
        <w:t xml:space="preserve"> </w:t>
      </w:r>
      <w:r>
        <w:rPr>
          <w:color w:val="014BCF"/>
          <w:w w:val="110"/>
        </w:rPr>
        <w:t>two</w:t>
      </w:r>
      <w:r>
        <w:rPr>
          <w:color w:val="014BCF"/>
          <w:spacing w:val="-22"/>
          <w:w w:val="110"/>
        </w:rPr>
        <w:t xml:space="preserve"> </w:t>
      </w:r>
      <w:r>
        <w:rPr>
          <w:color w:val="014BCF"/>
          <w:w w:val="110"/>
        </w:rPr>
        <w:t>years</w:t>
      </w:r>
      <w:r>
        <w:rPr>
          <w:color w:val="014BCF"/>
          <w:spacing w:val="-26"/>
          <w:w w:val="110"/>
        </w:rPr>
        <w:t xml:space="preserve"> </w:t>
      </w:r>
      <w:r>
        <w:rPr>
          <w:color w:val="014BCF"/>
          <w:w w:val="110"/>
        </w:rPr>
        <w:t>from</w:t>
      </w:r>
      <w:r>
        <w:rPr>
          <w:color w:val="014BCF"/>
          <w:spacing w:val="-23"/>
          <w:w w:val="110"/>
        </w:rPr>
        <w:t xml:space="preserve"> </w:t>
      </w:r>
      <w:r>
        <w:rPr>
          <w:color w:val="0034C8"/>
          <w:w w:val="110"/>
        </w:rPr>
        <w:t>the</w:t>
      </w:r>
      <w:r>
        <w:rPr>
          <w:color w:val="0034C8"/>
          <w:spacing w:val="-7"/>
          <w:w w:val="110"/>
        </w:rPr>
        <w:t xml:space="preserve"> </w:t>
      </w:r>
      <w:r>
        <w:rPr>
          <w:color w:val="014BCF"/>
          <w:w w:val="110"/>
        </w:rPr>
        <w:t>last</w:t>
      </w:r>
      <w:r>
        <w:rPr>
          <w:color w:val="014BCF"/>
          <w:spacing w:val="-20"/>
          <w:w w:val="110"/>
        </w:rPr>
        <w:t xml:space="preserve"> </w:t>
      </w:r>
      <w:r>
        <w:rPr>
          <w:color w:val="0034C8"/>
          <w:w w:val="110"/>
        </w:rPr>
        <w:t>day</w:t>
      </w:r>
      <w:r>
        <w:rPr>
          <w:color w:val="0034C8"/>
          <w:spacing w:val="-25"/>
          <w:w w:val="110"/>
        </w:rPr>
        <w:t xml:space="preserve"> </w:t>
      </w:r>
      <w:r>
        <w:rPr>
          <w:color w:val="014BCF"/>
          <w:w w:val="110"/>
        </w:rPr>
        <w:t>of</w:t>
      </w:r>
      <w:r>
        <w:rPr>
          <w:color w:val="014BCF"/>
          <w:spacing w:val="-8"/>
          <w:w w:val="110"/>
        </w:rPr>
        <w:t xml:space="preserve"> </w:t>
      </w:r>
      <w:r>
        <w:rPr>
          <w:color w:val="014BCF"/>
          <w:w w:val="110"/>
        </w:rPr>
        <w:t>the</w:t>
      </w:r>
      <w:r>
        <w:rPr>
          <w:color w:val="014BCF"/>
          <w:spacing w:val="-24"/>
          <w:w w:val="110"/>
        </w:rPr>
        <w:t xml:space="preserve"> </w:t>
      </w:r>
      <w:r>
        <w:rPr>
          <w:color w:val="014BCF"/>
          <w:w w:val="110"/>
        </w:rPr>
        <w:t xml:space="preserve">survey. </w:t>
      </w:r>
      <w:r>
        <w:rPr>
          <w:color w:val="0034C8"/>
          <w:w w:val="110"/>
        </w:rPr>
        <w:t>(§483.151)</w:t>
      </w:r>
    </w:p>
    <w:p w:rsidR="0093289F" w:rsidRDefault="0093289F">
      <w:pPr>
        <w:pStyle w:val="BodyText"/>
        <w:spacing w:before="9"/>
        <w:rPr>
          <w:sz w:val="20"/>
        </w:rPr>
      </w:pPr>
    </w:p>
    <w:p w:rsidR="0093289F" w:rsidRDefault="00514901">
      <w:pPr>
        <w:pStyle w:val="BodyText"/>
        <w:spacing w:line="261" w:lineRule="auto"/>
        <w:ind w:left="829" w:right="1442" w:firstLine="753"/>
      </w:pPr>
      <w:r>
        <w:rPr>
          <w:color w:val="014BCF"/>
          <w:w w:val="110"/>
          <w:sz w:val="26"/>
        </w:rPr>
        <w:t>If</w:t>
      </w:r>
      <w:r>
        <w:rPr>
          <w:color w:val="014BCF"/>
          <w:spacing w:val="-36"/>
          <w:w w:val="110"/>
          <w:sz w:val="26"/>
        </w:rPr>
        <w:t xml:space="preserve"> </w:t>
      </w:r>
      <w:r>
        <w:rPr>
          <w:color w:val="014BCF"/>
          <w:w w:val="110"/>
        </w:rPr>
        <w:t>your</w:t>
      </w:r>
      <w:r>
        <w:rPr>
          <w:color w:val="014BCF"/>
          <w:spacing w:val="-25"/>
          <w:w w:val="110"/>
        </w:rPr>
        <w:t xml:space="preserve"> </w:t>
      </w:r>
      <w:r>
        <w:rPr>
          <w:color w:val="014BCF"/>
          <w:w w:val="110"/>
        </w:rPr>
        <w:t>facility</w:t>
      </w:r>
      <w:r>
        <w:rPr>
          <w:color w:val="014BCF"/>
          <w:spacing w:val="-27"/>
          <w:w w:val="110"/>
        </w:rPr>
        <w:t xml:space="preserve"> </w:t>
      </w:r>
      <w:r>
        <w:rPr>
          <w:color w:val="0034C8"/>
          <w:w w:val="110"/>
        </w:rPr>
        <w:t>has</w:t>
      </w:r>
      <w:r>
        <w:rPr>
          <w:color w:val="0034C8"/>
          <w:spacing w:val="-13"/>
          <w:w w:val="110"/>
        </w:rPr>
        <w:t xml:space="preserve"> </w:t>
      </w:r>
      <w:r>
        <w:rPr>
          <w:color w:val="014BCF"/>
          <w:w w:val="110"/>
        </w:rPr>
        <w:t>failed</w:t>
      </w:r>
      <w:r>
        <w:rPr>
          <w:color w:val="014BCF"/>
          <w:spacing w:val="-21"/>
          <w:w w:val="110"/>
        </w:rPr>
        <w:t xml:space="preserve"> </w:t>
      </w:r>
      <w:r>
        <w:rPr>
          <w:color w:val="014BCF"/>
          <w:w w:val="110"/>
        </w:rPr>
        <w:t>to</w:t>
      </w:r>
      <w:r>
        <w:rPr>
          <w:color w:val="014BCF"/>
          <w:spacing w:val="-26"/>
          <w:w w:val="110"/>
        </w:rPr>
        <w:t xml:space="preserve"> </w:t>
      </w:r>
      <w:r>
        <w:rPr>
          <w:color w:val="014BCF"/>
          <w:w w:val="110"/>
        </w:rPr>
        <w:t>achieve</w:t>
      </w:r>
      <w:r>
        <w:rPr>
          <w:color w:val="014BCF"/>
          <w:spacing w:val="-29"/>
          <w:w w:val="110"/>
        </w:rPr>
        <w:t xml:space="preserve"> </w:t>
      </w:r>
      <w:r>
        <w:rPr>
          <w:color w:val="014BCF"/>
          <w:w w:val="110"/>
        </w:rPr>
        <w:t>substantial</w:t>
      </w:r>
      <w:r>
        <w:rPr>
          <w:color w:val="014BCF"/>
          <w:spacing w:val="-16"/>
          <w:w w:val="110"/>
        </w:rPr>
        <w:t xml:space="preserve"> </w:t>
      </w:r>
      <w:r>
        <w:rPr>
          <w:color w:val="014BCF"/>
          <w:w w:val="110"/>
        </w:rPr>
        <w:t>compliance</w:t>
      </w:r>
      <w:r>
        <w:rPr>
          <w:color w:val="014BCF"/>
          <w:spacing w:val="-21"/>
          <w:w w:val="110"/>
        </w:rPr>
        <w:t xml:space="preserve"> </w:t>
      </w:r>
      <w:r>
        <w:rPr>
          <w:color w:val="014BCF"/>
          <w:w w:val="110"/>
        </w:rPr>
        <w:t>by</w:t>
      </w:r>
      <w:r>
        <w:rPr>
          <w:color w:val="014BCF"/>
          <w:spacing w:val="-20"/>
          <w:w w:val="110"/>
        </w:rPr>
        <w:t xml:space="preserve"> </w:t>
      </w:r>
      <w:r>
        <w:rPr>
          <w:color w:val="014BCF"/>
          <w:w w:val="110"/>
        </w:rPr>
        <w:t>April</w:t>
      </w:r>
      <w:r>
        <w:rPr>
          <w:color w:val="014BCF"/>
          <w:spacing w:val="-27"/>
          <w:w w:val="110"/>
        </w:rPr>
        <w:t xml:space="preserve"> </w:t>
      </w:r>
      <w:r>
        <w:rPr>
          <w:color w:val="014BCF"/>
          <w:w w:val="110"/>
        </w:rPr>
        <w:t>28,</w:t>
      </w:r>
      <w:r>
        <w:rPr>
          <w:color w:val="014BCF"/>
          <w:spacing w:val="-16"/>
          <w:w w:val="110"/>
        </w:rPr>
        <w:t xml:space="preserve"> </w:t>
      </w:r>
      <w:r>
        <w:rPr>
          <w:color w:val="014BCF"/>
          <w:w w:val="110"/>
        </w:rPr>
        <w:t>2015,</w:t>
      </w:r>
      <w:r>
        <w:rPr>
          <w:color w:val="014BCF"/>
          <w:spacing w:val="-31"/>
          <w:w w:val="110"/>
        </w:rPr>
        <w:t xml:space="preserve"> </w:t>
      </w:r>
      <w:r>
        <w:rPr>
          <w:color w:val="014BCF"/>
          <w:w w:val="110"/>
        </w:rPr>
        <w:t>your</w:t>
      </w:r>
      <w:r>
        <w:rPr>
          <w:color w:val="014BCF"/>
          <w:spacing w:val="-21"/>
          <w:w w:val="110"/>
        </w:rPr>
        <w:t xml:space="preserve"> </w:t>
      </w:r>
      <w:r>
        <w:rPr>
          <w:color w:val="014BCF"/>
          <w:w w:val="110"/>
        </w:rPr>
        <w:t>Medicare provider agreement will be</w:t>
      </w:r>
      <w:r>
        <w:rPr>
          <w:color w:val="014BCF"/>
          <w:spacing w:val="-28"/>
          <w:w w:val="110"/>
        </w:rPr>
        <w:t xml:space="preserve"> </w:t>
      </w:r>
      <w:r>
        <w:rPr>
          <w:color w:val="014BCF"/>
          <w:w w:val="110"/>
        </w:rPr>
        <w:t>tenninated.</w:t>
      </w:r>
    </w:p>
    <w:p w:rsidR="0093289F" w:rsidRDefault="0093289F">
      <w:pPr>
        <w:pStyle w:val="BodyText"/>
        <w:spacing w:before="2"/>
        <w:rPr>
          <w:sz w:val="25"/>
        </w:rPr>
      </w:pPr>
    </w:p>
    <w:p w:rsidR="0093289F" w:rsidRDefault="00514901">
      <w:pPr>
        <w:pStyle w:val="ListParagraph"/>
        <w:numPr>
          <w:ilvl w:val="0"/>
          <w:numId w:val="1"/>
        </w:numPr>
        <w:tabs>
          <w:tab w:val="left" w:pos="1587"/>
          <w:tab w:val="left" w:pos="1588"/>
        </w:tabs>
        <w:ind w:left="1587" w:hanging="782"/>
        <w:rPr>
          <w:rFonts w:ascii="Arial"/>
          <w:color w:val="0034C8"/>
          <w:sz w:val="24"/>
        </w:rPr>
      </w:pPr>
      <w:r>
        <w:rPr>
          <w:color w:val="014BCF"/>
          <w:w w:val="105"/>
          <w:position w:val="1"/>
          <w:sz w:val="23"/>
          <w:u w:val="thick" w:color="014BCF"/>
        </w:rPr>
        <w:t>ALLEGATION OF</w:t>
      </w:r>
      <w:r>
        <w:rPr>
          <w:color w:val="014BCF"/>
          <w:spacing w:val="17"/>
          <w:w w:val="105"/>
          <w:position w:val="1"/>
          <w:sz w:val="23"/>
          <w:u w:val="thick" w:color="014BCF"/>
        </w:rPr>
        <w:t xml:space="preserve"> </w:t>
      </w:r>
      <w:r>
        <w:rPr>
          <w:color w:val="014BCF"/>
          <w:w w:val="105"/>
          <w:position w:val="1"/>
          <w:sz w:val="23"/>
          <w:u w:val="thick" w:color="014BCF"/>
        </w:rPr>
        <w:t>COMPLIANCE</w:t>
      </w:r>
    </w:p>
    <w:p w:rsidR="0093289F" w:rsidRDefault="0093289F">
      <w:pPr>
        <w:pStyle w:val="BodyText"/>
        <w:spacing w:before="1"/>
        <w:rPr>
          <w:sz w:val="22"/>
        </w:rPr>
      </w:pPr>
    </w:p>
    <w:p w:rsidR="0093289F" w:rsidRDefault="00514901">
      <w:pPr>
        <w:spacing w:before="1" w:line="259" w:lineRule="auto"/>
        <w:ind w:left="817" w:right="1199" w:firstLine="765"/>
        <w:rPr>
          <w:rFonts w:ascii="Times New Roman"/>
          <w:b/>
          <w:sz w:val="24"/>
        </w:rPr>
      </w:pPr>
      <w:r>
        <w:rPr>
          <w:rFonts w:ascii="Times New Roman"/>
          <w:color w:val="014BCF"/>
          <w:w w:val="105"/>
          <w:sz w:val="26"/>
        </w:rPr>
        <w:t xml:space="preserve">If </w:t>
      </w:r>
      <w:r>
        <w:rPr>
          <w:rFonts w:ascii="Times New Roman"/>
          <w:color w:val="014BCF"/>
          <w:w w:val="105"/>
          <w:sz w:val="23"/>
        </w:rPr>
        <w:t xml:space="preserve">you </w:t>
      </w:r>
      <w:r>
        <w:rPr>
          <w:rFonts w:ascii="Times New Roman"/>
          <w:color w:val="0034C8"/>
          <w:w w:val="105"/>
          <w:sz w:val="23"/>
        </w:rPr>
        <w:t xml:space="preserve">believe </w:t>
      </w:r>
      <w:r>
        <w:rPr>
          <w:rFonts w:ascii="Times New Roman"/>
          <w:color w:val="014BCF"/>
          <w:w w:val="105"/>
          <w:sz w:val="23"/>
        </w:rPr>
        <w:t xml:space="preserve">that the deficiencies identified in the CMS form 2567 </w:t>
      </w:r>
      <w:r>
        <w:rPr>
          <w:rFonts w:ascii="Times New Roman"/>
          <w:color w:val="0034C8"/>
          <w:w w:val="105"/>
          <w:sz w:val="23"/>
        </w:rPr>
        <w:t xml:space="preserve">have </w:t>
      </w:r>
      <w:r>
        <w:rPr>
          <w:rFonts w:ascii="Times New Roman"/>
          <w:color w:val="014BCF"/>
          <w:w w:val="105"/>
          <w:sz w:val="23"/>
        </w:rPr>
        <w:t xml:space="preserve">been corrected, you </w:t>
      </w:r>
      <w:r>
        <w:rPr>
          <w:rFonts w:ascii="Times New Roman"/>
          <w:color w:val="0034C8"/>
          <w:w w:val="105"/>
          <w:sz w:val="23"/>
        </w:rPr>
        <w:t xml:space="preserve">may </w:t>
      </w:r>
      <w:r>
        <w:rPr>
          <w:rFonts w:ascii="Times New Roman"/>
          <w:color w:val="014BCF"/>
          <w:w w:val="105"/>
          <w:sz w:val="23"/>
        </w:rPr>
        <w:t xml:space="preserve">contact me at the Office of Health Care Quality, Spring Grove Center, Bland Bryant Building, 55 Wade Avenue, Catonsville, Maryland 21228 with your written credible allegation of compliance </w:t>
      </w:r>
      <w:r>
        <w:rPr>
          <w:rFonts w:ascii="Times New Roman"/>
          <w:b/>
          <w:color w:val="014BCF"/>
          <w:w w:val="105"/>
          <w:sz w:val="24"/>
        </w:rPr>
        <w:t>(i.e. attached</w:t>
      </w:r>
      <w:r>
        <w:rPr>
          <w:rFonts w:ascii="Times New Roman"/>
          <w:b/>
          <w:color w:val="014BCF"/>
          <w:spacing w:val="-19"/>
          <w:w w:val="105"/>
          <w:sz w:val="24"/>
        </w:rPr>
        <w:t xml:space="preserve"> </w:t>
      </w:r>
      <w:r>
        <w:rPr>
          <w:rFonts w:ascii="Times New Roman"/>
          <w:b/>
          <w:color w:val="0034C8"/>
          <w:w w:val="105"/>
          <w:sz w:val="24"/>
        </w:rPr>
        <w:t>lists</w:t>
      </w:r>
      <w:r>
        <w:rPr>
          <w:rFonts w:ascii="Times New Roman"/>
          <w:b/>
          <w:color w:val="0034C8"/>
          <w:spacing w:val="-21"/>
          <w:w w:val="105"/>
          <w:sz w:val="24"/>
        </w:rPr>
        <w:t xml:space="preserve"> </w:t>
      </w:r>
      <w:r>
        <w:rPr>
          <w:rFonts w:ascii="Times New Roman"/>
          <w:b/>
          <w:color w:val="0034C8"/>
          <w:w w:val="105"/>
          <w:sz w:val="24"/>
        </w:rPr>
        <w:t>of</w:t>
      </w:r>
      <w:r>
        <w:rPr>
          <w:rFonts w:ascii="Times New Roman"/>
          <w:b/>
          <w:color w:val="0034C8"/>
          <w:spacing w:val="-24"/>
          <w:w w:val="105"/>
          <w:sz w:val="24"/>
        </w:rPr>
        <w:t xml:space="preserve"> </w:t>
      </w:r>
      <w:r>
        <w:rPr>
          <w:rFonts w:ascii="Times New Roman"/>
          <w:b/>
          <w:color w:val="014BCF"/>
          <w:w w:val="105"/>
          <w:sz w:val="24"/>
        </w:rPr>
        <w:t>attendance</w:t>
      </w:r>
      <w:r>
        <w:rPr>
          <w:rFonts w:ascii="Times New Roman"/>
          <w:b/>
          <w:color w:val="014BCF"/>
          <w:spacing w:val="-22"/>
          <w:w w:val="105"/>
          <w:sz w:val="24"/>
        </w:rPr>
        <w:t xml:space="preserve"> </w:t>
      </w:r>
      <w:r>
        <w:rPr>
          <w:rFonts w:ascii="Times New Roman"/>
          <w:b/>
          <w:color w:val="014BCF"/>
          <w:w w:val="105"/>
          <w:sz w:val="24"/>
        </w:rPr>
        <w:t>at</w:t>
      </w:r>
      <w:r>
        <w:rPr>
          <w:rFonts w:ascii="Times New Roman"/>
          <w:b/>
          <w:color w:val="014BCF"/>
          <w:spacing w:val="-12"/>
          <w:w w:val="105"/>
          <w:sz w:val="24"/>
        </w:rPr>
        <w:t xml:space="preserve"> </w:t>
      </w:r>
      <w:r>
        <w:rPr>
          <w:rFonts w:ascii="Times New Roman"/>
          <w:b/>
          <w:color w:val="014BCF"/>
          <w:w w:val="105"/>
          <w:sz w:val="24"/>
        </w:rPr>
        <w:t>provided</w:t>
      </w:r>
      <w:r>
        <w:rPr>
          <w:rFonts w:ascii="Times New Roman"/>
          <w:b/>
          <w:color w:val="014BCF"/>
          <w:spacing w:val="-5"/>
          <w:w w:val="105"/>
          <w:sz w:val="24"/>
        </w:rPr>
        <w:t xml:space="preserve"> </w:t>
      </w:r>
      <w:r>
        <w:rPr>
          <w:rFonts w:ascii="Times New Roman"/>
          <w:b/>
          <w:color w:val="0034C8"/>
          <w:w w:val="105"/>
          <w:sz w:val="24"/>
        </w:rPr>
        <w:t>training</w:t>
      </w:r>
      <w:r>
        <w:rPr>
          <w:rFonts w:ascii="Times New Roman"/>
          <w:b/>
          <w:color w:val="0034C8"/>
          <w:spacing w:val="-18"/>
          <w:w w:val="105"/>
          <w:sz w:val="24"/>
        </w:rPr>
        <w:t xml:space="preserve"> </w:t>
      </w:r>
      <w:r>
        <w:rPr>
          <w:rFonts w:ascii="Times New Roman"/>
          <w:b/>
          <w:color w:val="014BCF"/>
          <w:w w:val="105"/>
          <w:sz w:val="24"/>
        </w:rPr>
        <w:t>and/or</w:t>
      </w:r>
      <w:r>
        <w:rPr>
          <w:rFonts w:ascii="Times New Roman"/>
          <w:b/>
          <w:color w:val="014BCF"/>
          <w:spacing w:val="-26"/>
          <w:w w:val="105"/>
          <w:sz w:val="24"/>
        </w:rPr>
        <w:t xml:space="preserve"> </w:t>
      </w:r>
      <w:r>
        <w:rPr>
          <w:rFonts w:ascii="Times New Roman"/>
          <w:b/>
          <w:color w:val="014BCF"/>
          <w:w w:val="105"/>
          <w:sz w:val="24"/>
        </w:rPr>
        <w:t>revised</w:t>
      </w:r>
      <w:r>
        <w:rPr>
          <w:rFonts w:ascii="Times New Roman"/>
          <w:b/>
          <w:color w:val="014BCF"/>
          <w:spacing w:val="-20"/>
          <w:w w:val="105"/>
          <w:sz w:val="24"/>
        </w:rPr>
        <w:t xml:space="preserve"> </w:t>
      </w:r>
      <w:r>
        <w:rPr>
          <w:rFonts w:ascii="Times New Roman"/>
          <w:b/>
          <w:color w:val="014BCF"/>
          <w:w w:val="105"/>
          <w:sz w:val="24"/>
        </w:rPr>
        <w:t>statements</w:t>
      </w:r>
      <w:r>
        <w:rPr>
          <w:rFonts w:ascii="Times New Roman"/>
          <w:b/>
          <w:color w:val="014BCF"/>
          <w:spacing w:val="-21"/>
          <w:w w:val="105"/>
          <w:sz w:val="24"/>
        </w:rPr>
        <w:t xml:space="preserve"> </w:t>
      </w:r>
      <w:r>
        <w:rPr>
          <w:rFonts w:ascii="Times New Roman"/>
          <w:b/>
          <w:color w:val="0034C8"/>
          <w:w w:val="105"/>
          <w:sz w:val="24"/>
        </w:rPr>
        <w:t>of</w:t>
      </w:r>
      <w:r>
        <w:rPr>
          <w:rFonts w:ascii="Times New Roman"/>
          <w:b/>
          <w:color w:val="0034C8"/>
          <w:spacing w:val="-14"/>
          <w:w w:val="105"/>
          <w:sz w:val="24"/>
        </w:rPr>
        <w:t xml:space="preserve"> </w:t>
      </w:r>
      <w:r>
        <w:rPr>
          <w:rFonts w:ascii="Times New Roman"/>
          <w:b/>
          <w:color w:val="014BCF"/>
          <w:w w:val="105"/>
          <w:sz w:val="24"/>
        </w:rPr>
        <w:t xml:space="preserve">policies/procedures </w:t>
      </w:r>
      <w:r>
        <w:rPr>
          <w:rFonts w:ascii="Times New Roman"/>
          <w:b/>
          <w:color w:val="0034C8"/>
          <w:w w:val="105"/>
          <w:sz w:val="24"/>
        </w:rPr>
        <w:t xml:space="preserve">and/or </w:t>
      </w:r>
      <w:r>
        <w:rPr>
          <w:rFonts w:ascii="Times New Roman"/>
          <w:b/>
          <w:color w:val="014BCF"/>
          <w:w w:val="105"/>
          <w:sz w:val="24"/>
        </w:rPr>
        <w:t xml:space="preserve">staffing </w:t>
      </w:r>
      <w:r>
        <w:rPr>
          <w:rFonts w:ascii="Times New Roman"/>
          <w:b/>
          <w:color w:val="0034C8"/>
          <w:w w:val="105"/>
          <w:sz w:val="24"/>
        </w:rPr>
        <w:t xml:space="preserve">patterns </w:t>
      </w:r>
      <w:r>
        <w:rPr>
          <w:rFonts w:ascii="Times New Roman"/>
          <w:b/>
          <w:color w:val="014BCF"/>
          <w:w w:val="105"/>
          <w:sz w:val="24"/>
        </w:rPr>
        <w:t>with revisions or</w:t>
      </w:r>
      <w:r>
        <w:rPr>
          <w:rFonts w:ascii="Times New Roman"/>
          <w:b/>
          <w:color w:val="014BCF"/>
          <w:spacing w:val="-23"/>
          <w:w w:val="105"/>
          <w:sz w:val="24"/>
        </w:rPr>
        <w:t xml:space="preserve"> </w:t>
      </w:r>
      <w:r>
        <w:rPr>
          <w:rFonts w:ascii="Times New Roman"/>
          <w:b/>
          <w:color w:val="014BCF"/>
          <w:w w:val="105"/>
          <w:sz w:val="24"/>
        </w:rPr>
        <w:t>additions).</w:t>
      </w:r>
    </w:p>
    <w:p w:rsidR="0093289F" w:rsidRDefault="0093289F">
      <w:pPr>
        <w:pStyle w:val="BodyText"/>
        <w:spacing w:before="2"/>
        <w:rPr>
          <w:b/>
        </w:rPr>
      </w:pPr>
    </w:p>
    <w:p w:rsidR="0093289F" w:rsidRDefault="00514901">
      <w:pPr>
        <w:pStyle w:val="BodyText"/>
        <w:spacing w:line="261" w:lineRule="auto"/>
        <w:ind w:left="797" w:right="1153" w:firstLine="756"/>
      </w:pPr>
      <w:r>
        <w:rPr>
          <w:color w:val="0034C8"/>
          <w:w w:val="110"/>
        </w:rPr>
        <w:t>If</w:t>
      </w:r>
      <w:r>
        <w:rPr>
          <w:color w:val="0034C8"/>
          <w:spacing w:val="-1"/>
          <w:w w:val="110"/>
        </w:rPr>
        <w:t xml:space="preserve"> </w:t>
      </w:r>
      <w:r>
        <w:rPr>
          <w:color w:val="014BCF"/>
          <w:w w:val="110"/>
        </w:rPr>
        <w:t>you</w:t>
      </w:r>
      <w:r>
        <w:rPr>
          <w:color w:val="014BCF"/>
          <w:spacing w:val="-22"/>
          <w:w w:val="110"/>
        </w:rPr>
        <w:t xml:space="preserve"> </w:t>
      </w:r>
      <w:r>
        <w:rPr>
          <w:color w:val="014BCF"/>
          <w:w w:val="110"/>
        </w:rPr>
        <w:t>choose</w:t>
      </w:r>
      <w:r>
        <w:rPr>
          <w:color w:val="014BCF"/>
          <w:spacing w:val="-32"/>
          <w:w w:val="110"/>
        </w:rPr>
        <w:t xml:space="preserve"> </w:t>
      </w:r>
      <w:r>
        <w:rPr>
          <w:color w:val="014BCF"/>
          <w:w w:val="110"/>
        </w:rPr>
        <w:t>and</w:t>
      </w:r>
      <w:r>
        <w:rPr>
          <w:color w:val="014BCF"/>
          <w:spacing w:val="-20"/>
          <w:w w:val="110"/>
        </w:rPr>
        <w:t xml:space="preserve"> </w:t>
      </w:r>
      <w:r>
        <w:rPr>
          <w:color w:val="014BCF"/>
          <w:w w:val="110"/>
        </w:rPr>
        <w:t>so</w:t>
      </w:r>
      <w:r>
        <w:rPr>
          <w:color w:val="014BCF"/>
          <w:spacing w:val="-5"/>
          <w:w w:val="110"/>
        </w:rPr>
        <w:t xml:space="preserve"> </w:t>
      </w:r>
      <w:r>
        <w:rPr>
          <w:color w:val="014BCF"/>
          <w:spacing w:val="-6"/>
          <w:w w:val="110"/>
        </w:rPr>
        <w:t>indicat</w:t>
      </w:r>
      <w:r>
        <w:rPr>
          <w:color w:val="0170D8"/>
          <w:spacing w:val="-6"/>
          <w:w w:val="110"/>
        </w:rPr>
        <w:t>e</w:t>
      </w:r>
      <w:r>
        <w:rPr>
          <w:color w:val="014BCF"/>
          <w:spacing w:val="-6"/>
          <w:w w:val="110"/>
        </w:rPr>
        <w:t>,</w:t>
      </w:r>
      <w:r>
        <w:rPr>
          <w:color w:val="014BCF"/>
          <w:spacing w:val="-15"/>
          <w:w w:val="110"/>
        </w:rPr>
        <w:t xml:space="preserve"> </w:t>
      </w:r>
      <w:r>
        <w:rPr>
          <w:color w:val="014BCF"/>
          <w:w w:val="110"/>
        </w:rPr>
        <w:t>the</w:t>
      </w:r>
      <w:r>
        <w:rPr>
          <w:color w:val="014BCF"/>
          <w:spacing w:val="-3"/>
          <w:w w:val="110"/>
        </w:rPr>
        <w:t xml:space="preserve"> </w:t>
      </w:r>
      <w:r>
        <w:rPr>
          <w:color w:val="014BCF"/>
          <w:w w:val="110"/>
        </w:rPr>
        <w:t>PoC</w:t>
      </w:r>
      <w:r>
        <w:rPr>
          <w:color w:val="014BCF"/>
          <w:spacing w:val="-21"/>
          <w:w w:val="110"/>
        </w:rPr>
        <w:t xml:space="preserve"> </w:t>
      </w:r>
      <w:r>
        <w:rPr>
          <w:color w:val="014BCF"/>
          <w:w w:val="110"/>
        </w:rPr>
        <w:t>may</w:t>
      </w:r>
      <w:r>
        <w:rPr>
          <w:color w:val="014BCF"/>
          <w:spacing w:val="-21"/>
          <w:w w:val="110"/>
        </w:rPr>
        <w:t xml:space="preserve"> </w:t>
      </w:r>
      <w:r>
        <w:rPr>
          <w:color w:val="014BCF"/>
          <w:w w:val="110"/>
        </w:rPr>
        <w:t>constitute</w:t>
      </w:r>
      <w:r>
        <w:rPr>
          <w:color w:val="014BCF"/>
          <w:spacing w:val="-9"/>
          <w:w w:val="110"/>
        </w:rPr>
        <w:t xml:space="preserve"> </w:t>
      </w:r>
      <w:r>
        <w:rPr>
          <w:color w:val="014BCF"/>
          <w:w w:val="110"/>
        </w:rPr>
        <w:t>your</w:t>
      </w:r>
      <w:r>
        <w:rPr>
          <w:color w:val="014BCF"/>
          <w:spacing w:val="-17"/>
          <w:w w:val="110"/>
        </w:rPr>
        <w:t xml:space="preserve"> </w:t>
      </w:r>
      <w:r>
        <w:rPr>
          <w:color w:val="014BCF"/>
          <w:w w:val="110"/>
        </w:rPr>
        <w:t>allegation</w:t>
      </w:r>
      <w:r>
        <w:rPr>
          <w:color w:val="014BCF"/>
          <w:spacing w:val="-18"/>
          <w:w w:val="110"/>
        </w:rPr>
        <w:t xml:space="preserve"> </w:t>
      </w:r>
      <w:r>
        <w:rPr>
          <w:color w:val="014BCF"/>
          <w:w w:val="110"/>
        </w:rPr>
        <w:t>of</w:t>
      </w:r>
      <w:r>
        <w:rPr>
          <w:color w:val="014BCF"/>
          <w:spacing w:val="-7"/>
          <w:w w:val="110"/>
        </w:rPr>
        <w:t xml:space="preserve"> </w:t>
      </w:r>
      <w:r>
        <w:rPr>
          <w:color w:val="014BCF"/>
          <w:w w:val="110"/>
        </w:rPr>
        <w:t>compliance</w:t>
      </w:r>
      <w:r>
        <w:rPr>
          <w:color w:val="0170D8"/>
          <w:w w:val="110"/>
        </w:rPr>
        <w:t>.</w:t>
      </w:r>
      <w:r>
        <w:rPr>
          <w:color w:val="0170D8"/>
          <w:spacing w:val="58"/>
          <w:w w:val="110"/>
        </w:rPr>
        <w:t xml:space="preserve"> </w:t>
      </w:r>
      <w:r>
        <w:rPr>
          <w:color w:val="014BCF"/>
          <w:w w:val="110"/>
        </w:rPr>
        <w:t>We</w:t>
      </w:r>
      <w:r>
        <w:rPr>
          <w:color w:val="014BCF"/>
          <w:spacing w:val="-15"/>
          <w:w w:val="110"/>
        </w:rPr>
        <w:t xml:space="preserve"> </w:t>
      </w:r>
      <w:r>
        <w:rPr>
          <w:color w:val="014BCF"/>
          <w:w w:val="110"/>
        </w:rPr>
        <w:t>may accept</w:t>
      </w:r>
      <w:r>
        <w:rPr>
          <w:color w:val="014BCF"/>
          <w:spacing w:val="-22"/>
          <w:w w:val="110"/>
        </w:rPr>
        <w:t xml:space="preserve"> </w:t>
      </w:r>
      <w:r>
        <w:rPr>
          <w:color w:val="014BCF"/>
          <w:w w:val="110"/>
        </w:rPr>
        <w:t>the</w:t>
      </w:r>
      <w:r>
        <w:rPr>
          <w:color w:val="014BCF"/>
          <w:spacing w:val="-13"/>
          <w:w w:val="110"/>
        </w:rPr>
        <w:t xml:space="preserve"> </w:t>
      </w:r>
      <w:r>
        <w:rPr>
          <w:color w:val="014BCF"/>
          <w:w w:val="110"/>
        </w:rPr>
        <w:t>written</w:t>
      </w:r>
      <w:r>
        <w:rPr>
          <w:color w:val="014BCF"/>
          <w:spacing w:val="-26"/>
          <w:w w:val="110"/>
        </w:rPr>
        <w:t xml:space="preserve"> </w:t>
      </w:r>
      <w:r>
        <w:rPr>
          <w:color w:val="014BCF"/>
          <w:w w:val="110"/>
        </w:rPr>
        <w:t>allegation</w:t>
      </w:r>
      <w:r>
        <w:rPr>
          <w:color w:val="014BCF"/>
          <w:spacing w:val="-28"/>
          <w:w w:val="110"/>
        </w:rPr>
        <w:t xml:space="preserve"> </w:t>
      </w:r>
      <w:r>
        <w:rPr>
          <w:color w:val="014BCF"/>
          <w:w w:val="110"/>
        </w:rPr>
        <w:t>of</w:t>
      </w:r>
      <w:r>
        <w:rPr>
          <w:color w:val="014BCF"/>
          <w:spacing w:val="-26"/>
          <w:w w:val="110"/>
        </w:rPr>
        <w:t xml:space="preserve"> </w:t>
      </w:r>
      <w:r>
        <w:rPr>
          <w:color w:val="014BCF"/>
          <w:w w:val="110"/>
        </w:rPr>
        <w:t>compliance</w:t>
      </w:r>
      <w:r>
        <w:rPr>
          <w:color w:val="014BCF"/>
          <w:spacing w:val="-17"/>
          <w:w w:val="110"/>
        </w:rPr>
        <w:t xml:space="preserve"> </w:t>
      </w:r>
      <w:r>
        <w:rPr>
          <w:b/>
          <w:color w:val="014BCF"/>
          <w:w w:val="110"/>
          <w:sz w:val="24"/>
        </w:rPr>
        <w:t>and</w:t>
      </w:r>
      <w:r>
        <w:rPr>
          <w:b/>
          <w:color w:val="014BCF"/>
          <w:spacing w:val="-30"/>
          <w:w w:val="110"/>
          <w:sz w:val="24"/>
        </w:rPr>
        <w:t xml:space="preserve"> </w:t>
      </w:r>
      <w:r>
        <w:rPr>
          <w:b/>
          <w:color w:val="0034C8"/>
          <w:w w:val="110"/>
          <w:sz w:val="24"/>
        </w:rPr>
        <w:t>credible</w:t>
      </w:r>
      <w:r>
        <w:rPr>
          <w:b/>
          <w:color w:val="0034C8"/>
          <w:spacing w:val="-22"/>
          <w:w w:val="110"/>
          <w:sz w:val="24"/>
        </w:rPr>
        <w:t xml:space="preserve"> </w:t>
      </w:r>
      <w:r>
        <w:rPr>
          <w:b/>
          <w:color w:val="014BCF"/>
          <w:w w:val="110"/>
          <w:sz w:val="24"/>
        </w:rPr>
        <w:t>evidence</w:t>
      </w:r>
      <w:r>
        <w:rPr>
          <w:b/>
          <w:color w:val="014BCF"/>
          <w:spacing w:val="-25"/>
          <w:w w:val="110"/>
          <w:sz w:val="24"/>
        </w:rPr>
        <w:t xml:space="preserve"> </w:t>
      </w:r>
      <w:r>
        <w:rPr>
          <w:color w:val="014BCF"/>
          <w:w w:val="110"/>
        </w:rPr>
        <w:t>of</w:t>
      </w:r>
      <w:r>
        <w:rPr>
          <w:color w:val="014BCF"/>
          <w:spacing w:val="-12"/>
          <w:w w:val="110"/>
        </w:rPr>
        <w:t xml:space="preserve"> </w:t>
      </w:r>
      <w:r>
        <w:rPr>
          <w:color w:val="014BCF"/>
          <w:w w:val="110"/>
        </w:rPr>
        <w:t>your</w:t>
      </w:r>
      <w:r>
        <w:rPr>
          <w:color w:val="014BCF"/>
          <w:spacing w:val="-26"/>
          <w:w w:val="110"/>
        </w:rPr>
        <w:t xml:space="preserve"> </w:t>
      </w:r>
      <w:r>
        <w:rPr>
          <w:color w:val="014BCF"/>
          <w:w w:val="110"/>
        </w:rPr>
        <w:t>allegation</w:t>
      </w:r>
      <w:r>
        <w:rPr>
          <w:color w:val="014BCF"/>
          <w:spacing w:val="-21"/>
          <w:w w:val="110"/>
        </w:rPr>
        <w:t xml:space="preserve"> </w:t>
      </w:r>
      <w:r>
        <w:rPr>
          <w:color w:val="014BCF"/>
          <w:w w:val="110"/>
        </w:rPr>
        <w:t>of</w:t>
      </w:r>
      <w:r>
        <w:rPr>
          <w:color w:val="014BCF"/>
          <w:spacing w:val="-19"/>
          <w:w w:val="110"/>
        </w:rPr>
        <w:t xml:space="preserve"> </w:t>
      </w:r>
      <w:r>
        <w:rPr>
          <w:color w:val="014BCF"/>
          <w:w w:val="110"/>
        </w:rPr>
        <w:t>compliance until</w:t>
      </w:r>
      <w:r>
        <w:rPr>
          <w:color w:val="014BCF"/>
          <w:spacing w:val="-22"/>
          <w:w w:val="110"/>
        </w:rPr>
        <w:t xml:space="preserve"> </w:t>
      </w:r>
      <w:r>
        <w:rPr>
          <w:color w:val="014BCF"/>
          <w:w w:val="110"/>
        </w:rPr>
        <w:t>substantiated</w:t>
      </w:r>
      <w:r>
        <w:rPr>
          <w:color w:val="014BCF"/>
          <w:spacing w:val="-5"/>
          <w:w w:val="110"/>
        </w:rPr>
        <w:t xml:space="preserve"> </w:t>
      </w:r>
      <w:r>
        <w:rPr>
          <w:color w:val="014BCF"/>
          <w:w w:val="110"/>
        </w:rPr>
        <w:t>by</w:t>
      </w:r>
      <w:r>
        <w:rPr>
          <w:color w:val="014BCF"/>
          <w:spacing w:val="-22"/>
          <w:w w:val="110"/>
        </w:rPr>
        <w:t xml:space="preserve"> </w:t>
      </w:r>
      <w:r>
        <w:rPr>
          <w:color w:val="014BCF"/>
          <w:w w:val="110"/>
        </w:rPr>
        <w:t>a</w:t>
      </w:r>
      <w:r>
        <w:rPr>
          <w:color w:val="014BCF"/>
          <w:spacing w:val="-5"/>
          <w:w w:val="110"/>
        </w:rPr>
        <w:t xml:space="preserve"> </w:t>
      </w:r>
      <w:r>
        <w:rPr>
          <w:color w:val="014BCF"/>
          <w:w w:val="110"/>
        </w:rPr>
        <w:t>revisit</w:t>
      </w:r>
      <w:r>
        <w:rPr>
          <w:color w:val="014BCF"/>
          <w:spacing w:val="-30"/>
          <w:w w:val="110"/>
        </w:rPr>
        <w:t xml:space="preserve"> </w:t>
      </w:r>
      <w:r>
        <w:rPr>
          <w:color w:val="014BCF"/>
          <w:w w:val="110"/>
        </w:rPr>
        <w:t>or</w:t>
      </w:r>
      <w:r>
        <w:rPr>
          <w:color w:val="014BCF"/>
          <w:spacing w:val="-12"/>
          <w:w w:val="110"/>
        </w:rPr>
        <w:t xml:space="preserve"> </w:t>
      </w:r>
      <w:r>
        <w:rPr>
          <w:color w:val="014BCF"/>
          <w:w w:val="110"/>
        </w:rPr>
        <w:t>other</w:t>
      </w:r>
      <w:r>
        <w:rPr>
          <w:color w:val="014BCF"/>
          <w:spacing w:val="-22"/>
          <w:w w:val="110"/>
        </w:rPr>
        <w:t xml:space="preserve"> </w:t>
      </w:r>
      <w:r>
        <w:rPr>
          <w:color w:val="014BCF"/>
          <w:w w:val="110"/>
        </w:rPr>
        <w:t>means.</w:t>
      </w:r>
      <w:r>
        <w:rPr>
          <w:color w:val="014BCF"/>
          <w:spacing w:val="-12"/>
          <w:w w:val="110"/>
        </w:rPr>
        <w:t xml:space="preserve"> </w:t>
      </w:r>
      <w:r>
        <w:rPr>
          <w:color w:val="0034C8"/>
          <w:w w:val="110"/>
        </w:rPr>
        <w:t>In</w:t>
      </w:r>
      <w:r>
        <w:rPr>
          <w:color w:val="0034C8"/>
          <w:spacing w:val="-21"/>
          <w:w w:val="110"/>
        </w:rPr>
        <w:t xml:space="preserve"> </w:t>
      </w:r>
      <w:r>
        <w:rPr>
          <w:color w:val="014BCF"/>
          <w:w w:val="110"/>
        </w:rPr>
        <w:t>such</w:t>
      </w:r>
      <w:r>
        <w:rPr>
          <w:color w:val="014BCF"/>
          <w:spacing w:val="-26"/>
          <w:w w:val="110"/>
        </w:rPr>
        <w:t xml:space="preserve"> </w:t>
      </w:r>
      <w:r>
        <w:rPr>
          <w:color w:val="014BCF"/>
          <w:w w:val="110"/>
        </w:rPr>
        <w:t>a</w:t>
      </w:r>
      <w:r>
        <w:rPr>
          <w:color w:val="014BCF"/>
          <w:spacing w:val="-20"/>
          <w:w w:val="110"/>
        </w:rPr>
        <w:t xml:space="preserve"> </w:t>
      </w:r>
      <w:r>
        <w:rPr>
          <w:color w:val="014BCF"/>
          <w:w w:val="110"/>
        </w:rPr>
        <w:t>case,</w:t>
      </w:r>
      <w:r>
        <w:rPr>
          <w:color w:val="014BCF"/>
          <w:spacing w:val="-20"/>
          <w:w w:val="110"/>
        </w:rPr>
        <w:t xml:space="preserve"> </w:t>
      </w:r>
      <w:r>
        <w:rPr>
          <w:color w:val="014BCF"/>
          <w:w w:val="110"/>
        </w:rPr>
        <w:t>the</w:t>
      </w:r>
      <w:r>
        <w:rPr>
          <w:color w:val="014BCF"/>
          <w:spacing w:val="-23"/>
          <w:w w:val="110"/>
        </w:rPr>
        <w:t xml:space="preserve"> </w:t>
      </w:r>
      <w:r>
        <w:rPr>
          <w:color w:val="014BCF"/>
          <w:w w:val="110"/>
        </w:rPr>
        <w:t>previously</w:t>
      </w:r>
      <w:r>
        <w:rPr>
          <w:color w:val="014BCF"/>
          <w:spacing w:val="-7"/>
          <w:w w:val="110"/>
        </w:rPr>
        <w:t xml:space="preserve"> </w:t>
      </w:r>
      <w:r>
        <w:rPr>
          <w:color w:val="014BCF"/>
          <w:w w:val="110"/>
        </w:rPr>
        <w:t>proposed</w:t>
      </w:r>
      <w:r>
        <w:rPr>
          <w:color w:val="014BCF"/>
          <w:spacing w:val="-7"/>
          <w:w w:val="110"/>
        </w:rPr>
        <w:t xml:space="preserve"> </w:t>
      </w:r>
      <w:r>
        <w:rPr>
          <w:color w:val="014BCF"/>
          <w:w w:val="110"/>
        </w:rPr>
        <w:t>remedy(ies)</w:t>
      </w:r>
      <w:r>
        <w:rPr>
          <w:color w:val="014BCF"/>
          <w:spacing w:val="-9"/>
          <w:w w:val="110"/>
        </w:rPr>
        <w:t xml:space="preserve"> </w:t>
      </w:r>
      <w:r>
        <w:rPr>
          <w:color w:val="014BCF"/>
          <w:w w:val="110"/>
        </w:rPr>
        <w:t>will not be imposed at that</w:t>
      </w:r>
      <w:r>
        <w:rPr>
          <w:color w:val="014BCF"/>
          <w:spacing w:val="-34"/>
          <w:w w:val="110"/>
        </w:rPr>
        <w:t xml:space="preserve"> </w:t>
      </w:r>
      <w:r>
        <w:rPr>
          <w:color w:val="0034C8"/>
          <w:w w:val="110"/>
        </w:rPr>
        <w:t>time.</w:t>
      </w:r>
    </w:p>
    <w:p w:rsidR="0093289F" w:rsidRDefault="0093289F">
      <w:pPr>
        <w:spacing w:line="261" w:lineRule="auto"/>
        <w:sectPr w:rsidR="0093289F">
          <w:headerReference w:type="default" r:id="rId101"/>
          <w:pgSz w:w="12240" w:h="15840"/>
          <w:pgMar w:top="1780" w:right="0" w:bottom="280" w:left="0" w:header="391" w:footer="0" w:gutter="0"/>
          <w:cols w:space="720"/>
        </w:sectPr>
      </w:pPr>
    </w:p>
    <w:p w:rsidR="0093289F" w:rsidRDefault="0093289F">
      <w:pPr>
        <w:pStyle w:val="BodyText"/>
        <w:spacing w:before="6"/>
        <w:rPr>
          <w:sz w:val="21"/>
        </w:rPr>
      </w:pPr>
    </w:p>
    <w:p w:rsidR="0093289F" w:rsidRDefault="00514901">
      <w:pPr>
        <w:pStyle w:val="BodyText"/>
        <w:spacing w:before="93" w:line="261" w:lineRule="auto"/>
        <w:ind w:left="877" w:right="1308" w:firstLine="756"/>
      </w:pPr>
      <w:r>
        <w:rPr>
          <w:rFonts w:ascii="Arial"/>
          <w:color w:val="014BCF"/>
          <w:w w:val="105"/>
          <w:sz w:val="24"/>
        </w:rPr>
        <w:t xml:space="preserve">If, </w:t>
      </w:r>
      <w:r>
        <w:rPr>
          <w:color w:val="014BCF"/>
          <w:w w:val="105"/>
        </w:rPr>
        <w:t xml:space="preserve">upon the subsequent revisit, your facility has not achieved substantial compliance, we may impose remedies previously mentioned in this </w:t>
      </w:r>
      <w:r>
        <w:rPr>
          <w:color w:val="0034C8"/>
          <w:w w:val="105"/>
        </w:rPr>
        <w:t xml:space="preserve">letter </w:t>
      </w:r>
      <w:r>
        <w:rPr>
          <w:color w:val="014BCF"/>
          <w:w w:val="105"/>
        </w:rPr>
        <w:t xml:space="preserve">beginning October 28, 2014 and will continue until substantial compliance </w:t>
      </w:r>
      <w:r>
        <w:rPr>
          <w:color w:val="0034C8"/>
          <w:w w:val="105"/>
        </w:rPr>
        <w:t xml:space="preserve">is </w:t>
      </w:r>
      <w:r>
        <w:rPr>
          <w:color w:val="014BCF"/>
          <w:w w:val="105"/>
        </w:rPr>
        <w:t>achieved. Additionally, we may impose a revised remedy(ies), based on changes in the seriousness of the noncompliance at the time of the revisit, if appropriate.</w:t>
      </w:r>
    </w:p>
    <w:p w:rsidR="0093289F" w:rsidRDefault="0093289F">
      <w:pPr>
        <w:pStyle w:val="BodyText"/>
        <w:rPr>
          <w:sz w:val="25"/>
        </w:rPr>
      </w:pPr>
    </w:p>
    <w:p w:rsidR="0093289F" w:rsidRDefault="00514901">
      <w:pPr>
        <w:pStyle w:val="ListParagraph"/>
        <w:numPr>
          <w:ilvl w:val="0"/>
          <w:numId w:val="1"/>
        </w:numPr>
        <w:tabs>
          <w:tab w:val="left" w:pos="1631"/>
          <w:tab w:val="left" w:pos="1632"/>
        </w:tabs>
        <w:ind w:left="1631" w:hanging="768"/>
        <w:rPr>
          <w:rFonts w:ascii="Arial"/>
          <w:color w:val="014BCF"/>
          <w:sz w:val="24"/>
        </w:rPr>
      </w:pPr>
      <w:r>
        <w:rPr>
          <w:color w:val="014BCF"/>
          <w:w w:val="105"/>
          <w:sz w:val="23"/>
          <w:u w:val="thick" w:color="014BCF"/>
        </w:rPr>
        <w:t>INFORMAL DISPUTE RESOLUTION</w:t>
      </w:r>
    </w:p>
    <w:p w:rsidR="0093289F" w:rsidRDefault="0093289F">
      <w:pPr>
        <w:pStyle w:val="BodyText"/>
        <w:spacing w:before="6"/>
        <w:rPr>
          <w:sz w:val="25"/>
        </w:rPr>
      </w:pPr>
    </w:p>
    <w:p w:rsidR="0093289F" w:rsidRDefault="00514901">
      <w:pPr>
        <w:pStyle w:val="BodyText"/>
        <w:spacing w:line="259" w:lineRule="auto"/>
        <w:ind w:left="859" w:right="1242" w:firstLine="772"/>
      </w:pPr>
      <w:r>
        <w:rPr>
          <w:color w:val="0034C8"/>
          <w:w w:val="110"/>
          <w:sz w:val="24"/>
        </w:rPr>
        <w:t>In</w:t>
      </w:r>
      <w:r>
        <w:rPr>
          <w:color w:val="0034C8"/>
          <w:spacing w:val="-24"/>
          <w:w w:val="110"/>
          <w:sz w:val="24"/>
        </w:rPr>
        <w:t xml:space="preserve"> </w:t>
      </w:r>
      <w:r>
        <w:rPr>
          <w:color w:val="014BCF"/>
          <w:w w:val="110"/>
        </w:rPr>
        <w:t>accordance</w:t>
      </w:r>
      <w:r>
        <w:rPr>
          <w:color w:val="014BCF"/>
          <w:spacing w:val="-10"/>
          <w:w w:val="110"/>
        </w:rPr>
        <w:t xml:space="preserve"> </w:t>
      </w:r>
      <w:r>
        <w:rPr>
          <w:color w:val="014BCF"/>
          <w:w w:val="110"/>
        </w:rPr>
        <w:t>with</w:t>
      </w:r>
      <w:r>
        <w:rPr>
          <w:color w:val="014BCF"/>
          <w:spacing w:val="-30"/>
          <w:w w:val="110"/>
        </w:rPr>
        <w:t xml:space="preserve"> </w:t>
      </w:r>
      <w:r>
        <w:rPr>
          <w:color w:val="014BCF"/>
          <w:w w:val="110"/>
        </w:rPr>
        <w:t>§488.331,</w:t>
      </w:r>
      <w:r>
        <w:rPr>
          <w:color w:val="014BCF"/>
          <w:spacing w:val="-34"/>
          <w:w w:val="110"/>
        </w:rPr>
        <w:t xml:space="preserve"> </w:t>
      </w:r>
      <w:r>
        <w:rPr>
          <w:color w:val="014BCF"/>
          <w:w w:val="110"/>
        </w:rPr>
        <w:t>you</w:t>
      </w:r>
      <w:r>
        <w:rPr>
          <w:color w:val="014BCF"/>
          <w:spacing w:val="-33"/>
          <w:w w:val="110"/>
        </w:rPr>
        <w:t xml:space="preserve"> </w:t>
      </w:r>
      <w:r>
        <w:rPr>
          <w:color w:val="014BCF"/>
          <w:w w:val="110"/>
        </w:rPr>
        <w:t>have</w:t>
      </w:r>
      <w:r>
        <w:rPr>
          <w:color w:val="014BCF"/>
          <w:spacing w:val="-32"/>
          <w:w w:val="110"/>
        </w:rPr>
        <w:t xml:space="preserve"> </w:t>
      </w:r>
      <w:r>
        <w:rPr>
          <w:color w:val="014BCF"/>
          <w:w w:val="110"/>
        </w:rPr>
        <w:t>one</w:t>
      </w:r>
      <w:r>
        <w:rPr>
          <w:color w:val="014BCF"/>
          <w:spacing w:val="-25"/>
          <w:w w:val="110"/>
        </w:rPr>
        <w:t xml:space="preserve"> </w:t>
      </w:r>
      <w:r>
        <w:rPr>
          <w:color w:val="014BCF"/>
          <w:w w:val="110"/>
        </w:rPr>
        <w:t>opportunity</w:t>
      </w:r>
      <w:r>
        <w:rPr>
          <w:color w:val="014BCF"/>
          <w:spacing w:val="-13"/>
          <w:w w:val="110"/>
        </w:rPr>
        <w:t xml:space="preserve"> </w:t>
      </w:r>
      <w:r>
        <w:rPr>
          <w:color w:val="014BCF"/>
          <w:w w:val="110"/>
        </w:rPr>
        <w:t>to</w:t>
      </w:r>
      <w:r>
        <w:rPr>
          <w:color w:val="014BCF"/>
          <w:spacing w:val="-23"/>
          <w:w w:val="110"/>
        </w:rPr>
        <w:t xml:space="preserve"> </w:t>
      </w:r>
      <w:r>
        <w:rPr>
          <w:color w:val="014BCF"/>
          <w:w w:val="110"/>
        </w:rPr>
        <w:t>question</w:t>
      </w:r>
      <w:r>
        <w:rPr>
          <w:color w:val="014BCF"/>
          <w:spacing w:val="-22"/>
          <w:w w:val="110"/>
        </w:rPr>
        <w:t xml:space="preserve"> </w:t>
      </w:r>
      <w:r>
        <w:rPr>
          <w:color w:val="014BCF"/>
          <w:w w:val="110"/>
        </w:rPr>
        <w:t>cited</w:t>
      </w:r>
      <w:r>
        <w:rPr>
          <w:color w:val="014BCF"/>
          <w:spacing w:val="-30"/>
          <w:w w:val="110"/>
        </w:rPr>
        <w:t xml:space="preserve"> </w:t>
      </w:r>
      <w:r>
        <w:rPr>
          <w:color w:val="014BCF"/>
          <w:w w:val="110"/>
        </w:rPr>
        <w:t>deficiencies</w:t>
      </w:r>
      <w:r>
        <w:rPr>
          <w:color w:val="014BCF"/>
          <w:spacing w:val="-20"/>
          <w:w w:val="110"/>
        </w:rPr>
        <w:t xml:space="preserve"> </w:t>
      </w:r>
      <w:r>
        <w:rPr>
          <w:color w:val="014BCF"/>
          <w:w w:val="110"/>
        </w:rPr>
        <w:t xml:space="preserve">through </w:t>
      </w:r>
      <w:r>
        <w:rPr>
          <w:color w:val="014BCF"/>
          <w:w w:val="110"/>
          <w:sz w:val="24"/>
        </w:rPr>
        <w:t>an</w:t>
      </w:r>
      <w:r>
        <w:rPr>
          <w:color w:val="014BCF"/>
          <w:spacing w:val="-17"/>
          <w:w w:val="110"/>
          <w:sz w:val="24"/>
        </w:rPr>
        <w:t xml:space="preserve"> </w:t>
      </w:r>
      <w:r>
        <w:rPr>
          <w:color w:val="0034C8"/>
          <w:w w:val="110"/>
        </w:rPr>
        <w:t>informal</w:t>
      </w:r>
      <w:r>
        <w:rPr>
          <w:color w:val="0034C8"/>
          <w:spacing w:val="-23"/>
          <w:w w:val="110"/>
        </w:rPr>
        <w:t xml:space="preserve"> </w:t>
      </w:r>
      <w:r>
        <w:rPr>
          <w:color w:val="014BCF"/>
          <w:w w:val="110"/>
        </w:rPr>
        <w:t>dispute</w:t>
      </w:r>
      <w:r>
        <w:rPr>
          <w:color w:val="014BCF"/>
          <w:spacing w:val="-21"/>
          <w:w w:val="110"/>
        </w:rPr>
        <w:t xml:space="preserve"> </w:t>
      </w:r>
      <w:r>
        <w:rPr>
          <w:color w:val="014BCF"/>
          <w:w w:val="110"/>
        </w:rPr>
        <w:t>resolution</w:t>
      </w:r>
      <w:r>
        <w:rPr>
          <w:color w:val="014BCF"/>
          <w:spacing w:val="-19"/>
          <w:w w:val="110"/>
        </w:rPr>
        <w:t xml:space="preserve"> </w:t>
      </w:r>
      <w:r>
        <w:rPr>
          <w:color w:val="014BCF"/>
          <w:w w:val="110"/>
        </w:rPr>
        <w:t>process.</w:t>
      </w:r>
      <w:r>
        <w:rPr>
          <w:color w:val="014BCF"/>
          <w:spacing w:val="22"/>
          <w:w w:val="110"/>
        </w:rPr>
        <w:t xml:space="preserve"> </w:t>
      </w:r>
      <w:r>
        <w:rPr>
          <w:color w:val="014BCF"/>
          <w:w w:val="110"/>
        </w:rPr>
        <w:t>To</w:t>
      </w:r>
      <w:r>
        <w:rPr>
          <w:color w:val="014BCF"/>
          <w:spacing w:val="-17"/>
          <w:w w:val="110"/>
        </w:rPr>
        <w:t xml:space="preserve"> </w:t>
      </w:r>
      <w:r>
        <w:rPr>
          <w:color w:val="014BCF"/>
          <w:w w:val="110"/>
        </w:rPr>
        <w:t>be</w:t>
      </w:r>
      <w:r>
        <w:rPr>
          <w:color w:val="014BCF"/>
          <w:spacing w:val="-26"/>
          <w:w w:val="110"/>
        </w:rPr>
        <w:t xml:space="preserve"> </w:t>
      </w:r>
      <w:r>
        <w:rPr>
          <w:color w:val="014BCF"/>
          <w:w w:val="110"/>
        </w:rPr>
        <w:t>given</w:t>
      </w:r>
      <w:r>
        <w:rPr>
          <w:color w:val="014BCF"/>
          <w:spacing w:val="-29"/>
          <w:w w:val="110"/>
        </w:rPr>
        <w:t xml:space="preserve"> </w:t>
      </w:r>
      <w:r>
        <w:rPr>
          <w:color w:val="014BCF"/>
          <w:w w:val="110"/>
        </w:rPr>
        <w:t>such</w:t>
      </w:r>
      <w:r>
        <w:rPr>
          <w:color w:val="014BCF"/>
          <w:spacing w:val="-25"/>
          <w:w w:val="110"/>
        </w:rPr>
        <w:t xml:space="preserve"> </w:t>
      </w:r>
      <w:r>
        <w:rPr>
          <w:color w:val="014BCF"/>
          <w:w w:val="110"/>
        </w:rPr>
        <w:t>an</w:t>
      </w:r>
      <w:r>
        <w:rPr>
          <w:color w:val="014BCF"/>
          <w:spacing w:val="-13"/>
          <w:w w:val="110"/>
        </w:rPr>
        <w:t xml:space="preserve"> </w:t>
      </w:r>
      <w:r>
        <w:rPr>
          <w:color w:val="014BCF"/>
          <w:w w:val="110"/>
        </w:rPr>
        <w:t>opportunity,</w:t>
      </w:r>
      <w:r>
        <w:rPr>
          <w:color w:val="014BCF"/>
          <w:spacing w:val="-17"/>
          <w:w w:val="110"/>
        </w:rPr>
        <w:t xml:space="preserve"> </w:t>
      </w:r>
      <w:r>
        <w:rPr>
          <w:color w:val="014BCF"/>
          <w:w w:val="110"/>
        </w:rPr>
        <w:t>you</w:t>
      </w:r>
      <w:r>
        <w:rPr>
          <w:color w:val="014BCF"/>
          <w:spacing w:val="-18"/>
          <w:w w:val="110"/>
        </w:rPr>
        <w:t xml:space="preserve"> </w:t>
      </w:r>
      <w:r>
        <w:rPr>
          <w:color w:val="014BCF"/>
          <w:w w:val="110"/>
        </w:rPr>
        <w:t>are</w:t>
      </w:r>
      <w:r>
        <w:rPr>
          <w:color w:val="014BCF"/>
          <w:spacing w:val="-22"/>
          <w:w w:val="110"/>
        </w:rPr>
        <w:t xml:space="preserve"> </w:t>
      </w:r>
      <w:r>
        <w:rPr>
          <w:color w:val="014BCF"/>
          <w:w w:val="110"/>
        </w:rPr>
        <w:t>required</w:t>
      </w:r>
      <w:r>
        <w:rPr>
          <w:color w:val="014BCF"/>
          <w:spacing w:val="-21"/>
          <w:w w:val="110"/>
        </w:rPr>
        <w:t xml:space="preserve"> </w:t>
      </w:r>
      <w:r>
        <w:rPr>
          <w:color w:val="014BCF"/>
          <w:w w:val="110"/>
        </w:rPr>
        <w:t>to</w:t>
      </w:r>
      <w:r>
        <w:rPr>
          <w:color w:val="014BCF"/>
          <w:spacing w:val="-8"/>
          <w:w w:val="110"/>
        </w:rPr>
        <w:t xml:space="preserve"> </w:t>
      </w:r>
      <w:r>
        <w:rPr>
          <w:color w:val="014BCF"/>
          <w:w w:val="110"/>
        </w:rPr>
        <w:t>send</w:t>
      </w:r>
      <w:r>
        <w:rPr>
          <w:color w:val="014BCF"/>
          <w:spacing w:val="-19"/>
          <w:w w:val="110"/>
        </w:rPr>
        <w:t xml:space="preserve"> </w:t>
      </w:r>
      <w:r>
        <w:rPr>
          <w:color w:val="014BCF"/>
          <w:w w:val="110"/>
        </w:rPr>
        <w:t>your written</w:t>
      </w:r>
      <w:r>
        <w:rPr>
          <w:color w:val="014BCF"/>
          <w:spacing w:val="-19"/>
          <w:w w:val="110"/>
        </w:rPr>
        <w:t xml:space="preserve"> </w:t>
      </w:r>
      <w:r>
        <w:rPr>
          <w:color w:val="0034C8"/>
          <w:w w:val="110"/>
        </w:rPr>
        <w:t>request,</w:t>
      </w:r>
      <w:r>
        <w:rPr>
          <w:color w:val="0034C8"/>
          <w:spacing w:val="-23"/>
          <w:w w:val="110"/>
        </w:rPr>
        <w:t xml:space="preserve"> </w:t>
      </w:r>
      <w:r>
        <w:rPr>
          <w:color w:val="014BCF"/>
          <w:w w:val="110"/>
        </w:rPr>
        <w:t>along</w:t>
      </w:r>
      <w:r>
        <w:rPr>
          <w:color w:val="014BCF"/>
          <w:spacing w:val="-32"/>
          <w:w w:val="110"/>
        </w:rPr>
        <w:t xml:space="preserve"> </w:t>
      </w:r>
      <w:r>
        <w:rPr>
          <w:color w:val="014BCF"/>
          <w:w w:val="110"/>
        </w:rPr>
        <w:t>with</w:t>
      </w:r>
      <w:r>
        <w:rPr>
          <w:color w:val="014BCF"/>
          <w:spacing w:val="-30"/>
          <w:w w:val="110"/>
        </w:rPr>
        <w:t xml:space="preserve"> </w:t>
      </w:r>
      <w:r>
        <w:rPr>
          <w:color w:val="014BCF"/>
          <w:w w:val="110"/>
        </w:rPr>
        <w:t>the</w:t>
      </w:r>
      <w:r>
        <w:rPr>
          <w:color w:val="014BCF"/>
          <w:spacing w:val="-24"/>
          <w:w w:val="110"/>
        </w:rPr>
        <w:t xml:space="preserve"> </w:t>
      </w:r>
      <w:r>
        <w:rPr>
          <w:color w:val="014BCF"/>
          <w:w w:val="110"/>
        </w:rPr>
        <w:t>specific</w:t>
      </w:r>
      <w:r>
        <w:rPr>
          <w:color w:val="014BCF"/>
          <w:spacing w:val="-26"/>
          <w:w w:val="110"/>
        </w:rPr>
        <w:t xml:space="preserve"> </w:t>
      </w:r>
      <w:r>
        <w:rPr>
          <w:color w:val="014BCF"/>
          <w:w w:val="110"/>
        </w:rPr>
        <w:t>deficiency(ies)</w:t>
      </w:r>
      <w:r>
        <w:rPr>
          <w:color w:val="014BCF"/>
          <w:spacing w:val="-25"/>
          <w:w w:val="110"/>
        </w:rPr>
        <w:t xml:space="preserve"> </w:t>
      </w:r>
      <w:r>
        <w:rPr>
          <w:color w:val="014BCF"/>
          <w:w w:val="110"/>
        </w:rPr>
        <w:t>being</w:t>
      </w:r>
      <w:r>
        <w:rPr>
          <w:color w:val="014BCF"/>
          <w:spacing w:val="-29"/>
          <w:w w:val="110"/>
        </w:rPr>
        <w:t xml:space="preserve"> </w:t>
      </w:r>
      <w:r>
        <w:rPr>
          <w:color w:val="0034C8"/>
          <w:w w:val="110"/>
        </w:rPr>
        <w:t>disputed,</w:t>
      </w:r>
      <w:r>
        <w:rPr>
          <w:color w:val="0034C8"/>
          <w:spacing w:val="-22"/>
          <w:w w:val="110"/>
        </w:rPr>
        <w:t xml:space="preserve"> </w:t>
      </w:r>
      <w:r>
        <w:rPr>
          <w:color w:val="014BCF"/>
          <w:w w:val="110"/>
        </w:rPr>
        <w:t>and</w:t>
      </w:r>
      <w:r>
        <w:rPr>
          <w:color w:val="014BCF"/>
          <w:spacing w:val="-26"/>
          <w:w w:val="110"/>
        </w:rPr>
        <w:t xml:space="preserve"> </w:t>
      </w:r>
      <w:r>
        <w:rPr>
          <w:color w:val="014BCF"/>
          <w:w w:val="110"/>
        </w:rPr>
        <w:t>an</w:t>
      </w:r>
      <w:r>
        <w:rPr>
          <w:color w:val="014BCF"/>
          <w:spacing w:val="-17"/>
          <w:w w:val="110"/>
        </w:rPr>
        <w:t xml:space="preserve"> </w:t>
      </w:r>
      <w:r>
        <w:rPr>
          <w:color w:val="014BCF"/>
          <w:w w:val="110"/>
        </w:rPr>
        <w:t>explanation</w:t>
      </w:r>
      <w:r>
        <w:rPr>
          <w:color w:val="014BCF"/>
          <w:spacing w:val="-13"/>
          <w:w w:val="110"/>
        </w:rPr>
        <w:t xml:space="preserve"> </w:t>
      </w:r>
      <w:r>
        <w:rPr>
          <w:color w:val="014BCF"/>
          <w:w w:val="110"/>
        </w:rPr>
        <w:t>of</w:t>
      </w:r>
      <w:r>
        <w:rPr>
          <w:color w:val="014BCF"/>
          <w:spacing w:val="-6"/>
          <w:w w:val="110"/>
        </w:rPr>
        <w:t xml:space="preserve"> </w:t>
      </w:r>
      <w:r>
        <w:rPr>
          <w:color w:val="014BCF"/>
          <w:w w:val="110"/>
        </w:rPr>
        <w:t>why</w:t>
      </w:r>
      <w:r>
        <w:rPr>
          <w:color w:val="014BCF"/>
          <w:spacing w:val="-30"/>
          <w:w w:val="110"/>
        </w:rPr>
        <w:t xml:space="preserve"> </w:t>
      </w:r>
      <w:r>
        <w:rPr>
          <w:color w:val="014BCF"/>
          <w:w w:val="110"/>
        </w:rPr>
        <w:t>you are</w:t>
      </w:r>
      <w:r>
        <w:rPr>
          <w:color w:val="014BCF"/>
          <w:spacing w:val="-16"/>
          <w:w w:val="110"/>
        </w:rPr>
        <w:t xml:space="preserve"> </w:t>
      </w:r>
      <w:r>
        <w:rPr>
          <w:color w:val="0034C8"/>
          <w:w w:val="110"/>
        </w:rPr>
        <w:t>disputing</w:t>
      </w:r>
      <w:r>
        <w:rPr>
          <w:color w:val="0034C8"/>
          <w:spacing w:val="-30"/>
          <w:w w:val="110"/>
        </w:rPr>
        <w:t xml:space="preserve"> </w:t>
      </w:r>
      <w:r>
        <w:rPr>
          <w:color w:val="014BCF"/>
          <w:w w:val="110"/>
        </w:rPr>
        <w:t>those</w:t>
      </w:r>
      <w:r>
        <w:rPr>
          <w:color w:val="014BCF"/>
          <w:spacing w:val="-31"/>
          <w:w w:val="110"/>
        </w:rPr>
        <w:t xml:space="preserve"> </w:t>
      </w:r>
      <w:r>
        <w:rPr>
          <w:color w:val="014BCF"/>
          <w:w w:val="110"/>
        </w:rPr>
        <w:t>deficiencies,</w:t>
      </w:r>
      <w:r>
        <w:rPr>
          <w:color w:val="014BCF"/>
          <w:spacing w:val="-13"/>
          <w:w w:val="110"/>
        </w:rPr>
        <w:t xml:space="preserve"> </w:t>
      </w:r>
      <w:r>
        <w:rPr>
          <w:color w:val="0034C8"/>
          <w:w w:val="110"/>
        </w:rPr>
        <w:t>to</w:t>
      </w:r>
      <w:r>
        <w:rPr>
          <w:color w:val="0034C8"/>
          <w:spacing w:val="-18"/>
          <w:w w:val="110"/>
        </w:rPr>
        <w:t xml:space="preserve"> </w:t>
      </w:r>
      <w:r>
        <w:rPr>
          <w:color w:val="014BCF"/>
          <w:w w:val="110"/>
        </w:rPr>
        <w:t>Ms.</w:t>
      </w:r>
      <w:r>
        <w:rPr>
          <w:color w:val="014BCF"/>
          <w:spacing w:val="-18"/>
          <w:w w:val="110"/>
        </w:rPr>
        <w:t xml:space="preserve"> </w:t>
      </w:r>
      <w:r>
        <w:rPr>
          <w:color w:val="014BCF"/>
          <w:w w:val="110"/>
        </w:rPr>
        <w:t>Margie</w:t>
      </w:r>
      <w:r>
        <w:rPr>
          <w:color w:val="014BCF"/>
          <w:spacing w:val="-32"/>
          <w:w w:val="110"/>
        </w:rPr>
        <w:t xml:space="preserve"> </w:t>
      </w:r>
      <w:r>
        <w:rPr>
          <w:color w:val="014BCF"/>
          <w:w w:val="110"/>
        </w:rPr>
        <w:t>Heald,</w:t>
      </w:r>
      <w:r>
        <w:rPr>
          <w:color w:val="014BCF"/>
          <w:spacing w:val="-24"/>
          <w:w w:val="110"/>
        </w:rPr>
        <w:t xml:space="preserve"> </w:t>
      </w:r>
      <w:r>
        <w:rPr>
          <w:color w:val="014BCF"/>
          <w:w w:val="110"/>
        </w:rPr>
        <w:t>Deputy</w:t>
      </w:r>
      <w:r>
        <w:rPr>
          <w:color w:val="014BCF"/>
          <w:spacing w:val="-20"/>
          <w:w w:val="110"/>
        </w:rPr>
        <w:t xml:space="preserve"> </w:t>
      </w:r>
      <w:r>
        <w:rPr>
          <w:color w:val="0034C8"/>
          <w:w w:val="110"/>
        </w:rPr>
        <w:t>Director,</w:t>
      </w:r>
      <w:r>
        <w:rPr>
          <w:color w:val="0034C8"/>
          <w:spacing w:val="-22"/>
          <w:w w:val="110"/>
        </w:rPr>
        <w:t xml:space="preserve"> </w:t>
      </w:r>
      <w:r>
        <w:rPr>
          <w:color w:val="014BCF"/>
          <w:w w:val="110"/>
        </w:rPr>
        <w:t>Office</w:t>
      </w:r>
      <w:r>
        <w:rPr>
          <w:color w:val="014BCF"/>
          <w:spacing w:val="-32"/>
          <w:w w:val="110"/>
        </w:rPr>
        <w:t xml:space="preserve"> </w:t>
      </w:r>
      <w:r>
        <w:rPr>
          <w:color w:val="014BCF"/>
          <w:w w:val="110"/>
        </w:rPr>
        <w:t>of</w:t>
      </w:r>
      <w:r>
        <w:rPr>
          <w:color w:val="014BCF"/>
          <w:spacing w:val="-21"/>
          <w:w w:val="110"/>
        </w:rPr>
        <w:t xml:space="preserve"> </w:t>
      </w:r>
      <w:r>
        <w:rPr>
          <w:color w:val="014BCF"/>
          <w:w w:val="110"/>
        </w:rPr>
        <w:t>Health</w:t>
      </w:r>
      <w:r>
        <w:rPr>
          <w:color w:val="014BCF"/>
          <w:spacing w:val="-27"/>
          <w:w w:val="110"/>
        </w:rPr>
        <w:t xml:space="preserve"> </w:t>
      </w:r>
      <w:r>
        <w:rPr>
          <w:color w:val="014BCF"/>
          <w:w w:val="110"/>
        </w:rPr>
        <w:t>Care</w:t>
      </w:r>
      <w:r>
        <w:rPr>
          <w:color w:val="014BCF"/>
          <w:spacing w:val="-34"/>
          <w:w w:val="110"/>
        </w:rPr>
        <w:t xml:space="preserve"> </w:t>
      </w:r>
      <w:r>
        <w:rPr>
          <w:color w:val="014BCF"/>
          <w:w w:val="110"/>
        </w:rPr>
        <w:t xml:space="preserve">Quality, Bland Bryant Building, Spring Grove Center, 55 Wade Avenue, Catonsville, Maryland 21228, </w:t>
      </w:r>
      <w:r>
        <w:rPr>
          <w:color w:val="014BCF"/>
          <w:w w:val="110"/>
          <w:sz w:val="24"/>
        </w:rPr>
        <w:t xml:space="preserve">fax </w:t>
      </w:r>
      <w:r>
        <w:rPr>
          <w:color w:val="014BCF"/>
          <w:w w:val="110"/>
        </w:rPr>
        <w:t>410-402-8234.</w:t>
      </w:r>
      <w:r>
        <w:rPr>
          <w:color w:val="014BCF"/>
          <w:spacing w:val="48"/>
          <w:w w:val="110"/>
        </w:rPr>
        <w:t xml:space="preserve"> </w:t>
      </w:r>
      <w:r>
        <w:rPr>
          <w:color w:val="014BCF"/>
          <w:w w:val="110"/>
        </w:rPr>
        <w:t>This</w:t>
      </w:r>
      <w:r>
        <w:rPr>
          <w:color w:val="014BCF"/>
          <w:spacing w:val="-33"/>
          <w:w w:val="110"/>
        </w:rPr>
        <w:t xml:space="preserve"> </w:t>
      </w:r>
      <w:r>
        <w:rPr>
          <w:color w:val="0034C8"/>
          <w:w w:val="110"/>
        </w:rPr>
        <w:t>request</w:t>
      </w:r>
      <w:r>
        <w:rPr>
          <w:color w:val="0034C8"/>
          <w:spacing w:val="-18"/>
          <w:w w:val="110"/>
        </w:rPr>
        <w:t xml:space="preserve"> </w:t>
      </w:r>
      <w:r>
        <w:rPr>
          <w:color w:val="014BCF"/>
          <w:w w:val="110"/>
        </w:rPr>
        <w:t>must</w:t>
      </w:r>
      <w:r>
        <w:rPr>
          <w:color w:val="014BCF"/>
          <w:spacing w:val="-9"/>
          <w:w w:val="110"/>
        </w:rPr>
        <w:t xml:space="preserve"> </w:t>
      </w:r>
      <w:r>
        <w:rPr>
          <w:color w:val="014BCF"/>
          <w:w w:val="110"/>
        </w:rPr>
        <w:t>be</w:t>
      </w:r>
      <w:r>
        <w:rPr>
          <w:color w:val="014BCF"/>
          <w:spacing w:val="-21"/>
          <w:w w:val="110"/>
        </w:rPr>
        <w:t xml:space="preserve"> </w:t>
      </w:r>
      <w:r>
        <w:rPr>
          <w:color w:val="014BCF"/>
          <w:w w:val="110"/>
        </w:rPr>
        <w:t>sent</w:t>
      </w:r>
      <w:r>
        <w:rPr>
          <w:color w:val="014BCF"/>
          <w:spacing w:val="-28"/>
          <w:w w:val="110"/>
        </w:rPr>
        <w:t xml:space="preserve"> </w:t>
      </w:r>
      <w:r>
        <w:rPr>
          <w:color w:val="014BCF"/>
          <w:w w:val="110"/>
        </w:rPr>
        <w:t>during</w:t>
      </w:r>
      <w:r>
        <w:rPr>
          <w:color w:val="014BCF"/>
          <w:spacing w:val="-14"/>
          <w:w w:val="110"/>
        </w:rPr>
        <w:t xml:space="preserve"> </w:t>
      </w:r>
      <w:r>
        <w:rPr>
          <w:color w:val="014BCF"/>
          <w:w w:val="110"/>
        </w:rPr>
        <w:t>the</w:t>
      </w:r>
      <w:r>
        <w:rPr>
          <w:color w:val="014BCF"/>
          <w:spacing w:val="-13"/>
          <w:w w:val="110"/>
        </w:rPr>
        <w:t xml:space="preserve"> </w:t>
      </w:r>
      <w:r>
        <w:rPr>
          <w:color w:val="014BCF"/>
          <w:w w:val="110"/>
        </w:rPr>
        <w:t>same</w:t>
      </w:r>
      <w:r>
        <w:rPr>
          <w:color w:val="014BCF"/>
          <w:spacing w:val="-26"/>
          <w:w w:val="110"/>
        </w:rPr>
        <w:t xml:space="preserve"> </w:t>
      </w:r>
      <w:r>
        <w:rPr>
          <w:color w:val="014BCF"/>
          <w:w w:val="110"/>
        </w:rPr>
        <w:t>10</w:t>
      </w:r>
      <w:r>
        <w:rPr>
          <w:color w:val="014BCF"/>
          <w:spacing w:val="-14"/>
          <w:w w:val="110"/>
        </w:rPr>
        <w:t xml:space="preserve"> </w:t>
      </w:r>
      <w:r>
        <w:rPr>
          <w:color w:val="014BCF"/>
          <w:w w:val="110"/>
        </w:rPr>
        <w:t>days</w:t>
      </w:r>
      <w:r>
        <w:rPr>
          <w:color w:val="014BCF"/>
          <w:spacing w:val="-22"/>
          <w:w w:val="110"/>
        </w:rPr>
        <w:t xml:space="preserve"> </w:t>
      </w:r>
      <w:r>
        <w:rPr>
          <w:color w:val="014BCF"/>
          <w:w w:val="110"/>
        </w:rPr>
        <w:t>you</w:t>
      </w:r>
      <w:r>
        <w:rPr>
          <w:color w:val="014BCF"/>
          <w:spacing w:val="-24"/>
          <w:w w:val="110"/>
        </w:rPr>
        <w:t xml:space="preserve"> </w:t>
      </w:r>
      <w:r>
        <w:rPr>
          <w:color w:val="014BCF"/>
          <w:w w:val="110"/>
        </w:rPr>
        <w:t>have</w:t>
      </w:r>
      <w:r>
        <w:rPr>
          <w:color w:val="014BCF"/>
          <w:spacing w:val="-28"/>
          <w:w w:val="110"/>
        </w:rPr>
        <w:t xml:space="preserve"> </w:t>
      </w:r>
      <w:r>
        <w:rPr>
          <w:color w:val="014BCF"/>
          <w:w w:val="110"/>
        </w:rPr>
        <w:t>for</w:t>
      </w:r>
      <w:r>
        <w:rPr>
          <w:color w:val="014BCF"/>
          <w:spacing w:val="-21"/>
          <w:w w:val="110"/>
        </w:rPr>
        <w:t xml:space="preserve"> </w:t>
      </w:r>
      <w:r>
        <w:rPr>
          <w:color w:val="014BCF"/>
          <w:w w:val="110"/>
        </w:rPr>
        <w:t>submitting</w:t>
      </w:r>
      <w:r>
        <w:rPr>
          <w:color w:val="014BCF"/>
          <w:spacing w:val="-13"/>
          <w:w w:val="110"/>
        </w:rPr>
        <w:t xml:space="preserve"> </w:t>
      </w:r>
      <w:r>
        <w:rPr>
          <w:rFonts w:ascii="Arial" w:hAnsi="Arial"/>
          <w:color w:val="014BCF"/>
          <w:w w:val="110"/>
          <w:sz w:val="21"/>
        </w:rPr>
        <w:t>a</w:t>
      </w:r>
      <w:r>
        <w:rPr>
          <w:rFonts w:ascii="Arial" w:hAnsi="Arial"/>
          <w:color w:val="014BCF"/>
          <w:spacing w:val="-18"/>
          <w:w w:val="110"/>
          <w:sz w:val="21"/>
        </w:rPr>
        <w:t xml:space="preserve"> </w:t>
      </w:r>
      <w:r>
        <w:rPr>
          <w:color w:val="014BCF"/>
          <w:w w:val="110"/>
        </w:rPr>
        <w:t>PoC</w:t>
      </w:r>
      <w:r>
        <w:rPr>
          <w:color w:val="014BCF"/>
          <w:spacing w:val="-19"/>
          <w:w w:val="110"/>
        </w:rPr>
        <w:t xml:space="preserve"> </w:t>
      </w:r>
      <w:r>
        <w:rPr>
          <w:color w:val="014BCF"/>
          <w:w w:val="110"/>
        </w:rPr>
        <w:t>for the</w:t>
      </w:r>
      <w:r>
        <w:rPr>
          <w:color w:val="014BCF"/>
          <w:spacing w:val="-16"/>
          <w:w w:val="110"/>
        </w:rPr>
        <w:t xml:space="preserve"> </w:t>
      </w:r>
      <w:r>
        <w:rPr>
          <w:color w:val="014BCF"/>
          <w:w w:val="110"/>
        </w:rPr>
        <w:t>cited</w:t>
      </w:r>
      <w:r>
        <w:rPr>
          <w:color w:val="014BCF"/>
          <w:spacing w:val="-25"/>
          <w:w w:val="110"/>
        </w:rPr>
        <w:t xml:space="preserve"> </w:t>
      </w:r>
      <w:r>
        <w:rPr>
          <w:color w:val="014BCF"/>
          <w:w w:val="110"/>
        </w:rPr>
        <w:t>deficiencies.</w:t>
      </w:r>
      <w:r>
        <w:rPr>
          <w:color w:val="014BCF"/>
          <w:spacing w:val="-21"/>
          <w:w w:val="110"/>
        </w:rPr>
        <w:t xml:space="preserve"> </w:t>
      </w:r>
      <w:r>
        <w:rPr>
          <w:color w:val="014BCF"/>
          <w:w w:val="110"/>
        </w:rPr>
        <w:t>An</w:t>
      </w:r>
      <w:r>
        <w:rPr>
          <w:color w:val="014BCF"/>
          <w:spacing w:val="-19"/>
          <w:w w:val="110"/>
        </w:rPr>
        <w:t xml:space="preserve"> </w:t>
      </w:r>
      <w:r>
        <w:rPr>
          <w:color w:val="014BCF"/>
          <w:w w:val="110"/>
        </w:rPr>
        <w:t>incomplete</w:t>
      </w:r>
      <w:r>
        <w:rPr>
          <w:color w:val="014BCF"/>
          <w:spacing w:val="-14"/>
          <w:w w:val="110"/>
        </w:rPr>
        <w:t xml:space="preserve"> </w:t>
      </w:r>
      <w:r>
        <w:rPr>
          <w:color w:val="0034C8"/>
          <w:w w:val="110"/>
        </w:rPr>
        <w:t>informal</w:t>
      </w:r>
      <w:r>
        <w:rPr>
          <w:color w:val="0034C8"/>
          <w:spacing w:val="-22"/>
          <w:w w:val="110"/>
        </w:rPr>
        <w:t xml:space="preserve"> </w:t>
      </w:r>
      <w:r>
        <w:rPr>
          <w:color w:val="014BCF"/>
          <w:w w:val="110"/>
        </w:rPr>
        <w:t>dispute</w:t>
      </w:r>
      <w:r>
        <w:rPr>
          <w:color w:val="014BCF"/>
          <w:spacing w:val="-20"/>
          <w:w w:val="110"/>
        </w:rPr>
        <w:t xml:space="preserve"> </w:t>
      </w:r>
      <w:r>
        <w:rPr>
          <w:color w:val="014BCF"/>
          <w:w w:val="110"/>
        </w:rPr>
        <w:t>resolution</w:t>
      </w:r>
      <w:r>
        <w:rPr>
          <w:color w:val="014BCF"/>
          <w:spacing w:val="-20"/>
          <w:w w:val="110"/>
        </w:rPr>
        <w:t xml:space="preserve"> </w:t>
      </w:r>
      <w:r>
        <w:rPr>
          <w:color w:val="014BCF"/>
          <w:w w:val="110"/>
        </w:rPr>
        <w:t>process</w:t>
      </w:r>
      <w:r>
        <w:rPr>
          <w:color w:val="014BCF"/>
          <w:spacing w:val="-20"/>
          <w:w w:val="110"/>
        </w:rPr>
        <w:t xml:space="preserve"> </w:t>
      </w:r>
      <w:r>
        <w:rPr>
          <w:color w:val="014BCF"/>
          <w:w w:val="110"/>
        </w:rPr>
        <w:t>will</w:t>
      </w:r>
      <w:r>
        <w:rPr>
          <w:color w:val="014BCF"/>
          <w:spacing w:val="-17"/>
          <w:w w:val="110"/>
        </w:rPr>
        <w:t xml:space="preserve"> </w:t>
      </w:r>
      <w:r>
        <w:rPr>
          <w:color w:val="014BCF"/>
          <w:w w:val="110"/>
        </w:rPr>
        <w:t>not</w:t>
      </w:r>
      <w:r>
        <w:rPr>
          <w:color w:val="014BCF"/>
          <w:spacing w:val="-26"/>
          <w:w w:val="110"/>
        </w:rPr>
        <w:t xml:space="preserve"> </w:t>
      </w:r>
      <w:r>
        <w:rPr>
          <w:color w:val="014BCF"/>
          <w:w w:val="110"/>
        </w:rPr>
        <w:t>delay</w:t>
      </w:r>
      <w:r>
        <w:rPr>
          <w:color w:val="014BCF"/>
          <w:spacing w:val="-28"/>
          <w:w w:val="110"/>
        </w:rPr>
        <w:t xml:space="preserve"> </w:t>
      </w:r>
      <w:r>
        <w:rPr>
          <w:color w:val="014BCF"/>
          <w:w w:val="110"/>
        </w:rPr>
        <w:t>the</w:t>
      </w:r>
      <w:r>
        <w:rPr>
          <w:color w:val="014BCF"/>
          <w:spacing w:val="-12"/>
          <w:w w:val="110"/>
        </w:rPr>
        <w:t xml:space="preserve"> </w:t>
      </w:r>
      <w:r>
        <w:rPr>
          <w:color w:val="014BCF"/>
          <w:w w:val="110"/>
        </w:rPr>
        <w:t xml:space="preserve">effective </w:t>
      </w:r>
      <w:r>
        <w:rPr>
          <w:color w:val="0034C8"/>
          <w:w w:val="110"/>
        </w:rPr>
        <w:t>date</w:t>
      </w:r>
      <w:r>
        <w:rPr>
          <w:color w:val="0034C8"/>
          <w:spacing w:val="-25"/>
          <w:w w:val="110"/>
        </w:rPr>
        <w:t xml:space="preserve"> </w:t>
      </w:r>
      <w:r>
        <w:rPr>
          <w:color w:val="0034C8"/>
          <w:w w:val="110"/>
          <w:sz w:val="24"/>
        </w:rPr>
        <w:t>of</w:t>
      </w:r>
      <w:r>
        <w:rPr>
          <w:color w:val="0034C8"/>
          <w:spacing w:val="-27"/>
          <w:w w:val="110"/>
          <w:sz w:val="24"/>
        </w:rPr>
        <w:t xml:space="preserve"> </w:t>
      </w:r>
      <w:r>
        <w:rPr>
          <w:color w:val="014BCF"/>
          <w:w w:val="110"/>
        </w:rPr>
        <w:t>any</w:t>
      </w:r>
      <w:r>
        <w:rPr>
          <w:color w:val="014BCF"/>
          <w:spacing w:val="-23"/>
          <w:w w:val="110"/>
        </w:rPr>
        <w:t xml:space="preserve"> </w:t>
      </w:r>
      <w:r>
        <w:rPr>
          <w:color w:val="014BCF"/>
          <w:w w:val="110"/>
        </w:rPr>
        <w:t>enforcement</w:t>
      </w:r>
      <w:r>
        <w:rPr>
          <w:color w:val="014BCF"/>
          <w:spacing w:val="-5"/>
          <w:w w:val="110"/>
        </w:rPr>
        <w:t xml:space="preserve"> </w:t>
      </w:r>
      <w:r>
        <w:rPr>
          <w:color w:val="014BCF"/>
          <w:w w:val="110"/>
        </w:rPr>
        <w:t>action.</w:t>
      </w:r>
    </w:p>
    <w:p w:rsidR="0093289F" w:rsidRDefault="0093289F">
      <w:pPr>
        <w:pStyle w:val="BodyText"/>
        <w:spacing w:before="1"/>
      </w:pPr>
    </w:p>
    <w:p w:rsidR="0093289F" w:rsidRDefault="00514901">
      <w:pPr>
        <w:pStyle w:val="ListParagraph"/>
        <w:numPr>
          <w:ilvl w:val="0"/>
          <w:numId w:val="1"/>
        </w:numPr>
        <w:tabs>
          <w:tab w:val="left" w:pos="1603"/>
          <w:tab w:val="left" w:pos="1604"/>
        </w:tabs>
        <w:ind w:left="1603" w:hanging="741"/>
        <w:rPr>
          <w:rFonts w:ascii="Courier New"/>
          <w:color w:val="014BCF"/>
          <w:sz w:val="29"/>
        </w:rPr>
      </w:pPr>
      <w:r>
        <w:rPr>
          <w:color w:val="0034C8"/>
          <w:w w:val="105"/>
          <w:sz w:val="23"/>
          <w:u w:val="thick" w:color="014BCF"/>
        </w:rPr>
        <w:t>LICENSURE</w:t>
      </w:r>
      <w:r>
        <w:rPr>
          <w:color w:val="0034C8"/>
          <w:spacing w:val="16"/>
          <w:w w:val="105"/>
          <w:sz w:val="23"/>
          <w:u w:val="thick" w:color="014BCF"/>
        </w:rPr>
        <w:t xml:space="preserve"> </w:t>
      </w:r>
      <w:r>
        <w:rPr>
          <w:color w:val="014BCF"/>
          <w:w w:val="105"/>
          <w:sz w:val="23"/>
          <w:u w:val="thick" w:color="014BCF"/>
        </w:rPr>
        <w:t>ACTION</w:t>
      </w:r>
    </w:p>
    <w:p w:rsidR="0093289F" w:rsidRDefault="00514901">
      <w:pPr>
        <w:pStyle w:val="BodyText"/>
        <w:spacing w:before="276" w:line="261" w:lineRule="auto"/>
        <w:ind w:left="839" w:right="1153" w:firstLine="767"/>
      </w:pPr>
      <w:r>
        <w:rPr>
          <w:color w:val="014BCF"/>
          <w:w w:val="110"/>
        </w:rPr>
        <w:t>As</w:t>
      </w:r>
      <w:r>
        <w:rPr>
          <w:color w:val="014BCF"/>
          <w:spacing w:val="-2"/>
          <w:w w:val="110"/>
        </w:rPr>
        <w:t xml:space="preserve"> </w:t>
      </w:r>
      <w:r>
        <w:rPr>
          <w:color w:val="014BCF"/>
          <w:w w:val="110"/>
        </w:rPr>
        <w:t>you</w:t>
      </w:r>
      <w:r>
        <w:rPr>
          <w:color w:val="014BCF"/>
          <w:spacing w:val="-26"/>
          <w:w w:val="110"/>
        </w:rPr>
        <w:t xml:space="preserve"> </w:t>
      </w:r>
      <w:r>
        <w:rPr>
          <w:color w:val="014BCF"/>
          <w:w w:val="110"/>
        </w:rPr>
        <w:t>are</w:t>
      </w:r>
      <w:r>
        <w:rPr>
          <w:color w:val="014BCF"/>
          <w:spacing w:val="-11"/>
          <w:w w:val="110"/>
        </w:rPr>
        <w:t xml:space="preserve"> </w:t>
      </w:r>
      <w:r>
        <w:rPr>
          <w:color w:val="014BCF"/>
          <w:w w:val="110"/>
        </w:rPr>
        <w:t>aware,</w:t>
      </w:r>
      <w:r>
        <w:rPr>
          <w:color w:val="014BCF"/>
          <w:spacing w:val="-20"/>
          <w:w w:val="110"/>
        </w:rPr>
        <w:t xml:space="preserve"> </w:t>
      </w:r>
      <w:r>
        <w:rPr>
          <w:color w:val="014BCF"/>
          <w:w w:val="110"/>
        </w:rPr>
        <w:t>the</w:t>
      </w:r>
      <w:r>
        <w:rPr>
          <w:color w:val="014BCF"/>
          <w:spacing w:val="-26"/>
          <w:w w:val="110"/>
        </w:rPr>
        <w:t xml:space="preserve"> </w:t>
      </w:r>
      <w:r>
        <w:rPr>
          <w:color w:val="014BCF"/>
          <w:w w:val="110"/>
        </w:rPr>
        <w:t>cited</w:t>
      </w:r>
      <w:r>
        <w:rPr>
          <w:color w:val="014BCF"/>
          <w:spacing w:val="-14"/>
          <w:w w:val="110"/>
        </w:rPr>
        <w:t xml:space="preserve"> </w:t>
      </w:r>
      <w:r>
        <w:rPr>
          <w:color w:val="014BCF"/>
          <w:w w:val="110"/>
        </w:rPr>
        <w:t>Federal</w:t>
      </w:r>
      <w:r>
        <w:rPr>
          <w:color w:val="014BCF"/>
          <w:spacing w:val="-23"/>
          <w:w w:val="110"/>
        </w:rPr>
        <w:t xml:space="preserve"> </w:t>
      </w:r>
      <w:r>
        <w:rPr>
          <w:color w:val="0034C8"/>
          <w:w w:val="110"/>
        </w:rPr>
        <w:t>deficiencies</w:t>
      </w:r>
      <w:r>
        <w:rPr>
          <w:color w:val="0034C8"/>
          <w:spacing w:val="-5"/>
          <w:w w:val="110"/>
        </w:rPr>
        <w:t xml:space="preserve"> </w:t>
      </w:r>
      <w:r>
        <w:rPr>
          <w:color w:val="014BCF"/>
          <w:w w:val="110"/>
        </w:rPr>
        <w:t>have</w:t>
      </w:r>
      <w:r>
        <w:rPr>
          <w:color w:val="014BCF"/>
          <w:spacing w:val="-29"/>
          <w:w w:val="110"/>
        </w:rPr>
        <w:t xml:space="preserve"> </w:t>
      </w:r>
      <w:r>
        <w:rPr>
          <w:color w:val="014BCF"/>
          <w:w w:val="110"/>
        </w:rPr>
        <w:t>a</w:t>
      </w:r>
      <w:r>
        <w:rPr>
          <w:color w:val="014BCF"/>
          <w:spacing w:val="-20"/>
          <w:w w:val="110"/>
        </w:rPr>
        <w:t xml:space="preserve"> </w:t>
      </w:r>
      <w:r>
        <w:rPr>
          <w:color w:val="014BCF"/>
          <w:w w:val="110"/>
        </w:rPr>
        <w:t>counter</w:t>
      </w:r>
      <w:r>
        <w:rPr>
          <w:color w:val="014BCF"/>
          <w:spacing w:val="-21"/>
          <w:w w:val="110"/>
        </w:rPr>
        <w:t xml:space="preserve"> </w:t>
      </w:r>
      <w:r>
        <w:rPr>
          <w:color w:val="014BCF"/>
          <w:w w:val="110"/>
        </w:rPr>
        <w:t>part</w:t>
      </w:r>
      <w:r>
        <w:rPr>
          <w:color w:val="014BCF"/>
          <w:spacing w:val="-30"/>
          <w:w w:val="110"/>
        </w:rPr>
        <w:t xml:space="preserve"> </w:t>
      </w:r>
      <w:r>
        <w:rPr>
          <w:color w:val="0034C8"/>
          <w:w w:val="110"/>
        </w:rPr>
        <w:t>in</w:t>
      </w:r>
      <w:r>
        <w:rPr>
          <w:color w:val="0034C8"/>
          <w:spacing w:val="-19"/>
          <w:w w:val="110"/>
        </w:rPr>
        <w:t xml:space="preserve"> </w:t>
      </w:r>
      <w:r>
        <w:rPr>
          <w:color w:val="014BCF"/>
          <w:w w:val="110"/>
        </w:rPr>
        <w:t>State</w:t>
      </w:r>
      <w:r>
        <w:rPr>
          <w:color w:val="014BCF"/>
          <w:spacing w:val="-27"/>
          <w:w w:val="110"/>
        </w:rPr>
        <w:t xml:space="preserve"> </w:t>
      </w:r>
      <w:r>
        <w:rPr>
          <w:color w:val="0034C8"/>
          <w:w w:val="110"/>
        </w:rPr>
        <w:t>regulations.</w:t>
      </w:r>
      <w:r>
        <w:rPr>
          <w:color w:val="0034C8"/>
          <w:spacing w:val="23"/>
          <w:w w:val="110"/>
        </w:rPr>
        <w:t xml:space="preserve"> </w:t>
      </w:r>
      <w:r>
        <w:rPr>
          <w:color w:val="014BCF"/>
          <w:w w:val="110"/>
        </w:rPr>
        <w:t xml:space="preserve">These deficiencies are cited </w:t>
      </w:r>
      <w:r>
        <w:rPr>
          <w:color w:val="0034C8"/>
          <w:w w:val="110"/>
        </w:rPr>
        <w:t xml:space="preserve">on </w:t>
      </w:r>
      <w:r>
        <w:rPr>
          <w:color w:val="014BCF"/>
          <w:w w:val="110"/>
        </w:rPr>
        <w:t xml:space="preserve">the enclosed State </w:t>
      </w:r>
      <w:r>
        <w:rPr>
          <w:color w:val="0034C8"/>
          <w:w w:val="110"/>
        </w:rPr>
        <w:t xml:space="preserve">Form. </w:t>
      </w:r>
      <w:r>
        <w:rPr>
          <w:color w:val="014BCF"/>
          <w:w w:val="110"/>
        </w:rPr>
        <w:t xml:space="preserve">Please provide a plan of correction for these deficiencies within </w:t>
      </w:r>
      <w:r>
        <w:rPr>
          <w:color w:val="0034C8"/>
          <w:w w:val="110"/>
        </w:rPr>
        <w:t xml:space="preserve">10 days </w:t>
      </w:r>
      <w:r>
        <w:rPr>
          <w:color w:val="014BCF"/>
          <w:w w:val="110"/>
        </w:rPr>
        <w:t xml:space="preserve">of receipt of this </w:t>
      </w:r>
      <w:r>
        <w:rPr>
          <w:color w:val="0034C8"/>
          <w:w w:val="110"/>
        </w:rPr>
        <w:t xml:space="preserve">letter. </w:t>
      </w:r>
      <w:r>
        <w:rPr>
          <w:color w:val="014BCF"/>
          <w:w w:val="110"/>
        </w:rPr>
        <w:t>In the event a revisit determines that substantial compliance</w:t>
      </w:r>
      <w:r>
        <w:rPr>
          <w:color w:val="014BCF"/>
          <w:spacing w:val="-13"/>
          <w:w w:val="110"/>
        </w:rPr>
        <w:t xml:space="preserve"> </w:t>
      </w:r>
      <w:r>
        <w:rPr>
          <w:color w:val="0034C8"/>
          <w:w w:val="110"/>
        </w:rPr>
        <w:t>has</w:t>
      </w:r>
      <w:r>
        <w:rPr>
          <w:color w:val="0034C8"/>
          <w:spacing w:val="-17"/>
          <w:w w:val="110"/>
        </w:rPr>
        <w:t xml:space="preserve"> </w:t>
      </w:r>
      <w:r>
        <w:rPr>
          <w:color w:val="014BCF"/>
          <w:w w:val="110"/>
        </w:rPr>
        <w:t>not</w:t>
      </w:r>
      <w:r>
        <w:rPr>
          <w:color w:val="014BCF"/>
          <w:spacing w:val="-20"/>
          <w:w w:val="110"/>
        </w:rPr>
        <w:t xml:space="preserve"> </w:t>
      </w:r>
      <w:r>
        <w:rPr>
          <w:color w:val="0034C8"/>
          <w:w w:val="110"/>
        </w:rPr>
        <w:t>been</w:t>
      </w:r>
      <w:r>
        <w:rPr>
          <w:color w:val="0034C8"/>
          <w:spacing w:val="-25"/>
          <w:w w:val="110"/>
        </w:rPr>
        <w:t xml:space="preserve"> </w:t>
      </w:r>
      <w:r>
        <w:rPr>
          <w:color w:val="014BCF"/>
          <w:w w:val="110"/>
        </w:rPr>
        <w:t>achieved,</w:t>
      </w:r>
      <w:r>
        <w:rPr>
          <w:color w:val="014BCF"/>
          <w:spacing w:val="-18"/>
          <w:w w:val="110"/>
        </w:rPr>
        <w:t xml:space="preserve"> </w:t>
      </w:r>
      <w:r>
        <w:rPr>
          <w:color w:val="014BCF"/>
          <w:w w:val="110"/>
        </w:rPr>
        <w:t>appropriate</w:t>
      </w:r>
      <w:r>
        <w:rPr>
          <w:color w:val="014BCF"/>
          <w:spacing w:val="-20"/>
          <w:w w:val="110"/>
        </w:rPr>
        <w:t xml:space="preserve"> </w:t>
      </w:r>
      <w:r>
        <w:rPr>
          <w:color w:val="014BCF"/>
          <w:w w:val="110"/>
        </w:rPr>
        <w:t>administrative</w:t>
      </w:r>
      <w:r>
        <w:rPr>
          <w:color w:val="014BCF"/>
          <w:spacing w:val="-40"/>
          <w:w w:val="110"/>
        </w:rPr>
        <w:t xml:space="preserve"> </w:t>
      </w:r>
      <w:r>
        <w:rPr>
          <w:color w:val="014BCF"/>
          <w:w w:val="110"/>
        </w:rPr>
        <w:t>action</w:t>
      </w:r>
      <w:r>
        <w:rPr>
          <w:color w:val="014BCF"/>
          <w:spacing w:val="-17"/>
          <w:w w:val="110"/>
        </w:rPr>
        <w:t xml:space="preserve"> </w:t>
      </w:r>
      <w:r>
        <w:rPr>
          <w:color w:val="014BCF"/>
          <w:w w:val="110"/>
        </w:rPr>
        <w:t>may</w:t>
      </w:r>
      <w:r>
        <w:rPr>
          <w:color w:val="014BCF"/>
          <w:spacing w:val="-19"/>
          <w:w w:val="110"/>
        </w:rPr>
        <w:t xml:space="preserve"> </w:t>
      </w:r>
      <w:r>
        <w:rPr>
          <w:color w:val="014BCF"/>
          <w:w w:val="110"/>
        </w:rPr>
        <w:t>be</w:t>
      </w:r>
      <w:r>
        <w:rPr>
          <w:color w:val="014BCF"/>
          <w:spacing w:val="-18"/>
          <w:w w:val="110"/>
        </w:rPr>
        <w:t xml:space="preserve"> </w:t>
      </w:r>
      <w:r>
        <w:rPr>
          <w:color w:val="014BCF"/>
          <w:w w:val="110"/>
        </w:rPr>
        <w:t>taken</w:t>
      </w:r>
      <w:r>
        <w:rPr>
          <w:color w:val="014BCF"/>
          <w:spacing w:val="-24"/>
          <w:w w:val="110"/>
        </w:rPr>
        <w:t xml:space="preserve"> </w:t>
      </w:r>
      <w:r>
        <w:rPr>
          <w:color w:val="014BCF"/>
          <w:w w:val="110"/>
        </w:rPr>
        <w:t>against</w:t>
      </w:r>
      <w:r>
        <w:rPr>
          <w:color w:val="014BCF"/>
          <w:spacing w:val="-30"/>
          <w:w w:val="110"/>
        </w:rPr>
        <w:t xml:space="preserve"> </w:t>
      </w:r>
      <w:r>
        <w:rPr>
          <w:color w:val="014BCF"/>
          <w:w w:val="110"/>
        </w:rPr>
        <w:t>your</w:t>
      </w:r>
      <w:r>
        <w:rPr>
          <w:color w:val="014BCF"/>
          <w:spacing w:val="-18"/>
          <w:w w:val="110"/>
        </w:rPr>
        <w:t xml:space="preserve"> </w:t>
      </w:r>
      <w:r>
        <w:rPr>
          <w:color w:val="014BCF"/>
          <w:w w:val="110"/>
        </w:rPr>
        <w:t xml:space="preserve">State </w:t>
      </w:r>
      <w:r>
        <w:rPr>
          <w:color w:val="0034C8"/>
          <w:w w:val="110"/>
        </w:rPr>
        <w:t>license.</w:t>
      </w:r>
    </w:p>
    <w:p w:rsidR="0093289F" w:rsidRDefault="0093289F">
      <w:pPr>
        <w:pStyle w:val="BodyText"/>
        <w:spacing w:before="7"/>
      </w:pPr>
    </w:p>
    <w:p w:rsidR="0093289F" w:rsidRDefault="00514901">
      <w:pPr>
        <w:pStyle w:val="BodyText"/>
        <w:spacing w:line="271" w:lineRule="auto"/>
        <w:ind w:left="839" w:right="1153" w:firstLine="753"/>
      </w:pPr>
      <w:r>
        <w:rPr>
          <w:color w:val="0034C8"/>
          <w:w w:val="110"/>
        </w:rPr>
        <w:t>If</w:t>
      </w:r>
      <w:r>
        <w:rPr>
          <w:color w:val="0034C8"/>
          <w:spacing w:val="-17"/>
          <w:w w:val="110"/>
        </w:rPr>
        <w:t xml:space="preserve"> </w:t>
      </w:r>
      <w:r>
        <w:rPr>
          <w:color w:val="014BCF"/>
          <w:w w:val="110"/>
        </w:rPr>
        <w:t>you</w:t>
      </w:r>
      <w:r>
        <w:rPr>
          <w:color w:val="014BCF"/>
          <w:spacing w:val="-22"/>
          <w:w w:val="110"/>
        </w:rPr>
        <w:t xml:space="preserve"> </w:t>
      </w:r>
      <w:r>
        <w:rPr>
          <w:color w:val="0034C8"/>
          <w:w w:val="110"/>
        </w:rPr>
        <w:t>have</w:t>
      </w:r>
      <w:r>
        <w:rPr>
          <w:color w:val="0034C8"/>
          <w:spacing w:val="-31"/>
          <w:w w:val="110"/>
        </w:rPr>
        <w:t xml:space="preserve"> </w:t>
      </w:r>
      <w:r>
        <w:rPr>
          <w:color w:val="014BCF"/>
          <w:w w:val="110"/>
        </w:rPr>
        <w:t>any</w:t>
      </w:r>
      <w:r>
        <w:rPr>
          <w:color w:val="014BCF"/>
          <w:spacing w:val="-28"/>
          <w:w w:val="110"/>
        </w:rPr>
        <w:t xml:space="preserve"> </w:t>
      </w:r>
      <w:r>
        <w:rPr>
          <w:color w:val="014BCF"/>
          <w:w w:val="110"/>
        </w:rPr>
        <w:t>questions</w:t>
      </w:r>
      <w:r>
        <w:rPr>
          <w:color w:val="014BCF"/>
          <w:spacing w:val="-16"/>
          <w:w w:val="110"/>
        </w:rPr>
        <w:t xml:space="preserve"> </w:t>
      </w:r>
      <w:r>
        <w:rPr>
          <w:color w:val="014BCF"/>
          <w:w w:val="110"/>
        </w:rPr>
        <w:t>concerning</w:t>
      </w:r>
      <w:r>
        <w:rPr>
          <w:color w:val="014BCF"/>
          <w:spacing w:val="-26"/>
          <w:w w:val="110"/>
        </w:rPr>
        <w:t xml:space="preserve"> </w:t>
      </w:r>
      <w:r>
        <w:rPr>
          <w:color w:val="014BCF"/>
          <w:w w:val="110"/>
        </w:rPr>
        <w:t>the</w:t>
      </w:r>
      <w:r>
        <w:rPr>
          <w:color w:val="014BCF"/>
          <w:spacing w:val="-16"/>
          <w:w w:val="110"/>
        </w:rPr>
        <w:t xml:space="preserve"> </w:t>
      </w:r>
      <w:r>
        <w:rPr>
          <w:color w:val="0034C8"/>
          <w:w w:val="110"/>
        </w:rPr>
        <w:t>instructions</w:t>
      </w:r>
      <w:r>
        <w:rPr>
          <w:color w:val="0034C8"/>
          <w:spacing w:val="-21"/>
          <w:w w:val="110"/>
        </w:rPr>
        <w:t xml:space="preserve"> </w:t>
      </w:r>
      <w:r>
        <w:rPr>
          <w:color w:val="014BCF"/>
          <w:w w:val="110"/>
        </w:rPr>
        <w:t>contained</w:t>
      </w:r>
      <w:r>
        <w:rPr>
          <w:color w:val="014BCF"/>
          <w:spacing w:val="-13"/>
          <w:w w:val="110"/>
        </w:rPr>
        <w:t xml:space="preserve"> </w:t>
      </w:r>
      <w:r>
        <w:rPr>
          <w:color w:val="014BCF"/>
          <w:w w:val="110"/>
        </w:rPr>
        <w:t>in</w:t>
      </w:r>
      <w:r>
        <w:rPr>
          <w:color w:val="014BCF"/>
          <w:spacing w:val="-20"/>
          <w:w w:val="110"/>
        </w:rPr>
        <w:t xml:space="preserve"> </w:t>
      </w:r>
      <w:r>
        <w:rPr>
          <w:color w:val="014BCF"/>
          <w:w w:val="110"/>
        </w:rPr>
        <w:t>this</w:t>
      </w:r>
      <w:r>
        <w:rPr>
          <w:color w:val="014BCF"/>
          <w:spacing w:val="-24"/>
          <w:w w:val="110"/>
        </w:rPr>
        <w:t xml:space="preserve"> </w:t>
      </w:r>
      <w:r>
        <w:rPr>
          <w:color w:val="0034C8"/>
          <w:w w:val="110"/>
        </w:rPr>
        <w:t>letter,</w:t>
      </w:r>
      <w:r>
        <w:rPr>
          <w:color w:val="0034C8"/>
          <w:spacing w:val="-27"/>
          <w:w w:val="110"/>
        </w:rPr>
        <w:t xml:space="preserve"> </w:t>
      </w:r>
      <w:r>
        <w:rPr>
          <w:color w:val="014BCF"/>
          <w:w w:val="110"/>
        </w:rPr>
        <w:t>please</w:t>
      </w:r>
      <w:r>
        <w:rPr>
          <w:color w:val="014BCF"/>
          <w:spacing w:val="-28"/>
          <w:w w:val="110"/>
        </w:rPr>
        <w:t xml:space="preserve"> </w:t>
      </w:r>
      <w:r>
        <w:rPr>
          <w:color w:val="014BCF"/>
          <w:w w:val="110"/>
        </w:rPr>
        <w:t>contact</w:t>
      </w:r>
      <w:r>
        <w:rPr>
          <w:color w:val="014BCF"/>
          <w:spacing w:val="-22"/>
          <w:w w:val="110"/>
        </w:rPr>
        <w:t xml:space="preserve"> </w:t>
      </w:r>
      <w:r>
        <w:rPr>
          <w:color w:val="014BCF"/>
          <w:w w:val="110"/>
        </w:rPr>
        <w:t xml:space="preserve">me at 410-402-8201 </w:t>
      </w:r>
      <w:r>
        <w:rPr>
          <w:color w:val="0034C8"/>
          <w:w w:val="110"/>
        </w:rPr>
        <w:t xml:space="preserve">or </w:t>
      </w:r>
      <w:r>
        <w:rPr>
          <w:color w:val="014BCF"/>
          <w:w w:val="110"/>
          <w:sz w:val="24"/>
        </w:rPr>
        <w:t>fax</w:t>
      </w:r>
      <w:r>
        <w:rPr>
          <w:color w:val="014BCF"/>
          <w:spacing w:val="-33"/>
          <w:w w:val="110"/>
          <w:sz w:val="24"/>
        </w:rPr>
        <w:t xml:space="preserve"> </w:t>
      </w:r>
      <w:r>
        <w:rPr>
          <w:color w:val="014BCF"/>
          <w:w w:val="110"/>
        </w:rPr>
        <w:t>410-402-8234.</w:t>
      </w:r>
    </w:p>
    <w:p w:rsidR="0093289F" w:rsidRDefault="0093289F">
      <w:pPr>
        <w:pStyle w:val="BodyText"/>
        <w:rPr>
          <w:sz w:val="26"/>
        </w:rPr>
      </w:pPr>
    </w:p>
    <w:p w:rsidR="0093289F" w:rsidRDefault="0093289F">
      <w:pPr>
        <w:pStyle w:val="BodyText"/>
        <w:spacing w:before="1"/>
        <w:rPr>
          <w:sz w:val="22"/>
        </w:rPr>
      </w:pPr>
    </w:p>
    <w:p w:rsidR="0093289F" w:rsidRDefault="00514901">
      <w:pPr>
        <w:pStyle w:val="BodyText"/>
        <w:spacing w:before="1"/>
        <w:ind w:left="5291"/>
      </w:pPr>
      <w:r>
        <w:rPr>
          <w:color w:val="014BCF"/>
          <w:w w:val="105"/>
        </w:rPr>
        <w:t>Sincerely,</w:t>
      </w:r>
    </w:p>
    <w:p w:rsidR="0093289F" w:rsidRDefault="00514901">
      <w:pPr>
        <w:spacing w:before="89" w:line="548" w:lineRule="exact"/>
        <w:ind w:left="5255"/>
        <w:rPr>
          <w:rFonts w:ascii="Times New Roman"/>
          <w:i/>
          <w:sz w:val="50"/>
        </w:rPr>
      </w:pPr>
      <w:r>
        <w:rPr>
          <w:rFonts w:ascii="Times New Roman"/>
          <w:i/>
          <w:color w:val="014BCF"/>
          <w:w w:val="600"/>
          <w:sz w:val="50"/>
        </w:rPr>
        <w:t>Jj</w:t>
      </w:r>
    </w:p>
    <w:p w:rsidR="0093289F" w:rsidRDefault="00514901">
      <w:pPr>
        <w:pStyle w:val="BodyText"/>
        <w:spacing w:line="238" w:lineRule="exact"/>
        <w:ind w:left="5292"/>
      </w:pPr>
      <w:r>
        <w:rPr>
          <w:color w:val="014BCF"/>
          <w:w w:val="110"/>
        </w:rPr>
        <w:t>Frances Curtis</w:t>
      </w:r>
    </w:p>
    <w:p w:rsidR="0093289F" w:rsidRDefault="00514901">
      <w:pPr>
        <w:pStyle w:val="BodyText"/>
        <w:spacing w:before="15" w:line="271" w:lineRule="auto"/>
        <w:ind w:left="5291" w:right="3327"/>
      </w:pPr>
      <w:r>
        <w:rPr>
          <w:color w:val="014BCF"/>
          <w:w w:val="110"/>
        </w:rPr>
        <w:t>Health</w:t>
      </w:r>
      <w:r>
        <w:rPr>
          <w:color w:val="014BCF"/>
          <w:spacing w:val="-45"/>
          <w:w w:val="110"/>
        </w:rPr>
        <w:t xml:space="preserve"> </w:t>
      </w:r>
      <w:r>
        <w:rPr>
          <w:color w:val="014BCF"/>
          <w:w w:val="110"/>
        </w:rPr>
        <w:t>Facilities</w:t>
      </w:r>
      <w:r>
        <w:rPr>
          <w:color w:val="014BCF"/>
          <w:spacing w:val="-42"/>
          <w:w w:val="110"/>
        </w:rPr>
        <w:t xml:space="preserve"> </w:t>
      </w:r>
      <w:r>
        <w:rPr>
          <w:color w:val="014BCF"/>
          <w:w w:val="110"/>
        </w:rPr>
        <w:t>Survey</w:t>
      </w:r>
      <w:r>
        <w:rPr>
          <w:color w:val="014BCF"/>
          <w:spacing w:val="-42"/>
          <w:w w:val="110"/>
        </w:rPr>
        <w:t xml:space="preserve"> </w:t>
      </w:r>
      <w:r>
        <w:rPr>
          <w:color w:val="014BCF"/>
          <w:w w:val="110"/>
        </w:rPr>
        <w:t>Coordinator Long Term</w:t>
      </w:r>
      <w:r>
        <w:rPr>
          <w:color w:val="014BCF"/>
          <w:spacing w:val="-28"/>
          <w:w w:val="110"/>
        </w:rPr>
        <w:t xml:space="preserve"> </w:t>
      </w:r>
      <w:r>
        <w:rPr>
          <w:color w:val="014BCF"/>
          <w:w w:val="110"/>
        </w:rPr>
        <w:t>Care</w:t>
      </w:r>
    </w:p>
    <w:p w:rsidR="0093289F" w:rsidRDefault="0093289F">
      <w:pPr>
        <w:pStyle w:val="BodyText"/>
        <w:rPr>
          <w:sz w:val="26"/>
        </w:rPr>
      </w:pPr>
    </w:p>
    <w:p w:rsidR="0093289F" w:rsidRDefault="0093289F">
      <w:pPr>
        <w:pStyle w:val="BodyText"/>
        <w:spacing w:before="5"/>
        <w:rPr>
          <w:sz w:val="22"/>
        </w:rPr>
      </w:pPr>
    </w:p>
    <w:p w:rsidR="0093289F" w:rsidRDefault="00514901">
      <w:pPr>
        <w:pStyle w:val="BodyText"/>
        <w:tabs>
          <w:tab w:val="left" w:pos="2321"/>
        </w:tabs>
        <w:ind w:left="823"/>
      </w:pPr>
      <w:r>
        <w:rPr>
          <w:color w:val="014BCF"/>
          <w:w w:val="110"/>
        </w:rPr>
        <w:t>Enclosures:</w:t>
      </w:r>
      <w:r>
        <w:rPr>
          <w:color w:val="014BCF"/>
          <w:w w:val="110"/>
        </w:rPr>
        <w:tab/>
        <w:t>CMS</w:t>
      </w:r>
      <w:r>
        <w:rPr>
          <w:color w:val="014BCF"/>
          <w:spacing w:val="-8"/>
          <w:w w:val="110"/>
        </w:rPr>
        <w:t xml:space="preserve"> </w:t>
      </w:r>
      <w:r>
        <w:rPr>
          <w:color w:val="014BCF"/>
          <w:w w:val="110"/>
        </w:rPr>
        <w:t>2567</w:t>
      </w:r>
    </w:p>
    <w:p w:rsidR="0093289F" w:rsidRDefault="00514901">
      <w:pPr>
        <w:pStyle w:val="BodyText"/>
        <w:spacing w:before="15"/>
        <w:ind w:left="2316"/>
      </w:pPr>
      <w:r>
        <w:rPr>
          <w:color w:val="014BCF"/>
          <w:w w:val="110"/>
        </w:rPr>
        <w:t>State</w:t>
      </w:r>
      <w:r>
        <w:rPr>
          <w:color w:val="014BCF"/>
          <w:spacing w:val="-22"/>
          <w:w w:val="110"/>
        </w:rPr>
        <w:t xml:space="preserve"> </w:t>
      </w:r>
      <w:r>
        <w:rPr>
          <w:color w:val="014BCF"/>
          <w:w w:val="110"/>
        </w:rPr>
        <w:t>Form</w:t>
      </w:r>
    </w:p>
    <w:p w:rsidR="0093289F" w:rsidRDefault="0093289F">
      <w:pPr>
        <w:pStyle w:val="BodyText"/>
        <w:spacing w:before="2"/>
        <w:rPr>
          <w:sz w:val="27"/>
        </w:rPr>
      </w:pPr>
    </w:p>
    <w:p w:rsidR="0093289F" w:rsidRDefault="00514901">
      <w:pPr>
        <w:pStyle w:val="BodyText"/>
        <w:spacing w:line="256" w:lineRule="auto"/>
        <w:ind w:left="1545" w:right="9571" w:hanging="736"/>
        <w:jc w:val="both"/>
      </w:pPr>
      <w:r>
        <w:rPr>
          <w:color w:val="014BCF"/>
          <w:w w:val="115"/>
        </w:rPr>
        <w:t>cc: Alice</w:t>
      </w:r>
      <w:r>
        <w:rPr>
          <w:color w:val="014BCF"/>
          <w:spacing w:val="-17"/>
          <w:w w:val="115"/>
        </w:rPr>
        <w:t xml:space="preserve"> </w:t>
      </w:r>
      <w:r>
        <w:rPr>
          <w:color w:val="0034C8"/>
          <w:w w:val="115"/>
        </w:rPr>
        <w:t>Hedt Jane</w:t>
      </w:r>
      <w:r>
        <w:rPr>
          <w:color w:val="0034C8"/>
          <w:spacing w:val="-49"/>
          <w:w w:val="115"/>
        </w:rPr>
        <w:t xml:space="preserve"> </w:t>
      </w:r>
      <w:r>
        <w:rPr>
          <w:color w:val="014BCF"/>
          <w:w w:val="115"/>
        </w:rPr>
        <w:t xml:space="preserve">Sacco </w:t>
      </w:r>
      <w:r>
        <w:rPr>
          <w:color w:val="0034C8"/>
          <w:w w:val="115"/>
        </w:rPr>
        <w:t>File</w:t>
      </w:r>
      <w:r>
        <w:rPr>
          <w:color w:val="0034C8"/>
          <w:spacing w:val="-27"/>
          <w:w w:val="115"/>
        </w:rPr>
        <w:t xml:space="preserve"> </w:t>
      </w:r>
      <w:r>
        <w:rPr>
          <w:color w:val="0034C8"/>
          <w:w w:val="115"/>
        </w:rPr>
        <w:t>II</w:t>
      </w:r>
    </w:p>
    <w:p w:rsidR="0093289F" w:rsidRDefault="0093289F">
      <w:pPr>
        <w:spacing w:line="256" w:lineRule="auto"/>
        <w:jc w:val="both"/>
        <w:sectPr w:rsidR="0093289F">
          <w:headerReference w:type="default" r:id="rId102"/>
          <w:pgSz w:w="12240" w:h="15840"/>
          <w:pgMar w:top="1800" w:right="0" w:bottom="280" w:left="0" w:header="401" w:footer="0" w:gutter="0"/>
          <w:cols w:space="720"/>
        </w:sectPr>
      </w:pPr>
    </w:p>
    <w:p w:rsidR="0093289F" w:rsidRDefault="00D104B6">
      <w:pPr>
        <w:spacing w:line="235" w:lineRule="exact"/>
        <w:ind w:left="288"/>
        <w:rPr>
          <w:sz w:val="20"/>
        </w:rPr>
      </w:pPr>
      <w:r>
        <w:lastRenderedPageBreak/>
        <w:pict>
          <v:shape id="_x0000_s1065" type="#_x0000_t202" style="position:absolute;left:0;text-align:left;margin-left:9.15pt;margin-top:10.5pt;width:577.85pt;height:619.3pt;z-index:251660288;mso-position-horizontal-relative:page"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0"/>
                    <w:gridCol w:w="1916"/>
                    <w:gridCol w:w="2768"/>
                    <w:gridCol w:w="659"/>
                    <w:gridCol w:w="327"/>
                    <w:gridCol w:w="3332"/>
                    <w:gridCol w:w="664"/>
                    <w:gridCol w:w="1078"/>
                  </w:tblGrid>
                  <w:tr w:rsidR="0093289F">
                    <w:trPr>
                      <w:trHeight w:val="441"/>
                    </w:trPr>
                    <w:tc>
                      <w:tcPr>
                        <w:tcW w:w="2696" w:type="dxa"/>
                        <w:gridSpan w:val="2"/>
                        <w:vMerge w:val="restart"/>
                        <w:tcBorders>
                          <w:left w:val="nil"/>
                        </w:tcBorders>
                      </w:tcPr>
                      <w:p w:rsidR="0093289F" w:rsidRDefault="00514901">
                        <w:pPr>
                          <w:pStyle w:val="TableParagraph"/>
                          <w:spacing w:before="70" w:line="159" w:lineRule="exact"/>
                          <w:ind w:left="12"/>
                          <w:rPr>
                            <w:sz w:val="15"/>
                          </w:rPr>
                        </w:pPr>
                        <w:r>
                          <w:rPr>
                            <w:color w:val="014FCF"/>
                            <w:sz w:val="15"/>
                          </w:rPr>
                          <w:t>3TATEMENT OF DEFIC</w:t>
                        </w:r>
                        <w:r>
                          <w:rPr>
                            <w:color w:val="0036C8"/>
                            <w:sz w:val="15"/>
                          </w:rPr>
                          <w:t>I</w:t>
                        </w:r>
                        <w:r>
                          <w:rPr>
                            <w:color w:val="014FCF"/>
                            <w:sz w:val="15"/>
                          </w:rPr>
                          <w:t>ENC</w:t>
                        </w:r>
                        <w:r>
                          <w:rPr>
                            <w:color w:val="0036C8"/>
                            <w:sz w:val="15"/>
                          </w:rPr>
                          <w:t>I</w:t>
                        </w:r>
                        <w:r>
                          <w:rPr>
                            <w:color w:val="014FCF"/>
                            <w:sz w:val="15"/>
                          </w:rPr>
                          <w:t>ES</w:t>
                        </w:r>
                      </w:p>
                      <w:p w:rsidR="0093289F" w:rsidRDefault="00514901">
                        <w:pPr>
                          <w:pStyle w:val="TableParagraph"/>
                          <w:spacing w:line="182" w:lineRule="exact"/>
                          <w:ind w:left="19"/>
                          <w:rPr>
                            <w:sz w:val="15"/>
                          </w:rPr>
                        </w:pPr>
                        <w:r>
                          <w:rPr>
                            <w:color w:val="014FCF"/>
                            <w:sz w:val="15"/>
                          </w:rPr>
                          <w:t xml:space="preserve">\ND PLA.N </w:t>
                        </w:r>
                        <w:r>
                          <w:rPr>
                            <w:rFonts w:ascii="Times New Roman"/>
                            <w:color w:val="014FCF"/>
                            <w:sz w:val="17"/>
                          </w:rPr>
                          <w:t xml:space="preserve">OF </w:t>
                        </w:r>
                        <w:r>
                          <w:rPr>
                            <w:color w:val="014FCF"/>
                            <w:sz w:val="15"/>
                          </w:rPr>
                          <w:t>CORRECTION</w:t>
                        </w:r>
                      </w:p>
                    </w:tc>
                    <w:tc>
                      <w:tcPr>
                        <w:tcW w:w="2768" w:type="dxa"/>
                        <w:tcBorders>
                          <w:bottom w:val="single" w:sz="4" w:space="0" w:color="000000"/>
                        </w:tcBorders>
                      </w:tcPr>
                      <w:p w:rsidR="0093289F" w:rsidRDefault="00514901">
                        <w:pPr>
                          <w:pStyle w:val="TableParagraph"/>
                          <w:spacing w:before="77" w:line="228" w:lineRule="auto"/>
                          <w:ind w:left="390" w:hanging="329"/>
                          <w:rPr>
                            <w:sz w:val="15"/>
                          </w:rPr>
                        </w:pPr>
                        <w:r>
                          <w:rPr>
                            <w:rFonts w:ascii="Times New Roman"/>
                            <w:color w:val="014FCF"/>
                            <w:sz w:val="14"/>
                          </w:rPr>
                          <w:t xml:space="preserve">(X1) </w:t>
                        </w:r>
                        <w:r>
                          <w:rPr>
                            <w:color w:val="014FCF"/>
                            <w:sz w:val="15"/>
                          </w:rPr>
                          <w:t>PROVIDER/SUPPLIER/CLIA IDENT</w:t>
                        </w:r>
                        <w:r>
                          <w:rPr>
                            <w:color w:val="0372DA"/>
                            <w:sz w:val="15"/>
                          </w:rPr>
                          <w:t>I</w:t>
                        </w:r>
                        <w:r>
                          <w:rPr>
                            <w:color w:val="014FCF"/>
                            <w:sz w:val="15"/>
                          </w:rPr>
                          <w:t>F</w:t>
                        </w:r>
                        <w:r>
                          <w:rPr>
                            <w:color w:val="0036C8"/>
                            <w:sz w:val="15"/>
                          </w:rPr>
                          <w:t>I</w:t>
                        </w:r>
                        <w:r>
                          <w:rPr>
                            <w:color w:val="014FCF"/>
                            <w:sz w:val="15"/>
                          </w:rPr>
                          <w:t>CAT</w:t>
                        </w:r>
                        <w:r>
                          <w:rPr>
                            <w:color w:val="0036C8"/>
                            <w:sz w:val="15"/>
                          </w:rPr>
                          <w:t>I</w:t>
                        </w:r>
                        <w:r>
                          <w:rPr>
                            <w:color w:val="014FCF"/>
                            <w:sz w:val="15"/>
                          </w:rPr>
                          <w:t>ONNUMBER:</w:t>
                        </w:r>
                      </w:p>
                    </w:tc>
                    <w:tc>
                      <w:tcPr>
                        <w:tcW w:w="4318" w:type="dxa"/>
                        <w:gridSpan w:val="3"/>
                        <w:tcBorders>
                          <w:bottom w:val="nil"/>
                        </w:tcBorders>
                      </w:tcPr>
                      <w:p w:rsidR="0093289F" w:rsidRDefault="00514901">
                        <w:pPr>
                          <w:pStyle w:val="TableParagraph"/>
                          <w:spacing w:before="90"/>
                          <w:ind w:left="121"/>
                          <w:rPr>
                            <w:sz w:val="15"/>
                          </w:rPr>
                        </w:pPr>
                        <w:r>
                          <w:rPr>
                            <w:color w:val="014FCF"/>
                            <w:sz w:val="15"/>
                          </w:rPr>
                          <w:t xml:space="preserve">(X2) </w:t>
                        </w:r>
                        <w:r>
                          <w:rPr>
                            <w:color w:val="0036C8"/>
                            <w:sz w:val="15"/>
                          </w:rPr>
                          <w:t>M</w:t>
                        </w:r>
                        <w:r>
                          <w:rPr>
                            <w:color w:val="014FCF"/>
                            <w:sz w:val="15"/>
                          </w:rPr>
                          <w:t>ULTIPLE CONSTRUCTION</w:t>
                        </w:r>
                      </w:p>
                      <w:p w:rsidR="0093289F" w:rsidRDefault="00514901">
                        <w:pPr>
                          <w:pStyle w:val="TableParagraph"/>
                          <w:tabs>
                            <w:tab w:val="left" w:pos="1474"/>
                            <w:tab w:val="left" w:pos="1846"/>
                            <w:tab w:val="left" w:pos="2803"/>
                            <w:tab w:val="left" w:leader="hyphen" w:pos="4164"/>
                          </w:tabs>
                          <w:spacing w:before="77" w:line="82" w:lineRule="exact"/>
                          <w:ind w:left="73"/>
                          <w:rPr>
                            <w:sz w:val="15"/>
                          </w:rPr>
                        </w:pPr>
                        <w:r>
                          <w:rPr>
                            <w:color w:val="014FCF"/>
                            <w:w w:val="101"/>
                            <w:sz w:val="15"/>
                          </w:rPr>
                          <w:t>A</w:t>
                        </w:r>
                        <w:r>
                          <w:rPr>
                            <w:color w:val="014FCF"/>
                            <w:sz w:val="15"/>
                          </w:rPr>
                          <w:t xml:space="preserve"> </w:t>
                        </w:r>
                        <w:r>
                          <w:rPr>
                            <w:color w:val="014FCF"/>
                            <w:spacing w:val="-7"/>
                            <w:sz w:val="15"/>
                          </w:rPr>
                          <w:t xml:space="preserve"> </w:t>
                        </w:r>
                        <w:r>
                          <w:rPr>
                            <w:color w:val="014FCF"/>
                            <w:w w:val="110"/>
                            <w:sz w:val="15"/>
                          </w:rPr>
                          <w:t>-B</w:t>
                        </w:r>
                        <w:r>
                          <w:rPr>
                            <w:color w:val="014FCF"/>
                            <w:spacing w:val="-44"/>
                            <w:w w:val="110"/>
                            <w:sz w:val="15"/>
                          </w:rPr>
                          <w:t>U</w:t>
                        </w:r>
                        <w:r>
                          <w:rPr>
                            <w:color w:val="0036C8"/>
                            <w:spacing w:val="-5"/>
                            <w:w w:val="110"/>
                            <w:sz w:val="15"/>
                          </w:rPr>
                          <w:t>I</w:t>
                        </w:r>
                        <w:r>
                          <w:rPr>
                            <w:color w:val="014FCF"/>
                            <w:spacing w:val="-1"/>
                            <w:w w:val="110"/>
                            <w:sz w:val="15"/>
                          </w:rPr>
                          <w:t>L</w:t>
                        </w:r>
                        <w:r>
                          <w:rPr>
                            <w:color w:val="014FCF"/>
                            <w:spacing w:val="-32"/>
                            <w:w w:val="110"/>
                            <w:sz w:val="15"/>
                          </w:rPr>
                          <w:t>D</w:t>
                        </w:r>
                        <w:r>
                          <w:rPr>
                            <w:color w:val="0372DA"/>
                            <w:spacing w:val="-5"/>
                            <w:w w:val="110"/>
                            <w:sz w:val="15"/>
                          </w:rPr>
                          <w:t>I</w:t>
                        </w:r>
                        <w:r>
                          <w:rPr>
                            <w:color w:val="014FCF"/>
                            <w:spacing w:val="-1"/>
                            <w:w w:val="110"/>
                            <w:sz w:val="15"/>
                          </w:rPr>
                          <w:t>N</w:t>
                        </w:r>
                        <w:r>
                          <w:rPr>
                            <w:color w:val="014FCF"/>
                            <w:spacing w:val="-68"/>
                            <w:w w:val="110"/>
                            <w:sz w:val="15"/>
                          </w:rPr>
                          <w:t>G</w:t>
                        </w:r>
                        <w:r>
                          <w:rPr>
                            <w:color w:val="1D89DF"/>
                            <w:spacing w:val="-2"/>
                            <w:w w:val="110"/>
                            <w:sz w:val="15"/>
                          </w:rPr>
                          <w:t>=</w:t>
                        </w:r>
                        <w:r>
                          <w:rPr>
                            <w:color w:val="6ED6F4"/>
                            <w:spacing w:val="-35"/>
                            <w:w w:val="110"/>
                            <w:sz w:val="15"/>
                          </w:rPr>
                          <w:t>-</w:t>
                        </w:r>
                        <w:r>
                          <w:rPr>
                            <w:color w:val="1D89DF"/>
                            <w:spacing w:val="-62"/>
                            <w:w w:val="110"/>
                            <w:sz w:val="15"/>
                          </w:rPr>
                          <w:t>=</w:t>
                        </w:r>
                        <w:r>
                          <w:rPr>
                            <w:color w:val="6ED6F4"/>
                            <w:w w:val="110"/>
                            <w:sz w:val="15"/>
                          </w:rPr>
                          <w:t>-</w:t>
                        </w:r>
                        <w:r>
                          <w:rPr>
                            <w:color w:val="6ED6F4"/>
                            <w:spacing w:val="-17"/>
                            <w:sz w:val="15"/>
                          </w:rPr>
                          <w:t xml:space="preserve"> </w:t>
                        </w:r>
                        <w:r>
                          <w:rPr>
                            <w:color w:val="1D89DF"/>
                            <w:spacing w:val="-89"/>
                            <w:w w:val="110"/>
                            <w:sz w:val="15"/>
                          </w:rPr>
                          <w:t>=</w:t>
                        </w:r>
                        <w:r>
                          <w:rPr>
                            <w:color w:val="6ED6F4"/>
                            <w:w w:val="110"/>
                            <w:sz w:val="15"/>
                          </w:rPr>
                          <w:t>-</w:t>
                        </w:r>
                        <w:r>
                          <w:rPr>
                            <w:color w:val="6ED6F4"/>
                            <w:sz w:val="15"/>
                          </w:rPr>
                          <w:tab/>
                        </w:r>
                        <w:r>
                          <w:rPr>
                            <w:color w:val="6ED6F4"/>
                            <w:spacing w:val="-39"/>
                            <w:w w:val="92"/>
                            <w:sz w:val="15"/>
                          </w:rPr>
                          <w:t>-</w:t>
                        </w:r>
                        <w:r>
                          <w:rPr>
                            <w:color w:val="0372DA"/>
                            <w:spacing w:val="-1"/>
                            <w:w w:val="97"/>
                            <w:sz w:val="15"/>
                          </w:rPr>
                          <w:t>'-</w:t>
                        </w:r>
                        <w:r>
                          <w:rPr>
                            <w:color w:val="0372DA"/>
                            <w:spacing w:val="-25"/>
                            <w:w w:val="97"/>
                            <w:sz w:val="15"/>
                          </w:rPr>
                          <w:t>'</w:t>
                        </w:r>
                        <w:r>
                          <w:rPr>
                            <w:color w:val="38C3EF"/>
                            <w:spacing w:val="-22"/>
                            <w:w w:val="92"/>
                            <w:sz w:val="15"/>
                          </w:rPr>
                          <w:t>-</w:t>
                        </w:r>
                        <w:r>
                          <w:rPr>
                            <w:color w:val="0372DA"/>
                            <w:w w:val="97"/>
                            <w:sz w:val="15"/>
                          </w:rPr>
                          <w:t>-</w:t>
                        </w:r>
                        <w:r>
                          <w:rPr>
                            <w:color w:val="0372DA"/>
                            <w:sz w:val="15"/>
                          </w:rPr>
                          <w:tab/>
                        </w:r>
                        <w:r>
                          <w:rPr>
                            <w:color w:val="1D89DF"/>
                            <w:spacing w:val="-1"/>
                            <w:w w:val="122"/>
                            <w:sz w:val="15"/>
                          </w:rPr>
                          <w:t>=--</w:t>
                        </w:r>
                        <w:r>
                          <w:rPr>
                            <w:color w:val="1D89DF"/>
                            <w:spacing w:val="-30"/>
                            <w:w w:val="122"/>
                            <w:sz w:val="15"/>
                          </w:rPr>
                          <w:t>'</w:t>
                        </w:r>
                        <w:r>
                          <w:rPr>
                            <w:color w:val="0372DA"/>
                            <w:w w:val="122"/>
                            <w:sz w:val="15"/>
                          </w:rPr>
                          <w:t>-=-=</w:t>
                        </w:r>
                        <w:r>
                          <w:rPr>
                            <w:color w:val="0372DA"/>
                            <w:sz w:val="15"/>
                          </w:rPr>
                          <w:t xml:space="preserve"> </w:t>
                        </w:r>
                        <w:r>
                          <w:rPr>
                            <w:color w:val="0372DA"/>
                            <w:spacing w:val="-15"/>
                            <w:sz w:val="15"/>
                          </w:rPr>
                          <w:t xml:space="preserve"> </w:t>
                        </w:r>
                        <w:r>
                          <w:rPr>
                            <w:color w:val="1D89DF"/>
                            <w:w w:val="122"/>
                            <w:sz w:val="15"/>
                          </w:rPr>
                          <w:t>=</w:t>
                        </w:r>
                        <w:r>
                          <w:rPr>
                            <w:color w:val="1D89DF"/>
                            <w:sz w:val="15"/>
                          </w:rPr>
                          <w:tab/>
                        </w:r>
                        <w:r>
                          <w:rPr>
                            <w:color w:val="1D89DF"/>
                            <w:w w:val="122"/>
                            <w:sz w:val="15"/>
                          </w:rPr>
                          <w:t>-=</w:t>
                        </w:r>
                        <w:r>
                          <w:rPr>
                            <w:color w:val="1D89DF"/>
                            <w:sz w:val="15"/>
                          </w:rPr>
                          <w:t xml:space="preserve"> </w:t>
                        </w:r>
                        <w:r>
                          <w:rPr>
                            <w:color w:val="1D89DF"/>
                            <w:sz w:val="15"/>
                          </w:rPr>
                          <w:tab/>
                        </w:r>
                        <w:r>
                          <w:rPr>
                            <w:color w:val="014FCF"/>
                            <w:w w:val="122"/>
                            <w:sz w:val="15"/>
                          </w:rPr>
                          <w:t>;</w:t>
                        </w:r>
                      </w:p>
                    </w:tc>
                    <w:tc>
                      <w:tcPr>
                        <w:tcW w:w="1742" w:type="dxa"/>
                        <w:gridSpan w:val="2"/>
                        <w:tcBorders>
                          <w:bottom w:val="nil"/>
                        </w:tcBorders>
                      </w:tcPr>
                      <w:p w:rsidR="0093289F" w:rsidRDefault="00514901">
                        <w:pPr>
                          <w:pStyle w:val="TableParagraph"/>
                          <w:spacing w:before="90" w:line="171" w:lineRule="exact"/>
                          <w:ind w:left="50"/>
                          <w:rPr>
                            <w:sz w:val="15"/>
                          </w:rPr>
                        </w:pPr>
                        <w:r>
                          <w:rPr>
                            <w:color w:val="014FCF"/>
                            <w:w w:val="105"/>
                            <w:sz w:val="15"/>
                          </w:rPr>
                          <w:t>(X3) DATE SURVEY</w:t>
                        </w:r>
                      </w:p>
                      <w:p w:rsidR="0093289F" w:rsidRDefault="00514901">
                        <w:pPr>
                          <w:pStyle w:val="TableParagraph"/>
                          <w:spacing w:line="161" w:lineRule="exact"/>
                          <w:ind w:left="45"/>
                          <w:rPr>
                            <w:sz w:val="15"/>
                          </w:rPr>
                        </w:pPr>
                        <w:r>
                          <w:rPr>
                            <w:color w:val="38C3EF"/>
                            <w:w w:val="122"/>
                            <w:sz w:val="15"/>
                          </w:rPr>
                          <w:t>-</w:t>
                        </w:r>
                        <w:r>
                          <w:rPr>
                            <w:color w:val="38C3EF"/>
                            <w:spacing w:val="-7"/>
                            <w:sz w:val="15"/>
                          </w:rPr>
                          <w:t xml:space="preserve"> </w:t>
                        </w:r>
                        <w:r>
                          <w:rPr>
                            <w:color w:val="38C3EF"/>
                            <w:w w:val="122"/>
                            <w:sz w:val="15"/>
                          </w:rPr>
                          <w:t>-</w:t>
                        </w:r>
                        <w:r>
                          <w:rPr>
                            <w:color w:val="38C3EF"/>
                            <w:sz w:val="15"/>
                          </w:rPr>
                          <w:t xml:space="preserve"> </w:t>
                        </w:r>
                        <w:r>
                          <w:rPr>
                            <w:color w:val="38C3EF"/>
                            <w:spacing w:val="-20"/>
                            <w:sz w:val="15"/>
                          </w:rPr>
                          <w:t xml:space="preserve"> </w:t>
                        </w:r>
                        <w:r>
                          <w:rPr>
                            <w:color w:val="6ED6F4"/>
                            <w:spacing w:val="6"/>
                            <w:w w:val="122"/>
                            <w:sz w:val="15"/>
                          </w:rPr>
                          <w:t>-</w:t>
                        </w:r>
                        <w:r>
                          <w:rPr>
                            <w:color w:val="6ED6F4"/>
                            <w:spacing w:val="-40"/>
                            <w:w w:val="92"/>
                            <w:sz w:val="15"/>
                          </w:rPr>
                          <w:t>-</w:t>
                        </w:r>
                        <w:r>
                          <w:rPr>
                            <w:color w:val="014FCF"/>
                            <w:spacing w:val="-71"/>
                            <w:w w:val="101"/>
                            <w:position w:val="8"/>
                            <w:sz w:val="15"/>
                          </w:rPr>
                          <w:t>C</w:t>
                        </w:r>
                        <w:r>
                          <w:rPr>
                            <w:color w:val="6ED6F4"/>
                            <w:w w:val="92"/>
                            <w:sz w:val="15"/>
                          </w:rPr>
                          <w:t>-</w:t>
                        </w:r>
                        <w:r>
                          <w:rPr>
                            <w:color w:val="6ED6F4"/>
                            <w:spacing w:val="-18"/>
                            <w:sz w:val="15"/>
                          </w:rPr>
                          <w:t xml:space="preserve"> </w:t>
                        </w:r>
                        <w:r>
                          <w:rPr>
                            <w:color w:val="014FCF"/>
                            <w:spacing w:val="-1"/>
                            <w:w w:val="101"/>
                            <w:position w:val="8"/>
                            <w:sz w:val="15"/>
                          </w:rPr>
                          <w:t>OM</w:t>
                        </w:r>
                        <w:r>
                          <w:rPr>
                            <w:color w:val="014FCF"/>
                            <w:spacing w:val="-97"/>
                            <w:w w:val="101"/>
                            <w:position w:val="8"/>
                            <w:sz w:val="15"/>
                          </w:rPr>
                          <w:t>P</w:t>
                        </w:r>
                        <w:r>
                          <w:rPr>
                            <w:color w:val="03A5E8"/>
                            <w:spacing w:val="-17"/>
                            <w:w w:val="92"/>
                            <w:sz w:val="15"/>
                          </w:rPr>
                          <w:t>-</w:t>
                        </w:r>
                        <w:r>
                          <w:rPr>
                            <w:color w:val="38C3EF"/>
                            <w:spacing w:val="-50"/>
                            <w:w w:val="92"/>
                            <w:sz w:val="15"/>
                          </w:rPr>
                          <w:t>_</w:t>
                        </w:r>
                        <w:r>
                          <w:rPr>
                            <w:color w:val="6ED6F4"/>
                            <w:spacing w:val="-8"/>
                            <w:w w:val="92"/>
                            <w:sz w:val="15"/>
                          </w:rPr>
                          <w:t>-</w:t>
                        </w:r>
                        <w:r>
                          <w:rPr>
                            <w:color w:val="014FCF"/>
                            <w:spacing w:val="-1"/>
                            <w:w w:val="101"/>
                            <w:position w:val="8"/>
                            <w:sz w:val="15"/>
                          </w:rPr>
                          <w:t>LETE</w:t>
                        </w:r>
                        <w:r>
                          <w:rPr>
                            <w:color w:val="014FCF"/>
                            <w:w w:val="101"/>
                            <w:position w:val="8"/>
                            <w:sz w:val="15"/>
                          </w:rPr>
                          <w:t>D</w:t>
                        </w:r>
                        <w:r>
                          <w:rPr>
                            <w:color w:val="014FCF"/>
                            <w:spacing w:val="4"/>
                            <w:position w:val="8"/>
                            <w:sz w:val="15"/>
                          </w:rPr>
                          <w:t xml:space="preserve"> </w:t>
                        </w:r>
                        <w:r>
                          <w:rPr>
                            <w:color w:val="6ED6F4"/>
                            <w:w w:val="92"/>
                            <w:sz w:val="15"/>
                          </w:rPr>
                          <w:t>_</w:t>
                        </w:r>
                        <w:r>
                          <w:rPr>
                            <w:color w:val="6ED6F4"/>
                            <w:sz w:val="15"/>
                          </w:rPr>
                          <w:t xml:space="preserve"> </w:t>
                        </w:r>
                        <w:r>
                          <w:rPr>
                            <w:color w:val="6ED6F4"/>
                            <w:spacing w:val="3"/>
                            <w:sz w:val="15"/>
                          </w:rPr>
                          <w:t xml:space="preserve"> </w:t>
                        </w:r>
                        <w:r>
                          <w:rPr>
                            <w:color w:val="38C3EF"/>
                            <w:w w:val="92"/>
                            <w:sz w:val="15"/>
                          </w:rPr>
                          <w:t>_</w:t>
                        </w:r>
                      </w:p>
                    </w:tc>
                  </w:tr>
                  <w:tr w:rsidR="0093289F">
                    <w:trPr>
                      <w:trHeight w:val="576"/>
                    </w:trPr>
                    <w:tc>
                      <w:tcPr>
                        <w:tcW w:w="2696" w:type="dxa"/>
                        <w:gridSpan w:val="2"/>
                        <w:vMerge/>
                        <w:tcBorders>
                          <w:top w:val="nil"/>
                          <w:left w:val="nil"/>
                        </w:tcBorders>
                      </w:tcPr>
                      <w:p w:rsidR="0093289F" w:rsidRDefault="0093289F">
                        <w:pPr>
                          <w:rPr>
                            <w:sz w:val="2"/>
                            <w:szCs w:val="2"/>
                          </w:rPr>
                        </w:pPr>
                      </w:p>
                    </w:tc>
                    <w:tc>
                      <w:tcPr>
                        <w:tcW w:w="2768" w:type="dxa"/>
                        <w:tcBorders>
                          <w:top w:val="single" w:sz="4" w:space="0" w:color="000000"/>
                        </w:tcBorders>
                      </w:tcPr>
                      <w:p w:rsidR="0093289F" w:rsidRDefault="0093289F">
                        <w:pPr>
                          <w:pStyle w:val="TableParagraph"/>
                          <w:spacing w:before="11"/>
                          <w:rPr>
                            <w:rFonts w:ascii="Times New Roman"/>
                            <w:sz w:val="27"/>
                          </w:rPr>
                        </w:pPr>
                      </w:p>
                      <w:p w:rsidR="0093289F" w:rsidRDefault="00514901">
                        <w:pPr>
                          <w:pStyle w:val="TableParagraph"/>
                          <w:ind w:left="1042" w:right="1035"/>
                          <w:jc w:val="center"/>
                          <w:rPr>
                            <w:b/>
                            <w:sz w:val="18"/>
                          </w:rPr>
                        </w:pPr>
                        <w:r>
                          <w:rPr>
                            <w:b/>
                            <w:color w:val="0036C8"/>
                            <w:w w:val="105"/>
                            <w:sz w:val="18"/>
                          </w:rPr>
                          <w:t>215020</w:t>
                        </w:r>
                      </w:p>
                    </w:tc>
                    <w:tc>
                      <w:tcPr>
                        <w:tcW w:w="4318" w:type="dxa"/>
                        <w:gridSpan w:val="3"/>
                        <w:tcBorders>
                          <w:top w:val="nil"/>
                        </w:tcBorders>
                      </w:tcPr>
                      <w:p w:rsidR="0093289F" w:rsidRDefault="0093289F">
                        <w:pPr>
                          <w:pStyle w:val="TableParagraph"/>
                          <w:rPr>
                            <w:rFonts w:ascii="Times New Roman"/>
                            <w:sz w:val="16"/>
                          </w:rPr>
                        </w:pPr>
                      </w:p>
                      <w:p w:rsidR="0093289F" w:rsidRDefault="00514901">
                        <w:pPr>
                          <w:pStyle w:val="TableParagraph"/>
                          <w:spacing w:before="108"/>
                          <w:ind w:left="115"/>
                          <w:rPr>
                            <w:sz w:val="15"/>
                          </w:rPr>
                        </w:pPr>
                        <w:r>
                          <w:rPr>
                            <w:color w:val="014FCF"/>
                            <w:sz w:val="14"/>
                          </w:rPr>
                          <w:t xml:space="preserve">8. </w:t>
                        </w:r>
                        <w:r>
                          <w:rPr>
                            <w:color w:val="014FCF"/>
                            <w:sz w:val="15"/>
                          </w:rPr>
                          <w:t>WIN</w:t>
                        </w:r>
                        <w:r>
                          <w:rPr>
                            <w:color w:val="0372DA"/>
                            <w:sz w:val="15"/>
                          </w:rPr>
                          <w:t>_</w:t>
                        </w:r>
                        <w:r>
                          <w:rPr>
                            <w:color w:val="014FCF"/>
                            <w:sz w:val="15"/>
                          </w:rPr>
                          <w:t xml:space="preserve">G </w:t>
                        </w:r>
                        <w:r>
                          <w:rPr>
                            <w:color w:val="0372DA"/>
                            <w:sz w:val="15"/>
                          </w:rPr>
                          <w:t xml:space="preserve">_ _ </w:t>
                        </w:r>
                        <w:r>
                          <w:rPr>
                            <w:color w:val="014FCF"/>
                            <w:sz w:val="15"/>
                          </w:rPr>
                          <w:t>_ _ _ _ _ _ _</w:t>
                        </w:r>
                      </w:p>
                    </w:tc>
                    <w:tc>
                      <w:tcPr>
                        <w:tcW w:w="1742" w:type="dxa"/>
                        <w:gridSpan w:val="2"/>
                        <w:tcBorders>
                          <w:top w:val="nil"/>
                        </w:tcBorders>
                      </w:tcPr>
                      <w:p w:rsidR="0093289F" w:rsidRDefault="00514901">
                        <w:pPr>
                          <w:pStyle w:val="TableParagraph"/>
                          <w:spacing w:before="92"/>
                          <w:ind w:right="278"/>
                          <w:jc w:val="center"/>
                          <w:rPr>
                            <w:rFonts w:ascii="Times New Roman"/>
                            <w:sz w:val="21"/>
                          </w:rPr>
                        </w:pPr>
                        <w:r>
                          <w:rPr>
                            <w:rFonts w:ascii="Times New Roman"/>
                            <w:color w:val="014FCF"/>
                            <w:w w:val="102"/>
                            <w:sz w:val="21"/>
                          </w:rPr>
                          <w:t>C</w:t>
                        </w:r>
                      </w:p>
                      <w:p w:rsidR="0093289F" w:rsidRDefault="00514901">
                        <w:pPr>
                          <w:pStyle w:val="TableParagraph"/>
                          <w:spacing w:before="38" w:line="185" w:lineRule="exact"/>
                          <w:ind w:left="373"/>
                          <w:rPr>
                            <w:rFonts w:ascii="Times New Roman"/>
                            <w:b/>
                            <w:sz w:val="21"/>
                          </w:rPr>
                        </w:pPr>
                        <w:r>
                          <w:rPr>
                            <w:rFonts w:ascii="Times New Roman"/>
                            <w:b/>
                            <w:color w:val="0036C8"/>
                            <w:sz w:val="21"/>
                          </w:rPr>
                          <w:t xml:space="preserve">10/28/20 </w:t>
                        </w:r>
                        <w:r>
                          <w:rPr>
                            <w:rFonts w:ascii="Times New Roman"/>
                            <w:b/>
                            <w:color w:val="014FCF"/>
                            <w:sz w:val="21"/>
                          </w:rPr>
                          <w:t>14</w:t>
                        </w:r>
                      </w:p>
                    </w:tc>
                  </w:tr>
                  <w:tr w:rsidR="0093289F">
                    <w:trPr>
                      <w:trHeight w:val="797"/>
                    </w:trPr>
                    <w:tc>
                      <w:tcPr>
                        <w:tcW w:w="6123" w:type="dxa"/>
                        <w:gridSpan w:val="4"/>
                        <w:tcBorders>
                          <w:left w:val="nil"/>
                        </w:tcBorders>
                      </w:tcPr>
                      <w:p w:rsidR="0093289F" w:rsidRDefault="00514901">
                        <w:pPr>
                          <w:pStyle w:val="TableParagraph"/>
                          <w:spacing w:before="13"/>
                          <w:ind w:left="84"/>
                          <w:rPr>
                            <w:sz w:val="15"/>
                          </w:rPr>
                        </w:pPr>
                        <w:r>
                          <w:rPr>
                            <w:color w:val="014FCF"/>
                            <w:sz w:val="15"/>
                          </w:rPr>
                          <w:t>NAME OF PROVIDER OR SUP</w:t>
                        </w:r>
                        <w:r>
                          <w:rPr>
                            <w:color w:val="0036C8"/>
                            <w:sz w:val="15"/>
                          </w:rPr>
                          <w:t>P</w:t>
                        </w:r>
                        <w:r>
                          <w:rPr>
                            <w:color w:val="014FCF"/>
                            <w:sz w:val="15"/>
                          </w:rPr>
                          <w:t>LIER</w:t>
                        </w:r>
                      </w:p>
                      <w:p w:rsidR="0093289F" w:rsidRDefault="0093289F">
                        <w:pPr>
                          <w:pStyle w:val="TableParagraph"/>
                          <w:spacing w:before="10"/>
                          <w:rPr>
                            <w:rFonts w:ascii="Times New Roman"/>
                            <w:sz w:val="16"/>
                          </w:rPr>
                        </w:pPr>
                      </w:p>
                      <w:p w:rsidR="0093289F" w:rsidRDefault="00514901">
                        <w:pPr>
                          <w:pStyle w:val="TableParagraph"/>
                          <w:spacing w:before="1"/>
                          <w:ind w:left="83"/>
                          <w:rPr>
                            <w:b/>
                            <w:sz w:val="18"/>
                          </w:rPr>
                        </w:pPr>
                        <w:r>
                          <w:rPr>
                            <w:b/>
                            <w:color w:val="0036C8"/>
                            <w:w w:val="105"/>
                            <w:sz w:val="18"/>
                          </w:rPr>
                          <w:t>F</w:t>
                        </w:r>
                        <w:r>
                          <w:rPr>
                            <w:b/>
                            <w:color w:val="014FCF"/>
                            <w:w w:val="105"/>
                            <w:sz w:val="18"/>
                          </w:rPr>
                          <w:t>O</w:t>
                        </w:r>
                        <w:r>
                          <w:rPr>
                            <w:b/>
                            <w:color w:val="0036C8"/>
                            <w:w w:val="105"/>
                            <w:sz w:val="18"/>
                          </w:rPr>
                          <w:t>RESTVILLE H</w:t>
                        </w:r>
                        <w:r>
                          <w:rPr>
                            <w:b/>
                            <w:color w:val="014FCF"/>
                            <w:w w:val="105"/>
                            <w:sz w:val="18"/>
                          </w:rPr>
                          <w:t>EA</w:t>
                        </w:r>
                        <w:r>
                          <w:rPr>
                            <w:b/>
                            <w:color w:val="0036C8"/>
                            <w:w w:val="105"/>
                            <w:sz w:val="18"/>
                          </w:rPr>
                          <w:t xml:space="preserve">LTH </w:t>
                        </w:r>
                        <w:r>
                          <w:rPr>
                            <w:rFonts w:ascii="Times New Roman"/>
                            <w:color w:val="0036C8"/>
                            <w:w w:val="105"/>
                            <w:sz w:val="19"/>
                          </w:rPr>
                          <w:t xml:space="preserve">&amp; </w:t>
                        </w:r>
                        <w:r>
                          <w:rPr>
                            <w:b/>
                            <w:color w:val="0036C8"/>
                            <w:w w:val="105"/>
                            <w:sz w:val="18"/>
                          </w:rPr>
                          <w:t>REH</w:t>
                        </w:r>
                        <w:r>
                          <w:rPr>
                            <w:b/>
                            <w:color w:val="014FCF"/>
                            <w:w w:val="105"/>
                            <w:sz w:val="18"/>
                          </w:rPr>
                          <w:t>A</w:t>
                        </w:r>
                        <w:r>
                          <w:rPr>
                            <w:b/>
                            <w:color w:val="0036C8"/>
                            <w:w w:val="105"/>
                            <w:sz w:val="18"/>
                          </w:rPr>
                          <w:t>BILIT</w:t>
                        </w:r>
                        <w:r>
                          <w:rPr>
                            <w:b/>
                            <w:color w:val="014FCF"/>
                            <w:w w:val="105"/>
                            <w:sz w:val="18"/>
                          </w:rPr>
                          <w:t>A</w:t>
                        </w:r>
                        <w:r>
                          <w:rPr>
                            <w:b/>
                            <w:color w:val="0036C8"/>
                            <w:w w:val="105"/>
                            <w:sz w:val="18"/>
                          </w:rPr>
                          <w:t>TIONCENTER</w:t>
                        </w:r>
                      </w:p>
                    </w:tc>
                    <w:tc>
                      <w:tcPr>
                        <w:tcW w:w="5401" w:type="dxa"/>
                        <w:gridSpan w:val="4"/>
                      </w:tcPr>
                      <w:p w:rsidR="0093289F" w:rsidRDefault="00514901">
                        <w:pPr>
                          <w:pStyle w:val="TableParagraph"/>
                          <w:spacing w:before="32"/>
                          <w:ind w:left="254"/>
                          <w:rPr>
                            <w:sz w:val="15"/>
                          </w:rPr>
                        </w:pPr>
                        <w:r>
                          <w:rPr>
                            <w:color w:val="014FCF"/>
                            <w:sz w:val="15"/>
                          </w:rPr>
                          <w:t>STREET ADDRESS, C</w:t>
                        </w:r>
                        <w:r>
                          <w:rPr>
                            <w:color w:val="0036C8"/>
                            <w:sz w:val="15"/>
                          </w:rPr>
                          <w:t>I</w:t>
                        </w:r>
                        <w:r>
                          <w:rPr>
                            <w:color w:val="014FCF"/>
                            <w:sz w:val="15"/>
                          </w:rPr>
                          <w:t>TY, STATE, ZIP CODE</w:t>
                        </w:r>
                      </w:p>
                      <w:p w:rsidR="0093289F" w:rsidRDefault="00514901">
                        <w:pPr>
                          <w:pStyle w:val="TableParagraph"/>
                          <w:spacing w:before="97"/>
                          <w:ind w:left="255"/>
                          <w:rPr>
                            <w:b/>
                            <w:sz w:val="15"/>
                          </w:rPr>
                        </w:pPr>
                        <w:r>
                          <w:rPr>
                            <w:b/>
                            <w:color w:val="014FCF"/>
                            <w:w w:val="105"/>
                            <w:sz w:val="15"/>
                          </w:rPr>
                          <w:t xml:space="preserve">7420 </w:t>
                        </w:r>
                        <w:r>
                          <w:rPr>
                            <w:b/>
                            <w:color w:val="0036C8"/>
                            <w:w w:val="105"/>
                            <w:sz w:val="15"/>
                          </w:rPr>
                          <w:t>MA</w:t>
                        </w:r>
                        <w:r>
                          <w:rPr>
                            <w:b/>
                            <w:color w:val="014FCF"/>
                            <w:w w:val="105"/>
                            <w:sz w:val="15"/>
                          </w:rPr>
                          <w:t xml:space="preserve">RLBORO </w:t>
                        </w:r>
                        <w:r>
                          <w:rPr>
                            <w:b/>
                            <w:color w:val="0036C8"/>
                            <w:w w:val="105"/>
                            <w:sz w:val="15"/>
                          </w:rPr>
                          <w:t xml:space="preserve">PI </w:t>
                        </w:r>
                        <w:r>
                          <w:rPr>
                            <w:b/>
                            <w:color w:val="014FCF"/>
                            <w:w w:val="105"/>
                            <w:sz w:val="15"/>
                          </w:rPr>
                          <w:t>K</w:t>
                        </w:r>
                        <w:r>
                          <w:rPr>
                            <w:b/>
                            <w:color w:val="0036C8"/>
                            <w:w w:val="105"/>
                            <w:sz w:val="15"/>
                          </w:rPr>
                          <w:t>E</w:t>
                        </w:r>
                      </w:p>
                      <w:p w:rsidR="0093289F" w:rsidRDefault="00514901">
                        <w:pPr>
                          <w:pStyle w:val="TableParagraph"/>
                          <w:spacing w:before="59"/>
                          <w:ind w:left="248"/>
                          <w:rPr>
                            <w:b/>
                            <w:sz w:val="18"/>
                          </w:rPr>
                        </w:pPr>
                        <w:r>
                          <w:rPr>
                            <w:b/>
                            <w:color w:val="014FCF"/>
                            <w:w w:val="110"/>
                            <w:sz w:val="18"/>
                          </w:rPr>
                          <w:t>F</w:t>
                        </w:r>
                        <w:r>
                          <w:rPr>
                            <w:b/>
                            <w:color w:val="0036C8"/>
                            <w:w w:val="110"/>
                            <w:sz w:val="18"/>
                          </w:rPr>
                          <w:t>ORESTVILLE</w:t>
                        </w:r>
                        <w:r>
                          <w:rPr>
                            <w:b/>
                            <w:color w:val="014FCF"/>
                            <w:w w:val="110"/>
                            <w:sz w:val="18"/>
                          </w:rPr>
                          <w:t xml:space="preserve">, </w:t>
                        </w:r>
                        <w:r>
                          <w:rPr>
                            <w:b/>
                            <w:color w:val="0036C8"/>
                            <w:w w:val="110"/>
                            <w:sz w:val="18"/>
                          </w:rPr>
                          <w:t xml:space="preserve">MD </w:t>
                        </w:r>
                        <w:r>
                          <w:rPr>
                            <w:b/>
                            <w:color w:val="014FCF"/>
                            <w:w w:val="110"/>
                            <w:sz w:val="18"/>
                          </w:rPr>
                          <w:t>2</w:t>
                        </w:r>
                        <w:r>
                          <w:rPr>
                            <w:b/>
                            <w:color w:val="0036C8"/>
                            <w:w w:val="110"/>
                            <w:sz w:val="18"/>
                          </w:rPr>
                          <w:t>07</w:t>
                        </w:r>
                        <w:r>
                          <w:rPr>
                            <w:b/>
                            <w:color w:val="014FCF"/>
                            <w:w w:val="110"/>
                            <w:sz w:val="18"/>
                          </w:rPr>
                          <w:t>4</w:t>
                        </w:r>
                        <w:r>
                          <w:rPr>
                            <w:b/>
                            <w:color w:val="0036C8"/>
                            <w:w w:val="110"/>
                            <w:sz w:val="18"/>
                          </w:rPr>
                          <w:t>7</w:t>
                        </w:r>
                      </w:p>
                    </w:tc>
                  </w:tr>
                  <w:tr w:rsidR="0093289F">
                    <w:trPr>
                      <w:trHeight w:val="807"/>
                    </w:trPr>
                    <w:tc>
                      <w:tcPr>
                        <w:tcW w:w="780" w:type="dxa"/>
                        <w:tcBorders>
                          <w:left w:val="nil"/>
                          <w:right w:val="single" w:sz="4" w:space="0" w:color="000000"/>
                        </w:tcBorders>
                      </w:tcPr>
                      <w:p w:rsidR="0093289F" w:rsidRDefault="00514901">
                        <w:pPr>
                          <w:pStyle w:val="TableParagraph"/>
                          <w:spacing w:before="44" w:line="235" w:lineRule="auto"/>
                          <w:ind w:left="161" w:right="68" w:firstLine="6"/>
                          <w:jc w:val="center"/>
                          <w:rPr>
                            <w:sz w:val="15"/>
                          </w:rPr>
                        </w:pPr>
                        <w:r>
                          <w:rPr>
                            <w:color w:val="014FCF"/>
                            <w:w w:val="110"/>
                            <w:sz w:val="14"/>
                          </w:rPr>
                          <w:t xml:space="preserve">(X4) </w:t>
                        </w:r>
                        <w:r>
                          <w:rPr>
                            <w:color w:val="0036C8"/>
                            <w:w w:val="110"/>
                            <w:sz w:val="15"/>
                          </w:rPr>
                          <w:t>I</w:t>
                        </w:r>
                        <w:r>
                          <w:rPr>
                            <w:color w:val="014FCF"/>
                            <w:w w:val="110"/>
                            <w:sz w:val="15"/>
                          </w:rPr>
                          <w:t xml:space="preserve">D </w:t>
                        </w:r>
                        <w:r>
                          <w:rPr>
                            <w:color w:val="014FCF"/>
                            <w:sz w:val="15"/>
                          </w:rPr>
                          <w:t xml:space="preserve">PREFIX </w:t>
                        </w:r>
                        <w:r>
                          <w:rPr>
                            <w:color w:val="014FCF"/>
                            <w:w w:val="110"/>
                            <w:sz w:val="15"/>
                          </w:rPr>
                          <w:t>TAG</w:t>
                        </w:r>
                      </w:p>
                    </w:tc>
                    <w:tc>
                      <w:tcPr>
                        <w:tcW w:w="4684" w:type="dxa"/>
                        <w:gridSpan w:val="2"/>
                        <w:tcBorders>
                          <w:left w:val="single" w:sz="4" w:space="0" w:color="000000"/>
                          <w:right w:val="single" w:sz="4" w:space="0" w:color="000000"/>
                        </w:tcBorders>
                      </w:tcPr>
                      <w:p w:rsidR="0093289F" w:rsidRDefault="00514901">
                        <w:pPr>
                          <w:pStyle w:val="TableParagraph"/>
                          <w:spacing w:before="35" w:line="235" w:lineRule="auto"/>
                          <w:ind w:left="483" w:right="482" w:firstLine="351"/>
                          <w:rPr>
                            <w:sz w:val="15"/>
                          </w:rPr>
                        </w:pPr>
                        <w:r>
                          <w:rPr>
                            <w:color w:val="014FCF"/>
                            <w:spacing w:val="-8"/>
                            <w:w w:val="105"/>
                            <w:sz w:val="15"/>
                          </w:rPr>
                          <w:t>SUMMAR</w:t>
                        </w:r>
                        <w:r>
                          <w:rPr>
                            <w:color w:val="0036C8"/>
                            <w:spacing w:val="-8"/>
                            <w:w w:val="105"/>
                            <w:sz w:val="15"/>
                          </w:rPr>
                          <w:t xml:space="preserve">Y </w:t>
                        </w:r>
                        <w:r>
                          <w:rPr>
                            <w:color w:val="014FCF"/>
                            <w:w w:val="105"/>
                            <w:sz w:val="15"/>
                          </w:rPr>
                          <w:t>STATEMENT OF DEFIC</w:t>
                        </w:r>
                        <w:r>
                          <w:rPr>
                            <w:color w:val="0036C8"/>
                            <w:w w:val="105"/>
                            <w:sz w:val="15"/>
                          </w:rPr>
                          <w:t>I</w:t>
                        </w:r>
                        <w:r>
                          <w:rPr>
                            <w:color w:val="014FCF"/>
                            <w:w w:val="105"/>
                            <w:sz w:val="15"/>
                          </w:rPr>
                          <w:t>ENCIES (EACH</w:t>
                        </w:r>
                        <w:r>
                          <w:rPr>
                            <w:color w:val="014FCF"/>
                            <w:spacing w:val="-26"/>
                            <w:w w:val="105"/>
                            <w:sz w:val="15"/>
                          </w:rPr>
                          <w:t xml:space="preserve"> </w:t>
                        </w:r>
                        <w:r>
                          <w:rPr>
                            <w:color w:val="014FCF"/>
                            <w:spacing w:val="-5"/>
                            <w:w w:val="105"/>
                            <w:sz w:val="15"/>
                          </w:rPr>
                          <w:t>DEFICIE</w:t>
                        </w:r>
                        <w:r>
                          <w:rPr>
                            <w:color w:val="0036C8"/>
                            <w:spacing w:val="-5"/>
                            <w:w w:val="105"/>
                            <w:sz w:val="15"/>
                          </w:rPr>
                          <w:t>N</w:t>
                        </w:r>
                        <w:r>
                          <w:rPr>
                            <w:color w:val="014FCF"/>
                            <w:spacing w:val="-5"/>
                            <w:w w:val="105"/>
                            <w:sz w:val="15"/>
                          </w:rPr>
                          <w:t>C</w:t>
                        </w:r>
                        <w:r>
                          <w:rPr>
                            <w:color w:val="0036C8"/>
                            <w:spacing w:val="-5"/>
                            <w:w w:val="105"/>
                            <w:sz w:val="15"/>
                          </w:rPr>
                          <w:t>Y</w:t>
                        </w:r>
                        <w:r>
                          <w:rPr>
                            <w:color w:val="0036C8"/>
                            <w:spacing w:val="-25"/>
                            <w:w w:val="105"/>
                            <w:sz w:val="15"/>
                          </w:rPr>
                          <w:t xml:space="preserve"> </w:t>
                        </w:r>
                        <w:r>
                          <w:rPr>
                            <w:color w:val="014FCF"/>
                            <w:w w:val="105"/>
                            <w:sz w:val="15"/>
                          </w:rPr>
                          <w:t>MUST</w:t>
                        </w:r>
                        <w:r>
                          <w:rPr>
                            <w:color w:val="014FCF"/>
                            <w:spacing w:val="-30"/>
                            <w:w w:val="105"/>
                            <w:sz w:val="15"/>
                          </w:rPr>
                          <w:t xml:space="preserve"> </w:t>
                        </w:r>
                        <w:r>
                          <w:rPr>
                            <w:color w:val="014FCF"/>
                            <w:w w:val="105"/>
                            <w:sz w:val="15"/>
                          </w:rPr>
                          <w:t>BE</w:t>
                        </w:r>
                        <w:r>
                          <w:rPr>
                            <w:color w:val="014FCF"/>
                            <w:spacing w:val="-32"/>
                            <w:w w:val="105"/>
                            <w:sz w:val="15"/>
                          </w:rPr>
                          <w:t xml:space="preserve"> </w:t>
                        </w:r>
                        <w:r>
                          <w:rPr>
                            <w:color w:val="014FCF"/>
                            <w:w w:val="105"/>
                            <w:sz w:val="15"/>
                          </w:rPr>
                          <w:t>PRECEDED</w:t>
                        </w:r>
                        <w:r>
                          <w:rPr>
                            <w:color w:val="014FCF"/>
                            <w:spacing w:val="-20"/>
                            <w:w w:val="105"/>
                            <w:sz w:val="15"/>
                          </w:rPr>
                          <w:t xml:space="preserve"> </w:t>
                        </w:r>
                        <w:r>
                          <w:rPr>
                            <w:color w:val="014FCF"/>
                            <w:w w:val="105"/>
                            <w:sz w:val="15"/>
                          </w:rPr>
                          <w:t>BY</w:t>
                        </w:r>
                        <w:r>
                          <w:rPr>
                            <w:color w:val="014FCF"/>
                            <w:spacing w:val="-33"/>
                            <w:w w:val="105"/>
                            <w:sz w:val="15"/>
                          </w:rPr>
                          <w:t xml:space="preserve"> </w:t>
                        </w:r>
                        <w:r>
                          <w:rPr>
                            <w:color w:val="014FCF"/>
                            <w:w w:val="105"/>
                            <w:sz w:val="15"/>
                          </w:rPr>
                          <w:t xml:space="preserve">FULL </w:t>
                        </w:r>
                        <w:r>
                          <w:rPr>
                            <w:color w:val="014FCF"/>
                            <w:sz w:val="15"/>
                          </w:rPr>
                          <w:t>REGULATORY</w:t>
                        </w:r>
                        <w:r>
                          <w:rPr>
                            <w:color w:val="014FCF"/>
                            <w:spacing w:val="-8"/>
                            <w:sz w:val="15"/>
                          </w:rPr>
                          <w:t xml:space="preserve"> </w:t>
                        </w:r>
                        <w:r>
                          <w:rPr>
                            <w:color w:val="014FCF"/>
                            <w:sz w:val="15"/>
                          </w:rPr>
                          <w:t>OR</w:t>
                        </w:r>
                        <w:r>
                          <w:rPr>
                            <w:color w:val="014FCF"/>
                            <w:spacing w:val="-8"/>
                            <w:sz w:val="15"/>
                          </w:rPr>
                          <w:t xml:space="preserve"> </w:t>
                        </w:r>
                        <w:r>
                          <w:rPr>
                            <w:color w:val="014FCF"/>
                            <w:sz w:val="15"/>
                          </w:rPr>
                          <w:t>LSC</w:t>
                        </w:r>
                        <w:r>
                          <w:rPr>
                            <w:color w:val="014FCF"/>
                            <w:spacing w:val="-26"/>
                            <w:sz w:val="15"/>
                          </w:rPr>
                          <w:t xml:space="preserve"> </w:t>
                        </w:r>
                        <w:r>
                          <w:rPr>
                            <w:color w:val="014FCF"/>
                            <w:spacing w:val="-6"/>
                            <w:sz w:val="15"/>
                          </w:rPr>
                          <w:t>IDENTIFY</w:t>
                        </w:r>
                        <w:r>
                          <w:rPr>
                            <w:color w:val="0036C8"/>
                            <w:spacing w:val="-6"/>
                            <w:sz w:val="15"/>
                          </w:rPr>
                          <w:t>I</w:t>
                        </w:r>
                        <w:r>
                          <w:rPr>
                            <w:color w:val="014FCF"/>
                            <w:spacing w:val="-6"/>
                            <w:sz w:val="15"/>
                          </w:rPr>
                          <w:t>NG</w:t>
                        </w:r>
                        <w:r>
                          <w:rPr>
                            <w:color w:val="014FCF"/>
                            <w:spacing w:val="-20"/>
                            <w:sz w:val="15"/>
                          </w:rPr>
                          <w:t xml:space="preserve"> </w:t>
                        </w:r>
                        <w:r>
                          <w:rPr>
                            <w:color w:val="014FCF"/>
                            <w:sz w:val="15"/>
                          </w:rPr>
                          <w:t>INFORMATION)</w:t>
                        </w:r>
                      </w:p>
                    </w:tc>
                    <w:tc>
                      <w:tcPr>
                        <w:tcW w:w="986" w:type="dxa"/>
                        <w:gridSpan w:val="2"/>
                        <w:tcBorders>
                          <w:left w:val="single" w:sz="4" w:space="0" w:color="000000"/>
                          <w:right w:val="single" w:sz="4" w:space="0" w:color="000000"/>
                        </w:tcBorders>
                      </w:tcPr>
                      <w:p w:rsidR="0093289F" w:rsidRDefault="00514901">
                        <w:pPr>
                          <w:pStyle w:val="TableParagraph"/>
                          <w:spacing w:before="61"/>
                          <w:ind w:left="278" w:right="164" w:hanging="25"/>
                          <w:jc w:val="center"/>
                          <w:rPr>
                            <w:sz w:val="15"/>
                          </w:rPr>
                        </w:pPr>
                        <w:r>
                          <w:rPr>
                            <w:color w:val="0036C8"/>
                            <w:sz w:val="15"/>
                          </w:rPr>
                          <w:t>I</w:t>
                        </w:r>
                        <w:r>
                          <w:rPr>
                            <w:color w:val="014FCF"/>
                            <w:sz w:val="15"/>
                          </w:rPr>
                          <w:t xml:space="preserve">D  </w:t>
                        </w:r>
                        <w:r>
                          <w:rPr>
                            <w:color w:val="014FCF"/>
                            <w:w w:val="95"/>
                            <w:sz w:val="15"/>
                          </w:rPr>
                          <w:t xml:space="preserve">PREFIX </w:t>
                        </w:r>
                        <w:r>
                          <w:rPr>
                            <w:color w:val="014FCF"/>
                            <w:sz w:val="15"/>
                          </w:rPr>
                          <w:t>TAG</w:t>
                        </w:r>
                      </w:p>
                    </w:tc>
                    <w:tc>
                      <w:tcPr>
                        <w:tcW w:w="3996" w:type="dxa"/>
                        <w:gridSpan w:val="2"/>
                        <w:tcBorders>
                          <w:left w:val="single" w:sz="4" w:space="0" w:color="000000"/>
                          <w:right w:val="single" w:sz="4" w:space="0" w:color="000000"/>
                        </w:tcBorders>
                      </w:tcPr>
                      <w:p w:rsidR="0093289F" w:rsidRDefault="00514901">
                        <w:pPr>
                          <w:pStyle w:val="TableParagraph"/>
                          <w:spacing w:before="41"/>
                          <w:ind w:left="775"/>
                          <w:rPr>
                            <w:sz w:val="15"/>
                          </w:rPr>
                        </w:pPr>
                        <w:r>
                          <w:rPr>
                            <w:color w:val="014FCF"/>
                            <w:sz w:val="15"/>
                          </w:rPr>
                          <w:t>PROVIDER'S PLAN OF CORRECTION</w:t>
                        </w:r>
                      </w:p>
                      <w:p w:rsidR="0093289F" w:rsidRDefault="00514901">
                        <w:pPr>
                          <w:pStyle w:val="TableParagraph"/>
                          <w:spacing w:before="4" w:line="235" w:lineRule="auto"/>
                          <w:ind w:left="461" w:right="270" w:firstLine="19"/>
                          <w:jc w:val="center"/>
                          <w:rPr>
                            <w:sz w:val="15"/>
                          </w:rPr>
                        </w:pPr>
                        <w:r>
                          <w:rPr>
                            <w:color w:val="014FCF"/>
                            <w:w w:val="105"/>
                            <w:sz w:val="15"/>
                          </w:rPr>
                          <w:t xml:space="preserve">{EACH </w:t>
                        </w:r>
                        <w:r>
                          <w:rPr>
                            <w:color w:val="014FCF"/>
                            <w:spacing w:val="-3"/>
                            <w:w w:val="105"/>
                            <w:sz w:val="15"/>
                          </w:rPr>
                          <w:t>CORREC</w:t>
                        </w:r>
                        <w:r>
                          <w:rPr>
                            <w:color w:val="0036C8"/>
                            <w:spacing w:val="-3"/>
                            <w:w w:val="105"/>
                            <w:sz w:val="15"/>
                          </w:rPr>
                          <w:t>T</w:t>
                        </w:r>
                        <w:r>
                          <w:rPr>
                            <w:color w:val="014FCF"/>
                            <w:spacing w:val="-3"/>
                            <w:w w:val="105"/>
                            <w:sz w:val="15"/>
                          </w:rPr>
                          <w:t>IVEACT</w:t>
                        </w:r>
                        <w:r>
                          <w:rPr>
                            <w:color w:val="0372DA"/>
                            <w:spacing w:val="-3"/>
                            <w:w w:val="105"/>
                            <w:sz w:val="15"/>
                          </w:rPr>
                          <w:t>I</w:t>
                        </w:r>
                        <w:r>
                          <w:rPr>
                            <w:color w:val="014FCF"/>
                            <w:spacing w:val="-3"/>
                            <w:w w:val="105"/>
                            <w:sz w:val="15"/>
                          </w:rPr>
                          <w:t xml:space="preserve">ONSHOULD </w:t>
                        </w:r>
                        <w:r>
                          <w:rPr>
                            <w:color w:val="014FCF"/>
                            <w:w w:val="105"/>
                            <w:sz w:val="15"/>
                          </w:rPr>
                          <w:t xml:space="preserve">BE </w:t>
                        </w:r>
                        <w:r>
                          <w:rPr>
                            <w:color w:val="014FCF"/>
                            <w:spacing w:val="-1"/>
                            <w:w w:val="109"/>
                            <w:sz w:val="15"/>
                          </w:rPr>
                          <w:t>CROS</w:t>
                        </w:r>
                        <w:r>
                          <w:rPr>
                            <w:color w:val="014FCF"/>
                            <w:spacing w:val="-70"/>
                            <w:w w:val="109"/>
                            <w:sz w:val="15"/>
                          </w:rPr>
                          <w:t>S</w:t>
                        </w:r>
                        <w:r>
                          <w:rPr>
                            <w:color w:val="0372DA"/>
                            <w:spacing w:val="-5"/>
                            <w:w w:val="110"/>
                            <w:sz w:val="15"/>
                          </w:rPr>
                          <w:t>-</w:t>
                        </w:r>
                        <w:r>
                          <w:rPr>
                            <w:color w:val="014FCF"/>
                            <w:spacing w:val="-1"/>
                            <w:w w:val="110"/>
                            <w:sz w:val="15"/>
                          </w:rPr>
                          <w:t>REFERENCE</w:t>
                        </w:r>
                        <w:r>
                          <w:rPr>
                            <w:color w:val="014FCF"/>
                            <w:spacing w:val="-92"/>
                            <w:w w:val="110"/>
                            <w:sz w:val="15"/>
                          </w:rPr>
                          <w:t>D</w:t>
                        </w:r>
                        <w:r>
                          <w:rPr>
                            <w:color w:val="014FCF"/>
                            <w:spacing w:val="-1"/>
                            <w:w w:val="110"/>
                            <w:sz w:val="15"/>
                          </w:rPr>
                          <w:t>T</w:t>
                        </w:r>
                        <w:r>
                          <w:rPr>
                            <w:color w:val="014FCF"/>
                            <w:w w:val="110"/>
                            <w:sz w:val="15"/>
                          </w:rPr>
                          <w:t>O</w:t>
                        </w:r>
                        <w:r>
                          <w:rPr>
                            <w:color w:val="014FCF"/>
                            <w:spacing w:val="-21"/>
                            <w:sz w:val="15"/>
                          </w:rPr>
                          <w:t xml:space="preserve"> </w:t>
                        </w:r>
                        <w:r>
                          <w:rPr>
                            <w:color w:val="014FCF"/>
                            <w:spacing w:val="-1"/>
                            <w:w w:val="105"/>
                            <w:sz w:val="15"/>
                          </w:rPr>
                          <w:t>TH</w:t>
                        </w:r>
                        <w:r>
                          <w:rPr>
                            <w:color w:val="014FCF"/>
                            <w:w w:val="105"/>
                            <w:sz w:val="15"/>
                          </w:rPr>
                          <w:t>E</w:t>
                        </w:r>
                        <w:r>
                          <w:rPr>
                            <w:color w:val="014FCF"/>
                            <w:spacing w:val="-27"/>
                            <w:sz w:val="15"/>
                          </w:rPr>
                          <w:t xml:space="preserve"> </w:t>
                        </w:r>
                        <w:r>
                          <w:rPr>
                            <w:color w:val="014FCF"/>
                            <w:spacing w:val="-1"/>
                            <w:w w:val="99"/>
                            <w:sz w:val="15"/>
                          </w:rPr>
                          <w:t xml:space="preserve">APPROPRIATE </w:t>
                        </w:r>
                        <w:r>
                          <w:rPr>
                            <w:color w:val="014FCF"/>
                            <w:w w:val="105"/>
                            <w:sz w:val="15"/>
                          </w:rPr>
                          <w:t>DEFICIENCY)</w:t>
                        </w:r>
                      </w:p>
                    </w:tc>
                    <w:tc>
                      <w:tcPr>
                        <w:tcW w:w="1078" w:type="dxa"/>
                        <w:tcBorders>
                          <w:left w:val="single" w:sz="4" w:space="0" w:color="000000"/>
                        </w:tcBorders>
                      </w:tcPr>
                      <w:p w:rsidR="0093289F" w:rsidRDefault="00514901">
                        <w:pPr>
                          <w:pStyle w:val="TableParagraph"/>
                          <w:spacing w:before="93" w:line="232" w:lineRule="auto"/>
                          <w:ind w:left="154" w:right="29" w:hanging="48"/>
                          <w:jc w:val="center"/>
                          <w:rPr>
                            <w:sz w:val="13"/>
                          </w:rPr>
                        </w:pPr>
                        <w:r>
                          <w:rPr>
                            <w:rFonts w:ascii="Times New Roman"/>
                            <w:color w:val="0372DA"/>
                            <w:w w:val="105"/>
                            <w:sz w:val="12"/>
                          </w:rPr>
                          <w:t xml:space="preserve">( </w:t>
                        </w:r>
                        <w:r>
                          <w:rPr>
                            <w:rFonts w:ascii="Times New Roman"/>
                            <w:color w:val="014FCF"/>
                            <w:spacing w:val="-6"/>
                            <w:w w:val="105"/>
                            <w:sz w:val="12"/>
                          </w:rPr>
                          <w:t>XS</w:t>
                        </w:r>
                        <w:r>
                          <w:rPr>
                            <w:rFonts w:ascii="Times New Roman"/>
                            <w:color w:val="0372DA"/>
                            <w:spacing w:val="-6"/>
                            <w:w w:val="105"/>
                            <w:sz w:val="12"/>
                          </w:rPr>
                          <w:t xml:space="preserve">)    </w:t>
                        </w:r>
                        <w:r>
                          <w:rPr>
                            <w:color w:val="014FCF"/>
                            <w:spacing w:val="-8"/>
                            <w:w w:val="105"/>
                            <w:sz w:val="13"/>
                          </w:rPr>
                          <w:t>COM</w:t>
                        </w:r>
                        <w:r>
                          <w:rPr>
                            <w:color w:val="0372DA"/>
                            <w:spacing w:val="-8"/>
                            <w:w w:val="105"/>
                            <w:sz w:val="13"/>
                          </w:rPr>
                          <w:t>PL</w:t>
                        </w:r>
                        <w:r>
                          <w:rPr>
                            <w:color w:val="014FCF"/>
                            <w:spacing w:val="-8"/>
                            <w:w w:val="105"/>
                            <w:sz w:val="13"/>
                          </w:rPr>
                          <w:t xml:space="preserve">ETION </w:t>
                        </w:r>
                        <w:r>
                          <w:rPr>
                            <w:color w:val="014FCF"/>
                            <w:w w:val="105"/>
                            <w:sz w:val="13"/>
                          </w:rPr>
                          <w:t>DATE</w:t>
                        </w:r>
                      </w:p>
                    </w:tc>
                  </w:tr>
                  <w:tr w:rsidR="0093289F">
                    <w:trPr>
                      <w:trHeight w:val="9459"/>
                    </w:trPr>
                    <w:tc>
                      <w:tcPr>
                        <w:tcW w:w="780" w:type="dxa"/>
                        <w:tcBorders>
                          <w:left w:val="nil"/>
                          <w:bottom w:val="nil"/>
                          <w:right w:val="single" w:sz="4" w:space="0" w:color="000000"/>
                        </w:tcBorders>
                      </w:tcPr>
                      <w:p w:rsidR="0093289F" w:rsidRDefault="0093289F">
                        <w:pPr>
                          <w:pStyle w:val="TableParagraph"/>
                          <w:spacing w:before="9"/>
                          <w:rPr>
                            <w:rFonts w:ascii="Times New Roman"/>
                            <w:sz w:val="23"/>
                          </w:rPr>
                        </w:pPr>
                      </w:p>
                      <w:p w:rsidR="0093289F" w:rsidRDefault="00514901">
                        <w:pPr>
                          <w:pStyle w:val="TableParagraph"/>
                          <w:ind w:left="233" w:right="-15"/>
                          <w:rPr>
                            <w:sz w:val="20"/>
                          </w:rPr>
                        </w:pPr>
                        <w:r>
                          <w:rPr>
                            <w:color w:val="014FCF"/>
                            <w:w w:val="105"/>
                            <w:sz w:val="20"/>
                          </w:rPr>
                          <w:t>F</w:t>
                        </w:r>
                        <w:r>
                          <w:rPr>
                            <w:color w:val="014FCF"/>
                            <w:spacing w:val="2"/>
                            <w:w w:val="105"/>
                            <w:sz w:val="20"/>
                          </w:rPr>
                          <w:t xml:space="preserve"> </w:t>
                        </w:r>
                        <w:r>
                          <w:rPr>
                            <w:color w:val="014FCF"/>
                            <w:w w:val="105"/>
                            <w:sz w:val="20"/>
                          </w:rPr>
                          <w:t>000</w:t>
                        </w: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spacing w:before="2"/>
                          <w:rPr>
                            <w:rFonts w:ascii="Times New Roman"/>
                            <w:sz w:val="19"/>
                          </w:rPr>
                        </w:pPr>
                      </w:p>
                      <w:p w:rsidR="0093289F" w:rsidRDefault="00514901">
                        <w:pPr>
                          <w:pStyle w:val="TableParagraph"/>
                          <w:ind w:left="185"/>
                          <w:rPr>
                            <w:sz w:val="20"/>
                          </w:rPr>
                        </w:pPr>
                        <w:r>
                          <w:rPr>
                            <w:color w:val="014FCF"/>
                            <w:w w:val="110"/>
                            <w:sz w:val="20"/>
                          </w:rPr>
                          <w:t>F</w:t>
                        </w:r>
                        <w:r>
                          <w:rPr>
                            <w:color w:val="014FCF"/>
                            <w:spacing w:val="-26"/>
                            <w:w w:val="110"/>
                            <w:sz w:val="20"/>
                          </w:rPr>
                          <w:t xml:space="preserve"> </w:t>
                        </w:r>
                        <w:r>
                          <w:rPr>
                            <w:color w:val="014FCF"/>
                            <w:spacing w:val="-5"/>
                            <w:w w:val="110"/>
                            <w:sz w:val="20"/>
                          </w:rPr>
                          <w:t>2</w:t>
                        </w:r>
                        <w:r>
                          <w:rPr>
                            <w:color w:val="0036C8"/>
                            <w:spacing w:val="-5"/>
                            <w:w w:val="110"/>
                            <w:sz w:val="20"/>
                          </w:rPr>
                          <w:t>4</w:t>
                        </w:r>
                        <w:r>
                          <w:rPr>
                            <w:color w:val="014FCF"/>
                            <w:spacing w:val="-5"/>
                            <w:w w:val="110"/>
                            <w:sz w:val="20"/>
                          </w:rPr>
                          <w:t>6</w:t>
                        </w:r>
                      </w:p>
                      <w:p w:rsidR="0093289F" w:rsidRDefault="00514901">
                        <w:pPr>
                          <w:pStyle w:val="TableParagraph"/>
                          <w:spacing w:before="49"/>
                          <w:ind w:left="213"/>
                          <w:rPr>
                            <w:sz w:val="18"/>
                          </w:rPr>
                        </w:pPr>
                        <w:r>
                          <w:rPr>
                            <w:color w:val="014FCF"/>
                            <w:spacing w:val="-4"/>
                            <w:w w:val="110"/>
                            <w:sz w:val="18"/>
                          </w:rPr>
                          <w:t>SS=</w:t>
                        </w:r>
                        <w:r>
                          <w:rPr>
                            <w:color w:val="0036C8"/>
                            <w:spacing w:val="-4"/>
                            <w:w w:val="110"/>
                            <w:sz w:val="18"/>
                          </w:rPr>
                          <w:t>D</w:t>
                        </w:r>
                      </w:p>
                    </w:tc>
                    <w:tc>
                      <w:tcPr>
                        <w:tcW w:w="4684" w:type="dxa"/>
                        <w:gridSpan w:val="2"/>
                        <w:tcBorders>
                          <w:left w:val="single" w:sz="4" w:space="0" w:color="000000"/>
                          <w:bottom w:val="nil"/>
                          <w:right w:val="single" w:sz="4" w:space="0" w:color="000000"/>
                        </w:tcBorders>
                      </w:tcPr>
                      <w:p w:rsidR="0093289F" w:rsidRDefault="0093289F">
                        <w:pPr>
                          <w:pStyle w:val="TableParagraph"/>
                          <w:spacing w:before="9"/>
                          <w:rPr>
                            <w:rFonts w:ascii="Times New Roman"/>
                            <w:sz w:val="23"/>
                          </w:rPr>
                        </w:pPr>
                      </w:p>
                      <w:p w:rsidR="0093289F" w:rsidRDefault="00514901">
                        <w:pPr>
                          <w:pStyle w:val="TableParagraph"/>
                          <w:ind w:left="130"/>
                          <w:rPr>
                            <w:sz w:val="20"/>
                          </w:rPr>
                        </w:pPr>
                        <w:r>
                          <w:rPr>
                            <w:color w:val="0036C8"/>
                            <w:w w:val="110"/>
                            <w:sz w:val="20"/>
                          </w:rPr>
                          <w:t>INI</w:t>
                        </w:r>
                        <w:r>
                          <w:rPr>
                            <w:color w:val="014FCF"/>
                            <w:w w:val="110"/>
                            <w:sz w:val="20"/>
                          </w:rPr>
                          <w:t>T</w:t>
                        </w:r>
                        <w:r>
                          <w:rPr>
                            <w:color w:val="0036C8"/>
                            <w:w w:val="110"/>
                            <w:sz w:val="20"/>
                          </w:rPr>
                          <w:t>I</w:t>
                        </w:r>
                        <w:r>
                          <w:rPr>
                            <w:color w:val="014FCF"/>
                            <w:w w:val="110"/>
                            <w:sz w:val="20"/>
                          </w:rPr>
                          <w:t>A</w:t>
                        </w:r>
                        <w:r>
                          <w:rPr>
                            <w:color w:val="0036C8"/>
                            <w:w w:val="110"/>
                            <w:sz w:val="20"/>
                          </w:rPr>
                          <w:t xml:space="preserve">L </w:t>
                        </w:r>
                        <w:r>
                          <w:rPr>
                            <w:color w:val="014FCF"/>
                            <w:w w:val="110"/>
                            <w:sz w:val="20"/>
                          </w:rPr>
                          <w:t>CO</w:t>
                        </w:r>
                        <w:r>
                          <w:rPr>
                            <w:color w:val="0036C8"/>
                            <w:w w:val="110"/>
                            <w:sz w:val="20"/>
                          </w:rPr>
                          <w:t>MMENT</w:t>
                        </w:r>
                        <w:r>
                          <w:rPr>
                            <w:color w:val="014FCF"/>
                            <w:w w:val="110"/>
                            <w:sz w:val="20"/>
                          </w:rPr>
                          <w:t>S</w:t>
                        </w:r>
                      </w:p>
                      <w:p w:rsidR="0093289F" w:rsidRDefault="0093289F">
                        <w:pPr>
                          <w:pStyle w:val="TableParagraph"/>
                          <w:spacing w:before="2"/>
                          <w:rPr>
                            <w:rFonts w:ascii="Times New Roman"/>
                            <w:sz w:val="30"/>
                          </w:rPr>
                        </w:pPr>
                      </w:p>
                      <w:p w:rsidR="0093289F" w:rsidRDefault="00514901">
                        <w:pPr>
                          <w:pStyle w:val="TableParagraph"/>
                          <w:spacing w:before="1"/>
                          <w:ind w:left="187"/>
                          <w:rPr>
                            <w:sz w:val="20"/>
                          </w:rPr>
                        </w:pPr>
                        <w:r>
                          <w:rPr>
                            <w:color w:val="014FCF"/>
                            <w:spacing w:val="-5"/>
                            <w:w w:val="110"/>
                            <w:sz w:val="20"/>
                          </w:rPr>
                          <w:t>O</w:t>
                        </w:r>
                        <w:r>
                          <w:rPr>
                            <w:color w:val="0036C8"/>
                            <w:spacing w:val="-5"/>
                            <w:w w:val="110"/>
                            <w:sz w:val="20"/>
                          </w:rPr>
                          <w:t xml:space="preserve">n </w:t>
                        </w:r>
                        <w:r>
                          <w:rPr>
                            <w:color w:val="014FCF"/>
                            <w:spacing w:val="-5"/>
                            <w:w w:val="110"/>
                            <w:sz w:val="20"/>
                          </w:rPr>
                          <w:t>Oc</w:t>
                        </w:r>
                        <w:r>
                          <w:rPr>
                            <w:color w:val="0036C8"/>
                            <w:spacing w:val="-5"/>
                            <w:w w:val="110"/>
                            <w:sz w:val="20"/>
                          </w:rPr>
                          <w:t>t</w:t>
                        </w:r>
                        <w:r>
                          <w:rPr>
                            <w:color w:val="014FCF"/>
                            <w:spacing w:val="-5"/>
                            <w:w w:val="110"/>
                            <w:sz w:val="20"/>
                          </w:rPr>
                          <w:t>o</w:t>
                        </w:r>
                        <w:r>
                          <w:rPr>
                            <w:color w:val="0036C8"/>
                            <w:spacing w:val="-5"/>
                            <w:w w:val="110"/>
                            <w:sz w:val="20"/>
                          </w:rPr>
                          <w:t>b</w:t>
                        </w:r>
                        <w:r>
                          <w:rPr>
                            <w:color w:val="014FCF"/>
                            <w:spacing w:val="-5"/>
                            <w:w w:val="110"/>
                            <w:sz w:val="20"/>
                          </w:rPr>
                          <w:t xml:space="preserve">er </w:t>
                        </w:r>
                        <w:r>
                          <w:rPr>
                            <w:color w:val="014FCF"/>
                            <w:w w:val="110"/>
                            <w:sz w:val="20"/>
                          </w:rPr>
                          <w:t xml:space="preserve">23, </w:t>
                        </w:r>
                        <w:r>
                          <w:rPr>
                            <w:color w:val="014FCF"/>
                            <w:spacing w:val="-4"/>
                            <w:w w:val="110"/>
                            <w:sz w:val="20"/>
                          </w:rPr>
                          <w:t>2</w:t>
                        </w:r>
                        <w:r>
                          <w:rPr>
                            <w:color w:val="0036C8"/>
                            <w:spacing w:val="-4"/>
                            <w:w w:val="110"/>
                            <w:sz w:val="20"/>
                          </w:rPr>
                          <w:t>0</w:t>
                        </w:r>
                        <w:r>
                          <w:rPr>
                            <w:color w:val="014FCF"/>
                            <w:spacing w:val="-4"/>
                            <w:w w:val="110"/>
                            <w:sz w:val="20"/>
                          </w:rPr>
                          <w:t xml:space="preserve">14 </w:t>
                        </w:r>
                        <w:r>
                          <w:rPr>
                            <w:color w:val="0036C8"/>
                            <w:spacing w:val="-4"/>
                            <w:w w:val="110"/>
                            <w:sz w:val="20"/>
                          </w:rPr>
                          <w:t>t</w:t>
                        </w:r>
                        <w:r>
                          <w:rPr>
                            <w:color w:val="014FCF"/>
                            <w:spacing w:val="-4"/>
                            <w:w w:val="110"/>
                            <w:sz w:val="20"/>
                          </w:rPr>
                          <w:t>h</w:t>
                        </w:r>
                        <w:r>
                          <w:rPr>
                            <w:color w:val="0036C8"/>
                            <w:spacing w:val="-4"/>
                            <w:w w:val="110"/>
                            <w:sz w:val="20"/>
                          </w:rPr>
                          <w:t>ro</w:t>
                        </w:r>
                        <w:r>
                          <w:rPr>
                            <w:color w:val="014FCF"/>
                            <w:spacing w:val="-4"/>
                            <w:w w:val="110"/>
                            <w:sz w:val="20"/>
                          </w:rPr>
                          <w:t xml:space="preserve">ugh </w:t>
                        </w:r>
                        <w:r>
                          <w:rPr>
                            <w:color w:val="014FCF"/>
                            <w:spacing w:val="-5"/>
                            <w:w w:val="110"/>
                            <w:sz w:val="20"/>
                          </w:rPr>
                          <w:t>Oc</w:t>
                        </w:r>
                        <w:r>
                          <w:rPr>
                            <w:color w:val="0036C8"/>
                            <w:spacing w:val="-5"/>
                            <w:w w:val="110"/>
                            <w:sz w:val="20"/>
                          </w:rPr>
                          <w:t>t</w:t>
                        </w:r>
                        <w:r>
                          <w:rPr>
                            <w:color w:val="014FCF"/>
                            <w:spacing w:val="-5"/>
                            <w:w w:val="110"/>
                            <w:sz w:val="20"/>
                          </w:rPr>
                          <w:t>obe</w:t>
                        </w:r>
                        <w:r>
                          <w:rPr>
                            <w:color w:val="0036C8"/>
                            <w:spacing w:val="-5"/>
                            <w:w w:val="110"/>
                            <w:sz w:val="20"/>
                          </w:rPr>
                          <w:t xml:space="preserve">r </w:t>
                        </w:r>
                        <w:r>
                          <w:rPr>
                            <w:color w:val="014FCF"/>
                            <w:w w:val="110"/>
                            <w:sz w:val="20"/>
                          </w:rPr>
                          <w:t xml:space="preserve">24, </w:t>
                        </w:r>
                        <w:r>
                          <w:rPr>
                            <w:color w:val="014FCF"/>
                            <w:spacing w:val="-8"/>
                            <w:w w:val="110"/>
                            <w:sz w:val="20"/>
                          </w:rPr>
                          <w:t>20</w:t>
                        </w:r>
                        <w:r>
                          <w:rPr>
                            <w:color w:val="0036C8"/>
                            <w:spacing w:val="-8"/>
                            <w:w w:val="110"/>
                            <w:sz w:val="20"/>
                          </w:rPr>
                          <w:t>1</w:t>
                        </w:r>
                        <w:r>
                          <w:rPr>
                            <w:color w:val="014FCF"/>
                            <w:spacing w:val="-8"/>
                            <w:w w:val="110"/>
                            <w:sz w:val="20"/>
                          </w:rPr>
                          <w:t>4</w:t>
                        </w:r>
                      </w:p>
                      <w:p w:rsidR="0093289F" w:rsidRDefault="00514901">
                        <w:pPr>
                          <w:pStyle w:val="TableParagraph"/>
                          <w:spacing w:before="1"/>
                          <w:ind w:left="88" w:right="75" w:firstLine="34"/>
                          <w:rPr>
                            <w:sz w:val="20"/>
                          </w:rPr>
                        </w:pPr>
                        <w:r>
                          <w:rPr>
                            <w:color w:val="014FCF"/>
                            <w:spacing w:val="-3"/>
                            <w:w w:val="105"/>
                            <w:sz w:val="20"/>
                          </w:rPr>
                          <w:t>a</w:t>
                        </w:r>
                        <w:r>
                          <w:rPr>
                            <w:color w:val="0036C8"/>
                            <w:spacing w:val="-3"/>
                            <w:w w:val="105"/>
                            <w:sz w:val="20"/>
                          </w:rPr>
                          <w:t>n</w:t>
                        </w:r>
                        <w:r>
                          <w:rPr>
                            <w:color w:val="014FCF"/>
                            <w:spacing w:val="-3"/>
                            <w:w w:val="105"/>
                            <w:sz w:val="20"/>
                          </w:rPr>
                          <w:t xml:space="preserve">d </w:t>
                        </w:r>
                        <w:r>
                          <w:rPr>
                            <w:color w:val="0036C8"/>
                            <w:spacing w:val="-4"/>
                            <w:w w:val="105"/>
                            <w:sz w:val="20"/>
                          </w:rPr>
                          <w:t>O</w:t>
                        </w:r>
                        <w:r>
                          <w:rPr>
                            <w:color w:val="014FCF"/>
                            <w:spacing w:val="-4"/>
                            <w:w w:val="105"/>
                            <w:sz w:val="20"/>
                          </w:rPr>
                          <w:t>cto</w:t>
                        </w:r>
                        <w:r>
                          <w:rPr>
                            <w:color w:val="0036C8"/>
                            <w:spacing w:val="-4"/>
                            <w:w w:val="105"/>
                            <w:sz w:val="20"/>
                          </w:rPr>
                          <w:t>b</w:t>
                        </w:r>
                        <w:r>
                          <w:rPr>
                            <w:color w:val="014FCF"/>
                            <w:spacing w:val="-4"/>
                            <w:w w:val="105"/>
                            <w:sz w:val="20"/>
                          </w:rPr>
                          <w:t>e</w:t>
                        </w:r>
                        <w:r>
                          <w:rPr>
                            <w:color w:val="0036C8"/>
                            <w:spacing w:val="-4"/>
                            <w:w w:val="105"/>
                            <w:sz w:val="20"/>
                          </w:rPr>
                          <w:t xml:space="preserve">r </w:t>
                        </w:r>
                        <w:r>
                          <w:rPr>
                            <w:color w:val="014FCF"/>
                            <w:w w:val="105"/>
                            <w:sz w:val="20"/>
                          </w:rPr>
                          <w:t xml:space="preserve">27, </w:t>
                        </w:r>
                        <w:r>
                          <w:rPr>
                            <w:color w:val="014FCF"/>
                            <w:spacing w:val="-4"/>
                            <w:w w:val="105"/>
                            <w:sz w:val="20"/>
                          </w:rPr>
                          <w:t>20</w:t>
                        </w:r>
                        <w:r>
                          <w:rPr>
                            <w:color w:val="0036C8"/>
                            <w:spacing w:val="-4"/>
                            <w:w w:val="105"/>
                            <w:sz w:val="20"/>
                          </w:rPr>
                          <w:t xml:space="preserve">14 </w:t>
                        </w:r>
                        <w:r>
                          <w:rPr>
                            <w:color w:val="0036C8"/>
                            <w:spacing w:val="-5"/>
                            <w:w w:val="105"/>
                            <w:sz w:val="20"/>
                          </w:rPr>
                          <w:t>t</w:t>
                        </w:r>
                        <w:r>
                          <w:rPr>
                            <w:color w:val="014FCF"/>
                            <w:spacing w:val="-5"/>
                            <w:w w:val="105"/>
                            <w:sz w:val="20"/>
                          </w:rPr>
                          <w:t>hro</w:t>
                        </w:r>
                        <w:r>
                          <w:rPr>
                            <w:color w:val="0036C8"/>
                            <w:spacing w:val="-5"/>
                            <w:w w:val="105"/>
                            <w:sz w:val="20"/>
                          </w:rPr>
                          <w:t>u</w:t>
                        </w:r>
                        <w:r>
                          <w:rPr>
                            <w:color w:val="014FCF"/>
                            <w:spacing w:val="-5"/>
                            <w:w w:val="105"/>
                            <w:sz w:val="20"/>
                          </w:rPr>
                          <w:t>g</w:t>
                        </w:r>
                        <w:r>
                          <w:rPr>
                            <w:color w:val="0036C8"/>
                            <w:spacing w:val="-5"/>
                            <w:w w:val="105"/>
                            <w:sz w:val="20"/>
                          </w:rPr>
                          <w:t xml:space="preserve">h </w:t>
                        </w:r>
                        <w:r>
                          <w:rPr>
                            <w:color w:val="014FCF"/>
                            <w:w w:val="105"/>
                            <w:sz w:val="20"/>
                          </w:rPr>
                          <w:t xml:space="preserve">October 29, </w:t>
                        </w:r>
                        <w:r>
                          <w:rPr>
                            <w:color w:val="014FCF"/>
                            <w:spacing w:val="-6"/>
                            <w:w w:val="105"/>
                            <w:sz w:val="20"/>
                          </w:rPr>
                          <w:t>2014</w:t>
                        </w:r>
                        <w:r>
                          <w:rPr>
                            <w:color w:val="0372DA"/>
                            <w:spacing w:val="-6"/>
                            <w:w w:val="105"/>
                            <w:sz w:val="20"/>
                          </w:rPr>
                          <w:t xml:space="preserve">, </w:t>
                        </w:r>
                        <w:r>
                          <w:rPr>
                            <w:color w:val="014FCF"/>
                            <w:w w:val="105"/>
                            <w:sz w:val="20"/>
                          </w:rPr>
                          <w:t>a</w:t>
                        </w:r>
                        <w:r>
                          <w:rPr>
                            <w:color w:val="0036C8"/>
                            <w:w w:val="105"/>
                            <w:sz w:val="20"/>
                          </w:rPr>
                          <w:t>n an</w:t>
                        </w:r>
                        <w:r>
                          <w:rPr>
                            <w:color w:val="014FCF"/>
                            <w:w w:val="105"/>
                            <w:sz w:val="20"/>
                          </w:rPr>
                          <w:t xml:space="preserve">nual </w:t>
                        </w:r>
                        <w:r>
                          <w:rPr>
                            <w:color w:val="0036C8"/>
                            <w:w w:val="105"/>
                            <w:sz w:val="20"/>
                          </w:rPr>
                          <w:t>M</w:t>
                        </w:r>
                        <w:r>
                          <w:rPr>
                            <w:color w:val="014FCF"/>
                            <w:w w:val="105"/>
                            <w:sz w:val="20"/>
                          </w:rPr>
                          <w:t>e</w:t>
                        </w:r>
                        <w:r>
                          <w:rPr>
                            <w:color w:val="0036C8"/>
                            <w:w w:val="105"/>
                            <w:sz w:val="20"/>
                          </w:rPr>
                          <w:t>di</w:t>
                        </w:r>
                        <w:r>
                          <w:rPr>
                            <w:color w:val="014FCF"/>
                            <w:w w:val="105"/>
                            <w:sz w:val="20"/>
                          </w:rPr>
                          <w:t>car</w:t>
                        </w:r>
                        <w:r>
                          <w:rPr>
                            <w:color w:val="0036C8"/>
                            <w:w w:val="105"/>
                            <w:sz w:val="20"/>
                          </w:rPr>
                          <w:t>e</w:t>
                        </w:r>
                        <w:r>
                          <w:rPr>
                            <w:color w:val="014FCF"/>
                            <w:w w:val="105"/>
                            <w:sz w:val="20"/>
                          </w:rPr>
                          <w:t>/Medicaid s</w:t>
                        </w:r>
                        <w:r>
                          <w:rPr>
                            <w:color w:val="0036C8"/>
                            <w:w w:val="105"/>
                            <w:sz w:val="20"/>
                          </w:rPr>
                          <w:t>u</w:t>
                        </w:r>
                        <w:r>
                          <w:rPr>
                            <w:color w:val="014FCF"/>
                            <w:w w:val="105"/>
                            <w:sz w:val="20"/>
                          </w:rPr>
                          <w:t xml:space="preserve">rvey was conducted </w:t>
                        </w:r>
                        <w:r>
                          <w:rPr>
                            <w:color w:val="0036C8"/>
                            <w:w w:val="105"/>
                            <w:sz w:val="20"/>
                          </w:rPr>
                          <w:t>b</w:t>
                        </w:r>
                        <w:r>
                          <w:rPr>
                            <w:color w:val="014FCF"/>
                            <w:w w:val="105"/>
                            <w:sz w:val="20"/>
                          </w:rPr>
                          <w:t xml:space="preserve">y </w:t>
                        </w:r>
                        <w:r>
                          <w:rPr>
                            <w:color w:val="0036C8"/>
                            <w:w w:val="105"/>
                            <w:sz w:val="20"/>
                          </w:rPr>
                          <w:t xml:space="preserve">the </w:t>
                        </w:r>
                        <w:r>
                          <w:rPr>
                            <w:color w:val="0036C8"/>
                            <w:spacing w:val="-3"/>
                            <w:w w:val="105"/>
                            <w:sz w:val="20"/>
                          </w:rPr>
                          <w:t>Offi</w:t>
                        </w:r>
                        <w:r>
                          <w:rPr>
                            <w:color w:val="014FCF"/>
                            <w:spacing w:val="-3"/>
                            <w:w w:val="105"/>
                            <w:sz w:val="20"/>
                          </w:rPr>
                          <w:t xml:space="preserve">ce </w:t>
                        </w:r>
                        <w:r>
                          <w:rPr>
                            <w:color w:val="014FCF"/>
                            <w:w w:val="105"/>
                            <w:sz w:val="20"/>
                          </w:rPr>
                          <w:t>o</w:t>
                        </w:r>
                        <w:r>
                          <w:rPr>
                            <w:color w:val="0036C8"/>
                            <w:w w:val="105"/>
                            <w:sz w:val="20"/>
                          </w:rPr>
                          <w:t xml:space="preserve">f </w:t>
                        </w:r>
                        <w:r>
                          <w:rPr>
                            <w:color w:val="0036C8"/>
                            <w:spacing w:val="-5"/>
                            <w:w w:val="105"/>
                            <w:sz w:val="20"/>
                          </w:rPr>
                          <w:t>H</w:t>
                        </w:r>
                        <w:r>
                          <w:rPr>
                            <w:color w:val="014FCF"/>
                            <w:spacing w:val="-5"/>
                            <w:w w:val="105"/>
                            <w:sz w:val="20"/>
                          </w:rPr>
                          <w:t>ea</w:t>
                        </w:r>
                        <w:r>
                          <w:rPr>
                            <w:color w:val="0036C8"/>
                            <w:spacing w:val="-5"/>
                            <w:w w:val="105"/>
                            <w:sz w:val="20"/>
                          </w:rPr>
                          <w:t xml:space="preserve">lth </w:t>
                        </w:r>
                        <w:r>
                          <w:rPr>
                            <w:color w:val="014FCF"/>
                            <w:w w:val="105"/>
                            <w:sz w:val="20"/>
                          </w:rPr>
                          <w:t xml:space="preserve">Care </w:t>
                        </w:r>
                        <w:r>
                          <w:rPr>
                            <w:color w:val="014FCF"/>
                            <w:spacing w:val="-6"/>
                            <w:w w:val="105"/>
                            <w:sz w:val="20"/>
                          </w:rPr>
                          <w:t>Qual</w:t>
                        </w:r>
                        <w:r>
                          <w:rPr>
                            <w:color w:val="0036C8"/>
                            <w:spacing w:val="-6"/>
                            <w:w w:val="105"/>
                            <w:sz w:val="20"/>
                          </w:rPr>
                          <w:t>i</w:t>
                        </w:r>
                        <w:r>
                          <w:rPr>
                            <w:color w:val="014FCF"/>
                            <w:spacing w:val="-6"/>
                            <w:w w:val="105"/>
                            <w:sz w:val="20"/>
                          </w:rPr>
                          <w:t>ty</w:t>
                        </w:r>
                        <w:r>
                          <w:rPr>
                            <w:color w:val="0372DA"/>
                            <w:spacing w:val="-6"/>
                            <w:w w:val="105"/>
                            <w:sz w:val="20"/>
                          </w:rPr>
                          <w:t xml:space="preserve">. </w:t>
                        </w:r>
                        <w:r>
                          <w:rPr>
                            <w:color w:val="0036C8"/>
                            <w:w w:val="105"/>
                            <w:sz w:val="20"/>
                          </w:rPr>
                          <w:t>Th</w:t>
                        </w:r>
                        <w:r>
                          <w:rPr>
                            <w:color w:val="014FCF"/>
                            <w:w w:val="105"/>
                            <w:sz w:val="20"/>
                          </w:rPr>
                          <w:t xml:space="preserve">e census was </w:t>
                        </w:r>
                        <w:r>
                          <w:rPr>
                            <w:color w:val="0036C8"/>
                            <w:spacing w:val="-5"/>
                            <w:w w:val="105"/>
                            <w:sz w:val="20"/>
                          </w:rPr>
                          <w:t>12</w:t>
                        </w:r>
                        <w:r>
                          <w:rPr>
                            <w:color w:val="014FCF"/>
                            <w:spacing w:val="-5"/>
                            <w:w w:val="105"/>
                            <w:sz w:val="20"/>
                          </w:rPr>
                          <w:t xml:space="preserve">5 </w:t>
                        </w:r>
                        <w:r>
                          <w:rPr>
                            <w:color w:val="014FCF"/>
                            <w:spacing w:val="-4"/>
                            <w:w w:val="105"/>
                            <w:sz w:val="20"/>
                          </w:rPr>
                          <w:t>a</w:t>
                        </w:r>
                        <w:r>
                          <w:rPr>
                            <w:color w:val="0036C8"/>
                            <w:spacing w:val="-4"/>
                            <w:w w:val="105"/>
                            <w:sz w:val="20"/>
                          </w:rPr>
                          <w:t xml:space="preserve">nd </w:t>
                        </w:r>
                        <w:r>
                          <w:rPr>
                            <w:color w:val="014FCF"/>
                            <w:w w:val="105"/>
                            <w:sz w:val="20"/>
                          </w:rPr>
                          <w:t xml:space="preserve">the </w:t>
                        </w:r>
                        <w:r>
                          <w:rPr>
                            <w:color w:val="0036C8"/>
                            <w:spacing w:val="-3"/>
                            <w:w w:val="105"/>
                            <w:sz w:val="20"/>
                          </w:rPr>
                          <w:t>l</w:t>
                        </w:r>
                        <w:r>
                          <w:rPr>
                            <w:color w:val="014FCF"/>
                            <w:spacing w:val="-3"/>
                            <w:w w:val="105"/>
                            <w:sz w:val="20"/>
                          </w:rPr>
                          <w:t>ice</w:t>
                        </w:r>
                        <w:r>
                          <w:rPr>
                            <w:color w:val="0036C8"/>
                            <w:spacing w:val="-3"/>
                            <w:w w:val="105"/>
                            <w:sz w:val="20"/>
                          </w:rPr>
                          <w:t>n</w:t>
                        </w:r>
                        <w:r>
                          <w:rPr>
                            <w:color w:val="014FCF"/>
                            <w:spacing w:val="-3"/>
                            <w:w w:val="105"/>
                            <w:sz w:val="20"/>
                          </w:rPr>
                          <w:t xml:space="preserve">sed </w:t>
                        </w:r>
                        <w:r>
                          <w:rPr>
                            <w:color w:val="014FCF"/>
                            <w:w w:val="105"/>
                            <w:sz w:val="20"/>
                          </w:rPr>
                          <w:t>bed ca</w:t>
                        </w:r>
                        <w:r>
                          <w:rPr>
                            <w:color w:val="0036C8"/>
                            <w:w w:val="105"/>
                            <w:sz w:val="20"/>
                          </w:rPr>
                          <w:t>p</w:t>
                        </w:r>
                        <w:r>
                          <w:rPr>
                            <w:color w:val="014FCF"/>
                            <w:w w:val="105"/>
                            <w:sz w:val="20"/>
                          </w:rPr>
                          <w:t xml:space="preserve">acity </w:t>
                        </w:r>
                        <w:r>
                          <w:rPr>
                            <w:color w:val="0036C8"/>
                            <w:w w:val="105"/>
                            <w:sz w:val="20"/>
                          </w:rPr>
                          <w:t>i</w:t>
                        </w:r>
                        <w:r>
                          <w:rPr>
                            <w:color w:val="014FCF"/>
                            <w:w w:val="105"/>
                            <w:sz w:val="20"/>
                          </w:rPr>
                          <w:t xml:space="preserve">s </w:t>
                        </w:r>
                        <w:r>
                          <w:rPr>
                            <w:color w:val="0036C8"/>
                            <w:spacing w:val="-6"/>
                            <w:w w:val="105"/>
                            <w:sz w:val="20"/>
                          </w:rPr>
                          <w:t>1</w:t>
                        </w:r>
                        <w:r>
                          <w:rPr>
                            <w:color w:val="014FCF"/>
                            <w:spacing w:val="-6"/>
                            <w:w w:val="105"/>
                            <w:sz w:val="20"/>
                          </w:rPr>
                          <w:t>62</w:t>
                        </w:r>
                        <w:r>
                          <w:rPr>
                            <w:color w:val="0036C8"/>
                            <w:spacing w:val="-6"/>
                            <w:w w:val="105"/>
                            <w:sz w:val="20"/>
                          </w:rPr>
                          <w:t xml:space="preserve">. </w:t>
                        </w:r>
                        <w:r>
                          <w:rPr>
                            <w:color w:val="014FCF"/>
                            <w:w w:val="105"/>
                            <w:sz w:val="20"/>
                          </w:rPr>
                          <w:t>S</w:t>
                        </w:r>
                        <w:r>
                          <w:rPr>
                            <w:color w:val="0036C8"/>
                            <w:w w:val="105"/>
                            <w:sz w:val="20"/>
                          </w:rPr>
                          <w:t>u</w:t>
                        </w:r>
                        <w:r>
                          <w:rPr>
                            <w:color w:val="014FCF"/>
                            <w:w w:val="105"/>
                            <w:sz w:val="20"/>
                          </w:rPr>
                          <w:t xml:space="preserve">rvey </w:t>
                        </w:r>
                        <w:r>
                          <w:rPr>
                            <w:color w:val="014FCF"/>
                            <w:spacing w:val="-4"/>
                            <w:w w:val="105"/>
                            <w:sz w:val="20"/>
                          </w:rPr>
                          <w:t>ac</w:t>
                        </w:r>
                        <w:r>
                          <w:rPr>
                            <w:color w:val="0036C8"/>
                            <w:spacing w:val="-4"/>
                            <w:w w:val="105"/>
                            <w:sz w:val="20"/>
                          </w:rPr>
                          <w:t>ti</w:t>
                        </w:r>
                        <w:r>
                          <w:rPr>
                            <w:color w:val="014FCF"/>
                            <w:spacing w:val="-4"/>
                            <w:w w:val="105"/>
                            <w:sz w:val="20"/>
                          </w:rPr>
                          <w:t>vit</w:t>
                        </w:r>
                        <w:r>
                          <w:rPr>
                            <w:color w:val="0036C8"/>
                            <w:spacing w:val="-4"/>
                            <w:w w:val="105"/>
                            <w:sz w:val="20"/>
                          </w:rPr>
                          <w:t>i</w:t>
                        </w:r>
                        <w:r>
                          <w:rPr>
                            <w:color w:val="014FCF"/>
                            <w:spacing w:val="-4"/>
                            <w:w w:val="105"/>
                            <w:sz w:val="20"/>
                          </w:rPr>
                          <w:t xml:space="preserve">es </w:t>
                        </w:r>
                        <w:r>
                          <w:rPr>
                            <w:color w:val="014FCF"/>
                            <w:spacing w:val="-5"/>
                            <w:w w:val="105"/>
                            <w:sz w:val="20"/>
                          </w:rPr>
                          <w:t>co</w:t>
                        </w:r>
                        <w:r>
                          <w:rPr>
                            <w:color w:val="0036C8"/>
                            <w:spacing w:val="-5"/>
                            <w:w w:val="105"/>
                            <w:sz w:val="20"/>
                          </w:rPr>
                          <w:t>n</w:t>
                        </w:r>
                        <w:r>
                          <w:rPr>
                            <w:color w:val="014FCF"/>
                            <w:spacing w:val="-5"/>
                            <w:w w:val="105"/>
                            <w:sz w:val="20"/>
                          </w:rPr>
                          <w:t>s</w:t>
                        </w:r>
                        <w:r>
                          <w:rPr>
                            <w:color w:val="0036C8"/>
                            <w:spacing w:val="-5"/>
                            <w:w w:val="105"/>
                            <w:sz w:val="20"/>
                          </w:rPr>
                          <w:t>i</w:t>
                        </w:r>
                        <w:r>
                          <w:rPr>
                            <w:color w:val="014FCF"/>
                            <w:spacing w:val="-5"/>
                            <w:w w:val="105"/>
                            <w:sz w:val="20"/>
                          </w:rPr>
                          <w:t>s</w:t>
                        </w:r>
                        <w:r>
                          <w:rPr>
                            <w:color w:val="0036C8"/>
                            <w:spacing w:val="-5"/>
                            <w:w w:val="105"/>
                            <w:sz w:val="20"/>
                          </w:rPr>
                          <w:t>t</w:t>
                        </w:r>
                        <w:r>
                          <w:rPr>
                            <w:color w:val="014FCF"/>
                            <w:spacing w:val="-5"/>
                            <w:w w:val="105"/>
                            <w:sz w:val="20"/>
                          </w:rPr>
                          <w:t xml:space="preserve">ed </w:t>
                        </w:r>
                        <w:r>
                          <w:rPr>
                            <w:color w:val="0036C8"/>
                            <w:spacing w:val="-5"/>
                            <w:w w:val="105"/>
                            <w:sz w:val="20"/>
                          </w:rPr>
                          <w:t>o</w:t>
                        </w:r>
                        <w:r>
                          <w:rPr>
                            <w:color w:val="014FCF"/>
                            <w:spacing w:val="-5"/>
                            <w:w w:val="105"/>
                            <w:sz w:val="20"/>
                          </w:rPr>
                          <w:t xml:space="preserve">f </w:t>
                        </w:r>
                        <w:r>
                          <w:rPr>
                            <w:color w:val="014FCF"/>
                            <w:w w:val="105"/>
                            <w:sz w:val="20"/>
                          </w:rPr>
                          <w:t xml:space="preserve">a </w:t>
                        </w:r>
                        <w:r>
                          <w:rPr>
                            <w:color w:val="0036C8"/>
                            <w:spacing w:val="-4"/>
                            <w:w w:val="105"/>
                            <w:sz w:val="20"/>
                          </w:rPr>
                          <w:t>r</w:t>
                        </w:r>
                        <w:r>
                          <w:rPr>
                            <w:color w:val="014FCF"/>
                            <w:spacing w:val="-4"/>
                            <w:w w:val="105"/>
                            <w:sz w:val="20"/>
                          </w:rPr>
                          <w:t>e</w:t>
                        </w:r>
                        <w:r>
                          <w:rPr>
                            <w:color w:val="0036C8"/>
                            <w:spacing w:val="-4"/>
                            <w:w w:val="105"/>
                            <w:sz w:val="20"/>
                          </w:rPr>
                          <w:t>vi</w:t>
                        </w:r>
                        <w:r>
                          <w:rPr>
                            <w:color w:val="014FCF"/>
                            <w:spacing w:val="-4"/>
                            <w:w w:val="105"/>
                            <w:sz w:val="20"/>
                          </w:rPr>
                          <w:t xml:space="preserve">ew </w:t>
                        </w:r>
                        <w:r>
                          <w:rPr>
                            <w:color w:val="014FCF"/>
                            <w:spacing w:val="-5"/>
                            <w:w w:val="105"/>
                            <w:sz w:val="20"/>
                          </w:rPr>
                          <w:t>o</w:t>
                        </w:r>
                        <w:r>
                          <w:rPr>
                            <w:color w:val="0036C8"/>
                            <w:spacing w:val="-5"/>
                            <w:w w:val="105"/>
                            <w:sz w:val="20"/>
                          </w:rPr>
                          <w:t xml:space="preserve">f </w:t>
                        </w:r>
                        <w:r>
                          <w:rPr>
                            <w:color w:val="014FCF"/>
                            <w:w w:val="105"/>
                            <w:sz w:val="20"/>
                          </w:rPr>
                          <w:t>7</w:t>
                        </w:r>
                        <w:r>
                          <w:rPr>
                            <w:color w:val="0036C8"/>
                            <w:w w:val="105"/>
                            <w:sz w:val="20"/>
                          </w:rPr>
                          <w:t xml:space="preserve">0 </w:t>
                        </w:r>
                        <w:r>
                          <w:rPr>
                            <w:color w:val="0036C8"/>
                            <w:spacing w:val="-6"/>
                            <w:w w:val="105"/>
                            <w:sz w:val="20"/>
                          </w:rPr>
                          <w:t>m</w:t>
                        </w:r>
                        <w:r>
                          <w:rPr>
                            <w:color w:val="014FCF"/>
                            <w:spacing w:val="-6"/>
                            <w:w w:val="105"/>
                            <w:sz w:val="20"/>
                          </w:rPr>
                          <w:t>ed</w:t>
                        </w:r>
                        <w:r>
                          <w:rPr>
                            <w:color w:val="0036C8"/>
                            <w:spacing w:val="-6"/>
                            <w:w w:val="105"/>
                            <w:sz w:val="20"/>
                          </w:rPr>
                          <w:t>i</w:t>
                        </w:r>
                        <w:r>
                          <w:rPr>
                            <w:color w:val="014FCF"/>
                            <w:spacing w:val="-6"/>
                            <w:w w:val="105"/>
                            <w:sz w:val="20"/>
                          </w:rPr>
                          <w:t>ca</w:t>
                        </w:r>
                        <w:r>
                          <w:rPr>
                            <w:color w:val="0036C8"/>
                            <w:spacing w:val="-6"/>
                            <w:w w:val="105"/>
                            <w:sz w:val="20"/>
                          </w:rPr>
                          <w:t xml:space="preserve">l </w:t>
                        </w:r>
                        <w:r>
                          <w:rPr>
                            <w:color w:val="0036C8"/>
                            <w:spacing w:val="-5"/>
                            <w:w w:val="105"/>
                            <w:sz w:val="20"/>
                          </w:rPr>
                          <w:t>r</w:t>
                        </w:r>
                        <w:r>
                          <w:rPr>
                            <w:color w:val="014FCF"/>
                            <w:spacing w:val="-5"/>
                            <w:w w:val="105"/>
                            <w:sz w:val="20"/>
                          </w:rPr>
                          <w:t>eco</w:t>
                        </w:r>
                        <w:r>
                          <w:rPr>
                            <w:color w:val="0036C8"/>
                            <w:spacing w:val="-5"/>
                            <w:w w:val="105"/>
                            <w:sz w:val="20"/>
                          </w:rPr>
                          <w:t>r</w:t>
                        </w:r>
                        <w:r>
                          <w:rPr>
                            <w:color w:val="014FCF"/>
                            <w:spacing w:val="-5"/>
                            <w:w w:val="105"/>
                            <w:sz w:val="20"/>
                          </w:rPr>
                          <w:t xml:space="preserve">ds </w:t>
                        </w:r>
                        <w:r>
                          <w:rPr>
                            <w:color w:val="014FCF"/>
                            <w:spacing w:val="-6"/>
                            <w:w w:val="105"/>
                            <w:sz w:val="20"/>
                          </w:rPr>
                          <w:t>d</w:t>
                        </w:r>
                        <w:r>
                          <w:rPr>
                            <w:color w:val="0036C8"/>
                            <w:spacing w:val="-6"/>
                            <w:w w:val="105"/>
                            <w:sz w:val="20"/>
                          </w:rPr>
                          <w:t>urin</w:t>
                        </w:r>
                        <w:r>
                          <w:rPr>
                            <w:color w:val="014FCF"/>
                            <w:spacing w:val="-6"/>
                            <w:w w:val="105"/>
                            <w:sz w:val="20"/>
                          </w:rPr>
                          <w:t xml:space="preserve">g </w:t>
                        </w:r>
                        <w:r>
                          <w:rPr>
                            <w:color w:val="014FCF"/>
                            <w:w w:val="105"/>
                            <w:sz w:val="20"/>
                          </w:rPr>
                          <w:t xml:space="preserve">stage </w:t>
                        </w:r>
                        <w:r>
                          <w:rPr>
                            <w:rFonts w:ascii="Times New Roman"/>
                            <w:color w:val="014FCF"/>
                            <w:w w:val="105"/>
                            <w:sz w:val="21"/>
                          </w:rPr>
                          <w:t xml:space="preserve">1 </w:t>
                        </w:r>
                        <w:r>
                          <w:rPr>
                            <w:color w:val="014FCF"/>
                            <w:w w:val="105"/>
                            <w:sz w:val="20"/>
                          </w:rPr>
                          <w:t>and 3</w:t>
                        </w:r>
                        <w:r>
                          <w:rPr>
                            <w:color w:val="0036C8"/>
                            <w:w w:val="105"/>
                            <w:sz w:val="20"/>
                          </w:rPr>
                          <w:t>1 m</w:t>
                        </w:r>
                        <w:r>
                          <w:rPr>
                            <w:color w:val="014FCF"/>
                            <w:w w:val="105"/>
                            <w:sz w:val="20"/>
                          </w:rPr>
                          <w:t>e</w:t>
                        </w:r>
                        <w:r>
                          <w:rPr>
                            <w:color w:val="0036C8"/>
                            <w:w w:val="105"/>
                            <w:sz w:val="20"/>
                          </w:rPr>
                          <w:t>d</w:t>
                        </w:r>
                        <w:r>
                          <w:rPr>
                            <w:color w:val="014FCF"/>
                            <w:w w:val="105"/>
                            <w:sz w:val="20"/>
                          </w:rPr>
                          <w:t xml:space="preserve">ical </w:t>
                        </w:r>
                        <w:r>
                          <w:rPr>
                            <w:color w:val="0036C8"/>
                            <w:w w:val="105"/>
                            <w:sz w:val="20"/>
                          </w:rPr>
                          <w:t>r</w:t>
                        </w:r>
                        <w:r>
                          <w:rPr>
                            <w:color w:val="014FCF"/>
                            <w:w w:val="105"/>
                            <w:sz w:val="20"/>
                          </w:rPr>
                          <w:t>eco</w:t>
                        </w:r>
                        <w:r>
                          <w:rPr>
                            <w:color w:val="0036C8"/>
                            <w:w w:val="105"/>
                            <w:sz w:val="20"/>
                          </w:rPr>
                          <w:t>r</w:t>
                        </w:r>
                        <w:r>
                          <w:rPr>
                            <w:color w:val="014FCF"/>
                            <w:w w:val="105"/>
                            <w:sz w:val="20"/>
                          </w:rPr>
                          <w:t xml:space="preserve">ds </w:t>
                        </w:r>
                        <w:r>
                          <w:rPr>
                            <w:color w:val="014FCF"/>
                            <w:spacing w:val="-3"/>
                            <w:w w:val="105"/>
                            <w:sz w:val="20"/>
                          </w:rPr>
                          <w:t>d</w:t>
                        </w:r>
                        <w:r>
                          <w:rPr>
                            <w:color w:val="0036C8"/>
                            <w:spacing w:val="-3"/>
                            <w:w w:val="105"/>
                            <w:sz w:val="20"/>
                          </w:rPr>
                          <w:t>u</w:t>
                        </w:r>
                        <w:r>
                          <w:rPr>
                            <w:color w:val="014FCF"/>
                            <w:spacing w:val="-3"/>
                            <w:w w:val="105"/>
                            <w:sz w:val="20"/>
                          </w:rPr>
                          <w:t xml:space="preserve">ring </w:t>
                        </w:r>
                        <w:r>
                          <w:rPr>
                            <w:color w:val="014FCF"/>
                            <w:w w:val="105"/>
                            <w:sz w:val="20"/>
                          </w:rPr>
                          <w:t>s</w:t>
                        </w:r>
                        <w:r>
                          <w:rPr>
                            <w:color w:val="0036C8"/>
                            <w:w w:val="105"/>
                            <w:sz w:val="20"/>
                          </w:rPr>
                          <w:t>t</w:t>
                        </w:r>
                        <w:r>
                          <w:rPr>
                            <w:color w:val="014FCF"/>
                            <w:w w:val="105"/>
                            <w:sz w:val="20"/>
                          </w:rPr>
                          <w:t xml:space="preserve">age </w:t>
                        </w:r>
                        <w:r>
                          <w:rPr>
                            <w:color w:val="014FCF"/>
                            <w:w w:val="105"/>
                            <w:sz w:val="21"/>
                          </w:rPr>
                          <w:t xml:space="preserve">2 </w:t>
                        </w:r>
                        <w:r>
                          <w:rPr>
                            <w:color w:val="014FCF"/>
                            <w:w w:val="105"/>
                            <w:sz w:val="20"/>
                          </w:rPr>
                          <w:t>a</w:t>
                        </w:r>
                        <w:r>
                          <w:rPr>
                            <w:color w:val="0036C8"/>
                            <w:w w:val="105"/>
                            <w:sz w:val="20"/>
                          </w:rPr>
                          <w:t>n</w:t>
                        </w:r>
                        <w:r>
                          <w:rPr>
                            <w:color w:val="014FCF"/>
                            <w:w w:val="105"/>
                            <w:sz w:val="20"/>
                          </w:rPr>
                          <w:t xml:space="preserve">d </w:t>
                        </w:r>
                        <w:r>
                          <w:rPr>
                            <w:color w:val="0036C8"/>
                            <w:spacing w:val="-3"/>
                            <w:w w:val="105"/>
                            <w:sz w:val="20"/>
                          </w:rPr>
                          <w:t>i</w:t>
                        </w:r>
                        <w:r>
                          <w:rPr>
                            <w:color w:val="014FCF"/>
                            <w:spacing w:val="-3"/>
                            <w:w w:val="105"/>
                            <w:sz w:val="20"/>
                          </w:rPr>
                          <w:t>n</w:t>
                        </w:r>
                        <w:r>
                          <w:rPr>
                            <w:color w:val="0036C8"/>
                            <w:spacing w:val="-3"/>
                            <w:w w:val="105"/>
                            <w:sz w:val="20"/>
                          </w:rPr>
                          <w:t>clu</w:t>
                        </w:r>
                        <w:r>
                          <w:rPr>
                            <w:color w:val="014FCF"/>
                            <w:spacing w:val="-3"/>
                            <w:w w:val="105"/>
                            <w:sz w:val="20"/>
                          </w:rPr>
                          <w:t xml:space="preserve">ded </w:t>
                        </w:r>
                        <w:r>
                          <w:rPr>
                            <w:color w:val="0036C8"/>
                            <w:w w:val="105"/>
                            <w:sz w:val="20"/>
                          </w:rPr>
                          <w:t>in</w:t>
                        </w:r>
                        <w:r>
                          <w:rPr>
                            <w:color w:val="014FCF"/>
                            <w:w w:val="105"/>
                            <w:sz w:val="20"/>
                          </w:rPr>
                          <w:t>te</w:t>
                        </w:r>
                        <w:r>
                          <w:rPr>
                            <w:color w:val="0036C8"/>
                            <w:w w:val="105"/>
                            <w:sz w:val="20"/>
                          </w:rPr>
                          <w:t>rvi</w:t>
                        </w:r>
                        <w:r>
                          <w:rPr>
                            <w:color w:val="014FCF"/>
                            <w:w w:val="105"/>
                            <w:sz w:val="20"/>
                          </w:rPr>
                          <w:t>ews wit</w:t>
                        </w:r>
                        <w:r>
                          <w:rPr>
                            <w:color w:val="0036C8"/>
                            <w:w w:val="105"/>
                            <w:sz w:val="20"/>
                          </w:rPr>
                          <w:t xml:space="preserve">h </w:t>
                        </w:r>
                        <w:r>
                          <w:rPr>
                            <w:color w:val="014FCF"/>
                            <w:spacing w:val="-3"/>
                            <w:w w:val="105"/>
                            <w:sz w:val="20"/>
                          </w:rPr>
                          <w:t>reside</w:t>
                        </w:r>
                        <w:r>
                          <w:rPr>
                            <w:color w:val="0036C8"/>
                            <w:spacing w:val="-3"/>
                            <w:w w:val="105"/>
                            <w:sz w:val="20"/>
                          </w:rPr>
                          <w:t>nt</w:t>
                        </w:r>
                        <w:r>
                          <w:rPr>
                            <w:color w:val="014FCF"/>
                            <w:spacing w:val="-3"/>
                            <w:w w:val="105"/>
                            <w:sz w:val="20"/>
                          </w:rPr>
                          <w:t>s</w:t>
                        </w:r>
                        <w:r>
                          <w:rPr>
                            <w:color w:val="0372DA"/>
                            <w:spacing w:val="-3"/>
                            <w:w w:val="105"/>
                            <w:sz w:val="20"/>
                          </w:rPr>
                          <w:t xml:space="preserve">, </w:t>
                        </w:r>
                        <w:r>
                          <w:rPr>
                            <w:color w:val="0036C8"/>
                            <w:spacing w:val="-4"/>
                            <w:w w:val="105"/>
                            <w:sz w:val="20"/>
                          </w:rPr>
                          <w:t>f</w:t>
                        </w:r>
                        <w:r>
                          <w:rPr>
                            <w:color w:val="014FCF"/>
                            <w:spacing w:val="-4"/>
                            <w:w w:val="105"/>
                            <w:sz w:val="20"/>
                          </w:rPr>
                          <w:t>a</w:t>
                        </w:r>
                        <w:r>
                          <w:rPr>
                            <w:color w:val="0036C8"/>
                            <w:spacing w:val="-4"/>
                            <w:w w:val="105"/>
                            <w:sz w:val="20"/>
                          </w:rPr>
                          <w:t>mili</w:t>
                        </w:r>
                        <w:r>
                          <w:rPr>
                            <w:color w:val="014FCF"/>
                            <w:spacing w:val="-4"/>
                            <w:w w:val="105"/>
                            <w:sz w:val="20"/>
                          </w:rPr>
                          <w:t>es</w:t>
                        </w:r>
                        <w:r>
                          <w:rPr>
                            <w:color w:val="0372DA"/>
                            <w:spacing w:val="-4"/>
                            <w:w w:val="105"/>
                            <w:sz w:val="20"/>
                          </w:rPr>
                          <w:t xml:space="preserve">, </w:t>
                        </w:r>
                        <w:r>
                          <w:rPr>
                            <w:color w:val="0036C8"/>
                            <w:w w:val="105"/>
                            <w:sz w:val="20"/>
                          </w:rPr>
                          <w:t>f</w:t>
                        </w:r>
                        <w:r>
                          <w:rPr>
                            <w:color w:val="014FCF"/>
                            <w:w w:val="105"/>
                            <w:sz w:val="20"/>
                          </w:rPr>
                          <w:t>acility staff an</w:t>
                        </w:r>
                        <w:r>
                          <w:rPr>
                            <w:color w:val="0036C8"/>
                            <w:w w:val="105"/>
                            <w:sz w:val="20"/>
                          </w:rPr>
                          <w:t xml:space="preserve">d </w:t>
                        </w:r>
                        <w:r>
                          <w:rPr>
                            <w:color w:val="0036C8"/>
                            <w:spacing w:val="-3"/>
                            <w:w w:val="105"/>
                            <w:sz w:val="20"/>
                          </w:rPr>
                          <w:t>th</w:t>
                        </w:r>
                        <w:r>
                          <w:rPr>
                            <w:color w:val="014FCF"/>
                            <w:spacing w:val="-3"/>
                            <w:w w:val="105"/>
                            <w:sz w:val="20"/>
                          </w:rPr>
                          <w:t>e o</w:t>
                        </w:r>
                        <w:r>
                          <w:rPr>
                            <w:color w:val="0036C8"/>
                            <w:spacing w:val="-3"/>
                            <w:w w:val="105"/>
                            <w:sz w:val="20"/>
                          </w:rPr>
                          <w:t>m</w:t>
                        </w:r>
                        <w:r>
                          <w:rPr>
                            <w:color w:val="014FCF"/>
                            <w:spacing w:val="-3"/>
                            <w:w w:val="105"/>
                            <w:sz w:val="20"/>
                          </w:rPr>
                          <w:t>budsman</w:t>
                        </w:r>
                        <w:r>
                          <w:rPr>
                            <w:color w:val="0372DA"/>
                            <w:spacing w:val="-3"/>
                            <w:w w:val="105"/>
                            <w:sz w:val="20"/>
                          </w:rPr>
                          <w:t xml:space="preserve">, </w:t>
                        </w:r>
                        <w:r>
                          <w:rPr>
                            <w:color w:val="014FCF"/>
                            <w:w w:val="105"/>
                            <w:sz w:val="20"/>
                          </w:rPr>
                          <w:t xml:space="preserve">as </w:t>
                        </w:r>
                        <w:r>
                          <w:rPr>
                            <w:color w:val="0036C8"/>
                            <w:spacing w:val="-7"/>
                            <w:w w:val="105"/>
                            <w:sz w:val="20"/>
                          </w:rPr>
                          <w:t>w</w:t>
                        </w:r>
                        <w:r>
                          <w:rPr>
                            <w:color w:val="014FCF"/>
                            <w:spacing w:val="-7"/>
                            <w:w w:val="105"/>
                            <w:sz w:val="20"/>
                          </w:rPr>
                          <w:t>e</w:t>
                        </w:r>
                        <w:r>
                          <w:rPr>
                            <w:color w:val="0036C8"/>
                            <w:spacing w:val="-7"/>
                            <w:w w:val="105"/>
                            <w:sz w:val="20"/>
                          </w:rPr>
                          <w:t xml:space="preserve">ll </w:t>
                        </w:r>
                        <w:r>
                          <w:rPr>
                            <w:color w:val="014FCF"/>
                            <w:spacing w:val="-7"/>
                            <w:w w:val="105"/>
                            <w:sz w:val="20"/>
                          </w:rPr>
                          <w:t>o</w:t>
                        </w:r>
                        <w:r>
                          <w:rPr>
                            <w:color w:val="0036C8"/>
                            <w:spacing w:val="-7"/>
                            <w:w w:val="105"/>
                            <w:sz w:val="20"/>
                          </w:rPr>
                          <w:t>b</w:t>
                        </w:r>
                        <w:r>
                          <w:rPr>
                            <w:color w:val="014FCF"/>
                            <w:spacing w:val="-7"/>
                            <w:w w:val="105"/>
                            <w:sz w:val="20"/>
                          </w:rPr>
                          <w:t>servatio</w:t>
                        </w:r>
                        <w:r>
                          <w:rPr>
                            <w:color w:val="0036C8"/>
                            <w:spacing w:val="-7"/>
                            <w:w w:val="105"/>
                            <w:sz w:val="20"/>
                          </w:rPr>
                          <w:t>n</w:t>
                        </w:r>
                        <w:r>
                          <w:rPr>
                            <w:color w:val="014FCF"/>
                            <w:spacing w:val="-7"/>
                            <w:w w:val="105"/>
                            <w:sz w:val="20"/>
                          </w:rPr>
                          <w:t xml:space="preserve">s </w:t>
                        </w:r>
                        <w:r>
                          <w:rPr>
                            <w:color w:val="014FCF"/>
                            <w:spacing w:val="-6"/>
                            <w:w w:val="105"/>
                            <w:sz w:val="20"/>
                          </w:rPr>
                          <w:t>o</w:t>
                        </w:r>
                        <w:r>
                          <w:rPr>
                            <w:color w:val="0036C8"/>
                            <w:spacing w:val="-6"/>
                            <w:w w:val="105"/>
                            <w:sz w:val="20"/>
                          </w:rPr>
                          <w:t xml:space="preserve">f </w:t>
                        </w:r>
                        <w:r>
                          <w:rPr>
                            <w:color w:val="0036C8"/>
                            <w:spacing w:val="-7"/>
                            <w:w w:val="105"/>
                            <w:sz w:val="20"/>
                          </w:rPr>
                          <w:t>r</w:t>
                        </w:r>
                        <w:r>
                          <w:rPr>
                            <w:color w:val="014FCF"/>
                            <w:spacing w:val="-7"/>
                            <w:w w:val="105"/>
                            <w:sz w:val="20"/>
                          </w:rPr>
                          <w:t>esi</w:t>
                        </w:r>
                        <w:r>
                          <w:rPr>
                            <w:color w:val="0036C8"/>
                            <w:spacing w:val="-7"/>
                            <w:w w:val="105"/>
                            <w:sz w:val="20"/>
                          </w:rPr>
                          <w:t>d</w:t>
                        </w:r>
                        <w:r>
                          <w:rPr>
                            <w:color w:val="014FCF"/>
                            <w:spacing w:val="-7"/>
                            <w:w w:val="105"/>
                            <w:sz w:val="20"/>
                          </w:rPr>
                          <w:t>en</w:t>
                        </w:r>
                        <w:r>
                          <w:rPr>
                            <w:color w:val="0036C8"/>
                            <w:spacing w:val="-7"/>
                            <w:w w:val="105"/>
                            <w:sz w:val="20"/>
                          </w:rPr>
                          <w:t>t'</w:t>
                        </w:r>
                        <w:r>
                          <w:rPr>
                            <w:color w:val="014FCF"/>
                            <w:spacing w:val="-7"/>
                            <w:w w:val="105"/>
                            <w:sz w:val="20"/>
                          </w:rPr>
                          <w:t xml:space="preserve">s </w:t>
                        </w:r>
                        <w:r>
                          <w:rPr>
                            <w:color w:val="014FCF"/>
                            <w:spacing w:val="-5"/>
                            <w:w w:val="105"/>
                            <w:sz w:val="20"/>
                          </w:rPr>
                          <w:t>a</w:t>
                        </w:r>
                        <w:r>
                          <w:rPr>
                            <w:color w:val="0036C8"/>
                            <w:spacing w:val="-5"/>
                            <w:w w:val="105"/>
                            <w:sz w:val="20"/>
                          </w:rPr>
                          <w:t>n</w:t>
                        </w:r>
                        <w:r>
                          <w:rPr>
                            <w:color w:val="014FCF"/>
                            <w:spacing w:val="-5"/>
                            <w:w w:val="105"/>
                            <w:sz w:val="20"/>
                          </w:rPr>
                          <w:t xml:space="preserve">d </w:t>
                        </w:r>
                        <w:r>
                          <w:rPr>
                            <w:color w:val="014FCF"/>
                            <w:w w:val="105"/>
                            <w:sz w:val="20"/>
                          </w:rPr>
                          <w:t xml:space="preserve">staff </w:t>
                        </w:r>
                        <w:r>
                          <w:rPr>
                            <w:color w:val="0036C8"/>
                            <w:spacing w:val="-3"/>
                            <w:w w:val="105"/>
                            <w:sz w:val="20"/>
                          </w:rPr>
                          <w:t>p</w:t>
                        </w:r>
                        <w:r>
                          <w:rPr>
                            <w:color w:val="014FCF"/>
                            <w:spacing w:val="-3"/>
                            <w:w w:val="105"/>
                            <w:sz w:val="20"/>
                          </w:rPr>
                          <w:t>rac</w:t>
                        </w:r>
                        <w:r>
                          <w:rPr>
                            <w:color w:val="0036C8"/>
                            <w:spacing w:val="-3"/>
                            <w:w w:val="105"/>
                            <w:sz w:val="20"/>
                          </w:rPr>
                          <w:t>t</w:t>
                        </w:r>
                        <w:r>
                          <w:rPr>
                            <w:color w:val="014FCF"/>
                            <w:spacing w:val="-3"/>
                            <w:w w:val="105"/>
                            <w:sz w:val="20"/>
                          </w:rPr>
                          <w:t xml:space="preserve">ices. </w:t>
                        </w:r>
                        <w:r>
                          <w:rPr>
                            <w:color w:val="014FCF"/>
                            <w:spacing w:val="-5"/>
                            <w:w w:val="105"/>
                            <w:sz w:val="20"/>
                          </w:rPr>
                          <w:t>A</w:t>
                        </w:r>
                        <w:r>
                          <w:rPr>
                            <w:color w:val="0036C8"/>
                            <w:spacing w:val="-5"/>
                            <w:w w:val="105"/>
                            <w:sz w:val="20"/>
                          </w:rPr>
                          <w:t>dmin</w:t>
                        </w:r>
                        <w:r>
                          <w:rPr>
                            <w:color w:val="014FCF"/>
                            <w:spacing w:val="-5"/>
                            <w:w w:val="105"/>
                            <w:sz w:val="20"/>
                          </w:rPr>
                          <w:t>istrat</w:t>
                        </w:r>
                        <w:r>
                          <w:rPr>
                            <w:color w:val="0036C8"/>
                            <w:spacing w:val="-5"/>
                            <w:w w:val="105"/>
                            <w:sz w:val="20"/>
                          </w:rPr>
                          <w:t>i</w:t>
                        </w:r>
                        <w:r>
                          <w:rPr>
                            <w:color w:val="014FCF"/>
                            <w:spacing w:val="-5"/>
                            <w:w w:val="105"/>
                            <w:sz w:val="20"/>
                          </w:rPr>
                          <w:t xml:space="preserve">ve </w:t>
                        </w:r>
                        <w:r>
                          <w:rPr>
                            <w:color w:val="0036C8"/>
                            <w:w w:val="105"/>
                            <w:sz w:val="20"/>
                          </w:rPr>
                          <w:t>r</w:t>
                        </w:r>
                        <w:r>
                          <w:rPr>
                            <w:color w:val="014FCF"/>
                            <w:w w:val="105"/>
                            <w:sz w:val="20"/>
                          </w:rPr>
                          <w:t xml:space="preserve">eports </w:t>
                        </w:r>
                        <w:r>
                          <w:rPr>
                            <w:color w:val="014FCF"/>
                            <w:spacing w:val="-4"/>
                            <w:w w:val="105"/>
                            <w:sz w:val="20"/>
                          </w:rPr>
                          <w:t>a</w:t>
                        </w:r>
                        <w:r>
                          <w:rPr>
                            <w:color w:val="0036C8"/>
                            <w:spacing w:val="-4"/>
                            <w:w w:val="105"/>
                            <w:sz w:val="20"/>
                          </w:rPr>
                          <w:t xml:space="preserve">nd </w:t>
                        </w:r>
                        <w:r>
                          <w:rPr>
                            <w:color w:val="014FCF"/>
                            <w:spacing w:val="-3"/>
                            <w:w w:val="105"/>
                            <w:sz w:val="20"/>
                          </w:rPr>
                          <w:t>faci</w:t>
                        </w:r>
                        <w:r>
                          <w:rPr>
                            <w:color w:val="0036C8"/>
                            <w:spacing w:val="-3"/>
                            <w:w w:val="105"/>
                            <w:sz w:val="20"/>
                          </w:rPr>
                          <w:t>l</w:t>
                        </w:r>
                        <w:r>
                          <w:rPr>
                            <w:color w:val="014FCF"/>
                            <w:spacing w:val="-3"/>
                            <w:w w:val="105"/>
                            <w:sz w:val="20"/>
                          </w:rPr>
                          <w:t xml:space="preserve">ity </w:t>
                        </w:r>
                        <w:r>
                          <w:rPr>
                            <w:color w:val="014FCF"/>
                            <w:w w:val="105"/>
                            <w:sz w:val="20"/>
                          </w:rPr>
                          <w:t>po</w:t>
                        </w:r>
                        <w:r>
                          <w:rPr>
                            <w:color w:val="0036C8"/>
                            <w:w w:val="105"/>
                            <w:sz w:val="20"/>
                          </w:rPr>
                          <w:t>li</w:t>
                        </w:r>
                        <w:r>
                          <w:rPr>
                            <w:color w:val="014FCF"/>
                            <w:w w:val="105"/>
                            <w:sz w:val="20"/>
                          </w:rPr>
                          <w:t>cies a</w:t>
                        </w:r>
                        <w:r>
                          <w:rPr>
                            <w:color w:val="0036C8"/>
                            <w:w w:val="105"/>
                            <w:sz w:val="20"/>
                          </w:rPr>
                          <w:t xml:space="preserve">nd </w:t>
                        </w:r>
                        <w:r>
                          <w:rPr>
                            <w:color w:val="0036C8"/>
                            <w:spacing w:val="-4"/>
                            <w:w w:val="105"/>
                            <w:sz w:val="20"/>
                          </w:rPr>
                          <w:t>p</w:t>
                        </w:r>
                        <w:r>
                          <w:rPr>
                            <w:color w:val="014FCF"/>
                            <w:spacing w:val="-4"/>
                            <w:w w:val="105"/>
                            <w:sz w:val="20"/>
                          </w:rPr>
                          <w:t>roced</w:t>
                        </w:r>
                        <w:r>
                          <w:rPr>
                            <w:color w:val="0036C8"/>
                            <w:spacing w:val="-4"/>
                            <w:w w:val="105"/>
                            <w:sz w:val="20"/>
                          </w:rPr>
                          <w:t>u</w:t>
                        </w:r>
                        <w:r>
                          <w:rPr>
                            <w:color w:val="014FCF"/>
                            <w:spacing w:val="-4"/>
                            <w:w w:val="105"/>
                            <w:sz w:val="20"/>
                          </w:rPr>
                          <w:t xml:space="preserve">res </w:t>
                        </w:r>
                        <w:r>
                          <w:rPr>
                            <w:color w:val="014FCF"/>
                            <w:w w:val="105"/>
                            <w:sz w:val="20"/>
                          </w:rPr>
                          <w:t xml:space="preserve">were </w:t>
                        </w:r>
                        <w:r>
                          <w:rPr>
                            <w:color w:val="0036C8"/>
                            <w:w w:val="105"/>
                            <w:sz w:val="20"/>
                          </w:rPr>
                          <w:t>r</w:t>
                        </w:r>
                        <w:r>
                          <w:rPr>
                            <w:color w:val="014FCF"/>
                            <w:w w:val="105"/>
                            <w:sz w:val="20"/>
                          </w:rPr>
                          <w:t>evie</w:t>
                        </w:r>
                        <w:r>
                          <w:rPr>
                            <w:color w:val="0036C8"/>
                            <w:w w:val="105"/>
                            <w:sz w:val="20"/>
                          </w:rPr>
                          <w:t>w</w:t>
                        </w:r>
                        <w:r>
                          <w:rPr>
                            <w:color w:val="014FCF"/>
                            <w:w w:val="105"/>
                            <w:sz w:val="20"/>
                          </w:rPr>
                          <w:t>ed as we</w:t>
                        </w:r>
                        <w:r>
                          <w:rPr>
                            <w:color w:val="0036C8"/>
                            <w:w w:val="105"/>
                            <w:sz w:val="20"/>
                          </w:rPr>
                          <w:t>ll</w:t>
                        </w:r>
                        <w:r>
                          <w:rPr>
                            <w:color w:val="014FCF"/>
                            <w:w w:val="105"/>
                            <w:sz w:val="20"/>
                          </w:rPr>
                          <w:t>. Add</w:t>
                        </w:r>
                        <w:r>
                          <w:rPr>
                            <w:color w:val="0036C8"/>
                            <w:w w:val="105"/>
                            <w:sz w:val="20"/>
                          </w:rPr>
                          <w:t>it</w:t>
                        </w:r>
                        <w:r>
                          <w:rPr>
                            <w:color w:val="014FCF"/>
                            <w:w w:val="105"/>
                            <w:sz w:val="20"/>
                          </w:rPr>
                          <w:t>io</w:t>
                        </w:r>
                        <w:r>
                          <w:rPr>
                            <w:color w:val="0036C8"/>
                            <w:w w:val="105"/>
                            <w:sz w:val="20"/>
                          </w:rPr>
                          <w:t>n</w:t>
                        </w:r>
                        <w:r>
                          <w:rPr>
                            <w:color w:val="014FCF"/>
                            <w:w w:val="105"/>
                            <w:sz w:val="20"/>
                          </w:rPr>
                          <w:t>a</w:t>
                        </w:r>
                        <w:r>
                          <w:rPr>
                            <w:color w:val="0036C8"/>
                            <w:w w:val="105"/>
                            <w:sz w:val="20"/>
                          </w:rPr>
                          <w:t>ll</w:t>
                        </w:r>
                        <w:r>
                          <w:rPr>
                            <w:color w:val="014FCF"/>
                            <w:w w:val="105"/>
                            <w:sz w:val="20"/>
                          </w:rPr>
                          <w:t xml:space="preserve">y, 2 </w:t>
                        </w:r>
                        <w:r>
                          <w:rPr>
                            <w:color w:val="014FCF"/>
                            <w:spacing w:val="-6"/>
                            <w:w w:val="105"/>
                            <w:sz w:val="20"/>
                          </w:rPr>
                          <w:t>c</w:t>
                        </w:r>
                        <w:r>
                          <w:rPr>
                            <w:color w:val="0036C8"/>
                            <w:spacing w:val="-6"/>
                            <w:w w:val="105"/>
                            <w:sz w:val="20"/>
                          </w:rPr>
                          <w:t>o</w:t>
                        </w:r>
                        <w:r>
                          <w:rPr>
                            <w:color w:val="014FCF"/>
                            <w:spacing w:val="-6"/>
                            <w:w w:val="105"/>
                            <w:sz w:val="20"/>
                          </w:rPr>
                          <w:t>mp</w:t>
                        </w:r>
                        <w:r>
                          <w:rPr>
                            <w:color w:val="0036C8"/>
                            <w:spacing w:val="-6"/>
                            <w:w w:val="105"/>
                            <w:sz w:val="20"/>
                          </w:rPr>
                          <w:t>l</w:t>
                        </w:r>
                        <w:r>
                          <w:rPr>
                            <w:color w:val="014FCF"/>
                            <w:spacing w:val="-6"/>
                            <w:w w:val="105"/>
                            <w:sz w:val="20"/>
                          </w:rPr>
                          <w:t>a</w:t>
                        </w:r>
                        <w:r>
                          <w:rPr>
                            <w:color w:val="0036C8"/>
                            <w:spacing w:val="-6"/>
                            <w:w w:val="105"/>
                            <w:sz w:val="20"/>
                          </w:rPr>
                          <w:t>in</w:t>
                        </w:r>
                        <w:r>
                          <w:rPr>
                            <w:color w:val="014FCF"/>
                            <w:spacing w:val="-6"/>
                            <w:w w:val="105"/>
                            <w:sz w:val="20"/>
                          </w:rPr>
                          <w:t xml:space="preserve">ts </w:t>
                        </w:r>
                        <w:r>
                          <w:rPr>
                            <w:color w:val="0036C8"/>
                            <w:spacing w:val="-3"/>
                            <w:w w:val="105"/>
                            <w:sz w:val="20"/>
                          </w:rPr>
                          <w:t>MD</w:t>
                        </w:r>
                        <w:r>
                          <w:rPr>
                            <w:color w:val="014FCF"/>
                            <w:spacing w:val="-3"/>
                            <w:w w:val="105"/>
                            <w:sz w:val="20"/>
                          </w:rPr>
                          <w:t>00086826a</w:t>
                        </w:r>
                        <w:r>
                          <w:rPr>
                            <w:color w:val="0036C8"/>
                            <w:spacing w:val="-3"/>
                            <w:w w:val="105"/>
                            <w:sz w:val="20"/>
                          </w:rPr>
                          <w:t>n</w:t>
                        </w:r>
                        <w:r>
                          <w:rPr>
                            <w:color w:val="014FCF"/>
                            <w:spacing w:val="-3"/>
                            <w:w w:val="105"/>
                            <w:sz w:val="20"/>
                          </w:rPr>
                          <w:t xml:space="preserve">d </w:t>
                        </w:r>
                        <w:r>
                          <w:rPr>
                            <w:color w:val="0036C8"/>
                            <w:spacing w:val="-3"/>
                            <w:w w:val="105"/>
                            <w:sz w:val="20"/>
                          </w:rPr>
                          <w:t>M</w:t>
                        </w:r>
                        <w:r>
                          <w:rPr>
                            <w:color w:val="014FCF"/>
                            <w:spacing w:val="-3"/>
                            <w:w w:val="105"/>
                            <w:sz w:val="20"/>
                          </w:rPr>
                          <w:t>D</w:t>
                        </w:r>
                        <w:r>
                          <w:rPr>
                            <w:color w:val="0036C8"/>
                            <w:spacing w:val="-3"/>
                            <w:w w:val="105"/>
                            <w:sz w:val="20"/>
                          </w:rPr>
                          <w:t>0</w:t>
                        </w:r>
                        <w:r>
                          <w:rPr>
                            <w:color w:val="014FCF"/>
                            <w:spacing w:val="-3"/>
                            <w:w w:val="105"/>
                            <w:sz w:val="20"/>
                          </w:rPr>
                          <w:t xml:space="preserve">0086855was </w:t>
                        </w:r>
                        <w:r>
                          <w:rPr>
                            <w:color w:val="014FCF"/>
                            <w:spacing w:val="-4"/>
                            <w:w w:val="105"/>
                            <w:sz w:val="20"/>
                          </w:rPr>
                          <w:t>i</w:t>
                        </w:r>
                        <w:r>
                          <w:rPr>
                            <w:color w:val="0036C8"/>
                            <w:spacing w:val="-4"/>
                            <w:w w:val="105"/>
                            <w:sz w:val="20"/>
                          </w:rPr>
                          <w:t>n</w:t>
                        </w:r>
                        <w:r>
                          <w:rPr>
                            <w:color w:val="014FCF"/>
                            <w:spacing w:val="-4"/>
                            <w:w w:val="105"/>
                            <w:sz w:val="20"/>
                          </w:rPr>
                          <w:t>ves</w:t>
                        </w:r>
                        <w:r>
                          <w:rPr>
                            <w:color w:val="0036C8"/>
                            <w:spacing w:val="-4"/>
                            <w:w w:val="105"/>
                            <w:sz w:val="20"/>
                          </w:rPr>
                          <w:t>t</w:t>
                        </w:r>
                        <w:r>
                          <w:rPr>
                            <w:color w:val="014FCF"/>
                            <w:spacing w:val="-4"/>
                            <w:w w:val="105"/>
                            <w:sz w:val="20"/>
                          </w:rPr>
                          <w:t xml:space="preserve">igated </w:t>
                        </w:r>
                        <w:r>
                          <w:rPr>
                            <w:color w:val="014FCF"/>
                            <w:spacing w:val="-3"/>
                            <w:w w:val="105"/>
                            <w:sz w:val="20"/>
                          </w:rPr>
                          <w:t>d</w:t>
                        </w:r>
                        <w:r>
                          <w:rPr>
                            <w:color w:val="0036C8"/>
                            <w:spacing w:val="-3"/>
                            <w:w w:val="105"/>
                            <w:sz w:val="20"/>
                          </w:rPr>
                          <w:t>u</w:t>
                        </w:r>
                        <w:r>
                          <w:rPr>
                            <w:color w:val="014FCF"/>
                            <w:spacing w:val="-3"/>
                            <w:w w:val="105"/>
                            <w:sz w:val="20"/>
                          </w:rPr>
                          <w:t>r</w:t>
                        </w:r>
                        <w:r>
                          <w:rPr>
                            <w:color w:val="0036C8"/>
                            <w:spacing w:val="-3"/>
                            <w:w w:val="105"/>
                            <w:sz w:val="20"/>
                          </w:rPr>
                          <w:t>in</w:t>
                        </w:r>
                        <w:r>
                          <w:rPr>
                            <w:color w:val="014FCF"/>
                            <w:spacing w:val="-3"/>
                            <w:w w:val="105"/>
                            <w:sz w:val="20"/>
                          </w:rPr>
                          <w:t>g</w:t>
                        </w:r>
                        <w:r>
                          <w:rPr>
                            <w:color w:val="014FCF"/>
                            <w:spacing w:val="-11"/>
                            <w:w w:val="105"/>
                            <w:sz w:val="20"/>
                          </w:rPr>
                          <w:t xml:space="preserve"> </w:t>
                        </w:r>
                        <w:r>
                          <w:rPr>
                            <w:color w:val="0036C8"/>
                            <w:w w:val="105"/>
                            <w:sz w:val="20"/>
                          </w:rPr>
                          <w:t>t</w:t>
                        </w:r>
                        <w:r>
                          <w:rPr>
                            <w:color w:val="014FCF"/>
                            <w:w w:val="105"/>
                            <w:sz w:val="20"/>
                          </w:rPr>
                          <w:t>he</w:t>
                        </w:r>
                        <w:r>
                          <w:rPr>
                            <w:color w:val="014FCF"/>
                            <w:spacing w:val="-10"/>
                            <w:w w:val="105"/>
                            <w:sz w:val="20"/>
                          </w:rPr>
                          <w:t xml:space="preserve"> </w:t>
                        </w:r>
                        <w:r>
                          <w:rPr>
                            <w:color w:val="014FCF"/>
                            <w:w w:val="105"/>
                            <w:sz w:val="20"/>
                          </w:rPr>
                          <w:t>stage</w:t>
                        </w:r>
                        <w:r>
                          <w:rPr>
                            <w:color w:val="014FCF"/>
                            <w:spacing w:val="-16"/>
                            <w:w w:val="105"/>
                            <w:sz w:val="20"/>
                          </w:rPr>
                          <w:t xml:space="preserve"> </w:t>
                        </w:r>
                        <w:r>
                          <w:rPr>
                            <w:color w:val="014FCF"/>
                            <w:w w:val="105"/>
                            <w:sz w:val="20"/>
                          </w:rPr>
                          <w:t>2</w:t>
                        </w:r>
                        <w:r>
                          <w:rPr>
                            <w:color w:val="014FCF"/>
                            <w:spacing w:val="-4"/>
                            <w:w w:val="105"/>
                            <w:sz w:val="20"/>
                          </w:rPr>
                          <w:t xml:space="preserve"> </w:t>
                        </w:r>
                        <w:r>
                          <w:rPr>
                            <w:color w:val="014FCF"/>
                            <w:w w:val="105"/>
                            <w:sz w:val="20"/>
                          </w:rPr>
                          <w:t>survey</w:t>
                        </w:r>
                        <w:r>
                          <w:rPr>
                            <w:color w:val="014FCF"/>
                            <w:spacing w:val="-19"/>
                            <w:w w:val="105"/>
                            <w:sz w:val="20"/>
                          </w:rPr>
                          <w:t xml:space="preserve"> </w:t>
                        </w:r>
                        <w:r>
                          <w:rPr>
                            <w:color w:val="014FCF"/>
                            <w:w w:val="105"/>
                            <w:sz w:val="20"/>
                          </w:rPr>
                          <w:t>sa</w:t>
                        </w:r>
                        <w:r>
                          <w:rPr>
                            <w:color w:val="0036C8"/>
                            <w:w w:val="105"/>
                            <w:sz w:val="20"/>
                          </w:rPr>
                          <w:t>mp</w:t>
                        </w:r>
                        <w:r>
                          <w:rPr>
                            <w:color w:val="014FCF"/>
                            <w:w w:val="105"/>
                            <w:sz w:val="20"/>
                          </w:rPr>
                          <w:t>le</w:t>
                        </w:r>
                        <w:r>
                          <w:rPr>
                            <w:color w:val="014FCF"/>
                            <w:spacing w:val="-5"/>
                            <w:w w:val="105"/>
                            <w:sz w:val="20"/>
                          </w:rPr>
                          <w:t xml:space="preserve"> </w:t>
                        </w:r>
                        <w:r>
                          <w:rPr>
                            <w:color w:val="014FCF"/>
                            <w:w w:val="105"/>
                            <w:sz w:val="20"/>
                          </w:rPr>
                          <w:t>and</w:t>
                        </w:r>
                        <w:r>
                          <w:rPr>
                            <w:color w:val="014FCF"/>
                            <w:spacing w:val="-15"/>
                            <w:w w:val="105"/>
                            <w:sz w:val="20"/>
                          </w:rPr>
                          <w:t xml:space="preserve"> </w:t>
                        </w:r>
                        <w:r>
                          <w:rPr>
                            <w:color w:val="014FCF"/>
                            <w:w w:val="105"/>
                            <w:sz w:val="20"/>
                          </w:rPr>
                          <w:t>found</w:t>
                        </w:r>
                        <w:r>
                          <w:rPr>
                            <w:color w:val="014FCF"/>
                            <w:spacing w:val="-19"/>
                            <w:w w:val="105"/>
                            <w:sz w:val="20"/>
                          </w:rPr>
                          <w:t xml:space="preserve"> </w:t>
                        </w:r>
                        <w:r>
                          <w:rPr>
                            <w:color w:val="014FCF"/>
                            <w:w w:val="105"/>
                            <w:sz w:val="20"/>
                          </w:rPr>
                          <w:t>to</w:t>
                        </w:r>
                        <w:r>
                          <w:rPr>
                            <w:color w:val="014FCF"/>
                            <w:spacing w:val="-10"/>
                            <w:w w:val="105"/>
                            <w:sz w:val="20"/>
                          </w:rPr>
                          <w:t xml:space="preserve"> </w:t>
                        </w:r>
                        <w:r>
                          <w:rPr>
                            <w:color w:val="014FCF"/>
                            <w:w w:val="105"/>
                            <w:sz w:val="20"/>
                          </w:rPr>
                          <w:t xml:space="preserve">be </w:t>
                        </w:r>
                        <w:r>
                          <w:rPr>
                            <w:color w:val="0036C8"/>
                            <w:spacing w:val="-5"/>
                            <w:w w:val="105"/>
                            <w:sz w:val="20"/>
                          </w:rPr>
                          <w:t>u</w:t>
                        </w:r>
                        <w:r>
                          <w:rPr>
                            <w:color w:val="014FCF"/>
                            <w:spacing w:val="-5"/>
                            <w:w w:val="105"/>
                            <w:sz w:val="20"/>
                          </w:rPr>
                          <w:t>ns</w:t>
                        </w:r>
                        <w:r>
                          <w:rPr>
                            <w:color w:val="0036C8"/>
                            <w:spacing w:val="-5"/>
                            <w:w w:val="105"/>
                            <w:sz w:val="20"/>
                          </w:rPr>
                          <w:t>ub</w:t>
                        </w:r>
                        <w:r>
                          <w:rPr>
                            <w:color w:val="014FCF"/>
                            <w:spacing w:val="-5"/>
                            <w:w w:val="105"/>
                            <w:sz w:val="20"/>
                          </w:rPr>
                          <w:t>stan</w:t>
                        </w:r>
                        <w:r>
                          <w:rPr>
                            <w:color w:val="0036C8"/>
                            <w:spacing w:val="-5"/>
                            <w:w w:val="105"/>
                            <w:sz w:val="20"/>
                          </w:rPr>
                          <w:t>ti</w:t>
                        </w:r>
                        <w:r>
                          <w:rPr>
                            <w:color w:val="014FCF"/>
                            <w:spacing w:val="-5"/>
                            <w:w w:val="105"/>
                            <w:sz w:val="20"/>
                          </w:rPr>
                          <w:t>a</w:t>
                        </w:r>
                        <w:r>
                          <w:rPr>
                            <w:color w:val="0036C8"/>
                            <w:spacing w:val="-5"/>
                            <w:w w:val="105"/>
                            <w:sz w:val="20"/>
                          </w:rPr>
                          <w:t>t</w:t>
                        </w:r>
                        <w:r>
                          <w:rPr>
                            <w:color w:val="014FCF"/>
                            <w:spacing w:val="-5"/>
                            <w:w w:val="105"/>
                            <w:sz w:val="20"/>
                          </w:rPr>
                          <w:t>e</w:t>
                        </w:r>
                        <w:r>
                          <w:rPr>
                            <w:color w:val="0036C8"/>
                            <w:spacing w:val="-5"/>
                            <w:w w:val="105"/>
                            <w:sz w:val="20"/>
                          </w:rPr>
                          <w:t>d</w:t>
                        </w:r>
                        <w:r>
                          <w:rPr>
                            <w:color w:val="014FCF"/>
                            <w:spacing w:val="-5"/>
                            <w:w w:val="105"/>
                            <w:sz w:val="20"/>
                          </w:rPr>
                          <w:t>.</w:t>
                        </w:r>
                      </w:p>
                      <w:p w:rsidR="0093289F" w:rsidRDefault="0093289F">
                        <w:pPr>
                          <w:pStyle w:val="TableParagraph"/>
                          <w:rPr>
                            <w:rFonts w:ascii="Times New Roman"/>
                            <w:sz w:val="21"/>
                          </w:rPr>
                        </w:pPr>
                      </w:p>
                      <w:p w:rsidR="0093289F" w:rsidRDefault="00514901">
                        <w:pPr>
                          <w:pStyle w:val="TableParagraph"/>
                          <w:ind w:left="85" w:right="482" w:firstLine="1"/>
                          <w:rPr>
                            <w:sz w:val="20"/>
                          </w:rPr>
                        </w:pPr>
                        <w:r>
                          <w:rPr>
                            <w:color w:val="0036C8"/>
                            <w:w w:val="105"/>
                            <w:sz w:val="20"/>
                          </w:rPr>
                          <w:t>T</w:t>
                        </w:r>
                        <w:r>
                          <w:rPr>
                            <w:color w:val="014FCF"/>
                            <w:w w:val="105"/>
                            <w:sz w:val="20"/>
                          </w:rPr>
                          <w:t>he fo</w:t>
                        </w:r>
                        <w:r>
                          <w:rPr>
                            <w:color w:val="0036C8"/>
                            <w:w w:val="105"/>
                            <w:sz w:val="20"/>
                          </w:rPr>
                          <w:t>ll</w:t>
                        </w:r>
                        <w:r>
                          <w:rPr>
                            <w:color w:val="014FCF"/>
                            <w:w w:val="105"/>
                            <w:sz w:val="20"/>
                          </w:rPr>
                          <w:t>owi</w:t>
                        </w:r>
                        <w:r>
                          <w:rPr>
                            <w:color w:val="0036C8"/>
                            <w:w w:val="105"/>
                            <w:sz w:val="20"/>
                          </w:rPr>
                          <w:t>n</w:t>
                        </w:r>
                        <w:r>
                          <w:rPr>
                            <w:color w:val="014FCF"/>
                            <w:w w:val="105"/>
                            <w:sz w:val="20"/>
                          </w:rPr>
                          <w:t xml:space="preserve">g </w:t>
                        </w:r>
                        <w:r>
                          <w:rPr>
                            <w:color w:val="0036C8"/>
                            <w:w w:val="105"/>
                            <w:sz w:val="20"/>
                          </w:rPr>
                          <w:t>d</w:t>
                        </w:r>
                        <w:r>
                          <w:rPr>
                            <w:color w:val="014FCF"/>
                            <w:w w:val="105"/>
                            <w:sz w:val="20"/>
                          </w:rPr>
                          <w:t>efici</w:t>
                        </w:r>
                        <w:r>
                          <w:rPr>
                            <w:color w:val="0036C8"/>
                            <w:w w:val="105"/>
                            <w:sz w:val="20"/>
                          </w:rPr>
                          <w:t>e</w:t>
                        </w:r>
                        <w:r>
                          <w:rPr>
                            <w:color w:val="014FCF"/>
                            <w:w w:val="105"/>
                            <w:sz w:val="20"/>
                          </w:rPr>
                          <w:t>ncies are a resu</w:t>
                        </w:r>
                        <w:r>
                          <w:rPr>
                            <w:color w:val="0036C8"/>
                            <w:w w:val="105"/>
                            <w:sz w:val="20"/>
                          </w:rPr>
                          <w:t>l</w:t>
                        </w:r>
                        <w:r>
                          <w:rPr>
                            <w:color w:val="014FCF"/>
                            <w:w w:val="105"/>
                            <w:sz w:val="20"/>
                          </w:rPr>
                          <w:t>t of the stage 2 me</w:t>
                        </w:r>
                        <w:r>
                          <w:rPr>
                            <w:color w:val="0036C8"/>
                            <w:w w:val="105"/>
                            <w:sz w:val="20"/>
                          </w:rPr>
                          <w:t>di</w:t>
                        </w:r>
                        <w:r>
                          <w:rPr>
                            <w:color w:val="014FCF"/>
                            <w:w w:val="105"/>
                            <w:sz w:val="20"/>
                          </w:rPr>
                          <w:t>ca</w:t>
                        </w:r>
                        <w:r>
                          <w:rPr>
                            <w:color w:val="0036C8"/>
                            <w:w w:val="105"/>
                            <w:sz w:val="20"/>
                          </w:rPr>
                          <w:t xml:space="preserve">l </w:t>
                        </w:r>
                        <w:r>
                          <w:rPr>
                            <w:color w:val="014FCF"/>
                            <w:w w:val="105"/>
                            <w:sz w:val="20"/>
                          </w:rPr>
                          <w:t>recor</w:t>
                        </w:r>
                        <w:r>
                          <w:rPr>
                            <w:color w:val="0036C8"/>
                            <w:w w:val="105"/>
                            <w:sz w:val="20"/>
                          </w:rPr>
                          <w:t>d r</w:t>
                        </w:r>
                        <w:r>
                          <w:rPr>
                            <w:color w:val="014FCF"/>
                            <w:w w:val="105"/>
                            <w:sz w:val="20"/>
                          </w:rPr>
                          <w:t>ev</w:t>
                        </w:r>
                        <w:r>
                          <w:rPr>
                            <w:color w:val="0036C8"/>
                            <w:w w:val="105"/>
                            <w:sz w:val="20"/>
                          </w:rPr>
                          <w:t>i</w:t>
                        </w:r>
                        <w:r>
                          <w:rPr>
                            <w:color w:val="014FCF"/>
                            <w:w w:val="105"/>
                            <w:sz w:val="20"/>
                          </w:rPr>
                          <w:t>e</w:t>
                        </w:r>
                        <w:r>
                          <w:rPr>
                            <w:color w:val="0036C8"/>
                            <w:w w:val="105"/>
                            <w:sz w:val="20"/>
                          </w:rPr>
                          <w:t>w</w:t>
                        </w:r>
                        <w:r>
                          <w:rPr>
                            <w:color w:val="014FCF"/>
                            <w:w w:val="105"/>
                            <w:sz w:val="20"/>
                          </w:rPr>
                          <w:t>s:</w:t>
                        </w:r>
                      </w:p>
                      <w:p w:rsidR="0093289F" w:rsidRDefault="00514901">
                        <w:pPr>
                          <w:pStyle w:val="TableParagraph"/>
                          <w:spacing w:before="31"/>
                          <w:ind w:left="81" w:right="19" w:hanging="3"/>
                          <w:rPr>
                            <w:sz w:val="20"/>
                          </w:rPr>
                        </w:pPr>
                        <w:r>
                          <w:rPr>
                            <w:color w:val="014FCF"/>
                            <w:spacing w:val="-4"/>
                            <w:w w:val="110"/>
                            <w:sz w:val="20"/>
                          </w:rPr>
                          <w:t>483</w:t>
                        </w:r>
                        <w:r>
                          <w:rPr>
                            <w:color w:val="0036C8"/>
                            <w:spacing w:val="-4"/>
                            <w:w w:val="110"/>
                            <w:sz w:val="20"/>
                          </w:rPr>
                          <w:t>.1</w:t>
                        </w:r>
                        <w:r>
                          <w:rPr>
                            <w:color w:val="014FCF"/>
                            <w:spacing w:val="-4"/>
                            <w:w w:val="110"/>
                            <w:sz w:val="20"/>
                          </w:rPr>
                          <w:t>5(e)(</w:t>
                        </w:r>
                        <w:r>
                          <w:rPr>
                            <w:color w:val="0036C8"/>
                            <w:spacing w:val="-4"/>
                            <w:w w:val="110"/>
                            <w:sz w:val="20"/>
                          </w:rPr>
                          <w:t xml:space="preserve">1) </w:t>
                        </w:r>
                        <w:r>
                          <w:rPr>
                            <w:color w:val="014FCF"/>
                            <w:spacing w:val="-7"/>
                            <w:w w:val="110"/>
                            <w:sz w:val="20"/>
                          </w:rPr>
                          <w:t>REASO</w:t>
                        </w:r>
                        <w:r>
                          <w:rPr>
                            <w:color w:val="0036C8"/>
                            <w:spacing w:val="-7"/>
                            <w:w w:val="110"/>
                            <w:sz w:val="20"/>
                          </w:rPr>
                          <w:t>N</w:t>
                        </w:r>
                        <w:r>
                          <w:rPr>
                            <w:color w:val="014FCF"/>
                            <w:spacing w:val="-7"/>
                            <w:w w:val="110"/>
                            <w:sz w:val="20"/>
                          </w:rPr>
                          <w:t>ABL</w:t>
                        </w:r>
                        <w:r>
                          <w:rPr>
                            <w:color w:val="0036C8"/>
                            <w:spacing w:val="-7"/>
                            <w:w w:val="110"/>
                            <w:sz w:val="20"/>
                          </w:rPr>
                          <w:t xml:space="preserve">E </w:t>
                        </w:r>
                        <w:r>
                          <w:rPr>
                            <w:color w:val="014FCF"/>
                            <w:spacing w:val="-11"/>
                            <w:w w:val="110"/>
                            <w:sz w:val="20"/>
                          </w:rPr>
                          <w:t>ACCOM</w:t>
                        </w:r>
                        <w:r>
                          <w:rPr>
                            <w:color w:val="0036C8"/>
                            <w:spacing w:val="-11"/>
                            <w:w w:val="110"/>
                            <w:sz w:val="20"/>
                          </w:rPr>
                          <w:t>M</w:t>
                        </w:r>
                        <w:r>
                          <w:rPr>
                            <w:color w:val="014FCF"/>
                            <w:spacing w:val="-11"/>
                            <w:w w:val="110"/>
                            <w:sz w:val="20"/>
                          </w:rPr>
                          <w:t>ODA</w:t>
                        </w:r>
                        <w:r>
                          <w:rPr>
                            <w:color w:val="0036C8"/>
                            <w:spacing w:val="-11"/>
                            <w:w w:val="110"/>
                            <w:sz w:val="20"/>
                          </w:rPr>
                          <w:t>TI</w:t>
                        </w:r>
                        <w:r>
                          <w:rPr>
                            <w:color w:val="014FCF"/>
                            <w:spacing w:val="-11"/>
                            <w:w w:val="110"/>
                            <w:sz w:val="20"/>
                          </w:rPr>
                          <w:t xml:space="preserve">ON </w:t>
                        </w:r>
                        <w:r>
                          <w:rPr>
                            <w:color w:val="014FCF"/>
                            <w:w w:val="110"/>
                            <w:sz w:val="20"/>
                          </w:rPr>
                          <w:t xml:space="preserve">OF </w:t>
                        </w:r>
                        <w:r>
                          <w:rPr>
                            <w:color w:val="0036C8"/>
                            <w:spacing w:val="-10"/>
                            <w:w w:val="110"/>
                            <w:sz w:val="20"/>
                          </w:rPr>
                          <w:t>NEED</w:t>
                        </w:r>
                        <w:r>
                          <w:rPr>
                            <w:color w:val="014FCF"/>
                            <w:spacing w:val="-10"/>
                            <w:w w:val="110"/>
                            <w:sz w:val="20"/>
                          </w:rPr>
                          <w:t>S/PRE</w:t>
                        </w:r>
                        <w:r>
                          <w:rPr>
                            <w:color w:val="0036C8"/>
                            <w:spacing w:val="-10"/>
                            <w:w w:val="110"/>
                            <w:sz w:val="20"/>
                          </w:rPr>
                          <w:t>F</w:t>
                        </w:r>
                        <w:r>
                          <w:rPr>
                            <w:color w:val="014FCF"/>
                            <w:spacing w:val="-10"/>
                            <w:w w:val="110"/>
                            <w:sz w:val="20"/>
                          </w:rPr>
                          <w:t>E</w:t>
                        </w:r>
                        <w:r>
                          <w:rPr>
                            <w:color w:val="0036C8"/>
                            <w:spacing w:val="-10"/>
                            <w:w w:val="110"/>
                            <w:sz w:val="20"/>
                          </w:rPr>
                          <w:t>REN</w:t>
                        </w:r>
                        <w:r>
                          <w:rPr>
                            <w:color w:val="014FCF"/>
                            <w:spacing w:val="-10"/>
                            <w:w w:val="110"/>
                            <w:sz w:val="20"/>
                          </w:rPr>
                          <w:t>CES</w:t>
                        </w:r>
                      </w:p>
                      <w:p w:rsidR="0093289F" w:rsidRDefault="0093289F">
                        <w:pPr>
                          <w:pStyle w:val="TableParagraph"/>
                          <w:spacing w:before="3"/>
                          <w:rPr>
                            <w:rFonts w:ascii="Times New Roman"/>
                            <w:sz w:val="20"/>
                          </w:rPr>
                        </w:pPr>
                      </w:p>
                      <w:p w:rsidR="0093289F" w:rsidRDefault="00514901">
                        <w:pPr>
                          <w:pStyle w:val="TableParagraph"/>
                          <w:spacing w:line="242" w:lineRule="auto"/>
                          <w:ind w:left="64" w:right="222" w:firstLine="17"/>
                          <w:rPr>
                            <w:sz w:val="20"/>
                          </w:rPr>
                        </w:pPr>
                        <w:r>
                          <w:rPr>
                            <w:color w:val="014FCF"/>
                            <w:w w:val="110"/>
                            <w:sz w:val="20"/>
                          </w:rPr>
                          <w:t xml:space="preserve">A </w:t>
                        </w:r>
                        <w:r>
                          <w:rPr>
                            <w:color w:val="0036C8"/>
                            <w:spacing w:val="-7"/>
                            <w:w w:val="110"/>
                            <w:sz w:val="20"/>
                          </w:rPr>
                          <w:t>r</w:t>
                        </w:r>
                        <w:r>
                          <w:rPr>
                            <w:color w:val="014FCF"/>
                            <w:spacing w:val="-7"/>
                            <w:w w:val="110"/>
                            <w:sz w:val="20"/>
                          </w:rPr>
                          <w:t>es</w:t>
                        </w:r>
                        <w:r>
                          <w:rPr>
                            <w:color w:val="0036C8"/>
                            <w:spacing w:val="-7"/>
                            <w:w w:val="110"/>
                            <w:sz w:val="20"/>
                          </w:rPr>
                          <w:t>i</w:t>
                        </w:r>
                        <w:r>
                          <w:rPr>
                            <w:color w:val="014FCF"/>
                            <w:spacing w:val="-7"/>
                            <w:w w:val="110"/>
                            <w:sz w:val="20"/>
                          </w:rPr>
                          <w:t>de</w:t>
                        </w:r>
                        <w:r>
                          <w:rPr>
                            <w:color w:val="0036C8"/>
                            <w:spacing w:val="-7"/>
                            <w:w w:val="110"/>
                            <w:sz w:val="20"/>
                          </w:rPr>
                          <w:t>n</w:t>
                        </w:r>
                        <w:r>
                          <w:rPr>
                            <w:color w:val="014FCF"/>
                            <w:spacing w:val="-7"/>
                            <w:w w:val="110"/>
                            <w:sz w:val="20"/>
                          </w:rPr>
                          <w:t xml:space="preserve">t </w:t>
                        </w:r>
                        <w:r>
                          <w:rPr>
                            <w:color w:val="014FCF"/>
                            <w:w w:val="110"/>
                            <w:sz w:val="20"/>
                          </w:rPr>
                          <w:t xml:space="preserve">has </w:t>
                        </w:r>
                        <w:r>
                          <w:rPr>
                            <w:color w:val="0036C8"/>
                            <w:w w:val="110"/>
                            <w:sz w:val="20"/>
                          </w:rPr>
                          <w:t>t</w:t>
                        </w:r>
                        <w:r>
                          <w:rPr>
                            <w:color w:val="014FCF"/>
                            <w:w w:val="110"/>
                            <w:sz w:val="20"/>
                          </w:rPr>
                          <w:t xml:space="preserve">he </w:t>
                        </w:r>
                        <w:r>
                          <w:rPr>
                            <w:color w:val="0036C8"/>
                            <w:w w:val="110"/>
                            <w:sz w:val="20"/>
                          </w:rPr>
                          <w:t>r</w:t>
                        </w:r>
                        <w:r>
                          <w:rPr>
                            <w:color w:val="014FCF"/>
                            <w:w w:val="110"/>
                            <w:sz w:val="20"/>
                          </w:rPr>
                          <w:t xml:space="preserve">ight </w:t>
                        </w:r>
                        <w:r>
                          <w:rPr>
                            <w:color w:val="0036C8"/>
                            <w:spacing w:val="-4"/>
                            <w:w w:val="110"/>
                            <w:sz w:val="20"/>
                          </w:rPr>
                          <w:t>t</w:t>
                        </w:r>
                        <w:r>
                          <w:rPr>
                            <w:color w:val="014FCF"/>
                            <w:spacing w:val="-4"/>
                            <w:w w:val="110"/>
                            <w:sz w:val="20"/>
                          </w:rPr>
                          <w:t xml:space="preserve">o </w:t>
                        </w:r>
                        <w:r>
                          <w:rPr>
                            <w:color w:val="0036C8"/>
                            <w:w w:val="110"/>
                            <w:sz w:val="20"/>
                          </w:rPr>
                          <w:t>r</w:t>
                        </w:r>
                        <w:r>
                          <w:rPr>
                            <w:color w:val="014FCF"/>
                            <w:w w:val="110"/>
                            <w:sz w:val="20"/>
                          </w:rPr>
                          <w:t>esidea</w:t>
                        </w:r>
                        <w:r>
                          <w:rPr>
                            <w:color w:val="0036C8"/>
                            <w:w w:val="110"/>
                            <w:sz w:val="20"/>
                          </w:rPr>
                          <w:t>n</w:t>
                        </w:r>
                        <w:r>
                          <w:rPr>
                            <w:color w:val="014FCF"/>
                            <w:w w:val="110"/>
                            <w:sz w:val="20"/>
                          </w:rPr>
                          <w:t>d receive serv</w:t>
                        </w:r>
                        <w:r>
                          <w:rPr>
                            <w:color w:val="0036C8"/>
                            <w:w w:val="110"/>
                            <w:sz w:val="20"/>
                          </w:rPr>
                          <w:t>i</w:t>
                        </w:r>
                        <w:r>
                          <w:rPr>
                            <w:color w:val="014FCF"/>
                            <w:w w:val="110"/>
                            <w:sz w:val="20"/>
                          </w:rPr>
                          <w:t xml:space="preserve">ces in </w:t>
                        </w:r>
                        <w:r>
                          <w:rPr>
                            <w:color w:val="0036C8"/>
                            <w:spacing w:val="-6"/>
                            <w:w w:val="110"/>
                            <w:sz w:val="20"/>
                          </w:rPr>
                          <w:t>th</w:t>
                        </w:r>
                        <w:r>
                          <w:rPr>
                            <w:color w:val="014FCF"/>
                            <w:spacing w:val="-6"/>
                            <w:w w:val="110"/>
                            <w:sz w:val="20"/>
                          </w:rPr>
                          <w:t xml:space="preserve">e </w:t>
                        </w:r>
                        <w:r>
                          <w:rPr>
                            <w:color w:val="0036C8"/>
                            <w:spacing w:val="-3"/>
                            <w:w w:val="110"/>
                            <w:sz w:val="20"/>
                          </w:rPr>
                          <w:t>f</w:t>
                        </w:r>
                        <w:r>
                          <w:rPr>
                            <w:color w:val="014FCF"/>
                            <w:spacing w:val="-3"/>
                            <w:w w:val="110"/>
                            <w:sz w:val="20"/>
                          </w:rPr>
                          <w:t>acilityw</w:t>
                        </w:r>
                        <w:r>
                          <w:rPr>
                            <w:color w:val="0036C8"/>
                            <w:spacing w:val="-3"/>
                            <w:w w:val="110"/>
                            <w:sz w:val="20"/>
                          </w:rPr>
                          <w:t>it</w:t>
                        </w:r>
                        <w:r>
                          <w:rPr>
                            <w:color w:val="014FCF"/>
                            <w:spacing w:val="-3"/>
                            <w:w w:val="110"/>
                            <w:sz w:val="20"/>
                          </w:rPr>
                          <w:t xml:space="preserve">h </w:t>
                        </w:r>
                        <w:r>
                          <w:rPr>
                            <w:color w:val="014FCF"/>
                            <w:spacing w:val="-8"/>
                            <w:w w:val="110"/>
                            <w:sz w:val="20"/>
                          </w:rPr>
                          <w:t>reaso</w:t>
                        </w:r>
                        <w:r>
                          <w:rPr>
                            <w:color w:val="0036C8"/>
                            <w:spacing w:val="-8"/>
                            <w:w w:val="110"/>
                            <w:sz w:val="20"/>
                          </w:rPr>
                          <w:t>n</w:t>
                        </w:r>
                        <w:r>
                          <w:rPr>
                            <w:color w:val="014FCF"/>
                            <w:spacing w:val="-8"/>
                            <w:w w:val="110"/>
                            <w:sz w:val="20"/>
                          </w:rPr>
                          <w:t>a</w:t>
                        </w:r>
                        <w:r>
                          <w:rPr>
                            <w:color w:val="0036C8"/>
                            <w:spacing w:val="-8"/>
                            <w:w w:val="110"/>
                            <w:sz w:val="20"/>
                          </w:rPr>
                          <w:t>bl</w:t>
                        </w:r>
                        <w:r>
                          <w:rPr>
                            <w:color w:val="014FCF"/>
                            <w:spacing w:val="-8"/>
                            <w:w w:val="110"/>
                            <w:sz w:val="20"/>
                          </w:rPr>
                          <w:t>e accom</w:t>
                        </w:r>
                        <w:r>
                          <w:rPr>
                            <w:color w:val="0036C8"/>
                            <w:spacing w:val="-8"/>
                            <w:w w:val="110"/>
                            <w:sz w:val="20"/>
                          </w:rPr>
                          <w:t>m</w:t>
                        </w:r>
                        <w:r>
                          <w:rPr>
                            <w:color w:val="014FCF"/>
                            <w:spacing w:val="-8"/>
                            <w:w w:val="110"/>
                            <w:sz w:val="20"/>
                          </w:rPr>
                          <w:t>oda</w:t>
                        </w:r>
                        <w:r>
                          <w:rPr>
                            <w:color w:val="0036C8"/>
                            <w:spacing w:val="-8"/>
                            <w:w w:val="110"/>
                            <w:sz w:val="20"/>
                          </w:rPr>
                          <w:t>ti</w:t>
                        </w:r>
                        <w:r>
                          <w:rPr>
                            <w:color w:val="014FCF"/>
                            <w:spacing w:val="-8"/>
                            <w:w w:val="110"/>
                            <w:sz w:val="20"/>
                          </w:rPr>
                          <w:t>o</w:t>
                        </w:r>
                        <w:r>
                          <w:rPr>
                            <w:color w:val="0036C8"/>
                            <w:spacing w:val="-8"/>
                            <w:w w:val="110"/>
                            <w:sz w:val="20"/>
                          </w:rPr>
                          <w:t>n</w:t>
                        </w:r>
                        <w:r>
                          <w:rPr>
                            <w:color w:val="014FCF"/>
                            <w:spacing w:val="-8"/>
                            <w:w w:val="110"/>
                            <w:sz w:val="20"/>
                          </w:rPr>
                          <w:t xml:space="preserve">s </w:t>
                        </w:r>
                        <w:r>
                          <w:rPr>
                            <w:color w:val="014FCF"/>
                            <w:w w:val="110"/>
                            <w:sz w:val="20"/>
                          </w:rPr>
                          <w:t>o</w:t>
                        </w:r>
                        <w:r>
                          <w:rPr>
                            <w:color w:val="0036C8"/>
                            <w:w w:val="110"/>
                            <w:sz w:val="20"/>
                          </w:rPr>
                          <w:t xml:space="preserve">f </w:t>
                        </w:r>
                        <w:r>
                          <w:rPr>
                            <w:color w:val="0036C8"/>
                            <w:spacing w:val="-8"/>
                            <w:w w:val="110"/>
                            <w:sz w:val="20"/>
                          </w:rPr>
                          <w:t>i</w:t>
                        </w:r>
                        <w:r>
                          <w:rPr>
                            <w:color w:val="014FCF"/>
                            <w:spacing w:val="-8"/>
                            <w:w w:val="110"/>
                            <w:sz w:val="20"/>
                          </w:rPr>
                          <w:t>ndivi</w:t>
                        </w:r>
                        <w:r>
                          <w:rPr>
                            <w:color w:val="0036C8"/>
                            <w:spacing w:val="-8"/>
                            <w:w w:val="110"/>
                            <w:sz w:val="20"/>
                          </w:rPr>
                          <w:t>du</w:t>
                        </w:r>
                        <w:r>
                          <w:rPr>
                            <w:color w:val="014FCF"/>
                            <w:spacing w:val="-8"/>
                            <w:w w:val="110"/>
                            <w:sz w:val="20"/>
                          </w:rPr>
                          <w:t>a</w:t>
                        </w:r>
                        <w:r>
                          <w:rPr>
                            <w:color w:val="0036C8"/>
                            <w:spacing w:val="-8"/>
                            <w:w w:val="110"/>
                            <w:sz w:val="20"/>
                          </w:rPr>
                          <w:t xml:space="preserve">l </w:t>
                        </w:r>
                        <w:r>
                          <w:rPr>
                            <w:color w:val="014FCF"/>
                            <w:w w:val="110"/>
                            <w:sz w:val="20"/>
                          </w:rPr>
                          <w:t>needs and p</w:t>
                        </w:r>
                        <w:r>
                          <w:rPr>
                            <w:color w:val="0036C8"/>
                            <w:w w:val="110"/>
                            <w:sz w:val="20"/>
                          </w:rPr>
                          <w:t>r</w:t>
                        </w:r>
                        <w:r>
                          <w:rPr>
                            <w:color w:val="014FCF"/>
                            <w:w w:val="110"/>
                            <w:sz w:val="20"/>
                          </w:rPr>
                          <w:t>efe</w:t>
                        </w:r>
                        <w:r>
                          <w:rPr>
                            <w:color w:val="0036C8"/>
                            <w:w w:val="110"/>
                            <w:sz w:val="20"/>
                          </w:rPr>
                          <w:t>r</w:t>
                        </w:r>
                        <w:r>
                          <w:rPr>
                            <w:color w:val="014FCF"/>
                            <w:w w:val="110"/>
                            <w:sz w:val="20"/>
                          </w:rPr>
                          <w:t>e</w:t>
                        </w:r>
                        <w:r>
                          <w:rPr>
                            <w:color w:val="0036C8"/>
                            <w:w w:val="110"/>
                            <w:sz w:val="20"/>
                          </w:rPr>
                          <w:t>n</w:t>
                        </w:r>
                        <w:r>
                          <w:rPr>
                            <w:color w:val="014FCF"/>
                            <w:w w:val="110"/>
                            <w:sz w:val="20"/>
                          </w:rPr>
                          <w:t>ces,</w:t>
                        </w:r>
                        <w:r>
                          <w:rPr>
                            <w:color w:val="014FCF"/>
                            <w:spacing w:val="-40"/>
                            <w:w w:val="110"/>
                            <w:sz w:val="20"/>
                          </w:rPr>
                          <w:t xml:space="preserve"> </w:t>
                        </w:r>
                        <w:r>
                          <w:rPr>
                            <w:color w:val="014FCF"/>
                            <w:w w:val="110"/>
                            <w:sz w:val="20"/>
                          </w:rPr>
                          <w:t>except</w:t>
                        </w:r>
                        <w:r>
                          <w:rPr>
                            <w:color w:val="014FCF"/>
                            <w:spacing w:val="-41"/>
                            <w:w w:val="110"/>
                            <w:sz w:val="20"/>
                          </w:rPr>
                          <w:t xml:space="preserve"> </w:t>
                        </w:r>
                        <w:r>
                          <w:rPr>
                            <w:color w:val="014FCF"/>
                            <w:spacing w:val="-4"/>
                            <w:w w:val="110"/>
                            <w:sz w:val="20"/>
                          </w:rPr>
                          <w:t>w</w:t>
                        </w:r>
                        <w:r>
                          <w:rPr>
                            <w:color w:val="0036C8"/>
                            <w:spacing w:val="-4"/>
                            <w:w w:val="110"/>
                            <w:sz w:val="20"/>
                          </w:rPr>
                          <w:t>h</w:t>
                        </w:r>
                        <w:r>
                          <w:rPr>
                            <w:color w:val="014FCF"/>
                            <w:spacing w:val="-4"/>
                            <w:w w:val="110"/>
                            <w:sz w:val="20"/>
                          </w:rPr>
                          <w:t>en</w:t>
                        </w:r>
                        <w:r>
                          <w:rPr>
                            <w:color w:val="014FCF"/>
                            <w:spacing w:val="-34"/>
                            <w:w w:val="110"/>
                            <w:sz w:val="20"/>
                          </w:rPr>
                          <w:t xml:space="preserve"> </w:t>
                        </w:r>
                        <w:r>
                          <w:rPr>
                            <w:color w:val="0036C8"/>
                            <w:spacing w:val="-5"/>
                            <w:w w:val="110"/>
                            <w:sz w:val="20"/>
                          </w:rPr>
                          <w:t>t</w:t>
                        </w:r>
                        <w:r>
                          <w:rPr>
                            <w:color w:val="014FCF"/>
                            <w:spacing w:val="-5"/>
                            <w:w w:val="110"/>
                            <w:sz w:val="20"/>
                          </w:rPr>
                          <w:t>he</w:t>
                        </w:r>
                        <w:r>
                          <w:rPr>
                            <w:color w:val="014FCF"/>
                            <w:spacing w:val="-41"/>
                            <w:w w:val="110"/>
                            <w:sz w:val="20"/>
                          </w:rPr>
                          <w:t xml:space="preserve"> </w:t>
                        </w:r>
                        <w:r>
                          <w:rPr>
                            <w:color w:val="0036C8"/>
                            <w:spacing w:val="-5"/>
                            <w:w w:val="110"/>
                            <w:sz w:val="20"/>
                          </w:rPr>
                          <w:t>h</w:t>
                        </w:r>
                        <w:r>
                          <w:rPr>
                            <w:color w:val="014FCF"/>
                            <w:spacing w:val="-5"/>
                            <w:w w:val="110"/>
                            <w:sz w:val="20"/>
                          </w:rPr>
                          <w:t>ea</w:t>
                        </w:r>
                        <w:r>
                          <w:rPr>
                            <w:color w:val="0036C8"/>
                            <w:spacing w:val="-5"/>
                            <w:w w:val="110"/>
                            <w:sz w:val="20"/>
                          </w:rPr>
                          <w:t>l</w:t>
                        </w:r>
                        <w:r>
                          <w:rPr>
                            <w:color w:val="014FCF"/>
                            <w:spacing w:val="-5"/>
                            <w:w w:val="110"/>
                            <w:sz w:val="20"/>
                          </w:rPr>
                          <w:t>t</w:t>
                        </w:r>
                        <w:r>
                          <w:rPr>
                            <w:color w:val="0036C8"/>
                            <w:spacing w:val="-5"/>
                            <w:w w:val="110"/>
                            <w:sz w:val="20"/>
                          </w:rPr>
                          <w:t>h</w:t>
                        </w:r>
                        <w:r>
                          <w:rPr>
                            <w:color w:val="0036C8"/>
                            <w:spacing w:val="-36"/>
                            <w:w w:val="110"/>
                            <w:sz w:val="20"/>
                          </w:rPr>
                          <w:t xml:space="preserve"> </w:t>
                        </w:r>
                        <w:r>
                          <w:rPr>
                            <w:color w:val="014FCF"/>
                            <w:w w:val="110"/>
                            <w:sz w:val="20"/>
                          </w:rPr>
                          <w:t>o</w:t>
                        </w:r>
                        <w:r>
                          <w:rPr>
                            <w:color w:val="0036C8"/>
                            <w:w w:val="110"/>
                            <w:sz w:val="20"/>
                          </w:rPr>
                          <w:t>r</w:t>
                        </w:r>
                        <w:r>
                          <w:rPr>
                            <w:color w:val="0036C8"/>
                            <w:spacing w:val="-35"/>
                            <w:w w:val="110"/>
                            <w:sz w:val="20"/>
                          </w:rPr>
                          <w:t xml:space="preserve"> </w:t>
                        </w:r>
                        <w:r>
                          <w:rPr>
                            <w:color w:val="014FCF"/>
                            <w:w w:val="110"/>
                            <w:sz w:val="20"/>
                          </w:rPr>
                          <w:t>safety</w:t>
                        </w:r>
                        <w:r>
                          <w:rPr>
                            <w:color w:val="014FCF"/>
                            <w:spacing w:val="-41"/>
                            <w:w w:val="110"/>
                            <w:sz w:val="20"/>
                          </w:rPr>
                          <w:t xml:space="preserve"> </w:t>
                        </w:r>
                        <w:r>
                          <w:rPr>
                            <w:color w:val="014FCF"/>
                            <w:w w:val="110"/>
                            <w:sz w:val="20"/>
                          </w:rPr>
                          <w:t xml:space="preserve">of the </w:t>
                        </w:r>
                        <w:r>
                          <w:rPr>
                            <w:color w:val="014FCF"/>
                            <w:spacing w:val="-7"/>
                            <w:w w:val="110"/>
                            <w:sz w:val="20"/>
                          </w:rPr>
                          <w:t>indiv</w:t>
                        </w:r>
                        <w:r>
                          <w:rPr>
                            <w:color w:val="0036C8"/>
                            <w:spacing w:val="-7"/>
                            <w:w w:val="110"/>
                            <w:sz w:val="20"/>
                          </w:rPr>
                          <w:t>idu</w:t>
                        </w:r>
                        <w:r>
                          <w:rPr>
                            <w:color w:val="014FCF"/>
                            <w:spacing w:val="-7"/>
                            <w:w w:val="110"/>
                            <w:sz w:val="20"/>
                          </w:rPr>
                          <w:t>a</w:t>
                        </w:r>
                        <w:r>
                          <w:rPr>
                            <w:color w:val="0036C8"/>
                            <w:spacing w:val="-7"/>
                            <w:w w:val="110"/>
                            <w:sz w:val="20"/>
                          </w:rPr>
                          <w:t xml:space="preserve">l </w:t>
                        </w:r>
                        <w:r>
                          <w:rPr>
                            <w:color w:val="014FCF"/>
                            <w:w w:val="110"/>
                            <w:sz w:val="20"/>
                          </w:rPr>
                          <w:t xml:space="preserve">or </w:t>
                        </w:r>
                        <w:r>
                          <w:rPr>
                            <w:color w:val="014FCF"/>
                            <w:spacing w:val="-4"/>
                            <w:w w:val="110"/>
                            <w:sz w:val="20"/>
                          </w:rPr>
                          <w:t>ot</w:t>
                        </w:r>
                        <w:r>
                          <w:rPr>
                            <w:color w:val="0036C8"/>
                            <w:spacing w:val="-4"/>
                            <w:w w:val="110"/>
                            <w:sz w:val="20"/>
                          </w:rPr>
                          <w:t>h</w:t>
                        </w:r>
                        <w:r>
                          <w:rPr>
                            <w:color w:val="014FCF"/>
                            <w:spacing w:val="-4"/>
                            <w:w w:val="110"/>
                            <w:sz w:val="20"/>
                          </w:rPr>
                          <w:t xml:space="preserve">er </w:t>
                        </w:r>
                        <w:r>
                          <w:rPr>
                            <w:color w:val="014FCF"/>
                            <w:w w:val="110"/>
                            <w:sz w:val="20"/>
                          </w:rPr>
                          <w:t>residents wo</w:t>
                        </w:r>
                        <w:r>
                          <w:rPr>
                            <w:color w:val="0036C8"/>
                            <w:w w:val="110"/>
                            <w:sz w:val="20"/>
                          </w:rPr>
                          <w:t>ul</w:t>
                        </w:r>
                        <w:r>
                          <w:rPr>
                            <w:color w:val="014FCF"/>
                            <w:w w:val="110"/>
                            <w:sz w:val="20"/>
                          </w:rPr>
                          <w:t xml:space="preserve">d be </w:t>
                        </w:r>
                        <w:r>
                          <w:rPr>
                            <w:color w:val="014FCF"/>
                            <w:spacing w:val="-7"/>
                            <w:w w:val="110"/>
                            <w:sz w:val="20"/>
                          </w:rPr>
                          <w:t>enda</w:t>
                        </w:r>
                        <w:r>
                          <w:rPr>
                            <w:color w:val="0036C8"/>
                            <w:spacing w:val="-7"/>
                            <w:w w:val="110"/>
                            <w:sz w:val="20"/>
                          </w:rPr>
                          <w:t>n</w:t>
                        </w:r>
                        <w:r>
                          <w:rPr>
                            <w:color w:val="014FCF"/>
                            <w:spacing w:val="-7"/>
                            <w:w w:val="110"/>
                            <w:sz w:val="20"/>
                          </w:rPr>
                          <w:t>gered</w:t>
                        </w:r>
                        <w:r>
                          <w:rPr>
                            <w:color w:val="0372DA"/>
                            <w:spacing w:val="-7"/>
                            <w:w w:val="110"/>
                            <w:sz w:val="20"/>
                          </w:rPr>
                          <w:t>.</w:t>
                        </w:r>
                      </w:p>
                      <w:p w:rsidR="0093289F" w:rsidRDefault="0093289F">
                        <w:pPr>
                          <w:pStyle w:val="TableParagraph"/>
                          <w:rPr>
                            <w:rFonts w:ascii="Times New Roman"/>
                          </w:rPr>
                        </w:pPr>
                      </w:p>
                      <w:p w:rsidR="0093289F" w:rsidRDefault="0093289F">
                        <w:pPr>
                          <w:pStyle w:val="TableParagraph"/>
                          <w:rPr>
                            <w:rFonts w:ascii="Times New Roman"/>
                          </w:rPr>
                        </w:pPr>
                      </w:p>
                      <w:p w:rsidR="0093289F" w:rsidRDefault="00514901">
                        <w:pPr>
                          <w:pStyle w:val="TableParagraph"/>
                          <w:spacing w:before="188"/>
                          <w:ind w:left="59" w:right="222" w:hanging="2"/>
                          <w:rPr>
                            <w:sz w:val="20"/>
                          </w:rPr>
                        </w:pPr>
                        <w:r>
                          <w:rPr>
                            <w:color w:val="014FCF"/>
                            <w:w w:val="110"/>
                            <w:sz w:val="20"/>
                          </w:rPr>
                          <w:t>T</w:t>
                        </w:r>
                        <w:r>
                          <w:rPr>
                            <w:color w:val="0036C8"/>
                            <w:w w:val="110"/>
                            <w:sz w:val="20"/>
                          </w:rPr>
                          <w:t>h</w:t>
                        </w:r>
                        <w:r>
                          <w:rPr>
                            <w:color w:val="014FCF"/>
                            <w:w w:val="110"/>
                            <w:sz w:val="20"/>
                          </w:rPr>
                          <w:t>is</w:t>
                        </w:r>
                        <w:r>
                          <w:rPr>
                            <w:color w:val="014FCF"/>
                            <w:spacing w:val="-33"/>
                            <w:w w:val="110"/>
                            <w:sz w:val="20"/>
                          </w:rPr>
                          <w:t xml:space="preserve"> </w:t>
                        </w:r>
                        <w:r>
                          <w:rPr>
                            <w:color w:val="014FCF"/>
                            <w:spacing w:val="-7"/>
                            <w:w w:val="110"/>
                            <w:sz w:val="20"/>
                          </w:rPr>
                          <w:t>REQ</w:t>
                        </w:r>
                        <w:r>
                          <w:rPr>
                            <w:color w:val="0036C8"/>
                            <w:spacing w:val="-7"/>
                            <w:w w:val="110"/>
                            <w:sz w:val="20"/>
                          </w:rPr>
                          <w:t>UI</w:t>
                        </w:r>
                        <w:r>
                          <w:rPr>
                            <w:color w:val="014FCF"/>
                            <w:spacing w:val="-7"/>
                            <w:w w:val="110"/>
                            <w:sz w:val="20"/>
                          </w:rPr>
                          <w:t>REME</w:t>
                        </w:r>
                        <w:r>
                          <w:rPr>
                            <w:color w:val="0036C8"/>
                            <w:spacing w:val="-7"/>
                            <w:w w:val="110"/>
                            <w:sz w:val="20"/>
                          </w:rPr>
                          <w:t>N</w:t>
                        </w:r>
                        <w:r>
                          <w:rPr>
                            <w:color w:val="014FCF"/>
                            <w:spacing w:val="-7"/>
                            <w:w w:val="110"/>
                            <w:sz w:val="20"/>
                          </w:rPr>
                          <w:t>T</w:t>
                        </w:r>
                        <w:r>
                          <w:rPr>
                            <w:color w:val="014FCF"/>
                            <w:spacing w:val="5"/>
                            <w:w w:val="110"/>
                            <w:sz w:val="20"/>
                          </w:rPr>
                          <w:t xml:space="preserve"> </w:t>
                        </w:r>
                        <w:r>
                          <w:rPr>
                            <w:color w:val="014FCF"/>
                            <w:w w:val="110"/>
                            <w:sz w:val="20"/>
                          </w:rPr>
                          <w:t>is</w:t>
                        </w:r>
                        <w:r>
                          <w:rPr>
                            <w:color w:val="014FCF"/>
                            <w:spacing w:val="-24"/>
                            <w:w w:val="110"/>
                            <w:sz w:val="20"/>
                          </w:rPr>
                          <w:t xml:space="preserve"> </w:t>
                        </w:r>
                        <w:r>
                          <w:rPr>
                            <w:color w:val="014FCF"/>
                            <w:spacing w:val="-4"/>
                            <w:w w:val="110"/>
                            <w:sz w:val="20"/>
                          </w:rPr>
                          <w:t>no</w:t>
                        </w:r>
                        <w:r>
                          <w:rPr>
                            <w:color w:val="0036C8"/>
                            <w:spacing w:val="-4"/>
                            <w:w w:val="110"/>
                            <w:sz w:val="20"/>
                          </w:rPr>
                          <w:t>t</w:t>
                        </w:r>
                        <w:r>
                          <w:rPr>
                            <w:color w:val="0036C8"/>
                            <w:spacing w:val="-25"/>
                            <w:w w:val="110"/>
                            <w:sz w:val="20"/>
                          </w:rPr>
                          <w:t xml:space="preserve"> </w:t>
                        </w:r>
                        <w:r>
                          <w:rPr>
                            <w:color w:val="014FCF"/>
                            <w:spacing w:val="-4"/>
                            <w:w w:val="110"/>
                            <w:sz w:val="20"/>
                          </w:rPr>
                          <w:t>me</w:t>
                        </w:r>
                        <w:r>
                          <w:rPr>
                            <w:color w:val="0036C8"/>
                            <w:spacing w:val="-4"/>
                            <w:w w:val="110"/>
                            <w:sz w:val="20"/>
                          </w:rPr>
                          <w:t>t</w:t>
                        </w:r>
                        <w:r>
                          <w:rPr>
                            <w:color w:val="0036C8"/>
                            <w:spacing w:val="-33"/>
                            <w:w w:val="110"/>
                            <w:sz w:val="20"/>
                          </w:rPr>
                          <w:t xml:space="preserve"> </w:t>
                        </w:r>
                        <w:r>
                          <w:rPr>
                            <w:color w:val="014FCF"/>
                            <w:w w:val="110"/>
                            <w:sz w:val="20"/>
                          </w:rPr>
                          <w:t>as</w:t>
                        </w:r>
                        <w:r>
                          <w:rPr>
                            <w:color w:val="014FCF"/>
                            <w:spacing w:val="-28"/>
                            <w:w w:val="110"/>
                            <w:sz w:val="20"/>
                          </w:rPr>
                          <w:t xml:space="preserve"> </w:t>
                        </w:r>
                        <w:r>
                          <w:rPr>
                            <w:color w:val="014FCF"/>
                            <w:w w:val="110"/>
                            <w:sz w:val="20"/>
                          </w:rPr>
                          <w:t>evidenced by:</w:t>
                        </w:r>
                      </w:p>
                      <w:p w:rsidR="0093289F" w:rsidRDefault="00514901">
                        <w:pPr>
                          <w:pStyle w:val="TableParagraph"/>
                          <w:spacing w:before="2" w:line="247" w:lineRule="auto"/>
                          <w:ind w:left="50" w:firstLine="65"/>
                          <w:rPr>
                            <w:sz w:val="20"/>
                          </w:rPr>
                        </w:pPr>
                        <w:r>
                          <w:rPr>
                            <w:color w:val="0036C8"/>
                            <w:spacing w:val="-3"/>
                            <w:w w:val="105"/>
                            <w:sz w:val="20"/>
                          </w:rPr>
                          <w:t>B</w:t>
                        </w:r>
                        <w:r>
                          <w:rPr>
                            <w:color w:val="014FCF"/>
                            <w:spacing w:val="-3"/>
                            <w:w w:val="105"/>
                            <w:sz w:val="20"/>
                          </w:rPr>
                          <w:t xml:space="preserve">ased </w:t>
                        </w:r>
                        <w:r>
                          <w:rPr>
                            <w:color w:val="014FCF"/>
                            <w:w w:val="105"/>
                            <w:sz w:val="20"/>
                          </w:rPr>
                          <w:t xml:space="preserve">on </w:t>
                        </w:r>
                        <w:r>
                          <w:rPr>
                            <w:color w:val="014FCF"/>
                            <w:spacing w:val="-5"/>
                            <w:w w:val="105"/>
                            <w:sz w:val="20"/>
                          </w:rPr>
                          <w:t>o</w:t>
                        </w:r>
                        <w:r>
                          <w:rPr>
                            <w:color w:val="0036C8"/>
                            <w:spacing w:val="-5"/>
                            <w:w w:val="105"/>
                            <w:sz w:val="20"/>
                          </w:rPr>
                          <w:t>b</w:t>
                        </w:r>
                        <w:r>
                          <w:rPr>
                            <w:color w:val="014FCF"/>
                            <w:spacing w:val="-5"/>
                            <w:w w:val="105"/>
                            <w:sz w:val="20"/>
                          </w:rPr>
                          <w:t>servat</w:t>
                        </w:r>
                        <w:r>
                          <w:rPr>
                            <w:color w:val="0036C8"/>
                            <w:spacing w:val="-5"/>
                            <w:w w:val="105"/>
                            <w:sz w:val="20"/>
                          </w:rPr>
                          <w:t>i</w:t>
                        </w:r>
                        <w:r>
                          <w:rPr>
                            <w:color w:val="014FCF"/>
                            <w:spacing w:val="-5"/>
                            <w:w w:val="105"/>
                            <w:sz w:val="20"/>
                          </w:rPr>
                          <w:t>o</w:t>
                        </w:r>
                        <w:r>
                          <w:rPr>
                            <w:color w:val="0036C8"/>
                            <w:spacing w:val="-5"/>
                            <w:w w:val="105"/>
                            <w:sz w:val="20"/>
                          </w:rPr>
                          <w:t xml:space="preserve">n </w:t>
                        </w:r>
                        <w:r>
                          <w:rPr>
                            <w:color w:val="014FCF"/>
                            <w:w w:val="105"/>
                            <w:sz w:val="20"/>
                          </w:rPr>
                          <w:t xml:space="preserve">and </w:t>
                        </w:r>
                        <w:r>
                          <w:rPr>
                            <w:color w:val="014FCF"/>
                            <w:spacing w:val="-4"/>
                            <w:w w:val="105"/>
                            <w:sz w:val="20"/>
                          </w:rPr>
                          <w:t>interv</w:t>
                        </w:r>
                        <w:r>
                          <w:rPr>
                            <w:color w:val="0036C8"/>
                            <w:spacing w:val="-4"/>
                            <w:w w:val="105"/>
                            <w:sz w:val="20"/>
                          </w:rPr>
                          <w:t>i</w:t>
                        </w:r>
                        <w:r>
                          <w:rPr>
                            <w:color w:val="014FCF"/>
                            <w:spacing w:val="-4"/>
                            <w:w w:val="105"/>
                            <w:sz w:val="20"/>
                          </w:rPr>
                          <w:t xml:space="preserve">ew, </w:t>
                        </w:r>
                        <w:r>
                          <w:rPr>
                            <w:color w:val="014FCF"/>
                            <w:w w:val="105"/>
                            <w:sz w:val="20"/>
                          </w:rPr>
                          <w:t xml:space="preserve">the </w:t>
                        </w:r>
                        <w:r>
                          <w:rPr>
                            <w:color w:val="014FCF"/>
                            <w:spacing w:val="-4"/>
                            <w:w w:val="105"/>
                            <w:sz w:val="20"/>
                          </w:rPr>
                          <w:t>faci</w:t>
                        </w:r>
                        <w:r>
                          <w:rPr>
                            <w:color w:val="0036C8"/>
                            <w:spacing w:val="-4"/>
                            <w:w w:val="105"/>
                            <w:sz w:val="20"/>
                          </w:rPr>
                          <w:t>l</w:t>
                        </w:r>
                        <w:r>
                          <w:rPr>
                            <w:color w:val="014FCF"/>
                            <w:spacing w:val="-4"/>
                            <w:w w:val="105"/>
                            <w:sz w:val="20"/>
                          </w:rPr>
                          <w:t xml:space="preserve">ity </w:t>
                        </w:r>
                        <w:r>
                          <w:rPr>
                            <w:color w:val="014FCF"/>
                            <w:spacing w:val="-5"/>
                            <w:w w:val="105"/>
                            <w:sz w:val="20"/>
                          </w:rPr>
                          <w:t>fa</w:t>
                        </w:r>
                        <w:r>
                          <w:rPr>
                            <w:color w:val="0036C8"/>
                            <w:spacing w:val="-5"/>
                            <w:w w:val="105"/>
                            <w:sz w:val="20"/>
                          </w:rPr>
                          <w:t>il</w:t>
                        </w:r>
                        <w:r>
                          <w:rPr>
                            <w:color w:val="014FCF"/>
                            <w:spacing w:val="-5"/>
                            <w:w w:val="105"/>
                            <w:sz w:val="20"/>
                          </w:rPr>
                          <w:t>e</w:t>
                        </w:r>
                        <w:r>
                          <w:rPr>
                            <w:color w:val="0036C8"/>
                            <w:spacing w:val="-5"/>
                            <w:w w:val="105"/>
                            <w:sz w:val="20"/>
                          </w:rPr>
                          <w:t xml:space="preserve">d </w:t>
                        </w:r>
                        <w:r>
                          <w:rPr>
                            <w:color w:val="014FCF"/>
                            <w:w w:val="105"/>
                            <w:sz w:val="20"/>
                          </w:rPr>
                          <w:t>to ensure ca</w:t>
                        </w:r>
                        <w:r>
                          <w:rPr>
                            <w:color w:val="0036C8"/>
                            <w:w w:val="105"/>
                            <w:sz w:val="20"/>
                          </w:rPr>
                          <w:t xml:space="preserve">ll </w:t>
                        </w:r>
                        <w:r>
                          <w:rPr>
                            <w:color w:val="014FCF"/>
                            <w:w w:val="105"/>
                            <w:sz w:val="20"/>
                          </w:rPr>
                          <w:t>be</w:t>
                        </w:r>
                        <w:r>
                          <w:rPr>
                            <w:color w:val="0036C8"/>
                            <w:w w:val="105"/>
                            <w:sz w:val="20"/>
                          </w:rPr>
                          <w:t>ll</w:t>
                        </w:r>
                        <w:r>
                          <w:rPr>
                            <w:color w:val="014FCF"/>
                            <w:w w:val="105"/>
                            <w:sz w:val="20"/>
                          </w:rPr>
                          <w:t xml:space="preserve">s are </w:t>
                        </w:r>
                        <w:r>
                          <w:rPr>
                            <w:color w:val="0036C8"/>
                            <w:spacing w:val="-8"/>
                            <w:w w:val="105"/>
                            <w:sz w:val="20"/>
                          </w:rPr>
                          <w:t>w</w:t>
                        </w:r>
                        <w:r>
                          <w:rPr>
                            <w:color w:val="014FCF"/>
                            <w:spacing w:val="-8"/>
                            <w:w w:val="105"/>
                            <w:sz w:val="20"/>
                          </w:rPr>
                          <w:t>ith</w:t>
                        </w:r>
                        <w:r>
                          <w:rPr>
                            <w:color w:val="0036C8"/>
                            <w:spacing w:val="-8"/>
                            <w:w w:val="105"/>
                            <w:sz w:val="20"/>
                          </w:rPr>
                          <w:t>i</w:t>
                        </w:r>
                        <w:r>
                          <w:rPr>
                            <w:color w:val="014FCF"/>
                            <w:spacing w:val="-8"/>
                            <w:w w:val="105"/>
                            <w:sz w:val="20"/>
                          </w:rPr>
                          <w:t xml:space="preserve">n </w:t>
                        </w:r>
                        <w:r>
                          <w:rPr>
                            <w:color w:val="0036C8"/>
                            <w:w w:val="105"/>
                            <w:sz w:val="20"/>
                          </w:rPr>
                          <w:t>r</w:t>
                        </w:r>
                        <w:r>
                          <w:rPr>
                            <w:color w:val="014FCF"/>
                            <w:w w:val="105"/>
                            <w:sz w:val="20"/>
                          </w:rPr>
                          <w:t>each (</w:t>
                        </w:r>
                        <w:r>
                          <w:rPr>
                            <w:color w:val="0036C8"/>
                            <w:w w:val="105"/>
                            <w:sz w:val="20"/>
                          </w:rPr>
                          <w:t>R</w:t>
                        </w:r>
                        <w:r>
                          <w:rPr>
                            <w:color w:val="014FCF"/>
                            <w:w w:val="105"/>
                            <w:sz w:val="20"/>
                          </w:rPr>
                          <w:t xml:space="preserve">esident# </w:t>
                        </w:r>
                        <w:r>
                          <w:rPr>
                            <w:color w:val="014FCF"/>
                            <w:spacing w:val="-6"/>
                            <w:w w:val="105"/>
                            <w:sz w:val="20"/>
                          </w:rPr>
                          <w:t>122)</w:t>
                        </w:r>
                        <w:r>
                          <w:rPr>
                            <w:color w:val="0372DA"/>
                            <w:spacing w:val="-6"/>
                            <w:w w:val="105"/>
                            <w:sz w:val="20"/>
                          </w:rPr>
                          <w:t xml:space="preserve">. </w:t>
                        </w:r>
                        <w:r>
                          <w:rPr>
                            <w:color w:val="014FCF"/>
                            <w:w w:val="105"/>
                            <w:sz w:val="20"/>
                          </w:rPr>
                          <w:t xml:space="preserve">This is evident for </w:t>
                        </w:r>
                        <w:r>
                          <w:rPr>
                            <w:color w:val="0036C8"/>
                            <w:w w:val="105"/>
                            <w:sz w:val="20"/>
                          </w:rPr>
                          <w:t xml:space="preserve">1 </w:t>
                        </w:r>
                        <w:r>
                          <w:rPr>
                            <w:color w:val="014FCF"/>
                            <w:w w:val="105"/>
                            <w:sz w:val="20"/>
                          </w:rPr>
                          <w:t>o</w:t>
                        </w:r>
                        <w:r>
                          <w:rPr>
                            <w:color w:val="0036C8"/>
                            <w:w w:val="105"/>
                            <w:sz w:val="20"/>
                          </w:rPr>
                          <w:t>u</w:t>
                        </w:r>
                        <w:r>
                          <w:rPr>
                            <w:color w:val="014FCF"/>
                            <w:w w:val="105"/>
                            <w:sz w:val="20"/>
                          </w:rPr>
                          <w:t>t of 31</w:t>
                        </w:r>
                      </w:p>
                      <w:p w:rsidR="0093289F" w:rsidRDefault="00514901">
                        <w:pPr>
                          <w:pStyle w:val="TableParagraph"/>
                          <w:spacing w:line="198" w:lineRule="exact"/>
                          <w:ind w:left="49"/>
                          <w:rPr>
                            <w:sz w:val="20"/>
                          </w:rPr>
                        </w:pPr>
                        <w:r>
                          <w:rPr>
                            <w:color w:val="014FCF"/>
                            <w:w w:val="105"/>
                            <w:sz w:val="20"/>
                          </w:rPr>
                          <w:t>res</w:t>
                        </w:r>
                        <w:r>
                          <w:rPr>
                            <w:color w:val="0036C8"/>
                            <w:w w:val="105"/>
                            <w:sz w:val="20"/>
                          </w:rPr>
                          <w:t>i</w:t>
                        </w:r>
                        <w:r>
                          <w:rPr>
                            <w:color w:val="014FCF"/>
                            <w:w w:val="105"/>
                            <w:sz w:val="20"/>
                          </w:rPr>
                          <w:t>dents selected fo</w:t>
                        </w:r>
                        <w:r>
                          <w:rPr>
                            <w:color w:val="0036C8"/>
                            <w:w w:val="105"/>
                            <w:sz w:val="20"/>
                          </w:rPr>
                          <w:t xml:space="preserve">r </w:t>
                        </w:r>
                        <w:r>
                          <w:rPr>
                            <w:color w:val="014FCF"/>
                            <w:w w:val="105"/>
                            <w:sz w:val="20"/>
                          </w:rPr>
                          <w:t>rev</w:t>
                        </w:r>
                        <w:r>
                          <w:rPr>
                            <w:color w:val="0036C8"/>
                            <w:w w:val="105"/>
                            <w:sz w:val="20"/>
                          </w:rPr>
                          <w:t>i</w:t>
                        </w:r>
                        <w:r>
                          <w:rPr>
                            <w:color w:val="014FCF"/>
                            <w:w w:val="105"/>
                            <w:sz w:val="20"/>
                          </w:rPr>
                          <w:t>ew i</w:t>
                        </w:r>
                        <w:r>
                          <w:rPr>
                            <w:color w:val="0036C8"/>
                            <w:w w:val="105"/>
                            <w:sz w:val="20"/>
                          </w:rPr>
                          <w:t xml:space="preserve">n </w:t>
                        </w:r>
                        <w:r>
                          <w:rPr>
                            <w:color w:val="014FCF"/>
                            <w:w w:val="105"/>
                            <w:sz w:val="20"/>
                          </w:rPr>
                          <w:t>the stage 2</w:t>
                        </w:r>
                      </w:p>
                    </w:tc>
                    <w:tc>
                      <w:tcPr>
                        <w:tcW w:w="986" w:type="dxa"/>
                        <w:gridSpan w:val="2"/>
                        <w:tcBorders>
                          <w:left w:val="single" w:sz="4" w:space="0" w:color="000000"/>
                          <w:bottom w:val="nil"/>
                          <w:right w:val="single" w:sz="4" w:space="0" w:color="000000"/>
                        </w:tcBorders>
                      </w:tcPr>
                      <w:p w:rsidR="0093289F" w:rsidRDefault="0093289F">
                        <w:pPr>
                          <w:pStyle w:val="TableParagraph"/>
                          <w:rPr>
                            <w:rFonts w:ascii="Times New Roman"/>
                          </w:rPr>
                        </w:pPr>
                      </w:p>
                      <w:p w:rsidR="0093289F" w:rsidRDefault="00514901">
                        <w:pPr>
                          <w:pStyle w:val="TableParagraph"/>
                          <w:spacing w:before="147"/>
                          <w:ind w:left="374"/>
                          <w:rPr>
                            <w:rFonts w:ascii="Times New Roman"/>
                            <w:sz w:val="21"/>
                          </w:rPr>
                        </w:pPr>
                        <w:r>
                          <w:rPr>
                            <w:rFonts w:ascii="Times New Roman"/>
                            <w:color w:val="014FCF"/>
                            <w:w w:val="90"/>
                            <w:sz w:val="21"/>
                          </w:rPr>
                          <w:t>F</w:t>
                        </w:r>
                        <w:r>
                          <w:rPr>
                            <w:rFonts w:ascii="Times New Roman"/>
                            <w:color w:val="014FCF"/>
                            <w:spacing w:val="27"/>
                            <w:w w:val="90"/>
                            <w:sz w:val="21"/>
                          </w:rPr>
                          <w:t xml:space="preserve"> </w:t>
                        </w:r>
                        <w:r>
                          <w:rPr>
                            <w:rFonts w:ascii="Times New Roman"/>
                            <w:color w:val="014FCF"/>
                            <w:w w:val="90"/>
                            <w:sz w:val="21"/>
                          </w:rPr>
                          <w:t>OOO</w:t>
                        </w: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rPr>
                        </w:pPr>
                      </w:p>
                      <w:p w:rsidR="0093289F" w:rsidRDefault="0093289F">
                        <w:pPr>
                          <w:pStyle w:val="TableParagraph"/>
                          <w:rPr>
                            <w:rFonts w:ascii="Times New Roman"/>
                            <w:sz w:val="30"/>
                          </w:rPr>
                        </w:pPr>
                      </w:p>
                      <w:p w:rsidR="0093289F" w:rsidRDefault="00514901">
                        <w:pPr>
                          <w:pStyle w:val="TableParagraph"/>
                          <w:ind w:left="417"/>
                          <w:rPr>
                            <w:sz w:val="20"/>
                          </w:rPr>
                        </w:pPr>
                        <w:r>
                          <w:rPr>
                            <w:color w:val="014FCF"/>
                            <w:w w:val="115"/>
                            <w:sz w:val="20"/>
                          </w:rPr>
                          <w:t>F246</w:t>
                        </w:r>
                      </w:p>
                    </w:tc>
                    <w:tc>
                      <w:tcPr>
                        <w:tcW w:w="3996" w:type="dxa"/>
                        <w:gridSpan w:val="2"/>
                        <w:tcBorders>
                          <w:left w:val="single" w:sz="4" w:space="0" w:color="000000"/>
                          <w:bottom w:val="nil"/>
                          <w:right w:val="single" w:sz="4" w:space="0" w:color="000000"/>
                        </w:tcBorders>
                      </w:tcPr>
                      <w:p w:rsidR="0093289F" w:rsidRDefault="00514901">
                        <w:pPr>
                          <w:pStyle w:val="TableParagraph"/>
                          <w:spacing w:before="107" w:line="235" w:lineRule="auto"/>
                          <w:ind w:left="94" w:right="214" w:firstLine="4"/>
                          <w:rPr>
                            <w:rFonts w:ascii="Times New Roman"/>
                            <w:sz w:val="24"/>
                          </w:rPr>
                        </w:pPr>
                        <w:r>
                          <w:rPr>
                            <w:rFonts w:ascii="Times New Roman"/>
                            <w:color w:val="014FCF"/>
                            <w:w w:val="105"/>
                            <w:sz w:val="24"/>
                          </w:rPr>
                          <w:t xml:space="preserve">Resident </w:t>
                        </w:r>
                        <w:r>
                          <w:rPr>
                            <w:rFonts w:ascii="Times New Roman"/>
                            <w:color w:val="014FCF"/>
                            <w:spacing w:val="-7"/>
                            <w:w w:val="105"/>
                            <w:sz w:val="24"/>
                          </w:rPr>
                          <w:t>#</w:t>
                        </w:r>
                        <w:r>
                          <w:rPr>
                            <w:rFonts w:ascii="Times New Roman"/>
                            <w:color w:val="0036C8"/>
                            <w:spacing w:val="-7"/>
                            <w:w w:val="105"/>
                            <w:sz w:val="24"/>
                          </w:rPr>
                          <w:t>1</w:t>
                        </w:r>
                        <w:r>
                          <w:rPr>
                            <w:rFonts w:ascii="Times New Roman"/>
                            <w:color w:val="014FCF"/>
                            <w:spacing w:val="-7"/>
                            <w:w w:val="105"/>
                            <w:sz w:val="24"/>
                          </w:rPr>
                          <w:t xml:space="preserve">22 </w:t>
                        </w:r>
                        <w:r>
                          <w:rPr>
                            <w:rFonts w:ascii="Times New Roman"/>
                            <w:color w:val="014FCF"/>
                            <w:w w:val="105"/>
                            <w:sz w:val="24"/>
                          </w:rPr>
                          <w:t>call bell was properly placed with</w:t>
                        </w:r>
                        <w:r>
                          <w:rPr>
                            <w:rFonts w:ascii="Times New Roman"/>
                            <w:color w:val="0036C8"/>
                            <w:w w:val="105"/>
                            <w:sz w:val="24"/>
                          </w:rPr>
                          <w:t>i</w:t>
                        </w:r>
                        <w:r>
                          <w:rPr>
                            <w:rFonts w:ascii="Times New Roman"/>
                            <w:color w:val="014FCF"/>
                            <w:w w:val="105"/>
                            <w:sz w:val="24"/>
                          </w:rPr>
                          <w:t>n reach imm</w:t>
                        </w:r>
                        <w:r>
                          <w:rPr>
                            <w:rFonts w:ascii="Times New Roman"/>
                            <w:color w:val="0372DA"/>
                            <w:w w:val="105"/>
                            <w:sz w:val="24"/>
                          </w:rPr>
                          <w:t>e</w:t>
                        </w:r>
                        <w:r>
                          <w:rPr>
                            <w:rFonts w:ascii="Times New Roman"/>
                            <w:color w:val="014FCF"/>
                            <w:w w:val="105"/>
                            <w:sz w:val="24"/>
                          </w:rPr>
                          <w:t>diate</w:t>
                        </w:r>
                        <w:r>
                          <w:rPr>
                            <w:rFonts w:ascii="Times New Roman"/>
                            <w:color w:val="0036C8"/>
                            <w:w w:val="105"/>
                            <w:sz w:val="24"/>
                          </w:rPr>
                          <w:t>l</w:t>
                        </w:r>
                        <w:r>
                          <w:rPr>
                            <w:rFonts w:ascii="Times New Roman"/>
                            <w:color w:val="014FCF"/>
                            <w:w w:val="105"/>
                            <w:sz w:val="24"/>
                          </w:rPr>
                          <w:t>y.</w:t>
                        </w:r>
                      </w:p>
                      <w:p w:rsidR="0093289F" w:rsidRDefault="0093289F">
                        <w:pPr>
                          <w:pStyle w:val="TableParagraph"/>
                          <w:spacing w:before="9"/>
                          <w:rPr>
                            <w:rFonts w:ascii="Times New Roman"/>
                            <w:sz w:val="25"/>
                          </w:rPr>
                        </w:pPr>
                      </w:p>
                      <w:p w:rsidR="0093289F" w:rsidRDefault="00514901">
                        <w:pPr>
                          <w:pStyle w:val="TableParagraph"/>
                          <w:spacing w:line="235" w:lineRule="auto"/>
                          <w:ind w:left="94" w:right="214"/>
                          <w:rPr>
                            <w:rFonts w:ascii="Times New Roman"/>
                            <w:sz w:val="24"/>
                          </w:rPr>
                        </w:pPr>
                        <w:r>
                          <w:rPr>
                            <w:rFonts w:ascii="Times New Roman"/>
                            <w:color w:val="014FCF"/>
                            <w:w w:val="105"/>
                            <w:sz w:val="24"/>
                          </w:rPr>
                          <w:t>O</w:t>
                        </w:r>
                        <w:r>
                          <w:rPr>
                            <w:rFonts w:ascii="Times New Roman"/>
                            <w:color w:val="0372DA"/>
                            <w:w w:val="105"/>
                            <w:sz w:val="24"/>
                          </w:rPr>
                          <w:t>t</w:t>
                        </w:r>
                        <w:r>
                          <w:rPr>
                            <w:rFonts w:ascii="Times New Roman"/>
                            <w:color w:val="014FCF"/>
                            <w:w w:val="105"/>
                            <w:sz w:val="24"/>
                          </w:rPr>
                          <w:t xml:space="preserve">hershave the </w:t>
                        </w:r>
                        <w:r>
                          <w:rPr>
                            <w:rFonts w:ascii="Times New Roman"/>
                            <w:color w:val="014FCF"/>
                            <w:spacing w:val="-6"/>
                            <w:w w:val="105"/>
                            <w:sz w:val="24"/>
                          </w:rPr>
                          <w:t>potentia</w:t>
                        </w:r>
                        <w:r>
                          <w:rPr>
                            <w:rFonts w:ascii="Times New Roman"/>
                            <w:color w:val="0036C8"/>
                            <w:spacing w:val="-6"/>
                            <w:w w:val="105"/>
                            <w:sz w:val="24"/>
                          </w:rPr>
                          <w:t xml:space="preserve">l </w:t>
                        </w:r>
                        <w:r>
                          <w:rPr>
                            <w:rFonts w:ascii="Times New Roman"/>
                            <w:color w:val="014FCF"/>
                            <w:w w:val="105"/>
                            <w:sz w:val="24"/>
                          </w:rPr>
                          <w:t xml:space="preserve">to be </w:t>
                        </w:r>
                        <w:r>
                          <w:rPr>
                            <w:rFonts w:ascii="Times New Roman"/>
                            <w:color w:val="014FCF"/>
                            <w:spacing w:val="-7"/>
                            <w:w w:val="105"/>
                            <w:sz w:val="24"/>
                          </w:rPr>
                          <w:t>affecte</w:t>
                        </w:r>
                        <w:r>
                          <w:rPr>
                            <w:rFonts w:ascii="Times New Roman"/>
                            <w:color w:val="0036C8"/>
                            <w:spacing w:val="-7"/>
                            <w:w w:val="105"/>
                            <w:sz w:val="24"/>
                          </w:rPr>
                          <w:t xml:space="preserve">d </w:t>
                        </w:r>
                        <w:r>
                          <w:rPr>
                            <w:rFonts w:ascii="Times New Roman"/>
                            <w:color w:val="014FCF"/>
                            <w:w w:val="105"/>
                            <w:sz w:val="24"/>
                          </w:rPr>
                          <w:t>by t</w:t>
                        </w:r>
                        <w:r>
                          <w:rPr>
                            <w:rFonts w:ascii="Times New Roman"/>
                            <w:color w:val="0036C8"/>
                            <w:w w:val="105"/>
                            <w:sz w:val="24"/>
                          </w:rPr>
                          <w:t>h</w:t>
                        </w:r>
                        <w:r>
                          <w:rPr>
                            <w:rFonts w:ascii="Times New Roman"/>
                            <w:color w:val="014FCF"/>
                            <w:w w:val="105"/>
                            <w:sz w:val="24"/>
                          </w:rPr>
                          <w:t>is deficient practice.</w:t>
                        </w:r>
                      </w:p>
                      <w:p w:rsidR="0093289F" w:rsidRDefault="0093289F">
                        <w:pPr>
                          <w:pStyle w:val="TableParagraph"/>
                          <w:spacing w:before="6"/>
                          <w:rPr>
                            <w:rFonts w:ascii="Times New Roman"/>
                            <w:sz w:val="24"/>
                          </w:rPr>
                        </w:pPr>
                      </w:p>
                      <w:p w:rsidR="0093289F" w:rsidRDefault="00514901">
                        <w:pPr>
                          <w:pStyle w:val="TableParagraph"/>
                          <w:spacing w:line="242" w:lineRule="auto"/>
                          <w:ind w:left="86" w:right="188"/>
                          <w:rPr>
                            <w:rFonts w:ascii="Times New Roman" w:hAnsi="Times New Roman"/>
                            <w:sz w:val="24"/>
                          </w:rPr>
                        </w:pPr>
                        <w:r>
                          <w:rPr>
                            <w:rFonts w:ascii="Times New Roman" w:hAnsi="Times New Roman"/>
                            <w:color w:val="014FCF"/>
                            <w:w w:val="105"/>
                            <w:sz w:val="24"/>
                          </w:rPr>
                          <w:t>The GNA's and Nurses will be in</w:t>
                        </w:r>
                        <w:r>
                          <w:rPr>
                            <w:rFonts w:ascii="Times New Roman" w:hAnsi="Times New Roman"/>
                            <w:color w:val="0036C8"/>
                            <w:w w:val="105"/>
                            <w:sz w:val="24"/>
                          </w:rPr>
                          <w:t xml:space="preserve">­ </w:t>
                        </w:r>
                        <w:r>
                          <w:rPr>
                            <w:rFonts w:ascii="Times New Roman" w:hAnsi="Times New Roman"/>
                            <w:color w:val="014FCF"/>
                            <w:w w:val="105"/>
                            <w:sz w:val="24"/>
                          </w:rPr>
                          <w:t>s</w:t>
                        </w:r>
                        <w:r>
                          <w:rPr>
                            <w:rFonts w:ascii="Times New Roman" w:hAnsi="Times New Roman"/>
                            <w:color w:val="0372DA"/>
                            <w:w w:val="105"/>
                            <w:sz w:val="24"/>
                          </w:rPr>
                          <w:t>e</w:t>
                        </w:r>
                        <w:r>
                          <w:rPr>
                            <w:rFonts w:ascii="Times New Roman" w:hAnsi="Times New Roman"/>
                            <w:color w:val="014FCF"/>
                            <w:w w:val="105"/>
                            <w:sz w:val="24"/>
                          </w:rPr>
                          <w:t xml:space="preserve">rvicedon properly </w:t>
                        </w:r>
                        <w:r>
                          <w:rPr>
                            <w:rFonts w:ascii="Times New Roman" w:hAnsi="Times New Roman"/>
                            <w:color w:val="0036C8"/>
                            <w:w w:val="105"/>
                            <w:sz w:val="24"/>
                          </w:rPr>
                          <w:t>p</w:t>
                        </w:r>
                        <w:r>
                          <w:rPr>
                            <w:rFonts w:ascii="Times New Roman" w:hAnsi="Times New Roman"/>
                            <w:color w:val="014FCF"/>
                            <w:w w:val="105"/>
                            <w:sz w:val="24"/>
                          </w:rPr>
                          <w:t>lacing t</w:t>
                        </w:r>
                        <w:r>
                          <w:rPr>
                            <w:rFonts w:ascii="Times New Roman" w:hAnsi="Times New Roman"/>
                            <w:color w:val="0036C8"/>
                            <w:w w:val="105"/>
                            <w:sz w:val="24"/>
                          </w:rPr>
                          <w:t>h</w:t>
                        </w:r>
                        <w:r>
                          <w:rPr>
                            <w:rFonts w:ascii="Times New Roman" w:hAnsi="Times New Roman"/>
                            <w:color w:val="014FCF"/>
                            <w:w w:val="105"/>
                            <w:sz w:val="24"/>
                          </w:rPr>
                          <w:t>e ca</w:t>
                        </w:r>
                        <w:r>
                          <w:rPr>
                            <w:rFonts w:ascii="Times New Roman" w:hAnsi="Times New Roman"/>
                            <w:color w:val="0036C8"/>
                            <w:w w:val="105"/>
                            <w:sz w:val="24"/>
                          </w:rPr>
                          <w:t xml:space="preserve">ll </w:t>
                        </w:r>
                        <w:r>
                          <w:rPr>
                            <w:rFonts w:ascii="Times New Roman" w:hAnsi="Times New Roman"/>
                            <w:color w:val="014FCF"/>
                            <w:w w:val="105"/>
                            <w:sz w:val="24"/>
                          </w:rPr>
                          <w:t>bell w</w:t>
                        </w:r>
                        <w:r>
                          <w:rPr>
                            <w:rFonts w:ascii="Times New Roman" w:hAnsi="Times New Roman"/>
                            <w:color w:val="0036C8"/>
                            <w:w w:val="105"/>
                            <w:sz w:val="24"/>
                          </w:rPr>
                          <w:t>i</w:t>
                        </w:r>
                        <w:r>
                          <w:rPr>
                            <w:rFonts w:ascii="Times New Roman" w:hAnsi="Times New Roman"/>
                            <w:color w:val="014FCF"/>
                            <w:w w:val="105"/>
                            <w:sz w:val="24"/>
                          </w:rPr>
                          <w:t>thin the resident's reac</w:t>
                        </w:r>
                        <w:r>
                          <w:rPr>
                            <w:rFonts w:ascii="Times New Roman" w:hAnsi="Times New Roman"/>
                            <w:color w:val="0036C8"/>
                            <w:w w:val="105"/>
                            <w:sz w:val="24"/>
                          </w:rPr>
                          <w:t xml:space="preserve">h </w:t>
                        </w:r>
                        <w:r>
                          <w:rPr>
                            <w:rFonts w:ascii="Times New Roman" w:hAnsi="Times New Roman"/>
                            <w:color w:val="014FCF"/>
                            <w:w w:val="105"/>
                            <w:sz w:val="24"/>
                          </w:rPr>
                          <w:t xml:space="preserve">while in </w:t>
                        </w:r>
                        <w:r>
                          <w:rPr>
                            <w:rFonts w:ascii="Times New Roman" w:hAnsi="Times New Roman"/>
                            <w:color w:val="0036C8"/>
                            <w:w w:val="105"/>
                            <w:sz w:val="24"/>
                          </w:rPr>
                          <w:t>t</w:t>
                        </w:r>
                        <w:r>
                          <w:rPr>
                            <w:rFonts w:ascii="Times New Roman" w:hAnsi="Times New Roman"/>
                            <w:color w:val="014FCF"/>
                            <w:w w:val="105"/>
                            <w:sz w:val="24"/>
                          </w:rPr>
                          <w:t>he resident's room.</w:t>
                        </w:r>
                      </w:p>
                      <w:p w:rsidR="0093289F" w:rsidRDefault="0093289F">
                        <w:pPr>
                          <w:pStyle w:val="TableParagraph"/>
                          <w:spacing w:before="6"/>
                          <w:rPr>
                            <w:rFonts w:ascii="Times New Roman"/>
                            <w:sz w:val="23"/>
                          </w:rPr>
                        </w:pPr>
                      </w:p>
                      <w:p w:rsidR="0093289F" w:rsidRDefault="00514901">
                        <w:pPr>
                          <w:pStyle w:val="TableParagraph"/>
                          <w:spacing w:line="242" w:lineRule="auto"/>
                          <w:ind w:left="81" w:right="97" w:firstLine="4"/>
                          <w:rPr>
                            <w:rFonts w:ascii="Times New Roman"/>
                            <w:sz w:val="24"/>
                          </w:rPr>
                        </w:pPr>
                        <w:r>
                          <w:rPr>
                            <w:rFonts w:ascii="Times New Roman"/>
                            <w:color w:val="014FCF"/>
                            <w:w w:val="105"/>
                            <w:sz w:val="24"/>
                          </w:rPr>
                          <w:t xml:space="preserve">The </w:t>
                        </w:r>
                        <w:r>
                          <w:rPr>
                            <w:rFonts w:ascii="Times New Roman"/>
                            <w:color w:val="014FCF"/>
                            <w:spacing w:val="-3"/>
                            <w:w w:val="105"/>
                            <w:sz w:val="24"/>
                          </w:rPr>
                          <w:t>GNA</w:t>
                        </w:r>
                        <w:r>
                          <w:rPr>
                            <w:rFonts w:ascii="Times New Roman"/>
                            <w:color w:val="0372DA"/>
                            <w:spacing w:val="-3"/>
                            <w:w w:val="105"/>
                            <w:sz w:val="24"/>
                          </w:rPr>
                          <w:t xml:space="preserve">' </w:t>
                        </w:r>
                        <w:r>
                          <w:rPr>
                            <w:rFonts w:ascii="Times New Roman"/>
                            <w:color w:val="014FCF"/>
                            <w:w w:val="105"/>
                            <w:sz w:val="24"/>
                          </w:rPr>
                          <w:t xml:space="preserve">s and Nurses will </w:t>
                        </w:r>
                        <w:r>
                          <w:rPr>
                            <w:rFonts w:ascii="Times New Roman"/>
                            <w:color w:val="014FCF"/>
                            <w:spacing w:val="-5"/>
                            <w:w w:val="105"/>
                            <w:sz w:val="24"/>
                          </w:rPr>
                          <w:t>comp</w:t>
                        </w:r>
                        <w:r>
                          <w:rPr>
                            <w:rFonts w:ascii="Times New Roman"/>
                            <w:color w:val="0036C8"/>
                            <w:spacing w:val="-5"/>
                            <w:w w:val="105"/>
                            <w:sz w:val="24"/>
                          </w:rPr>
                          <w:t>l</w:t>
                        </w:r>
                        <w:r>
                          <w:rPr>
                            <w:rFonts w:ascii="Times New Roman"/>
                            <w:color w:val="014FCF"/>
                            <w:spacing w:val="-5"/>
                            <w:w w:val="105"/>
                            <w:sz w:val="24"/>
                          </w:rPr>
                          <w:t>e</w:t>
                        </w:r>
                        <w:r>
                          <w:rPr>
                            <w:rFonts w:ascii="Times New Roman"/>
                            <w:color w:val="0036C8"/>
                            <w:spacing w:val="-5"/>
                            <w:w w:val="105"/>
                            <w:sz w:val="24"/>
                          </w:rPr>
                          <w:t>t</w:t>
                        </w:r>
                        <w:r>
                          <w:rPr>
                            <w:rFonts w:ascii="Times New Roman"/>
                            <w:color w:val="014FCF"/>
                            <w:spacing w:val="-5"/>
                            <w:w w:val="105"/>
                            <w:sz w:val="24"/>
                          </w:rPr>
                          <w:t xml:space="preserve">e </w:t>
                        </w:r>
                        <w:r>
                          <w:rPr>
                            <w:rFonts w:ascii="Times New Roman"/>
                            <w:color w:val="014FCF"/>
                            <w:w w:val="105"/>
                            <w:sz w:val="24"/>
                          </w:rPr>
                          <w:t>routine</w:t>
                        </w:r>
                        <w:r>
                          <w:rPr>
                            <w:rFonts w:ascii="Times New Roman"/>
                            <w:color w:val="014FCF"/>
                            <w:spacing w:val="-11"/>
                            <w:w w:val="105"/>
                            <w:sz w:val="24"/>
                          </w:rPr>
                          <w:t xml:space="preserve"> </w:t>
                        </w:r>
                        <w:r>
                          <w:rPr>
                            <w:rFonts w:ascii="Times New Roman"/>
                            <w:color w:val="014FCF"/>
                            <w:w w:val="105"/>
                            <w:sz w:val="24"/>
                          </w:rPr>
                          <w:t>rounds</w:t>
                        </w:r>
                        <w:r>
                          <w:rPr>
                            <w:rFonts w:ascii="Times New Roman"/>
                            <w:color w:val="014FCF"/>
                            <w:spacing w:val="-18"/>
                            <w:w w:val="105"/>
                            <w:sz w:val="24"/>
                          </w:rPr>
                          <w:t xml:space="preserve"> </w:t>
                        </w:r>
                        <w:r>
                          <w:rPr>
                            <w:rFonts w:ascii="Times New Roman"/>
                            <w:color w:val="014FCF"/>
                            <w:w w:val="105"/>
                            <w:sz w:val="24"/>
                          </w:rPr>
                          <w:t>on</w:t>
                        </w:r>
                        <w:r>
                          <w:rPr>
                            <w:rFonts w:ascii="Times New Roman"/>
                            <w:color w:val="014FCF"/>
                            <w:spacing w:val="-25"/>
                            <w:w w:val="105"/>
                            <w:sz w:val="24"/>
                          </w:rPr>
                          <w:t xml:space="preserve"> </w:t>
                        </w:r>
                        <w:r>
                          <w:rPr>
                            <w:rFonts w:ascii="Times New Roman"/>
                            <w:color w:val="014FCF"/>
                            <w:w w:val="105"/>
                            <w:sz w:val="24"/>
                          </w:rPr>
                          <w:t>their</w:t>
                        </w:r>
                        <w:r>
                          <w:rPr>
                            <w:rFonts w:ascii="Times New Roman"/>
                            <w:color w:val="014FCF"/>
                            <w:spacing w:val="-17"/>
                            <w:w w:val="105"/>
                            <w:sz w:val="24"/>
                          </w:rPr>
                          <w:t xml:space="preserve"> </w:t>
                        </w:r>
                        <w:r>
                          <w:rPr>
                            <w:rFonts w:ascii="Times New Roman"/>
                            <w:color w:val="014FCF"/>
                            <w:w w:val="105"/>
                            <w:sz w:val="24"/>
                          </w:rPr>
                          <w:t>shifts</w:t>
                        </w:r>
                        <w:r>
                          <w:rPr>
                            <w:rFonts w:ascii="Times New Roman"/>
                            <w:color w:val="014FCF"/>
                            <w:spacing w:val="-31"/>
                            <w:w w:val="105"/>
                            <w:sz w:val="24"/>
                          </w:rPr>
                          <w:t xml:space="preserve"> </w:t>
                        </w:r>
                        <w:r>
                          <w:rPr>
                            <w:rFonts w:ascii="Times New Roman"/>
                            <w:color w:val="014FCF"/>
                            <w:w w:val="105"/>
                            <w:sz w:val="24"/>
                          </w:rPr>
                          <w:t>to</w:t>
                        </w:r>
                        <w:r>
                          <w:rPr>
                            <w:rFonts w:ascii="Times New Roman"/>
                            <w:color w:val="014FCF"/>
                            <w:spacing w:val="-14"/>
                            <w:w w:val="105"/>
                            <w:sz w:val="24"/>
                          </w:rPr>
                          <w:t xml:space="preserve"> </w:t>
                        </w:r>
                        <w:r>
                          <w:rPr>
                            <w:rFonts w:ascii="Times New Roman"/>
                            <w:color w:val="014FCF"/>
                            <w:w w:val="105"/>
                            <w:sz w:val="24"/>
                          </w:rPr>
                          <w:t>ensure that</w:t>
                        </w:r>
                        <w:r>
                          <w:rPr>
                            <w:rFonts w:ascii="Times New Roman"/>
                            <w:color w:val="014FCF"/>
                            <w:spacing w:val="-26"/>
                            <w:w w:val="105"/>
                            <w:sz w:val="24"/>
                          </w:rPr>
                          <w:t xml:space="preserve"> </w:t>
                        </w:r>
                        <w:r>
                          <w:rPr>
                            <w:rFonts w:ascii="Times New Roman"/>
                            <w:color w:val="014FCF"/>
                            <w:w w:val="105"/>
                            <w:sz w:val="24"/>
                          </w:rPr>
                          <w:t>the</w:t>
                        </w:r>
                        <w:r>
                          <w:rPr>
                            <w:rFonts w:ascii="Times New Roman"/>
                            <w:color w:val="014FCF"/>
                            <w:spacing w:val="-9"/>
                            <w:w w:val="105"/>
                            <w:sz w:val="24"/>
                          </w:rPr>
                          <w:t xml:space="preserve"> </w:t>
                        </w:r>
                        <w:r>
                          <w:rPr>
                            <w:rFonts w:ascii="Times New Roman"/>
                            <w:color w:val="014FCF"/>
                            <w:spacing w:val="-4"/>
                            <w:w w:val="105"/>
                            <w:sz w:val="24"/>
                          </w:rPr>
                          <w:t>ca</w:t>
                        </w:r>
                        <w:r>
                          <w:rPr>
                            <w:rFonts w:ascii="Times New Roman"/>
                            <w:color w:val="0036C8"/>
                            <w:spacing w:val="-4"/>
                            <w:w w:val="105"/>
                            <w:sz w:val="24"/>
                          </w:rPr>
                          <w:t>ll</w:t>
                        </w:r>
                        <w:r>
                          <w:rPr>
                            <w:rFonts w:ascii="Times New Roman"/>
                            <w:color w:val="0036C8"/>
                            <w:spacing w:val="3"/>
                            <w:w w:val="105"/>
                            <w:sz w:val="24"/>
                          </w:rPr>
                          <w:t xml:space="preserve"> </w:t>
                        </w:r>
                        <w:r>
                          <w:rPr>
                            <w:rFonts w:ascii="Times New Roman"/>
                            <w:color w:val="0036C8"/>
                            <w:spacing w:val="-4"/>
                            <w:w w:val="105"/>
                            <w:sz w:val="24"/>
                          </w:rPr>
                          <w:t>b</w:t>
                        </w:r>
                        <w:r>
                          <w:rPr>
                            <w:rFonts w:ascii="Times New Roman"/>
                            <w:color w:val="014FCF"/>
                            <w:spacing w:val="-4"/>
                            <w:w w:val="105"/>
                            <w:sz w:val="24"/>
                          </w:rPr>
                          <w:t>ells</w:t>
                        </w:r>
                        <w:r>
                          <w:rPr>
                            <w:rFonts w:ascii="Times New Roman"/>
                            <w:color w:val="014FCF"/>
                            <w:spacing w:val="-29"/>
                            <w:w w:val="105"/>
                            <w:sz w:val="24"/>
                          </w:rPr>
                          <w:t xml:space="preserve"> </w:t>
                        </w:r>
                        <w:r>
                          <w:rPr>
                            <w:rFonts w:ascii="Times New Roman"/>
                            <w:color w:val="014FCF"/>
                            <w:w w:val="105"/>
                            <w:sz w:val="24"/>
                          </w:rPr>
                          <w:t>are</w:t>
                        </w:r>
                        <w:r>
                          <w:rPr>
                            <w:rFonts w:ascii="Times New Roman"/>
                            <w:color w:val="014FCF"/>
                            <w:spacing w:val="-12"/>
                            <w:w w:val="105"/>
                            <w:sz w:val="24"/>
                          </w:rPr>
                          <w:t xml:space="preserve"> </w:t>
                        </w:r>
                        <w:r>
                          <w:rPr>
                            <w:rFonts w:ascii="Times New Roman"/>
                            <w:color w:val="014FCF"/>
                            <w:w w:val="105"/>
                            <w:sz w:val="24"/>
                          </w:rPr>
                          <w:t>placed</w:t>
                        </w:r>
                        <w:r>
                          <w:rPr>
                            <w:rFonts w:ascii="Times New Roman"/>
                            <w:color w:val="014FCF"/>
                            <w:spacing w:val="-1"/>
                            <w:w w:val="105"/>
                            <w:sz w:val="24"/>
                          </w:rPr>
                          <w:t xml:space="preserve"> </w:t>
                        </w:r>
                        <w:r>
                          <w:rPr>
                            <w:rFonts w:ascii="Times New Roman"/>
                            <w:color w:val="014FCF"/>
                            <w:w w:val="105"/>
                            <w:sz w:val="24"/>
                          </w:rPr>
                          <w:t>within</w:t>
                        </w:r>
                        <w:r>
                          <w:rPr>
                            <w:rFonts w:ascii="Times New Roman"/>
                            <w:color w:val="014FCF"/>
                            <w:spacing w:val="-8"/>
                            <w:w w:val="105"/>
                            <w:sz w:val="24"/>
                          </w:rPr>
                          <w:t xml:space="preserve"> </w:t>
                        </w:r>
                        <w:r>
                          <w:rPr>
                            <w:rFonts w:ascii="Times New Roman"/>
                            <w:color w:val="014FCF"/>
                            <w:w w:val="105"/>
                            <w:sz w:val="24"/>
                          </w:rPr>
                          <w:t>the resident's reach whi</w:t>
                        </w:r>
                        <w:r>
                          <w:rPr>
                            <w:rFonts w:ascii="Times New Roman"/>
                            <w:color w:val="0036C8"/>
                            <w:w w:val="105"/>
                            <w:sz w:val="24"/>
                          </w:rPr>
                          <w:t>l</w:t>
                        </w:r>
                        <w:r>
                          <w:rPr>
                            <w:rFonts w:ascii="Times New Roman"/>
                            <w:color w:val="014FCF"/>
                            <w:w w:val="105"/>
                            <w:sz w:val="24"/>
                          </w:rPr>
                          <w:t>e in t</w:t>
                        </w:r>
                        <w:r>
                          <w:rPr>
                            <w:rFonts w:ascii="Times New Roman"/>
                            <w:color w:val="0036C8"/>
                            <w:w w:val="105"/>
                            <w:sz w:val="24"/>
                          </w:rPr>
                          <w:t>h</w:t>
                        </w:r>
                        <w:r>
                          <w:rPr>
                            <w:rFonts w:ascii="Times New Roman"/>
                            <w:color w:val="014FCF"/>
                            <w:w w:val="105"/>
                            <w:sz w:val="24"/>
                          </w:rPr>
                          <w:t>e</w:t>
                        </w:r>
                        <w:r>
                          <w:rPr>
                            <w:rFonts w:ascii="Times New Roman"/>
                            <w:color w:val="014FCF"/>
                            <w:spacing w:val="-45"/>
                            <w:w w:val="105"/>
                            <w:sz w:val="24"/>
                          </w:rPr>
                          <w:t xml:space="preserve"> </w:t>
                        </w:r>
                        <w:r>
                          <w:rPr>
                            <w:rFonts w:ascii="Times New Roman"/>
                            <w:color w:val="014FCF"/>
                            <w:w w:val="105"/>
                            <w:sz w:val="24"/>
                          </w:rPr>
                          <w:t xml:space="preserve">resident's </w:t>
                        </w:r>
                        <w:r>
                          <w:rPr>
                            <w:rFonts w:ascii="Times New Roman"/>
                            <w:color w:val="014FCF"/>
                            <w:spacing w:val="-8"/>
                            <w:w w:val="105"/>
                            <w:sz w:val="24"/>
                          </w:rPr>
                          <w:t>room</w:t>
                        </w:r>
                        <w:r>
                          <w:rPr>
                            <w:rFonts w:ascii="Times New Roman"/>
                            <w:color w:val="0372DA"/>
                            <w:spacing w:val="-8"/>
                            <w:w w:val="105"/>
                            <w:sz w:val="24"/>
                          </w:rPr>
                          <w:t>.</w:t>
                        </w:r>
                      </w:p>
                      <w:p w:rsidR="0093289F" w:rsidRDefault="0093289F">
                        <w:pPr>
                          <w:pStyle w:val="TableParagraph"/>
                          <w:spacing w:before="9"/>
                          <w:rPr>
                            <w:rFonts w:ascii="Times New Roman"/>
                          </w:rPr>
                        </w:pPr>
                      </w:p>
                      <w:p w:rsidR="0093289F" w:rsidRDefault="00514901">
                        <w:pPr>
                          <w:pStyle w:val="TableParagraph"/>
                          <w:spacing w:line="242" w:lineRule="auto"/>
                          <w:ind w:left="75" w:right="10" w:firstLine="1"/>
                          <w:rPr>
                            <w:rFonts w:ascii="Times New Roman"/>
                            <w:sz w:val="24"/>
                          </w:rPr>
                        </w:pPr>
                        <w:r>
                          <w:rPr>
                            <w:rFonts w:ascii="Times New Roman"/>
                            <w:color w:val="014FCF"/>
                            <w:w w:val="105"/>
                            <w:sz w:val="24"/>
                          </w:rPr>
                          <w:t>The Unit Managers will complete random rounds to ensure the staff is compliant wit</w:t>
                        </w:r>
                        <w:r>
                          <w:rPr>
                            <w:rFonts w:ascii="Times New Roman"/>
                            <w:color w:val="0036C8"/>
                            <w:w w:val="105"/>
                            <w:sz w:val="24"/>
                          </w:rPr>
                          <w:t xml:space="preserve">h </w:t>
                        </w:r>
                        <w:r>
                          <w:rPr>
                            <w:rFonts w:ascii="Times New Roman"/>
                            <w:color w:val="014FCF"/>
                            <w:w w:val="105"/>
                            <w:sz w:val="24"/>
                          </w:rPr>
                          <w:t>placing the ca</w:t>
                        </w:r>
                        <w:r>
                          <w:rPr>
                            <w:rFonts w:ascii="Times New Roman"/>
                            <w:color w:val="0036C8"/>
                            <w:w w:val="105"/>
                            <w:sz w:val="24"/>
                          </w:rPr>
                          <w:t xml:space="preserve">ll </w:t>
                        </w:r>
                        <w:r>
                          <w:rPr>
                            <w:rFonts w:ascii="Times New Roman"/>
                            <w:color w:val="014FCF"/>
                            <w:w w:val="105"/>
                            <w:sz w:val="24"/>
                          </w:rPr>
                          <w:t>be</w:t>
                        </w:r>
                        <w:r>
                          <w:rPr>
                            <w:rFonts w:ascii="Times New Roman"/>
                            <w:color w:val="0036C8"/>
                            <w:w w:val="105"/>
                            <w:sz w:val="24"/>
                          </w:rPr>
                          <w:t>ll</w:t>
                        </w:r>
                        <w:r>
                          <w:rPr>
                            <w:rFonts w:ascii="Times New Roman"/>
                            <w:color w:val="014FCF"/>
                            <w:w w:val="105"/>
                            <w:sz w:val="24"/>
                          </w:rPr>
                          <w:t>s within the resident's reac</w:t>
                        </w:r>
                        <w:r>
                          <w:rPr>
                            <w:rFonts w:ascii="Times New Roman"/>
                            <w:color w:val="0036C8"/>
                            <w:w w:val="105"/>
                            <w:sz w:val="24"/>
                          </w:rPr>
                          <w:t xml:space="preserve">h </w:t>
                        </w:r>
                        <w:r>
                          <w:rPr>
                            <w:rFonts w:ascii="Times New Roman"/>
                            <w:color w:val="014FCF"/>
                            <w:w w:val="105"/>
                            <w:sz w:val="24"/>
                          </w:rPr>
                          <w:t>whi</w:t>
                        </w:r>
                        <w:r>
                          <w:rPr>
                            <w:rFonts w:ascii="Times New Roman"/>
                            <w:color w:val="0036C8"/>
                            <w:w w:val="105"/>
                            <w:sz w:val="24"/>
                          </w:rPr>
                          <w:t>l</w:t>
                        </w:r>
                        <w:r>
                          <w:rPr>
                            <w:rFonts w:ascii="Times New Roman"/>
                            <w:color w:val="014FCF"/>
                            <w:w w:val="105"/>
                            <w:sz w:val="24"/>
                          </w:rPr>
                          <w:t xml:space="preserve">e </w:t>
                        </w:r>
                        <w:r>
                          <w:rPr>
                            <w:rFonts w:ascii="Times New Roman"/>
                            <w:color w:val="0036C8"/>
                            <w:w w:val="105"/>
                            <w:sz w:val="24"/>
                          </w:rPr>
                          <w:t>i</w:t>
                        </w:r>
                        <w:r>
                          <w:rPr>
                            <w:rFonts w:ascii="Times New Roman"/>
                            <w:color w:val="014FCF"/>
                            <w:w w:val="105"/>
                            <w:sz w:val="24"/>
                          </w:rPr>
                          <w:t>n t</w:t>
                        </w:r>
                        <w:r>
                          <w:rPr>
                            <w:rFonts w:ascii="Times New Roman"/>
                            <w:color w:val="0036C8"/>
                            <w:w w:val="105"/>
                            <w:sz w:val="24"/>
                          </w:rPr>
                          <w:t>h</w:t>
                        </w:r>
                        <w:r>
                          <w:rPr>
                            <w:rFonts w:ascii="Times New Roman"/>
                            <w:color w:val="014FCF"/>
                            <w:w w:val="105"/>
                            <w:sz w:val="24"/>
                          </w:rPr>
                          <w:t>e resident's room.</w:t>
                        </w:r>
                      </w:p>
                      <w:p w:rsidR="0093289F" w:rsidRDefault="0093289F">
                        <w:pPr>
                          <w:pStyle w:val="TableParagraph"/>
                          <w:spacing w:before="6"/>
                          <w:rPr>
                            <w:rFonts w:ascii="Times New Roman"/>
                            <w:sz w:val="23"/>
                          </w:rPr>
                        </w:pPr>
                      </w:p>
                      <w:p w:rsidR="0093289F" w:rsidRDefault="00514901">
                        <w:pPr>
                          <w:pStyle w:val="TableParagraph"/>
                          <w:spacing w:before="1" w:line="242" w:lineRule="auto"/>
                          <w:ind w:left="81" w:right="226" w:hanging="6"/>
                          <w:rPr>
                            <w:rFonts w:ascii="Times New Roman"/>
                            <w:sz w:val="24"/>
                          </w:rPr>
                        </w:pPr>
                        <w:r>
                          <w:rPr>
                            <w:rFonts w:ascii="Times New Roman"/>
                            <w:color w:val="014FCF"/>
                            <w:w w:val="105"/>
                            <w:sz w:val="24"/>
                          </w:rPr>
                          <w:t>The Unit Manager or designee wi</w:t>
                        </w:r>
                        <w:r>
                          <w:rPr>
                            <w:rFonts w:ascii="Times New Roman"/>
                            <w:color w:val="0036C8"/>
                            <w:w w:val="105"/>
                            <w:sz w:val="24"/>
                          </w:rPr>
                          <w:t xml:space="preserve">ll </w:t>
                        </w:r>
                        <w:r>
                          <w:rPr>
                            <w:rFonts w:ascii="Times New Roman"/>
                            <w:color w:val="014FCF"/>
                            <w:w w:val="105"/>
                            <w:sz w:val="24"/>
                          </w:rPr>
                          <w:t>monitor</w:t>
                        </w:r>
                        <w:r>
                          <w:rPr>
                            <w:rFonts w:ascii="Times New Roman"/>
                            <w:color w:val="014FCF"/>
                            <w:spacing w:val="-24"/>
                            <w:w w:val="105"/>
                            <w:sz w:val="24"/>
                          </w:rPr>
                          <w:t xml:space="preserve"> </w:t>
                        </w:r>
                        <w:r>
                          <w:rPr>
                            <w:rFonts w:ascii="Times New Roman"/>
                            <w:color w:val="014FCF"/>
                            <w:w w:val="105"/>
                            <w:sz w:val="24"/>
                          </w:rPr>
                          <w:t>for</w:t>
                        </w:r>
                        <w:r>
                          <w:rPr>
                            <w:rFonts w:ascii="Times New Roman"/>
                            <w:color w:val="014FCF"/>
                            <w:spacing w:val="-33"/>
                            <w:w w:val="105"/>
                            <w:sz w:val="24"/>
                          </w:rPr>
                          <w:t xml:space="preserve"> </w:t>
                        </w:r>
                        <w:r>
                          <w:rPr>
                            <w:rFonts w:ascii="Times New Roman"/>
                            <w:color w:val="014FCF"/>
                            <w:w w:val="105"/>
                            <w:sz w:val="24"/>
                          </w:rPr>
                          <w:t>compliance</w:t>
                        </w:r>
                        <w:r>
                          <w:rPr>
                            <w:rFonts w:ascii="Times New Roman"/>
                            <w:color w:val="014FCF"/>
                            <w:spacing w:val="-16"/>
                            <w:w w:val="105"/>
                            <w:sz w:val="24"/>
                          </w:rPr>
                          <w:t xml:space="preserve"> </w:t>
                        </w:r>
                        <w:r>
                          <w:rPr>
                            <w:rFonts w:ascii="Times New Roman"/>
                            <w:color w:val="014FCF"/>
                            <w:w w:val="105"/>
                            <w:sz w:val="24"/>
                          </w:rPr>
                          <w:t>monthly</w:t>
                        </w:r>
                        <w:r>
                          <w:rPr>
                            <w:rFonts w:ascii="Times New Roman"/>
                            <w:color w:val="014FCF"/>
                            <w:spacing w:val="-17"/>
                            <w:w w:val="105"/>
                            <w:sz w:val="24"/>
                          </w:rPr>
                          <w:t xml:space="preserve"> </w:t>
                        </w:r>
                        <w:r>
                          <w:rPr>
                            <w:rFonts w:ascii="Times New Roman"/>
                            <w:color w:val="014FCF"/>
                            <w:w w:val="105"/>
                            <w:sz w:val="24"/>
                          </w:rPr>
                          <w:t>X</w:t>
                        </w:r>
                        <w:r>
                          <w:rPr>
                            <w:rFonts w:ascii="Times New Roman"/>
                            <w:color w:val="014FCF"/>
                            <w:spacing w:val="-31"/>
                            <w:w w:val="105"/>
                            <w:sz w:val="24"/>
                          </w:rPr>
                          <w:t xml:space="preserve"> </w:t>
                        </w:r>
                        <w:r>
                          <w:rPr>
                            <w:rFonts w:ascii="Times New Roman"/>
                            <w:color w:val="014FCF"/>
                            <w:w w:val="105"/>
                            <w:sz w:val="24"/>
                          </w:rPr>
                          <w:t>3.</w:t>
                        </w:r>
                      </w:p>
                    </w:tc>
                    <w:tc>
                      <w:tcPr>
                        <w:tcW w:w="1078" w:type="dxa"/>
                        <w:tcBorders>
                          <w:left w:val="single" w:sz="4" w:space="0" w:color="000000"/>
                          <w:bottom w:val="nil"/>
                        </w:tcBorders>
                      </w:tcPr>
                      <w:p w:rsidR="0093289F" w:rsidRDefault="00514901">
                        <w:pPr>
                          <w:pStyle w:val="TableParagraph"/>
                          <w:spacing w:before="102"/>
                          <w:ind w:left="143"/>
                          <w:rPr>
                            <w:rFonts w:ascii="Times New Roman"/>
                            <w:sz w:val="24"/>
                          </w:rPr>
                        </w:pPr>
                        <w:r>
                          <w:rPr>
                            <w:rFonts w:ascii="Times New Roman"/>
                            <w:color w:val="014FCF"/>
                            <w:w w:val="105"/>
                            <w:sz w:val="24"/>
                          </w:rPr>
                          <w:t>12/12</w:t>
                        </w:r>
                        <w:r>
                          <w:rPr>
                            <w:rFonts w:ascii="Times New Roman"/>
                            <w:color w:val="0372DA"/>
                            <w:w w:val="105"/>
                            <w:sz w:val="24"/>
                          </w:rPr>
                          <w:t>/</w:t>
                        </w:r>
                        <w:r>
                          <w:rPr>
                            <w:rFonts w:ascii="Times New Roman"/>
                            <w:color w:val="014FCF"/>
                            <w:w w:val="105"/>
                            <w:sz w:val="24"/>
                          </w:rPr>
                          <w:t>14</w:t>
                        </w:r>
                      </w:p>
                    </w:tc>
                  </w:tr>
                  <w:tr w:rsidR="0093289F">
                    <w:trPr>
                      <w:trHeight w:val="192"/>
                    </w:trPr>
                    <w:tc>
                      <w:tcPr>
                        <w:tcW w:w="11524" w:type="dxa"/>
                        <w:gridSpan w:val="8"/>
                        <w:tcBorders>
                          <w:top w:val="nil"/>
                          <w:left w:val="nil"/>
                          <w:bottom w:val="nil"/>
                        </w:tcBorders>
                      </w:tcPr>
                      <w:p w:rsidR="0093289F" w:rsidRDefault="0093289F">
                        <w:pPr>
                          <w:pStyle w:val="TableParagraph"/>
                          <w:rPr>
                            <w:rFonts w:ascii="Times New Roman"/>
                            <w:sz w:val="12"/>
                          </w:rPr>
                        </w:pPr>
                      </w:p>
                    </w:tc>
                  </w:tr>
                </w:tbl>
                <w:p w:rsidR="0093289F" w:rsidRDefault="0093289F">
                  <w:pPr>
                    <w:pStyle w:val="BodyText"/>
                  </w:pPr>
                </w:p>
              </w:txbxContent>
            </v:textbox>
            <w10:wrap anchorx="page"/>
          </v:shape>
        </w:pict>
      </w:r>
      <w:r w:rsidR="00514901">
        <w:rPr>
          <w:color w:val="014FCF"/>
          <w:spacing w:val="-5"/>
          <w:w w:val="105"/>
          <w:sz w:val="20"/>
        </w:rPr>
        <w:t>CEN</w:t>
      </w:r>
      <w:r w:rsidR="00514901">
        <w:rPr>
          <w:color w:val="0036C8"/>
          <w:spacing w:val="-5"/>
          <w:w w:val="105"/>
          <w:sz w:val="20"/>
        </w:rPr>
        <w:t>T</w:t>
      </w:r>
      <w:r w:rsidR="00514901">
        <w:rPr>
          <w:color w:val="014FCF"/>
          <w:spacing w:val="-5"/>
          <w:w w:val="105"/>
          <w:sz w:val="20"/>
        </w:rPr>
        <w:t xml:space="preserve">ERS </w:t>
      </w:r>
      <w:r w:rsidR="00514901">
        <w:rPr>
          <w:color w:val="0036C8"/>
          <w:w w:val="105"/>
          <w:sz w:val="20"/>
        </w:rPr>
        <w:t>F</w:t>
      </w:r>
      <w:r w:rsidR="00514901">
        <w:rPr>
          <w:color w:val="014FCF"/>
          <w:w w:val="105"/>
          <w:sz w:val="20"/>
        </w:rPr>
        <w:t xml:space="preserve">OR </w:t>
      </w:r>
      <w:r w:rsidR="00514901">
        <w:rPr>
          <w:color w:val="014FCF"/>
          <w:spacing w:val="-8"/>
          <w:w w:val="105"/>
          <w:sz w:val="20"/>
        </w:rPr>
        <w:t>M</w:t>
      </w:r>
      <w:r w:rsidR="00514901">
        <w:rPr>
          <w:color w:val="0036C8"/>
          <w:spacing w:val="-8"/>
          <w:w w:val="105"/>
          <w:sz w:val="20"/>
        </w:rPr>
        <w:t>ED</w:t>
      </w:r>
      <w:r w:rsidR="00514901">
        <w:rPr>
          <w:color w:val="014FCF"/>
          <w:spacing w:val="-8"/>
          <w:w w:val="105"/>
          <w:sz w:val="20"/>
        </w:rPr>
        <w:t>ICA</w:t>
      </w:r>
      <w:r w:rsidR="00514901">
        <w:rPr>
          <w:color w:val="0036C8"/>
          <w:spacing w:val="-8"/>
          <w:w w:val="105"/>
          <w:sz w:val="20"/>
        </w:rPr>
        <w:t>R</w:t>
      </w:r>
      <w:r w:rsidR="00514901">
        <w:rPr>
          <w:color w:val="014FCF"/>
          <w:spacing w:val="-8"/>
          <w:w w:val="105"/>
          <w:sz w:val="20"/>
        </w:rPr>
        <w:t xml:space="preserve">E </w:t>
      </w:r>
      <w:r w:rsidR="00514901">
        <w:rPr>
          <w:color w:val="014FCF"/>
          <w:w w:val="105"/>
          <w:sz w:val="21"/>
        </w:rPr>
        <w:t xml:space="preserve">&amp; </w:t>
      </w:r>
      <w:r w:rsidR="00514901">
        <w:rPr>
          <w:color w:val="014FCF"/>
          <w:spacing w:val="-4"/>
          <w:w w:val="105"/>
          <w:sz w:val="20"/>
        </w:rPr>
        <w:t>MED</w:t>
      </w:r>
      <w:r w:rsidR="00514901">
        <w:rPr>
          <w:color w:val="0036C8"/>
          <w:spacing w:val="-4"/>
          <w:w w:val="105"/>
          <w:sz w:val="20"/>
        </w:rPr>
        <w:t>I</w:t>
      </w:r>
      <w:r w:rsidR="00514901">
        <w:rPr>
          <w:color w:val="014FCF"/>
          <w:spacing w:val="-4"/>
          <w:w w:val="105"/>
          <w:sz w:val="20"/>
        </w:rPr>
        <w:t>CA</w:t>
      </w:r>
      <w:r w:rsidR="00514901">
        <w:rPr>
          <w:color w:val="0036C8"/>
          <w:spacing w:val="-4"/>
          <w:w w:val="105"/>
          <w:sz w:val="20"/>
        </w:rPr>
        <w:t xml:space="preserve">ID </w:t>
      </w:r>
      <w:r w:rsidR="00514901">
        <w:rPr>
          <w:color w:val="014FCF"/>
          <w:w w:val="105"/>
          <w:sz w:val="20"/>
        </w:rPr>
        <w:t>SE</w:t>
      </w:r>
      <w:r w:rsidR="00514901">
        <w:rPr>
          <w:color w:val="0036C8"/>
          <w:w w:val="105"/>
          <w:sz w:val="20"/>
        </w:rPr>
        <w:t>R</w:t>
      </w:r>
      <w:r w:rsidR="00514901">
        <w:rPr>
          <w:color w:val="014FCF"/>
          <w:w w:val="105"/>
          <w:sz w:val="20"/>
        </w:rPr>
        <w:t>VICES</w:t>
      </w:r>
    </w:p>
    <w:p w:rsidR="0093289F" w:rsidRDefault="00514901">
      <w:pPr>
        <w:spacing w:before="32"/>
        <w:ind w:left="288"/>
        <w:rPr>
          <w:sz w:val="20"/>
        </w:rPr>
      </w:pPr>
      <w:r>
        <w:br w:type="column"/>
      </w:r>
      <w:r>
        <w:rPr>
          <w:color w:val="014FCF"/>
          <w:w w:val="105"/>
          <w:sz w:val="20"/>
        </w:rPr>
        <w:t xml:space="preserve">0MB </w:t>
      </w:r>
      <w:r>
        <w:rPr>
          <w:color w:val="0036C8"/>
          <w:w w:val="105"/>
          <w:sz w:val="20"/>
        </w:rPr>
        <w:t>N</w:t>
      </w:r>
      <w:r>
        <w:rPr>
          <w:color w:val="014FCF"/>
          <w:w w:val="105"/>
          <w:sz w:val="20"/>
        </w:rPr>
        <w:t>O. 0938-0391</w:t>
      </w:r>
    </w:p>
    <w:p w:rsidR="0093289F" w:rsidRDefault="0093289F">
      <w:pPr>
        <w:rPr>
          <w:sz w:val="20"/>
        </w:rPr>
        <w:sectPr w:rsidR="0093289F">
          <w:headerReference w:type="default" r:id="rId103"/>
          <w:pgSz w:w="12240" w:h="15840"/>
          <w:pgMar w:top="520" w:right="0" w:bottom="280" w:left="0" w:header="136" w:footer="0" w:gutter="0"/>
          <w:cols w:num="2" w:space="720" w:equalWidth="0">
            <w:col w:w="5287" w:space="4200"/>
            <w:col w:w="2753"/>
          </w:cols>
        </w:sectPr>
      </w:pPr>
    </w:p>
    <w:p w:rsidR="0093289F" w:rsidRDefault="0093289F">
      <w:pPr>
        <w:rPr>
          <w:sz w:val="20"/>
        </w:rPr>
      </w:pPr>
    </w:p>
    <w:p w:rsidR="0093289F" w:rsidRDefault="0093289F">
      <w:pPr>
        <w:spacing w:before="8"/>
        <w:rPr>
          <w:sz w:val="20"/>
        </w:rPr>
      </w:pPr>
    </w:p>
    <w:p w:rsidR="0093289F" w:rsidRDefault="00D104B6">
      <w:pPr>
        <w:spacing w:line="20" w:lineRule="exact"/>
        <w:ind w:left="10950"/>
        <w:rPr>
          <w:sz w:val="2"/>
        </w:rPr>
      </w:pPr>
      <w:r>
        <w:rPr>
          <w:sz w:val="2"/>
        </w:rPr>
      </w:r>
      <w:r>
        <w:rPr>
          <w:sz w:val="2"/>
        </w:rPr>
        <w:pict>
          <v:group id="_x0000_s1063" style="width:10.6pt;height:.5pt;mso-position-horizontal-relative:char;mso-position-vertical-relative:line" coordsize="212,10">
            <v:line id="_x0000_s1064" style="position:absolute" from="0,5" to="212,5" strokecolor="#37c2ee" strokeweight=".16722mm"/>
            <w10:anchorlock/>
          </v:group>
        </w:pict>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10"/>
        <w:rPr>
          <w:sz w:val="20"/>
        </w:rPr>
      </w:pPr>
    </w:p>
    <w:p w:rsidR="0093289F" w:rsidRDefault="00514901">
      <w:pPr>
        <w:spacing w:line="237" w:lineRule="auto"/>
        <w:ind w:left="197" w:right="757" w:hanging="9"/>
        <w:rPr>
          <w:sz w:val="16"/>
        </w:rPr>
      </w:pPr>
      <w:r>
        <w:rPr>
          <w:noProof/>
        </w:rPr>
        <w:drawing>
          <wp:anchor distT="0" distB="0" distL="0" distR="0" simplePos="0" relativeHeight="251675648" behindDoc="1" locked="0" layoutInCell="1" allowOverlap="1">
            <wp:simplePos x="0" y="0"/>
            <wp:positionH relativeFrom="page">
              <wp:posOffset>165108</wp:posOffset>
            </wp:positionH>
            <wp:positionV relativeFrom="paragraph">
              <wp:posOffset>-499807</wp:posOffset>
            </wp:positionV>
            <wp:extent cx="7173041" cy="525526"/>
            <wp:effectExtent l="0" t="0" r="0" b="0"/>
            <wp:wrapNone/>
            <wp:docPr id="5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png"/>
                    <pic:cNvPicPr/>
                  </pic:nvPicPr>
                  <pic:blipFill>
                    <a:blip r:embed="rId104" cstate="print"/>
                    <a:stretch>
                      <a:fillRect/>
                    </a:stretch>
                  </pic:blipFill>
                  <pic:spPr>
                    <a:xfrm>
                      <a:off x="0" y="0"/>
                      <a:ext cx="7173041" cy="525526"/>
                    </a:xfrm>
                    <a:prstGeom prst="rect">
                      <a:avLst/>
                    </a:prstGeom>
                  </pic:spPr>
                </pic:pic>
              </a:graphicData>
            </a:graphic>
          </wp:anchor>
        </w:drawing>
      </w:r>
      <w:r>
        <w:rPr>
          <w:color w:val="014FCF"/>
          <w:w w:val="105"/>
          <w:sz w:val="16"/>
        </w:rPr>
        <w:t>,</w:t>
      </w:r>
      <w:r>
        <w:rPr>
          <w:color w:val="014FCF"/>
          <w:spacing w:val="3"/>
          <w:w w:val="105"/>
          <w:sz w:val="16"/>
        </w:rPr>
        <w:t xml:space="preserve"> </w:t>
      </w:r>
      <w:r>
        <w:rPr>
          <w:color w:val="014FCF"/>
          <w:w w:val="105"/>
          <w:sz w:val="16"/>
        </w:rPr>
        <w:t>deficiency</w:t>
      </w:r>
      <w:r>
        <w:rPr>
          <w:color w:val="014FCF"/>
          <w:spacing w:val="-9"/>
          <w:w w:val="105"/>
          <w:sz w:val="16"/>
        </w:rPr>
        <w:t xml:space="preserve"> </w:t>
      </w:r>
      <w:r>
        <w:rPr>
          <w:color w:val="014FCF"/>
          <w:w w:val="105"/>
          <w:sz w:val="16"/>
        </w:rPr>
        <w:t>statement</w:t>
      </w:r>
      <w:r>
        <w:rPr>
          <w:color w:val="014FCF"/>
          <w:spacing w:val="-11"/>
          <w:w w:val="105"/>
          <w:sz w:val="16"/>
        </w:rPr>
        <w:t xml:space="preserve"> </w:t>
      </w:r>
      <w:r>
        <w:rPr>
          <w:color w:val="014FCF"/>
          <w:w w:val="105"/>
          <w:sz w:val="16"/>
        </w:rPr>
        <w:t>ending</w:t>
      </w:r>
      <w:r>
        <w:rPr>
          <w:color w:val="014FCF"/>
          <w:spacing w:val="-10"/>
          <w:w w:val="105"/>
          <w:sz w:val="16"/>
        </w:rPr>
        <w:t xml:space="preserve"> </w:t>
      </w:r>
      <w:r>
        <w:rPr>
          <w:color w:val="014FCF"/>
          <w:w w:val="105"/>
          <w:sz w:val="16"/>
        </w:rPr>
        <w:t>with</w:t>
      </w:r>
      <w:r>
        <w:rPr>
          <w:color w:val="014FCF"/>
          <w:spacing w:val="-18"/>
          <w:w w:val="105"/>
          <w:sz w:val="16"/>
        </w:rPr>
        <w:t xml:space="preserve"> </w:t>
      </w:r>
      <w:r>
        <w:rPr>
          <w:color w:val="014FCF"/>
          <w:w w:val="105"/>
          <w:sz w:val="16"/>
        </w:rPr>
        <w:t>an</w:t>
      </w:r>
      <w:r>
        <w:rPr>
          <w:color w:val="014FCF"/>
          <w:spacing w:val="-10"/>
          <w:w w:val="105"/>
          <w:sz w:val="16"/>
        </w:rPr>
        <w:t xml:space="preserve"> </w:t>
      </w:r>
      <w:r>
        <w:rPr>
          <w:color w:val="014FCF"/>
          <w:w w:val="105"/>
          <w:sz w:val="16"/>
        </w:rPr>
        <w:t>asterisk</w:t>
      </w:r>
      <w:r>
        <w:rPr>
          <w:color w:val="014FCF"/>
          <w:spacing w:val="-4"/>
          <w:w w:val="105"/>
          <w:sz w:val="16"/>
        </w:rPr>
        <w:t xml:space="preserve"> </w:t>
      </w:r>
      <w:r>
        <w:rPr>
          <w:rFonts w:ascii="Times New Roman" w:hAnsi="Times New Roman"/>
          <w:color w:val="014FCF"/>
          <w:w w:val="105"/>
          <w:sz w:val="20"/>
        </w:rPr>
        <w:t>c•)</w:t>
      </w:r>
      <w:r>
        <w:rPr>
          <w:rFonts w:ascii="Times New Roman" w:hAnsi="Times New Roman"/>
          <w:color w:val="014FCF"/>
          <w:spacing w:val="-18"/>
          <w:w w:val="105"/>
          <w:sz w:val="20"/>
        </w:rPr>
        <w:t xml:space="preserve"> </w:t>
      </w:r>
      <w:r>
        <w:rPr>
          <w:color w:val="014FCF"/>
          <w:w w:val="105"/>
          <w:sz w:val="16"/>
        </w:rPr>
        <w:t>denotes</w:t>
      </w:r>
      <w:r>
        <w:rPr>
          <w:color w:val="014FCF"/>
          <w:spacing w:val="2"/>
          <w:w w:val="105"/>
          <w:sz w:val="16"/>
        </w:rPr>
        <w:t xml:space="preserve"> </w:t>
      </w:r>
      <w:r>
        <w:rPr>
          <w:color w:val="014FCF"/>
          <w:w w:val="105"/>
          <w:sz w:val="16"/>
        </w:rPr>
        <w:t>a</w:t>
      </w:r>
      <w:r>
        <w:rPr>
          <w:color w:val="014FCF"/>
          <w:spacing w:val="-11"/>
          <w:w w:val="105"/>
          <w:sz w:val="16"/>
        </w:rPr>
        <w:t xml:space="preserve"> </w:t>
      </w:r>
      <w:r>
        <w:rPr>
          <w:color w:val="014FCF"/>
          <w:w w:val="105"/>
          <w:sz w:val="16"/>
        </w:rPr>
        <w:t>deficiency</w:t>
      </w:r>
      <w:r>
        <w:rPr>
          <w:color w:val="014FCF"/>
          <w:spacing w:val="-4"/>
          <w:w w:val="105"/>
          <w:sz w:val="16"/>
        </w:rPr>
        <w:t xml:space="preserve"> </w:t>
      </w:r>
      <w:r>
        <w:rPr>
          <w:color w:val="014FCF"/>
          <w:w w:val="105"/>
          <w:sz w:val="16"/>
        </w:rPr>
        <w:t>which</w:t>
      </w:r>
      <w:r>
        <w:rPr>
          <w:color w:val="014FCF"/>
          <w:spacing w:val="-22"/>
          <w:w w:val="105"/>
          <w:sz w:val="16"/>
        </w:rPr>
        <w:t xml:space="preserve"> </w:t>
      </w:r>
      <w:r>
        <w:rPr>
          <w:color w:val="014FCF"/>
          <w:w w:val="105"/>
          <w:sz w:val="16"/>
        </w:rPr>
        <w:t>the</w:t>
      </w:r>
      <w:r>
        <w:rPr>
          <w:color w:val="014FCF"/>
          <w:spacing w:val="-10"/>
          <w:w w:val="105"/>
          <w:sz w:val="16"/>
        </w:rPr>
        <w:t xml:space="preserve"> </w:t>
      </w:r>
      <w:r>
        <w:rPr>
          <w:color w:val="0372DA"/>
          <w:w w:val="105"/>
          <w:sz w:val="16"/>
        </w:rPr>
        <w:t>i</w:t>
      </w:r>
      <w:r>
        <w:rPr>
          <w:color w:val="014FCF"/>
          <w:w w:val="105"/>
          <w:sz w:val="16"/>
        </w:rPr>
        <w:t>nstitut</w:t>
      </w:r>
      <w:r>
        <w:rPr>
          <w:color w:val="0372DA"/>
          <w:w w:val="105"/>
          <w:sz w:val="16"/>
        </w:rPr>
        <w:t>i</w:t>
      </w:r>
      <w:r>
        <w:rPr>
          <w:color w:val="014FCF"/>
          <w:w w:val="105"/>
          <w:sz w:val="16"/>
        </w:rPr>
        <w:t>on</w:t>
      </w:r>
      <w:r>
        <w:rPr>
          <w:color w:val="014FCF"/>
          <w:spacing w:val="-19"/>
          <w:w w:val="105"/>
          <w:sz w:val="16"/>
        </w:rPr>
        <w:t xml:space="preserve"> </w:t>
      </w:r>
      <w:r>
        <w:rPr>
          <w:color w:val="014FCF"/>
          <w:w w:val="105"/>
          <w:sz w:val="16"/>
        </w:rPr>
        <w:t>may</w:t>
      </w:r>
      <w:r>
        <w:rPr>
          <w:color w:val="014FCF"/>
          <w:spacing w:val="-10"/>
          <w:w w:val="105"/>
          <w:sz w:val="16"/>
        </w:rPr>
        <w:t xml:space="preserve"> </w:t>
      </w:r>
      <w:r>
        <w:rPr>
          <w:color w:val="014FCF"/>
          <w:w w:val="105"/>
          <w:sz w:val="16"/>
        </w:rPr>
        <w:t>be</w:t>
      </w:r>
      <w:r>
        <w:rPr>
          <w:color w:val="014FCF"/>
          <w:spacing w:val="-23"/>
          <w:w w:val="105"/>
          <w:sz w:val="16"/>
        </w:rPr>
        <w:t xml:space="preserve"> </w:t>
      </w:r>
      <w:r>
        <w:rPr>
          <w:color w:val="014FCF"/>
          <w:w w:val="105"/>
          <w:sz w:val="16"/>
        </w:rPr>
        <w:t>excused</w:t>
      </w:r>
      <w:r>
        <w:rPr>
          <w:color w:val="014FCF"/>
          <w:spacing w:val="-7"/>
          <w:w w:val="105"/>
          <w:sz w:val="16"/>
        </w:rPr>
        <w:t xml:space="preserve"> </w:t>
      </w:r>
      <w:r>
        <w:rPr>
          <w:color w:val="014FCF"/>
          <w:w w:val="105"/>
          <w:sz w:val="16"/>
        </w:rPr>
        <w:t>from</w:t>
      </w:r>
      <w:r>
        <w:rPr>
          <w:color w:val="014FCF"/>
          <w:spacing w:val="-7"/>
          <w:w w:val="105"/>
          <w:sz w:val="16"/>
        </w:rPr>
        <w:t xml:space="preserve"> </w:t>
      </w:r>
      <w:r>
        <w:rPr>
          <w:color w:val="014FCF"/>
          <w:w w:val="105"/>
          <w:sz w:val="16"/>
        </w:rPr>
        <w:t>correcting providing</w:t>
      </w:r>
      <w:r>
        <w:rPr>
          <w:color w:val="014FCF"/>
          <w:spacing w:val="-4"/>
          <w:w w:val="105"/>
          <w:sz w:val="16"/>
        </w:rPr>
        <w:t xml:space="preserve"> </w:t>
      </w:r>
      <w:r>
        <w:rPr>
          <w:color w:val="014FCF"/>
          <w:w w:val="105"/>
          <w:sz w:val="16"/>
        </w:rPr>
        <w:t>it</w:t>
      </w:r>
      <w:r>
        <w:rPr>
          <w:color w:val="014FCF"/>
          <w:spacing w:val="8"/>
          <w:w w:val="105"/>
          <w:sz w:val="16"/>
        </w:rPr>
        <w:t xml:space="preserve"> </w:t>
      </w:r>
      <w:r>
        <w:rPr>
          <w:color w:val="014FCF"/>
          <w:w w:val="105"/>
          <w:sz w:val="16"/>
        </w:rPr>
        <w:t>is</w:t>
      </w:r>
      <w:r>
        <w:rPr>
          <w:color w:val="014FCF"/>
          <w:spacing w:val="-6"/>
          <w:w w:val="105"/>
          <w:sz w:val="16"/>
        </w:rPr>
        <w:t xml:space="preserve"> </w:t>
      </w:r>
      <w:r>
        <w:rPr>
          <w:color w:val="014FCF"/>
          <w:w w:val="105"/>
          <w:sz w:val="16"/>
        </w:rPr>
        <w:t>determ</w:t>
      </w:r>
      <w:r>
        <w:rPr>
          <w:color w:val="0372DA"/>
          <w:w w:val="105"/>
          <w:sz w:val="16"/>
        </w:rPr>
        <w:t>i</w:t>
      </w:r>
      <w:r>
        <w:rPr>
          <w:color w:val="014FCF"/>
          <w:w w:val="105"/>
          <w:sz w:val="16"/>
        </w:rPr>
        <w:t>ned</w:t>
      </w:r>
      <w:r>
        <w:rPr>
          <w:color w:val="014FCF"/>
          <w:spacing w:val="-8"/>
          <w:w w:val="105"/>
          <w:sz w:val="16"/>
        </w:rPr>
        <w:t xml:space="preserve"> </w:t>
      </w:r>
      <w:r>
        <w:rPr>
          <w:color w:val="014FCF"/>
          <w:w w:val="105"/>
          <w:sz w:val="16"/>
        </w:rPr>
        <w:t>that r safeguards provide sufficient protection to the patients. (Seeinstructions.) Except for nurs</w:t>
      </w:r>
      <w:r>
        <w:rPr>
          <w:color w:val="0372DA"/>
          <w:w w:val="105"/>
          <w:sz w:val="16"/>
        </w:rPr>
        <w:t>i</w:t>
      </w:r>
      <w:r>
        <w:rPr>
          <w:color w:val="014FCF"/>
          <w:w w:val="105"/>
          <w:sz w:val="16"/>
        </w:rPr>
        <w:t>ng homes, the findings stated above are disclosable 90 days Jwing</w:t>
      </w:r>
      <w:r>
        <w:rPr>
          <w:color w:val="014FCF"/>
          <w:spacing w:val="-9"/>
          <w:w w:val="105"/>
          <w:sz w:val="16"/>
        </w:rPr>
        <w:t xml:space="preserve"> </w:t>
      </w:r>
      <w:r>
        <w:rPr>
          <w:color w:val="014FCF"/>
          <w:w w:val="105"/>
          <w:sz w:val="16"/>
        </w:rPr>
        <w:t>the</w:t>
      </w:r>
      <w:r>
        <w:rPr>
          <w:color w:val="014FCF"/>
          <w:spacing w:val="2"/>
          <w:w w:val="105"/>
          <w:sz w:val="16"/>
        </w:rPr>
        <w:t xml:space="preserve"> </w:t>
      </w:r>
      <w:r>
        <w:rPr>
          <w:color w:val="014FCF"/>
          <w:w w:val="105"/>
          <w:sz w:val="16"/>
        </w:rPr>
        <w:t>dale</w:t>
      </w:r>
      <w:r>
        <w:rPr>
          <w:color w:val="014FCF"/>
          <w:spacing w:val="-4"/>
          <w:w w:val="105"/>
          <w:sz w:val="16"/>
        </w:rPr>
        <w:t xml:space="preserve"> </w:t>
      </w:r>
      <w:r>
        <w:rPr>
          <w:color w:val="014FCF"/>
          <w:w w:val="105"/>
          <w:sz w:val="16"/>
        </w:rPr>
        <w:t>of</w:t>
      </w:r>
      <w:r>
        <w:rPr>
          <w:color w:val="014FCF"/>
          <w:spacing w:val="-23"/>
          <w:w w:val="105"/>
          <w:sz w:val="16"/>
        </w:rPr>
        <w:t xml:space="preserve"> </w:t>
      </w:r>
      <w:r>
        <w:rPr>
          <w:color w:val="014FCF"/>
          <w:w w:val="105"/>
          <w:sz w:val="16"/>
        </w:rPr>
        <w:t>survey</w:t>
      </w:r>
      <w:r>
        <w:rPr>
          <w:color w:val="014FCF"/>
          <w:spacing w:val="-15"/>
          <w:w w:val="105"/>
          <w:sz w:val="16"/>
        </w:rPr>
        <w:t xml:space="preserve"> </w:t>
      </w:r>
      <w:r>
        <w:rPr>
          <w:color w:val="014FCF"/>
          <w:w w:val="105"/>
          <w:sz w:val="16"/>
        </w:rPr>
        <w:t>whether</w:t>
      </w:r>
      <w:r>
        <w:rPr>
          <w:color w:val="014FCF"/>
          <w:spacing w:val="-4"/>
          <w:w w:val="105"/>
          <w:sz w:val="16"/>
        </w:rPr>
        <w:t xml:space="preserve"> </w:t>
      </w:r>
      <w:r>
        <w:rPr>
          <w:color w:val="014FCF"/>
          <w:w w:val="105"/>
          <w:sz w:val="16"/>
        </w:rPr>
        <w:t>or</w:t>
      </w:r>
      <w:r>
        <w:rPr>
          <w:color w:val="014FCF"/>
          <w:spacing w:val="-8"/>
          <w:w w:val="105"/>
          <w:sz w:val="16"/>
        </w:rPr>
        <w:t xml:space="preserve"> </w:t>
      </w:r>
      <w:r>
        <w:rPr>
          <w:color w:val="014FCF"/>
          <w:w w:val="105"/>
          <w:sz w:val="16"/>
        </w:rPr>
        <w:t>not</w:t>
      </w:r>
      <w:r>
        <w:rPr>
          <w:color w:val="014FCF"/>
          <w:spacing w:val="2"/>
          <w:w w:val="105"/>
          <w:sz w:val="16"/>
        </w:rPr>
        <w:t xml:space="preserve"> </w:t>
      </w:r>
      <w:r>
        <w:rPr>
          <w:color w:val="014FCF"/>
          <w:w w:val="105"/>
          <w:sz w:val="16"/>
        </w:rPr>
        <w:t>a</w:t>
      </w:r>
      <w:r>
        <w:rPr>
          <w:color w:val="014FCF"/>
          <w:spacing w:val="-8"/>
          <w:w w:val="105"/>
          <w:sz w:val="16"/>
        </w:rPr>
        <w:t xml:space="preserve"> </w:t>
      </w:r>
      <w:r>
        <w:rPr>
          <w:color w:val="014FCF"/>
          <w:w w:val="105"/>
          <w:sz w:val="16"/>
        </w:rPr>
        <w:t>p</w:t>
      </w:r>
      <w:r>
        <w:rPr>
          <w:color w:val="0372DA"/>
          <w:w w:val="105"/>
          <w:sz w:val="16"/>
        </w:rPr>
        <w:t>l</w:t>
      </w:r>
      <w:r>
        <w:rPr>
          <w:color w:val="014FCF"/>
          <w:w w:val="105"/>
          <w:sz w:val="16"/>
        </w:rPr>
        <w:t>an</w:t>
      </w:r>
      <w:r>
        <w:rPr>
          <w:color w:val="014FCF"/>
          <w:spacing w:val="-1"/>
          <w:w w:val="105"/>
          <w:sz w:val="16"/>
        </w:rPr>
        <w:t xml:space="preserve"> </w:t>
      </w:r>
      <w:r>
        <w:rPr>
          <w:color w:val="014FCF"/>
          <w:w w:val="105"/>
          <w:sz w:val="16"/>
        </w:rPr>
        <w:t>of</w:t>
      </w:r>
      <w:r>
        <w:rPr>
          <w:color w:val="014FCF"/>
          <w:spacing w:val="-4"/>
          <w:w w:val="105"/>
          <w:sz w:val="16"/>
        </w:rPr>
        <w:t xml:space="preserve"> </w:t>
      </w:r>
      <w:r>
        <w:rPr>
          <w:color w:val="014FCF"/>
          <w:w w:val="105"/>
          <w:sz w:val="16"/>
        </w:rPr>
        <w:t>correction</w:t>
      </w:r>
      <w:r>
        <w:rPr>
          <w:color w:val="014FCF"/>
          <w:spacing w:val="-7"/>
          <w:w w:val="105"/>
          <w:sz w:val="16"/>
        </w:rPr>
        <w:t xml:space="preserve"> </w:t>
      </w:r>
      <w:r>
        <w:rPr>
          <w:color w:val="014FCF"/>
          <w:w w:val="105"/>
          <w:sz w:val="16"/>
        </w:rPr>
        <w:t>is</w:t>
      </w:r>
      <w:r>
        <w:rPr>
          <w:color w:val="014FCF"/>
          <w:spacing w:val="-1"/>
          <w:w w:val="105"/>
          <w:sz w:val="16"/>
        </w:rPr>
        <w:t xml:space="preserve"> </w:t>
      </w:r>
      <w:r>
        <w:rPr>
          <w:color w:val="014FCF"/>
          <w:w w:val="105"/>
          <w:sz w:val="16"/>
        </w:rPr>
        <w:t>provided.</w:t>
      </w:r>
      <w:r>
        <w:rPr>
          <w:color w:val="014FCF"/>
          <w:spacing w:val="37"/>
          <w:w w:val="105"/>
          <w:sz w:val="16"/>
        </w:rPr>
        <w:t xml:space="preserve"> </w:t>
      </w:r>
      <w:r>
        <w:rPr>
          <w:color w:val="014FCF"/>
          <w:w w:val="105"/>
          <w:sz w:val="16"/>
        </w:rPr>
        <w:t>For</w:t>
      </w:r>
      <w:r>
        <w:rPr>
          <w:color w:val="014FCF"/>
          <w:spacing w:val="2"/>
          <w:w w:val="105"/>
          <w:sz w:val="16"/>
        </w:rPr>
        <w:t xml:space="preserve"> </w:t>
      </w:r>
      <w:r>
        <w:rPr>
          <w:color w:val="014FCF"/>
          <w:w w:val="105"/>
          <w:sz w:val="16"/>
        </w:rPr>
        <w:t>nursing</w:t>
      </w:r>
      <w:r>
        <w:rPr>
          <w:color w:val="014FCF"/>
          <w:spacing w:val="-8"/>
          <w:w w:val="105"/>
          <w:sz w:val="16"/>
        </w:rPr>
        <w:t xml:space="preserve"> </w:t>
      </w:r>
      <w:r>
        <w:rPr>
          <w:color w:val="014FCF"/>
          <w:w w:val="105"/>
          <w:sz w:val="16"/>
        </w:rPr>
        <w:t>homes. the</w:t>
      </w:r>
      <w:r>
        <w:rPr>
          <w:color w:val="014FCF"/>
          <w:spacing w:val="-13"/>
          <w:w w:val="105"/>
          <w:sz w:val="16"/>
        </w:rPr>
        <w:t xml:space="preserve"> </w:t>
      </w:r>
      <w:r>
        <w:rPr>
          <w:color w:val="014FCF"/>
          <w:w w:val="105"/>
          <w:sz w:val="16"/>
        </w:rPr>
        <w:t>above</w:t>
      </w:r>
      <w:r>
        <w:rPr>
          <w:color w:val="014FCF"/>
          <w:spacing w:val="-17"/>
          <w:w w:val="105"/>
          <w:sz w:val="16"/>
        </w:rPr>
        <w:t xml:space="preserve"> </w:t>
      </w:r>
      <w:r>
        <w:rPr>
          <w:color w:val="014FCF"/>
          <w:w w:val="105"/>
          <w:sz w:val="16"/>
        </w:rPr>
        <w:t>findings</w:t>
      </w:r>
      <w:r>
        <w:rPr>
          <w:color w:val="014FCF"/>
          <w:spacing w:val="-7"/>
          <w:w w:val="105"/>
          <w:sz w:val="16"/>
        </w:rPr>
        <w:t xml:space="preserve"> </w:t>
      </w:r>
      <w:r>
        <w:rPr>
          <w:color w:val="014FCF"/>
          <w:w w:val="105"/>
          <w:sz w:val="16"/>
        </w:rPr>
        <w:t>and</w:t>
      </w:r>
      <w:r>
        <w:rPr>
          <w:color w:val="014FCF"/>
          <w:spacing w:val="-15"/>
          <w:w w:val="105"/>
          <w:sz w:val="16"/>
        </w:rPr>
        <w:t xml:space="preserve"> </w:t>
      </w:r>
      <w:r>
        <w:rPr>
          <w:color w:val="014FCF"/>
          <w:w w:val="105"/>
          <w:sz w:val="16"/>
        </w:rPr>
        <w:t>plans</w:t>
      </w:r>
      <w:r>
        <w:rPr>
          <w:color w:val="014FCF"/>
          <w:spacing w:val="-9"/>
          <w:w w:val="105"/>
          <w:sz w:val="16"/>
        </w:rPr>
        <w:t xml:space="preserve"> </w:t>
      </w:r>
      <w:r>
        <w:rPr>
          <w:color w:val="014FCF"/>
          <w:w w:val="105"/>
          <w:sz w:val="16"/>
        </w:rPr>
        <w:t>of</w:t>
      </w:r>
      <w:r>
        <w:rPr>
          <w:color w:val="014FCF"/>
          <w:spacing w:val="44"/>
          <w:w w:val="105"/>
          <w:sz w:val="16"/>
        </w:rPr>
        <w:t xml:space="preserve"> </w:t>
      </w:r>
      <w:r>
        <w:rPr>
          <w:color w:val="014FCF"/>
          <w:w w:val="105"/>
          <w:sz w:val="16"/>
        </w:rPr>
        <w:t>or</w:t>
      </w:r>
      <w:r>
        <w:rPr>
          <w:color w:val="014FCF"/>
          <w:spacing w:val="8"/>
          <w:w w:val="105"/>
          <w:sz w:val="16"/>
        </w:rPr>
        <w:t xml:space="preserve"> </w:t>
      </w:r>
      <w:r>
        <w:rPr>
          <w:color w:val="014FCF"/>
          <w:w w:val="105"/>
          <w:sz w:val="16"/>
        </w:rPr>
        <w:t>ection</w:t>
      </w:r>
      <w:r>
        <w:rPr>
          <w:color w:val="014FCF"/>
          <w:spacing w:val="-22"/>
          <w:w w:val="105"/>
          <w:sz w:val="16"/>
        </w:rPr>
        <w:t xml:space="preserve"> </w:t>
      </w:r>
      <w:r>
        <w:rPr>
          <w:color w:val="0372DA"/>
          <w:spacing w:val="-17"/>
          <w:w w:val="90"/>
          <w:sz w:val="16"/>
        </w:rPr>
        <w:t>_</w:t>
      </w:r>
      <w:r>
        <w:rPr>
          <w:color w:val="014FCF"/>
          <w:spacing w:val="-17"/>
          <w:w w:val="90"/>
          <w:sz w:val="16"/>
        </w:rPr>
        <w:t xml:space="preserve">a  </w:t>
      </w:r>
      <w:r>
        <w:rPr>
          <w:color w:val="014FCF"/>
          <w:spacing w:val="-3"/>
          <w:w w:val="90"/>
          <w:sz w:val="16"/>
        </w:rPr>
        <w:t xml:space="preserve"> </w:t>
      </w:r>
      <w:r>
        <w:rPr>
          <w:color w:val="014FCF"/>
          <w:w w:val="105"/>
          <w:sz w:val="16"/>
        </w:rPr>
        <w:t>e</w:t>
      </w:r>
      <w:r>
        <w:rPr>
          <w:color w:val="014FCF"/>
          <w:spacing w:val="3"/>
          <w:w w:val="105"/>
          <w:sz w:val="16"/>
        </w:rPr>
        <w:t xml:space="preserve"> </w:t>
      </w:r>
      <w:r>
        <w:rPr>
          <w:color w:val="014FCF"/>
          <w:w w:val="105"/>
          <w:sz w:val="16"/>
        </w:rPr>
        <w:t>disclos</w:t>
      </w:r>
      <w:r>
        <w:rPr>
          <w:color w:val="014FCF"/>
          <w:spacing w:val="8"/>
          <w:w w:val="105"/>
          <w:sz w:val="16"/>
        </w:rPr>
        <w:t xml:space="preserve"> </w:t>
      </w:r>
      <w:r>
        <w:rPr>
          <w:color w:val="014FCF"/>
          <w:w w:val="105"/>
          <w:sz w:val="16"/>
        </w:rPr>
        <w:t>ble</w:t>
      </w:r>
      <w:r>
        <w:rPr>
          <w:color w:val="014FCF"/>
          <w:spacing w:val="-9"/>
          <w:w w:val="105"/>
          <w:sz w:val="16"/>
        </w:rPr>
        <w:t xml:space="preserve"> </w:t>
      </w:r>
      <w:r>
        <w:rPr>
          <w:rFonts w:ascii="Times New Roman" w:hAnsi="Times New Roman"/>
          <w:color w:val="014FCF"/>
          <w:w w:val="105"/>
          <w:sz w:val="16"/>
        </w:rPr>
        <w:t xml:space="preserve">14 </w:t>
      </w:r>
      <w:r>
        <w:rPr>
          <w:color w:val="014FCF"/>
          <w:w w:val="105"/>
          <w:sz w:val="16"/>
        </w:rPr>
        <w:t>s following the dale these documents are made ava</w:t>
      </w:r>
      <w:r>
        <w:rPr>
          <w:color w:val="0036C8"/>
          <w:w w:val="105"/>
          <w:sz w:val="16"/>
        </w:rPr>
        <w:t>il</w:t>
      </w:r>
      <w:r>
        <w:rPr>
          <w:color w:val="014FCF"/>
          <w:w w:val="105"/>
          <w:sz w:val="16"/>
        </w:rPr>
        <w:t xml:space="preserve">able to the facility. </w:t>
      </w:r>
      <w:r>
        <w:rPr>
          <w:color w:val="0036C8"/>
          <w:w w:val="105"/>
          <w:sz w:val="16"/>
        </w:rPr>
        <w:t xml:space="preserve">I </w:t>
      </w:r>
      <w:r>
        <w:rPr>
          <w:color w:val="014FCF"/>
          <w:w w:val="105"/>
          <w:sz w:val="16"/>
        </w:rPr>
        <w:t xml:space="preserve">f deficiencies are cited, an approved plan of correction </w:t>
      </w:r>
      <w:r>
        <w:rPr>
          <w:color w:val="0036C8"/>
          <w:spacing w:val="-15"/>
          <w:w w:val="105"/>
          <w:sz w:val="16"/>
        </w:rPr>
        <w:t>1</w:t>
      </w:r>
      <w:r>
        <w:rPr>
          <w:color w:val="014FCF"/>
          <w:spacing w:val="-15"/>
          <w:w w:val="105"/>
          <w:sz w:val="16"/>
        </w:rPr>
        <w:t xml:space="preserve">s </w:t>
      </w:r>
      <w:r>
        <w:rPr>
          <w:color w:val="014FCF"/>
          <w:w w:val="105"/>
          <w:sz w:val="16"/>
        </w:rPr>
        <w:t xml:space="preserve">requis </w:t>
      </w:r>
      <w:r>
        <w:rPr>
          <w:color w:val="0036C8"/>
          <w:w w:val="105"/>
          <w:sz w:val="16"/>
        </w:rPr>
        <w:t>i</w:t>
      </w:r>
      <w:r>
        <w:rPr>
          <w:color w:val="014FCF"/>
          <w:w w:val="105"/>
          <w:sz w:val="16"/>
        </w:rPr>
        <w:t>te to continued ram</w:t>
      </w:r>
      <w:r>
        <w:rPr>
          <w:color w:val="014FCF"/>
          <w:spacing w:val="-16"/>
          <w:w w:val="105"/>
          <w:sz w:val="16"/>
        </w:rPr>
        <w:t xml:space="preserve"> </w:t>
      </w:r>
      <w:r>
        <w:rPr>
          <w:color w:val="014FCF"/>
          <w:spacing w:val="-4"/>
          <w:w w:val="105"/>
          <w:sz w:val="16"/>
        </w:rPr>
        <w:t>part</w:t>
      </w:r>
      <w:r>
        <w:rPr>
          <w:color w:val="0372DA"/>
          <w:spacing w:val="-4"/>
          <w:w w:val="105"/>
          <w:sz w:val="16"/>
        </w:rPr>
        <w:t>i</w:t>
      </w:r>
      <w:r>
        <w:rPr>
          <w:color w:val="014FCF"/>
          <w:spacing w:val="-4"/>
          <w:w w:val="105"/>
          <w:sz w:val="16"/>
        </w:rPr>
        <w:t>cipation.</w:t>
      </w:r>
    </w:p>
    <w:p w:rsidR="0093289F" w:rsidRDefault="00D104B6">
      <w:pPr>
        <w:spacing w:before="5"/>
        <w:rPr>
          <w:sz w:val="14"/>
        </w:rPr>
      </w:pPr>
      <w:r>
        <w:pict>
          <v:line id="_x0000_s1062" style="position:absolute;z-index:251620352;mso-wrap-distance-left:0;mso-wrap-distance-right:0;mso-position-horizontal-relative:page" from="9.65pt,10.5pt" to="576.85pt,10.5pt" strokeweight=".16975mm">
            <w10:wrap type="topAndBottom" anchorx="page"/>
          </v:line>
        </w:pict>
      </w:r>
    </w:p>
    <w:p w:rsidR="0093289F" w:rsidRDefault="00514901">
      <w:pPr>
        <w:tabs>
          <w:tab w:val="left" w:pos="4474"/>
          <w:tab w:val="left" w:pos="6382"/>
          <w:tab w:val="left" w:pos="9229"/>
        </w:tabs>
        <w:spacing w:before="27"/>
        <w:ind w:left="179"/>
        <w:rPr>
          <w:rFonts w:ascii="Times New Roman"/>
          <w:sz w:val="16"/>
        </w:rPr>
      </w:pPr>
      <w:r>
        <w:rPr>
          <w:color w:val="014FCF"/>
          <w:spacing w:val="-1"/>
          <w:w w:val="116"/>
          <w:position w:val="1"/>
          <w:sz w:val="14"/>
        </w:rPr>
        <w:t>:</w:t>
      </w:r>
      <w:r>
        <w:rPr>
          <w:color w:val="014FCF"/>
          <w:w w:val="116"/>
          <w:position w:val="1"/>
          <w:sz w:val="14"/>
        </w:rPr>
        <w:t>M</w:t>
      </w:r>
      <w:r>
        <w:rPr>
          <w:color w:val="014FCF"/>
          <w:spacing w:val="-13"/>
          <w:position w:val="1"/>
          <w:sz w:val="14"/>
        </w:rPr>
        <w:t xml:space="preserve"> </w:t>
      </w:r>
      <w:r>
        <w:rPr>
          <w:color w:val="014FCF"/>
          <w:spacing w:val="-1"/>
          <w:w w:val="116"/>
          <w:position w:val="1"/>
          <w:sz w:val="15"/>
        </w:rPr>
        <w:t>CM</w:t>
      </w:r>
      <w:r>
        <w:rPr>
          <w:color w:val="014FCF"/>
          <w:spacing w:val="-58"/>
          <w:w w:val="116"/>
          <w:position w:val="1"/>
          <w:sz w:val="15"/>
        </w:rPr>
        <w:t>S</w:t>
      </w:r>
      <w:r>
        <w:rPr>
          <w:color w:val="3166D6"/>
          <w:spacing w:val="-20"/>
          <w:w w:val="116"/>
          <w:position w:val="1"/>
          <w:sz w:val="15"/>
        </w:rPr>
        <w:t>-</w:t>
      </w:r>
      <w:r>
        <w:rPr>
          <w:color w:val="014FCF"/>
          <w:spacing w:val="-1"/>
          <w:w w:val="116"/>
          <w:position w:val="1"/>
          <w:sz w:val="15"/>
        </w:rPr>
        <w:t>2567</w:t>
      </w:r>
      <w:r>
        <w:rPr>
          <w:color w:val="014FCF"/>
          <w:w w:val="116"/>
          <w:position w:val="1"/>
          <w:sz w:val="15"/>
        </w:rPr>
        <w:t>(</w:t>
      </w:r>
      <w:r>
        <w:rPr>
          <w:color w:val="014FCF"/>
          <w:spacing w:val="-15"/>
          <w:w w:val="116"/>
          <w:position w:val="1"/>
          <w:sz w:val="15"/>
        </w:rPr>
        <w:t>0</w:t>
      </w:r>
      <w:r>
        <w:rPr>
          <w:color w:val="0036C8"/>
          <w:spacing w:val="-45"/>
          <w:w w:val="116"/>
          <w:position w:val="1"/>
          <w:sz w:val="15"/>
        </w:rPr>
        <w:t>-</w:t>
      </w:r>
      <w:r>
        <w:rPr>
          <w:color w:val="014FCF"/>
          <w:spacing w:val="-65"/>
          <w:w w:val="116"/>
          <w:position w:val="1"/>
          <w:sz w:val="15"/>
        </w:rPr>
        <w:t>2</w:t>
      </w:r>
      <w:r>
        <w:rPr>
          <w:color w:val="014FCF"/>
          <w:spacing w:val="-1"/>
          <w:w w:val="116"/>
          <w:position w:val="1"/>
          <w:sz w:val="15"/>
        </w:rPr>
        <w:t>99</w:t>
      </w:r>
      <w:r>
        <w:rPr>
          <w:color w:val="014FCF"/>
          <w:spacing w:val="-7"/>
          <w:w w:val="116"/>
          <w:position w:val="1"/>
          <w:sz w:val="15"/>
        </w:rPr>
        <w:t>)</w:t>
      </w:r>
      <w:r>
        <w:rPr>
          <w:color w:val="014FCF"/>
          <w:spacing w:val="-1"/>
          <w:w w:val="103"/>
          <w:position w:val="1"/>
          <w:sz w:val="14"/>
        </w:rPr>
        <w:t>Previou</w:t>
      </w:r>
      <w:r>
        <w:rPr>
          <w:color w:val="014FCF"/>
          <w:w w:val="103"/>
          <w:position w:val="1"/>
          <w:sz w:val="14"/>
        </w:rPr>
        <w:t>s</w:t>
      </w:r>
      <w:r>
        <w:rPr>
          <w:color w:val="014FCF"/>
          <w:spacing w:val="-4"/>
          <w:position w:val="1"/>
          <w:sz w:val="14"/>
        </w:rPr>
        <w:t xml:space="preserve"> </w:t>
      </w:r>
      <w:r>
        <w:rPr>
          <w:color w:val="014FCF"/>
          <w:spacing w:val="-1"/>
          <w:w w:val="105"/>
          <w:position w:val="1"/>
          <w:sz w:val="14"/>
        </w:rPr>
        <w:t>Version</w:t>
      </w:r>
      <w:r>
        <w:rPr>
          <w:color w:val="014FCF"/>
          <w:w w:val="105"/>
          <w:position w:val="1"/>
          <w:sz w:val="14"/>
        </w:rPr>
        <w:t>s</w:t>
      </w:r>
      <w:r>
        <w:rPr>
          <w:color w:val="014FCF"/>
          <w:spacing w:val="-12"/>
          <w:position w:val="1"/>
          <w:sz w:val="14"/>
        </w:rPr>
        <w:t xml:space="preserve"> </w:t>
      </w:r>
      <w:r>
        <w:rPr>
          <w:color w:val="014FCF"/>
          <w:spacing w:val="-1"/>
          <w:w w:val="105"/>
          <w:position w:val="1"/>
          <w:sz w:val="14"/>
        </w:rPr>
        <w:t>Obsolet</w:t>
      </w:r>
      <w:r>
        <w:rPr>
          <w:color w:val="014FCF"/>
          <w:w w:val="105"/>
          <w:position w:val="1"/>
          <w:sz w:val="14"/>
        </w:rPr>
        <w:t>e</w:t>
      </w:r>
      <w:r>
        <w:rPr>
          <w:color w:val="014FCF"/>
          <w:position w:val="1"/>
          <w:sz w:val="14"/>
        </w:rPr>
        <w:tab/>
      </w:r>
      <w:r>
        <w:rPr>
          <w:color w:val="014FCF"/>
          <w:spacing w:val="-1"/>
          <w:w w:val="95"/>
          <w:sz w:val="16"/>
        </w:rPr>
        <w:t>Even</w:t>
      </w:r>
      <w:r>
        <w:rPr>
          <w:color w:val="014FCF"/>
          <w:w w:val="95"/>
          <w:sz w:val="16"/>
        </w:rPr>
        <w:t>t</w:t>
      </w:r>
      <w:r>
        <w:rPr>
          <w:color w:val="014FCF"/>
          <w:spacing w:val="-13"/>
          <w:sz w:val="16"/>
        </w:rPr>
        <w:t xml:space="preserve"> </w:t>
      </w:r>
      <w:r>
        <w:rPr>
          <w:color w:val="014FCF"/>
          <w:spacing w:val="-1"/>
          <w:w w:val="104"/>
          <w:sz w:val="16"/>
        </w:rPr>
        <w:t>I</w:t>
      </w:r>
      <w:r>
        <w:rPr>
          <w:color w:val="014FCF"/>
          <w:spacing w:val="-22"/>
          <w:w w:val="104"/>
          <w:sz w:val="16"/>
        </w:rPr>
        <w:t>D</w:t>
      </w:r>
      <w:r>
        <w:rPr>
          <w:color w:val="0372DA"/>
          <w:w w:val="104"/>
          <w:sz w:val="16"/>
        </w:rPr>
        <w:t>:</w:t>
      </w:r>
      <w:r>
        <w:rPr>
          <w:color w:val="0372DA"/>
          <w:spacing w:val="-29"/>
          <w:sz w:val="16"/>
        </w:rPr>
        <w:t xml:space="preserve"> </w:t>
      </w:r>
      <w:r>
        <w:rPr>
          <w:color w:val="014FCF"/>
          <w:spacing w:val="-1"/>
          <w:w w:val="105"/>
          <w:sz w:val="15"/>
        </w:rPr>
        <w:t>YS</w:t>
      </w:r>
      <w:r>
        <w:rPr>
          <w:color w:val="014FCF"/>
          <w:spacing w:val="-46"/>
          <w:w w:val="105"/>
          <w:sz w:val="15"/>
        </w:rPr>
        <w:t>O</w:t>
      </w:r>
      <w:r>
        <w:rPr>
          <w:color w:val="0372DA"/>
          <w:spacing w:val="-11"/>
          <w:w w:val="110"/>
          <w:sz w:val="15"/>
        </w:rPr>
        <w:t>L</w:t>
      </w:r>
      <w:r>
        <w:rPr>
          <w:rFonts w:ascii="Times New Roman"/>
          <w:color w:val="014FCF"/>
          <w:w w:val="110"/>
          <w:sz w:val="14"/>
        </w:rPr>
        <w:t>11</w:t>
      </w:r>
      <w:r>
        <w:rPr>
          <w:rFonts w:ascii="Times New Roman"/>
          <w:color w:val="014FCF"/>
          <w:sz w:val="14"/>
        </w:rPr>
        <w:tab/>
      </w:r>
      <w:r>
        <w:rPr>
          <w:color w:val="014FCF"/>
          <w:spacing w:val="-1"/>
          <w:w w:val="105"/>
          <w:position w:val="1"/>
          <w:sz w:val="14"/>
        </w:rPr>
        <w:t>Facilit</w:t>
      </w:r>
      <w:r>
        <w:rPr>
          <w:color w:val="014FCF"/>
          <w:w w:val="105"/>
          <w:position w:val="1"/>
          <w:sz w:val="14"/>
        </w:rPr>
        <w:t>y</w:t>
      </w:r>
      <w:r>
        <w:rPr>
          <w:color w:val="014FCF"/>
          <w:spacing w:val="-18"/>
          <w:position w:val="1"/>
          <w:sz w:val="14"/>
        </w:rPr>
        <w:t xml:space="preserve"> </w:t>
      </w:r>
      <w:r>
        <w:rPr>
          <w:color w:val="014FCF"/>
          <w:spacing w:val="-1"/>
          <w:w w:val="105"/>
          <w:position w:val="1"/>
          <w:sz w:val="15"/>
        </w:rPr>
        <w:t>I</w:t>
      </w:r>
      <w:r>
        <w:rPr>
          <w:color w:val="014FCF"/>
          <w:spacing w:val="-23"/>
          <w:w w:val="105"/>
          <w:position w:val="1"/>
          <w:sz w:val="15"/>
        </w:rPr>
        <w:t>D</w:t>
      </w:r>
      <w:r>
        <w:rPr>
          <w:color w:val="0372DA"/>
          <w:w w:val="105"/>
          <w:position w:val="1"/>
          <w:sz w:val="15"/>
        </w:rPr>
        <w:t>:</w:t>
      </w:r>
      <w:r>
        <w:rPr>
          <w:color w:val="0372DA"/>
          <w:spacing w:val="-11"/>
          <w:position w:val="1"/>
          <w:sz w:val="15"/>
        </w:rPr>
        <w:t xml:space="preserve"> </w:t>
      </w:r>
      <w:r>
        <w:rPr>
          <w:color w:val="014FCF"/>
          <w:spacing w:val="-1"/>
          <w:w w:val="105"/>
          <w:position w:val="1"/>
          <w:sz w:val="14"/>
        </w:rPr>
        <w:t>1601</w:t>
      </w:r>
      <w:r>
        <w:rPr>
          <w:color w:val="014FCF"/>
          <w:w w:val="105"/>
          <w:position w:val="1"/>
          <w:sz w:val="14"/>
        </w:rPr>
        <w:t>7</w:t>
      </w:r>
      <w:r>
        <w:rPr>
          <w:color w:val="014FCF"/>
          <w:position w:val="1"/>
          <w:sz w:val="14"/>
        </w:rPr>
        <w:tab/>
      </w:r>
      <w:r>
        <w:rPr>
          <w:color w:val="014FCF"/>
          <w:spacing w:val="-1"/>
          <w:w w:val="105"/>
          <w:position w:val="1"/>
          <w:sz w:val="16"/>
        </w:rPr>
        <w:t>I</w:t>
      </w:r>
      <w:r>
        <w:rPr>
          <w:color w:val="014FCF"/>
          <w:w w:val="105"/>
          <w:position w:val="1"/>
          <w:sz w:val="16"/>
        </w:rPr>
        <w:t>f</w:t>
      </w:r>
      <w:r>
        <w:rPr>
          <w:color w:val="014FCF"/>
          <w:spacing w:val="-5"/>
          <w:position w:val="1"/>
          <w:sz w:val="16"/>
        </w:rPr>
        <w:t xml:space="preserve"> </w:t>
      </w:r>
      <w:r>
        <w:rPr>
          <w:color w:val="014FCF"/>
          <w:w w:val="105"/>
          <w:position w:val="1"/>
          <w:sz w:val="16"/>
        </w:rPr>
        <w:t>con</w:t>
      </w:r>
      <w:r>
        <w:rPr>
          <w:color w:val="014FCF"/>
          <w:spacing w:val="4"/>
          <w:w w:val="105"/>
          <w:position w:val="1"/>
          <w:sz w:val="16"/>
        </w:rPr>
        <w:t>t</w:t>
      </w:r>
      <w:r>
        <w:rPr>
          <w:color w:val="0036C8"/>
          <w:spacing w:val="1"/>
          <w:w w:val="105"/>
          <w:position w:val="1"/>
          <w:sz w:val="16"/>
        </w:rPr>
        <w:t>i</w:t>
      </w:r>
      <w:r>
        <w:rPr>
          <w:color w:val="014FCF"/>
          <w:spacing w:val="-1"/>
          <w:w w:val="105"/>
          <w:position w:val="1"/>
          <w:sz w:val="16"/>
        </w:rPr>
        <w:t>nuatio</w:t>
      </w:r>
      <w:r>
        <w:rPr>
          <w:color w:val="014FCF"/>
          <w:w w:val="105"/>
          <w:position w:val="1"/>
          <w:sz w:val="16"/>
        </w:rPr>
        <w:t>n</w:t>
      </w:r>
      <w:r>
        <w:rPr>
          <w:color w:val="014FCF"/>
          <w:spacing w:val="-5"/>
          <w:position w:val="1"/>
          <w:sz w:val="16"/>
        </w:rPr>
        <w:t xml:space="preserve"> </w:t>
      </w:r>
      <w:r>
        <w:rPr>
          <w:color w:val="014FCF"/>
          <w:w w:val="108"/>
          <w:position w:val="1"/>
          <w:sz w:val="16"/>
        </w:rPr>
        <w:t>sheet</w:t>
      </w:r>
      <w:r>
        <w:rPr>
          <w:color w:val="014FCF"/>
          <w:spacing w:val="-24"/>
          <w:position w:val="1"/>
          <w:sz w:val="16"/>
        </w:rPr>
        <w:t xml:space="preserve"> </w:t>
      </w:r>
      <w:r>
        <w:rPr>
          <w:color w:val="014FCF"/>
          <w:spacing w:val="-1"/>
          <w:w w:val="109"/>
          <w:position w:val="1"/>
          <w:sz w:val="16"/>
        </w:rPr>
        <w:t>Pag</w:t>
      </w:r>
      <w:r>
        <w:rPr>
          <w:color w:val="014FCF"/>
          <w:w w:val="109"/>
          <w:position w:val="1"/>
          <w:sz w:val="16"/>
        </w:rPr>
        <w:t>e</w:t>
      </w:r>
      <w:r>
        <w:rPr>
          <w:color w:val="014FCF"/>
          <w:position w:val="1"/>
          <w:sz w:val="16"/>
        </w:rPr>
        <w:t xml:space="preserve"> </w:t>
      </w:r>
      <w:r>
        <w:rPr>
          <w:color w:val="014FCF"/>
          <w:spacing w:val="-13"/>
          <w:position w:val="1"/>
          <w:sz w:val="16"/>
        </w:rPr>
        <w:t xml:space="preserve"> </w:t>
      </w:r>
      <w:r>
        <w:rPr>
          <w:rFonts w:ascii="Times New Roman"/>
          <w:color w:val="014FCF"/>
          <w:w w:val="109"/>
          <w:position w:val="1"/>
          <w:sz w:val="16"/>
        </w:rPr>
        <w:t>1</w:t>
      </w:r>
      <w:r>
        <w:rPr>
          <w:rFonts w:ascii="Times New Roman"/>
          <w:color w:val="014FCF"/>
          <w:spacing w:val="11"/>
          <w:position w:val="1"/>
          <w:sz w:val="16"/>
        </w:rPr>
        <w:t xml:space="preserve"> </w:t>
      </w:r>
      <w:r>
        <w:rPr>
          <w:color w:val="014FCF"/>
          <w:spacing w:val="-1"/>
          <w:w w:val="109"/>
          <w:position w:val="1"/>
          <w:sz w:val="16"/>
        </w:rPr>
        <w:t>o</w:t>
      </w:r>
      <w:r>
        <w:rPr>
          <w:color w:val="014FCF"/>
          <w:w w:val="109"/>
          <w:position w:val="1"/>
          <w:sz w:val="16"/>
        </w:rPr>
        <w:t>f</w:t>
      </w:r>
      <w:r>
        <w:rPr>
          <w:color w:val="014FCF"/>
          <w:spacing w:val="-8"/>
          <w:position w:val="1"/>
          <w:sz w:val="16"/>
        </w:rPr>
        <w:t xml:space="preserve"> </w:t>
      </w:r>
      <w:r>
        <w:rPr>
          <w:rFonts w:ascii="Times New Roman"/>
          <w:color w:val="014FCF"/>
          <w:w w:val="109"/>
          <w:position w:val="1"/>
          <w:sz w:val="16"/>
        </w:rPr>
        <w:t>7</w:t>
      </w:r>
    </w:p>
    <w:p w:rsidR="0093289F" w:rsidRDefault="0093289F">
      <w:pPr>
        <w:rPr>
          <w:rFonts w:ascii="Times New Roman"/>
          <w:sz w:val="16"/>
        </w:rPr>
        <w:sectPr w:rsidR="0093289F">
          <w:type w:val="continuous"/>
          <w:pgSz w:w="12240" w:h="15840"/>
          <w:pgMar w:top="1420" w:right="0" w:bottom="280" w:left="0" w:header="720" w:footer="720" w:gutter="0"/>
          <w:cols w:space="720"/>
        </w:sectPr>
      </w:pPr>
    </w:p>
    <w:tbl>
      <w:tblPr>
        <w:tblW w:w="0" w:type="auto"/>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19"/>
        <w:gridCol w:w="1898"/>
        <w:gridCol w:w="2784"/>
        <w:gridCol w:w="665"/>
        <w:gridCol w:w="309"/>
        <w:gridCol w:w="3333"/>
        <w:gridCol w:w="675"/>
        <w:gridCol w:w="1089"/>
      </w:tblGrid>
      <w:tr w:rsidR="0093289F">
        <w:trPr>
          <w:trHeight w:val="1038"/>
        </w:trPr>
        <w:tc>
          <w:tcPr>
            <w:tcW w:w="2717" w:type="dxa"/>
            <w:gridSpan w:val="2"/>
            <w:tcBorders>
              <w:left w:val="nil"/>
            </w:tcBorders>
          </w:tcPr>
          <w:p w:rsidR="0093289F" w:rsidRDefault="00514901">
            <w:pPr>
              <w:pStyle w:val="TableParagraph"/>
              <w:spacing w:before="70" w:line="244" w:lineRule="auto"/>
              <w:ind w:left="29" w:right="459" w:hanging="7"/>
              <w:rPr>
                <w:rFonts w:ascii="Times New Roman"/>
                <w:sz w:val="25"/>
              </w:rPr>
            </w:pPr>
            <w:r>
              <w:rPr>
                <w:color w:val="0159D3"/>
                <w:w w:val="105"/>
                <w:sz w:val="14"/>
              </w:rPr>
              <w:lastRenderedPageBreak/>
              <w:t xml:space="preserve">STATEMENT </w:t>
            </w:r>
            <w:r>
              <w:rPr>
                <w:color w:val="0044CD"/>
                <w:w w:val="105"/>
                <w:sz w:val="14"/>
              </w:rPr>
              <w:t xml:space="preserve">OF DEFICIENCIES </w:t>
            </w:r>
            <w:r>
              <w:rPr>
                <w:color w:val="0044CD"/>
                <w:spacing w:val="-1"/>
                <w:w w:val="105"/>
                <w:sz w:val="14"/>
              </w:rPr>
              <w:t>AN</w:t>
            </w:r>
            <w:r>
              <w:rPr>
                <w:color w:val="0044CD"/>
                <w:w w:val="105"/>
                <w:sz w:val="14"/>
              </w:rPr>
              <w:t>D</w:t>
            </w:r>
            <w:r>
              <w:rPr>
                <w:color w:val="0044CD"/>
                <w:sz w:val="14"/>
              </w:rPr>
              <w:t xml:space="preserve"> </w:t>
            </w:r>
            <w:r>
              <w:rPr>
                <w:color w:val="0159D3"/>
                <w:spacing w:val="-5"/>
                <w:w w:val="110"/>
                <w:sz w:val="14"/>
              </w:rPr>
              <w:t>P</w:t>
            </w:r>
            <w:r>
              <w:rPr>
                <w:color w:val="0159D3"/>
                <w:spacing w:val="-87"/>
                <w:w w:val="110"/>
                <w:sz w:val="14"/>
              </w:rPr>
              <w:t>L</w:t>
            </w:r>
            <w:r>
              <w:rPr>
                <w:rFonts w:ascii="Times New Roman"/>
                <w:color w:val="5DD3F4"/>
                <w:spacing w:val="-7"/>
                <w:w w:val="106"/>
                <w:position w:val="-11"/>
                <w:sz w:val="25"/>
              </w:rPr>
              <w:t>-</w:t>
            </w:r>
            <w:r>
              <w:rPr>
                <w:color w:val="0159D3"/>
                <w:spacing w:val="-12"/>
                <w:w w:val="110"/>
                <w:sz w:val="14"/>
              </w:rPr>
              <w:t>A</w:t>
            </w:r>
            <w:r>
              <w:rPr>
                <w:rFonts w:ascii="Times New Roman"/>
                <w:color w:val="5DD3F4"/>
                <w:spacing w:val="-77"/>
                <w:w w:val="106"/>
                <w:position w:val="-11"/>
                <w:sz w:val="25"/>
              </w:rPr>
              <w:t>-</w:t>
            </w:r>
            <w:r>
              <w:rPr>
                <w:color w:val="0159D3"/>
                <w:spacing w:val="-56"/>
                <w:w w:val="110"/>
                <w:sz w:val="14"/>
              </w:rPr>
              <w:t>N</w:t>
            </w:r>
            <w:r>
              <w:rPr>
                <w:rFonts w:ascii="Times New Roman"/>
                <w:color w:val="7EDAF6"/>
                <w:spacing w:val="-18"/>
                <w:w w:val="106"/>
                <w:position w:val="-11"/>
                <w:sz w:val="25"/>
              </w:rPr>
              <w:t>-</w:t>
            </w:r>
            <w:r>
              <w:rPr>
                <w:color w:val="0044CD"/>
                <w:spacing w:val="-1"/>
                <w:w w:val="110"/>
                <w:sz w:val="14"/>
              </w:rPr>
              <w:t>O</w:t>
            </w:r>
            <w:r>
              <w:rPr>
                <w:color w:val="0044CD"/>
                <w:spacing w:val="-35"/>
                <w:w w:val="110"/>
                <w:sz w:val="14"/>
              </w:rPr>
              <w:t>F</w:t>
            </w:r>
            <w:r>
              <w:rPr>
                <w:rFonts w:ascii="Times New Roman"/>
                <w:color w:val="44CCF2"/>
                <w:spacing w:val="-18"/>
                <w:w w:val="106"/>
                <w:position w:val="-11"/>
                <w:sz w:val="25"/>
              </w:rPr>
              <w:t>-</w:t>
            </w:r>
            <w:r>
              <w:rPr>
                <w:color w:val="0044CD"/>
                <w:spacing w:val="-1"/>
                <w:w w:val="106"/>
                <w:sz w:val="14"/>
              </w:rPr>
              <w:t>C</w:t>
            </w:r>
            <w:r>
              <w:rPr>
                <w:color w:val="0044CD"/>
                <w:spacing w:val="-54"/>
                <w:w w:val="106"/>
                <w:sz w:val="14"/>
              </w:rPr>
              <w:t>O</w:t>
            </w:r>
            <w:r>
              <w:rPr>
                <w:rFonts w:ascii="Times New Roman"/>
                <w:color w:val="44CCF2"/>
                <w:spacing w:val="-36"/>
                <w:w w:val="106"/>
                <w:position w:val="-11"/>
                <w:sz w:val="25"/>
              </w:rPr>
              <w:t>-</w:t>
            </w:r>
            <w:r>
              <w:rPr>
                <w:color w:val="0044CD"/>
                <w:spacing w:val="-1"/>
                <w:w w:val="106"/>
                <w:sz w:val="14"/>
              </w:rPr>
              <w:t>R</w:t>
            </w:r>
            <w:r>
              <w:rPr>
                <w:color w:val="0044CD"/>
                <w:spacing w:val="-18"/>
                <w:w w:val="106"/>
                <w:sz w:val="14"/>
              </w:rPr>
              <w:t>R</w:t>
            </w:r>
            <w:r>
              <w:rPr>
                <w:rFonts w:ascii="Times New Roman"/>
                <w:color w:val="5DD3F4"/>
                <w:spacing w:val="-71"/>
                <w:w w:val="106"/>
                <w:position w:val="-11"/>
                <w:sz w:val="25"/>
              </w:rPr>
              <w:t>-</w:t>
            </w:r>
            <w:r>
              <w:rPr>
                <w:color w:val="0044CD"/>
                <w:spacing w:val="-1"/>
                <w:w w:val="106"/>
                <w:sz w:val="14"/>
              </w:rPr>
              <w:t>EC</w:t>
            </w:r>
            <w:r>
              <w:rPr>
                <w:color w:val="0044CD"/>
                <w:spacing w:val="-66"/>
                <w:w w:val="106"/>
                <w:sz w:val="14"/>
              </w:rPr>
              <w:t>T</w:t>
            </w:r>
            <w:r>
              <w:rPr>
                <w:rFonts w:ascii="Times New Roman"/>
                <w:color w:val="2FBCED"/>
                <w:spacing w:val="-24"/>
                <w:w w:val="106"/>
                <w:position w:val="-11"/>
                <w:sz w:val="25"/>
              </w:rPr>
              <w:t>-</w:t>
            </w:r>
            <w:r>
              <w:rPr>
                <w:color w:val="0044CD"/>
                <w:spacing w:val="-18"/>
                <w:w w:val="106"/>
                <w:sz w:val="14"/>
              </w:rPr>
              <w:t>I</w:t>
            </w:r>
            <w:r>
              <w:rPr>
                <w:rFonts w:ascii="Times New Roman"/>
                <w:color w:val="2FBCED"/>
                <w:spacing w:val="-71"/>
                <w:w w:val="106"/>
                <w:position w:val="-11"/>
                <w:sz w:val="25"/>
              </w:rPr>
              <w:t>-</w:t>
            </w:r>
            <w:r>
              <w:rPr>
                <w:color w:val="0044CD"/>
                <w:spacing w:val="-69"/>
                <w:w w:val="106"/>
                <w:sz w:val="14"/>
              </w:rPr>
              <w:t>O</w:t>
            </w:r>
            <w:r>
              <w:rPr>
                <w:rFonts w:ascii="Times New Roman"/>
                <w:color w:val="5DD3F4"/>
                <w:spacing w:val="-21"/>
                <w:w w:val="106"/>
                <w:position w:val="-11"/>
                <w:sz w:val="25"/>
              </w:rPr>
              <w:t>-</w:t>
            </w:r>
            <w:r>
              <w:rPr>
                <w:color w:val="0044CD"/>
                <w:spacing w:val="-22"/>
                <w:w w:val="106"/>
                <w:sz w:val="14"/>
              </w:rPr>
              <w:t>N</w:t>
            </w:r>
            <w:r>
              <w:rPr>
                <w:rFonts w:ascii="Times New Roman"/>
                <w:color w:val="44CCF2"/>
                <w:w w:val="106"/>
                <w:position w:val="-11"/>
                <w:sz w:val="25"/>
              </w:rPr>
              <w:t>-</w:t>
            </w:r>
          </w:p>
        </w:tc>
        <w:tc>
          <w:tcPr>
            <w:tcW w:w="2784" w:type="dxa"/>
          </w:tcPr>
          <w:p w:rsidR="0093289F" w:rsidRDefault="00514901">
            <w:pPr>
              <w:pStyle w:val="TableParagraph"/>
              <w:spacing w:before="80" w:line="244" w:lineRule="auto"/>
              <w:ind w:left="389" w:hanging="333"/>
              <w:rPr>
                <w:sz w:val="14"/>
              </w:rPr>
            </w:pPr>
            <w:r>
              <w:rPr>
                <w:color w:val="0159D3"/>
                <w:w w:val="105"/>
                <w:sz w:val="14"/>
              </w:rPr>
              <w:t xml:space="preserve">(X1) </w:t>
            </w:r>
            <w:r>
              <w:rPr>
                <w:color w:val="0044CD"/>
                <w:w w:val="105"/>
                <w:sz w:val="14"/>
              </w:rPr>
              <w:t xml:space="preserve">PROVIDER/SUPPLIER/CUA </w:t>
            </w:r>
            <w:r>
              <w:rPr>
                <w:color w:val="0044CD"/>
                <w:w w:val="105"/>
                <w:sz w:val="14"/>
                <w:u w:val="thick" w:color="0044CD"/>
              </w:rPr>
              <w:t>IDENTIFICATION NUMBER</w:t>
            </w:r>
            <w:r>
              <w:rPr>
                <w:color w:val="0044CD"/>
                <w:w w:val="105"/>
                <w:sz w:val="14"/>
              </w:rPr>
              <w:t>:</w:t>
            </w:r>
          </w:p>
          <w:p w:rsidR="0093289F" w:rsidRDefault="0093289F">
            <w:pPr>
              <w:pStyle w:val="TableParagraph"/>
              <w:rPr>
                <w:rFonts w:ascii="Times New Roman"/>
                <w:sz w:val="16"/>
              </w:rPr>
            </w:pPr>
          </w:p>
          <w:p w:rsidR="0093289F" w:rsidRDefault="0093289F">
            <w:pPr>
              <w:pStyle w:val="TableParagraph"/>
              <w:spacing w:before="8"/>
              <w:rPr>
                <w:rFonts w:ascii="Times New Roman"/>
                <w:sz w:val="15"/>
              </w:rPr>
            </w:pPr>
          </w:p>
          <w:p w:rsidR="0093289F" w:rsidRDefault="00514901">
            <w:pPr>
              <w:pStyle w:val="TableParagraph"/>
              <w:spacing w:before="1"/>
              <w:ind w:left="1047" w:right="1046"/>
              <w:jc w:val="center"/>
              <w:rPr>
                <w:b/>
                <w:sz w:val="18"/>
              </w:rPr>
            </w:pPr>
            <w:r>
              <w:rPr>
                <w:b/>
                <w:color w:val="0044CD"/>
                <w:w w:val="105"/>
                <w:sz w:val="18"/>
              </w:rPr>
              <w:t>215020</w:t>
            </w:r>
          </w:p>
        </w:tc>
        <w:tc>
          <w:tcPr>
            <w:tcW w:w="4307" w:type="dxa"/>
            <w:gridSpan w:val="3"/>
          </w:tcPr>
          <w:p w:rsidR="0093289F" w:rsidRDefault="00514901">
            <w:pPr>
              <w:pStyle w:val="TableParagraph"/>
              <w:spacing w:before="89"/>
              <w:ind w:left="104"/>
              <w:rPr>
                <w:sz w:val="14"/>
              </w:rPr>
            </w:pPr>
            <w:r>
              <w:rPr>
                <w:color w:val="0044CD"/>
                <w:w w:val="105"/>
                <w:sz w:val="14"/>
              </w:rPr>
              <w:t>(X2)</w:t>
            </w:r>
            <w:r>
              <w:rPr>
                <w:color w:val="0159D3"/>
                <w:w w:val="105"/>
                <w:sz w:val="14"/>
              </w:rPr>
              <w:t>MULTIPLE CONSTRUCTION</w:t>
            </w:r>
          </w:p>
          <w:p w:rsidR="0093289F" w:rsidRDefault="00514901">
            <w:pPr>
              <w:pStyle w:val="TableParagraph"/>
              <w:tabs>
                <w:tab w:val="left" w:pos="2265"/>
                <w:tab w:val="left" w:pos="3273"/>
              </w:tabs>
              <w:spacing w:before="34"/>
              <w:ind w:left="103"/>
              <w:rPr>
                <w:rFonts w:ascii="Times New Roman" w:hAnsi="Times New Roman"/>
                <w:sz w:val="19"/>
              </w:rPr>
            </w:pPr>
            <w:r>
              <w:rPr>
                <w:color w:val="0159D3"/>
                <w:spacing w:val="-1"/>
                <w:w w:val="105"/>
                <w:position w:val="1"/>
                <w:sz w:val="14"/>
              </w:rPr>
              <w:t>A</w:t>
            </w:r>
            <w:r>
              <w:rPr>
                <w:color w:val="0159D3"/>
                <w:w w:val="105"/>
                <w:position w:val="1"/>
                <w:sz w:val="14"/>
              </w:rPr>
              <w:t>.</w:t>
            </w:r>
            <w:r>
              <w:rPr>
                <w:color w:val="0159D3"/>
                <w:w w:val="86"/>
                <w:position w:val="1"/>
                <w:sz w:val="14"/>
              </w:rPr>
              <w:t>--BUILD</w:t>
            </w:r>
            <w:r>
              <w:rPr>
                <w:color w:val="0159D3"/>
                <w:spacing w:val="-22"/>
                <w:position w:val="1"/>
                <w:sz w:val="14"/>
              </w:rPr>
              <w:t xml:space="preserve"> </w:t>
            </w:r>
            <w:r>
              <w:rPr>
                <w:color w:val="0579DB"/>
                <w:spacing w:val="7"/>
                <w:w w:val="86"/>
                <w:position w:val="1"/>
                <w:sz w:val="14"/>
              </w:rPr>
              <w:t>I</w:t>
            </w:r>
            <w:r>
              <w:rPr>
                <w:color w:val="0044CD"/>
                <w:spacing w:val="-1"/>
                <w:w w:val="86"/>
                <w:position w:val="1"/>
                <w:sz w:val="14"/>
              </w:rPr>
              <w:t>N</w:t>
            </w:r>
            <w:r>
              <w:rPr>
                <w:color w:val="0044CD"/>
                <w:w w:val="86"/>
                <w:position w:val="1"/>
                <w:sz w:val="14"/>
              </w:rPr>
              <w:t>G</w:t>
            </w:r>
            <w:r>
              <w:rPr>
                <w:color w:val="0044CD"/>
                <w:position w:val="1"/>
                <w:sz w:val="14"/>
              </w:rPr>
              <w:t xml:space="preserve"> </w:t>
            </w:r>
            <w:r>
              <w:rPr>
                <w:color w:val="0044CD"/>
                <w:spacing w:val="4"/>
                <w:position w:val="1"/>
                <w:sz w:val="14"/>
              </w:rPr>
              <w:t xml:space="preserve"> </w:t>
            </w:r>
            <w:r>
              <w:rPr>
                <w:color w:val="0159D3"/>
                <w:spacing w:val="-45"/>
                <w:w w:val="86"/>
                <w:position w:val="1"/>
                <w:sz w:val="14"/>
              </w:rPr>
              <w:t>_</w:t>
            </w:r>
            <w:r>
              <w:rPr>
                <w:color w:val="7EDAF6"/>
                <w:w w:val="86"/>
                <w:position w:val="1"/>
                <w:sz w:val="14"/>
              </w:rPr>
              <w:t>-</w:t>
            </w:r>
            <w:r>
              <w:rPr>
                <w:color w:val="7EDAF6"/>
                <w:spacing w:val="17"/>
                <w:position w:val="1"/>
                <w:sz w:val="14"/>
              </w:rPr>
              <w:t xml:space="preserve"> </w:t>
            </w:r>
            <w:r>
              <w:rPr>
                <w:color w:val="7EDAF6"/>
                <w:spacing w:val="-34"/>
                <w:w w:val="86"/>
                <w:position w:val="1"/>
                <w:sz w:val="14"/>
              </w:rPr>
              <w:t>-</w:t>
            </w:r>
            <w:r>
              <w:rPr>
                <w:color w:val="0159D3"/>
                <w:w w:val="86"/>
                <w:position w:val="1"/>
                <w:sz w:val="14"/>
              </w:rPr>
              <w:t>_</w:t>
            </w:r>
            <w:r>
              <w:rPr>
                <w:color w:val="0159D3"/>
                <w:position w:val="1"/>
                <w:sz w:val="14"/>
              </w:rPr>
              <w:t xml:space="preserve"> </w:t>
            </w:r>
            <w:r>
              <w:rPr>
                <w:color w:val="0159D3"/>
                <w:spacing w:val="-10"/>
                <w:position w:val="1"/>
                <w:sz w:val="14"/>
              </w:rPr>
              <w:t xml:space="preserve"> </w:t>
            </w:r>
            <w:r>
              <w:rPr>
                <w:color w:val="0159D3"/>
                <w:spacing w:val="-40"/>
                <w:w w:val="86"/>
                <w:position w:val="1"/>
                <w:sz w:val="14"/>
              </w:rPr>
              <w:t>-</w:t>
            </w:r>
            <w:r>
              <w:rPr>
                <w:color w:val="7EDAF6"/>
                <w:spacing w:val="-3"/>
                <w:w w:val="86"/>
                <w:position w:val="1"/>
                <w:sz w:val="14"/>
              </w:rPr>
              <w:t>·</w:t>
            </w:r>
            <w:r>
              <w:rPr>
                <w:color w:val="7EDAF6"/>
                <w:spacing w:val="-19"/>
                <w:w w:val="86"/>
                <w:position w:val="1"/>
                <w:sz w:val="14"/>
              </w:rPr>
              <w:t>-</w:t>
            </w:r>
            <w:r>
              <w:rPr>
                <w:color w:val="44CCF2"/>
                <w:w w:val="86"/>
                <w:position w:val="1"/>
                <w:sz w:val="14"/>
              </w:rPr>
              <w:t>-</w:t>
            </w:r>
            <w:r>
              <w:rPr>
                <w:color w:val="44CCF2"/>
                <w:position w:val="1"/>
                <w:sz w:val="14"/>
              </w:rPr>
              <w:t xml:space="preserve">  </w:t>
            </w:r>
            <w:r>
              <w:rPr>
                <w:color w:val="44CCF2"/>
                <w:spacing w:val="13"/>
                <w:position w:val="1"/>
                <w:sz w:val="14"/>
              </w:rPr>
              <w:t xml:space="preserve"> </w:t>
            </w:r>
            <w:r>
              <w:rPr>
                <w:color w:val="7EDAF6"/>
                <w:position w:val="1"/>
                <w:sz w:val="14"/>
                <w:u w:val="single" w:color="0058D2"/>
              </w:rPr>
              <w:t xml:space="preserve"> </w:t>
            </w:r>
            <w:r>
              <w:rPr>
                <w:color w:val="7EDAF6"/>
                <w:position w:val="1"/>
                <w:sz w:val="14"/>
                <w:u w:val="single" w:color="0058D2"/>
              </w:rPr>
              <w:tab/>
            </w:r>
            <w:r>
              <w:rPr>
                <w:color w:val="7EDAF6"/>
                <w:w w:val="281"/>
                <w:position w:val="1"/>
                <w:sz w:val="14"/>
                <w:u w:val="single" w:color="0058D2"/>
              </w:rPr>
              <w:t>-</w:t>
            </w:r>
            <w:r>
              <w:rPr>
                <w:color w:val="7EDAF6"/>
                <w:position w:val="1"/>
                <w:sz w:val="14"/>
                <w:u w:val="single" w:color="0058D2"/>
              </w:rPr>
              <w:t xml:space="preserve"> </w:t>
            </w:r>
            <w:r>
              <w:rPr>
                <w:color w:val="7EDAF6"/>
                <w:spacing w:val="-9"/>
                <w:position w:val="1"/>
                <w:sz w:val="14"/>
                <w:u w:val="single" w:color="0058D2"/>
              </w:rPr>
              <w:t xml:space="preserve"> </w:t>
            </w:r>
            <w:r>
              <w:rPr>
                <w:color w:val="7EDAF6"/>
                <w:spacing w:val="-21"/>
                <w:w w:val="99"/>
                <w:position w:val="1"/>
                <w:sz w:val="14"/>
              </w:rPr>
              <w:t>-</w:t>
            </w:r>
            <w:r>
              <w:rPr>
                <w:color w:val="0159D3"/>
                <w:spacing w:val="-75"/>
                <w:w w:val="99"/>
                <w:position w:val="1"/>
                <w:sz w:val="14"/>
              </w:rPr>
              <w:t>_</w:t>
            </w:r>
            <w:r>
              <w:rPr>
                <w:color w:val="5DD3F4"/>
                <w:w w:val="99"/>
                <w:position w:val="1"/>
                <w:sz w:val="14"/>
              </w:rPr>
              <w:t>-</w:t>
            </w:r>
            <w:r>
              <w:rPr>
                <w:color w:val="5DD3F4"/>
                <w:spacing w:val="-9"/>
                <w:position w:val="1"/>
                <w:sz w:val="14"/>
              </w:rPr>
              <w:t xml:space="preserve"> </w:t>
            </w:r>
            <w:r>
              <w:rPr>
                <w:color w:val="2FBCED"/>
                <w:spacing w:val="-2"/>
                <w:w w:val="99"/>
                <w:position w:val="1"/>
                <w:sz w:val="14"/>
              </w:rPr>
              <w:t>-</w:t>
            </w:r>
            <w:r>
              <w:rPr>
                <w:color w:val="0159D3"/>
                <w:spacing w:val="-75"/>
                <w:w w:val="99"/>
                <w:position w:val="1"/>
                <w:sz w:val="14"/>
              </w:rPr>
              <w:t>_</w:t>
            </w:r>
            <w:r>
              <w:rPr>
                <w:color w:val="44CCF2"/>
                <w:w w:val="99"/>
                <w:position w:val="1"/>
                <w:sz w:val="14"/>
              </w:rPr>
              <w:t>-</w:t>
            </w:r>
            <w:r>
              <w:rPr>
                <w:color w:val="44CCF2"/>
                <w:position w:val="1"/>
                <w:sz w:val="14"/>
              </w:rPr>
              <w:t xml:space="preserve"> </w:t>
            </w:r>
            <w:r>
              <w:rPr>
                <w:color w:val="44CCF2"/>
                <w:spacing w:val="-19"/>
                <w:position w:val="1"/>
                <w:sz w:val="14"/>
              </w:rPr>
              <w:t xml:space="preserve"> </w:t>
            </w:r>
            <w:r>
              <w:rPr>
                <w:color w:val="44CCF2"/>
                <w:spacing w:val="-31"/>
                <w:w w:val="99"/>
                <w:position w:val="1"/>
                <w:sz w:val="14"/>
              </w:rPr>
              <w:t>-</w:t>
            </w:r>
            <w:r>
              <w:rPr>
                <w:color w:val="0159D3"/>
                <w:w w:val="99"/>
                <w:position w:val="1"/>
                <w:sz w:val="14"/>
              </w:rPr>
              <w:t>_</w:t>
            </w:r>
            <w:r>
              <w:rPr>
                <w:color w:val="0159D3"/>
                <w:position w:val="1"/>
                <w:sz w:val="14"/>
              </w:rPr>
              <w:tab/>
            </w:r>
            <w:r>
              <w:rPr>
                <w:rFonts w:ascii="Times New Roman" w:hAnsi="Times New Roman"/>
                <w:color w:val="2FBCED"/>
                <w:w w:val="103"/>
                <w:sz w:val="19"/>
              </w:rPr>
              <w:t>-</w:t>
            </w:r>
            <w:r>
              <w:rPr>
                <w:rFonts w:ascii="Times New Roman" w:hAnsi="Times New Roman"/>
                <w:color w:val="2FBCED"/>
                <w:sz w:val="19"/>
              </w:rPr>
              <w:t xml:space="preserve">   </w:t>
            </w:r>
            <w:r>
              <w:rPr>
                <w:rFonts w:ascii="Times New Roman" w:hAnsi="Times New Roman"/>
                <w:color w:val="2FBCED"/>
                <w:spacing w:val="-5"/>
                <w:sz w:val="19"/>
              </w:rPr>
              <w:t xml:space="preserve"> </w:t>
            </w:r>
            <w:r>
              <w:rPr>
                <w:rFonts w:ascii="Times New Roman" w:hAnsi="Times New Roman"/>
                <w:color w:val="2FBCED"/>
                <w:w w:val="103"/>
                <w:sz w:val="19"/>
              </w:rPr>
              <w:t>-</w:t>
            </w:r>
            <w:r>
              <w:rPr>
                <w:rFonts w:ascii="Times New Roman" w:hAnsi="Times New Roman"/>
                <w:color w:val="2FBCED"/>
                <w:sz w:val="19"/>
              </w:rPr>
              <w:t xml:space="preserve"> </w:t>
            </w:r>
            <w:r>
              <w:rPr>
                <w:rFonts w:ascii="Times New Roman" w:hAnsi="Times New Roman"/>
                <w:color w:val="2FBCED"/>
                <w:spacing w:val="12"/>
                <w:sz w:val="19"/>
              </w:rPr>
              <w:t xml:space="preserve"> </w:t>
            </w:r>
            <w:r>
              <w:rPr>
                <w:rFonts w:ascii="Times New Roman" w:hAnsi="Times New Roman"/>
                <w:color w:val="7EDAF6"/>
                <w:w w:val="103"/>
                <w:sz w:val="19"/>
              </w:rPr>
              <w:t>-</w:t>
            </w:r>
            <w:r>
              <w:rPr>
                <w:rFonts w:ascii="Times New Roman" w:hAnsi="Times New Roman"/>
                <w:color w:val="7EDAF6"/>
                <w:sz w:val="19"/>
              </w:rPr>
              <w:t xml:space="preserve"> </w:t>
            </w:r>
            <w:r>
              <w:rPr>
                <w:rFonts w:ascii="Times New Roman" w:hAnsi="Times New Roman"/>
                <w:color w:val="7EDAF6"/>
                <w:spacing w:val="3"/>
                <w:sz w:val="19"/>
              </w:rPr>
              <w:t xml:space="preserve"> </w:t>
            </w:r>
            <w:r>
              <w:rPr>
                <w:rFonts w:ascii="Times New Roman" w:hAnsi="Times New Roman"/>
                <w:color w:val="2FBCED"/>
                <w:w w:val="103"/>
                <w:sz w:val="19"/>
              </w:rPr>
              <w:t>-</w:t>
            </w:r>
          </w:p>
          <w:p w:rsidR="0093289F" w:rsidRDefault="0093289F">
            <w:pPr>
              <w:pStyle w:val="TableParagraph"/>
              <w:spacing w:before="3"/>
              <w:rPr>
                <w:rFonts w:ascii="Times New Roman"/>
                <w:sz w:val="20"/>
              </w:rPr>
            </w:pPr>
          </w:p>
          <w:p w:rsidR="0093289F" w:rsidRDefault="00514901">
            <w:pPr>
              <w:pStyle w:val="TableParagraph"/>
              <w:ind w:left="110"/>
              <w:rPr>
                <w:sz w:val="14"/>
              </w:rPr>
            </w:pPr>
            <w:r>
              <w:rPr>
                <w:rFonts w:ascii="Times New Roman"/>
                <w:color w:val="0159D3"/>
                <w:spacing w:val="-1"/>
                <w:w w:val="107"/>
                <w:sz w:val="16"/>
              </w:rPr>
              <w:t>B</w:t>
            </w:r>
            <w:r>
              <w:rPr>
                <w:rFonts w:ascii="Times New Roman"/>
                <w:color w:val="0159D3"/>
                <w:spacing w:val="-27"/>
                <w:w w:val="107"/>
                <w:sz w:val="16"/>
              </w:rPr>
              <w:t>.</w:t>
            </w:r>
            <w:r>
              <w:rPr>
                <w:color w:val="0044CD"/>
                <w:spacing w:val="2"/>
                <w:w w:val="107"/>
                <w:sz w:val="14"/>
              </w:rPr>
              <w:t>W</w:t>
            </w:r>
            <w:r>
              <w:rPr>
                <w:color w:val="0579DB"/>
                <w:w w:val="48"/>
                <w:sz w:val="14"/>
              </w:rPr>
              <w:t>I</w:t>
            </w:r>
            <w:r>
              <w:rPr>
                <w:color w:val="0579DB"/>
                <w:spacing w:val="-20"/>
                <w:sz w:val="14"/>
              </w:rPr>
              <w:t xml:space="preserve"> </w:t>
            </w:r>
            <w:r>
              <w:rPr>
                <w:color w:val="0159D3"/>
                <w:spacing w:val="-1"/>
                <w:w w:val="103"/>
                <w:sz w:val="14"/>
              </w:rPr>
              <w:t>N</w:t>
            </w:r>
            <w:r>
              <w:rPr>
                <w:color w:val="0159D3"/>
                <w:spacing w:val="-87"/>
                <w:w w:val="103"/>
                <w:sz w:val="14"/>
              </w:rPr>
              <w:t>G</w:t>
            </w:r>
            <w:r>
              <w:rPr>
                <w:color w:val="002FC6"/>
                <w:w w:val="103"/>
                <w:sz w:val="14"/>
              </w:rPr>
              <w:t>_</w:t>
            </w:r>
            <w:r>
              <w:rPr>
                <w:color w:val="002FC6"/>
                <w:sz w:val="14"/>
              </w:rPr>
              <w:t xml:space="preserve">    </w:t>
            </w:r>
            <w:r>
              <w:rPr>
                <w:color w:val="002FC6"/>
                <w:spacing w:val="-15"/>
                <w:sz w:val="14"/>
              </w:rPr>
              <w:t xml:space="preserve"> </w:t>
            </w:r>
            <w:r>
              <w:rPr>
                <w:color w:val="002FC6"/>
                <w:w w:val="103"/>
                <w:sz w:val="14"/>
              </w:rPr>
              <w:t>_</w:t>
            </w:r>
            <w:r>
              <w:rPr>
                <w:color w:val="002FC6"/>
                <w:sz w:val="14"/>
              </w:rPr>
              <w:t xml:space="preserve">    </w:t>
            </w:r>
            <w:r>
              <w:rPr>
                <w:color w:val="002FC6"/>
                <w:spacing w:val="-15"/>
                <w:sz w:val="14"/>
              </w:rPr>
              <w:t xml:space="preserve"> </w:t>
            </w:r>
            <w:r>
              <w:rPr>
                <w:color w:val="002FC6"/>
                <w:w w:val="103"/>
                <w:sz w:val="14"/>
              </w:rPr>
              <w:t>_</w:t>
            </w:r>
            <w:r>
              <w:rPr>
                <w:color w:val="002FC6"/>
                <w:sz w:val="14"/>
              </w:rPr>
              <w:t xml:space="preserve">   </w:t>
            </w:r>
            <w:r>
              <w:rPr>
                <w:color w:val="002FC6"/>
                <w:spacing w:val="14"/>
                <w:sz w:val="14"/>
              </w:rPr>
              <w:t xml:space="preserve"> </w:t>
            </w:r>
            <w:r>
              <w:rPr>
                <w:color w:val="002FC6"/>
                <w:w w:val="103"/>
                <w:sz w:val="14"/>
              </w:rPr>
              <w:t>_</w:t>
            </w:r>
            <w:r>
              <w:rPr>
                <w:color w:val="002FC6"/>
                <w:sz w:val="14"/>
              </w:rPr>
              <w:t xml:space="preserve">    </w:t>
            </w:r>
            <w:r>
              <w:rPr>
                <w:color w:val="002FC6"/>
                <w:spacing w:val="-15"/>
                <w:sz w:val="14"/>
              </w:rPr>
              <w:t xml:space="preserve"> </w:t>
            </w:r>
            <w:r>
              <w:rPr>
                <w:color w:val="0159D3"/>
                <w:w w:val="103"/>
                <w:sz w:val="14"/>
              </w:rPr>
              <w:t>_</w:t>
            </w:r>
            <w:r>
              <w:rPr>
                <w:color w:val="0159D3"/>
                <w:sz w:val="14"/>
              </w:rPr>
              <w:t xml:space="preserve">    </w:t>
            </w:r>
            <w:r>
              <w:rPr>
                <w:color w:val="0159D3"/>
                <w:spacing w:val="-15"/>
                <w:sz w:val="14"/>
              </w:rPr>
              <w:t xml:space="preserve"> </w:t>
            </w:r>
            <w:r>
              <w:rPr>
                <w:color w:val="002FC6"/>
                <w:w w:val="103"/>
                <w:sz w:val="14"/>
              </w:rPr>
              <w:t>_</w:t>
            </w:r>
            <w:r>
              <w:rPr>
                <w:color w:val="002FC6"/>
                <w:sz w:val="14"/>
              </w:rPr>
              <w:t xml:space="preserve">    </w:t>
            </w:r>
            <w:r>
              <w:rPr>
                <w:color w:val="002FC6"/>
                <w:spacing w:val="-15"/>
                <w:sz w:val="14"/>
              </w:rPr>
              <w:t xml:space="preserve"> </w:t>
            </w:r>
            <w:r>
              <w:rPr>
                <w:color w:val="002FC6"/>
                <w:w w:val="103"/>
                <w:sz w:val="14"/>
              </w:rPr>
              <w:t>_</w:t>
            </w:r>
            <w:r>
              <w:rPr>
                <w:color w:val="002FC6"/>
                <w:sz w:val="14"/>
              </w:rPr>
              <w:t xml:space="preserve">    </w:t>
            </w:r>
            <w:r>
              <w:rPr>
                <w:color w:val="002FC6"/>
                <w:spacing w:val="-15"/>
                <w:sz w:val="14"/>
              </w:rPr>
              <w:t xml:space="preserve"> </w:t>
            </w:r>
            <w:r>
              <w:rPr>
                <w:color w:val="002FC6"/>
                <w:w w:val="103"/>
                <w:sz w:val="14"/>
              </w:rPr>
              <w:t>_</w:t>
            </w:r>
            <w:r>
              <w:rPr>
                <w:color w:val="002FC6"/>
                <w:sz w:val="14"/>
              </w:rPr>
              <w:t xml:space="preserve">    </w:t>
            </w:r>
            <w:r>
              <w:rPr>
                <w:color w:val="002FC6"/>
                <w:spacing w:val="-15"/>
                <w:sz w:val="14"/>
              </w:rPr>
              <w:t xml:space="preserve"> </w:t>
            </w:r>
            <w:r>
              <w:rPr>
                <w:color w:val="0044CD"/>
                <w:w w:val="103"/>
                <w:sz w:val="14"/>
              </w:rPr>
              <w:t>_</w:t>
            </w:r>
          </w:p>
        </w:tc>
        <w:tc>
          <w:tcPr>
            <w:tcW w:w="1764" w:type="dxa"/>
            <w:gridSpan w:val="2"/>
          </w:tcPr>
          <w:p w:rsidR="0093289F" w:rsidRDefault="00514901">
            <w:pPr>
              <w:pStyle w:val="TableParagraph"/>
              <w:spacing w:before="89" w:line="244" w:lineRule="auto"/>
              <w:ind w:left="334" w:hanging="291"/>
              <w:rPr>
                <w:sz w:val="14"/>
              </w:rPr>
            </w:pPr>
            <w:r>
              <w:rPr>
                <w:color w:val="0159D3"/>
                <w:w w:val="110"/>
                <w:sz w:val="14"/>
              </w:rPr>
              <w:t xml:space="preserve">(X3) </w:t>
            </w:r>
            <w:r>
              <w:rPr>
                <w:color w:val="0044CD"/>
                <w:w w:val="110"/>
                <w:sz w:val="14"/>
              </w:rPr>
              <w:t xml:space="preserve">DATE </w:t>
            </w:r>
            <w:r>
              <w:rPr>
                <w:color w:val="0159D3"/>
                <w:w w:val="110"/>
                <w:sz w:val="14"/>
              </w:rPr>
              <w:t xml:space="preserve">SURVEY </w:t>
            </w:r>
            <w:r>
              <w:rPr>
                <w:color w:val="0159D3"/>
                <w:w w:val="110"/>
                <w:sz w:val="14"/>
                <w:u w:val="thick" w:color="0159D3"/>
              </w:rPr>
              <w:t>COMPLETED</w:t>
            </w:r>
          </w:p>
          <w:p w:rsidR="0093289F" w:rsidRDefault="00514901">
            <w:pPr>
              <w:pStyle w:val="TableParagraph"/>
              <w:spacing w:before="136"/>
              <w:ind w:right="291"/>
              <w:jc w:val="center"/>
              <w:rPr>
                <w:rFonts w:ascii="Times New Roman"/>
                <w:sz w:val="20"/>
              </w:rPr>
            </w:pPr>
            <w:r>
              <w:rPr>
                <w:rFonts w:ascii="Times New Roman"/>
                <w:color w:val="0159D3"/>
                <w:w w:val="109"/>
                <w:sz w:val="20"/>
              </w:rPr>
              <w:t>C</w:t>
            </w:r>
          </w:p>
          <w:p w:rsidR="0093289F" w:rsidRDefault="00514901">
            <w:pPr>
              <w:pStyle w:val="TableParagraph"/>
              <w:spacing w:before="39" w:line="196" w:lineRule="exact"/>
              <w:ind w:left="374"/>
              <w:rPr>
                <w:b/>
                <w:sz w:val="20"/>
              </w:rPr>
            </w:pPr>
            <w:r>
              <w:rPr>
                <w:b/>
                <w:color w:val="0044CD"/>
                <w:w w:val="105"/>
                <w:sz w:val="20"/>
              </w:rPr>
              <w:t>10/28/2014</w:t>
            </w:r>
          </w:p>
        </w:tc>
      </w:tr>
      <w:tr w:rsidR="0093289F">
        <w:trPr>
          <w:trHeight w:val="788"/>
        </w:trPr>
        <w:tc>
          <w:tcPr>
            <w:tcW w:w="6166" w:type="dxa"/>
            <w:gridSpan w:val="4"/>
            <w:tcBorders>
              <w:left w:val="nil"/>
            </w:tcBorders>
          </w:tcPr>
          <w:p w:rsidR="0093289F" w:rsidRDefault="00514901">
            <w:pPr>
              <w:pStyle w:val="TableParagraph"/>
              <w:spacing w:before="12"/>
              <w:ind w:left="124"/>
              <w:rPr>
                <w:sz w:val="14"/>
              </w:rPr>
            </w:pPr>
            <w:r>
              <w:rPr>
                <w:color w:val="0159D3"/>
                <w:w w:val="105"/>
                <w:sz w:val="14"/>
              </w:rPr>
              <w:t xml:space="preserve">NAMEOF PROVIDER OR </w:t>
            </w:r>
            <w:r>
              <w:rPr>
                <w:color w:val="0044CD"/>
                <w:w w:val="105"/>
                <w:sz w:val="14"/>
              </w:rPr>
              <w:t>SUPPLIER</w:t>
            </w:r>
          </w:p>
          <w:p w:rsidR="0093289F" w:rsidRDefault="0093289F">
            <w:pPr>
              <w:pStyle w:val="TableParagraph"/>
              <w:spacing w:before="11"/>
              <w:rPr>
                <w:rFonts w:ascii="Times New Roman"/>
                <w:sz w:val="17"/>
              </w:rPr>
            </w:pPr>
          </w:p>
          <w:p w:rsidR="0093289F" w:rsidRDefault="00514901">
            <w:pPr>
              <w:pStyle w:val="TableParagraph"/>
              <w:ind w:left="120"/>
              <w:rPr>
                <w:b/>
                <w:sz w:val="19"/>
              </w:rPr>
            </w:pPr>
            <w:r>
              <w:rPr>
                <w:b/>
                <w:color w:val="0044CD"/>
                <w:sz w:val="19"/>
              </w:rPr>
              <w:t xml:space="preserve">FORESTVILLE </w:t>
            </w:r>
            <w:r>
              <w:rPr>
                <w:b/>
                <w:color w:val="002FC6"/>
                <w:sz w:val="19"/>
              </w:rPr>
              <w:t xml:space="preserve">HEALTH </w:t>
            </w:r>
            <w:r>
              <w:rPr>
                <w:color w:val="0044CD"/>
                <w:sz w:val="19"/>
              </w:rPr>
              <w:t xml:space="preserve">&amp; </w:t>
            </w:r>
            <w:r>
              <w:rPr>
                <w:b/>
                <w:color w:val="0044CD"/>
                <w:sz w:val="19"/>
              </w:rPr>
              <w:t>REHABILITATION CENTER</w:t>
            </w:r>
          </w:p>
        </w:tc>
        <w:tc>
          <w:tcPr>
            <w:tcW w:w="5406" w:type="dxa"/>
            <w:gridSpan w:val="4"/>
          </w:tcPr>
          <w:p w:rsidR="0093289F" w:rsidRDefault="00514901">
            <w:pPr>
              <w:pStyle w:val="TableParagraph"/>
              <w:spacing w:before="32"/>
              <w:ind w:left="231"/>
              <w:rPr>
                <w:sz w:val="14"/>
              </w:rPr>
            </w:pPr>
            <w:r>
              <w:rPr>
                <w:color w:val="0159D3"/>
                <w:w w:val="110"/>
                <w:sz w:val="14"/>
              </w:rPr>
              <w:t>STREETADDRESS</w:t>
            </w:r>
            <w:r>
              <w:rPr>
                <w:color w:val="0579DB"/>
                <w:w w:val="110"/>
                <w:sz w:val="14"/>
              </w:rPr>
              <w:t xml:space="preserve">, </w:t>
            </w:r>
            <w:r>
              <w:rPr>
                <w:color w:val="0159D3"/>
                <w:w w:val="110"/>
                <w:sz w:val="14"/>
              </w:rPr>
              <w:t>CITY,STATE, ZIP CODE</w:t>
            </w:r>
          </w:p>
          <w:p w:rsidR="0093289F" w:rsidRDefault="00514901">
            <w:pPr>
              <w:pStyle w:val="TableParagraph"/>
              <w:spacing w:before="80"/>
              <w:ind w:left="220"/>
              <w:rPr>
                <w:sz w:val="16"/>
              </w:rPr>
            </w:pPr>
            <w:r>
              <w:rPr>
                <w:color w:val="0044CD"/>
                <w:w w:val="115"/>
                <w:sz w:val="16"/>
              </w:rPr>
              <w:t xml:space="preserve">7420 </w:t>
            </w:r>
            <w:r>
              <w:rPr>
                <w:color w:val="0044CD"/>
                <w:w w:val="115"/>
                <w:sz w:val="14"/>
              </w:rPr>
              <w:t xml:space="preserve">MARLBORO </w:t>
            </w:r>
            <w:r>
              <w:rPr>
                <w:color w:val="0044CD"/>
                <w:w w:val="115"/>
                <w:sz w:val="16"/>
              </w:rPr>
              <w:t>PIKE</w:t>
            </w:r>
          </w:p>
          <w:p w:rsidR="0093289F" w:rsidRDefault="00514901">
            <w:pPr>
              <w:pStyle w:val="TableParagraph"/>
              <w:spacing w:before="66"/>
              <w:ind w:left="223"/>
              <w:rPr>
                <w:sz w:val="17"/>
              </w:rPr>
            </w:pPr>
            <w:r>
              <w:rPr>
                <w:color w:val="0044CD"/>
                <w:w w:val="110"/>
                <w:sz w:val="17"/>
              </w:rPr>
              <w:t xml:space="preserve">FORESTVILLE, </w:t>
            </w:r>
            <w:r>
              <w:rPr>
                <w:color w:val="002FC6"/>
                <w:w w:val="110"/>
                <w:sz w:val="17"/>
              </w:rPr>
              <w:t xml:space="preserve">MD </w:t>
            </w:r>
            <w:r>
              <w:rPr>
                <w:color w:val="0044CD"/>
                <w:w w:val="110"/>
                <w:sz w:val="17"/>
              </w:rPr>
              <w:t>20747</w:t>
            </w:r>
          </w:p>
        </w:tc>
      </w:tr>
      <w:tr w:rsidR="0093289F">
        <w:trPr>
          <w:trHeight w:val="817"/>
        </w:trPr>
        <w:tc>
          <w:tcPr>
            <w:tcW w:w="819" w:type="dxa"/>
            <w:tcBorders>
              <w:left w:val="nil"/>
              <w:right w:val="single" w:sz="4" w:space="0" w:color="000000"/>
            </w:tcBorders>
          </w:tcPr>
          <w:p w:rsidR="0093289F" w:rsidRDefault="00514901">
            <w:pPr>
              <w:pStyle w:val="TableParagraph"/>
              <w:spacing w:before="51" w:line="259" w:lineRule="auto"/>
              <w:ind w:left="201" w:right="69" w:firstLine="5"/>
              <w:jc w:val="center"/>
              <w:rPr>
                <w:sz w:val="14"/>
              </w:rPr>
            </w:pPr>
            <w:r>
              <w:rPr>
                <w:color w:val="0159D3"/>
                <w:w w:val="110"/>
                <w:sz w:val="14"/>
              </w:rPr>
              <w:t xml:space="preserve">(X4) ID </w:t>
            </w:r>
            <w:r>
              <w:rPr>
                <w:color w:val="0159D3"/>
                <w:w w:val="105"/>
                <w:sz w:val="14"/>
              </w:rPr>
              <w:t xml:space="preserve">PREFIX </w:t>
            </w:r>
            <w:r>
              <w:rPr>
                <w:color w:val="0159D3"/>
                <w:w w:val="110"/>
                <w:sz w:val="14"/>
              </w:rPr>
              <w:t>TAG</w:t>
            </w:r>
          </w:p>
        </w:tc>
        <w:tc>
          <w:tcPr>
            <w:tcW w:w="4682" w:type="dxa"/>
            <w:gridSpan w:val="2"/>
            <w:tcBorders>
              <w:left w:val="single" w:sz="4" w:space="0" w:color="000000"/>
              <w:right w:val="single" w:sz="4" w:space="0" w:color="000000"/>
            </w:tcBorders>
          </w:tcPr>
          <w:p w:rsidR="0093289F" w:rsidRDefault="00514901">
            <w:pPr>
              <w:pStyle w:val="TableParagraph"/>
              <w:spacing w:before="41" w:line="252" w:lineRule="auto"/>
              <w:ind w:left="474" w:right="403" w:firstLine="360"/>
              <w:rPr>
                <w:sz w:val="14"/>
              </w:rPr>
            </w:pPr>
            <w:r>
              <w:rPr>
                <w:color w:val="0159D3"/>
                <w:w w:val="105"/>
                <w:sz w:val="14"/>
              </w:rPr>
              <w:t xml:space="preserve">SUMMARY STATEMENT OF </w:t>
            </w:r>
            <w:r>
              <w:rPr>
                <w:color w:val="0044CD"/>
                <w:w w:val="105"/>
                <w:sz w:val="14"/>
              </w:rPr>
              <w:t>DEFIC</w:t>
            </w:r>
            <w:r>
              <w:rPr>
                <w:color w:val="0579DB"/>
                <w:w w:val="105"/>
                <w:sz w:val="14"/>
              </w:rPr>
              <w:t>I</w:t>
            </w:r>
            <w:r>
              <w:rPr>
                <w:color w:val="0159D3"/>
                <w:w w:val="105"/>
                <w:sz w:val="14"/>
              </w:rPr>
              <w:t>ENC</w:t>
            </w:r>
            <w:r>
              <w:rPr>
                <w:color w:val="0579DB"/>
                <w:w w:val="105"/>
                <w:sz w:val="14"/>
              </w:rPr>
              <w:t>I</w:t>
            </w:r>
            <w:r>
              <w:rPr>
                <w:color w:val="0044CD"/>
                <w:w w:val="105"/>
                <w:sz w:val="14"/>
              </w:rPr>
              <w:t xml:space="preserve">ES </w:t>
            </w:r>
            <w:r>
              <w:rPr>
                <w:color w:val="0159D3"/>
                <w:w w:val="105"/>
                <w:sz w:val="14"/>
              </w:rPr>
              <w:t xml:space="preserve">(EACH </w:t>
            </w:r>
            <w:r>
              <w:rPr>
                <w:color w:val="0044CD"/>
                <w:w w:val="105"/>
                <w:sz w:val="14"/>
              </w:rPr>
              <w:t xml:space="preserve">DEFICIENCY MUST BE </w:t>
            </w:r>
            <w:r>
              <w:rPr>
                <w:color w:val="0159D3"/>
                <w:w w:val="105"/>
                <w:sz w:val="14"/>
              </w:rPr>
              <w:t>PRECEDED BY FU</w:t>
            </w:r>
            <w:r>
              <w:rPr>
                <w:color w:val="002FC6"/>
                <w:w w:val="105"/>
                <w:sz w:val="14"/>
              </w:rPr>
              <w:t>L</w:t>
            </w:r>
            <w:r>
              <w:rPr>
                <w:color w:val="0159D3"/>
                <w:w w:val="105"/>
                <w:sz w:val="14"/>
              </w:rPr>
              <w:t xml:space="preserve">L </w:t>
            </w:r>
            <w:r>
              <w:rPr>
                <w:color w:val="0044CD"/>
                <w:w w:val="105"/>
                <w:sz w:val="14"/>
              </w:rPr>
              <w:t xml:space="preserve">REGULATORY </w:t>
            </w:r>
            <w:r>
              <w:rPr>
                <w:color w:val="0159D3"/>
                <w:w w:val="105"/>
                <w:sz w:val="14"/>
              </w:rPr>
              <w:t xml:space="preserve">OR </w:t>
            </w:r>
            <w:r>
              <w:rPr>
                <w:color w:val="0044CD"/>
                <w:w w:val="105"/>
                <w:sz w:val="14"/>
              </w:rPr>
              <w:t xml:space="preserve">LSC </w:t>
            </w:r>
            <w:r>
              <w:rPr>
                <w:color w:val="0159D3"/>
                <w:w w:val="105"/>
                <w:sz w:val="14"/>
              </w:rPr>
              <w:t xml:space="preserve">IDENTIFYING </w:t>
            </w:r>
            <w:r>
              <w:rPr>
                <w:color w:val="0044CD"/>
                <w:w w:val="105"/>
                <w:sz w:val="14"/>
              </w:rPr>
              <w:t>INFORMATION)</w:t>
            </w:r>
          </w:p>
        </w:tc>
        <w:tc>
          <w:tcPr>
            <w:tcW w:w="974" w:type="dxa"/>
            <w:gridSpan w:val="2"/>
            <w:tcBorders>
              <w:left w:val="single" w:sz="4" w:space="0" w:color="000000"/>
              <w:right w:val="single" w:sz="4" w:space="0" w:color="000000"/>
            </w:tcBorders>
          </w:tcPr>
          <w:p w:rsidR="0093289F" w:rsidRDefault="00514901">
            <w:pPr>
              <w:pStyle w:val="TableParagraph"/>
              <w:spacing w:before="60" w:line="259" w:lineRule="auto"/>
              <w:ind w:left="261" w:right="169" w:hanging="26"/>
              <w:jc w:val="center"/>
              <w:rPr>
                <w:sz w:val="14"/>
              </w:rPr>
            </w:pPr>
            <w:r>
              <w:rPr>
                <w:color w:val="0159D3"/>
                <w:w w:val="105"/>
                <w:sz w:val="14"/>
              </w:rPr>
              <w:t>ID  PREFIX TAG</w:t>
            </w:r>
          </w:p>
        </w:tc>
        <w:tc>
          <w:tcPr>
            <w:tcW w:w="4008" w:type="dxa"/>
            <w:gridSpan w:val="2"/>
            <w:tcBorders>
              <w:left w:val="single" w:sz="4" w:space="0" w:color="000000"/>
              <w:right w:val="single" w:sz="4" w:space="0" w:color="000000"/>
            </w:tcBorders>
          </w:tcPr>
          <w:p w:rsidR="0093289F" w:rsidRDefault="00514901">
            <w:pPr>
              <w:pStyle w:val="TableParagraph"/>
              <w:spacing w:before="22" w:line="180" w:lineRule="atLeast"/>
              <w:ind w:left="599" w:right="432" w:firstLine="1"/>
              <w:jc w:val="center"/>
              <w:rPr>
                <w:sz w:val="14"/>
              </w:rPr>
            </w:pPr>
            <w:r>
              <w:rPr>
                <w:color w:val="0159D3"/>
                <w:w w:val="110"/>
                <w:sz w:val="14"/>
              </w:rPr>
              <w:t xml:space="preserve">PROVIDER'S </w:t>
            </w:r>
            <w:r>
              <w:rPr>
                <w:color w:val="0044CD"/>
                <w:w w:val="110"/>
                <w:sz w:val="14"/>
              </w:rPr>
              <w:t xml:space="preserve">PLAN OF </w:t>
            </w:r>
            <w:r>
              <w:rPr>
                <w:color w:val="0159D3"/>
                <w:w w:val="110"/>
                <w:sz w:val="14"/>
              </w:rPr>
              <w:t>CORRECT</w:t>
            </w:r>
            <w:r>
              <w:rPr>
                <w:color w:val="002FC6"/>
                <w:w w:val="110"/>
                <w:sz w:val="14"/>
              </w:rPr>
              <w:t>I</w:t>
            </w:r>
            <w:r>
              <w:rPr>
                <w:color w:val="0159D3"/>
                <w:w w:val="110"/>
                <w:sz w:val="14"/>
              </w:rPr>
              <w:t xml:space="preserve">ON </w:t>
            </w:r>
            <w:r>
              <w:rPr>
                <w:color w:val="0159D3"/>
                <w:w w:val="105"/>
                <w:sz w:val="14"/>
              </w:rPr>
              <w:t xml:space="preserve">(EACH </w:t>
            </w:r>
            <w:r>
              <w:rPr>
                <w:color w:val="0044CD"/>
                <w:w w:val="105"/>
                <w:sz w:val="14"/>
              </w:rPr>
              <w:t xml:space="preserve">CORRECTIVE </w:t>
            </w:r>
            <w:r>
              <w:rPr>
                <w:color w:val="0159D3"/>
                <w:w w:val="105"/>
                <w:sz w:val="14"/>
              </w:rPr>
              <w:t>ACTION SHOULD BE</w:t>
            </w:r>
          </w:p>
          <w:p w:rsidR="0093289F" w:rsidRDefault="00514901">
            <w:pPr>
              <w:pStyle w:val="TableParagraph"/>
              <w:spacing w:line="179" w:lineRule="exact"/>
              <w:ind w:left="421" w:right="257"/>
              <w:jc w:val="center"/>
              <w:rPr>
                <w:sz w:val="14"/>
              </w:rPr>
            </w:pPr>
            <w:r>
              <w:rPr>
                <w:color w:val="0159D3"/>
                <w:w w:val="105"/>
                <w:sz w:val="14"/>
              </w:rPr>
              <w:t xml:space="preserve">CROSS-REFERENCED </w:t>
            </w:r>
            <w:r>
              <w:rPr>
                <w:rFonts w:ascii="Times New Roman"/>
                <w:color w:val="0159D3"/>
                <w:w w:val="105"/>
                <w:sz w:val="24"/>
              </w:rPr>
              <w:t xml:space="preserve">ro </w:t>
            </w:r>
            <w:r>
              <w:rPr>
                <w:color w:val="0159D3"/>
                <w:w w:val="105"/>
                <w:sz w:val="14"/>
              </w:rPr>
              <w:t>THE APPROPRIATE</w:t>
            </w:r>
          </w:p>
          <w:p w:rsidR="0093289F" w:rsidRDefault="00514901">
            <w:pPr>
              <w:pStyle w:val="TableParagraph"/>
              <w:spacing w:line="151" w:lineRule="exact"/>
              <w:ind w:left="406" w:right="257"/>
              <w:jc w:val="center"/>
              <w:rPr>
                <w:sz w:val="14"/>
              </w:rPr>
            </w:pPr>
            <w:r>
              <w:rPr>
                <w:color w:val="0159D3"/>
                <w:w w:val="105"/>
                <w:sz w:val="14"/>
              </w:rPr>
              <w:t>DEFICIENCY)</w:t>
            </w:r>
          </w:p>
        </w:tc>
        <w:tc>
          <w:tcPr>
            <w:tcW w:w="1089" w:type="dxa"/>
            <w:tcBorders>
              <w:left w:val="single" w:sz="4" w:space="0" w:color="000000"/>
            </w:tcBorders>
          </w:tcPr>
          <w:p w:rsidR="0093289F" w:rsidRDefault="00514901">
            <w:pPr>
              <w:pStyle w:val="TableParagraph"/>
              <w:spacing w:before="84" w:line="230" w:lineRule="auto"/>
              <w:ind w:left="136" w:right="99" w:firstLine="23"/>
              <w:jc w:val="center"/>
              <w:rPr>
                <w:sz w:val="12"/>
              </w:rPr>
            </w:pPr>
            <w:r>
              <w:rPr>
                <w:rFonts w:ascii="Times New Roman"/>
                <w:color w:val="0159D3"/>
                <w:sz w:val="12"/>
              </w:rPr>
              <w:t xml:space="preserve">(XS)   </w:t>
            </w:r>
            <w:r>
              <w:rPr>
                <w:color w:val="0159D3"/>
                <w:w w:val="90"/>
                <w:sz w:val="14"/>
              </w:rPr>
              <w:t xml:space="preserve">COMPLETION </w:t>
            </w:r>
            <w:r>
              <w:rPr>
                <w:color w:val="0159D3"/>
                <w:sz w:val="12"/>
              </w:rPr>
              <w:t>DATE</w:t>
            </w:r>
          </w:p>
        </w:tc>
      </w:tr>
      <w:tr w:rsidR="0093289F">
        <w:trPr>
          <w:trHeight w:val="9651"/>
        </w:trPr>
        <w:tc>
          <w:tcPr>
            <w:tcW w:w="819" w:type="dxa"/>
            <w:tcBorders>
              <w:left w:val="nil"/>
              <w:right w:val="single" w:sz="4" w:space="0" w:color="000000"/>
            </w:tcBorders>
          </w:tcPr>
          <w:p w:rsidR="0093289F" w:rsidRDefault="0093289F">
            <w:pPr>
              <w:pStyle w:val="TableParagraph"/>
              <w:spacing w:before="9"/>
              <w:rPr>
                <w:rFonts w:ascii="Times New Roman"/>
                <w:sz w:val="23"/>
              </w:rPr>
            </w:pPr>
          </w:p>
          <w:p w:rsidR="0093289F" w:rsidRDefault="00514901">
            <w:pPr>
              <w:pStyle w:val="TableParagraph"/>
              <w:ind w:left="273"/>
              <w:rPr>
                <w:sz w:val="19"/>
              </w:rPr>
            </w:pPr>
            <w:r>
              <w:rPr>
                <w:color w:val="0044CD"/>
                <w:w w:val="105"/>
                <w:sz w:val="19"/>
              </w:rPr>
              <w:t>F</w:t>
            </w:r>
            <w:r>
              <w:rPr>
                <w:color w:val="0044CD"/>
                <w:spacing w:val="3"/>
                <w:w w:val="105"/>
                <w:sz w:val="19"/>
              </w:rPr>
              <w:t xml:space="preserve"> </w:t>
            </w:r>
            <w:r>
              <w:rPr>
                <w:color w:val="0044CD"/>
                <w:w w:val="105"/>
                <w:sz w:val="19"/>
              </w:rPr>
              <w:t>246</w:t>
            </w: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93289F">
            <w:pPr>
              <w:pStyle w:val="TableParagraph"/>
              <w:rPr>
                <w:rFonts w:ascii="Times New Roman"/>
                <w:sz w:val="20"/>
              </w:rPr>
            </w:pPr>
          </w:p>
          <w:p w:rsidR="0093289F" w:rsidRDefault="00514901">
            <w:pPr>
              <w:pStyle w:val="TableParagraph"/>
              <w:spacing w:before="176" w:line="264" w:lineRule="auto"/>
              <w:ind w:left="251" w:right="51" w:hanging="46"/>
              <w:rPr>
                <w:sz w:val="19"/>
              </w:rPr>
            </w:pPr>
            <w:r>
              <w:rPr>
                <w:color w:val="002FC6"/>
                <w:w w:val="105"/>
                <w:sz w:val="19"/>
              </w:rPr>
              <w:t xml:space="preserve">F </w:t>
            </w:r>
            <w:r>
              <w:rPr>
                <w:color w:val="0044CD"/>
                <w:w w:val="105"/>
                <w:sz w:val="19"/>
              </w:rPr>
              <w:t xml:space="preserve">282 </w:t>
            </w:r>
            <w:r>
              <w:rPr>
                <w:color w:val="0159D3"/>
                <w:sz w:val="19"/>
              </w:rPr>
              <w:t>SS=E</w:t>
            </w:r>
          </w:p>
        </w:tc>
        <w:tc>
          <w:tcPr>
            <w:tcW w:w="4682" w:type="dxa"/>
            <w:gridSpan w:val="2"/>
            <w:tcBorders>
              <w:left w:val="single" w:sz="4" w:space="0" w:color="000000"/>
              <w:right w:val="single" w:sz="4" w:space="0" w:color="000000"/>
            </w:tcBorders>
          </w:tcPr>
          <w:p w:rsidR="0093289F" w:rsidRDefault="0093289F">
            <w:pPr>
              <w:pStyle w:val="TableParagraph"/>
              <w:spacing w:before="9"/>
              <w:rPr>
                <w:rFonts w:ascii="Times New Roman"/>
                <w:sz w:val="23"/>
              </w:rPr>
            </w:pPr>
          </w:p>
          <w:p w:rsidR="0093289F" w:rsidRDefault="00514901">
            <w:pPr>
              <w:pStyle w:val="TableParagraph"/>
              <w:spacing w:line="316" w:lineRule="auto"/>
              <w:ind w:left="123" w:right="1751" w:firstLine="6"/>
              <w:rPr>
                <w:sz w:val="19"/>
              </w:rPr>
            </w:pPr>
            <w:r>
              <w:rPr>
                <w:color w:val="0044CD"/>
                <w:w w:val="110"/>
                <w:sz w:val="19"/>
              </w:rPr>
              <w:t xml:space="preserve">Continued From page </w:t>
            </w:r>
            <w:r>
              <w:rPr>
                <w:color w:val="002FC6"/>
                <w:w w:val="110"/>
                <w:sz w:val="19"/>
              </w:rPr>
              <w:t xml:space="preserve">1 </w:t>
            </w:r>
            <w:r>
              <w:rPr>
                <w:color w:val="0044CD"/>
                <w:w w:val="110"/>
                <w:sz w:val="19"/>
              </w:rPr>
              <w:t>survey sample.</w:t>
            </w:r>
          </w:p>
          <w:p w:rsidR="0093289F" w:rsidRDefault="00514901">
            <w:pPr>
              <w:pStyle w:val="TableParagraph"/>
              <w:spacing w:before="174"/>
              <w:ind w:left="115"/>
              <w:rPr>
                <w:sz w:val="19"/>
              </w:rPr>
            </w:pPr>
            <w:r>
              <w:rPr>
                <w:color w:val="0044CD"/>
                <w:w w:val="110"/>
                <w:sz w:val="19"/>
              </w:rPr>
              <w:t>The findings include:</w:t>
            </w:r>
          </w:p>
          <w:p w:rsidR="0093289F" w:rsidRDefault="0093289F">
            <w:pPr>
              <w:pStyle w:val="TableParagraph"/>
              <w:spacing w:before="9"/>
              <w:rPr>
                <w:rFonts w:ascii="Times New Roman"/>
              </w:rPr>
            </w:pPr>
          </w:p>
          <w:p w:rsidR="0093289F" w:rsidRDefault="00514901">
            <w:pPr>
              <w:pStyle w:val="TableParagraph"/>
              <w:spacing w:line="254" w:lineRule="auto"/>
              <w:ind w:left="107" w:right="250" w:firstLine="6"/>
              <w:rPr>
                <w:sz w:val="19"/>
              </w:rPr>
            </w:pPr>
            <w:r>
              <w:rPr>
                <w:color w:val="0044CD"/>
                <w:w w:val="110"/>
                <w:sz w:val="19"/>
              </w:rPr>
              <w:t xml:space="preserve">Review of the medical </w:t>
            </w:r>
            <w:r>
              <w:rPr>
                <w:color w:val="002FC6"/>
                <w:spacing w:val="-3"/>
                <w:w w:val="110"/>
                <w:sz w:val="19"/>
              </w:rPr>
              <w:t>reco</w:t>
            </w:r>
            <w:r>
              <w:rPr>
                <w:color w:val="0159D3"/>
                <w:spacing w:val="-3"/>
                <w:w w:val="110"/>
                <w:sz w:val="19"/>
              </w:rPr>
              <w:t xml:space="preserve">rd </w:t>
            </w:r>
            <w:r>
              <w:rPr>
                <w:color w:val="002FC6"/>
                <w:w w:val="110"/>
                <w:sz w:val="19"/>
              </w:rPr>
              <w:t xml:space="preserve">reveals </w:t>
            </w:r>
            <w:r>
              <w:rPr>
                <w:color w:val="0044CD"/>
                <w:w w:val="110"/>
                <w:sz w:val="19"/>
              </w:rPr>
              <w:t>Resident #122</w:t>
            </w:r>
            <w:r>
              <w:rPr>
                <w:color w:val="0044CD"/>
                <w:spacing w:val="-18"/>
                <w:w w:val="110"/>
                <w:sz w:val="19"/>
              </w:rPr>
              <w:t xml:space="preserve"> </w:t>
            </w:r>
            <w:r>
              <w:rPr>
                <w:color w:val="002FC6"/>
                <w:w w:val="110"/>
                <w:sz w:val="19"/>
              </w:rPr>
              <w:t>is</w:t>
            </w:r>
            <w:r>
              <w:rPr>
                <w:color w:val="002FC6"/>
                <w:spacing w:val="-12"/>
                <w:w w:val="110"/>
                <w:sz w:val="19"/>
              </w:rPr>
              <w:t xml:space="preserve"> </w:t>
            </w:r>
            <w:r>
              <w:rPr>
                <w:color w:val="0044CD"/>
                <w:w w:val="110"/>
                <w:sz w:val="19"/>
              </w:rPr>
              <w:t>noted</w:t>
            </w:r>
            <w:r>
              <w:rPr>
                <w:color w:val="0044CD"/>
                <w:spacing w:val="-19"/>
                <w:w w:val="110"/>
                <w:sz w:val="19"/>
              </w:rPr>
              <w:t xml:space="preserve"> </w:t>
            </w:r>
            <w:r>
              <w:rPr>
                <w:color w:val="0044CD"/>
                <w:w w:val="110"/>
                <w:sz w:val="19"/>
              </w:rPr>
              <w:t>to</w:t>
            </w:r>
            <w:r>
              <w:rPr>
                <w:color w:val="0044CD"/>
                <w:spacing w:val="-13"/>
                <w:w w:val="110"/>
                <w:sz w:val="19"/>
              </w:rPr>
              <w:t xml:space="preserve"> </w:t>
            </w:r>
            <w:r>
              <w:rPr>
                <w:color w:val="002FC6"/>
                <w:w w:val="110"/>
                <w:sz w:val="19"/>
              </w:rPr>
              <w:t>be</w:t>
            </w:r>
            <w:r>
              <w:rPr>
                <w:color w:val="002FC6"/>
                <w:spacing w:val="-10"/>
                <w:w w:val="110"/>
                <w:sz w:val="19"/>
              </w:rPr>
              <w:t xml:space="preserve"> </w:t>
            </w:r>
            <w:r>
              <w:rPr>
                <w:color w:val="0044CD"/>
                <w:w w:val="110"/>
                <w:sz w:val="19"/>
              </w:rPr>
              <w:t>chair</w:t>
            </w:r>
            <w:r>
              <w:rPr>
                <w:color w:val="0044CD"/>
                <w:spacing w:val="-24"/>
                <w:w w:val="110"/>
                <w:sz w:val="19"/>
              </w:rPr>
              <w:t xml:space="preserve"> </w:t>
            </w:r>
            <w:r>
              <w:rPr>
                <w:color w:val="002FC6"/>
                <w:w w:val="110"/>
                <w:sz w:val="19"/>
              </w:rPr>
              <w:t>bound</w:t>
            </w:r>
            <w:r>
              <w:rPr>
                <w:color w:val="002FC6"/>
                <w:spacing w:val="-13"/>
                <w:w w:val="110"/>
                <w:sz w:val="19"/>
              </w:rPr>
              <w:t xml:space="preserve"> </w:t>
            </w:r>
            <w:r>
              <w:rPr>
                <w:color w:val="0044CD"/>
                <w:w w:val="110"/>
                <w:sz w:val="19"/>
              </w:rPr>
              <w:t>and</w:t>
            </w:r>
            <w:r>
              <w:rPr>
                <w:color w:val="0044CD"/>
                <w:spacing w:val="-6"/>
                <w:w w:val="110"/>
                <w:sz w:val="19"/>
              </w:rPr>
              <w:t xml:space="preserve"> </w:t>
            </w:r>
            <w:r>
              <w:rPr>
                <w:color w:val="0044CD"/>
                <w:w w:val="110"/>
                <w:sz w:val="19"/>
              </w:rPr>
              <w:t>blind</w:t>
            </w:r>
            <w:r>
              <w:rPr>
                <w:color w:val="0044CD"/>
                <w:spacing w:val="-12"/>
                <w:w w:val="110"/>
                <w:sz w:val="19"/>
              </w:rPr>
              <w:t xml:space="preserve"> </w:t>
            </w:r>
            <w:r>
              <w:rPr>
                <w:color w:val="002FC6"/>
                <w:w w:val="110"/>
                <w:sz w:val="19"/>
              </w:rPr>
              <w:t>in</w:t>
            </w:r>
            <w:r>
              <w:rPr>
                <w:color w:val="002FC6"/>
                <w:spacing w:val="-7"/>
                <w:w w:val="110"/>
                <w:sz w:val="19"/>
              </w:rPr>
              <w:t xml:space="preserve"> </w:t>
            </w:r>
            <w:r>
              <w:rPr>
                <w:color w:val="0044CD"/>
                <w:w w:val="110"/>
                <w:sz w:val="19"/>
              </w:rPr>
              <w:t xml:space="preserve">the </w:t>
            </w:r>
            <w:r>
              <w:rPr>
                <w:color w:val="002FC6"/>
                <w:w w:val="110"/>
                <w:sz w:val="19"/>
              </w:rPr>
              <w:t>right</w:t>
            </w:r>
            <w:r>
              <w:rPr>
                <w:color w:val="002FC6"/>
                <w:spacing w:val="-23"/>
                <w:w w:val="110"/>
                <w:sz w:val="19"/>
              </w:rPr>
              <w:t xml:space="preserve"> </w:t>
            </w:r>
            <w:r>
              <w:rPr>
                <w:color w:val="0044CD"/>
                <w:w w:val="110"/>
                <w:sz w:val="19"/>
              </w:rPr>
              <w:t>eye</w:t>
            </w:r>
            <w:r>
              <w:rPr>
                <w:color w:val="0044CD"/>
                <w:spacing w:val="-25"/>
                <w:w w:val="110"/>
                <w:sz w:val="19"/>
              </w:rPr>
              <w:t xml:space="preserve"> </w:t>
            </w:r>
            <w:r>
              <w:rPr>
                <w:color w:val="0044CD"/>
                <w:w w:val="110"/>
                <w:sz w:val="19"/>
              </w:rPr>
              <w:t>with</w:t>
            </w:r>
            <w:r>
              <w:rPr>
                <w:color w:val="0044CD"/>
                <w:spacing w:val="-21"/>
                <w:w w:val="110"/>
                <w:sz w:val="19"/>
              </w:rPr>
              <w:t xml:space="preserve"> </w:t>
            </w:r>
            <w:r>
              <w:rPr>
                <w:color w:val="0044CD"/>
                <w:w w:val="110"/>
                <w:sz w:val="19"/>
              </w:rPr>
              <w:t>low</w:t>
            </w:r>
            <w:r>
              <w:rPr>
                <w:color w:val="0044CD"/>
                <w:spacing w:val="-8"/>
                <w:w w:val="110"/>
                <w:sz w:val="19"/>
              </w:rPr>
              <w:t xml:space="preserve"> </w:t>
            </w:r>
            <w:r>
              <w:rPr>
                <w:color w:val="0044CD"/>
                <w:w w:val="110"/>
                <w:sz w:val="19"/>
              </w:rPr>
              <w:t>vision</w:t>
            </w:r>
            <w:r>
              <w:rPr>
                <w:color w:val="0044CD"/>
                <w:spacing w:val="-16"/>
                <w:w w:val="110"/>
                <w:sz w:val="19"/>
              </w:rPr>
              <w:t xml:space="preserve"> </w:t>
            </w:r>
            <w:r>
              <w:rPr>
                <w:color w:val="0044CD"/>
                <w:w w:val="110"/>
                <w:sz w:val="19"/>
              </w:rPr>
              <w:t>in</w:t>
            </w:r>
            <w:r>
              <w:rPr>
                <w:color w:val="0044CD"/>
                <w:spacing w:val="2"/>
                <w:w w:val="110"/>
                <w:sz w:val="19"/>
              </w:rPr>
              <w:t xml:space="preserve"> </w:t>
            </w:r>
            <w:r>
              <w:rPr>
                <w:color w:val="0044CD"/>
                <w:w w:val="110"/>
                <w:sz w:val="19"/>
              </w:rPr>
              <w:t>the</w:t>
            </w:r>
            <w:r>
              <w:rPr>
                <w:color w:val="0044CD"/>
                <w:spacing w:val="-11"/>
                <w:w w:val="110"/>
                <w:sz w:val="19"/>
              </w:rPr>
              <w:t xml:space="preserve"> </w:t>
            </w:r>
            <w:r>
              <w:rPr>
                <w:color w:val="002FC6"/>
                <w:w w:val="110"/>
                <w:sz w:val="19"/>
              </w:rPr>
              <w:t>left</w:t>
            </w:r>
            <w:r>
              <w:rPr>
                <w:color w:val="002FC6"/>
                <w:spacing w:val="-25"/>
                <w:w w:val="110"/>
                <w:sz w:val="19"/>
              </w:rPr>
              <w:t xml:space="preserve"> </w:t>
            </w:r>
            <w:r>
              <w:rPr>
                <w:color w:val="0044CD"/>
                <w:w w:val="110"/>
                <w:sz w:val="19"/>
              </w:rPr>
              <w:t>eye.</w:t>
            </w:r>
          </w:p>
          <w:p w:rsidR="0093289F" w:rsidRDefault="0093289F">
            <w:pPr>
              <w:pStyle w:val="TableParagraph"/>
              <w:spacing w:before="9"/>
              <w:rPr>
                <w:rFonts w:ascii="Times New Roman"/>
                <w:sz w:val="20"/>
              </w:rPr>
            </w:pPr>
          </w:p>
          <w:p w:rsidR="0093289F" w:rsidRDefault="00514901">
            <w:pPr>
              <w:pStyle w:val="TableParagraph"/>
              <w:spacing w:line="254" w:lineRule="auto"/>
              <w:ind w:left="83" w:right="-9" w:firstLine="21"/>
              <w:rPr>
                <w:sz w:val="19"/>
              </w:rPr>
            </w:pPr>
            <w:r>
              <w:rPr>
                <w:color w:val="0044CD"/>
                <w:w w:val="110"/>
                <w:sz w:val="19"/>
              </w:rPr>
              <w:t xml:space="preserve">Tour of the ground floor on 10/24/2014 at 9:24 AM, </w:t>
            </w:r>
            <w:r>
              <w:rPr>
                <w:color w:val="0159D3"/>
                <w:w w:val="110"/>
                <w:sz w:val="19"/>
              </w:rPr>
              <w:t>revea</w:t>
            </w:r>
            <w:r>
              <w:rPr>
                <w:color w:val="002FC6"/>
                <w:w w:val="110"/>
                <w:sz w:val="19"/>
              </w:rPr>
              <w:t xml:space="preserve">led </w:t>
            </w:r>
            <w:r>
              <w:rPr>
                <w:color w:val="0044CD"/>
                <w:w w:val="110"/>
                <w:sz w:val="19"/>
              </w:rPr>
              <w:t xml:space="preserve">Resident #122 was sitting </w:t>
            </w:r>
            <w:r>
              <w:rPr>
                <w:color w:val="002FC6"/>
                <w:w w:val="110"/>
                <w:sz w:val="19"/>
              </w:rPr>
              <w:t xml:space="preserve">in his/her </w:t>
            </w:r>
            <w:r>
              <w:rPr>
                <w:color w:val="0044CD"/>
                <w:w w:val="110"/>
                <w:sz w:val="19"/>
              </w:rPr>
              <w:t xml:space="preserve">wheelchair next to television. </w:t>
            </w:r>
            <w:r>
              <w:rPr>
                <w:color w:val="002FC6"/>
                <w:w w:val="110"/>
                <w:sz w:val="19"/>
              </w:rPr>
              <w:t xml:space="preserve">Further </w:t>
            </w:r>
            <w:r>
              <w:rPr>
                <w:color w:val="0044CD"/>
                <w:w w:val="110"/>
                <w:sz w:val="19"/>
              </w:rPr>
              <w:t xml:space="preserve">observation revealed </w:t>
            </w:r>
            <w:r>
              <w:rPr>
                <w:color w:val="002FC6"/>
                <w:w w:val="110"/>
                <w:sz w:val="19"/>
              </w:rPr>
              <w:t xml:space="preserve">his/her </w:t>
            </w:r>
            <w:r>
              <w:rPr>
                <w:color w:val="0044CD"/>
                <w:w w:val="110"/>
                <w:sz w:val="19"/>
              </w:rPr>
              <w:t xml:space="preserve">call bell was </w:t>
            </w:r>
            <w:r>
              <w:rPr>
                <w:color w:val="002FC6"/>
                <w:spacing w:val="-6"/>
                <w:w w:val="110"/>
                <w:sz w:val="19"/>
              </w:rPr>
              <w:t>ly</w:t>
            </w:r>
            <w:r>
              <w:rPr>
                <w:color w:val="0159D3"/>
                <w:spacing w:val="-6"/>
                <w:w w:val="110"/>
                <w:sz w:val="19"/>
              </w:rPr>
              <w:t>i</w:t>
            </w:r>
            <w:r>
              <w:rPr>
                <w:color w:val="002FC6"/>
                <w:spacing w:val="-6"/>
                <w:w w:val="110"/>
                <w:sz w:val="19"/>
              </w:rPr>
              <w:t xml:space="preserve">ng </w:t>
            </w:r>
            <w:r>
              <w:rPr>
                <w:color w:val="0044CD"/>
                <w:w w:val="110"/>
                <w:sz w:val="19"/>
              </w:rPr>
              <w:t xml:space="preserve">on </w:t>
            </w:r>
            <w:r>
              <w:rPr>
                <w:color w:val="002FC6"/>
                <w:w w:val="110"/>
                <w:sz w:val="19"/>
              </w:rPr>
              <w:t xml:space="preserve">the </w:t>
            </w:r>
            <w:r>
              <w:rPr>
                <w:color w:val="0044CD"/>
                <w:w w:val="110"/>
                <w:sz w:val="19"/>
              </w:rPr>
              <w:t xml:space="preserve">bed and out of </w:t>
            </w:r>
            <w:r>
              <w:rPr>
                <w:color w:val="002FC6"/>
                <w:w w:val="110"/>
                <w:sz w:val="19"/>
              </w:rPr>
              <w:t xml:space="preserve">the </w:t>
            </w:r>
            <w:r>
              <w:rPr>
                <w:color w:val="0044CD"/>
                <w:w w:val="110"/>
                <w:sz w:val="19"/>
              </w:rPr>
              <w:t xml:space="preserve">resident's </w:t>
            </w:r>
            <w:r>
              <w:rPr>
                <w:color w:val="002FC6"/>
                <w:w w:val="110"/>
                <w:sz w:val="19"/>
              </w:rPr>
              <w:t>reach</w:t>
            </w:r>
            <w:r>
              <w:rPr>
                <w:color w:val="0159D3"/>
                <w:w w:val="110"/>
                <w:sz w:val="19"/>
              </w:rPr>
              <w:t xml:space="preserve">. </w:t>
            </w:r>
            <w:r>
              <w:rPr>
                <w:color w:val="0044CD"/>
                <w:w w:val="110"/>
                <w:sz w:val="19"/>
              </w:rPr>
              <w:t xml:space="preserve">The resident was asking for </w:t>
            </w:r>
            <w:r>
              <w:rPr>
                <w:color w:val="002FC6"/>
                <w:w w:val="110"/>
                <w:sz w:val="19"/>
              </w:rPr>
              <w:t>h</w:t>
            </w:r>
            <w:r>
              <w:rPr>
                <w:color w:val="0159D3"/>
                <w:w w:val="110"/>
                <w:sz w:val="19"/>
              </w:rPr>
              <w:t xml:space="preserve">elp, </w:t>
            </w:r>
            <w:r>
              <w:rPr>
                <w:color w:val="0044CD"/>
                <w:w w:val="110"/>
                <w:sz w:val="19"/>
              </w:rPr>
              <w:t xml:space="preserve">stating he/she was cold. Further observation </w:t>
            </w:r>
            <w:r>
              <w:rPr>
                <w:color w:val="002FC6"/>
                <w:w w:val="110"/>
                <w:sz w:val="19"/>
              </w:rPr>
              <w:t xml:space="preserve">revealed </w:t>
            </w:r>
            <w:r>
              <w:rPr>
                <w:color w:val="0159D3"/>
                <w:w w:val="110"/>
                <w:sz w:val="19"/>
              </w:rPr>
              <w:t>t</w:t>
            </w:r>
            <w:r>
              <w:rPr>
                <w:color w:val="002FC6"/>
                <w:w w:val="110"/>
                <w:sz w:val="19"/>
              </w:rPr>
              <w:t>h</w:t>
            </w:r>
            <w:r>
              <w:rPr>
                <w:color w:val="0159D3"/>
                <w:w w:val="110"/>
                <w:sz w:val="19"/>
              </w:rPr>
              <w:t xml:space="preserve">e </w:t>
            </w:r>
            <w:r>
              <w:rPr>
                <w:color w:val="0044CD"/>
                <w:w w:val="110"/>
                <w:sz w:val="19"/>
              </w:rPr>
              <w:t xml:space="preserve">resident's window was open approximately 2 </w:t>
            </w:r>
            <w:r>
              <w:rPr>
                <w:color w:val="002FC6"/>
                <w:w w:val="110"/>
                <w:sz w:val="19"/>
              </w:rPr>
              <w:t xml:space="preserve">inches </w:t>
            </w:r>
            <w:r>
              <w:rPr>
                <w:color w:val="0044CD"/>
                <w:w w:val="110"/>
                <w:sz w:val="19"/>
              </w:rPr>
              <w:t xml:space="preserve">at the bottom. The </w:t>
            </w:r>
            <w:r>
              <w:rPr>
                <w:color w:val="002FC6"/>
                <w:w w:val="110"/>
                <w:sz w:val="19"/>
              </w:rPr>
              <w:t>res</w:t>
            </w:r>
            <w:r>
              <w:rPr>
                <w:color w:val="0159D3"/>
                <w:w w:val="110"/>
                <w:sz w:val="19"/>
              </w:rPr>
              <w:t>ide</w:t>
            </w:r>
            <w:r>
              <w:rPr>
                <w:color w:val="002FC6"/>
                <w:w w:val="110"/>
                <w:sz w:val="19"/>
              </w:rPr>
              <w:t xml:space="preserve">nt reported </w:t>
            </w:r>
            <w:r>
              <w:rPr>
                <w:color w:val="0044CD"/>
                <w:w w:val="110"/>
                <w:sz w:val="19"/>
              </w:rPr>
              <w:t xml:space="preserve">he/she wanted the window shut and the window was closed by the </w:t>
            </w:r>
            <w:r>
              <w:rPr>
                <w:color w:val="0044CD"/>
                <w:spacing w:val="-7"/>
                <w:w w:val="110"/>
                <w:sz w:val="19"/>
              </w:rPr>
              <w:t>surveyor</w:t>
            </w:r>
            <w:r>
              <w:rPr>
                <w:color w:val="0579DB"/>
                <w:spacing w:val="-7"/>
                <w:w w:val="110"/>
                <w:sz w:val="19"/>
              </w:rPr>
              <w:t>.</w:t>
            </w:r>
          </w:p>
          <w:p w:rsidR="0093289F" w:rsidRDefault="0093289F">
            <w:pPr>
              <w:pStyle w:val="TableParagraph"/>
              <w:spacing w:before="4"/>
              <w:rPr>
                <w:rFonts w:ascii="Times New Roman"/>
                <w:sz w:val="20"/>
              </w:rPr>
            </w:pPr>
          </w:p>
          <w:p w:rsidR="0093289F" w:rsidRDefault="00514901">
            <w:pPr>
              <w:pStyle w:val="TableParagraph"/>
              <w:spacing w:line="254" w:lineRule="auto"/>
              <w:ind w:left="78" w:firstLine="3"/>
              <w:rPr>
                <w:sz w:val="19"/>
              </w:rPr>
            </w:pPr>
            <w:r>
              <w:rPr>
                <w:color w:val="0044CD"/>
                <w:w w:val="110"/>
                <w:sz w:val="19"/>
              </w:rPr>
              <w:t xml:space="preserve">Observation of the </w:t>
            </w:r>
            <w:r>
              <w:rPr>
                <w:color w:val="002FC6"/>
                <w:w w:val="110"/>
                <w:sz w:val="19"/>
              </w:rPr>
              <w:t>residen</w:t>
            </w:r>
            <w:r>
              <w:rPr>
                <w:color w:val="0159D3"/>
                <w:w w:val="110"/>
                <w:sz w:val="19"/>
              </w:rPr>
              <w:t xml:space="preserve">t </w:t>
            </w:r>
            <w:r>
              <w:rPr>
                <w:color w:val="0044CD"/>
                <w:w w:val="110"/>
                <w:sz w:val="19"/>
              </w:rPr>
              <w:t xml:space="preserve">on 10/27/2014 at 12:27 PM revealed the resident was seated in his/her wheelchair next </w:t>
            </w:r>
            <w:r>
              <w:rPr>
                <w:color w:val="002FC6"/>
                <w:w w:val="110"/>
                <w:sz w:val="19"/>
              </w:rPr>
              <w:t xml:space="preserve">to </w:t>
            </w:r>
            <w:r>
              <w:rPr>
                <w:color w:val="0044CD"/>
                <w:w w:val="110"/>
                <w:sz w:val="19"/>
              </w:rPr>
              <w:t xml:space="preserve">the television. </w:t>
            </w:r>
            <w:r>
              <w:rPr>
                <w:color w:val="002FC6"/>
                <w:w w:val="110"/>
                <w:sz w:val="19"/>
              </w:rPr>
              <w:t>The residents'</w:t>
            </w:r>
            <w:r>
              <w:rPr>
                <w:color w:val="002FC6"/>
                <w:spacing w:val="-6"/>
                <w:w w:val="110"/>
                <w:sz w:val="19"/>
              </w:rPr>
              <w:t xml:space="preserve"> </w:t>
            </w:r>
            <w:r>
              <w:rPr>
                <w:color w:val="0044CD"/>
                <w:w w:val="110"/>
                <w:sz w:val="19"/>
              </w:rPr>
              <w:t>call</w:t>
            </w:r>
            <w:r>
              <w:rPr>
                <w:color w:val="0044CD"/>
                <w:spacing w:val="-32"/>
                <w:w w:val="110"/>
                <w:sz w:val="19"/>
              </w:rPr>
              <w:t xml:space="preserve"> </w:t>
            </w:r>
            <w:r>
              <w:rPr>
                <w:color w:val="0044CD"/>
                <w:w w:val="110"/>
                <w:sz w:val="19"/>
              </w:rPr>
              <w:t>bell</w:t>
            </w:r>
            <w:r>
              <w:rPr>
                <w:color w:val="0044CD"/>
                <w:spacing w:val="-18"/>
                <w:w w:val="110"/>
                <w:sz w:val="19"/>
              </w:rPr>
              <w:t xml:space="preserve"> </w:t>
            </w:r>
            <w:r>
              <w:rPr>
                <w:color w:val="0044CD"/>
                <w:w w:val="110"/>
                <w:sz w:val="19"/>
              </w:rPr>
              <w:t>was</w:t>
            </w:r>
            <w:r>
              <w:rPr>
                <w:color w:val="0044CD"/>
                <w:spacing w:val="-22"/>
                <w:w w:val="110"/>
                <w:sz w:val="19"/>
              </w:rPr>
              <w:t xml:space="preserve"> </w:t>
            </w:r>
            <w:r>
              <w:rPr>
                <w:color w:val="0044CD"/>
                <w:w w:val="110"/>
                <w:sz w:val="19"/>
              </w:rPr>
              <w:t>lying</w:t>
            </w:r>
            <w:r>
              <w:rPr>
                <w:color w:val="0044CD"/>
                <w:spacing w:val="-20"/>
                <w:w w:val="110"/>
                <w:sz w:val="19"/>
              </w:rPr>
              <w:t xml:space="preserve"> </w:t>
            </w:r>
            <w:r>
              <w:rPr>
                <w:color w:val="0044CD"/>
                <w:w w:val="110"/>
                <w:sz w:val="19"/>
              </w:rPr>
              <w:t>on</w:t>
            </w:r>
            <w:r>
              <w:rPr>
                <w:color w:val="0044CD"/>
                <w:spacing w:val="6"/>
                <w:w w:val="110"/>
                <w:sz w:val="19"/>
              </w:rPr>
              <w:t xml:space="preserve"> </w:t>
            </w:r>
            <w:r>
              <w:rPr>
                <w:color w:val="0044CD"/>
                <w:w w:val="110"/>
                <w:sz w:val="19"/>
              </w:rPr>
              <w:t>the</w:t>
            </w:r>
            <w:r>
              <w:rPr>
                <w:color w:val="0044CD"/>
                <w:spacing w:val="-19"/>
                <w:w w:val="110"/>
                <w:sz w:val="19"/>
              </w:rPr>
              <w:t xml:space="preserve"> </w:t>
            </w:r>
            <w:r>
              <w:rPr>
                <w:color w:val="0044CD"/>
                <w:w w:val="110"/>
                <w:sz w:val="19"/>
              </w:rPr>
              <w:t>bed</w:t>
            </w:r>
            <w:r>
              <w:rPr>
                <w:color w:val="0044CD"/>
                <w:spacing w:val="-5"/>
                <w:w w:val="110"/>
                <w:sz w:val="19"/>
              </w:rPr>
              <w:t xml:space="preserve"> </w:t>
            </w:r>
            <w:r>
              <w:rPr>
                <w:color w:val="0044CD"/>
                <w:w w:val="110"/>
                <w:sz w:val="19"/>
              </w:rPr>
              <w:t>and</w:t>
            </w:r>
            <w:r>
              <w:rPr>
                <w:color w:val="0044CD"/>
                <w:spacing w:val="-10"/>
                <w:w w:val="110"/>
                <w:sz w:val="19"/>
              </w:rPr>
              <w:t xml:space="preserve"> </w:t>
            </w:r>
            <w:r>
              <w:rPr>
                <w:color w:val="0044CD"/>
                <w:w w:val="110"/>
                <w:sz w:val="19"/>
              </w:rPr>
              <w:t>out</w:t>
            </w:r>
            <w:r>
              <w:rPr>
                <w:color w:val="0044CD"/>
                <w:spacing w:val="-10"/>
                <w:w w:val="110"/>
                <w:sz w:val="19"/>
              </w:rPr>
              <w:t xml:space="preserve"> </w:t>
            </w:r>
            <w:r>
              <w:rPr>
                <w:color w:val="0044CD"/>
                <w:w w:val="110"/>
                <w:sz w:val="19"/>
              </w:rPr>
              <w:t>of the Resident's</w:t>
            </w:r>
            <w:r>
              <w:rPr>
                <w:color w:val="0044CD"/>
                <w:spacing w:val="-18"/>
                <w:w w:val="110"/>
                <w:sz w:val="19"/>
              </w:rPr>
              <w:t xml:space="preserve"> </w:t>
            </w:r>
            <w:r>
              <w:rPr>
                <w:color w:val="002FC6"/>
                <w:w w:val="110"/>
                <w:sz w:val="19"/>
              </w:rPr>
              <w:t>r</w:t>
            </w:r>
            <w:r>
              <w:rPr>
                <w:color w:val="0159D3"/>
                <w:w w:val="110"/>
                <w:sz w:val="19"/>
              </w:rPr>
              <w:t>eac</w:t>
            </w:r>
            <w:r>
              <w:rPr>
                <w:color w:val="002FC6"/>
                <w:w w:val="110"/>
                <w:sz w:val="19"/>
              </w:rPr>
              <w:t>h</w:t>
            </w:r>
            <w:r>
              <w:rPr>
                <w:color w:val="0579DB"/>
                <w:w w:val="110"/>
                <w:sz w:val="19"/>
              </w:rPr>
              <w:t>.</w:t>
            </w:r>
          </w:p>
          <w:p w:rsidR="0093289F" w:rsidRDefault="0093289F">
            <w:pPr>
              <w:pStyle w:val="TableParagraph"/>
              <w:spacing w:before="10"/>
              <w:rPr>
                <w:rFonts w:ascii="Times New Roman"/>
                <w:sz w:val="19"/>
              </w:rPr>
            </w:pPr>
          </w:p>
          <w:p w:rsidR="0093289F" w:rsidRDefault="00514901">
            <w:pPr>
              <w:pStyle w:val="TableParagraph"/>
              <w:spacing w:line="256" w:lineRule="auto"/>
              <w:ind w:left="66" w:firstLine="1"/>
              <w:rPr>
                <w:sz w:val="19"/>
              </w:rPr>
            </w:pPr>
            <w:r>
              <w:rPr>
                <w:color w:val="0044CD"/>
                <w:w w:val="110"/>
                <w:sz w:val="19"/>
              </w:rPr>
              <w:t xml:space="preserve">The </w:t>
            </w:r>
            <w:r>
              <w:rPr>
                <w:color w:val="002FC6"/>
                <w:w w:val="110"/>
                <w:sz w:val="19"/>
              </w:rPr>
              <w:t xml:space="preserve">Unit Manager </w:t>
            </w:r>
            <w:r>
              <w:rPr>
                <w:color w:val="0044CD"/>
                <w:w w:val="110"/>
                <w:sz w:val="19"/>
              </w:rPr>
              <w:t xml:space="preserve">was immediately </w:t>
            </w:r>
            <w:r>
              <w:rPr>
                <w:color w:val="002FC6"/>
                <w:w w:val="110"/>
                <w:sz w:val="19"/>
              </w:rPr>
              <w:t xml:space="preserve">notified </w:t>
            </w:r>
            <w:r>
              <w:rPr>
                <w:color w:val="0044CD"/>
                <w:w w:val="110"/>
                <w:sz w:val="19"/>
              </w:rPr>
              <w:t xml:space="preserve">and confirmed the call bell </w:t>
            </w:r>
            <w:r>
              <w:rPr>
                <w:color w:val="0159D3"/>
                <w:w w:val="110"/>
                <w:sz w:val="19"/>
              </w:rPr>
              <w:t xml:space="preserve">was </w:t>
            </w:r>
            <w:r>
              <w:rPr>
                <w:color w:val="0044CD"/>
                <w:w w:val="110"/>
                <w:sz w:val="19"/>
              </w:rPr>
              <w:t>not in reach of the resident</w:t>
            </w:r>
            <w:r>
              <w:rPr>
                <w:color w:val="0044CD"/>
                <w:spacing w:val="-12"/>
                <w:w w:val="110"/>
                <w:sz w:val="19"/>
              </w:rPr>
              <w:t xml:space="preserve"> </w:t>
            </w:r>
            <w:r>
              <w:rPr>
                <w:color w:val="0044CD"/>
                <w:w w:val="110"/>
                <w:sz w:val="19"/>
              </w:rPr>
              <w:t>who</w:t>
            </w:r>
            <w:r>
              <w:rPr>
                <w:color w:val="0044CD"/>
                <w:spacing w:val="-11"/>
                <w:w w:val="110"/>
                <w:sz w:val="19"/>
              </w:rPr>
              <w:t xml:space="preserve"> </w:t>
            </w:r>
            <w:r>
              <w:rPr>
                <w:color w:val="0044CD"/>
                <w:w w:val="110"/>
                <w:sz w:val="19"/>
              </w:rPr>
              <w:t>is</w:t>
            </w:r>
            <w:r>
              <w:rPr>
                <w:color w:val="0044CD"/>
                <w:spacing w:val="-11"/>
                <w:w w:val="110"/>
                <w:sz w:val="19"/>
              </w:rPr>
              <w:t xml:space="preserve"> </w:t>
            </w:r>
            <w:r>
              <w:rPr>
                <w:color w:val="0044CD"/>
                <w:w w:val="110"/>
                <w:sz w:val="19"/>
              </w:rPr>
              <w:t>capable</w:t>
            </w:r>
            <w:r>
              <w:rPr>
                <w:color w:val="0044CD"/>
                <w:spacing w:val="-10"/>
                <w:w w:val="110"/>
                <w:sz w:val="19"/>
              </w:rPr>
              <w:t xml:space="preserve"> </w:t>
            </w:r>
            <w:r>
              <w:rPr>
                <w:color w:val="0044CD"/>
                <w:w w:val="110"/>
                <w:sz w:val="19"/>
              </w:rPr>
              <w:t>of</w:t>
            </w:r>
            <w:r>
              <w:rPr>
                <w:color w:val="0044CD"/>
                <w:spacing w:val="4"/>
                <w:w w:val="110"/>
                <w:sz w:val="19"/>
              </w:rPr>
              <w:t xml:space="preserve"> </w:t>
            </w:r>
            <w:r>
              <w:rPr>
                <w:color w:val="0044CD"/>
                <w:w w:val="110"/>
                <w:sz w:val="19"/>
              </w:rPr>
              <w:t>using</w:t>
            </w:r>
            <w:r>
              <w:rPr>
                <w:color w:val="0044CD"/>
                <w:spacing w:val="-10"/>
                <w:w w:val="110"/>
                <w:sz w:val="19"/>
              </w:rPr>
              <w:t xml:space="preserve"> </w:t>
            </w:r>
            <w:r>
              <w:rPr>
                <w:color w:val="0044CD"/>
                <w:w w:val="110"/>
                <w:sz w:val="19"/>
              </w:rPr>
              <w:t>the</w:t>
            </w:r>
            <w:r>
              <w:rPr>
                <w:color w:val="0044CD"/>
                <w:spacing w:val="-16"/>
                <w:w w:val="110"/>
                <w:sz w:val="19"/>
              </w:rPr>
              <w:t xml:space="preserve"> </w:t>
            </w:r>
            <w:r>
              <w:rPr>
                <w:color w:val="0159D3"/>
                <w:w w:val="110"/>
                <w:sz w:val="19"/>
              </w:rPr>
              <w:t>call</w:t>
            </w:r>
            <w:r>
              <w:rPr>
                <w:color w:val="0159D3"/>
                <w:spacing w:val="-25"/>
                <w:w w:val="110"/>
                <w:sz w:val="19"/>
              </w:rPr>
              <w:t xml:space="preserve"> </w:t>
            </w:r>
            <w:r>
              <w:rPr>
                <w:color w:val="0044CD"/>
                <w:w w:val="110"/>
                <w:sz w:val="19"/>
              </w:rPr>
              <w:t>bell.</w:t>
            </w:r>
            <w:r>
              <w:rPr>
                <w:color w:val="0044CD"/>
                <w:spacing w:val="-16"/>
                <w:w w:val="110"/>
                <w:sz w:val="19"/>
              </w:rPr>
              <w:t xml:space="preserve"> </w:t>
            </w:r>
            <w:r>
              <w:rPr>
                <w:color w:val="0044CD"/>
                <w:w w:val="110"/>
                <w:sz w:val="19"/>
              </w:rPr>
              <w:t>The Unit Manager immediately placed the call bell within</w:t>
            </w:r>
            <w:r>
              <w:rPr>
                <w:color w:val="0044CD"/>
                <w:spacing w:val="-20"/>
                <w:w w:val="110"/>
                <w:sz w:val="19"/>
              </w:rPr>
              <w:t xml:space="preserve"> </w:t>
            </w:r>
            <w:r>
              <w:rPr>
                <w:color w:val="002FC6"/>
                <w:w w:val="110"/>
                <w:sz w:val="19"/>
              </w:rPr>
              <w:t>reach</w:t>
            </w:r>
            <w:r>
              <w:rPr>
                <w:color w:val="002FC6"/>
                <w:spacing w:val="-13"/>
                <w:w w:val="110"/>
                <w:sz w:val="19"/>
              </w:rPr>
              <w:t xml:space="preserve"> </w:t>
            </w:r>
            <w:r>
              <w:rPr>
                <w:color w:val="0044CD"/>
                <w:w w:val="110"/>
                <w:sz w:val="19"/>
              </w:rPr>
              <w:t>of</w:t>
            </w:r>
            <w:r>
              <w:rPr>
                <w:color w:val="0044CD"/>
                <w:spacing w:val="-1"/>
                <w:w w:val="110"/>
                <w:sz w:val="19"/>
              </w:rPr>
              <w:t xml:space="preserve"> </w:t>
            </w:r>
            <w:r>
              <w:rPr>
                <w:color w:val="0044CD"/>
                <w:w w:val="110"/>
                <w:sz w:val="19"/>
              </w:rPr>
              <w:t>the</w:t>
            </w:r>
            <w:r>
              <w:rPr>
                <w:color w:val="0044CD"/>
                <w:spacing w:val="-17"/>
                <w:w w:val="110"/>
                <w:sz w:val="19"/>
              </w:rPr>
              <w:t xml:space="preserve"> </w:t>
            </w:r>
            <w:r>
              <w:rPr>
                <w:color w:val="0044CD"/>
                <w:w w:val="110"/>
                <w:sz w:val="19"/>
              </w:rPr>
              <w:t>Resident.</w:t>
            </w:r>
          </w:p>
          <w:p w:rsidR="0093289F" w:rsidRDefault="00514901">
            <w:pPr>
              <w:pStyle w:val="TableParagraph"/>
              <w:spacing w:before="24" w:line="264" w:lineRule="auto"/>
              <w:ind w:left="66" w:right="600" w:firstLine="2"/>
              <w:rPr>
                <w:sz w:val="19"/>
              </w:rPr>
            </w:pPr>
            <w:r>
              <w:rPr>
                <w:color w:val="0044CD"/>
                <w:w w:val="110"/>
                <w:sz w:val="19"/>
              </w:rPr>
              <w:t>483.20(k)(3)(ii) SERVICES BY QUALIFIED PERSONS/PER CARE PLAN</w:t>
            </w:r>
          </w:p>
          <w:p w:rsidR="0093289F" w:rsidRDefault="0093289F">
            <w:pPr>
              <w:pStyle w:val="TableParagraph"/>
              <w:spacing w:before="3"/>
              <w:rPr>
                <w:rFonts w:ascii="Times New Roman"/>
                <w:sz w:val="19"/>
              </w:rPr>
            </w:pPr>
          </w:p>
          <w:p w:rsidR="0093289F" w:rsidRDefault="00514901">
            <w:pPr>
              <w:pStyle w:val="TableParagraph"/>
              <w:spacing w:before="1" w:line="249" w:lineRule="auto"/>
              <w:ind w:left="54" w:right="136" w:firstLine="12"/>
              <w:rPr>
                <w:sz w:val="19"/>
              </w:rPr>
            </w:pPr>
            <w:r>
              <w:rPr>
                <w:color w:val="0044CD"/>
                <w:w w:val="110"/>
                <w:sz w:val="19"/>
              </w:rPr>
              <w:t xml:space="preserve">The services provided or arranged by the facility must be provided by qualified persons </w:t>
            </w:r>
            <w:r>
              <w:rPr>
                <w:color w:val="0159D3"/>
                <w:w w:val="110"/>
                <w:sz w:val="19"/>
              </w:rPr>
              <w:t xml:space="preserve">in </w:t>
            </w:r>
            <w:r>
              <w:rPr>
                <w:color w:val="0044CD"/>
                <w:w w:val="110"/>
                <w:sz w:val="19"/>
              </w:rPr>
              <w:t>accordance with each resident's written plan of care.</w:t>
            </w:r>
          </w:p>
        </w:tc>
        <w:tc>
          <w:tcPr>
            <w:tcW w:w="974" w:type="dxa"/>
            <w:gridSpan w:val="2"/>
            <w:tcBorders>
              <w:left w:val="single" w:sz="4" w:space="0" w:color="000000"/>
              <w:right w:val="single" w:sz="4" w:space="0" w:color="000000"/>
            </w:tcBorders>
          </w:tcPr>
          <w:p w:rsidR="0093289F" w:rsidRDefault="00514901">
            <w:pPr>
              <w:pStyle w:val="TableParagraph"/>
              <w:spacing w:before="302"/>
              <w:ind w:left="358"/>
              <w:rPr>
                <w:sz w:val="19"/>
              </w:rPr>
            </w:pPr>
            <w:r>
              <w:rPr>
                <w:rFonts w:ascii="Times New Roman"/>
                <w:color w:val="0044CD"/>
                <w:w w:val="90"/>
                <w:position w:val="-11"/>
                <w:sz w:val="23"/>
              </w:rPr>
              <w:t>F</w:t>
            </w:r>
            <w:r>
              <w:rPr>
                <w:rFonts w:ascii="Times New Roman"/>
                <w:color w:val="0044CD"/>
                <w:spacing w:val="43"/>
                <w:w w:val="90"/>
                <w:position w:val="-11"/>
                <w:sz w:val="23"/>
              </w:rPr>
              <w:t xml:space="preserve"> </w:t>
            </w:r>
            <w:r>
              <w:rPr>
                <w:color w:val="0044CD"/>
                <w:w w:val="90"/>
                <w:sz w:val="19"/>
              </w:rPr>
              <w:t>246</w:t>
            </w:r>
          </w:p>
          <w:p w:rsidR="0093289F" w:rsidRDefault="0093289F">
            <w:pPr>
              <w:pStyle w:val="TableParagraph"/>
              <w:rPr>
                <w:rFonts w:ascii="Times New Roman"/>
                <w:sz w:val="34"/>
              </w:rPr>
            </w:pPr>
          </w:p>
          <w:p w:rsidR="0093289F" w:rsidRDefault="0093289F">
            <w:pPr>
              <w:pStyle w:val="TableParagraph"/>
              <w:rPr>
                <w:rFonts w:ascii="Times New Roman"/>
                <w:sz w:val="34"/>
              </w:rPr>
            </w:pPr>
          </w:p>
          <w:p w:rsidR="0093289F" w:rsidRDefault="0093289F">
            <w:pPr>
              <w:pStyle w:val="TableParagraph"/>
              <w:rPr>
                <w:rFonts w:ascii="Times New Roman"/>
                <w:sz w:val="34"/>
              </w:rPr>
            </w:pPr>
          </w:p>
          <w:p w:rsidR="0093289F" w:rsidRDefault="0093289F">
            <w:pPr>
              <w:pStyle w:val="TableParagraph"/>
              <w:rPr>
                <w:rFonts w:ascii="Times New Roman"/>
                <w:sz w:val="34"/>
              </w:rPr>
            </w:pPr>
          </w:p>
          <w:p w:rsidR="0093289F" w:rsidRDefault="0093289F">
            <w:pPr>
              <w:pStyle w:val="TableParagraph"/>
              <w:rPr>
                <w:rFonts w:ascii="Times New Roman"/>
                <w:sz w:val="34"/>
              </w:rPr>
            </w:pPr>
          </w:p>
          <w:p w:rsidR="0093289F" w:rsidRDefault="0093289F">
            <w:pPr>
              <w:pStyle w:val="TableParagraph"/>
              <w:rPr>
                <w:rFonts w:ascii="Times New Roman"/>
                <w:sz w:val="34"/>
              </w:rPr>
            </w:pPr>
          </w:p>
          <w:p w:rsidR="0093289F" w:rsidRDefault="0093289F">
            <w:pPr>
              <w:pStyle w:val="TableParagraph"/>
              <w:rPr>
                <w:rFonts w:ascii="Times New Roman"/>
                <w:sz w:val="34"/>
              </w:rPr>
            </w:pPr>
          </w:p>
          <w:p w:rsidR="0093289F" w:rsidRDefault="0093289F">
            <w:pPr>
              <w:pStyle w:val="TableParagraph"/>
              <w:rPr>
                <w:rFonts w:ascii="Times New Roman"/>
                <w:sz w:val="34"/>
              </w:rPr>
            </w:pPr>
          </w:p>
          <w:p w:rsidR="0093289F" w:rsidRDefault="0093289F">
            <w:pPr>
              <w:pStyle w:val="TableParagraph"/>
              <w:rPr>
                <w:rFonts w:ascii="Times New Roman"/>
                <w:sz w:val="34"/>
              </w:rPr>
            </w:pPr>
          </w:p>
          <w:p w:rsidR="0093289F" w:rsidRDefault="0093289F">
            <w:pPr>
              <w:pStyle w:val="TableParagraph"/>
              <w:rPr>
                <w:rFonts w:ascii="Times New Roman"/>
                <w:sz w:val="34"/>
              </w:rPr>
            </w:pPr>
          </w:p>
          <w:p w:rsidR="0093289F" w:rsidRDefault="0093289F">
            <w:pPr>
              <w:pStyle w:val="TableParagraph"/>
              <w:rPr>
                <w:rFonts w:ascii="Times New Roman"/>
                <w:sz w:val="34"/>
              </w:rPr>
            </w:pPr>
          </w:p>
          <w:p w:rsidR="0093289F" w:rsidRDefault="0093289F">
            <w:pPr>
              <w:pStyle w:val="TableParagraph"/>
              <w:rPr>
                <w:rFonts w:ascii="Times New Roman"/>
                <w:sz w:val="34"/>
              </w:rPr>
            </w:pPr>
          </w:p>
          <w:p w:rsidR="0093289F" w:rsidRDefault="0093289F">
            <w:pPr>
              <w:pStyle w:val="TableParagraph"/>
              <w:rPr>
                <w:rFonts w:ascii="Times New Roman"/>
                <w:sz w:val="34"/>
              </w:rPr>
            </w:pPr>
          </w:p>
          <w:p w:rsidR="0093289F" w:rsidRDefault="0093289F">
            <w:pPr>
              <w:pStyle w:val="TableParagraph"/>
              <w:rPr>
                <w:rFonts w:ascii="Times New Roman"/>
                <w:sz w:val="34"/>
              </w:rPr>
            </w:pPr>
          </w:p>
          <w:p w:rsidR="0093289F" w:rsidRDefault="0093289F">
            <w:pPr>
              <w:pStyle w:val="TableParagraph"/>
              <w:rPr>
                <w:rFonts w:ascii="Times New Roman"/>
                <w:sz w:val="34"/>
              </w:rPr>
            </w:pPr>
          </w:p>
          <w:p w:rsidR="0093289F" w:rsidRDefault="0093289F">
            <w:pPr>
              <w:pStyle w:val="TableParagraph"/>
              <w:rPr>
                <w:rFonts w:ascii="Times New Roman"/>
                <w:sz w:val="34"/>
              </w:rPr>
            </w:pPr>
          </w:p>
          <w:p w:rsidR="0093289F" w:rsidRDefault="0093289F">
            <w:pPr>
              <w:pStyle w:val="TableParagraph"/>
              <w:rPr>
                <w:rFonts w:ascii="Times New Roman"/>
                <w:sz w:val="34"/>
              </w:rPr>
            </w:pPr>
          </w:p>
          <w:p w:rsidR="0093289F" w:rsidRDefault="00514901">
            <w:pPr>
              <w:pStyle w:val="TableParagraph"/>
              <w:spacing w:before="260"/>
              <w:ind w:left="364"/>
              <w:rPr>
                <w:sz w:val="19"/>
              </w:rPr>
            </w:pPr>
            <w:r>
              <w:rPr>
                <w:color w:val="0044CD"/>
                <w:w w:val="95"/>
                <w:sz w:val="19"/>
              </w:rPr>
              <w:t>F</w:t>
            </w:r>
            <w:r>
              <w:rPr>
                <w:color w:val="0044CD"/>
                <w:spacing w:val="25"/>
                <w:w w:val="95"/>
                <w:sz w:val="19"/>
              </w:rPr>
              <w:t xml:space="preserve"> </w:t>
            </w:r>
            <w:r>
              <w:rPr>
                <w:color w:val="0044CD"/>
                <w:spacing w:val="-13"/>
                <w:w w:val="95"/>
                <w:position w:val="6"/>
                <w:sz w:val="19"/>
              </w:rPr>
              <w:t>2</w:t>
            </w:r>
            <w:r>
              <w:rPr>
                <w:color w:val="0044CD"/>
                <w:spacing w:val="-13"/>
                <w:w w:val="95"/>
                <w:sz w:val="19"/>
              </w:rPr>
              <w:t>82</w:t>
            </w:r>
          </w:p>
        </w:tc>
        <w:tc>
          <w:tcPr>
            <w:tcW w:w="4008" w:type="dxa"/>
            <w:gridSpan w:val="2"/>
            <w:tcBorders>
              <w:left w:val="single" w:sz="4" w:space="0" w:color="000000"/>
              <w:right w:val="single" w:sz="4" w:space="0" w:color="000000"/>
            </w:tcBorders>
          </w:tcPr>
          <w:p w:rsidR="0093289F" w:rsidRDefault="00514901">
            <w:pPr>
              <w:pStyle w:val="TableParagraph"/>
              <w:spacing w:before="102" w:line="254" w:lineRule="auto"/>
              <w:ind w:left="86" w:firstLine="7"/>
              <w:rPr>
                <w:rFonts w:ascii="Times New Roman"/>
                <w:sz w:val="23"/>
              </w:rPr>
            </w:pPr>
            <w:r>
              <w:rPr>
                <w:rFonts w:ascii="Times New Roman"/>
                <w:color w:val="0044CD"/>
                <w:w w:val="105"/>
                <w:sz w:val="23"/>
              </w:rPr>
              <w:t xml:space="preserve">Resident </w:t>
            </w:r>
            <w:r>
              <w:rPr>
                <w:rFonts w:ascii="Times New Roman"/>
                <w:color w:val="0159D3"/>
                <w:w w:val="105"/>
                <w:sz w:val="23"/>
              </w:rPr>
              <w:t xml:space="preserve">#52 was examined </w:t>
            </w:r>
            <w:r>
              <w:rPr>
                <w:rFonts w:ascii="Times New Roman"/>
                <w:color w:val="0044CD"/>
                <w:w w:val="105"/>
                <w:sz w:val="23"/>
              </w:rPr>
              <w:t xml:space="preserve">by the Dentist </w:t>
            </w:r>
            <w:r>
              <w:rPr>
                <w:rFonts w:ascii="Times New Roman"/>
                <w:color w:val="0159D3"/>
                <w:w w:val="105"/>
                <w:sz w:val="23"/>
              </w:rPr>
              <w:t xml:space="preserve">on </w:t>
            </w:r>
            <w:r>
              <w:rPr>
                <w:rFonts w:ascii="Times New Roman"/>
                <w:color w:val="002FC6"/>
                <w:w w:val="105"/>
                <w:sz w:val="23"/>
              </w:rPr>
              <w:t>10</w:t>
            </w:r>
            <w:r>
              <w:rPr>
                <w:rFonts w:ascii="Times New Roman"/>
                <w:color w:val="0159D3"/>
                <w:w w:val="105"/>
                <w:sz w:val="23"/>
              </w:rPr>
              <w:t>/28</w:t>
            </w:r>
            <w:r>
              <w:rPr>
                <w:rFonts w:ascii="Times New Roman"/>
                <w:color w:val="0579DB"/>
                <w:w w:val="105"/>
                <w:sz w:val="23"/>
              </w:rPr>
              <w:t>/</w:t>
            </w:r>
            <w:r>
              <w:rPr>
                <w:rFonts w:ascii="Times New Roman"/>
                <w:color w:val="0044CD"/>
                <w:w w:val="105"/>
                <w:sz w:val="23"/>
              </w:rPr>
              <w:t xml:space="preserve">14 </w:t>
            </w:r>
            <w:r>
              <w:rPr>
                <w:rFonts w:ascii="Times New Roman"/>
                <w:color w:val="0159D3"/>
                <w:w w:val="105"/>
                <w:sz w:val="23"/>
              </w:rPr>
              <w:t xml:space="preserve">with </w:t>
            </w:r>
            <w:r>
              <w:rPr>
                <w:rFonts w:ascii="Times New Roman"/>
                <w:color w:val="0044CD"/>
                <w:w w:val="105"/>
                <w:sz w:val="23"/>
              </w:rPr>
              <w:t xml:space="preserve">recommendations to </w:t>
            </w:r>
            <w:r>
              <w:rPr>
                <w:rFonts w:ascii="Times New Roman"/>
                <w:color w:val="0159D3"/>
                <w:w w:val="105"/>
                <w:sz w:val="23"/>
              </w:rPr>
              <w:t>follow.</w:t>
            </w:r>
          </w:p>
          <w:p w:rsidR="0093289F" w:rsidRDefault="0093289F">
            <w:pPr>
              <w:pStyle w:val="TableParagraph"/>
              <w:spacing w:before="11"/>
              <w:rPr>
                <w:rFonts w:ascii="Times New Roman"/>
                <w:sz w:val="23"/>
              </w:rPr>
            </w:pPr>
          </w:p>
          <w:p w:rsidR="0093289F" w:rsidRDefault="00514901">
            <w:pPr>
              <w:pStyle w:val="TableParagraph"/>
              <w:ind w:left="83"/>
              <w:rPr>
                <w:rFonts w:ascii="Times New Roman"/>
                <w:sz w:val="23"/>
              </w:rPr>
            </w:pPr>
            <w:r>
              <w:rPr>
                <w:rFonts w:ascii="Times New Roman"/>
                <w:color w:val="0044CD"/>
                <w:w w:val="105"/>
                <w:sz w:val="23"/>
              </w:rPr>
              <w:t xml:space="preserve">Resident </w:t>
            </w:r>
            <w:r>
              <w:rPr>
                <w:rFonts w:ascii="Times New Roman"/>
                <w:color w:val="0159D3"/>
                <w:w w:val="105"/>
                <w:sz w:val="23"/>
              </w:rPr>
              <w:t xml:space="preserve">#98 </w:t>
            </w:r>
            <w:r>
              <w:rPr>
                <w:rFonts w:ascii="Times New Roman"/>
                <w:color w:val="0044CD"/>
                <w:w w:val="105"/>
                <w:sz w:val="23"/>
              </w:rPr>
              <w:t xml:space="preserve">refused to </w:t>
            </w:r>
            <w:r>
              <w:rPr>
                <w:rFonts w:ascii="Times New Roman"/>
                <w:color w:val="0159D3"/>
                <w:w w:val="105"/>
                <w:sz w:val="23"/>
              </w:rPr>
              <w:t>be exam</w:t>
            </w:r>
            <w:r>
              <w:rPr>
                <w:rFonts w:ascii="Times New Roman"/>
                <w:color w:val="002FC6"/>
                <w:w w:val="105"/>
                <w:sz w:val="23"/>
              </w:rPr>
              <w:t>in</w:t>
            </w:r>
            <w:r>
              <w:rPr>
                <w:rFonts w:ascii="Times New Roman"/>
                <w:color w:val="0159D3"/>
                <w:w w:val="105"/>
                <w:sz w:val="23"/>
              </w:rPr>
              <w:t>ed</w:t>
            </w:r>
          </w:p>
          <w:p w:rsidR="0093289F" w:rsidRDefault="00514901">
            <w:pPr>
              <w:pStyle w:val="TableParagraph"/>
              <w:numPr>
                <w:ilvl w:val="0"/>
                <w:numId w:val="17"/>
              </w:numPr>
              <w:tabs>
                <w:tab w:val="left" w:pos="106"/>
              </w:tabs>
              <w:spacing w:before="5" w:line="254" w:lineRule="auto"/>
              <w:ind w:right="142" w:hanging="61"/>
              <w:rPr>
                <w:rFonts w:ascii="Times New Roman" w:hAnsi="Times New Roman"/>
                <w:sz w:val="23"/>
              </w:rPr>
            </w:pPr>
            <w:r>
              <w:rPr>
                <w:rFonts w:ascii="Times New Roman" w:hAnsi="Times New Roman"/>
                <w:color w:val="0159D3"/>
                <w:w w:val="105"/>
                <w:sz w:val="23"/>
              </w:rPr>
              <w:t xml:space="preserve">by the </w:t>
            </w:r>
            <w:r>
              <w:rPr>
                <w:rFonts w:ascii="Times New Roman" w:hAnsi="Times New Roman"/>
                <w:color w:val="0044CD"/>
                <w:w w:val="105"/>
                <w:sz w:val="23"/>
              </w:rPr>
              <w:t xml:space="preserve">Dentist </w:t>
            </w:r>
            <w:r>
              <w:rPr>
                <w:rFonts w:ascii="Times New Roman" w:hAnsi="Times New Roman"/>
                <w:color w:val="0159D3"/>
                <w:w w:val="105"/>
                <w:sz w:val="23"/>
              </w:rPr>
              <w:t xml:space="preserve">on </w:t>
            </w:r>
            <w:r>
              <w:rPr>
                <w:rFonts w:ascii="Times New Roman" w:hAnsi="Times New Roman"/>
                <w:color w:val="0044CD"/>
                <w:w w:val="105"/>
                <w:sz w:val="23"/>
              </w:rPr>
              <w:t>10/28/14.</w:t>
            </w:r>
            <w:r>
              <w:rPr>
                <w:rFonts w:ascii="Times New Roman" w:hAnsi="Times New Roman"/>
                <w:color w:val="0159D3"/>
                <w:w w:val="105"/>
                <w:sz w:val="23"/>
              </w:rPr>
              <w:t xml:space="preserve"> Support</w:t>
            </w:r>
            <w:r>
              <w:rPr>
                <w:rFonts w:ascii="Times New Roman" w:hAnsi="Times New Roman"/>
                <w:color w:val="002FC6"/>
                <w:w w:val="105"/>
                <w:sz w:val="23"/>
              </w:rPr>
              <w:t>i</w:t>
            </w:r>
            <w:r>
              <w:rPr>
                <w:rFonts w:ascii="Times New Roman" w:hAnsi="Times New Roman"/>
                <w:color w:val="0159D3"/>
                <w:w w:val="105"/>
                <w:sz w:val="23"/>
              </w:rPr>
              <w:t xml:space="preserve">ng </w:t>
            </w:r>
            <w:r>
              <w:rPr>
                <w:rFonts w:ascii="Times New Roman" w:hAnsi="Times New Roman"/>
                <w:color w:val="0044CD"/>
                <w:w w:val="105"/>
                <w:sz w:val="23"/>
              </w:rPr>
              <w:t xml:space="preserve">documentation reflected in the </w:t>
            </w:r>
            <w:r>
              <w:rPr>
                <w:rFonts w:ascii="Times New Roman" w:hAnsi="Times New Roman"/>
                <w:color w:val="0159D3"/>
                <w:w w:val="105"/>
                <w:sz w:val="23"/>
              </w:rPr>
              <w:t>resident</w:t>
            </w:r>
            <w:r>
              <w:rPr>
                <w:rFonts w:ascii="Times New Roman" w:hAnsi="Times New Roman"/>
                <w:color w:val="0579DB"/>
                <w:w w:val="105"/>
                <w:sz w:val="23"/>
              </w:rPr>
              <w:t xml:space="preserve">' </w:t>
            </w:r>
            <w:r>
              <w:rPr>
                <w:rFonts w:ascii="Times New Roman" w:hAnsi="Times New Roman"/>
                <w:color w:val="0159D3"/>
                <w:w w:val="105"/>
                <w:sz w:val="23"/>
              </w:rPr>
              <w:t xml:space="preserve">s </w:t>
            </w:r>
            <w:r>
              <w:rPr>
                <w:rFonts w:ascii="Times New Roman" w:hAnsi="Times New Roman"/>
                <w:color w:val="0044CD"/>
                <w:w w:val="105"/>
                <w:sz w:val="23"/>
              </w:rPr>
              <w:t>medical</w:t>
            </w:r>
            <w:r>
              <w:rPr>
                <w:rFonts w:ascii="Times New Roman" w:hAnsi="Times New Roman"/>
                <w:color w:val="0044CD"/>
                <w:spacing w:val="-13"/>
                <w:w w:val="105"/>
                <w:sz w:val="23"/>
              </w:rPr>
              <w:t xml:space="preserve"> </w:t>
            </w:r>
            <w:r>
              <w:rPr>
                <w:rFonts w:ascii="Times New Roman" w:hAnsi="Times New Roman"/>
                <w:color w:val="0159D3"/>
                <w:w w:val="105"/>
                <w:sz w:val="23"/>
              </w:rPr>
              <w:t>record.</w:t>
            </w:r>
          </w:p>
          <w:p w:rsidR="0093289F" w:rsidRDefault="0093289F">
            <w:pPr>
              <w:pStyle w:val="TableParagraph"/>
              <w:spacing w:before="11"/>
              <w:rPr>
                <w:rFonts w:ascii="Times New Roman"/>
                <w:sz w:val="23"/>
              </w:rPr>
            </w:pPr>
          </w:p>
          <w:p w:rsidR="0093289F" w:rsidRDefault="00514901">
            <w:pPr>
              <w:pStyle w:val="TableParagraph"/>
              <w:spacing w:line="254" w:lineRule="auto"/>
              <w:ind w:left="79" w:right="583"/>
              <w:rPr>
                <w:rFonts w:ascii="Times New Roman"/>
                <w:sz w:val="23"/>
              </w:rPr>
            </w:pPr>
            <w:r>
              <w:rPr>
                <w:rFonts w:ascii="Times New Roman"/>
                <w:color w:val="0044CD"/>
                <w:w w:val="110"/>
                <w:sz w:val="23"/>
              </w:rPr>
              <w:t xml:space="preserve">Others have </w:t>
            </w:r>
            <w:r>
              <w:rPr>
                <w:rFonts w:ascii="Times New Roman"/>
                <w:color w:val="0159D3"/>
                <w:w w:val="110"/>
                <w:sz w:val="23"/>
              </w:rPr>
              <w:t xml:space="preserve">the </w:t>
            </w:r>
            <w:r>
              <w:rPr>
                <w:rFonts w:ascii="Times New Roman"/>
                <w:color w:val="0044CD"/>
                <w:w w:val="110"/>
                <w:sz w:val="23"/>
              </w:rPr>
              <w:t xml:space="preserve">potential to be </w:t>
            </w:r>
            <w:r>
              <w:rPr>
                <w:rFonts w:ascii="Times New Roman"/>
                <w:color w:val="0159D3"/>
                <w:w w:val="110"/>
                <w:sz w:val="23"/>
              </w:rPr>
              <w:t>affected</w:t>
            </w:r>
            <w:r>
              <w:rPr>
                <w:rFonts w:ascii="Times New Roman"/>
                <w:color w:val="0159D3"/>
                <w:spacing w:val="-25"/>
                <w:w w:val="110"/>
                <w:sz w:val="23"/>
              </w:rPr>
              <w:t xml:space="preserve"> </w:t>
            </w:r>
            <w:r>
              <w:rPr>
                <w:rFonts w:ascii="Times New Roman"/>
                <w:color w:val="0044CD"/>
                <w:w w:val="110"/>
                <w:sz w:val="23"/>
              </w:rPr>
              <w:t>by</w:t>
            </w:r>
            <w:r>
              <w:rPr>
                <w:rFonts w:ascii="Times New Roman"/>
                <w:color w:val="0044CD"/>
                <w:spacing w:val="-31"/>
                <w:w w:val="110"/>
                <w:sz w:val="23"/>
              </w:rPr>
              <w:t xml:space="preserve"> </w:t>
            </w:r>
            <w:r>
              <w:rPr>
                <w:rFonts w:ascii="Times New Roman"/>
                <w:color w:val="0044CD"/>
                <w:w w:val="110"/>
                <w:sz w:val="23"/>
              </w:rPr>
              <w:t>this</w:t>
            </w:r>
            <w:r>
              <w:rPr>
                <w:rFonts w:ascii="Times New Roman"/>
                <w:color w:val="0044CD"/>
                <w:spacing w:val="-33"/>
                <w:w w:val="110"/>
                <w:sz w:val="23"/>
              </w:rPr>
              <w:t xml:space="preserve"> </w:t>
            </w:r>
            <w:r>
              <w:rPr>
                <w:rFonts w:ascii="Times New Roman"/>
                <w:color w:val="0044CD"/>
                <w:w w:val="110"/>
                <w:sz w:val="23"/>
              </w:rPr>
              <w:t>deficient</w:t>
            </w:r>
            <w:r>
              <w:rPr>
                <w:rFonts w:ascii="Times New Roman"/>
                <w:color w:val="0044CD"/>
                <w:spacing w:val="-30"/>
                <w:w w:val="110"/>
                <w:sz w:val="23"/>
              </w:rPr>
              <w:t xml:space="preserve"> </w:t>
            </w:r>
            <w:r>
              <w:rPr>
                <w:rFonts w:ascii="Times New Roman"/>
                <w:color w:val="0044CD"/>
                <w:w w:val="110"/>
                <w:sz w:val="23"/>
              </w:rPr>
              <w:t>practice.</w:t>
            </w:r>
          </w:p>
          <w:p w:rsidR="0093289F" w:rsidRDefault="0093289F">
            <w:pPr>
              <w:pStyle w:val="TableParagraph"/>
              <w:rPr>
                <w:rFonts w:ascii="Times New Roman"/>
                <w:sz w:val="24"/>
              </w:rPr>
            </w:pPr>
          </w:p>
          <w:p w:rsidR="0093289F" w:rsidRDefault="00514901">
            <w:pPr>
              <w:pStyle w:val="TableParagraph"/>
              <w:spacing w:line="252" w:lineRule="auto"/>
              <w:ind w:left="76" w:right="225" w:firstLine="4"/>
              <w:rPr>
                <w:rFonts w:ascii="Times New Roman"/>
                <w:sz w:val="23"/>
              </w:rPr>
            </w:pPr>
            <w:r>
              <w:rPr>
                <w:rFonts w:ascii="Times New Roman"/>
                <w:color w:val="0159D3"/>
                <w:w w:val="110"/>
                <w:sz w:val="23"/>
              </w:rPr>
              <w:t>The</w:t>
            </w:r>
            <w:r>
              <w:rPr>
                <w:rFonts w:ascii="Times New Roman"/>
                <w:color w:val="0159D3"/>
                <w:spacing w:val="-27"/>
                <w:w w:val="110"/>
                <w:sz w:val="23"/>
              </w:rPr>
              <w:t xml:space="preserve"> </w:t>
            </w:r>
            <w:r>
              <w:rPr>
                <w:rFonts w:ascii="Times New Roman"/>
                <w:color w:val="0044CD"/>
                <w:w w:val="110"/>
                <w:sz w:val="23"/>
              </w:rPr>
              <w:t>MDS</w:t>
            </w:r>
            <w:r>
              <w:rPr>
                <w:rFonts w:ascii="Times New Roman"/>
                <w:color w:val="0044CD"/>
                <w:spacing w:val="-16"/>
                <w:w w:val="110"/>
                <w:sz w:val="23"/>
              </w:rPr>
              <w:t xml:space="preserve"> </w:t>
            </w:r>
            <w:r>
              <w:rPr>
                <w:rFonts w:ascii="Times New Roman"/>
                <w:color w:val="0044CD"/>
                <w:w w:val="110"/>
                <w:sz w:val="23"/>
              </w:rPr>
              <w:t>triggers</w:t>
            </w:r>
            <w:r>
              <w:rPr>
                <w:rFonts w:ascii="Times New Roman"/>
                <w:color w:val="0044CD"/>
                <w:spacing w:val="-19"/>
                <w:w w:val="110"/>
                <w:sz w:val="23"/>
              </w:rPr>
              <w:t xml:space="preserve"> </w:t>
            </w:r>
            <w:r>
              <w:rPr>
                <w:rFonts w:ascii="Times New Roman"/>
                <w:color w:val="0044CD"/>
                <w:w w:val="110"/>
                <w:sz w:val="23"/>
              </w:rPr>
              <w:t>for</w:t>
            </w:r>
            <w:r>
              <w:rPr>
                <w:rFonts w:ascii="Times New Roman"/>
                <w:color w:val="0044CD"/>
                <w:spacing w:val="-14"/>
                <w:w w:val="110"/>
                <w:sz w:val="23"/>
              </w:rPr>
              <w:t xml:space="preserve"> </w:t>
            </w:r>
            <w:r>
              <w:rPr>
                <w:rFonts w:ascii="Times New Roman"/>
                <w:color w:val="0044CD"/>
                <w:w w:val="110"/>
                <w:sz w:val="23"/>
              </w:rPr>
              <w:t>dental</w:t>
            </w:r>
            <w:r>
              <w:rPr>
                <w:rFonts w:ascii="Times New Roman"/>
                <w:color w:val="0044CD"/>
                <w:spacing w:val="-23"/>
                <w:w w:val="110"/>
                <w:sz w:val="23"/>
              </w:rPr>
              <w:t xml:space="preserve"> </w:t>
            </w:r>
            <w:r>
              <w:rPr>
                <w:rFonts w:ascii="Times New Roman"/>
                <w:color w:val="0044CD"/>
                <w:w w:val="110"/>
                <w:sz w:val="23"/>
              </w:rPr>
              <w:t>and</w:t>
            </w:r>
            <w:r>
              <w:rPr>
                <w:rFonts w:ascii="Times New Roman"/>
                <w:color w:val="0044CD"/>
                <w:spacing w:val="-22"/>
                <w:w w:val="110"/>
                <w:sz w:val="23"/>
              </w:rPr>
              <w:t xml:space="preserve"> </w:t>
            </w:r>
            <w:r>
              <w:rPr>
                <w:rFonts w:ascii="Times New Roman"/>
                <w:color w:val="0159D3"/>
                <w:w w:val="110"/>
                <w:sz w:val="23"/>
              </w:rPr>
              <w:t xml:space="preserve">care plans </w:t>
            </w:r>
            <w:r>
              <w:rPr>
                <w:rFonts w:ascii="Times New Roman"/>
                <w:color w:val="0159D3"/>
                <w:spacing w:val="-4"/>
                <w:w w:val="110"/>
                <w:sz w:val="23"/>
              </w:rPr>
              <w:t>w</w:t>
            </w:r>
            <w:r>
              <w:rPr>
                <w:rFonts w:ascii="Times New Roman"/>
                <w:color w:val="002FC6"/>
                <w:spacing w:val="-4"/>
                <w:w w:val="110"/>
                <w:sz w:val="23"/>
              </w:rPr>
              <w:t xml:space="preserve">ill </w:t>
            </w:r>
            <w:r>
              <w:rPr>
                <w:rFonts w:ascii="Times New Roman"/>
                <w:color w:val="0044CD"/>
                <w:w w:val="110"/>
                <w:sz w:val="23"/>
              </w:rPr>
              <w:t xml:space="preserve">be </w:t>
            </w:r>
            <w:r>
              <w:rPr>
                <w:rFonts w:ascii="Times New Roman"/>
                <w:color w:val="0159D3"/>
                <w:w w:val="110"/>
                <w:sz w:val="23"/>
              </w:rPr>
              <w:t xml:space="preserve">audited </w:t>
            </w:r>
            <w:r>
              <w:rPr>
                <w:rFonts w:ascii="Times New Roman"/>
                <w:color w:val="0044CD"/>
                <w:w w:val="110"/>
                <w:sz w:val="23"/>
              </w:rPr>
              <w:t xml:space="preserve">for the </w:t>
            </w:r>
            <w:r>
              <w:rPr>
                <w:rFonts w:ascii="Times New Roman"/>
                <w:color w:val="0159D3"/>
                <w:w w:val="110"/>
                <w:sz w:val="23"/>
              </w:rPr>
              <w:t xml:space="preserve">current resident's. </w:t>
            </w:r>
            <w:r>
              <w:rPr>
                <w:rFonts w:ascii="Times New Roman"/>
                <w:color w:val="0044CD"/>
                <w:w w:val="110"/>
                <w:sz w:val="23"/>
              </w:rPr>
              <w:t xml:space="preserve">Resident's found </w:t>
            </w:r>
            <w:r>
              <w:rPr>
                <w:rFonts w:ascii="Times New Roman"/>
                <w:color w:val="0159D3"/>
                <w:w w:val="110"/>
                <w:sz w:val="23"/>
              </w:rPr>
              <w:t xml:space="preserve">to </w:t>
            </w:r>
            <w:r>
              <w:rPr>
                <w:rFonts w:ascii="Times New Roman"/>
                <w:color w:val="0044CD"/>
                <w:w w:val="110"/>
                <w:sz w:val="23"/>
              </w:rPr>
              <w:t xml:space="preserve">have </w:t>
            </w:r>
            <w:r>
              <w:rPr>
                <w:rFonts w:ascii="Times New Roman"/>
                <w:color w:val="0159D3"/>
                <w:w w:val="110"/>
                <w:sz w:val="23"/>
              </w:rPr>
              <w:t>dental</w:t>
            </w:r>
            <w:r>
              <w:rPr>
                <w:rFonts w:ascii="Times New Roman"/>
                <w:color w:val="0159D3"/>
                <w:spacing w:val="-25"/>
                <w:w w:val="110"/>
                <w:sz w:val="23"/>
              </w:rPr>
              <w:t xml:space="preserve"> </w:t>
            </w:r>
            <w:r>
              <w:rPr>
                <w:rFonts w:ascii="Times New Roman"/>
                <w:color w:val="0159D3"/>
                <w:w w:val="110"/>
                <w:sz w:val="23"/>
              </w:rPr>
              <w:t>concerns</w:t>
            </w:r>
            <w:r>
              <w:rPr>
                <w:rFonts w:ascii="Times New Roman"/>
                <w:color w:val="0159D3"/>
                <w:spacing w:val="-25"/>
                <w:w w:val="110"/>
                <w:sz w:val="23"/>
              </w:rPr>
              <w:t xml:space="preserve"> </w:t>
            </w:r>
            <w:r>
              <w:rPr>
                <w:rFonts w:ascii="Times New Roman"/>
                <w:color w:val="0159D3"/>
                <w:w w:val="110"/>
                <w:sz w:val="23"/>
              </w:rPr>
              <w:t>will</w:t>
            </w:r>
            <w:r>
              <w:rPr>
                <w:rFonts w:ascii="Times New Roman"/>
                <w:color w:val="0159D3"/>
                <w:spacing w:val="-21"/>
                <w:w w:val="110"/>
                <w:sz w:val="23"/>
              </w:rPr>
              <w:t xml:space="preserve"> </w:t>
            </w:r>
            <w:r>
              <w:rPr>
                <w:rFonts w:ascii="Times New Roman"/>
                <w:color w:val="0044CD"/>
                <w:w w:val="110"/>
                <w:sz w:val="23"/>
              </w:rPr>
              <w:t>be</w:t>
            </w:r>
            <w:r>
              <w:rPr>
                <w:rFonts w:ascii="Times New Roman"/>
                <w:color w:val="0044CD"/>
                <w:spacing w:val="-27"/>
                <w:w w:val="110"/>
                <w:sz w:val="23"/>
              </w:rPr>
              <w:t xml:space="preserve"> </w:t>
            </w:r>
            <w:r>
              <w:rPr>
                <w:rFonts w:ascii="Times New Roman"/>
                <w:color w:val="0159D3"/>
                <w:w w:val="110"/>
                <w:sz w:val="23"/>
              </w:rPr>
              <w:t>sc</w:t>
            </w:r>
            <w:r>
              <w:rPr>
                <w:rFonts w:ascii="Times New Roman"/>
                <w:color w:val="002FC6"/>
                <w:w w:val="110"/>
                <w:sz w:val="23"/>
              </w:rPr>
              <w:t>h</w:t>
            </w:r>
            <w:r>
              <w:rPr>
                <w:rFonts w:ascii="Times New Roman"/>
                <w:color w:val="0159D3"/>
                <w:w w:val="110"/>
                <w:sz w:val="23"/>
              </w:rPr>
              <w:t>eduled</w:t>
            </w:r>
            <w:r>
              <w:rPr>
                <w:rFonts w:ascii="Times New Roman"/>
                <w:color w:val="0159D3"/>
                <w:spacing w:val="-25"/>
                <w:w w:val="110"/>
                <w:sz w:val="23"/>
              </w:rPr>
              <w:t xml:space="preserve"> </w:t>
            </w:r>
            <w:r>
              <w:rPr>
                <w:rFonts w:ascii="Times New Roman"/>
                <w:color w:val="0159D3"/>
                <w:w w:val="110"/>
                <w:sz w:val="23"/>
              </w:rPr>
              <w:t>for a dental</w:t>
            </w:r>
            <w:r>
              <w:rPr>
                <w:rFonts w:ascii="Times New Roman"/>
                <w:color w:val="0159D3"/>
                <w:spacing w:val="-18"/>
                <w:w w:val="110"/>
                <w:sz w:val="23"/>
              </w:rPr>
              <w:t xml:space="preserve"> </w:t>
            </w:r>
            <w:r>
              <w:rPr>
                <w:rFonts w:ascii="Times New Roman"/>
                <w:color w:val="0159D3"/>
                <w:w w:val="110"/>
                <w:sz w:val="23"/>
              </w:rPr>
              <w:t>consult.</w:t>
            </w:r>
          </w:p>
          <w:p w:rsidR="0093289F" w:rsidRDefault="0093289F">
            <w:pPr>
              <w:pStyle w:val="TableParagraph"/>
              <w:spacing w:before="2"/>
              <w:rPr>
                <w:rFonts w:ascii="Times New Roman"/>
                <w:sz w:val="23"/>
              </w:rPr>
            </w:pPr>
          </w:p>
          <w:p w:rsidR="0093289F" w:rsidRDefault="00514901">
            <w:pPr>
              <w:pStyle w:val="TableParagraph"/>
              <w:spacing w:line="252" w:lineRule="auto"/>
              <w:ind w:left="70" w:right="194" w:firstLine="6"/>
              <w:rPr>
                <w:rFonts w:ascii="Times New Roman"/>
                <w:sz w:val="23"/>
              </w:rPr>
            </w:pPr>
            <w:r>
              <w:rPr>
                <w:rFonts w:ascii="Times New Roman"/>
                <w:color w:val="0159D3"/>
                <w:w w:val="110"/>
                <w:sz w:val="23"/>
              </w:rPr>
              <w:t>Upon</w:t>
            </w:r>
            <w:r>
              <w:rPr>
                <w:rFonts w:ascii="Times New Roman"/>
                <w:color w:val="0159D3"/>
                <w:spacing w:val="-34"/>
                <w:w w:val="110"/>
                <w:sz w:val="23"/>
              </w:rPr>
              <w:t xml:space="preserve"> </w:t>
            </w:r>
            <w:r>
              <w:rPr>
                <w:rFonts w:ascii="Times New Roman"/>
                <w:color w:val="0044CD"/>
                <w:w w:val="110"/>
                <w:sz w:val="23"/>
              </w:rPr>
              <w:t>admissions</w:t>
            </w:r>
            <w:r>
              <w:rPr>
                <w:rFonts w:ascii="Times New Roman"/>
                <w:color w:val="0579DB"/>
                <w:w w:val="110"/>
                <w:sz w:val="23"/>
              </w:rPr>
              <w:t>,</w:t>
            </w:r>
            <w:r>
              <w:rPr>
                <w:rFonts w:ascii="Times New Roman"/>
                <w:color w:val="0579DB"/>
                <w:spacing w:val="-32"/>
                <w:w w:val="110"/>
                <w:sz w:val="23"/>
              </w:rPr>
              <w:t xml:space="preserve"> </w:t>
            </w:r>
            <w:r>
              <w:rPr>
                <w:rFonts w:ascii="Times New Roman"/>
                <w:color w:val="0159D3"/>
                <w:w w:val="110"/>
                <w:sz w:val="23"/>
              </w:rPr>
              <w:t>the</w:t>
            </w:r>
            <w:r>
              <w:rPr>
                <w:rFonts w:ascii="Times New Roman"/>
                <w:color w:val="0159D3"/>
                <w:spacing w:val="-30"/>
                <w:w w:val="110"/>
                <w:sz w:val="23"/>
              </w:rPr>
              <w:t xml:space="preserve"> </w:t>
            </w:r>
            <w:r>
              <w:rPr>
                <w:rFonts w:ascii="Times New Roman"/>
                <w:color w:val="0159D3"/>
                <w:w w:val="110"/>
                <w:sz w:val="23"/>
              </w:rPr>
              <w:t>admitting</w:t>
            </w:r>
            <w:r>
              <w:rPr>
                <w:rFonts w:ascii="Times New Roman"/>
                <w:color w:val="0159D3"/>
                <w:spacing w:val="-26"/>
                <w:w w:val="110"/>
                <w:sz w:val="23"/>
              </w:rPr>
              <w:t xml:space="preserve"> </w:t>
            </w:r>
            <w:r>
              <w:rPr>
                <w:rFonts w:ascii="Times New Roman"/>
                <w:color w:val="0159D3"/>
                <w:w w:val="110"/>
                <w:sz w:val="23"/>
              </w:rPr>
              <w:t>nurse w</w:t>
            </w:r>
            <w:r>
              <w:rPr>
                <w:rFonts w:ascii="Times New Roman"/>
                <w:color w:val="002FC6"/>
                <w:w w:val="110"/>
                <w:sz w:val="23"/>
              </w:rPr>
              <w:t>ill</w:t>
            </w:r>
            <w:r>
              <w:rPr>
                <w:rFonts w:ascii="Times New Roman"/>
                <w:color w:val="002FC6"/>
                <w:spacing w:val="-35"/>
                <w:w w:val="110"/>
                <w:sz w:val="23"/>
              </w:rPr>
              <w:t xml:space="preserve"> </w:t>
            </w:r>
            <w:r>
              <w:rPr>
                <w:rFonts w:ascii="Times New Roman"/>
                <w:color w:val="0159D3"/>
                <w:w w:val="110"/>
                <w:sz w:val="23"/>
              </w:rPr>
              <w:t>complete</w:t>
            </w:r>
            <w:r>
              <w:rPr>
                <w:rFonts w:ascii="Times New Roman"/>
                <w:color w:val="0159D3"/>
                <w:spacing w:val="-25"/>
                <w:w w:val="110"/>
                <w:sz w:val="23"/>
              </w:rPr>
              <w:t xml:space="preserve"> </w:t>
            </w:r>
            <w:r>
              <w:rPr>
                <w:rFonts w:ascii="Times New Roman"/>
                <w:color w:val="0044CD"/>
                <w:w w:val="110"/>
                <w:sz w:val="23"/>
              </w:rPr>
              <w:t>an</w:t>
            </w:r>
            <w:r>
              <w:rPr>
                <w:rFonts w:ascii="Times New Roman"/>
                <w:color w:val="0044CD"/>
                <w:spacing w:val="-13"/>
                <w:w w:val="110"/>
                <w:sz w:val="23"/>
              </w:rPr>
              <w:t xml:space="preserve"> </w:t>
            </w:r>
            <w:r>
              <w:rPr>
                <w:rFonts w:ascii="Times New Roman"/>
                <w:color w:val="0044CD"/>
                <w:w w:val="110"/>
                <w:sz w:val="23"/>
              </w:rPr>
              <w:t>oral</w:t>
            </w:r>
            <w:r>
              <w:rPr>
                <w:rFonts w:ascii="Times New Roman"/>
                <w:color w:val="0044CD"/>
                <w:spacing w:val="-23"/>
                <w:w w:val="110"/>
                <w:sz w:val="23"/>
              </w:rPr>
              <w:t xml:space="preserve"> </w:t>
            </w:r>
            <w:r>
              <w:rPr>
                <w:rFonts w:ascii="Times New Roman"/>
                <w:color w:val="0159D3"/>
                <w:w w:val="110"/>
                <w:sz w:val="23"/>
              </w:rPr>
              <w:t>assessment</w:t>
            </w:r>
            <w:r>
              <w:rPr>
                <w:rFonts w:ascii="Times New Roman"/>
                <w:color w:val="0159D3"/>
                <w:spacing w:val="-17"/>
                <w:w w:val="110"/>
                <w:sz w:val="23"/>
              </w:rPr>
              <w:t xml:space="preserve"> </w:t>
            </w:r>
            <w:r>
              <w:rPr>
                <w:rFonts w:ascii="Times New Roman"/>
                <w:color w:val="0044CD"/>
                <w:w w:val="110"/>
                <w:sz w:val="23"/>
              </w:rPr>
              <w:t xml:space="preserve">and make note of the residents' dental </w:t>
            </w:r>
            <w:r>
              <w:rPr>
                <w:rFonts w:ascii="Times New Roman"/>
                <w:color w:val="0159D3"/>
                <w:w w:val="110"/>
                <w:sz w:val="23"/>
              </w:rPr>
              <w:t xml:space="preserve">condition </w:t>
            </w:r>
            <w:r>
              <w:rPr>
                <w:rFonts w:ascii="Times New Roman"/>
                <w:color w:val="0044CD"/>
                <w:w w:val="110"/>
                <w:sz w:val="23"/>
              </w:rPr>
              <w:t xml:space="preserve">and the need </w:t>
            </w:r>
            <w:r>
              <w:rPr>
                <w:rFonts w:ascii="Times New Roman"/>
                <w:color w:val="0159D3"/>
                <w:w w:val="110"/>
                <w:sz w:val="23"/>
              </w:rPr>
              <w:t xml:space="preserve">for a </w:t>
            </w:r>
            <w:r>
              <w:rPr>
                <w:rFonts w:ascii="Times New Roman"/>
                <w:color w:val="0044CD"/>
                <w:w w:val="110"/>
                <w:sz w:val="23"/>
              </w:rPr>
              <w:t xml:space="preserve">dental </w:t>
            </w:r>
            <w:r>
              <w:rPr>
                <w:rFonts w:ascii="Times New Roman"/>
                <w:color w:val="0159D3"/>
                <w:w w:val="110"/>
                <w:sz w:val="23"/>
              </w:rPr>
              <w:t xml:space="preserve">consult </w:t>
            </w:r>
            <w:r>
              <w:rPr>
                <w:rFonts w:ascii="Times New Roman"/>
                <w:color w:val="0044CD"/>
                <w:w w:val="110"/>
                <w:sz w:val="23"/>
              </w:rPr>
              <w:t>based</w:t>
            </w:r>
            <w:r>
              <w:rPr>
                <w:rFonts w:ascii="Times New Roman"/>
                <w:color w:val="0044CD"/>
                <w:spacing w:val="-50"/>
                <w:w w:val="110"/>
                <w:sz w:val="23"/>
              </w:rPr>
              <w:t xml:space="preserve"> </w:t>
            </w:r>
            <w:r>
              <w:rPr>
                <w:rFonts w:ascii="Times New Roman"/>
                <w:color w:val="0044CD"/>
                <w:w w:val="110"/>
                <w:sz w:val="23"/>
              </w:rPr>
              <w:t xml:space="preserve">on </w:t>
            </w:r>
            <w:r>
              <w:rPr>
                <w:rFonts w:ascii="Times New Roman"/>
                <w:color w:val="0159D3"/>
                <w:w w:val="110"/>
                <w:sz w:val="23"/>
              </w:rPr>
              <w:t>the assessment.</w:t>
            </w:r>
          </w:p>
          <w:p w:rsidR="0093289F" w:rsidRDefault="0093289F">
            <w:pPr>
              <w:pStyle w:val="TableParagraph"/>
              <w:spacing w:before="3"/>
              <w:rPr>
                <w:rFonts w:ascii="Times New Roman"/>
                <w:sz w:val="23"/>
              </w:rPr>
            </w:pPr>
          </w:p>
          <w:p w:rsidR="0093289F" w:rsidRDefault="00514901">
            <w:pPr>
              <w:pStyle w:val="TableParagraph"/>
              <w:spacing w:line="249" w:lineRule="auto"/>
              <w:ind w:left="70" w:firstLine="1"/>
              <w:rPr>
                <w:rFonts w:ascii="Times New Roman"/>
                <w:sz w:val="23"/>
              </w:rPr>
            </w:pPr>
            <w:r>
              <w:rPr>
                <w:rFonts w:ascii="Times New Roman"/>
                <w:color w:val="0044CD"/>
                <w:w w:val="105"/>
                <w:sz w:val="23"/>
              </w:rPr>
              <w:t xml:space="preserve">The </w:t>
            </w:r>
            <w:r>
              <w:rPr>
                <w:rFonts w:ascii="Times New Roman"/>
                <w:color w:val="0159D3"/>
                <w:w w:val="105"/>
                <w:sz w:val="23"/>
              </w:rPr>
              <w:t>Un</w:t>
            </w:r>
            <w:r>
              <w:rPr>
                <w:rFonts w:ascii="Times New Roman"/>
                <w:color w:val="002FC6"/>
                <w:w w:val="105"/>
                <w:sz w:val="23"/>
              </w:rPr>
              <w:t xml:space="preserve">it </w:t>
            </w:r>
            <w:r>
              <w:rPr>
                <w:rFonts w:ascii="Times New Roman"/>
                <w:color w:val="0159D3"/>
                <w:w w:val="105"/>
                <w:sz w:val="23"/>
              </w:rPr>
              <w:t xml:space="preserve">Manager will review </w:t>
            </w:r>
            <w:r>
              <w:rPr>
                <w:rFonts w:ascii="Times New Roman"/>
                <w:color w:val="0044CD"/>
                <w:w w:val="105"/>
                <w:sz w:val="23"/>
              </w:rPr>
              <w:t xml:space="preserve">the oral </w:t>
            </w:r>
            <w:r>
              <w:rPr>
                <w:rFonts w:ascii="Times New Roman"/>
                <w:color w:val="0159D3"/>
                <w:w w:val="105"/>
                <w:sz w:val="23"/>
              </w:rPr>
              <w:t xml:space="preserve">assessment and obtain </w:t>
            </w:r>
            <w:r>
              <w:rPr>
                <w:rFonts w:ascii="Times New Roman"/>
                <w:color w:val="0044CD"/>
                <w:w w:val="105"/>
                <w:sz w:val="23"/>
              </w:rPr>
              <w:t xml:space="preserve">orders </w:t>
            </w:r>
            <w:r>
              <w:rPr>
                <w:rFonts w:ascii="Times New Roman"/>
                <w:color w:val="0159D3"/>
                <w:w w:val="105"/>
                <w:sz w:val="23"/>
              </w:rPr>
              <w:t xml:space="preserve">from </w:t>
            </w:r>
            <w:r>
              <w:rPr>
                <w:rFonts w:ascii="Times New Roman"/>
                <w:color w:val="0044CD"/>
                <w:w w:val="105"/>
                <w:sz w:val="23"/>
              </w:rPr>
              <w:t xml:space="preserve">the PMD </w:t>
            </w:r>
            <w:r>
              <w:rPr>
                <w:rFonts w:ascii="Times New Roman"/>
                <w:color w:val="0159D3"/>
                <w:w w:val="105"/>
                <w:sz w:val="23"/>
              </w:rPr>
              <w:t xml:space="preserve">for </w:t>
            </w:r>
            <w:r>
              <w:rPr>
                <w:rFonts w:ascii="Times New Roman"/>
                <w:color w:val="0044CD"/>
                <w:w w:val="105"/>
                <w:sz w:val="23"/>
              </w:rPr>
              <w:t xml:space="preserve">the dental </w:t>
            </w:r>
            <w:r>
              <w:rPr>
                <w:rFonts w:ascii="Times New Roman"/>
                <w:color w:val="0159D3"/>
                <w:w w:val="105"/>
                <w:sz w:val="23"/>
              </w:rPr>
              <w:t xml:space="preserve">consult </w:t>
            </w:r>
            <w:r>
              <w:rPr>
                <w:rFonts w:ascii="Times New Roman"/>
                <w:color w:val="002FC6"/>
                <w:w w:val="105"/>
                <w:sz w:val="23"/>
              </w:rPr>
              <w:t>i</w:t>
            </w:r>
            <w:r>
              <w:rPr>
                <w:rFonts w:ascii="Times New Roman"/>
                <w:color w:val="0159D3"/>
                <w:w w:val="105"/>
                <w:sz w:val="23"/>
              </w:rPr>
              <w:t xml:space="preserve">f </w:t>
            </w:r>
            <w:r>
              <w:rPr>
                <w:rFonts w:ascii="Times New Roman"/>
                <w:color w:val="002FC6"/>
                <w:w w:val="105"/>
                <w:sz w:val="23"/>
              </w:rPr>
              <w:t>n</w:t>
            </w:r>
            <w:r>
              <w:rPr>
                <w:rFonts w:ascii="Times New Roman"/>
                <w:color w:val="0159D3"/>
                <w:w w:val="105"/>
                <w:sz w:val="23"/>
              </w:rPr>
              <w:t>eeded; reco mmendation</w:t>
            </w:r>
            <w:r>
              <w:rPr>
                <w:rFonts w:ascii="Times New Roman"/>
                <w:color w:val="0579DB"/>
                <w:w w:val="105"/>
                <w:sz w:val="23"/>
              </w:rPr>
              <w:t xml:space="preserve">s </w:t>
            </w:r>
            <w:r>
              <w:rPr>
                <w:rFonts w:ascii="Times New Roman"/>
                <w:color w:val="0159D3"/>
                <w:w w:val="105"/>
                <w:sz w:val="23"/>
              </w:rPr>
              <w:t>w</w:t>
            </w:r>
            <w:r>
              <w:rPr>
                <w:rFonts w:ascii="Times New Roman"/>
                <w:color w:val="002FC6"/>
                <w:w w:val="105"/>
                <w:sz w:val="23"/>
              </w:rPr>
              <w:t>i</w:t>
            </w:r>
            <w:r>
              <w:rPr>
                <w:rFonts w:ascii="Times New Roman"/>
                <w:color w:val="0159D3"/>
                <w:w w:val="105"/>
                <w:sz w:val="23"/>
              </w:rPr>
              <w:t>ll be followed.</w:t>
            </w:r>
          </w:p>
        </w:tc>
        <w:tc>
          <w:tcPr>
            <w:tcW w:w="1089" w:type="dxa"/>
            <w:tcBorders>
              <w:left w:val="single" w:sz="4" w:space="0" w:color="000000"/>
            </w:tcBorders>
          </w:tcPr>
          <w:p w:rsidR="0093289F" w:rsidRDefault="00514901">
            <w:pPr>
              <w:pStyle w:val="TableParagraph"/>
              <w:spacing w:before="102"/>
              <w:ind w:left="126"/>
              <w:rPr>
                <w:rFonts w:ascii="Times New Roman"/>
                <w:sz w:val="23"/>
              </w:rPr>
            </w:pPr>
            <w:r>
              <w:rPr>
                <w:rFonts w:ascii="Times New Roman"/>
                <w:color w:val="0044CD"/>
                <w:w w:val="105"/>
                <w:sz w:val="23"/>
              </w:rPr>
              <w:t>12/12/14</w:t>
            </w:r>
          </w:p>
        </w:tc>
      </w:tr>
    </w:tbl>
    <w:p w:rsidR="0093289F" w:rsidRDefault="00514901">
      <w:pPr>
        <w:tabs>
          <w:tab w:val="left" w:pos="4543"/>
          <w:tab w:val="left" w:pos="6440"/>
          <w:tab w:val="left" w:pos="9301"/>
        </w:tabs>
        <w:spacing w:before="32"/>
        <w:ind w:left="210"/>
        <w:rPr>
          <w:sz w:val="16"/>
        </w:rPr>
      </w:pPr>
      <w:r>
        <w:rPr>
          <w:color w:val="0159D3"/>
          <w:w w:val="105"/>
          <w:sz w:val="14"/>
        </w:rPr>
        <w:t>RM</w:t>
      </w:r>
      <w:r>
        <w:rPr>
          <w:color w:val="0159D3"/>
          <w:spacing w:val="-19"/>
          <w:w w:val="105"/>
          <w:sz w:val="14"/>
        </w:rPr>
        <w:t xml:space="preserve"> </w:t>
      </w:r>
      <w:r>
        <w:rPr>
          <w:color w:val="0159D3"/>
          <w:w w:val="105"/>
          <w:sz w:val="14"/>
        </w:rPr>
        <w:t>CMS-2567(02-99)</w:t>
      </w:r>
      <w:r>
        <w:rPr>
          <w:color w:val="0159D3"/>
          <w:spacing w:val="-32"/>
          <w:w w:val="105"/>
          <w:sz w:val="14"/>
        </w:rPr>
        <w:t xml:space="preserve"> </w:t>
      </w:r>
      <w:r>
        <w:rPr>
          <w:color w:val="0159D3"/>
          <w:w w:val="105"/>
          <w:sz w:val="14"/>
        </w:rPr>
        <w:t>Previous</w:t>
      </w:r>
      <w:r>
        <w:rPr>
          <w:color w:val="0159D3"/>
          <w:spacing w:val="-16"/>
          <w:w w:val="105"/>
          <w:sz w:val="14"/>
        </w:rPr>
        <w:t xml:space="preserve"> </w:t>
      </w:r>
      <w:r>
        <w:rPr>
          <w:color w:val="0044CD"/>
          <w:w w:val="105"/>
          <w:sz w:val="14"/>
        </w:rPr>
        <w:t>Versions</w:t>
      </w:r>
      <w:r>
        <w:rPr>
          <w:color w:val="0044CD"/>
          <w:spacing w:val="-19"/>
          <w:w w:val="105"/>
          <w:sz w:val="14"/>
        </w:rPr>
        <w:t xml:space="preserve"> </w:t>
      </w:r>
      <w:r>
        <w:rPr>
          <w:color w:val="0044CD"/>
          <w:w w:val="105"/>
          <w:sz w:val="14"/>
        </w:rPr>
        <w:t>Obsolete</w:t>
      </w:r>
      <w:r>
        <w:rPr>
          <w:color w:val="0044CD"/>
          <w:w w:val="105"/>
          <w:sz w:val="14"/>
        </w:rPr>
        <w:tab/>
      </w:r>
      <w:r>
        <w:rPr>
          <w:color w:val="0159D3"/>
          <w:w w:val="105"/>
          <w:sz w:val="14"/>
        </w:rPr>
        <w:t>Event</w:t>
      </w:r>
      <w:r>
        <w:rPr>
          <w:color w:val="0159D3"/>
          <w:spacing w:val="-4"/>
          <w:w w:val="105"/>
          <w:sz w:val="14"/>
        </w:rPr>
        <w:t xml:space="preserve"> </w:t>
      </w:r>
      <w:r>
        <w:rPr>
          <w:color w:val="0044CD"/>
          <w:spacing w:val="-3"/>
          <w:w w:val="105"/>
          <w:sz w:val="14"/>
        </w:rPr>
        <w:t>ID:YSOL11</w:t>
      </w:r>
      <w:r>
        <w:rPr>
          <w:color w:val="0044CD"/>
          <w:spacing w:val="-3"/>
          <w:w w:val="105"/>
          <w:sz w:val="14"/>
        </w:rPr>
        <w:tab/>
      </w:r>
      <w:r>
        <w:rPr>
          <w:color w:val="0159D3"/>
          <w:w w:val="105"/>
          <w:position w:val="1"/>
          <w:sz w:val="14"/>
        </w:rPr>
        <w:t>Facility</w:t>
      </w:r>
      <w:r>
        <w:rPr>
          <w:color w:val="0159D3"/>
          <w:spacing w:val="-19"/>
          <w:w w:val="105"/>
          <w:position w:val="1"/>
          <w:sz w:val="14"/>
        </w:rPr>
        <w:t xml:space="preserve"> </w:t>
      </w:r>
      <w:r>
        <w:rPr>
          <w:color w:val="0159D3"/>
          <w:spacing w:val="-5"/>
          <w:w w:val="105"/>
          <w:position w:val="1"/>
          <w:sz w:val="14"/>
        </w:rPr>
        <w:t>ID</w:t>
      </w:r>
      <w:r>
        <w:rPr>
          <w:color w:val="0579DB"/>
          <w:spacing w:val="-5"/>
          <w:w w:val="105"/>
          <w:position w:val="1"/>
          <w:sz w:val="14"/>
        </w:rPr>
        <w:t>:</w:t>
      </w:r>
      <w:r>
        <w:rPr>
          <w:color w:val="0579DB"/>
          <w:spacing w:val="-10"/>
          <w:w w:val="105"/>
          <w:position w:val="1"/>
          <w:sz w:val="14"/>
        </w:rPr>
        <w:t xml:space="preserve"> </w:t>
      </w:r>
      <w:r>
        <w:rPr>
          <w:color w:val="0159D3"/>
          <w:w w:val="105"/>
          <w:position w:val="1"/>
          <w:sz w:val="14"/>
        </w:rPr>
        <w:t>16017</w:t>
      </w:r>
      <w:r>
        <w:rPr>
          <w:color w:val="0159D3"/>
          <w:w w:val="105"/>
          <w:position w:val="1"/>
          <w:sz w:val="14"/>
        </w:rPr>
        <w:tab/>
      </w:r>
      <w:r>
        <w:rPr>
          <w:color w:val="0159D3"/>
          <w:w w:val="105"/>
          <w:position w:val="1"/>
          <w:sz w:val="17"/>
        </w:rPr>
        <w:t xml:space="preserve">ff </w:t>
      </w:r>
      <w:r>
        <w:rPr>
          <w:color w:val="0159D3"/>
          <w:w w:val="105"/>
          <w:position w:val="1"/>
          <w:sz w:val="16"/>
        </w:rPr>
        <w:t xml:space="preserve">continuation sheet Page </w:t>
      </w:r>
      <w:r>
        <w:rPr>
          <w:color w:val="0044CD"/>
          <w:w w:val="105"/>
          <w:position w:val="1"/>
          <w:sz w:val="16"/>
        </w:rPr>
        <w:t xml:space="preserve">2 </w:t>
      </w:r>
      <w:r>
        <w:rPr>
          <w:color w:val="0159D3"/>
          <w:w w:val="105"/>
          <w:position w:val="1"/>
          <w:sz w:val="16"/>
        </w:rPr>
        <w:t>of</w:t>
      </w:r>
      <w:r>
        <w:rPr>
          <w:color w:val="0159D3"/>
          <w:spacing w:val="-15"/>
          <w:w w:val="105"/>
          <w:position w:val="1"/>
          <w:sz w:val="16"/>
        </w:rPr>
        <w:t xml:space="preserve"> </w:t>
      </w:r>
      <w:r>
        <w:rPr>
          <w:color w:val="0159D3"/>
          <w:w w:val="105"/>
          <w:position w:val="1"/>
          <w:sz w:val="16"/>
        </w:rPr>
        <w:t>7</w:t>
      </w:r>
    </w:p>
    <w:p w:rsidR="0093289F" w:rsidRDefault="0093289F">
      <w:pPr>
        <w:rPr>
          <w:sz w:val="16"/>
        </w:rPr>
        <w:sectPr w:rsidR="0093289F">
          <w:headerReference w:type="default" r:id="rId105"/>
          <w:pgSz w:w="12240" w:h="15840"/>
          <w:pgMar w:top="800" w:right="0" w:bottom="280" w:left="0" w:header="231" w:footer="0" w:gutter="0"/>
          <w:cols w:space="720"/>
        </w:sectPr>
      </w:pPr>
    </w:p>
    <w:tbl>
      <w:tblPr>
        <w:tblW w:w="0" w:type="auto"/>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0"/>
        <w:gridCol w:w="1916"/>
        <w:gridCol w:w="2778"/>
        <w:gridCol w:w="679"/>
        <w:gridCol w:w="308"/>
        <w:gridCol w:w="3341"/>
        <w:gridCol w:w="664"/>
        <w:gridCol w:w="1097"/>
      </w:tblGrid>
      <w:tr w:rsidR="0093289F">
        <w:trPr>
          <w:trHeight w:val="1048"/>
        </w:trPr>
        <w:tc>
          <w:tcPr>
            <w:tcW w:w="2696" w:type="dxa"/>
            <w:gridSpan w:val="2"/>
            <w:tcBorders>
              <w:left w:val="nil"/>
            </w:tcBorders>
          </w:tcPr>
          <w:p w:rsidR="0093289F" w:rsidRDefault="00514901">
            <w:pPr>
              <w:pStyle w:val="TableParagraph"/>
              <w:spacing w:before="70" w:line="261" w:lineRule="auto"/>
              <w:ind w:left="9" w:right="298" w:hanging="7"/>
              <w:rPr>
                <w:sz w:val="13"/>
              </w:rPr>
            </w:pPr>
            <w:r>
              <w:rPr>
                <w:color w:val="015DD4"/>
                <w:w w:val="115"/>
                <w:sz w:val="13"/>
              </w:rPr>
              <w:lastRenderedPageBreak/>
              <w:t xml:space="preserve">STATEMENT OF </w:t>
            </w:r>
            <w:r>
              <w:rPr>
                <w:color w:val="0048CD"/>
                <w:w w:val="115"/>
                <w:sz w:val="13"/>
              </w:rPr>
              <w:t xml:space="preserve">DEFICIENCIES </w:t>
            </w:r>
            <w:r>
              <w:rPr>
                <w:color w:val="015DD4"/>
                <w:w w:val="115"/>
                <w:sz w:val="13"/>
                <w:u w:val="thick" w:color="015DD4"/>
              </w:rPr>
              <w:t>A.ND PLANOF</w:t>
            </w:r>
            <w:r>
              <w:rPr>
                <w:color w:val="015DD4"/>
                <w:w w:val="115"/>
                <w:sz w:val="13"/>
              </w:rPr>
              <w:t xml:space="preserve"> </w:t>
            </w:r>
            <w:r>
              <w:rPr>
                <w:color w:val="0048CD"/>
                <w:w w:val="115"/>
                <w:sz w:val="13"/>
              </w:rPr>
              <w:t>CORRECTION</w:t>
            </w:r>
          </w:p>
        </w:tc>
        <w:tc>
          <w:tcPr>
            <w:tcW w:w="2778" w:type="dxa"/>
          </w:tcPr>
          <w:p w:rsidR="0093289F" w:rsidRDefault="00514901">
            <w:pPr>
              <w:pStyle w:val="TableParagraph"/>
              <w:tabs>
                <w:tab w:val="left" w:pos="2728"/>
              </w:tabs>
              <w:spacing w:before="89" w:line="261" w:lineRule="auto"/>
              <w:ind w:left="392" w:right="-44" w:hanging="329"/>
              <w:rPr>
                <w:rFonts w:ascii="Times New Roman"/>
                <w:sz w:val="16"/>
              </w:rPr>
            </w:pPr>
            <w:r>
              <w:rPr>
                <w:color w:val="015DD4"/>
                <w:w w:val="115"/>
                <w:sz w:val="13"/>
              </w:rPr>
              <w:t xml:space="preserve">{X1) </w:t>
            </w:r>
            <w:r>
              <w:rPr>
                <w:color w:val="0048CD"/>
                <w:w w:val="115"/>
                <w:sz w:val="13"/>
              </w:rPr>
              <w:t>PROVIDER/SUPPLIER/CLIA IDENTIFICATION</w:t>
            </w:r>
            <w:r>
              <w:rPr>
                <w:color w:val="0048CD"/>
                <w:spacing w:val="-29"/>
                <w:w w:val="115"/>
                <w:sz w:val="13"/>
              </w:rPr>
              <w:t xml:space="preserve"> </w:t>
            </w:r>
            <w:r>
              <w:rPr>
                <w:color w:val="0048CD"/>
                <w:w w:val="115"/>
                <w:sz w:val="13"/>
              </w:rPr>
              <w:t>NUMBER:</w:t>
            </w:r>
            <w:r>
              <w:rPr>
                <w:color w:val="0048CD"/>
                <w:w w:val="115"/>
                <w:sz w:val="13"/>
              </w:rPr>
              <w:tab/>
            </w:r>
            <w:r>
              <w:rPr>
                <w:rFonts w:ascii="Times New Roman"/>
                <w:color w:val="4FCDF2"/>
                <w:w w:val="115"/>
                <w:position w:val="-9"/>
                <w:sz w:val="16"/>
              </w:rPr>
              <w:t>-</w:t>
            </w:r>
          </w:p>
          <w:p w:rsidR="0093289F" w:rsidRDefault="0093289F">
            <w:pPr>
              <w:pStyle w:val="TableParagraph"/>
              <w:spacing w:before="5"/>
            </w:pPr>
          </w:p>
          <w:p w:rsidR="0093289F" w:rsidRDefault="00514901">
            <w:pPr>
              <w:pStyle w:val="TableParagraph"/>
              <w:ind w:left="1051" w:right="1035"/>
              <w:jc w:val="center"/>
              <w:rPr>
                <w:b/>
                <w:sz w:val="18"/>
              </w:rPr>
            </w:pPr>
            <w:r>
              <w:rPr>
                <w:b/>
                <w:color w:val="0048CD"/>
                <w:w w:val="105"/>
                <w:sz w:val="18"/>
              </w:rPr>
              <w:t>215020</w:t>
            </w:r>
          </w:p>
        </w:tc>
        <w:tc>
          <w:tcPr>
            <w:tcW w:w="4328" w:type="dxa"/>
            <w:gridSpan w:val="3"/>
            <w:tcBorders>
              <w:right w:val="single" w:sz="12" w:space="0" w:color="000000"/>
            </w:tcBorders>
          </w:tcPr>
          <w:p w:rsidR="0093289F" w:rsidRDefault="00514901">
            <w:pPr>
              <w:pStyle w:val="TableParagraph"/>
              <w:spacing w:before="99"/>
              <w:ind w:left="132"/>
              <w:rPr>
                <w:sz w:val="13"/>
              </w:rPr>
            </w:pPr>
            <w:r>
              <w:rPr>
                <w:color w:val="015DD4"/>
                <w:w w:val="115"/>
                <w:sz w:val="13"/>
              </w:rPr>
              <w:t>(X2) MULTIPLE CONSTRUCTION</w:t>
            </w:r>
          </w:p>
          <w:p w:rsidR="0093289F" w:rsidRDefault="00514901">
            <w:pPr>
              <w:pStyle w:val="TableParagraph"/>
              <w:tabs>
                <w:tab w:val="left" w:pos="2522"/>
                <w:tab w:val="left" w:pos="3330"/>
              </w:tabs>
              <w:spacing w:before="10"/>
              <w:ind w:left="90"/>
              <w:rPr>
                <w:sz w:val="13"/>
              </w:rPr>
            </w:pPr>
            <w:r>
              <w:rPr>
                <w:rFonts w:ascii="Times New Roman" w:hAnsi="Times New Roman"/>
                <w:color w:val="015DD4"/>
                <w:w w:val="110"/>
                <w:sz w:val="16"/>
              </w:rPr>
              <w:t xml:space="preserve">A  </w:t>
            </w:r>
            <w:r>
              <w:rPr>
                <w:color w:val="0048CD"/>
                <w:w w:val="110"/>
                <w:sz w:val="13"/>
                <w:u w:val="thick" w:color="4FCDF2"/>
              </w:rPr>
              <w:t>BUILDING</w:t>
            </w:r>
            <w:r>
              <w:rPr>
                <w:color w:val="75D8F4"/>
                <w:w w:val="110"/>
                <w:sz w:val="13"/>
                <w:u w:val="thick" w:color="4FCDF2"/>
              </w:rPr>
              <w:t>-</w:t>
            </w:r>
            <w:r>
              <w:rPr>
                <w:color w:val="4FCDF2"/>
                <w:w w:val="110"/>
                <w:sz w:val="13"/>
                <w:u w:val="thick" w:color="4FCDF2"/>
              </w:rPr>
              <w:t xml:space="preserve">- </w:t>
            </w:r>
            <w:r>
              <w:rPr>
                <w:color w:val="4FCDF2"/>
                <w:w w:val="110"/>
                <w:sz w:val="13"/>
              </w:rPr>
              <w:t xml:space="preserve">   </w:t>
            </w:r>
            <w:r>
              <w:rPr>
                <w:color w:val="75D8F4"/>
                <w:w w:val="110"/>
                <w:sz w:val="13"/>
                <w:u w:val="thick" w:color="4FCDF2"/>
              </w:rPr>
              <w:t xml:space="preserve">-  -  </w:t>
            </w:r>
            <w:r>
              <w:rPr>
                <w:color w:val="4FCDF2"/>
                <w:w w:val="110"/>
                <w:sz w:val="13"/>
                <w:u w:val="thick" w:color="4FCDF2"/>
              </w:rPr>
              <w:t>•</w:t>
            </w:r>
            <w:r>
              <w:rPr>
                <w:color w:val="75D8F4"/>
                <w:w w:val="110"/>
                <w:sz w:val="13"/>
                <w:u w:val="thick" w:color="4FCDF2"/>
              </w:rPr>
              <w:t>···</w:t>
            </w:r>
            <w:r>
              <w:rPr>
                <w:color w:val="4FCDF2"/>
                <w:w w:val="110"/>
                <w:sz w:val="13"/>
                <w:u w:val="thick" w:color="4FCDF2"/>
              </w:rPr>
              <w:t xml:space="preserve">-   </w:t>
            </w:r>
            <w:r>
              <w:rPr>
                <w:color w:val="4FCDF2"/>
                <w:spacing w:val="39"/>
                <w:w w:val="110"/>
                <w:sz w:val="13"/>
                <w:u w:val="thick" w:color="4FCDF2"/>
              </w:rPr>
              <w:t xml:space="preserve"> </w:t>
            </w:r>
            <w:r>
              <w:rPr>
                <w:color w:val="05AFEB"/>
                <w:spacing w:val="-10"/>
                <w:w w:val="110"/>
                <w:sz w:val="13"/>
                <w:u w:val="thick" w:color="4FCDF2"/>
              </w:rPr>
              <w:t>··</w:t>
            </w:r>
            <w:r>
              <w:rPr>
                <w:color w:val="75D8F4"/>
                <w:spacing w:val="-10"/>
                <w:w w:val="110"/>
                <w:sz w:val="13"/>
                <w:u w:val="thick" w:color="4FCDF2"/>
              </w:rPr>
              <w:t xml:space="preserve">-   </w:t>
            </w:r>
            <w:r>
              <w:rPr>
                <w:color w:val="4FCDF2"/>
                <w:w w:val="110"/>
                <w:sz w:val="13"/>
                <w:u w:val="thick" w:color="4FCDF2"/>
              </w:rPr>
              <w:t>-</w:t>
            </w:r>
            <w:r>
              <w:rPr>
                <w:color w:val="4FCDF2"/>
                <w:spacing w:val="-23"/>
                <w:w w:val="110"/>
                <w:sz w:val="13"/>
                <w:u w:val="thick" w:color="4FCDF2"/>
              </w:rPr>
              <w:t xml:space="preserve"> </w:t>
            </w:r>
            <w:r>
              <w:rPr>
                <w:color w:val="05AFEB"/>
                <w:w w:val="110"/>
                <w:sz w:val="13"/>
                <w:u w:val="thick" w:color="4FCDF2"/>
              </w:rPr>
              <w:t>-</w:t>
            </w:r>
            <w:r>
              <w:rPr>
                <w:color w:val="05AFEB"/>
                <w:spacing w:val="-16"/>
                <w:w w:val="110"/>
                <w:sz w:val="13"/>
                <w:u w:val="thick" w:color="4FCDF2"/>
              </w:rPr>
              <w:t xml:space="preserve"> </w:t>
            </w:r>
            <w:r>
              <w:rPr>
                <w:color w:val="75D8F4"/>
                <w:w w:val="110"/>
                <w:sz w:val="13"/>
                <w:u w:val="thick" w:color="4FCDF2"/>
              </w:rPr>
              <w:t>-</w:t>
            </w:r>
            <w:r>
              <w:rPr>
                <w:color w:val="75D8F4"/>
                <w:w w:val="110"/>
                <w:sz w:val="13"/>
                <w:u w:val="thick" w:color="4FCDF2"/>
              </w:rPr>
              <w:tab/>
            </w:r>
            <w:r>
              <w:rPr>
                <w:color w:val="2DC3EF"/>
                <w:w w:val="110"/>
                <w:sz w:val="13"/>
                <w:u w:val="thick" w:color="4FCDF2"/>
              </w:rPr>
              <w:t>·-</w:t>
            </w:r>
            <w:r>
              <w:rPr>
                <w:color w:val="75D8F4"/>
                <w:w w:val="110"/>
                <w:sz w:val="13"/>
                <w:u w:val="thick" w:color="4FCDF2"/>
              </w:rPr>
              <w:t>-</w:t>
            </w:r>
            <w:r>
              <w:rPr>
                <w:color w:val="4FCDF2"/>
                <w:w w:val="110"/>
                <w:sz w:val="13"/>
                <w:u w:val="thick" w:color="4FCDF2"/>
              </w:rPr>
              <w:t>-</w:t>
            </w:r>
            <w:r>
              <w:rPr>
                <w:color w:val="4FCDF2"/>
                <w:spacing w:val="12"/>
                <w:w w:val="110"/>
                <w:sz w:val="13"/>
                <w:u w:val="thick" w:color="4FCDF2"/>
              </w:rPr>
              <w:t xml:space="preserve"> </w:t>
            </w:r>
            <w:r>
              <w:rPr>
                <w:color w:val="75D8F4"/>
                <w:w w:val="110"/>
                <w:sz w:val="13"/>
                <w:u w:val="thick" w:color="4FCDF2"/>
              </w:rPr>
              <w:t>-</w:t>
            </w:r>
            <w:r>
              <w:rPr>
                <w:color w:val="4FCDF2"/>
                <w:w w:val="110"/>
                <w:sz w:val="13"/>
                <w:u w:val="thick" w:color="4FCDF2"/>
              </w:rPr>
              <w:t>·-</w:t>
            </w:r>
            <w:r>
              <w:rPr>
                <w:color w:val="4FCDF2"/>
                <w:spacing w:val="14"/>
                <w:w w:val="110"/>
                <w:sz w:val="13"/>
                <w:u w:val="thick" w:color="4FCDF2"/>
              </w:rPr>
              <w:t xml:space="preserve"> </w:t>
            </w:r>
            <w:r>
              <w:rPr>
                <w:color w:val="2DC3EF"/>
                <w:spacing w:val="-6"/>
                <w:w w:val="110"/>
                <w:sz w:val="13"/>
                <w:u w:val="thick" w:color="4FCDF2"/>
              </w:rPr>
              <w:t>··</w:t>
            </w:r>
            <w:r>
              <w:rPr>
                <w:color w:val="4FCDF2"/>
                <w:spacing w:val="-6"/>
                <w:w w:val="110"/>
                <w:sz w:val="13"/>
              </w:rPr>
              <w:t>·</w:t>
            </w:r>
            <w:r>
              <w:rPr>
                <w:color w:val="4FCDF2"/>
                <w:spacing w:val="-6"/>
                <w:w w:val="110"/>
                <w:sz w:val="13"/>
              </w:rPr>
              <w:tab/>
            </w:r>
            <w:r>
              <w:rPr>
                <w:color w:val="24AEEB"/>
                <w:w w:val="110"/>
                <w:position w:val="9"/>
                <w:sz w:val="13"/>
              </w:rPr>
              <w:t xml:space="preserve">. </w:t>
            </w:r>
            <w:r>
              <w:rPr>
                <w:color w:val="4FCDF2"/>
                <w:w w:val="110"/>
                <w:position w:val="9"/>
                <w:sz w:val="13"/>
              </w:rPr>
              <w:t xml:space="preserve">_ </w:t>
            </w:r>
            <w:r>
              <w:rPr>
                <w:color w:val="75D8F4"/>
                <w:w w:val="110"/>
                <w:position w:val="9"/>
                <w:sz w:val="13"/>
              </w:rPr>
              <w:t xml:space="preserve">_ </w:t>
            </w:r>
            <w:r>
              <w:rPr>
                <w:color w:val="2DC3EF"/>
                <w:w w:val="110"/>
                <w:position w:val="9"/>
                <w:sz w:val="13"/>
              </w:rPr>
              <w:t>_</w:t>
            </w:r>
            <w:r>
              <w:rPr>
                <w:color w:val="2DC3EF"/>
                <w:spacing w:val="39"/>
                <w:w w:val="110"/>
                <w:position w:val="9"/>
                <w:sz w:val="13"/>
                <w:u w:val="single" w:color="74D7F3"/>
              </w:rPr>
              <w:t xml:space="preserve"> </w:t>
            </w:r>
            <w:r>
              <w:rPr>
                <w:color w:val="4FCDF2"/>
                <w:position w:val="9"/>
                <w:sz w:val="13"/>
              </w:rPr>
              <w:t>_</w:t>
            </w:r>
          </w:p>
          <w:p w:rsidR="0093289F" w:rsidRDefault="0093289F">
            <w:pPr>
              <w:pStyle w:val="TableParagraph"/>
              <w:spacing w:before="1"/>
              <w:rPr>
                <w:sz w:val="24"/>
              </w:rPr>
            </w:pPr>
          </w:p>
          <w:p w:rsidR="0093289F" w:rsidRDefault="00514901">
            <w:pPr>
              <w:pStyle w:val="TableParagraph"/>
              <w:ind w:left="120"/>
              <w:rPr>
                <w:sz w:val="13"/>
              </w:rPr>
            </w:pPr>
            <w:r>
              <w:rPr>
                <w:color w:val="015DD4"/>
                <w:w w:val="120"/>
                <w:sz w:val="13"/>
              </w:rPr>
              <w:t>B</w:t>
            </w:r>
            <w:r>
              <w:rPr>
                <w:color w:val="0383DF"/>
                <w:w w:val="120"/>
                <w:sz w:val="13"/>
              </w:rPr>
              <w:t xml:space="preserve">. </w:t>
            </w:r>
            <w:r>
              <w:rPr>
                <w:color w:val="0048CD"/>
                <w:w w:val="120"/>
                <w:sz w:val="13"/>
              </w:rPr>
              <w:t xml:space="preserve">WING </w:t>
            </w:r>
            <w:r>
              <w:rPr>
                <w:color w:val="015DD4"/>
                <w:w w:val="120"/>
                <w:sz w:val="13"/>
              </w:rPr>
              <w:t>_</w:t>
            </w:r>
            <w:r>
              <w:rPr>
                <w:color w:val="0031C8"/>
                <w:w w:val="120"/>
                <w:sz w:val="13"/>
              </w:rPr>
              <w:t xml:space="preserve">_ _ </w:t>
            </w:r>
            <w:r>
              <w:rPr>
                <w:color w:val="015DD4"/>
                <w:w w:val="120"/>
                <w:sz w:val="13"/>
              </w:rPr>
              <w:t xml:space="preserve">_ </w:t>
            </w:r>
            <w:r>
              <w:rPr>
                <w:color w:val="1C6ED8"/>
                <w:w w:val="120"/>
                <w:sz w:val="13"/>
              </w:rPr>
              <w:t xml:space="preserve">_ </w:t>
            </w:r>
            <w:r>
              <w:rPr>
                <w:color w:val="015DD4"/>
                <w:w w:val="120"/>
                <w:sz w:val="13"/>
              </w:rPr>
              <w:t xml:space="preserve">_ _ </w:t>
            </w:r>
            <w:r>
              <w:rPr>
                <w:color w:val="1C6ED8"/>
                <w:w w:val="120"/>
                <w:sz w:val="13"/>
              </w:rPr>
              <w:t xml:space="preserve">_ </w:t>
            </w:r>
            <w:r>
              <w:rPr>
                <w:color w:val="0048CD"/>
                <w:w w:val="120"/>
                <w:sz w:val="13"/>
              </w:rPr>
              <w:t>_</w:t>
            </w:r>
          </w:p>
        </w:tc>
        <w:tc>
          <w:tcPr>
            <w:tcW w:w="1761" w:type="dxa"/>
            <w:gridSpan w:val="2"/>
            <w:tcBorders>
              <w:left w:val="single" w:sz="12" w:space="0" w:color="000000"/>
            </w:tcBorders>
          </w:tcPr>
          <w:p w:rsidR="0093289F" w:rsidRDefault="00514901">
            <w:pPr>
              <w:pStyle w:val="TableParagraph"/>
              <w:spacing w:before="99"/>
              <w:ind w:right="257"/>
              <w:jc w:val="center"/>
              <w:rPr>
                <w:sz w:val="13"/>
              </w:rPr>
            </w:pPr>
            <w:r>
              <w:rPr>
                <w:color w:val="015DD4"/>
                <w:w w:val="120"/>
                <w:sz w:val="13"/>
              </w:rPr>
              <w:t>(X3) DATE SURVEY</w:t>
            </w:r>
          </w:p>
          <w:p w:rsidR="0093289F" w:rsidRDefault="00514901">
            <w:pPr>
              <w:pStyle w:val="TableParagraph"/>
              <w:spacing w:before="14"/>
              <w:ind w:right="355"/>
              <w:jc w:val="center"/>
              <w:rPr>
                <w:sz w:val="13"/>
              </w:rPr>
            </w:pPr>
            <w:r>
              <w:rPr>
                <w:color w:val="75D8F4"/>
                <w:w w:val="95"/>
                <w:sz w:val="13"/>
              </w:rPr>
              <w:t xml:space="preserve">_ _ </w:t>
            </w:r>
            <w:r>
              <w:rPr>
                <w:color w:val="0048CD"/>
                <w:sz w:val="13"/>
                <w:u w:val="thick" w:color="0048CD"/>
              </w:rPr>
              <w:t>COMPLETED</w:t>
            </w:r>
          </w:p>
          <w:p w:rsidR="0093289F" w:rsidRDefault="0093289F">
            <w:pPr>
              <w:pStyle w:val="TableParagraph"/>
              <w:spacing w:before="4"/>
              <w:rPr>
                <w:sz w:val="12"/>
              </w:rPr>
            </w:pPr>
          </w:p>
          <w:p w:rsidR="0093289F" w:rsidRDefault="00514901">
            <w:pPr>
              <w:pStyle w:val="TableParagraph"/>
              <w:ind w:right="281"/>
              <w:jc w:val="center"/>
              <w:rPr>
                <w:rFonts w:ascii="Times New Roman"/>
                <w:sz w:val="21"/>
              </w:rPr>
            </w:pPr>
            <w:r>
              <w:rPr>
                <w:rFonts w:ascii="Times New Roman"/>
                <w:color w:val="0048CD"/>
                <w:w w:val="118"/>
                <w:sz w:val="21"/>
              </w:rPr>
              <w:t>C</w:t>
            </w:r>
          </w:p>
          <w:p w:rsidR="0093289F" w:rsidRDefault="00514901">
            <w:pPr>
              <w:pStyle w:val="TableParagraph"/>
              <w:spacing w:before="19" w:line="214" w:lineRule="exact"/>
              <w:ind w:left="366"/>
              <w:rPr>
                <w:rFonts w:ascii="Times New Roman"/>
                <w:b/>
              </w:rPr>
            </w:pPr>
            <w:r>
              <w:rPr>
                <w:rFonts w:ascii="Times New Roman"/>
                <w:b/>
                <w:color w:val="0048CD"/>
                <w:w w:val="105"/>
              </w:rPr>
              <w:t>10/28/2014</w:t>
            </w:r>
          </w:p>
        </w:tc>
      </w:tr>
      <w:tr w:rsidR="0093289F">
        <w:trPr>
          <w:trHeight w:val="788"/>
        </w:trPr>
        <w:tc>
          <w:tcPr>
            <w:tcW w:w="6153" w:type="dxa"/>
            <w:gridSpan w:val="4"/>
            <w:tcBorders>
              <w:left w:val="nil"/>
            </w:tcBorders>
          </w:tcPr>
          <w:p w:rsidR="0093289F" w:rsidRDefault="00514901">
            <w:pPr>
              <w:pStyle w:val="TableParagraph"/>
              <w:spacing w:before="12"/>
              <w:ind w:left="105"/>
              <w:rPr>
                <w:sz w:val="13"/>
              </w:rPr>
            </w:pPr>
            <w:r>
              <w:rPr>
                <w:color w:val="0048CD"/>
                <w:w w:val="115"/>
                <w:sz w:val="13"/>
              </w:rPr>
              <w:t xml:space="preserve">NAME </w:t>
            </w:r>
            <w:r>
              <w:rPr>
                <w:color w:val="015DD4"/>
                <w:w w:val="115"/>
                <w:sz w:val="13"/>
              </w:rPr>
              <w:t xml:space="preserve">OF </w:t>
            </w:r>
            <w:r>
              <w:rPr>
                <w:color w:val="0048CD"/>
                <w:w w:val="115"/>
                <w:sz w:val="13"/>
              </w:rPr>
              <w:t>PROVIDER OR SUPPLIER</w:t>
            </w:r>
          </w:p>
          <w:p w:rsidR="0093289F" w:rsidRDefault="0093289F">
            <w:pPr>
              <w:pStyle w:val="TableParagraph"/>
              <w:spacing w:before="1"/>
              <w:rPr>
                <w:sz w:val="18"/>
              </w:rPr>
            </w:pPr>
          </w:p>
          <w:p w:rsidR="0093289F" w:rsidRDefault="00514901">
            <w:pPr>
              <w:pStyle w:val="TableParagraph"/>
              <w:ind w:left="92"/>
              <w:rPr>
                <w:b/>
                <w:sz w:val="19"/>
              </w:rPr>
            </w:pPr>
            <w:r>
              <w:rPr>
                <w:b/>
                <w:color w:val="0048CD"/>
                <w:sz w:val="19"/>
              </w:rPr>
              <w:t xml:space="preserve">FORESTVILLE </w:t>
            </w:r>
            <w:r>
              <w:rPr>
                <w:b/>
                <w:color w:val="0031C8"/>
                <w:sz w:val="19"/>
              </w:rPr>
              <w:t xml:space="preserve">HEALTH </w:t>
            </w:r>
            <w:r>
              <w:rPr>
                <w:color w:val="0048CD"/>
                <w:sz w:val="18"/>
              </w:rPr>
              <w:t xml:space="preserve">&amp; </w:t>
            </w:r>
            <w:r>
              <w:rPr>
                <w:b/>
                <w:color w:val="0031C8"/>
                <w:sz w:val="19"/>
              </w:rPr>
              <w:t>REHABILITATION CENTER</w:t>
            </w:r>
          </w:p>
        </w:tc>
        <w:tc>
          <w:tcPr>
            <w:tcW w:w="5410" w:type="dxa"/>
            <w:gridSpan w:val="4"/>
          </w:tcPr>
          <w:p w:rsidR="0093289F" w:rsidRDefault="00514901">
            <w:pPr>
              <w:pStyle w:val="TableParagraph"/>
              <w:spacing w:before="41"/>
              <w:ind w:left="244"/>
              <w:rPr>
                <w:sz w:val="13"/>
              </w:rPr>
            </w:pPr>
            <w:r>
              <w:rPr>
                <w:color w:val="015DD4"/>
                <w:w w:val="115"/>
                <w:sz w:val="13"/>
              </w:rPr>
              <w:t xml:space="preserve">STREET ADDRESS, CITY, STATE, ZIP </w:t>
            </w:r>
            <w:r>
              <w:rPr>
                <w:color w:val="0048CD"/>
                <w:w w:val="115"/>
                <w:sz w:val="13"/>
              </w:rPr>
              <w:t>CODE</w:t>
            </w:r>
          </w:p>
          <w:p w:rsidR="0093289F" w:rsidRDefault="00514901">
            <w:pPr>
              <w:pStyle w:val="TableParagraph"/>
              <w:spacing w:before="82"/>
              <w:ind w:left="243"/>
              <w:rPr>
                <w:b/>
                <w:sz w:val="16"/>
              </w:rPr>
            </w:pPr>
            <w:r>
              <w:rPr>
                <w:b/>
                <w:color w:val="0048CD"/>
                <w:w w:val="105"/>
                <w:sz w:val="16"/>
              </w:rPr>
              <w:t>7420 MARLBORO PIKE</w:t>
            </w:r>
          </w:p>
          <w:p w:rsidR="0093289F" w:rsidRDefault="00514901">
            <w:pPr>
              <w:pStyle w:val="TableParagraph"/>
              <w:spacing w:before="67"/>
              <w:ind w:left="237"/>
              <w:rPr>
                <w:b/>
                <w:sz w:val="18"/>
              </w:rPr>
            </w:pPr>
            <w:r>
              <w:rPr>
                <w:b/>
                <w:color w:val="0031C8"/>
                <w:w w:val="105"/>
                <w:sz w:val="18"/>
              </w:rPr>
              <w:t xml:space="preserve">FORESTVILLE, MD </w:t>
            </w:r>
            <w:r>
              <w:rPr>
                <w:b/>
                <w:color w:val="0048CD"/>
                <w:w w:val="105"/>
                <w:sz w:val="18"/>
              </w:rPr>
              <w:t>20747</w:t>
            </w:r>
          </w:p>
        </w:tc>
      </w:tr>
      <w:tr w:rsidR="0093289F">
        <w:trPr>
          <w:trHeight w:val="817"/>
        </w:trPr>
        <w:tc>
          <w:tcPr>
            <w:tcW w:w="780" w:type="dxa"/>
            <w:tcBorders>
              <w:left w:val="nil"/>
              <w:right w:val="single" w:sz="4" w:space="0" w:color="000000"/>
            </w:tcBorders>
          </w:tcPr>
          <w:p w:rsidR="0093289F" w:rsidRDefault="00514901">
            <w:pPr>
              <w:pStyle w:val="TableParagraph"/>
              <w:spacing w:before="51" w:line="278" w:lineRule="auto"/>
              <w:ind w:left="172" w:right="49" w:firstLine="13"/>
              <w:jc w:val="center"/>
              <w:rPr>
                <w:sz w:val="13"/>
              </w:rPr>
            </w:pPr>
            <w:r>
              <w:rPr>
                <w:color w:val="015DD4"/>
                <w:w w:val="120"/>
                <w:sz w:val="13"/>
              </w:rPr>
              <w:t xml:space="preserve">(X4) </w:t>
            </w:r>
            <w:r>
              <w:rPr>
                <w:color w:val="0048CD"/>
                <w:w w:val="120"/>
                <w:sz w:val="13"/>
              </w:rPr>
              <w:t xml:space="preserve">ID </w:t>
            </w:r>
            <w:r>
              <w:rPr>
                <w:color w:val="015DD4"/>
                <w:w w:val="115"/>
                <w:sz w:val="13"/>
              </w:rPr>
              <w:t xml:space="preserve">PREFIX </w:t>
            </w:r>
            <w:r>
              <w:rPr>
                <w:color w:val="015DD4"/>
                <w:w w:val="120"/>
                <w:sz w:val="13"/>
              </w:rPr>
              <w:t>TAG</w:t>
            </w:r>
          </w:p>
        </w:tc>
        <w:tc>
          <w:tcPr>
            <w:tcW w:w="4694" w:type="dxa"/>
            <w:gridSpan w:val="2"/>
            <w:tcBorders>
              <w:left w:val="single" w:sz="4" w:space="0" w:color="000000"/>
              <w:right w:val="single" w:sz="4" w:space="0" w:color="000000"/>
            </w:tcBorders>
          </w:tcPr>
          <w:p w:rsidR="0093289F" w:rsidRDefault="00514901">
            <w:pPr>
              <w:pStyle w:val="TableParagraph"/>
              <w:spacing w:before="41" w:line="268" w:lineRule="auto"/>
              <w:ind w:left="495" w:right="397" w:firstLine="360"/>
              <w:rPr>
                <w:sz w:val="13"/>
              </w:rPr>
            </w:pPr>
            <w:r>
              <w:rPr>
                <w:color w:val="0048CD"/>
                <w:w w:val="115"/>
                <w:sz w:val="13"/>
              </w:rPr>
              <w:t xml:space="preserve">SUMMARY STATEMENT </w:t>
            </w:r>
            <w:r>
              <w:rPr>
                <w:i/>
                <w:color w:val="0048CD"/>
                <w:w w:val="115"/>
                <w:sz w:val="14"/>
              </w:rPr>
              <w:t xml:space="preserve">OF </w:t>
            </w:r>
            <w:r>
              <w:rPr>
                <w:color w:val="015DD4"/>
                <w:w w:val="115"/>
                <w:sz w:val="13"/>
              </w:rPr>
              <w:t xml:space="preserve">DEFICIENCIES (EACH </w:t>
            </w:r>
            <w:r>
              <w:rPr>
                <w:color w:val="0048CD"/>
                <w:w w:val="115"/>
                <w:sz w:val="13"/>
              </w:rPr>
              <w:t xml:space="preserve">DEFICIENCY MUST BE PRECEDED </w:t>
            </w:r>
            <w:r>
              <w:rPr>
                <w:color w:val="015DD4"/>
                <w:w w:val="115"/>
                <w:sz w:val="13"/>
              </w:rPr>
              <w:t xml:space="preserve">BY </w:t>
            </w:r>
            <w:r>
              <w:rPr>
                <w:color w:val="0048CD"/>
                <w:w w:val="115"/>
                <w:sz w:val="13"/>
              </w:rPr>
              <w:t xml:space="preserve">FULL REGULATORY OR LSC </w:t>
            </w:r>
            <w:r>
              <w:rPr>
                <w:color w:val="0031C8"/>
                <w:w w:val="115"/>
                <w:sz w:val="13"/>
              </w:rPr>
              <w:t>I</w:t>
            </w:r>
            <w:r>
              <w:rPr>
                <w:color w:val="015DD4"/>
                <w:w w:val="115"/>
                <w:sz w:val="13"/>
              </w:rPr>
              <w:t xml:space="preserve">DEN </w:t>
            </w:r>
            <w:r>
              <w:rPr>
                <w:color w:val="015DD4"/>
                <w:spacing w:val="-3"/>
                <w:w w:val="115"/>
                <w:sz w:val="13"/>
              </w:rPr>
              <w:t xml:space="preserve">TIFYING </w:t>
            </w:r>
            <w:r>
              <w:rPr>
                <w:color w:val="0031C8"/>
                <w:w w:val="115"/>
                <w:sz w:val="13"/>
              </w:rPr>
              <w:t>IN</w:t>
            </w:r>
            <w:r>
              <w:rPr>
                <w:color w:val="015DD4"/>
                <w:w w:val="115"/>
                <w:sz w:val="13"/>
              </w:rPr>
              <w:t>FORMATION)</w:t>
            </w:r>
          </w:p>
        </w:tc>
        <w:tc>
          <w:tcPr>
            <w:tcW w:w="987" w:type="dxa"/>
            <w:gridSpan w:val="2"/>
            <w:tcBorders>
              <w:left w:val="single" w:sz="4" w:space="0" w:color="000000"/>
              <w:right w:val="single" w:sz="4" w:space="0" w:color="000000"/>
            </w:tcBorders>
          </w:tcPr>
          <w:p w:rsidR="0093289F" w:rsidRDefault="00514901">
            <w:pPr>
              <w:pStyle w:val="TableParagraph"/>
              <w:spacing w:before="79" w:line="261" w:lineRule="auto"/>
              <w:ind w:left="289" w:right="154" w:hanging="23"/>
              <w:jc w:val="center"/>
              <w:rPr>
                <w:sz w:val="13"/>
              </w:rPr>
            </w:pPr>
            <w:r>
              <w:rPr>
                <w:color w:val="015DD4"/>
                <w:w w:val="115"/>
                <w:sz w:val="13"/>
              </w:rPr>
              <w:t xml:space="preserve">ID  </w:t>
            </w:r>
            <w:r>
              <w:rPr>
                <w:color w:val="0048CD"/>
                <w:w w:val="110"/>
                <w:sz w:val="13"/>
              </w:rPr>
              <w:t xml:space="preserve">PREFIX </w:t>
            </w:r>
            <w:r>
              <w:rPr>
                <w:color w:val="0048CD"/>
                <w:w w:val="115"/>
                <w:sz w:val="13"/>
              </w:rPr>
              <w:t>TAG</w:t>
            </w:r>
          </w:p>
        </w:tc>
        <w:tc>
          <w:tcPr>
            <w:tcW w:w="4005" w:type="dxa"/>
            <w:gridSpan w:val="2"/>
            <w:tcBorders>
              <w:left w:val="single" w:sz="4" w:space="0" w:color="000000"/>
              <w:right w:val="single" w:sz="4" w:space="0" w:color="000000"/>
            </w:tcBorders>
          </w:tcPr>
          <w:p w:rsidR="0093289F" w:rsidRDefault="00514901">
            <w:pPr>
              <w:pStyle w:val="TableParagraph"/>
              <w:spacing w:before="41" w:line="266" w:lineRule="auto"/>
              <w:ind w:left="613" w:right="408" w:firstLine="1"/>
              <w:jc w:val="center"/>
              <w:rPr>
                <w:sz w:val="13"/>
              </w:rPr>
            </w:pPr>
            <w:r>
              <w:rPr>
                <w:color w:val="015DD4"/>
                <w:w w:val="115"/>
                <w:sz w:val="13"/>
              </w:rPr>
              <w:t xml:space="preserve">PROVIDER'S </w:t>
            </w:r>
            <w:r>
              <w:rPr>
                <w:color w:val="015DD4"/>
                <w:w w:val="115"/>
                <w:sz w:val="15"/>
              </w:rPr>
              <w:t xml:space="preserve">PLAN </w:t>
            </w:r>
            <w:r>
              <w:rPr>
                <w:color w:val="0048CD"/>
                <w:w w:val="115"/>
                <w:sz w:val="13"/>
              </w:rPr>
              <w:t xml:space="preserve">OF CORRECTION </w:t>
            </w:r>
            <w:r>
              <w:rPr>
                <w:color w:val="015DD4"/>
                <w:w w:val="115"/>
                <w:sz w:val="13"/>
              </w:rPr>
              <w:t xml:space="preserve">(EACH </w:t>
            </w:r>
            <w:r>
              <w:rPr>
                <w:color w:val="0048CD"/>
                <w:w w:val="115"/>
                <w:sz w:val="13"/>
              </w:rPr>
              <w:t xml:space="preserve">CORRECTIVE Ar;TION </w:t>
            </w:r>
            <w:r>
              <w:rPr>
                <w:color w:val="015DD4"/>
                <w:spacing w:val="-7"/>
                <w:w w:val="115"/>
                <w:sz w:val="13"/>
              </w:rPr>
              <w:t>SHOUL</w:t>
            </w:r>
            <w:r>
              <w:rPr>
                <w:color w:val="0031C8"/>
                <w:spacing w:val="-7"/>
                <w:w w:val="115"/>
                <w:sz w:val="13"/>
              </w:rPr>
              <w:t xml:space="preserve">D </w:t>
            </w:r>
            <w:r>
              <w:rPr>
                <w:color w:val="0048CD"/>
                <w:w w:val="115"/>
                <w:sz w:val="13"/>
              </w:rPr>
              <w:t>BE</w:t>
            </w:r>
          </w:p>
          <w:p w:rsidR="0093289F" w:rsidRDefault="00514901">
            <w:pPr>
              <w:pStyle w:val="TableParagraph"/>
              <w:spacing w:line="261" w:lineRule="auto"/>
              <w:ind w:left="436" w:right="239"/>
              <w:jc w:val="center"/>
              <w:rPr>
                <w:sz w:val="13"/>
              </w:rPr>
            </w:pPr>
            <w:r>
              <w:rPr>
                <w:color w:val="0048CD"/>
                <w:w w:val="115"/>
                <w:sz w:val="13"/>
              </w:rPr>
              <w:t xml:space="preserve">CROSS-REFERENCED TO THE </w:t>
            </w:r>
            <w:r>
              <w:rPr>
                <w:color w:val="015DD4"/>
                <w:w w:val="115"/>
                <w:sz w:val="13"/>
              </w:rPr>
              <w:t xml:space="preserve">APPROPRIATE </w:t>
            </w:r>
            <w:r>
              <w:rPr>
                <w:color w:val="0048CD"/>
                <w:w w:val="115"/>
                <w:sz w:val="13"/>
              </w:rPr>
              <w:t>DEFICIENCY)</w:t>
            </w:r>
          </w:p>
        </w:tc>
        <w:tc>
          <w:tcPr>
            <w:tcW w:w="1097" w:type="dxa"/>
            <w:tcBorders>
              <w:left w:val="single" w:sz="4" w:space="0" w:color="000000"/>
            </w:tcBorders>
          </w:tcPr>
          <w:p w:rsidR="0093289F" w:rsidRDefault="00514901">
            <w:pPr>
              <w:pStyle w:val="TableParagraph"/>
              <w:spacing w:before="91" w:line="235" w:lineRule="auto"/>
              <w:ind w:left="154" w:right="89" w:firstLine="28"/>
              <w:jc w:val="center"/>
              <w:rPr>
                <w:sz w:val="13"/>
              </w:rPr>
            </w:pPr>
            <w:r>
              <w:rPr>
                <w:color w:val="015DD4"/>
                <w:sz w:val="11"/>
              </w:rPr>
              <w:t xml:space="preserve">(XS)   </w:t>
            </w:r>
            <w:r>
              <w:rPr>
                <w:color w:val="015DD4"/>
                <w:w w:val="95"/>
                <w:sz w:val="13"/>
              </w:rPr>
              <w:t xml:space="preserve">COMPLETION </w:t>
            </w:r>
            <w:r>
              <w:rPr>
                <w:color w:val="015DD4"/>
                <w:sz w:val="13"/>
              </w:rPr>
              <w:t>DATE</w:t>
            </w:r>
          </w:p>
        </w:tc>
      </w:tr>
      <w:tr w:rsidR="0093289F">
        <w:trPr>
          <w:trHeight w:val="9632"/>
        </w:trPr>
        <w:tc>
          <w:tcPr>
            <w:tcW w:w="780" w:type="dxa"/>
            <w:tcBorders>
              <w:left w:val="nil"/>
              <w:right w:val="single" w:sz="4" w:space="0" w:color="000000"/>
            </w:tcBorders>
          </w:tcPr>
          <w:p w:rsidR="0093289F" w:rsidRDefault="0093289F">
            <w:pPr>
              <w:pStyle w:val="TableParagraph"/>
              <w:spacing w:before="1"/>
            </w:pPr>
          </w:p>
          <w:p w:rsidR="0093289F" w:rsidRDefault="00514901">
            <w:pPr>
              <w:pStyle w:val="TableParagraph"/>
              <w:ind w:left="243" w:right="-29"/>
              <w:rPr>
                <w:sz w:val="20"/>
              </w:rPr>
            </w:pPr>
            <w:r>
              <w:rPr>
                <w:color w:val="0048CD"/>
                <w:w w:val="105"/>
                <w:sz w:val="20"/>
              </w:rPr>
              <w:t>F</w:t>
            </w:r>
            <w:r>
              <w:rPr>
                <w:color w:val="0048CD"/>
                <w:spacing w:val="12"/>
                <w:w w:val="105"/>
                <w:sz w:val="20"/>
              </w:rPr>
              <w:t xml:space="preserve"> </w:t>
            </w:r>
            <w:r>
              <w:rPr>
                <w:color w:val="0048CD"/>
                <w:w w:val="105"/>
                <w:sz w:val="20"/>
              </w:rPr>
              <w:t>282</w:t>
            </w:r>
          </w:p>
        </w:tc>
        <w:tc>
          <w:tcPr>
            <w:tcW w:w="4694" w:type="dxa"/>
            <w:gridSpan w:val="2"/>
            <w:tcBorders>
              <w:left w:val="single" w:sz="4" w:space="0" w:color="000000"/>
              <w:right w:val="single" w:sz="4" w:space="0" w:color="000000"/>
            </w:tcBorders>
          </w:tcPr>
          <w:p w:rsidR="0093289F" w:rsidRDefault="0093289F">
            <w:pPr>
              <w:pStyle w:val="TableParagraph"/>
              <w:spacing w:before="1"/>
            </w:pPr>
          </w:p>
          <w:p w:rsidR="0093289F" w:rsidRDefault="00514901">
            <w:pPr>
              <w:pStyle w:val="TableParagraph"/>
              <w:ind w:left="148"/>
              <w:rPr>
                <w:sz w:val="20"/>
              </w:rPr>
            </w:pPr>
            <w:r>
              <w:rPr>
                <w:color w:val="0048CD"/>
                <w:w w:val="105"/>
                <w:sz w:val="20"/>
              </w:rPr>
              <w:t xml:space="preserve">Continued From </w:t>
            </w:r>
            <w:r>
              <w:rPr>
                <w:color w:val="0031C8"/>
                <w:w w:val="105"/>
                <w:sz w:val="20"/>
              </w:rPr>
              <w:t xml:space="preserve">page </w:t>
            </w:r>
            <w:r>
              <w:rPr>
                <w:color w:val="0048CD"/>
                <w:w w:val="105"/>
                <w:sz w:val="20"/>
              </w:rPr>
              <w:t>2</w:t>
            </w:r>
          </w:p>
          <w:p w:rsidR="0093289F" w:rsidRDefault="0093289F">
            <w:pPr>
              <w:pStyle w:val="TableParagraph"/>
              <w:spacing w:before="8"/>
              <w:rPr>
                <w:sz w:val="26"/>
              </w:rPr>
            </w:pPr>
          </w:p>
          <w:p w:rsidR="0093289F" w:rsidRDefault="00514901">
            <w:pPr>
              <w:pStyle w:val="TableParagraph"/>
              <w:spacing w:line="230" w:lineRule="auto"/>
              <w:ind w:left="136" w:hanging="2"/>
              <w:rPr>
                <w:sz w:val="20"/>
              </w:rPr>
            </w:pPr>
            <w:r>
              <w:rPr>
                <w:color w:val="0048CD"/>
                <w:spacing w:val="-1"/>
                <w:w w:val="108"/>
                <w:sz w:val="20"/>
              </w:rPr>
              <w:t>Thi</w:t>
            </w:r>
            <w:r>
              <w:rPr>
                <w:color w:val="0048CD"/>
                <w:w w:val="108"/>
                <w:sz w:val="20"/>
              </w:rPr>
              <w:t>s</w:t>
            </w:r>
            <w:r>
              <w:rPr>
                <w:color w:val="0048CD"/>
                <w:sz w:val="20"/>
              </w:rPr>
              <w:t xml:space="preserve"> </w:t>
            </w:r>
            <w:r>
              <w:rPr>
                <w:color w:val="0048CD"/>
                <w:spacing w:val="-1"/>
                <w:w w:val="102"/>
                <w:sz w:val="20"/>
              </w:rPr>
              <w:t>REQUIREMEN</w:t>
            </w:r>
            <w:r>
              <w:rPr>
                <w:color w:val="0048CD"/>
                <w:w w:val="102"/>
                <w:sz w:val="20"/>
              </w:rPr>
              <w:t>T</w:t>
            </w:r>
            <w:r>
              <w:rPr>
                <w:color w:val="0048CD"/>
                <w:sz w:val="20"/>
              </w:rPr>
              <w:t xml:space="preserve">  </w:t>
            </w:r>
            <w:r>
              <w:rPr>
                <w:color w:val="0048CD"/>
                <w:spacing w:val="-1"/>
                <w:w w:val="102"/>
                <w:sz w:val="20"/>
              </w:rPr>
              <w:t>i</w:t>
            </w:r>
            <w:r>
              <w:rPr>
                <w:color w:val="0048CD"/>
                <w:w w:val="102"/>
                <w:sz w:val="20"/>
              </w:rPr>
              <w:t>s</w:t>
            </w:r>
            <w:r>
              <w:rPr>
                <w:color w:val="0048CD"/>
                <w:sz w:val="20"/>
              </w:rPr>
              <w:t xml:space="preserve"> </w:t>
            </w:r>
            <w:r>
              <w:rPr>
                <w:color w:val="0031C8"/>
                <w:spacing w:val="-1"/>
                <w:w w:val="102"/>
                <w:sz w:val="20"/>
              </w:rPr>
              <w:t>no</w:t>
            </w:r>
            <w:r>
              <w:rPr>
                <w:color w:val="0031C8"/>
                <w:w w:val="102"/>
                <w:sz w:val="20"/>
              </w:rPr>
              <w:t>t</w:t>
            </w:r>
            <w:r>
              <w:rPr>
                <w:color w:val="0031C8"/>
                <w:sz w:val="20"/>
              </w:rPr>
              <w:t xml:space="preserve"> </w:t>
            </w:r>
            <w:r>
              <w:rPr>
                <w:color w:val="0048CD"/>
                <w:w w:val="110"/>
                <w:sz w:val="20"/>
              </w:rPr>
              <w:t>met</w:t>
            </w:r>
            <w:r>
              <w:rPr>
                <w:color w:val="0048CD"/>
                <w:sz w:val="20"/>
              </w:rPr>
              <w:t xml:space="preserve"> </w:t>
            </w:r>
            <w:r>
              <w:rPr>
                <w:color w:val="0048CD"/>
                <w:spacing w:val="-1"/>
                <w:w w:val="110"/>
                <w:sz w:val="20"/>
              </w:rPr>
              <w:t>a</w:t>
            </w:r>
            <w:r>
              <w:rPr>
                <w:color w:val="0048CD"/>
                <w:w w:val="110"/>
                <w:sz w:val="20"/>
              </w:rPr>
              <w:t>s</w:t>
            </w:r>
            <w:r>
              <w:rPr>
                <w:color w:val="0048CD"/>
                <w:sz w:val="20"/>
              </w:rPr>
              <w:t xml:space="preserve"> </w:t>
            </w:r>
            <w:r>
              <w:rPr>
                <w:color w:val="0048CD"/>
                <w:spacing w:val="-1"/>
                <w:w w:val="110"/>
                <w:sz w:val="20"/>
              </w:rPr>
              <w:t>evidence</w:t>
            </w:r>
            <w:r>
              <w:rPr>
                <w:color w:val="0048CD"/>
                <w:spacing w:val="-90"/>
                <w:w w:val="110"/>
                <w:sz w:val="20"/>
              </w:rPr>
              <w:t>d</w:t>
            </w:r>
            <w:r>
              <w:rPr>
                <w:color w:val="08C4F0"/>
                <w:w w:val="86"/>
                <w:sz w:val="20"/>
              </w:rPr>
              <w:t xml:space="preserve">­ </w:t>
            </w:r>
            <w:r>
              <w:rPr>
                <w:color w:val="0048CD"/>
                <w:w w:val="105"/>
                <w:sz w:val="20"/>
              </w:rPr>
              <w:t>by:</w:t>
            </w:r>
          </w:p>
          <w:p w:rsidR="0093289F" w:rsidRDefault="00514901">
            <w:pPr>
              <w:pStyle w:val="TableParagraph"/>
              <w:spacing w:before="13" w:line="247" w:lineRule="auto"/>
              <w:ind w:left="116" w:firstLine="75"/>
              <w:rPr>
                <w:sz w:val="20"/>
              </w:rPr>
            </w:pPr>
            <w:r>
              <w:rPr>
                <w:color w:val="0048CD"/>
                <w:w w:val="105"/>
                <w:sz w:val="20"/>
              </w:rPr>
              <w:t xml:space="preserve">Based </w:t>
            </w:r>
            <w:r>
              <w:rPr>
                <w:color w:val="0031C8"/>
                <w:w w:val="105"/>
                <w:sz w:val="20"/>
              </w:rPr>
              <w:t xml:space="preserve">on </w:t>
            </w:r>
            <w:r>
              <w:rPr>
                <w:color w:val="0048CD"/>
                <w:w w:val="105"/>
                <w:sz w:val="20"/>
              </w:rPr>
              <w:t xml:space="preserve">medical record </w:t>
            </w:r>
            <w:r>
              <w:rPr>
                <w:color w:val="0031C8"/>
                <w:w w:val="105"/>
                <w:sz w:val="20"/>
              </w:rPr>
              <w:t xml:space="preserve">review, </w:t>
            </w:r>
            <w:r>
              <w:rPr>
                <w:color w:val="0048CD"/>
                <w:w w:val="105"/>
                <w:sz w:val="20"/>
              </w:rPr>
              <w:t xml:space="preserve">observation and </w:t>
            </w:r>
            <w:r>
              <w:rPr>
                <w:color w:val="0031C8"/>
                <w:w w:val="105"/>
                <w:sz w:val="20"/>
              </w:rPr>
              <w:t xml:space="preserve">interview </w:t>
            </w:r>
            <w:r>
              <w:rPr>
                <w:color w:val="0048CD"/>
                <w:w w:val="105"/>
                <w:sz w:val="20"/>
              </w:rPr>
              <w:t xml:space="preserve">the facility failed to obtain dental </w:t>
            </w:r>
            <w:r>
              <w:rPr>
                <w:color w:val="0031C8"/>
                <w:w w:val="105"/>
                <w:sz w:val="20"/>
              </w:rPr>
              <w:t>consul</w:t>
            </w:r>
            <w:r>
              <w:rPr>
                <w:color w:val="015DD4"/>
                <w:w w:val="105"/>
                <w:sz w:val="20"/>
              </w:rPr>
              <w:t>ts</w:t>
            </w:r>
            <w:r>
              <w:rPr>
                <w:color w:val="015DD4"/>
                <w:spacing w:val="-1"/>
                <w:w w:val="105"/>
                <w:sz w:val="20"/>
              </w:rPr>
              <w:t xml:space="preserve"> </w:t>
            </w:r>
            <w:r>
              <w:rPr>
                <w:color w:val="0048CD"/>
                <w:w w:val="105"/>
                <w:sz w:val="20"/>
              </w:rPr>
              <w:t>per</w:t>
            </w:r>
            <w:r>
              <w:rPr>
                <w:color w:val="0048CD"/>
                <w:spacing w:val="-25"/>
                <w:w w:val="105"/>
                <w:sz w:val="20"/>
              </w:rPr>
              <w:t xml:space="preserve"> </w:t>
            </w:r>
            <w:r>
              <w:rPr>
                <w:color w:val="0048CD"/>
                <w:w w:val="105"/>
                <w:sz w:val="20"/>
              </w:rPr>
              <w:t>the</w:t>
            </w:r>
            <w:r>
              <w:rPr>
                <w:color w:val="0048CD"/>
                <w:spacing w:val="-20"/>
                <w:w w:val="105"/>
                <w:sz w:val="20"/>
              </w:rPr>
              <w:t xml:space="preserve"> </w:t>
            </w:r>
            <w:r>
              <w:rPr>
                <w:color w:val="0048CD"/>
                <w:w w:val="105"/>
                <w:sz w:val="20"/>
              </w:rPr>
              <w:t>plan</w:t>
            </w:r>
            <w:r>
              <w:rPr>
                <w:color w:val="0048CD"/>
                <w:spacing w:val="-17"/>
                <w:w w:val="105"/>
                <w:sz w:val="20"/>
              </w:rPr>
              <w:t xml:space="preserve"> </w:t>
            </w:r>
            <w:r>
              <w:rPr>
                <w:color w:val="0048CD"/>
                <w:w w:val="105"/>
                <w:sz w:val="20"/>
              </w:rPr>
              <w:t>of</w:t>
            </w:r>
            <w:r>
              <w:rPr>
                <w:color w:val="0048CD"/>
                <w:spacing w:val="-15"/>
                <w:w w:val="105"/>
                <w:sz w:val="20"/>
              </w:rPr>
              <w:t xml:space="preserve"> </w:t>
            </w:r>
            <w:r>
              <w:rPr>
                <w:color w:val="0048CD"/>
                <w:w w:val="105"/>
                <w:sz w:val="20"/>
              </w:rPr>
              <w:t>care</w:t>
            </w:r>
            <w:r>
              <w:rPr>
                <w:color w:val="0048CD"/>
                <w:spacing w:val="-18"/>
                <w:w w:val="105"/>
                <w:sz w:val="20"/>
              </w:rPr>
              <w:t xml:space="preserve"> </w:t>
            </w:r>
            <w:r>
              <w:rPr>
                <w:color w:val="0048CD"/>
                <w:w w:val="105"/>
                <w:sz w:val="20"/>
              </w:rPr>
              <w:t>(Residents'</w:t>
            </w:r>
            <w:r>
              <w:rPr>
                <w:color w:val="0048CD"/>
                <w:spacing w:val="-16"/>
                <w:w w:val="105"/>
                <w:sz w:val="20"/>
              </w:rPr>
              <w:t xml:space="preserve"> </w:t>
            </w:r>
            <w:r>
              <w:rPr>
                <w:color w:val="0048CD"/>
                <w:w w:val="105"/>
                <w:sz w:val="20"/>
              </w:rPr>
              <w:t>#</w:t>
            </w:r>
            <w:r>
              <w:rPr>
                <w:color w:val="0048CD"/>
                <w:spacing w:val="4"/>
                <w:w w:val="105"/>
                <w:sz w:val="20"/>
              </w:rPr>
              <w:t xml:space="preserve"> </w:t>
            </w:r>
            <w:r>
              <w:rPr>
                <w:color w:val="0048CD"/>
                <w:w w:val="105"/>
                <w:sz w:val="20"/>
              </w:rPr>
              <w:t>52</w:t>
            </w:r>
            <w:r>
              <w:rPr>
                <w:color w:val="0048CD"/>
                <w:spacing w:val="-18"/>
                <w:w w:val="105"/>
                <w:sz w:val="20"/>
              </w:rPr>
              <w:t xml:space="preserve"> </w:t>
            </w:r>
            <w:r>
              <w:rPr>
                <w:color w:val="0048CD"/>
                <w:w w:val="105"/>
                <w:sz w:val="20"/>
              </w:rPr>
              <w:t xml:space="preserve">and # 98). This </w:t>
            </w:r>
            <w:r>
              <w:rPr>
                <w:color w:val="0031C8"/>
                <w:w w:val="105"/>
                <w:sz w:val="20"/>
              </w:rPr>
              <w:t xml:space="preserve">is </w:t>
            </w:r>
            <w:r>
              <w:rPr>
                <w:color w:val="0048CD"/>
                <w:w w:val="105"/>
                <w:sz w:val="20"/>
              </w:rPr>
              <w:t xml:space="preserve">evident for </w:t>
            </w:r>
            <w:r>
              <w:rPr>
                <w:color w:val="015DD4"/>
                <w:w w:val="105"/>
                <w:sz w:val="20"/>
              </w:rPr>
              <w:t xml:space="preserve">2 </w:t>
            </w:r>
            <w:r>
              <w:rPr>
                <w:color w:val="0048CD"/>
                <w:w w:val="105"/>
                <w:sz w:val="20"/>
              </w:rPr>
              <w:t>of 31 residents reviewed</w:t>
            </w:r>
            <w:r>
              <w:rPr>
                <w:color w:val="0048CD"/>
                <w:spacing w:val="-19"/>
                <w:w w:val="105"/>
                <w:sz w:val="20"/>
              </w:rPr>
              <w:t xml:space="preserve"> </w:t>
            </w:r>
            <w:r>
              <w:rPr>
                <w:color w:val="0048CD"/>
                <w:w w:val="105"/>
                <w:sz w:val="20"/>
              </w:rPr>
              <w:t>in</w:t>
            </w:r>
            <w:r>
              <w:rPr>
                <w:color w:val="0048CD"/>
                <w:spacing w:val="-1"/>
                <w:w w:val="105"/>
                <w:sz w:val="20"/>
              </w:rPr>
              <w:t xml:space="preserve"> </w:t>
            </w:r>
            <w:r>
              <w:rPr>
                <w:color w:val="0048CD"/>
                <w:w w:val="105"/>
                <w:sz w:val="20"/>
              </w:rPr>
              <w:t>the</w:t>
            </w:r>
            <w:r>
              <w:rPr>
                <w:color w:val="0048CD"/>
                <w:spacing w:val="-25"/>
                <w:w w:val="105"/>
                <w:sz w:val="20"/>
              </w:rPr>
              <w:t xml:space="preserve"> </w:t>
            </w:r>
            <w:r>
              <w:rPr>
                <w:color w:val="0048CD"/>
                <w:w w:val="105"/>
                <w:sz w:val="20"/>
              </w:rPr>
              <w:t>Stage</w:t>
            </w:r>
            <w:r>
              <w:rPr>
                <w:color w:val="0048CD"/>
                <w:spacing w:val="-27"/>
                <w:w w:val="105"/>
                <w:sz w:val="20"/>
              </w:rPr>
              <w:t xml:space="preserve"> </w:t>
            </w:r>
            <w:r>
              <w:rPr>
                <w:color w:val="0048CD"/>
                <w:w w:val="105"/>
                <w:sz w:val="20"/>
              </w:rPr>
              <w:t>2</w:t>
            </w:r>
            <w:r>
              <w:rPr>
                <w:color w:val="0048CD"/>
                <w:spacing w:val="-4"/>
                <w:w w:val="105"/>
                <w:sz w:val="20"/>
              </w:rPr>
              <w:t xml:space="preserve"> </w:t>
            </w:r>
            <w:r>
              <w:rPr>
                <w:color w:val="0048CD"/>
                <w:w w:val="105"/>
                <w:sz w:val="20"/>
              </w:rPr>
              <w:t>survey</w:t>
            </w:r>
            <w:r>
              <w:rPr>
                <w:color w:val="0048CD"/>
                <w:spacing w:val="-9"/>
                <w:w w:val="105"/>
                <w:sz w:val="20"/>
              </w:rPr>
              <w:t xml:space="preserve"> </w:t>
            </w:r>
            <w:r>
              <w:rPr>
                <w:color w:val="0048CD"/>
                <w:w w:val="105"/>
                <w:sz w:val="20"/>
              </w:rPr>
              <w:t>sample.</w:t>
            </w:r>
          </w:p>
          <w:p w:rsidR="0093289F" w:rsidRDefault="0093289F">
            <w:pPr>
              <w:pStyle w:val="TableParagraph"/>
              <w:spacing w:before="4"/>
              <w:rPr>
                <w:sz w:val="18"/>
              </w:rPr>
            </w:pPr>
          </w:p>
          <w:p w:rsidR="0093289F" w:rsidRDefault="00514901">
            <w:pPr>
              <w:pStyle w:val="TableParagraph"/>
              <w:ind w:left="115"/>
              <w:rPr>
                <w:sz w:val="20"/>
              </w:rPr>
            </w:pPr>
            <w:r>
              <w:rPr>
                <w:color w:val="0031C8"/>
                <w:w w:val="105"/>
                <w:sz w:val="20"/>
              </w:rPr>
              <w:t xml:space="preserve">The </w:t>
            </w:r>
            <w:r>
              <w:rPr>
                <w:color w:val="0048CD"/>
                <w:w w:val="105"/>
                <w:sz w:val="20"/>
              </w:rPr>
              <w:t xml:space="preserve">findings </w:t>
            </w:r>
            <w:r>
              <w:rPr>
                <w:color w:val="0031C8"/>
                <w:w w:val="105"/>
                <w:sz w:val="20"/>
              </w:rPr>
              <w:t>include:</w:t>
            </w:r>
          </w:p>
          <w:p w:rsidR="0093289F" w:rsidRDefault="0093289F">
            <w:pPr>
              <w:pStyle w:val="TableParagraph"/>
              <w:rPr>
                <w:sz w:val="21"/>
              </w:rPr>
            </w:pPr>
          </w:p>
          <w:p w:rsidR="0093289F" w:rsidRDefault="00514901">
            <w:pPr>
              <w:pStyle w:val="TableParagraph"/>
              <w:numPr>
                <w:ilvl w:val="0"/>
                <w:numId w:val="16"/>
              </w:numPr>
              <w:tabs>
                <w:tab w:val="left" w:pos="336"/>
              </w:tabs>
              <w:ind w:right="67" w:firstLine="7"/>
              <w:rPr>
                <w:color w:val="0031C8"/>
                <w:sz w:val="20"/>
              </w:rPr>
            </w:pPr>
            <w:r>
              <w:rPr>
                <w:color w:val="0048CD"/>
                <w:w w:val="105"/>
                <w:sz w:val="20"/>
              </w:rPr>
              <w:t xml:space="preserve">Review of Resident # 52's </w:t>
            </w:r>
            <w:r>
              <w:rPr>
                <w:color w:val="0031C8"/>
                <w:w w:val="105"/>
                <w:sz w:val="20"/>
              </w:rPr>
              <w:t xml:space="preserve">medical </w:t>
            </w:r>
            <w:r>
              <w:rPr>
                <w:color w:val="0048CD"/>
                <w:w w:val="105"/>
                <w:sz w:val="20"/>
              </w:rPr>
              <w:t>record</w:t>
            </w:r>
            <w:r>
              <w:rPr>
                <w:color w:val="0031C8"/>
                <w:w w:val="105"/>
                <w:sz w:val="20"/>
              </w:rPr>
              <w:t xml:space="preserve"> revealed</w:t>
            </w:r>
            <w:r>
              <w:rPr>
                <w:color w:val="0031C8"/>
                <w:spacing w:val="-17"/>
                <w:w w:val="105"/>
                <w:sz w:val="20"/>
              </w:rPr>
              <w:t xml:space="preserve"> </w:t>
            </w:r>
            <w:r>
              <w:rPr>
                <w:color w:val="0048CD"/>
                <w:w w:val="105"/>
                <w:sz w:val="20"/>
              </w:rPr>
              <w:t>a</w:t>
            </w:r>
            <w:r>
              <w:rPr>
                <w:color w:val="0048CD"/>
                <w:spacing w:val="-4"/>
                <w:w w:val="105"/>
                <w:sz w:val="20"/>
              </w:rPr>
              <w:t xml:space="preserve"> </w:t>
            </w:r>
            <w:r>
              <w:rPr>
                <w:color w:val="0048CD"/>
                <w:w w:val="105"/>
                <w:sz w:val="20"/>
              </w:rPr>
              <w:t>care</w:t>
            </w:r>
            <w:r>
              <w:rPr>
                <w:color w:val="0048CD"/>
                <w:spacing w:val="-28"/>
                <w:w w:val="105"/>
                <w:sz w:val="20"/>
              </w:rPr>
              <w:t xml:space="preserve"> </w:t>
            </w:r>
            <w:r>
              <w:rPr>
                <w:color w:val="0031C8"/>
                <w:w w:val="105"/>
                <w:sz w:val="20"/>
              </w:rPr>
              <w:t>plan</w:t>
            </w:r>
            <w:r>
              <w:rPr>
                <w:color w:val="0031C8"/>
                <w:spacing w:val="-27"/>
                <w:w w:val="105"/>
                <w:sz w:val="20"/>
              </w:rPr>
              <w:t xml:space="preserve"> </w:t>
            </w:r>
            <w:r>
              <w:rPr>
                <w:color w:val="015DD4"/>
                <w:w w:val="105"/>
                <w:sz w:val="20"/>
              </w:rPr>
              <w:t>"R</w:t>
            </w:r>
            <w:r>
              <w:rPr>
                <w:color w:val="0031C8"/>
                <w:w w:val="105"/>
                <w:sz w:val="20"/>
              </w:rPr>
              <w:t>esident</w:t>
            </w:r>
            <w:r>
              <w:rPr>
                <w:color w:val="0031C8"/>
                <w:spacing w:val="-25"/>
                <w:w w:val="105"/>
                <w:sz w:val="20"/>
              </w:rPr>
              <w:t xml:space="preserve"> </w:t>
            </w:r>
            <w:r>
              <w:rPr>
                <w:color w:val="0048CD"/>
                <w:w w:val="105"/>
                <w:sz w:val="20"/>
              </w:rPr>
              <w:t>has</w:t>
            </w:r>
            <w:r>
              <w:rPr>
                <w:color w:val="0048CD"/>
                <w:spacing w:val="-18"/>
                <w:w w:val="105"/>
                <w:sz w:val="20"/>
              </w:rPr>
              <w:t xml:space="preserve"> </w:t>
            </w:r>
            <w:r>
              <w:rPr>
                <w:color w:val="0048CD"/>
                <w:w w:val="105"/>
                <w:sz w:val="20"/>
              </w:rPr>
              <w:t>missing</w:t>
            </w:r>
            <w:r>
              <w:rPr>
                <w:color w:val="0048CD"/>
                <w:spacing w:val="-9"/>
                <w:w w:val="105"/>
                <w:sz w:val="20"/>
              </w:rPr>
              <w:t xml:space="preserve"> </w:t>
            </w:r>
            <w:r>
              <w:rPr>
                <w:color w:val="0048CD"/>
                <w:w w:val="105"/>
                <w:sz w:val="20"/>
              </w:rPr>
              <w:t xml:space="preserve">teeth; teeth </w:t>
            </w:r>
            <w:r>
              <w:rPr>
                <w:color w:val="0031C8"/>
                <w:w w:val="105"/>
                <w:sz w:val="20"/>
              </w:rPr>
              <w:t xml:space="preserve">in poor </w:t>
            </w:r>
            <w:r>
              <w:rPr>
                <w:color w:val="0048CD"/>
                <w:w w:val="105"/>
                <w:sz w:val="20"/>
              </w:rPr>
              <w:t>condition" with the intervention for</w:t>
            </w:r>
            <w:r>
              <w:rPr>
                <w:color w:val="0031C8"/>
                <w:w w:val="105"/>
                <w:sz w:val="20"/>
              </w:rPr>
              <w:t xml:space="preserve"> "dental</w:t>
            </w:r>
            <w:r>
              <w:rPr>
                <w:color w:val="0031C8"/>
                <w:spacing w:val="-22"/>
                <w:w w:val="105"/>
                <w:sz w:val="20"/>
              </w:rPr>
              <w:t xml:space="preserve"> </w:t>
            </w:r>
            <w:r>
              <w:rPr>
                <w:color w:val="0048CD"/>
                <w:w w:val="105"/>
                <w:sz w:val="20"/>
              </w:rPr>
              <w:t>consult</w:t>
            </w:r>
            <w:r>
              <w:rPr>
                <w:color w:val="0048CD"/>
                <w:spacing w:val="-18"/>
                <w:w w:val="105"/>
                <w:sz w:val="20"/>
              </w:rPr>
              <w:t xml:space="preserve"> </w:t>
            </w:r>
            <w:r>
              <w:rPr>
                <w:color w:val="0048CD"/>
                <w:w w:val="105"/>
                <w:sz w:val="20"/>
              </w:rPr>
              <w:t>as</w:t>
            </w:r>
            <w:r>
              <w:rPr>
                <w:color w:val="0048CD"/>
                <w:spacing w:val="-9"/>
                <w:w w:val="105"/>
                <w:sz w:val="20"/>
              </w:rPr>
              <w:t xml:space="preserve"> </w:t>
            </w:r>
            <w:r>
              <w:rPr>
                <w:color w:val="0031C8"/>
                <w:w w:val="105"/>
                <w:sz w:val="20"/>
              </w:rPr>
              <w:t>needed"</w:t>
            </w:r>
            <w:r>
              <w:rPr>
                <w:color w:val="0031C8"/>
                <w:spacing w:val="-12"/>
                <w:w w:val="105"/>
                <w:sz w:val="20"/>
              </w:rPr>
              <w:t xml:space="preserve"> </w:t>
            </w:r>
            <w:r>
              <w:rPr>
                <w:color w:val="0048CD"/>
                <w:w w:val="105"/>
                <w:sz w:val="20"/>
              </w:rPr>
              <w:t>dated</w:t>
            </w:r>
            <w:r>
              <w:rPr>
                <w:color w:val="0048CD"/>
                <w:spacing w:val="-28"/>
                <w:w w:val="105"/>
                <w:sz w:val="20"/>
              </w:rPr>
              <w:t xml:space="preserve"> </w:t>
            </w:r>
            <w:r>
              <w:rPr>
                <w:color w:val="0031C8"/>
                <w:spacing w:val="-3"/>
                <w:w w:val="105"/>
                <w:sz w:val="20"/>
              </w:rPr>
              <w:t>11</w:t>
            </w:r>
            <w:r>
              <w:rPr>
                <w:color w:val="015DD4"/>
                <w:spacing w:val="-3"/>
                <w:w w:val="105"/>
                <w:sz w:val="20"/>
              </w:rPr>
              <w:t>/14/14.</w:t>
            </w:r>
          </w:p>
          <w:p w:rsidR="0093289F" w:rsidRDefault="0093289F">
            <w:pPr>
              <w:pStyle w:val="TableParagraph"/>
              <w:spacing w:before="3"/>
              <w:rPr>
                <w:sz w:val="21"/>
              </w:rPr>
            </w:pPr>
          </w:p>
          <w:p w:rsidR="0093289F" w:rsidRDefault="00514901">
            <w:pPr>
              <w:pStyle w:val="TableParagraph"/>
              <w:ind w:left="84" w:right="38" w:firstLine="16"/>
              <w:rPr>
                <w:sz w:val="20"/>
              </w:rPr>
            </w:pPr>
            <w:r>
              <w:rPr>
                <w:color w:val="0048CD"/>
                <w:w w:val="105"/>
                <w:sz w:val="20"/>
              </w:rPr>
              <w:t xml:space="preserve">Observation and </w:t>
            </w:r>
            <w:r>
              <w:rPr>
                <w:color w:val="0031C8"/>
                <w:w w:val="105"/>
                <w:sz w:val="20"/>
              </w:rPr>
              <w:t xml:space="preserve">interview </w:t>
            </w:r>
            <w:r>
              <w:rPr>
                <w:color w:val="015DD4"/>
                <w:w w:val="105"/>
                <w:sz w:val="20"/>
              </w:rPr>
              <w:t xml:space="preserve">with </w:t>
            </w:r>
            <w:r>
              <w:rPr>
                <w:color w:val="0048CD"/>
                <w:w w:val="105"/>
                <w:sz w:val="20"/>
              </w:rPr>
              <w:t xml:space="preserve">the resident on 10/27/2014 at 8:48 AM during medication pass observation </w:t>
            </w:r>
            <w:r>
              <w:rPr>
                <w:color w:val="0031C8"/>
                <w:w w:val="105"/>
                <w:sz w:val="20"/>
              </w:rPr>
              <w:t>revea</w:t>
            </w:r>
            <w:r>
              <w:rPr>
                <w:color w:val="015DD4"/>
                <w:w w:val="105"/>
                <w:sz w:val="20"/>
              </w:rPr>
              <w:t xml:space="preserve">led </w:t>
            </w:r>
            <w:r>
              <w:rPr>
                <w:color w:val="0031C8"/>
                <w:w w:val="105"/>
                <w:sz w:val="20"/>
              </w:rPr>
              <w:t xml:space="preserve">the resident had </w:t>
            </w:r>
            <w:r>
              <w:rPr>
                <w:color w:val="0048CD"/>
                <w:w w:val="105"/>
                <w:sz w:val="20"/>
              </w:rPr>
              <w:t xml:space="preserve">missing </w:t>
            </w:r>
            <w:r>
              <w:rPr>
                <w:color w:val="0031C8"/>
                <w:w w:val="105"/>
                <w:sz w:val="20"/>
              </w:rPr>
              <w:t xml:space="preserve">teeth </w:t>
            </w:r>
            <w:r>
              <w:rPr>
                <w:color w:val="0048CD"/>
                <w:w w:val="105"/>
                <w:sz w:val="20"/>
              </w:rPr>
              <w:t xml:space="preserve">and extensive decay of the </w:t>
            </w:r>
            <w:r>
              <w:rPr>
                <w:color w:val="0031C8"/>
                <w:spacing w:val="-6"/>
                <w:w w:val="105"/>
                <w:sz w:val="20"/>
              </w:rPr>
              <w:t>remain</w:t>
            </w:r>
            <w:r>
              <w:rPr>
                <w:color w:val="015DD4"/>
                <w:spacing w:val="-6"/>
                <w:w w:val="105"/>
                <w:sz w:val="20"/>
              </w:rPr>
              <w:t xml:space="preserve">ing </w:t>
            </w:r>
            <w:r>
              <w:rPr>
                <w:color w:val="0031C8"/>
                <w:w w:val="105"/>
                <w:sz w:val="20"/>
              </w:rPr>
              <w:t xml:space="preserve">teeth. </w:t>
            </w:r>
            <w:r>
              <w:rPr>
                <w:color w:val="0048CD"/>
                <w:w w:val="105"/>
                <w:sz w:val="20"/>
              </w:rPr>
              <w:t xml:space="preserve">The </w:t>
            </w:r>
            <w:r>
              <w:rPr>
                <w:color w:val="0031C8"/>
                <w:w w:val="105"/>
                <w:sz w:val="20"/>
              </w:rPr>
              <w:t xml:space="preserve">resident </w:t>
            </w:r>
            <w:r>
              <w:rPr>
                <w:color w:val="0048CD"/>
                <w:w w:val="105"/>
                <w:sz w:val="20"/>
              </w:rPr>
              <w:t xml:space="preserve">reported </w:t>
            </w:r>
            <w:r>
              <w:rPr>
                <w:color w:val="0031C8"/>
                <w:w w:val="105"/>
                <w:sz w:val="20"/>
              </w:rPr>
              <w:t xml:space="preserve">that </w:t>
            </w:r>
            <w:r>
              <w:rPr>
                <w:color w:val="0048CD"/>
                <w:w w:val="105"/>
                <w:sz w:val="20"/>
              </w:rPr>
              <w:t xml:space="preserve">he/she has </w:t>
            </w:r>
            <w:r>
              <w:rPr>
                <w:color w:val="0031C8"/>
                <w:w w:val="105"/>
                <w:sz w:val="20"/>
              </w:rPr>
              <w:t xml:space="preserve">not </w:t>
            </w:r>
            <w:r>
              <w:rPr>
                <w:color w:val="0048CD"/>
                <w:w w:val="105"/>
                <w:sz w:val="20"/>
              </w:rPr>
              <w:t xml:space="preserve">seen a </w:t>
            </w:r>
            <w:r>
              <w:rPr>
                <w:color w:val="0031C8"/>
                <w:w w:val="105"/>
                <w:sz w:val="20"/>
              </w:rPr>
              <w:t>dentist.</w:t>
            </w:r>
          </w:p>
          <w:p w:rsidR="0093289F" w:rsidRDefault="0093289F">
            <w:pPr>
              <w:pStyle w:val="TableParagraph"/>
              <w:spacing w:before="7"/>
              <w:rPr>
                <w:sz w:val="20"/>
              </w:rPr>
            </w:pPr>
          </w:p>
          <w:p w:rsidR="0093289F" w:rsidRDefault="00514901">
            <w:pPr>
              <w:pStyle w:val="TableParagraph"/>
              <w:ind w:left="78" w:firstLine="3"/>
              <w:rPr>
                <w:sz w:val="20"/>
              </w:rPr>
            </w:pPr>
            <w:r>
              <w:rPr>
                <w:color w:val="0031C8"/>
                <w:w w:val="105"/>
                <w:sz w:val="20"/>
              </w:rPr>
              <w:t>Interview</w:t>
            </w:r>
            <w:r>
              <w:rPr>
                <w:color w:val="0031C8"/>
                <w:spacing w:val="-21"/>
                <w:w w:val="105"/>
                <w:sz w:val="20"/>
              </w:rPr>
              <w:t xml:space="preserve"> </w:t>
            </w:r>
            <w:r>
              <w:rPr>
                <w:color w:val="0048CD"/>
                <w:w w:val="105"/>
                <w:sz w:val="20"/>
              </w:rPr>
              <w:t>with</w:t>
            </w:r>
            <w:r>
              <w:rPr>
                <w:color w:val="0048CD"/>
                <w:spacing w:val="-19"/>
                <w:w w:val="105"/>
                <w:sz w:val="20"/>
              </w:rPr>
              <w:t xml:space="preserve"> </w:t>
            </w:r>
            <w:r>
              <w:rPr>
                <w:color w:val="0031C8"/>
                <w:w w:val="105"/>
                <w:sz w:val="20"/>
              </w:rPr>
              <w:t>the</w:t>
            </w:r>
            <w:r>
              <w:rPr>
                <w:color w:val="0031C8"/>
                <w:spacing w:val="-34"/>
                <w:w w:val="105"/>
                <w:sz w:val="20"/>
              </w:rPr>
              <w:t xml:space="preserve"> </w:t>
            </w:r>
            <w:r>
              <w:rPr>
                <w:color w:val="0031C8"/>
                <w:w w:val="105"/>
                <w:sz w:val="20"/>
              </w:rPr>
              <w:t>Director</w:t>
            </w:r>
            <w:r>
              <w:rPr>
                <w:color w:val="0031C8"/>
                <w:spacing w:val="-15"/>
                <w:w w:val="105"/>
                <w:sz w:val="20"/>
              </w:rPr>
              <w:t xml:space="preserve"> </w:t>
            </w:r>
            <w:r>
              <w:rPr>
                <w:color w:val="0048CD"/>
                <w:w w:val="105"/>
                <w:sz w:val="20"/>
              </w:rPr>
              <w:t>of</w:t>
            </w:r>
            <w:r>
              <w:rPr>
                <w:color w:val="0048CD"/>
                <w:spacing w:val="-8"/>
                <w:w w:val="105"/>
                <w:sz w:val="20"/>
              </w:rPr>
              <w:t xml:space="preserve"> </w:t>
            </w:r>
            <w:r>
              <w:rPr>
                <w:color w:val="0048CD"/>
                <w:w w:val="105"/>
                <w:sz w:val="20"/>
              </w:rPr>
              <w:t>Nursing</w:t>
            </w:r>
            <w:r>
              <w:rPr>
                <w:color w:val="0048CD"/>
                <w:spacing w:val="-14"/>
                <w:w w:val="105"/>
                <w:sz w:val="20"/>
              </w:rPr>
              <w:t xml:space="preserve"> </w:t>
            </w:r>
            <w:r>
              <w:rPr>
                <w:color w:val="0048CD"/>
                <w:w w:val="105"/>
                <w:sz w:val="20"/>
              </w:rPr>
              <w:t>on</w:t>
            </w:r>
            <w:r>
              <w:rPr>
                <w:color w:val="0048CD"/>
                <w:spacing w:val="-28"/>
                <w:w w:val="105"/>
                <w:sz w:val="20"/>
              </w:rPr>
              <w:t xml:space="preserve"> </w:t>
            </w:r>
            <w:r>
              <w:rPr>
                <w:color w:val="0031C8"/>
                <w:w w:val="105"/>
                <w:sz w:val="20"/>
              </w:rPr>
              <w:t xml:space="preserve">10/28/14 </w:t>
            </w:r>
            <w:r>
              <w:rPr>
                <w:color w:val="0048CD"/>
                <w:w w:val="105"/>
                <w:sz w:val="20"/>
              </w:rPr>
              <w:t xml:space="preserve">at 8:40 AM confirmed the facility staff failed </w:t>
            </w:r>
            <w:r>
              <w:rPr>
                <w:color w:val="0031C8"/>
                <w:w w:val="105"/>
                <w:sz w:val="20"/>
              </w:rPr>
              <w:t xml:space="preserve">to </w:t>
            </w:r>
            <w:r>
              <w:rPr>
                <w:color w:val="0048CD"/>
                <w:w w:val="105"/>
                <w:sz w:val="20"/>
              </w:rPr>
              <w:t>follow</w:t>
            </w:r>
            <w:r>
              <w:rPr>
                <w:color w:val="0048CD"/>
                <w:spacing w:val="-13"/>
                <w:w w:val="105"/>
                <w:sz w:val="20"/>
              </w:rPr>
              <w:t xml:space="preserve"> </w:t>
            </w:r>
            <w:r>
              <w:rPr>
                <w:color w:val="0031C8"/>
                <w:w w:val="105"/>
                <w:sz w:val="20"/>
              </w:rPr>
              <w:t>the</w:t>
            </w:r>
            <w:r>
              <w:rPr>
                <w:color w:val="0031C8"/>
                <w:spacing w:val="-26"/>
                <w:w w:val="105"/>
                <w:sz w:val="20"/>
              </w:rPr>
              <w:t xml:space="preserve"> </w:t>
            </w:r>
            <w:r>
              <w:rPr>
                <w:color w:val="0048CD"/>
                <w:w w:val="105"/>
                <w:sz w:val="20"/>
              </w:rPr>
              <w:t>plan</w:t>
            </w:r>
            <w:r>
              <w:rPr>
                <w:color w:val="0048CD"/>
                <w:spacing w:val="-12"/>
                <w:w w:val="105"/>
                <w:sz w:val="20"/>
              </w:rPr>
              <w:t xml:space="preserve"> </w:t>
            </w:r>
            <w:r>
              <w:rPr>
                <w:color w:val="0048CD"/>
                <w:w w:val="105"/>
                <w:sz w:val="20"/>
              </w:rPr>
              <w:t>of</w:t>
            </w:r>
            <w:r>
              <w:rPr>
                <w:color w:val="0048CD"/>
                <w:spacing w:val="-14"/>
                <w:w w:val="105"/>
                <w:sz w:val="20"/>
              </w:rPr>
              <w:t xml:space="preserve"> </w:t>
            </w:r>
            <w:r>
              <w:rPr>
                <w:color w:val="0048CD"/>
                <w:w w:val="105"/>
                <w:sz w:val="20"/>
              </w:rPr>
              <w:t>care</w:t>
            </w:r>
            <w:r>
              <w:rPr>
                <w:color w:val="0048CD"/>
                <w:spacing w:val="-26"/>
                <w:w w:val="105"/>
                <w:sz w:val="20"/>
              </w:rPr>
              <w:t xml:space="preserve"> </w:t>
            </w:r>
            <w:r>
              <w:rPr>
                <w:color w:val="0048CD"/>
                <w:w w:val="105"/>
                <w:sz w:val="20"/>
              </w:rPr>
              <w:t>and</w:t>
            </w:r>
            <w:r>
              <w:rPr>
                <w:color w:val="0048CD"/>
                <w:spacing w:val="-16"/>
                <w:w w:val="105"/>
                <w:sz w:val="20"/>
              </w:rPr>
              <w:t xml:space="preserve"> </w:t>
            </w:r>
            <w:r>
              <w:rPr>
                <w:color w:val="0048CD"/>
                <w:w w:val="105"/>
                <w:sz w:val="20"/>
              </w:rPr>
              <w:t>obtain</w:t>
            </w:r>
            <w:r>
              <w:rPr>
                <w:color w:val="0048CD"/>
                <w:spacing w:val="-8"/>
                <w:w w:val="105"/>
                <w:sz w:val="20"/>
              </w:rPr>
              <w:t xml:space="preserve"> </w:t>
            </w:r>
            <w:r>
              <w:rPr>
                <w:color w:val="0048CD"/>
                <w:w w:val="105"/>
                <w:sz w:val="20"/>
              </w:rPr>
              <w:t>a</w:t>
            </w:r>
            <w:r>
              <w:rPr>
                <w:color w:val="0048CD"/>
                <w:spacing w:val="-7"/>
                <w:w w:val="105"/>
                <w:sz w:val="20"/>
              </w:rPr>
              <w:t xml:space="preserve"> </w:t>
            </w:r>
            <w:r>
              <w:rPr>
                <w:color w:val="0048CD"/>
                <w:w w:val="105"/>
                <w:sz w:val="20"/>
              </w:rPr>
              <w:t>dental</w:t>
            </w:r>
            <w:r>
              <w:rPr>
                <w:color w:val="0048CD"/>
                <w:spacing w:val="-8"/>
                <w:w w:val="105"/>
                <w:sz w:val="20"/>
              </w:rPr>
              <w:t xml:space="preserve"> </w:t>
            </w:r>
            <w:r>
              <w:rPr>
                <w:color w:val="0048CD"/>
                <w:w w:val="105"/>
                <w:sz w:val="20"/>
              </w:rPr>
              <w:t>consult until surveyor</w:t>
            </w:r>
            <w:r>
              <w:rPr>
                <w:color w:val="0048CD"/>
                <w:spacing w:val="-46"/>
                <w:w w:val="105"/>
                <w:sz w:val="20"/>
              </w:rPr>
              <w:t xml:space="preserve"> </w:t>
            </w:r>
            <w:r>
              <w:rPr>
                <w:color w:val="0031C8"/>
                <w:w w:val="105"/>
                <w:sz w:val="20"/>
              </w:rPr>
              <w:t>intervent</w:t>
            </w:r>
            <w:r>
              <w:rPr>
                <w:color w:val="015DD4"/>
                <w:w w:val="105"/>
                <w:sz w:val="20"/>
              </w:rPr>
              <w:t>ion.</w:t>
            </w:r>
          </w:p>
          <w:p w:rsidR="0093289F" w:rsidRDefault="00514901">
            <w:pPr>
              <w:pStyle w:val="TableParagraph"/>
              <w:numPr>
                <w:ilvl w:val="0"/>
                <w:numId w:val="16"/>
              </w:numPr>
              <w:tabs>
                <w:tab w:val="left" w:pos="365"/>
              </w:tabs>
              <w:spacing w:before="4"/>
              <w:ind w:left="62" w:right="96" w:firstLine="14"/>
              <w:rPr>
                <w:color w:val="0048CD"/>
                <w:sz w:val="20"/>
              </w:rPr>
            </w:pPr>
            <w:r>
              <w:rPr>
                <w:color w:val="0048CD"/>
                <w:w w:val="105"/>
                <w:sz w:val="20"/>
              </w:rPr>
              <w:t>Review of Resident# 98's medical record revealed</w:t>
            </w:r>
            <w:r>
              <w:rPr>
                <w:color w:val="0048CD"/>
                <w:spacing w:val="-10"/>
                <w:w w:val="105"/>
                <w:sz w:val="20"/>
              </w:rPr>
              <w:t xml:space="preserve"> </w:t>
            </w:r>
            <w:r>
              <w:rPr>
                <w:color w:val="0048CD"/>
                <w:w w:val="105"/>
                <w:sz w:val="20"/>
              </w:rPr>
              <w:t>a</w:t>
            </w:r>
            <w:r>
              <w:rPr>
                <w:color w:val="0048CD"/>
                <w:spacing w:val="-16"/>
                <w:w w:val="105"/>
                <w:sz w:val="20"/>
              </w:rPr>
              <w:t xml:space="preserve"> </w:t>
            </w:r>
            <w:r>
              <w:rPr>
                <w:color w:val="0048CD"/>
                <w:w w:val="105"/>
                <w:sz w:val="20"/>
              </w:rPr>
              <w:t>care</w:t>
            </w:r>
            <w:r>
              <w:rPr>
                <w:color w:val="0048CD"/>
                <w:spacing w:val="-28"/>
                <w:w w:val="105"/>
                <w:sz w:val="20"/>
              </w:rPr>
              <w:t xml:space="preserve"> </w:t>
            </w:r>
            <w:r>
              <w:rPr>
                <w:color w:val="0048CD"/>
                <w:w w:val="105"/>
                <w:sz w:val="20"/>
              </w:rPr>
              <w:t>plan</w:t>
            </w:r>
            <w:r>
              <w:rPr>
                <w:color w:val="0048CD"/>
                <w:spacing w:val="-30"/>
                <w:w w:val="105"/>
                <w:sz w:val="20"/>
              </w:rPr>
              <w:t xml:space="preserve"> </w:t>
            </w:r>
            <w:r>
              <w:rPr>
                <w:color w:val="0048CD"/>
                <w:w w:val="105"/>
                <w:sz w:val="20"/>
              </w:rPr>
              <w:t>"Resident</w:t>
            </w:r>
            <w:r>
              <w:rPr>
                <w:color w:val="0048CD"/>
                <w:spacing w:val="-10"/>
                <w:w w:val="105"/>
                <w:sz w:val="20"/>
              </w:rPr>
              <w:t xml:space="preserve"> </w:t>
            </w:r>
            <w:r>
              <w:rPr>
                <w:color w:val="0048CD"/>
                <w:w w:val="105"/>
                <w:sz w:val="20"/>
              </w:rPr>
              <w:t>has</w:t>
            </w:r>
            <w:r>
              <w:rPr>
                <w:color w:val="0048CD"/>
                <w:spacing w:val="-20"/>
                <w:w w:val="105"/>
                <w:sz w:val="20"/>
              </w:rPr>
              <w:t xml:space="preserve"> </w:t>
            </w:r>
            <w:r>
              <w:rPr>
                <w:color w:val="0048CD"/>
                <w:w w:val="105"/>
                <w:sz w:val="20"/>
              </w:rPr>
              <w:t>missing</w:t>
            </w:r>
            <w:r>
              <w:rPr>
                <w:color w:val="0048CD"/>
                <w:spacing w:val="-2"/>
                <w:w w:val="105"/>
                <w:sz w:val="20"/>
              </w:rPr>
              <w:t xml:space="preserve"> </w:t>
            </w:r>
            <w:r>
              <w:rPr>
                <w:color w:val="0048CD"/>
                <w:w w:val="105"/>
                <w:sz w:val="20"/>
              </w:rPr>
              <w:t xml:space="preserve">teeth; teeth </w:t>
            </w:r>
            <w:r>
              <w:rPr>
                <w:color w:val="015DD4"/>
                <w:w w:val="105"/>
                <w:sz w:val="20"/>
              </w:rPr>
              <w:t xml:space="preserve">in </w:t>
            </w:r>
            <w:r>
              <w:rPr>
                <w:color w:val="0048CD"/>
                <w:w w:val="105"/>
                <w:sz w:val="20"/>
              </w:rPr>
              <w:t xml:space="preserve">poor </w:t>
            </w:r>
            <w:r>
              <w:rPr>
                <w:color w:val="0031C8"/>
                <w:spacing w:val="-6"/>
                <w:w w:val="105"/>
                <w:sz w:val="20"/>
              </w:rPr>
              <w:t>condition</w:t>
            </w:r>
            <w:r>
              <w:rPr>
                <w:color w:val="015DD4"/>
                <w:spacing w:val="-6"/>
                <w:w w:val="105"/>
                <w:sz w:val="20"/>
              </w:rPr>
              <w:t xml:space="preserve">" </w:t>
            </w:r>
            <w:r>
              <w:rPr>
                <w:color w:val="0048CD"/>
                <w:w w:val="105"/>
                <w:sz w:val="20"/>
              </w:rPr>
              <w:t>with the intervention for "dental</w:t>
            </w:r>
            <w:r>
              <w:rPr>
                <w:color w:val="0048CD"/>
                <w:spacing w:val="-12"/>
                <w:w w:val="105"/>
                <w:sz w:val="20"/>
              </w:rPr>
              <w:t xml:space="preserve"> </w:t>
            </w:r>
            <w:r>
              <w:rPr>
                <w:color w:val="0048CD"/>
                <w:w w:val="105"/>
                <w:sz w:val="20"/>
              </w:rPr>
              <w:t>consult</w:t>
            </w:r>
            <w:r>
              <w:rPr>
                <w:color w:val="0048CD"/>
                <w:spacing w:val="-10"/>
                <w:w w:val="105"/>
                <w:sz w:val="20"/>
              </w:rPr>
              <w:t xml:space="preserve"> </w:t>
            </w:r>
            <w:r>
              <w:rPr>
                <w:color w:val="0048CD"/>
                <w:w w:val="105"/>
                <w:sz w:val="20"/>
              </w:rPr>
              <w:t>as</w:t>
            </w:r>
            <w:r>
              <w:rPr>
                <w:color w:val="0048CD"/>
                <w:spacing w:val="-28"/>
                <w:w w:val="105"/>
                <w:sz w:val="20"/>
              </w:rPr>
              <w:t xml:space="preserve"> </w:t>
            </w:r>
            <w:r>
              <w:rPr>
                <w:color w:val="0048CD"/>
                <w:w w:val="105"/>
                <w:sz w:val="20"/>
              </w:rPr>
              <w:t>needed".</w:t>
            </w:r>
          </w:p>
          <w:p w:rsidR="0093289F" w:rsidRDefault="0093289F">
            <w:pPr>
              <w:pStyle w:val="TableParagraph"/>
              <w:spacing w:before="3"/>
              <w:rPr>
                <w:sz w:val="21"/>
              </w:rPr>
            </w:pPr>
          </w:p>
          <w:p w:rsidR="0093289F" w:rsidRDefault="00514901">
            <w:pPr>
              <w:pStyle w:val="TableParagraph"/>
              <w:spacing w:line="247" w:lineRule="auto"/>
              <w:ind w:left="61" w:right="213"/>
              <w:rPr>
                <w:sz w:val="20"/>
              </w:rPr>
            </w:pPr>
            <w:r>
              <w:rPr>
                <w:color w:val="0048CD"/>
                <w:w w:val="105"/>
                <w:sz w:val="20"/>
              </w:rPr>
              <w:t xml:space="preserve">Observation of </w:t>
            </w:r>
            <w:r>
              <w:rPr>
                <w:color w:val="0031C8"/>
                <w:w w:val="105"/>
                <w:sz w:val="20"/>
              </w:rPr>
              <w:t xml:space="preserve">the resident </w:t>
            </w:r>
            <w:r>
              <w:rPr>
                <w:color w:val="0048CD"/>
                <w:w w:val="105"/>
                <w:sz w:val="20"/>
              </w:rPr>
              <w:t xml:space="preserve">on 10/29/14 at 9:57 am revealed the resident has tooth fragments with visible decay </w:t>
            </w:r>
            <w:r>
              <w:rPr>
                <w:color w:val="0031C8"/>
                <w:w w:val="105"/>
                <w:sz w:val="20"/>
              </w:rPr>
              <w:t>noted</w:t>
            </w:r>
            <w:r>
              <w:rPr>
                <w:color w:val="015DD4"/>
                <w:w w:val="105"/>
                <w:sz w:val="20"/>
              </w:rPr>
              <w:t>.</w:t>
            </w:r>
          </w:p>
          <w:p w:rsidR="0093289F" w:rsidRDefault="0093289F">
            <w:pPr>
              <w:pStyle w:val="TableParagraph"/>
              <w:spacing w:before="6"/>
              <w:rPr>
                <w:sz w:val="18"/>
              </w:rPr>
            </w:pPr>
          </w:p>
          <w:p w:rsidR="0093289F" w:rsidRDefault="00514901">
            <w:pPr>
              <w:pStyle w:val="TableParagraph"/>
              <w:ind w:left="46" w:right="42" w:firstLine="7"/>
              <w:rPr>
                <w:sz w:val="20"/>
              </w:rPr>
            </w:pPr>
            <w:r>
              <w:rPr>
                <w:color w:val="0031C8"/>
                <w:spacing w:val="-3"/>
                <w:w w:val="105"/>
                <w:sz w:val="20"/>
              </w:rPr>
              <w:t>Intervi</w:t>
            </w:r>
            <w:r>
              <w:rPr>
                <w:color w:val="015DD4"/>
                <w:spacing w:val="-3"/>
                <w:w w:val="105"/>
                <w:sz w:val="20"/>
              </w:rPr>
              <w:t xml:space="preserve">ew </w:t>
            </w:r>
            <w:r>
              <w:rPr>
                <w:color w:val="0048CD"/>
                <w:w w:val="105"/>
                <w:sz w:val="20"/>
              </w:rPr>
              <w:t xml:space="preserve">with </w:t>
            </w:r>
            <w:r>
              <w:rPr>
                <w:color w:val="015DD4"/>
                <w:w w:val="105"/>
                <w:sz w:val="20"/>
              </w:rPr>
              <w:t>t</w:t>
            </w:r>
            <w:r>
              <w:rPr>
                <w:color w:val="0031C8"/>
                <w:w w:val="105"/>
                <w:sz w:val="20"/>
              </w:rPr>
              <w:t xml:space="preserve">he Director </w:t>
            </w:r>
            <w:r>
              <w:rPr>
                <w:color w:val="0048CD"/>
                <w:w w:val="105"/>
                <w:sz w:val="20"/>
              </w:rPr>
              <w:t xml:space="preserve">of </w:t>
            </w:r>
            <w:r>
              <w:rPr>
                <w:color w:val="0031C8"/>
                <w:w w:val="105"/>
                <w:sz w:val="20"/>
              </w:rPr>
              <w:t>Nurs</w:t>
            </w:r>
            <w:r>
              <w:rPr>
                <w:color w:val="015DD4"/>
                <w:w w:val="105"/>
                <w:sz w:val="20"/>
              </w:rPr>
              <w:t xml:space="preserve">ing </w:t>
            </w:r>
            <w:r>
              <w:rPr>
                <w:color w:val="0048CD"/>
                <w:w w:val="105"/>
                <w:sz w:val="20"/>
              </w:rPr>
              <w:t xml:space="preserve">on 10/29/14 at 9:59 am confirmed the facility staff failed to obtain </w:t>
            </w:r>
            <w:r>
              <w:rPr>
                <w:color w:val="015DD4"/>
                <w:w w:val="105"/>
                <w:sz w:val="20"/>
              </w:rPr>
              <w:t xml:space="preserve">a </w:t>
            </w:r>
            <w:r>
              <w:rPr>
                <w:color w:val="0048CD"/>
                <w:w w:val="105"/>
                <w:sz w:val="20"/>
              </w:rPr>
              <w:t>dental consult as ordered.</w:t>
            </w:r>
          </w:p>
        </w:tc>
        <w:tc>
          <w:tcPr>
            <w:tcW w:w="987" w:type="dxa"/>
            <w:gridSpan w:val="2"/>
            <w:tcBorders>
              <w:left w:val="single" w:sz="4" w:space="0" w:color="000000"/>
              <w:right w:val="single" w:sz="4" w:space="0" w:color="000000"/>
            </w:tcBorders>
          </w:tcPr>
          <w:p w:rsidR="0093289F" w:rsidRDefault="0093289F">
            <w:pPr>
              <w:pStyle w:val="TableParagraph"/>
              <w:spacing w:before="1"/>
              <w:rPr>
                <w:sz w:val="27"/>
              </w:rPr>
            </w:pPr>
          </w:p>
          <w:p w:rsidR="0093289F" w:rsidRDefault="00514901">
            <w:pPr>
              <w:pStyle w:val="TableParagraph"/>
              <w:spacing w:before="1"/>
              <w:ind w:left="455" w:right="-15"/>
              <w:rPr>
                <w:sz w:val="20"/>
              </w:rPr>
            </w:pPr>
            <w:r>
              <w:rPr>
                <w:color w:val="0048CD"/>
                <w:w w:val="105"/>
                <w:sz w:val="20"/>
              </w:rPr>
              <w:t>F</w:t>
            </w:r>
            <w:r>
              <w:rPr>
                <w:color w:val="0048CD"/>
                <w:spacing w:val="-7"/>
                <w:w w:val="105"/>
                <w:sz w:val="20"/>
              </w:rPr>
              <w:t xml:space="preserve"> </w:t>
            </w:r>
            <w:r>
              <w:rPr>
                <w:color w:val="015DD4"/>
                <w:spacing w:val="-5"/>
                <w:w w:val="105"/>
                <w:sz w:val="20"/>
              </w:rPr>
              <w:t>282</w:t>
            </w:r>
          </w:p>
        </w:tc>
        <w:tc>
          <w:tcPr>
            <w:tcW w:w="4005" w:type="dxa"/>
            <w:gridSpan w:val="2"/>
            <w:tcBorders>
              <w:left w:val="single" w:sz="4" w:space="0" w:color="000000"/>
              <w:right w:val="single" w:sz="4" w:space="0" w:color="000000"/>
            </w:tcBorders>
          </w:tcPr>
          <w:p w:rsidR="0093289F" w:rsidRDefault="0093289F">
            <w:pPr>
              <w:pStyle w:val="TableParagraph"/>
              <w:spacing w:before="9"/>
              <w:rPr>
                <w:sz w:val="24"/>
              </w:rPr>
            </w:pPr>
          </w:p>
          <w:p w:rsidR="0093289F" w:rsidRDefault="00514901">
            <w:pPr>
              <w:pStyle w:val="TableParagraph"/>
              <w:spacing w:line="290" w:lineRule="auto"/>
              <w:ind w:left="85" w:right="93" w:firstLine="20"/>
              <w:rPr>
                <w:sz w:val="20"/>
              </w:rPr>
            </w:pPr>
            <w:r>
              <w:rPr>
                <w:color w:val="0048CD"/>
                <w:w w:val="115"/>
                <w:sz w:val="20"/>
              </w:rPr>
              <w:t>The</w:t>
            </w:r>
            <w:r>
              <w:rPr>
                <w:color w:val="0048CD"/>
                <w:spacing w:val="-27"/>
                <w:w w:val="115"/>
                <w:sz w:val="20"/>
              </w:rPr>
              <w:t xml:space="preserve"> </w:t>
            </w:r>
            <w:r>
              <w:rPr>
                <w:color w:val="0048CD"/>
                <w:w w:val="115"/>
                <w:sz w:val="20"/>
              </w:rPr>
              <w:t>MDS</w:t>
            </w:r>
            <w:r>
              <w:rPr>
                <w:color w:val="0048CD"/>
                <w:spacing w:val="15"/>
                <w:w w:val="115"/>
                <w:sz w:val="20"/>
              </w:rPr>
              <w:t xml:space="preserve"> </w:t>
            </w:r>
            <w:r>
              <w:rPr>
                <w:color w:val="015DD4"/>
                <w:w w:val="115"/>
                <w:sz w:val="20"/>
              </w:rPr>
              <w:t>N</w:t>
            </w:r>
            <w:r>
              <w:rPr>
                <w:color w:val="015DD4"/>
                <w:spacing w:val="-42"/>
                <w:w w:val="115"/>
                <w:sz w:val="20"/>
              </w:rPr>
              <w:t xml:space="preserve"> </w:t>
            </w:r>
            <w:r>
              <w:rPr>
                <w:color w:val="015DD4"/>
                <w:w w:val="115"/>
                <w:sz w:val="20"/>
              </w:rPr>
              <w:t>urse</w:t>
            </w:r>
            <w:r>
              <w:rPr>
                <w:color w:val="1C6ED8"/>
                <w:w w:val="115"/>
                <w:sz w:val="20"/>
              </w:rPr>
              <w:t>'</w:t>
            </w:r>
            <w:r>
              <w:rPr>
                <w:color w:val="1C6ED8"/>
                <w:spacing w:val="-44"/>
                <w:w w:val="115"/>
                <w:sz w:val="20"/>
              </w:rPr>
              <w:t xml:space="preserve"> </w:t>
            </w:r>
            <w:r>
              <w:rPr>
                <w:color w:val="015DD4"/>
                <w:w w:val="115"/>
                <w:sz w:val="20"/>
              </w:rPr>
              <w:t>s</w:t>
            </w:r>
            <w:r>
              <w:rPr>
                <w:color w:val="015DD4"/>
                <w:spacing w:val="-20"/>
                <w:w w:val="115"/>
                <w:sz w:val="20"/>
              </w:rPr>
              <w:t xml:space="preserve"> </w:t>
            </w:r>
            <w:r>
              <w:rPr>
                <w:rFonts w:ascii="Times New Roman"/>
                <w:color w:val="0048CD"/>
                <w:w w:val="115"/>
                <w:sz w:val="23"/>
              </w:rPr>
              <w:t>will</w:t>
            </w:r>
            <w:r>
              <w:rPr>
                <w:rFonts w:ascii="Times New Roman"/>
                <w:color w:val="0048CD"/>
                <w:spacing w:val="-29"/>
                <w:w w:val="115"/>
                <w:sz w:val="23"/>
              </w:rPr>
              <w:t xml:space="preserve"> </w:t>
            </w:r>
            <w:r>
              <w:rPr>
                <w:color w:val="015DD4"/>
                <w:w w:val="115"/>
                <w:sz w:val="20"/>
              </w:rPr>
              <w:t>also</w:t>
            </w:r>
            <w:r>
              <w:rPr>
                <w:color w:val="015DD4"/>
                <w:spacing w:val="-39"/>
                <w:w w:val="115"/>
                <w:sz w:val="20"/>
              </w:rPr>
              <w:t xml:space="preserve"> </w:t>
            </w:r>
            <w:r>
              <w:rPr>
                <w:color w:val="0048CD"/>
                <w:w w:val="115"/>
                <w:sz w:val="20"/>
              </w:rPr>
              <w:t xml:space="preserve">provide </w:t>
            </w:r>
            <w:r>
              <w:rPr>
                <w:color w:val="015DD4"/>
                <w:w w:val="115"/>
                <w:sz w:val="20"/>
              </w:rPr>
              <w:t>the</w:t>
            </w:r>
            <w:r>
              <w:rPr>
                <w:color w:val="015DD4"/>
                <w:spacing w:val="-12"/>
                <w:w w:val="115"/>
                <w:sz w:val="20"/>
              </w:rPr>
              <w:t xml:space="preserve"> </w:t>
            </w:r>
            <w:r>
              <w:rPr>
                <w:color w:val="015DD4"/>
                <w:w w:val="115"/>
                <w:sz w:val="20"/>
              </w:rPr>
              <w:t>trigger</w:t>
            </w:r>
            <w:r>
              <w:rPr>
                <w:color w:val="015DD4"/>
                <w:spacing w:val="8"/>
                <w:w w:val="115"/>
                <w:sz w:val="20"/>
              </w:rPr>
              <w:t xml:space="preserve"> </w:t>
            </w:r>
            <w:r>
              <w:rPr>
                <w:color w:val="0048CD"/>
                <w:w w:val="115"/>
                <w:sz w:val="20"/>
              </w:rPr>
              <w:t>report</w:t>
            </w:r>
            <w:r>
              <w:rPr>
                <w:color w:val="0048CD"/>
                <w:spacing w:val="-18"/>
                <w:w w:val="115"/>
                <w:sz w:val="20"/>
              </w:rPr>
              <w:t xml:space="preserve"> </w:t>
            </w:r>
            <w:r>
              <w:rPr>
                <w:color w:val="0048CD"/>
                <w:w w:val="115"/>
                <w:sz w:val="20"/>
              </w:rPr>
              <w:t>upon</w:t>
            </w:r>
            <w:r>
              <w:rPr>
                <w:color w:val="0048CD"/>
                <w:spacing w:val="-24"/>
                <w:w w:val="115"/>
                <w:sz w:val="20"/>
              </w:rPr>
              <w:t xml:space="preserve"> </w:t>
            </w:r>
            <w:r>
              <w:rPr>
                <w:color w:val="015DD4"/>
                <w:spacing w:val="-4"/>
                <w:w w:val="115"/>
                <w:sz w:val="20"/>
              </w:rPr>
              <w:t>comp</w:t>
            </w:r>
            <w:r>
              <w:rPr>
                <w:color w:val="0031C8"/>
                <w:spacing w:val="-4"/>
                <w:w w:val="115"/>
                <w:sz w:val="20"/>
              </w:rPr>
              <w:t>letion</w:t>
            </w:r>
            <w:r>
              <w:rPr>
                <w:color w:val="0031C8"/>
                <w:spacing w:val="-20"/>
                <w:w w:val="115"/>
                <w:sz w:val="20"/>
              </w:rPr>
              <w:t xml:space="preserve"> </w:t>
            </w:r>
            <w:r>
              <w:rPr>
                <w:color w:val="0048CD"/>
                <w:w w:val="115"/>
                <w:sz w:val="20"/>
              </w:rPr>
              <w:t>of the initialMDS</w:t>
            </w:r>
            <w:r>
              <w:rPr>
                <w:color w:val="015DD4"/>
                <w:w w:val="115"/>
                <w:sz w:val="20"/>
              </w:rPr>
              <w:t xml:space="preserve">assessment's </w:t>
            </w:r>
            <w:r>
              <w:rPr>
                <w:color w:val="0048CD"/>
                <w:w w:val="115"/>
                <w:sz w:val="20"/>
              </w:rPr>
              <w:t xml:space="preserve">to the </w:t>
            </w:r>
            <w:r>
              <w:rPr>
                <w:color w:val="015DD4"/>
                <w:w w:val="115"/>
                <w:sz w:val="20"/>
              </w:rPr>
              <w:t xml:space="preserve">Unit </w:t>
            </w:r>
            <w:r>
              <w:rPr>
                <w:color w:val="0048CD"/>
                <w:w w:val="115"/>
                <w:sz w:val="20"/>
              </w:rPr>
              <w:t>Manager noting the need for a dental</w:t>
            </w:r>
            <w:r>
              <w:rPr>
                <w:color w:val="0048CD"/>
                <w:spacing w:val="-24"/>
                <w:w w:val="115"/>
                <w:sz w:val="20"/>
              </w:rPr>
              <w:t xml:space="preserve"> </w:t>
            </w:r>
            <w:r>
              <w:rPr>
                <w:color w:val="0048CD"/>
                <w:w w:val="115"/>
                <w:sz w:val="20"/>
              </w:rPr>
              <w:t>consult.</w:t>
            </w:r>
          </w:p>
          <w:p w:rsidR="0093289F" w:rsidRDefault="0093289F">
            <w:pPr>
              <w:pStyle w:val="TableParagraph"/>
              <w:rPr>
                <w:sz w:val="21"/>
              </w:rPr>
            </w:pPr>
          </w:p>
          <w:p w:rsidR="0093289F" w:rsidRDefault="00514901">
            <w:pPr>
              <w:pStyle w:val="TableParagraph"/>
              <w:spacing w:line="290" w:lineRule="auto"/>
              <w:ind w:left="88" w:right="93" w:firstLine="4"/>
              <w:rPr>
                <w:sz w:val="20"/>
              </w:rPr>
            </w:pPr>
            <w:r>
              <w:rPr>
                <w:color w:val="015DD4"/>
                <w:w w:val="115"/>
                <w:sz w:val="20"/>
              </w:rPr>
              <w:t xml:space="preserve">In-service </w:t>
            </w:r>
            <w:r>
              <w:rPr>
                <w:color w:val="0031C8"/>
                <w:w w:val="115"/>
                <w:sz w:val="20"/>
              </w:rPr>
              <w:t>trainin</w:t>
            </w:r>
            <w:r>
              <w:rPr>
                <w:color w:val="015DD4"/>
                <w:w w:val="115"/>
                <w:sz w:val="20"/>
              </w:rPr>
              <w:t xml:space="preserve">g </w:t>
            </w:r>
            <w:r>
              <w:rPr>
                <w:rFonts w:ascii="Times New Roman"/>
                <w:color w:val="015DD4"/>
                <w:w w:val="115"/>
                <w:sz w:val="23"/>
              </w:rPr>
              <w:t xml:space="preserve">will </w:t>
            </w:r>
            <w:r>
              <w:rPr>
                <w:color w:val="0048CD"/>
                <w:w w:val="115"/>
                <w:sz w:val="20"/>
              </w:rPr>
              <w:t xml:space="preserve">be </w:t>
            </w:r>
            <w:r>
              <w:rPr>
                <w:color w:val="015DD4"/>
                <w:w w:val="115"/>
                <w:sz w:val="20"/>
              </w:rPr>
              <w:t xml:space="preserve">completed </w:t>
            </w:r>
            <w:r>
              <w:rPr>
                <w:color w:val="0048CD"/>
                <w:w w:val="115"/>
                <w:sz w:val="20"/>
              </w:rPr>
              <w:t xml:space="preserve">for the participating disciplines on the in-house </w:t>
            </w:r>
            <w:r>
              <w:rPr>
                <w:color w:val="015DD4"/>
                <w:w w:val="115"/>
                <w:sz w:val="20"/>
              </w:rPr>
              <w:t>protocol.</w:t>
            </w:r>
          </w:p>
          <w:p w:rsidR="0093289F" w:rsidRDefault="0093289F">
            <w:pPr>
              <w:pStyle w:val="TableParagraph"/>
              <w:rPr>
                <w:sz w:val="25"/>
              </w:rPr>
            </w:pPr>
          </w:p>
          <w:p w:rsidR="0093289F" w:rsidRDefault="00514901">
            <w:pPr>
              <w:pStyle w:val="TableParagraph"/>
              <w:spacing w:line="261" w:lineRule="auto"/>
              <w:ind w:left="69" w:right="367" w:firstLine="18"/>
              <w:rPr>
                <w:sz w:val="20"/>
              </w:rPr>
            </w:pPr>
            <w:r>
              <w:rPr>
                <w:color w:val="015DD4"/>
                <w:w w:val="115"/>
                <w:sz w:val="20"/>
              </w:rPr>
              <w:t>The</w:t>
            </w:r>
            <w:r>
              <w:rPr>
                <w:color w:val="015DD4"/>
                <w:spacing w:val="-44"/>
                <w:w w:val="115"/>
                <w:sz w:val="20"/>
              </w:rPr>
              <w:t xml:space="preserve"> </w:t>
            </w:r>
            <w:r>
              <w:rPr>
                <w:color w:val="015DD4"/>
                <w:w w:val="115"/>
                <w:sz w:val="20"/>
              </w:rPr>
              <w:t>Unit</w:t>
            </w:r>
            <w:r>
              <w:rPr>
                <w:color w:val="015DD4"/>
                <w:spacing w:val="-42"/>
                <w:w w:val="115"/>
                <w:sz w:val="20"/>
              </w:rPr>
              <w:t xml:space="preserve"> </w:t>
            </w:r>
            <w:r>
              <w:rPr>
                <w:color w:val="015DD4"/>
                <w:w w:val="115"/>
                <w:sz w:val="20"/>
              </w:rPr>
              <w:t>Managers</w:t>
            </w:r>
            <w:r>
              <w:rPr>
                <w:color w:val="015DD4"/>
                <w:spacing w:val="-34"/>
                <w:w w:val="115"/>
                <w:sz w:val="20"/>
              </w:rPr>
              <w:t xml:space="preserve"> </w:t>
            </w:r>
            <w:r>
              <w:rPr>
                <w:color w:val="0048CD"/>
                <w:w w:val="115"/>
                <w:sz w:val="20"/>
              </w:rPr>
              <w:t>or</w:t>
            </w:r>
            <w:r>
              <w:rPr>
                <w:color w:val="0048CD"/>
                <w:spacing w:val="-29"/>
                <w:w w:val="115"/>
                <w:sz w:val="20"/>
              </w:rPr>
              <w:t xml:space="preserve"> </w:t>
            </w:r>
            <w:r>
              <w:rPr>
                <w:color w:val="0048CD"/>
                <w:w w:val="115"/>
                <w:sz w:val="20"/>
              </w:rPr>
              <w:t>designee</w:t>
            </w:r>
            <w:r>
              <w:rPr>
                <w:color w:val="0048CD"/>
                <w:spacing w:val="-28"/>
                <w:w w:val="115"/>
                <w:sz w:val="20"/>
              </w:rPr>
              <w:t xml:space="preserve"> </w:t>
            </w:r>
            <w:r>
              <w:rPr>
                <w:rFonts w:ascii="Times New Roman"/>
                <w:color w:val="015DD4"/>
                <w:w w:val="115"/>
                <w:sz w:val="23"/>
              </w:rPr>
              <w:t xml:space="preserve">will </w:t>
            </w:r>
            <w:r>
              <w:rPr>
                <w:color w:val="0048CD"/>
                <w:w w:val="115"/>
                <w:sz w:val="20"/>
              </w:rPr>
              <w:t xml:space="preserve">monitor </w:t>
            </w:r>
            <w:r>
              <w:rPr>
                <w:color w:val="015DD4"/>
                <w:w w:val="115"/>
                <w:sz w:val="20"/>
              </w:rPr>
              <w:t xml:space="preserve">compliance </w:t>
            </w:r>
            <w:r>
              <w:rPr>
                <w:color w:val="0048CD"/>
                <w:w w:val="115"/>
                <w:sz w:val="20"/>
              </w:rPr>
              <w:t xml:space="preserve">monthly </w:t>
            </w:r>
            <w:r>
              <w:rPr>
                <w:color w:val="015DD4"/>
                <w:w w:val="115"/>
                <w:sz w:val="20"/>
              </w:rPr>
              <w:t xml:space="preserve">X </w:t>
            </w:r>
            <w:r>
              <w:rPr>
                <w:rFonts w:ascii="Times New Roman"/>
                <w:color w:val="015DD4"/>
                <w:w w:val="115"/>
                <w:sz w:val="23"/>
              </w:rPr>
              <w:t xml:space="preserve">3 </w:t>
            </w:r>
            <w:r>
              <w:rPr>
                <w:color w:val="015DD4"/>
                <w:w w:val="115"/>
                <w:sz w:val="20"/>
              </w:rPr>
              <w:t>months.</w:t>
            </w:r>
          </w:p>
        </w:tc>
        <w:tc>
          <w:tcPr>
            <w:tcW w:w="1097" w:type="dxa"/>
            <w:tcBorders>
              <w:left w:val="single" w:sz="4" w:space="0" w:color="000000"/>
            </w:tcBorders>
          </w:tcPr>
          <w:p w:rsidR="0093289F" w:rsidRDefault="0093289F">
            <w:pPr>
              <w:pStyle w:val="TableParagraph"/>
              <w:rPr>
                <w:rFonts w:ascii="Times New Roman"/>
                <w:sz w:val="18"/>
              </w:rPr>
            </w:pPr>
          </w:p>
        </w:tc>
      </w:tr>
    </w:tbl>
    <w:p w:rsidR="0093289F" w:rsidRDefault="00514901">
      <w:pPr>
        <w:tabs>
          <w:tab w:val="left" w:pos="4515"/>
          <w:tab w:val="left" w:pos="6431"/>
          <w:tab w:val="left" w:pos="9268"/>
        </w:tabs>
        <w:spacing w:before="41"/>
        <w:ind w:left="253"/>
        <w:rPr>
          <w:sz w:val="16"/>
        </w:rPr>
      </w:pPr>
      <w:r>
        <w:rPr>
          <w:color w:val="015DD4"/>
          <w:w w:val="110"/>
          <w:sz w:val="13"/>
        </w:rPr>
        <w:t xml:space="preserve">M CMS-2567(02-99) </w:t>
      </w:r>
      <w:r>
        <w:rPr>
          <w:color w:val="0048CD"/>
          <w:w w:val="110"/>
          <w:sz w:val="13"/>
        </w:rPr>
        <w:t>Previous</w:t>
      </w:r>
      <w:r>
        <w:rPr>
          <w:color w:val="0048CD"/>
          <w:spacing w:val="-9"/>
          <w:w w:val="110"/>
          <w:sz w:val="13"/>
        </w:rPr>
        <w:t xml:space="preserve"> </w:t>
      </w:r>
      <w:r>
        <w:rPr>
          <w:color w:val="0048CD"/>
          <w:w w:val="110"/>
          <w:sz w:val="13"/>
        </w:rPr>
        <w:t>Versions</w:t>
      </w:r>
      <w:r>
        <w:rPr>
          <w:color w:val="0048CD"/>
          <w:spacing w:val="-7"/>
          <w:w w:val="110"/>
          <w:sz w:val="13"/>
        </w:rPr>
        <w:t xml:space="preserve"> </w:t>
      </w:r>
      <w:r>
        <w:rPr>
          <w:color w:val="0048CD"/>
          <w:w w:val="110"/>
          <w:sz w:val="13"/>
        </w:rPr>
        <w:t>Obsolete</w:t>
      </w:r>
      <w:r>
        <w:rPr>
          <w:color w:val="0048CD"/>
          <w:w w:val="110"/>
          <w:sz w:val="13"/>
        </w:rPr>
        <w:tab/>
      </w:r>
      <w:r>
        <w:rPr>
          <w:color w:val="015DD4"/>
          <w:w w:val="110"/>
          <w:sz w:val="13"/>
        </w:rPr>
        <w:t>Event</w:t>
      </w:r>
      <w:r>
        <w:rPr>
          <w:color w:val="015DD4"/>
          <w:spacing w:val="-10"/>
          <w:w w:val="110"/>
          <w:sz w:val="13"/>
        </w:rPr>
        <w:t xml:space="preserve"> </w:t>
      </w:r>
      <w:r>
        <w:rPr>
          <w:color w:val="015DD4"/>
          <w:spacing w:val="-4"/>
          <w:w w:val="110"/>
          <w:sz w:val="13"/>
        </w:rPr>
        <w:t>ID</w:t>
      </w:r>
      <w:r>
        <w:rPr>
          <w:color w:val="0383DF"/>
          <w:spacing w:val="-4"/>
          <w:w w:val="110"/>
          <w:sz w:val="13"/>
        </w:rPr>
        <w:t>:</w:t>
      </w:r>
      <w:r>
        <w:rPr>
          <w:color w:val="0383DF"/>
          <w:w w:val="110"/>
          <w:sz w:val="13"/>
        </w:rPr>
        <w:t xml:space="preserve"> </w:t>
      </w:r>
      <w:r>
        <w:rPr>
          <w:color w:val="0048CD"/>
          <w:w w:val="110"/>
          <w:sz w:val="13"/>
        </w:rPr>
        <w:t>YSOL11</w:t>
      </w:r>
      <w:r>
        <w:rPr>
          <w:color w:val="0048CD"/>
          <w:w w:val="110"/>
          <w:sz w:val="13"/>
        </w:rPr>
        <w:tab/>
      </w:r>
      <w:r>
        <w:rPr>
          <w:color w:val="015DD4"/>
          <w:spacing w:val="-5"/>
          <w:w w:val="110"/>
          <w:position w:val="1"/>
          <w:sz w:val="13"/>
        </w:rPr>
        <w:t>Fac</w:t>
      </w:r>
      <w:r>
        <w:rPr>
          <w:color w:val="0383DF"/>
          <w:spacing w:val="-5"/>
          <w:w w:val="110"/>
          <w:position w:val="1"/>
          <w:sz w:val="13"/>
        </w:rPr>
        <w:t>i</w:t>
      </w:r>
      <w:r>
        <w:rPr>
          <w:color w:val="015DD4"/>
          <w:spacing w:val="-5"/>
          <w:w w:val="110"/>
          <w:position w:val="1"/>
          <w:sz w:val="13"/>
        </w:rPr>
        <w:t>lity</w:t>
      </w:r>
      <w:r>
        <w:rPr>
          <w:color w:val="015DD4"/>
          <w:spacing w:val="-13"/>
          <w:w w:val="110"/>
          <w:position w:val="1"/>
          <w:sz w:val="13"/>
        </w:rPr>
        <w:t xml:space="preserve"> </w:t>
      </w:r>
      <w:r>
        <w:rPr>
          <w:color w:val="0048CD"/>
          <w:spacing w:val="-7"/>
          <w:w w:val="110"/>
          <w:position w:val="1"/>
          <w:sz w:val="13"/>
        </w:rPr>
        <w:t>ID</w:t>
      </w:r>
      <w:r>
        <w:rPr>
          <w:color w:val="0383DF"/>
          <w:spacing w:val="-7"/>
          <w:w w:val="110"/>
          <w:position w:val="1"/>
          <w:sz w:val="13"/>
        </w:rPr>
        <w:t>:</w:t>
      </w:r>
      <w:r>
        <w:rPr>
          <w:color w:val="0383DF"/>
          <w:spacing w:val="17"/>
          <w:w w:val="110"/>
          <w:position w:val="1"/>
          <w:sz w:val="13"/>
        </w:rPr>
        <w:t xml:space="preserve"> </w:t>
      </w:r>
      <w:r>
        <w:rPr>
          <w:color w:val="0048CD"/>
          <w:w w:val="110"/>
          <w:position w:val="1"/>
          <w:sz w:val="13"/>
        </w:rPr>
        <w:t>16017</w:t>
      </w:r>
      <w:r>
        <w:rPr>
          <w:color w:val="0048CD"/>
          <w:w w:val="110"/>
          <w:position w:val="1"/>
          <w:sz w:val="13"/>
        </w:rPr>
        <w:tab/>
      </w:r>
      <w:r>
        <w:rPr>
          <w:color w:val="0048CD"/>
          <w:w w:val="110"/>
          <w:position w:val="2"/>
          <w:sz w:val="16"/>
        </w:rPr>
        <w:t xml:space="preserve">If </w:t>
      </w:r>
      <w:r>
        <w:rPr>
          <w:color w:val="015DD4"/>
          <w:w w:val="110"/>
          <w:position w:val="2"/>
          <w:sz w:val="16"/>
        </w:rPr>
        <w:t xml:space="preserve">continuation </w:t>
      </w:r>
      <w:r>
        <w:rPr>
          <w:color w:val="0048CD"/>
          <w:w w:val="110"/>
          <w:position w:val="2"/>
          <w:sz w:val="16"/>
        </w:rPr>
        <w:t xml:space="preserve">sheet </w:t>
      </w:r>
      <w:r>
        <w:rPr>
          <w:color w:val="015DD4"/>
          <w:w w:val="110"/>
          <w:position w:val="2"/>
          <w:sz w:val="16"/>
        </w:rPr>
        <w:t>Page 3 of</w:t>
      </w:r>
      <w:r>
        <w:rPr>
          <w:color w:val="015DD4"/>
          <w:spacing w:val="-35"/>
          <w:w w:val="110"/>
          <w:position w:val="2"/>
          <w:sz w:val="16"/>
        </w:rPr>
        <w:t xml:space="preserve"> </w:t>
      </w:r>
      <w:r>
        <w:rPr>
          <w:color w:val="015DD4"/>
          <w:w w:val="110"/>
          <w:position w:val="2"/>
          <w:sz w:val="16"/>
        </w:rPr>
        <w:t>7</w:t>
      </w:r>
    </w:p>
    <w:p w:rsidR="0093289F" w:rsidRDefault="0093289F">
      <w:pPr>
        <w:rPr>
          <w:sz w:val="16"/>
        </w:rPr>
        <w:sectPr w:rsidR="0093289F">
          <w:pgSz w:w="12240" w:h="15840"/>
          <w:pgMar w:top="800" w:right="0" w:bottom="280" w:left="0" w:header="231" w:footer="0" w:gutter="0"/>
          <w:cols w:space="720"/>
        </w:sectPr>
      </w:pPr>
    </w:p>
    <w:tbl>
      <w:tblPr>
        <w:tblW w:w="0" w:type="auto"/>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0"/>
        <w:gridCol w:w="1926"/>
        <w:gridCol w:w="2769"/>
        <w:gridCol w:w="670"/>
        <w:gridCol w:w="309"/>
        <w:gridCol w:w="3352"/>
        <w:gridCol w:w="665"/>
        <w:gridCol w:w="1079"/>
      </w:tblGrid>
      <w:tr w:rsidR="0093289F">
        <w:trPr>
          <w:trHeight w:val="1028"/>
        </w:trPr>
        <w:tc>
          <w:tcPr>
            <w:tcW w:w="2696" w:type="dxa"/>
            <w:gridSpan w:val="2"/>
            <w:tcBorders>
              <w:left w:val="nil"/>
            </w:tcBorders>
          </w:tcPr>
          <w:p w:rsidR="0093289F" w:rsidRDefault="00514901">
            <w:pPr>
              <w:pStyle w:val="TableParagraph"/>
              <w:spacing w:before="60" w:line="244" w:lineRule="auto"/>
              <w:ind w:left="60" w:right="298" w:hanging="54"/>
              <w:rPr>
                <w:sz w:val="14"/>
              </w:rPr>
            </w:pPr>
            <w:r>
              <w:rPr>
                <w:color w:val="004BCF"/>
                <w:w w:val="105"/>
                <w:sz w:val="14"/>
              </w:rPr>
              <w:lastRenderedPageBreak/>
              <w:t>:iTATEMENT OF DEFICIENCIES NO PLANOF CORRECTION</w:t>
            </w:r>
          </w:p>
        </w:tc>
        <w:tc>
          <w:tcPr>
            <w:tcW w:w="2769" w:type="dxa"/>
          </w:tcPr>
          <w:p w:rsidR="0093289F" w:rsidRPr="00C23D36" w:rsidRDefault="00514901">
            <w:pPr>
              <w:pStyle w:val="TableParagraph"/>
              <w:spacing w:before="80" w:line="148" w:lineRule="exact"/>
              <w:ind w:left="50" w:right="433"/>
              <w:jc w:val="center"/>
              <w:rPr>
                <w:sz w:val="14"/>
                <w:lang w:val="fr-FR"/>
              </w:rPr>
            </w:pPr>
            <w:r w:rsidRPr="00C23D36">
              <w:rPr>
                <w:color w:val="004BCF"/>
                <w:w w:val="109"/>
                <w:sz w:val="14"/>
                <w:lang w:val="fr-FR"/>
              </w:rPr>
              <w:t>(</w:t>
            </w:r>
            <w:r w:rsidRPr="00C23D36">
              <w:rPr>
                <w:color w:val="004BCF"/>
                <w:spacing w:val="-1"/>
                <w:w w:val="109"/>
                <w:sz w:val="14"/>
                <w:lang w:val="fr-FR"/>
              </w:rPr>
              <w:t>X1</w:t>
            </w:r>
            <w:r w:rsidRPr="00C23D36">
              <w:rPr>
                <w:color w:val="004BCF"/>
                <w:w w:val="109"/>
                <w:sz w:val="14"/>
                <w:lang w:val="fr-FR"/>
              </w:rPr>
              <w:t>)</w:t>
            </w:r>
            <w:r w:rsidRPr="00C23D36">
              <w:rPr>
                <w:color w:val="004BCF"/>
                <w:sz w:val="14"/>
                <w:lang w:val="fr-FR"/>
              </w:rPr>
              <w:t xml:space="preserve"> </w:t>
            </w:r>
            <w:r w:rsidRPr="00C23D36">
              <w:rPr>
                <w:color w:val="004BCF"/>
                <w:spacing w:val="-13"/>
                <w:sz w:val="14"/>
                <w:lang w:val="fr-FR"/>
              </w:rPr>
              <w:t xml:space="preserve"> </w:t>
            </w:r>
            <w:r w:rsidRPr="00C23D36">
              <w:rPr>
                <w:color w:val="004BCF"/>
                <w:spacing w:val="-1"/>
                <w:w w:val="109"/>
                <w:sz w:val="14"/>
                <w:lang w:val="fr-FR"/>
              </w:rPr>
              <w:t>PROVIDER/SUPP</w:t>
            </w:r>
            <w:r w:rsidRPr="00C23D36">
              <w:rPr>
                <w:color w:val="004BCF"/>
                <w:spacing w:val="-24"/>
                <w:w w:val="109"/>
                <w:sz w:val="14"/>
                <w:lang w:val="fr-FR"/>
              </w:rPr>
              <w:t>L</w:t>
            </w:r>
            <w:r w:rsidRPr="00C23D36">
              <w:rPr>
                <w:color w:val="036BD8"/>
                <w:spacing w:val="-80"/>
                <w:w w:val="109"/>
                <w:sz w:val="14"/>
                <w:lang w:val="fr-FR"/>
              </w:rPr>
              <w:t>E</w:t>
            </w:r>
            <w:r w:rsidRPr="00C23D36">
              <w:rPr>
                <w:color w:val="004BCF"/>
                <w:w w:val="109"/>
                <w:sz w:val="14"/>
                <w:lang w:val="fr-FR"/>
              </w:rPr>
              <w:t>I</w:t>
            </w:r>
            <w:r w:rsidRPr="00C23D36">
              <w:rPr>
                <w:color w:val="004BCF"/>
                <w:spacing w:val="-9"/>
                <w:sz w:val="14"/>
                <w:lang w:val="fr-FR"/>
              </w:rPr>
              <w:t xml:space="preserve"> </w:t>
            </w:r>
            <w:r w:rsidRPr="00C23D36">
              <w:rPr>
                <w:color w:val="004BCF"/>
                <w:spacing w:val="-1"/>
                <w:w w:val="109"/>
                <w:sz w:val="14"/>
                <w:lang w:val="fr-FR"/>
              </w:rPr>
              <w:t>R/CUA</w:t>
            </w:r>
          </w:p>
          <w:p w:rsidR="0093289F" w:rsidRPr="00C23D36" w:rsidRDefault="00514901">
            <w:pPr>
              <w:pStyle w:val="TableParagraph"/>
              <w:spacing w:line="332" w:lineRule="exact"/>
              <w:ind w:left="50" w:right="382"/>
              <w:jc w:val="center"/>
              <w:rPr>
                <w:sz w:val="14"/>
                <w:lang w:val="fr-FR"/>
              </w:rPr>
            </w:pPr>
            <w:r w:rsidRPr="00C23D36">
              <w:rPr>
                <w:rFonts w:ascii="Times New Roman" w:hAnsi="Times New Roman"/>
                <w:color w:val="70D6F4"/>
                <w:w w:val="106"/>
                <w:position w:val="-11"/>
                <w:sz w:val="30"/>
                <w:lang w:val="fr-FR"/>
              </w:rPr>
              <w:t>-</w:t>
            </w:r>
            <w:r w:rsidRPr="00C23D36">
              <w:rPr>
                <w:rFonts w:ascii="Times New Roman" w:hAnsi="Times New Roman"/>
                <w:color w:val="70D6F4"/>
                <w:position w:val="-11"/>
                <w:sz w:val="30"/>
                <w:lang w:val="fr-FR"/>
              </w:rPr>
              <w:t xml:space="preserve"> </w:t>
            </w:r>
            <w:r w:rsidRPr="00C23D36">
              <w:rPr>
                <w:rFonts w:ascii="Times New Roman" w:hAnsi="Times New Roman"/>
                <w:color w:val="70D6F4"/>
                <w:spacing w:val="-36"/>
                <w:position w:val="-11"/>
                <w:sz w:val="30"/>
                <w:lang w:val="fr-FR"/>
              </w:rPr>
              <w:t xml:space="preserve"> </w:t>
            </w:r>
            <w:r w:rsidRPr="00C23D36">
              <w:rPr>
                <w:color w:val="004BCF"/>
                <w:spacing w:val="-31"/>
                <w:w w:val="106"/>
                <w:sz w:val="14"/>
                <w:lang w:val="fr-FR"/>
              </w:rPr>
              <w:t>I</w:t>
            </w:r>
            <w:r w:rsidRPr="00C23D36">
              <w:rPr>
                <w:rFonts w:ascii="Times New Roman" w:hAnsi="Times New Roman"/>
                <w:color w:val="89DDF6"/>
                <w:spacing w:val="-76"/>
                <w:w w:val="106"/>
                <w:position w:val="-11"/>
                <w:sz w:val="30"/>
                <w:lang w:val="fr-FR"/>
              </w:rPr>
              <w:t>-</w:t>
            </w:r>
            <w:r w:rsidRPr="00C23D36">
              <w:rPr>
                <w:color w:val="004BCF"/>
                <w:spacing w:val="-1"/>
                <w:w w:val="106"/>
                <w:sz w:val="14"/>
                <w:lang w:val="fr-FR"/>
              </w:rPr>
              <w:t>D</w:t>
            </w:r>
            <w:r w:rsidRPr="00C23D36">
              <w:rPr>
                <w:color w:val="004BCF"/>
                <w:spacing w:val="-34"/>
                <w:w w:val="106"/>
                <w:sz w:val="14"/>
                <w:lang w:val="fr-FR"/>
              </w:rPr>
              <w:t>E</w:t>
            </w:r>
            <w:r w:rsidRPr="00C23D36">
              <w:rPr>
                <w:rFonts w:ascii="Times New Roman" w:hAnsi="Times New Roman"/>
                <w:color w:val="89DDF6"/>
                <w:spacing w:val="-56"/>
                <w:w w:val="106"/>
                <w:position w:val="-11"/>
                <w:sz w:val="25"/>
                <w:lang w:val="fr-FR"/>
              </w:rPr>
              <w:t>-</w:t>
            </w:r>
            <w:r w:rsidRPr="00C23D36">
              <w:rPr>
                <w:color w:val="004BCF"/>
                <w:spacing w:val="-54"/>
                <w:w w:val="106"/>
                <w:sz w:val="14"/>
                <w:lang w:val="fr-FR"/>
              </w:rPr>
              <w:t>N</w:t>
            </w:r>
            <w:r w:rsidRPr="00C23D36">
              <w:rPr>
                <w:rFonts w:ascii="Times New Roman" w:hAnsi="Times New Roman"/>
                <w:color w:val="08BCEF"/>
                <w:spacing w:val="-36"/>
                <w:w w:val="106"/>
                <w:position w:val="-11"/>
                <w:sz w:val="25"/>
                <w:lang w:val="fr-FR"/>
              </w:rPr>
              <w:t>·</w:t>
            </w:r>
            <w:r w:rsidRPr="00C23D36">
              <w:rPr>
                <w:color w:val="004BCF"/>
                <w:spacing w:val="-78"/>
                <w:w w:val="106"/>
                <w:sz w:val="14"/>
                <w:lang w:val="fr-FR"/>
              </w:rPr>
              <w:t>T</w:t>
            </w:r>
            <w:r w:rsidRPr="00C23D36">
              <w:rPr>
                <w:rFonts w:ascii="Times New Roman" w:hAnsi="Times New Roman"/>
                <w:color w:val="70D6F4"/>
                <w:spacing w:val="-12"/>
                <w:w w:val="106"/>
                <w:position w:val="-11"/>
                <w:sz w:val="25"/>
                <w:lang w:val="fr-FR"/>
              </w:rPr>
              <w:t>-</w:t>
            </w:r>
            <w:r w:rsidRPr="00C23D36">
              <w:rPr>
                <w:color w:val="004BCF"/>
                <w:spacing w:val="-1"/>
                <w:w w:val="106"/>
                <w:sz w:val="14"/>
                <w:lang w:val="fr-FR"/>
              </w:rPr>
              <w:t>IF</w:t>
            </w:r>
            <w:r w:rsidRPr="00C23D36">
              <w:rPr>
                <w:color w:val="004BCF"/>
                <w:spacing w:val="-10"/>
                <w:w w:val="106"/>
                <w:sz w:val="14"/>
                <w:lang w:val="fr-FR"/>
              </w:rPr>
              <w:t>I</w:t>
            </w:r>
            <w:r w:rsidRPr="00C23D36">
              <w:rPr>
                <w:rFonts w:ascii="Times New Roman" w:hAnsi="Times New Roman"/>
                <w:color w:val="89DDF6"/>
                <w:spacing w:val="-79"/>
                <w:w w:val="106"/>
                <w:position w:val="-11"/>
                <w:sz w:val="25"/>
                <w:lang w:val="fr-FR"/>
              </w:rPr>
              <w:t>-</w:t>
            </w:r>
            <w:r w:rsidRPr="00C23D36">
              <w:rPr>
                <w:color w:val="004BCF"/>
                <w:spacing w:val="-12"/>
                <w:w w:val="106"/>
                <w:sz w:val="14"/>
                <w:lang w:val="fr-FR"/>
              </w:rPr>
              <w:t>C</w:t>
            </w:r>
            <w:r w:rsidRPr="00C23D36">
              <w:rPr>
                <w:rFonts w:ascii="Times New Roman" w:hAnsi="Times New Roman"/>
                <w:color w:val="89DDF6"/>
                <w:spacing w:val="-78"/>
                <w:w w:val="106"/>
                <w:position w:val="-11"/>
                <w:sz w:val="25"/>
                <w:lang w:val="fr-FR"/>
              </w:rPr>
              <w:t>-</w:t>
            </w:r>
            <w:r w:rsidRPr="00C23D36">
              <w:rPr>
                <w:color w:val="004BCF"/>
                <w:spacing w:val="-22"/>
                <w:w w:val="106"/>
                <w:sz w:val="14"/>
                <w:lang w:val="fr-FR"/>
              </w:rPr>
              <w:t>A</w:t>
            </w:r>
            <w:r w:rsidRPr="00C23D36">
              <w:rPr>
                <w:rFonts w:ascii="Times New Roman" w:hAnsi="Times New Roman"/>
                <w:color w:val="89DDF6"/>
                <w:spacing w:val="-67"/>
                <w:w w:val="106"/>
                <w:position w:val="-11"/>
                <w:sz w:val="25"/>
                <w:lang w:val="fr-FR"/>
              </w:rPr>
              <w:t>-</w:t>
            </w:r>
            <w:r w:rsidRPr="00C23D36">
              <w:rPr>
                <w:color w:val="004BCF"/>
                <w:spacing w:val="-76"/>
                <w:w w:val="106"/>
                <w:sz w:val="14"/>
                <w:lang w:val="fr-FR"/>
              </w:rPr>
              <w:t>T</w:t>
            </w:r>
            <w:r w:rsidRPr="00C23D36">
              <w:rPr>
                <w:rFonts w:ascii="Times New Roman" w:hAnsi="Times New Roman"/>
                <w:color w:val="52CFF2"/>
                <w:spacing w:val="-15"/>
                <w:w w:val="106"/>
                <w:position w:val="-11"/>
                <w:sz w:val="25"/>
                <w:lang w:val="fr-FR"/>
              </w:rPr>
              <w:t>·</w:t>
            </w:r>
            <w:r w:rsidRPr="00C23D36">
              <w:rPr>
                <w:color w:val="004BCF"/>
                <w:spacing w:val="-42"/>
                <w:w w:val="106"/>
                <w:sz w:val="14"/>
                <w:lang w:val="fr-FR"/>
              </w:rPr>
              <w:t>I</w:t>
            </w:r>
            <w:r w:rsidRPr="00C23D36">
              <w:rPr>
                <w:rFonts w:ascii="Times New Roman" w:hAnsi="Times New Roman"/>
                <w:color w:val="89DDF6"/>
                <w:spacing w:val="-49"/>
                <w:w w:val="106"/>
                <w:position w:val="-11"/>
                <w:sz w:val="25"/>
                <w:lang w:val="fr-FR"/>
              </w:rPr>
              <w:t>-</w:t>
            </w:r>
            <w:r w:rsidRPr="00C23D36">
              <w:rPr>
                <w:color w:val="004BCF"/>
                <w:spacing w:val="-1"/>
                <w:w w:val="106"/>
                <w:sz w:val="14"/>
                <w:lang w:val="fr-FR"/>
              </w:rPr>
              <w:t>O</w:t>
            </w:r>
            <w:r w:rsidRPr="00C23D36">
              <w:rPr>
                <w:color w:val="004BCF"/>
                <w:spacing w:val="-42"/>
                <w:w w:val="106"/>
                <w:sz w:val="14"/>
                <w:lang w:val="fr-FR"/>
              </w:rPr>
              <w:t>N</w:t>
            </w:r>
            <w:r w:rsidRPr="00C23D36">
              <w:rPr>
                <w:rFonts w:ascii="Times New Roman" w:hAnsi="Times New Roman"/>
                <w:color w:val="70D6F4"/>
                <w:spacing w:val="-32"/>
                <w:w w:val="106"/>
                <w:position w:val="-11"/>
                <w:sz w:val="25"/>
                <w:lang w:val="fr-FR"/>
              </w:rPr>
              <w:t>-</w:t>
            </w:r>
            <w:r w:rsidRPr="00C23D36">
              <w:rPr>
                <w:color w:val="004BCF"/>
                <w:spacing w:val="-59"/>
                <w:w w:val="106"/>
                <w:sz w:val="14"/>
                <w:lang w:val="fr-FR"/>
              </w:rPr>
              <w:t>N</w:t>
            </w:r>
            <w:r w:rsidRPr="00C23D36">
              <w:rPr>
                <w:rFonts w:ascii="Times New Roman" w:hAnsi="Times New Roman"/>
                <w:color w:val="70D6F4"/>
                <w:spacing w:val="-30"/>
                <w:w w:val="106"/>
                <w:position w:val="-11"/>
                <w:sz w:val="25"/>
                <w:lang w:val="fr-FR"/>
              </w:rPr>
              <w:t>-</w:t>
            </w:r>
            <w:r w:rsidRPr="00C23D36">
              <w:rPr>
                <w:color w:val="004BCF"/>
                <w:spacing w:val="-3"/>
                <w:w w:val="106"/>
                <w:sz w:val="14"/>
                <w:lang w:val="fr-FR"/>
              </w:rPr>
              <w:t>U</w:t>
            </w:r>
            <w:r w:rsidRPr="00C23D36">
              <w:rPr>
                <w:rFonts w:ascii="Times New Roman" w:hAnsi="Times New Roman"/>
                <w:color w:val="70D6F4"/>
                <w:spacing w:val="-72"/>
                <w:w w:val="89"/>
                <w:position w:val="-11"/>
                <w:sz w:val="25"/>
                <w:lang w:val="fr-FR"/>
              </w:rPr>
              <w:t>-</w:t>
            </w:r>
            <w:r w:rsidRPr="00C23D36">
              <w:rPr>
                <w:color w:val="004BCF"/>
                <w:spacing w:val="-79"/>
                <w:w w:val="106"/>
                <w:sz w:val="14"/>
                <w:lang w:val="fr-FR"/>
              </w:rPr>
              <w:t>M</w:t>
            </w:r>
            <w:r w:rsidRPr="00C23D36">
              <w:rPr>
                <w:rFonts w:ascii="Times New Roman" w:hAnsi="Times New Roman"/>
                <w:color w:val="89DDF6"/>
                <w:spacing w:val="-9"/>
                <w:w w:val="104"/>
                <w:position w:val="-11"/>
                <w:sz w:val="25"/>
                <w:lang w:val="fr-FR"/>
              </w:rPr>
              <w:t>-</w:t>
            </w:r>
            <w:r w:rsidRPr="00C23D36">
              <w:rPr>
                <w:color w:val="004BCF"/>
                <w:spacing w:val="-1"/>
                <w:w w:val="106"/>
                <w:sz w:val="14"/>
                <w:lang w:val="fr-FR"/>
              </w:rPr>
              <w:t>BE</w:t>
            </w:r>
            <w:r w:rsidRPr="00C23D36">
              <w:rPr>
                <w:color w:val="004BCF"/>
                <w:spacing w:val="-12"/>
                <w:w w:val="106"/>
                <w:sz w:val="14"/>
                <w:lang w:val="fr-FR"/>
              </w:rPr>
              <w:t>R</w:t>
            </w:r>
            <w:r w:rsidRPr="00C23D36">
              <w:rPr>
                <w:color w:val="036BD8"/>
                <w:w w:val="106"/>
                <w:sz w:val="14"/>
                <w:lang w:val="fr-FR"/>
              </w:rPr>
              <w:t>:</w:t>
            </w:r>
          </w:p>
          <w:p w:rsidR="0093289F" w:rsidRDefault="00514901">
            <w:pPr>
              <w:pStyle w:val="TableParagraph"/>
              <w:spacing w:before="204"/>
              <w:ind w:left="50" w:right="49"/>
              <w:jc w:val="center"/>
              <w:rPr>
                <w:b/>
                <w:sz w:val="18"/>
              </w:rPr>
            </w:pPr>
            <w:r>
              <w:rPr>
                <w:b/>
                <w:color w:val="004BCF"/>
                <w:w w:val="105"/>
                <w:sz w:val="18"/>
              </w:rPr>
              <w:t>2</w:t>
            </w:r>
            <w:r>
              <w:rPr>
                <w:b/>
                <w:color w:val="0031C8"/>
                <w:w w:val="105"/>
                <w:sz w:val="18"/>
              </w:rPr>
              <w:t>1</w:t>
            </w:r>
            <w:r>
              <w:rPr>
                <w:b/>
                <w:color w:val="004BCF"/>
                <w:w w:val="105"/>
                <w:sz w:val="18"/>
              </w:rPr>
              <w:t>502</w:t>
            </w:r>
            <w:r>
              <w:rPr>
                <w:b/>
                <w:color w:val="0031C8"/>
                <w:w w:val="105"/>
                <w:sz w:val="18"/>
              </w:rPr>
              <w:t>0</w:t>
            </w:r>
          </w:p>
        </w:tc>
        <w:tc>
          <w:tcPr>
            <w:tcW w:w="4331" w:type="dxa"/>
            <w:gridSpan w:val="3"/>
          </w:tcPr>
          <w:p w:rsidR="0093289F" w:rsidRDefault="00514901">
            <w:pPr>
              <w:pStyle w:val="TableParagraph"/>
              <w:spacing w:before="89"/>
              <w:ind w:left="111"/>
              <w:rPr>
                <w:sz w:val="14"/>
              </w:rPr>
            </w:pPr>
            <w:r>
              <w:rPr>
                <w:color w:val="004BCF"/>
                <w:w w:val="110"/>
                <w:sz w:val="14"/>
              </w:rPr>
              <w:t>(X2) MUL</w:t>
            </w:r>
            <w:r>
              <w:rPr>
                <w:color w:val="036BD8"/>
                <w:w w:val="110"/>
                <w:sz w:val="14"/>
              </w:rPr>
              <w:t>TIP</w:t>
            </w:r>
            <w:r>
              <w:rPr>
                <w:color w:val="004BCF"/>
                <w:w w:val="110"/>
                <w:sz w:val="14"/>
              </w:rPr>
              <w:t>LE CONSTRUCTION</w:t>
            </w:r>
          </w:p>
          <w:p w:rsidR="0093289F" w:rsidRDefault="00514901">
            <w:pPr>
              <w:pStyle w:val="TableParagraph"/>
              <w:tabs>
                <w:tab w:val="left" w:pos="1329"/>
                <w:tab w:val="left" w:pos="2195"/>
                <w:tab w:val="left" w:pos="2503"/>
                <w:tab w:val="left" w:pos="3926"/>
              </w:tabs>
              <w:spacing w:before="10"/>
              <w:ind w:left="91"/>
              <w:rPr>
                <w:sz w:val="14"/>
              </w:rPr>
            </w:pPr>
            <w:r>
              <w:rPr>
                <w:color w:val="004BCF"/>
                <w:w w:val="105"/>
                <w:sz w:val="14"/>
                <w:u w:val="thick" w:color="70D6F4"/>
              </w:rPr>
              <w:t>A</w:t>
            </w:r>
            <w:r>
              <w:rPr>
                <w:color w:val="004BCF"/>
                <w:spacing w:val="19"/>
                <w:w w:val="105"/>
                <w:sz w:val="14"/>
                <w:u w:val="thick" w:color="70D6F4"/>
              </w:rPr>
              <w:t xml:space="preserve"> </w:t>
            </w:r>
            <w:r>
              <w:rPr>
                <w:color w:val="52CFF2"/>
                <w:w w:val="105"/>
                <w:sz w:val="14"/>
                <w:u w:val="thick" w:color="70D6F4"/>
              </w:rPr>
              <w:t>-</w:t>
            </w:r>
            <w:r>
              <w:rPr>
                <w:color w:val="004BCF"/>
                <w:w w:val="105"/>
                <w:sz w:val="14"/>
                <w:u w:val="thick" w:color="70D6F4"/>
              </w:rPr>
              <w:t>BUILDING</w:t>
            </w:r>
            <w:r>
              <w:rPr>
                <w:color w:val="52CFF2"/>
                <w:w w:val="105"/>
                <w:sz w:val="14"/>
                <w:u w:val="thick" w:color="70D6F4"/>
              </w:rPr>
              <w:t>-</w:t>
            </w:r>
            <w:r>
              <w:rPr>
                <w:color w:val="52CFF2"/>
                <w:w w:val="105"/>
                <w:sz w:val="14"/>
                <w:u w:val="thick" w:color="70D6F4"/>
              </w:rPr>
              <w:tab/>
            </w:r>
            <w:r>
              <w:rPr>
                <w:color w:val="70D6F4"/>
                <w:w w:val="105"/>
                <w:sz w:val="14"/>
                <w:u w:val="thick" w:color="70D6F4"/>
              </w:rPr>
              <w:t xml:space="preserve">-   </w:t>
            </w:r>
            <w:r>
              <w:rPr>
                <w:color w:val="70D6F4"/>
                <w:spacing w:val="26"/>
                <w:w w:val="105"/>
                <w:sz w:val="14"/>
                <w:u w:val="thick" w:color="70D6F4"/>
              </w:rPr>
              <w:t xml:space="preserve"> </w:t>
            </w:r>
            <w:r>
              <w:rPr>
                <w:color w:val="70D6F4"/>
                <w:w w:val="105"/>
                <w:sz w:val="14"/>
                <w:u w:val="thick" w:color="70D6F4"/>
              </w:rPr>
              <w:t xml:space="preserve">- </w:t>
            </w:r>
            <w:r>
              <w:rPr>
                <w:color w:val="70D6F4"/>
                <w:spacing w:val="27"/>
                <w:w w:val="105"/>
                <w:sz w:val="14"/>
                <w:u w:val="thick" w:color="70D6F4"/>
              </w:rPr>
              <w:t xml:space="preserve"> </w:t>
            </w:r>
            <w:r>
              <w:rPr>
                <w:color w:val="70D6F4"/>
                <w:w w:val="105"/>
                <w:sz w:val="14"/>
                <w:u w:val="thick" w:color="70D6F4"/>
              </w:rPr>
              <w:t>-</w:t>
            </w:r>
            <w:r>
              <w:rPr>
                <w:color w:val="70D6F4"/>
                <w:w w:val="105"/>
                <w:sz w:val="14"/>
              </w:rPr>
              <w:tab/>
            </w:r>
            <w:r>
              <w:rPr>
                <w:color w:val="70D6F4"/>
                <w:w w:val="105"/>
                <w:sz w:val="14"/>
                <w:u w:val="thick" w:color="70D6F4"/>
              </w:rPr>
              <w:t>-</w:t>
            </w:r>
            <w:r>
              <w:rPr>
                <w:color w:val="70D6F4"/>
                <w:w w:val="105"/>
                <w:sz w:val="14"/>
                <w:u w:val="thick" w:color="70D6F4"/>
              </w:rPr>
              <w:tab/>
            </w:r>
            <w:r>
              <w:rPr>
                <w:color w:val="89DDF6"/>
                <w:w w:val="105"/>
                <w:sz w:val="14"/>
                <w:u w:val="thick" w:color="70D6F4"/>
              </w:rPr>
              <w:t>-  -</w:t>
            </w:r>
            <w:r>
              <w:rPr>
                <w:color w:val="89DDF6"/>
                <w:spacing w:val="32"/>
                <w:w w:val="105"/>
                <w:sz w:val="14"/>
                <w:u w:val="thick" w:color="70D6F4"/>
              </w:rPr>
              <w:t xml:space="preserve"> </w:t>
            </w:r>
            <w:r>
              <w:rPr>
                <w:color w:val="B3E6F9"/>
                <w:w w:val="105"/>
                <w:sz w:val="14"/>
                <w:u w:val="thick" w:color="70D6F4"/>
              </w:rPr>
              <w:t xml:space="preserve">· </w:t>
            </w:r>
            <w:r>
              <w:rPr>
                <w:color w:val="B3E6F9"/>
                <w:spacing w:val="10"/>
                <w:w w:val="105"/>
                <w:sz w:val="14"/>
                <w:u w:val="thick" w:color="70D6F4"/>
              </w:rPr>
              <w:t xml:space="preserve"> </w:t>
            </w:r>
            <w:r>
              <w:rPr>
                <w:color w:val="B3E6F9"/>
                <w:w w:val="105"/>
                <w:sz w:val="14"/>
                <w:u w:val="thick" w:color="70D6F4"/>
              </w:rPr>
              <w:t>-</w:t>
            </w:r>
            <w:r>
              <w:rPr>
                <w:color w:val="B3E6F9"/>
                <w:w w:val="105"/>
                <w:sz w:val="14"/>
              </w:rPr>
              <w:tab/>
            </w:r>
            <w:r>
              <w:rPr>
                <w:color w:val="52CFF2"/>
                <w:w w:val="105"/>
                <w:position w:val="8"/>
                <w:sz w:val="14"/>
              </w:rPr>
              <w:t>_</w:t>
            </w:r>
            <w:r>
              <w:rPr>
                <w:color w:val="52CFF2"/>
                <w:spacing w:val="18"/>
                <w:w w:val="105"/>
                <w:position w:val="8"/>
                <w:sz w:val="14"/>
              </w:rPr>
              <w:t xml:space="preserve"> </w:t>
            </w:r>
            <w:r>
              <w:rPr>
                <w:color w:val="2ABFEF"/>
                <w:w w:val="105"/>
                <w:position w:val="8"/>
                <w:sz w:val="14"/>
              </w:rPr>
              <w:t>_</w:t>
            </w:r>
          </w:p>
          <w:p w:rsidR="0093289F" w:rsidRDefault="0093289F">
            <w:pPr>
              <w:pStyle w:val="TableParagraph"/>
              <w:spacing w:before="6"/>
              <w:rPr>
                <w:sz w:val="19"/>
              </w:rPr>
            </w:pPr>
          </w:p>
          <w:p w:rsidR="0093289F" w:rsidRDefault="00514901">
            <w:pPr>
              <w:pStyle w:val="TableParagraph"/>
              <w:ind w:left="69"/>
              <w:rPr>
                <w:sz w:val="14"/>
              </w:rPr>
            </w:pPr>
            <w:r>
              <w:rPr>
                <w:rFonts w:ascii="Times New Roman"/>
                <w:color w:val="004BCF"/>
                <w:spacing w:val="-90"/>
                <w:w w:val="88"/>
                <w:sz w:val="16"/>
              </w:rPr>
              <w:t>B</w:t>
            </w:r>
            <w:r>
              <w:rPr>
                <w:rFonts w:ascii="Times New Roman"/>
                <w:color w:val="0093E4"/>
                <w:w w:val="88"/>
                <w:sz w:val="16"/>
              </w:rPr>
              <w:t>.</w:t>
            </w:r>
            <w:r>
              <w:rPr>
                <w:rFonts w:ascii="Times New Roman"/>
                <w:color w:val="0093E4"/>
                <w:sz w:val="16"/>
              </w:rPr>
              <w:t xml:space="preserve">    </w:t>
            </w:r>
            <w:r>
              <w:rPr>
                <w:rFonts w:ascii="Times New Roman"/>
                <w:color w:val="0093E4"/>
                <w:spacing w:val="-18"/>
                <w:sz w:val="16"/>
              </w:rPr>
              <w:t xml:space="preserve"> </w:t>
            </w:r>
            <w:r>
              <w:rPr>
                <w:color w:val="004BCF"/>
                <w:spacing w:val="-1"/>
                <w:w w:val="112"/>
                <w:sz w:val="14"/>
              </w:rPr>
              <w:t>WI</w:t>
            </w:r>
            <w:r>
              <w:rPr>
                <w:color w:val="004BCF"/>
                <w:spacing w:val="-26"/>
                <w:w w:val="112"/>
                <w:sz w:val="14"/>
              </w:rPr>
              <w:t>N</w:t>
            </w:r>
            <w:r>
              <w:rPr>
                <w:color w:val="036BD8"/>
                <w:spacing w:val="-62"/>
                <w:w w:val="112"/>
                <w:sz w:val="14"/>
              </w:rPr>
              <w:t>_</w:t>
            </w:r>
            <w:r>
              <w:rPr>
                <w:color w:val="004BCF"/>
                <w:w w:val="112"/>
                <w:sz w:val="14"/>
              </w:rPr>
              <w:t>G</w:t>
            </w:r>
            <w:r>
              <w:rPr>
                <w:color w:val="004BCF"/>
                <w:sz w:val="14"/>
              </w:rPr>
              <w:t xml:space="preserve"> </w:t>
            </w:r>
            <w:r>
              <w:rPr>
                <w:color w:val="004BCF"/>
                <w:spacing w:val="14"/>
                <w:sz w:val="14"/>
              </w:rPr>
              <w:t xml:space="preserve"> </w:t>
            </w:r>
            <w:r>
              <w:rPr>
                <w:color w:val="036BD8"/>
                <w:w w:val="112"/>
                <w:sz w:val="14"/>
              </w:rPr>
              <w:t>_</w:t>
            </w:r>
            <w:r>
              <w:rPr>
                <w:color w:val="036BD8"/>
                <w:sz w:val="14"/>
              </w:rPr>
              <w:t xml:space="preserve">   </w:t>
            </w:r>
            <w:r>
              <w:rPr>
                <w:color w:val="036BD8"/>
                <w:spacing w:val="-3"/>
                <w:sz w:val="14"/>
              </w:rPr>
              <w:t xml:space="preserve"> </w:t>
            </w:r>
            <w:r>
              <w:rPr>
                <w:color w:val="036BD8"/>
                <w:w w:val="112"/>
                <w:sz w:val="14"/>
              </w:rPr>
              <w:t>_</w:t>
            </w:r>
            <w:r>
              <w:rPr>
                <w:color w:val="036BD8"/>
                <w:sz w:val="14"/>
              </w:rPr>
              <w:t xml:space="preserve">   </w:t>
            </w:r>
            <w:r>
              <w:rPr>
                <w:color w:val="036BD8"/>
                <w:spacing w:val="7"/>
                <w:sz w:val="14"/>
              </w:rPr>
              <w:t xml:space="preserve"> </w:t>
            </w:r>
            <w:r>
              <w:rPr>
                <w:color w:val="036BD8"/>
                <w:w w:val="112"/>
                <w:sz w:val="14"/>
              </w:rPr>
              <w:t>_</w:t>
            </w:r>
            <w:r>
              <w:rPr>
                <w:color w:val="036BD8"/>
                <w:sz w:val="14"/>
              </w:rPr>
              <w:t xml:space="preserve">   </w:t>
            </w:r>
            <w:r>
              <w:rPr>
                <w:color w:val="036BD8"/>
                <w:spacing w:val="7"/>
                <w:sz w:val="14"/>
              </w:rPr>
              <w:t xml:space="preserve"> </w:t>
            </w:r>
            <w:r>
              <w:rPr>
                <w:color w:val="004BCF"/>
                <w:w w:val="112"/>
                <w:sz w:val="14"/>
              </w:rPr>
              <w:t>_</w:t>
            </w:r>
            <w:r>
              <w:rPr>
                <w:color w:val="004BCF"/>
                <w:sz w:val="14"/>
              </w:rPr>
              <w:t xml:space="preserve">   </w:t>
            </w:r>
            <w:r>
              <w:rPr>
                <w:color w:val="004BCF"/>
                <w:spacing w:val="7"/>
                <w:sz w:val="14"/>
              </w:rPr>
              <w:t xml:space="preserve"> </w:t>
            </w:r>
            <w:r>
              <w:rPr>
                <w:color w:val="0031C8"/>
                <w:w w:val="112"/>
                <w:sz w:val="14"/>
              </w:rPr>
              <w:t>_</w:t>
            </w:r>
            <w:r>
              <w:rPr>
                <w:color w:val="0031C8"/>
                <w:sz w:val="14"/>
              </w:rPr>
              <w:t xml:space="preserve">   </w:t>
            </w:r>
            <w:r>
              <w:rPr>
                <w:color w:val="0031C8"/>
                <w:spacing w:val="7"/>
                <w:sz w:val="14"/>
              </w:rPr>
              <w:t xml:space="preserve"> </w:t>
            </w:r>
            <w:r>
              <w:rPr>
                <w:color w:val="0031C8"/>
                <w:w w:val="112"/>
                <w:sz w:val="14"/>
              </w:rPr>
              <w:t>_</w:t>
            </w:r>
            <w:r>
              <w:rPr>
                <w:color w:val="0031C8"/>
                <w:sz w:val="14"/>
              </w:rPr>
              <w:t xml:space="preserve">   </w:t>
            </w:r>
            <w:r>
              <w:rPr>
                <w:color w:val="0031C8"/>
                <w:spacing w:val="7"/>
                <w:sz w:val="14"/>
              </w:rPr>
              <w:t xml:space="preserve"> </w:t>
            </w:r>
            <w:r>
              <w:rPr>
                <w:color w:val="036BD8"/>
                <w:w w:val="112"/>
                <w:sz w:val="14"/>
              </w:rPr>
              <w:t>_</w:t>
            </w:r>
            <w:r>
              <w:rPr>
                <w:color w:val="036BD8"/>
                <w:sz w:val="14"/>
              </w:rPr>
              <w:t xml:space="preserve">   </w:t>
            </w:r>
            <w:r>
              <w:rPr>
                <w:color w:val="036BD8"/>
                <w:spacing w:val="7"/>
                <w:sz w:val="14"/>
              </w:rPr>
              <w:t xml:space="preserve"> </w:t>
            </w:r>
            <w:r>
              <w:rPr>
                <w:color w:val="004BCF"/>
                <w:w w:val="112"/>
                <w:sz w:val="14"/>
              </w:rPr>
              <w:t>_</w:t>
            </w:r>
            <w:r>
              <w:rPr>
                <w:color w:val="004BCF"/>
                <w:sz w:val="14"/>
              </w:rPr>
              <w:t xml:space="preserve">   </w:t>
            </w:r>
            <w:r>
              <w:rPr>
                <w:color w:val="004BCF"/>
                <w:spacing w:val="-3"/>
                <w:sz w:val="14"/>
              </w:rPr>
              <w:t xml:space="preserve"> </w:t>
            </w:r>
            <w:r>
              <w:rPr>
                <w:color w:val="004BCF"/>
                <w:w w:val="112"/>
                <w:sz w:val="14"/>
              </w:rPr>
              <w:t>_</w:t>
            </w:r>
          </w:p>
        </w:tc>
        <w:tc>
          <w:tcPr>
            <w:tcW w:w="1744" w:type="dxa"/>
            <w:gridSpan w:val="2"/>
          </w:tcPr>
          <w:p w:rsidR="0093289F" w:rsidRDefault="00514901">
            <w:pPr>
              <w:pStyle w:val="TableParagraph"/>
              <w:spacing w:before="89"/>
              <w:ind w:right="262"/>
              <w:jc w:val="center"/>
              <w:rPr>
                <w:sz w:val="14"/>
              </w:rPr>
            </w:pPr>
            <w:r>
              <w:rPr>
                <w:color w:val="004BCF"/>
                <w:w w:val="110"/>
                <w:sz w:val="14"/>
              </w:rPr>
              <w:t>(X3) DATE SURVEY</w:t>
            </w:r>
          </w:p>
          <w:p w:rsidR="0093289F" w:rsidRDefault="00514901">
            <w:pPr>
              <w:pStyle w:val="TableParagraph"/>
              <w:spacing w:before="13"/>
              <w:ind w:right="363"/>
              <w:jc w:val="center"/>
              <w:rPr>
                <w:sz w:val="14"/>
              </w:rPr>
            </w:pPr>
            <w:r>
              <w:rPr>
                <w:color w:val="89DDF6"/>
                <w:sz w:val="14"/>
              </w:rPr>
              <w:t xml:space="preserve">_ </w:t>
            </w:r>
            <w:r>
              <w:rPr>
                <w:color w:val="287EDD"/>
                <w:sz w:val="14"/>
              </w:rPr>
              <w:t xml:space="preserve">_g_ </w:t>
            </w:r>
            <w:r>
              <w:rPr>
                <w:color w:val="004BCF"/>
                <w:sz w:val="14"/>
              </w:rPr>
              <w:t>O P ET</w:t>
            </w:r>
            <w:r>
              <w:rPr>
                <w:color w:val="036BD8"/>
                <w:sz w:val="14"/>
              </w:rPr>
              <w:t>E</w:t>
            </w:r>
            <w:r>
              <w:rPr>
                <w:color w:val="004BCF"/>
                <w:sz w:val="14"/>
              </w:rPr>
              <w:t>O</w:t>
            </w:r>
            <w:r>
              <w:rPr>
                <w:color w:val="89DDF6"/>
                <w:sz w:val="14"/>
              </w:rPr>
              <w:t>_</w:t>
            </w:r>
          </w:p>
          <w:p w:rsidR="0093289F" w:rsidRDefault="00514901">
            <w:pPr>
              <w:pStyle w:val="TableParagraph"/>
              <w:spacing w:before="130"/>
              <w:ind w:right="279"/>
              <w:jc w:val="center"/>
              <w:rPr>
                <w:rFonts w:ascii="Times New Roman"/>
                <w:sz w:val="20"/>
              </w:rPr>
            </w:pPr>
            <w:r>
              <w:rPr>
                <w:rFonts w:ascii="Times New Roman"/>
                <w:color w:val="004BCF"/>
                <w:sz w:val="20"/>
              </w:rPr>
              <w:t>C</w:t>
            </w:r>
          </w:p>
          <w:p w:rsidR="0093289F" w:rsidRDefault="00514901">
            <w:pPr>
              <w:pStyle w:val="TableParagraph"/>
              <w:spacing w:before="48" w:line="177" w:lineRule="exact"/>
              <w:ind w:left="386"/>
              <w:rPr>
                <w:b/>
                <w:sz w:val="19"/>
              </w:rPr>
            </w:pPr>
            <w:r>
              <w:rPr>
                <w:b/>
                <w:color w:val="004BCF"/>
                <w:sz w:val="19"/>
              </w:rPr>
              <w:t>1</w:t>
            </w:r>
            <w:r>
              <w:rPr>
                <w:b/>
                <w:color w:val="0031C8"/>
                <w:sz w:val="19"/>
              </w:rPr>
              <w:t>0 /</w:t>
            </w:r>
            <w:r>
              <w:rPr>
                <w:b/>
                <w:color w:val="004BCF"/>
                <w:sz w:val="19"/>
              </w:rPr>
              <w:t>28/</w:t>
            </w:r>
            <w:r>
              <w:rPr>
                <w:b/>
                <w:color w:val="0031C8"/>
                <w:sz w:val="19"/>
              </w:rPr>
              <w:t>2014</w:t>
            </w:r>
          </w:p>
        </w:tc>
      </w:tr>
      <w:tr w:rsidR="0093289F">
        <w:trPr>
          <w:trHeight w:val="797"/>
        </w:trPr>
        <w:tc>
          <w:tcPr>
            <w:tcW w:w="6135" w:type="dxa"/>
            <w:gridSpan w:val="4"/>
            <w:tcBorders>
              <w:left w:val="nil"/>
            </w:tcBorders>
          </w:tcPr>
          <w:p w:rsidR="0093289F" w:rsidRDefault="00514901">
            <w:pPr>
              <w:pStyle w:val="TableParagraph"/>
              <w:spacing w:before="12"/>
              <w:ind w:left="85"/>
              <w:rPr>
                <w:sz w:val="14"/>
              </w:rPr>
            </w:pPr>
            <w:r>
              <w:rPr>
                <w:color w:val="036BD8"/>
                <w:w w:val="105"/>
                <w:sz w:val="14"/>
              </w:rPr>
              <w:t>N</w:t>
            </w:r>
            <w:r>
              <w:rPr>
                <w:color w:val="004BCF"/>
                <w:w w:val="105"/>
                <w:sz w:val="14"/>
              </w:rPr>
              <w:t xml:space="preserve">AME O </w:t>
            </w:r>
            <w:r>
              <w:rPr>
                <w:color w:val="036BD8"/>
                <w:w w:val="105"/>
                <w:sz w:val="14"/>
              </w:rPr>
              <w:t xml:space="preserve">F </w:t>
            </w:r>
            <w:r>
              <w:rPr>
                <w:color w:val="004BCF"/>
                <w:w w:val="105"/>
                <w:sz w:val="14"/>
              </w:rPr>
              <w:t>PROVIDER OR SUPPLIER</w:t>
            </w:r>
          </w:p>
          <w:p w:rsidR="0093289F" w:rsidRDefault="0093289F">
            <w:pPr>
              <w:pStyle w:val="TableParagraph"/>
              <w:spacing w:before="10"/>
              <w:rPr>
                <w:sz w:val="17"/>
              </w:rPr>
            </w:pPr>
          </w:p>
          <w:p w:rsidR="0093289F" w:rsidRDefault="00514901">
            <w:pPr>
              <w:pStyle w:val="TableParagraph"/>
              <w:spacing w:before="1"/>
              <w:ind w:left="83"/>
              <w:rPr>
                <w:b/>
                <w:sz w:val="18"/>
              </w:rPr>
            </w:pPr>
            <w:r>
              <w:rPr>
                <w:b/>
                <w:color w:val="004BCF"/>
                <w:w w:val="105"/>
                <w:sz w:val="18"/>
              </w:rPr>
              <w:t>F</w:t>
            </w:r>
            <w:r>
              <w:rPr>
                <w:b/>
                <w:color w:val="0031C8"/>
                <w:w w:val="105"/>
                <w:sz w:val="18"/>
              </w:rPr>
              <w:t>O</w:t>
            </w:r>
            <w:r>
              <w:rPr>
                <w:b/>
                <w:color w:val="004BCF"/>
                <w:w w:val="105"/>
                <w:sz w:val="18"/>
              </w:rPr>
              <w:t>RESTV</w:t>
            </w:r>
            <w:r>
              <w:rPr>
                <w:b/>
                <w:color w:val="0031C8"/>
                <w:w w:val="105"/>
                <w:sz w:val="18"/>
              </w:rPr>
              <w:t>IL</w:t>
            </w:r>
            <w:r>
              <w:rPr>
                <w:b/>
                <w:color w:val="004BCF"/>
                <w:w w:val="105"/>
                <w:sz w:val="18"/>
              </w:rPr>
              <w:t>L</w:t>
            </w:r>
            <w:r>
              <w:rPr>
                <w:b/>
                <w:color w:val="0031C8"/>
                <w:w w:val="105"/>
                <w:sz w:val="18"/>
              </w:rPr>
              <w:t>E H</w:t>
            </w:r>
            <w:r>
              <w:rPr>
                <w:b/>
                <w:color w:val="004BCF"/>
                <w:w w:val="105"/>
                <w:sz w:val="18"/>
              </w:rPr>
              <w:t>E</w:t>
            </w:r>
            <w:r>
              <w:rPr>
                <w:b/>
                <w:color w:val="0031C8"/>
                <w:w w:val="105"/>
                <w:sz w:val="18"/>
              </w:rPr>
              <w:t xml:space="preserve">ALTH </w:t>
            </w:r>
            <w:r>
              <w:rPr>
                <w:color w:val="004BCF"/>
                <w:w w:val="105"/>
                <w:sz w:val="18"/>
              </w:rPr>
              <w:t xml:space="preserve">&amp; </w:t>
            </w:r>
            <w:r>
              <w:rPr>
                <w:b/>
                <w:color w:val="004BCF"/>
                <w:w w:val="105"/>
                <w:sz w:val="18"/>
              </w:rPr>
              <w:t>R</w:t>
            </w:r>
            <w:r>
              <w:rPr>
                <w:b/>
                <w:color w:val="0031C8"/>
                <w:w w:val="105"/>
                <w:sz w:val="18"/>
              </w:rPr>
              <w:t>EH</w:t>
            </w:r>
            <w:r>
              <w:rPr>
                <w:b/>
                <w:color w:val="004BCF"/>
                <w:w w:val="105"/>
                <w:sz w:val="18"/>
              </w:rPr>
              <w:t>A</w:t>
            </w:r>
            <w:r>
              <w:rPr>
                <w:b/>
                <w:color w:val="0031C8"/>
                <w:w w:val="105"/>
                <w:sz w:val="18"/>
              </w:rPr>
              <w:t>BILIT</w:t>
            </w:r>
            <w:r>
              <w:rPr>
                <w:b/>
                <w:color w:val="004BCF"/>
                <w:w w:val="105"/>
                <w:sz w:val="18"/>
              </w:rPr>
              <w:t>AT</w:t>
            </w:r>
            <w:r>
              <w:rPr>
                <w:b/>
                <w:color w:val="0031C8"/>
                <w:w w:val="105"/>
                <w:sz w:val="18"/>
              </w:rPr>
              <w:t>IO</w:t>
            </w:r>
            <w:r>
              <w:rPr>
                <w:b/>
                <w:color w:val="004BCF"/>
                <w:w w:val="105"/>
                <w:sz w:val="18"/>
              </w:rPr>
              <w:t>N C</w:t>
            </w:r>
            <w:r>
              <w:rPr>
                <w:b/>
                <w:color w:val="0031C8"/>
                <w:w w:val="105"/>
                <w:sz w:val="18"/>
              </w:rPr>
              <w:t>ENTER</w:t>
            </w:r>
          </w:p>
        </w:tc>
        <w:tc>
          <w:tcPr>
            <w:tcW w:w="5405" w:type="dxa"/>
            <w:gridSpan w:val="4"/>
          </w:tcPr>
          <w:p w:rsidR="0093289F" w:rsidRDefault="00514901">
            <w:pPr>
              <w:pStyle w:val="TableParagraph"/>
              <w:spacing w:before="41"/>
              <w:ind w:left="252"/>
              <w:rPr>
                <w:sz w:val="14"/>
              </w:rPr>
            </w:pPr>
            <w:r>
              <w:rPr>
                <w:color w:val="004BCF"/>
                <w:w w:val="105"/>
                <w:sz w:val="14"/>
              </w:rPr>
              <w:t>STREET ADDRESS. CITY. STATE. ZIP CODE</w:t>
            </w:r>
          </w:p>
          <w:p w:rsidR="0093289F" w:rsidRDefault="00514901">
            <w:pPr>
              <w:pStyle w:val="TableParagraph"/>
              <w:spacing w:before="80"/>
              <w:ind w:left="242"/>
              <w:rPr>
                <w:b/>
                <w:sz w:val="16"/>
              </w:rPr>
            </w:pPr>
            <w:r>
              <w:rPr>
                <w:b/>
                <w:color w:val="004BCF"/>
                <w:w w:val="110"/>
                <w:sz w:val="16"/>
              </w:rPr>
              <w:t>7420 MA</w:t>
            </w:r>
            <w:r>
              <w:rPr>
                <w:b/>
                <w:color w:val="0031C8"/>
                <w:w w:val="110"/>
                <w:sz w:val="16"/>
              </w:rPr>
              <w:t>RL</w:t>
            </w:r>
            <w:r>
              <w:rPr>
                <w:b/>
                <w:color w:val="004BCF"/>
                <w:w w:val="110"/>
                <w:sz w:val="16"/>
              </w:rPr>
              <w:t>BO</w:t>
            </w:r>
            <w:r>
              <w:rPr>
                <w:b/>
                <w:color w:val="0031C8"/>
                <w:w w:val="110"/>
                <w:sz w:val="16"/>
              </w:rPr>
              <w:t>R</w:t>
            </w:r>
            <w:r>
              <w:rPr>
                <w:b/>
                <w:color w:val="004BCF"/>
                <w:w w:val="110"/>
                <w:sz w:val="16"/>
              </w:rPr>
              <w:t>O P</w:t>
            </w:r>
            <w:r>
              <w:rPr>
                <w:b/>
                <w:color w:val="0031C8"/>
                <w:w w:val="110"/>
                <w:sz w:val="16"/>
              </w:rPr>
              <w:t>I</w:t>
            </w:r>
            <w:r>
              <w:rPr>
                <w:b/>
                <w:color w:val="004BCF"/>
                <w:w w:val="110"/>
                <w:sz w:val="16"/>
              </w:rPr>
              <w:t>KE</w:t>
            </w:r>
          </w:p>
          <w:p w:rsidR="0093289F" w:rsidRDefault="00514901">
            <w:pPr>
              <w:pStyle w:val="TableParagraph"/>
              <w:spacing w:before="57"/>
              <w:ind w:left="245"/>
              <w:rPr>
                <w:b/>
                <w:sz w:val="18"/>
              </w:rPr>
            </w:pPr>
            <w:r>
              <w:rPr>
                <w:b/>
                <w:color w:val="004BCF"/>
                <w:w w:val="110"/>
                <w:sz w:val="18"/>
              </w:rPr>
              <w:t>FORESTVI</w:t>
            </w:r>
            <w:r>
              <w:rPr>
                <w:b/>
                <w:color w:val="0031C8"/>
                <w:w w:val="110"/>
                <w:sz w:val="18"/>
              </w:rPr>
              <w:t>LLE</w:t>
            </w:r>
            <w:r>
              <w:rPr>
                <w:b/>
                <w:color w:val="004BCF"/>
                <w:w w:val="110"/>
                <w:sz w:val="18"/>
              </w:rPr>
              <w:t>, M</w:t>
            </w:r>
            <w:r>
              <w:rPr>
                <w:b/>
                <w:color w:val="0031C8"/>
                <w:w w:val="110"/>
                <w:sz w:val="18"/>
              </w:rPr>
              <w:t>D 20</w:t>
            </w:r>
            <w:r>
              <w:rPr>
                <w:b/>
                <w:color w:val="004BCF"/>
                <w:w w:val="110"/>
                <w:sz w:val="18"/>
              </w:rPr>
              <w:t>747</w:t>
            </w:r>
          </w:p>
        </w:tc>
      </w:tr>
      <w:tr w:rsidR="0093289F">
        <w:trPr>
          <w:trHeight w:val="817"/>
        </w:trPr>
        <w:tc>
          <w:tcPr>
            <w:tcW w:w="770" w:type="dxa"/>
            <w:tcBorders>
              <w:left w:val="nil"/>
              <w:right w:val="single" w:sz="4" w:space="0" w:color="000000"/>
            </w:tcBorders>
          </w:tcPr>
          <w:p w:rsidR="0093289F" w:rsidRDefault="00514901">
            <w:pPr>
              <w:pStyle w:val="TableParagraph"/>
              <w:spacing w:before="32" w:line="264" w:lineRule="auto"/>
              <w:ind w:left="162" w:right="48" w:firstLine="8"/>
              <w:jc w:val="center"/>
              <w:rPr>
                <w:sz w:val="14"/>
              </w:rPr>
            </w:pPr>
            <w:r>
              <w:rPr>
                <w:rFonts w:ascii="Times New Roman"/>
                <w:color w:val="004BCF"/>
                <w:w w:val="115"/>
                <w:sz w:val="14"/>
              </w:rPr>
              <w:t xml:space="preserve">(X4) </w:t>
            </w:r>
            <w:r>
              <w:rPr>
                <w:color w:val="004BCF"/>
                <w:w w:val="115"/>
                <w:sz w:val="14"/>
              </w:rPr>
              <w:t xml:space="preserve">ID </w:t>
            </w:r>
            <w:r>
              <w:rPr>
                <w:color w:val="004BCF"/>
                <w:w w:val="105"/>
                <w:sz w:val="14"/>
              </w:rPr>
              <w:t xml:space="preserve">PREFIX </w:t>
            </w:r>
            <w:r>
              <w:rPr>
                <w:color w:val="004BCF"/>
                <w:w w:val="115"/>
                <w:sz w:val="14"/>
              </w:rPr>
              <w:t>TAG</w:t>
            </w:r>
          </w:p>
        </w:tc>
        <w:tc>
          <w:tcPr>
            <w:tcW w:w="4695" w:type="dxa"/>
            <w:gridSpan w:val="2"/>
            <w:tcBorders>
              <w:left w:val="single" w:sz="4" w:space="0" w:color="000000"/>
              <w:right w:val="single" w:sz="4" w:space="0" w:color="000000"/>
            </w:tcBorders>
          </w:tcPr>
          <w:p w:rsidR="0093289F" w:rsidRDefault="00514901">
            <w:pPr>
              <w:pStyle w:val="TableParagraph"/>
              <w:spacing w:before="32" w:line="252" w:lineRule="auto"/>
              <w:ind w:left="494" w:right="465" w:firstLine="370"/>
              <w:rPr>
                <w:sz w:val="14"/>
              </w:rPr>
            </w:pPr>
            <w:r>
              <w:rPr>
                <w:color w:val="004BCF"/>
                <w:w w:val="110"/>
                <w:sz w:val="14"/>
              </w:rPr>
              <w:t>S</w:t>
            </w:r>
            <w:r>
              <w:rPr>
                <w:color w:val="036BD8"/>
                <w:w w:val="110"/>
                <w:sz w:val="14"/>
              </w:rPr>
              <w:t>U</w:t>
            </w:r>
            <w:r>
              <w:rPr>
                <w:color w:val="004BCF"/>
                <w:w w:val="110"/>
                <w:sz w:val="14"/>
              </w:rPr>
              <w:t>MMARYSTA</w:t>
            </w:r>
            <w:r>
              <w:rPr>
                <w:color w:val="0031C8"/>
                <w:w w:val="110"/>
                <w:sz w:val="14"/>
              </w:rPr>
              <w:t>T</w:t>
            </w:r>
            <w:r>
              <w:rPr>
                <w:color w:val="004BCF"/>
                <w:w w:val="110"/>
                <w:sz w:val="14"/>
              </w:rPr>
              <w:t>EMENTOF DEF</w:t>
            </w:r>
            <w:r>
              <w:rPr>
                <w:color w:val="036BD8"/>
                <w:w w:val="110"/>
                <w:sz w:val="14"/>
              </w:rPr>
              <w:t>I</w:t>
            </w:r>
            <w:r>
              <w:rPr>
                <w:color w:val="004BCF"/>
                <w:w w:val="110"/>
                <w:sz w:val="14"/>
              </w:rPr>
              <w:t>CIENC</w:t>
            </w:r>
            <w:r>
              <w:rPr>
                <w:color w:val="036BD8"/>
                <w:w w:val="110"/>
                <w:sz w:val="14"/>
              </w:rPr>
              <w:t>I</w:t>
            </w:r>
            <w:r>
              <w:rPr>
                <w:color w:val="004BCF"/>
                <w:w w:val="110"/>
                <w:sz w:val="14"/>
              </w:rPr>
              <w:t>ES (EACH DEF</w:t>
            </w:r>
            <w:r>
              <w:rPr>
                <w:color w:val="036BD8"/>
                <w:w w:val="110"/>
                <w:sz w:val="14"/>
              </w:rPr>
              <w:t>I</w:t>
            </w:r>
            <w:r>
              <w:rPr>
                <w:color w:val="004BCF"/>
                <w:w w:val="110"/>
                <w:sz w:val="14"/>
              </w:rPr>
              <w:t>CIENCYM</w:t>
            </w:r>
            <w:r>
              <w:rPr>
                <w:color w:val="0031C8"/>
                <w:w w:val="110"/>
                <w:sz w:val="14"/>
              </w:rPr>
              <w:t>U</w:t>
            </w:r>
            <w:r>
              <w:rPr>
                <w:color w:val="004BCF"/>
                <w:w w:val="110"/>
                <w:sz w:val="14"/>
              </w:rPr>
              <w:t>ST BE PRECEDED BY FU</w:t>
            </w:r>
            <w:r>
              <w:rPr>
                <w:color w:val="036BD8"/>
                <w:w w:val="110"/>
                <w:sz w:val="14"/>
              </w:rPr>
              <w:t>L</w:t>
            </w:r>
            <w:r>
              <w:rPr>
                <w:color w:val="004BCF"/>
                <w:w w:val="110"/>
                <w:sz w:val="14"/>
              </w:rPr>
              <w:t xml:space="preserve">L </w:t>
            </w:r>
            <w:r>
              <w:rPr>
                <w:color w:val="004BCF"/>
                <w:w w:val="105"/>
                <w:sz w:val="14"/>
              </w:rPr>
              <w:t xml:space="preserve">REGULATORY OR LSC </w:t>
            </w:r>
            <w:r>
              <w:rPr>
                <w:color w:val="0031C8"/>
                <w:w w:val="105"/>
                <w:sz w:val="14"/>
              </w:rPr>
              <w:t>I</w:t>
            </w:r>
            <w:r>
              <w:rPr>
                <w:color w:val="004BCF"/>
                <w:w w:val="105"/>
                <w:sz w:val="14"/>
              </w:rPr>
              <w:t>DENT</w:t>
            </w:r>
            <w:r>
              <w:rPr>
                <w:color w:val="0031C8"/>
                <w:w w:val="105"/>
                <w:sz w:val="14"/>
              </w:rPr>
              <w:t>I</w:t>
            </w:r>
            <w:r>
              <w:rPr>
                <w:color w:val="004BCF"/>
                <w:w w:val="105"/>
                <w:sz w:val="14"/>
              </w:rPr>
              <w:t>FY</w:t>
            </w:r>
            <w:r>
              <w:rPr>
                <w:color w:val="036BD8"/>
                <w:w w:val="105"/>
                <w:sz w:val="14"/>
              </w:rPr>
              <w:t>I</w:t>
            </w:r>
            <w:r>
              <w:rPr>
                <w:color w:val="004BCF"/>
                <w:w w:val="105"/>
                <w:sz w:val="14"/>
              </w:rPr>
              <w:t>NG IN</w:t>
            </w:r>
            <w:r>
              <w:rPr>
                <w:color w:val="036BD8"/>
                <w:w w:val="105"/>
                <w:sz w:val="14"/>
              </w:rPr>
              <w:t>F</w:t>
            </w:r>
            <w:r>
              <w:rPr>
                <w:color w:val="004BCF"/>
                <w:w w:val="105"/>
                <w:sz w:val="14"/>
              </w:rPr>
              <w:t>ORMATION)</w:t>
            </w:r>
          </w:p>
        </w:tc>
        <w:tc>
          <w:tcPr>
            <w:tcW w:w="979" w:type="dxa"/>
            <w:gridSpan w:val="2"/>
            <w:tcBorders>
              <w:left w:val="single" w:sz="4" w:space="0" w:color="000000"/>
              <w:right w:val="single" w:sz="4" w:space="0" w:color="000000"/>
            </w:tcBorders>
          </w:tcPr>
          <w:p w:rsidR="0093289F" w:rsidRDefault="00514901">
            <w:pPr>
              <w:pStyle w:val="TableParagraph"/>
              <w:spacing w:before="60" w:line="252" w:lineRule="auto"/>
              <w:ind w:left="277" w:right="147" w:hanging="9"/>
              <w:jc w:val="center"/>
              <w:rPr>
                <w:sz w:val="14"/>
              </w:rPr>
            </w:pPr>
            <w:r>
              <w:rPr>
                <w:color w:val="004BCF"/>
                <w:w w:val="110"/>
                <w:sz w:val="14"/>
              </w:rPr>
              <w:t xml:space="preserve">ID  </w:t>
            </w:r>
            <w:r>
              <w:rPr>
                <w:color w:val="004BCF"/>
                <w:w w:val="105"/>
                <w:sz w:val="14"/>
              </w:rPr>
              <w:t xml:space="preserve">PREFIX </w:t>
            </w:r>
            <w:r>
              <w:rPr>
                <w:color w:val="036BD8"/>
                <w:w w:val="110"/>
                <w:sz w:val="14"/>
              </w:rPr>
              <w:t>T</w:t>
            </w:r>
            <w:r>
              <w:rPr>
                <w:color w:val="004BCF"/>
                <w:w w:val="110"/>
                <w:sz w:val="14"/>
              </w:rPr>
              <w:t>AG</w:t>
            </w:r>
          </w:p>
        </w:tc>
        <w:tc>
          <w:tcPr>
            <w:tcW w:w="4017" w:type="dxa"/>
            <w:gridSpan w:val="2"/>
            <w:tcBorders>
              <w:left w:val="single" w:sz="4" w:space="0" w:color="000000"/>
              <w:right w:val="single" w:sz="4" w:space="0" w:color="000000"/>
            </w:tcBorders>
          </w:tcPr>
          <w:p w:rsidR="0093289F" w:rsidRDefault="00514901">
            <w:pPr>
              <w:pStyle w:val="TableParagraph"/>
              <w:spacing w:before="41" w:line="273" w:lineRule="auto"/>
              <w:ind w:left="630" w:right="418" w:hanging="12"/>
              <w:jc w:val="center"/>
              <w:rPr>
                <w:sz w:val="14"/>
              </w:rPr>
            </w:pPr>
            <w:r>
              <w:rPr>
                <w:color w:val="004BCF"/>
                <w:w w:val="110"/>
                <w:sz w:val="14"/>
              </w:rPr>
              <w:t>PROVIDER</w:t>
            </w:r>
            <w:r>
              <w:rPr>
                <w:color w:val="036BD8"/>
                <w:w w:val="110"/>
                <w:sz w:val="14"/>
              </w:rPr>
              <w:t>'</w:t>
            </w:r>
            <w:r>
              <w:rPr>
                <w:color w:val="004BCF"/>
                <w:w w:val="110"/>
                <w:sz w:val="14"/>
              </w:rPr>
              <w:t xml:space="preserve">S PLAN OF CORRECTION </w:t>
            </w:r>
            <w:r>
              <w:rPr>
                <w:color w:val="004BCF"/>
                <w:w w:val="105"/>
                <w:sz w:val="14"/>
              </w:rPr>
              <w:t>(EACH CORRECTIVE ACT</w:t>
            </w:r>
            <w:r>
              <w:rPr>
                <w:color w:val="0031C8"/>
                <w:w w:val="105"/>
                <w:sz w:val="14"/>
              </w:rPr>
              <w:t>I</w:t>
            </w:r>
            <w:r>
              <w:rPr>
                <w:color w:val="004BCF"/>
                <w:w w:val="105"/>
                <w:sz w:val="14"/>
              </w:rPr>
              <w:t>ON SHOULD BE</w:t>
            </w:r>
          </w:p>
          <w:p w:rsidR="0093289F" w:rsidRDefault="00514901">
            <w:pPr>
              <w:pStyle w:val="TableParagraph"/>
              <w:spacing w:line="140" w:lineRule="exact"/>
              <w:ind w:left="458" w:right="257"/>
              <w:jc w:val="center"/>
              <w:rPr>
                <w:sz w:val="14"/>
              </w:rPr>
            </w:pPr>
            <w:r>
              <w:rPr>
                <w:color w:val="004BCF"/>
                <w:w w:val="105"/>
                <w:sz w:val="14"/>
              </w:rPr>
              <w:t>CROSS-REFERENCED TO THE APPROPRIA</w:t>
            </w:r>
            <w:r>
              <w:rPr>
                <w:color w:val="036BD8"/>
                <w:w w:val="105"/>
                <w:sz w:val="14"/>
              </w:rPr>
              <w:t>T</w:t>
            </w:r>
            <w:r>
              <w:rPr>
                <w:color w:val="004BCF"/>
                <w:w w:val="105"/>
                <w:sz w:val="14"/>
              </w:rPr>
              <w:t>E</w:t>
            </w:r>
          </w:p>
          <w:p w:rsidR="0093289F" w:rsidRDefault="00514901">
            <w:pPr>
              <w:pStyle w:val="TableParagraph"/>
              <w:spacing w:before="12"/>
              <w:ind w:left="431" w:right="257"/>
              <w:jc w:val="center"/>
              <w:rPr>
                <w:sz w:val="14"/>
              </w:rPr>
            </w:pPr>
            <w:r>
              <w:rPr>
                <w:color w:val="004BCF"/>
                <w:w w:val="105"/>
                <w:sz w:val="14"/>
              </w:rPr>
              <w:t>DEFICIENCY)</w:t>
            </w:r>
          </w:p>
        </w:tc>
        <w:tc>
          <w:tcPr>
            <w:tcW w:w="1079" w:type="dxa"/>
            <w:tcBorders>
              <w:left w:val="single" w:sz="4" w:space="0" w:color="000000"/>
            </w:tcBorders>
          </w:tcPr>
          <w:p w:rsidR="0093289F" w:rsidRDefault="00514901">
            <w:pPr>
              <w:pStyle w:val="TableParagraph"/>
              <w:spacing w:before="79"/>
              <w:ind w:left="160" w:right="54" w:hanging="11"/>
              <w:jc w:val="center"/>
              <w:rPr>
                <w:sz w:val="12"/>
              </w:rPr>
            </w:pPr>
            <w:r>
              <w:rPr>
                <w:color w:val="036BD8"/>
                <w:spacing w:val="-3"/>
                <w:sz w:val="12"/>
              </w:rPr>
              <w:t>(</w:t>
            </w:r>
            <w:r>
              <w:rPr>
                <w:color w:val="004BCF"/>
                <w:spacing w:val="-3"/>
                <w:sz w:val="12"/>
              </w:rPr>
              <w:t>X</w:t>
            </w:r>
            <w:r>
              <w:rPr>
                <w:color w:val="036BD8"/>
                <w:spacing w:val="-3"/>
                <w:sz w:val="12"/>
              </w:rPr>
              <w:t xml:space="preserve">S)   </w:t>
            </w:r>
            <w:r>
              <w:rPr>
                <w:rFonts w:ascii="Times New Roman"/>
                <w:color w:val="004BCF"/>
                <w:spacing w:val="-10"/>
                <w:sz w:val="14"/>
              </w:rPr>
              <w:t>CO</w:t>
            </w:r>
            <w:r>
              <w:rPr>
                <w:rFonts w:ascii="Times New Roman"/>
                <w:color w:val="036BD8"/>
                <w:spacing w:val="-10"/>
                <w:sz w:val="14"/>
              </w:rPr>
              <w:t>MP</w:t>
            </w:r>
            <w:r>
              <w:rPr>
                <w:rFonts w:ascii="Times New Roman"/>
                <w:color w:val="004BCF"/>
                <w:spacing w:val="-10"/>
                <w:sz w:val="14"/>
              </w:rPr>
              <w:t>LE</w:t>
            </w:r>
            <w:r>
              <w:rPr>
                <w:rFonts w:ascii="Times New Roman"/>
                <w:color w:val="036BD8"/>
                <w:spacing w:val="-10"/>
                <w:sz w:val="14"/>
              </w:rPr>
              <w:t>TI</w:t>
            </w:r>
            <w:r>
              <w:rPr>
                <w:rFonts w:ascii="Times New Roman"/>
                <w:color w:val="004BCF"/>
                <w:spacing w:val="-10"/>
                <w:sz w:val="14"/>
              </w:rPr>
              <w:t xml:space="preserve">ON </w:t>
            </w:r>
            <w:r>
              <w:rPr>
                <w:color w:val="004BCF"/>
                <w:sz w:val="12"/>
              </w:rPr>
              <w:t xml:space="preserve">D </w:t>
            </w:r>
            <w:r>
              <w:rPr>
                <w:color w:val="036BD8"/>
                <w:spacing w:val="-5"/>
                <w:sz w:val="12"/>
              </w:rPr>
              <w:t>A</w:t>
            </w:r>
            <w:r>
              <w:rPr>
                <w:color w:val="004BCF"/>
                <w:spacing w:val="-5"/>
                <w:sz w:val="12"/>
              </w:rPr>
              <w:t>TE</w:t>
            </w:r>
          </w:p>
        </w:tc>
      </w:tr>
      <w:tr w:rsidR="0093289F">
        <w:trPr>
          <w:trHeight w:val="9651"/>
        </w:trPr>
        <w:tc>
          <w:tcPr>
            <w:tcW w:w="770" w:type="dxa"/>
            <w:tcBorders>
              <w:left w:val="nil"/>
              <w:right w:val="single" w:sz="4" w:space="0" w:color="000000"/>
            </w:tcBorders>
          </w:tcPr>
          <w:p w:rsidR="0093289F" w:rsidRDefault="0093289F">
            <w:pPr>
              <w:pStyle w:val="TableParagraph"/>
              <w:spacing w:before="11"/>
            </w:pPr>
          </w:p>
          <w:p w:rsidR="0093289F" w:rsidRDefault="00514901">
            <w:pPr>
              <w:pStyle w:val="TableParagraph"/>
              <w:ind w:left="233" w:right="-29"/>
              <w:rPr>
                <w:sz w:val="20"/>
              </w:rPr>
            </w:pPr>
            <w:r>
              <w:rPr>
                <w:color w:val="004BCF"/>
                <w:w w:val="105"/>
                <w:sz w:val="20"/>
              </w:rPr>
              <w:t>F</w:t>
            </w:r>
            <w:r>
              <w:rPr>
                <w:color w:val="004BCF"/>
                <w:spacing w:val="8"/>
                <w:w w:val="105"/>
                <w:sz w:val="20"/>
              </w:rPr>
              <w:t xml:space="preserve"> </w:t>
            </w:r>
            <w:r>
              <w:rPr>
                <w:color w:val="004BCF"/>
                <w:w w:val="105"/>
                <w:sz w:val="20"/>
              </w:rPr>
              <w:t>313</w:t>
            </w:r>
          </w:p>
          <w:p w:rsidR="0093289F" w:rsidRDefault="00514901">
            <w:pPr>
              <w:pStyle w:val="TableParagraph"/>
              <w:spacing w:before="29"/>
              <w:ind w:left="261" w:right="-29"/>
              <w:rPr>
                <w:sz w:val="18"/>
              </w:rPr>
            </w:pPr>
            <w:r>
              <w:rPr>
                <w:color w:val="004BCF"/>
                <w:w w:val="110"/>
                <w:sz w:val="18"/>
              </w:rPr>
              <w:t>SS=D</w:t>
            </w: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spacing w:before="5"/>
              <w:rPr>
                <w:sz w:val="29"/>
              </w:rPr>
            </w:pPr>
          </w:p>
          <w:p w:rsidR="0093289F" w:rsidRDefault="00514901">
            <w:pPr>
              <w:pStyle w:val="TableParagraph"/>
              <w:spacing w:before="1"/>
              <w:ind w:left="147"/>
              <w:rPr>
                <w:sz w:val="20"/>
              </w:rPr>
            </w:pPr>
            <w:r>
              <w:rPr>
                <w:color w:val="004BCF"/>
                <w:w w:val="105"/>
                <w:sz w:val="20"/>
              </w:rPr>
              <w:t>F 411</w:t>
            </w:r>
          </w:p>
        </w:tc>
        <w:tc>
          <w:tcPr>
            <w:tcW w:w="4695" w:type="dxa"/>
            <w:gridSpan w:val="2"/>
            <w:tcBorders>
              <w:left w:val="single" w:sz="4" w:space="0" w:color="000000"/>
              <w:right w:val="single" w:sz="4" w:space="0" w:color="000000"/>
            </w:tcBorders>
          </w:tcPr>
          <w:p w:rsidR="0093289F" w:rsidRDefault="0093289F">
            <w:pPr>
              <w:pStyle w:val="TableParagraph"/>
              <w:spacing w:before="11"/>
            </w:pPr>
          </w:p>
          <w:p w:rsidR="0093289F" w:rsidRDefault="00514901">
            <w:pPr>
              <w:pStyle w:val="TableParagraph"/>
              <w:spacing w:line="252" w:lineRule="auto"/>
              <w:ind w:left="142" w:right="47" w:firstLine="4"/>
              <w:rPr>
                <w:sz w:val="20"/>
              </w:rPr>
            </w:pPr>
            <w:r>
              <w:rPr>
                <w:color w:val="004BCF"/>
                <w:spacing w:val="-4"/>
                <w:w w:val="110"/>
                <w:sz w:val="20"/>
              </w:rPr>
              <w:t>483</w:t>
            </w:r>
            <w:r>
              <w:rPr>
                <w:color w:val="0031C8"/>
                <w:spacing w:val="-4"/>
                <w:w w:val="110"/>
                <w:sz w:val="20"/>
              </w:rPr>
              <w:t>.</w:t>
            </w:r>
            <w:r>
              <w:rPr>
                <w:color w:val="004BCF"/>
                <w:spacing w:val="-4"/>
                <w:w w:val="110"/>
                <w:sz w:val="20"/>
              </w:rPr>
              <w:t>25(</w:t>
            </w:r>
            <w:r>
              <w:rPr>
                <w:color w:val="0031C8"/>
                <w:spacing w:val="-4"/>
                <w:w w:val="110"/>
                <w:sz w:val="20"/>
              </w:rPr>
              <w:t>b</w:t>
            </w:r>
            <w:r>
              <w:rPr>
                <w:color w:val="004BCF"/>
                <w:spacing w:val="-4"/>
                <w:w w:val="110"/>
                <w:sz w:val="20"/>
              </w:rPr>
              <w:t>)</w:t>
            </w:r>
            <w:r>
              <w:rPr>
                <w:color w:val="004BCF"/>
                <w:spacing w:val="-37"/>
                <w:w w:val="110"/>
                <w:sz w:val="20"/>
              </w:rPr>
              <w:t xml:space="preserve"> </w:t>
            </w:r>
            <w:r>
              <w:rPr>
                <w:color w:val="0031C8"/>
                <w:spacing w:val="-9"/>
                <w:w w:val="110"/>
                <w:sz w:val="20"/>
              </w:rPr>
              <w:t>T</w:t>
            </w:r>
            <w:r>
              <w:rPr>
                <w:color w:val="004BCF"/>
                <w:spacing w:val="-9"/>
                <w:w w:val="110"/>
                <w:sz w:val="20"/>
              </w:rPr>
              <w:t>REAT</w:t>
            </w:r>
            <w:r>
              <w:rPr>
                <w:color w:val="0031C8"/>
                <w:spacing w:val="-9"/>
                <w:w w:val="110"/>
                <w:sz w:val="20"/>
              </w:rPr>
              <w:t>M</w:t>
            </w:r>
            <w:r>
              <w:rPr>
                <w:color w:val="004BCF"/>
                <w:spacing w:val="-9"/>
                <w:w w:val="110"/>
                <w:sz w:val="20"/>
              </w:rPr>
              <w:t>E</w:t>
            </w:r>
            <w:r>
              <w:rPr>
                <w:color w:val="0031C8"/>
                <w:spacing w:val="-9"/>
                <w:w w:val="110"/>
                <w:sz w:val="20"/>
              </w:rPr>
              <w:t>NT</w:t>
            </w:r>
            <w:r>
              <w:rPr>
                <w:color w:val="004BCF"/>
                <w:spacing w:val="-9"/>
                <w:w w:val="110"/>
                <w:sz w:val="20"/>
              </w:rPr>
              <w:t>/</w:t>
            </w:r>
            <w:r>
              <w:rPr>
                <w:color w:val="0031C8"/>
                <w:spacing w:val="-9"/>
                <w:w w:val="110"/>
                <w:sz w:val="20"/>
              </w:rPr>
              <w:t>D</w:t>
            </w:r>
            <w:r>
              <w:rPr>
                <w:color w:val="004BCF"/>
                <w:spacing w:val="-9"/>
                <w:w w:val="110"/>
                <w:sz w:val="20"/>
              </w:rPr>
              <w:t>EV</w:t>
            </w:r>
            <w:r>
              <w:rPr>
                <w:color w:val="0031C8"/>
                <w:spacing w:val="-9"/>
                <w:w w:val="110"/>
                <w:sz w:val="20"/>
              </w:rPr>
              <w:t>I</w:t>
            </w:r>
            <w:r>
              <w:rPr>
                <w:color w:val="004BCF"/>
                <w:spacing w:val="-9"/>
                <w:w w:val="110"/>
                <w:sz w:val="20"/>
              </w:rPr>
              <w:t>CES</w:t>
            </w:r>
            <w:r>
              <w:rPr>
                <w:color w:val="004BCF"/>
                <w:spacing w:val="-48"/>
                <w:w w:val="110"/>
                <w:sz w:val="20"/>
              </w:rPr>
              <w:t xml:space="preserve"> </w:t>
            </w:r>
            <w:r>
              <w:rPr>
                <w:color w:val="004BCF"/>
                <w:w w:val="110"/>
                <w:sz w:val="20"/>
              </w:rPr>
              <w:t>TO</w:t>
            </w:r>
            <w:r>
              <w:rPr>
                <w:color w:val="004BCF"/>
                <w:spacing w:val="-44"/>
                <w:w w:val="110"/>
                <w:sz w:val="20"/>
              </w:rPr>
              <w:t xml:space="preserve"> </w:t>
            </w:r>
            <w:r>
              <w:rPr>
                <w:color w:val="004BCF"/>
                <w:spacing w:val="-8"/>
                <w:w w:val="110"/>
                <w:sz w:val="20"/>
              </w:rPr>
              <w:t>MA</w:t>
            </w:r>
            <w:r>
              <w:rPr>
                <w:color w:val="0031C8"/>
                <w:spacing w:val="-8"/>
                <w:w w:val="110"/>
                <w:sz w:val="20"/>
              </w:rPr>
              <w:t>I</w:t>
            </w:r>
            <w:r>
              <w:rPr>
                <w:color w:val="004BCF"/>
                <w:spacing w:val="-8"/>
                <w:w w:val="110"/>
                <w:sz w:val="20"/>
              </w:rPr>
              <w:t>N</w:t>
            </w:r>
            <w:r>
              <w:rPr>
                <w:color w:val="0031C8"/>
                <w:spacing w:val="-8"/>
                <w:w w:val="110"/>
                <w:sz w:val="20"/>
              </w:rPr>
              <w:t>T</w:t>
            </w:r>
            <w:r>
              <w:rPr>
                <w:color w:val="004BCF"/>
                <w:spacing w:val="-8"/>
                <w:w w:val="110"/>
                <w:sz w:val="20"/>
              </w:rPr>
              <w:t>A</w:t>
            </w:r>
            <w:r>
              <w:rPr>
                <w:color w:val="0031C8"/>
                <w:spacing w:val="-8"/>
                <w:w w:val="110"/>
                <w:sz w:val="20"/>
              </w:rPr>
              <w:t xml:space="preserve">IN </w:t>
            </w:r>
            <w:r>
              <w:rPr>
                <w:color w:val="0031C8"/>
                <w:spacing w:val="-6"/>
                <w:w w:val="110"/>
                <w:sz w:val="20"/>
              </w:rPr>
              <w:t>H</w:t>
            </w:r>
            <w:r>
              <w:rPr>
                <w:color w:val="004BCF"/>
                <w:spacing w:val="-6"/>
                <w:w w:val="110"/>
                <w:sz w:val="20"/>
              </w:rPr>
              <w:t>EARI</w:t>
            </w:r>
            <w:r>
              <w:rPr>
                <w:color w:val="0031C8"/>
                <w:spacing w:val="-6"/>
                <w:w w:val="110"/>
                <w:sz w:val="20"/>
              </w:rPr>
              <w:t>N</w:t>
            </w:r>
            <w:r>
              <w:rPr>
                <w:color w:val="004BCF"/>
                <w:spacing w:val="-6"/>
                <w:w w:val="110"/>
                <w:sz w:val="20"/>
              </w:rPr>
              <w:t>GN</w:t>
            </w:r>
            <w:r>
              <w:rPr>
                <w:color w:val="004BCF"/>
                <w:spacing w:val="-42"/>
                <w:w w:val="110"/>
                <w:sz w:val="20"/>
              </w:rPr>
              <w:t xml:space="preserve"> </w:t>
            </w:r>
            <w:r>
              <w:rPr>
                <w:color w:val="0031C8"/>
                <w:spacing w:val="-7"/>
                <w:w w:val="110"/>
                <w:sz w:val="20"/>
              </w:rPr>
              <w:t>I</w:t>
            </w:r>
            <w:r>
              <w:rPr>
                <w:color w:val="004BCF"/>
                <w:spacing w:val="-7"/>
                <w:w w:val="110"/>
                <w:sz w:val="20"/>
              </w:rPr>
              <w:t>S</w:t>
            </w:r>
            <w:r>
              <w:rPr>
                <w:color w:val="0031C8"/>
                <w:spacing w:val="-7"/>
                <w:w w:val="110"/>
                <w:sz w:val="20"/>
              </w:rPr>
              <w:t>I</w:t>
            </w:r>
            <w:r>
              <w:rPr>
                <w:color w:val="004BCF"/>
                <w:spacing w:val="-7"/>
                <w:w w:val="110"/>
                <w:sz w:val="20"/>
              </w:rPr>
              <w:t>O</w:t>
            </w:r>
            <w:r>
              <w:rPr>
                <w:color w:val="0031C8"/>
                <w:spacing w:val="-7"/>
                <w:w w:val="110"/>
                <w:sz w:val="20"/>
              </w:rPr>
              <w:t>N</w:t>
            </w:r>
          </w:p>
          <w:p w:rsidR="0093289F" w:rsidRDefault="0093289F">
            <w:pPr>
              <w:pStyle w:val="TableParagraph"/>
              <w:spacing w:before="1"/>
              <w:rPr>
                <w:sz w:val="19"/>
              </w:rPr>
            </w:pPr>
          </w:p>
          <w:p w:rsidR="0093289F" w:rsidRDefault="00514901">
            <w:pPr>
              <w:pStyle w:val="TableParagraph"/>
              <w:spacing w:line="242" w:lineRule="auto"/>
              <w:ind w:left="123" w:right="63" w:firstLine="11"/>
              <w:rPr>
                <w:sz w:val="20"/>
              </w:rPr>
            </w:pPr>
            <w:r>
              <w:rPr>
                <w:color w:val="0031C8"/>
                <w:spacing w:val="-11"/>
                <w:w w:val="110"/>
                <w:sz w:val="20"/>
              </w:rPr>
              <w:t>T</w:t>
            </w:r>
            <w:r>
              <w:rPr>
                <w:color w:val="004BCF"/>
                <w:spacing w:val="-11"/>
                <w:w w:val="110"/>
                <w:sz w:val="20"/>
              </w:rPr>
              <w:t>o</w:t>
            </w:r>
            <w:r>
              <w:rPr>
                <w:color w:val="004BCF"/>
                <w:spacing w:val="-37"/>
                <w:w w:val="110"/>
                <w:sz w:val="20"/>
              </w:rPr>
              <w:t xml:space="preserve"> </w:t>
            </w:r>
            <w:r>
              <w:rPr>
                <w:color w:val="004BCF"/>
                <w:w w:val="110"/>
                <w:sz w:val="20"/>
              </w:rPr>
              <w:t>ensure</w:t>
            </w:r>
            <w:r>
              <w:rPr>
                <w:color w:val="004BCF"/>
                <w:spacing w:val="-43"/>
                <w:w w:val="110"/>
                <w:sz w:val="20"/>
              </w:rPr>
              <w:t xml:space="preserve"> </w:t>
            </w:r>
            <w:r>
              <w:rPr>
                <w:color w:val="004BCF"/>
                <w:spacing w:val="-3"/>
                <w:w w:val="110"/>
                <w:sz w:val="20"/>
              </w:rPr>
              <w:t>tha</w:t>
            </w:r>
            <w:r>
              <w:rPr>
                <w:color w:val="0031C8"/>
                <w:spacing w:val="-3"/>
                <w:w w:val="110"/>
                <w:sz w:val="20"/>
              </w:rPr>
              <w:t>t</w:t>
            </w:r>
            <w:r>
              <w:rPr>
                <w:color w:val="0031C8"/>
                <w:spacing w:val="-39"/>
                <w:w w:val="110"/>
                <w:sz w:val="20"/>
              </w:rPr>
              <w:t xml:space="preserve"> </w:t>
            </w:r>
            <w:r>
              <w:rPr>
                <w:color w:val="0031C8"/>
                <w:spacing w:val="-3"/>
                <w:w w:val="110"/>
                <w:sz w:val="20"/>
              </w:rPr>
              <w:t>r</w:t>
            </w:r>
            <w:r>
              <w:rPr>
                <w:color w:val="004BCF"/>
                <w:spacing w:val="-3"/>
                <w:w w:val="110"/>
                <w:sz w:val="20"/>
              </w:rPr>
              <w:t>esiden</w:t>
            </w:r>
            <w:r>
              <w:rPr>
                <w:color w:val="0031C8"/>
                <w:spacing w:val="-3"/>
                <w:w w:val="110"/>
                <w:sz w:val="20"/>
              </w:rPr>
              <w:t>t</w:t>
            </w:r>
            <w:r>
              <w:rPr>
                <w:color w:val="004BCF"/>
                <w:spacing w:val="-3"/>
                <w:w w:val="110"/>
                <w:sz w:val="20"/>
              </w:rPr>
              <w:t>s</w:t>
            </w:r>
            <w:r>
              <w:rPr>
                <w:color w:val="004BCF"/>
                <w:spacing w:val="-37"/>
                <w:w w:val="110"/>
                <w:sz w:val="20"/>
              </w:rPr>
              <w:t xml:space="preserve"> </w:t>
            </w:r>
            <w:r>
              <w:rPr>
                <w:color w:val="0031C8"/>
                <w:spacing w:val="-3"/>
                <w:w w:val="110"/>
                <w:sz w:val="20"/>
              </w:rPr>
              <w:t>r</w:t>
            </w:r>
            <w:r>
              <w:rPr>
                <w:color w:val="004BCF"/>
                <w:spacing w:val="-3"/>
                <w:w w:val="110"/>
                <w:sz w:val="20"/>
              </w:rPr>
              <w:t>ece</w:t>
            </w:r>
            <w:r>
              <w:rPr>
                <w:color w:val="0031C8"/>
                <w:spacing w:val="-3"/>
                <w:w w:val="110"/>
                <w:sz w:val="20"/>
              </w:rPr>
              <w:t>i</w:t>
            </w:r>
            <w:r>
              <w:rPr>
                <w:color w:val="004BCF"/>
                <w:spacing w:val="-3"/>
                <w:w w:val="110"/>
                <w:sz w:val="20"/>
              </w:rPr>
              <w:t>ve</w:t>
            </w:r>
            <w:r>
              <w:rPr>
                <w:color w:val="004BCF"/>
                <w:spacing w:val="-45"/>
                <w:w w:val="110"/>
                <w:sz w:val="20"/>
              </w:rPr>
              <w:t xml:space="preserve"> </w:t>
            </w:r>
            <w:r>
              <w:rPr>
                <w:color w:val="004BCF"/>
                <w:w w:val="110"/>
                <w:sz w:val="20"/>
              </w:rPr>
              <w:t>proper</w:t>
            </w:r>
            <w:r>
              <w:rPr>
                <w:color w:val="004BCF"/>
                <w:spacing w:val="-44"/>
                <w:w w:val="110"/>
                <w:sz w:val="20"/>
              </w:rPr>
              <w:t xml:space="preserve"> </w:t>
            </w:r>
            <w:r>
              <w:rPr>
                <w:color w:val="004BCF"/>
                <w:spacing w:val="-4"/>
                <w:w w:val="110"/>
                <w:sz w:val="20"/>
              </w:rPr>
              <w:t>t</w:t>
            </w:r>
            <w:r>
              <w:rPr>
                <w:color w:val="0031C8"/>
                <w:spacing w:val="-4"/>
                <w:w w:val="110"/>
                <w:sz w:val="20"/>
              </w:rPr>
              <w:t>r</w:t>
            </w:r>
            <w:r>
              <w:rPr>
                <w:color w:val="004BCF"/>
                <w:spacing w:val="-4"/>
                <w:w w:val="110"/>
                <w:sz w:val="20"/>
              </w:rPr>
              <w:t>eatmen</w:t>
            </w:r>
            <w:r>
              <w:rPr>
                <w:color w:val="0031C8"/>
                <w:spacing w:val="-4"/>
                <w:w w:val="110"/>
                <w:sz w:val="20"/>
              </w:rPr>
              <w:t xml:space="preserve">t </w:t>
            </w:r>
            <w:r>
              <w:rPr>
                <w:color w:val="004BCF"/>
                <w:w w:val="110"/>
                <w:sz w:val="20"/>
              </w:rPr>
              <w:t xml:space="preserve">and assistive devices </w:t>
            </w:r>
            <w:r>
              <w:rPr>
                <w:color w:val="0031C8"/>
                <w:spacing w:val="2"/>
                <w:w w:val="110"/>
                <w:sz w:val="20"/>
              </w:rPr>
              <w:t>t</w:t>
            </w:r>
            <w:r>
              <w:rPr>
                <w:color w:val="004BCF"/>
                <w:spacing w:val="2"/>
                <w:w w:val="110"/>
                <w:sz w:val="20"/>
              </w:rPr>
              <w:t xml:space="preserve">o </w:t>
            </w:r>
            <w:r>
              <w:rPr>
                <w:color w:val="004BCF"/>
                <w:spacing w:val="-4"/>
                <w:w w:val="110"/>
                <w:sz w:val="20"/>
              </w:rPr>
              <w:t>mainta</w:t>
            </w:r>
            <w:r>
              <w:rPr>
                <w:color w:val="0031C8"/>
                <w:spacing w:val="-4"/>
                <w:w w:val="110"/>
                <w:sz w:val="20"/>
              </w:rPr>
              <w:t>i</w:t>
            </w:r>
            <w:r>
              <w:rPr>
                <w:color w:val="004BCF"/>
                <w:spacing w:val="-4"/>
                <w:w w:val="110"/>
                <w:sz w:val="20"/>
              </w:rPr>
              <w:t xml:space="preserve">n </w:t>
            </w:r>
            <w:r>
              <w:rPr>
                <w:color w:val="004BCF"/>
                <w:w w:val="110"/>
                <w:sz w:val="20"/>
              </w:rPr>
              <w:t xml:space="preserve">vision and </w:t>
            </w:r>
            <w:r>
              <w:rPr>
                <w:color w:val="0031C8"/>
                <w:spacing w:val="-4"/>
                <w:w w:val="110"/>
                <w:sz w:val="20"/>
              </w:rPr>
              <w:t>h</w:t>
            </w:r>
            <w:r>
              <w:rPr>
                <w:color w:val="004BCF"/>
                <w:spacing w:val="-4"/>
                <w:w w:val="110"/>
                <w:sz w:val="20"/>
              </w:rPr>
              <w:t>ea</w:t>
            </w:r>
            <w:r>
              <w:rPr>
                <w:color w:val="0031C8"/>
                <w:spacing w:val="-4"/>
                <w:w w:val="110"/>
                <w:sz w:val="20"/>
              </w:rPr>
              <w:t>r</w:t>
            </w:r>
            <w:r>
              <w:rPr>
                <w:color w:val="004BCF"/>
                <w:spacing w:val="-4"/>
                <w:w w:val="110"/>
                <w:sz w:val="20"/>
              </w:rPr>
              <w:t xml:space="preserve">ing </w:t>
            </w:r>
            <w:r>
              <w:rPr>
                <w:color w:val="004BCF"/>
                <w:spacing w:val="-3"/>
                <w:w w:val="110"/>
                <w:sz w:val="20"/>
              </w:rPr>
              <w:t>abi</w:t>
            </w:r>
            <w:r>
              <w:rPr>
                <w:color w:val="0031C8"/>
                <w:spacing w:val="-3"/>
                <w:w w:val="110"/>
                <w:sz w:val="20"/>
              </w:rPr>
              <w:t>l</w:t>
            </w:r>
            <w:r>
              <w:rPr>
                <w:color w:val="004BCF"/>
                <w:spacing w:val="-3"/>
                <w:w w:val="110"/>
                <w:sz w:val="20"/>
              </w:rPr>
              <w:t xml:space="preserve">ities, </w:t>
            </w:r>
            <w:r>
              <w:rPr>
                <w:color w:val="004BCF"/>
                <w:spacing w:val="-5"/>
                <w:w w:val="110"/>
                <w:sz w:val="20"/>
              </w:rPr>
              <w:t>t</w:t>
            </w:r>
            <w:r>
              <w:rPr>
                <w:color w:val="0031C8"/>
                <w:spacing w:val="-5"/>
                <w:w w:val="110"/>
                <w:sz w:val="20"/>
              </w:rPr>
              <w:t>h</w:t>
            </w:r>
            <w:r>
              <w:rPr>
                <w:color w:val="004BCF"/>
                <w:spacing w:val="-5"/>
                <w:w w:val="110"/>
                <w:sz w:val="20"/>
              </w:rPr>
              <w:t xml:space="preserve">e </w:t>
            </w:r>
            <w:r>
              <w:rPr>
                <w:color w:val="004BCF"/>
                <w:spacing w:val="-4"/>
                <w:w w:val="110"/>
                <w:sz w:val="20"/>
              </w:rPr>
              <w:t>faci</w:t>
            </w:r>
            <w:r>
              <w:rPr>
                <w:color w:val="0031C8"/>
                <w:spacing w:val="-4"/>
                <w:w w:val="110"/>
                <w:sz w:val="20"/>
              </w:rPr>
              <w:t>li</w:t>
            </w:r>
            <w:r>
              <w:rPr>
                <w:color w:val="004BCF"/>
                <w:spacing w:val="-4"/>
                <w:w w:val="110"/>
                <w:sz w:val="20"/>
              </w:rPr>
              <w:t xml:space="preserve">ty </w:t>
            </w:r>
            <w:r>
              <w:rPr>
                <w:color w:val="0031C8"/>
                <w:spacing w:val="-4"/>
                <w:w w:val="110"/>
                <w:sz w:val="20"/>
              </w:rPr>
              <w:t>mu</w:t>
            </w:r>
            <w:r>
              <w:rPr>
                <w:color w:val="004BCF"/>
                <w:spacing w:val="-4"/>
                <w:w w:val="110"/>
                <w:sz w:val="20"/>
              </w:rPr>
              <w:t xml:space="preserve">st, </w:t>
            </w:r>
            <w:r>
              <w:rPr>
                <w:color w:val="0031C8"/>
                <w:w w:val="110"/>
                <w:sz w:val="20"/>
              </w:rPr>
              <w:t xml:space="preserve">if </w:t>
            </w:r>
            <w:r>
              <w:rPr>
                <w:color w:val="004BCF"/>
                <w:w w:val="110"/>
                <w:sz w:val="20"/>
              </w:rPr>
              <w:t xml:space="preserve">necessary, </w:t>
            </w:r>
            <w:r>
              <w:rPr>
                <w:color w:val="004BCF"/>
                <w:spacing w:val="-1"/>
                <w:w w:val="107"/>
                <w:sz w:val="20"/>
              </w:rPr>
              <w:t>assis</w:t>
            </w:r>
            <w:r>
              <w:rPr>
                <w:color w:val="004BCF"/>
                <w:w w:val="107"/>
                <w:sz w:val="20"/>
              </w:rPr>
              <w:t>t</w:t>
            </w:r>
            <w:r>
              <w:rPr>
                <w:color w:val="004BCF"/>
                <w:spacing w:val="-13"/>
                <w:sz w:val="20"/>
              </w:rPr>
              <w:t xml:space="preserve"> </w:t>
            </w:r>
            <w:r>
              <w:rPr>
                <w:color w:val="004BCF"/>
                <w:spacing w:val="-1"/>
                <w:w w:val="120"/>
                <w:sz w:val="20"/>
              </w:rPr>
              <w:t>tli</w:t>
            </w:r>
            <w:r>
              <w:rPr>
                <w:color w:val="004BCF"/>
                <w:w w:val="120"/>
                <w:sz w:val="20"/>
              </w:rPr>
              <w:t>e</w:t>
            </w:r>
            <w:r>
              <w:rPr>
                <w:color w:val="004BCF"/>
                <w:spacing w:val="-17"/>
                <w:sz w:val="20"/>
              </w:rPr>
              <w:t xml:space="preserve"> </w:t>
            </w:r>
            <w:r>
              <w:rPr>
                <w:color w:val="0031C8"/>
                <w:spacing w:val="-17"/>
                <w:w w:val="120"/>
                <w:sz w:val="20"/>
              </w:rPr>
              <w:t>r</w:t>
            </w:r>
            <w:r>
              <w:rPr>
                <w:color w:val="004BCF"/>
                <w:spacing w:val="-1"/>
                <w:w w:val="120"/>
                <w:sz w:val="20"/>
              </w:rPr>
              <w:t>esid</w:t>
            </w:r>
            <w:r>
              <w:rPr>
                <w:color w:val="004BCF"/>
                <w:spacing w:val="-91"/>
                <w:w w:val="120"/>
                <w:sz w:val="20"/>
              </w:rPr>
              <w:t>e</w:t>
            </w:r>
            <w:r>
              <w:rPr>
                <w:color w:val="0031C8"/>
                <w:spacing w:val="-18"/>
                <w:w w:val="120"/>
                <w:sz w:val="20"/>
              </w:rPr>
              <w:t>n</w:t>
            </w:r>
            <w:r>
              <w:rPr>
                <w:color w:val="004BCF"/>
                <w:w w:val="120"/>
                <w:sz w:val="20"/>
              </w:rPr>
              <w:t>t</w:t>
            </w:r>
            <w:r>
              <w:rPr>
                <w:color w:val="004BCF"/>
                <w:spacing w:val="-8"/>
                <w:sz w:val="20"/>
              </w:rPr>
              <w:t xml:space="preserve"> </w:t>
            </w:r>
            <w:r>
              <w:rPr>
                <w:color w:val="004BCF"/>
                <w:spacing w:val="-1"/>
                <w:w w:val="120"/>
                <w:sz w:val="20"/>
              </w:rPr>
              <w:t>i</w:t>
            </w:r>
            <w:r>
              <w:rPr>
                <w:color w:val="004BCF"/>
                <w:w w:val="120"/>
                <w:sz w:val="20"/>
              </w:rPr>
              <w:t>n</w:t>
            </w:r>
            <w:r>
              <w:rPr>
                <w:color w:val="004BCF"/>
                <w:spacing w:val="-32"/>
                <w:sz w:val="20"/>
              </w:rPr>
              <w:t xml:space="preserve"> </w:t>
            </w:r>
            <w:r>
              <w:rPr>
                <w:color w:val="004BCF"/>
                <w:w w:val="105"/>
                <w:sz w:val="20"/>
              </w:rPr>
              <w:t>making</w:t>
            </w:r>
            <w:r>
              <w:rPr>
                <w:color w:val="004BCF"/>
                <w:spacing w:val="-17"/>
                <w:sz w:val="20"/>
              </w:rPr>
              <w:t xml:space="preserve"> </w:t>
            </w:r>
            <w:r>
              <w:rPr>
                <w:color w:val="004BCF"/>
                <w:spacing w:val="-1"/>
                <w:w w:val="105"/>
                <w:sz w:val="20"/>
              </w:rPr>
              <w:t>appoin</w:t>
            </w:r>
            <w:r>
              <w:rPr>
                <w:color w:val="004BCF"/>
                <w:spacing w:val="-23"/>
                <w:w w:val="105"/>
                <w:sz w:val="20"/>
              </w:rPr>
              <w:t>t</w:t>
            </w:r>
            <w:r>
              <w:rPr>
                <w:color w:val="0031C8"/>
                <w:spacing w:val="-6"/>
                <w:w w:val="105"/>
                <w:sz w:val="20"/>
              </w:rPr>
              <w:t>m</w:t>
            </w:r>
            <w:r>
              <w:rPr>
                <w:color w:val="004BCF"/>
                <w:spacing w:val="-1"/>
                <w:w w:val="105"/>
                <w:sz w:val="20"/>
              </w:rPr>
              <w:t>ent</w:t>
            </w:r>
            <w:r>
              <w:rPr>
                <w:color w:val="004BCF"/>
                <w:spacing w:val="-13"/>
                <w:w w:val="105"/>
                <w:sz w:val="20"/>
              </w:rPr>
              <w:t>s</w:t>
            </w:r>
            <w:r>
              <w:rPr>
                <w:color w:val="036BD8"/>
                <w:w w:val="105"/>
                <w:sz w:val="20"/>
              </w:rPr>
              <w:t>,</w:t>
            </w:r>
            <w:r>
              <w:rPr>
                <w:color w:val="036BD8"/>
                <w:spacing w:val="1"/>
                <w:sz w:val="20"/>
              </w:rPr>
              <w:t xml:space="preserve"> </w:t>
            </w:r>
            <w:r>
              <w:rPr>
                <w:color w:val="004BCF"/>
                <w:spacing w:val="-1"/>
                <w:w w:val="106"/>
                <w:sz w:val="20"/>
              </w:rPr>
              <w:t xml:space="preserve">and </w:t>
            </w:r>
            <w:r>
              <w:rPr>
                <w:color w:val="0031C8"/>
                <w:w w:val="110"/>
                <w:sz w:val="20"/>
              </w:rPr>
              <w:t>b</w:t>
            </w:r>
            <w:r>
              <w:rPr>
                <w:color w:val="004BCF"/>
                <w:w w:val="110"/>
                <w:sz w:val="20"/>
              </w:rPr>
              <w:t xml:space="preserve">y </w:t>
            </w:r>
            <w:r>
              <w:rPr>
                <w:color w:val="004BCF"/>
                <w:spacing w:val="-4"/>
                <w:w w:val="110"/>
                <w:sz w:val="20"/>
              </w:rPr>
              <w:t>a</w:t>
            </w:r>
            <w:r>
              <w:rPr>
                <w:color w:val="0031C8"/>
                <w:spacing w:val="-4"/>
                <w:w w:val="110"/>
                <w:sz w:val="20"/>
              </w:rPr>
              <w:t>r</w:t>
            </w:r>
            <w:r>
              <w:rPr>
                <w:color w:val="004BCF"/>
                <w:spacing w:val="-4"/>
                <w:w w:val="110"/>
                <w:sz w:val="20"/>
              </w:rPr>
              <w:t>ra</w:t>
            </w:r>
            <w:r>
              <w:rPr>
                <w:color w:val="0031C8"/>
                <w:spacing w:val="-4"/>
                <w:w w:val="110"/>
                <w:sz w:val="20"/>
              </w:rPr>
              <w:t>n</w:t>
            </w:r>
            <w:r>
              <w:rPr>
                <w:color w:val="004BCF"/>
                <w:spacing w:val="-4"/>
                <w:w w:val="110"/>
                <w:sz w:val="20"/>
              </w:rPr>
              <w:t>g</w:t>
            </w:r>
            <w:r>
              <w:rPr>
                <w:color w:val="0031C8"/>
                <w:spacing w:val="-4"/>
                <w:w w:val="110"/>
                <w:sz w:val="20"/>
              </w:rPr>
              <w:t>in</w:t>
            </w:r>
            <w:r>
              <w:rPr>
                <w:color w:val="004BCF"/>
                <w:spacing w:val="-4"/>
                <w:w w:val="110"/>
                <w:sz w:val="20"/>
              </w:rPr>
              <w:t xml:space="preserve">g </w:t>
            </w:r>
            <w:r>
              <w:rPr>
                <w:color w:val="004BCF"/>
                <w:spacing w:val="-6"/>
                <w:w w:val="110"/>
                <w:sz w:val="20"/>
              </w:rPr>
              <w:t>fo</w:t>
            </w:r>
            <w:r>
              <w:rPr>
                <w:color w:val="0031C8"/>
                <w:spacing w:val="-6"/>
                <w:w w:val="110"/>
                <w:sz w:val="20"/>
              </w:rPr>
              <w:t xml:space="preserve">r </w:t>
            </w:r>
            <w:r>
              <w:rPr>
                <w:color w:val="0031C8"/>
                <w:spacing w:val="-5"/>
                <w:w w:val="110"/>
                <w:sz w:val="20"/>
              </w:rPr>
              <w:t>t</w:t>
            </w:r>
            <w:r>
              <w:rPr>
                <w:color w:val="004BCF"/>
                <w:spacing w:val="-5"/>
                <w:w w:val="110"/>
                <w:sz w:val="20"/>
              </w:rPr>
              <w:t>ranspo</w:t>
            </w:r>
            <w:r>
              <w:rPr>
                <w:color w:val="0031C8"/>
                <w:spacing w:val="-5"/>
                <w:w w:val="110"/>
                <w:sz w:val="20"/>
              </w:rPr>
              <w:t>rt</w:t>
            </w:r>
            <w:r>
              <w:rPr>
                <w:color w:val="004BCF"/>
                <w:spacing w:val="-5"/>
                <w:w w:val="110"/>
                <w:sz w:val="20"/>
              </w:rPr>
              <w:t>atio</w:t>
            </w:r>
            <w:r>
              <w:rPr>
                <w:color w:val="0031C8"/>
                <w:spacing w:val="-5"/>
                <w:w w:val="110"/>
                <w:sz w:val="20"/>
              </w:rPr>
              <w:t xml:space="preserve">n </w:t>
            </w:r>
            <w:r>
              <w:rPr>
                <w:color w:val="004BCF"/>
                <w:w w:val="110"/>
                <w:sz w:val="20"/>
              </w:rPr>
              <w:t>to and from the office</w:t>
            </w:r>
            <w:r>
              <w:rPr>
                <w:color w:val="004BCF"/>
                <w:spacing w:val="-30"/>
                <w:w w:val="110"/>
                <w:sz w:val="20"/>
              </w:rPr>
              <w:t xml:space="preserve"> </w:t>
            </w:r>
            <w:r>
              <w:rPr>
                <w:color w:val="004BCF"/>
                <w:w w:val="110"/>
                <w:sz w:val="20"/>
              </w:rPr>
              <w:t>of</w:t>
            </w:r>
            <w:r>
              <w:rPr>
                <w:color w:val="004BCF"/>
                <w:spacing w:val="-15"/>
                <w:w w:val="110"/>
                <w:sz w:val="20"/>
              </w:rPr>
              <w:t xml:space="preserve"> </w:t>
            </w:r>
            <w:r>
              <w:rPr>
                <w:color w:val="004BCF"/>
                <w:w w:val="110"/>
                <w:sz w:val="20"/>
              </w:rPr>
              <w:t>a</w:t>
            </w:r>
            <w:r>
              <w:rPr>
                <w:color w:val="004BCF"/>
                <w:spacing w:val="-16"/>
                <w:w w:val="110"/>
                <w:sz w:val="20"/>
              </w:rPr>
              <w:t xml:space="preserve"> </w:t>
            </w:r>
            <w:r>
              <w:rPr>
                <w:color w:val="004BCF"/>
                <w:spacing w:val="-7"/>
                <w:w w:val="110"/>
                <w:sz w:val="20"/>
              </w:rPr>
              <w:t>pract</w:t>
            </w:r>
            <w:r>
              <w:rPr>
                <w:color w:val="0031C8"/>
                <w:spacing w:val="-7"/>
                <w:w w:val="110"/>
                <w:sz w:val="20"/>
              </w:rPr>
              <w:t>it</w:t>
            </w:r>
            <w:r>
              <w:rPr>
                <w:color w:val="004BCF"/>
                <w:spacing w:val="-7"/>
                <w:w w:val="110"/>
                <w:sz w:val="20"/>
              </w:rPr>
              <w:t>io</w:t>
            </w:r>
            <w:r>
              <w:rPr>
                <w:color w:val="0031C8"/>
                <w:spacing w:val="-7"/>
                <w:w w:val="110"/>
                <w:sz w:val="20"/>
              </w:rPr>
              <w:t>n</w:t>
            </w:r>
            <w:r>
              <w:rPr>
                <w:color w:val="004BCF"/>
                <w:spacing w:val="-7"/>
                <w:w w:val="110"/>
                <w:sz w:val="20"/>
              </w:rPr>
              <w:t>e</w:t>
            </w:r>
            <w:r>
              <w:rPr>
                <w:color w:val="0031C8"/>
                <w:spacing w:val="-7"/>
                <w:w w:val="110"/>
                <w:sz w:val="20"/>
              </w:rPr>
              <w:t>r</w:t>
            </w:r>
            <w:r>
              <w:rPr>
                <w:color w:val="0031C8"/>
                <w:spacing w:val="-11"/>
                <w:w w:val="110"/>
                <w:sz w:val="20"/>
              </w:rPr>
              <w:t xml:space="preserve"> </w:t>
            </w:r>
            <w:r>
              <w:rPr>
                <w:color w:val="004BCF"/>
                <w:spacing w:val="-4"/>
                <w:w w:val="110"/>
                <w:sz w:val="20"/>
              </w:rPr>
              <w:t>specia</w:t>
            </w:r>
            <w:r>
              <w:rPr>
                <w:color w:val="0031C8"/>
                <w:spacing w:val="-4"/>
                <w:w w:val="110"/>
                <w:sz w:val="20"/>
              </w:rPr>
              <w:t>l</w:t>
            </w:r>
            <w:r>
              <w:rPr>
                <w:color w:val="004BCF"/>
                <w:spacing w:val="-4"/>
                <w:w w:val="110"/>
                <w:sz w:val="20"/>
              </w:rPr>
              <w:t>izingin</w:t>
            </w:r>
            <w:r>
              <w:rPr>
                <w:color w:val="004BCF"/>
                <w:spacing w:val="-21"/>
                <w:w w:val="110"/>
                <w:sz w:val="20"/>
              </w:rPr>
              <w:t xml:space="preserve"> </w:t>
            </w:r>
            <w:r>
              <w:rPr>
                <w:color w:val="004BCF"/>
                <w:w w:val="110"/>
                <w:sz w:val="20"/>
              </w:rPr>
              <w:t>the</w:t>
            </w:r>
          </w:p>
          <w:p w:rsidR="0093289F" w:rsidRDefault="00514901">
            <w:pPr>
              <w:pStyle w:val="TableParagraph"/>
              <w:spacing w:before="11"/>
              <w:ind w:left="113" w:right="224" w:firstLine="13"/>
              <w:rPr>
                <w:sz w:val="20"/>
              </w:rPr>
            </w:pPr>
            <w:r>
              <w:rPr>
                <w:color w:val="004BCF"/>
                <w:spacing w:val="-5"/>
                <w:w w:val="110"/>
                <w:sz w:val="20"/>
              </w:rPr>
              <w:t>t</w:t>
            </w:r>
            <w:r>
              <w:rPr>
                <w:color w:val="0031C8"/>
                <w:spacing w:val="-5"/>
                <w:w w:val="110"/>
                <w:sz w:val="20"/>
              </w:rPr>
              <w:t>r</w:t>
            </w:r>
            <w:r>
              <w:rPr>
                <w:color w:val="004BCF"/>
                <w:spacing w:val="-5"/>
                <w:w w:val="110"/>
                <w:sz w:val="20"/>
              </w:rPr>
              <w:t>e</w:t>
            </w:r>
            <w:r>
              <w:rPr>
                <w:color w:val="004BCF"/>
                <w:spacing w:val="-16"/>
                <w:w w:val="110"/>
                <w:sz w:val="20"/>
              </w:rPr>
              <w:t xml:space="preserve"> </w:t>
            </w:r>
            <w:r>
              <w:rPr>
                <w:color w:val="004BCF"/>
                <w:spacing w:val="3"/>
                <w:w w:val="110"/>
                <w:sz w:val="20"/>
              </w:rPr>
              <w:t>t</w:t>
            </w:r>
            <w:r>
              <w:rPr>
                <w:color w:val="0031C8"/>
                <w:spacing w:val="3"/>
                <w:w w:val="110"/>
                <w:sz w:val="20"/>
              </w:rPr>
              <w:t>m</w:t>
            </w:r>
            <w:r>
              <w:rPr>
                <w:color w:val="004BCF"/>
                <w:spacing w:val="3"/>
                <w:w w:val="110"/>
                <w:sz w:val="20"/>
              </w:rPr>
              <w:t>e</w:t>
            </w:r>
            <w:r>
              <w:rPr>
                <w:color w:val="0031C8"/>
                <w:spacing w:val="3"/>
                <w:w w:val="110"/>
                <w:sz w:val="20"/>
              </w:rPr>
              <w:t>nt</w:t>
            </w:r>
            <w:r>
              <w:rPr>
                <w:color w:val="0031C8"/>
                <w:spacing w:val="-39"/>
                <w:w w:val="110"/>
                <w:sz w:val="20"/>
              </w:rPr>
              <w:t xml:space="preserve"> </w:t>
            </w:r>
            <w:r>
              <w:rPr>
                <w:color w:val="004BCF"/>
                <w:w w:val="110"/>
                <w:sz w:val="20"/>
              </w:rPr>
              <w:t>of</w:t>
            </w:r>
            <w:r>
              <w:rPr>
                <w:color w:val="004BCF"/>
                <w:spacing w:val="-34"/>
                <w:w w:val="110"/>
                <w:sz w:val="20"/>
              </w:rPr>
              <w:t xml:space="preserve"> </w:t>
            </w:r>
            <w:r>
              <w:rPr>
                <w:color w:val="004BCF"/>
                <w:w w:val="110"/>
                <w:sz w:val="20"/>
              </w:rPr>
              <w:t>visio</w:t>
            </w:r>
            <w:r>
              <w:rPr>
                <w:color w:val="0031C8"/>
                <w:w w:val="110"/>
                <w:sz w:val="20"/>
              </w:rPr>
              <w:t>n</w:t>
            </w:r>
            <w:r>
              <w:rPr>
                <w:color w:val="0031C8"/>
                <w:spacing w:val="-38"/>
                <w:w w:val="110"/>
                <w:sz w:val="20"/>
              </w:rPr>
              <w:t xml:space="preserve"> </w:t>
            </w:r>
            <w:r>
              <w:rPr>
                <w:color w:val="004BCF"/>
                <w:spacing w:val="3"/>
                <w:w w:val="110"/>
                <w:sz w:val="20"/>
              </w:rPr>
              <w:t>o</w:t>
            </w:r>
            <w:r>
              <w:rPr>
                <w:color w:val="0031C8"/>
                <w:spacing w:val="3"/>
                <w:w w:val="110"/>
                <w:sz w:val="20"/>
              </w:rPr>
              <w:t>r</w:t>
            </w:r>
            <w:r>
              <w:rPr>
                <w:color w:val="0031C8"/>
                <w:spacing w:val="-42"/>
                <w:w w:val="110"/>
                <w:sz w:val="20"/>
              </w:rPr>
              <w:t xml:space="preserve"> </w:t>
            </w:r>
            <w:r>
              <w:rPr>
                <w:color w:val="0031C8"/>
                <w:spacing w:val="2"/>
                <w:w w:val="110"/>
                <w:sz w:val="20"/>
              </w:rPr>
              <w:t>h</w:t>
            </w:r>
            <w:r>
              <w:rPr>
                <w:color w:val="004BCF"/>
                <w:spacing w:val="2"/>
                <w:w w:val="110"/>
                <w:sz w:val="20"/>
              </w:rPr>
              <w:t>ea</w:t>
            </w:r>
            <w:r>
              <w:rPr>
                <w:color w:val="0031C8"/>
                <w:spacing w:val="2"/>
                <w:w w:val="110"/>
                <w:sz w:val="20"/>
              </w:rPr>
              <w:t>rin</w:t>
            </w:r>
            <w:r>
              <w:rPr>
                <w:color w:val="004BCF"/>
                <w:spacing w:val="2"/>
                <w:w w:val="110"/>
                <w:sz w:val="20"/>
              </w:rPr>
              <w:t>g</w:t>
            </w:r>
            <w:r>
              <w:rPr>
                <w:color w:val="004BCF"/>
                <w:spacing w:val="-39"/>
                <w:w w:val="110"/>
                <w:sz w:val="20"/>
              </w:rPr>
              <w:t xml:space="preserve"> </w:t>
            </w:r>
            <w:r>
              <w:rPr>
                <w:color w:val="0031C8"/>
                <w:spacing w:val="2"/>
                <w:w w:val="110"/>
                <w:sz w:val="20"/>
              </w:rPr>
              <w:t>i</w:t>
            </w:r>
            <w:r>
              <w:rPr>
                <w:color w:val="004BCF"/>
                <w:spacing w:val="2"/>
                <w:w w:val="110"/>
                <w:sz w:val="20"/>
              </w:rPr>
              <w:t>mpairme</w:t>
            </w:r>
            <w:r>
              <w:rPr>
                <w:color w:val="0031C8"/>
                <w:spacing w:val="2"/>
                <w:w w:val="110"/>
                <w:sz w:val="20"/>
              </w:rPr>
              <w:t>n</w:t>
            </w:r>
            <w:r>
              <w:rPr>
                <w:color w:val="004BCF"/>
                <w:spacing w:val="2"/>
                <w:w w:val="110"/>
                <w:sz w:val="20"/>
              </w:rPr>
              <w:t>t</w:t>
            </w:r>
            <w:r>
              <w:rPr>
                <w:color w:val="004BCF"/>
                <w:spacing w:val="-42"/>
                <w:w w:val="110"/>
                <w:sz w:val="20"/>
              </w:rPr>
              <w:t xml:space="preserve"> </w:t>
            </w:r>
            <w:r>
              <w:rPr>
                <w:color w:val="004BCF"/>
                <w:spacing w:val="3"/>
                <w:w w:val="110"/>
                <w:sz w:val="20"/>
              </w:rPr>
              <w:t>o</w:t>
            </w:r>
            <w:r>
              <w:rPr>
                <w:color w:val="0031C8"/>
                <w:spacing w:val="3"/>
                <w:w w:val="110"/>
                <w:sz w:val="20"/>
              </w:rPr>
              <w:t>r</w:t>
            </w:r>
            <w:r>
              <w:rPr>
                <w:color w:val="0031C8"/>
                <w:spacing w:val="-42"/>
                <w:w w:val="110"/>
                <w:sz w:val="20"/>
              </w:rPr>
              <w:t xml:space="preserve"> </w:t>
            </w:r>
            <w:r>
              <w:rPr>
                <w:color w:val="004BCF"/>
                <w:w w:val="110"/>
                <w:sz w:val="20"/>
              </w:rPr>
              <w:t xml:space="preserve">the </w:t>
            </w:r>
            <w:r>
              <w:rPr>
                <w:color w:val="004BCF"/>
                <w:spacing w:val="-4"/>
                <w:w w:val="110"/>
                <w:sz w:val="20"/>
              </w:rPr>
              <w:t>o</w:t>
            </w:r>
            <w:r>
              <w:rPr>
                <w:color w:val="0031C8"/>
                <w:spacing w:val="-4"/>
                <w:w w:val="110"/>
                <w:sz w:val="20"/>
              </w:rPr>
              <w:t>ffi</w:t>
            </w:r>
            <w:r>
              <w:rPr>
                <w:color w:val="004BCF"/>
                <w:spacing w:val="-4"/>
                <w:w w:val="110"/>
                <w:sz w:val="20"/>
              </w:rPr>
              <w:t xml:space="preserve">ce </w:t>
            </w:r>
            <w:r>
              <w:rPr>
                <w:color w:val="004BCF"/>
                <w:w w:val="110"/>
                <w:sz w:val="20"/>
              </w:rPr>
              <w:t xml:space="preserve">of a </w:t>
            </w:r>
            <w:r>
              <w:rPr>
                <w:color w:val="004BCF"/>
                <w:spacing w:val="-8"/>
                <w:w w:val="110"/>
                <w:sz w:val="20"/>
              </w:rPr>
              <w:t>p</w:t>
            </w:r>
            <w:r>
              <w:rPr>
                <w:color w:val="0031C8"/>
                <w:spacing w:val="-8"/>
                <w:w w:val="110"/>
                <w:sz w:val="20"/>
              </w:rPr>
              <w:t>r</w:t>
            </w:r>
            <w:r>
              <w:rPr>
                <w:color w:val="004BCF"/>
                <w:spacing w:val="-8"/>
                <w:w w:val="110"/>
                <w:sz w:val="20"/>
              </w:rPr>
              <w:t>ofessiona</w:t>
            </w:r>
            <w:r>
              <w:rPr>
                <w:color w:val="0031C8"/>
                <w:spacing w:val="-8"/>
                <w:w w:val="110"/>
                <w:sz w:val="20"/>
              </w:rPr>
              <w:t xml:space="preserve">l </w:t>
            </w:r>
            <w:r>
              <w:rPr>
                <w:color w:val="004BCF"/>
                <w:spacing w:val="-8"/>
                <w:w w:val="110"/>
                <w:sz w:val="20"/>
              </w:rPr>
              <w:t>specia</w:t>
            </w:r>
            <w:r>
              <w:rPr>
                <w:color w:val="0031C8"/>
                <w:spacing w:val="-8"/>
                <w:w w:val="110"/>
                <w:sz w:val="20"/>
              </w:rPr>
              <w:t>li</w:t>
            </w:r>
            <w:r>
              <w:rPr>
                <w:color w:val="004BCF"/>
                <w:spacing w:val="-8"/>
                <w:w w:val="110"/>
                <w:sz w:val="20"/>
              </w:rPr>
              <w:t>z</w:t>
            </w:r>
            <w:r>
              <w:rPr>
                <w:color w:val="0031C8"/>
                <w:spacing w:val="-8"/>
                <w:w w:val="110"/>
                <w:sz w:val="20"/>
              </w:rPr>
              <w:t>in</w:t>
            </w:r>
            <w:r>
              <w:rPr>
                <w:color w:val="004BCF"/>
                <w:spacing w:val="-8"/>
                <w:w w:val="110"/>
                <w:sz w:val="20"/>
              </w:rPr>
              <w:t xml:space="preserve">g </w:t>
            </w:r>
            <w:r>
              <w:rPr>
                <w:color w:val="004BCF"/>
                <w:w w:val="110"/>
                <w:sz w:val="20"/>
              </w:rPr>
              <w:t xml:space="preserve">in the </w:t>
            </w:r>
            <w:r>
              <w:rPr>
                <w:color w:val="004BCF"/>
                <w:spacing w:val="-4"/>
                <w:w w:val="110"/>
                <w:sz w:val="20"/>
              </w:rPr>
              <w:t>p</w:t>
            </w:r>
            <w:r>
              <w:rPr>
                <w:color w:val="0031C8"/>
                <w:spacing w:val="-4"/>
                <w:w w:val="110"/>
                <w:sz w:val="20"/>
              </w:rPr>
              <w:t>r</w:t>
            </w:r>
            <w:r>
              <w:rPr>
                <w:color w:val="004BCF"/>
                <w:spacing w:val="-4"/>
                <w:w w:val="110"/>
                <w:sz w:val="20"/>
              </w:rPr>
              <w:t>ov</w:t>
            </w:r>
            <w:r>
              <w:rPr>
                <w:color w:val="0031C8"/>
                <w:spacing w:val="-4"/>
                <w:w w:val="110"/>
                <w:sz w:val="20"/>
              </w:rPr>
              <w:t>i</w:t>
            </w:r>
            <w:r>
              <w:rPr>
                <w:color w:val="004BCF"/>
                <w:spacing w:val="-4"/>
                <w:w w:val="110"/>
                <w:sz w:val="20"/>
              </w:rPr>
              <w:t>sion</w:t>
            </w:r>
            <w:r>
              <w:rPr>
                <w:color w:val="004BCF"/>
                <w:spacing w:val="-32"/>
                <w:w w:val="110"/>
                <w:sz w:val="20"/>
              </w:rPr>
              <w:t xml:space="preserve"> </w:t>
            </w:r>
            <w:r>
              <w:rPr>
                <w:color w:val="004BCF"/>
                <w:w w:val="110"/>
                <w:sz w:val="20"/>
              </w:rPr>
              <w:t>of</w:t>
            </w:r>
            <w:r>
              <w:rPr>
                <w:color w:val="004BCF"/>
                <w:spacing w:val="-8"/>
                <w:w w:val="110"/>
                <w:sz w:val="20"/>
              </w:rPr>
              <w:t xml:space="preserve"> </w:t>
            </w:r>
            <w:r>
              <w:rPr>
                <w:color w:val="004BCF"/>
                <w:spacing w:val="-7"/>
                <w:w w:val="110"/>
                <w:sz w:val="20"/>
              </w:rPr>
              <w:t>visio</w:t>
            </w:r>
            <w:r>
              <w:rPr>
                <w:color w:val="0031C8"/>
                <w:spacing w:val="-7"/>
                <w:w w:val="110"/>
                <w:sz w:val="20"/>
              </w:rPr>
              <w:t>n</w:t>
            </w:r>
            <w:r>
              <w:rPr>
                <w:color w:val="0031C8"/>
                <w:spacing w:val="-11"/>
                <w:w w:val="110"/>
                <w:sz w:val="20"/>
              </w:rPr>
              <w:t xml:space="preserve"> </w:t>
            </w:r>
            <w:r>
              <w:rPr>
                <w:color w:val="004BCF"/>
                <w:w w:val="110"/>
                <w:sz w:val="20"/>
              </w:rPr>
              <w:t>o</w:t>
            </w:r>
            <w:r>
              <w:rPr>
                <w:color w:val="0031C8"/>
                <w:w w:val="110"/>
                <w:sz w:val="20"/>
              </w:rPr>
              <w:t>r</w:t>
            </w:r>
            <w:r>
              <w:rPr>
                <w:color w:val="0031C8"/>
                <w:spacing w:val="-7"/>
                <w:w w:val="110"/>
                <w:sz w:val="20"/>
              </w:rPr>
              <w:t xml:space="preserve"> </w:t>
            </w:r>
            <w:r>
              <w:rPr>
                <w:color w:val="0031C8"/>
                <w:spacing w:val="-8"/>
                <w:w w:val="110"/>
                <w:sz w:val="20"/>
              </w:rPr>
              <w:t>h</w:t>
            </w:r>
            <w:r>
              <w:rPr>
                <w:color w:val="004BCF"/>
                <w:spacing w:val="-8"/>
                <w:w w:val="110"/>
                <w:sz w:val="20"/>
              </w:rPr>
              <w:t>ea</w:t>
            </w:r>
            <w:r>
              <w:rPr>
                <w:color w:val="0031C8"/>
                <w:spacing w:val="-8"/>
                <w:w w:val="110"/>
                <w:sz w:val="20"/>
              </w:rPr>
              <w:t>rin</w:t>
            </w:r>
            <w:r>
              <w:rPr>
                <w:color w:val="004BCF"/>
                <w:spacing w:val="-8"/>
                <w:w w:val="110"/>
                <w:sz w:val="20"/>
              </w:rPr>
              <w:t>g</w:t>
            </w:r>
            <w:r>
              <w:rPr>
                <w:color w:val="004BCF"/>
                <w:spacing w:val="-20"/>
                <w:w w:val="110"/>
                <w:sz w:val="20"/>
              </w:rPr>
              <w:t xml:space="preserve"> </w:t>
            </w:r>
            <w:r>
              <w:rPr>
                <w:color w:val="004BCF"/>
                <w:spacing w:val="-4"/>
                <w:w w:val="110"/>
                <w:sz w:val="20"/>
              </w:rPr>
              <w:t>ass</w:t>
            </w:r>
            <w:r>
              <w:rPr>
                <w:color w:val="0031C8"/>
                <w:spacing w:val="-4"/>
                <w:w w:val="110"/>
                <w:sz w:val="20"/>
              </w:rPr>
              <w:t>i</w:t>
            </w:r>
            <w:r>
              <w:rPr>
                <w:color w:val="004BCF"/>
                <w:spacing w:val="-4"/>
                <w:w w:val="110"/>
                <w:sz w:val="20"/>
              </w:rPr>
              <w:t>st</w:t>
            </w:r>
            <w:r>
              <w:rPr>
                <w:color w:val="036BD8"/>
                <w:spacing w:val="-4"/>
                <w:w w:val="110"/>
                <w:sz w:val="20"/>
              </w:rPr>
              <w:t>i</w:t>
            </w:r>
            <w:r>
              <w:rPr>
                <w:color w:val="004BCF"/>
                <w:spacing w:val="-4"/>
                <w:w w:val="110"/>
                <w:sz w:val="20"/>
              </w:rPr>
              <w:t>ve</w:t>
            </w:r>
            <w:r>
              <w:rPr>
                <w:color w:val="004BCF"/>
                <w:spacing w:val="-35"/>
                <w:w w:val="110"/>
                <w:sz w:val="20"/>
              </w:rPr>
              <w:t xml:space="preserve"> </w:t>
            </w:r>
            <w:r>
              <w:rPr>
                <w:color w:val="004BCF"/>
                <w:spacing w:val="-9"/>
                <w:w w:val="110"/>
                <w:sz w:val="20"/>
              </w:rPr>
              <w:t>devices</w:t>
            </w:r>
            <w:r>
              <w:rPr>
                <w:color w:val="036BD8"/>
                <w:spacing w:val="-9"/>
                <w:w w:val="110"/>
                <w:sz w:val="20"/>
              </w:rPr>
              <w:t>.</w:t>
            </w:r>
          </w:p>
          <w:p w:rsidR="0093289F" w:rsidRDefault="0093289F">
            <w:pPr>
              <w:pStyle w:val="TableParagraph"/>
            </w:pPr>
          </w:p>
          <w:p w:rsidR="0093289F" w:rsidRDefault="0093289F">
            <w:pPr>
              <w:pStyle w:val="TableParagraph"/>
              <w:spacing w:before="11"/>
              <w:rPr>
                <w:sz w:val="19"/>
              </w:rPr>
            </w:pPr>
          </w:p>
          <w:p w:rsidR="0093289F" w:rsidRDefault="00514901">
            <w:pPr>
              <w:pStyle w:val="TableParagraph"/>
              <w:spacing w:line="230" w:lineRule="auto"/>
              <w:ind w:left="97" w:right="224" w:firstLine="8"/>
              <w:rPr>
                <w:sz w:val="20"/>
              </w:rPr>
            </w:pPr>
            <w:r>
              <w:rPr>
                <w:color w:val="0031C8"/>
                <w:spacing w:val="-3"/>
                <w:w w:val="110"/>
                <w:sz w:val="20"/>
              </w:rPr>
              <w:t>Thi</w:t>
            </w:r>
            <w:r>
              <w:rPr>
                <w:color w:val="004BCF"/>
                <w:spacing w:val="-3"/>
                <w:w w:val="110"/>
                <w:sz w:val="20"/>
              </w:rPr>
              <w:t>s</w:t>
            </w:r>
            <w:r>
              <w:rPr>
                <w:color w:val="004BCF"/>
                <w:spacing w:val="-29"/>
                <w:w w:val="110"/>
                <w:sz w:val="20"/>
              </w:rPr>
              <w:t xml:space="preserve"> </w:t>
            </w:r>
            <w:r>
              <w:rPr>
                <w:color w:val="0031C8"/>
                <w:spacing w:val="-8"/>
                <w:w w:val="110"/>
                <w:sz w:val="20"/>
              </w:rPr>
              <w:t>R</w:t>
            </w:r>
            <w:r>
              <w:rPr>
                <w:color w:val="004BCF"/>
                <w:spacing w:val="-8"/>
                <w:w w:val="110"/>
                <w:sz w:val="20"/>
              </w:rPr>
              <w:t>EQ</w:t>
            </w:r>
            <w:r>
              <w:rPr>
                <w:color w:val="0031C8"/>
                <w:spacing w:val="-8"/>
                <w:w w:val="110"/>
                <w:sz w:val="20"/>
              </w:rPr>
              <w:t>UI</w:t>
            </w:r>
            <w:r>
              <w:rPr>
                <w:color w:val="004BCF"/>
                <w:spacing w:val="-8"/>
                <w:w w:val="110"/>
                <w:sz w:val="20"/>
              </w:rPr>
              <w:t>RE</w:t>
            </w:r>
            <w:r>
              <w:rPr>
                <w:color w:val="0031C8"/>
                <w:spacing w:val="-8"/>
                <w:w w:val="110"/>
                <w:sz w:val="20"/>
              </w:rPr>
              <w:t>M</w:t>
            </w:r>
            <w:r>
              <w:rPr>
                <w:color w:val="004BCF"/>
                <w:spacing w:val="-8"/>
                <w:w w:val="110"/>
                <w:sz w:val="20"/>
              </w:rPr>
              <w:t>E</w:t>
            </w:r>
            <w:r>
              <w:rPr>
                <w:color w:val="0031C8"/>
                <w:spacing w:val="-8"/>
                <w:w w:val="110"/>
                <w:sz w:val="20"/>
              </w:rPr>
              <w:t>NT</w:t>
            </w:r>
            <w:r>
              <w:rPr>
                <w:color w:val="0031C8"/>
                <w:spacing w:val="15"/>
                <w:w w:val="110"/>
                <w:sz w:val="20"/>
              </w:rPr>
              <w:t xml:space="preserve"> </w:t>
            </w:r>
            <w:r>
              <w:rPr>
                <w:color w:val="004BCF"/>
                <w:w w:val="110"/>
                <w:sz w:val="20"/>
              </w:rPr>
              <w:t>is</w:t>
            </w:r>
            <w:r>
              <w:rPr>
                <w:color w:val="004BCF"/>
                <w:spacing w:val="-29"/>
                <w:w w:val="110"/>
                <w:sz w:val="20"/>
              </w:rPr>
              <w:t xml:space="preserve"> </w:t>
            </w:r>
            <w:r>
              <w:rPr>
                <w:color w:val="0031C8"/>
                <w:spacing w:val="-4"/>
                <w:w w:val="110"/>
                <w:sz w:val="20"/>
              </w:rPr>
              <w:t>n</w:t>
            </w:r>
            <w:r>
              <w:rPr>
                <w:color w:val="004BCF"/>
                <w:spacing w:val="-4"/>
                <w:w w:val="110"/>
                <w:sz w:val="20"/>
              </w:rPr>
              <w:t>ot</w:t>
            </w:r>
            <w:r>
              <w:rPr>
                <w:color w:val="004BCF"/>
                <w:spacing w:val="-31"/>
                <w:w w:val="110"/>
                <w:sz w:val="20"/>
              </w:rPr>
              <w:t xml:space="preserve"> </w:t>
            </w:r>
            <w:r>
              <w:rPr>
                <w:color w:val="004BCF"/>
                <w:w w:val="110"/>
                <w:sz w:val="20"/>
              </w:rPr>
              <w:t>met</w:t>
            </w:r>
            <w:r>
              <w:rPr>
                <w:color w:val="004BCF"/>
                <w:spacing w:val="-38"/>
                <w:w w:val="110"/>
                <w:sz w:val="20"/>
              </w:rPr>
              <w:t xml:space="preserve"> </w:t>
            </w:r>
            <w:r>
              <w:rPr>
                <w:color w:val="004BCF"/>
                <w:w w:val="110"/>
                <w:sz w:val="20"/>
              </w:rPr>
              <w:t>as</w:t>
            </w:r>
            <w:r>
              <w:rPr>
                <w:color w:val="004BCF"/>
                <w:spacing w:val="-35"/>
                <w:w w:val="110"/>
                <w:sz w:val="20"/>
              </w:rPr>
              <w:t xml:space="preserve"> </w:t>
            </w:r>
            <w:r>
              <w:rPr>
                <w:color w:val="004BCF"/>
                <w:w w:val="110"/>
                <w:sz w:val="20"/>
              </w:rPr>
              <w:t>evidenced by:</w:t>
            </w:r>
          </w:p>
          <w:p w:rsidR="0093289F" w:rsidRDefault="00514901">
            <w:pPr>
              <w:pStyle w:val="TableParagraph"/>
              <w:spacing w:before="15" w:line="237" w:lineRule="auto"/>
              <w:ind w:left="85" w:right="121" w:firstLine="78"/>
              <w:rPr>
                <w:sz w:val="20"/>
              </w:rPr>
            </w:pPr>
            <w:r>
              <w:rPr>
                <w:color w:val="004BCF"/>
                <w:w w:val="105"/>
                <w:sz w:val="20"/>
              </w:rPr>
              <w:t>Based o</w:t>
            </w:r>
            <w:r>
              <w:rPr>
                <w:color w:val="0031C8"/>
                <w:w w:val="105"/>
                <w:sz w:val="20"/>
              </w:rPr>
              <w:t xml:space="preserve">n </w:t>
            </w:r>
            <w:r>
              <w:rPr>
                <w:color w:val="004BCF"/>
                <w:w w:val="105"/>
                <w:sz w:val="20"/>
              </w:rPr>
              <w:t>me</w:t>
            </w:r>
            <w:r>
              <w:rPr>
                <w:color w:val="0031C8"/>
                <w:w w:val="105"/>
                <w:sz w:val="20"/>
              </w:rPr>
              <w:t>di</w:t>
            </w:r>
            <w:r>
              <w:rPr>
                <w:color w:val="004BCF"/>
                <w:w w:val="105"/>
                <w:sz w:val="20"/>
              </w:rPr>
              <w:t>ca</w:t>
            </w:r>
            <w:r>
              <w:rPr>
                <w:color w:val="0031C8"/>
                <w:w w:val="105"/>
                <w:sz w:val="20"/>
              </w:rPr>
              <w:t>l r</w:t>
            </w:r>
            <w:r>
              <w:rPr>
                <w:color w:val="004BCF"/>
                <w:w w:val="105"/>
                <w:sz w:val="20"/>
              </w:rPr>
              <w:t>ecord rev</w:t>
            </w:r>
            <w:r>
              <w:rPr>
                <w:color w:val="0031C8"/>
                <w:w w:val="105"/>
                <w:sz w:val="20"/>
              </w:rPr>
              <w:t>i</w:t>
            </w:r>
            <w:r>
              <w:rPr>
                <w:color w:val="004BCF"/>
                <w:w w:val="105"/>
                <w:sz w:val="20"/>
              </w:rPr>
              <w:t>ew and interview</w:t>
            </w:r>
            <w:r>
              <w:rPr>
                <w:color w:val="036BD8"/>
                <w:w w:val="105"/>
                <w:sz w:val="20"/>
              </w:rPr>
              <w:t xml:space="preserve">, </w:t>
            </w:r>
            <w:r>
              <w:rPr>
                <w:color w:val="0031C8"/>
                <w:w w:val="105"/>
                <w:sz w:val="20"/>
              </w:rPr>
              <w:t>t</w:t>
            </w:r>
            <w:r>
              <w:rPr>
                <w:color w:val="004BCF"/>
                <w:w w:val="105"/>
                <w:sz w:val="20"/>
              </w:rPr>
              <w:t>he facility fa</w:t>
            </w:r>
            <w:r>
              <w:rPr>
                <w:color w:val="0031C8"/>
                <w:w w:val="105"/>
                <w:sz w:val="20"/>
              </w:rPr>
              <w:t>i</w:t>
            </w:r>
            <w:r>
              <w:rPr>
                <w:color w:val="004BCF"/>
                <w:w w:val="105"/>
                <w:sz w:val="20"/>
              </w:rPr>
              <w:t>le</w:t>
            </w:r>
            <w:r>
              <w:rPr>
                <w:color w:val="0031C8"/>
                <w:w w:val="105"/>
                <w:sz w:val="20"/>
              </w:rPr>
              <w:t>d t</w:t>
            </w:r>
            <w:r>
              <w:rPr>
                <w:color w:val="004BCF"/>
                <w:w w:val="105"/>
                <w:sz w:val="20"/>
              </w:rPr>
              <w:t xml:space="preserve">o </w:t>
            </w:r>
            <w:r>
              <w:rPr>
                <w:color w:val="0031C8"/>
                <w:w w:val="105"/>
                <w:sz w:val="20"/>
              </w:rPr>
              <w:t>p</w:t>
            </w:r>
            <w:r>
              <w:rPr>
                <w:color w:val="004BCF"/>
                <w:w w:val="105"/>
                <w:sz w:val="20"/>
              </w:rPr>
              <w:t>rov</w:t>
            </w:r>
            <w:r>
              <w:rPr>
                <w:color w:val="0031C8"/>
                <w:w w:val="105"/>
                <w:sz w:val="20"/>
              </w:rPr>
              <w:t>i</w:t>
            </w:r>
            <w:r>
              <w:rPr>
                <w:color w:val="004BCF"/>
                <w:w w:val="105"/>
                <w:sz w:val="20"/>
              </w:rPr>
              <w:t>de t</w:t>
            </w:r>
            <w:r>
              <w:rPr>
                <w:color w:val="0031C8"/>
                <w:w w:val="105"/>
                <w:sz w:val="20"/>
              </w:rPr>
              <w:t>r</w:t>
            </w:r>
            <w:r>
              <w:rPr>
                <w:color w:val="004BCF"/>
                <w:w w:val="105"/>
                <w:sz w:val="20"/>
              </w:rPr>
              <w:t>eat</w:t>
            </w:r>
            <w:r>
              <w:rPr>
                <w:color w:val="0031C8"/>
                <w:w w:val="105"/>
                <w:sz w:val="20"/>
              </w:rPr>
              <w:t>m</w:t>
            </w:r>
            <w:r>
              <w:rPr>
                <w:color w:val="004BCF"/>
                <w:w w:val="105"/>
                <w:sz w:val="20"/>
              </w:rPr>
              <w:t>e</w:t>
            </w:r>
            <w:r>
              <w:rPr>
                <w:color w:val="0031C8"/>
                <w:w w:val="105"/>
                <w:sz w:val="20"/>
              </w:rPr>
              <w:t>n</w:t>
            </w:r>
            <w:r>
              <w:rPr>
                <w:color w:val="004BCF"/>
                <w:w w:val="105"/>
                <w:sz w:val="20"/>
              </w:rPr>
              <w:t xml:space="preserve">Uservicesto maintain vision </w:t>
            </w:r>
            <w:r>
              <w:rPr>
                <w:color w:val="0031C8"/>
                <w:w w:val="105"/>
                <w:sz w:val="20"/>
              </w:rPr>
              <w:t>(</w:t>
            </w:r>
            <w:r>
              <w:rPr>
                <w:color w:val="004BCF"/>
                <w:w w:val="105"/>
                <w:sz w:val="20"/>
              </w:rPr>
              <w:t>Res</w:t>
            </w:r>
            <w:r>
              <w:rPr>
                <w:color w:val="0031C8"/>
                <w:w w:val="105"/>
                <w:sz w:val="20"/>
              </w:rPr>
              <w:t>i</w:t>
            </w:r>
            <w:r>
              <w:rPr>
                <w:color w:val="004BCF"/>
                <w:w w:val="105"/>
                <w:sz w:val="20"/>
              </w:rPr>
              <w:t>de</w:t>
            </w:r>
            <w:r>
              <w:rPr>
                <w:color w:val="0031C8"/>
                <w:w w:val="105"/>
                <w:sz w:val="20"/>
              </w:rPr>
              <w:t>n</w:t>
            </w:r>
            <w:r>
              <w:rPr>
                <w:color w:val="004BCF"/>
                <w:w w:val="105"/>
                <w:sz w:val="20"/>
              </w:rPr>
              <w:t>t #</w:t>
            </w:r>
            <w:r>
              <w:rPr>
                <w:color w:val="0031C8"/>
                <w:w w:val="105"/>
                <w:sz w:val="20"/>
              </w:rPr>
              <w:t>1</w:t>
            </w:r>
            <w:r>
              <w:rPr>
                <w:color w:val="004BCF"/>
                <w:w w:val="105"/>
                <w:sz w:val="20"/>
              </w:rPr>
              <w:t>22)</w:t>
            </w:r>
            <w:r>
              <w:rPr>
                <w:color w:val="036BD8"/>
                <w:w w:val="105"/>
                <w:sz w:val="20"/>
              </w:rPr>
              <w:t xml:space="preserve">. </w:t>
            </w:r>
            <w:r>
              <w:rPr>
                <w:color w:val="004BCF"/>
                <w:w w:val="105"/>
                <w:sz w:val="20"/>
              </w:rPr>
              <w:t xml:space="preserve">This </w:t>
            </w:r>
            <w:r>
              <w:rPr>
                <w:color w:val="0031C8"/>
                <w:w w:val="105"/>
                <w:sz w:val="20"/>
              </w:rPr>
              <w:t>i</w:t>
            </w:r>
            <w:r>
              <w:rPr>
                <w:color w:val="004BCF"/>
                <w:w w:val="105"/>
                <w:sz w:val="20"/>
              </w:rPr>
              <w:t>s evide</w:t>
            </w:r>
            <w:r>
              <w:rPr>
                <w:color w:val="0031C8"/>
                <w:w w:val="105"/>
                <w:sz w:val="20"/>
              </w:rPr>
              <w:t>n</w:t>
            </w:r>
            <w:r>
              <w:rPr>
                <w:color w:val="004BCF"/>
                <w:w w:val="105"/>
                <w:sz w:val="20"/>
              </w:rPr>
              <w:t>t fo</w:t>
            </w:r>
            <w:r>
              <w:rPr>
                <w:color w:val="0031C8"/>
                <w:w w:val="105"/>
                <w:sz w:val="20"/>
              </w:rPr>
              <w:t xml:space="preserve">r </w:t>
            </w:r>
            <w:r>
              <w:rPr>
                <w:color w:val="004BCF"/>
                <w:w w:val="105"/>
                <w:sz w:val="20"/>
              </w:rPr>
              <w:t xml:space="preserve">1 out of 31 </w:t>
            </w:r>
            <w:r>
              <w:rPr>
                <w:color w:val="0031C8"/>
                <w:w w:val="105"/>
                <w:sz w:val="20"/>
              </w:rPr>
              <w:t>r</w:t>
            </w:r>
            <w:r>
              <w:rPr>
                <w:color w:val="004BCF"/>
                <w:w w:val="105"/>
                <w:sz w:val="20"/>
              </w:rPr>
              <w:t>esi</w:t>
            </w:r>
            <w:r>
              <w:rPr>
                <w:color w:val="0031C8"/>
                <w:w w:val="105"/>
                <w:sz w:val="20"/>
              </w:rPr>
              <w:t>d</w:t>
            </w:r>
            <w:r>
              <w:rPr>
                <w:color w:val="004BCF"/>
                <w:w w:val="105"/>
                <w:sz w:val="20"/>
              </w:rPr>
              <w:t>ents se</w:t>
            </w:r>
            <w:r>
              <w:rPr>
                <w:color w:val="0031C8"/>
                <w:w w:val="105"/>
                <w:sz w:val="20"/>
              </w:rPr>
              <w:t>l</w:t>
            </w:r>
            <w:r>
              <w:rPr>
                <w:color w:val="004BCF"/>
                <w:w w:val="105"/>
                <w:sz w:val="20"/>
              </w:rPr>
              <w:t>ected for rev</w:t>
            </w:r>
            <w:r>
              <w:rPr>
                <w:color w:val="0031C8"/>
                <w:w w:val="105"/>
                <w:sz w:val="20"/>
              </w:rPr>
              <w:t>i</w:t>
            </w:r>
            <w:r>
              <w:rPr>
                <w:color w:val="004BCF"/>
                <w:w w:val="105"/>
                <w:sz w:val="20"/>
              </w:rPr>
              <w:t>ew d</w:t>
            </w:r>
            <w:r>
              <w:rPr>
                <w:color w:val="0031C8"/>
                <w:w w:val="105"/>
                <w:sz w:val="20"/>
              </w:rPr>
              <w:t>u</w:t>
            </w:r>
            <w:r>
              <w:rPr>
                <w:color w:val="004BCF"/>
                <w:w w:val="105"/>
                <w:sz w:val="20"/>
              </w:rPr>
              <w:t>r</w:t>
            </w:r>
            <w:r>
              <w:rPr>
                <w:color w:val="0031C8"/>
                <w:w w:val="105"/>
                <w:sz w:val="20"/>
              </w:rPr>
              <w:t>i</w:t>
            </w:r>
            <w:r>
              <w:rPr>
                <w:color w:val="004BCF"/>
                <w:w w:val="105"/>
                <w:sz w:val="20"/>
              </w:rPr>
              <w:t xml:space="preserve">ng </w:t>
            </w:r>
            <w:r>
              <w:rPr>
                <w:color w:val="0031C8"/>
                <w:w w:val="105"/>
                <w:sz w:val="20"/>
              </w:rPr>
              <w:t>t</w:t>
            </w:r>
            <w:r>
              <w:rPr>
                <w:color w:val="004BCF"/>
                <w:w w:val="105"/>
                <w:sz w:val="20"/>
              </w:rPr>
              <w:t>he stage 2 survey sample</w:t>
            </w:r>
            <w:r>
              <w:rPr>
                <w:color w:val="036BD8"/>
                <w:w w:val="105"/>
                <w:sz w:val="20"/>
              </w:rPr>
              <w:t>.</w:t>
            </w:r>
          </w:p>
          <w:p w:rsidR="0093289F" w:rsidRDefault="0093289F">
            <w:pPr>
              <w:pStyle w:val="TableParagraph"/>
              <w:spacing w:before="3"/>
              <w:rPr>
                <w:sz w:val="21"/>
              </w:rPr>
            </w:pPr>
          </w:p>
          <w:p w:rsidR="0093289F" w:rsidRDefault="00514901">
            <w:pPr>
              <w:pStyle w:val="TableParagraph"/>
              <w:spacing w:before="1"/>
              <w:ind w:left="87"/>
              <w:rPr>
                <w:sz w:val="20"/>
              </w:rPr>
            </w:pPr>
            <w:r>
              <w:rPr>
                <w:color w:val="0031C8"/>
                <w:w w:val="105"/>
                <w:sz w:val="20"/>
              </w:rPr>
              <w:t>T</w:t>
            </w:r>
            <w:r>
              <w:rPr>
                <w:color w:val="004BCF"/>
                <w:w w:val="105"/>
                <w:sz w:val="20"/>
              </w:rPr>
              <w:t>he fi</w:t>
            </w:r>
            <w:r>
              <w:rPr>
                <w:color w:val="0031C8"/>
                <w:w w:val="105"/>
                <w:sz w:val="20"/>
              </w:rPr>
              <w:t>n</w:t>
            </w:r>
            <w:r>
              <w:rPr>
                <w:color w:val="004BCF"/>
                <w:w w:val="105"/>
                <w:sz w:val="20"/>
              </w:rPr>
              <w:t>d</w:t>
            </w:r>
            <w:r>
              <w:rPr>
                <w:color w:val="0031C8"/>
                <w:w w:val="105"/>
                <w:sz w:val="20"/>
              </w:rPr>
              <w:t>in</w:t>
            </w:r>
            <w:r>
              <w:rPr>
                <w:color w:val="004BCF"/>
                <w:w w:val="105"/>
                <w:sz w:val="20"/>
              </w:rPr>
              <w:t>gs i</w:t>
            </w:r>
            <w:r>
              <w:rPr>
                <w:color w:val="0031C8"/>
                <w:w w:val="105"/>
                <w:sz w:val="20"/>
              </w:rPr>
              <w:t>n</w:t>
            </w:r>
            <w:r>
              <w:rPr>
                <w:color w:val="004BCF"/>
                <w:w w:val="105"/>
                <w:sz w:val="20"/>
              </w:rPr>
              <w:t>clude:</w:t>
            </w:r>
          </w:p>
          <w:p w:rsidR="0093289F" w:rsidRDefault="0093289F">
            <w:pPr>
              <w:pStyle w:val="TableParagraph"/>
              <w:spacing w:before="1"/>
              <w:rPr>
                <w:sz w:val="20"/>
              </w:rPr>
            </w:pPr>
          </w:p>
          <w:p w:rsidR="0093289F" w:rsidRDefault="00514901">
            <w:pPr>
              <w:pStyle w:val="TableParagraph"/>
              <w:spacing w:before="1" w:line="242" w:lineRule="auto"/>
              <w:ind w:left="72" w:right="80" w:firstLine="12"/>
              <w:rPr>
                <w:sz w:val="20"/>
              </w:rPr>
            </w:pPr>
            <w:r>
              <w:rPr>
                <w:color w:val="004BCF"/>
                <w:w w:val="105"/>
                <w:sz w:val="20"/>
              </w:rPr>
              <w:t>Rev</w:t>
            </w:r>
            <w:r>
              <w:rPr>
                <w:color w:val="0031C8"/>
                <w:w w:val="105"/>
                <w:sz w:val="20"/>
              </w:rPr>
              <w:t>i</w:t>
            </w:r>
            <w:r>
              <w:rPr>
                <w:color w:val="004BCF"/>
                <w:w w:val="105"/>
                <w:sz w:val="20"/>
              </w:rPr>
              <w:t>ew</w:t>
            </w:r>
            <w:r>
              <w:rPr>
                <w:color w:val="004BCF"/>
                <w:spacing w:val="-11"/>
                <w:w w:val="105"/>
                <w:sz w:val="20"/>
              </w:rPr>
              <w:t xml:space="preserve"> </w:t>
            </w:r>
            <w:r>
              <w:rPr>
                <w:color w:val="004BCF"/>
                <w:w w:val="105"/>
                <w:sz w:val="20"/>
              </w:rPr>
              <w:t>of</w:t>
            </w:r>
            <w:r>
              <w:rPr>
                <w:color w:val="004BCF"/>
                <w:spacing w:val="-3"/>
                <w:w w:val="105"/>
                <w:sz w:val="20"/>
              </w:rPr>
              <w:t xml:space="preserve"> </w:t>
            </w:r>
            <w:r>
              <w:rPr>
                <w:color w:val="0031C8"/>
                <w:w w:val="105"/>
                <w:sz w:val="20"/>
              </w:rPr>
              <w:t>th</w:t>
            </w:r>
            <w:r>
              <w:rPr>
                <w:color w:val="004BCF"/>
                <w:w w:val="105"/>
                <w:sz w:val="20"/>
              </w:rPr>
              <w:t>e</w:t>
            </w:r>
            <w:r>
              <w:rPr>
                <w:color w:val="004BCF"/>
                <w:spacing w:val="-11"/>
                <w:w w:val="105"/>
                <w:sz w:val="20"/>
              </w:rPr>
              <w:t xml:space="preserve"> </w:t>
            </w:r>
            <w:r>
              <w:rPr>
                <w:color w:val="004BCF"/>
                <w:w w:val="105"/>
                <w:sz w:val="20"/>
              </w:rPr>
              <w:t>medica</w:t>
            </w:r>
            <w:r>
              <w:rPr>
                <w:color w:val="0031C8"/>
                <w:w w:val="105"/>
                <w:sz w:val="20"/>
              </w:rPr>
              <w:t>l</w:t>
            </w:r>
            <w:r>
              <w:rPr>
                <w:color w:val="0031C8"/>
                <w:spacing w:val="-12"/>
                <w:w w:val="105"/>
                <w:sz w:val="20"/>
              </w:rPr>
              <w:t xml:space="preserve"> </w:t>
            </w:r>
            <w:r>
              <w:rPr>
                <w:color w:val="004BCF"/>
                <w:w w:val="105"/>
                <w:sz w:val="20"/>
              </w:rPr>
              <w:t>record</w:t>
            </w:r>
            <w:r>
              <w:rPr>
                <w:color w:val="004BCF"/>
                <w:spacing w:val="-23"/>
                <w:w w:val="105"/>
                <w:sz w:val="20"/>
              </w:rPr>
              <w:t xml:space="preserve"> </w:t>
            </w:r>
            <w:r>
              <w:rPr>
                <w:color w:val="0031C8"/>
                <w:w w:val="105"/>
                <w:sz w:val="20"/>
              </w:rPr>
              <w:t>r</w:t>
            </w:r>
            <w:r>
              <w:rPr>
                <w:color w:val="004BCF"/>
                <w:w w:val="105"/>
                <w:sz w:val="20"/>
              </w:rPr>
              <w:t>evealed</w:t>
            </w:r>
            <w:r>
              <w:rPr>
                <w:color w:val="004BCF"/>
                <w:spacing w:val="-27"/>
                <w:w w:val="105"/>
                <w:sz w:val="20"/>
              </w:rPr>
              <w:t xml:space="preserve"> </w:t>
            </w:r>
            <w:r>
              <w:rPr>
                <w:color w:val="004BCF"/>
                <w:spacing w:val="-3"/>
                <w:w w:val="105"/>
                <w:sz w:val="20"/>
              </w:rPr>
              <w:t>Res</w:t>
            </w:r>
            <w:r>
              <w:rPr>
                <w:color w:val="0031C8"/>
                <w:spacing w:val="-3"/>
                <w:w w:val="105"/>
                <w:sz w:val="20"/>
              </w:rPr>
              <w:t>i</w:t>
            </w:r>
            <w:r>
              <w:rPr>
                <w:color w:val="004BCF"/>
                <w:spacing w:val="-3"/>
                <w:w w:val="105"/>
                <w:sz w:val="20"/>
              </w:rPr>
              <w:t>dent</w:t>
            </w:r>
            <w:r>
              <w:rPr>
                <w:color w:val="004BCF"/>
                <w:spacing w:val="-33"/>
                <w:w w:val="105"/>
                <w:sz w:val="20"/>
              </w:rPr>
              <w:t xml:space="preserve"> </w:t>
            </w:r>
            <w:r>
              <w:rPr>
                <w:color w:val="004BCF"/>
                <w:w w:val="105"/>
                <w:sz w:val="20"/>
              </w:rPr>
              <w:t xml:space="preserve"># </w:t>
            </w:r>
            <w:r>
              <w:rPr>
                <w:color w:val="0031C8"/>
                <w:w w:val="105"/>
                <w:sz w:val="20"/>
              </w:rPr>
              <w:t>1</w:t>
            </w:r>
            <w:r>
              <w:rPr>
                <w:color w:val="004BCF"/>
                <w:w w:val="105"/>
                <w:sz w:val="20"/>
              </w:rPr>
              <w:t xml:space="preserve">22 </w:t>
            </w:r>
            <w:r>
              <w:rPr>
                <w:color w:val="0031C8"/>
                <w:w w:val="105"/>
                <w:sz w:val="20"/>
              </w:rPr>
              <w:t>i</w:t>
            </w:r>
            <w:r>
              <w:rPr>
                <w:color w:val="004BCF"/>
                <w:w w:val="105"/>
                <w:sz w:val="20"/>
              </w:rPr>
              <w:t xml:space="preserve">s </w:t>
            </w:r>
            <w:r>
              <w:rPr>
                <w:color w:val="0031C8"/>
                <w:spacing w:val="-3"/>
                <w:w w:val="105"/>
                <w:sz w:val="20"/>
              </w:rPr>
              <w:t>bl</w:t>
            </w:r>
            <w:r>
              <w:rPr>
                <w:color w:val="004BCF"/>
                <w:spacing w:val="-3"/>
                <w:w w:val="105"/>
                <w:sz w:val="20"/>
              </w:rPr>
              <w:t>i</w:t>
            </w:r>
            <w:r>
              <w:rPr>
                <w:color w:val="0031C8"/>
                <w:spacing w:val="-3"/>
                <w:w w:val="105"/>
                <w:sz w:val="20"/>
              </w:rPr>
              <w:t xml:space="preserve">nd </w:t>
            </w:r>
            <w:r>
              <w:rPr>
                <w:color w:val="0031C8"/>
                <w:w w:val="105"/>
                <w:sz w:val="20"/>
              </w:rPr>
              <w:t xml:space="preserve">in </w:t>
            </w:r>
            <w:r>
              <w:rPr>
                <w:color w:val="004BCF"/>
                <w:spacing w:val="-3"/>
                <w:w w:val="105"/>
                <w:sz w:val="20"/>
              </w:rPr>
              <w:t>t</w:t>
            </w:r>
            <w:r>
              <w:rPr>
                <w:color w:val="0031C8"/>
                <w:spacing w:val="-3"/>
                <w:w w:val="105"/>
                <w:sz w:val="20"/>
              </w:rPr>
              <w:t>h</w:t>
            </w:r>
            <w:r>
              <w:rPr>
                <w:color w:val="004BCF"/>
                <w:spacing w:val="-3"/>
                <w:w w:val="105"/>
                <w:sz w:val="20"/>
              </w:rPr>
              <w:t xml:space="preserve">e </w:t>
            </w:r>
            <w:r>
              <w:rPr>
                <w:color w:val="004BCF"/>
                <w:w w:val="105"/>
                <w:sz w:val="20"/>
              </w:rPr>
              <w:t>r</w:t>
            </w:r>
            <w:r>
              <w:rPr>
                <w:color w:val="0031C8"/>
                <w:w w:val="105"/>
                <w:sz w:val="20"/>
              </w:rPr>
              <w:t>i</w:t>
            </w:r>
            <w:r>
              <w:rPr>
                <w:color w:val="004BCF"/>
                <w:w w:val="105"/>
                <w:sz w:val="20"/>
              </w:rPr>
              <w:t xml:space="preserve">ght eye and has </w:t>
            </w:r>
            <w:r>
              <w:rPr>
                <w:color w:val="0031C8"/>
                <w:w w:val="105"/>
                <w:sz w:val="20"/>
              </w:rPr>
              <w:t>l</w:t>
            </w:r>
            <w:r>
              <w:rPr>
                <w:color w:val="004BCF"/>
                <w:w w:val="105"/>
                <w:sz w:val="20"/>
              </w:rPr>
              <w:t xml:space="preserve">ow </w:t>
            </w:r>
            <w:r>
              <w:rPr>
                <w:color w:val="004BCF"/>
                <w:spacing w:val="-6"/>
                <w:w w:val="105"/>
                <w:sz w:val="20"/>
              </w:rPr>
              <w:t>visio</w:t>
            </w:r>
            <w:r>
              <w:rPr>
                <w:color w:val="0031C8"/>
                <w:spacing w:val="-6"/>
                <w:w w:val="105"/>
                <w:sz w:val="20"/>
              </w:rPr>
              <w:t xml:space="preserve">n </w:t>
            </w:r>
            <w:r>
              <w:rPr>
                <w:color w:val="0031C8"/>
                <w:w w:val="105"/>
                <w:sz w:val="20"/>
              </w:rPr>
              <w:t>i</w:t>
            </w:r>
            <w:r>
              <w:rPr>
                <w:color w:val="004BCF"/>
                <w:w w:val="105"/>
                <w:sz w:val="20"/>
              </w:rPr>
              <w:t xml:space="preserve">n </w:t>
            </w:r>
            <w:r>
              <w:rPr>
                <w:color w:val="0031C8"/>
                <w:w w:val="105"/>
                <w:sz w:val="20"/>
              </w:rPr>
              <w:t>th</w:t>
            </w:r>
            <w:r>
              <w:rPr>
                <w:color w:val="004BCF"/>
                <w:w w:val="105"/>
                <w:sz w:val="20"/>
              </w:rPr>
              <w:t xml:space="preserve">e </w:t>
            </w:r>
            <w:r>
              <w:rPr>
                <w:color w:val="0031C8"/>
                <w:w w:val="105"/>
                <w:sz w:val="20"/>
              </w:rPr>
              <w:t>l</w:t>
            </w:r>
            <w:r>
              <w:rPr>
                <w:color w:val="004BCF"/>
                <w:w w:val="105"/>
                <w:sz w:val="20"/>
              </w:rPr>
              <w:t>e</w:t>
            </w:r>
            <w:r>
              <w:rPr>
                <w:color w:val="0031C8"/>
                <w:w w:val="105"/>
                <w:sz w:val="20"/>
              </w:rPr>
              <w:t xml:space="preserve">ft </w:t>
            </w:r>
            <w:r>
              <w:rPr>
                <w:color w:val="004BCF"/>
                <w:w w:val="105"/>
                <w:sz w:val="20"/>
              </w:rPr>
              <w:t xml:space="preserve">eye. </w:t>
            </w:r>
            <w:r>
              <w:rPr>
                <w:color w:val="004BCF"/>
                <w:spacing w:val="-5"/>
                <w:w w:val="105"/>
                <w:sz w:val="20"/>
              </w:rPr>
              <w:t>T</w:t>
            </w:r>
            <w:r>
              <w:rPr>
                <w:color w:val="0031C8"/>
                <w:spacing w:val="-5"/>
                <w:w w:val="105"/>
                <w:sz w:val="20"/>
              </w:rPr>
              <w:t>h</w:t>
            </w:r>
            <w:r>
              <w:rPr>
                <w:color w:val="004BCF"/>
                <w:spacing w:val="-5"/>
                <w:w w:val="105"/>
                <w:sz w:val="20"/>
              </w:rPr>
              <w:t xml:space="preserve">e </w:t>
            </w:r>
            <w:r>
              <w:rPr>
                <w:color w:val="004BCF"/>
                <w:spacing w:val="-4"/>
                <w:w w:val="105"/>
                <w:sz w:val="20"/>
              </w:rPr>
              <w:t>Res</w:t>
            </w:r>
            <w:r>
              <w:rPr>
                <w:color w:val="0031C8"/>
                <w:spacing w:val="-4"/>
                <w:w w:val="105"/>
                <w:sz w:val="20"/>
              </w:rPr>
              <w:t>id</w:t>
            </w:r>
            <w:r>
              <w:rPr>
                <w:color w:val="004BCF"/>
                <w:spacing w:val="-4"/>
                <w:w w:val="105"/>
                <w:sz w:val="20"/>
              </w:rPr>
              <w:t xml:space="preserve">ent </w:t>
            </w:r>
            <w:r>
              <w:rPr>
                <w:color w:val="0031C8"/>
                <w:spacing w:val="-3"/>
                <w:w w:val="105"/>
                <w:sz w:val="20"/>
              </w:rPr>
              <w:t>w</w:t>
            </w:r>
            <w:r>
              <w:rPr>
                <w:color w:val="004BCF"/>
                <w:spacing w:val="-3"/>
                <w:w w:val="105"/>
                <w:sz w:val="20"/>
              </w:rPr>
              <w:t xml:space="preserve">as </w:t>
            </w:r>
            <w:r>
              <w:rPr>
                <w:color w:val="004BCF"/>
                <w:w w:val="105"/>
                <w:sz w:val="20"/>
              </w:rPr>
              <w:t xml:space="preserve">last seen by an </w:t>
            </w:r>
            <w:r>
              <w:rPr>
                <w:color w:val="004BCF"/>
                <w:spacing w:val="-7"/>
                <w:w w:val="105"/>
                <w:sz w:val="20"/>
              </w:rPr>
              <w:t>ophtha</w:t>
            </w:r>
            <w:r>
              <w:rPr>
                <w:color w:val="0031C8"/>
                <w:spacing w:val="-7"/>
                <w:w w:val="105"/>
                <w:sz w:val="20"/>
              </w:rPr>
              <w:t>lm</w:t>
            </w:r>
            <w:r>
              <w:rPr>
                <w:color w:val="004BCF"/>
                <w:spacing w:val="-7"/>
                <w:w w:val="105"/>
                <w:sz w:val="20"/>
              </w:rPr>
              <w:t>o</w:t>
            </w:r>
            <w:r>
              <w:rPr>
                <w:color w:val="0031C8"/>
                <w:spacing w:val="-7"/>
                <w:w w:val="105"/>
                <w:sz w:val="20"/>
              </w:rPr>
              <w:t>l</w:t>
            </w:r>
            <w:r>
              <w:rPr>
                <w:color w:val="004BCF"/>
                <w:spacing w:val="-7"/>
                <w:w w:val="105"/>
                <w:sz w:val="20"/>
              </w:rPr>
              <w:t>og</w:t>
            </w:r>
            <w:r>
              <w:rPr>
                <w:color w:val="0031C8"/>
                <w:spacing w:val="-7"/>
                <w:w w:val="105"/>
                <w:sz w:val="20"/>
              </w:rPr>
              <w:t>i</w:t>
            </w:r>
            <w:r>
              <w:rPr>
                <w:color w:val="004BCF"/>
                <w:spacing w:val="-7"/>
                <w:w w:val="105"/>
                <w:sz w:val="20"/>
              </w:rPr>
              <w:t xml:space="preserve">st </w:t>
            </w:r>
            <w:r>
              <w:rPr>
                <w:color w:val="004BCF"/>
                <w:w w:val="105"/>
                <w:sz w:val="20"/>
              </w:rPr>
              <w:t xml:space="preserve">on </w:t>
            </w:r>
            <w:r>
              <w:rPr>
                <w:color w:val="004BCF"/>
                <w:spacing w:val="-9"/>
                <w:w w:val="105"/>
                <w:sz w:val="20"/>
              </w:rPr>
              <w:t>3/</w:t>
            </w:r>
            <w:r>
              <w:rPr>
                <w:color w:val="0031C8"/>
                <w:spacing w:val="-9"/>
                <w:w w:val="105"/>
                <w:sz w:val="20"/>
              </w:rPr>
              <w:t>1</w:t>
            </w:r>
            <w:r>
              <w:rPr>
                <w:color w:val="004BCF"/>
                <w:spacing w:val="-9"/>
                <w:w w:val="105"/>
                <w:sz w:val="20"/>
              </w:rPr>
              <w:t>2/2012</w:t>
            </w:r>
            <w:r>
              <w:rPr>
                <w:color w:val="0031C8"/>
                <w:spacing w:val="-9"/>
                <w:w w:val="105"/>
                <w:sz w:val="20"/>
              </w:rPr>
              <w:t xml:space="preserve">. </w:t>
            </w:r>
            <w:r>
              <w:rPr>
                <w:color w:val="004BCF"/>
                <w:w w:val="105"/>
                <w:sz w:val="20"/>
              </w:rPr>
              <w:t>The assessment a</w:t>
            </w:r>
            <w:r>
              <w:rPr>
                <w:color w:val="0031C8"/>
                <w:w w:val="105"/>
                <w:sz w:val="20"/>
              </w:rPr>
              <w:t>n</w:t>
            </w:r>
            <w:r>
              <w:rPr>
                <w:color w:val="004BCF"/>
                <w:w w:val="105"/>
                <w:sz w:val="20"/>
              </w:rPr>
              <w:t>d p</w:t>
            </w:r>
            <w:r>
              <w:rPr>
                <w:color w:val="0031C8"/>
                <w:w w:val="105"/>
                <w:sz w:val="20"/>
              </w:rPr>
              <w:t>l</w:t>
            </w:r>
            <w:r>
              <w:rPr>
                <w:color w:val="004BCF"/>
                <w:w w:val="105"/>
                <w:sz w:val="20"/>
              </w:rPr>
              <w:t>a</w:t>
            </w:r>
            <w:r>
              <w:rPr>
                <w:color w:val="0031C8"/>
                <w:w w:val="105"/>
                <w:sz w:val="20"/>
              </w:rPr>
              <w:t xml:space="preserve">n </w:t>
            </w:r>
            <w:r>
              <w:rPr>
                <w:color w:val="004BCF"/>
                <w:w w:val="105"/>
                <w:sz w:val="20"/>
              </w:rPr>
              <w:t xml:space="preserve">from </w:t>
            </w:r>
            <w:r>
              <w:rPr>
                <w:color w:val="0031C8"/>
                <w:w w:val="105"/>
                <w:sz w:val="20"/>
              </w:rPr>
              <w:t>t</w:t>
            </w:r>
            <w:r>
              <w:rPr>
                <w:color w:val="004BCF"/>
                <w:w w:val="105"/>
                <w:sz w:val="20"/>
              </w:rPr>
              <w:t xml:space="preserve">he </w:t>
            </w:r>
            <w:r>
              <w:rPr>
                <w:color w:val="004BCF"/>
                <w:spacing w:val="-5"/>
                <w:w w:val="105"/>
                <w:sz w:val="20"/>
              </w:rPr>
              <w:t>opht</w:t>
            </w:r>
            <w:r>
              <w:rPr>
                <w:color w:val="0031C8"/>
                <w:spacing w:val="-5"/>
                <w:w w:val="105"/>
                <w:sz w:val="20"/>
              </w:rPr>
              <w:t>h</w:t>
            </w:r>
            <w:r>
              <w:rPr>
                <w:color w:val="004BCF"/>
                <w:spacing w:val="-5"/>
                <w:w w:val="105"/>
                <w:sz w:val="20"/>
              </w:rPr>
              <w:t>almo</w:t>
            </w:r>
            <w:r>
              <w:rPr>
                <w:color w:val="0031C8"/>
                <w:spacing w:val="-5"/>
                <w:w w:val="105"/>
                <w:sz w:val="20"/>
              </w:rPr>
              <w:t>l</w:t>
            </w:r>
            <w:r>
              <w:rPr>
                <w:color w:val="004BCF"/>
                <w:spacing w:val="-5"/>
                <w:w w:val="105"/>
                <w:sz w:val="20"/>
              </w:rPr>
              <w:t>og</w:t>
            </w:r>
            <w:r>
              <w:rPr>
                <w:color w:val="0031C8"/>
                <w:spacing w:val="-5"/>
                <w:w w:val="105"/>
                <w:sz w:val="20"/>
              </w:rPr>
              <w:t>i</w:t>
            </w:r>
            <w:r>
              <w:rPr>
                <w:color w:val="004BCF"/>
                <w:spacing w:val="-5"/>
                <w:w w:val="105"/>
                <w:sz w:val="20"/>
              </w:rPr>
              <w:t xml:space="preserve">sts </w:t>
            </w:r>
            <w:r>
              <w:rPr>
                <w:color w:val="0031C8"/>
                <w:w w:val="105"/>
                <w:sz w:val="20"/>
              </w:rPr>
              <w:t xml:space="preserve">' </w:t>
            </w:r>
            <w:r>
              <w:rPr>
                <w:color w:val="004BCF"/>
                <w:spacing w:val="-4"/>
                <w:w w:val="105"/>
                <w:sz w:val="20"/>
              </w:rPr>
              <w:t>vis</w:t>
            </w:r>
            <w:r>
              <w:rPr>
                <w:color w:val="0031C8"/>
                <w:spacing w:val="-4"/>
                <w:w w:val="105"/>
                <w:sz w:val="20"/>
              </w:rPr>
              <w:t>i</w:t>
            </w:r>
            <w:r>
              <w:rPr>
                <w:color w:val="004BCF"/>
                <w:spacing w:val="-4"/>
                <w:w w:val="105"/>
                <w:sz w:val="20"/>
              </w:rPr>
              <w:t xml:space="preserve">t </w:t>
            </w:r>
            <w:r>
              <w:rPr>
                <w:color w:val="004BCF"/>
                <w:w w:val="105"/>
                <w:sz w:val="20"/>
              </w:rPr>
              <w:t>read "unable</w:t>
            </w:r>
            <w:r>
              <w:rPr>
                <w:color w:val="004BCF"/>
                <w:spacing w:val="-14"/>
                <w:w w:val="105"/>
                <w:sz w:val="20"/>
              </w:rPr>
              <w:t xml:space="preserve"> </w:t>
            </w:r>
            <w:r>
              <w:rPr>
                <w:color w:val="0031C8"/>
                <w:spacing w:val="-3"/>
                <w:w w:val="105"/>
                <w:sz w:val="20"/>
              </w:rPr>
              <w:t>t</w:t>
            </w:r>
            <w:r>
              <w:rPr>
                <w:color w:val="004BCF"/>
                <w:spacing w:val="-3"/>
                <w:w w:val="105"/>
                <w:sz w:val="20"/>
              </w:rPr>
              <w:t>o</w:t>
            </w:r>
            <w:r>
              <w:rPr>
                <w:color w:val="004BCF"/>
                <w:spacing w:val="-9"/>
                <w:w w:val="105"/>
                <w:sz w:val="20"/>
              </w:rPr>
              <w:t xml:space="preserve"> </w:t>
            </w:r>
            <w:r>
              <w:rPr>
                <w:color w:val="004BCF"/>
                <w:spacing w:val="-4"/>
                <w:w w:val="105"/>
                <w:sz w:val="20"/>
              </w:rPr>
              <w:t>evalua</w:t>
            </w:r>
            <w:r>
              <w:rPr>
                <w:color w:val="0031C8"/>
                <w:spacing w:val="-4"/>
                <w:w w:val="105"/>
                <w:sz w:val="20"/>
              </w:rPr>
              <w:t>t</w:t>
            </w:r>
            <w:r>
              <w:rPr>
                <w:color w:val="004BCF"/>
                <w:spacing w:val="-4"/>
                <w:w w:val="105"/>
                <w:sz w:val="20"/>
              </w:rPr>
              <w:t>e</w:t>
            </w:r>
            <w:r>
              <w:rPr>
                <w:color w:val="004BCF"/>
                <w:spacing w:val="-5"/>
                <w:w w:val="105"/>
                <w:sz w:val="20"/>
              </w:rPr>
              <w:t xml:space="preserve"> </w:t>
            </w:r>
            <w:r>
              <w:rPr>
                <w:color w:val="004BCF"/>
                <w:w w:val="105"/>
                <w:sz w:val="20"/>
              </w:rPr>
              <w:t>today</w:t>
            </w:r>
            <w:r>
              <w:rPr>
                <w:color w:val="004BCF"/>
                <w:spacing w:val="-23"/>
                <w:w w:val="105"/>
                <w:sz w:val="20"/>
              </w:rPr>
              <w:t xml:space="preserve"> </w:t>
            </w:r>
            <w:r>
              <w:rPr>
                <w:color w:val="004BCF"/>
                <w:w w:val="105"/>
                <w:sz w:val="20"/>
              </w:rPr>
              <w:t>a</w:t>
            </w:r>
            <w:r>
              <w:rPr>
                <w:color w:val="0031C8"/>
                <w:w w:val="105"/>
                <w:sz w:val="20"/>
              </w:rPr>
              <w:t>n</w:t>
            </w:r>
            <w:r>
              <w:rPr>
                <w:color w:val="004BCF"/>
                <w:w w:val="105"/>
                <w:sz w:val="20"/>
              </w:rPr>
              <w:t>d</w:t>
            </w:r>
            <w:r>
              <w:rPr>
                <w:color w:val="004BCF"/>
                <w:spacing w:val="-9"/>
                <w:w w:val="105"/>
                <w:sz w:val="20"/>
              </w:rPr>
              <w:t xml:space="preserve"> </w:t>
            </w:r>
            <w:r>
              <w:rPr>
                <w:color w:val="004BCF"/>
                <w:spacing w:val="-3"/>
                <w:w w:val="105"/>
                <w:sz w:val="20"/>
              </w:rPr>
              <w:t>w</w:t>
            </w:r>
            <w:r>
              <w:rPr>
                <w:color w:val="0031C8"/>
                <w:spacing w:val="-3"/>
                <w:w w:val="105"/>
                <w:sz w:val="20"/>
              </w:rPr>
              <w:t>ill</w:t>
            </w:r>
            <w:r>
              <w:rPr>
                <w:color w:val="0031C8"/>
                <w:spacing w:val="-10"/>
                <w:w w:val="105"/>
                <w:sz w:val="20"/>
              </w:rPr>
              <w:t xml:space="preserve"> </w:t>
            </w:r>
            <w:r>
              <w:rPr>
                <w:color w:val="004BCF"/>
                <w:w w:val="105"/>
                <w:sz w:val="20"/>
              </w:rPr>
              <w:t>reschedu</w:t>
            </w:r>
            <w:r>
              <w:rPr>
                <w:color w:val="0031C8"/>
                <w:w w:val="105"/>
                <w:sz w:val="20"/>
              </w:rPr>
              <w:t>l</w:t>
            </w:r>
            <w:r>
              <w:rPr>
                <w:color w:val="004BCF"/>
                <w:w w:val="105"/>
                <w:sz w:val="20"/>
              </w:rPr>
              <w:t>e</w:t>
            </w:r>
            <w:r>
              <w:rPr>
                <w:color w:val="004BCF"/>
                <w:spacing w:val="-11"/>
                <w:w w:val="105"/>
                <w:sz w:val="20"/>
              </w:rPr>
              <w:t xml:space="preserve"> </w:t>
            </w:r>
            <w:r>
              <w:rPr>
                <w:color w:val="0031C8"/>
                <w:w w:val="105"/>
                <w:sz w:val="20"/>
              </w:rPr>
              <w:t>i</w:t>
            </w:r>
            <w:r>
              <w:rPr>
                <w:color w:val="004BCF"/>
                <w:w w:val="105"/>
                <w:sz w:val="20"/>
              </w:rPr>
              <w:t>n</w:t>
            </w:r>
            <w:r>
              <w:rPr>
                <w:color w:val="004BCF"/>
                <w:spacing w:val="-18"/>
                <w:w w:val="105"/>
                <w:sz w:val="20"/>
              </w:rPr>
              <w:t xml:space="preserve"> </w:t>
            </w:r>
            <w:r>
              <w:rPr>
                <w:color w:val="004BCF"/>
                <w:w w:val="105"/>
                <w:sz w:val="20"/>
              </w:rPr>
              <w:t xml:space="preserve">a few </w:t>
            </w:r>
            <w:r>
              <w:rPr>
                <w:color w:val="004BCF"/>
                <w:spacing w:val="-4"/>
                <w:w w:val="105"/>
                <w:sz w:val="20"/>
              </w:rPr>
              <w:t>months</w:t>
            </w:r>
            <w:r>
              <w:rPr>
                <w:color w:val="036BD8"/>
                <w:spacing w:val="-4"/>
                <w:w w:val="105"/>
                <w:sz w:val="20"/>
              </w:rPr>
              <w:t>.</w:t>
            </w:r>
            <w:r>
              <w:rPr>
                <w:color w:val="004BCF"/>
                <w:spacing w:val="-4"/>
                <w:w w:val="105"/>
                <w:sz w:val="20"/>
              </w:rPr>
              <w:t xml:space="preserve">" </w:t>
            </w:r>
            <w:r>
              <w:rPr>
                <w:color w:val="004BCF"/>
                <w:w w:val="105"/>
                <w:sz w:val="20"/>
              </w:rPr>
              <w:t xml:space="preserve">The </w:t>
            </w:r>
            <w:r>
              <w:rPr>
                <w:color w:val="0031C8"/>
                <w:spacing w:val="-3"/>
                <w:w w:val="105"/>
                <w:sz w:val="20"/>
              </w:rPr>
              <w:t>R</w:t>
            </w:r>
            <w:r>
              <w:rPr>
                <w:color w:val="004BCF"/>
                <w:spacing w:val="-3"/>
                <w:w w:val="105"/>
                <w:sz w:val="20"/>
              </w:rPr>
              <w:t xml:space="preserve">esident </w:t>
            </w:r>
            <w:r>
              <w:rPr>
                <w:color w:val="004BCF"/>
                <w:w w:val="105"/>
                <w:sz w:val="20"/>
              </w:rPr>
              <w:t xml:space="preserve">has not </w:t>
            </w:r>
            <w:r>
              <w:rPr>
                <w:color w:val="004BCF"/>
                <w:spacing w:val="-8"/>
                <w:w w:val="105"/>
                <w:sz w:val="20"/>
              </w:rPr>
              <w:t>bee</w:t>
            </w:r>
            <w:r>
              <w:rPr>
                <w:color w:val="0031C8"/>
                <w:spacing w:val="-8"/>
                <w:w w:val="105"/>
                <w:sz w:val="20"/>
              </w:rPr>
              <w:t xml:space="preserve">n </w:t>
            </w:r>
            <w:r>
              <w:rPr>
                <w:color w:val="004BCF"/>
                <w:w w:val="105"/>
                <w:sz w:val="20"/>
              </w:rPr>
              <w:t xml:space="preserve">seen by an </w:t>
            </w:r>
            <w:r>
              <w:rPr>
                <w:color w:val="004BCF"/>
                <w:spacing w:val="-3"/>
                <w:w w:val="105"/>
                <w:sz w:val="20"/>
              </w:rPr>
              <w:t>opht</w:t>
            </w:r>
            <w:r>
              <w:rPr>
                <w:color w:val="0031C8"/>
                <w:spacing w:val="-3"/>
                <w:w w:val="105"/>
                <w:sz w:val="20"/>
              </w:rPr>
              <w:t>h</w:t>
            </w:r>
            <w:r>
              <w:rPr>
                <w:color w:val="004BCF"/>
                <w:spacing w:val="-3"/>
                <w:w w:val="105"/>
                <w:sz w:val="20"/>
              </w:rPr>
              <w:t>a</w:t>
            </w:r>
            <w:r>
              <w:rPr>
                <w:color w:val="0031C8"/>
                <w:spacing w:val="-3"/>
                <w:w w:val="105"/>
                <w:sz w:val="20"/>
              </w:rPr>
              <w:t>lm</w:t>
            </w:r>
            <w:r>
              <w:rPr>
                <w:color w:val="004BCF"/>
                <w:spacing w:val="-3"/>
                <w:w w:val="105"/>
                <w:sz w:val="20"/>
              </w:rPr>
              <w:t>o</w:t>
            </w:r>
            <w:r>
              <w:rPr>
                <w:color w:val="0031C8"/>
                <w:spacing w:val="-3"/>
                <w:w w:val="105"/>
                <w:sz w:val="20"/>
              </w:rPr>
              <w:t>l</w:t>
            </w:r>
            <w:r>
              <w:rPr>
                <w:color w:val="004BCF"/>
                <w:spacing w:val="-3"/>
                <w:w w:val="105"/>
                <w:sz w:val="20"/>
              </w:rPr>
              <w:t>og</w:t>
            </w:r>
            <w:r>
              <w:rPr>
                <w:color w:val="0031C8"/>
                <w:spacing w:val="-3"/>
                <w:w w:val="105"/>
                <w:sz w:val="20"/>
              </w:rPr>
              <w:t>i</w:t>
            </w:r>
            <w:r>
              <w:rPr>
                <w:color w:val="004BCF"/>
                <w:spacing w:val="-3"/>
                <w:w w:val="105"/>
                <w:sz w:val="20"/>
              </w:rPr>
              <w:t xml:space="preserve">st </w:t>
            </w:r>
            <w:r>
              <w:rPr>
                <w:color w:val="004BCF"/>
                <w:spacing w:val="-4"/>
                <w:w w:val="105"/>
                <w:sz w:val="20"/>
              </w:rPr>
              <w:t>s</w:t>
            </w:r>
            <w:r>
              <w:rPr>
                <w:color w:val="0031C8"/>
                <w:spacing w:val="-4"/>
                <w:w w:val="105"/>
                <w:sz w:val="20"/>
              </w:rPr>
              <w:t>in</w:t>
            </w:r>
            <w:r>
              <w:rPr>
                <w:color w:val="004BCF"/>
                <w:spacing w:val="-4"/>
                <w:w w:val="105"/>
                <w:sz w:val="20"/>
              </w:rPr>
              <w:t>ce</w:t>
            </w:r>
            <w:r>
              <w:rPr>
                <w:color w:val="004BCF"/>
                <w:spacing w:val="-15"/>
                <w:w w:val="105"/>
                <w:sz w:val="20"/>
              </w:rPr>
              <w:t xml:space="preserve"> </w:t>
            </w:r>
            <w:r>
              <w:rPr>
                <w:color w:val="004BCF"/>
                <w:spacing w:val="-3"/>
                <w:w w:val="105"/>
                <w:sz w:val="20"/>
              </w:rPr>
              <w:t>3/</w:t>
            </w:r>
            <w:r>
              <w:rPr>
                <w:color w:val="0031C8"/>
                <w:spacing w:val="-3"/>
                <w:w w:val="105"/>
                <w:sz w:val="20"/>
              </w:rPr>
              <w:t>1</w:t>
            </w:r>
            <w:r>
              <w:rPr>
                <w:color w:val="004BCF"/>
                <w:spacing w:val="-3"/>
                <w:w w:val="105"/>
                <w:sz w:val="20"/>
              </w:rPr>
              <w:t>2/2012.</w:t>
            </w:r>
          </w:p>
          <w:p w:rsidR="0093289F" w:rsidRDefault="0093289F">
            <w:pPr>
              <w:pStyle w:val="TableParagraph"/>
            </w:pPr>
          </w:p>
          <w:p w:rsidR="0093289F" w:rsidRDefault="0093289F">
            <w:pPr>
              <w:pStyle w:val="TableParagraph"/>
              <w:spacing w:before="10"/>
              <w:rPr>
                <w:sz w:val="18"/>
              </w:rPr>
            </w:pPr>
          </w:p>
          <w:p w:rsidR="0093289F" w:rsidRDefault="00514901">
            <w:pPr>
              <w:pStyle w:val="TableParagraph"/>
              <w:ind w:left="54" w:right="127" w:firstLine="8"/>
              <w:rPr>
                <w:sz w:val="20"/>
              </w:rPr>
            </w:pPr>
            <w:r>
              <w:rPr>
                <w:color w:val="004BCF"/>
                <w:w w:val="110"/>
                <w:sz w:val="20"/>
              </w:rPr>
              <w:t>Interview</w:t>
            </w:r>
            <w:r>
              <w:rPr>
                <w:color w:val="004BCF"/>
                <w:spacing w:val="-37"/>
                <w:w w:val="110"/>
                <w:sz w:val="20"/>
              </w:rPr>
              <w:t xml:space="preserve"> </w:t>
            </w:r>
            <w:r>
              <w:rPr>
                <w:color w:val="004BCF"/>
                <w:w w:val="110"/>
                <w:sz w:val="20"/>
              </w:rPr>
              <w:t>with</w:t>
            </w:r>
            <w:r>
              <w:rPr>
                <w:color w:val="004BCF"/>
                <w:spacing w:val="-38"/>
                <w:w w:val="110"/>
                <w:sz w:val="20"/>
              </w:rPr>
              <w:t xml:space="preserve"> </w:t>
            </w:r>
            <w:r>
              <w:rPr>
                <w:color w:val="004BCF"/>
                <w:w w:val="110"/>
                <w:sz w:val="20"/>
              </w:rPr>
              <w:t>the</w:t>
            </w:r>
            <w:r>
              <w:rPr>
                <w:color w:val="004BCF"/>
                <w:spacing w:val="-43"/>
                <w:w w:val="110"/>
                <w:sz w:val="20"/>
              </w:rPr>
              <w:t xml:space="preserve"> </w:t>
            </w:r>
            <w:r>
              <w:rPr>
                <w:color w:val="004BCF"/>
                <w:spacing w:val="-4"/>
                <w:w w:val="110"/>
                <w:sz w:val="20"/>
              </w:rPr>
              <w:t>Di</w:t>
            </w:r>
            <w:r>
              <w:rPr>
                <w:color w:val="0031C8"/>
                <w:spacing w:val="-4"/>
                <w:w w:val="110"/>
                <w:sz w:val="20"/>
              </w:rPr>
              <w:t>r</w:t>
            </w:r>
            <w:r>
              <w:rPr>
                <w:color w:val="004BCF"/>
                <w:spacing w:val="-4"/>
                <w:w w:val="110"/>
                <w:sz w:val="20"/>
              </w:rPr>
              <w:t>ector</w:t>
            </w:r>
            <w:r>
              <w:rPr>
                <w:color w:val="004BCF"/>
                <w:spacing w:val="-46"/>
                <w:w w:val="110"/>
                <w:sz w:val="20"/>
              </w:rPr>
              <w:t xml:space="preserve"> </w:t>
            </w:r>
            <w:r>
              <w:rPr>
                <w:color w:val="004BCF"/>
                <w:w w:val="110"/>
                <w:sz w:val="20"/>
              </w:rPr>
              <w:t>of</w:t>
            </w:r>
            <w:r>
              <w:rPr>
                <w:color w:val="004BCF"/>
                <w:spacing w:val="-43"/>
                <w:w w:val="110"/>
                <w:sz w:val="20"/>
              </w:rPr>
              <w:t xml:space="preserve"> </w:t>
            </w:r>
            <w:r>
              <w:rPr>
                <w:color w:val="0031C8"/>
                <w:w w:val="110"/>
                <w:sz w:val="20"/>
              </w:rPr>
              <w:t>Nur</w:t>
            </w:r>
            <w:r>
              <w:rPr>
                <w:color w:val="004BCF"/>
                <w:w w:val="110"/>
                <w:sz w:val="20"/>
              </w:rPr>
              <w:t>singon</w:t>
            </w:r>
            <w:r>
              <w:rPr>
                <w:color w:val="004BCF"/>
                <w:spacing w:val="-42"/>
                <w:w w:val="110"/>
                <w:sz w:val="20"/>
              </w:rPr>
              <w:t xml:space="preserve"> </w:t>
            </w:r>
            <w:r>
              <w:rPr>
                <w:color w:val="004BCF"/>
                <w:w w:val="110"/>
                <w:sz w:val="20"/>
              </w:rPr>
              <w:t xml:space="preserve">10/29/14 at 9:25 AM </w:t>
            </w:r>
            <w:r>
              <w:rPr>
                <w:color w:val="004BCF"/>
                <w:spacing w:val="-4"/>
                <w:w w:val="110"/>
                <w:sz w:val="20"/>
              </w:rPr>
              <w:t>co</w:t>
            </w:r>
            <w:r>
              <w:rPr>
                <w:color w:val="0031C8"/>
                <w:spacing w:val="-4"/>
                <w:w w:val="110"/>
                <w:sz w:val="20"/>
              </w:rPr>
              <w:t>n</w:t>
            </w:r>
            <w:r>
              <w:rPr>
                <w:color w:val="004BCF"/>
                <w:spacing w:val="-4"/>
                <w:w w:val="110"/>
                <w:sz w:val="20"/>
              </w:rPr>
              <w:t>firme</w:t>
            </w:r>
            <w:r>
              <w:rPr>
                <w:color w:val="0031C8"/>
                <w:spacing w:val="-4"/>
                <w:w w:val="110"/>
                <w:sz w:val="20"/>
              </w:rPr>
              <w:t xml:space="preserve">d </w:t>
            </w:r>
            <w:r>
              <w:rPr>
                <w:color w:val="004BCF"/>
                <w:spacing w:val="-5"/>
                <w:w w:val="110"/>
                <w:sz w:val="20"/>
              </w:rPr>
              <w:t>t</w:t>
            </w:r>
            <w:r>
              <w:rPr>
                <w:color w:val="0031C8"/>
                <w:spacing w:val="-5"/>
                <w:w w:val="110"/>
                <w:sz w:val="20"/>
              </w:rPr>
              <w:t>h</w:t>
            </w:r>
            <w:r>
              <w:rPr>
                <w:color w:val="004BCF"/>
                <w:spacing w:val="-5"/>
                <w:w w:val="110"/>
                <w:sz w:val="20"/>
              </w:rPr>
              <w:t xml:space="preserve">e </w:t>
            </w:r>
            <w:r>
              <w:rPr>
                <w:color w:val="004BCF"/>
                <w:w w:val="110"/>
                <w:sz w:val="20"/>
              </w:rPr>
              <w:t>facility staff failed to have</w:t>
            </w:r>
            <w:r>
              <w:rPr>
                <w:color w:val="004BCF"/>
                <w:spacing w:val="-28"/>
                <w:w w:val="110"/>
                <w:sz w:val="20"/>
              </w:rPr>
              <w:t xml:space="preserve"> </w:t>
            </w:r>
            <w:r>
              <w:rPr>
                <w:color w:val="004BCF"/>
                <w:w w:val="110"/>
                <w:sz w:val="20"/>
              </w:rPr>
              <w:t>the</w:t>
            </w:r>
            <w:r>
              <w:rPr>
                <w:color w:val="004BCF"/>
                <w:spacing w:val="-27"/>
                <w:w w:val="110"/>
                <w:sz w:val="20"/>
              </w:rPr>
              <w:t xml:space="preserve"> </w:t>
            </w:r>
            <w:r>
              <w:rPr>
                <w:color w:val="004BCF"/>
                <w:w w:val="110"/>
                <w:sz w:val="20"/>
              </w:rPr>
              <w:t>resident</w:t>
            </w:r>
            <w:r>
              <w:rPr>
                <w:color w:val="004BCF"/>
                <w:spacing w:val="-24"/>
                <w:w w:val="110"/>
                <w:sz w:val="20"/>
              </w:rPr>
              <w:t xml:space="preserve"> </w:t>
            </w:r>
            <w:r>
              <w:rPr>
                <w:color w:val="004BCF"/>
                <w:w w:val="110"/>
                <w:sz w:val="20"/>
              </w:rPr>
              <w:t>see</w:t>
            </w:r>
            <w:r>
              <w:rPr>
                <w:color w:val="0031C8"/>
                <w:w w:val="110"/>
                <w:sz w:val="20"/>
              </w:rPr>
              <w:t>n</w:t>
            </w:r>
            <w:r>
              <w:rPr>
                <w:color w:val="0031C8"/>
                <w:spacing w:val="-14"/>
                <w:w w:val="110"/>
                <w:sz w:val="20"/>
              </w:rPr>
              <w:t xml:space="preserve"> </w:t>
            </w:r>
            <w:r>
              <w:rPr>
                <w:color w:val="004BCF"/>
                <w:w w:val="110"/>
                <w:sz w:val="20"/>
              </w:rPr>
              <w:t>by</w:t>
            </w:r>
            <w:r>
              <w:rPr>
                <w:color w:val="004BCF"/>
                <w:spacing w:val="-33"/>
                <w:w w:val="110"/>
                <w:sz w:val="20"/>
              </w:rPr>
              <w:t xml:space="preserve"> </w:t>
            </w:r>
            <w:r>
              <w:rPr>
                <w:color w:val="004BCF"/>
                <w:w w:val="110"/>
                <w:sz w:val="20"/>
              </w:rPr>
              <w:t>an</w:t>
            </w:r>
            <w:r>
              <w:rPr>
                <w:color w:val="004BCF"/>
                <w:spacing w:val="-33"/>
                <w:w w:val="110"/>
                <w:sz w:val="20"/>
              </w:rPr>
              <w:t xml:space="preserve"> </w:t>
            </w:r>
            <w:r>
              <w:rPr>
                <w:color w:val="004BCF"/>
                <w:spacing w:val="-8"/>
                <w:w w:val="110"/>
                <w:sz w:val="20"/>
              </w:rPr>
              <w:t>ophtha</w:t>
            </w:r>
            <w:r>
              <w:rPr>
                <w:color w:val="0031C8"/>
                <w:spacing w:val="-8"/>
                <w:w w:val="110"/>
                <w:sz w:val="20"/>
              </w:rPr>
              <w:t>l</w:t>
            </w:r>
            <w:r>
              <w:rPr>
                <w:color w:val="004BCF"/>
                <w:spacing w:val="-8"/>
                <w:w w:val="110"/>
                <w:sz w:val="20"/>
              </w:rPr>
              <w:t>mologis</w:t>
            </w:r>
            <w:r>
              <w:rPr>
                <w:color w:val="0031C8"/>
                <w:spacing w:val="-8"/>
                <w:w w:val="110"/>
                <w:sz w:val="20"/>
              </w:rPr>
              <w:t>t</w:t>
            </w:r>
            <w:r>
              <w:rPr>
                <w:color w:val="0031C8"/>
                <w:spacing w:val="-16"/>
                <w:w w:val="110"/>
                <w:sz w:val="20"/>
              </w:rPr>
              <w:t xml:space="preserve"> </w:t>
            </w:r>
            <w:r>
              <w:rPr>
                <w:color w:val="004BCF"/>
                <w:w w:val="110"/>
                <w:sz w:val="20"/>
              </w:rPr>
              <w:t xml:space="preserve">to assess if the </w:t>
            </w:r>
            <w:r>
              <w:rPr>
                <w:color w:val="0031C8"/>
                <w:spacing w:val="-7"/>
                <w:w w:val="110"/>
                <w:sz w:val="20"/>
              </w:rPr>
              <w:t>r</w:t>
            </w:r>
            <w:r>
              <w:rPr>
                <w:color w:val="004BCF"/>
                <w:spacing w:val="-7"/>
                <w:w w:val="110"/>
                <w:sz w:val="20"/>
              </w:rPr>
              <w:t>eside</w:t>
            </w:r>
            <w:r>
              <w:rPr>
                <w:color w:val="0031C8"/>
                <w:spacing w:val="-7"/>
                <w:w w:val="110"/>
                <w:sz w:val="20"/>
              </w:rPr>
              <w:t>n</w:t>
            </w:r>
            <w:r>
              <w:rPr>
                <w:color w:val="004BCF"/>
                <w:spacing w:val="-7"/>
                <w:w w:val="110"/>
                <w:sz w:val="20"/>
              </w:rPr>
              <w:t xml:space="preserve">ts </w:t>
            </w:r>
            <w:r>
              <w:rPr>
                <w:color w:val="004BCF"/>
                <w:w w:val="110"/>
                <w:sz w:val="20"/>
              </w:rPr>
              <w:t xml:space="preserve">' </w:t>
            </w:r>
            <w:r>
              <w:rPr>
                <w:color w:val="004BCF"/>
                <w:spacing w:val="-7"/>
                <w:w w:val="110"/>
                <w:sz w:val="20"/>
              </w:rPr>
              <w:t>vis</w:t>
            </w:r>
            <w:r>
              <w:rPr>
                <w:color w:val="0031C8"/>
                <w:spacing w:val="-7"/>
                <w:w w:val="110"/>
                <w:sz w:val="20"/>
              </w:rPr>
              <w:t>i</w:t>
            </w:r>
            <w:r>
              <w:rPr>
                <w:color w:val="004BCF"/>
                <w:spacing w:val="-7"/>
                <w:w w:val="110"/>
                <w:sz w:val="20"/>
              </w:rPr>
              <w:t>o</w:t>
            </w:r>
            <w:r>
              <w:rPr>
                <w:color w:val="0031C8"/>
                <w:spacing w:val="-7"/>
                <w:w w:val="110"/>
                <w:sz w:val="20"/>
              </w:rPr>
              <w:t xml:space="preserve">n </w:t>
            </w:r>
            <w:r>
              <w:rPr>
                <w:color w:val="004BCF"/>
                <w:w w:val="110"/>
                <w:sz w:val="20"/>
              </w:rPr>
              <w:t xml:space="preserve">had declined or </w:t>
            </w:r>
            <w:r>
              <w:rPr>
                <w:color w:val="004BCF"/>
                <w:spacing w:val="-5"/>
                <w:w w:val="110"/>
                <w:sz w:val="20"/>
              </w:rPr>
              <w:t>cou</w:t>
            </w:r>
            <w:r>
              <w:rPr>
                <w:color w:val="0031C8"/>
                <w:spacing w:val="-5"/>
                <w:w w:val="110"/>
                <w:sz w:val="20"/>
              </w:rPr>
              <w:t>l</w:t>
            </w:r>
            <w:r>
              <w:rPr>
                <w:color w:val="004BCF"/>
                <w:spacing w:val="-5"/>
                <w:w w:val="110"/>
                <w:sz w:val="20"/>
              </w:rPr>
              <w:t xml:space="preserve">d </w:t>
            </w:r>
            <w:r>
              <w:rPr>
                <w:color w:val="004BCF"/>
                <w:w w:val="110"/>
                <w:sz w:val="20"/>
              </w:rPr>
              <w:t>be</w:t>
            </w:r>
            <w:r>
              <w:rPr>
                <w:color w:val="004BCF"/>
                <w:spacing w:val="-15"/>
                <w:w w:val="110"/>
                <w:sz w:val="20"/>
              </w:rPr>
              <w:t xml:space="preserve"> </w:t>
            </w:r>
            <w:r>
              <w:rPr>
                <w:color w:val="0031C8"/>
                <w:spacing w:val="-6"/>
                <w:w w:val="110"/>
                <w:sz w:val="20"/>
              </w:rPr>
              <w:t>i</w:t>
            </w:r>
            <w:r>
              <w:rPr>
                <w:color w:val="004BCF"/>
                <w:spacing w:val="-6"/>
                <w:w w:val="110"/>
                <w:sz w:val="20"/>
              </w:rPr>
              <w:t>mproved</w:t>
            </w:r>
            <w:r>
              <w:rPr>
                <w:color w:val="036BD8"/>
                <w:spacing w:val="-6"/>
                <w:w w:val="110"/>
                <w:sz w:val="20"/>
              </w:rPr>
              <w:t>.</w:t>
            </w:r>
          </w:p>
          <w:p w:rsidR="0093289F" w:rsidRDefault="00514901">
            <w:pPr>
              <w:pStyle w:val="TableParagraph"/>
              <w:spacing w:before="24"/>
              <w:ind w:left="41"/>
              <w:rPr>
                <w:sz w:val="20"/>
              </w:rPr>
            </w:pPr>
            <w:r>
              <w:rPr>
                <w:color w:val="004BCF"/>
                <w:sz w:val="20"/>
              </w:rPr>
              <w:t>483</w:t>
            </w:r>
            <w:r>
              <w:rPr>
                <w:color w:val="036BD8"/>
                <w:sz w:val="20"/>
              </w:rPr>
              <w:t>.</w:t>
            </w:r>
            <w:r>
              <w:rPr>
                <w:color w:val="004BCF"/>
                <w:sz w:val="20"/>
              </w:rPr>
              <w:t xml:space="preserve">SS(a)ROUT </w:t>
            </w:r>
            <w:r>
              <w:rPr>
                <w:color w:val="0031C8"/>
                <w:sz w:val="20"/>
              </w:rPr>
              <w:t>I</w:t>
            </w:r>
            <w:r>
              <w:rPr>
                <w:color w:val="004BCF"/>
                <w:sz w:val="20"/>
              </w:rPr>
              <w:t xml:space="preserve">NE/EMERGE </w:t>
            </w:r>
            <w:r>
              <w:rPr>
                <w:color w:val="0031C8"/>
                <w:sz w:val="20"/>
              </w:rPr>
              <w:t>N</w:t>
            </w:r>
            <w:r>
              <w:rPr>
                <w:color w:val="004BCF"/>
                <w:sz w:val="20"/>
              </w:rPr>
              <w:t>CY DENTAL</w:t>
            </w:r>
          </w:p>
        </w:tc>
        <w:tc>
          <w:tcPr>
            <w:tcW w:w="979" w:type="dxa"/>
            <w:gridSpan w:val="2"/>
            <w:tcBorders>
              <w:left w:val="single" w:sz="4" w:space="0" w:color="000000"/>
              <w:right w:val="single" w:sz="4" w:space="0" w:color="000000"/>
            </w:tcBorders>
          </w:tcPr>
          <w:p w:rsidR="0093289F" w:rsidRDefault="0093289F">
            <w:pPr>
              <w:pStyle w:val="TableParagraph"/>
              <w:spacing w:before="7"/>
              <w:rPr>
                <w:sz w:val="24"/>
              </w:rPr>
            </w:pPr>
          </w:p>
          <w:p w:rsidR="0093289F" w:rsidRDefault="00514901">
            <w:pPr>
              <w:pStyle w:val="TableParagraph"/>
              <w:ind w:left="447" w:right="-29"/>
              <w:rPr>
                <w:sz w:val="20"/>
              </w:rPr>
            </w:pPr>
            <w:r>
              <w:rPr>
                <w:b/>
                <w:color w:val="004BCF"/>
                <w:w w:val="105"/>
                <w:sz w:val="20"/>
              </w:rPr>
              <w:t>F</w:t>
            </w:r>
            <w:r>
              <w:rPr>
                <w:b/>
                <w:color w:val="004BCF"/>
                <w:spacing w:val="-3"/>
                <w:w w:val="105"/>
                <w:sz w:val="20"/>
              </w:rPr>
              <w:t xml:space="preserve"> </w:t>
            </w:r>
            <w:r>
              <w:rPr>
                <w:color w:val="004BCF"/>
                <w:w w:val="105"/>
                <w:sz w:val="20"/>
              </w:rPr>
              <w:t>313</w:t>
            </w: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spacing w:before="6"/>
              <w:rPr>
                <w:sz w:val="19"/>
              </w:rPr>
            </w:pPr>
          </w:p>
          <w:p w:rsidR="0093289F" w:rsidRDefault="00514901">
            <w:pPr>
              <w:pStyle w:val="TableParagraph"/>
              <w:ind w:left="410"/>
              <w:rPr>
                <w:sz w:val="20"/>
              </w:rPr>
            </w:pPr>
            <w:r>
              <w:rPr>
                <w:rFonts w:ascii="Times New Roman"/>
                <w:color w:val="004BCF"/>
                <w:w w:val="105"/>
                <w:sz w:val="20"/>
              </w:rPr>
              <w:t xml:space="preserve">F </w:t>
            </w:r>
            <w:r>
              <w:rPr>
                <w:color w:val="004BCF"/>
                <w:w w:val="105"/>
                <w:sz w:val="20"/>
              </w:rPr>
              <w:t>411</w:t>
            </w:r>
          </w:p>
        </w:tc>
        <w:tc>
          <w:tcPr>
            <w:tcW w:w="4017" w:type="dxa"/>
            <w:gridSpan w:val="2"/>
            <w:tcBorders>
              <w:left w:val="single" w:sz="4" w:space="0" w:color="000000"/>
              <w:right w:val="single" w:sz="4" w:space="0" w:color="000000"/>
            </w:tcBorders>
          </w:tcPr>
          <w:p w:rsidR="0093289F" w:rsidRDefault="00514901">
            <w:pPr>
              <w:pStyle w:val="TableParagraph"/>
              <w:spacing w:before="121" w:line="254" w:lineRule="auto"/>
              <w:ind w:left="114" w:right="362" w:firstLine="10"/>
              <w:rPr>
                <w:rFonts w:ascii="Times New Roman"/>
                <w:sz w:val="23"/>
              </w:rPr>
            </w:pPr>
            <w:r>
              <w:rPr>
                <w:rFonts w:ascii="Times New Roman"/>
                <w:color w:val="004BCF"/>
                <w:w w:val="110"/>
                <w:sz w:val="23"/>
              </w:rPr>
              <w:t xml:space="preserve">PMD was made aware of resident </w:t>
            </w:r>
            <w:r>
              <w:rPr>
                <w:rFonts w:ascii="Times New Roman"/>
                <w:color w:val="036BD8"/>
                <w:spacing w:val="2"/>
                <w:w w:val="110"/>
                <w:sz w:val="23"/>
              </w:rPr>
              <w:t>#</w:t>
            </w:r>
            <w:r>
              <w:rPr>
                <w:rFonts w:ascii="Times New Roman"/>
                <w:color w:val="004BCF"/>
                <w:spacing w:val="2"/>
                <w:w w:val="110"/>
                <w:sz w:val="23"/>
              </w:rPr>
              <w:t>122</w:t>
            </w:r>
            <w:r>
              <w:rPr>
                <w:rFonts w:ascii="Times New Roman"/>
                <w:color w:val="004BCF"/>
                <w:spacing w:val="-23"/>
                <w:w w:val="110"/>
                <w:sz w:val="23"/>
              </w:rPr>
              <w:t xml:space="preserve"> </w:t>
            </w:r>
            <w:r>
              <w:rPr>
                <w:rFonts w:ascii="Times New Roman"/>
                <w:color w:val="004BCF"/>
                <w:spacing w:val="-3"/>
                <w:w w:val="110"/>
                <w:sz w:val="23"/>
              </w:rPr>
              <w:t>n</w:t>
            </w:r>
            <w:r>
              <w:rPr>
                <w:rFonts w:ascii="Times New Roman"/>
                <w:color w:val="036BD8"/>
                <w:spacing w:val="-3"/>
                <w:w w:val="110"/>
                <w:sz w:val="23"/>
              </w:rPr>
              <w:t>e</w:t>
            </w:r>
            <w:r>
              <w:rPr>
                <w:rFonts w:ascii="Times New Roman"/>
                <w:color w:val="004BCF"/>
                <w:spacing w:val="-3"/>
                <w:w w:val="110"/>
                <w:sz w:val="23"/>
              </w:rPr>
              <w:t>eds</w:t>
            </w:r>
            <w:r>
              <w:rPr>
                <w:rFonts w:ascii="Times New Roman"/>
                <w:color w:val="004BCF"/>
                <w:spacing w:val="-19"/>
                <w:w w:val="110"/>
                <w:sz w:val="23"/>
              </w:rPr>
              <w:t xml:space="preserve"> </w:t>
            </w:r>
            <w:r>
              <w:rPr>
                <w:rFonts w:ascii="Times New Roman"/>
                <w:color w:val="004BCF"/>
                <w:w w:val="110"/>
                <w:sz w:val="23"/>
              </w:rPr>
              <w:t>for</w:t>
            </w:r>
            <w:r>
              <w:rPr>
                <w:rFonts w:ascii="Times New Roman"/>
                <w:color w:val="004BCF"/>
                <w:spacing w:val="-14"/>
                <w:w w:val="110"/>
                <w:sz w:val="23"/>
              </w:rPr>
              <w:t xml:space="preserve"> </w:t>
            </w:r>
            <w:r>
              <w:rPr>
                <w:rFonts w:ascii="Times New Roman"/>
                <w:color w:val="004BCF"/>
                <w:w w:val="110"/>
                <w:sz w:val="23"/>
              </w:rPr>
              <w:t>a</w:t>
            </w:r>
            <w:r>
              <w:rPr>
                <w:rFonts w:ascii="Times New Roman"/>
                <w:color w:val="004BCF"/>
                <w:spacing w:val="-15"/>
                <w:w w:val="110"/>
                <w:sz w:val="23"/>
              </w:rPr>
              <w:t xml:space="preserve"> </w:t>
            </w:r>
            <w:r>
              <w:rPr>
                <w:rFonts w:ascii="Times New Roman"/>
                <w:color w:val="004BCF"/>
                <w:spacing w:val="2"/>
                <w:w w:val="110"/>
                <w:sz w:val="23"/>
              </w:rPr>
              <w:t>visua</w:t>
            </w:r>
            <w:r>
              <w:rPr>
                <w:rFonts w:ascii="Times New Roman"/>
                <w:color w:val="0031C8"/>
                <w:spacing w:val="2"/>
                <w:w w:val="110"/>
                <w:sz w:val="23"/>
              </w:rPr>
              <w:t>l</w:t>
            </w:r>
            <w:r>
              <w:rPr>
                <w:rFonts w:ascii="Times New Roman"/>
                <w:color w:val="0031C8"/>
                <w:spacing w:val="-19"/>
                <w:w w:val="110"/>
                <w:sz w:val="23"/>
              </w:rPr>
              <w:t xml:space="preserve"> </w:t>
            </w:r>
            <w:r>
              <w:rPr>
                <w:rFonts w:ascii="Times New Roman"/>
                <w:color w:val="004BCF"/>
                <w:spacing w:val="-3"/>
                <w:w w:val="110"/>
                <w:sz w:val="23"/>
              </w:rPr>
              <w:t>consult</w:t>
            </w:r>
            <w:r>
              <w:rPr>
                <w:rFonts w:ascii="Times New Roman"/>
                <w:color w:val="036BD8"/>
                <w:spacing w:val="-3"/>
                <w:w w:val="110"/>
                <w:sz w:val="23"/>
              </w:rPr>
              <w:t>,</w:t>
            </w:r>
            <w:r>
              <w:rPr>
                <w:rFonts w:ascii="Times New Roman"/>
                <w:color w:val="036BD8"/>
                <w:spacing w:val="-13"/>
                <w:w w:val="110"/>
                <w:sz w:val="23"/>
              </w:rPr>
              <w:t xml:space="preserve"> </w:t>
            </w:r>
            <w:r>
              <w:rPr>
                <w:rFonts w:ascii="Times New Roman"/>
                <w:color w:val="004BCF"/>
                <w:w w:val="110"/>
                <w:sz w:val="23"/>
              </w:rPr>
              <w:t xml:space="preserve">and </w:t>
            </w:r>
            <w:r>
              <w:rPr>
                <w:rFonts w:ascii="Times New Roman"/>
                <w:color w:val="004BCF"/>
                <w:spacing w:val="-4"/>
                <w:w w:val="110"/>
                <w:sz w:val="23"/>
              </w:rPr>
              <w:t>th</w:t>
            </w:r>
            <w:r>
              <w:rPr>
                <w:rFonts w:ascii="Times New Roman"/>
                <w:color w:val="036BD8"/>
                <w:spacing w:val="-4"/>
                <w:w w:val="110"/>
                <w:sz w:val="23"/>
              </w:rPr>
              <w:t xml:space="preserve">e </w:t>
            </w:r>
            <w:r>
              <w:rPr>
                <w:rFonts w:ascii="Times New Roman"/>
                <w:color w:val="004BCF"/>
                <w:w w:val="110"/>
                <w:sz w:val="23"/>
              </w:rPr>
              <w:t>order was</w:t>
            </w:r>
            <w:r>
              <w:rPr>
                <w:rFonts w:ascii="Times New Roman"/>
                <w:color w:val="004BCF"/>
                <w:spacing w:val="-25"/>
                <w:w w:val="110"/>
                <w:sz w:val="23"/>
              </w:rPr>
              <w:t xml:space="preserve"> </w:t>
            </w:r>
            <w:r>
              <w:rPr>
                <w:rFonts w:ascii="Times New Roman"/>
                <w:color w:val="004BCF"/>
                <w:w w:val="110"/>
                <w:sz w:val="23"/>
              </w:rPr>
              <w:t>obta</w:t>
            </w:r>
            <w:r>
              <w:rPr>
                <w:rFonts w:ascii="Times New Roman"/>
                <w:color w:val="0031C8"/>
                <w:w w:val="110"/>
                <w:sz w:val="23"/>
              </w:rPr>
              <w:t>i</w:t>
            </w:r>
            <w:r>
              <w:rPr>
                <w:rFonts w:ascii="Times New Roman"/>
                <w:color w:val="004BCF"/>
                <w:w w:val="110"/>
                <w:sz w:val="23"/>
              </w:rPr>
              <w:t>ned.</w:t>
            </w:r>
          </w:p>
          <w:p w:rsidR="0093289F" w:rsidRDefault="0093289F">
            <w:pPr>
              <w:pStyle w:val="TableParagraph"/>
              <w:spacing w:before="11"/>
              <w:rPr>
                <w:sz w:val="23"/>
              </w:rPr>
            </w:pPr>
          </w:p>
          <w:p w:rsidR="0093289F" w:rsidRDefault="00514901">
            <w:pPr>
              <w:pStyle w:val="TableParagraph"/>
              <w:spacing w:line="254" w:lineRule="auto"/>
              <w:ind w:left="110" w:right="529" w:firstLine="4"/>
              <w:rPr>
                <w:rFonts w:ascii="Times New Roman"/>
                <w:sz w:val="23"/>
              </w:rPr>
            </w:pPr>
            <w:r>
              <w:rPr>
                <w:rFonts w:ascii="Times New Roman"/>
                <w:color w:val="004BCF"/>
                <w:w w:val="110"/>
                <w:sz w:val="23"/>
              </w:rPr>
              <w:t>Resident</w:t>
            </w:r>
            <w:r>
              <w:rPr>
                <w:rFonts w:ascii="Times New Roman"/>
                <w:color w:val="004BCF"/>
                <w:spacing w:val="-21"/>
                <w:w w:val="110"/>
                <w:sz w:val="23"/>
              </w:rPr>
              <w:t xml:space="preserve"> </w:t>
            </w:r>
            <w:r>
              <w:rPr>
                <w:rFonts w:ascii="Times New Roman"/>
                <w:color w:val="036BD8"/>
                <w:w w:val="110"/>
                <w:sz w:val="23"/>
              </w:rPr>
              <w:t>#</w:t>
            </w:r>
            <w:r>
              <w:rPr>
                <w:rFonts w:ascii="Times New Roman"/>
                <w:color w:val="036BD8"/>
                <w:spacing w:val="-22"/>
                <w:w w:val="110"/>
                <w:sz w:val="23"/>
              </w:rPr>
              <w:t xml:space="preserve"> </w:t>
            </w:r>
            <w:r>
              <w:rPr>
                <w:rFonts w:ascii="Times New Roman"/>
                <w:color w:val="004BCF"/>
                <w:w w:val="110"/>
                <w:sz w:val="23"/>
              </w:rPr>
              <w:t>122</w:t>
            </w:r>
            <w:r>
              <w:rPr>
                <w:rFonts w:ascii="Times New Roman"/>
                <w:color w:val="004BCF"/>
                <w:spacing w:val="-32"/>
                <w:w w:val="110"/>
                <w:sz w:val="23"/>
              </w:rPr>
              <w:t xml:space="preserve"> </w:t>
            </w:r>
            <w:r>
              <w:rPr>
                <w:rFonts w:ascii="Times New Roman"/>
                <w:color w:val="004BCF"/>
                <w:w w:val="110"/>
                <w:sz w:val="23"/>
              </w:rPr>
              <w:t>i</w:t>
            </w:r>
            <w:r>
              <w:rPr>
                <w:rFonts w:ascii="Times New Roman"/>
                <w:color w:val="036BD8"/>
                <w:w w:val="110"/>
                <w:sz w:val="23"/>
              </w:rPr>
              <w:t>s</w:t>
            </w:r>
            <w:r>
              <w:rPr>
                <w:rFonts w:ascii="Times New Roman"/>
                <w:color w:val="036BD8"/>
                <w:spacing w:val="-24"/>
                <w:w w:val="110"/>
                <w:sz w:val="23"/>
              </w:rPr>
              <w:t xml:space="preserve"> </w:t>
            </w:r>
            <w:r>
              <w:rPr>
                <w:rFonts w:ascii="Times New Roman"/>
                <w:color w:val="004BCF"/>
                <w:w w:val="110"/>
                <w:sz w:val="23"/>
              </w:rPr>
              <w:t>scheduled</w:t>
            </w:r>
            <w:r>
              <w:rPr>
                <w:rFonts w:ascii="Times New Roman"/>
                <w:color w:val="004BCF"/>
                <w:spacing w:val="-17"/>
                <w:w w:val="110"/>
                <w:sz w:val="23"/>
              </w:rPr>
              <w:t xml:space="preserve"> </w:t>
            </w:r>
            <w:r>
              <w:rPr>
                <w:rFonts w:ascii="Times New Roman"/>
                <w:color w:val="004BCF"/>
                <w:w w:val="110"/>
                <w:sz w:val="23"/>
              </w:rPr>
              <w:t>for</w:t>
            </w:r>
            <w:r>
              <w:rPr>
                <w:rFonts w:ascii="Times New Roman"/>
                <w:color w:val="004BCF"/>
                <w:spacing w:val="-26"/>
                <w:w w:val="110"/>
                <w:sz w:val="23"/>
              </w:rPr>
              <w:t xml:space="preserve"> </w:t>
            </w:r>
            <w:r>
              <w:rPr>
                <w:rFonts w:ascii="Times New Roman"/>
                <w:color w:val="004BCF"/>
                <w:w w:val="110"/>
                <w:sz w:val="23"/>
              </w:rPr>
              <w:t>an exam</w:t>
            </w:r>
            <w:r>
              <w:rPr>
                <w:rFonts w:ascii="Times New Roman"/>
                <w:color w:val="004BCF"/>
                <w:spacing w:val="-6"/>
                <w:w w:val="110"/>
                <w:sz w:val="23"/>
              </w:rPr>
              <w:t xml:space="preserve"> </w:t>
            </w:r>
            <w:r>
              <w:rPr>
                <w:rFonts w:ascii="Times New Roman"/>
                <w:color w:val="004BCF"/>
                <w:spacing w:val="-3"/>
                <w:w w:val="110"/>
                <w:sz w:val="23"/>
              </w:rPr>
              <w:t>1</w:t>
            </w:r>
            <w:r>
              <w:rPr>
                <w:rFonts w:ascii="Times New Roman"/>
                <w:color w:val="036BD8"/>
                <w:spacing w:val="-3"/>
                <w:w w:val="110"/>
                <w:sz w:val="23"/>
              </w:rPr>
              <w:t>2</w:t>
            </w:r>
            <w:r>
              <w:rPr>
                <w:rFonts w:ascii="Times New Roman"/>
                <w:color w:val="004BCF"/>
                <w:spacing w:val="-3"/>
                <w:w w:val="110"/>
                <w:sz w:val="23"/>
              </w:rPr>
              <w:t>/05/14</w:t>
            </w:r>
            <w:r>
              <w:rPr>
                <w:rFonts w:ascii="Times New Roman"/>
                <w:color w:val="0031C8"/>
                <w:spacing w:val="-3"/>
                <w:w w:val="110"/>
                <w:sz w:val="23"/>
              </w:rPr>
              <w:t>.</w:t>
            </w:r>
          </w:p>
          <w:p w:rsidR="0093289F" w:rsidRDefault="0093289F">
            <w:pPr>
              <w:pStyle w:val="TableParagraph"/>
              <w:spacing w:before="1"/>
              <w:rPr>
                <w:sz w:val="24"/>
              </w:rPr>
            </w:pPr>
          </w:p>
          <w:p w:rsidR="0093289F" w:rsidRDefault="00514901">
            <w:pPr>
              <w:pStyle w:val="TableParagraph"/>
              <w:spacing w:line="254" w:lineRule="auto"/>
              <w:ind w:left="110" w:right="362"/>
              <w:rPr>
                <w:rFonts w:ascii="Times New Roman"/>
                <w:sz w:val="23"/>
              </w:rPr>
            </w:pPr>
            <w:r>
              <w:rPr>
                <w:rFonts w:ascii="Times New Roman"/>
                <w:color w:val="004BCF"/>
                <w:w w:val="105"/>
                <w:sz w:val="23"/>
              </w:rPr>
              <w:t>Ot</w:t>
            </w:r>
            <w:r>
              <w:rPr>
                <w:rFonts w:ascii="Times New Roman"/>
                <w:color w:val="0031C8"/>
                <w:w w:val="105"/>
                <w:sz w:val="23"/>
              </w:rPr>
              <w:t>h</w:t>
            </w:r>
            <w:r>
              <w:rPr>
                <w:rFonts w:ascii="Times New Roman"/>
                <w:color w:val="004BCF"/>
                <w:w w:val="105"/>
                <w:sz w:val="23"/>
              </w:rPr>
              <w:t xml:space="preserve">ers </w:t>
            </w:r>
            <w:r>
              <w:rPr>
                <w:rFonts w:ascii="Times New Roman"/>
                <w:color w:val="0031C8"/>
                <w:w w:val="105"/>
                <w:sz w:val="23"/>
              </w:rPr>
              <w:t>h</w:t>
            </w:r>
            <w:r>
              <w:rPr>
                <w:rFonts w:ascii="Times New Roman"/>
                <w:color w:val="004BCF"/>
                <w:w w:val="105"/>
                <w:sz w:val="23"/>
              </w:rPr>
              <w:t>ave the potential to be affected th</w:t>
            </w:r>
            <w:r>
              <w:rPr>
                <w:rFonts w:ascii="Times New Roman"/>
                <w:color w:val="0031C8"/>
                <w:w w:val="105"/>
                <w:sz w:val="23"/>
              </w:rPr>
              <w:t>i</w:t>
            </w:r>
            <w:r>
              <w:rPr>
                <w:rFonts w:ascii="Times New Roman"/>
                <w:color w:val="004BCF"/>
                <w:w w:val="105"/>
                <w:sz w:val="23"/>
              </w:rPr>
              <w:t>s deficien</w:t>
            </w:r>
            <w:r>
              <w:rPr>
                <w:rFonts w:ascii="Times New Roman"/>
                <w:color w:val="036BD8"/>
                <w:w w:val="105"/>
                <w:sz w:val="23"/>
              </w:rPr>
              <w:t xml:space="preserve">t </w:t>
            </w:r>
            <w:r>
              <w:rPr>
                <w:rFonts w:ascii="Times New Roman"/>
                <w:color w:val="004BCF"/>
                <w:w w:val="105"/>
                <w:sz w:val="23"/>
              </w:rPr>
              <w:t>practice.</w:t>
            </w:r>
          </w:p>
          <w:p w:rsidR="0093289F" w:rsidRDefault="0093289F">
            <w:pPr>
              <w:pStyle w:val="TableParagraph"/>
              <w:rPr>
                <w:sz w:val="24"/>
              </w:rPr>
            </w:pPr>
          </w:p>
          <w:p w:rsidR="0093289F" w:rsidRDefault="00514901">
            <w:pPr>
              <w:pStyle w:val="TableParagraph"/>
              <w:spacing w:line="254" w:lineRule="auto"/>
              <w:ind w:left="101" w:right="293" w:firstLine="1"/>
              <w:rPr>
                <w:rFonts w:ascii="Times New Roman"/>
                <w:sz w:val="23"/>
              </w:rPr>
            </w:pPr>
            <w:r>
              <w:rPr>
                <w:rFonts w:ascii="Times New Roman"/>
                <w:color w:val="004BCF"/>
                <w:spacing w:val="-3"/>
                <w:w w:val="110"/>
                <w:sz w:val="23"/>
              </w:rPr>
              <w:t>Th</w:t>
            </w:r>
            <w:r>
              <w:rPr>
                <w:rFonts w:ascii="Times New Roman"/>
                <w:color w:val="036BD8"/>
                <w:spacing w:val="-3"/>
                <w:w w:val="110"/>
                <w:sz w:val="23"/>
              </w:rPr>
              <w:t xml:space="preserve">e </w:t>
            </w:r>
            <w:r>
              <w:rPr>
                <w:rFonts w:ascii="Times New Roman"/>
                <w:color w:val="004BCF"/>
                <w:w w:val="110"/>
                <w:sz w:val="23"/>
              </w:rPr>
              <w:t xml:space="preserve">MDS triggers for </w:t>
            </w:r>
            <w:r>
              <w:rPr>
                <w:rFonts w:ascii="Times New Roman"/>
                <w:color w:val="036BD8"/>
                <w:spacing w:val="-3"/>
                <w:w w:val="110"/>
                <w:sz w:val="23"/>
              </w:rPr>
              <w:t>v</w:t>
            </w:r>
            <w:r>
              <w:rPr>
                <w:rFonts w:ascii="Times New Roman"/>
                <w:color w:val="004BCF"/>
                <w:spacing w:val="-3"/>
                <w:w w:val="110"/>
                <w:sz w:val="23"/>
              </w:rPr>
              <w:t>ision wi</w:t>
            </w:r>
            <w:r>
              <w:rPr>
                <w:rFonts w:ascii="Times New Roman"/>
                <w:color w:val="0031C8"/>
                <w:spacing w:val="-3"/>
                <w:w w:val="110"/>
                <w:sz w:val="23"/>
              </w:rPr>
              <w:t xml:space="preserve">ll </w:t>
            </w:r>
            <w:r>
              <w:rPr>
                <w:rFonts w:ascii="Times New Roman"/>
                <w:color w:val="004BCF"/>
                <w:w w:val="110"/>
                <w:sz w:val="23"/>
              </w:rPr>
              <w:t>be audited for the c</w:t>
            </w:r>
            <w:r>
              <w:rPr>
                <w:rFonts w:ascii="Times New Roman"/>
                <w:color w:val="0031C8"/>
                <w:w w:val="110"/>
                <w:sz w:val="23"/>
              </w:rPr>
              <w:t>u</w:t>
            </w:r>
            <w:r>
              <w:rPr>
                <w:rFonts w:ascii="Times New Roman"/>
                <w:color w:val="004BCF"/>
                <w:w w:val="110"/>
                <w:sz w:val="23"/>
              </w:rPr>
              <w:t xml:space="preserve">rrent resident' </w:t>
            </w:r>
            <w:r>
              <w:rPr>
                <w:rFonts w:ascii="Times New Roman"/>
                <w:color w:val="036BD8"/>
                <w:spacing w:val="2"/>
                <w:w w:val="110"/>
                <w:sz w:val="23"/>
              </w:rPr>
              <w:t>s</w:t>
            </w:r>
            <w:r>
              <w:rPr>
                <w:rFonts w:ascii="Times New Roman"/>
                <w:color w:val="004BCF"/>
                <w:spacing w:val="2"/>
                <w:w w:val="110"/>
                <w:sz w:val="23"/>
              </w:rPr>
              <w:t>.</w:t>
            </w:r>
          </w:p>
          <w:p w:rsidR="0093289F" w:rsidRDefault="00514901">
            <w:pPr>
              <w:pStyle w:val="TableParagraph"/>
              <w:spacing w:line="254" w:lineRule="auto"/>
              <w:ind w:left="101" w:firstLine="4"/>
              <w:rPr>
                <w:rFonts w:ascii="Times New Roman"/>
                <w:sz w:val="23"/>
              </w:rPr>
            </w:pPr>
            <w:r>
              <w:rPr>
                <w:rFonts w:ascii="Times New Roman"/>
                <w:color w:val="004BCF"/>
                <w:w w:val="105"/>
                <w:sz w:val="23"/>
              </w:rPr>
              <w:t>Resident</w:t>
            </w:r>
            <w:r>
              <w:rPr>
                <w:rFonts w:ascii="Times New Roman"/>
                <w:color w:val="036BD8"/>
                <w:w w:val="105"/>
                <w:sz w:val="23"/>
              </w:rPr>
              <w:t xml:space="preserve">' </w:t>
            </w:r>
            <w:r>
              <w:rPr>
                <w:rFonts w:ascii="Times New Roman"/>
                <w:color w:val="004BCF"/>
                <w:w w:val="105"/>
                <w:sz w:val="23"/>
              </w:rPr>
              <w:t>s found to ha</w:t>
            </w:r>
            <w:r>
              <w:rPr>
                <w:rFonts w:ascii="Times New Roman"/>
                <w:color w:val="036BD8"/>
                <w:w w:val="105"/>
                <w:sz w:val="23"/>
              </w:rPr>
              <w:t>v</w:t>
            </w:r>
            <w:r>
              <w:rPr>
                <w:rFonts w:ascii="Times New Roman"/>
                <w:color w:val="004BCF"/>
                <w:w w:val="105"/>
                <w:sz w:val="23"/>
              </w:rPr>
              <w:t>e vision concerns will be schedu</w:t>
            </w:r>
            <w:r>
              <w:rPr>
                <w:rFonts w:ascii="Times New Roman"/>
                <w:color w:val="0031C8"/>
                <w:w w:val="105"/>
                <w:sz w:val="23"/>
              </w:rPr>
              <w:t>l</w:t>
            </w:r>
            <w:r>
              <w:rPr>
                <w:rFonts w:ascii="Times New Roman"/>
                <w:color w:val="004BCF"/>
                <w:w w:val="105"/>
                <w:sz w:val="23"/>
              </w:rPr>
              <w:t>ed for a visua</w:t>
            </w:r>
            <w:r>
              <w:rPr>
                <w:rFonts w:ascii="Times New Roman"/>
                <w:color w:val="0031C8"/>
                <w:w w:val="105"/>
                <w:sz w:val="23"/>
              </w:rPr>
              <w:t xml:space="preserve">l </w:t>
            </w:r>
            <w:r>
              <w:rPr>
                <w:rFonts w:ascii="Times New Roman"/>
                <w:color w:val="004BCF"/>
                <w:w w:val="105"/>
                <w:sz w:val="23"/>
              </w:rPr>
              <w:t>consu</w:t>
            </w:r>
            <w:r>
              <w:rPr>
                <w:rFonts w:ascii="Times New Roman"/>
                <w:color w:val="0031C8"/>
                <w:w w:val="105"/>
                <w:sz w:val="23"/>
              </w:rPr>
              <w:t>l</w:t>
            </w:r>
            <w:r>
              <w:rPr>
                <w:rFonts w:ascii="Times New Roman"/>
                <w:color w:val="004BCF"/>
                <w:w w:val="105"/>
                <w:sz w:val="23"/>
              </w:rPr>
              <w:t>t.</w:t>
            </w:r>
          </w:p>
          <w:p w:rsidR="0093289F" w:rsidRDefault="0093289F">
            <w:pPr>
              <w:pStyle w:val="TableParagraph"/>
              <w:spacing w:before="2"/>
              <w:rPr>
                <w:sz w:val="21"/>
              </w:rPr>
            </w:pPr>
          </w:p>
          <w:p w:rsidR="0093289F" w:rsidRDefault="00514901">
            <w:pPr>
              <w:pStyle w:val="TableParagraph"/>
              <w:spacing w:before="1" w:line="254" w:lineRule="auto"/>
              <w:ind w:left="97" w:right="120"/>
              <w:rPr>
                <w:rFonts w:ascii="Times New Roman"/>
                <w:sz w:val="23"/>
              </w:rPr>
            </w:pPr>
            <w:r>
              <w:rPr>
                <w:rFonts w:ascii="Times New Roman"/>
                <w:color w:val="036BD8"/>
                <w:spacing w:val="3"/>
                <w:w w:val="110"/>
                <w:sz w:val="23"/>
              </w:rPr>
              <w:t>U</w:t>
            </w:r>
            <w:r>
              <w:rPr>
                <w:rFonts w:ascii="Times New Roman"/>
                <w:color w:val="004BCF"/>
                <w:spacing w:val="3"/>
                <w:w w:val="110"/>
                <w:sz w:val="23"/>
              </w:rPr>
              <w:t>pon</w:t>
            </w:r>
            <w:r>
              <w:rPr>
                <w:rFonts w:ascii="Times New Roman"/>
                <w:color w:val="004BCF"/>
                <w:spacing w:val="-32"/>
                <w:w w:val="110"/>
                <w:sz w:val="23"/>
              </w:rPr>
              <w:t xml:space="preserve"> </w:t>
            </w:r>
            <w:r>
              <w:rPr>
                <w:rFonts w:ascii="Times New Roman"/>
                <w:color w:val="004BCF"/>
                <w:spacing w:val="-3"/>
                <w:w w:val="110"/>
                <w:sz w:val="23"/>
              </w:rPr>
              <w:t>admissions</w:t>
            </w:r>
            <w:r>
              <w:rPr>
                <w:rFonts w:ascii="Times New Roman"/>
                <w:color w:val="036BD8"/>
                <w:spacing w:val="-3"/>
                <w:w w:val="110"/>
                <w:sz w:val="23"/>
              </w:rPr>
              <w:t>,</w:t>
            </w:r>
            <w:r>
              <w:rPr>
                <w:rFonts w:ascii="Times New Roman"/>
                <w:color w:val="036BD8"/>
                <w:spacing w:val="-15"/>
                <w:w w:val="110"/>
                <w:sz w:val="23"/>
              </w:rPr>
              <w:t xml:space="preserve"> </w:t>
            </w:r>
            <w:r>
              <w:rPr>
                <w:rFonts w:ascii="Times New Roman"/>
                <w:color w:val="004BCF"/>
                <w:w w:val="110"/>
                <w:sz w:val="23"/>
              </w:rPr>
              <w:t>the</w:t>
            </w:r>
            <w:r>
              <w:rPr>
                <w:rFonts w:ascii="Times New Roman"/>
                <w:color w:val="004BCF"/>
                <w:spacing w:val="-23"/>
                <w:w w:val="110"/>
                <w:sz w:val="23"/>
              </w:rPr>
              <w:t xml:space="preserve"> </w:t>
            </w:r>
            <w:r>
              <w:rPr>
                <w:rFonts w:ascii="Times New Roman"/>
                <w:color w:val="004BCF"/>
                <w:w w:val="110"/>
                <w:sz w:val="23"/>
              </w:rPr>
              <w:t>admitting</w:t>
            </w:r>
            <w:r>
              <w:rPr>
                <w:rFonts w:ascii="Times New Roman"/>
                <w:color w:val="004BCF"/>
                <w:spacing w:val="-15"/>
                <w:w w:val="110"/>
                <w:sz w:val="23"/>
              </w:rPr>
              <w:t xml:space="preserve"> </w:t>
            </w:r>
            <w:r>
              <w:rPr>
                <w:rFonts w:ascii="Times New Roman"/>
                <w:color w:val="004BCF"/>
                <w:w w:val="110"/>
                <w:sz w:val="23"/>
              </w:rPr>
              <w:t>nurse will</w:t>
            </w:r>
            <w:r>
              <w:rPr>
                <w:rFonts w:ascii="Times New Roman"/>
                <w:color w:val="004BCF"/>
                <w:spacing w:val="-29"/>
                <w:w w:val="110"/>
                <w:sz w:val="23"/>
              </w:rPr>
              <w:t xml:space="preserve"> </w:t>
            </w:r>
            <w:r>
              <w:rPr>
                <w:rFonts w:ascii="Times New Roman"/>
                <w:color w:val="004BCF"/>
                <w:spacing w:val="-3"/>
                <w:w w:val="110"/>
                <w:sz w:val="23"/>
              </w:rPr>
              <w:t>comp</w:t>
            </w:r>
            <w:r>
              <w:rPr>
                <w:rFonts w:ascii="Times New Roman"/>
                <w:color w:val="0031C8"/>
                <w:spacing w:val="-3"/>
                <w:w w:val="110"/>
                <w:sz w:val="23"/>
              </w:rPr>
              <w:t>l</w:t>
            </w:r>
            <w:r>
              <w:rPr>
                <w:rFonts w:ascii="Times New Roman"/>
                <w:color w:val="004BCF"/>
                <w:spacing w:val="-3"/>
                <w:w w:val="110"/>
                <w:sz w:val="23"/>
              </w:rPr>
              <w:t>ete</w:t>
            </w:r>
            <w:r>
              <w:rPr>
                <w:rFonts w:ascii="Times New Roman"/>
                <w:color w:val="004BCF"/>
                <w:spacing w:val="-29"/>
                <w:w w:val="110"/>
                <w:sz w:val="23"/>
              </w:rPr>
              <w:t xml:space="preserve"> </w:t>
            </w:r>
            <w:r>
              <w:rPr>
                <w:rFonts w:ascii="Times New Roman"/>
                <w:color w:val="004BCF"/>
                <w:w w:val="110"/>
                <w:sz w:val="23"/>
              </w:rPr>
              <w:t>a</w:t>
            </w:r>
            <w:r>
              <w:rPr>
                <w:rFonts w:ascii="Times New Roman"/>
                <w:color w:val="004BCF"/>
                <w:spacing w:val="-17"/>
                <w:w w:val="110"/>
                <w:sz w:val="23"/>
              </w:rPr>
              <w:t xml:space="preserve"> </w:t>
            </w:r>
            <w:r>
              <w:rPr>
                <w:rFonts w:ascii="Times New Roman"/>
                <w:color w:val="004BCF"/>
                <w:w w:val="110"/>
                <w:sz w:val="23"/>
              </w:rPr>
              <w:t>vision</w:t>
            </w:r>
            <w:r>
              <w:rPr>
                <w:rFonts w:ascii="Times New Roman"/>
                <w:color w:val="004BCF"/>
                <w:spacing w:val="-23"/>
                <w:w w:val="110"/>
                <w:sz w:val="23"/>
              </w:rPr>
              <w:t xml:space="preserve"> </w:t>
            </w:r>
            <w:r>
              <w:rPr>
                <w:rFonts w:ascii="Times New Roman"/>
                <w:color w:val="004BCF"/>
                <w:w w:val="110"/>
                <w:sz w:val="23"/>
              </w:rPr>
              <w:t>assessment</w:t>
            </w:r>
            <w:r>
              <w:rPr>
                <w:rFonts w:ascii="Times New Roman"/>
                <w:color w:val="004BCF"/>
                <w:spacing w:val="-13"/>
                <w:w w:val="110"/>
                <w:sz w:val="23"/>
              </w:rPr>
              <w:t xml:space="preserve"> </w:t>
            </w:r>
            <w:r>
              <w:rPr>
                <w:rFonts w:ascii="Times New Roman"/>
                <w:color w:val="004BCF"/>
                <w:w w:val="110"/>
                <w:sz w:val="23"/>
              </w:rPr>
              <w:t xml:space="preserve">and make note of the residents' visual </w:t>
            </w:r>
            <w:r>
              <w:rPr>
                <w:rFonts w:ascii="Times New Roman"/>
                <w:color w:val="036BD8"/>
                <w:w w:val="110"/>
                <w:sz w:val="23"/>
              </w:rPr>
              <w:t>s</w:t>
            </w:r>
            <w:r>
              <w:rPr>
                <w:rFonts w:ascii="Times New Roman"/>
                <w:color w:val="004BCF"/>
                <w:w w:val="110"/>
                <w:sz w:val="23"/>
              </w:rPr>
              <w:t>tatus</w:t>
            </w:r>
            <w:r>
              <w:rPr>
                <w:rFonts w:ascii="Times New Roman"/>
                <w:color w:val="004BCF"/>
                <w:spacing w:val="-23"/>
                <w:w w:val="110"/>
                <w:sz w:val="23"/>
              </w:rPr>
              <w:t xml:space="preserve"> </w:t>
            </w:r>
            <w:r>
              <w:rPr>
                <w:rFonts w:ascii="Times New Roman"/>
                <w:color w:val="004BCF"/>
                <w:w w:val="110"/>
                <w:sz w:val="23"/>
              </w:rPr>
              <w:t>and</w:t>
            </w:r>
            <w:r>
              <w:rPr>
                <w:rFonts w:ascii="Times New Roman"/>
                <w:color w:val="004BCF"/>
                <w:spacing w:val="-30"/>
                <w:w w:val="110"/>
                <w:sz w:val="23"/>
              </w:rPr>
              <w:t xml:space="preserve"> </w:t>
            </w:r>
            <w:r>
              <w:rPr>
                <w:rFonts w:ascii="Times New Roman"/>
                <w:color w:val="004BCF"/>
                <w:w w:val="110"/>
                <w:sz w:val="23"/>
              </w:rPr>
              <w:t>the</w:t>
            </w:r>
            <w:r>
              <w:rPr>
                <w:rFonts w:ascii="Times New Roman"/>
                <w:color w:val="004BCF"/>
                <w:spacing w:val="-13"/>
                <w:w w:val="110"/>
                <w:sz w:val="23"/>
              </w:rPr>
              <w:t xml:space="preserve"> </w:t>
            </w:r>
            <w:r>
              <w:rPr>
                <w:rFonts w:ascii="Times New Roman"/>
                <w:color w:val="004BCF"/>
                <w:w w:val="110"/>
                <w:sz w:val="23"/>
              </w:rPr>
              <w:t>need</w:t>
            </w:r>
            <w:r>
              <w:rPr>
                <w:rFonts w:ascii="Times New Roman"/>
                <w:color w:val="004BCF"/>
                <w:spacing w:val="-28"/>
                <w:w w:val="110"/>
                <w:sz w:val="23"/>
              </w:rPr>
              <w:t xml:space="preserve"> </w:t>
            </w:r>
            <w:r>
              <w:rPr>
                <w:rFonts w:ascii="Times New Roman"/>
                <w:color w:val="004BCF"/>
                <w:spacing w:val="4"/>
                <w:w w:val="110"/>
                <w:sz w:val="23"/>
              </w:rPr>
              <w:t>fo</w:t>
            </w:r>
            <w:r>
              <w:rPr>
                <w:rFonts w:ascii="Times New Roman"/>
                <w:color w:val="0031C8"/>
                <w:spacing w:val="4"/>
                <w:w w:val="110"/>
                <w:sz w:val="23"/>
              </w:rPr>
              <w:t>r</w:t>
            </w:r>
            <w:r>
              <w:rPr>
                <w:rFonts w:ascii="Times New Roman"/>
                <w:color w:val="0031C8"/>
                <w:spacing w:val="-21"/>
                <w:w w:val="110"/>
                <w:sz w:val="23"/>
              </w:rPr>
              <w:t xml:space="preserve"> </w:t>
            </w:r>
            <w:r>
              <w:rPr>
                <w:rFonts w:ascii="Times New Roman"/>
                <w:color w:val="004BCF"/>
                <w:w w:val="110"/>
                <w:sz w:val="23"/>
              </w:rPr>
              <w:t>a</w:t>
            </w:r>
            <w:r>
              <w:rPr>
                <w:rFonts w:ascii="Times New Roman"/>
                <w:color w:val="004BCF"/>
                <w:spacing w:val="-18"/>
                <w:w w:val="110"/>
                <w:sz w:val="23"/>
              </w:rPr>
              <w:t xml:space="preserve"> </w:t>
            </w:r>
            <w:r>
              <w:rPr>
                <w:rFonts w:ascii="Times New Roman"/>
                <w:color w:val="004BCF"/>
                <w:w w:val="110"/>
                <w:sz w:val="23"/>
              </w:rPr>
              <w:t>visual</w:t>
            </w:r>
            <w:r>
              <w:rPr>
                <w:rFonts w:ascii="Times New Roman"/>
                <w:color w:val="004BCF"/>
                <w:spacing w:val="-23"/>
                <w:w w:val="110"/>
                <w:sz w:val="23"/>
              </w:rPr>
              <w:t xml:space="preserve"> </w:t>
            </w:r>
            <w:r>
              <w:rPr>
                <w:rFonts w:ascii="Times New Roman"/>
                <w:color w:val="004BCF"/>
                <w:w w:val="110"/>
                <w:sz w:val="23"/>
              </w:rPr>
              <w:t>consult based on the</w:t>
            </w:r>
            <w:r>
              <w:rPr>
                <w:rFonts w:ascii="Times New Roman"/>
                <w:color w:val="004BCF"/>
                <w:spacing w:val="-42"/>
                <w:w w:val="110"/>
                <w:sz w:val="23"/>
              </w:rPr>
              <w:t xml:space="preserve"> </w:t>
            </w:r>
            <w:r>
              <w:rPr>
                <w:rFonts w:ascii="Times New Roman"/>
                <w:color w:val="004BCF"/>
                <w:w w:val="110"/>
                <w:sz w:val="23"/>
              </w:rPr>
              <w:t>assess</w:t>
            </w:r>
            <w:r>
              <w:rPr>
                <w:rFonts w:ascii="Times New Roman"/>
                <w:color w:val="0031C8"/>
                <w:w w:val="110"/>
                <w:sz w:val="23"/>
              </w:rPr>
              <w:t>m</w:t>
            </w:r>
            <w:r>
              <w:rPr>
                <w:rFonts w:ascii="Times New Roman"/>
                <w:color w:val="004BCF"/>
                <w:w w:val="110"/>
                <w:sz w:val="23"/>
              </w:rPr>
              <w:t>ent.</w:t>
            </w:r>
          </w:p>
          <w:p w:rsidR="0093289F" w:rsidRDefault="0093289F">
            <w:pPr>
              <w:pStyle w:val="TableParagraph"/>
              <w:spacing w:before="10"/>
            </w:pPr>
          </w:p>
          <w:p w:rsidR="0093289F" w:rsidRDefault="00514901">
            <w:pPr>
              <w:pStyle w:val="TableParagraph"/>
              <w:spacing w:line="254" w:lineRule="auto"/>
              <w:ind w:left="87" w:firstLine="4"/>
              <w:rPr>
                <w:rFonts w:ascii="Times New Roman"/>
                <w:sz w:val="23"/>
              </w:rPr>
            </w:pPr>
            <w:r>
              <w:rPr>
                <w:rFonts w:ascii="Times New Roman"/>
                <w:color w:val="004BCF"/>
                <w:w w:val="110"/>
                <w:sz w:val="23"/>
              </w:rPr>
              <w:t>The Unit Manager will r</w:t>
            </w:r>
            <w:r>
              <w:rPr>
                <w:rFonts w:ascii="Times New Roman"/>
                <w:color w:val="036BD8"/>
                <w:w w:val="110"/>
                <w:sz w:val="23"/>
              </w:rPr>
              <w:t>e</w:t>
            </w:r>
            <w:r>
              <w:rPr>
                <w:rFonts w:ascii="Times New Roman"/>
                <w:color w:val="004BCF"/>
                <w:w w:val="110"/>
                <w:sz w:val="23"/>
              </w:rPr>
              <w:t xml:space="preserve">view </w:t>
            </w:r>
            <w:r>
              <w:rPr>
                <w:rFonts w:ascii="Times New Roman"/>
                <w:color w:val="004BCF"/>
                <w:spacing w:val="-4"/>
                <w:w w:val="110"/>
                <w:sz w:val="23"/>
              </w:rPr>
              <w:t>t</w:t>
            </w:r>
            <w:r>
              <w:rPr>
                <w:rFonts w:ascii="Times New Roman"/>
                <w:color w:val="0031C8"/>
                <w:spacing w:val="-4"/>
                <w:w w:val="110"/>
                <w:sz w:val="23"/>
              </w:rPr>
              <w:t>h</w:t>
            </w:r>
            <w:r>
              <w:rPr>
                <w:rFonts w:ascii="Times New Roman"/>
                <w:color w:val="004BCF"/>
                <w:spacing w:val="-4"/>
                <w:w w:val="110"/>
                <w:sz w:val="23"/>
              </w:rPr>
              <w:t xml:space="preserve">e </w:t>
            </w:r>
            <w:r>
              <w:rPr>
                <w:rFonts w:ascii="Times New Roman"/>
                <w:color w:val="004BCF"/>
                <w:w w:val="110"/>
                <w:sz w:val="23"/>
              </w:rPr>
              <w:t>visual assessment and obtain orders from</w:t>
            </w:r>
            <w:r>
              <w:rPr>
                <w:rFonts w:ascii="Times New Roman"/>
                <w:color w:val="004BCF"/>
                <w:spacing w:val="-18"/>
                <w:w w:val="110"/>
                <w:sz w:val="23"/>
              </w:rPr>
              <w:t xml:space="preserve"> </w:t>
            </w:r>
            <w:r>
              <w:rPr>
                <w:rFonts w:ascii="Times New Roman"/>
                <w:color w:val="004BCF"/>
                <w:spacing w:val="-3"/>
                <w:w w:val="110"/>
                <w:sz w:val="23"/>
              </w:rPr>
              <w:t>th</w:t>
            </w:r>
            <w:r>
              <w:rPr>
                <w:rFonts w:ascii="Times New Roman"/>
                <w:color w:val="036BD8"/>
                <w:spacing w:val="-3"/>
                <w:w w:val="110"/>
                <w:sz w:val="23"/>
              </w:rPr>
              <w:t>e</w:t>
            </w:r>
            <w:r>
              <w:rPr>
                <w:rFonts w:ascii="Times New Roman"/>
                <w:color w:val="036BD8"/>
                <w:spacing w:val="-12"/>
                <w:w w:val="110"/>
                <w:sz w:val="23"/>
              </w:rPr>
              <w:t xml:space="preserve"> </w:t>
            </w:r>
            <w:r>
              <w:rPr>
                <w:rFonts w:ascii="Times New Roman"/>
                <w:color w:val="004BCF"/>
                <w:w w:val="110"/>
                <w:sz w:val="23"/>
              </w:rPr>
              <w:t>PMD</w:t>
            </w:r>
            <w:r>
              <w:rPr>
                <w:rFonts w:ascii="Times New Roman"/>
                <w:color w:val="004BCF"/>
                <w:spacing w:val="-31"/>
                <w:w w:val="110"/>
                <w:sz w:val="23"/>
              </w:rPr>
              <w:t xml:space="preserve"> </w:t>
            </w:r>
            <w:r>
              <w:rPr>
                <w:rFonts w:ascii="Times New Roman"/>
                <w:color w:val="004BCF"/>
                <w:w w:val="110"/>
                <w:sz w:val="23"/>
              </w:rPr>
              <w:t>for</w:t>
            </w:r>
            <w:r>
              <w:rPr>
                <w:rFonts w:ascii="Times New Roman"/>
                <w:color w:val="004BCF"/>
                <w:spacing w:val="-11"/>
                <w:w w:val="110"/>
                <w:sz w:val="23"/>
              </w:rPr>
              <w:t xml:space="preserve"> </w:t>
            </w:r>
            <w:r>
              <w:rPr>
                <w:rFonts w:ascii="Times New Roman"/>
                <w:color w:val="004BCF"/>
                <w:w w:val="110"/>
                <w:sz w:val="23"/>
              </w:rPr>
              <w:t>the</w:t>
            </w:r>
            <w:r>
              <w:rPr>
                <w:rFonts w:ascii="Times New Roman"/>
                <w:color w:val="004BCF"/>
                <w:spacing w:val="-11"/>
                <w:w w:val="110"/>
                <w:sz w:val="23"/>
              </w:rPr>
              <w:t xml:space="preserve"> </w:t>
            </w:r>
            <w:r>
              <w:rPr>
                <w:rFonts w:ascii="Times New Roman"/>
                <w:color w:val="036BD8"/>
                <w:w w:val="110"/>
                <w:sz w:val="23"/>
              </w:rPr>
              <w:t>v</w:t>
            </w:r>
            <w:r>
              <w:rPr>
                <w:rFonts w:ascii="Times New Roman"/>
                <w:color w:val="004BCF"/>
                <w:w w:val="110"/>
                <w:sz w:val="23"/>
              </w:rPr>
              <w:t>i</w:t>
            </w:r>
            <w:r>
              <w:rPr>
                <w:rFonts w:ascii="Times New Roman"/>
                <w:color w:val="036BD8"/>
                <w:w w:val="110"/>
                <w:sz w:val="23"/>
              </w:rPr>
              <w:t>s</w:t>
            </w:r>
            <w:r>
              <w:rPr>
                <w:rFonts w:ascii="Times New Roman"/>
                <w:color w:val="004BCF"/>
                <w:w w:val="110"/>
                <w:sz w:val="23"/>
              </w:rPr>
              <w:t>ual</w:t>
            </w:r>
            <w:r>
              <w:rPr>
                <w:rFonts w:ascii="Times New Roman"/>
                <w:color w:val="004BCF"/>
                <w:spacing w:val="-28"/>
                <w:w w:val="110"/>
                <w:sz w:val="23"/>
              </w:rPr>
              <w:t xml:space="preserve"> </w:t>
            </w:r>
            <w:r>
              <w:rPr>
                <w:rFonts w:ascii="Times New Roman"/>
                <w:color w:val="004BCF"/>
                <w:w w:val="110"/>
                <w:sz w:val="23"/>
              </w:rPr>
              <w:t>consult</w:t>
            </w:r>
            <w:r>
              <w:rPr>
                <w:rFonts w:ascii="Times New Roman"/>
                <w:color w:val="004BCF"/>
                <w:spacing w:val="-14"/>
                <w:w w:val="110"/>
                <w:sz w:val="23"/>
              </w:rPr>
              <w:t xml:space="preserve"> </w:t>
            </w:r>
            <w:r>
              <w:rPr>
                <w:rFonts w:ascii="Times New Roman"/>
                <w:color w:val="004BCF"/>
                <w:w w:val="110"/>
                <w:sz w:val="23"/>
              </w:rPr>
              <w:t xml:space="preserve">if </w:t>
            </w:r>
            <w:r>
              <w:rPr>
                <w:rFonts w:ascii="Times New Roman"/>
                <w:color w:val="004BCF"/>
                <w:spacing w:val="-3"/>
                <w:w w:val="110"/>
                <w:sz w:val="23"/>
              </w:rPr>
              <w:t>n</w:t>
            </w:r>
            <w:r>
              <w:rPr>
                <w:rFonts w:ascii="Times New Roman"/>
                <w:color w:val="036BD8"/>
                <w:spacing w:val="-3"/>
                <w:w w:val="110"/>
                <w:sz w:val="23"/>
              </w:rPr>
              <w:t>e</w:t>
            </w:r>
            <w:r>
              <w:rPr>
                <w:rFonts w:ascii="Times New Roman"/>
                <w:color w:val="004BCF"/>
                <w:spacing w:val="-3"/>
                <w:w w:val="110"/>
                <w:sz w:val="23"/>
              </w:rPr>
              <w:t>eded; recomm</w:t>
            </w:r>
            <w:r>
              <w:rPr>
                <w:rFonts w:ascii="Times New Roman"/>
                <w:color w:val="036BD8"/>
                <w:spacing w:val="-3"/>
                <w:w w:val="110"/>
                <w:sz w:val="23"/>
              </w:rPr>
              <w:t>e</w:t>
            </w:r>
            <w:r>
              <w:rPr>
                <w:rFonts w:ascii="Times New Roman"/>
                <w:color w:val="004BCF"/>
                <w:spacing w:val="-3"/>
                <w:w w:val="110"/>
                <w:sz w:val="23"/>
              </w:rPr>
              <w:t>ndation</w:t>
            </w:r>
            <w:r>
              <w:rPr>
                <w:rFonts w:ascii="Times New Roman"/>
                <w:color w:val="036BD8"/>
                <w:spacing w:val="-3"/>
                <w:w w:val="110"/>
                <w:sz w:val="23"/>
              </w:rPr>
              <w:t xml:space="preserve">s </w:t>
            </w:r>
            <w:r>
              <w:rPr>
                <w:rFonts w:ascii="Times New Roman"/>
                <w:color w:val="004BCF"/>
                <w:spacing w:val="-6"/>
                <w:w w:val="110"/>
                <w:sz w:val="23"/>
              </w:rPr>
              <w:t>wi</w:t>
            </w:r>
            <w:r>
              <w:rPr>
                <w:rFonts w:ascii="Times New Roman"/>
                <w:color w:val="0031C8"/>
                <w:spacing w:val="-6"/>
                <w:w w:val="110"/>
                <w:sz w:val="23"/>
              </w:rPr>
              <w:t xml:space="preserve">ll </w:t>
            </w:r>
            <w:r>
              <w:rPr>
                <w:rFonts w:ascii="Times New Roman"/>
                <w:color w:val="004BCF"/>
                <w:w w:val="110"/>
                <w:sz w:val="23"/>
              </w:rPr>
              <w:t>b</w:t>
            </w:r>
            <w:r>
              <w:rPr>
                <w:rFonts w:ascii="Times New Roman"/>
                <w:color w:val="036BD8"/>
                <w:w w:val="110"/>
                <w:sz w:val="23"/>
              </w:rPr>
              <w:t xml:space="preserve">e </w:t>
            </w:r>
            <w:r>
              <w:rPr>
                <w:rFonts w:ascii="Times New Roman"/>
                <w:color w:val="004BCF"/>
                <w:w w:val="110"/>
                <w:sz w:val="23"/>
              </w:rPr>
              <w:t>followed.</w:t>
            </w:r>
          </w:p>
          <w:p w:rsidR="0093289F" w:rsidRDefault="0093289F">
            <w:pPr>
              <w:pStyle w:val="TableParagraph"/>
              <w:spacing w:before="10"/>
            </w:pPr>
          </w:p>
          <w:p w:rsidR="0093289F" w:rsidRDefault="00514901">
            <w:pPr>
              <w:pStyle w:val="TableParagraph"/>
              <w:spacing w:line="254" w:lineRule="auto"/>
              <w:ind w:left="87" w:right="269" w:firstLine="5"/>
              <w:rPr>
                <w:rFonts w:ascii="Times New Roman"/>
                <w:sz w:val="23"/>
              </w:rPr>
            </w:pPr>
            <w:r>
              <w:rPr>
                <w:rFonts w:ascii="Times New Roman"/>
                <w:color w:val="004BCF"/>
                <w:w w:val="110"/>
                <w:sz w:val="23"/>
              </w:rPr>
              <w:t>The</w:t>
            </w:r>
            <w:r>
              <w:rPr>
                <w:rFonts w:ascii="Times New Roman"/>
                <w:color w:val="004BCF"/>
                <w:spacing w:val="-26"/>
                <w:w w:val="110"/>
                <w:sz w:val="23"/>
              </w:rPr>
              <w:t xml:space="preserve"> </w:t>
            </w:r>
            <w:r>
              <w:rPr>
                <w:rFonts w:ascii="Times New Roman"/>
                <w:color w:val="004BCF"/>
                <w:w w:val="110"/>
                <w:sz w:val="23"/>
              </w:rPr>
              <w:t>MDS</w:t>
            </w:r>
            <w:r>
              <w:rPr>
                <w:rFonts w:ascii="Times New Roman"/>
                <w:color w:val="004BCF"/>
                <w:spacing w:val="-19"/>
                <w:w w:val="110"/>
                <w:sz w:val="23"/>
              </w:rPr>
              <w:t xml:space="preserve"> </w:t>
            </w:r>
            <w:r>
              <w:rPr>
                <w:rFonts w:ascii="Times New Roman"/>
                <w:color w:val="004BCF"/>
                <w:w w:val="110"/>
                <w:sz w:val="23"/>
              </w:rPr>
              <w:t>Nurse'</w:t>
            </w:r>
            <w:r>
              <w:rPr>
                <w:rFonts w:ascii="Times New Roman"/>
                <w:color w:val="004BCF"/>
                <w:spacing w:val="-43"/>
                <w:w w:val="110"/>
                <w:sz w:val="23"/>
              </w:rPr>
              <w:t xml:space="preserve"> </w:t>
            </w:r>
            <w:r>
              <w:rPr>
                <w:rFonts w:ascii="Times New Roman"/>
                <w:color w:val="036BD8"/>
                <w:w w:val="110"/>
                <w:sz w:val="23"/>
              </w:rPr>
              <w:t>s</w:t>
            </w:r>
            <w:r>
              <w:rPr>
                <w:rFonts w:ascii="Times New Roman"/>
                <w:color w:val="036BD8"/>
                <w:spacing w:val="-2"/>
                <w:w w:val="110"/>
                <w:sz w:val="23"/>
              </w:rPr>
              <w:t xml:space="preserve"> </w:t>
            </w:r>
            <w:r>
              <w:rPr>
                <w:rFonts w:ascii="Times New Roman"/>
                <w:color w:val="004BCF"/>
                <w:w w:val="110"/>
                <w:sz w:val="23"/>
              </w:rPr>
              <w:t>w</w:t>
            </w:r>
            <w:r>
              <w:rPr>
                <w:rFonts w:ascii="Times New Roman"/>
                <w:color w:val="0031C8"/>
                <w:w w:val="110"/>
                <w:sz w:val="23"/>
              </w:rPr>
              <w:t>ill</w:t>
            </w:r>
            <w:r>
              <w:rPr>
                <w:rFonts w:ascii="Times New Roman"/>
                <w:color w:val="0031C8"/>
                <w:spacing w:val="-21"/>
                <w:w w:val="110"/>
                <w:sz w:val="23"/>
              </w:rPr>
              <w:t xml:space="preserve"> </w:t>
            </w:r>
            <w:r>
              <w:rPr>
                <w:rFonts w:ascii="Times New Roman"/>
                <w:color w:val="004BCF"/>
                <w:w w:val="110"/>
                <w:sz w:val="23"/>
              </w:rPr>
              <w:t>also</w:t>
            </w:r>
            <w:r>
              <w:rPr>
                <w:rFonts w:ascii="Times New Roman"/>
                <w:color w:val="004BCF"/>
                <w:spacing w:val="-22"/>
                <w:w w:val="110"/>
                <w:sz w:val="23"/>
              </w:rPr>
              <w:t xml:space="preserve"> </w:t>
            </w:r>
            <w:r>
              <w:rPr>
                <w:rFonts w:ascii="Times New Roman"/>
                <w:color w:val="004BCF"/>
                <w:w w:val="110"/>
                <w:sz w:val="23"/>
              </w:rPr>
              <w:t>provide th</w:t>
            </w:r>
            <w:r>
              <w:rPr>
                <w:rFonts w:ascii="Times New Roman"/>
                <w:color w:val="036BD8"/>
                <w:w w:val="110"/>
                <w:sz w:val="23"/>
              </w:rPr>
              <w:t>e</w:t>
            </w:r>
            <w:r>
              <w:rPr>
                <w:rFonts w:ascii="Times New Roman"/>
                <w:color w:val="036BD8"/>
                <w:spacing w:val="-24"/>
                <w:w w:val="110"/>
                <w:sz w:val="23"/>
              </w:rPr>
              <w:t xml:space="preserve"> </w:t>
            </w:r>
            <w:r>
              <w:rPr>
                <w:rFonts w:ascii="Times New Roman"/>
                <w:color w:val="004BCF"/>
                <w:w w:val="110"/>
                <w:sz w:val="23"/>
              </w:rPr>
              <w:t>tri</w:t>
            </w:r>
            <w:r>
              <w:rPr>
                <w:rFonts w:ascii="Times New Roman"/>
                <w:color w:val="036BD8"/>
                <w:w w:val="110"/>
                <w:sz w:val="23"/>
              </w:rPr>
              <w:t>g</w:t>
            </w:r>
            <w:r>
              <w:rPr>
                <w:rFonts w:ascii="Times New Roman"/>
                <w:color w:val="004BCF"/>
                <w:w w:val="110"/>
                <w:sz w:val="23"/>
              </w:rPr>
              <w:t>ger</w:t>
            </w:r>
            <w:r>
              <w:rPr>
                <w:rFonts w:ascii="Times New Roman"/>
                <w:color w:val="004BCF"/>
                <w:spacing w:val="-25"/>
                <w:w w:val="110"/>
                <w:sz w:val="23"/>
              </w:rPr>
              <w:t xml:space="preserve"> </w:t>
            </w:r>
            <w:r>
              <w:rPr>
                <w:rFonts w:ascii="Times New Roman"/>
                <w:color w:val="004BCF"/>
                <w:w w:val="110"/>
                <w:sz w:val="23"/>
              </w:rPr>
              <w:t>report</w:t>
            </w:r>
            <w:r>
              <w:rPr>
                <w:rFonts w:ascii="Times New Roman"/>
                <w:color w:val="004BCF"/>
                <w:spacing w:val="-29"/>
                <w:w w:val="110"/>
                <w:sz w:val="23"/>
              </w:rPr>
              <w:t xml:space="preserve"> </w:t>
            </w:r>
            <w:r>
              <w:rPr>
                <w:rFonts w:ascii="Times New Roman"/>
                <w:color w:val="004BCF"/>
                <w:w w:val="110"/>
                <w:sz w:val="23"/>
              </w:rPr>
              <w:t>upon</w:t>
            </w:r>
            <w:r>
              <w:rPr>
                <w:rFonts w:ascii="Times New Roman"/>
                <w:color w:val="004BCF"/>
                <w:spacing w:val="-25"/>
                <w:w w:val="110"/>
                <w:sz w:val="23"/>
              </w:rPr>
              <w:t xml:space="preserve"> </w:t>
            </w:r>
            <w:r>
              <w:rPr>
                <w:rFonts w:ascii="Times New Roman"/>
                <w:color w:val="004BCF"/>
                <w:w w:val="110"/>
                <w:sz w:val="23"/>
              </w:rPr>
              <w:t>comp</w:t>
            </w:r>
            <w:r>
              <w:rPr>
                <w:rFonts w:ascii="Times New Roman"/>
                <w:color w:val="0031C8"/>
                <w:w w:val="110"/>
                <w:sz w:val="23"/>
              </w:rPr>
              <w:t>l</w:t>
            </w:r>
            <w:r>
              <w:rPr>
                <w:rFonts w:ascii="Times New Roman"/>
                <w:color w:val="004BCF"/>
                <w:w w:val="110"/>
                <w:sz w:val="23"/>
              </w:rPr>
              <w:t>etion</w:t>
            </w:r>
            <w:r>
              <w:rPr>
                <w:rFonts w:ascii="Times New Roman"/>
                <w:color w:val="004BCF"/>
                <w:spacing w:val="-25"/>
                <w:w w:val="110"/>
                <w:sz w:val="23"/>
              </w:rPr>
              <w:t xml:space="preserve"> </w:t>
            </w:r>
            <w:r>
              <w:rPr>
                <w:rFonts w:ascii="Times New Roman"/>
                <w:color w:val="004BCF"/>
                <w:w w:val="110"/>
                <w:sz w:val="23"/>
              </w:rPr>
              <w:t>o</w:t>
            </w:r>
            <w:r>
              <w:rPr>
                <w:rFonts w:ascii="Times New Roman"/>
                <w:color w:val="036BD8"/>
                <w:w w:val="110"/>
                <w:sz w:val="23"/>
              </w:rPr>
              <w:t xml:space="preserve">f </w:t>
            </w:r>
            <w:r>
              <w:rPr>
                <w:rFonts w:ascii="Times New Roman"/>
                <w:color w:val="004BCF"/>
                <w:w w:val="110"/>
                <w:sz w:val="23"/>
              </w:rPr>
              <w:t>th</w:t>
            </w:r>
            <w:r>
              <w:rPr>
                <w:rFonts w:ascii="Times New Roman"/>
                <w:color w:val="036BD8"/>
                <w:w w:val="110"/>
                <w:sz w:val="23"/>
              </w:rPr>
              <w:t xml:space="preserve">e </w:t>
            </w:r>
            <w:r>
              <w:rPr>
                <w:rFonts w:ascii="Times New Roman"/>
                <w:color w:val="004BCF"/>
                <w:spacing w:val="-3"/>
                <w:w w:val="110"/>
                <w:sz w:val="23"/>
              </w:rPr>
              <w:t>init</w:t>
            </w:r>
            <w:r>
              <w:rPr>
                <w:rFonts w:ascii="Times New Roman"/>
                <w:color w:val="0031C8"/>
                <w:spacing w:val="-3"/>
                <w:w w:val="110"/>
                <w:sz w:val="23"/>
              </w:rPr>
              <w:t>i</w:t>
            </w:r>
            <w:r>
              <w:rPr>
                <w:rFonts w:ascii="Times New Roman"/>
                <w:color w:val="004BCF"/>
                <w:spacing w:val="-3"/>
                <w:w w:val="110"/>
                <w:sz w:val="23"/>
              </w:rPr>
              <w:t xml:space="preserve">al </w:t>
            </w:r>
            <w:r>
              <w:rPr>
                <w:rFonts w:ascii="Times New Roman"/>
                <w:color w:val="004BCF"/>
                <w:w w:val="110"/>
                <w:sz w:val="23"/>
              </w:rPr>
              <w:t>MDS asses</w:t>
            </w:r>
            <w:r>
              <w:rPr>
                <w:rFonts w:ascii="Times New Roman"/>
                <w:color w:val="036BD8"/>
                <w:w w:val="110"/>
                <w:sz w:val="23"/>
              </w:rPr>
              <w:t>s</w:t>
            </w:r>
            <w:r>
              <w:rPr>
                <w:rFonts w:ascii="Times New Roman"/>
                <w:color w:val="004BCF"/>
                <w:w w:val="110"/>
                <w:sz w:val="23"/>
              </w:rPr>
              <w:t>me</w:t>
            </w:r>
            <w:r>
              <w:rPr>
                <w:rFonts w:ascii="Times New Roman"/>
                <w:color w:val="0031C8"/>
                <w:w w:val="110"/>
                <w:sz w:val="23"/>
              </w:rPr>
              <w:t>n</w:t>
            </w:r>
            <w:r>
              <w:rPr>
                <w:rFonts w:ascii="Times New Roman"/>
                <w:color w:val="004BCF"/>
                <w:w w:val="110"/>
                <w:sz w:val="23"/>
              </w:rPr>
              <w:t xml:space="preserve">t' s to the Unit </w:t>
            </w:r>
            <w:r>
              <w:rPr>
                <w:rFonts w:ascii="Times New Roman"/>
                <w:color w:val="004BCF"/>
                <w:spacing w:val="-6"/>
                <w:w w:val="110"/>
                <w:sz w:val="23"/>
              </w:rPr>
              <w:t>Manag</w:t>
            </w:r>
            <w:r>
              <w:rPr>
                <w:rFonts w:ascii="Times New Roman"/>
                <w:color w:val="036BD8"/>
                <w:spacing w:val="-6"/>
                <w:w w:val="110"/>
                <w:sz w:val="23"/>
              </w:rPr>
              <w:t>e</w:t>
            </w:r>
            <w:r>
              <w:rPr>
                <w:rFonts w:ascii="Times New Roman"/>
                <w:color w:val="004BCF"/>
                <w:spacing w:val="-6"/>
                <w:w w:val="110"/>
                <w:sz w:val="23"/>
              </w:rPr>
              <w:t xml:space="preserve">r </w:t>
            </w:r>
            <w:r>
              <w:rPr>
                <w:rFonts w:ascii="Times New Roman"/>
                <w:color w:val="004BCF"/>
                <w:w w:val="110"/>
                <w:sz w:val="23"/>
              </w:rPr>
              <w:t xml:space="preserve">noting the </w:t>
            </w:r>
            <w:r>
              <w:rPr>
                <w:rFonts w:ascii="Times New Roman"/>
                <w:color w:val="036BD8"/>
                <w:w w:val="110"/>
                <w:sz w:val="23"/>
              </w:rPr>
              <w:t>n</w:t>
            </w:r>
            <w:r>
              <w:rPr>
                <w:rFonts w:ascii="Times New Roman"/>
                <w:color w:val="004BCF"/>
                <w:w w:val="110"/>
                <w:sz w:val="23"/>
              </w:rPr>
              <w:t xml:space="preserve">eed for a </w:t>
            </w:r>
            <w:r>
              <w:rPr>
                <w:rFonts w:ascii="Times New Roman"/>
                <w:color w:val="036BD8"/>
                <w:spacing w:val="-3"/>
                <w:w w:val="110"/>
                <w:sz w:val="23"/>
              </w:rPr>
              <w:t>v</w:t>
            </w:r>
            <w:r>
              <w:rPr>
                <w:rFonts w:ascii="Times New Roman"/>
                <w:color w:val="004BCF"/>
                <w:spacing w:val="-3"/>
                <w:w w:val="110"/>
                <w:sz w:val="23"/>
              </w:rPr>
              <w:t>isua</w:t>
            </w:r>
            <w:r>
              <w:rPr>
                <w:rFonts w:ascii="Times New Roman"/>
                <w:color w:val="0031C8"/>
                <w:spacing w:val="-3"/>
                <w:w w:val="110"/>
                <w:sz w:val="23"/>
              </w:rPr>
              <w:t>l</w:t>
            </w:r>
            <w:r>
              <w:rPr>
                <w:rFonts w:ascii="Times New Roman"/>
                <w:color w:val="0031C8"/>
                <w:spacing w:val="-9"/>
                <w:w w:val="110"/>
                <w:sz w:val="23"/>
              </w:rPr>
              <w:t xml:space="preserve"> </w:t>
            </w:r>
            <w:r>
              <w:rPr>
                <w:rFonts w:ascii="Times New Roman"/>
                <w:color w:val="004BCF"/>
                <w:w w:val="110"/>
                <w:sz w:val="23"/>
              </w:rPr>
              <w:t>consu</w:t>
            </w:r>
            <w:r>
              <w:rPr>
                <w:rFonts w:ascii="Times New Roman"/>
                <w:color w:val="0031C8"/>
                <w:w w:val="110"/>
                <w:sz w:val="23"/>
              </w:rPr>
              <w:t>l</w:t>
            </w:r>
            <w:r>
              <w:rPr>
                <w:rFonts w:ascii="Times New Roman"/>
                <w:color w:val="004BCF"/>
                <w:w w:val="110"/>
                <w:sz w:val="23"/>
              </w:rPr>
              <w:t>t.</w:t>
            </w:r>
          </w:p>
        </w:tc>
        <w:tc>
          <w:tcPr>
            <w:tcW w:w="1079" w:type="dxa"/>
            <w:tcBorders>
              <w:left w:val="single" w:sz="4" w:space="0" w:color="000000"/>
            </w:tcBorders>
          </w:tcPr>
          <w:p w:rsidR="0093289F" w:rsidRDefault="00514901">
            <w:pPr>
              <w:pStyle w:val="TableParagraph"/>
              <w:spacing w:before="121"/>
              <w:ind w:left="148"/>
              <w:rPr>
                <w:rFonts w:ascii="Times New Roman"/>
                <w:sz w:val="23"/>
              </w:rPr>
            </w:pPr>
            <w:r>
              <w:rPr>
                <w:rFonts w:ascii="Times New Roman"/>
                <w:color w:val="004BCF"/>
                <w:w w:val="110"/>
                <w:sz w:val="23"/>
              </w:rPr>
              <w:t>12</w:t>
            </w:r>
            <w:r>
              <w:rPr>
                <w:rFonts w:ascii="Times New Roman"/>
                <w:color w:val="036BD8"/>
                <w:w w:val="110"/>
                <w:sz w:val="23"/>
              </w:rPr>
              <w:t>/</w:t>
            </w:r>
            <w:r>
              <w:rPr>
                <w:rFonts w:ascii="Times New Roman"/>
                <w:color w:val="004BCF"/>
                <w:w w:val="110"/>
                <w:sz w:val="23"/>
              </w:rPr>
              <w:t>12</w:t>
            </w:r>
            <w:r>
              <w:rPr>
                <w:rFonts w:ascii="Times New Roman"/>
                <w:color w:val="036BD8"/>
                <w:w w:val="110"/>
                <w:sz w:val="23"/>
              </w:rPr>
              <w:t>/</w:t>
            </w:r>
            <w:r>
              <w:rPr>
                <w:rFonts w:ascii="Times New Roman"/>
                <w:color w:val="004BCF"/>
                <w:w w:val="110"/>
                <w:sz w:val="23"/>
              </w:rPr>
              <w:t>14</w:t>
            </w:r>
          </w:p>
        </w:tc>
      </w:tr>
    </w:tbl>
    <w:p w:rsidR="0093289F" w:rsidRDefault="00514901">
      <w:pPr>
        <w:tabs>
          <w:tab w:val="left" w:pos="4505"/>
          <w:tab w:val="left" w:pos="6411"/>
          <w:tab w:val="left" w:pos="9268"/>
        </w:tabs>
        <w:spacing w:before="32"/>
        <w:ind w:left="259"/>
        <w:rPr>
          <w:sz w:val="16"/>
        </w:rPr>
      </w:pPr>
      <w:r>
        <w:rPr>
          <w:color w:val="004BCF"/>
          <w:w w:val="105"/>
          <w:sz w:val="14"/>
        </w:rPr>
        <w:t>M</w:t>
      </w:r>
      <w:r>
        <w:rPr>
          <w:color w:val="004BCF"/>
          <w:spacing w:val="-9"/>
          <w:w w:val="105"/>
          <w:sz w:val="14"/>
        </w:rPr>
        <w:t xml:space="preserve"> </w:t>
      </w:r>
      <w:r>
        <w:rPr>
          <w:color w:val="004BCF"/>
          <w:w w:val="105"/>
          <w:sz w:val="14"/>
        </w:rPr>
        <w:t>CMS-2567(02</w:t>
      </w:r>
      <w:r>
        <w:rPr>
          <w:color w:val="036BD8"/>
          <w:w w:val="105"/>
          <w:sz w:val="14"/>
        </w:rPr>
        <w:t>-</w:t>
      </w:r>
      <w:r>
        <w:rPr>
          <w:color w:val="004BCF"/>
          <w:w w:val="105"/>
          <w:sz w:val="14"/>
        </w:rPr>
        <w:t>99)</w:t>
      </w:r>
      <w:r>
        <w:rPr>
          <w:color w:val="004BCF"/>
          <w:spacing w:val="-10"/>
          <w:w w:val="105"/>
          <w:sz w:val="14"/>
        </w:rPr>
        <w:t xml:space="preserve"> </w:t>
      </w:r>
      <w:r>
        <w:rPr>
          <w:color w:val="004BCF"/>
          <w:w w:val="105"/>
          <w:sz w:val="14"/>
        </w:rPr>
        <w:t>Pr</w:t>
      </w:r>
      <w:r>
        <w:rPr>
          <w:color w:val="036BD8"/>
          <w:w w:val="105"/>
          <w:sz w:val="14"/>
        </w:rPr>
        <w:t>e</w:t>
      </w:r>
      <w:r>
        <w:rPr>
          <w:color w:val="004BCF"/>
          <w:w w:val="105"/>
          <w:sz w:val="14"/>
        </w:rPr>
        <w:t>vious</w:t>
      </w:r>
      <w:r>
        <w:rPr>
          <w:color w:val="004BCF"/>
          <w:spacing w:val="-15"/>
          <w:w w:val="105"/>
          <w:sz w:val="14"/>
        </w:rPr>
        <w:t xml:space="preserve"> </w:t>
      </w:r>
      <w:r>
        <w:rPr>
          <w:color w:val="004BCF"/>
          <w:w w:val="105"/>
          <w:sz w:val="14"/>
        </w:rPr>
        <w:t>V</w:t>
      </w:r>
      <w:r>
        <w:rPr>
          <w:color w:val="036BD8"/>
          <w:w w:val="105"/>
          <w:sz w:val="14"/>
        </w:rPr>
        <w:t>e</w:t>
      </w:r>
      <w:r>
        <w:rPr>
          <w:color w:val="004BCF"/>
          <w:w w:val="105"/>
          <w:sz w:val="14"/>
        </w:rPr>
        <w:t>rsions</w:t>
      </w:r>
      <w:r>
        <w:rPr>
          <w:color w:val="004BCF"/>
          <w:spacing w:val="-19"/>
          <w:w w:val="105"/>
          <w:sz w:val="14"/>
        </w:rPr>
        <w:t xml:space="preserve"> </w:t>
      </w:r>
      <w:r>
        <w:rPr>
          <w:color w:val="004BCF"/>
          <w:w w:val="105"/>
          <w:sz w:val="14"/>
        </w:rPr>
        <w:t>Obsol</w:t>
      </w:r>
      <w:r>
        <w:rPr>
          <w:color w:val="036BD8"/>
          <w:w w:val="105"/>
          <w:sz w:val="14"/>
        </w:rPr>
        <w:t>e</w:t>
      </w:r>
      <w:r>
        <w:rPr>
          <w:color w:val="004BCF"/>
          <w:w w:val="105"/>
          <w:sz w:val="14"/>
        </w:rPr>
        <w:t>t</w:t>
      </w:r>
      <w:r>
        <w:rPr>
          <w:color w:val="036BD8"/>
          <w:w w:val="105"/>
          <w:sz w:val="14"/>
        </w:rPr>
        <w:t>e</w:t>
      </w:r>
      <w:r>
        <w:rPr>
          <w:color w:val="036BD8"/>
          <w:w w:val="105"/>
          <w:sz w:val="14"/>
        </w:rPr>
        <w:tab/>
      </w:r>
      <w:r>
        <w:rPr>
          <w:color w:val="004BCF"/>
          <w:w w:val="105"/>
          <w:sz w:val="14"/>
        </w:rPr>
        <w:t xml:space="preserve">Event </w:t>
      </w:r>
      <w:r>
        <w:rPr>
          <w:color w:val="004BCF"/>
          <w:spacing w:val="-6"/>
          <w:w w:val="105"/>
          <w:sz w:val="14"/>
        </w:rPr>
        <w:t>ID:YSO</w:t>
      </w:r>
      <w:r>
        <w:rPr>
          <w:color w:val="036BD8"/>
          <w:spacing w:val="-6"/>
          <w:w w:val="105"/>
          <w:sz w:val="14"/>
        </w:rPr>
        <w:t>L1</w:t>
      </w:r>
      <w:r>
        <w:rPr>
          <w:color w:val="004BCF"/>
          <w:spacing w:val="-6"/>
          <w:w w:val="105"/>
          <w:sz w:val="14"/>
        </w:rPr>
        <w:t>1</w:t>
      </w:r>
      <w:r>
        <w:rPr>
          <w:color w:val="004BCF"/>
          <w:spacing w:val="-6"/>
          <w:w w:val="105"/>
          <w:sz w:val="14"/>
        </w:rPr>
        <w:tab/>
      </w:r>
      <w:r>
        <w:rPr>
          <w:color w:val="004BCF"/>
          <w:spacing w:val="-3"/>
          <w:w w:val="105"/>
          <w:position w:val="1"/>
          <w:sz w:val="14"/>
        </w:rPr>
        <w:t>F</w:t>
      </w:r>
      <w:r>
        <w:rPr>
          <w:color w:val="036BD8"/>
          <w:spacing w:val="-3"/>
          <w:w w:val="105"/>
          <w:position w:val="1"/>
          <w:sz w:val="14"/>
        </w:rPr>
        <w:t>a</w:t>
      </w:r>
      <w:r>
        <w:rPr>
          <w:color w:val="004BCF"/>
          <w:spacing w:val="-3"/>
          <w:w w:val="105"/>
          <w:position w:val="1"/>
          <w:sz w:val="14"/>
        </w:rPr>
        <w:t>c</w:t>
      </w:r>
      <w:r>
        <w:rPr>
          <w:color w:val="036BD8"/>
          <w:spacing w:val="-3"/>
          <w:w w:val="105"/>
          <w:position w:val="1"/>
          <w:sz w:val="14"/>
        </w:rPr>
        <w:t>i</w:t>
      </w:r>
      <w:r>
        <w:rPr>
          <w:color w:val="004BCF"/>
          <w:spacing w:val="-3"/>
          <w:w w:val="105"/>
          <w:position w:val="1"/>
          <w:sz w:val="14"/>
        </w:rPr>
        <w:t>l</w:t>
      </w:r>
      <w:r>
        <w:rPr>
          <w:color w:val="0031C8"/>
          <w:spacing w:val="-3"/>
          <w:w w:val="105"/>
          <w:position w:val="1"/>
          <w:sz w:val="14"/>
        </w:rPr>
        <w:t>i</w:t>
      </w:r>
      <w:r>
        <w:rPr>
          <w:color w:val="004BCF"/>
          <w:spacing w:val="-3"/>
          <w:w w:val="105"/>
          <w:position w:val="1"/>
          <w:sz w:val="14"/>
        </w:rPr>
        <w:t>ty</w:t>
      </w:r>
      <w:r>
        <w:rPr>
          <w:color w:val="004BCF"/>
          <w:spacing w:val="-9"/>
          <w:w w:val="105"/>
          <w:position w:val="1"/>
          <w:sz w:val="14"/>
        </w:rPr>
        <w:t xml:space="preserve"> </w:t>
      </w:r>
      <w:r>
        <w:rPr>
          <w:color w:val="004BCF"/>
          <w:spacing w:val="-4"/>
          <w:w w:val="105"/>
          <w:position w:val="1"/>
          <w:sz w:val="14"/>
        </w:rPr>
        <w:t>ID</w:t>
      </w:r>
      <w:r>
        <w:rPr>
          <w:color w:val="036BD8"/>
          <w:spacing w:val="-4"/>
          <w:w w:val="105"/>
          <w:position w:val="1"/>
          <w:sz w:val="14"/>
        </w:rPr>
        <w:t>:</w:t>
      </w:r>
      <w:r>
        <w:rPr>
          <w:color w:val="036BD8"/>
          <w:w w:val="105"/>
          <w:position w:val="1"/>
          <w:sz w:val="14"/>
        </w:rPr>
        <w:t xml:space="preserve"> </w:t>
      </w:r>
      <w:r>
        <w:rPr>
          <w:color w:val="004BCF"/>
          <w:spacing w:val="-4"/>
          <w:w w:val="105"/>
          <w:position w:val="1"/>
          <w:sz w:val="14"/>
        </w:rPr>
        <w:t>160</w:t>
      </w:r>
      <w:r>
        <w:rPr>
          <w:color w:val="036BD8"/>
          <w:spacing w:val="-4"/>
          <w:w w:val="105"/>
          <w:position w:val="1"/>
          <w:sz w:val="14"/>
        </w:rPr>
        <w:t>17</w:t>
      </w:r>
      <w:r>
        <w:rPr>
          <w:color w:val="036BD8"/>
          <w:spacing w:val="-4"/>
          <w:w w:val="105"/>
          <w:position w:val="1"/>
          <w:sz w:val="14"/>
        </w:rPr>
        <w:tab/>
      </w:r>
      <w:r>
        <w:rPr>
          <w:color w:val="004BCF"/>
          <w:w w:val="105"/>
          <w:position w:val="2"/>
          <w:sz w:val="16"/>
        </w:rPr>
        <w:t>If continuation shee</w:t>
      </w:r>
      <w:r>
        <w:rPr>
          <w:color w:val="036BD8"/>
          <w:w w:val="105"/>
          <w:position w:val="2"/>
          <w:sz w:val="16"/>
        </w:rPr>
        <w:t xml:space="preserve">t </w:t>
      </w:r>
      <w:r>
        <w:rPr>
          <w:color w:val="004BCF"/>
          <w:w w:val="105"/>
          <w:position w:val="2"/>
          <w:sz w:val="16"/>
        </w:rPr>
        <w:t xml:space="preserve">Page 4 </w:t>
      </w:r>
      <w:r>
        <w:rPr>
          <w:color w:val="004BCF"/>
          <w:spacing w:val="-3"/>
          <w:w w:val="105"/>
          <w:position w:val="2"/>
          <w:sz w:val="16"/>
        </w:rPr>
        <w:t>o</w:t>
      </w:r>
      <w:r>
        <w:rPr>
          <w:color w:val="036BD8"/>
          <w:spacing w:val="-3"/>
          <w:w w:val="105"/>
          <w:position w:val="2"/>
          <w:sz w:val="16"/>
        </w:rPr>
        <w:t>f</w:t>
      </w:r>
      <w:r>
        <w:rPr>
          <w:color w:val="036BD8"/>
          <w:spacing w:val="-30"/>
          <w:w w:val="105"/>
          <w:position w:val="2"/>
          <w:sz w:val="16"/>
        </w:rPr>
        <w:t xml:space="preserve"> </w:t>
      </w:r>
      <w:r>
        <w:rPr>
          <w:color w:val="004BCF"/>
          <w:w w:val="105"/>
          <w:position w:val="2"/>
          <w:sz w:val="16"/>
        </w:rPr>
        <w:t>7</w:t>
      </w:r>
    </w:p>
    <w:p w:rsidR="0093289F" w:rsidRDefault="0093289F">
      <w:pPr>
        <w:rPr>
          <w:sz w:val="16"/>
        </w:rPr>
        <w:sectPr w:rsidR="0093289F">
          <w:pgSz w:w="12240" w:h="15840"/>
          <w:pgMar w:top="800" w:right="0" w:bottom="280" w:left="0" w:header="231" w:footer="0" w:gutter="0"/>
          <w:cols w:space="720"/>
        </w:sectPr>
      </w:pPr>
    </w:p>
    <w:tbl>
      <w:tblPr>
        <w:tblW w:w="0" w:type="auto"/>
        <w:tblInd w:w="1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03"/>
        <w:gridCol w:w="1907"/>
        <w:gridCol w:w="2790"/>
        <w:gridCol w:w="663"/>
        <w:gridCol w:w="322"/>
        <w:gridCol w:w="3342"/>
        <w:gridCol w:w="683"/>
        <w:gridCol w:w="1084"/>
      </w:tblGrid>
      <w:tr w:rsidR="0093289F">
        <w:trPr>
          <w:trHeight w:val="1032"/>
        </w:trPr>
        <w:tc>
          <w:tcPr>
            <w:tcW w:w="2710" w:type="dxa"/>
            <w:gridSpan w:val="2"/>
            <w:tcBorders>
              <w:left w:val="nil"/>
            </w:tcBorders>
          </w:tcPr>
          <w:p w:rsidR="0093289F" w:rsidRDefault="00514901">
            <w:pPr>
              <w:pStyle w:val="TableParagraph"/>
              <w:spacing w:before="65" w:line="166" w:lineRule="exact"/>
              <w:ind w:left="13"/>
              <w:rPr>
                <w:sz w:val="15"/>
              </w:rPr>
            </w:pPr>
            <w:r>
              <w:rPr>
                <w:color w:val="282828"/>
                <w:sz w:val="15"/>
              </w:rPr>
              <w:lastRenderedPageBreak/>
              <w:t>STATEMENT OF DEFICIENCIES</w:t>
            </w:r>
          </w:p>
          <w:p w:rsidR="0093289F" w:rsidRDefault="00514901">
            <w:pPr>
              <w:pStyle w:val="TableParagraph"/>
              <w:tabs>
                <w:tab w:val="left" w:pos="2489"/>
              </w:tabs>
              <w:spacing w:line="213" w:lineRule="auto"/>
              <w:ind w:left="20"/>
              <w:rPr>
                <w:sz w:val="16"/>
              </w:rPr>
            </w:pPr>
            <w:r>
              <w:rPr>
                <w:color w:val="282828"/>
                <w:sz w:val="15"/>
              </w:rPr>
              <w:t>AND PLAN</w:t>
            </w:r>
            <w:r>
              <w:rPr>
                <w:color w:val="282828"/>
                <w:spacing w:val="-15"/>
                <w:sz w:val="15"/>
              </w:rPr>
              <w:t xml:space="preserve"> </w:t>
            </w:r>
            <w:r>
              <w:rPr>
                <w:color w:val="282828"/>
                <w:sz w:val="15"/>
              </w:rPr>
              <w:t>OF</w:t>
            </w:r>
            <w:r>
              <w:rPr>
                <w:color w:val="282828"/>
                <w:spacing w:val="6"/>
                <w:sz w:val="15"/>
              </w:rPr>
              <w:t xml:space="preserve"> </w:t>
            </w:r>
            <w:r>
              <w:rPr>
                <w:color w:val="282828"/>
                <w:spacing w:val="-4"/>
                <w:sz w:val="15"/>
              </w:rPr>
              <w:t>CORREC</w:t>
            </w:r>
            <w:r>
              <w:rPr>
                <w:color w:val="4D4D4D"/>
                <w:spacing w:val="-4"/>
                <w:sz w:val="15"/>
              </w:rPr>
              <w:t>T</w:t>
            </w:r>
            <w:r>
              <w:rPr>
                <w:color w:val="282828"/>
                <w:spacing w:val="-4"/>
                <w:sz w:val="15"/>
              </w:rPr>
              <w:t>ION</w:t>
            </w:r>
            <w:r>
              <w:rPr>
                <w:color w:val="282828"/>
                <w:spacing w:val="-4"/>
                <w:sz w:val="15"/>
              </w:rPr>
              <w:tab/>
            </w:r>
            <w:r>
              <w:rPr>
                <w:color w:val="ACACAC"/>
                <w:position w:val="-8"/>
                <w:sz w:val="16"/>
              </w:rPr>
              <w:t>·-</w:t>
            </w:r>
          </w:p>
        </w:tc>
        <w:tc>
          <w:tcPr>
            <w:tcW w:w="2790" w:type="dxa"/>
          </w:tcPr>
          <w:p w:rsidR="0093289F" w:rsidRDefault="00514901">
            <w:pPr>
              <w:pStyle w:val="TableParagraph"/>
              <w:spacing w:before="75" w:line="167" w:lineRule="exact"/>
              <w:ind w:left="59"/>
              <w:rPr>
                <w:sz w:val="15"/>
              </w:rPr>
            </w:pPr>
            <w:r>
              <w:rPr>
                <w:b/>
                <w:color w:val="282828"/>
                <w:sz w:val="15"/>
              </w:rPr>
              <w:t xml:space="preserve">{X1) </w:t>
            </w:r>
            <w:r>
              <w:rPr>
                <w:color w:val="282828"/>
                <w:sz w:val="15"/>
              </w:rPr>
              <w:t>PROVIDER/SUPPLIER/CUA</w:t>
            </w:r>
          </w:p>
          <w:p w:rsidR="0093289F" w:rsidRDefault="00514901">
            <w:pPr>
              <w:pStyle w:val="TableParagraph"/>
              <w:spacing w:line="256" w:lineRule="exact"/>
              <w:ind w:left="156" w:right="114"/>
              <w:jc w:val="center"/>
              <w:rPr>
                <w:sz w:val="15"/>
              </w:rPr>
            </w:pPr>
            <w:r>
              <w:rPr>
                <w:rFonts w:ascii="Times New Roman" w:hAnsi="Times New Roman"/>
                <w:color w:val="ACACAC"/>
                <w:w w:val="97"/>
                <w:sz w:val="19"/>
              </w:rPr>
              <w:t>---</w:t>
            </w:r>
            <w:r>
              <w:rPr>
                <w:rFonts w:ascii="Times New Roman" w:hAnsi="Times New Roman"/>
                <w:color w:val="ACACAC"/>
                <w:sz w:val="19"/>
              </w:rPr>
              <w:t xml:space="preserve">  </w:t>
            </w:r>
            <w:r>
              <w:rPr>
                <w:rFonts w:ascii="Times New Roman" w:hAnsi="Times New Roman"/>
                <w:color w:val="ACACAC"/>
                <w:spacing w:val="17"/>
                <w:sz w:val="19"/>
              </w:rPr>
              <w:t xml:space="preserve"> </w:t>
            </w:r>
            <w:r>
              <w:rPr>
                <w:color w:val="282828"/>
                <w:spacing w:val="-1"/>
                <w:w w:val="98"/>
                <w:position w:val="8"/>
                <w:sz w:val="15"/>
              </w:rPr>
              <w:t>I</w:t>
            </w:r>
            <w:r>
              <w:rPr>
                <w:color w:val="282828"/>
                <w:spacing w:val="-99"/>
                <w:w w:val="98"/>
                <w:position w:val="8"/>
                <w:sz w:val="15"/>
              </w:rPr>
              <w:t>D</w:t>
            </w:r>
            <w:r>
              <w:rPr>
                <w:color w:val="ACACAC"/>
                <w:w w:val="97"/>
                <w:sz w:val="16"/>
              </w:rPr>
              <w:t>-</w:t>
            </w:r>
            <w:r>
              <w:rPr>
                <w:color w:val="ACACAC"/>
                <w:spacing w:val="-11"/>
                <w:w w:val="97"/>
                <w:sz w:val="16"/>
              </w:rPr>
              <w:t>-</w:t>
            </w:r>
            <w:r>
              <w:rPr>
                <w:color w:val="4D4D4D"/>
                <w:spacing w:val="-42"/>
                <w:w w:val="98"/>
                <w:position w:val="8"/>
                <w:sz w:val="15"/>
              </w:rPr>
              <w:t>E</w:t>
            </w:r>
            <w:r>
              <w:rPr>
                <w:color w:val="ACACAC"/>
                <w:spacing w:val="-9"/>
                <w:w w:val="97"/>
                <w:sz w:val="16"/>
              </w:rPr>
              <w:t>-</w:t>
            </w:r>
            <w:r>
              <w:rPr>
                <w:color w:val="282828"/>
                <w:spacing w:val="-1"/>
                <w:w w:val="98"/>
                <w:position w:val="8"/>
                <w:sz w:val="15"/>
              </w:rPr>
              <w:t>N</w:t>
            </w:r>
            <w:r>
              <w:rPr>
                <w:color w:val="282828"/>
                <w:spacing w:val="-44"/>
                <w:w w:val="98"/>
                <w:position w:val="8"/>
                <w:sz w:val="15"/>
              </w:rPr>
              <w:t>T</w:t>
            </w:r>
            <w:r>
              <w:rPr>
                <w:color w:val="ACACAC"/>
                <w:spacing w:val="-32"/>
                <w:w w:val="97"/>
                <w:sz w:val="16"/>
              </w:rPr>
              <w:t>·</w:t>
            </w:r>
            <w:r>
              <w:rPr>
                <w:color w:val="909090"/>
                <w:spacing w:val="-29"/>
                <w:w w:val="97"/>
                <w:sz w:val="16"/>
              </w:rPr>
              <w:t>·</w:t>
            </w:r>
            <w:r>
              <w:rPr>
                <w:color w:val="282828"/>
                <w:spacing w:val="-13"/>
                <w:w w:val="98"/>
                <w:position w:val="8"/>
                <w:sz w:val="15"/>
              </w:rPr>
              <w:t>I</w:t>
            </w:r>
            <w:r>
              <w:rPr>
                <w:color w:val="909090"/>
                <w:spacing w:val="-38"/>
                <w:w w:val="97"/>
                <w:sz w:val="16"/>
              </w:rPr>
              <w:t>-</w:t>
            </w:r>
            <w:r>
              <w:rPr>
                <w:color w:val="4D4D4D"/>
                <w:spacing w:val="-21"/>
                <w:w w:val="108"/>
                <w:position w:val="8"/>
                <w:sz w:val="15"/>
              </w:rPr>
              <w:t>F</w:t>
            </w:r>
            <w:r>
              <w:rPr>
                <w:color w:val="282828"/>
                <w:spacing w:val="-1"/>
                <w:w w:val="108"/>
                <w:position w:val="8"/>
                <w:sz w:val="15"/>
              </w:rPr>
              <w:t>IC</w:t>
            </w:r>
            <w:r>
              <w:rPr>
                <w:color w:val="282828"/>
                <w:spacing w:val="-51"/>
                <w:w w:val="108"/>
                <w:position w:val="8"/>
                <w:sz w:val="15"/>
              </w:rPr>
              <w:t>A</w:t>
            </w:r>
            <w:r>
              <w:rPr>
                <w:color w:val="909090"/>
                <w:spacing w:val="-2"/>
                <w:w w:val="97"/>
                <w:sz w:val="16"/>
              </w:rPr>
              <w:t>-</w:t>
            </w:r>
            <w:r>
              <w:rPr>
                <w:color w:val="282828"/>
                <w:spacing w:val="-1"/>
                <w:w w:val="108"/>
                <w:position w:val="8"/>
                <w:sz w:val="15"/>
              </w:rPr>
              <w:t>T</w:t>
            </w:r>
            <w:r>
              <w:rPr>
                <w:color w:val="282828"/>
                <w:spacing w:val="-5"/>
                <w:w w:val="108"/>
                <w:position w:val="8"/>
                <w:sz w:val="15"/>
              </w:rPr>
              <w:t>I</w:t>
            </w:r>
            <w:r>
              <w:rPr>
                <w:color w:val="282828"/>
                <w:spacing w:val="-125"/>
                <w:w w:val="108"/>
                <w:position w:val="8"/>
                <w:sz w:val="15"/>
              </w:rPr>
              <w:t>O</w:t>
            </w:r>
            <w:r>
              <w:rPr>
                <w:color w:val="ACACAC"/>
                <w:w w:val="97"/>
                <w:sz w:val="16"/>
              </w:rPr>
              <w:t>-</w:t>
            </w:r>
            <w:r>
              <w:rPr>
                <w:color w:val="ACACAC"/>
                <w:sz w:val="16"/>
              </w:rPr>
              <w:t xml:space="preserve"> </w:t>
            </w:r>
            <w:r>
              <w:rPr>
                <w:color w:val="646464"/>
                <w:spacing w:val="-28"/>
                <w:w w:val="97"/>
                <w:sz w:val="16"/>
              </w:rPr>
              <w:t>·</w:t>
            </w:r>
            <w:r>
              <w:rPr>
                <w:color w:val="282828"/>
                <w:spacing w:val="-92"/>
                <w:w w:val="108"/>
                <w:position w:val="8"/>
                <w:sz w:val="15"/>
              </w:rPr>
              <w:t>N</w:t>
            </w:r>
            <w:r>
              <w:rPr>
                <w:color w:val="ACACAC"/>
                <w:w w:val="97"/>
                <w:sz w:val="16"/>
              </w:rPr>
              <w:t>·</w:t>
            </w:r>
            <w:r>
              <w:rPr>
                <w:color w:val="ACACAC"/>
                <w:spacing w:val="-29"/>
                <w:sz w:val="16"/>
              </w:rPr>
              <w:t xml:space="preserve"> </w:t>
            </w:r>
            <w:r>
              <w:rPr>
                <w:color w:val="282828"/>
                <w:spacing w:val="-82"/>
                <w:w w:val="97"/>
                <w:position w:val="8"/>
                <w:sz w:val="15"/>
              </w:rPr>
              <w:t>N</w:t>
            </w:r>
            <w:r>
              <w:rPr>
                <w:rFonts w:ascii="Times New Roman" w:hAnsi="Times New Roman"/>
                <w:color w:val="C3C3C3"/>
                <w:w w:val="97"/>
                <w:sz w:val="19"/>
              </w:rPr>
              <w:t>-</w:t>
            </w:r>
            <w:r>
              <w:rPr>
                <w:rFonts w:ascii="Times New Roman" w:hAnsi="Times New Roman"/>
                <w:color w:val="C3C3C3"/>
                <w:spacing w:val="-42"/>
                <w:w w:val="97"/>
                <w:sz w:val="19"/>
              </w:rPr>
              <w:t>-</w:t>
            </w:r>
            <w:r>
              <w:rPr>
                <w:color w:val="282828"/>
                <w:spacing w:val="-1"/>
                <w:w w:val="97"/>
                <w:position w:val="8"/>
                <w:sz w:val="15"/>
              </w:rPr>
              <w:t>U</w:t>
            </w:r>
            <w:r>
              <w:rPr>
                <w:color w:val="282828"/>
                <w:spacing w:val="-44"/>
                <w:w w:val="97"/>
                <w:position w:val="8"/>
                <w:sz w:val="15"/>
              </w:rPr>
              <w:t>M</w:t>
            </w:r>
            <w:r>
              <w:rPr>
                <w:color w:val="ACACAC"/>
                <w:spacing w:val="-144"/>
                <w:w w:val="189"/>
                <w:sz w:val="14"/>
              </w:rPr>
              <w:t>-</w:t>
            </w:r>
            <w:r>
              <w:rPr>
                <w:color w:val="282828"/>
                <w:spacing w:val="-76"/>
                <w:w w:val="97"/>
                <w:position w:val="8"/>
                <w:sz w:val="15"/>
              </w:rPr>
              <w:t>B</w:t>
            </w:r>
            <w:r>
              <w:rPr>
                <w:color w:val="ACACAC"/>
                <w:spacing w:val="-158"/>
                <w:w w:val="189"/>
                <w:sz w:val="14"/>
              </w:rPr>
              <w:t>·</w:t>
            </w:r>
            <w:r>
              <w:rPr>
                <w:color w:val="282828"/>
                <w:spacing w:val="-68"/>
                <w:w w:val="97"/>
                <w:position w:val="8"/>
                <w:sz w:val="15"/>
              </w:rPr>
              <w:t>E</w:t>
            </w:r>
            <w:r>
              <w:rPr>
                <w:color w:val="ACACAC"/>
                <w:spacing w:val="-133"/>
                <w:w w:val="189"/>
                <w:sz w:val="14"/>
              </w:rPr>
              <w:t>·</w:t>
            </w:r>
            <w:r>
              <w:rPr>
                <w:color w:val="282828"/>
                <w:spacing w:val="-53"/>
                <w:w w:val="97"/>
                <w:position w:val="8"/>
                <w:sz w:val="15"/>
              </w:rPr>
              <w:t>R</w:t>
            </w:r>
            <w:r>
              <w:rPr>
                <w:color w:val="ACACAC"/>
                <w:spacing w:val="-84"/>
                <w:w w:val="189"/>
                <w:sz w:val="14"/>
              </w:rPr>
              <w:t>·</w:t>
            </w:r>
            <w:r>
              <w:rPr>
                <w:color w:val="282828"/>
                <w:w w:val="97"/>
                <w:position w:val="8"/>
                <w:sz w:val="15"/>
              </w:rPr>
              <w:t>:</w:t>
            </w:r>
            <w:r>
              <w:rPr>
                <w:color w:val="282828"/>
                <w:spacing w:val="-23"/>
                <w:position w:val="8"/>
                <w:sz w:val="15"/>
              </w:rPr>
              <w:t xml:space="preserve"> </w:t>
            </w:r>
            <w:r>
              <w:rPr>
                <w:color w:val="ACACAC"/>
                <w:w w:val="189"/>
                <w:sz w:val="14"/>
              </w:rPr>
              <w:t>-</w:t>
            </w:r>
            <w:r>
              <w:rPr>
                <w:color w:val="ACACAC"/>
                <w:sz w:val="14"/>
              </w:rPr>
              <w:t xml:space="preserve">    </w:t>
            </w:r>
            <w:r>
              <w:rPr>
                <w:color w:val="ACACAC"/>
                <w:spacing w:val="-5"/>
                <w:sz w:val="14"/>
              </w:rPr>
              <w:t xml:space="preserve"> </w:t>
            </w:r>
            <w:r>
              <w:rPr>
                <w:color w:val="ACACAC"/>
                <w:w w:val="97"/>
                <w:position w:val="1"/>
                <w:sz w:val="15"/>
              </w:rPr>
              <w:t>-</w:t>
            </w:r>
            <w:r>
              <w:rPr>
                <w:color w:val="ACACAC"/>
                <w:position w:val="1"/>
                <w:sz w:val="15"/>
              </w:rPr>
              <w:t xml:space="preserve"> </w:t>
            </w:r>
            <w:r>
              <w:rPr>
                <w:color w:val="ACACAC"/>
                <w:spacing w:val="18"/>
                <w:position w:val="1"/>
                <w:sz w:val="15"/>
              </w:rPr>
              <w:t xml:space="preserve"> </w:t>
            </w:r>
            <w:r>
              <w:rPr>
                <w:color w:val="ACACAC"/>
                <w:w w:val="97"/>
                <w:position w:val="1"/>
                <w:sz w:val="15"/>
              </w:rPr>
              <w:t>-</w:t>
            </w:r>
          </w:p>
          <w:p w:rsidR="0093289F" w:rsidRDefault="0093289F">
            <w:pPr>
              <w:pStyle w:val="TableParagraph"/>
              <w:spacing w:before="5"/>
              <w:rPr>
                <w:sz w:val="24"/>
              </w:rPr>
            </w:pPr>
          </w:p>
          <w:p w:rsidR="0093289F" w:rsidRDefault="00514901">
            <w:pPr>
              <w:pStyle w:val="TableParagraph"/>
              <w:ind w:left="114" w:right="114"/>
              <w:jc w:val="center"/>
              <w:rPr>
                <w:b/>
                <w:sz w:val="18"/>
              </w:rPr>
            </w:pPr>
            <w:r>
              <w:rPr>
                <w:b/>
                <w:color w:val="131313"/>
                <w:sz w:val="18"/>
              </w:rPr>
              <w:t>215020</w:t>
            </w:r>
          </w:p>
        </w:tc>
        <w:tc>
          <w:tcPr>
            <w:tcW w:w="4327" w:type="dxa"/>
            <w:gridSpan w:val="3"/>
          </w:tcPr>
          <w:p w:rsidR="0093289F" w:rsidRDefault="00514901">
            <w:pPr>
              <w:pStyle w:val="TableParagraph"/>
              <w:spacing w:before="66" w:line="181" w:lineRule="exact"/>
              <w:ind w:left="96"/>
              <w:rPr>
                <w:sz w:val="15"/>
              </w:rPr>
            </w:pPr>
            <w:r>
              <w:rPr>
                <w:rFonts w:ascii="Times New Roman"/>
                <w:color w:val="282828"/>
                <w:sz w:val="16"/>
              </w:rPr>
              <w:t xml:space="preserve">(X2) </w:t>
            </w:r>
            <w:r>
              <w:rPr>
                <w:color w:val="282828"/>
                <w:sz w:val="15"/>
              </w:rPr>
              <w:t>MULTIPLE CONSTRUCTION</w:t>
            </w:r>
          </w:p>
          <w:p w:rsidR="0093289F" w:rsidRDefault="00514901">
            <w:pPr>
              <w:pStyle w:val="TableParagraph"/>
              <w:tabs>
                <w:tab w:val="left" w:pos="1884"/>
                <w:tab w:val="left" w:leader="underscore" w:pos="4286"/>
              </w:tabs>
              <w:spacing w:line="231" w:lineRule="exact"/>
              <w:ind w:left="93" w:right="-29"/>
              <w:rPr>
                <w:sz w:val="13"/>
              </w:rPr>
            </w:pPr>
            <w:r>
              <w:rPr>
                <w:color w:val="282828"/>
                <w:spacing w:val="-1"/>
                <w:w w:val="97"/>
                <w:sz w:val="15"/>
              </w:rPr>
              <w:t>A</w:t>
            </w:r>
            <w:r>
              <w:rPr>
                <w:color w:val="282828"/>
                <w:spacing w:val="-3"/>
                <w:w w:val="97"/>
                <w:sz w:val="15"/>
              </w:rPr>
              <w:t>.</w:t>
            </w:r>
            <w:r>
              <w:rPr>
                <w:color w:val="C3C3C3"/>
                <w:spacing w:val="5"/>
                <w:w w:val="97"/>
                <w:sz w:val="15"/>
              </w:rPr>
              <w:t>-</w:t>
            </w:r>
            <w:r>
              <w:rPr>
                <w:color w:val="282828"/>
                <w:spacing w:val="-1"/>
                <w:w w:val="109"/>
                <w:sz w:val="15"/>
              </w:rPr>
              <w:t>BU</w:t>
            </w:r>
            <w:r>
              <w:rPr>
                <w:color w:val="282828"/>
                <w:spacing w:val="-33"/>
                <w:w w:val="109"/>
                <w:sz w:val="15"/>
              </w:rPr>
              <w:t>I</w:t>
            </w:r>
            <w:r>
              <w:rPr>
                <w:color w:val="282828"/>
                <w:spacing w:val="-1"/>
                <w:w w:val="102"/>
                <w:sz w:val="15"/>
              </w:rPr>
              <w:t>LDIN</w:t>
            </w:r>
            <w:r>
              <w:rPr>
                <w:color w:val="282828"/>
                <w:spacing w:val="5"/>
                <w:w w:val="102"/>
                <w:sz w:val="15"/>
              </w:rPr>
              <w:t>G</w:t>
            </w:r>
            <w:r>
              <w:rPr>
                <w:color w:val="ACACAC"/>
                <w:sz w:val="15"/>
                <w:u w:val="single" w:color="272727"/>
              </w:rPr>
              <w:t xml:space="preserve"> </w:t>
            </w:r>
            <w:r>
              <w:rPr>
                <w:color w:val="ACACAC"/>
                <w:sz w:val="15"/>
                <w:u w:val="single" w:color="272727"/>
              </w:rPr>
              <w:tab/>
            </w:r>
            <w:r>
              <w:rPr>
                <w:color w:val="ACACAC"/>
                <w:spacing w:val="-32"/>
                <w:w w:val="297"/>
                <w:sz w:val="15"/>
                <w:u w:val="single" w:color="272727"/>
              </w:rPr>
              <w:t>-</w:t>
            </w:r>
            <w:r>
              <w:rPr>
                <w:color w:val="282828"/>
                <w:spacing w:val="-50"/>
                <w:w w:val="297"/>
                <w:sz w:val="15"/>
              </w:rPr>
              <w:t>_</w:t>
            </w:r>
            <w:r>
              <w:rPr>
                <w:color w:val="ACACAC"/>
                <w:spacing w:val="-177"/>
                <w:w w:val="297"/>
                <w:sz w:val="15"/>
              </w:rPr>
              <w:t>-</w:t>
            </w:r>
            <w:r>
              <w:rPr>
                <w:color w:val="ACACAC"/>
                <w:spacing w:val="-270"/>
                <w:w w:val="297"/>
                <w:sz w:val="15"/>
              </w:rPr>
              <w:t>-</w:t>
            </w:r>
            <w:r>
              <w:rPr>
                <w:color w:val="C3C3C3"/>
                <w:spacing w:val="-143"/>
                <w:w w:val="297"/>
                <w:sz w:val="15"/>
              </w:rPr>
              <w:t>.</w:t>
            </w:r>
            <w:r>
              <w:rPr>
                <w:color w:val="C3C3C3"/>
                <w:sz w:val="15"/>
              </w:rPr>
              <w:t xml:space="preserve"> </w:t>
            </w:r>
            <w:r>
              <w:rPr>
                <w:color w:val="C3C3C3"/>
                <w:sz w:val="15"/>
              </w:rPr>
              <w:tab/>
            </w:r>
            <w:r>
              <w:rPr>
                <w:color w:val="282828"/>
                <w:spacing w:val="-13"/>
                <w:w w:val="91"/>
                <w:position w:val="8"/>
                <w:sz w:val="13"/>
              </w:rPr>
              <w:t>,</w:t>
            </w:r>
          </w:p>
          <w:p w:rsidR="0093289F" w:rsidRDefault="0093289F">
            <w:pPr>
              <w:pStyle w:val="TableParagraph"/>
              <w:spacing w:before="8"/>
              <w:rPr>
                <w:sz w:val="21"/>
              </w:rPr>
            </w:pPr>
          </w:p>
          <w:p w:rsidR="0093289F" w:rsidRDefault="00514901">
            <w:pPr>
              <w:pStyle w:val="TableParagraph"/>
              <w:ind w:left="44"/>
              <w:rPr>
                <w:sz w:val="15"/>
              </w:rPr>
            </w:pPr>
            <w:r>
              <w:rPr>
                <w:rFonts w:ascii="Times New Roman"/>
                <w:color w:val="282828"/>
                <w:spacing w:val="-65"/>
                <w:w w:val="89"/>
                <w:sz w:val="16"/>
              </w:rPr>
              <w:t>8</w:t>
            </w:r>
            <w:r>
              <w:rPr>
                <w:rFonts w:ascii="Times New Roman"/>
                <w:color w:val="4D4D4D"/>
                <w:w w:val="89"/>
                <w:sz w:val="16"/>
              </w:rPr>
              <w:t>.</w:t>
            </w:r>
            <w:r>
              <w:rPr>
                <w:rFonts w:ascii="Times New Roman"/>
                <w:color w:val="4D4D4D"/>
                <w:sz w:val="16"/>
              </w:rPr>
              <w:t xml:space="preserve">    </w:t>
            </w:r>
            <w:r>
              <w:rPr>
                <w:rFonts w:ascii="Times New Roman"/>
                <w:color w:val="4D4D4D"/>
                <w:spacing w:val="-6"/>
                <w:sz w:val="16"/>
              </w:rPr>
              <w:t xml:space="preserve"> </w:t>
            </w:r>
            <w:r>
              <w:rPr>
                <w:color w:val="282828"/>
                <w:spacing w:val="-1"/>
                <w:w w:val="99"/>
                <w:sz w:val="15"/>
              </w:rPr>
              <w:t>WI</w:t>
            </w:r>
            <w:r>
              <w:rPr>
                <w:color w:val="282828"/>
                <w:spacing w:val="-24"/>
                <w:w w:val="99"/>
                <w:sz w:val="15"/>
              </w:rPr>
              <w:t>N</w:t>
            </w:r>
            <w:r>
              <w:rPr>
                <w:color w:val="4D4D4D"/>
                <w:spacing w:val="-60"/>
                <w:w w:val="99"/>
                <w:sz w:val="15"/>
              </w:rPr>
              <w:t>_</w:t>
            </w:r>
            <w:r>
              <w:rPr>
                <w:color w:val="282828"/>
                <w:w w:val="99"/>
                <w:sz w:val="15"/>
              </w:rPr>
              <w:t>G</w:t>
            </w:r>
            <w:r>
              <w:rPr>
                <w:color w:val="282828"/>
                <w:sz w:val="15"/>
              </w:rPr>
              <w:t xml:space="preserve">  </w:t>
            </w:r>
            <w:r>
              <w:rPr>
                <w:color w:val="282828"/>
                <w:spacing w:val="-13"/>
                <w:sz w:val="15"/>
              </w:rPr>
              <w:t xml:space="preserve"> </w:t>
            </w:r>
            <w:r>
              <w:rPr>
                <w:color w:val="4D4D4D"/>
                <w:w w:val="99"/>
                <w:sz w:val="15"/>
              </w:rPr>
              <w:t>_</w:t>
            </w:r>
            <w:r>
              <w:rPr>
                <w:color w:val="4D4D4D"/>
                <w:sz w:val="15"/>
              </w:rPr>
              <w:t xml:space="preserve">   </w:t>
            </w:r>
            <w:r>
              <w:rPr>
                <w:color w:val="4D4D4D"/>
                <w:spacing w:val="11"/>
                <w:sz w:val="15"/>
              </w:rPr>
              <w:t xml:space="preserve"> </w:t>
            </w:r>
            <w:r>
              <w:rPr>
                <w:color w:val="4D4D4D"/>
                <w:w w:val="99"/>
                <w:sz w:val="15"/>
              </w:rPr>
              <w:t>_</w:t>
            </w:r>
            <w:r>
              <w:rPr>
                <w:color w:val="4D4D4D"/>
                <w:sz w:val="15"/>
              </w:rPr>
              <w:t xml:space="preserve">   </w:t>
            </w:r>
            <w:r>
              <w:rPr>
                <w:color w:val="4D4D4D"/>
                <w:spacing w:val="11"/>
                <w:sz w:val="15"/>
              </w:rPr>
              <w:t xml:space="preserve"> </w:t>
            </w:r>
            <w:r>
              <w:rPr>
                <w:color w:val="4D4D4D"/>
                <w:w w:val="99"/>
                <w:sz w:val="15"/>
              </w:rPr>
              <w:t>_</w:t>
            </w:r>
            <w:r>
              <w:rPr>
                <w:color w:val="4D4D4D"/>
                <w:sz w:val="15"/>
              </w:rPr>
              <w:t xml:space="preserve">   </w:t>
            </w:r>
            <w:r>
              <w:rPr>
                <w:color w:val="4D4D4D"/>
                <w:spacing w:val="11"/>
                <w:sz w:val="15"/>
              </w:rPr>
              <w:t xml:space="preserve"> </w:t>
            </w:r>
            <w:r>
              <w:rPr>
                <w:color w:val="4D4D4D"/>
                <w:w w:val="99"/>
                <w:sz w:val="15"/>
              </w:rPr>
              <w:t>_</w:t>
            </w:r>
            <w:r>
              <w:rPr>
                <w:color w:val="4D4D4D"/>
                <w:sz w:val="15"/>
              </w:rPr>
              <w:t xml:space="preserve">   </w:t>
            </w:r>
            <w:r>
              <w:rPr>
                <w:color w:val="4D4D4D"/>
                <w:spacing w:val="11"/>
                <w:sz w:val="15"/>
              </w:rPr>
              <w:t xml:space="preserve"> </w:t>
            </w:r>
            <w:r>
              <w:rPr>
                <w:color w:val="4D4D4D"/>
                <w:w w:val="99"/>
                <w:sz w:val="15"/>
              </w:rPr>
              <w:t>_</w:t>
            </w:r>
            <w:r>
              <w:rPr>
                <w:color w:val="4D4D4D"/>
                <w:sz w:val="15"/>
              </w:rPr>
              <w:t xml:space="preserve">   </w:t>
            </w:r>
            <w:r>
              <w:rPr>
                <w:color w:val="4D4D4D"/>
                <w:spacing w:val="11"/>
                <w:sz w:val="15"/>
              </w:rPr>
              <w:t xml:space="preserve"> </w:t>
            </w:r>
            <w:r>
              <w:rPr>
                <w:color w:val="131313"/>
                <w:w w:val="99"/>
                <w:sz w:val="15"/>
              </w:rPr>
              <w:t>_</w:t>
            </w:r>
            <w:r>
              <w:rPr>
                <w:color w:val="131313"/>
                <w:sz w:val="15"/>
              </w:rPr>
              <w:t xml:space="preserve">   </w:t>
            </w:r>
            <w:r>
              <w:rPr>
                <w:color w:val="131313"/>
                <w:spacing w:val="11"/>
                <w:sz w:val="15"/>
              </w:rPr>
              <w:t xml:space="preserve"> </w:t>
            </w:r>
            <w:r>
              <w:rPr>
                <w:color w:val="131313"/>
                <w:w w:val="99"/>
                <w:sz w:val="15"/>
              </w:rPr>
              <w:t>_</w:t>
            </w:r>
            <w:r>
              <w:rPr>
                <w:color w:val="131313"/>
                <w:sz w:val="15"/>
              </w:rPr>
              <w:t xml:space="preserve">   </w:t>
            </w:r>
            <w:r>
              <w:rPr>
                <w:color w:val="131313"/>
                <w:spacing w:val="11"/>
                <w:sz w:val="15"/>
              </w:rPr>
              <w:t xml:space="preserve"> </w:t>
            </w:r>
            <w:r>
              <w:rPr>
                <w:color w:val="282828"/>
                <w:w w:val="99"/>
                <w:sz w:val="15"/>
              </w:rPr>
              <w:t>_</w:t>
            </w:r>
          </w:p>
        </w:tc>
        <w:tc>
          <w:tcPr>
            <w:tcW w:w="1767" w:type="dxa"/>
            <w:gridSpan w:val="2"/>
            <w:tcBorders>
              <w:right w:val="single" w:sz="6" w:space="0" w:color="000000"/>
            </w:tcBorders>
          </w:tcPr>
          <w:p w:rsidR="0093289F" w:rsidRPr="00C23D36" w:rsidRDefault="00514901">
            <w:pPr>
              <w:pStyle w:val="TableParagraph"/>
              <w:spacing w:before="75" w:line="171" w:lineRule="exact"/>
              <w:ind w:left="6" w:right="313"/>
              <w:jc w:val="center"/>
              <w:rPr>
                <w:sz w:val="15"/>
                <w:lang w:val="fr-FR"/>
              </w:rPr>
            </w:pPr>
            <w:r w:rsidRPr="00C23D36">
              <w:rPr>
                <w:color w:val="282828"/>
                <w:sz w:val="15"/>
                <w:lang w:val="fr-FR"/>
              </w:rPr>
              <w:t>(X3) DATE SURVEY</w:t>
            </w:r>
          </w:p>
          <w:p w:rsidR="0093289F" w:rsidRPr="00C23D36" w:rsidRDefault="00514901">
            <w:pPr>
              <w:pStyle w:val="TableParagraph"/>
              <w:spacing w:line="148" w:lineRule="exact"/>
              <w:ind w:left="6" w:right="455"/>
              <w:jc w:val="center"/>
              <w:rPr>
                <w:sz w:val="13"/>
                <w:lang w:val="fr-FR"/>
              </w:rPr>
            </w:pPr>
            <w:r w:rsidRPr="00C23D36">
              <w:rPr>
                <w:color w:val="ACACAC"/>
                <w:sz w:val="13"/>
                <w:lang w:val="fr-FR"/>
              </w:rPr>
              <w:t>_</w:t>
            </w:r>
            <w:r w:rsidRPr="00C23D36">
              <w:rPr>
                <w:color w:val="C3C3C3"/>
                <w:sz w:val="13"/>
                <w:lang w:val="fr-FR"/>
              </w:rPr>
              <w:t xml:space="preserve">- </w:t>
            </w:r>
            <w:r w:rsidRPr="00C23D36">
              <w:rPr>
                <w:color w:val="ACACAC"/>
                <w:sz w:val="13"/>
                <w:lang w:val="fr-FR"/>
              </w:rPr>
              <w:t xml:space="preserve">- </w:t>
            </w:r>
            <w:r w:rsidRPr="00C23D36">
              <w:rPr>
                <w:color w:val="282828"/>
                <w:sz w:val="13"/>
                <w:lang w:val="fr-FR"/>
              </w:rPr>
              <w:t>O /vl_l L</w:t>
            </w:r>
            <w:r w:rsidRPr="00C23D36">
              <w:rPr>
                <w:color w:val="4D4D4D"/>
                <w:sz w:val="13"/>
                <w:lang w:val="fr-FR"/>
              </w:rPr>
              <w:t xml:space="preserve">E J'E </w:t>
            </w:r>
            <w:r w:rsidRPr="00C23D36">
              <w:rPr>
                <w:color w:val="282828"/>
                <w:sz w:val="13"/>
                <w:lang w:val="fr-FR"/>
              </w:rPr>
              <w:t>0</w:t>
            </w:r>
          </w:p>
          <w:p w:rsidR="0093289F" w:rsidRPr="00C23D36" w:rsidRDefault="0093289F">
            <w:pPr>
              <w:pStyle w:val="TableParagraph"/>
              <w:spacing w:before="9"/>
              <w:rPr>
                <w:sz w:val="12"/>
                <w:lang w:val="fr-FR"/>
              </w:rPr>
            </w:pPr>
          </w:p>
          <w:p w:rsidR="0093289F" w:rsidRDefault="00514901">
            <w:pPr>
              <w:pStyle w:val="TableParagraph"/>
              <w:ind w:right="353"/>
              <w:jc w:val="center"/>
              <w:rPr>
                <w:rFonts w:ascii="Times New Roman"/>
                <w:sz w:val="21"/>
              </w:rPr>
            </w:pPr>
            <w:r>
              <w:rPr>
                <w:rFonts w:ascii="Times New Roman"/>
                <w:color w:val="282828"/>
                <w:sz w:val="21"/>
              </w:rPr>
              <w:t>C</w:t>
            </w:r>
          </w:p>
          <w:p w:rsidR="0093289F" w:rsidRDefault="00514901">
            <w:pPr>
              <w:pStyle w:val="TableParagraph"/>
              <w:spacing w:before="10" w:line="221" w:lineRule="exact"/>
              <w:ind w:left="356"/>
              <w:rPr>
                <w:rFonts w:ascii="Times New Roman"/>
                <w:b/>
              </w:rPr>
            </w:pPr>
            <w:r>
              <w:rPr>
                <w:rFonts w:ascii="Times New Roman"/>
                <w:b/>
                <w:color w:val="131313"/>
                <w:w w:val="105"/>
              </w:rPr>
              <w:t>10/28/2014</w:t>
            </w:r>
          </w:p>
        </w:tc>
      </w:tr>
      <w:tr w:rsidR="0093289F">
        <w:trPr>
          <w:trHeight w:val="772"/>
        </w:trPr>
        <w:tc>
          <w:tcPr>
            <w:tcW w:w="6163" w:type="dxa"/>
            <w:gridSpan w:val="4"/>
            <w:tcBorders>
              <w:left w:val="nil"/>
            </w:tcBorders>
          </w:tcPr>
          <w:p w:rsidR="0093289F" w:rsidRDefault="00514901">
            <w:pPr>
              <w:pStyle w:val="TableParagraph"/>
              <w:spacing w:before="4"/>
              <w:ind w:left="98"/>
              <w:rPr>
                <w:sz w:val="15"/>
              </w:rPr>
            </w:pPr>
            <w:r>
              <w:rPr>
                <w:color w:val="282828"/>
                <w:sz w:val="15"/>
              </w:rPr>
              <w:t>NAME OF PROVIDER OR SUPPLIER</w:t>
            </w:r>
          </w:p>
          <w:p w:rsidR="0093289F" w:rsidRDefault="0093289F">
            <w:pPr>
              <w:pStyle w:val="TableParagraph"/>
              <w:spacing w:before="8"/>
              <w:rPr>
                <w:sz w:val="16"/>
              </w:rPr>
            </w:pPr>
          </w:p>
          <w:p w:rsidR="0093289F" w:rsidRDefault="00514901">
            <w:pPr>
              <w:pStyle w:val="TableParagraph"/>
              <w:ind w:left="97"/>
              <w:rPr>
                <w:b/>
                <w:sz w:val="18"/>
              </w:rPr>
            </w:pPr>
            <w:r>
              <w:rPr>
                <w:b/>
                <w:color w:val="282828"/>
                <w:sz w:val="18"/>
              </w:rPr>
              <w:t xml:space="preserve">FORESTVILLE </w:t>
            </w:r>
            <w:r>
              <w:rPr>
                <w:b/>
                <w:color w:val="131313"/>
                <w:sz w:val="18"/>
              </w:rPr>
              <w:t xml:space="preserve">HEALTH </w:t>
            </w:r>
            <w:r>
              <w:rPr>
                <w:rFonts w:ascii="Times New Roman"/>
                <w:color w:val="131313"/>
                <w:sz w:val="19"/>
              </w:rPr>
              <w:t xml:space="preserve">&amp; </w:t>
            </w:r>
            <w:r>
              <w:rPr>
                <w:b/>
                <w:color w:val="131313"/>
                <w:sz w:val="18"/>
              </w:rPr>
              <w:t xml:space="preserve">REHABILITATION </w:t>
            </w:r>
            <w:r>
              <w:rPr>
                <w:b/>
                <w:color w:val="282828"/>
                <w:sz w:val="18"/>
              </w:rPr>
              <w:t>CENTER</w:t>
            </w:r>
          </w:p>
        </w:tc>
        <w:tc>
          <w:tcPr>
            <w:tcW w:w="5431" w:type="dxa"/>
            <w:gridSpan w:val="4"/>
            <w:tcBorders>
              <w:right w:val="single" w:sz="6" w:space="0" w:color="000000"/>
            </w:tcBorders>
          </w:tcPr>
          <w:p w:rsidR="0093289F" w:rsidRDefault="00514901">
            <w:pPr>
              <w:pStyle w:val="TableParagraph"/>
              <w:spacing w:before="14"/>
              <w:ind w:left="235"/>
              <w:rPr>
                <w:sz w:val="15"/>
              </w:rPr>
            </w:pPr>
            <w:r>
              <w:rPr>
                <w:color w:val="282828"/>
                <w:spacing w:val="2"/>
                <w:w w:val="101"/>
                <w:sz w:val="15"/>
              </w:rPr>
              <w:t>S</w:t>
            </w:r>
            <w:r>
              <w:rPr>
                <w:color w:val="4D4D4D"/>
                <w:spacing w:val="-14"/>
                <w:w w:val="104"/>
                <w:sz w:val="15"/>
              </w:rPr>
              <w:t>T</w:t>
            </w:r>
            <w:r>
              <w:rPr>
                <w:color w:val="282828"/>
                <w:spacing w:val="-1"/>
                <w:w w:val="104"/>
                <w:sz w:val="15"/>
              </w:rPr>
              <w:t>R</w:t>
            </w:r>
            <w:r>
              <w:rPr>
                <w:color w:val="282828"/>
                <w:spacing w:val="-17"/>
                <w:w w:val="104"/>
                <w:sz w:val="15"/>
              </w:rPr>
              <w:t>E</w:t>
            </w:r>
            <w:r>
              <w:rPr>
                <w:color w:val="282828"/>
                <w:spacing w:val="-1"/>
                <w:w w:val="110"/>
                <w:sz w:val="15"/>
              </w:rPr>
              <w:t>E</w:t>
            </w:r>
            <w:r>
              <w:rPr>
                <w:color w:val="282828"/>
                <w:spacing w:val="11"/>
                <w:w w:val="110"/>
                <w:sz w:val="15"/>
              </w:rPr>
              <w:t>T</w:t>
            </w:r>
            <w:r>
              <w:rPr>
                <w:color w:val="3D3D3D"/>
                <w:spacing w:val="-1"/>
                <w:w w:val="110"/>
                <w:sz w:val="15"/>
              </w:rPr>
              <w:t>ADDRES</w:t>
            </w:r>
            <w:r>
              <w:rPr>
                <w:color w:val="3D3D3D"/>
                <w:spacing w:val="-81"/>
                <w:w w:val="110"/>
                <w:sz w:val="15"/>
              </w:rPr>
              <w:t>S</w:t>
            </w:r>
            <w:r>
              <w:rPr>
                <w:color w:val="646464"/>
                <w:w w:val="110"/>
                <w:sz w:val="15"/>
              </w:rPr>
              <w:t>.</w:t>
            </w:r>
            <w:r>
              <w:rPr>
                <w:color w:val="646464"/>
                <w:spacing w:val="-12"/>
                <w:sz w:val="15"/>
              </w:rPr>
              <w:t xml:space="preserve"> </w:t>
            </w:r>
            <w:r>
              <w:rPr>
                <w:color w:val="282828"/>
                <w:spacing w:val="-1"/>
                <w:sz w:val="15"/>
              </w:rPr>
              <w:t>CITY</w:t>
            </w:r>
            <w:r>
              <w:rPr>
                <w:color w:val="282828"/>
                <w:sz w:val="15"/>
              </w:rPr>
              <w:t>,</w:t>
            </w:r>
            <w:r>
              <w:rPr>
                <w:color w:val="282828"/>
                <w:spacing w:val="-5"/>
                <w:sz w:val="15"/>
              </w:rPr>
              <w:t xml:space="preserve"> </w:t>
            </w:r>
            <w:r>
              <w:rPr>
                <w:color w:val="282828"/>
                <w:spacing w:val="-1"/>
                <w:w w:val="95"/>
                <w:sz w:val="15"/>
              </w:rPr>
              <w:t>STATE</w:t>
            </w:r>
            <w:r>
              <w:rPr>
                <w:color w:val="282828"/>
                <w:w w:val="95"/>
                <w:sz w:val="15"/>
              </w:rPr>
              <w:t>,</w:t>
            </w:r>
            <w:r>
              <w:rPr>
                <w:color w:val="282828"/>
                <w:spacing w:val="-6"/>
                <w:sz w:val="15"/>
              </w:rPr>
              <w:t xml:space="preserve"> </w:t>
            </w:r>
            <w:r>
              <w:rPr>
                <w:color w:val="282828"/>
                <w:spacing w:val="-1"/>
                <w:w w:val="105"/>
                <w:sz w:val="15"/>
              </w:rPr>
              <w:t>ZI</w:t>
            </w:r>
            <w:r>
              <w:rPr>
                <w:color w:val="282828"/>
                <w:w w:val="105"/>
                <w:sz w:val="15"/>
              </w:rPr>
              <w:t>P</w:t>
            </w:r>
            <w:r>
              <w:rPr>
                <w:color w:val="282828"/>
                <w:spacing w:val="-21"/>
                <w:sz w:val="15"/>
              </w:rPr>
              <w:t xml:space="preserve"> </w:t>
            </w:r>
            <w:r>
              <w:rPr>
                <w:color w:val="282828"/>
                <w:spacing w:val="-1"/>
                <w:w w:val="103"/>
                <w:sz w:val="15"/>
              </w:rPr>
              <w:t>CODE</w:t>
            </w:r>
          </w:p>
          <w:p w:rsidR="0093289F" w:rsidRDefault="00514901">
            <w:pPr>
              <w:pStyle w:val="TableParagraph"/>
              <w:spacing w:before="79"/>
              <w:ind w:left="225"/>
              <w:rPr>
                <w:sz w:val="16"/>
              </w:rPr>
            </w:pPr>
            <w:r>
              <w:rPr>
                <w:color w:val="282828"/>
                <w:w w:val="105"/>
                <w:sz w:val="16"/>
              </w:rPr>
              <w:t xml:space="preserve">7420 MARLBORO </w:t>
            </w:r>
            <w:r>
              <w:rPr>
                <w:color w:val="131313"/>
                <w:w w:val="105"/>
                <w:sz w:val="16"/>
              </w:rPr>
              <w:t>PIKE</w:t>
            </w:r>
          </w:p>
          <w:p w:rsidR="0093289F" w:rsidRDefault="00514901">
            <w:pPr>
              <w:pStyle w:val="TableParagraph"/>
              <w:spacing w:before="58"/>
              <w:ind w:left="229"/>
              <w:rPr>
                <w:b/>
                <w:sz w:val="18"/>
              </w:rPr>
            </w:pPr>
            <w:r>
              <w:rPr>
                <w:b/>
                <w:color w:val="282828"/>
                <w:w w:val="105"/>
                <w:sz w:val="18"/>
              </w:rPr>
              <w:t xml:space="preserve">FORESTVILLE, </w:t>
            </w:r>
            <w:r>
              <w:rPr>
                <w:b/>
                <w:color w:val="131313"/>
                <w:w w:val="105"/>
                <w:sz w:val="18"/>
              </w:rPr>
              <w:t xml:space="preserve">MD </w:t>
            </w:r>
            <w:r>
              <w:rPr>
                <w:b/>
                <w:color w:val="282828"/>
                <w:w w:val="105"/>
                <w:sz w:val="18"/>
              </w:rPr>
              <w:t>20747</w:t>
            </w:r>
          </w:p>
        </w:tc>
      </w:tr>
      <w:tr w:rsidR="0093289F">
        <w:trPr>
          <w:trHeight w:val="812"/>
        </w:trPr>
        <w:tc>
          <w:tcPr>
            <w:tcW w:w="803" w:type="dxa"/>
            <w:tcBorders>
              <w:left w:val="nil"/>
              <w:right w:val="single" w:sz="6" w:space="0" w:color="000000"/>
            </w:tcBorders>
          </w:tcPr>
          <w:p w:rsidR="0093289F" w:rsidRDefault="00514901">
            <w:pPr>
              <w:pStyle w:val="TableParagraph"/>
              <w:spacing w:before="45" w:line="244" w:lineRule="auto"/>
              <w:ind w:left="179" w:right="71" w:firstLine="23"/>
              <w:jc w:val="center"/>
              <w:rPr>
                <w:sz w:val="15"/>
              </w:rPr>
            </w:pPr>
            <w:r>
              <w:rPr>
                <w:color w:val="282828"/>
                <w:sz w:val="15"/>
              </w:rPr>
              <w:t>(X4}1D PREFIX TAG</w:t>
            </w:r>
          </w:p>
        </w:tc>
        <w:tc>
          <w:tcPr>
            <w:tcW w:w="4697" w:type="dxa"/>
            <w:gridSpan w:val="2"/>
            <w:tcBorders>
              <w:left w:val="single" w:sz="6" w:space="0" w:color="000000"/>
              <w:right w:val="single" w:sz="6" w:space="0" w:color="000000"/>
            </w:tcBorders>
          </w:tcPr>
          <w:p w:rsidR="0093289F" w:rsidRDefault="00514901">
            <w:pPr>
              <w:pStyle w:val="TableParagraph"/>
              <w:spacing w:before="36" w:line="237" w:lineRule="auto"/>
              <w:ind w:left="461" w:right="517" w:firstLine="376"/>
              <w:rPr>
                <w:sz w:val="15"/>
              </w:rPr>
            </w:pPr>
            <w:r>
              <w:rPr>
                <w:color w:val="282828"/>
                <w:sz w:val="15"/>
              </w:rPr>
              <w:t>SUMMARY STATEMENT OF DEFICIENCIES (EACH DEFICIENCY MUST BE</w:t>
            </w:r>
            <w:r>
              <w:rPr>
                <w:color w:val="131313"/>
                <w:sz w:val="15"/>
              </w:rPr>
              <w:t>PREC</w:t>
            </w:r>
            <w:r>
              <w:rPr>
                <w:color w:val="3D3D3D"/>
                <w:sz w:val="15"/>
              </w:rPr>
              <w:t xml:space="preserve">EDED </w:t>
            </w:r>
            <w:r>
              <w:rPr>
                <w:color w:val="282828"/>
                <w:sz w:val="15"/>
              </w:rPr>
              <w:t>BY FULL REGULATORY OR LSCIDENTI</w:t>
            </w:r>
            <w:r>
              <w:rPr>
                <w:color w:val="4D4D4D"/>
                <w:sz w:val="15"/>
              </w:rPr>
              <w:t>F</w:t>
            </w:r>
            <w:r>
              <w:rPr>
                <w:color w:val="282828"/>
                <w:sz w:val="15"/>
              </w:rPr>
              <w:t>YINGINFORMATION)</w:t>
            </w:r>
          </w:p>
        </w:tc>
        <w:tc>
          <w:tcPr>
            <w:tcW w:w="985" w:type="dxa"/>
            <w:gridSpan w:val="2"/>
            <w:tcBorders>
              <w:left w:val="single" w:sz="6" w:space="0" w:color="000000"/>
              <w:right w:val="single" w:sz="6" w:space="0" w:color="000000"/>
            </w:tcBorders>
          </w:tcPr>
          <w:p w:rsidR="0093289F" w:rsidRDefault="00514901">
            <w:pPr>
              <w:pStyle w:val="TableParagraph"/>
              <w:spacing w:before="73"/>
              <w:ind w:left="240" w:right="176"/>
              <w:jc w:val="center"/>
              <w:rPr>
                <w:sz w:val="13"/>
              </w:rPr>
            </w:pPr>
            <w:r>
              <w:rPr>
                <w:color w:val="282828"/>
                <w:sz w:val="13"/>
              </w:rPr>
              <w:t>10</w:t>
            </w:r>
          </w:p>
          <w:p w:rsidR="0093289F" w:rsidRDefault="00514901">
            <w:pPr>
              <w:pStyle w:val="TableParagraph"/>
              <w:spacing w:before="4" w:line="237" w:lineRule="auto"/>
              <w:ind w:left="259" w:right="176"/>
              <w:jc w:val="center"/>
              <w:rPr>
                <w:sz w:val="15"/>
              </w:rPr>
            </w:pPr>
            <w:r>
              <w:rPr>
                <w:color w:val="282828"/>
                <w:w w:val="95"/>
                <w:sz w:val="15"/>
              </w:rPr>
              <w:t xml:space="preserve">PREFIX </w:t>
            </w:r>
            <w:r>
              <w:rPr>
                <w:color w:val="3D3D3D"/>
                <w:sz w:val="15"/>
              </w:rPr>
              <w:t>TAG</w:t>
            </w:r>
          </w:p>
        </w:tc>
        <w:tc>
          <w:tcPr>
            <w:tcW w:w="4025" w:type="dxa"/>
            <w:gridSpan w:val="2"/>
            <w:tcBorders>
              <w:left w:val="single" w:sz="6" w:space="0" w:color="000000"/>
              <w:right w:val="single" w:sz="6" w:space="0" w:color="000000"/>
            </w:tcBorders>
          </w:tcPr>
          <w:p w:rsidR="0093289F" w:rsidRDefault="00514901">
            <w:pPr>
              <w:pStyle w:val="TableParagraph"/>
              <w:spacing w:before="24" w:line="252" w:lineRule="auto"/>
              <w:ind w:left="601" w:right="432" w:hanging="17"/>
              <w:jc w:val="center"/>
              <w:rPr>
                <w:sz w:val="15"/>
              </w:rPr>
            </w:pPr>
            <w:r>
              <w:rPr>
                <w:color w:val="282828"/>
                <w:sz w:val="15"/>
              </w:rPr>
              <w:t xml:space="preserve">PROVIDER'S PLAN </w:t>
            </w:r>
            <w:r>
              <w:rPr>
                <w:color w:val="3D3D3D"/>
                <w:sz w:val="15"/>
              </w:rPr>
              <w:t xml:space="preserve">OF CORRECTION </w:t>
            </w:r>
            <w:r>
              <w:rPr>
                <w:color w:val="282828"/>
                <w:sz w:val="15"/>
              </w:rPr>
              <w:t>(EACH</w:t>
            </w:r>
            <w:r>
              <w:rPr>
                <w:color w:val="282828"/>
                <w:spacing w:val="-17"/>
                <w:sz w:val="15"/>
              </w:rPr>
              <w:t xml:space="preserve"> </w:t>
            </w:r>
            <w:r>
              <w:rPr>
                <w:color w:val="282828"/>
                <w:sz w:val="15"/>
              </w:rPr>
              <w:t>CORRECTIVE</w:t>
            </w:r>
            <w:r>
              <w:rPr>
                <w:color w:val="282828"/>
                <w:spacing w:val="-14"/>
                <w:sz w:val="15"/>
              </w:rPr>
              <w:t xml:space="preserve"> </w:t>
            </w:r>
            <w:r>
              <w:rPr>
                <w:color w:val="282828"/>
                <w:sz w:val="15"/>
              </w:rPr>
              <w:t>ACTION</w:t>
            </w:r>
            <w:r>
              <w:rPr>
                <w:color w:val="282828"/>
                <w:spacing w:val="-17"/>
                <w:sz w:val="15"/>
              </w:rPr>
              <w:t xml:space="preserve"> </w:t>
            </w:r>
            <w:r>
              <w:rPr>
                <w:color w:val="282828"/>
                <w:sz w:val="15"/>
              </w:rPr>
              <w:t>SHOULD</w:t>
            </w:r>
            <w:r>
              <w:rPr>
                <w:color w:val="282828"/>
                <w:spacing w:val="-8"/>
                <w:sz w:val="15"/>
              </w:rPr>
              <w:t xml:space="preserve"> </w:t>
            </w:r>
            <w:r>
              <w:rPr>
                <w:color w:val="3D3D3D"/>
                <w:sz w:val="15"/>
              </w:rPr>
              <w:t>BE</w:t>
            </w:r>
          </w:p>
          <w:p w:rsidR="0093289F" w:rsidRDefault="00514901">
            <w:pPr>
              <w:pStyle w:val="TableParagraph"/>
              <w:spacing w:line="150" w:lineRule="exact"/>
              <w:ind w:left="446" w:right="292"/>
              <w:jc w:val="center"/>
              <w:rPr>
                <w:sz w:val="15"/>
              </w:rPr>
            </w:pPr>
            <w:r>
              <w:rPr>
                <w:color w:val="282828"/>
                <w:spacing w:val="-1"/>
                <w:w w:val="99"/>
                <w:sz w:val="15"/>
              </w:rPr>
              <w:t>CROSS-REFERENCE</w:t>
            </w:r>
            <w:r>
              <w:rPr>
                <w:color w:val="282828"/>
                <w:w w:val="99"/>
                <w:sz w:val="15"/>
              </w:rPr>
              <w:t>D</w:t>
            </w:r>
            <w:r>
              <w:rPr>
                <w:color w:val="282828"/>
                <w:spacing w:val="-28"/>
                <w:sz w:val="15"/>
              </w:rPr>
              <w:t xml:space="preserve"> </w:t>
            </w:r>
            <w:r>
              <w:rPr>
                <w:color w:val="282828"/>
                <w:spacing w:val="-1"/>
                <w:w w:val="104"/>
                <w:sz w:val="15"/>
              </w:rPr>
              <w:t>T</w:t>
            </w:r>
            <w:r>
              <w:rPr>
                <w:color w:val="282828"/>
                <w:w w:val="104"/>
                <w:sz w:val="15"/>
              </w:rPr>
              <w:t>O</w:t>
            </w:r>
            <w:r>
              <w:rPr>
                <w:color w:val="282828"/>
                <w:spacing w:val="-9"/>
                <w:sz w:val="15"/>
              </w:rPr>
              <w:t xml:space="preserve"> </w:t>
            </w:r>
            <w:r>
              <w:rPr>
                <w:color w:val="282828"/>
                <w:spacing w:val="-1"/>
                <w:w w:val="106"/>
                <w:sz w:val="15"/>
              </w:rPr>
              <w:t>TH</w:t>
            </w:r>
            <w:r>
              <w:rPr>
                <w:color w:val="282828"/>
                <w:w w:val="106"/>
                <w:sz w:val="15"/>
              </w:rPr>
              <w:t>E</w:t>
            </w:r>
            <w:r>
              <w:rPr>
                <w:color w:val="282828"/>
                <w:spacing w:val="-26"/>
                <w:sz w:val="15"/>
              </w:rPr>
              <w:t xml:space="preserve"> </w:t>
            </w:r>
            <w:r>
              <w:rPr>
                <w:color w:val="282828"/>
                <w:spacing w:val="-1"/>
                <w:w w:val="107"/>
                <w:sz w:val="15"/>
              </w:rPr>
              <w:t>APPROPRI</w:t>
            </w:r>
            <w:r>
              <w:rPr>
                <w:color w:val="282828"/>
                <w:spacing w:val="-90"/>
                <w:w w:val="107"/>
                <w:sz w:val="15"/>
              </w:rPr>
              <w:t>A</w:t>
            </w:r>
            <w:r>
              <w:rPr>
                <w:color w:val="4D4D4D"/>
                <w:spacing w:val="-1"/>
                <w:w w:val="107"/>
                <w:sz w:val="15"/>
              </w:rPr>
              <w:t>TE</w:t>
            </w:r>
          </w:p>
          <w:p w:rsidR="0093289F" w:rsidRDefault="00514901">
            <w:pPr>
              <w:pStyle w:val="TableParagraph"/>
              <w:spacing w:line="171" w:lineRule="exact"/>
              <w:ind w:left="419" w:right="292"/>
              <w:jc w:val="center"/>
              <w:rPr>
                <w:sz w:val="15"/>
              </w:rPr>
            </w:pPr>
            <w:r>
              <w:rPr>
                <w:color w:val="282828"/>
                <w:sz w:val="15"/>
              </w:rPr>
              <w:t>DEFICIENCY}</w:t>
            </w:r>
          </w:p>
        </w:tc>
        <w:tc>
          <w:tcPr>
            <w:tcW w:w="1084" w:type="dxa"/>
            <w:tcBorders>
              <w:left w:val="single" w:sz="6" w:space="0" w:color="000000"/>
              <w:right w:val="single" w:sz="6" w:space="0" w:color="000000"/>
            </w:tcBorders>
          </w:tcPr>
          <w:p w:rsidR="0093289F" w:rsidRDefault="00514901">
            <w:pPr>
              <w:pStyle w:val="TableParagraph"/>
              <w:spacing w:before="53" w:line="242" w:lineRule="auto"/>
              <w:ind w:left="120" w:right="110" w:firstLine="6"/>
              <w:jc w:val="center"/>
              <w:rPr>
                <w:rFonts w:ascii="Times New Roman"/>
                <w:sz w:val="13"/>
              </w:rPr>
            </w:pPr>
            <w:r>
              <w:rPr>
                <w:rFonts w:ascii="Times New Roman"/>
                <w:color w:val="3D3D3D"/>
                <w:sz w:val="12"/>
              </w:rPr>
              <w:t xml:space="preserve">(XS)   </w:t>
            </w:r>
            <w:r>
              <w:rPr>
                <w:color w:val="282828"/>
                <w:w w:val="95"/>
                <w:sz w:val="13"/>
              </w:rPr>
              <w:t xml:space="preserve">COMPLETION </w:t>
            </w:r>
            <w:r>
              <w:rPr>
                <w:rFonts w:ascii="Times New Roman"/>
                <w:color w:val="282828"/>
                <w:sz w:val="13"/>
              </w:rPr>
              <w:t>DATE</w:t>
            </w:r>
          </w:p>
        </w:tc>
      </w:tr>
      <w:tr w:rsidR="0093289F">
        <w:trPr>
          <w:trHeight w:val="9641"/>
        </w:trPr>
        <w:tc>
          <w:tcPr>
            <w:tcW w:w="803" w:type="dxa"/>
            <w:tcBorders>
              <w:left w:val="nil"/>
              <w:bottom w:val="single" w:sz="6" w:space="0" w:color="000000"/>
              <w:right w:val="single" w:sz="6" w:space="0" w:color="000000"/>
            </w:tcBorders>
          </w:tcPr>
          <w:p w:rsidR="0093289F" w:rsidRDefault="0093289F">
            <w:pPr>
              <w:pStyle w:val="TableParagraph"/>
              <w:spacing w:before="5"/>
            </w:pPr>
          </w:p>
          <w:p w:rsidR="0093289F" w:rsidRDefault="00514901">
            <w:pPr>
              <w:pStyle w:val="TableParagraph"/>
              <w:ind w:left="274" w:right="-15"/>
              <w:rPr>
                <w:sz w:val="20"/>
              </w:rPr>
            </w:pPr>
            <w:r>
              <w:rPr>
                <w:color w:val="282828"/>
                <w:sz w:val="20"/>
              </w:rPr>
              <w:t>F</w:t>
            </w:r>
            <w:r>
              <w:rPr>
                <w:color w:val="282828"/>
                <w:spacing w:val="14"/>
                <w:sz w:val="20"/>
              </w:rPr>
              <w:t xml:space="preserve"> </w:t>
            </w:r>
            <w:r>
              <w:rPr>
                <w:color w:val="282828"/>
                <w:sz w:val="20"/>
              </w:rPr>
              <w:t>411</w:t>
            </w:r>
          </w:p>
          <w:p w:rsidR="0093289F" w:rsidRDefault="00514901">
            <w:pPr>
              <w:pStyle w:val="TableParagraph"/>
              <w:spacing w:before="70"/>
              <w:ind w:left="292"/>
              <w:rPr>
                <w:sz w:val="19"/>
              </w:rPr>
            </w:pPr>
            <w:r>
              <w:rPr>
                <w:color w:val="282828"/>
                <w:w w:val="80"/>
                <w:sz w:val="19"/>
              </w:rPr>
              <w:t>SS==D</w:t>
            </w:r>
          </w:p>
        </w:tc>
        <w:tc>
          <w:tcPr>
            <w:tcW w:w="4697" w:type="dxa"/>
            <w:gridSpan w:val="2"/>
            <w:tcBorders>
              <w:left w:val="single" w:sz="6" w:space="0" w:color="000000"/>
              <w:bottom w:val="single" w:sz="6" w:space="0" w:color="000000"/>
              <w:right w:val="single" w:sz="6" w:space="0" w:color="000000"/>
            </w:tcBorders>
          </w:tcPr>
          <w:p w:rsidR="0093289F" w:rsidRDefault="0093289F">
            <w:pPr>
              <w:pStyle w:val="TableParagraph"/>
              <w:spacing w:before="5"/>
            </w:pPr>
          </w:p>
          <w:p w:rsidR="0093289F" w:rsidRDefault="00514901">
            <w:pPr>
              <w:pStyle w:val="TableParagraph"/>
              <w:ind w:left="132"/>
              <w:rPr>
                <w:sz w:val="20"/>
              </w:rPr>
            </w:pPr>
            <w:r>
              <w:rPr>
                <w:color w:val="282828"/>
                <w:w w:val="105"/>
                <w:sz w:val="20"/>
              </w:rPr>
              <w:t xml:space="preserve">Continued </w:t>
            </w:r>
            <w:r>
              <w:rPr>
                <w:color w:val="131313"/>
                <w:w w:val="105"/>
                <w:sz w:val="20"/>
              </w:rPr>
              <w:t>From page 4</w:t>
            </w:r>
          </w:p>
          <w:p w:rsidR="0093289F" w:rsidRDefault="00514901">
            <w:pPr>
              <w:pStyle w:val="TableParagraph"/>
              <w:spacing w:before="70"/>
              <w:ind w:left="123"/>
              <w:rPr>
                <w:sz w:val="19"/>
              </w:rPr>
            </w:pPr>
            <w:r>
              <w:rPr>
                <w:color w:val="282828"/>
                <w:w w:val="110"/>
                <w:sz w:val="19"/>
              </w:rPr>
              <w:t xml:space="preserve">SERVICES </w:t>
            </w:r>
            <w:r>
              <w:rPr>
                <w:color w:val="131313"/>
                <w:w w:val="110"/>
                <w:sz w:val="19"/>
              </w:rPr>
              <w:t xml:space="preserve">IN </w:t>
            </w:r>
            <w:r>
              <w:rPr>
                <w:color w:val="282828"/>
                <w:w w:val="110"/>
                <w:sz w:val="19"/>
              </w:rPr>
              <w:t>SNFS</w:t>
            </w:r>
          </w:p>
          <w:p w:rsidR="0093289F" w:rsidRDefault="0093289F">
            <w:pPr>
              <w:pStyle w:val="TableParagraph"/>
              <w:spacing w:before="2"/>
              <w:rPr>
                <w:sz w:val="21"/>
              </w:rPr>
            </w:pPr>
          </w:p>
          <w:p w:rsidR="0093289F" w:rsidRDefault="00514901">
            <w:pPr>
              <w:pStyle w:val="TableParagraph"/>
              <w:spacing w:line="252" w:lineRule="auto"/>
              <w:ind w:left="119" w:hanging="2"/>
              <w:rPr>
                <w:sz w:val="20"/>
              </w:rPr>
            </w:pPr>
            <w:r>
              <w:rPr>
                <w:color w:val="282828"/>
                <w:w w:val="105"/>
                <w:sz w:val="20"/>
              </w:rPr>
              <w:t>The</w:t>
            </w:r>
            <w:r>
              <w:rPr>
                <w:color w:val="282828"/>
                <w:spacing w:val="-21"/>
                <w:w w:val="105"/>
                <w:sz w:val="20"/>
              </w:rPr>
              <w:t xml:space="preserve"> </w:t>
            </w:r>
            <w:r>
              <w:rPr>
                <w:color w:val="282828"/>
                <w:w w:val="105"/>
                <w:sz w:val="20"/>
              </w:rPr>
              <w:t>facility</w:t>
            </w:r>
            <w:r>
              <w:rPr>
                <w:color w:val="282828"/>
                <w:spacing w:val="-20"/>
                <w:w w:val="105"/>
                <w:sz w:val="20"/>
              </w:rPr>
              <w:t xml:space="preserve"> </w:t>
            </w:r>
            <w:r>
              <w:rPr>
                <w:color w:val="282828"/>
                <w:w w:val="105"/>
                <w:sz w:val="20"/>
              </w:rPr>
              <w:t>must</w:t>
            </w:r>
            <w:r>
              <w:rPr>
                <w:color w:val="282828"/>
                <w:spacing w:val="-27"/>
                <w:w w:val="105"/>
                <w:sz w:val="20"/>
              </w:rPr>
              <w:t xml:space="preserve"> </w:t>
            </w:r>
            <w:r>
              <w:rPr>
                <w:color w:val="282828"/>
                <w:w w:val="105"/>
                <w:sz w:val="20"/>
              </w:rPr>
              <w:t>assist</w:t>
            </w:r>
            <w:r>
              <w:rPr>
                <w:color w:val="282828"/>
                <w:spacing w:val="-22"/>
                <w:w w:val="105"/>
                <w:sz w:val="20"/>
              </w:rPr>
              <w:t xml:space="preserve"> </w:t>
            </w:r>
            <w:r>
              <w:rPr>
                <w:color w:val="131313"/>
                <w:w w:val="105"/>
                <w:sz w:val="20"/>
              </w:rPr>
              <w:t>residents</w:t>
            </w:r>
            <w:r>
              <w:rPr>
                <w:color w:val="131313"/>
                <w:spacing w:val="-22"/>
                <w:w w:val="105"/>
                <w:sz w:val="20"/>
              </w:rPr>
              <w:t xml:space="preserve"> </w:t>
            </w:r>
            <w:r>
              <w:rPr>
                <w:color w:val="282828"/>
                <w:w w:val="105"/>
                <w:sz w:val="20"/>
              </w:rPr>
              <w:t>in</w:t>
            </w:r>
            <w:r>
              <w:rPr>
                <w:color w:val="282828"/>
                <w:spacing w:val="-11"/>
                <w:w w:val="105"/>
                <w:sz w:val="20"/>
              </w:rPr>
              <w:t xml:space="preserve"> </w:t>
            </w:r>
            <w:r>
              <w:rPr>
                <w:color w:val="282828"/>
                <w:w w:val="105"/>
                <w:sz w:val="20"/>
              </w:rPr>
              <w:t>obtaining routine</w:t>
            </w:r>
            <w:r>
              <w:rPr>
                <w:color w:val="282828"/>
                <w:spacing w:val="-10"/>
                <w:w w:val="105"/>
                <w:sz w:val="20"/>
              </w:rPr>
              <w:t xml:space="preserve"> </w:t>
            </w:r>
            <w:r>
              <w:rPr>
                <w:color w:val="282828"/>
                <w:w w:val="105"/>
                <w:sz w:val="20"/>
              </w:rPr>
              <w:t>and</w:t>
            </w:r>
            <w:r>
              <w:rPr>
                <w:color w:val="282828"/>
                <w:spacing w:val="-37"/>
                <w:w w:val="105"/>
                <w:sz w:val="20"/>
              </w:rPr>
              <w:t xml:space="preserve"> </w:t>
            </w:r>
            <w:r>
              <w:rPr>
                <w:color w:val="282828"/>
                <w:w w:val="105"/>
                <w:sz w:val="20"/>
              </w:rPr>
              <w:t>24-hour</w:t>
            </w:r>
            <w:r>
              <w:rPr>
                <w:color w:val="282828"/>
                <w:spacing w:val="-14"/>
                <w:w w:val="105"/>
                <w:sz w:val="20"/>
              </w:rPr>
              <w:t xml:space="preserve"> </w:t>
            </w:r>
            <w:r>
              <w:rPr>
                <w:color w:val="282828"/>
                <w:w w:val="105"/>
                <w:sz w:val="20"/>
              </w:rPr>
              <w:t>emergency</w:t>
            </w:r>
            <w:r>
              <w:rPr>
                <w:color w:val="282828"/>
                <w:spacing w:val="-13"/>
                <w:w w:val="105"/>
                <w:sz w:val="20"/>
              </w:rPr>
              <w:t xml:space="preserve"> </w:t>
            </w:r>
            <w:r>
              <w:rPr>
                <w:color w:val="282828"/>
                <w:w w:val="105"/>
                <w:sz w:val="20"/>
              </w:rPr>
              <w:t>dental</w:t>
            </w:r>
            <w:r>
              <w:rPr>
                <w:color w:val="282828"/>
                <w:spacing w:val="-26"/>
                <w:w w:val="105"/>
                <w:sz w:val="20"/>
              </w:rPr>
              <w:t xml:space="preserve"> </w:t>
            </w:r>
            <w:r>
              <w:rPr>
                <w:color w:val="131313"/>
                <w:spacing w:val="-4"/>
                <w:w w:val="105"/>
                <w:sz w:val="20"/>
              </w:rPr>
              <w:t>care</w:t>
            </w:r>
            <w:r>
              <w:rPr>
                <w:color w:val="4D4D4D"/>
                <w:spacing w:val="-4"/>
                <w:w w:val="105"/>
                <w:sz w:val="20"/>
              </w:rPr>
              <w:t>.</w:t>
            </w:r>
          </w:p>
          <w:p w:rsidR="0093289F" w:rsidRDefault="0093289F">
            <w:pPr>
              <w:pStyle w:val="TableParagraph"/>
              <w:spacing w:before="3"/>
              <w:rPr>
                <w:sz w:val="18"/>
              </w:rPr>
            </w:pPr>
          </w:p>
          <w:p w:rsidR="0093289F" w:rsidRDefault="00514901">
            <w:pPr>
              <w:pStyle w:val="TableParagraph"/>
              <w:spacing w:line="242" w:lineRule="auto"/>
              <w:ind w:left="95" w:firstLine="17"/>
              <w:rPr>
                <w:sz w:val="20"/>
              </w:rPr>
            </w:pPr>
            <w:r>
              <w:rPr>
                <w:color w:val="282828"/>
                <w:w w:val="105"/>
              </w:rPr>
              <w:t xml:space="preserve">A </w:t>
            </w:r>
            <w:r>
              <w:rPr>
                <w:color w:val="131313"/>
                <w:w w:val="105"/>
                <w:sz w:val="20"/>
              </w:rPr>
              <w:t xml:space="preserve">facility </w:t>
            </w:r>
            <w:r>
              <w:rPr>
                <w:color w:val="282828"/>
                <w:w w:val="105"/>
                <w:sz w:val="20"/>
              </w:rPr>
              <w:t xml:space="preserve">must provide </w:t>
            </w:r>
            <w:r>
              <w:rPr>
                <w:color w:val="ACACAC"/>
                <w:spacing w:val="-13"/>
                <w:w w:val="105"/>
                <w:sz w:val="20"/>
              </w:rPr>
              <w:t>.</w:t>
            </w:r>
            <w:r>
              <w:rPr>
                <w:color w:val="282828"/>
                <w:spacing w:val="-13"/>
                <w:w w:val="105"/>
                <w:sz w:val="20"/>
              </w:rPr>
              <w:t xml:space="preserve">or </w:t>
            </w:r>
            <w:r>
              <w:rPr>
                <w:color w:val="282828"/>
                <w:w w:val="105"/>
                <w:sz w:val="20"/>
              </w:rPr>
              <w:t xml:space="preserve">obtain from an outside </w:t>
            </w:r>
            <w:r>
              <w:rPr>
                <w:color w:val="131313"/>
                <w:w w:val="105"/>
                <w:sz w:val="20"/>
              </w:rPr>
              <w:t xml:space="preserve">resource, in </w:t>
            </w:r>
            <w:r>
              <w:rPr>
                <w:color w:val="282828"/>
                <w:w w:val="105"/>
                <w:sz w:val="20"/>
              </w:rPr>
              <w:t xml:space="preserve">accordance with §483.75(h) of </w:t>
            </w:r>
            <w:r>
              <w:rPr>
                <w:color w:val="131313"/>
                <w:w w:val="105"/>
                <w:sz w:val="20"/>
              </w:rPr>
              <w:t xml:space="preserve">this </w:t>
            </w:r>
            <w:r>
              <w:rPr>
                <w:color w:val="282828"/>
                <w:w w:val="105"/>
                <w:sz w:val="20"/>
              </w:rPr>
              <w:t xml:space="preserve">part, </w:t>
            </w:r>
            <w:r>
              <w:rPr>
                <w:color w:val="131313"/>
                <w:w w:val="105"/>
                <w:sz w:val="20"/>
              </w:rPr>
              <w:t>rout</w:t>
            </w:r>
            <w:r>
              <w:rPr>
                <w:color w:val="3D3D3D"/>
                <w:w w:val="105"/>
                <w:sz w:val="20"/>
              </w:rPr>
              <w:t xml:space="preserve">ine </w:t>
            </w:r>
            <w:r>
              <w:rPr>
                <w:color w:val="282828"/>
                <w:w w:val="105"/>
                <w:sz w:val="20"/>
              </w:rPr>
              <w:t xml:space="preserve">and emergency dental services to meet the needs of each resident; may charge a </w:t>
            </w:r>
            <w:r>
              <w:rPr>
                <w:color w:val="131313"/>
                <w:w w:val="105"/>
                <w:sz w:val="20"/>
              </w:rPr>
              <w:t xml:space="preserve">Medicare </w:t>
            </w:r>
            <w:r>
              <w:rPr>
                <w:color w:val="282828"/>
                <w:w w:val="105"/>
                <w:sz w:val="20"/>
              </w:rPr>
              <w:t xml:space="preserve">resident an additional amount for routine and emergency dental services; must if necessary, assist the </w:t>
            </w:r>
            <w:r>
              <w:rPr>
                <w:color w:val="131313"/>
                <w:w w:val="105"/>
                <w:sz w:val="20"/>
              </w:rPr>
              <w:t xml:space="preserve">resident </w:t>
            </w:r>
            <w:r>
              <w:rPr>
                <w:color w:val="282828"/>
                <w:w w:val="105"/>
                <w:sz w:val="20"/>
              </w:rPr>
              <w:t>in making appointments;</w:t>
            </w:r>
            <w:r>
              <w:rPr>
                <w:color w:val="282828"/>
                <w:spacing w:val="-21"/>
                <w:w w:val="105"/>
                <w:sz w:val="20"/>
              </w:rPr>
              <w:t xml:space="preserve"> </w:t>
            </w:r>
            <w:r>
              <w:rPr>
                <w:color w:val="282828"/>
                <w:w w:val="105"/>
                <w:sz w:val="20"/>
              </w:rPr>
              <w:t>and</w:t>
            </w:r>
            <w:r>
              <w:rPr>
                <w:color w:val="282828"/>
                <w:spacing w:val="-27"/>
                <w:w w:val="105"/>
                <w:sz w:val="20"/>
              </w:rPr>
              <w:t xml:space="preserve"> </w:t>
            </w:r>
            <w:r>
              <w:rPr>
                <w:color w:val="282828"/>
                <w:w w:val="105"/>
                <w:sz w:val="20"/>
              </w:rPr>
              <w:t>by</w:t>
            </w:r>
            <w:r>
              <w:rPr>
                <w:color w:val="282828"/>
                <w:spacing w:val="-30"/>
                <w:w w:val="105"/>
                <w:sz w:val="20"/>
              </w:rPr>
              <w:t xml:space="preserve"> </w:t>
            </w:r>
            <w:r>
              <w:rPr>
                <w:color w:val="282828"/>
                <w:w w:val="105"/>
                <w:sz w:val="20"/>
              </w:rPr>
              <w:t>arranging</w:t>
            </w:r>
            <w:r>
              <w:rPr>
                <w:color w:val="282828"/>
                <w:spacing w:val="-15"/>
                <w:w w:val="105"/>
                <w:sz w:val="20"/>
              </w:rPr>
              <w:t xml:space="preserve"> </w:t>
            </w:r>
            <w:r>
              <w:rPr>
                <w:color w:val="282828"/>
                <w:w w:val="105"/>
                <w:sz w:val="20"/>
              </w:rPr>
              <w:t>for</w:t>
            </w:r>
            <w:r>
              <w:rPr>
                <w:color w:val="282828"/>
                <w:spacing w:val="-29"/>
                <w:w w:val="105"/>
                <w:sz w:val="20"/>
              </w:rPr>
              <w:t xml:space="preserve"> </w:t>
            </w:r>
            <w:r>
              <w:rPr>
                <w:color w:val="131313"/>
                <w:w w:val="105"/>
                <w:sz w:val="20"/>
              </w:rPr>
              <w:t>transportation to</w:t>
            </w:r>
            <w:r>
              <w:rPr>
                <w:color w:val="131313"/>
                <w:spacing w:val="-1"/>
                <w:w w:val="105"/>
                <w:sz w:val="20"/>
              </w:rPr>
              <w:t xml:space="preserve"> </w:t>
            </w:r>
            <w:r>
              <w:rPr>
                <w:color w:val="282828"/>
                <w:w w:val="105"/>
                <w:sz w:val="20"/>
              </w:rPr>
              <w:t>and</w:t>
            </w:r>
            <w:r>
              <w:rPr>
                <w:color w:val="282828"/>
                <w:spacing w:val="-24"/>
                <w:w w:val="105"/>
                <w:sz w:val="20"/>
              </w:rPr>
              <w:t xml:space="preserve"> </w:t>
            </w:r>
            <w:r>
              <w:rPr>
                <w:color w:val="131313"/>
                <w:w w:val="105"/>
                <w:sz w:val="20"/>
              </w:rPr>
              <w:t>from</w:t>
            </w:r>
            <w:r>
              <w:rPr>
                <w:color w:val="131313"/>
                <w:spacing w:val="-25"/>
                <w:w w:val="105"/>
                <w:sz w:val="20"/>
              </w:rPr>
              <w:t xml:space="preserve"> </w:t>
            </w:r>
            <w:r>
              <w:rPr>
                <w:color w:val="131313"/>
                <w:w w:val="105"/>
                <w:sz w:val="20"/>
              </w:rPr>
              <w:t>the</w:t>
            </w:r>
            <w:r>
              <w:rPr>
                <w:color w:val="131313"/>
                <w:spacing w:val="-14"/>
                <w:w w:val="105"/>
                <w:sz w:val="20"/>
              </w:rPr>
              <w:t xml:space="preserve"> </w:t>
            </w:r>
            <w:r>
              <w:rPr>
                <w:color w:val="282828"/>
                <w:w w:val="105"/>
                <w:sz w:val="20"/>
              </w:rPr>
              <w:t>dentist's</w:t>
            </w:r>
            <w:r>
              <w:rPr>
                <w:color w:val="282828"/>
                <w:spacing w:val="-14"/>
                <w:w w:val="105"/>
                <w:sz w:val="20"/>
              </w:rPr>
              <w:t xml:space="preserve"> </w:t>
            </w:r>
            <w:r>
              <w:rPr>
                <w:color w:val="282828"/>
                <w:w w:val="105"/>
                <w:sz w:val="20"/>
              </w:rPr>
              <w:t>office;</w:t>
            </w:r>
            <w:r>
              <w:rPr>
                <w:color w:val="282828"/>
                <w:spacing w:val="-19"/>
                <w:w w:val="105"/>
                <w:sz w:val="20"/>
              </w:rPr>
              <w:t xml:space="preserve"> </w:t>
            </w:r>
            <w:r>
              <w:rPr>
                <w:color w:val="282828"/>
                <w:w w:val="105"/>
                <w:sz w:val="20"/>
              </w:rPr>
              <w:t>and</w:t>
            </w:r>
            <w:r>
              <w:rPr>
                <w:color w:val="282828"/>
                <w:spacing w:val="-26"/>
                <w:w w:val="105"/>
                <w:sz w:val="20"/>
              </w:rPr>
              <w:t xml:space="preserve"> </w:t>
            </w:r>
            <w:r>
              <w:rPr>
                <w:color w:val="282828"/>
                <w:w w:val="105"/>
                <w:sz w:val="20"/>
              </w:rPr>
              <w:t>promptly</w:t>
            </w:r>
            <w:r>
              <w:rPr>
                <w:color w:val="282828"/>
                <w:spacing w:val="-2"/>
                <w:w w:val="105"/>
                <w:sz w:val="20"/>
              </w:rPr>
              <w:t xml:space="preserve"> </w:t>
            </w:r>
            <w:r>
              <w:rPr>
                <w:color w:val="282828"/>
                <w:w w:val="105"/>
                <w:sz w:val="20"/>
              </w:rPr>
              <w:t xml:space="preserve">refer </w:t>
            </w:r>
            <w:r>
              <w:rPr>
                <w:color w:val="131313"/>
                <w:w w:val="105"/>
                <w:sz w:val="20"/>
              </w:rPr>
              <w:t xml:space="preserve">residents with lost or </w:t>
            </w:r>
            <w:r>
              <w:rPr>
                <w:color w:val="282828"/>
                <w:w w:val="105"/>
                <w:sz w:val="20"/>
              </w:rPr>
              <w:t>damaged dentures to a dentist.</w:t>
            </w:r>
          </w:p>
          <w:p w:rsidR="0093289F" w:rsidRDefault="0093289F">
            <w:pPr>
              <w:pStyle w:val="TableParagraph"/>
            </w:pPr>
          </w:p>
          <w:p w:rsidR="0093289F" w:rsidRDefault="00514901">
            <w:pPr>
              <w:pStyle w:val="TableParagraph"/>
              <w:spacing w:before="185"/>
              <w:ind w:left="89" w:right="172" w:hanging="2"/>
              <w:rPr>
                <w:sz w:val="20"/>
              </w:rPr>
            </w:pPr>
            <w:r>
              <w:rPr>
                <w:color w:val="282828"/>
                <w:w w:val="105"/>
                <w:sz w:val="20"/>
              </w:rPr>
              <w:t>This REQU</w:t>
            </w:r>
            <w:r>
              <w:rPr>
                <w:color w:val="4D4D4D"/>
                <w:w w:val="105"/>
                <w:sz w:val="20"/>
              </w:rPr>
              <w:t>I</w:t>
            </w:r>
            <w:r>
              <w:rPr>
                <w:color w:val="131313"/>
                <w:w w:val="105"/>
                <w:sz w:val="20"/>
              </w:rPr>
              <w:t xml:space="preserve">REMENT </w:t>
            </w:r>
            <w:r>
              <w:rPr>
                <w:color w:val="282828"/>
                <w:w w:val="105"/>
                <w:sz w:val="20"/>
              </w:rPr>
              <w:t>is not met as evidenced by:</w:t>
            </w:r>
          </w:p>
          <w:p w:rsidR="0093289F" w:rsidRDefault="00514901">
            <w:pPr>
              <w:pStyle w:val="TableParagraph"/>
              <w:spacing w:before="13" w:line="237" w:lineRule="auto"/>
              <w:ind w:left="79" w:right="172" w:firstLine="68"/>
              <w:rPr>
                <w:sz w:val="20"/>
              </w:rPr>
            </w:pPr>
            <w:r>
              <w:rPr>
                <w:color w:val="282828"/>
                <w:w w:val="105"/>
                <w:sz w:val="20"/>
              </w:rPr>
              <w:t xml:space="preserve">Based on medical record </w:t>
            </w:r>
            <w:r>
              <w:rPr>
                <w:color w:val="131313"/>
                <w:w w:val="105"/>
                <w:sz w:val="20"/>
              </w:rPr>
              <w:t>review</w:t>
            </w:r>
            <w:r>
              <w:rPr>
                <w:color w:val="4D4D4D"/>
                <w:w w:val="105"/>
                <w:sz w:val="20"/>
              </w:rPr>
              <w:t xml:space="preserve">, </w:t>
            </w:r>
            <w:r>
              <w:rPr>
                <w:color w:val="282828"/>
                <w:w w:val="105"/>
                <w:sz w:val="20"/>
              </w:rPr>
              <w:t xml:space="preserve">observation and interview, </w:t>
            </w:r>
            <w:r>
              <w:rPr>
                <w:color w:val="131313"/>
                <w:w w:val="105"/>
                <w:sz w:val="20"/>
              </w:rPr>
              <w:t xml:space="preserve">the </w:t>
            </w:r>
            <w:r>
              <w:rPr>
                <w:color w:val="282828"/>
                <w:w w:val="105"/>
                <w:sz w:val="20"/>
              </w:rPr>
              <w:t xml:space="preserve">facility staff failed to provide </w:t>
            </w:r>
            <w:r>
              <w:rPr>
                <w:color w:val="131313"/>
                <w:w w:val="105"/>
                <w:sz w:val="20"/>
              </w:rPr>
              <w:t xml:space="preserve">dental </w:t>
            </w:r>
            <w:r>
              <w:rPr>
                <w:color w:val="282828"/>
                <w:w w:val="105"/>
                <w:sz w:val="20"/>
              </w:rPr>
              <w:t xml:space="preserve">services (Resident# </w:t>
            </w:r>
            <w:r>
              <w:rPr>
                <w:rFonts w:ascii="Times New Roman"/>
                <w:color w:val="282828"/>
                <w:w w:val="105"/>
                <w:sz w:val="21"/>
              </w:rPr>
              <w:t>209)</w:t>
            </w:r>
            <w:r>
              <w:rPr>
                <w:rFonts w:ascii="Times New Roman"/>
                <w:color w:val="4D4D4D"/>
                <w:w w:val="105"/>
                <w:sz w:val="21"/>
              </w:rPr>
              <w:t xml:space="preserve">. </w:t>
            </w:r>
            <w:r>
              <w:rPr>
                <w:color w:val="282828"/>
                <w:w w:val="105"/>
                <w:sz w:val="20"/>
              </w:rPr>
              <w:t xml:space="preserve">This </w:t>
            </w:r>
            <w:r>
              <w:rPr>
                <w:color w:val="131313"/>
                <w:w w:val="105"/>
                <w:sz w:val="20"/>
              </w:rPr>
              <w:t xml:space="preserve">is </w:t>
            </w:r>
            <w:r>
              <w:rPr>
                <w:color w:val="282828"/>
                <w:w w:val="105"/>
                <w:sz w:val="20"/>
              </w:rPr>
              <w:t xml:space="preserve">evident for </w:t>
            </w:r>
            <w:r>
              <w:rPr>
                <w:rFonts w:ascii="Times New Roman"/>
                <w:color w:val="131313"/>
                <w:w w:val="105"/>
                <w:sz w:val="20"/>
              </w:rPr>
              <w:t xml:space="preserve">1 </w:t>
            </w:r>
            <w:r>
              <w:rPr>
                <w:color w:val="282828"/>
                <w:w w:val="105"/>
                <w:sz w:val="20"/>
              </w:rPr>
              <w:t xml:space="preserve">out of </w:t>
            </w:r>
            <w:r>
              <w:rPr>
                <w:rFonts w:ascii="Times New Roman"/>
                <w:color w:val="282828"/>
                <w:w w:val="105"/>
                <w:sz w:val="20"/>
              </w:rPr>
              <w:t xml:space="preserve">31 </w:t>
            </w:r>
            <w:r>
              <w:rPr>
                <w:color w:val="131313"/>
                <w:w w:val="105"/>
                <w:sz w:val="20"/>
              </w:rPr>
              <w:t xml:space="preserve">residents </w:t>
            </w:r>
            <w:r>
              <w:rPr>
                <w:color w:val="282828"/>
                <w:w w:val="105"/>
                <w:sz w:val="20"/>
              </w:rPr>
              <w:t xml:space="preserve">selected </w:t>
            </w:r>
            <w:r>
              <w:rPr>
                <w:color w:val="282828"/>
                <w:w w:val="105"/>
                <w:sz w:val="19"/>
              </w:rPr>
              <w:t xml:space="preserve">for </w:t>
            </w:r>
            <w:r>
              <w:rPr>
                <w:color w:val="282828"/>
                <w:w w:val="105"/>
                <w:sz w:val="20"/>
              </w:rPr>
              <w:t xml:space="preserve">review </w:t>
            </w:r>
            <w:r>
              <w:rPr>
                <w:color w:val="282828"/>
                <w:w w:val="105"/>
                <w:sz w:val="19"/>
              </w:rPr>
              <w:t xml:space="preserve">from </w:t>
            </w:r>
            <w:r>
              <w:rPr>
                <w:color w:val="282828"/>
                <w:w w:val="105"/>
                <w:sz w:val="20"/>
              </w:rPr>
              <w:t>the Stage 2 survey sample.</w:t>
            </w:r>
          </w:p>
          <w:p w:rsidR="0093289F" w:rsidRDefault="0093289F">
            <w:pPr>
              <w:pStyle w:val="TableParagraph"/>
              <w:spacing w:before="1"/>
              <w:rPr>
                <w:sz w:val="20"/>
              </w:rPr>
            </w:pPr>
          </w:p>
          <w:p w:rsidR="0093289F" w:rsidRDefault="00514901">
            <w:pPr>
              <w:pStyle w:val="TableParagraph"/>
              <w:ind w:left="67"/>
              <w:rPr>
                <w:sz w:val="20"/>
              </w:rPr>
            </w:pPr>
            <w:r>
              <w:rPr>
                <w:color w:val="282828"/>
                <w:w w:val="105"/>
                <w:sz w:val="20"/>
              </w:rPr>
              <w:t xml:space="preserve">The findings </w:t>
            </w:r>
            <w:r>
              <w:rPr>
                <w:color w:val="131313"/>
                <w:w w:val="105"/>
                <w:sz w:val="20"/>
              </w:rPr>
              <w:t>include</w:t>
            </w:r>
            <w:r>
              <w:rPr>
                <w:color w:val="4D4D4D"/>
                <w:w w:val="105"/>
                <w:sz w:val="20"/>
              </w:rPr>
              <w:t>:</w:t>
            </w:r>
          </w:p>
          <w:p w:rsidR="0093289F" w:rsidRDefault="0093289F">
            <w:pPr>
              <w:pStyle w:val="TableParagraph"/>
              <w:rPr>
                <w:sz w:val="21"/>
              </w:rPr>
            </w:pPr>
          </w:p>
          <w:p w:rsidR="0093289F" w:rsidRDefault="00514901">
            <w:pPr>
              <w:pStyle w:val="TableParagraph"/>
              <w:tabs>
                <w:tab w:val="left" w:pos="1959"/>
              </w:tabs>
              <w:spacing w:line="247" w:lineRule="auto"/>
              <w:ind w:left="69" w:right="200" w:firstLine="3"/>
              <w:rPr>
                <w:sz w:val="20"/>
              </w:rPr>
            </w:pPr>
            <w:r>
              <w:rPr>
                <w:color w:val="282828"/>
                <w:w w:val="110"/>
                <w:sz w:val="20"/>
              </w:rPr>
              <w:t>Observat</w:t>
            </w:r>
            <w:r>
              <w:rPr>
                <w:color w:val="4D4D4D"/>
                <w:w w:val="110"/>
                <w:sz w:val="20"/>
              </w:rPr>
              <w:t>i</w:t>
            </w:r>
            <w:r>
              <w:rPr>
                <w:color w:val="282828"/>
                <w:w w:val="110"/>
                <w:sz w:val="20"/>
              </w:rPr>
              <w:t>on</w:t>
            </w:r>
            <w:r>
              <w:rPr>
                <w:color w:val="282828"/>
                <w:spacing w:val="-38"/>
                <w:w w:val="110"/>
                <w:sz w:val="20"/>
              </w:rPr>
              <w:t xml:space="preserve"> </w:t>
            </w:r>
            <w:r>
              <w:rPr>
                <w:color w:val="131313"/>
                <w:w w:val="110"/>
                <w:sz w:val="20"/>
              </w:rPr>
              <w:t>of</w:t>
            </w:r>
            <w:r>
              <w:rPr>
                <w:color w:val="131313"/>
                <w:spacing w:val="-38"/>
                <w:w w:val="110"/>
                <w:sz w:val="20"/>
              </w:rPr>
              <w:t xml:space="preserve"> </w:t>
            </w:r>
            <w:r>
              <w:rPr>
                <w:color w:val="282828"/>
                <w:w w:val="110"/>
                <w:sz w:val="20"/>
              </w:rPr>
              <w:t>Resident#</w:t>
            </w:r>
            <w:r>
              <w:rPr>
                <w:color w:val="282828"/>
                <w:spacing w:val="-38"/>
                <w:w w:val="110"/>
                <w:sz w:val="20"/>
              </w:rPr>
              <w:t xml:space="preserve"> </w:t>
            </w:r>
            <w:r>
              <w:rPr>
                <w:color w:val="282828"/>
                <w:w w:val="110"/>
                <w:sz w:val="20"/>
              </w:rPr>
              <w:t>209</w:t>
            </w:r>
            <w:r>
              <w:rPr>
                <w:color w:val="282828"/>
                <w:spacing w:val="-45"/>
                <w:w w:val="110"/>
                <w:sz w:val="20"/>
              </w:rPr>
              <w:t xml:space="preserve"> </w:t>
            </w:r>
            <w:r>
              <w:rPr>
                <w:color w:val="282828"/>
                <w:w w:val="110"/>
                <w:sz w:val="20"/>
              </w:rPr>
              <w:t>on</w:t>
            </w:r>
            <w:r>
              <w:rPr>
                <w:color w:val="282828"/>
                <w:spacing w:val="-47"/>
                <w:w w:val="110"/>
                <w:sz w:val="20"/>
              </w:rPr>
              <w:t xml:space="preserve"> </w:t>
            </w:r>
            <w:r>
              <w:rPr>
                <w:color w:val="131313"/>
                <w:w w:val="110"/>
                <w:sz w:val="20"/>
              </w:rPr>
              <w:t>10/27/2014</w:t>
            </w:r>
            <w:r>
              <w:rPr>
                <w:color w:val="131313"/>
                <w:spacing w:val="-35"/>
                <w:w w:val="110"/>
                <w:sz w:val="20"/>
              </w:rPr>
              <w:t xml:space="preserve"> </w:t>
            </w:r>
            <w:r>
              <w:rPr>
                <w:color w:val="282828"/>
                <w:w w:val="110"/>
                <w:sz w:val="20"/>
              </w:rPr>
              <w:t>at 09:27</w:t>
            </w:r>
            <w:r>
              <w:rPr>
                <w:color w:val="282828"/>
                <w:spacing w:val="-34"/>
                <w:w w:val="110"/>
                <w:sz w:val="20"/>
              </w:rPr>
              <w:t xml:space="preserve"> </w:t>
            </w:r>
            <w:r>
              <w:rPr>
                <w:color w:val="282828"/>
                <w:w w:val="110"/>
                <w:sz w:val="19"/>
              </w:rPr>
              <w:t>AM</w:t>
            </w:r>
            <w:r>
              <w:rPr>
                <w:color w:val="282828"/>
                <w:spacing w:val="-17"/>
                <w:w w:val="110"/>
                <w:sz w:val="19"/>
              </w:rPr>
              <w:t xml:space="preserve"> </w:t>
            </w:r>
            <w:r>
              <w:rPr>
                <w:color w:val="131313"/>
                <w:w w:val="110"/>
                <w:sz w:val="20"/>
              </w:rPr>
              <w:t>revealed</w:t>
            </w:r>
            <w:r>
              <w:rPr>
                <w:color w:val="131313"/>
                <w:spacing w:val="-30"/>
                <w:w w:val="110"/>
                <w:sz w:val="20"/>
              </w:rPr>
              <w:t xml:space="preserve"> </w:t>
            </w:r>
            <w:r>
              <w:rPr>
                <w:color w:val="282828"/>
                <w:w w:val="110"/>
                <w:sz w:val="20"/>
              </w:rPr>
              <w:t>the</w:t>
            </w:r>
            <w:r>
              <w:rPr>
                <w:color w:val="282828"/>
                <w:spacing w:val="-35"/>
                <w:w w:val="110"/>
                <w:sz w:val="20"/>
              </w:rPr>
              <w:t xml:space="preserve"> </w:t>
            </w:r>
            <w:r>
              <w:rPr>
                <w:color w:val="282828"/>
                <w:w w:val="110"/>
                <w:sz w:val="20"/>
              </w:rPr>
              <w:t>resident</w:t>
            </w:r>
            <w:r>
              <w:rPr>
                <w:color w:val="282828"/>
                <w:spacing w:val="-32"/>
                <w:w w:val="110"/>
                <w:sz w:val="20"/>
              </w:rPr>
              <w:t xml:space="preserve"> </w:t>
            </w:r>
            <w:r>
              <w:rPr>
                <w:color w:val="282828"/>
                <w:w w:val="110"/>
                <w:sz w:val="20"/>
              </w:rPr>
              <w:t>had</w:t>
            </w:r>
            <w:r>
              <w:rPr>
                <w:color w:val="282828"/>
                <w:spacing w:val="-37"/>
                <w:w w:val="110"/>
                <w:sz w:val="20"/>
              </w:rPr>
              <w:t xml:space="preserve"> </w:t>
            </w:r>
            <w:r>
              <w:rPr>
                <w:color w:val="282828"/>
                <w:w w:val="110"/>
                <w:sz w:val="20"/>
              </w:rPr>
              <w:t>one</w:t>
            </w:r>
            <w:r>
              <w:rPr>
                <w:color w:val="282828"/>
                <w:spacing w:val="-38"/>
                <w:w w:val="110"/>
                <w:sz w:val="20"/>
              </w:rPr>
              <w:t xml:space="preserve"> </w:t>
            </w:r>
            <w:r>
              <w:rPr>
                <w:color w:val="282828"/>
                <w:w w:val="110"/>
                <w:sz w:val="20"/>
              </w:rPr>
              <w:t>single tooth</w:t>
            </w:r>
            <w:r>
              <w:rPr>
                <w:color w:val="282828"/>
                <w:spacing w:val="-39"/>
                <w:w w:val="110"/>
                <w:sz w:val="20"/>
              </w:rPr>
              <w:t xml:space="preserve"> </w:t>
            </w:r>
            <w:r>
              <w:rPr>
                <w:color w:val="131313"/>
                <w:w w:val="110"/>
                <w:sz w:val="20"/>
              </w:rPr>
              <w:t>visible</w:t>
            </w:r>
            <w:r>
              <w:rPr>
                <w:color w:val="131313"/>
                <w:spacing w:val="-36"/>
                <w:w w:val="110"/>
                <w:sz w:val="20"/>
              </w:rPr>
              <w:t xml:space="preserve"> </w:t>
            </w:r>
            <w:r>
              <w:rPr>
                <w:color w:val="282828"/>
                <w:w w:val="110"/>
                <w:sz w:val="20"/>
              </w:rPr>
              <w:t>on</w:t>
            </w:r>
            <w:r>
              <w:rPr>
                <w:color w:val="282828"/>
                <w:spacing w:val="-31"/>
                <w:w w:val="110"/>
                <w:sz w:val="20"/>
              </w:rPr>
              <w:t xml:space="preserve"> </w:t>
            </w:r>
            <w:r>
              <w:rPr>
                <w:color w:val="282828"/>
                <w:w w:val="110"/>
                <w:sz w:val="20"/>
              </w:rPr>
              <w:t>the</w:t>
            </w:r>
            <w:r>
              <w:rPr>
                <w:color w:val="282828"/>
                <w:spacing w:val="-38"/>
                <w:w w:val="110"/>
                <w:sz w:val="20"/>
              </w:rPr>
              <w:t xml:space="preserve"> </w:t>
            </w:r>
            <w:r>
              <w:rPr>
                <w:color w:val="131313"/>
                <w:w w:val="110"/>
                <w:sz w:val="20"/>
              </w:rPr>
              <w:t>bottom</w:t>
            </w:r>
            <w:r>
              <w:rPr>
                <w:color w:val="131313"/>
                <w:spacing w:val="-34"/>
                <w:w w:val="110"/>
                <w:sz w:val="20"/>
              </w:rPr>
              <w:t xml:space="preserve"> </w:t>
            </w:r>
            <w:r>
              <w:rPr>
                <w:color w:val="282828"/>
                <w:w w:val="110"/>
                <w:sz w:val="20"/>
              </w:rPr>
              <w:t>of</w:t>
            </w:r>
            <w:r>
              <w:rPr>
                <w:color w:val="282828"/>
                <w:spacing w:val="-29"/>
                <w:w w:val="110"/>
                <w:sz w:val="20"/>
              </w:rPr>
              <w:t xml:space="preserve"> </w:t>
            </w:r>
            <w:r>
              <w:rPr>
                <w:color w:val="282828"/>
                <w:w w:val="110"/>
                <w:sz w:val="20"/>
              </w:rPr>
              <w:t>his/her</w:t>
            </w:r>
            <w:r>
              <w:rPr>
                <w:color w:val="282828"/>
                <w:spacing w:val="-33"/>
                <w:w w:val="110"/>
                <w:sz w:val="20"/>
              </w:rPr>
              <w:t xml:space="preserve"> </w:t>
            </w:r>
            <w:r>
              <w:rPr>
                <w:color w:val="282828"/>
                <w:w w:val="110"/>
                <w:sz w:val="20"/>
              </w:rPr>
              <w:t>mouth</w:t>
            </w:r>
            <w:r>
              <w:rPr>
                <w:color w:val="282828"/>
                <w:spacing w:val="-38"/>
                <w:w w:val="110"/>
                <w:sz w:val="20"/>
              </w:rPr>
              <w:t xml:space="preserve"> </w:t>
            </w:r>
            <w:r>
              <w:rPr>
                <w:color w:val="131313"/>
                <w:w w:val="110"/>
                <w:sz w:val="20"/>
              </w:rPr>
              <w:t xml:space="preserve">that </w:t>
            </w:r>
            <w:r>
              <w:rPr>
                <w:color w:val="282828"/>
                <w:w w:val="110"/>
                <w:sz w:val="20"/>
              </w:rPr>
              <w:t xml:space="preserve">was black at </w:t>
            </w:r>
            <w:r>
              <w:rPr>
                <w:color w:val="131313"/>
                <w:w w:val="110"/>
                <w:sz w:val="20"/>
              </w:rPr>
              <w:t xml:space="preserve">the </w:t>
            </w:r>
            <w:r>
              <w:rPr>
                <w:color w:val="282828"/>
                <w:spacing w:val="-7"/>
                <w:w w:val="110"/>
                <w:sz w:val="20"/>
              </w:rPr>
              <w:t>base</w:t>
            </w:r>
            <w:r>
              <w:rPr>
                <w:color w:val="4D4D4D"/>
                <w:spacing w:val="-7"/>
                <w:w w:val="110"/>
                <w:sz w:val="20"/>
              </w:rPr>
              <w:t xml:space="preserve">. </w:t>
            </w:r>
            <w:r>
              <w:rPr>
                <w:color w:val="282828"/>
                <w:w w:val="110"/>
                <w:sz w:val="20"/>
              </w:rPr>
              <w:t xml:space="preserve">Review of the medical </w:t>
            </w:r>
            <w:r>
              <w:rPr>
                <w:color w:val="131313"/>
                <w:w w:val="110"/>
                <w:sz w:val="20"/>
              </w:rPr>
              <w:t>record</w:t>
            </w:r>
            <w:r>
              <w:rPr>
                <w:color w:val="131313"/>
                <w:spacing w:val="-47"/>
                <w:w w:val="110"/>
                <w:sz w:val="20"/>
              </w:rPr>
              <w:t xml:space="preserve"> </w:t>
            </w:r>
            <w:r>
              <w:rPr>
                <w:color w:val="282828"/>
                <w:w w:val="110"/>
                <w:sz w:val="20"/>
              </w:rPr>
              <w:t>revealed</w:t>
            </w:r>
            <w:r>
              <w:rPr>
                <w:color w:val="282828"/>
                <w:spacing w:val="-42"/>
                <w:w w:val="110"/>
                <w:sz w:val="20"/>
              </w:rPr>
              <w:t xml:space="preserve"> </w:t>
            </w:r>
            <w:r>
              <w:rPr>
                <w:color w:val="131313"/>
                <w:w w:val="110"/>
                <w:sz w:val="20"/>
              </w:rPr>
              <w:t>t</w:t>
            </w:r>
            <w:r>
              <w:rPr>
                <w:color w:val="3D3D3D"/>
                <w:w w:val="110"/>
                <w:sz w:val="20"/>
              </w:rPr>
              <w:t>he</w:t>
            </w:r>
            <w:r>
              <w:rPr>
                <w:color w:val="3D3D3D"/>
                <w:spacing w:val="-44"/>
                <w:w w:val="110"/>
                <w:sz w:val="20"/>
              </w:rPr>
              <w:t xml:space="preserve"> </w:t>
            </w:r>
            <w:r>
              <w:rPr>
                <w:color w:val="131313"/>
                <w:w w:val="110"/>
                <w:sz w:val="20"/>
              </w:rPr>
              <w:t>resident</w:t>
            </w:r>
            <w:r>
              <w:rPr>
                <w:color w:val="131313"/>
                <w:spacing w:val="-43"/>
                <w:w w:val="110"/>
                <w:sz w:val="20"/>
              </w:rPr>
              <w:t xml:space="preserve"> </w:t>
            </w:r>
            <w:r>
              <w:rPr>
                <w:color w:val="282828"/>
                <w:w w:val="110"/>
                <w:sz w:val="20"/>
              </w:rPr>
              <w:t>was</w:t>
            </w:r>
            <w:r>
              <w:rPr>
                <w:color w:val="282828"/>
                <w:spacing w:val="-45"/>
                <w:w w:val="110"/>
                <w:sz w:val="20"/>
              </w:rPr>
              <w:t xml:space="preserve"> </w:t>
            </w:r>
            <w:r>
              <w:rPr>
                <w:color w:val="282828"/>
                <w:w w:val="110"/>
                <w:sz w:val="20"/>
              </w:rPr>
              <w:t>admitted</w:t>
            </w:r>
            <w:r>
              <w:rPr>
                <w:color w:val="282828"/>
                <w:spacing w:val="-36"/>
                <w:w w:val="110"/>
                <w:sz w:val="20"/>
              </w:rPr>
              <w:t xml:space="preserve"> </w:t>
            </w:r>
            <w:r>
              <w:rPr>
                <w:color w:val="282828"/>
                <w:w w:val="110"/>
                <w:sz w:val="20"/>
              </w:rPr>
              <w:t>to</w:t>
            </w:r>
            <w:r>
              <w:rPr>
                <w:color w:val="282828"/>
                <w:spacing w:val="-46"/>
                <w:w w:val="110"/>
                <w:sz w:val="20"/>
              </w:rPr>
              <w:t xml:space="preserve"> </w:t>
            </w:r>
            <w:r>
              <w:rPr>
                <w:color w:val="282828"/>
                <w:w w:val="110"/>
                <w:sz w:val="20"/>
              </w:rPr>
              <w:t xml:space="preserve">the </w:t>
            </w:r>
            <w:r>
              <w:rPr>
                <w:color w:val="282828"/>
                <w:spacing w:val="-1"/>
                <w:w w:val="103"/>
                <w:sz w:val="20"/>
              </w:rPr>
              <w:t>faci</w:t>
            </w:r>
            <w:r>
              <w:rPr>
                <w:color w:val="282828"/>
                <w:spacing w:val="2"/>
                <w:w w:val="103"/>
                <w:sz w:val="20"/>
              </w:rPr>
              <w:t>l</w:t>
            </w:r>
            <w:r>
              <w:rPr>
                <w:color w:val="4D4D4D"/>
                <w:spacing w:val="-6"/>
                <w:w w:val="103"/>
                <w:sz w:val="20"/>
              </w:rPr>
              <w:t>i</w:t>
            </w:r>
            <w:r>
              <w:rPr>
                <w:color w:val="282828"/>
                <w:spacing w:val="-1"/>
                <w:w w:val="103"/>
                <w:sz w:val="20"/>
              </w:rPr>
              <w:t>t</w:t>
            </w:r>
            <w:r>
              <w:rPr>
                <w:color w:val="282828"/>
                <w:w w:val="103"/>
                <w:sz w:val="20"/>
              </w:rPr>
              <w:t>y</w:t>
            </w:r>
            <w:r>
              <w:rPr>
                <w:color w:val="282828"/>
                <w:spacing w:val="-9"/>
                <w:sz w:val="20"/>
              </w:rPr>
              <w:t xml:space="preserve"> </w:t>
            </w:r>
            <w:r>
              <w:rPr>
                <w:color w:val="282828"/>
                <w:spacing w:val="-1"/>
                <w:w w:val="103"/>
                <w:sz w:val="20"/>
              </w:rPr>
              <w:t>o</w:t>
            </w:r>
            <w:r>
              <w:rPr>
                <w:color w:val="282828"/>
                <w:spacing w:val="-11"/>
                <w:w w:val="103"/>
                <w:sz w:val="20"/>
              </w:rPr>
              <w:t>n</w:t>
            </w:r>
            <w:r>
              <w:rPr>
                <w:color w:val="131313"/>
                <w:w w:val="547"/>
                <w:sz w:val="20"/>
              </w:rPr>
              <w:t>.</w:t>
            </w:r>
            <w:r>
              <w:rPr>
                <w:color w:val="131313"/>
                <w:sz w:val="20"/>
              </w:rPr>
              <w:tab/>
            </w:r>
            <w:r>
              <w:rPr>
                <w:color w:val="282828"/>
                <w:spacing w:val="-1"/>
                <w:w w:val="110"/>
                <w:sz w:val="20"/>
              </w:rPr>
              <w:t>an</w:t>
            </w:r>
            <w:r>
              <w:rPr>
                <w:color w:val="282828"/>
                <w:w w:val="110"/>
                <w:sz w:val="20"/>
              </w:rPr>
              <w:t>d</w:t>
            </w:r>
            <w:r>
              <w:rPr>
                <w:color w:val="282828"/>
                <w:spacing w:val="-19"/>
                <w:sz w:val="20"/>
              </w:rPr>
              <w:t xml:space="preserve"> </w:t>
            </w:r>
            <w:r>
              <w:rPr>
                <w:color w:val="282828"/>
                <w:spacing w:val="-1"/>
                <w:w w:val="110"/>
                <w:sz w:val="20"/>
              </w:rPr>
              <w:t>n</w:t>
            </w:r>
            <w:r>
              <w:rPr>
                <w:color w:val="282828"/>
                <w:w w:val="110"/>
                <w:sz w:val="20"/>
              </w:rPr>
              <w:t>o</w:t>
            </w:r>
            <w:r>
              <w:rPr>
                <w:color w:val="282828"/>
                <w:spacing w:val="-24"/>
                <w:sz w:val="20"/>
              </w:rPr>
              <w:t xml:space="preserve"> </w:t>
            </w:r>
            <w:r>
              <w:rPr>
                <w:color w:val="282828"/>
                <w:spacing w:val="-1"/>
                <w:w w:val="105"/>
                <w:sz w:val="20"/>
              </w:rPr>
              <w:t>denta</w:t>
            </w:r>
            <w:r>
              <w:rPr>
                <w:color w:val="282828"/>
                <w:w w:val="105"/>
                <w:sz w:val="20"/>
              </w:rPr>
              <w:t>l</w:t>
            </w:r>
            <w:r>
              <w:rPr>
                <w:color w:val="282828"/>
                <w:spacing w:val="-9"/>
                <w:sz w:val="20"/>
              </w:rPr>
              <w:t xml:space="preserve"> </w:t>
            </w:r>
            <w:r>
              <w:rPr>
                <w:color w:val="282828"/>
                <w:spacing w:val="-1"/>
                <w:w w:val="101"/>
                <w:sz w:val="20"/>
              </w:rPr>
              <w:t>assessment</w:t>
            </w:r>
          </w:p>
          <w:p w:rsidR="0093289F" w:rsidRDefault="00514901">
            <w:pPr>
              <w:pStyle w:val="TableParagraph"/>
              <w:spacing w:before="19" w:line="206" w:lineRule="auto"/>
              <w:ind w:left="66" w:right="121" w:firstLine="3"/>
              <w:rPr>
                <w:sz w:val="20"/>
              </w:rPr>
            </w:pPr>
            <w:r>
              <w:rPr>
                <w:color w:val="282828"/>
                <w:w w:val="105"/>
                <w:sz w:val="20"/>
              </w:rPr>
              <w:t xml:space="preserve">had </w:t>
            </w:r>
            <w:r>
              <w:rPr>
                <w:color w:val="131313"/>
                <w:w w:val="105"/>
                <w:sz w:val="20"/>
              </w:rPr>
              <w:t xml:space="preserve">been </w:t>
            </w:r>
            <w:r>
              <w:rPr>
                <w:color w:val="282828"/>
                <w:w w:val="105"/>
                <w:sz w:val="20"/>
              </w:rPr>
              <w:t xml:space="preserve">completed. The </w:t>
            </w:r>
            <w:r>
              <w:rPr>
                <w:color w:val="131313"/>
                <w:w w:val="105"/>
                <w:sz w:val="20"/>
              </w:rPr>
              <w:t xml:space="preserve">resident </w:t>
            </w:r>
            <w:r>
              <w:rPr>
                <w:color w:val="282828"/>
                <w:w w:val="105"/>
                <w:sz w:val="20"/>
              </w:rPr>
              <w:t xml:space="preserve">had not been seen </w:t>
            </w:r>
            <w:r>
              <w:rPr>
                <w:color w:val="131313"/>
                <w:w w:val="105"/>
                <w:sz w:val="20"/>
              </w:rPr>
              <w:t xml:space="preserve">by </w:t>
            </w:r>
            <w:r>
              <w:rPr>
                <w:rFonts w:ascii="Times New Roman"/>
                <w:color w:val="282828"/>
                <w:w w:val="105"/>
                <w:sz w:val="23"/>
              </w:rPr>
              <w:t xml:space="preserve">a </w:t>
            </w:r>
            <w:r>
              <w:rPr>
                <w:color w:val="282828"/>
                <w:w w:val="105"/>
                <w:sz w:val="20"/>
              </w:rPr>
              <w:t>dentist since admission.</w:t>
            </w:r>
          </w:p>
          <w:p w:rsidR="0093289F" w:rsidRDefault="00514901">
            <w:pPr>
              <w:pStyle w:val="TableParagraph"/>
              <w:spacing w:before="220"/>
              <w:ind w:left="50" w:right="220" w:firstLine="3"/>
              <w:rPr>
                <w:sz w:val="20"/>
              </w:rPr>
            </w:pPr>
            <w:r>
              <w:rPr>
                <w:color w:val="131313"/>
                <w:w w:val="105"/>
                <w:sz w:val="20"/>
              </w:rPr>
              <w:t xml:space="preserve">Interview with </w:t>
            </w:r>
            <w:r>
              <w:rPr>
                <w:color w:val="282828"/>
                <w:w w:val="105"/>
                <w:sz w:val="20"/>
              </w:rPr>
              <w:t>the D</w:t>
            </w:r>
            <w:r>
              <w:rPr>
                <w:color w:val="4D4D4D"/>
                <w:w w:val="105"/>
                <w:sz w:val="20"/>
              </w:rPr>
              <w:t>i</w:t>
            </w:r>
            <w:r>
              <w:rPr>
                <w:color w:val="282828"/>
                <w:w w:val="105"/>
                <w:sz w:val="20"/>
              </w:rPr>
              <w:t xml:space="preserve">rector of Nursing (DON} on </w:t>
            </w:r>
            <w:r>
              <w:rPr>
                <w:color w:val="131313"/>
                <w:w w:val="105"/>
                <w:sz w:val="20"/>
              </w:rPr>
              <w:t xml:space="preserve">10/28/2014 </w:t>
            </w:r>
            <w:r>
              <w:rPr>
                <w:color w:val="282828"/>
                <w:w w:val="105"/>
                <w:sz w:val="20"/>
              </w:rPr>
              <w:t xml:space="preserve">at 10:10 </w:t>
            </w:r>
            <w:r>
              <w:rPr>
                <w:color w:val="282828"/>
                <w:w w:val="105"/>
                <w:sz w:val="19"/>
              </w:rPr>
              <w:t xml:space="preserve">AM </w:t>
            </w:r>
            <w:r>
              <w:rPr>
                <w:color w:val="282828"/>
                <w:w w:val="105"/>
                <w:sz w:val="20"/>
              </w:rPr>
              <w:t>confirmed the facility</w:t>
            </w:r>
          </w:p>
        </w:tc>
        <w:tc>
          <w:tcPr>
            <w:tcW w:w="985" w:type="dxa"/>
            <w:gridSpan w:val="2"/>
            <w:tcBorders>
              <w:left w:val="single" w:sz="6" w:space="0" w:color="000000"/>
              <w:bottom w:val="single" w:sz="6" w:space="0" w:color="000000"/>
              <w:right w:val="single" w:sz="6" w:space="0" w:color="000000"/>
            </w:tcBorders>
          </w:tcPr>
          <w:p w:rsidR="0093289F" w:rsidRDefault="0093289F">
            <w:pPr>
              <w:pStyle w:val="TableParagraph"/>
              <w:spacing w:before="1"/>
              <w:rPr>
                <w:sz w:val="25"/>
              </w:rPr>
            </w:pPr>
          </w:p>
          <w:p w:rsidR="0093289F" w:rsidRDefault="00514901">
            <w:pPr>
              <w:pStyle w:val="TableParagraph"/>
              <w:ind w:left="445"/>
              <w:rPr>
                <w:sz w:val="20"/>
              </w:rPr>
            </w:pPr>
            <w:r>
              <w:rPr>
                <w:color w:val="282828"/>
                <w:sz w:val="20"/>
              </w:rPr>
              <w:t>F 411</w:t>
            </w:r>
          </w:p>
        </w:tc>
        <w:tc>
          <w:tcPr>
            <w:tcW w:w="4025" w:type="dxa"/>
            <w:gridSpan w:val="2"/>
            <w:tcBorders>
              <w:left w:val="single" w:sz="6" w:space="0" w:color="000000"/>
              <w:bottom w:val="single" w:sz="6" w:space="0" w:color="000000"/>
              <w:right w:val="single" w:sz="6" w:space="0" w:color="000000"/>
            </w:tcBorders>
          </w:tcPr>
          <w:p w:rsidR="0093289F" w:rsidRDefault="0093289F">
            <w:pPr>
              <w:pStyle w:val="TableParagraph"/>
              <w:spacing w:before="2"/>
              <w:rPr>
                <w:sz w:val="33"/>
              </w:rPr>
            </w:pPr>
          </w:p>
          <w:p w:rsidR="0093289F" w:rsidRDefault="00514901">
            <w:pPr>
              <w:pStyle w:val="TableParagraph"/>
              <w:spacing w:line="249" w:lineRule="auto"/>
              <w:ind w:left="79" w:right="113" w:firstLine="3"/>
              <w:rPr>
                <w:rFonts w:ascii="Times New Roman"/>
                <w:sz w:val="24"/>
              </w:rPr>
            </w:pPr>
            <w:r>
              <w:rPr>
                <w:rFonts w:ascii="Times New Roman"/>
                <w:color w:val="282828"/>
                <w:w w:val="105"/>
                <w:sz w:val="23"/>
              </w:rPr>
              <w:t xml:space="preserve">In-service training </w:t>
            </w:r>
            <w:r>
              <w:rPr>
                <w:rFonts w:ascii="Times New Roman"/>
                <w:color w:val="282828"/>
                <w:w w:val="105"/>
              </w:rPr>
              <w:t xml:space="preserve">will </w:t>
            </w:r>
            <w:r>
              <w:rPr>
                <w:rFonts w:ascii="Times New Roman"/>
                <w:color w:val="282828"/>
                <w:w w:val="105"/>
                <w:sz w:val="23"/>
              </w:rPr>
              <w:t xml:space="preserve">be </w:t>
            </w:r>
            <w:r>
              <w:rPr>
                <w:rFonts w:ascii="Times New Roman"/>
                <w:color w:val="3D3D3D"/>
                <w:w w:val="105"/>
                <w:sz w:val="23"/>
              </w:rPr>
              <w:t xml:space="preserve">completed </w:t>
            </w:r>
            <w:r>
              <w:rPr>
                <w:rFonts w:ascii="Times New Roman"/>
                <w:color w:val="3D3D3D"/>
                <w:w w:val="105"/>
                <w:sz w:val="24"/>
              </w:rPr>
              <w:t xml:space="preserve">for the </w:t>
            </w:r>
            <w:r>
              <w:rPr>
                <w:rFonts w:ascii="Times New Roman"/>
                <w:color w:val="282828"/>
                <w:w w:val="105"/>
                <w:sz w:val="24"/>
              </w:rPr>
              <w:t xml:space="preserve">participating disciplines on </w:t>
            </w:r>
            <w:r>
              <w:rPr>
                <w:rFonts w:ascii="Times New Roman"/>
                <w:color w:val="3D3D3D"/>
                <w:spacing w:val="-6"/>
                <w:w w:val="105"/>
                <w:sz w:val="24"/>
              </w:rPr>
              <w:t xml:space="preserve">the </w:t>
            </w:r>
            <w:r>
              <w:rPr>
                <w:rFonts w:ascii="Times New Roman"/>
                <w:color w:val="282828"/>
                <w:w w:val="105"/>
                <w:sz w:val="24"/>
              </w:rPr>
              <w:t xml:space="preserve">in-house </w:t>
            </w:r>
            <w:r>
              <w:rPr>
                <w:rFonts w:ascii="Times New Roman"/>
                <w:color w:val="3D3D3D"/>
                <w:w w:val="105"/>
                <w:sz w:val="24"/>
              </w:rPr>
              <w:t>protocol.</w:t>
            </w:r>
          </w:p>
          <w:p w:rsidR="0093289F" w:rsidRDefault="0093289F">
            <w:pPr>
              <w:pStyle w:val="TableParagraph"/>
              <w:rPr>
                <w:sz w:val="23"/>
              </w:rPr>
            </w:pPr>
          </w:p>
          <w:p w:rsidR="0093289F" w:rsidRDefault="00514901">
            <w:pPr>
              <w:pStyle w:val="TableParagraph"/>
              <w:spacing w:line="254" w:lineRule="auto"/>
              <w:ind w:left="86" w:right="315" w:hanging="16"/>
              <w:rPr>
                <w:rFonts w:ascii="Times New Roman"/>
                <w:sz w:val="23"/>
              </w:rPr>
            </w:pPr>
            <w:r>
              <w:rPr>
                <w:rFonts w:ascii="Times New Roman"/>
                <w:color w:val="3D3D3D"/>
                <w:w w:val="105"/>
                <w:sz w:val="24"/>
              </w:rPr>
              <w:t xml:space="preserve">The </w:t>
            </w:r>
            <w:r>
              <w:rPr>
                <w:rFonts w:ascii="Times New Roman"/>
                <w:color w:val="4D4D4D"/>
                <w:w w:val="105"/>
                <w:sz w:val="24"/>
              </w:rPr>
              <w:t>Uni</w:t>
            </w:r>
            <w:r>
              <w:rPr>
                <w:rFonts w:ascii="Times New Roman"/>
                <w:color w:val="282828"/>
                <w:w w:val="105"/>
                <w:sz w:val="24"/>
              </w:rPr>
              <w:t xml:space="preserve">t Managers </w:t>
            </w:r>
            <w:r>
              <w:rPr>
                <w:color w:val="282828"/>
                <w:w w:val="105"/>
                <w:sz w:val="20"/>
              </w:rPr>
              <w:t xml:space="preserve">or </w:t>
            </w:r>
            <w:r>
              <w:rPr>
                <w:rFonts w:ascii="Times New Roman"/>
                <w:color w:val="282828"/>
                <w:w w:val="105"/>
                <w:sz w:val="24"/>
              </w:rPr>
              <w:t xml:space="preserve">designee </w:t>
            </w:r>
            <w:r>
              <w:rPr>
                <w:rFonts w:ascii="Times New Roman"/>
                <w:color w:val="3D3D3D"/>
                <w:w w:val="105"/>
                <w:sz w:val="24"/>
              </w:rPr>
              <w:t xml:space="preserve">will </w:t>
            </w:r>
            <w:r>
              <w:rPr>
                <w:rFonts w:ascii="Times New Roman"/>
                <w:color w:val="282828"/>
                <w:w w:val="105"/>
                <w:sz w:val="23"/>
              </w:rPr>
              <w:t>monitor complianc</w:t>
            </w:r>
            <w:r>
              <w:rPr>
                <w:rFonts w:ascii="Times New Roman"/>
                <w:color w:val="4D4D4D"/>
                <w:w w:val="105"/>
                <w:sz w:val="23"/>
              </w:rPr>
              <w:t xml:space="preserve">e </w:t>
            </w:r>
            <w:r>
              <w:rPr>
                <w:rFonts w:ascii="Times New Roman"/>
                <w:color w:val="282828"/>
                <w:w w:val="105"/>
                <w:sz w:val="23"/>
              </w:rPr>
              <w:t xml:space="preserve">monthly X </w:t>
            </w:r>
            <w:r>
              <w:rPr>
                <w:rFonts w:ascii="Times New Roman"/>
                <w:color w:val="3D3D3D"/>
                <w:w w:val="105"/>
                <w:sz w:val="23"/>
              </w:rPr>
              <w:t xml:space="preserve">3 </w:t>
            </w:r>
            <w:r>
              <w:rPr>
                <w:rFonts w:ascii="Times New Roman"/>
                <w:color w:val="282828"/>
                <w:w w:val="105"/>
                <w:sz w:val="23"/>
              </w:rPr>
              <w:t>months.</w:t>
            </w: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514901">
            <w:pPr>
              <w:pStyle w:val="TableParagraph"/>
              <w:tabs>
                <w:tab w:val="left" w:pos="2386"/>
              </w:tabs>
              <w:spacing w:before="185" w:line="249" w:lineRule="auto"/>
              <w:ind w:left="80" w:right="588" w:firstLine="4"/>
              <w:rPr>
                <w:rFonts w:ascii="Times New Roman"/>
                <w:sz w:val="23"/>
              </w:rPr>
            </w:pPr>
            <w:r>
              <w:rPr>
                <w:rFonts w:ascii="Times New Roman"/>
                <w:color w:val="282828"/>
                <w:w w:val="105"/>
                <w:sz w:val="24"/>
              </w:rPr>
              <w:t xml:space="preserve">Resident had a dental </w:t>
            </w:r>
            <w:r>
              <w:rPr>
                <w:rFonts w:ascii="Times New Roman"/>
                <w:color w:val="3D3D3D"/>
                <w:w w:val="105"/>
                <w:sz w:val="24"/>
              </w:rPr>
              <w:t xml:space="preserve">exam </w:t>
            </w:r>
            <w:r>
              <w:rPr>
                <w:rFonts w:ascii="Times New Roman"/>
                <w:color w:val="282828"/>
                <w:w w:val="105"/>
                <w:sz w:val="23"/>
              </w:rPr>
              <w:t>upon admiss</w:t>
            </w:r>
            <w:r>
              <w:rPr>
                <w:rFonts w:ascii="Times New Roman"/>
                <w:color w:val="4D4D4D"/>
                <w:w w:val="105"/>
                <w:sz w:val="23"/>
              </w:rPr>
              <w:t>i</w:t>
            </w:r>
            <w:r>
              <w:rPr>
                <w:rFonts w:ascii="Times New Roman"/>
                <w:color w:val="282828"/>
                <w:w w:val="105"/>
                <w:sz w:val="23"/>
              </w:rPr>
              <w:t>on</w:t>
            </w:r>
            <w:r>
              <w:rPr>
                <w:rFonts w:ascii="Times New Roman"/>
                <w:color w:val="282828"/>
                <w:spacing w:val="12"/>
                <w:w w:val="105"/>
                <w:sz w:val="23"/>
              </w:rPr>
              <w:t xml:space="preserve"> </w:t>
            </w:r>
            <w:r>
              <w:rPr>
                <w:rFonts w:ascii="Times New Roman"/>
                <w:color w:val="282828"/>
                <w:w w:val="105"/>
                <w:sz w:val="23"/>
              </w:rPr>
              <w:t>o</w:t>
            </w:r>
            <w:r>
              <w:rPr>
                <w:rFonts w:ascii="Times New Roman"/>
                <w:color w:val="282828"/>
                <w:w w:val="105"/>
                <w:sz w:val="23"/>
              </w:rPr>
              <w:tab/>
              <w:t xml:space="preserve">by </w:t>
            </w:r>
            <w:r>
              <w:rPr>
                <w:rFonts w:ascii="Times New Roman"/>
                <w:color w:val="646464"/>
                <w:w w:val="105"/>
                <w:sz w:val="23"/>
              </w:rPr>
              <w:t>t</w:t>
            </w:r>
            <w:r>
              <w:rPr>
                <w:rFonts w:ascii="Times New Roman"/>
                <w:color w:val="282828"/>
                <w:w w:val="105"/>
                <w:sz w:val="23"/>
              </w:rPr>
              <w:t xml:space="preserve">he </w:t>
            </w:r>
            <w:r>
              <w:rPr>
                <w:rFonts w:ascii="Times New Roman"/>
                <w:color w:val="3D3D3D"/>
                <w:w w:val="105"/>
                <w:sz w:val="24"/>
              </w:rPr>
              <w:t xml:space="preserve">admitting </w:t>
            </w:r>
            <w:r>
              <w:rPr>
                <w:rFonts w:ascii="Times New Roman"/>
                <w:color w:val="3D3D3D"/>
                <w:spacing w:val="2"/>
                <w:w w:val="105"/>
                <w:sz w:val="23"/>
              </w:rPr>
              <w:t>n</w:t>
            </w:r>
            <w:r>
              <w:rPr>
                <w:rFonts w:ascii="Times New Roman"/>
                <w:color w:val="131313"/>
                <w:spacing w:val="2"/>
                <w:w w:val="105"/>
                <w:sz w:val="23"/>
              </w:rPr>
              <w:t xml:space="preserve">urse </w:t>
            </w:r>
            <w:r>
              <w:rPr>
                <w:rFonts w:ascii="Times New Roman"/>
                <w:color w:val="3D3D3D"/>
                <w:w w:val="105"/>
                <w:sz w:val="23"/>
              </w:rPr>
              <w:t xml:space="preserve">and </w:t>
            </w:r>
            <w:r>
              <w:rPr>
                <w:rFonts w:ascii="Times New Roman"/>
                <w:color w:val="282828"/>
                <w:w w:val="105"/>
                <w:sz w:val="23"/>
              </w:rPr>
              <w:t>the</w:t>
            </w:r>
            <w:r>
              <w:rPr>
                <w:rFonts w:ascii="Times New Roman"/>
                <w:color w:val="282828"/>
                <w:spacing w:val="-12"/>
                <w:w w:val="105"/>
                <w:sz w:val="23"/>
              </w:rPr>
              <w:t xml:space="preserve"> </w:t>
            </w:r>
            <w:r>
              <w:rPr>
                <w:rFonts w:ascii="Times New Roman"/>
                <w:color w:val="282828"/>
                <w:w w:val="105"/>
                <w:sz w:val="23"/>
              </w:rPr>
              <w:t>Dietician.</w:t>
            </w:r>
          </w:p>
          <w:p w:rsidR="0093289F" w:rsidRDefault="0093289F">
            <w:pPr>
              <w:pStyle w:val="TableParagraph"/>
              <w:spacing w:before="10"/>
            </w:pPr>
          </w:p>
          <w:p w:rsidR="0093289F" w:rsidRDefault="00514901">
            <w:pPr>
              <w:pStyle w:val="TableParagraph"/>
              <w:ind w:left="84" w:right="280"/>
              <w:rPr>
                <w:rFonts w:ascii="Times New Roman"/>
                <w:sz w:val="24"/>
              </w:rPr>
            </w:pPr>
            <w:r>
              <w:rPr>
                <w:rFonts w:ascii="Times New Roman"/>
                <w:color w:val="282828"/>
                <w:w w:val="105"/>
                <w:sz w:val="24"/>
              </w:rPr>
              <w:t xml:space="preserve">Resident </w:t>
            </w:r>
            <w:r>
              <w:rPr>
                <w:rFonts w:ascii="Times New Roman"/>
                <w:color w:val="4D4D4D"/>
                <w:w w:val="105"/>
                <w:sz w:val="24"/>
              </w:rPr>
              <w:t>#</w:t>
            </w:r>
            <w:r>
              <w:rPr>
                <w:rFonts w:ascii="Times New Roman"/>
                <w:color w:val="282828"/>
                <w:w w:val="105"/>
                <w:sz w:val="24"/>
              </w:rPr>
              <w:t xml:space="preserve">209 was examined </w:t>
            </w:r>
            <w:r>
              <w:rPr>
                <w:color w:val="282828"/>
                <w:w w:val="105"/>
              </w:rPr>
              <w:t>b</w:t>
            </w:r>
            <w:r>
              <w:rPr>
                <w:color w:val="4D4D4D"/>
                <w:w w:val="105"/>
              </w:rPr>
              <w:t xml:space="preserve">y </w:t>
            </w:r>
            <w:r>
              <w:rPr>
                <w:rFonts w:ascii="Times New Roman"/>
                <w:color w:val="282828"/>
                <w:w w:val="105"/>
                <w:sz w:val="24"/>
              </w:rPr>
              <w:t xml:space="preserve">the Dentist on </w:t>
            </w:r>
            <w:r>
              <w:rPr>
                <w:rFonts w:ascii="Times New Roman"/>
                <w:color w:val="282828"/>
                <w:w w:val="105"/>
                <w:sz w:val="25"/>
              </w:rPr>
              <w:t>10/28</w:t>
            </w:r>
            <w:r>
              <w:rPr>
                <w:rFonts w:ascii="Times New Roman"/>
                <w:color w:val="4D4D4D"/>
                <w:w w:val="105"/>
                <w:sz w:val="25"/>
              </w:rPr>
              <w:t xml:space="preserve">/14 </w:t>
            </w:r>
            <w:r>
              <w:rPr>
                <w:rFonts w:ascii="Times New Roman"/>
                <w:color w:val="3D3D3D"/>
                <w:w w:val="105"/>
                <w:sz w:val="24"/>
              </w:rPr>
              <w:t xml:space="preserve">with </w:t>
            </w:r>
            <w:r>
              <w:rPr>
                <w:rFonts w:ascii="Times New Roman"/>
                <w:color w:val="282828"/>
                <w:w w:val="105"/>
                <w:sz w:val="24"/>
              </w:rPr>
              <w:t xml:space="preserve">recommendations to </w:t>
            </w:r>
            <w:r>
              <w:rPr>
                <w:rFonts w:ascii="Times New Roman"/>
                <w:color w:val="3D3D3D"/>
                <w:w w:val="105"/>
                <w:sz w:val="24"/>
              </w:rPr>
              <w:t>follow</w:t>
            </w:r>
            <w:r>
              <w:rPr>
                <w:rFonts w:ascii="Times New Roman"/>
                <w:color w:val="131313"/>
                <w:w w:val="105"/>
                <w:sz w:val="24"/>
              </w:rPr>
              <w:t>.</w:t>
            </w:r>
          </w:p>
          <w:p w:rsidR="0093289F" w:rsidRDefault="0093289F">
            <w:pPr>
              <w:pStyle w:val="TableParagraph"/>
              <w:spacing w:before="11"/>
            </w:pPr>
          </w:p>
          <w:p w:rsidR="0093289F" w:rsidRDefault="00514901">
            <w:pPr>
              <w:pStyle w:val="TableParagraph"/>
              <w:spacing w:line="244" w:lineRule="auto"/>
              <w:ind w:left="80" w:right="513" w:firstLine="10"/>
              <w:rPr>
                <w:rFonts w:ascii="Times New Roman"/>
                <w:sz w:val="24"/>
              </w:rPr>
            </w:pPr>
            <w:r>
              <w:rPr>
                <w:rFonts w:ascii="Times New Roman"/>
                <w:color w:val="282828"/>
                <w:w w:val="105"/>
                <w:sz w:val="23"/>
              </w:rPr>
              <w:t xml:space="preserve">Others have </w:t>
            </w:r>
            <w:r>
              <w:rPr>
                <w:rFonts w:ascii="Times New Roman"/>
                <w:color w:val="282828"/>
                <w:w w:val="105"/>
                <w:sz w:val="24"/>
              </w:rPr>
              <w:t xml:space="preserve">the potential </w:t>
            </w:r>
            <w:r>
              <w:rPr>
                <w:rFonts w:ascii="Times New Roman"/>
                <w:color w:val="282828"/>
                <w:w w:val="105"/>
                <w:sz w:val="23"/>
              </w:rPr>
              <w:t xml:space="preserve">to </w:t>
            </w:r>
            <w:r>
              <w:rPr>
                <w:rFonts w:ascii="Times New Roman"/>
                <w:color w:val="282828"/>
                <w:w w:val="105"/>
                <w:sz w:val="24"/>
              </w:rPr>
              <w:t xml:space="preserve">be </w:t>
            </w:r>
            <w:r>
              <w:rPr>
                <w:rFonts w:ascii="Times New Roman"/>
                <w:color w:val="3D3D3D"/>
                <w:w w:val="105"/>
                <w:sz w:val="24"/>
              </w:rPr>
              <w:t xml:space="preserve">affected </w:t>
            </w:r>
            <w:r>
              <w:rPr>
                <w:color w:val="282828"/>
                <w:w w:val="105"/>
              </w:rPr>
              <w:t xml:space="preserve">by </w:t>
            </w:r>
            <w:r>
              <w:rPr>
                <w:rFonts w:ascii="Times New Roman"/>
                <w:color w:val="3D3D3D"/>
                <w:w w:val="105"/>
                <w:sz w:val="23"/>
              </w:rPr>
              <w:t xml:space="preserve">this </w:t>
            </w:r>
            <w:r>
              <w:rPr>
                <w:rFonts w:ascii="Times New Roman"/>
                <w:color w:val="4D4D4D"/>
                <w:w w:val="105"/>
                <w:sz w:val="24"/>
              </w:rPr>
              <w:t>de</w:t>
            </w:r>
            <w:r>
              <w:rPr>
                <w:rFonts w:ascii="Times New Roman"/>
                <w:color w:val="282828"/>
                <w:w w:val="105"/>
                <w:sz w:val="24"/>
              </w:rPr>
              <w:t>fici</w:t>
            </w:r>
            <w:r>
              <w:rPr>
                <w:rFonts w:ascii="Times New Roman"/>
                <w:color w:val="4D4D4D"/>
                <w:w w:val="105"/>
                <w:sz w:val="24"/>
              </w:rPr>
              <w:t>e</w:t>
            </w:r>
            <w:r>
              <w:rPr>
                <w:rFonts w:ascii="Times New Roman"/>
                <w:color w:val="282828"/>
                <w:w w:val="105"/>
                <w:sz w:val="24"/>
              </w:rPr>
              <w:t>nt practice.</w:t>
            </w:r>
          </w:p>
          <w:p w:rsidR="0093289F" w:rsidRDefault="0093289F">
            <w:pPr>
              <w:pStyle w:val="TableParagraph"/>
              <w:spacing w:before="7"/>
              <w:rPr>
                <w:sz w:val="24"/>
              </w:rPr>
            </w:pPr>
          </w:p>
          <w:p w:rsidR="0093289F" w:rsidRDefault="00514901">
            <w:pPr>
              <w:pStyle w:val="TableParagraph"/>
              <w:spacing w:line="235" w:lineRule="auto"/>
              <w:ind w:left="90" w:right="283" w:hanging="9"/>
              <w:rPr>
                <w:rFonts w:ascii="Times New Roman"/>
                <w:sz w:val="24"/>
              </w:rPr>
            </w:pPr>
            <w:r>
              <w:rPr>
                <w:rFonts w:ascii="Times New Roman"/>
                <w:color w:val="282828"/>
                <w:w w:val="105"/>
                <w:sz w:val="24"/>
              </w:rPr>
              <w:t xml:space="preserve">The MDS triggers for dental will be </w:t>
            </w:r>
            <w:r>
              <w:rPr>
                <w:rFonts w:ascii="Times New Roman"/>
                <w:color w:val="3D3D3D"/>
                <w:w w:val="105"/>
                <w:sz w:val="24"/>
              </w:rPr>
              <w:t xml:space="preserve">audited </w:t>
            </w:r>
            <w:r>
              <w:rPr>
                <w:rFonts w:ascii="Times New Roman"/>
                <w:color w:val="282828"/>
                <w:w w:val="105"/>
                <w:sz w:val="24"/>
              </w:rPr>
              <w:t>for the curren</w:t>
            </w:r>
            <w:r>
              <w:rPr>
                <w:rFonts w:ascii="Times New Roman"/>
                <w:color w:val="4D4D4D"/>
                <w:w w:val="105"/>
                <w:sz w:val="24"/>
              </w:rPr>
              <w:t xml:space="preserve">t </w:t>
            </w:r>
            <w:r>
              <w:rPr>
                <w:rFonts w:ascii="Times New Roman"/>
                <w:color w:val="282828"/>
                <w:w w:val="105"/>
                <w:sz w:val="24"/>
              </w:rPr>
              <w:t>resident's.</w:t>
            </w:r>
          </w:p>
          <w:p w:rsidR="0093289F" w:rsidRDefault="00514901">
            <w:pPr>
              <w:pStyle w:val="TableParagraph"/>
              <w:spacing w:line="249" w:lineRule="auto"/>
              <w:ind w:left="90" w:right="745" w:hanging="6"/>
              <w:jc w:val="both"/>
              <w:rPr>
                <w:rFonts w:ascii="Times New Roman"/>
                <w:sz w:val="23"/>
              </w:rPr>
            </w:pPr>
            <w:r>
              <w:rPr>
                <w:rFonts w:ascii="Times New Roman"/>
                <w:color w:val="282828"/>
                <w:w w:val="105"/>
                <w:sz w:val="24"/>
              </w:rPr>
              <w:t xml:space="preserve">Resident's found to have dental </w:t>
            </w:r>
            <w:r>
              <w:rPr>
                <w:rFonts w:ascii="Times New Roman"/>
                <w:color w:val="3D3D3D"/>
                <w:w w:val="105"/>
                <w:sz w:val="24"/>
              </w:rPr>
              <w:t>concerns</w:t>
            </w:r>
            <w:r>
              <w:rPr>
                <w:rFonts w:ascii="Times New Roman"/>
                <w:color w:val="3D3D3D"/>
                <w:spacing w:val="-16"/>
                <w:w w:val="105"/>
                <w:sz w:val="24"/>
              </w:rPr>
              <w:t xml:space="preserve"> </w:t>
            </w:r>
            <w:r>
              <w:rPr>
                <w:rFonts w:ascii="Times New Roman"/>
                <w:color w:val="282828"/>
                <w:w w:val="105"/>
                <w:sz w:val="24"/>
              </w:rPr>
              <w:t>will</w:t>
            </w:r>
            <w:r>
              <w:rPr>
                <w:rFonts w:ascii="Times New Roman"/>
                <w:color w:val="282828"/>
                <w:spacing w:val="-13"/>
                <w:w w:val="105"/>
                <w:sz w:val="24"/>
              </w:rPr>
              <w:t xml:space="preserve"> </w:t>
            </w:r>
            <w:r>
              <w:rPr>
                <w:rFonts w:ascii="Times New Roman"/>
                <w:color w:val="282828"/>
                <w:w w:val="105"/>
                <w:sz w:val="24"/>
              </w:rPr>
              <w:t>be</w:t>
            </w:r>
            <w:r>
              <w:rPr>
                <w:rFonts w:ascii="Times New Roman"/>
                <w:color w:val="282828"/>
                <w:spacing w:val="-38"/>
                <w:w w:val="105"/>
                <w:sz w:val="24"/>
              </w:rPr>
              <w:t xml:space="preserve"> </w:t>
            </w:r>
            <w:r>
              <w:rPr>
                <w:rFonts w:ascii="Times New Roman"/>
                <w:color w:val="3D3D3D"/>
                <w:w w:val="105"/>
                <w:sz w:val="24"/>
              </w:rPr>
              <w:t>scheduled</w:t>
            </w:r>
            <w:r>
              <w:rPr>
                <w:rFonts w:ascii="Times New Roman"/>
                <w:color w:val="3D3D3D"/>
                <w:spacing w:val="-5"/>
                <w:w w:val="105"/>
                <w:sz w:val="24"/>
              </w:rPr>
              <w:t xml:space="preserve"> </w:t>
            </w:r>
            <w:r>
              <w:rPr>
                <w:rFonts w:ascii="Times New Roman"/>
                <w:color w:val="3D3D3D"/>
                <w:w w:val="105"/>
                <w:sz w:val="24"/>
              </w:rPr>
              <w:t>for</w:t>
            </w:r>
            <w:r>
              <w:rPr>
                <w:rFonts w:ascii="Times New Roman"/>
                <w:color w:val="3D3D3D"/>
                <w:spacing w:val="-23"/>
                <w:w w:val="105"/>
                <w:sz w:val="24"/>
              </w:rPr>
              <w:t xml:space="preserve"> </w:t>
            </w:r>
            <w:r>
              <w:rPr>
                <w:rFonts w:ascii="Times New Roman"/>
                <w:color w:val="282828"/>
                <w:w w:val="105"/>
                <w:sz w:val="24"/>
              </w:rPr>
              <w:t>a dental</w:t>
            </w:r>
            <w:r>
              <w:rPr>
                <w:rFonts w:ascii="Times New Roman"/>
                <w:color w:val="282828"/>
                <w:spacing w:val="14"/>
                <w:w w:val="105"/>
                <w:sz w:val="24"/>
              </w:rPr>
              <w:t xml:space="preserve"> </w:t>
            </w:r>
            <w:r>
              <w:rPr>
                <w:rFonts w:ascii="Times New Roman"/>
                <w:color w:val="282828"/>
                <w:w w:val="105"/>
                <w:sz w:val="23"/>
              </w:rPr>
              <w:t>consult.</w:t>
            </w:r>
          </w:p>
          <w:p w:rsidR="0093289F" w:rsidRDefault="0093289F">
            <w:pPr>
              <w:pStyle w:val="TableParagraph"/>
              <w:spacing w:before="5"/>
            </w:pPr>
          </w:p>
          <w:p w:rsidR="0093289F" w:rsidRDefault="00514901">
            <w:pPr>
              <w:pStyle w:val="TableParagraph"/>
              <w:ind w:left="90" w:right="191" w:firstLine="6"/>
              <w:rPr>
                <w:rFonts w:ascii="Times New Roman"/>
                <w:sz w:val="23"/>
              </w:rPr>
            </w:pPr>
            <w:r>
              <w:rPr>
                <w:rFonts w:ascii="Times New Roman"/>
                <w:color w:val="282828"/>
                <w:w w:val="105"/>
                <w:sz w:val="24"/>
              </w:rPr>
              <w:t>Upon</w:t>
            </w:r>
            <w:r>
              <w:rPr>
                <w:rFonts w:ascii="Times New Roman"/>
                <w:color w:val="282828"/>
                <w:spacing w:val="-30"/>
                <w:w w:val="105"/>
                <w:sz w:val="24"/>
              </w:rPr>
              <w:t xml:space="preserve"> </w:t>
            </w:r>
            <w:r>
              <w:rPr>
                <w:rFonts w:ascii="Times New Roman"/>
                <w:color w:val="282828"/>
                <w:w w:val="105"/>
                <w:sz w:val="24"/>
              </w:rPr>
              <w:t>admissions,</w:t>
            </w:r>
            <w:r>
              <w:rPr>
                <w:rFonts w:ascii="Times New Roman"/>
                <w:color w:val="282828"/>
                <w:spacing w:val="-18"/>
                <w:w w:val="105"/>
                <w:sz w:val="24"/>
              </w:rPr>
              <w:t xml:space="preserve"> </w:t>
            </w:r>
            <w:r>
              <w:rPr>
                <w:rFonts w:ascii="Times New Roman"/>
                <w:color w:val="282828"/>
                <w:w w:val="105"/>
                <w:sz w:val="24"/>
              </w:rPr>
              <w:t>the</w:t>
            </w:r>
            <w:r>
              <w:rPr>
                <w:rFonts w:ascii="Times New Roman"/>
                <w:color w:val="282828"/>
                <w:spacing w:val="-41"/>
                <w:w w:val="105"/>
                <w:sz w:val="24"/>
              </w:rPr>
              <w:t xml:space="preserve"> </w:t>
            </w:r>
            <w:r>
              <w:rPr>
                <w:rFonts w:ascii="Times New Roman"/>
                <w:color w:val="3D3D3D"/>
                <w:w w:val="105"/>
                <w:sz w:val="24"/>
              </w:rPr>
              <w:t>admitting</w:t>
            </w:r>
            <w:r>
              <w:rPr>
                <w:rFonts w:ascii="Times New Roman"/>
                <w:color w:val="3D3D3D"/>
                <w:spacing w:val="-23"/>
                <w:w w:val="105"/>
                <w:sz w:val="24"/>
              </w:rPr>
              <w:t xml:space="preserve"> </w:t>
            </w:r>
            <w:r>
              <w:rPr>
                <w:rFonts w:ascii="Times New Roman"/>
                <w:color w:val="282828"/>
                <w:w w:val="105"/>
                <w:sz w:val="24"/>
              </w:rPr>
              <w:t xml:space="preserve">nurse </w:t>
            </w:r>
            <w:r>
              <w:rPr>
                <w:rFonts w:ascii="Times New Roman"/>
                <w:color w:val="3D3D3D"/>
                <w:w w:val="105"/>
                <w:sz w:val="24"/>
              </w:rPr>
              <w:t>will</w:t>
            </w:r>
            <w:r>
              <w:rPr>
                <w:rFonts w:ascii="Times New Roman"/>
                <w:color w:val="3D3D3D"/>
                <w:spacing w:val="-16"/>
                <w:w w:val="105"/>
                <w:sz w:val="24"/>
              </w:rPr>
              <w:t xml:space="preserve"> </w:t>
            </w:r>
            <w:r>
              <w:rPr>
                <w:rFonts w:ascii="Times New Roman"/>
                <w:color w:val="3D3D3D"/>
                <w:w w:val="105"/>
                <w:sz w:val="24"/>
              </w:rPr>
              <w:t>complete</w:t>
            </w:r>
            <w:r>
              <w:rPr>
                <w:rFonts w:ascii="Times New Roman"/>
                <w:color w:val="3D3D3D"/>
                <w:spacing w:val="-16"/>
                <w:w w:val="105"/>
                <w:sz w:val="24"/>
              </w:rPr>
              <w:t xml:space="preserve"> </w:t>
            </w:r>
            <w:r>
              <w:rPr>
                <w:rFonts w:ascii="Times New Roman"/>
                <w:color w:val="282828"/>
                <w:w w:val="105"/>
                <w:sz w:val="24"/>
              </w:rPr>
              <w:t>an</w:t>
            </w:r>
            <w:r>
              <w:rPr>
                <w:rFonts w:ascii="Times New Roman"/>
                <w:color w:val="282828"/>
                <w:spacing w:val="-30"/>
                <w:w w:val="105"/>
                <w:sz w:val="24"/>
              </w:rPr>
              <w:t xml:space="preserve"> </w:t>
            </w:r>
            <w:r>
              <w:rPr>
                <w:rFonts w:ascii="Times New Roman"/>
                <w:color w:val="282828"/>
                <w:w w:val="105"/>
                <w:sz w:val="24"/>
              </w:rPr>
              <w:t>oral</w:t>
            </w:r>
            <w:r>
              <w:rPr>
                <w:rFonts w:ascii="Times New Roman"/>
                <w:color w:val="282828"/>
                <w:spacing w:val="-31"/>
                <w:w w:val="105"/>
                <w:sz w:val="24"/>
              </w:rPr>
              <w:t xml:space="preserve"> </w:t>
            </w:r>
            <w:r>
              <w:rPr>
                <w:rFonts w:ascii="Times New Roman"/>
                <w:color w:val="3D3D3D"/>
                <w:w w:val="105"/>
                <w:sz w:val="24"/>
              </w:rPr>
              <w:t>assessment</w:t>
            </w:r>
            <w:r>
              <w:rPr>
                <w:rFonts w:ascii="Times New Roman"/>
                <w:color w:val="3D3D3D"/>
                <w:spacing w:val="-17"/>
                <w:w w:val="105"/>
                <w:sz w:val="24"/>
              </w:rPr>
              <w:t xml:space="preserve"> </w:t>
            </w:r>
            <w:r>
              <w:rPr>
                <w:rFonts w:ascii="Times New Roman"/>
                <w:color w:val="282828"/>
                <w:w w:val="105"/>
                <w:sz w:val="24"/>
              </w:rPr>
              <w:t xml:space="preserve">and </w:t>
            </w:r>
            <w:r>
              <w:rPr>
                <w:rFonts w:ascii="Times New Roman"/>
                <w:color w:val="3D3D3D"/>
                <w:w w:val="105"/>
                <w:sz w:val="24"/>
              </w:rPr>
              <w:t xml:space="preserve">make </w:t>
            </w:r>
            <w:r>
              <w:rPr>
                <w:rFonts w:ascii="Times New Roman"/>
                <w:color w:val="282828"/>
                <w:w w:val="105"/>
                <w:sz w:val="24"/>
              </w:rPr>
              <w:t>note of the residents</w:t>
            </w:r>
            <w:r>
              <w:rPr>
                <w:rFonts w:ascii="Times New Roman"/>
                <w:color w:val="4D4D4D"/>
                <w:w w:val="105"/>
                <w:sz w:val="24"/>
              </w:rPr>
              <w:t xml:space="preserve">' </w:t>
            </w:r>
            <w:r>
              <w:rPr>
                <w:rFonts w:ascii="Times New Roman"/>
                <w:color w:val="282828"/>
                <w:w w:val="105"/>
                <w:sz w:val="24"/>
              </w:rPr>
              <w:t>d</w:t>
            </w:r>
            <w:r>
              <w:rPr>
                <w:rFonts w:ascii="Times New Roman"/>
                <w:color w:val="4D4D4D"/>
                <w:w w:val="105"/>
                <w:sz w:val="24"/>
              </w:rPr>
              <w:t>e</w:t>
            </w:r>
            <w:r>
              <w:rPr>
                <w:rFonts w:ascii="Times New Roman"/>
                <w:color w:val="282828"/>
                <w:w w:val="105"/>
                <w:sz w:val="24"/>
              </w:rPr>
              <w:t xml:space="preserve">ntal </w:t>
            </w:r>
            <w:r>
              <w:rPr>
                <w:rFonts w:ascii="Times New Roman"/>
                <w:color w:val="3D3D3D"/>
                <w:w w:val="105"/>
                <w:sz w:val="23"/>
              </w:rPr>
              <w:t xml:space="preserve">condition </w:t>
            </w:r>
            <w:r>
              <w:rPr>
                <w:rFonts w:ascii="Times New Roman"/>
                <w:color w:val="282828"/>
                <w:w w:val="105"/>
                <w:sz w:val="23"/>
              </w:rPr>
              <w:t xml:space="preserve">and </w:t>
            </w:r>
            <w:r>
              <w:rPr>
                <w:rFonts w:ascii="Times New Roman"/>
                <w:color w:val="4D4D4D"/>
                <w:spacing w:val="-4"/>
                <w:w w:val="105"/>
                <w:sz w:val="24"/>
              </w:rPr>
              <w:t>t</w:t>
            </w:r>
            <w:r>
              <w:rPr>
                <w:rFonts w:ascii="Times New Roman"/>
                <w:color w:val="282828"/>
                <w:spacing w:val="-4"/>
                <w:w w:val="105"/>
                <w:sz w:val="24"/>
              </w:rPr>
              <w:t xml:space="preserve">he </w:t>
            </w:r>
            <w:r>
              <w:rPr>
                <w:rFonts w:ascii="Times New Roman"/>
                <w:color w:val="282828"/>
                <w:spacing w:val="-4"/>
                <w:w w:val="105"/>
                <w:sz w:val="23"/>
              </w:rPr>
              <w:t>n</w:t>
            </w:r>
            <w:r>
              <w:rPr>
                <w:rFonts w:ascii="Times New Roman"/>
                <w:color w:val="4D4D4D"/>
                <w:spacing w:val="-4"/>
                <w:w w:val="105"/>
                <w:sz w:val="23"/>
              </w:rPr>
              <w:t>ee</w:t>
            </w:r>
            <w:r>
              <w:rPr>
                <w:rFonts w:ascii="Times New Roman"/>
                <w:color w:val="282828"/>
                <w:spacing w:val="-4"/>
                <w:w w:val="105"/>
                <w:sz w:val="23"/>
              </w:rPr>
              <w:t xml:space="preserve">d </w:t>
            </w:r>
            <w:r>
              <w:rPr>
                <w:rFonts w:ascii="Times New Roman"/>
                <w:color w:val="3D3D3D"/>
                <w:w w:val="105"/>
                <w:sz w:val="23"/>
              </w:rPr>
              <w:t xml:space="preserve">for a </w:t>
            </w:r>
            <w:r>
              <w:rPr>
                <w:rFonts w:ascii="Times New Roman"/>
                <w:color w:val="282828"/>
                <w:w w:val="105"/>
                <w:sz w:val="24"/>
              </w:rPr>
              <w:t xml:space="preserve">dental </w:t>
            </w:r>
            <w:r>
              <w:rPr>
                <w:color w:val="282828"/>
                <w:w w:val="105"/>
                <w:sz w:val="20"/>
              </w:rPr>
              <w:t xml:space="preserve">consult </w:t>
            </w:r>
            <w:r>
              <w:rPr>
                <w:rFonts w:ascii="Times New Roman"/>
                <w:color w:val="282828"/>
                <w:w w:val="105"/>
                <w:sz w:val="23"/>
              </w:rPr>
              <w:t xml:space="preserve">based on </w:t>
            </w:r>
            <w:r>
              <w:rPr>
                <w:color w:val="282828"/>
                <w:w w:val="105"/>
                <w:sz w:val="20"/>
              </w:rPr>
              <w:t>th</w:t>
            </w:r>
            <w:r>
              <w:rPr>
                <w:color w:val="4D4D4D"/>
                <w:w w:val="105"/>
                <w:sz w:val="20"/>
              </w:rPr>
              <w:t>e</w:t>
            </w:r>
            <w:r>
              <w:rPr>
                <w:color w:val="4D4D4D"/>
                <w:spacing w:val="22"/>
                <w:w w:val="105"/>
                <w:sz w:val="20"/>
              </w:rPr>
              <w:t xml:space="preserve"> </w:t>
            </w:r>
            <w:r>
              <w:rPr>
                <w:rFonts w:ascii="Times New Roman"/>
                <w:color w:val="3D3D3D"/>
                <w:w w:val="105"/>
                <w:sz w:val="23"/>
              </w:rPr>
              <w:t>assessment.</w:t>
            </w:r>
          </w:p>
        </w:tc>
        <w:tc>
          <w:tcPr>
            <w:tcW w:w="1084" w:type="dxa"/>
            <w:tcBorders>
              <w:left w:val="single" w:sz="6" w:space="0" w:color="000000"/>
              <w:bottom w:val="single" w:sz="6" w:space="0" w:color="000000"/>
              <w:right w:val="single" w:sz="6" w:space="0" w:color="000000"/>
            </w:tcBorders>
          </w:tcPr>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spacing w:before="2"/>
              <w:rPr>
                <w:sz w:val="38"/>
              </w:rPr>
            </w:pPr>
          </w:p>
          <w:p w:rsidR="0093289F" w:rsidRDefault="00514901">
            <w:pPr>
              <w:pStyle w:val="TableParagraph"/>
              <w:ind w:left="110"/>
              <w:rPr>
                <w:rFonts w:ascii="Times New Roman"/>
                <w:sz w:val="23"/>
              </w:rPr>
            </w:pPr>
            <w:r>
              <w:rPr>
                <w:rFonts w:ascii="Times New Roman"/>
                <w:color w:val="282828"/>
                <w:w w:val="105"/>
                <w:sz w:val="23"/>
              </w:rPr>
              <w:t>1</w:t>
            </w:r>
            <w:r>
              <w:rPr>
                <w:rFonts w:ascii="Times New Roman"/>
                <w:color w:val="4D4D4D"/>
                <w:w w:val="105"/>
                <w:sz w:val="23"/>
              </w:rPr>
              <w:t>2/</w:t>
            </w:r>
            <w:r>
              <w:rPr>
                <w:rFonts w:ascii="Times New Roman"/>
                <w:color w:val="282828"/>
                <w:w w:val="105"/>
                <w:sz w:val="23"/>
              </w:rPr>
              <w:t>1</w:t>
            </w:r>
            <w:r>
              <w:rPr>
                <w:rFonts w:ascii="Times New Roman"/>
                <w:color w:val="4D4D4D"/>
                <w:w w:val="105"/>
                <w:sz w:val="23"/>
              </w:rPr>
              <w:t>2/1</w:t>
            </w:r>
            <w:r>
              <w:rPr>
                <w:rFonts w:ascii="Times New Roman"/>
                <w:color w:val="282828"/>
                <w:w w:val="105"/>
                <w:sz w:val="23"/>
              </w:rPr>
              <w:t>4</w:t>
            </w:r>
          </w:p>
        </w:tc>
      </w:tr>
    </w:tbl>
    <w:p w:rsidR="0093289F" w:rsidRDefault="00514901">
      <w:pPr>
        <w:tabs>
          <w:tab w:val="left" w:pos="4542"/>
          <w:tab w:val="left" w:pos="6448"/>
          <w:tab w:val="left" w:pos="9305"/>
        </w:tabs>
        <w:spacing w:before="45"/>
        <w:ind w:left="198"/>
        <w:rPr>
          <w:sz w:val="16"/>
        </w:rPr>
      </w:pPr>
      <w:r>
        <w:rPr>
          <w:color w:val="3D3D3D"/>
          <w:sz w:val="15"/>
        </w:rPr>
        <w:t>RM</w:t>
      </w:r>
      <w:r>
        <w:rPr>
          <w:color w:val="3D3D3D"/>
          <w:spacing w:val="-37"/>
          <w:sz w:val="15"/>
        </w:rPr>
        <w:t xml:space="preserve"> </w:t>
      </w:r>
      <w:r>
        <w:rPr>
          <w:color w:val="282828"/>
          <w:sz w:val="15"/>
        </w:rPr>
        <w:t>CMS-2567(02-99}</w:t>
      </w:r>
      <w:r>
        <w:rPr>
          <w:color w:val="282828"/>
          <w:spacing w:val="-33"/>
          <w:sz w:val="15"/>
        </w:rPr>
        <w:t xml:space="preserve"> </w:t>
      </w:r>
      <w:r>
        <w:rPr>
          <w:color w:val="282828"/>
          <w:sz w:val="15"/>
        </w:rPr>
        <w:t>Previous</w:t>
      </w:r>
      <w:r>
        <w:rPr>
          <w:color w:val="282828"/>
          <w:spacing w:val="-28"/>
          <w:sz w:val="15"/>
        </w:rPr>
        <w:t xml:space="preserve"> </w:t>
      </w:r>
      <w:r>
        <w:rPr>
          <w:color w:val="282828"/>
          <w:sz w:val="15"/>
        </w:rPr>
        <w:t>Versions</w:t>
      </w:r>
      <w:r>
        <w:rPr>
          <w:color w:val="282828"/>
          <w:spacing w:val="-27"/>
          <w:sz w:val="15"/>
        </w:rPr>
        <w:t xml:space="preserve"> </w:t>
      </w:r>
      <w:r>
        <w:rPr>
          <w:color w:val="282828"/>
          <w:sz w:val="15"/>
        </w:rPr>
        <w:t>Obsolete</w:t>
      </w:r>
      <w:r>
        <w:rPr>
          <w:color w:val="282828"/>
          <w:sz w:val="15"/>
        </w:rPr>
        <w:tab/>
      </w:r>
      <w:r>
        <w:rPr>
          <w:color w:val="4D4D4D"/>
          <w:spacing w:val="-3"/>
          <w:w w:val="105"/>
          <w:sz w:val="15"/>
        </w:rPr>
        <w:t>E</w:t>
      </w:r>
      <w:r>
        <w:rPr>
          <w:color w:val="282828"/>
          <w:spacing w:val="-3"/>
          <w:w w:val="105"/>
          <w:sz w:val="15"/>
        </w:rPr>
        <w:t>ventIO:YSOL</w:t>
      </w:r>
      <w:r>
        <w:rPr>
          <w:color w:val="131313"/>
          <w:spacing w:val="-3"/>
          <w:w w:val="105"/>
          <w:sz w:val="15"/>
        </w:rPr>
        <w:t>11</w:t>
      </w:r>
      <w:r>
        <w:rPr>
          <w:color w:val="131313"/>
          <w:spacing w:val="-3"/>
          <w:w w:val="105"/>
          <w:sz w:val="15"/>
        </w:rPr>
        <w:tab/>
      </w:r>
      <w:r>
        <w:rPr>
          <w:color w:val="282828"/>
          <w:spacing w:val="-6"/>
          <w:w w:val="105"/>
          <w:position w:val="1"/>
          <w:sz w:val="15"/>
        </w:rPr>
        <w:t>Fac</w:t>
      </w:r>
      <w:r>
        <w:rPr>
          <w:color w:val="4D4D4D"/>
          <w:spacing w:val="-6"/>
          <w:w w:val="105"/>
          <w:position w:val="1"/>
          <w:sz w:val="15"/>
        </w:rPr>
        <w:t>ili</w:t>
      </w:r>
      <w:r>
        <w:rPr>
          <w:color w:val="282828"/>
          <w:spacing w:val="-6"/>
          <w:w w:val="105"/>
          <w:position w:val="1"/>
          <w:sz w:val="15"/>
        </w:rPr>
        <w:t>ty</w:t>
      </w:r>
      <w:r>
        <w:rPr>
          <w:color w:val="282828"/>
          <w:spacing w:val="-22"/>
          <w:w w:val="105"/>
          <w:position w:val="1"/>
          <w:sz w:val="15"/>
        </w:rPr>
        <w:t xml:space="preserve"> </w:t>
      </w:r>
      <w:r>
        <w:rPr>
          <w:color w:val="131313"/>
          <w:spacing w:val="-6"/>
          <w:w w:val="105"/>
          <w:position w:val="1"/>
          <w:sz w:val="15"/>
        </w:rPr>
        <w:t>ID</w:t>
      </w:r>
      <w:r>
        <w:rPr>
          <w:color w:val="4D4D4D"/>
          <w:spacing w:val="-6"/>
          <w:w w:val="105"/>
          <w:position w:val="1"/>
          <w:sz w:val="15"/>
        </w:rPr>
        <w:t>:</w:t>
      </w:r>
      <w:r>
        <w:rPr>
          <w:color w:val="4D4D4D"/>
          <w:spacing w:val="-17"/>
          <w:w w:val="105"/>
          <w:position w:val="1"/>
          <w:sz w:val="15"/>
        </w:rPr>
        <w:t xml:space="preserve"> </w:t>
      </w:r>
      <w:r>
        <w:rPr>
          <w:color w:val="282828"/>
          <w:w w:val="105"/>
          <w:position w:val="1"/>
          <w:sz w:val="15"/>
        </w:rPr>
        <w:t>16017</w:t>
      </w:r>
      <w:r>
        <w:rPr>
          <w:color w:val="282828"/>
          <w:w w:val="105"/>
          <w:position w:val="1"/>
          <w:sz w:val="15"/>
        </w:rPr>
        <w:tab/>
      </w:r>
      <w:r>
        <w:rPr>
          <w:color w:val="282828"/>
          <w:spacing w:val="5"/>
          <w:w w:val="105"/>
          <w:position w:val="2"/>
          <w:sz w:val="16"/>
        </w:rPr>
        <w:t>I</w:t>
      </w:r>
      <w:r>
        <w:rPr>
          <w:color w:val="4D4D4D"/>
          <w:spacing w:val="5"/>
          <w:w w:val="105"/>
          <w:position w:val="2"/>
          <w:sz w:val="16"/>
        </w:rPr>
        <w:t xml:space="preserve">f </w:t>
      </w:r>
      <w:r>
        <w:rPr>
          <w:color w:val="282828"/>
          <w:w w:val="105"/>
          <w:position w:val="2"/>
          <w:sz w:val="16"/>
        </w:rPr>
        <w:t xml:space="preserve">continua </w:t>
      </w:r>
      <w:r>
        <w:rPr>
          <w:color w:val="4D4D4D"/>
          <w:w w:val="105"/>
          <w:position w:val="2"/>
          <w:sz w:val="16"/>
        </w:rPr>
        <w:t>ti</w:t>
      </w:r>
      <w:r>
        <w:rPr>
          <w:color w:val="282828"/>
          <w:w w:val="105"/>
          <w:position w:val="2"/>
          <w:sz w:val="16"/>
        </w:rPr>
        <w:t xml:space="preserve">on sheet Page 5 </w:t>
      </w:r>
      <w:r>
        <w:rPr>
          <w:color w:val="3D3D3D"/>
          <w:w w:val="105"/>
          <w:position w:val="2"/>
          <w:sz w:val="16"/>
        </w:rPr>
        <w:t>of</w:t>
      </w:r>
      <w:r>
        <w:rPr>
          <w:color w:val="3D3D3D"/>
          <w:spacing w:val="-8"/>
          <w:w w:val="105"/>
          <w:position w:val="2"/>
          <w:sz w:val="16"/>
        </w:rPr>
        <w:t xml:space="preserve"> </w:t>
      </w:r>
      <w:r>
        <w:rPr>
          <w:color w:val="3D3D3D"/>
          <w:w w:val="105"/>
          <w:position w:val="2"/>
          <w:sz w:val="16"/>
        </w:rPr>
        <w:t>7</w:t>
      </w:r>
    </w:p>
    <w:p w:rsidR="0093289F" w:rsidRDefault="0093289F">
      <w:pPr>
        <w:rPr>
          <w:sz w:val="16"/>
        </w:rPr>
        <w:sectPr w:rsidR="0093289F">
          <w:headerReference w:type="default" r:id="rId106"/>
          <w:pgSz w:w="12240" w:h="15840"/>
          <w:pgMar w:top="820" w:right="0" w:bottom="280" w:left="0" w:header="219" w:footer="0" w:gutter="0"/>
          <w:cols w:space="720"/>
        </w:sectPr>
      </w:pPr>
    </w:p>
    <w:tbl>
      <w:tblPr>
        <w:tblW w:w="0" w:type="auto"/>
        <w:tblInd w:w="1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62"/>
        <w:gridCol w:w="1906"/>
        <w:gridCol w:w="2784"/>
        <w:gridCol w:w="667"/>
        <w:gridCol w:w="311"/>
        <w:gridCol w:w="3331"/>
        <w:gridCol w:w="702"/>
        <w:gridCol w:w="1073"/>
      </w:tblGrid>
      <w:tr w:rsidR="0093289F">
        <w:trPr>
          <w:trHeight w:val="1040"/>
        </w:trPr>
        <w:tc>
          <w:tcPr>
            <w:tcW w:w="2668" w:type="dxa"/>
            <w:gridSpan w:val="2"/>
            <w:tcBorders>
              <w:left w:val="nil"/>
              <w:bottom w:val="single" w:sz="6" w:space="0" w:color="000000"/>
            </w:tcBorders>
          </w:tcPr>
          <w:p w:rsidR="0093289F" w:rsidRDefault="00514901">
            <w:pPr>
              <w:pStyle w:val="TableParagraph"/>
              <w:spacing w:before="74" w:line="156" w:lineRule="exact"/>
              <w:ind w:left="2"/>
              <w:rPr>
                <w:sz w:val="14"/>
              </w:rPr>
            </w:pPr>
            <w:r>
              <w:rPr>
                <w:color w:val="363636"/>
                <w:sz w:val="14"/>
              </w:rPr>
              <w:lastRenderedPageBreak/>
              <w:t xml:space="preserve">&gt;TATEMENT </w:t>
            </w:r>
            <w:r>
              <w:rPr>
                <w:color w:val="232323"/>
                <w:sz w:val="14"/>
              </w:rPr>
              <w:t xml:space="preserve">OF DEFICIENC </w:t>
            </w:r>
            <w:r>
              <w:rPr>
                <w:color w:val="676767"/>
                <w:sz w:val="14"/>
              </w:rPr>
              <w:t>I</w:t>
            </w:r>
            <w:r>
              <w:rPr>
                <w:color w:val="232323"/>
                <w:sz w:val="14"/>
              </w:rPr>
              <w:t>ES</w:t>
            </w:r>
          </w:p>
          <w:p w:rsidR="0093289F" w:rsidRDefault="00514901">
            <w:pPr>
              <w:pStyle w:val="TableParagraph"/>
              <w:spacing w:line="168" w:lineRule="exact"/>
              <w:ind w:left="9"/>
              <w:rPr>
                <w:sz w:val="14"/>
              </w:rPr>
            </w:pPr>
            <w:r>
              <w:rPr>
                <w:color w:val="363636"/>
                <w:sz w:val="15"/>
              </w:rPr>
              <w:t xml:space="preserve">\r:c!(? </w:t>
            </w:r>
            <w:r>
              <w:rPr>
                <w:color w:val="363636"/>
                <w:w w:val="105"/>
                <w:sz w:val="14"/>
                <w:u w:val="thick" w:color="363636"/>
              </w:rPr>
              <w:t>PLAN OF CORRECTIO</w:t>
            </w:r>
          </w:p>
        </w:tc>
        <w:tc>
          <w:tcPr>
            <w:tcW w:w="2784" w:type="dxa"/>
            <w:tcBorders>
              <w:bottom w:val="single" w:sz="6" w:space="0" w:color="000000"/>
            </w:tcBorders>
          </w:tcPr>
          <w:p w:rsidR="0093289F" w:rsidRDefault="00514901">
            <w:pPr>
              <w:pStyle w:val="TableParagraph"/>
              <w:tabs>
                <w:tab w:val="left" w:pos="2656"/>
              </w:tabs>
              <w:spacing w:before="74" w:line="268" w:lineRule="auto"/>
              <w:ind w:left="383" w:right="-29" w:hanging="337"/>
              <w:rPr>
                <w:sz w:val="14"/>
              </w:rPr>
            </w:pPr>
            <w:r>
              <w:rPr>
                <w:color w:val="232323"/>
                <w:w w:val="105"/>
                <w:sz w:val="14"/>
              </w:rPr>
              <w:t xml:space="preserve">(X1) PROVIDER/SUPPLIER/CUA </w:t>
            </w:r>
            <w:r>
              <w:rPr>
                <w:color w:val="232323"/>
                <w:w w:val="105"/>
                <w:sz w:val="14"/>
                <w:u w:val="thick" w:color="828282"/>
              </w:rPr>
              <w:t>IDENTIFICATION</w:t>
            </w:r>
            <w:r>
              <w:rPr>
                <w:color w:val="232323"/>
                <w:spacing w:val="-24"/>
                <w:w w:val="105"/>
                <w:sz w:val="14"/>
                <w:u w:val="thick" w:color="828282"/>
              </w:rPr>
              <w:t xml:space="preserve"> </w:t>
            </w:r>
            <w:r>
              <w:rPr>
                <w:color w:val="0F0F0F"/>
                <w:spacing w:val="-3"/>
                <w:w w:val="105"/>
                <w:sz w:val="14"/>
                <w:u w:val="thick" w:color="828282"/>
              </w:rPr>
              <w:t>NUM</w:t>
            </w:r>
            <w:r>
              <w:rPr>
                <w:color w:val="4D4D4D"/>
                <w:spacing w:val="-3"/>
                <w:w w:val="105"/>
                <w:sz w:val="14"/>
                <w:u w:val="thick" w:color="828282"/>
              </w:rPr>
              <w:t>BE</w:t>
            </w:r>
            <w:r>
              <w:rPr>
                <w:color w:val="232323"/>
                <w:spacing w:val="-3"/>
                <w:w w:val="105"/>
                <w:sz w:val="14"/>
                <w:u w:val="thick" w:color="828282"/>
              </w:rPr>
              <w:t>R</w:t>
            </w:r>
            <w:r>
              <w:rPr>
                <w:color w:val="828282"/>
                <w:spacing w:val="-3"/>
                <w:w w:val="105"/>
                <w:sz w:val="14"/>
              </w:rPr>
              <w:t xml:space="preserve">:  </w:t>
            </w:r>
            <w:r>
              <w:rPr>
                <w:color w:val="828282"/>
                <w:spacing w:val="9"/>
                <w:w w:val="105"/>
                <w:sz w:val="14"/>
              </w:rPr>
              <w:t xml:space="preserve"> </w:t>
            </w:r>
            <w:r>
              <w:rPr>
                <w:color w:val="BFBFBF"/>
                <w:w w:val="105"/>
                <w:sz w:val="14"/>
              </w:rPr>
              <w:t>..</w:t>
            </w:r>
            <w:r>
              <w:rPr>
                <w:color w:val="BFBFBF"/>
                <w:w w:val="105"/>
                <w:sz w:val="14"/>
              </w:rPr>
              <w:tab/>
            </w:r>
            <w:r>
              <w:rPr>
                <w:color w:val="9A9A9A"/>
                <w:spacing w:val="-18"/>
                <w:w w:val="105"/>
                <w:sz w:val="14"/>
              </w:rPr>
              <w:t>_-</w:t>
            </w:r>
          </w:p>
          <w:p w:rsidR="0093289F" w:rsidRDefault="0093289F">
            <w:pPr>
              <w:pStyle w:val="TableParagraph"/>
              <w:rPr>
                <w:sz w:val="16"/>
              </w:rPr>
            </w:pPr>
          </w:p>
          <w:p w:rsidR="0093289F" w:rsidRDefault="0093289F">
            <w:pPr>
              <w:pStyle w:val="TableParagraph"/>
              <w:spacing w:before="10"/>
              <w:rPr>
                <w:sz w:val="13"/>
              </w:rPr>
            </w:pPr>
          </w:p>
          <w:p w:rsidR="0093289F" w:rsidRDefault="00514901">
            <w:pPr>
              <w:pStyle w:val="TableParagraph"/>
              <w:ind w:left="1042" w:right="1041"/>
              <w:jc w:val="center"/>
              <w:rPr>
                <w:b/>
                <w:sz w:val="18"/>
              </w:rPr>
            </w:pPr>
            <w:r>
              <w:rPr>
                <w:b/>
                <w:color w:val="232323"/>
                <w:w w:val="105"/>
                <w:sz w:val="18"/>
              </w:rPr>
              <w:t>215020</w:t>
            </w:r>
          </w:p>
        </w:tc>
        <w:tc>
          <w:tcPr>
            <w:tcW w:w="4309" w:type="dxa"/>
            <w:gridSpan w:val="3"/>
            <w:tcBorders>
              <w:bottom w:val="single" w:sz="6" w:space="0" w:color="000000"/>
            </w:tcBorders>
          </w:tcPr>
          <w:p w:rsidR="0093289F" w:rsidRDefault="00514901">
            <w:pPr>
              <w:pStyle w:val="TableParagraph"/>
              <w:spacing w:before="74" w:line="156" w:lineRule="exact"/>
              <w:ind w:left="102"/>
              <w:rPr>
                <w:sz w:val="14"/>
              </w:rPr>
            </w:pPr>
            <w:r>
              <w:rPr>
                <w:color w:val="232323"/>
                <w:w w:val="105"/>
                <w:sz w:val="14"/>
              </w:rPr>
              <w:t>(X2</w:t>
            </w:r>
            <w:r>
              <w:rPr>
                <w:color w:val="4D4D4D"/>
                <w:w w:val="105"/>
                <w:sz w:val="14"/>
              </w:rPr>
              <w:t xml:space="preserve">) </w:t>
            </w:r>
            <w:r>
              <w:rPr>
                <w:color w:val="232323"/>
                <w:w w:val="105"/>
                <w:sz w:val="14"/>
              </w:rPr>
              <w:t>MUL</w:t>
            </w:r>
            <w:r>
              <w:rPr>
                <w:color w:val="4D4D4D"/>
                <w:w w:val="105"/>
                <w:sz w:val="14"/>
              </w:rPr>
              <w:t>T</w:t>
            </w:r>
            <w:r>
              <w:rPr>
                <w:color w:val="0F0F0F"/>
                <w:w w:val="105"/>
                <w:sz w:val="14"/>
              </w:rPr>
              <w:t>I</w:t>
            </w:r>
            <w:r>
              <w:rPr>
                <w:color w:val="363636"/>
                <w:w w:val="105"/>
                <w:sz w:val="14"/>
              </w:rPr>
              <w:t xml:space="preserve">PLE </w:t>
            </w:r>
            <w:r>
              <w:rPr>
                <w:color w:val="232323"/>
                <w:w w:val="105"/>
                <w:sz w:val="14"/>
              </w:rPr>
              <w:t>CONSTRUC</w:t>
            </w:r>
            <w:r>
              <w:rPr>
                <w:color w:val="4D4D4D"/>
                <w:w w:val="105"/>
                <w:sz w:val="14"/>
              </w:rPr>
              <w:t>T</w:t>
            </w:r>
            <w:r>
              <w:rPr>
                <w:color w:val="232323"/>
                <w:w w:val="105"/>
                <w:sz w:val="14"/>
              </w:rPr>
              <w:t>ION</w:t>
            </w:r>
          </w:p>
          <w:p w:rsidR="0093289F" w:rsidRDefault="00514901">
            <w:pPr>
              <w:pStyle w:val="TableParagraph"/>
              <w:tabs>
                <w:tab w:val="left" w:pos="3133"/>
                <w:tab w:val="left" w:pos="4076"/>
              </w:tabs>
              <w:spacing w:before="32" w:line="153" w:lineRule="auto"/>
              <w:ind w:left="55" w:right="-15"/>
              <w:rPr>
                <w:sz w:val="14"/>
              </w:rPr>
            </w:pPr>
            <w:r>
              <w:rPr>
                <w:color w:val="232323"/>
                <w:w w:val="106"/>
                <w:sz w:val="14"/>
              </w:rPr>
              <w:t>A</w:t>
            </w:r>
            <w:r>
              <w:rPr>
                <w:color w:val="232323"/>
                <w:spacing w:val="11"/>
                <w:sz w:val="14"/>
              </w:rPr>
              <w:t xml:space="preserve"> </w:t>
            </w:r>
            <w:r>
              <w:rPr>
                <w:color w:val="232323"/>
                <w:w w:val="84"/>
                <w:sz w:val="14"/>
              </w:rPr>
              <w:t>c-</w:t>
            </w:r>
            <w:r>
              <w:rPr>
                <w:color w:val="232323"/>
                <w:spacing w:val="-47"/>
                <w:w w:val="84"/>
                <w:sz w:val="14"/>
              </w:rPr>
              <w:t>B</w:t>
            </w:r>
            <w:r>
              <w:rPr>
                <w:color w:val="232323"/>
                <w:spacing w:val="2"/>
                <w:w w:val="106"/>
                <w:sz w:val="14"/>
              </w:rPr>
              <w:t>U</w:t>
            </w:r>
            <w:r>
              <w:rPr>
                <w:color w:val="232323"/>
                <w:w w:val="40"/>
                <w:sz w:val="14"/>
              </w:rPr>
              <w:t>I</w:t>
            </w:r>
            <w:r>
              <w:rPr>
                <w:color w:val="232323"/>
                <w:spacing w:val="-15"/>
                <w:sz w:val="14"/>
              </w:rPr>
              <w:t xml:space="preserve"> </w:t>
            </w:r>
            <w:r>
              <w:rPr>
                <w:color w:val="232323"/>
                <w:spacing w:val="9"/>
                <w:w w:val="78"/>
                <w:sz w:val="14"/>
              </w:rPr>
              <w:t>L</w:t>
            </w:r>
            <w:r>
              <w:rPr>
                <w:color w:val="232323"/>
                <w:w w:val="108"/>
                <w:sz w:val="14"/>
              </w:rPr>
              <w:t>D</w:t>
            </w:r>
            <w:r>
              <w:rPr>
                <w:color w:val="232323"/>
                <w:w w:val="40"/>
                <w:sz w:val="14"/>
              </w:rPr>
              <w:t>I</w:t>
            </w:r>
            <w:r>
              <w:rPr>
                <w:color w:val="232323"/>
                <w:spacing w:val="-15"/>
                <w:sz w:val="14"/>
              </w:rPr>
              <w:t xml:space="preserve"> </w:t>
            </w:r>
            <w:r>
              <w:rPr>
                <w:color w:val="232323"/>
                <w:spacing w:val="-1"/>
                <w:w w:val="98"/>
                <w:sz w:val="14"/>
              </w:rPr>
              <w:t>N</w:t>
            </w:r>
            <w:r>
              <w:rPr>
                <w:color w:val="232323"/>
                <w:w w:val="98"/>
                <w:sz w:val="14"/>
              </w:rPr>
              <w:t>G</w:t>
            </w:r>
            <w:r>
              <w:rPr>
                <w:color w:val="232323"/>
                <w:sz w:val="14"/>
              </w:rPr>
              <w:t xml:space="preserve"> </w:t>
            </w:r>
            <w:r>
              <w:rPr>
                <w:color w:val="232323"/>
                <w:spacing w:val="1"/>
                <w:sz w:val="14"/>
              </w:rPr>
              <w:t xml:space="preserve"> </w:t>
            </w:r>
            <w:r>
              <w:rPr>
                <w:rFonts w:ascii="Times New Roman"/>
                <w:color w:val="363636"/>
                <w:spacing w:val="1"/>
                <w:w w:val="59"/>
                <w:position w:val="-13"/>
                <w:sz w:val="26"/>
              </w:rPr>
              <w:t>-</w:t>
            </w:r>
            <w:r>
              <w:rPr>
                <w:color w:val="BFBFBF"/>
                <w:w w:val="108"/>
                <w:sz w:val="14"/>
              </w:rPr>
              <w:t>_</w:t>
            </w:r>
            <w:r>
              <w:rPr>
                <w:color w:val="BFBFBF"/>
                <w:sz w:val="14"/>
              </w:rPr>
              <w:t xml:space="preserve">  </w:t>
            </w:r>
            <w:r>
              <w:rPr>
                <w:color w:val="BFBFBF"/>
                <w:spacing w:val="-4"/>
                <w:sz w:val="14"/>
              </w:rPr>
              <w:t xml:space="preserve"> </w:t>
            </w:r>
            <w:r>
              <w:rPr>
                <w:rFonts w:ascii="Times New Roman"/>
                <w:color w:val="363636"/>
                <w:w w:val="59"/>
                <w:position w:val="-13"/>
                <w:sz w:val="26"/>
              </w:rPr>
              <w:t>-</w:t>
            </w:r>
            <w:r>
              <w:rPr>
                <w:rFonts w:ascii="Times New Roman"/>
                <w:color w:val="363636"/>
                <w:position w:val="-13"/>
                <w:sz w:val="26"/>
              </w:rPr>
              <w:t xml:space="preserve">  </w:t>
            </w:r>
            <w:r>
              <w:rPr>
                <w:rFonts w:ascii="Times New Roman"/>
                <w:color w:val="363636"/>
                <w:spacing w:val="4"/>
                <w:position w:val="-13"/>
                <w:sz w:val="26"/>
              </w:rPr>
              <w:t xml:space="preserve"> </w:t>
            </w:r>
            <w:r>
              <w:rPr>
                <w:rFonts w:ascii="Times New Roman"/>
                <w:color w:val="363636"/>
                <w:spacing w:val="21"/>
                <w:w w:val="59"/>
                <w:position w:val="-13"/>
                <w:sz w:val="26"/>
              </w:rPr>
              <w:t>-</w:t>
            </w:r>
            <w:r>
              <w:rPr>
                <w:color w:val="BFBFBF"/>
                <w:w w:val="108"/>
                <w:sz w:val="14"/>
              </w:rPr>
              <w:t>_</w:t>
            </w:r>
            <w:r>
              <w:rPr>
                <w:color w:val="BFBFBF"/>
                <w:sz w:val="14"/>
              </w:rPr>
              <w:t xml:space="preserve"> </w:t>
            </w:r>
            <w:r>
              <w:rPr>
                <w:color w:val="BFBFBF"/>
                <w:spacing w:val="15"/>
                <w:sz w:val="14"/>
              </w:rPr>
              <w:t xml:space="preserve"> </w:t>
            </w:r>
            <w:r>
              <w:rPr>
                <w:rFonts w:ascii="Times New Roman"/>
                <w:color w:val="0F0F0F"/>
                <w:w w:val="59"/>
                <w:position w:val="-13"/>
                <w:sz w:val="26"/>
              </w:rPr>
              <w:t>-</w:t>
            </w:r>
            <w:r>
              <w:rPr>
                <w:rFonts w:ascii="Times New Roman"/>
                <w:color w:val="0F0F0F"/>
                <w:position w:val="-13"/>
                <w:sz w:val="26"/>
              </w:rPr>
              <w:t xml:space="preserve"> </w:t>
            </w:r>
            <w:r>
              <w:rPr>
                <w:rFonts w:ascii="Times New Roman"/>
                <w:color w:val="0F0F0F"/>
                <w:spacing w:val="17"/>
                <w:position w:val="-13"/>
                <w:sz w:val="26"/>
              </w:rPr>
              <w:t xml:space="preserve"> </w:t>
            </w:r>
            <w:r>
              <w:rPr>
                <w:color w:val="9A9A9A"/>
                <w:spacing w:val="10"/>
                <w:w w:val="108"/>
                <w:sz w:val="14"/>
              </w:rPr>
              <w:t>.</w:t>
            </w:r>
            <w:r>
              <w:rPr>
                <w:rFonts w:ascii="Times New Roman"/>
                <w:color w:val="0F0F0F"/>
                <w:w w:val="59"/>
                <w:position w:val="-13"/>
                <w:sz w:val="26"/>
              </w:rPr>
              <w:t>-</w:t>
            </w:r>
            <w:r>
              <w:rPr>
                <w:rFonts w:ascii="Times New Roman"/>
                <w:color w:val="0F0F0F"/>
                <w:position w:val="-13"/>
                <w:sz w:val="26"/>
              </w:rPr>
              <w:t xml:space="preserve">  </w:t>
            </w:r>
            <w:r>
              <w:rPr>
                <w:rFonts w:ascii="Times New Roman"/>
                <w:color w:val="0F0F0F"/>
                <w:spacing w:val="4"/>
                <w:position w:val="-13"/>
                <w:sz w:val="26"/>
              </w:rPr>
              <w:t xml:space="preserve"> </w:t>
            </w:r>
            <w:r>
              <w:rPr>
                <w:rFonts w:ascii="Times New Roman"/>
                <w:color w:val="363636"/>
                <w:w w:val="59"/>
                <w:position w:val="-13"/>
                <w:sz w:val="26"/>
              </w:rPr>
              <w:t>-</w:t>
            </w:r>
            <w:r>
              <w:rPr>
                <w:rFonts w:ascii="Times New Roman"/>
                <w:color w:val="363636"/>
                <w:position w:val="-13"/>
                <w:sz w:val="26"/>
              </w:rPr>
              <w:t xml:space="preserve">  </w:t>
            </w:r>
            <w:r>
              <w:rPr>
                <w:rFonts w:ascii="Times New Roman"/>
                <w:color w:val="363636"/>
                <w:spacing w:val="4"/>
                <w:position w:val="-13"/>
                <w:sz w:val="26"/>
              </w:rPr>
              <w:t xml:space="preserve"> </w:t>
            </w:r>
            <w:r>
              <w:rPr>
                <w:rFonts w:ascii="Times New Roman"/>
                <w:color w:val="363636"/>
                <w:w w:val="59"/>
                <w:position w:val="-13"/>
                <w:sz w:val="26"/>
              </w:rPr>
              <w:t>-</w:t>
            </w:r>
            <w:r>
              <w:rPr>
                <w:rFonts w:ascii="Times New Roman"/>
                <w:color w:val="363636"/>
                <w:spacing w:val="-4"/>
                <w:position w:val="-13"/>
                <w:sz w:val="26"/>
              </w:rPr>
              <w:t xml:space="preserve"> </w:t>
            </w:r>
            <w:r>
              <w:rPr>
                <w:color w:val="AFAFAF"/>
                <w:w w:val="59"/>
                <w:sz w:val="14"/>
              </w:rPr>
              <w:t>_</w:t>
            </w:r>
            <w:r>
              <w:rPr>
                <w:color w:val="AFAFAF"/>
                <w:sz w:val="14"/>
              </w:rPr>
              <w:t xml:space="preserve"> </w:t>
            </w:r>
            <w:r>
              <w:rPr>
                <w:color w:val="AFAFAF"/>
                <w:spacing w:val="13"/>
                <w:sz w:val="14"/>
              </w:rPr>
              <w:t xml:space="preserve"> </w:t>
            </w:r>
            <w:r>
              <w:rPr>
                <w:rFonts w:ascii="Times New Roman"/>
                <w:color w:val="363636"/>
                <w:spacing w:val="11"/>
                <w:w w:val="59"/>
                <w:position w:val="-13"/>
                <w:sz w:val="26"/>
              </w:rPr>
              <w:t>-</w:t>
            </w:r>
            <w:r>
              <w:rPr>
                <w:color w:val="AFAFAF"/>
                <w:w w:val="59"/>
                <w:sz w:val="14"/>
              </w:rPr>
              <w:t>_</w:t>
            </w:r>
            <w:r>
              <w:rPr>
                <w:color w:val="AFAFAF"/>
                <w:sz w:val="14"/>
              </w:rPr>
              <w:tab/>
            </w:r>
            <w:r>
              <w:rPr>
                <w:color w:val="AFAFAF"/>
                <w:sz w:val="14"/>
                <w:u w:val="single" w:color="AEAEAE"/>
              </w:rPr>
              <w:t xml:space="preserve">   </w:t>
            </w:r>
            <w:r>
              <w:rPr>
                <w:color w:val="AFAFAF"/>
                <w:spacing w:val="-9"/>
                <w:sz w:val="14"/>
                <w:u w:val="single" w:color="AEAEAE"/>
              </w:rPr>
              <w:t xml:space="preserve"> </w:t>
            </w:r>
            <w:r>
              <w:rPr>
                <w:color w:val="AFAFAF"/>
                <w:sz w:val="14"/>
              </w:rPr>
              <w:t xml:space="preserve">   </w:t>
            </w:r>
            <w:r>
              <w:rPr>
                <w:color w:val="AFAFAF"/>
                <w:spacing w:val="17"/>
                <w:sz w:val="14"/>
              </w:rPr>
              <w:t xml:space="preserve"> </w:t>
            </w:r>
            <w:r>
              <w:rPr>
                <w:color w:val="828282"/>
                <w:w w:val="72"/>
                <w:sz w:val="14"/>
              </w:rPr>
              <w:t>_</w:t>
            </w:r>
            <w:r>
              <w:rPr>
                <w:color w:val="828282"/>
                <w:sz w:val="14"/>
              </w:rPr>
              <w:t xml:space="preserve">  </w:t>
            </w:r>
            <w:r>
              <w:rPr>
                <w:color w:val="828282"/>
                <w:spacing w:val="-3"/>
                <w:sz w:val="14"/>
              </w:rPr>
              <w:t xml:space="preserve"> </w:t>
            </w:r>
            <w:r>
              <w:rPr>
                <w:color w:val="AFAFAF"/>
                <w:w w:val="59"/>
                <w:sz w:val="14"/>
              </w:rPr>
              <w:t>_</w:t>
            </w:r>
            <w:r>
              <w:rPr>
                <w:color w:val="AFAFAF"/>
                <w:sz w:val="14"/>
              </w:rPr>
              <w:tab/>
            </w:r>
            <w:r>
              <w:rPr>
                <w:color w:val="BFBFBF"/>
                <w:position w:val="3"/>
                <w:sz w:val="14"/>
                <w:u w:val="single" w:color="BEBEBE"/>
              </w:rPr>
              <w:t xml:space="preserve">    </w:t>
            </w:r>
            <w:r>
              <w:rPr>
                <w:color w:val="BFBFBF"/>
                <w:spacing w:val="5"/>
                <w:position w:val="3"/>
                <w:sz w:val="14"/>
                <w:u w:val="single" w:color="BEBEBE"/>
              </w:rPr>
              <w:t xml:space="preserve"> </w:t>
            </w:r>
            <w:r>
              <w:rPr>
                <w:color w:val="BFBFBF"/>
                <w:spacing w:val="-44"/>
                <w:w w:val="107"/>
                <w:position w:val="3"/>
                <w:sz w:val="14"/>
              </w:rPr>
              <w:t>.</w:t>
            </w:r>
          </w:p>
          <w:p w:rsidR="0093289F" w:rsidRDefault="00514901">
            <w:pPr>
              <w:pStyle w:val="TableParagraph"/>
              <w:spacing w:before="197"/>
              <w:ind w:left="108"/>
              <w:rPr>
                <w:sz w:val="14"/>
              </w:rPr>
            </w:pPr>
            <w:r>
              <w:rPr>
                <w:rFonts w:ascii="Times New Roman"/>
                <w:color w:val="232323"/>
                <w:spacing w:val="-1"/>
                <w:w w:val="97"/>
                <w:sz w:val="17"/>
              </w:rPr>
              <w:t>B</w:t>
            </w:r>
            <w:r>
              <w:rPr>
                <w:rFonts w:ascii="Times New Roman"/>
                <w:color w:val="232323"/>
                <w:w w:val="97"/>
                <w:sz w:val="17"/>
              </w:rPr>
              <w:t>.</w:t>
            </w:r>
            <w:r>
              <w:rPr>
                <w:rFonts w:ascii="Times New Roman"/>
                <w:color w:val="232323"/>
                <w:spacing w:val="-13"/>
                <w:sz w:val="17"/>
              </w:rPr>
              <w:t xml:space="preserve"> </w:t>
            </w:r>
            <w:r>
              <w:rPr>
                <w:color w:val="232323"/>
                <w:spacing w:val="-1"/>
                <w:w w:val="106"/>
                <w:sz w:val="14"/>
              </w:rPr>
              <w:t>WI</w:t>
            </w:r>
            <w:r>
              <w:rPr>
                <w:color w:val="232323"/>
                <w:spacing w:val="-22"/>
                <w:w w:val="106"/>
                <w:sz w:val="14"/>
              </w:rPr>
              <w:t>N</w:t>
            </w:r>
            <w:r>
              <w:rPr>
                <w:color w:val="363636"/>
                <w:spacing w:val="-62"/>
                <w:w w:val="106"/>
                <w:sz w:val="14"/>
              </w:rPr>
              <w:t>_</w:t>
            </w:r>
            <w:r>
              <w:rPr>
                <w:color w:val="232323"/>
                <w:w w:val="106"/>
                <w:sz w:val="14"/>
              </w:rPr>
              <w:t>G</w:t>
            </w:r>
            <w:r>
              <w:rPr>
                <w:color w:val="232323"/>
                <w:sz w:val="14"/>
              </w:rPr>
              <w:t xml:space="preserve">  </w:t>
            </w:r>
            <w:r>
              <w:rPr>
                <w:color w:val="232323"/>
                <w:spacing w:val="7"/>
                <w:sz w:val="14"/>
              </w:rPr>
              <w:t xml:space="preserve"> </w:t>
            </w:r>
            <w:r>
              <w:rPr>
                <w:color w:val="363636"/>
                <w:w w:val="106"/>
                <w:sz w:val="14"/>
              </w:rPr>
              <w:t>_</w:t>
            </w:r>
            <w:r>
              <w:rPr>
                <w:color w:val="363636"/>
                <w:sz w:val="14"/>
              </w:rPr>
              <w:t xml:space="preserve">    </w:t>
            </w:r>
            <w:r>
              <w:rPr>
                <w:color w:val="363636"/>
                <w:spacing w:val="-17"/>
                <w:sz w:val="14"/>
              </w:rPr>
              <w:t xml:space="preserve"> </w:t>
            </w:r>
            <w:r>
              <w:rPr>
                <w:color w:val="0F0F0F"/>
                <w:w w:val="106"/>
                <w:sz w:val="14"/>
              </w:rPr>
              <w:t>_</w:t>
            </w:r>
            <w:r>
              <w:rPr>
                <w:color w:val="0F0F0F"/>
                <w:sz w:val="14"/>
              </w:rPr>
              <w:t xml:space="preserve">    </w:t>
            </w:r>
            <w:r>
              <w:rPr>
                <w:color w:val="0F0F0F"/>
                <w:spacing w:val="-17"/>
                <w:sz w:val="14"/>
              </w:rPr>
              <w:t xml:space="preserve"> </w:t>
            </w:r>
            <w:r>
              <w:rPr>
                <w:color w:val="0F0F0F"/>
                <w:w w:val="106"/>
                <w:sz w:val="14"/>
              </w:rPr>
              <w:t>_</w:t>
            </w:r>
            <w:r>
              <w:rPr>
                <w:color w:val="0F0F0F"/>
                <w:sz w:val="14"/>
              </w:rPr>
              <w:t xml:space="preserve">    </w:t>
            </w:r>
            <w:r>
              <w:rPr>
                <w:color w:val="0F0F0F"/>
                <w:spacing w:val="-17"/>
                <w:sz w:val="14"/>
              </w:rPr>
              <w:t xml:space="preserve"> </w:t>
            </w:r>
            <w:r>
              <w:rPr>
                <w:color w:val="0F0F0F"/>
                <w:w w:val="106"/>
                <w:sz w:val="14"/>
              </w:rPr>
              <w:t>_</w:t>
            </w:r>
            <w:r>
              <w:rPr>
                <w:color w:val="0F0F0F"/>
                <w:sz w:val="14"/>
              </w:rPr>
              <w:t xml:space="preserve">    </w:t>
            </w:r>
            <w:r>
              <w:rPr>
                <w:color w:val="0F0F0F"/>
                <w:spacing w:val="-17"/>
                <w:sz w:val="14"/>
              </w:rPr>
              <w:t xml:space="preserve"> </w:t>
            </w:r>
            <w:r>
              <w:rPr>
                <w:color w:val="363636"/>
                <w:w w:val="106"/>
                <w:sz w:val="14"/>
              </w:rPr>
              <w:t>_</w:t>
            </w:r>
            <w:r>
              <w:rPr>
                <w:color w:val="363636"/>
                <w:sz w:val="14"/>
              </w:rPr>
              <w:t xml:space="preserve">    </w:t>
            </w:r>
            <w:r>
              <w:rPr>
                <w:color w:val="363636"/>
                <w:spacing w:val="-17"/>
                <w:sz w:val="14"/>
              </w:rPr>
              <w:t xml:space="preserve"> </w:t>
            </w:r>
            <w:r>
              <w:rPr>
                <w:color w:val="363636"/>
                <w:w w:val="106"/>
                <w:sz w:val="14"/>
              </w:rPr>
              <w:t>_</w:t>
            </w:r>
            <w:r>
              <w:rPr>
                <w:color w:val="363636"/>
                <w:sz w:val="14"/>
              </w:rPr>
              <w:t xml:space="preserve">    </w:t>
            </w:r>
            <w:r>
              <w:rPr>
                <w:color w:val="363636"/>
                <w:spacing w:val="-17"/>
                <w:sz w:val="14"/>
              </w:rPr>
              <w:t xml:space="preserve"> </w:t>
            </w:r>
            <w:r>
              <w:rPr>
                <w:color w:val="363636"/>
                <w:w w:val="106"/>
                <w:sz w:val="14"/>
              </w:rPr>
              <w:t>_</w:t>
            </w:r>
            <w:r>
              <w:rPr>
                <w:color w:val="363636"/>
                <w:sz w:val="14"/>
              </w:rPr>
              <w:t xml:space="preserve">    </w:t>
            </w:r>
            <w:r>
              <w:rPr>
                <w:color w:val="363636"/>
                <w:spacing w:val="-17"/>
                <w:sz w:val="14"/>
              </w:rPr>
              <w:t xml:space="preserve"> </w:t>
            </w:r>
            <w:r>
              <w:rPr>
                <w:color w:val="363636"/>
                <w:w w:val="106"/>
                <w:sz w:val="14"/>
              </w:rPr>
              <w:t>_</w:t>
            </w:r>
          </w:p>
        </w:tc>
        <w:tc>
          <w:tcPr>
            <w:tcW w:w="1775" w:type="dxa"/>
            <w:gridSpan w:val="2"/>
            <w:tcBorders>
              <w:bottom w:val="single" w:sz="6" w:space="0" w:color="000000"/>
            </w:tcBorders>
          </w:tcPr>
          <w:p w:rsidR="0093289F" w:rsidRDefault="00514901">
            <w:pPr>
              <w:pStyle w:val="TableParagraph"/>
              <w:spacing w:before="64" w:line="161" w:lineRule="exact"/>
              <w:ind w:right="296"/>
              <w:jc w:val="center"/>
              <w:rPr>
                <w:sz w:val="14"/>
              </w:rPr>
            </w:pPr>
            <w:r>
              <w:rPr>
                <w:color w:val="363636"/>
                <w:w w:val="110"/>
                <w:sz w:val="14"/>
              </w:rPr>
              <w:t>(X3) DATE SURVEY</w:t>
            </w:r>
          </w:p>
          <w:p w:rsidR="0093289F" w:rsidRDefault="00514901">
            <w:pPr>
              <w:pStyle w:val="TableParagraph"/>
              <w:spacing w:line="161" w:lineRule="exact"/>
              <w:ind w:right="454"/>
              <w:jc w:val="center"/>
              <w:rPr>
                <w:sz w:val="14"/>
              </w:rPr>
            </w:pPr>
            <w:r>
              <w:rPr>
                <w:color w:val="828282"/>
                <w:w w:val="105"/>
                <w:sz w:val="14"/>
              </w:rPr>
              <w:t xml:space="preserve">. </w:t>
            </w:r>
            <w:r>
              <w:rPr>
                <w:color w:val="BFBFBF"/>
                <w:w w:val="105"/>
                <w:sz w:val="14"/>
              </w:rPr>
              <w:t xml:space="preserve">_ </w:t>
            </w:r>
            <w:r>
              <w:rPr>
                <w:color w:val="232323"/>
                <w:w w:val="105"/>
                <w:sz w:val="14"/>
              </w:rPr>
              <w:t>COMPLETED</w:t>
            </w:r>
          </w:p>
          <w:p w:rsidR="0093289F" w:rsidRDefault="00514901">
            <w:pPr>
              <w:pStyle w:val="TableParagraph"/>
              <w:spacing w:before="135"/>
              <w:ind w:right="312"/>
              <w:jc w:val="center"/>
              <w:rPr>
                <w:rFonts w:ascii="Times New Roman"/>
                <w:sz w:val="21"/>
              </w:rPr>
            </w:pPr>
            <w:r>
              <w:rPr>
                <w:rFonts w:ascii="Times New Roman"/>
                <w:color w:val="232323"/>
                <w:w w:val="107"/>
                <w:sz w:val="21"/>
              </w:rPr>
              <w:t>C</w:t>
            </w:r>
          </w:p>
          <w:p w:rsidR="0093289F" w:rsidRDefault="00514901">
            <w:pPr>
              <w:pStyle w:val="TableParagraph"/>
              <w:spacing w:before="38" w:line="220" w:lineRule="exact"/>
              <w:ind w:left="370"/>
              <w:rPr>
                <w:b/>
                <w:sz w:val="21"/>
              </w:rPr>
            </w:pPr>
            <w:r>
              <w:rPr>
                <w:b/>
                <w:color w:val="0F0F0F"/>
                <w:sz w:val="21"/>
              </w:rPr>
              <w:t>10128/2014</w:t>
            </w:r>
          </w:p>
        </w:tc>
      </w:tr>
      <w:tr w:rsidR="0093289F">
        <w:trPr>
          <w:trHeight w:val="779"/>
        </w:trPr>
        <w:tc>
          <w:tcPr>
            <w:tcW w:w="6119" w:type="dxa"/>
            <w:gridSpan w:val="4"/>
            <w:tcBorders>
              <w:top w:val="single" w:sz="6" w:space="0" w:color="000000"/>
              <w:left w:val="nil"/>
            </w:tcBorders>
          </w:tcPr>
          <w:p w:rsidR="0093289F" w:rsidRDefault="00514901">
            <w:pPr>
              <w:pStyle w:val="TableParagraph"/>
              <w:spacing w:before="21"/>
              <w:ind w:left="59"/>
              <w:rPr>
                <w:sz w:val="14"/>
              </w:rPr>
            </w:pPr>
            <w:r>
              <w:rPr>
                <w:color w:val="232323"/>
                <w:w w:val="105"/>
                <w:sz w:val="14"/>
              </w:rPr>
              <w:t>NAME OF PROVIDER OR SUPPLIER</w:t>
            </w:r>
          </w:p>
          <w:p w:rsidR="0093289F" w:rsidRDefault="0093289F">
            <w:pPr>
              <w:pStyle w:val="TableParagraph"/>
              <w:spacing w:before="10"/>
              <w:rPr>
                <w:sz w:val="16"/>
              </w:rPr>
            </w:pPr>
          </w:p>
          <w:p w:rsidR="0093289F" w:rsidRDefault="00514901">
            <w:pPr>
              <w:pStyle w:val="TableParagraph"/>
              <w:ind w:left="57"/>
              <w:rPr>
                <w:b/>
                <w:sz w:val="18"/>
              </w:rPr>
            </w:pPr>
            <w:r>
              <w:rPr>
                <w:b/>
                <w:color w:val="0F0F0F"/>
                <w:sz w:val="18"/>
              </w:rPr>
              <w:t xml:space="preserve">FORESTVILLE HEALTH </w:t>
            </w:r>
            <w:r>
              <w:rPr>
                <w:rFonts w:ascii="Times New Roman"/>
                <w:color w:val="232323"/>
                <w:sz w:val="19"/>
              </w:rPr>
              <w:t xml:space="preserve">&amp; </w:t>
            </w:r>
            <w:r>
              <w:rPr>
                <w:b/>
                <w:color w:val="0F0F0F"/>
                <w:sz w:val="18"/>
              </w:rPr>
              <w:t xml:space="preserve">REHABILITATION </w:t>
            </w:r>
            <w:r>
              <w:rPr>
                <w:b/>
                <w:color w:val="232323"/>
                <w:sz w:val="18"/>
              </w:rPr>
              <w:t>CENTER</w:t>
            </w:r>
          </w:p>
        </w:tc>
        <w:tc>
          <w:tcPr>
            <w:tcW w:w="5417" w:type="dxa"/>
            <w:gridSpan w:val="4"/>
            <w:tcBorders>
              <w:top w:val="single" w:sz="6" w:space="0" w:color="000000"/>
            </w:tcBorders>
          </w:tcPr>
          <w:p w:rsidR="0093289F" w:rsidRDefault="00514901">
            <w:pPr>
              <w:pStyle w:val="TableParagraph"/>
              <w:spacing w:before="21"/>
              <w:ind w:left="230"/>
              <w:rPr>
                <w:sz w:val="14"/>
              </w:rPr>
            </w:pPr>
            <w:r>
              <w:rPr>
                <w:color w:val="232323"/>
                <w:w w:val="105"/>
                <w:sz w:val="14"/>
              </w:rPr>
              <w:t xml:space="preserve">STRE </w:t>
            </w:r>
            <w:r>
              <w:rPr>
                <w:color w:val="4D4D4D"/>
                <w:w w:val="105"/>
                <w:sz w:val="14"/>
              </w:rPr>
              <w:t>E</w:t>
            </w:r>
            <w:r>
              <w:rPr>
                <w:color w:val="232323"/>
                <w:w w:val="105"/>
                <w:sz w:val="14"/>
              </w:rPr>
              <w:t xml:space="preserve">T </w:t>
            </w:r>
            <w:r>
              <w:rPr>
                <w:color w:val="363636"/>
                <w:w w:val="105"/>
                <w:sz w:val="14"/>
              </w:rPr>
              <w:t xml:space="preserve">ADDRESS, </w:t>
            </w:r>
            <w:r>
              <w:rPr>
                <w:color w:val="232323"/>
                <w:w w:val="105"/>
                <w:sz w:val="14"/>
              </w:rPr>
              <w:t xml:space="preserve">CITY, STATE. </w:t>
            </w:r>
            <w:r>
              <w:rPr>
                <w:color w:val="363636"/>
                <w:w w:val="105"/>
                <w:sz w:val="14"/>
              </w:rPr>
              <w:t xml:space="preserve">ZIP </w:t>
            </w:r>
            <w:r>
              <w:rPr>
                <w:color w:val="232323"/>
                <w:w w:val="105"/>
                <w:sz w:val="14"/>
              </w:rPr>
              <w:t>CODE</w:t>
            </w:r>
          </w:p>
          <w:p w:rsidR="0093289F" w:rsidRDefault="00514901">
            <w:pPr>
              <w:pStyle w:val="TableParagraph"/>
              <w:spacing w:before="72"/>
              <w:ind w:left="230"/>
              <w:rPr>
                <w:b/>
                <w:sz w:val="18"/>
              </w:rPr>
            </w:pPr>
            <w:r>
              <w:rPr>
                <w:b/>
                <w:color w:val="232323"/>
                <w:sz w:val="16"/>
              </w:rPr>
              <w:t xml:space="preserve">7420 MARLBORO </w:t>
            </w:r>
            <w:r>
              <w:rPr>
                <w:b/>
                <w:color w:val="232323"/>
                <w:sz w:val="18"/>
              </w:rPr>
              <w:t>PIKE</w:t>
            </w:r>
          </w:p>
          <w:p w:rsidR="0093289F" w:rsidRDefault="00514901">
            <w:pPr>
              <w:pStyle w:val="TableParagraph"/>
              <w:spacing w:before="54"/>
              <w:ind w:left="223"/>
              <w:rPr>
                <w:b/>
                <w:sz w:val="18"/>
              </w:rPr>
            </w:pPr>
            <w:r>
              <w:rPr>
                <w:b/>
                <w:color w:val="232323"/>
                <w:w w:val="105"/>
                <w:sz w:val="18"/>
              </w:rPr>
              <w:t>FORESTVILLE, MD 20747</w:t>
            </w:r>
          </w:p>
        </w:tc>
      </w:tr>
      <w:tr w:rsidR="0093289F">
        <w:trPr>
          <w:trHeight w:val="812"/>
        </w:trPr>
        <w:tc>
          <w:tcPr>
            <w:tcW w:w="762" w:type="dxa"/>
            <w:tcBorders>
              <w:left w:val="nil"/>
              <w:right w:val="single" w:sz="6" w:space="0" w:color="000000"/>
            </w:tcBorders>
          </w:tcPr>
          <w:p w:rsidR="0093289F" w:rsidRDefault="00514901">
            <w:pPr>
              <w:pStyle w:val="TableParagraph"/>
              <w:spacing w:before="64" w:line="254" w:lineRule="auto"/>
              <w:ind w:left="149" w:right="60" w:hanging="7"/>
              <w:jc w:val="center"/>
              <w:rPr>
                <w:sz w:val="14"/>
              </w:rPr>
            </w:pPr>
            <w:r>
              <w:rPr>
                <w:color w:val="232323"/>
                <w:w w:val="110"/>
                <w:sz w:val="14"/>
              </w:rPr>
              <w:t xml:space="preserve">(X4) </w:t>
            </w:r>
            <w:r>
              <w:rPr>
                <w:color w:val="4D4D4D"/>
                <w:w w:val="110"/>
                <w:sz w:val="14"/>
              </w:rPr>
              <w:t>I</w:t>
            </w:r>
            <w:r>
              <w:rPr>
                <w:color w:val="232323"/>
                <w:w w:val="110"/>
                <w:sz w:val="14"/>
              </w:rPr>
              <w:t xml:space="preserve">D </w:t>
            </w:r>
            <w:r>
              <w:rPr>
                <w:color w:val="232323"/>
                <w:w w:val="105"/>
                <w:sz w:val="14"/>
              </w:rPr>
              <w:t xml:space="preserve">PREFIX </w:t>
            </w:r>
            <w:r>
              <w:rPr>
                <w:color w:val="232323"/>
                <w:w w:val="110"/>
                <w:sz w:val="14"/>
              </w:rPr>
              <w:t>TAG</w:t>
            </w:r>
          </w:p>
        </w:tc>
        <w:tc>
          <w:tcPr>
            <w:tcW w:w="4690" w:type="dxa"/>
            <w:gridSpan w:val="2"/>
            <w:tcBorders>
              <w:left w:val="single" w:sz="6" w:space="0" w:color="000000"/>
              <w:right w:val="single" w:sz="6" w:space="0" w:color="000000"/>
            </w:tcBorders>
          </w:tcPr>
          <w:p w:rsidR="0093289F" w:rsidRDefault="00514901">
            <w:pPr>
              <w:pStyle w:val="TableParagraph"/>
              <w:spacing w:before="44" w:line="254" w:lineRule="auto"/>
              <w:ind w:left="473" w:right="402" w:firstLine="365"/>
              <w:rPr>
                <w:sz w:val="14"/>
              </w:rPr>
            </w:pPr>
            <w:r>
              <w:rPr>
                <w:color w:val="232323"/>
                <w:w w:val="105"/>
                <w:sz w:val="14"/>
              </w:rPr>
              <w:t xml:space="preserve">SUMMARY STATEMENT OF </w:t>
            </w:r>
            <w:r>
              <w:rPr>
                <w:color w:val="363636"/>
                <w:w w:val="105"/>
                <w:sz w:val="14"/>
              </w:rPr>
              <w:t xml:space="preserve">DEFICIENCIES </w:t>
            </w:r>
            <w:r>
              <w:rPr>
                <w:color w:val="232323"/>
                <w:w w:val="105"/>
                <w:sz w:val="14"/>
              </w:rPr>
              <w:t xml:space="preserve">(EACH DEFICIENCY MUST BE </w:t>
            </w:r>
            <w:r>
              <w:rPr>
                <w:color w:val="0F0F0F"/>
                <w:w w:val="105"/>
                <w:sz w:val="14"/>
              </w:rPr>
              <w:t xml:space="preserve">PRECEDED </w:t>
            </w:r>
            <w:r>
              <w:rPr>
                <w:color w:val="232323"/>
                <w:w w:val="105"/>
                <w:sz w:val="14"/>
              </w:rPr>
              <w:t xml:space="preserve">BY </w:t>
            </w:r>
            <w:r>
              <w:rPr>
                <w:color w:val="363636"/>
                <w:w w:val="105"/>
                <w:sz w:val="14"/>
              </w:rPr>
              <w:t xml:space="preserve">FULL </w:t>
            </w:r>
            <w:r>
              <w:rPr>
                <w:color w:val="232323"/>
                <w:w w:val="105"/>
                <w:sz w:val="14"/>
              </w:rPr>
              <w:t xml:space="preserve">REGULATORY OR </w:t>
            </w:r>
            <w:r>
              <w:rPr>
                <w:color w:val="363636"/>
                <w:w w:val="105"/>
                <w:sz w:val="14"/>
              </w:rPr>
              <w:t xml:space="preserve">LSC </w:t>
            </w:r>
            <w:r>
              <w:rPr>
                <w:color w:val="232323"/>
                <w:w w:val="105"/>
                <w:sz w:val="14"/>
              </w:rPr>
              <w:t xml:space="preserve">IDENTIFYING </w:t>
            </w:r>
            <w:r>
              <w:rPr>
                <w:color w:val="4D4D4D"/>
                <w:w w:val="105"/>
                <w:sz w:val="14"/>
              </w:rPr>
              <w:t>I</w:t>
            </w:r>
            <w:r>
              <w:rPr>
                <w:color w:val="0F0F0F"/>
                <w:w w:val="105"/>
                <w:sz w:val="14"/>
              </w:rPr>
              <w:t>N</w:t>
            </w:r>
            <w:r>
              <w:rPr>
                <w:color w:val="363636"/>
                <w:w w:val="105"/>
                <w:sz w:val="14"/>
              </w:rPr>
              <w:t>FORMATION)</w:t>
            </w:r>
          </w:p>
        </w:tc>
        <w:tc>
          <w:tcPr>
            <w:tcW w:w="978" w:type="dxa"/>
            <w:gridSpan w:val="2"/>
            <w:tcBorders>
              <w:left w:val="single" w:sz="6" w:space="0" w:color="000000"/>
              <w:right w:val="single" w:sz="6" w:space="0" w:color="000000"/>
            </w:tcBorders>
          </w:tcPr>
          <w:p w:rsidR="0093289F" w:rsidRDefault="00514901">
            <w:pPr>
              <w:pStyle w:val="TableParagraph"/>
              <w:spacing w:before="64" w:line="254" w:lineRule="auto"/>
              <w:ind w:left="278" w:right="175" w:hanging="5"/>
              <w:jc w:val="center"/>
              <w:rPr>
                <w:sz w:val="14"/>
              </w:rPr>
            </w:pPr>
            <w:r>
              <w:rPr>
                <w:color w:val="232323"/>
                <w:w w:val="105"/>
                <w:sz w:val="14"/>
              </w:rPr>
              <w:t xml:space="preserve">ID </w:t>
            </w:r>
            <w:r>
              <w:rPr>
                <w:color w:val="232323"/>
                <w:spacing w:val="-5"/>
                <w:w w:val="105"/>
                <w:sz w:val="14"/>
              </w:rPr>
              <w:t>PRE</w:t>
            </w:r>
            <w:r>
              <w:rPr>
                <w:color w:val="4D4D4D"/>
                <w:spacing w:val="-5"/>
                <w:w w:val="105"/>
                <w:sz w:val="14"/>
              </w:rPr>
              <w:t>F</w:t>
            </w:r>
            <w:r>
              <w:rPr>
                <w:color w:val="232323"/>
                <w:spacing w:val="-5"/>
                <w:w w:val="105"/>
                <w:sz w:val="14"/>
              </w:rPr>
              <w:t xml:space="preserve">IX </w:t>
            </w:r>
            <w:r>
              <w:rPr>
                <w:color w:val="363636"/>
                <w:w w:val="105"/>
                <w:sz w:val="14"/>
              </w:rPr>
              <w:t>TAG</w:t>
            </w:r>
          </w:p>
        </w:tc>
        <w:tc>
          <w:tcPr>
            <w:tcW w:w="4033" w:type="dxa"/>
            <w:gridSpan w:val="2"/>
            <w:tcBorders>
              <w:left w:val="single" w:sz="6" w:space="0" w:color="000000"/>
              <w:right w:val="single" w:sz="6" w:space="0" w:color="000000"/>
            </w:tcBorders>
          </w:tcPr>
          <w:p w:rsidR="0093289F" w:rsidRDefault="00514901">
            <w:pPr>
              <w:pStyle w:val="TableParagraph"/>
              <w:spacing w:before="34" w:line="268" w:lineRule="auto"/>
              <w:ind w:left="606" w:right="441" w:hanging="1"/>
              <w:jc w:val="center"/>
              <w:rPr>
                <w:sz w:val="14"/>
              </w:rPr>
            </w:pPr>
            <w:r>
              <w:rPr>
                <w:color w:val="363636"/>
                <w:w w:val="110"/>
                <w:sz w:val="14"/>
              </w:rPr>
              <w:t xml:space="preserve">PROVIDER'S </w:t>
            </w:r>
            <w:r>
              <w:rPr>
                <w:color w:val="232323"/>
                <w:w w:val="110"/>
                <w:sz w:val="14"/>
              </w:rPr>
              <w:t xml:space="preserve">PLAN OF </w:t>
            </w:r>
            <w:r>
              <w:rPr>
                <w:color w:val="363636"/>
                <w:spacing w:val="-4"/>
                <w:w w:val="110"/>
                <w:sz w:val="14"/>
              </w:rPr>
              <w:t>CORREC</w:t>
            </w:r>
            <w:r>
              <w:rPr>
                <w:color w:val="0F0F0F"/>
                <w:spacing w:val="-4"/>
                <w:w w:val="110"/>
                <w:sz w:val="14"/>
              </w:rPr>
              <w:t xml:space="preserve">TION </w:t>
            </w:r>
            <w:r>
              <w:rPr>
                <w:color w:val="363636"/>
                <w:w w:val="110"/>
                <w:sz w:val="14"/>
              </w:rPr>
              <w:t>(EACH</w:t>
            </w:r>
            <w:r>
              <w:rPr>
                <w:color w:val="363636"/>
                <w:spacing w:val="-34"/>
                <w:w w:val="110"/>
                <w:sz w:val="14"/>
              </w:rPr>
              <w:t xml:space="preserve"> </w:t>
            </w:r>
            <w:r>
              <w:rPr>
                <w:color w:val="232323"/>
                <w:spacing w:val="-3"/>
                <w:w w:val="110"/>
                <w:sz w:val="14"/>
              </w:rPr>
              <w:t>CORREC</w:t>
            </w:r>
            <w:r>
              <w:rPr>
                <w:color w:val="4D4D4D"/>
                <w:spacing w:val="-3"/>
                <w:w w:val="110"/>
                <w:sz w:val="14"/>
              </w:rPr>
              <w:t>TI</w:t>
            </w:r>
            <w:r>
              <w:rPr>
                <w:color w:val="232323"/>
                <w:spacing w:val="-3"/>
                <w:w w:val="110"/>
                <w:sz w:val="14"/>
              </w:rPr>
              <w:t>VE</w:t>
            </w:r>
            <w:r>
              <w:rPr>
                <w:color w:val="232323"/>
                <w:spacing w:val="-29"/>
                <w:w w:val="110"/>
                <w:sz w:val="14"/>
              </w:rPr>
              <w:t xml:space="preserve"> </w:t>
            </w:r>
            <w:r>
              <w:rPr>
                <w:color w:val="232323"/>
                <w:w w:val="110"/>
                <w:sz w:val="14"/>
              </w:rPr>
              <w:t>ACTION</w:t>
            </w:r>
            <w:r>
              <w:rPr>
                <w:color w:val="232323"/>
                <w:spacing w:val="-25"/>
                <w:w w:val="110"/>
                <w:sz w:val="14"/>
              </w:rPr>
              <w:t xml:space="preserve"> </w:t>
            </w:r>
            <w:r>
              <w:rPr>
                <w:color w:val="232323"/>
                <w:w w:val="110"/>
                <w:sz w:val="14"/>
              </w:rPr>
              <w:t>SHOULD</w:t>
            </w:r>
            <w:r>
              <w:rPr>
                <w:color w:val="232323"/>
                <w:spacing w:val="-20"/>
                <w:w w:val="110"/>
                <w:sz w:val="14"/>
              </w:rPr>
              <w:t xml:space="preserve"> </w:t>
            </w:r>
            <w:r>
              <w:rPr>
                <w:color w:val="363636"/>
                <w:w w:val="110"/>
                <w:sz w:val="14"/>
              </w:rPr>
              <w:t>BE</w:t>
            </w:r>
          </w:p>
          <w:p w:rsidR="0093289F" w:rsidRDefault="00514901">
            <w:pPr>
              <w:pStyle w:val="TableParagraph"/>
              <w:spacing w:line="151" w:lineRule="exact"/>
              <w:ind w:left="438" w:right="289"/>
              <w:jc w:val="center"/>
              <w:rPr>
                <w:sz w:val="14"/>
              </w:rPr>
            </w:pPr>
            <w:r>
              <w:rPr>
                <w:color w:val="232323"/>
                <w:w w:val="105"/>
                <w:sz w:val="14"/>
              </w:rPr>
              <w:t xml:space="preserve">CROSS-REFERENCED TO THE </w:t>
            </w:r>
            <w:r>
              <w:rPr>
                <w:color w:val="363636"/>
                <w:w w:val="105"/>
                <w:sz w:val="14"/>
              </w:rPr>
              <w:t>APPROPRIATE</w:t>
            </w:r>
          </w:p>
          <w:p w:rsidR="0093289F" w:rsidRDefault="00514901">
            <w:pPr>
              <w:pStyle w:val="TableParagraph"/>
              <w:spacing w:line="161" w:lineRule="exact"/>
              <w:ind w:left="438" w:right="283"/>
              <w:jc w:val="center"/>
              <w:rPr>
                <w:sz w:val="14"/>
              </w:rPr>
            </w:pPr>
            <w:r>
              <w:rPr>
                <w:color w:val="363636"/>
                <w:w w:val="105"/>
                <w:sz w:val="14"/>
              </w:rPr>
              <w:t>DEFIC</w:t>
            </w:r>
            <w:r>
              <w:rPr>
                <w:color w:val="0F0F0F"/>
                <w:w w:val="105"/>
                <w:sz w:val="14"/>
              </w:rPr>
              <w:t>I</w:t>
            </w:r>
            <w:r>
              <w:rPr>
                <w:color w:val="363636"/>
                <w:w w:val="105"/>
                <w:sz w:val="14"/>
              </w:rPr>
              <w:t>ENCY)</w:t>
            </w:r>
          </w:p>
        </w:tc>
        <w:tc>
          <w:tcPr>
            <w:tcW w:w="1073" w:type="dxa"/>
            <w:tcBorders>
              <w:left w:val="single" w:sz="6" w:space="0" w:color="000000"/>
            </w:tcBorders>
          </w:tcPr>
          <w:p w:rsidR="0093289F" w:rsidRDefault="00514901">
            <w:pPr>
              <w:pStyle w:val="TableParagraph"/>
              <w:spacing w:before="72" w:line="124" w:lineRule="exact"/>
              <w:ind w:left="94" w:right="59"/>
              <w:jc w:val="center"/>
              <w:rPr>
                <w:sz w:val="11"/>
              </w:rPr>
            </w:pPr>
            <w:r>
              <w:rPr>
                <w:color w:val="363636"/>
                <w:w w:val="115"/>
                <w:sz w:val="11"/>
              </w:rPr>
              <w:t>(XS)</w:t>
            </w:r>
          </w:p>
          <w:p w:rsidR="0093289F" w:rsidRDefault="00514901">
            <w:pPr>
              <w:pStyle w:val="TableParagraph"/>
              <w:spacing w:line="153" w:lineRule="exact"/>
              <w:ind w:left="94" w:right="83"/>
              <w:jc w:val="center"/>
              <w:rPr>
                <w:sz w:val="14"/>
              </w:rPr>
            </w:pPr>
            <w:r>
              <w:rPr>
                <w:color w:val="363636"/>
                <w:w w:val="90"/>
                <w:sz w:val="14"/>
              </w:rPr>
              <w:t>COMPLETION</w:t>
            </w:r>
          </w:p>
          <w:p w:rsidR="0093289F" w:rsidRDefault="00514901">
            <w:pPr>
              <w:pStyle w:val="TableParagraph"/>
              <w:spacing w:line="144" w:lineRule="exact"/>
              <w:ind w:left="94" w:right="65"/>
              <w:jc w:val="center"/>
              <w:rPr>
                <w:sz w:val="13"/>
              </w:rPr>
            </w:pPr>
            <w:r>
              <w:rPr>
                <w:color w:val="4D4D4D"/>
                <w:sz w:val="13"/>
              </w:rPr>
              <w:t>DATE</w:t>
            </w:r>
          </w:p>
        </w:tc>
      </w:tr>
      <w:tr w:rsidR="0093289F">
        <w:trPr>
          <w:trHeight w:val="9634"/>
        </w:trPr>
        <w:tc>
          <w:tcPr>
            <w:tcW w:w="762" w:type="dxa"/>
            <w:tcBorders>
              <w:left w:val="nil"/>
              <w:right w:val="single" w:sz="6" w:space="0" w:color="000000"/>
            </w:tcBorders>
          </w:tcPr>
          <w:p w:rsidR="0093289F" w:rsidRDefault="0093289F">
            <w:pPr>
              <w:pStyle w:val="TableParagraph"/>
              <w:spacing w:before="4"/>
              <w:rPr>
                <w:sz w:val="23"/>
              </w:rPr>
            </w:pPr>
          </w:p>
          <w:p w:rsidR="0093289F" w:rsidRDefault="00514901">
            <w:pPr>
              <w:pStyle w:val="TableParagraph"/>
              <w:ind w:left="234" w:right="-15"/>
              <w:rPr>
                <w:sz w:val="20"/>
              </w:rPr>
            </w:pPr>
            <w:r>
              <w:rPr>
                <w:color w:val="232323"/>
                <w:sz w:val="20"/>
              </w:rPr>
              <w:t>F</w:t>
            </w:r>
            <w:r>
              <w:rPr>
                <w:color w:val="232323"/>
                <w:spacing w:val="19"/>
                <w:sz w:val="20"/>
              </w:rPr>
              <w:t xml:space="preserve"> </w:t>
            </w:r>
            <w:r>
              <w:rPr>
                <w:color w:val="232323"/>
                <w:spacing w:val="-5"/>
                <w:sz w:val="20"/>
              </w:rPr>
              <w:t>411</w:t>
            </w:r>
          </w:p>
          <w:p w:rsidR="0093289F" w:rsidRDefault="0093289F">
            <w:pPr>
              <w:pStyle w:val="TableParagraph"/>
            </w:pPr>
          </w:p>
          <w:p w:rsidR="0093289F" w:rsidRDefault="0093289F">
            <w:pPr>
              <w:pStyle w:val="TableParagraph"/>
              <w:spacing w:before="1"/>
              <w:rPr>
                <w:sz w:val="25"/>
              </w:rPr>
            </w:pPr>
          </w:p>
          <w:p w:rsidR="0093289F" w:rsidRDefault="00514901">
            <w:pPr>
              <w:pStyle w:val="TableParagraph"/>
              <w:ind w:left="214"/>
              <w:rPr>
                <w:sz w:val="20"/>
              </w:rPr>
            </w:pPr>
            <w:r>
              <w:rPr>
                <w:color w:val="363636"/>
                <w:w w:val="105"/>
                <w:sz w:val="20"/>
              </w:rPr>
              <w:t>F</w:t>
            </w:r>
            <w:r>
              <w:rPr>
                <w:color w:val="363636"/>
                <w:spacing w:val="-8"/>
                <w:w w:val="105"/>
                <w:sz w:val="20"/>
              </w:rPr>
              <w:t xml:space="preserve"> </w:t>
            </w:r>
            <w:r>
              <w:rPr>
                <w:color w:val="232323"/>
                <w:w w:val="105"/>
                <w:sz w:val="20"/>
              </w:rPr>
              <w:t>412</w:t>
            </w:r>
          </w:p>
          <w:p w:rsidR="0093289F" w:rsidRDefault="00514901">
            <w:pPr>
              <w:pStyle w:val="TableParagraph"/>
              <w:spacing w:before="20"/>
              <w:ind w:left="252"/>
              <w:rPr>
                <w:sz w:val="18"/>
              </w:rPr>
            </w:pPr>
            <w:r>
              <w:rPr>
                <w:color w:val="232323"/>
                <w:sz w:val="18"/>
              </w:rPr>
              <w:t>SS=D</w:t>
            </w:r>
          </w:p>
        </w:tc>
        <w:tc>
          <w:tcPr>
            <w:tcW w:w="4690" w:type="dxa"/>
            <w:gridSpan w:val="2"/>
            <w:tcBorders>
              <w:left w:val="single" w:sz="6" w:space="0" w:color="000000"/>
              <w:right w:val="single" w:sz="6" w:space="0" w:color="000000"/>
            </w:tcBorders>
          </w:tcPr>
          <w:p w:rsidR="0093289F" w:rsidRDefault="0093289F">
            <w:pPr>
              <w:pStyle w:val="TableParagraph"/>
              <w:spacing w:before="4"/>
              <w:rPr>
                <w:sz w:val="23"/>
              </w:rPr>
            </w:pPr>
          </w:p>
          <w:p w:rsidR="0093289F" w:rsidRDefault="00514901">
            <w:pPr>
              <w:pStyle w:val="TableParagraph"/>
              <w:ind w:left="133"/>
              <w:rPr>
                <w:sz w:val="20"/>
              </w:rPr>
            </w:pPr>
            <w:r>
              <w:rPr>
                <w:color w:val="232323"/>
                <w:w w:val="105"/>
                <w:sz w:val="20"/>
              </w:rPr>
              <w:t>Continued From page 5</w:t>
            </w:r>
          </w:p>
          <w:p w:rsidR="0093289F" w:rsidRDefault="00514901">
            <w:pPr>
              <w:pStyle w:val="TableParagraph"/>
              <w:spacing w:before="51" w:line="252" w:lineRule="auto"/>
              <w:ind w:left="130" w:right="174" w:firstLine="6"/>
              <w:rPr>
                <w:sz w:val="20"/>
              </w:rPr>
            </w:pPr>
            <w:r>
              <w:rPr>
                <w:color w:val="232323"/>
                <w:w w:val="105"/>
                <w:sz w:val="20"/>
              </w:rPr>
              <w:t xml:space="preserve">staff failed to assess </w:t>
            </w:r>
            <w:r>
              <w:rPr>
                <w:color w:val="363636"/>
                <w:w w:val="105"/>
                <w:sz w:val="20"/>
              </w:rPr>
              <w:t xml:space="preserve">and </w:t>
            </w:r>
            <w:r>
              <w:rPr>
                <w:color w:val="232323"/>
                <w:w w:val="105"/>
                <w:sz w:val="20"/>
              </w:rPr>
              <w:t xml:space="preserve">obtain </w:t>
            </w:r>
            <w:r>
              <w:rPr>
                <w:color w:val="232323"/>
                <w:spacing w:val="-8"/>
                <w:w w:val="105"/>
                <w:sz w:val="20"/>
              </w:rPr>
              <w:t>denta</w:t>
            </w:r>
            <w:r>
              <w:rPr>
                <w:color w:val="4D4D4D"/>
                <w:spacing w:val="-8"/>
                <w:w w:val="105"/>
                <w:sz w:val="20"/>
              </w:rPr>
              <w:t xml:space="preserve">l </w:t>
            </w:r>
            <w:r>
              <w:rPr>
                <w:color w:val="232323"/>
                <w:w w:val="105"/>
                <w:sz w:val="20"/>
              </w:rPr>
              <w:t xml:space="preserve">services </w:t>
            </w:r>
            <w:r>
              <w:rPr>
                <w:color w:val="363636"/>
                <w:w w:val="105"/>
                <w:sz w:val="20"/>
              </w:rPr>
              <w:t>unt</w:t>
            </w:r>
            <w:r>
              <w:rPr>
                <w:color w:val="0F0F0F"/>
                <w:w w:val="105"/>
                <w:sz w:val="20"/>
              </w:rPr>
              <w:t>i</w:t>
            </w:r>
            <w:r>
              <w:rPr>
                <w:color w:val="363636"/>
                <w:w w:val="105"/>
                <w:sz w:val="20"/>
              </w:rPr>
              <w:t xml:space="preserve">l </w:t>
            </w:r>
            <w:r>
              <w:rPr>
                <w:color w:val="232323"/>
                <w:w w:val="105"/>
                <w:sz w:val="20"/>
              </w:rPr>
              <w:t xml:space="preserve">surveyor </w:t>
            </w:r>
            <w:r>
              <w:rPr>
                <w:color w:val="363636"/>
                <w:w w:val="105"/>
                <w:sz w:val="20"/>
              </w:rPr>
              <w:t>intervention.</w:t>
            </w:r>
          </w:p>
          <w:p w:rsidR="0093289F" w:rsidRDefault="00514901">
            <w:pPr>
              <w:pStyle w:val="TableParagraph"/>
              <w:spacing w:before="8"/>
              <w:ind w:left="124" w:right="402" w:hanging="4"/>
              <w:rPr>
                <w:sz w:val="20"/>
              </w:rPr>
            </w:pPr>
            <w:r>
              <w:rPr>
                <w:color w:val="232323"/>
                <w:sz w:val="20"/>
              </w:rPr>
              <w:t xml:space="preserve">483.55(b) ROUTINE/EMERGENCY DENTAL </w:t>
            </w:r>
            <w:r>
              <w:rPr>
                <w:color w:val="232323"/>
                <w:w w:val="105"/>
                <w:sz w:val="20"/>
              </w:rPr>
              <w:t xml:space="preserve">SERVICES </w:t>
            </w:r>
            <w:r>
              <w:rPr>
                <w:color w:val="0F0F0F"/>
                <w:w w:val="105"/>
                <w:sz w:val="20"/>
              </w:rPr>
              <w:t>IN NFS</w:t>
            </w:r>
          </w:p>
          <w:p w:rsidR="0093289F" w:rsidRDefault="0093289F">
            <w:pPr>
              <w:pStyle w:val="TableParagraph"/>
              <w:rPr>
                <w:sz w:val="21"/>
              </w:rPr>
            </w:pPr>
          </w:p>
          <w:p w:rsidR="0093289F" w:rsidRDefault="00514901">
            <w:pPr>
              <w:pStyle w:val="TableParagraph"/>
              <w:spacing w:line="252" w:lineRule="auto"/>
              <w:ind w:left="116" w:right="221" w:hanging="8"/>
              <w:rPr>
                <w:sz w:val="20"/>
              </w:rPr>
            </w:pPr>
            <w:r>
              <w:rPr>
                <w:color w:val="0F0F0F"/>
                <w:w w:val="105"/>
                <w:sz w:val="20"/>
              </w:rPr>
              <w:t xml:space="preserve">The </w:t>
            </w:r>
            <w:r>
              <w:rPr>
                <w:color w:val="232323"/>
                <w:spacing w:val="-5"/>
                <w:w w:val="105"/>
                <w:sz w:val="20"/>
              </w:rPr>
              <w:t>nurs</w:t>
            </w:r>
            <w:r>
              <w:rPr>
                <w:color w:val="4D4D4D"/>
                <w:spacing w:val="-5"/>
                <w:w w:val="105"/>
                <w:sz w:val="20"/>
              </w:rPr>
              <w:t>i</w:t>
            </w:r>
            <w:r>
              <w:rPr>
                <w:color w:val="0F0F0F"/>
                <w:spacing w:val="-5"/>
                <w:w w:val="105"/>
                <w:sz w:val="20"/>
              </w:rPr>
              <w:t xml:space="preserve">ng </w:t>
            </w:r>
            <w:r>
              <w:rPr>
                <w:color w:val="232323"/>
                <w:w w:val="105"/>
                <w:sz w:val="20"/>
              </w:rPr>
              <w:t xml:space="preserve">facility must provide or </w:t>
            </w:r>
            <w:r>
              <w:rPr>
                <w:color w:val="363636"/>
                <w:w w:val="105"/>
                <w:sz w:val="20"/>
              </w:rPr>
              <w:t xml:space="preserve">obtain </w:t>
            </w:r>
            <w:r>
              <w:rPr>
                <w:color w:val="232323"/>
                <w:w w:val="105"/>
                <w:sz w:val="20"/>
              </w:rPr>
              <w:t xml:space="preserve">from an outside </w:t>
            </w:r>
            <w:r>
              <w:rPr>
                <w:color w:val="0F0F0F"/>
                <w:w w:val="105"/>
                <w:sz w:val="20"/>
              </w:rPr>
              <w:t>resource</w:t>
            </w:r>
            <w:r>
              <w:rPr>
                <w:color w:val="363636"/>
                <w:w w:val="105"/>
                <w:sz w:val="20"/>
              </w:rPr>
              <w:t xml:space="preserve">, </w:t>
            </w:r>
            <w:r>
              <w:rPr>
                <w:color w:val="0F0F0F"/>
                <w:w w:val="105"/>
                <w:sz w:val="20"/>
              </w:rPr>
              <w:t xml:space="preserve">in </w:t>
            </w:r>
            <w:r>
              <w:rPr>
                <w:color w:val="232323"/>
                <w:w w:val="105"/>
                <w:sz w:val="20"/>
              </w:rPr>
              <w:t>accordance with</w:t>
            </w:r>
          </w:p>
          <w:p w:rsidR="0093289F" w:rsidRDefault="00514901">
            <w:pPr>
              <w:pStyle w:val="TableParagraph"/>
              <w:spacing w:line="242" w:lineRule="auto"/>
              <w:ind w:left="96" w:firstLine="8"/>
              <w:rPr>
                <w:sz w:val="20"/>
              </w:rPr>
            </w:pPr>
            <w:r>
              <w:rPr>
                <w:color w:val="232323"/>
                <w:w w:val="105"/>
                <w:sz w:val="20"/>
              </w:rPr>
              <w:t xml:space="preserve">§483.75(h) of this part </w:t>
            </w:r>
            <w:r>
              <w:rPr>
                <w:color w:val="4D4D4D"/>
                <w:w w:val="105"/>
                <w:sz w:val="20"/>
              </w:rPr>
              <w:t xml:space="preserve">, </w:t>
            </w:r>
            <w:r>
              <w:rPr>
                <w:color w:val="0F0F0F"/>
                <w:w w:val="105"/>
                <w:sz w:val="20"/>
              </w:rPr>
              <w:t>r</w:t>
            </w:r>
            <w:r>
              <w:rPr>
                <w:color w:val="363636"/>
                <w:w w:val="105"/>
                <w:sz w:val="20"/>
              </w:rPr>
              <w:t>ou</w:t>
            </w:r>
            <w:r>
              <w:rPr>
                <w:color w:val="0F0F0F"/>
                <w:w w:val="105"/>
                <w:sz w:val="20"/>
              </w:rPr>
              <w:t xml:space="preserve">tine </w:t>
            </w:r>
            <w:r>
              <w:rPr>
                <w:color w:val="232323"/>
                <w:w w:val="105"/>
                <w:sz w:val="20"/>
              </w:rPr>
              <w:t xml:space="preserve">(to the </w:t>
            </w:r>
            <w:r>
              <w:rPr>
                <w:color w:val="232323"/>
                <w:spacing w:val="-6"/>
                <w:w w:val="105"/>
                <w:sz w:val="20"/>
              </w:rPr>
              <w:t>exten</w:t>
            </w:r>
            <w:r>
              <w:rPr>
                <w:color w:val="4D4D4D"/>
                <w:spacing w:val="-6"/>
                <w:w w:val="105"/>
                <w:sz w:val="20"/>
              </w:rPr>
              <w:t xml:space="preserve">t </w:t>
            </w:r>
            <w:r>
              <w:rPr>
                <w:color w:val="232323"/>
                <w:w w:val="105"/>
                <w:sz w:val="20"/>
              </w:rPr>
              <w:t xml:space="preserve">covered under the </w:t>
            </w:r>
            <w:r>
              <w:rPr>
                <w:color w:val="232323"/>
                <w:spacing w:val="-5"/>
                <w:w w:val="105"/>
                <w:sz w:val="20"/>
              </w:rPr>
              <w:t>Sta</w:t>
            </w:r>
            <w:r>
              <w:rPr>
                <w:color w:val="4D4D4D"/>
                <w:spacing w:val="-5"/>
                <w:w w:val="105"/>
                <w:sz w:val="20"/>
              </w:rPr>
              <w:t>t</w:t>
            </w:r>
            <w:r>
              <w:rPr>
                <w:color w:val="232323"/>
                <w:spacing w:val="-5"/>
                <w:w w:val="105"/>
                <w:sz w:val="20"/>
              </w:rPr>
              <w:t xml:space="preserve">e </w:t>
            </w:r>
            <w:r>
              <w:rPr>
                <w:color w:val="232323"/>
                <w:w w:val="105"/>
                <w:sz w:val="20"/>
              </w:rPr>
              <w:t>plan); and emergency dental services to meet the needs of each resident;</w:t>
            </w:r>
            <w:r>
              <w:rPr>
                <w:color w:val="232323"/>
                <w:spacing w:val="-10"/>
                <w:w w:val="105"/>
                <w:sz w:val="20"/>
              </w:rPr>
              <w:t xml:space="preserve"> </w:t>
            </w:r>
            <w:r>
              <w:rPr>
                <w:color w:val="232323"/>
                <w:w w:val="105"/>
                <w:sz w:val="20"/>
              </w:rPr>
              <w:t>must,</w:t>
            </w:r>
            <w:r>
              <w:rPr>
                <w:color w:val="232323"/>
                <w:spacing w:val="-5"/>
                <w:w w:val="105"/>
                <w:sz w:val="20"/>
              </w:rPr>
              <w:t xml:space="preserve"> </w:t>
            </w:r>
            <w:r>
              <w:rPr>
                <w:color w:val="232323"/>
                <w:w w:val="105"/>
                <w:sz w:val="20"/>
              </w:rPr>
              <w:t>if</w:t>
            </w:r>
            <w:r>
              <w:rPr>
                <w:color w:val="232323"/>
                <w:spacing w:val="-16"/>
                <w:w w:val="105"/>
                <w:sz w:val="20"/>
              </w:rPr>
              <w:t xml:space="preserve"> </w:t>
            </w:r>
            <w:r>
              <w:rPr>
                <w:color w:val="232323"/>
                <w:spacing w:val="-4"/>
                <w:w w:val="105"/>
                <w:sz w:val="20"/>
              </w:rPr>
              <w:t>necessary</w:t>
            </w:r>
            <w:r>
              <w:rPr>
                <w:color w:val="4D4D4D"/>
                <w:spacing w:val="-4"/>
                <w:w w:val="105"/>
                <w:sz w:val="20"/>
              </w:rPr>
              <w:t>,</w:t>
            </w:r>
            <w:r>
              <w:rPr>
                <w:color w:val="4D4D4D"/>
                <w:spacing w:val="-14"/>
                <w:w w:val="105"/>
                <w:sz w:val="20"/>
              </w:rPr>
              <w:t xml:space="preserve"> </w:t>
            </w:r>
            <w:r>
              <w:rPr>
                <w:color w:val="232323"/>
                <w:w w:val="105"/>
                <w:sz w:val="20"/>
              </w:rPr>
              <w:t>assist</w:t>
            </w:r>
            <w:r>
              <w:rPr>
                <w:color w:val="232323"/>
                <w:spacing w:val="-9"/>
                <w:w w:val="105"/>
                <w:sz w:val="20"/>
              </w:rPr>
              <w:t xml:space="preserve"> </w:t>
            </w:r>
            <w:r>
              <w:rPr>
                <w:color w:val="232323"/>
                <w:w w:val="105"/>
                <w:sz w:val="20"/>
              </w:rPr>
              <w:t>the</w:t>
            </w:r>
            <w:r>
              <w:rPr>
                <w:color w:val="232323"/>
                <w:spacing w:val="-27"/>
                <w:w w:val="105"/>
                <w:sz w:val="20"/>
              </w:rPr>
              <w:t xml:space="preserve"> </w:t>
            </w:r>
            <w:r>
              <w:rPr>
                <w:color w:val="232323"/>
                <w:w w:val="105"/>
                <w:sz w:val="20"/>
              </w:rPr>
              <w:t>resident</w:t>
            </w:r>
            <w:r>
              <w:rPr>
                <w:color w:val="232323"/>
                <w:spacing w:val="-11"/>
                <w:w w:val="105"/>
                <w:sz w:val="20"/>
              </w:rPr>
              <w:t xml:space="preserve"> </w:t>
            </w:r>
            <w:r>
              <w:rPr>
                <w:color w:val="363636"/>
                <w:w w:val="105"/>
                <w:sz w:val="20"/>
              </w:rPr>
              <w:t xml:space="preserve">in </w:t>
            </w:r>
            <w:r>
              <w:rPr>
                <w:color w:val="232323"/>
                <w:w w:val="105"/>
                <w:sz w:val="20"/>
              </w:rPr>
              <w:t>making appointments; and by arranging for transportation</w:t>
            </w:r>
            <w:r>
              <w:rPr>
                <w:color w:val="232323"/>
                <w:spacing w:val="-35"/>
                <w:w w:val="105"/>
                <w:sz w:val="20"/>
              </w:rPr>
              <w:t xml:space="preserve"> </w:t>
            </w:r>
            <w:r>
              <w:rPr>
                <w:color w:val="232323"/>
                <w:w w:val="105"/>
                <w:sz w:val="20"/>
              </w:rPr>
              <w:t>to</w:t>
            </w:r>
            <w:r>
              <w:rPr>
                <w:color w:val="232323"/>
                <w:spacing w:val="-16"/>
                <w:w w:val="105"/>
                <w:sz w:val="20"/>
              </w:rPr>
              <w:t xml:space="preserve"> </w:t>
            </w:r>
            <w:r>
              <w:rPr>
                <w:color w:val="232323"/>
                <w:w w:val="105"/>
                <w:sz w:val="20"/>
              </w:rPr>
              <w:t>and</w:t>
            </w:r>
            <w:r>
              <w:rPr>
                <w:color w:val="232323"/>
                <w:spacing w:val="-17"/>
                <w:w w:val="105"/>
                <w:sz w:val="20"/>
              </w:rPr>
              <w:t xml:space="preserve"> </w:t>
            </w:r>
            <w:r>
              <w:rPr>
                <w:color w:val="232323"/>
                <w:w w:val="105"/>
                <w:sz w:val="20"/>
              </w:rPr>
              <w:t>from</w:t>
            </w:r>
            <w:r>
              <w:rPr>
                <w:color w:val="232323"/>
                <w:spacing w:val="-14"/>
                <w:w w:val="105"/>
                <w:sz w:val="20"/>
              </w:rPr>
              <w:t xml:space="preserve"> </w:t>
            </w:r>
            <w:r>
              <w:rPr>
                <w:color w:val="0F0F0F"/>
                <w:w w:val="105"/>
                <w:sz w:val="20"/>
              </w:rPr>
              <w:t>the</w:t>
            </w:r>
            <w:r>
              <w:rPr>
                <w:color w:val="0F0F0F"/>
                <w:spacing w:val="-24"/>
                <w:w w:val="105"/>
                <w:sz w:val="20"/>
              </w:rPr>
              <w:t xml:space="preserve"> </w:t>
            </w:r>
            <w:r>
              <w:rPr>
                <w:color w:val="232323"/>
                <w:w w:val="105"/>
                <w:sz w:val="20"/>
              </w:rPr>
              <w:t>dentist's</w:t>
            </w:r>
            <w:r>
              <w:rPr>
                <w:color w:val="232323"/>
                <w:spacing w:val="-18"/>
                <w:w w:val="105"/>
                <w:sz w:val="20"/>
              </w:rPr>
              <w:t xml:space="preserve"> </w:t>
            </w:r>
            <w:r>
              <w:rPr>
                <w:color w:val="232323"/>
                <w:w w:val="105"/>
                <w:sz w:val="20"/>
              </w:rPr>
              <w:t>office;</w:t>
            </w:r>
            <w:r>
              <w:rPr>
                <w:color w:val="232323"/>
                <w:spacing w:val="-12"/>
                <w:w w:val="105"/>
                <w:sz w:val="20"/>
              </w:rPr>
              <w:t xml:space="preserve"> </w:t>
            </w:r>
            <w:r>
              <w:rPr>
                <w:color w:val="232323"/>
                <w:w w:val="105"/>
                <w:sz w:val="20"/>
              </w:rPr>
              <w:t xml:space="preserve">and must promptly refer </w:t>
            </w:r>
            <w:r>
              <w:rPr>
                <w:color w:val="0F0F0F"/>
                <w:spacing w:val="-4"/>
                <w:w w:val="105"/>
                <w:sz w:val="20"/>
              </w:rPr>
              <w:t>re</w:t>
            </w:r>
            <w:r>
              <w:rPr>
                <w:color w:val="363636"/>
                <w:spacing w:val="-4"/>
                <w:w w:val="105"/>
                <w:sz w:val="20"/>
              </w:rPr>
              <w:t>s</w:t>
            </w:r>
            <w:r>
              <w:rPr>
                <w:color w:val="0F0F0F"/>
                <w:spacing w:val="-4"/>
                <w:w w:val="105"/>
                <w:sz w:val="20"/>
              </w:rPr>
              <w:t>iden</w:t>
            </w:r>
            <w:r>
              <w:rPr>
                <w:color w:val="363636"/>
                <w:spacing w:val="-4"/>
                <w:w w:val="105"/>
                <w:sz w:val="20"/>
              </w:rPr>
              <w:t xml:space="preserve">ts </w:t>
            </w:r>
            <w:r>
              <w:rPr>
                <w:color w:val="232323"/>
                <w:w w:val="105"/>
                <w:sz w:val="20"/>
              </w:rPr>
              <w:t xml:space="preserve">with lost or damaged dentures </w:t>
            </w:r>
            <w:r>
              <w:rPr>
                <w:color w:val="363636"/>
                <w:w w:val="105"/>
                <w:sz w:val="20"/>
              </w:rPr>
              <w:t xml:space="preserve">to </w:t>
            </w:r>
            <w:r>
              <w:rPr>
                <w:color w:val="232323"/>
                <w:w w:val="105"/>
                <w:sz w:val="20"/>
              </w:rPr>
              <w:t>a</w:t>
            </w:r>
            <w:r>
              <w:rPr>
                <w:color w:val="232323"/>
                <w:spacing w:val="-41"/>
                <w:w w:val="105"/>
                <w:sz w:val="20"/>
              </w:rPr>
              <w:t xml:space="preserve"> </w:t>
            </w:r>
            <w:r>
              <w:rPr>
                <w:color w:val="232323"/>
                <w:w w:val="105"/>
                <w:sz w:val="20"/>
              </w:rPr>
              <w:t>dentist.</w:t>
            </w:r>
          </w:p>
          <w:p w:rsidR="0093289F" w:rsidRDefault="0093289F">
            <w:pPr>
              <w:pStyle w:val="TableParagraph"/>
            </w:pPr>
          </w:p>
          <w:p w:rsidR="0093289F" w:rsidRDefault="00514901">
            <w:pPr>
              <w:pStyle w:val="TableParagraph"/>
              <w:spacing w:before="193" w:line="212" w:lineRule="exact"/>
              <w:ind w:left="88"/>
              <w:rPr>
                <w:sz w:val="20"/>
              </w:rPr>
            </w:pPr>
            <w:r>
              <w:rPr>
                <w:color w:val="232323"/>
                <w:w w:val="105"/>
                <w:sz w:val="20"/>
              </w:rPr>
              <w:t>This REQUIREMENT</w:t>
            </w:r>
            <w:r>
              <w:rPr>
                <w:color w:val="232323"/>
                <w:spacing w:val="55"/>
                <w:w w:val="105"/>
                <w:sz w:val="20"/>
              </w:rPr>
              <w:t xml:space="preserve"> </w:t>
            </w:r>
            <w:r>
              <w:rPr>
                <w:color w:val="363636"/>
                <w:w w:val="105"/>
                <w:sz w:val="20"/>
              </w:rPr>
              <w:t xml:space="preserve">is </w:t>
            </w:r>
            <w:r>
              <w:rPr>
                <w:color w:val="232323"/>
                <w:spacing w:val="3"/>
                <w:w w:val="105"/>
                <w:sz w:val="20"/>
              </w:rPr>
              <w:t>no</w:t>
            </w:r>
            <w:r>
              <w:rPr>
                <w:color w:val="4D4D4D"/>
                <w:spacing w:val="3"/>
                <w:w w:val="105"/>
                <w:sz w:val="20"/>
              </w:rPr>
              <w:t xml:space="preserve">t </w:t>
            </w:r>
            <w:r>
              <w:rPr>
                <w:color w:val="232323"/>
                <w:w w:val="105"/>
                <w:sz w:val="20"/>
              </w:rPr>
              <w:t>met as evidenced</w:t>
            </w:r>
          </w:p>
          <w:p w:rsidR="0093289F" w:rsidRDefault="00514901">
            <w:pPr>
              <w:pStyle w:val="TableParagraph"/>
              <w:spacing w:line="254" w:lineRule="exact"/>
              <w:ind w:left="98"/>
              <w:rPr>
                <w:rFonts w:ascii="Times New Roman"/>
                <w:b/>
                <w:sz w:val="24"/>
              </w:rPr>
            </w:pPr>
            <w:r>
              <w:rPr>
                <w:rFonts w:ascii="Times New Roman"/>
                <w:b/>
                <w:color w:val="232323"/>
                <w:w w:val="90"/>
                <w:sz w:val="24"/>
              </w:rPr>
              <w:t>by:</w:t>
            </w:r>
          </w:p>
          <w:p w:rsidR="0093289F" w:rsidRDefault="00514901">
            <w:pPr>
              <w:pStyle w:val="TableParagraph"/>
              <w:spacing w:line="244" w:lineRule="auto"/>
              <w:ind w:left="86" w:right="13" w:firstLine="62"/>
              <w:rPr>
                <w:sz w:val="20"/>
              </w:rPr>
            </w:pPr>
            <w:r>
              <w:rPr>
                <w:color w:val="232323"/>
                <w:w w:val="105"/>
                <w:sz w:val="20"/>
              </w:rPr>
              <w:t xml:space="preserve">Based on medical </w:t>
            </w:r>
            <w:r>
              <w:rPr>
                <w:color w:val="0F0F0F"/>
                <w:w w:val="105"/>
                <w:sz w:val="20"/>
              </w:rPr>
              <w:t xml:space="preserve">record </w:t>
            </w:r>
            <w:r>
              <w:rPr>
                <w:color w:val="232323"/>
                <w:w w:val="105"/>
                <w:sz w:val="20"/>
              </w:rPr>
              <w:t xml:space="preserve">review, observation and </w:t>
            </w:r>
            <w:r>
              <w:rPr>
                <w:color w:val="363636"/>
                <w:w w:val="105"/>
                <w:sz w:val="20"/>
              </w:rPr>
              <w:t xml:space="preserve">interview, the </w:t>
            </w:r>
            <w:r>
              <w:rPr>
                <w:color w:val="232323"/>
                <w:w w:val="105"/>
                <w:sz w:val="20"/>
              </w:rPr>
              <w:t>facil</w:t>
            </w:r>
            <w:r>
              <w:rPr>
                <w:color w:val="4D4D4D"/>
                <w:w w:val="105"/>
                <w:sz w:val="20"/>
              </w:rPr>
              <w:t>it</w:t>
            </w:r>
            <w:r>
              <w:rPr>
                <w:color w:val="232323"/>
                <w:w w:val="105"/>
                <w:sz w:val="20"/>
              </w:rPr>
              <w:t>y staff failed to provide dental</w:t>
            </w:r>
            <w:r>
              <w:rPr>
                <w:color w:val="232323"/>
                <w:spacing w:val="-19"/>
                <w:w w:val="105"/>
                <w:sz w:val="20"/>
              </w:rPr>
              <w:t xml:space="preserve"> </w:t>
            </w:r>
            <w:r>
              <w:rPr>
                <w:color w:val="232323"/>
                <w:w w:val="105"/>
                <w:sz w:val="20"/>
              </w:rPr>
              <w:t>services</w:t>
            </w:r>
            <w:r>
              <w:rPr>
                <w:color w:val="232323"/>
                <w:spacing w:val="-16"/>
                <w:w w:val="105"/>
                <w:sz w:val="20"/>
              </w:rPr>
              <w:t xml:space="preserve"> </w:t>
            </w:r>
            <w:r>
              <w:rPr>
                <w:color w:val="232323"/>
                <w:w w:val="105"/>
                <w:sz w:val="20"/>
              </w:rPr>
              <w:t>(Resident</w:t>
            </w:r>
            <w:r>
              <w:rPr>
                <w:color w:val="232323"/>
                <w:spacing w:val="-17"/>
                <w:w w:val="105"/>
                <w:sz w:val="20"/>
              </w:rPr>
              <w:t xml:space="preserve"> </w:t>
            </w:r>
            <w:r>
              <w:rPr>
                <w:color w:val="232323"/>
                <w:w w:val="105"/>
                <w:sz w:val="20"/>
              </w:rPr>
              <w:t>#86).</w:t>
            </w:r>
            <w:r>
              <w:rPr>
                <w:color w:val="232323"/>
                <w:spacing w:val="-11"/>
                <w:w w:val="105"/>
                <w:sz w:val="20"/>
              </w:rPr>
              <w:t xml:space="preserve"> </w:t>
            </w:r>
            <w:r>
              <w:rPr>
                <w:color w:val="232323"/>
                <w:w w:val="105"/>
                <w:sz w:val="20"/>
              </w:rPr>
              <w:t>This</w:t>
            </w:r>
            <w:r>
              <w:rPr>
                <w:color w:val="232323"/>
                <w:spacing w:val="-21"/>
                <w:w w:val="105"/>
                <w:sz w:val="20"/>
              </w:rPr>
              <w:t xml:space="preserve"> </w:t>
            </w:r>
            <w:r>
              <w:rPr>
                <w:color w:val="363636"/>
                <w:w w:val="105"/>
                <w:sz w:val="20"/>
              </w:rPr>
              <w:t>is</w:t>
            </w:r>
            <w:r>
              <w:rPr>
                <w:color w:val="363636"/>
                <w:spacing w:val="-21"/>
                <w:w w:val="105"/>
                <w:sz w:val="20"/>
              </w:rPr>
              <w:t xml:space="preserve"> </w:t>
            </w:r>
            <w:r>
              <w:rPr>
                <w:color w:val="363636"/>
                <w:w w:val="105"/>
                <w:sz w:val="20"/>
              </w:rPr>
              <w:t>evident</w:t>
            </w:r>
            <w:r>
              <w:rPr>
                <w:color w:val="363636"/>
                <w:spacing w:val="-15"/>
                <w:w w:val="105"/>
                <w:sz w:val="20"/>
              </w:rPr>
              <w:t xml:space="preserve"> </w:t>
            </w:r>
            <w:r>
              <w:rPr>
                <w:color w:val="232323"/>
                <w:w w:val="105"/>
                <w:sz w:val="20"/>
              </w:rPr>
              <w:t>for 1</w:t>
            </w:r>
            <w:r>
              <w:rPr>
                <w:color w:val="232323"/>
                <w:spacing w:val="-12"/>
                <w:w w:val="105"/>
                <w:sz w:val="20"/>
              </w:rPr>
              <w:t xml:space="preserve"> </w:t>
            </w:r>
            <w:r>
              <w:rPr>
                <w:color w:val="232323"/>
                <w:w w:val="105"/>
                <w:sz w:val="20"/>
              </w:rPr>
              <w:t>out</w:t>
            </w:r>
            <w:r>
              <w:rPr>
                <w:color w:val="232323"/>
                <w:spacing w:val="-23"/>
                <w:w w:val="105"/>
                <w:sz w:val="20"/>
              </w:rPr>
              <w:t xml:space="preserve"> </w:t>
            </w:r>
            <w:r>
              <w:rPr>
                <w:color w:val="232323"/>
                <w:w w:val="105"/>
                <w:sz w:val="20"/>
              </w:rPr>
              <w:t>of</w:t>
            </w:r>
            <w:r>
              <w:rPr>
                <w:color w:val="232323"/>
                <w:spacing w:val="-3"/>
                <w:w w:val="105"/>
                <w:sz w:val="20"/>
              </w:rPr>
              <w:t xml:space="preserve"> </w:t>
            </w:r>
            <w:r>
              <w:rPr>
                <w:color w:val="232323"/>
                <w:w w:val="105"/>
                <w:sz w:val="20"/>
              </w:rPr>
              <w:t>31</w:t>
            </w:r>
            <w:r>
              <w:rPr>
                <w:color w:val="232323"/>
                <w:spacing w:val="-16"/>
                <w:w w:val="105"/>
                <w:sz w:val="20"/>
              </w:rPr>
              <w:t xml:space="preserve"> </w:t>
            </w:r>
            <w:r>
              <w:rPr>
                <w:color w:val="232323"/>
                <w:w w:val="105"/>
                <w:sz w:val="20"/>
              </w:rPr>
              <w:t>residents</w:t>
            </w:r>
            <w:r>
              <w:rPr>
                <w:color w:val="232323"/>
                <w:spacing w:val="1"/>
                <w:w w:val="105"/>
                <w:sz w:val="20"/>
              </w:rPr>
              <w:t xml:space="preserve"> </w:t>
            </w:r>
            <w:r>
              <w:rPr>
                <w:color w:val="232323"/>
                <w:w w:val="105"/>
                <w:sz w:val="20"/>
              </w:rPr>
              <w:t>selected</w:t>
            </w:r>
            <w:r>
              <w:rPr>
                <w:color w:val="232323"/>
                <w:spacing w:val="-3"/>
                <w:w w:val="105"/>
                <w:sz w:val="20"/>
              </w:rPr>
              <w:t xml:space="preserve"> </w:t>
            </w:r>
            <w:r>
              <w:rPr>
                <w:color w:val="363636"/>
                <w:w w:val="105"/>
                <w:sz w:val="20"/>
              </w:rPr>
              <w:t>for</w:t>
            </w:r>
            <w:r>
              <w:rPr>
                <w:color w:val="363636"/>
                <w:spacing w:val="-25"/>
                <w:w w:val="105"/>
                <w:sz w:val="20"/>
              </w:rPr>
              <w:t xml:space="preserve"> </w:t>
            </w:r>
            <w:r>
              <w:rPr>
                <w:color w:val="232323"/>
                <w:w w:val="105"/>
                <w:sz w:val="20"/>
              </w:rPr>
              <w:t>review</w:t>
            </w:r>
            <w:r>
              <w:rPr>
                <w:color w:val="232323"/>
                <w:spacing w:val="-5"/>
                <w:w w:val="105"/>
                <w:sz w:val="20"/>
              </w:rPr>
              <w:t xml:space="preserve"> </w:t>
            </w:r>
            <w:r>
              <w:rPr>
                <w:color w:val="232323"/>
                <w:w w:val="105"/>
                <w:sz w:val="20"/>
              </w:rPr>
              <w:t>from</w:t>
            </w:r>
            <w:r>
              <w:rPr>
                <w:color w:val="232323"/>
                <w:spacing w:val="-9"/>
                <w:w w:val="105"/>
                <w:sz w:val="20"/>
              </w:rPr>
              <w:t xml:space="preserve"> </w:t>
            </w:r>
            <w:r>
              <w:rPr>
                <w:color w:val="232323"/>
                <w:w w:val="105"/>
                <w:sz w:val="20"/>
              </w:rPr>
              <w:t>the stage 2 survey</w:t>
            </w:r>
            <w:r>
              <w:rPr>
                <w:color w:val="232323"/>
                <w:spacing w:val="-31"/>
                <w:w w:val="105"/>
                <w:sz w:val="20"/>
              </w:rPr>
              <w:t xml:space="preserve"> </w:t>
            </w:r>
            <w:r>
              <w:rPr>
                <w:color w:val="232323"/>
                <w:w w:val="105"/>
                <w:sz w:val="20"/>
              </w:rPr>
              <w:t>sample.</w:t>
            </w:r>
          </w:p>
          <w:p w:rsidR="0093289F" w:rsidRDefault="0093289F">
            <w:pPr>
              <w:pStyle w:val="TableParagraph"/>
              <w:spacing w:before="9"/>
              <w:rPr>
                <w:sz w:val="18"/>
              </w:rPr>
            </w:pPr>
          </w:p>
          <w:p w:rsidR="0093289F" w:rsidRDefault="00514901">
            <w:pPr>
              <w:pStyle w:val="TableParagraph"/>
              <w:ind w:left="78"/>
              <w:rPr>
                <w:sz w:val="20"/>
              </w:rPr>
            </w:pPr>
            <w:r>
              <w:rPr>
                <w:color w:val="232323"/>
                <w:w w:val="105"/>
                <w:sz w:val="20"/>
              </w:rPr>
              <w:t>The findings include:</w:t>
            </w:r>
          </w:p>
          <w:p w:rsidR="0093289F" w:rsidRDefault="0093289F">
            <w:pPr>
              <w:pStyle w:val="TableParagraph"/>
              <w:spacing w:before="1"/>
              <w:rPr>
                <w:sz w:val="20"/>
              </w:rPr>
            </w:pPr>
          </w:p>
          <w:p w:rsidR="0093289F" w:rsidRDefault="00514901">
            <w:pPr>
              <w:pStyle w:val="TableParagraph"/>
              <w:spacing w:line="242" w:lineRule="auto"/>
              <w:ind w:left="67" w:right="-15" w:firstLine="6"/>
              <w:rPr>
                <w:sz w:val="20"/>
              </w:rPr>
            </w:pPr>
            <w:r>
              <w:rPr>
                <w:color w:val="232323"/>
                <w:w w:val="105"/>
                <w:sz w:val="20"/>
              </w:rPr>
              <w:t xml:space="preserve">Observation of Resident# 86 on 10/23/2014 at </w:t>
            </w:r>
            <w:r>
              <w:rPr>
                <w:color w:val="0F0F0F"/>
                <w:w w:val="105"/>
                <w:sz w:val="20"/>
              </w:rPr>
              <w:t>12</w:t>
            </w:r>
            <w:r>
              <w:rPr>
                <w:color w:val="363636"/>
                <w:w w:val="105"/>
                <w:sz w:val="20"/>
              </w:rPr>
              <w:t xml:space="preserve">:28PM </w:t>
            </w:r>
            <w:r>
              <w:rPr>
                <w:color w:val="0F0F0F"/>
                <w:w w:val="105"/>
                <w:sz w:val="20"/>
              </w:rPr>
              <w:t xml:space="preserve">revealed </w:t>
            </w:r>
            <w:r>
              <w:rPr>
                <w:color w:val="232323"/>
                <w:w w:val="105"/>
                <w:sz w:val="20"/>
              </w:rPr>
              <w:t xml:space="preserve">visible built </w:t>
            </w:r>
            <w:r>
              <w:rPr>
                <w:color w:val="363636"/>
                <w:w w:val="105"/>
                <w:sz w:val="20"/>
              </w:rPr>
              <w:t xml:space="preserve">up </w:t>
            </w:r>
            <w:r>
              <w:rPr>
                <w:color w:val="232323"/>
                <w:w w:val="105"/>
                <w:sz w:val="20"/>
              </w:rPr>
              <w:t xml:space="preserve">white and yellow debris on the teeth and </w:t>
            </w:r>
            <w:r>
              <w:rPr>
                <w:color w:val="363636"/>
                <w:w w:val="105"/>
                <w:sz w:val="20"/>
              </w:rPr>
              <w:t xml:space="preserve">along </w:t>
            </w:r>
            <w:r>
              <w:rPr>
                <w:color w:val="232323"/>
                <w:w w:val="105"/>
                <w:sz w:val="20"/>
              </w:rPr>
              <w:t xml:space="preserve">the </w:t>
            </w:r>
            <w:r>
              <w:rPr>
                <w:color w:val="363636"/>
                <w:w w:val="105"/>
                <w:sz w:val="20"/>
              </w:rPr>
              <w:t xml:space="preserve">gum </w:t>
            </w:r>
            <w:r>
              <w:rPr>
                <w:color w:val="232323"/>
                <w:spacing w:val="-4"/>
                <w:w w:val="105"/>
                <w:sz w:val="20"/>
              </w:rPr>
              <w:t>line</w:t>
            </w:r>
            <w:r>
              <w:rPr>
                <w:color w:val="4D4D4D"/>
                <w:spacing w:val="-4"/>
                <w:w w:val="105"/>
                <w:sz w:val="20"/>
              </w:rPr>
              <w:t xml:space="preserve">. </w:t>
            </w:r>
            <w:r>
              <w:rPr>
                <w:color w:val="232323"/>
                <w:w w:val="105"/>
                <w:sz w:val="20"/>
              </w:rPr>
              <w:t xml:space="preserve">Review of the medical record revealed the resident was admitted to </w:t>
            </w:r>
            <w:r>
              <w:rPr>
                <w:color w:val="363636"/>
                <w:w w:val="105"/>
                <w:sz w:val="20"/>
              </w:rPr>
              <w:t xml:space="preserve">the </w:t>
            </w:r>
            <w:r>
              <w:rPr>
                <w:color w:val="232323"/>
                <w:w w:val="105"/>
                <w:sz w:val="20"/>
              </w:rPr>
              <w:t xml:space="preserve">facility </w:t>
            </w:r>
            <w:r>
              <w:rPr>
                <w:color w:val="363636"/>
                <w:w w:val="105"/>
                <w:sz w:val="20"/>
              </w:rPr>
              <w:t>on</w:t>
            </w:r>
          </w:p>
          <w:p w:rsidR="0093289F" w:rsidRDefault="00514901">
            <w:pPr>
              <w:pStyle w:val="TableParagraph"/>
              <w:tabs>
                <w:tab w:val="left" w:pos="1220"/>
              </w:tabs>
              <w:spacing w:before="2" w:line="252" w:lineRule="auto"/>
              <w:ind w:left="66" w:right="51" w:firstLine="1"/>
              <w:rPr>
                <w:sz w:val="20"/>
              </w:rPr>
            </w:pPr>
            <w:r>
              <w:rPr>
                <w:color w:val="0F0F0F"/>
                <w:w w:val="105"/>
                <w:sz w:val="20"/>
              </w:rPr>
              <w:t>-</w:t>
            </w:r>
            <w:r>
              <w:rPr>
                <w:color w:val="0F0F0F"/>
                <w:w w:val="105"/>
                <w:sz w:val="20"/>
              </w:rPr>
              <w:tab/>
              <w:t>F</w:t>
            </w:r>
            <w:r>
              <w:rPr>
                <w:color w:val="363636"/>
                <w:w w:val="105"/>
                <w:sz w:val="20"/>
              </w:rPr>
              <w:t xml:space="preserve">urther </w:t>
            </w:r>
            <w:r>
              <w:rPr>
                <w:i/>
                <w:color w:val="232323"/>
                <w:w w:val="105"/>
                <w:sz w:val="19"/>
              </w:rPr>
              <w:t xml:space="preserve">review </w:t>
            </w:r>
            <w:r>
              <w:rPr>
                <w:color w:val="363636"/>
                <w:w w:val="105"/>
                <w:sz w:val="20"/>
              </w:rPr>
              <w:t xml:space="preserve">of </w:t>
            </w:r>
            <w:r>
              <w:rPr>
                <w:color w:val="232323"/>
                <w:w w:val="105"/>
                <w:sz w:val="20"/>
              </w:rPr>
              <w:t>the medical record</w:t>
            </w:r>
            <w:r>
              <w:rPr>
                <w:color w:val="0F0F0F"/>
                <w:w w:val="105"/>
                <w:sz w:val="20"/>
              </w:rPr>
              <w:t xml:space="preserve"> reveal</w:t>
            </w:r>
            <w:r>
              <w:rPr>
                <w:color w:val="363636"/>
                <w:w w:val="105"/>
                <w:sz w:val="20"/>
              </w:rPr>
              <w:t>ed</w:t>
            </w:r>
            <w:r>
              <w:rPr>
                <w:color w:val="363636"/>
                <w:spacing w:val="-14"/>
                <w:w w:val="105"/>
                <w:sz w:val="20"/>
              </w:rPr>
              <w:t xml:space="preserve"> </w:t>
            </w:r>
            <w:r>
              <w:rPr>
                <w:color w:val="4D4D4D"/>
                <w:spacing w:val="-3"/>
                <w:w w:val="105"/>
                <w:sz w:val="20"/>
              </w:rPr>
              <w:t>t</w:t>
            </w:r>
            <w:r>
              <w:rPr>
                <w:color w:val="232323"/>
                <w:spacing w:val="-3"/>
                <w:w w:val="105"/>
                <w:sz w:val="20"/>
              </w:rPr>
              <w:t>he</w:t>
            </w:r>
            <w:r>
              <w:rPr>
                <w:color w:val="232323"/>
                <w:spacing w:val="-8"/>
                <w:w w:val="105"/>
                <w:sz w:val="20"/>
              </w:rPr>
              <w:t xml:space="preserve"> </w:t>
            </w:r>
            <w:r>
              <w:rPr>
                <w:color w:val="232323"/>
                <w:w w:val="105"/>
                <w:sz w:val="20"/>
              </w:rPr>
              <w:t>facility</w:t>
            </w:r>
            <w:r>
              <w:rPr>
                <w:color w:val="232323"/>
                <w:spacing w:val="-3"/>
                <w:w w:val="105"/>
                <w:sz w:val="20"/>
              </w:rPr>
              <w:t xml:space="preserve"> </w:t>
            </w:r>
            <w:r>
              <w:rPr>
                <w:color w:val="363636"/>
                <w:w w:val="105"/>
                <w:sz w:val="20"/>
              </w:rPr>
              <w:t>staff</w:t>
            </w:r>
            <w:r>
              <w:rPr>
                <w:color w:val="363636"/>
                <w:spacing w:val="-16"/>
                <w:w w:val="105"/>
                <w:sz w:val="20"/>
              </w:rPr>
              <w:t xml:space="preserve"> </w:t>
            </w:r>
            <w:r>
              <w:rPr>
                <w:color w:val="363636"/>
                <w:w w:val="105"/>
                <w:sz w:val="20"/>
              </w:rPr>
              <w:t>fa</w:t>
            </w:r>
            <w:r>
              <w:rPr>
                <w:color w:val="0F0F0F"/>
                <w:w w:val="105"/>
                <w:sz w:val="20"/>
              </w:rPr>
              <w:t>i</w:t>
            </w:r>
            <w:r>
              <w:rPr>
                <w:color w:val="363636"/>
                <w:w w:val="105"/>
                <w:sz w:val="20"/>
              </w:rPr>
              <w:t>led</w:t>
            </w:r>
            <w:r>
              <w:rPr>
                <w:color w:val="363636"/>
                <w:spacing w:val="-23"/>
                <w:w w:val="105"/>
                <w:sz w:val="20"/>
              </w:rPr>
              <w:t xml:space="preserve"> </w:t>
            </w:r>
            <w:r>
              <w:rPr>
                <w:color w:val="232323"/>
                <w:w w:val="105"/>
                <w:sz w:val="20"/>
              </w:rPr>
              <w:t>to</w:t>
            </w:r>
            <w:r>
              <w:rPr>
                <w:color w:val="232323"/>
                <w:spacing w:val="-14"/>
                <w:w w:val="105"/>
                <w:sz w:val="20"/>
              </w:rPr>
              <w:t xml:space="preserve"> </w:t>
            </w:r>
            <w:r>
              <w:rPr>
                <w:color w:val="232323"/>
                <w:w w:val="105"/>
                <w:sz w:val="20"/>
              </w:rPr>
              <w:t>conduct</w:t>
            </w:r>
            <w:r>
              <w:rPr>
                <w:color w:val="232323"/>
                <w:spacing w:val="-23"/>
                <w:w w:val="105"/>
                <w:sz w:val="20"/>
              </w:rPr>
              <w:t xml:space="preserve"> </w:t>
            </w:r>
            <w:r>
              <w:rPr>
                <w:color w:val="232323"/>
                <w:w w:val="105"/>
                <w:sz w:val="20"/>
              </w:rPr>
              <w:t>a</w:t>
            </w:r>
            <w:r>
              <w:rPr>
                <w:color w:val="232323"/>
                <w:spacing w:val="-4"/>
                <w:w w:val="105"/>
                <w:sz w:val="20"/>
              </w:rPr>
              <w:t xml:space="preserve"> </w:t>
            </w:r>
            <w:r>
              <w:rPr>
                <w:color w:val="232323"/>
                <w:w w:val="105"/>
                <w:sz w:val="20"/>
              </w:rPr>
              <w:t>dental assessment or obta</w:t>
            </w:r>
            <w:r>
              <w:rPr>
                <w:color w:val="4D4D4D"/>
                <w:w w:val="105"/>
                <w:sz w:val="20"/>
              </w:rPr>
              <w:t>i</w:t>
            </w:r>
            <w:r>
              <w:rPr>
                <w:color w:val="232323"/>
                <w:w w:val="105"/>
                <w:sz w:val="20"/>
              </w:rPr>
              <w:t xml:space="preserve">n </w:t>
            </w:r>
            <w:r>
              <w:rPr>
                <w:color w:val="232323"/>
                <w:spacing w:val="-8"/>
                <w:w w:val="105"/>
                <w:sz w:val="20"/>
              </w:rPr>
              <w:t>denta</w:t>
            </w:r>
            <w:r>
              <w:rPr>
                <w:color w:val="676767"/>
                <w:spacing w:val="-8"/>
                <w:w w:val="105"/>
                <w:sz w:val="20"/>
              </w:rPr>
              <w:t>l</w:t>
            </w:r>
            <w:r>
              <w:rPr>
                <w:color w:val="676767"/>
                <w:spacing w:val="-20"/>
                <w:w w:val="105"/>
                <w:sz w:val="20"/>
              </w:rPr>
              <w:t xml:space="preserve"> </w:t>
            </w:r>
            <w:r>
              <w:rPr>
                <w:color w:val="232323"/>
                <w:w w:val="105"/>
                <w:sz w:val="20"/>
              </w:rPr>
              <w:t>services.</w:t>
            </w:r>
          </w:p>
          <w:p w:rsidR="0093289F" w:rsidRDefault="0093289F">
            <w:pPr>
              <w:pStyle w:val="TableParagraph"/>
              <w:spacing w:before="1"/>
              <w:rPr>
                <w:sz w:val="18"/>
              </w:rPr>
            </w:pPr>
          </w:p>
          <w:p w:rsidR="0093289F" w:rsidRDefault="00514901">
            <w:pPr>
              <w:pStyle w:val="TableParagraph"/>
              <w:spacing w:line="252" w:lineRule="auto"/>
              <w:ind w:left="61" w:right="232" w:firstLine="8"/>
              <w:rPr>
                <w:sz w:val="20"/>
              </w:rPr>
            </w:pPr>
            <w:r>
              <w:rPr>
                <w:color w:val="0F0F0F"/>
                <w:w w:val="105"/>
                <w:sz w:val="20"/>
              </w:rPr>
              <w:t xml:space="preserve">lnteNiew </w:t>
            </w:r>
            <w:r>
              <w:rPr>
                <w:color w:val="232323"/>
                <w:w w:val="105"/>
                <w:sz w:val="20"/>
              </w:rPr>
              <w:t xml:space="preserve">with </w:t>
            </w:r>
            <w:r>
              <w:rPr>
                <w:color w:val="363636"/>
                <w:w w:val="105"/>
                <w:sz w:val="20"/>
              </w:rPr>
              <w:t>t</w:t>
            </w:r>
            <w:r>
              <w:rPr>
                <w:color w:val="0F0F0F"/>
                <w:w w:val="105"/>
                <w:sz w:val="20"/>
              </w:rPr>
              <w:t xml:space="preserve">he </w:t>
            </w:r>
            <w:r>
              <w:rPr>
                <w:color w:val="232323"/>
                <w:w w:val="105"/>
                <w:sz w:val="20"/>
              </w:rPr>
              <w:t xml:space="preserve">Director of </w:t>
            </w:r>
            <w:r>
              <w:rPr>
                <w:color w:val="0F0F0F"/>
                <w:w w:val="105"/>
                <w:sz w:val="20"/>
              </w:rPr>
              <w:t>Nursi</w:t>
            </w:r>
            <w:r>
              <w:rPr>
                <w:color w:val="363636"/>
                <w:w w:val="105"/>
                <w:sz w:val="20"/>
              </w:rPr>
              <w:t xml:space="preserve">ng </w:t>
            </w:r>
            <w:r>
              <w:rPr>
                <w:color w:val="232323"/>
                <w:w w:val="105"/>
                <w:sz w:val="20"/>
              </w:rPr>
              <w:t xml:space="preserve">(DON) on 10/28/2014 at </w:t>
            </w:r>
            <w:r>
              <w:rPr>
                <w:color w:val="0F0F0F"/>
                <w:w w:val="105"/>
                <w:sz w:val="20"/>
              </w:rPr>
              <w:t>10</w:t>
            </w:r>
            <w:r>
              <w:rPr>
                <w:color w:val="363636"/>
                <w:w w:val="105"/>
                <w:sz w:val="20"/>
              </w:rPr>
              <w:t xml:space="preserve">:10 </w:t>
            </w:r>
            <w:r>
              <w:rPr>
                <w:color w:val="232323"/>
                <w:w w:val="105"/>
                <w:sz w:val="20"/>
              </w:rPr>
              <w:t xml:space="preserve">AM confirmed </w:t>
            </w:r>
            <w:r>
              <w:rPr>
                <w:color w:val="363636"/>
                <w:w w:val="105"/>
                <w:sz w:val="20"/>
              </w:rPr>
              <w:t xml:space="preserve">the </w:t>
            </w:r>
            <w:r>
              <w:rPr>
                <w:color w:val="232323"/>
                <w:w w:val="105"/>
                <w:sz w:val="20"/>
              </w:rPr>
              <w:t>facility</w:t>
            </w:r>
          </w:p>
        </w:tc>
        <w:tc>
          <w:tcPr>
            <w:tcW w:w="978" w:type="dxa"/>
            <w:gridSpan w:val="2"/>
            <w:tcBorders>
              <w:left w:val="single" w:sz="6" w:space="0" w:color="000000"/>
              <w:right w:val="single" w:sz="6" w:space="0" w:color="000000"/>
            </w:tcBorders>
          </w:tcPr>
          <w:p w:rsidR="0093289F" w:rsidRDefault="0093289F">
            <w:pPr>
              <w:pStyle w:val="TableParagraph"/>
              <w:spacing w:before="9"/>
              <w:rPr>
                <w:sz w:val="26"/>
              </w:rPr>
            </w:pPr>
          </w:p>
          <w:p w:rsidR="0093289F" w:rsidRDefault="00514901">
            <w:pPr>
              <w:pStyle w:val="TableParagraph"/>
              <w:ind w:left="453"/>
              <w:rPr>
                <w:sz w:val="20"/>
              </w:rPr>
            </w:pPr>
            <w:r>
              <w:rPr>
                <w:color w:val="232323"/>
                <w:w w:val="110"/>
                <w:sz w:val="20"/>
              </w:rPr>
              <w:t>F</w:t>
            </w:r>
            <w:r>
              <w:rPr>
                <w:color w:val="232323"/>
                <w:spacing w:val="-52"/>
                <w:w w:val="110"/>
                <w:sz w:val="20"/>
              </w:rPr>
              <w:t xml:space="preserve"> </w:t>
            </w:r>
            <w:r>
              <w:rPr>
                <w:color w:val="232323"/>
                <w:spacing w:val="-7"/>
                <w:w w:val="110"/>
                <w:sz w:val="20"/>
              </w:rPr>
              <w:t>411</w:t>
            </w:r>
          </w:p>
          <w:p w:rsidR="0093289F" w:rsidRDefault="0093289F">
            <w:pPr>
              <w:pStyle w:val="TableParagraph"/>
            </w:pPr>
          </w:p>
          <w:p w:rsidR="0093289F" w:rsidRDefault="0093289F">
            <w:pPr>
              <w:pStyle w:val="TableParagraph"/>
              <w:spacing w:before="8"/>
              <w:rPr>
                <w:sz w:val="21"/>
              </w:rPr>
            </w:pPr>
          </w:p>
          <w:p w:rsidR="0093289F" w:rsidRDefault="00514901">
            <w:pPr>
              <w:pStyle w:val="TableParagraph"/>
              <w:ind w:left="446"/>
              <w:rPr>
                <w:sz w:val="20"/>
              </w:rPr>
            </w:pPr>
            <w:r>
              <w:rPr>
                <w:rFonts w:ascii="Times New Roman"/>
                <w:color w:val="232323"/>
                <w:w w:val="105"/>
                <w:sz w:val="20"/>
              </w:rPr>
              <w:t>F</w:t>
            </w:r>
            <w:r>
              <w:rPr>
                <w:rFonts w:ascii="Times New Roman"/>
                <w:color w:val="232323"/>
                <w:spacing w:val="-24"/>
                <w:w w:val="105"/>
                <w:sz w:val="20"/>
              </w:rPr>
              <w:t xml:space="preserve"> </w:t>
            </w:r>
            <w:r>
              <w:rPr>
                <w:color w:val="232323"/>
                <w:w w:val="105"/>
                <w:sz w:val="20"/>
              </w:rPr>
              <w:t>412</w:t>
            </w:r>
          </w:p>
        </w:tc>
        <w:tc>
          <w:tcPr>
            <w:tcW w:w="4033" w:type="dxa"/>
            <w:gridSpan w:val="2"/>
            <w:tcBorders>
              <w:left w:val="single" w:sz="6" w:space="0" w:color="000000"/>
              <w:right w:val="single" w:sz="6" w:space="0" w:color="000000"/>
            </w:tcBorders>
          </w:tcPr>
          <w:p w:rsidR="0093289F" w:rsidRDefault="00514901">
            <w:pPr>
              <w:pStyle w:val="TableParagraph"/>
              <w:spacing w:before="38" w:line="290" w:lineRule="auto"/>
              <w:ind w:left="98" w:right="104"/>
              <w:rPr>
                <w:sz w:val="20"/>
              </w:rPr>
            </w:pPr>
            <w:r>
              <w:rPr>
                <w:color w:val="232323"/>
                <w:w w:val="120"/>
                <w:sz w:val="20"/>
              </w:rPr>
              <w:t>The</w:t>
            </w:r>
            <w:r>
              <w:rPr>
                <w:color w:val="232323"/>
                <w:spacing w:val="5"/>
                <w:w w:val="120"/>
                <w:sz w:val="20"/>
              </w:rPr>
              <w:t xml:space="preserve"> </w:t>
            </w:r>
            <w:r>
              <w:rPr>
                <w:color w:val="363636"/>
                <w:w w:val="120"/>
                <w:sz w:val="20"/>
              </w:rPr>
              <w:t>Unit</w:t>
            </w:r>
            <w:r>
              <w:rPr>
                <w:color w:val="363636"/>
                <w:spacing w:val="-34"/>
                <w:w w:val="120"/>
                <w:sz w:val="20"/>
              </w:rPr>
              <w:t xml:space="preserve"> </w:t>
            </w:r>
            <w:r>
              <w:rPr>
                <w:color w:val="363636"/>
                <w:w w:val="120"/>
                <w:sz w:val="20"/>
              </w:rPr>
              <w:t>Manager</w:t>
            </w:r>
            <w:r>
              <w:rPr>
                <w:color w:val="363636"/>
                <w:spacing w:val="-19"/>
                <w:w w:val="120"/>
                <w:sz w:val="20"/>
              </w:rPr>
              <w:t xml:space="preserve"> </w:t>
            </w:r>
            <w:r>
              <w:rPr>
                <w:color w:val="363636"/>
                <w:w w:val="120"/>
                <w:sz w:val="20"/>
              </w:rPr>
              <w:t>will</w:t>
            </w:r>
            <w:r>
              <w:rPr>
                <w:color w:val="363636"/>
                <w:spacing w:val="-36"/>
                <w:w w:val="120"/>
                <w:sz w:val="20"/>
              </w:rPr>
              <w:t xml:space="preserve"> </w:t>
            </w:r>
            <w:r>
              <w:rPr>
                <w:color w:val="232323"/>
                <w:w w:val="120"/>
                <w:sz w:val="20"/>
              </w:rPr>
              <w:t>review</w:t>
            </w:r>
            <w:r>
              <w:rPr>
                <w:color w:val="232323"/>
                <w:spacing w:val="-28"/>
                <w:w w:val="120"/>
                <w:sz w:val="20"/>
              </w:rPr>
              <w:t xml:space="preserve"> </w:t>
            </w:r>
            <w:r>
              <w:rPr>
                <w:color w:val="363636"/>
                <w:w w:val="120"/>
                <w:sz w:val="20"/>
              </w:rPr>
              <w:t>the</w:t>
            </w:r>
            <w:r>
              <w:rPr>
                <w:color w:val="363636"/>
                <w:spacing w:val="-41"/>
                <w:w w:val="120"/>
                <w:sz w:val="20"/>
              </w:rPr>
              <w:t xml:space="preserve"> </w:t>
            </w:r>
            <w:r>
              <w:rPr>
                <w:color w:val="232323"/>
                <w:w w:val="120"/>
                <w:sz w:val="20"/>
              </w:rPr>
              <w:t xml:space="preserve">oral </w:t>
            </w:r>
            <w:r>
              <w:rPr>
                <w:color w:val="363636"/>
                <w:w w:val="115"/>
                <w:sz w:val="20"/>
              </w:rPr>
              <w:t>assessment</w:t>
            </w:r>
            <w:r>
              <w:rPr>
                <w:color w:val="363636"/>
                <w:spacing w:val="-35"/>
                <w:w w:val="115"/>
                <w:sz w:val="20"/>
              </w:rPr>
              <w:t xml:space="preserve"> </w:t>
            </w:r>
            <w:r>
              <w:rPr>
                <w:color w:val="363636"/>
                <w:w w:val="115"/>
                <w:sz w:val="20"/>
              </w:rPr>
              <w:t>and</w:t>
            </w:r>
            <w:r>
              <w:rPr>
                <w:color w:val="363636"/>
                <w:spacing w:val="-44"/>
                <w:w w:val="115"/>
                <w:sz w:val="20"/>
              </w:rPr>
              <w:t xml:space="preserve"> </w:t>
            </w:r>
            <w:r>
              <w:rPr>
                <w:color w:val="363636"/>
                <w:w w:val="115"/>
                <w:sz w:val="20"/>
              </w:rPr>
              <w:t>obtain</w:t>
            </w:r>
            <w:r>
              <w:rPr>
                <w:color w:val="363636"/>
                <w:spacing w:val="-46"/>
                <w:w w:val="115"/>
                <w:sz w:val="20"/>
              </w:rPr>
              <w:t xml:space="preserve"> </w:t>
            </w:r>
            <w:r>
              <w:rPr>
                <w:color w:val="363636"/>
                <w:w w:val="115"/>
                <w:sz w:val="20"/>
              </w:rPr>
              <w:t>orders</w:t>
            </w:r>
            <w:r>
              <w:rPr>
                <w:color w:val="363636"/>
                <w:spacing w:val="-40"/>
                <w:w w:val="115"/>
                <w:sz w:val="20"/>
              </w:rPr>
              <w:t xml:space="preserve"> </w:t>
            </w:r>
            <w:r>
              <w:rPr>
                <w:color w:val="363636"/>
                <w:w w:val="115"/>
                <w:sz w:val="20"/>
              </w:rPr>
              <w:t>from</w:t>
            </w:r>
            <w:r>
              <w:rPr>
                <w:color w:val="363636"/>
                <w:spacing w:val="-41"/>
                <w:w w:val="115"/>
                <w:sz w:val="20"/>
              </w:rPr>
              <w:t xml:space="preserve"> </w:t>
            </w:r>
            <w:r>
              <w:rPr>
                <w:color w:val="363636"/>
                <w:w w:val="115"/>
                <w:sz w:val="20"/>
              </w:rPr>
              <w:t xml:space="preserve">the </w:t>
            </w:r>
            <w:r>
              <w:rPr>
                <w:color w:val="232323"/>
                <w:w w:val="120"/>
                <w:sz w:val="20"/>
              </w:rPr>
              <w:t>PMD</w:t>
            </w:r>
            <w:r>
              <w:rPr>
                <w:color w:val="232323"/>
                <w:spacing w:val="-23"/>
                <w:w w:val="120"/>
                <w:sz w:val="20"/>
              </w:rPr>
              <w:t xml:space="preserve"> </w:t>
            </w:r>
            <w:r>
              <w:rPr>
                <w:color w:val="363636"/>
                <w:w w:val="120"/>
                <w:sz w:val="20"/>
              </w:rPr>
              <w:t>for</w:t>
            </w:r>
            <w:r>
              <w:rPr>
                <w:color w:val="363636"/>
                <w:spacing w:val="-35"/>
                <w:w w:val="120"/>
                <w:sz w:val="20"/>
              </w:rPr>
              <w:t xml:space="preserve"> </w:t>
            </w:r>
            <w:r>
              <w:rPr>
                <w:color w:val="363636"/>
                <w:w w:val="120"/>
                <w:sz w:val="20"/>
              </w:rPr>
              <w:t>the</w:t>
            </w:r>
            <w:r>
              <w:rPr>
                <w:color w:val="363636"/>
                <w:spacing w:val="-54"/>
                <w:w w:val="120"/>
                <w:sz w:val="20"/>
              </w:rPr>
              <w:t xml:space="preserve"> </w:t>
            </w:r>
            <w:r>
              <w:rPr>
                <w:color w:val="363636"/>
                <w:w w:val="120"/>
                <w:sz w:val="20"/>
              </w:rPr>
              <w:t>dental</w:t>
            </w:r>
            <w:r>
              <w:rPr>
                <w:color w:val="363636"/>
                <w:spacing w:val="-37"/>
                <w:w w:val="120"/>
                <w:sz w:val="20"/>
              </w:rPr>
              <w:t xml:space="preserve"> </w:t>
            </w:r>
            <w:r>
              <w:rPr>
                <w:color w:val="363636"/>
                <w:w w:val="120"/>
                <w:sz w:val="20"/>
              </w:rPr>
              <w:t>consult</w:t>
            </w:r>
            <w:r>
              <w:rPr>
                <w:color w:val="363636"/>
                <w:spacing w:val="-37"/>
                <w:w w:val="120"/>
                <w:sz w:val="20"/>
              </w:rPr>
              <w:t xml:space="preserve"> </w:t>
            </w:r>
            <w:r>
              <w:rPr>
                <w:color w:val="232323"/>
                <w:w w:val="120"/>
                <w:sz w:val="20"/>
              </w:rPr>
              <w:t>if</w:t>
            </w:r>
            <w:r>
              <w:rPr>
                <w:color w:val="232323"/>
                <w:spacing w:val="-19"/>
                <w:w w:val="120"/>
                <w:sz w:val="20"/>
              </w:rPr>
              <w:t xml:space="preserve"> </w:t>
            </w:r>
            <w:r>
              <w:rPr>
                <w:color w:val="363636"/>
                <w:w w:val="120"/>
                <w:sz w:val="20"/>
              </w:rPr>
              <w:t>needed; recommendations</w:t>
            </w:r>
            <w:r>
              <w:rPr>
                <w:color w:val="363636"/>
                <w:spacing w:val="-23"/>
                <w:w w:val="120"/>
                <w:sz w:val="20"/>
              </w:rPr>
              <w:t xml:space="preserve"> </w:t>
            </w:r>
            <w:r>
              <w:rPr>
                <w:color w:val="363636"/>
                <w:w w:val="120"/>
                <w:sz w:val="20"/>
              </w:rPr>
              <w:t>will</w:t>
            </w:r>
            <w:r>
              <w:rPr>
                <w:color w:val="363636"/>
                <w:spacing w:val="-37"/>
                <w:w w:val="120"/>
                <w:sz w:val="20"/>
              </w:rPr>
              <w:t xml:space="preserve"> </w:t>
            </w:r>
            <w:r>
              <w:rPr>
                <w:color w:val="232323"/>
                <w:spacing w:val="-3"/>
                <w:w w:val="120"/>
                <w:sz w:val="20"/>
              </w:rPr>
              <w:t>be</w:t>
            </w:r>
            <w:r>
              <w:rPr>
                <w:color w:val="363636"/>
                <w:spacing w:val="-3"/>
                <w:w w:val="120"/>
                <w:sz w:val="20"/>
              </w:rPr>
              <w:t>followed.</w:t>
            </w:r>
          </w:p>
          <w:p w:rsidR="0093289F" w:rsidRDefault="0093289F">
            <w:pPr>
              <w:pStyle w:val="TableParagraph"/>
              <w:spacing w:before="5"/>
              <w:rPr>
                <w:sz w:val="23"/>
              </w:rPr>
            </w:pPr>
          </w:p>
          <w:p w:rsidR="0093289F" w:rsidRDefault="00514901">
            <w:pPr>
              <w:pStyle w:val="TableParagraph"/>
              <w:spacing w:before="1"/>
              <w:ind w:left="99"/>
              <w:rPr>
                <w:sz w:val="20"/>
              </w:rPr>
            </w:pPr>
            <w:r>
              <w:rPr>
                <w:color w:val="232323"/>
                <w:w w:val="115"/>
                <w:sz w:val="20"/>
              </w:rPr>
              <w:t>The</w:t>
            </w:r>
            <w:r>
              <w:rPr>
                <w:color w:val="232323"/>
                <w:spacing w:val="3"/>
                <w:w w:val="115"/>
                <w:sz w:val="20"/>
              </w:rPr>
              <w:t xml:space="preserve"> </w:t>
            </w:r>
            <w:r>
              <w:rPr>
                <w:color w:val="363636"/>
                <w:w w:val="115"/>
                <w:sz w:val="20"/>
              </w:rPr>
              <w:t>MDS</w:t>
            </w:r>
            <w:r>
              <w:rPr>
                <w:color w:val="363636"/>
                <w:spacing w:val="22"/>
                <w:w w:val="115"/>
                <w:sz w:val="20"/>
              </w:rPr>
              <w:t xml:space="preserve"> </w:t>
            </w:r>
            <w:r>
              <w:rPr>
                <w:color w:val="232323"/>
                <w:w w:val="115"/>
                <w:sz w:val="20"/>
              </w:rPr>
              <w:t>N</w:t>
            </w:r>
            <w:r>
              <w:rPr>
                <w:color w:val="232323"/>
                <w:spacing w:val="-40"/>
                <w:w w:val="115"/>
                <w:sz w:val="20"/>
              </w:rPr>
              <w:t xml:space="preserve"> </w:t>
            </w:r>
            <w:r>
              <w:rPr>
                <w:color w:val="232323"/>
                <w:w w:val="115"/>
                <w:sz w:val="20"/>
              </w:rPr>
              <w:t>ur</w:t>
            </w:r>
            <w:r>
              <w:rPr>
                <w:color w:val="232323"/>
                <w:spacing w:val="-40"/>
                <w:w w:val="115"/>
                <w:sz w:val="20"/>
              </w:rPr>
              <w:t xml:space="preserve"> </w:t>
            </w:r>
            <w:r>
              <w:rPr>
                <w:color w:val="232323"/>
                <w:spacing w:val="-3"/>
                <w:w w:val="115"/>
                <w:sz w:val="20"/>
              </w:rPr>
              <w:t>se</w:t>
            </w:r>
            <w:r>
              <w:rPr>
                <w:color w:val="4D4D4D"/>
                <w:spacing w:val="-3"/>
                <w:w w:val="115"/>
                <w:sz w:val="20"/>
              </w:rPr>
              <w:t>'</w:t>
            </w:r>
            <w:r>
              <w:rPr>
                <w:color w:val="4D4D4D"/>
                <w:spacing w:val="-49"/>
                <w:w w:val="115"/>
                <w:sz w:val="20"/>
              </w:rPr>
              <w:t xml:space="preserve"> </w:t>
            </w:r>
            <w:r>
              <w:rPr>
                <w:color w:val="4D4D4D"/>
                <w:w w:val="115"/>
                <w:sz w:val="20"/>
              </w:rPr>
              <w:t>s</w:t>
            </w:r>
            <w:r>
              <w:rPr>
                <w:color w:val="4D4D4D"/>
                <w:spacing w:val="-15"/>
                <w:w w:val="115"/>
                <w:sz w:val="20"/>
              </w:rPr>
              <w:t xml:space="preserve"> </w:t>
            </w:r>
            <w:r>
              <w:rPr>
                <w:color w:val="363636"/>
                <w:w w:val="115"/>
                <w:sz w:val="20"/>
              </w:rPr>
              <w:t>will</w:t>
            </w:r>
            <w:r>
              <w:rPr>
                <w:color w:val="363636"/>
                <w:spacing w:val="-26"/>
                <w:w w:val="115"/>
                <w:sz w:val="20"/>
              </w:rPr>
              <w:t xml:space="preserve"> </w:t>
            </w:r>
            <w:r>
              <w:rPr>
                <w:color w:val="363636"/>
                <w:w w:val="115"/>
                <w:sz w:val="20"/>
              </w:rPr>
              <w:t>also</w:t>
            </w:r>
            <w:r>
              <w:rPr>
                <w:color w:val="363636"/>
                <w:spacing w:val="-28"/>
                <w:w w:val="115"/>
                <w:sz w:val="20"/>
              </w:rPr>
              <w:t xml:space="preserve"> </w:t>
            </w:r>
            <w:r>
              <w:rPr>
                <w:color w:val="232323"/>
                <w:w w:val="115"/>
                <w:sz w:val="20"/>
              </w:rPr>
              <w:t>provide</w:t>
            </w:r>
          </w:p>
          <w:p w:rsidR="0093289F" w:rsidRDefault="00514901">
            <w:pPr>
              <w:pStyle w:val="TableParagraph"/>
              <w:spacing w:before="60" w:line="242" w:lineRule="auto"/>
              <w:ind w:left="87" w:right="191" w:firstLine="12"/>
              <w:rPr>
                <w:sz w:val="20"/>
              </w:rPr>
            </w:pPr>
            <w:r>
              <w:rPr>
                <w:color w:val="363636"/>
                <w:w w:val="115"/>
                <w:sz w:val="20"/>
              </w:rPr>
              <w:t xml:space="preserve">the trigger report upon completion of the </w:t>
            </w:r>
            <w:r>
              <w:rPr>
                <w:color w:val="232323"/>
                <w:spacing w:val="3"/>
                <w:w w:val="115"/>
                <w:sz w:val="20"/>
              </w:rPr>
              <w:t>init</w:t>
            </w:r>
            <w:r>
              <w:rPr>
                <w:color w:val="4D4D4D"/>
                <w:spacing w:val="3"/>
                <w:w w:val="115"/>
                <w:sz w:val="20"/>
              </w:rPr>
              <w:t>ia</w:t>
            </w:r>
            <w:r>
              <w:rPr>
                <w:color w:val="232323"/>
                <w:spacing w:val="3"/>
                <w:w w:val="115"/>
                <w:sz w:val="20"/>
              </w:rPr>
              <w:t xml:space="preserve">l </w:t>
            </w:r>
            <w:r>
              <w:rPr>
                <w:rFonts w:ascii="Times New Roman"/>
                <w:color w:val="363636"/>
                <w:w w:val="115"/>
                <w:sz w:val="27"/>
              </w:rPr>
              <w:t>MDS</w:t>
            </w:r>
            <w:r>
              <w:rPr>
                <w:rFonts w:ascii="Times New Roman"/>
                <w:color w:val="363636"/>
                <w:spacing w:val="-58"/>
                <w:w w:val="115"/>
                <w:sz w:val="27"/>
              </w:rPr>
              <w:t xml:space="preserve"> </w:t>
            </w:r>
            <w:r>
              <w:rPr>
                <w:color w:val="363636"/>
                <w:w w:val="115"/>
                <w:sz w:val="20"/>
              </w:rPr>
              <w:t xml:space="preserve">assessment's </w:t>
            </w:r>
            <w:r>
              <w:rPr>
                <w:color w:val="232323"/>
                <w:w w:val="115"/>
                <w:sz w:val="20"/>
              </w:rPr>
              <w:t xml:space="preserve">to the </w:t>
            </w:r>
            <w:r>
              <w:rPr>
                <w:color w:val="363636"/>
                <w:w w:val="115"/>
                <w:sz w:val="20"/>
              </w:rPr>
              <w:t xml:space="preserve">Unit </w:t>
            </w:r>
            <w:r>
              <w:rPr>
                <w:color w:val="232323"/>
                <w:w w:val="115"/>
                <w:sz w:val="20"/>
              </w:rPr>
              <w:t xml:space="preserve">Manager </w:t>
            </w:r>
            <w:r>
              <w:rPr>
                <w:color w:val="363636"/>
                <w:w w:val="115"/>
                <w:sz w:val="20"/>
              </w:rPr>
              <w:t xml:space="preserve">noting </w:t>
            </w:r>
            <w:r>
              <w:rPr>
                <w:color w:val="232323"/>
                <w:w w:val="115"/>
                <w:sz w:val="20"/>
              </w:rPr>
              <w:t>thene</w:t>
            </w:r>
            <w:r>
              <w:rPr>
                <w:color w:val="4D4D4D"/>
                <w:w w:val="115"/>
                <w:sz w:val="20"/>
              </w:rPr>
              <w:t>e</w:t>
            </w:r>
            <w:r>
              <w:rPr>
                <w:color w:val="232323"/>
                <w:w w:val="115"/>
                <w:sz w:val="20"/>
              </w:rPr>
              <w:t xml:space="preserve">d </w:t>
            </w:r>
            <w:r>
              <w:rPr>
                <w:color w:val="363636"/>
                <w:w w:val="115"/>
                <w:sz w:val="20"/>
              </w:rPr>
              <w:t>for a</w:t>
            </w:r>
          </w:p>
          <w:p w:rsidR="0093289F" w:rsidRDefault="00514901">
            <w:pPr>
              <w:pStyle w:val="TableParagraph"/>
              <w:spacing w:before="64"/>
              <w:ind w:left="97"/>
              <w:rPr>
                <w:sz w:val="20"/>
              </w:rPr>
            </w:pPr>
            <w:r>
              <w:rPr>
                <w:color w:val="232323"/>
                <w:w w:val="115"/>
                <w:sz w:val="20"/>
              </w:rPr>
              <w:t xml:space="preserve">dental </w:t>
            </w:r>
            <w:r>
              <w:rPr>
                <w:color w:val="363636"/>
                <w:w w:val="115"/>
                <w:sz w:val="20"/>
              </w:rPr>
              <w:t>consult.</w:t>
            </w:r>
          </w:p>
          <w:p w:rsidR="0093289F" w:rsidRDefault="0093289F">
            <w:pPr>
              <w:pStyle w:val="TableParagraph"/>
              <w:spacing w:before="1"/>
              <w:rPr>
                <w:sz w:val="27"/>
              </w:rPr>
            </w:pPr>
          </w:p>
          <w:p w:rsidR="0093289F" w:rsidRDefault="00514901">
            <w:pPr>
              <w:pStyle w:val="TableParagraph"/>
              <w:spacing w:line="297" w:lineRule="auto"/>
              <w:ind w:left="90" w:right="169" w:firstLine="4"/>
              <w:rPr>
                <w:sz w:val="20"/>
              </w:rPr>
            </w:pPr>
            <w:r>
              <w:rPr>
                <w:color w:val="232323"/>
                <w:w w:val="120"/>
                <w:sz w:val="20"/>
              </w:rPr>
              <w:t>In</w:t>
            </w:r>
            <w:r>
              <w:rPr>
                <w:color w:val="232323"/>
                <w:spacing w:val="-37"/>
                <w:w w:val="120"/>
                <w:sz w:val="20"/>
              </w:rPr>
              <w:t xml:space="preserve"> </w:t>
            </w:r>
            <w:r>
              <w:rPr>
                <w:color w:val="232323"/>
                <w:w w:val="120"/>
                <w:sz w:val="20"/>
              </w:rPr>
              <w:t>-serv</w:t>
            </w:r>
            <w:r>
              <w:rPr>
                <w:color w:val="4D4D4D"/>
                <w:w w:val="120"/>
                <w:sz w:val="20"/>
              </w:rPr>
              <w:t>i</w:t>
            </w:r>
            <w:r>
              <w:rPr>
                <w:color w:val="232323"/>
                <w:w w:val="120"/>
                <w:sz w:val="20"/>
              </w:rPr>
              <w:t>ce</w:t>
            </w:r>
            <w:r>
              <w:rPr>
                <w:color w:val="232323"/>
                <w:spacing w:val="-27"/>
                <w:w w:val="120"/>
                <w:sz w:val="20"/>
              </w:rPr>
              <w:t xml:space="preserve"> </w:t>
            </w:r>
            <w:r>
              <w:rPr>
                <w:color w:val="363636"/>
                <w:w w:val="120"/>
                <w:sz w:val="20"/>
              </w:rPr>
              <w:t>training</w:t>
            </w:r>
            <w:r>
              <w:rPr>
                <w:color w:val="363636"/>
                <w:spacing w:val="-28"/>
                <w:w w:val="120"/>
                <w:sz w:val="20"/>
              </w:rPr>
              <w:t xml:space="preserve"> </w:t>
            </w:r>
            <w:r>
              <w:rPr>
                <w:color w:val="363636"/>
                <w:w w:val="120"/>
                <w:sz w:val="20"/>
              </w:rPr>
              <w:t>will</w:t>
            </w:r>
            <w:r>
              <w:rPr>
                <w:color w:val="363636"/>
                <w:spacing w:val="-39"/>
                <w:w w:val="120"/>
                <w:sz w:val="20"/>
              </w:rPr>
              <w:t xml:space="preserve"> </w:t>
            </w:r>
            <w:r>
              <w:rPr>
                <w:color w:val="363636"/>
                <w:spacing w:val="-3"/>
                <w:w w:val="120"/>
                <w:sz w:val="20"/>
              </w:rPr>
              <w:t xml:space="preserve">becompleted </w:t>
            </w:r>
            <w:r>
              <w:rPr>
                <w:color w:val="363636"/>
                <w:w w:val="115"/>
                <w:sz w:val="20"/>
              </w:rPr>
              <w:t xml:space="preserve">for </w:t>
            </w:r>
            <w:r>
              <w:rPr>
                <w:color w:val="232323"/>
                <w:w w:val="115"/>
                <w:sz w:val="20"/>
              </w:rPr>
              <w:t>the</w:t>
            </w:r>
            <w:r>
              <w:rPr>
                <w:color w:val="232323"/>
                <w:spacing w:val="-34"/>
                <w:w w:val="115"/>
                <w:sz w:val="20"/>
              </w:rPr>
              <w:t xml:space="preserve"> </w:t>
            </w:r>
            <w:r>
              <w:rPr>
                <w:color w:val="363636"/>
                <w:w w:val="115"/>
                <w:sz w:val="20"/>
              </w:rPr>
              <w:t>participa</w:t>
            </w:r>
            <w:r>
              <w:rPr>
                <w:color w:val="363636"/>
                <w:spacing w:val="-49"/>
                <w:w w:val="115"/>
                <w:sz w:val="20"/>
              </w:rPr>
              <w:t xml:space="preserve"> </w:t>
            </w:r>
            <w:r>
              <w:rPr>
                <w:color w:val="0F0F0F"/>
                <w:spacing w:val="7"/>
                <w:w w:val="115"/>
                <w:sz w:val="20"/>
              </w:rPr>
              <w:t>ti</w:t>
            </w:r>
            <w:r>
              <w:rPr>
                <w:color w:val="363636"/>
                <w:spacing w:val="7"/>
                <w:w w:val="115"/>
                <w:sz w:val="20"/>
              </w:rPr>
              <w:t>ng</w:t>
            </w:r>
            <w:r>
              <w:rPr>
                <w:color w:val="363636"/>
                <w:spacing w:val="-24"/>
                <w:w w:val="115"/>
                <w:sz w:val="20"/>
              </w:rPr>
              <w:t xml:space="preserve"> </w:t>
            </w:r>
            <w:r>
              <w:rPr>
                <w:color w:val="232323"/>
                <w:w w:val="115"/>
                <w:sz w:val="20"/>
              </w:rPr>
              <w:t>disciplines</w:t>
            </w:r>
            <w:r>
              <w:rPr>
                <w:color w:val="232323"/>
                <w:spacing w:val="-22"/>
                <w:w w:val="115"/>
                <w:sz w:val="20"/>
              </w:rPr>
              <w:t xml:space="preserve"> </w:t>
            </w:r>
            <w:r>
              <w:rPr>
                <w:color w:val="363636"/>
                <w:w w:val="115"/>
                <w:sz w:val="20"/>
              </w:rPr>
              <w:t>on</w:t>
            </w:r>
            <w:r>
              <w:rPr>
                <w:color w:val="363636"/>
                <w:spacing w:val="-20"/>
                <w:w w:val="115"/>
                <w:sz w:val="20"/>
              </w:rPr>
              <w:t xml:space="preserve"> </w:t>
            </w:r>
            <w:r>
              <w:rPr>
                <w:color w:val="363636"/>
                <w:w w:val="115"/>
                <w:sz w:val="20"/>
              </w:rPr>
              <w:t xml:space="preserve">the </w:t>
            </w:r>
            <w:r>
              <w:rPr>
                <w:color w:val="363636"/>
                <w:w w:val="120"/>
                <w:sz w:val="20"/>
              </w:rPr>
              <w:t>in-house</w:t>
            </w:r>
            <w:r>
              <w:rPr>
                <w:color w:val="363636"/>
                <w:spacing w:val="-19"/>
                <w:w w:val="120"/>
                <w:sz w:val="20"/>
              </w:rPr>
              <w:t xml:space="preserve"> </w:t>
            </w:r>
            <w:r>
              <w:rPr>
                <w:color w:val="232323"/>
                <w:w w:val="120"/>
                <w:sz w:val="20"/>
              </w:rPr>
              <w:t>protocol.</w:t>
            </w:r>
          </w:p>
          <w:p w:rsidR="0093289F" w:rsidRDefault="0093289F">
            <w:pPr>
              <w:pStyle w:val="TableParagraph"/>
              <w:spacing w:before="6"/>
              <w:rPr>
                <w:sz w:val="21"/>
              </w:rPr>
            </w:pPr>
          </w:p>
          <w:p w:rsidR="0093289F" w:rsidRDefault="00514901">
            <w:pPr>
              <w:pStyle w:val="TableParagraph"/>
              <w:spacing w:line="285" w:lineRule="auto"/>
              <w:ind w:left="90" w:right="294" w:firstLine="8"/>
              <w:rPr>
                <w:sz w:val="20"/>
              </w:rPr>
            </w:pPr>
            <w:r>
              <w:rPr>
                <w:color w:val="232323"/>
                <w:w w:val="115"/>
                <w:sz w:val="20"/>
              </w:rPr>
              <w:t xml:space="preserve">The </w:t>
            </w:r>
            <w:r>
              <w:rPr>
                <w:color w:val="363636"/>
                <w:w w:val="115"/>
                <w:sz w:val="20"/>
              </w:rPr>
              <w:t xml:space="preserve">Unit Managers or designee will </w:t>
            </w:r>
            <w:r>
              <w:rPr>
                <w:rFonts w:ascii="Times New Roman"/>
                <w:color w:val="363636"/>
                <w:w w:val="115"/>
                <w:sz w:val="21"/>
              </w:rPr>
              <w:t xml:space="preserve">monitor compliance </w:t>
            </w:r>
            <w:r>
              <w:rPr>
                <w:rFonts w:ascii="Times New Roman"/>
                <w:color w:val="232323"/>
                <w:w w:val="115"/>
                <w:sz w:val="21"/>
              </w:rPr>
              <w:t xml:space="preserve">monthly </w:t>
            </w:r>
            <w:r>
              <w:rPr>
                <w:rFonts w:ascii="Times New Roman"/>
                <w:color w:val="363636"/>
                <w:w w:val="115"/>
                <w:sz w:val="21"/>
              </w:rPr>
              <w:t xml:space="preserve">X 3 </w:t>
            </w:r>
            <w:r>
              <w:rPr>
                <w:color w:val="363636"/>
                <w:w w:val="115"/>
                <w:sz w:val="20"/>
              </w:rPr>
              <w:t>months.</w:t>
            </w:r>
          </w:p>
          <w:p w:rsidR="0093289F" w:rsidRDefault="0093289F">
            <w:pPr>
              <w:pStyle w:val="TableParagraph"/>
            </w:pPr>
          </w:p>
          <w:p w:rsidR="0093289F" w:rsidRDefault="0093289F">
            <w:pPr>
              <w:pStyle w:val="TableParagraph"/>
            </w:pPr>
          </w:p>
          <w:p w:rsidR="0093289F" w:rsidRDefault="0093289F">
            <w:pPr>
              <w:pStyle w:val="TableParagraph"/>
              <w:rPr>
                <w:sz w:val="29"/>
              </w:rPr>
            </w:pPr>
          </w:p>
          <w:p w:rsidR="0093289F" w:rsidRDefault="00514901">
            <w:pPr>
              <w:pStyle w:val="TableParagraph"/>
              <w:tabs>
                <w:tab w:val="left" w:pos="2386"/>
              </w:tabs>
              <w:spacing w:line="273" w:lineRule="auto"/>
              <w:ind w:left="96" w:right="576" w:hanging="9"/>
              <w:rPr>
                <w:sz w:val="20"/>
              </w:rPr>
            </w:pPr>
            <w:r>
              <w:rPr>
                <w:color w:val="232323"/>
                <w:w w:val="110"/>
                <w:sz w:val="20"/>
              </w:rPr>
              <w:t xml:space="preserve">Resident had </w:t>
            </w:r>
            <w:r>
              <w:rPr>
                <w:color w:val="363636"/>
                <w:w w:val="110"/>
                <w:sz w:val="20"/>
              </w:rPr>
              <w:t>a dental exam upon admission</w:t>
            </w:r>
            <w:r>
              <w:rPr>
                <w:color w:val="363636"/>
                <w:spacing w:val="-4"/>
                <w:w w:val="110"/>
                <w:sz w:val="20"/>
              </w:rPr>
              <w:t xml:space="preserve"> </w:t>
            </w:r>
            <w:r>
              <w:rPr>
                <w:color w:val="363636"/>
                <w:w w:val="110"/>
                <w:sz w:val="20"/>
              </w:rPr>
              <w:t>on</w:t>
            </w:r>
            <w:r>
              <w:rPr>
                <w:color w:val="363636"/>
                <w:spacing w:val="-17"/>
                <w:w w:val="110"/>
                <w:sz w:val="20"/>
              </w:rPr>
              <w:t xml:space="preserve"> </w:t>
            </w:r>
            <w:r>
              <w:rPr>
                <w:color w:val="0F0F0F"/>
                <w:w w:val="110"/>
              </w:rPr>
              <w:t>-</w:t>
            </w:r>
            <w:r>
              <w:rPr>
                <w:color w:val="0F0F0F"/>
                <w:w w:val="110"/>
              </w:rPr>
              <w:tab/>
            </w:r>
            <w:r>
              <w:rPr>
                <w:color w:val="363636"/>
                <w:w w:val="110"/>
              </w:rPr>
              <w:t xml:space="preserve">by </w:t>
            </w:r>
            <w:r>
              <w:rPr>
                <w:color w:val="363636"/>
                <w:w w:val="110"/>
                <w:sz w:val="20"/>
              </w:rPr>
              <w:t>the admitting nurse and the</w:t>
            </w:r>
            <w:r>
              <w:rPr>
                <w:color w:val="363636"/>
                <w:spacing w:val="-26"/>
                <w:w w:val="110"/>
                <w:sz w:val="20"/>
              </w:rPr>
              <w:t xml:space="preserve"> </w:t>
            </w:r>
            <w:r>
              <w:rPr>
                <w:color w:val="363636"/>
                <w:w w:val="110"/>
                <w:sz w:val="20"/>
              </w:rPr>
              <w:t>Dietician.</w:t>
            </w:r>
          </w:p>
          <w:p w:rsidR="0093289F" w:rsidRDefault="0093289F">
            <w:pPr>
              <w:pStyle w:val="TableParagraph"/>
              <w:spacing w:before="3"/>
              <w:rPr>
                <w:sz w:val="21"/>
              </w:rPr>
            </w:pPr>
          </w:p>
          <w:p w:rsidR="0093289F" w:rsidRDefault="00514901">
            <w:pPr>
              <w:pStyle w:val="TableParagraph"/>
              <w:spacing w:line="280" w:lineRule="auto"/>
              <w:ind w:left="88" w:right="104" w:hanging="1"/>
              <w:rPr>
                <w:sz w:val="20"/>
              </w:rPr>
            </w:pPr>
            <w:r>
              <w:rPr>
                <w:color w:val="232323"/>
                <w:w w:val="110"/>
                <w:sz w:val="20"/>
              </w:rPr>
              <w:t xml:space="preserve">Resident </w:t>
            </w:r>
            <w:r>
              <w:rPr>
                <w:rFonts w:ascii="Times New Roman"/>
                <w:color w:val="363636"/>
                <w:w w:val="110"/>
                <w:sz w:val="25"/>
              </w:rPr>
              <w:t xml:space="preserve">#86 </w:t>
            </w:r>
            <w:r>
              <w:rPr>
                <w:color w:val="363636"/>
                <w:w w:val="110"/>
                <w:sz w:val="20"/>
              </w:rPr>
              <w:t xml:space="preserve">was examined </w:t>
            </w:r>
            <w:r>
              <w:rPr>
                <w:rFonts w:ascii="Times New Roman"/>
                <w:color w:val="363636"/>
                <w:w w:val="110"/>
                <w:sz w:val="25"/>
              </w:rPr>
              <w:t xml:space="preserve">by </w:t>
            </w:r>
            <w:r>
              <w:rPr>
                <w:color w:val="4D4D4D"/>
                <w:w w:val="110"/>
                <w:sz w:val="20"/>
              </w:rPr>
              <w:t xml:space="preserve">the </w:t>
            </w:r>
            <w:r>
              <w:rPr>
                <w:color w:val="232323"/>
                <w:w w:val="110"/>
                <w:sz w:val="20"/>
              </w:rPr>
              <w:t xml:space="preserve">Dentist </w:t>
            </w:r>
            <w:r>
              <w:rPr>
                <w:color w:val="363636"/>
                <w:w w:val="110"/>
                <w:sz w:val="20"/>
              </w:rPr>
              <w:t xml:space="preserve">on </w:t>
            </w:r>
            <w:r>
              <w:rPr>
                <w:rFonts w:ascii="Times New Roman"/>
                <w:color w:val="232323"/>
                <w:w w:val="110"/>
                <w:sz w:val="23"/>
              </w:rPr>
              <w:t xml:space="preserve">10/28/14 </w:t>
            </w:r>
            <w:r>
              <w:rPr>
                <w:color w:val="363636"/>
                <w:w w:val="110"/>
                <w:sz w:val="20"/>
              </w:rPr>
              <w:t xml:space="preserve">with recommendations; </w:t>
            </w:r>
            <w:r>
              <w:rPr>
                <w:color w:val="232323"/>
                <w:w w:val="110"/>
                <w:sz w:val="20"/>
              </w:rPr>
              <w:t>ho</w:t>
            </w:r>
            <w:r>
              <w:rPr>
                <w:color w:val="4D4D4D"/>
                <w:w w:val="110"/>
                <w:sz w:val="20"/>
              </w:rPr>
              <w:t xml:space="preserve">wever, </w:t>
            </w:r>
            <w:r>
              <w:rPr>
                <w:color w:val="232323"/>
                <w:w w:val="110"/>
                <w:sz w:val="20"/>
              </w:rPr>
              <w:t xml:space="preserve">resident </w:t>
            </w:r>
            <w:r>
              <w:rPr>
                <w:color w:val="363636"/>
                <w:w w:val="110"/>
                <w:sz w:val="20"/>
              </w:rPr>
              <w:t xml:space="preserve">refused the </w:t>
            </w:r>
            <w:r>
              <w:rPr>
                <w:color w:val="232323"/>
                <w:w w:val="110"/>
                <w:sz w:val="20"/>
              </w:rPr>
              <w:t xml:space="preserve">dentist </w:t>
            </w:r>
            <w:r>
              <w:rPr>
                <w:color w:val="363636"/>
                <w:w w:val="110"/>
                <w:sz w:val="20"/>
              </w:rPr>
              <w:t xml:space="preserve">recommendations. Supporting documentation reflected </w:t>
            </w:r>
            <w:r>
              <w:rPr>
                <w:color w:val="232323"/>
                <w:w w:val="110"/>
                <w:sz w:val="20"/>
              </w:rPr>
              <w:t xml:space="preserve">in the </w:t>
            </w:r>
            <w:r>
              <w:rPr>
                <w:color w:val="363636"/>
                <w:w w:val="110"/>
                <w:sz w:val="20"/>
              </w:rPr>
              <w:t xml:space="preserve">resident's </w:t>
            </w:r>
            <w:r>
              <w:rPr>
                <w:color w:val="232323"/>
                <w:w w:val="110"/>
                <w:sz w:val="20"/>
              </w:rPr>
              <w:t xml:space="preserve">medical </w:t>
            </w:r>
            <w:r>
              <w:rPr>
                <w:color w:val="363636"/>
                <w:w w:val="110"/>
                <w:sz w:val="20"/>
              </w:rPr>
              <w:t>record.</w:t>
            </w:r>
          </w:p>
          <w:p w:rsidR="0093289F" w:rsidRDefault="0093289F">
            <w:pPr>
              <w:pStyle w:val="TableParagraph"/>
              <w:rPr>
                <w:sz w:val="21"/>
              </w:rPr>
            </w:pPr>
          </w:p>
          <w:p w:rsidR="0093289F" w:rsidRDefault="00514901">
            <w:pPr>
              <w:pStyle w:val="TableParagraph"/>
              <w:spacing w:line="278" w:lineRule="auto"/>
              <w:ind w:left="96" w:right="501" w:hanging="3"/>
              <w:rPr>
                <w:sz w:val="20"/>
              </w:rPr>
            </w:pPr>
            <w:r>
              <w:rPr>
                <w:color w:val="232323"/>
                <w:w w:val="115"/>
                <w:sz w:val="20"/>
              </w:rPr>
              <w:t xml:space="preserve">Others have </w:t>
            </w:r>
            <w:r>
              <w:rPr>
                <w:rFonts w:ascii="Times New Roman"/>
                <w:color w:val="363636"/>
                <w:w w:val="115"/>
                <w:sz w:val="23"/>
              </w:rPr>
              <w:t xml:space="preserve">the </w:t>
            </w:r>
            <w:r>
              <w:rPr>
                <w:color w:val="363636"/>
                <w:w w:val="115"/>
                <w:sz w:val="20"/>
              </w:rPr>
              <w:t xml:space="preserve">potential to be affected by this </w:t>
            </w:r>
            <w:r>
              <w:rPr>
                <w:color w:val="232323"/>
                <w:w w:val="115"/>
                <w:sz w:val="20"/>
              </w:rPr>
              <w:t>de</w:t>
            </w:r>
            <w:r>
              <w:rPr>
                <w:color w:val="4D4D4D"/>
                <w:w w:val="115"/>
                <w:sz w:val="20"/>
              </w:rPr>
              <w:t xml:space="preserve">ficient </w:t>
            </w:r>
            <w:r>
              <w:rPr>
                <w:color w:val="363636"/>
                <w:w w:val="115"/>
                <w:sz w:val="20"/>
              </w:rPr>
              <w:t>practice.</w:t>
            </w:r>
          </w:p>
        </w:tc>
        <w:tc>
          <w:tcPr>
            <w:tcW w:w="1073" w:type="dxa"/>
            <w:tcBorders>
              <w:left w:val="single" w:sz="6" w:space="0" w:color="000000"/>
            </w:tcBorders>
          </w:tcPr>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pPr>
          </w:p>
          <w:p w:rsidR="0093289F" w:rsidRDefault="0093289F">
            <w:pPr>
              <w:pStyle w:val="TableParagraph"/>
              <w:spacing w:before="11"/>
              <w:rPr>
                <w:sz w:val="24"/>
              </w:rPr>
            </w:pPr>
          </w:p>
          <w:p w:rsidR="0093289F" w:rsidRDefault="00514901">
            <w:pPr>
              <w:pStyle w:val="TableParagraph"/>
              <w:ind w:left="132"/>
              <w:rPr>
                <w:sz w:val="20"/>
              </w:rPr>
            </w:pPr>
            <w:r>
              <w:rPr>
                <w:color w:val="232323"/>
                <w:w w:val="110"/>
                <w:sz w:val="20"/>
              </w:rPr>
              <w:t>12/12/14</w:t>
            </w:r>
          </w:p>
        </w:tc>
      </w:tr>
    </w:tbl>
    <w:p w:rsidR="0093289F" w:rsidRDefault="00D104B6">
      <w:pPr>
        <w:tabs>
          <w:tab w:val="left" w:pos="4523"/>
          <w:tab w:val="left" w:pos="6429"/>
          <w:tab w:val="left" w:pos="9285"/>
        </w:tabs>
        <w:spacing w:before="30"/>
        <w:ind w:left="263"/>
        <w:rPr>
          <w:sz w:val="16"/>
        </w:rPr>
      </w:pPr>
      <w:r>
        <w:pict>
          <v:line id="_x0000_s1061" style="position:absolute;left:0;text-align:left;z-index:-251573248;mso-position-horizontal-relative:page;mso-position-vertical-relative:page" from="346.25pt,64.35pt" to="358.9pt,64.35pt" strokecolor="#aeaeae" strokeweight=".15608mm">
            <w10:wrap anchorx="page" anchory="page"/>
          </v:line>
        </w:pict>
      </w:r>
      <w:r w:rsidR="00514901">
        <w:rPr>
          <w:color w:val="363636"/>
          <w:w w:val="105"/>
          <w:sz w:val="14"/>
        </w:rPr>
        <w:t>M</w:t>
      </w:r>
      <w:r w:rsidR="00514901">
        <w:rPr>
          <w:color w:val="363636"/>
          <w:spacing w:val="-2"/>
          <w:w w:val="105"/>
          <w:sz w:val="14"/>
        </w:rPr>
        <w:t xml:space="preserve"> </w:t>
      </w:r>
      <w:r w:rsidR="00514901">
        <w:rPr>
          <w:color w:val="363636"/>
          <w:w w:val="105"/>
          <w:sz w:val="14"/>
        </w:rPr>
        <w:t>CMS-2567(02-99)</w:t>
      </w:r>
      <w:r w:rsidR="00514901">
        <w:rPr>
          <w:color w:val="363636"/>
          <w:spacing w:val="-24"/>
          <w:w w:val="105"/>
          <w:sz w:val="14"/>
        </w:rPr>
        <w:t xml:space="preserve"> </w:t>
      </w:r>
      <w:r w:rsidR="00514901">
        <w:rPr>
          <w:color w:val="363636"/>
          <w:w w:val="105"/>
          <w:sz w:val="14"/>
        </w:rPr>
        <w:t>Previous</w:t>
      </w:r>
      <w:r w:rsidR="00514901">
        <w:rPr>
          <w:color w:val="363636"/>
          <w:spacing w:val="-15"/>
          <w:w w:val="105"/>
          <w:sz w:val="14"/>
        </w:rPr>
        <w:t xml:space="preserve"> </w:t>
      </w:r>
      <w:r w:rsidR="00514901">
        <w:rPr>
          <w:color w:val="232323"/>
          <w:w w:val="105"/>
          <w:sz w:val="14"/>
        </w:rPr>
        <w:t>Versions</w:t>
      </w:r>
      <w:r w:rsidR="00514901">
        <w:rPr>
          <w:color w:val="232323"/>
          <w:spacing w:val="-19"/>
          <w:w w:val="105"/>
          <w:sz w:val="14"/>
        </w:rPr>
        <w:t xml:space="preserve"> </w:t>
      </w:r>
      <w:r w:rsidR="00514901">
        <w:rPr>
          <w:color w:val="232323"/>
          <w:w w:val="105"/>
          <w:sz w:val="14"/>
        </w:rPr>
        <w:t>Obsolete</w:t>
      </w:r>
      <w:r w:rsidR="00514901">
        <w:rPr>
          <w:color w:val="232323"/>
          <w:w w:val="105"/>
          <w:sz w:val="14"/>
        </w:rPr>
        <w:tab/>
      </w:r>
      <w:r w:rsidR="00514901">
        <w:rPr>
          <w:color w:val="363636"/>
          <w:w w:val="105"/>
          <w:position w:val="1"/>
          <w:sz w:val="14"/>
        </w:rPr>
        <w:t>Event</w:t>
      </w:r>
      <w:r w:rsidR="00514901">
        <w:rPr>
          <w:color w:val="363636"/>
          <w:spacing w:val="-12"/>
          <w:w w:val="105"/>
          <w:position w:val="1"/>
          <w:sz w:val="14"/>
        </w:rPr>
        <w:t xml:space="preserve"> </w:t>
      </w:r>
      <w:r w:rsidR="00514901">
        <w:rPr>
          <w:color w:val="232323"/>
          <w:w w:val="105"/>
          <w:position w:val="1"/>
          <w:sz w:val="14"/>
        </w:rPr>
        <w:t>ID:YSOL11</w:t>
      </w:r>
      <w:r w:rsidR="00514901">
        <w:rPr>
          <w:color w:val="232323"/>
          <w:w w:val="105"/>
          <w:position w:val="1"/>
          <w:sz w:val="14"/>
        </w:rPr>
        <w:tab/>
      </w:r>
      <w:r w:rsidR="00514901">
        <w:rPr>
          <w:color w:val="363636"/>
          <w:w w:val="105"/>
          <w:position w:val="2"/>
          <w:sz w:val="14"/>
        </w:rPr>
        <w:t>Facil</w:t>
      </w:r>
      <w:r w:rsidR="00514901">
        <w:rPr>
          <w:color w:val="0F0F0F"/>
          <w:w w:val="105"/>
          <w:position w:val="2"/>
          <w:sz w:val="14"/>
        </w:rPr>
        <w:t>i</w:t>
      </w:r>
      <w:r w:rsidR="00514901">
        <w:rPr>
          <w:color w:val="363636"/>
          <w:w w:val="105"/>
          <w:position w:val="2"/>
          <w:sz w:val="14"/>
        </w:rPr>
        <w:t>ty</w:t>
      </w:r>
      <w:r w:rsidR="00514901">
        <w:rPr>
          <w:color w:val="363636"/>
          <w:spacing w:val="-19"/>
          <w:w w:val="105"/>
          <w:position w:val="2"/>
          <w:sz w:val="14"/>
        </w:rPr>
        <w:t xml:space="preserve"> </w:t>
      </w:r>
      <w:r w:rsidR="00514901">
        <w:rPr>
          <w:color w:val="363636"/>
          <w:w w:val="105"/>
          <w:position w:val="2"/>
          <w:sz w:val="14"/>
        </w:rPr>
        <w:t>ID:</w:t>
      </w:r>
      <w:r w:rsidR="00514901">
        <w:rPr>
          <w:color w:val="363636"/>
          <w:spacing w:val="-13"/>
          <w:w w:val="105"/>
          <w:position w:val="2"/>
          <w:sz w:val="14"/>
        </w:rPr>
        <w:t xml:space="preserve"> </w:t>
      </w:r>
      <w:r w:rsidR="00514901">
        <w:rPr>
          <w:color w:val="232323"/>
          <w:w w:val="105"/>
          <w:position w:val="2"/>
          <w:sz w:val="14"/>
        </w:rPr>
        <w:t>16017</w:t>
      </w:r>
      <w:r w:rsidR="00514901">
        <w:rPr>
          <w:color w:val="232323"/>
          <w:w w:val="105"/>
          <w:position w:val="2"/>
          <w:sz w:val="14"/>
        </w:rPr>
        <w:tab/>
      </w:r>
      <w:r w:rsidR="00514901">
        <w:rPr>
          <w:color w:val="363636"/>
          <w:w w:val="105"/>
          <w:position w:val="4"/>
          <w:sz w:val="16"/>
        </w:rPr>
        <w:t xml:space="preserve">If </w:t>
      </w:r>
      <w:r w:rsidR="00514901">
        <w:rPr>
          <w:color w:val="232323"/>
          <w:w w:val="105"/>
          <w:position w:val="4"/>
          <w:sz w:val="16"/>
        </w:rPr>
        <w:t xml:space="preserve">continuation sheet </w:t>
      </w:r>
      <w:r w:rsidR="00514901">
        <w:rPr>
          <w:color w:val="363636"/>
          <w:w w:val="105"/>
          <w:position w:val="4"/>
          <w:sz w:val="16"/>
        </w:rPr>
        <w:t xml:space="preserve">Page </w:t>
      </w:r>
      <w:r w:rsidR="00514901">
        <w:rPr>
          <w:color w:val="232323"/>
          <w:w w:val="105"/>
          <w:position w:val="4"/>
          <w:sz w:val="16"/>
        </w:rPr>
        <w:t>6 o</w:t>
      </w:r>
      <w:r w:rsidR="00514901">
        <w:rPr>
          <w:color w:val="4D4D4D"/>
          <w:w w:val="105"/>
          <w:position w:val="4"/>
          <w:sz w:val="16"/>
        </w:rPr>
        <w:t>f</w:t>
      </w:r>
      <w:r w:rsidR="00514901">
        <w:rPr>
          <w:color w:val="4D4D4D"/>
          <w:spacing w:val="-4"/>
          <w:w w:val="105"/>
          <w:position w:val="4"/>
          <w:sz w:val="16"/>
        </w:rPr>
        <w:t xml:space="preserve"> </w:t>
      </w:r>
      <w:r w:rsidR="00514901">
        <w:rPr>
          <w:color w:val="363636"/>
          <w:w w:val="105"/>
          <w:position w:val="4"/>
          <w:sz w:val="16"/>
        </w:rPr>
        <w:t>7</w:t>
      </w:r>
    </w:p>
    <w:p w:rsidR="0093289F" w:rsidRDefault="0093289F">
      <w:pPr>
        <w:rPr>
          <w:sz w:val="16"/>
        </w:rPr>
        <w:sectPr w:rsidR="0093289F">
          <w:pgSz w:w="12240" w:h="15840"/>
          <w:pgMar w:top="840" w:right="0" w:bottom="280" w:left="0" w:header="219" w:footer="0" w:gutter="0"/>
          <w:cols w:space="720"/>
        </w:sectPr>
      </w:pPr>
    </w:p>
    <w:p w:rsidR="0093289F" w:rsidRDefault="0093289F">
      <w:pPr>
        <w:spacing w:before="8"/>
        <w:rPr>
          <w:sz w:val="14"/>
        </w:rPr>
      </w:pPr>
    </w:p>
    <w:p w:rsidR="0093289F" w:rsidRDefault="00D104B6">
      <w:pPr>
        <w:spacing w:before="95"/>
        <w:ind w:right="350"/>
        <w:jc w:val="right"/>
        <w:rPr>
          <w:sz w:val="17"/>
        </w:rPr>
      </w:pPr>
      <w:r>
        <w:pict>
          <v:shape id="_x0000_s1060" type="#_x0000_t202" style="position:absolute;left:0;text-align:left;margin-left:10.1pt;margin-top:-8.95pt;width:579.3pt;height:619.3pt;z-index:251661312;mso-position-horizontal-relative:page"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9"/>
                    <w:gridCol w:w="1916"/>
                    <w:gridCol w:w="2759"/>
                    <w:gridCol w:w="679"/>
                    <w:gridCol w:w="308"/>
                    <w:gridCol w:w="3332"/>
                    <w:gridCol w:w="674"/>
                    <w:gridCol w:w="1078"/>
                  </w:tblGrid>
                  <w:tr w:rsidR="0093289F">
                    <w:trPr>
                      <w:trHeight w:val="1038"/>
                    </w:trPr>
                    <w:tc>
                      <w:tcPr>
                        <w:tcW w:w="2725" w:type="dxa"/>
                        <w:gridSpan w:val="2"/>
                        <w:tcBorders>
                          <w:left w:val="nil"/>
                        </w:tcBorders>
                      </w:tcPr>
                      <w:p w:rsidR="0093289F" w:rsidRDefault="00514901">
                        <w:pPr>
                          <w:pStyle w:val="TableParagraph"/>
                          <w:spacing w:before="86" w:line="228" w:lineRule="auto"/>
                          <w:ind w:left="19" w:right="476" w:hanging="7"/>
                          <w:rPr>
                            <w:rFonts w:ascii="Times New Roman" w:hAnsi="Times New Roman"/>
                            <w:sz w:val="25"/>
                          </w:rPr>
                        </w:pPr>
                        <w:r>
                          <w:rPr>
                            <w:color w:val="015ED4"/>
                            <w:w w:val="105"/>
                            <w:sz w:val="14"/>
                          </w:rPr>
                          <w:t xml:space="preserve">STATEMENT OF </w:t>
                        </w:r>
                        <w:r>
                          <w:rPr>
                            <w:color w:val="004BCF"/>
                            <w:w w:val="105"/>
                            <w:sz w:val="14"/>
                          </w:rPr>
                          <w:t>DEF</w:t>
                        </w:r>
                        <w:r>
                          <w:rPr>
                            <w:color w:val="0031C8"/>
                            <w:w w:val="105"/>
                            <w:sz w:val="14"/>
                          </w:rPr>
                          <w:t>I</w:t>
                        </w:r>
                        <w:r>
                          <w:rPr>
                            <w:color w:val="004BCF"/>
                            <w:w w:val="105"/>
                            <w:sz w:val="14"/>
                          </w:rPr>
                          <w:t xml:space="preserve">CIENCIES </w:t>
                        </w:r>
                        <w:r>
                          <w:rPr>
                            <w:color w:val="015ED4"/>
                            <w:spacing w:val="-1"/>
                            <w:w w:val="108"/>
                            <w:sz w:val="14"/>
                          </w:rPr>
                          <w:t>A</w:t>
                        </w:r>
                        <w:r>
                          <w:rPr>
                            <w:color w:val="015ED4"/>
                            <w:spacing w:val="-84"/>
                            <w:w w:val="108"/>
                            <w:sz w:val="14"/>
                          </w:rPr>
                          <w:t>N</w:t>
                        </w:r>
                        <w:r>
                          <w:rPr>
                            <w:rFonts w:ascii="Times New Roman" w:hAnsi="Times New Roman"/>
                            <w:color w:val="82DBF6"/>
                            <w:spacing w:val="15"/>
                            <w:w w:val="107"/>
                            <w:position w:val="-8"/>
                            <w:sz w:val="19"/>
                          </w:rPr>
                          <w:t>-</w:t>
                        </w:r>
                        <w:r>
                          <w:rPr>
                            <w:color w:val="015ED4"/>
                            <w:spacing w:val="-68"/>
                            <w:w w:val="108"/>
                            <w:sz w:val="14"/>
                          </w:rPr>
                          <w:t>D</w:t>
                        </w:r>
                        <w:r>
                          <w:rPr>
                            <w:rFonts w:ascii="Times New Roman" w:hAnsi="Times New Roman"/>
                            <w:color w:val="59D1F4"/>
                            <w:w w:val="107"/>
                            <w:position w:val="-8"/>
                            <w:sz w:val="19"/>
                          </w:rPr>
                          <w:t>-</w:t>
                        </w:r>
                        <w:r>
                          <w:rPr>
                            <w:rFonts w:ascii="Times New Roman" w:hAnsi="Times New Roman"/>
                            <w:color w:val="59D1F4"/>
                            <w:position w:val="-8"/>
                            <w:sz w:val="19"/>
                          </w:rPr>
                          <w:t xml:space="preserve"> </w:t>
                        </w:r>
                        <w:r>
                          <w:rPr>
                            <w:rFonts w:ascii="Times New Roman" w:hAnsi="Times New Roman"/>
                            <w:color w:val="59D1F4"/>
                            <w:spacing w:val="-62"/>
                            <w:w w:val="107"/>
                            <w:position w:val="-8"/>
                            <w:sz w:val="19"/>
                          </w:rPr>
                          <w:t>-</w:t>
                        </w:r>
                        <w:r>
                          <w:rPr>
                            <w:color w:val="015ED4"/>
                            <w:spacing w:val="-42"/>
                            <w:w w:val="110"/>
                            <w:sz w:val="14"/>
                          </w:rPr>
                          <w:t>P</w:t>
                        </w:r>
                        <w:r>
                          <w:rPr>
                            <w:rFonts w:ascii="Times New Roman" w:hAnsi="Times New Roman"/>
                            <w:color w:val="59D1F4"/>
                            <w:spacing w:val="-27"/>
                            <w:w w:val="107"/>
                            <w:position w:val="-8"/>
                            <w:sz w:val="19"/>
                          </w:rPr>
                          <w:t>-</w:t>
                        </w:r>
                        <w:r>
                          <w:rPr>
                            <w:color w:val="015ED4"/>
                            <w:spacing w:val="-60"/>
                            <w:w w:val="110"/>
                            <w:sz w:val="14"/>
                          </w:rPr>
                          <w:t>L</w:t>
                        </w:r>
                        <w:r>
                          <w:rPr>
                            <w:rFonts w:ascii="Times New Roman" w:hAnsi="Times New Roman"/>
                            <w:color w:val="59D1F4"/>
                            <w:spacing w:val="-9"/>
                            <w:w w:val="107"/>
                            <w:position w:val="-8"/>
                            <w:sz w:val="19"/>
                          </w:rPr>
                          <w:t>-</w:t>
                        </w:r>
                        <w:r>
                          <w:rPr>
                            <w:color w:val="015ED4"/>
                            <w:spacing w:val="-1"/>
                            <w:w w:val="110"/>
                            <w:sz w:val="14"/>
                          </w:rPr>
                          <w:t>A</w:t>
                        </w:r>
                        <w:r>
                          <w:rPr>
                            <w:color w:val="015ED4"/>
                            <w:spacing w:val="-35"/>
                            <w:w w:val="110"/>
                            <w:sz w:val="14"/>
                          </w:rPr>
                          <w:t>N</w:t>
                        </w:r>
                        <w:r>
                          <w:rPr>
                            <w:rFonts w:ascii="Times New Roman" w:hAnsi="Times New Roman"/>
                            <w:color w:val="18B3EB"/>
                            <w:spacing w:val="-14"/>
                            <w:w w:val="107"/>
                            <w:position w:val="-8"/>
                            <w:sz w:val="19"/>
                          </w:rPr>
                          <w:t>-</w:t>
                        </w:r>
                        <w:r>
                          <w:rPr>
                            <w:rFonts w:ascii="Times New Roman" w:hAnsi="Times New Roman"/>
                            <w:color w:val="82DBF6"/>
                            <w:spacing w:val="-71"/>
                            <w:w w:val="107"/>
                            <w:position w:val="-8"/>
                            <w:sz w:val="19"/>
                          </w:rPr>
                          <w:t>-</w:t>
                        </w:r>
                        <w:r>
                          <w:rPr>
                            <w:color w:val="004BCF"/>
                            <w:spacing w:val="-1"/>
                            <w:w w:val="110"/>
                            <w:sz w:val="14"/>
                          </w:rPr>
                          <w:t>O</w:t>
                        </w:r>
                        <w:r>
                          <w:rPr>
                            <w:color w:val="004BCF"/>
                            <w:spacing w:val="-23"/>
                            <w:w w:val="110"/>
                            <w:sz w:val="14"/>
                          </w:rPr>
                          <w:t>F</w:t>
                        </w:r>
                        <w:r>
                          <w:rPr>
                            <w:rFonts w:ascii="Times New Roman" w:hAnsi="Times New Roman"/>
                            <w:color w:val="59D1F4"/>
                            <w:spacing w:val="-22"/>
                            <w:w w:val="107"/>
                            <w:position w:val="-8"/>
                            <w:sz w:val="19"/>
                          </w:rPr>
                          <w:t>-</w:t>
                        </w:r>
                        <w:r>
                          <w:rPr>
                            <w:color w:val="004BCF"/>
                            <w:spacing w:val="-108"/>
                            <w:w w:val="107"/>
                            <w:sz w:val="14"/>
                          </w:rPr>
                          <w:t>C</w:t>
                        </w:r>
                        <w:r>
                          <w:rPr>
                            <w:rFonts w:ascii="Times New Roman" w:hAnsi="Times New Roman"/>
                            <w:color w:val="82DBF6"/>
                            <w:spacing w:val="-9"/>
                            <w:w w:val="107"/>
                            <w:position w:val="-8"/>
                            <w:sz w:val="19"/>
                          </w:rPr>
                          <w:t>·</w:t>
                        </w:r>
                        <w:r>
                          <w:rPr>
                            <w:rFonts w:ascii="Times New Roman" w:hAnsi="Times New Roman"/>
                            <w:color w:val="59D1F4"/>
                            <w:spacing w:val="-27"/>
                            <w:w w:val="101"/>
                            <w:position w:val="-8"/>
                            <w:sz w:val="19"/>
                          </w:rPr>
                          <w:t>•</w:t>
                        </w:r>
                        <w:r>
                          <w:rPr>
                            <w:rFonts w:ascii="Times New Roman" w:hAnsi="Times New Roman"/>
                            <w:color w:val="82DBF6"/>
                            <w:spacing w:val="-61"/>
                            <w:w w:val="101"/>
                            <w:position w:val="-8"/>
                            <w:sz w:val="19"/>
                          </w:rPr>
                          <w:t>-</w:t>
                        </w:r>
                        <w:r>
                          <w:rPr>
                            <w:color w:val="004BCF"/>
                            <w:spacing w:val="-1"/>
                            <w:w w:val="107"/>
                            <w:sz w:val="14"/>
                          </w:rPr>
                          <w:t>O</w:t>
                        </w:r>
                        <w:r>
                          <w:rPr>
                            <w:color w:val="004BCF"/>
                            <w:spacing w:val="-94"/>
                            <w:w w:val="107"/>
                            <w:sz w:val="14"/>
                          </w:rPr>
                          <w:t>R</w:t>
                        </w:r>
                        <w:r>
                          <w:rPr>
                            <w:rFonts w:ascii="Times New Roman" w:hAnsi="Times New Roman"/>
                            <w:color w:val="82DBF6"/>
                            <w:w w:val="101"/>
                            <w:position w:val="-8"/>
                            <w:sz w:val="19"/>
                          </w:rPr>
                          <w:t>-</w:t>
                        </w:r>
                        <w:r>
                          <w:rPr>
                            <w:rFonts w:ascii="Times New Roman" w:hAnsi="Times New Roman"/>
                            <w:color w:val="82DBF6"/>
                            <w:position w:val="-8"/>
                            <w:sz w:val="19"/>
                          </w:rPr>
                          <w:t xml:space="preserve"> </w:t>
                        </w:r>
                        <w:r>
                          <w:rPr>
                            <w:color w:val="004BCF"/>
                            <w:spacing w:val="-1"/>
                            <w:w w:val="107"/>
                            <w:sz w:val="14"/>
                          </w:rPr>
                          <w:t>R</w:t>
                        </w:r>
                        <w:r>
                          <w:rPr>
                            <w:color w:val="004BCF"/>
                            <w:spacing w:val="-14"/>
                            <w:w w:val="107"/>
                            <w:sz w:val="14"/>
                          </w:rPr>
                          <w:t>E</w:t>
                        </w:r>
                        <w:r>
                          <w:rPr>
                            <w:rFonts w:ascii="Times New Roman" w:hAnsi="Times New Roman"/>
                            <w:color w:val="82DBF6"/>
                            <w:spacing w:val="-51"/>
                            <w:w w:val="101"/>
                            <w:position w:val="-8"/>
                            <w:sz w:val="19"/>
                          </w:rPr>
                          <w:t>-</w:t>
                        </w:r>
                        <w:r>
                          <w:rPr>
                            <w:color w:val="004BCF"/>
                            <w:spacing w:val="-1"/>
                            <w:w w:val="107"/>
                            <w:sz w:val="14"/>
                          </w:rPr>
                          <w:t>CTI</w:t>
                        </w:r>
                        <w:r>
                          <w:rPr>
                            <w:color w:val="004BCF"/>
                            <w:spacing w:val="-29"/>
                            <w:w w:val="107"/>
                            <w:sz w:val="14"/>
                          </w:rPr>
                          <w:t>O</w:t>
                        </w:r>
                        <w:r>
                          <w:rPr>
                            <w:rFonts w:ascii="Times New Roman" w:hAnsi="Times New Roman"/>
                            <w:color w:val="82DBF6"/>
                            <w:spacing w:val="-57"/>
                            <w:w w:val="101"/>
                            <w:position w:val="-8"/>
                            <w:sz w:val="25"/>
                          </w:rPr>
                          <w:t>-</w:t>
                        </w:r>
                        <w:r>
                          <w:rPr>
                            <w:color w:val="004BCF"/>
                            <w:spacing w:val="-53"/>
                            <w:w w:val="107"/>
                            <w:sz w:val="14"/>
                          </w:rPr>
                          <w:t>N</w:t>
                        </w:r>
                        <w:r>
                          <w:rPr>
                            <w:rFonts w:ascii="Times New Roman" w:hAnsi="Times New Roman"/>
                            <w:color w:val="82DBF6"/>
                            <w:w w:val="101"/>
                            <w:position w:val="-8"/>
                            <w:sz w:val="25"/>
                          </w:rPr>
                          <w:t>-</w:t>
                        </w:r>
                      </w:p>
                      <w:p w:rsidR="0093289F" w:rsidRDefault="00514901">
                        <w:pPr>
                          <w:pStyle w:val="TableParagraph"/>
                          <w:spacing w:line="30" w:lineRule="exact"/>
                          <w:ind w:left="841"/>
                          <w:jc w:val="center"/>
                          <w:rPr>
                            <w:sz w:val="10"/>
                          </w:rPr>
                        </w:pPr>
                        <w:r>
                          <w:rPr>
                            <w:color w:val="82DBF6"/>
                            <w:w w:val="101"/>
                            <w:sz w:val="10"/>
                          </w:rPr>
                          <w:t>.</w:t>
                        </w:r>
                      </w:p>
                    </w:tc>
                    <w:tc>
                      <w:tcPr>
                        <w:tcW w:w="2759" w:type="dxa"/>
                      </w:tcPr>
                      <w:p w:rsidR="0093289F" w:rsidRDefault="00514901">
                        <w:pPr>
                          <w:pStyle w:val="TableParagraph"/>
                          <w:spacing w:before="99"/>
                          <w:ind w:left="53"/>
                          <w:rPr>
                            <w:sz w:val="14"/>
                          </w:rPr>
                        </w:pPr>
                        <w:r>
                          <w:rPr>
                            <w:color w:val="015ED4"/>
                            <w:w w:val="110"/>
                            <w:sz w:val="14"/>
                          </w:rPr>
                          <w:t xml:space="preserve">{X1) </w:t>
                        </w:r>
                        <w:r>
                          <w:rPr>
                            <w:color w:val="004BCF"/>
                            <w:w w:val="110"/>
                            <w:sz w:val="14"/>
                          </w:rPr>
                          <w:t>PROVIDER/SUPPLIER/CLIA</w:t>
                        </w:r>
                      </w:p>
                      <w:p w:rsidR="0093289F" w:rsidRDefault="00514901">
                        <w:pPr>
                          <w:pStyle w:val="TableParagraph"/>
                          <w:tabs>
                            <w:tab w:val="left" w:pos="2611"/>
                          </w:tabs>
                          <w:spacing w:before="41"/>
                          <w:ind w:left="349"/>
                          <w:rPr>
                            <w:sz w:val="14"/>
                          </w:rPr>
                        </w:pPr>
                        <w:r>
                          <w:rPr>
                            <w:color w:val="015ED4"/>
                            <w:w w:val="48"/>
                            <w:sz w:val="14"/>
                          </w:rPr>
                          <w:t>I</w:t>
                        </w:r>
                        <w:r>
                          <w:rPr>
                            <w:color w:val="015ED4"/>
                            <w:spacing w:val="-20"/>
                            <w:sz w:val="14"/>
                          </w:rPr>
                          <w:t xml:space="preserve"> </w:t>
                        </w:r>
                        <w:r>
                          <w:rPr>
                            <w:color w:val="015ED4"/>
                            <w:spacing w:val="-1"/>
                            <w:w w:val="103"/>
                            <w:sz w:val="14"/>
                            <w:u w:val="thick" w:color="0389E1"/>
                          </w:rPr>
                          <w:t>DEN</w:t>
                        </w:r>
                        <w:r>
                          <w:rPr>
                            <w:color w:val="015ED4"/>
                            <w:spacing w:val="10"/>
                            <w:w w:val="103"/>
                            <w:sz w:val="14"/>
                            <w:u w:val="thick" w:color="0389E1"/>
                          </w:rPr>
                          <w:t>T</w:t>
                        </w:r>
                        <w:r>
                          <w:rPr>
                            <w:color w:val="015ED4"/>
                            <w:w w:val="38"/>
                            <w:sz w:val="14"/>
                            <w:u w:val="thick" w:color="0389E1"/>
                          </w:rPr>
                          <w:t>I</w:t>
                        </w:r>
                        <w:r>
                          <w:rPr>
                            <w:color w:val="015ED4"/>
                            <w:spacing w:val="-25"/>
                            <w:sz w:val="14"/>
                          </w:rPr>
                          <w:t xml:space="preserve"> </w:t>
                        </w:r>
                        <w:r>
                          <w:rPr>
                            <w:color w:val="015ED4"/>
                            <w:w w:val="94"/>
                            <w:sz w:val="14"/>
                            <w:u w:val="thick" w:color="0389E1"/>
                          </w:rPr>
                          <w:t>F</w:t>
                        </w:r>
                        <w:r>
                          <w:rPr>
                            <w:color w:val="015ED4"/>
                            <w:spacing w:val="-3"/>
                            <w:sz w:val="14"/>
                            <w:u w:val="thick" w:color="0389E1"/>
                          </w:rPr>
                          <w:t xml:space="preserve"> </w:t>
                        </w:r>
                        <w:r>
                          <w:rPr>
                            <w:color w:val="015ED4"/>
                            <w:spacing w:val="-1"/>
                            <w:w w:val="94"/>
                            <w:sz w:val="14"/>
                            <w:u w:val="thick" w:color="0389E1"/>
                          </w:rPr>
                          <w:t>ICA</w:t>
                        </w:r>
                        <w:r>
                          <w:rPr>
                            <w:color w:val="015ED4"/>
                            <w:w w:val="94"/>
                            <w:sz w:val="14"/>
                            <w:u w:val="thick" w:color="0389E1"/>
                          </w:rPr>
                          <w:t>T</w:t>
                        </w:r>
                        <w:r>
                          <w:rPr>
                            <w:color w:val="015ED4"/>
                            <w:spacing w:val="-14"/>
                            <w:sz w:val="14"/>
                            <w:u w:val="thick" w:color="0389E1"/>
                          </w:rPr>
                          <w:t xml:space="preserve"> </w:t>
                        </w:r>
                        <w:r>
                          <w:rPr>
                            <w:color w:val="0031C8"/>
                            <w:spacing w:val="-2"/>
                            <w:w w:val="94"/>
                            <w:sz w:val="14"/>
                            <w:u w:val="thick" w:color="0389E1"/>
                          </w:rPr>
                          <w:t>I</w:t>
                        </w:r>
                        <w:r>
                          <w:rPr>
                            <w:color w:val="015ED4"/>
                            <w:spacing w:val="-1"/>
                            <w:w w:val="94"/>
                            <w:sz w:val="14"/>
                            <w:u w:val="thick" w:color="0389E1"/>
                          </w:rPr>
                          <w:t>O</w:t>
                        </w:r>
                        <w:r>
                          <w:rPr>
                            <w:color w:val="015ED4"/>
                            <w:w w:val="94"/>
                            <w:sz w:val="14"/>
                            <w:u w:val="thick" w:color="0389E1"/>
                          </w:rPr>
                          <w:t>N</w:t>
                        </w:r>
                        <w:r>
                          <w:rPr>
                            <w:color w:val="015ED4"/>
                            <w:sz w:val="14"/>
                            <w:u w:val="thick" w:color="0389E1"/>
                          </w:rPr>
                          <w:t xml:space="preserve"> </w:t>
                        </w:r>
                        <w:r>
                          <w:rPr>
                            <w:color w:val="015ED4"/>
                            <w:spacing w:val="-15"/>
                            <w:sz w:val="14"/>
                            <w:u w:val="thick" w:color="0389E1"/>
                          </w:rPr>
                          <w:t xml:space="preserve"> </w:t>
                        </w:r>
                        <w:r>
                          <w:rPr>
                            <w:color w:val="004BCF"/>
                            <w:spacing w:val="-1"/>
                            <w:w w:val="94"/>
                            <w:sz w:val="14"/>
                            <w:u w:val="thick" w:color="0389E1"/>
                          </w:rPr>
                          <w:t>NUMBE</w:t>
                        </w:r>
                        <w:r>
                          <w:rPr>
                            <w:color w:val="004BCF"/>
                            <w:w w:val="94"/>
                            <w:sz w:val="14"/>
                            <w:u w:val="thick" w:color="0389E1"/>
                          </w:rPr>
                          <w:t>R</w:t>
                        </w:r>
                        <w:r>
                          <w:rPr>
                            <w:color w:val="004BCF"/>
                            <w:spacing w:val="10"/>
                            <w:sz w:val="14"/>
                            <w:u w:val="thick" w:color="0389E1"/>
                          </w:rPr>
                          <w:t xml:space="preserve"> </w:t>
                        </w:r>
                        <w:r>
                          <w:rPr>
                            <w:color w:val="0389E1"/>
                            <w:w w:val="94"/>
                            <w:sz w:val="14"/>
                          </w:rPr>
                          <w:t>:</w:t>
                        </w:r>
                        <w:r>
                          <w:rPr>
                            <w:color w:val="0389E1"/>
                            <w:spacing w:val="-13"/>
                            <w:sz w:val="14"/>
                          </w:rPr>
                          <w:t xml:space="preserve"> </w:t>
                        </w:r>
                        <w:r>
                          <w:rPr>
                            <w:color w:val="59D1F4"/>
                            <w:w w:val="94"/>
                            <w:sz w:val="14"/>
                          </w:rPr>
                          <w:t>_</w:t>
                        </w:r>
                        <w:r>
                          <w:rPr>
                            <w:color w:val="59D1F4"/>
                            <w:sz w:val="14"/>
                          </w:rPr>
                          <w:tab/>
                        </w:r>
                        <w:r>
                          <w:rPr>
                            <w:color w:val="82DBF6"/>
                            <w:w w:val="94"/>
                            <w:sz w:val="14"/>
                          </w:rPr>
                          <w:t>_</w:t>
                        </w:r>
                      </w:p>
                      <w:p w:rsidR="0093289F" w:rsidRDefault="0093289F">
                        <w:pPr>
                          <w:pStyle w:val="TableParagraph"/>
                          <w:rPr>
                            <w:sz w:val="16"/>
                          </w:rPr>
                        </w:pPr>
                      </w:p>
                      <w:p w:rsidR="0093289F" w:rsidRDefault="00514901">
                        <w:pPr>
                          <w:pStyle w:val="TableParagraph"/>
                          <w:spacing w:before="137"/>
                          <w:ind w:left="1078" w:right="1033"/>
                          <w:jc w:val="center"/>
                          <w:rPr>
                            <w:b/>
                            <w:sz w:val="18"/>
                          </w:rPr>
                        </w:pPr>
                        <w:r>
                          <w:rPr>
                            <w:b/>
                            <w:color w:val="004BCF"/>
                            <w:spacing w:val="-52"/>
                            <w:w w:val="157"/>
                            <w:sz w:val="18"/>
                          </w:rPr>
                          <w:t>2</w:t>
                        </w:r>
                        <w:r>
                          <w:rPr>
                            <w:b/>
                            <w:color w:val="0031C8"/>
                            <w:spacing w:val="-1"/>
                            <w:w w:val="157"/>
                            <w:sz w:val="18"/>
                          </w:rPr>
                          <w:t>1</w:t>
                        </w:r>
                        <w:r>
                          <w:rPr>
                            <w:b/>
                            <w:color w:val="0031C8"/>
                            <w:spacing w:val="-86"/>
                            <w:w w:val="157"/>
                            <w:sz w:val="18"/>
                          </w:rPr>
                          <w:t>5</w:t>
                        </w:r>
                        <w:r>
                          <w:rPr>
                            <w:b/>
                            <w:color w:val="004BCF"/>
                            <w:spacing w:val="-230"/>
                            <w:w w:val="157"/>
                            <w:sz w:val="18"/>
                          </w:rPr>
                          <w:t>2</w:t>
                        </w:r>
                        <w:r>
                          <w:rPr>
                            <w:b/>
                            <w:color w:val="0031C8"/>
                            <w:spacing w:val="-62"/>
                            <w:w w:val="157"/>
                            <w:sz w:val="18"/>
                          </w:rPr>
                          <w:t>0</w:t>
                        </w:r>
                        <w:r>
                          <w:rPr>
                            <w:b/>
                            <w:color w:val="0031C8"/>
                            <w:w w:val="157"/>
                            <w:sz w:val="18"/>
                          </w:rPr>
                          <w:t>0</w:t>
                        </w:r>
                      </w:p>
                    </w:tc>
                    <w:tc>
                      <w:tcPr>
                        <w:tcW w:w="4319" w:type="dxa"/>
                        <w:gridSpan w:val="3"/>
                      </w:tcPr>
                      <w:p w:rsidR="0093289F" w:rsidRDefault="00514901">
                        <w:pPr>
                          <w:pStyle w:val="TableParagraph"/>
                          <w:spacing w:before="99"/>
                          <w:ind w:left="116"/>
                          <w:rPr>
                            <w:sz w:val="14"/>
                          </w:rPr>
                        </w:pPr>
                        <w:r>
                          <w:rPr>
                            <w:color w:val="015ED4"/>
                            <w:w w:val="110"/>
                            <w:sz w:val="14"/>
                          </w:rPr>
                          <w:t>{X2) MULTIPLE CONSTRUC</w:t>
                        </w:r>
                        <w:r>
                          <w:rPr>
                            <w:color w:val="0031C8"/>
                            <w:w w:val="110"/>
                            <w:sz w:val="14"/>
                          </w:rPr>
                          <w:t>T</w:t>
                        </w:r>
                        <w:r>
                          <w:rPr>
                            <w:color w:val="004BCF"/>
                            <w:w w:val="110"/>
                            <w:sz w:val="14"/>
                          </w:rPr>
                          <w:t>ION</w:t>
                        </w:r>
                      </w:p>
                      <w:p w:rsidR="0093289F" w:rsidRDefault="00514901">
                        <w:pPr>
                          <w:pStyle w:val="TableParagraph"/>
                          <w:tabs>
                            <w:tab w:val="left" w:pos="398"/>
                          </w:tabs>
                          <w:spacing w:before="41"/>
                          <w:ind w:left="77"/>
                          <w:rPr>
                            <w:sz w:val="14"/>
                          </w:rPr>
                        </w:pPr>
                        <w:r>
                          <w:rPr>
                            <w:color w:val="59D1F4"/>
                            <w:spacing w:val="-23"/>
                            <w:w w:val="99"/>
                            <w:sz w:val="14"/>
                          </w:rPr>
                          <w:t>-</w:t>
                        </w:r>
                        <w:r>
                          <w:rPr>
                            <w:color w:val="015ED4"/>
                            <w:w w:val="99"/>
                            <w:sz w:val="14"/>
                          </w:rPr>
                          <w:t>A</w:t>
                        </w:r>
                        <w:r>
                          <w:rPr>
                            <w:color w:val="015ED4"/>
                            <w:sz w:val="14"/>
                          </w:rPr>
                          <w:tab/>
                        </w:r>
                        <w:r>
                          <w:rPr>
                            <w:color w:val="015ED4"/>
                            <w:spacing w:val="-30"/>
                            <w:sz w:val="14"/>
                          </w:rPr>
                          <w:t>U</w:t>
                        </w:r>
                        <w:r>
                          <w:rPr>
                            <w:color w:val="015ED4"/>
                            <w:w w:val="38"/>
                            <w:sz w:val="14"/>
                          </w:rPr>
                          <w:t>I</w:t>
                        </w:r>
                        <w:r>
                          <w:rPr>
                            <w:color w:val="015ED4"/>
                            <w:spacing w:val="-16"/>
                            <w:sz w:val="14"/>
                          </w:rPr>
                          <w:t xml:space="preserve"> </w:t>
                        </w:r>
                        <w:r>
                          <w:rPr>
                            <w:color w:val="015ED4"/>
                            <w:w w:val="84"/>
                            <w:sz w:val="14"/>
                          </w:rPr>
                          <w:t>L</w:t>
                        </w:r>
                        <w:r>
                          <w:rPr>
                            <w:color w:val="015ED4"/>
                            <w:spacing w:val="-25"/>
                            <w:sz w:val="14"/>
                          </w:rPr>
                          <w:t xml:space="preserve"> </w:t>
                        </w:r>
                        <w:r>
                          <w:rPr>
                            <w:color w:val="015ED4"/>
                            <w:w w:val="97"/>
                            <w:sz w:val="14"/>
                          </w:rPr>
                          <w:t>-</w:t>
                        </w:r>
                        <w:r>
                          <w:rPr>
                            <w:color w:val="015ED4"/>
                            <w:spacing w:val="-48"/>
                            <w:w w:val="97"/>
                            <w:sz w:val="14"/>
                          </w:rPr>
                          <w:t>O</w:t>
                        </w:r>
                        <w:r>
                          <w:rPr>
                            <w:color w:val="015ED4"/>
                            <w:w w:val="38"/>
                            <w:sz w:val="14"/>
                          </w:rPr>
                          <w:t>I</w:t>
                        </w:r>
                        <w:r>
                          <w:rPr>
                            <w:color w:val="015ED4"/>
                            <w:spacing w:val="-16"/>
                            <w:sz w:val="14"/>
                          </w:rPr>
                          <w:t xml:space="preserve"> </w:t>
                        </w:r>
                        <w:r>
                          <w:rPr>
                            <w:color w:val="015ED4"/>
                            <w:spacing w:val="-1"/>
                            <w:w w:val="103"/>
                            <w:sz w:val="14"/>
                          </w:rPr>
                          <w:t>N</w:t>
                        </w:r>
                        <w:r>
                          <w:rPr>
                            <w:color w:val="015ED4"/>
                            <w:w w:val="103"/>
                            <w:sz w:val="14"/>
                          </w:rPr>
                          <w:t>G</w:t>
                        </w:r>
                        <w:r>
                          <w:rPr>
                            <w:color w:val="015ED4"/>
                            <w:sz w:val="14"/>
                          </w:rPr>
                          <w:t xml:space="preserve"> </w:t>
                        </w:r>
                        <w:r>
                          <w:rPr>
                            <w:color w:val="015ED4"/>
                            <w:spacing w:val="-17"/>
                            <w:sz w:val="14"/>
                          </w:rPr>
                          <w:t xml:space="preserve"> </w:t>
                        </w:r>
                        <w:r>
                          <w:rPr>
                            <w:color w:val="2389DF"/>
                            <w:spacing w:val="-1"/>
                            <w:w w:val="103"/>
                            <w:sz w:val="14"/>
                          </w:rPr>
                          <w:t>=-</w:t>
                        </w:r>
                        <w:r>
                          <w:rPr>
                            <w:color w:val="2389DF"/>
                            <w:w w:val="103"/>
                            <w:sz w:val="14"/>
                          </w:rPr>
                          <w:t>:</w:t>
                        </w:r>
                        <w:r>
                          <w:rPr>
                            <w:color w:val="2389DF"/>
                            <w:sz w:val="14"/>
                          </w:rPr>
                          <w:t xml:space="preserve">  </w:t>
                        </w:r>
                        <w:r>
                          <w:rPr>
                            <w:color w:val="2389DF"/>
                            <w:spacing w:val="-1"/>
                            <w:w w:val="103"/>
                            <w:sz w:val="14"/>
                          </w:rPr>
                          <w:t>=-</w:t>
                        </w:r>
                        <w:r>
                          <w:rPr>
                            <w:color w:val="2389DF"/>
                            <w:w w:val="103"/>
                            <w:sz w:val="14"/>
                          </w:rPr>
                          <w:t>:</w:t>
                        </w:r>
                        <w:r>
                          <w:rPr>
                            <w:color w:val="2389DF"/>
                            <w:sz w:val="14"/>
                          </w:rPr>
                          <w:t xml:space="preserve"> </w:t>
                        </w:r>
                        <w:r>
                          <w:rPr>
                            <w:color w:val="2389DF"/>
                            <w:spacing w:val="-10"/>
                            <w:sz w:val="14"/>
                          </w:rPr>
                          <w:t xml:space="preserve"> </w:t>
                        </w:r>
                        <w:r>
                          <w:rPr>
                            <w:color w:val="2389DF"/>
                            <w:spacing w:val="-1"/>
                            <w:w w:val="103"/>
                            <w:sz w:val="14"/>
                          </w:rPr>
                          <w:t>=</w:t>
                        </w:r>
                        <w:r>
                          <w:rPr>
                            <w:color w:val="2389DF"/>
                            <w:w w:val="103"/>
                            <w:sz w:val="14"/>
                          </w:rPr>
                          <w:t>=</w:t>
                        </w:r>
                        <w:r>
                          <w:rPr>
                            <w:color w:val="2389DF"/>
                            <w:sz w:val="14"/>
                          </w:rPr>
                          <w:t xml:space="preserve"> </w:t>
                        </w:r>
                        <w:r>
                          <w:rPr>
                            <w:color w:val="2389DF"/>
                            <w:spacing w:val="-1"/>
                            <w:sz w:val="14"/>
                          </w:rPr>
                          <w:t xml:space="preserve"> </w:t>
                        </w:r>
                        <w:r>
                          <w:rPr>
                            <w:color w:val="2389DF"/>
                            <w:spacing w:val="-1"/>
                            <w:w w:val="103"/>
                            <w:sz w:val="14"/>
                          </w:rPr>
                          <w:t>:=</w:t>
                        </w:r>
                        <w:r>
                          <w:rPr>
                            <w:color w:val="2389DF"/>
                            <w:w w:val="103"/>
                            <w:sz w:val="14"/>
                          </w:rPr>
                          <w:t>=</w:t>
                        </w:r>
                        <w:r>
                          <w:rPr>
                            <w:color w:val="2389DF"/>
                            <w:spacing w:val="7"/>
                            <w:sz w:val="14"/>
                          </w:rPr>
                          <w:t xml:space="preserve"> </w:t>
                        </w:r>
                        <w:r>
                          <w:rPr>
                            <w:color w:val="2389DF"/>
                            <w:spacing w:val="-1"/>
                            <w:w w:val="103"/>
                            <w:sz w:val="14"/>
                          </w:rPr>
                          <w:t>=</w:t>
                        </w:r>
                        <w:r>
                          <w:rPr>
                            <w:color w:val="2389DF"/>
                            <w:w w:val="103"/>
                            <w:sz w:val="14"/>
                          </w:rPr>
                          <w:t>=</w:t>
                        </w:r>
                        <w:r>
                          <w:rPr>
                            <w:color w:val="2389DF"/>
                            <w:sz w:val="14"/>
                          </w:rPr>
                          <w:t xml:space="preserve"> </w:t>
                        </w:r>
                        <w:r>
                          <w:rPr>
                            <w:color w:val="2389DF"/>
                            <w:spacing w:val="-1"/>
                            <w:sz w:val="14"/>
                          </w:rPr>
                          <w:t xml:space="preserve"> </w:t>
                        </w:r>
                        <w:r>
                          <w:rPr>
                            <w:color w:val="2389DF"/>
                            <w:spacing w:val="-1"/>
                            <w:w w:val="92"/>
                            <w:sz w:val="14"/>
                          </w:rPr>
                          <w:t>::...::.-</w:t>
                        </w:r>
                        <w:r>
                          <w:rPr>
                            <w:color w:val="2389DF"/>
                            <w:w w:val="92"/>
                            <w:sz w:val="14"/>
                          </w:rPr>
                          <w:t>=</w:t>
                        </w:r>
                        <w:r>
                          <w:rPr>
                            <w:color w:val="2389DF"/>
                            <w:sz w:val="14"/>
                          </w:rPr>
                          <w:t xml:space="preserve"> </w:t>
                        </w:r>
                        <w:r>
                          <w:rPr>
                            <w:color w:val="2389DF"/>
                            <w:spacing w:val="18"/>
                            <w:sz w:val="14"/>
                          </w:rPr>
                          <w:t xml:space="preserve"> </w:t>
                        </w:r>
                        <w:r>
                          <w:rPr>
                            <w:color w:val="2389DF"/>
                            <w:spacing w:val="-1"/>
                            <w:w w:val="157"/>
                            <w:sz w:val="14"/>
                          </w:rPr>
                          <w:t>::</w:t>
                        </w:r>
                        <w:r>
                          <w:rPr>
                            <w:color w:val="2389DF"/>
                            <w:spacing w:val="-54"/>
                            <w:w w:val="157"/>
                            <w:sz w:val="14"/>
                          </w:rPr>
                          <w:t>_</w:t>
                        </w:r>
                        <w:r>
                          <w:rPr>
                            <w:color w:val="82DBF6"/>
                            <w:spacing w:val="-21"/>
                            <w:w w:val="157"/>
                            <w:sz w:val="14"/>
                          </w:rPr>
                          <w:t>-</w:t>
                        </w:r>
                        <w:r>
                          <w:rPr>
                            <w:color w:val="2389DF"/>
                            <w:w w:val="157"/>
                            <w:sz w:val="14"/>
                          </w:rPr>
                          <w:t>:</w:t>
                        </w:r>
                        <w:r>
                          <w:rPr>
                            <w:color w:val="2389DF"/>
                            <w:sz w:val="14"/>
                          </w:rPr>
                          <w:t xml:space="preserve">  </w:t>
                        </w:r>
                        <w:r>
                          <w:rPr>
                            <w:color w:val="2389DF"/>
                            <w:spacing w:val="-10"/>
                            <w:sz w:val="14"/>
                          </w:rPr>
                          <w:t xml:space="preserve"> </w:t>
                        </w:r>
                        <w:r>
                          <w:rPr>
                            <w:color w:val="B1E6F9"/>
                            <w:spacing w:val="3"/>
                            <w:w w:val="157"/>
                            <w:sz w:val="14"/>
                          </w:rPr>
                          <w:t>-</w:t>
                        </w:r>
                        <w:r>
                          <w:rPr>
                            <w:color w:val="82DBF6"/>
                            <w:w w:val="157"/>
                            <w:sz w:val="14"/>
                          </w:rPr>
                          <w:t>-</w:t>
                        </w:r>
                      </w:p>
                      <w:p w:rsidR="0093289F" w:rsidRDefault="0093289F">
                        <w:pPr>
                          <w:pStyle w:val="TableParagraph"/>
                          <w:rPr>
                            <w:sz w:val="16"/>
                          </w:rPr>
                        </w:pPr>
                      </w:p>
                      <w:p w:rsidR="0093289F" w:rsidRDefault="00514901">
                        <w:pPr>
                          <w:pStyle w:val="TableParagraph"/>
                          <w:tabs>
                            <w:tab w:val="left" w:pos="2549"/>
                          </w:tabs>
                          <w:spacing w:before="127"/>
                          <w:ind w:left="117"/>
                          <w:rPr>
                            <w:sz w:val="14"/>
                          </w:rPr>
                        </w:pPr>
                        <w:r>
                          <w:rPr>
                            <w:rFonts w:ascii="Times New Roman"/>
                            <w:color w:val="015ED4"/>
                            <w:spacing w:val="-1"/>
                            <w:w w:val="157"/>
                            <w:sz w:val="14"/>
                          </w:rPr>
                          <w:t>B</w:t>
                        </w:r>
                        <w:r>
                          <w:rPr>
                            <w:rFonts w:ascii="Times New Roman"/>
                            <w:color w:val="015ED4"/>
                            <w:spacing w:val="-19"/>
                            <w:w w:val="157"/>
                            <w:sz w:val="14"/>
                          </w:rPr>
                          <w:t>.</w:t>
                        </w:r>
                        <w:r>
                          <w:rPr>
                            <w:color w:val="004BCF"/>
                            <w:spacing w:val="-1"/>
                            <w:w w:val="109"/>
                            <w:sz w:val="14"/>
                          </w:rPr>
                          <w:t>WI</w:t>
                        </w:r>
                        <w:r>
                          <w:rPr>
                            <w:color w:val="004BCF"/>
                            <w:spacing w:val="-28"/>
                            <w:w w:val="109"/>
                            <w:sz w:val="14"/>
                          </w:rPr>
                          <w:t>N</w:t>
                        </w:r>
                        <w:r>
                          <w:rPr>
                            <w:color w:val="015ED4"/>
                            <w:spacing w:val="-58"/>
                            <w:w w:val="109"/>
                            <w:sz w:val="14"/>
                          </w:rPr>
                          <w:t>_</w:t>
                        </w:r>
                        <w:r>
                          <w:rPr>
                            <w:color w:val="004BCF"/>
                            <w:w w:val="109"/>
                            <w:sz w:val="14"/>
                          </w:rPr>
                          <w:t>G</w:t>
                        </w:r>
                        <w:r>
                          <w:rPr>
                            <w:color w:val="004BCF"/>
                            <w:sz w:val="14"/>
                          </w:rPr>
                          <w:t xml:space="preserve">  </w:t>
                        </w:r>
                        <w:r>
                          <w:rPr>
                            <w:color w:val="004BCF"/>
                            <w:spacing w:val="-3"/>
                            <w:sz w:val="14"/>
                          </w:rPr>
                          <w:t xml:space="preserve"> </w:t>
                        </w:r>
                        <w:r>
                          <w:rPr>
                            <w:color w:val="015ED4"/>
                            <w:w w:val="109"/>
                            <w:sz w:val="14"/>
                          </w:rPr>
                          <w:t>_</w:t>
                        </w:r>
                        <w:r>
                          <w:rPr>
                            <w:color w:val="015ED4"/>
                            <w:sz w:val="14"/>
                          </w:rPr>
                          <w:t xml:space="preserve">   </w:t>
                        </w:r>
                        <w:r>
                          <w:rPr>
                            <w:color w:val="015ED4"/>
                            <w:spacing w:val="19"/>
                            <w:sz w:val="14"/>
                          </w:rPr>
                          <w:t xml:space="preserve"> </w:t>
                        </w:r>
                        <w:r>
                          <w:rPr>
                            <w:color w:val="015ED4"/>
                            <w:w w:val="109"/>
                            <w:sz w:val="14"/>
                          </w:rPr>
                          <w:t>_</w:t>
                        </w:r>
                        <w:r>
                          <w:rPr>
                            <w:color w:val="015ED4"/>
                            <w:sz w:val="14"/>
                          </w:rPr>
                          <w:t xml:space="preserve">   </w:t>
                        </w:r>
                        <w:r>
                          <w:rPr>
                            <w:color w:val="015ED4"/>
                            <w:spacing w:val="9"/>
                            <w:sz w:val="14"/>
                          </w:rPr>
                          <w:t xml:space="preserve"> </w:t>
                        </w:r>
                        <w:r>
                          <w:rPr>
                            <w:color w:val="015ED4"/>
                            <w:w w:val="109"/>
                            <w:sz w:val="14"/>
                          </w:rPr>
                          <w:t>_</w:t>
                        </w:r>
                        <w:r>
                          <w:rPr>
                            <w:color w:val="015ED4"/>
                            <w:sz w:val="14"/>
                          </w:rPr>
                          <w:t xml:space="preserve">   </w:t>
                        </w:r>
                        <w:r>
                          <w:rPr>
                            <w:color w:val="015ED4"/>
                            <w:spacing w:val="19"/>
                            <w:sz w:val="14"/>
                          </w:rPr>
                          <w:t xml:space="preserve"> </w:t>
                        </w:r>
                        <w:r>
                          <w:rPr>
                            <w:color w:val="015ED4"/>
                            <w:w w:val="109"/>
                            <w:sz w:val="14"/>
                          </w:rPr>
                          <w:t>_</w:t>
                        </w:r>
                        <w:r>
                          <w:rPr>
                            <w:color w:val="015ED4"/>
                            <w:sz w:val="14"/>
                          </w:rPr>
                          <w:t xml:space="preserve">   </w:t>
                        </w:r>
                        <w:r>
                          <w:rPr>
                            <w:color w:val="015ED4"/>
                            <w:spacing w:val="19"/>
                            <w:sz w:val="14"/>
                          </w:rPr>
                          <w:t xml:space="preserve"> </w:t>
                        </w:r>
                        <w:r>
                          <w:rPr>
                            <w:color w:val="015ED4"/>
                            <w:w w:val="109"/>
                            <w:sz w:val="14"/>
                          </w:rPr>
                          <w:t>_</w:t>
                        </w:r>
                        <w:r>
                          <w:rPr>
                            <w:color w:val="015ED4"/>
                            <w:sz w:val="14"/>
                          </w:rPr>
                          <w:t xml:space="preserve">   </w:t>
                        </w:r>
                        <w:r>
                          <w:rPr>
                            <w:color w:val="015ED4"/>
                            <w:spacing w:val="19"/>
                            <w:sz w:val="14"/>
                          </w:rPr>
                          <w:t xml:space="preserve"> </w:t>
                        </w:r>
                        <w:r>
                          <w:rPr>
                            <w:color w:val="015ED4"/>
                            <w:w w:val="109"/>
                            <w:sz w:val="14"/>
                          </w:rPr>
                          <w:t>_</w:t>
                        </w:r>
                        <w:r>
                          <w:rPr>
                            <w:color w:val="015ED4"/>
                            <w:sz w:val="14"/>
                          </w:rPr>
                          <w:tab/>
                        </w:r>
                        <w:r>
                          <w:rPr>
                            <w:color w:val="0031C8"/>
                            <w:spacing w:val="7"/>
                            <w:w w:val="109"/>
                            <w:sz w:val="14"/>
                          </w:rPr>
                          <w:t>_</w:t>
                        </w:r>
                        <w:r>
                          <w:rPr>
                            <w:color w:val="0031C8"/>
                            <w:w w:val="109"/>
                            <w:sz w:val="14"/>
                          </w:rPr>
                          <w:t>_</w:t>
                        </w:r>
                      </w:p>
                    </w:tc>
                    <w:tc>
                      <w:tcPr>
                        <w:tcW w:w="1752" w:type="dxa"/>
                        <w:gridSpan w:val="2"/>
                      </w:tcPr>
                      <w:p w:rsidR="0093289F" w:rsidRDefault="00514901">
                        <w:pPr>
                          <w:pStyle w:val="TableParagraph"/>
                          <w:spacing w:before="99" w:line="158" w:lineRule="exact"/>
                          <w:ind w:left="7" w:right="264"/>
                          <w:jc w:val="center"/>
                          <w:rPr>
                            <w:sz w:val="14"/>
                          </w:rPr>
                        </w:pPr>
                        <w:r>
                          <w:rPr>
                            <w:color w:val="004BCF"/>
                            <w:w w:val="110"/>
                            <w:sz w:val="14"/>
                          </w:rPr>
                          <w:t xml:space="preserve">(X3) DATE </w:t>
                        </w:r>
                        <w:r>
                          <w:rPr>
                            <w:color w:val="015ED4"/>
                            <w:w w:val="110"/>
                            <w:sz w:val="14"/>
                          </w:rPr>
                          <w:t>SURVEY</w:t>
                        </w:r>
                      </w:p>
                      <w:p w:rsidR="0093289F" w:rsidRDefault="00514901">
                        <w:pPr>
                          <w:pStyle w:val="TableParagraph"/>
                          <w:spacing w:line="192" w:lineRule="exact"/>
                          <w:ind w:left="375"/>
                          <w:rPr>
                            <w:sz w:val="17"/>
                          </w:rPr>
                        </w:pPr>
                        <w:r>
                          <w:rPr>
                            <w:color w:val="015ED4"/>
                            <w:w w:val="105"/>
                            <w:sz w:val="17"/>
                          </w:rPr>
                          <w:t>PllW!-!=IEQ</w:t>
                        </w:r>
                        <w:r>
                          <w:rPr>
                            <w:color w:val="59D1F4"/>
                            <w:w w:val="105"/>
                            <w:sz w:val="17"/>
                            <w:u w:val="single" w:color="17B2EA"/>
                          </w:rPr>
                          <w:t xml:space="preserve"> </w:t>
                        </w:r>
                        <w:r>
                          <w:rPr>
                            <w:color w:val="59D1F4"/>
                            <w:w w:val="105"/>
                            <w:sz w:val="17"/>
                          </w:rPr>
                          <w:t>: _</w:t>
                        </w:r>
                      </w:p>
                      <w:p w:rsidR="0093289F" w:rsidRDefault="00514901">
                        <w:pPr>
                          <w:pStyle w:val="TableParagraph"/>
                          <w:spacing w:before="124"/>
                          <w:ind w:right="250"/>
                          <w:jc w:val="center"/>
                          <w:rPr>
                            <w:rFonts w:ascii="Times New Roman"/>
                            <w:sz w:val="20"/>
                          </w:rPr>
                        </w:pPr>
                        <w:r>
                          <w:rPr>
                            <w:rFonts w:ascii="Times New Roman"/>
                            <w:color w:val="004BCF"/>
                            <w:w w:val="109"/>
                            <w:sz w:val="20"/>
                          </w:rPr>
                          <w:t>C</w:t>
                        </w:r>
                      </w:p>
                      <w:p w:rsidR="0093289F" w:rsidRDefault="00514901">
                        <w:pPr>
                          <w:pStyle w:val="TableParagraph"/>
                          <w:spacing w:before="29" w:line="186" w:lineRule="exact"/>
                          <w:ind w:left="379"/>
                          <w:rPr>
                            <w:b/>
                            <w:sz w:val="20"/>
                          </w:rPr>
                        </w:pPr>
                        <w:r>
                          <w:rPr>
                            <w:b/>
                            <w:color w:val="0031C8"/>
                            <w:w w:val="110"/>
                            <w:sz w:val="20"/>
                          </w:rPr>
                          <w:t>10/2</w:t>
                        </w:r>
                        <w:r>
                          <w:rPr>
                            <w:b/>
                            <w:color w:val="004BCF"/>
                            <w:w w:val="110"/>
                            <w:sz w:val="20"/>
                          </w:rPr>
                          <w:t>8</w:t>
                        </w:r>
                        <w:r>
                          <w:rPr>
                            <w:b/>
                            <w:color w:val="0031C8"/>
                            <w:w w:val="110"/>
                            <w:sz w:val="20"/>
                          </w:rPr>
                          <w:t>/2014</w:t>
                        </w:r>
                      </w:p>
                    </w:tc>
                  </w:tr>
                  <w:tr w:rsidR="0093289F">
                    <w:trPr>
                      <w:trHeight w:val="788"/>
                    </w:trPr>
                    <w:tc>
                      <w:tcPr>
                        <w:tcW w:w="6163" w:type="dxa"/>
                        <w:gridSpan w:val="4"/>
                        <w:tcBorders>
                          <w:left w:val="nil"/>
                        </w:tcBorders>
                      </w:tcPr>
                      <w:p w:rsidR="0093289F" w:rsidRDefault="00514901">
                        <w:pPr>
                          <w:pStyle w:val="TableParagraph"/>
                          <w:spacing w:before="12"/>
                          <w:ind w:left="114"/>
                          <w:rPr>
                            <w:sz w:val="14"/>
                          </w:rPr>
                        </w:pPr>
                        <w:r>
                          <w:rPr>
                            <w:color w:val="004BCF"/>
                            <w:w w:val="110"/>
                            <w:sz w:val="14"/>
                          </w:rPr>
                          <w:t xml:space="preserve">NAME OF PROVIDER </w:t>
                        </w:r>
                        <w:r>
                          <w:rPr>
                            <w:color w:val="0031C8"/>
                            <w:w w:val="110"/>
                            <w:sz w:val="14"/>
                          </w:rPr>
                          <w:t>O</w:t>
                        </w:r>
                        <w:r>
                          <w:rPr>
                            <w:color w:val="004BCF"/>
                            <w:w w:val="110"/>
                            <w:sz w:val="14"/>
                          </w:rPr>
                          <w:t>R SUPPLIER</w:t>
                        </w:r>
                      </w:p>
                      <w:p w:rsidR="0093289F" w:rsidRDefault="0093289F">
                        <w:pPr>
                          <w:pStyle w:val="TableParagraph"/>
                          <w:rPr>
                            <w:sz w:val="18"/>
                          </w:rPr>
                        </w:pPr>
                      </w:p>
                      <w:p w:rsidR="0093289F" w:rsidRDefault="00514901">
                        <w:pPr>
                          <w:pStyle w:val="TableParagraph"/>
                          <w:ind w:left="112"/>
                          <w:rPr>
                            <w:b/>
                            <w:sz w:val="18"/>
                          </w:rPr>
                        </w:pPr>
                        <w:r>
                          <w:rPr>
                            <w:b/>
                            <w:color w:val="004BCF"/>
                            <w:w w:val="105"/>
                            <w:sz w:val="18"/>
                          </w:rPr>
                          <w:t>FO</w:t>
                        </w:r>
                        <w:r>
                          <w:rPr>
                            <w:b/>
                            <w:color w:val="0031C8"/>
                            <w:w w:val="105"/>
                            <w:sz w:val="18"/>
                          </w:rPr>
                          <w:t>RE</w:t>
                        </w:r>
                        <w:r>
                          <w:rPr>
                            <w:b/>
                            <w:color w:val="004BCF"/>
                            <w:w w:val="105"/>
                            <w:sz w:val="18"/>
                          </w:rPr>
                          <w:t>S</w:t>
                        </w:r>
                        <w:r>
                          <w:rPr>
                            <w:b/>
                            <w:color w:val="0031C8"/>
                            <w:w w:val="105"/>
                            <w:sz w:val="18"/>
                          </w:rPr>
                          <w:t xml:space="preserve">TVILLE HEALTH </w:t>
                        </w:r>
                        <w:r>
                          <w:rPr>
                            <w:rFonts w:ascii="Times New Roman"/>
                            <w:color w:val="0031C8"/>
                            <w:w w:val="105"/>
                            <w:sz w:val="19"/>
                          </w:rPr>
                          <w:t xml:space="preserve">&amp; </w:t>
                        </w:r>
                        <w:r>
                          <w:rPr>
                            <w:b/>
                            <w:color w:val="0031C8"/>
                            <w:w w:val="105"/>
                            <w:sz w:val="18"/>
                          </w:rPr>
                          <w:t xml:space="preserve">REH </w:t>
                        </w:r>
                        <w:r>
                          <w:rPr>
                            <w:b/>
                            <w:color w:val="004BCF"/>
                            <w:w w:val="105"/>
                            <w:sz w:val="18"/>
                          </w:rPr>
                          <w:t>A</w:t>
                        </w:r>
                        <w:r>
                          <w:rPr>
                            <w:b/>
                            <w:color w:val="0031C8"/>
                            <w:w w:val="105"/>
                            <w:sz w:val="18"/>
                          </w:rPr>
                          <w:t>BILIT</w:t>
                        </w:r>
                        <w:r>
                          <w:rPr>
                            <w:b/>
                            <w:color w:val="004BCF"/>
                            <w:w w:val="105"/>
                            <w:sz w:val="18"/>
                          </w:rPr>
                          <w:t>A</w:t>
                        </w:r>
                        <w:r>
                          <w:rPr>
                            <w:b/>
                            <w:color w:val="0031C8"/>
                            <w:w w:val="105"/>
                            <w:sz w:val="18"/>
                          </w:rPr>
                          <w:t>TION</w:t>
                        </w:r>
                        <w:r>
                          <w:rPr>
                            <w:b/>
                            <w:color w:val="004BCF"/>
                            <w:w w:val="105"/>
                            <w:sz w:val="18"/>
                          </w:rPr>
                          <w:t>C</w:t>
                        </w:r>
                        <w:r>
                          <w:rPr>
                            <w:b/>
                            <w:color w:val="0031C8"/>
                            <w:w w:val="105"/>
                            <w:sz w:val="18"/>
                          </w:rPr>
                          <w:t>ENTER</w:t>
                        </w:r>
                      </w:p>
                    </w:tc>
                    <w:tc>
                      <w:tcPr>
                        <w:tcW w:w="5392" w:type="dxa"/>
                        <w:gridSpan w:val="4"/>
                      </w:tcPr>
                      <w:p w:rsidR="0093289F" w:rsidRDefault="00514901">
                        <w:pPr>
                          <w:pStyle w:val="TableParagraph"/>
                          <w:spacing w:before="41"/>
                          <w:ind w:left="234"/>
                          <w:rPr>
                            <w:sz w:val="14"/>
                          </w:rPr>
                        </w:pPr>
                        <w:r>
                          <w:rPr>
                            <w:color w:val="015ED4"/>
                            <w:w w:val="110"/>
                            <w:sz w:val="14"/>
                          </w:rPr>
                          <w:t xml:space="preserve">STREET ADDRESS, CITY, STATE, </w:t>
                        </w:r>
                        <w:r>
                          <w:rPr>
                            <w:color w:val="004BCF"/>
                            <w:w w:val="110"/>
                            <w:sz w:val="14"/>
                          </w:rPr>
                          <w:t xml:space="preserve">ZIP </w:t>
                        </w:r>
                        <w:r>
                          <w:rPr>
                            <w:color w:val="015ED4"/>
                            <w:w w:val="110"/>
                            <w:sz w:val="14"/>
                          </w:rPr>
                          <w:t>CODE</w:t>
                        </w:r>
                      </w:p>
                      <w:p w:rsidR="0093289F" w:rsidRDefault="00514901">
                        <w:pPr>
                          <w:pStyle w:val="TableParagraph"/>
                          <w:spacing w:before="80"/>
                          <w:ind w:left="233"/>
                          <w:rPr>
                            <w:b/>
                            <w:sz w:val="16"/>
                          </w:rPr>
                        </w:pPr>
                        <w:r>
                          <w:rPr>
                            <w:b/>
                            <w:color w:val="004BCF"/>
                            <w:w w:val="105"/>
                            <w:sz w:val="16"/>
                          </w:rPr>
                          <w:t>7420 MAR</w:t>
                        </w:r>
                        <w:r>
                          <w:rPr>
                            <w:b/>
                            <w:color w:val="0031C8"/>
                            <w:w w:val="105"/>
                            <w:sz w:val="16"/>
                          </w:rPr>
                          <w:t>L</w:t>
                        </w:r>
                        <w:r>
                          <w:rPr>
                            <w:b/>
                            <w:color w:val="004BCF"/>
                            <w:w w:val="105"/>
                            <w:sz w:val="16"/>
                          </w:rPr>
                          <w:t>B</w:t>
                        </w:r>
                        <w:r>
                          <w:rPr>
                            <w:b/>
                            <w:color w:val="0031C8"/>
                            <w:w w:val="105"/>
                            <w:sz w:val="16"/>
                          </w:rPr>
                          <w:t>O</w:t>
                        </w:r>
                        <w:r>
                          <w:rPr>
                            <w:b/>
                            <w:color w:val="004BCF"/>
                            <w:w w:val="105"/>
                            <w:sz w:val="16"/>
                          </w:rPr>
                          <w:t xml:space="preserve">RO </w:t>
                        </w:r>
                        <w:r>
                          <w:rPr>
                            <w:b/>
                            <w:color w:val="0031C8"/>
                            <w:w w:val="105"/>
                            <w:sz w:val="16"/>
                          </w:rPr>
                          <w:t>PI</w:t>
                        </w:r>
                        <w:r>
                          <w:rPr>
                            <w:b/>
                            <w:color w:val="004BCF"/>
                            <w:w w:val="105"/>
                            <w:sz w:val="16"/>
                          </w:rPr>
                          <w:t>K</w:t>
                        </w:r>
                        <w:r>
                          <w:rPr>
                            <w:b/>
                            <w:color w:val="0031C8"/>
                            <w:w w:val="105"/>
                            <w:sz w:val="16"/>
                          </w:rPr>
                          <w:t>E</w:t>
                        </w:r>
                      </w:p>
                      <w:p w:rsidR="0093289F" w:rsidRDefault="00514901">
                        <w:pPr>
                          <w:pStyle w:val="TableParagraph"/>
                          <w:spacing w:before="57"/>
                          <w:ind w:left="237"/>
                          <w:rPr>
                            <w:b/>
                            <w:sz w:val="18"/>
                          </w:rPr>
                        </w:pPr>
                        <w:r>
                          <w:rPr>
                            <w:b/>
                            <w:color w:val="0031C8"/>
                            <w:w w:val="110"/>
                            <w:sz w:val="18"/>
                          </w:rPr>
                          <w:t>FO</w:t>
                        </w:r>
                        <w:r>
                          <w:rPr>
                            <w:b/>
                            <w:color w:val="004BCF"/>
                            <w:w w:val="110"/>
                            <w:sz w:val="18"/>
                          </w:rPr>
                          <w:t>R</w:t>
                        </w:r>
                        <w:r>
                          <w:rPr>
                            <w:b/>
                            <w:color w:val="0031C8"/>
                            <w:w w:val="110"/>
                            <w:sz w:val="18"/>
                          </w:rPr>
                          <w:t>E</w:t>
                        </w:r>
                        <w:r>
                          <w:rPr>
                            <w:b/>
                            <w:color w:val="004BCF"/>
                            <w:w w:val="110"/>
                            <w:sz w:val="18"/>
                          </w:rPr>
                          <w:t>STV</w:t>
                        </w:r>
                        <w:r>
                          <w:rPr>
                            <w:b/>
                            <w:color w:val="0031C8"/>
                            <w:w w:val="110"/>
                            <w:sz w:val="18"/>
                          </w:rPr>
                          <w:t>ILL</w:t>
                        </w:r>
                        <w:r>
                          <w:rPr>
                            <w:b/>
                            <w:color w:val="004BCF"/>
                            <w:w w:val="110"/>
                            <w:sz w:val="18"/>
                          </w:rPr>
                          <w:t>E</w:t>
                        </w:r>
                        <w:r>
                          <w:rPr>
                            <w:b/>
                            <w:color w:val="0031C8"/>
                            <w:w w:val="110"/>
                            <w:sz w:val="18"/>
                          </w:rPr>
                          <w:t xml:space="preserve">, MD </w:t>
                        </w:r>
                        <w:r>
                          <w:rPr>
                            <w:b/>
                            <w:color w:val="004BCF"/>
                            <w:w w:val="110"/>
                            <w:sz w:val="18"/>
                          </w:rPr>
                          <w:t>2</w:t>
                        </w:r>
                        <w:r>
                          <w:rPr>
                            <w:b/>
                            <w:color w:val="0031C8"/>
                            <w:w w:val="110"/>
                            <w:sz w:val="18"/>
                          </w:rPr>
                          <w:t>0</w:t>
                        </w:r>
                        <w:r>
                          <w:rPr>
                            <w:b/>
                            <w:color w:val="004BCF"/>
                            <w:w w:val="110"/>
                            <w:sz w:val="18"/>
                          </w:rPr>
                          <w:t>74</w:t>
                        </w:r>
                        <w:r>
                          <w:rPr>
                            <w:b/>
                            <w:color w:val="0031C8"/>
                            <w:w w:val="110"/>
                            <w:sz w:val="18"/>
                          </w:rPr>
                          <w:t>7</w:t>
                        </w:r>
                      </w:p>
                    </w:tc>
                  </w:tr>
                  <w:tr w:rsidR="0093289F">
                    <w:trPr>
                      <w:trHeight w:val="826"/>
                    </w:trPr>
                    <w:tc>
                      <w:tcPr>
                        <w:tcW w:w="809" w:type="dxa"/>
                        <w:tcBorders>
                          <w:left w:val="nil"/>
                          <w:right w:val="single" w:sz="4" w:space="0" w:color="000000"/>
                        </w:tcBorders>
                      </w:tcPr>
                      <w:p w:rsidR="0093289F" w:rsidRDefault="00514901">
                        <w:pPr>
                          <w:pStyle w:val="TableParagraph"/>
                          <w:spacing w:before="60" w:line="252" w:lineRule="auto"/>
                          <w:ind w:left="191" w:right="58" w:firstLine="12"/>
                          <w:jc w:val="center"/>
                          <w:rPr>
                            <w:sz w:val="14"/>
                          </w:rPr>
                        </w:pPr>
                        <w:r>
                          <w:rPr>
                            <w:b/>
                            <w:color w:val="015ED4"/>
                            <w:w w:val="110"/>
                            <w:sz w:val="14"/>
                          </w:rPr>
                          <w:t xml:space="preserve">(X4) </w:t>
                        </w:r>
                        <w:r>
                          <w:rPr>
                            <w:color w:val="004BCF"/>
                            <w:w w:val="110"/>
                            <w:sz w:val="14"/>
                          </w:rPr>
                          <w:t xml:space="preserve">ID </w:t>
                        </w:r>
                        <w:r>
                          <w:rPr>
                            <w:color w:val="004BCF"/>
                            <w:w w:val="105"/>
                            <w:sz w:val="14"/>
                          </w:rPr>
                          <w:t xml:space="preserve">PREFIX </w:t>
                        </w:r>
                        <w:r>
                          <w:rPr>
                            <w:color w:val="015ED4"/>
                            <w:w w:val="110"/>
                            <w:sz w:val="14"/>
                          </w:rPr>
                          <w:t>TAG</w:t>
                        </w:r>
                      </w:p>
                    </w:tc>
                    <w:tc>
                      <w:tcPr>
                        <w:tcW w:w="4675" w:type="dxa"/>
                        <w:gridSpan w:val="2"/>
                        <w:tcBorders>
                          <w:left w:val="single" w:sz="4" w:space="0" w:color="000000"/>
                          <w:right w:val="single" w:sz="4" w:space="0" w:color="000000"/>
                        </w:tcBorders>
                      </w:tcPr>
                      <w:p w:rsidR="0093289F" w:rsidRDefault="00514901">
                        <w:pPr>
                          <w:pStyle w:val="TableParagraph"/>
                          <w:spacing w:before="41" w:line="259" w:lineRule="auto"/>
                          <w:ind w:left="474" w:right="465" w:firstLine="360"/>
                          <w:rPr>
                            <w:sz w:val="14"/>
                          </w:rPr>
                        </w:pPr>
                        <w:r>
                          <w:rPr>
                            <w:color w:val="004BCF"/>
                            <w:w w:val="110"/>
                            <w:sz w:val="14"/>
                          </w:rPr>
                          <w:t>SUMMARY S</w:t>
                        </w:r>
                        <w:r>
                          <w:rPr>
                            <w:color w:val="0031C8"/>
                            <w:w w:val="110"/>
                            <w:sz w:val="14"/>
                          </w:rPr>
                          <w:t>T</w:t>
                        </w:r>
                        <w:r>
                          <w:rPr>
                            <w:color w:val="004BCF"/>
                            <w:w w:val="110"/>
                            <w:sz w:val="14"/>
                          </w:rPr>
                          <w:t>ATEMENT OF DEFICIENCIES (EACH DEF</w:t>
                        </w:r>
                        <w:r>
                          <w:rPr>
                            <w:color w:val="0031C8"/>
                            <w:w w:val="110"/>
                            <w:sz w:val="14"/>
                          </w:rPr>
                          <w:t>I</w:t>
                        </w:r>
                        <w:r>
                          <w:rPr>
                            <w:color w:val="004BCF"/>
                            <w:w w:val="110"/>
                            <w:sz w:val="14"/>
                          </w:rPr>
                          <w:t>C</w:t>
                        </w:r>
                        <w:r>
                          <w:rPr>
                            <w:color w:val="0031C8"/>
                            <w:w w:val="110"/>
                            <w:sz w:val="14"/>
                          </w:rPr>
                          <w:t>I</w:t>
                        </w:r>
                        <w:r>
                          <w:rPr>
                            <w:color w:val="004BCF"/>
                            <w:w w:val="110"/>
                            <w:sz w:val="14"/>
                          </w:rPr>
                          <w:t xml:space="preserve">ENCYMUST BE PRECEDED </w:t>
                        </w:r>
                        <w:r>
                          <w:rPr>
                            <w:color w:val="015ED4"/>
                            <w:w w:val="110"/>
                            <w:sz w:val="14"/>
                          </w:rPr>
                          <w:t xml:space="preserve">BY FULL </w:t>
                        </w:r>
                        <w:r>
                          <w:rPr>
                            <w:color w:val="004BCF"/>
                            <w:w w:val="105"/>
                            <w:sz w:val="14"/>
                          </w:rPr>
                          <w:t xml:space="preserve">REGULATORY OR LSC IDENTIFYING </w:t>
                        </w:r>
                        <w:r>
                          <w:rPr>
                            <w:color w:val="0031C8"/>
                            <w:w w:val="105"/>
                            <w:sz w:val="14"/>
                          </w:rPr>
                          <w:t>I</w:t>
                        </w:r>
                        <w:r>
                          <w:rPr>
                            <w:color w:val="004BCF"/>
                            <w:w w:val="105"/>
                            <w:sz w:val="14"/>
                          </w:rPr>
                          <w:t>NFORMATION)</w:t>
                        </w:r>
                      </w:p>
                    </w:tc>
                    <w:tc>
                      <w:tcPr>
                        <w:tcW w:w="987" w:type="dxa"/>
                        <w:gridSpan w:val="2"/>
                        <w:tcBorders>
                          <w:left w:val="single" w:sz="4" w:space="0" w:color="000000"/>
                          <w:right w:val="single" w:sz="4" w:space="0" w:color="000000"/>
                        </w:tcBorders>
                      </w:tcPr>
                      <w:p w:rsidR="0093289F" w:rsidRDefault="00514901">
                        <w:pPr>
                          <w:pStyle w:val="TableParagraph"/>
                          <w:spacing w:before="70" w:line="259" w:lineRule="auto"/>
                          <w:ind w:left="278" w:right="154" w:hanging="13"/>
                          <w:jc w:val="center"/>
                          <w:rPr>
                            <w:sz w:val="14"/>
                          </w:rPr>
                        </w:pPr>
                        <w:r>
                          <w:rPr>
                            <w:color w:val="004BCF"/>
                            <w:w w:val="105"/>
                            <w:sz w:val="14"/>
                          </w:rPr>
                          <w:t xml:space="preserve">ID  </w:t>
                        </w:r>
                        <w:r>
                          <w:rPr>
                            <w:color w:val="015ED4"/>
                            <w:w w:val="105"/>
                            <w:sz w:val="14"/>
                          </w:rPr>
                          <w:t>PREFIX TAG</w:t>
                        </w:r>
                      </w:p>
                    </w:tc>
                    <w:tc>
                      <w:tcPr>
                        <w:tcW w:w="4006" w:type="dxa"/>
                        <w:gridSpan w:val="2"/>
                        <w:tcBorders>
                          <w:left w:val="single" w:sz="4" w:space="0" w:color="000000"/>
                          <w:right w:val="single" w:sz="4" w:space="0" w:color="000000"/>
                        </w:tcBorders>
                      </w:tcPr>
                      <w:p w:rsidR="0093289F" w:rsidRDefault="00514901">
                        <w:pPr>
                          <w:pStyle w:val="TableParagraph"/>
                          <w:spacing w:before="51" w:line="259" w:lineRule="auto"/>
                          <w:ind w:left="612" w:right="424" w:hanging="1"/>
                          <w:jc w:val="center"/>
                          <w:rPr>
                            <w:sz w:val="14"/>
                          </w:rPr>
                        </w:pPr>
                        <w:r>
                          <w:rPr>
                            <w:color w:val="004BCF"/>
                            <w:w w:val="110"/>
                            <w:sz w:val="14"/>
                          </w:rPr>
                          <w:t xml:space="preserve">PROVIDER'S </w:t>
                        </w:r>
                        <w:r>
                          <w:rPr>
                            <w:color w:val="015ED4"/>
                            <w:w w:val="110"/>
                            <w:sz w:val="14"/>
                          </w:rPr>
                          <w:t xml:space="preserve">PLAN </w:t>
                        </w:r>
                        <w:r>
                          <w:rPr>
                            <w:color w:val="004BCF"/>
                            <w:w w:val="110"/>
                            <w:sz w:val="14"/>
                          </w:rPr>
                          <w:t>OF CORRECT</w:t>
                        </w:r>
                        <w:r>
                          <w:rPr>
                            <w:color w:val="0031C8"/>
                            <w:w w:val="110"/>
                            <w:sz w:val="14"/>
                          </w:rPr>
                          <w:t>I</w:t>
                        </w:r>
                        <w:r>
                          <w:rPr>
                            <w:color w:val="004BCF"/>
                            <w:w w:val="110"/>
                            <w:sz w:val="14"/>
                          </w:rPr>
                          <w:t xml:space="preserve">ON </w:t>
                        </w:r>
                        <w:r>
                          <w:rPr>
                            <w:color w:val="004BCF"/>
                            <w:w w:val="105"/>
                            <w:sz w:val="14"/>
                          </w:rPr>
                          <w:t xml:space="preserve">(EACH CORRECTIVE ACTION SHOULD </w:t>
                        </w:r>
                        <w:r>
                          <w:rPr>
                            <w:color w:val="015ED4"/>
                            <w:w w:val="105"/>
                            <w:sz w:val="14"/>
                          </w:rPr>
                          <w:t>BE</w:t>
                        </w:r>
                      </w:p>
                      <w:p w:rsidR="0093289F" w:rsidRDefault="00514901">
                        <w:pPr>
                          <w:pStyle w:val="TableParagraph"/>
                          <w:spacing w:line="259" w:lineRule="auto"/>
                          <w:ind w:left="469" w:right="273"/>
                          <w:jc w:val="center"/>
                          <w:rPr>
                            <w:sz w:val="14"/>
                          </w:rPr>
                        </w:pPr>
                        <w:r>
                          <w:rPr>
                            <w:color w:val="004BCF"/>
                            <w:w w:val="105"/>
                            <w:sz w:val="14"/>
                          </w:rPr>
                          <w:t>CROSS-REFERENCED TO THE APPROPRIATE DEFICIENCY)</w:t>
                        </w:r>
                      </w:p>
                    </w:tc>
                    <w:tc>
                      <w:tcPr>
                        <w:tcW w:w="1078" w:type="dxa"/>
                        <w:tcBorders>
                          <w:left w:val="single" w:sz="4" w:space="0" w:color="000000"/>
                        </w:tcBorders>
                      </w:tcPr>
                      <w:p w:rsidR="0093289F" w:rsidRDefault="00514901">
                        <w:pPr>
                          <w:pStyle w:val="TableParagraph"/>
                          <w:spacing w:before="79" w:line="252" w:lineRule="auto"/>
                          <w:ind w:left="153" w:right="80" w:firstLine="4"/>
                          <w:jc w:val="center"/>
                          <w:rPr>
                            <w:sz w:val="13"/>
                          </w:rPr>
                        </w:pPr>
                        <w:r>
                          <w:rPr>
                            <w:color w:val="015ED4"/>
                            <w:w w:val="105"/>
                            <w:sz w:val="12"/>
                          </w:rPr>
                          <w:t xml:space="preserve">(XS)  </w:t>
                        </w:r>
                        <w:r>
                          <w:rPr>
                            <w:color w:val="015ED4"/>
                            <w:sz w:val="12"/>
                          </w:rPr>
                          <w:t xml:space="preserve">COMPLETION </w:t>
                        </w:r>
                        <w:r>
                          <w:rPr>
                            <w:color w:val="004BCF"/>
                            <w:w w:val="105"/>
                            <w:sz w:val="13"/>
                          </w:rPr>
                          <w:t>DATE</w:t>
                        </w:r>
                      </w:p>
                    </w:tc>
                  </w:tr>
                  <w:tr w:rsidR="0093289F">
                    <w:trPr>
                      <w:trHeight w:val="9632"/>
                    </w:trPr>
                    <w:tc>
                      <w:tcPr>
                        <w:tcW w:w="809" w:type="dxa"/>
                        <w:tcBorders>
                          <w:left w:val="nil"/>
                          <w:right w:val="single" w:sz="4" w:space="0" w:color="000000"/>
                        </w:tcBorders>
                      </w:tcPr>
                      <w:p w:rsidR="0093289F" w:rsidRDefault="0093289F">
                        <w:pPr>
                          <w:pStyle w:val="TableParagraph"/>
                          <w:spacing w:before="5"/>
                          <w:rPr>
                            <w:sz w:val="21"/>
                          </w:rPr>
                        </w:pPr>
                      </w:p>
                      <w:p w:rsidR="0093289F" w:rsidRDefault="00514901">
                        <w:pPr>
                          <w:pStyle w:val="TableParagraph"/>
                          <w:ind w:left="275"/>
                          <w:rPr>
                            <w:rFonts w:ascii="Times New Roman"/>
                            <w:sz w:val="23"/>
                          </w:rPr>
                        </w:pPr>
                        <w:r>
                          <w:rPr>
                            <w:rFonts w:ascii="Times New Roman"/>
                            <w:color w:val="004BCF"/>
                            <w:sz w:val="23"/>
                          </w:rPr>
                          <w:t>F</w:t>
                        </w:r>
                        <w:r>
                          <w:rPr>
                            <w:rFonts w:ascii="Times New Roman"/>
                            <w:color w:val="004BCF"/>
                            <w:spacing w:val="-15"/>
                            <w:sz w:val="23"/>
                          </w:rPr>
                          <w:t xml:space="preserve"> </w:t>
                        </w:r>
                        <w:r>
                          <w:rPr>
                            <w:rFonts w:ascii="Times New Roman"/>
                            <w:color w:val="004BCF"/>
                            <w:sz w:val="23"/>
                          </w:rPr>
                          <w:t>4</w:t>
                        </w:r>
                        <w:r>
                          <w:rPr>
                            <w:rFonts w:ascii="Times New Roman"/>
                            <w:color w:val="0031C8"/>
                            <w:sz w:val="23"/>
                          </w:rPr>
                          <w:t>1</w:t>
                        </w:r>
                        <w:r>
                          <w:rPr>
                            <w:rFonts w:ascii="Times New Roman"/>
                            <w:color w:val="004BCF"/>
                            <w:sz w:val="23"/>
                          </w:rPr>
                          <w:t>2</w:t>
                        </w:r>
                      </w:p>
                    </w:tc>
                    <w:tc>
                      <w:tcPr>
                        <w:tcW w:w="4675" w:type="dxa"/>
                        <w:gridSpan w:val="2"/>
                        <w:tcBorders>
                          <w:left w:val="single" w:sz="4" w:space="0" w:color="000000"/>
                          <w:right w:val="single" w:sz="4" w:space="0" w:color="000000"/>
                        </w:tcBorders>
                      </w:tcPr>
                      <w:p w:rsidR="0093289F" w:rsidRDefault="0093289F">
                        <w:pPr>
                          <w:pStyle w:val="TableParagraph"/>
                          <w:spacing w:before="5"/>
                          <w:rPr>
                            <w:sz w:val="21"/>
                          </w:rPr>
                        </w:pPr>
                      </w:p>
                      <w:p w:rsidR="0093289F" w:rsidRDefault="00514901">
                        <w:pPr>
                          <w:pStyle w:val="TableParagraph"/>
                          <w:ind w:left="137"/>
                          <w:rPr>
                            <w:rFonts w:ascii="Times New Roman"/>
                            <w:sz w:val="23"/>
                          </w:rPr>
                        </w:pPr>
                        <w:r>
                          <w:rPr>
                            <w:color w:val="0031C8"/>
                            <w:w w:val="105"/>
                          </w:rPr>
                          <w:t>C</w:t>
                        </w:r>
                        <w:r>
                          <w:rPr>
                            <w:color w:val="004BCF"/>
                            <w:w w:val="105"/>
                          </w:rPr>
                          <w:t>on</w:t>
                        </w:r>
                        <w:r>
                          <w:rPr>
                            <w:color w:val="0031C8"/>
                            <w:w w:val="105"/>
                          </w:rPr>
                          <w:t>ti</w:t>
                        </w:r>
                        <w:r>
                          <w:rPr>
                            <w:color w:val="004BCF"/>
                            <w:w w:val="105"/>
                          </w:rPr>
                          <w:t>n</w:t>
                        </w:r>
                        <w:r>
                          <w:rPr>
                            <w:color w:val="0031C8"/>
                            <w:w w:val="105"/>
                          </w:rPr>
                          <w:t>u</w:t>
                        </w:r>
                        <w:r>
                          <w:rPr>
                            <w:color w:val="004BCF"/>
                            <w:w w:val="105"/>
                          </w:rPr>
                          <w:t xml:space="preserve">ed </w:t>
                        </w:r>
                        <w:r>
                          <w:rPr>
                            <w:color w:val="0031C8"/>
                            <w:w w:val="105"/>
                          </w:rPr>
                          <w:t>F</w:t>
                        </w:r>
                        <w:r>
                          <w:rPr>
                            <w:color w:val="004BCF"/>
                            <w:w w:val="105"/>
                          </w:rPr>
                          <w:t>romp</w:t>
                        </w:r>
                        <w:r>
                          <w:rPr>
                            <w:color w:val="0031C8"/>
                            <w:w w:val="105"/>
                          </w:rPr>
                          <w:t>a</w:t>
                        </w:r>
                        <w:r>
                          <w:rPr>
                            <w:color w:val="004BCF"/>
                            <w:w w:val="105"/>
                          </w:rPr>
                          <w:t>ge</w:t>
                        </w:r>
                        <w:r>
                          <w:rPr>
                            <w:rFonts w:ascii="Times New Roman"/>
                            <w:color w:val="004BCF"/>
                            <w:w w:val="105"/>
                            <w:sz w:val="23"/>
                          </w:rPr>
                          <w:t>6</w:t>
                        </w:r>
                      </w:p>
                      <w:p w:rsidR="0093289F" w:rsidRDefault="00514901">
                        <w:pPr>
                          <w:pStyle w:val="TableParagraph"/>
                          <w:spacing w:before="61"/>
                          <w:ind w:left="133"/>
                          <w:rPr>
                            <w:sz w:val="19"/>
                          </w:rPr>
                        </w:pPr>
                        <w:r>
                          <w:rPr>
                            <w:color w:val="004BCF"/>
                            <w:w w:val="110"/>
                            <w:sz w:val="19"/>
                          </w:rPr>
                          <w:t>staff faile</w:t>
                        </w:r>
                        <w:r>
                          <w:rPr>
                            <w:color w:val="0031C8"/>
                            <w:w w:val="110"/>
                            <w:sz w:val="19"/>
                          </w:rPr>
                          <w:t xml:space="preserve">d </w:t>
                        </w:r>
                        <w:r>
                          <w:rPr>
                            <w:color w:val="004BCF"/>
                            <w:w w:val="110"/>
                            <w:sz w:val="19"/>
                          </w:rPr>
                          <w:t>to assess a</w:t>
                        </w:r>
                        <w:r>
                          <w:rPr>
                            <w:color w:val="0031C8"/>
                            <w:w w:val="110"/>
                            <w:sz w:val="19"/>
                          </w:rPr>
                          <w:t>n</w:t>
                        </w:r>
                        <w:r>
                          <w:rPr>
                            <w:color w:val="004BCF"/>
                            <w:w w:val="110"/>
                            <w:sz w:val="19"/>
                          </w:rPr>
                          <w:t>d obta</w:t>
                        </w:r>
                        <w:r>
                          <w:rPr>
                            <w:color w:val="0031C8"/>
                            <w:w w:val="110"/>
                            <w:sz w:val="19"/>
                          </w:rPr>
                          <w:t>i</w:t>
                        </w:r>
                        <w:r>
                          <w:rPr>
                            <w:color w:val="004BCF"/>
                            <w:w w:val="110"/>
                            <w:sz w:val="19"/>
                          </w:rPr>
                          <w:t>n denta</w:t>
                        </w:r>
                        <w:r>
                          <w:rPr>
                            <w:color w:val="0031C8"/>
                            <w:w w:val="110"/>
                            <w:sz w:val="19"/>
                          </w:rPr>
                          <w:t xml:space="preserve">l </w:t>
                        </w:r>
                        <w:r>
                          <w:rPr>
                            <w:color w:val="004BCF"/>
                            <w:w w:val="110"/>
                            <w:sz w:val="19"/>
                          </w:rPr>
                          <w:t>services.</w:t>
                        </w:r>
                      </w:p>
                    </w:tc>
                    <w:tc>
                      <w:tcPr>
                        <w:tcW w:w="987" w:type="dxa"/>
                        <w:gridSpan w:val="2"/>
                        <w:tcBorders>
                          <w:left w:val="single" w:sz="4" w:space="0" w:color="000000"/>
                          <w:right w:val="single" w:sz="4" w:space="0" w:color="000000"/>
                        </w:tcBorders>
                      </w:tcPr>
                      <w:p w:rsidR="0093289F" w:rsidRDefault="00514901">
                        <w:pPr>
                          <w:pStyle w:val="TableParagraph"/>
                          <w:spacing w:before="155"/>
                          <w:ind w:left="385"/>
                          <w:rPr>
                            <w:rFonts w:ascii="Times New Roman"/>
                            <w:sz w:val="23"/>
                          </w:rPr>
                        </w:pPr>
                        <w:r>
                          <w:rPr>
                            <w:rFonts w:ascii="Times New Roman"/>
                            <w:color w:val="004BCF"/>
                            <w:w w:val="90"/>
                            <w:position w:val="12"/>
                            <w:sz w:val="23"/>
                          </w:rPr>
                          <w:t xml:space="preserve">F </w:t>
                        </w:r>
                        <w:r>
                          <w:rPr>
                            <w:rFonts w:ascii="Times New Roman"/>
                            <w:color w:val="004BCF"/>
                            <w:w w:val="90"/>
                            <w:sz w:val="23"/>
                          </w:rPr>
                          <w:t>4</w:t>
                        </w:r>
                        <w:r>
                          <w:rPr>
                            <w:rFonts w:ascii="Times New Roman"/>
                            <w:color w:val="0031C8"/>
                            <w:w w:val="90"/>
                            <w:sz w:val="23"/>
                          </w:rPr>
                          <w:t xml:space="preserve">1 </w:t>
                        </w:r>
                        <w:r>
                          <w:rPr>
                            <w:rFonts w:ascii="Times New Roman"/>
                            <w:color w:val="004BCF"/>
                            <w:w w:val="90"/>
                            <w:sz w:val="23"/>
                          </w:rPr>
                          <w:t>2</w:t>
                        </w:r>
                      </w:p>
                    </w:tc>
                    <w:tc>
                      <w:tcPr>
                        <w:tcW w:w="4006" w:type="dxa"/>
                        <w:gridSpan w:val="2"/>
                        <w:tcBorders>
                          <w:left w:val="single" w:sz="4" w:space="0" w:color="000000"/>
                          <w:right w:val="single" w:sz="4" w:space="0" w:color="000000"/>
                        </w:tcBorders>
                      </w:tcPr>
                      <w:p w:rsidR="0093289F" w:rsidRDefault="00514901">
                        <w:pPr>
                          <w:pStyle w:val="TableParagraph"/>
                          <w:spacing w:before="160" w:line="244" w:lineRule="auto"/>
                          <w:ind w:left="102" w:right="260" w:firstLine="1"/>
                          <w:rPr>
                            <w:rFonts w:ascii="Times New Roman"/>
                            <w:sz w:val="23"/>
                          </w:rPr>
                        </w:pPr>
                        <w:r>
                          <w:rPr>
                            <w:rFonts w:ascii="Times New Roman"/>
                            <w:color w:val="015ED4"/>
                            <w:w w:val="110"/>
                            <w:sz w:val="23"/>
                          </w:rPr>
                          <w:t xml:space="preserve">The </w:t>
                        </w:r>
                        <w:r>
                          <w:rPr>
                            <w:rFonts w:ascii="Times New Roman"/>
                            <w:color w:val="004BCF"/>
                            <w:w w:val="110"/>
                            <w:sz w:val="23"/>
                          </w:rPr>
                          <w:t xml:space="preserve">MDS </w:t>
                        </w:r>
                        <w:r>
                          <w:rPr>
                            <w:rFonts w:ascii="Times New Roman"/>
                            <w:color w:val="004BCF"/>
                            <w:spacing w:val="-3"/>
                            <w:w w:val="110"/>
                            <w:sz w:val="23"/>
                          </w:rPr>
                          <w:t>trigge</w:t>
                        </w:r>
                        <w:r>
                          <w:rPr>
                            <w:rFonts w:ascii="Times New Roman"/>
                            <w:color w:val="0031C8"/>
                            <w:spacing w:val="-3"/>
                            <w:w w:val="110"/>
                            <w:sz w:val="23"/>
                          </w:rPr>
                          <w:t>r</w:t>
                        </w:r>
                        <w:r>
                          <w:rPr>
                            <w:rFonts w:ascii="Times New Roman"/>
                            <w:color w:val="004BCF"/>
                            <w:spacing w:val="-3"/>
                            <w:w w:val="110"/>
                            <w:sz w:val="23"/>
                          </w:rPr>
                          <w:t xml:space="preserve">s </w:t>
                        </w:r>
                        <w:r>
                          <w:rPr>
                            <w:rFonts w:ascii="Times New Roman"/>
                            <w:color w:val="004BCF"/>
                            <w:w w:val="110"/>
                            <w:sz w:val="23"/>
                          </w:rPr>
                          <w:t>for denta</w:t>
                        </w:r>
                        <w:r>
                          <w:rPr>
                            <w:rFonts w:ascii="Times New Roman"/>
                            <w:color w:val="0031C8"/>
                            <w:w w:val="110"/>
                            <w:sz w:val="23"/>
                          </w:rPr>
                          <w:t xml:space="preserve">l </w:t>
                        </w:r>
                        <w:r>
                          <w:rPr>
                            <w:rFonts w:ascii="Times New Roman"/>
                            <w:color w:val="015ED4"/>
                            <w:w w:val="110"/>
                            <w:sz w:val="23"/>
                          </w:rPr>
                          <w:t>wi</w:t>
                        </w:r>
                        <w:r>
                          <w:rPr>
                            <w:rFonts w:ascii="Times New Roman"/>
                            <w:color w:val="0031C8"/>
                            <w:w w:val="110"/>
                            <w:sz w:val="23"/>
                          </w:rPr>
                          <w:t xml:space="preserve">ll </w:t>
                        </w:r>
                        <w:r>
                          <w:rPr>
                            <w:rFonts w:ascii="Times New Roman"/>
                            <w:color w:val="004BCF"/>
                            <w:w w:val="110"/>
                            <w:sz w:val="23"/>
                          </w:rPr>
                          <w:t xml:space="preserve">be </w:t>
                        </w:r>
                        <w:r>
                          <w:rPr>
                            <w:rFonts w:ascii="Times New Roman"/>
                            <w:color w:val="015ED4"/>
                            <w:w w:val="110"/>
                            <w:sz w:val="23"/>
                          </w:rPr>
                          <w:t xml:space="preserve">audited for </w:t>
                        </w:r>
                        <w:r>
                          <w:rPr>
                            <w:rFonts w:ascii="Times New Roman"/>
                            <w:color w:val="004BCF"/>
                            <w:w w:val="110"/>
                            <w:sz w:val="23"/>
                          </w:rPr>
                          <w:t>the c</w:t>
                        </w:r>
                        <w:r>
                          <w:rPr>
                            <w:rFonts w:ascii="Times New Roman"/>
                            <w:color w:val="0031C8"/>
                            <w:w w:val="110"/>
                            <w:sz w:val="23"/>
                          </w:rPr>
                          <w:t>u</w:t>
                        </w:r>
                        <w:r>
                          <w:rPr>
                            <w:rFonts w:ascii="Times New Roman"/>
                            <w:color w:val="004BCF"/>
                            <w:w w:val="110"/>
                            <w:sz w:val="23"/>
                          </w:rPr>
                          <w:t xml:space="preserve">rrent </w:t>
                        </w:r>
                        <w:r>
                          <w:rPr>
                            <w:rFonts w:ascii="Times New Roman"/>
                            <w:color w:val="015ED4"/>
                            <w:w w:val="110"/>
                            <w:sz w:val="23"/>
                          </w:rPr>
                          <w:t>resident's.</w:t>
                        </w:r>
                      </w:p>
                      <w:p w:rsidR="0093289F" w:rsidRDefault="00514901">
                        <w:pPr>
                          <w:pStyle w:val="TableParagraph"/>
                          <w:spacing w:before="9" w:line="256" w:lineRule="auto"/>
                          <w:ind w:left="93" w:right="737" w:firstLine="13"/>
                          <w:jc w:val="both"/>
                          <w:rPr>
                            <w:rFonts w:ascii="Times New Roman"/>
                            <w:sz w:val="23"/>
                          </w:rPr>
                        </w:pPr>
                        <w:r>
                          <w:rPr>
                            <w:rFonts w:ascii="Times New Roman"/>
                            <w:color w:val="004BCF"/>
                            <w:w w:val="110"/>
                            <w:sz w:val="23"/>
                          </w:rPr>
                          <w:t>Resident's</w:t>
                        </w:r>
                        <w:r>
                          <w:rPr>
                            <w:rFonts w:ascii="Times New Roman"/>
                            <w:color w:val="004BCF"/>
                            <w:spacing w:val="-18"/>
                            <w:w w:val="110"/>
                            <w:sz w:val="23"/>
                          </w:rPr>
                          <w:t xml:space="preserve"> </w:t>
                        </w:r>
                        <w:r>
                          <w:rPr>
                            <w:rFonts w:ascii="Times New Roman"/>
                            <w:color w:val="004BCF"/>
                            <w:w w:val="110"/>
                            <w:sz w:val="23"/>
                          </w:rPr>
                          <w:t>fo</w:t>
                        </w:r>
                        <w:r>
                          <w:rPr>
                            <w:rFonts w:ascii="Times New Roman"/>
                            <w:color w:val="0031C8"/>
                            <w:w w:val="110"/>
                            <w:sz w:val="23"/>
                          </w:rPr>
                          <w:t>u</w:t>
                        </w:r>
                        <w:r>
                          <w:rPr>
                            <w:rFonts w:ascii="Times New Roman"/>
                            <w:color w:val="004BCF"/>
                            <w:w w:val="110"/>
                            <w:sz w:val="23"/>
                          </w:rPr>
                          <w:t>nd</w:t>
                        </w:r>
                        <w:r>
                          <w:rPr>
                            <w:rFonts w:ascii="Times New Roman"/>
                            <w:color w:val="004BCF"/>
                            <w:spacing w:val="-20"/>
                            <w:w w:val="110"/>
                            <w:sz w:val="23"/>
                          </w:rPr>
                          <w:t xml:space="preserve"> </w:t>
                        </w:r>
                        <w:r>
                          <w:rPr>
                            <w:rFonts w:ascii="Times New Roman"/>
                            <w:color w:val="004BCF"/>
                            <w:w w:val="110"/>
                            <w:sz w:val="23"/>
                          </w:rPr>
                          <w:t>to</w:t>
                        </w:r>
                        <w:r>
                          <w:rPr>
                            <w:rFonts w:ascii="Times New Roman"/>
                            <w:color w:val="004BCF"/>
                            <w:spacing w:val="-13"/>
                            <w:w w:val="110"/>
                            <w:sz w:val="23"/>
                          </w:rPr>
                          <w:t xml:space="preserve"> </w:t>
                        </w:r>
                        <w:r>
                          <w:rPr>
                            <w:rFonts w:ascii="Times New Roman"/>
                            <w:color w:val="004BCF"/>
                            <w:w w:val="110"/>
                            <w:sz w:val="23"/>
                          </w:rPr>
                          <w:t>have</w:t>
                        </w:r>
                        <w:r>
                          <w:rPr>
                            <w:rFonts w:ascii="Times New Roman"/>
                            <w:color w:val="004BCF"/>
                            <w:spacing w:val="-18"/>
                            <w:w w:val="110"/>
                            <w:sz w:val="23"/>
                          </w:rPr>
                          <w:t xml:space="preserve"> </w:t>
                        </w:r>
                        <w:r>
                          <w:rPr>
                            <w:rFonts w:ascii="Times New Roman"/>
                            <w:color w:val="004BCF"/>
                            <w:w w:val="110"/>
                            <w:sz w:val="23"/>
                          </w:rPr>
                          <w:t>dental concerns</w:t>
                        </w:r>
                        <w:r>
                          <w:rPr>
                            <w:rFonts w:ascii="Times New Roman"/>
                            <w:color w:val="004BCF"/>
                            <w:spacing w:val="-21"/>
                            <w:w w:val="110"/>
                            <w:sz w:val="23"/>
                          </w:rPr>
                          <w:t xml:space="preserve"> </w:t>
                        </w:r>
                        <w:r>
                          <w:rPr>
                            <w:rFonts w:ascii="Times New Roman"/>
                            <w:color w:val="015ED4"/>
                            <w:w w:val="110"/>
                            <w:sz w:val="23"/>
                          </w:rPr>
                          <w:t>will</w:t>
                        </w:r>
                        <w:r>
                          <w:rPr>
                            <w:rFonts w:ascii="Times New Roman"/>
                            <w:color w:val="015ED4"/>
                            <w:spacing w:val="-22"/>
                            <w:w w:val="110"/>
                            <w:sz w:val="23"/>
                          </w:rPr>
                          <w:t xml:space="preserve"> </w:t>
                        </w:r>
                        <w:r>
                          <w:rPr>
                            <w:rFonts w:ascii="Times New Roman"/>
                            <w:color w:val="004BCF"/>
                            <w:w w:val="110"/>
                            <w:sz w:val="23"/>
                          </w:rPr>
                          <w:t>be</w:t>
                        </w:r>
                        <w:r>
                          <w:rPr>
                            <w:rFonts w:ascii="Times New Roman"/>
                            <w:color w:val="004BCF"/>
                            <w:spacing w:val="-34"/>
                            <w:w w:val="110"/>
                            <w:sz w:val="23"/>
                          </w:rPr>
                          <w:t xml:space="preserve"> </w:t>
                        </w:r>
                        <w:r>
                          <w:rPr>
                            <w:rFonts w:ascii="Times New Roman"/>
                            <w:color w:val="015ED4"/>
                            <w:w w:val="110"/>
                            <w:sz w:val="23"/>
                          </w:rPr>
                          <w:t>schedu</w:t>
                        </w:r>
                        <w:r>
                          <w:rPr>
                            <w:rFonts w:ascii="Times New Roman"/>
                            <w:color w:val="0031C8"/>
                            <w:w w:val="110"/>
                            <w:sz w:val="23"/>
                          </w:rPr>
                          <w:t>l</w:t>
                        </w:r>
                        <w:r>
                          <w:rPr>
                            <w:rFonts w:ascii="Times New Roman"/>
                            <w:color w:val="004BCF"/>
                            <w:w w:val="110"/>
                            <w:sz w:val="23"/>
                          </w:rPr>
                          <w:t>ed</w:t>
                        </w:r>
                        <w:r>
                          <w:rPr>
                            <w:rFonts w:ascii="Times New Roman"/>
                            <w:color w:val="004BCF"/>
                            <w:spacing w:val="-20"/>
                            <w:w w:val="110"/>
                            <w:sz w:val="23"/>
                          </w:rPr>
                          <w:t xml:space="preserve"> </w:t>
                        </w:r>
                        <w:r>
                          <w:rPr>
                            <w:rFonts w:ascii="Times New Roman"/>
                            <w:color w:val="004BCF"/>
                            <w:w w:val="110"/>
                            <w:sz w:val="23"/>
                          </w:rPr>
                          <w:t>for</w:t>
                        </w:r>
                        <w:r>
                          <w:rPr>
                            <w:rFonts w:ascii="Times New Roman"/>
                            <w:color w:val="004BCF"/>
                            <w:spacing w:val="-25"/>
                            <w:w w:val="110"/>
                            <w:sz w:val="23"/>
                          </w:rPr>
                          <w:t xml:space="preserve"> </w:t>
                        </w:r>
                        <w:r>
                          <w:rPr>
                            <w:rFonts w:ascii="Times New Roman"/>
                            <w:color w:val="015ED4"/>
                            <w:w w:val="110"/>
                            <w:sz w:val="23"/>
                          </w:rPr>
                          <w:t xml:space="preserve">a </w:t>
                        </w:r>
                        <w:r>
                          <w:rPr>
                            <w:rFonts w:ascii="Times New Roman"/>
                            <w:color w:val="004BCF"/>
                            <w:w w:val="110"/>
                            <w:sz w:val="23"/>
                          </w:rPr>
                          <w:t>dental</w:t>
                        </w:r>
                        <w:r>
                          <w:rPr>
                            <w:rFonts w:ascii="Times New Roman"/>
                            <w:color w:val="004BCF"/>
                            <w:spacing w:val="-19"/>
                            <w:w w:val="110"/>
                            <w:sz w:val="23"/>
                          </w:rPr>
                          <w:t xml:space="preserve"> </w:t>
                        </w:r>
                        <w:r>
                          <w:rPr>
                            <w:rFonts w:ascii="Times New Roman"/>
                            <w:color w:val="004BCF"/>
                            <w:w w:val="110"/>
                            <w:sz w:val="23"/>
                          </w:rPr>
                          <w:t>co</w:t>
                        </w:r>
                        <w:r>
                          <w:rPr>
                            <w:rFonts w:ascii="Times New Roman"/>
                            <w:color w:val="0031C8"/>
                            <w:w w:val="110"/>
                            <w:sz w:val="23"/>
                          </w:rPr>
                          <w:t>n</w:t>
                        </w:r>
                        <w:r>
                          <w:rPr>
                            <w:rFonts w:ascii="Times New Roman"/>
                            <w:color w:val="015ED4"/>
                            <w:w w:val="110"/>
                            <w:sz w:val="23"/>
                          </w:rPr>
                          <w:t>su</w:t>
                        </w:r>
                        <w:r>
                          <w:rPr>
                            <w:rFonts w:ascii="Times New Roman"/>
                            <w:color w:val="0031C8"/>
                            <w:w w:val="110"/>
                            <w:sz w:val="23"/>
                          </w:rPr>
                          <w:t>l</w:t>
                        </w:r>
                        <w:r>
                          <w:rPr>
                            <w:rFonts w:ascii="Times New Roman"/>
                            <w:color w:val="015ED4"/>
                            <w:w w:val="110"/>
                            <w:sz w:val="23"/>
                          </w:rPr>
                          <w:t>t.</w:t>
                        </w:r>
                      </w:p>
                      <w:p w:rsidR="0093289F" w:rsidRDefault="0093289F">
                        <w:pPr>
                          <w:pStyle w:val="TableParagraph"/>
                          <w:spacing w:before="4"/>
                        </w:pPr>
                      </w:p>
                      <w:p w:rsidR="0093289F" w:rsidRDefault="00514901">
                        <w:pPr>
                          <w:pStyle w:val="TableParagraph"/>
                          <w:spacing w:before="1" w:line="252" w:lineRule="auto"/>
                          <w:ind w:left="93" w:right="115" w:firstLine="6"/>
                          <w:rPr>
                            <w:rFonts w:ascii="Times New Roman"/>
                            <w:sz w:val="23"/>
                          </w:rPr>
                        </w:pPr>
                        <w:r>
                          <w:rPr>
                            <w:rFonts w:ascii="Times New Roman"/>
                            <w:color w:val="004BCF"/>
                            <w:w w:val="105"/>
                            <w:sz w:val="23"/>
                          </w:rPr>
                          <w:t xml:space="preserve">Upon </w:t>
                        </w:r>
                        <w:r>
                          <w:rPr>
                            <w:rFonts w:ascii="Times New Roman"/>
                            <w:color w:val="015ED4"/>
                            <w:w w:val="105"/>
                            <w:sz w:val="23"/>
                          </w:rPr>
                          <w:t xml:space="preserve">admissions, the </w:t>
                        </w:r>
                        <w:r>
                          <w:rPr>
                            <w:rFonts w:ascii="Times New Roman"/>
                            <w:color w:val="004BCF"/>
                            <w:w w:val="105"/>
                            <w:sz w:val="23"/>
                          </w:rPr>
                          <w:t xml:space="preserve">admitting nurse will </w:t>
                        </w:r>
                        <w:r>
                          <w:rPr>
                            <w:rFonts w:ascii="Times New Roman"/>
                            <w:color w:val="015ED4"/>
                            <w:w w:val="105"/>
                            <w:sz w:val="23"/>
                          </w:rPr>
                          <w:t>comp</w:t>
                        </w:r>
                        <w:r>
                          <w:rPr>
                            <w:rFonts w:ascii="Times New Roman"/>
                            <w:color w:val="0031C8"/>
                            <w:w w:val="105"/>
                            <w:sz w:val="23"/>
                          </w:rPr>
                          <w:t>l</w:t>
                        </w:r>
                        <w:r>
                          <w:rPr>
                            <w:rFonts w:ascii="Times New Roman"/>
                            <w:color w:val="004BCF"/>
                            <w:w w:val="105"/>
                            <w:sz w:val="23"/>
                          </w:rPr>
                          <w:t>ete an ora</w:t>
                        </w:r>
                        <w:r>
                          <w:rPr>
                            <w:rFonts w:ascii="Times New Roman"/>
                            <w:color w:val="0031C8"/>
                            <w:w w:val="105"/>
                            <w:sz w:val="23"/>
                          </w:rPr>
                          <w:t xml:space="preserve">l </w:t>
                        </w:r>
                        <w:r>
                          <w:rPr>
                            <w:rFonts w:ascii="Times New Roman"/>
                            <w:color w:val="004BCF"/>
                            <w:w w:val="105"/>
                            <w:sz w:val="23"/>
                          </w:rPr>
                          <w:t>assessment and make note of the residents</w:t>
                        </w:r>
                        <w:r>
                          <w:rPr>
                            <w:rFonts w:ascii="Times New Roman"/>
                            <w:color w:val="0389E1"/>
                            <w:w w:val="105"/>
                            <w:sz w:val="23"/>
                          </w:rPr>
                          <w:t xml:space="preserve">' </w:t>
                        </w:r>
                        <w:r>
                          <w:rPr>
                            <w:rFonts w:ascii="Times New Roman"/>
                            <w:color w:val="004BCF"/>
                            <w:w w:val="105"/>
                            <w:sz w:val="23"/>
                          </w:rPr>
                          <w:t xml:space="preserve">dental </w:t>
                        </w:r>
                        <w:r>
                          <w:rPr>
                            <w:rFonts w:ascii="Times New Roman"/>
                            <w:color w:val="015ED4"/>
                            <w:w w:val="105"/>
                            <w:sz w:val="23"/>
                          </w:rPr>
                          <w:t xml:space="preserve">condition </w:t>
                        </w:r>
                        <w:r>
                          <w:rPr>
                            <w:rFonts w:ascii="Times New Roman"/>
                            <w:color w:val="004BCF"/>
                            <w:w w:val="105"/>
                            <w:sz w:val="23"/>
                          </w:rPr>
                          <w:t>and the need for a denta</w:t>
                        </w:r>
                        <w:r>
                          <w:rPr>
                            <w:rFonts w:ascii="Times New Roman"/>
                            <w:color w:val="0031C8"/>
                            <w:w w:val="105"/>
                            <w:sz w:val="23"/>
                          </w:rPr>
                          <w:t xml:space="preserve">l </w:t>
                        </w:r>
                        <w:r>
                          <w:rPr>
                            <w:rFonts w:ascii="Times New Roman"/>
                            <w:color w:val="004BCF"/>
                            <w:w w:val="105"/>
                            <w:sz w:val="23"/>
                          </w:rPr>
                          <w:t>consu</w:t>
                        </w:r>
                        <w:r>
                          <w:rPr>
                            <w:rFonts w:ascii="Times New Roman"/>
                            <w:color w:val="0031C8"/>
                            <w:w w:val="105"/>
                            <w:sz w:val="23"/>
                          </w:rPr>
                          <w:t>l</w:t>
                        </w:r>
                        <w:r>
                          <w:rPr>
                            <w:rFonts w:ascii="Times New Roman"/>
                            <w:color w:val="004BCF"/>
                            <w:w w:val="105"/>
                            <w:sz w:val="23"/>
                          </w:rPr>
                          <w:t>t based on t</w:t>
                        </w:r>
                        <w:r>
                          <w:rPr>
                            <w:rFonts w:ascii="Times New Roman"/>
                            <w:color w:val="0031C8"/>
                            <w:w w:val="105"/>
                            <w:sz w:val="23"/>
                          </w:rPr>
                          <w:t>h</w:t>
                        </w:r>
                        <w:r>
                          <w:rPr>
                            <w:rFonts w:ascii="Times New Roman"/>
                            <w:color w:val="015ED4"/>
                            <w:w w:val="105"/>
                            <w:sz w:val="23"/>
                          </w:rPr>
                          <w:t xml:space="preserve">e </w:t>
                        </w:r>
                        <w:r>
                          <w:rPr>
                            <w:rFonts w:ascii="Times New Roman"/>
                            <w:color w:val="004BCF"/>
                            <w:w w:val="105"/>
                            <w:sz w:val="23"/>
                          </w:rPr>
                          <w:t>assessment.</w:t>
                        </w:r>
                      </w:p>
                      <w:p w:rsidR="0093289F" w:rsidRDefault="0093289F">
                        <w:pPr>
                          <w:pStyle w:val="TableParagraph"/>
                          <w:rPr>
                            <w:sz w:val="24"/>
                          </w:rPr>
                        </w:pPr>
                      </w:p>
                      <w:p w:rsidR="0093289F" w:rsidRDefault="00514901">
                        <w:pPr>
                          <w:pStyle w:val="TableParagraph"/>
                          <w:spacing w:line="249" w:lineRule="auto"/>
                          <w:ind w:left="83" w:right="115" w:firstLine="1"/>
                          <w:rPr>
                            <w:rFonts w:ascii="Times New Roman"/>
                            <w:sz w:val="23"/>
                          </w:rPr>
                        </w:pPr>
                        <w:r>
                          <w:rPr>
                            <w:rFonts w:ascii="Times New Roman"/>
                            <w:color w:val="004BCF"/>
                            <w:w w:val="110"/>
                            <w:sz w:val="23"/>
                          </w:rPr>
                          <w:t>The</w:t>
                        </w:r>
                        <w:r>
                          <w:rPr>
                            <w:rFonts w:ascii="Times New Roman"/>
                            <w:color w:val="004BCF"/>
                            <w:spacing w:val="-10"/>
                            <w:w w:val="110"/>
                            <w:sz w:val="23"/>
                          </w:rPr>
                          <w:t xml:space="preserve"> </w:t>
                        </w:r>
                        <w:r>
                          <w:rPr>
                            <w:rFonts w:ascii="Times New Roman"/>
                            <w:color w:val="015ED4"/>
                            <w:w w:val="110"/>
                            <w:sz w:val="23"/>
                          </w:rPr>
                          <w:t>Unit</w:t>
                        </w:r>
                        <w:r>
                          <w:rPr>
                            <w:rFonts w:ascii="Times New Roman"/>
                            <w:color w:val="015ED4"/>
                            <w:spacing w:val="-13"/>
                            <w:w w:val="110"/>
                            <w:sz w:val="23"/>
                          </w:rPr>
                          <w:t xml:space="preserve"> </w:t>
                        </w:r>
                        <w:r>
                          <w:rPr>
                            <w:rFonts w:ascii="Times New Roman"/>
                            <w:color w:val="004BCF"/>
                            <w:w w:val="110"/>
                            <w:sz w:val="23"/>
                          </w:rPr>
                          <w:t>Manager</w:t>
                        </w:r>
                        <w:r>
                          <w:rPr>
                            <w:rFonts w:ascii="Times New Roman"/>
                            <w:color w:val="004BCF"/>
                            <w:spacing w:val="-18"/>
                            <w:w w:val="110"/>
                            <w:sz w:val="23"/>
                          </w:rPr>
                          <w:t xml:space="preserve"> </w:t>
                        </w:r>
                        <w:r>
                          <w:rPr>
                            <w:rFonts w:ascii="Times New Roman"/>
                            <w:color w:val="015ED4"/>
                            <w:w w:val="110"/>
                            <w:sz w:val="23"/>
                          </w:rPr>
                          <w:t>w</w:t>
                        </w:r>
                        <w:r>
                          <w:rPr>
                            <w:rFonts w:ascii="Times New Roman"/>
                            <w:color w:val="0031C8"/>
                            <w:w w:val="110"/>
                            <w:sz w:val="23"/>
                          </w:rPr>
                          <w:t>ill</w:t>
                        </w:r>
                        <w:r>
                          <w:rPr>
                            <w:rFonts w:ascii="Times New Roman"/>
                            <w:color w:val="0031C8"/>
                            <w:spacing w:val="-22"/>
                            <w:w w:val="110"/>
                            <w:sz w:val="23"/>
                          </w:rPr>
                          <w:t xml:space="preserve"> </w:t>
                        </w:r>
                        <w:r>
                          <w:rPr>
                            <w:rFonts w:ascii="Times New Roman"/>
                            <w:color w:val="004BCF"/>
                            <w:spacing w:val="-3"/>
                            <w:w w:val="110"/>
                            <w:sz w:val="23"/>
                          </w:rPr>
                          <w:t>rev</w:t>
                        </w:r>
                        <w:r>
                          <w:rPr>
                            <w:rFonts w:ascii="Times New Roman"/>
                            <w:color w:val="0031C8"/>
                            <w:spacing w:val="-3"/>
                            <w:w w:val="110"/>
                            <w:sz w:val="23"/>
                          </w:rPr>
                          <w:t>i</w:t>
                        </w:r>
                        <w:r>
                          <w:rPr>
                            <w:rFonts w:ascii="Times New Roman"/>
                            <w:color w:val="015ED4"/>
                            <w:spacing w:val="-3"/>
                            <w:w w:val="110"/>
                            <w:sz w:val="23"/>
                          </w:rPr>
                          <w:t>ew</w:t>
                        </w:r>
                        <w:r>
                          <w:rPr>
                            <w:rFonts w:ascii="Times New Roman"/>
                            <w:color w:val="015ED4"/>
                            <w:spacing w:val="-26"/>
                            <w:w w:val="110"/>
                            <w:sz w:val="23"/>
                          </w:rPr>
                          <w:t xml:space="preserve"> </w:t>
                        </w:r>
                        <w:r>
                          <w:rPr>
                            <w:rFonts w:ascii="Times New Roman"/>
                            <w:color w:val="004BCF"/>
                            <w:w w:val="110"/>
                            <w:sz w:val="23"/>
                          </w:rPr>
                          <w:t>the</w:t>
                        </w:r>
                        <w:r>
                          <w:rPr>
                            <w:rFonts w:ascii="Times New Roman"/>
                            <w:color w:val="004BCF"/>
                            <w:spacing w:val="-23"/>
                            <w:w w:val="110"/>
                            <w:sz w:val="23"/>
                          </w:rPr>
                          <w:t xml:space="preserve"> </w:t>
                        </w:r>
                        <w:r>
                          <w:rPr>
                            <w:rFonts w:ascii="Times New Roman"/>
                            <w:color w:val="004BCF"/>
                            <w:w w:val="110"/>
                            <w:sz w:val="23"/>
                          </w:rPr>
                          <w:t>oral assessment</w:t>
                        </w:r>
                        <w:r>
                          <w:rPr>
                            <w:rFonts w:ascii="Times New Roman"/>
                            <w:color w:val="004BCF"/>
                            <w:spacing w:val="-18"/>
                            <w:w w:val="110"/>
                            <w:sz w:val="23"/>
                          </w:rPr>
                          <w:t xml:space="preserve"> </w:t>
                        </w:r>
                        <w:r>
                          <w:rPr>
                            <w:rFonts w:ascii="Times New Roman"/>
                            <w:color w:val="015ED4"/>
                            <w:w w:val="110"/>
                            <w:sz w:val="23"/>
                          </w:rPr>
                          <w:t>and</w:t>
                        </w:r>
                        <w:r>
                          <w:rPr>
                            <w:rFonts w:ascii="Times New Roman"/>
                            <w:color w:val="015ED4"/>
                            <w:spacing w:val="-19"/>
                            <w:w w:val="110"/>
                            <w:sz w:val="23"/>
                          </w:rPr>
                          <w:t xml:space="preserve"> </w:t>
                        </w:r>
                        <w:r>
                          <w:rPr>
                            <w:rFonts w:ascii="Times New Roman"/>
                            <w:color w:val="004BCF"/>
                            <w:w w:val="110"/>
                            <w:sz w:val="23"/>
                          </w:rPr>
                          <w:t>obtain</w:t>
                        </w:r>
                        <w:r>
                          <w:rPr>
                            <w:rFonts w:ascii="Times New Roman"/>
                            <w:color w:val="004BCF"/>
                            <w:spacing w:val="-28"/>
                            <w:w w:val="110"/>
                            <w:sz w:val="23"/>
                          </w:rPr>
                          <w:t xml:space="preserve"> </w:t>
                        </w:r>
                        <w:r>
                          <w:rPr>
                            <w:rFonts w:ascii="Times New Roman"/>
                            <w:color w:val="004BCF"/>
                            <w:w w:val="110"/>
                            <w:sz w:val="23"/>
                          </w:rPr>
                          <w:t>orders</w:t>
                        </w:r>
                        <w:r>
                          <w:rPr>
                            <w:rFonts w:ascii="Times New Roman"/>
                            <w:color w:val="004BCF"/>
                            <w:spacing w:val="-27"/>
                            <w:w w:val="110"/>
                            <w:sz w:val="23"/>
                          </w:rPr>
                          <w:t xml:space="preserve"> </w:t>
                        </w:r>
                        <w:r>
                          <w:rPr>
                            <w:rFonts w:ascii="Times New Roman"/>
                            <w:color w:val="004BCF"/>
                            <w:w w:val="110"/>
                            <w:sz w:val="23"/>
                          </w:rPr>
                          <w:t>from</w:t>
                        </w:r>
                        <w:r>
                          <w:rPr>
                            <w:rFonts w:ascii="Times New Roman"/>
                            <w:color w:val="004BCF"/>
                            <w:spacing w:val="-32"/>
                            <w:w w:val="110"/>
                            <w:sz w:val="23"/>
                          </w:rPr>
                          <w:t xml:space="preserve"> </w:t>
                        </w:r>
                        <w:r>
                          <w:rPr>
                            <w:rFonts w:ascii="Times New Roman"/>
                            <w:color w:val="004BCF"/>
                            <w:w w:val="110"/>
                            <w:sz w:val="23"/>
                          </w:rPr>
                          <w:t>the PMD</w:t>
                        </w:r>
                        <w:r>
                          <w:rPr>
                            <w:rFonts w:ascii="Times New Roman"/>
                            <w:color w:val="004BCF"/>
                            <w:spacing w:val="-24"/>
                            <w:w w:val="110"/>
                            <w:sz w:val="23"/>
                          </w:rPr>
                          <w:t xml:space="preserve"> </w:t>
                        </w:r>
                        <w:r>
                          <w:rPr>
                            <w:rFonts w:ascii="Times New Roman"/>
                            <w:color w:val="004BCF"/>
                            <w:w w:val="110"/>
                            <w:sz w:val="23"/>
                          </w:rPr>
                          <w:t>for</w:t>
                        </w:r>
                        <w:r>
                          <w:rPr>
                            <w:rFonts w:ascii="Times New Roman"/>
                            <w:color w:val="004BCF"/>
                            <w:spacing w:val="-21"/>
                            <w:w w:val="110"/>
                            <w:sz w:val="23"/>
                          </w:rPr>
                          <w:t xml:space="preserve"> </w:t>
                        </w:r>
                        <w:r>
                          <w:rPr>
                            <w:rFonts w:ascii="Times New Roman"/>
                            <w:color w:val="004BCF"/>
                            <w:w w:val="110"/>
                            <w:sz w:val="23"/>
                          </w:rPr>
                          <w:t>the</w:t>
                        </w:r>
                        <w:r>
                          <w:rPr>
                            <w:rFonts w:ascii="Times New Roman"/>
                            <w:color w:val="004BCF"/>
                            <w:spacing w:val="-18"/>
                            <w:w w:val="110"/>
                            <w:sz w:val="23"/>
                          </w:rPr>
                          <w:t xml:space="preserve"> </w:t>
                        </w:r>
                        <w:r>
                          <w:rPr>
                            <w:rFonts w:ascii="Times New Roman"/>
                            <w:color w:val="004BCF"/>
                            <w:w w:val="110"/>
                            <w:sz w:val="23"/>
                          </w:rPr>
                          <w:t>dental</w:t>
                        </w:r>
                        <w:r>
                          <w:rPr>
                            <w:rFonts w:ascii="Times New Roman"/>
                            <w:color w:val="004BCF"/>
                            <w:spacing w:val="-24"/>
                            <w:w w:val="110"/>
                            <w:sz w:val="23"/>
                          </w:rPr>
                          <w:t xml:space="preserve"> </w:t>
                        </w:r>
                        <w:r>
                          <w:rPr>
                            <w:rFonts w:ascii="Times New Roman"/>
                            <w:color w:val="004BCF"/>
                            <w:w w:val="110"/>
                            <w:sz w:val="23"/>
                          </w:rPr>
                          <w:t>consult</w:t>
                        </w:r>
                        <w:r>
                          <w:rPr>
                            <w:rFonts w:ascii="Times New Roman"/>
                            <w:color w:val="004BCF"/>
                            <w:spacing w:val="-19"/>
                            <w:w w:val="110"/>
                            <w:sz w:val="23"/>
                          </w:rPr>
                          <w:t xml:space="preserve"> </w:t>
                        </w:r>
                        <w:r>
                          <w:rPr>
                            <w:rFonts w:ascii="Times New Roman"/>
                            <w:color w:val="015ED4"/>
                            <w:w w:val="110"/>
                            <w:sz w:val="24"/>
                          </w:rPr>
                          <w:t>if</w:t>
                        </w:r>
                        <w:r>
                          <w:rPr>
                            <w:rFonts w:ascii="Times New Roman"/>
                            <w:color w:val="015ED4"/>
                            <w:spacing w:val="-16"/>
                            <w:w w:val="110"/>
                            <w:sz w:val="24"/>
                          </w:rPr>
                          <w:t xml:space="preserve"> </w:t>
                        </w:r>
                        <w:r>
                          <w:rPr>
                            <w:rFonts w:ascii="Times New Roman"/>
                            <w:color w:val="004BCF"/>
                            <w:w w:val="110"/>
                            <w:sz w:val="23"/>
                          </w:rPr>
                          <w:t>needed; recommendations</w:t>
                        </w:r>
                        <w:r>
                          <w:rPr>
                            <w:rFonts w:ascii="Times New Roman"/>
                            <w:color w:val="004BCF"/>
                            <w:spacing w:val="-26"/>
                            <w:w w:val="110"/>
                            <w:sz w:val="23"/>
                          </w:rPr>
                          <w:t xml:space="preserve"> </w:t>
                        </w:r>
                        <w:r>
                          <w:rPr>
                            <w:rFonts w:ascii="Times New Roman"/>
                            <w:color w:val="004BCF"/>
                            <w:w w:val="110"/>
                            <w:sz w:val="23"/>
                          </w:rPr>
                          <w:t>will</w:t>
                        </w:r>
                        <w:r>
                          <w:rPr>
                            <w:rFonts w:ascii="Times New Roman"/>
                            <w:color w:val="004BCF"/>
                            <w:spacing w:val="-12"/>
                            <w:w w:val="110"/>
                            <w:sz w:val="23"/>
                          </w:rPr>
                          <w:t xml:space="preserve"> </w:t>
                        </w:r>
                        <w:r>
                          <w:rPr>
                            <w:rFonts w:ascii="Times New Roman"/>
                            <w:color w:val="004BCF"/>
                            <w:w w:val="110"/>
                            <w:sz w:val="23"/>
                          </w:rPr>
                          <w:t>be</w:t>
                        </w:r>
                        <w:r>
                          <w:rPr>
                            <w:rFonts w:ascii="Times New Roman"/>
                            <w:color w:val="004BCF"/>
                            <w:spacing w:val="-25"/>
                            <w:w w:val="110"/>
                            <w:sz w:val="23"/>
                          </w:rPr>
                          <w:t xml:space="preserve"> </w:t>
                        </w:r>
                        <w:r>
                          <w:rPr>
                            <w:rFonts w:ascii="Times New Roman"/>
                            <w:color w:val="004BCF"/>
                            <w:w w:val="110"/>
                            <w:sz w:val="23"/>
                          </w:rPr>
                          <w:t>followed.</w:t>
                        </w:r>
                      </w:p>
                      <w:p w:rsidR="0093289F" w:rsidRDefault="0093289F">
                        <w:pPr>
                          <w:pStyle w:val="TableParagraph"/>
                          <w:spacing w:before="11"/>
                        </w:pPr>
                      </w:p>
                      <w:p w:rsidR="0093289F" w:rsidRDefault="00514901">
                        <w:pPr>
                          <w:pStyle w:val="TableParagraph"/>
                          <w:spacing w:line="254" w:lineRule="auto"/>
                          <w:ind w:left="79" w:right="260" w:firstLine="5"/>
                          <w:rPr>
                            <w:rFonts w:ascii="Times New Roman"/>
                            <w:sz w:val="23"/>
                          </w:rPr>
                        </w:pPr>
                        <w:r>
                          <w:rPr>
                            <w:rFonts w:ascii="Times New Roman"/>
                            <w:color w:val="0031C8"/>
                            <w:w w:val="110"/>
                            <w:sz w:val="23"/>
                          </w:rPr>
                          <w:t>T</w:t>
                        </w:r>
                        <w:r>
                          <w:rPr>
                            <w:rFonts w:ascii="Times New Roman"/>
                            <w:color w:val="004BCF"/>
                            <w:w w:val="110"/>
                            <w:sz w:val="23"/>
                          </w:rPr>
                          <w:t xml:space="preserve">he </w:t>
                        </w:r>
                        <w:r>
                          <w:rPr>
                            <w:rFonts w:ascii="Times New Roman"/>
                            <w:color w:val="004BCF"/>
                            <w:spacing w:val="-3"/>
                            <w:w w:val="110"/>
                            <w:sz w:val="23"/>
                          </w:rPr>
                          <w:t>M</w:t>
                        </w:r>
                        <w:r>
                          <w:rPr>
                            <w:rFonts w:ascii="Times New Roman"/>
                            <w:color w:val="0031C8"/>
                            <w:spacing w:val="-3"/>
                            <w:w w:val="110"/>
                            <w:sz w:val="23"/>
                          </w:rPr>
                          <w:t>D</w:t>
                        </w:r>
                        <w:r>
                          <w:rPr>
                            <w:rFonts w:ascii="Times New Roman"/>
                            <w:color w:val="015ED4"/>
                            <w:spacing w:val="-3"/>
                            <w:w w:val="110"/>
                            <w:sz w:val="23"/>
                          </w:rPr>
                          <w:t xml:space="preserve">S </w:t>
                        </w:r>
                        <w:r>
                          <w:rPr>
                            <w:rFonts w:ascii="Times New Roman"/>
                            <w:color w:val="015ED4"/>
                            <w:w w:val="110"/>
                            <w:sz w:val="23"/>
                          </w:rPr>
                          <w:t xml:space="preserve">Nurse's </w:t>
                        </w:r>
                        <w:r>
                          <w:rPr>
                            <w:rFonts w:ascii="Times New Roman"/>
                            <w:color w:val="004BCF"/>
                            <w:w w:val="110"/>
                            <w:sz w:val="23"/>
                          </w:rPr>
                          <w:t xml:space="preserve">will </w:t>
                        </w:r>
                        <w:r>
                          <w:rPr>
                            <w:rFonts w:ascii="Times New Roman"/>
                            <w:color w:val="015ED4"/>
                            <w:w w:val="110"/>
                            <w:sz w:val="23"/>
                          </w:rPr>
                          <w:t>a</w:t>
                        </w:r>
                        <w:r>
                          <w:rPr>
                            <w:rFonts w:ascii="Times New Roman"/>
                            <w:color w:val="0031C8"/>
                            <w:w w:val="110"/>
                            <w:sz w:val="23"/>
                          </w:rPr>
                          <w:t>l</w:t>
                        </w:r>
                        <w:r>
                          <w:rPr>
                            <w:rFonts w:ascii="Times New Roman"/>
                            <w:color w:val="015ED4"/>
                            <w:w w:val="110"/>
                            <w:sz w:val="23"/>
                          </w:rPr>
                          <w:t xml:space="preserve">so </w:t>
                        </w:r>
                        <w:r>
                          <w:rPr>
                            <w:rFonts w:ascii="Times New Roman"/>
                            <w:color w:val="004BCF"/>
                            <w:w w:val="110"/>
                            <w:sz w:val="23"/>
                          </w:rPr>
                          <w:t>provide the</w:t>
                        </w:r>
                        <w:r>
                          <w:rPr>
                            <w:rFonts w:ascii="Times New Roman"/>
                            <w:color w:val="004BCF"/>
                            <w:spacing w:val="-26"/>
                            <w:w w:val="110"/>
                            <w:sz w:val="23"/>
                          </w:rPr>
                          <w:t xml:space="preserve"> </w:t>
                        </w:r>
                        <w:r>
                          <w:rPr>
                            <w:rFonts w:ascii="Times New Roman"/>
                            <w:color w:val="004BCF"/>
                            <w:w w:val="110"/>
                            <w:sz w:val="23"/>
                          </w:rPr>
                          <w:t>trigger</w:t>
                        </w:r>
                        <w:r>
                          <w:rPr>
                            <w:rFonts w:ascii="Times New Roman"/>
                            <w:color w:val="004BCF"/>
                            <w:spacing w:val="-27"/>
                            <w:w w:val="110"/>
                            <w:sz w:val="23"/>
                          </w:rPr>
                          <w:t xml:space="preserve"> </w:t>
                        </w:r>
                        <w:r>
                          <w:rPr>
                            <w:rFonts w:ascii="Times New Roman"/>
                            <w:color w:val="004BCF"/>
                            <w:w w:val="110"/>
                            <w:sz w:val="23"/>
                          </w:rPr>
                          <w:t>report</w:t>
                        </w:r>
                        <w:r>
                          <w:rPr>
                            <w:rFonts w:ascii="Times New Roman"/>
                            <w:color w:val="004BCF"/>
                            <w:spacing w:val="-26"/>
                            <w:w w:val="110"/>
                            <w:sz w:val="23"/>
                          </w:rPr>
                          <w:t xml:space="preserve"> </w:t>
                        </w:r>
                        <w:r>
                          <w:rPr>
                            <w:rFonts w:ascii="Times New Roman"/>
                            <w:color w:val="004BCF"/>
                            <w:w w:val="110"/>
                            <w:sz w:val="23"/>
                          </w:rPr>
                          <w:t>upon</w:t>
                        </w:r>
                        <w:r>
                          <w:rPr>
                            <w:rFonts w:ascii="Times New Roman"/>
                            <w:color w:val="004BCF"/>
                            <w:spacing w:val="-29"/>
                            <w:w w:val="110"/>
                            <w:sz w:val="23"/>
                          </w:rPr>
                          <w:t xml:space="preserve"> </w:t>
                        </w:r>
                        <w:r>
                          <w:rPr>
                            <w:rFonts w:ascii="Times New Roman"/>
                            <w:color w:val="004BCF"/>
                            <w:w w:val="110"/>
                            <w:sz w:val="23"/>
                          </w:rPr>
                          <w:t>completion</w:t>
                        </w:r>
                        <w:r>
                          <w:rPr>
                            <w:rFonts w:ascii="Times New Roman"/>
                            <w:color w:val="004BCF"/>
                            <w:spacing w:val="-30"/>
                            <w:w w:val="110"/>
                            <w:sz w:val="23"/>
                          </w:rPr>
                          <w:t xml:space="preserve"> </w:t>
                        </w:r>
                        <w:r>
                          <w:rPr>
                            <w:rFonts w:ascii="Times New Roman"/>
                            <w:color w:val="004BCF"/>
                            <w:w w:val="110"/>
                            <w:sz w:val="23"/>
                          </w:rPr>
                          <w:t xml:space="preserve">of the </w:t>
                        </w:r>
                        <w:r>
                          <w:rPr>
                            <w:rFonts w:ascii="Times New Roman"/>
                            <w:color w:val="015ED4"/>
                            <w:w w:val="110"/>
                            <w:sz w:val="23"/>
                          </w:rPr>
                          <w:t>initia</w:t>
                        </w:r>
                        <w:r>
                          <w:rPr>
                            <w:rFonts w:ascii="Times New Roman"/>
                            <w:color w:val="0031C8"/>
                            <w:w w:val="110"/>
                            <w:sz w:val="23"/>
                          </w:rPr>
                          <w:t xml:space="preserve">l </w:t>
                        </w:r>
                        <w:r>
                          <w:rPr>
                            <w:rFonts w:ascii="Times New Roman"/>
                            <w:color w:val="004BCF"/>
                            <w:w w:val="110"/>
                            <w:sz w:val="23"/>
                          </w:rPr>
                          <w:t xml:space="preserve">MDS assessment's to </w:t>
                        </w:r>
                        <w:r>
                          <w:rPr>
                            <w:rFonts w:ascii="Times New Roman"/>
                            <w:color w:val="004BCF"/>
                            <w:spacing w:val="-4"/>
                            <w:w w:val="110"/>
                            <w:sz w:val="23"/>
                          </w:rPr>
                          <w:t>t</w:t>
                        </w:r>
                        <w:r>
                          <w:rPr>
                            <w:rFonts w:ascii="Times New Roman"/>
                            <w:color w:val="0031C8"/>
                            <w:spacing w:val="-4"/>
                            <w:w w:val="110"/>
                            <w:sz w:val="23"/>
                          </w:rPr>
                          <w:t>h</w:t>
                        </w:r>
                        <w:r>
                          <w:rPr>
                            <w:rFonts w:ascii="Times New Roman"/>
                            <w:color w:val="004BCF"/>
                            <w:spacing w:val="-4"/>
                            <w:w w:val="110"/>
                            <w:sz w:val="23"/>
                          </w:rPr>
                          <w:t xml:space="preserve">e </w:t>
                        </w:r>
                        <w:r>
                          <w:rPr>
                            <w:rFonts w:ascii="Times New Roman"/>
                            <w:color w:val="015ED4"/>
                            <w:w w:val="110"/>
                            <w:sz w:val="23"/>
                          </w:rPr>
                          <w:t xml:space="preserve">Unit </w:t>
                        </w:r>
                        <w:r>
                          <w:rPr>
                            <w:rFonts w:ascii="Times New Roman"/>
                            <w:color w:val="004BCF"/>
                            <w:w w:val="110"/>
                            <w:sz w:val="23"/>
                          </w:rPr>
                          <w:t>Manager noting the need fo</w:t>
                        </w:r>
                        <w:r>
                          <w:rPr>
                            <w:rFonts w:ascii="Times New Roman"/>
                            <w:color w:val="0031C8"/>
                            <w:w w:val="110"/>
                            <w:sz w:val="23"/>
                          </w:rPr>
                          <w:t xml:space="preserve">r </w:t>
                        </w:r>
                        <w:r>
                          <w:rPr>
                            <w:rFonts w:ascii="Times New Roman"/>
                            <w:color w:val="015ED4"/>
                            <w:w w:val="110"/>
                            <w:sz w:val="23"/>
                          </w:rPr>
                          <w:t xml:space="preserve">a </w:t>
                        </w:r>
                        <w:r>
                          <w:rPr>
                            <w:rFonts w:ascii="Times New Roman"/>
                            <w:color w:val="004BCF"/>
                            <w:w w:val="110"/>
                            <w:sz w:val="23"/>
                          </w:rPr>
                          <w:t>denta</w:t>
                        </w:r>
                        <w:r>
                          <w:rPr>
                            <w:rFonts w:ascii="Times New Roman"/>
                            <w:color w:val="0031C8"/>
                            <w:w w:val="110"/>
                            <w:sz w:val="23"/>
                          </w:rPr>
                          <w:t>l</w:t>
                        </w:r>
                        <w:r>
                          <w:rPr>
                            <w:rFonts w:ascii="Times New Roman"/>
                            <w:color w:val="0031C8"/>
                            <w:spacing w:val="-9"/>
                            <w:w w:val="110"/>
                            <w:sz w:val="23"/>
                          </w:rPr>
                          <w:t xml:space="preserve"> </w:t>
                        </w:r>
                        <w:r>
                          <w:rPr>
                            <w:rFonts w:ascii="Times New Roman"/>
                            <w:color w:val="004BCF"/>
                            <w:w w:val="110"/>
                            <w:sz w:val="23"/>
                          </w:rPr>
                          <w:t>consult.</w:t>
                        </w:r>
                      </w:p>
                      <w:p w:rsidR="0093289F" w:rsidRDefault="0093289F">
                        <w:pPr>
                          <w:pStyle w:val="TableParagraph"/>
                          <w:spacing w:before="10"/>
                        </w:pPr>
                      </w:p>
                      <w:p w:rsidR="0093289F" w:rsidRDefault="00514901">
                        <w:pPr>
                          <w:pStyle w:val="TableParagraph"/>
                          <w:spacing w:line="254" w:lineRule="auto"/>
                          <w:ind w:left="82" w:right="184" w:firstLine="3"/>
                          <w:rPr>
                            <w:rFonts w:ascii="Times New Roman"/>
                            <w:sz w:val="23"/>
                          </w:rPr>
                        </w:pPr>
                        <w:r>
                          <w:rPr>
                            <w:rFonts w:ascii="Times New Roman"/>
                            <w:color w:val="015ED4"/>
                            <w:w w:val="105"/>
                            <w:sz w:val="23"/>
                          </w:rPr>
                          <w:t>In</w:t>
                        </w:r>
                        <w:r>
                          <w:rPr>
                            <w:rFonts w:ascii="Times New Roman"/>
                            <w:color w:val="0031C8"/>
                            <w:w w:val="105"/>
                            <w:sz w:val="23"/>
                          </w:rPr>
                          <w:t>-</w:t>
                        </w:r>
                        <w:r>
                          <w:rPr>
                            <w:rFonts w:ascii="Times New Roman"/>
                            <w:color w:val="015ED4"/>
                            <w:w w:val="105"/>
                            <w:sz w:val="23"/>
                          </w:rPr>
                          <w:t xml:space="preserve">service </w:t>
                        </w:r>
                        <w:r>
                          <w:rPr>
                            <w:rFonts w:ascii="Times New Roman"/>
                            <w:color w:val="004BCF"/>
                            <w:w w:val="105"/>
                            <w:sz w:val="23"/>
                          </w:rPr>
                          <w:t>training will be co</w:t>
                        </w:r>
                        <w:r>
                          <w:rPr>
                            <w:rFonts w:ascii="Times New Roman"/>
                            <w:color w:val="0031C8"/>
                            <w:w w:val="105"/>
                            <w:sz w:val="23"/>
                          </w:rPr>
                          <w:t>m</w:t>
                        </w:r>
                        <w:r>
                          <w:rPr>
                            <w:rFonts w:ascii="Times New Roman"/>
                            <w:color w:val="004BCF"/>
                            <w:w w:val="105"/>
                            <w:sz w:val="23"/>
                          </w:rPr>
                          <w:t>p</w:t>
                        </w:r>
                        <w:r>
                          <w:rPr>
                            <w:rFonts w:ascii="Times New Roman"/>
                            <w:color w:val="0031C8"/>
                            <w:w w:val="105"/>
                            <w:sz w:val="23"/>
                          </w:rPr>
                          <w:t>l</w:t>
                        </w:r>
                        <w:r>
                          <w:rPr>
                            <w:rFonts w:ascii="Times New Roman"/>
                            <w:color w:val="015ED4"/>
                            <w:w w:val="105"/>
                            <w:sz w:val="23"/>
                          </w:rPr>
                          <w:t xml:space="preserve">eted for </w:t>
                        </w:r>
                        <w:r>
                          <w:rPr>
                            <w:rFonts w:ascii="Times New Roman"/>
                            <w:color w:val="004BCF"/>
                            <w:w w:val="105"/>
                            <w:sz w:val="23"/>
                          </w:rPr>
                          <w:t>the participating discip</w:t>
                        </w:r>
                        <w:r>
                          <w:rPr>
                            <w:rFonts w:ascii="Times New Roman"/>
                            <w:color w:val="0031C8"/>
                            <w:w w:val="105"/>
                            <w:sz w:val="23"/>
                          </w:rPr>
                          <w:t>l</w:t>
                        </w:r>
                        <w:r>
                          <w:rPr>
                            <w:rFonts w:ascii="Times New Roman"/>
                            <w:color w:val="015ED4"/>
                            <w:w w:val="105"/>
                            <w:sz w:val="23"/>
                          </w:rPr>
                          <w:t xml:space="preserve">ines </w:t>
                        </w:r>
                        <w:r>
                          <w:rPr>
                            <w:rFonts w:ascii="Times New Roman"/>
                            <w:color w:val="004BCF"/>
                            <w:w w:val="105"/>
                            <w:sz w:val="23"/>
                          </w:rPr>
                          <w:t>on the in-house protocol.</w:t>
                        </w:r>
                      </w:p>
                      <w:p w:rsidR="0093289F" w:rsidRDefault="0093289F">
                        <w:pPr>
                          <w:pStyle w:val="TableParagraph"/>
                          <w:spacing w:before="11"/>
                          <w:rPr>
                            <w:sz w:val="23"/>
                          </w:rPr>
                        </w:pPr>
                      </w:p>
                      <w:p w:rsidR="0093289F" w:rsidRDefault="00514901">
                        <w:pPr>
                          <w:pStyle w:val="TableParagraph"/>
                          <w:spacing w:line="256" w:lineRule="auto"/>
                          <w:ind w:left="80" w:right="363" w:hanging="5"/>
                          <w:rPr>
                            <w:rFonts w:ascii="Times New Roman"/>
                            <w:sz w:val="23"/>
                          </w:rPr>
                        </w:pPr>
                        <w:r>
                          <w:rPr>
                            <w:rFonts w:ascii="Times New Roman"/>
                            <w:color w:val="004BCF"/>
                            <w:w w:val="110"/>
                            <w:sz w:val="23"/>
                          </w:rPr>
                          <w:t>T</w:t>
                        </w:r>
                        <w:r>
                          <w:rPr>
                            <w:rFonts w:ascii="Times New Roman"/>
                            <w:color w:val="0031C8"/>
                            <w:w w:val="110"/>
                            <w:sz w:val="23"/>
                          </w:rPr>
                          <w:t>h</w:t>
                        </w:r>
                        <w:r>
                          <w:rPr>
                            <w:rFonts w:ascii="Times New Roman"/>
                            <w:color w:val="004BCF"/>
                            <w:w w:val="110"/>
                            <w:sz w:val="23"/>
                          </w:rPr>
                          <w:t>e</w:t>
                        </w:r>
                        <w:r>
                          <w:rPr>
                            <w:rFonts w:ascii="Times New Roman"/>
                            <w:color w:val="004BCF"/>
                            <w:spacing w:val="-20"/>
                            <w:w w:val="110"/>
                            <w:sz w:val="23"/>
                          </w:rPr>
                          <w:t xml:space="preserve"> </w:t>
                        </w:r>
                        <w:r>
                          <w:rPr>
                            <w:rFonts w:ascii="Times New Roman"/>
                            <w:color w:val="004BCF"/>
                            <w:w w:val="110"/>
                            <w:sz w:val="23"/>
                          </w:rPr>
                          <w:t>Unit</w:t>
                        </w:r>
                        <w:r>
                          <w:rPr>
                            <w:rFonts w:ascii="Times New Roman"/>
                            <w:color w:val="004BCF"/>
                            <w:spacing w:val="-26"/>
                            <w:w w:val="110"/>
                            <w:sz w:val="23"/>
                          </w:rPr>
                          <w:t xml:space="preserve"> </w:t>
                        </w:r>
                        <w:r>
                          <w:rPr>
                            <w:rFonts w:ascii="Times New Roman"/>
                            <w:color w:val="004BCF"/>
                            <w:w w:val="110"/>
                            <w:sz w:val="23"/>
                          </w:rPr>
                          <w:t>Managers</w:t>
                        </w:r>
                        <w:r>
                          <w:rPr>
                            <w:rFonts w:ascii="Times New Roman"/>
                            <w:color w:val="004BCF"/>
                            <w:spacing w:val="-19"/>
                            <w:w w:val="110"/>
                            <w:sz w:val="23"/>
                          </w:rPr>
                          <w:t xml:space="preserve"> </w:t>
                        </w:r>
                        <w:r>
                          <w:rPr>
                            <w:rFonts w:ascii="Times New Roman"/>
                            <w:color w:val="015ED4"/>
                            <w:w w:val="110"/>
                            <w:sz w:val="23"/>
                          </w:rPr>
                          <w:t>or</w:t>
                        </w:r>
                        <w:r>
                          <w:rPr>
                            <w:rFonts w:ascii="Times New Roman"/>
                            <w:color w:val="015ED4"/>
                            <w:spacing w:val="-22"/>
                            <w:w w:val="110"/>
                            <w:sz w:val="23"/>
                          </w:rPr>
                          <w:t xml:space="preserve"> </w:t>
                        </w:r>
                        <w:r>
                          <w:rPr>
                            <w:rFonts w:ascii="Times New Roman"/>
                            <w:color w:val="004BCF"/>
                            <w:w w:val="110"/>
                            <w:sz w:val="23"/>
                          </w:rPr>
                          <w:t>designee</w:t>
                        </w:r>
                        <w:r>
                          <w:rPr>
                            <w:rFonts w:ascii="Times New Roman"/>
                            <w:color w:val="004BCF"/>
                            <w:spacing w:val="-22"/>
                            <w:w w:val="110"/>
                            <w:sz w:val="23"/>
                          </w:rPr>
                          <w:t xml:space="preserve"> </w:t>
                        </w:r>
                        <w:r>
                          <w:rPr>
                            <w:rFonts w:ascii="Times New Roman"/>
                            <w:color w:val="004BCF"/>
                            <w:w w:val="110"/>
                            <w:sz w:val="23"/>
                          </w:rPr>
                          <w:t xml:space="preserve">will </w:t>
                        </w:r>
                        <w:r>
                          <w:rPr>
                            <w:rFonts w:ascii="Times New Roman"/>
                            <w:color w:val="015ED4"/>
                            <w:w w:val="110"/>
                            <w:sz w:val="23"/>
                          </w:rPr>
                          <w:t>monitor comp</w:t>
                        </w:r>
                        <w:r>
                          <w:rPr>
                            <w:rFonts w:ascii="Times New Roman"/>
                            <w:color w:val="0031C8"/>
                            <w:w w:val="110"/>
                            <w:sz w:val="23"/>
                          </w:rPr>
                          <w:t>l</w:t>
                        </w:r>
                        <w:r>
                          <w:rPr>
                            <w:rFonts w:ascii="Times New Roman"/>
                            <w:color w:val="004BCF"/>
                            <w:w w:val="110"/>
                            <w:sz w:val="23"/>
                          </w:rPr>
                          <w:t xml:space="preserve">iance monthly </w:t>
                        </w:r>
                        <w:r>
                          <w:rPr>
                            <w:rFonts w:ascii="Times New Roman"/>
                            <w:color w:val="015ED4"/>
                            <w:w w:val="110"/>
                            <w:sz w:val="23"/>
                          </w:rPr>
                          <w:t>X 3 months.</w:t>
                        </w:r>
                      </w:p>
                    </w:tc>
                    <w:tc>
                      <w:tcPr>
                        <w:tcW w:w="1078" w:type="dxa"/>
                        <w:tcBorders>
                          <w:left w:val="single" w:sz="4" w:space="0" w:color="000000"/>
                        </w:tcBorders>
                      </w:tcPr>
                      <w:p w:rsidR="0093289F" w:rsidRDefault="0093289F">
                        <w:pPr>
                          <w:pStyle w:val="TableParagraph"/>
                          <w:rPr>
                            <w:rFonts w:ascii="Times New Roman"/>
                            <w:sz w:val="18"/>
                          </w:rPr>
                        </w:pPr>
                      </w:p>
                    </w:tc>
                  </w:tr>
                </w:tbl>
                <w:p w:rsidR="0093289F" w:rsidRDefault="0093289F">
                  <w:pPr>
                    <w:pStyle w:val="BodyText"/>
                  </w:pPr>
                </w:p>
              </w:txbxContent>
            </v:textbox>
            <w10:wrap anchorx="page"/>
          </v:shape>
        </w:pict>
      </w:r>
      <w:r w:rsidR="00514901">
        <w:rPr>
          <w:color w:val="82DBF6"/>
          <w:w w:val="109"/>
          <w:sz w:val="17"/>
        </w:rPr>
        <w:t>·</w:t>
      </w: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93289F">
      <w:pPr>
        <w:rPr>
          <w:sz w:val="18"/>
        </w:rPr>
      </w:pPr>
    </w:p>
    <w:p w:rsidR="0093289F" w:rsidRDefault="00514901">
      <w:pPr>
        <w:tabs>
          <w:tab w:val="left" w:pos="4543"/>
          <w:tab w:val="left" w:pos="6459"/>
          <w:tab w:val="left" w:pos="9297"/>
        </w:tabs>
        <w:spacing w:before="159"/>
        <w:ind w:left="210"/>
        <w:rPr>
          <w:sz w:val="14"/>
        </w:rPr>
      </w:pPr>
      <w:r>
        <w:rPr>
          <w:color w:val="015ED4"/>
          <w:w w:val="105"/>
          <w:sz w:val="14"/>
        </w:rPr>
        <w:t>RM</w:t>
      </w:r>
      <w:r>
        <w:rPr>
          <w:color w:val="015ED4"/>
          <w:spacing w:val="-19"/>
          <w:w w:val="105"/>
          <w:sz w:val="14"/>
        </w:rPr>
        <w:t xml:space="preserve"> </w:t>
      </w:r>
      <w:r>
        <w:rPr>
          <w:color w:val="004BCF"/>
          <w:w w:val="105"/>
          <w:sz w:val="14"/>
        </w:rPr>
        <w:t>CMS-2567(02-99)</w:t>
      </w:r>
      <w:r>
        <w:rPr>
          <w:color w:val="004BCF"/>
          <w:spacing w:val="-31"/>
          <w:w w:val="105"/>
          <w:sz w:val="14"/>
        </w:rPr>
        <w:t xml:space="preserve"> </w:t>
      </w:r>
      <w:r>
        <w:rPr>
          <w:color w:val="0031C8"/>
          <w:w w:val="105"/>
          <w:sz w:val="14"/>
        </w:rPr>
        <w:t>P</w:t>
      </w:r>
      <w:r>
        <w:rPr>
          <w:color w:val="015ED4"/>
          <w:w w:val="105"/>
          <w:sz w:val="14"/>
        </w:rPr>
        <w:t>revious</w:t>
      </w:r>
      <w:r>
        <w:rPr>
          <w:color w:val="015ED4"/>
          <w:spacing w:val="-7"/>
          <w:w w:val="105"/>
          <w:sz w:val="14"/>
        </w:rPr>
        <w:t xml:space="preserve"> </w:t>
      </w:r>
      <w:r>
        <w:rPr>
          <w:color w:val="004BCF"/>
          <w:w w:val="105"/>
          <w:sz w:val="14"/>
        </w:rPr>
        <w:t>Versions</w:t>
      </w:r>
      <w:r>
        <w:rPr>
          <w:color w:val="004BCF"/>
          <w:spacing w:val="-19"/>
          <w:w w:val="105"/>
          <w:sz w:val="14"/>
        </w:rPr>
        <w:t xml:space="preserve"> </w:t>
      </w:r>
      <w:r>
        <w:rPr>
          <w:color w:val="004BCF"/>
          <w:w w:val="105"/>
          <w:sz w:val="14"/>
        </w:rPr>
        <w:t>Obsolete</w:t>
      </w:r>
      <w:r>
        <w:rPr>
          <w:color w:val="004BCF"/>
          <w:w w:val="105"/>
          <w:sz w:val="14"/>
        </w:rPr>
        <w:tab/>
      </w:r>
      <w:r>
        <w:rPr>
          <w:color w:val="015ED4"/>
          <w:w w:val="105"/>
          <w:sz w:val="14"/>
        </w:rPr>
        <w:t>Event</w:t>
      </w:r>
      <w:r>
        <w:rPr>
          <w:color w:val="015ED4"/>
          <w:spacing w:val="-20"/>
          <w:w w:val="105"/>
          <w:sz w:val="14"/>
        </w:rPr>
        <w:t xml:space="preserve"> </w:t>
      </w:r>
      <w:r>
        <w:rPr>
          <w:color w:val="015ED4"/>
          <w:w w:val="105"/>
          <w:sz w:val="14"/>
        </w:rPr>
        <w:t>ID:YSOL11</w:t>
      </w:r>
      <w:r>
        <w:rPr>
          <w:color w:val="015ED4"/>
          <w:w w:val="105"/>
          <w:sz w:val="14"/>
        </w:rPr>
        <w:tab/>
      </w:r>
      <w:r>
        <w:rPr>
          <w:color w:val="004BCF"/>
          <w:w w:val="105"/>
          <w:position w:val="1"/>
          <w:sz w:val="14"/>
        </w:rPr>
        <w:t>Facility</w:t>
      </w:r>
      <w:r>
        <w:rPr>
          <w:color w:val="015ED4"/>
          <w:w w:val="105"/>
          <w:position w:val="1"/>
          <w:sz w:val="14"/>
        </w:rPr>
        <w:t>ID</w:t>
      </w:r>
      <w:r>
        <w:rPr>
          <w:color w:val="0389E1"/>
          <w:w w:val="105"/>
          <w:position w:val="1"/>
          <w:sz w:val="14"/>
        </w:rPr>
        <w:t>:</w:t>
      </w:r>
      <w:r>
        <w:rPr>
          <w:color w:val="0389E1"/>
          <w:spacing w:val="-8"/>
          <w:w w:val="105"/>
          <w:position w:val="1"/>
          <w:sz w:val="14"/>
        </w:rPr>
        <w:t xml:space="preserve"> </w:t>
      </w:r>
      <w:r>
        <w:rPr>
          <w:color w:val="015ED4"/>
          <w:w w:val="105"/>
          <w:position w:val="1"/>
          <w:sz w:val="14"/>
        </w:rPr>
        <w:t>16017</w:t>
      </w:r>
      <w:r>
        <w:rPr>
          <w:color w:val="015ED4"/>
          <w:w w:val="105"/>
          <w:position w:val="1"/>
          <w:sz w:val="14"/>
        </w:rPr>
        <w:tab/>
      </w:r>
      <w:r>
        <w:rPr>
          <w:color w:val="015ED4"/>
          <w:w w:val="105"/>
          <w:position w:val="2"/>
          <w:sz w:val="16"/>
        </w:rPr>
        <w:t xml:space="preserve">If </w:t>
      </w:r>
      <w:r>
        <w:rPr>
          <w:color w:val="004BCF"/>
          <w:w w:val="105"/>
          <w:position w:val="2"/>
          <w:sz w:val="16"/>
        </w:rPr>
        <w:t xml:space="preserve">continuation </w:t>
      </w:r>
      <w:r>
        <w:rPr>
          <w:color w:val="004BCF"/>
          <w:w w:val="105"/>
          <w:position w:val="2"/>
          <w:sz w:val="14"/>
        </w:rPr>
        <w:t xml:space="preserve">sheet </w:t>
      </w:r>
      <w:r>
        <w:rPr>
          <w:color w:val="004BCF"/>
          <w:w w:val="105"/>
          <w:position w:val="2"/>
          <w:sz w:val="16"/>
        </w:rPr>
        <w:t xml:space="preserve">Page </w:t>
      </w:r>
      <w:r>
        <w:rPr>
          <w:color w:val="015ED4"/>
          <w:w w:val="105"/>
          <w:position w:val="2"/>
          <w:sz w:val="14"/>
        </w:rPr>
        <w:t xml:space="preserve">7 </w:t>
      </w:r>
      <w:r>
        <w:rPr>
          <w:color w:val="004BCF"/>
          <w:w w:val="105"/>
          <w:position w:val="2"/>
          <w:sz w:val="14"/>
        </w:rPr>
        <w:t>of</w:t>
      </w:r>
      <w:r>
        <w:rPr>
          <w:color w:val="004BCF"/>
          <w:spacing w:val="-1"/>
          <w:w w:val="105"/>
          <w:position w:val="2"/>
          <w:sz w:val="14"/>
        </w:rPr>
        <w:t xml:space="preserve"> </w:t>
      </w:r>
      <w:r>
        <w:rPr>
          <w:color w:val="015ED4"/>
          <w:w w:val="105"/>
          <w:position w:val="2"/>
          <w:sz w:val="14"/>
        </w:rPr>
        <w:t>7</w:t>
      </w:r>
    </w:p>
    <w:p w:rsidR="0093289F" w:rsidRDefault="0093289F">
      <w:pPr>
        <w:rPr>
          <w:sz w:val="14"/>
        </w:rPr>
        <w:sectPr w:rsidR="0093289F">
          <w:pgSz w:w="12240" w:h="15840"/>
          <w:pgMar w:top="820" w:right="0" w:bottom="280" w:left="0" w:header="219" w:footer="0" w:gutter="0"/>
          <w:cols w:space="720"/>
        </w:sectPr>
      </w:pPr>
    </w:p>
    <w:p w:rsidR="0093289F" w:rsidRDefault="0093289F"/>
    <w:p w:rsidR="0093289F" w:rsidRDefault="00514901">
      <w:pPr>
        <w:spacing w:before="144"/>
        <w:ind w:left="308"/>
        <w:rPr>
          <w:sz w:val="20"/>
        </w:rPr>
      </w:pPr>
      <w:r>
        <w:rPr>
          <w:color w:val="004BCF"/>
          <w:w w:val="105"/>
          <w:sz w:val="20"/>
        </w:rPr>
        <w:t>Office</w:t>
      </w:r>
      <w:r>
        <w:rPr>
          <w:color w:val="004BCF"/>
          <w:spacing w:val="-15"/>
          <w:w w:val="105"/>
          <w:sz w:val="20"/>
        </w:rPr>
        <w:t xml:space="preserve"> </w:t>
      </w:r>
      <w:r>
        <w:rPr>
          <w:color w:val="004BCF"/>
          <w:w w:val="105"/>
          <w:sz w:val="20"/>
        </w:rPr>
        <w:t>of</w:t>
      </w:r>
      <w:r>
        <w:rPr>
          <w:color w:val="004BCF"/>
          <w:spacing w:val="-21"/>
          <w:w w:val="105"/>
          <w:sz w:val="20"/>
        </w:rPr>
        <w:t xml:space="preserve"> </w:t>
      </w:r>
      <w:r>
        <w:rPr>
          <w:color w:val="0036C8"/>
          <w:w w:val="105"/>
          <w:sz w:val="20"/>
        </w:rPr>
        <w:t>Health</w:t>
      </w:r>
      <w:r>
        <w:rPr>
          <w:color w:val="0036C8"/>
          <w:spacing w:val="-11"/>
          <w:w w:val="105"/>
          <w:sz w:val="20"/>
        </w:rPr>
        <w:t xml:space="preserve"> </w:t>
      </w:r>
      <w:r>
        <w:rPr>
          <w:color w:val="004BCF"/>
          <w:w w:val="105"/>
          <w:sz w:val="20"/>
        </w:rPr>
        <w:t>Care</w:t>
      </w:r>
      <w:r>
        <w:rPr>
          <w:color w:val="004BCF"/>
          <w:spacing w:val="-3"/>
          <w:w w:val="105"/>
          <w:sz w:val="20"/>
        </w:rPr>
        <w:t xml:space="preserve"> </w:t>
      </w:r>
      <w:r>
        <w:rPr>
          <w:color w:val="0036C8"/>
          <w:w w:val="105"/>
          <w:sz w:val="20"/>
        </w:rPr>
        <w:t>Quali</w:t>
      </w:r>
    </w:p>
    <w:p w:rsidR="0093289F" w:rsidRDefault="00514901">
      <w:pPr>
        <w:spacing w:before="48" w:line="244" w:lineRule="auto"/>
        <w:ind w:left="298" w:firstLine="2"/>
        <w:rPr>
          <w:sz w:val="14"/>
        </w:rPr>
      </w:pPr>
      <w:r>
        <w:rPr>
          <w:color w:val="0164D6"/>
          <w:w w:val="105"/>
          <w:sz w:val="14"/>
        </w:rPr>
        <w:t xml:space="preserve">STATEMENT </w:t>
      </w:r>
      <w:r>
        <w:rPr>
          <w:color w:val="004BCF"/>
          <w:w w:val="105"/>
          <w:sz w:val="14"/>
        </w:rPr>
        <w:t xml:space="preserve">OF DEFICIENCIES </w:t>
      </w:r>
      <w:r>
        <w:rPr>
          <w:color w:val="0164D6"/>
          <w:w w:val="110"/>
          <w:sz w:val="14"/>
        </w:rPr>
        <w:t xml:space="preserve">AND </w:t>
      </w:r>
      <w:r>
        <w:rPr>
          <w:color w:val="004BCF"/>
          <w:w w:val="110"/>
          <w:sz w:val="14"/>
        </w:rPr>
        <w:t>PLAN OF CORRECTION</w:t>
      </w:r>
    </w:p>
    <w:p w:rsidR="0093289F" w:rsidRDefault="00514901">
      <w:pPr>
        <w:rPr>
          <w:sz w:val="16"/>
        </w:rPr>
      </w:pPr>
      <w:r>
        <w:br w:type="column"/>
      </w:r>
    </w:p>
    <w:p w:rsidR="0093289F" w:rsidRDefault="0093289F">
      <w:pPr>
        <w:rPr>
          <w:sz w:val="16"/>
        </w:rPr>
      </w:pPr>
    </w:p>
    <w:p w:rsidR="0093289F" w:rsidRDefault="0093289F">
      <w:pPr>
        <w:rPr>
          <w:sz w:val="16"/>
        </w:rPr>
      </w:pPr>
    </w:p>
    <w:p w:rsidR="0093289F" w:rsidRDefault="00514901">
      <w:pPr>
        <w:spacing w:before="132" w:line="244" w:lineRule="auto"/>
        <w:ind w:left="499" w:hanging="323"/>
        <w:rPr>
          <w:sz w:val="14"/>
        </w:rPr>
      </w:pPr>
      <w:r>
        <w:rPr>
          <w:color w:val="004BCF"/>
          <w:w w:val="105"/>
          <w:sz w:val="14"/>
        </w:rPr>
        <w:t>(X1) PROVIDER/SUPPLIER/CUA IDENTIFICATION NUMBER:</w:t>
      </w:r>
    </w:p>
    <w:p w:rsidR="0093289F" w:rsidRDefault="0093289F">
      <w:pPr>
        <w:rPr>
          <w:sz w:val="16"/>
        </w:rPr>
      </w:pPr>
    </w:p>
    <w:p w:rsidR="0093289F" w:rsidRDefault="0093289F">
      <w:pPr>
        <w:spacing w:before="5"/>
      </w:pPr>
    </w:p>
    <w:p w:rsidR="0093289F" w:rsidRDefault="00514901">
      <w:pPr>
        <w:spacing w:before="1"/>
        <w:ind w:left="633"/>
        <w:rPr>
          <w:b/>
          <w:sz w:val="18"/>
        </w:rPr>
      </w:pPr>
      <w:r>
        <w:rPr>
          <w:b/>
          <w:color w:val="004BCF"/>
          <w:w w:val="105"/>
          <w:sz w:val="18"/>
        </w:rPr>
        <w:t>215020</w:t>
      </w:r>
    </w:p>
    <w:p w:rsidR="0093289F" w:rsidRDefault="00514901">
      <w:pPr>
        <w:rPr>
          <w:b/>
          <w:sz w:val="16"/>
        </w:rPr>
      </w:pPr>
      <w:r>
        <w:br w:type="column"/>
      </w:r>
    </w:p>
    <w:p w:rsidR="0093289F" w:rsidRDefault="0093289F">
      <w:pPr>
        <w:rPr>
          <w:b/>
          <w:sz w:val="16"/>
        </w:rPr>
      </w:pPr>
    </w:p>
    <w:p w:rsidR="0093289F" w:rsidRDefault="0093289F">
      <w:pPr>
        <w:rPr>
          <w:b/>
          <w:sz w:val="16"/>
        </w:rPr>
      </w:pPr>
    </w:p>
    <w:p w:rsidR="0093289F" w:rsidRDefault="00514901">
      <w:pPr>
        <w:spacing w:before="132"/>
        <w:ind w:left="473"/>
        <w:rPr>
          <w:sz w:val="14"/>
        </w:rPr>
      </w:pPr>
      <w:r>
        <w:rPr>
          <w:rFonts w:ascii="Times New Roman"/>
          <w:color w:val="004BCF"/>
          <w:w w:val="115"/>
          <w:sz w:val="13"/>
        </w:rPr>
        <w:t xml:space="preserve">(X2) </w:t>
      </w:r>
      <w:r>
        <w:rPr>
          <w:color w:val="0164D6"/>
          <w:w w:val="115"/>
          <w:sz w:val="14"/>
        </w:rPr>
        <w:t>MULT</w:t>
      </w:r>
      <w:r>
        <w:rPr>
          <w:color w:val="0036C8"/>
          <w:w w:val="115"/>
          <w:sz w:val="14"/>
        </w:rPr>
        <w:t>I</w:t>
      </w:r>
      <w:r>
        <w:rPr>
          <w:color w:val="0164D6"/>
          <w:w w:val="115"/>
          <w:sz w:val="14"/>
        </w:rPr>
        <w:t>PLE</w:t>
      </w:r>
      <w:r>
        <w:rPr>
          <w:color w:val="004BCF"/>
          <w:w w:val="115"/>
          <w:sz w:val="14"/>
        </w:rPr>
        <w:t>CONSTRUCTION</w:t>
      </w:r>
    </w:p>
    <w:p w:rsidR="0093289F" w:rsidRDefault="00514901">
      <w:pPr>
        <w:tabs>
          <w:tab w:val="left" w:pos="3158"/>
        </w:tabs>
        <w:spacing w:before="70"/>
        <w:ind w:left="298"/>
        <w:rPr>
          <w:sz w:val="14"/>
        </w:rPr>
      </w:pPr>
      <w:r>
        <w:rPr>
          <w:color w:val="87DBF6"/>
          <w:w w:val="105"/>
          <w:sz w:val="14"/>
        </w:rPr>
        <w:t>-</w:t>
      </w:r>
      <w:r>
        <w:rPr>
          <w:color w:val="87DBF6"/>
          <w:sz w:val="14"/>
        </w:rPr>
        <w:t xml:space="preserve">    </w:t>
      </w:r>
      <w:r>
        <w:rPr>
          <w:color w:val="87DBF6"/>
          <w:spacing w:val="-10"/>
          <w:sz w:val="14"/>
        </w:rPr>
        <w:t xml:space="preserve"> </w:t>
      </w:r>
      <w:r>
        <w:rPr>
          <w:color w:val="1F90E2"/>
          <w:w w:val="93"/>
          <w:sz w:val="14"/>
        </w:rPr>
        <w:t>-'</w:t>
      </w:r>
      <w:r>
        <w:rPr>
          <w:color w:val="1F90E2"/>
          <w:spacing w:val="7"/>
          <w:w w:val="93"/>
          <w:sz w:val="14"/>
        </w:rPr>
        <w:t>-</w:t>
      </w:r>
      <w:r>
        <w:rPr>
          <w:color w:val="004BCF"/>
          <w:spacing w:val="-1"/>
          <w:w w:val="93"/>
          <w:sz w:val="14"/>
          <w:u w:val="thick" w:color="0164D6"/>
        </w:rPr>
        <w:t>B</w:t>
      </w:r>
      <w:r>
        <w:rPr>
          <w:color w:val="004BCF"/>
          <w:spacing w:val="-28"/>
          <w:w w:val="93"/>
          <w:sz w:val="14"/>
          <w:u w:val="thick" w:color="0164D6"/>
        </w:rPr>
        <w:t>U</w:t>
      </w:r>
      <w:r>
        <w:rPr>
          <w:color w:val="3DC6F0"/>
          <w:spacing w:val="-45"/>
          <w:w w:val="93"/>
          <w:sz w:val="14"/>
          <w:u w:val="thick" w:color="0164D6"/>
        </w:rPr>
        <w:t>_</w:t>
      </w:r>
      <w:r>
        <w:rPr>
          <w:color w:val="004BCF"/>
          <w:spacing w:val="-1"/>
          <w:w w:val="93"/>
          <w:sz w:val="14"/>
          <w:u w:val="thick" w:color="0164D6"/>
        </w:rPr>
        <w:t>l!</w:t>
      </w:r>
      <w:r>
        <w:rPr>
          <w:color w:val="004BCF"/>
          <w:w w:val="93"/>
          <w:sz w:val="14"/>
          <w:u w:val="thick" w:color="0164D6"/>
        </w:rPr>
        <w:t>,</w:t>
      </w:r>
      <w:r>
        <w:rPr>
          <w:color w:val="004BCF"/>
          <w:spacing w:val="-7"/>
          <w:sz w:val="14"/>
          <w:u w:val="thick" w:color="0164D6"/>
        </w:rPr>
        <w:t xml:space="preserve"> </w:t>
      </w:r>
      <w:r>
        <w:rPr>
          <w:color w:val="69D4F4"/>
          <w:spacing w:val="-73"/>
          <w:w w:val="93"/>
          <w:sz w:val="14"/>
          <w:u w:val="thick" w:color="0164D6"/>
        </w:rPr>
        <w:t>_</w:t>
      </w:r>
      <w:r>
        <w:rPr>
          <w:color w:val="004BCF"/>
          <w:spacing w:val="-1"/>
          <w:w w:val="93"/>
          <w:sz w:val="14"/>
          <w:u w:val="thick" w:color="0164D6"/>
        </w:rPr>
        <w:t>DI</w:t>
      </w:r>
      <w:r>
        <w:rPr>
          <w:color w:val="004BCF"/>
          <w:w w:val="93"/>
          <w:sz w:val="14"/>
          <w:u w:val="thick" w:color="0164D6"/>
        </w:rPr>
        <w:t>N</w:t>
      </w:r>
      <w:r>
        <w:rPr>
          <w:color w:val="004BCF"/>
          <w:spacing w:val="-21"/>
          <w:sz w:val="14"/>
          <w:u w:val="thick" w:color="0164D6"/>
        </w:rPr>
        <w:t xml:space="preserve"> </w:t>
      </w:r>
      <w:r>
        <w:rPr>
          <w:color w:val="0164D6"/>
          <w:spacing w:val="-1"/>
          <w:w w:val="93"/>
          <w:sz w:val="14"/>
          <w:u w:val="thick" w:color="0164D6"/>
        </w:rPr>
        <w:t>G</w:t>
      </w:r>
      <w:r>
        <w:rPr>
          <w:color w:val="0164D6"/>
          <w:w w:val="93"/>
          <w:sz w:val="14"/>
          <w:u w:val="thick" w:color="0164D6"/>
        </w:rPr>
        <w:t>:</w:t>
      </w:r>
      <w:r>
        <w:rPr>
          <w:color w:val="0164D6"/>
          <w:sz w:val="14"/>
        </w:rPr>
        <w:t xml:space="preserve"> </w:t>
      </w:r>
      <w:r>
        <w:rPr>
          <w:color w:val="0164D6"/>
          <w:spacing w:val="-14"/>
          <w:sz w:val="14"/>
        </w:rPr>
        <w:t xml:space="preserve"> </w:t>
      </w:r>
      <w:r>
        <w:rPr>
          <w:color w:val="0164D6"/>
          <w:sz w:val="14"/>
          <w:u w:val="single" w:color="004ACE"/>
        </w:rPr>
        <w:t xml:space="preserve"> </w:t>
      </w:r>
      <w:r>
        <w:rPr>
          <w:color w:val="0164D6"/>
          <w:sz w:val="14"/>
          <w:u w:val="single" w:color="004ACE"/>
        </w:rPr>
        <w:tab/>
      </w:r>
      <w:r>
        <w:rPr>
          <w:color w:val="0164D6"/>
          <w:w w:val="318"/>
          <w:sz w:val="14"/>
        </w:rPr>
        <w:t>_</w:t>
      </w:r>
    </w:p>
    <w:p w:rsidR="0093289F" w:rsidRDefault="0093289F">
      <w:pPr>
        <w:rPr>
          <w:sz w:val="16"/>
        </w:rPr>
      </w:pPr>
    </w:p>
    <w:p w:rsidR="0093289F" w:rsidRDefault="00514901">
      <w:pPr>
        <w:tabs>
          <w:tab w:val="left" w:pos="3425"/>
        </w:tabs>
        <w:spacing w:before="128"/>
        <w:ind w:left="335"/>
        <w:rPr>
          <w:sz w:val="14"/>
        </w:rPr>
      </w:pPr>
      <w:r>
        <w:rPr>
          <w:rFonts w:ascii="Times New Roman"/>
          <w:color w:val="004BCF"/>
          <w:spacing w:val="-286"/>
          <w:w w:val="318"/>
          <w:sz w:val="15"/>
        </w:rPr>
        <w:t>B</w:t>
      </w:r>
      <w:r>
        <w:rPr>
          <w:color w:val="004BCF"/>
          <w:spacing w:val="-1"/>
          <w:w w:val="109"/>
          <w:sz w:val="14"/>
        </w:rPr>
        <w:t>WIN</w:t>
      </w:r>
      <w:r>
        <w:rPr>
          <w:color w:val="004BCF"/>
          <w:w w:val="109"/>
          <w:sz w:val="14"/>
        </w:rPr>
        <w:t>G</w:t>
      </w:r>
      <w:r>
        <w:rPr>
          <w:color w:val="004BCF"/>
          <w:spacing w:val="-18"/>
          <w:sz w:val="14"/>
        </w:rPr>
        <w:t xml:space="preserve"> </w:t>
      </w:r>
      <w:r>
        <w:rPr>
          <w:color w:val="004BCF"/>
          <w:sz w:val="14"/>
          <w:u w:val="single" w:color="0063D5"/>
        </w:rPr>
        <w:t xml:space="preserve"> </w:t>
      </w:r>
      <w:r>
        <w:rPr>
          <w:color w:val="004BCF"/>
          <w:sz w:val="14"/>
          <w:u w:val="single" w:color="0063D5"/>
        </w:rPr>
        <w:tab/>
      </w:r>
    </w:p>
    <w:p w:rsidR="0093289F" w:rsidRDefault="00514901">
      <w:pPr>
        <w:spacing w:before="68"/>
        <w:ind w:left="298"/>
        <w:rPr>
          <w:rFonts w:ascii="Times New Roman" w:hAnsi="Times New Roman"/>
          <w:sz w:val="11"/>
        </w:rPr>
      </w:pPr>
      <w:r>
        <w:br w:type="column"/>
      </w:r>
      <w:r>
        <w:rPr>
          <w:rFonts w:ascii="Times New Roman" w:hAnsi="Times New Roman"/>
          <w:color w:val="004BCF"/>
          <w:w w:val="145"/>
          <w:sz w:val="11"/>
        </w:rPr>
        <w:t>rn.11'1</w:t>
      </w:r>
      <w:r>
        <w:rPr>
          <w:rFonts w:ascii="Times New Roman" w:hAnsi="Times New Roman"/>
          <w:color w:val="0036C8"/>
          <w:w w:val="145"/>
          <w:sz w:val="11"/>
        </w:rPr>
        <w:t xml:space="preserve">I C:U. </w:t>
      </w:r>
      <w:r>
        <w:rPr>
          <w:rFonts w:ascii="Times New Roman" w:hAnsi="Times New Roman"/>
          <w:color w:val="0036C8"/>
          <w:spacing w:val="39"/>
          <w:w w:val="145"/>
          <w:sz w:val="11"/>
        </w:rPr>
        <w:t xml:space="preserve"> </w:t>
      </w:r>
      <w:r>
        <w:rPr>
          <w:rFonts w:ascii="Times New Roman" w:hAnsi="Times New Roman"/>
          <w:color w:val="0036C8"/>
          <w:w w:val="145"/>
          <w:sz w:val="11"/>
        </w:rPr>
        <w:t xml:space="preserve">I </w:t>
      </w:r>
      <w:r>
        <w:rPr>
          <w:rFonts w:ascii="Times New Roman" w:hAnsi="Times New Roman"/>
          <w:color w:val="004BCF"/>
          <w:w w:val="145"/>
          <w:sz w:val="11"/>
        </w:rPr>
        <w:t xml:space="preserve">I/ 11/£V </w:t>
      </w:r>
      <w:r>
        <w:rPr>
          <w:rFonts w:ascii="Times New Roman" w:hAnsi="Times New Roman"/>
          <w:color w:val="004BCF"/>
          <w:spacing w:val="6"/>
          <w:w w:val="145"/>
          <w:sz w:val="11"/>
        </w:rPr>
        <w:t xml:space="preserve"> </w:t>
      </w:r>
      <w:r>
        <w:rPr>
          <w:rFonts w:ascii="Times New Roman" w:hAnsi="Times New Roman"/>
          <w:color w:val="0164D6"/>
          <w:w w:val="145"/>
          <w:sz w:val="11"/>
        </w:rPr>
        <w:t>l"'t</w:t>
      </w:r>
    </w:p>
    <w:p w:rsidR="0093289F" w:rsidRDefault="00514901">
      <w:pPr>
        <w:spacing w:before="19"/>
        <w:ind w:left="515"/>
        <w:rPr>
          <w:sz w:val="18"/>
        </w:rPr>
      </w:pPr>
      <w:r>
        <w:rPr>
          <w:color w:val="0036C8"/>
          <w:w w:val="105"/>
          <w:sz w:val="18"/>
        </w:rPr>
        <w:t>FORM</w:t>
      </w:r>
      <w:r>
        <w:rPr>
          <w:color w:val="0036C8"/>
          <w:spacing w:val="-24"/>
          <w:w w:val="105"/>
          <w:sz w:val="18"/>
        </w:rPr>
        <w:t xml:space="preserve"> </w:t>
      </w:r>
      <w:r>
        <w:rPr>
          <w:color w:val="004BCF"/>
          <w:w w:val="105"/>
          <w:sz w:val="18"/>
        </w:rPr>
        <w:t>APPROVED</w:t>
      </w:r>
    </w:p>
    <w:p w:rsidR="0093289F" w:rsidRDefault="0093289F">
      <w:pPr>
        <w:spacing w:before="10"/>
      </w:pPr>
    </w:p>
    <w:p w:rsidR="0093289F" w:rsidRDefault="00514901">
      <w:pPr>
        <w:spacing w:before="1" w:line="244" w:lineRule="auto"/>
        <w:ind w:left="687" w:hanging="301"/>
        <w:rPr>
          <w:sz w:val="14"/>
        </w:rPr>
      </w:pPr>
      <w:r>
        <w:rPr>
          <w:color w:val="004BCF"/>
          <w:w w:val="110"/>
          <w:sz w:val="14"/>
        </w:rPr>
        <w:t>(X3) DATE SURVEY COMPLETED</w:t>
      </w:r>
    </w:p>
    <w:p w:rsidR="0093289F" w:rsidRDefault="0093289F">
      <w:pPr>
        <w:spacing w:before="7"/>
        <w:rPr>
          <w:sz w:val="17"/>
        </w:rPr>
      </w:pPr>
    </w:p>
    <w:p w:rsidR="0093289F" w:rsidRDefault="00514901">
      <w:pPr>
        <w:spacing w:line="241" w:lineRule="exact"/>
        <w:ind w:right="442"/>
        <w:jc w:val="center"/>
        <w:rPr>
          <w:sz w:val="21"/>
        </w:rPr>
      </w:pPr>
      <w:r>
        <w:rPr>
          <w:color w:val="004BCF"/>
          <w:w w:val="107"/>
          <w:sz w:val="21"/>
        </w:rPr>
        <w:t>C</w:t>
      </w:r>
    </w:p>
    <w:p w:rsidR="0093289F" w:rsidRDefault="00514901">
      <w:pPr>
        <w:spacing w:line="229" w:lineRule="exact"/>
        <w:ind w:left="713" w:right="863"/>
        <w:jc w:val="center"/>
        <w:rPr>
          <w:b/>
          <w:sz w:val="20"/>
        </w:rPr>
      </w:pPr>
      <w:r>
        <w:rPr>
          <w:b/>
          <w:color w:val="0036C8"/>
          <w:w w:val="105"/>
          <w:sz w:val="20"/>
        </w:rPr>
        <w:t>10/28/2014</w:t>
      </w:r>
    </w:p>
    <w:p w:rsidR="0093289F" w:rsidRDefault="0093289F">
      <w:pPr>
        <w:spacing w:line="229" w:lineRule="exact"/>
        <w:jc w:val="center"/>
        <w:rPr>
          <w:sz w:val="20"/>
        </w:rPr>
        <w:sectPr w:rsidR="0093289F">
          <w:headerReference w:type="default" r:id="rId107"/>
          <w:pgSz w:w="12240" w:h="15840"/>
          <w:pgMar w:top="60" w:right="0" w:bottom="280" w:left="0" w:header="0" w:footer="0" w:gutter="0"/>
          <w:cols w:num="4" w:space="720" w:equalWidth="0">
            <w:col w:w="2789" w:space="40"/>
            <w:col w:w="2439" w:space="69"/>
            <w:col w:w="3466" w:space="768"/>
            <w:col w:w="2669"/>
          </w:cols>
        </w:sectPr>
      </w:pPr>
    </w:p>
    <w:p w:rsidR="0093289F" w:rsidRDefault="0093289F">
      <w:pPr>
        <w:spacing w:before="4"/>
        <w:rPr>
          <w:b/>
          <w:sz w:val="13"/>
        </w:rPr>
      </w:pPr>
    </w:p>
    <w:p w:rsidR="0093289F" w:rsidRDefault="00514901">
      <w:pPr>
        <w:ind w:left="287"/>
        <w:rPr>
          <w:sz w:val="14"/>
        </w:rPr>
      </w:pPr>
      <w:r>
        <w:rPr>
          <w:color w:val="004BCF"/>
          <w:w w:val="105"/>
          <w:sz w:val="14"/>
        </w:rPr>
        <w:t>NAMEOF PROVIDER OR SUPPLIER</w:t>
      </w:r>
    </w:p>
    <w:p w:rsidR="0093289F" w:rsidRDefault="0093289F">
      <w:pPr>
        <w:rPr>
          <w:sz w:val="17"/>
        </w:rPr>
      </w:pPr>
    </w:p>
    <w:p w:rsidR="0093289F" w:rsidRDefault="00514901">
      <w:pPr>
        <w:spacing w:before="1"/>
        <w:ind w:left="294"/>
        <w:rPr>
          <w:b/>
          <w:sz w:val="18"/>
        </w:rPr>
      </w:pPr>
      <w:r>
        <w:rPr>
          <w:b/>
          <w:color w:val="0036C8"/>
          <w:sz w:val="18"/>
        </w:rPr>
        <w:t xml:space="preserve">FORESTVILLE HEALTH </w:t>
      </w:r>
      <w:r>
        <w:rPr>
          <w:color w:val="0036C8"/>
          <w:sz w:val="19"/>
        </w:rPr>
        <w:t xml:space="preserve">&amp; </w:t>
      </w:r>
      <w:r>
        <w:rPr>
          <w:b/>
          <w:color w:val="0036C8"/>
          <w:sz w:val="18"/>
        </w:rPr>
        <w:t xml:space="preserve">REHABILITATION </w:t>
      </w:r>
      <w:r>
        <w:rPr>
          <w:b/>
          <w:color w:val="004BCF"/>
          <w:sz w:val="18"/>
        </w:rPr>
        <w:t>CE</w:t>
      </w:r>
    </w:p>
    <w:p w:rsidR="0093289F" w:rsidRDefault="00514901">
      <w:pPr>
        <w:spacing w:before="2"/>
        <w:rPr>
          <w:b/>
          <w:sz w:val="14"/>
        </w:rPr>
      </w:pPr>
      <w:r>
        <w:br w:type="column"/>
      </w:r>
    </w:p>
    <w:p w:rsidR="0093289F" w:rsidRDefault="00514901">
      <w:pPr>
        <w:ind w:left="298"/>
        <w:rPr>
          <w:sz w:val="14"/>
        </w:rPr>
      </w:pPr>
      <w:r>
        <w:rPr>
          <w:color w:val="004BCF"/>
          <w:w w:val="105"/>
          <w:sz w:val="14"/>
        </w:rPr>
        <w:t xml:space="preserve">STREET ADDRESS, </w:t>
      </w:r>
      <w:r>
        <w:rPr>
          <w:color w:val="0164D6"/>
          <w:w w:val="105"/>
          <w:sz w:val="14"/>
        </w:rPr>
        <w:t xml:space="preserve">CITY, STATE, ZIP </w:t>
      </w:r>
      <w:r>
        <w:rPr>
          <w:color w:val="004BCF"/>
          <w:w w:val="105"/>
          <w:sz w:val="14"/>
        </w:rPr>
        <w:t>CODE</w:t>
      </w:r>
    </w:p>
    <w:p w:rsidR="0093289F" w:rsidRDefault="00514901">
      <w:pPr>
        <w:spacing w:before="80"/>
        <w:ind w:left="287"/>
        <w:rPr>
          <w:b/>
          <w:sz w:val="18"/>
        </w:rPr>
      </w:pPr>
      <w:r>
        <w:rPr>
          <w:b/>
          <w:color w:val="0036C8"/>
          <w:w w:val="105"/>
          <w:sz w:val="18"/>
        </w:rPr>
        <w:t>7420 MARLBORO PIKE</w:t>
      </w:r>
    </w:p>
    <w:p w:rsidR="0093289F" w:rsidRDefault="00514901">
      <w:pPr>
        <w:spacing w:before="34"/>
        <w:ind w:left="302"/>
        <w:rPr>
          <w:b/>
          <w:sz w:val="18"/>
        </w:rPr>
      </w:pPr>
      <w:r>
        <w:rPr>
          <w:rFonts w:ascii="Times New Roman"/>
          <w:color w:val="004BCF"/>
          <w:w w:val="105"/>
          <w:sz w:val="18"/>
        </w:rPr>
        <w:t xml:space="preserve">FORESTVILLE, </w:t>
      </w:r>
      <w:r>
        <w:rPr>
          <w:b/>
          <w:color w:val="0036C8"/>
          <w:w w:val="105"/>
          <w:sz w:val="18"/>
        </w:rPr>
        <w:t>MD 20747</w:t>
      </w:r>
    </w:p>
    <w:p w:rsidR="0093289F" w:rsidRDefault="0093289F">
      <w:pPr>
        <w:rPr>
          <w:sz w:val="18"/>
        </w:rPr>
        <w:sectPr w:rsidR="0093289F">
          <w:type w:val="continuous"/>
          <w:pgSz w:w="12240" w:h="15840"/>
          <w:pgMar w:top="1420" w:right="0" w:bottom="280" w:left="0" w:header="720" w:footer="720" w:gutter="0"/>
          <w:cols w:num="2" w:space="720" w:equalWidth="0">
            <w:col w:w="4444" w:space="114"/>
            <w:col w:w="7682"/>
          </w:cols>
        </w:sectPr>
      </w:pPr>
    </w:p>
    <w:p w:rsidR="0093289F" w:rsidRDefault="00514901">
      <w:pPr>
        <w:spacing w:before="128" w:line="259" w:lineRule="auto"/>
        <w:ind w:left="364" w:right="38" w:firstLine="11"/>
        <w:jc w:val="center"/>
        <w:rPr>
          <w:sz w:val="14"/>
        </w:rPr>
      </w:pPr>
      <w:r>
        <w:rPr>
          <w:color w:val="0164D6"/>
          <w:w w:val="115"/>
          <w:sz w:val="14"/>
        </w:rPr>
        <w:t xml:space="preserve">(X4) </w:t>
      </w:r>
      <w:r>
        <w:rPr>
          <w:color w:val="004BCF"/>
          <w:w w:val="115"/>
          <w:sz w:val="14"/>
        </w:rPr>
        <w:t xml:space="preserve">ID </w:t>
      </w:r>
      <w:r>
        <w:rPr>
          <w:color w:val="0164D6"/>
          <w:spacing w:val="-5"/>
          <w:w w:val="110"/>
          <w:sz w:val="14"/>
        </w:rPr>
        <w:t>PREF</w:t>
      </w:r>
      <w:r>
        <w:rPr>
          <w:color w:val="0036C8"/>
          <w:spacing w:val="-5"/>
          <w:w w:val="110"/>
          <w:sz w:val="14"/>
        </w:rPr>
        <w:t xml:space="preserve">IX </w:t>
      </w:r>
      <w:r>
        <w:rPr>
          <w:color w:val="0164D6"/>
          <w:w w:val="115"/>
          <w:sz w:val="14"/>
        </w:rPr>
        <w:t>TAG</w:t>
      </w:r>
    </w:p>
    <w:p w:rsidR="0093289F" w:rsidRDefault="00514901">
      <w:pPr>
        <w:spacing w:before="109" w:line="259" w:lineRule="auto"/>
        <w:ind w:left="364" w:right="7" w:firstLine="360"/>
        <w:rPr>
          <w:sz w:val="14"/>
        </w:rPr>
      </w:pPr>
      <w:r>
        <w:br w:type="column"/>
      </w:r>
      <w:r>
        <w:rPr>
          <w:color w:val="004BCF"/>
          <w:w w:val="105"/>
          <w:sz w:val="14"/>
        </w:rPr>
        <w:t xml:space="preserve">SUMMARY STATEMENT OF </w:t>
      </w:r>
      <w:r>
        <w:rPr>
          <w:color w:val="0036C8"/>
          <w:w w:val="105"/>
          <w:sz w:val="14"/>
        </w:rPr>
        <w:t xml:space="preserve">DEFICIENCIES </w:t>
      </w:r>
      <w:r>
        <w:rPr>
          <w:color w:val="004BCF"/>
          <w:w w:val="105"/>
          <w:sz w:val="14"/>
        </w:rPr>
        <w:t xml:space="preserve">(EACH </w:t>
      </w:r>
      <w:r>
        <w:rPr>
          <w:color w:val="0036C8"/>
          <w:w w:val="105"/>
          <w:sz w:val="14"/>
        </w:rPr>
        <w:t>DEFICI</w:t>
      </w:r>
      <w:r>
        <w:rPr>
          <w:color w:val="0164D6"/>
          <w:w w:val="105"/>
          <w:sz w:val="14"/>
        </w:rPr>
        <w:t xml:space="preserve">ENCY </w:t>
      </w:r>
      <w:r>
        <w:rPr>
          <w:color w:val="004BCF"/>
          <w:w w:val="105"/>
          <w:sz w:val="14"/>
        </w:rPr>
        <w:t xml:space="preserve">MUST BE PRECEDED BY FULL </w:t>
      </w:r>
      <w:r>
        <w:rPr>
          <w:color w:val="0164D6"/>
          <w:w w:val="105"/>
          <w:sz w:val="14"/>
        </w:rPr>
        <w:t xml:space="preserve">REGULATORY </w:t>
      </w:r>
      <w:r>
        <w:rPr>
          <w:color w:val="004BCF"/>
          <w:w w:val="105"/>
          <w:sz w:val="14"/>
        </w:rPr>
        <w:t xml:space="preserve">OR LSC IDENTIFYING </w:t>
      </w:r>
      <w:r>
        <w:rPr>
          <w:color w:val="0036C8"/>
          <w:w w:val="105"/>
          <w:sz w:val="14"/>
        </w:rPr>
        <w:t>INFORMATION)</w:t>
      </w:r>
    </w:p>
    <w:p w:rsidR="0093289F" w:rsidRDefault="00514901">
      <w:pPr>
        <w:spacing w:before="138" w:line="259" w:lineRule="auto"/>
        <w:ind w:left="364" w:right="38" w:hanging="6"/>
        <w:jc w:val="center"/>
        <w:rPr>
          <w:sz w:val="14"/>
        </w:rPr>
      </w:pPr>
      <w:r>
        <w:br w:type="column"/>
      </w:r>
      <w:r>
        <w:rPr>
          <w:color w:val="0036C8"/>
          <w:w w:val="105"/>
          <w:sz w:val="14"/>
        </w:rPr>
        <w:t xml:space="preserve">ID  </w:t>
      </w:r>
      <w:r>
        <w:rPr>
          <w:color w:val="004BCF"/>
          <w:w w:val="105"/>
          <w:sz w:val="14"/>
        </w:rPr>
        <w:t>PREFIX TAG</w:t>
      </w:r>
    </w:p>
    <w:p w:rsidR="0093289F" w:rsidRDefault="00514901">
      <w:pPr>
        <w:spacing w:before="109" w:line="259" w:lineRule="auto"/>
        <w:ind w:left="507" w:right="199" w:firstLine="7"/>
        <w:jc w:val="center"/>
        <w:rPr>
          <w:sz w:val="14"/>
        </w:rPr>
      </w:pPr>
      <w:r>
        <w:br w:type="column"/>
      </w:r>
      <w:r>
        <w:rPr>
          <w:color w:val="004BCF"/>
          <w:w w:val="110"/>
          <w:sz w:val="14"/>
        </w:rPr>
        <w:t xml:space="preserve">PROVIDER'S PLAN OF CORRECTION </w:t>
      </w:r>
      <w:r>
        <w:rPr>
          <w:color w:val="004BCF"/>
          <w:w w:val="105"/>
          <w:sz w:val="14"/>
        </w:rPr>
        <w:t xml:space="preserve">(EACH CORRECTIVE ACTION </w:t>
      </w:r>
      <w:r>
        <w:rPr>
          <w:color w:val="0164D6"/>
          <w:w w:val="105"/>
          <w:sz w:val="14"/>
        </w:rPr>
        <w:t>SHOULD BE</w:t>
      </w:r>
    </w:p>
    <w:p w:rsidR="0093289F" w:rsidRDefault="00514901">
      <w:pPr>
        <w:spacing w:line="244" w:lineRule="auto"/>
        <w:ind w:left="364" w:right="38"/>
        <w:jc w:val="center"/>
        <w:rPr>
          <w:sz w:val="14"/>
        </w:rPr>
      </w:pPr>
      <w:r>
        <w:rPr>
          <w:color w:val="004BCF"/>
          <w:w w:val="105"/>
          <w:sz w:val="14"/>
        </w:rPr>
        <w:t xml:space="preserve">CROSS-REFERENCED </w:t>
      </w:r>
      <w:r>
        <w:rPr>
          <w:color w:val="0164D6"/>
          <w:w w:val="105"/>
          <w:sz w:val="14"/>
        </w:rPr>
        <w:t xml:space="preserve">TO </w:t>
      </w:r>
      <w:r>
        <w:rPr>
          <w:color w:val="004BCF"/>
          <w:w w:val="105"/>
          <w:sz w:val="14"/>
        </w:rPr>
        <w:t>THE APPROPRIATE DEFICIENCY)</w:t>
      </w:r>
    </w:p>
    <w:p w:rsidR="0093289F" w:rsidRDefault="00514901">
      <w:pPr>
        <w:spacing w:before="119" w:line="244" w:lineRule="auto"/>
        <w:ind w:left="364" w:right="623" w:firstLine="9"/>
        <w:jc w:val="center"/>
        <w:rPr>
          <w:sz w:val="13"/>
        </w:rPr>
      </w:pPr>
      <w:r>
        <w:br w:type="column"/>
      </w:r>
      <w:r>
        <w:rPr>
          <w:rFonts w:ascii="Times New Roman"/>
          <w:b/>
          <w:color w:val="0164D6"/>
          <w:w w:val="105"/>
          <w:sz w:val="14"/>
        </w:rPr>
        <w:t xml:space="preserve">(XS) </w:t>
      </w:r>
      <w:r>
        <w:rPr>
          <w:color w:val="004BCF"/>
          <w:sz w:val="13"/>
        </w:rPr>
        <w:t xml:space="preserve">COMPLETE </w:t>
      </w:r>
      <w:r>
        <w:rPr>
          <w:color w:val="0164D6"/>
          <w:w w:val="105"/>
          <w:sz w:val="13"/>
        </w:rPr>
        <w:t>DATE</w:t>
      </w:r>
    </w:p>
    <w:p w:rsidR="0093289F" w:rsidRDefault="0093289F">
      <w:pPr>
        <w:spacing w:line="244" w:lineRule="auto"/>
        <w:jc w:val="center"/>
        <w:rPr>
          <w:sz w:val="13"/>
        </w:rPr>
        <w:sectPr w:rsidR="0093289F">
          <w:type w:val="continuous"/>
          <w:pgSz w:w="12240" w:h="15840"/>
          <w:pgMar w:top="1420" w:right="0" w:bottom="280" w:left="0" w:header="720" w:footer="720" w:gutter="0"/>
          <w:cols w:num="5" w:space="720" w:equalWidth="0">
            <w:col w:w="957" w:space="160"/>
            <w:col w:w="4083" w:space="376"/>
            <w:col w:w="937" w:space="251"/>
            <w:col w:w="3656" w:space="91"/>
            <w:col w:w="1729"/>
          </w:cols>
        </w:sectPr>
      </w:pPr>
    </w:p>
    <w:p w:rsidR="0093289F" w:rsidRDefault="00D104B6">
      <w:pPr>
        <w:spacing w:before="185"/>
        <w:ind w:left="530"/>
        <w:rPr>
          <w:sz w:val="20"/>
        </w:rPr>
      </w:pPr>
      <w:r>
        <w:pict>
          <v:group id="_x0000_s1051" style="position:absolute;left:0;text-align:left;margin-left:9.65pt;margin-top:26.45pt;width:581.7pt;height:684.25pt;z-index:-251572224;mso-position-horizontal-relative:page;mso-position-vertical-relative:page" coordorigin="193,529" coordsize="11634,13685">
            <v:shape id="_x0000_s1059" type="#_x0000_t75" style="position:absolute;left:240;top:13058;width:11518;height:1155">
              <v:imagedata r:id="rId108" o:title=""/>
            </v:shape>
            <v:line id="_x0000_s1058" style="position:absolute" from="992,13059" to="992,2627" strokeweight=".16986mm"/>
            <v:line id="_x0000_s1057" style="position:absolute" from="5663,13194" to="5663,2646" strokeweight=".33972mm"/>
            <v:shape id="_x0000_s1056" style="position:absolute;left:6662;top:2678;width:4004;height:10541" coordorigin="6662,2678" coordsize="4004,10541" o:spt="100" adj="0,,0" path="m6683,13194r,-10548m10699,13194r,-10567e" filled="f" strokeweight=".16981mm">
              <v:stroke joinstyle="round"/>
              <v:formulas/>
              <v:path arrowok="t" o:connecttype="segments"/>
            </v:shape>
            <v:line id="_x0000_s1055" style="position:absolute" from="11778,13261" to="11778,683" strokeweight=".50958mm"/>
            <v:shape id="_x0000_s1054" style="position:absolute;left:192;top:14073;width:11597;height:1239" coordorigin="192,14074" coordsize="11597,1239" o:spt="100" adj="0,,0" path="m2908,1742r,-1213m5701,1771r,-1088m9900,1771r,-1088m193,683r11633,e" filled="f" strokeweight=".33961mm">
              <v:stroke joinstyle="round"/>
              <v:formulas/>
              <v:path arrowok="t" o:connecttype="segments"/>
            </v:shape>
            <v:line id="_x0000_s1053" style="position:absolute" from="1714,1174" to="2562,1174" strokecolor="#3dc6f0" strokeweight="0"/>
            <v:shape id="_x0000_s1052" style="position:absolute;left:192;top:12364;width:11597;height:1738" coordorigin="192,12365" coordsize="11597,1738" o:spt="100" adj="0,,0" path="m193,1742r11633,m193,2646r11614,m193,3484r11614,e" filled="f" strokeweight=".33961mm">
              <v:stroke joinstyle="round"/>
              <v:formulas/>
              <v:path arrowok="t" o:connecttype="segments"/>
            </v:shape>
            <w10:wrap anchorx="page" anchory="page"/>
          </v:group>
        </w:pict>
      </w:r>
      <w:r w:rsidR="00514901">
        <w:rPr>
          <w:color w:val="004BCF"/>
          <w:sz w:val="20"/>
        </w:rPr>
        <w:t xml:space="preserve">S </w:t>
      </w:r>
      <w:r w:rsidR="00514901">
        <w:rPr>
          <w:rFonts w:ascii="Times New Roman"/>
          <w:color w:val="004BCF"/>
          <w:sz w:val="27"/>
        </w:rPr>
        <w:t xml:space="preserve">ooo </w:t>
      </w:r>
      <w:r w:rsidR="00514901">
        <w:rPr>
          <w:color w:val="0036C8"/>
          <w:sz w:val="20"/>
        </w:rPr>
        <w:t xml:space="preserve">10.07.02 Initial </w:t>
      </w:r>
      <w:r w:rsidR="00514901">
        <w:rPr>
          <w:color w:val="004BCF"/>
          <w:sz w:val="20"/>
        </w:rPr>
        <w:t>comments</w:t>
      </w:r>
    </w:p>
    <w:p w:rsidR="0093289F" w:rsidRDefault="00514901">
      <w:pPr>
        <w:spacing w:before="244"/>
        <w:ind w:left="1126"/>
        <w:rPr>
          <w:sz w:val="20"/>
        </w:rPr>
      </w:pPr>
      <w:r>
        <w:rPr>
          <w:color w:val="004BCF"/>
          <w:w w:val="105"/>
          <w:sz w:val="20"/>
        </w:rPr>
        <w:t xml:space="preserve">On October 23, 2014 </w:t>
      </w:r>
      <w:r>
        <w:rPr>
          <w:color w:val="0036C8"/>
          <w:w w:val="105"/>
          <w:sz w:val="20"/>
        </w:rPr>
        <w:t xml:space="preserve">through </w:t>
      </w:r>
      <w:r>
        <w:rPr>
          <w:color w:val="004BCF"/>
          <w:w w:val="105"/>
          <w:sz w:val="20"/>
        </w:rPr>
        <w:t>October 24, 2014</w:t>
      </w:r>
    </w:p>
    <w:p w:rsidR="0093289F" w:rsidRDefault="00514901">
      <w:pPr>
        <w:spacing w:before="1" w:line="242" w:lineRule="auto"/>
        <w:ind w:left="1100" w:firstLine="28"/>
        <w:rPr>
          <w:sz w:val="20"/>
        </w:rPr>
      </w:pPr>
      <w:r>
        <w:rPr>
          <w:color w:val="004BCF"/>
          <w:w w:val="105"/>
          <w:sz w:val="20"/>
        </w:rPr>
        <w:t>and</w:t>
      </w:r>
      <w:r>
        <w:rPr>
          <w:color w:val="004BCF"/>
          <w:spacing w:val="-10"/>
          <w:w w:val="105"/>
          <w:sz w:val="20"/>
        </w:rPr>
        <w:t xml:space="preserve"> </w:t>
      </w:r>
      <w:r>
        <w:rPr>
          <w:color w:val="0036C8"/>
          <w:w w:val="105"/>
          <w:sz w:val="20"/>
        </w:rPr>
        <w:t>October</w:t>
      </w:r>
      <w:r>
        <w:rPr>
          <w:color w:val="0036C8"/>
          <w:spacing w:val="-15"/>
          <w:w w:val="105"/>
          <w:sz w:val="20"/>
        </w:rPr>
        <w:t xml:space="preserve"> </w:t>
      </w:r>
      <w:r>
        <w:rPr>
          <w:color w:val="0036C8"/>
          <w:w w:val="105"/>
          <w:sz w:val="20"/>
        </w:rPr>
        <w:t>27,</w:t>
      </w:r>
      <w:r>
        <w:rPr>
          <w:color w:val="0036C8"/>
          <w:spacing w:val="-25"/>
          <w:w w:val="105"/>
          <w:sz w:val="20"/>
        </w:rPr>
        <w:t xml:space="preserve"> </w:t>
      </w:r>
      <w:r>
        <w:rPr>
          <w:color w:val="004BCF"/>
          <w:w w:val="105"/>
          <w:sz w:val="20"/>
        </w:rPr>
        <w:t>2014</w:t>
      </w:r>
      <w:r>
        <w:rPr>
          <w:color w:val="004BCF"/>
          <w:spacing w:val="-21"/>
          <w:w w:val="105"/>
          <w:sz w:val="20"/>
        </w:rPr>
        <w:t xml:space="preserve"> </w:t>
      </w:r>
      <w:r>
        <w:rPr>
          <w:color w:val="0036C8"/>
          <w:w w:val="105"/>
          <w:sz w:val="20"/>
        </w:rPr>
        <w:t>through</w:t>
      </w:r>
      <w:r>
        <w:rPr>
          <w:color w:val="0036C8"/>
          <w:spacing w:val="-26"/>
          <w:w w:val="105"/>
          <w:sz w:val="20"/>
        </w:rPr>
        <w:t xml:space="preserve"> </w:t>
      </w:r>
      <w:r>
        <w:rPr>
          <w:color w:val="004BCF"/>
          <w:w w:val="105"/>
          <w:sz w:val="20"/>
        </w:rPr>
        <w:t>October</w:t>
      </w:r>
      <w:r>
        <w:rPr>
          <w:color w:val="004BCF"/>
          <w:spacing w:val="-22"/>
          <w:w w:val="105"/>
          <w:sz w:val="20"/>
        </w:rPr>
        <w:t xml:space="preserve"> </w:t>
      </w:r>
      <w:r>
        <w:rPr>
          <w:color w:val="004BCF"/>
          <w:w w:val="105"/>
          <w:sz w:val="20"/>
        </w:rPr>
        <w:t>29,</w:t>
      </w:r>
      <w:r>
        <w:rPr>
          <w:color w:val="004BCF"/>
          <w:spacing w:val="-17"/>
          <w:w w:val="105"/>
          <w:sz w:val="20"/>
        </w:rPr>
        <w:t xml:space="preserve"> </w:t>
      </w:r>
      <w:r>
        <w:rPr>
          <w:color w:val="004BCF"/>
          <w:w w:val="105"/>
          <w:sz w:val="20"/>
        </w:rPr>
        <w:t xml:space="preserve">2014, </w:t>
      </w:r>
      <w:r>
        <w:rPr>
          <w:color w:val="0036C8"/>
          <w:w w:val="105"/>
          <w:sz w:val="20"/>
        </w:rPr>
        <w:t xml:space="preserve">an annual Medicare/Medicaid </w:t>
      </w:r>
      <w:r>
        <w:rPr>
          <w:color w:val="004BCF"/>
          <w:w w:val="105"/>
          <w:sz w:val="20"/>
        </w:rPr>
        <w:t xml:space="preserve">survey </w:t>
      </w:r>
      <w:r>
        <w:rPr>
          <w:color w:val="0036C8"/>
          <w:w w:val="105"/>
          <w:sz w:val="20"/>
        </w:rPr>
        <w:t xml:space="preserve">was </w:t>
      </w:r>
      <w:r>
        <w:rPr>
          <w:color w:val="004BCF"/>
          <w:w w:val="105"/>
          <w:sz w:val="20"/>
        </w:rPr>
        <w:t xml:space="preserve">conducted </w:t>
      </w:r>
      <w:r>
        <w:rPr>
          <w:color w:val="0036C8"/>
          <w:w w:val="105"/>
          <w:sz w:val="20"/>
        </w:rPr>
        <w:t xml:space="preserve">by </w:t>
      </w:r>
      <w:r>
        <w:rPr>
          <w:color w:val="004BCF"/>
          <w:w w:val="105"/>
          <w:sz w:val="20"/>
        </w:rPr>
        <w:t xml:space="preserve">the Office of </w:t>
      </w:r>
      <w:r>
        <w:rPr>
          <w:color w:val="0036C8"/>
          <w:w w:val="105"/>
          <w:sz w:val="20"/>
        </w:rPr>
        <w:t xml:space="preserve">Health </w:t>
      </w:r>
      <w:r>
        <w:rPr>
          <w:color w:val="004BCF"/>
          <w:w w:val="105"/>
          <w:sz w:val="20"/>
        </w:rPr>
        <w:t xml:space="preserve">Care Quality. </w:t>
      </w:r>
      <w:r>
        <w:rPr>
          <w:color w:val="0036C8"/>
          <w:w w:val="105"/>
          <w:sz w:val="20"/>
        </w:rPr>
        <w:t xml:space="preserve">The </w:t>
      </w:r>
      <w:r>
        <w:rPr>
          <w:color w:val="004BCF"/>
          <w:w w:val="105"/>
          <w:sz w:val="20"/>
        </w:rPr>
        <w:t xml:space="preserve">census was </w:t>
      </w:r>
      <w:r>
        <w:rPr>
          <w:color w:val="0036C8"/>
          <w:w w:val="105"/>
          <w:sz w:val="20"/>
        </w:rPr>
        <w:t xml:space="preserve">125 </w:t>
      </w:r>
      <w:r>
        <w:rPr>
          <w:color w:val="004BCF"/>
          <w:w w:val="105"/>
          <w:sz w:val="20"/>
        </w:rPr>
        <w:t xml:space="preserve">and </w:t>
      </w:r>
      <w:r>
        <w:rPr>
          <w:color w:val="0036C8"/>
          <w:w w:val="105"/>
          <w:sz w:val="20"/>
        </w:rPr>
        <w:t xml:space="preserve">the licensed bed capacity </w:t>
      </w:r>
      <w:r>
        <w:rPr>
          <w:color w:val="004BCF"/>
          <w:w w:val="105"/>
          <w:sz w:val="20"/>
        </w:rPr>
        <w:t xml:space="preserve">is </w:t>
      </w:r>
      <w:r>
        <w:rPr>
          <w:color w:val="0036C8"/>
          <w:w w:val="105"/>
          <w:sz w:val="20"/>
        </w:rPr>
        <w:t xml:space="preserve">162. </w:t>
      </w:r>
      <w:r>
        <w:rPr>
          <w:color w:val="004BCF"/>
          <w:w w:val="105"/>
          <w:sz w:val="20"/>
        </w:rPr>
        <w:t xml:space="preserve">Survey activities consisted of a </w:t>
      </w:r>
      <w:r>
        <w:rPr>
          <w:color w:val="0036C8"/>
          <w:w w:val="105"/>
          <w:sz w:val="20"/>
        </w:rPr>
        <w:t xml:space="preserve">review </w:t>
      </w:r>
      <w:r>
        <w:rPr>
          <w:color w:val="004BCF"/>
          <w:w w:val="105"/>
          <w:sz w:val="20"/>
        </w:rPr>
        <w:t xml:space="preserve">of 70 </w:t>
      </w:r>
      <w:r>
        <w:rPr>
          <w:color w:val="0036C8"/>
          <w:w w:val="105"/>
          <w:sz w:val="20"/>
        </w:rPr>
        <w:t xml:space="preserve">medical </w:t>
      </w:r>
      <w:r>
        <w:rPr>
          <w:color w:val="004BCF"/>
          <w:w w:val="105"/>
          <w:sz w:val="20"/>
        </w:rPr>
        <w:t xml:space="preserve">records during stage </w:t>
      </w:r>
      <w:r>
        <w:rPr>
          <w:color w:val="0036C8"/>
          <w:w w:val="105"/>
          <w:sz w:val="20"/>
        </w:rPr>
        <w:t xml:space="preserve">1 </w:t>
      </w:r>
      <w:r>
        <w:rPr>
          <w:color w:val="004BCF"/>
          <w:w w:val="105"/>
          <w:sz w:val="20"/>
        </w:rPr>
        <w:t xml:space="preserve">and </w:t>
      </w:r>
      <w:r>
        <w:rPr>
          <w:rFonts w:ascii="Times New Roman"/>
          <w:color w:val="004BCF"/>
          <w:w w:val="105"/>
          <w:sz w:val="21"/>
        </w:rPr>
        <w:t xml:space="preserve">31 </w:t>
      </w:r>
      <w:r>
        <w:rPr>
          <w:color w:val="0036C8"/>
          <w:w w:val="105"/>
          <w:sz w:val="20"/>
        </w:rPr>
        <w:t xml:space="preserve">medical records during </w:t>
      </w:r>
      <w:r>
        <w:rPr>
          <w:color w:val="004BCF"/>
          <w:w w:val="105"/>
          <w:sz w:val="20"/>
        </w:rPr>
        <w:t xml:space="preserve">stage 2 and </w:t>
      </w:r>
      <w:r>
        <w:rPr>
          <w:color w:val="0036C8"/>
          <w:w w:val="105"/>
          <w:sz w:val="20"/>
        </w:rPr>
        <w:t xml:space="preserve">included interviews with </w:t>
      </w:r>
      <w:r>
        <w:rPr>
          <w:color w:val="0036C8"/>
          <w:spacing w:val="-6"/>
          <w:w w:val="105"/>
          <w:sz w:val="20"/>
        </w:rPr>
        <w:t>residents</w:t>
      </w:r>
      <w:r>
        <w:rPr>
          <w:color w:val="0164D6"/>
          <w:spacing w:val="-6"/>
          <w:w w:val="105"/>
          <w:sz w:val="20"/>
        </w:rPr>
        <w:t xml:space="preserve">, </w:t>
      </w:r>
      <w:r>
        <w:rPr>
          <w:color w:val="004BCF"/>
          <w:w w:val="105"/>
          <w:sz w:val="20"/>
        </w:rPr>
        <w:t xml:space="preserve">families, </w:t>
      </w:r>
      <w:r>
        <w:rPr>
          <w:color w:val="0036C8"/>
          <w:w w:val="105"/>
          <w:sz w:val="20"/>
        </w:rPr>
        <w:t xml:space="preserve">facility </w:t>
      </w:r>
      <w:r>
        <w:rPr>
          <w:color w:val="004BCF"/>
          <w:w w:val="105"/>
          <w:sz w:val="20"/>
        </w:rPr>
        <w:t xml:space="preserve">staff </w:t>
      </w:r>
      <w:r>
        <w:rPr>
          <w:color w:val="004BCF"/>
          <w:spacing w:val="-1"/>
          <w:w w:val="105"/>
          <w:sz w:val="20"/>
        </w:rPr>
        <w:t>an</w:t>
      </w:r>
      <w:r>
        <w:rPr>
          <w:color w:val="004BCF"/>
          <w:w w:val="105"/>
          <w:sz w:val="20"/>
        </w:rPr>
        <w:t>d</w:t>
      </w:r>
      <w:r>
        <w:rPr>
          <w:color w:val="004BCF"/>
          <w:spacing w:val="1"/>
          <w:sz w:val="20"/>
        </w:rPr>
        <w:t xml:space="preserve"> </w:t>
      </w:r>
      <w:r>
        <w:rPr>
          <w:color w:val="0036C8"/>
          <w:spacing w:val="-1"/>
          <w:w w:val="110"/>
          <w:sz w:val="20"/>
        </w:rPr>
        <w:t>th</w:t>
      </w:r>
      <w:r>
        <w:rPr>
          <w:color w:val="0036C8"/>
          <w:w w:val="110"/>
          <w:sz w:val="20"/>
        </w:rPr>
        <w:t>e</w:t>
      </w:r>
      <w:r>
        <w:rPr>
          <w:color w:val="0036C8"/>
          <w:spacing w:val="-10"/>
          <w:sz w:val="20"/>
        </w:rPr>
        <w:t xml:space="preserve"> </w:t>
      </w:r>
      <w:r>
        <w:rPr>
          <w:color w:val="0036C8"/>
          <w:spacing w:val="-1"/>
          <w:w w:val="110"/>
          <w:sz w:val="20"/>
        </w:rPr>
        <w:t>ombudsma</w:t>
      </w:r>
      <w:r>
        <w:rPr>
          <w:color w:val="0036C8"/>
          <w:spacing w:val="-88"/>
          <w:w w:val="110"/>
          <w:sz w:val="20"/>
        </w:rPr>
        <w:t>n</w:t>
      </w:r>
      <w:r>
        <w:rPr>
          <w:color w:val="0164D6"/>
          <w:w w:val="110"/>
          <w:sz w:val="20"/>
        </w:rPr>
        <w:t>,</w:t>
      </w:r>
      <w:r>
        <w:rPr>
          <w:color w:val="0164D6"/>
          <w:spacing w:val="-12"/>
          <w:sz w:val="20"/>
        </w:rPr>
        <w:t xml:space="preserve"> </w:t>
      </w:r>
      <w:r>
        <w:rPr>
          <w:color w:val="004BCF"/>
          <w:spacing w:val="-1"/>
          <w:w w:val="110"/>
          <w:sz w:val="20"/>
        </w:rPr>
        <w:t>a</w:t>
      </w:r>
      <w:r>
        <w:rPr>
          <w:color w:val="004BCF"/>
          <w:w w:val="110"/>
          <w:sz w:val="20"/>
        </w:rPr>
        <w:t>s</w:t>
      </w:r>
      <w:r>
        <w:rPr>
          <w:color w:val="004BCF"/>
          <w:spacing w:val="-13"/>
          <w:sz w:val="20"/>
        </w:rPr>
        <w:t xml:space="preserve"> </w:t>
      </w:r>
      <w:r>
        <w:rPr>
          <w:color w:val="004BCF"/>
          <w:spacing w:val="-1"/>
          <w:w w:val="109"/>
          <w:sz w:val="20"/>
        </w:rPr>
        <w:t>wel</w:t>
      </w:r>
      <w:r>
        <w:rPr>
          <w:color w:val="004BCF"/>
          <w:w w:val="109"/>
          <w:sz w:val="20"/>
        </w:rPr>
        <w:t>l</w:t>
      </w:r>
      <w:r>
        <w:rPr>
          <w:color w:val="004BCF"/>
          <w:spacing w:val="-25"/>
          <w:sz w:val="20"/>
        </w:rPr>
        <w:t xml:space="preserve"> </w:t>
      </w:r>
      <w:r>
        <w:rPr>
          <w:color w:val="004BCF"/>
          <w:spacing w:val="-1"/>
          <w:w w:val="102"/>
          <w:sz w:val="20"/>
        </w:rPr>
        <w:t>observation</w:t>
      </w:r>
      <w:r>
        <w:rPr>
          <w:color w:val="004BCF"/>
          <w:w w:val="102"/>
          <w:sz w:val="20"/>
        </w:rPr>
        <w:t>s</w:t>
      </w:r>
      <w:r>
        <w:rPr>
          <w:color w:val="004BCF"/>
          <w:spacing w:val="-12"/>
          <w:sz w:val="20"/>
        </w:rPr>
        <w:t xml:space="preserve"> </w:t>
      </w:r>
      <w:r>
        <w:rPr>
          <w:color w:val="0036C8"/>
          <w:spacing w:val="-1"/>
          <w:w w:val="102"/>
          <w:sz w:val="20"/>
        </w:rPr>
        <w:t xml:space="preserve">of </w:t>
      </w:r>
      <w:r>
        <w:rPr>
          <w:color w:val="0036C8"/>
          <w:w w:val="105"/>
          <w:sz w:val="20"/>
        </w:rPr>
        <w:t xml:space="preserve">resident's </w:t>
      </w:r>
      <w:r>
        <w:rPr>
          <w:color w:val="004BCF"/>
          <w:w w:val="105"/>
          <w:sz w:val="20"/>
        </w:rPr>
        <w:t xml:space="preserve">and staff </w:t>
      </w:r>
      <w:r>
        <w:rPr>
          <w:color w:val="0036C8"/>
          <w:spacing w:val="-6"/>
          <w:w w:val="105"/>
          <w:sz w:val="20"/>
        </w:rPr>
        <w:t>practices</w:t>
      </w:r>
      <w:r>
        <w:rPr>
          <w:color w:val="0164D6"/>
          <w:spacing w:val="-6"/>
          <w:w w:val="105"/>
          <w:sz w:val="20"/>
        </w:rPr>
        <w:t xml:space="preserve">. </w:t>
      </w:r>
      <w:r>
        <w:rPr>
          <w:color w:val="004BCF"/>
          <w:w w:val="105"/>
          <w:sz w:val="20"/>
        </w:rPr>
        <w:t>Administrative reports</w:t>
      </w:r>
      <w:r>
        <w:rPr>
          <w:color w:val="004BCF"/>
          <w:spacing w:val="-23"/>
          <w:w w:val="105"/>
          <w:sz w:val="20"/>
        </w:rPr>
        <w:t xml:space="preserve"> </w:t>
      </w:r>
      <w:r>
        <w:rPr>
          <w:color w:val="004BCF"/>
          <w:w w:val="105"/>
          <w:sz w:val="20"/>
        </w:rPr>
        <w:t>and</w:t>
      </w:r>
      <w:r>
        <w:rPr>
          <w:color w:val="004BCF"/>
          <w:spacing w:val="-29"/>
          <w:w w:val="105"/>
          <w:sz w:val="20"/>
        </w:rPr>
        <w:t xml:space="preserve"> </w:t>
      </w:r>
      <w:r>
        <w:rPr>
          <w:color w:val="0036C8"/>
          <w:w w:val="105"/>
          <w:sz w:val="20"/>
        </w:rPr>
        <w:t>facility</w:t>
      </w:r>
      <w:r>
        <w:rPr>
          <w:color w:val="0036C8"/>
          <w:spacing w:val="-18"/>
          <w:w w:val="105"/>
          <w:sz w:val="20"/>
        </w:rPr>
        <w:t xml:space="preserve"> </w:t>
      </w:r>
      <w:r>
        <w:rPr>
          <w:color w:val="0036C8"/>
          <w:w w:val="105"/>
          <w:sz w:val="20"/>
        </w:rPr>
        <w:t>policies</w:t>
      </w:r>
      <w:r>
        <w:rPr>
          <w:color w:val="0036C8"/>
          <w:spacing w:val="-30"/>
          <w:w w:val="105"/>
          <w:sz w:val="20"/>
        </w:rPr>
        <w:t xml:space="preserve"> </w:t>
      </w:r>
      <w:r>
        <w:rPr>
          <w:color w:val="004BCF"/>
          <w:w w:val="105"/>
          <w:sz w:val="20"/>
        </w:rPr>
        <w:t>and</w:t>
      </w:r>
      <w:r>
        <w:rPr>
          <w:color w:val="004BCF"/>
          <w:spacing w:val="-6"/>
          <w:w w:val="105"/>
          <w:sz w:val="20"/>
        </w:rPr>
        <w:t xml:space="preserve"> </w:t>
      </w:r>
      <w:r>
        <w:rPr>
          <w:color w:val="004BCF"/>
          <w:w w:val="105"/>
          <w:sz w:val="20"/>
        </w:rPr>
        <w:t>procedures</w:t>
      </w:r>
      <w:r>
        <w:rPr>
          <w:color w:val="004BCF"/>
          <w:spacing w:val="-8"/>
          <w:w w:val="105"/>
          <w:sz w:val="20"/>
        </w:rPr>
        <w:t xml:space="preserve"> </w:t>
      </w:r>
      <w:r>
        <w:rPr>
          <w:color w:val="004BCF"/>
          <w:w w:val="105"/>
          <w:sz w:val="20"/>
        </w:rPr>
        <w:t xml:space="preserve">were </w:t>
      </w:r>
      <w:r>
        <w:rPr>
          <w:color w:val="0036C8"/>
          <w:w w:val="105"/>
          <w:sz w:val="20"/>
        </w:rPr>
        <w:t xml:space="preserve">reviewed </w:t>
      </w:r>
      <w:r>
        <w:rPr>
          <w:color w:val="004BCF"/>
          <w:w w:val="105"/>
          <w:sz w:val="20"/>
        </w:rPr>
        <w:t xml:space="preserve">as well. Additionally, 2 complaints </w:t>
      </w:r>
      <w:r>
        <w:rPr>
          <w:color w:val="0036C8"/>
          <w:w w:val="105"/>
          <w:sz w:val="20"/>
        </w:rPr>
        <w:t>MD00086826</w:t>
      </w:r>
      <w:r>
        <w:rPr>
          <w:color w:val="0036C8"/>
          <w:spacing w:val="-25"/>
          <w:w w:val="105"/>
          <w:sz w:val="20"/>
        </w:rPr>
        <w:t xml:space="preserve"> </w:t>
      </w:r>
      <w:r>
        <w:rPr>
          <w:color w:val="004BCF"/>
          <w:w w:val="105"/>
          <w:sz w:val="20"/>
        </w:rPr>
        <w:t>and</w:t>
      </w:r>
      <w:r>
        <w:rPr>
          <w:color w:val="004BCF"/>
          <w:spacing w:val="-40"/>
          <w:w w:val="105"/>
          <w:sz w:val="20"/>
        </w:rPr>
        <w:t xml:space="preserve"> </w:t>
      </w:r>
      <w:r>
        <w:rPr>
          <w:color w:val="0036C8"/>
          <w:w w:val="105"/>
          <w:sz w:val="20"/>
        </w:rPr>
        <w:t>MD00086855</w:t>
      </w:r>
      <w:r>
        <w:rPr>
          <w:color w:val="0036C8"/>
          <w:spacing w:val="-25"/>
          <w:w w:val="105"/>
          <w:sz w:val="20"/>
        </w:rPr>
        <w:t xml:space="preserve"> </w:t>
      </w:r>
      <w:r>
        <w:rPr>
          <w:color w:val="004BCF"/>
          <w:w w:val="105"/>
          <w:sz w:val="20"/>
        </w:rPr>
        <w:t>was</w:t>
      </w:r>
      <w:r>
        <w:rPr>
          <w:color w:val="004BCF"/>
          <w:spacing w:val="-39"/>
          <w:w w:val="105"/>
          <w:sz w:val="20"/>
        </w:rPr>
        <w:t xml:space="preserve"> </w:t>
      </w:r>
      <w:r>
        <w:rPr>
          <w:color w:val="004BCF"/>
          <w:w w:val="105"/>
          <w:sz w:val="20"/>
        </w:rPr>
        <w:t>investigated during</w:t>
      </w:r>
      <w:r>
        <w:rPr>
          <w:color w:val="004BCF"/>
          <w:spacing w:val="-10"/>
          <w:w w:val="105"/>
          <w:sz w:val="20"/>
        </w:rPr>
        <w:t xml:space="preserve"> </w:t>
      </w:r>
      <w:r>
        <w:rPr>
          <w:color w:val="004BCF"/>
          <w:w w:val="105"/>
          <w:sz w:val="20"/>
        </w:rPr>
        <w:t>the</w:t>
      </w:r>
      <w:r>
        <w:rPr>
          <w:color w:val="004BCF"/>
          <w:spacing w:val="-21"/>
          <w:w w:val="105"/>
          <w:sz w:val="20"/>
        </w:rPr>
        <w:t xml:space="preserve"> </w:t>
      </w:r>
      <w:r>
        <w:rPr>
          <w:color w:val="004BCF"/>
          <w:w w:val="105"/>
          <w:sz w:val="20"/>
        </w:rPr>
        <w:t>stage</w:t>
      </w:r>
      <w:r>
        <w:rPr>
          <w:color w:val="004BCF"/>
          <w:spacing w:val="-24"/>
          <w:w w:val="105"/>
          <w:sz w:val="20"/>
        </w:rPr>
        <w:t xml:space="preserve"> </w:t>
      </w:r>
      <w:r>
        <w:rPr>
          <w:color w:val="004BCF"/>
          <w:w w:val="105"/>
          <w:sz w:val="20"/>
        </w:rPr>
        <w:t>2</w:t>
      </w:r>
      <w:r>
        <w:rPr>
          <w:color w:val="004BCF"/>
          <w:spacing w:val="-1"/>
          <w:w w:val="105"/>
          <w:sz w:val="20"/>
        </w:rPr>
        <w:t xml:space="preserve"> </w:t>
      </w:r>
      <w:r>
        <w:rPr>
          <w:color w:val="004BCF"/>
          <w:w w:val="105"/>
          <w:sz w:val="20"/>
        </w:rPr>
        <w:t>survey</w:t>
      </w:r>
      <w:r>
        <w:rPr>
          <w:color w:val="004BCF"/>
          <w:spacing w:val="-7"/>
          <w:w w:val="105"/>
          <w:sz w:val="20"/>
        </w:rPr>
        <w:t xml:space="preserve"> </w:t>
      </w:r>
      <w:r>
        <w:rPr>
          <w:color w:val="004BCF"/>
          <w:w w:val="105"/>
          <w:sz w:val="20"/>
        </w:rPr>
        <w:t>sample</w:t>
      </w:r>
      <w:r>
        <w:rPr>
          <w:color w:val="004BCF"/>
          <w:spacing w:val="-13"/>
          <w:w w:val="105"/>
          <w:sz w:val="20"/>
        </w:rPr>
        <w:t xml:space="preserve"> </w:t>
      </w:r>
      <w:r>
        <w:rPr>
          <w:color w:val="004BCF"/>
          <w:w w:val="105"/>
          <w:sz w:val="20"/>
        </w:rPr>
        <w:t>and</w:t>
      </w:r>
      <w:r>
        <w:rPr>
          <w:color w:val="004BCF"/>
          <w:spacing w:val="-23"/>
          <w:w w:val="105"/>
          <w:sz w:val="20"/>
        </w:rPr>
        <w:t xml:space="preserve"> </w:t>
      </w:r>
      <w:r>
        <w:rPr>
          <w:color w:val="004BCF"/>
          <w:w w:val="105"/>
          <w:sz w:val="20"/>
        </w:rPr>
        <w:t>found</w:t>
      </w:r>
      <w:r>
        <w:rPr>
          <w:color w:val="004BCF"/>
          <w:spacing w:val="-27"/>
          <w:w w:val="105"/>
          <w:sz w:val="20"/>
        </w:rPr>
        <w:t xml:space="preserve"> </w:t>
      </w:r>
      <w:r>
        <w:rPr>
          <w:color w:val="004BCF"/>
          <w:w w:val="105"/>
          <w:sz w:val="20"/>
        </w:rPr>
        <w:t>to</w:t>
      </w:r>
      <w:r>
        <w:rPr>
          <w:color w:val="004BCF"/>
          <w:spacing w:val="-11"/>
          <w:w w:val="105"/>
          <w:sz w:val="20"/>
        </w:rPr>
        <w:t xml:space="preserve"> </w:t>
      </w:r>
      <w:r>
        <w:rPr>
          <w:color w:val="0036C8"/>
          <w:w w:val="105"/>
          <w:sz w:val="20"/>
        </w:rPr>
        <w:t xml:space="preserve">be </w:t>
      </w:r>
      <w:r>
        <w:rPr>
          <w:color w:val="0036C8"/>
          <w:spacing w:val="-4"/>
          <w:w w:val="105"/>
          <w:sz w:val="20"/>
        </w:rPr>
        <w:t>unsubstantiated</w:t>
      </w:r>
      <w:r>
        <w:rPr>
          <w:color w:val="0164D6"/>
          <w:spacing w:val="-4"/>
          <w:w w:val="105"/>
          <w:sz w:val="20"/>
        </w:rPr>
        <w:t>.</w:t>
      </w:r>
    </w:p>
    <w:p w:rsidR="0093289F" w:rsidRDefault="0093289F">
      <w:pPr>
        <w:rPr>
          <w:sz w:val="19"/>
        </w:rPr>
      </w:pPr>
    </w:p>
    <w:p w:rsidR="0093289F" w:rsidRDefault="00514901">
      <w:pPr>
        <w:spacing w:before="1"/>
        <w:ind w:left="1101" w:right="409" w:hanging="9"/>
        <w:rPr>
          <w:sz w:val="20"/>
        </w:rPr>
      </w:pPr>
      <w:r>
        <w:rPr>
          <w:color w:val="004BCF"/>
          <w:w w:val="105"/>
          <w:sz w:val="20"/>
        </w:rPr>
        <w:t xml:space="preserve">The following </w:t>
      </w:r>
      <w:r>
        <w:rPr>
          <w:color w:val="0036C8"/>
          <w:w w:val="105"/>
          <w:sz w:val="20"/>
        </w:rPr>
        <w:t xml:space="preserve">deficiencies </w:t>
      </w:r>
      <w:r>
        <w:rPr>
          <w:color w:val="004BCF"/>
          <w:w w:val="105"/>
          <w:sz w:val="20"/>
        </w:rPr>
        <w:t xml:space="preserve">are a </w:t>
      </w:r>
      <w:r>
        <w:rPr>
          <w:color w:val="0036C8"/>
          <w:w w:val="105"/>
          <w:sz w:val="20"/>
        </w:rPr>
        <w:t xml:space="preserve">result </w:t>
      </w:r>
      <w:r>
        <w:rPr>
          <w:color w:val="004BCF"/>
          <w:w w:val="105"/>
          <w:sz w:val="19"/>
        </w:rPr>
        <w:t xml:space="preserve">of </w:t>
      </w:r>
      <w:r>
        <w:rPr>
          <w:color w:val="004BCF"/>
          <w:w w:val="105"/>
          <w:sz w:val="20"/>
        </w:rPr>
        <w:t xml:space="preserve">the stage 2 </w:t>
      </w:r>
      <w:r>
        <w:rPr>
          <w:color w:val="0036C8"/>
          <w:w w:val="105"/>
          <w:sz w:val="20"/>
        </w:rPr>
        <w:t>medical record reviews</w:t>
      </w:r>
      <w:r>
        <w:rPr>
          <w:color w:val="0164D6"/>
          <w:w w:val="105"/>
          <w:sz w:val="20"/>
        </w:rPr>
        <w:t>:</w:t>
      </w:r>
    </w:p>
    <w:p w:rsidR="0093289F" w:rsidRDefault="0093289F">
      <w:pPr>
        <w:spacing w:before="10"/>
        <w:rPr>
          <w:sz w:val="23"/>
        </w:rPr>
      </w:pPr>
    </w:p>
    <w:p w:rsidR="0093289F" w:rsidRDefault="00514901">
      <w:pPr>
        <w:spacing w:before="1" w:line="228" w:lineRule="auto"/>
        <w:ind w:left="1091" w:hanging="599"/>
        <w:rPr>
          <w:sz w:val="20"/>
        </w:rPr>
      </w:pPr>
      <w:r>
        <w:rPr>
          <w:color w:val="004BCF"/>
          <w:w w:val="105"/>
          <w:sz w:val="26"/>
        </w:rPr>
        <w:t xml:space="preserve">s </w:t>
      </w:r>
      <w:r>
        <w:rPr>
          <w:color w:val="004BCF"/>
          <w:w w:val="105"/>
          <w:sz w:val="18"/>
        </w:rPr>
        <w:t xml:space="preserve">512 </w:t>
      </w:r>
      <w:r>
        <w:rPr>
          <w:color w:val="0036C8"/>
          <w:w w:val="105"/>
          <w:sz w:val="20"/>
        </w:rPr>
        <w:t>10</w:t>
      </w:r>
      <w:r>
        <w:rPr>
          <w:color w:val="0164D6"/>
          <w:w w:val="105"/>
          <w:sz w:val="20"/>
        </w:rPr>
        <w:t>.</w:t>
      </w:r>
      <w:r>
        <w:rPr>
          <w:color w:val="0036C8"/>
          <w:w w:val="105"/>
          <w:sz w:val="20"/>
        </w:rPr>
        <w:t>07.02.12</w:t>
      </w:r>
      <w:r>
        <w:rPr>
          <w:color w:val="004BCF"/>
          <w:w w:val="105"/>
          <w:sz w:val="18"/>
        </w:rPr>
        <w:t xml:space="preserve">R </w:t>
      </w:r>
      <w:r>
        <w:rPr>
          <w:color w:val="0036C8"/>
          <w:w w:val="105"/>
          <w:sz w:val="20"/>
        </w:rPr>
        <w:t xml:space="preserve">Nsg </w:t>
      </w:r>
      <w:r>
        <w:rPr>
          <w:color w:val="004BCF"/>
          <w:w w:val="105"/>
          <w:sz w:val="20"/>
        </w:rPr>
        <w:t>Svcs; Charge Nurse Daily Rounds</w:t>
      </w:r>
    </w:p>
    <w:p w:rsidR="0093289F" w:rsidRDefault="0093289F">
      <w:pPr>
        <w:spacing w:before="4"/>
        <w:rPr>
          <w:sz w:val="20"/>
        </w:rPr>
      </w:pPr>
    </w:p>
    <w:p w:rsidR="0093289F" w:rsidRDefault="00514901">
      <w:pPr>
        <w:ind w:left="1089"/>
        <w:rPr>
          <w:sz w:val="20"/>
        </w:rPr>
      </w:pPr>
      <w:r>
        <w:rPr>
          <w:color w:val="004BCF"/>
          <w:w w:val="105"/>
          <w:sz w:val="20"/>
        </w:rPr>
        <w:t xml:space="preserve">.12 </w:t>
      </w:r>
      <w:r>
        <w:rPr>
          <w:color w:val="0036C8"/>
          <w:w w:val="105"/>
          <w:sz w:val="20"/>
        </w:rPr>
        <w:t xml:space="preserve">Nursing </w:t>
      </w:r>
      <w:r>
        <w:rPr>
          <w:color w:val="004BCF"/>
          <w:w w:val="105"/>
          <w:sz w:val="20"/>
        </w:rPr>
        <w:t>Services.</w:t>
      </w:r>
    </w:p>
    <w:p w:rsidR="0093289F" w:rsidRDefault="0093289F">
      <w:pPr>
        <w:spacing w:before="2"/>
        <w:rPr>
          <w:sz w:val="20"/>
        </w:rPr>
      </w:pPr>
    </w:p>
    <w:p w:rsidR="0093289F" w:rsidRDefault="00514901">
      <w:pPr>
        <w:ind w:left="1081" w:right="175"/>
        <w:rPr>
          <w:sz w:val="20"/>
        </w:rPr>
      </w:pPr>
      <w:r>
        <w:rPr>
          <w:color w:val="004BCF"/>
          <w:w w:val="105"/>
          <w:sz w:val="20"/>
        </w:rPr>
        <w:t xml:space="preserve">R. </w:t>
      </w:r>
      <w:r>
        <w:rPr>
          <w:color w:val="0036C8"/>
          <w:w w:val="105"/>
          <w:sz w:val="20"/>
        </w:rPr>
        <w:t xml:space="preserve">Charge </w:t>
      </w:r>
      <w:r>
        <w:rPr>
          <w:color w:val="004BCF"/>
          <w:w w:val="105"/>
          <w:sz w:val="20"/>
        </w:rPr>
        <w:t xml:space="preserve">Nurses' </w:t>
      </w:r>
      <w:r>
        <w:rPr>
          <w:color w:val="0036C8"/>
          <w:w w:val="105"/>
          <w:sz w:val="20"/>
        </w:rPr>
        <w:t xml:space="preserve">Daily </w:t>
      </w:r>
      <w:r>
        <w:rPr>
          <w:color w:val="004BCF"/>
          <w:w w:val="105"/>
          <w:sz w:val="20"/>
        </w:rPr>
        <w:t xml:space="preserve">Rounds. </w:t>
      </w:r>
      <w:r>
        <w:rPr>
          <w:color w:val="0036C8"/>
          <w:w w:val="105"/>
          <w:sz w:val="20"/>
        </w:rPr>
        <w:t xml:space="preserve">The </w:t>
      </w:r>
      <w:r>
        <w:rPr>
          <w:color w:val="004BCF"/>
          <w:w w:val="105"/>
          <w:sz w:val="20"/>
        </w:rPr>
        <w:t>charge</w:t>
      </w:r>
      <w:r>
        <w:rPr>
          <w:color w:val="0036C8"/>
          <w:w w:val="105"/>
          <w:sz w:val="20"/>
        </w:rPr>
        <w:t xml:space="preserve"> nurse </w:t>
      </w:r>
      <w:r>
        <w:rPr>
          <w:color w:val="004BCF"/>
          <w:w w:val="105"/>
          <w:sz w:val="20"/>
        </w:rPr>
        <w:t xml:space="preserve">or nurses shall </w:t>
      </w:r>
      <w:r>
        <w:rPr>
          <w:color w:val="0036C8"/>
          <w:w w:val="105"/>
          <w:sz w:val="20"/>
        </w:rPr>
        <w:t xml:space="preserve">make </w:t>
      </w:r>
      <w:r>
        <w:rPr>
          <w:color w:val="004BCF"/>
          <w:w w:val="105"/>
          <w:sz w:val="20"/>
        </w:rPr>
        <w:t xml:space="preserve">daily </w:t>
      </w:r>
      <w:r>
        <w:rPr>
          <w:color w:val="0036C8"/>
          <w:w w:val="105"/>
          <w:sz w:val="20"/>
        </w:rPr>
        <w:t xml:space="preserve">rounds to </w:t>
      </w:r>
      <w:r>
        <w:rPr>
          <w:color w:val="004BCF"/>
          <w:w w:val="105"/>
          <w:sz w:val="20"/>
        </w:rPr>
        <w:t>all</w:t>
      </w:r>
      <w:r>
        <w:rPr>
          <w:color w:val="0036C8"/>
          <w:w w:val="105"/>
          <w:sz w:val="20"/>
        </w:rPr>
        <w:t xml:space="preserve"> nursing </w:t>
      </w:r>
      <w:r>
        <w:rPr>
          <w:color w:val="0036C8"/>
          <w:spacing w:val="-4"/>
          <w:w w:val="105"/>
          <w:sz w:val="20"/>
        </w:rPr>
        <w:t>un</w:t>
      </w:r>
      <w:r>
        <w:rPr>
          <w:color w:val="0164D6"/>
          <w:spacing w:val="-4"/>
          <w:w w:val="105"/>
          <w:sz w:val="20"/>
        </w:rPr>
        <w:t xml:space="preserve">its </w:t>
      </w:r>
      <w:r>
        <w:rPr>
          <w:color w:val="004BCF"/>
          <w:w w:val="105"/>
          <w:sz w:val="20"/>
        </w:rPr>
        <w:t xml:space="preserve">for which </w:t>
      </w:r>
      <w:r>
        <w:rPr>
          <w:color w:val="0036C8"/>
          <w:w w:val="105"/>
          <w:sz w:val="20"/>
        </w:rPr>
        <w:t xml:space="preserve">responsible, </w:t>
      </w:r>
      <w:r>
        <w:rPr>
          <w:color w:val="004BCF"/>
          <w:w w:val="105"/>
          <w:sz w:val="20"/>
        </w:rPr>
        <w:t xml:space="preserve">performing such </w:t>
      </w:r>
      <w:r>
        <w:rPr>
          <w:color w:val="0036C8"/>
          <w:w w:val="105"/>
          <w:sz w:val="20"/>
        </w:rPr>
        <w:t xml:space="preserve">functions </w:t>
      </w:r>
      <w:r>
        <w:rPr>
          <w:color w:val="004BCF"/>
          <w:w w:val="105"/>
          <w:sz w:val="20"/>
        </w:rPr>
        <w:t>as:</w:t>
      </w:r>
    </w:p>
    <w:p w:rsidR="0093289F" w:rsidRDefault="00514901">
      <w:pPr>
        <w:pStyle w:val="ListParagraph"/>
        <w:numPr>
          <w:ilvl w:val="0"/>
          <w:numId w:val="15"/>
        </w:numPr>
        <w:tabs>
          <w:tab w:val="left" w:pos="1396"/>
        </w:tabs>
        <w:spacing w:before="4"/>
        <w:rPr>
          <w:rFonts w:ascii="Arial"/>
          <w:color w:val="0036C8"/>
          <w:sz w:val="19"/>
        </w:rPr>
      </w:pPr>
      <w:r>
        <w:rPr>
          <w:rFonts w:ascii="Arial"/>
          <w:color w:val="004BCF"/>
          <w:w w:val="105"/>
          <w:sz w:val="20"/>
        </w:rPr>
        <w:t>Visiting each</w:t>
      </w:r>
      <w:r>
        <w:rPr>
          <w:rFonts w:ascii="Arial"/>
          <w:color w:val="004BCF"/>
          <w:spacing w:val="-41"/>
          <w:w w:val="105"/>
          <w:sz w:val="20"/>
        </w:rPr>
        <w:t xml:space="preserve"> </w:t>
      </w:r>
      <w:r>
        <w:rPr>
          <w:rFonts w:ascii="Arial"/>
          <w:color w:val="004BCF"/>
          <w:w w:val="105"/>
          <w:sz w:val="20"/>
        </w:rPr>
        <w:t>patient;</w:t>
      </w:r>
    </w:p>
    <w:p w:rsidR="0093289F" w:rsidRDefault="00514901">
      <w:pPr>
        <w:pStyle w:val="ListParagraph"/>
        <w:numPr>
          <w:ilvl w:val="0"/>
          <w:numId w:val="15"/>
        </w:numPr>
        <w:tabs>
          <w:tab w:val="left" w:pos="1391"/>
        </w:tabs>
        <w:spacing w:before="1" w:line="252" w:lineRule="auto"/>
        <w:ind w:left="1074" w:right="41" w:firstLine="1"/>
        <w:rPr>
          <w:rFonts w:ascii="Arial"/>
          <w:color w:val="004BCF"/>
          <w:sz w:val="20"/>
        </w:rPr>
      </w:pPr>
      <w:r>
        <w:rPr>
          <w:rFonts w:ascii="Arial"/>
          <w:color w:val="004BCF"/>
          <w:w w:val="105"/>
          <w:sz w:val="20"/>
        </w:rPr>
        <w:t>Reviewing</w:t>
      </w:r>
      <w:r>
        <w:rPr>
          <w:rFonts w:ascii="Arial"/>
          <w:color w:val="004BCF"/>
          <w:spacing w:val="-28"/>
          <w:w w:val="105"/>
          <w:sz w:val="20"/>
        </w:rPr>
        <w:t xml:space="preserve"> </w:t>
      </w:r>
      <w:r>
        <w:rPr>
          <w:rFonts w:ascii="Arial"/>
          <w:color w:val="0036C8"/>
          <w:w w:val="105"/>
          <w:sz w:val="20"/>
        </w:rPr>
        <w:t>clinical</w:t>
      </w:r>
      <w:r>
        <w:rPr>
          <w:rFonts w:ascii="Arial"/>
          <w:color w:val="0036C8"/>
          <w:spacing w:val="-31"/>
          <w:w w:val="105"/>
          <w:sz w:val="20"/>
        </w:rPr>
        <w:t xml:space="preserve"> </w:t>
      </w:r>
      <w:r>
        <w:rPr>
          <w:rFonts w:ascii="Arial"/>
          <w:color w:val="0036C8"/>
          <w:w w:val="105"/>
          <w:sz w:val="20"/>
        </w:rPr>
        <w:t>records,</w:t>
      </w:r>
      <w:r>
        <w:rPr>
          <w:rFonts w:ascii="Arial"/>
          <w:color w:val="0036C8"/>
          <w:spacing w:val="-24"/>
          <w:w w:val="105"/>
          <w:sz w:val="20"/>
        </w:rPr>
        <w:t xml:space="preserve"> </w:t>
      </w:r>
      <w:r>
        <w:rPr>
          <w:rFonts w:ascii="Arial"/>
          <w:color w:val="004BCF"/>
          <w:w w:val="105"/>
          <w:sz w:val="20"/>
        </w:rPr>
        <w:t>medication</w:t>
      </w:r>
      <w:r>
        <w:rPr>
          <w:rFonts w:ascii="Arial"/>
          <w:color w:val="004BCF"/>
          <w:spacing w:val="-27"/>
          <w:w w:val="105"/>
          <w:sz w:val="20"/>
        </w:rPr>
        <w:t xml:space="preserve"> </w:t>
      </w:r>
      <w:r>
        <w:rPr>
          <w:rFonts w:ascii="Arial"/>
          <w:color w:val="004BCF"/>
          <w:w w:val="105"/>
          <w:sz w:val="20"/>
        </w:rPr>
        <w:t>orders, patient</w:t>
      </w:r>
      <w:r>
        <w:rPr>
          <w:rFonts w:ascii="Arial"/>
          <w:color w:val="004BCF"/>
          <w:spacing w:val="-16"/>
          <w:w w:val="105"/>
          <w:sz w:val="20"/>
        </w:rPr>
        <w:t xml:space="preserve"> </w:t>
      </w:r>
      <w:r>
        <w:rPr>
          <w:rFonts w:ascii="Arial"/>
          <w:color w:val="004BCF"/>
          <w:w w:val="105"/>
          <w:sz w:val="20"/>
        </w:rPr>
        <w:t>care</w:t>
      </w:r>
      <w:r>
        <w:rPr>
          <w:rFonts w:ascii="Arial"/>
          <w:color w:val="004BCF"/>
          <w:spacing w:val="-16"/>
          <w:w w:val="105"/>
          <w:sz w:val="20"/>
        </w:rPr>
        <w:t xml:space="preserve"> </w:t>
      </w:r>
      <w:r>
        <w:rPr>
          <w:rFonts w:ascii="Arial"/>
          <w:color w:val="0036C8"/>
          <w:spacing w:val="-7"/>
          <w:w w:val="105"/>
          <w:sz w:val="20"/>
        </w:rPr>
        <w:t>plans</w:t>
      </w:r>
      <w:r>
        <w:rPr>
          <w:rFonts w:ascii="Arial"/>
          <w:color w:val="0164D6"/>
          <w:spacing w:val="-7"/>
          <w:w w:val="105"/>
          <w:sz w:val="20"/>
        </w:rPr>
        <w:t>,</w:t>
      </w:r>
      <w:r>
        <w:rPr>
          <w:rFonts w:ascii="Arial"/>
          <w:color w:val="0164D6"/>
          <w:spacing w:val="-1"/>
          <w:w w:val="105"/>
          <w:sz w:val="20"/>
        </w:rPr>
        <w:t xml:space="preserve"> </w:t>
      </w:r>
      <w:r>
        <w:rPr>
          <w:rFonts w:ascii="Arial"/>
          <w:color w:val="004BCF"/>
          <w:w w:val="105"/>
          <w:sz w:val="20"/>
        </w:rPr>
        <w:t>and</w:t>
      </w:r>
      <w:r>
        <w:rPr>
          <w:rFonts w:ascii="Arial"/>
          <w:color w:val="004BCF"/>
          <w:spacing w:val="-26"/>
          <w:w w:val="105"/>
          <w:sz w:val="20"/>
        </w:rPr>
        <w:t xml:space="preserve"> </w:t>
      </w:r>
      <w:r>
        <w:rPr>
          <w:rFonts w:ascii="Arial"/>
          <w:color w:val="004BCF"/>
          <w:w w:val="105"/>
          <w:sz w:val="20"/>
        </w:rPr>
        <w:t>staff</w:t>
      </w:r>
      <w:r>
        <w:rPr>
          <w:rFonts w:ascii="Arial"/>
          <w:color w:val="004BCF"/>
          <w:spacing w:val="-22"/>
          <w:w w:val="105"/>
          <w:sz w:val="20"/>
        </w:rPr>
        <w:t xml:space="preserve"> </w:t>
      </w:r>
      <w:r>
        <w:rPr>
          <w:rFonts w:ascii="Arial"/>
          <w:color w:val="004BCF"/>
          <w:w w:val="105"/>
          <w:sz w:val="20"/>
        </w:rPr>
        <w:t>assignments;</w:t>
      </w:r>
    </w:p>
    <w:p w:rsidR="0093289F" w:rsidRDefault="00514901">
      <w:pPr>
        <w:pStyle w:val="ListParagraph"/>
        <w:numPr>
          <w:ilvl w:val="0"/>
          <w:numId w:val="15"/>
        </w:numPr>
        <w:tabs>
          <w:tab w:val="left" w:pos="1383"/>
        </w:tabs>
        <w:ind w:left="1074" w:right="698" w:firstLine="2"/>
        <w:rPr>
          <w:rFonts w:ascii="Arial"/>
          <w:color w:val="004BCF"/>
          <w:sz w:val="19"/>
        </w:rPr>
      </w:pPr>
      <w:r>
        <w:rPr>
          <w:rFonts w:ascii="Arial"/>
          <w:color w:val="004BCF"/>
          <w:w w:val="105"/>
          <w:sz w:val="20"/>
        </w:rPr>
        <w:t>To</w:t>
      </w:r>
      <w:r>
        <w:rPr>
          <w:rFonts w:ascii="Arial"/>
          <w:color w:val="004BCF"/>
          <w:spacing w:val="-30"/>
          <w:w w:val="105"/>
          <w:sz w:val="20"/>
        </w:rPr>
        <w:t xml:space="preserve"> </w:t>
      </w:r>
      <w:r>
        <w:rPr>
          <w:rFonts w:ascii="Arial"/>
          <w:color w:val="0036C8"/>
          <w:w w:val="105"/>
          <w:sz w:val="20"/>
        </w:rPr>
        <w:t>the</w:t>
      </w:r>
      <w:r>
        <w:rPr>
          <w:rFonts w:ascii="Arial"/>
          <w:color w:val="0036C8"/>
          <w:spacing w:val="-33"/>
          <w:w w:val="105"/>
          <w:sz w:val="20"/>
        </w:rPr>
        <w:t xml:space="preserve"> </w:t>
      </w:r>
      <w:r>
        <w:rPr>
          <w:rFonts w:ascii="Arial"/>
          <w:color w:val="004BCF"/>
          <w:w w:val="105"/>
          <w:sz w:val="20"/>
        </w:rPr>
        <w:t>degree</w:t>
      </w:r>
      <w:r>
        <w:rPr>
          <w:rFonts w:ascii="Arial"/>
          <w:color w:val="004BCF"/>
          <w:spacing w:val="-26"/>
          <w:w w:val="105"/>
          <w:sz w:val="20"/>
        </w:rPr>
        <w:t xml:space="preserve"> </w:t>
      </w:r>
      <w:r>
        <w:rPr>
          <w:rFonts w:ascii="Arial"/>
          <w:color w:val="004BCF"/>
          <w:w w:val="105"/>
          <w:sz w:val="20"/>
        </w:rPr>
        <w:t>possible,</w:t>
      </w:r>
      <w:r>
        <w:rPr>
          <w:rFonts w:ascii="Arial"/>
          <w:color w:val="004BCF"/>
          <w:spacing w:val="-25"/>
          <w:w w:val="105"/>
          <w:sz w:val="20"/>
        </w:rPr>
        <w:t xml:space="preserve"> </w:t>
      </w:r>
      <w:r>
        <w:rPr>
          <w:rFonts w:ascii="Arial"/>
          <w:color w:val="004BCF"/>
          <w:w w:val="105"/>
          <w:sz w:val="20"/>
        </w:rPr>
        <w:t xml:space="preserve">accompanying physicians </w:t>
      </w:r>
      <w:r>
        <w:rPr>
          <w:rFonts w:ascii="Arial"/>
          <w:color w:val="0036C8"/>
          <w:w w:val="105"/>
          <w:sz w:val="20"/>
        </w:rPr>
        <w:t xml:space="preserve">when </w:t>
      </w:r>
      <w:r>
        <w:rPr>
          <w:rFonts w:ascii="Arial"/>
          <w:color w:val="004BCF"/>
          <w:w w:val="105"/>
          <w:sz w:val="20"/>
        </w:rPr>
        <w:t>visiting</w:t>
      </w:r>
      <w:r>
        <w:rPr>
          <w:rFonts w:ascii="Arial"/>
          <w:color w:val="004BCF"/>
          <w:spacing w:val="-29"/>
          <w:w w:val="105"/>
          <w:sz w:val="20"/>
        </w:rPr>
        <w:t xml:space="preserve"> </w:t>
      </w:r>
      <w:r>
        <w:rPr>
          <w:rFonts w:ascii="Arial"/>
          <w:color w:val="004BCF"/>
          <w:w w:val="105"/>
          <w:sz w:val="20"/>
        </w:rPr>
        <w:t>patients.</w:t>
      </w:r>
    </w:p>
    <w:p w:rsidR="0093289F" w:rsidRDefault="0093289F"/>
    <w:p w:rsidR="0093289F" w:rsidRDefault="0093289F">
      <w:pPr>
        <w:spacing w:before="4"/>
        <w:rPr>
          <w:sz w:val="17"/>
        </w:rPr>
      </w:pPr>
    </w:p>
    <w:p w:rsidR="0093289F" w:rsidRDefault="00514901">
      <w:pPr>
        <w:ind w:left="1062" w:firstLine="1"/>
        <w:rPr>
          <w:sz w:val="20"/>
        </w:rPr>
      </w:pPr>
      <w:r>
        <w:rPr>
          <w:color w:val="0036C8"/>
          <w:w w:val="105"/>
          <w:sz w:val="20"/>
        </w:rPr>
        <w:t>Th</w:t>
      </w:r>
      <w:r>
        <w:rPr>
          <w:color w:val="0164D6"/>
          <w:w w:val="105"/>
          <w:sz w:val="20"/>
        </w:rPr>
        <w:t xml:space="preserve">is </w:t>
      </w:r>
      <w:r>
        <w:rPr>
          <w:color w:val="004BCF"/>
          <w:w w:val="105"/>
          <w:sz w:val="20"/>
        </w:rPr>
        <w:t xml:space="preserve">Regulation is </w:t>
      </w:r>
      <w:r>
        <w:rPr>
          <w:color w:val="0036C8"/>
          <w:w w:val="105"/>
          <w:sz w:val="20"/>
        </w:rPr>
        <w:t xml:space="preserve">not </w:t>
      </w:r>
      <w:r>
        <w:rPr>
          <w:color w:val="004BCF"/>
          <w:w w:val="105"/>
          <w:sz w:val="20"/>
        </w:rPr>
        <w:t xml:space="preserve">met </w:t>
      </w:r>
      <w:r>
        <w:rPr>
          <w:color w:val="0164D6"/>
          <w:w w:val="105"/>
          <w:sz w:val="20"/>
        </w:rPr>
        <w:t xml:space="preserve">as </w:t>
      </w:r>
      <w:r>
        <w:rPr>
          <w:color w:val="004BCF"/>
          <w:w w:val="105"/>
          <w:sz w:val="20"/>
        </w:rPr>
        <w:t xml:space="preserve">evidenced by: Refer to </w:t>
      </w:r>
      <w:r>
        <w:rPr>
          <w:color w:val="004BCF"/>
          <w:w w:val="105"/>
          <w:sz w:val="19"/>
        </w:rPr>
        <w:t xml:space="preserve">CMS </w:t>
      </w:r>
      <w:r>
        <w:rPr>
          <w:color w:val="004BCF"/>
          <w:w w:val="105"/>
          <w:sz w:val="20"/>
        </w:rPr>
        <w:t>2567</w:t>
      </w:r>
    </w:p>
    <w:p w:rsidR="0093289F" w:rsidRDefault="00514901">
      <w:pPr>
        <w:spacing w:before="2"/>
        <w:ind w:left="1246"/>
        <w:rPr>
          <w:sz w:val="20"/>
        </w:rPr>
      </w:pPr>
      <w:r>
        <w:rPr>
          <w:color w:val="004BCF"/>
          <w:w w:val="105"/>
          <w:sz w:val="20"/>
        </w:rPr>
        <w:t>282</w:t>
      </w:r>
    </w:p>
    <w:p w:rsidR="0093289F" w:rsidRDefault="00514901">
      <w:pPr>
        <w:spacing w:before="5"/>
      </w:pPr>
      <w:r>
        <w:br w:type="column"/>
      </w:r>
    </w:p>
    <w:p w:rsidR="0093289F" w:rsidRDefault="00514901">
      <w:pPr>
        <w:ind w:left="202"/>
        <w:rPr>
          <w:sz w:val="18"/>
        </w:rPr>
      </w:pPr>
      <w:r>
        <w:rPr>
          <w:color w:val="004BCF"/>
          <w:w w:val="110"/>
          <w:sz w:val="18"/>
        </w:rPr>
        <w:t>S</w:t>
      </w:r>
      <w:r>
        <w:rPr>
          <w:color w:val="004BCF"/>
          <w:spacing w:val="-11"/>
          <w:w w:val="110"/>
          <w:sz w:val="18"/>
        </w:rPr>
        <w:t xml:space="preserve"> </w:t>
      </w:r>
      <w:r>
        <w:rPr>
          <w:color w:val="004BCF"/>
          <w:spacing w:val="-7"/>
          <w:w w:val="110"/>
          <w:sz w:val="18"/>
        </w:rPr>
        <w:t>000</w:t>
      </w: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514901">
      <w:pPr>
        <w:spacing w:before="170"/>
        <w:ind w:left="183"/>
        <w:rPr>
          <w:sz w:val="18"/>
        </w:rPr>
      </w:pPr>
      <w:r>
        <w:rPr>
          <w:color w:val="004BCF"/>
          <w:w w:val="110"/>
          <w:sz w:val="18"/>
        </w:rPr>
        <w:t>S</w:t>
      </w:r>
      <w:r>
        <w:rPr>
          <w:color w:val="004BCF"/>
          <w:spacing w:val="-28"/>
          <w:w w:val="110"/>
          <w:sz w:val="18"/>
        </w:rPr>
        <w:t xml:space="preserve"> </w:t>
      </w:r>
      <w:r>
        <w:rPr>
          <w:color w:val="004BCF"/>
          <w:w w:val="110"/>
          <w:sz w:val="18"/>
        </w:rPr>
        <w:t>512</w:t>
      </w:r>
    </w:p>
    <w:p w:rsidR="0093289F" w:rsidRDefault="00514901">
      <w:pPr>
        <w:rPr>
          <w:sz w:val="30"/>
        </w:rPr>
      </w:pPr>
      <w:r>
        <w:br w:type="column"/>
      </w: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93289F">
      <w:pPr>
        <w:rPr>
          <w:sz w:val="30"/>
        </w:rPr>
      </w:pPr>
    </w:p>
    <w:p w:rsidR="0093289F" w:rsidRDefault="00514901">
      <w:pPr>
        <w:pStyle w:val="Heading5"/>
        <w:tabs>
          <w:tab w:val="left" w:pos="4418"/>
        </w:tabs>
        <w:spacing w:before="224"/>
        <w:ind w:left="492"/>
      </w:pPr>
      <w:r>
        <w:rPr>
          <w:color w:val="0164D6"/>
          <w:w w:val="105"/>
        </w:rPr>
        <w:t xml:space="preserve">SEE </w:t>
      </w:r>
      <w:r>
        <w:rPr>
          <w:color w:val="004BCF"/>
          <w:w w:val="105"/>
        </w:rPr>
        <w:t>POC</w:t>
      </w:r>
      <w:r>
        <w:rPr>
          <w:color w:val="004BCF"/>
          <w:spacing w:val="-42"/>
          <w:w w:val="105"/>
        </w:rPr>
        <w:t xml:space="preserve"> </w:t>
      </w:r>
      <w:r>
        <w:rPr>
          <w:color w:val="004BCF"/>
          <w:w w:val="105"/>
        </w:rPr>
        <w:t>F-TAG</w:t>
      </w:r>
      <w:r>
        <w:rPr>
          <w:color w:val="004BCF"/>
          <w:spacing w:val="-17"/>
          <w:w w:val="105"/>
        </w:rPr>
        <w:t xml:space="preserve"> </w:t>
      </w:r>
      <w:r>
        <w:rPr>
          <w:color w:val="0164D6"/>
          <w:w w:val="105"/>
        </w:rPr>
        <w:t>282,246,313,412</w:t>
      </w:r>
      <w:r>
        <w:rPr>
          <w:color w:val="0164D6"/>
          <w:w w:val="105"/>
        </w:rPr>
        <w:tab/>
      </w:r>
      <w:r>
        <w:rPr>
          <w:color w:val="004BCF"/>
          <w:w w:val="105"/>
          <w:position w:val="4"/>
        </w:rPr>
        <w:t>12/12/14</w:t>
      </w:r>
    </w:p>
    <w:p w:rsidR="0093289F" w:rsidRDefault="0093289F">
      <w:pPr>
        <w:sectPr w:rsidR="0093289F">
          <w:type w:val="continuous"/>
          <w:pgSz w:w="12240" w:h="15840"/>
          <w:pgMar w:top="1420" w:right="0" w:bottom="280" w:left="0" w:header="720" w:footer="720" w:gutter="0"/>
          <w:cols w:num="3" w:space="720" w:equalWidth="0">
            <w:col w:w="5595" w:space="40"/>
            <w:col w:w="708" w:space="44"/>
            <w:col w:w="5853"/>
          </w:cols>
        </w:sectPr>
      </w:pPr>
    </w:p>
    <w:p w:rsidR="0093289F" w:rsidRDefault="00D104B6">
      <w:pPr>
        <w:spacing w:before="52"/>
        <w:ind w:left="298"/>
        <w:rPr>
          <w:sz w:val="20"/>
        </w:rPr>
      </w:pPr>
      <w:r>
        <w:lastRenderedPageBreak/>
        <w:pict>
          <v:line id="_x0000_s1050" style="position:absolute;left:0;text-align:left;z-index:251662336;mso-position-horizontal-relative:page" from="144.95pt,67.8pt" to="144.95pt,7.15pt" strokeweight=".33972mm">
            <w10:wrap anchorx="page"/>
          </v:line>
        </w:pict>
      </w:r>
      <w:r>
        <w:pict>
          <v:shape id="_x0000_s1049" type="#_x0000_t202" style="position:absolute;left:0;text-align:left;margin-left:9.15pt;margin-top:13.4pt;width:579.75pt;height:630.35pt;z-index:251664384;mso-position-horizontal-relative:page"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0"/>
                    <w:gridCol w:w="1935"/>
                    <w:gridCol w:w="2763"/>
                    <w:gridCol w:w="1001"/>
                    <w:gridCol w:w="3139"/>
                    <w:gridCol w:w="76"/>
                    <w:gridCol w:w="799"/>
                    <w:gridCol w:w="1078"/>
                  </w:tblGrid>
                  <w:tr w:rsidR="0093289F">
                    <w:trPr>
                      <w:trHeight w:val="403"/>
                    </w:trPr>
                    <w:tc>
                      <w:tcPr>
                        <w:tcW w:w="2705" w:type="dxa"/>
                        <w:gridSpan w:val="2"/>
                        <w:vMerge w:val="restart"/>
                        <w:tcBorders>
                          <w:left w:val="nil"/>
                        </w:tcBorders>
                      </w:tcPr>
                      <w:p w:rsidR="0093289F" w:rsidRDefault="00514901">
                        <w:pPr>
                          <w:pStyle w:val="TableParagraph"/>
                          <w:spacing w:before="41" w:line="155" w:lineRule="exact"/>
                          <w:ind w:left="108"/>
                          <w:rPr>
                            <w:sz w:val="15"/>
                          </w:rPr>
                        </w:pPr>
                        <w:r>
                          <w:rPr>
                            <w:color w:val="0160D4"/>
                            <w:sz w:val="15"/>
                          </w:rPr>
                          <w:t xml:space="preserve">STATEMENT </w:t>
                        </w:r>
                        <w:r>
                          <w:rPr>
                            <w:color w:val="0049CF"/>
                            <w:sz w:val="15"/>
                          </w:rPr>
                          <w:t>OF DEFICIENCIES</w:t>
                        </w:r>
                      </w:p>
                      <w:p w:rsidR="0093289F" w:rsidRDefault="00514901">
                        <w:pPr>
                          <w:pStyle w:val="TableParagraph"/>
                          <w:tabs>
                            <w:tab w:val="left" w:pos="460"/>
                            <w:tab w:val="left" w:pos="1254"/>
                            <w:tab w:val="left" w:pos="2433"/>
                          </w:tabs>
                          <w:spacing w:line="212" w:lineRule="exact"/>
                          <w:ind w:left="187"/>
                          <w:rPr>
                            <w:rFonts w:ascii="Times New Roman" w:hAnsi="Times New Roman"/>
                            <w:sz w:val="20"/>
                          </w:rPr>
                        </w:pPr>
                        <w:r>
                          <w:rPr>
                            <w:color w:val="56CDF2"/>
                            <w:w w:val="90"/>
                            <w:sz w:val="15"/>
                          </w:rPr>
                          <w:t>-</w:t>
                        </w:r>
                        <w:r>
                          <w:rPr>
                            <w:color w:val="56CDF2"/>
                            <w:w w:val="90"/>
                            <w:sz w:val="15"/>
                          </w:rPr>
                          <w:tab/>
                        </w:r>
                        <w:r>
                          <w:rPr>
                            <w:color w:val="0160D4"/>
                            <w:w w:val="90"/>
                            <w:sz w:val="15"/>
                            <w:u w:val="thick" w:color="0160D4"/>
                          </w:rPr>
                          <w:t>P½</w:t>
                        </w:r>
                        <w:r>
                          <w:rPr>
                            <w:color w:val="0160D4"/>
                            <w:w w:val="90"/>
                            <w:sz w:val="15"/>
                          </w:rPr>
                          <w:t xml:space="preserve">  </w:t>
                        </w:r>
                        <w:r>
                          <w:rPr>
                            <w:color w:val="0160D4"/>
                            <w:spacing w:val="18"/>
                            <w:w w:val="90"/>
                            <w:sz w:val="15"/>
                          </w:rPr>
                          <w:t xml:space="preserve"> </w:t>
                        </w:r>
                        <w:r>
                          <w:rPr>
                            <w:color w:val="6ED6F4"/>
                            <w:w w:val="90"/>
                            <w:sz w:val="15"/>
                            <w:u w:val="thick" w:color="0160D4"/>
                          </w:rPr>
                          <w:t>.</w:t>
                        </w:r>
                        <w:r>
                          <w:rPr>
                            <w:color w:val="6ED6F4"/>
                            <w:spacing w:val="-24"/>
                            <w:w w:val="90"/>
                            <w:sz w:val="15"/>
                            <w:u w:val="thick" w:color="0160D4"/>
                          </w:rPr>
                          <w:t xml:space="preserve"> </w:t>
                        </w:r>
                        <w:r>
                          <w:rPr>
                            <w:color w:val="0160D4"/>
                            <w:w w:val="65"/>
                            <w:sz w:val="15"/>
                            <w:u w:val="thick" w:color="0160D4"/>
                          </w:rPr>
                          <w:t>c</w:t>
                        </w:r>
                        <w:r>
                          <w:rPr>
                            <w:color w:val="0160D4"/>
                            <w:w w:val="65"/>
                            <w:sz w:val="15"/>
                          </w:rPr>
                          <w:t>_:&gt;</w:t>
                        </w:r>
                        <w:r>
                          <w:rPr>
                            <w:color w:val="0160D4"/>
                            <w:w w:val="65"/>
                            <w:sz w:val="15"/>
                          </w:rPr>
                          <w:tab/>
                        </w:r>
                        <w:r>
                          <w:rPr>
                            <w:rFonts w:ascii="Times New Roman" w:hAnsi="Times New Roman"/>
                            <w:color w:val="0160D4"/>
                            <w:w w:val="65"/>
                            <w:sz w:val="20"/>
                          </w:rPr>
                          <w:t xml:space="preserve">c_:&gt;  R_ </w:t>
                        </w:r>
                        <w:r>
                          <w:rPr>
                            <w:rFonts w:ascii="Times New Roman" w:hAnsi="Times New Roman"/>
                            <w:color w:val="0160D4"/>
                            <w:spacing w:val="12"/>
                            <w:w w:val="65"/>
                            <w:sz w:val="20"/>
                          </w:rPr>
                          <w:t xml:space="preserve"> </w:t>
                        </w:r>
                        <w:r>
                          <w:rPr>
                            <w:rFonts w:ascii="Times New Roman" w:hAnsi="Times New Roman"/>
                            <w:color w:val="0160D4"/>
                            <w:w w:val="90"/>
                            <w:sz w:val="20"/>
                          </w:rPr>
                          <w:t>"f</w:t>
                        </w:r>
                        <w:r>
                          <w:rPr>
                            <w:rFonts w:ascii="Times New Roman" w:hAnsi="Times New Roman"/>
                            <w:color w:val="0160D4"/>
                            <w:spacing w:val="-24"/>
                            <w:w w:val="90"/>
                            <w:sz w:val="20"/>
                          </w:rPr>
                          <w:t xml:space="preserve"> </w:t>
                        </w:r>
                        <w:r>
                          <w:rPr>
                            <w:rFonts w:ascii="Times New Roman" w:hAnsi="Times New Roman"/>
                            <w:color w:val="0160D4"/>
                            <w:spacing w:val="-12"/>
                            <w:w w:val="90"/>
                            <w:sz w:val="20"/>
                          </w:rPr>
                          <w:t>(?!-!</w:t>
                        </w:r>
                        <w:r>
                          <w:rPr>
                            <w:rFonts w:ascii="Times New Roman" w:hAnsi="Times New Roman"/>
                            <w:color w:val="6ED6F4"/>
                            <w:spacing w:val="-12"/>
                            <w:w w:val="90"/>
                            <w:sz w:val="20"/>
                          </w:rPr>
                          <w:t>_</w:t>
                        </w:r>
                        <w:r>
                          <w:rPr>
                            <w:rFonts w:ascii="Times New Roman" w:hAnsi="Times New Roman"/>
                            <w:color w:val="6ED6F4"/>
                            <w:spacing w:val="-12"/>
                            <w:w w:val="90"/>
                            <w:sz w:val="20"/>
                          </w:rPr>
                          <w:tab/>
                        </w:r>
                        <w:r>
                          <w:rPr>
                            <w:rFonts w:ascii="Times New Roman" w:hAnsi="Times New Roman"/>
                            <w:color w:val="0EAFEB"/>
                            <w:w w:val="65"/>
                            <w:sz w:val="20"/>
                          </w:rPr>
                          <w:t>_</w:t>
                        </w:r>
                      </w:p>
                    </w:tc>
                    <w:tc>
                      <w:tcPr>
                        <w:tcW w:w="2763" w:type="dxa"/>
                        <w:vMerge w:val="restart"/>
                      </w:tcPr>
                      <w:p w:rsidR="0093289F" w:rsidRDefault="00514901">
                        <w:pPr>
                          <w:pStyle w:val="TableParagraph"/>
                          <w:spacing w:before="41" w:line="155" w:lineRule="exact"/>
                          <w:ind w:left="87"/>
                          <w:rPr>
                            <w:sz w:val="15"/>
                          </w:rPr>
                        </w:pPr>
                        <w:r>
                          <w:rPr>
                            <w:color w:val="0160D4"/>
                            <w:sz w:val="15"/>
                          </w:rPr>
                          <w:t xml:space="preserve">(X1} </w:t>
                        </w:r>
                        <w:r>
                          <w:rPr>
                            <w:color w:val="0049CF"/>
                            <w:sz w:val="15"/>
                          </w:rPr>
                          <w:t>PROVIDER/SUPPLIER/CUA</w:t>
                        </w:r>
                      </w:p>
                      <w:p w:rsidR="0093289F" w:rsidRDefault="00514901">
                        <w:pPr>
                          <w:pStyle w:val="TableParagraph"/>
                          <w:tabs>
                            <w:tab w:val="left" w:pos="419"/>
                          </w:tabs>
                          <w:spacing w:line="212" w:lineRule="exact"/>
                          <w:ind w:left="98"/>
                          <w:rPr>
                            <w:sz w:val="15"/>
                          </w:rPr>
                        </w:pPr>
                        <w:r>
                          <w:rPr>
                            <w:rFonts w:ascii="Times New Roman"/>
                            <w:color w:val="8EDDF6"/>
                            <w:w w:val="90"/>
                            <w:sz w:val="20"/>
                          </w:rPr>
                          <w:t>-</w:t>
                        </w:r>
                        <w:r>
                          <w:rPr>
                            <w:rFonts w:ascii="Times New Roman"/>
                            <w:color w:val="8EDDF6"/>
                            <w:w w:val="90"/>
                            <w:sz w:val="20"/>
                          </w:rPr>
                          <w:tab/>
                        </w:r>
                        <w:r>
                          <w:rPr>
                            <w:color w:val="0049CF"/>
                            <w:w w:val="90"/>
                            <w:sz w:val="15"/>
                            <w:u w:val="thick" w:color="0582DD"/>
                          </w:rPr>
                          <w:t>IDENTIFICATIONNUMBER</w:t>
                        </w:r>
                        <w:r>
                          <w:rPr>
                            <w:color w:val="0582DD"/>
                            <w:w w:val="90"/>
                            <w:sz w:val="15"/>
                          </w:rPr>
                          <w:t>:</w:t>
                        </w:r>
                      </w:p>
                      <w:p w:rsidR="0093289F" w:rsidRDefault="0093289F">
                        <w:pPr>
                          <w:pStyle w:val="TableParagraph"/>
                        </w:pPr>
                      </w:p>
                      <w:p w:rsidR="0093289F" w:rsidRDefault="00514901">
                        <w:pPr>
                          <w:pStyle w:val="TableParagraph"/>
                          <w:spacing w:before="161" w:line="187" w:lineRule="exact"/>
                          <w:ind w:left="545"/>
                          <w:rPr>
                            <w:b/>
                            <w:sz w:val="18"/>
                          </w:rPr>
                        </w:pPr>
                        <w:r>
                          <w:rPr>
                            <w:b/>
                            <w:color w:val="0034C8"/>
                            <w:w w:val="105"/>
                            <w:sz w:val="18"/>
                          </w:rPr>
                          <w:t>215020</w:t>
                        </w:r>
                      </w:p>
                    </w:tc>
                    <w:tc>
                      <w:tcPr>
                        <w:tcW w:w="4140" w:type="dxa"/>
                        <w:gridSpan w:val="2"/>
                        <w:vMerge w:val="restart"/>
                        <w:tcBorders>
                          <w:right w:val="nil"/>
                        </w:tcBorders>
                      </w:tcPr>
                      <w:p w:rsidR="0093289F" w:rsidRDefault="00514901">
                        <w:pPr>
                          <w:pStyle w:val="TableParagraph"/>
                          <w:spacing w:before="51" w:line="169" w:lineRule="exact"/>
                          <w:ind w:left="127"/>
                          <w:rPr>
                            <w:sz w:val="15"/>
                          </w:rPr>
                        </w:pPr>
                        <w:r>
                          <w:rPr>
                            <w:color w:val="0049CF"/>
                            <w:sz w:val="15"/>
                          </w:rPr>
                          <w:t xml:space="preserve">(X2} </w:t>
                        </w:r>
                        <w:r>
                          <w:rPr>
                            <w:color w:val="0160D4"/>
                            <w:sz w:val="15"/>
                          </w:rPr>
                          <w:t xml:space="preserve">MULTIPLE </w:t>
                        </w:r>
                        <w:r>
                          <w:rPr>
                            <w:color w:val="0049CF"/>
                            <w:sz w:val="15"/>
                          </w:rPr>
                          <w:t>CONSTRUCTION</w:t>
                        </w:r>
                      </w:p>
                      <w:p w:rsidR="0093289F" w:rsidRDefault="00514901">
                        <w:pPr>
                          <w:pStyle w:val="TableParagraph"/>
                          <w:tabs>
                            <w:tab w:val="left" w:pos="1322"/>
                            <w:tab w:val="left" w:pos="1566"/>
                            <w:tab w:val="left" w:pos="3793"/>
                          </w:tabs>
                          <w:spacing w:line="238" w:lineRule="exact"/>
                          <w:ind w:left="126"/>
                          <w:rPr>
                            <w:rFonts w:ascii="Times New Roman" w:hAnsi="Times New Roman"/>
                            <w:sz w:val="16"/>
                          </w:rPr>
                        </w:pPr>
                        <w:r>
                          <w:rPr>
                            <w:b/>
                            <w:color w:val="0049CF"/>
                            <w:spacing w:val="-19"/>
                            <w:w w:val="105"/>
                            <w:sz w:val="15"/>
                          </w:rPr>
                          <w:t>A</w:t>
                        </w:r>
                        <w:r>
                          <w:rPr>
                            <w:b/>
                            <w:color w:val="0582DD"/>
                            <w:w w:val="105"/>
                            <w:sz w:val="15"/>
                          </w:rPr>
                          <w:t>.</w:t>
                        </w:r>
                        <w:r>
                          <w:rPr>
                            <w:b/>
                            <w:color w:val="0582DD"/>
                            <w:spacing w:val="-18"/>
                            <w:sz w:val="15"/>
                          </w:rPr>
                          <w:t xml:space="preserve"> </w:t>
                        </w:r>
                        <w:r>
                          <w:rPr>
                            <w:b/>
                            <w:color w:val="0160D4"/>
                            <w:spacing w:val="-1"/>
                            <w:w w:val="89"/>
                            <w:sz w:val="15"/>
                          </w:rPr>
                          <w:t>£Ull.:.OING</w:t>
                        </w:r>
                        <w:r>
                          <w:rPr>
                            <w:b/>
                            <w:color w:val="0160D4"/>
                            <w:w w:val="89"/>
                            <w:sz w:val="15"/>
                          </w:rPr>
                          <w:t>:</w:t>
                        </w:r>
                        <w:r>
                          <w:rPr>
                            <w:b/>
                            <w:color w:val="0160D4"/>
                            <w:spacing w:val="-20"/>
                            <w:sz w:val="15"/>
                          </w:rPr>
                          <w:t xml:space="preserve"> </w:t>
                        </w:r>
                        <w:r>
                          <w:rPr>
                            <w:b/>
                            <w:color w:val="0160D4"/>
                            <w:sz w:val="15"/>
                            <w:u w:val="single" w:color="005FD3"/>
                          </w:rPr>
                          <w:t xml:space="preserve"> </w:t>
                        </w:r>
                        <w:r>
                          <w:rPr>
                            <w:b/>
                            <w:color w:val="0160D4"/>
                            <w:sz w:val="15"/>
                            <w:u w:val="single" w:color="005FD3"/>
                          </w:rPr>
                          <w:tab/>
                        </w:r>
                        <w:r>
                          <w:rPr>
                            <w:b/>
                            <w:color w:val="0160D4"/>
                            <w:sz w:val="15"/>
                          </w:rPr>
                          <w:tab/>
                        </w:r>
                        <w:r>
                          <w:rPr>
                            <w:color w:val="3DC8F0"/>
                            <w:w w:val="89"/>
                            <w:sz w:val="15"/>
                          </w:rPr>
                          <w:t>-</w:t>
                        </w:r>
                        <w:r>
                          <w:rPr>
                            <w:color w:val="3DC8F0"/>
                            <w:spacing w:val="-16"/>
                            <w:sz w:val="15"/>
                          </w:rPr>
                          <w:t xml:space="preserve"> </w:t>
                        </w:r>
                        <w:r>
                          <w:rPr>
                            <w:color w:val="0160D4"/>
                            <w:spacing w:val="-48"/>
                            <w:w w:val="89"/>
                            <w:sz w:val="21"/>
                          </w:rPr>
                          <w:t>-</w:t>
                        </w:r>
                        <w:r>
                          <w:rPr>
                            <w:color w:val="8EDDF6"/>
                            <w:spacing w:val="-45"/>
                            <w:w w:val="89"/>
                            <w:sz w:val="21"/>
                          </w:rPr>
                          <w:t>·</w:t>
                        </w:r>
                        <w:r>
                          <w:rPr>
                            <w:color w:val="0049CF"/>
                            <w:spacing w:val="-60"/>
                            <w:w w:val="89"/>
                            <w:sz w:val="21"/>
                          </w:rPr>
                          <w:t>_</w:t>
                        </w:r>
                        <w:r>
                          <w:rPr>
                            <w:color w:val="8EDDF6"/>
                            <w:spacing w:val="-15"/>
                            <w:w w:val="89"/>
                            <w:sz w:val="21"/>
                          </w:rPr>
                          <w:t>-</w:t>
                        </w:r>
                        <w:r>
                          <w:rPr>
                            <w:color w:val="0049CF"/>
                            <w:w w:val="89"/>
                            <w:sz w:val="21"/>
                          </w:rPr>
                          <w:t>-</w:t>
                        </w:r>
                        <w:r>
                          <w:rPr>
                            <w:color w:val="0049CF"/>
                            <w:spacing w:val="-11"/>
                            <w:sz w:val="21"/>
                          </w:rPr>
                          <w:t xml:space="preserve"> </w:t>
                        </w:r>
                        <w:r>
                          <w:rPr>
                            <w:color w:val="6ED6F4"/>
                            <w:spacing w:val="-48"/>
                            <w:w w:val="89"/>
                            <w:sz w:val="21"/>
                          </w:rPr>
                          <w:t>-</w:t>
                        </w:r>
                        <w:r>
                          <w:rPr>
                            <w:color w:val="0160D4"/>
                            <w:w w:val="65"/>
                            <w:sz w:val="21"/>
                          </w:rPr>
                          <w:t>-</w:t>
                        </w:r>
                        <w:r>
                          <w:rPr>
                            <w:color w:val="0160D4"/>
                            <w:spacing w:val="21"/>
                            <w:sz w:val="21"/>
                          </w:rPr>
                          <w:t xml:space="preserve"> </w:t>
                        </w:r>
                        <w:r>
                          <w:rPr>
                            <w:shadow/>
                            <w:color w:val="0160D4"/>
                            <w:w w:val="65"/>
                            <w:sz w:val="21"/>
                          </w:rPr>
                          <w:t>-</w:t>
                        </w:r>
                        <w:r>
                          <w:rPr>
                            <w:color w:val="0160D4"/>
                            <w:sz w:val="21"/>
                          </w:rPr>
                          <w:t xml:space="preserve"> </w:t>
                        </w:r>
                        <w:r>
                          <w:rPr>
                            <w:color w:val="0160D4"/>
                            <w:spacing w:val="-14"/>
                            <w:sz w:val="21"/>
                          </w:rPr>
                          <w:t xml:space="preserve"> </w:t>
                        </w:r>
                        <w:r>
                          <w:rPr>
                            <w:color w:val="56CDF2"/>
                            <w:w w:val="65"/>
                            <w:sz w:val="21"/>
                          </w:rPr>
                          <w:t>-</w:t>
                        </w:r>
                        <w:r>
                          <w:rPr>
                            <w:color w:val="56CDF2"/>
                            <w:sz w:val="21"/>
                          </w:rPr>
                          <w:t xml:space="preserve"> </w:t>
                        </w:r>
                        <w:r>
                          <w:rPr>
                            <w:color w:val="56CDF2"/>
                            <w:spacing w:val="1"/>
                            <w:sz w:val="21"/>
                          </w:rPr>
                          <w:t xml:space="preserve"> </w:t>
                        </w:r>
                        <w:r>
                          <w:rPr>
                            <w:color w:val="3DC8F0"/>
                            <w:spacing w:val="-12"/>
                            <w:w w:val="99"/>
                            <w:sz w:val="21"/>
                          </w:rPr>
                          <w:t>-</w:t>
                        </w:r>
                        <w:r>
                          <w:rPr>
                            <w:color w:val="0582DD"/>
                            <w:w w:val="105"/>
                            <w:sz w:val="21"/>
                          </w:rPr>
                          <w:t>-::</w:t>
                        </w:r>
                        <w:r>
                          <w:rPr>
                            <w:color w:val="0582DD"/>
                            <w:spacing w:val="-42"/>
                            <w:w w:val="105"/>
                            <w:sz w:val="21"/>
                          </w:rPr>
                          <w:t>=</w:t>
                        </w:r>
                        <w:r>
                          <w:rPr>
                            <w:color w:val="0160D4"/>
                            <w:spacing w:val="-127"/>
                            <w:w w:val="105"/>
                            <w:sz w:val="21"/>
                          </w:rPr>
                          <w:t>_</w:t>
                        </w:r>
                        <w:r>
                          <w:rPr>
                            <w:color w:val="3DC8F0"/>
                            <w:spacing w:val="-18"/>
                            <w:w w:val="105"/>
                            <w:sz w:val="21"/>
                          </w:rPr>
                          <w:t>·</w:t>
                        </w:r>
                        <w:r>
                          <w:rPr>
                            <w:color w:val="56CDF2"/>
                            <w:spacing w:val="-7"/>
                            <w:w w:val="105"/>
                            <w:sz w:val="21"/>
                          </w:rPr>
                          <w:t>-</w:t>
                        </w:r>
                        <w:r>
                          <w:rPr>
                            <w:color w:val="0160D4"/>
                            <w:w w:val="105"/>
                            <w:sz w:val="21"/>
                          </w:rPr>
                          <w:t>_</w:t>
                        </w:r>
                        <w:r>
                          <w:rPr>
                            <w:color w:val="0160D4"/>
                            <w:sz w:val="21"/>
                          </w:rPr>
                          <w:t xml:space="preserve">  </w:t>
                        </w:r>
                        <w:r>
                          <w:rPr>
                            <w:color w:val="0160D4"/>
                            <w:spacing w:val="10"/>
                            <w:sz w:val="21"/>
                          </w:rPr>
                          <w:t xml:space="preserve"> </w:t>
                        </w:r>
                        <w:r>
                          <w:rPr>
                            <w:rFonts w:ascii="Times New Roman" w:hAnsi="Times New Roman"/>
                            <w:color w:val="26B8ED"/>
                            <w:w w:val="58"/>
                            <w:sz w:val="16"/>
                            <w:u w:val="thick" w:color="26B8ED"/>
                          </w:rPr>
                          <w:t>-=--..:</w:t>
                        </w:r>
                        <w:r>
                          <w:rPr>
                            <w:rFonts w:ascii="Times New Roman" w:hAnsi="Times New Roman"/>
                            <w:color w:val="26B8ED"/>
                            <w:spacing w:val="-16"/>
                            <w:sz w:val="16"/>
                            <w:u w:val="thick" w:color="26B8ED"/>
                          </w:rPr>
                          <w:t xml:space="preserve"> </w:t>
                        </w:r>
                        <w:r>
                          <w:rPr>
                            <w:rFonts w:ascii="Times New Roman" w:hAnsi="Times New Roman"/>
                            <w:color w:val="26B8ED"/>
                            <w:sz w:val="16"/>
                          </w:rPr>
                          <w:t xml:space="preserve"> </w:t>
                        </w:r>
                        <w:r>
                          <w:rPr>
                            <w:rFonts w:ascii="Times New Roman" w:hAnsi="Times New Roman"/>
                            <w:color w:val="26B8ED"/>
                            <w:spacing w:val="18"/>
                            <w:sz w:val="16"/>
                          </w:rPr>
                          <w:t xml:space="preserve"> </w:t>
                        </w:r>
                        <w:r>
                          <w:rPr>
                            <w:rFonts w:ascii="Times New Roman" w:hAnsi="Times New Roman"/>
                            <w:color w:val="26B8ED"/>
                            <w:sz w:val="16"/>
                            <w:u w:val="single" w:color="3CC7EF"/>
                          </w:rPr>
                          <w:t xml:space="preserve">  </w:t>
                        </w:r>
                        <w:r>
                          <w:rPr>
                            <w:rFonts w:ascii="Times New Roman" w:hAnsi="Times New Roman"/>
                            <w:color w:val="26B8ED"/>
                            <w:spacing w:val="8"/>
                            <w:sz w:val="16"/>
                            <w:u w:val="single" w:color="3CC7EF"/>
                          </w:rPr>
                          <w:t xml:space="preserve"> </w:t>
                        </w:r>
                        <w:r>
                          <w:rPr>
                            <w:rFonts w:ascii="Times New Roman" w:hAnsi="Times New Roman"/>
                            <w:color w:val="26B8ED"/>
                            <w:sz w:val="16"/>
                          </w:rPr>
                          <w:tab/>
                        </w:r>
                        <w:r>
                          <w:rPr>
                            <w:rFonts w:ascii="Times New Roman" w:hAnsi="Times New Roman"/>
                            <w:color w:val="26B8ED"/>
                            <w:sz w:val="16"/>
                            <w:u w:val="single" w:color="0DAEEA"/>
                          </w:rPr>
                          <w:t xml:space="preserve"> </w:t>
                        </w:r>
                        <w:r>
                          <w:rPr>
                            <w:rFonts w:ascii="Times New Roman" w:hAnsi="Times New Roman"/>
                            <w:color w:val="26B8ED"/>
                            <w:spacing w:val="8"/>
                            <w:sz w:val="16"/>
                            <w:u w:val="single" w:color="0DAEEA"/>
                          </w:rPr>
                          <w:t xml:space="preserve"> </w:t>
                        </w:r>
                      </w:p>
                      <w:p w:rsidR="0093289F" w:rsidRDefault="0093289F">
                        <w:pPr>
                          <w:pStyle w:val="TableParagraph"/>
                          <w:spacing w:before="7"/>
                          <w:rPr>
                            <w:sz w:val="26"/>
                          </w:rPr>
                        </w:pPr>
                      </w:p>
                      <w:p w:rsidR="0093289F" w:rsidRDefault="00514901">
                        <w:pPr>
                          <w:pStyle w:val="TableParagraph"/>
                          <w:spacing w:before="1"/>
                          <w:ind w:left="133"/>
                          <w:rPr>
                            <w:sz w:val="15"/>
                          </w:rPr>
                        </w:pPr>
                        <w:r>
                          <w:rPr>
                            <w:rFonts w:ascii="Times New Roman"/>
                            <w:color w:val="0160D4"/>
                            <w:sz w:val="16"/>
                          </w:rPr>
                          <w:t xml:space="preserve">B. </w:t>
                        </w:r>
                        <w:r>
                          <w:rPr>
                            <w:color w:val="0049CF"/>
                            <w:sz w:val="15"/>
                          </w:rPr>
                          <w:t xml:space="preserve">WING </w:t>
                        </w:r>
                        <w:r>
                          <w:rPr>
                            <w:color w:val="0034C8"/>
                            <w:sz w:val="15"/>
                          </w:rPr>
                          <w:t xml:space="preserve">_ _ _ _ _ </w:t>
                        </w:r>
                        <w:r>
                          <w:rPr>
                            <w:color w:val="0160D4"/>
                            <w:sz w:val="15"/>
                          </w:rPr>
                          <w:t>_ _ _ _</w:t>
                        </w:r>
                      </w:p>
                    </w:tc>
                    <w:tc>
                      <w:tcPr>
                        <w:tcW w:w="76" w:type="dxa"/>
                        <w:tcBorders>
                          <w:left w:val="nil"/>
                          <w:bottom w:val="nil"/>
                        </w:tcBorders>
                      </w:tcPr>
                      <w:p w:rsidR="0093289F" w:rsidRDefault="0093289F">
                        <w:pPr>
                          <w:pStyle w:val="TableParagraph"/>
                          <w:rPr>
                            <w:rFonts w:ascii="Times New Roman"/>
                            <w:sz w:val="18"/>
                          </w:rPr>
                        </w:pPr>
                      </w:p>
                    </w:tc>
                    <w:tc>
                      <w:tcPr>
                        <w:tcW w:w="1877" w:type="dxa"/>
                        <w:gridSpan w:val="2"/>
                        <w:vMerge w:val="restart"/>
                      </w:tcPr>
                      <w:p w:rsidR="0093289F" w:rsidRDefault="00514901">
                        <w:pPr>
                          <w:pStyle w:val="TableParagraph"/>
                          <w:spacing w:before="51"/>
                          <w:ind w:left="44" w:right="388"/>
                          <w:jc w:val="center"/>
                          <w:rPr>
                            <w:sz w:val="15"/>
                          </w:rPr>
                        </w:pPr>
                        <w:r>
                          <w:rPr>
                            <w:color w:val="0049CF"/>
                            <w:sz w:val="15"/>
                          </w:rPr>
                          <w:t xml:space="preserve">(X3} DATE </w:t>
                        </w:r>
                        <w:r>
                          <w:rPr>
                            <w:color w:val="0160D4"/>
                            <w:sz w:val="15"/>
                          </w:rPr>
                          <w:t>SURVEY</w:t>
                        </w:r>
                      </w:p>
                      <w:p w:rsidR="0093289F" w:rsidRDefault="00514901">
                        <w:pPr>
                          <w:pStyle w:val="TableParagraph"/>
                          <w:spacing w:before="58"/>
                          <w:ind w:left="44" w:right="249"/>
                          <w:jc w:val="center"/>
                          <w:rPr>
                            <w:b/>
                            <w:sz w:val="14"/>
                          </w:rPr>
                        </w:pPr>
                        <w:r>
                          <w:rPr>
                            <w:b/>
                            <w:color w:val="0049CF"/>
                            <w:spacing w:val="-1"/>
                            <w:w w:val="107"/>
                            <w:sz w:val="14"/>
                            <w:u w:val="thick" w:color="0049CF"/>
                          </w:rPr>
                          <w:t>COMPLET</w:t>
                        </w:r>
                        <w:r>
                          <w:rPr>
                            <w:b/>
                            <w:color w:val="0049CF"/>
                            <w:spacing w:val="-6"/>
                            <w:w w:val="107"/>
                            <w:sz w:val="14"/>
                            <w:u w:val="thick" w:color="0049CF"/>
                          </w:rPr>
                          <w:t>E</w:t>
                        </w:r>
                        <w:r>
                          <w:rPr>
                            <w:color w:val="56CDF2"/>
                            <w:spacing w:val="-87"/>
                            <w:w w:val="107"/>
                            <w:sz w:val="14"/>
                            <w:u w:val="thick" w:color="0049CF"/>
                          </w:rPr>
                          <w:t>_</w:t>
                        </w:r>
                        <w:r>
                          <w:rPr>
                            <w:b/>
                            <w:color w:val="0049CF"/>
                            <w:spacing w:val="-1"/>
                            <w:w w:val="107"/>
                            <w:sz w:val="14"/>
                            <w:u w:val="thick" w:color="0049CF"/>
                          </w:rPr>
                          <w:t>D</w:t>
                        </w:r>
                      </w:p>
                      <w:p w:rsidR="0093289F" w:rsidRDefault="00514901">
                        <w:pPr>
                          <w:pStyle w:val="TableParagraph"/>
                          <w:spacing w:before="140" w:line="240" w:lineRule="exact"/>
                          <w:ind w:right="275"/>
                          <w:jc w:val="center"/>
                          <w:rPr>
                            <w:rFonts w:ascii="Times New Roman"/>
                            <w:sz w:val="21"/>
                          </w:rPr>
                        </w:pPr>
                        <w:r>
                          <w:rPr>
                            <w:rFonts w:ascii="Times New Roman"/>
                            <w:color w:val="0049CF"/>
                            <w:w w:val="102"/>
                            <w:sz w:val="21"/>
                          </w:rPr>
                          <w:t>C</w:t>
                        </w:r>
                      </w:p>
                      <w:p w:rsidR="0093289F" w:rsidRDefault="00514901">
                        <w:pPr>
                          <w:pStyle w:val="TableParagraph"/>
                          <w:spacing w:line="185" w:lineRule="exact"/>
                          <w:ind w:left="411"/>
                          <w:rPr>
                            <w:b/>
                            <w:sz w:val="20"/>
                          </w:rPr>
                        </w:pPr>
                        <w:r>
                          <w:rPr>
                            <w:b/>
                            <w:color w:val="0034C8"/>
                            <w:w w:val="105"/>
                            <w:sz w:val="20"/>
                          </w:rPr>
                          <w:t>10/28/2014</w:t>
                        </w:r>
                      </w:p>
                    </w:tc>
                  </w:tr>
                  <w:tr w:rsidR="0093289F">
                    <w:trPr>
                      <w:trHeight w:val="605"/>
                    </w:trPr>
                    <w:tc>
                      <w:tcPr>
                        <w:tcW w:w="2705" w:type="dxa"/>
                        <w:gridSpan w:val="2"/>
                        <w:vMerge/>
                        <w:tcBorders>
                          <w:top w:val="nil"/>
                          <w:left w:val="nil"/>
                        </w:tcBorders>
                      </w:tcPr>
                      <w:p w:rsidR="0093289F" w:rsidRDefault="0093289F">
                        <w:pPr>
                          <w:rPr>
                            <w:sz w:val="2"/>
                            <w:szCs w:val="2"/>
                          </w:rPr>
                        </w:pPr>
                      </w:p>
                    </w:tc>
                    <w:tc>
                      <w:tcPr>
                        <w:tcW w:w="2763" w:type="dxa"/>
                        <w:vMerge/>
                        <w:tcBorders>
                          <w:top w:val="nil"/>
                        </w:tcBorders>
                      </w:tcPr>
                      <w:p w:rsidR="0093289F" w:rsidRDefault="0093289F">
                        <w:pPr>
                          <w:rPr>
                            <w:sz w:val="2"/>
                            <w:szCs w:val="2"/>
                          </w:rPr>
                        </w:pPr>
                      </w:p>
                    </w:tc>
                    <w:tc>
                      <w:tcPr>
                        <w:tcW w:w="4140" w:type="dxa"/>
                        <w:gridSpan w:val="2"/>
                        <w:vMerge/>
                        <w:tcBorders>
                          <w:top w:val="nil"/>
                          <w:right w:val="nil"/>
                        </w:tcBorders>
                      </w:tcPr>
                      <w:p w:rsidR="0093289F" w:rsidRDefault="0093289F">
                        <w:pPr>
                          <w:rPr>
                            <w:sz w:val="2"/>
                            <w:szCs w:val="2"/>
                          </w:rPr>
                        </w:pPr>
                      </w:p>
                    </w:tc>
                    <w:tc>
                      <w:tcPr>
                        <w:tcW w:w="76" w:type="dxa"/>
                        <w:tcBorders>
                          <w:top w:val="nil"/>
                          <w:left w:val="nil"/>
                        </w:tcBorders>
                      </w:tcPr>
                      <w:p w:rsidR="0093289F" w:rsidRDefault="0093289F">
                        <w:pPr>
                          <w:pStyle w:val="TableParagraph"/>
                          <w:rPr>
                            <w:rFonts w:ascii="Times New Roman"/>
                            <w:sz w:val="18"/>
                          </w:rPr>
                        </w:pPr>
                      </w:p>
                    </w:tc>
                    <w:tc>
                      <w:tcPr>
                        <w:tcW w:w="1877" w:type="dxa"/>
                        <w:gridSpan w:val="2"/>
                        <w:vMerge/>
                        <w:tcBorders>
                          <w:top w:val="nil"/>
                        </w:tcBorders>
                      </w:tcPr>
                      <w:p w:rsidR="0093289F" w:rsidRDefault="0093289F">
                        <w:pPr>
                          <w:rPr>
                            <w:sz w:val="2"/>
                            <w:szCs w:val="2"/>
                          </w:rPr>
                        </w:pPr>
                      </w:p>
                    </w:tc>
                  </w:tr>
                  <w:tr w:rsidR="0093289F">
                    <w:trPr>
                      <w:trHeight w:val="894"/>
                    </w:trPr>
                    <w:tc>
                      <w:tcPr>
                        <w:tcW w:w="11561" w:type="dxa"/>
                        <w:gridSpan w:val="8"/>
                        <w:tcBorders>
                          <w:left w:val="nil"/>
                        </w:tcBorders>
                      </w:tcPr>
                      <w:p w:rsidR="0093289F" w:rsidRDefault="00514901">
                        <w:pPr>
                          <w:pStyle w:val="TableParagraph"/>
                          <w:tabs>
                            <w:tab w:val="left" w:pos="4644"/>
                          </w:tabs>
                          <w:spacing w:before="137"/>
                          <w:ind w:left="94"/>
                          <w:rPr>
                            <w:sz w:val="15"/>
                          </w:rPr>
                        </w:pPr>
                        <w:r>
                          <w:rPr>
                            <w:color w:val="0049CF"/>
                            <w:position w:val="2"/>
                            <w:sz w:val="15"/>
                          </w:rPr>
                          <w:t>NAME OF PROVIDER</w:t>
                        </w:r>
                        <w:r>
                          <w:rPr>
                            <w:color w:val="0049CF"/>
                            <w:spacing w:val="-26"/>
                            <w:position w:val="2"/>
                            <w:sz w:val="15"/>
                          </w:rPr>
                          <w:t xml:space="preserve"> </w:t>
                        </w:r>
                        <w:r>
                          <w:rPr>
                            <w:color w:val="0049CF"/>
                            <w:position w:val="2"/>
                            <w:sz w:val="15"/>
                          </w:rPr>
                          <w:t>OR</w:t>
                        </w:r>
                        <w:r>
                          <w:rPr>
                            <w:color w:val="0049CF"/>
                            <w:spacing w:val="-17"/>
                            <w:position w:val="2"/>
                            <w:sz w:val="15"/>
                          </w:rPr>
                          <w:t xml:space="preserve"> </w:t>
                        </w:r>
                        <w:r>
                          <w:rPr>
                            <w:color w:val="0049CF"/>
                            <w:position w:val="2"/>
                            <w:sz w:val="15"/>
                          </w:rPr>
                          <w:t>SUPPLIER</w:t>
                        </w:r>
                        <w:r>
                          <w:rPr>
                            <w:color w:val="0049CF"/>
                            <w:position w:val="2"/>
                            <w:sz w:val="15"/>
                          </w:rPr>
                          <w:tab/>
                        </w:r>
                        <w:r>
                          <w:rPr>
                            <w:color w:val="0049CF"/>
                            <w:sz w:val="15"/>
                          </w:rPr>
                          <w:t>STREET</w:t>
                        </w:r>
                        <w:r>
                          <w:rPr>
                            <w:color w:val="0049CF"/>
                            <w:spacing w:val="-21"/>
                            <w:sz w:val="15"/>
                          </w:rPr>
                          <w:t xml:space="preserve"> </w:t>
                        </w:r>
                        <w:r>
                          <w:rPr>
                            <w:color w:val="0049CF"/>
                            <w:sz w:val="15"/>
                          </w:rPr>
                          <w:t>ADDRESS,</w:t>
                        </w:r>
                        <w:r>
                          <w:rPr>
                            <w:color w:val="0049CF"/>
                            <w:spacing w:val="-11"/>
                            <w:sz w:val="15"/>
                          </w:rPr>
                          <w:t xml:space="preserve"> </w:t>
                        </w:r>
                        <w:r>
                          <w:rPr>
                            <w:color w:val="0049CF"/>
                            <w:spacing w:val="-8"/>
                            <w:sz w:val="15"/>
                          </w:rPr>
                          <w:t>CITY</w:t>
                        </w:r>
                        <w:r>
                          <w:rPr>
                            <w:color w:val="0582DD"/>
                            <w:spacing w:val="-8"/>
                            <w:sz w:val="15"/>
                          </w:rPr>
                          <w:t>,</w:t>
                        </w:r>
                        <w:r>
                          <w:rPr>
                            <w:color w:val="0582DD"/>
                            <w:spacing w:val="8"/>
                            <w:sz w:val="15"/>
                          </w:rPr>
                          <w:t xml:space="preserve"> </w:t>
                        </w:r>
                        <w:r>
                          <w:rPr>
                            <w:color w:val="0160D4"/>
                            <w:sz w:val="15"/>
                          </w:rPr>
                          <w:t>STATE,</w:t>
                        </w:r>
                        <w:r>
                          <w:rPr>
                            <w:color w:val="0160D4"/>
                            <w:spacing w:val="-19"/>
                            <w:sz w:val="15"/>
                          </w:rPr>
                          <w:t xml:space="preserve"> </w:t>
                        </w:r>
                        <w:r>
                          <w:rPr>
                            <w:color w:val="0160D4"/>
                            <w:sz w:val="15"/>
                          </w:rPr>
                          <w:t>ZIP</w:t>
                        </w:r>
                        <w:r>
                          <w:rPr>
                            <w:color w:val="0160D4"/>
                            <w:spacing w:val="-23"/>
                            <w:sz w:val="15"/>
                          </w:rPr>
                          <w:t xml:space="preserve"> </w:t>
                        </w:r>
                        <w:r>
                          <w:rPr>
                            <w:color w:val="0160D4"/>
                            <w:sz w:val="15"/>
                          </w:rPr>
                          <w:t>CODE</w:t>
                        </w:r>
                      </w:p>
                      <w:p w:rsidR="0093289F" w:rsidRDefault="00514901">
                        <w:pPr>
                          <w:pStyle w:val="TableParagraph"/>
                          <w:tabs>
                            <w:tab w:val="left" w:pos="4643"/>
                          </w:tabs>
                          <w:spacing w:before="74" w:line="292" w:lineRule="exact"/>
                          <w:ind w:left="92"/>
                          <w:rPr>
                            <w:b/>
                            <w:sz w:val="18"/>
                          </w:rPr>
                        </w:pPr>
                        <w:r>
                          <w:rPr>
                            <w:b/>
                            <w:color w:val="0049CF"/>
                            <w:sz w:val="18"/>
                          </w:rPr>
                          <w:t xml:space="preserve">FORESTVILLE </w:t>
                        </w:r>
                        <w:r>
                          <w:rPr>
                            <w:b/>
                            <w:color w:val="0034C8"/>
                            <w:sz w:val="18"/>
                          </w:rPr>
                          <w:t xml:space="preserve">HEALTH </w:t>
                        </w:r>
                        <w:r>
                          <w:rPr>
                            <w:color w:val="0034C8"/>
                            <w:sz w:val="19"/>
                          </w:rPr>
                          <w:t>&amp;</w:t>
                        </w:r>
                        <w:r>
                          <w:rPr>
                            <w:color w:val="0034C8"/>
                            <w:spacing w:val="10"/>
                            <w:sz w:val="19"/>
                          </w:rPr>
                          <w:t xml:space="preserve"> </w:t>
                        </w:r>
                        <w:r>
                          <w:rPr>
                            <w:b/>
                            <w:color w:val="0034C8"/>
                            <w:sz w:val="18"/>
                          </w:rPr>
                          <w:t>REHABILITATION</w:t>
                        </w:r>
                        <w:r>
                          <w:rPr>
                            <w:b/>
                            <w:color w:val="0034C8"/>
                            <w:spacing w:val="-19"/>
                            <w:sz w:val="18"/>
                          </w:rPr>
                          <w:t xml:space="preserve"> </w:t>
                        </w:r>
                        <w:r>
                          <w:rPr>
                            <w:b/>
                            <w:color w:val="0049CF"/>
                            <w:sz w:val="18"/>
                          </w:rPr>
                          <w:t>CE</w:t>
                        </w:r>
                        <w:r>
                          <w:rPr>
                            <w:b/>
                            <w:color w:val="0049CF"/>
                            <w:sz w:val="18"/>
                          </w:rPr>
                          <w:tab/>
                        </w:r>
                        <w:r>
                          <w:rPr>
                            <w:b/>
                            <w:color w:val="0034C8"/>
                            <w:position w:val="12"/>
                            <w:sz w:val="18"/>
                          </w:rPr>
                          <w:t>7420 MARLBORO</w:t>
                        </w:r>
                        <w:r>
                          <w:rPr>
                            <w:b/>
                            <w:color w:val="0034C8"/>
                            <w:spacing w:val="-16"/>
                            <w:position w:val="12"/>
                            <w:sz w:val="18"/>
                          </w:rPr>
                          <w:t xml:space="preserve"> </w:t>
                        </w:r>
                        <w:r>
                          <w:rPr>
                            <w:b/>
                            <w:color w:val="0034C8"/>
                            <w:position w:val="12"/>
                            <w:sz w:val="18"/>
                          </w:rPr>
                          <w:t>PIKE</w:t>
                        </w:r>
                      </w:p>
                      <w:p w:rsidR="0093289F" w:rsidRDefault="00514901">
                        <w:pPr>
                          <w:pStyle w:val="TableParagraph"/>
                          <w:spacing w:line="170" w:lineRule="exact"/>
                          <w:ind w:left="4619" w:right="4611"/>
                          <w:jc w:val="center"/>
                          <w:rPr>
                            <w:b/>
                            <w:sz w:val="18"/>
                          </w:rPr>
                        </w:pPr>
                        <w:r>
                          <w:rPr>
                            <w:b/>
                            <w:color w:val="0034C8"/>
                            <w:w w:val="105"/>
                            <w:sz w:val="18"/>
                          </w:rPr>
                          <w:t xml:space="preserve">FORESTVILLE, </w:t>
                        </w:r>
                        <w:r>
                          <w:rPr>
                            <w:b/>
                            <w:color w:val="0049CF"/>
                            <w:w w:val="105"/>
                            <w:sz w:val="18"/>
                          </w:rPr>
                          <w:t>MD 20747</w:t>
                        </w:r>
                      </w:p>
                    </w:tc>
                  </w:tr>
                  <w:tr w:rsidR="0093289F">
                    <w:trPr>
                      <w:trHeight w:val="817"/>
                    </w:trPr>
                    <w:tc>
                      <w:tcPr>
                        <w:tcW w:w="770" w:type="dxa"/>
                        <w:tcBorders>
                          <w:left w:val="nil"/>
                          <w:right w:val="single" w:sz="4" w:space="0" w:color="000000"/>
                        </w:tcBorders>
                      </w:tcPr>
                      <w:p w:rsidR="0093289F" w:rsidRDefault="00514901">
                        <w:pPr>
                          <w:pStyle w:val="TableParagraph"/>
                          <w:spacing w:before="64" w:line="235" w:lineRule="auto"/>
                          <w:ind w:left="171" w:right="49" w:firstLine="8"/>
                          <w:jc w:val="center"/>
                          <w:rPr>
                            <w:sz w:val="15"/>
                          </w:rPr>
                        </w:pPr>
                        <w:r>
                          <w:rPr>
                            <w:b/>
                            <w:color w:val="0160D4"/>
                            <w:w w:val="105"/>
                            <w:sz w:val="14"/>
                          </w:rPr>
                          <w:t xml:space="preserve">(X4} </w:t>
                        </w:r>
                        <w:r>
                          <w:rPr>
                            <w:color w:val="0049CF"/>
                            <w:w w:val="105"/>
                            <w:sz w:val="15"/>
                          </w:rPr>
                          <w:t xml:space="preserve">ID </w:t>
                        </w:r>
                        <w:r>
                          <w:rPr>
                            <w:color w:val="0049CF"/>
                            <w:sz w:val="15"/>
                          </w:rPr>
                          <w:t xml:space="preserve">PREFIX </w:t>
                        </w:r>
                        <w:r>
                          <w:rPr>
                            <w:color w:val="0049CF"/>
                            <w:w w:val="105"/>
                            <w:sz w:val="15"/>
                          </w:rPr>
                          <w:t>TAG</w:t>
                        </w:r>
                      </w:p>
                    </w:tc>
                    <w:tc>
                      <w:tcPr>
                        <w:tcW w:w="4698" w:type="dxa"/>
                        <w:gridSpan w:val="2"/>
                        <w:tcBorders>
                          <w:left w:val="single" w:sz="4" w:space="0" w:color="000000"/>
                        </w:tcBorders>
                      </w:tcPr>
                      <w:p w:rsidR="0093289F" w:rsidRDefault="00514901">
                        <w:pPr>
                          <w:pStyle w:val="TableParagraph"/>
                          <w:spacing w:before="46" w:line="232" w:lineRule="auto"/>
                          <w:ind w:left="493" w:right="380" w:firstLine="362"/>
                          <w:rPr>
                            <w:sz w:val="15"/>
                          </w:rPr>
                        </w:pPr>
                        <w:r>
                          <w:rPr>
                            <w:b/>
                            <w:color w:val="0049CF"/>
                            <w:w w:val="105"/>
                            <w:sz w:val="16"/>
                          </w:rPr>
                          <w:t xml:space="preserve">SUMMARY </w:t>
                        </w:r>
                        <w:r>
                          <w:rPr>
                            <w:color w:val="0049CF"/>
                            <w:w w:val="105"/>
                            <w:sz w:val="15"/>
                          </w:rPr>
                          <w:t xml:space="preserve">STATEMENT OF DEFICIENCIES </w:t>
                        </w:r>
                        <w:r>
                          <w:rPr>
                            <w:color w:val="0160D4"/>
                            <w:w w:val="105"/>
                            <w:sz w:val="15"/>
                          </w:rPr>
                          <w:t xml:space="preserve">(EACH </w:t>
                        </w:r>
                        <w:r>
                          <w:rPr>
                            <w:color w:val="0049CF"/>
                            <w:w w:val="105"/>
                            <w:sz w:val="15"/>
                          </w:rPr>
                          <w:t xml:space="preserve">DEFICIENCY MUST BEPRECEDED BY FULL </w:t>
                        </w:r>
                        <w:r>
                          <w:rPr>
                            <w:color w:val="0049CF"/>
                            <w:spacing w:val="-1"/>
                            <w:w w:val="99"/>
                            <w:sz w:val="15"/>
                          </w:rPr>
                          <w:t>REGULATOR</w:t>
                        </w:r>
                        <w:r>
                          <w:rPr>
                            <w:color w:val="0049CF"/>
                            <w:w w:val="99"/>
                            <w:sz w:val="15"/>
                          </w:rPr>
                          <w:t>Y</w:t>
                        </w:r>
                        <w:r>
                          <w:rPr>
                            <w:color w:val="0049CF"/>
                            <w:sz w:val="15"/>
                          </w:rPr>
                          <w:t xml:space="preserve"> </w:t>
                        </w:r>
                        <w:r>
                          <w:rPr>
                            <w:color w:val="0049CF"/>
                            <w:spacing w:val="-1"/>
                            <w:w w:val="109"/>
                            <w:sz w:val="15"/>
                          </w:rPr>
                          <w:t>O</w:t>
                        </w:r>
                        <w:r>
                          <w:rPr>
                            <w:color w:val="0049CF"/>
                            <w:w w:val="109"/>
                            <w:sz w:val="15"/>
                          </w:rPr>
                          <w:t>R</w:t>
                        </w:r>
                        <w:r>
                          <w:rPr>
                            <w:color w:val="0049CF"/>
                            <w:sz w:val="15"/>
                          </w:rPr>
                          <w:t xml:space="preserve"> </w:t>
                        </w:r>
                        <w:r>
                          <w:rPr>
                            <w:color w:val="0049CF"/>
                            <w:spacing w:val="-1"/>
                            <w:w w:val="106"/>
                            <w:sz w:val="15"/>
                          </w:rPr>
                          <w:t>LS</w:t>
                        </w:r>
                        <w:r>
                          <w:rPr>
                            <w:color w:val="0049CF"/>
                            <w:w w:val="106"/>
                            <w:sz w:val="15"/>
                          </w:rPr>
                          <w:t>C</w:t>
                        </w:r>
                        <w:r>
                          <w:rPr>
                            <w:color w:val="0049CF"/>
                            <w:sz w:val="15"/>
                          </w:rPr>
                          <w:t xml:space="preserve"> </w:t>
                        </w:r>
                        <w:r>
                          <w:rPr>
                            <w:color w:val="0160D4"/>
                            <w:spacing w:val="-1"/>
                            <w:w w:val="106"/>
                            <w:sz w:val="15"/>
                          </w:rPr>
                          <w:t>IDE</w:t>
                        </w:r>
                        <w:r>
                          <w:rPr>
                            <w:color w:val="0160D4"/>
                            <w:spacing w:val="-14"/>
                            <w:w w:val="106"/>
                            <w:sz w:val="15"/>
                          </w:rPr>
                          <w:t>N</w:t>
                        </w:r>
                        <w:r>
                          <w:rPr>
                            <w:color w:val="0034C8"/>
                            <w:spacing w:val="-1"/>
                            <w:w w:val="105"/>
                            <w:sz w:val="15"/>
                          </w:rPr>
                          <w:t>TIF</w:t>
                        </w:r>
                        <w:r>
                          <w:rPr>
                            <w:color w:val="0034C8"/>
                            <w:spacing w:val="-35"/>
                            <w:w w:val="105"/>
                            <w:sz w:val="15"/>
                          </w:rPr>
                          <w:t>Y</w:t>
                        </w:r>
                        <w:r>
                          <w:rPr>
                            <w:color w:val="0160D4"/>
                            <w:spacing w:val="-1"/>
                            <w:w w:val="105"/>
                            <w:sz w:val="15"/>
                          </w:rPr>
                          <w:t>IN</w:t>
                        </w:r>
                        <w:r>
                          <w:rPr>
                            <w:color w:val="0160D4"/>
                            <w:w w:val="105"/>
                            <w:sz w:val="15"/>
                          </w:rPr>
                          <w:t>G</w:t>
                        </w:r>
                        <w:r>
                          <w:rPr>
                            <w:color w:val="0160D4"/>
                            <w:sz w:val="15"/>
                          </w:rPr>
                          <w:t xml:space="preserve"> </w:t>
                        </w:r>
                        <w:r>
                          <w:rPr>
                            <w:color w:val="0160D4"/>
                            <w:spacing w:val="-1"/>
                            <w:w w:val="105"/>
                            <w:sz w:val="15"/>
                          </w:rPr>
                          <w:t>INFORMA</w:t>
                        </w:r>
                        <w:r>
                          <w:rPr>
                            <w:color w:val="0160D4"/>
                            <w:spacing w:val="-73"/>
                            <w:w w:val="105"/>
                            <w:sz w:val="15"/>
                          </w:rPr>
                          <w:t>T</w:t>
                        </w:r>
                        <w:r>
                          <w:rPr>
                            <w:color w:val="0034C8"/>
                            <w:spacing w:val="-1"/>
                            <w:w w:val="110"/>
                            <w:sz w:val="15"/>
                          </w:rPr>
                          <w:t>ION</w:t>
                        </w:r>
                        <w:r>
                          <w:rPr>
                            <w:color w:val="0034C8"/>
                            <w:w w:val="110"/>
                            <w:sz w:val="15"/>
                          </w:rPr>
                          <w:t>)</w:t>
                        </w:r>
                      </w:p>
                    </w:tc>
                    <w:tc>
                      <w:tcPr>
                        <w:tcW w:w="1001" w:type="dxa"/>
                        <w:tcBorders>
                          <w:right w:val="single" w:sz="4" w:space="0" w:color="000000"/>
                        </w:tcBorders>
                      </w:tcPr>
                      <w:p w:rsidR="0093289F" w:rsidRDefault="00514901">
                        <w:pPr>
                          <w:pStyle w:val="TableParagraph"/>
                          <w:spacing w:before="83" w:line="235" w:lineRule="auto"/>
                          <w:ind w:left="259" w:right="192" w:firstLine="13"/>
                          <w:jc w:val="center"/>
                          <w:rPr>
                            <w:sz w:val="15"/>
                          </w:rPr>
                        </w:pPr>
                        <w:r>
                          <w:rPr>
                            <w:color w:val="0049CF"/>
                            <w:sz w:val="15"/>
                          </w:rPr>
                          <w:t xml:space="preserve">ID  </w:t>
                        </w:r>
                        <w:r>
                          <w:rPr>
                            <w:color w:val="0049CF"/>
                            <w:w w:val="95"/>
                            <w:sz w:val="15"/>
                          </w:rPr>
                          <w:t xml:space="preserve">PREFIX </w:t>
                        </w:r>
                        <w:r>
                          <w:rPr>
                            <w:color w:val="0049CF"/>
                            <w:sz w:val="15"/>
                          </w:rPr>
                          <w:t>TAG</w:t>
                        </w:r>
                      </w:p>
                    </w:tc>
                    <w:tc>
                      <w:tcPr>
                        <w:tcW w:w="4014" w:type="dxa"/>
                        <w:gridSpan w:val="3"/>
                        <w:tcBorders>
                          <w:left w:val="single" w:sz="4" w:space="0" w:color="000000"/>
                          <w:right w:val="single" w:sz="4" w:space="0" w:color="000000"/>
                        </w:tcBorders>
                      </w:tcPr>
                      <w:p w:rsidR="0093289F" w:rsidRDefault="00514901">
                        <w:pPr>
                          <w:pStyle w:val="TableParagraph"/>
                          <w:spacing w:before="43" w:line="223" w:lineRule="auto"/>
                          <w:ind w:left="594" w:right="459" w:hanging="2"/>
                          <w:jc w:val="center"/>
                          <w:rPr>
                            <w:sz w:val="15"/>
                          </w:rPr>
                        </w:pPr>
                        <w:r>
                          <w:rPr>
                            <w:color w:val="0049CF"/>
                            <w:spacing w:val="-6"/>
                            <w:sz w:val="15"/>
                          </w:rPr>
                          <w:t>PROVIDER</w:t>
                        </w:r>
                        <w:r>
                          <w:rPr>
                            <w:color w:val="0582DD"/>
                            <w:spacing w:val="-6"/>
                            <w:sz w:val="15"/>
                          </w:rPr>
                          <w:t>'</w:t>
                        </w:r>
                        <w:r>
                          <w:rPr>
                            <w:color w:val="0049CF"/>
                            <w:spacing w:val="-6"/>
                            <w:sz w:val="15"/>
                          </w:rPr>
                          <w:t xml:space="preserve">S </w:t>
                        </w:r>
                        <w:r>
                          <w:rPr>
                            <w:color w:val="0160D4"/>
                            <w:sz w:val="17"/>
                          </w:rPr>
                          <w:t xml:space="preserve">PLAN </w:t>
                        </w:r>
                        <w:r>
                          <w:rPr>
                            <w:color w:val="0049CF"/>
                            <w:sz w:val="15"/>
                          </w:rPr>
                          <w:t>OF CORRECTION (EACH</w:t>
                        </w:r>
                        <w:r>
                          <w:rPr>
                            <w:color w:val="0049CF"/>
                            <w:spacing w:val="-20"/>
                            <w:sz w:val="15"/>
                          </w:rPr>
                          <w:t xml:space="preserve"> </w:t>
                        </w:r>
                        <w:r>
                          <w:rPr>
                            <w:color w:val="0049CF"/>
                            <w:sz w:val="15"/>
                          </w:rPr>
                          <w:t>CORRECTIVE</w:t>
                        </w:r>
                        <w:r>
                          <w:rPr>
                            <w:color w:val="0049CF"/>
                            <w:spacing w:val="-17"/>
                            <w:sz w:val="15"/>
                          </w:rPr>
                          <w:t xml:space="preserve"> </w:t>
                        </w:r>
                        <w:r>
                          <w:rPr>
                            <w:color w:val="0049CF"/>
                            <w:sz w:val="15"/>
                          </w:rPr>
                          <w:t>ACTION</w:t>
                        </w:r>
                        <w:r>
                          <w:rPr>
                            <w:color w:val="0049CF"/>
                            <w:spacing w:val="-26"/>
                            <w:sz w:val="15"/>
                          </w:rPr>
                          <w:t xml:space="preserve"> </w:t>
                        </w:r>
                        <w:r>
                          <w:rPr>
                            <w:color w:val="0049CF"/>
                            <w:sz w:val="15"/>
                          </w:rPr>
                          <w:t>SHOULD</w:t>
                        </w:r>
                        <w:r>
                          <w:rPr>
                            <w:color w:val="0049CF"/>
                            <w:spacing w:val="-19"/>
                            <w:sz w:val="15"/>
                          </w:rPr>
                          <w:t xml:space="preserve"> </w:t>
                        </w:r>
                        <w:r>
                          <w:rPr>
                            <w:color w:val="0049CF"/>
                            <w:sz w:val="15"/>
                          </w:rPr>
                          <w:t>BE</w:t>
                        </w:r>
                      </w:p>
                      <w:p w:rsidR="0093289F" w:rsidRDefault="00514901">
                        <w:pPr>
                          <w:pStyle w:val="TableParagraph"/>
                          <w:spacing w:before="10" w:line="228" w:lineRule="auto"/>
                          <w:ind w:left="442" w:right="306"/>
                          <w:jc w:val="center"/>
                          <w:rPr>
                            <w:sz w:val="15"/>
                          </w:rPr>
                        </w:pPr>
                        <w:r>
                          <w:rPr>
                            <w:color w:val="0049CF"/>
                            <w:sz w:val="15"/>
                          </w:rPr>
                          <w:t>CROSS-REFERENCEDTO THEAPPROPRIATE DEFICIENCY}</w:t>
                        </w:r>
                      </w:p>
                    </w:tc>
                    <w:tc>
                      <w:tcPr>
                        <w:tcW w:w="1078" w:type="dxa"/>
                        <w:tcBorders>
                          <w:left w:val="single" w:sz="4" w:space="0" w:color="000000"/>
                        </w:tcBorders>
                      </w:tcPr>
                      <w:p w:rsidR="0093289F" w:rsidRDefault="00514901">
                        <w:pPr>
                          <w:pStyle w:val="TableParagraph"/>
                          <w:spacing w:before="92" w:line="232" w:lineRule="auto"/>
                          <w:ind w:left="194" w:right="132" w:hanging="3"/>
                          <w:jc w:val="center"/>
                          <w:rPr>
                            <w:sz w:val="13"/>
                          </w:rPr>
                        </w:pPr>
                        <w:r>
                          <w:rPr>
                            <w:color w:val="0160D4"/>
                            <w:w w:val="105"/>
                            <w:sz w:val="12"/>
                          </w:rPr>
                          <w:t xml:space="preserve">(XS) </w:t>
                        </w:r>
                        <w:r>
                          <w:rPr>
                            <w:color w:val="0049CF"/>
                            <w:w w:val="95"/>
                            <w:sz w:val="14"/>
                          </w:rPr>
                          <w:t xml:space="preserve">COMPLETE </w:t>
                        </w:r>
                        <w:r>
                          <w:rPr>
                            <w:color w:val="0160D4"/>
                            <w:w w:val="105"/>
                            <w:sz w:val="13"/>
                          </w:rPr>
                          <w:t>DATE</w:t>
                        </w:r>
                      </w:p>
                    </w:tc>
                  </w:tr>
                  <w:tr w:rsidR="0093289F">
                    <w:trPr>
                      <w:trHeight w:val="9766"/>
                    </w:trPr>
                    <w:tc>
                      <w:tcPr>
                        <w:tcW w:w="770" w:type="dxa"/>
                        <w:tcBorders>
                          <w:left w:val="nil"/>
                          <w:right w:val="single" w:sz="4" w:space="0" w:color="000000"/>
                        </w:tcBorders>
                      </w:tcPr>
                      <w:p w:rsidR="0093289F" w:rsidRDefault="00514901">
                        <w:pPr>
                          <w:pStyle w:val="TableParagraph"/>
                          <w:spacing w:before="111"/>
                          <w:ind w:left="277"/>
                          <w:rPr>
                            <w:rFonts w:ascii="Times New Roman"/>
                            <w:sz w:val="19"/>
                          </w:rPr>
                        </w:pPr>
                        <w:r>
                          <w:rPr>
                            <w:rFonts w:ascii="Times New Roman"/>
                            <w:color w:val="0049CF"/>
                            <w:w w:val="105"/>
                            <w:sz w:val="19"/>
                          </w:rPr>
                          <w:t>S</w:t>
                        </w:r>
                        <w:r>
                          <w:rPr>
                            <w:rFonts w:ascii="Times New Roman"/>
                            <w:color w:val="0049CF"/>
                            <w:spacing w:val="19"/>
                            <w:w w:val="105"/>
                            <w:sz w:val="19"/>
                          </w:rPr>
                          <w:t xml:space="preserve"> </w:t>
                        </w:r>
                        <w:r>
                          <w:rPr>
                            <w:rFonts w:ascii="Times New Roman"/>
                            <w:color w:val="0049CF"/>
                            <w:spacing w:val="-4"/>
                            <w:w w:val="105"/>
                            <w:sz w:val="19"/>
                          </w:rPr>
                          <w:t>512</w:t>
                        </w: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spacing w:before="7"/>
                          <w:rPr>
                            <w:sz w:val="20"/>
                          </w:rPr>
                        </w:pPr>
                      </w:p>
                      <w:p w:rsidR="0093289F" w:rsidRDefault="00514901">
                        <w:pPr>
                          <w:pStyle w:val="TableParagraph"/>
                          <w:ind w:left="261" w:right="-58"/>
                          <w:rPr>
                            <w:sz w:val="18"/>
                          </w:rPr>
                        </w:pPr>
                        <w:r>
                          <w:rPr>
                            <w:color w:val="0049CF"/>
                            <w:w w:val="105"/>
                            <w:sz w:val="18"/>
                          </w:rPr>
                          <w:t>S1040</w:t>
                        </w:r>
                      </w:p>
                    </w:tc>
                    <w:tc>
                      <w:tcPr>
                        <w:tcW w:w="4698" w:type="dxa"/>
                        <w:gridSpan w:val="2"/>
                        <w:tcBorders>
                          <w:left w:val="single" w:sz="4" w:space="0" w:color="000000"/>
                        </w:tcBorders>
                      </w:tcPr>
                      <w:p w:rsidR="0093289F" w:rsidRDefault="00514901">
                        <w:pPr>
                          <w:pStyle w:val="TableParagraph"/>
                          <w:spacing w:before="100"/>
                          <w:ind w:left="139"/>
                          <w:rPr>
                            <w:rFonts w:ascii="Times New Roman"/>
                            <w:sz w:val="19"/>
                          </w:rPr>
                        </w:pPr>
                        <w:r>
                          <w:rPr>
                            <w:color w:val="0049CF"/>
                            <w:w w:val="105"/>
                            <w:sz w:val="20"/>
                          </w:rPr>
                          <w:t xml:space="preserve">Continued </w:t>
                        </w:r>
                        <w:r>
                          <w:rPr>
                            <w:color w:val="0034C8"/>
                            <w:w w:val="105"/>
                            <w:sz w:val="20"/>
                          </w:rPr>
                          <w:t xml:space="preserve">From </w:t>
                        </w:r>
                        <w:r>
                          <w:rPr>
                            <w:color w:val="0049CF"/>
                            <w:w w:val="105"/>
                            <w:sz w:val="20"/>
                          </w:rPr>
                          <w:t xml:space="preserve">page </w:t>
                        </w:r>
                        <w:r>
                          <w:rPr>
                            <w:rFonts w:ascii="Times New Roman"/>
                            <w:color w:val="0034C8"/>
                            <w:w w:val="105"/>
                            <w:sz w:val="19"/>
                          </w:rPr>
                          <w:t>1</w:t>
                        </w:r>
                      </w:p>
                      <w:p w:rsidR="0093289F" w:rsidRDefault="00514901">
                        <w:pPr>
                          <w:pStyle w:val="TableParagraph"/>
                          <w:spacing w:before="136"/>
                          <w:ind w:left="133" w:right="3113" w:firstLine="7"/>
                          <w:rPr>
                            <w:sz w:val="20"/>
                          </w:rPr>
                        </w:pPr>
                        <w:r>
                          <w:rPr>
                            <w:color w:val="0049CF"/>
                            <w:w w:val="110"/>
                            <w:sz w:val="20"/>
                          </w:rPr>
                          <w:t>See</w:t>
                        </w:r>
                        <w:r>
                          <w:rPr>
                            <w:color w:val="0049CF"/>
                            <w:spacing w:val="-21"/>
                            <w:w w:val="110"/>
                            <w:sz w:val="20"/>
                          </w:rPr>
                          <w:t xml:space="preserve"> </w:t>
                        </w:r>
                        <w:r>
                          <w:rPr>
                            <w:color w:val="0049CF"/>
                            <w:w w:val="110"/>
                            <w:sz w:val="20"/>
                          </w:rPr>
                          <w:t xml:space="preserve">CMS2567 </w:t>
                        </w:r>
                        <w:r>
                          <w:rPr>
                            <w:color w:val="0049CF"/>
                            <w:w w:val="115"/>
                            <w:sz w:val="20"/>
                          </w:rPr>
                          <w:t>F246</w:t>
                        </w:r>
                      </w:p>
                      <w:p w:rsidR="0093289F" w:rsidRDefault="00514901">
                        <w:pPr>
                          <w:pStyle w:val="TableParagraph"/>
                          <w:spacing w:line="234" w:lineRule="exact"/>
                          <w:ind w:left="146"/>
                          <w:rPr>
                            <w:rFonts w:ascii="Times New Roman"/>
                            <w:sz w:val="21"/>
                          </w:rPr>
                        </w:pPr>
                        <w:r>
                          <w:rPr>
                            <w:rFonts w:ascii="Times New Roman"/>
                            <w:color w:val="0049CF"/>
                            <w:w w:val="120"/>
                            <w:sz w:val="21"/>
                          </w:rPr>
                          <w:t>F</w:t>
                        </w:r>
                        <w:r>
                          <w:rPr>
                            <w:rFonts w:ascii="Times New Roman"/>
                            <w:color w:val="0049CF"/>
                            <w:spacing w:val="-22"/>
                            <w:w w:val="120"/>
                            <w:sz w:val="21"/>
                          </w:rPr>
                          <w:t xml:space="preserve"> </w:t>
                        </w:r>
                        <w:r>
                          <w:rPr>
                            <w:rFonts w:ascii="Times New Roman"/>
                            <w:color w:val="0049CF"/>
                            <w:w w:val="120"/>
                            <w:sz w:val="21"/>
                          </w:rPr>
                          <w:t>313</w:t>
                        </w:r>
                      </w:p>
                      <w:p w:rsidR="0093289F" w:rsidRDefault="00514901">
                        <w:pPr>
                          <w:pStyle w:val="TableParagraph"/>
                          <w:spacing w:line="229" w:lineRule="exact"/>
                          <w:ind w:left="133"/>
                          <w:rPr>
                            <w:sz w:val="20"/>
                          </w:rPr>
                        </w:pPr>
                        <w:r>
                          <w:rPr>
                            <w:color w:val="0034C8"/>
                            <w:w w:val="115"/>
                            <w:sz w:val="20"/>
                          </w:rPr>
                          <w:t>F</w:t>
                        </w:r>
                        <w:r>
                          <w:rPr>
                            <w:color w:val="0034C8"/>
                            <w:spacing w:val="-39"/>
                            <w:w w:val="115"/>
                            <w:sz w:val="20"/>
                          </w:rPr>
                          <w:t xml:space="preserve"> </w:t>
                        </w:r>
                        <w:r>
                          <w:rPr>
                            <w:color w:val="0049CF"/>
                            <w:w w:val="115"/>
                            <w:sz w:val="20"/>
                          </w:rPr>
                          <w:t>512</w:t>
                        </w:r>
                      </w:p>
                      <w:p w:rsidR="0093289F" w:rsidRDefault="0093289F">
                        <w:pPr>
                          <w:pStyle w:val="TableParagraph"/>
                          <w:spacing w:before="10"/>
                          <w:rPr>
                            <w:sz w:val="26"/>
                          </w:rPr>
                        </w:pPr>
                      </w:p>
                      <w:p w:rsidR="0093289F" w:rsidRDefault="00514901">
                        <w:pPr>
                          <w:pStyle w:val="TableParagraph"/>
                          <w:ind w:left="127"/>
                          <w:rPr>
                            <w:sz w:val="20"/>
                          </w:rPr>
                        </w:pPr>
                        <w:r>
                          <w:rPr>
                            <w:color w:val="0034C8"/>
                            <w:w w:val="105"/>
                            <w:sz w:val="20"/>
                          </w:rPr>
                          <w:t>10.07.02</w:t>
                        </w:r>
                        <w:r>
                          <w:rPr>
                            <w:color w:val="0160D4"/>
                            <w:w w:val="105"/>
                            <w:sz w:val="20"/>
                          </w:rPr>
                          <w:t xml:space="preserve">.17 </w:t>
                        </w:r>
                        <w:r>
                          <w:rPr>
                            <w:color w:val="0034C8"/>
                            <w:w w:val="105"/>
                            <w:sz w:val="20"/>
                          </w:rPr>
                          <w:t xml:space="preserve">Dental </w:t>
                        </w:r>
                        <w:r>
                          <w:rPr>
                            <w:color w:val="0049CF"/>
                            <w:w w:val="105"/>
                            <w:sz w:val="20"/>
                          </w:rPr>
                          <w:t>Svcs</w:t>
                        </w:r>
                      </w:p>
                      <w:p w:rsidR="0093289F" w:rsidRDefault="0093289F">
                        <w:pPr>
                          <w:pStyle w:val="TableParagraph"/>
                          <w:spacing w:before="10"/>
                          <w:rPr>
                            <w:sz w:val="21"/>
                          </w:rPr>
                        </w:pPr>
                      </w:p>
                      <w:p w:rsidR="0093289F" w:rsidRDefault="00514901">
                        <w:pPr>
                          <w:pStyle w:val="TableParagraph"/>
                          <w:ind w:left="121"/>
                          <w:rPr>
                            <w:sz w:val="20"/>
                          </w:rPr>
                        </w:pPr>
                        <w:r>
                          <w:rPr>
                            <w:color w:val="0160D4"/>
                            <w:w w:val="105"/>
                            <w:sz w:val="20"/>
                          </w:rPr>
                          <w:t>.</w:t>
                        </w:r>
                        <w:r>
                          <w:rPr>
                            <w:color w:val="0034C8"/>
                            <w:w w:val="105"/>
                            <w:sz w:val="20"/>
                          </w:rPr>
                          <w:t xml:space="preserve">17 Dental </w:t>
                        </w:r>
                        <w:r>
                          <w:rPr>
                            <w:color w:val="0049CF"/>
                            <w:w w:val="105"/>
                            <w:sz w:val="20"/>
                          </w:rPr>
                          <w:t>Services.</w:t>
                        </w:r>
                      </w:p>
                      <w:p w:rsidR="0093289F" w:rsidRDefault="0093289F">
                        <w:pPr>
                          <w:pStyle w:val="TableParagraph"/>
                          <w:rPr>
                            <w:sz w:val="21"/>
                          </w:rPr>
                        </w:pPr>
                      </w:p>
                      <w:p w:rsidR="0093289F" w:rsidRDefault="00514901">
                        <w:pPr>
                          <w:pStyle w:val="TableParagraph"/>
                          <w:numPr>
                            <w:ilvl w:val="0"/>
                            <w:numId w:val="14"/>
                          </w:numPr>
                          <w:tabs>
                            <w:tab w:val="left" w:pos="375"/>
                          </w:tabs>
                          <w:ind w:right="185" w:firstLine="8"/>
                          <w:rPr>
                            <w:color w:val="0049CF"/>
                            <w:sz w:val="20"/>
                          </w:rPr>
                        </w:pPr>
                        <w:r>
                          <w:rPr>
                            <w:color w:val="0034C8"/>
                            <w:w w:val="105"/>
                            <w:sz w:val="20"/>
                          </w:rPr>
                          <w:t xml:space="preserve">Provision </w:t>
                        </w:r>
                        <w:r>
                          <w:rPr>
                            <w:color w:val="0049CF"/>
                            <w:w w:val="105"/>
                            <w:sz w:val="20"/>
                          </w:rPr>
                          <w:t xml:space="preserve">for </w:t>
                        </w:r>
                        <w:r>
                          <w:rPr>
                            <w:color w:val="0034C8"/>
                            <w:w w:val="105"/>
                            <w:sz w:val="20"/>
                          </w:rPr>
                          <w:t xml:space="preserve">Dental </w:t>
                        </w:r>
                        <w:r>
                          <w:rPr>
                            <w:color w:val="0049CF"/>
                            <w:w w:val="105"/>
                            <w:sz w:val="20"/>
                          </w:rPr>
                          <w:t xml:space="preserve">Care. </w:t>
                        </w:r>
                        <w:r>
                          <w:rPr>
                            <w:color w:val="0034C8"/>
                            <w:w w:val="105"/>
                            <w:sz w:val="20"/>
                          </w:rPr>
                          <w:t xml:space="preserve">Patients </w:t>
                        </w:r>
                        <w:r>
                          <w:rPr>
                            <w:color w:val="0049CF"/>
                            <w:w w:val="105"/>
                            <w:sz w:val="20"/>
                          </w:rPr>
                          <w:t>shall be assisted</w:t>
                        </w:r>
                        <w:r>
                          <w:rPr>
                            <w:color w:val="0049CF"/>
                            <w:spacing w:val="-22"/>
                            <w:w w:val="105"/>
                            <w:sz w:val="20"/>
                          </w:rPr>
                          <w:t xml:space="preserve"> </w:t>
                        </w:r>
                        <w:r>
                          <w:rPr>
                            <w:color w:val="0034C8"/>
                            <w:w w:val="105"/>
                            <w:sz w:val="20"/>
                          </w:rPr>
                          <w:t>to</w:t>
                        </w:r>
                        <w:r>
                          <w:rPr>
                            <w:color w:val="0034C8"/>
                            <w:spacing w:val="-15"/>
                            <w:w w:val="105"/>
                            <w:sz w:val="20"/>
                          </w:rPr>
                          <w:t xml:space="preserve"> </w:t>
                        </w:r>
                        <w:r>
                          <w:rPr>
                            <w:color w:val="0034C8"/>
                            <w:w w:val="105"/>
                            <w:sz w:val="20"/>
                          </w:rPr>
                          <w:t>obtain</w:t>
                        </w:r>
                        <w:r>
                          <w:rPr>
                            <w:color w:val="0034C8"/>
                            <w:spacing w:val="-24"/>
                            <w:w w:val="105"/>
                            <w:sz w:val="20"/>
                          </w:rPr>
                          <w:t xml:space="preserve"> </w:t>
                        </w:r>
                        <w:r>
                          <w:rPr>
                            <w:color w:val="0049CF"/>
                            <w:w w:val="105"/>
                            <w:sz w:val="20"/>
                          </w:rPr>
                          <w:t>routine</w:t>
                        </w:r>
                        <w:r>
                          <w:rPr>
                            <w:color w:val="0049CF"/>
                            <w:spacing w:val="-22"/>
                            <w:w w:val="105"/>
                            <w:sz w:val="20"/>
                          </w:rPr>
                          <w:t xml:space="preserve"> </w:t>
                        </w:r>
                        <w:r>
                          <w:rPr>
                            <w:color w:val="0049CF"/>
                            <w:w w:val="105"/>
                            <w:sz w:val="20"/>
                          </w:rPr>
                          <w:t>and</w:t>
                        </w:r>
                        <w:r>
                          <w:rPr>
                            <w:color w:val="0049CF"/>
                            <w:spacing w:val="-33"/>
                            <w:w w:val="105"/>
                            <w:sz w:val="20"/>
                          </w:rPr>
                          <w:t xml:space="preserve"> </w:t>
                        </w:r>
                        <w:r>
                          <w:rPr>
                            <w:color w:val="0049CF"/>
                            <w:w w:val="105"/>
                            <w:sz w:val="20"/>
                          </w:rPr>
                          <w:t>emergency</w:t>
                        </w:r>
                        <w:r>
                          <w:rPr>
                            <w:color w:val="0049CF"/>
                            <w:spacing w:val="-8"/>
                            <w:w w:val="105"/>
                            <w:sz w:val="20"/>
                          </w:rPr>
                          <w:t xml:space="preserve"> </w:t>
                        </w:r>
                        <w:r>
                          <w:rPr>
                            <w:color w:val="0034C8"/>
                            <w:w w:val="105"/>
                            <w:sz w:val="20"/>
                          </w:rPr>
                          <w:t>dental</w:t>
                        </w:r>
                        <w:r>
                          <w:rPr>
                            <w:color w:val="0049CF"/>
                            <w:w w:val="105"/>
                            <w:sz w:val="20"/>
                          </w:rPr>
                          <w:t xml:space="preserve"> care.</w:t>
                        </w:r>
                      </w:p>
                      <w:p w:rsidR="0093289F" w:rsidRDefault="00514901">
                        <w:pPr>
                          <w:pStyle w:val="TableParagraph"/>
                          <w:numPr>
                            <w:ilvl w:val="0"/>
                            <w:numId w:val="14"/>
                          </w:numPr>
                          <w:tabs>
                            <w:tab w:val="left" w:pos="372"/>
                          </w:tabs>
                          <w:spacing w:before="8" w:line="235" w:lineRule="auto"/>
                          <w:ind w:left="113" w:right="327" w:firstLine="13"/>
                          <w:rPr>
                            <w:rFonts w:ascii="Times New Roman"/>
                            <w:color w:val="0049CF"/>
                            <w:sz w:val="21"/>
                          </w:rPr>
                        </w:pPr>
                        <w:r>
                          <w:rPr>
                            <w:color w:val="0049CF"/>
                            <w:w w:val="105"/>
                            <w:sz w:val="20"/>
                          </w:rPr>
                          <w:t>Advisory</w:t>
                        </w:r>
                        <w:r>
                          <w:rPr>
                            <w:color w:val="0049CF"/>
                            <w:spacing w:val="-11"/>
                            <w:w w:val="105"/>
                            <w:sz w:val="20"/>
                          </w:rPr>
                          <w:t xml:space="preserve"> </w:t>
                        </w:r>
                        <w:r>
                          <w:rPr>
                            <w:color w:val="0034C8"/>
                            <w:w w:val="105"/>
                            <w:sz w:val="20"/>
                          </w:rPr>
                          <w:t>Dentist.</w:t>
                        </w:r>
                        <w:r>
                          <w:rPr>
                            <w:color w:val="0034C8"/>
                            <w:spacing w:val="-23"/>
                            <w:w w:val="105"/>
                            <w:sz w:val="20"/>
                          </w:rPr>
                          <w:t xml:space="preserve"> </w:t>
                        </w:r>
                        <w:r>
                          <w:rPr>
                            <w:color w:val="0034C8"/>
                            <w:w w:val="105"/>
                            <w:sz w:val="20"/>
                          </w:rPr>
                          <w:t>There</w:t>
                        </w:r>
                        <w:r>
                          <w:rPr>
                            <w:color w:val="0034C8"/>
                            <w:spacing w:val="-30"/>
                            <w:w w:val="105"/>
                            <w:sz w:val="20"/>
                          </w:rPr>
                          <w:t xml:space="preserve"> </w:t>
                        </w:r>
                        <w:r>
                          <w:rPr>
                            <w:color w:val="0049CF"/>
                            <w:w w:val="105"/>
                            <w:sz w:val="20"/>
                          </w:rPr>
                          <w:t>shall</w:t>
                        </w:r>
                        <w:r>
                          <w:rPr>
                            <w:color w:val="0049CF"/>
                            <w:spacing w:val="-29"/>
                            <w:w w:val="105"/>
                            <w:sz w:val="20"/>
                          </w:rPr>
                          <w:t xml:space="preserve"> </w:t>
                        </w:r>
                        <w:r>
                          <w:rPr>
                            <w:color w:val="0034C8"/>
                            <w:w w:val="105"/>
                            <w:sz w:val="20"/>
                          </w:rPr>
                          <w:t>be</w:t>
                        </w:r>
                        <w:r>
                          <w:rPr>
                            <w:color w:val="0034C8"/>
                            <w:spacing w:val="-19"/>
                            <w:w w:val="105"/>
                            <w:sz w:val="20"/>
                          </w:rPr>
                          <w:t xml:space="preserve"> </w:t>
                        </w:r>
                        <w:r>
                          <w:rPr>
                            <w:color w:val="0049CF"/>
                            <w:w w:val="105"/>
                            <w:sz w:val="20"/>
                          </w:rPr>
                          <w:t>an</w:t>
                        </w:r>
                        <w:r>
                          <w:rPr>
                            <w:color w:val="0049CF"/>
                            <w:spacing w:val="-25"/>
                            <w:w w:val="105"/>
                            <w:sz w:val="20"/>
                          </w:rPr>
                          <w:t xml:space="preserve"> </w:t>
                        </w:r>
                        <w:r>
                          <w:rPr>
                            <w:color w:val="0049CF"/>
                            <w:w w:val="105"/>
                            <w:sz w:val="20"/>
                          </w:rPr>
                          <w:t xml:space="preserve">advisory dentist, </w:t>
                        </w:r>
                        <w:r>
                          <w:rPr>
                            <w:color w:val="0034C8"/>
                            <w:w w:val="105"/>
                            <w:sz w:val="20"/>
                          </w:rPr>
                          <w:t>l</w:t>
                        </w:r>
                        <w:r>
                          <w:rPr>
                            <w:color w:val="0160D4"/>
                            <w:w w:val="105"/>
                            <w:sz w:val="20"/>
                          </w:rPr>
                          <w:t>ice</w:t>
                        </w:r>
                        <w:r>
                          <w:rPr>
                            <w:color w:val="0034C8"/>
                            <w:w w:val="105"/>
                            <w:sz w:val="20"/>
                          </w:rPr>
                          <w:t>nsed to pract</w:t>
                        </w:r>
                        <w:r>
                          <w:rPr>
                            <w:color w:val="0160D4"/>
                            <w:w w:val="105"/>
                            <w:sz w:val="20"/>
                          </w:rPr>
                          <w:t xml:space="preserve">ice </w:t>
                        </w:r>
                        <w:r>
                          <w:rPr>
                            <w:color w:val="0049CF"/>
                            <w:w w:val="105"/>
                            <w:sz w:val="20"/>
                          </w:rPr>
                          <w:t>in the State, who shall:</w:t>
                        </w:r>
                      </w:p>
                      <w:p w:rsidR="0093289F" w:rsidRDefault="00514901">
                        <w:pPr>
                          <w:pStyle w:val="TableParagraph"/>
                          <w:numPr>
                            <w:ilvl w:val="0"/>
                            <w:numId w:val="13"/>
                          </w:numPr>
                          <w:tabs>
                            <w:tab w:val="left" w:pos="423"/>
                          </w:tabs>
                          <w:spacing w:before="14" w:line="235" w:lineRule="auto"/>
                          <w:ind w:right="580" w:firstLine="5"/>
                          <w:rPr>
                            <w:color w:val="0049CF"/>
                            <w:sz w:val="20"/>
                          </w:rPr>
                        </w:pPr>
                        <w:r>
                          <w:rPr>
                            <w:color w:val="0034C8"/>
                            <w:w w:val="105"/>
                            <w:sz w:val="20"/>
                          </w:rPr>
                          <w:t xml:space="preserve">Recommend </w:t>
                        </w:r>
                        <w:r>
                          <w:rPr>
                            <w:color w:val="0049CF"/>
                            <w:w w:val="105"/>
                            <w:sz w:val="20"/>
                          </w:rPr>
                          <w:t xml:space="preserve">oral </w:t>
                        </w:r>
                        <w:r>
                          <w:rPr>
                            <w:color w:val="0034C8"/>
                            <w:w w:val="105"/>
                            <w:sz w:val="20"/>
                          </w:rPr>
                          <w:t xml:space="preserve">hygiene policies </w:t>
                        </w:r>
                        <w:r>
                          <w:rPr>
                            <w:color w:val="0049CF"/>
                            <w:w w:val="105"/>
                            <w:sz w:val="20"/>
                          </w:rPr>
                          <w:t>and practices</w:t>
                        </w:r>
                        <w:r>
                          <w:rPr>
                            <w:color w:val="0049CF"/>
                            <w:spacing w:val="-5"/>
                            <w:w w:val="105"/>
                            <w:sz w:val="20"/>
                          </w:rPr>
                          <w:t xml:space="preserve"> </w:t>
                        </w:r>
                        <w:r>
                          <w:rPr>
                            <w:color w:val="0049CF"/>
                            <w:w w:val="105"/>
                            <w:sz w:val="20"/>
                          </w:rPr>
                          <w:t>for</w:t>
                        </w:r>
                        <w:r>
                          <w:rPr>
                            <w:color w:val="0049CF"/>
                            <w:spacing w:val="-8"/>
                            <w:w w:val="105"/>
                            <w:sz w:val="20"/>
                          </w:rPr>
                          <w:t xml:space="preserve"> </w:t>
                        </w:r>
                        <w:r>
                          <w:rPr>
                            <w:color w:val="0034C8"/>
                            <w:w w:val="105"/>
                            <w:sz w:val="20"/>
                          </w:rPr>
                          <w:t>the</w:t>
                        </w:r>
                        <w:r>
                          <w:rPr>
                            <w:color w:val="0034C8"/>
                            <w:spacing w:val="-1"/>
                            <w:w w:val="105"/>
                            <w:sz w:val="20"/>
                          </w:rPr>
                          <w:t xml:space="preserve"> </w:t>
                        </w:r>
                        <w:r>
                          <w:rPr>
                            <w:color w:val="0049CF"/>
                            <w:w w:val="105"/>
                            <w:sz w:val="20"/>
                          </w:rPr>
                          <w:t>care</w:t>
                        </w:r>
                        <w:r>
                          <w:rPr>
                            <w:color w:val="0049CF"/>
                            <w:spacing w:val="-20"/>
                            <w:w w:val="105"/>
                            <w:sz w:val="20"/>
                          </w:rPr>
                          <w:t xml:space="preserve"> </w:t>
                        </w:r>
                        <w:r>
                          <w:rPr>
                            <w:color w:val="0049CF"/>
                            <w:w w:val="105"/>
                            <w:sz w:val="20"/>
                          </w:rPr>
                          <w:t>of</w:t>
                        </w:r>
                        <w:r>
                          <w:rPr>
                            <w:color w:val="0049CF"/>
                            <w:spacing w:val="-3"/>
                            <w:w w:val="105"/>
                            <w:sz w:val="20"/>
                          </w:rPr>
                          <w:t xml:space="preserve"> </w:t>
                        </w:r>
                        <w:r>
                          <w:rPr>
                            <w:color w:val="0034C8"/>
                            <w:w w:val="105"/>
                            <w:sz w:val="20"/>
                          </w:rPr>
                          <w:t>the</w:t>
                        </w:r>
                        <w:r>
                          <w:rPr>
                            <w:color w:val="0034C8"/>
                            <w:spacing w:val="-18"/>
                            <w:w w:val="105"/>
                            <w:sz w:val="20"/>
                          </w:rPr>
                          <w:t xml:space="preserve"> </w:t>
                        </w:r>
                        <w:r>
                          <w:rPr>
                            <w:color w:val="0034C8"/>
                            <w:w w:val="105"/>
                            <w:sz w:val="20"/>
                          </w:rPr>
                          <w:t>patients</w:t>
                        </w:r>
                        <w:r>
                          <w:rPr>
                            <w:color w:val="0034C8"/>
                            <w:spacing w:val="-17"/>
                            <w:w w:val="105"/>
                            <w:sz w:val="20"/>
                          </w:rPr>
                          <w:t xml:space="preserve"> </w:t>
                        </w:r>
                        <w:r>
                          <w:rPr>
                            <w:color w:val="0049CF"/>
                            <w:w w:val="105"/>
                            <w:sz w:val="20"/>
                          </w:rPr>
                          <w:t>and</w:t>
                        </w:r>
                        <w:r>
                          <w:rPr>
                            <w:color w:val="0049CF"/>
                            <w:spacing w:val="-15"/>
                            <w:w w:val="105"/>
                            <w:sz w:val="20"/>
                          </w:rPr>
                          <w:t xml:space="preserve"> </w:t>
                        </w:r>
                        <w:r>
                          <w:rPr>
                            <w:color w:val="0049CF"/>
                            <w:w w:val="105"/>
                            <w:sz w:val="20"/>
                          </w:rPr>
                          <w:t xml:space="preserve">for arrangements </w:t>
                        </w:r>
                        <w:r>
                          <w:rPr>
                            <w:color w:val="0034C8"/>
                            <w:w w:val="105"/>
                            <w:sz w:val="20"/>
                          </w:rPr>
                          <w:t xml:space="preserve">for </w:t>
                        </w:r>
                        <w:r>
                          <w:rPr>
                            <w:color w:val="0049CF"/>
                            <w:w w:val="105"/>
                            <w:sz w:val="20"/>
                          </w:rPr>
                          <w:t>emergency</w:t>
                        </w:r>
                        <w:r>
                          <w:rPr>
                            <w:color w:val="0049CF"/>
                            <w:spacing w:val="-28"/>
                            <w:w w:val="105"/>
                            <w:sz w:val="20"/>
                          </w:rPr>
                          <w:t xml:space="preserve"> </w:t>
                        </w:r>
                        <w:r>
                          <w:rPr>
                            <w:color w:val="0034C8"/>
                            <w:w w:val="105"/>
                            <w:sz w:val="20"/>
                          </w:rPr>
                          <w:t>treatment</w:t>
                        </w:r>
                        <w:r>
                          <w:rPr>
                            <w:color w:val="0160D4"/>
                            <w:w w:val="105"/>
                            <w:sz w:val="20"/>
                          </w:rPr>
                          <w:t>;</w:t>
                        </w:r>
                      </w:p>
                      <w:p w:rsidR="0093289F" w:rsidRDefault="00514901">
                        <w:pPr>
                          <w:pStyle w:val="TableParagraph"/>
                          <w:numPr>
                            <w:ilvl w:val="0"/>
                            <w:numId w:val="13"/>
                          </w:numPr>
                          <w:tabs>
                            <w:tab w:val="left" w:pos="410"/>
                          </w:tabs>
                          <w:spacing w:before="10" w:line="230" w:lineRule="auto"/>
                          <w:ind w:left="97" w:right="605" w:firstLine="1"/>
                          <w:rPr>
                            <w:color w:val="0034C8"/>
                            <w:sz w:val="20"/>
                          </w:rPr>
                        </w:pPr>
                        <w:r>
                          <w:rPr>
                            <w:color w:val="0049CF"/>
                            <w:w w:val="105"/>
                            <w:sz w:val="20"/>
                          </w:rPr>
                          <w:t>Assist</w:t>
                        </w:r>
                        <w:r>
                          <w:rPr>
                            <w:color w:val="0049CF"/>
                            <w:spacing w:val="-17"/>
                            <w:w w:val="105"/>
                            <w:sz w:val="20"/>
                          </w:rPr>
                          <w:t xml:space="preserve"> </w:t>
                        </w:r>
                        <w:r>
                          <w:rPr>
                            <w:color w:val="0034C8"/>
                            <w:w w:val="105"/>
                            <w:sz w:val="20"/>
                          </w:rPr>
                          <w:t>in</w:t>
                        </w:r>
                        <w:r>
                          <w:rPr>
                            <w:color w:val="0034C8"/>
                            <w:spacing w:val="-9"/>
                            <w:w w:val="105"/>
                            <w:sz w:val="20"/>
                          </w:rPr>
                          <w:t xml:space="preserve"> </w:t>
                        </w:r>
                        <w:r>
                          <w:rPr>
                            <w:color w:val="0034C8"/>
                            <w:w w:val="105"/>
                            <w:sz w:val="20"/>
                          </w:rPr>
                          <w:t>the</w:t>
                        </w:r>
                        <w:r>
                          <w:rPr>
                            <w:color w:val="0034C8"/>
                            <w:spacing w:val="-19"/>
                            <w:w w:val="105"/>
                            <w:sz w:val="20"/>
                          </w:rPr>
                          <w:t xml:space="preserve"> </w:t>
                        </w:r>
                        <w:r>
                          <w:rPr>
                            <w:color w:val="0049CF"/>
                            <w:w w:val="105"/>
                            <w:sz w:val="20"/>
                          </w:rPr>
                          <w:t>formulation</w:t>
                        </w:r>
                        <w:r>
                          <w:rPr>
                            <w:color w:val="0049CF"/>
                            <w:spacing w:val="-18"/>
                            <w:w w:val="105"/>
                            <w:sz w:val="20"/>
                          </w:rPr>
                          <w:t xml:space="preserve"> </w:t>
                        </w:r>
                        <w:r>
                          <w:rPr>
                            <w:color w:val="0049CF"/>
                            <w:w w:val="105"/>
                            <w:sz w:val="20"/>
                          </w:rPr>
                          <w:t>of</w:t>
                        </w:r>
                        <w:r>
                          <w:rPr>
                            <w:color w:val="0049CF"/>
                            <w:spacing w:val="-3"/>
                            <w:w w:val="105"/>
                            <w:sz w:val="20"/>
                          </w:rPr>
                          <w:t xml:space="preserve"> </w:t>
                        </w:r>
                        <w:r>
                          <w:rPr>
                            <w:color w:val="0034C8"/>
                            <w:w w:val="105"/>
                            <w:sz w:val="20"/>
                          </w:rPr>
                          <w:t>dental</w:t>
                        </w:r>
                        <w:r>
                          <w:rPr>
                            <w:color w:val="0034C8"/>
                            <w:spacing w:val="-20"/>
                            <w:w w:val="105"/>
                            <w:sz w:val="20"/>
                          </w:rPr>
                          <w:t xml:space="preserve"> </w:t>
                        </w:r>
                        <w:r>
                          <w:rPr>
                            <w:color w:val="0034C8"/>
                            <w:w w:val="105"/>
                            <w:sz w:val="20"/>
                          </w:rPr>
                          <w:t>health</w:t>
                        </w:r>
                        <w:r>
                          <w:rPr>
                            <w:color w:val="0049CF"/>
                            <w:w w:val="105"/>
                            <w:sz w:val="20"/>
                          </w:rPr>
                          <w:t xml:space="preserve"> policies;</w:t>
                        </w:r>
                      </w:p>
                      <w:p w:rsidR="0093289F" w:rsidRDefault="00514901">
                        <w:pPr>
                          <w:pStyle w:val="TableParagraph"/>
                          <w:numPr>
                            <w:ilvl w:val="0"/>
                            <w:numId w:val="13"/>
                          </w:numPr>
                          <w:tabs>
                            <w:tab w:val="left" w:pos="404"/>
                          </w:tabs>
                          <w:spacing w:before="13"/>
                          <w:ind w:left="94" w:right="109" w:firstLine="4"/>
                          <w:rPr>
                            <w:color w:val="0049CF"/>
                            <w:sz w:val="20"/>
                          </w:rPr>
                        </w:pPr>
                        <w:r>
                          <w:rPr>
                            <w:color w:val="0049CF"/>
                            <w:w w:val="105"/>
                            <w:sz w:val="20"/>
                          </w:rPr>
                          <w:t>Provide</w:t>
                        </w:r>
                        <w:r>
                          <w:rPr>
                            <w:color w:val="0049CF"/>
                            <w:spacing w:val="-30"/>
                            <w:w w:val="105"/>
                            <w:sz w:val="20"/>
                          </w:rPr>
                          <w:t xml:space="preserve"> </w:t>
                        </w:r>
                        <w:r>
                          <w:rPr>
                            <w:color w:val="0034C8"/>
                            <w:w w:val="105"/>
                            <w:sz w:val="20"/>
                          </w:rPr>
                          <w:t>direction</w:t>
                        </w:r>
                        <w:r>
                          <w:rPr>
                            <w:color w:val="0034C8"/>
                            <w:spacing w:val="-9"/>
                            <w:w w:val="105"/>
                            <w:sz w:val="20"/>
                          </w:rPr>
                          <w:t xml:space="preserve"> </w:t>
                        </w:r>
                        <w:r>
                          <w:rPr>
                            <w:color w:val="0049CF"/>
                            <w:w w:val="105"/>
                            <w:sz w:val="20"/>
                          </w:rPr>
                          <w:t>for</w:t>
                        </w:r>
                        <w:r>
                          <w:rPr>
                            <w:color w:val="0049CF"/>
                            <w:spacing w:val="-31"/>
                            <w:w w:val="105"/>
                            <w:sz w:val="20"/>
                          </w:rPr>
                          <w:t xml:space="preserve"> </w:t>
                        </w:r>
                        <w:r>
                          <w:rPr>
                            <w:color w:val="0049CF"/>
                            <w:w w:val="105"/>
                            <w:sz w:val="20"/>
                          </w:rPr>
                          <w:t>in-service</w:t>
                        </w:r>
                        <w:r>
                          <w:rPr>
                            <w:color w:val="0049CF"/>
                            <w:spacing w:val="-14"/>
                            <w:w w:val="105"/>
                            <w:sz w:val="20"/>
                          </w:rPr>
                          <w:t xml:space="preserve"> </w:t>
                        </w:r>
                        <w:r>
                          <w:rPr>
                            <w:color w:val="0049CF"/>
                            <w:w w:val="105"/>
                            <w:sz w:val="20"/>
                          </w:rPr>
                          <w:t>training</w:t>
                        </w:r>
                        <w:r>
                          <w:rPr>
                            <w:color w:val="0049CF"/>
                            <w:spacing w:val="-13"/>
                            <w:w w:val="105"/>
                            <w:sz w:val="20"/>
                          </w:rPr>
                          <w:t xml:space="preserve"> </w:t>
                        </w:r>
                        <w:r>
                          <w:rPr>
                            <w:color w:val="0049CF"/>
                            <w:w w:val="105"/>
                            <w:sz w:val="20"/>
                          </w:rPr>
                          <w:t>to</w:t>
                        </w:r>
                        <w:r>
                          <w:rPr>
                            <w:color w:val="0049CF"/>
                            <w:spacing w:val="-16"/>
                            <w:w w:val="105"/>
                            <w:sz w:val="20"/>
                          </w:rPr>
                          <w:t xml:space="preserve"> </w:t>
                        </w:r>
                        <w:r>
                          <w:rPr>
                            <w:color w:val="0049CF"/>
                            <w:w w:val="105"/>
                            <w:sz w:val="20"/>
                          </w:rPr>
                          <w:t xml:space="preserve">give the </w:t>
                        </w:r>
                        <w:r>
                          <w:rPr>
                            <w:color w:val="0034C8"/>
                            <w:w w:val="105"/>
                            <w:sz w:val="20"/>
                          </w:rPr>
                          <w:t xml:space="preserve">nursing </w:t>
                        </w:r>
                        <w:r>
                          <w:rPr>
                            <w:color w:val="0049CF"/>
                            <w:w w:val="105"/>
                            <w:sz w:val="20"/>
                          </w:rPr>
                          <w:t>staff an understanding of patients' dental</w:t>
                        </w:r>
                        <w:r>
                          <w:rPr>
                            <w:color w:val="0049CF"/>
                            <w:spacing w:val="-19"/>
                            <w:w w:val="105"/>
                            <w:sz w:val="20"/>
                          </w:rPr>
                          <w:t xml:space="preserve"> </w:t>
                        </w:r>
                        <w:r>
                          <w:rPr>
                            <w:color w:val="0034C8"/>
                            <w:spacing w:val="-3"/>
                            <w:w w:val="105"/>
                            <w:sz w:val="20"/>
                          </w:rPr>
                          <w:t>problems</w:t>
                        </w:r>
                        <w:r>
                          <w:rPr>
                            <w:color w:val="0160D4"/>
                            <w:spacing w:val="-3"/>
                            <w:w w:val="105"/>
                            <w:sz w:val="20"/>
                          </w:rPr>
                          <w:t>.</w:t>
                        </w:r>
                      </w:p>
                      <w:p w:rsidR="0093289F" w:rsidRDefault="00514901">
                        <w:pPr>
                          <w:pStyle w:val="TableParagraph"/>
                          <w:numPr>
                            <w:ilvl w:val="0"/>
                            <w:numId w:val="12"/>
                          </w:numPr>
                          <w:tabs>
                            <w:tab w:val="left" w:pos="362"/>
                          </w:tabs>
                          <w:spacing w:before="3"/>
                          <w:ind w:right="250" w:firstLine="3"/>
                          <w:rPr>
                            <w:color w:val="0049CF"/>
                            <w:sz w:val="20"/>
                          </w:rPr>
                        </w:pPr>
                        <w:r>
                          <w:rPr>
                            <w:color w:val="0049CF"/>
                            <w:w w:val="105"/>
                            <w:sz w:val="20"/>
                          </w:rPr>
                          <w:t xml:space="preserve">Assistance by </w:t>
                        </w:r>
                        <w:r>
                          <w:rPr>
                            <w:color w:val="0034C8"/>
                            <w:w w:val="105"/>
                            <w:sz w:val="20"/>
                          </w:rPr>
                          <w:t xml:space="preserve">Nursing </w:t>
                        </w:r>
                        <w:r>
                          <w:rPr>
                            <w:color w:val="0049CF"/>
                            <w:w w:val="105"/>
                            <w:sz w:val="20"/>
                          </w:rPr>
                          <w:t>Personnel. Nursing personnel</w:t>
                        </w:r>
                        <w:r>
                          <w:rPr>
                            <w:color w:val="0049CF"/>
                            <w:spacing w:val="-6"/>
                            <w:w w:val="105"/>
                            <w:sz w:val="20"/>
                          </w:rPr>
                          <w:t xml:space="preserve"> </w:t>
                        </w:r>
                        <w:r>
                          <w:rPr>
                            <w:color w:val="0049CF"/>
                            <w:w w:val="105"/>
                            <w:sz w:val="20"/>
                          </w:rPr>
                          <w:t>shall</w:t>
                        </w:r>
                        <w:r>
                          <w:rPr>
                            <w:color w:val="0049CF"/>
                            <w:spacing w:val="-16"/>
                            <w:w w:val="105"/>
                            <w:sz w:val="20"/>
                          </w:rPr>
                          <w:t xml:space="preserve"> </w:t>
                        </w:r>
                        <w:r>
                          <w:rPr>
                            <w:color w:val="0049CF"/>
                            <w:w w:val="105"/>
                            <w:sz w:val="20"/>
                          </w:rPr>
                          <w:t>assist</w:t>
                        </w:r>
                        <w:r>
                          <w:rPr>
                            <w:color w:val="0049CF"/>
                            <w:spacing w:val="-17"/>
                            <w:w w:val="105"/>
                            <w:sz w:val="20"/>
                          </w:rPr>
                          <w:t xml:space="preserve"> </w:t>
                        </w:r>
                        <w:r>
                          <w:rPr>
                            <w:color w:val="0034C8"/>
                            <w:w w:val="105"/>
                            <w:sz w:val="20"/>
                          </w:rPr>
                          <w:t>the</w:t>
                        </w:r>
                        <w:r>
                          <w:rPr>
                            <w:color w:val="0034C8"/>
                            <w:spacing w:val="-28"/>
                            <w:w w:val="105"/>
                            <w:sz w:val="20"/>
                          </w:rPr>
                          <w:t xml:space="preserve"> </w:t>
                        </w:r>
                        <w:r>
                          <w:rPr>
                            <w:color w:val="0034C8"/>
                            <w:w w:val="105"/>
                            <w:sz w:val="20"/>
                          </w:rPr>
                          <w:t>patient</w:t>
                        </w:r>
                        <w:r>
                          <w:rPr>
                            <w:color w:val="0034C8"/>
                            <w:spacing w:val="-18"/>
                            <w:w w:val="105"/>
                            <w:sz w:val="20"/>
                          </w:rPr>
                          <w:t xml:space="preserve"> </w:t>
                        </w:r>
                        <w:r>
                          <w:rPr>
                            <w:color w:val="0034C8"/>
                            <w:w w:val="105"/>
                            <w:sz w:val="20"/>
                          </w:rPr>
                          <w:t>in</w:t>
                        </w:r>
                        <w:r>
                          <w:rPr>
                            <w:color w:val="0034C8"/>
                            <w:spacing w:val="-16"/>
                            <w:w w:val="105"/>
                            <w:sz w:val="20"/>
                          </w:rPr>
                          <w:t xml:space="preserve"> </w:t>
                        </w:r>
                        <w:r>
                          <w:rPr>
                            <w:color w:val="0049CF"/>
                            <w:w w:val="105"/>
                            <w:sz w:val="20"/>
                          </w:rPr>
                          <w:t>carrying</w:t>
                        </w:r>
                        <w:r>
                          <w:rPr>
                            <w:color w:val="0049CF"/>
                            <w:spacing w:val="-7"/>
                            <w:w w:val="105"/>
                            <w:sz w:val="20"/>
                          </w:rPr>
                          <w:t xml:space="preserve"> </w:t>
                        </w:r>
                        <w:r>
                          <w:rPr>
                            <w:color w:val="0049CF"/>
                            <w:w w:val="105"/>
                            <w:sz w:val="20"/>
                          </w:rPr>
                          <w:t>out</w:t>
                        </w:r>
                        <w:r>
                          <w:rPr>
                            <w:color w:val="0034C8"/>
                            <w:w w:val="105"/>
                            <w:sz w:val="20"/>
                          </w:rPr>
                          <w:t xml:space="preserve"> routine </w:t>
                        </w:r>
                        <w:r>
                          <w:rPr>
                            <w:color w:val="0049CF"/>
                            <w:w w:val="105"/>
                            <w:sz w:val="20"/>
                          </w:rPr>
                          <w:t>dental</w:t>
                        </w:r>
                        <w:r>
                          <w:rPr>
                            <w:color w:val="0049CF"/>
                            <w:spacing w:val="-31"/>
                            <w:w w:val="105"/>
                            <w:sz w:val="20"/>
                          </w:rPr>
                          <w:t xml:space="preserve"> </w:t>
                        </w:r>
                        <w:r>
                          <w:rPr>
                            <w:color w:val="0034C8"/>
                            <w:spacing w:val="-4"/>
                            <w:w w:val="105"/>
                            <w:sz w:val="20"/>
                          </w:rPr>
                          <w:t>hyg</w:t>
                        </w:r>
                        <w:r>
                          <w:rPr>
                            <w:color w:val="0160D4"/>
                            <w:spacing w:val="-4"/>
                            <w:w w:val="105"/>
                            <w:sz w:val="20"/>
                          </w:rPr>
                          <w:t>iene.</w:t>
                        </w:r>
                      </w:p>
                      <w:p w:rsidR="0093289F" w:rsidRDefault="00514901">
                        <w:pPr>
                          <w:pStyle w:val="TableParagraph"/>
                          <w:numPr>
                            <w:ilvl w:val="0"/>
                            <w:numId w:val="12"/>
                          </w:numPr>
                          <w:tabs>
                            <w:tab w:val="left" w:pos="353"/>
                          </w:tabs>
                          <w:spacing w:before="13"/>
                          <w:ind w:left="85" w:right="179" w:firstLine="0"/>
                          <w:rPr>
                            <w:color w:val="0034C8"/>
                            <w:sz w:val="20"/>
                          </w:rPr>
                        </w:pPr>
                        <w:r>
                          <w:rPr>
                            <w:color w:val="0049CF"/>
                            <w:w w:val="105"/>
                            <w:sz w:val="20"/>
                          </w:rPr>
                          <w:t xml:space="preserve">Arrangements for </w:t>
                        </w:r>
                        <w:r>
                          <w:rPr>
                            <w:color w:val="0034C8"/>
                            <w:w w:val="105"/>
                            <w:sz w:val="20"/>
                          </w:rPr>
                          <w:t xml:space="preserve">Dental </w:t>
                        </w:r>
                        <w:r>
                          <w:rPr>
                            <w:color w:val="0049CF"/>
                            <w:w w:val="105"/>
                            <w:sz w:val="20"/>
                          </w:rPr>
                          <w:t xml:space="preserve">Service. </w:t>
                        </w:r>
                        <w:r>
                          <w:rPr>
                            <w:color w:val="0034C8"/>
                            <w:w w:val="105"/>
                            <w:sz w:val="20"/>
                          </w:rPr>
                          <w:t xml:space="preserve">If </w:t>
                        </w:r>
                        <w:r>
                          <w:rPr>
                            <w:color w:val="0049CF"/>
                            <w:w w:val="105"/>
                            <w:sz w:val="20"/>
                          </w:rPr>
                          <w:t>dental services</w:t>
                        </w:r>
                        <w:r>
                          <w:rPr>
                            <w:color w:val="0049CF"/>
                            <w:spacing w:val="-7"/>
                            <w:w w:val="105"/>
                            <w:sz w:val="20"/>
                          </w:rPr>
                          <w:t xml:space="preserve"> </w:t>
                        </w:r>
                        <w:r>
                          <w:rPr>
                            <w:color w:val="0049CF"/>
                            <w:w w:val="105"/>
                            <w:sz w:val="20"/>
                          </w:rPr>
                          <w:t>are</w:t>
                        </w:r>
                        <w:r>
                          <w:rPr>
                            <w:color w:val="0049CF"/>
                            <w:spacing w:val="-19"/>
                            <w:w w:val="105"/>
                            <w:sz w:val="20"/>
                          </w:rPr>
                          <w:t xml:space="preserve"> </w:t>
                        </w:r>
                        <w:r>
                          <w:rPr>
                            <w:color w:val="0034C8"/>
                            <w:w w:val="105"/>
                            <w:sz w:val="20"/>
                          </w:rPr>
                          <w:t>not</w:t>
                        </w:r>
                        <w:r>
                          <w:rPr>
                            <w:color w:val="0034C8"/>
                            <w:spacing w:val="-21"/>
                            <w:w w:val="105"/>
                            <w:sz w:val="20"/>
                          </w:rPr>
                          <w:t xml:space="preserve"> </w:t>
                        </w:r>
                        <w:r>
                          <w:rPr>
                            <w:color w:val="0034C8"/>
                            <w:w w:val="105"/>
                            <w:sz w:val="20"/>
                          </w:rPr>
                          <w:t>provided</w:t>
                        </w:r>
                        <w:r>
                          <w:rPr>
                            <w:color w:val="0034C8"/>
                            <w:spacing w:val="-19"/>
                            <w:w w:val="105"/>
                            <w:sz w:val="20"/>
                          </w:rPr>
                          <w:t xml:space="preserve"> </w:t>
                        </w:r>
                        <w:r>
                          <w:rPr>
                            <w:color w:val="0049CF"/>
                            <w:w w:val="105"/>
                            <w:sz w:val="20"/>
                          </w:rPr>
                          <w:t>on</w:t>
                        </w:r>
                        <w:r>
                          <w:rPr>
                            <w:color w:val="0049CF"/>
                            <w:spacing w:val="1"/>
                            <w:w w:val="105"/>
                            <w:sz w:val="20"/>
                          </w:rPr>
                          <w:t xml:space="preserve"> </w:t>
                        </w:r>
                        <w:r>
                          <w:rPr>
                            <w:color w:val="0034C8"/>
                            <w:w w:val="105"/>
                            <w:sz w:val="20"/>
                          </w:rPr>
                          <w:t>the</w:t>
                        </w:r>
                        <w:r>
                          <w:rPr>
                            <w:color w:val="0034C8"/>
                            <w:spacing w:val="-20"/>
                            <w:w w:val="105"/>
                            <w:sz w:val="20"/>
                          </w:rPr>
                          <w:t xml:space="preserve"> </w:t>
                        </w:r>
                        <w:r>
                          <w:rPr>
                            <w:color w:val="0049CF"/>
                            <w:w w:val="105"/>
                            <w:sz w:val="20"/>
                          </w:rPr>
                          <w:t>premises,</w:t>
                        </w:r>
                        <w:r>
                          <w:rPr>
                            <w:color w:val="0049CF"/>
                            <w:spacing w:val="-21"/>
                            <w:w w:val="105"/>
                            <w:sz w:val="20"/>
                          </w:rPr>
                          <w:t xml:space="preserve"> </w:t>
                        </w:r>
                        <w:r>
                          <w:rPr>
                            <w:color w:val="0049CF"/>
                            <w:w w:val="105"/>
                            <w:sz w:val="20"/>
                          </w:rPr>
                          <w:t xml:space="preserve">there shall </w:t>
                        </w:r>
                        <w:r>
                          <w:rPr>
                            <w:color w:val="0034C8"/>
                            <w:w w:val="105"/>
                            <w:sz w:val="20"/>
                          </w:rPr>
                          <w:t xml:space="preserve">be </w:t>
                        </w:r>
                        <w:r>
                          <w:rPr>
                            <w:color w:val="0049CF"/>
                            <w:w w:val="105"/>
                            <w:sz w:val="20"/>
                          </w:rPr>
                          <w:t>a cooperative agreement with a dental service.</w:t>
                        </w:r>
                      </w:p>
                      <w:p w:rsidR="0093289F" w:rsidRDefault="00514901">
                        <w:pPr>
                          <w:pStyle w:val="TableParagraph"/>
                          <w:numPr>
                            <w:ilvl w:val="0"/>
                            <w:numId w:val="12"/>
                          </w:numPr>
                          <w:tabs>
                            <w:tab w:val="left" w:pos="338"/>
                          </w:tabs>
                          <w:spacing w:before="13"/>
                          <w:ind w:left="78" w:right="130" w:hanging="3"/>
                          <w:rPr>
                            <w:color w:val="0049CF"/>
                            <w:sz w:val="20"/>
                          </w:rPr>
                        </w:pPr>
                        <w:r>
                          <w:rPr>
                            <w:color w:val="0034C8"/>
                            <w:spacing w:val="-3"/>
                            <w:w w:val="105"/>
                            <w:sz w:val="20"/>
                          </w:rPr>
                          <w:t>Transportation</w:t>
                        </w:r>
                        <w:r>
                          <w:rPr>
                            <w:color w:val="0160D4"/>
                            <w:spacing w:val="-3"/>
                            <w:w w:val="105"/>
                            <w:sz w:val="20"/>
                          </w:rPr>
                          <w:t xml:space="preserve">. </w:t>
                        </w:r>
                        <w:r>
                          <w:rPr>
                            <w:color w:val="0049CF"/>
                            <w:w w:val="105"/>
                            <w:sz w:val="20"/>
                          </w:rPr>
                          <w:t xml:space="preserve">Arrangements shall be </w:t>
                        </w:r>
                        <w:r>
                          <w:rPr>
                            <w:color w:val="0034C8"/>
                            <w:w w:val="105"/>
                            <w:sz w:val="20"/>
                          </w:rPr>
                          <w:t>made,</w:t>
                        </w:r>
                        <w:r>
                          <w:rPr>
                            <w:color w:val="0049CF"/>
                            <w:w w:val="105"/>
                            <w:sz w:val="20"/>
                          </w:rPr>
                          <w:t xml:space="preserve"> when</w:t>
                        </w:r>
                        <w:r>
                          <w:rPr>
                            <w:color w:val="0049CF"/>
                            <w:spacing w:val="-28"/>
                            <w:w w:val="105"/>
                            <w:sz w:val="20"/>
                          </w:rPr>
                          <w:t xml:space="preserve"> </w:t>
                        </w:r>
                        <w:r>
                          <w:rPr>
                            <w:color w:val="0034C8"/>
                            <w:w w:val="105"/>
                            <w:sz w:val="20"/>
                          </w:rPr>
                          <w:t>necessary,</w:t>
                        </w:r>
                        <w:r>
                          <w:rPr>
                            <w:color w:val="0034C8"/>
                            <w:spacing w:val="-14"/>
                            <w:w w:val="105"/>
                            <w:sz w:val="20"/>
                          </w:rPr>
                          <w:t xml:space="preserve"> </w:t>
                        </w:r>
                        <w:r>
                          <w:rPr>
                            <w:color w:val="0049CF"/>
                            <w:w w:val="105"/>
                            <w:sz w:val="20"/>
                          </w:rPr>
                          <w:t>for</w:t>
                        </w:r>
                        <w:r>
                          <w:rPr>
                            <w:color w:val="0049CF"/>
                            <w:spacing w:val="-6"/>
                            <w:w w:val="105"/>
                            <w:sz w:val="20"/>
                          </w:rPr>
                          <w:t xml:space="preserve"> </w:t>
                        </w:r>
                        <w:r>
                          <w:rPr>
                            <w:color w:val="0034C8"/>
                            <w:w w:val="105"/>
                            <w:sz w:val="20"/>
                          </w:rPr>
                          <w:t>the</w:t>
                        </w:r>
                        <w:r>
                          <w:rPr>
                            <w:color w:val="0034C8"/>
                            <w:spacing w:val="-24"/>
                            <w:w w:val="105"/>
                            <w:sz w:val="20"/>
                          </w:rPr>
                          <w:t xml:space="preserve"> </w:t>
                        </w:r>
                        <w:r>
                          <w:rPr>
                            <w:color w:val="0049CF"/>
                            <w:w w:val="105"/>
                            <w:sz w:val="20"/>
                          </w:rPr>
                          <w:t>patient</w:t>
                        </w:r>
                        <w:r>
                          <w:rPr>
                            <w:color w:val="0049CF"/>
                            <w:spacing w:val="-20"/>
                            <w:w w:val="105"/>
                            <w:sz w:val="20"/>
                          </w:rPr>
                          <w:t xml:space="preserve"> </w:t>
                        </w:r>
                        <w:r>
                          <w:rPr>
                            <w:color w:val="0049CF"/>
                            <w:w w:val="105"/>
                            <w:sz w:val="20"/>
                          </w:rPr>
                          <w:t>to</w:t>
                        </w:r>
                        <w:r>
                          <w:rPr>
                            <w:color w:val="0049CF"/>
                            <w:spacing w:val="-8"/>
                            <w:w w:val="105"/>
                            <w:sz w:val="20"/>
                          </w:rPr>
                          <w:t xml:space="preserve"> </w:t>
                        </w:r>
                        <w:r>
                          <w:rPr>
                            <w:color w:val="0049CF"/>
                            <w:w w:val="105"/>
                            <w:sz w:val="20"/>
                          </w:rPr>
                          <w:t>be</w:t>
                        </w:r>
                        <w:r>
                          <w:rPr>
                            <w:color w:val="0049CF"/>
                            <w:spacing w:val="-26"/>
                            <w:w w:val="105"/>
                            <w:sz w:val="20"/>
                          </w:rPr>
                          <w:t xml:space="preserve"> </w:t>
                        </w:r>
                        <w:r>
                          <w:rPr>
                            <w:color w:val="0049CF"/>
                            <w:w w:val="105"/>
                            <w:sz w:val="20"/>
                          </w:rPr>
                          <w:t>transported to the dentist's</w:t>
                        </w:r>
                        <w:r>
                          <w:rPr>
                            <w:color w:val="0049CF"/>
                            <w:spacing w:val="-33"/>
                            <w:w w:val="105"/>
                            <w:sz w:val="20"/>
                          </w:rPr>
                          <w:t xml:space="preserve"> </w:t>
                        </w:r>
                        <w:r>
                          <w:rPr>
                            <w:color w:val="0049CF"/>
                            <w:w w:val="105"/>
                            <w:sz w:val="20"/>
                          </w:rPr>
                          <w:t>office.</w:t>
                        </w:r>
                      </w:p>
                      <w:p w:rsidR="0093289F" w:rsidRDefault="0093289F">
                        <w:pPr>
                          <w:pStyle w:val="TableParagraph"/>
                        </w:pPr>
                      </w:p>
                      <w:p w:rsidR="0093289F" w:rsidRDefault="0093289F">
                        <w:pPr>
                          <w:pStyle w:val="TableParagraph"/>
                        </w:pPr>
                      </w:p>
                      <w:p w:rsidR="0093289F" w:rsidRDefault="00514901">
                        <w:pPr>
                          <w:pStyle w:val="TableParagraph"/>
                          <w:spacing w:before="190" w:line="236" w:lineRule="exact"/>
                          <w:ind w:left="67"/>
                          <w:rPr>
                            <w:sz w:val="21"/>
                          </w:rPr>
                        </w:pPr>
                        <w:r>
                          <w:rPr>
                            <w:color w:val="0049CF"/>
                            <w:w w:val="105"/>
                            <w:sz w:val="20"/>
                          </w:rPr>
                          <w:t xml:space="preserve">This Regulation is not met as evidenced </w:t>
                        </w:r>
                        <w:r>
                          <w:rPr>
                            <w:color w:val="0034C8"/>
                            <w:w w:val="105"/>
                            <w:sz w:val="21"/>
                          </w:rPr>
                          <w:t>by</w:t>
                        </w:r>
                        <w:r>
                          <w:rPr>
                            <w:color w:val="0160D4"/>
                            <w:w w:val="105"/>
                            <w:sz w:val="21"/>
                          </w:rPr>
                          <w:t>:</w:t>
                        </w:r>
                      </w:p>
                      <w:p w:rsidR="0093289F" w:rsidRDefault="00514901">
                        <w:pPr>
                          <w:pStyle w:val="TableParagraph"/>
                          <w:ind w:left="65" w:right="2714"/>
                          <w:rPr>
                            <w:sz w:val="20"/>
                          </w:rPr>
                        </w:pPr>
                        <w:r>
                          <w:rPr>
                            <w:color w:val="0049CF"/>
                            <w:w w:val="110"/>
                            <w:sz w:val="20"/>
                          </w:rPr>
                          <w:t xml:space="preserve">Refer </w:t>
                        </w:r>
                        <w:r>
                          <w:rPr>
                            <w:color w:val="0034C8"/>
                            <w:w w:val="110"/>
                            <w:sz w:val="20"/>
                          </w:rPr>
                          <w:t xml:space="preserve">to </w:t>
                        </w:r>
                        <w:r>
                          <w:rPr>
                            <w:color w:val="0049CF"/>
                            <w:w w:val="110"/>
                            <w:sz w:val="20"/>
                          </w:rPr>
                          <w:t>CMS 2567 F282</w:t>
                        </w:r>
                      </w:p>
                    </w:tc>
                    <w:tc>
                      <w:tcPr>
                        <w:tcW w:w="1001" w:type="dxa"/>
                        <w:tcBorders>
                          <w:right w:val="single" w:sz="4" w:space="0" w:color="000000"/>
                        </w:tcBorders>
                      </w:tcPr>
                      <w:p w:rsidR="0093289F" w:rsidRDefault="00514901">
                        <w:pPr>
                          <w:pStyle w:val="TableParagraph"/>
                          <w:spacing w:before="101"/>
                          <w:ind w:left="153"/>
                          <w:rPr>
                            <w:rFonts w:ascii="Times New Roman"/>
                            <w:sz w:val="19"/>
                          </w:rPr>
                        </w:pPr>
                        <w:r>
                          <w:rPr>
                            <w:rFonts w:ascii="Times New Roman"/>
                            <w:color w:val="0049CF"/>
                            <w:w w:val="115"/>
                            <w:sz w:val="19"/>
                          </w:rPr>
                          <w:t>S 512</w:t>
                        </w: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spacing w:before="6"/>
                          <w:rPr>
                            <w:sz w:val="21"/>
                          </w:rPr>
                        </w:pPr>
                      </w:p>
                      <w:p w:rsidR="0093289F" w:rsidRDefault="00514901">
                        <w:pPr>
                          <w:pStyle w:val="TableParagraph"/>
                          <w:ind w:left="147"/>
                          <w:rPr>
                            <w:sz w:val="18"/>
                          </w:rPr>
                        </w:pPr>
                        <w:r>
                          <w:rPr>
                            <w:color w:val="0049CF"/>
                            <w:w w:val="105"/>
                            <w:sz w:val="18"/>
                          </w:rPr>
                          <w:t>S1040</w:t>
                        </w:r>
                      </w:p>
                    </w:tc>
                    <w:tc>
                      <w:tcPr>
                        <w:tcW w:w="4014" w:type="dxa"/>
                        <w:gridSpan w:val="3"/>
                        <w:tcBorders>
                          <w:left w:val="single" w:sz="4" w:space="0" w:color="000000"/>
                          <w:right w:val="single" w:sz="4" w:space="0" w:color="000000"/>
                        </w:tcBorders>
                      </w:tcPr>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spacing w:before="5"/>
                          <w:rPr>
                            <w:sz w:val="34"/>
                          </w:rPr>
                        </w:pPr>
                      </w:p>
                      <w:p w:rsidR="0093289F" w:rsidRDefault="00514901">
                        <w:pPr>
                          <w:pStyle w:val="TableParagraph"/>
                          <w:ind w:left="223"/>
                          <w:rPr>
                            <w:rFonts w:ascii="Times New Roman"/>
                            <w:sz w:val="24"/>
                          </w:rPr>
                        </w:pPr>
                        <w:r>
                          <w:rPr>
                            <w:rFonts w:ascii="Times New Roman"/>
                            <w:color w:val="0160D4"/>
                            <w:w w:val="105"/>
                            <w:sz w:val="24"/>
                          </w:rPr>
                          <w:t xml:space="preserve">SEE </w:t>
                        </w:r>
                        <w:r>
                          <w:rPr>
                            <w:rFonts w:ascii="Times New Roman"/>
                            <w:color w:val="0049CF"/>
                            <w:w w:val="105"/>
                            <w:sz w:val="24"/>
                          </w:rPr>
                          <w:t xml:space="preserve">POC </w:t>
                        </w:r>
                        <w:r>
                          <w:rPr>
                            <w:rFonts w:ascii="Times New Roman"/>
                            <w:color w:val="0160D4"/>
                            <w:w w:val="105"/>
                            <w:sz w:val="24"/>
                          </w:rPr>
                          <w:t>F-TAG 282,411,412</w:t>
                        </w:r>
                      </w:p>
                    </w:tc>
                    <w:tc>
                      <w:tcPr>
                        <w:tcW w:w="1078" w:type="dxa"/>
                        <w:tcBorders>
                          <w:left w:val="single" w:sz="4" w:space="0" w:color="000000"/>
                        </w:tcBorders>
                      </w:tcPr>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rPr>
                            <w:sz w:val="26"/>
                          </w:rPr>
                        </w:pPr>
                      </w:p>
                      <w:p w:rsidR="0093289F" w:rsidRDefault="0093289F">
                        <w:pPr>
                          <w:pStyle w:val="TableParagraph"/>
                          <w:spacing w:before="9"/>
                          <w:rPr>
                            <w:sz w:val="37"/>
                          </w:rPr>
                        </w:pPr>
                      </w:p>
                      <w:p w:rsidR="0093289F" w:rsidRDefault="00514901">
                        <w:pPr>
                          <w:pStyle w:val="TableParagraph"/>
                          <w:ind w:left="154"/>
                          <w:rPr>
                            <w:rFonts w:ascii="Times New Roman"/>
                            <w:sz w:val="24"/>
                          </w:rPr>
                        </w:pPr>
                        <w:r>
                          <w:rPr>
                            <w:rFonts w:ascii="Times New Roman"/>
                            <w:color w:val="0049CF"/>
                            <w:w w:val="105"/>
                            <w:sz w:val="24"/>
                          </w:rPr>
                          <w:t>12/12</w:t>
                        </w:r>
                        <w:r>
                          <w:rPr>
                            <w:rFonts w:ascii="Times New Roman"/>
                            <w:color w:val="0582DD"/>
                            <w:w w:val="105"/>
                            <w:sz w:val="24"/>
                          </w:rPr>
                          <w:t>/</w:t>
                        </w:r>
                        <w:r>
                          <w:rPr>
                            <w:rFonts w:ascii="Times New Roman"/>
                            <w:color w:val="0034C8"/>
                            <w:w w:val="105"/>
                            <w:sz w:val="24"/>
                          </w:rPr>
                          <w:t>1</w:t>
                        </w:r>
                        <w:r>
                          <w:rPr>
                            <w:rFonts w:ascii="Times New Roman"/>
                            <w:color w:val="0160D4"/>
                            <w:w w:val="105"/>
                            <w:sz w:val="24"/>
                          </w:rPr>
                          <w:t>4</w:t>
                        </w:r>
                      </w:p>
                    </w:tc>
                  </w:tr>
                </w:tbl>
                <w:p w:rsidR="0093289F" w:rsidRDefault="0093289F">
                  <w:pPr>
                    <w:pStyle w:val="BodyText"/>
                  </w:pPr>
                </w:p>
              </w:txbxContent>
            </v:textbox>
            <w10:wrap anchorx="page"/>
          </v:shape>
        </w:pict>
      </w:r>
      <w:r w:rsidR="00514901">
        <w:rPr>
          <w:color w:val="0049CF"/>
          <w:w w:val="105"/>
          <w:sz w:val="20"/>
        </w:rPr>
        <w:t xml:space="preserve">Office of </w:t>
      </w:r>
      <w:r w:rsidR="00514901">
        <w:rPr>
          <w:color w:val="0034C8"/>
          <w:w w:val="105"/>
          <w:sz w:val="20"/>
        </w:rPr>
        <w:t xml:space="preserve">Health </w:t>
      </w:r>
      <w:r w:rsidR="00514901">
        <w:rPr>
          <w:color w:val="0049CF"/>
          <w:w w:val="105"/>
          <w:sz w:val="20"/>
        </w:rPr>
        <w:t>Care Qualit\</w:t>
      </w:r>
    </w:p>
    <w:p w:rsidR="0093289F" w:rsidRDefault="0093289F">
      <w:pPr>
        <w:spacing w:before="5"/>
        <w:rPr>
          <w:sz w:val="23"/>
        </w:rPr>
      </w:pPr>
    </w:p>
    <w:p w:rsidR="0093289F" w:rsidRDefault="00D104B6">
      <w:pPr>
        <w:spacing w:before="1"/>
        <w:ind w:right="2403"/>
        <w:jc w:val="right"/>
        <w:rPr>
          <w:rFonts w:ascii="Times New Roman"/>
          <w:sz w:val="16"/>
        </w:rPr>
      </w:pPr>
      <w:r>
        <w:pict>
          <v:line id="_x0000_s1048" style="position:absolute;left:0;text-align:left;z-index:251663360;mso-position-horizontal-relative:page" from="149.8pt,5.1pt" to="153.65pt,5.1pt" strokecolor="#8eddf6" strokeweight=".35364mm">
            <w10:wrap anchorx="page"/>
          </v:line>
        </w:pict>
      </w:r>
      <w:r w:rsidR="00514901">
        <w:rPr>
          <w:rFonts w:ascii="Times New Roman"/>
          <w:color w:val="3DC8F0"/>
          <w:w w:val="58"/>
          <w:sz w:val="16"/>
        </w:rPr>
        <w:t>-</w:t>
      </w:r>
    </w:p>
    <w:p w:rsidR="0093289F" w:rsidRDefault="00D104B6">
      <w:pPr>
        <w:pStyle w:val="BodyText"/>
        <w:spacing w:line="20" w:lineRule="exact"/>
        <w:ind w:left="8927"/>
        <w:rPr>
          <w:sz w:val="2"/>
        </w:rPr>
      </w:pPr>
      <w:r>
        <w:rPr>
          <w:sz w:val="2"/>
        </w:rPr>
      </w:r>
      <w:r>
        <w:rPr>
          <w:sz w:val="2"/>
        </w:rPr>
        <w:pict>
          <v:group id="_x0000_s1046" style="width:2.7pt;height:.35pt;mso-position-horizontal-relative:char;mso-position-vertical-relative:line" coordsize="54,7">
            <v:line id="_x0000_s1047" style="position:absolute" from="53,3" to="0,3" strokecolor="#25b7ec" strokeweight=".11325mm"/>
            <w10:anchorlock/>
          </v:group>
        </w:pict>
      </w: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rPr>
          <w:sz w:val="20"/>
        </w:rPr>
      </w:pPr>
    </w:p>
    <w:p w:rsidR="0093289F" w:rsidRDefault="0093289F">
      <w:pPr>
        <w:pStyle w:val="BodyText"/>
        <w:spacing w:before="6"/>
        <w:rPr>
          <w:sz w:val="27"/>
        </w:rPr>
      </w:pPr>
    </w:p>
    <w:p w:rsidR="0093289F" w:rsidRDefault="0093289F">
      <w:pPr>
        <w:rPr>
          <w:sz w:val="27"/>
        </w:rPr>
        <w:sectPr w:rsidR="0093289F">
          <w:headerReference w:type="default" r:id="rId109"/>
          <w:pgSz w:w="12240" w:h="15840"/>
          <w:pgMar w:top="600" w:right="0" w:bottom="280" w:left="0" w:header="289" w:footer="0" w:gutter="0"/>
          <w:cols w:space="720"/>
        </w:sectPr>
      </w:pPr>
    </w:p>
    <w:p w:rsidR="0093289F" w:rsidRDefault="00514901">
      <w:pPr>
        <w:spacing w:before="96"/>
        <w:ind w:left="223"/>
        <w:rPr>
          <w:sz w:val="15"/>
        </w:rPr>
      </w:pPr>
      <w:r>
        <w:rPr>
          <w:color w:val="0049CF"/>
          <w:w w:val="120"/>
          <w:sz w:val="15"/>
        </w:rPr>
        <w:t>CQ</w:t>
      </w:r>
    </w:p>
    <w:p w:rsidR="0093289F" w:rsidRDefault="00514901">
      <w:pPr>
        <w:spacing w:before="49"/>
        <w:ind w:left="252"/>
        <w:rPr>
          <w:sz w:val="15"/>
        </w:rPr>
      </w:pPr>
      <w:r>
        <w:rPr>
          <w:color w:val="0049CF"/>
          <w:w w:val="120"/>
          <w:sz w:val="15"/>
        </w:rPr>
        <w:t>TE FORM</w:t>
      </w:r>
    </w:p>
    <w:p w:rsidR="0093289F" w:rsidRDefault="00514901">
      <w:pPr>
        <w:spacing w:before="2"/>
        <w:rPr>
          <w:sz w:val="24"/>
        </w:rPr>
      </w:pPr>
      <w:r>
        <w:br w:type="column"/>
      </w:r>
    </w:p>
    <w:p w:rsidR="0093289F" w:rsidRDefault="00514901">
      <w:pPr>
        <w:tabs>
          <w:tab w:val="left" w:pos="1199"/>
          <w:tab w:val="left" w:pos="4623"/>
        </w:tabs>
        <w:spacing w:before="1"/>
        <w:ind w:left="223"/>
        <w:rPr>
          <w:sz w:val="15"/>
        </w:rPr>
      </w:pPr>
      <w:r>
        <w:rPr>
          <w:color w:val="0160D4"/>
          <w:w w:val="105"/>
          <w:sz w:val="10"/>
        </w:rPr>
        <w:t>6899</w:t>
      </w:r>
      <w:r>
        <w:rPr>
          <w:color w:val="0160D4"/>
          <w:w w:val="105"/>
          <w:sz w:val="10"/>
        </w:rPr>
        <w:tab/>
      </w:r>
      <w:r>
        <w:rPr>
          <w:color w:val="0049CF"/>
          <w:w w:val="105"/>
          <w:position w:val="-5"/>
          <w:sz w:val="15"/>
        </w:rPr>
        <w:t>YSOL11</w:t>
      </w:r>
      <w:r>
        <w:rPr>
          <w:color w:val="0049CF"/>
          <w:w w:val="105"/>
          <w:position w:val="-5"/>
          <w:sz w:val="15"/>
        </w:rPr>
        <w:tab/>
      </w:r>
      <w:r>
        <w:rPr>
          <w:color w:val="0049CF"/>
          <w:w w:val="105"/>
          <w:sz w:val="15"/>
        </w:rPr>
        <w:t xml:space="preserve">If </w:t>
      </w:r>
      <w:r>
        <w:rPr>
          <w:color w:val="0160D4"/>
          <w:w w:val="105"/>
          <w:sz w:val="14"/>
        </w:rPr>
        <w:t xml:space="preserve">continuation </w:t>
      </w:r>
      <w:r>
        <w:rPr>
          <w:color w:val="0049CF"/>
          <w:w w:val="105"/>
          <w:sz w:val="15"/>
        </w:rPr>
        <w:t xml:space="preserve">sheet </w:t>
      </w:r>
      <w:r>
        <w:rPr>
          <w:color w:val="0160D4"/>
          <w:w w:val="105"/>
          <w:sz w:val="15"/>
        </w:rPr>
        <w:t>2</w:t>
      </w:r>
      <w:r>
        <w:rPr>
          <w:color w:val="0160D4"/>
          <w:spacing w:val="-30"/>
          <w:w w:val="105"/>
          <w:sz w:val="15"/>
        </w:rPr>
        <w:t xml:space="preserve"> </w:t>
      </w:r>
      <w:r>
        <w:rPr>
          <w:color w:val="0160D4"/>
          <w:w w:val="105"/>
          <w:sz w:val="14"/>
        </w:rPr>
        <w:t xml:space="preserve">of </w:t>
      </w:r>
      <w:r>
        <w:rPr>
          <w:color w:val="0160D4"/>
          <w:w w:val="105"/>
          <w:sz w:val="15"/>
        </w:rPr>
        <w:t>3</w:t>
      </w:r>
    </w:p>
    <w:p w:rsidR="0093289F" w:rsidRDefault="0093289F">
      <w:pPr>
        <w:rPr>
          <w:sz w:val="15"/>
        </w:rPr>
        <w:sectPr w:rsidR="0093289F">
          <w:type w:val="continuous"/>
          <w:pgSz w:w="12240" w:h="15840"/>
          <w:pgMar w:top="1420" w:right="0" w:bottom="280" w:left="0" w:header="720" w:footer="720" w:gutter="0"/>
          <w:cols w:num="2" w:space="720" w:equalWidth="0">
            <w:col w:w="1086" w:space="4291"/>
            <w:col w:w="6863"/>
          </w:cols>
        </w:sectPr>
      </w:pPr>
    </w:p>
    <w:p w:rsidR="0093289F" w:rsidRDefault="00D104B6">
      <w:pPr>
        <w:spacing w:line="213" w:lineRule="exact"/>
        <w:ind w:left="299"/>
        <w:rPr>
          <w:sz w:val="19"/>
        </w:rPr>
      </w:pPr>
      <w:r>
        <w:lastRenderedPageBreak/>
        <w:pict>
          <v:line id="_x0000_s1045" style="position:absolute;left:0;text-align:left;z-index:-251571200;mso-position-horizontal-relative:page" from="364.6pt,31.95pt" to="368.3pt,31.95pt" strokecolor="#6cd3f3" strokeweight=".15606mm">
            <w10:wrap anchorx="page"/>
          </v:line>
        </w:pict>
      </w:r>
      <w:r>
        <w:pict>
          <v:line id="_x0000_s1044" style="position:absolute;left:0;text-align:left;z-index:-251570176;mso-position-horizontal-relative:page" from="381.5pt,30.75pt" to="390.15pt,30.75pt" strokecolor="#4bcff2" strokeweight=".35364mm">
            <w10:wrap anchorx="page"/>
          </v:line>
        </w:pict>
      </w:r>
      <w:r w:rsidR="00514901">
        <w:rPr>
          <w:color w:val="004BCF"/>
          <w:w w:val="110"/>
          <w:sz w:val="19"/>
        </w:rPr>
        <w:t xml:space="preserve">Office of </w:t>
      </w:r>
      <w:r w:rsidR="00514901">
        <w:rPr>
          <w:color w:val="0034C8"/>
          <w:w w:val="110"/>
          <w:sz w:val="19"/>
        </w:rPr>
        <w:t xml:space="preserve">Health </w:t>
      </w:r>
      <w:r w:rsidR="00514901">
        <w:rPr>
          <w:color w:val="004BCF"/>
          <w:w w:val="110"/>
          <w:sz w:val="19"/>
        </w:rPr>
        <w:t>Care Qualitv</w:t>
      </w:r>
    </w:p>
    <w:tbl>
      <w:tblPr>
        <w:tblW w:w="0" w:type="auto"/>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90"/>
        <w:gridCol w:w="1907"/>
        <w:gridCol w:w="2779"/>
        <w:gridCol w:w="997"/>
        <w:gridCol w:w="3217"/>
        <w:gridCol w:w="809"/>
        <w:gridCol w:w="1079"/>
      </w:tblGrid>
      <w:tr w:rsidR="0093289F">
        <w:trPr>
          <w:trHeight w:val="1038"/>
        </w:trPr>
        <w:tc>
          <w:tcPr>
            <w:tcW w:w="2697" w:type="dxa"/>
            <w:gridSpan w:val="2"/>
            <w:tcBorders>
              <w:left w:val="nil"/>
            </w:tcBorders>
          </w:tcPr>
          <w:p w:rsidR="0093289F" w:rsidRDefault="00514901">
            <w:pPr>
              <w:pStyle w:val="TableParagraph"/>
              <w:spacing w:before="39" w:line="244" w:lineRule="auto"/>
              <w:ind w:left="110" w:right="349" w:firstLine="2"/>
              <w:rPr>
                <w:sz w:val="14"/>
              </w:rPr>
            </w:pPr>
            <w:r>
              <w:rPr>
                <w:color w:val="0162D4"/>
                <w:w w:val="105"/>
                <w:sz w:val="14"/>
              </w:rPr>
              <w:t xml:space="preserve">STATEMENT </w:t>
            </w:r>
            <w:r>
              <w:rPr>
                <w:color w:val="004BCF"/>
                <w:w w:val="105"/>
                <w:sz w:val="14"/>
              </w:rPr>
              <w:t xml:space="preserve">OF </w:t>
            </w:r>
            <w:r>
              <w:rPr>
                <w:color w:val="0034C8"/>
                <w:w w:val="105"/>
                <w:sz w:val="14"/>
              </w:rPr>
              <w:t>DEF</w:t>
            </w:r>
            <w:r>
              <w:rPr>
                <w:color w:val="0162D4"/>
                <w:w w:val="105"/>
                <w:sz w:val="14"/>
              </w:rPr>
              <w:t xml:space="preserve">ICIENCIES </w:t>
            </w:r>
            <w:r>
              <w:rPr>
                <w:color w:val="0162D4"/>
                <w:w w:val="110"/>
                <w:sz w:val="14"/>
              </w:rPr>
              <w:t xml:space="preserve">AND </w:t>
            </w:r>
            <w:r>
              <w:rPr>
                <w:color w:val="004BCF"/>
                <w:w w:val="110"/>
                <w:sz w:val="14"/>
              </w:rPr>
              <w:t xml:space="preserve">PLAN OF </w:t>
            </w:r>
            <w:r>
              <w:rPr>
                <w:color w:val="0162D4"/>
                <w:w w:val="110"/>
                <w:sz w:val="14"/>
              </w:rPr>
              <w:t>CORRECTION</w:t>
            </w:r>
          </w:p>
        </w:tc>
        <w:tc>
          <w:tcPr>
            <w:tcW w:w="2779" w:type="dxa"/>
            <w:tcBorders>
              <w:right w:val="single" w:sz="12" w:space="0" w:color="000000"/>
            </w:tcBorders>
          </w:tcPr>
          <w:p w:rsidR="0093289F" w:rsidRDefault="00514901">
            <w:pPr>
              <w:pStyle w:val="TableParagraph"/>
              <w:spacing w:before="49"/>
              <w:ind w:left="91"/>
              <w:rPr>
                <w:sz w:val="14"/>
              </w:rPr>
            </w:pPr>
            <w:r>
              <w:rPr>
                <w:color w:val="004BCF"/>
                <w:w w:val="110"/>
                <w:sz w:val="14"/>
              </w:rPr>
              <w:t xml:space="preserve">(X1) </w:t>
            </w:r>
            <w:r>
              <w:rPr>
                <w:color w:val="0162D4"/>
                <w:w w:val="110"/>
                <w:sz w:val="14"/>
              </w:rPr>
              <w:t>PROVIDER/SUPPLIER/CUA</w:t>
            </w:r>
          </w:p>
          <w:p w:rsidR="0093289F" w:rsidRDefault="00514901">
            <w:pPr>
              <w:pStyle w:val="TableParagraph"/>
              <w:spacing w:before="41"/>
              <w:ind w:left="437" w:right="-58"/>
              <w:rPr>
                <w:sz w:val="14"/>
              </w:rPr>
            </w:pPr>
            <w:r>
              <w:rPr>
                <w:color w:val="004BCF"/>
                <w:w w:val="140"/>
                <w:sz w:val="14"/>
              </w:rPr>
              <w:t xml:space="preserve">l ENTIFIC T!() </w:t>
            </w:r>
            <w:r>
              <w:rPr>
                <w:color w:val="0162D4"/>
                <w:w w:val="155"/>
                <w:sz w:val="14"/>
                <w:u w:val="thick" w:color="0162D4"/>
              </w:rPr>
              <w:t>l'i</w:t>
            </w:r>
            <w:r>
              <w:rPr>
                <w:color w:val="0162D4"/>
                <w:w w:val="155"/>
                <w:sz w:val="14"/>
              </w:rPr>
              <w:t xml:space="preserve"> </w:t>
            </w:r>
            <w:r>
              <w:rPr>
                <w:color w:val="0162D4"/>
                <w:w w:val="155"/>
                <w:sz w:val="14"/>
                <w:u w:val="thick" w:color="0162D4"/>
              </w:rPr>
              <w:t>BE</w:t>
            </w:r>
            <w:r>
              <w:rPr>
                <w:color w:val="0162D4"/>
                <w:w w:val="155"/>
                <w:sz w:val="14"/>
              </w:rPr>
              <w:t xml:space="preserve"> :</w:t>
            </w:r>
            <w:r>
              <w:rPr>
                <w:color w:val="0162D4"/>
                <w:spacing w:val="12"/>
                <w:w w:val="155"/>
                <w:sz w:val="14"/>
              </w:rPr>
              <w:t xml:space="preserve"> </w:t>
            </w:r>
            <w:r>
              <w:rPr>
                <w:color w:val="6DD4F4"/>
                <w:sz w:val="14"/>
              </w:rPr>
              <w:t>_::_:</w:t>
            </w:r>
          </w:p>
          <w:p w:rsidR="0093289F" w:rsidRDefault="0093289F">
            <w:pPr>
              <w:pStyle w:val="TableParagraph"/>
              <w:rPr>
                <w:sz w:val="16"/>
              </w:rPr>
            </w:pPr>
          </w:p>
          <w:p w:rsidR="0093289F" w:rsidRDefault="0093289F">
            <w:pPr>
              <w:pStyle w:val="TableParagraph"/>
              <w:spacing w:before="5"/>
              <w:rPr>
                <w:sz w:val="19"/>
              </w:rPr>
            </w:pPr>
          </w:p>
          <w:p w:rsidR="0093289F" w:rsidRDefault="00514901">
            <w:pPr>
              <w:pStyle w:val="TableParagraph"/>
              <w:spacing w:line="198" w:lineRule="exact"/>
              <w:ind w:left="557"/>
              <w:rPr>
                <w:b/>
                <w:sz w:val="18"/>
              </w:rPr>
            </w:pPr>
            <w:r>
              <w:rPr>
                <w:b/>
                <w:color w:val="0034C8"/>
                <w:w w:val="105"/>
                <w:sz w:val="18"/>
              </w:rPr>
              <w:t>215020</w:t>
            </w:r>
          </w:p>
        </w:tc>
        <w:tc>
          <w:tcPr>
            <w:tcW w:w="4214" w:type="dxa"/>
            <w:gridSpan w:val="2"/>
            <w:tcBorders>
              <w:left w:val="single" w:sz="12" w:space="0" w:color="000000"/>
            </w:tcBorders>
          </w:tcPr>
          <w:p w:rsidR="0093289F" w:rsidRDefault="00514901">
            <w:pPr>
              <w:pStyle w:val="TableParagraph"/>
              <w:spacing w:before="40" w:line="156" w:lineRule="exact"/>
              <w:ind w:left="122"/>
              <w:rPr>
                <w:sz w:val="14"/>
              </w:rPr>
            </w:pPr>
            <w:r>
              <w:rPr>
                <w:rFonts w:ascii="Times New Roman"/>
                <w:color w:val="004BCF"/>
                <w:w w:val="105"/>
                <w:sz w:val="15"/>
              </w:rPr>
              <w:t xml:space="preserve">(X2) </w:t>
            </w:r>
            <w:r>
              <w:rPr>
                <w:color w:val="004BCF"/>
                <w:w w:val="105"/>
                <w:sz w:val="14"/>
              </w:rPr>
              <w:t>MULTIPLE CONSTRUCTION</w:t>
            </w:r>
          </w:p>
          <w:p w:rsidR="0093289F" w:rsidRDefault="00514901">
            <w:pPr>
              <w:pStyle w:val="TableParagraph"/>
              <w:tabs>
                <w:tab w:val="left" w:pos="1353"/>
                <w:tab w:val="left" w:pos="2741"/>
                <w:tab w:val="left" w:leader="hyphen" w:pos="4022"/>
              </w:tabs>
              <w:spacing w:line="271" w:lineRule="exact"/>
              <w:ind w:left="44"/>
              <w:rPr>
                <w:rFonts w:ascii="Times New Roman" w:hAnsi="Times New Roman"/>
                <w:sz w:val="13"/>
              </w:rPr>
            </w:pPr>
            <w:r>
              <w:rPr>
                <w:color w:val="004BCF"/>
                <w:w w:val="71"/>
                <w:sz w:val="14"/>
                <w:u w:val="thick" w:color="4BCFF2"/>
              </w:rPr>
              <w:t>A</w:t>
            </w:r>
            <w:r>
              <w:rPr>
                <w:color w:val="004BCF"/>
                <w:spacing w:val="-12"/>
                <w:sz w:val="14"/>
                <w:u w:val="thick" w:color="4BCFF2"/>
              </w:rPr>
              <w:t xml:space="preserve"> </w:t>
            </w:r>
            <w:r>
              <w:rPr>
                <w:color w:val="6DD4F4"/>
                <w:w w:val="71"/>
                <w:sz w:val="14"/>
                <w:u w:val="thick" w:color="4BCFF2"/>
              </w:rPr>
              <w:t>-</w:t>
            </w:r>
            <w:r>
              <w:rPr>
                <w:color w:val="6DD4F4"/>
                <w:spacing w:val="12"/>
                <w:sz w:val="14"/>
                <w:u w:val="thick" w:color="4BCFF2"/>
              </w:rPr>
              <w:t xml:space="preserve"> </w:t>
            </w:r>
            <w:r>
              <w:rPr>
                <w:color w:val="6DD4F4"/>
                <w:spacing w:val="-18"/>
                <w:sz w:val="14"/>
              </w:rPr>
              <w:t xml:space="preserve"> </w:t>
            </w:r>
            <w:r>
              <w:rPr>
                <w:color w:val="004BCF"/>
                <w:spacing w:val="-1"/>
                <w:w w:val="103"/>
                <w:sz w:val="14"/>
                <w:u w:val="thick" w:color="4BCFF2"/>
              </w:rPr>
              <w:t>B</w:t>
            </w:r>
            <w:r>
              <w:rPr>
                <w:color w:val="004BCF"/>
                <w:spacing w:val="1"/>
                <w:w w:val="103"/>
                <w:sz w:val="14"/>
                <w:u w:val="thick" w:color="4BCFF2"/>
              </w:rPr>
              <w:t>U</w:t>
            </w:r>
            <w:r>
              <w:rPr>
                <w:color w:val="004BCF"/>
                <w:w w:val="38"/>
                <w:sz w:val="14"/>
                <w:u w:val="thick" w:color="4BCFF2"/>
              </w:rPr>
              <w:t>I</w:t>
            </w:r>
            <w:r>
              <w:rPr>
                <w:color w:val="004BCF"/>
                <w:spacing w:val="-25"/>
                <w:sz w:val="14"/>
              </w:rPr>
              <w:t xml:space="preserve"> </w:t>
            </w:r>
            <w:r>
              <w:rPr>
                <w:color w:val="004BCF"/>
                <w:spacing w:val="11"/>
                <w:w w:val="84"/>
                <w:sz w:val="14"/>
                <w:u w:val="thick" w:color="4BCFF2"/>
              </w:rPr>
              <w:t>L</w:t>
            </w:r>
            <w:r>
              <w:rPr>
                <w:color w:val="004BCF"/>
                <w:spacing w:val="1"/>
                <w:w w:val="103"/>
                <w:sz w:val="14"/>
                <w:u w:val="thick" w:color="4BCFF2"/>
              </w:rPr>
              <w:t>D</w:t>
            </w:r>
            <w:r>
              <w:rPr>
                <w:color w:val="004BCF"/>
                <w:w w:val="38"/>
                <w:sz w:val="14"/>
                <w:u w:val="thick" w:color="4BCFF2"/>
              </w:rPr>
              <w:t>I</w:t>
            </w:r>
            <w:r>
              <w:rPr>
                <w:color w:val="004BCF"/>
                <w:spacing w:val="-25"/>
                <w:sz w:val="14"/>
              </w:rPr>
              <w:t xml:space="preserve"> </w:t>
            </w:r>
            <w:r>
              <w:rPr>
                <w:color w:val="004BCF"/>
                <w:w w:val="103"/>
                <w:sz w:val="14"/>
                <w:u w:val="thick" w:color="4BCFF2"/>
              </w:rPr>
              <w:t>N</w:t>
            </w:r>
            <w:r>
              <w:rPr>
                <w:color w:val="004BCF"/>
                <w:spacing w:val="-9"/>
                <w:sz w:val="14"/>
                <w:u w:val="thick" w:color="4BCFF2"/>
              </w:rPr>
              <w:t xml:space="preserve"> </w:t>
            </w:r>
            <w:r>
              <w:rPr>
                <w:color w:val="004BCF"/>
                <w:spacing w:val="-36"/>
                <w:w w:val="103"/>
                <w:sz w:val="14"/>
                <w:u w:val="thick" w:color="4BCFF2"/>
              </w:rPr>
              <w:t>G</w:t>
            </w:r>
            <w:r>
              <w:rPr>
                <w:color w:val="4BCFF2"/>
                <w:spacing w:val="-15"/>
                <w:w w:val="103"/>
                <w:sz w:val="14"/>
                <w:u w:val="thick" w:color="4BCFF2"/>
              </w:rPr>
              <w:t>-</w:t>
            </w:r>
            <w:r>
              <w:rPr>
                <w:color w:val="13A7E8"/>
                <w:spacing w:val="-27"/>
                <w:w w:val="103"/>
                <w:sz w:val="14"/>
                <w:u w:val="thick" w:color="4BCFF2"/>
              </w:rPr>
              <w:t>,</w:t>
            </w:r>
            <w:r>
              <w:rPr>
                <w:color w:val="4BCFF2"/>
                <w:w w:val="103"/>
                <w:sz w:val="14"/>
                <w:u w:val="thick" w:color="4BCFF2"/>
              </w:rPr>
              <w:t>-</w:t>
            </w:r>
            <w:r>
              <w:rPr>
                <w:color w:val="4BCFF2"/>
                <w:sz w:val="14"/>
                <w:u w:val="thick" w:color="4BCFF2"/>
              </w:rPr>
              <w:t xml:space="preserve">  </w:t>
            </w:r>
            <w:r>
              <w:rPr>
                <w:color w:val="4BCFF2"/>
                <w:spacing w:val="-11"/>
                <w:sz w:val="14"/>
                <w:u w:val="thick" w:color="4BCFF2"/>
              </w:rPr>
              <w:t xml:space="preserve"> </w:t>
            </w:r>
            <w:r>
              <w:rPr>
                <w:color w:val="4BCFF2"/>
                <w:sz w:val="14"/>
              </w:rPr>
              <w:tab/>
            </w:r>
            <w:r>
              <w:rPr>
                <w:color w:val="4BCFF2"/>
                <w:w w:val="103"/>
                <w:sz w:val="14"/>
                <w:u w:val="thick" w:color="4BCFF2"/>
              </w:rPr>
              <w:t>_</w:t>
            </w:r>
            <w:r>
              <w:rPr>
                <w:color w:val="4BCFF2"/>
                <w:sz w:val="14"/>
                <w:u w:val="thick" w:color="4BCFF2"/>
              </w:rPr>
              <w:t xml:space="preserve">         </w:t>
            </w:r>
            <w:r>
              <w:rPr>
                <w:color w:val="4BCFF2"/>
                <w:sz w:val="14"/>
              </w:rPr>
              <w:t xml:space="preserve">    </w:t>
            </w:r>
            <w:r>
              <w:rPr>
                <w:color w:val="4BCFF2"/>
                <w:spacing w:val="-14"/>
                <w:sz w:val="14"/>
              </w:rPr>
              <w:t xml:space="preserve"> </w:t>
            </w:r>
            <w:r>
              <w:rPr>
                <w:color w:val="4BCFF2"/>
                <w:w w:val="47"/>
                <w:sz w:val="14"/>
              </w:rPr>
              <w:t>-</w:t>
            </w:r>
            <w:r>
              <w:rPr>
                <w:color w:val="4BCFF2"/>
                <w:spacing w:val="6"/>
                <w:sz w:val="14"/>
              </w:rPr>
              <w:t xml:space="preserve"> </w:t>
            </w:r>
            <w:r>
              <w:rPr>
                <w:color w:val="08C3EF"/>
                <w:w w:val="47"/>
                <w:sz w:val="14"/>
              </w:rPr>
              <w:t>-</w:t>
            </w:r>
            <w:r>
              <w:rPr>
                <w:color w:val="08C3EF"/>
                <w:spacing w:val="-23"/>
                <w:sz w:val="14"/>
              </w:rPr>
              <w:t xml:space="preserve"> </w:t>
            </w:r>
            <w:r>
              <w:rPr>
                <w:color w:val="4BCFF2"/>
                <w:w w:val="47"/>
                <w:sz w:val="14"/>
              </w:rPr>
              <w:t>-</w:t>
            </w:r>
            <w:r>
              <w:rPr>
                <w:color w:val="4BCFF2"/>
                <w:sz w:val="14"/>
              </w:rPr>
              <w:tab/>
            </w:r>
            <w:r>
              <w:rPr>
                <w:color w:val="6DD4F4"/>
                <w:w w:val="108"/>
                <w:position w:val="-2"/>
                <w:sz w:val="19"/>
              </w:rPr>
              <w:t>-·</w:t>
            </w:r>
            <w:r>
              <w:rPr>
                <w:color w:val="6DD4F4"/>
                <w:position w:val="-2"/>
                <w:sz w:val="19"/>
              </w:rPr>
              <w:t xml:space="preserve"> </w:t>
            </w:r>
            <w:r>
              <w:rPr>
                <w:color w:val="6DD4F4"/>
                <w:position w:val="-2"/>
                <w:sz w:val="19"/>
              </w:rPr>
              <w:tab/>
            </w:r>
            <w:r>
              <w:rPr>
                <w:rFonts w:ascii="Times New Roman" w:hAnsi="Times New Roman"/>
                <w:color w:val="9CE2F7"/>
                <w:spacing w:val="1"/>
                <w:w w:val="108"/>
                <w:position w:val="-2"/>
                <w:sz w:val="13"/>
              </w:rPr>
              <w:t>·</w:t>
            </w:r>
            <w:r>
              <w:rPr>
                <w:rFonts w:ascii="Times New Roman" w:hAnsi="Times New Roman"/>
                <w:color w:val="4BCFF2"/>
                <w:w w:val="108"/>
                <w:position w:val="-2"/>
                <w:sz w:val="13"/>
              </w:rPr>
              <w:t>-</w:t>
            </w:r>
            <w:r>
              <w:rPr>
                <w:rFonts w:ascii="Times New Roman" w:hAnsi="Times New Roman"/>
                <w:color w:val="4BCFF2"/>
                <w:spacing w:val="-12"/>
                <w:position w:val="-2"/>
                <w:sz w:val="13"/>
              </w:rPr>
              <w:t xml:space="preserve"> </w:t>
            </w:r>
            <w:r>
              <w:rPr>
                <w:rFonts w:ascii="Times New Roman" w:hAnsi="Times New Roman"/>
                <w:color w:val="6DD4F4"/>
                <w:spacing w:val="-16"/>
                <w:w w:val="108"/>
                <w:position w:val="-2"/>
                <w:sz w:val="13"/>
              </w:rPr>
              <w:t>-</w:t>
            </w:r>
          </w:p>
          <w:p w:rsidR="0093289F" w:rsidRDefault="0093289F">
            <w:pPr>
              <w:pStyle w:val="TableParagraph"/>
              <w:spacing w:before="9"/>
              <w:rPr>
                <w:sz w:val="24"/>
              </w:rPr>
            </w:pPr>
          </w:p>
          <w:p w:rsidR="0093289F" w:rsidRDefault="00514901">
            <w:pPr>
              <w:pStyle w:val="TableParagraph"/>
              <w:ind w:left="117"/>
              <w:rPr>
                <w:sz w:val="14"/>
              </w:rPr>
            </w:pPr>
            <w:r>
              <w:rPr>
                <w:color w:val="0162D4"/>
                <w:spacing w:val="-1"/>
                <w:w w:val="108"/>
                <w:sz w:val="14"/>
              </w:rPr>
              <w:t>B</w:t>
            </w:r>
            <w:r>
              <w:rPr>
                <w:color w:val="0162D4"/>
                <w:w w:val="108"/>
                <w:sz w:val="14"/>
              </w:rPr>
              <w:t>.</w:t>
            </w:r>
            <w:r>
              <w:rPr>
                <w:color w:val="0162D4"/>
                <w:spacing w:val="-10"/>
                <w:sz w:val="14"/>
              </w:rPr>
              <w:t xml:space="preserve"> </w:t>
            </w:r>
            <w:r>
              <w:rPr>
                <w:color w:val="004BCF"/>
                <w:spacing w:val="-1"/>
                <w:w w:val="109"/>
                <w:sz w:val="14"/>
              </w:rPr>
              <w:t>WI</w:t>
            </w:r>
            <w:r>
              <w:rPr>
                <w:color w:val="004BCF"/>
                <w:spacing w:val="-28"/>
                <w:w w:val="109"/>
                <w:sz w:val="14"/>
              </w:rPr>
              <w:t>N</w:t>
            </w:r>
            <w:r>
              <w:rPr>
                <w:color w:val="0162D4"/>
                <w:spacing w:val="-58"/>
                <w:w w:val="109"/>
                <w:sz w:val="14"/>
              </w:rPr>
              <w:t>_</w:t>
            </w:r>
            <w:r>
              <w:rPr>
                <w:color w:val="004BCF"/>
                <w:w w:val="109"/>
                <w:sz w:val="14"/>
              </w:rPr>
              <w:t>G</w:t>
            </w:r>
            <w:r>
              <w:rPr>
                <w:color w:val="004BCF"/>
                <w:sz w:val="14"/>
              </w:rPr>
              <w:t xml:space="preserve">  </w:t>
            </w:r>
            <w:r>
              <w:rPr>
                <w:color w:val="004BCF"/>
                <w:spacing w:val="-13"/>
                <w:sz w:val="14"/>
              </w:rPr>
              <w:t xml:space="preserve"> </w:t>
            </w:r>
            <w:r>
              <w:rPr>
                <w:color w:val="0162D4"/>
                <w:w w:val="109"/>
                <w:sz w:val="14"/>
              </w:rPr>
              <w:t>_</w:t>
            </w:r>
            <w:r>
              <w:rPr>
                <w:color w:val="0162D4"/>
                <w:sz w:val="14"/>
              </w:rPr>
              <w:t xml:space="preserve">    </w:t>
            </w:r>
            <w:r>
              <w:rPr>
                <w:color w:val="0162D4"/>
                <w:w w:val="109"/>
                <w:sz w:val="14"/>
              </w:rPr>
              <w:t>_</w:t>
            </w:r>
            <w:r>
              <w:rPr>
                <w:color w:val="0162D4"/>
                <w:sz w:val="14"/>
              </w:rPr>
              <w:t xml:space="preserve">   </w:t>
            </w:r>
            <w:r>
              <w:rPr>
                <w:color w:val="0162D4"/>
                <w:spacing w:val="9"/>
                <w:sz w:val="14"/>
              </w:rPr>
              <w:t xml:space="preserve"> </w:t>
            </w:r>
            <w:r>
              <w:rPr>
                <w:color w:val="0162D4"/>
                <w:w w:val="109"/>
                <w:sz w:val="14"/>
              </w:rPr>
              <w:t>_</w:t>
            </w:r>
            <w:r>
              <w:rPr>
                <w:color w:val="0162D4"/>
                <w:sz w:val="14"/>
              </w:rPr>
              <w:t xml:space="preserve">   </w:t>
            </w:r>
            <w:r>
              <w:rPr>
                <w:color w:val="0162D4"/>
                <w:spacing w:val="9"/>
                <w:sz w:val="14"/>
              </w:rPr>
              <w:t xml:space="preserve"> </w:t>
            </w:r>
            <w:r>
              <w:rPr>
                <w:color w:val="0162D4"/>
                <w:w w:val="109"/>
                <w:sz w:val="14"/>
              </w:rPr>
              <w:t>_</w:t>
            </w:r>
            <w:r>
              <w:rPr>
                <w:color w:val="0162D4"/>
                <w:sz w:val="14"/>
              </w:rPr>
              <w:t xml:space="preserve">   </w:t>
            </w:r>
            <w:r>
              <w:rPr>
                <w:color w:val="0162D4"/>
                <w:spacing w:val="9"/>
                <w:sz w:val="14"/>
              </w:rPr>
              <w:t xml:space="preserve"> </w:t>
            </w:r>
            <w:r>
              <w:rPr>
                <w:color w:val="0162D4"/>
                <w:w w:val="109"/>
                <w:sz w:val="14"/>
              </w:rPr>
              <w:t>_</w:t>
            </w:r>
            <w:r>
              <w:rPr>
                <w:color w:val="0162D4"/>
                <w:sz w:val="14"/>
              </w:rPr>
              <w:t xml:space="preserve">   </w:t>
            </w:r>
            <w:r>
              <w:rPr>
                <w:color w:val="0162D4"/>
                <w:spacing w:val="9"/>
                <w:sz w:val="14"/>
              </w:rPr>
              <w:t xml:space="preserve"> </w:t>
            </w:r>
            <w:r>
              <w:rPr>
                <w:color w:val="0162D4"/>
                <w:w w:val="109"/>
                <w:sz w:val="14"/>
              </w:rPr>
              <w:t>_</w:t>
            </w:r>
            <w:r>
              <w:rPr>
                <w:color w:val="0162D4"/>
                <w:sz w:val="14"/>
              </w:rPr>
              <w:t xml:space="preserve">   </w:t>
            </w:r>
            <w:r>
              <w:rPr>
                <w:color w:val="0162D4"/>
                <w:spacing w:val="9"/>
                <w:sz w:val="14"/>
              </w:rPr>
              <w:t xml:space="preserve"> </w:t>
            </w:r>
            <w:r>
              <w:rPr>
                <w:color w:val="2D72D8"/>
                <w:w w:val="109"/>
                <w:sz w:val="14"/>
              </w:rPr>
              <w:t>_</w:t>
            </w:r>
            <w:r>
              <w:rPr>
                <w:color w:val="2D72D8"/>
                <w:sz w:val="14"/>
              </w:rPr>
              <w:t xml:space="preserve">   </w:t>
            </w:r>
            <w:r>
              <w:rPr>
                <w:color w:val="2D72D8"/>
                <w:spacing w:val="9"/>
                <w:sz w:val="14"/>
              </w:rPr>
              <w:t xml:space="preserve"> </w:t>
            </w:r>
            <w:r>
              <w:rPr>
                <w:color w:val="0162D4"/>
                <w:w w:val="109"/>
                <w:sz w:val="14"/>
              </w:rPr>
              <w:t>_</w:t>
            </w:r>
            <w:r>
              <w:rPr>
                <w:color w:val="0162D4"/>
                <w:sz w:val="14"/>
              </w:rPr>
              <w:t xml:space="preserve">    </w:t>
            </w:r>
            <w:r>
              <w:rPr>
                <w:color w:val="0162D4"/>
                <w:w w:val="109"/>
                <w:sz w:val="14"/>
              </w:rPr>
              <w:t>_</w:t>
            </w:r>
          </w:p>
        </w:tc>
        <w:tc>
          <w:tcPr>
            <w:tcW w:w="1888" w:type="dxa"/>
            <w:gridSpan w:val="2"/>
            <w:tcBorders>
              <w:right w:val="single" w:sz="12" w:space="0" w:color="000000"/>
            </w:tcBorders>
          </w:tcPr>
          <w:p w:rsidR="0093289F" w:rsidRDefault="00514901">
            <w:pPr>
              <w:pStyle w:val="TableParagraph"/>
              <w:spacing w:before="39"/>
              <w:ind w:left="21" w:right="381"/>
              <w:jc w:val="center"/>
              <w:rPr>
                <w:sz w:val="14"/>
              </w:rPr>
            </w:pPr>
            <w:r>
              <w:rPr>
                <w:color w:val="0162D4"/>
                <w:w w:val="110"/>
                <w:sz w:val="14"/>
              </w:rPr>
              <w:t xml:space="preserve">(X3) </w:t>
            </w:r>
            <w:r>
              <w:rPr>
                <w:color w:val="004BCF"/>
                <w:w w:val="110"/>
                <w:sz w:val="14"/>
              </w:rPr>
              <w:t xml:space="preserve">DATE </w:t>
            </w:r>
            <w:r>
              <w:rPr>
                <w:color w:val="0162D4"/>
                <w:w w:val="110"/>
                <w:sz w:val="14"/>
              </w:rPr>
              <w:t>SURVEY</w:t>
            </w:r>
          </w:p>
          <w:p w:rsidR="0093289F" w:rsidRDefault="00514901">
            <w:pPr>
              <w:pStyle w:val="TableParagraph"/>
              <w:tabs>
                <w:tab w:val="left" w:pos="295"/>
              </w:tabs>
              <w:spacing w:before="10"/>
              <w:ind w:left="35"/>
              <w:rPr>
                <w:rFonts w:ascii="Times New Roman"/>
                <w:sz w:val="13"/>
              </w:rPr>
            </w:pPr>
            <w:r>
              <w:rPr>
                <w:rFonts w:ascii="Times New Roman"/>
                <w:color w:val="6DD4F4"/>
                <w:w w:val="108"/>
                <w:sz w:val="13"/>
              </w:rPr>
              <w:t>-</w:t>
            </w:r>
            <w:r>
              <w:rPr>
                <w:rFonts w:ascii="Times New Roman"/>
                <w:color w:val="6DD4F4"/>
                <w:sz w:val="13"/>
              </w:rPr>
              <w:tab/>
            </w:r>
            <w:r>
              <w:rPr>
                <w:rFonts w:ascii="Times New Roman"/>
                <w:color w:val="6DD4F4"/>
                <w:spacing w:val="-19"/>
                <w:w w:val="108"/>
                <w:sz w:val="13"/>
              </w:rPr>
              <w:t>-</w:t>
            </w:r>
            <w:r>
              <w:rPr>
                <w:rFonts w:ascii="Times New Roman"/>
                <w:color w:val="9CE2F7"/>
                <w:spacing w:val="-20"/>
                <w:w w:val="108"/>
                <w:sz w:val="13"/>
              </w:rPr>
              <w:t>-</w:t>
            </w:r>
            <w:r>
              <w:rPr>
                <w:color w:val="004BCF"/>
                <w:spacing w:val="-60"/>
                <w:w w:val="108"/>
                <w:position w:val="7"/>
                <w:sz w:val="14"/>
              </w:rPr>
              <w:t>C</w:t>
            </w:r>
            <w:r>
              <w:rPr>
                <w:rFonts w:ascii="Times New Roman"/>
                <w:color w:val="36C1EF"/>
                <w:w w:val="108"/>
                <w:sz w:val="13"/>
              </w:rPr>
              <w:t>-</w:t>
            </w:r>
            <w:r>
              <w:rPr>
                <w:rFonts w:ascii="Times New Roman"/>
                <w:color w:val="36C1EF"/>
                <w:spacing w:val="-20"/>
                <w:sz w:val="13"/>
              </w:rPr>
              <w:t xml:space="preserve"> </w:t>
            </w:r>
            <w:r>
              <w:rPr>
                <w:color w:val="004BCF"/>
                <w:spacing w:val="-72"/>
                <w:w w:val="108"/>
                <w:position w:val="7"/>
                <w:sz w:val="14"/>
              </w:rPr>
              <w:t>O</w:t>
            </w:r>
            <w:r>
              <w:rPr>
                <w:rFonts w:ascii="Times New Roman"/>
                <w:color w:val="13A7E8"/>
                <w:w w:val="108"/>
                <w:sz w:val="13"/>
              </w:rPr>
              <w:t>-</w:t>
            </w:r>
            <w:r>
              <w:rPr>
                <w:rFonts w:ascii="Times New Roman"/>
                <w:color w:val="13A7E8"/>
                <w:spacing w:val="-8"/>
                <w:sz w:val="13"/>
              </w:rPr>
              <w:t xml:space="preserve"> </w:t>
            </w:r>
            <w:r>
              <w:rPr>
                <w:color w:val="004BCF"/>
                <w:spacing w:val="-112"/>
                <w:w w:val="108"/>
                <w:position w:val="7"/>
                <w:sz w:val="14"/>
              </w:rPr>
              <w:t>M</w:t>
            </w:r>
            <w:r>
              <w:rPr>
                <w:rFonts w:ascii="Times New Roman"/>
                <w:color w:val="4BCFF2"/>
                <w:w w:val="108"/>
                <w:sz w:val="13"/>
              </w:rPr>
              <w:t>-</w:t>
            </w:r>
            <w:r>
              <w:rPr>
                <w:rFonts w:ascii="Times New Roman"/>
                <w:color w:val="4BCFF2"/>
                <w:sz w:val="13"/>
              </w:rPr>
              <w:t xml:space="preserve"> </w:t>
            </w:r>
            <w:r>
              <w:rPr>
                <w:rFonts w:ascii="Times New Roman"/>
                <w:color w:val="4BCFF2"/>
                <w:spacing w:val="-1"/>
                <w:sz w:val="13"/>
              </w:rPr>
              <w:t xml:space="preserve"> </w:t>
            </w:r>
            <w:r>
              <w:rPr>
                <w:color w:val="004BCF"/>
                <w:spacing w:val="-78"/>
                <w:w w:val="108"/>
                <w:position w:val="7"/>
                <w:sz w:val="14"/>
              </w:rPr>
              <w:t>P</w:t>
            </w:r>
            <w:r>
              <w:rPr>
                <w:rFonts w:ascii="Times New Roman"/>
                <w:color w:val="4BCFF2"/>
                <w:w w:val="108"/>
                <w:sz w:val="13"/>
              </w:rPr>
              <w:t>-</w:t>
            </w:r>
            <w:r>
              <w:rPr>
                <w:rFonts w:ascii="Times New Roman"/>
                <w:color w:val="4BCFF2"/>
                <w:spacing w:val="-2"/>
                <w:sz w:val="13"/>
              </w:rPr>
              <w:t xml:space="preserve"> </w:t>
            </w:r>
            <w:r>
              <w:rPr>
                <w:color w:val="004BCF"/>
                <w:spacing w:val="-37"/>
                <w:w w:val="108"/>
                <w:position w:val="7"/>
                <w:sz w:val="14"/>
              </w:rPr>
              <w:t>L</w:t>
            </w:r>
            <w:r>
              <w:rPr>
                <w:rFonts w:ascii="Times New Roman"/>
                <w:color w:val="4BCFF2"/>
                <w:spacing w:val="-11"/>
                <w:w w:val="108"/>
                <w:sz w:val="13"/>
              </w:rPr>
              <w:t>-</w:t>
            </w:r>
            <w:r>
              <w:rPr>
                <w:color w:val="004BCF"/>
                <w:spacing w:val="-52"/>
                <w:w w:val="108"/>
                <w:position w:val="7"/>
                <w:sz w:val="14"/>
              </w:rPr>
              <w:t>E</w:t>
            </w:r>
            <w:r>
              <w:rPr>
                <w:rFonts w:ascii="Times New Roman"/>
                <w:color w:val="6DD4F4"/>
                <w:spacing w:val="3"/>
                <w:w w:val="108"/>
                <w:sz w:val="13"/>
              </w:rPr>
              <w:t>-</w:t>
            </w:r>
            <w:r>
              <w:rPr>
                <w:color w:val="004BCF"/>
                <w:spacing w:val="-87"/>
                <w:w w:val="108"/>
                <w:position w:val="7"/>
                <w:sz w:val="14"/>
              </w:rPr>
              <w:t>T</w:t>
            </w:r>
            <w:r>
              <w:rPr>
                <w:rFonts w:ascii="Times New Roman"/>
                <w:color w:val="13A7E8"/>
                <w:spacing w:val="1"/>
                <w:w w:val="108"/>
                <w:sz w:val="13"/>
              </w:rPr>
              <w:t>-</w:t>
            </w:r>
            <w:r>
              <w:rPr>
                <w:rFonts w:ascii="Times New Roman"/>
                <w:color w:val="36C1EF"/>
                <w:spacing w:val="-9"/>
                <w:w w:val="108"/>
                <w:sz w:val="13"/>
              </w:rPr>
              <w:t>-</w:t>
            </w:r>
            <w:r>
              <w:rPr>
                <w:color w:val="004BCF"/>
                <w:spacing w:val="-1"/>
                <w:w w:val="108"/>
                <w:position w:val="7"/>
                <w:sz w:val="14"/>
              </w:rPr>
              <w:t>E</w:t>
            </w:r>
            <w:r>
              <w:rPr>
                <w:color w:val="004BCF"/>
                <w:spacing w:val="-85"/>
                <w:w w:val="108"/>
                <w:position w:val="7"/>
                <w:sz w:val="14"/>
              </w:rPr>
              <w:t>D</w:t>
            </w:r>
            <w:r>
              <w:rPr>
                <w:rFonts w:ascii="Times New Roman"/>
                <w:color w:val="6DD4F4"/>
                <w:w w:val="108"/>
                <w:sz w:val="13"/>
              </w:rPr>
              <w:t>-</w:t>
            </w:r>
          </w:p>
          <w:p w:rsidR="0093289F" w:rsidRDefault="00514901">
            <w:pPr>
              <w:pStyle w:val="TableParagraph"/>
              <w:spacing w:before="132" w:line="240" w:lineRule="exact"/>
              <w:ind w:right="293"/>
              <w:jc w:val="center"/>
              <w:rPr>
                <w:rFonts w:ascii="Times New Roman"/>
                <w:sz w:val="21"/>
              </w:rPr>
            </w:pPr>
            <w:r>
              <w:rPr>
                <w:rFonts w:ascii="Times New Roman"/>
                <w:color w:val="004BCF"/>
                <w:w w:val="109"/>
                <w:sz w:val="21"/>
              </w:rPr>
              <w:t>C</w:t>
            </w:r>
          </w:p>
          <w:p w:rsidR="0093289F" w:rsidRDefault="00514901">
            <w:pPr>
              <w:pStyle w:val="TableParagraph"/>
              <w:spacing w:line="206" w:lineRule="exact"/>
              <w:ind w:left="410"/>
              <w:rPr>
                <w:b/>
                <w:sz w:val="20"/>
              </w:rPr>
            </w:pPr>
            <w:r>
              <w:rPr>
                <w:b/>
                <w:color w:val="004BCF"/>
                <w:w w:val="105"/>
                <w:sz w:val="20"/>
              </w:rPr>
              <w:t>10/28/2014</w:t>
            </w:r>
          </w:p>
        </w:tc>
      </w:tr>
      <w:tr w:rsidR="0093289F">
        <w:trPr>
          <w:trHeight w:val="894"/>
        </w:trPr>
        <w:tc>
          <w:tcPr>
            <w:tcW w:w="11578" w:type="dxa"/>
            <w:gridSpan w:val="7"/>
            <w:tcBorders>
              <w:left w:val="nil"/>
              <w:right w:val="single" w:sz="12" w:space="0" w:color="000000"/>
            </w:tcBorders>
          </w:tcPr>
          <w:p w:rsidR="0093289F" w:rsidRDefault="0093289F">
            <w:pPr>
              <w:pStyle w:val="TableParagraph"/>
              <w:spacing w:before="7"/>
              <w:rPr>
                <w:sz w:val="12"/>
              </w:rPr>
            </w:pPr>
          </w:p>
          <w:p w:rsidR="0093289F" w:rsidRDefault="00514901">
            <w:pPr>
              <w:pStyle w:val="TableParagraph"/>
              <w:tabs>
                <w:tab w:val="left" w:pos="4659"/>
              </w:tabs>
              <w:ind w:left="100"/>
              <w:rPr>
                <w:sz w:val="14"/>
              </w:rPr>
            </w:pPr>
            <w:r>
              <w:rPr>
                <w:color w:val="0162D4"/>
                <w:spacing w:val="-1"/>
                <w:w w:val="112"/>
                <w:position w:val="1"/>
                <w:sz w:val="14"/>
              </w:rPr>
              <w:t>NAM</w:t>
            </w:r>
            <w:r>
              <w:rPr>
                <w:color w:val="0162D4"/>
                <w:w w:val="112"/>
                <w:position w:val="1"/>
                <w:sz w:val="14"/>
              </w:rPr>
              <w:t>E</w:t>
            </w:r>
            <w:r>
              <w:rPr>
                <w:color w:val="0162D4"/>
                <w:spacing w:val="-18"/>
                <w:position w:val="1"/>
                <w:sz w:val="14"/>
              </w:rPr>
              <w:t xml:space="preserve"> </w:t>
            </w:r>
            <w:r>
              <w:rPr>
                <w:color w:val="004BCF"/>
                <w:spacing w:val="-1"/>
                <w:w w:val="112"/>
                <w:position w:val="1"/>
                <w:sz w:val="14"/>
              </w:rPr>
              <w:t>O</w:t>
            </w:r>
            <w:r>
              <w:rPr>
                <w:color w:val="004BCF"/>
                <w:w w:val="112"/>
                <w:position w:val="1"/>
                <w:sz w:val="14"/>
              </w:rPr>
              <w:t>F</w:t>
            </w:r>
            <w:r>
              <w:rPr>
                <w:color w:val="004BCF"/>
                <w:spacing w:val="-2"/>
                <w:position w:val="1"/>
                <w:sz w:val="14"/>
              </w:rPr>
              <w:t xml:space="preserve"> </w:t>
            </w:r>
            <w:r>
              <w:rPr>
                <w:color w:val="004BCF"/>
                <w:spacing w:val="-1"/>
                <w:w w:val="106"/>
                <w:position w:val="1"/>
                <w:sz w:val="14"/>
              </w:rPr>
              <w:t>PROVIDE</w:t>
            </w:r>
            <w:r>
              <w:rPr>
                <w:color w:val="004BCF"/>
                <w:w w:val="106"/>
                <w:position w:val="1"/>
                <w:sz w:val="14"/>
              </w:rPr>
              <w:t>R</w:t>
            </w:r>
            <w:r>
              <w:rPr>
                <w:color w:val="004BCF"/>
                <w:spacing w:val="-3"/>
                <w:position w:val="1"/>
                <w:sz w:val="14"/>
              </w:rPr>
              <w:t xml:space="preserve"> </w:t>
            </w:r>
            <w:r>
              <w:rPr>
                <w:color w:val="004BCF"/>
                <w:spacing w:val="-1"/>
                <w:w w:val="106"/>
                <w:position w:val="1"/>
                <w:sz w:val="14"/>
              </w:rPr>
              <w:t>O</w:t>
            </w:r>
            <w:r>
              <w:rPr>
                <w:color w:val="004BCF"/>
                <w:w w:val="106"/>
                <w:position w:val="1"/>
                <w:sz w:val="14"/>
              </w:rPr>
              <w:t>R</w:t>
            </w:r>
            <w:r>
              <w:rPr>
                <w:color w:val="004BCF"/>
                <w:spacing w:val="-2"/>
                <w:position w:val="1"/>
                <w:sz w:val="14"/>
              </w:rPr>
              <w:t xml:space="preserve"> </w:t>
            </w:r>
            <w:r>
              <w:rPr>
                <w:color w:val="004BCF"/>
                <w:spacing w:val="-1"/>
                <w:w w:val="105"/>
                <w:position w:val="1"/>
                <w:sz w:val="14"/>
              </w:rPr>
              <w:t>SUPPLIE</w:t>
            </w:r>
            <w:r>
              <w:rPr>
                <w:color w:val="004BCF"/>
                <w:w w:val="105"/>
                <w:position w:val="1"/>
                <w:sz w:val="14"/>
              </w:rPr>
              <w:t>R</w:t>
            </w:r>
            <w:r>
              <w:rPr>
                <w:color w:val="004BCF"/>
                <w:position w:val="1"/>
                <w:sz w:val="14"/>
              </w:rPr>
              <w:tab/>
            </w:r>
            <w:r>
              <w:rPr>
                <w:color w:val="004BCF"/>
                <w:spacing w:val="-1"/>
                <w:w w:val="108"/>
                <w:sz w:val="14"/>
              </w:rPr>
              <w:t>STREE</w:t>
            </w:r>
            <w:r>
              <w:rPr>
                <w:color w:val="004BCF"/>
                <w:w w:val="108"/>
                <w:sz w:val="14"/>
              </w:rPr>
              <w:t>T</w:t>
            </w:r>
            <w:r>
              <w:rPr>
                <w:color w:val="004BCF"/>
                <w:spacing w:val="-24"/>
                <w:sz w:val="14"/>
              </w:rPr>
              <w:t xml:space="preserve"> </w:t>
            </w:r>
            <w:r>
              <w:rPr>
                <w:color w:val="004BCF"/>
                <w:spacing w:val="-1"/>
                <w:w w:val="103"/>
                <w:sz w:val="14"/>
              </w:rPr>
              <w:t>ADDRESS</w:t>
            </w:r>
            <w:r>
              <w:rPr>
                <w:color w:val="004BCF"/>
                <w:w w:val="103"/>
                <w:sz w:val="14"/>
              </w:rPr>
              <w:t>,</w:t>
            </w:r>
            <w:r>
              <w:rPr>
                <w:color w:val="004BCF"/>
                <w:spacing w:val="-5"/>
                <w:sz w:val="14"/>
              </w:rPr>
              <w:t xml:space="preserve"> </w:t>
            </w:r>
            <w:r>
              <w:rPr>
                <w:color w:val="004BCF"/>
                <w:spacing w:val="-1"/>
                <w:w w:val="109"/>
                <w:sz w:val="14"/>
              </w:rPr>
              <w:t>CITY</w:t>
            </w:r>
            <w:r>
              <w:rPr>
                <w:color w:val="004BCF"/>
                <w:w w:val="109"/>
                <w:sz w:val="14"/>
              </w:rPr>
              <w:t>.</w:t>
            </w:r>
            <w:r>
              <w:rPr>
                <w:color w:val="004BCF"/>
                <w:spacing w:val="-16"/>
                <w:sz w:val="14"/>
              </w:rPr>
              <w:t xml:space="preserve"> </w:t>
            </w:r>
            <w:r>
              <w:rPr>
                <w:color w:val="0162D4"/>
                <w:spacing w:val="-1"/>
                <w:w w:val="109"/>
                <w:sz w:val="14"/>
              </w:rPr>
              <w:t>STA</w:t>
            </w:r>
            <w:r>
              <w:rPr>
                <w:color w:val="0162D4"/>
                <w:spacing w:val="-64"/>
                <w:w w:val="109"/>
                <w:sz w:val="14"/>
              </w:rPr>
              <w:t>T</w:t>
            </w:r>
            <w:r>
              <w:rPr>
                <w:color w:val="1883DF"/>
                <w:w w:val="109"/>
                <w:sz w:val="14"/>
              </w:rPr>
              <w:t>,</w:t>
            </w:r>
            <w:r>
              <w:rPr>
                <w:color w:val="1883DF"/>
                <w:spacing w:val="-18"/>
                <w:sz w:val="14"/>
              </w:rPr>
              <w:t xml:space="preserve"> </w:t>
            </w:r>
            <w:r>
              <w:rPr>
                <w:color w:val="0162D4"/>
                <w:w w:val="109"/>
                <w:sz w:val="14"/>
              </w:rPr>
              <w:t>E</w:t>
            </w:r>
            <w:r>
              <w:rPr>
                <w:color w:val="0162D4"/>
                <w:spacing w:val="1"/>
                <w:sz w:val="14"/>
              </w:rPr>
              <w:t xml:space="preserve"> </w:t>
            </w:r>
            <w:r>
              <w:rPr>
                <w:color w:val="004BCF"/>
                <w:spacing w:val="-1"/>
                <w:w w:val="109"/>
                <w:sz w:val="14"/>
              </w:rPr>
              <w:t>ZI</w:t>
            </w:r>
            <w:r>
              <w:rPr>
                <w:color w:val="004BCF"/>
                <w:w w:val="109"/>
                <w:sz w:val="14"/>
              </w:rPr>
              <w:t>P</w:t>
            </w:r>
            <w:r>
              <w:rPr>
                <w:color w:val="004BCF"/>
                <w:spacing w:val="-12"/>
                <w:sz w:val="14"/>
              </w:rPr>
              <w:t xml:space="preserve"> </w:t>
            </w:r>
            <w:r>
              <w:rPr>
                <w:color w:val="004BCF"/>
                <w:spacing w:val="-1"/>
                <w:w w:val="109"/>
                <w:sz w:val="14"/>
              </w:rPr>
              <w:t>CODE</w:t>
            </w:r>
          </w:p>
          <w:p w:rsidR="0093289F" w:rsidRDefault="00514901">
            <w:pPr>
              <w:pStyle w:val="TableParagraph"/>
              <w:tabs>
                <w:tab w:val="left" w:pos="4658"/>
              </w:tabs>
              <w:spacing w:before="76" w:line="286" w:lineRule="exact"/>
              <w:ind w:left="107"/>
              <w:rPr>
                <w:b/>
                <w:sz w:val="18"/>
              </w:rPr>
            </w:pPr>
            <w:r>
              <w:rPr>
                <w:b/>
                <w:color w:val="0034C8"/>
                <w:sz w:val="18"/>
              </w:rPr>
              <w:t xml:space="preserve">FORESTVILLE HEALTH </w:t>
            </w:r>
            <w:r>
              <w:rPr>
                <w:color w:val="004BCF"/>
                <w:sz w:val="18"/>
              </w:rPr>
              <w:t>&amp;</w:t>
            </w:r>
            <w:r>
              <w:rPr>
                <w:color w:val="004BCF"/>
                <w:spacing w:val="23"/>
                <w:sz w:val="18"/>
              </w:rPr>
              <w:t xml:space="preserve"> </w:t>
            </w:r>
            <w:r>
              <w:rPr>
                <w:b/>
                <w:color w:val="0034C8"/>
                <w:sz w:val="18"/>
              </w:rPr>
              <w:t>REHABILITATION</w:t>
            </w:r>
            <w:r>
              <w:rPr>
                <w:b/>
                <w:color w:val="0034C8"/>
                <w:spacing w:val="-29"/>
                <w:sz w:val="18"/>
              </w:rPr>
              <w:t xml:space="preserve"> </w:t>
            </w:r>
            <w:r>
              <w:rPr>
                <w:b/>
                <w:color w:val="0034C8"/>
                <w:sz w:val="18"/>
              </w:rPr>
              <w:t>CE</w:t>
            </w:r>
            <w:r>
              <w:rPr>
                <w:b/>
                <w:color w:val="0034C8"/>
                <w:sz w:val="18"/>
              </w:rPr>
              <w:tab/>
            </w:r>
            <w:r>
              <w:rPr>
                <w:b/>
                <w:color w:val="0034C8"/>
                <w:position w:val="12"/>
                <w:sz w:val="18"/>
              </w:rPr>
              <w:t>7420 MARLBORO</w:t>
            </w:r>
            <w:r>
              <w:rPr>
                <w:b/>
                <w:color w:val="0034C8"/>
                <w:spacing w:val="-25"/>
                <w:position w:val="12"/>
                <w:sz w:val="18"/>
              </w:rPr>
              <w:t xml:space="preserve"> </w:t>
            </w:r>
            <w:r>
              <w:rPr>
                <w:b/>
                <w:color w:val="0034C8"/>
                <w:position w:val="12"/>
                <w:sz w:val="18"/>
              </w:rPr>
              <w:t>PIKE</w:t>
            </w:r>
          </w:p>
          <w:p w:rsidR="0093289F" w:rsidRDefault="00514901">
            <w:pPr>
              <w:pStyle w:val="TableParagraph"/>
              <w:spacing w:line="166" w:lineRule="exact"/>
              <w:ind w:left="4624" w:right="4618"/>
              <w:jc w:val="center"/>
              <w:rPr>
                <w:b/>
                <w:sz w:val="18"/>
              </w:rPr>
            </w:pPr>
            <w:r>
              <w:rPr>
                <w:b/>
                <w:color w:val="0034C8"/>
                <w:w w:val="105"/>
                <w:sz w:val="18"/>
              </w:rPr>
              <w:t>FORESTVILLE</w:t>
            </w:r>
            <w:r>
              <w:rPr>
                <w:b/>
                <w:color w:val="0162D4"/>
                <w:w w:val="105"/>
                <w:sz w:val="18"/>
              </w:rPr>
              <w:t xml:space="preserve">, </w:t>
            </w:r>
            <w:r>
              <w:rPr>
                <w:b/>
                <w:color w:val="0034C8"/>
                <w:w w:val="105"/>
                <w:sz w:val="18"/>
              </w:rPr>
              <w:t xml:space="preserve">MD </w:t>
            </w:r>
            <w:r>
              <w:rPr>
                <w:b/>
                <w:color w:val="004BCF"/>
                <w:w w:val="105"/>
                <w:sz w:val="18"/>
              </w:rPr>
              <w:t>20747</w:t>
            </w:r>
          </w:p>
        </w:tc>
      </w:tr>
      <w:tr w:rsidR="0093289F">
        <w:trPr>
          <w:trHeight w:val="807"/>
        </w:trPr>
        <w:tc>
          <w:tcPr>
            <w:tcW w:w="790" w:type="dxa"/>
            <w:tcBorders>
              <w:left w:val="nil"/>
              <w:right w:val="single" w:sz="4" w:space="0" w:color="000000"/>
            </w:tcBorders>
          </w:tcPr>
          <w:p w:rsidR="0093289F" w:rsidRDefault="00514901">
            <w:pPr>
              <w:pStyle w:val="TableParagraph"/>
              <w:spacing w:before="59" w:line="252" w:lineRule="auto"/>
              <w:ind w:left="186" w:right="44" w:hanging="9"/>
              <w:jc w:val="center"/>
              <w:rPr>
                <w:sz w:val="14"/>
              </w:rPr>
            </w:pPr>
            <w:r>
              <w:rPr>
                <w:color w:val="004BCF"/>
                <w:w w:val="110"/>
                <w:sz w:val="14"/>
              </w:rPr>
              <w:t xml:space="preserve">(X4) </w:t>
            </w:r>
            <w:r>
              <w:rPr>
                <w:color w:val="0162D4"/>
                <w:w w:val="110"/>
                <w:sz w:val="14"/>
              </w:rPr>
              <w:t xml:space="preserve">ID </w:t>
            </w:r>
            <w:r>
              <w:rPr>
                <w:color w:val="0162D4"/>
                <w:w w:val="105"/>
                <w:sz w:val="14"/>
              </w:rPr>
              <w:t xml:space="preserve">PREFIX </w:t>
            </w:r>
            <w:r>
              <w:rPr>
                <w:color w:val="0162D4"/>
                <w:w w:val="110"/>
                <w:sz w:val="14"/>
              </w:rPr>
              <w:t>TAG</w:t>
            </w:r>
          </w:p>
        </w:tc>
        <w:tc>
          <w:tcPr>
            <w:tcW w:w="4686" w:type="dxa"/>
            <w:gridSpan w:val="2"/>
            <w:tcBorders>
              <w:left w:val="single" w:sz="4" w:space="0" w:color="000000"/>
            </w:tcBorders>
          </w:tcPr>
          <w:p w:rsidR="0093289F" w:rsidRDefault="00514901">
            <w:pPr>
              <w:pStyle w:val="TableParagraph"/>
              <w:spacing w:before="39" w:line="252" w:lineRule="auto"/>
              <w:ind w:left="498" w:right="461" w:firstLine="351"/>
              <w:rPr>
                <w:sz w:val="14"/>
              </w:rPr>
            </w:pPr>
            <w:r>
              <w:rPr>
                <w:color w:val="004BCF"/>
                <w:w w:val="105"/>
                <w:sz w:val="14"/>
              </w:rPr>
              <w:t xml:space="preserve">SUMMARY STATEMENT OF DEFICIENCIES (EACH DEFICIENCY MUST BE PRECEDED BY FULL REGULATORY OR LSC IDENTIFYING </w:t>
            </w:r>
            <w:r>
              <w:rPr>
                <w:color w:val="0034C8"/>
                <w:w w:val="105"/>
                <w:sz w:val="14"/>
              </w:rPr>
              <w:t>INFO</w:t>
            </w:r>
            <w:r>
              <w:rPr>
                <w:color w:val="0162D4"/>
                <w:w w:val="105"/>
                <w:sz w:val="14"/>
              </w:rPr>
              <w:t>RMATION)</w:t>
            </w:r>
          </w:p>
        </w:tc>
        <w:tc>
          <w:tcPr>
            <w:tcW w:w="997" w:type="dxa"/>
            <w:tcBorders>
              <w:right w:val="single" w:sz="4" w:space="0" w:color="000000"/>
            </w:tcBorders>
          </w:tcPr>
          <w:p w:rsidR="0093289F" w:rsidRDefault="00514901">
            <w:pPr>
              <w:pStyle w:val="TableParagraph"/>
              <w:spacing w:before="68" w:line="259" w:lineRule="auto"/>
              <w:ind w:left="257" w:right="191" w:hanging="3"/>
              <w:jc w:val="center"/>
              <w:rPr>
                <w:sz w:val="14"/>
              </w:rPr>
            </w:pPr>
            <w:r>
              <w:rPr>
                <w:color w:val="004BCF"/>
                <w:w w:val="105"/>
                <w:sz w:val="14"/>
              </w:rPr>
              <w:t xml:space="preserve">ID  </w:t>
            </w:r>
            <w:r>
              <w:rPr>
                <w:color w:val="0162D4"/>
                <w:w w:val="105"/>
                <w:sz w:val="14"/>
              </w:rPr>
              <w:t>PREFIX TAG</w:t>
            </w:r>
          </w:p>
        </w:tc>
        <w:tc>
          <w:tcPr>
            <w:tcW w:w="4026" w:type="dxa"/>
            <w:gridSpan w:val="2"/>
            <w:tcBorders>
              <w:left w:val="single" w:sz="4" w:space="0" w:color="000000"/>
              <w:right w:val="single" w:sz="4" w:space="0" w:color="000000"/>
            </w:tcBorders>
          </w:tcPr>
          <w:p w:rsidR="0093289F" w:rsidRDefault="00514901">
            <w:pPr>
              <w:pStyle w:val="TableParagraph"/>
              <w:spacing w:before="39" w:line="244" w:lineRule="auto"/>
              <w:ind w:left="586" w:right="463"/>
              <w:jc w:val="center"/>
              <w:rPr>
                <w:sz w:val="14"/>
              </w:rPr>
            </w:pPr>
            <w:r>
              <w:rPr>
                <w:color w:val="0034C8"/>
                <w:w w:val="110"/>
                <w:sz w:val="14"/>
              </w:rPr>
              <w:t>PROVID</w:t>
            </w:r>
            <w:r>
              <w:rPr>
                <w:color w:val="0162D4"/>
                <w:w w:val="110"/>
                <w:sz w:val="14"/>
              </w:rPr>
              <w:t>ER'S PLAN</w:t>
            </w:r>
            <w:r>
              <w:rPr>
                <w:color w:val="004BCF"/>
                <w:w w:val="110"/>
                <w:sz w:val="14"/>
              </w:rPr>
              <w:t xml:space="preserve">OF CORRECTION </w:t>
            </w:r>
            <w:r>
              <w:rPr>
                <w:color w:val="0162D4"/>
                <w:w w:val="105"/>
                <w:sz w:val="14"/>
              </w:rPr>
              <w:t xml:space="preserve">(EACH </w:t>
            </w:r>
            <w:r>
              <w:rPr>
                <w:color w:val="004BCF"/>
                <w:w w:val="105"/>
                <w:sz w:val="14"/>
              </w:rPr>
              <w:t xml:space="preserve">CORRECTIVE </w:t>
            </w:r>
            <w:r>
              <w:rPr>
                <w:b/>
                <w:color w:val="004BCF"/>
                <w:w w:val="105"/>
                <w:sz w:val="14"/>
              </w:rPr>
              <w:t xml:space="preserve">ACTION </w:t>
            </w:r>
            <w:r>
              <w:rPr>
                <w:color w:val="004BCF"/>
                <w:w w:val="105"/>
                <w:sz w:val="14"/>
              </w:rPr>
              <w:t>SHOULD BE</w:t>
            </w:r>
          </w:p>
          <w:p w:rsidR="0093289F" w:rsidRDefault="00514901">
            <w:pPr>
              <w:pStyle w:val="TableParagraph"/>
              <w:spacing w:before="9" w:line="244" w:lineRule="auto"/>
              <w:ind w:left="449" w:right="316"/>
              <w:jc w:val="center"/>
              <w:rPr>
                <w:sz w:val="14"/>
              </w:rPr>
            </w:pPr>
            <w:r>
              <w:rPr>
                <w:color w:val="004BCF"/>
                <w:w w:val="105"/>
                <w:sz w:val="14"/>
              </w:rPr>
              <w:t xml:space="preserve">CROSS-REFERENCEDTO THE </w:t>
            </w:r>
            <w:r>
              <w:rPr>
                <w:color w:val="0162D4"/>
                <w:w w:val="105"/>
                <w:sz w:val="14"/>
              </w:rPr>
              <w:t xml:space="preserve">APPROPRIATE </w:t>
            </w:r>
            <w:r>
              <w:rPr>
                <w:color w:val="004BCF"/>
                <w:w w:val="105"/>
                <w:sz w:val="14"/>
              </w:rPr>
              <w:t>DEFICIENCY)</w:t>
            </w:r>
          </w:p>
        </w:tc>
        <w:tc>
          <w:tcPr>
            <w:tcW w:w="1079" w:type="dxa"/>
            <w:tcBorders>
              <w:left w:val="single" w:sz="4" w:space="0" w:color="000000"/>
              <w:right w:val="single" w:sz="12" w:space="0" w:color="000000"/>
            </w:tcBorders>
          </w:tcPr>
          <w:p w:rsidR="0093289F" w:rsidRDefault="00514901">
            <w:pPr>
              <w:pStyle w:val="TableParagraph"/>
              <w:spacing w:before="59" w:line="249" w:lineRule="auto"/>
              <w:ind w:left="184" w:right="137" w:firstLine="5"/>
              <w:jc w:val="center"/>
              <w:rPr>
                <w:sz w:val="13"/>
              </w:rPr>
            </w:pPr>
            <w:r>
              <w:rPr>
                <w:rFonts w:ascii="Times New Roman"/>
                <w:color w:val="0162D4"/>
                <w:w w:val="110"/>
                <w:sz w:val="13"/>
              </w:rPr>
              <w:t xml:space="preserve">(XS) </w:t>
            </w:r>
            <w:r>
              <w:rPr>
                <w:color w:val="004BCF"/>
                <w:w w:val="110"/>
                <w:sz w:val="12"/>
              </w:rPr>
              <w:t xml:space="preserve">COMPLETE </w:t>
            </w:r>
            <w:r>
              <w:rPr>
                <w:color w:val="0162D4"/>
                <w:w w:val="110"/>
                <w:sz w:val="13"/>
              </w:rPr>
              <w:t>DATE</w:t>
            </w:r>
          </w:p>
        </w:tc>
      </w:tr>
      <w:tr w:rsidR="0093289F">
        <w:trPr>
          <w:trHeight w:val="9757"/>
        </w:trPr>
        <w:tc>
          <w:tcPr>
            <w:tcW w:w="790" w:type="dxa"/>
            <w:tcBorders>
              <w:left w:val="nil"/>
              <w:right w:val="single" w:sz="4" w:space="0" w:color="000000"/>
            </w:tcBorders>
          </w:tcPr>
          <w:p w:rsidR="0093289F" w:rsidRDefault="00514901">
            <w:pPr>
              <w:pStyle w:val="TableParagraph"/>
              <w:spacing w:before="108"/>
              <w:ind w:left="246" w:right="-29"/>
              <w:rPr>
                <w:sz w:val="19"/>
              </w:rPr>
            </w:pPr>
            <w:r>
              <w:rPr>
                <w:color w:val="004BCF"/>
                <w:sz w:val="19"/>
              </w:rPr>
              <w:t>S1040</w:t>
            </w: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spacing w:before="9"/>
              <w:rPr>
                <w:sz w:val="19"/>
              </w:rPr>
            </w:pPr>
          </w:p>
          <w:p w:rsidR="0093289F" w:rsidRDefault="00514901">
            <w:pPr>
              <w:pStyle w:val="TableParagraph"/>
              <w:spacing w:before="1"/>
              <w:ind w:left="275" w:right="-58"/>
              <w:rPr>
                <w:sz w:val="19"/>
              </w:rPr>
            </w:pPr>
            <w:r>
              <w:rPr>
                <w:color w:val="004BCF"/>
                <w:sz w:val="19"/>
              </w:rPr>
              <w:t>S5097</w:t>
            </w:r>
          </w:p>
        </w:tc>
        <w:tc>
          <w:tcPr>
            <w:tcW w:w="4686" w:type="dxa"/>
            <w:gridSpan w:val="2"/>
            <w:tcBorders>
              <w:left w:val="single" w:sz="4" w:space="0" w:color="000000"/>
            </w:tcBorders>
          </w:tcPr>
          <w:p w:rsidR="0093289F" w:rsidRDefault="00514901">
            <w:pPr>
              <w:pStyle w:val="TableParagraph"/>
              <w:spacing w:before="108"/>
              <w:ind w:left="153"/>
              <w:rPr>
                <w:sz w:val="19"/>
              </w:rPr>
            </w:pPr>
            <w:r>
              <w:rPr>
                <w:color w:val="0034C8"/>
                <w:w w:val="110"/>
                <w:sz w:val="19"/>
              </w:rPr>
              <w:t xml:space="preserve">Continued From </w:t>
            </w:r>
            <w:r>
              <w:rPr>
                <w:color w:val="004BCF"/>
                <w:w w:val="110"/>
                <w:sz w:val="19"/>
              </w:rPr>
              <w:t>page 2</w:t>
            </w:r>
          </w:p>
          <w:p w:rsidR="0093289F" w:rsidRDefault="00514901">
            <w:pPr>
              <w:pStyle w:val="TableParagraph"/>
              <w:spacing w:before="147" w:line="242" w:lineRule="auto"/>
              <w:ind w:left="147" w:right="2750"/>
              <w:rPr>
                <w:sz w:val="19"/>
              </w:rPr>
            </w:pPr>
            <w:r>
              <w:rPr>
                <w:color w:val="0034C8"/>
                <w:w w:val="110"/>
                <w:sz w:val="19"/>
              </w:rPr>
              <w:t xml:space="preserve">Refer to </w:t>
            </w:r>
            <w:r>
              <w:rPr>
                <w:color w:val="004BCF"/>
                <w:w w:val="110"/>
                <w:sz w:val="19"/>
              </w:rPr>
              <w:t>CMS</w:t>
            </w:r>
            <w:r>
              <w:rPr>
                <w:color w:val="004BCF"/>
                <w:spacing w:val="-35"/>
                <w:w w:val="110"/>
                <w:sz w:val="19"/>
              </w:rPr>
              <w:t xml:space="preserve"> </w:t>
            </w:r>
            <w:r>
              <w:rPr>
                <w:color w:val="004BCF"/>
                <w:w w:val="110"/>
                <w:sz w:val="19"/>
              </w:rPr>
              <w:t xml:space="preserve">2567 </w:t>
            </w:r>
            <w:r>
              <w:rPr>
                <w:color w:val="0034C8"/>
                <w:w w:val="110"/>
                <w:sz w:val="19"/>
              </w:rPr>
              <w:t>F</w:t>
            </w:r>
            <w:r>
              <w:rPr>
                <w:color w:val="0034C8"/>
                <w:spacing w:val="-4"/>
                <w:w w:val="110"/>
                <w:sz w:val="19"/>
              </w:rPr>
              <w:t xml:space="preserve"> </w:t>
            </w:r>
            <w:r>
              <w:rPr>
                <w:color w:val="004BCF"/>
                <w:w w:val="110"/>
                <w:sz w:val="19"/>
              </w:rPr>
              <w:t>411</w:t>
            </w:r>
          </w:p>
          <w:p w:rsidR="0093289F" w:rsidRDefault="00514901">
            <w:pPr>
              <w:pStyle w:val="TableParagraph"/>
              <w:spacing w:line="251" w:lineRule="exact"/>
              <w:ind w:left="149"/>
              <w:rPr>
                <w:sz w:val="19"/>
              </w:rPr>
            </w:pPr>
            <w:r>
              <w:rPr>
                <w:rFonts w:ascii="Times New Roman"/>
                <w:color w:val="004BCF"/>
                <w:w w:val="110"/>
                <w:sz w:val="24"/>
              </w:rPr>
              <w:t>F</w:t>
            </w:r>
            <w:r>
              <w:rPr>
                <w:rFonts w:ascii="Times New Roman"/>
                <w:color w:val="004BCF"/>
                <w:spacing w:val="-41"/>
                <w:w w:val="110"/>
                <w:sz w:val="24"/>
              </w:rPr>
              <w:t xml:space="preserve"> </w:t>
            </w:r>
            <w:r>
              <w:rPr>
                <w:color w:val="004BCF"/>
                <w:w w:val="110"/>
                <w:sz w:val="19"/>
              </w:rPr>
              <w:t>412</w:t>
            </w:r>
          </w:p>
          <w:p w:rsidR="0093289F" w:rsidRDefault="0093289F">
            <w:pPr>
              <w:pStyle w:val="TableParagraph"/>
              <w:spacing w:before="10"/>
              <w:rPr>
                <w:sz w:val="26"/>
              </w:rPr>
            </w:pPr>
          </w:p>
          <w:p w:rsidR="0093289F" w:rsidRDefault="00514901">
            <w:pPr>
              <w:pStyle w:val="TableParagraph"/>
              <w:ind w:left="132"/>
              <w:rPr>
                <w:sz w:val="19"/>
              </w:rPr>
            </w:pPr>
            <w:r>
              <w:rPr>
                <w:color w:val="004BCF"/>
                <w:w w:val="110"/>
                <w:sz w:val="19"/>
              </w:rPr>
              <w:t xml:space="preserve">10.07.09.08 C (3) </w:t>
            </w:r>
            <w:r>
              <w:rPr>
                <w:color w:val="0034C8"/>
                <w:w w:val="110"/>
                <w:sz w:val="19"/>
              </w:rPr>
              <w:t xml:space="preserve">Right </w:t>
            </w:r>
            <w:r>
              <w:rPr>
                <w:color w:val="004BCF"/>
                <w:w w:val="110"/>
                <w:sz w:val="19"/>
              </w:rPr>
              <w:t>to dignified existence</w:t>
            </w:r>
          </w:p>
          <w:p w:rsidR="0093289F" w:rsidRDefault="0093289F">
            <w:pPr>
              <w:pStyle w:val="TableParagraph"/>
            </w:pPr>
          </w:p>
          <w:p w:rsidR="0093289F" w:rsidRDefault="00514901">
            <w:pPr>
              <w:pStyle w:val="TableParagraph"/>
              <w:ind w:left="126"/>
              <w:rPr>
                <w:sz w:val="19"/>
              </w:rPr>
            </w:pPr>
            <w:r>
              <w:rPr>
                <w:color w:val="004BCF"/>
                <w:w w:val="110"/>
                <w:sz w:val="19"/>
              </w:rPr>
              <w:t xml:space="preserve">.08 </w:t>
            </w:r>
            <w:r>
              <w:rPr>
                <w:color w:val="0034C8"/>
                <w:w w:val="110"/>
                <w:sz w:val="19"/>
              </w:rPr>
              <w:t xml:space="preserve">Resident's </w:t>
            </w:r>
            <w:r>
              <w:rPr>
                <w:color w:val="004BCF"/>
                <w:w w:val="110"/>
                <w:sz w:val="19"/>
              </w:rPr>
              <w:t>Rights and Services.</w:t>
            </w:r>
          </w:p>
          <w:p w:rsidR="0093289F" w:rsidRDefault="0093289F">
            <w:pPr>
              <w:pStyle w:val="TableParagraph"/>
              <w:spacing w:before="2"/>
              <w:rPr>
                <w:sz w:val="21"/>
              </w:rPr>
            </w:pPr>
          </w:p>
          <w:p w:rsidR="0093289F" w:rsidRDefault="00514901">
            <w:pPr>
              <w:pStyle w:val="TableParagraph"/>
              <w:ind w:left="124"/>
              <w:rPr>
                <w:sz w:val="19"/>
              </w:rPr>
            </w:pPr>
            <w:r>
              <w:rPr>
                <w:color w:val="004BCF"/>
                <w:w w:val="110"/>
                <w:sz w:val="19"/>
              </w:rPr>
              <w:t xml:space="preserve">C. A </w:t>
            </w:r>
            <w:r>
              <w:rPr>
                <w:color w:val="0034C8"/>
                <w:w w:val="110"/>
                <w:sz w:val="19"/>
              </w:rPr>
              <w:t xml:space="preserve">resident has the </w:t>
            </w:r>
            <w:r>
              <w:rPr>
                <w:color w:val="004BCF"/>
                <w:w w:val="110"/>
                <w:sz w:val="19"/>
              </w:rPr>
              <w:t xml:space="preserve">right </w:t>
            </w:r>
            <w:r>
              <w:rPr>
                <w:color w:val="0162D4"/>
                <w:w w:val="110"/>
                <w:sz w:val="19"/>
              </w:rPr>
              <w:t>to:</w:t>
            </w:r>
          </w:p>
          <w:p w:rsidR="0093289F" w:rsidRDefault="00514901">
            <w:pPr>
              <w:pStyle w:val="TableParagraph"/>
              <w:spacing w:before="13" w:line="256" w:lineRule="auto"/>
              <w:ind w:left="117" w:right="8" w:firstLine="5"/>
              <w:rPr>
                <w:sz w:val="19"/>
              </w:rPr>
            </w:pPr>
            <w:r>
              <w:rPr>
                <w:color w:val="004BCF"/>
                <w:w w:val="110"/>
                <w:sz w:val="19"/>
              </w:rPr>
              <w:t>(3)</w:t>
            </w:r>
            <w:r>
              <w:rPr>
                <w:color w:val="004BCF"/>
                <w:spacing w:val="-14"/>
                <w:w w:val="110"/>
                <w:sz w:val="19"/>
              </w:rPr>
              <w:t xml:space="preserve"> </w:t>
            </w:r>
            <w:r>
              <w:rPr>
                <w:color w:val="004BCF"/>
                <w:w w:val="110"/>
                <w:sz w:val="19"/>
              </w:rPr>
              <w:t>A</w:t>
            </w:r>
            <w:r>
              <w:rPr>
                <w:color w:val="004BCF"/>
                <w:spacing w:val="-28"/>
                <w:w w:val="110"/>
                <w:sz w:val="19"/>
              </w:rPr>
              <w:t xml:space="preserve"> </w:t>
            </w:r>
            <w:r>
              <w:rPr>
                <w:color w:val="004BCF"/>
                <w:w w:val="110"/>
                <w:sz w:val="19"/>
              </w:rPr>
              <w:t>dignified</w:t>
            </w:r>
            <w:r>
              <w:rPr>
                <w:color w:val="004BCF"/>
                <w:spacing w:val="-26"/>
                <w:w w:val="110"/>
                <w:sz w:val="19"/>
              </w:rPr>
              <w:t xml:space="preserve"> </w:t>
            </w:r>
            <w:r>
              <w:rPr>
                <w:color w:val="004BCF"/>
                <w:w w:val="110"/>
                <w:sz w:val="19"/>
              </w:rPr>
              <w:t>existence,</w:t>
            </w:r>
            <w:r>
              <w:rPr>
                <w:color w:val="004BCF"/>
                <w:spacing w:val="-17"/>
                <w:w w:val="110"/>
                <w:sz w:val="19"/>
              </w:rPr>
              <w:t xml:space="preserve"> </w:t>
            </w:r>
            <w:r>
              <w:rPr>
                <w:color w:val="004BCF"/>
                <w:w w:val="110"/>
                <w:sz w:val="19"/>
              </w:rPr>
              <w:t>self-determination,</w:t>
            </w:r>
            <w:r>
              <w:rPr>
                <w:color w:val="004BCF"/>
                <w:spacing w:val="-30"/>
                <w:w w:val="110"/>
                <w:sz w:val="19"/>
              </w:rPr>
              <w:t xml:space="preserve"> </w:t>
            </w:r>
            <w:r>
              <w:rPr>
                <w:color w:val="004BCF"/>
                <w:w w:val="110"/>
                <w:sz w:val="19"/>
              </w:rPr>
              <w:t xml:space="preserve">and communication with and access to individuals and services </w:t>
            </w:r>
            <w:r>
              <w:rPr>
                <w:color w:val="0034C8"/>
                <w:w w:val="110"/>
                <w:sz w:val="19"/>
              </w:rPr>
              <w:t xml:space="preserve">inside </w:t>
            </w:r>
            <w:r>
              <w:rPr>
                <w:color w:val="004BCF"/>
                <w:w w:val="110"/>
                <w:sz w:val="19"/>
              </w:rPr>
              <w:t xml:space="preserve">and outside </w:t>
            </w:r>
            <w:r>
              <w:rPr>
                <w:color w:val="0034C8"/>
                <w:w w:val="110"/>
                <w:sz w:val="19"/>
              </w:rPr>
              <w:t xml:space="preserve">the </w:t>
            </w:r>
            <w:r>
              <w:rPr>
                <w:color w:val="004BCF"/>
                <w:w w:val="110"/>
                <w:sz w:val="19"/>
              </w:rPr>
              <w:t>nursing facility;</w:t>
            </w:r>
          </w:p>
          <w:p w:rsidR="0093289F" w:rsidRDefault="0093289F">
            <w:pPr>
              <w:pStyle w:val="TableParagraph"/>
              <w:rPr>
                <w:sz w:val="20"/>
              </w:rPr>
            </w:pPr>
          </w:p>
          <w:p w:rsidR="0093289F" w:rsidRDefault="0093289F">
            <w:pPr>
              <w:pStyle w:val="TableParagraph"/>
              <w:spacing w:before="9"/>
              <w:rPr>
                <w:sz w:val="20"/>
              </w:rPr>
            </w:pPr>
          </w:p>
          <w:p w:rsidR="0093289F" w:rsidRDefault="00514901">
            <w:pPr>
              <w:pStyle w:val="TableParagraph"/>
              <w:spacing w:line="254" w:lineRule="auto"/>
              <w:ind w:left="115" w:right="461" w:hanging="6"/>
              <w:rPr>
                <w:sz w:val="19"/>
              </w:rPr>
            </w:pPr>
            <w:r>
              <w:rPr>
                <w:color w:val="0034C8"/>
                <w:w w:val="110"/>
                <w:sz w:val="19"/>
              </w:rPr>
              <w:t xml:space="preserve">This </w:t>
            </w:r>
            <w:r>
              <w:rPr>
                <w:color w:val="004BCF"/>
                <w:w w:val="110"/>
                <w:sz w:val="19"/>
              </w:rPr>
              <w:t xml:space="preserve">Regulation </w:t>
            </w:r>
            <w:r>
              <w:rPr>
                <w:color w:val="0034C8"/>
                <w:w w:val="110"/>
                <w:sz w:val="19"/>
              </w:rPr>
              <w:t xml:space="preserve">is not </w:t>
            </w:r>
            <w:r>
              <w:rPr>
                <w:color w:val="004BCF"/>
                <w:w w:val="110"/>
                <w:sz w:val="19"/>
              </w:rPr>
              <w:t xml:space="preserve">met as evidenced </w:t>
            </w:r>
            <w:r>
              <w:rPr>
                <w:color w:val="0034C8"/>
                <w:w w:val="110"/>
                <w:sz w:val="19"/>
              </w:rPr>
              <w:t>by</w:t>
            </w:r>
            <w:r>
              <w:rPr>
                <w:color w:val="0162D4"/>
                <w:w w:val="110"/>
                <w:sz w:val="19"/>
              </w:rPr>
              <w:t xml:space="preserve">: </w:t>
            </w:r>
            <w:r>
              <w:rPr>
                <w:color w:val="004BCF"/>
                <w:w w:val="110"/>
                <w:sz w:val="19"/>
              </w:rPr>
              <w:t>See CMS2567</w:t>
            </w:r>
          </w:p>
          <w:p w:rsidR="0093289F" w:rsidRDefault="00514901">
            <w:pPr>
              <w:pStyle w:val="TableParagraph"/>
              <w:spacing w:line="210" w:lineRule="exact"/>
              <w:ind w:left="108"/>
              <w:rPr>
                <w:sz w:val="20"/>
              </w:rPr>
            </w:pPr>
            <w:r>
              <w:rPr>
                <w:color w:val="0034C8"/>
                <w:w w:val="120"/>
                <w:sz w:val="20"/>
              </w:rPr>
              <w:t>F246</w:t>
            </w:r>
          </w:p>
        </w:tc>
        <w:tc>
          <w:tcPr>
            <w:tcW w:w="997" w:type="dxa"/>
            <w:tcBorders>
              <w:right w:val="single" w:sz="4" w:space="0" w:color="000000"/>
            </w:tcBorders>
          </w:tcPr>
          <w:p w:rsidR="0093289F" w:rsidRDefault="00514901">
            <w:pPr>
              <w:pStyle w:val="TableParagraph"/>
              <w:spacing w:before="98"/>
              <w:ind w:left="162"/>
              <w:rPr>
                <w:sz w:val="19"/>
              </w:rPr>
            </w:pPr>
            <w:r>
              <w:rPr>
                <w:color w:val="004BCF"/>
                <w:sz w:val="19"/>
              </w:rPr>
              <w:t>S1040</w:t>
            </w: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rPr>
                <w:sz w:val="20"/>
              </w:rPr>
            </w:pPr>
          </w:p>
          <w:p w:rsidR="0093289F" w:rsidRDefault="0093289F">
            <w:pPr>
              <w:pStyle w:val="TableParagraph"/>
              <w:spacing w:before="10"/>
              <w:rPr>
                <w:sz w:val="19"/>
              </w:rPr>
            </w:pPr>
          </w:p>
          <w:p w:rsidR="0093289F" w:rsidRDefault="00514901">
            <w:pPr>
              <w:pStyle w:val="TableParagraph"/>
              <w:ind w:left="153"/>
              <w:rPr>
                <w:sz w:val="19"/>
              </w:rPr>
            </w:pPr>
            <w:r>
              <w:rPr>
                <w:color w:val="004BCF"/>
                <w:sz w:val="19"/>
              </w:rPr>
              <w:t>S5097</w:t>
            </w:r>
          </w:p>
        </w:tc>
        <w:tc>
          <w:tcPr>
            <w:tcW w:w="4026" w:type="dxa"/>
            <w:gridSpan w:val="2"/>
            <w:tcBorders>
              <w:left w:val="single" w:sz="4" w:space="0" w:color="000000"/>
              <w:right w:val="single" w:sz="4" w:space="0" w:color="000000"/>
            </w:tcBorders>
          </w:tcPr>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spacing w:before="4"/>
              <w:rPr>
                <w:sz w:val="30"/>
              </w:rPr>
            </w:pPr>
          </w:p>
          <w:p w:rsidR="0093289F" w:rsidRDefault="00514901">
            <w:pPr>
              <w:pStyle w:val="TableParagraph"/>
              <w:ind w:left="864"/>
            </w:pPr>
            <w:r>
              <w:rPr>
                <w:color w:val="0162D4"/>
                <w:w w:val="110"/>
              </w:rPr>
              <w:t xml:space="preserve">SEE </w:t>
            </w:r>
            <w:r>
              <w:rPr>
                <w:color w:val="004BCF"/>
                <w:w w:val="110"/>
              </w:rPr>
              <w:t xml:space="preserve">Poe </w:t>
            </w:r>
            <w:r>
              <w:rPr>
                <w:color w:val="0162D4"/>
                <w:w w:val="110"/>
              </w:rPr>
              <w:t>F-TAG 246</w:t>
            </w:r>
          </w:p>
        </w:tc>
        <w:tc>
          <w:tcPr>
            <w:tcW w:w="1079" w:type="dxa"/>
            <w:tcBorders>
              <w:left w:val="single" w:sz="4" w:space="0" w:color="000000"/>
              <w:right w:val="single" w:sz="12" w:space="0" w:color="000000"/>
            </w:tcBorders>
          </w:tcPr>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24"/>
              </w:rPr>
            </w:pPr>
          </w:p>
          <w:p w:rsidR="0093289F" w:rsidRDefault="0093289F">
            <w:pPr>
              <w:pStyle w:val="TableParagraph"/>
              <w:rPr>
                <w:sz w:val="32"/>
              </w:rPr>
            </w:pPr>
          </w:p>
          <w:p w:rsidR="0093289F" w:rsidRDefault="00514901">
            <w:pPr>
              <w:pStyle w:val="TableParagraph"/>
              <w:ind w:left="99"/>
            </w:pPr>
            <w:r>
              <w:rPr>
                <w:color w:val="0162D4"/>
              </w:rPr>
              <w:t>12/12/14</w:t>
            </w:r>
          </w:p>
        </w:tc>
      </w:tr>
    </w:tbl>
    <w:p w:rsidR="0093289F" w:rsidRDefault="00514901">
      <w:pPr>
        <w:spacing w:before="21"/>
        <w:ind w:left="198"/>
        <w:rPr>
          <w:sz w:val="14"/>
        </w:rPr>
      </w:pPr>
      <w:r>
        <w:rPr>
          <w:color w:val="0162D4"/>
          <w:sz w:val="14"/>
        </w:rPr>
        <w:t>ICQ</w:t>
      </w:r>
    </w:p>
    <w:p w:rsidR="0093289F" w:rsidRDefault="00514901">
      <w:pPr>
        <w:tabs>
          <w:tab w:val="left" w:pos="5629"/>
          <w:tab w:val="left" w:pos="6586"/>
          <w:tab w:val="left" w:pos="10020"/>
        </w:tabs>
        <w:spacing w:before="12"/>
        <w:ind w:left="212"/>
        <w:rPr>
          <w:sz w:val="15"/>
        </w:rPr>
      </w:pPr>
      <w:r>
        <w:rPr>
          <w:color w:val="0162D4"/>
          <w:position w:val="-3"/>
          <w:sz w:val="17"/>
        </w:rPr>
        <w:t>ATE</w:t>
      </w:r>
      <w:r>
        <w:rPr>
          <w:color w:val="0162D4"/>
          <w:spacing w:val="-21"/>
          <w:position w:val="-3"/>
          <w:sz w:val="17"/>
        </w:rPr>
        <w:t xml:space="preserve"> </w:t>
      </w:r>
      <w:r>
        <w:rPr>
          <w:color w:val="0162D4"/>
          <w:position w:val="-3"/>
          <w:sz w:val="17"/>
        </w:rPr>
        <w:t>FORM</w:t>
      </w:r>
      <w:r>
        <w:rPr>
          <w:color w:val="0162D4"/>
          <w:position w:val="-3"/>
          <w:sz w:val="17"/>
        </w:rPr>
        <w:tab/>
      </w:r>
      <w:r>
        <w:rPr>
          <w:color w:val="0162D4"/>
          <w:sz w:val="10"/>
        </w:rPr>
        <w:t>61!99</w:t>
      </w:r>
      <w:r>
        <w:rPr>
          <w:color w:val="0162D4"/>
          <w:sz w:val="10"/>
        </w:rPr>
        <w:tab/>
      </w:r>
      <w:r>
        <w:rPr>
          <w:color w:val="0162D4"/>
          <w:position w:val="-4"/>
          <w:sz w:val="15"/>
        </w:rPr>
        <w:t>YSOL11</w:t>
      </w:r>
      <w:r>
        <w:rPr>
          <w:color w:val="0162D4"/>
          <w:position w:val="-4"/>
          <w:sz w:val="15"/>
        </w:rPr>
        <w:tab/>
      </w:r>
      <w:r>
        <w:rPr>
          <w:color w:val="0162D4"/>
          <w:sz w:val="15"/>
        </w:rPr>
        <w:t>If continuation sheet 3 of</w:t>
      </w:r>
      <w:r>
        <w:rPr>
          <w:color w:val="0162D4"/>
          <w:spacing w:val="-21"/>
          <w:sz w:val="15"/>
        </w:rPr>
        <w:t xml:space="preserve"> </w:t>
      </w:r>
      <w:r>
        <w:rPr>
          <w:color w:val="0162D4"/>
          <w:sz w:val="15"/>
        </w:rPr>
        <w:t>3</w:t>
      </w:r>
    </w:p>
    <w:p w:rsidR="0093289F" w:rsidRDefault="0093289F">
      <w:pPr>
        <w:rPr>
          <w:sz w:val="15"/>
        </w:rPr>
        <w:sectPr w:rsidR="0093289F">
          <w:pgSz w:w="12240" w:h="15840"/>
          <w:pgMar w:top="600" w:right="0" w:bottom="280" w:left="0" w:header="289" w:footer="0" w:gutter="0"/>
          <w:cols w:space="720"/>
        </w:sectPr>
      </w:pPr>
    </w:p>
    <w:p w:rsidR="0093289F" w:rsidRDefault="00D104B6">
      <w:pPr>
        <w:spacing w:before="125"/>
        <w:ind w:left="3090"/>
        <w:rPr>
          <w:rFonts w:ascii="Times New Roman"/>
          <w:sz w:val="16"/>
        </w:rPr>
      </w:pPr>
      <w:r>
        <w:lastRenderedPageBreak/>
        <w:pict>
          <v:group id="_x0000_s1034" style="position:absolute;left:0;text-align:left;margin-left:47.2pt;margin-top:8.45pt;width:81.9pt;height:77.2pt;z-index:251665408;mso-position-horizontal-relative:page" coordorigin="944,169" coordsize="1638,1544">
            <v:shape id="_x0000_s1043" type="#_x0000_t75" style="position:absolute;left:943;top:168;width:1406;height:1521">
              <v:imagedata r:id="rId110" o:title=""/>
            </v:shape>
            <v:line id="_x0000_s1042" style="position:absolute" from="1335,881" to="2003,881" strokecolor="#c3c3c3" strokeweight=".35364mm"/>
            <v:line id="_x0000_s1041" style="position:absolute" from="1030,1294" to="1030,1471" strokecolor="#e4e4e4" strokeweight=".50958mm"/>
            <v:line id="_x0000_s1040" style="position:absolute" from="1155,1679" to="1196,1679" strokecolor="#2d2d2d" strokeweight=".35364mm"/>
            <v:line id="_x0000_s1039" style="position:absolute" from="1338,1679" to="1366,1679" strokecolor="#999" strokeweight=".35364mm"/>
            <v:shape id="_x0000_s1038" type="#_x0000_t202" style="position:absolute;left:1318;top:272;width:1262;height:867" filled="f" stroked="f">
              <v:textbox inset="0,0,0,0">
                <w:txbxContent>
                  <w:p w:rsidR="0093289F" w:rsidRDefault="00514901">
                    <w:pPr>
                      <w:spacing w:line="734" w:lineRule="exact"/>
                      <w:ind w:left="83"/>
                      <w:rPr>
                        <w:sz w:val="67"/>
                      </w:rPr>
                    </w:pPr>
                    <w:r>
                      <w:rPr>
                        <w:rFonts w:ascii="Times New Roman" w:hAnsi="Times New Roman"/>
                        <w:i/>
                        <w:emboss/>
                        <w:color w:val="676767"/>
                        <w:spacing w:val="-103"/>
                        <w:w w:val="102"/>
                        <w:sz w:val="58"/>
                      </w:rPr>
                      <w:t>,</w:t>
                    </w:r>
                    <w:r>
                      <w:rPr>
                        <w:rFonts w:ascii="Times New Roman" w:hAnsi="Times New Roman"/>
                        <w:i/>
                        <w:color w:val="414141"/>
                        <w:w w:val="102"/>
                        <w:sz w:val="58"/>
                      </w:rPr>
                      <w:t>:</w:t>
                    </w:r>
                    <w:r>
                      <w:rPr>
                        <w:rFonts w:ascii="Times New Roman" w:hAnsi="Times New Roman"/>
                        <w:i/>
                        <w:color w:val="414141"/>
                        <w:spacing w:val="-54"/>
                        <w:w w:val="102"/>
                        <w:sz w:val="58"/>
                      </w:rPr>
                      <w:t>{</w:t>
                    </w:r>
                    <w:r>
                      <w:rPr>
                        <w:rFonts w:ascii="Times New Roman" w:hAnsi="Times New Roman"/>
                        <w:i/>
                        <w:color w:val="C3C3C3"/>
                        <w:spacing w:val="-8"/>
                        <w:w w:val="36"/>
                        <w:sz w:val="58"/>
                      </w:rPr>
                      <w:t>C</w:t>
                    </w:r>
                    <w:r>
                      <w:rPr>
                        <w:b/>
                        <w:color w:val="C3C3C3"/>
                        <w:spacing w:val="-9"/>
                        <w:w w:val="36"/>
                        <w:sz w:val="16"/>
                      </w:rPr>
                      <w:t>,</w:t>
                    </w:r>
                    <w:r>
                      <w:rPr>
                        <w:rFonts w:ascii="Times New Roman" w:hAnsi="Times New Roman"/>
                        <w:i/>
                        <w:color w:val="C3C3C3"/>
                        <w:spacing w:val="25"/>
                        <w:w w:val="36"/>
                        <w:sz w:val="58"/>
                      </w:rPr>
                      <w:t>i</w:t>
                    </w:r>
                    <w:r>
                      <w:rPr>
                        <w:b/>
                        <w:color w:val="2D2D2D"/>
                        <w:w w:val="36"/>
                        <w:sz w:val="16"/>
                      </w:rPr>
                      <w:t>t·</w:t>
                    </w:r>
                    <w:r>
                      <w:rPr>
                        <w:b/>
                        <w:color w:val="2D2D2D"/>
                        <w:sz w:val="16"/>
                      </w:rPr>
                      <w:t xml:space="preserve">  </w:t>
                    </w:r>
                    <w:r>
                      <w:rPr>
                        <w:b/>
                        <w:color w:val="2D2D2D"/>
                        <w:spacing w:val="10"/>
                        <w:sz w:val="16"/>
                      </w:rPr>
                      <w:t xml:space="preserve"> </w:t>
                    </w:r>
                    <w:r>
                      <w:rPr>
                        <w:color w:val="2D2D2D"/>
                        <w:w w:val="83"/>
                        <w:sz w:val="67"/>
                      </w:rPr>
                      <w:t>&gt;</w:t>
                    </w:r>
                  </w:p>
                  <w:p w:rsidR="0093289F" w:rsidRDefault="00514901">
                    <w:pPr>
                      <w:spacing w:line="133" w:lineRule="exact"/>
                      <w:rPr>
                        <w:sz w:val="13"/>
                      </w:rPr>
                    </w:pPr>
                    <w:r>
                      <w:rPr>
                        <w:color w:val="1A1A1A"/>
                        <w:w w:val="95"/>
                        <w:sz w:val="13"/>
                      </w:rPr>
                      <w:t>P</w:t>
                    </w:r>
                    <w:r>
                      <w:rPr>
                        <w:color w:val="525252"/>
                        <w:w w:val="95"/>
                        <w:sz w:val="13"/>
                      </w:rPr>
                      <w:t>e</w:t>
                    </w:r>
                    <w:r>
                      <w:rPr>
                        <w:color w:val="2D2D2D"/>
                        <w:w w:val="95"/>
                        <w:sz w:val="13"/>
                      </w:rPr>
                      <w:t xml:space="preserve">opl </w:t>
                    </w:r>
                    <w:r>
                      <w:rPr>
                        <w:color w:val="525252"/>
                        <w:w w:val="95"/>
                        <w:sz w:val="13"/>
                      </w:rPr>
                      <w:t xml:space="preserve">e </w:t>
                    </w:r>
                    <w:r>
                      <w:rPr>
                        <w:color w:val="AEAEAE"/>
                        <w:w w:val="95"/>
                        <w:sz w:val="13"/>
                      </w:rPr>
                      <w:t>.</w:t>
                    </w:r>
                  </w:p>
                </w:txbxContent>
              </v:textbox>
            </v:shape>
            <v:shape id="_x0000_s1037" type="#_x0000_t202" style="position:absolute;left:1319;top:1110;width:1254;height:180" filled="f" stroked="f">
              <v:textbox inset="0,0,0,0">
                <w:txbxContent>
                  <w:p w:rsidR="0093289F" w:rsidRDefault="00514901">
                    <w:pPr>
                      <w:tabs>
                        <w:tab w:val="left" w:pos="861"/>
                        <w:tab w:val="left" w:pos="1212"/>
                      </w:tabs>
                      <w:spacing w:line="179" w:lineRule="exact"/>
                      <w:rPr>
                        <w:rFonts w:ascii="Times New Roman" w:hAnsi="Times New Roman"/>
                        <w:sz w:val="6"/>
                      </w:rPr>
                    </w:pPr>
                    <w:r>
                      <w:rPr>
                        <w:b/>
                        <w:color w:val="2D2D2D"/>
                        <w:spacing w:val="-10"/>
                        <w:w w:val="95"/>
                        <w:sz w:val="12"/>
                      </w:rPr>
                      <w:t>1-t</w:t>
                    </w:r>
                    <w:r>
                      <w:rPr>
                        <w:b/>
                        <w:color w:val="525252"/>
                        <w:spacing w:val="-10"/>
                        <w:w w:val="95"/>
                        <w:sz w:val="12"/>
                      </w:rPr>
                      <w:t xml:space="preserve">ca </w:t>
                    </w:r>
                    <w:r>
                      <w:rPr>
                        <w:b/>
                        <w:color w:val="1A1A1A"/>
                        <w:w w:val="95"/>
                        <w:sz w:val="12"/>
                      </w:rPr>
                      <w:t>lth</w:t>
                    </w:r>
                    <w:r>
                      <w:rPr>
                        <w:b/>
                        <w:color w:val="1A1A1A"/>
                        <w:spacing w:val="-3"/>
                        <w:w w:val="95"/>
                        <w:sz w:val="12"/>
                      </w:rPr>
                      <w:t xml:space="preserve"> </w:t>
                    </w:r>
                    <w:r>
                      <w:rPr>
                        <w:b/>
                        <w:color w:val="414141"/>
                        <w:w w:val="95"/>
                        <w:sz w:val="12"/>
                      </w:rPr>
                      <w:t>y</w:t>
                    </w:r>
                    <w:r>
                      <w:rPr>
                        <w:b/>
                        <w:color w:val="414141"/>
                        <w:w w:val="95"/>
                        <w:sz w:val="12"/>
                      </w:rPr>
                      <w:tab/>
                    </w:r>
                    <w:r>
                      <w:rPr>
                        <w:i/>
                        <w:color w:val="525252"/>
                        <w:w w:val="95"/>
                        <w:sz w:val="16"/>
                      </w:rPr>
                      <w:t>i</w:t>
                    </w:r>
                    <w:r>
                      <w:rPr>
                        <w:i/>
                        <w:color w:val="525252"/>
                        <w:w w:val="95"/>
                        <w:sz w:val="16"/>
                      </w:rPr>
                      <w:tab/>
                    </w:r>
                    <w:r>
                      <w:rPr>
                        <w:rFonts w:ascii="Times New Roman" w:hAnsi="Times New Roman"/>
                        <w:color w:val="999999"/>
                        <w:w w:val="95"/>
                        <w:sz w:val="6"/>
                      </w:rPr>
                      <w:t>·</w:t>
                    </w:r>
                  </w:p>
                </w:txbxContent>
              </v:textbox>
            </v:shape>
            <v:shape id="_x0000_s1036" type="#_x0000_t202" style="position:absolute;left:2419;top:1115;width:44;height:67" filled="f" stroked="f">
              <v:textbox inset="0,0,0,0">
                <w:txbxContent>
                  <w:p w:rsidR="0093289F" w:rsidRDefault="00514901">
                    <w:pPr>
                      <w:spacing w:line="67" w:lineRule="exact"/>
                      <w:rPr>
                        <w:rFonts w:ascii="Times New Roman"/>
                        <w:sz w:val="6"/>
                      </w:rPr>
                    </w:pPr>
                    <w:r>
                      <w:rPr>
                        <w:rFonts w:ascii="Times New Roman"/>
                        <w:color w:val="2D2D2D"/>
                        <w:w w:val="78"/>
                        <w:sz w:val="6"/>
                      </w:rPr>
                      <w:t>1</w:t>
                    </w:r>
                  </w:p>
                </w:txbxContent>
              </v:textbox>
            </v:shape>
            <v:shape id="_x0000_s1035" type="#_x0000_t202" style="position:absolute;left:1015;top:1311;width:1326;height:401" filled="f" stroked="f">
              <v:textbox inset="0,0,0,0">
                <w:txbxContent>
                  <w:p w:rsidR="0093289F" w:rsidRDefault="00514901">
                    <w:pPr>
                      <w:numPr>
                        <w:ilvl w:val="0"/>
                        <w:numId w:val="9"/>
                      </w:numPr>
                      <w:tabs>
                        <w:tab w:val="left" w:pos="133"/>
                        <w:tab w:val="left" w:pos="910"/>
                        <w:tab w:val="left" w:pos="1260"/>
                      </w:tabs>
                      <w:spacing w:line="146" w:lineRule="exact"/>
                      <w:ind w:right="18" w:hanging="132"/>
                      <w:rPr>
                        <w:sz w:val="13"/>
                      </w:rPr>
                    </w:pPr>
                    <w:r>
                      <w:rPr>
                        <w:color w:val="1A1A1A"/>
                        <w:sz w:val="13"/>
                      </w:rPr>
                      <w:t xml:space="preserve">•• </w:t>
                    </w:r>
                    <w:r>
                      <w:rPr>
                        <w:color w:val="1A1A1A"/>
                        <w:spacing w:val="1"/>
                        <w:sz w:val="13"/>
                      </w:rPr>
                      <w:t xml:space="preserve"> </w:t>
                    </w:r>
                    <w:r>
                      <w:rPr>
                        <w:color w:val="2D2D2D"/>
                        <w:sz w:val="13"/>
                      </w:rPr>
                      <w:t>c</w:t>
                    </w:r>
                    <w:r>
                      <w:rPr>
                        <w:color w:val="2D2D2D"/>
                        <w:spacing w:val="-14"/>
                        <w:sz w:val="13"/>
                      </w:rPr>
                      <w:t xml:space="preserve"> </w:t>
                    </w:r>
                    <w:r>
                      <w:rPr>
                        <w:color w:val="2D2D2D"/>
                        <w:spacing w:val="4"/>
                        <w:sz w:val="13"/>
                      </w:rPr>
                      <w:t>om</w:t>
                    </w:r>
                    <w:r>
                      <w:rPr>
                        <w:color w:val="2D2D2D"/>
                        <w:spacing w:val="4"/>
                        <w:sz w:val="13"/>
                      </w:rPr>
                      <w:tab/>
                    </w:r>
                    <w:r>
                      <w:rPr>
                        <w:color w:val="999999"/>
                        <w:sz w:val="13"/>
                      </w:rPr>
                      <w:t>-</w:t>
                    </w:r>
                    <w:r>
                      <w:rPr>
                        <w:color w:val="525252"/>
                        <w:sz w:val="13"/>
                      </w:rPr>
                      <w:t>e</w:t>
                    </w:r>
                    <w:r>
                      <w:rPr>
                        <w:color w:val="525252"/>
                        <w:sz w:val="13"/>
                      </w:rPr>
                      <w:tab/>
                    </w:r>
                    <w:r>
                      <w:rPr>
                        <w:color w:val="999999"/>
                        <w:spacing w:val="-18"/>
                        <w:sz w:val="13"/>
                      </w:rPr>
                      <w:t>•</w:t>
                    </w:r>
                  </w:p>
                  <w:p w:rsidR="0093289F" w:rsidRDefault="00514901">
                    <w:pPr>
                      <w:spacing w:before="82"/>
                      <w:ind w:left="198" w:right="342"/>
                      <w:jc w:val="center"/>
                      <w:rPr>
                        <w:rFonts w:ascii="Times New Roman" w:hAnsi="Times New Roman"/>
                        <w:sz w:val="15"/>
                      </w:rPr>
                    </w:pPr>
                    <w:r>
                      <w:rPr>
                        <w:rFonts w:ascii="Times New Roman" w:hAnsi="Times New Roman"/>
                        <w:color w:val="AEAEAE"/>
                        <w:w w:val="125"/>
                        <w:sz w:val="15"/>
                      </w:rPr>
                      <w:t>·</w:t>
                    </w:r>
                    <w:r>
                      <w:rPr>
                        <w:rFonts w:ascii="Times New Roman" w:hAnsi="Times New Roman"/>
                        <w:color w:val="2D2D2D"/>
                        <w:w w:val="125"/>
                        <w:sz w:val="15"/>
                      </w:rPr>
                      <w:t xml:space="preserve">. </w:t>
                    </w:r>
                    <w:r>
                      <w:rPr>
                        <w:rFonts w:ascii="Times New Roman" w:hAnsi="Times New Roman"/>
                        <w:color w:val="999999"/>
                        <w:w w:val="125"/>
                        <w:sz w:val="15"/>
                      </w:rPr>
                      <w:t xml:space="preserve">. </w:t>
                    </w:r>
                    <w:r>
                      <w:rPr>
                        <w:rFonts w:ascii="Times New Roman" w:hAnsi="Times New Roman"/>
                        <w:i/>
                        <w:color w:val="AEAEAE"/>
                        <w:w w:val="125"/>
                        <w:sz w:val="15"/>
                        <w:u w:val="thick" w:color="AEAEAE"/>
                      </w:rPr>
                      <w:t>,,,,_·i/</w:t>
                    </w:r>
                    <w:r>
                      <w:rPr>
                        <w:rFonts w:ascii="Times New Roman" w:hAnsi="Times New Roman"/>
                        <w:color w:val="AEAEAE"/>
                        <w:w w:val="125"/>
                        <w:sz w:val="15"/>
                        <w:u w:val="thick" w:color="AEAEAE"/>
                      </w:rPr>
                      <w:t>-</w:t>
                    </w:r>
                  </w:p>
                </w:txbxContent>
              </v:textbox>
            </v:shape>
            <w10:wrap anchorx="page"/>
          </v:group>
        </w:pict>
      </w:r>
      <w:r>
        <w:pict>
          <v:shape id="_x0000_s1033" type="#_x0000_t202" style="position:absolute;left:0;text-align:left;margin-left:154.3pt;margin-top:3.85pt;width:436.5pt;height:50pt;z-index:-251569152;mso-position-horizontal-relative:page" filled="f" stroked="f">
            <v:textbox inset="0,0,0,0">
              <w:txbxContent>
                <w:p w:rsidR="0093289F" w:rsidRDefault="00514901">
                  <w:pPr>
                    <w:tabs>
                      <w:tab w:val="left" w:pos="8729"/>
                    </w:tabs>
                    <w:spacing w:line="999" w:lineRule="exact"/>
                    <w:rPr>
                      <w:rFonts w:ascii="Times New Roman"/>
                      <w:sz w:val="90"/>
                    </w:rPr>
                  </w:pPr>
                  <w:r>
                    <w:rPr>
                      <w:rFonts w:ascii="Times New Roman"/>
                      <w:color w:val="414141"/>
                      <w:spacing w:val="14"/>
                      <w:w w:val="95"/>
                      <w:sz w:val="90"/>
                    </w:rPr>
                    <w:t>DH</w:t>
                  </w:r>
                  <w:r>
                    <w:rPr>
                      <w:rFonts w:ascii="Times New Roman"/>
                      <w:color w:val="2D2D2D"/>
                      <w:spacing w:val="14"/>
                      <w:w w:val="95"/>
                      <w:sz w:val="90"/>
                    </w:rPr>
                    <w:t>MH</w:t>
                  </w:r>
                  <w:r>
                    <w:rPr>
                      <w:rFonts w:ascii="Times New Roman"/>
                      <w:color w:val="2D2D2D"/>
                      <w:sz w:val="90"/>
                      <w:u w:val="single" w:color="000000"/>
                    </w:rPr>
                    <w:t xml:space="preserve"> </w:t>
                  </w:r>
                  <w:r>
                    <w:rPr>
                      <w:rFonts w:ascii="Times New Roman"/>
                      <w:color w:val="2D2D2D"/>
                      <w:sz w:val="90"/>
                      <w:u w:val="single" w:color="000000"/>
                    </w:rPr>
                    <w:tab/>
                  </w:r>
                </w:p>
              </w:txbxContent>
            </v:textbox>
            <w10:wrap anchorx="page"/>
          </v:shape>
        </w:pict>
      </w:r>
      <w:bookmarkStart w:id="12" w:name="10-22-14_-_OQRF_-_Forestville_Health_and"/>
      <w:bookmarkEnd w:id="12"/>
      <w:r w:rsidR="00514901">
        <w:rPr>
          <w:rFonts w:ascii="Times New Roman"/>
          <w:color w:val="1A1A1A"/>
          <w:w w:val="135"/>
          <w:sz w:val="16"/>
        </w:rPr>
        <w:t>STATE OF MARYLAND</w:t>
      </w:r>
    </w:p>
    <w:p w:rsidR="0093289F" w:rsidRDefault="0093289F">
      <w:pPr>
        <w:pStyle w:val="BodyText"/>
        <w:rPr>
          <w:sz w:val="20"/>
        </w:rPr>
      </w:pPr>
    </w:p>
    <w:p w:rsidR="0093289F" w:rsidRDefault="0093289F">
      <w:pPr>
        <w:pStyle w:val="BodyText"/>
        <w:rPr>
          <w:sz w:val="20"/>
        </w:rPr>
      </w:pPr>
    </w:p>
    <w:p w:rsidR="0093289F" w:rsidRDefault="0093289F">
      <w:pPr>
        <w:pStyle w:val="BodyText"/>
        <w:spacing w:before="2"/>
        <w:rPr>
          <w:sz w:val="19"/>
        </w:rPr>
      </w:pPr>
    </w:p>
    <w:p w:rsidR="0093289F" w:rsidRDefault="00514901">
      <w:pPr>
        <w:ind w:left="2554"/>
        <w:rPr>
          <w:sz w:val="13"/>
        </w:rPr>
      </w:pPr>
      <w:r>
        <w:rPr>
          <w:color w:val="858585"/>
          <w:w w:val="86"/>
          <w:sz w:val="13"/>
        </w:rPr>
        <w:t>•</w:t>
      </w:r>
    </w:p>
    <w:p w:rsidR="0093289F" w:rsidRDefault="00514901">
      <w:pPr>
        <w:spacing w:before="19" w:line="315" w:lineRule="exact"/>
        <w:ind w:left="3106"/>
        <w:rPr>
          <w:rFonts w:ascii="Times New Roman" w:hAnsi="Times New Roman"/>
          <w:sz w:val="29"/>
        </w:rPr>
      </w:pPr>
      <w:r>
        <w:rPr>
          <w:rFonts w:ascii="Times New Roman" w:hAnsi="Times New Roman"/>
          <w:color w:val="1A1A1A"/>
          <w:spacing w:val="-1"/>
          <w:w w:val="112"/>
          <w:sz w:val="29"/>
        </w:rPr>
        <w:t>Marylan</w:t>
      </w:r>
      <w:r>
        <w:rPr>
          <w:rFonts w:ascii="Times New Roman" w:hAnsi="Times New Roman"/>
          <w:color w:val="1A1A1A"/>
          <w:w w:val="112"/>
          <w:sz w:val="29"/>
        </w:rPr>
        <w:t>d</w:t>
      </w:r>
      <w:r>
        <w:rPr>
          <w:rFonts w:ascii="Times New Roman" w:hAnsi="Times New Roman"/>
          <w:color w:val="1A1A1A"/>
          <w:sz w:val="29"/>
        </w:rPr>
        <w:t xml:space="preserve"> </w:t>
      </w:r>
      <w:r>
        <w:rPr>
          <w:rFonts w:ascii="Times New Roman" w:hAnsi="Times New Roman"/>
          <w:color w:val="1A1A1A"/>
          <w:spacing w:val="-35"/>
          <w:sz w:val="29"/>
        </w:rPr>
        <w:t xml:space="preserve"> </w:t>
      </w:r>
      <w:r>
        <w:rPr>
          <w:rFonts w:ascii="Times New Roman" w:hAnsi="Times New Roman"/>
          <w:color w:val="1A1A1A"/>
          <w:spacing w:val="-1"/>
          <w:w w:val="112"/>
          <w:sz w:val="29"/>
        </w:rPr>
        <w:t>Departinen</w:t>
      </w:r>
      <w:r>
        <w:rPr>
          <w:rFonts w:ascii="Times New Roman" w:hAnsi="Times New Roman"/>
          <w:color w:val="1A1A1A"/>
          <w:w w:val="112"/>
          <w:sz w:val="29"/>
        </w:rPr>
        <w:t>t</w:t>
      </w:r>
      <w:r>
        <w:rPr>
          <w:rFonts w:ascii="Times New Roman" w:hAnsi="Times New Roman"/>
          <w:color w:val="1A1A1A"/>
          <w:sz w:val="29"/>
        </w:rPr>
        <w:t xml:space="preserve"> </w:t>
      </w:r>
      <w:r>
        <w:rPr>
          <w:rFonts w:ascii="Times New Roman" w:hAnsi="Times New Roman"/>
          <w:color w:val="1A1A1A"/>
          <w:spacing w:val="-22"/>
          <w:sz w:val="29"/>
        </w:rPr>
        <w:t xml:space="preserve"> </w:t>
      </w:r>
      <w:r>
        <w:rPr>
          <w:rFonts w:ascii="Times New Roman" w:hAnsi="Times New Roman"/>
          <w:color w:val="1A1A1A"/>
          <w:w w:val="112"/>
          <w:sz w:val="29"/>
        </w:rPr>
        <w:t>of</w:t>
      </w:r>
      <w:r>
        <w:rPr>
          <w:rFonts w:ascii="Times New Roman" w:hAnsi="Times New Roman"/>
          <w:color w:val="1A1A1A"/>
          <w:sz w:val="29"/>
        </w:rPr>
        <w:t xml:space="preserve"> </w:t>
      </w:r>
      <w:r>
        <w:rPr>
          <w:rFonts w:ascii="Times New Roman" w:hAnsi="Times New Roman"/>
          <w:color w:val="1A1A1A"/>
          <w:spacing w:val="-36"/>
          <w:sz w:val="29"/>
        </w:rPr>
        <w:t xml:space="preserve"> </w:t>
      </w:r>
      <w:r>
        <w:rPr>
          <w:rFonts w:ascii="Times New Roman" w:hAnsi="Times New Roman"/>
          <w:color w:val="1A1A1A"/>
          <w:spacing w:val="-1"/>
          <w:w w:val="112"/>
          <w:sz w:val="29"/>
        </w:rPr>
        <w:t>Healt</w:t>
      </w:r>
      <w:r>
        <w:rPr>
          <w:rFonts w:ascii="Times New Roman" w:hAnsi="Times New Roman"/>
          <w:color w:val="1A1A1A"/>
          <w:w w:val="112"/>
          <w:sz w:val="29"/>
        </w:rPr>
        <w:t>h</w:t>
      </w:r>
      <w:r>
        <w:rPr>
          <w:rFonts w:ascii="Times New Roman" w:hAnsi="Times New Roman"/>
          <w:color w:val="1A1A1A"/>
          <w:sz w:val="29"/>
        </w:rPr>
        <w:t xml:space="preserve"> </w:t>
      </w:r>
      <w:r>
        <w:rPr>
          <w:rFonts w:ascii="Times New Roman" w:hAnsi="Times New Roman"/>
          <w:color w:val="1A1A1A"/>
          <w:spacing w:val="-37"/>
          <w:sz w:val="29"/>
        </w:rPr>
        <w:t xml:space="preserve"> </w:t>
      </w:r>
      <w:r>
        <w:rPr>
          <w:rFonts w:ascii="Times New Roman" w:hAnsi="Times New Roman"/>
          <w:color w:val="1A1A1A"/>
          <w:spacing w:val="-1"/>
          <w:w w:val="112"/>
          <w:sz w:val="29"/>
        </w:rPr>
        <w:t>an</w:t>
      </w:r>
      <w:r>
        <w:rPr>
          <w:rFonts w:ascii="Times New Roman" w:hAnsi="Times New Roman"/>
          <w:color w:val="1A1A1A"/>
          <w:w w:val="112"/>
          <w:sz w:val="29"/>
        </w:rPr>
        <w:t>d</w:t>
      </w:r>
      <w:r>
        <w:rPr>
          <w:rFonts w:ascii="Times New Roman" w:hAnsi="Times New Roman"/>
          <w:color w:val="1A1A1A"/>
          <w:sz w:val="29"/>
        </w:rPr>
        <w:t xml:space="preserve"> </w:t>
      </w:r>
      <w:r>
        <w:rPr>
          <w:rFonts w:ascii="Times New Roman" w:hAnsi="Times New Roman"/>
          <w:color w:val="1A1A1A"/>
          <w:spacing w:val="-32"/>
          <w:sz w:val="29"/>
        </w:rPr>
        <w:t xml:space="preserve"> </w:t>
      </w:r>
      <w:r>
        <w:rPr>
          <w:rFonts w:ascii="Times New Roman" w:hAnsi="Times New Roman"/>
          <w:color w:val="1A1A1A"/>
          <w:spacing w:val="-1"/>
          <w:w w:val="113"/>
          <w:sz w:val="29"/>
        </w:rPr>
        <w:t>Menta</w:t>
      </w:r>
      <w:r>
        <w:rPr>
          <w:rFonts w:ascii="Times New Roman" w:hAnsi="Times New Roman"/>
          <w:color w:val="1A1A1A"/>
          <w:w w:val="113"/>
          <w:sz w:val="29"/>
        </w:rPr>
        <w:t>l</w:t>
      </w:r>
      <w:r>
        <w:rPr>
          <w:rFonts w:ascii="Times New Roman" w:hAnsi="Times New Roman"/>
          <w:color w:val="1A1A1A"/>
          <w:spacing w:val="36"/>
          <w:sz w:val="29"/>
        </w:rPr>
        <w:t xml:space="preserve"> </w:t>
      </w:r>
      <w:r>
        <w:rPr>
          <w:rFonts w:ascii="Times New Roman" w:hAnsi="Times New Roman"/>
          <w:color w:val="1A1A1A"/>
          <w:spacing w:val="-1"/>
          <w:w w:val="114"/>
          <w:sz w:val="29"/>
        </w:rPr>
        <w:t>Hy</w:t>
      </w:r>
      <w:r>
        <w:rPr>
          <w:rFonts w:ascii="Times New Roman" w:hAnsi="Times New Roman"/>
          <w:color w:val="1A1A1A"/>
          <w:spacing w:val="-14"/>
          <w:w w:val="114"/>
          <w:sz w:val="29"/>
        </w:rPr>
        <w:t>g</w:t>
      </w:r>
      <w:r>
        <w:rPr>
          <w:rFonts w:ascii="Times New Roman" w:hAnsi="Times New Roman"/>
          <w:color w:val="1A1A1A"/>
          <w:spacing w:val="-8"/>
          <w:position w:val="17"/>
          <w:sz w:val="6"/>
        </w:rPr>
        <w:t>•</w:t>
      </w:r>
      <w:r>
        <w:rPr>
          <w:rFonts w:ascii="Times New Roman" w:hAnsi="Times New Roman"/>
          <w:color w:val="1A1A1A"/>
          <w:spacing w:val="-1"/>
          <w:w w:val="114"/>
          <w:sz w:val="29"/>
        </w:rPr>
        <w:t>iene</w:t>
      </w:r>
    </w:p>
    <w:p w:rsidR="0093289F" w:rsidRDefault="0093289F">
      <w:pPr>
        <w:spacing w:line="315" w:lineRule="exact"/>
        <w:rPr>
          <w:rFonts w:ascii="Times New Roman" w:hAnsi="Times New Roman"/>
          <w:sz w:val="29"/>
        </w:rPr>
        <w:sectPr w:rsidR="0093289F">
          <w:headerReference w:type="default" r:id="rId111"/>
          <w:pgSz w:w="12240" w:h="15840"/>
          <w:pgMar w:top="380" w:right="0" w:bottom="280" w:left="0" w:header="0" w:footer="0" w:gutter="0"/>
          <w:cols w:space="720"/>
        </w:sectPr>
      </w:pPr>
    </w:p>
    <w:p w:rsidR="0093289F" w:rsidRDefault="00514901">
      <w:pPr>
        <w:pStyle w:val="BodyText"/>
        <w:spacing w:line="228" w:lineRule="exact"/>
        <w:ind w:left="3102"/>
      </w:pPr>
      <w:r>
        <w:rPr>
          <w:color w:val="1A1A1A"/>
          <w:w w:val="120"/>
        </w:rPr>
        <w:t>Office of Health Care</w:t>
      </w:r>
      <w:r>
        <w:rPr>
          <w:color w:val="1A1A1A"/>
          <w:spacing w:val="56"/>
          <w:w w:val="120"/>
        </w:rPr>
        <w:t xml:space="preserve"> </w:t>
      </w:r>
      <w:r>
        <w:rPr>
          <w:color w:val="1A1A1A"/>
          <w:w w:val="120"/>
        </w:rPr>
        <w:t>Quality</w:t>
      </w:r>
    </w:p>
    <w:p w:rsidR="0093289F" w:rsidRDefault="00514901">
      <w:pPr>
        <w:tabs>
          <w:tab w:val="left" w:pos="8497"/>
          <w:tab w:val="left" w:pos="9144"/>
        </w:tabs>
        <w:spacing w:line="342" w:lineRule="exact"/>
        <w:ind w:left="3096"/>
        <w:rPr>
          <w:i/>
          <w:sz w:val="32"/>
        </w:rPr>
      </w:pPr>
      <w:r>
        <w:rPr>
          <w:rFonts w:ascii="Times New Roman" w:hAnsi="Times New Roman"/>
          <w:color w:val="1A1A1A"/>
          <w:w w:val="110"/>
          <w:sz w:val="23"/>
        </w:rPr>
        <w:t>Spring  Grove  Center  •  Bland</w:t>
      </w:r>
      <w:r>
        <w:rPr>
          <w:rFonts w:ascii="Times New Roman" w:hAnsi="Times New Roman"/>
          <w:color w:val="1A1A1A"/>
          <w:spacing w:val="38"/>
          <w:w w:val="110"/>
          <w:sz w:val="23"/>
        </w:rPr>
        <w:t xml:space="preserve"> </w:t>
      </w:r>
      <w:r>
        <w:rPr>
          <w:rFonts w:ascii="Times New Roman" w:hAnsi="Times New Roman"/>
          <w:color w:val="1A1A1A"/>
          <w:w w:val="110"/>
          <w:sz w:val="23"/>
        </w:rPr>
        <w:t xml:space="preserve">Bryant </w:t>
      </w:r>
      <w:r>
        <w:rPr>
          <w:rFonts w:ascii="Times New Roman" w:hAnsi="Times New Roman"/>
          <w:color w:val="1A1A1A"/>
          <w:spacing w:val="11"/>
          <w:w w:val="110"/>
          <w:sz w:val="23"/>
        </w:rPr>
        <w:t xml:space="preserve"> </w:t>
      </w:r>
      <w:r>
        <w:rPr>
          <w:rFonts w:ascii="Times New Roman" w:hAnsi="Times New Roman"/>
          <w:color w:val="1A1A1A"/>
          <w:w w:val="110"/>
          <w:sz w:val="23"/>
        </w:rPr>
        <w:t>Building</w:t>
      </w:r>
      <w:r>
        <w:rPr>
          <w:rFonts w:ascii="Times New Roman" w:hAnsi="Times New Roman"/>
          <w:color w:val="1A1A1A"/>
          <w:w w:val="110"/>
          <w:sz w:val="23"/>
        </w:rPr>
        <w:tab/>
      </w:r>
      <w:r>
        <w:rPr>
          <w:rFonts w:ascii="Times New Roman" w:hAnsi="Times New Roman"/>
          <w:color w:val="999999"/>
          <w:w w:val="110"/>
          <w:sz w:val="23"/>
        </w:rPr>
        <w:t>"'</w:t>
      </w:r>
      <w:r>
        <w:rPr>
          <w:rFonts w:ascii="Times New Roman" w:hAnsi="Times New Roman"/>
          <w:color w:val="999999"/>
          <w:w w:val="110"/>
          <w:sz w:val="23"/>
        </w:rPr>
        <w:tab/>
      </w:r>
      <w:r>
        <w:rPr>
          <w:rFonts w:ascii="Times New Roman" w:hAnsi="Times New Roman"/>
          <w:color w:val="C3C3C3"/>
          <w:w w:val="55"/>
          <w:position w:val="-20"/>
          <w:sz w:val="56"/>
        </w:rPr>
        <w:t>------·</w:t>
      </w:r>
      <w:r>
        <w:rPr>
          <w:rFonts w:ascii="Times New Roman" w:hAnsi="Times New Roman"/>
          <w:color w:val="C3C3C3"/>
          <w:spacing w:val="-49"/>
          <w:w w:val="55"/>
          <w:position w:val="-20"/>
          <w:sz w:val="56"/>
        </w:rPr>
        <w:t xml:space="preserve"> </w:t>
      </w:r>
      <w:r>
        <w:rPr>
          <w:color w:val="AEAEAE"/>
          <w:w w:val="55"/>
          <w:position w:val="-12"/>
          <w:sz w:val="32"/>
          <w:u w:val="thick" w:color="AEAEAE"/>
        </w:rPr>
        <w:t>·.=.</w:t>
      </w:r>
      <w:r>
        <w:rPr>
          <w:color w:val="AEAEAE"/>
          <w:w w:val="55"/>
          <w:position w:val="-12"/>
          <w:sz w:val="32"/>
        </w:rPr>
        <w:t>.</w:t>
      </w:r>
      <w:r>
        <w:rPr>
          <w:i/>
          <w:color w:val="C3C3C3"/>
          <w:w w:val="55"/>
          <w:position w:val="-12"/>
          <w:sz w:val="32"/>
        </w:rPr>
        <w:t>·:;:'...:</w:t>
      </w:r>
    </w:p>
    <w:p w:rsidR="0093289F" w:rsidRDefault="00514901">
      <w:pPr>
        <w:pStyle w:val="ListParagraph"/>
        <w:numPr>
          <w:ilvl w:val="0"/>
          <w:numId w:val="11"/>
        </w:numPr>
        <w:tabs>
          <w:tab w:val="left" w:pos="205"/>
        </w:tabs>
        <w:spacing w:before="320" w:line="250" w:lineRule="exact"/>
        <w:rPr>
          <w:rFonts w:ascii="Arial" w:hAnsi="Arial"/>
          <w:sz w:val="32"/>
        </w:rPr>
      </w:pPr>
      <w:r>
        <w:rPr>
          <w:rFonts w:ascii="Arial" w:hAnsi="Arial"/>
          <w:color w:val="C3C3C3"/>
          <w:spacing w:val="-1"/>
          <w:w w:val="101"/>
          <w:sz w:val="32"/>
        </w:rPr>
        <w:br w:type="column"/>
      </w:r>
      <w:r>
        <w:rPr>
          <w:rFonts w:ascii="Arial" w:hAnsi="Arial"/>
          <w:color w:val="C3C3C3"/>
          <w:spacing w:val="-15"/>
          <w:sz w:val="32"/>
        </w:rPr>
        <w:t>;:</w:t>
      </w:r>
      <w:r>
        <w:rPr>
          <w:color w:val="C3C3C3"/>
          <w:spacing w:val="-15"/>
          <w:position w:val="17"/>
          <w:sz w:val="17"/>
        </w:rPr>
        <w:t>I</w:t>
      </w:r>
      <w:r>
        <w:rPr>
          <w:rFonts w:ascii="Arial" w:hAnsi="Arial"/>
          <w:color w:val="C3C3C3"/>
          <w:spacing w:val="-15"/>
          <w:sz w:val="32"/>
        </w:rPr>
        <w:t>.</w:t>
      </w:r>
    </w:p>
    <w:p w:rsidR="0093289F" w:rsidRDefault="0093289F">
      <w:pPr>
        <w:spacing w:line="250" w:lineRule="exact"/>
        <w:rPr>
          <w:sz w:val="32"/>
        </w:rPr>
        <w:sectPr w:rsidR="0093289F">
          <w:type w:val="continuous"/>
          <w:pgSz w:w="12240" w:h="15840"/>
          <w:pgMar w:top="1420" w:right="0" w:bottom="280" w:left="0" w:header="720" w:footer="720" w:gutter="0"/>
          <w:cols w:num="2" w:space="720" w:equalWidth="0">
            <w:col w:w="10641" w:space="40"/>
            <w:col w:w="1559"/>
          </w:cols>
        </w:sectPr>
      </w:pPr>
    </w:p>
    <w:p w:rsidR="0093289F" w:rsidRDefault="00514901">
      <w:pPr>
        <w:pStyle w:val="BodyText"/>
        <w:tabs>
          <w:tab w:val="left" w:pos="3444"/>
        </w:tabs>
        <w:spacing w:line="263" w:lineRule="exact"/>
        <w:ind w:left="3099"/>
      </w:pPr>
      <w:r>
        <w:rPr>
          <w:color w:val="1A1A1A"/>
          <w:w w:val="90"/>
        </w:rPr>
        <w:t>55</w:t>
      </w:r>
      <w:r>
        <w:rPr>
          <w:color w:val="1A1A1A"/>
          <w:w w:val="90"/>
        </w:rPr>
        <w:tab/>
      </w:r>
      <w:r>
        <w:rPr>
          <w:color w:val="1A1A1A"/>
          <w:w w:val="105"/>
        </w:rPr>
        <w:t>Wade Avenue • Catonsville, Maryland</w:t>
      </w:r>
      <w:r>
        <w:rPr>
          <w:color w:val="1A1A1A"/>
          <w:spacing w:val="27"/>
          <w:w w:val="105"/>
        </w:rPr>
        <w:t xml:space="preserve"> </w:t>
      </w:r>
      <w:r>
        <w:rPr>
          <w:color w:val="1A1A1A"/>
          <w:w w:val="105"/>
        </w:rPr>
        <w:t>21228-4663</w:t>
      </w:r>
    </w:p>
    <w:p w:rsidR="0093289F" w:rsidRDefault="00514901">
      <w:pPr>
        <w:tabs>
          <w:tab w:val="left" w:pos="1668"/>
        </w:tabs>
        <w:spacing w:line="358" w:lineRule="exact"/>
        <w:ind w:left="1423"/>
        <w:rPr>
          <w:sz w:val="32"/>
        </w:rPr>
      </w:pPr>
      <w:r>
        <w:br w:type="column"/>
      </w:r>
      <w:r>
        <w:rPr>
          <w:rFonts w:ascii="Times New Roman"/>
          <w:color w:val="C3C3C3"/>
          <w:sz w:val="9"/>
        </w:rPr>
        <w:t>;</w:t>
      </w:r>
      <w:r>
        <w:rPr>
          <w:rFonts w:ascii="Times New Roman"/>
          <w:color w:val="C3C3C3"/>
          <w:sz w:val="9"/>
        </w:rPr>
        <w:tab/>
      </w:r>
      <w:r>
        <w:rPr>
          <w:rFonts w:ascii="Times New Roman"/>
          <w:color w:val="C3C3C3"/>
          <w:sz w:val="21"/>
        </w:rPr>
        <w:t xml:space="preserve">:: </w:t>
      </w:r>
      <w:r>
        <w:rPr>
          <w:rFonts w:ascii="Times New Roman"/>
          <w:color w:val="C3C3C3"/>
          <w:sz w:val="26"/>
        </w:rPr>
        <w:t>.</w:t>
      </w:r>
      <w:r>
        <w:rPr>
          <w:rFonts w:ascii="Times New Roman"/>
          <w:color w:val="C3C3C3"/>
          <w:spacing w:val="31"/>
          <w:sz w:val="26"/>
        </w:rPr>
        <w:t xml:space="preserve"> </w:t>
      </w:r>
      <w:r>
        <w:rPr>
          <w:color w:val="C3C3C3"/>
          <w:sz w:val="32"/>
        </w:rPr>
        <w:t>\</w:t>
      </w:r>
    </w:p>
    <w:p w:rsidR="0093289F" w:rsidRDefault="0093289F">
      <w:pPr>
        <w:spacing w:line="358" w:lineRule="exact"/>
        <w:rPr>
          <w:sz w:val="32"/>
        </w:rPr>
        <w:sectPr w:rsidR="0093289F">
          <w:type w:val="continuous"/>
          <w:pgSz w:w="12240" w:h="15840"/>
          <w:pgMar w:top="1420" w:right="0" w:bottom="280" w:left="0" w:header="720" w:footer="720" w:gutter="0"/>
          <w:cols w:num="2" w:space="720" w:equalWidth="0">
            <w:col w:w="8905" w:space="40"/>
            <w:col w:w="3295"/>
          </w:cols>
        </w:sectPr>
      </w:pPr>
    </w:p>
    <w:p w:rsidR="0093289F" w:rsidRDefault="00514901">
      <w:pPr>
        <w:tabs>
          <w:tab w:val="left" w:pos="10718"/>
        </w:tabs>
        <w:spacing w:before="4"/>
        <w:ind w:left="3098"/>
        <w:rPr>
          <w:rFonts w:ascii="Times New Roman"/>
          <w:sz w:val="16"/>
        </w:rPr>
      </w:pPr>
      <w:r>
        <w:rPr>
          <w:rFonts w:ascii="Times New Roman"/>
          <w:color w:val="1A1A1A"/>
          <w:w w:val="110"/>
          <w:sz w:val="16"/>
        </w:rPr>
        <w:t>Martin</w:t>
      </w:r>
      <w:r>
        <w:rPr>
          <w:rFonts w:ascii="Times New Roman"/>
          <w:color w:val="1A1A1A"/>
          <w:spacing w:val="-5"/>
          <w:w w:val="110"/>
          <w:sz w:val="16"/>
        </w:rPr>
        <w:t xml:space="preserve"> </w:t>
      </w:r>
      <w:r>
        <w:rPr>
          <w:rFonts w:ascii="Times New Roman"/>
          <w:color w:val="2D2D2D"/>
          <w:w w:val="110"/>
          <w:sz w:val="16"/>
        </w:rPr>
        <w:t>O'</w:t>
      </w:r>
      <w:r>
        <w:rPr>
          <w:rFonts w:ascii="Times New Roman"/>
          <w:color w:val="2D2D2D"/>
          <w:spacing w:val="-13"/>
          <w:w w:val="110"/>
          <w:sz w:val="16"/>
        </w:rPr>
        <w:t xml:space="preserve"> </w:t>
      </w:r>
      <w:r>
        <w:rPr>
          <w:rFonts w:ascii="Times New Roman"/>
          <w:color w:val="2D2D2D"/>
          <w:spacing w:val="-6"/>
          <w:w w:val="110"/>
          <w:sz w:val="16"/>
        </w:rPr>
        <w:t>Mallcy</w:t>
      </w:r>
      <w:r>
        <w:rPr>
          <w:rFonts w:ascii="Times New Roman"/>
          <w:color w:val="525252"/>
          <w:spacing w:val="-6"/>
          <w:w w:val="110"/>
          <w:sz w:val="16"/>
        </w:rPr>
        <w:t>,</w:t>
      </w:r>
      <w:r>
        <w:rPr>
          <w:rFonts w:ascii="Times New Roman"/>
          <w:color w:val="525252"/>
          <w:spacing w:val="1"/>
          <w:w w:val="110"/>
          <w:sz w:val="16"/>
        </w:rPr>
        <w:t xml:space="preserve"> </w:t>
      </w:r>
      <w:r>
        <w:rPr>
          <w:rFonts w:ascii="Times New Roman"/>
          <w:color w:val="1A1A1A"/>
          <w:w w:val="110"/>
          <w:sz w:val="16"/>
        </w:rPr>
        <w:t>Governor</w:t>
      </w:r>
      <w:r>
        <w:rPr>
          <w:rFonts w:ascii="Times New Roman"/>
          <w:color w:val="1A1A1A"/>
          <w:spacing w:val="-16"/>
          <w:w w:val="110"/>
          <w:sz w:val="16"/>
        </w:rPr>
        <w:t xml:space="preserve"> </w:t>
      </w:r>
      <w:r>
        <w:rPr>
          <w:rFonts w:ascii="Times New Roman"/>
          <w:color w:val="1A1A1A"/>
          <w:w w:val="110"/>
          <w:sz w:val="16"/>
        </w:rPr>
        <w:t>-Anthony</w:t>
      </w:r>
      <w:r>
        <w:rPr>
          <w:rFonts w:ascii="Times New Roman"/>
          <w:color w:val="1A1A1A"/>
          <w:spacing w:val="1"/>
          <w:w w:val="110"/>
          <w:sz w:val="16"/>
        </w:rPr>
        <w:t xml:space="preserve"> </w:t>
      </w:r>
      <w:r>
        <w:rPr>
          <w:rFonts w:ascii="Times New Roman"/>
          <w:color w:val="2D2D2D"/>
          <w:w w:val="110"/>
          <w:sz w:val="16"/>
        </w:rPr>
        <w:t>G.</w:t>
      </w:r>
      <w:r>
        <w:rPr>
          <w:rFonts w:ascii="Times New Roman"/>
          <w:color w:val="2D2D2D"/>
          <w:spacing w:val="-23"/>
          <w:w w:val="110"/>
          <w:sz w:val="16"/>
        </w:rPr>
        <w:t xml:space="preserve"> </w:t>
      </w:r>
      <w:r>
        <w:rPr>
          <w:rFonts w:ascii="Times New Roman"/>
          <w:color w:val="2D2D2D"/>
          <w:w w:val="110"/>
          <w:sz w:val="16"/>
        </w:rPr>
        <w:t>Brown,</w:t>
      </w:r>
      <w:r>
        <w:rPr>
          <w:rFonts w:ascii="Times New Roman"/>
          <w:color w:val="2D2D2D"/>
          <w:spacing w:val="-10"/>
          <w:w w:val="110"/>
          <w:sz w:val="16"/>
        </w:rPr>
        <w:t xml:space="preserve"> </w:t>
      </w:r>
      <w:r>
        <w:rPr>
          <w:rFonts w:ascii="Times New Roman"/>
          <w:color w:val="1A1A1A"/>
          <w:w w:val="110"/>
          <w:sz w:val="16"/>
        </w:rPr>
        <w:t>Lt.</w:t>
      </w:r>
      <w:r>
        <w:rPr>
          <w:rFonts w:ascii="Times New Roman"/>
          <w:color w:val="1A1A1A"/>
          <w:spacing w:val="-17"/>
          <w:w w:val="110"/>
          <w:sz w:val="16"/>
        </w:rPr>
        <w:t xml:space="preserve"> </w:t>
      </w:r>
      <w:r>
        <w:rPr>
          <w:rFonts w:ascii="Times New Roman"/>
          <w:color w:val="1A1A1A"/>
          <w:spacing w:val="-3"/>
          <w:w w:val="110"/>
          <w:sz w:val="16"/>
        </w:rPr>
        <w:t>Gov</w:t>
      </w:r>
      <w:r>
        <w:rPr>
          <w:rFonts w:ascii="Times New Roman"/>
          <w:color w:val="414141"/>
          <w:spacing w:val="-3"/>
          <w:w w:val="110"/>
          <w:sz w:val="16"/>
        </w:rPr>
        <w:t>erno</w:t>
      </w:r>
      <w:r>
        <w:rPr>
          <w:rFonts w:ascii="Times New Roman"/>
          <w:color w:val="1A1A1A"/>
          <w:spacing w:val="-3"/>
          <w:w w:val="110"/>
          <w:sz w:val="16"/>
        </w:rPr>
        <w:t>r</w:t>
      </w:r>
      <w:r>
        <w:rPr>
          <w:rFonts w:ascii="Times New Roman"/>
          <w:color w:val="1A1A1A"/>
          <w:spacing w:val="-2"/>
          <w:w w:val="110"/>
          <w:sz w:val="16"/>
        </w:rPr>
        <w:t xml:space="preserve"> </w:t>
      </w:r>
      <w:r>
        <w:rPr>
          <w:rFonts w:ascii="Times New Roman"/>
          <w:color w:val="414141"/>
          <w:w w:val="110"/>
          <w:sz w:val="16"/>
        </w:rPr>
        <w:t>-</w:t>
      </w:r>
      <w:r>
        <w:rPr>
          <w:rFonts w:ascii="Times New Roman"/>
          <w:color w:val="414141"/>
          <w:spacing w:val="36"/>
          <w:w w:val="110"/>
          <w:sz w:val="16"/>
        </w:rPr>
        <w:t xml:space="preserve"> </w:t>
      </w:r>
      <w:r>
        <w:rPr>
          <w:rFonts w:ascii="Times New Roman"/>
          <w:color w:val="1A1A1A"/>
          <w:w w:val="110"/>
          <w:sz w:val="16"/>
        </w:rPr>
        <w:t>Joshua M.</w:t>
      </w:r>
      <w:r>
        <w:rPr>
          <w:rFonts w:ascii="Times New Roman"/>
          <w:color w:val="1A1A1A"/>
          <w:spacing w:val="-7"/>
          <w:w w:val="110"/>
          <w:sz w:val="16"/>
        </w:rPr>
        <w:t xml:space="preserve"> </w:t>
      </w:r>
      <w:r>
        <w:rPr>
          <w:rFonts w:ascii="Times New Roman"/>
          <w:color w:val="2D2D2D"/>
          <w:w w:val="110"/>
          <w:sz w:val="16"/>
        </w:rPr>
        <w:t>Sharfstcin,</w:t>
      </w:r>
      <w:r>
        <w:rPr>
          <w:rFonts w:ascii="Times New Roman"/>
          <w:color w:val="2D2D2D"/>
          <w:spacing w:val="-16"/>
          <w:w w:val="110"/>
          <w:sz w:val="16"/>
        </w:rPr>
        <w:t xml:space="preserve"> </w:t>
      </w:r>
      <w:r>
        <w:rPr>
          <w:rFonts w:ascii="Times New Roman"/>
          <w:color w:val="1A1A1A"/>
          <w:w w:val="110"/>
          <w:sz w:val="16"/>
        </w:rPr>
        <w:t>M.D.</w:t>
      </w:r>
      <w:r>
        <w:rPr>
          <w:rFonts w:ascii="Times New Roman"/>
          <w:color w:val="525252"/>
          <w:w w:val="110"/>
          <w:sz w:val="16"/>
        </w:rPr>
        <w:t>,</w:t>
      </w:r>
      <w:r>
        <w:rPr>
          <w:rFonts w:ascii="Times New Roman"/>
          <w:color w:val="525252"/>
          <w:spacing w:val="-3"/>
          <w:w w:val="110"/>
          <w:sz w:val="16"/>
        </w:rPr>
        <w:t xml:space="preserve"> </w:t>
      </w:r>
      <w:r>
        <w:rPr>
          <w:rFonts w:ascii="Times New Roman"/>
          <w:color w:val="2D2D2D"/>
          <w:spacing w:val="-5"/>
          <w:w w:val="110"/>
          <w:sz w:val="16"/>
        </w:rPr>
        <w:t>S</w:t>
      </w:r>
      <w:r>
        <w:rPr>
          <w:rFonts w:ascii="Times New Roman"/>
          <w:color w:val="999999"/>
          <w:spacing w:val="-5"/>
          <w:w w:val="110"/>
          <w:sz w:val="16"/>
        </w:rPr>
        <w:t>.</w:t>
      </w:r>
      <w:r>
        <w:rPr>
          <w:rFonts w:ascii="Times New Roman"/>
          <w:color w:val="2D2D2D"/>
          <w:spacing w:val="-5"/>
          <w:w w:val="110"/>
          <w:sz w:val="16"/>
        </w:rPr>
        <w:t>ccrctaiy</w:t>
      </w:r>
      <w:r>
        <w:rPr>
          <w:rFonts w:ascii="Times New Roman"/>
          <w:color w:val="2D2D2D"/>
          <w:spacing w:val="-5"/>
          <w:w w:val="110"/>
          <w:sz w:val="16"/>
        </w:rPr>
        <w:tab/>
      </w:r>
      <w:r>
        <w:rPr>
          <w:rFonts w:ascii="Times New Roman"/>
          <w:color w:val="C3C3C3"/>
          <w:w w:val="110"/>
          <w:sz w:val="16"/>
        </w:rPr>
        <w:t>\</w:t>
      </w:r>
      <w:r>
        <w:rPr>
          <w:rFonts w:ascii="Times New Roman"/>
          <w:color w:val="C3C3C3"/>
          <w:spacing w:val="17"/>
          <w:w w:val="110"/>
          <w:sz w:val="16"/>
        </w:rPr>
        <w:t xml:space="preserve"> </w:t>
      </w:r>
      <w:r>
        <w:rPr>
          <w:rFonts w:ascii="Times New Roman"/>
          <w:color w:val="C3C3C3"/>
          <w:spacing w:val="-3"/>
          <w:w w:val="110"/>
          <w:sz w:val="16"/>
        </w:rPr>
        <w:t>.,,,</w:t>
      </w:r>
    </w:p>
    <w:p w:rsidR="0093289F" w:rsidRDefault="00514901">
      <w:pPr>
        <w:tabs>
          <w:tab w:val="left" w:pos="1109"/>
          <w:tab w:val="left" w:pos="1540"/>
        </w:tabs>
        <w:spacing w:before="25" w:line="86" w:lineRule="exact"/>
        <w:ind w:right="1037"/>
        <w:jc w:val="right"/>
        <w:rPr>
          <w:sz w:val="8"/>
        </w:rPr>
      </w:pPr>
      <w:r>
        <w:rPr>
          <w:color w:val="C3C3C3"/>
          <w:sz w:val="8"/>
        </w:rPr>
        <w:t>\</w:t>
      </w:r>
      <w:r>
        <w:rPr>
          <w:color w:val="C3C3C3"/>
          <w:sz w:val="8"/>
        </w:rPr>
        <w:tab/>
        <w:t xml:space="preserve">I"   </w:t>
      </w:r>
      <w:r>
        <w:rPr>
          <w:color w:val="C3C3C3"/>
          <w:spacing w:val="2"/>
          <w:sz w:val="8"/>
        </w:rPr>
        <w:t xml:space="preserve"> </w:t>
      </w:r>
      <w:r>
        <w:rPr>
          <w:color w:val="C3C3C3"/>
          <w:sz w:val="8"/>
        </w:rPr>
        <w:t>,</w:t>
      </w:r>
      <w:r>
        <w:rPr>
          <w:color w:val="C3C3C3"/>
          <w:sz w:val="8"/>
        </w:rPr>
        <w:tab/>
      </w:r>
      <w:r>
        <w:rPr>
          <w:color w:val="C3C3C3"/>
          <w:w w:val="85"/>
          <w:sz w:val="8"/>
        </w:rPr>
        <w:t>\</w:t>
      </w:r>
    </w:p>
    <w:p w:rsidR="0093289F" w:rsidRDefault="00514901">
      <w:pPr>
        <w:tabs>
          <w:tab w:val="left" w:pos="258"/>
        </w:tabs>
        <w:spacing w:line="140" w:lineRule="exact"/>
        <w:ind w:right="973"/>
        <w:jc w:val="right"/>
        <w:rPr>
          <w:sz w:val="18"/>
        </w:rPr>
      </w:pPr>
      <w:r>
        <w:rPr>
          <w:rFonts w:ascii="Times New Roman"/>
          <w:color w:val="C3C3C3"/>
          <w:sz w:val="9"/>
        </w:rPr>
        <w:t>;</w:t>
      </w:r>
      <w:r>
        <w:rPr>
          <w:rFonts w:ascii="Times New Roman"/>
          <w:color w:val="C3C3C3"/>
          <w:sz w:val="9"/>
        </w:rPr>
        <w:tab/>
      </w:r>
      <w:r>
        <w:rPr>
          <w:color w:val="C3C3C3"/>
          <w:w w:val="125"/>
          <w:sz w:val="18"/>
        </w:rPr>
        <w:t>-</w:t>
      </w:r>
      <w:r>
        <w:rPr>
          <w:color w:val="C3C3C3"/>
          <w:spacing w:val="18"/>
          <w:w w:val="125"/>
          <w:sz w:val="18"/>
        </w:rPr>
        <w:t xml:space="preserve"> </w:t>
      </w:r>
      <w:r>
        <w:rPr>
          <w:color w:val="C3C3C3"/>
          <w:w w:val="125"/>
          <w:sz w:val="18"/>
        </w:rPr>
        <w:t>.\</w:t>
      </w:r>
    </w:p>
    <w:p w:rsidR="0093289F" w:rsidRDefault="00514901">
      <w:pPr>
        <w:pStyle w:val="BodyText"/>
        <w:spacing w:line="255" w:lineRule="exact"/>
        <w:ind w:left="1474" w:right="1253"/>
        <w:jc w:val="center"/>
      </w:pPr>
      <w:r>
        <w:rPr>
          <w:color w:val="1A1A1A"/>
          <w:w w:val="105"/>
        </w:rPr>
        <w:t>October 27, 2014</w:t>
      </w:r>
    </w:p>
    <w:p w:rsidR="0093289F" w:rsidRDefault="0093289F">
      <w:pPr>
        <w:pStyle w:val="BodyText"/>
        <w:rPr>
          <w:sz w:val="20"/>
        </w:rPr>
      </w:pPr>
    </w:p>
    <w:p w:rsidR="0093289F" w:rsidRDefault="0093289F">
      <w:pPr>
        <w:pStyle w:val="BodyText"/>
        <w:spacing w:before="6"/>
      </w:pPr>
    </w:p>
    <w:p w:rsidR="0093289F" w:rsidRDefault="0093289F">
      <w:pPr>
        <w:sectPr w:rsidR="0093289F">
          <w:type w:val="continuous"/>
          <w:pgSz w:w="12240" w:h="15840"/>
          <w:pgMar w:top="1420" w:right="0" w:bottom="280" w:left="0" w:header="720" w:footer="720" w:gutter="0"/>
          <w:cols w:space="720"/>
        </w:sectPr>
      </w:pPr>
    </w:p>
    <w:p w:rsidR="0093289F" w:rsidRDefault="00514901">
      <w:pPr>
        <w:pStyle w:val="BodyText"/>
        <w:spacing w:before="91" w:line="261" w:lineRule="auto"/>
        <w:ind w:left="1031" w:firstLine="5"/>
      </w:pPr>
      <w:r>
        <w:rPr>
          <w:color w:val="1A1A1A"/>
          <w:w w:val="105"/>
        </w:rPr>
        <w:t>Ms. Sytina Smitl1</w:t>
      </w:r>
      <w:r>
        <w:rPr>
          <w:color w:val="414141"/>
          <w:w w:val="105"/>
        </w:rPr>
        <w:t xml:space="preserve">, </w:t>
      </w:r>
      <w:r>
        <w:rPr>
          <w:color w:val="1A1A1A"/>
          <w:w w:val="105"/>
        </w:rPr>
        <w:t>Administrator Forestville Health &amp; Rehabilitation Center 7420 Marlboro Pike</w:t>
      </w:r>
    </w:p>
    <w:p w:rsidR="0093289F" w:rsidRDefault="00514901">
      <w:pPr>
        <w:pStyle w:val="BodyText"/>
        <w:spacing w:line="256" w:lineRule="exact"/>
        <w:ind w:left="1036"/>
      </w:pPr>
      <w:r>
        <w:rPr>
          <w:color w:val="1A1A1A"/>
          <w:w w:val="105"/>
        </w:rPr>
        <w:t>Forestville, MD 20747</w:t>
      </w:r>
    </w:p>
    <w:p w:rsidR="0093289F" w:rsidRDefault="00514901">
      <w:pPr>
        <w:pStyle w:val="BodyText"/>
        <w:rPr>
          <w:sz w:val="18"/>
        </w:rPr>
      </w:pPr>
      <w:r>
        <w:br w:type="column"/>
      </w:r>
    </w:p>
    <w:p w:rsidR="0093289F" w:rsidRDefault="0093289F">
      <w:pPr>
        <w:pStyle w:val="BodyText"/>
        <w:rPr>
          <w:sz w:val="18"/>
        </w:rPr>
      </w:pPr>
    </w:p>
    <w:p w:rsidR="0093289F" w:rsidRDefault="0093289F">
      <w:pPr>
        <w:pStyle w:val="BodyText"/>
        <w:rPr>
          <w:sz w:val="18"/>
        </w:rPr>
      </w:pPr>
    </w:p>
    <w:p w:rsidR="0093289F" w:rsidRDefault="0093289F">
      <w:pPr>
        <w:pStyle w:val="BodyText"/>
        <w:rPr>
          <w:sz w:val="18"/>
        </w:rPr>
      </w:pPr>
    </w:p>
    <w:p w:rsidR="0093289F" w:rsidRDefault="0093289F">
      <w:pPr>
        <w:pStyle w:val="BodyText"/>
        <w:rPr>
          <w:sz w:val="18"/>
        </w:rPr>
      </w:pPr>
    </w:p>
    <w:p w:rsidR="0093289F" w:rsidRDefault="00D104B6">
      <w:pPr>
        <w:spacing w:before="122"/>
        <w:ind w:left="3940"/>
        <w:rPr>
          <w:sz w:val="16"/>
        </w:rPr>
      </w:pPr>
      <w:r>
        <w:pict>
          <v:group id="_x0000_s1029" style="position:absolute;left:0;text-align:left;margin-left:471.4pt;margin-top:-67.7pt;width:132.45pt;height:96.75pt;z-index:251666432;mso-position-horizontal-relative:page" coordorigin="9428,-1354" coordsize="2649,1935">
            <v:shape id="_x0000_s1032" type="#_x0000_t75" style="position:absolute;left:9427;top:-1355;width:2649;height:1935">
              <v:imagedata r:id="rId112" o:title=""/>
            </v:shape>
            <v:shape id="_x0000_s1031" type="#_x0000_t202" style="position:absolute;left:11744;top:-84;width:59;height:213" filled="f" stroked="f">
              <v:textbox inset="0,0,0,0">
                <w:txbxContent>
                  <w:p w:rsidR="0093289F" w:rsidRDefault="00514901">
                    <w:pPr>
                      <w:spacing w:line="213" w:lineRule="exact"/>
                      <w:rPr>
                        <w:sz w:val="19"/>
                      </w:rPr>
                    </w:pPr>
                    <w:r>
                      <w:rPr>
                        <w:color w:val="C3C3C3"/>
                        <w:w w:val="106"/>
                        <w:sz w:val="19"/>
                      </w:rPr>
                      <w:t>'</w:t>
                    </w:r>
                  </w:p>
                </w:txbxContent>
              </v:textbox>
            </v:shape>
            <v:shape id="_x0000_s1030" type="#_x0000_t202" style="position:absolute;left:11845;top:65;width:110;height:348" filled="f" stroked="f">
              <v:textbox inset="0,0,0,0">
                <w:txbxContent>
                  <w:p w:rsidR="0093289F" w:rsidRDefault="00514901">
                    <w:pPr>
                      <w:spacing w:line="109" w:lineRule="exact"/>
                      <w:ind w:left="1"/>
                      <w:rPr>
                        <w:sz w:val="10"/>
                      </w:rPr>
                    </w:pPr>
                    <w:r>
                      <w:rPr>
                        <w:color w:val="C3C3C3"/>
                        <w:w w:val="105"/>
                        <w:sz w:val="10"/>
                      </w:rPr>
                      <w:t>,.\</w:t>
                    </w:r>
                  </w:p>
                  <w:p w:rsidR="0093289F" w:rsidRDefault="00514901">
                    <w:pPr>
                      <w:spacing w:line="238" w:lineRule="exact"/>
                      <w:rPr>
                        <w:sz w:val="21"/>
                      </w:rPr>
                    </w:pPr>
                    <w:r>
                      <w:rPr>
                        <w:color w:val="C3C3C3"/>
                        <w:w w:val="106"/>
                        <w:sz w:val="21"/>
                      </w:rPr>
                      <w:t>'</w:t>
                    </w:r>
                  </w:p>
                </w:txbxContent>
              </v:textbox>
            </v:shape>
            <w10:wrap anchorx="page"/>
          </v:group>
        </w:pict>
      </w:r>
      <w:r w:rsidR="00514901">
        <w:rPr>
          <w:color w:val="C3C3C3"/>
          <w:w w:val="108"/>
          <w:sz w:val="16"/>
        </w:rPr>
        <w:t>\</w:t>
      </w:r>
    </w:p>
    <w:p w:rsidR="0093289F" w:rsidRDefault="00514901">
      <w:pPr>
        <w:pStyle w:val="Heading6"/>
        <w:tabs>
          <w:tab w:val="left" w:pos="3808"/>
        </w:tabs>
        <w:spacing w:before="146"/>
        <w:rPr>
          <w:b w:val="0"/>
        </w:rPr>
      </w:pPr>
      <w:r>
        <w:rPr>
          <w:color w:val="1A1A1A"/>
          <w:w w:val="105"/>
        </w:rPr>
        <w:t>PROVIDER#</w:t>
      </w:r>
      <w:r>
        <w:rPr>
          <w:color w:val="1A1A1A"/>
          <w:spacing w:val="11"/>
          <w:w w:val="105"/>
        </w:rPr>
        <w:t xml:space="preserve"> </w:t>
      </w:r>
      <w:r>
        <w:rPr>
          <w:color w:val="1A1A1A"/>
          <w:w w:val="105"/>
        </w:rPr>
        <w:t>215020</w:t>
      </w:r>
      <w:r>
        <w:rPr>
          <w:color w:val="1A1A1A"/>
          <w:w w:val="105"/>
        </w:rPr>
        <w:tab/>
      </w:r>
      <w:r>
        <w:rPr>
          <w:b w:val="0"/>
          <w:color w:val="C3C3C3"/>
          <w:spacing w:val="-14"/>
          <w:w w:val="105"/>
        </w:rPr>
        <w:t>·</w:t>
      </w:r>
      <w:r>
        <w:rPr>
          <w:b w:val="0"/>
          <w:color w:val="999999"/>
          <w:spacing w:val="-14"/>
          <w:w w:val="105"/>
        </w:rPr>
        <w:t>\</w:t>
      </w:r>
      <w:r>
        <w:rPr>
          <w:b w:val="0"/>
          <w:color w:val="C3C3C3"/>
          <w:spacing w:val="-14"/>
          <w:w w:val="105"/>
        </w:rPr>
        <w:t>.</w:t>
      </w:r>
    </w:p>
    <w:p w:rsidR="0093289F" w:rsidRDefault="00514901">
      <w:pPr>
        <w:spacing w:before="34" w:line="261" w:lineRule="auto"/>
        <w:ind w:left="179" w:right="282" w:firstLine="1"/>
        <w:rPr>
          <w:rFonts w:ascii="Times New Roman"/>
          <w:b/>
          <w:sz w:val="23"/>
        </w:rPr>
      </w:pPr>
      <w:r>
        <w:rPr>
          <w:rFonts w:ascii="Times New Roman"/>
          <w:b/>
          <w:color w:val="1A1A1A"/>
          <w:w w:val="105"/>
          <w:sz w:val="23"/>
        </w:rPr>
        <w:t>RE:NOTICE OF CURRENT DEFICIENCIES AND POSSIBLE IMPOSITION OF REMEDIES</w:t>
      </w:r>
    </w:p>
    <w:p w:rsidR="0093289F" w:rsidRDefault="0093289F">
      <w:pPr>
        <w:spacing w:line="261" w:lineRule="auto"/>
        <w:rPr>
          <w:rFonts w:ascii="Times New Roman"/>
          <w:sz w:val="23"/>
        </w:rPr>
        <w:sectPr w:rsidR="0093289F">
          <w:type w:val="continuous"/>
          <w:pgSz w:w="12240" w:h="15840"/>
          <w:pgMar w:top="1420" w:right="0" w:bottom="280" w:left="0" w:header="720" w:footer="720" w:gutter="0"/>
          <w:cols w:num="2" w:space="720" w:equalWidth="0">
            <w:col w:w="5169" w:space="40"/>
            <w:col w:w="7031"/>
          </w:cols>
        </w:sectPr>
      </w:pPr>
    </w:p>
    <w:p w:rsidR="0093289F" w:rsidRDefault="0093289F">
      <w:pPr>
        <w:pStyle w:val="BodyText"/>
        <w:spacing w:before="1"/>
        <w:rPr>
          <w:b/>
          <w:sz w:val="18"/>
        </w:rPr>
      </w:pPr>
    </w:p>
    <w:p w:rsidR="0093289F" w:rsidRDefault="00514901">
      <w:pPr>
        <w:pStyle w:val="BodyText"/>
        <w:spacing w:before="91"/>
        <w:ind w:left="1016"/>
      </w:pPr>
      <w:r>
        <w:rPr>
          <w:color w:val="1A1A1A"/>
          <w:w w:val="110"/>
        </w:rPr>
        <w:t>Dear Ms. Smith:</w:t>
      </w:r>
    </w:p>
    <w:p w:rsidR="0093289F" w:rsidRDefault="0093289F">
      <w:pPr>
        <w:pStyle w:val="BodyText"/>
        <w:spacing w:before="8"/>
        <w:rPr>
          <w:sz w:val="24"/>
        </w:rPr>
      </w:pPr>
    </w:p>
    <w:p w:rsidR="0093289F" w:rsidRDefault="00514901">
      <w:pPr>
        <w:pStyle w:val="BodyText"/>
        <w:spacing w:line="261" w:lineRule="auto"/>
        <w:ind w:left="1009" w:right="1153" w:firstLine="735"/>
      </w:pPr>
      <w:r>
        <w:rPr>
          <w:color w:val="1A1A1A"/>
          <w:w w:val="105"/>
        </w:rPr>
        <w:t xml:space="preserve">On October 22, 2014, a </w:t>
      </w:r>
      <w:r>
        <w:rPr>
          <w:color w:val="2D2D2D"/>
          <w:w w:val="105"/>
        </w:rPr>
        <w:t xml:space="preserve">environmental </w:t>
      </w:r>
      <w:r>
        <w:rPr>
          <w:color w:val="1A1A1A"/>
          <w:w w:val="105"/>
        </w:rPr>
        <w:t xml:space="preserve">survey </w:t>
      </w:r>
      <w:r>
        <w:rPr>
          <w:color w:val="2D2D2D"/>
          <w:w w:val="105"/>
        </w:rPr>
        <w:t xml:space="preserve">was </w:t>
      </w:r>
      <w:r>
        <w:rPr>
          <w:color w:val="1A1A1A"/>
          <w:w w:val="105"/>
        </w:rPr>
        <w:t xml:space="preserve">conducted at your facility by the Office of Healtl1 Care Quality to determine </w:t>
      </w:r>
      <w:r>
        <w:rPr>
          <w:color w:val="1A1A1A"/>
          <w:w w:val="105"/>
          <w:sz w:val="22"/>
        </w:rPr>
        <w:t xml:space="preserve">if </w:t>
      </w:r>
      <w:r>
        <w:rPr>
          <w:color w:val="1A1A1A"/>
          <w:w w:val="105"/>
        </w:rPr>
        <w:t xml:space="preserve">your facility was in compliance with Federal participation requirements for nursing homes participating in the Medicare and/or Medicaid programs. This survey was also conducted for the purpose of State licensure. This survey found that your facility was </w:t>
      </w:r>
      <w:r>
        <w:rPr>
          <w:color w:val="2D2D2D"/>
          <w:w w:val="105"/>
        </w:rPr>
        <w:t xml:space="preserve">not </w:t>
      </w:r>
      <w:r>
        <w:rPr>
          <w:color w:val="1A1A1A"/>
          <w:w w:val="105"/>
        </w:rPr>
        <w:t xml:space="preserve">in </w:t>
      </w:r>
      <w:r>
        <w:rPr>
          <w:color w:val="2D2D2D"/>
          <w:w w:val="105"/>
        </w:rPr>
        <w:t xml:space="preserve">substantial </w:t>
      </w:r>
      <w:r>
        <w:rPr>
          <w:color w:val="1A1A1A"/>
          <w:w w:val="105"/>
        </w:rPr>
        <w:t>compliance with the participation requirements.</w:t>
      </w:r>
    </w:p>
    <w:p w:rsidR="0093289F" w:rsidRDefault="0093289F">
      <w:pPr>
        <w:pStyle w:val="BodyText"/>
        <w:spacing w:before="7"/>
      </w:pPr>
    </w:p>
    <w:p w:rsidR="0093289F" w:rsidRDefault="00514901">
      <w:pPr>
        <w:pStyle w:val="BodyText"/>
        <w:spacing w:line="261" w:lineRule="auto"/>
        <w:ind w:left="1017" w:right="1153" w:firstLine="724"/>
      </w:pPr>
      <w:r>
        <w:rPr>
          <w:color w:val="1A1A1A"/>
          <w:w w:val="105"/>
        </w:rPr>
        <w:t xml:space="preserve">All references to regulatory requirements contained in this letter are found in Title 42, Code of </w:t>
      </w:r>
      <w:r>
        <w:rPr>
          <w:color w:val="2D2D2D"/>
          <w:w w:val="105"/>
        </w:rPr>
        <w:t xml:space="preserve">Federal </w:t>
      </w:r>
      <w:r>
        <w:rPr>
          <w:color w:val="1A1A1A"/>
          <w:w w:val="105"/>
        </w:rPr>
        <w:t>Regulations (C.F.R.)</w:t>
      </w:r>
      <w:r>
        <w:rPr>
          <w:color w:val="414141"/>
          <w:w w:val="105"/>
        </w:rPr>
        <w:t xml:space="preserve">, </w:t>
      </w:r>
      <w:r>
        <w:rPr>
          <w:color w:val="1A1A1A"/>
          <w:w w:val="105"/>
        </w:rPr>
        <w:t xml:space="preserve">COMAR Title I0, </w:t>
      </w:r>
      <w:r>
        <w:rPr>
          <w:color w:val="2D2D2D"/>
          <w:w w:val="105"/>
        </w:rPr>
        <w:t xml:space="preserve">and </w:t>
      </w:r>
      <w:r>
        <w:rPr>
          <w:color w:val="1A1A1A"/>
          <w:w w:val="105"/>
        </w:rPr>
        <w:t>the State Government Article.</w:t>
      </w:r>
    </w:p>
    <w:p w:rsidR="0093289F" w:rsidRDefault="0093289F">
      <w:pPr>
        <w:pStyle w:val="BodyText"/>
        <w:rPr>
          <w:sz w:val="26"/>
        </w:rPr>
      </w:pPr>
    </w:p>
    <w:p w:rsidR="0093289F" w:rsidRDefault="00514901">
      <w:pPr>
        <w:pStyle w:val="ListParagraph"/>
        <w:numPr>
          <w:ilvl w:val="0"/>
          <w:numId w:val="10"/>
        </w:numPr>
        <w:tabs>
          <w:tab w:val="left" w:pos="1739"/>
          <w:tab w:val="left" w:pos="1740"/>
        </w:tabs>
        <w:rPr>
          <w:color w:val="1A1A1A"/>
          <w:sz w:val="23"/>
        </w:rPr>
      </w:pPr>
      <w:r>
        <w:rPr>
          <w:color w:val="1A1A1A"/>
          <w:w w:val="105"/>
          <w:sz w:val="23"/>
          <w:u w:val="thick" w:color="1A1A1A"/>
        </w:rPr>
        <w:t>PLAN OF CORRECTION</w:t>
      </w:r>
      <w:r>
        <w:rPr>
          <w:color w:val="1A1A1A"/>
          <w:spacing w:val="22"/>
          <w:w w:val="105"/>
          <w:sz w:val="23"/>
        </w:rPr>
        <w:t xml:space="preserve"> </w:t>
      </w:r>
      <w:r>
        <w:rPr>
          <w:color w:val="1A1A1A"/>
          <w:w w:val="105"/>
          <w:sz w:val="23"/>
        </w:rPr>
        <w:t>(PoC)</w:t>
      </w:r>
    </w:p>
    <w:p w:rsidR="0093289F" w:rsidRDefault="0093289F">
      <w:pPr>
        <w:pStyle w:val="BodyText"/>
        <w:spacing w:before="8"/>
        <w:rPr>
          <w:sz w:val="24"/>
        </w:rPr>
      </w:pPr>
    </w:p>
    <w:p w:rsidR="0093289F" w:rsidRDefault="00514901">
      <w:pPr>
        <w:pStyle w:val="BodyText"/>
        <w:spacing w:line="259" w:lineRule="auto"/>
        <w:ind w:left="1007" w:right="1742" w:firstLine="598"/>
      </w:pPr>
      <w:r>
        <w:rPr>
          <w:color w:val="1A1A1A"/>
          <w:w w:val="105"/>
        </w:rPr>
        <w:t xml:space="preserve">A PoC for the deficiencies </w:t>
      </w:r>
      <w:r>
        <w:rPr>
          <w:color w:val="2D2D2D"/>
          <w:w w:val="105"/>
        </w:rPr>
        <w:t xml:space="preserve">must </w:t>
      </w:r>
      <w:r>
        <w:rPr>
          <w:color w:val="1A1A1A"/>
          <w:w w:val="105"/>
        </w:rPr>
        <w:t xml:space="preserve">be submitted within </w:t>
      </w:r>
      <w:r>
        <w:rPr>
          <w:color w:val="1A1A1A"/>
          <w:w w:val="105"/>
          <w:sz w:val="24"/>
        </w:rPr>
        <w:t xml:space="preserve">IO </w:t>
      </w:r>
      <w:r>
        <w:rPr>
          <w:color w:val="1A1A1A"/>
          <w:w w:val="105"/>
        </w:rPr>
        <w:t xml:space="preserve">days </w:t>
      </w:r>
      <w:r>
        <w:rPr>
          <w:color w:val="2D2D2D"/>
          <w:w w:val="105"/>
        </w:rPr>
        <w:t xml:space="preserve">after </w:t>
      </w:r>
      <w:r>
        <w:rPr>
          <w:color w:val="1A1A1A"/>
          <w:w w:val="105"/>
        </w:rPr>
        <w:t xml:space="preserve">the facility receives its Form </w:t>
      </w:r>
      <w:r>
        <w:rPr>
          <w:color w:val="2D2D2D"/>
          <w:w w:val="105"/>
        </w:rPr>
        <w:t xml:space="preserve">CMS 2567. Failure </w:t>
      </w:r>
      <w:r>
        <w:rPr>
          <w:color w:val="1A1A1A"/>
          <w:w w:val="105"/>
        </w:rPr>
        <w:t xml:space="preserve">to submit an acceptable PoC </w:t>
      </w:r>
      <w:r>
        <w:rPr>
          <w:color w:val="2D2D2D"/>
          <w:w w:val="105"/>
        </w:rPr>
        <w:t xml:space="preserve">within </w:t>
      </w:r>
      <w:r>
        <w:rPr>
          <w:color w:val="1A1A1A"/>
          <w:w w:val="105"/>
        </w:rPr>
        <w:t xml:space="preserve">the </w:t>
      </w:r>
      <w:r>
        <w:rPr>
          <w:color w:val="2D2D2D"/>
          <w:w w:val="105"/>
        </w:rPr>
        <w:t xml:space="preserve">above </w:t>
      </w:r>
      <w:r>
        <w:rPr>
          <w:color w:val="1A1A1A"/>
          <w:w w:val="105"/>
        </w:rPr>
        <w:t>time frames may</w:t>
      </w:r>
    </w:p>
    <w:p w:rsidR="0093289F" w:rsidRDefault="00514901">
      <w:pPr>
        <w:pStyle w:val="BodyText"/>
        <w:spacing w:before="3" w:line="278" w:lineRule="auto"/>
        <w:ind w:left="990" w:right="2824" w:firstLine="9"/>
      </w:pPr>
      <w:r>
        <w:rPr>
          <w:color w:val="1A1A1A"/>
          <w:w w:val="105"/>
        </w:rPr>
        <w:t xml:space="preserve">result in the imposition of </w:t>
      </w:r>
      <w:r>
        <w:rPr>
          <w:color w:val="2D2D2D"/>
          <w:w w:val="105"/>
        </w:rPr>
        <w:t xml:space="preserve">a </w:t>
      </w:r>
      <w:r>
        <w:rPr>
          <w:color w:val="1A1A1A"/>
          <w:w w:val="105"/>
        </w:rPr>
        <w:t xml:space="preserve">civil money penalty twenty (20) days after </w:t>
      </w:r>
      <w:r>
        <w:rPr>
          <w:color w:val="2D2D2D"/>
          <w:w w:val="105"/>
        </w:rPr>
        <w:t xml:space="preserve">the </w:t>
      </w:r>
      <w:r>
        <w:rPr>
          <w:color w:val="1A1A1A"/>
          <w:w w:val="105"/>
        </w:rPr>
        <w:t xml:space="preserve">due date </w:t>
      </w:r>
      <w:r>
        <w:rPr>
          <w:color w:val="2D2D2D"/>
          <w:w w:val="105"/>
        </w:rPr>
        <w:t xml:space="preserve">for </w:t>
      </w:r>
      <w:r>
        <w:rPr>
          <w:color w:val="1A1A1A"/>
          <w:w w:val="105"/>
        </w:rPr>
        <w:t>submission of the PoC.</w:t>
      </w:r>
    </w:p>
    <w:p w:rsidR="0093289F" w:rsidRDefault="0093289F">
      <w:pPr>
        <w:pStyle w:val="BodyText"/>
        <w:spacing w:before="9"/>
        <w:rPr>
          <w:sz w:val="22"/>
        </w:rPr>
      </w:pPr>
    </w:p>
    <w:p w:rsidR="0093289F" w:rsidRDefault="00514901">
      <w:pPr>
        <w:pStyle w:val="BodyText"/>
        <w:spacing w:before="1"/>
        <w:ind w:left="998"/>
      </w:pPr>
      <w:r>
        <w:rPr>
          <w:color w:val="1A1A1A"/>
          <w:w w:val="110"/>
        </w:rPr>
        <w:t>Your PoC must</w:t>
      </w:r>
      <w:r>
        <w:rPr>
          <w:color w:val="1A1A1A"/>
          <w:spacing w:val="-51"/>
          <w:w w:val="110"/>
        </w:rPr>
        <w:t xml:space="preserve"> </w:t>
      </w:r>
      <w:r>
        <w:rPr>
          <w:color w:val="1A1A1A"/>
          <w:w w:val="110"/>
        </w:rPr>
        <w:t xml:space="preserve">contain </w:t>
      </w:r>
      <w:r>
        <w:rPr>
          <w:color w:val="1A1A1A"/>
          <w:spacing w:val="-23"/>
          <w:w w:val="110"/>
        </w:rPr>
        <w:t>th</w:t>
      </w:r>
      <w:r>
        <w:rPr>
          <w:color w:val="858585"/>
          <w:spacing w:val="-23"/>
          <w:w w:val="110"/>
        </w:rPr>
        <w:t>·</w:t>
      </w:r>
      <w:r>
        <w:rPr>
          <w:color w:val="1A1A1A"/>
          <w:spacing w:val="-23"/>
          <w:w w:val="110"/>
        </w:rPr>
        <w:t xml:space="preserve">e </w:t>
      </w:r>
      <w:r>
        <w:rPr>
          <w:color w:val="1A1A1A"/>
          <w:w w:val="110"/>
        </w:rPr>
        <w:t>following:</w:t>
      </w:r>
    </w:p>
    <w:p w:rsidR="0093289F" w:rsidRDefault="0093289F">
      <w:pPr>
        <w:pStyle w:val="BodyText"/>
      </w:pPr>
    </w:p>
    <w:p w:rsidR="0093289F" w:rsidRDefault="00514901">
      <w:pPr>
        <w:pStyle w:val="BodyText"/>
        <w:spacing w:line="297" w:lineRule="auto"/>
        <w:ind w:left="2447" w:right="1442" w:firstLine="14"/>
      </w:pPr>
      <w:r>
        <w:rPr>
          <w:color w:val="1A1A1A"/>
          <w:w w:val="105"/>
        </w:rPr>
        <w:t xml:space="preserve">What corrective </w:t>
      </w:r>
      <w:r>
        <w:rPr>
          <w:color w:val="2D2D2D"/>
          <w:w w:val="105"/>
        </w:rPr>
        <w:t xml:space="preserve">action </w:t>
      </w:r>
      <w:r>
        <w:rPr>
          <w:color w:val="1A1A1A"/>
          <w:w w:val="105"/>
        </w:rPr>
        <w:t>will be accomplished for those residents found to have been affected by the deficient practice;</w:t>
      </w:r>
    </w:p>
    <w:p w:rsidR="0093289F" w:rsidRDefault="00514901">
      <w:pPr>
        <w:pStyle w:val="BodyText"/>
        <w:spacing w:before="200" w:line="271" w:lineRule="auto"/>
        <w:ind w:left="2448" w:right="1442" w:firstLine="3"/>
      </w:pPr>
      <w:r>
        <w:rPr>
          <w:color w:val="1A1A1A"/>
          <w:w w:val="105"/>
        </w:rPr>
        <w:t xml:space="preserve">How </w:t>
      </w:r>
      <w:r>
        <w:rPr>
          <w:color w:val="2D2D2D"/>
          <w:w w:val="105"/>
        </w:rPr>
        <w:t xml:space="preserve">you will </w:t>
      </w:r>
      <w:r>
        <w:rPr>
          <w:color w:val="1A1A1A"/>
          <w:w w:val="105"/>
        </w:rPr>
        <w:t>identify other residents having the potential to be affected</w:t>
      </w:r>
      <w:r>
        <w:rPr>
          <w:color w:val="AEAEAE"/>
          <w:w w:val="105"/>
        </w:rPr>
        <w:t>·</w:t>
      </w:r>
      <w:r>
        <w:rPr>
          <w:color w:val="1A1A1A"/>
          <w:w w:val="105"/>
        </w:rPr>
        <w:t xml:space="preserve">by </w:t>
      </w:r>
      <w:r>
        <w:rPr>
          <w:color w:val="2D2D2D"/>
          <w:w w:val="105"/>
        </w:rPr>
        <w:t xml:space="preserve">the </w:t>
      </w:r>
      <w:r>
        <w:rPr>
          <w:color w:val="1A1A1A"/>
          <w:w w:val="105"/>
        </w:rPr>
        <w:t xml:space="preserve">same deficient practice </w:t>
      </w:r>
      <w:r>
        <w:rPr>
          <w:color w:val="2D2D2D"/>
          <w:w w:val="105"/>
        </w:rPr>
        <w:t xml:space="preserve">and </w:t>
      </w:r>
      <w:r>
        <w:rPr>
          <w:color w:val="1A1A1A"/>
          <w:w w:val="105"/>
        </w:rPr>
        <w:t>what corrective action will be taken;</w:t>
      </w:r>
    </w:p>
    <w:p w:rsidR="0093289F" w:rsidRDefault="0093289F">
      <w:pPr>
        <w:pStyle w:val="BodyText"/>
        <w:spacing w:before="8"/>
        <w:rPr>
          <w:sz w:val="21"/>
        </w:rPr>
      </w:pPr>
    </w:p>
    <w:p w:rsidR="0093289F" w:rsidRDefault="00D104B6">
      <w:pPr>
        <w:pStyle w:val="BodyText"/>
        <w:ind w:left="2442"/>
      </w:pPr>
      <w:r>
        <w:pict>
          <v:shape id="_x0000_s1028" type="#_x0000_t202" style="position:absolute;left:0;text-align:left;margin-left:522.5pt;margin-top:5.55pt;width:63.45pt;height:80.65pt;z-index:-251568128;mso-position-horizontal-relative:page" filled="f" stroked="f">
            <v:textbox inset="0,0,0,0">
              <w:txbxContent>
                <w:p w:rsidR="0093289F" w:rsidRDefault="00514901">
                  <w:pPr>
                    <w:spacing w:line="1612" w:lineRule="exact"/>
                    <w:rPr>
                      <w:i/>
                      <w:sz w:val="144"/>
                    </w:rPr>
                  </w:pPr>
                  <w:r>
                    <w:rPr>
                      <w:i/>
                      <w:color w:val="1A1A1A"/>
                      <w:w w:val="80"/>
                      <w:sz w:val="144"/>
                    </w:rPr>
                    <w:t>v&lt;</w:t>
                  </w:r>
                </w:p>
              </w:txbxContent>
            </v:textbox>
            <w10:wrap anchorx="page"/>
          </v:shape>
        </w:pict>
      </w:r>
      <w:r w:rsidR="00514901">
        <w:rPr>
          <w:color w:val="1A1A1A"/>
          <w:w w:val="105"/>
        </w:rPr>
        <w:t xml:space="preserve">What measures will be put into place or </w:t>
      </w:r>
      <w:r w:rsidR="00514901">
        <w:rPr>
          <w:color w:val="2D2D2D"/>
          <w:w w:val="105"/>
        </w:rPr>
        <w:t xml:space="preserve">what systemic changes </w:t>
      </w:r>
      <w:r w:rsidR="00514901">
        <w:rPr>
          <w:color w:val="1A1A1A"/>
          <w:w w:val="105"/>
        </w:rPr>
        <w:t xml:space="preserve">you will make </w:t>
      </w:r>
      <w:r w:rsidR="00514901">
        <w:rPr>
          <w:color w:val="AEAEAE"/>
          <w:w w:val="105"/>
        </w:rPr>
        <w:t>.</w:t>
      </w:r>
      <w:r w:rsidR="00514901">
        <w:rPr>
          <w:color w:val="2D2D2D"/>
          <w:w w:val="105"/>
        </w:rPr>
        <w:t>to ensure</w:t>
      </w:r>
    </w:p>
    <w:p w:rsidR="0093289F" w:rsidRDefault="0093289F">
      <w:pPr>
        <w:pStyle w:val="BodyText"/>
        <w:spacing w:before="2"/>
      </w:pPr>
    </w:p>
    <w:p w:rsidR="0093289F" w:rsidRDefault="00514901">
      <w:pPr>
        <w:spacing w:before="93"/>
        <w:ind w:left="1474" w:right="1092"/>
        <w:jc w:val="center"/>
        <w:rPr>
          <w:rFonts w:ascii="Times New Roman" w:hAnsi="Times New Roman"/>
          <w:sz w:val="18"/>
        </w:rPr>
      </w:pPr>
      <w:r>
        <w:rPr>
          <w:rFonts w:ascii="Times New Roman" w:hAnsi="Times New Roman"/>
          <w:color w:val="1A1A1A"/>
          <w:w w:val="110"/>
          <w:sz w:val="16"/>
        </w:rPr>
        <w:t xml:space="preserve">Toll </w:t>
      </w:r>
      <w:r>
        <w:rPr>
          <w:rFonts w:ascii="Times New Roman" w:hAnsi="Times New Roman"/>
          <w:color w:val="2D2D2D"/>
          <w:w w:val="110"/>
          <w:sz w:val="18"/>
        </w:rPr>
        <w:t xml:space="preserve">Free </w:t>
      </w:r>
      <w:r>
        <w:rPr>
          <w:rFonts w:ascii="Times New Roman" w:hAnsi="Times New Roman"/>
          <w:color w:val="1A1A1A"/>
          <w:w w:val="110"/>
          <w:sz w:val="18"/>
        </w:rPr>
        <w:t xml:space="preserve">1-877-4MD-DHMH • </w:t>
      </w:r>
      <w:r>
        <w:rPr>
          <w:rFonts w:ascii="Times New Roman" w:hAnsi="Times New Roman"/>
          <w:color w:val="414141"/>
          <w:w w:val="110"/>
          <w:sz w:val="16"/>
        </w:rPr>
        <w:t xml:space="preserve">TT </w:t>
      </w:r>
      <w:r>
        <w:rPr>
          <w:rFonts w:ascii="Times New Roman" w:hAnsi="Times New Roman"/>
          <w:color w:val="1A1A1A"/>
          <w:w w:val="110"/>
          <w:sz w:val="16"/>
        </w:rPr>
        <w:t xml:space="preserve">Y </w:t>
      </w:r>
      <w:r>
        <w:rPr>
          <w:rFonts w:ascii="Times New Roman" w:hAnsi="Times New Roman"/>
          <w:color w:val="2D2D2D"/>
          <w:w w:val="110"/>
          <w:sz w:val="18"/>
        </w:rPr>
        <w:t xml:space="preserve">for </w:t>
      </w:r>
      <w:r>
        <w:rPr>
          <w:rFonts w:ascii="Times New Roman" w:hAnsi="Times New Roman"/>
          <w:color w:val="1A1A1A"/>
          <w:w w:val="110"/>
          <w:sz w:val="18"/>
        </w:rPr>
        <w:t xml:space="preserve">Disabled </w:t>
      </w:r>
      <w:r>
        <w:rPr>
          <w:rFonts w:ascii="Times New Roman" w:hAnsi="Times New Roman"/>
          <w:color w:val="525252"/>
          <w:w w:val="110"/>
          <w:sz w:val="18"/>
        </w:rPr>
        <w:t xml:space="preserve">- </w:t>
      </w:r>
      <w:r>
        <w:rPr>
          <w:rFonts w:ascii="Times New Roman" w:hAnsi="Times New Roman"/>
          <w:color w:val="1A1A1A"/>
          <w:w w:val="110"/>
          <w:sz w:val="18"/>
        </w:rPr>
        <w:t xml:space="preserve">Maryland </w:t>
      </w:r>
      <w:r>
        <w:rPr>
          <w:rFonts w:ascii="Times New Roman" w:hAnsi="Times New Roman"/>
          <w:color w:val="2D2D2D"/>
          <w:w w:val="110"/>
          <w:sz w:val="18"/>
        </w:rPr>
        <w:t xml:space="preserve">Relay Service </w:t>
      </w:r>
      <w:r>
        <w:rPr>
          <w:rFonts w:ascii="Times New Roman" w:hAnsi="Times New Roman"/>
          <w:color w:val="1A1A1A"/>
          <w:w w:val="110"/>
          <w:sz w:val="18"/>
        </w:rPr>
        <w:t>1</w:t>
      </w:r>
      <w:r>
        <w:rPr>
          <w:rFonts w:ascii="Times New Roman" w:hAnsi="Times New Roman"/>
          <w:color w:val="414141"/>
          <w:w w:val="110"/>
          <w:sz w:val="18"/>
        </w:rPr>
        <w:t>-8</w:t>
      </w:r>
      <w:r>
        <w:rPr>
          <w:rFonts w:ascii="Times New Roman" w:hAnsi="Times New Roman"/>
          <w:color w:val="1A1A1A"/>
          <w:w w:val="110"/>
          <w:sz w:val="18"/>
        </w:rPr>
        <w:t>00-735-2258</w:t>
      </w:r>
    </w:p>
    <w:p w:rsidR="0093289F" w:rsidRDefault="00514901">
      <w:pPr>
        <w:spacing w:before="53"/>
        <w:ind w:left="1474" w:right="1012"/>
        <w:jc w:val="center"/>
        <w:rPr>
          <w:rFonts w:ascii="Times New Roman"/>
          <w:sz w:val="16"/>
        </w:rPr>
      </w:pPr>
      <w:r>
        <w:rPr>
          <w:rFonts w:ascii="Times New Roman"/>
          <w:color w:val="2D2D2D"/>
          <w:w w:val="115"/>
          <w:sz w:val="16"/>
        </w:rPr>
        <w:t xml:space="preserve">Web  </w:t>
      </w:r>
      <w:r>
        <w:rPr>
          <w:rFonts w:ascii="Times New Roman"/>
          <w:color w:val="1A1A1A"/>
          <w:w w:val="115"/>
          <w:sz w:val="16"/>
        </w:rPr>
        <w:t xml:space="preserve">Site: </w:t>
      </w:r>
      <w:hyperlink r:id="rId113">
        <w:r>
          <w:rPr>
            <w:rFonts w:ascii="Times New Roman"/>
            <w:color w:val="1A1A1A"/>
            <w:w w:val="115"/>
            <w:sz w:val="16"/>
          </w:rPr>
          <w:t>www.dhmh.maryland.gov</w:t>
        </w:r>
      </w:hyperlink>
    </w:p>
    <w:p w:rsidR="0093289F" w:rsidRDefault="0093289F">
      <w:pPr>
        <w:jc w:val="center"/>
        <w:rPr>
          <w:rFonts w:ascii="Times New Roman"/>
          <w:sz w:val="16"/>
        </w:rPr>
        <w:sectPr w:rsidR="0093289F">
          <w:type w:val="continuous"/>
          <w:pgSz w:w="12240" w:h="15840"/>
          <w:pgMar w:top="1420" w:right="0" w:bottom="280" w:left="0" w:header="720" w:footer="720" w:gutter="0"/>
          <w:cols w:space="720"/>
        </w:sectPr>
      </w:pPr>
    </w:p>
    <w:p w:rsidR="0093289F" w:rsidRDefault="0093289F">
      <w:pPr>
        <w:pStyle w:val="BodyText"/>
        <w:spacing w:before="5"/>
      </w:pPr>
    </w:p>
    <w:p w:rsidR="0093289F" w:rsidRDefault="00514901">
      <w:pPr>
        <w:pStyle w:val="BodyText"/>
        <w:spacing w:before="91"/>
        <w:ind w:left="2578"/>
      </w:pPr>
      <w:r>
        <w:rPr>
          <w:color w:val="1A1A1A"/>
          <w:w w:val="105"/>
        </w:rPr>
        <w:t>that the deficient practic</w:t>
      </w:r>
      <w:r>
        <w:rPr>
          <w:color w:val="363636"/>
          <w:w w:val="105"/>
        </w:rPr>
        <w:t xml:space="preserve">e </w:t>
      </w:r>
      <w:r>
        <w:rPr>
          <w:color w:val="1A1A1A"/>
          <w:w w:val="105"/>
        </w:rPr>
        <w:t>does not recur;</w:t>
      </w:r>
    </w:p>
    <w:p w:rsidR="0093289F" w:rsidRDefault="0093289F">
      <w:pPr>
        <w:pStyle w:val="BodyText"/>
        <w:spacing w:before="4"/>
        <w:rPr>
          <w:sz w:val="26"/>
        </w:rPr>
      </w:pPr>
    </w:p>
    <w:p w:rsidR="0093289F" w:rsidRDefault="00514901">
      <w:pPr>
        <w:pStyle w:val="ListParagraph"/>
        <w:numPr>
          <w:ilvl w:val="0"/>
          <w:numId w:val="8"/>
        </w:numPr>
        <w:tabs>
          <w:tab w:val="left" w:pos="2567"/>
          <w:tab w:val="left" w:pos="2568"/>
        </w:tabs>
        <w:spacing w:line="261" w:lineRule="auto"/>
        <w:ind w:right="1324" w:hanging="365"/>
        <w:rPr>
          <w:sz w:val="23"/>
        </w:rPr>
      </w:pPr>
      <w:r>
        <w:rPr>
          <w:color w:val="1A1A1A"/>
          <w:w w:val="105"/>
          <w:sz w:val="23"/>
        </w:rPr>
        <w:t>How</w:t>
      </w:r>
      <w:r>
        <w:rPr>
          <w:color w:val="1A1A1A"/>
          <w:spacing w:val="-10"/>
          <w:w w:val="105"/>
          <w:sz w:val="23"/>
        </w:rPr>
        <w:t xml:space="preserve"> </w:t>
      </w:r>
      <w:r>
        <w:rPr>
          <w:color w:val="1A1A1A"/>
          <w:w w:val="105"/>
          <w:sz w:val="23"/>
        </w:rPr>
        <w:t>the</w:t>
      </w:r>
      <w:r>
        <w:rPr>
          <w:color w:val="1A1A1A"/>
          <w:spacing w:val="-11"/>
          <w:w w:val="105"/>
          <w:sz w:val="23"/>
        </w:rPr>
        <w:t xml:space="preserve"> </w:t>
      </w:r>
      <w:r>
        <w:rPr>
          <w:color w:val="1A1A1A"/>
          <w:w w:val="105"/>
          <w:sz w:val="23"/>
        </w:rPr>
        <w:t>corrective</w:t>
      </w:r>
      <w:r>
        <w:rPr>
          <w:color w:val="1A1A1A"/>
          <w:spacing w:val="-16"/>
          <w:w w:val="105"/>
          <w:sz w:val="23"/>
        </w:rPr>
        <w:t xml:space="preserve"> </w:t>
      </w:r>
      <w:r>
        <w:rPr>
          <w:color w:val="1A1A1A"/>
          <w:w w:val="105"/>
          <w:sz w:val="23"/>
        </w:rPr>
        <w:t>action(s)</w:t>
      </w:r>
      <w:r>
        <w:rPr>
          <w:color w:val="1A1A1A"/>
          <w:spacing w:val="4"/>
          <w:w w:val="105"/>
          <w:sz w:val="23"/>
        </w:rPr>
        <w:t xml:space="preserve"> </w:t>
      </w:r>
      <w:r>
        <w:rPr>
          <w:color w:val="1A1A1A"/>
          <w:w w:val="105"/>
          <w:sz w:val="23"/>
        </w:rPr>
        <w:t>will</w:t>
      </w:r>
      <w:r>
        <w:rPr>
          <w:color w:val="1A1A1A"/>
          <w:spacing w:val="-1"/>
          <w:w w:val="105"/>
          <w:sz w:val="23"/>
        </w:rPr>
        <w:t xml:space="preserve"> </w:t>
      </w:r>
      <w:r>
        <w:rPr>
          <w:color w:val="1A1A1A"/>
          <w:w w:val="105"/>
          <w:sz w:val="23"/>
        </w:rPr>
        <w:t>be</w:t>
      </w:r>
      <w:r>
        <w:rPr>
          <w:color w:val="1A1A1A"/>
          <w:spacing w:val="-7"/>
          <w:w w:val="105"/>
          <w:sz w:val="23"/>
        </w:rPr>
        <w:t xml:space="preserve"> </w:t>
      </w:r>
      <w:r>
        <w:rPr>
          <w:color w:val="1A1A1A"/>
          <w:w w:val="105"/>
          <w:sz w:val="23"/>
        </w:rPr>
        <w:t>monitored</w:t>
      </w:r>
      <w:r>
        <w:rPr>
          <w:color w:val="1A1A1A"/>
          <w:spacing w:val="4"/>
          <w:w w:val="105"/>
          <w:sz w:val="23"/>
        </w:rPr>
        <w:t xml:space="preserve"> </w:t>
      </w:r>
      <w:r>
        <w:rPr>
          <w:color w:val="1A1A1A"/>
          <w:w w:val="105"/>
          <w:sz w:val="23"/>
        </w:rPr>
        <w:t>to</w:t>
      </w:r>
      <w:r>
        <w:rPr>
          <w:color w:val="1A1A1A"/>
          <w:spacing w:val="-9"/>
          <w:w w:val="105"/>
          <w:sz w:val="23"/>
        </w:rPr>
        <w:t xml:space="preserve"> </w:t>
      </w:r>
      <w:r>
        <w:rPr>
          <w:color w:val="1A1A1A"/>
          <w:w w:val="105"/>
          <w:sz w:val="23"/>
        </w:rPr>
        <w:t>ensure</w:t>
      </w:r>
      <w:r>
        <w:rPr>
          <w:color w:val="1A1A1A"/>
          <w:spacing w:val="-19"/>
          <w:w w:val="105"/>
          <w:sz w:val="23"/>
        </w:rPr>
        <w:t xml:space="preserve"> </w:t>
      </w:r>
      <w:r>
        <w:rPr>
          <w:color w:val="1A1A1A"/>
          <w:w w:val="105"/>
          <w:sz w:val="23"/>
        </w:rPr>
        <w:t>the</w:t>
      </w:r>
      <w:r>
        <w:rPr>
          <w:color w:val="1A1A1A"/>
          <w:spacing w:val="-3"/>
          <w:w w:val="105"/>
          <w:sz w:val="23"/>
        </w:rPr>
        <w:t xml:space="preserve"> </w:t>
      </w:r>
      <w:r>
        <w:rPr>
          <w:color w:val="1A1A1A"/>
          <w:w w:val="105"/>
          <w:sz w:val="23"/>
        </w:rPr>
        <w:t>deficient</w:t>
      </w:r>
      <w:r>
        <w:rPr>
          <w:color w:val="1A1A1A"/>
          <w:spacing w:val="8"/>
          <w:w w:val="105"/>
          <w:sz w:val="23"/>
        </w:rPr>
        <w:t xml:space="preserve"> </w:t>
      </w:r>
      <w:r>
        <w:rPr>
          <w:color w:val="1A1A1A"/>
          <w:w w:val="105"/>
          <w:sz w:val="23"/>
        </w:rPr>
        <w:t>practice</w:t>
      </w:r>
      <w:r>
        <w:rPr>
          <w:color w:val="1A1A1A"/>
          <w:spacing w:val="-8"/>
          <w:w w:val="105"/>
          <w:sz w:val="23"/>
        </w:rPr>
        <w:t xml:space="preserve"> </w:t>
      </w:r>
      <w:r>
        <w:rPr>
          <w:color w:val="1A1A1A"/>
          <w:w w:val="105"/>
          <w:sz w:val="23"/>
        </w:rPr>
        <w:t>will</w:t>
      </w:r>
      <w:r>
        <w:rPr>
          <w:color w:val="1A1A1A"/>
          <w:spacing w:val="9"/>
          <w:w w:val="105"/>
          <w:sz w:val="23"/>
        </w:rPr>
        <w:t xml:space="preserve"> </w:t>
      </w:r>
      <w:r>
        <w:rPr>
          <w:color w:val="1A1A1A"/>
          <w:w w:val="105"/>
          <w:sz w:val="23"/>
        </w:rPr>
        <w:t>not recur,</w:t>
      </w:r>
      <w:r>
        <w:rPr>
          <w:color w:val="1A1A1A"/>
          <w:spacing w:val="-4"/>
          <w:w w:val="105"/>
          <w:sz w:val="23"/>
        </w:rPr>
        <w:t xml:space="preserve"> </w:t>
      </w:r>
      <w:r>
        <w:rPr>
          <w:color w:val="1A1A1A"/>
          <w:w w:val="105"/>
          <w:sz w:val="23"/>
        </w:rPr>
        <w:t>i.e</w:t>
      </w:r>
      <w:r>
        <w:rPr>
          <w:color w:val="4B4B4B"/>
          <w:w w:val="105"/>
          <w:sz w:val="23"/>
        </w:rPr>
        <w:t>.</w:t>
      </w:r>
      <w:r>
        <w:rPr>
          <w:color w:val="1A1A1A"/>
          <w:w w:val="105"/>
          <w:sz w:val="23"/>
        </w:rPr>
        <w:t>,</w:t>
      </w:r>
      <w:r>
        <w:rPr>
          <w:color w:val="1A1A1A"/>
          <w:spacing w:val="5"/>
          <w:w w:val="105"/>
          <w:sz w:val="23"/>
        </w:rPr>
        <w:t xml:space="preserve"> </w:t>
      </w:r>
      <w:r>
        <w:rPr>
          <w:color w:val="1A1A1A"/>
          <w:w w:val="105"/>
          <w:sz w:val="23"/>
        </w:rPr>
        <w:t>what</w:t>
      </w:r>
      <w:r>
        <w:rPr>
          <w:color w:val="1A1A1A"/>
          <w:spacing w:val="-9"/>
          <w:w w:val="105"/>
          <w:sz w:val="23"/>
        </w:rPr>
        <w:t xml:space="preserve"> </w:t>
      </w:r>
      <w:r>
        <w:rPr>
          <w:color w:val="1A1A1A"/>
          <w:w w:val="105"/>
          <w:sz w:val="23"/>
        </w:rPr>
        <w:t>quality</w:t>
      </w:r>
      <w:r>
        <w:rPr>
          <w:color w:val="1A1A1A"/>
          <w:spacing w:val="-11"/>
          <w:w w:val="105"/>
          <w:sz w:val="23"/>
        </w:rPr>
        <w:t xml:space="preserve"> </w:t>
      </w:r>
      <w:r>
        <w:rPr>
          <w:color w:val="1A1A1A"/>
          <w:w w:val="105"/>
          <w:sz w:val="23"/>
        </w:rPr>
        <w:t>assurance</w:t>
      </w:r>
      <w:r>
        <w:rPr>
          <w:color w:val="1A1A1A"/>
          <w:spacing w:val="1"/>
          <w:w w:val="105"/>
          <w:sz w:val="23"/>
        </w:rPr>
        <w:t xml:space="preserve"> </w:t>
      </w:r>
      <w:r>
        <w:rPr>
          <w:color w:val="1A1A1A"/>
          <w:w w:val="105"/>
          <w:sz w:val="23"/>
        </w:rPr>
        <w:t>program</w:t>
      </w:r>
      <w:r>
        <w:rPr>
          <w:color w:val="1A1A1A"/>
          <w:spacing w:val="6"/>
          <w:w w:val="105"/>
          <w:sz w:val="23"/>
        </w:rPr>
        <w:t xml:space="preserve"> </w:t>
      </w:r>
      <w:r>
        <w:rPr>
          <w:color w:val="1A1A1A"/>
          <w:w w:val="105"/>
          <w:sz w:val="23"/>
        </w:rPr>
        <w:t>will</w:t>
      </w:r>
      <w:r>
        <w:rPr>
          <w:color w:val="1A1A1A"/>
          <w:spacing w:val="-1"/>
          <w:w w:val="105"/>
          <w:sz w:val="23"/>
        </w:rPr>
        <w:t xml:space="preserve"> </w:t>
      </w:r>
      <w:r>
        <w:rPr>
          <w:color w:val="1A1A1A"/>
          <w:w w:val="105"/>
          <w:sz w:val="23"/>
        </w:rPr>
        <w:t>be</w:t>
      </w:r>
      <w:r>
        <w:rPr>
          <w:color w:val="1A1A1A"/>
          <w:spacing w:val="-14"/>
          <w:w w:val="105"/>
          <w:sz w:val="23"/>
        </w:rPr>
        <w:t xml:space="preserve"> </w:t>
      </w:r>
      <w:r>
        <w:rPr>
          <w:color w:val="1A1A1A"/>
          <w:w w:val="105"/>
          <w:sz w:val="23"/>
        </w:rPr>
        <w:t>put</w:t>
      </w:r>
      <w:r>
        <w:rPr>
          <w:color w:val="1A1A1A"/>
          <w:spacing w:val="-11"/>
          <w:w w:val="105"/>
          <w:sz w:val="23"/>
        </w:rPr>
        <w:t xml:space="preserve"> </w:t>
      </w:r>
      <w:r>
        <w:rPr>
          <w:color w:val="1A1A1A"/>
          <w:w w:val="105"/>
          <w:sz w:val="23"/>
        </w:rPr>
        <w:t>into</w:t>
      </w:r>
      <w:r>
        <w:rPr>
          <w:color w:val="1A1A1A"/>
          <w:spacing w:val="-14"/>
          <w:w w:val="105"/>
          <w:sz w:val="23"/>
        </w:rPr>
        <w:t xml:space="preserve"> </w:t>
      </w:r>
      <w:r>
        <w:rPr>
          <w:color w:val="1A1A1A"/>
          <w:w w:val="105"/>
          <w:sz w:val="23"/>
        </w:rPr>
        <w:t>place</w:t>
      </w:r>
      <w:r>
        <w:rPr>
          <w:color w:val="1A1A1A"/>
          <w:spacing w:val="-26"/>
          <w:w w:val="105"/>
          <w:sz w:val="23"/>
        </w:rPr>
        <w:t xml:space="preserve"> </w:t>
      </w:r>
      <w:r>
        <w:rPr>
          <w:color w:val="1A1A1A"/>
          <w:w w:val="105"/>
          <w:sz w:val="23"/>
        </w:rPr>
        <w:t>and;</w:t>
      </w:r>
    </w:p>
    <w:p w:rsidR="0093289F" w:rsidRDefault="0093289F">
      <w:pPr>
        <w:pStyle w:val="BodyText"/>
        <w:spacing w:before="6"/>
      </w:pPr>
    </w:p>
    <w:p w:rsidR="0093289F" w:rsidRDefault="00514901">
      <w:pPr>
        <w:pStyle w:val="BodyText"/>
        <w:ind w:left="2547"/>
      </w:pPr>
      <w:r>
        <w:rPr>
          <w:color w:val="1A1A1A"/>
          <w:w w:val="105"/>
        </w:rPr>
        <w:t>Specific date when the corrective action will be completed.</w:t>
      </w:r>
    </w:p>
    <w:p w:rsidR="0093289F" w:rsidRDefault="0093289F">
      <w:pPr>
        <w:pStyle w:val="BodyText"/>
        <w:spacing w:before="3"/>
        <w:rPr>
          <w:sz w:val="27"/>
        </w:rPr>
      </w:pPr>
    </w:p>
    <w:p w:rsidR="0093289F" w:rsidRDefault="00514901">
      <w:pPr>
        <w:pStyle w:val="ListParagraph"/>
        <w:numPr>
          <w:ilvl w:val="0"/>
          <w:numId w:val="8"/>
        </w:numPr>
        <w:tabs>
          <w:tab w:val="left" w:pos="2547"/>
          <w:tab w:val="left" w:pos="2549"/>
        </w:tabs>
        <w:ind w:left="2548"/>
        <w:rPr>
          <w:sz w:val="23"/>
        </w:rPr>
      </w:pPr>
      <w:r>
        <w:rPr>
          <w:color w:val="1A1A1A"/>
          <w:w w:val="105"/>
          <w:sz w:val="23"/>
        </w:rPr>
        <w:t>References</w:t>
      </w:r>
      <w:r>
        <w:rPr>
          <w:color w:val="1A1A1A"/>
          <w:spacing w:val="3"/>
          <w:w w:val="105"/>
          <w:sz w:val="23"/>
        </w:rPr>
        <w:t xml:space="preserve"> </w:t>
      </w:r>
      <w:r>
        <w:rPr>
          <w:color w:val="1A1A1A"/>
          <w:w w:val="105"/>
          <w:sz w:val="23"/>
        </w:rPr>
        <w:t>to</w:t>
      </w:r>
      <w:r>
        <w:rPr>
          <w:color w:val="1A1A1A"/>
          <w:spacing w:val="-12"/>
          <w:w w:val="105"/>
          <w:sz w:val="23"/>
        </w:rPr>
        <w:t xml:space="preserve"> </w:t>
      </w:r>
      <w:r>
        <w:rPr>
          <w:color w:val="1A1A1A"/>
          <w:w w:val="105"/>
          <w:sz w:val="23"/>
        </w:rPr>
        <w:t>a</w:t>
      </w:r>
      <w:r>
        <w:rPr>
          <w:color w:val="1A1A1A"/>
          <w:spacing w:val="12"/>
          <w:w w:val="105"/>
          <w:sz w:val="23"/>
        </w:rPr>
        <w:t xml:space="preserve"> </w:t>
      </w:r>
      <w:r>
        <w:rPr>
          <w:color w:val="1A1A1A"/>
          <w:w w:val="105"/>
          <w:sz w:val="23"/>
        </w:rPr>
        <w:t>resident(s)</w:t>
      </w:r>
      <w:r>
        <w:rPr>
          <w:color w:val="1A1A1A"/>
          <w:spacing w:val="-2"/>
          <w:w w:val="105"/>
          <w:sz w:val="23"/>
        </w:rPr>
        <w:t xml:space="preserve"> </w:t>
      </w:r>
      <w:r>
        <w:rPr>
          <w:color w:val="1A1A1A"/>
          <w:w w:val="105"/>
          <w:sz w:val="23"/>
        </w:rPr>
        <w:t>by</w:t>
      </w:r>
      <w:r>
        <w:rPr>
          <w:color w:val="1A1A1A"/>
          <w:spacing w:val="-14"/>
          <w:w w:val="105"/>
          <w:sz w:val="23"/>
        </w:rPr>
        <w:t xml:space="preserve"> </w:t>
      </w:r>
      <w:r>
        <w:rPr>
          <w:color w:val="1A1A1A"/>
          <w:w w:val="105"/>
          <w:sz w:val="23"/>
        </w:rPr>
        <w:t>Resident#</w:t>
      </w:r>
      <w:r>
        <w:rPr>
          <w:color w:val="1A1A1A"/>
          <w:spacing w:val="-9"/>
          <w:w w:val="105"/>
          <w:sz w:val="23"/>
        </w:rPr>
        <w:t xml:space="preserve"> </w:t>
      </w:r>
      <w:r>
        <w:rPr>
          <w:color w:val="1A1A1A"/>
          <w:w w:val="105"/>
          <w:sz w:val="23"/>
        </w:rPr>
        <w:t>only</w:t>
      </w:r>
      <w:r>
        <w:rPr>
          <w:color w:val="1A1A1A"/>
          <w:spacing w:val="-14"/>
          <w:w w:val="105"/>
          <w:sz w:val="23"/>
        </w:rPr>
        <w:t xml:space="preserve"> </w:t>
      </w:r>
      <w:r>
        <w:rPr>
          <w:color w:val="1A1A1A"/>
          <w:w w:val="105"/>
          <w:sz w:val="23"/>
        </w:rPr>
        <w:t>as</w:t>
      </w:r>
      <w:r>
        <w:rPr>
          <w:color w:val="1A1A1A"/>
          <w:spacing w:val="2"/>
          <w:w w:val="105"/>
          <w:sz w:val="23"/>
        </w:rPr>
        <w:t xml:space="preserve"> </w:t>
      </w:r>
      <w:r>
        <w:rPr>
          <w:color w:val="1A1A1A"/>
          <w:w w:val="105"/>
          <w:sz w:val="23"/>
        </w:rPr>
        <w:t>noted</w:t>
      </w:r>
      <w:r>
        <w:rPr>
          <w:color w:val="1A1A1A"/>
          <w:spacing w:val="-2"/>
          <w:w w:val="105"/>
          <w:sz w:val="23"/>
        </w:rPr>
        <w:t xml:space="preserve"> </w:t>
      </w:r>
      <w:r>
        <w:rPr>
          <w:color w:val="1A1A1A"/>
          <w:w w:val="105"/>
          <w:sz w:val="23"/>
        </w:rPr>
        <w:t>in</w:t>
      </w:r>
      <w:r>
        <w:rPr>
          <w:color w:val="1A1A1A"/>
          <w:spacing w:val="11"/>
          <w:w w:val="105"/>
          <w:sz w:val="23"/>
        </w:rPr>
        <w:t xml:space="preserve"> </w:t>
      </w:r>
      <w:r>
        <w:rPr>
          <w:color w:val="1A1A1A"/>
          <w:w w:val="105"/>
          <w:sz w:val="23"/>
        </w:rPr>
        <w:t>the</w:t>
      </w:r>
      <w:r>
        <w:rPr>
          <w:color w:val="1A1A1A"/>
          <w:spacing w:val="2"/>
          <w:w w:val="105"/>
          <w:sz w:val="23"/>
        </w:rPr>
        <w:t xml:space="preserve"> </w:t>
      </w:r>
      <w:r>
        <w:rPr>
          <w:color w:val="1A1A1A"/>
          <w:w w:val="105"/>
          <w:sz w:val="23"/>
        </w:rPr>
        <w:t>attached</w:t>
      </w:r>
      <w:r>
        <w:rPr>
          <w:color w:val="696969"/>
          <w:w w:val="105"/>
          <w:sz w:val="23"/>
        </w:rPr>
        <w:t>.</w:t>
      </w:r>
      <w:r>
        <w:rPr>
          <w:color w:val="696969"/>
          <w:spacing w:val="-30"/>
          <w:w w:val="105"/>
          <w:sz w:val="23"/>
        </w:rPr>
        <w:t xml:space="preserve"> </w:t>
      </w:r>
      <w:r>
        <w:rPr>
          <w:color w:val="1A1A1A"/>
          <w:w w:val="105"/>
          <w:sz w:val="23"/>
        </w:rPr>
        <w:t>Resident</w:t>
      </w:r>
      <w:r>
        <w:rPr>
          <w:color w:val="1A1A1A"/>
          <w:spacing w:val="1"/>
          <w:w w:val="105"/>
          <w:sz w:val="23"/>
        </w:rPr>
        <w:t xml:space="preserve"> </w:t>
      </w:r>
      <w:r>
        <w:rPr>
          <w:color w:val="1A1A1A"/>
          <w:w w:val="105"/>
          <w:sz w:val="23"/>
        </w:rPr>
        <w:t>Roster.</w:t>
      </w:r>
    </w:p>
    <w:p w:rsidR="0093289F" w:rsidRDefault="00514901">
      <w:pPr>
        <w:pStyle w:val="BodyText"/>
        <w:spacing w:before="5" w:line="252" w:lineRule="auto"/>
        <w:ind w:left="2533" w:right="1153" w:firstLine="1"/>
      </w:pPr>
      <w:r>
        <w:rPr>
          <w:color w:val="1A1A1A"/>
          <w:w w:val="105"/>
        </w:rPr>
        <w:t>This applies to the PoC as w</w:t>
      </w:r>
      <w:r>
        <w:rPr>
          <w:color w:val="363636"/>
          <w:w w:val="105"/>
        </w:rPr>
        <w:t>e</w:t>
      </w:r>
      <w:r>
        <w:rPr>
          <w:color w:val="1A1A1A"/>
          <w:w w:val="105"/>
        </w:rPr>
        <w:t xml:space="preserve">ll as any attachments to the PoC. </w:t>
      </w:r>
      <w:r>
        <w:rPr>
          <w:color w:val="1A1A1A"/>
          <w:w w:val="105"/>
          <w:sz w:val="24"/>
        </w:rPr>
        <w:t xml:space="preserve">It </w:t>
      </w:r>
      <w:r>
        <w:rPr>
          <w:color w:val="1A1A1A"/>
          <w:w w:val="105"/>
        </w:rPr>
        <w:t>is un-acceptable to include a resident(s) name in these documents since the documents are released to the public</w:t>
      </w:r>
      <w:r>
        <w:rPr>
          <w:color w:val="363636"/>
          <w:w w:val="105"/>
        </w:rPr>
        <w:t>.</w:t>
      </w:r>
    </w:p>
    <w:p w:rsidR="0093289F" w:rsidRDefault="0093289F">
      <w:pPr>
        <w:pStyle w:val="BodyText"/>
        <w:spacing w:before="1"/>
        <w:rPr>
          <w:sz w:val="25"/>
        </w:rPr>
      </w:pPr>
    </w:p>
    <w:p w:rsidR="0093289F" w:rsidRDefault="00514901">
      <w:pPr>
        <w:pStyle w:val="ListParagraph"/>
        <w:numPr>
          <w:ilvl w:val="0"/>
          <w:numId w:val="10"/>
        </w:numPr>
        <w:tabs>
          <w:tab w:val="left" w:pos="1804"/>
          <w:tab w:val="left" w:pos="1805"/>
        </w:tabs>
        <w:ind w:left="1804" w:hanging="746"/>
        <w:rPr>
          <w:rFonts w:ascii="Arial"/>
          <w:color w:val="1A1A1A"/>
        </w:rPr>
      </w:pPr>
      <w:r>
        <w:rPr>
          <w:color w:val="1A1A1A"/>
          <w:sz w:val="23"/>
          <w:u w:val="thick" w:color="1A1A1A"/>
        </w:rPr>
        <w:t>IMPOSITION OF</w:t>
      </w:r>
      <w:r>
        <w:rPr>
          <w:color w:val="1A1A1A"/>
          <w:spacing w:val="40"/>
          <w:sz w:val="23"/>
          <w:u w:val="thick" w:color="1A1A1A"/>
        </w:rPr>
        <w:t xml:space="preserve"> </w:t>
      </w:r>
      <w:r>
        <w:rPr>
          <w:color w:val="1A1A1A"/>
          <w:sz w:val="23"/>
          <w:u w:val="thick" w:color="1A1A1A"/>
        </w:rPr>
        <w:t>REMEDIES</w:t>
      </w:r>
    </w:p>
    <w:p w:rsidR="0093289F" w:rsidRDefault="0093289F">
      <w:pPr>
        <w:pStyle w:val="BodyText"/>
        <w:spacing w:before="2"/>
        <w:rPr>
          <w:sz w:val="27"/>
        </w:rPr>
      </w:pPr>
    </w:p>
    <w:p w:rsidR="0093289F" w:rsidRDefault="00514901">
      <w:pPr>
        <w:pStyle w:val="BodyText"/>
        <w:spacing w:line="256" w:lineRule="auto"/>
        <w:ind w:left="1041" w:right="1180" w:firstLine="752"/>
      </w:pPr>
      <w:r>
        <w:rPr>
          <w:color w:val="1A1A1A"/>
          <w:w w:val="105"/>
        </w:rPr>
        <w:t>The following remedies will be recommended for imposition by the Center for Medicare and Medicaid Services (CMS) Regional Office if your facility has failed to achieve substantial compliance by D</w:t>
      </w:r>
      <w:r>
        <w:rPr>
          <w:color w:val="363636"/>
          <w:w w:val="105"/>
        </w:rPr>
        <w:t>e</w:t>
      </w:r>
      <w:r>
        <w:rPr>
          <w:color w:val="1A1A1A"/>
          <w:w w:val="105"/>
        </w:rPr>
        <w:t>cember 6, 2014. Informal dispute resolution for the cited deficiencies will not delay the imposition of the enforcement actions recommended on this date. A change in the seriousness of the noncompliance may result in a change in the remedy selected. When this occurs, you will be advised of any change in remedy.</w:t>
      </w:r>
    </w:p>
    <w:p w:rsidR="0093289F" w:rsidRDefault="0093289F">
      <w:pPr>
        <w:pStyle w:val="BodyText"/>
        <w:spacing w:before="6"/>
        <w:rPr>
          <w:sz w:val="25"/>
        </w:rPr>
      </w:pPr>
    </w:p>
    <w:p w:rsidR="0093289F" w:rsidRDefault="00514901">
      <w:pPr>
        <w:pStyle w:val="BodyText"/>
        <w:spacing w:line="254" w:lineRule="auto"/>
        <w:ind w:left="1020" w:right="1395" w:firstLine="728"/>
      </w:pPr>
      <w:r>
        <w:rPr>
          <w:rFonts w:ascii="Arial" w:hAnsi="Arial"/>
          <w:color w:val="1A1A1A"/>
          <w:w w:val="105"/>
          <w:sz w:val="24"/>
        </w:rPr>
        <w:t xml:space="preserve">If </w:t>
      </w:r>
      <w:r>
        <w:rPr>
          <w:color w:val="1A1A1A"/>
          <w:w w:val="105"/>
        </w:rPr>
        <w:t>you do not achieve substantial compliance within 3 months after the last day of the survey (Le.January 14, 2015) identifying non-compliance</w:t>
      </w:r>
      <w:r>
        <w:rPr>
          <w:color w:val="363636"/>
          <w:w w:val="105"/>
        </w:rPr>
        <w:t xml:space="preserve">, </w:t>
      </w:r>
      <w:r>
        <w:rPr>
          <w:color w:val="1A1A1A"/>
          <w:w w:val="105"/>
        </w:rPr>
        <w:t>we must deny payments for new admissions. (§488.417(a)) Also, if the denial of payment for new admissions sanction is imposed, your facility is prohibited from operating a nurse aide training program for two years from the last day of the survey. (§483.151)</w:t>
      </w:r>
    </w:p>
    <w:p w:rsidR="0093289F" w:rsidRDefault="0093289F">
      <w:pPr>
        <w:pStyle w:val="BodyText"/>
        <w:spacing w:before="3"/>
        <w:rPr>
          <w:sz w:val="25"/>
        </w:rPr>
      </w:pPr>
    </w:p>
    <w:p w:rsidR="0093289F" w:rsidRDefault="00514901">
      <w:pPr>
        <w:pStyle w:val="BodyText"/>
        <w:spacing w:line="261" w:lineRule="auto"/>
        <w:ind w:left="1021" w:right="1447" w:firstLine="725"/>
      </w:pPr>
      <w:r>
        <w:rPr>
          <w:color w:val="1A1A1A"/>
          <w:w w:val="105"/>
        </w:rPr>
        <w:t>If your facility has failed to achieve substantial compliance by April 22, 2015, your Medicare provider agreement will be terminated.</w:t>
      </w:r>
    </w:p>
    <w:p w:rsidR="0093289F" w:rsidRDefault="0093289F">
      <w:pPr>
        <w:pStyle w:val="BodyText"/>
        <w:spacing w:before="2"/>
        <w:rPr>
          <w:sz w:val="25"/>
        </w:rPr>
      </w:pPr>
    </w:p>
    <w:p w:rsidR="0093289F" w:rsidRDefault="00514901">
      <w:pPr>
        <w:pStyle w:val="BodyText"/>
        <w:tabs>
          <w:tab w:val="left" w:pos="1741"/>
        </w:tabs>
        <w:ind w:left="1015"/>
      </w:pPr>
      <w:r>
        <w:rPr>
          <w:color w:val="1A1A1A"/>
          <w:w w:val="105"/>
        </w:rPr>
        <w:t>Ill.</w:t>
      </w:r>
      <w:r>
        <w:rPr>
          <w:color w:val="1A1A1A"/>
          <w:w w:val="105"/>
        </w:rPr>
        <w:tab/>
      </w:r>
      <w:r>
        <w:rPr>
          <w:color w:val="1A1A1A"/>
          <w:w w:val="105"/>
          <w:u w:val="thick" w:color="1A1A1A"/>
        </w:rPr>
        <w:t>ALLEGATION OF</w:t>
      </w:r>
      <w:r>
        <w:rPr>
          <w:color w:val="1A1A1A"/>
          <w:spacing w:val="17"/>
          <w:w w:val="105"/>
          <w:u w:val="thick" w:color="1A1A1A"/>
        </w:rPr>
        <w:t xml:space="preserve"> </w:t>
      </w:r>
      <w:r>
        <w:rPr>
          <w:color w:val="1A1A1A"/>
          <w:w w:val="105"/>
          <w:u w:val="thick" w:color="1A1A1A"/>
        </w:rPr>
        <w:t>COMPLIANCE</w:t>
      </w:r>
    </w:p>
    <w:p w:rsidR="0093289F" w:rsidRDefault="0093289F">
      <w:pPr>
        <w:pStyle w:val="BodyText"/>
        <w:spacing w:before="7"/>
        <w:rPr>
          <w:sz w:val="24"/>
        </w:rPr>
      </w:pPr>
    </w:p>
    <w:p w:rsidR="0093289F" w:rsidRDefault="00514901">
      <w:pPr>
        <w:spacing w:line="264" w:lineRule="auto"/>
        <w:ind w:left="981" w:right="1153" w:firstLine="729"/>
        <w:rPr>
          <w:rFonts w:ascii="Times New Roman"/>
          <w:b/>
          <w:sz w:val="23"/>
        </w:rPr>
      </w:pPr>
      <w:r>
        <w:rPr>
          <w:color w:val="1A1A1A"/>
          <w:w w:val="105"/>
          <w:sz w:val="24"/>
        </w:rPr>
        <w:t xml:space="preserve">If </w:t>
      </w:r>
      <w:r>
        <w:rPr>
          <w:rFonts w:ascii="Times New Roman"/>
          <w:color w:val="1A1A1A"/>
          <w:w w:val="105"/>
          <w:sz w:val="23"/>
        </w:rPr>
        <w:t>you believe that the deficiencies identified in the CMS form 2567 have been corrected, you may contact me at the Office of Health Care Quality, Spring Grove Center, Bland Bryant Building, 55 Wade Avenu</w:t>
      </w:r>
      <w:r>
        <w:rPr>
          <w:rFonts w:ascii="Times New Roman"/>
          <w:color w:val="363636"/>
          <w:w w:val="105"/>
          <w:sz w:val="23"/>
        </w:rPr>
        <w:t>e</w:t>
      </w:r>
      <w:r>
        <w:rPr>
          <w:rFonts w:ascii="Times New Roman"/>
          <w:color w:val="1A1A1A"/>
          <w:w w:val="105"/>
          <w:sz w:val="23"/>
        </w:rPr>
        <w:t xml:space="preserve">, Catonsville, Maryland 21228 with your written credible allegation of compliance </w:t>
      </w:r>
      <w:r>
        <w:rPr>
          <w:rFonts w:ascii="Times New Roman"/>
          <w:b/>
          <w:color w:val="1A1A1A"/>
          <w:w w:val="105"/>
          <w:sz w:val="23"/>
        </w:rPr>
        <w:t>(i.e. attached lists of attendance at provided training and/or revised statements of policies/procedures and/or staffing patterns with revisions or additions).</w:t>
      </w:r>
    </w:p>
    <w:p w:rsidR="0093289F" w:rsidRDefault="0093289F">
      <w:pPr>
        <w:pStyle w:val="BodyText"/>
        <w:spacing w:before="2"/>
        <w:rPr>
          <w:b/>
          <w:sz w:val="22"/>
        </w:rPr>
      </w:pPr>
    </w:p>
    <w:p w:rsidR="0093289F" w:rsidRDefault="00514901">
      <w:pPr>
        <w:pStyle w:val="BodyText"/>
        <w:spacing w:before="1" w:line="261" w:lineRule="auto"/>
        <w:ind w:left="961" w:right="1280" w:firstLine="720"/>
      </w:pPr>
      <w:r>
        <w:rPr>
          <w:rFonts w:ascii="Arial"/>
          <w:color w:val="1A1A1A"/>
          <w:w w:val="105"/>
          <w:sz w:val="24"/>
        </w:rPr>
        <w:t xml:space="preserve">If </w:t>
      </w:r>
      <w:r>
        <w:rPr>
          <w:color w:val="1A1A1A"/>
          <w:w w:val="105"/>
        </w:rPr>
        <w:t xml:space="preserve">you choose and so indicate, the PoC may constitute your allegation of compliance. We may accept the written allegation of compliance </w:t>
      </w:r>
      <w:r>
        <w:rPr>
          <w:b/>
          <w:color w:val="1A1A1A"/>
          <w:w w:val="105"/>
        </w:rPr>
        <w:t xml:space="preserve">and credible evidence </w:t>
      </w:r>
      <w:r>
        <w:rPr>
          <w:color w:val="1A1A1A"/>
          <w:w w:val="105"/>
        </w:rPr>
        <w:t>of your allegation of compliance until substantiated by a revisit or other means. In such a case</w:t>
      </w:r>
      <w:r>
        <w:rPr>
          <w:color w:val="363636"/>
          <w:w w:val="105"/>
        </w:rPr>
        <w:t xml:space="preserve">, </w:t>
      </w:r>
      <w:r>
        <w:rPr>
          <w:color w:val="1A1A1A"/>
          <w:w w:val="105"/>
        </w:rPr>
        <w:t>the previously proposed remedy(i</w:t>
      </w:r>
      <w:r>
        <w:rPr>
          <w:color w:val="363636"/>
          <w:w w:val="105"/>
        </w:rPr>
        <w:t>e</w:t>
      </w:r>
      <w:r>
        <w:rPr>
          <w:color w:val="1A1A1A"/>
          <w:w w:val="105"/>
        </w:rPr>
        <w:t>s) will not be imposed at that tim</w:t>
      </w:r>
      <w:r>
        <w:rPr>
          <w:color w:val="363636"/>
          <w:w w:val="105"/>
        </w:rPr>
        <w:t>e</w:t>
      </w:r>
      <w:r>
        <w:rPr>
          <w:color w:val="1A1A1A"/>
          <w:w w:val="105"/>
        </w:rPr>
        <w:t>.</w:t>
      </w:r>
    </w:p>
    <w:p w:rsidR="0093289F" w:rsidRDefault="0093289F">
      <w:pPr>
        <w:spacing w:line="261" w:lineRule="auto"/>
        <w:sectPr w:rsidR="0093289F">
          <w:headerReference w:type="default" r:id="rId114"/>
          <w:pgSz w:w="12240" w:h="15840"/>
          <w:pgMar w:top="1820" w:right="0" w:bottom="280" w:left="0" w:header="449" w:footer="0" w:gutter="0"/>
          <w:pgNumType w:start="2"/>
          <w:cols w:space="720"/>
        </w:sectPr>
      </w:pPr>
    </w:p>
    <w:p w:rsidR="0093289F" w:rsidRDefault="0093289F">
      <w:pPr>
        <w:pStyle w:val="BodyText"/>
        <w:spacing w:before="4"/>
        <w:rPr>
          <w:sz w:val="22"/>
        </w:rPr>
      </w:pPr>
    </w:p>
    <w:p w:rsidR="0093289F" w:rsidRDefault="00514901">
      <w:pPr>
        <w:pStyle w:val="BodyText"/>
        <w:spacing w:before="93" w:line="256" w:lineRule="auto"/>
        <w:ind w:left="1099" w:right="1052" w:firstLine="727"/>
      </w:pPr>
      <w:r>
        <w:rPr>
          <w:rFonts w:ascii="Arial"/>
          <w:color w:val="161616"/>
          <w:w w:val="105"/>
          <w:sz w:val="24"/>
        </w:rPr>
        <w:t xml:space="preserve">If, </w:t>
      </w:r>
      <w:r>
        <w:rPr>
          <w:color w:val="161616"/>
          <w:w w:val="105"/>
        </w:rPr>
        <w:t xml:space="preserve">upon the </w:t>
      </w:r>
      <w:r>
        <w:rPr>
          <w:color w:val="262626"/>
          <w:w w:val="105"/>
        </w:rPr>
        <w:t xml:space="preserve">subsequent </w:t>
      </w:r>
      <w:r>
        <w:rPr>
          <w:color w:val="161616"/>
          <w:w w:val="105"/>
        </w:rPr>
        <w:t>r</w:t>
      </w:r>
      <w:r>
        <w:rPr>
          <w:color w:val="3B3B3B"/>
          <w:w w:val="105"/>
        </w:rPr>
        <w:t>e</w:t>
      </w:r>
      <w:r>
        <w:rPr>
          <w:color w:val="161616"/>
          <w:w w:val="105"/>
        </w:rPr>
        <w:t xml:space="preserve">visit, your facility has not achieved </w:t>
      </w:r>
      <w:r>
        <w:rPr>
          <w:color w:val="262626"/>
          <w:w w:val="105"/>
        </w:rPr>
        <w:t xml:space="preserve">substantial </w:t>
      </w:r>
      <w:r>
        <w:rPr>
          <w:color w:val="161616"/>
          <w:w w:val="105"/>
        </w:rPr>
        <w:t xml:space="preserve">compliance, we may impose </w:t>
      </w:r>
      <w:r>
        <w:rPr>
          <w:color w:val="262626"/>
          <w:w w:val="105"/>
        </w:rPr>
        <w:t xml:space="preserve">remedies </w:t>
      </w:r>
      <w:r>
        <w:rPr>
          <w:color w:val="161616"/>
          <w:w w:val="105"/>
        </w:rPr>
        <w:t xml:space="preserve">previously mentioned in this letter beginning October 22, 2014 and </w:t>
      </w:r>
      <w:r>
        <w:rPr>
          <w:color w:val="262626"/>
          <w:w w:val="105"/>
        </w:rPr>
        <w:t xml:space="preserve">will </w:t>
      </w:r>
      <w:r>
        <w:rPr>
          <w:color w:val="161616"/>
          <w:w w:val="105"/>
        </w:rPr>
        <w:t xml:space="preserve">continue until </w:t>
      </w:r>
      <w:r>
        <w:rPr>
          <w:color w:val="262626"/>
          <w:w w:val="105"/>
        </w:rPr>
        <w:t xml:space="preserve">substantial </w:t>
      </w:r>
      <w:r>
        <w:rPr>
          <w:color w:val="161616"/>
          <w:w w:val="105"/>
        </w:rPr>
        <w:t xml:space="preserve">compliance is </w:t>
      </w:r>
      <w:r>
        <w:rPr>
          <w:color w:val="262626"/>
          <w:w w:val="105"/>
        </w:rPr>
        <w:t xml:space="preserve">achieved. </w:t>
      </w:r>
      <w:r>
        <w:rPr>
          <w:color w:val="161616"/>
          <w:w w:val="105"/>
        </w:rPr>
        <w:t xml:space="preserve">Additionally, </w:t>
      </w:r>
      <w:r>
        <w:rPr>
          <w:color w:val="262626"/>
          <w:w w:val="105"/>
        </w:rPr>
        <w:t xml:space="preserve">we </w:t>
      </w:r>
      <w:r>
        <w:rPr>
          <w:color w:val="161616"/>
          <w:w w:val="105"/>
        </w:rPr>
        <w:t xml:space="preserve">may impose a revised remedy(ies), based on changes in the seriousness of the noncompliance </w:t>
      </w:r>
      <w:r>
        <w:rPr>
          <w:color w:val="262626"/>
          <w:w w:val="105"/>
        </w:rPr>
        <w:t xml:space="preserve">at </w:t>
      </w:r>
      <w:r>
        <w:rPr>
          <w:color w:val="161616"/>
          <w:w w:val="105"/>
        </w:rPr>
        <w:t xml:space="preserve">the time of the revisit, if </w:t>
      </w:r>
      <w:r>
        <w:rPr>
          <w:color w:val="262626"/>
          <w:w w:val="105"/>
        </w:rPr>
        <w:t>appropriate.</w:t>
      </w:r>
    </w:p>
    <w:p w:rsidR="0093289F" w:rsidRDefault="0093289F">
      <w:pPr>
        <w:pStyle w:val="BodyText"/>
        <w:spacing w:before="8"/>
        <w:rPr>
          <w:sz w:val="22"/>
        </w:rPr>
      </w:pPr>
    </w:p>
    <w:p w:rsidR="0093289F" w:rsidRDefault="00514901">
      <w:pPr>
        <w:pStyle w:val="ListParagraph"/>
        <w:numPr>
          <w:ilvl w:val="0"/>
          <w:numId w:val="7"/>
        </w:numPr>
        <w:tabs>
          <w:tab w:val="left" w:pos="1823"/>
          <w:tab w:val="left" w:pos="1824"/>
        </w:tabs>
        <w:ind w:hanging="731"/>
        <w:rPr>
          <w:sz w:val="23"/>
        </w:rPr>
      </w:pPr>
      <w:r>
        <w:rPr>
          <w:color w:val="161616"/>
          <w:w w:val="105"/>
          <w:sz w:val="23"/>
          <w:u w:val="thick" w:color="161616"/>
        </w:rPr>
        <w:t>INFORMAL DISPUTE</w:t>
      </w:r>
      <w:r>
        <w:rPr>
          <w:color w:val="161616"/>
          <w:spacing w:val="-5"/>
          <w:w w:val="105"/>
          <w:sz w:val="23"/>
          <w:u w:val="thick" w:color="161616"/>
        </w:rPr>
        <w:t xml:space="preserve"> </w:t>
      </w:r>
      <w:r>
        <w:rPr>
          <w:color w:val="161616"/>
          <w:w w:val="105"/>
          <w:sz w:val="23"/>
          <w:u w:val="thick" w:color="161616"/>
        </w:rPr>
        <w:t>RESOLUTION</w:t>
      </w:r>
    </w:p>
    <w:p w:rsidR="0093289F" w:rsidRDefault="0093289F">
      <w:pPr>
        <w:pStyle w:val="BodyText"/>
        <w:spacing w:before="1"/>
        <w:rPr>
          <w:sz w:val="27"/>
        </w:rPr>
      </w:pPr>
    </w:p>
    <w:p w:rsidR="0093289F" w:rsidRDefault="00514901">
      <w:pPr>
        <w:pStyle w:val="BodyText"/>
        <w:spacing w:line="256" w:lineRule="auto"/>
        <w:ind w:left="1061" w:right="1223" w:firstLine="746"/>
      </w:pPr>
      <w:r>
        <w:rPr>
          <w:rFonts w:ascii="Arial" w:hAnsi="Arial"/>
          <w:color w:val="161616"/>
          <w:w w:val="105"/>
        </w:rPr>
        <w:t xml:space="preserve">In </w:t>
      </w:r>
      <w:r>
        <w:rPr>
          <w:color w:val="161616"/>
          <w:w w:val="105"/>
        </w:rPr>
        <w:t xml:space="preserve">accordance with §488.331, you have oneopportunity to question cited deficiencies through an informal dispute resolution process. </w:t>
      </w:r>
      <w:r>
        <w:rPr>
          <w:color w:val="262626"/>
          <w:w w:val="105"/>
        </w:rPr>
        <w:t xml:space="preserve">To </w:t>
      </w:r>
      <w:r>
        <w:rPr>
          <w:color w:val="161616"/>
          <w:w w:val="105"/>
        </w:rPr>
        <w:t xml:space="preserve">be </w:t>
      </w:r>
      <w:r>
        <w:rPr>
          <w:color w:val="262626"/>
          <w:w w:val="105"/>
        </w:rPr>
        <w:t xml:space="preserve">given </w:t>
      </w:r>
      <w:r>
        <w:rPr>
          <w:color w:val="161616"/>
          <w:w w:val="105"/>
        </w:rPr>
        <w:t xml:space="preserve">such an opportunity, you </w:t>
      </w:r>
      <w:r>
        <w:rPr>
          <w:color w:val="262626"/>
          <w:w w:val="105"/>
        </w:rPr>
        <w:t xml:space="preserve">are </w:t>
      </w:r>
      <w:r>
        <w:rPr>
          <w:color w:val="161616"/>
          <w:w w:val="105"/>
        </w:rPr>
        <w:t xml:space="preserve">required to send your </w:t>
      </w:r>
      <w:r>
        <w:rPr>
          <w:color w:val="262626"/>
          <w:w w:val="105"/>
        </w:rPr>
        <w:t xml:space="preserve">written </w:t>
      </w:r>
      <w:r>
        <w:rPr>
          <w:color w:val="161616"/>
          <w:w w:val="105"/>
        </w:rPr>
        <w:t xml:space="preserve">request, along with the specific deficiency(ies) being disputed, and an </w:t>
      </w:r>
      <w:r>
        <w:rPr>
          <w:color w:val="262626"/>
          <w:w w:val="105"/>
        </w:rPr>
        <w:t xml:space="preserve">explanation </w:t>
      </w:r>
      <w:r>
        <w:rPr>
          <w:color w:val="161616"/>
          <w:w w:val="105"/>
        </w:rPr>
        <w:t xml:space="preserve">of why you are disputing those deficiencies, to Ms. Margie Heald, Deputy Director, Office of Health Care Quality, Bland Bryant Building, Spring Grove Center, 55 Wade Avenue, </w:t>
      </w:r>
      <w:r>
        <w:rPr>
          <w:color w:val="262626"/>
          <w:w w:val="105"/>
        </w:rPr>
        <w:t xml:space="preserve">Catonsville, </w:t>
      </w:r>
      <w:r>
        <w:rPr>
          <w:color w:val="161616"/>
          <w:w w:val="105"/>
        </w:rPr>
        <w:t xml:space="preserve">Maryland 21228, fax </w:t>
      </w:r>
      <w:r>
        <w:rPr>
          <w:color w:val="262626"/>
          <w:w w:val="105"/>
        </w:rPr>
        <w:t xml:space="preserve">410-402-8234. This </w:t>
      </w:r>
      <w:r>
        <w:rPr>
          <w:color w:val="161616"/>
          <w:w w:val="105"/>
        </w:rPr>
        <w:t xml:space="preserve">request must be sent during the same 10 days you have for </w:t>
      </w:r>
      <w:r>
        <w:rPr>
          <w:color w:val="262626"/>
          <w:w w:val="105"/>
        </w:rPr>
        <w:t xml:space="preserve">submitting </w:t>
      </w:r>
      <w:r>
        <w:rPr>
          <w:color w:val="161616"/>
          <w:w w:val="105"/>
        </w:rPr>
        <w:t xml:space="preserve">a PoC </w:t>
      </w:r>
      <w:r>
        <w:rPr>
          <w:color w:val="262626"/>
          <w:w w:val="105"/>
        </w:rPr>
        <w:t xml:space="preserve">for </w:t>
      </w:r>
      <w:r>
        <w:rPr>
          <w:color w:val="161616"/>
          <w:w w:val="105"/>
        </w:rPr>
        <w:t>th</w:t>
      </w:r>
      <w:r>
        <w:rPr>
          <w:color w:val="3B3B3B"/>
          <w:w w:val="105"/>
        </w:rPr>
        <w:t xml:space="preserve">e </w:t>
      </w:r>
      <w:r>
        <w:rPr>
          <w:color w:val="262626"/>
          <w:w w:val="105"/>
        </w:rPr>
        <w:t xml:space="preserve">cited </w:t>
      </w:r>
      <w:r>
        <w:rPr>
          <w:color w:val="161616"/>
          <w:w w:val="105"/>
        </w:rPr>
        <w:t xml:space="preserve">deficiencies. An incomplete informal dispute resolution process </w:t>
      </w:r>
      <w:r>
        <w:rPr>
          <w:color w:val="262626"/>
          <w:w w:val="105"/>
        </w:rPr>
        <w:t xml:space="preserve">will </w:t>
      </w:r>
      <w:r>
        <w:rPr>
          <w:color w:val="161616"/>
          <w:w w:val="105"/>
        </w:rPr>
        <w:t xml:space="preserve">not delay the effective date of any </w:t>
      </w:r>
      <w:r>
        <w:rPr>
          <w:color w:val="262626"/>
          <w:w w:val="105"/>
        </w:rPr>
        <w:t xml:space="preserve">enforcement </w:t>
      </w:r>
      <w:r>
        <w:rPr>
          <w:color w:val="161616"/>
          <w:w w:val="105"/>
        </w:rPr>
        <w:t>action.</w:t>
      </w:r>
    </w:p>
    <w:p w:rsidR="0093289F" w:rsidRDefault="0093289F">
      <w:pPr>
        <w:pStyle w:val="BodyText"/>
        <w:spacing w:before="11"/>
        <w:rPr>
          <w:sz w:val="24"/>
        </w:rPr>
      </w:pPr>
    </w:p>
    <w:p w:rsidR="0093289F" w:rsidRDefault="00514901">
      <w:pPr>
        <w:pStyle w:val="ListParagraph"/>
        <w:numPr>
          <w:ilvl w:val="0"/>
          <w:numId w:val="7"/>
        </w:numPr>
        <w:tabs>
          <w:tab w:val="left" w:pos="1786"/>
          <w:tab w:val="left" w:pos="1787"/>
        </w:tabs>
        <w:ind w:left="1786" w:hanging="729"/>
        <w:rPr>
          <w:sz w:val="23"/>
        </w:rPr>
      </w:pPr>
      <w:r>
        <w:rPr>
          <w:color w:val="161616"/>
          <w:w w:val="105"/>
          <w:sz w:val="23"/>
          <w:u w:val="thick" w:color="262626"/>
        </w:rPr>
        <w:t>LJCENSURE</w:t>
      </w:r>
      <w:r>
        <w:rPr>
          <w:color w:val="161616"/>
          <w:spacing w:val="4"/>
          <w:w w:val="105"/>
          <w:sz w:val="23"/>
          <w:u w:val="thick" w:color="262626"/>
        </w:rPr>
        <w:t xml:space="preserve"> </w:t>
      </w:r>
      <w:r>
        <w:rPr>
          <w:color w:val="262626"/>
          <w:w w:val="105"/>
          <w:sz w:val="23"/>
          <w:u w:val="thick" w:color="262626"/>
        </w:rPr>
        <w:t>ACTION</w:t>
      </w:r>
    </w:p>
    <w:p w:rsidR="0093289F" w:rsidRDefault="0093289F">
      <w:pPr>
        <w:pStyle w:val="BodyText"/>
        <w:spacing w:before="2"/>
        <w:rPr>
          <w:sz w:val="27"/>
        </w:rPr>
      </w:pPr>
    </w:p>
    <w:p w:rsidR="0093289F" w:rsidRDefault="00514901">
      <w:pPr>
        <w:pStyle w:val="BodyText"/>
        <w:spacing w:line="254" w:lineRule="auto"/>
        <w:ind w:left="1031" w:right="1153" w:firstLine="747"/>
      </w:pPr>
      <w:r>
        <w:rPr>
          <w:color w:val="161616"/>
          <w:w w:val="105"/>
        </w:rPr>
        <w:t xml:space="preserve">As you are </w:t>
      </w:r>
      <w:r>
        <w:rPr>
          <w:color w:val="262626"/>
          <w:w w:val="105"/>
        </w:rPr>
        <w:t xml:space="preserve">aware, </w:t>
      </w:r>
      <w:r>
        <w:rPr>
          <w:color w:val="161616"/>
          <w:w w:val="105"/>
        </w:rPr>
        <w:t xml:space="preserve">the cited Federal deficiencies have a counter part in State regulations. These </w:t>
      </w:r>
      <w:r>
        <w:rPr>
          <w:color w:val="262626"/>
          <w:w w:val="105"/>
        </w:rPr>
        <w:t xml:space="preserve">deficiencies </w:t>
      </w:r>
      <w:r>
        <w:rPr>
          <w:color w:val="161616"/>
          <w:w w:val="105"/>
        </w:rPr>
        <w:t>are cited on the enclosed State Fonn</w:t>
      </w:r>
      <w:r>
        <w:rPr>
          <w:color w:val="3B3B3B"/>
          <w:w w:val="105"/>
        </w:rPr>
        <w:t xml:space="preserve">. </w:t>
      </w:r>
      <w:r>
        <w:rPr>
          <w:color w:val="161616"/>
          <w:w w:val="105"/>
        </w:rPr>
        <w:t xml:space="preserve">Please provide a plan of correction for these </w:t>
      </w:r>
      <w:r>
        <w:rPr>
          <w:color w:val="262626"/>
          <w:w w:val="105"/>
        </w:rPr>
        <w:t xml:space="preserve">deficiencies within </w:t>
      </w:r>
      <w:r>
        <w:rPr>
          <w:color w:val="161616"/>
          <w:w w:val="105"/>
          <w:sz w:val="24"/>
        </w:rPr>
        <w:t xml:space="preserve">IO </w:t>
      </w:r>
      <w:r>
        <w:rPr>
          <w:color w:val="161616"/>
          <w:w w:val="105"/>
        </w:rPr>
        <w:t xml:space="preserve">days of receipt of this letter. </w:t>
      </w:r>
      <w:r>
        <w:rPr>
          <w:rFonts w:ascii="Arial"/>
          <w:color w:val="161616"/>
          <w:w w:val="105"/>
        </w:rPr>
        <w:t xml:space="preserve">In </w:t>
      </w:r>
      <w:r>
        <w:rPr>
          <w:color w:val="161616"/>
          <w:w w:val="105"/>
        </w:rPr>
        <w:t xml:space="preserve">the </w:t>
      </w:r>
      <w:r>
        <w:rPr>
          <w:color w:val="262626"/>
          <w:w w:val="105"/>
        </w:rPr>
        <w:t xml:space="preserve">event a </w:t>
      </w:r>
      <w:r>
        <w:rPr>
          <w:color w:val="161616"/>
          <w:w w:val="105"/>
        </w:rPr>
        <w:t xml:space="preserve">revisit determines that substantial compliance has not been achieved, appropriate </w:t>
      </w:r>
      <w:r>
        <w:rPr>
          <w:color w:val="262626"/>
          <w:w w:val="105"/>
        </w:rPr>
        <w:t>administrative</w:t>
      </w:r>
      <w:r>
        <w:rPr>
          <w:color w:val="161616"/>
          <w:w w:val="105"/>
        </w:rPr>
        <w:t xml:space="preserve">action may be taken against </w:t>
      </w:r>
      <w:r>
        <w:rPr>
          <w:color w:val="262626"/>
          <w:w w:val="105"/>
        </w:rPr>
        <w:t xml:space="preserve">your </w:t>
      </w:r>
      <w:r>
        <w:rPr>
          <w:color w:val="161616"/>
          <w:w w:val="105"/>
        </w:rPr>
        <w:t>State license.</w:t>
      </w:r>
    </w:p>
    <w:p w:rsidR="0093289F" w:rsidRDefault="0093289F">
      <w:pPr>
        <w:pStyle w:val="BodyText"/>
        <w:spacing w:before="8"/>
        <w:rPr>
          <w:sz w:val="22"/>
        </w:rPr>
      </w:pPr>
    </w:p>
    <w:p w:rsidR="0093289F" w:rsidRDefault="00514901">
      <w:pPr>
        <w:pStyle w:val="BodyText"/>
        <w:spacing w:line="256" w:lineRule="auto"/>
        <w:ind w:left="1022" w:right="1153" w:firstLine="733"/>
      </w:pPr>
      <w:r>
        <w:rPr>
          <w:color w:val="161616"/>
          <w:w w:val="105"/>
          <w:sz w:val="25"/>
        </w:rPr>
        <w:t xml:space="preserve">If </w:t>
      </w:r>
      <w:r>
        <w:rPr>
          <w:color w:val="161616"/>
          <w:w w:val="105"/>
        </w:rPr>
        <w:t xml:space="preserve">you have </w:t>
      </w:r>
      <w:r>
        <w:rPr>
          <w:color w:val="262626"/>
          <w:w w:val="105"/>
        </w:rPr>
        <w:t xml:space="preserve">any </w:t>
      </w:r>
      <w:r>
        <w:rPr>
          <w:color w:val="161616"/>
          <w:w w:val="105"/>
        </w:rPr>
        <w:t>questions concerning the instructions contained in this letter, please contact me at 410-402-8201 or fax 410-402-8234.</w:t>
      </w:r>
    </w:p>
    <w:p w:rsidR="0093289F" w:rsidRDefault="0093289F">
      <w:pPr>
        <w:pStyle w:val="BodyText"/>
        <w:rPr>
          <w:sz w:val="26"/>
        </w:rPr>
      </w:pPr>
    </w:p>
    <w:p w:rsidR="0093289F" w:rsidRDefault="0093289F">
      <w:pPr>
        <w:pStyle w:val="BodyText"/>
        <w:spacing w:before="10"/>
      </w:pPr>
    </w:p>
    <w:p w:rsidR="0093289F" w:rsidRDefault="00514901">
      <w:pPr>
        <w:pStyle w:val="BodyText"/>
        <w:spacing w:line="247" w:lineRule="exact"/>
        <w:ind w:left="5368"/>
      </w:pPr>
      <w:r>
        <w:rPr>
          <w:color w:val="161616"/>
          <w:w w:val="105"/>
        </w:rPr>
        <w:t>Sincerely,</w:t>
      </w:r>
    </w:p>
    <w:p w:rsidR="0093289F" w:rsidRDefault="00514901">
      <w:pPr>
        <w:spacing w:line="652" w:lineRule="exact"/>
        <w:ind w:left="5208"/>
        <w:rPr>
          <w:i/>
          <w:sz w:val="61"/>
        </w:rPr>
      </w:pPr>
      <w:r>
        <w:rPr>
          <w:i/>
          <w:color w:val="161616"/>
          <w:w w:val="410"/>
          <w:sz w:val="61"/>
        </w:rPr>
        <w:t>JJ</w:t>
      </w:r>
    </w:p>
    <w:p w:rsidR="0093289F" w:rsidRDefault="00514901">
      <w:pPr>
        <w:pStyle w:val="BodyText"/>
        <w:spacing w:line="232" w:lineRule="exact"/>
        <w:ind w:left="5369"/>
      </w:pPr>
      <w:r>
        <w:rPr>
          <w:color w:val="262626"/>
          <w:w w:val="105"/>
        </w:rPr>
        <w:t xml:space="preserve">Frances </w:t>
      </w:r>
      <w:r>
        <w:rPr>
          <w:color w:val="161616"/>
          <w:w w:val="105"/>
        </w:rPr>
        <w:t>Curtis</w:t>
      </w:r>
    </w:p>
    <w:p w:rsidR="0093289F" w:rsidRDefault="00514901">
      <w:pPr>
        <w:pStyle w:val="BodyText"/>
        <w:spacing w:before="15" w:line="261" w:lineRule="auto"/>
        <w:ind w:left="5368" w:right="3240"/>
      </w:pPr>
      <w:r>
        <w:rPr>
          <w:color w:val="161616"/>
          <w:w w:val="105"/>
        </w:rPr>
        <w:t>Health Facilities Survey Coordinator Long Term Care</w:t>
      </w:r>
    </w:p>
    <w:p w:rsidR="0093289F" w:rsidRDefault="0093289F">
      <w:pPr>
        <w:pStyle w:val="BodyText"/>
        <w:rPr>
          <w:sz w:val="26"/>
        </w:rPr>
      </w:pPr>
    </w:p>
    <w:p w:rsidR="0093289F" w:rsidRDefault="0093289F">
      <w:pPr>
        <w:pStyle w:val="BodyText"/>
        <w:spacing w:before="3"/>
        <w:rPr>
          <w:sz w:val="24"/>
        </w:rPr>
      </w:pPr>
    </w:p>
    <w:p w:rsidR="0093289F" w:rsidRDefault="00514901">
      <w:pPr>
        <w:pStyle w:val="BodyText"/>
        <w:tabs>
          <w:tab w:val="left" w:pos="2447"/>
        </w:tabs>
        <w:ind w:left="987"/>
      </w:pPr>
      <w:r>
        <w:rPr>
          <w:color w:val="161616"/>
          <w:w w:val="105"/>
        </w:rPr>
        <w:t>Enclosures:</w:t>
      </w:r>
      <w:r>
        <w:rPr>
          <w:color w:val="161616"/>
          <w:w w:val="105"/>
        </w:rPr>
        <w:tab/>
        <w:t>CMS</w:t>
      </w:r>
      <w:r>
        <w:rPr>
          <w:color w:val="161616"/>
          <w:spacing w:val="14"/>
          <w:w w:val="105"/>
        </w:rPr>
        <w:t xml:space="preserve"> </w:t>
      </w:r>
      <w:r>
        <w:rPr>
          <w:color w:val="161616"/>
          <w:w w:val="105"/>
        </w:rPr>
        <w:t>2567</w:t>
      </w:r>
    </w:p>
    <w:p w:rsidR="0093289F" w:rsidRDefault="00514901">
      <w:pPr>
        <w:pStyle w:val="BodyText"/>
        <w:spacing w:before="15"/>
        <w:ind w:left="2431"/>
      </w:pPr>
      <w:r>
        <w:rPr>
          <w:color w:val="161616"/>
          <w:w w:val="105"/>
        </w:rPr>
        <w:t>State</w:t>
      </w:r>
      <w:r>
        <w:rPr>
          <w:color w:val="161616"/>
          <w:spacing w:val="-22"/>
          <w:w w:val="105"/>
        </w:rPr>
        <w:t xml:space="preserve"> </w:t>
      </w:r>
      <w:r>
        <w:rPr>
          <w:color w:val="262626"/>
          <w:w w:val="105"/>
        </w:rPr>
        <w:t>Fom1</w:t>
      </w:r>
    </w:p>
    <w:p w:rsidR="0093289F" w:rsidRDefault="0093289F">
      <w:pPr>
        <w:pStyle w:val="BodyText"/>
        <w:spacing w:before="4"/>
        <w:rPr>
          <w:sz w:val="26"/>
        </w:rPr>
      </w:pPr>
    </w:p>
    <w:p w:rsidR="0093289F" w:rsidRDefault="00514901">
      <w:pPr>
        <w:pStyle w:val="BodyText"/>
        <w:spacing w:line="256" w:lineRule="auto"/>
        <w:ind w:left="1680" w:right="9467" w:hanging="716"/>
        <w:jc w:val="both"/>
      </w:pPr>
      <w:r>
        <w:rPr>
          <w:color w:val="161616"/>
          <w:w w:val="105"/>
        </w:rPr>
        <w:t xml:space="preserve">cc: </w:t>
      </w:r>
      <w:r>
        <w:rPr>
          <w:color w:val="262626"/>
          <w:w w:val="105"/>
        </w:rPr>
        <w:t xml:space="preserve">Alice Hedt </w:t>
      </w:r>
      <w:r>
        <w:rPr>
          <w:color w:val="161616"/>
          <w:w w:val="105"/>
        </w:rPr>
        <w:t xml:space="preserve">Jane </w:t>
      </w:r>
      <w:r>
        <w:rPr>
          <w:color w:val="262626"/>
          <w:w w:val="105"/>
        </w:rPr>
        <w:t xml:space="preserve">Sacco </w:t>
      </w:r>
      <w:r>
        <w:rPr>
          <w:color w:val="161616"/>
          <w:w w:val="105"/>
        </w:rPr>
        <w:t>File II</w:t>
      </w:r>
    </w:p>
    <w:p w:rsidR="0093289F" w:rsidRDefault="0093289F">
      <w:pPr>
        <w:spacing w:line="256" w:lineRule="auto"/>
        <w:jc w:val="both"/>
        <w:sectPr w:rsidR="0093289F">
          <w:pgSz w:w="12240" w:h="15840"/>
          <w:pgMar w:top="1820" w:right="0" w:bottom="280" w:left="0" w:header="449" w:footer="0" w:gutter="0"/>
          <w:cols w:space="720"/>
        </w:sectPr>
      </w:pPr>
    </w:p>
    <w:p w:rsidR="0093289F" w:rsidRDefault="00D104B6">
      <w:pPr>
        <w:spacing w:line="185" w:lineRule="exact"/>
        <w:ind w:left="539"/>
        <w:rPr>
          <w:sz w:val="19"/>
        </w:rPr>
      </w:pPr>
      <w:r>
        <w:lastRenderedPageBreak/>
        <w:pict>
          <v:shape id="_x0000_s1027" type="#_x0000_t202" style="position:absolute;left:0;text-align:left;margin-left:15.9pt;margin-top:7.95pt;width:574pt;height:610.4pt;z-index:251667456;mso-position-horizontal-relative:page" filled="f" stroked="f">
            <v:textbox inset="0,0,0,0">
              <w:txbxContent>
                <w:tbl>
                  <w:tblPr>
                    <w:tblW w:w="0" w:type="auto"/>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67"/>
                    <w:gridCol w:w="1869"/>
                    <w:gridCol w:w="2712"/>
                    <w:gridCol w:w="661"/>
                    <w:gridCol w:w="300"/>
                    <w:gridCol w:w="2736"/>
                    <w:gridCol w:w="569"/>
                    <w:gridCol w:w="675"/>
                    <w:gridCol w:w="1070"/>
                  </w:tblGrid>
                  <w:tr w:rsidR="0093289F">
                    <w:trPr>
                      <w:trHeight w:val="1014"/>
                    </w:trPr>
                    <w:tc>
                      <w:tcPr>
                        <w:tcW w:w="2736" w:type="dxa"/>
                        <w:gridSpan w:val="2"/>
                        <w:tcBorders>
                          <w:left w:val="single" w:sz="8" w:space="0" w:color="000000"/>
                          <w:bottom w:val="single" w:sz="8" w:space="0" w:color="000000"/>
                          <w:right w:val="single" w:sz="8" w:space="0" w:color="000000"/>
                        </w:tcBorders>
                      </w:tcPr>
                      <w:p w:rsidR="0093289F" w:rsidRDefault="00514901">
                        <w:pPr>
                          <w:pStyle w:val="TableParagraph"/>
                          <w:spacing w:before="65" w:line="244" w:lineRule="auto"/>
                          <w:ind w:left="96" w:right="392" w:firstLine="2"/>
                          <w:rPr>
                            <w:sz w:val="14"/>
                          </w:rPr>
                        </w:pPr>
                        <w:r>
                          <w:rPr>
                            <w:color w:val="313131"/>
                            <w:w w:val="105"/>
                            <w:sz w:val="14"/>
                          </w:rPr>
                          <w:t>STATEME</w:t>
                        </w:r>
                        <w:r>
                          <w:rPr>
                            <w:color w:val="0A0A0A"/>
                            <w:w w:val="105"/>
                            <w:sz w:val="14"/>
                          </w:rPr>
                          <w:t xml:space="preserve">NT </w:t>
                        </w:r>
                        <w:r>
                          <w:rPr>
                            <w:color w:val="1C1C1C"/>
                            <w:w w:val="105"/>
                            <w:sz w:val="14"/>
                          </w:rPr>
                          <w:t>OF DEFICIENCIES AND PLAN OF CORRECTION</w:t>
                        </w:r>
                      </w:p>
                    </w:tc>
                    <w:tc>
                      <w:tcPr>
                        <w:tcW w:w="2712" w:type="dxa"/>
                        <w:tcBorders>
                          <w:left w:val="single" w:sz="8" w:space="0" w:color="000000"/>
                          <w:bottom w:val="single" w:sz="8" w:space="0" w:color="000000"/>
                          <w:right w:val="single" w:sz="8" w:space="0" w:color="000000"/>
                        </w:tcBorders>
                      </w:tcPr>
                      <w:p w:rsidR="0093289F" w:rsidRDefault="00514901">
                        <w:pPr>
                          <w:pStyle w:val="TableParagraph"/>
                          <w:spacing w:before="84" w:line="244" w:lineRule="auto"/>
                          <w:ind w:left="380" w:right="405" w:hanging="323"/>
                          <w:rPr>
                            <w:sz w:val="14"/>
                          </w:rPr>
                        </w:pPr>
                        <w:r>
                          <w:rPr>
                            <w:color w:val="1C1C1C"/>
                            <w:w w:val="105"/>
                            <w:sz w:val="14"/>
                          </w:rPr>
                          <w:t>(X1) PROVIDER/SUPPLIER/CUA IDENTIFICATION NUMBER:</w:t>
                        </w:r>
                      </w:p>
                      <w:p w:rsidR="0093289F" w:rsidRDefault="0093289F">
                        <w:pPr>
                          <w:pStyle w:val="TableParagraph"/>
                          <w:rPr>
                            <w:rFonts w:ascii="Times New Roman"/>
                            <w:sz w:val="16"/>
                          </w:rPr>
                        </w:pPr>
                      </w:p>
                      <w:p w:rsidR="0093289F" w:rsidRDefault="0093289F">
                        <w:pPr>
                          <w:pStyle w:val="TableParagraph"/>
                          <w:spacing w:before="2"/>
                          <w:rPr>
                            <w:rFonts w:ascii="Times New Roman"/>
                            <w:sz w:val="14"/>
                          </w:rPr>
                        </w:pPr>
                      </w:p>
                      <w:p w:rsidR="0093289F" w:rsidRDefault="00514901">
                        <w:pPr>
                          <w:pStyle w:val="TableParagraph"/>
                          <w:spacing w:before="1"/>
                          <w:ind w:left="1025" w:right="1027"/>
                          <w:jc w:val="center"/>
                          <w:rPr>
                            <w:rFonts w:ascii="Times New Roman"/>
                            <w:b/>
                            <w:sz w:val="19"/>
                          </w:rPr>
                        </w:pPr>
                        <w:r>
                          <w:rPr>
                            <w:rFonts w:ascii="Times New Roman"/>
                            <w:b/>
                            <w:color w:val="1C1C1C"/>
                            <w:w w:val="105"/>
                            <w:sz w:val="19"/>
                          </w:rPr>
                          <w:t>215020</w:t>
                        </w:r>
                      </w:p>
                    </w:tc>
                    <w:tc>
                      <w:tcPr>
                        <w:tcW w:w="4266" w:type="dxa"/>
                        <w:gridSpan w:val="4"/>
                        <w:tcBorders>
                          <w:left w:val="single" w:sz="8" w:space="0" w:color="000000"/>
                          <w:bottom w:val="single" w:sz="8" w:space="0" w:color="000000"/>
                          <w:right w:val="single" w:sz="8" w:space="0" w:color="000000"/>
                        </w:tcBorders>
                      </w:tcPr>
                      <w:p w:rsidR="0093289F" w:rsidRDefault="00514901">
                        <w:pPr>
                          <w:pStyle w:val="TableParagraph"/>
                          <w:spacing w:before="94"/>
                          <w:ind w:left="118"/>
                          <w:rPr>
                            <w:sz w:val="14"/>
                          </w:rPr>
                        </w:pPr>
                        <w:r>
                          <w:rPr>
                            <w:color w:val="1C1C1C"/>
                            <w:w w:val="105"/>
                            <w:sz w:val="14"/>
                          </w:rPr>
                          <w:t>(X2) MULTIPLE CONSTRUCTION</w:t>
                        </w:r>
                      </w:p>
                      <w:p w:rsidR="0093289F" w:rsidRDefault="00514901">
                        <w:pPr>
                          <w:pStyle w:val="TableParagraph"/>
                          <w:tabs>
                            <w:tab w:val="left" w:pos="2919"/>
                          </w:tabs>
                          <w:spacing w:before="23"/>
                          <w:ind w:left="116"/>
                          <w:rPr>
                            <w:sz w:val="14"/>
                          </w:rPr>
                        </w:pPr>
                        <w:r>
                          <w:rPr>
                            <w:rFonts w:ascii="Times New Roman"/>
                            <w:color w:val="1C1C1C"/>
                            <w:sz w:val="15"/>
                          </w:rPr>
                          <w:t>A.</w:t>
                        </w:r>
                        <w:r>
                          <w:rPr>
                            <w:rFonts w:ascii="Times New Roman"/>
                            <w:color w:val="1C1C1C"/>
                            <w:spacing w:val="3"/>
                            <w:sz w:val="15"/>
                          </w:rPr>
                          <w:t xml:space="preserve"> </w:t>
                        </w:r>
                        <w:r>
                          <w:rPr>
                            <w:color w:val="1C1C1C"/>
                            <w:sz w:val="14"/>
                          </w:rPr>
                          <w:t>BUILDING</w:t>
                        </w:r>
                        <w:r>
                          <w:rPr>
                            <w:color w:val="1C1C1C"/>
                            <w:spacing w:val="-6"/>
                            <w:sz w:val="14"/>
                          </w:rPr>
                          <w:t xml:space="preserve"> </w:t>
                        </w:r>
                        <w:r>
                          <w:rPr>
                            <w:color w:val="1C1C1C"/>
                            <w:sz w:val="14"/>
                            <w:u w:val="single" w:color="1B1B1B"/>
                          </w:rPr>
                          <w:t xml:space="preserve"> </w:t>
                        </w:r>
                        <w:r>
                          <w:rPr>
                            <w:color w:val="1C1C1C"/>
                            <w:sz w:val="14"/>
                            <w:u w:val="single" w:color="1B1B1B"/>
                          </w:rPr>
                          <w:tab/>
                        </w:r>
                      </w:p>
                      <w:p w:rsidR="0093289F" w:rsidRDefault="0093289F">
                        <w:pPr>
                          <w:pStyle w:val="TableParagraph"/>
                          <w:rPr>
                            <w:rFonts w:ascii="Times New Roman"/>
                            <w:sz w:val="16"/>
                          </w:rPr>
                        </w:pPr>
                      </w:p>
                      <w:p w:rsidR="0093289F" w:rsidRDefault="00514901">
                        <w:pPr>
                          <w:pStyle w:val="TableParagraph"/>
                          <w:tabs>
                            <w:tab w:val="left" w:pos="2871"/>
                          </w:tabs>
                          <w:spacing w:before="114"/>
                          <w:ind w:left="112"/>
                          <w:rPr>
                            <w:sz w:val="14"/>
                          </w:rPr>
                        </w:pPr>
                        <w:r>
                          <w:rPr>
                            <w:color w:val="1C1C1C"/>
                            <w:spacing w:val="-50"/>
                            <w:w w:val="291"/>
                            <w:sz w:val="14"/>
                          </w:rPr>
                          <w:t>8</w:t>
                        </w:r>
                        <w:r>
                          <w:rPr>
                            <w:color w:val="1C1C1C"/>
                            <w:spacing w:val="-93"/>
                            <w:w w:val="107"/>
                            <w:sz w:val="14"/>
                          </w:rPr>
                          <w:t>W</w:t>
                        </w:r>
                        <w:r>
                          <w:rPr>
                            <w:color w:val="1C1C1C"/>
                            <w:spacing w:val="-22"/>
                            <w:w w:val="291"/>
                            <w:sz w:val="14"/>
                          </w:rPr>
                          <w:t>.</w:t>
                        </w:r>
                        <w:r>
                          <w:rPr>
                            <w:color w:val="1C1C1C"/>
                            <w:spacing w:val="-1"/>
                            <w:w w:val="107"/>
                            <w:sz w:val="14"/>
                          </w:rPr>
                          <w:t>IN</w:t>
                        </w:r>
                        <w:r>
                          <w:rPr>
                            <w:color w:val="1C1C1C"/>
                            <w:w w:val="107"/>
                            <w:sz w:val="14"/>
                          </w:rPr>
                          <w:t>G</w:t>
                        </w:r>
                        <w:r>
                          <w:rPr>
                            <w:color w:val="1C1C1C"/>
                            <w:spacing w:val="-11"/>
                            <w:sz w:val="14"/>
                          </w:rPr>
                          <w:t xml:space="preserve"> </w:t>
                        </w:r>
                        <w:r>
                          <w:rPr>
                            <w:color w:val="1C1C1C"/>
                            <w:sz w:val="14"/>
                            <w:u w:val="single" w:color="1B1B1B"/>
                          </w:rPr>
                          <w:t xml:space="preserve"> </w:t>
                        </w:r>
                        <w:r>
                          <w:rPr>
                            <w:color w:val="1C1C1C"/>
                            <w:sz w:val="14"/>
                            <w:u w:val="single" w:color="1B1B1B"/>
                          </w:rPr>
                          <w:tab/>
                        </w:r>
                      </w:p>
                    </w:tc>
                    <w:tc>
                      <w:tcPr>
                        <w:tcW w:w="1745" w:type="dxa"/>
                        <w:gridSpan w:val="2"/>
                        <w:tcBorders>
                          <w:left w:val="single" w:sz="8" w:space="0" w:color="000000"/>
                          <w:bottom w:val="single" w:sz="8" w:space="0" w:color="000000"/>
                          <w:right w:val="single" w:sz="8" w:space="0" w:color="000000"/>
                        </w:tcBorders>
                      </w:tcPr>
                      <w:p w:rsidR="0093289F" w:rsidRDefault="00514901">
                        <w:pPr>
                          <w:pStyle w:val="TableParagraph"/>
                          <w:spacing w:before="104" w:line="244" w:lineRule="auto"/>
                          <w:ind w:left="332" w:right="243" w:hanging="291"/>
                          <w:rPr>
                            <w:sz w:val="14"/>
                          </w:rPr>
                        </w:pPr>
                        <w:r>
                          <w:rPr>
                            <w:color w:val="1C1C1C"/>
                            <w:w w:val="110"/>
                            <w:sz w:val="14"/>
                          </w:rPr>
                          <w:t>(X3) DATE SURVEY COMPLETED</w:t>
                        </w:r>
                      </w:p>
                      <w:p w:rsidR="0093289F" w:rsidRDefault="00514901">
                        <w:pPr>
                          <w:pStyle w:val="TableParagraph"/>
                          <w:spacing w:before="107"/>
                          <w:ind w:right="292"/>
                          <w:jc w:val="center"/>
                          <w:rPr>
                            <w:rFonts w:ascii="Times New Roman"/>
                            <w:sz w:val="21"/>
                          </w:rPr>
                        </w:pPr>
                        <w:r>
                          <w:rPr>
                            <w:rFonts w:ascii="Times New Roman"/>
                            <w:color w:val="1C1C1C"/>
                            <w:w w:val="107"/>
                            <w:sz w:val="21"/>
                          </w:rPr>
                          <w:t>C</w:t>
                        </w:r>
                      </w:p>
                      <w:p w:rsidR="0093289F" w:rsidRDefault="00514901">
                        <w:pPr>
                          <w:pStyle w:val="TableParagraph"/>
                          <w:spacing w:before="28" w:line="185" w:lineRule="exact"/>
                          <w:ind w:left="364"/>
                          <w:rPr>
                            <w:rFonts w:ascii="Times New Roman"/>
                            <w:b/>
                            <w:sz w:val="21"/>
                          </w:rPr>
                        </w:pPr>
                        <w:r>
                          <w:rPr>
                            <w:rFonts w:ascii="Times New Roman"/>
                            <w:b/>
                            <w:color w:val="0A0A0A"/>
                            <w:w w:val="110"/>
                            <w:sz w:val="21"/>
                          </w:rPr>
                          <w:t>10/22/2014</w:t>
                        </w:r>
                      </w:p>
                    </w:tc>
                  </w:tr>
                  <w:tr w:rsidR="0093289F">
                    <w:trPr>
                      <w:trHeight w:val="788"/>
                    </w:trPr>
                    <w:tc>
                      <w:tcPr>
                        <w:tcW w:w="6109" w:type="dxa"/>
                        <w:gridSpan w:val="4"/>
                        <w:tcBorders>
                          <w:top w:val="single" w:sz="8" w:space="0" w:color="000000"/>
                          <w:left w:val="single" w:sz="8" w:space="0" w:color="000000"/>
                          <w:bottom w:val="single" w:sz="8" w:space="0" w:color="000000"/>
                          <w:right w:val="single" w:sz="8" w:space="0" w:color="000000"/>
                        </w:tcBorders>
                      </w:tcPr>
                      <w:p w:rsidR="0093289F" w:rsidRDefault="00514901">
                        <w:pPr>
                          <w:pStyle w:val="TableParagraph"/>
                          <w:spacing w:before="22"/>
                          <w:ind w:left="181"/>
                          <w:rPr>
                            <w:sz w:val="14"/>
                          </w:rPr>
                        </w:pPr>
                        <w:r>
                          <w:rPr>
                            <w:color w:val="1C1C1C"/>
                            <w:w w:val="105"/>
                            <w:sz w:val="14"/>
                          </w:rPr>
                          <w:t>NAME OF PROVIDER OR SUPPLIER</w:t>
                        </w:r>
                      </w:p>
                      <w:p w:rsidR="0093289F" w:rsidRDefault="0093289F">
                        <w:pPr>
                          <w:pStyle w:val="TableParagraph"/>
                          <w:spacing w:before="1"/>
                          <w:rPr>
                            <w:rFonts w:ascii="Times New Roman"/>
                            <w:sz w:val="17"/>
                          </w:rPr>
                        </w:pPr>
                      </w:p>
                      <w:p w:rsidR="0093289F" w:rsidRDefault="00514901">
                        <w:pPr>
                          <w:pStyle w:val="TableParagraph"/>
                          <w:spacing w:before="1"/>
                          <w:ind w:left="179"/>
                          <w:rPr>
                            <w:b/>
                            <w:sz w:val="17"/>
                          </w:rPr>
                        </w:pPr>
                        <w:r>
                          <w:rPr>
                            <w:b/>
                            <w:color w:val="0A0A0A"/>
                            <w:w w:val="105"/>
                            <w:sz w:val="17"/>
                          </w:rPr>
                          <w:t xml:space="preserve">FORESTVILLE HEALTH </w:t>
                        </w:r>
                        <w:r>
                          <w:rPr>
                            <w:rFonts w:ascii="Times New Roman"/>
                            <w:color w:val="1C1C1C"/>
                            <w:w w:val="105"/>
                            <w:sz w:val="19"/>
                          </w:rPr>
                          <w:t xml:space="preserve">&amp; </w:t>
                        </w:r>
                        <w:r>
                          <w:rPr>
                            <w:b/>
                            <w:color w:val="0A0A0A"/>
                            <w:w w:val="105"/>
                            <w:sz w:val="17"/>
                          </w:rPr>
                          <w:t xml:space="preserve">REHABILITATION </w:t>
                        </w:r>
                        <w:r>
                          <w:rPr>
                            <w:b/>
                            <w:color w:val="1C1C1C"/>
                            <w:w w:val="105"/>
                            <w:sz w:val="17"/>
                          </w:rPr>
                          <w:t>CENTER</w:t>
                        </w:r>
                      </w:p>
                    </w:tc>
                    <w:tc>
                      <w:tcPr>
                        <w:tcW w:w="5350" w:type="dxa"/>
                        <w:gridSpan w:val="5"/>
                        <w:tcBorders>
                          <w:top w:val="single" w:sz="8" w:space="0" w:color="000000"/>
                          <w:left w:val="single" w:sz="8" w:space="0" w:color="000000"/>
                          <w:bottom w:val="single" w:sz="8" w:space="0" w:color="000000"/>
                          <w:right w:val="single" w:sz="8" w:space="0" w:color="000000"/>
                        </w:tcBorders>
                      </w:tcPr>
                      <w:p w:rsidR="0093289F" w:rsidRDefault="00514901">
                        <w:pPr>
                          <w:pStyle w:val="TableParagraph"/>
                          <w:spacing w:before="51"/>
                          <w:ind w:left="240"/>
                          <w:rPr>
                            <w:sz w:val="14"/>
                          </w:rPr>
                        </w:pPr>
                        <w:r>
                          <w:rPr>
                            <w:color w:val="1C1C1C"/>
                            <w:w w:val="105"/>
                            <w:sz w:val="14"/>
                          </w:rPr>
                          <w:t>STREET ADDRESS, CITY.STATE. ZIP CODE</w:t>
                        </w:r>
                      </w:p>
                      <w:p w:rsidR="0093289F" w:rsidRDefault="00514901">
                        <w:pPr>
                          <w:pStyle w:val="TableParagraph"/>
                          <w:spacing w:before="71"/>
                          <w:ind w:left="239"/>
                          <w:rPr>
                            <w:b/>
                            <w:sz w:val="17"/>
                          </w:rPr>
                        </w:pPr>
                        <w:r>
                          <w:rPr>
                            <w:b/>
                            <w:color w:val="0A0A0A"/>
                            <w:sz w:val="17"/>
                          </w:rPr>
                          <w:t xml:space="preserve">7420 MARLBORO </w:t>
                        </w:r>
                        <w:r>
                          <w:rPr>
                            <w:b/>
                            <w:color w:val="1C1C1C"/>
                            <w:sz w:val="17"/>
                          </w:rPr>
                          <w:t>PIKE</w:t>
                        </w:r>
                      </w:p>
                      <w:p w:rsidR="0093289F" w:rsidRDefault="00514901">
                        <w:pPr>
                          <w:pStyle w:val="TableParagraph"/>
                          <w:spacing w:before="64"/>
                          <w:ind w:left="234"/>
                          <w:rPr>
                            <w:b/>
                            <w:sz w:val="17"/>
                          </w:rPr>
                        </w:pPr>
                        <w:r>
                          <w:rPr>
                            <w:b/>
                            <w:color w:val="1C1C1C"/>
                            <w:w w:val="105"/>
                            <w:sz w:val="17"/>
                          </w:rPr>
                          <w:t>FORESTVILLE, MD 20747</w:t>
                        </w:r>
                      </w:p>
                    </w:tc>
                  </w:tr>
                  <w:tr w:rsidR="0093289F">
                    <w:trPr>
                      <w:trHeight w:val="797"/>
                    </w:trPr>
                    <w:tc>
                      <w:tcPr>
                        <w:tcW w:w="867" w:type="dxa"/>
                        <w:tcBorders>
                          <w:top w:val="single" w:sz="8" w:space="0" w:color="000000"/>
                          <w:left w:val="single" w:sz="8" w:space="0" w:color="000000"/>
                          <w:bottom w:val="single" w:sz="8" w:space="0" w:color="000000"/>
                          <w:right w:val="single" w:sz="8" w:space="0" w:color="000000"/>
                        </w:tcBorders>
                      </w:tcPr>
                      <w:p w:rsidR="0093289F" w:rsidRDefault="00514901">
                        <w:pPr>
                          <w:pStyle w:val="TableParagraph"/>
                          <w:spacing w:before="41" w:line="259" w:lineRule="auto"/>
                          <w:ind w:left="258" w:right="54" w:firstLine="9"/>
                          <w:jc w:val="center"/>
                          <w:rPr>
                            <w:sz w:val="14"/>
                          </w:rPr>
                        </w:pPr>
                        <w:r>
                          <w:rPr>
                            <w:color w:val="313131"/>
                            <w:w w:val="115"/>
                            <w:sz w:val="13"/>
                          </w:rPr>
                          <w:t xml:space="preserve">(X4) </w:t>
                        </w:r>
                        <w:r>
                          <w:rPr>
                            <w:color w:val="1C1C1C"/>
                            <w:w w:val="115"/>
                            <w:sz w:val="14"/>
                          </w:rPr>
                          <w:t xml:space="preserve">ID </w:t>
                        </w:r>
                        <w:r>
                          <w:rPr>
                            <w:color w:val="1C1C1C"/>
                            <w:w w:val="105"/>
                            <w:sz w:val="14"/>
                          </w:rPr>
                          <w:t xml:space="preserve">PREFIX </w:t>
                        </w:r>
                        <w:r>
                          <w:rPr>
                            <w:color w:val="1C1C1C"/>
                            <w:w w:val="115"/>
                            <w:sz w:val="14"/>
                          </w:rPr>
                          <w:t>TAG</w:t>
                        </w:r>
                      </w:p>
                    </w:tc>
                    <w:tc>
                      <w:tcPr>
                        <w:tcW w:w="4581" w:type="dxa"/>
                        <w:gridSpan w:val="2"/>
                        <w:tcBorders>
                          <w:top w:val="single" w:sz="8" w:space="0" w:color="000000"/>
                          <w:left w:val="single" w:sz="8" w:space="0" w:color="000000"/>
                          <w:bottom w:val="single" w:sz="8" w:space="0" w:color="000000"/>
                          <w:right w:val="single" w:sz="4" w:space="0" w:color="000000"/>
                        </w:tcBorders>
                      </w:tcPr>
                      <w:p w:rsidR="0093289F" w:rsidRDefault="00514901">
                        <w:pPr>
                          <w:pStyle w:val="TableParagraph"/>
                          <w:spacing w:before="32" w:line="252" w:lineRule="auto"/>
                          <w:ind w:left="469" w:right="499" w:firstLine="351"/>
                          <w:rPr>
                            <w:sz w:val="14"/>
                          </w:rPr>
                        </w:pPr>
                        <w:r>
                          <w:rPr>
                            <w:color w:val="1C1C1C"/>
                            <w:w w:val="105"/>
                            <w:sz w:val="14"/>
                          </w:rPr>
                          <w:t>SUMMARY STATEMENT OF DEFICIENCIES (EACH DEFICIENCY MUST BE PRECEDED BY FULL REGULATORY</w:t>
                        </w:r>
                        <w:r>
                          <w:rPr>
                            <w:color w:val="1C1C1C"/>
                            <w:spacing w:val="-31"/>
                            <w:w w:val="105"/>
                            <w:sz w:val="14"/>
                          </w:rPr>
                          <w:t xml:space="preserve"> </w:t>
                        </w:r>
                        <w:r>
                          <w:rPr>
                            <w:color w:val="1C1C1C"/>
                            <w:w w:val="105"/>
                            <w:sz w:val="14"/>
                          </w:rPr>
                          <w:t>OR</w:t>
                        </w:r>
                        <w:r>
                          <w:rPr>
                            <w:color w:val="1C1C1C"/>
                            <w:spacing w:val="-26"/>
                            <w:w w:val="105"/>
                            <w:sz w:val="14"/>
                          </w:rPr>
                          <w:t xml:space="preserve"> </w:t>
                        </w:r>
                        <w:r>
                          <w:rPr>
                            <w:color w:val="1C1C1C"/>
                            <w:w w:val="105"/>
                            <w:sz w:val="14"/>
                          </w:rPr>
                          <w:t>LSC</w:t>
                        </w:r>
                        <w:r>
                          <w:rPr>
                            <w:color w:val="1C1C1C"/>
                            <w:spacing w:val="-32"/>
                            <w:w w:val="105"/>
                            <w:sz w:val="14"/>
                          </w:rPr>
                          <w:t xml:space="preserve"> </w:t>
                        </w:r>
                        <w:r>
                          <w:rPr>
                            <w:color w:val="0A0A0A"/>
                            <w:w w:val="105"/>
                            <w:sz w:val="14"/>
                          </w:rPr>
                          <w:t>IDENTIFYING</w:t>
                        </w:r>
                        <w:r>
                          <w:rPr>
                            <w:color w:val="0A0A0A"/>
                            <w:spacing w:val="-34"/>
                            <w:w w:val="105"/>
                            <w:sz w:val="14"/>
                          </w:rPr>
                          <w:t xml:space="preserve"> </w:t>
                        </w:r>
                        <w:r>
                          <w:rPr>
                            <w:color w:val="1C1C1C"/>
                            <w:w w:val="105"/>
                            <w:sz w:val="14"/>
                          </w:rPr>
                          <w:t>INFORMATION)</w:t>
                        </w:r>
                      </w:p>
                    </w:tc>
                    <w:tc>
                      <w:tcPr>
                        <w:tcW w:w="961" w:type="dxa"/>
                        <w:gridSpan w:val="2"/>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60"/>
                          <w:ind w:left="266" w:right="143"/>
                          <w:jc w:val="center"/>
                          <w:rPr>
                            <w:sz w:val="14"/>
                          </w:rPr>
                        </w:pPr>
                        <w:r>
                          <w:rPr>
                            <w:color w:val="313131"/>
                            <w:w w:val="105"/>
                            <w:sz w:val="14"/>
                          </w:rPr>
                          <w:t>10</w:t>
                        </w:r>
                      </w:p>
                      <w:p w:rsidR="0093289F" w:rsidRDefault="00514901">
                        <w:pPr>
                          <w:pStyle w:val="TableParagraph"/>
                          <w:spacing w:before="13" w:line="244" w:lineRule="auto"/>
                          <w:ind w:left="266" w:right="151"/>
                          <w:jc w:val="center"/>
                          <w:rPr>
                            <w:sz w:val="14"/>
                          </w:rPr>
                        </w:pPr>
                        <w:r>
                          <w:rPr>
                            <w:color w:val="1C1C1C"/>
                            <w:spacing w:val="-1"/>
                            <w:w w:val="105"/>
                            <w:sz w:val="14"/>
                          </w:rPr>
                          <w:t xml:space="preserve">PREFIX </w:t>
                        </w:r>
                        <w:r>
                          <w:rPr>
                            <w:color w:val="1C1C1C"/>
                            <w:w w:val="105"/>
                            <w:sz w:val="14"/>
                          </w:rPr>
                          <w:t>TAG</w:t>
                        </w:r>
                      </w:p>
                    </w:tc>
                    <w:tc>
                      <w:tcPr>
                        <w:tcW w:w="3980" w:type="dxa"/>
                        <w:gridSpan w:val="3"/>
                        <w:tcBorders>
                          <w:top w:val="single" w:sz="8" w:space="0" w:color="000000"/>
                          <w:left w:val="single" w:sz="4" w:space="0" w:color="000000"/>
                          <w:bottom w:val="single" w:sz="8" w:space="0" w:color="000000"/>
                          <w:right w:val="single" w:sz="4" w:space="0" w:color="000000"/>
                        </w:tcBorders>
                      </w:tcPr>
                      <w:p w:rsidR="0093289F" w:rsidRDefault="00514901">
                        <w:pPr>
                          <w:pStyle w:val="TableParagraph"/>
                          <w:spacing w:before="51" w:line="259" w:lineRule="auto"/>
                          <w:ind w:left="607" w:right="438" w:hanging="6"/>
                          <w:jc w:val="center"/>
                          <w:rPr>
                            <w:sz w:val="14"/>
                          </w:rPr>
                        </w:pPr>
                        <w:r>
                          <w:rPr>
                            <w:color w:val="1C1C1C"/>
                            <w:w w:val="105"/>
                            <w:sz w:val="14"/>
                          </w:rPr>
                          <w:t>PROVIDER'S PLAN OF CORRECTION (EACH</w:t>
                        </w:r>
                        <w:r>
                          <w:rPr>
                            <w:color w:val="1C1C1C"/>
                            <w:spacing w:val="-25"/>
                            <w:w w:val="105"/>
                            <w:sz w:val="14"/>
                          </w:rPr>
                          <w:t xml:space="preserve"> </w:t>
                        </w:r>
                        <w:r>
                          <w:rPr>
                            <w:color w:val="1C1C1C"/>
                            <w:w w:val="105"/>
                            <w:sz w:val="14"/>
                          </w:rPr>
                          <w:t>CORRECTIVE</w:t>
                        </w:r>
                        <w:r>
                          <w:rPr>
                            <w:color w:val="1C1C1C"/>
                            <w:spacing w:val="-7"/>
                            <w:w w:val="105"/>
                            <w:sz w:val="14"/>
                          </w:rPr>
                          <w:t xml:space="preserve"> </w:t>
                        </w:r>
                        <w:r>
                          <w:rPr>
                            <w:color w:val="1C1C1C"/>
                            <w:w w:val="105"/>
                            <w:sz w:val="14"/>
                          </w:rPr>
                          <w:t>ACTION</w:t>
                        </w:r>
                        <w:r>
                          <w:rPr>
                            <w:color w:val="1C1C1C"/>
                            <w:spacing w:val="-11"/>
                            <w:w w:val="105"/>
                            <w:sz w:val="14"/>
                          </w:rPr>
                          <w:t xml:space="preserve"> </w:t>
                        </w:r>
                        <w:r>
                          <w:rPr>
                            <w:color w:val="1C1C1C"/>
                            <w:w w:val="105"/>
                            <w:sz w:val="14"/>
                          </w:rPr>
                          <w:t>SHOULD</w:t>
                        </w:r>
                        <w:r>
                          <w:rPr>
                            <w:color w:val="1C1C1C"/>
                            <w:spacing w:val="-8"/>
                            <w:w w:val="105"/>
                            <w:sz w:val="14"/>
                          </w:rPr>
                          <w:t xml:space="preserve"> </w:t>
                        </w:r>
                        <w:r>
                          <w:rPr>
                            <w:color w:val="1C1C1C"/>
                            <w:w w:val="105"/>
                            <w:sz w:val="14"/>
                          </w:rPr>
                          <w:t>BE</w:t>
                        </w:r>
                      </w:p>
                      <w:p w:rsidR="0093289F" w:rsidRDefault="00514901">
                        <w:pPr>
                          <w:pStyle w:val="TableParagraph"/>
                          <w:spacing w:line="150" w:lineRule="exact"/>
                          <w:ind w:left="424" w:right="254"/>
                          <w:jc w:val="center"/>
                          <w:rPr>
                            <w:sz w:val="14"/>
                          </w:rPr>
                        </w:pPr>
                        <w:r>
                          <w:rPr>
                            <w:color w:val="1C1C1C"/>
                            <w:w w:val="105"/>
                            <w:sz w:val="14"/>
                          </w:rPr>
                          <w:t>CROSS-REFERENCED TO THE APPROPRIATE</w:t>
                        </w:r>
                      </w:p>
                      <w:p w:rsidR="0093289F" w:rsidRDefault="00514901">
                        <w:pPr>
                          <w:pStyle w:val="TableParagraph"/>
                          <w:spacing w:before="2"/>
                          <w:ind w:left="400" w:right="254"/>
                          <w:jc w:val="center"/>
                          <w:rPr>
                            <w:sz w:val="14"/>
                          </w:rPr>
                        </w:pPr>
                        <w:r>
                          <w:rPr>
                            <w:color w:val="1C1C1C"/>
                            <w:w w:val="105"/>
                            <w:sz w:val="14"/>
                          </w:rPr>
                          <w:t>DEFICIENCY)</w:t>
                        </w:r>
                      </w:p>
                    </w:tc>
                    <w:tc>
                      <w:tcPr>
                        <w:tcW w:w="1070" w:type="dxa"/>
                        <w:tcBorders>
                          <w:top w:val="single" w:sz="8" w:space="0" w:color="000000"/>
                          <w:left w:val="single" w:sz="4" w:space="0" w:color="000000"/>
                          <w:bottom w:val="single" w:sz="8" w:space="0" w:color="000000"/>
                          <w:right w:val="single" w:sz="8" w:space="0" w:color="000000"/>
                        </w:tcBorders>
                      </w:tcPr>
                      <w:p w:rsidR="0093289F" w:rsidRDefault="00514901">
                        <w:pPr>
                          <w:pStyle w:val="TableParagraph"/>
                          <w:spacing w:before="89" w:line="244" w:lineRule="auto"/>
                          <w:ind w:left="135" w:right="90" w:firstLine="6"/>
                          <w:jc w:val="center"/>
                          <w:rPr>
                            <w:sz w:val="12"/>
                          </w:rPr>
                        </w:pPr>
                        <w:r>
                          <w:rPr>
                            <w:color w:val="1C1C1C"/>
                            <w:w w:val="105"/>
                            <w:sz w:val="11"/>
                          </w:rPr>
                          <w:t xml:space="preserve">(XS)  </w:t>
                        </w:r>
                        <w:r>
                          <w:rPr>
                            <w:color w:val="1C1C1C"/>
                            <w:sz w:val="12"/>
                          </w:rPr>
                          <w:t xml:space="preserve">COMPLETION </w:t>
                        </w:r>
                        <w:r>
                          <w:rPr>
                            <w:color w:val="1C1C1C"/>
                            <w:w w:val="105"/>
                            <w:sz w:val="12"/>
                          </w:rPr>
                          <w:t>DATE</w:t>
                        </w:r>
                      </w:p>
                    </w:tc>
                  </w:tr>
                  <w:tr w:rsidR="0093289F">
                    <w:trPr>
                      <w:trHeight w:val="9497"/>
                    </w:trPr>
                    <w:tc>
                      <w:tcPr>
                        <w:tcW w:w="867" w:type="dxa"/>
                        <w:tcBorders>
                          <w:top w:val="single" w:sz="8" w:space="0" w:color="000000"/>
                          <w:left w:val="nil"/>
                          <w:bottom w:val="nil"/>
                          <w:right w:val="single" w:sz="8" w:space="0" w:color="000000"/>
                        </w:tcBorders>
                      </w:tcPr>
                      <w:p w:rsidR="0093289F" w:rsidRDefault="0093289F">
                        <w:pPr>
                          <w:pStyle w:val="TableParagraph"/>
                          <w:spacing w:before="9"/>
                          <w:rPr>
                            <w:rFonts w:ascii="Times New Roman"/>
                            <w:sz w:val="23"/>
                          </w:rPr>
                        </w:pPr>
                      </w:p>
                      <w:p w:rsidR="0093289F" w:rsidRDefault="00514901">
                        <w:pPr>
                          <w:pStyle w:val="TableParagraph"/>
                          <w:ind w:left="331"/>
                          <w:rPr>
                            <w:sz w:val="19"/>
                          </w:rPr>
                        </w:pPr>
                        <w:r>
                          <w:rPr>
                            <w:color w:val="1C1C1C"/>
                            <w:w w:val="105"/>
                            <w:sz w:val="19"/>
                          </w:rPr>
                          <w:t>F 000</w:t>
                        </w:r>
                      </w:p>
                    </w:tc>
                    <w:tc>
                      <w:tcPr>
                        <w:tcW w:w="4581" w:type="dxa"/>
                        <w:gridSpan w:val="2"/>
                        <w:tcBorders>
                          <w:top w:val="single" w:sz="8" w:space="0" w:color="000000"/>
                          <w:left w:val="single" w:sz="8" w:space="0" w:color="000000"/>
                          <w:bottom w:val="nil"/>
                          <w:right w:val="single" w:sz="4" w:space="0" w:color="000000"/>
                        </w:tcBorders>
                      </w:tcPr>
                      <w:p w:rsidR="0093289F" w:rsidRDefault="0093289F">
                        <w:pPr>
                          <w:pStyle w:val="TableParagraph"/>
                          <w:spacing w:before="9"/>
                          <w:rPr>
                            <w:rFonts w:ascii="Times New Roman"/>
                            <w:sz w:val="23"/>
                          </w:rPr>
                        </w:pPr>
                      </w:p>
                      <w:p w:rsidR="0093289F" w:rsidRDefault="00514901">
                        <w:pPr>
                          <w:pStyle w:val="TableParagraph"/>
                          <w:ind w:left="130"/>
                          <w:rPr>
                            <w:b/>
                            <w:sz w:val="19"/>
                          </w:rPr>
                        </w:pPr>
                        <w:r>
                          <w:rPr>
                            <w:b/>
                            <w:color w:val="0A0A0A"/>
                            <w:w w:val="105"/>
                            <w:sz w:val="19"/>
                          </w:rPr>
                          <w:t xml:space="preserve">INITIAL </w:t>
                        </w:r>
                        <w:r>
                          <w:rPr>
                            <w:b/>
                            <w:color w:val="1C1C1C"/>
                            <w:w w:val="105"/>
                            <w:sz w:val="19"/>
                          </w:rPr>
                          <w:t>COMMENTS</w:t>
                        </w:r>
                      </w:p>
                      <w:p w:rsidR="0093289F" w:rsidRDefault="0093289F">
                        <w:pPr>
                          <w:pStyle w:val="TableParagraph"/>
                          <w:rPr>
                            <w:rFonts w:ascii="Times New Roman"/>
                            <w:sz w:val="28"/>
                          </w:rPr>
                        </w:pPr>
                      </w:p>
                      <w:p w:rsidR="0093289F" w:rsidRDefault="00514901">
                        <w:pPr>
                          <w:pStyle w:val="TableParagraph"/>
                          <w:spacing w:line="244" w:lineRule="auto"/>
                          <w:ind w:left="79" w:firstLine="93"/>
                          <w:rPr>
                            <w:sz w:val="19"/>
                          </w:rPr>
                        </w:pPr>
                        <w:r>
                          <w:rPr>
                            <w:color w:val="1C1C1C"/>
                            <w:w w:val="110"/>
                            <w:sz w:val="19"/>
                          </w:rPr>
                          <w:t>On</w:t>
                        </w:r>
                        <w:r>
                          <w:rPr>
                            <w:color w:val="1C1C1C"/>
                            <w:spacing w:val="-23"/>
                            <w:w w:val="110"/>
                            <w:sz w:val="19"/>
                          </w:rPr>
                          <w:t xml:space="preserve"> </w:t>
                        </w:r>
                        <w:r>
                          <w:rPr>
                            <w:color w:val="1C1C1C"/>
                            <w:w w:val="110"/>
                            <w:sz w:val="19"/>
                          </w:rPr>
                          <w:t>October</w:t>
                        </w:r>
                        <w:r>
                          <w:rPr>
                            <w:color w:val="1C1C1C"/>
                            <w:spacing w:val="-29"/>
                            <w:w w:val="110"/>
                            <w:sz w:val="19"/>
                          </w:rPr>
                          <w:t xml:space="preserve"> </w:t>
                        </w:r>
                        <w:r>
                          <w:rPr>
                            <w:rFonts w:ascii="Times New Roman"/>
                            <w:color w:val="1C1C1C"/>
                            <w:w w:val="110"/>
                            <w:sz w:val="21"/>
                          </w:rPr>
                          <w:t>22</w:t>
                        </w:r>
                        <w:r>
                          <w:rPr>
                            <w:rFonts w:ascii="Times New Roman"/>
                            <w:color w:val="424242"/>
                            <w:w w:val="110"/>
                            <w:sz w:val="21"/>
                          </w:rPr>
                          <w:t>,</w:t>
                        </w:r>
                        <w:r>
                          <w:rPr>
                            <w:rFonts w:ascii="Times New Roman"/>
                            <w:color w:val="424242"/>
                            <w:spacing w:val="-29"/>
                            <w:w w:val="110"/>
                            <w:sz w:val="21"/>
                          </w:rPr>
                          <w:t xml:space="preserve"> </w:t>
                        </w:r>
                        <w:r>
                          <w:rPr>
                            <w:rFonts w:ascii="Times New Roman"/>
                            <w:color w:val="1C1C1C"/>
                            <w:w w:val="110"/>
                            <w:sz w:val="21"/>
                          </w:rPr>
                          <w:t>2014,</w:t>
                        </w:r>
                        <w:r>
                          <w:rPr>
                            <w:rFonts w:ascii="Times New Roman"/>
                            <w:color w:val="1C1C1C"/>
                            <w:spacing w:val="-28"/>
                            <w:w w:val="110"/>
                            <w:sz w:val="21"/>
                          </w:rPr>
                          <w:t xml:space="preserve"> </w:t>
                        </w:r>
                        <w:r>
                          <w:rPr>
                            <w:color w:val="1C1C1C"/>
                            <w:w w:val="110"/>
                            <w:sz w:val="19"/>
                          </w:rPr>
                          <w:t>a</w:t>
                        </w:r>
                        <w:r>
                          <w:rPr>
                            <w:color w:val="1C1C1C"/>
                            <w:spacing w:val="-29"/>
                            <w:w w:val="110"/>
                            <w:sz w:val="19"/>
                          </w:rPr>
                          <w:t xml:space="preserve"> </w:t>
                        </w:r>
                        <w:r>
                          <w:rPr>
                            <w:color w:val="1C1C1C"/>
                            <w:w w:val="110"/>
                            <w:sz w:val="19"/>
                          </w:rPr>
                          <w:t>environmental</w:t>
                        </w:r>
                        <w:r>
                          <w:rPr>
                            <w:color w:val="1C1C1C"/>
                            <w:spacing w:val="-24"/>
                            <w:w w:val="110"/>
                            <w:sz w:val="19"/>
                          </w:rPr>
                          <w:t xml:space="preserve"> </w:t>
                        </w:r>
                        <w:r>
                          <w:rPr>
                            <w:color w:val="1C1C1C"/>
                            <w:w w:val="110"/>
                            <w:sz w:val="19"/>
                          </w:rPr>
                          <w:t xml:space="preserve">survey was conducted at this </w:t>
                        </w:r>
                        <w:r>
                          <w:rPr>
                            <w:color w:val="0A0A0A"/>
                            <w:w w:val="110"/>
                            <w:sz w:val="19"/>
                          </w:rPr>
                          <w:t xml:space="preserve">nursing </w:t>
                        </w:r>
                        <w:r>
                          <w:rPr>
                            <w:color w:val="1C1C1C"/>
                            <w:w w:val="110"/>
                            <w:sz w:val="19"/>
                          </w:rPr>
                          <w:t>care facility to ascertain</w:t>
                        </w:r>
                        <w:r>
                          <w:rPr>
                            <w:color w:val="1C1C1C"/>
                            <w:spacing w:val="-28"/>
                            <w:w w:val="110"/>
                            <w:sz w:val="19"/>
                          </w:rPr>
                          <w:t xml:space="preserve"> </w:t>
                        </w:r>
                        <w:r>
                          <w:rPr>
                            <w:color w:val="0A0A0A"/>
                            <w:w w:val="110"/>
                            <w:sz w:val="19"/>
                          </w:rPr>
                          <w:t>if</w:t>
                        </w:r>
                        <w:r>
                          <w:rPr>
                            <w:color w:val="0A0A0A"/>
                            <w:spacing w:val="-18"/>
                            <w:w w:val="110"/>
                            <w:sz w:val="19"/>
                          </w:rPr>
                          <w:t xml:space="preserve"> </w:t>
                        </w:r>
                        <w:r>
                          <w:rPr>
                            <w:color w:val="1C1C1C"/>
                            <w:w w:val="110"/>
                            <w:sz w:val="19"/>
                          </w:rPr>
                          <w:t>an</w:t>
                        </w:r>
                        <w:r>
                          <w:rPr>
                            <w:color w:val="1C1C1C"/>
                            <w:spacing w:val="-21"/>
                            <w:w w:val="110"/>
                            <w:sz w:val="19"/>
                          </w:rPr>
                          <w:t xml:space="preserve"> </w:t>
                        </w:r>
                        <w:r>
                          <w:rPr>
                            <w:color w:val="1C1C1C"/>
                            <w:w w:val="110"/>
                            <w:sz w:val="19"/>
                          </w:rPr>
                          <w:t>ongoing</w:t>
                        </w:r>
                        <w:r>
                          <w:rPr>
                            <w:color w:val="1C1C1C"/>
                            <w:spacing w:val="-26"/>
                            <w:w w:val="110"/>
                            <w:sz w:val="19"/>
                          </w:rPr>
                          <w:t xml:space="preserve"> </w:t>
                        </w:r>
                        <w:r>
                          <w:rPr>
                            <w:color w:val="0A0A0A"/>
                            <w:w w:val="110"/>
                            <w:sz w:val="19"/>
                          </w:rPr>
                          <w:t>renovation</w:t>
                        </w:r>
                        <w:r>
                          <w:rPr>
                            <w:color w:val="0A0A0A"/>
                            <w:spacing w:val="-25"/>
                            <w:w w:val="110"/>
                            <w:sz w:val="19"/>
                          </w:rPr>
                          <w:t xml:space="preserve"> </w:t>
                        </w:r>
                        <w:r>
                          <w:rPr>
                            <w:color w:val="0A0A0A"/>
                            <w:w w:val="110"/>
                            <w:sz w:val="19"/>
                          </w:rPr>
                          <w:t>project</w:t>
                        </w:r>
                        <w:r>
                          <w:rPr>
                            <w:color w:val="0A0A0A"/>
                            <w:spacing w:val="-34"/>
                            <w:w w:val="110"/>
                            <w:sz w:val="19"/>
                          </w:rPr>
                          <w:t xml:space="preserve"> </w:t>
                        </w:r>
                        <w:r>
                          <w:rPr>
                            <w:color w:val="1C1C1C"/>
                            <w:w w:val="110"/>
                            <w:sz w:val="19"/>
                          </w:rPr>
                          <w:t xml:space="preserve">was maintaining safe conditions and </w:t>
                        </w:r>
                        <w:r>
                          <w:rPr>
                            <w:color w:val="0A0A0A"/>
                            <w:w w:val="110"/>
                            <w:sz w:val="19"/>
                          </w:rPr>
                          <w:t xml:space="preserve">to </w:t>
                        </w:r>
                        <w:r>
                          <w:rPr>
                            <w:color w:val="1C1C1C"/>
                            <w:w w:val="110"/>
                            <w:sz w:val="19"/>
                          </w:rPr>
                          <w:t>review two newly</w:t>
                        </w:r>
                        <w:r>
                          <w:rPr>
                            <w:color w:val="1C1C1C"/>
                            <w:spacing w:val="-34"/>
                            <w:w w:val="110"/>
                            <w:sz w:val="19"/>
                          </w:rPr>
                          <w:t xml:space="preserve"> </w:t>
                        </w:r>
                        <w:r>
                          <w:rPr>
                            <w:color w:val="1C1C1C"/>
                            <w:w w:val="110"/>
                            <w:sz w:val="19"/>
                          </w:rPr>
                          <w:t>created</w:t>
                        </w:r>
                        <w:r>
                          <w:rPr>
                            <w:color w:val="1C1C1C"/>
                            <w:spacing w:val="-24"/>
                            <w:w w:val="110"/>
                            <w:sz w:val="19"/>
                          </w:rPr>
                          <w:t xml:space="preserve"> </w:t>
                        </w:r>
                        <w:r>
                          <w:rPr>
                            <w:color w:val="1C1C1C"/>
                            <w:w w:val="110"/>
                            <w:sz w:val="19"/>
                          </w:rPr>
                          <w:t>bedrooms</w:t>
                        </w:r>
                        <w:r>
                          <w:rPr>
                            <w:color w:val="1C1C1C"/>
                            <w:spacing w:val="-20"/>
                            <w:w w:val="110"/>
                            <w:sz w:val="19"/>
                          </w:rPr>
                          <w:t xml:space="preserve"> </w:t>
                        </w:r>
                        <w:r>
                          <w:rPr>
                            <w:color w:val="1C1C1C"/>
                            <w:w w:val="110"/>
                            <w:sz w:val="19"/>
                          </w:rPr>
                          <w:t>for</w:t>
                        </w:r>
                        <w:r>
                          <w:rPr>
                            <w:color w:val="1C1C1C"/>
                            <w:spacing w:val="-23"/>
                            <w:w w:val="110"/>
                            <w:sz w:val="19"/>
                          </w:rPr>
                          <w:t xml:space="preserve"> </w:t>
                        </w:r>
                        <w:r>
                          <w:rPr>
                            <w:color w:val="0A0A0A"/>
                            <w:w w:val="110"/>
                            <w:sz w:val="19"/>
                          </w:rPr>
                          <w:t>initial</w:t>
                        </w:r>
                        <w:r>
                          <w:rPr>
                            <w:color w:val="0A0A0A"/>
                            <w:spacing w:val="-36"/>
                            <w:w w:val="110"/>
                            <w:sz w:val="19"/>
                          </w:rPr>
                          <w:t xml:space="preserve"> </w:t>
                        </w:r>
                        <w:r>
                          <w:rPr>
                            <w:color w:val="0A0A0A"/>
                            <w:w w:val="110"/>
                            <w:sz w:val="19"/>
                          </w:rPr>
                          <w:t>approval</w:t>
                        </w:r>
                        <w:r>
                          <w:rPr>
                            <w:color w:val="0A0A0A"/>
                            <w:spacing w:val="-32"/>
                            <w:w w:val="110"/>
                            <w:sz w:val="19"/>
                          </w:rPr>
                          <w:t xml:space="preserve"> </w:t>
                        </w:r>
                        <w:r>
                          <w:rPr>
                            <w:color w:val="1C1C1C"/>
                            <w:w w:val="110"/>
                            <w:sz w:val="19"/>
                          </w:rPr>
                          <w:t xml:space="preserve">for </w:t>
                        </w:r>
                        <w:r>
                          <w:rPr>
                            <w:color w:val="0A0A0A"/>
                            <w:w w:val="110"/>
                            <w:sz w:val="19"/>
                          </w:rPr>
                          <w:t xml:space="preserve">licensure </w:t>
                        </w:r>
                        <w:r>
                          <w:rPr>
                            <w:color w:val="1C1C1C"/>
                            <w:w w:val="110"/>
                            <w:sz w:val="19"/>
                          </w:rPr>
                          <w:t>and certification. Survey activities included</w:t>
                        </w:r>
                        <w:r>
                          <w:rPr>
                            <w:color w:val="1C1C1C"/>
                            <w:spacing w:val="-32"/>
                            <w:w w:val="110"/>
                            <w:sz w:val="19"/>
                          </w:rPr>
                          <w:t xml:space="preserve"> </w:t>
                        </w:r>
                        <w:r>
                          <w:rPr>
                            <w:color w:val="1C1C1C"/>
                            <w:w w:val="110"/>
                            <w:sz w:val="19"/>
                          </w:rPr>
                          <w:t>a</w:t>
                        </w:r>
                        <w:r>
                          <w:rPr>
                            <w:color w:val="1C1C1C"/>
                            <w:spacing w:val="-17"/>
                            <w:w w:val="110"/>
                            <w:sz w:val="19"/>
                          </w:rPr>
                          <w:t xml:space="preserve"> </w:t>
                        </w:r>
                        <w:r>
                          <w:rPr>
                            <w:color w:val="1C1C1C"/>
                            <w:w w:val="110"/>
                            <w:sz w:val="19"/>
                          </w:rPr>
                          <w:t>tour</w:t>
                        </w:r>
                        <w:r>
                          <w:rPr>
                            <w:color w:val="1C1C1C"/>
                            <w:spacing w:val="-28"/>
                            <w:w w:val="110"/>
                            <w:sz w:val="19"/>
                          </w:rPr>
                          <w:t xml:space="preserve"> </w:t>
                        </w:r>
                        <w:r>
                          <w:rPr>
                            <w:color w:val="1C1C1C"/>
                            <w:w w:val="110"/>
                            <w:sz w:val="19"/>
                          </w:rPr>
                          <w:t>of</w:t>
                        </w:r>
                        <w:r>
                          <w:rPr>
                            <w:color w:val="1C1C1C"/>
                            <w:spacing w:val="-21"/>
                            <w:w w:val="110"/>
                            <w:sz w:val="19"/>
                          </w:rPr>
                          <w:t xml:space="preserve"> </w:t>
                        </w:r>
                        <w:r>
                          <w:rPr>
                            <w:color w:val="1C1C1C"/>
                            <w:w w:val="110"/>
                            <w:sz w:val="19"/>
                          </w:rPr>
                          <w:t>the</w:t>
                        </w:r>
                        <w:r>
                          <w:rPr>
                            <w:color w:val="1C1C1C"/>
                            <w:spacing w:val="-26"/>
                            <w:w w:val="110"/>
                            <w:sz w:val="19"/>
                          </w:rPr>
                          <w:t xml:space="preserve"> </w:t>
                        </w:r>
                        <w:r>
                          <w:rPr>
                            <w:color w:val="1C1C1C"/>
                            <w:w w:val="110"/>
                            <w:sz w:val="19"/>
                          </w:rPr>
                          <w:t>exterior</w:t>
                        </w:r>
                        <w:r>
                          <w:rPr>
                            <w:color w:val="1C1C1C"/>
                            <w:spacing w:val="-22"/>
                            <w:w w:val="110"/>
                            <w:sz w:val="19"/>
                          </w:rPr>
                          <w:t xml:space="preserve"> </w:t>
                        </w:r>
                        <w:r>
                          <w:rPr>
                            <w:color w:val="1C1C1C"/>
                            <w:w w:val="110"/>
                            <w:sz w:val="19"/>
                          </w:rPr>
                          <w:t>and</w:t>
                        </w:r>
                        <w:r>
                          <w:rPr>
                            <w:color w:val="1C1C1C"/>
                            <w:spacing w:val="-19"/>
                            <w:w w:val="110"/>
                            <w:sz w:val="19"/>
                          </w:rPr>
                          <w:t xml:space="preserve"> </w:t>
                        </w:r>
                        <w:r>
                          <w:rPr>
                            <w:color w:val="0A0A0A"/>
                            <w:w w:val="110"/>
                            <w:sz w:val="19"/>
                          </w:rPr>
                          <w:t>interior</w:t>
                        </w:r>
                        <w:r>
                          <w:rPr>
                            <w:color w:val="0A0A0A"/>
                            <w:spacing w:val="-32"/>
                            <w:w w:val="110"/>
                            <w:sz w:val="19"/>
                          </w:rPr>
                          <w:t xml:space="preserve"> </w:t>
                        </w:r>
                        <w:r>
                          <w:rPr>
                            <w:color w:val="1C1C1C"/>
                            <w:w w:val="110"/>
                            <w:sz w:val="19"/>
                          </w:rPr>
                          <w:t>of</w:t>
                        </w:r>
                        <w:r>
                          <w:rPr>
                            <w:color w:val="1C1C1C"/>
                            <w:spacing w:val="-9"/>
                            <w:w w:val="110"/>
                            <w:sz w:val="19"/>
                          </w:rPr>
                          <w:t xml:space="preserve"> </w:t>
                        </w:r>
                        <w:r>
                          <w:rPr>
                            <w:color w:val="1C1C1C"/>
                            <w:w w:val="110"/>
                            <w:sz w:val="19"/>
                          </w:rPr>
                          <w:t>the complex,</w:t>
                        </w:r>
                        <w:r>
                          <w:rPr>
                            <w:color w:val="1C1C1C"/>
                            <w:spacing w:val="-24"/>
                            <w:w w:val="110"/>
                            <w:sz w:val="19"/>
                          </w:rPr>
                          <w:t xml:space="preserve"> </w:t>
                        </w:r>
                        <w:r>
                          <w:rPr>
                            <w:color w:val="1C1C1C"/>
                            <w:w w:val="110"/>
                            <w:sz w:val="19"/>
                          </w:rPr>
                          <w:t>as</w:t>
                        </w:r>
                        <w:r>
                          <w:rPr>
                            <w:color w:val="1C1C1C"/>
                            <w:spacing w:val="-20"/>
                            <w:w w:val="110"/>
                            <w:sz w:val="19"/>
                          </w:rPr>
                          <w:t xml:space="preserve"> </w:t>
                        </w:r>
                        <w:r>
                          <w:rPr>
                            <w:color w:val="1C1C1C"/>
                            <w:w w:val="110"/>
                            <w:sz w:val="19"/>
                          </w:rPr>
                          <w:t>well</w:t>
                        </w:r>
                        <w:r>
                          <w:rPr>
                            <w:color w:val="1C1C1C"/>
                            <w:spacing w:val="-35"/>
                            <w:w w:val="110"/>
                            <w:sz w:val="19"/>
                          </w:rPr>
                          <w:t xml:space="preserve"> </w:t>
                        </w:r>
                        <w:r>
                          <w:rPr>
                            <w:color w:val="1C1C1C"/>
                            <w:w w:val="110"/>
                            <w:sz w:val="19"/>
                          </w:rPr>
                          <w:t>as</w:t>
                        </w:r>
                        <w:r>
                          <w:rPr>
                            <w:color w:val="1C1C1C"/>
                            <w:spacing w:val="-25"/>
                            <w:w w:val="110"/>
                            <w:sz w:val="19"/>
                          </w:rPr>
                          <w:t xml:space="preserve"> </w:t>
                        </w:r>
                        <w:r>
                          <w:rPr>
                            <w:color w:val="1C1C1C"/>
                            <w:w w:val="110"/>
                            <w:sz w:val="19"/>
                          </w:rPr>
                          <w:t>a</w:t>
                        </w:r>
                        <w:r>
                          <w:rPr>
                            <w:color w:val="1C1C1C"/>
                            <w:spacing w:val="-26"/>
                            <w:w w:val="110"/>
                            <w:sz w:val="19"/>
                          </w:rPr>
                          <w:t xml:space="preserve"> </w:t>
                        </w:r>
                        <w:r>
                          <w:rPr>
                            <w:color w:val="1C1C1C"/>
                            <w:w w:val="110"/>
                            <w:sz w:val="19"/>
                          </w:rPr>
                          <w:t>detailed</w:t>
                        </w:r>
                        <w:r>
                          <w:rPr>
                            <w:color w:val="1C1C1C"/>
                            <w:spacing w:val="-34"/>
                            <w:w w:val="110"/>
                            <w:sz w:val="19"/>
                          </w:rPr>
                          <w:t xml:space="preserve"> </w:t>
                        </w:r>
                        <w:r>
                          <w:rPr>
                            <w:color w:val="1C1C1C"/>
                            <w:w w:val="110"/>
                            <w:sz w:val="19"/>
                          </w:rPr>
                          <w:t>inspection</w:t>
                        </w:r>
                        <w:r>
                          <w:rPr>
                            <w:color w:val="1C1C1C"/>
                            <w:spacing w:val="-18"/>
                            <w:w w:val="110"/>
                            <w:sz w:val="19"/>
                          </w:rPr>
                          <w:t xml:space="preserve"> </w:t>
                        </w:r>
                        <w:r>
                          <w:rPr>
                            <w:color w:val="1C1C1C"/>
                            <w:w w:val="110"/>
                            <w:sz w:val="19"/>
                          </w:rPr>
                          <w:t>of</w:t>
                        </w:r>
                        <w:r>
                          <w:rPr>
                            <w:color w:val="1C1C1C"/>
                            <w:spacing w:val="-16"/>
                            <w:w w:val="110"/>
                            <w:sz w:val="19"/>
                          </w:rPr>
                          <w:t xml:space="preserve"> </w:t>
                        </w:r>
                        <w:r>
                          <w:rPr>
                            <w:color w:val="1C1C1C"/>
                            <w:w w:val="110"/>
                            <w:sz w:val="19"/>
                          </w:rPr>
                          <w:t xml:space="preserve">two newly created bedrooms. The two new bedrooms were enumerated as </w:t>
                        </w:r>
                        <w:r>
                          <w:rPr>
                            <w:color w:val="0A0A0A"/>
                            <w:w w:val="110"/>
                            <w:sz w:val="19"/>
                          </w:rPr>
                          <w:t xml:space="preserve">rooms </w:t>
                        </w:r>
                        <w:r>
                          <w:rPr>
                            <w:rFonts w:ascii="Times New Roman"/>
                            <w:color w:val="0A0A0A"/>
                            <w:w w:val="110"/>
                            <w:sz w:val="21"/>
                          </w:rPr>
                          <w:t xml:space="preserve">152 </w:t>
                        </w:r>
                        <w:r>
                          <w:rPr>
                            <w:color w:val="1C1C1C"/>
                            <w:w w:val="110"/>
                            <w:sz w:val="19"/>
                          </w:rPr>
                          <w:t xml:space="preserve">(double occupancy) and </w:t>
                        </w:r>
                        <w:r>
                          <w:rPr>
                            <w:color w:val="0A0A0A"/>
                            <w:w w:val="110"/>
                            <w:sz w:val="19"/>
                          </w:rPr>
                          <w:t xml:space="preserve">room </w:t>
                        </w:r>
                        <w:r>
                          <w:rPr>
                            <w:rFonts w:ascii="Times New Roman"/>
                            <w:color w:val="1C1C1C"/>
                            <w:w w:val="110"/>
                            <w:sz w:val="21"/>
                          </w:rPr>
                          <w:t xml:space="preserve">252 </w:t>
                        </w:r>
                        <w:r>
                          <w:rPr>
                            <w:color w:val="1C1C1C"/>
                            <w:w w:val="110"/>
                            <w:sz w:val="19"/>
                          </w:rPr>
                          <w:t>(single occupancy).</w:t>
                        </w:r>
                      </w:p>
                      <w:p w:rsidR="0093289F" w:rsidRDefault="0093289F">
                        <w:pPr>
                          <w:pStyle w:val="TableParagraph"/>
                          <w:spacing w:before="7"/>
                          <w:rPr>
                            <w:rFonts w:ascii="Times New Roman"/>
                            <w:sz w:val="20"/>
                          </w:rPr>
                        </w:pPr>
                      </w:p>
                      <w:p w:rsidR="0093289F" w:rsidRDefault="00514901">
                        <w:pPr>
                          <w:pStyle w:val="TableParagraph"/>
                          <w:spacing w:line="249" w:lineRule="auto"/>
                          <w:ind w:left="47" w:right="157" w:firstLine="27"/>
                          <w:rPr>
                            <w:sz w:val="19"/>
                          </w:rPr>
                        </w:pPr>
                        <w:r>
                          <w:rPr>
                            <w:color w:val="1C1C1C"/>
                            <w:w w:val="110"/>
                            <w:sz w:val="19"/>
                          </w:rPr>
                          <w:t xml:space="preserve">While conducting </w:t>
                        </w:r>
                        <w:r>
                          <w:rPr>
                            <w:color w:val="0A0A0A"/>
                            <w:w w:val="110"/>
                            <w:sz w:val="19"/>
                          </w:rPr>
                          <w:t xml:space="preserve">the review, </w:t>
                        </w:r>
                        <w:r>
                          <w:rPr>
                            <w:color w:val="1C1C1C"/>
                            <w:w w:val="110"/>
                            <w:sz w:val="19"/>
                          </w:rPr>
                          <w:t xml:space="preserve">the </w:t>
                        </w:r>
                        <w:r>
                          <w:rPr>
                            <w:color w:val="0A0A0A"/>
                            <w:w w:val="110"/>
                            <w:sz w:val="19"/>
                          </w:rPr>
                          <w:t xml:space="preserve">facility </w:t>
                        </w:r>
                        <w:r>
                          <w:rPr>
                            <w:color w:val="1C1C1C"/>
                            <w:w w:val="110"/>
                            <w:sz w:val="19"/>
                          </w:rPr>
                          <w:t>bed listing</w:t>
                        </w:r>
                        <w:r>
                          <w:rPr>
                            <w:color w:val="1C1C1C"/>
                            <w:spacing w:val="-25"/>
                            <w:w w:val="110"/>
                            <w:sz w:val="19"/>
                          </w:rPr>
                          <w:t xml:space="preserve"> </w:t>
                        </w:r>
                        <w:r>
                          <w:rPr>
                            <w:color w:val="1C1C1C"/>
                            <w:w w:val="110"/>
                            <w:sz w:val="19"/>
                          </w:rPr>
                          <w:t>was</w:t>
                        </w:r>
                        <w:r>
                          <w:rPr>
                            <w:color w:val="1C1C1C"/>
                            <w:spacing w:val="-25"/>
                            <w:w w:val="110"/>
                            <w:sz w:val="19"/>
                          </w:rPr>
                          <w:t xml:space="preserve"> </w:t>
                        </w:r>
                        <w:r>
                          <w:rPr>
                            <w:color w:val="1C1C1C"/>
                            <w:w w:val="110"/>
                            <w:sz w:val="19"/>
                          </w:rPr>
                          <w:t>reviewed</w:t>
                        </w:r>
                        <w:r>
                          <w:rPr>
                            <w:color w:val="1C1C1C"/>
                            <w:spacing w:val="-30"/>
                            <w:w w:val="110"/>
                            <w:sz w:val="19"/>
                          </w:rPr>
                          <w:t xml:space="preserve"> </w:t>
                        </w:r>
                        <w:r>
                          <w:rPr>
                            <w:color w:val="1C1C1C"/>
                            <w:w w:val="110"/>
                            <w:sz w:val="19"/>
                          </w:rPr>
                          <w:t>and</w:t>
                        </w:r>
                        <w:r>
                          <w:rPr>
                            <w:color w:val="1C1C1C"/>
                            <w:spacing w:val="-20"/>
                            <w:w w:val="110"/>
                            <w:sz w:val="19"/>
                          </w:rPr>
                          <w:t xml:space="preserve"> </w:t>
                        </w:r>
                        <w:r>
                          <w:rPr>
                            <w:color w:val="0A0A0A"/>
                            <w:w w:val="110"/>
                            <w:sz w:val="19"/>
                          </w:rPr>
                          <w:t>it</w:t>
                        </w:r>
                        <w:r>
                          <w:rPr>
                            <w:color w:val="0A0A0A"/>
                            <w:spacing w:val="-17"/>
                            <w:w w:val="110"/>
                            <w:sz w:val="19"/>
                          </w:rPr>
                          <w:t xml:space="preserve"> </w:t>
                        </w:r>
                        <w:r>
                          <w:rPr>
                            <w:color w:val="1C1C1C"/>
                            <w:w w:val="110"/>
                            <w:sz w:val="19"/>
                          </w:rPr>
                          <w:t>was</w:t>
                        </w:r>
                        <w:r>
                          <w:rPr>
                            <w:color w:val="1C1C1C"/>
                            <w:spacing w:val="-28"/>
                            <w:w w:val="110"/>
                            <w:sz w:val="19"/>
                          </w:rPr>
                          <w:t xml:space="preserve"> </w:t>
                        </w:r>
                        <w:r>
                          <w:rPr>
                            <w:color w:val="1C1C1C"/>
                            <w:w w:val="110"/>
                            <w:sz w:val="19"/>
                          </w:rPr>
                          <w:t>determined</w:t>
                        </w:r>
                        <w:r>
                          <w:rPr>
                            <w:color w:val="1C1C1C"/>
                            <w:spacing w:val="-18"/>
                            <w:w w:val="110"/>
                            <w:sz w:val="19"/>
                          </w:rPr>
                          <w:t xml:space="preserve"> </w:t>
                        </w:r>
                        <w:r>
                          <w:rPr>
                            <w:color w:val="1C1C1C"/>
                            <w:w w:val="110"/>
                            <w:sz w:val="19"/>
                          </w:rPr>
                          <w:t>that the</w:t>
                        </w:r>
                        <w:r>
                          <w:rPr>
                            <w:color w:val="1C1C1C"/>
                            <w:spacing w:val="-19"/>
                            <w:w w:val="110"/>
                            <w:sz w:val="19"/>
                          </w:rPr>
                          <w:t xml:space="preserve"> </w:t>
                        </w:r>
                        <w:r>
                          <w:rPr>
                            <w:color w:val="0A0A0A"/>
                            <w:w w:val="110"/>
                            <w:sz w:val="19"/>
                          </w:rPr>
                          <w:t>total</w:t>
                        </w:r>
                        <w:r>
                          <w:rPr>
                            <w:color w:val="0A0A0A"/>
                            <w:spacing w:val="-32"/>
                            <w:w w:val="110"/>
                            <w:sz w:val="19"/>
                          </w:rPr>
                          <w:t xml:space="preserve"> </w:t>
                        </w:r>
                        <w:r>
                          <w:rPr>
                            <w:color w:val="1C1C1C"/>
                            <w:w w:val="110"/>
                            <w:sz w:val="19"/>
                          </w:rPr>
                          <w:t>capacity</w:t>
                        </w:r>
                        <w:r>
                          <w:rPr>
                            <w:color w:val="1C1C1C"/>
                            <w:spacing w:val="-20"/>
                            <w:w w:val="110"/>
                            <w:sz w:val="19"/>
                          </w:rPr>
                          <w:t xml:space="preserve"> </w:t>
                        </w:r>
                        <w:r>
                          <w:rPr>
                            <w:color w:val="1C1C1C"/>
                            <w:w w:val="110"/>
                            <w:sz w:val="19"/>
                          </w:rPr>
                          <w:t>was</w:t>
                        </w:r>
                        <w:r>
                          <w:rPr>
                            <w:color w:val="1C1C1C"/>
                            <w:spacing w:val="-17"/>
                            <w:w w:val="110"/>
                            <w:sz w:val="19"/>
                          </w:rPr>
                          <w:t xml:space="preserve"> </w:t>
                        </w:r>
                        <w:r>
                          <w:rPr>
                            <w:rFonts w:ascii="Times New Roman"/>
                            <w:color w:val="0A0A0A"/>
                            <w:w w:val="110"/>
                            <w:sz w:val="21"/>
                          </w:rPr>
                          <w:t>162</w:t>
                        </w:r>
                        <w:r>
                          <w:rPr>
                            <w:rFonts w:ascii="Times New Roman"/>
                            <w:color w:val="0A0A0A"/>
                            <w:spacing w:val="-7"/>
                            <w:w w:val="110"/>
                            <w:sz w:val="21"/>
                          </w:rPr>
                          <w:t xml:space="preserve"> </w:t>
                        </w:r>
                        <w:r>
                          <w:rPr>
                            <w:color w:val="1C1C1C"/>
                            <w:w w:val="110"/>
                            <w:sz w:val="19"/>
                          </w:rPr>
                          <w:t>(same</w:t>
                        </w:r>
                        <w:r>
                          <w:rPr>
                            <w:color w:val="1C1C1C"/>
                            <w:spacing w:val="-26"/>
                            <w:w w:val="110"/>
                            <w:sz w:val="19"/>
                          </w:rPr>
                          <w:t xml:space="preserve"> </w:t>
                        </w:r>
                        <w:r>
                          <w:rPr>
                            <w:color w:val="1C1C1C"/>
                            <w:w w:val="110"/>
                            <w:sz w:val="19"/>
                          </w:rPr>
                          <w:t>as</w:t>
                        </w:r>
                        <w:r>
                          <w:rPr>
                            <w:color w:val="1C1C1C"/>
                            <w:spacing w:val="-11"/>
                            <w:w w:val="110"/>
                            <w:sz w:val="19"/>
                          </w:rPr>
                          <w:t xml:space="preserve"> </w:t>
                        </w:r>
                        <w:r>
                          <w:rPr>
                            <w:color w:val="1C1C1C"/>
                            <w:w w:val="110"/>
                            <w:sz w:val="19"/>
                          </w:rPr>
                          <w:t>found</w:t>
                        </w:r>
                        <w:r>
                          <w:rPr>
                            <w:color w:val="1C1C1C"/>
                            <w:spacing w:val="-28"/>
                            <w:w w:val="110"/>
                            <w:sz w:val="19"/>
                          </w:rPr>
                          <w:t xml:space="preserve"> </w:t>
                        </w:r>
                        <w:r>
                          <w:rPr>
                            <w:color w:val="0A0A0A"/>
                            <w:w w:val="110"/>
                            <w:sz w:val="19"/>
                          </w:rPr>
                          <w:t>to</w:t>
                        </w:r>
                        <w:r>
                          <w:rPr>
                            <w:color w:val="0A0A0A"/>
                            <w:spacing w:val="-23"/>
                            <w:w w:val="110"/>
                            <w:sz w:val="19"/>
                          </w:rPr>
                          <w:t xml:space="preserve"> </w:t>
                        </w:r>
                        <w:r>
                          <w:rPr>
                            <w:color w:val="1C1C1C"/>
                            <w:w w:val="110"/>
                            <w:sz w:val="19"/>
                          </w:rPr>
                          <w:t xml:space="preserve">be reflected on </w:t>
                        </w:r>
                        <w:r>
                          <w:rPr>
                            <w:color w:val="0A0A0A"/>
                            <w:w w:val="110"/>
                            <w:sz w:val="19"/>
                          </w:rPr>
                          <w:t xml:space="preserve">the </w:t>
                        </w:r>
                        <w:r>
                          <w:rPr>
                            <w:color w:val="1C1C1C"/>
                            <w:w w:val="110"/>
                            <w:sz w:val="19"/>
                          </w:rPr>
                          <w:t xml:space="preserve">current two-year Maryland </w:t>
                        </w:r>
                        <w:r>
                          <w:rPr>
                            <w:color w:val="0A0A0A"/>
                            <w:w w:val="110"/>
                            <w:sz w:val="19"/>
                          </w:rPr>
                          <w:t xml:space="preserve">license). The </w:t>
                        </w:r>
                        <w:r>
                          <w:rPr>
                            <w:color w:val="1C1C1C"/>
                            <w:w w:val="110"/>
                            <w:sz w:val="19"/>
                          </w:rPr>
                          <w:t xml:space="preserve">two </w:t>
                        </w:r>
                        <w:r>
                          <w:rPr>
                            <w:color w:val="0A0A0A"/>
                            <w:w w:val="110"/>
                            <w:sz w:val="19"/>
                          </w:rPr>
                          <w:t xml:space="preserve">new bedrooms </w:t>
                        </w:r>
                        <w:r>
                          <w:rPr>
                            <w:color w:val="1C1C1C"/>
                            <w:w w:val="110"/>
                            <w:sz w:val="19"/>
                          </w:rPr>
                          <w:t xml:space="preserve">were </w:t>
                        </w:r>
                        <w:r>
                          <w:rPr>
                            <w:color w:val="0A0A0A"/>
                            <w:w w:val="110"/>
                            <w:sz w:val="19"/>
                          </w:rPr>
                          <w:t xml:space="preserve">created </w:t>
                        </w:r>
                        <w:r>
                          <w:rPr>
                            <w:color w:val="1C1C1C"/>
                            <w:w w:val="110"/>
                            <w:sz w:val="19"/>
                          </w:rPr>
                          <w:t>by</w:t>
                        </w:r>
                        <w:r>
                          <w:rPr>
                            <w:color w:val="1C1C1C"/>
                            <w:spacing w:val="-26"/>
                            <w:w w:val="110"/>
                            <w:sz w:val="19"/>
                          </w:rPr>
                          <w:t xml:space="preserve"> </w:t>
                        </w:r>
                        <w:r>
                          <w:rPr>
                            <w:color w:val="1C1C1C"/>
                            <w:w w:val="110"/>
                            <w:sz w:val="19"/>
                          </w:rPr>
                          <w:t>reducing</w:t>
                        </w:r>
                        <w:r>
                          <w:rPr>
                            <w:color w:val="1C1C1C"/>
                            <w:spacing w:val="-24"/>
                            <w:w w:val="110"/>
                            <w:sz w:val="19"/>
                          </w:rPr>
                          <w:t xml:space="preserve"> </w:t>
                        </w:r>
                        <w:r>
                          <w:rPr>
                            <w:color w:val="1C1C1C"/>
                            <w:w w:val="110"/>
                            <w:sz w:val="19"/>
                          </w:rPr>
                          <w:t>three</w:t>
                        </w:r>
                        <w:r>
                          <w:rPr>
                            <w:color w:val="1C1C1C"/>
                            <w:spacing w:val="-35"/>
                            <w:w w:val="110"/>
                            <w:sz w:val="19"/>
                          </w:rPr>
                          <w:t xml:space="preserve"> </w:t>
                        </w:r>
                        <w:r>
                          <w:rPr>
                            <w:color w:val="1C1C1C"/>
                            <w:w w:val="110"/>
                            <w:sz w:val="19"/>
                          </w:rPr>
                          <w:t>other</w:t>
                        </w:r>
                        <w:r>
                          <w:rPr>
                            <w:color w:val="1C1C1C"/>
                            <w:spacing w:val="-29"/>
                            <w:w w:val="110"/>
                            <w:sz w:val="19"/>
                          </w:rPr>
                          <w:t xml:space="preserve"> </w:t>
                        </w:r>
                        <w:r>
                          <w:rPr>
                            <w:color w:val="0A0A0A"/>
                            <w:w w:val="110"/>
                            <w:sz w:val="19"/>
                          </w:rPr>
                          <w:t>resident</w:t>
                        </w:r>
                        <w:r>
                          <w:rPr>
                            <w:color w:val="0A0A0A"/>
                            <w:spacing w:val="-31"/>
                            <w:w w:val="110"/>
                            <w:sz w:val="19"/>
                          </w:rPr>
                          <w:t xml:space="preserve"> </w:t>
                        </w:r>
                        <w:r>
                          <w:rPr>
                            <w:color w:val="1C1C1C"/>
                            <w:w w:val="110"/>
                            <w:sz w:val="19"/>
                          </w:rPr>
                          <w:t>bedrooms</w:t>
                        </w:r>
                        <w:r>
                          <w:rPr>
                            <w:color w:val="1C1C1C"/>
                            <w:spacing w:val="-15"/>
                            <w:w w:val="110"/>
                            <w:sz w:val="19"/>
                          </w:rPr>
                          <w:t xml:space="preserve"> </w:t>
                        </w:r>
                        <w:r>
                          <w:rPr>
                            <w:color w:val="1C1C1C"/>
                            <w:w w:val="110"/>
                            <w:sz w:val="19"/>
                          </w:rPr>
                          <w:t>from an</w:t>
                        </w:r>
                        <w:r>
                          <w:rPr>
                            <w:color w:val="1C1C1C"/>
                            <w:spacing w:val="-17"/>
                            <w:w w:val="110"/>
                            <w:sz w:val="19"/>
                          </w:rPr>
                          <w:t xml:space="preserve"> </w:t>
                        </w:r>
                        <w:r>
                          <w:rPr>
                            <w:color w:val="1C1C1C"/>
                            <w:w w:val="110"/>
                            <w:sz w:val="19"/>
                          </w:rPr>
                          <w:t>occupancy</w:t>
                        </w:r>
                        <w:r>
                          <w:rPr>
                            <w:color w:val="1C1C1C"/>
                            <w:spacing w:val="-27"/>
                            <w:w w:val="110"/>
                            <w:sz w:val="19"/>
                          </w:rPr>
                          <w:t xml:space="preserve"> </w:t>
                        </w:r>
                        <w:r>
                          <w:rPr>
                            <w:color w:val="1C1C1C"/>
                            <w:w w:val="110"/>
                            <w:sz w:val="19"/>
                          </w:rPr>
                          <w:t>level</w:t>
                        </w:r>
                        <w:r>
                          <w:rPr>
                            <w:color w:val="1C1C1C"/>
                            <w:spacing w:val="-32"/>
                            <w:w w:val="110"/>
                            <w:sz w:val="19"/>
                          </w:rPr>
                          <w:t xml:space="preserve"> </w:t>
                        </w:r>
                        <w:r>
                          <w:rPr>
                            <w:color w:val="1C1C1C"/>
                            <w:w w:val="110"/>
                            <w:sz w:val="19"/>
                          </w:rPr>
                          <w:t>of</w:t>
                        </w:r>
                        <w:r>
                          <w:rPr>
                            <w:color w:val="1C1C1C"/>
                            <w:spacing w:val="-11"/>
                            <w:w w:val="110"/>
                            <w:sz w:val="19"/>
                          </w:rPr>
                          <w:t xml:space="preserve"> </w:t>
                        </w:r>
                        <w:r>
                          <w:rPr>
                            <w:color w:val="1C1C1C"/>
                            <w:w w:val="110"/>
                            <w:sz w:val="19"/>
                          </w:rPr>
                          <w:t>three</w:t>
                        </w:r>
                        <w:r>
                          <w:rPr>
                            <w:color w:val="1C1C1C"/>
                            <w:spacing w:val="-32"/>
                            <w:w w:val="110"/>
                            <w:sz w:val="19"/>
                          </w:rPr>
                          <w:t xml:space="preserve"> </w:t>
                        </w:r>
                        <w:r>
                          <w:rPr>
                            <w:color w:val="1C1C1C"/>
                            <w:w w:val="110"/>
                            <w:sz w:val="19"/>
                          </w:rPr>
                          <w:t>beds</w:t>
                        </w:r>
                        <w:r>
                          <w:rPr>
                            <w:color w:val="1C1C1C"/>
                            <w:spacing w:val="-22"/>
                            <w:w w:val="110"/>
                            <w:sz w:val="19"/>
                          </w:rPr>
                          <w:t xml:space="preserve"> </w:t>
                        </w:r>
                        <w:r>
                          <w:rPr>
                            <w:color w:val="1C1C1C"/>
                            <w:w w:val="110"/>
                            <w:sz w:val="19"/>
                          </w:rPr>
                          <w:t>to</w:t>
                        </w:r>
                        <w:r>
                          <w:rPr>
                            <w:color w:val="1C1C1C"/>
                            <w:spacing w:val="-18"/>
                            <w:w w:val="110"/>
                            <w:sz w:val="19"/>
                          </w:rPr>
                          <w:t xml:space="preserve"> </w:t>
                        </w:r>
                        <w:r>
                          <w:rPr>
                            <w:color w:val="1C1C1C"/>
                            <w:w w:val="110"/>
                            <w:sz w:val="19"/>
                          </w:rPr>
                          <w:t>two</w:t>
                        </w:r>
                        <w:r>
                          <w:rPr>
                            <w:color w:val="1C1C1C"/>
                            <w:spacing w:val="-32"/>
                            <w:w w:val="110"/>
                            <w:sz w:val="19"/>
                          </w:rPr>
                          <w:t xml:space="preserve"> </w:t>
                        </w:r>
                        <w:r>
                          <w:rPr>
                            <w:color w:val="1C1C1C"/>
                            <w:w w:val="110"/>
                            <w:sz w:val="19"/>
                          </w:rPr>
                          <w:t>beds</w:t>
                        </w:r>
                        <w:r>
                          <w:rPr>
                            <w:color w:val="1C1C1C"/>
                            <w:spacing w:val="-30"/>
                            <w:w w:val="110"/>
                            <w:sz w:val="19"/>
                          </w:rPr>
                          <w:t xml:space="preserve"> </w:t>
                        </w:r>
                        <w:r>
                          <w:rPr>
                            <w:color w:val="1C1C1C"/>
                            <w:w w:val="110"/>
                            <w:sz w:val="19"/>
                          </w:rPr>
                          <w:t xml:space="preserve">per </w:t>
                        </w:r>
                        <w:r>
                          <w:rPr>
                            <w:color w:val="0A0A0A"/>
                            <w:w w:val="110"/>
                            <w:sz w:val="19"/>
                          </w:rPr>
                          <w:t xml:space="preserve">room. These reductions </w:t>
                        </w:r>
                        <w:r>
                          <w:rPr>
                            <w:color w:val="1C1C1C"/>
                            <w:w w:val="110"/>
                            <w:sz w:val="19"/>
                          </w:rPr>
                          <w:t xml:space="preserve">were found </w:t>
                        </w:r>
                        <w:r>
                          <w:rPr>
                            <w:color w:val="0A0A0A"/>
                            <w:w w:val="110"/>
                            <w:sz w:val="19"/>
                          </w:rPr>
                          <w:t xml:space="preserve">to </w:t>
                        </w:r>
                        <w:r>
                          <w:rPr>
                            <w:color w:val="1C1C1C"/>
                            <w:w w:val="110"/>
                            <w:sz w:val="19"/>
                          </w:rPr>
                          <w:t xml:space="preserve">correspond with </w:t>
                        </w:r>
                        <w:r>
                          <w:rPr>
                            <w:color w:val="0A0A0A"/>
                            <w:w w:val="110"/>
                            <w:sz w:val="19"/>
                          </w:rPr>
                          <w:t xml:space="preserve">the </w:t>
                        </w:r>
                        <w:r>
                          <w:rPr>
                            <w:color w:val="1C1C1C"/>
                            <w:w w:val="110"/>
                            <w:sz w:val="19"/>
                          </w:rPr>
                          <w:t xml:space="preserve">newest bed </w:t>
                        </w:r>
                        <w:r>
                          <w:rPr>
                            <w:color w:val="0A0A0A"/>
                            <w:w w:val="110"/>
                            <w:sz w:val="19"/>
                          </w:rPr>
                          <w:t>listing for the facility</w:t>
                        </w:r>
                        <w:r>
                          <w:rPr>
                            <w:color w:val="0A0A0A"/>
                            <w:spacing w:val="-27"/>
                            <w:w w:val="110"/>
                            <w:sz w:val="19"/>
                          </w:rPr>
                          <w:t xml:space="preserve"> </w:t>
                        </w:r>
                        <w:r>
                          <w:rPr>
                            <w:color w:val="1C1C1C"/>
                            <w:w w:val="110"/>
                            <w:sz w:val="19"/>
                          </w:rPr>
                          <w:t>'</w:t>
                        </w:r>
                        <w:r>
                          <w:rPr>
                            <w:color w:val="1C1C1C"/>
                            <w:spacing w:val="-10"/>
                            <w:w w:val="110"/>
                            <w:sz w:val="19"/>
                          </w:rPr>
                          <w:t xml:space="preserve"> </w:t>
                        </w:r>
                        <w:r>
                          <w:rPr>
                            <w:color w:val="1C1C1C"/>
                            <w:w w:val="110"/>
                            <w:sz w:val="19"/>
                          </w:rPr>
                          <w:t>s</w:t>
                        </w:r>
                        <w:r>
                          <w:rPr>
                            <w:color w:val="1C1C1C"/>
                            <w:spacing w:val="-13"/>
                            <w:w w:val="110"/>
                            <w:sz w:val="19"/>
                          </w:rPr>
                          <w:t xml:space="preserve"> </w:t>
                        </w:r>
                        <w:r>
                          <w:rPr>
                            <w:color w:val="1C1C1C"/>
                            <w:w w:val="110"/>
                            <w:sz w:val="19"/>
                          </w:rPr>
                          <w:t>license.</w:t>
                        </w:r>
                        <w:r>
                          <w:rPr>
                            <w:color w:val="1C1C1C"/>
                            <w:spacing w:val="9"/>
                            <w:w w:val="110"/>
                            <w:sz w:val="19"/>
                          </w:rPr>
                          <w:t xml:space="preserve"> </w:t>
                        </w:r>
                        <w:r>
                          <w:rPr>
                            <w:color w:val="1C1C1C"/>
                            <w:w w:val="110"/>
                            <w:sz w:val="19"/>
                          </w:rPr>
                          <w:t>Based</w:t>
                        </w:r>
                        <w:r>
                          <w:rPr>
                            <w:color w:val="1C1C1C"/>
                            <w:spacing w:val="-30"/>
                            <w:w w:val="110"/>
                            <w:sz w:val="19"/>
                          </w:rPr>
                          <w:t xml:space="preserve"> </w:t>
                        </w:r>
                        <w:r>
                          <w:rPr>
                            <w:color w:val="1C1C1C"/>
                            <w:w w:val="110"/>
                            <w:sz w:val="19"/>
                          </w:rPr>
                          <w:t>on</w:t>
                        </w:r>
                        <w:r>
                          <w:rPr>
                            <w:color w:val="1C1C1C"/>
                            <w:spacing w:val="-24"/>
                            <w:w w:val="110"/>
                            <w:sz w:val="19"/>
                          </w:rPr>
                          <w:t xml:space="preserve"> </w:t>
                        </w:r>
                        <w:r>
                          <w:rPr>
                            <w:color w:val="1C1C1C"/>
                            <w:w w:val="110"/>
                            <w:sz w:val="19"/>
                          </w:rPr>
                          <w:t>an</w:t>
                        </w:r>
                        <w:r>
                          <w:rPr>
                            <w:color w:val="1C1C1C"/>
                            <w:spacing w:val="-27"/>
                            <w:w w:val="110"/>
                            <w:sz w:val="19"/>
                          </w:rPr>
                          <w:t xml:space="preserve"> </w:t>
                        </w:r>
                        <w:r>
                          <w:rPr>
                            <w:color w:val="1C1C1C"/>
                            <w:w w:val="110"/>
                            <w:sz w:val="19"/>
                          </w:rPr>
                          <w:t>inspection</w:t>
                        </w:r>
                        <w:r>
                          <w:rPr>
                            <w:color w:val="1C1C1C"/>
                            <w:spacing w:val="-26"/>
                            <w:w w:val="110"/>
                            <w:sz w:val="19"/>
                          </w:rPr>
                          <w:t xml:space="preserve"> </w:t>
                        </w:r>
                        <w:r>
                          <w:rPr>
                            <w:color w:val="1C1C1C"/>
                            <w:w w:val="110"/>
                            <w:sz w:val="19"/>
                          </w:rPr>
                          <w:t>of</w:t>
                        </w:r>
                        <w:r>
                          <w:rPr>
                            <w:color w:val="1C1C1C"/>
                            <w:spacing w:val="-13"/>
                            <w:w w:val="110"/>
                            <w:sz w:val="19"/>
                          </w:rPr>
                          <w:t xml:space="preserve"> </w:t>
                        </w:r>
                        <w:r>
                          <w:rPr>
                            <w:color w:val="1C1C1C"/>
                            <w:w w:val="110"/>
                            <w:sz w:val="19"/>
                          </w:rPr>
                          <w:t xml:space="preserve">the two new bedrooms, </w:t>
                        </w:r>
                        <w:r>
                          <w:rPr>
                            <w:color w:val="0A0A0A"/>
                            <w:w w:val="110"/>
                            <w:sz w:val="19"/>
                          </w:rPr>
                          <w:t xml:space="preserve">they </w:t>
                        </w:r>
                        <w:r>
                          <w:rPr>
                            <w:color w:val="1C1C1C"/>
                            <w:w w:val="110"/>
                            <w:sz w:val="19"/>
                          </w:rPr>
                          <w:t>were found to comply with both Medicare/Medicaid requirements as well</w:t>
                        </w:r>
                        <w:r>
                          <w:rPr>
                            <w:color w:val="1C1C1C"/>
                            <w:spacing w:val="-33"/>
                            <w:w w:val="110"/>
                            <w:sz w:val="19"/>
                          </w:rPr>
                          <w:t xml:space="preserve"> </w:t>
                        </w:r>
                        <w:r>
                          <w:rPr>
                            <w:color w:val="1C1C1C"/>
                            <w:w w:val="110"/>
                            <w:sz w:val="19"/>
                          </w:rPr>
                          <w:t>as</w:t>
                        </w:r>
                        <w:r>
                          <w:rPr>
                            <w:color w:val="1C1C1C"/>
                            <w:spacing w:val="-28"/>
                            <w:w w:val="110"/>
                            <w:sz w:val="19"/>
                          </w:rPr>
                          <w:t xml:space="preserve"> </w:t>
                        </w:r>
                        <w:r>
                          <w:rPr>
                            <w:color w:val="1C1C1C"/>
                            <w:w w:val="110"/>
                            <w:sz w:val="19"/>
                          </w:rPr>
                          <w:t>state</w:t>
                        </w:r>
                        <w:r>
                          <w:rPr>
                            <w:color w:val="1C1C1C"/>
                            <w:spacing w:val="-34"/>
                            <w:w w:val="110"/>
                            <w:sz w:val="19"/>
                          </w:rPr>
                          <w:t xml:space="preserve"> </w:t>
                        </w:r>
                        <w:r>
                          <w:rPr>
                            <w:color w:val="1C1C1C"/>
                            <w:w w:val="110"/>
                            <w:sz w:val="19"/>
                          </w:rPr>
                          <w:t>of</w:t>
                        </w:r>
                        <w:r>
                          <w:rPr>
                            <w:color w:val="1C1C1C"/>
                            <w:spacing w:val="-29"/>
                            <w:w w:val="110"/>
                            <w:sz w:val="19"/>
                          </w:rPr>
                          <w:t xml:space="preserve"> </w:t>
                        </w:r>
                        <w:r>
                          <w:rPr>
                            <w:color w:val="1C1C1C"/>
                            <w:w w:val="110"/>
                            <w:sz w:val="19"/>
                          </w:rPr>
                          <w:t>Maryland</w:t>
                        </w:r>
                        <w:r>
                          <w:rPr>
                            <w:color w:val="1C1C1C"/>
                            <w:spacing w:val="-31"/>
                            <w:w w:val="110"/>
                            <w:sz w:val="19"/>
                          </w:rPr>
                          <w:t xml:space="preserve"> </w:t>
                        </w:r>
                        <w:r>
                          <w:rPr>
                            <w:color w:val="1C1C1C"/>
                            <w:w w:val="110"/>
                            <w:sz w:val="19"/>
                          </w:rPr>
                          <w:t>licensure</w:t>
                        </w:r>
                        <w:r>
                          <w:rPr>
                            <w:color w:val="1C1C1C"/>
                            <w:spacing w:val="-34"/>
                            <w:w w:val="110"/>
                            <w:sz w:val="19"/>
                          </w:rPr>
                          <w:t xml:space="preserve"> </w:t>
                        </w:r>
                        <w:r>
                          <w:rPr>
                            <w:color w:val="0A0A0A"/>
                            <w:w w:val="110"/>
                            <w:sz w:val="19"/>
                          </w:rPr>
                          <w:t>requ</w:t>
                        </w:r>
                        <w:r>
                          <w:rPr>
                            <w:color w:val="313131"/>
                            <w:w w:val="110"/>
                            <w:sz w:val="19"/>
                          </w:rPr>
                          <w:t>i</w:t>
                        </w:r>
                        <w:r>
                          <w:rPr>
                            <w:color w:val="0A0A0A"/>
                            <w:w w:val="110"/>
                            <w:sz w:val="19"/>
                          </w:rPr>
                          <w:t>rements</w:t>
                        </w:r>
                        <w:r>
                          <w:rPr>
                            <w:color w:val="313131"/>
                            <w:w w:val="110"/>
                            <w:sz w:val="19"/>
                          </w:rPr>
                          <w:t>.</w:t>
                        </w:r>
                      </w:p>
                      <w:p w:rsidR="0093289F" w:rsidRDefault="0093289F">
                        <w:pPr>
                          <w:pStyle w:val="TableParagraph"/>
                          <w:spacing w:before="6"/>
                          <w:rPr>
                            <w:rFonts w:ascii="Times New Roman"/>
                            <w:sz w:val="20"/>
                          </w:rPr>
                        </w:pPr>
                      </w:p>
                      <w:p w:rsidR="0093289F" w:rsidRDefault="00514901">
                        <w:pPr>
                          <w:pStyle w:val="TableParagraph"/>
                          <w:spacing w:line="249" w:lineRule="auto"/>
                          <w:ind w:left="30" w:right="499" w:firstLine="12"/>
                          <w:rPr>
                            <w:sz w:val="19"/>
                          </w:rPr>
                        </w:pPr>
                        <w:r>
                          <w:rPr>
                            <w:color w:val="1C1C1C"/>
                            <w:w w:val="105"/>
                            <w:sz w:val="19"/>
                          </w:rPr>
                          <w:t xml:space="preserve">Based upon </w:t>
                        </w:r>
                        <w:r>
                          <w:rPr>
                            <w:color w:val="0A0A0A"/>
                            <w:w w:val="105"/>
                            <w:sz w:val="19"/>
                          </w:rPr>
                          <w:t xml:space="preserve">the findings </w:t>
                        </w:r>
                        <w:r>
                          <w:rPr>
                            <w:color w:val="1C1C1C"/>
                            <w:w w:val="105"/>
                            <w:sz w:val="19"/>
                          </w:rPr>
                          <w:t xml:space="preserve">obtained </w:t>
                        </w:r>
                        <w:r>
                          <w:rPr>
                            <w:color w:val="0A0A0A"/>
                            <w:w w:val="105"/>
                            <w:sz w:val="19"/>
                          </w:rPr>
                          <w:t xml:space="preserve">during </w:t>
                        </w:r>
                        <w:r>
                          <w:rPr>
                            <w:color w:val="1C1C1C"/>
                            <w:w w:val="105"/>
                            <w:sz w:val="19"/>
                          </w:rPr>
                          <w:t xml:space="preserve">this survey, no deficiencies were found to </w:t>
                        </w:r>
                        <w:r>
                          <w:rPr>
                            <w:color w:val="0A0A0A"/>
                            <w:w w:val="105"/>
                            <w:sz w:val="19"/>
                          </w:rPr>
                          <w:t xml:space="preserve">be in </w:t>
                        </w:r>
                        <w:r>
                          <w:rPr>
                            <w:color w:val="1C1C1C"/>
                            <w:w w:val="105"/>
                            <w:sz w:val="19"/>
                          </w:rPr>
                          <w:t>evidence.</w:t>
                        </w:r>
                      </w:p>
                    </w:tc>
                    <w:tc>
                      <w:tcPr>
                        <w:tcW w:w="961" w:type="dxa"/>
                        <w:gridSpan w:val="2"/>
                        <w:tcBorders>
                          <w:top w:val="single" w:sz="8" w:space="0" w:color="000000"/>
                          <w:left w:val="single" w:sz="4" w:space="0" w:color="000000"/>
                          <w:bottom w:val="nil"/>
                          <w:right w:val="single" w:sz="4" w:space="0" w:color="000000"/>
                        </w:tcBorders>
                      </w:tcPr>
                      <w:p w:rsidR="0093289F" w:rsidRDefault="0093289F">
                        <w:pPr>
                          <w:pStyle w:val="TableParagraph"/>
                          <w:spacing w:before="1"/>
                          <w:rPr>
                            <w:rFonts w:ascii="Times New Roman"/>
                            <w:sz w:val="23"/>
                          </w:rPr>
                        </w:pPr>
                      </w:p>
                      <w:p w:rsidR="0093289F" w:rsidRDefault="00514901">
                        <w:pPr>
                          <w:pStyle w:val="TableParagraph"/>
                          <w:ind w:left="446" w:right="-15"/>
                          <w:rPr>
                            <w:rFonts w:ascii="Times New Roman"/>
                          </w:rPr>
                        </w:pPr>
                        <w:r>
                          <w:rPr>
                            <w:rFonts w:ascii="Times New Roman"/>
                            <w:color w:val="1C1C1C"/>
                            <w:w w:val="85"/>
                          </w:rPr>
                          <w:t>FOOO</w:t>
                        </w:r>
                      </w:p>
                    </w:tc>
                    <w:tc>
                      <w:tcPr>
                        <w:tcW w:w="2736" w:type="dxa"/>
                        <w:tcBorders>
                          <w:top w:val="single" w:sz="8" w:space="0" w:color="000000"/>
                          <w:left w:val="single" w:sz="4" w:space="0" w:color="000000"/>
                          <w:bottom w:val="single" w:sz="8" w:space="0" w:color="000000"/>
                          <w:right w:val="nil"/>
                        </w:tcBorders>
                      </w:tcPr>
                      <w:p w:rsidR="0093289F" w:rsidRDefault="0093289F">
                        <w:pPr>
                          <w:pStyle w:val="TableParagraph"/>
                          <w:rPr>
                            <w:rFonts w:ascii="Times New Roman"/>
                            <w:sz w:val="16"/>
                          </w:rPr>
                        </w:pPr>
                      </w:p>
                    </w:tc>
                    <w:tc>
                      <w:tcPr>
                        <w:tcW w:w="1244" w:type="dxa"/>
                        <w:gridSpan w:val="2"/>
                        <w:tcBorders>
                          <w:top w:val="single" w:sz="8" w:space="0" w:color="000000"/>
                          <w:left w:val="nil"/>
                          <w:bottom w:val="nil"/>
                          <w:right w:val="single" w:sz="4" w:space="0" w:color="000000"/>
                        </w:tcBorders>
                      </w:tcPr>
                      <w:p w:rsidR="0093289F" w:rsidRDefault="0093289F">
                        <w:pPr>
                          <w:pStyle w:val="TableParagraph"/>
                          <w:rPr>
                            <w:rFonts w:ascii="Times New Roman"/>
                            <w:sz w:val="16"/>
                          </w:rPr>
                        </w:pPr>
                      </w:p>
                    </w:tc>
                    <w:tc>
                      <w:tcPr>
                        <w:tcW w:w="1070" w:type="dxa"/>
                        <w:tcBorders>
                          <w:top w:val="single" w:sz="8" w:space="0" w:color="000000"/>
                          <w:left w:val="single" w:sz="4" w:space="0" w:color="000000"/>
                          <w:bottom w:val="nil"/>
                          <w:right w:val="single" w:sz="8" w:space="0" w:color="000000"/>
                        </w:tcBorders>
                      </w:tcPr>
                      <w:p w:rsidR="0093289F" w:rsidRDefault="0093289F">
                        <w:pPr>
                          <w:pStyle w:val="TableParagraph"/>
                          <w:rPr>
                            <w:rFonts w:ascii="Times New Roman"/>
                            <w:sz w:val="92"/>
                          </w:rPr>
                        </w:pPr>
                      </w:p>
                      <w:p w:rsidR="0093289F" w:rsidRDefault="0093289F">
                        <w:pPr>
                          <w:pStyle w:val="TableParagraph"/>
                          <w:rPr>
                            <w:rFonts w:ascii="Times New Roman"/>
                            <w:sz w:val="92"/>
                          </w:rPr>
                        </w:pPr>
                      </w:p>
                      <w:p w:rsidR="0093289F" w:rsidRDefault="0093289F">
                        <w:pPr>
                          <w:pStyle w:val="TableParagraph"/>
                          <w:rPr>
                            <w:rFonts w:ascii="Times New Roman"/>
                            <w:sz w:val="92"/>
                          </w:rPr>
                        </w:pPr>
                      </w:p>
                      <w:p w:rsidR="0093289F" w:rsidRDefault="0093289F">
                        <w:pPr>
                          <w:pStyle w:val="TableParagraph"/>
                          <w:rPr>
                            <w:rFonts w:ascii="Times New Roman"/>
                            <w:sz w:val="92"/>
                          </w:rPr>
                        </w:pPr>
                      </w:p>
                      <w:p w:rsidR="0093289F" w:rsidRDefault="0093289F">
                        <w:pPr>
                          <w:pStyle w:val="TableParagraph"/>
                          <w:rPr>
                            <w:rFonts w:ascii="Times New Roman"/>
                            <w:sz w:val="92"/>
                          </w:rPr>
                        </w:pPr>
                      </w:p>
                      <w:p w:rsidR="0093289F" w:rsidRDefault="0093289F">
                        <w:pPr>
                          <w:pStyle w:val="TableParagraph"/>
                          <w:rPr>
                            <w:rFonts w:ascii="Times New Roman"/>
                            <w:sz w:val="92"/>
                          </w:rPr>
                        </w:pPr>
                      </w:p>
                      <w:p w:rsidR="0093289F" w:rsidRDefault="0093289F">
                        <w:pPr>
                          <w:pStyle w:val="TableParagraph"/>
                          <w:rPr>
                            <w:rFonts w:ascii="Times New Roman"/>
                            <w:sz w:val="92"/>
                          </w:rPr>
                        </w:pPr>
                      </w:p>
                      <w:p w:rsidR="0093289F" w:rsidRDefault="0093289F">
                        <w:pPr>
                          <w:pStyle w:val="TableParagraph"/>
                          <w:rPr>
                            <w:rFonts w:ascii="Times New Roman"/>
                            <w:sz w:val="92"/>
                          </w:rPr>
                        </w:pPr>
                      </w:p>
                      <w:p w:rsidR="0093289F" w:rsidRDefault="00514901">
                        <w:pPr>
                          <w:pStyle w:val="TableParagraph"/>
                          <w:spacing w:before="631" w:line="383" w:lineRule="exact"/>
                          <w:ind w:right="161"/>
                          <w:jc w:val="right"/>
                          <w:rPr>
                            <w:sz w:val="82"/>
                          </w:rPr>
                        </w:pPr>
                        <w:r>
                          <w:rPr>
                            <w:color w:val="0A0A0A"/>
                            <w:w w:val="15"/>
                            <w:sz w:val="82"/>
                          </w:rPr>
                          <w:t>I</w:t>
                        </w:r>
                      </w:p>
                    </w:tc>
                  </w:tr>
                </w:tbl>
                <w:p w:rsidR="0093289F" w:rsidRDefault="0093289F">
                  <w:pPr>
                    <w:pStyle w:val="BodyText"/>
                  </w:pPr>
                </w:p>
              </w:txbxContent>
            </v:textbox>
            <w10:wrap anchorx="page"/>
          </v:shape>
        </w:pict>
      </w:r>
      <w:r w:rsidR="00514901">
        <w:rPr>
          <w:color w:val="1C1C1C"/>
          <w:w w:val="105"/>
          <w:sz w:val="19"/>
        </w:rPr>
        <w:t xml:space="preserve">CENTERS </w:t>
      </w:r>
      <w:r w:rsidR="00514901">
        <w:rPr>
          <w:color w:val="0A0A0A"/>
          <w:w w:val="105"/>
          <w:sz w:val="19"/>
        </w:rPr>
        <w:t xml:space="preserve">FOR </w:t>
      </w:r>
      <w:r w:rsidR="00514901">
        <w:rPr>
          <w:color w:val="1C1C1C"/>
          <w:w w:val="105"/>
          <w:sz w:val="19"/>
        </w:rPr>
        <w:t xml:space="preserve">MEDICARE </w:t>
      </w:r>
      <w:r w:rsidR="00514901">
        <w:rPr>
          <w:color w:val="1C1C1C"/>
          <w:w w:val="105"/>
          <w:sz w:val="18"/>
        </w:rPr>
        <w:t xml:space="preserve">&amp; </w:t>
      </w:r>
      <w:r w:rsidR="00514901">
        <w:rPr>
          <w:color w:val="1C1C1C"/>
          <w:w w:val="105"/>
          <w:sz w:val="19"/>
        </w:rPr>
        <w:t>MEDICAID SERVICES</w:t>
      </w:r>
    </w:p>
    <w:p w:rsidR="0093289F" w:rsidRDefault="00514901">
      <w:pPr>
        <w:spacing w:line="214" w:lineRule="exact"/>
        <w:ind w:left="539"/>
        <w:rPr>
          <w:sz w:val="19"/>
        </w:rPr>
      </w:pPr>
      <w:r>
        <w:br w:type="column"/>
      </w:r>
      <w:r>
        <w:rPr>
          <w:color w:val="1C1C1C"/>
          <w:w w:val="105"/>
          <w:sz w:val="19"/>
        </w:rPr>
        <w:t xml:space="preserve">0MB </w:t>
      </w:r>
      <w:r>
        <w:rPr>
          <w:color w:val="0A0A0A"/>
          <w:w w:val="105"/>
          <w:sz w:val="19"/>
        </w:rPr>
        <w:t xml:space="preserve">NO. </w:t>
      </w:r>
      <w:r>
        <w:rPr>
          <w:color w:val="1C1C1C"/>
          <w:w w:val="105"/>
          <w:sz w:val="19"/>
        </w:rPr>
        <w:t>0938-0391</w:t>
      </w:r>
    </w:p>
    <w:p w:rsidR="0093289F" w:rsidRDefault="0093289F">
      <w:pPr>
        <w:spacing w:line="214" w:lineRule="exact"/>
        <w:rPr>
          <w:sz w:val="19"/>
        </w:rPr>
        <w:sectPr w:rsidR="0093289F">
          <w:headerReference w:type="default" r:id="rId115"/>
          <w:pgSz w:w="12240" w:h="15840"/>
          <w:pgMar w:top="640" w:right="0" w:bottom="280" w:left="0" w:header="250" w:footer="0" w:gutter="0"/>
          <w:cols w:num="2" w:space="720" w:equalWidth="0">
            <w:col w:w="5376" w:space="3928"/>
            <w:col w:w="2936"/>
          </w:cols>
        </w:sect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rPr>
          <w:sz w:val="20"/>
        </w:rPr>
      </w:pPr>
    </w:p>
    <w:p w:rsidR="0093289F" w:rsidRDefault="0093289F">
      <w:pPr>
        <w:spacing w:before="7"/>
        <w:rPr>
          <w:sz w:val="27"/>
        </w:rPr>
      </w:pPr>
    </w:p>
    <w:p w:rsidR="0093289F" w:rsidRDefault="00514901">
      <w:pPr>
        <w:tabs>
          <w:tab w:val="left" w:pos="9447"/>
        </w:tabs>
        <w:spacing w:line="172" w:lineRule="exact"/>
        <w:ind w:left="462"/>
        <w:rPr>
          <w:sz w:val="15"/>
        </w:rPr>
      </w:pPr>
      <w:r>
        <w:rPr>
          <w:noProof/>
          <w:position w:val="-2"/>
          <w:sz w:val="17"/>
        </w:rPr>
        <w:drawing>
          <wp:inline distT="0" distB="0" distL="0" distR="0">
            <wp:extent cx="3648000" cy="109727"/>
            <wp:effectExtent l="0" t="0" r="0" b="0"/>
            <wp:docPr id="5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jpeg"/>
                    <pic:cNvPicPr/>
                  </pic:nvPicPr>
                  <pic:blipFill>
                    <a:blip r:embed="rId116" cstate="print"/>
                    <a:stretch>
                      <a:fillRect/>
                    </a:stretch>
                  </pic:blipFill>
                  <pic:spPr>
                    <a:xfrm>
                      <a:off x="0" y="0"/>
                      <a:ext cx="3648000" cy="109727"/>
                    </a:xfrm>
                    <a:prstGeom prst="rect">
                      <a:avLst/>
                    </a:prstGeom>
                  </pic:spPr>
                </pic:pic>
              </a:graphicData>
            </a:graphic>
          </wp:inline>
        </w:drawing>
      </w:r>
      <w:r>
        <w:rPr>
          <w:position w:val="-2"/>
          <w:sz w:val="17"/>
        </w:rPr>
        <w:tab/>
      </w:r>
      <w:r>
        <w:rPr>
          <w:noProof/>
          <w:position w:val="-2"/>
          <w:sz w:val="15"/>
        </w:rPr>
        <w:drawing>
          <wp:inline distT="0" distB="0" distL="0" distR="0">
            <wp:extent cx="1360374" cy="97536"/>
            <wp:effectExtent l="0" t="0" r="0" b="0"/>
            <wp:docPr id="5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117" cstate="print"/>
                    <a:stretch>
                      <a:fillRect/>
                    </a:stretch>
                  </pic:blipFill>
                  <pic:spPr>
                    <a:xfrm>
                      <a:off x="0" y="0"/>
                      <a:ext cx="1360374" cy="97536"/>
                    </a:xfrm>
                    <a:prstGeom prst="rect">
                      <a:avLst/>
                    </a:prstGeom>
                  </pic:spPr>
                </pic:pic>
              </a:graphicData>
            </a:graphic>
          </wp:inline>
        </w:drawing>
      </w:r>
    </w:p>
    <w:p w:rsidR="0093289F" w:rsidRDefault="0093289F">
      <w:pPr>
        <w:spacing w:before="10"/>
        <w:rPr>
          <w:sz w:val="12"/>
        </w:rPr>
      </w:pPr>
    </w:p>
    <w:p w:rsidR="0093289F" w:rsidRDefault="00514901">
      <w:pPr>
        <w:spacing w:before="1"/>
        <w:ind w:left="331"/>
        <w:rPr>
          <w:sz w:val="14"/>
        </w:rPr>
      </w:pPr>
      <w:r>
        <w:rPr>
          <w:noProof/>
        </w:rPr>
        <w:drawing>
          <wp:anchor distT="0" distB="0" distL="0" distR="0" simplePos="0" relativeHeight="251676672" behindDoc="1" locked="0" layoutInCell="1" allowOverlap="1">
            <wp:simplePos x="0" y="0"/>
            <wp:positionH relativeFrom="page">
              <wp:posOffset>317986</wp:posOffset>
            </wp:positionH>
            <wp:positionV relativeFrom="paragraph">
              <wp:posOffset>-13749</wp:posOffset>
            </wp:positionV>
            <wp:extent cx="3326627" cy="177212"/>
            <wp:effectExtent l="0" t="0" r="0" b="0"/>
            <wp:wrapNone/>
            <wp:docPr id="6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jpeg"/>
                    <pic:cNvPicPr/>
                  </pic:nvPicPr>
                  <pic:blipFill>
                    <a:blip r:embed="rId118" cstate="print"/>
                    <a:stretch>
                      <a:fillRect/>
                    </a:stretch>
                  </pic:blipFill>
                  <pic:spPr>
                    <a:xfrm>
                      <a:off x="0" y="0"/>
                      <a:ext cx="3326627" cy="177212"/>
                    </a:xfrm>
                    <a:prstGeom prst="rect">
                      <a:avLst/>
                    </a:prstGeom>
                  </pic:spPr>
                </pic:pic>
              </a:graphicData>
            </a:graphic>
          </wp:anchor>
        </w:drawing>
      </w:r>
      <w:r>
        <w:rPr>
          <w:noProof/>
        </w:rPr>
        <w:drawing>
          <wp:anchor distT="0" distB="0" distL="0" distR="0" simplePos="0" relativeHeight="251677696" behindDoc="1" locked="0" layoutInCell="1" allowOverlap="1">
            <wp:simplePos x="0" y="0"/>
            <wp:positionH relativeFrom="page">
              <wp:posOffset>4506846</wp:posOffset>
            </wp:positionH>
            <wp:positionV relativeFrom="paragraph">
              <wp:posOffset>-13749</wp:posOffset>
            </wp:positionV>
            <wp:extent cx="2971950" cy="177212"/>
            <wp:effectExtent l="0" t="0" r="0" b="0"/>
            <wp:wrapNone/>
            <wp:docPr id="6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jpeg"/>
                    <pic:cNvPicPr/>
                  </pic:nvPicPr>
                  <pic:blipFill>
                    <a:blip r:embed="rId119" cstate="print"/>
                    <a:stretch>
                      <a:fillRect/>
                    </a:stretch>
                  </pic:blipFill>
                  <pic:spPr>
                    <a:xfrm>
                      <a:off x="0" y="0"/>
                      <a:ext cx="2971950" cy="177212"/>
                    </a:xfrm>
                    <a:prstGeom prst="rect">
                      <a:avLst/>
                    </a:prstGeom>
                  </pic:spPr>
                </pic:pic>
              </a:graphicData>
            </a:graphic>
          </wp:anchor>
        </w:drawing>
      </w:r>
      <w:r>
        <w:rPr>
          <w:color w:val="313131"/>
          <w:w w:val="85"/>
          <w:sz w:val="14"/>
        </w:rPr>
        <w:t>B</w:t>
      </w:r>
    </w:p>
    <w:p w:rsidR="0093289F" w:rsidRDefault="00514901">
      <w:pPr>
        <w:tabs>
          <w:tab w:val="left" w:pos="3031"/>
          <w:tab w:val="left" w:pos="4836"/>
          <w:tab w:val="left" w:pos="8555"/>
          <w:tab w:val="left" w:pos="11949"/>
        </w:tabs>
        <w:spacing w:before="53" w:line="205" w:lineRule="exact"/>
        <w:ind w:left="623" w:right="-44"/>
        <w:rPr>
          <w:rFonts w:ascii="Times New Roman" w:hAnsi="Times New Roman"/>
          <w:sz w:val="20"/>
        </w:rPr>
      </w:pPr>
      <w:r>
        <w:rPr>
          <w:rFonts w:ascii="Times New Roman" w:hAnsi="Times New Roman"/>
          <w:color w:val="1C1C1C"/>
          <w:w w:val="325"/>
          <w:sz w:val="20"/>
        </w:rPr>
        <w:t>::::.f....l</w:t>
      </w:r>
      <w:r>
        <w:rPr>
          <w:rFonts w:ascii="Times New Roman" w:hAnsi="Times New Roman"/>
          <w:color w:val="1C1C1C"/>
          <w:w w:val="325"/>
          <w:sz w:val="20"/>
        </w:rPr>
        <w:tab/>
        <w:t>...£...t</w:t>
      </w:r>
      <w:r>
        <w:rPr>
          <w:rFonts w:ascii="Times New Roman" w:hAnsi="Times New Roman"/>
          <w:color w:val="1C1C1C"/>
          <w:w w:val="325"/>
          <w:sz w:val="20"/>
        </w:rPr>
        <w:tab/>
        <w:t>..L.L</w:t>
      </w:r>
      <w:r>
        <w:rPr>
          <w:rFonts w:ascii="Times New Roman" w:hAnsi="Times New Roman"/>
          <w:color w:val="1C1C1C"/>
          <w:spacing w:val="-6"/>
          <w:w w:val="325"/>
          <w:sz w:val="20"/>
        </w:rPr>
        <w:t xml:space="preserve"> </w:t>
      </w:r>
      <w:r>
        <w:rPr>
          <w:rFonts w:ascii="Times New Roman" w:hAnsi="Times New Roman"/>
          <w:color w:val="1C1C1C"/>
          <w:w w:val="325"/>
          <w:sz w:val="20"/>
        </w:rPr>
        <w:t>---::-:1-</w:t>
      </w:r>
      <w:r>
        <w:rPr>
          <w:rFonts w:ascii="Times New Roman" w:hAnsi="Times New Roman"/>
          <w:color w:val="1C1C1C"/>
          <w:w w:val="325"/>
          <w:sz w:val="20"/>
        </w:rPr>
        <w:tab/>
        <w:t>---:--</w:t>
      </w:r>
      <w:r>
        <w:rPr>
          <w:rFonts w:ascii="Times New Roman" w:hAnsi="Times New Roman"/>
          <w:color w:val="1C1C1C"/>
          <w:w w:val="325"/>
          <w:sz w:val="20"/>
        </w:rPr>
        <w:tab/>
      </w:r>
      <w:r>
        <w:rPr>
          <w:rFonts w:ascii="Times New Roman" w:hAnsi="Times New Roman"/>
          <w:color w:val="0A0A0A"/>
          <w:spacing w:val="-5"/>
          <w:w w:val="325"/>
          <w:sz w:val="20"/>
        </w:rPr>
        <w:t>,,</w:t>
      </w:r>
    </w:p>
    <w:p w:rsidR="0093289F" w:rsidRDefault="00514901">
      <w:pPr>
        <w:tabs>
          <w:tab w:val="left" w:pos="10337"/>
        </w:tabs>
        <w:spacing w:line="159" w:lineRule="exact"/>
        <w:ind w:left="297"/>
        <w:rPr>
          <w:sz w:val="16"/>
        </w:rPr>
      </w:pPr>
      <w:r>
        <w:rPr>
          <w:color w:val="313131"/>
          <w:w w:val="110"/>
          <w:sz w:val="16"/>
        </w:rPr>
        <w:t>ny</w:t>
      </w:r>
      <w:r>
        <w:rPr>
          <w:color w:val="313131"/>
          <w:spacing w:val="-39"/>
          <w:w w:val="110"/>
          <w:sz w:val="16"/>
        </w:rPr>
        <w:t xml:space="preserve"> </w:t>
      </w:r>
      <w:r>
        <w:rPr>
          <w:color w:val="313131"/>
          <w:w w:val="110"/>
          <w:sz w:val="16"/>
        </w:rPr>
        <w:t>deficiency</w:t>
      </w:r>
      <w:r>
        <w:rPr>
          <w:color w:val="313131"/>
          <w:spacing w:val="-35"/>
          <w:w w:val="110"/>
          <w:sz w:val="16"/>
        </w:rPr>
        <w:t xml:space="preserve"> </w:t>
      </w:r>
      <w:r>
        <w:rPr>
          <w:color w:val="1C1C1C"/>
          <w:w w:val="110"/>
          <w:sz w:val="16"/>
        </w:rPr>
        <w:t>statement</w:t>
      </w:r>
      <w:r>
        <w:rPr>
          <w:color w:val="1C1C1C"/>
          <w:spacing w:val="-31"/>
          <w:w w:val="110"/>
          <w:sz w:val="16"/>
        </w:rPr>
        <w:t xml:space="preserve"> </w:t>
      </w:r>
      <w:r>
        <w:rPr>
          <w:color w:val="1C1C1C"/>
          <w:w w:val="110"/>
          <w:sz w:val="16"/>
        </w:rPr>
        <w:t>ending</w:t>
      </w:r>
      <w:r>
        <w:rPr>
          <w:color w:val="1C1C1C"/>
          <w:spacing w:val="-35"/>
          <w:w w:val="110"/>
          <w:sz w:val="16"/>
        </w:rPr>
        <w:t xml:space="preserve"> </w:t>
      </w:r>
      <w:r>
        <w:rPr>
          <w:color w:val="313131"/>
          <w:w w:val="110"/>
          <w:sz w:val="16"/>
        </w:rPr>
        <w:t>w</w:t>
      </w:r>
      <w:r>
        <w:rPr>
          <w:color w:val="0A0A0A"/>
          <w:w w:val="110"/>
          <w:sz w:val="16"/>
        </w:rPr>
        <w:t>ith</w:t>
      </w:r>
      <w:r>
        <w:rPr>
          <w:color w:val="0A0A0A"/>
          <w:spacing w:val="-32"/>
          <w:w w:val="110"/>
          <w:sz w:val="16"/>
        </w:rPr>
        <w:t xml:space="preserve"> </w:t>
      </w:r>
      <w:r>
        <w:rPr>
          <w:color w:val="1C1C1C"/>
          <w:w w:val="110"/>
          <w:sz w:val="16"/>
        </w:rPr>
        <w:t>a</w:t>
      </w:r>
      <w:r>
        <w:rPr>
          <w:color w:val="1C1C1C"/>
          <w:spacing w:val="8"/>
          <w:w w:val="110"/>
          <w:sz w:val="16"/>
        </w:rPr>
        <w:t xml:space="preserve"> </w:t>
      </w:r>
      <w:r>
        <w:rPr>
          <w:color w:val="1C1C1C"/>
          <w:w w:val="110"/>
          <w:sz w:val="16"/>
        </w:rPr>
        <w:t>asterisk</w:t>
      </w:r>
      <w:r>
        <w:rPr>
          <w:color w:val="1C1C1C"/>
          <w:spacing w:val="-33"/>
          <w:w w:val="110"/>
          <w:sz w:val="16"/>
        </w:rPr>
        <w:t xml:space="preserve"> </w:t>
      </w:r>
      <w:r>
        <w:rPr>
          <w:color w:val="1C1C1C"/>
          <w:w w:val="110"/>
          <w:sz w:val="16"/>
        </w:rPr>
        <w:t>(•)</w:t>
      </w:r>
      <w:r>
        <w:rPr>
          <w:color w:val="1C1C1C"/>
          <w:spacing w:val="-34"/>
          <w:w w:val="110"/>
          <w:sz w:val="16"/>
        </w:rPr>
        <w:t xml:space="preserve"> </w:t>
      </w:r>
      <w:r>
        <w:rPr>
          <w:color w:val="1C1C1C"/>
          <w:w w:val="110"/>
          <w:sz w:val="16"/>
        </w:rPr>
        <w:t>denotes</w:t>
      </w:r>
      <w:r>
        <w:rPr>
          <w:color w:val="1C1C1C"/>
          <w:spacing w:val="-34"/>
          <w:w w:val="110"/>
          <w:sz w:val="16"/>
        </w:rPr>
        <w:t xml:space="preserve"> </w:t>
      </w:r>
      <w:r>
        <w:rPr>
          <w:color w:val="1C1C1C"/>
          <w:w w:val="110"/>
          <w:sz w:val="16"/>
        </w:rPr>
        <w:t>a</w:t>
      </w:r>
      <w:r>
        <w:rPr>
          <w:color w:val="1C1C1C"/>
          <w:spacing w:val="-31"/>
          <w:w w:val="110"/>
          <w:sz w:val="16"/>
        </w:rPr>
        <w:t xml:space="preserve"> </w:t>
      </w:r>
      <w:r>
        <w:rPr>
          <w:color w:val="1C1C1C"/>
          <w:w w:val="110"/>
          <w:sz w:val="16"/>
        </w:rPr>
        <w:t>deficiency</w:t>
      </w:r>
      <w:r>
        <w:rPr>
          <w:color w:val="1C1C1C"/>
          <w:spacing w:val="-33"/>
          <w:w w:val="110"/>
          <w:sz w:val="16"/>
        </w:rPr>
        <w:t xml:space="preserve"> </w:t>
      </w:r>
      <w:r>
        <w:rPr>
          <w:color w:val="1C1C1C"/>
          <w:w w:val="110"/>
          <w:sz w:val="16"/>
        </w:rPr>
        <w:t>which</w:t>
      </w:r>
      <w:r>
        <w:rPr>
          <w:color w:val="1C1C1C"/>
          <w:spacing w:val="-35"/>
          <w:w w:val="110"/>
          <w:sz w:val="16"/>
        </w:rPr>
        <w:t xml:space="preserve"> </w:t>
      </w:r>
      <w:r>
        <w:rPr>
          <w:color w:val="1C1C1C"/>
          <w:w w:val="110"/>
          <w:sz w:val="16"/>
        </w:rPr>
        <w:t>the</w:t>
      </w:r>
      <w:r>
        <w:rPr>
          <w:color w:val="1C1C1C"/>
          <w:spacing w:val="-39"/>
          <w:w w:val="110"/>
          <w:sz w:val="16"/>
        </w:rPr>
        <w:t xml:space="preserve"> </w:t>
      </w:r>
      <w:r>
        <w:rPr>
          <w:color w:val="1C1C1C"/>
          <w:w w:val="110"/>
          <w:sz w:val="16"/>
        </w:rPr>
        <w:t>institut</w:t>
      </w:r>
      <w:r>
        <w:rPr>
          <w:color w:val="424242"/>
          <w:w w:val="110"/>
          <w:sz w:val="16"/>
        </w:rPr>
        <w:t>i</w:t>
      </w:r>
      <w:r>
        <w:rPr>
          <w:color w:val="1C1C1C"/>
          <w:w w:val="110"/>
          <w:sz w:val="16"/>
        </w:rPr>
        <w:t>on</w:t>
      </w:r>
      <w:r>
        <w:rPr>
          <w:color w:val="1C1C1C"/>
          <w:spacing w:val="-38"/>
          <w:w w:val="110"/>
          <w:sz w:val="16"/>
        </w:rPr>
        <w:t xml:space="preserve"> </w:t>
      </w:r>
      <w:r>
        <w:rPr>
          <w:color w:val="1C1C1C"/>
          <w:w w:val="110"/>
          <w:sz w:val="16"/>
        </w:rPr>
        <w:t>may</w:t>
      </w:r>
      <w:r>
        <w:rPr>
          <w:color w:val="1C1C1C"/>
          <w:spacing w:val="-39"/>
          <w:w w:val="110"/>
          <w:sz w:val="16"/>
        </w:rPr>
        <w:t xml:space="preserve"> </w:t>
      </w:r>
      <w:r>
        <w:rPr>
          <w:color w:val="1C1C1C"/>
          <w:w w:val="110"/>
          <w:sz w:val="16"/>
        </w:rPr>
        <w:t>be</w:t>
      </w:r>
      <w:r>
        <w:rPr>
          <w:color w:val="1C1C1C"/>
          <w:spacing w:val="-33"/>
          <w:w w:val="110"/>
          <w:sz w:val="16"/>
        </w:rPr>
        <w:t xml:space="preserve"> </w:t>
      </w:r>
      <w:r>
        <w:rPr>
          <w:color w:val="1C1C1C"/>
          <w:w w:val="110"/>
          <w:sz w:val="16"/>
        </w:rPr>
        <w:t>excused</w:t>
      </w:r>
      <w:r>
        <w:rPr>
          <w:color w:val="1C1C1C"/>
          <w:spacing w:val="-37"/>
          <w:w w:val="110"/>
          <w:sz w:val="16"/>
        </w:rPr>
        <w:t xml:space="preserve"> </w:t>
      </w:r>
      <w:r>
        <w:rPr>
          <w:color w:val="1C1C1C"/>
          <w:w w:val="160"/>
          <w:sz w:val="16"/>
        </w:rPr>
        <w:t>fro</w:t>
      </w:r>
      <w:r>
        <w:rPr>
          <w:color w:val="1C1C1C"/>
          <w:spacing w:val="-57"/>
          <w:w w:val="160"/>
          <w:sz w:val="16"/>
        </w:rPr>
        <w:t xml:space="preserve"> </w:t>
      </w:r>
      <w:r>
        <w:rPr>
          <w:color w:val="1C1C1C"/>
          <w:w w:val="110"/>
          <w:sz w:val="16"/>
        </w:rPr>
        <w:t>correcting</w:t>
      </w:r>
      <w:r>
        <w:rPr>
          <w:color w:val="1C1C1C"/>
          <w:spacing w:val="-36"/>
          <w:w w:val="110"/>
          <w:sz w:val="16"/>
        </w:rPr>
        <w:t xml:space="preserve"> </w:t>
      </w:r>
      <w:r>
        <w:rPr>
          <w:color w:val="1C1C1C"/>
          <w:w w:val="110"/>
          <w:sz w:val="16"/>
        </w:rPr>
        <w:t>providing</w:t>
      </w:r>
      <w:r>
        <w:rPr>
          <w:color w:val="1C1C1C"/>
          <w:spacing w:val="-37"/>
          <w:w w:val="110"/>
          <w:sz w:val="16"/>
        </w:rPr>
        <w:t xml:space="preserve"> </w:t>
      </w:r>
      <w:r>
        <w:rPr>
          <w:color w:val="1C1C1C"/>
          <w:w w:val="110"/>
          <w:sz w:val="16"/>
        </w:rPr>
        <w:t>it</w:t>
      </w:r>
      <w:r>
        <w:rPr>
          <w:color w:val="1C1C1C"/>
          <w:w w:val="110"/>
          <w:sz w:val="16"/>
        </w:rPr>
        <w:tab/>
      </w:r>
      <w:r>
        <w:rPr>
          <w:color w:val="1C1C1C"/>
          <w:sz w:val="16"/>
        </w:rPr>
        <w:t>determined</w:t>
      </w:r>
      <w:r>
        <w:rPr>
          <w:color w:val="1C1C1C"/>
          <w:spacing w:val="7"/>
          <w:sz w:val="16"/>
        </w:rPr>
        <w:t xml:space="preserve"> </w:t>
      </w:r>
      <w:r>
        <w:rPr>
          <w:color w:val="1C1C1C"/>
          <w:sz w:val="16"/>
        </w:rPr>
        <w:t>Iha</w:t>
      </w:r>
    </w:p>
    <w:p w:rsidR="0093289F" w:rsidRDefault="00514901">
      <w:pPr>
        <w:spacing w:before="8" w:line="179" w:lineRule="exact"/>
        <w:ind w:left="284"/>
        <w:rPr>
          <w:sz w:val="16"/>
        </w:rPr>
      </w:pPr>
      <w:r>
        <w:rPr>
          <w:color w:val="919191"/>
          <w:spacing w:val="-4"/>
          <w:w w:val="105"/>
          <w:sz w:val="16"/>
        </w:rPr>
        <w:t>:</w:t>
      </w:r>
      <w:r>
        <w:rPr>
          <w:color w:val="1C1C1C"/>
          <w:spacing w:val="-4"/>
          <w:w w:val="105"/>
          <w:sz w:val="16"/>
        </w:rPr>
        <w:t>her</w:t>
      </w:r>
      <w:r>
        <w:rPr>
          <w:color w:val="1C1C1C"/>
          <w:spacing w:val="-16"/>
          <w:w w:val="105"/>
          <w:sz w:val="16"/>
        </w:rPr>
        <w:t xml:space="preserve"> </w:t>
      </w:r>
      <w:r>
        <w:rPr>
          <w:color w:val="1C1C1C"/>
          <w:w w:val="105"/>
          <w:sz w:val="16"/>
        </w:rPr>
        <w:t>safeguards</w:t>
      </w:r>
      <w:r>
        <w:rPr>
          <w:color w:val="1C1C1C"/>
          <w:spacing w:val="-11"/>
          <w:w w:val="105"/>
          <w:sz w:val="16"/>
        </w:rPr>
        <w:t xml:space="preserve"> </w:t>
      </w:r>
      <w:r>
        <w:rPr>
          <w:color w:val="1C1C1C"/>
          <w:w w:val="105"/>
          <w:sz w:val="16"/>
        </w:rPr>
        <w:t>provide</w:t>
      </w:r>
      <w:r>
        <w:rPr>
          <w:color w:val="1C1C1C"/>
          <w:spacing w:val="-15"/>
          <w:w w:val="105"/>
          <w:sz w:val="16"/>
        </w:rPr>
        <w:t xml:space="preserve"> </w:t>
      </w:r>
      <w:r>
        <w:rPr>
          <w:color w:val="1C1C1C"/>
          <w:w w:val="105"/>
          <w:sz w:val="16"/>
        </w:rPr>
        <w:t>sufficient</w:t>
      </w:r>
      <w:r>
        <w:rPr>
          <w:color w:val="1C1C1C"/>
          <w:spacing w:val="-16"/>
          <w:w w:val="105"/>
          <w:sz w:val="16"/>
        </w:rPr>
        <w:t xml:space="preserve"> </w:t>
      </w:r>
      <w:r>
        <w:rPr>
          <w:color w:val="1C1C1C"/>
          <w:w w:val="105"/>
          <w:sz w:val="16"/>
        </w:rPr>
        <w:t>protection</w:t>
      </w:r>
      <w:r>
        <w:rPr>
          <w:color w:val="1C1C1C"/>
          <w:spacing w:val="-16"/>
          <w:w w:val="105"/>
          <w:sz w:val="16"/>
        </w:rPr>
        <w:t xml:space="preserve"> </w:t>
      </w:r>
      <w:r>
        <w:rPr>
          <w:color w:val="1C1C1C"/>
          <w:w w:val="105"/>
          <w:sz w:val="16"/>
        </w:rPr>
        <w:t>to</w:t>
      </w:r>
      <w:r>
        <w:rPr>
          <w:color w:val="1C1C1C"/>
          <w:spacing w:val="-8"/>
          <w:w w:val="105"/>
          <w:sz w:val="16"/>
        </w:rPr>
        <w:t xml:space="preserve"> </w:t>
      </w:r>
      <w:r>
        <w:rPr>
          <w:color w:val="1C1C1C"/>
          <w:w w:val="105"/>
          <w:sz w:val="16"/>
        </w:rPr>
        <w:t>the</w:t>
      </w:r>
      <w:r>
        <w:rPr>
          <w:color w:val="1C1C1C"/>
          <w:spacing w:val="-20"/>
          <w:w w:val="105"/>
          <w:sz w:val="16"/>
        </w:rPr>
        <w:t xml:space="preserve"> </w:t>
      </w:r>
      <w:r>
        <w:rPr>
          <w:color w:val="1C1C1C"/>
          <w:w w:val="105"/>
          <w:sz w:val="16"/>
        </w:rPr>
        <w:t>patients.</w:t>
      </w:r>
      <w:r>
        <w:rPr>
          <w:color w:val="1C1C1C"/>
          <w:spacing w:val="-16"/>
          <w:w w:val="105"/>
          <w:sz w:val="16"/>
        </w:rPr>
        <w:t xml:space="preserve"> </w:t>
      </w:r>
      <w:r>
        <w:rPr>
          <w:color w:val="1C1C1C"/>
          <w:w w:val="105"/>
          <w:sz w:val="16"/>
        </w:rPr>
        <w:t>(See</w:t>
      </w:r>
      <w:r>
        <w:rPr>
          <w:color w:val="1C1C1C"/>
          <w:spacing w:val="-25"/>
          <w:w w:val="105"/>
          <w:sz w:val="16"/>
        </w:rPr>
        <w:t xml:space="preserve"> </w:t>
      </w:r>
      <w:r>
        <w:rPr>
          <w:color w:val="0A0A0A"/>
          <w:spacing w:val="-3"/>
          <w:w w:val="105"/>
          <w:sz w:val="16"/>
        </w:rPr>
        <w:t>inst</w:t>
      </w:r>
      <w:r>
        <w:rPr>
          <w:color w:val="313131"/>
          <w:spacing w:val="-3"/>
          <w:w w:val="105"/>
          <w:sz w:val="16"/>
        </w:rPr>
        <w:t>r</w:t>
      </w:r>
      <w:r>
        <w:rPr>
          <w:color w:val="0A0A0A"/>
          <w:spacing w:val="-3"/>
          <w:w w:val="105"/>
          <w:sz w:val="16"/>
        </w:rPr>
        <w:t>uct</w:t>
      </w:r>
      <w:r>
        <w:rPr>
          <w:color w:val="313131"/>
          <w:spacing w:val="-3"/>
          <w:w w:val="105"/>
          <w:sz w:val="16"/>
        </w:rPr>
        <w:t>ions.)</w:t>
      </w:r>
      <w:r>
        <w:rPr>
          <w:color w:val="313131"/>
          <w:spacing w:val="18"/>
          <w:w w:val="105"/>
          <w:sz w:val="16"/>
        </w:rPr>
        <w:t xml:space="preserve"> </w:t>
      </w:r>
      <w:r>
        <w:rPr>
          <w:color w:val="1C1C1C"/>
          <w:w w:val="105"/>
          <w:sz w:val="16"/>
        </w:rPr>
        <w:t>Except</w:t>
      </w:r>
      <w:r>
        <w:rPr>
          <w:color w:val="1C1C1C"/>
          <w:spacing w:val="-6"/>
          <w:w w:val="105"/>
          <w:sz w:val="16"/>
        </w:rPr>
        <w:t xml:space="preserve"> </w:t>
      </w:r>
      <w:r>
        <w:rPr>
          <w:color w:val="1C1C1C"/>
          <w:w w:val="105"/>
          <w:sz w:val="16"/>
        </w:rPr>
        <w:t>for</w:t>
      </w:r>
      <w:r>
        <w:rPr>
          <w:color w:val="1C1C1C"/>
          <w:spacing w:val="-26"/>
          <w:w w:val="105"/>
          <w:sz w:val="16"/>
        </w:rPr>
        <w:t xml:space="preserve"> </w:t>
      </w:r>
      <w:r>
        <w:rPr>
          <w:color w:val="1C1C1C"/>
          <w:w w:val="105"/>
          <w:sz w:val="16"/>
        </w:rPr>
        <w:t>nursing</w:t>
      </w:r>
      <w:r>
        <w:rPr>
          <w:color w:val="1C1C1C"/>
          <w:spacing w:val="-16"/>
          <w:w w:val="105"/>
          <w:sz w:val="16"/>
        </w:rPr>
        <w:t xml:space="preserve"> </w:t>
      </w:r>
      <w:r>
        <w:rPr>
          <w:color w:val="0A0A0A"/>
          <w:w w:val="105"/>
          <w:sz w:val="16"/>
        </w:rPr>
        <w:t>h</w:t>
      </w:r>
      <w:r>
        <w:rPr>
          <w:color w:val="313131"/>
          <w:w w:val="105"/>
          <w:sz w:val="16"/>
        </w:rPr>
        <w:t>omes,</w:t>
      </w:r>
      <w:r>
        <w:rPr>
          <w:color w:val="313131"/>
          <w:spacing w:val="-16"/>
          <w:w w:val="105"/>
          <w:sz w:val="16"/>
        </w:rPr>
        <w:t xml:space="preserve"> </w:t>
      </w:r>
      <w:r>
        <w:rPr>
          <w:color w:val="1C1C1C"/>
          <w:w w:val="105"/>
          <w:sz w:val="16"/>
        </w:rPr>
        <w:t xml:space="preserve">th </w:t>
      </w:r>
      <w:r>
        <w:rPr>
          <w:color w:val="1C1C1C"/>
          <w:spacing w:val="30"/>
          <w:w w:val="105"/>
          <w:sz w:val="16"/>
        </w:rPr>
        <w:t xml:space="preserve"> </w:t>
      </w:r>
      <w:r>
        <w:rPr>
          <w:color w:val="0A0A0A"/>
          <w:w w:val="105"/>
          <w:sz w:val="16"/>
        </w:rPr>
        <w:t>findings</w:t>
      </w:r>
      <w:r>
        <w:rPr>
          <w:color w:val="0A0A0A"/>
          <w:spacing w:val="-13"/>
          <w:w w:val="105"/>
          <w:sz w:val="16"/>
        </w:rPr>
        <w:t xml:space="preserve"> </w:t>
      </w:r>
      <w:r>
        <w:rPr>
          <w:color w:val="1C1C1C"/>
          <w:w w:val="105"/>
          <w:sz w:val="16"/>
        </w:rPr>
        <w:t>stated</w:t>
      </w:r>
      <w:r>
        <w:rPr>
          <w:color w:val="1C1C1C"/>
          <w:spacing w:val="-31"/>
          <w:w w:val="105"/>
          <w:sz w:val="16"/>
        </w:rPr>
        <w:t xml:space="preserve"> </w:t>
      </w:r>
      <w:r>
        <w:rPr>
          <w:color w:val="1C1C1C"/>
          <w:w w:val="105"/>
          <w:sz w:val="16"/>
        </w:rPr>
        <w:t>above</w:t>
      </w:r>
      <w:r>
        <w:rPr>
          <w:color w:val="1C1C1C"/>
          <w:spacing w:val="-27"/>
          <w:w w:val="105"/>
          <w:sz w:val="16"/>
        </w:rPr>
        <w:t xml:space="preserve"> </w:t>
      </w:r>
      <w:r>
        <w:rPr>
          <w:color w:val="1C1C1C"/>
          <w:w w:val="105"/>
          <w:sz w:val="16"/>
        </w:rPr>
        <w:t>a</w:t>
      </w:r>
      <w:r>
        <w:rPr>
          <w:color w:val="1C1C1C"/>
          <w:spacing w:val="-4"/>
          <w:w w:val="105"/>
          <w:sz w:val="16"/>
        </w:rPr>
        <w:t xml:space="preserve"> </w:t>
      </w:r>
      <w:r>
        <w:rPr>
          <w:color w:val="1C1C1C"/>
          <w:w w:val="105"/>
          <w:sz w:val="16"/>
        </w:rPr>
        <w:t>e</w:t>
      </w:r>
      <w:r>
        <w:rPr>
          <w:color w:val="1C1C1C"/>
          <w:spacing w:val="-2"/>
          <w:w w:val="105"/>
          <w:sz w:val="16"/>
        </w:rPr>
        <w:t xml:space="preserve"> </w:t>
      </w:r>
      <w:r>
        <w:rPr>
          <w:color w:val="0A0A0A"/>
          <w:w w:val="105"/>
          <w:sz w:val="16"/>
        </w:rPr>
        <w:t>d1sclo</w:t>
      </w:r>
      <w:r>
        <w:rPr>
          <w:color w:val="0A0A0A"/>
          <w:spacing w:val="-7"/>
          <w:w w:val="105"/>
          <w:sz w:val="16"/>
        </w:rPr>
        <w:t xml:space="preserve"> </w:t>
      </w:r>
      <w:r>
        <w:rPr>
          <w:color w:val="0A0A0A"/>
          <w:w w:val="105"/>
          <w:sz w:val="16"/>
        </w:rPr>
        <w:t>able</w:t>
      </w:r>
      <w:r>
        <w:rPr>
          <w:color w:val="0A0A0A"/>
          <w:spacing w:val="-14"/>
          <w:w w:val="105"/>
          <w:sz w:val="16"/>
        </w:rPr>
        <w:t xml:space="preserve"> </w:t>
      </w:r>
      <w:r>
        <w:rPr>
          <w:color w:val="1C1C1C"/>
          <w:w w:val="105"/>
          <w:sz w:val="16"/>
        </w:rPr>
        <w:t>90</w:t>
      </w:r>
      <w:r>
        <w:rPr>
          <w:color w:val="1C1C1C"/>
          <w:spacing w:val="-10"/>
          <w:w w:val="105"/>
          <w:sz w:val="16"/>
        </w:rPr>
        <w:t xml:space="preserve"> </w:t>
      </w:r>
      <w:r>
        <w:rPr>
          <w:color w:val="1C1C1C"/>
          <w:w w:val="105"/>
          <w:sz w:val="16"/>
        </w:rPr>
        <w:t>days</w:t>
      </w:r>
    </w:p>
    <w:p w:rsidR="0093289F" w:rsidRDefault="00514901">
      <w:pPr>
        <w:spacing w:line="189" w:lineRule="exact"/>
        <w:ind w:left="285"/>
        <w:rPr>
          <w:rFonts w:ascii="Times New Roman"/>
          <w:sz w:val="17"/>
        </w:rPr>
      </w:pPr>
      <w:r>
        <w:rPr>
          <w:color w:val="595959"/>
          <w:w w:val="105"/>
          <w:sz w:val="16"/>
        </w:rPr>
        <w:t>,</w:t>
      </w:r>
      <w:r>
        <w:rPr>
          <w:color w:val="1C1C1C"/>
          <w:w w:val="105"/>
          <w:sz w:val="16"/>
        </w:rPr>
        <w:t>flowing</w:t>
      </w:r>
      <w:r>
        <w:rPr>
          <w:color w:val="1C1C1C"/>
          <w:spacing w:val="-21"/>
          <w:w w:val="105"/>
          <w:sz w:val="16"/>
        </w:rPr>
        <w:t xml:space="preserve"> </w:t>
      </w:r>
      <w:r>
        <w:rPr>
          <w:color w:val="0A0A0A"/>
          <w:w w:val="105"/>
          <w:sz w:val="16"/>
        </w:rPr>
        <w:t>th</w:t>
      </w:r>
      <w:r>
        <w:rPr>
          <w:color w:val="313131"/>
          <w:w w:val="105"/>
          <w:sz w:val="16"/>
        </w:rPr>
        <w:t>e</w:t>
      </w:r>
      <w:r>
        <w:rPr>
          <w:color w:val="313131"/>
          <w:spacing w:val="-4"/>
          <w:w w:val="105"/>
          <w:sz w:val="16"/>
        </w:rPr>
        <w:t xml:space="preserve"> </w:t>
      </w:r>
      <w:r>
        <w:rPr>
          <w:color w:val="1C1C1C"/>
          <w:w w:val="105"/>
          <w:sz w:val="16"/>
        </w:rPr>
        <w:t>date</w:t>
      </w:r>
      <w:r>
        <w:rPr>
          <w:color w:val="1C1C1C"/>
          <w:spacing w:val="-18"/>
          <w:w w:val="105"/>
          <w:sz w:val="16"/>
        </w:rPr>
        <w:t xml:space="preserve"> </w:t>
      </w:r>
      <w:r>
        <w:rPr>
          <w:color w:val="1C1C1C"/>
          <w:w w:val="105"/>
          <w:sz w:val="16"/>
        </w:rPr>
        <w:t>of</w:t>
      </w:r>
      <w:r>
        <w:rPr>
          <w:color w:val="1C1C1C"/>
          <w:spacing w:val="-20"/>
          <w:w w:val="105"/>
          <w:sz w:val="16"/>
        </w:rPr>
        <w:t xml:space="preserve"> </w:t>
      </w:r>
      <w:r>
        <w:rPr>
          <w:color w:val="1C1C1C"/>
          <w:w w:val="105"/>
          <w:sz w:val="16"/>
        </w:rPr>
        <w:t>survey</w:t>
      </w:r>
      <w:r>
        <w:rPr>
          <w:color w:val="1C1C1C"/>
          <w:spacing w:val="-13"/>
          <w:w w:val="105"/>
          <w:sz w:val="16"/>
        </w:rPr>
        <w:t xml:space="preserve"> </w:t>
      </w:r>
      <w:r>
        <w:rPr>
          <w:color w:val="1C1C1C"/>
          <w:w w:val="105"/>
          <w:sz w:val="16"/>
        </w:rPr>
        <w:t>whether</w:t>
      </w:r>
      <w:r>
        <w:rPr>
          <w:color w:val="1C1C1C"/>
          <w:spacing w:val="-12"/>
          <w:w w:val="105"/>
          <w:sz w:val="16"/>
        </w:rPr>
        <w:t xml:space="preserve"> </w:t>
      </w:r>
      <w:r>
        <w:rPr>
          <w:color w:val="1C1C1C"/>
          <w:w w:val="105"/>
          <w:sz w:val="16"/>
        </w:rPr>
        <w:t>or</w:t>
      </w:r>
      <w:r>
        <w:rPr>
          <w:color w:val="1C1C1C"/>
          <w:spacing w:val="-9"/>
          <w:w w:val="105"/>
          <w:sz w:val="16"/>
        </w:rPr>
        <w:t xml:space="preserve"> </w:t>
      </w:r>
      <w:r>
        <w:rPr>
          <w:color w:val="1C1C1C"/>
          <w:w w:val="105"/>
          <w:sz w:val="16"/>
        </w:rPr>
        <w:t>not</w:t>
      </w:r>
      <w:r>
        <w:rPr>
          <w:color w:val="1C1C1C"/>
          <w:spacing w:val="-5"/>
          <w:w w:val="105"/>
          <w:sz w:val="16"/>
        </w:rPr>
        <w:t xml:space="preserve"> </w:t>
      </w:r>
      <w:r>
        <w:rPr>
          <w:color w:val="1C1C1C"/>
          <w:w w:val="105"/>
          <w:sz w:val="16"/>
        </w:rPr>
        <w:t>a</w:t>
      </w:r>
      <w:r>
        <w:rPr>
          <w:color w:val="1C1C1C"/>
          <w:spacing w:val="-12"/>
          <w:w w:val="105"/>
          <w:sz w:val="16"/>
        </w:rPr>
        <w:t xml:space="preserve"> </w:t>
      </w:r>
      <w:r>
        <w:rPr>
          <w:color w:val="1C1C1C"/>
          <w:w w:val="105"/>
          <w:sz w:val="16"/>
        </w:rPr>
        <w:t>plan</w:t>
      </w:r>
      <w:r>
        <w:rPr>
          <w:color w:val="1C1C1C"/>
          <w:spacing w:val="-25"/>
          <w:w w:val="105"/>
          <w:sz w:val="16"/>
        </w:rPr>
        <w:t xml:space="preserve"> </w:t>
      </w:r>
      <w:r>
        <w:rPr>
          <w:color w:val="1C1C1C"/>
          <w:w w:val="105"/>
          <w:sz w:val="16"/>
        </w:rPr>
        <w:t>of</w:t>
      </w:r>
      <w:r>
        <w:rPr>
          <w:color w:val="1C1C1C"/>
          <w:spacing w:val="-17"/>
          <w:w w:val="105"/>
          <w:sz w:val="16"/>
        </w:rPr>
        <w:t xml:space="preserve"> </w:t>
      </w:r>
      <w:r>
        <w:rPr>
          <w:color w:val="1C1C1C"/>
          <w:w w:val="105"/>
          <w:sz w:val="16"/>
        </w:rPr>
        <w:t>correction</w:t>
      </w:r>
      <w:r>
        <w:rPr>
          <w:color w:val="1C1C1C"/>
          <w:spacing w:val="-13"/>
          <w:w w:val="105"/>
          <w:sz w:val="16"/>
        </w:rPr>
        <w:t xml:space="preserve"> </w:t>
      </w:r>
      <w:r>
        <w:rPr>
          <w:color w:val="1C1C1C"/>
          <w:w w:val="105"/>
          <w:sz w:val="16"/>
        </w:rPr>
        <w:t>is</w:t>
      </w:r>
      <w:r>
        <w:rPr>
          <w:color w:val="1C1C1C"/>
          <w:spacing w:val="-15"/>
          <w:w w:val="105"/>
          <w:sz w:val="16"/>
        </w:rPr>
        <w:t xml:space="preserve"> </w:t>
      </w:r>
      <w:r>
        <w:rPr>
          <w:color w:val="1C1C1C"/>
          <w:w w:val="105"/>
          <w:sz w:val="16"/>
        </w:rPr>
        <w:t>provided.</w:t>
      </w:r>
      <w:r>
        <w:rPr>
          <w:color w:val="1C1C1C"/>
          <w:spacing w:val="23"/>
          <w:w w:val="105"/>
          <w:sz w:val="16"/>
        </w:rPr>
        <w:t xml:space="preserve"> </w:t>
      </w:r>
      <w:r>
        <w:rPr>
          <w:color w:val="1C1C1C"/>
          <w:w w:val="105"/>
          <w:sz w:val="16"/>
        </w:rPr>
        <w:t>For</w:t>
      </w:r>
      <w:r>
        <w:rPr>
          <w:color w:val="1C1C1C"/>
          <w:spacing w:val="-17"/>
          <w:w w:val="105"/>
          <w:sz w:val="16"/>
        </w:rPr>
        <w:t xml:space="preserve"> </w:t>
      </w:r>
      <w:r>
        <w:rPr>
          <w:color w:val="1C1C1C"/>
          <w:w w:val="105"/>
          <w:sz w:val="16"/>
        </w:rPr>
        <w:t>nursing</w:t>
      </w:r>
      <w:r>
        <w:rPr>
          <w:color w:val="1C1C1C"/>
          <w:spacing w:val="-23"/>
          <w:w w:val="105"/>
          <w:sz w:val="16"/>
        </w:rPr>
        <w:t xml:space="preserve"> </w:t>
      </w:r>
      <w:r>
        <w:rPr>
          <w:color w:val="1C1C1C"/>
          <w:w w:val="105"/>
          <w:sz w:val="16"/>
        </w:rPr>
        <w:t>homes,</w:t>
      </w:r>
      <w:r>
        <w:rPr>
          <w:color w:val="1C1C1C"/>
          <w:spacing w:val="-22"/>
          <w:w w:val="105"/>
          <w:sz w:val="16"/>
        </w:rPr>
        <w:t xml:space="preserve"> </w:t>
      </w:r>
      <w:r>
        <w:rPr>
          <w:color w:val="0A0A0A"/>
          <w:w w:val="105"/>
          <w:sz w:val="16"/>
        </w:rPr>
        <w:t>the</w:t>
      </w:r>
      <w:r>
        <w:rPr>
          <w:color w:val="0A0A0A"/>
          <w:spacing w:val="-12"/>
          <w:w w:val="105"/>
          <w:sz w:val="16"/>
        </w:rPr>
        <w:t xml:space="preserve"> </w:t>
      </w:r>
      <w:r>
        <w:rPr>
          <w:color w:val="1C1C1C"/>
          <w:w w:val="105"/>
          <w:sz w:val="16"/>
        </w:rPr>
        <w:t>above</w:t>
      </w:r>
      <w:r>
        <w:rPr>
          <w:color w:val="1C1C1C"/>
          <w:spacing w:val="-15"/>
          <w:w w:val="105"/>
          <w:sz w:val="16"/>
        </w:rPr>
        <w:t xml:space="preserve"> </w:t>
      </w:r>
      <w:r>
        <w:rPr>
          <w:color w:val="1C1C1C"/>
          <w:w w:val="105"/>
          <w:sz w:val="16"/>
        </w:rPr>
        <w:t>findings</w:t>
      </w:r>
      <w:r>
        <w:rPr>
          <w:color w:val="1C1C1C"/>
          <w:spacing w:val="-13"/>
          <w:w w:val="105"/>
          <w:sz w:val="16"/>
        </w:rPr>
        <w:t xml:space="preserve"> </w:t>
      </w:r>
      <w:r>
        <w:rPr>
          <w:color w:val="1C1C1C"/>
          <w:w w:val="105"/>
          <w:sz w:val="16"/>
        </w:rPr>
        <w:t>and</w:t>
      </w:r>
      <w:r>
        <w:rPr>
          <w:color w:val="1C1C1C"/>
          <w:spacing w:val="-30"/>
          <w:w w:val="105"/>
          <w:sz w:val="16"/>
        </w:rPr>
        <w:t xml:space="preserve"> </w:t>
      </w:r>
      <w:r>
        <w:rPr>
          <w:color w:val="1C1C1C"/>
          <w:w w:val="105"/>
          <w:sz w:val="16"/>
        </w:rPr>
        <w:t>plans</w:t>
      </w:r>
      <w:r>
        <w:rPr>
          <w:color w:val="1C1C1C"/>
          <w:spacing w:val="-16"/>
          <w:w w:val="105"/>
          <w:sz w:val="16"/>
        </w:rPr>
        <w:t xml:space="preserve"> </w:t>
      </w:r>
      <w:r>
        <w:rPr>
          <w:color w:val="1C1C1C"/>
          <w:w w:val="105"/>
          <w:sz w:val="16"/>
        </w:rPr>
        <w:t>of</w:t>
      </w:r>
      <w:r>
        <w:rPr>
          <w:color w:val="1C1C1C"/>
          <w:spacing w:val="39"/>
          <w:w w:val="105"/>
          <w:sz w:val="16"/>
        </w:rPr>
        <w:t xml:space="preserve"> </w:t>
      </w:r>
      <w:r>
        <w:rPr>
          <w:color w:val="1C1C1C"/>
          <w:w w:val="105"/>
          <w:sz w:val="16"/>
        </w:rPr>
        <w:t>rr:ecllon</w:t>
      </w:r>
      <w:r>
        <w:rPr>
          <w:color w:val="1C1C1C"/>
          <w:spacing w:val="-28"/>
          <w:w w:val="105"/>
          <w:sz w:val="16"/>
        </w:rPr>
        <w:t xml:space="preserve"> </w:t>
      </w:r>
      <w:r>
        <w:rPr>
          <w:color w:val="1C1C1C"/>
          <w:w w:val="105"/>
          <w:sz w:val="16"/>
        </w:rPr>
        <w:t>_a</w:t>
      </w:r>
      <w:r>
        <w:rPr>
          <w:color w:val="1C1C1C"/>
          <w:spacing w:val="-15"/>
          <w:w w:val="105"/>
          <w:sz w:val="16"/>
        </w:rPr>
        <w:t xml:space="preserve"> </w:t>
      </w:r>
      <w:r>
        <w:rPr>
          <w:color w:val="1C1C1C"/>
          <w:w w:val="105"/>
          <w:sz w:val="16"/>
        </w:rPr>
        <w:t>e</w:t>
      </w:r>
      <w:r>
        <w:rPr>
          <w:color w:val="1C1C1C"/>
          <w:spacing w:val="-16"/>
          <w:w w:val="105"/>
          <w:sz w:val="16"/>
        </w:rPr>
        <w:t xml:space="preserve"> </w:t>
      </w:r>
      <w:r>
        <w:rPr>
          <w:color w:val="1C1C1C"/>
          <w:w w:val="105"/>
          <w:sz w:val="16"/>
        </w:rPr>
        <w:t>d1sclos</w:t>
      </w:r>
      <w:r>
        <w:rPr>
          <w:color w:val="1C1C1C"/>
          <w:spacing w:val="-6"/>
          <w:w w:val="105"/>
          <w:sz w:val="16"/>
        </w:rPr>
        <w:t xml:space="preserve"> </w:t>
      </w:r>
      <w:r>
        <w:rPr>
          <w:color w:val="1C1C1C"/>
          <w:w w:val="105"/>
          <w:sz w:val="16"/>
        </w:rPr>
        <w:t>ble</w:t>
      </w:r>
      <w:r>
        <w:rPr>
          <w:color w:val="1C1C1C"/>
          <w:spacing w:val="-15"/>
          <w:w w:val="105"/>
          <w:sz w:val="16"/>
        </w:rPr>
        <w:t xml:space="preserve"> </w:t>
      </w:r>
      <w:r>
        <w:rPr>
          <w:rFonts w:ascii="Times New Roman"/>
          <w:color w:val="1C1C1C"/>
          <w:w w:val="105"/>
          <w:sz w:val="17"/>
        </w:rPr>
        <w:t>14</w:t>
      </w:r>
    </w:p>
    <w:p w:rsidR="0093289F" w:rsidRDefault="00514901">
      <w:pPr>
        <w:spacing w:line="182" w:lineRule="exact"/>
        <w:ind w:left="281"/>
        <w:rPr>
          <w:sz w:val="16"/>
        </w:rPr>
      </w:pPr>
      <w:r>
        <w:rPr>
          <w:color w:val="1C1C1C"/>
          <w:w w:val="105"/>
          <w:sz w:val="16"/>
        </w:rPr>
        <w:t>1ys</w:t>
      </w:r>
      <w:r>
        <w:rPr>
          <w:color w:val="1C1C1C"/>
          <w:spacing w:val="-23"/>
          <w:w w:val="105"/>
          <w:sz w:val="16"/>
        </w:rPr>
        <w:t xml:space="preserve"> </w:t>
      </w:r>
      <w:r>
        <w:rPr>
          <w:color w:val="1C1C1C"/>
          <w:w w:val="105"/>
          <w:sz w:val="16"/>
        </w:rPr>
        <w:t>following</w:t>
      </w:r>
      <w:r>
        <w:rPr>
          <w:color w:val="1C1C1C"/>
          <w:spacing w:val="-21"/>
          <w:w w:val="105"/>
          <w:sz w:val="16"/>
        </w:rPr>
        <w:t xml:space="preserve"> </w:t>
      </w:r>
      <w:r>
        <w:rPr>
          <w:color w:val="1C1C1C"/>
          <w:w w:val="105"/>
          <w:sz w:val="16"/>
        </w:rPr>
        <w:t>the</w:t>
      </w:r>
      <w:r>
        <w:rPr>
          <w:color w:val="1C1C1C"/>
          <w:spacing w:val="-17"/>
          <w:w w:val="105"/>
          <w:sz w:val="16"/>
        </w:rPr>
        <w:t xml:space="preserve"> </w:t>
      </w:r>
      <w:r>
        <w:rPr>
          <w:color w:val="1C1C1C"/>
          <w:w w:val="105"/>
          <w:sz w:val="16"/>
        </w:rPr>
        <w:t>date</w:t>
      </w:r>
      <w:r>
        <w:rPr>
          <w:color w:val="1C1C1C"/>
          <w:spacing w:val="-31"/>
          <w:w w:val="105"/>
          <w:sz w:val="16"/>
        </w:rPr>
        <w:t xml:space="preserve"> </w:t>
      </w:r>
      <w:r>
        <w:rPr>
          <w:color w:val="1C1C1C"/>
          <w:w w:val="105"/>
          <w:sz w:val="16"/>
        </w:rPr>
        <w:t>these</w:t>
      </w:r>
      <w:r>
        <w:rPr>
          <w:color w:val="1C1C1C"/>
          <w:spacing w:val="-24"/>
          <w:w w:val="105"/>
          <w:sz w:val="16"/>
        </w:rPr>
        <w:t xml:space="preserve"> </w:t>
      </w:r>
      <w:r>
        <w:rPr>
          <w:color w:val="1C1C1C"/>
          <w:w w:val="105"/>
          <w:sz w:val="16"/>
        </w:rPr>
        <w:t>documents</w:t>
      </w:r>
      <w:r>
        <w:rPr>
          <w:color w:val="1C1C1C"/>
          <w:spacing w:val="-20"/>
          <w:w w:val="105"/>
          <w:sz w:val="16"/>
        </w:rPr>
        <w:t xml:space="preserve"> </w:t>
      </w:r>
      <w:r>
        <w:rPr>
          <w:color w:val="313131"/>
          <w:w w:val="105"/>
          <w:sz w:val="16"/>
        </w:rPr>
        <w:t>are</w:t>
      </w:r>
      <w:r>
        <w:rPr>
          <w:color w:val="313131"/>
          <w:spacing w:val="-31"/>
          <w:w w:val="105"/>
          <w:sz w:val="16"/>
        </w:rPr>
        <w:t xml:space="preserve"> </w:t>
      </w:r>
      <w:r>
        <w:rPr>
          <w:color w:val="1C1C1C"/>
          <w:w w:val="105"/>
          <w:sz w:val="16"/>
        </w:rPr>
        <w:t>made</w:t>
      </w:r>
      <w:r>
        <w:rPr>
          <w:color w:val="1C1C1C"/>
          <w:spacing w:val="-26"/>
          <w:w w:val="105"/>
          <w:sz w:val="16"/>
        </w:rPr>
        <w:t xml:space="preserve"> </w:t>
      </w:r>
      <w:r>
        <w:rPr>
          <w:color w:val="1C1C1C"/>
          <w:w w:val="105"/>
          <w:sz w:val="16"/>
        </w:rPr>
        <w:t>available</w:t>
      </w:r>
      <w:r>
        <w:rPr>
          <w:color w:val="1C1C1C"/>
          <w:spacing w:val="-20"/>
          <w:w w:val="105"/>
          <w:sz w:val="16"/>
        </w:rPr>
        <w:t xml:space="preserve"> </w:t>
      </w:r>
      <w:r>
        <w:rPr>
          <w:color w:val="1C1C1C"/>
          <w:w w:val="105"/>
          <w:sz w:val="16"/>
        </w:rPr>
        <w:t>to</w:t>
      </w:r>
      <w:r>
        <w:rPr>
          <w:color w:val="1C1C1C"/>
          <w:spacing w:val="-15"/>
          <w:w w:val="105"/>
          <w:sz w:val="16"/>
        </w:rPr>
        <w:t xml:space="preserve"> </w:t>
      </w:r>
      <w:r>
        <w:rPr>
          <w:color w:val="1C1C1C"/>
          <w:w w:val="105"/>
          <w:sz w:val="16"/>
        </w:rPr>
        <w:t>the</w:t>
      </w:r>
      <w:r>
        <w:rPr>
          <w:color w:val="1C1C1C"/>
          <w:spacing w:val="-31"/>
          <w:w w:val="105"/>
          <w:sz w:val="16"/>
        </w:rPr>
        <w:t xml:space="preserve"> </w:t>
      </w:r>
      <w:r>
        <w:rPr>
          <w:color w:val="1C1C1C"/>
          <w:w w:val="105"/>
          <w:sz w:val="16"/>
        </w:rPr>
        <w:t>facility.</w:t>
      </w:r>
      <w:r>
        <w:rPr>
          <w:color w:val="1C1C1C"/>
          <w:spacing w:val="13"/>
          <w:w w:val="105"/>
          <w:sz w:val="16"/>
        </w:rPr>
        <w:t xml:space="preserve"> </w:t>
      </w:r>
      <w:r>
        <w:rPr>
          <w:color w:val="313131"/>
          <w:w w:val="105"/>
          <w:sz w:val="16"/>
        </w:rPr>
        <w:t>If</w:t>
      </w:r>
      <w:r>
        <w:rPr>
          <w:color w:val="313131"/>
          <w:spacing w:val="-18"/>
          <w:w w:val="105"/>
          <w:sz w:val="16"/>
        </w:rPr>
        <w:t xml:space="preserve"> </w:t>
      </w:r>
      <w:r>
        <w:rPr>
          <w:color w:val="313131"/>
          <w:w w:val="105"/>
          <w:sz w:val="16"/>
        </w:rPr>
        <w:t>deficienc</w:t>
      </w:r>
      <w:r>
        <w:rPr>
          <w:color w:val="0A0A0A"/>
          <w:w w:val="105"/>
          <w:sz w:val="16"/>
        </w:rPr>
        <w:t>ies</w:t>
      </w:r>
      <w:r>
        <w:rPr>
          <w:color w:val="0A0A0A"/>
          <w:spacing w:val="-18"/>
          <w:w w:val="105"/>
          <w:sz w:val="16"/>
        </w:rPr>
        <w:t xml:space="preserve"> </w:t>
      </w:r>
      <w:r>
        <w:rPr>
          <w:color w:val="313131"/>
          <w:w w:val="105"/>
          <w:sz w:val="16"/>
        </w:rPr>
        <w:t>a</w:t>
      </w:r>
      <w:r>
        <w:rPr>
          <w:color w:val="0A0A0A"/>
          <w:w w:val="105"/>
          <w:sz w:val="16"/>
        </w:rPr>
        <w:t>r</w:t>
      </w:r>
      <w:r>
        <w:rPr>
          <w:color w:val="313131"/>
          <w:w w:val="105"/>
          <w:sz w:val="16"/>
        </w:rPr>
        <w:t>e</w:t>
      </w:r>
      <w:r>
        <w:rPr>
          <w:color w:val="313131"/>
          <w:spacing w:val="-19"/>
          <w:w w:val="105"/>
          <w:sz w:val="16"/>
        </w:rPr>
        <w:t xml:space="preserve"> </w:t>
      </w:r>
      <w:r>
        <w:rPr>
          <w:color w:val="1C1C1C"/>
          <w:w w:val="105"/>
          <w:sz w:val="16"/>
        </w:rPr>
        <w:t>cited,</w:t>
      </w:r>
      <w:r>
        <w:rPr>
          <w:color w:val="1C1C1C"/>
          <w:spacing w:val="-25"/>
          <w:w w:val="105"/>
          <w:sz w:val="16"/>
        </w:rPr>
        <w:t xml:space="preserve"> </w:t>
      </w:r>
      <w:r>
        <w:rPr>
          <w:color w:val="1C1C1C"/>
          <w:w w:val="105"/>
          <w:sz w:val="16"/>
        </w:rPr>
        <w:t>an</w:t>
      </w:r>
      <w:r>
        <w:rPr>
          <w:color w:val="1C1C1C"/>
          <w:spacing w:val="-26"/>
          <w:w w:val="105"/>
          <w:sz w:val="16"/>
        </w:rPr>
        <w:t xml:space="preserve"> </w:t>
      </w:r>
      <w:r>
        <w:rPr>
          <w:color w:val="1C1C1C"/>
          <w:w w:val="105"/>
          <w:sz w:val="16"/>
        </w:rPr>
        <w:t>approved</w:t>
      </w:r>
      <w:r>
        <w:rPr>
          <w:color w:val="1C1C1C"/>
          <w:spacing w:val="-26"/>
          <w:w w:val="105"/>
          <w:sz w:val="16"/>
        </w:rPr>
        <w:t xml:space="preserve"> </w:t>
      </w:r>
      <w:r>
        <w:rPr>
          <w:color w:val="1C1C1C"/>
          <w:w w:val="105"/>
          <w:sz w:val="16"/>
        </w:rPr>
        <w:t>plan</w:t>
      </w:r>
      <w:r>
        <w:rPr>
          <w:color w:val="1C1C1C"/>
          <w:spacing w:val="-31"/>
          <w:w w:val="105"/>
          <w:sz w:val="16"/>
        </w:rPr>
        <w:t xml:space="preserve"> </w:t>
      </w:r>
      <w:r>
        <w:rPr>
          <w:color w:val="1C1C1C"/>
          <w:w w:val="105"/>
          <w:sz w:val="16"/>
        </w:rPr>
        <w:t>of</w:t>
      </w:r>
      <w:r>
        <w:rPr>
          <w:color w:val="1C1C1C"/>
          <w:spacing w:val="-25"/>
          <w:w w:val="105"/>
          <w:sz w:val="16"/>
        </w:rPr>
        <w:t xml:space="preserve"> </w:t>
      </w:r>
      <w:r>
        <w:rPr>
          <w:color w:val="1C1C1C"/>
          <w:w w:val="105"/>
          <w:sz w:val="16"/>
        </w:rPr>
        <w:t>correction</w:t>
      </w:r>
      <w:r>
        <w:rPr>
          <w:color w:val="1C1C1C"/>
          <w:spacing w:val="-27"/>
          <w:w w:val="105"/>
          <w:sz w:val="16"/>
        </w:rPr>
        <w:t xml:space="preserve"> </w:t>
      </w:r>
      <w:r>
        <w:rPr>
          <w:color w:val="313131"/>
          <w:w w:val="105"/>
          <w:sz w:val="16"/>
        </w:rPr>
        <w:t>1s</w:t>
      </w:r>
      <w:r>
        <w:rPr>
          <w:color w:val="313131"/>
          <w:spacing w:val="-29"/>
          <w:w w:val="105"/>
          <w:sz w:val="16"/>
        </w:rPr>
        <w:t xml:space="preserve"> </w:t>
      </w:r>
      <w:r>
        <w:rPr>
          <w:color w:val="0A0A0A"/>
          <w:w w:val="105"/>
          <w:sz w:val="16"/>
        </w:rPr>
        <w:t>requ1s1te</w:t>
      </w:r>
      <w:r>
        <w:rPr>
          <w:color w:val="0A0A0A"/>
          <w:spacing w:val="-17"/>
          <w:w w:val="105"/>
          <w:sz w:val="16"/>
        </w:rPr>
        <w:t xml:space="preserve"> </w:t>
      </w:r>
      <w:r>
        <w:rPr>
          <w:color w:val="1C1C1C"/>
          <w:w w:val="105"/>
          <w:sz w:val="16"/>
        </w:rPr>
        <w:t>to</w:t>
      </w:r>
      <w:r>
        <w:rPr>
          <w:color w:val="1C1C1C"/>
          <w:spacing w:val="-6"/>
          <w:w w:val="105"/>
          <w:sz w:val="16"/>
        </w:rPr>
        <w:t xml:space="preserve"> </w:t>
      </w:r>
      <w:r>
        <w:rPr>
          <w:color w:val="1C1C1C"/>
          <w:w w:val="105"/>
          <w:sz w:val="16"/>
        </w:rPr>
        <w:t>continued</w:t>
      </w:r>
    </w:p>
    <w:p w:rsidR="0093289F" w:rsidRDefault="00514901">
      <w:pPr>
        <w:pStyle w:val="ListParagraph"/>
        <w:numPr>
          <w:ilvl w:val="1"/>
          <w:numId w:val="11"/>
        </w:numPr>
        <w:tabs>
          <w:tab w:val="left" w:pos="338"/>
        </w:tabs>
        <w:spacing w:before="18"/>
        <w:rPr>
          <w:rFonts w:ascii="Arial" w:hAnsi="Arial"/>
          <w:sz w:val="16"/>
        </w:rPr>
      </w:pPr>
      <w:r>
        <w:rPr>
          <w:rFonts w:ascii="Arial" w:hAnsi="Arial"/>
          <w:color w:val="424242"/>
          <w:spacing w:val="-31"/>
          <w:w w:val="105"/>
          <w:sz w:val="16"/>
        </w:rPr>
        <w:t>o</w:t>
      </w:r>
      <w:r>
        <w:rPr>
          <w:rFonts w:ascii="Arial" w:hAnsi="Arial"/>
          <w:color w:val="1C1C1C"/>
          <w:spacing w:val="-1"/>
          <w:w w:val="105"/>
          <w:sz w:val="16"/>
        </w:rPr>
        <w:t>gra</w:t>
      </w:r>
      <w:r>
        <w:rPr>
          <w:rFonts w:ascii="Arial" w:hAnsi="Arial"/>
          <w:color w:val="1C1C1C"/>
          <w:w w:val="105"/>
          <w:sz w:val="16"/>
        </w:rPr>
        <w:t>m</w:t>
      </w:r>
      <w:r>
        <w:rPr>
          <w:rFonts w:ascii="Arial" w:hAnsi="Arial"/>
          <w:color w:val="1C1C1C"/>
          <w:spacing w:val="-20"/>
          <w:sz w:val="16"/>
        </w:rPr>
        <w:t xml:space="preserve"> </w:t>
      </w:r>
      <w:r>
        <w:rPr>
          <w:rFonts w:ascii="Arial" w:hAnsi="Arial"/>
          <w:color w:val="1C1C1C"/>
          <w:spacing w:val="-1"/>
          <w:w w:val="105"/>
          <w:sz w:val="16"/>
        </w:rPr>
        <w:t>p</w:t>
      </w:r>
      <w:r>
        <w:rPr>
          <w:rFonts w:ascii="Arial" w:hAnsi="Arial"/>
          <w:color w:val="1C1C1C"/>
          <w:spacing w:val="5"/>
          <w:w w:val="105"/>
          <w:sz w:val="16"/>
        </w:rPr>
        <w:t>a</w:t>
      </w:r>
      <w:r>
        <w:rPr>
          <w:rFonts w:ascii="Arial" w:hAnsi="Arial"/>
          <w:color w:val="1C1C1C"/>
          <w:w w:val="110"/>
          <w:sz w:val="16"/>
        </w:rPr>
        <w:t>rticipatio</w:t>
      </w:r>
      <w:r>
        <w:rPr>
          <w:rFonts w:ascii="Arial" w:hAnsi="Arial"/>
          <w:color w:val="1C1C1C"/>
          <w:spacing w:val="-77"/>
          <w:w w:val="110"/>
          <w:sz w:val="16"/>
        </w:rPr>
        <w:t>n</w:t>
      </w:r>
      <w:r>
        <w:rPr>
          <w:rFonts w:ascii="Arial" w:hAnsi="Arial"/>
          <w:color w:val="424242"/>
          <w:w w:val="110"/>
          <w:sz w:val="16"/>
        </w:rPr>
        <w:t>.</w:t>
      </w:r>
    </w:p>
    <w:p w:rsidR="0093289F" w:rsidRDefault="00D104B6">
      <w:pPr>
        <w:spacing w:before="6"/>
        <w:rPr>
          <w:sz w:val="12"/>
        </w:rPr>
      </w:pPr>
      <w:r>
        <w:pict>
          <v:line id="_x0000_s1026" style="position:absolute;z-index:251637760;mso-wrap-distance-left:0;mso-wrap-distance-right:0;mso-position-horizontal-relative:page" from="14.95pt,9.4pt" to="590.35pt,9.4pt" strokeweight=".16975mm">
            <w10:wrap type="topAndBottom" anchorx="page"/>
          </v:line>
        </w:pict>
      </w:r>
    </w:p>
    <w:p w:rsidR="0093289F" w:rsidRDefault="00514901">
      <w:pPr>
        <w:tabs>
          <w:tab w:val="left" w:pos="4592"/>
          <w:tab w:val="left" w:pos="6479"/>
          <w:tab w:val="left" w:pos="9306"/>
        </w:tabs>
        <w:spacing w:before="8"/>
        <w:ind w:left="290"/>
        <w:rPr>
          <w:rFonts w:ascii="Times New Roman"/>
          <w:sz w:val="17"/>
        </w:rPr>
      </w:pPr>
      <w:r>
        <w:rPr>
          <w:color w:val="1C1C1C"/>
          <w:w w:val="105"/>
          <w:sz w:val="13"/>
        </w:rPr>
        <w:t>)RM</w:t>
      </w:r>
      <w:r>
        <w:rPr>
          <w:color w:val="1C1C1C"/>
          <w:spacing w:val="-14"/>
          <w:w w:val="105"/>
          <w:sz w:val="13"/>
        </w:rPr>
        <w:t xml:space="preserve"> </w:t>
      </w:r>
      <w:r>
        <w:rPr>
          <w:color w:val="313131"/>
          <w:w w:val="105"/>
          <w:sz w:val="14"/>
        </w:rPr>
        <w:t>CMS-2567(02-99)</w:t>
      </w:r>
      <w:r>
        <w:rPr>
          <w:color w:val="313131"/>
          <w:spacing w:val="-32"/>
          <w:w w:val="105"/>
          <w:sz w:val="14"/>
        </w:rPr>
        <w:t xml:space="preserve"> </w:t>
      </w:r>
      <w:r>
        <w:rPr>
          <w:color w:val="1C1C1C"/>
          <w:w w:val="105"/>
          <w:sz w:val="14"/>
        </w:rPr>
        <w:t>Previous</w:t>
      </w:r>
      <w:r>
        <w:rPr>
          <w:color w:val="1C1C1C"/>
          <w:spacing w:val="-22"/>
          <w:w w:val="105"/>
          <w:sz w:val="14"/>
        </w:rPr>
        <w:t xml:space="preserve"> </w:t>
      </w:r>
      <w:r>
        <w:rPr>
          <w:color w:val="1C1C1C"/>
          <w:w w:val="105"/>
          <w:sz w:val="14"/>
        </w:rPr>
        <w:t>Versions</w:t>
      </w:r>
      <w:r>
        <w:rPr>
          <w:color w:val="1C1C1C"/>
          <w:spacing w:val="-26"/>
          <w:w w:val="105"/>
          <w:sz w:val="14"/>
        </w:rPr>
        <w:t xml:space="preserve"> </w:t>
      </w:r>
      <w:r>
        <w:rPr>
          <w:color w:val="1C1C1C"/>
          <w:w w:val="105"/>
          <w:sz w:val="14"/>
        </w:rPr>
        <w:t>Obsolete</w:t>
      </w:r>
      <w:r>
        <w:rPr>
          <w:color w:val="1C1C1C"/>
          <w:w w:val="105"/>
          <w:sz w:val="14"/>
        </w:rPr>
        <w:tab/>
      </w:r>
      <w:r>
        <w:rPr>
          <w:color w:val="313131"/>
          <w:w w:val="105"/>
          <w:position w:val="1"/>
          <w:sz w:val="14"/>
        </w:rPr>
        <w:t>Event</w:t>
      </w:r>
      <w:r>
        <w:rPr>
          <w:color w:val="313131"/>
          <w:spacing w:val="-15"/>
          <w:w w:val="105"/>
          <w:position w:val="1"/>
          <w:sz w:val="14"/>
        </w:rPr>
        <w:t xml:space="preserve"> </w:t>
      </w:r>
      <w:r>
        <w:rPr>
          <w:color w:val="1C1C1C"/>
          <w:spacing w:val="-4"/>
          <w:w w:val="105"/>
          <w:position w:val="1"/>
          <w:sz w:val="14"/>
        </w:rPr>
        <w:t>ID</w:t>
      </w:r>
      <w:r>
        <w:rPr>
          <w:color w:val="595959"/>
          <w:spacing w:val="-4"/>
          <w:w w:val="105"/>
          <w:position w:val="1"/>
          <w:sz w:val="14"/>
        </w:rPr>
        <w:t>:</w:t>
      </w:r>
      <w:r>
        <w:rPr>
          <w:color w:val="595959"/>
          <w:spacing w:val="-15"/>
          <w:w w:val="105"/>
          <w:position w:val="1"/>
          <w:sz w:val="14"/>
        </w:rPr>
        <w:t xml:space="preserve"> </w:t>
      </w:r>
      <w:r>
        <w:rPr>
          <w:color w:val="1C1C1C"/>
          <w:w w:val="105"/>
          <w:position w:val="1"/>
          <w:sz w:val="14"/>
        </w:rPr>
        <w:t>OQRF11</w:t>
      </w:r>
      <w:r>
        <w:rPr>
          <w:color w:val="1C1C1C"/>
          <w:w w:val="105"/>
          <w:position w:val="1"/>
          <w:sz w:val="14"/>
        </w:rPr>
        <w:tab/>
      </w:r>
      <w:r>
        <w:rPr>
          <w:color w:val="1C1C1C"/>
          <w:w w:val="105"/>
          <w:position w:val="2"/>
          <w:sz w:val="14"/>
        </w:rPr>
        <w:t>Facility</w:t>
      </w:r>
      <w:r>
        <w:rPr>
          <w:color w:val="1C1C1C"/>
          <w:spacing w:val="-24"/>
          <w:w w:val="105"/>
          <w:position w:val="2"/>
          <w:sz w:val="14"/>
        </w:rPr>
        <w:t xml:space="preserve"> </w:t>
      </w:r>
      <w:r>
        <w:rPr>
          <w:color w:val="0A0A0A"/>
          <w:w w:val="105"/>
          <w:position w:val="2"/>
          <w:sz w:val="14"/>
        </w:rPr>
        <w:t>ID</w:t>
      </w:r>
      <w:r>
        <w:rPr>
          <w:color w:val="424242"/>
          <w:w w:val="105"/>
          <w:position w:val="2"/>
          <w:sz w:val="14"/>
        </w:rPr>
        <w:t>:</w:t>
      </w:r>
      <w:r>
        <w:rPr>
          <w:color w:val="424242"/>
          <w:spacing w:val="-14"/>
          <w:w w:val="105"/>
          <w:position w:val="2"/>
          <w:sz w:val="14"/>
        </w:rPr>
        <w:t xml:space="preserve"> </w:t>
      </w:r>
      <w:r>
        <w:rPr>
          <w:color w:val="1C1C1C"/>
          <w:w w:val="105"/>
          <w:position w:val="2"/>
          <w:sz w:val="14"/>
        </w:rPr>
        <w:t>16017</w:t>
      </w:r>
      <w:r>
        <w:rPr>
          <w:color w:val="1C1C1C"/>
          <w:w w:val="105"/>
          <w:position w:val="2"/>
          <w:sz w:val="14"/>
        </w:rPr>
        <w:tab/>
      </w:r>
      <w:r>
        <w:rPr>
          <w:color w:val="0A0A0A"/>
          <w:w w:val="105"/>
          <w:position w:val="2"/>
          <w:sz w:val="16"/>
        </w:rPr>
        <w:t xml:space="preserve">If </w:t>
      </w:r>
      <w:r>
        <w:rPr>
          <w:color w:val="1C1C1C"/>
          <w:w w:val="105"/>
          <w:position w:val="2"/>
          <w:sz w:val="16"/>
        </w:rPr>
        <w:t xml:space="preserve">continuation sheet Page </w:t>
      </w:r>
      <w:r>
        <w:rPr>
          <w:rFonts w:ascii="Times New Roman"/>
          <w:color w:val="313131"/>
          <w:w w:val="105"/>
          <w:position w:val="2"/>
          <w:sz w:val="17"/>
        </w:rPr>
        <w:t xml:space="preserve">1 </w:t>
      </w:r>
      <w:r>
        <w:rPr>
          <w:color w:val="1C1C1C"/>
          <w:w w:val="105"/>
          <w:position w:val="2"/>
          <w:sz w:val="16"/>
        </w:rPr>
        <w:t>of</w:t>
      </w:r>
      <w:r>
        <w:rPr>
          <w:color w:val="1C1C1C"/>
          <w:spacing w:val="2"/>
          <w:w w:val="105"/>
          <w:position w:val="2"/>
          <w:sz w:val="16"/>
        </w:rPr>
        <w:t xml:space="preserve"> </w:t>
      </w:r>
      <w:r>
        <w:rPr>
          <w:rFonts w:ascii="Times New Roman"/>
          <w:color w:val="1C1C1C"/>
          <w:w w:val="105"/>
          <w:position w:val="2"/>
          <w:sz w:val="17"/>
        </w:rPr>
        <w:t>1</w:t>
      </w:r>
    </w:p>
    <w:p w:rsidR="0093289F" w:rsidRDefault="0093289F">
      <w:pPr>
        <w:rPr>
          <w:rFonts w:ascii="Times New Roman"/>
          <w:sz w:val="17"/>
        </w:rPr>
        <w:sectPr w:rsidR="0093289F">
          <w:type w:val="continuous"/>
          <w:pgSz w:w="12240" w:h="15840"/>
          <w:pgMar w:top="1420" w:right="0" w:bottom="280" w:left="0" w:header="720" w:footer="720" w:gutter="0"/>
          <w:cols w:space="720"/>
        </w:sectPr>
      </w:pPr>
    </w:p>
    <w:p w:rsidR="0093289F" w:rsidRDefault="00514901">
      <w:pPr>
        <w:spacing w:line="175" w:lineRule="exact"/>
        <w:ind w:left="587"/>
        <w:rPr>
          <w:sz w:val="19"/>
        </w:rPr>
      </w:pPr>
      <w:r>
        <w:rPr>
          <w:color w:val="1A1A1A"/>
          <w:w w:val="105"/>
          <w:sz w:val="19"/>
        </w:rPr>
        <w:lastRenderedPageBreak/>
        <w:t xml:space="preserve">Office of </w:t>
      </w:r>
      <w:r>
        <w:rPr>
          <w:color w:val="0A0A0A"/>
          <w:w w:val="105"/>
          <w:sz w:val="19"/>
        </w:rPr>
        <w:t xml:space="preserve">Health </w:t>
      </w:r>
      <w:r>
        <w:rPr>
          <w:color w:val="1A1A1A"/>
          <w:w w:val="105"/>
          <w:sz w:val="19"/>
        </w:rPr>
        <w:t>Care Qualit\i</w:t>
      </w:r>
    </w:p>
    <w:tbl>
      <w:tblPr>
        <w:tblW w:w="0" w:type="auto"/>
        <w:tblInd w:w="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86"/>
        <w:gridCol w:w="1897"/>
        <w:gridCol w:w="2682"/>
        <w:gridCol w:w="977"/>
        <w:gridCol w:w="3197"/>
        <w:gridCol w:w="770"/>
        <w:gridCol w:w="1059"/>
      </w:tblGrid>
      <w:tr w:rsidR="0093289F">
        <w:trPr>
          <w:trHeight w:val="1019"/>
        </w:trPr>
        <w:tc>
          <w:tcPr>
            <w:tcW w:w="2783" w:type="dxa"/>
            <w:gridSpan w:val="2"/>
          </w:tcPr>
          <w:p w:rsidR="0093289F" w:rsidRDefault="00514901">
            <w:pPr>
              <w:pStyle w:val="TableParagraph"/>
              <w:spacing w:before="20" w:line="244" w:lineRule="auto"/>
              <w:ind w:left="240" w:right="25" w:firstLine="2"/>
              <w:rPr>
                <w:sz w:val="14"/>
              </w:rPr>
            </w:pPr>
            <w:r>
              <w:rPr>
                <w:color w:val="1A1A1A"/>
                <w:w w:val="105"/>
                <w:sz w:val="14"/>
              </w:rPr>
              <w:t>STATEMENT OF DEFICIENCIES AND PLAN OF CORRECTION</w:t>
            </w:r>
          </w:p>
        </w:tc>
        <w:tc>
          <w:tcPr>
            <w:tcW w:w="2682" w:type="dxa"/>
          </w:tcPr>
          <w:p w:rsidR="0093289F" w:rsidRDefault="00514901">
            <w:pPr>
              <w:pStyle w:val="TableParagraph"/>
              <w:spacing w:before="39" w:line="244" w:lineRule="auto"/>
              <w:ind w:left="410" w:hanging="314"/>
              <w:rPr>
                <w:sz w:val="14"/>
              </w:rPr>
            </w:pPr>
            <w:r>
              <w:rPr>
                <w:color w:val="313131"/>
                <w:sz w:val="14"/>
              </w:rPr>
              <w:t xml:space="preserve">(X1) </w:t>
            </w:r>
            <w:r>
              <w:rPr>
                <w:color w:val="1A1A1A"/>
                <w:sz w:val="14"/>
              </w:rPr>
              <w:t xml:space="preserve">PROVIDER/SUPPLIER/CLIA </w:t>
            </w:r>
            <w:r>
              <w:rPr>
                <w:color w:val="0A0A0A"/>
                <w:w w:val="105"/>
                <w:sz w:val="14"/>
              </w:rPr>
              <w:t>I</w:t>
            </w:r>
            <w:r>
              <w:rPr>
                <w:color w:val="313131"/>
                <w:w w:val="105"/>
                <w:sz w:val="14"/>
              </w:rPr>
              <w:t>DENTIF</w:t>
            </w:r>
            <w:r>
              <w:rPr>
                <w:color w:val="0A0A0A"/>
                <w:w w:val="105"/>
                <w:sz w:val="14"/>
              </w:rPr>
              <w:t>ICAT</w:t>
            </w:r>
            <w:r>
              <w:rPr>
                <w:color w:val="313131"/>
                <w:w w:val="105"/>
                <w:sz w:val="14"/>
              </w:rPr>
              <w:t xml:space="preserve">ION </w:t>
            </w:r>
            <w:r>
              <w:rPr>
                <w:color w:val="1A1A1A"/>
                <w:w w:val="105"/>
                <w:sz w:val="14"/>
              </w:rPr>
              <w:t>NUMBER</w:t>
            </w:r>
            <w:r>
              <w:rPr>
                <w:color w:val="484848"/>
                <w:w w:val="105"/>
                <w:sz w:val="14"/>
              </w:rPr>
              <w:t>:</w:t>
            </w:r>
          </w:p>
          <w:p w:rsidR="0093289F" w:rsidRDefault="0093289F">
            <w:pPr>
              <w:pStyle w:val="TableParagraph"/>
              <w:rPr>
                <w:sz w:val="16"/>
              </w:rPr>
            </w:pPr>
          </w:p>
          <w:p w:rsidR="0093289F" w:rsidRDefault="0093289F">
            <w:pPr>
              <w:pStyle w:val="TableParagraph"/>
              <w:spacing w:before="7"/>
              <w:rPr>
                <w:sz w:val="21"/>
              </w:rPr>
            </w:pPr>
          </w:p>
          <w:p w:rsidR="0093289F" w:rsidRDefault="00514901">
            <w:pPr>
              <w:pStyle w:val="TableParagraph"/>
              <w:spacing w:before="1"/>
              <w:ind w:left="534"/>
              <w:rPr>
                <w:b/>
                <w:sz w:val="17"/>
              </w:rPr>
            </w:pPr>
            <w:r>
              <w:rPr>
                <w:b/>
                <w:color w:val="1A1A1A"/>
                <w:w w:val="105"/>
                <w:sz w:val="17"/>
              </w:rPr>
              <w:t>215020</w:t>
            </w:r>
          </w:p>
        </w:tc>
        <w:tc>
          <w:tcPr>
            <w:tcW w:w="4174" w:type="dxa"/>
            <w:gridSpan w:val="2"/>
          </w:tcPr>
          <w:p w:rsidR="0093289F" w:rsidRPr="00C23D36" w:rsidRDefault="00514901">
            <w:pPr>
              <w:pStyle w:val="TableParagraph"/>
              <w:spacing w:before="49"/>
              <w:ind w:left="143"/>
              <w:rPr>
                <w:sz w:val="14"/>
                <w:lang w:val="fr-FR"/>
              </w:rPr>
            </w:pPr>
            <w:r w:rsidRPr="00C23D36">
              <w:rPr>
                <w:rFonts w:ascii="Times New Roman"/>
                <w:color w:val="1A1A1A"/>
                <w:w w:val="105"/>
                <w:sz w:val="13"/>
                <w:lang w:val="fr-FR"/>
              </w:rPr>
              <w:t xml:space="preserve">(X2) </w:t>
            </w:r>
            <w:r w:rsidRPr="00C23D36">
              <w:rPr>
                <w:color w:val="1A1A1A"/>
                <w:w w:val="105"/>
                <w:sz w:val="14"/>
                <w:lang w:val="fr-FR"/>
              </w:rPr>
              <w:t>MULTIPLE CONSTRUCTION</w:t>
            </w:r>
          </w:p>
          <w:p w:rsidR="0093289F" w:rsidRPr="00C23D36" w:rsidRDefault="00514901">
            <w:pPr>
              <w:pStyle w:val="TableParagraph"/>
              <w:tabs>
                <w:tab w:val="left" w:pos="2846"/>
              </w:tabs>
              <w:spacing w:before="32"/>
              <w:ind w:left="139"/>
              <w:rPr>
                <w:sz w:val="14"/>
                <w:lang w:val="fr-FR"/>
              </w:rPr>
            </w:pPr>
            <w:r w:rsidRPr="00C23D36">
              <w:rPr>
                <w:color w:val="313131"/>
                <w:spacing w:val="-1"/>
                <w:w w:val="110"/>
                <w:sz w:val="15"/>
                <w:lang w:val="fr-FR"/>
              </w:rPr>
              <w:t>A</w:t>
            </w:r>
            <w:r w:rsidRPr="00C23D36">
              <w:rPr>
                <w:color w:val="313131"/>
                <w:spacing w:val="-19"/>
                <w:w w:val="110"/>
                <w:sz w:val="15"/>
                <w:lang w:val="fr-FR"/>
              </w:rPr>
              <w:t>.</w:t>
            </w:r>
            <w:r w:rsidRPr="00C23D36">
              <w:rPr>
                <w:color w:val="1A1A1A"/>
                <w:spacing w:val="-1"/>
                <w:w w:val="103"/>
                <w:sz w:val="14"/>
                <w:lang w:val="fr-FR"/>
              </w:rPr>
              <w:t>B</w:t>
            </w:r>
            <w:r w:rsidRPr="00C23D36">
              <w:rPr>
                <w:color w:val="1A1A1A"/>
                <w:spacing w:val="1"/>
                <w:w w:val="103"/>
                <w:sz w:val="14"/>
                <w:lang w:val="fr-FR"/>
              </w:rPr>
              <w:t>U</w:t>
            </w:r>
            <w:r w:rsidRPr="00C23D36">
              <w:rPr>
                <w:color w:val="1A1A1A"/>
                <w:w w:val="38"/>
                <w:sz w:val="14"/>
                <w:lang w:val="fr-FR"/>
              </w:rPr>
              <w:t>I</w:t>
            </w:r>
            <w:r w:rsidRPr="00C23D36">
              <w:rPr>
                <w:color w:val="1A1A1A"/>
                <w:spacing w:val="-16"/>
                <w:sz w:val="14"/>
                <w:lang w:val="fr-FR"/>
              </w:rPr>
              <w:t xml:space="preserve"> </w:t>
            </w:r>
            <w:r w:rsidRPr="00C23D36">
              <w:rPr>
                <w:color w:val="1A1A1A"/>
                <w:spacing w:val="11"/>
                <w:w w:val="84"/>
                <w:sz w:val="14"/>
                <w:lang w:val="fr-FR"/>
              </w:rPr>
              <w:t>L</w:t>
            </w:r>
            <w:r w:rsidRPr="00C23D36">
              <w:rPr>
                <w:color w:val="1A1A1A"/>
                <w:spacing w:val="1"/>
                <w:w w:val="103"/>
                <w:sz w:val="14"/>
                <w:lang w:val="fr-FR"/>
              </w:rPr>
              <w:t>D</w:t>
            </w:r>
            <w:r w:rsidRPr="00C23D36">
              <w:rPr>
                <w:color w:val="484848"/>
                <w:w w:val="38"/>
                <w:sz w:val="14"/>
                <w:lang w:val="fr-FR"/>
              </w:rPr>
              <w:t>I</w:t>
            </w:r>
            <w:r w:rsidRPr="00C23D36">
              <w:rPr>
                <w:color w:val="484848"/>
                <w:spacing w:val="-16"/>
                <w:sz w:val="14"/>
                <w:lang w:val="fr-FR"/>
              </w:rPr>
              <w:t xml:space="preserve"> </w:t>
            </w:r>
            <w:r w:rsidRPr="00C23D36">
              <w:rPr>
                <w:color w:val="1A1A1A"/>
                <w:spacing w:val="-1"/>
                <w:w w:val="94"/>
                <w:sz w:val="14"/>
                <w:lang w:val="fr-FR"/>
              </w:rPr>
              <w:t>N</w:t>
            </w:r>
            <w:r w:rsidRPr="00C23D36">
              <w:rPr>
                <w:color w:val="1A1A1A"/>
                <w:spacing w:val="-14"/>
                <w:w w:val="94"/>
                <w:sz w:val="14"/>
                <w:lang w:val="fr-FR"/>
              </w:rPr>
              <w:t>G</w:t>
            </w:r>
            <w:r w:rsidRPr="00C23D36">
              <w:rPr>
                <w:color w:val="696969"/>
                <w:w w:val="51"/>
                <w:sz w:val="14"/>
                <w:lang w:val="fr-FR"/>
              </w:rPr>
              <w:t>:</w:t>
            </w:r>
            <w:r w:rsidRPr="00C23D36">
              <w:rPr>
                <w:color w:val="696969"/>
                <w:sz w:val="14"/>
                <w:lang w:val="fr-FR"/>
              </w:rPr>
              <w:t xml:space="preserve">  </w:t>
            </w:r>
            <w:r w:rsidRPr="00C23D36">
              <w:rPr>
                <w:color w:val="696969"/>
                <w:spacing w:val="6"/>
                <w:sz w:val="14"/>
                <w:lang w:val="fr-FR"/>
              </w:rPr>
              <w:t xml:space="preserve"> </w:t>
            </w:r>
            <w:r w:rsidRPr="00C23D36">
              <w:rPr>
                <w:color w:val="696969"/>
                <w:sz w:val="14"/>
                <w:u w:val="single" w:color="191919"/>
                <w:lang w:val="fr-FR"/>
              </w:rPr>
              <w:t xml:space="preserve"> </w:t>
            </w:r>
            <w:r w:rsidRPr="00C23D36">
              <w:rPr>
                <w:color w:val="696969"/>
                <w:sz w:val="14"/>
                <w:u w:val="single" w:color="191919"/>
                <w:lang w:val="fr-FR"/>
              </w:rPr>
              <w:tab/>
            </w:r>
          </w:p>
          <w:p w:rsidR="0093289F" w:rsidRPr="00C23D36" w:rsidRDefault="0093289F">
            <w:pPr>
              <w:pStyle w:val="TableParagraph"/>
              <w:rPr>
                <w:sz w:val="16"/>
                <w:lang w:val="fr-FR"/>
              </w:rPr>
            </w:pPr>
          </w:p>
          <w:p w:rsidR="0093289F" w:rsidRDefault="00514901">
            <w:pPr>
              <w:pStyle w:val="TableParagraph"/>
              <w:spacing w:before="135"/>
              <w:ind w:left="146"/>
              <w:rPr>
                <w:sz w:val="14"/>
              </w:rPr>
            </w:pPr>
            <w:r>
              <w:rPr>
                <w:rFonts w:ascii="Times New Roman"/>
                <w:color w:val="313131"/>
                <w:spacing w:val="-28"/>
                <w:w w:val="106"/>
                <w:sz w:val="15"/>
              </w:rPr>
              <w:t>B</w:t>
            </w:r>
            <w:r>
              <w:rPr>
                <w:rFonts w:ascii="Times New Roman"/>
                <w:color w:val="696969"/>
                <w:w w:val="106"/>
                <w:sz w:val="15"/>
              </w:rPr>
              <w:t>.</w:t>
            </w:r>
            <w:r>
              <w:rPr>
                <w:rFonts w:ascii="Times New Roman"/>
                <w:color w:val="696969"/>
                <w:spacing w:val="8"/>
                <w:sz w:val="15"/>
              </w:rPr>
              <w:t xml:space="preserve"> </w:t>
            </w:r>
            <w:r>
              <w:rPr>
                <w:color w:val="1A1A1A"/>
                <w:spacing w:val="-1"/>
                <w:w w:val="107"/>
                <w:sz w:val="14"/>
              </w:rPr>
              <w:t>WI</w:t>
            </w:r>
            <w:r>
              <w:rPr>
                <w:color w:val="1A1A1A"/>
                <w:spacing w:val="-22"/>
                <w:w w:val="107"/>
                <w:sz w:val="14"/>
              </w:rPr>
              <w:t>N</w:t>
            </w:r>
            <w:r>
              <w:rPr>
                <w:color w:val="313131"/>
                <w:spacing w:val="-62"/>
                <w:w w:val="107"/>
                <w:sz w:val="14"/>
              </w:rPr>
              <w:t>_</w:t>
            </w:r>
            <w:r>
              <w:rPr>
                <w:color w:val="1A1A1A"/>
                <w:w w:val="107"/>
                <w:sz w:val="14"/>
              </w:rPr>
              <w:t>G</w:t>
            </w:r>
            <w:r>
              <w:rPr>
                <w:color w:val="1A1A1A"/>
                <w:sz w:val="14"/>
              </w:rPr>
              <w:t xml:space="preserve"> </w:t>
            </w:r>
            <w:r>
              <w:rPr>
                <w:color w:val="1A1A1A"/>
                <w:spacing w:val="-5"/>
                <w:sz w:val="14"/>
              </w:rPr>
              <w:t xml:space="preserve"> </w:t>
            </w:r>
            <w:r>
              <w:rPr>
                <w:color w:val="0A0A0A"/>
                <w:w w:val="107"/>
                <w:sz w:val="14"/>
              </w:rPr>
              <w:t>_</w:t>
            </w:r>
            <w:r>
              <w:rPr>
                <w:color w:val="0A0A0A"/>
                <w:sz w:val="14"/>
              </w:rPr>
              <w:t xml:space="preserve">   </w:t>
            </w:r>
            <w:r>
              <w:rPr>
                <w:color w:val="0A0A0A"/>
                <w:spacing w:val="1"/>
                <w:sz w:val="14"/>
              </w:rPr>
              <w:t xml:space="preserve"> </w:t>
            </w:r>
            <w:r>
              <w:rPr>
                <w:color w:val="0A0A0A"/>
                <w:w w:val="107"/>
                <w:sz w:val="14"/>
              </w:rPr>
              <w:t>_</w:t>
            </w:r>
            <w:r>
              <w:rPr>
                <w:color w:val="0A0A0A"/>
                <w:sz w:val="14"/>
              </w:rPr>
              <w:t xml:space="preserve">   </w:t>
            </w:r>
            <w:r>
              <w:rPr>
                <w:color w:val="0A0A0A"/>
                <w:spacing w:val="1"/>
                <w:sz w:val="14"/>
              </w:rPr>
              <w:t xml:space="preserve"> </w:t>
            </w:r>
            <w:r>
              <w:rPr>
                <w:color w:val="0A0A0A"/>
                <w:w w:val="107"/>
                <w:sz w:val="14"/>
              </w:rPr>
              <w:t>_</w:t>
            </w:r>
            <w:r>
              <w:rPr>
                <w:color w:val="0A0A0A"/>
                <w:sz w:val="14"/>
              </w:rPr>
              <w:t xml:space="preserve">   </w:t>
            </w:r>
            <w:r>
              <w:rPr>
                <w:color w:val="0A0A0A"/>
                <w:spacing w:val="1"/>
                <w:sz w:val="14"/>
              </w:rPr>
              <w:t xml:space="preserve"> </w:t>
            </w:r>
            <w:r>
              <w:rPr>
                <w:color w:val="313131"/>
                <w:w w:val="107"/>
                <w:sz w:val="14"/>
              </w:rPr>
              <w:t>_</w:t>
            </w:r>
            <w:r>
              <w:rPr>
                <w:color w:val="313131"/>
                <w:sz w:val="14"/>
              </w:rPr>
              <w:t xml:space="preserve">   </w:t>
            </w:r>
            <w:r>
              <w:rPr>
                <w:color w:val="313131"/>
                <w:spacing w:val="1"/>
                <w:sz w:val="14"/>
              </w:rPr>
              <w:t xml:space="preserve"> </w:t>
            </w:r>
            <w:r>
              <w:rPr>
                <w:color w:val="313131"/>
                <w:w w:val="107"/>
                <w:sz w:val="14"/>
              </w:rPr>
              <w:t>_</w:t>
            </w:r>
            <w:r>
              <w:rPr>
                <w:color w:val="313131"/>
                <w:sz w:val="14"/>
              </w:rPr>
              <w:t xml:space="preserve">   </w:t>
            </w:r>
            <w:r>
              <w:rPr>
                <w:color w:val="313131"/>
                <w:spacing w:val="1"/>
                <w:sz w:val="14"/>
              </w:rPr>
              <w:t xml:space="preserve"> </w:t>
            </w:r>
            <w:r>
              <w:rPr>
                <w:color w:val="313131"/>
                <w:w w:val="107"/>
                <w:sz w:val="14"/>
              </w:rPr>
              <w:t>_</w:t>
            </w:r>
            <w:r>
              <w:rPr>
                <w:color w:val="313131"/>
                <w:sz w:val="14"/>
              </w:rPr>
              <w:t xml:space="preserve">   </w:t>
            </w:r>
            <w:r>
              <w:rPr>
                <w:color w:val="313131"/>
                <w:spacing w:val="-9"/>
                <w:sz w:val="14"/>
              </w:rPr>
              <w:t xml:space="preserve"> </w:t>
            </w:r>
            <w:r>
              <w:rPr>
                <w:color w:val="0A0A0A"/>
                <w:w w:val="107"/>
                <w:sz w:val="14"/>
              </w:rPr>
              <w:t>_</w:t>
            </w:r>
            <w:r>
              <w:rPr>
                <w:color w:val="0A0A0A"/>
                <w:sz w:val="14"/>
              </w:rPr>
              <w:t xml:space="preserve">   </w:t>
            </w:r>
            <w:r>
              <w:rPr>
                <w:color w:val="0A0A0A"/>
                <w:spacing w:val="1"/>
                <w:sz w:val="14"/>
              </w:rPr>
              <w:t xml:space="preserve"> </w:t>
            </w:r>
            <w:r>
              <w:rPr>
                <w:color w:val="0A0A0A"/>
                <w:w w:val="107"/>
                <w:sz w:val="14"/>
              </w:rPr>
              <w:t>_</w:t>
            </w:r>
            <w:r>
              <w:rPr>
                <w:color w:val="0A0A0A"/>
                <w:sz w:val="14"/>
              </w:rPr>
              <w:t xml:space="preserve">   </w:t>
            </w:r>
            <w:r>
              <w:rPr>
                <w:color w:val="0A0A0A"/>
                <w:spacing w:val="1"/>
                <w:sz w:val="14"/>
              </w:rPr>
              <w:t xml:space="preserve"> </w:t>
            </w:r>
            <w:r>
              <w:rPr>
                <w:color w:val="0A0A0A"/>
                <w:w w:val="107"/>
                <w:sz w:val="14"/>
              </w:rPr>
              <w:t>_</w:t>
            </w:r>
          </w:p>
        </w:tc>
        <w:tc>
          <w:tcPr>
            <w:tcW w:w="1829" w:type="dxa"/>
            <w:gridSpan w:val="2"/>
          </w:tcPr>
          <w:p w:rsidR="0093289F" w:rsidRDefault="00514901">
            <w:pPr>
              <w:pStyle w:val="TableParagraph"/>
              <w:spacing w:before="59" w:line="244" w:lineRule="auto"/>
              <w:ind w:left="349" w:hanging="281"/>
              <w:rPr>
                <w:sz w:val="14"/>
              </w:rPr>
            </w:pPr>
            <w:r>
              <w:rPr>
                <w:color w:val="1A1A1A"/>
                <w:w w:val="105"/>
                <w:sz w:val="14"/>
              </w:rPr>
              <w:t xml:space="preserve">(X3) DATE SURVEY </w:t>
            </w:r>
            <w:r>
              <w:rPr>
                <w:color w:val="1A1A1A"/>
                <w:w w:val="110"/>
                <w:sz w:val="14"/>
              </w:rPr>
              <w:t>COMPLETED</w:t>
            </w:r>
          </w:p>
          <w:p w:rsidR="0093289F" w:rsidRDefault="0093289F">
            <w:pPr>
              <w:pStyle w:val="TableParagraph"/>
              <w:spacing w:before="9"/>
              <w:rPr>
                <w:sz w:val="16"/>
              </w:rPr>
            </w:pPr>
          </w:p>
          <w:p w:rsidR="0093289F" w:rsidRDefault="00514901">
            <w:pPr>
              <w:pStyle w:val="TableParagraph"/>
              <w:spacing w:before="1"/>
              <w:ind w:right="246"/>
              <w:jc w:val="center"/>
              <w:rPr>
                <w:rFonts w:ascii="Times New Roman"/>
                <w:sz w:val="21"/>
              </w:rPr>
            </w:pPr>
            <w:r>
              <w:rPr>
                <w:rFonts w:ascii="Times New Roman"/>
                <w:color w:val="1A1A1A"/>
                <w:w w:val="107"/>
                <w:sz w:val="21"/>
              </w:rPr>
              <w:t>C</w:t>
            </w:r>
          </w:p>
          <w:p w:rsidR="0093289F" w:rsidRDefault="00514901">
            <w:pPr>
              <w:pStyle w:val="TableParagraph"/>
              <w:spacing w:before="7" w:line="169" w:lineRule="exact"/>
              <w:ind w:left="409"/>
              <w:rPr>
                <w:b/>
                <w:sz w:val="19"/>
              </w:rPr>
            </w:pPr>
            <w:r>
              <w:rPr>
                <w:b/>
                <w:color w:val="0A0A0A"/>
                <w:w w:val="105"/>
                <w:sz w:val="19"/>
              </w:rPr>
              <w:t>10/22/2014</w:t>
            </w:r>
          </w:p>
        </w:tc>
      </w:tr>
      <w:tr w:rsidR="0093289F">
        <w:trPr>
          <w:trHeight w:val="884"/>
        </w:trPr>
        <w:tc>
          <w:tcPr>
            <w:tcW w:w="11468" w:type="dxa"/>
            <w:gridSpan w:val="7"/>
          </w:tcPr>
          <w:p w:rsidR="0093289F" w:rsidRDefault="00514901">
            <w:pPr>
              <w:pStyle w:val="TableParagraph"/>
              <w:tabs>
                <w:tab w:val="left" w:pos="4663"/>
              </w:tabs>
              <w:spacing w:before="115"/>
              <w:ind w:left="229"/>
              <w:rPr>
                <w:sz w:val="14"/>
              </w:rPr>
            </w:pPr>
            <w:r>
              <w:rPr>
                <w:color w:val="1A1A1A"/>
                <w:w w:val="105"/>
                <w:position w:val="3"/>
                <w:sz w:val="14"/>
              </w:rPr>
              <w:t>NAME</w:t>
            </w:r>
            <w:r>
              <w:rPr>
                <w:color w:val="1A1A1A"/>
                <w:spacing w:val="-22"/>
                <w:w w:val="105"/>
                <w:position w:val="3"/>
                <w:sz w:val="14"/>
              </w:rPr>
              <w:t xml:space="preserve"> </w:t>
            </w:r>
            <w:r>
              <w:rPr>
                <w:color w:val="1A1A1A"/>
                <w:w w:val="105"/>
                <w:position w:val="3"/>
                <w:sz w:val="14"/>
              </w:rPr>
              <w:t>OF</w:t>
            </w:r>
            <w:r>
              <w:rPr>
                <w:color w:val="1A1A1A"/>
                <w:spacing w:val="-4"/>
                <w:w w:val="105"/>
                <w:position w:val="3"/>
                <w:sz w:val="14"/>
              </w:rPr>
              <w:t xml:space="preserve"> </w:t>
            </w:r>
            <w:r>
              <w:rPr>
                <w:color w:val="1A1A1A"/>
                <w:w w:val="105"/>
                <w:position w:val="3"/>
                <w:sz w:val="14"/>
              </w:rPr>
              <w:t>PROVIDER</w:t>
            </w:r>
            <w:r>
              <w:rPr>
                <w:color w:val="1A1A1A"/>
                <w:spacing w:val="-13"/>
                <w:w w:val="105"/>
                <w:position w:val="3"/>
                <w:sz w:val="14"/>
              </w:rPr>
              <w:t xml:space="preserve"> </w:t>
            </w:r>
            <w:r>
              <w:rPr>
                <w:color w:val="1A1A1A"/>
                <w:w w:val="105"/>
                <w:position w:val="3"/>
                <w:sz w:val="14"/>
              </w:rPr>
              <w:t>OR</w:t>
            </w:r>
            <w:r>
              <w:rPr>
                <w:color w:val="1A1A1A"/>
                <w:spacing w:val="-4"/>
                <w:w w:val="105"/>
                <w:position w:val="3"/>
                <w:sz w:val="14"/>
              </w:rPr>
              <w:t xml:space="preserve"> </w:t>
            </w:r>
            <w:r>
              <w:rPr>
                <w:color w:val="1A1A1A"/>
                <w:w w:val="105"/>
                <w:position w:val="3"/>
                <w:sz w:val="14"/>
              </w:rPr>
              <w:t>SUPPLIER</w:t>
            </w:r>
            <w:r>
              <w:rPr>
                <w:color w:val="1A1A1A"/>
                <w:w w:val="105"/>
                <w:position w:val="3"/>
                <w:sz w:val="14"/>
              </w:rPr>
              <w:tab/>
            </w:r>
            <w:r>
              <w:rPr>
                <w:color w:val="1A1A1A"/>
                <w:w w:val="105"/>
                <w:sz w:val="14"/>
              </w:rPr>
              <w:t>STREET</w:t>
            </w:r>
            <w:r>
              <w:rPr>
                <w:color w:val="1A1A1A"/>
                <w:spacing w:val="-23"/>
                <w:w w:val="105"/>
                <w:sz w:val="14"/>
              </w:rPr>
              <w:t xml:space="preserve"> </w:t>
            </w:r>
            <w:r>
              <w:rPr>
                <w:color w:val="1A1A1A"/>
                <w:w w:val="105"/>
                <w:sz w:val="14"/>
              </w:rPr>
              <w:t>ADDRESS,</w:t>
            </w:r>
            <w:r>
              <w:rPr>
                <w:color w:val="1A1A1A"/>
                <w:spacing w:val="-7"/>
                <w:w w:val="105"/>
                <w:sz w:val="14"/>
              </w:rPr>
              <w:t xml:space="preserve"> </w:t>
            </w:r>
            <w:r>
              <w:rPr>
                <w:color w:val="1A1A1A"/>
                <w:w w:val="105"/>
                <w:sz w:val="14"/>
              </w:rPr>
              <w:t>CITY,</w:t>
            </w:r>
            <w:r>
              <w:rPr>
                <w:color w:val="1A1A1A"/>
                <w:spacing w:val="-18"/>
                <w:w w:val="105"/>
                <w:sz w:val="14"/>
              </w:rPr>
              <w:t xml:space="preserve"> </w:t>
            </w:r>
            <w:r>
              <w:rPr>
                <w:color w:val="1A1A1A"/>
                <w:w w:val="105"/>
                <w:sz w:val="14"/>
              </w:rPr>
              <w:t>STATE,</w:t>
            </w:r>
            <w:r>
              <w:rPr>
                <w:color w:val="1A1A1A"/>
                <w:spacing w:val="-9"/>
                <w:w w:val="105"/>
                <w:sz w:val="14"/>
              </w:rPr>
              <w:t xml:space="preserve"> </w:t>
            </w:r>
            <w:r>
              <w:rPr>
                <w:color w:val="1A1A1A"/>
                <w:w w:val="105"/>
                <w:sz w:val="14"/>
              </w:rPr>
              <w:t>ZIP</w:t>
            </w:r>
            <w:r>
              <w:rPr>
                <w:color w:val="1A1A1A"/>
                <w:spacing w:val="-8"/>
                <w:w w:val="105"/>
                <w:sz w:val="14"/>
              </w:rPr>
              <w:t xml:space="preserve"> </w:t>
            </w:r>
            <w:r>
              <w:rPr>
                <w:color w:val="1A1A1A"/>
                <w:w w:val="105"/>
                <w:sz w:val="14"/>
              </w:rPr>
              <w:t>CODE</w:t>
            </w:r>
          </w:p>
          <w:p w:rsidR="0093289F" w:rsidRDefault="00514901">
            <w:pPr>
              <w:pStyle w:val="TableParagraph"/>
              <w:tabs>
                <w:tab w:val="left" w:pos="4662"/>
              </w:tabs>
              <w:spacing w:before="86" w:line="272" w:lineRule="exact"/>
              <w:ind w:left="218"/>
              <w:rPr>
                <w:b/>
                <w:sz w:val="17"/>
              </w:rPr>
            </w:pPr>
            <w:r>
              <w:rPr>
                <w:b/>
                <w:color w:val="0A0A0A"/>
                <w:w w:val="105"/>
                <w:sz w:val="17"/>
              </w:rPr>
              <w:t>FORESTVILLE</w:t>
            </w:r>
            <w:r>
              <w:rPr>
                <w:b/>
                <w:color w:val="0A0A0A"/>
                <w:spacing w:val="-7"/>
                <w:w w:val="105"/>
                <w:sz w:val="17"/>
              </w:rPr>
              <w:t xml:space="preserve"> </w:t>
            </w:r>
            <w:r>
              <w:rPr>
                <w:b/>
                <w:color w:val="0A0A0A"/>
                <w:w w:val="105"/>
                <w:sz w:val="17"/>
              </w:rPr>
              <w:t>HEALTH</w:t>
            </w:r>
            <w:r>
              <w:rPr>
                <w:b/>
                <w:color w:val="0A0A0A"/>
                <w:spacing w:val="-18"/>
                <w:w w:val="105"/>
                <w:sz w:val="17"/>
              </w:rPr>
              <w:t xml:space="preserve"> </w:t>
            </w:r>
            <w:r>
              <w:rPr>
                <w:rFonts w:ascii="Times New Roman"/>
                <w:color w:val="1A1A1A"/>
                <w:w w:val="105"/>
                <w:sz w:val="19"/>
              </w:rPr>
              <w:t>&amp;</w:t>
            </w:r>
            <w:r>
              <w:rPr>
                <w:rFonts w:ascii="Times New Roman"/>
                <w:color w:val="1A1A1A"/>
                <w:spacing w:val="-24"/>
                <w:w w:val="105"/>
                <w:sz w:val="19"/>
              </w:rPr>
              <w:t xml:space="preserve"> </w:t>
            </w:r>
            <w:r>
              <w:rPr>
                <w:b/>
                <w:color w:val="0A0A0A"/>
                <w:w w:val="105"/>
                <w:sz w:val="17"/>
              </w:rPr>
              <w:t>REHABILITATION</w:t>
            </w:r>
            <w:r>
              <w:rPr>
                <w:b/>
                <w:color w:val="0A0A0A"/>
                <w:spacing w:val="-27"/>
                <w:w w:val="105"/>
                <w:sz w:val="17"/>
              </w:rPr>
              <w:t xml:space="preserve"> </w:t>
            </w:r>
            <w:r>
              <w:rPr>
                <w:b/>
                <w:color w:val="1A1A1A"/>
                <w:w w:val="105"/>
                <w:sz w:val="18"/>
              </w:rPr>
              <w:t>CE</w:t>
            </w:r>
            <w:r>
              <w:rPr>
                <w:b/>
                <w:color w:val="1A1A1A"/>
                <w:w w:val="105"/>
                <w:sz w:val="18"/>
              </w:rPr>
              <w:tab/>
            </w:r>
            <w:r>
              <w:rPr>
                <w:b/>
                <w:color w:val="0A0A0A"/>
                <w:w w:val="105"/>
                <w:position w:val="10"/>
                <w:sz w:val="17"/>
              </w:rPr>
              <w:t>7420 MARLBORO</w:t>
            </w:r>
            <w:r>
              <w:rPr>
                <w:b/>
                <w:color w:val="0A0A0A"/>
                <w:spacing w:val="-22"/>
                <w:w w:val="105"/>
                <w:position w:val="10"/>
                <w:sz w:val="17"/>
              </w:rPr>
              <w:t xml:space="preserve"> </w:t>
            </w:r>
            <w:r>
              <w:rPr>
                <w:b/>
                <w:color w:val="0A0A0A"/>
                <w:w w:val="105"/>
                <w:position w:val="10"/>
                <w:sz w:val="17"/>
              </w:rPr>
              <w:t>PIKE</w:t>
            </w:r>
          </w:p>
          <w:p w:rsidR="0093289F" w:rsidRDefault="00514901">
            <w:pPr>
              <w:pStyle w:val="TableParagraph"/>
              <w:spacing w:line="167" w:lineRule="exact"/>
              <w:ind w:left="4653" w:right="4552"/>
              <w:jc w:val="center"/>
              <w:rPr>
                <w:b/>
                <w:sz w:val="17"/>
              </w:rPr>
            </w:pPr>
            <w:r>
              <w:rPr>
                <w:b/>
                <w:color w:val="0A0A0A"/>
                <w:w w:val="105"/>
                <w:sz w:val="17"/>
              </w:rPr>
              <w:t xml:space="preserve">FORESTVILLE, MD  </w:t>
            </w:r>
            <w:r>
              <w:rPr>
                <w:b/>
                <w:color w:val="1A1A1A"/>
                <w:w w:val="105"/>
                <w:sz w:val="17"/>
              </w:rPr>
              <w:t>20747</w:t>
            </w:r>
          </w:p>
        </w:tc>
      </w:tr>
      <w:tr w:rsidR="0093289F">
        <w:trPr>
          <w:trHeight w:val="788"/>
        </w:trPr>
        <w:tc>
          <w:tcPr>
            <w:tcW w:w="886" w:type="dxa"/>
            <w:tcBorders>
              <w:right w:val="single" w:sz="4" w:space="0" w:color="000000"/>
            </w:tcBorders>
          </w:tcPr>
          <w:p w:rsidR="0093289F" w:rsidRDefault="00514901">
            <w:pPr>
              <w:pStyle w:val="TableParagraph"/>
              <w:spacing w:before="30" w:line="252" w:lineRule="auto"/>
              <w:ind w:left="296" w:right="40" w:firstLine="6"/>
              <w:jc w:val="center"/>
              <w:rPr>
                <w:sz w:val="14"/>
              </w:rPr>
            </w:pPr>
            <w:r>
              <w:rPr>
                <w:color w:val="1A1A1A"/>
                <w:w w:val="110"/>
                <w:sz w:val="14"/>
              </w:rPr>
              <w:t xml:space="preserve">(X4) ID </w:t>
            </w:r>
            <w:r>
              <w:rPr>
                <w:color w:val="1A1A1A"/>
                <w:w w:val="105"/>
                <w:sz w:val="14"/>
              </w:rPr>
              <w:t xml:space="preserve">PREFIX </w:t>
            </w:r>
            <w:r>
              <w:rPr>
                <w:color w:val="313131"/>
                <w:w w:val="110"/>
                <w:sz w:val="14"/>
              </w:rPr>
              <w:t>TAG</w:t>
            </w:r>
          </w:p>
        </w:tc>
        <w:tc>
          <w:tcPr>
            <w:tcW w:w="4579" w:type="dxa"/>
            <w:gridSpan w:val="2"/>
            <w:tcBorders>
              <w:left w:val="single" w:sz="4" w:space="0" w:color="000000"/>
              <w:right w:val="single" w:sz="4" w:space="0" w:color="000000"/>
            </w:tcBorders>
          </w:tcPr>
          <w:p w:rsidR="0093289F" w:rsidRDefault="00514901">
            <w:pPr>
              <w:pStyle w:val="TableParagraph"/>
              <w:spacing w:before="20" w:line="252" w:lineRule="auto"/>
              <w:ind w:left="484" w:right="481" w:firstLine="360"/>
              <w:rPr>
                <w:sz w:val="14"/>
              </w:rPr>
            </w:pPr>
            <w:r>
              <w:rPr>
                <w:color w:val="1A1A1A"/>
                <w:w w:val="105"/>
                <w:sz w:val="14"/>
              </w:rPr>
              <w:t>SUMMARY STATEMENT OF DEFICIENCIES (EACHDEFICIENCY MUST BE PRECEDED BY FULL REGULATORY</w:t>
            </w:r>
            <w:r>
              <w:rPr>
                <w:color w:val="1A1A1A"/>
                <w:spacing w:val="-22"/>
                <w:w w:val="105"/>
                <w:sz w:val="14"/>
              </w:rPr>
              <w:t xml:space="preserve"> </w:t>
            </w:r>
            <w:r>
              <w:rPr>
                <w:color w:val="1A1A1A"/>
                <w:w w:val="105"/>
                <w:sz w:val="14"/>
              </w:rPr>
              <w:t>OR</w:t>
            </w:r>
            <w:r>
              <w:rPr>
                <w:color w:val="1A1A1A"/>
                <w:spacing w:val="-26"/>
                <w:w w:val="105"/>
                <w:sz w:val="14"/>
              </w:rPr>
              <w:t xml:space="preserve"> </w:t>
            </w:r>
            <w:r>
              <w:rPr>
                <w:color w:val="0A0A0A"/>
                <w:w w:val="105"/>
                <w:sz w:val="14"/>
              </w:rPr>
              <w:t>LSC</w:t>
            </w:r>
            <w:r>
              <w:rPr>
                <w:color w:val="0A0A0A"/>
                <w:spacing w:val="-29"/>
                <w:w w:val="105"/>
                <w:sz w:val="14"/>
              </w:rPr>
              <w:t xml:space="preserve"> </w:t>
            </w:r>
            <w:r>
              <w:rPr>
                <w:color w:val="0A0A0A"/>
                <w:w w:val="105"/>
                <w:sz w:val="14"/>
              </w:rPr>
              <w:t>IDENTIFYING</w:t>
            </w:r>
            <w:r>
              <w:rPr>
                <w:color w:val="0A0A0A"/>
                <w:spacing w:val="-31"/>
                <w:w w:val="105"/>
                <w:sz w:val="14"/>
              </w:rPr>
              <w:t xml:space="preserve"> </w:t>
            </w:r>
            <w:r>
              <w:rPr>
                <w:color w:val="0A0A0A"/>
                <w:w w:val="105"/>
                <w:sz w:val="14"/>
              </w:rPr>
              <w:t>INFORMATION)</w:t>
            </w:r>
          </w:p>
        </w:tc>
        <w:tc>
          <w:tcPr>
            <w:tcW w:w="977" w:type="dxa"/>
            <w:tcBorders>
              <w:left w:val="single" w:sz="4" w:space="0" w:color="000000"/>
              <w:right w:val="single" w:sz="4" w:space="0" w:color="000000"/>
            </w:tcBorders>
          </w:tcPr>
          <w:p w:rsidR="0093289F" w:rsidRDefault="00514901">
            <w:pPr>
              <w:pStyle w:val="TableParagraph"/>
              <w:spacing w:before="59" w:line="252" w:lineRule="auto"/>
              <w:ind w:left="277" w:right="165" w:hanging="19"/>
              <w:jc w:val="center"/>
              <w:rPr>
                <w:sz w:val="14"/>
              </w:rPr>
            </w:pPr>
            <w:r>
              <w:rPr>
                <w:color w:val="0A0A0A"/>
                <w:w w:val="105"/>
                <w:sz w:val="14"/>
              </w:rPr>
              <w:t xml:space="preserve">ID  </w:t>
            </w:r>
            <w:r>
              <w:rPr>
                <w:color w:val="1A1A1A"/>
                <w:sz w:val="14"/>
              </w:rPr>
              <w:t xml:space="preserve">PREFIX </w:t>
            </w:r>
            <w:r>
              <w:rPr>
                <w:color w:val="1A1A1A"/>
                <w:w w:val="105"/>
                <w:sz w:val="14"/>
              </w:rPr>
              <w:t>TAG</w:t>
            </w:r>
          </w:p>
        </w:tc>
        <w:tc>
          <w:tcPr>
            <w:tcW w:w="3967" w:type="dxa"/>
            <w:gridSpan w:val="2"/>
            <w:tcBorders>
              <w:left w:val="single" w:sz="4" w:space="0" w:color="000000"/>
              <w:right w:val="single" w:sz="4" w:space="0" w:color="000000"/>
            </w:tcBorders>
          </w:tcPr>
          <w:p w:rsidR="0093289F" w:rsidRDefault="00514901">
            <w:pPr>
              <w:pStyle w:val="TableParagraph"/>
              <w:spacing w:before="39" w:line="244" w:lineRule="auto"/>
              <w:ind w:left="603" w:right="429" w:firstLine="13"/>
              <w:jc w:val="center"/>
              <w:rPr>
                <w:sz w:val="14"/>
              </w:rPr>
            </w:pPr>
            <w:r>
              <w:rPr>
                <w:color w:val="1A1A1A"/>
                <w:w w:val="105"/>
                <w:sz w:val="14"/>
              </w:rPr>
              <w:t>PROVIDER'S PLAN OF CORRECTION (EACH</w:t>
            </w:r>
            <w:r>
              <w:rPr>
                <w:color w:val="1A1A1A"/>
                <w:spacing w:val="-23"/>
                <w:w w:val="105"/>
                <w:sz w:val="14"/>
              </w:rPr>
              <w:t xml:space="preserve"> </w:t>
            </w:r>
            <w:r>
              <w:rPr>
                <w:color w:val="1A1A1A"/>
                <w:w w:val="105"/>
                <w:sz w:val="14"/>
              </w:rPr>
              <w:t>CORRECTIVE</w:t>
            </w:r>
            <w:r>
              <w:rPr>
                <w:color w:val="1A1A1A"/>
                <w:spacing w:val="-16"/>
                <w:w w:val="105"/>
                <w:sz w:val="14"/>
              </w:rPr>
              <w:t xml:space="preserve"> </w:t>
            </w:r>
            <w:r>
              <w:rPr>
                <w:color w:val="1A1A1A"/>
                <w:w w:val="105"/>
                <w:sz w:val="14"/>
              </w:rPr>
              <w:t>ACTION</w:t>
            </w:r>
            <w:r>
              <w:rPr>
                <w:color w:val="1A1A1A"/>
                <w:spacing w:val="-9"/>
                <w:w w:val="105"/>
                <w:sz w:val="14"/>
              </w:rPr>
              <w:t xml:space="preserve"> </w:t>
            </w:r>
            <w:r>
              <w:rPr>
                <w:color w:val="1A1A1A"/>
                <w:w w:val="105"/>
                <w:sz w:val="14"/>
              </w:rPr>
              <w:t>SHOULD</w:t>
            </w:r>
            <w:r>
              <w:rPr>
                <w:color w:val="1A1A1A"/>
                <w:spacing w:val="-6"/>
                <w:w w:val="105"/>
                <w:sz w:val="14"/>
              </w:rPr>
              <w:t xml:space="preserve"> </w:t>
            </w:r>
            <w:r>
              <w:rPr>
                <w:color w:val="1A1A1A"/>
                <w:w w:val="105"/>
                <w:sz w:val="14"/>
              </w:rPr>
              <w:t>BE</w:t>
            </w:r>
          </w:p>
          <w:p w:rsidR="0093289F" w:rsidRDefault="00514901">
            <w:pPr>
              <w:pStyle w:val="TableParagraph"/>
              <w:spacing w:before="9" w:line="244" w:lineRule="auto"/>
              <w:ind w:left="419" w:right="241"/>
              <w:jc w:val="center"/>
              <w:rPr>
                <w:sz w:val="14"/>
              </w:rPr>
            </w:pPr>
            <w:r>
              <w:rPr>
                <w:color w:val="1A1A1A"/>
                <w:w w:val="105"/>
                <w:sz w:val="14"/>
              </w:rPr>
              <w:t>CROSS</w:t>
            </w:r>
            <w:r>
              <w:rPr>
                <w:color w:val="484848"/>
                <w:w w:val="105"/>
                <w:sz w:val="14"/>
              </w:rPr>
              <w:t>-</w:t>
            </w:r>
            <w:r>
              <w:rPr>
                <w:color w:val="1A1A1A"/>
                <w:w w:val="105"/>
                <w:sz w:val="14"/>
              </w:rPr>
              <w:t>REFERENCEDTO THE APPROPRIATE DEFICIENCY)</w:t>
            </w:r>
          </w:p>
        </w:tc>
        <w:tc>
          <w:tcPr>
            <w:tcW w:w="1059" w:type="dxa"/>
            <w:tcBorders>
              <w:left w:val="single" w:sz="4" w:space="0" w:color="000000"/>
            </w:tcBorders>
          </w:tcPr>
          <w:p w:rsidR="0093289F" w:rsidRDefault="00514901">
            <w:pPr>
              <w:pStyle w:val="TableParagraph"/>
              <w:spacing w:before="77" w:line="259" w:lineRule="auto"/>
              <w:ind w:left="202" w:right="118" w:firstLine="8"/>
              <w:jc w:val="center"/>
              <w:rPr>
                <w:sz w:val="12"/>
              </w:rPr>
            </w:pPr>
            <w:r>
              <w:rPr>
                <w:color w:val="1A1A1A"/>
                <w:w w:val="110"/>
                <w:sz w:val="12"/>
              </w:rPr>
              <w:t xml:space="preserve">(X5) </w:t>
            </w:r>
            <w:r>
              <w:rPr>
                <w:color w:val="1A1A1A"/>
                <w:w w:val="105"/>
                <w:sz w:val="12"/>
              </w:rPr>
              <w:t xml:space="preserve">COMPLETE </w:t>
            </w:r>
            <w:r>
              <w:rPr>
                <w:color w:val="1A1A1A"/>
                <w:w w:val="110"/>
                <w:sz w:val="12"/>
              </w:rPr>
              <w:t>DATE</w:t>
            </w:r>
          </w:p>
        </w:tc>
      </w:tr>
      <w:tr w:rsidR="0093289F">
        <w:trPr>
          <w:trHeight w:val="9584"/>
        </w:trPr>
        <w:tc>
          <w:tcPr>
            <w:tcW w:w="886" w:type="dxa"/>
            <w:tcBorders>
              <w:right w:val="single" w:sz="4" w:space="0" w:color="000000"/>
            </w:tcBorders>
          </w:tcPr>
          <w:p w:rsidR="0093289F" w:rsidRDefault="00514901">
            <w:pPr>
              <w:pStyle w:val="TableParagraph"/>
              <w:spacing w:before="34"/>
              <w:ind w:left="453"/>
              <w:rPr>
                <w:rFonts w:ascii="Times New Roman"/>
                <w:sz w:val="27"/>
              </w:rPr>
            </w:pPr>
            <w:r>
              <w:rPr>
                <w:color w:val="1A1A1A"/>
                <w:w w:val="95"/>
                <w:sz w:val="19"/>
              </w:rPr>
              <w:t>S</w:t>
            </w:r>
            <w:r>
              <w:rPr>
                <w:color w:val="1A1A1A"/>
                <w:spacing w:val="-35"/>
                <w:w w:val="95"/>
                <w:sz w:val="19"/>
              </w:rPr>
              <w:t xml:space="preserve"> </w:t>
            </w:r>
            <w:r>
              <w:rPr>
                <w:rFonts w:ascii="Times New Roman"/>
                <w:color w:val="1A1A1A"/>
                <w:w w:val="95"/>
                <w:sz w:val="27"/>
              </w:rPr>
              <w:t>oo</w:t>
            </w:r>
          </w:p>
        </w:tc>
        <w:tc>
          <w:tcPr>
            <w:tcW w:w="4579" w:type="dxa"/>
            <w:gridSpan w:val="2"/>
            <w:tcBorders>
              <w:left w:val="single" w:sz="4" w:space="0" w:color="000000"/>
              <w:right w:val="single" w:sz="4" w:space="0" w:color="000000"/>
            </w:tcBorders>
          </w:tcPr>
          <w:p w:rsidR="0093289F" w:rsidRDefault="00514901">
            <w:pPr>
              <w:pStyle w:val="TableParagraph"/>
              <w:spacing w:before="34"/>
              <w:ind w:left="-49"/>
              <w:rPr>
                <w:sz w:val="19"/>
              </w:rPr>
            </w:pPr>
            <w:r>
              <w:rPr>
                <w:rFonts w:ascii="Times New Roman"/>
                <w:color w:val="1A1A1A"/>
                <w:sz w:val="27"/>
              </w:rPr>
              <w:t xml:space="preserve">o </w:t>
            </w:r>
            <w:r>
              <w:rPr>
                <w:color w:val="1A1A1A"/>
                <w:sz w:val="19"/>
              </w:rPr>
              <w:t xml:space="preserve">10.07.02 </w:t>
            </w:r>
            <w:r>
              <w:rPr>
                <w:color w:val="0A0A0A"/>
                <w:sz w:val="19"/>
              </w:rPr>
              <w:t xml:space="preserve">Initial </w:t>
            </w:r>
            <w:r>
              <w:rPr>
                <w:color w:val="1A1A1A"/>
                <w:sz w:val="19"/>
              </w:rPr>
              <w:t>comments</w:t>
            </w:r>
          </w:p>
          <w:p w:rsidR="0093289F" w:rsidRDefault="00514901">
            <w:pPr>
              <w:pStyle w:val="TableParagraph"/>
              <w:spacing w:before="254" w:line="249" w:lineRule="auto"/>
              <w:ind w:left="118" w:right="168" w:firstLine="31"/>
              <w:rPr>
                <w:sz w:val="19"/>
              </w:rPr>
            </w:pPr>
            <w:r>
              <w:rPr>
                <w:color w:val="1A1A1A"/>
                <w:w w:val="105"/>
                <w:sz w:val="19"/>
              </w:rPr>
              <w:t xml:space="preserve">On October 22, 2014, a environmental survey was conducted at </w:t>
            </w:r>
            <w:r>
              <w:rPr>
                <w:color w:val="0A0A0A"/>
                <w:w w:val="105"/>
                <w:sz w:val="19"/>
              </w:rPr>
              <w:t xml:space="preserve">this nursing </w:t>
            </w:r>
            <w:r>
              <w:rPr>
                <w:color w:val="1A1A1A"/>
                <w:w w:val="105"/>
                <w:sz w:val="19"/>
              </w:rPr>
              <w:t xml:space="preserve">care facility to ascertain if an ongoing </w:t>
            </w:r>
            <w:r>
              <w:rPr>
                <w:color w:val="0A0A0A"/>
                <w:w w:val="105"/>
                <w:sz w:val="19"/>
              </w:rPr>
              <w:t xml:space="preserve">renovation project </w:t>
            </w:r>
            <w:r>
              <w:rPr>
                <w:color w:val="1A1A1A"/>
                <w:w w:val="105"/>
                <w:sz w:val="19"/>
              </w:rPr>
              <w:t xml:space="preserve">was </w:t>
            </w:r>
            <w:r>
              <w:rPr>
                <w:color w:val="0A0A0A"/>
                <w:w w:val="105"/>
                <w:sz w:val="19"/>
              </w:rPr>
              <w:t xml:space="preserve">maintaining </w:t>
            </w:r>
            <w:r>
              <w:rPr>
                <w:color w:val="1A1A1A"/>
                <w:w w:val="105"/>
                <w:sz w:val="19"/>
              </w:rPr>
              <w:t xml:space="preserve">safe conditions and to </w:t>
            </w:r>
            <w:r>
              <w:rPr>
                <w:color w:val="0A0A0A"/>
                <w:w w:val="105"/>
                <w:sz w:val="19"/>
              </w:rPr>
              <w:t xml:space="preserve">review </w:t>
            </w:r>
            <w:r>
              <w:rPr>
                <w:color w:val="1A1A1A"/>
                <w:w w:val="105"/>
                <w:sz w:val="19"/>
              </w:rPr>
              <w:t xml:space="preserve">two newly </w:t>
            </w:r>
            <w:r>
              <w:rPr>
                <w:color w:val="0A0A0A"/>
                <w:w w:val="105"/>
                <w:sz w:val="19"/>
              </w:rPr>
              <w:t xml:space="preserve">created </w:t>
            </w:r>
            <w:r>
              <w:rPr>
                <w:color w:val="1A1A1A"/>
                <w:w w:val="105"/>
                <w:sz w:val="19"/>
              </w:rPr>
              <w:t xml:space="preserve">bedrooms for </w:t>
            </w:r>
            <w:r>
              <w:rPr>
                <w:color w:val="0A0A0A"/>
                <w:w w:val="105"/>
                <w:sz w:val="19"/>
              </w:rPr>
              <w:t xml:space="preserve">initial </w:t>
            </w:r>
            <w:r>
              <w:rPr>
                <w:color w:val="1A1A1A"/>
                <w:w w:val="105"/>
                <w:sz w:val="19"/>
              </w:rPr>
              <w:t xml:space="preserve">approval for </w:t>
            </w:r>
            <w:r>
              <w:rPr>
                <w:color w:val="0A0A0A"/>
                <w:w w:val="105"/>
                <w:sz w:val="19"/>
              </w:rPr>
              <w:t xml:space="preserve">licensure </w:t>
            </w:r>
            <w:r>
              <w:rPr>
                <w:color w:val="1A1A1A"/>
                <w:w w:val="105"/>
                <w:sz w:val="19"/>
              </w:rPr>
              <w:t xml:space="preserve">and </w:t>
            </w:r>
            <w:r>
              <w:rPr>
                <w:color w:val="0A0A0A"/>
                <w:w w:val="105"/>
                <w:sz w:val="19"/>
              </w:rPr>
              <w:t xml:space="preserve">certification. </w:t>
            </w:r>
            <w:r>
              <w:rPr>
                <w:color w:val="1A1A1A"/>
                <w:w w:val="105"/>
                <w:sz w:val="19"/>
              </w:rPr>
              <w:t xml:space="preserve">Survey </w:t>
            </w:r>
            <w:r>
              <w:rPr>
                <w:color w:val="0A0A0A"/>
                <w:w w:val="105"/>
                <w:sz w:val="19"/>
              </w:rPr>
              <w:t xml:space="preserve">activities included </w:t>
            </w:r>
            <w:r>
              <w:rPr>
                <w:color w:val="1A1A1A"/>
                <w:w w:val="105"/>
                <w:sz w:val="19"/>
              </w:rPr>
              <w:t xml:space="preserve">a </w:t>
            </w:r>
            <w:r>
              <w:rPr>
                <w:color w:val="0A0A0A"/>
                <w:w w:val="105"/>
                <w:sz w:val="19"/>
              </w:rPr>
              <w:t xml:space="preserve">tour </w:t>
            </w:r>
            <w:r>
              <w:rPr>
                <w:color w:val="1A1A1A"/>
                <w:w w:val="105"/>
                <w:sz w:val="19"/>
              </w:rPr>
              <w:t xml:space="preserve">of </w:t>
            </w:r>
            <w:r>
              <w:rPr>
                <w:color w:val="0A0A0A"/>
                <w:w w:val="105"/>
                <w:sz w:val="19"/>
              </w:rPr>
              <w:t xml:space="preserve">the </w:t>
            </w:r>
            <w:r>
              <w:rPr>
                <w:color w:val="1A1A1A"/>
                <w:w w:val="105"/>
                <w:sz w:val="19"/>
              </w:rPr>
              <w:t xml:space="preserve">exterior and </w:t>
            </w:r>
            <w:r>
              <w:rPr>
                <w:color w:val="0A0A0A"/>
                <w:w w:val="105"/>
                <w:sz w:val="19"/>
              </w:rPr>
              <w:t xml:space="preserve">interior </w:t>
            </w:r>
            <w:r>
              <w:rPr>
                <w:color w:val="1A1A1A"/>
                <w:w w:val="105"/>
                <w:sz w:val="19"/>
              </w:rPr>
              <w:t xml:space="preserve">of the </w:t>
            </w:r>
            <w:r>
              <w:rPr>
                <w:color w:val="0A0A0A"/>
                <w:w w:val="105"/>
                <w:sz w:val="19"/>
              </w:rPr>
              <w:t xml:space="preserve">complex, </w:t>
            </w:r>
            <w:r>
              <w:rPr>
                <w:color w:val="1A1A1A"/>
                <w:w w:val="105"/>
                <w:sz w:val="19"/>
              </w:rPr>
              <w:t xml:space="preserve">as well </w:t>
            </w:r>
            <w:r>
              <w:rPr>
                <w:color w:val="0A0A0A"/>
                <w:w w:val="105"/>
                <w:sz w:val="19"/>
              </w:rPr>
              <w:t xml:space="preserve">as </w:t>
            </w:r>
            <w:r>
              <w:rPr>
                <w:color w:val="1A1A1A"/>
                <w:w w:val="105"/>
                <w:sz w:val="19"/>
              </w:rPr>
              <w:t xml:space="preserve">a </w:t>
            </w:r>
            <w:r>
              <w:rPr>
                <w:color w:val="0A0A0A"/>
                <w:w w:val="105"/>
                <w:sz w:val="19"/>
              </w:rPr>
              <w:t>deta</w:t>
            </w:r>
            <w:r>
              <w:rPr>
                <w:color w:val="313131"/>
                <w:w w:val="105"/>
                <w:sz w:val="19"/>
              </w:rPr>
              <w:t>i</w:t>
            </w:r>
            <w:r>
              <w:rPr>
                <w:color w:val="0A0A0A"/>
                <w:w w:val="105"/>
                <w:sz w:val="19"/>
              </w:rPr>
              <w:t xml:space="preserve">led inspection </w:t>
            </w:r>
            <w:r>
              <w:rPr>
                <w:color w:val="1A1A1A"/>
                <w:w w:val="105"/>
                <w:sz w:val="19"/>
              </w:rPr>
              <w:t xml:space="preserve">of two </w:t>
            </w:r>
            <w:r>
              <w:rPr>
                <w:color w:val="0A0A0A"/>
                <w:w w:val="105"/>
                <w:sz w:val="19"/>
              </w:rPr>
              <w:t xml:space="preserve">newly </w:t>
            </w:r>
            <w:r>
              <w:rPr>
                <w:color w:val="1A1A1A"/>
                <w:w w:val="105"/>
                <w:sz w:val="19"/>
              </w:rPr>
              <w:t xml:space="preserve">created </w:t>
            </w:r>
            <w:r>
              <w:rPr>
                <w:color w:val="0A0A0A"/>
                <w:w w:val="105"/>
                <w:sz w:val="19"/>
              </w:rPr>
              <w:t>bedrooms</w:t>
            </w:r>
            <w:r>
              <w:rPr>
                <w:color w:val="313131"/>
                <w:w w:val="105"/>
                <w:sz w:val="19"/>
              </w:rPr>
              <w:t xml:space="preserve">. </w:t>
            </w:r>
            <w:r>
              <w:rPr>
                <w:color w:val="1A1A1A"/>
                <w:w w:val="105"/>
                <w:sz w:val="19"/>
              </w:rPr>
              <w:t xml:space="preserve">The two </w:t>
            </w:r>
            <w:r>
              <w:rPr>
                <w:color w:val="0A0A0A"/>
                <w:w w:val="105"/>
                <w:sz w:val="19"/>
              </w:rPr>
              <w:t xml:space="preserve">new bedrooms </w:t>
            </w:r>
            <w:r>
              <w:rPr>
                <w:color w:val="1A1A1A"/>
                <w:w w:val="105"/>
                <w:sz w:val="19"/>
              </w:rPr>
              <w:t xml:space="preserve">were enumerated as rooms 152 </w:t>
            </w:r>
            <w:r>
              <w:rPr>
                <w:color w:val="0A0A0A"/>
                <w:w w:val="105"/>
                <w:sz w:val="19"/>
              </w:rPr>
              <w:t xml:space="preserve">(double </w:t>
            </w:r>
            <w:r>
              <w:rPr>
                <w:color w:val="1A1A1A"/>
                <w:w w:val="105"/>
                <w:sz w:val="19"/>
              </w:rPr>
              <w:t xml:space="preserve">occupancy) and </w:t>
            </w:r>
            <w:r>
              <w:rPr>
                <w:color w:val="0A0A0A"/>
                <w:w w:val="105"/>
                <w:sz w:val="19"/>
              </w:rPr>
              <w:t xml:space="preserve">room </w:t>
            </w:r>
            <w:r>
              <w:rPr>
                <w:color w:val="1A1A1A"/>
                <w:w w:val="105"/>
                <w:sz w:val="19"/>
              </w:rPr>
              <w:t>252 (single occupancy).</w:t>
            </w:r>
          </w:p>
          <w:p w:rsidR="0093289F" w:rsidRDefault="0093289F">
            <w:pPr>
              <w:pStyle w:val="TableParagraph"/>
              <w:spacing w:before="9"/>
              <w:rPr>
                <w:sz w:val="19"/>
              </w:rPr>
            </w:pPr>
          </w:p>
          <w:p w:rsidR="0093289F" w:rsidRDefault="00514901">
            <w:pPr>
              <w:pStyle w:val="TableParagraph"/>
              <w:spacing w:before="1" w:line="249" w:lineRule="auto"/>
              <w:ind w:left="90" w:right="88" w:firstLine="27"/>
              <w:rPr>
                <w:sz w:val="19"/>
              </w:rPr>
            </w:pPr>
            <w:r>
              <w:rPr>
                <w:color w:val="1A1A1A"/>
                <w:w w:val="110"/>
                <w:sz w:val="19"/>
              </w:rPr>
              <w:t xml:space="preserve">While conducting the </w:t>
            </w:r>
            <w:r>
              <w:rPr>
                <w:color w:val="0A0A0A"/>
                <w:w w:val="110"/>
                <w:sz w:val="19"/>
              </w:rPr>
              <w:t xml:space="preserve">review, the </w:t>
            </w:r>
            <w:r>
              <w:rPr>
                <w:color w:val="1A1A1A"/>
                <w:w w:val="110"/>
                <w:sz w:val="19"/>
              </w:rPr>
              <w:t xml:space="preserve">facility </w:t>
            </w:r>
            <w:r>
              <w:rPr>
                <w:color w:val="0A0A0A"/>
                <w:w w:val="110"/>
                <w:sz w:val="19"/>
              </w:rPr>
              <w:t>bed l</w:t>
            </w:r>
            <w:r>
              <w:rPr>
                <w:color w:val="313131"/>
                <w:w w:val="110"/>
                <w:sz w:val="19"/>
              </w:rPr>
              <w:t>isting</w:t>
            </w:r>
            <w:r>
              <w:rPr>
                <w:color w:val="313131"/>
                <w:spacing w:val="-25"/>
                <w:w w:val="110"/>
                <w:sz w:val="19"/>
              </w:rPr>
              <w:t xml:space="preserve"> </w:t>
            </w:r>
            <w:r>
              <w:rPr>
                <w:color w:val="1A1A1A"/>
                <w:w w:val="110"/>
                <w:sz w:val="19"/>
              </w:rPr>
              <w:t>was</w:t>
            </w:r>
            <w:r>
              <w:rPr>
                <w:color w:val="1A1A1A"/>
                <w:spacing w:val="-14"/>
                <w:w w:val="110"/>
                <w:sz w:val="19"/>
              </w:rPr>
              <w:t xml:space="preserve"> </w:t>
            </w:r>
            <w:r>
              <w:rPr>
                <w:color w:val="0A0A0A"/>
                <w:w w:val="110"/>
                <w:sz w:val="19"/>
              </w:rPr>
              <w:t>reviewed</w:t>
            </w:r>
            <w:r>
              <w:rPr>
                <w:color w:val="0A0A0A"/>
                <w:spacing w:val="-24"/>
                <w:w w:val="110"/>
                <w:sz w:val="19"/>
              </w:rPr>
              <w:t xml:space="preserve"> </w:t>
            </w:r>
            <w:r>
              <w:rPr>
                <w:color w:val="1A1A1A"/>
                <w:w w:val="110"/>
                <w:sz w:val="19"/>
              </w:rPr>
              <w:t>and</w:t>
            </w:r>
            <w:r>
              <w:rPr>
                <w:color w:val="1A1A1A"/>
                <w:spacing w:val="-31"/>
                <w:w w:val="110"/>
                <w:sz w:val="19"/>
              </w:rPr>
              <w:t xml:space="preserve"> </w:t>
            </w:r>
            <w:r>
              <w:rPr>
                <w:color w:val="1A1A1A"/>
                <w:w w:val="110"/>
                <w:sz w:val="19"/>
              </w:rPr>
              <w:t>it</w:t>
            </w:r>
            <w:r>
              <w:rPr>
                <w:color w:val="1A1A1A"/>
                <w:spacing w:val="-19"/>
                <w:w w:val="110"/>
                <w:sz w:val="19"/>
              </w:rPr>
              <w:t xml:space="preserve"> </w:t>
            </w:r>
            <w:r>
              <w:rPr>
                <w:color w:val="1A1A1A"/>
                <w:w w:val="110"/>
                <w:sz w:val="19"/>
              </w:rPr>
              <w:t>was</w:t>
            </w:r>
            <w:r>
              <w:rPr>
                <w:color w:val="1A1A1A"/>
                <w:spacing w:val="-29"/>
                <w:w w:val="110"/>
                <w:sz w:val="19"/>
              </w:rPr>
              <w:t xml:space="preserve"> </w:t>
            </w:r>
            <w:r>
              <w:rPr>
                <w:color w:val="1A1A1A"/>
                <w:w w:val="110"/>
                <w:sz w:val="19"/>
              </w:rPr>
              <w:t>determined</w:t>
            </w:r>
            <w:r>
              <w:rPr>
                <w:color w:val="1A1A1A"/>
                <w:spacing w:val="-20"/>
                <w:w w:val="110"/>
                <w:sz w:val="19"/>
              </w:rPr>
              <w:t xml:space="preserve"> </w:t>
            </w:r>
            <w:r>
              <w:rPr>
                <w:color w:val="0A0A0A"/>
                <w:w w:val="110"/>
                <w:sz w:val="19"/>
              </w:rPr>
              <w:t>that the</w:t>
            </w:r>
            <w:r>
              <w:rPr>
                <w:color w:val="0A0A0A"/>
                <w:spacing w:val="-17"/>
                <w:w w:val="110"/>
                <w:sz w:val="19"/>
              </w:rPr>
              <w:t xml:space="preserve"> </w:t>
            </w:r>
            <w:r>
              <w:rPr>
                <w:color w:val="0A0A0A"/>
                <w:w w:val="110"/>
                <w:sz w:val="19"/>
              </w:rPr>
              <w:t>total</w:t>
            </w:r>
            <w:r>
              <w:rPr>
                <w:color w:val="0A0A0A"/>
                <w:spacing w:val="-29"/>
                <w:w w:val="110"/>
                <w:sz w:val="19"/>
              </w:rPr>
              <w:t xml:space="preserve"> </w:t>
            </w:r>
            <w:r>
              <w:rPr>
                <w:color w:val="1A1A1A"/>
                <w:w w:val="110"/>
                <w:sz w:val="19"/>
              </w:rPr>
              <w:t>capacity</w:t>
            </w:r>
            <w:r>
              <w:rPr>
                <w:color w:val="1A1A1A"/>
                <w:spacing w:val="-17"/>
                <w:w w:val="110"/>
                <w:sz w:val="19"/>
              </w:rPr>
              <w:t xml:space="preserve"> </w:t>
            </w:r>
            <w:r>
              <w:rPr>
                <w:color w:val="1A1A1A"/>
                <w:w w:val="110"/>
                <w:sz w:val="19"/>
              </w:rPr>
              <w:t>was</w:t>
            </w:r>
            <w:r>
              <w:rPr>
                <w:color w:val="1A1A1A"/>
                <w:spacing w:val="-20"/>
                <w:w w:val="110"/>
                <w:sz w:val="19"/>
              </w:rPr>
              <w:t xml:space="preserve"> </w:t>
            </w:r>
            <w:r>
              <w:rPr>
                <w:color w:val="1A1A1A"/>
                <w:w w:val="110"/>
                <w:sz w:val="19"/>
              </w:rPr>
              <w:t>162</w:t>
            </w:r>
            <w:r>
              <w:rPr>
                <w:color w:val="1A1A1A"/>
                <w:spacing w:val="-34"/>
                <w:w w:val="110"/>
                <w:sz w:val="19"/>
              </w:rPr>
              <w:t xml:space="preserve"> </w:t>
            </w:r>
            <w:r>
              <w:rPr>
                <w:color w:val="1A1A1A"/>
                <w:w w:val="110"/>
                <w:sz w:val="19"/>
              </w:rPr>
              <w:t>(same</w:t>
            </w:r>
            <w:r>
              <w:rPr>
                <w:color w:val="1A1A1A"/>
                <w:spacing w:val="-28"/>
                <w:w w:val="110"/>
                <w:sz w:val="19"/>
              </w:rPr>
              <w:t xml:space="preserve"> </w:t>
            </w:r>
            <w:r>
              <w:rPr>
                <w:color w:val="1A1A1A"/>
                <w:w w:val="110"/>
                <w:sz w:val="19"/>
              </w:rPr>
              <w:t>as</w:t>
            </w:r>
            <w:r>
              <w:rPr>
                <w:color w:val="1A1A1A"/>
                <w:spacing w:val="-11"/>
                <w:w w:val="110"/>
                <w:sz w:val="19"/>
              </w:rPr>
              <w:t xml:space="preserve"> </w:t>
            </w:r>
            <w:r>
              <w:rPr>
                <w:color w:val="0A0A0A"/>
                <w:w w:val="110"/>
                <w:sz w:val="19"/>
              </w:rPr>
              <w:t>found</w:t>
            </w:r>
            <w:r>
              <w:rPr>
                <w:color w:val="0A0A0A"/>
                <w:spacing w:val="-25"/>
                <w:w w:val="110"/>
                <w:sz w:val="19"/>
              </w:rPr>
              <w:t xml:space="preserve"> </w:t>
            </w:r>
            <w:r>
              <w:rPr>
                <w:color w:val="1A1A1A"/>
                <w:w w:val="110"/>
                <w:sz w:val="19"/>
              </w:rPr>
              <w:t>to</w:t>
            </w:r>
            <w:r>
              <w:rPr>
                <w:color w:val="1A1A1A"/>
                <w:spacing w:val="-13"/>
                <w:w w:val="110"/>
                <w:sz w:val="19"/>
              </w:rPr>
              <w:t xml:space="preserve"> </w:t>
            </w:r>
            <w:r>
              <w:rPr>
                <w:color w:val="1A1A1A"/>
                <w:w w:val="110"/>
                <w:sz w:val="19"/>
              </w:rPr>
              <w:t xml:space="preserve">be reflected on the current two-year </w:t>
            </w:r>
            <w:r>
              <w:rPr>
                <w:color w:val="0A0A0A"/>
                <w:w w:val="110"/>
                <w:sz w:val="19"/>
              </w:rPr>
              <w:t xml:space="preserve">Maryland </w:t>
            </w:r>
            <w:r>
              <w:rPr>
                <w:color w:val="1A1A1A"/>
                <w:w w:val="110"/>
                <w:sz w:val="19"/>
              </w:rPr>
              <w:t xml:space="preserve">license). </w:t>
            </w:r>
            <w:r>
              <w:rPr>
                <w:color w:val="0A0A0A"/>
                <w:w w:val="110"/>
                <w:sz w:val="19"/>
              </w:rPr>
              <w:t xml:space="preserve">The </w:t>
            </w:r>
            <w:r>
              <w:rPr>
                <w:color w:val="1A1A1A"/>
                <w:w w:val="110"/>
                <w:sz w:val="19"/>
              </w:rPr>
              <w:t xml:space="preserve">two </w:t>
            </w:r>
            <w:r>
              <w:rPr>
                <w:color w:val="0A0A0A"/>
                <w:w w:val="110"/>
                <w:sz w:val="19"/>
              </w:rPr>
              <w:t xml:space="preserve">new </w:t>
            </w:r>
            <w:r>
              <w:rPr>
                <w:color w:val="1A1A1A"/>
                <w:w w:val="110"/>
                <w:sz w:val="19"/>
              </w:rPr>
              <w:t>bedrooms were created by</w:t>
            </w:r>
            <w:r>
              <w:rPr>
                <w:color w:val="1A1A1A"/>
                <w:spacing w:val="-26"/>
                <w:w w:val="110"/>
                <w:sz w:val="19"/>
              </w:rPr>
              <w:t xml:space="preserve"> </w:t>
            </w:r>
            <w:r>
              <w:rPr>
                <w:color w:val="0A0A0A"/>
                <w:w w:val="110"/>
                <w:sz w:val="19"/>
              </w:rPr>
              <w:t>reducing</w:t>
            </w:r>
            <w:r>
              <w:rPr>
                <w:color w:val="0A0A0A"/>
                <w:spacing w:val="-20"/>
                <w:w w:val="110"/>
                <w:sz w:val="19"/>
              </w:rPr>
              <w:t xml:space="preserve"> </w:t>
            </w:r>
            <w:r>
              <w:rPr>
                <w:color w:val="0A0A0A"/>
                <w:w w:val="110"/>
                <w:sz w:val="19"/>
              </w:rPr>
              <w:t>three</w:t>
            </w:r>
            <w:r>
              <w:rPr>
                <w:color w:val="0A0A0A"/>
                <w:spacing w:val="-37"/>
                <w:w w:val="110"/>
                <w:sz w:val="19"/>
              </w:rPr>
              <w:t xml:space="preserve"> </w:t>
            </w:r>
            <w:r>
              <w:rPr>
                <w:color w:val="1A1A1A"/>
                <w:w w:val="110"/>
                <w:sz w:val="19"/>
              </w:rPr>
              <w:t>other</w:t>
            </w:r>
            <w:r>
              <w:rPr>
                <w:color w:val="1A1A1A"/>
                <w:spacing w:val="-26"/>
                <w:w w:val="110"/>
                <w:sz w:val="19"/>
              </w:rPr>
              <w:t xml:space="preserve"> </w:t>
            </w:r>
            <w:r>
              <w:rPr>
                <w:color w:val="1A1A1A"/>
                <w:w w:val="110"/>
                <w:sz w:val="19"/>
              </w:rPr>
              <w:t>resident</w:t>
            </w:r>
            <w:r>
              <w:rPr>
                <w:color w:val="1A1A1A"/>
                <w:spacing w:val="-26"/>
                <w:w w:val="110"/>
                <w:sz w:val="19"/>
              </w:rPr>
              <w:t xml:space="preserve"> </w:t>
            </w:r>
            <w:r>
              <w:rPr>
                <w:color w:val="1A1A1A"/>
                <w:w w:val="110"/>
                <w:sz w:val="19"/>
              </w:rPr>
              <w:t>bedrooms</w:t>
            </w:r>
            <w:r>
              <w:rPr>
                <w:color w:val="1A1A1A"/>
                <w:spacing w:val="-20"/>
                <w:w w:val="110"/>
                <w:sz w:val="19"/>
              </w:rPr>
              <w:t xml:space="preserve"> </w:t>
            </w:r>
            <w:r>
              <w:rPr>
                <w:color w:val="1A1A1A"/>
                <w:w w:val="110"/>
                <w:sz w:val="19"/>
              </w:rPr>
              <w:t>from an</w:t>
            </w:r>
            <w:r>
              <w:rPr>
                <w:color w:val="1A1A1A"/>
                <w:spacing w:val="-20"/>
                <w:w w:val="110"/>
                <w:sz w:val="19"/>
              </w:rPr>
              <w:t xml:space="preserve"> </w:t>
            </w:r>
            <w:r>
              <w:rPr>
                <w:color w:val="1A1A1A"/>
                <w:w w:val="110"/>
                <w:sz w:val="19"/>
              </w:rPr>
              <w:t>occupancy</w:t>
            </w:r>
            <w:r>
              <w:rPr>
                <w:color w:val="1A1A1A"/>
                <w:spacing w:val="-14"/>
                <w:w w:val="110"/>
                <w:sz w:val="19"/>
              </w:rPr>
              <w:t xml:space="preserve"> </w:t>
            </w:r>
            <w:r>
              <w:rPr>
                <w:color w:val="1A1A1A"/>
                <w:w w:val="110"/>
                <w:sz w:val="19"/>
              </w:rPr>
              <w:t>level</w:t>
            </w:r>
            <w:r>
              <w:rPr>
                <w:color w:val="1A1A1A"/>
                <w:spacing w:val="-32"/>
                <w:w w:val="110"/>
                <w:sz w:val="19"/>
              </w:rPr>
              <w:t xml:space="preserve"> </w:t>
            </w:r>
            <w:r>
              <w:rPr>
                <w:color w:val="1A1A1A"/>
                <w:w w:val="110"/>
                <w:sz w:val="19"/>
              </w:rPr>
              <w:t>of</w:t>
            </w:r>
            <w:r>
              <w:rPr>
                <w:color w:val="1A1A1A"/>
                <w:spacing w:val="-11"/>
                <w:w w:val="110"/>
                <w:sz w:val="19"/>
              </w:rPr>
              <w:t xml:space="preserve"> </w:t>
            </w:r>
            <w:r>
              <w:rPr>
                <w:color w:val="0A0A0A"/>
                <w:w w:val="110"/>
                <w:sz w:val="19"/>
              </w:rPr>
              <w:t>three</w:t>
            </w:r>
            <w:r>
              <w:rPr>
                <w:color w:val="0A0A0A"/>
                <w:spacing w:val="-30"/>
                <w:w w:val="110"/>
                <w:sz w:val="19"/>
              </w:rPr>
              <w:t xml:space="preserve"> </w:t>
            </w:r>
            <w:r>
              <w:rPr>
                <w:color w:val="0A0A0A"/>
                <w:w w:val="110"/>
                <w:sz w:val="19"/>
              </w:rPr>
              <w:t>beds</w:t>
            </w:r>
            <w:r>
              <w:rPr>
                <w:color w:val="0A0A0A"/>
                <w:spacing w:val="-26"/>
                <w:w w:val="110"/>
                <w:sz w:val="19"/>
              </w:rPr>
              <w:t xml:space="preserve"> </w:t>
            </w:r>
            <w:r>
              <w:rPr>
                <w:color w:val="0A0A0A"/>
                <w:w w:val="110"/>
                <w:sz w:val="19"/>
              </w:rPr>
              <w:t>to</w:t>
            </w:r>
            <w:r>
              <w:rPr>
                <w:color w:val="0A0A0A"/>
                <w:spacing w:val="-20"/>
                <w:w w:val="110"/>
                <w:sz w:val="19"/>
              </w:rPr>
              <w:t xml:space="preserve"> </w:t>
            </w:r>
            <w:r>
              <w:rPr>
                <w:color w:val="0A0A0A"/>
                <w:w w:val="110"/>
                <w:sz w:val="19"/>
              </w:rPr>
              <w:t>two</w:t>
            </w:r>
            <w:r>
              <w:rPr>
                <w:color w:val="0A0A0A"/>
                <w:spacing w:val="-33"/>
                <w:w w:val="110"/>
                <w:sz w:val="19"/>
              </w:rPr>
              <w:t xml:space="preserve"> </w:t>
            </w:r>
            <w:r>
              <w:rPr>
                <w:color w:val="1A1A1A"/>
                <w:w w:val="110"/>
                <w:sz w:val="19"/>
              </w:rPr>
              <w:t>beds</w:t>
            </w:r>
            <w:r>
              <w:rPr>
                <w:color w:val="1A1A1A"/>
                <w:spacing w:val="-26"/>
                <w:w w:val="110"/>
                <w:sz w:val="19"/>
              </w:rPr>
              <w:t xml:space="preserve"> </w:t>
            </w:r>
            <w:r>
              <w:rPr>
                <w:color w:val="1A1A1A"/>
                <w:w w:val="110"/>
                <w:sz w:val="19"/>
              </w:rPr>
              <w:t xml:space="preserve">per room. </w:t>
            </w:r>
            <w:r>
              <w:rPr>
                <w:color w:val="0A0A0A"/>
                <w:w w:val="110"/>
                <w:sz w:val="19"/>
              </w:rPr>
              <w:t xml:space="preserve">These </w:t>
            </w:r>
            <w:r>
              <w:rPr>
                <w:color w:val="1A1A1A"/>
                <w:w w:val="110"/>
                <w:sz w:val="19"/>
              </w:rPr>
              <w:t xml:space="preserve">reductions were found </w:t>
            </w:r>
            <w:r>
              <w:rPr>
                <w:color w:val="0A0A0A"/>
                <w:w w:val="110"/>
                <w:sz w:val="19"/>
              </w:rPr>
              <w:t xml:space="preserve">to </w:t>
            </w:r>
            <w:r>
              <w:rPr>
                <w:color w:val="1A1A1A"/>
                <w:w w:val="110"/>
                <w:sz w:val="19"/>
              </w:rPr>
              <w:t xml:space="preserve">correspond with </w:t>
            </w:r>
            <w:r>
              <w:rPr>
                <w:color w:val="0A0A0A"/>
                <w:w w:val="110"/>
                <w:sz w:val="19"/>
              </w:rPr>
              <w:t xml:space="preserve">the newest </w:t>
            </w:r>
            <w:r>
              <w:rPr>
                <w:color w:val="1A1A1A"/>
                <w:w w:val="110"/>
                <w:sz w:val="19"/>
              </w:rPr>
              <w:t xml:space="preserve">bed </w:t>
            </w:r>
            <w:r>
              <w:rPr>
                <w:color w:val="0A0A0A"/>
                <w:w w:val="110"/>
                <w:sz w:val="19"/>
              </w:rPr>
              <w:t xml:space="preserve">listing </w:t>
            </w:r>
            <w:r>
              <w:rPr>
                <w:color w:val="1A1A1A"/>
                <w:w w:val="110"/>
                <w:sz w:val="19"/>
              </w:rPr>
              <w:t xml:space="preserve">for </w:t>
            </w:r>
            <w:r>
              <w:rPr>
                <w:color w:val="0A0A0A"/>
                <w:w w:val="110"/>
                <w:sz w:val="19"/>
              </w:rPr>
              <w:t xml:space="preserve">the </w:t>
            </w:r>
            <w:r>
              <w:rPr>
                <w:color w:val="1A1A1A"/>
                <w:w w:val="110"/>
                <w:sz w:val="19"/>
              </w:rPr>
              <w:t>facility</w:t>
            </w:r>
            <w:r>
              <w:rPr>
                <w:color w:val="1A1A1A"/>
                <w:spacing w:val="-24"/>
                <w:w w:val="110"/>
                <w:sz w:val="19"/>
              </w:rPr>
              <w:t xml:space="preserve"> </w:t>
            </w:r>
            <w:r>
              <w:rPr>
                <w:color w:val="0A0A0A"/>
                <w:w w:val="110"/>
                <w:sz w:val="19"/>
              </w:rPr>
              <w:t>'</w:t>
            </w:r>
            <w:r>
              <w:rPr>
                <w:color w:val="0A0A0A"/>
                <w:spacing w:val="-15"/>
                <w:w w:val="110"/>
                <w:sz w:val="19"/>
              </w:rPr>
              <w:t xml:space="preserve"> </w:t>
            </w:r>
            <w:r>
              <w:rPr>
                <w:color w:val="1A1A1A"/>
                <w:w w:val="110"/>
                <w:sz w:val="19"/>
              </w:rPr>
              <w:t>s</w:t>
            </w:r>
            <w:r>
              <w:rPr>
                <w:color w:val="1A1A1A"/>
                <w:spacing w:val="-18"/>
                <w:w w:val="110"/>
                <w:sz w:val="19"/>
              </w:rPr>
              <w:t xml:space="preserve"> </w:t>
            </w:r>
            <w:r>
              <w:rPr>
                <w:color w:val="0A0A0A"/>
                <w:w w:val="110"/>
                <w:sz w:val="19"/>
              </w:rPr>
              <w:t>license</w:t>
            </w:r>
            <w:r>
              <w:rPr>
                <w:color w:val="313131"/>
                <w:w w:val="110"/>
                <w:sz w:val="19"/>
              </w:rPr>
              <w:t>.</w:t>
            </w:r>
            <w:r>
              <w:rPr>
                <w:color w:val="313131"/>
                <w:spacing w:val="12"/>
                <w:w w:val="110"/>
                <w:sz w:val="19"/>
              </w:rPr>
              <w:t xml:space="preserve"> </w:t>
            </w:r>
            <w:r>
              <w:rPr>
                <w:color w:val="1A1A1A"/>
                <w:w w:val="110"/>
                <w:sz w:val="19"/>
              </w:rPr>
              <w:t>Based</w:t>
            </w:r>
            <w:r>
              <w:rPr>
                <w:color w:val="1A1A1A"/>
                <w:spacing w:val="-32"/>
                <w:w w:val="110"/>
                <w:sz w:val="19"/>
              </w:rPr>
              <w:t xml:space="preserve"> </w:t>
            </w:r>
            <w:r>
              <w:rPr>
                <w:color w:val="1A1A1A"/>
                <w:w w:val="110"/>
                <w:sz w:val="19"/>
              </w:rPr>
              <w:t>on</w:t>
            </w:r>
            <w:r>
              <w:rPr>
                <w:color w:val="1A1A1A"/>
                <w:spacing w:val="-21"/>
                <w:w w:val="110"/>
                <w:sz w:val="19"/>
              </w:rPr>
              <w:t xml:space="preserve"> </w:t>
            </w:r>
            <w:r>
              <w:rPr>
                <w:color w:val="1A1A1A"/>
                <w:w w:val="110"/>
                <w:sz w:val="19"/>
              </w:rPr>
              <w:t>an</w:t>
            </w:r>
            <w:r>
              <w:rPr>
                <w:color w:val="1A1A1A"/>
                <w:spacing w:val="-25"/>
                <w:w w:val="110"/>
                <w:sz w:val="19"/>
              </w:rPr>
              <w:t xml:space="preserve"> </w:t>
            </w:r>
            <w:r>
              <w:rPr>
                <w:color w:val="1A1A1A"/>
                <w:w w:val="110"/>
                <w:sz w:val="19"/>
              </w:rPr>
              <w:t>inspection</w:t>
            </w:r>
            <w:r>
              <w:rPr>
                <w:color w:val="1A1A1A"/>
                <w:spacing w:val="-24"/>
                <w:w w:val="110"/>
                <w:sz w:val="19"/>
              </w:rPr>
              <w:t xml:space="preserve"> </w:t>
            </w:r>
            <w:r>
              <w:rPr>
                <w:color w:val="1A1A1A"/>
                <w:w w:val="110"/>
                <w:sz w:val="19"/>
              </w:rPr>
              <w:t>of</w:t>
            </w:r>
            <w:r>
              <w:rPr>
                <w:color w:val="1A1A1A"/>
                <w:spacing w:val="-16"/>
                <w:w w:val="110"/>
                <w:sz w:val="19"/>
              </w:rPr>
              <w:t xml:space="preserve"> </w:t>
            </w:r>
            <w:r>
              <w:rPr>
                <w:color w:val="0A0A0A"/>
                <w:w w:val="110"/>
                <w:sz w:val="19"/>
              </w:rPr>
              <w:t xml:space="preserve">the </w:t>
            </w:r>
            <w:r>
              <w:rPr>
                <w:color w:val="1A1A1A"/>
                <w:w w:val="110"/>
                <w:sz w:val="19"/>
              </w:rPr>
              <w:t xml:space="preserve">two new bedrooms, they were found to comply with </w:t>
            </w:r>
            <w:r>
              <w:rPr>
                <w:color w:val="0A0A0A"/>
                <w:w w:val="110"/>
                <w:sz w:val="19"/>
              </w:rPr>
              <w:t xml:space="preserve">both </w:t>
            </w:r>
            <w:r>
              <w:rPr>
                <w:color w:val="1A1A1A"/>
                <w:w w:val="110"/>
                <w:sz w:val="19"/>
              </w:rPr>
              <w:t xml:space="preserve">Medicare/Medicaid </w:t>
            </w:r>
            <w:r>
              <w:rPr>
                <w:color w:val="0A0A0A"/>
                <w:w w:val="110"/>
                <w:sz w:val="19"/>
              </w:rPr>
              <w:t xml:space="preserve">requirements </w:t>
            </w:r>
            <w:r>
              <w:rPr>
                <w:color w:val="1A1A1A"/>
                <w:w w:val="110"/>
                <w:sz w:val="19"/>
              </w:rPr>
              <w:t>as well</w:t>
            </w:r>
            <w:r>
              <w:rPr>
                <w:color w:val="1A1A1A"/>
                <w:spacing w:val="-39"/>
                <w:w w:val="110"/>
                <w:sz w:val="19"/>
              </w:rPr>
              <w:t xml:space="preserve"> </w:t>
            </w:r>
            <w:r>
              <w:rPr>
                <w:color w:val="1A1A1A"/>
                <w:w w:val="110"/>
                <w:sz w:val="19"/>
              </w:rPr>
              <w:t>as</w:t>
            </w:r>
            <w:r>
              <w:rPr>
                <w:color w:val="1A1A1A"/>
                <w:spacing w:val="-31"/>
                <w:w w:val="110"/>
                <w:sz w:val="19"/>
              </w:rPr>
              <w:t xml:space="preserve"> </w:t>
            </w:r>
            <w:r>
              <w:rPr>
                <w:color w:val="1A1A1A"/>
                <w:w w:val="110"/>
                <w:sz w:val="19"/>
              </w:rPr>
              <w:t>state</w:t>
            </w:r>
            <w:r>
              <w:rPr>
                <w:color w:val="1A1A1A"/>
                <w:spacing w:val="-34"/>
                <w:w w:val="110"/>
                <w:sz w:val="19"/>
              </w:rPr>
              <w:t xml:space="preserve"> </w:t>
            </w:r>
            <w:r>
              <w:rPr>
                <w:color w:val="1A1A1A"/>
                <w:w w:val="110"/>
                <w:sz w:val="19"/>
              </w:rPr>
              <w:t>of</w:t>
            </w:r>
            <w:r>
              <w:rPr>
                <w:color w:val="1A1A1A"/>
                <w:spacing w:val="-32"/>
                <w:w w:val="110"/>
                <w:sz w:val="19"/>
              </w:rPr>
              <w:t xml:space="preserve"> </w:t>
            </w:r>
            <w:r>
              <w:rPr>
                <w:color w:val="1A1A1A"/>
                <w:w w:val="110"/>
                <w:sz w:val="19"/>
              </w:rPr>
              <w:t>Maryland</w:t>
            </w:r>
            <w:r>
              <w:rPr>
                <w:color w:val="1A1A1A"/>
                <w:spacing w:val="-30"/>
                <w:w w:val="110"/>
                <w:sz w:val="19"/>
              </w:rPr>
              <w:t xml:space="preserve"> </w:t>
            </w:r>
            <w:r>
              <w:rPr>
                <w:color w:val="1A1A1A"/>
                <w:w w:val="110"/>
                <w:sz w:val="19"/>
              </w:rPr>
              <w:t>licensure</w:t>
            </w:r>
            <w:r>
              <w:rPr>
                <w:color w:val="1A1A1A"/>
                <w:spacing w:val="-36"/>
                <w:w w:val="110"/>
                <w:sz w:val="19"/>
              </w:rPr>
              <w:t xml:space="preserve"> </w:t>
            </w:r>
            <w:r>
              <w:rPr>
                <w:color w:val="0A0A0A"/>
                <w:w w:val="110"/>
                <w:sz w:val="19"/>
              </w:rPr>
              <w:t>requirements.</w:t>
            </w:r>
          </w:p>
          <w:p w:rsidR="0093289F" w:rsidRDefault="0093289F">
            <w:pPr>
              <w:pStyle w:val="TableParagraph"/>
              <w:spacing w:before="10"/>
              <w:rPr>
                <w:sz w:val="20"/>
              </w:rPr>
            </w:pPr>
          </w:p>
          <w:p w:rsidR="0093289F" w:rsidRDefault="00514901">
            <w:pPr>
              <w:pStyle w:val="TableParagraph"/>
              <w:spacing w:before="1" w:line="252" w:lineRule="auto"/>
              <w:ind w:left="69" w:right="88" w:firstLine="22"/>
              <w:rPr>
                <w:sz w:val="19"/>
              </w:rPr>
            </w:pPr>
            <w:r>
              <w:rPr>
                <w:color w:val="1A1A1A"/>
                <w:w w:val="110"/>
                <w:sz w:val="19"/>
              </w:rPr>
              <w:t>As</w:t>
            </w:r>
            <w:r>
              <w:rPr>
                <w:color w:val="1A1A1A"/>
                <w:spacing w:val="-26"/>
                <w:w w:val="110"/>
                <w:sz w:val="19"/>
              </w:rPr>
              <w:t xml:space="preserve"> </w:t>
            </w:r>
            <w:r>
              <w:rPr>
                <w:color w:val="1A1A1A"/>
                <w:w w:val="110"/>
                <w:sz w:val="19"/>
              </w:rPr>
              <w:t>part</w:t>
            </w:r>
            <w:r>
              <w:rPr>
                <w:color w:val="1A1A1A"/>
                <w:spacing w:val="-29"/>
                <w:w w:val="110"/>
                <w:sz w:val="19"/>
              </w:rPr>
              <w:t xml:space="preserve"> </w:t>
            </w:r>
            <w:r>
              <w:rPr>
                <w:color w:val="1A1A1A"/>
                <w:w w:val="110"/>
                <w:sz w:val="19"/>
              </w:rPr>
              <w:t>of</w:t>
            </w:r>
            <w:r>
              <w:rPr>
                <w:color w:val="1A1A1A"/>
                <w:spacing w:val="-12"/>
                <w:w w:val="110"/>
                <w:sz w:val="19"/>
              </w:rPr>
              <w:t xml:space="preserve"> </w:t>
            </w:r>
            <w:r>
              <w:rPr>
                <w:color w:val="0A0A0A"/>
                <w:w w:val="110"/>
                <w:sz w:val="19"/>
              </w:rPr>
              <w:t>the</w:t>
            </w:r>
            <w:r>
              <w:rPr>
                <w:color w:val="0A0A0A"/>
                <w:spacing w:val="-24"/>
                <w:w w:val="110"/>
                <w:sz w:val="19"/>
              </w:rPr>
              <w:t xml:space="preserve"> </w:t>
            </w:r>
            <w:r>
              <w:rPr>
                <w:color w:val="0A0A0A"/>
                <w:w w:val="110"/>
                <w:sz w:val="19"/>
              </w:rPr>
              <w:t>review</w:t>
            </w:r>
            <w:r>
              <w:rPr>
                <w:color w:val="0A0A0A"/>
                <w:spacing w:val="-25"/>
                <w:w w:val="110"/>
                <w:sz w:val="19"/>
              </w:rPr>
              <w:t xml:space="preserve"> </w:t>
            </w:r>
            <w:r>
              <w:rPr>
                <w:color w:val="1A1A1A"/>
                <w:w w:val="110"/>
                <w:sz w:val="19"/>
              </w:rPr>
              <w:t>of</w:t>
            </w:r>
            <w:r>
              <w:rPr>
                <w:color w:val="1A1A1A"/>
                <w:spacing w:val="-15"/>
                <w:w w:val="110"/>
                <w:sz w:val="19"/>
              </w:rPr>
              <w:t xml:space="preserve"> </w:t>
            </w:r>
            <w:r>
              <w:rPr>
                <w:color w:val="1A1A1A"/>
                <w:w w:val="110"/>
                <w:sz w:val="19"/>
              </w:rPr>
              <w:t>this</w:t>
            </w:r>
            <w:r>
              <w:rPr>
                <w:color w:val="1A1A1A"/>
                <w:spacing w:val="-31"/>
                <w:w w:val="110"/>
                <w:sz w:val="19"/>
              </w:rPr>
              <w:t xml:space="preserve"> </w:t>
            </w:r>
            <w:r>
              <w:rPr>
                <w:color w:val="1A1A1A"/>
                <w:w w:val="110"/>
                <w:sz w:val="19"/>
              </w:rPr>
              <w:t>nursing</w:t>
            </w:r>
            <w:r>
              <w:rPr>
                <w:color w:val="1A1A1A"/>
                <w:spacing w:val="-29"/>
                <w:w w:val="110"/>
                <w:sz w:val="19"/>
              </w:rPr>
              <w:t xml:space="preserve"> </w:t>
            </w:r>
            <w:r>
              <w:rPr>
                <w:color w:val="1A1A1A"/>
                <w:w w:val="110"/>
                <w:sz w:val="19"/>
              </w:rPr>
              <w:t>care</w:t>
            </w:r>
            <w:r>
              <w:rPr>
                <w:color w:val="1A1A1A"/>
                <w:spacing w:val="-23"/>
                <w:w w:val="110"/>
                <w:sz w:val="19"/>
              </w:rPr>
              <w:t xml:space="preserve"> </w:t>
            </w:r>
            <w:r>
              <w:rPr>
                <w:color w:val="1A1A1A"/>
                <w:w w:val="110"/>
                <w:sz w:val="19"/>
              </w:rPr>
              <w:t>facility,</w:t>
            </w:r>
            <w:r>
              <w:rPr>
                <w:color w:val="1A1A1A"/>
                <w:spacing w:val="-27"/>
                <w:w w:val="110"/>
                <w:sz w:val="19"/>
              </w:rPr>
              <w:t xml:space="preserve"> </w:t>
            </w:r>
            <w:r>
              <w:rPr>
                <w:color w:val="0A0A0A"/>
                <w:w w:val="110"/>
                <w:sz w:val="19"/>
              </w:rPr>
              <w:t xml:space="preserve">it </w:t>
            </w:r>
            <w:r>
              <w:rPr>
                <w:color w:val="1A1A1A"/>
                <w:w w:val="110"/>
                <w:sz w:val="19"/>
              </w:rPr>
              <w:t>was</w:t>
            </w:r>
            <w:r>
              <w:rPr>
                <w:color w:val="1A1A1A"/>
                <w:spacing w:val="-4"/>
                <w:w w:val="110"/>
                <w:sz w:val="19"/>
              </w:rPr>
              <w:t xml:space="preserve"> </w:t>
            </w:r>
            <w:r>
              <w:rPr>
                <w:color w:val="1A1A1A"/>
                <w:w w:val="110"/>
                <w:sz w:val="19"/>
              </w:rPr>
              <w:t>revealed</w:t>
            </w:r>
            <w:r>
              <w:rPr>
                <w:color w:val="1A1A1A"/>
                <w:spacing w:val="-22"/>
                <w:w w:val="110"/>
                <w:sz w:val="19"/>
              </w:rPr>
              <w:t xml:space="preserve"> </w:t>
            </w:r>
            <w:r>
              <w:rPr>
                <w:color w:val="0A0A0A"/>
                <w:w w:val="110"/>
                <w:sz w:val="19"/>
              </w:rPr>
              <w:t>that</w:t>
            </w:r>
            <w:r>
              <w:rPr>
                <w:color w:val="0A0A0A"/>
                <w:spacing w:val="-19"/>
                <w:w w:val="110"/>
                <w:sz w:val="19"/>
              </w:rPr>
              <w:t xml:space="preserve"> </w:t>
            </w:r>
            <w:r>
              <w:rPr>
                <w:color w:val="1A1A1A"/>
                <w:w w:val="110"/>
                <w:sz w:val="19"/>
              </w:rPr>
              <w:t>the</w:t>
            </w:r>
            <w:r>
              <w:rPr>
                <w:color w:val="1A1A1A"/>
                <w:spacing w:val="-27"/>
                <w:w w:val="110"/>
                <w:sz w:val="19"/>
              </w:rPr>
              <w:t xml:space="preserve"> </w:t>
            </w:r>
            <w:r>
              <w:rPr>
                <w:color w:val="1A1A1A"/>
                <w:w w:val="110"/>
                <w:sz w:val="19"/>
              </w:rPr>
              <w:t>nursing</w:t>
            </w:r>
            <w:r>
              <w:rPr>
                <w:color w:val="1A1A1A"/>
                <w:spacing w:val="-28"/>
                <w:w w:val="110"/>
                <w:sz w:val="19"/>
              </w:rPr>
              <w:t xml:space="preserve"> </w:t>
            </w:r>
            <w:r>
              <w:rPr>
                <w:color w:val="1A1A1A"/>
                <w:w w:val="110"/>
                <w:sz w:val="19"/>
              </w:rPr>
              <w:t>care</w:t>
            </w:r>
            <w:r>
              <w:rPr>
                <w:color w:val="1A1A1A"/>
                <w:spacing w:val="-23"/>
                <w:w w:val="110"/>
                <w:sz w:val="19"/>
              </w:rPr>
              <w:t xml:space="preserve"> </w:t>
            </w:r>
            <w:r>
              <w:rPr>
                <w:color w:val="1A1A1A"/>
                <w:w w:val="110"/>
                <w:sz w:val="19"/>
              </w:rPr>
              <w:t>units</w:t>
            </w:r>
            <w:r>
              <w:rPr>
                <w:color w:val="1A1A1A"/>
                <w:spacing w:val="-25"/>
                <w:w w:val="110"/>
                <w:sz w:val="19"/>
              </w:rPr>
              <w:t xml:space="preserve"> </w:t>
            </w:r>
            <w:r>
              <w:rPr>
                <w:color w:val="1A1A1A"/>
                <w:w w:val="110"/>
                <w:sz w:val="19"/>
              </w:rPr>
              <w:t>on</w:t>
            </w:r>
            <w:r>
              <w:rPr>
                <w:color w:val="1A1A1A"/>
                <w:spacing w:val="-20"/>
                <w:w w:val="110"/>
                <w:sz w:val="19"/>
              </w:rPr>
              <w:t xml:space="preserve"> </w:t>
            </w:r>
            <w:r>
              <w:rPr>
                <w:color w:val="1A1A1A"/>
                <w:w w:val="110"/>
                <w:sz w:val="19"/>
              </w:rPr>
              <w:t xml:space="preserve">both levels of the building were in excess of the size as allowed by the Maryland </w:t>
            </w:r>
            <w:r>
              <w:rPr>
                <w:color w:val="0A0A0A"/>
                <w:w w:val="110"/>
                <w:sz w:val="19"/>
              </w:rPr>
              <w:t xml:space="preserve">licensing </w:t>
            </w:r>
            <w:r>
              <w:rPr>
                <w:color w:val="1A1A1A"/>
                <w:w w:val="110"/>
                <w:sz w:val="19"/>
              </w:rPr>
              <w:t xml:space="preserve">code. </w:t>
            </w:r>
            <w:r>
              <w:rPr>
                <w:color w:val="0A0A0A"/>
                <w:w w:val="110"/>
                <w:sz w:val="19"/>
              </w:rPr>
              <w:t>The upper</w:t>
            </w:r>
            <w:r>
              <w:rPr>
                <w:color w:val="0A0A0A"/>
                <w:spacing w:val="-25"/>
                <w:w w:val="110"/>
                <w:sz w:val="19"/>
              </w:rPr>
              <w:t xml:space="preserve"> </w:t>
            </w:r>
            <w:r>
              <w:rPr>
                <w:color w:val="1A1A1A"/>
                <w:w w:val="110"/>
                <w:sz w:val="19"/>
              </w:rPr>
              <w:t>level</w:t>
            </w:r>
            <w:r>
              <w:rPr>
                <w:color w:val="1A1A1A"/>
                <w:spacing w:val="-26"/>
                <w:w w:val="110"/>
                <w:sz w:val="19"/>
              </w:rPr>
              <w:t xml:space="preserve"> </w:t>
            </w:r>
            <w:r>
              <w:rPr>
                <w:color w:val="0A0A0A"/>
                <w:w w:val="110"/>
                <w:sz w:val="19"/>
              </w:rPr>
              <w:t>nursing</w:t>
            </w:r>
            <w:r>
              <w:rPr>
                <w:color w:val="0A0A0A"/>
                <w:spacing w:val="-14"/>
                <w:w w:val="110"/>
                <w:sz w:val="19"/>
              </w:rPr>
              <w:t xml:space="preserve"> </w:t>
            </w:r>
            <w:r>
              <w:rPr>
                <w:color w:val="1A1A1A"/>
                <w:w w:val="110"/>
                <w:sz w:val="19"/>
              </w:rPr>
              <w:t>care</w:t>
            </w:r>
            <w:r>
              <w:rPr>
                <w:color w:val="1A1A1A"/>
                <w:spacing w:val="-29"/>
                <w:w w:val="110"/>
                <w:sz w:val="19"/>
              </w:rPr>
              <w:t xml:space="preserve"> </w:t>
            </w:r>
            <w:r>
              <w:rPr>
                <w:color w:val="0A0A0A"/>
                <w:spacing w:val="-5"/>
                <w:w w:val="110"/>
                <w:sz w:val="19"/>
              </w:rPr>
              <w:t>un</w:t>
            </w:r>
            <w:r>
              <w:rPr>
                <w:color w:val="313131"/>
                <w:spacing w:val="-5"/>
                <w:w w:val="110"/>
                <w:sz w:val="19"/>
              </w:rPr>
              <w:t>i</w:t>
            </w:r>
            <w:r>
              <w:rPr>
                <w:color w:val="0A0A0A"/>
                <w:spacing w:val="-5"/>
                <w:w w:val="110"/>
                <w:sz w:val="19"/>
              </w:rPr>
              <w:t>t</w:t>
            </w:r>
            <w:r>
              <w:rPr>
                <w:color w:val="0A0A0A"/>
                <w:spacing w:val="-14"/>
                <w:w w:val="110"/>
                <w:sz w:val="19"/>
              </w:rPr>
              <w:t xml:space="preserve"> </w:t>
            </w:r>
            <w:r>
              <w:rPr>
                <w:color w:val="1A1A1A"/>
                <w:w w:val="110"/>
                <w:sz w:val="19"/>
              </w:rPr>
              <w:t>was</w:t>
            </w:r>
            <w:r>
              <w:rPr>
                <w:color w:val="1A1A1A"/>
                <w:spacing w:val="-20"/>
                <w:w w:val="110"/>
                <w:sz w:val="19"/>
              </w:rPr>
              <w:t xml:space="preserve"> </w:t>
            </w:r>
            <w:r>
              <w:rPr>
                <w:color w:val="1A1A1A"/>
                <w:w w:val="110"/>
                <w:sz w:val="19"/>
              </w:rPr>
              <w:t>found</w:t>
            </w:r>
            <w:r>
              <w:rPr>
                <w:color w:val="1A1A1A"/>
                <w:spacing w:val="-24"/>
                <w:w w:val="110"/>
                <w:sz w:val="19"/>
              </w:rPr>
              <w:t xml:space="preserve"> </w:t>
            </w:r>
            <w:r>
              <w:rPr>
                <w:color w:val="1A1A1A"/>
                <w:w w:val="110"/>
                <w:sz w:val="19"/>
              </w:rPr>
              <w:t>to</w:t>
            </w:r>
            <w:r>
              <w:rPr>
                <w:color w:val="1A1A1A"/>
                <w:spacing w:val="-15"/>
                <w:w w:val="110"/>
                <w:sz w:val="19"/>
              </w:rPr>
              <w:t xml:space="preserve"> </w:t>
            </w:r>
            <w:r>
              <w:rPr>
                <w:color w:val="1A1A1A"/>
                <w:w w:val="110"/>
                <w:sz w:val="19"/>
              </w:rPr>
              <w:t xml:space="preserve">serve 80 beds and the </w:t>
            </w:r>
            <w:r>
              <w:rPr>
                <w:color w:val="0A0A0A"/>
                <w:w w:val="110"/>
                <w:sz w:val="19"/>
              </w:rPr>
              <w:t xml:space="preserve">lower </w:t>
            </w:r>
            <w:r>
              <w:rPr>
                <w:color w:val="1A1A1A"/>
                <w:w w:val="110"/>
                <w:sz w:val="19"/>
              </w:rPr>
              <w:t xml:space="preserve">level nursing unit was found to serve 82 beds. The maximum allowable size </w:t>
            </w:r>
            <w:r>
              <w:rPr>
                <w:color w:val="313131"/>
                <w:spacing w:val="-4"/>
                <w:w w:val="110"/>
                <w:sz w:val="19"/>
              </w:rPr>
              <w:t>fo</w:t>
            </w:r>
            <w:r>
              <w:rPr>
                <w:color w:val="0A0A0A"/>
                <w:spacing w:val="-4"/>
                <w:w w:val="110"/>
                <w:sz w:val="19"/>
              </w:rPr>
              <w:t xml:space="preserve">r </w:t>
            </w:r>
            <w:r>
              <w:rPr>
                <w:color w:val="1A1A1A"/>
                <w:w w:val="110"/>
                <w:sz w:val="19"/>
              </w:rPr>
              <w:t xml:space="preserve">a </w:t>
            </w:r>
            <w:r>
              <w:rPr>
                <w:color w:val="0A0A0A"/>
                <w:w w:val="110"/>
                <w:sz w:val="19"/>
              </w:rPr>
              <w:t xml:space="preserve">nursing </w:t>
            </w:r>
            <w:r>
              <w:rPr>
                <w:color w:val="1A1A1A"/>
                <w:w w:val="110"/>
                <w:sz w:val="19"/>
              </w:rPr>
              <w:t xml:space="preserve">care unit was </w:t>
            </w:r>
            <w:r>
              <w:rPr>
                <w:color w:val="0A0A0A"/>
                <w:w w:val="110"/>
                <w:sz w:val="19"/>
              </w:rPr>
              <w:t xml:space="preserve">to </w:t>
            </w:r>
            <w:r>
              <w:rPr>
                <w:color w:val="1A1A1A"/>
                <w:w w:val="110"/>
                <w:sz w:val="19"/>
              </w:rPr>
              <w:t xml:space="preserve">be </w:t>
            </w:r>
            <w:r>
              <w:rPr>
                <w:color w:val="0A0A0A"/>
                <w:w w:val="110"/>
                <w:sz w:val="19"/>
              </w:rPr>
              <w:t xml:space="preserve">less </w:t>
            </w:r>
            <w:r>
              <w:rPr>
                <w:color w:val="1A1A1A"/>
                <w:w w:val="110"/>
                <w:sz w:val="19"/>
              </w:rPr>
              <w:t xml:space="preserve">than or equal </w:t>
            </w:r>
            <w:r>
              <w:rPr>
                <w:color w:val="0A0A0A"/>
                <w:w w:val="110"/>
                <w:sz w:val="19"/>
              </w:rPr>
              <w:t xml:space="preserve">to </w:t>
            </w:r>
            <w:r>
              <w:rPr>
                <w:color w:val="1A1A1A"/>
                <w:w w:val="110"/>
                <w:sz w:val="19"/>
              </w:rPr>
              <w:t>60 beds. As a result, the following</w:t>
            </w:r>
            <w:r>
              <w:rPr>
                <w:color w:val="1A1A1A"/>
                <w:spacing w:val="-26"/>
                <w:w w:val="110"/>
                <w:sz w:val="19"/>
              </w:rPr>
              <w:t xml:space="preserve"> </w:t>
            </w:r>
            <w:r>
              <w:rPr>
                <w:color w:val="1A1A1A"/>
                <w:w w:val="110"/>
                <w:sz w:val="19"/>
              </w:rPr>
              <w:t>deficiency</w:t>
            </w:r>
            <w:r>
              <w:rPr>
                <w:color w:val="1A1A1A"/>
                <w:spacing w:val="-21"/>
                <w:w w:val="110"/>
                <w:sz w:val="19"/>
              </w:rPr>
              <w:t xml:space="preserve"> </w:t>
            </w:r>
            <w:r>
              <w:rPr>
                <w:color w:val="0A0A0A"/>
                <w:w w:val="110"/>
                <w:sz w:val="19"/>
              </w:rPr>
              <w:t>was</w:t>
            </w:r>
            <w:r>
              <w:rPr>
                <w:color w:val="0A0A0A"/>
                <w:spacing w:val="-27"/>
                <w:w w:val="110"/>
                <w:sz w:val="19"/>
              </w:rPr>
              <w:t xml:space="preserve"> </w:t>
            </w:r>
            <w:r>
              <w:rPr>
                <w:color w:val="1A1A1A"/>
                <w:w w:val="110"/>
                <w:sz w:val="19"/>
              </w:rPr>
              <w:t>found</w:t>
            </w:r>
            <w:r>
              <w:rPr>
                <w:color w:val="1A1A1A"/>
                <w:spacing w:val="-25"/>
                <w:w w:val="110"/>
                <w:sz w:val="19"/>
              </w:rPr>
              <w:t xml:space="preserve"> </w:t>
            </w:r>
            <w:r>
              <w:rPr>
                <w:color w:val="1A1A1A"/>
                <w:w w:val="110"/>
                <w:sz w:val="19"/>
              </w:rPr>
              <w:t>to</w:t>
            </w:r>
            <w:r>
              <w:rPr>
                <w:color w:val="1A1A1A"/>
                <w:spacing w:val="-28"/>
                <w:w w:val="110"/>
                <w:sz w:val="19"/>
              </w:rPr>
              <w:t xml:space="preserve"> </w:t>
            </w:r>
            <w:r>
              <w:rPr>
                <w:color w:val="1A1A1A"/>
                <w:w w:val="110"/>
                <w:sz w:val="19"/>
              </w:rPr>
              <w:t>be</w:t>
            </w:r>
            <w:r>
              <w:rPr>
                <w:color w:val="1A1A1A"/>
                <w:spacing w:val="-28"/>
                <w:w w:val="110"/>
                <w:sz w:val="19"/>
              </w:rPr>
              <w:t xml:space="preserve"> </w:t>
            </w:r>
            <w:r>
              <w:rPr>
                <w:color w:val="313131"/>
                <w:w w:val="110"/>
                <w:sz w:val="19"/>
              </w:rPr>
              <w:t>in</w:t>
            </w:r>
            <w:r>
              <w:rPr>
                <w:color w:val="313131"/>
                <w:spacing w:val="-24"/>
                <w:w w:val="110"/>
                <w:sz w:val="19"/>
              </w:rPr>
              <w:t xml:space="preserve"> </w:t>
            </w:r>
            <w:r>
              <w:rPr>
                <w:color w:val="1A1A1A"/>
                <w:spacing w:val="-4"/>
                <w:w w:val="110"/>
                <w:sz w:val="19"/>
              </w:rPr>
              <w:t>evidence</w:t>
            </w:r>
            <w:r>
              <w:rPr>
                <w:color w:val="484848"/>
                <w:spacing w:val="-4"/>
                <w:w w:val="110"/>
                <w:sz w:val="19"/>
              </w:rPr>
              <w:t>.</w:t>
            </w:r>
          </w:p>
        </w:tc>
        <w:tc>
          <w:tcPr>
            <w:tcW w:w="977" w:type="dxa"/>
            <w:tcBorders>
              <w:left w:val="single" w:sz="4" w:space="0" w:color="000000"/>
              <w:right w:val="single" w:sz="4" w:space="0" w:color="000000"/>
            </w:tcBorders>
          </w:tcPr>
          <w:p w:rsidR="0093289F" w:rsidRDefault="00514901">
            <w:pPr>
              <w:pStyle w:val="TableParagraph"/>
              <w:spacing w:before="127"/>
              <w:ind w:left="174"/>
              <w:rPr>
                <w:sz w:val="18"/>
              </w:rPr>
            </w:pPr>
            <w:r>
              <w:rPr>
                <w:color w:val="1A1A1A"/>
                <w:w w:val="105"/>
                <w:sz w:val="18"/>
              </w:rPr>
              <w:t>S 000</w:t>
            </w:r>
          </w:p>
        </w:tc>
        <w:tc>
          <w:tcPr>
            <w:tcW w:w="3967" w:type="dxa"/>
            <w:gridSpan w:val="2"/>
            <w:tcBorders>
              <w:left w:val="single" w:sz="4" w:space="0" w:color="000000"/>
              <w:right w:val="single" w:sz="4" w:space="0" w:color="000000"/>
            </w:tcBorders>
          </w:tcPr>
          <w:p w:rsidR="0093289F" w:rsidRDefault="0093289F">
            <w:pPr>
              <w:pStyle w:val="TableParagraph"/>
              <w:rPr>
                <w:sz w:val="28"/>
              </w:rPr>
            </w:pPr>
          </w:p>
          <w:p w:rsidR="0093289F" w:rsidRDefault="00514901">
            <w:pPr>
              <w:pStyle w:val="TableParagraph"/>
              <w:spacing w:line="247" w:lineRule="auto"/>
              <w:ind w:left="118" w:right="254" w:firstLine="8"/>
              <w:jc w:val="both"/>
              <w:rPr>
                <w:rFonts w:ascii="Times New Roman"/>
                <w:sz w:val="23"/>
              </w:rPr>
            </w:pPr>
            <w:r>
              <w:rPr>
                <w:rFonts w:ascii="Times New Roman"/>
                <w:color w:val="313131"/>
                <w:w w:val="105"/>
                <w:sz w:val="23"/>
              </w:rPr>
              <w:t>Forestvi</w:t>
            </w:r>
            <w:r>
              <w:rPr>
                <w:rFonts w:ascii="Times New Roman"/>
                <w:color w:val="0A0A0A"/>
                <w:w w:val="105"/>
                <w:sz w:val="23"/>
              </w:rPr>
              <w:t xml:space="preserve">lle </w:t>
            </w:r>
            <w:r>
              <w:rPr>
                <w:rFonts w:ascii="Times New Roman"/>
                <w:color w:val="1A1A1A"/>
                <w:w w:val="105"/>
                <w:sz w:val="23"/>
              </w:rPr>
              <w:t xml:space="preserve">Health and Rehabilitation Center is requesting a waiver for the </w:t>
            </w:r>
            <w:r>
              <w:rPr>
                <w:rFonts w:ascii="Times New Roman"/>
                <w:color w:val="0A0A0A"/>
                <w:w w:val="105"/>
                <w:sz w:val="23"/>
              </w:rPr>
              <w:t>licen</w:t>
            </w:r>
            <w:r>
              <w:rPr>
                <w:rFonts w:ascii="Times New Roman"/>
                <w:color w:val="313131"/>
                <w:w w:val="105"/>
                <w:sz w:val="23"/>
              </w:rPr>
              <w:t xml:space="preserve">sure </w:t>
            </w:r>
            <w:r>
              <w:rPr>
                <w:rFonts w:ascii="Times New Roman"/>
                <w:color w:val="1A1A1A"/>
                <w:w w:val="105"/>
                <w:sz w:val="23"/>
              </w:rPr>
              <w:t>standard S1285. Please see the attached waiver request.</w:t>
            </w:r>
          </w:p>
        </w:tc>
        <w:tc>
          <w:tcPr>
            <w:tcW w:w="1059" w:type="dxa"/>
            <w:tcBorders>
              <w:left w:val="single" w:sz="4" w:space="0" w:color="000000"/>
            </w:tcBorders>
          </w:tcPr>
          <w:p w:rsidR="0093289F" w:rsidRDefault="0093289F">
            <w:pPr>
              <w:pStyle w:val="TableParagraph"/>
              <w:spacing w:before="7"/>
              <w:rPr>
                <w:sz w:val="29"/>
              </w:rPr>
            </w:pPr>
          </w:p>
          <w:p w:rsidR="0093289F" w:rsidRDefault="00514901">
            <w:pPr>
              <w:pStyle w:val="TableParagraph"/>
              <w:spacing w:before="1"/>
              <w:ind w:left="152"/>
              <w:rPr>
                <w:rFonts w:ascii="Times New Roman"/>
                <w:sz w:val="23"/>
              </w:rPr>
            </w:pPr>
            <w:r>
              <w:rPr>
                <w:rFonts w:ascii="Times New Roman"/>
                <w:color w:val="1A1A1A"/>
                <w:w w:val="105"/>
                <w:sz w:val="23"/>
              </w:rPr>
              <w:t>12/06/14</w:t>
            </w:r>
          </w:p>
        </w:tc>
      </w:tr>
    </w:tbl>
    <w:p w:rsidR="0093289F" w:rsidRDefault="00514901">
      <w:pPr>
        <w:ind w:left="288"/>
        <w:rPr>
          <w:sz w:val="20"/>
        </w:rPr>
      </w:pPr>
      <w:r>
        <w:rPr>
          <w:noProof/>
          <w:sz w:val="20"/>
        </w:rPr>
        <w:drawing>
          <wp:inline distT="0" distB="0" distL="0" distR="0">
            <wp:extent cx="7265499" cy="585216"/>
            <wp:effectExtent l="0" t="0" r="0" b="0"/>
            <wp:docPr id="6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jpeg"/>
                    <pic:cNvPicPr/>
                  </pic:nvPicPr>
                  <pic:blipFill>
                    <a:blip r:embed="rId120" cstate="print"/>
                    <a:stretch>
                      <a:fillRect/>
                    </a:stretch>
                  </pic:blipFill>
                  <pic:spPr>
                    <a:xfrm>
                      <a:off x="0" y="0"/>
                      <a:ext cx="7265499" cy="585216"/>
                    </a:xfrm>
                    <a:prstGeom prst="rect">
                      <a:avLst/>
                    </a:prstGeom>
                  </pic:spPr>
                </pic:pic>
              </a:graphicData>
            </a:graphic>
          </wp:inline>
        </w:drawing>
      </w:r>
    </w:p>
    <w:p w:rsidR="0093289F" w:rsidRDefault="0093289F">
      <w:pPr>
        <w:rPr>
          <w:sz w:val="20"/>
        </w:rPr>
        <w:sectPr w:rsidR="0093289F">
          <w:headerReference w:type="default" r:id="rId121"/>
          <w:pgSz w:w="12240" w:h="15840"/>
          <w:pgMar w:top="760" w:right="0" w:bottom="280" w:left="0" w:header="376" w:footer="0" w:gutter="0"/>
          <w:cols w:space="720"/>
        </w:sectPr>
      </w:pPr>
    </w:p>
    <w:p w:rsidR="0093289F" w:rsidRDefault="0093289F">
      <w:pPr>
        <w:spacing w:before="10"/>
        <w:rPr>
          <w:sz w:val="8"/>
        </w:rPr>
      </w:pPr>
    </w:p>
    <w:p w:rsidR="0093289F" w:rsidRDefault="00514901">
      <w:pPr>
        <w:spacing w:before="95"/>
        <w:ind w:left="549"/>
        <w:rPr>
          <w:sz w:val="19"/>
        </w:rPr>
      </w:pPr>
      <w:r>
        <w:rPr>
          <w:color w:val="1A1A1A"/>
          <w:w w:val="110"/>
          <w:sz w:val="19"/>
        </w:rPr>
        <w:t xml:space="preserve">Office of </w:t>
      </w:r>
      <w:r>
        <w:rPr>
          <w:color w:val="0A0A0A"/>
          <w:w w:val="110"/>
          <w:sz w:val="19"/>
        </w:rPr>
        <w:t xml:space="preserve">Health </w:t>
      </w:r>
      <w:r>
        <w:rPr>
          <w:color w:val="1A1A1A"/>
          <w:w w:val="110"/>
          <w:sz w:val="19"/>
        </w:rPr>
        <w:t>Care Qualitv</w:t>
      </w:r>
    </w:p>
    <w:tbl>
      <w:tblPr>
        <w:tblW w:w="0" w:type="auto"/>
        <w:tblInd w:w="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7"/>
        <w:gridCol w:w="1869"/>
        <w:gridCol w:w="2712"/>
        <w:gridCol w:w="979"/>
        <w:gridCol w:w="3179"/>
        <w:gridCol w:w="800"/>
        <w:gridCol w:w="1079"/>
      </w:tblGrid>
      <w:tr w:rsidR="0093289F">
        <w:trPr>
          <w:trHeight w:val="1009"/>
        </w:trPr>
        <w:tc>
          <w:tcPr>
            <w:tcW w:w="2736" w:type="dxa"/>
            <w:gridSpan w:val="2"/>
          </w:tcPr>
          <w:p w:rsidR="0093289F" w:rsidRDefault="00514901">
            <w:pPr>
              <w:pStyle w:val="TableParagraph"/>
              <w:spacing w:before="20" w:line="244" w:lineRule="auto"/>
              <w:ind w:left="192" w:right="121" w:firstLine="12"/>
              <w:rPr>
                <w:sz w:val="14"/>
              </w:rPr>
            </w:pPr>
            <w:r>
              <w:rPr>
                <w:color w:val="1A1A1A"/>
                <w:sz w:val="14"/>
              </w:rPr>
              <w:t xml:space="preserve">STATEMENT OF DEFICIENCIES </w:t>
            </w:r>
            <w:r>
              <w:rPr>
                <w:color w:val="1A1A1A"/>
                <w:w w:val="105"/>
                <w:sz w:val="14"/>
              </w:rPr>
              <w:t xml:space="preserve">AND </w:t>
            </w:r>
            <w:r>
              <w:rPr>
                <w:color w:val="2F2F2F"/>
                <w:w w:val="105"/>
                <w:sz w:val="14"/>
              </w:rPr>
              <w:t xml:space="preserve">PLAN </w:t>
            </w:r>
            <w:r>
              <w:rPr>
                <w:color w:val="1A1A1A"/>
                <w:w w:val="105"/>
                <w:sz w:val="14"/>
              </w:rPr>
              <w:t>OF CORRECTION</w:t>
            </w:r>
          </w:p>
        </w:tc>
        <w:tc>
          <w:tcPr>
            <w:tcW w:w="2712" w:type="dxa"/>
          </w:tcPr>
          <w:p w:rsidR="0093289F" w:rsidRDefault="00514901">
            <w:pPr>
              <w:pStyle w:val="TableParagraph"/>
              <w:spacing w:before="39" w:line="244" w:lineRule="auto"/>
              <w:ind w:left="409" w:hanging="314"/>
              <w:rPr>
                <w:sz w:val="14"/>
              </w:rPr>
            </w:pPr>
            <w:r>
              <w:rPr>
                <w:color w:val="1A1A1A"/>
                <w:sz w:val="14"/>
              </w:rPr>
              <w:t xml:space="preserve">(X1) PROVIOER/SUPPLIER/CLIA </w:t>
            </w:r>
            <w:r>
              <w:rPr>
                <w:color w:val="1A1A1A"/>
                <w:w w:val="105"/>
                <w:sz w:val="14"/>
              </w:rPr>
              <w:t>IDENTIFICATIONNUMBER:</w:t>
            </w:r>
          </w:p>
          <w:p w:rsidR="0093289F" w:rsidRDefault="0093289F">
            <w:pPr>
              <w:pStyle w:val="TableParagraph"/>
              <w:rPr>
                <w:sz w:val="16"/>
              </w:rPr>
            </w:pPr>
          </w:p>
          <w:p w:rsidR="0093289F" w:rsidRDefault="0093289F">
            <w:pPr>
              <w:pStyle w:val="TableParagraph"/>
              <w:spacing w:before="9"/>
              <w:rPr>
                <w:sz w:val="20"/>
              </w:rPr>
            </w:pPr>
          </w:p>
          <w:p w:rsidR="0093289F" w:rsidRDefault="00514901">
            <w:pPr>
              <w:pStyle w:val="TableParagraph"/>
              <w:spacing w:before="1" w:line="199" w:lineRule="exact"/>
              <w:ind w:left="533"/>
              <w:rPr>
                <w:b/>
                <w:sz w:val="18"/>
              </w:rPr>
            </w:pPr>
            <w:r>
              <w:rPr>
                <w:b/>
                <w:color w:val="1A1A1A"/>
                <w:sz w:val="18"/>
              </w:rPr>
              <w:t>215020</w:t>
            </w:r>
          </w:p>
        </w:tc>
        <w:tc>
          <w:tcPr>
            <w:tcW w:w="4158" w:type="dxa"/>
            <w:gridSpan w:val="2"/>
          </w:tcPr>
          <w:p w:rsidR="0093289F" w:rsidRDefault="00514901">
            <w:pPr>
              <w:pStyle w:val="TableParagraph"/>
              <w:spacing w:before="39"/>
              <w:ind w:left="128"/>
              <w:rPr>
                <w:sz w:val="14"/>
              </w:rPr>
            </w:pPr>
            <w:r>
              <w:rPr>
                <w:color w:val="1A1A1A"/>
                <w:w w:val="105"/>
                <w:sz w:val="14"/>
              </w:rPr>
              <w:t>(X2) MULTIPLE CONSTRUCTION</w:t>
            </w:r>
          </w:p>
          <w:p w:rsidR="0093289F" w:rsidRDefault="00514901">
            <w:pPr>
              <w:pStyle w:val="TableParagraph"/>
              <w:numPr>
                <w:ilvl w:val="0"/>
                <w:numId w:val="6"/>
              </w:numPr>
              <w:tabs>
                <w:tab w:val="left" w:pos="301"/>
                <w:tab w:val="left" w:pos="1535"/>
              </w:tabs>
              <w:spacing w:before="42"/>
              <w:rPr>
                <w:color w:val="1A1A1A"/>
                <w:sz w:val="15"/>
              </w:rPr>
            </w:pPr>
            <w:r>
              <w:rPr>
                <w:color w:val="1A1A1A"/>
                <w:spacing w:val="-1"/>
                <w:w w:val="103"/>
                <w:sz w:val="14"/>
              </w:rPr>
              <w:t>BUILDIN</w:t>
            </w:r>
            <w:r>
              <w:rPr>
                <w:color w:val="1A1A1A"/>
                <w:spacing w:val="-106"/>
                <w:w w:val="103"/>
                <w:sz w:val="14"/>
              </w:rPr>
              <w:t>G</w:t>
            </w:r>
            <w:r>
              <w:rPr>
                <w:color w:val="1A1A1A"/>
                <w:w w:val="103"/>
                <w:sz w:val="14"/>
              </w:rPr>
              <w:t>_</w:t>
            </w:r>
            <w:r>
              <w:rPr>
                <w:color w:val="1A1A1A"/>
                <w:spacing w:val="-15"/>
                <w:sz w:val="14"/>
              </w:rPr>
              <w:t xml:space="preserve"> </w:t>
            </w:r>
            <w:r>
              <w:rPr>
                <w:color w:val="1A1A1A"/>
                <w:w w:val="103"/>
                <w:sz w:val="14"/>
              </w:rPr>
              <w:t>:</w:t>
            </w:r>
            <w:r>
              <w:rPr>
                <w:color w:val="1A1A1A"/>
                <w:sz w:val="14"/>
              </w:rPr>
              <w:t xml:space="preserve"> </w:t>
            </w:r>
            <w:r>
              <w:rPr>
                <w:color w:val="1A1A1A"/>
                <w:spacing w:val="17"/>
                <w:sz w:val="14"/>
              </w:rPr>
              <w:t xml:space="preserve"> </w:t>
            </w:r>
            <w:r>
              <w:rPr>
                <w:color w:val="424242"/>
                <w:w w:val="103"/>
                <w:sz w:val="14"/>
              </w:rPr>
              <w:t>_</w:t>
            </w:r>
            <w:r>
              <w:rPr>
                <w:color w:val="424242"/>
                <w:sz w:val="14"/>
              </w:rPr>
              <w:tab/>
            </w:r>
            <w:r>
              <w:rPr>
                <w:color w:val="424242"/>
                <w:w w:val="103"/>
                <w:sz w:val="14"/>
              </w:rPr>
              <w:t>_</w:t>
            </w:r>
            <w:r>
              <w:rPr>
                <w:color w:val="424242"/>
                <w:sz w:val="14"/>
              </w:rPr>
              <w:t xml:space="preserve">   </w:t>
            </w:r>
            <w:r>
              <w:rPr>
                <w:color w:val="424242"/>
                <w:spacing w:val="14"/>
                <w:sz w:val="14"/>
              </w:rPr>
              <w:t xml:space="preserve"> </w:t>
            </w:r>
            <w:r>
              <w:rPr>
                <w:color w:val="0A0A0A"/>
                <w:w w:val="103"/>
                <w:sz w:val="14"/>
              </w:rPr>
              <w:t>_</w:t>
            </w:r>
            <w:r>
              <w:rPr>
                <w:color w:val="0A0A0A"/>
                <w:sz w:val="14"/>
              </w:rPr>
              <w:t xml:space="preserve">   </w:t>
            </w:r>
            <w:r>
              <w:rPr>
                <w:color w:val="0A0A0A"/>
                <w:spacing w:val="14"/>
                <w:sz w:val="14"/>
              </w:rPr>
              <w:t xml:space="preserve"> </w:t>
            </w:r>
            <w:r>
              <w:rPr>
                <w:color w:val="0A0A0A"/>
                <w:w w:val="103"/>
                <w:sz w:val="14"/>
              </w:rPr>
              <w:t>_</w:t>
            </w:r>
            <w:r>
              <w:rPr>
                <w:color w:val="0A0A0A"/>
                <w:sz w:val="14"/>
              </w:rPr>
              <w:t xml:space="preserve">   </w:t>
            </w:r>
            <w:r>
              <w:rPr>
                <w:color w:val="0A0A0A"/>
                <w:spacing w:val="4"/>
                <w:sz w:val="14"/>
              </w:rPr>
              <w:t xml:space="preserve"> </w:t>
            </w:r>
            <w:r>
              <w:rPr>
                <w:color w:val="0A0A0A"/>
                <w:w w:val="103"/>
                <w:sz w:val="14"/>
              </w:rPr>
              <w:t>_</w:t>
            </w:r>
            <w:r>
              <w:rPr>
                <w:color w:val="0A0A0A"/>
                <w:sz w:val="14"/>
              </w:rPr>
              <w:t xml:space="preserve">   </w:t>
            </w:r>
            <w:r>
              <w:rPr>
                <w:color w:val="0A0A0A"/>
                <w:spacing w:val="14"/>
                <w:sz w:val="14"/>
              </w:rPr>
              <w:t xml:space="preserve"> </w:t>
            </w:r>
            <w:r>
              <w:rPr>
                <w:color w:val="0A0A0A"/>
                <w:w w:val="103"/>
                <w:sz w:val="14"/>
              </w:rPr>
              <w:t>_</w:t>
            </w:r>
            <w:r>
              <w:rPr>
                <w:color w:val="0A0A0A"/>
                <w:sz w:val="14"/>
              </w:rPr>
              <w:t xml:space="preserve">   </w:t>
            </w:r>
            <w:r>
              <w:rPr>
                <w:color w:val="0A0A0A"/>
                <w:spacing w:val="14"/>
                <w:sz w:val="14"/>
              </w:rPr>
              <w:t xml:space="preserve"> </w:t>
            </w:r>
            <w:r>
              <w:rPr>
                <w:color w:val="1A1A1A"/>
                <w:w w:val="103"/>
                <w:sz w:val="14"/>
              </w:rPr>
              <w:t>_</w:t>
            </w:r>
          </w:p>
          <w:p w:rsidR="0093289F" w:rsidRDefault="0093289F">
            <w:pPr>
              <w:pStyle w:val="TableParagraph"/>
              <w:rPr>
                <w:sz w:val="16"/>
              </w:rPr>
            </w:pPr>
          </w:p>
          <w:p w:rsidR="0093289F" w:rsidRDefault="00514901">
            <w:pPr>
              <w:pStyle w:val="TableParagraph"/>
              <w:numPr>
                <w:ilvl w:val="0"/>
                <w:numId w:val="6"/>
              </w:numPr>
              <w:tabs>
                <w:tab w:val="left" w:pos="300"/>
                <w:tab w:val="left" w:pos="2976"/>
              </w:tabs>
              <w:spacing w:before="134"/>
              <w:ind w:left="299" w:hanging="217"/>
              <w:rPr>
                <w:color w:val="1A1A1A"/>
                <w:sz w:val="14"/>
              </w:rPr>
            </w:pPr>
            <w:r>
              <w:rPr>
                <w:color w:val="1A1A1A"/>
                <w:w w:val="105"/>
                <w:sz w:val="14"/>
              </w:rPr>
              <w:t>WING</w:t>
            </w:r>
            <w:r>
              <w:rPr>
                <w:color w:val="1A1A1A"/>
                <w:spacing w:val="-20"/>
                <w:sz w:val="14"/>
              </w:rPr>
              <w:t xml:space="preserve"> </w:t>
            </w:r>
            <w:r>
              <w:rPr>
                <w:color w:val="1A1A1A"/>
                <w:sz w:val="14"/>
                <w:u w:val="single" w:color="191919"/>
              </w:rPr>
              <w:t xml:space="preserve"> </w:t>
            </w:r>
            <w:r>
              <w:rPr>
                <w:color w:val="1A1A1A"/>
                <w:sz w:val="14"/>
                <w:u w:val="single" w:color="191919"/>
              </w:rPr>
              <w:tab/>
            </w:r>
          </w:p>
        </w:tc>
        <w:tc>
          <w:tcPr>
            <w:tcW w:w="1879" w:type="dxa"/>
            <w:gridSpan w:val="2"/>
          </w:tcPr>
          <w:p w:rsidR="0093289F" w:rsidRDefault="00514901">
            <w:pPr>
              <w:pStyle w:val="TableParagraph"/>
              <w:spacing w:before="20" w:line="259" w:lineRule="auto"/>
              <w:ind w:left="344" w:right="365" w:hanging="291"/>
              <w:rPr>
                <w:sz w:val="14"/>
              </w:rPr>
            </w:pPr>
            <w:r>
              <w:rPr>
                <w:color w:val="1A1A1A"/>
                <w:w w:val="110"/>
                <w:sz w:val="14"/>
              </w:rPr>
              <w:t>(X3) DATE SURVEY COMPLETED</w:t>
            </w:r>
          </w:p>
          <w:p w:rsidR="0093289F" w:rsidRDefault="0093289F">
            <w:pPr>
              <w:pStyle w:val="TableParagraph"/>
              <w:spacing w:before="2"/>
              <w:rPr>
                <w:sz w:val="15"/>
              </w:rPr>
            </w:pPr>
          </w:p>
          <w:p w:rsidR="0093289F" w:rsidRDefault="00514901">
            <w:pPr>
              <w:pStyle w:val="TableParagraph"/>
              <w:ind w:right="305"/>
              <w:jc w:val="center"/>
              <w:rPr>
                <w:rFonts w:ascii="Times New Roman"/>
                <w:sz w:val="21"/>
              </w:rPr>
            </w:pPr>
            <w:r>
              <w:rPr>
                <w:rFonts w:ascii="Times New Roman"/>
                <w:color w:val="1A1A1A"/>
                <w:w w:val="108"/>
                <w:sz w:val="21"/>
              </w:rPr>
              <w:t>C</w:t>
            </w:r>
          </w:p>
          <w:p w:rsidR="0093289F" w:rsidRDefault="00514901">
            <w:pPr>
              <w:pStyle w:val="TableParagraph"/>
              <w:spacing w:before="7" w:line="198" w:lineRule="exact"/>
              <w:ind w:left="403"/>
              <w:rPr>
                <w:b/>
                <w:sz w:val="19"/>
              </w:rPr>
            </w:pPr>
            <w:r>
              <w:rPr>
                <w:b/>
                <w:color w:val="1A1A1A"/>
                <w:w w:val="110"/>
                <w:sz w:val="19"/>
              </w:rPr>
              <w:t>10/22/2014</w:t>
            </w:r>
          </w:p>
        </w:tc>
      </w:tr>
      <w:tr w:rsidR="0093289F">
        <w:trPr>
          <w:trHeight w:val="874"/>
        </w:trPr>
        <w:tc>
          <w:tcPr>
            <w:tcW w:w="11485" w:type="dxa"/>
            <w:gridSpan w:val="7"/>
          </w:tcPr>
          <w:p w:rsidR="0093289F" w:rsidRDefault="00514901">
            <w:pPr>
              <w:pStyle w:val="TableParagraph"/>
              <w:tabs>
                <w:tab w:val="left" w:pos="4634"/>
              </w:tabs>
              <w:spacing w:before="125"/>
              <w:ind w:left="181"/>
              <w:rPr>
                <w:sz w:val="14"/>
              </w:rPr>
            </w:pPr>
            <w:r>
              <w:rPr>
                <w:color w:val="1A1A1A"/>
                <w:w w:val="105"/>
                <w:position w:val="2"/>
                <w:sz w:val="14"/>
              </w:rPr>
              <w:t xml:space="preserve">NAME OF </w:t>
            </w:r>
            <w:r>
              <w:rPr>
                <w:color w:val="2F2F2F"/>
                <w:w w:val="105"/>
                <w:position w:val="2"/>
                <w:sz w:val="14"/>
              </w:rPr>
              <w:t>PROVIDER</w:t>
            </w:r>
            <w:r>
              <w:rPr>
                <w:color w:val="2F2F2F"/>
                <w:spacing w:val="-29"/>
                <w:w w:val="105"/>
                <w:position w:val="2"/>
                <w:sz w:val="14"/>
              </w:rPr>
              <w:t xml:space="preserve"> </w:t>
            </w:r>
            <w:r>
              <w:rPr>
                <w:color w:val="1A1A1A"/>
                <w:w w:val="105"/>
                <w:position w:val="2"/>
                <w:sz w:val="14"/>
              </w:rPr>
              <w:t>OR</w:t>
            </w:r>
            <w:r>
              <w:rPr>
                <w:color w:val="1A1A1A"/>
                <w:spacing w:val="-20"/>
                <w:w w:val="105"/>
                <w:position w:val="2"/>
                <w:sz w:val="14"/>
              </w:rPr>
              <w:t xml:space="preserve"> </w:t>
            </w:r>
            <w:r>
              <w:rPr>
                <w:color w:val="1A1A1A"/>
                <w:w w:val="105"/>
                <w:position w:val="2"/>
                <w:sz w:val="14"/>
              </w:rPr>
              <w:t>SUPPLIER</w:t>
            </w:r>
            <w:r>
              <w:rPr>
                <w:color w:val="1A1A1A"/>
                <w:w w:val="105"/>
                <w:position w:val="2"/>
                <w:sz w:val="14"/>
              </w:rPr>
              <w:tab/>
            </w:r>
            <w:r>
              <w:rPr>
                <w:color w:val="1A1A1A"/>
                <w:w w:val="105"/>
                <w:sz w:val="14"/>
              </w:rPr>
              <w:t>STREET</w:t>
            </w:r>
            <w:r>
              <w:rPr>
                <w:color w:val="1A1A1A"/>
                <w:spacing w:val="-23"/>
                <w:w w:val="105"/>
                <w:sz w:val="14"/>
              </w:rPr>
              <w:t xml:space="preserve"> </w:t>
            </w:r>
            <w:r>
              <w:rPr>
                <w:color w:val="1A1A1A"/>
                <w:spacing w:val="-3"/>
                <w:w w:val="105"/>
                <w:sz w:val="14"/>
              </w:rPr>
              <w:t>ADDRESS</w:t>
            </w:r>
            <w:r>
              <w:rPr>
                <w:color w:val="424242"/>
                <w:spacing w:val="-3"/>
                <w:w w:val="105"/>
                <w:sz w:val="14"/>
              </w:rPr>
              <w:t>,</w:t>
            </w:r>
            <w:r>
              <w:rPr>
                <w:color w:val="424242"/>
                <w:w w:val="105"/>
                <w:sz w:val="14"/>
              </w:rPr>
              <w:t xml:space="preserve"> </w:t>
            </w:r>
            <w:r>
              <w:rPr>
                <w:color w:val="1A1A1A"/>
                <w:w w:val="105"/>
                <w:sz w:val="14"/>
              </w:rPr>
              <w:t>CITY,</w:t>
            </w:r>
            <w:r>
              <w:rPr>
                <w:color w:val="1A1A1A"/>
                <w:spacing w:val="-17"/>
                <w:w w:val="105"/>
                <w:sz w:val="14"/>
              </w:rPr>
              <w:t xml:space="preserve"> </w:t>
            </w:r>
            <w:r>
              <w:rPr>
                <w:color w:val="1A1A1A"/>
                <w:w w:val="105"/>
                <w:sz w:val="14"/>
              </w:rPr>
              <w:t>STATE.</w:t>
            </w:r>
            <w:r>
              <w:rPr>
                <w:color w:val="1A1A1A"/>
                <w:spacing w:val="-18"/>
                <w:w w:val="105"/>
                <w:sz w:val="14"/>
              </w:rPr>
              <w:t xml:space="preserve"> </w:t>
            </w:r>
            <w:r>
              <w:rPr>
                <w:color w:val="1A1A1A"/>
                <w:w w:val="105"/>
                <w:sz w:val="14"/>
              </w:rPr>
              <w:t>ZIP</w:t>
            </w:r>
            <w:r>
              <w:rPr>
                <w:color w:val="1A1A1A"/>
                <w:spacing w:val="-8"/>
                <w:w w:val="105"/>
                <w:sz w:val="14"/>
              </w:rPr>
              <w:t xml:space="preserve"> </w:t>
            </w:r>
            <w:r>
              <w:rPr>
                <w:color w:val="1A1A1A"/>
                <w:w w:val="105"/>
                <w:sz w:val="14"/>
              </w:rPr>
              <w:t>CODE</w:t>
            </w:r>
          </w:p>
          <w:p w:rsidR="0093289F" w:rsidRDefault="00514901">
            <w:pPr>
              <w:pStyle w:val="TableParagraph"/>
              <w:tabs>
                <w:tab w:val="left" w:pos="4623"/>
              </w:tabs>
              <w:spacing w:before="77" w:line="276" w:lineRule="exact"/>
              <w:ind w:left="177"/>
              <w:rPr>
                <w:sz w:val="18"/>
              </w:rPr>
            </w:pPr>
            <w:r>
              <w:rPr>
                <w:color w:val="1A1A1A"/>
                <w:w w:val="105"/>
                <w:sz w:val="18"/>
              </w:rPr>
              <w:t>FORESTVILLE</w:t>
            </w:r>
            <w:r>
              <w:rPr>
                <w:color w:val="1A1A1A"/>
                <w:spacing w:val="-20"/>
                <w:w w:val="105"/>
                <w:sz w:val="18"/>
              </w:rPr>
              <w:t xml:space="preserve"> </w:t>
            </w:r>
            <w:r>
              <w:rPr>
                <w:color w:val="0A0A0A"/>
                <w:w w:val="105"/>
                <w:sz w:val="18"/>
              </w:rPr>
              <w:t>HEALTH</w:t>
            </w:r>
            <w:r>
              <w:rPr>
                <w:color w:val="0A0A0A"/>
                <w:spacing w:val="-27"/>
                <w:w w:val="105"/>
                <w:sz w:val="18"/>
              </w:rPr>
              <w:t xml:space="preserve"> </w:t>
            </w:r>
            <w:r>
              <w:rPr>
                <w:color w:val="1A1A1A"/>
                <w:w w:val="105"/>
                <w:sz w:val="18"/>
              </w:rPr>
              <w:t>&amp;</w:t>
            </w:r>
            <w:r>
              <w:rPr>
                <w:color w:val="1A1A1A"/>
                <w:spacing w:val="-12"/>
                <w:w w:val="105"/>
                <w:sz w:val="18"/>
              </w:rPr>
              <w:t xml:space="preserve"> </w:t>
            </w:r>
            <w:r>
              <w:rPr>
                <w:b/>
                <w:color w:val="1A1A1A"/>
                <w:w w:val="105"/>
                <w:sz w:val="17"/>
              </w:rPr>
              <w:t>REHABILITATION</w:t>
            </w:r>
            <w:r>
              <w:rPr>
                <w:b/>
                <w:color w:val="1A1A1A"/>
                <w:spacing w:val="-35"/>
                <w:w w:val="105"/>
                <w:sz w:val="17"/>
              </w:rPr>
              <w:t xml:space="preserve"> </w:t>
            </w:r>
            <w:r>
              <w:rPr>
                <w:b/>
                <w:color w:val="1A1A1A"/>
                <w:w w:val="105"/>
                <w:sz w:val="18"/>
              </w:rPr>
              <w:t>CE</w:t>
            </w:r>
            <w:r>
              <w:rPr>
                <w:b/>
                <w:color w:val="1A1A1A"/>
                <w:w w:val="105"/>
                <w:sz w:val="18"/>
              </w:rPr>
              <w:tab/>
            </w:r>
            <w:r>
              <w:rPr>
                <w:color w:val="1A1A1A"/>
                <w:w w:val="105"/>
                <w:position w:val="11"/>
                <w:sz w:val="18"/>
              </w:rPr>
              <w:t xml:space="preserve">7420 </w:t>
            </w:r>
            <w:r>
              <w:rPr>
                <w:color w:val="0A0A0A"/>
                <w:w w:val="105"/>
                <w:position w:val="11"/>
                <w:sz w:val="18"/>
              </w:rPr>
              <w:t>MARLBORO</w:t>
            </w:r>
            <w:r>
              <w:rPr>
                <w:color w:val="0A0A0A"/>
                <w:spacing w:val="-31"/>
                <w:w w:val="105"/>
                <w:position w:val="11"/>
                <w:sz w:val="18"/>
              </w:rPr>
              <w:t xml:space="preserve"> </w:t>
            </w:r>
            <w:r>
              <w:rPr>
                <w:color w:val="1A1A1A"/>
                <w:w w:val="105"/>
                <w:position w:val="11"/>
                <w:sz w:val="18"/>
              </w:rPr>
              <w:t>PIKE</w:t>
            </w:r>
          </w:p>
          <w:p w:rsidR="0093289F" w:rsidRDefault="00514901">
            <w:pPr>
              <w:pStyle w:val="TableParagraph"/>
              <w:spacing w:line="166" w:lineRule="exact"/>
              <w:ind w:left="4639" w:right="4635"/>
              <w:jc w:val="center"/>
              <w:rPr>
                <w:b/>
                <w:sz w:val="18"/>
              </w:rPr>
            </w:pPr>
            <w:r>
              <w:rPr>
                <w:color w:val="0A0A0A"/>
                <w:sz w:val="18"/>
              </w:rPr>
              <w:t xml:space="preserve">FORESTVILLE, </w:t>
            </w:r>
            <w:r>
              <w:rPr>
                <w:b/>
                <w:color w:val="0A0A0A"/>
                <w:sz w:val="18"/>
              </w:rPr>
              <w:t>MD 20747</w:t>
            </w:r>
          </w:p>
        </w:tc>
      </w:tr>
      <w:tr w:rsidR="0093289F">
        <w:trPr>
          <w:trHeight w:val="797"/>
        </w:trPr>
        <w:tc>
          <w:tcPr>
            <w:tcW w:w="867" w:type="dxa"/>
            <w:tcBorders>
              <w:right w:val="single" w:sz="4" w:space="0" w:color="000000"/>
            </w:tcBorders>
          </w:tcPr>
          <w:p w:rsidR="0093289F" w:rsidRDefault="00514901">
            <w:pPr>
              <w:pStyle w:val="TableParagraph"/>
              <w:spacing w:before="49" w:line="252" w:lineRule="auto"/>
              <w:ind w:left="258" w:right="59" w:firstLine="2"/>
              <w:jc w:val="center"/>
              <w:rPr>
                <w:sz w:val="14"/>
              </w:rPr>
            </w:pPr>
            <w:r>
              <w:rPr>
                <w:color w:val="2F2F2F"/>
                <w:w w:val="110"/>
                <w:sz w:val="14"/>
              </w:rPr>
              <w:t xml:space="preserve">(X4) </w:t>
            </w:r>
            <w:r>
              <w:rPr>
                <w:color w:val="1A1A1A"/>
                <w:w w:val="110"/>
                <w:sz w:val="14"/>
              </w:rPr>
              <w:t xml:space="preserve">ID </w:t>
            </w:r>
            <w:r>
              <w:rPr>
                <w:color w:val="1A1A1A"/>
                <w:w w:val="105"/>
                <w:sz w:val="14"/>
              </w:rPr>
              <w:t xml:space="preserve">PREFIX </w:t>
            </w:r>
            <w:r>
              <w:rPr>
                <w:color w:val="1A1A1A"/>
                <w:w w:val="110"/>
                <w:sz w:val="14"/>
              </w:rPr>
              <w:t>TAG</w:t>
            </w:r>
          </w:p>
        </w:tc>
        <w:tc>
          <w:tcPr>
            <w:tcW w:w="4581" w:type="dxa"/>
            <w:gridSpan w:val="2"/>
            <w:tcBorders>
              <w:left w:val="single" w:sz="4" w:space="0" w:color="000000"/>
              <w:right w:val="single" w:sz="4" w:space="0" w:color="000000"/>
            </w:tcBorders>
          </w:tcPr>
          <w:p w:rsidR="0093289F" w:rsidRDefault="00514901">
            <w:pPr>
              <w:pStyle w:val="TableParagraph"/>
              <w:spacing w:before="30" w:line="252" w:lineRule="auto"/>
              <w:ind w:left="474" w:right="499" w:firstLine="341"/>
              <w:rPr>
                <w:sz w:val="14"/>
              </w:rPr>
            </w:pPr>
            <w:r>
              <w:rPr>
                <w:color w:val="1A1A1A"/>
                <w:w w:val="105"/>
                <w:sz w:val="14"/>
              </w:rPr>
              <w:t>SUMMARY STATEMENT OF DEFICIENCIES (EACH DEFICIENCY MUST BE PRECEDED BY FULL REGULATORY</w:t>
            </w:r>
            <w:r>
              <w:rPr>
                <w:color w:val="1A1A1A"/>
                <w:spacing w:val="-30"/>
                <w:w w:val="105"/>
                <w:sz w:val="14"/>
              </w:rPr>
              <w:t xml:space="preserve"> </w:t>
            </w:r>
            <w:r>
              <w:rPr>
                <w:color w:val="1A1A1A"/>
                <w:w w:val="105"/>
                <w:sz w:val="14"/>
              </w:rPr>
              <w:t>OR</w:t>
            </w:r>
            <w:r>
              <w:rPr>
                <w:color w:val="1A1A1A"/>
                <w:spacing w:val="-20"/>
                <w:w w:val="105"/>
                <w:sz w:val="14"/>
              </w:rPr>
              <w:t xml:space="preserve"> </w:t>
            </w:r>
            <w:r>
              <w:rPr>
                <w:color w:val="1A1A1A"/>
                <w:w w:val="105"/>
                <w:sz w:val="14"/>
              </w:rPr>
              <w:t>LSC</w:t>
            </w:r>
            <w:r>
              <w:rPr>
                <w:color w:val="1A1A1A"/>
                <w:spacing w:val="-31"/>
                <w:w w:val="105"/>
                <w:sz w:val="14"/>
              </w:rPr>
              <w:t xml:space="preserve"> </w:t>
            </w:r>
            <w:r>
              <w:rPr>
                <w:color w:val="0A0A0A"/>
                <w:w w:val="105"/>
                <w:sz w:val="14"/>
              </w:rPr>
              <w:t>IDENTIFYING</w:t>
            </w:r>
            <w:r>
              <w:rPr>
                <w:color w:val="0A0A0A"/>
                <w:spacing w:val="-33"/>
                <w:w w:val="105"/>
                <w:sz w:val="14"/>
              </w:rPr>
              <w:t xml:space="preserve"> </w:t>
            </w:r>
            <w:r>
              <w:rPr>
                <w:color w:val="0A0A0A"/>
                <w:w w:val="105"/>
                <w:sz w:val="14"/>
              </w:rPr>
              <w:t>INFORMATION)</w:t>
            </w:r>
          </w:p>
        </w:tc>
        <w:tc>
          <w:tcPr>
            <w:tcW w:w="979" w:type="dxa"/>
            <w:tcBorders>
              <w:left w:val="single" w:sz="4" w:space="0" w:color="000000"/>
              <w:right w:val="single" w:sz="4" w:space="0" w:color="000000"/>
            </w:tcBorders>
          </w:tcPr>
          <w:p w:rsidR="0093289F" w:rsidRDefault="00514901">
            <w:pPr>
              <w:pStyle w:val="TableParagraph"/>
              <w:spacing w:before="59" w:line="252" w:lineRule="auto"/>
              <w:ind w:left="256" w:right="188" w:hanging="18"/>
              <w:jc w:val="center"/>
              <w:rPr>
                <w:sz w:val="14"/>
              </w:rPr>
            </w:pPr>
            <w:r>
              <w:rPr>
                <w:color w:val="0A0A0A"/>
                <w:w w:val="105"/>
                <w:sz w:val="14"/>
              </w:rPr>
              <w:t xml:space="preserve">ID  </w:t>
            </w:r>
            <w:r>
              <w:rPr>
                <w:color w:val="1A1A1A"/>
                <w:sz w:val="14"/>
              </w:rPr>
              <w:t xml:space="preserve">PREFIX </w:t>
            </w:r>
            <w:r>
              <w:rPr>
                <w:color w:val="1A1A1A"/>
                <w:w w:val="105"/>
                <w:sz w:val="14"/>
              </w:rPr>
              <w:t>TAG</w:t>
            </w:r>
          </w:p>
        </w:tc>
        <w:tc>
          <w:tcPr>
            <w:tcW w:w="3979" w:type="dxa"/>
            <w:gridSpan w:val="2"/>
            <w:tcBorders>
              <w:left w:val="single" w:sz="4" w:space="0" w:color="000000"/>
              <w:right w:val="single" w:sz="4" w:space="0" w:color="000000"/>
            </w:tcBorders>
          </w:tcPr>
          <w:p w:rsidR="0093289F" w:rsidRDefault="00514901">
            <w:pPr>
              <w:pStyle w:val="TableParagraph"/>
              <w:spacing w:before="30" w:line="244" w:lineRule="auto"/>
              <w:ind w:left="579" w:right="465" w:hanging="6"/>
              <w:jc w:val="center"/>
              <w:rPr>
                <w:sz w:val="14"/>
              </w:rPr>
            </w:pPr>
            <w:r>
              <w:rPr>
                <w:color w:val="1A1A1A"/>
                <w:w w:val="105"/>
                <w:sz w:val="14"/>
              </w:rPr>
              <w:t>PROVIDER'S PLANOF CORRECTION (EACH</w:t>
            </w:r>
            <w:r>
              <w:rPr>
                <w:color w:val="1A1A1A"/>
                <w:spacing w:val="-22"/>
                <w:w w:val="105"/>
                <w:sz w:val="14"/>
              </w:rPr>
              <w:t xml:space="preserve"> </w:t>
            </w:r>
            <w:r>
              <w:rPr>
                <w:color w:val="1A1A1A"/>
                <w:w w:val="105"/>
                <w:sz w:val="14"/>
              </w:rPr>
              <w:t>CORRECTIVE</w:t>
            </w:r>
            <w:r>
              <w:rPr>
                <w:color w:val="1A1A1A"/>
                <w:spacing w:val="-13"/>
                <w:w w:val="105"/>
                <w:sz w:val="14"/>
              </w:rPr>
              <w:t xml:space="preserve"> </w:t>
            </w:r>
            <w:r>
              <w:rPr>
                <w:color w:val="1A1A1A"/>
                <w:w w:val="105"/>
                <w:sz w:val="14"/>
              </w:rPr>
              <w:t>ACTION</w:t>
            </w:r>
            <w:r>
              <w:rPr>
                <w:color w:val="1A1A1A"/>
                <w:spacing w:val="-14"/>
                <w:w w:val="105"/>
                <w:sz w:val="14"/>
              </w:rPr>
              <w:t xml:space="preserve"> </w:t>
            </w:r>
            <w:r>
              <w:rPr>
                <w:color w:val="1A1A1A"/>
                <w:w w:val="105"/>
                <w:sz w:val="14"/>
              </w:rPr>
              <w:t>SHOULD</w:t>
            </w:r>
            <w:r>
              <w:rPr>
                <w:color w:val="1A1A1A"/>
                <w:spacing w:val="-4"/>
                <w:w w:val="105"/>
                <w:sz w:val="14"/>
              </w:rPr>
              <w:t xml:space="preserve"> </w:t>
            </w:r>
            <w:r>
              <w:rPr>
                <w:color w:val="1A1A1A"/>
                <w:w w:val="105"/>
                <w:sz w:val="14"/>
              </w:rPr>
              <w:t>BE</w:t>
            </w:r>
          </w:p>
          <w:p w:rsidR="0093289F" w:rsidRDefault="00514901">
            <w:pPr>
              <w:pStyle w:val="TableParagraph"/>
              <w:spacing w:line="259" w:lineRule="auto"/>
              <w:ind w:left="406" w:right="278"/>
              <w:jc w:val="center"/>
              <w:rPr>
                <w:sz w:val="14"/>
              </w:rPr>
            </w:pPr>
            <w:r>
              <w:rPr>
                <w:color w:val="1A1A1A"/>
                <w:w w:val="105"/>
                <w:sz w:val="14"/>
              </w:rPr>
              <w:t>CROSS-REFERENCED TO THE APPROPRIATE DEFIC</w:t>
            </w:r>
            <w:r>
              <w:rPr>
                <w:color w:val="424242"/>
                <w:w w:val="105"/>
                <w:sz w:val="14"/>
              </w:rPr>
              <w:t>IEN</w:t>
            </w:r>
            <w:r>
              <w:rPr>
                <w:color w:val="1A1A1A"/>
                <w:w w:val="105"/>
                <w:sz w:val="14"/>
              </w:rPr>
              <w:t>CY)</w:t>
            </w:r>
          </w:p>
        </w:tc>
        <w:tc>
          <w:tcPr>
            <w:tcW w:w="1079" w:type="dxa"/>
            <w:tcBorders>
              <w:left w:val="single" w:sz="4" w:space="0" w:color="000000"/>
            </w:tcBorders>
          </w:tcPr>
          <w:p w:rsidR="0093289F" w:rsidRDefault="00514901">
            <w:pPr>
              <w:pStyle w:val="TableParagraph"/>
              <w:spacing w:before="59" w:line="218" w:lineRule="auto"/>
              <w:ind w:left="176" w:right="163" w:firstLine="6"/>
              <w:jc w:val="center"/>
              <w:rPr>
                <w:sz w:val="14"/>
              </w:rPr>
            </w:pPr>
            <w:r>
              <w:rPr>
                <w:color w:val="1A1A1A"/>
                <w:sz w:val="12"/>
              </w:rPr>
              <w:t xml:space="preserve">(XS) </w:t>
            </w:r>
            <w:r>
              <w:rPr>
                <w:rFonts w:ascii="Times New Roman"/>
                <w:color w:val="1A1A1A"/>
                <w:w w:val="90"/>
                <w:sz w:val="15"/>
              </w:rPr>
              <w:t xml:space="preserve">COMPLETE </w:t>
            </w:r>
            <w:r>
              <w:rPr>
                <w:color w:val="1A1A1A"/>
                <w:sz w:val="14"/>
              </w:rPr>
              <w:t>DATE</w:t>
            </w:r>
          </w:p>
        </w:tc>
      </w:tr>
      <w:tr w:rsidR="0093289F">
        <w:trPr>
          <w:trHeight w:val="9622"/>
        </w:trPr>
        <w:tc>
          <w:tcPr>
            <w:tcW w:w="867" w:type="dxa"/>
            <w:tcBorders>
              <w:right w:val="single" w:sz="4" w:space="0" w:color="000000"/>
            </w:tcBorders>
          </w:tcPr>
          <w:p w:rsidR="0093289F" w:rsidRDefault="00514901">
            <w:pPr>
              <w:pStyle w:val="TableParagraph"/>
              <w:spacing w:before="98"/>
              <w:ind w:left="318" w:right="-15"/>
              <w:rPr>
                <w:sz w:val="18"/>
              </w:rPr>
            </w:pPr>
            <w:r>
              <w:rPr>
                <w:color w:val="1A1A1A"/>
                <w:spacing w:val="-1"/>
                <w:w w:val="105"/>
                <w:sz w:val="18"/>
              </w:rPr>
              <w:t>S1285</w:t>
            </w:r>
          </w:p>
          <w:p w:rsidR="0093289F" w:rsidRDefault="00514901">
            <w:pPr>
              <w:pStyle w:val="TableParagraph"/>
              <w:spacing w:before="140"/>
              <w:ind w:left="366"/>
              <w:rPr>
                <w:sz w:val="19"/>
              </w:rPr>
            </w:pPr>
            <w:r>
              <w:rPr>
                <w:color w:val="1A1A1A"/>
                <w:sz w:val="19"/>
              </w:rPr>
              <w:t>S128</w:t>
            </w:r>
          </w:p>
        </w:tc>
        <w:tc>
          <w:tcPr>
            <w:tcW w:w="4581" w:type="dxa"/>
            <w:gridSpan w:val="2"/>
            <w:tcBorders>
              <w:left w:val="single" w:sz="4" w:space="0" w:color="000000"/>
              <w:right w:val="single" w:sz="4" w:space="0" w:color="000000"/>
            </w:tcBorders>
          </w:tcPr>
          <w:p w:rsidR="0093289F" w:rsidRDefault="00514901">
            <w:pPr>
              <w:pStyle w:val="TableParagraph"/>
              <w:spacing w:before="89"/>
              <w:ind w:left="139"/>
              <w:rPr>
                <w:sz w:val="18"/>
              </w:rPr>
            </w:pPr>
            <w:r>
              <w:rPr>
                <w:color w:val="1A1A1A"/>
                <w:w w:val="110"/>
                <w:sz w:val="19"/>
              </w:rPr>
              <w:t xml:space="preserve">Continued From page </w:t>
            </w:r>
            <w:r>
              <w:rPr>
                <w:color w:val="0A0A0A"/>
                <w:w w:val="110"/>
                <w:sz w:val="18"/>
              </w:rPr>
              <w:t>1</w:t>
            </w:r>
          </w:p>
          <w:p w:rsidR="0093289F" w:rsidRDefault="00514901">
            <w:pPr>
              <w:pStyle w:val="TableParagraph"/>
              <w:spacing w:before="119"/>
              <w:ind w:left="-65"/>
              <w:rPr>
                <w:sz w:val="19"/>
              </w:rPr>
            </w:pPr>
            <w:r>
              <w:rPr>
                <w:color w:val="1A1A1A"/>
                <w:w w:val="105"/>
                <w:sz w:val="19"/>
              </w:rPr>
              <w:t xml:space="preserve">5 </w:t>
            </w:r>
            <w:r>
              <w:rPr>
                <w:rFonts w:ascii="Times New Roman"/>
                <w:color w:val="1A1A1A"/>
                <w:w w:val="105"/>
                <w:sz w:val="21"/>
              </w:rPr>
              <w:t xml:space="preserve">10.07.02.27 </w:t>
            </w:r>
            <w:r>
              <w:rPr>
                <w:color w:val="1A1A1A"/>
                <w:w w:val="105"/>
                <w:sz w:val="19"/>
              </w:rPr>
              <w:t xml:space="preserve">A Nursing Care </w:t>
            </w:r>
            <w:r>
              <w:rPr>
                <w:color w:val="0A0A0A"/>
                <w:w w:val="105"/>
                <w:sz w:val="19"/>
              </w:rPr>
              <w:t xml:space="preserve">Unit; </w:t>
            </w:r>
            <w:r>
              <w:rPr>
                <w:color w:val="1A1A1A"/>
                <w:w w:val="105"/>
                <w:sz w:val="19"/>
              </w:rPr>
              <w:t>Size</w:t>
            </w:r>
          </w:p>
          <w:p w:rsidR="0093289F" w:rsidRDefault="0093289F">
            <w:pPr>
              <w:pStyle w:val="TableParagraph"/>
              <w:spacing w:before="2"/>
              <w:rPr>
                <w:sz w:val="19"/>
              </w:rPr>
            </w:pPr>
          </w:p>
          <w:p w:rsidR="0093289F" w:rsidRDefault="00514901">
            <w:pPr>
              <w:pStyle w:val="TableParagraph"/>
              <w:ind w:left="124"/>
              <w:rPr>
                <w:sz w:val="19"/>
              </w:rPr>
            </w:pPr>
            <w:r>
              <w:rPr>
                <w:rFonts w:ascii="Times New Roman"/>
                <w:color w:val="1A1A1A"/>
                <w:w w:val="110"/>
                <w:sz w:val="21"/>
              </w:rPr>
              <w:t xml:space="preserve">.27 </w:t>
            </w:r>
            <w:r>
              <w:rPr>
                <w:color w:val="1A1A1A"/>
                <w:w w:val="110"/>
                <w:sz w:val="19"/>
              </w:rPr>
              <w:t xml:space="preserve">Nursing Care </w:t>
            </w:r>
            <w:r>
              <w:rPr>
                <w:color w:val="0A0A0A"/>
                <w:w w:val="110"/>
                <w:sz w:val="19"/>
              </w:rPr>
              <w:t>Unit.</w:t>
            </w:r>
          </w:p>
          <w:p w:rsidR="0093289F" w:rsidRDefault="0093289F">
            <w:pPr>
              <w:pStyle w:val="TableParagraph"/>
              <w:spacing w:before="4"/>
              <w:rPr>
                <w:sz w:val="18"/>
              </w:rPr>
            </w:pPr>
          </w:p>
          <w:p w:rsidR="0093289F" w:rsidRDefault="00514901">
            <w:pPr>
              <w:pStyle w:val="TableParagraph"/>
              <w:ind w:left="122" w:right="157" w:firstLine="5"/>
              <w:rPr>
                <w:sz w:val="19"/>
              </w:rPr>
            </w:pPr>
            <w:r>
              <w:rPr>
                <w:rFonts w:ascii="Times New Roman"/>
                <w:color w:val="1A1A1A"/>
                <w:w w:val="110"/>
              </w:rPr>
              <w:t xml:space="preserve">A </w:t>
            </w:r>
            <w:r>
              <w:rPr>
                <w:color w:val="1A1A1A"/>
                <w:w w:val="110"/>
                <w:sz w:val="19"/>
              </w:rPr>
              <w:t xml:space="preserve">Size. Nursing care </w:t>
            </w:r>
            <w:r>
              <w:rPr>
                <w:color w:val="0A0A0A"/>
                <w:w w:val="110"/>
                <w:sz w:val="19"/>
              </w:rPr>
              <w:t xml:space="preserve">units </w:t>
            </w:r>
            <w:r>
              <w:rPr>
                <w:color w:val="1A1A1A"/>
                <w:w w:val="110"/>
                <w:sz w:val="19"/>
              </w:rPr>
              <w:t>may not exceed 60 beds.</w:t>
            </w:r>
            <w:r>
              <w:rPr>
                <w:color w:val="1A1A1A"/>
                <w:spacing w:val="-34"/>
                <w:w w:val="110"/>
                <w:sz w:val="19"/>
              </w:rPr>
              <w:t xml:space="preserve"> </w:t>
            </w:r>
            <w:r>
              <w:rPr>
                <w:color w:val="0A0A0A"/>
                <w:w w:val="110"/>
                <w:sz w:val="19"/>
              </w:rPr>
              <w:t>The</w:t>
            </w:r>
            <w:r>
              <w:rPr>
                <w:color w:val="0A0A0A"/>
                <w:spacing w:val="-36"/>
                <w:w w:val="110"/>
                <w:sz w:val="19"/>
              </w:rPr>
              <w:t xml:space="preserve"> </w:t>
            </w:r>
            <w:r>
              <w:rPr>
                <w:color w:val="1A1A1A"/>
                <w:w w:val="110"/>
                <w:sz w:val="19"/>
              </w:rPr>
              <w:t>Department</w:t>
            </w:r>
            <w:r>
              <w:rPr>
                <w:color w:val="1A1A1A"/>
                <w:spacing w:val="-34"/>
                <w:w w:val="110"/>
                <w:sz w:val="19"/>
              </w:rPr>
              <w:t xml:space="preserve"> </w:t>
            </w:r>
            <w:r>
              <w:rPr>
                <w:color w:val="1A1A1A"/>
                <w:w w:val="110"/>
                <w:sz w:val="19"/>
              </w:rPr>
              <w:t>may</w:t>
            </w:r>
            <w:r>
              <w:rPr>
                <w:color w:val="1A1A1A"/>
                <w:spacing w:val="-32"/>
                <w:w w:val="110"/>
                <w:sz w:val="19"/>
              </w:rPr>
              <w:t xml:space="preserve"> </w:t>
            </w:r>
            <w:r>
              <w:rPr>
                <w:color w:val="1A1A1A"/>
                <w:w w:val="110"/>
                <w:sz w:val="19"/>
              </w:rPr>
              <w:t>specify</w:t>
            </w:r>
            <w:r>
              <w:rPr>
                <w:color w:val="1A1A1A"/>
                <w:spacing w:val="-34"/>
                <w:w w:val="110"/>
                <w:sz w:val="19"/>
              </w:rPr>
              <w:t xml:space="preserve"> </w:t>
            </w:r>
            <w:r>
              <w:rPr>
                <w:color w:val="1A1A1A"/>
                <w:w w:val="110"/>
                <w:sz w:val="19"/>
              </w:rPr>
              <w:t>the</w:t>
            </w:r>
            <w:r>
              <w:rPr>
                <w:color w:val="1A1A1A"/>
                <w:spacing w:val="-31"/>
                <w:w w:val="110"/>
                <w:sz w:val="19"/>
              </w:rPr>
              <w:t xml:space="preserve"> </w:t>
            </w:r>
            <w:r>
              <w:rPr>
                <w:color w:val="0A0A0A"/>
                <w:w w:val="110"/>
                <w:sz w:val="19"/>
              </w:rPr>
              <w:t xml:space="preserve">numbers </w:t>
            </w:r>
            <w:r>
              <w:rPr>
                <w:color w:val="1A1A1A"/>
                <w:w w:val="110"/>
                <w:sz w:val="19"/>
              </w:rPr>
              <w:t xml:space="preserve">and types of personnel for each </w:t>
            </w:r>
            <w:r>
              <w:rPr>
                <w:color w:val="0A0A0A"/>
                <w:spacing w:val="-4"/>
                <w:w w:val="110"/>
                <w:sz w:val="19"/>
              </w:rPr>
              <w:t>un</w:t>
            </w:r>
            <w:r>
              <w:rPr>
                <w:color w:val="2F2F2F"/>
                <w:spacing w:val="-4"/>
                <w:w w:val="110"/>
                <w:sz w:val="19"/>
              </w:rPr>
              <w:t>i</w:t>
            </w:r>
            <w:r>
              <w:rPr>
                <w:color w:val="0A0A0A"/>
                <w:spacing w:val="-4"/>
                <w:w w:val="110"/>
                <w:sz w:val="19"/>
              </w:rPr>
              <w:t xml:space="preserve">t </w:t>
            </w:r>
            <w:r>
              <w:rPr>
                <w:color w:val="1A1A1A"/>
                <w:w w:val="110"/>
                <w:sz w:val="19"/>
              </w:rPr>
              <w:t xml:space="preserve">which exceeds </w:t>
            </w:r>
            <w:r>
              <w:rPr>
                <w:rFonts w:ascii="Times New Roman"/>
                <w:color w:val="1A1A1A"/>
                <w:w w:val="110"/>
                <w:sz w:val="21"/>
              </w:rPr>
              <w:t>40</w:t>
            </w:r>
            <w:r>
              <w:rPr>
                <w:rFonts w:ascii="Times New Roman"/>
                <w:color w:val="1A1A1A"/>
                <w:spacing w:val="-30"/>
                <w:w w:val="110"/>
                <w:sz w:val="21"/>
              </w:rPr>
              <w:t xml:space="preserve"> </w:t>
            </w:r>
            <w:r>
              <w:rPr>
                <w:color w:val="0A0A0A"/>
                <w:w w:val="110"/>
                <w:sz w:val="19"/>
              </w:rPr>
              <w:t>beds.</w:t>
            </w:r>
          </w:p>
          <w:p w:rsidR="0093289F" w:rsidRDefault="0093289F">
            <w:pPr>
              <w:pStyle w:val="TableParagraph"/>
            </w:pPr>
          </w:p>
          <w:p w:rsidR="0093289F" w:rsidRDefault="0093289F">
            <w:pPr>
              <w:pStyle w:val="TableParagraph"/>
            </w:pPr>
          </w:p>
          <w:p w:rsidR="0093289F" w:rsidRDefault="00514901">
            <w:pPr>
              <w:pStyle w:val="TableParagraph"/>
              <w:spacing w:before="197" w:line="244" w:lineRule="auto"/>
              <w:ind w:left="96" w:firstLine="19"/>
              <w:rPr>
                <w:sz w:val="19"/>
              </w:rPr>
            </w:pPr>
            <w:r>
              <w:rPr>
                <w:color w:val="0A0A0A"/>
                <w:w w:val="110"/>
                <w:sz w:val="19"/>
              </w:rPr>
              <w:t xml:space="preserve">This </w:t>
            </w:r>
            <w:r>
              <w:rPr>
                <w:color w:val="1A1A1A"/>
                <w:w w:val="110"/>
                <w:sz w:val="19"/>
              </w:rPr>
              <w:t xml:space="preserve">Regulation </w:t>
            </w:r>
            <w:r>
              <w:rPr>
                <w:color w:val="0A0A0A"/>
                <w:w w:val="110"/>
                <w:sz w:val="19"/>
              </w:rPr>
              <w:t xml:space="preserve">is </w:t>
            </w:r>
            <w:r>
              <w:rPr>
                <w:color w:val="1A1A1A"/>
                <w:w w:val="110"/>
                <w:sz w:val="19"/>
              </w:rPr>
              <w:t>not met as evidenced by: Based</w:t>
            </w:r>
            <w:r>
              <w:rPr>
                <w:color w:val="1A1A1A"/>
                <w:spacing w:val="-33"/>
                <w:w w:val="110"/>
                <w:sz w:val="19"/>
              </w:rPr>
              <w:t xml:space="preserve"> </w:t>
            </w:r>
            <w:r>
              <w:rPr>
                <w:color w:val="1A1A1A"/>
                <w:w w:val="110"/>
                <w:sz w:val="19"/>
              </w:rPr>
              <w:t>on</w:t>
            </w:r>
            <w:r>
              <w:rPr>
                <w:color w:val="1A1A1A"/>
                <w:spacing w:val="-24"/>
                <w:w w:val="110"/>
                <w:sz w:val="19"/>
              </w:rPr>
              <w:t xml:space="preserve"> </w:t>
            </w:r>
            <w:r>
              <w:rPr>
                <w:color w:val="1A1A1A"/>
                <w:w w:val="110"/>
                <w:sz w:val="19"/>
              </w:rPr>
              <w:t>observation</w:t>
            </w:r>
            <w:r>
              <w:rPr>
                <w:color w:val="1A1A1A"/>
                <w:spacing w:val="-19"/>
                <w:w w:val="110"/>
                <w:sz w:val="19"/>
              </w:rPr>
              <w:t xml:space="preserve"> </w:t>
            </w:r>
            <w:r>
              <w:rPr>
                <w:color w:val="1A1A1A"/>
                <w:w w:val="110"/>
                <w:sz w:val="19"/>
              </w:rPr>
              <w:t>of</w:t>
            </w:r>
            <w:r>
              <w:rPr>
                <w:color w:val="1A1A1A"/>
                <w:spacing w:val="-18"/>
                <w:w w:val="110"/>
                <w:sz w:val="19"/>
              </w:rPr>
              <w:t xml:space="preserve"> </w:t>
            </w:r>
            <w:r>
              <w:rPr>
                <w:color w:val="0A0A0A"/>
                <w:w w:val="110"/>
                <w:sz w:val="19"/>
              </w:rPr>
              <w:t>this</w:t>
            </w:r>
            <w:r>
              <w:rPr>
                <w:color w:val="0A0A0A"/>
                <w:spacing w:val="-27"/>
                <w:w w:val="110"/>
                <w:sz w:val="19"/>
              </w:rPr>
              <w:t xml:space="preserve"> </w:t>
            </w:r>
            <w:r>
              <w:rPr>
                <w:color w:val="1A1A1A"/>
                <w:w w:val="110"/>
                <w:sz w:val="19"/>
              </w:rPr>
              <w:t>nursing</w:t>
            </w:r>
            <w:r>
              <w:rPr>
                <w:color w:val="1A1A1A"/>
                <w:spacing w:val="-26"/>
                <w:w w:val="110"/>
                <w:sz w:val="19"/>
              </w:rPr>
              <w:t xml:space="preserve"> </w:t>
            </w:r>
            <w:r>
              <w:rPr>
                <w:color w:val="1A1A1A"/>
                <w:w w:val="110"/>
                <w:sz w:val="19"/>
              </w:rPr>
              <w:t>care</w:t>
            </w:r>
            <w:r>
              <w:rPr>
                <w:color w:val="1A1A1A"/>
                <w:spacing w:val="-26"/>
                <w:w w:val="110"/>
                <w:sz w:val="19"/>
              </w:rPr>
              <w:t xml:space="preserve"> </w:t>
            </w:r>
            <w:r>
              <w:rPr>
                <w:color w:val="0A0A0A"/>
                <w:spacing w:val="-4"/>
                <w:w w:val="110"/>
                <w:sz w:val="19"/>
              </w:rPr>
              <w:t>facil</w:t>
            </w:r>
            <w:r>
              <w:rPr>
                <w:color w:val="2F2F2F"/>
                <w:spacing w:val="-4"/>
                <w:w w:val="110"/>
                <w:sz w:val="19"/>
              </w:rPr>
              <w:t xml:space="preserve">ity </w:t>
            </w:r>
            <w:r>
              <w:rPr>
                <w:color w:val="1A1A1A"/>
                <w:w w:val="110"/>
                <w:sz w:val="19"/>
              </w:rPr>
              <w:t>on</w:t>
            </w:r>
            <w:r>
              <w:rPr>
                <w:color w:val="1A1A1A"/>
                <w:spacing w:val="-23"/>
                <w:w w:val="110"/>
                <w:sz w:val="19"/>
              </w:rPr>
              <w:t xml:space="preserve"> </w:t>
            </w:r>
            <w:r>
              <w:rPr>
                <w:color w:val="1A1A1A"/>
                <w:w w:val="110"/>
                <w:sz w:val="19"/>
              </w:rPr>
              <w:t>October</w:t>
            </w:r>
            <w:r>
              <w:rPr>
                <w:color w:val="1A1A1A"/>
                <w:spacing w:val="-24"/>
                <w:w w:val="110"/>
                <w:sz w:val="19"/>
              </w:rPr>
              <w:t xml:space="preserve"> </w:t>
            </w:r>
            <w:r>
              <w:rPr>
                <w:rFonts w:ascii="Times New Roman"/>
                <w:color w:val="1A1A1A"/>
                <w:w w:val="110"/>
                <w:sz w:val="21"/>
              </w:rPr>
              <w:t>22,</w:t>
            </w:r>
            <w:r>
              <w:rPr>
                <w:rFonts w:ascii="Times New Roman"/>
                <w:color w:val="1A1A1A"/>
                <w:spacing w:val="-21"/>
                <w:w w:val="110"/>
                <w:sz w:val="21"/>
              </w:rPr>
              <w:t xml:space="preserve"> </w:t>
            </w:r>
            <w:r>
              <w:rPr>
                <w:rFonts w:ascii="Times New Roman"/>
                <w:color w:val="1A1A1A"/>
                <w:w w:val="110"/>
                <w:sz w:val="21"/>
              </w:rPr>
              <w:t>2014,</w:t>
            </w:r>
            <w:r>
              <w:rPr>
                <w:rFonts w:ascii="Times New Roman"/>
                <w:color w:val="1A1A1A"/>
                <w:spacing w:val="-16"/>
                <w:w w:val="110"/>
                <w:sz w:val="21"/>
              </w:rPr>
              <w:t xml:space="preserve"> </w:t>
            </w:r>
            <w:r>
              <w:rPr>
                <w:color w:val="0A0A0A"/>
                <w:w w:val="110"/>
                <w:sz w:val="19"/>
              </w:rPr>
              <w:t>it</w:t>
            </w:r>
            <w:r>
              <w:rPr>
                <w:color w:val="0A0A0A"/>
                <w:spacing w:val="-23"/>
                <w:w w:val="110"/>
                <w:sz w:val="19"/>
              </w:rPr>
              <w:t xml:space="preserve"> </w:t>
            </w:r>
            <w:r>
              <w:rPr>
                <w:color w:val="1A1A1A"/>
                <w:w w:val="110"/>
                <w:sz w:val="19"/>
              </w:rPr>
              <w:t>was</w:t>
            </w:r>
            <w:r>
              <w:rPr>
                <w:color w:val="1A1A1A"/>
                <w:spacing w:val="-23"/>
                <w:w w:val="110"/>
                <w:sz w:val="19"/>
              </w:rPr>
              <w:t xml:space="preserve"> </w:t>
            </w:r>
            <w:r>
              <w:rPr>
                <w:color w:val="0A0A0A"/>
                <w:w w:val="110"/>
                <w:sz w:val="19"/>
              </w:rPr>
              <w:t>determined</w:t>
            </w:r>
            <w:r>
              <w:rPr>
                <w:color w:val="0A0A0A"/>
                <w:spacing w:val="-17"/>
                <w:w w:val="110"/>
                <w:sz w:val="19"/>
              </w:rPr>
              <w:t xml:space="preserve"> </w:t>
            </w:r>
            <w:r>
              <w:rPr>
                <w:color w:val="0A0A0A"/>
                <w:w w:val="110"/>
                <w:sz w:val="19"/>
              </w:rPr>
              <w:t>that</w:t>
            </w:r>
            <w:r>
              <w:rPr>
                <w:color w:val="0A0A0A"/>
                <w:spacing w:val="-28"/>
                <w:w w:val="110"/>
                <w:sz w:val="19"/>
              </w:rPr>
              <w:t xml:space="preserve"> </w:t>
            </w:r>
            <w:r>
              <w:rPr>
                <w:color w:val="1A1A1A"/>
                <w:w w:val="110"/>
                <w:sz w:val="19"/>
              </w:rPr>
              <w:t xml:space="preserve">the nursing care units were </w:t>
            </w:r>
            <w:r>
              <w:rPr>
                <w:color w:val="0A0A0A"/>
                <w:w w:val="110"/>
                <w:sz w:val="19"/>
              </w:rPr>
              <w:t xml:space="preserve">in </w:t>
            </w:r>
            <w:r>
              <w:rPr>
                <w:color w:val="1A1A1A"/>
                <w:w w:val="110"/>
                <w:sz w:val="19"/>
              </w:rPr>
              <w:t xml:space="preserve">excess of </w:t>
            </w:r>
            <w:r>
              <w:rPr>
                <w:color w:val="0A0A0A"/>
                <w:w w:val="110"/>
                <w:sz w:val="19"/>
              </w:rPr>
              <w:t xml:space="preserve">the </w:t>
            </w:r>
            <w:r>
              <w:rPr>
                <w:color w:val="1A1A1A"/>
                <w:w w:val="110"/>
                <w:sz w:val="19"/>
              </w:rPr>
              <w:t>maximum</w:t>
            </w:r>
            <w:r>
              <w:rPr>
                <w:color w:val="1A1A1A"/>
                <w:spacing w:val="-25"/>
                <w:w w:val="110"/>
                <w:sz w:val="19"/>
              </w:rPr>
              <w:t xml:space="preserve"> </w:t>
            </w:r>
            <w:r>
              <w:rPr>
                <w:color w:val="1A1A1A"/>
                <w:w w:val="110"/>
                <w:sz w:val="19"/>
              </w:rPr>
              <w:t>size</w:t>
            </w:r>
            <w:r>
              <w:rPr>
                <w:color w:val="1A1A1A"/>
                <w:spacing w:val="-32"/>
                <w:w w:val="110"/>
                <w:sz w:val="19"/>
              </w:rPr>
              <w:t xml:space="preserve"> </w:t>
            </w:r>
            <w:r>
              <w:rPr>
                <w:color w:val="1A1A1A"/>
                <w:w w:val="110"/>
                <w:sz w:val="19"/>
              </w:rPr>
              <w:t>requirement</w:t>
            </w:r>
            <w:r>
              <w:rPr>
                <w:color w:val="1A1A1A"/>
                <w:spacing w:val="-21"/>
                <w:w w:val="110"/>
                <w:sz w:val="19"/>
              </w:rPr>
              <w:t xml:space="preserve"> </w:t>
            </w:r>
            <w:r>
              <w:rPr>
                <w:color w:val="1A1A1A"/>
                <w:w w:val="110"/>
                <w:sz w:val="19"/>
              </w:rPr>
              <w:t>of</w:t>
            </w:r>
            <w:r>
              <w:rPr>
                <w:color w:val="1A1A1A"/>
                <w:spacing w:val="-16"/>
                <w:w w:val="110"/>
                <w:sz w:val="19"/>
              </w:rPr>
              <w:t xml:space="preserve"> </w:t>
            </w:r>
            <w:r>
              <w:rPr>
                <w:color w:val="1A1A1A"/>
                <w:w w:val="110"/>
                <w:sz w:val="19"/>
              </w:rPr>
              <w:t>60</w:t>
            </w:r>
            <w:r>
              <w:rPr>
                <w:color w:val="1A1A1A"/>
                <w:spacing w:val="-10"/>
                <w:w w:val="110"/>
                <w:sz w:val="19"/>
              </w:rPr>
              <w:t xml:space="preserve"> </w:t>
            </w:r>
            <w:r>
              <w:rPr>
                <w:color w:val="0A0A0A"/>
                <w:w w:val="110"/>
                <w:sz w:val="19"/>
              </w:rPr>
              <w:t>beds</w:t>
            </w:r>
            <w:r>
              <w:rPr>
                <w:color w:val="0A0A0A"/>
                <w:spacing w:val="-29"/>
                <w:w w:val="110"/>
                <w:sz w:val="19"/>
              </w:rPr>
              <w:t xml:space="preserve"> </w:t>
            </w:r>
            <w:r>
              <w:rPr>
                <w:color w:val="1A1A1A"/>
                <w:w w:val="110"/>
                <w:sz w:val="19"/>
              </w:rPr>
              <w:t>per</w:t>
            </w:r>
            <w:r>
              <w:rPr>
                <w:color w:val="1A1A1A"/>
                <w:spacing w:val="-17"/>
                <w:w w:val="110"/>
                <w:sz w:val="19"/>
              </w:rPr>
              <w:t xml:space="preserve"> </w:t>
            </w:r>
            <w:r>
              <w:rPr>
                <w:color w:val="0A0A0A"/>
                <w:w w:val="110"/>
                <w:sz w:val="19"/>
              </w:rPr>
              <w:t xml:space="preserve">unit. </w:t>
            </w:r>
            <w:r>
              <w:rPr>
                <w:color w:val="1A1A1A"/>
                <w:w w:val="110"/>
                <w:sz w:val="19"/>
              </w:rPr>
              <w:t>The</w:t>
            </w:r>
            <w:r>
              <w:rPr>
                <w:color w:val="1A1A1A"/>
                <w:spacing w:val="-10"/>
                <w:w w:val="110"/>
                <w:sz w:val="19"/>
              </w:rPr>
              <w:t xml:space="preserve"> </w:t>
            </w:r>
            <w:r>
              <w:rPr>
                <w:color w:val="1A1A1A"/>
                <w:w w:val="110"/>
                <w:sz w:val="19"/>
              </w:rPr>
              <w:t>findings</w:t>
            </w:r>
            <w:r>
              <w:rPr>
                <w:color w:val="1A1A1A"/>
                <w:spacing w:val="-14"/>
                <w:w w:val="110"/>
                <w:sz w:val="19"/>
              </w:rPr>
              <w:t xml:space="preserve"> </w:t>
            </w:r>
            <w:r>
              <w:rPr>
                <w:color w:val="1A1A1A"/>
                <w:w w:val="110"/>
                <w:sz w:val="19"/>
              </w:rPr>
              <w:t>included</w:t>
            </w:r>
            <w:r>
              <w:rPr>
                <w:color w:val="1A1A1A"/>
                <w:spacing w:val="-23"/>
                <w:w w:val="110"/>
                <w:sz w:val="19"/>
              </w:rPr>
              <w:t xml:space="preserve"> </w:t>
            </w:r>
            <w:r>
              <w:rPr>
                <w:color w:val="1A1A1A"/>
                <w:w w:val="110"/>
                <w:sz w:val="19"/>
              </w:rPr>
              <w:t>the</w:t>
            </w:r>
            <w:r>
              <w:rPr>
                <w:color w:val="1A1A1A"/>
                <w:spacing w:val="-7"/>
                <w:w w:val="110"/>
                <w:sz w:val="19"/>
              </w:rPr>
              <w:t xml:space="preserve"> </w:t>
            </w:r>
            <w:r>
              <w:rPr>
                <w:color w:val="1A1A1A"/>
                <w:w w:val="110"/>
                <w:sz w:val="19"/>
              </w:rPr>
              <w:t>following:</w:t>
            </w:r>
          </w:p>
          <w:p w:rsidR="0093289F" w:rsidRDefault="00514901">
            <w:pPr>
              <w:pStyle w:val="TableParagraph"/>
              <w:spacing w:line="230" w:lineRule="exact"/>
              <w:ind w:left="101"/>
              <w:rPr>
                <w:sz w:val="19"/>
              </w:rPr>
            </w:pPr>
            <w:r>
              <w:rPr>
                <w:color w:val="1A1A1A"/>
                <w:w w:val="105"/>
                <w:sz w:val="19"/>
              </w:rPr>
              <w:t xml:space="preserve">On October </w:t>
            </w:r>
            <w:r>
              <w:rPr>
                <w:rFonts w:ascii="Times New Roman"/>
                <w:color w:val="1A1A1A"/>
                <w:w w:val="105"/>
                <w:sz w:val="21"/>
              </w:rPr>
              <w:t>22</w:t>
            </w:r>
            <w:r>
              <w:rPr>
                <w:rFonts w:ascii="Times New Roman"/>
                <w:color w:val="424242"/>
                <w:w w:val="105"/>
                <w:sz w:val="21"/>
              </w:rPr>
              <w:t xml:space="preserve">, </w:t>
            </w:r>
            <w:r>
              <w:rPr>
                <w:rFonts w:ascii="Times New Roman"/>
                <w:color w:val="1A1A1A"/>
                <w:w w:val="105"/>
                <w:sz w:val="21"/>
              </w:rPr>
              <w:t xml:space="preserve">2014, </w:t>
            </w:r>
            <w:r>
              <w:rPr>
                <w:color w:val="1A1A1A"/>
                <w:w w:val="105"/>
                <w:sz w:val="19"/>
              </w:rPr>
              <w:t>an environmental health</w:t>
            </w:r>
          </w:p>
          <w:p w:rsidR="0093289F" w:rsidRDefault="00514901">
            <w:pPr>
              <w:pStyle w:val="TableParagraph"/>
              <w:spacing w:before="8" w:line="252" w:lineRule="auto"/>
              <w:ind w:left="88" w:firstLine="6"/>
              <w:rPr>
                <w:sz w:val="19"/>
              </w:rPr>
            </w:pPr>
            <w:r>
              <w:rPr>
                <w:color w:val="1A1A1A"/>
                <w:w w:val="110"/>
                <w:sz w:val="19"/>
              </w:rPr>
              <w:t>survey</w:t>
            </w:r>
            <w:r>
              <w:rPr>
                <w:color w:val="1A1A1A"/>
                <w:spacing w:val="-25"/>
                <w:w w:val="110"/>
                <w:sz w:val="19"/>
              </w:rPr>
              <w:t xml:space="preserve"> </w:t>
            </w:r>
            <w:r>
              <w:rPr>
                <w:color w:val="1A1A1A"/>
                <w:w w:val="110"/>
                <w:sz w:val="19"/>
              </w:rPr>
              <w:t>was</w:t>
            </w:r>
            <w:r>
              <w:rPr>
                <w:color w:val="1A1A1A"/>
                <w:spacing w:val="-31"/>
                <w:w w:val="110"/>
                <w:sz w:val="19"/>
              </w:rPr>
              <w:t xml:space="preserve"> </w:t>
            </w:r>
            <w:r>
              <w:rPr>
                <w:color w:val="1A1A1A"/>
                <w:w w:val="110"/>
                <w:sz w:val="19"/>
              </w:rPr>
              <w:t>conducted</w:t>
            </w:r>
            <w:r>
              <w:rPr>
                <w:color w:val="1A1A1A"/>
                <w:spacing w:val="-21"/>
                <w:w w:val="110"/>
                <w:sz w:val="19"/>
              </w:rPr>
              <w:t xml:space="preserve"> </w:t>
            </w:r>
            <w:r>
              <w:rPr>
                <w:color w:val="1A1A1A"/>
                <w:w w:val="110"/>
                <w:sz w:val="19"/>
              </w:rPr>
              <w:t>at</w:t>
            </w:r>
            <w:r>
              <w:rPr>
                <w:color w:val="1A1A1A"/>
                <w:spacing w:val="-18"/>
                <w:w w:val="110"/>
                <w:sz w:val="19"/>
              </w:rPr>
              <w:t xml:space="preserve"> </w:t>
            </w:r>
            <w:r>
              <w:rPr>
                <w:color w:val="0A0A0A"/>
                <w:w w:val="110"/>
                <w:sz w:val="19"/>
              </w:rPr>
              <w:t>this</w:t>
            </w:r>
            <w:r>
              <w:rPr>
                <w:color w:val="0A0A0A"/>
                <w:spacing w:val="-34"/>
                <w:w w:val="110"/>
                <w:sz w:val="19"/>
              </w:rPr>
              <w:t xml:space="preserve"> </w:t>
            </w:r>
            <w:r>
              <w:rPr>
                <w:color w:val="1A1A1A"/>
                <w:w w:val="110"/>
                <w:sz w:val="19"/>
              </w:rPr>
              <w:t>nursing</w:t>
            </w:r>
            <w:r>
              <w:rPr>
                <w:color w:val="1A1A1A"/>
                <w:spacing w:val="-30"/>
                <w:w w:val="110"/>
                <w:sz w:val="19"/>
              </w:rPr>
              <w:t xml:space="preserve"> </w:t>
            </w:r>
            <w:r>
              <w:rPr>
                <w:color w:val="1A1A1A"/>
                <w:w w:val="110"/>
                <w:sz w:val="19"/>
              </w:rPr>
              <w:t>care</w:t>
            </w:r>
            <w:r>
              <w:rPr>
                <w:color w:val="1A1A1A"/>
                <w:spacing w:val="-26"/>
                <w:w w:val="110"/>
                <w:sz w:val="19"/>
              </w:rPr>
              <w:t xml:space="preserve"> </w:t>
            </w:r>
            <w:r>
              <w:rPr>
                <w:color w:val="1A1A1A"/>
                <w:w w:val="110"/>
                <w:sz w:val="19"/>
              </w:rPr>
              <w:t xml:space="preserve">facility </w:t>
            </w:r>
            <w:r>
              <w:rPr>
                <w:color w:val="0A0A0A"/>
                <w:w w:val="110"/>
                <w:sz w:val="19"/>
              </w:rPr>
              <w:t xml:space="preserve">to </w:t>
            </w:r>
            <w:r>
              <w:rPr>
                <w:color w:val="1A1A1A"/>
                <w:w w:val="110"/>
                <w:sz w:val="19"/>
              </w:rPr>
              <w:t xml:space="preserve">determine if safe conditions were </w:t>
            </w:r>
            <w:r>
              <w:rPr>
                <w:color w:val="0A0A0A"/>
                <w:w w:val="110"/>
                <w:sz w:val="19"/>
              </w:rPr>
              <w:t xml:space="preserve">being maintained during </w:t>
            </w:r>
            <w:r>
              <w:rPr>
                <w:color w:val="1A1A1A"/>
                <w:w w:val="110"/>
                <w:sz w:val="19"/>
              </w:rPr>
              <w:t xml:space="preserve">a </w:t>
            </w:r>
            <w:r>
              <w:rPr>
                <w:color w:val="0A0A0A"/>
                <w:spacing w:val="-4"/>
                <w:w w:val="110"/>
                <w:sz w:val="19"/>
              </w:rPr>
              <w:t>facility-w</w:t>
            </w:r>
            <w:r>
              <w:rPr>
                <w:color w:val="2F2F2F"/>
                <w:spacing w:val="-4"/>
                <w:w w:val="110"/>
                <w:sz w:val="19"/>
              </w:rPr>
              <w:t xml:space="preserve">ide </w:t>
            </w:r>
            <w:r>
              <w:rPr>
                <w:color w:val="0A0A0A"/>
                <w:spacing w:val="-4"/>
                <w:w w:val="110"/>
                <w:sz w:val="19"/>
              </w:rPr>
              <w:t>renovat</w:t>
            </w:r>
            <w:r>
              <w:rPr>
                <w:color w:val="2F2F2F"/>
                <w:spacing w:val="-4"/>
                <w:w w:val="110"/>
                <w:sz w:val="19"/>
              </w:rPr>
              <w:t xml:space="preserve">ion </w:t>
            </w:r>
            <w:r>
              <w:rPr>
                <w:color w:val="0A0A0A"/>
                <w:w w:val="110"/>
                <w:sz w:val="19"/>
              </w:rPr>
              <w:t>project.</w:t>
            </w:r>
            <w:r>
              <w:rPr>
                <w:color w:val="0A0A0A"/>
                <w:spacing w:val="51"/>
                <w:w w:val="110"/>
                <w:sz w:val="19"/>
              </w:rPr>
              <w:t xml:space="preserve"> </w:t>
            </w:r>
            <w:r>
              <w:rPr>
                <w:color w:val="0A0A0A"/>
                <w:w w:val="110"/>
                <w:sz w:val="19"/>
              </w:rPr>
              <w:t>In</w:t>
            </w:r>
            <w:r>
              <w:rPr>
                <w:color w:val="0A0A0A"/>
                <w:spacing w:val="-13"/>
                <w:w w:val="110"/>
                <w:sz w:val="19"/>
              </w:rPr>
              <w:t xml:space="preserve"> </w:t>
            </w:r>
            <w:r>
              <w:rPr>
                <w:color w:val="1A1A1A"/>
                <w:w w:val="110"/>
                <w:sz w:val="19"/>
              </w:rPr>
              <w:t>addition,</w:t>
            </w:r>
            <w:r>
              <w:rPr>
                <w:color w:val="1A1A1A"/>
                <w:spacing w:val="-14"/>
                <w:w w:val="110"/>
                <w:sz w:val="19"/>
              </w:rPr>
              <w:t xml:space="preserve"> </w:t>
            </w:r>
            <w:r>
              <w:rPr>
                <w:color w:val="1A1A1A"/>
                <w:w w:val="110"/>
                <w:sz w:val="19"/>
              </w:rPr>
              <w:t>the</w:t>
            </w:r>
            <w:r>
              <w:rPr>
                <w:color w:val="1A1A1A"/>
                <w:spacing w:val="-30"/>
                <w:w w:val="110"/>
                <w:sz w:val="19"/>
              </w:rPr>
              <w:t xml:space="preserve"> </w:t>
            </w:r>
            <w:r>
              <w:rPr>
                <w:color w:val="1A1A1A"/>
                <w:w w:val="110"/>
                <w:sz w:val="19"/>
              </w:rPr>
              <w:t>survey</w:t>
            </w:r>
            <w:r>
              <w:rPr>
                <w:color w:val="1A1A1A"/>
                <w:spacing w:val="-32"/>
                <w:w w:val="110"/>
                <w:sz w:val="19"/>
              </w:rPr>
              <w:t xml:space="preserve"> </w:t>
            </w:r>
            <w:r>
              <w:rPr>
                <w:color w:val="1A1A1A"/>
                <w:w w:val="110"/>
                <w:sz w:val="19"/>
              </w:rPr>
              <w:t>was</w:t>
            </w:r>
            <w:r>
              <w:rPr>
                <w:color w:val="1A1A1A"/>
                <w:spacing w:val="-23"/>
                <w:w w:val="110"/>
                <w:sz w:val="19"/>
              </w:rPr>
              <w:t xml:space="preserve"> </w:t>
            </w:r>
            <w:r>
              <w:rPr>
                <w:color w:val="1A1A1A"/>
                <w:w w:val="110"/>
                <w:sz w:val="19"/>
              </w:rPr>
              <w:t>conducted</w:t>
            </w:r>
            <w:r>
              <w:rPr>
                <w:color w:val="1A1A1A"/>
                <w:spacing w:val="-25"/>
                <w:w w:val="110"/>
                <w:sz w:val="19"/>
              </w:rPr>
              <w:t xml:space="preserve"> </w:t>
            </w:r>
            <w:r>
              <w:rPr>
                <w:color w:val="0A0A0A"/>
                <w:w w:val="110"/>
                <w:sz w:val="19"/>
              </w:rPr>
              <w:t xml:space="preserve">to </w:t>
            </w:r>
            <w:r>
              <w:rPr>
                <w:color w:val="1A1A1A"/>
                <w:w w:val="110"/>
                <w:sz w:val="19"/>
              </w:rPr>
              <w:t>inspect</w:t>
            </w:r>
            <w:r>
              <w:rPr>
                <w:color w:val="1A1A1A"/>
                <w:spacing w:val="-27"/>
                <w:w w:val="110"/>
                <w:sz w:val="19"/>
              </w:rPr>
              <w:t xml:space="preserve"> </w:t>
            </w:r>
            <w:r>
              <w:rPr>
                <w:color w:val="0A0A0A"/>
                <w:w w:val="110"/>
                <w:sz w:val="19"/>
              </w:rPr>
              <w:t>two</w:t>
            </w:r>
            <w:r>
              <w:rPr>
                <w:color w:val="0A0A0A"/>
                <w:spacing w:val="-30"/>
                <w:w w:val="110"/>
                <w:sz w:val="19"/>
              </w:rPr>
              <w:t xml:space="preserve"> </w:t>
            </w:r>
            <w:r>
              <w:rPr>
                <w:color w:val="0A0A0A"/>
                <w:w w:val="110"/>
                <w:sz w:val="19"/>
              </w:rPr>
              <w:t>newly</w:t>
            </w:r>
            <w:r>
              <w:rPr>
                <w:color w:val="0A0A0A"/>
                <w:spacing w:val="-26"/>
                <w:w w:val="110"/>
                <w:sz w:val="19"/>
              </w:rPr>
              <w:t xml:space="preserve"> </w:t>
            </w:r>
            <w:r>
              <w:rPr>
                <w:color w:val="1A1A1A"/>
                <w:w w:val="110"/>
                <w:sz w:val="19"/>
              </w:rPr>
              <w:t>created</w:t>
            </w:r>
            <w:r>
              <w:rPr>
                <w:color w:val="1A1A1A"/>
                <w:spacing w:val="-32"/>
                <w:w w:val="110"/>
                <w:sz w:val="19"/>
              </w:rPr>
              <w:t xml:space="preserve"> </w:t>
            </w:r>
            <w:r>
              <w:rPr>
                <w:color w:val="1A1A1A"/>
                <w:w w:val="110"/>
                <w:sz w:val="19"/>
              </w:rPr>
              <w:t>bedrooms</w:t>
            </w:r>
            <w:r>
              <w:rPr>
                <w:color w:val="1A1A1A"/>
                <w:spacing w:val="-21"/>
                <w:w w:val="110"/>
                <w:sz w:val="19"/>
              </w:rPr>
              <w:t xml:space="preserve"> </w:t>
            </w:r>
            <w:r>
              <w:rPr>
                <w:color w:val="1A1A1A"/>
                <w:w w:val="110"/>
                <w:sz w:val="19"/>
              </w:rPr>
              <w:t>for</w:t>
            </w:r>
            <w:r>
              <w:rPr>
                <w:color w:val="1A1A1A"/>
                <w:spacing w:val="-36"/>
                <w:w w:val="110"/>
                <w:sz w:val="19"/>
              </w:rPr>
              <w:t xml:space="preserve"> </w:t>
            </w:r>
            <w:r>
              <w:rPr>
                <w:color w:val="0A0A0A"/>
                <w:w w:val="110"/>
                <w:sz w:val="19"/>
              </w:rPr>
              <w:t>initial</w:t>
            </w:r>
            <w:r>
              <w:rPr>
                <w:color w:val="0A0A0A"/>
                <w:spacing w:val="-33"/>
                <w:w w:val="110"/>
                <w:sz w:val="19"/>
              </w:rPr>
              <w:t xml:space="preserve"> </w:t>
            </w:r>
            <w:r>
              <w:rPr>
                <w:color w:val="1A1A1A"/>
                <w:w w:val="110"/>
                <w:sz w:val="19"/>
              </w:rPr>
              <w:t xml:space="preserve">use and </w:t>
            </w:r>
            <w:r>
              <w:rPr>
                <w:color w:val="0A0A0A"/>
                <w:spacing w:val="-5"/>
                <w:w w:val="110"/>
                <w:sz w:val="19"/>
              </w:rPr>
              <w:t>occupancy</w:t>
            </w:r>
            <w:r>
              <w:rPr>
                <w:color w:val="424242"/>
                <w:spacing w:val="-5"/>
                <w:w w:val="110"/>
                <w:sz w:val="19"/>
              </w:rPr>
              <w:t xml:space="preserve">. </w:t>
            </w:r>
            <w:r>
              <w:rPr>
                <w:color w:val="1A1A1A"/>
                <w:w w:val="110"/>
                <w:sz w:val="19"/>
              </w:rPr>
              <w:t xml:space="preserve">While conducting this survey, it </w:t>
            </w:r>
            <w:r>
              <w:rPr>
                <w:color w:val="0A0A0A"/>
                <w:w w:val="110"/>
                <w:sz w:val="19"/>
              </w:rPr>
              <w:t xml:space="preserve">was </w:t>
            </w:r>
            <w:r>
              <w:rPr>
                <w:color w:val="1A1A1A"/>
                <w:w w:val="110"/>
                <w:sz w:val="19"/>
              </w:rPr>
              <w:t xml:space="preserve">determined </w:t>
            </w:r>
            <w:r>
              <w:rPr>
                <w:color w:val="2F2F2F"/>
                <w:w w:val="110"/>
                <w:sz w:val="19"/>
              </w:rPr>
              <w:t xml:space="preserve">that </w:t>
            </w:r>
            <w:r>
              <w:rPr>
                <w:color w:val="1A1A1A"/>
                <w:w w:val="110"/>
                <w:sz w:val="19"/>
              </w:rPr>
              <w:t xml:space="preserve">the two </w:t>
            </w:r>
            <w:r>
              <w:rPr>
                <w:color w:val="0A0A0A"/>
                <w:w w:val="110"/>
                <w:sz w:val="19"/>
              </w:rPr>
              <w:t xml:space="preserve">nursing </w:t>
            </w:r>
            <w:r>
              <w:rPr>
                <w:color w:val="1A1A1A"/>
                <w:w w:val="110"/>
                <w:sz w:val="19"/>
              </w:rPr>
              <w:t xml:space="preserve">care units were </w:t>
            </w:r>
            <w:r>
              <w:rPr>
                <w:color w:val="2F2F2F"/>
                <w:w w:val="110"/>
                <w:sz w:val="19"/>
              </w:rPr>
              <w:t>i</w:t>
            </w:r>
            <w:r>
              <w:rPr>
                <w:color w:val="0A0A0A"/>
                <w:w w:val="110"/>
                <w:sz w:val="19"/>
              </w:rPr>
              <w:t xml:space="preserve">n </w:t>
            </w:r>
            <w:r>
              <w:rPr>
                <w:color w:val="1A1A1A"/>
                <w:w w:val="110"/>
                <w:sz w:val="19"/>
              </w:rPr>
              <w:t xml:space="preserve">excess of the maximum size as allowed by </w:t>
            </w:r>
            <w:r>
              <w:rPr>
                <w:color w:val="0A0A0A"/>
                <w:w w:val="110"/>
                <w:sz w:val="19"/>
              </w:rPr>
              <w:t>the licensure</w:t>
            </w:r>
            <w:r>
              <w:rPr>
                <w:color w:val="0A0A0A"/>
                <w:spacing w:val="-40"/>
                <w:w w:val="110"/>
                <w:sz w:val="19"/>
              </w:rPr>
              <w:t xml:space="preserve"> </w:t>
            </w:r>
            <w:r>
              <w:rPr>
                <w:color w:val="0A0A0A"/>
                <w:w w:val="110"/>
                <w:sz w:val="19"/>
              </w:rPr>
              <w:t>requirements</w:t>
            </w:r>
            <w:r>
              <w:rPr>
                <w:color w:val="2F2F2F"/>
                <w:w w:val="110"/>
                <w:sz w:val="19"/>
              </w:rPr>
              <w:t>.</w:t>
            </w:r>
          </w:p>
          <w:p w:rsidR="0093289F" w:rsidRDefault="00514901">
            <w:pPr>
              <w:pStyle w:val="TableParagraph"/>
              <w:spacing w:line="256" w:lineRule="auto"/>
              <w:ind w:left="79" w:right="57" w:firstLine="6"/>
              <w:rPr>
                <w:sz w:val="19"/>
              </w:rPr>
            </w:pPr>
            <w:r>
              <w:rPr>
                <w:color w:val="0A0A0A"/>
                <w:w w:val="110"/>
                <w:sz w:val="19"/>
              </w:rPr>
              <w:t xml:space="preserve">The nursing </w:t>
            </w:r>
            <w:r>
              <w:rPr>
                <w:color w:val="1A1A1A"/>
                <w:w w:val="110"/>
                <w:sz w:val="19"/>
              </w:rPr>
              <w:t xml:space="preserve">care unit for </w:t>
            </w:r>
            <w:r>
              <w:rPr>
                <w:color w:val="0A0A0A"/>
                <w:w w:val="110"/>
                <w:sz w:val="19"/>
              </w:rPr>
              <w:t xml:space="preserve">the </w:t>
            </w:r>
            <w:r>
              <w:rPr>
                <w:color w:val="1A1A1A"/>
                <w:w w:val="110"/>
                <w:sz w:val="19"/>
              </w:rPr>
              <w:t xml:space="preserve">upper level of the facility was found to serve 80 beds. </w:t>
            </w:r>
            <w:r>
              <w:rPr>
                <w:color w:val="0A0A0A"/>
                <w:w w:val="110"/>
                <w:sz w:val="19"/>
              </w:rPr>
              <w:t xml:space="preserve">The </w:t>
            </w:r>
            <w:r>
              <w:rPr>
                <w:color w:val="1A1A1A"/>
                <w:w w:val="110"/>
                <w:sz w:val="19"/>
              </w:rPr>
              <w:t xml:space="preserve">nursing care </w:t>
            </w:r>
            <w:r>
              <w:rPr>
                <w:color w:val="0A0A0A"/>
                <w:w w:val="110"/>
                <w:sz w:val="19"/>
              </w:rPr>
              <w:t xml:space="preserve">unit </w:t>
            </w:r>
            <w:r>
              <w:rPr>
                <w:color w:val="1A1A1A"/>
                <w:w w:val="110"/>
                <w:sz w:val="19"/>
              </w:rPr>
              <w:t xml:space="preserve">for the </w:t>
            </w:r>
            <w:r>
              <w:rPr>
                <w:color w:val="0A0A0A"/>
                <w:w w:val="110"/>
                <w:sz w:val="19"/>
              </w:rPr>
              <w:t xml:space="preserve">lower level </w:t>
            </w:r>
            <w:r>
              <w:rPr>
                <w:color w:val="1A1A1A"/>
                <w:w w:val="110"/>
                <w:sz w:val="19"/>
              </w:rPr>
              <w:t xml:space="preserve">of </w:t>
            </w:r>
            <w:r>
              <w:rPr>
                <w:color w:val="0A0A0A"/>
                <w:w w:val="110"/>
                <w:sz w:val="19"/>
              </w:rPr>
              <w:t xml:space="preserve">the </w:t>
            </w:r>
            <w:r>
              <w:rPr>
                <w:color w:val="1A1A1A"/>
                <w:w w:val="110"/>
                <w:sz w:val="19"/>
              </w:rPr>
              <w:t xml:space="preserve">facility was found </w:t>
            </w:r>
            <w:r>
              <w:rPr>
                <w:color w:val="0A0A0A"/>
                <w:w w:val="110"/>
                <w:sz w:val="19"/>
              </w:rPr>
              <w:t xml:space="preserve">to </w:t>
            </w:r>
            <w:r>
              <w:rPr>
                <w:color w:val="1A1A1A"/>
                <w:w w:val="110"/>
                <w:sz w:val="19"/>
              </w:rPr>
              <w:t>serve 82 beds.</w:t>
            </w:r>
          </w:p>
          <w:p w:rsidR="0093289F" w:rsidRDefault="00514901">
            <w:pPr>
              <w:pStyle w:val="TableParagraph"/>
              <w:spacing w:line="254" w:lineRule="auto"/>
              <w:ind w:left="78" w:right="308" w:hanging="2"/>
              <w:rPr>
                <w:sz w:val="19"/>
              </w:rPr>
            </w:pPr>
            <w:r>
              <w:rPr>
                <w:color w:val="1A1A1A"/>
                <w:w w:val="110"/>
                <w:sz w:val="19"/>
              </w:rPr>
              <w:t>The</w:t>
            </w:r>
            <w:r>
              <w:rPr>
                <w:color w:val="1A1A1A"/>
                <w:spacing w:val="-25"/>
                <w:w w:val="110"/>
                <w:sz w:val="19"/>
              </w:rPr>
              <w:t xml:space="preserve"> </w:t>
            </w:r>
            <w:r>
              <w:rPr>
                <w:color w:val="1A1A1A"/>
                <w:w w:val="110"/>
                <w:sz w:val="19"/>
              </w:rPr>
              <w:t>maximum</w:t>
            </w:r>
            <w:r>
              <w:rPr>
                <w:color w:val="1A1A1A"/>
                <w:spacing w:val="-10"/>
                <w:w w:val="110"/>
                <w:sz w:val="19"/>
              </w:rPr>
              <w:t xml:space="preserve"> </w:t>
            </w:r>
            <w:r>
              <w:rPr>
                <w:color w:val="1A1A1A"/>
                <w:w w:val="110"/>
                <w:sz w:val="19"/>
              </w:rPr>
              <w:t>size</w:t>
            </w:r>
            <w:r>
              <w:rPr>
                <w:color w:val="1A1A1A"/>
                <w:spacing w:val="-18"/>
                <w:w w:val="110"/>
                <w:sz w:val="19"/>
              </w:rPr>
              <w:t xml:space="preserve"> </w:t>
            </w:r>
            <w:r>
              <w:rPr>
                <w:color w:val="1A1A1A"/>
                <w:w w:val="110"/>
                <w:sz w:val="19"/>
              </w:rPr>
              <w:t>for</w:t>
            </w:r>
            <w:r>
              <w:rPr>
                <w:color w:val="1A1A1A"/>
                <w:spacing w:val="-20"/>
                <w:w w:val="110"/>
                <w:sz w:val="19"/>
              </w:rPr>
              <w:t xml:space="preserve"> </w:t>
            </w:r>
            <w:r>
              <w:rPr>
                <w:color w:val="1A1A1A"/>
                <w:w w:val="110"/>
                <w:sz w:val="19"/>
              </w:rPr>
              <w:t>a</w:t>
            </w:r>
            <w:r>
              <w:rPr>
                <w:color w:val="1A1A1A"/>
                <w:spacing w:val="-9"/>
                <w:w w:val="110"/>
                <w:sz w:val="19"/>
              </w:rPr>
              <w:t xml:space="preserve"> </w:t>
            </w:r>
            <w:r>
              <w:rPr>
                <w:color w:val="0A0A0A"/>
                <w:w w:val="110"/>
                <w:sz w:val="19"/>
              </w:rPr>
              <w:t>nursing</w:t>
            </w:r>
            <w:r>
              <w:rPr>
                <w:color w:val="0A0A0A"/>
                <w:spacing w:val="-21"/>
                <w:w w:val="110"/>
                <w:sz w:val="19"/>
              </w:rPr>
              <w:t xml:space="preserve"> </w:t>
            </w:r>
            <w:r>
              <w:rPr>
                <w:color w:val="1A1A1A"/>
                <w:w w:val="110"/>
                <w:sz w:val="19"/>
              </w:rPr>
              <w:t>care</w:t>
            </w:r>
            <w:r>
              <w:rPr>
                <w:color w:val="1A1A1A"/>
                <w:spacing w:val="-26"/>
                <w:w w:val="110"/>
                <w:sz w:val="19"/>
              </w:rPr>
              <w:t xml:space="preserve"> </w:t>
            </w:r>
            <w:r>
              <w:rPr>
                <w:color w:val="1A1A1A"/>
                <w:w w:val="110"/>
                <w:sz w:val="19"/>
              </w:rPr>
              <w:t>unit</w:t>
            </w:r>
            <w:r>
              <w:rPr>
                <w:color w:val="1A1A1A"/>
                <w:spacing w:val="-26"/>
                <w:w w:val="110"/>
                <w:sz w:val="19"/>
              </w:rPr>
              <w:t xml:space="preserve"> </w:t>
            </w:r>
            <w:r>
              <w:rPr>
                <w:color w:val="1A1A1A"/>
                <w:w w:val="110"/>
                <w:sz w:val="19"/>
              </w:rPr>
              <w:t xml:space="preserve">shall </w:t>
            </w:r>
            <w:r>
              <w:rPr>
                <w:color w:val="0A0A0A"/>
                <w:w w:val="110"/>
                <w:sz w:val="19"/>
              </w:rPr>
              <w:t>be</w:t>
            </w:r>
            <w:r>
              <w:rPr>
                <w:color w:val="0A0A0A"/>
                <w:spacing w:val="-21"/>
                <w:w w:val="110"/>
                <w:sz w:val="19"/>
              </w:rPr>
              <w:t xml:space="preserve"> </w:t>
            </w:r>
            <w:r>
              <w:rPr>
                <w:color w:val="1A1A1A"/>
                <w:w w:val="110"/>
                <w:sz w:val="19"/>
              </w:rPr>
              <w:t>no</w:t>
            </w:r>
            <w:r>
              <w:rPr>
                <w:color w:val="1A1A1A"/>
                <w:spacing w:val="-11"/>
                <w:w w:val="110"/>
                <w:sz w:val="19"/>
              </w:rPr>
              <w:t xml:space="preserve"> </w:t>
            </w:r>
            <w:r>
              <w:rPr>
                <w:color w:val="1A1A1A"/>
                <w:w w:val="110"/>
                <w:sz w:val="19"/>
              </w:rPr>
              <w:t>more</w:t>
            </w:r>
            <w:r>
              <w:rPr>
                <w:color w:val="1A1A1A"/>
                <w:spacing w:val="-16"/>
                <w:w w:val="110"/>
                <w:sz w:val="19"/>
              </w:rPr>
              <w:t xml:space="preserve"> </w:t>
            </w:r>
            <w:r>
              <w:rPr>
                <w:color w:val="1A1A1A"/>
                <w:w w:val="110"/>
                <w:sz w:val="19"/>
              </w:rPr>
              <w:t>than</w:t>
            </w:r>
            <w:r>
              <w:rPr>
                <w:color w:val="1A1A1A"/>
                <w:spacing w:val="-15"/>
                <w:w w:val="110"/>
                <w:sz w:val="19"/>
              </w:rPr>
              <w:t xml:space="preserve"> </w:t>
            </w:r>
            <w:r>
              <w:rPr>
                <w:color w:val="1A1A1A"/>
                <w:w w:val="110"/>
                <w:sz w:val="19"/>
              </w:rPr>
              <w:t>60</w:t>
            </w:r>
            <w:r>
              <w:rPr>
                <w:color w:val="1A1A1A"/>
                <w:spacing w:val="-6"/>
                <w:w w:val="110"/>
                <w:sz w:val="19"/>
              </w:rPr>
              <w:t xml:space="preserve"> </w:t>
            </w:r>
            <w:r>
              <w:rPr>
                <w:color w:val="1A1A1A"/>
                <w:spacing w:val="-5"/>
                <w:w w:val="110"/>
                <w:sz w:val="19"/>
              </w:rPr>
              <w:t>beds</w:t>
            </w:r>
            <w:r>
              <w:rPr>
                <w:color w:val="424242"/>
                <w:spacing w:val="-5"/>
                <w:w w:val="110"/>
                <w:sz w:val="19"/>
              </w:rPr>
              <w:t>.</w:t>
            </w:r>
          </w:p>
        </w:tc>
        <w:tc>
          <w:tcPr>
            <w:tcW w:w="979" w:type="dxa"/>
            <w:tcBorders>
              <w:left w:val="single" w:sz="4" w:space="0" w:color="000000"/>
              <w:right w:val="single" w:sz="4" w:space="0" w:color="000000"/>
            </w:tcBorders>
          </w:tcPr>
          <w:p w:rsidR="0093289F" w:rsidRDefault="00514901">
            <w:pPr>
              <w:pStyle w:val="TableParagraph"/>
              <w:spacing w:before="89" w:line="381" w:lineRule="auto"/>
              <w:ind w:left="152" w:right="275"/>
              <w:rPr>
                <w:sz w:val="19"/>
              </w:rPr>
            </w:pPr>
            <w:r>
              <w:rPr>
                <w:color w:val="1A1A1A"/>
                <w:w w:val="95"/>
                <w:sz w:val="19"/>
              </w:rPr>
              <w:t>S1285 S1285</w:t>
            </w:r>
          </w:p>
        </w:tc>
        <w:tc>
          <w:tcPr>
            <w:tcW w:w="3979" w:type="dxa"/>
            <w:gridSpan w:val="2"/>
            <w:tcBorders>
              <w:left w:val="single" w:sz="4" w:space="0" w:color="000000"/>
              <w:right w:val="single" w:sz="4" w:space="0" w:color="000000"/>
            </w:tcBorders>
          </w:tcPr>
          <w:p w:rsidR="0093289F" w:rsidRDefault="0093289F">
            <w:pPr>
              <w:pStyle w:val="TableParagraph"/>
              <w:rPr>
                <w:rFonts w:ascii="Times New Roman"/>
                <w:sz w:val="16"/>
              </w:rPr>
            </w:pPr>
          </w:p>
        </w:tc>
        <w:tc>
          <w:tcPr>
            <w:tcW w:w="1079" w:type="dxa"/>
            <w:tcBorders>
              <w:left w:val="single" w:sz="4" w:space="0" w:color="000000"/>
            </w:tcBorders>
          </w:tcPr>
          <w:p w:rsidR="0093289F" w:rsidRDefault="0093289F">
            <w:pPr>
              <w:pStyle w:val="TableParagraph"/>
              <w:rPr>
                <w:rFonts w:ascii="Times New Roman"/>
                <w:sz w:val="16"/>
              </w:rPr>
            </w:pPr>
          </w:p>
        </w:tc>
      </w:tr>
    </w:tbl>
    <w:p w:rsidR="0093289F" w:rsidRDefault="00514901">
      <w:pPr>
        <w:spacing w:before="31" w:line="174" w:lineRule="exact"/>
        <w:ind w:left="328"/>
        <w:rPr>
          <w:sz w:val="16"/>
        </w:rPr>
      </w:pPr>
      <w:r>
        <w:rPr>
          <w:color w:val="2F2F2F"/>
          <w:sz w:val="16"/>
        </w:rPr>
        <w:t>&gt;HCQ</w:t>
      </w:r>
    </w:p>
    <w:p w:rsidR="00C23D36" w:rsidRDefault="00514901">
      <w:pPr>
        <w:tabs>
          <w:tab w:val="left" w:pos="6656"/>
          <w:tab w:val="left" w:pos="10088"/>
        </w:tabs>
        <w:spacing w:line="204" w:lineRule="auto"/>
        <w:ind w:left="313"/>
        <w:rPr>
          <w:color w:val="1A1A1A"/>
          <w:w w:val="105"/>
          <w:position w:val="-6"/>
          <w:sz w:val="15"/>
        </w:rPr>
      </w:pPr>
      <w:r>
        <w:rPr>
          <w:color w:val="666666"/>
          <w:w w:val="105"/>
          <w:position w:val="-6"/>
          <w:sz w:val="15"/>
        </w:rPr>
        <w:t>:</w:t>
      </w:r>
      <w:r>
        <w:rPr>
          <w:color w:val="1A1A1A"/>
          <w:w w:val="105"/>
          <w:position w:val="-6"/>
          <w:sz w:val="15"/>
        </w:rPr>
        <w:t>TATE</w:t>
      </w:r>
      <w:r>
        <w:rPr>
          <w:color w:val="1A1A1A"/>
          <w:spacing w:val="25"/>
          <w:w w:val="105"/>
          <w:position w:val="-6"/>
          <w:sz w:val="15"/>
        </w:rPr>
        <w:t xml:space="preserve"> </w:t>
      </w:r>
      <w:r>
        <w:rPr>
          <w:color w:val="1A1A1A"/>
          <w:w w:val="105"/>
          <w:position w:val="-6"/>
          <w:sz w:val="15"/>
        </w:rPr>
        <w:t>FORM</w:t>
      </w:r>
    </w:p>
    <w:p w:rsidR="00C23D36" w:rsidRDefault="00C23D36">
      <w:pPr>
        <w:tabs>
          <w:tab w:val="left" w:pos="6656"/>
          <w:tab w:val="left" w:pos="10088"/>
        </w:tabs>
        <w:spacing w:line="204" w:lineRule="auto"/>
        <w:ind w:left="313"/>
        <w:rPr>
          <w:color w:val="1A1A1A"/>
          <w:w w:val="105"/>
          <w:position w:val="-6"/>
          <w:sz w:val="15"/>
        </w:rPr>
      </w:pPr>
    </w:p>
    <w:p w:rsidR="00C23D36" w:rsidRDefault="00C23D36">
      <w:pPr>
        <w:tabs>
          <w:tab w:val="left" w:pos="6656"/>
          <w:tab w:val="left" w:pos="10088"/>
        </w:tabs>
        <w:spacing w:line="204" w:lineRule="auto"/>
        <w:ind w:left="313"/>
        <w:rPr>
          <w:color w:val="1A1A1A"/>
          <w:w w:val="105"/>
          <w:position w:val="-6"/>
          <w:sz w:val="15"/>
        </w:rPr>
      </w:pPr>
    </w:p>
    <w:p w:rsidR="00C23D36" w:rsidRDefault="00C23D36">
      <w:pPr>
        <w:tabs>
          <w:tab w:val="left" w:pos="6656"/>
          <w:tab w:val="left" w:pos="10088"/>
        </w:tabs>
        <w:spacing w:line="204" w:lineRule="auto"/>
        <w:ind w:left="313"/>
        <w:rPr>
          <w:color w:val="1A1A1A"/>
          <w:w w:val="105"/>
          <w:position w:val="-6"/>
          <w:sz w:val="15"/>
        </w:rPr>
      </w:pPr>
    </w:p>
    <w:p w:rsidR="00C23D36" w:rsidRDefault="00C23D36">
      <w:pPr>
        <w:tabs>
          <w:tab w:val="left" w:pos="6656"/>
          <w:tab w:val="left" w:pos="10088"/>
        </w:tabs>
        <w:spacing w:line="204" w:lineRule="auto"/>
        <w:ind w:left="313"/>
        <w:rPr>
          <w:color w:val="1A1A1A"/>
          <w:w w:val="105"/>
          <w:position w:val="-6"/>
          <w:sz w:val="15"/>
        </w:rPr>
      </w:pPr>
    </w:p>
    <w:p w:rsidR="00C23D36" w:rsidRDefault="00C23D36">
      <w:pPr>
        <w:tabs>
          <w:tab w:val="left" w:pos="6656"/>
          <w:tab w:val="left" w:pos="10088"/>
        </w:tabs>
        <w:spacing w:line="204" w:lineRule="auto"/>
        <w:ind w:left="313"/>
        <w:rPr>
          <w:color w:val="1A1A1A"/>
          <w:w w:val="105"/>
          <w:position w:val="-6"/>
          <w:sz w:val="15"/>
        </w:rPr>
      </w:pPr>
    </w:p>
    <w:p w:rsidR="00C23D36" w:rsidRDefault="00C23D36">
      <w:pPr>
        <w:tabs>
          <w:tab w:val="left" w:pos="6656"/>
          <w:tab w:val="left" w:pos="10088"/>
        </w:tabs>
        <w:spacing w:line="204" w:lineRule="auto"/>
        <w:ind w:left="313"/>
        <w:rPr>
          <w:color w:val="1A1A1A"/>
          <w:w w:val="105"/>
          <w:position w:val="-6"/>
          <w:sz w:val="15"/>
        </w:rPr>
      </w:pPr>
    </w:p>
    <w:p w:rsidR="0093289F" w:rsidRDefault="00514901">
      <w:pPr>
        <w:tabs>
          <w:tab w:val="left" w:pos="6656"/>
          <w:tab w:val="left" w:pos="10088"/>
        </w:tabs>
        <w:spacing w:line="204" w:lineRule="auto"/>
        <w:ind w:left="313"/>
        <w:rPr>
          <w:color w:val="2F2F2F"/>
          <w:w w:val="105"/>
          <w:sz w:val="14"/>
        </w:rPr>
      </w:pPr>
      <w:r>
        <w:rPr>
          <w:color w:val="1A1A1A"/>
          <w:w w:val="105"/>
          <w:position w:val="-6"/>
          <w:sz w:val="15"/>
        </w:rPr>
        <w:tab/>
        <w:t>OQRF11</w:t>
      </w:r>
      <w:r>
        <w:rPr>
          <w:color w:val="1A1A1A"/>
          <w:w w:val="105"/>
          <w:position w:val="-6"/>
          <w:sz w:val="15"/>
        </w:rPr>
        <w:tab/>
      </w:r>
      <w:r>
        <w:rPr>
          <w:color w:val="1A1A1A"/>
          <w:w w:val="105"/>
          <w:sz w:val="14"/>
        </w:rPr>
        <w:t xml:space="preserve">If </w:t>
      </w:r>
      <w:r>
        <w:rPr>
          <w:color w:val="2F2F2F"/>
          <w:w w:val="105"/>
          <w:sz w:val="14"/>
        </w:rPr>
        <w:t xml:space="preserve">continuation </w:t>
      </w:r>
      <w:r>
        <w:rPr>
          <w:color w:val="1A1A1A"/>
          <w:w w:val="105"/>
          <w:sz w:val="14"/>
        </w:rPr>
        <w:t xml:space="preserve">sheet </w:t>
      </w:r>
      <w:r>
        <w:rPr>
          <w:color w:val="2F2F2F"/>
          <w:w w:val="105"/>
          <w:sz w:val="14"/>
        </w:rPr>
        <w:t xml:space="preserve">2 </w:t>
      </w:r>
      <w:r>
        <w:rPr>
          <w:color w:val="1A1A1A"/>
          <w:w w:val="105"/>
          <w:sz w:val="14"/>
        </w:rPr>
        <w:t>of</w:t>
      </w:r>
      <w:r>
        <w:rPr>
          <w:color w:val="1A1A1A"/>
          <w:spacing w:val="-16"/>
          <w:w w:val="105"/>
          <w:sz w:val="14"/>
        </w:rPr>
        <w:t xml:space="preserve"> </w:t>
      </w:r>
      <w:r>
        <w:rPr>
          <w:color w:val="2F2F2F"/>
          <w:w w:val="105"/>
          <w:sz w:val="14"/>
        </w:rPr>
        <w:t>2</w:t>
      </w:r>
    </w:p>
    <w:p w:rsidR="00C23D36" w:rsidRDefault="00C23D36">
      <w:pPr>
        <w:tabs>
          <w:tab w:val="left" w:pos="6656"/>
          <w:tab w:val="left" w:pos="10088"/>
        </w:tabs>
        <w:spacing w:line="204" w:lineRule="auto"/>
        <w:ind w:left="313"/>
        <w:rPr>
          <w:color w:val="2F2F2F"/>
          <w:w w:val="105"/>
          <w:sz w:val="14"/>
        </w:rPr>
      </w:pPr>
    </w:p>
    <w:p w:rsidR="00C23D36" w:rsidRDefault="00C23D36">
      <w:pPr>
        <w:tabs>
          <w:tab w:val="left" w:pos="6656"/>
          <w:tab w:val="left" w:pos="10088"/>
        </w:tabs>
        <w:spacing w:line="204" w:lineRule="auto"/>
        <w:ind w:left="313"/>
        <w:rPr>
          <w:color w:val="2F2F2F"/>
          <w:w w:val="105"/>
          <w:sz w:val="14"/>
        </w:rPr>
      </w:pPr>
    </w:p>
    <w:p w:rsidR="00C23D36" w:rsidRDefault="00C23D36">
      <w:pPr>
        <w:tabs>
          <w:tab w:val="left" w:pos="6656"/>
          <w:tab w:val="left" w:pos="10088"/>
        </w:tabs>
        <w:spacing w:line="204" w:lineRule="auto"/>
        <w:ind w:left="313"/>
        <w:rPr>
          <w:color w:val="2F2F2F"/>
          <w:w w:val="105"/>
          <w:sz w:val="14"/>
        </w:rPr>
      </w:pPr>
    </w:p>
    <w:p w:rsidR="00C23D36" w:rsidRDefault="00C23D36">
      <w:pPr>
        <w:tabs>
          <w:tab w:val="left" w:pos="6656"/>
          <w:tab w:val="left" w:pos="10088"/>
        </w:tabs>
        <w:spacing w:line="204" w:lineRule="auto"/>
        <w:ind w:left="313"/>
        <w:rPr>
          <w:color w:val="2F2F2F"/>
          <w:w w:val="105"/>
          <w:sz w:val="14"/>
        </w:rPr>
      </w:pPr>
    </w:p>
    <w:p w:rsidR="00C23D36" w:rsidRDefault="00C23D36">
      <w:pPr>
        <w:tabs>
          <w:tab w:val="left" w:pos="6656"/>
          <w:tab w:val="left" w:pos="10088"/>
        </w:tabs>
        <w:spacing w:line="204" w:lineRule="auto"/>
        <w:ind w:left="313"/>
        <w:rPr>
          <w:color w:val="2F2F2F"/>
          <w:w w:val="105"/>
          <w:sz w:val="14"/>
        </w:rPr>
      </w:pPr>
    </w:p>
    <w:p w:rsidR="00C23D36" w:rsidRDefault="00C23D36">
      <w:pPr>
        <w:tabs>
          <w:tab w:val="left" w:pos="6656"/>
          <w:tab w:val="left" w:pos="10088"/>
        </w:tabs>
        <w:spacing w:line="204" w:lineRule="auto"/>
        <w:ind w:left="313"/>
        <w:rPr>
          <w:color w:val="2F2F2F"/>
          <w:w w:val="105"/>
          <w:sz w:val="14"/>
        </w:rPr>
      </w:pPr>
    </w:p>
    <w:p w:rsidR="00C23D36" w:rsidRDefault="00C23D36">
      <w:pPr>
        <w:tabs>
          <w:tab w:val="left" w:pos="6656"/>
          <w:tab w:val="left" w:pos="10088"/>
        </w:tabs>
        <w:spacing w:line="204" w:lineRule="auto"/>
        <w:ind w:left="313"/>
        <w:rPr>
          <w:color w:val="2F2F2F"/>
          <w:w w:val="105"/>
          <w:sz w:val="14"/>
        </w:rPr>
      </w:pPr>
    </w:p>
    <w:p w:rsidR="00C23D36" w:rsidRDefault="00C23D36">
      <w:pPr>
        <w:tabs>
          <w:tab w:val="left" w:pos="6656"/>
          <w:tab w:val="left" w:pos="10088"/>
        </w:tabs>
        <w:spacing w:line="204" w:lineRule="auto"/>
        <w:ind w:left="313"/>
        <w:rPr>
          <w:color w:val="2F2F2F"/>
          <w:w w:val="105"/>
          <w:sz w:val="14"/>
        </w:rPr>
      </w:pPr>
    </w:p>
    <w:p w:rsidR="00C23D36" w:rsidRDefault="00C23D36">
      <w:pPr>
        <w:tabs>
          <w:tab w:val="left" w:pos="6656"/>
          <w:tab w:val="left" w:pos="10088"/>
        </w:tabs>
        <w:spacing w:line="204" w:lineRule="auto"/>
        <w:ind w:left="313"/>
        <w:rPr>
          <w:color w:val="2F2F2F"/>
          <w:w w:val="105"/>
          <w:sz w:val="14"/>
        </w:rPr>
      </w:pPr>
    </w:p>
    <w:p w:rsidR="00C23D36" w:rsidRDefault="00C23D36">
      <w:pPr>
        <w:tabs>
          <w:tab w:val="left" w:pos="6656"/>
          <w:tab w:val="left" w:pos="10088"/>
        </w:tabs>
        <w:spacing w:line="204" w:lineRule="auto"/>
        <w:ind w:left="313"/>
        <w:rPr>
          <w:color w:val="2F2F2F"/>
          <w:w w:val="105"/>
          <w:sz w:val="14"/>
        </w:rPr>
      </w:pPr>
    </w:p>
    <w:p w:rsidR="00C23D36" w:rsidRDefault="00C23D36">
      <w:pPr>
        <w:tabs>
          <w:tab w:val="left" w:pos="6656"/>
          <w:tab w:val="left" w:pos="10088"/>
        </w:tabs>
        <w:spacing w:line="204" w:lineRule="auto"/>
        <w:ind w:left="313"/>
        <w:rPr>
          <w:color w:val="2F2F2F"/>
          <w:w w:val="105"/>
          <w:sz w:val="14"/>
        </w:rPr>
      </w:pPr>
    </w:p>
    <w:p w:rsidR="00C23D36" w:rsidRDefault="00C23D36" w:rsidP="00C23D36">
      <w:pPr>
        <w:pStyle w:val="paragraph"/>
        <w:spacing w:before="0" w:beforeAutospacing="0" w:after="0" w:afterAutospacing="0"/>
        <w:ind w:left="105" w:right="90"/>
        <w:textAlignment w:val="baseline"/>
        <w:rPr>
          <w:rFonts w:ascii="&amp;quot" w:hAnsi="&amp;quot"/>
          <w:sz w:val="18"/>
          <w:szCs w:val="18"/>
        </w:rPr>
      </w:pPr>
      <w:r>
        <w:rPr>
          <w:rStyle w:val="normaltextrun"/>
          <w:color w:val="444444"/>
          <w:sz w:val="22"/>
          <w:szCs w:val="22"/>
        </w:rPr>
        <w:t>(</w:t>
      </w:r>
      <w:r w:rsidR="000F410A">
        <w:rPr>
          <w:rStyle w:val="normaltextrun"/>
          <w:color w:val="444444"/>
          <w:sz w:val="22"/>
          <w:szCs w:val="22"/>
        </w:rPr>
        <w:t xml:space="preserve">SEO </w:t>
      </w:r>
      <w:r>
        <w:rPr>
          <w:rStyle w:val="normaltextrun"/>
          <w:color w:val="444444"/>
          <w:sz w:val="22"/>
          <w:szCs w:val="22"/>
        </w:rPr>
        <w:t xml:space="preserve">Tags:  Trial attorney, nursing home lawyer, nursing home attorney, overmedication, medication error, pressure sores, bed sores, sepsis, wrongful death, wounds, falls, attorney handling medication errors, nursing home abuse attorney, assisted living attorney, assisted living accidents, dehydration, malnutrition, DC abuse attorney, nursing home injury, skilled rehab injury, skilled rehab attorney, drugs, pharmaceutical drugs, antipsychotic drugs, negligence attorney, nursing home abuse attorney, adult protective service lawyer, overdose, legal liability for overdose, nursing home abuse lawyer, , nursing home chains, statistics on nursing home abuse, Maryland abuse attorney, </w:t>
      </w:r>
      <w:r w:rsidR="00E919FD">
        <w:rPr>
          <w:rStyle w:val="normaltextrun"/>
          <w:color w:val="444444"/>
          <w:sz w:val="22"/>
          <w:szCs w:val="22"/>
        </w:rPr>
        <w:t xml:space="preserve">Maryland Prince Georges County Attorney, </w:t>
      </w:r>
      <w:r>
        <w:rPr>
          <w:rStyle w:val="normaltextrun"/>
          <w:color w:val="444444"/>
          <w:sz w:val="22"/>
          <w:szCs w:val="22"/>
        </w:rPr>
        <w:t>Forest</w:t>
      </w:r>
      <w:r w:rsidR="00E919FD">
        <w:rPr>
          <w:rStyle w:val="normaltextrun"/>
          <w:color w:val="444444"/>
          <w:sz w:val="22"/>
          <w:szCs w:val="22"/>
        </w:rPr>
        <w:t>ville Health</w:t>
      </w:r>
      <w:r>
        <w:rPr>
          <w:rStyle w:val="normaltextrun"/>
          <w:color w:val="444444"/>
          <w:sz w:val="22"/>
          <w:szCs w:val="22"/>
        </w:rPr>
        <w:t xml:space="preserve"> </w:t>
      </w:r>
      <w:r w:rsidR="00E919FD">
        <w:rPr>
          <w:rStyle w:val="normaltextrun"/>
          <w:color w:val="444444"/>
          <w:sz w:val="22"/>
          <w:szCs w:val="22"/>
        </w:rPr>
        <w:t>and Rehab</w:t>
      </w:r>
      <w:r w:rsidR="000F410A">
        <w:rPr>
          <w:rStyle w:val="normaltextrun"/>
          <w:color w:val="444444"/>
          <w:sz w:val="22"/>
          <w:szCs w:val="22"/>
        </w:rPr>
        <w:t>, nursing home attorney PG county)</w:t>
      </w:r>
      <w:bookmarkStart w:id="13" w:name="_GoBack"/>
      <w:bookmarkEnd w:id="13"/>
      <w:r>
        <w:rPr>
          <w:rStyle w:val="eop"/>
          <w:rFonts w:eastAsia="Arial"/>
          <w:sz w:val="22"/>
          <w:szCs w:val="22"/>
        </w:rPr>
        <w:t> </w:t>
      </w:r>
    </w:p>
    <w:p w:rsidR="00C23D36" w:rsidRDefault="00C23D36">
      <w:pPr>
        <w:tabs>
          <w:tab w:val="left" w:pos="6656"/>
          <w:tab w:val="left" w:pos="10088"/>
        </w:tabs>
        <w:spacing w:line="204" w:lineRule="auto"/>
        <w:ind w:left="313"/>
        <w:rPr>
          <w:color w:val="2F2F2F"/>
          <w:w w:val="105"/>
          <w:sz w:val="14"/>
        </w:rPr>
      </w:pPr>
    </w:p>
    <w:p w:rsidR="00C23D36" w:rsidRDefault="00C23D36">
      <w:pPr>
        <w:tabs>
          <w:tab w:val="left" w:pos="6656"/>
          <w:tab w:val="left" w:pos="10088"/>
        </w:tabs>
        <w:spacing w:line="204" w:lineRule="auto"/>
        <w:ind w:left="313"/>
        <w:rPr>
          <w:color w:val="2F2F2F"/>
          <w:w w:val="105"/>
          <w:sz w:val="14"/>
        </w:rPr>
      </w:pPr>
    </w:p>
    <w:p w:rsidR="00C23D36" w:rsidRDefault="00C23D36">
      <w:pPr>
        <w:tabs>
          <w:tab w:val="left" w:pos="6656"/>
          <w:tab w:val="left" w:pos="10088"/>
        </w:tabs>
        <w:spacing w:line="204" w:lineRule="auto"/>
        <w:ind w:left="313"/>
        <w:rPr>
          <w:color w:val="2F2F2F"/>
          <w:w w:val="105"/>
          <w:sz w:val="14"/>
        </w:rPr>
      </w:pPr>
    </w:p>
    <w:p w:rsidR="00C23D36" w:rsidRDefault="00C23D36">
      <w:pPr>
        <w:tabs>
          <w:tab w:val="left" w:pos="6656"/>
          <w:tab w:val="left" w:pos="10088"/>
        </w:tabs>
        <w:spacing w:line="204" w:lineRule="auto"/>
        <w:ind w:left="313"/>
        <w:rPr>
          <w:color w:val="2F2F2F"/>
          <w:w w:val="105"/>
          <w:sz w:val="14"/>
        </w:rPr>
      </w:pPr>
    </w:p>
    <w:p w:rsidR="00C23D36" w:rsidRDefault="00C23D36">
      <w:pPr>
        <w:tabs>
          <w:tab w:val="left" w:pos="6656"/>
          <w:tab w:val="left" w:pos="10088"/>
        </w:tabs>
        <w:spacing w:line="204" w:lineRule="auto"/>
        <w:ind w:left="313"/>
        <w:rPr>
          <w:color w:val="2F2F2F"/>
          <w:w w:val="105"/>
          <w:sz w:val="14"/>
        </w:rPr>
      </w:pPr>
    </w:p>
    <w:p w:rsidR="00C23D36" w:rsidRDefault="00C23D36">
      <w:pPr>
        <w:tabs>
          <w:tab w:val="left" w:pos="6656"/>
          <w:tab w:val="left" w:pos="10088"/>
        </w:tabs>
        <w:spacing w:line="204" w:lineRule="auto"/>
        <w:ind w:left="313"/>
        <w:rPr>
          <w:color w:val="2F2F2F"/>
          <w:w w:val="105"/>
          <w:sz w:val="14"/>
        </w:rPr>
      </w:pPr>
    </w:p>
    <w:p w:rsidR="00C23D36" w:rsidRDefault="00C23D36">
      <w:pPr>
        <w:tabs>
          <w:tab w:val="left" w:pos="6656"/>
          <w:tab w:val="left" w:pos="10088"/>
        </w:tabs>
        <w:spacing w:line="204" w:lineRule="auto"/>
        <w:ind w:left="313"/>
        <w:rPr>
          <w:sz w:val="14"/>
        </w:rPr>
      </w:pPr>
    </w:p>
    <w:sectPr w:rsidR="00C23D36">
      <w:headerReference w:type="default" r:id="rId122"/>
      <w:pgSz w:w="12240" w:h="15840"/>
      <w:pgMar w:top="440" w:right="0" w:bottom="280" w:left="0" w:header="25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04B6" w:rsidRDefault="00D104B6">
      <w:r>
        <w:separator/>
      </w:r>
    </w:p>
  </w:endnote>
  <w:endnote w:type="continuationSeparator" w:id="0">
    <w:p w:rsidR="00D104B6" w:rsidRDefault="00D10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04B6" w:rsidRDefault="00D104B6">
      <w:r>
        <w:separator/>
      </w:r>
    </w:p>
  </w:footnote>
  <w:footnote w:type="continuationSeparator" w:id="0">
    <w:p w:rsidR="00D104B6" w:rsidRDefault="00D10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118" type="#_x0000_t202" style="position:absolute;margin-left:62.1pt;margin-top:3.75pt;width:169.45pt;height:16.8pt;z-index:-367024;mso-position-horizontal-relative:page;mso-position-vertical-relative:page" filled="f" stroked="f">
          <v:textbox inset="0,0,0,0">
            <w:txbxContent>
              <w:p w:rsidR="0093289F" w:rsidRDefault="00514901">
                <w:pPr>
                  <w:spacing w:before="31" w:line="208" w:lineRule="auto"/>
                  <w:ind w:left="20"/>
                  <w:rPr>
                    <w:rFonts w:ascii="Times New Roman"/>
                    <w:sz w:val="14"/>
                  </w:rPr>
                </w:pPr>
                <w:r>
                  <w:rPr>
                    <w:rFonts w:ascii="Times New Roman"/>
                    <w:sz w:val="14"/>
                  </w:rPr>
                  <w:t>DEPARTMENT OF HEALTH AND HUMAN SERVICES CENTERS FOR MEDICARE &amp; MEDICAID SERVICES</w:t>
                </w:r>
              </w:p>
            </w:txbxContent>
          </v:textbox>
          <w10:wrap anchorx="page" anchory="page"/>
        </v:shape>
      </w:pict>
    </w:r>
    <w:r>
      <w:pict>
        <v:shape id="_x0000_s2117" type="#_x0000_t202" style="position:absolute;margin-left:440.35pt;margin-top:3.75pt;width:63.65pt;height:23.8pt;z-index:-367000;mso-position-horizontal-relative:page;mso-position-vertical-relative:page" filled="f" stroked="f">
          <v:textbox inset="0,0,0,0">
            <w:txbxContent>
              <w:p w:rsidR="0093289F" w:rsidRDefault="00514901">
                <w:pPr>
                  <w:spacing w:before="31" w:line="208" w:lineRule="auto"/>
                  <w:ind w:left="20"/>
                  <w:rPr>
                    <w:rFonts w:ascii="Times New Roman"/>
                    <w:sz w:val="14"/>
                  </w:rPr>
                </w:pPr>
                <w:r>
                  <w:rPr>
                    <w:rFonts w:ascii="Times New Roman"/>
                    <w:sz w:val="14"/>
                  </w:rPr>
                  <w:t>PRINTED:6/5/2019 FORM APPROVED OMB NO. 0938-0391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110" type="#_x0000_t202" style="position:absolute;margin-left:491.45pt;margin-top:27.9pt;width:82.3pt;height:31.1pt;z-index:-366832;mso-position-horizontal-relative:page;mso-position-vertical-relative:page" filled="f" stroked="f">
          <v:textbox inset="0,0,0,0">
            <w:txbxContent>
              <w:p w:rsidR="0093289F" w:rsidRDefault="00514901">
                <w:pPr>
                  <w:spacing w:before="15"/>
                  <w:ind w:left="25" w:right="18" w:hanging="6"/>
                  <w:jc w:val="right"/>
                  <w:rPr>
                    <w:sz w:val="17"/>
                  </w:rPr>
                </w:pPr>
                <w:r>
                  <w:rPr>
                    <w:color w:val="3A3A3A"/>
                    <w:w w:val="95"/>
                    <w:sz w:val="17"/>
                  </w:rPr>
                  <w:t xml:space="preserve">PRINTED: </w:t>
                </w:r>
                <w:r>
                  <w:rPr>
                    <w:color w:val="4D4D4D"/>
                    <w:w w:val="95"/>
                    <w:sz w:val="17"/>
                  </w:rPr>
                  <w:t>05/10/20</w:t>
                </w:r>
                <w:r>
                  <w:rPr>
                    <w:color w:val="262626"/>
                    <w:w w:val="95"/>
                    <w:sz w:val="17"/>
                  </w:rPr>
                  <w:t>1</w:t>
                </w:r>
                <w:r>
                  <w:rPr>
                    <w:color w:val="4D4D4D"/>
                    <w:w w:val="95"/>
                    <w:sz w:val="17"/>
                  </w:rPr>
                  <w:t>9</w:t>
                </w:r>
                <w:r>
                  <w:rPr>
                    <w:color w:val="4D4D4D"/>
                    <w:w w:val="110"/>
                    <w:sz w:val="17"/>
                  </w:rPr>
                  <w:t xml:space="preserve"> </w:t>
                </w:r>
                <w:r>
                  <w:rPr>
                    <w:color w:val="3A3A3A"/>
                    <w:w w:val="95"/>
                    <w:sz w:val="17"/>
                  </w:rPr>
                  <w:t>FORM APPROVED</w:t>
                </w:r>
                <w:r>
                  <w:rPr>
                    <w:color w:val="3A3A3A"/>
                    <w:w w:val="94"/>
                    <w:sz w:val="17"/>
                  </w:rPr>
                  <w:t xml:space="preserve"> </w:t>
                </w:r>
                <w:r>
                  <w:rPr>
                    <w:color w:val="4D4D4D"/>
                    <w:sz w:val="17"/>
                  </w:rPr>
                  <w:t xml:space="preserve">0MB </w:t>
                </w:r>
                <w:r>
                  <w:rPr>
                    <w:color w:val="3A3A3A"/>
                    <w:sz w:val="17"/>
                  </w:rPr>
                  <w:t xml:space="preserve">NO </w:t>
                </w:r>
                <w:r>
                  <w:rPr>
                    <w:color w:val="4D4D4D"/>
                    <w:sz w:val="17"/>
                  </w:rPr>
                  <w:t>0938-0391</w:t>
                </w:r>
              </w:p>
            </w:txbxContent>
          </v:textbox>
          <w10:wrap anchorx="page" anchory="page"/>
        </v:shape>
      </w:pict>
    </w:r>
    <w:r>
      <w:pict>
        <v:shape id="_x0000_s2109" type="#_x0000_t202" style="position:absolute;margin-left:38.7pt;margin-top:35.4pt;width:220.25pt;height:23.55pt;z-index:-366808;mso-position-horizontal-relative:page;mso-position-vertical-relative:page" filled="f" stroked="f">
          <v:textbox inset="0,0,0,0">
            <w:txbxContent>
              <w:p w:rsidR="0093289F" w:rsidRDefault="00514901">
                <w:pPr>
                  <w:spacing w:before="15" w:line="295" w:lineRule="auto"/>
                  <w:ind w:left="20" w:right="8" w:firstLine="5"/>
                  <w:rPr>
                    <w:sz w:val="17"/>
                  </w:rPr>
                </w:pPr>
                <w:r>
                  <w:rPr>
                    <w:color w:val="3A3A3A"/>
                    <w:w w:val="110"/>
                    <w:sz w:val="17"/>
                  </w:rPr>
                  <w:t>DEPARTMENT</w:t>
                </w:r>
                <w:r>
                  <w:rPr>
                    <w:color w:val="3A3A3A"/>
                    <w:spacing w:val="-37"/>
                    <w:w w:val="110"/>
                    <w:sz w:val="17"/>
                  </w:rPr>
                  <w:t xml:space="preserve"> </w:t>
                </w:r>
                <w:r>
                  <w:rPr>
                    <w:color w:val="3A3A3A"/>
                    <w:w w:val="110"/>
                    <w:sz w:val="17"/>
                  </w:rPr>
                  <w:t>OF</w:t>
                </w:r>
                <w:r>
                  <w:rPr>
                    <w:color w:val="3A3A3A"/>
                    <w:spacing w:val="-40"/>
                    <w:w w:val="110"/>
                    <w:sz w:val="17"/>
                  </w:rPr>
                  <w:t xml:space="preserve"> </w:t>
                </w:r>
                <w:r>
                  <w:rPr>
                    <w:color w:val="3A3A3A"/>
                    <w:w w:val="110"/>
                    <w:sz w:val="17"/>
                  </w:rPr>
                  <w:t>HEALTHANDHUMAN</w:t>
                </w:r>
                <w:r>
                  <w:rPr>
                    <w:color w:val="3A3A3A"/>
                    <w:spacing w:val="-42"/>
                    <w:w w:val="110"/>
                    <w:sz w:val="17"/>
                  </w:rPr>
                  <w:t xml:space="preserve"> </w:t>
                </w:r>
                <w:r>
                  <w:rPr>
                    <w:color w:val="4D4D4D"/>
                    <w:w w:val="110"/>
                    <w:sz w:val="17"/>
                  </w:rPr>
                  <w:t xml:space="preserve">SERVICES </w:t>
                </w:r>
                <w:r>
                  <w:rPr>
                    <w:color w:val="3A3A3A"/>
                    <w:w w:val="110"/>
                    <w:sz w:val="17"/>
                  </w:rPr>
                  <w:t>CENTERS</w:t>
                </w:r>
                <w:r>
                  <w:rPr>
                    <w:color w:val="3A3A3A"/>
                    <w:spacing w:val="-30"/>
                    <w:w w:val="110"/>
                    <w:sz w:val="17"/>
                  </w:rPr>
                  <w:t xml:space="preserve"> </w:t>
                </w:r>
                <w:r>
                  <w:rPr>
                    <w:color w:val="3A3A3A"/>
                    <w:w w:val="110"/>
                    <w:sz w:val="17"/>
                  </w:rPr>
                  <w:t>FOR</w:t>
                </w:r>
                <w:r>
                  <w:rPr>
                    <w:color w:val="3A3A3A"/>
                    <w:spacing w:val="-29"/>
                    <w:w w:val="110"/>
                    <w:sz w:val="17"/>
                  </w:rPr>
                  <w:t xml:space="preserve"> </w:t>
                </w:r>
                <w:r>
                  <w:rPr>
                    <w:color w:val="3A3A3A"/>
                    <w:w w:val="110"/>
                    <w:sz w:val="17"/>
                  </w:rPr>
                  <w:t>MEDICARE</w:t>
                </w:r>
                <w:r>
                  <w:rPr>
                    <w:color w:val="3A3A3A"/>
                    <w:spacing w:val="-25"/>
                    <w:w w:val="110"/>
                    <w:sz w:val="17"/>
                  </w:rPr>
                  <w:t xml:space="preserve"> </w:t>
                </w:r>
                <w:r>
                  <w:rPr>
                    <w:color w:val="3A3A3A"/>
                    <w:w w:val="110"/>
                    <w:sz w:val="16"/>
                  </w:rPr>
                  <w:t>&amp;</w:t>
                </w:r>
                <w:r>
                  <w:rPr>
                    <w:color w:val="3A3A3A"/>
                    <w:spacing w:val="-27"/>
                    <w:w w:val="110"/>
                    <w:sz w:val="16"/>
                  </w:rPr>
                  <w:t xml:space="preserve"> </w:t>
                </w:r>
                <w:r>
                  <w:rPr>
                    <w:color w:val="3A3A3A"/>
                    <w:w w:val="110"/>
                    <w:sz w:val="17"/>
                  </w:rPr>
                  <w:t>MEDICAID</w:t>
                </w:r>
                <w:r>
                  <w:rPr>
                    <w:color w:val="3A3A3A"/>
                    <w:spacing w:val="-42"/>
                    <w:w w:val="110"/>
                    <w:sz w:val="17"/>
                  </w:rPr>
                  <w:t xml:space="preserve"> </w:t>
                </w:r>
                <w:r>
                  <w:rPr>
                    <w:color w:val="3A3A3A"/>
                    <w:w w:val="110"/>
                    <w:sz w:val="17"/>
                  </w:rPr>
                  <w:t>SERVICES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108" type="#_x0000_t202" style="position:absolute;margin-left:489.45pt;margin-top:29.4pt;width:82pt;height:20.55pt;z-index:-366784;mso-position-horizontal-relative:page;mso-position-vertical-relative:page" filled="f" stroked="f">
          <v:textbox inset="0,0,0,0">
            <w:txbxContent>
              <w:p w:rsidR="0093289F" w:rsidRDefault="00514901">
                <w:pPr>
                  <w:spacing w:before="27" w:line="220" w:lineRule="auto"/>
                  <w:ind w:left="209" w:right="-7" w:hanging="190"/>
                  <w:rPr>
                    <w:sz w:val="17"/>
                  </w:rPr>
                </w:pPr>
                <w:r>
                  <w:rPr>
                    <w:color w:val="4B4B4B"/>
                    <w:w w:val="95"/>
                    <w:sz w:val="17"/>
                  </w:rPr>
                  <w:t xml:space="preserve">PRINTED: 05/10/2019 FORM </w:t>
                </w:r>
                <w:r>
                  <w:rPr>
                    <w:color w:val="383838"/>
                    <w:w w:val="95"/>
                    <w:sz w:val="17"/>
                  </w:rPr>
                  <w:t>APPROVED</w:t>
                </w:r>
              </w:p>
            </w:txbxContent>
          </v:textbox>
          <w10:wrap anchorx="page" anchory="page"/>
        </v:shape>
      </w:pict>
    </w:r>
    <w:r>
      <w:pict>
        <v:shape id="_x0000_s2107" type="#_x0000_t202" style="position:absolute;margin-left:36.9pt;margin-top:36pt;width:220.1pt;height:12.65pt;z-index:-366760;mso-position-horizontal-relative:page;mso-position-vertical-relative:page" filled="f" stroked="f">
          <v:textbox inset="0,0,0,0">
            <w:txbxContent>
              <w:p w:rsidR="0093289F" w:rsidRDefault="00514901">
                <w:pPr>
                  <w:spacing w:before="14"/>
                  <w:ind w:left="20"/>
                  <w:rPr>
                    <w:sz w:val="19"/>
                  </w:rPr>
                </w:pPr>
                <w:r>
                  <w:rPr>
                    <w:color w:val="383838"/>
                    <w:w w:val="95"/>
                    <w:sz w:val="19"/>
                  </w:rPr>
                  <w:t xml:space="preserve">DEPARTMENT OFHEALTHAND HUMAN </w:t>
                </w:r>
                <w:r>
                  <w:rPr>
                    <w:color w:val="4B4B4B"/>
                    <w:w w:val="95"/>
                    <w:sz w:val="19"/>
                  </w:rPr>
                  <w:t>SERVICES</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106" type="#_x0000_t202" style="position:absolute;margin-left:488pt;margin-top:27.8pt;width:81.65pt;height:30.2pt;z-index:-366736;mso-position-horizontal-relative:page;mso-position-vertical-relative:page" filled="f" stroked="f">
          <v:textbox inset="0,0,0,0">
            <w:txbxContent>
              <w:p w:rsidR="0093289F" w:rsidRDefault="00514901">
                <w:pPr>
                  <w:spacing w:before="15" w:line="259" w:lineRule="auto"/>
                  <w:ind w:left="24" w:right="18" w:hanging="5"/>
                  <w:jc w:val="right"/>
                  <w:rPr>
                    <w:sz w:val="17"/>
                  </w:rPr>
                </w:pPr>
                <w:r>
                  <w:rPr>
                    <w:color w:val="464646"/>
                    <w:w w:val="105"/>
                    <w:sz w:val="15"/>
                  </w:rPr>
                  <w:t>PRINTED: 05/10/2019</w:t>
                </w:r>
                <w:r>
                  <w:rPr>
                    <w:color w:val="464646"/>
                    <w:w w:val="108"/>
                    <w:sz w:val="15"/>
                  </w:rPr>
                  <w:t xml:space="preserve"> </w:t>
                </w:r>
                <w:r>
                  <w:rPr>
                    <w:color w:val="464646"/>
                    <w:w w:val="105"/>
                    <w:sz w:val="15"/>
                  </w:rPr>
                  <w:t>FORM APPROVED</w:t>
                </w:r>
                <w:r>
                  <w:rPr>
                    <w:color w:val="464646"/>
                    <w:w w:val="107"/>
                    <w:sz w:val="15"/>
                  </w:rPr>
                  <w:t xml:space="preserve"> </w:t>
                </w:r>
                <w:r>
                  <w:rPr>
                    <w:color w:val="464646"/>
                    <w:w w:val="105"/>
                    <w:sz w:val="17"/>
                  </w:rPr>
                  <w:t xml:space="preserve">0MB </w:t>
                </w:r>
                <w:r>
                  <w:rPr>
                    <w:color w:val="313131"/>
                    <w:w w:val="105"/>
                    <w:sz w:val="17"/>
                  </w:rPr>
                  <w:t xml:space="preserve">NO </w:t>
                </w:r>
                <w:r>
                  <w:rPr>
                    <w:color w:val="5B5B5B"/>
                    <w:w w:val="105"/>
                    <w:sz w:val="17"/>
                  </w:rPr>
                  <w:t>0938</w:t>
                </w:r>
                <w:r>
                  <w:rPr>
                    <w:color w:val="313131"/>
                    <w:w w:val="105"/>
                    <w:sz w:val="17"/>
                  </w:rPr>
                  <w:t>-0391</w:t>
                </w:r>
              </w:p>
            </w:txbxContent>
          </v:textbox>
          <w10:wrap anchorx="page" anchory="page"/>
        </v:shape>
      </w:pict>
    </w:r>
    <w:r>
      <w:pict>
        <v:shape id="_x0000_s2105" type="#_x0000_t202" style="position:absolute;margin-left:36.2pt;margin-top:34.9pt;width:219.2pt;height:23.7pt;z-index:-366712;mso-position-horizontal-relative:page;mso-position-vertical-relative:page" filled="f" stroked="f">
          <v:textbox inset="0,0,0,0">
            <w:txbxContent>
              <w:p w:rsidR="0093289F" w:rsidRDefault="00514901">
                <w:pPr>
                  <w:spacing w:before="15" w:line="283" w:lineRule="auto"/>
                  <w:ind w:left="20" w:right="7" w:firstLine="5"/>
                  <w:rPr>
                    <w:sz w:val="17"/>
                  </w:rPr>
                </w:pPr>
                <w:r>
                  <w:rPr>
                    <w:color w:val="464646"/>
                    <w:w w:val="105"/>
                    <w:sz w:val="17"/>
                  </w:rPr>
                  <w:t>DEPARTMENT OF HEALTHAND</w:t>
                </w:r>
                <w:r>
                  <w:rPr>
                    <w:color w:val="313131"/>
                    <w:w w:val="105"/>
                    <w:sz w:val="17"/>
                  </w:rPr>
                  <w:t xml:space="preserve">HUMAN </w:t>
                </w:r>
                <w:r>
                  <w:rPr>
                    <w:color w:val="464646"/>
                    <w:w w:val="105"/>
                    <w:sz w:val="17"/>
                  </w:rPr>
                  <w:t xml:space="preserve">SERVICES </w:t>
                </w:r>
                <w:r>
                  <w:rPr>
                    <w:color w:val="464646"/>
                    <w:w w:val="110"/>
                    <w:sz w:val="17"/>
                  </w:rPr>
                  <w:t>CENTERS</w:t>
                </w:r>
                <w:r>
                  <w:rPr>
                    <w:color w:val="464646"/>
                    <w:spacing w:val="-33"/>
                    <w:w w:val="110"/>
                    <w:sz w:val="17"/>
                  </w:rPr>
                  <w:t xml:space="preserve"> </w:t>
                </w:r>
                <w:r>
                  <w:rPr>
                    <w:color w:val="464646"/>
                    <w:w w:val="110"/>
                    <w:sz w:val="17"/>
                  </w:rPr>
                  <w:t>FOR</w:t>
                </w:r>
                <w:r>
                  <w:rPr>
                    <w:color w:val="464646"/>
                    <w:spacing w:val="-33"/>
                    <w:w w:val="110"/>
                    <w:sz w:val="17"/>
                  </w:rPr>
                  <w:t xml:space="preserve"> </w:t>
                </w:r>
                <w:r>
                  <w:rPr>
                    <w:color w:val="464646"/>
                    <w:w w:val="110"/>
                    <w:sz w:val="17"/>
                  </w:rPr>
                  <w:t>MEDICARE</w:t>
                </w:r>
                <w:r>
                  <w:rPr>
                    <w:color w:val="464646"/>
                    <w:spacing w:val="-32"/>
                    <w:w w:val="110"/>
                    <w:sz w:val="17"/>
                  </w:rPr>
                  <w:t xml:space="preserve"> </w:t>
                </w:r>
                <w:r>
                  <w:rPr>
                    <w:color w:val="464646"/>
                    <w:w w:val="110"/>
                    <w:sz w:val="18"/>
                  </w:rPr>
                  <w:t>&amp;</w:t>
                </w:r>
                <w:r>
                  <w:rPr>
                    <w:color w:val="464646"/>
                    <w:spacing w:val="-44"/>
                    <w:w w:val="110"/>
                    <w:sz w:val="18"/>
                  </w:rPr>
                  <w:t xml:space="preserve"> </w:t>
                </w:r>
                <w:r>
                  <w:rPr>
                    <w:color w:val="313131"/>
                    <w:w w:val="110"/>
                    <w:sz w:val="17"/>
                  </w:rPr>
                  <w:t>MEDICAID</w:t>
                </w:r>
                <w:r>
                  <w:rPr>
                    <w:color w:val="464646"/>
                    <w:w w:val="110"/>
                    <w:sz w:val="17"/>
                  </w:rPr>
                  <w:t>SERVICES</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104" type="#_x0000_t202" style="position:absolute;margin-left:490.5pt;margin-top:26.8pt;width:81.5pt;height:29.7pt;z-index:-366688;mso-position-horizontal-relative:page;mso-position-vertical-relative:page" filled="f" stroked="f">
          <v:textbox inset="0,0,0,0">
            <w:txbxContent>
              <w:p w:rsidR="0093289F" w:rsidRDefault="00514901">
                <w:pPr>
                  <w:spacing w:before="15" w:line="252" w:lineRule="auto"/>
                  <w:ind w:left="24" w:right="18" w:hanging="5"/>
                  <w:jc w:val="right"/>
                  <w:rPr>
                    <w:sz w:val="17"/>
                  </w:rPr>
                </w:pPr>
                <w:r>
                  <w:rPr>
                    <w:color w:val="494949"/>
                    <w:w w:val="105"/>
                    <w:sz w:val="15"/>
                  </w:rPr>
                  <w:t>PRINTED: 05/10/2019</w:t>
                </w:r>
                <w:r>
                  <w:rPr>
                    <w:color w:val="494949"/>
                    <w:w w:val="106"/>
                    <w:sz w:val="15"/>
                  </w:rPr>
                  <w:t xml:space="preserve"> </w:t>
                </w:r>
                <w:r>
                  <w:rPr>
                    <w:color w:val="494949"/>
                    <w:w w:val="105"/>
                    <w:sz w:val="15"/>
                  </w:rPr>
                  <w:t xml:space="preserve">FORM </w:t>
                </w:r>
                <w:r>
                  <w:rPr>
                    <w:color w:val="363636"/>
                    <w:w w:val="105"/>
                    <w:sz w:val="15"/>
                  </w:rPr>
                  <w:t>APPROVED</w:t>
                </w:r>
                <w:r>
                  <w:rPr>
                    <w:color w:val="363636"/>
                    <w:w w:val="106"/>
                    <w:sz w:val="15"/>
                  </w:rPr>
                  <w:t xml:space="preserve"> </w:t>
                </w:r>
                <w:r>
                  <w:rPr>
                    <w:color w:val="494949"/>
                    <w:w w:val="105"/>
                    <w:sz w:val="17"/>
                  </w:rPr>
                  <w:t xml:space="preserve">0MB </w:t>
                </w:r>
                <w:r>
                  <w:rPr>
                    <w:color w:val="363636"/>
                    <w:w w:val="105"/>
                    <w:sz w:val="17"/>
                  </w:rPr>
                  <w:t xml:space="preserve">NO </w:t>
                </w:r>
                <w:r>
                  <w:rPr>
                    <w:color w:val="494949"/>
                    <w:w w:val="105"/>
                    <w:sz w:val="17"/>
                  </w:rPr>
                  <w:t>0938-0391</w:t>
                </w:r>
              </w:p>
            </w:txbxContent>
          </v:textbox>
          <w10:wrap anchorx="page" anchory="page"/>
        </v:shape>
      </w:pict>
    </w:r>
    <w:r>
      <w:pict>
        <v:shape id="_x0000_s2103" type="#_x0000_t202" style="position:absolute;margin-left:37.7pt;margin-top:33.95pt;width:220.6pt;height:24.15pt;z-index:-366664;mso-position-horizontal-relative:page;mso-position-vertical-relative:page" filled="f" stroked="f">
          <v:textbox inset="0,0,0,0">
            <w:txbxContent>
              <w:p w:rsidR="0093289F" w:rsidRDefault="00514901">
                <w:pPr>
                  <w:tabs>
                    <w:tab w:val="left" w:pos="2553"/>
                  </w:tabs>
                  <w:spacing w:before="14" w:line="278" w:lineRule="auto"/>
                  <w:ind w:left="20" w:right="18" w:firstLine="5"/>
                  <w:rPr>
                    <w:sz w:val="18"/>
                  </w:rPr>
                </w:pPr>
                <w:r>
                  <w:rPr>
                    <w:color w:val="363636"/>
                    <w:sz w:val="18"/>
                  </w:rPr>
                  <w:t xml:space="preserve">DEPARTMENT </w:t>
                </w:r>
                <w:r>
                  <w:rPr>
                    <w:color w:val="363636"/>
                    <w:spacing w:val="-3"/>
                    <w:sz w:val="18"/>
                  </w:rPr>
                  <w:t xml:space="preserve">OFHEALTH </w:t>
                </w:r>
                <w:r>
                  <w:rPr>
                    <w:color w:val="363636"/>
                    <w:sz w:val="18"/>
                  </w:rPr>
                  <w:t xml:space="preserve">AND HUMAN </w:t>
                </w:r>
                <w:r>
                  <w:rPr>
                    <w:color w:val="494949"/>
                    <w:sz w:val="18"/>
                  </w:rPr>
                  <w:t xml:space="preserve">SERVICES </w:t>
                </w:r>
                <w:r>
                  <w:rPr>
                    <w:color w:val="494949"/>
                    <w:w w:val="105"/>
                    <w:sz w:val="18"/>
                  </w:rPr>
                  <w:t>CENTERS</w:t>
                </w:r>
                <w:r>
                  <w:rPr>
                    <w:color w:val="494949"/>
                    <w:spacing w:val="-25"/>
                    <w:w w:val="105"/>
                    <w:sz w:val="18"/>
                  </w:rPr>
                  <w:t xml:space="preserve"> </w:t>
                </w:r>
                <w:r>
                  <w:rPr>
                    <w:color w:val="494949"/>
                    <w:w w:val="105"/>
                    <w:sz w:val="18"/>
                  </w:rPr>
                  <w:t>FOR</w:t>
                </w:r>
                <w:r>
                  <w:rPr>
                    <w:color w:val="494949"/>
                    <w:spacing w:val="-28"/>
                    <w:w w:val="105"/>
                    <w:sz w:val="18"/>
                  </w:rPr>
                  <w:t xml:space="preserve"> </w:t>
                </w:r>
                <w:r>
                  <w:rPr>
                    <w:color w:val="494949"/>
                    <w:w w:val="105"/>
                    <w:sz w:val="18"/>
                  </w:rPr>
                  <w:t>MEDICARE</w:t>
                </w:r>
                <w:r>
                  <w:rPr>
                    <w:color w:val="494949"/>
                    <w:w w:val="105"/>
                    <w:sz w:val="18"/>
                  </w:rPr>
                  <w:tab/>
                </w:r>
                <w:r>
                  <w:rPr>
                    <w:color w:val="363636"/>
                    <w:spacing w:val="-1"/>
                    <w:sz w:val="18"/>
                  </w:rPr>
                  <w:t>MEDICAIDSERVICE</w:t>
                </w:r>
                <w:r>
                  <w:rPr>
                    <w:color w:val="626262"/>
                    <w:spacing w:val="-1"/>
                    <w:sz w:val="18"/>
                  </w:rPr>
                  <w:t>S</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489.5pt;margin-top:30.85pt;width:84.5pt;height:20.1pt;z-index:-366640;mso-position-horizontal-relative:page;mso-position-vertical-relative:page" filled="f" stroked="f">
          <v:textbox inset="0,0,0,0">
            <w:txbxContent>
              <w:p w:rsidR="0093289F" w:rsidRDefault="00514901">
                <w:pPr>
                  <w:spacing w:before="15" w:line="178" w:lineRule="exact"/>
                  <w:jc w:val="center"/>
                  <w:rPr>
                    <w:sz w:val="16"/>
                  </w:rPr>
                </w:pPr>
                <w:r>
                  <w:rPr>
                    <w:color w:val="3B3B3B"/>
                    <w:w w:val="105"/>
                    <w:sz w:val="16"/>
                  </w:rPr>
                  <w:t>PRINTED</w:t>
                </w:r>
                <w:r>
                  <w:rPr>
                    <w:color w:val="6B6B6B"/>
                    <w:w w:val="105"/>
                    <w:sz w:val="16"/>
                  </w:rPr>
                  <w:t xml:space="preserve">: </w:t>
                </w:r>
                <w:r>
                  <w:rPr>
                    <w:color w:val="4F4F4F"/>
                    <w:w w:val="105"/>
                    <w:sz w:val="16"/>
                  </w:rPr>
                  <w:t>05/</w:t>
                </w:r>
                <w:r>
                  <w:rPr>
                    <w:color w:val="6B6B6B"/>
                    <w:w w:val="105"/>
                    <w:sz w:val="16"/>
                  </w:rPr>
                  <w:t>1</w:t>
                </w:r>
                <w:r>
                  <w:rPr>
                    <w:color w:val="4F4F4F"/>
                    <w:w w:val="105"/>
                    <w:sz w:val="16"/>
                  </w:rPr>
                  <w:t>0/2019</w:t>
                </w:r>
              </w:p>
              <w:p w:rsidR="0093289F" w:rsidRDefault="00514901">
                <w:pPr>
                  <w:spacing w:line="189" w:lineRule="exact"/>
                  <w:ind w:left="144"/>
                  <w:jc w:val="center"/>
                  <w:rPr>
                    <w:sz w:val="17"/>
                  </w:rPr>
                </w:pPr>
                <w:r>
                  <w:rPr>
                    <w:color w:val="3B3B3B"/>
                    <w:w w:val="95"/>
                    <w:sz w:val="17"/>
                  </w:rPr>
                  <w:t>FORM APPROVED</w:t>
                </w:r>
              </w:p>
            </w:txbxContent>
          </v:textbox>
          <w10:wrap anchorx="page" anchory="page"/>
        </v:shape>
      </w:pict>
    </w:r>
    <w:r>
      <w:pict>
        <v:shape id="_x0000_s2101" type="#_x0000_t202" style="position:absolute;margin-left:36.95pt;margin-top:38.4pt;width:220.5pt;height:11.55pt;z-index:-366616;mso-position-horizontal-relative:page;mso-position-vertical-relative:page" filled="f" stroked="f">
          <v:textbox inset="0,0,0,0">
            <w:txbxContent>
              <w:p w:rsidR="0093289F" w:rsidRDefault="00514901">
                <w:pPr>
                  <w:spacing w:before="15"/>
                  <w:ind w:left="20"/>
                  <w:rPr>
                    <w:sz w:val="17"/>
                  </w:rPr>
                </w:pPr>
                <w:r>
                  <w:rPr>
                    <w:color w:val="3B3B3B"/>
                    <w:w w:val="110"/>
                    <w:sz w:val="17"/>
                  </w:rPr>
                  <w:t>DEPARTMENT</w:t>
                </w:r>
                <w:r>
                  <w:rPr>
                    <w:color w:val="3B3B3B"/>
                    <w:spacing w:val="-31"/>
                    <w:w w:val="110"/>
                    <w:sz w:val="17"/>
                  </w:rPr>
                  <w:t xml:space="preserve"> </w:t>
                </w:r>
                <w:r>
                  <w:rPr>
                    <w:color w:val="3B3B3B"/>
                    <w:w w:val="110"/>
                    <w:sz w:val="17"/>
                  </w:rPr>
                  <w:t>OF</w:t>
                </w:r>
                <w:r>
                  <w:rPr>
                    <w:color w:val="3B3B3B"/>
                    <w:spacing w:val="-43"/>
                    <w:w w:val="110"/>
                    <w:sz w:val="17"/>
                  </w:rPr>
                  <w:t xml:space="preserve"> </w:t>
                </w:r>
                <w:r>
                  <w:rPr>
                    <w:color w:val="3B3B3B"/>
                    <w:spacing w:val="-4"/>
                    <w:w w:val="110"/>
                    <w:sz w:val="17"/>
                  </w:rPr>
                  <w:t>HEALTH</w:t>
                </w:r>
                <w:r>
                  <w:rPr>
                    <w:color w:val="3B3B3B"/>
                    <w:spacing w:val="-37"/>
                    <w:w w:val="110"/>
                    <w:sz w:val="17"/>
                  </w:rPr>
                  <w:t xml:space="preserve"> </w:t>
                </w:r>
                <w:r>
                  <w:rPr>
                    <w:color w:val="3B3B3B"/>
                    <w:w w:val="110"/>
                    <w:sz w:val="17"/>
                  </w:rPr>
                  <w:t>AND</w:t>
                </w:r>
                <w:r>
                  <w:rPr>
                    <w:color w:val="3B3B3B"/>
                    <w:spacing w:val="-38"/>
                    <w:w w:val="110"/>
                    <w:sz w:val="17"/>
                  </w:rPr>
                  <w:t xml:space="preserve"> </w:t>
                </w:r>
                <w:r>
                  <w:rPr>
                    <w:color w:val="4F4F4F"/>
                    <w:w w:val="110"/>
                    <w:sz w:val="17"/>
                  </w:rPr>
                  <w:t>HUMAN</w:t>
                </w:r>
                <w:r>
                  <w:rPr>
                    <w:color w:val="4F4F4F"/>
                    <w:spacing w:val="-36"/>
                    <w:w w:val="110"/>
                    <w:sz w:val="17"/>
                  </w:rPr>
                  <w:t xml:space="preserve"> </w:t>
                </w:r>
                <w:r>
                  <w:rPr>
                    <w:color w:val="3B3B3B"/>
                    <w:w w:val="110"/>
                    <w:sz w:val="17"/>
                  </w:rPr>
                  <w:t>SERVICES</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100" type="#_x0000_t202" style="position:absolute;margin-left:490.9pt;margin-top:26.4pt;width:81.45pt;height:21.65pt;z-index:-366592;mso-position-horizontal-relative:page;mso-position-vertical-relative:page" filled="f" stroked="f">
          <v:textbox inset="0,0,0,0">
            <w:txbxContent>
              <w:p w:rsidR="0093289F" w:rsidRDefault="00514901">
                <w:pPr>
                  <w:spacing w:before="28" w:line="220" w:lineRule="auto"/>
                  <w:ind w:left="209" w:right="5" w:hanging="190"/>
                  <w:rPr>
                    <w:sz w:val="18"/>
                  </w:rPr>
                </w:pPr>
                <w:r>
                  <w:rPr>
                    <w:color w:val="3F3F3F"/>
                    <w:w w:val="90"/>
                    <w:sz w:val="18"/>
                  </w:rPr>
                  <w:t>PRINTED:</w:t>
                </w:r>
                <w:r>
                  <w:rPr>
                    <w:color w:val="3F3F3F"/>
                    <w:spacing w:val="-29"/>
                    <w:w w:val="90"/>
                    <w:sz w:val="18"/>
                  </w:rPr>
                  <w:t xml:space="preserve"> </w:t>
                </w:r>
                <w:r>
                  <w:rPr>
                    <w:color w:val="505050"/>
                    <w:w w:val="90"/>
                    <w:sz w:val="18"/>
                  </w:rPr>
                  <w:t xml:space="preserve">05/10/2019 </w:t>
                </w:r>
                <w:r>
                  <w:rPr>
                    <w:color w:val="3F3F3F"/>
                    <w:w w:val="90"/>
                    <w:sz w:val="18"/>
                  </w:rPr>
                  <w:t>FORM</w:t>
                </w:r>
                <w:r>
                  <w:rPr>
                    <w:color w:val="3F3F3F"/>
                    <w:spacing w:val="-28"/>
                    <w:w w:val="90"/>
                    <w:sz w:val="18"/>
                  </w:rPr>
                  <w:t xml:space="preserve"> </w:t>
                </w:r>
                <w:r>
                  <w:rPr>
                    <w:color w:val="3F3F3F"/>
                    <w:w w:val="90"/>
                    <w:sz w:val="18"/>
                  </w:rPr>
                  <w:t>APPROVED</w:t>
                </w:r>
              </w:p>
            </w:txbxContent>
          </v:textbox>
          <w10:wrap anchorx="page" anchory="page"/>
        </v:shape>
      </w:pict>
    </w:r>
    <w:r>
      <w:pict>
        <v:shape id="_x0000_s2099" type="#_x0000_t202" style="position:absolute;margin-left:36.95pt;margin-top:34.45pt;width:210.6pt;height:12.1pt;z-index:-366568;mso-position-horizontal-relative:page;mso-position-vertical-relative:page" filled="f" stroked="f">
          <v:textbox inset="0,0,0,0">
            <w:txbxContent>
              <w:p w:rsidR="0093289F" w:rsidRDefault="00514901">
                <w:pPr>
                  <w:spacing w:before="14"/>
                  <w:ind w:left="20"/>
                  <w:rPr>
                    <w:sz w:val="18"/>
                  </w:rPr>
                </w:pPr>
                <w:r>
                  <w:rPr>
                    <w:color w:val="3F3F3F"/>
                    <w:w w:val="95"/>
                    <w:sz w:val="18"/>
                  </w:rPr>
                  <w:t xml:space="preserve">DEPARTMENT OF </w:t>
                </w:r>
                <w:r>
                  <w:rPr>
                    <w:b/>
                    <w:color w:val="3F3F3F"/>
                    <w:w w:val="95"/>
                    <w:sz w:val="18"/>
                  </w:rPr>
                  <w:t>HEAL</w:t>
                </w:r>
                <w:r>
                  <w:rPr>
                    <w:color w:val="3F3F3F"/>
                    <w:w w:val="95"/>
                    <w:sz w:val="18"/>
                  </w:rPr>
                  <w:t>TH AND</w:t>
                </w:r>
                <w:r>
                  <w:rPr>
                    <w:color w:val="505050"/>
                    <w:w w:val="95"/>
                    <w:sz w:val="18"/>
                  </w:rPr>
                  <w:t xml:space="preserve">HUMAN </w:t>
                </w:r>
                <w:r>
                  <w:rPr>
                    <w:color w:val="3F3F3F"/>
                    <w:w w:val="95"/>
                    <w:sz w:val="18"/>
                  </w:rPr>
                  <w:t>SERVICES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98" type="#_x0000_t202" style="position:absolute;margin-left:484pt;margin-top:35.3pt;width:83.2pt;height:20.15pt;z-index:-366544;mso-position-horizontal-relative:page;mso-position-vertical-relative:page" filled="f" stroked="f">
          <v:textbox inset="0,0,0,0">
            <w:txbxContent>
              <w:p w:rsidR="0093289F" w:rsidRDefault="00514901">
                <w:pPr>
                  <w:spacing w:before="15" w:line="172" w:lineRule="exact"/>
                  <w:ind w:left="20"/>
                  <w:rPr>
                    <w:sz w:val="15"/>
                  </w:rPr>
                </w:pPr>
                <w:r>
                  <w:rPr>
                    <w:color w:val="313131"/>
                    <w:w w:val="105"/>
                    <w:sz w:val="15"/>
                  </w:rPr>
                  <w:t>PRINTED</w:t>
                </w:r>
                <w:r>
                  <w:rPr>
                    <w:color w:val="777777"/>
                    <w:w w:val="105"/>
                    <w:sz w:val="15"/>
                  </w:rPr>
                  <w:t>:</w:t>
                </w:r>
                <w:r>
                  <w:rPr>
                    <w:color w:val="777777"/>
                    <w:spacing w:val="23"/>
                    <w:w w:val="105"/>
                    <w:sz w:val="15"/>
                  </w:rPr>
                  <w:t xml:space="preserve"> </w:t>
                </w:r>
                <w:r>
                  <w:rPr>
                    <w:color w:val="444444"/>
                    <w:w w:val="105"/>
                    <w:sz w:val="15"/>
                  </w:rPr>
                  <w:t>05/10/2019</w:t>
                </w:r>
              </w:p>
              <w:p w:rsidR="0093289F" w:rsidRDefault="00514901">
                <w:pPr>
                  <w:spacing w:line="195" w:lineRule="exact"/>
                  <w:ind w:left="238"/>
                  <w:rPr>
                    <w:sz w:val="17"/>
                  </w:rPr>
                </w:pPr>
                <w:r>
                  <w:rPr>
                    <w:color w:val="313131"/>
                    <w:w w:val="95"/>
                    <w:sz w:val="17"/>
                  </w:rPr>
                  <w:t>FORM</w:t>
                </w:r>
                <w:r>
                  <w:rPr>
                    <w:color w:val="313131"/>
                    <w:spacing w:val="-22"/>
                    <w:w w:val="95"/>
                    <w:sz w:val="17"/>
                  </w:rPr>
                  <w:t xml:space="preserve"> </w:t>
                </w:r>
                <w:r>
                  <w:rPr>
                    <w:color w:val="313131"/>
                    <w:w w:val="95"/>
                    <w:sz w:val="17"/>
                  </w:rPr>
                  <w:t>APPROVED</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97" type="#_x0000_t202" style="position:absolute;margin-left:485.45pt;margin-top:29.35pt;width:83.75pt;height:20.5pt;z-index:-366520;mso-position-horizontal-relative:page;mso-position-vertical-relative:page" filled="f" stroked="f">
          <v:textbox inset="0,0,0,0">
            <w:txbxContent>
              <w:p w:rsidR="0093289F" w:rsidRDefault="00514901">
                <w:pPr>
                  <w:spacing w:before="15" w:line="249" w:lineRule="auto"/>
                  <w:ind w:left="239" w:right="-1" w:hanging="220"/>
                  <w:rPr>
                    <w:sz w:val="16"/>
                  </w:rPr>
                </w:pPr>
                <w:r>
                  <w:rPr>
                    <w:color w:val="414141"/>
                    <w:sz w:val="16"/>
                  </w:rPr>
                  <w:t xml:space="preserve">PRINTED: 05/1 </w:t>
                </w:r>
                <w:r>
                  <w:rPr>
                    <w:color w:val="595959"/>
                    <w:sz w:val="16"/>
                  </w:rPr>
                  <w:t>0/</w:t>
                </w:r>
                <w:r>
                  <w:rPr>
                    <w:color w:val="414141"/>
                    <w:sz w:val="16"/>
                  </w:rPr>
                  <w:t>2019 FORM APPROVED</w:t>
                </w:r>
              </w:p>
            </w:txbxContent>
          </v:textbox>
          <w10:wrap anchorx="page" anchory="page"/>
        </v:shape>
      </w:pict>
    </w:r>
    <w:r>
      <w:pict>
        <v:shape id="_x0000_s2096" type="#_x0000_t202" style="position:absolute;margin-left:38.75pt;margin-top:49.4pt;width:111.25pt;height:11pt;z-index:-366496;mso-position-horizontal-relative:page;mso-position-vertical-relative:page" filled="f" stroked="f">
          <v:textbox inset="0,0,0,0">
            <w:txbxContent>
              <w:p w:rsidR="0093289F" w:rsidRDefault="00514901">
                <w:pPr>
                  <w:spacing w:before="15"/>
                  <w:ind w:left="20"/>
                  <w:rPr>
                    <w:sz w:val="16"/>
                  </w:rPr>
                </w:pPr>
                <w:r>
                  <w:rPr>
                    <w:color w:val="414141"/>
                    <w:w w:val="110"/>
                    <w:sz w:val="16"/>
                  </w:rPr>
                  <w:t>O</w:t>
                </w:r>
                <w:r>
                  <w:rPr>
                    <w:color w:val="595959"/>
                    <w:w w:val="110"/>
                    <w:sz w:val="16"/>
                  </w:rPr>
                  <w:t>ffi</w:t>
                </w:r>
                <w:r>
                  <w:rPr>
                    <w:color w:val="414141"/>
                    <w:w w:val="110"/>
                    <w:sz w:val="16"/>
                  </w:rPr>
                  <w:t>ce o</w:t>
                </w:r>
                <w:r>
                  <w:rPr>
                    <w:color w:val="595959"/>
                    <w:w w:val="110"/>
                    <w:sz w:val="16"/>
                  </w:rPr>
                  <w:t xml:space="preserve">f </w:t>
                </w:r>
                <w:r>
                  <w:rPr>
                    <w:color w:val="2D2D2D"/>
                    <w:w w:val="110"/>
                    <w:sz w:val="16"/>
                  </w:rPr>
                  <w:t xml:space="preserve">Health </w:t>
                </w:r>
                <w:r>
                  <w:rPr>
                    <w:color w:val="414141"/>
                    <w:w w:val="110"/>
                    <w:sz w:val="16"/>
                  </w:rPr>
                  <w:t xml:space="preserve">Care </w:t>
                </w:r>
                <w:r>
                  <w:rPr>
                    <w:color w:val="414141"/>
                    <w:spacing w:val="-6"/>
                    <w:w w:val="110"/>
                    <w:sz w:val="16"/>
                  </w:rPr>
                  <w:t>Qu</w:t>
                </w:r>
                <w:r>
                  <w:rPr>
                    <w:color w:val="595959"/>
                    <w:spacing w:val="-6"/>
                    <w:w w:val="110"/>
                    <w:sz w:val="16"/>
                  </w:rPr>
                  <w:t>alit</w:t>
                </w:r>
                <w:r>
                  <w:rPr>
                    <w:color w:val="414141"/>
                    <w:spacing w:val="-6"/>
                    <w:w w:val="110"/>
                    <w:sz w:val="16"/>
                  </w:rPr>
                  <w:t>v</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95" type="#_x0000_t202" style="position:absolute;margin-left:487.95pt;margin-top:31.9pt;width:82.5pt;height:21.05pt;z-index:-366472;mso-position-horizontal-relative:page;mso-position-vertical-relative:page" filled="f" stroked="f">
          <v:textbox inset="0,0,0,0">
            <w:txbxContent>
              <w:p w:rsidR="0093289F" w:rsidRDefault="00514901">
                <w:pPr>
                  <w:spacing w:before="19" w:line="232" w:lineRule="auto"/>
                  <w:ind w:left="239" w:right="4" w:hanging="220"/>
                  <w:rPr>
                    <w:sz w:val="17"/>
                  </w:rPr>
                </w:pPr>
                <w:r>
                  <w:rPr>
                    <w:color w:val="424242"/>
                    <w:w w:val="95"/>
                    <w:sz w:val="17"/>
                  </w:rPr>
                  <w:t>PRINTED: 05/10/2019 FORM</w:t>
                </w:r>
                <w:r>
                  <w:rPr>
                    <w:color w:val="424242"/>
                    <w:spacing w:val="-34"/>
                    <w:w w:val="95"/>
                    <w:sz w:val="17"/>
                  </w:rPr>
                  <w:t xml:space="preserve"> </w:t>
                </w:r>
                <w:r>
                  <w:rPr>
                    <w:color w:val="424242"/>
                    <w:w w:val="95"/>
                    <w:sz w:val="17"/>
                  </w:rPr>
                  <w:t>APPROVED</w:t>
                </w:r>
              </w:p>
            </w:txbxContent>
          </v:textbox>
          <w10:wrap anchorx="page" anchory="page"/>
        </v:shape>
      </w:pict>
    </w:r>
    <w:r>
      <w:pict>
        <v:shape id="_x0000_s2094" type="#_x0000_t202" style="position:absolute;margin-left:39.2pt;margin-top:51pt;width:116pt;height:12.1pt;z-index:-366448;mso-position-horizontal-relative:page;mso-position-vertical-relative:page" filled="f" stroked="f">
          <v:textbox inset="0,0,0,0">
            <w:txbxContent>
              <w:p w:rsidR="0093289F" w:rsidRDefault="00514901">
                <w:pPr>
                  <w:spacing w:before="14"/>
                  <w:ind w:left="20"/>
                  <w:rPr>
                    <w:sz w:val="18"/>
                  </w:rPr>
                </w:pPr>
                <w:r>
                  <w:rPr>
                    <w:color w:val="424242"/>
                    <w:w w:val="105"/>
                    <w:sz w:val="18"/>
                  </w:rPr>
                  <w:t>Office</w:t>
                </w:r>
                <w:r>
                  <w:rPr>
                    <w:color w:val="424242"/>
                    <w:spacing w:val="-17"/>
                    <w:w w:val="105"/>
                    <w:sz w:val="18"/>
                  </w:rPr>
                  <w:t xml:space="preserve"> </w:t>
                </w:r>
                <w:r>
                  <w:rPr>
                    <w:color w:val="595959"/>
                    <w:w w:val="105"/>
                    <w:sz w:val="18"/>
                  </w:rPr>
                  <w:t>of</w:t>
                </w:r>
                <w:r>
                  <w:rPr>
                    <w:color w:val="595959"/>
                    <w:spacing w:val="-9"/>
                    <w:w w:val="105"/>
                    <w:sz w:val="18"/>
                  </w:rPr>
                  <w:t xml:space="preserve"> </w:t>
                </w:r>
                <w:r>
                  <w:rPr>
                    <w:color w:val="424242"/>
                    <w:spacing w:val="-3"/>
                    <w:w w:val="105"/>
                    <w:sz w:val="18"/>
                  </w:rPr>
                  <w:t>Hea</w:t>
                </w:r>
                <w:r>
                  <w:rPr>
                    <w:color w:val="131313"/>
                    <w:spacing w:val="-3"/>
                    <w:w w:val="105"/>
                    <w:sz w:val="18"/>
                  </w:rPr>
                  <w:t>l</w:t>
                </w:r>
                <w:r>
                  <w:rPr>
                    <w:color w:val="595959"/>
                    <w:spacing w:val="-3"/>
                    <w:w w:val="105"/>
                    <w:sz w:val="18"/>
                  </w:rPr>
                  <w:t>th</w:t>
                </w:r>
                <w:r>
                  <w:rPr>
                    <w:color w:val="595959"/>
                    <w:spacing w:val="-6"/>
                    <w:w w:val="105"/>
                    <w:sz w:val="18"/>
                  </w:rPr>
                  <w:t xml:space="preserve"> </w:t>
                </w:r>
                <w:r>
                  <w:rPr>
                    <w:color w:val="595959"/>
                    <w:w w:val="105"/>
                    <w:sz w:val="18"/>
                  </w:rPr>
                  <w:t>Care</w:t>
                </w:r>
                <w:r>
                  <w:rPr>
                    <w:color w:val="595959"/>
                    <w:spacing w:val="-18"/>
                    <w:w w:val="105"/>
                    <w:sz w:val="18"/>
                  </w:rPr>
                  <w:t xml:space="preserve"> </w:t>
                </w:r>
                <w:r>
                  <w:rPr>
                    <w:color w:val="424242"/>
                    <w:spacing w:val="-5"/>
                    <w:w w:val="105"/>
                    <w:sz w:val="18"/>
                  </w:rPr>
                  <w:t>Qu</w:t>
                </w:r>
                <w:r>
                  <w:rPr>
                    <w:color w:val="7B7B7B"/>
                    <w:spacing w:val="-5"/>
                    <w:w w:val="105"/>
                    <w:sz w:val="18"/>
                  </w:rPr>
                  <w:t>a</w:t>
                </w:r>
                <w:r>
                  <w:rPr>
                    <w:color w:val="424242"/>
                    <w:spacing w:val="-5"/>
                    <w:w w:val="105"/>
                    <w:sz w:val="18"/>
                  </w:rPr>
                  <w:t>lit\</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60.45pt;margin-top:24.85pt;width:201.2pt;height:29.8pt;z-index:-366424;mso-position-horizontal-relative:page;mso-position-vertical-relative:page" filled="f" stroked="f">
          <v:textbox inset="0,0,0,0">
            <w:txbxContent>
              <w:p w:rsidR="0093289F" w:rsidRDefault="00514901">
                <w:pPr>
                  <w:spacing w:before="10" w:line="252" w:lineRule="auto"/>
                  <w:ind w:left="20" w:right="17" w:firstLine="9"/>
                  <w:rPr>
                    <w:rFonts w:ascii="Times New Roman"/>
                    <w:sz w:val="24"/>
                  </w:rPr>
                </w:pPr>
                <w:r>
                  <w:rPr>
                    <w:rFonts w:ascii="Times New Roman"/>
                    <w:color w:val="0038CA"/>
                    <w:sz w:val="24"/>
                  </w:rPr>
                  <w:t>Ms. Sytina Smith</w:t>
                </w:r>
                <w:r>
                  <w:rPr>
                    <w:rFonts w:ascii="Times New Roman"/>
                    <w:color w:val="0360D4"/>
                    <w:sz w:val="24"/>
                  </w:rPr>
                  <w:t xml:space="preserve">, </w:t>
                </w:r>
                <w:r>
                  <w:rPr>
                    <w:rFonts w:ascii="Times New Roman"/>
                    <w:color w:val="0038CA"/>
                    <w:sz w:val="24"/>
                  </w:rPr>
                  <w:t>Administrator Forestville</w:t>
                </w:r>
                <w:r>
                  <w:rPr>
                    <w:rFonts w:ascii="Times New Roman"/>
                    <w:color w:val="0038CA"/>
                    <w:spacing w:val="-27"/>
                    <w:sz w:val="24"/>
                  </w:rPr>
                  <w:t xml:space="preserve"> </w:t>
                </w:r>
                <w:r>
                  <w:rPr>
                    <w:rFonts w:ascii="Times New Roman"/>
                    <w:color w:val="0038CA"/>
                    <w:sz w:val="24"/>
                  </w:rPr>
                  <w:t>Health</w:t>
                </w:r>
                <w:r>
                  <w:rPr>
                    <w:rFonts w:ascii="Times New Roman"/>
                    <w:color w:val="0038CA"/>
                    <w:spacing w:val="-33"/>
                    <w:sz w:val="24"/>
                  </w:rPr>
                  <w:t xml:space="preserve"> </w:t>
                </w:r>
                <w:r>
                  <w:rPr>
                    <w:rFonts w:ascii="Times New Roman"/>
                    <w:color w:val="0038CA"/>
                    <w:sz w:val="24"/>
                  </w:rPr>
                  <w:t>&amp;</w:t>
                </w:r>
                <w:r>
                  <w:rPr>
                    <w:rFonts w:ascii="Times New Roman"/>
                    <w:color w:val="0038CA"/>
                    <w:spacing w:val="-33"/>
                    <w:sz w:val="24"/>
                  </w:rPr>
                  <w:t xml:space="preserve"> </w:t>
                </w:r>
                <w:r>
                  <w:rPr>
                    <w:rFonts w:ascii="Times New Roman"/>
                    <w:color w:val="0038CA"/>
                    <w:sz w:val="24"/>
                  </w:rPr>
                  <w:t>Rehabilitation</w:t>
                </w:r>
                <w:r>
                  <w:rPr>
                    <w:rFonts w:ascii="Times New Roman"/>
                    <w:color w:val="0038CA"/>
                    <w:spacing w:val="-33"/>
                    <w:sz w:val="24"/>
                  </w:rPr>
                  <w:t xml:space="preserve"> </w:t>
                </w:r>
                <w:r>
                  <w:rPr>
                    <w:rFonts w:ascii="Times New Roman"/>
                    <w:color w:val="0038CA"/>
                    <w:sz w:val="24"/>
                  </w:rPr>
                  <w:t>Center</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92" type="#_x0000_t202" style="position:absolute;margin-left:489pt;margin-top:19.2pt;width:93.3pt;height:21.65pt;z-index:-366400;mso-position-horizontal-relative:page;mso-position-vertical-relative:page" filled="f" stroked="f">
          <v:textbox inset="0,0,0,0">
            <w:txbxContent>
              <w:p w:rsidR="0093289F" w:rsidRDefault="00514901">
                <w:pPr>
                  <w:spacing w:before="15" w:line="247" w:lineRule="auto"/>
                  <w:ind w:left="288" w:right="-10" w:hanging="269"/>
                  <w:rPr>
                    <w:sz w:val="17"/>
                  </w:rPr>
                </w:pPr>
                <w:r>
                  <w:rPr>
                    <w:color w:val="003FCC"/>
                    <w:w w:val="105"/>
                    <w:sz w:val="17"/>
                  </w:rPr>
                  <w:t>PRINTED: 08/14/2018 FORM APPROVED</w:t>
                </w:r>
              </w:p>
            </w:txbxContent>
          </v:textbox>
          <w10:wrap anchorx="page" anchory="page"/>
        </v:shape>
      </w:pict>
    </w:r>
    <w:r>
      <w:pict>
        <v:shape id="_x0000_s2091" type="#_x0000_t202" style="position:absolute;margin-left:34.15pt;margin-top:21.2pt;width:238.2pt;height:26.2pt;z-index:-366376;mso-position-horizontal-relative:page;mso-position-vertical-relative:page" filled="f" stroked="f">
          <v:textbox inset="0,0,0,0">
            <w:txbxContent>
              <w:p w:rsidR="0093289F" w:rsidRDefault="00514901">
                <w:pPr>
                  <w:spacing w:before="14" w:line="271" w:lineRule="auto"/>
                  <w:ind w:left="20" w:firstLine="4"/>
                  <w:rPr>
                    <w:sz w:val="20"/>
                  </w:rPr>
                </w:pPr>
                <w:r>
                  <w:rPr>
                    <w:color w:val="003FCC"/>
                    <w:spacing w:val="15"/>
                    <w:w w:val="89"/>
                    <w:sz w:val="20"/>
                  </w:rPr>
                  <w:t>D</w:t>
                </w:r>
                <w:r>
                  <w:rPr>
                    <w:color w:val="003FCC"/>
                    <w:spacing w:val="-1"/>
                    <w:w w:val="106"/>
                    <w:sz w:val="20"/>
                  </w:rPr>
                  <w:t>EPA</w:t>
                </w:r>
                <w:r>
                  <w:rPr>
                    <w:color w:val="003FCC"/>
                    <w:spacing w:val="-77"/>
                    <w:w w:val="106"/>
                    <w:sz w:val="20"/>
                  </w:rPr>
                  <w:t>R</w:t>
                </w:r>
                <w:r>
                  <w:rPr>
                    <w:color w:val="0023C3"/>
                    <w:spacing w:val="-5"/>
                    <w:w w:val="105"/>
                    <w:sz w:val="20"/>
                  </w:rPr>
                  <w:t>T</w:t>
                </w:r>
                <w:r>
                  <w:rPr>
                    <w:color w:val="003FCC"/>
                    <w:w w:val="110"/>
                    <w:sz w:val="20"/>
                  </w:rPr>
                  <w:t>MEN</w:t>
                </w:r>
                <w:r>
                  <w:rPr>
                    <w:color w:val="003FCC"/>
                    <w:spacing w:val="-23"/>
                    <w:w w:val="110"/>
                    <w:sz w:val="20"/>
                  </w:rPr>
                  <w:t>T</w:t>
                </w:r>
                <w:r>
                  <w:rPr>
                    <w:color w:val="003FCC"/>
                    <w:spacing w:val="-1"/>
                    <w:w w:val="106"/>
                    <w:sz w:val="20"/>
                  </w:rPr>
                  <w:t>O</w:t>
                </w:r>
                <w:r>
                  <w:rPr>
                    <w:color w:val="003FCC"/>
                    <w:w w:val="106"/>
                    <w:sz w:val="20"/>
                  </w:rPr>
                  <w:t>F</w:t>
                </w:r>
                <w:r>
                  <w:rPr>
                    <w:color w:val="003FCC"/>
                    <w:spacing w:val="-30"/>
                    <w:sz w:val="20"/>
                  </w:rPr>
                  <w:t xml:space="preserve"> </w:t>
                </w:r>
                <w:r>
                  <w:rPr>
                    <w:color w:val="003FCC"/>
                    <w:spacing w:val="-1"/>
                    <w:w w:val="106"/>
                    <w:sz w:val="20"/>
                  </w:rPr>
                  <w:t>HE</w:t>
                </w:r>
                <w:r>
                  <w:rPr>
                    <w:color w:val="003FCC"/>
                    <w:spacing w:val="-32"/>
                    <w:w w:val="106"/>
                    <w:sz w:val="20"/>
                  </w:rPr>
                  <w:t>A</w:t>
                </w:r>
                <w:r>
                  <w:rPr>
                    <w:color w:val="0023C3"/>
                    <w:spacing w:val="-1"/>
                    <w:w w:val="105"/>
                    <w:sz w:val="20"/>
                  </w:rPr>
                  <w:t>L</w:t>
                </w:r>
                <w:r>
                  <w:rPr>
                    <w:color w:val="0023C3"/>
                    <w:spacing w:val="-36"/>
                    <w:w w:val="105"/>
                    <w:sz w:val="20"/>
                  </w:rPr>
                  <w:t>T</w:t>
                </w:r>
                <w:r>
                  <w:rPr>
                    <w:color w:val="003FCC"/>
                    <w:w w:val="109"/>
                    <w:sz w:val="20"/>
                  </w:rPr>
                  <w:t>H</w:t>
                </w:r>
                <w:r>
                  <w:rPr>
                    <w:color w:val="003FCC"/>
                    <w:spacing w:val="-34"/>
                    <w:sz w:val="20"/>
                  </w:rPr>
                  <w:t xml:space="preserve"> </w:t>
                </w:r>
                <w:r>
                  <w:rPr>
                    <w:color w:val="003FCC"/>
                    <w:spacing w:val="-1"/>
                    <w:w w:val="101"/>
                    <w:sz w:val="20"/>
                  </w:rPr>
                  <w:t>AN</w:t>
                </w:r>
                <w:r>
                  <w:rPr>
                    <w:color w:val="003FCC"/>
                    <w:w w:val="101"/>
                    <w:sz w:val="20"/>
                  </w:rPr>
                  <w:t>D</w:t>
                </w:r>
                <w:r>
                  <w:rPr>
                    <w:color w:val="003FCC"/>
                    <w:spacing w:val="-19"/>
                    <w:sz w:val="20"/>
                  </w:rPr>
                  <w:t xml:space="preserve"> </w:t>
                </w:r>
                <w:r>
                  <w:rPr>
                    <w:color w:val="003FCC"/>
                    <w:spacing w:val="-1"/>
                    <w:w w:val="97"/>
                    <w:sz w:val="20"/>
                  </w:rPr>
                  <w:t>HUMA</w:t>
                </w:r>
                <w:r>
                  <w:rPr>
                    <w:color w:val="003FCC"/>
                    <w:w w:val="97"/>
                    <w:sz w:val="20"/>
                  </w:rPr>
                  <w:t>N</w:t>
                </w:r>
                <w:r>
                  <w:rPr>
                    <w:color w:val="003FCC"/>
                    <w:spacing w:val="-11"/>
                    <w:sz w:val="20"/>
                  </w:rPr>
                  <w:t xml:space="preserve"> </w:t>
                </w:r>
                <w:r>
                  <w:rPr>
                    <w:color w:val="003FCC"/>
                    <w:spacing w:val="-1"/>
                    <w:w w:val="97"/>
                    <w:sz w:val="20"/>
                  </w:rPr>
                  <w:t>SER</w:t>
                </w:r>
                <w:r>
                  <w:rPr>
                    <w:color w:val="003FCC"/>
                    <w:spacing w:val="-10"/>
                    <w:w w:val="97"/>
                    <w:sz w:val="20"/>
                  </w:rPr>
                  <w:t>V</w:t>
                </w:r>
                <w:r>
                  <w:rPr>
                    <w:color w:val="0023C3"/>
                    <w:spacing w:val="-4"/>
                    <w:w w:val="108"/>
                    <w:sz w:val="20"/>
                  </w:rPr>
                  <w:t>I</w:t>
                </w:r>
                <w:r>
                  <w:rPr>
                    <w:color w:val="003FCC"/>
                    <w:spacing w:val="-1"/>
                    <w:w w:val="104"/>
                    <w:sz w:val="20"/>
                  </w:rPr>
                  <w:t xml:space="preserve">CES </w:t>
                </w:r>
                <w:r>
                  <w:rPr>
                    <w:color w:val="003FCC"/>
                    <w:sz w:val="20"/>
                  </w:rPr>
                  <w:t>CENTERS</w:t>
                </w:r>
                <w:r>
                  <w:rPr>
                    <w:color w:val="003FCC"/>
                    <w:spacing w:val="-30"/>
                    <w:sz w:val="20"/>
                  </w:rPr>
                  <w:t xml:space="preserve"> </w:t>
                </w:r>
                <w:r>
                  <w:rPr>
                    <w:color w:val="003FCC"/>
                    <w:sz w:val="20"/>
                  </w:rPr>
                  <w:t>FOR</w:t>
                </w:r>
                <w:r>
                  <w:rPr>
                    <w:color w:val="003FCC"/>
                    <w:spacing w:val="-28"/>
                    <w:sz w:val="20"/>
                  </w:rPr>
                  <w:t xml:space="preserve"> </w:t>
                </w:r>
                <w:r>
                  <w:rPr>
                    <w:color w:val="003FCC"/>
                    <w:sz w:val="20"/>
                  </w:rPr>
                  <w:t>MEDICARE</w:t>
                </w:r>
                <w:r>
                  <w:rPr>
                    <w:color w:val="003FCC"/>
                    <w:spacing w:val="-22"/>
                    <w:sz w:val="20"/>
                  </w:rPr>
                  <w:t xml:space="preserve"> </w:t>
                </w:r>
                <w:r>
                  <w:rPr>
                    <w:color w:val="003FCC"/>
                    <w:sz w:val="20"/>
                  </w:rPr>
                  <w:t>&amp;</w:t>
                </w:r>
                <w:r>
                  <w:rPr>
                    <w:color w:val="003FCC"/>
                    <w:spacing w:val="-39"/>
                    <w:sz w:val="20"/>
                  </w:rPr>
                  <w:t xml:space="preserve"> </w:t>
                </w:r>
                <w:r>
                  <w:rPr>
                    <w:color w:val="003FCC"/>
                    <w:sz w:val="20"/>
                  </w:rPr>
                  <w:t>MEDICAID</w:t>
                </w:r>
                <w:r>
                  <w:rPr>
                    <w:color w:val="003FCC"/>
                    <w:spacing w:val="-30"/>
                    <w:sz w:val="20"/>
                  </w:rPr>
                  <w:t xml:space="preserve"> </w:t>
                </w:r>
                <w:r>
                  <w:rPr>
                    <w:color w:val="003FCC"/>
                    <w:sz w:val="20"/>
                  </w:rPr>
                  <w:t>SERVICES</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488.25pt;margin-top:22.1pt;width:94.5pt;height:32.55pt;z-index:-366352;mso-position-horizontal-relative:page;mso-position-vertical-relative:page" filled="f" stroked="f">
          <v:textbox inset="0,0,0,0">
            <w:txbxContent>
              <w:p w:rsidR="0093289F" w:rsidRDefault="00514901">
                <w:pPr>
                  <w:spacing w:before="16" w:line="237" w:lineRule="auto"/>
                  <w:ind w:left="20" w:right="18" w:firstLine="24"/>
                  <w:jc w:val="right"/>
                  <w:rPr>
                    <w:sz w:val="20"/>
                  </w:rPr>
                </w:pPr>
                <w:r>
                  <w:rPr>
                    <w:color w:val="1A50CF"/>
                    <w:sz w:val="17"/>
                  </w:rPr>
                  <w:t>PR</w:t>
                </w:r>
                <w:r>
                  <w:rPr>
                    <w:color w:val="346BD6"/>
                    <w:sz w:val="17"/>
                  </w:rPr>
                  <w:t xml:space="preserve">I </w:t>
                </w:r>
                <w:r>
                  <w:rPr>
                    <w:color w:val="1A50CF"/>
                    <w:sz w:val="17"/>
                  </w:rPr>
                  <w:t>NT</w:t>
                </w:r>
                <w:r>
                  <w:rPr>
                    <w:color w:val="346BD6"/>
                    <w:sz w:val="17"/>
                  </w:rPr>
                  <w:t xml:space="preserve">ED: </w:t>
                </w:r>
                <w:r>
                  <w:rPr>
                    <w:color w:val="1A50CF"/>
                    <w:sz w:val="17"/>
                  </w:rPr>
                  <w:t xml:space="preserve">08 </w:t>
                </w:r>
                <w:r>
                  <w:rPr>
                    <w:color w:val="346BD6"/>
                    <w:sz w:val="17"/>
                  </w:rPr>
                  <w:t>/</w:t>
                </w:r>
                <w:r>
                  <w:rPr>
                    <w:color w:val="1A50CF"/>
                    <w:sz w:val="17"/>
                  </w:rPr>
                  <w:t>14</w:t>
                </w:r>
                <w:r>
                  <w:rPr>
                    <w:color w:val="346BD6"/>
                    <w:sz w:val="17"/>
                  </w:rPr>
                  <w:t>/</w:t>
                </w:r>
                <w:r>
                  <w:rPr>
                    <w:color w:val="1A50CF"/>
                    <w:sz w:val="17"/>
                  </w:rPr>
                  <w:t>2018</w:t>
                </w:r>
                <w:r>
                  <w:rPr>
                    <w:color w:val="1A50CF"/>
                    <w:w w:val="96"/>
                    <w:sz w:val="17"/>
                  </w:rPr>
                  <w:t xml:space="preserve"> </w:t>
                </w:r>
                <w:r>
                  <w:rPr>
                    <w:color w:val="1A50CF"/>
                    <w:sz w:val="17"/>
                  </w:rPr>
                  <w:t>FORM APPROVED</w:t>
                </w:r>
                <w:r>
                  <w:rPr>
                    <w:color w:val="1A50CF"/>
                    <w:w w:val="104"/>
                    <w:sz w:val="17"/>
                  </w:rPr>
                  <w:t xml:space="preserve"> </w:t>
                </w:r>
                <w:r>
                  <w:rPr>
                    <w:color w:val="0A3BCA"/>
                    <w:sz w:val="20"/>
                  </w:rPr>
                  <w:t xml:space="preserve">0MB </w:t>
                </w:r>
                <w:r>
                  <w:rPr>
                    <w:color w:val="1A50CF"/>
                    <w:sz w:val="20"/>
                  </w:rPr>
                  <w:t xml:space="preserve">NO </w:t>
                </w:r>
                <w:r>
                  <w:rPr>
                    <w:color w:val="0A3BCA"/>
                    <w:sz w:val="20"/>
                  </w:rPr>
                  <w:t>0938-0391</w:t>
                </w:r>
              </w:p>
            </w:txbxContent>
          </v:textbox>
          <w10:wrap anchorx="page" anchory="page"/>
        </v:shape>
      </w:pict>
    </w:r>
    <w:r>
      <w:pict>
        <v:shape id="_x0000_s2089" type="#_x0000_t202" style="position:absolute;margin-left:35.1pt;margin-top:27.15pt;width:236.55pt;height:27pt;z-index:-366328;mso-position-horizontal-relative:page;mso-position-vertical-relative:page" filled="f" stroked="f">
          <v:textbox inset="0,0,0,0">
            <w:txbxContent>
              <w:p w:rsidR="0093289F" w:rsidRDefault="00514901">
                <w:pPr>
                  <w:spacing w:before="11" w:line="276" w:lineRule="auto"/>
                  <w:ind w:left="20" w:firstLine="4"/>
                  <w:rPr>
                    <w:sz w:val="20"/>
                  </w:rPr>
                </w:pPr>
                <w:r>
                  <w:rPr>
                    <w:color w:val="1A50CF"/>
                    <w:w w:val="95"/>
                    <w:sz w:val="20"/>
                  </w:rPr>
                  <w:t>DEPARTMENT</w:t>
                </w:r>
                <w:r>
                  <w:rPr>
                    <w:color w:val="1A50CF"/>
                    <w:spacing w:val="-10"/>
                    <w:w w:val="95"/>
                    <w:sz w:val="20"/>
                  </w:rPr>
                  <w:t xml:space="preserve"> </w:t>
                </w:r>
                <w:r>
                  <w:rPr>
                    <w:color w:val="1A50CF"/>
                    <w:w w:val="95"/>
                    <w:sz w:val="20"/>
                  </w:rPr>
                  <w:t>OF</w:t>
                </w:r>
                <w:r>
                  <w:rPr>
                    <w:color w:val="1A50CF"/>
                    <w:spacing w:val="-27"/>
                    <w:w w:val="95"/>
                    <w:sz w:val="20"/>
                  </w:rPr>
                  <w:t xml:space="preserve"> </w:t>
                </w:r>
                <w:r>
                  <w:rPr>
                    <w:color w:val="1A50CF"/>
                    <w:w w:val="95"/>
                    <w:sz w:val="20"/>
                  </w:rPr>
                  <w:t>HEALTH</w:t>
                </w:r>
                <w:r>
                  <w:rPr>
                    <w:color w:val="1A50CF"/>
                    <w:spacing w:val="-28"/>
                    <w:w w:val="95"/>
                    <w:sz w:val="20"/>
                  </w:rPr>
                  <w:t xml:space="preserve"> </w:t>
                </w:r>
                <w:r>
                  <w:rPr>
                    <w:rFonts w:ascii="Times New Roman"/>
                    <w:b/>
                    <w:color w:val="1A50CF"/>
                    <w:w w:val="95"/>
                    <w:sz w:val="21"/>
                  </w:rPr>
                  <w:t>AND</w:t>
                </w:r>
                <w:r>
                  <w:rPr>
                    <w:rFonts w:ascii="Times New Roman"/>
                    <w:b/>
                    <w:color w:val="1A50CF"/>
                    <w:spacing w:val="-11"/>
                    <w:w w:val="95"/>
                    <w:sz w:val="21"/>
                  </w:rPr>
                  <w:t xml:space="preserve"> </w:t>
                </w:r>
                <w:r>
                  <w:rPr>
                    <w:rFonts w:ascii="Times New Roman"/>
                    <w:b/>
                    <w:color w:val="0A3BCA"/>
                    <w:w w:val="95"/>
                    <w:sz w:val="21"/>
                  </w:rPr>
                  <w:t>HUMAN</w:t>
                </w:r>
                <w:r>
                  <w:rPr>
                    <w:rFonts w:ascii="Times New Roman"/>
                    <w:b/>
                    <w:color w:val="0A3BCA"/>
                    <w:spacing w:val="-8"/>
                    <w:w w:val="95"/>
                    <w:sz w:val="21"/>
                  </w:rPr>
                  <w:t xml:space="preserve"> </w:t>
                </w:r>
                <w:r>
                  <w:rPr>
                    <w:color w:val="1A50CF"/>
                    <w:w w:val="95"/>
                    <w:sz w:val="20"/>
                  </w:rPr>
                  <w:t xml:space="preserve">SERVICES </w:t>
                </w:r>
                <w:r>
                  <w:rPr>
                    <w:color w:val="1A50CF"/>
                    <w:sz w:val="20"/>
                  </w:rPr>
                  <w:t>CENTERS</w:t>
                </w:r>
                <w:r>
                  <w:rPr>
                    <w:color w:val="1A50CF"/>
                    <w:spacing w:val="-32"/>
                    <w:sz w:val="20"/>
                  </w:rPr>
                  <w:t xml:space="preserve"> </w:t>
                </w:r>
                <w:r>
                  <w:rPr>
                    <w:color w:val="1A50CF"/>
                    <w:sz w:val="20"/>
                  </w:rPr>
                  <w:t>FOR</w:t>
                </w:r>
                <w:r>
                  <w:rPr>
                    <w:color w:val="1A50CF"/>
                    <w:spacing w:val="-31"/>
                    <w:sz w:val="20"/>
                  </w:rPr>
                  <w:t xml:space="preserve"> </w:t>
                </w:r>
                <w:r>
                  <w:rPr>
                    <w:color w:val="0A3BCA"/>
                    <w:sz w:val="20"/>
                  </w:rPr>
                  <w:t>MEDICARE</w:t>
                </w:r>
                <w:r>
                  <w:rPr>
                    <w:color w:val="0A3BCA"/>
                    <w:spacing w:val="-31"/>
                    <w:sz w:val="20"/>
                  </w:rPr>
                  <w:t xml:space="preserve"> </w:t>
                </w:r>
                <w:r>
                  <w:rPr>
                    <w:color w:val="1A50CF"/>
                    <w:sz w:val="20"/>
                  </w:rPr>
                  <w:t>&amp;</w:t>
                </w:r>
                <w:r>
                  <w:rPr>
                    <w:color w:val="1A50CF"/>
                    <w:spacing w:val="-35"/>
                    <w:sz w:val="20"/>
                  </w:rPr>
                  <w:t xml:space="preserve"> </w:t>
                </w:r>
                <w:r>
                  <w:rPr>
                    <w:color w:val="0A3BCA"/>
                    <w:sz w:val="20"/>
                  </w:rPr>
                  <w:t>MEDICAID</w:t>
                </w:r>
                <w:r>
                  <w:rPr>
                    <w:color w:val="0A3BCA"/>
                    <w:spacing w:val="-32"/>
                    <w:sz w:val="20"/>
                  </w:rPr>
                  <w:t xml:space="preserve"> </w:t>
                </w:r>
                <w:r>
                  <w:rPr>
                    <w:color w:val="1A50CF"/>
                    <w:sz w:val="20"/>
                  </w:rPr>
                  <w:t>SERVICES</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485.95pt;margin-top:19.35pt;width:93.2pt;height:11.55pt;z-index:-366304;mso-position-horizontal-relative:page;mso-position-vertical-relative:page" filled="f" stroked="f">
          <v:textbox inset="0,0,0,0">
            <w:txbxContent>
              <w:p w:rsidR="0093289F" w:rsidRDefault="00514901">
                <w:pPr>
                  <w:spacing w:before="15"/>
                  <w:ind w:left="20"/>
                  <w:rPr>
                    <w:sz w:val="17"/>
                  </w:rPr>
                </w:pPr>
                <w:r>
                  <w:rPr>
                    <w:color w:val="181818"/>
                    <w:w w:val="105"/>
                    <w:sz w:val="17"/>
                  </w:rPr>
                  <w:t>PRINTED: 08/14/2018</w:t>
                </w:r>
              </w:p>
            </w:txbxContent>
          </v:textbox>
          <w10:wrap anchorx="page" anchory="page"/>
        </v:shape>
      </w:pict>
    </w:r>
    <w:r>
      <w:pict>
        <v:shape id="_x0000_s2087" type="#_x0000_t202" style="position:absolute;margin-left:31.3pt;margin-top:21.05pt;width:235.85pt;height:13.8pt;z-index:-366280;mso-position-horizontal-relative:page;mso-position-vertical-relative:page" filled="f" stroked="f">
          <v:textbox inset="0,0,0,0">
            <w:txbxContent>
              <w:p w:rsidR="0093289F" w:rsidRDefault="00514901">
                <w:pPr>
                  <w:spacing w:before="13"/>
                  <w:ind w:left="20"/>
                  <w:rPr>
                    <w:sz w:val="21"/>
                  </w:rPr>
                </w:pPr>
                <w:r>
                  <w:rPr>
                    <w:color w:val="181818"/>
                    <w:spacing w:val="-6"/>
                    <w:w w:val="95"/>
                    <w:sz w:val="21"/>
                  </w:rPr>
                  <w:t>DEPARTMEN</w:t>
                </w:r>
                <w:r>
                  <w:rPr>
                    <w:color w:val="3F3F3F"/>
                    <w:spacing w:val="-6"/>
                    <w:w w:val="95"/>
                    <w:sz w:val="21"/>
                  </w:rPr>
                  <w:t>T</w:t>
                </w:r>
                <w:r>
                  <w:rPr>
                    <w:color w:val="3F3F3F"/>
                    <w:spacing w:val="-30"/>
                    <w:w w:val="95"/>
                    <w:sz w:val="21"/>
                  </w:rPr>
                  <w:t xml:space="preserve"> </w:t>
                </w:r>
                <w:r>
                  <w:rPr>
                    <w:color w:val="181818"/>
                    <w:w w:val="95"/>
                    <w:sz w:val="21"/>
                  </w:rPr>
                  <w:t>OF</w:t>
                </w:r>
                <w:r>
                  <w:rPr>
                    <w:color w:val="181818"/>
                    <w:spacing w:val="-28"/>
                    <w:w w:val="95"/>
                    <w:sz w:val="21"/>
                  </w:rPr>
                  <w:t xml:space="preserve"> </w:t>
                </w:r>
                <w:r>
                  <w:rPr>
                    <w:color w:val="181818"/>
                    <w:w w:val="95"/>
                    <w:sz w:val="21"/>
                  </w:rPr>
                  <w:t>HEALTH</w:t>
                </w:r>
                <w:r>
                  <w:rPr>
                    <w:color w:val="181818"/>
                    <w:spacing w:val="-32"/>
                    <w:w w:val="95"/>
                    <w:sz w:val="21"/>
                  </w:rPr>
                  <w:t xml:space="preserve"> </w:t>
                </w:r>
                <w:r>
                  <w:rPr>
                    <w:color w:val="181818"/>
                    <w:w w:val="95"/>
                    <w:sz w:val="21"/>
                  </w:rPr>
                  <w:t>AND</w:t>
                </w:r>
                <w:r>
                  <w:rPr>
                    <w:color w:val="181818"/>
                    <w:spacing w:val="-34"/>
                    <w:w w:val="95"/>
                    <w:sz w:val="21"/>
                  </w:rPr>
                  <w:t xml:space="preserve"> </w:t>
                </w:r>
                <w:r>
                  <w:rPr>
                    <w:color w:val="181818"/>
                    <w:w w:val="95"/>
                    <w:sz w:val="21"/>
                  </w:rPr>
                  <w:t>HUMAN</w:t>
                </w:r>
                <w:r>
                  <w:rPr>
                    <w:color w:val="181818"/>
                    <w:spacing w:val="-31"/>
                    <w:w w:val="95"/>
                    <w:sz w:val="21"/>
                  </w:rPr>
                  <w:t xml:space="preserve"> </w:t>
                </w:r>
                <w:r>
                  <w:rPr>
                    <w:color w:val="181818"/>
                    <w:w w:val="95"/>
                    <w:sz w:val="21"/>
                  </w:rPr>
                  <w:t>SERVICES</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487.95pt;margin-top:20.85pt;width:94.05pt;height:21.05pt;z-index:-366256;mso-position-horizontal-relative:page;mso-position-vertical-relative:page" filled="f" stroked="f">
          <v:textbox inset="0,0,0,0">
            <w:txbxContent>
              <w:p w:rsidR="0093289F" w:rsidRDefault="00514901">
                <w:pPr>
                  <w:spacing w:before="19" w:line="232" w:lineRule="auto"/>
                  <w:ind w:left="290" w:hanging="271"/>
                  <w:rPr>
                    <w:sz w:val="17"/>
                  </w:rPr>
                </w:pPr>
                <w:r>
                  <w:rPr>
                    <w:color w:val="4F4F4F"/>
                    <w:w w:val="105"/>
                    <w:sz w:val="17"/>
                  </w:rPr>
                  <w:t>P</w:t>
                </w:r>
                <w:r>
                  <w:rPr>
                    <w:color w:val="363636"/>
                    <w:w w:val="105"/>
                    <w:sz w:val="17"/>
                  </w:rPr>
                  <w:t>R</w:t>
                </w:r>
                <w:r>
                  <w:rPr>
                    <w:color w:val="4F4F4F"/>
                    <w:w w:val="105"/>
                    <w:sz w:val="17"/>
                  </w:rPr>
                  <w:t>I</w:t>
                </w:r>
                <w:r>
                  <w:rPr>
                    <w:color w:val="363636"/>
                    <w:w w:val="105"/>
                    <w:sz w:val="17"/>
                  </w:rPr>
                  <w:t>NTED</w:t>
                </w:r>
                <w:r>
                  <w:rPr>
                    <w:color w:val="9E9E9E"/>
                    <w:w w:val="105"/>
                    <w:sz w:val="17"/>
                  </w:rPr>
                  <w:t xml:space="preserve">: </w:t>
                </w:r>
                <w:r>
                  <w:rPr>
                    <w:color w:val="363636"/>
                    <w:w w:val="105"/>
                    <w:sz w:val="17"/>
                  </w:rPr>
                  <w:t>08</w:t>
                </w:r>
                <w:r>
                  <w:rPr>
                    <w:color w:val="4F4F4F"/>
                    <w:w w:val="105"/>
                    <w:sz w:val="17"/>
                  </w:rPr>
                  <w:t>/</w:t>
                </w:r>
                <w:r>
                  <w:rPr>
                    <w:color w:val="363636"/>
                    <w:w w:val="105"/>
                    <w:sz w:val="17"/>
                  </w:rPr>
                  <w:t>14/2</w:t>
                </w:r>
                <w:r>
                  <w:rPr>
                    <w:color w:val="4F4F4F"/>
                    <w:w w:val="105"/>
                    <w:sz w:val="17"/>
                  </w:rPr>
                  <w:t>0</w:t>
                </w:r>
                <w:r>
                  <w:rPr>
                    <w:color w:val="363636"/>
                    <w:w w:val="105"/>
                    <w:sz w:val="17"/>
                  </w:rPr>
                  <w:t>1</w:t>
                </w:r>
                <w:r>
                  <w:rPr>
                    <w:color w:val="4F4F4F"/>
                    <w:w w:val="105"/>
                    <w:sz w:val="17"/>
                  </w:rPr>
                  <w:t xml:space="preserve">8 </w:t>
                </w:r>
                <w:r>
                  <w:rPr>
                    <w:color w:val="363636"/>
                    <w:w w:val="105"/>
                    <w:sz w:val="17"/>
                  </w:rPr>
                  <w:t>FORM</w:t>
                </w:r>
                <w:r>
                  <w:rPr>
                    <w:color w:val="4F4F4F"/>
                    <w:w w:val="105"/>
                    <w:sz w:val="17"/>
                  </w:rPr>
                  <w:t>AP</w:t>
                </w:r>
                <w:r>
                  <w:rPr>
                    <w:color w:val="363636"/>
                    <w:w w:val="105"/>
                    <w:sz w:val="17"/>
                  </w:rPr>
                  <w:t>PROVED</w:t>
                </w:r>
              </w:p>
            </w:txbxContent>
          </v:textbox>
          <w10:wrap anchorx="page" anchory="page"/>
        </v:shape>
      </w:pict>
    </w:r>
    <w:r>
      <w:pict>
        <v:shape id="_x0000_s2085" type="#_x0000_t202" style="position:absolute;margin-left:33.3pt;margin-top:25.55pt;width:235.85pt;height:13.8pt;z-index:-366232;mso-position-horizontal-relative:page;mso-position-vertical-relative:page" filled="f" stroked="f">
          <v:textbox inset="0,0,0,0">
            <w:txbxContent>
              <w:p w:rsidR="0093289F" w:rsidRDefault="00514901">
                <w:pPr>
                  <w:spacing w:before="13"/>
                  <w:ind w:left="20"/>
                  <w:rPr>
                    <w:sz w:val="21"/>
                  </w:rPr>
                </w:pPr>
                <w:r>
                  <w:rPr>
                    <w:color w:val="363636"/>
                    <w:w w:val="95"/>
                    <w:sz w:val="21"/>
                  </w:rPr>
                  <w:t>DEPARTMENT</w:t>
                </w:r>
                <w:r>
                  <w:rPr>
                    <w:color w:val="363636"/>
                    <w:spacing w:val="-29"/>
                    <w:w w:val="95"/>
                    <w:sz w:val="21"/>
                  </w:rPr>
                  <w:t xml:space="preserve"> </w:t>
                </w:r>
                <w:r>
                  <w:rPr>
                    <w:color w:val="363636"/>
                    <w:w w:val="95"/>
                    <w:sz w:val="21"/>
                  </w:rPr>
                  <w:t>OF</w:t>
                </w:r>
                <w:r>
                  <w:rPr>
                    <w:color w:val="363636"/>
                    <w:spacing w:val="-43"/>
                    <w:w w:val="95"/>
                    <w:sz w:val="21"/>
                  </w:rPr>
                  <w:t xml:space="preserve"> </w:t>
                </w:r>
                <w:r>
                  <w:rPr>
                    <w:color w:val="363636"/>
                    <w:w w:val="95"/>
                    <w:sz w:val="21"/>
                  </w:rPr>
                  <w:t>HEALTH</w:t>
                </w:r>
                <w:r>
                  <w:rPr>
                    <w:color w:val="363636"/>
                    <w:spacing w:val="-43"/>
                    <w:w w:val="95"/>
                    <w:sz w:val="21"/>
                  </w:rPr>
                  <w:t xml:space="preserve"> </w:t>
                </w:r>
                <w:r>
                  <w:rPr>
                    <w:color w:val="363636"/>
                    <w:w w:val="95"/>
                    <w:sz w:val="21"/>
                  </w:rPr>
                  <w:t>AND</w:t>
                </w:r>
                <w:r>
                  <w:rPr>
                    <w:color w:val="363636"/>
                    <w:spacing w:val="-45"/>
                    <w:w w:val="95"/>
                    <w:sz w:val="21"/>
                  </w:rPr>
                  <w:t xml:space="preserve"> </w:t>
                </w:r>
                <w:r>
                  <w:rPr>
                    <w:color w:val="363636"/>
                    <w:w w:val="95"/>
                    <w:sz w:val="21"/>
                  </w:rPr>
                  <w:t>HUMAN</w:t>
                </w:r>
                <w:r>
                  <w:rPr>
                    <w:color w:val="363636"/>
                    <w:spacing w:val="-38"/>
                    <w:w w:val="95"/>
                    <w:sz w:val="21"/>
                  </w:rPr>
                  <w:t xml:space="preserve"> </w:t>
                </w:r>
                <w:r>
                  <w:rPr>
                    <w:color w:val="363636"/>
                    <w:w w:val="95"/>
                    <w:sz w:val="21"/>
                  </w:rPr>
                  <w:t>SERVICES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487.55pt;margin-top:20.65pt;width:93.3pt;height:11.55pt;z-index:-366208;mso-position-horizontal-relative:page;mso-position-vertical-relative:page" filled="f" stroked="f">
          <v:textbox inset="0,0,0,0">
            <w:txbxContent>
              <w:p w:rsidR="0093289F" w:rsidRDefault="00514901">
                <w:pPr>
                  <w:spacing w:before="15"/>
                  <w:ind w:left="20"/>
                  <w:rPr>
                    <w:sz w:val="17"/>
                  </w:rPr>
                </w:pPr>
                <w:r>
                  <w:rPr>
                    <w:color w:val="003DCA"/>
                    <w:w w:val="105"/>
                    <w:sz w:val="17"/>
                  </w:rPr>
                  <w:t>PRINTED: 08/14/2018</w:t>
                </w:r>
              </w:p>
            </w:txbxContent>
          </v:textbox>
          <w10:wrap anchorx="page" anchory="page"/>
        </v:shape>
      </w:pict>
    </w:r>
    <w:r>
      <w:pict>
        <v:shape id="_x0000_s2083" type="#_x0000_t202" style="position:absolute;margin-left:32.9pt;margin-top:22.15pt;width:236.35pt;height:13.2pt;z-index:-366184;mso-position-horizontal-relative:page;mso-position-vertical-relative:page" filled="f" stroked="f">
          <v:textbox inset="0,0,0,0">
            <w:txbxContent>
              <w:p w:rsidR="0093289F" w:rsidRDefault="00514901">
                <w:pPr>
                  <w:spacing w:before="14"/>
                  <w:ind w:left="20"/>
                  <w:rPr>
                    <w:sz w:val="20"/>
                  </w:rPr>
                </w:pPr>
                <w:r>
                  <w:rPr>
                    <w:color w:val="003DCA"/>
                    <w:sz w:val="20"/>
                  </w:rPr>
                  <w:t>DEPARTMENT</w:t>
                </w:r>
                <w:r>
                  <w:rPr>
                    <w:color w:val="003DCA"/>
                    <w:spacing w:val="-38"/>
                    <w:sz w:val="20"/>
                  </w:rPr>
                  <w:t xml:space="preserve"> </w:t>
                </w:r>
                <w:r>
                  <w:rPr>
                    <w:color w:val="003DCA"/>
                    <w:sz w:val="20"/>
                  </w:rPr>
                  <w:t>OF</w:t>
                </w:r>
                <w:r>
                  <w:rPr>
                    <w:color w:val="003DCA"/>
                    <w:spacing w:val="-45"/>
                    <w:sz w:val="20"/>
                  </w:rPr>
                  <w:t xml:space="preserve"> </w:t>
                </w:r>
                <w:r>
                  <w:rPr>
                    <w:color w:val="003DCA"/>
                    <w:sz w:val="20"/>
                  </w:rPr>
                  <w:t>HEALTH</w:t>
                </w:r>
                <w:r>
                  <w:rPr>
                    <w:color w:val="003DCA"/>
                    <w:spacing w:val="-41"/>
                    <w:sz w:val="20"/>
                  </w:rPr>
                  <w:t xml:space="preserve"> </w:t>
                </w:r>
                <w:r>
                  <w:rPr>
                    <w:color w:val="003DCA"/>
                    <w:sz w:val="20"/>
                  </w:rPr>
                  <w:t>AND</w:t>
                </w:r>
                <w:r>
                  <w:rPr>
                    <w:color w:val="003DCA"/>
                    <w:spacing w:val="-39"/>
                    <w:sz w:val="20"/>
                  </w:rPr>
                  <w:t xml:space="preserve"> </w:t>
                </w:r>
                <w:r>
                  <w:rPr>
                    <w:color w:val="0026C4"/>
                    <w:sz w:val="20"/>
                  </w:rPr>
                  <w:t>HUMAN</w:t>
                </w:r>
                <w:r>
                  <w:rPr>
                    <w:color w:val="0026C4"/>
                    <w:spacing w:val="-39"/>
                    <w:sz w:val="20"/>
                  </w:rPr>
                  <w:t xml:space="preserve"> </w:t>
                </w:r>
                <w:r>
                  <w:rPr>
                    <w:color w:val="003DCA"/>
                    <w:sz w:val="20"/>
                  </w:rPr>
                  <w:t>SERVICES</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488.05pt;margin-top:18.7pt;width:93.3pt;height:21.65pt;z-index:-366160;mso-position-horizontal-relative:page;mso-position-vertical-relative:page" filled="f" stroked="f">
          <v:textbox inset="0,0,0,0">
            <w:txbxContent>
              <w:p w:rsidR="0093289F" w:rsidRDefault="00514901">
                <w:pPr>
                  <w:spacing w:before="15" w:line="247" w:lineRule="auto"/>
                  <w:ind w:left="298" w:right="-20" w:hanging="279"/>
                  <w:rPr>
                    <w:sz w:val="17"/>
                  </w:rPr>
                </w:pPr>
                <w:r>
                  <w:rPr>
                    <w:color w:val="003DCA"/>
                    <w:w w:val="105"/>
                    <w:sz w:val="17"/>
                  </w:rPr>
                  <w:t>PRINTED: 08/14/2018 FORM APPROVED</w:t>
                </w:r>
              </w:p>
            </w:txbxContent>
          </v:textbox>
          <w10:wrap anchorx="page" anchory="page"/>
        </v:shape>
      </w:pict>
    </w:r>
    <w:r>
      <w:pict>
        <v:shape id="_x0000_s2081" type="#_x0000_t202" style="position:absolute;margin-left:33.15pt;margin-top:20.7pt;width:237.05pt;height:26.7pt;z-index:-366136;mso-position-horizontal-relative:page;mso-position-vertical-relative:page" filled="f" stroked="f">
          <v:textbox inset="0,0,0,0">
            <w:txbxContent>
              <w:p w:rsidR="0093289F" w:rsidRDefault="00514901">
                <w:pPr>
                  <w:spacing w:before="14" w:line="280" w:lineRule="auto"/>
                  <w:ind w:left="20" w:right="11" w:firstLine="4"/>
                  <w:rPr>
                    <w:sz w:val="20"/>
                  </w:rPr>
                </w:pPr>
                <w:r>
                  <w:rPr>
                    <w:color w:val="003DCA"/>
                    <w:sz w:val="20"/>
                  </w:rPr>
                  <w:t>DEPARTMENT</w:t>
                </w:r>
                <w:r>
                  <w:rPr>
                    <w:color w:val="003DCA"/>
                    <w:spacing w:val="-37"/>
                    <w:sz w:val="20"/>
                  </w:rPr>
                  <w:t xml:space="preserve"> </w:t>
                </w:r>
                <w:r>
                  <w:rPr>
                    <w:color w:val="003DCA"/>
                    <w:sz w:val="20"/>
                  </w:rPr>
                  <w:t>OF</w:t>
                </w:r>
                <w:r>
                  <w:rPr>
                    <w:color w:val="003DCA"/>
                    <w:spacing w:val="-41"/>
                    <w:sz w:val="20"/>
                  </w:rPr>
                  <w:t xml:space="preserve"> </w:t>
                </w:r>
                <w:r>
                  <w:rPr>
                    <w:color w:val="003DCA"/>
                    <w:sz w:val="20"/>
                  </w:rPr>
                  <w:t>HEALTH</w:t>
                </w:r>
                <w:r>
                  <w:rPr>
                    <w:color w:val="003DCA"/>
                    <w:spacing w:val="-45"/>
                    <w:sz w:val="20"/>
                  </w:rPr>
                  <w:t xml:space="preserve"> </w:t>
                </w:r>
                <w:r>
                  <w:rPr>
                    <w:color w:val="003DCA"/>
                    <w:sz w:val="20"/>
                  </w:rPr>
                  <w:t>AND</w:t>
                </w:r>
                <w:r>
                  <w:rPr>
                    <w:color w:val="003DCA"/>
                    <w:spacing w:val="-41"/>
                    <w:sz w:val="20"/>
                  </w:rPr>
                  <w:t xml:space="preserve"> </w:t>
                </w:r>
                <w:r>
                  <w:rPr>
                    <w:color w:val="003DCA"/>
                    <w:sz w:val="20"/>
                  </w:rPr>
                  <w:t>HUMAN</w:t>
                </w:r>
                <w:r>
                  <w:rPr>
                    <w:color w:val="003DCA"/>
                    <w:spacing w:val="-40"/>
                    <w:sz w:val="20"/>
                  </w:rPr>
                  <w:t xml:space="preserve"> </w:t>
                </w:r>
                <w:r>
                  <w:rPr>
                    <w:color w:val="003DCA"/>
                    <w:sz w:val="20"/>
                  </w:rPr>
                  <w:t>SERVICES CENTERS</w:t>
                </w:r>
                <w:r>
                  <w:rPr>
                    <w:color w:val="003DCA"/>
                    <w:spacing w:val="-30"/>
                    <w:sz w:val="20"/>
                  </w:rPr>
                  <w:t xml:space="preserve"> </w:t>
                </w:r>
                <w:r>
                  <w:rPr>
                    <w:color w:val="003DCA"/>
                    <w:sz w:val="20"/>
                  </w:rPr>
                  <w:t>FOR</w:t>
                </w:r>
                <w:r>
                  <w:rPr>
                    <w:color w:val="003DCA"/>
                    <w:spacing w:val="-27"/>
                    <w:sz w:val="20"/>
                  </w:rPr>
                  <w:t xml:space="preserve"> </w:t>
                </w:r>
                <w:r>
                  <w:rPr>
                    <w:color w:val="003DCA"/>
                    <w:sz w:val="20"/>
                  </w:rPr>
                  <w:t>MEDICARE</w:t>
                </w:r>
                <w:r>
                  <w:rPr>
                    <w:color w:val="003DCA"/>
                    <w:spacing w:val="-28"/>
                    <w:sz w:val="20"/>
                  </w:rPr>
                  <w:t xml:space="preserve"> </w:t>
                </w:r>
                <w:r>
                  <w:rPr>
                    <w:color w:val="003DCA"/>
                    <w:sz w:val="20"/>
                  </w:rPr>
                  <w:t>&amp;</w:t>
                </w:r>
                <w:r>
                  <w:rPr>
                    <w:color w:val="003DCA"/>
                    <w:spacing w:val="-39"/>
                    <w:sz w:val="20"/>
                  </w:rPr>
                  <w:t xml:space="preserve"> </w:t>
                </w:r>
                <w:r>
                  <w:rPr>
                    <w:color w:val="003DCA"/>
                    <w:sz w:val="20"/>
                  </w:rPr>
                  <w:t>MEDICAID</w:t>
                </w:r>
                <w:r>
                  <w:rPr>
                    <w:color w:val="003DCA"/>
                    <w:spacing w:val="-30"/>
                    <w:sz w:val="20"/>
                  </w:rPr>
                  <w:t xml:space="preserve"> </w:t>
                </w:r>
                <w:r>
                  <w:rPr>
                    <w:color w:val="003DCA"/>
                    <w:sz w:val="20"/>
                  </w:rPr>
                  <w:t>SERVICES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487.95pt;margin-top:19.85pt;width:93.2pt;height:11.55pt;z-index:-366112;mso-position-horizontal-relative:page;mso-position-vertical-relative:page" filled="f" stroked="f">
          <v:textbox inset="0,0,0,0">
            <w:txbxContent>
              <w:p w:rsidR="0093289F" w:rsidRDefault="00514901">
                <w:pPr>
                  <w:spacing w:before="15"/>
                  <w:ind w:left="20"/>
                  <w:rPr>
                    <w:sz w:val="17"/>
                  </w:rPr>
                </w:pPr>
                <w:r>
                  <w:rPr>
                    <w:color w:val="161616"/>
                    <w:sz w:val="17"/>
                  </w:rPr>
                  <w:t xml:space="preserve">PRINTED </w:t>
                </w:r>
                <w:r>
                  <w:rPr>
                    <w:color w:val="424242"/>
                    <w:sz w:val="17"/>
                  </w:rPr>
                  <w:t xml:space="preserve">: </w:t>
                </w:r>
                <w:r>
                  <w:rPr>
                    <w:color w:val="161616"/>
                    <w:sz w:val="17"/>
                  </w:rPr>
                  <w:t>08/14/2018</w:t>
                </w:r>
              </w:p>
            </w:txbxContent>
          </v:textbox>
          <w10:wrap anchorx="page" anchory="page"/>
        </v:shape>
      </w:pict>
    </w:r>
    <w:r>
      <w:pict>
        <v:shape id="_x0000_s2079" type="#_x0000_t202" style="position:absolute;margin-left:33.35pt;margin-top:22pt;width:236.05pt;height:13.2pt;z-index:-366088;mso-position-horizontal-relative:page;mso-position-vertical-relative:page" filled="f" stroked="f">
          <v:textbox inset="0,0,0,0">
            <w:txbxContent>
              <w:p w:rsidR="0093289F" w:rsidRDefault="00514901">
                <w:pPr>
                  <w:spacing w:before="14"/>
                  <w:ind w:left="20"/>
                  <w:rPr>
                    <w:sz w:val="20"/>
                  </w:rPr>
                </w:pPr>
                <w:r>
                  <w:rPr>
                    <w:color w:val="161616"/>
                    <w:sz w:val="20"/>
                  </w:rPr>
                  <w:t>DEPARTMENT</w:t>
                </w:r>
                <w:r>
                  <w:rPr>
                    <w:color w:val="161616"/>
                    <w:spacing w:val="-37"/>
                    <w:sz w:val="20"/>
                  </w:rPr>
                  <w:t xml:space="preserve"> </w:t>
                </w:r>
                <w:r>
                  <w:rPr>
                    <w:color w:val="161616"/>
                    <w:sz w:val="20"/>
                  </w:rPr>
                  <w:t>OF</w:t>
                </w:r>
                <w:r>
                  <w:rPr>
                    <w:color w:val="161616"/>
                    <w:spacing w:val="-42"/>
                    <w:sz w:val="20"/>
                  </w:rPr>
                  <w:t xml:space="preserve"> </w:t>
                </w:r>
                <w:r>
                  <w:rPr>
                    <w:color w:val="161616"/>
                    <w:sz w:val="20"/>
                  </w:rPr>
                  <w:t>HEALTH</w:t>
                </w:r>
                <w:r>
                  <w:rPr>
                    <w:color w:val="161616"/>
                    <w:spacing w:val="-42"/>
                    <w:sz w:val="20"/>
                  </w:rPr>
                  <w:t xml:space="preserve"> </w:t>
                </w:r>
                <w:r>
                  <w:rPr>
                    <w:color w:val="161616"/>
                    <w:sz w:val="20"/>
                  </w:rPr>
                  <w:t>AND</w:t>
                </w:r>
                <w:r>
                  <w:rPr>
                    <w:color w:val="161616"/>
                    <w:spacing w:val="-45"/>
                    <w:sz w:val="20"/>
                  </w:rPr>
                  <w:t xml:space="preserve"> </w:t>
                </w:r>
                <w:r>
                  <w:rPr>
                    <w:sz w:val="20"/>
                  </w:rPr>
                  <w:t>HUMAN</w:t>
                </w:r>
                <w:r>
                  <w:rPr>
                    <w:spacing w:val="-40"/>
                    <w:sz w:val="20"/>
                  </w:rPr>
                  <w:t xml:space="preserve"> </w:t>
                </w:r>
                <w:r>
                  <w:rPr>
                    <w:color w:val="161616"/>
                    <w:sz w:val="20"/>
                  </w:rPr>
                  <w:t>SERVICES</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489pt;margin-top:19.7pt;width:90.9pt;height:11.55pt;z-index:-366064;mso-position-horizontal-relative:page;mso-position-vertical-relative:page" filled="f" stroked="f">
          <v:textbox inset="0,0,0,0">
            <w:txbxContent>
              <w:p w:rsidR="0093289F" w:rsidRDefault="00514901">
                <w:pPr>
                  <w:spacing w:before="15"/>
                  <w:ind w:left="20"/>
                  <w:rPr>
                    <w:sz w:val="17"/>
                  </w:rPr>
                </w:pPr>
                <w:r>
                  <w:rPr>
                    <w:color w:val="0152D1"/>
                    <w:sz w:val="17"/>
                  </w:rPr>
                  <w:t xml:space="preserve">PRINTED </w:t>
                </w:r>
                <w:r>
                  <w:rPr>
                    <w:color w:val="0182DD"/>
                    <w:sz w:val="17"/>
                  </w:rPr>
                  <w:t xml:space="preserve">: </w:t>
                </w:r>
                <w:r>
                  <w:rPr>
                    <w:color w:val="003BCA"/>
                    <w:sz w:val="17"/>
                  </w:rPr>
                  <w:t>08/14/2018</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486.1pt;margin-top:20.65pt;width:90.9pt;height:21.15pt;z-index:-366040;mso-position-horizontal-relative:page;mso-position-vertical-relative:page" filled="f" stroked="f">
          <v:textbox inset="0,0,0,0">
            <w:txbxContent>
              <w:p w:rsidR="0093289F" w:rsidRDefault="00514901">
                <w:pPr>
                  <w:spacing w:before="18" w:line="235" w:lineRule="auto"/>
                  <w:ind w:left="250" w:right="-20" w:hanging="231"/>
                  <w:rPr>
                    <w:sz w:val="17"/>
                  </w:rPr>
                </w:pPr>
                <w:r>
                  <w:rPr>
                    <w:color w:val="003BCA"/>
                    <w:w w:val="105"/>
                    <w:sz w:val="17"/>
                  </w:rPr>
                  <w:t>PRINT</w:t>
                </w:r>
                <w:r>
                  <w:rPr>
                    <w:color w:val="0157D3"/>
                    <w:w w:val="105"/>
                    <w:sz w:val="17"/>
                  </w:rPr>
                  <w:t>E</w:t>
                </w:r>
                <w:r>
                  <w:rPr>
                    <w:color w:val="003BCA"/>
                    <w:w w:val="105"/>
                    <w:sz w:val="17"/>
                  </w:rPr>
                  <w:t>D</w:t>
                </w:r>
                <w:r>
                  <w:rPr>
                    <w:color w:val="0157D3"/>
                    <w:w w:val="105"/>
                    <w:sz w:val="17"/>
                  </w:rPr>
                  <w:t xml:space="preserve">: </w:t>
                </w:r>
                <w:r>
                  <w:rPr>
                    <w:color w:val="003BCA"/>
                    <w:w w:val="105"/>
                    <w:sz w:val="17"/>
                  </w:rPr>
                  <w:t>08</w:t>
                </w:r>
                <w:r>
                  <w:rPr>
                    <w:color w:val="0157D3"/>
                    <w:w w:val="105"/>
                    <w:sz w:val="17"/>
                  </w:rPr>
                  <w:t>/</w:t>
                </w:r>
                <w:r>
                  <w:rPr>
                    <w:color w:val="003BCA"/>
                    <w:w w:val="105"/>
                    <w:sz w:val="17"/>
                  </w:rPr>
                  <w:t>14/2</w:t>
                </w:r>
                <w:r>
                  <w:rPr>
                    <w:color w:val="0157D3"/>
                    <w:w w:val="105"/>
                    <w:sz w:val="17"/>
                  </w:rPr>
                  <w:t>0</w:t>
                </w:r>
                <w:r>
                  <w:rPr>
                    <w:color w:val="003BCA"/>
                    <w:w w:val="105"/>
                    <w:sz w:val="17"/>
                  </w:rPr>
                  <w:t xml:space="preserve">18 </w:t>
                </w:r>
                <w:r>
                  <w:rPr>
                    <w:color w:val="0157D3"/>
                    <w:w w:val="105"/>
                    <w:sz w:val="17"/>
                  </w:rPr>
                  <w:t>F</w:t>
                </w:r>
                <w:r>
                  <w:rPr>
                    <w:color w:val="003BCA"/>
                    <w:w w:val="105"/>
                    <w:sz w:val="17"/>
                  </w:rPr>
                  <w:t>ORM APPROVED</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line id="_x0000_s2076" style="position:absolute;z-index:-366016;mso-position-horizontal-relative:page;mso-position-vertical-relative:page" from="153.6pt,105.35pt" to="153.6pt,44.75pt" strokeweight=".33972mm">
          <w10:wrap anchorx="page" anchory="page"/>
        </v:line>
      </w:pict>
    </w:r>
    <w:r>
      <w:pict>
        <v:shapetype id="_x0000_t202" coordsize="21600,21600" o:spt="202" path="m,l,21600r21600,l21600,xe">
          <v:stroke joinstyle="miter"/>
          <v:path gradientshapeok="t" o:connecttype="rect"/>
        </v:shapetype>
        <v:shape id="_x0000_s2075" type="#_x0000_t202" style="position:absolute;margin-left:495.7pt;margin-top:19.7pt;width:94.3pt;height:22.2pt;z-index:-365992;mso-position-horizontal-relative:page;mso-position-vertical-relative:page" filled="f" stroked="f">
          <v:textbox inset="0,0,0,0">
            <w:txbxContent>
              <w:p w:rsidR="0093289F" w:rsidRDefault="00514901">
                <w:pPr>
                  <w:spacing w:before="18" w:line="235" w:lineRule="auto"/>
                  <w:ind w:left="250" w:right="6" w:hanging="231"/>
                  <w:rPr>
                    <w:sz w:val="18"/>
                  </w:rPr>
                </w:pPr>
                <w:r>
                  <w:rPr>
                    <w:color w:val="1859D3"/>
                    <w:w w:val="105"/>
                    <w:sz w:val="18"/>
                  </w:rPr>
                  <w:t>PRINTED:</w:t>
                </w:r>
                <w:r>
                  <w:rPr>
                    <w:color w:val="1859D3"/>
                    <w:spacing w:val="-40"/>
                    <w:w w:val="105"/>
                    <w:sz w:val="18"/>
                  </w:rPr>
                  <w:t xml:space="preserve"> </w:t>
                </w:r>
                <w:r>
                  <w:rPr>
                    <w:color w:val="1859D3"/>
                    <w:w w:val="105"/>
                    <w:sz w:val="18"/>
                  </w:rPr>
                  <w:t xml:space="preserve">08/04/2014 </w:t>
                </w:r>
                <w:r>
                  <w:rPr>
                    <w:color w:val="1859D3"/>
                    <w:sz w:val="18"/>
                  </w:rPr>
                  <w:t>FORM</w:t>
                </w:r>
                <w:r>
                  <w:rPr>
                    <w:color w:val="1859D3"/>
                    <w:spacing w:val="15"/>
                    <w:sz w:val="18"/>
                  </w:rPr>
                  <w:t xml:space="preserve"> </w:t>
                </w:r>
                <w:r>
                  <w:rPr>
                    <w:color w:val="1859D3"/>
                    <w:sz w:val="18"/>
                  </w:rPr>
                  <w:t>APPROVED</w:t>
                </w:r>
              </w:p>
            </w:txbxContent>
          </v:textbox>
          <w10:wrap anchorx="page" anchory="page"/>
        </v:shape>
      </w:pict>
    </w:r>
    <w:r>
      <w:pict>
        <v:shape id="_x0000_s2074" type="#_x0000_t202" style="position:absolute;margin-left:24.05pt;margin-top:39.95pt;width:127.4pt;height:12.65pt;z-index:-365968;mso-position-horizontal-relative:page;mso-position-vertical-relative:page" filled="f" stroked="f">
          <v:textbox inset="0,0,0,0">
            <w:txbxContent>
              <w:p w:rsidR="0093289F" w:rsidRDefault="00514901">
                <w:pPr>
                  <w:spacing w:before="14"/>
                  <w:ind w:left="20"/>
                  <w:rPr>
                    <w:sz w:val="19"/>
                  </w:rPr>
                </w:pPr>
                <w:r>
                  <w:rPr>
                    <w:color w:val="1859D3"/>
                    <w:w w:val="110"/>
                    <w:sz w:val="19"/>
                  </w:rPr>
                  <w:t>Office</w:t>
                </w:r>
                <w:r>
                  <w:rPr>
                    <w:color w:val="1859D3"/>
                    <w:spacing w:val="-24"/>
                    <w:w w:val="110"/>
                    <w:sz w:val="19"/>
                  </w:rPr>
                  <w:t xml:space="preserve"> </w:t>
                </w:r>
                <w:r>
                  <w:rPr>
                    <w:color w:val="1859D3"/>
                    <w:w w:val="110"/>
                    <w:sz w:val="19"/>
                  </w:rPr>
                  <w:t>of</w:t>
                </w:r>
                <w:r>
                  <w:rPr>
                    <w:color w:val="1859D3"/>
                    <w:spacing w:val="-3"/>
                    <w:w w:val="110"/>
                    <w:sz w:val="19"/>
                  </w:rPr>
                  <w:t xml:space="preserve"> </w:t>
                </w:r>
                <w:r>
                  <w:rPr>
                    <w:color w:val="0A42CC"/>
                    <w:w w:val="110"/>
                    <w:sz w:val="19"/>
                  </w:rPr>
                  <w:t>Health</w:t>
                </w:r>
                <w:r>
                  <w:rPr>
                    <w:color w:val="0A42CC"/>
                    <w:spacing w:val="-27"/>
                    <w:w w:val="110"/>
                    <w:sz w:val="19"/>
                  </w:rPr>
                  <w:t xml:space="preserve"> </w:t>
                </w:r>
                <w:r>
                  <w:rPr>
                    <w:color w:val="1859D3"/>
                    <w:w w:val="110"/>
                    <w:sz w:val="19"/>
                  </w:rPr>
                  <w:t>Care</w:t>
                </w:r>
                <w:r>
                  <w:rPr>
                    <w:color w:val="1859D3"/>
                    <w:spacing w:val="-17"/>
                    <w:w w:val="110"/>
                    <w:sz w:val="19"/>
                  </w:rPr>
                  <w:t xml:space="preserve"> </w:t>
                </w:r>
                <w:r>
                  <w:rPr>
                    <w:color w:val="1859D3"/>
                    <w:w w:val="110"/>
                    <w:sz w:val="19"/>
                  </w:rPr>
                  <w:t>Qualit</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line id="_x0000_s2073" style="position:absolute;z-index:-365944;mso-position-horizontal-relative:page;mso-position-vertical-relative:page" from="155.05pt,105.35pt" to="155.05pt,45.7pt" strokeweight=".33972mm">
          <w10:wrap anchorx="page" anchory="page"/>
        </v:line>
      </w:pict>
    </w:r>
    <w:r>
      <w:pict>
        <v:shapetype id="_x0000_t202" coordsize="21600,21600" o:spt="202" path="m,l,21600r21600,l21600,xe">
          <v:stroke joinstyle="miter"/>
          <v:path gradientshapeok="t" o:connecttype="rect"/>
        </v:shapetype>
        <v:shape id="_x0000_s2072" type="#_x0000_t202" style="position:absolute;margin-left:497.65pt;margin-top:20.2pt;width:95pt;height:22.2pt;z-index:-365920;mso-position-horizontal-relative:page;mso-position-vertical-relative:page" filled="f" stroked="f">
          <v:textbox inset="0,0,0,0">
            <w:txbxContent>
              <w:p w:rsidR="0093289F" w:rsidRDefault="00514901">
                <w:pPr>
                  <w:spacing w:before="18" w:line="235" w:lineRule="auto"/>
                  <w:ind w:left="240" w:right="-20" w:hanging="221"/>
                  <w:rPr>
                    <w:sz w:val="18"/>
                  </w:rPr>
                </w:pPr>
                <w:r>
                  <w:rPr>
                    <w:color w:val="1F62D4"/>
                    <w:w w:val="105"/>
                    <w:sz w:val="18"/>
                  </w:rPr>
                  <w:t xml:space="preserve">PRINTED: 08/04/2014 </w:t>
                </w:r>
                <w:r>
                  <w:rPr>
                    <w:color w:val="1352D1"/>
                    <w:w w:val="105"/>
                    <w:sz w:val="18"/>
                  </w:rPr>
                  <w:t xml:space="preserve">FORM </w:t>
                </w:r>
                <w:r>
                  <w:rPr>
                    <w:color w:val="1F62D4"/>
                    <w:w w:val="105"/>
                    <w:sz w:val="18"/>
                  </w:rPr>
                  <w:t>APP</w:t>
                </w:r>
                <w:r>
                  <w:rPr>
                    <w:color w:val="083FCC"/>
                    <w:w w:val="105"/>
                    <w:sz w:val="18"/>
                  </w:rPr>
                  <w:t>ROV</w:t>
                </w:r>
                <w:r>
                  <w:rPr>
                    <w:color w:val="2F74DA"/>
                    <w:w w:val="105"/>
                    <w:sz w:val="18"/>
                  </w:rPr>
                  <w:t>ED</w:t>
                </w:r>
              </w:p>
            </w:txbxContent>
          </v:textbox>
          <w10:wrap anchorx="page" anchory="page"/>
        </v:shape>
      </w:pict>
    </w:r>
    <w:r>
      <w:pict>
        <v:shape id="_x0000_s2071" type="#_x0000_t202" style="position:absolute;margin-left:25.05pt;margin-top:41.4pt;width:130pt;height:12.65pt;z-index:-365896;mso-position-horizontal-relative:page;mso-position-vertical-relative:page" filled="f" stroked="f">
          <v:textbox inset="0,0,0,0">
            <w:txbxContent>
              <w:p w:rsidR="0093289F" w:rsidRDefault="00514901">
                <w:pPr>
                  <w:spacing w:before="14"/>
                  <w:ind w:left="20"/>
                  <w:rPr>
                    <w:sz w:val="19"/>
                  </w:rPr>
                </w:pPr>
                <w:r>
                  <w:rPr>
                    <w:color w:val="1352D1"/>
                    <w:w w:val="110"/>
                    <w:sz w:val="19"/>
                  </w:rPr>
                  <w:t>Office</w:t>
                </w:r>
                <w:r>
                  <w:rPr>
                    <w:color w:val="1352D1"/>
                    <w:spacing w:val="-16"/>
                    <w:w w:val="110"/>
                    <w:sz w:val="19"/>
                  </w:rPr>
                  <w:t xml:space="preserve"> </w:t>
                </w:r>
                <w:r>
                  <w:rPr>
                    <w:color w:val="1352D1"/>
                    <w:w w:val="110"/>
                    <w:sz w:val="19"/>
                  </w:rPr>
                  <w:t>of</w:t>
                </w:r>
                <w:r>
                  <w:rPr>
                    <w:color w:val="1352D1"/>
                    <w:spacing w:val="-7"/>
                    <w:w w:val="110"/>
                    <w:sz w:val="19"/>
                  </w:rPr>
                  <w:t xml:space="preserve"> </w:t>
                </w:r>
                <w:r>
                  <w:rPr>
                    <w:color w:val="083FCC"/>
                    <w:w w:val="110"/>
                    <w:sz w:val="19"/>
                  </w:rPr>
                  <w:t>He</w:t>
                </w:r>
                <w:r>
                  <w:rPr>
                    <w:color w:val="1F62D4"/>
                    <w:w w:val="110"/>
                    <w:sz w:val="19"/>
                  </w:rPr>
                  <w:t>alth</w:t>
                </w:r>
                <w:r>
                  <w:rPr>
                    <w:color w:val="1F62D4"/>
                    <w:spacing w:val="-29"/>
                    <w:w w:val="110"/>
                    <w:sz w:val="19"/>
                  </w:rPr>
                  <w:t xml:space="preserve"> </w:t>
                </w:r>
                <w:r>
                  <w:rPr>
                    <w:color w:val="1352D1"/>
                    <w:w w:val="110"/>
                    <w:sz w:val="19"/>
                  </w:rPr>
                  <w:t>Care</w:t>
                </w:r>
                <w:r>
                  <w:rPr>
                    <w:color w:val="1352D1"/>
                    <w:spacing w:val="-21"/>
                    <w:w w:val="110"/>
                    <w:sz w:val="19"/>
                  </w:rPr>
                  <w:t xml:space="preserve"> </w:t>
                </w:r>
                <w:r>
                  <w:rPr>
                    <w:color w:val="1352D1"/>
                    <w:w w:val="110"/>
                    <w:sz w:val="19"/>
                  </w:rPr>
                  <w:t>Qualit\</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line id="_x0000_s2070" style="position:absolute;z-index:-365872;mso-position-horizontal-relative:page;mso-position-vertical-relative:page" from="154.55pt,107.3pt" to="154.55pt,47.65pt" strokeweight=".33972mm">
          <w10:wrap anchorx="page" anchory="page"/>
        </v:line>
      </w:pict>
    </w:r>
    <w:r>
      <w:pict>
        <v:shapetype id="_x0000_t202" coordsize="21600,21600" o:spt="202" path="m,l,21600r21600,l21600,xe">
          <v:stroke joinstyle="miter"/>
          <v:path gradientshapeok="t" o:connecttype="rect"/>
        </v:shapetype>
        <v:shape id="_x0000_s2069" type="#_x0000_t202" style="position:absolute;margin-left:496.65pt;margin-top:22.6pt;width:94.3pt;height:22.2pt;z-index:-365848;mso-position-horizontal-relative:page;mso-position-vertical-relative:page" filled="f" stroked="f">
          <v:textbox inset="0,0,0,0">
            <w:txbxContent>
              <w:p w:rsidR="0093289F" w:rsidRDefault="00514901">
                <w:pPr>
                  <w:spacing w:before="18" w:line="235" w:lineRule="auto"/>
                  <w:ind w:left="240" w:right="3" w:hanging="221"/>
                  <w:rPr>
                    <w:sz w:val="18"/>
                  </w:rPr>
                </w:pPr>
                <w:r>
                  <w:rPr>
                    <w:color w:val="1357D1"/>
                    <w:sz w:val="18"/>
                  </w:rPr>
                  <w:t xml:space="preserve">PRINTED: 08/04/2014 </w:t>
                </w:r>
                <w:r>
                  <w:rPr>
                    <w:color w:val="1357D1"/>
                    <w:w w:val="105"/>
                    <w:sz w:val="18"/>
                  </w:rPr>
                  <w:t>FORM</w:t>
                </w:r>
                <w:r>
                  <w:rPr>
                    <w:color w:val="1357D1"/>
                    <w:spacing w:val="-37"/>
                    <w:w w:val="105"/>
                    <w:sz w:val="18"/>
                  </w:rPr>
                  <w:t xml:space="preserve"> </w:t>
                </w:r>
                <w:r>
                  <w:rPr>
                    <w:color w:val="236BD6"/>
                    <w:w w:val="105"/>
                    <w:sz w:val="18"/>
                  </w:rPr>
                  <w:t>APPROVED</w:t>
                </w:r>
              </w:p>
            </w:txbxContent>
          </v:textbox>
          <w10:wrap anchorx="page" anchory="page"/>
        </v:shape>
      </w:pict>
    </w:r>
    <w:r>
      <w:pict>
        <v:shape id="_x0000_s2068" type="#_x0000_t202" style="position:absolute;margin-left:25.05pt;margin-top:43.8pt;width:130.8pt;height:12.65pt;z-index:-365824;mso-position-horizontal-relative:page;mso-position-vertical-relative:page" filled="f" stroked="f">
          <v:textbox inset="0,0,0,0">
            <w:txbxContent>
              <w:p w:rsidR="0093289F" w:rsidRDefault="00514901">
                <w:pPr>
                  <w:spacing w:before="14"/>
                  <w:ind w:left="20"/>
                  <w:rPr>
                    <w:sz w:val="19"/>
                  </w:rPr>
                </w:pPr>
                <w:r>
                  <w:rPr>
                    <w:color w:val="1357D1"/>
                    <w:w w:val="110"/>
                    <w:sz w:val="19"/>
                  </w:rPr>
                  <w:t>Office</w:t>
                </w:r>
                <w:r>
                  <w:rPr>
                    <w:color w:val="1357D1"/>
                    <w:spacing w:val="-15"/>
                    <w:w w:val="110"/>
                    <w:sz w:val="19"/>
                  </w:rPr>
                  <w:t xml:space="preserve"> </w:t>
                </w:r>
                <w:r>
                  <w:rPr>
                    <w:color w:val="1357D1"/>
                    <w:w w:val="110"/>
                    <w:sz w:val="19"/>
                  </w:rPr>
                  <w:t>of Health</w:t>
                </w:r>
                <w:r>
                  <w:rPr>
                    <w:color w:val="1357D1"/>
                    <w:spacing w:val="-24"/>
                    <w:w w:val="110"/>
                    <w:sz w:val="19"/>
                  </w:rPr>
                  <w:t xml:space="preserve"> </w:t>
                </w:r>
                <w:r>
                  <w:rPr>
                    <w:color w:val="236BD6"/>
                    <w:w w:val="110"/>
                    <w:sz w:val="19"/>
                  </w:rPr>
                  <w:t>Care</w:t>
                </w:r>
                <w:r>
                  <w:rPr>
                    <w:color w:val="236BD6"/>
                    <w:spacing w:val="-19"/>
                    <w:w w:val="110"/>
                    <w:sz w:val="19"/>
                  </w:rPr>
                  <w:t xml:space="preserve"> </w:t>
                </w:r>
                <w:r>
                  <w:rPr>
                    <w:color w:val="1357D1"/>
                    <w:w w:val="110"/>
                    <w:sz w:val="19"/>
                  </w:rPr>
                  <w:t>Qualih</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116" type="#_x0000_t202" style="position:absolute;margin-left:66.05pt;margin-top:37.85pt;width:196.85pt;height:55.4pt;z-index:-366976;mso-position-horizontal-relative:page;mso-position-vertical-relative:page" filled="f" stroked="f">
          <v:textbox inset="0,0,0,0">
            <w:txbxContent>
              <w:p w:rsidR="0093289F" w:rsidRDefault="00514901">
                <w:pPr>
                  <w:pStyle w:val="BodyText"/>
                  <w:spacing w:before="10" w:line="254" w:lineRule="auto"/>
                  <w:ind w:left="29"/>
                  <w:rPr>
                    <w:sz w:val="21"/>
                  </w:rPr>
                </w:pPr>
                <w:r>
                  <w:rPr>
                    <w:color w:val="4B4B4B"/>
                    <w:w w:val="95"/>
                  </w:rPr>
                  <w:t xml:space="preserve">Ms. Sytina Smith, Administrator Forestville </w:t>
                </w:r>
                <w:r>
                  <w:rPr>
                    <w:color w:val="4B4B4B"/>
                  </w:rPr>
                  <w:t xml:space="preserve">Health </w:t>
                </w:r>
                <w:r>
                  <w:rPr>
                    <w:color w:val="4B4B4B"/>
                    <w:sz w:val="21"/>
                  </w:rPr>
                  <w:t xml:space="preserve">&amp; </w:t>
                </w:r>
                <w:r>
                  <w:rPr>
                    <w:color w:val="4B4B4B"/>
                  </w:rPr>
                  <w:t xml:space="preserve">Rehabilitation </w:t>
                </w:r>
                <w:r>
                  <w:rPr>
                    <w:color w:val="5B5B5B"/>
                  </w:rPr>
                  <w:t xml:space="preserve">Center </w:t>
                </w:r>
                <w:r>
                  <w:rPr>
                    <w:color w:val="4B4B4B"/>
                  </w:rPr>
                  <w:t xml:space="preserve">May 10, </w:t>
                </w:r>
                <w:r>
                  <w:rPr>
                    <w:color w:val="5B5B5B"/>
                    <w:sz w:val="21"/>
                  </w:rPr>
                  <w:t>2019</w:t>
                </w:r>
              </w:p>
              <w:p w:rsidR="0093289F" w:rsidRDefault="00514901">
                <w:pPr>
                  <w:pStyle w:val="BodyText"/>
                  <w:spacing w:line="260" w:lineRule="exact"/>
                  <w:ind w:left="20"/>
                </w:pPr>
                <w:r>
                  <w:rPr>
                    <w:color w:val="4B4B4B"/>
                    <w:w w:val="110"/>
                  </w:rPr>
                  <w:t>Page</w:t>
                </w:r>
                <w:r>
                  <w:fldChar w:fldCharType="begin"/>
                </w:r>
                <w:r>
                  <w:rPr>
                    <w:color w:val="4B4B4B"/>
                    <w:w w:val="110"/>
                  </w:rPr>
                  <w:instrText xml:space="preserve"> PAGE </w:instrText>
                </w:r>
                <w:r>
                  <w:fldChar w:fldCharType="separate"/>
                </w:r>
                <w:r>
                  <w:t>3</w:t>
                </w:r>
                <w:r>
                  <w:fldChar w:fldCharType="end"/>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53.25pt;margin-top:34.9pt;width:211.35pt;height:57.6pt;z-index:-365800;mso-position-horizontal-relative:page;mso-position-vertical-relative:page" filled="f" stroked="f">
          <v:textbox inset="0,0,0,0">
            <w:txbxContent>
              <w:p w:rsidR="0093289F" w:rsidRDefault="00514901">
                <w:pPr>
                  <w:pStyle w:val="BodyText"/>
                  <w:spacing w:before="10" w:line="252" w:lineRule="auto"/>
                  <w:ind w:left="29" w:right="16"/>
                </w:pPr>
                <w:r>
                  <w:rPr>
                    <w:color w:val="1662D4"/>
                    <w:w w:val="110"/>
                  </w:rPr>
                  <w:t xml:space="preserve">Ms. </w:t>
                </w:r>
                <w:r>
                  <w:rPr>
                    <w:color w:val="2674DA"/>
                    <w:w w:val="110"/>
                  </w:rPr>
                  <w:t xml:space="preserve">Sytina </w:t>
                </w:r>
                <w:r>
                  <w:rPr>
                    <w:color w:val="1662D4"/>
                    <w:w w:val="110"/>
                  </w:rPr>
                  <w:t>Smith, Administrator Forestville</w:t>
                </w:r>
                <w:r>
                  <w:rPr>
                    <w:color w:val="1662D4"/>
                    <w:spacing w:val="-42"/>
                    <w:w w:val="110"/>
                  </w:rPr>
                  <w:t xml:space="preserve"> </w:t>
                </w:r>
                <w:r>
                  <w:rPr>
                    <w:color w:val="1662D4"/>
                    <w:w w:val="110"/>
                  </w:rPr>
                  <w:t>Health</w:t>
                </w:r>
                <w:r>
                  <w:rPr>
                    <w:color w:val="1662D4"/>
                    <w:spacing w:val="-37"/>
                    <w:w w:val="110"/>
                  </w:rPr>
                  <w:t xml:space="preserve"> </w:t>
                </w:r>
                <w:r>
                  <w:rPr>
                    <w:color w:val="1662D4"/>
                    <w:w w:val="110"/>
                    <w:sz w:val="24"/>
                  </w:rPr>
                  <w:t>&amp;</w:t>
                </w:r>
                <w:r>
                  <w:rPr>
                    <w:color w:val="1662D4"/>
                    <w:spacing w:val="-45"/>
                    <w:w w:val="110"/>
                    <w:sz w:val="24"/>
                  </w:rPr>
                  <w:t xml:space="preserve"> </w:t>
                </w:r>
                <w:r>
                  <w:rPr>
                    <w:color w:val="1662D4"/>
                    <w:w w:val="110"/>
                  </w:rPr>
                  <w:t>Rehabilitation</w:t>
                </w:r>
                <w:r>
                  <w:rPr>
                    <w:color w:val="1662D4"/>
                    <w:spacing w:val="-40"/>
                    <w:w w:val="110"/>
                  </w:rPr>
                  <w:t xml:space="preserve"> </w:t>
                </w:r>
                <w:r>
                  <w:rPr>
                    <w:color w:val="2674DA"/>
                    <w:w w:val="110"/>
                  </w:rPr>
                  <w:t xml:space="preserve">Center </w:t>
                </w:r>
                <w:r>
                  <w:rPr>
                    <w:color w:val="1662D4"/>
                    <w:w w:val="110"/>
                  </w:rPr>
                  <w:t>February 19</w:t>
                </w:r>
                <w:r>
                  <w:rPr>
                    <w:color w:val="468EE1"/>
                    <w:w w:val="110"/>
                  </w:rPr>
                  <w:t>,</w:t>
                </w:r>
                <w:r>
                  <w:rPr>
                    <w:color w:val="468EE1"/>
                    <w:spacing w:val="-1"/>
                    <w:w w:val="110"/>
                  </w:rPr>
                  <w:t xml:space="preserve"> </w:t>
                </w:r>
                <w:r>
                  <w:rPr>
                    <w:color w:val="1662D4"/>
                    <w:w w:val="110"/>
                  </w:rPr>
                  <w:t>2015</w:t>
                </w:r>
              </w:p>
              <w:p w:rsidR="0093289F" w:rsidRDefault="00514901">
                <w:pPr>
                  <w:pStyle w:val="BodyText"/>
                  <w:spacing w:before="12"/>
                  <w:ind w:left="20"/>
                </w:pPr>
                <w:r>
                  <w:rPr>
                    <w:color w:val="1662D4"/>
                    <w:w w:val="125"/>
                  </w:rPr>
                  <w:t>Page</w:t>
                </w:r>
                <w:r>
                  <w:fldChar w:fldCharType="begin"/>
                </w:r>
                <w:r>
                  <w:rPr>
                    <w:color w:val="1662D4"/>
                    <w:w w:val="125"/>
                  </w:rPr>
                  <w:instrText xml:space="preserve"> PAGE </w:instrText>
                </w:r>
                <w:r>
                  <w:fldChar w:fldCharType="separate"/>
                </w:r>
                <w:r>
                  <w:t>3</w:t>
                </w:r>
                <w:r>
                  <w:fldChar w:fldCharType="end"/>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43.6pt;margin-top:18.55pt;width:212.3pt;height:43.75pt;z-index:-365776;mso-position-horizontal-relative:page;mso-position-vertical-relative:page" filled="f" stroked="f">
          <v:textbox inset="0,0,0,0">
            <w:txbxContent>
              <w:p w:rsidR="0093289F" w:rsidRDefault="00514901">
                <w:pPr>
                  <w:pStyle w:val="BodyText"/>
                  <w:spacing w:before="10" w:line="261" w:lineRule="auto"/>
                  <w:ind w:left="21" w:right="833" w:hanging="2"/>
                </w:pPr>
                <w:r>
                  <w:rPr>
                    <w:color w:val="014BCF"/>
                    <w:w w:val="110"/>
                  </w:rPr>
                  <w:t>Ms.. Sytina Smith, Administrator Administrator</w:t>
                </w:r>
              </w:p>
              <w:p w:rsidR="0093289F" w:rsidRDefault="00514901">
                <w:pPr>
                  <w:pStyle w:val="BodyText"/>
                  <w:spacing w:line="267" w:lineRule="exact"/>
                  <w:ind w:left="20"/>
                </w:pPr>
                <w:r>
                  <w:rPr>
                    <w:color w:val="014BCF"/>
                    <w:w w:val="110"/>
                  </w:rPr>
                  <w:t>Forestville</w:t>
                </w:r>
                <w:r>
                  <w:rPr>
                    <w:color w:val="014BCF"/>
                    <w:spacing w:val="-32"/>
                    <w:w w:val="110"/>
                  </w:rPr>
                  <w:t xml:space="preserve"> </w:t>
                </w:r>
                <w:r>
                  <w:rPr>
                    <w:color w:val="0034C8"/>
                    <w:w w:val="110"/>
                  </w:rPr>
                  <w:t>Health</w:t>
                </w:r>
                <w:r>
                  <w:rPr>
                    <w:color w:val="0034C8"/>
                    <w:spacing w:val="-26"/>
                    <w:w w:val="110"/>
                  </w:rPr>
                  <w:t xml:space="preserve"> </w:t>
                </w:r>
                <w:r>
                  <w:rPr>
                    <w:color w:val="014BCF"/>
                    <w:w w:val="110"/>
                    <w:sz w:val="24"/>
                  </w:rPr>
                  <w:t>&amp;</w:t>
                </w:r>
                <w:r>
                  <w:rPr>
                    <w:color w:val="014BCF"/>
                    <w:spacing w:val="-37"/>
                    <w:w w:val="110"/>
                    <w:sz w:val="24"/>
                  </w:rPr>
                  <w:t xml:space="preserve"> </w:t>
                </w:r>
                <w:r>
                  <w:rPr>
                    <w:color w:val="014BCF"/>
                    <w:w w:val="110"/>
                  </w:rPr>
                  <w:t>Rehabilitation</w:t>
                </w:r>
                <w:r>
                  <w:rPr>
                    <w:color w:val="014BCF"/>
                    <w:spacing w:val="-38"/>
                    <w:w w:val="110"/>
                  </w:rPr>
                  <w:t xml:space="preserve"> </w:t>
                </w:r>
                <w:r>
                  <w:rPr>
                    <w:color w:val="014BCF"/>
                    <w:w w:val="110"/>
                  </w:rPr>
                  <w:t>Center</w:t>
                </w:r>
              </w:p>
            </w:txbxContent>
          </v:textbox>
          <w10:wrap anchorx="page" anchory="page"/>
        </v:shape>
      </w:pict>
    </w:r>
    <w:r>
      <w:pict>
        <v:shape id="_x0000_s2065" type="#_x0000_t202" style="position:absolute;margin-left:43.6pt;margin-top:60.4pt;width:102pt;height:30.2pt;z-index:-365752;mso-position-horizontal-relative:page;mso-position-vertical-relative:page" filled="f" stroked="f">
          <v:textbox inset="0,0,0,0">
            <w:txbxContent>
              <w:p w:rsidR="0093289F" w:rsidRDefault="00514901">
                <w:pPr>
                  <w:pStyle w:val="BodyText"/>
                  <w:spacing w:before="10"/>
                  <w:ind w:left="26"/>
                </w:pPr>
                <w:r>
                  <w:rPr>
                    <w:color w:val="014BCF"/>
                    <w:w w:val="110"/>
                  </w:rPr>
                  <w:t xml:space="preserve">November </w:t>
                </w:r>
                <w:r>
                  <w:rPr>
                    <w:color w:val="0034C8"/>
                    <w:w w:val="110"/>
                  </w:rPr>
                  <w:t>17,</w:t>
                </w:r>
                <w:r>
                  <w:rPr>
                    <w:color w:val="0034C8"/>
                    <w:spacing w:val="-27"/>
                    <w:w w:val="110"/>
                  </w:rPr>
                  <w:t xml:space="preserve"> </w:t>
                </w:r>
                <w:r>
                  <w:rPr>
                    <w:color w:val="014BCF"/>
                    <w:w w:val="110"/>
                  </w:rPr>
                  <w:t>2014</w:t>
                </w:r>
              </w:p>
              <w:p w:rsidR="0093289F" w:rsidRDefault="00514901">
                <w:pPr>
                  <w:pStyle w:val="BodyText"/>
                  <w:spacing w:before="44"/>
                  <w:ind w:left="20"/>
                </w:pPr>
                <w:r>
                  <w:rPr>
                    <w:color w:val="014BCF"/>
                    <w:w w:val="110"/>
                  </w:rPr>
                  <w:t>Page 2</w:t>
                </w:r>
              </w:p>
            </w:txbxContent>
          </v:textbox>
          <w10:wrap anchorx="page" anchory="page"/>
        </v:shape>
      </w:pict>
    </w:r>
    <w:r>
      <w:pict>
        <v:shape id="_x0000_s2064" type="#_x0000_t202" style="position:absolute;margin-left:191.15pt;margin-top:60.4pt;width:9.55pt;height:14.8pt;z-index:-365728;mso-position-horizontal-relative:page;mso-position-vertical-relative:page" filled="f" stroked="f">
          <v:textbox inset="0,0,0,0">
            <w:txbxContent>
              <w:p w:rsidR="0093289F" w:rsidRDefault="00514901">
                <w:pPr>
                  <w:pStyle w:val="BodyText"/>
                  <w:spacing w:before="10"/>
                  <w:ind w:left="20"/>
                </w:pPr>
                <w:r>
                  <w:rPr>
                    <w:color w:val="1DB6ED"/>
                  </w:rPr>
                  <w:t>--</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44.55pt;margin-top:19.05pt;width:212pt;height:43.75pt;z-index:-365704;mso-position-horizontal-relative:page;mso-position-vertical-relative:page" filled="f" stroked="f">
          <v:textbox inset="0,0,0,0">
            <w:txbxContent>
              <w:p w:rsidR="0093289F" w:rsidRDefault="00514901">
                <w:pPr>
                  <w:pStyle w:val="BodyText"/>
                  <w:spacing w:before="10" w:line="254" w:lineRule="auto"/>
                  <w:ind w:left="21" w:right="936" w:hanging="2"/>
                </w:pPr>
                <w:r>
                  <w:rPr>
                    <w:color w:val="014BCF"/>
                    <w:w w:val="110"/>
                  </w:rPr>
                  <w:t>Ms..</w:t>
                </w:r>
                <w:r>
                  <w:rPr>
                    <w:color w:val="014BCF"/>
                    <w:spacing w:val="-28"/>
                    <w:w w:val="110"/>
                  </w:rPr>
                  <w:t xml:space="preserve"> </w:t>
                </w:r>
                <w:r>
                  <w:rPr>
                    <w:color w:val="014BCF"/>
                    <w:w w:val="110"/>
                  </w:rPr>
                  <w:t>Sytina</w:t>
                </w:r>
                <w:r>
                  <w:rPr>
                    <w:color w:val="014BCF"/>
                    <w:spacing w:val="-42"/>
                    <w:w w:val="110"/>
                  </w:rPr>
                  <w:t xml:space="preserve"> </w:t>
                </w:r>
                <w:r>
                  <w:rPr>
                    <w:color w:val="014BCF"/>
                    <w:w w:val="110"/>
                  </w:rPr>
                  <w:t>Smith,</w:t>
                </w:r>
                <w:r>
                  <w:rPr>
                    <w:color w:val="014BCF"/>
                    <w:spacing w:val="-39"/>
                    <w:w w:val="110"/>
                  </w:rPr>
                  <w:t xml:space="preserve"> </w:t>
                </w:r>
                <w:r>
                  <w:rPr>
                    <w:color w:val="014BCF"/>
                    <w:w w:val="110"/>
                  </w:rPr>
                  <w:t>Administrator Administrator</w:t>
                </w:r>
              </w:p>
              <w:p w:rsidR="0093289F" w:rsidRDefault="00514901">
                <w:pPr>
                  <w:pStyle w:val="BodyText"/>
                  <w:spacing w:before="8"/>
                  <w:ind w:left="20"/>
                </w:pPr>
                <w:r>
                  <w:rPr>
                    <w:color w:val="014BCF"/>
                    <w:w w:val="110"/>
                  </w:rPr>
                  <w:t>Forestville</w:t>
                </w:r>
                <w:r>
                  <w:rPr>
                    <w:color w:val="014BCF"/>
                    <w:spacing w:val="-39"/>
                    <w:w w:val="110"/>
                  </w:rPr>
                  <w:t xml:space="preserve"> </w:t>
                </w:r>
                <w:r>
                  <w:rPr>
                    <w:color w:val="0034C8"/>
                    <w:w w:val="110"/>
                  </w:rPr>
                  <w:t>Health</w:t>
                </w:r>
                <w:r>
                  <w:rPr>
                    <w:color w:val="0034C8"/>
                    <w:spacing w:val="-34"/>
                    <w:w w:val="110"/>
                  </w:rPr>
                  <w:t xml:space="preserve"> </w:t>
                </w:r>
                <w:r>
                  <w:rPr>
                    <w:color w:val="014BCF"/>
                    <w:w w:val="110"/>
                    <w:sz w:val="24"/>
                  </w:rPr>
                  <w:t>&amp;</w:t>
                </w:r>
                <w:r>
                  <w:rPr>
                    <w:color w:val="014BCF"/>
                    <w:spacing w:val="-35"/>
                    <w:w w:val="110"/>
                    <w:sz w:val="24"/>
                  </w:rPr>
                  <w:t xml:space="preserve"> </w:t>
                </w:r>
                <w:r>
                  <w:rPr>
                    <w:color w:val="014BCF"/>
                    <w:w w:val="110"/>
                  </w:rPr>
                  <w:t>Rehabilitation</w:t>
                </w:r>
                <w:r>
                  <w:rPr>
                    <w:color w:val="014BCF"/>
                    <w:spacing w:val="-30"/>
                    <w:w w:val="110"/>
                  </w:rPr>
                  <w:t xml:space="preserve"> </w:t>
                </w:r>
                <w:r>
                  <w:rPr>
                    <w:color w:val="014BCF"/>
                    <w:w w:val="110"/>
                  </w:rPr>
                  <w:t>Center</w:t>
                </w:r>
              </w:p>
            </w:txbxContent>
          </v:textbox>
          <w10:wrap anchorx="page" anchory="page"/>
        </v:shape>
      </w:pict>
    </w:r>
    <w:r>
      <w:pict>
        <v:shape id="_x0000_s2062" type="#_x0000_t202" style="position:absolute;margin-left:43.6pt;margin-top:59.45pt;width:102.45pt;height:31.65pt;z-index:-365680;mso-position-horizontal-relative:page;mso-position-vertical-relative:page" filled="f" stroked="f">
          <v:textbox inset="0,0,0,0">
            <w:txbxContent>
              <w:p w:rsidR="0093289F" w:rsidRDefault="00514901">
                <w:pPr>
                  <w:pStyle w:val="BodyText"/>
                  <w:spacing w:before="10"/>
                  <w:ind w:left="26"/>
                </w:pPr>
                <w:r>
                  <w:rPr>
                    <w:color w:val="014BCF"/>
                    <w:w w:val="110"/>
                  </w:rPr>
                  <w:t xml:space="preserve">November </w:t>
                </w:r>
                <w:r>
                  <w:rPr>
                    <w:color w:val="0034C8"/>
                    <w:w w:val="110"/>
                  </w:rPr>
                  <w:t xml:space="preserve">17, </w:t>
                </w:r>
                <w:r>
                  <w:rPr>
                    <w:color w:val="014BCF"/>
                    <w:w w:val="110"/>
                  </w:rPr>
                  <w:t>2014</w:t>
                </w:r>
              </w:p>
              <w:p w:rsidR="0093289F" w:rsidRDefault="00514901">
                <w:pPr>
                  <w:pStyle w:val="BodyText"/>
                  <w:spacing w:before="73"/>
                  <w:ind w:left="20"/>
                </w:pPr>
                <w:r>
                  <w:rPr>
                    <w:color w:val="014BCF"/>
                    <w:w w:val="110"/>
                  </w:rPr>
                  <w:t>Page 3</w:t>
                </w:r>
              </w:p>
            </w:txbxContent>
          </v:textbox>
          <w10:wrap anchorx="page" anchory="page"/>
        </v:shape>
      </w:pict>
    </w:r>
    <w:r>
      <w:pict>
        <v:shape id="_x0000_s2061" type="#_x0000_t202" style="position:absolute;margin-left:181.5pt;margin-top:59.45pt;width:43.5pt;height:14.8pt;z-index:-365656;mso-position-horizontal-relative:page;mso-position-vertical-relative:page" filled="f" stroked="f">
          <v:textbox inset="0,0,0,0">
            <w:txbxContent>
              <w:p w:rsidR="0093289F" w:rsidRDefault="00514901">
                <w:pPr>
                  <w:pStyle w:val="BodyText"/>
                  <w:tabs>
                    <w:tab w:val="left" w:pos="495"/>
                  </w:tabs>
                  <w:spacing w:before="10"/>
                  <w:ind w:left="20"/>
                </w:pPr>
                <w:r>
                  <w:rPr>
                    <w:color w:val="85DBF6"/>
                    <w:w w:val="110"/>
                  </w:rPr>
                  <w:t>---</w:t>
                </w:r>
                <w:r>
                  <w:rPr>
                    <w:color w:val="85DBF6"/>
                    <w:w w:val="110"/>
                  </w:rPr>
                  <w:tab/>
                </w:r>
                <w:r>
                  <w:rPr>
                    <w:color w:val="5BD3F4"/>
                    <w:w w:val="110"/>
                  </w:rPr>
                  <w:t>-</w:t>
                </w:r>
                <w:r>
                  <w:rPr>
                    <w:color w:val="5BD3F4"/>
                    <w:spacing w:val="37"/>
                    <w:w w:val="110"/>
                  </w:rPr>
                  <w:t xml:space="preserve"> </w:t>
                </w:r>
                <w:r>
                  <w:rPr>
                    <w:color w:val="85DBF6"/>
                    <w:w w:val="110"/>
                  </w:rPr>
                  <w:t>-</w:t>
                </w:r>
                <w:r>
                  <w:rPr>
                    <w:color w:val="5BD3F4"/>
                    <w:w w:val="110"/>
                  </w:rPr>
                  <w:t>-</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489.85pt;margin-top:5.8pt;width:97.5pt;height:23.1pt;z-index:-365632;mso-position-horizontal-relative:page;mso-position-vertical-relative:page" filled="f" stroked="f">
          <v:textbox inset="0,0,0,0">
            <w:txbxContent>
              <w:p w:rsidR="0093289F" w:rsidRDefault="00514901">
                <w:pPr>
                  <w:spacing w:before="14" w:line="225" w:lineRule="exact"/>
                  <w:ind w:left="20"/>
                  <w:rPr>
                    <w:sz w:val="20"/>
                  </w:rPr>
                </w:pPr>
                <w:r>
                  <w:rPr>
                    <w:color w:val="014FCF"/>
                    <w:spacing w:val="-3"/>
                    <w:sz w:val="20"/>
                  </w:rPr>
                  <w:t>PR</w:t>
                </w:r>
                <w:r>
                  <w:rPr>
                    <w:color w:val="0036C8"/>
                    <w:spacing w:val="-3"/>
                    <w:sz w:val="20"/>
                  </w:rPr>
                  <w:t>I</w:t>
                </w:r>
                <w:r>
                  <w:rPr>
                    <w:color w:val="014FCF"/>
                    <w:spacing w:val="-3"/>
                    <w:sz w:val="20"/>
                  </w:rPr>
                  <w:t>NTED:11/17/2014</w:t>
                </w:r>
              </w:p>
              <w:p w:rsidR="0093289F" w:rsidRDefault="00514901">
                <w:pPr>
                  <w:spacing w:line="202" w:lineRule="exact"/>
                  <w:ind w:left="290"/>
                  <w:rPr>
                    <w:sz w:val="18"/>
                  </w:rPr>
                </w:pPr>
                <w:r>
                  <w:rPr>
                    <w:color w:val="014FCF"/>
                    <w:w w:val="105"/>
                    <w:sz w:val="18"/>
                  </w:rPr>
                  <w:t>FORM</w:t>
                </w:r>
                <w:r>
                  <w:rPr>
                    <w:color w:val="014FCF"/>
                    <w:spacing w:val="-34"/>
                    <w:w w:val="105"/>
                    <w:sz w:val="18"/>
                  </w:rPr>
                  <w:t xml:space="preserve"> </w:t>
                </w:r>
                <w:r>
                  <w:rPr>
                    <w:color w:val="014FCF"/>
                    <w:w w:val="105"/>
                    <w:sz w:val="18"/>
                  </w:rPr>
                  <w:t>APPROVED</w:t>
                </w:r>
              </w:p>
            </w:txbxContent>
          </v:textbox>
          <w10:wrap anchorx="page" anchory="page"/>
        </v:shape>
      </w:pict>
    </w:r>
    <w:r>
      <w:pict>
        <v:shape id="_x0000_s2059" type="#_x0000_t202" style="position:absolute;margin-left:13.15pt;margin-top:12.55pt;width:251.35pt;height:13.2pt;z-index:-365608;mso-position-horizontal-relative:page;mso-position-vertical-relative:page" filled="f" stroked="f">
          <v:textbox inset="0,0,0,0">
            <w:txbxContent>
              <w:p w:rsidR="0093289F" w:rsidRDefault="00514901">
                <w:pPr>
                  <w:spacing w:before="14"/>
                  <w:ind w:left="20"/>
                  <w:rPr>
                    <w:sz w:val="20"/>
                  </w:rPr>
                </w:pPr>
                <w:r>
                  <w:rPr>
                    <w:color w:val="014FCF"/>
                    <w:spacing w:val="-1"/>
                    <w:w w:val="114"/>
                    <w:sz w:val="20"/>
                  </w:rPr>
                  <w:t>DEP</w:t>
                </w:r>
                <w:r>
                  <w:rPr>
                    <w:color w:val="014FCF"/>
                    <w:spacing w:val="-84"/>
                    <w:w w:val="114"/>
                    <w:sz w:val="20"/>
                  </w:rPr>
                  <w:t>A</w:t>
                </w:r>
                <w:r>
                  <w:rPr>
                    <w:color w:val="0036C8"/>
                    <w:spacing w:val="-1"/>
                    <w:w w:val="114"/>
                    <w:sz w:val="20"/>
                  </w:rPr>
                  <w:t>RT</w:t>
                </w:r>
                <w:r>
                  <w:rPr>
                    <w:color w:val="0036C8"/>
                    <w:spacing w:val="-34"/>
                    <w:w w:val="114"/>
                    <w:sz w:val="20"/>
                  </w:rPr>
                  <w:t>M</w:t>
                </w:r>
                <w:r>
                  <w:rPr>
                    <w:color w:val="014FCF"/>
                    <w:spacing w:val="-18"/>
                    <w:w w:val="114"/>
                    <w:sz w:val="20"/>
                  </w:rPr>
                  <w:t>E</w:t>
                </w:r>
                <w:r>
                  <w:rPr>
                    <w:color w:val="0036C8"/>
                    <w:spacing w:val="-1"/>
                    <w:w w:val="114"/>
                    <w:sz w:val="20"/>
                  </w:rPr>
                  <w:t>N</w:t>
                </w:r>
                <w:r>
                  <w:rPr>
                    <w:color w:val="0036C8"/>
                    <w:spacing w:val="18"/>
                    <w:w w:val="114"/>
                    <w:sz w:val="20"/>
                  </w:rPr>
                  <w:t>T</w:t>
                </w:r>
                <w:r>
                  <w:rPr>
                    <w:color w:val="0036C8"/>
                    <w:spacing w:val="-12"/>
                    <w:w w:val="114"/>
                    <w:sz w:val="20"/>
                  </w:rPr>
                  <w:t>O</w:t>
                </w:r>
                <w:r>
                  <w:rPr>
                    <w:color w:val="014FCF"/>
                    <w:w w:val="114"/>
                    <w:sz w:val="20"/>
                  </w:rPr>
                  <w:t>F</w:t>
                </w:r>
                <w:r>
                  <w:rPr>
                    <w:color w:val="014FCF"/>
                    <w:spacing w:val="-22"/>
                    <w:sz w:val="20"/>
                  </w:rPr>
                  <w:t xml:space="preserve"> </w:t>
                </w:r>
                <w:r>
                  <w:rPr>
                    <w:color w:val="0036C8"/>
                    <w:spacing w:val="-11"/>
                    <w:w w:val="114"/>
                    <w:sz w:val="20"/>
                  </w:rPr>
                  <w:t>H</w:t>
                </w:r>
                <w:r>
                  <w:rPr>
                    <w:color w:val="014FCF"/>
                    <w:spacing w:val="-1"/>
                    <w:w w:val="109"/>
                    <w:sz w:val="20"/>
                  </w:rPr>
                  <w:t>E</w:t>
                </w:r>
                <w:r>
                  <w:rPr>
                    <w:color w:val="014FCF"/>
                    <w:spacing w:val="-21"/>
                    <w:w w:val="109"/>
                    <w:sz w:val="20"/>
                  </w:rPr>
                  <w:t>A</w:t>
                </w:r>
                <w:r>
                  <w:rPr>
                    <w:color w:val="0036C8"/>
                    <w:spacing w:val="-25"/>
                    <w:w w:val="109"/>
                    <w:sz w:val="20"/>
                  </w:rPr>
                  <w:t>L</w:t>
                </w:r>
                <w:r>
                  <w:rPr>
                    <w:color w:val="014FCF"/>
                    <w:spacing w:val="-1"/>
                    <w:w w:val="109"/>
                    <w:sz w:val="20"/>
                  </w:rPr>
                  <w:t>T</w:t>
                </w:r>
                <w:r>
                  <w:rPr>
                    <w:color w:val="0036C8"/>
                    <w:w w:val="109"/>
                    <w:sz w:val="20"/>
                  </w:rPr>
                  <w:t>H</w:t>
                </w:r>
                <w:r>
                  <w:rPr>
                    <w:color w:val="0036C8"/>
                    <w:spacing w:val="-24"/>
                    <w:sz w:val="20"/>
                  </w:rPr>
                  <w:t xml:space="preserve"> </w:t>
                </w:r>
                <w:r>
                  <w:rPr>
                    <w:color w:val="014FCF"/>
                    <w:spacing w:val="-8"/>
                    <w:w w:val="109"/>
                    <w:sz w:val="20"/>
                  </w:rPr>
                  <w:t>A</w:t>
                </w:r>
                <w:r>
                  <w:rPr>
                    <w:color w:val="0036C8"/>
                    <w:spacing w:val="-1"/>
                    <w:w w:val="109"/>
                    <w:sz w:val="20"/>
                  </w:rPr>
                  <w:t>N</w:t>
                </w:r>
                <w:r>
                  <w:rPr>
                    <w:color w:val="0036C8"/>
                    <w:w w:val="109"/>
                    <w:sz w:val="20"/>
                  </w:rPr>
                  <w:t>D</w:t>
                </w:r>
                <w:r>
                  <w:rPr>
                    <w:color w:val="0036C8"/>
                    <w:spacing w:val="-26"/>
                    <w:sz w:val="20"/>
                  </w:rPr>
                  <w:t xml:space="preserve"> </w:t>
                </w:r>
                <w:r>
                  <w:rPr>
                    <w:color w:val="0036C8"/>
                    <w:spacing w:val="-4"/>
                    <w:w w:val="109"/>
                    <w:sz w:val="20"/>
                  </w:rPr>
                  <w:t>H</w:t>
                </w:r>
                <w:r>
                  <w:rPr>
                    <w:color w:val="014FCF"/>
                    <w:spacing w:val="-1"/>
                    <w:w w:val="109"/>
                    <w:sz w:val="20"/>
                  </w:rPr>
                  <w:t>UMA</w:t>
                </w:r>
                <w:r>
                  <w:rPr>
                    <w:color w:val="014FCF"/>
                    <w:spacing w:val="8"/>
                    <w:w w:val="109"/>
                    <w:sz w:val="20"/>
                  </w:rPr>
                  <w:t>N</w:t>
                </w:r>
                <w:r>
                  <w:rPr>
                    <w:color w:val="014FCF"/>
                    <w:spacing w:val="-1"/>
                    <w:w w:val="109"/>
                    <w:sz w:val="20"/>
                  </w:rPr>
                  <w:t>SER</w:t>
                </w:r>
                <w:r>
                  <w:rPr>
                    <w:color w:val="014FCF"/>
                    <w:spacing w:val="-46"/>
                    <w:w w:val="109"/>
                    <w:sz w:val="20"/>
                  </w:rPr>
                  <w:t>V</w:t>
                </w:r>
                <w:r>
                  <w:rPr>
                    <w:color w:val="0036C8"/>
                    <w:spacing w:val="-4"/>
                    <w:w w:val="108"/>
                    <w:sz w:val="20"/>
                  </w:rPr>
                  <w:t>I</w:t>
                </w:r>
                <w:r>
                  <w:rPr>
                    <w:color w:val="014FCF"/>
                    <w:spacing w:val="-1"/>
                    <w:w w:val="108"/>
                    <w:sz w:val="20"/>
                  </w:rPr>
                  <w:t>CES</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489.25pt;margin-top:10.55pt;width:99.5pt;height:32.4pt;z-index:-365584;mso-position-horizontal-relative:page;mso-position-vertical-relative:page" filled="f" stroked="f">
          <v:textbox inset="0,0,0,0">
            <w:txbxContent>
              <w:p w:rsidR="0093289F" w:rsidRDefault="00514901">
                <w:pPr>
                  <w:spacing w:before="23" w:line="228" w:lineRule="auto"/>
                  <w:ind w:left="20" w:right="18" w:firstLine="32"/>
                  <w:jc w:val="right"/>
                  <w:rPr>
                    <w:sz w:val="19"/>
                  </w:rPr>
                </w:pPr>
                <w:r>
                  <w:rPr>
                    <w:color w:val="0044CD"/>
                    <w:w w:val="105"/>
                    <w:sz w:val="18"/>
                  </w:rPr>
                  <w:t>PRINTED: 11/17/2014</w:t>
                </w:r>
                <w:r>
                  <w:rPr>
                    <w:color w:val="0044CD"/>
                    <w:w w:val="103"/>
                    <w:sz w:val="18"/>
                  </w:rPr>
                  <w:t xml:space="preserve"> </w:t>
                </w:r>
                <w:r>
                  <w:rPr>
                    <w:color w:val="0159D3"/>
                    <w:w w:val="105"/>
                    <w:sz w:val="18"/>
                  </w:rPr>
                  <w:t>FORM APPROVED</w:t>
                </w:r>
                <w:r>
                  <w:rPr>
                    <w:color w:val="0159D3"/>
                    <w:w w:val="104"/>
                    <w:sz w:val="18"/>
                  </w:rPr>
                  <w:t xml:space="preserve"> </w:t>
                </w:r>
                <w:r>
                  <w:rPr>
                    <w:color w:val="0159D3"/>
                    <w:w w:val="105"/>
                    <w:sz w:val="19"/>
                  </w:rPr>
                  <w:t xml:space="preserve">0MB </w:t>
                </w:r>
                <w:r>
                  <w:rPr>
                    <w:color w:val="0044CD"/>
                    <w:w w:val="105"/>
                    <w:sz w:val="19"/>
                  </w:rPr>
                  <w:t>NO 0938-0391</w:t>
                </w:r>
              </w:p>
            </w:txbxContent>
          </v:textbox>
          <w10:wrap anchorx="page" anchory="page"/>
        </v:shape>
      </w:pict>
    </w:r>
    <w:r>
      <w:pict>
        <v:shape id="_x0000_s2057" type="#_x0000_t202" style="position:absolute;margin-left:15.4pt;margin-top:16.35pt;width:249.05pt;height:25.75pt;z-index:-365560;mso-position-horizontal-relative:page;mso-position-vertical-relative:page" filled="f" stroked="f">
          <v:textbox inset="0,0,0,0">
            <w:txbxContent>
              <w:p w:rsidR="0093289F" w:rsidRDefault="00514901">
                <w:pPr>
                  <w:spacing w:before="14" w:line="276" w:lineRule="auto"/>
                  <w:ind w:left="20" w:firstLine="4"/>
                  <w:rPr>
                    <w:sz w:val="19"/>
                  </w:rPr>
                </w:pPr>
                <w:r>
                  <w:rPr>
                    <w:color w:val="0044CD"/>
                    <w:w w:val="105"/>
                    <w:sz w:val="19"/>
                  </w:rPr>
                  <w:t xml:space="preserve">DEPARTMENT OF </w:t>
                </w:r>
                <w:r>
                  <w:rPr>
                    <w:color w:val="002FC6"/>
                    <w:w w:val="105"/>
                    <w:sz w:val="19"/>
                  </w:rPr>
                  <w:t>H</w:t>
                </w:r>
                <w:r>
                  <w:rPr>
                    <w:color w:val="0159D3"/>
                    <w:w w:val="105"/>
                    <w:sz w:val="19"/>
                  </w:rPr>
                  <w:t xml:space="preserve">EALTH </w:t>
                </w:r>
                <w:r>
                  <w:rPr>
                    <w:color w:val="0044CD"/>
                    <w:w w:val="105"/>
                    <w:sz w:val="19"/>
                  </w:rPr>
                  <w:t xml:space="preserve">AND </w:t>
                </w:r>
                <w:r>
                  <w:rPr>
                    <w:color w:val="002FC6"/>
                    <w:w w:val="105"/>
                    <w:sz w:val="19"/>
                  </w:rPr>
                  <w:t xml:space="preserve">HUMAN </w:t>
                </w:r>
                <w:r>
                  <w:rPr>
                    <w:color w:val="0044CD"/>
                    <w:w w:val="105"/>
                    <w:sz w:val="19"/>
                  </w:rPr>
                  <w:t xml:space="preserve">SERVICES </w:t>
                </w:r>
                <w:r>
                  <w:rPr>
                    <w:color w:val="0159D3"/>
                    <w:w w:val="105"/>
                    <w:sz w:val="19"/>
                  </w:rPr>
                  <w:t>CEN</w:t>
                </w:r>
                <w:r>
                  <w:rPr>
                    <w:color w:val="002FC6"/>
                    <w:w w:val="105"/>
                    <w:sz w:val="19"/>
                  </w:rPr>
                  <w:t>T</w:t>
                </w:r>
                <w:r>
                  <w:rPr>
                    <w:color w:val="0159D3"/>
                    <w:w w:val="105"/>
                    <w:sz w:val="19"/>
                  </w:rPr>
                  <w:t xml:space="preserve">ERS </w:t>
                </w:r>
                <w:r>
                  <w:rPr>
                    <w:color w:val="0044CD"/>
                    <w:w w:val="105"/>
                    <w:sz w:val="19"/>
                  </w:rPr>
                  <w:t xml:space="preserve">FOR MEDICARE </w:t>
                </w:r>
                <w:r>
                  <w:rPr>
                    <w:color w:val="0044CD"/>
                    <w:w w:val="105"/>
                    <w:sz w:val="20"/>
                  </w:rPr>
                  <w:t xml:space="preserve">&amp; </w:t>
                </w:r>
                <w:r>
                  <w:rPr>
                    <w:color w:val="0044CD"/>
                    <w:w w:val="105"/>
                    <w:sz w:val="19"/>
                  </w:rPr>
                  <w:t>MEDICAID SERVICES</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489.2pt;margin-top:9.95pt;width:98.85pt;height:34.35pt;z-index:-365536;mso-position-horizontal-relative:page;mso-position-vertical-relative:page" filled="f" stroked="f">
          <v:textbox inset="0,0,0,0">
            <w:txbxContent>
              <w:p w:rsidR="0093289F" w:rsidRDefault="00514901">
                <w:pPr>
                  <w:spacing w:before="16" w:line="237" w:lineRule="auto"/>
                  <w:ind w:left="20" w:right="18" w:firstLine="33"/>
                  <w:jc w:val="right"/>
                  <w:rPr>
                    <w:sz w:val="19"/>
                  </w:rPr>
                </w:pPr>
                <w:r>
                  <w:rPr>
                    <w:color w:val="282828"/>
                    <w:sz w:val="19"/>
                  </w:rPr>
                  <w:t>PRINTED: 11/17/2014</w:t>
                </w:r>
                <w:r>
                  <w:rPr>
                    <w:color w:val="282828"/>
                    <w:w w:val="98"/>
                    <w:sz w:val="19"/>
                  </w:rPr>
                  <w:t xml:space="preserve"> </w:t>
                </w:r>
                <w:r>
                  <w:rPr>
                    <w:color w:val="282828"/>
                    <w:w w:val="105"/>
                    <w:sz w:val="18"/>
                  </w:rPr>
                  <w:t>FORM APPROVED</w:t>
                </w:r>
                <w:r>
                  <w:rPr>
                    <w:color w:val="282828"/>
                    <w:w w:val="104"/>
                    <w:sz w:val="18"/>
                  </w:rPr>
                  <w:t xml:space="preserve"> </w:t>
                </w:r>
                <w:r>
                  <w:rPr>
                    <w:color w:val="282828"/>
                    <w:w w:val="105"/>
                    <w:sz w:val="20"/>
                  </w:rPr>
                  <w:t xml:space="preserve">0MB </w:t>
                </w:r>
                <w:r>
                  <w:rPr>
                    <w:color w:val="282828"/>
                    <w:w w:val="105"/>
                    <w:sz w:val="19"/>
                  </w:rPr>
                  <w:t>NO 0938-0391</w:t>
                </w:r>
              </w:p>
            </w:txbxContent>
          </v:textbox>
          <w10:wrap anchorx="page" anchory="page"/>
        </v:shape>
      </w:pict>
    </w:r>
    <w:r>
      <w:pict>
        <v:shape id="_x0000_s2055" type="#_x0000_t202" style="position:absolute;margin-left:13.55pt;margin-top:17.95pt;width:249.75pt;height:25.7pt;z-index:-365512;mso-position-horizontal-relative:page;mso-position-vertical-relative:page" filled="f" stroked="f">
          <v:textbox inset="0,0,0,0">
            <w:txbxContent>
              <w:p w:rsidR="0093289F" w:rsidRDefault="00514901">
                <w:pPr>
                  <w:spacing w:before="14" w:line="285" w:lineRule="auto"/>
                  <w:ind w:left="20" w:firstLine="4"/>
                  <w:rPr>
                    <w:sz w:val="19"/>
                  </w:rPr>
                </w:pPr>
                <w:r>
                  <w:rPr>
                    <w:color w:val="282828"/>
                    <w:w w:val="110"/>
                    <w:sz w:val="19"/>
                  </w:rPr>
                  <w:t>DEPARTMENT</w:t>
                </w:r>
                <w:r>
                  <w:rPr>
                    <w:color w:val="282828"/>
                    <w:spacing w:val="-24"/>
                    <w:w w:val="110"/>
                    <w:sz w:val="19"/>
                  </w:rPr>
                  <w:t xml:space="preserve"> </w:t>
                </w:r>
                <w:r>
                  <w:rPr>
                    <w:color w:val="131313"/>
                    <w:w w:val="110"/>
                    <w:sz w:val="19"/>
                  </w:rPr>
                  <w:t>OF</w:t>
                </w:r>
                <w:r>
                  <w:rPr>
                    <w:color w:val="131313"/>
                    <w:spacing w:val="-20"/>
                    <w:w w:val="110"/>
                    <w:sz w:val="19"/>
                  </w:rPr>
                  <w:t xml:space="preserve"> </w:t>
                </w:r>
                <w:r>
                  <w:rPr>
                    <w:color w:val="131313"/>
                    <w:w w:val="110"/>
                    <w:sz w:val="19"/>
                  </w:rPr>
                  <w:t>HEALTH</w:t>
                </w:r>
                <w:r>
                  <w:rPr>
                    <w:color w:val="131313"/>
                    <w:spacing w:val="-37"/>
                    <w:w w:val="110"/>
                    <w:sz w:val="19"/>
                  </w:rPr>
                  <w:t xml:space="preserve"> </w:t>
                </w:r>
                <w:r>
                  <w:rPr>
                    <w:color w:val="282828"/>
                    <w:w w:val="110"/>
                    <w:sz w:val="19"/>
                  </w:rPr>
                  <w:t>AND</w:t>
                </w:r>
                <w:r>
                  <w:rPr>
                    <w:color w:val="282828"/>
                    <w:spacing w:val="-32"/>
                    <w:w w:val="110"/>
                    <w:sz w:val="19"/>
                  </w:rPr>
                  <w:t xml:space="preserve"> </w:t>
                </w:r>
                <w:r>
                  <w:rPr>
                    <w:color w:val="282828"/>
                    <w:w w:val="110"/>
                    <w:sz w:val="19"/>
                  </w:rPr>
                  <w:t>HUMAN</w:t>
                </w:r>
                <w:r>
                  <w:rPr>
                    <w:color w:val="282828"/>
                    <w:spacing w:val="-24"/>
                    <w:w w:val="110"/>
                    <w:sz w:val="19"/>
                  </w:rPr>
                  <w:t xml:space="preserve"> </w:t>
                </w:r>
                <w:r>
                  <w:rPr>
                    <w:color w:val="282828"/>
                    <w:spacing w:val="-5"/>
                    <w:w w:val="110"/>
                    <w:sz w:val="19"/>
                  </w:rPr>
                  <w:t>SERV</w:t>
                </w:r>
                <w:r>
                  <w:rPr>
                    <w:color w:val="4D4D4D"/>
                    <w:spacing w:val="-5"/>
                    <w:w w:val="110"/>
                    <w:sz w:val="19"/>
                  </w:rPr>
                  <w:t>I</w:t>
                </w:r>
                <w:r>
                  <w:rPr>
                    <w:color w:val="282828"/>
                    <w:spacing w:val="-5"/>
                    <w:w w:val="110"/>
                    <w:sz w:val="19"/>
                  </w:rPr>
                  <w:t xml:space="preserve">CES </w:t>
                </w:r>
                <w:r>
                  <w:rPr>
                    <w:color w:val="282828"/>
                    <w:w w:val="110"/>
                    <w:sz w:val="19"/>
                  </w:rPr>
                  <w:t>CENTERS</w:t>
                </w:r>
                <w:r>
                  <w:rPr>
                    <w:color w:val="282828"/>
                    <w:spacing w:val="-27"/>
                    <w:w w:val="110"/>
                    <w:sz w:val="19"/>
                  </w:rPr>
                  <w:t xml:space="preserve"> </w:t>
                </w:r>
                <w:r>
                  <w:rPr>
                    <w:color w:val="282828"/>
                    <w:w w:val="110"/>
                    <w:sz w:val="19"/>
                  </w:rPr>
                  <w:t>FOR</w:t>
                </w:r>
                <w:r>
                  <w:rPr>
                    <w:color w:val="282828"/>
                    <w:spacing w:val="-23"/>
                    <w:w w:val="110"/>
                    <w:sz w:val="19"/>
                  </w:rPr>
                  <w:t xml:space="preserve"> </w:t>
                </w:r>
                <w:r>
                  <w:rPr>
                    <w:color w:val="131313"/>
                    <w:w w:val="110"/>
                    <w:sz w:val="19"/>
                  </w:rPr>
                  <w:t>MEDICARE</w:t>
                </w:r>
                <w:r>
                  <w:rPr>
                    <w:color w:val="131313"/>
                    <w:spacing w:val="-21"/>
                    <w:w w:val="110"/>
                    <w:sz w:val="19"/>
                  </w:rPr>
                  <w:t xml:space="preserve"> </w:t>
                </w:r>
                <w:r>
                  <w:rPr>
                    <w:color w:val="282828"/>
                    <w:w w:val="110"/>
                    <w:sz w:val="19"/>
                  </w:rPr>
                  <w:t>&amp;</w:t>
                </w:r>
                <w:r>
                  <w:rPr>
                    <w:color w:val="282828"/>
                    <w:spacing w:val="-30"/>
                    <w:w w:val="110"/>
                    <w:sz w:val="19"/>
                  </w:rPr>
                  <w:t xml:space="preserve"> </w:t>
                </w:r>
                <w:r>
                  <w:rPr>
                    <w:color w:val="131313"/>
                    <w:w w:val="110"/>
                    <w:sz w:val="19"/>
                  </w:rPr>
                  <w:t>MEDICAID</w:t>
                </w:r>
                <w:r>
                  <w:rPr>
                    <w:color w:val="131313"/>
                    <w:spacing w:val="-23"/>
                    <w:w w:val="110"/>
                    <w:sz w:val="19"/>
                  </w:rPr>
                  <w:t xml:space="preserve"> </w:t>
                </w:r>
                <w:r>
                  <w:rPr>
                    <w:color w:val="282828"/>
                    <w:w w:val="110"/>
                    <w:sz w:val="19"/>
                  </w:rPr>
                  <w:t>SERVICES</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491.35pt;margin-top:9.15pt;width:94.8pt;height:22.65pt;z-index:-365488;mso-position-horizontal-relative:page;mso-position-vertical-relative:page" filled="f" stroked="f">
          <v:textbox inset="0,0,0,0">
            <w:txbxContent>
              <w:p w:rsidR="0093289F" w:rsidRDefault="00514901">
                <w:pPr>
                  <w:spacing w:before="14" w:line="215" w:lineRule="exact"/>
                  <w:ind w:left="20"/>
                  <w:rPr>
                    <w:sz w:val="19"/>
                  </w:rPr>
                </w:pPr>
                <w:r>
                  <w:rPr>
                    <w:color w:val="004BCF"/>
                    <w:sz w:val="18"/>
                  </w:rPr>
                  <w:t>PRINTED:</w:t>
                </w:r>
                <w:r>
                  <w:rPr>
                    <w:color w:val="004BCF"/>
                    <w:spacing w:val="-5"/>
                    <w:sz w:val="18"/>
                  </w:rPr>
                  <w:t xml:space="preserve"> </w:t>
                </w:r>
                <w:r>
                  <w:rPr>
                    <w:color w:val="004BCF"/>
                    <w:sz w:val="19"/>
                  </w:rPr>
                  <w:t>11/17/2014</w:t>
                </w:r>
              </w:p>
              <w:p w:rsidR="0093289F" w:rsidRDefault="00514901">
                <w:pPr>
                  <w:spacing w:line="203" w:lineRule="exact"/>
                  <w:ind w:left="240"/>
                  <w:rPr>
                    <w:sz w:val="18"/>
                  </w:rPr>
                </w:pPr>
                <w:r>
                  <w:rPr>
                    <w:color w:val="004BCF"/>
                    <w:w w:val="105"/>
                    <w:sz w:val="18"/>
                  </w:rPr>
                  <w:t>FORM</w:t>
                </w:r>
                <w:r>
                  <w:rPr>
                    <w:color w:val="004BCF"/>
                    <w:spacing w:val="-34"/>
                    <w:w w:val="105"/>
                    <w:sz w:val="18"/>
                  </w:rPr>
                  <w:t xml:space="preserve"> </w:t>
                </w:r>
                <w:r>
                  <w:rPr>
                    <w:color w:val="004BCF"/>
                    <w:w w:val="105"/>
                    <w:sz w:val="18"/>
                  </w:rPr>
                  <w:t>APPROVED</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6.1pt;margin-top:21.45pt;width:207.15pt;height:71.1pt;z-index:-365464;mso-position-horizontal-relative:page;mso-position-vertical-relative:page" filled="f" stroked="f">
          <v:textbox inset="0,0,0,0">
            <w:txbxContent>
              <w:p w:rsidR="0093289F" w:rsidRDefault="00514901">
                <w:pPr>
                  <w:pStyle w:val="BodyText"/>
                  <w:spacing w:before="10" w:line="244" w:lineRule="auto"/>
                  <w:ind w:left="31" w:firstLine="8"/>
                </w:pPr>
                <w:r>
                  <w:rPr>
                    <w:color w:val="1A1A1A"/>
                    <w:w w:val="105"/>
                  </w:rPr>
                  <w:t>Ms.. Sytina Smith, Administrator Administrator</w:t>
                </w:r>
              </w:p>
              <w:p w:rsidR="0093289F" w:rsidRDefault="00514901">
                <w:pPr>
                  <w:pStyle w:val="BodyText"/>
                  <w:spacing w:before="19" w:line="242" w:lineRule="auto"/>
                  <w:ind w:left="25" w:firstLine="4"/>
                </w:pPr>
                <w:r>
                  <w:rPr>
                    <w:color w:val="1A1A1A"/>
                    <w:w w:val="105"/>
                  </w:rPr>
                  <w:t>Forestville</w:t>
                </w:r>
                <w:r>
                  <w:rPr>
                    <w:color w:val="1A1A1A"/>
                    <w:spacing w:val="-15"/>
                    <w:w w:val="105"/>
                  </w:rPr>
                  <w:t xml:space="preserve"> </w:t>
                </w:r>
                <w:r>
                  <w:rPr>
                    <w:color w:val="1A1A1A"/>
                    <w:w w:val="105"/>
                  </w:rPr>
                  <w:t>Health</w:t>
                </w:r>
                <w:r>
                  <w:rPr>
                    <w:color w:val="1A1A1A"/>
                    <w:spacing w:val="-16"/>
                    <w:w w:val="105"/>
                  </w:rPr>
                  <w:t xml:space="preserve"> </w:t>
                </w:r>
                <w:r>
                  <w:rPr>
                    <w:color w:val="1A1A1A"/>
                    <w:w w:val="105"/>
                    <w:sz w:val="24"/>
                  </w:rPr>
                  <w:t>&amp;</w:t>
                </w:r>
                <w:r>
                  <w:rPr>
                    <w:color w:val="1A1A1A"/>
                    <w:spacing w:val="-9"/>
                    <w:w w:val="105"/>
                    <w:sz w:val="24"/>
                  </w:rPr>
                  <w:t xml:space="preserve"> </w:t>
                </w:r>
                <w:r>
                  <w:rPr>
                    <w:color w:val="1A1A1A"/>
                    <w:w w:val="105"/>
                  </w:rPr>
                  <w:t>Rehabilitation</w:t>
                </w:r>
                <w:r>
                  <w:rPr>
                    <w:color w:val="1A1A1A"/>
                    <w:spacing w:val="-23"/>
                    <w:w w:val="105"/>
                  </w:rPr>
                  <w:t xml:space="preserve"> </w:t>
                </w:r>
                <w:r>
                  <w:rPr>
                    <w:color w:val="1A1A1A"/>
                    <w:w w:val="105"/>
                  </w:rPr>
                  <w:t>Center October 27,</w:t>
                </w:r>
                <w:r>
                  <w:rPr>
                    <w:color w:val="1A1A1A"/>
                    <w:spacing w:val="-18"/>
                    <w:w w:val="105"/>
                  </w:rPr>
                  <w:t xml:space="preserve"> </w:t>
                </w:r>
                <w:r>
                  <w:rPr>
                    <w:color w:val="1A1A1A"/>
                    <w:w w:val="105"/>
                  </w:rPr>
                  <w:t>2014</w:t>
                </w:r>
              </w:p>
              <w:p w:rsidR="0093289F" w:rsidRDefault="00514901">
                <w:pPr>
                  <w:pStyle w:val="BodyText"/>
                  <w:spacing w:before="22"/>
                  <w:ind w:left="20"/>
                </w:pPr>
                <w:r>
                  <w:rPr>
                    <w:color w:val="1A1A1A"/>
                    <w:w w:val="115"/>
                  </w:rPr>
                  <w:t>Page</w:t>
                </w:r>
                <w:r>
                  <w:fldChar w:fldCharType="begin"/>
                </w:r>
                <w:r>
                  <w:rPr>
                    <w:color w:val="1A1A1A"/>
                    <w:w w:val="115"/>
                  </w:rPr>
                  <w:instrText xml:space="preserve"> PAGE </w:instrText>
                </w:r>
                <w:r>
                  <w:fldChar w:fldCharType="separate"/>
                </w:r>
                <w:r>
                  <w:t>2</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93289F">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492.35pt;margin-top:11.5pt;width:97.35pt;height:21.75pt;z-index:-365440;mso-position-horizontal-relative:page;mso-position-vertical-relative:page" filled="f" stroked="f">
          <v:textbox inset="0,0,0,0">
            <w:txbxContent>
              <w:p w:rsidR="0093289F" w:rsidRDefault="00514901">
                <w:pPr>
                  <w:spacing w:before="26" w:line="223" w:lineRule="auto"/>
                  <w:ind w:left="298" w:right="7" w:hanging="279"/>
                  <w:rPr>
                    <w:sz w:val="18"/>
                  </w:rPr>
                </w:pPr>
                <w:r>
                  <w:rPr>
                    <w:color w:val="1C1C1C"/>
                    <w:w w:val="105"/>
                    <w:sz w:val="18"/>
                  </w:rPr>
                  <w:t xml:space="preserve">PRINTED: 10/27/2014 </w:t>
                </w:r>
                <w:r>
                  <w:rPr>
                    <w:color w:val="0A0A0A"/>
                    <w:w w:val="105"/>
                    <w:sz w:val="18"/>
                  </w:rPr>
                  <w:t>FORM</w:t>
                </w:r>
                <w:r>
                  <w:rPr>
                    <w:color w:val="0A0A0A"/>
                    <w:spacing w:val="-38"/>
                    <w:w w:val="105"/>
                    <w:sz w:val="18"/>
                  </w:rPr>
                  <w:t xml:space="preserve"> </w:t>
                </w:r>
                <w:r>
                  <w:rPr>
                    <w:color w:val="1C1C1C"/>
                    <w:w w:val="105"/>
                    <w:sz w:val="18"/>
                  </w:rPr>
                  <w:t>APPROVED</w:t>
                </w:r>
              </w:p>
            </w:txbxContent>
          </v:textbox>
          <w10:wrap anchorx="page" anchory="page"/>
        </v:shape>
      </w:pict>
    </w:r>
    <w:r>
      <w:pict>
        <v:shape id="_x0000_s2051" type="#_x0000_t202" style="position:absolute;margin-left:26.2pt;margin-top:16.85pt;width:243.05pt;height:12.65pt;z-index:-365416;mso-position-horizontal-relative:page;mso-position-vertical-relative:page" filled="f" stroked="f">
          <v:textbox inset="0,0,0,0">
            <w:txbxContent>
              <w:p w:rsidR="0093289F" w:rsidRDefault="00514901">
                <w:pPr>
                  <w:spacing w:before="14"/>
                  <w:ind w:left="20"/>
                  <w:rPr>
                    <w:sz w:val="19"/>
                  </w:rPr>
                </w:pPr>
                <w:r>
                  <w:rPr>
                    <w:color w:val="1C1C1C"/>
                    <w:w w:val="105"/>
                    <w:sz w:val="19"/>
                  </w:rPr>
                  <w:t>DEPARTMENT</w:t>
                </w:r>
                <w:r>
                  <w:rPr>
                    <w:color w:val="1C1C1C"/>
                    <w:spacing w:val="-8"/>
                    <w:w w:val="105"/>
                    <w:sz w:val="19"/>
                  </w:rPr>
                  <w:t xml:space="preserve"> </w:t>
                </w:r>
                <w:r>
                  <w:rPr>
                    <w:color w:val="1C1C1C"/>
                    <w:w w:val="105"/>
                    <w:sz w:val="19"/>
                  </w:rPr>
                  <w:t>OF</w:t>
                </w:r>
                <w:r>
                  <w:rPr>
                    <w:color w:val="1C1C1C"/>
                    <w:spacing w:val="-8"/>
                    <w:w w:val="105"/>
                    <w:sz w:val="19"/>
                  </w:rPr>
                  <w:t xml:space="preserve"> </w:t>
                </w:r>
                <w:r>
                  <w:rPr>
                    <w:color w:val="1C1C1C"/>
                    <w:w w:val="105"/>
                    <w:sz w:val="19"/>
                  </w:rPr>
                  <w:t>HEALTH</w:t>
                </w:r>
                <w:r>
                  <w:rPr>
                    <w:color w:val="1C1C1C"/>
                    <w:spacing w:val="-25"/>
                    <w:w w:val="105"/>
                    <w:sz w:val="19"/>
                  </w:rPr>
                  <w:t xml:space="preserve"> </w:t>
                </w:r>
                <w:r>
                  <w:rPr>
                    <w:color w:val="1C1C1C"/>
                    <w:w w:val="105"/>
                    <w:sz w:val="19"/>
                  </w:rPr>
                  <w:t>AND</w:t>
                </w:r>
                <w:r>
                  <w:rPr>
                    <w:color w:val="1C1C1C"/>
                    <w:spacing w:val="-20"/>
                    <w:w w:val="105"/>
                    <w:sz w:val="19"/>
                  </w:rPr>
                  <w:t xml:space="preserve"> </w:t>
                </w:r>
                <w:r>
                  <w:rPr>
                    <w:color w:val="1C1C1C"/>
                    <w:w w:val="105"/>
                    <w:sz w:val="19"/>
                  </w:rPr>
                  <w:t>HUMAN</w:t>
                </w:r>
                <w:r>
                  <w:rPr>
                    <w:color w:val="1C1C1C"/>
                    <w:spacing w:val="-19"/>
                    <w:w w:val="105"/>
                    <w:sz w:val="19"/>
                  </w:rPr>
                  <w:t xml:space="preserve"> </w:t>
                </w:r>
                <w:r>
                  <w:rPr>
                    <w:color w:val="1C1C1C"/>
                    <w:w w:val="105"/>
                    <w:sz w:val="19"/>
                  </w:rPr>
                  <w:t>SERVICES</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96.65pt;margin-top:17.8pt;width:93.55pt;height:22.2pt;z-index:-365392;mso-position-horizontal-relative:page;mso-position-vertical-relative:page" filled="f" stroked="f">
          <v:textbox inset="0,0,0,0">
            <w:txbxContent>
              <w:p w:rsidR="0093289F" w:rsidRDefault="00514901">
                <w:pPr>
                  <w:spacing w:before="18" w:line="235" w:lineRule="auto"/>
                  <w:ind w:left="240" w:hanging="221"/>
                  <w:rPr>
                    <w:sz w:val="18"/>
                  </w:rPr>
                </w:pPr>
                <w:r>
                  <w:rPr>
                    <w:color w:val="1A1A1A"/>
                    <w:sz w:val="18"/>
                  </w:rPr>
                  <w:t xml:space="preserve">PRINTED: </w:t>
                </w:r>
                <w:r>
                  <w:rPr>
                    <w:color w:val="0A0A0A"/>
                    <w:sz w:val="18"/>
                  </w:rPr>
                  <w:t xml:space="preserve">10/27/2014 FORM </w:t>
                </w:r>
                <w:r>
                  <w:rPr>
                    <w:color w:val="1A1A1A"/>
                    <w:sz w:val="18"/>
                  </w:rPr>
                  <w:t>APPROVED</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94.25pt;margin-top:12pt;width:94.95pt;height:21.75pt;z-index:-365368;mso-position-horizontal-relative:page;mso-position-vertical-relative:page" filled="f" stroked="f">
          <v:textbox inset="0,0,0,0">
            <w:txbxContent>
              <w:p w:rsidR="0093289F" w:rsidRDefault="00514901">
                <w:pPr>
                  <w:spacing w:before="26" w:line="223" w:lineRule="auto"/>
                  <w:ind w:left="259" w:right="9" w:hanging="240"/>
                  <w:rPr>
                    <w:sz w:val="18"/>
                  </w:rPr>
                </w:pPr>
                <w:r>
                  <w:rPr>
                    <w:color w:val="1A1A1A"/>
                    <w:w w:val="105"/>
                    <w:sz w:val="18"/>
                  </w:rPr>
                  <w:t>PRINTED:</w:t>
                </w:r>
                <w:r>
                  <w:rPr>
                    <w:color w:val="1A1A1A"/>
                    <w:spacing w:val="-30"/>
                    <w:w w:val="105"/>
                    <w:sz w:val="18"/>
                  </w:rPr>
                  <w:t xml:space="preserve"> </w:t>
                </w:r>
                <w:r>
                  <w:rPr>
                    <w:color w:val="1A1A1A"/>
                    <w:w w:val="105"/>
                    <w:sz w:val="18"/>
                  </w:rPr>
                  <w:t xml:space="preserve">10/27/2014 </w:t>
                </w:r>
                <w:r>
                  <w:rPr>
                    <w:color w:val="1A1A1A"/>
                    <w:sz w:val="18"/>
                  </w:rPr>
                  <w:t>FORM</w:t>
                </w:r>
                <w:r>
                  <w:rPr>
                    <w:color w:val="1A1A1A"/>
                    <w:spacing w:val="13"/>
                    <w:sz w:val="18"/>
                  </w:rPr>
                  <w:t xml:space="preserve"> </w:t>
                </w:r>
                <w:r>
                  <w:rPr>
                    <w:color w:val="1A1A1A"/>
                    <w:sz w:val="18"/>
                  </w:rPr>
                  <w:t>APPROVED</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115" type="#_x0000_t202" style="position:absolute;margin-left:487.4pt;margin-top:25.9pt;width:87pt;height:21.4pt;z-index:-366952;mso-position-horizontal-relative:page;mso-position-vertical-relative:page" filled="f" stroked="f">
          <v:textbox inset="0,0,0,0">
            <w:txbxContent>
              <w:p w:rsidR="0093289F" w:rsidRDefault="00514901">
                <w:pPr>
                  <w:spacing w:before="14"/>
                  <w:ind w:left="20"/>
                  <w:rPr>
                    <w:sz w:val="18"/>
                  </w:rPr>
                </w:pPr>
                <w:r>
                  <w:rPr>
                    <w:color w:val="424242"/>
                    <w:w w:val="95"/>
                    <w:sz w:val="18"/>
                  </w:rPr>
                  <w:t>PRINTED:</w:t>
                </w:r>
                <w:r>
                  <w:rPr>
                    <w:color w:val="424242"/>
                    <w:spacing w:val="-21"/>
                    <w:w w:val="95"/>
                    <w:sz w:val="18"/>
                  </w:rPr>
                  <w:t xml:space="preserve"> </w:t>
                </w:r>
                <w:r>
                  <w:rPr>
                    <w:color w:val="424242"/>
                    <w:w w:val="95"/>
                    <w:sz w:val="18"/>
                  </w:rPr>
                  <w:t>05/10/2019</w:t>
                </w:r>
              </w:p>
              <w:p w:rsidR="0093289F" w:rsidRDefault="00514901">
                <w:pPr>
                  <w:spacing w:before="2"/>
                  <w:ind w:left="221"/>
                  <w:rPr>
                    <w:sz w:val="16"/>
                  </w:rPr>
                </w:pPr>
                <w:r>
                  <w:rPr>
                    <w:color w:val="424242"/>
                    <w:w w:val="105"/>
                    <w:sz w:val="16"/>
                  </w:rPr>
                  <w:t>FORM</w:t>
                </w:r>
                <w:r>
                  <w:rPr>
                    <w:color w:val="424242"/>
                    <w:spacing w:val="13"/>
                    <w:w w:val="105"/>
                    <w:sz w:val="16"/>
                  </w:rPr>
                  <w:t xml:space="preserve"> </w:t>
                </w:r>
                <w:r>
                  <w:rPr>
                    <w:color w:val="424242"/>
                    <w:w w:val="105"/>
                    <w:sz w:val="16"/>
                  </w:rPr>
                  <w:t>APPROVED</w:t>
                </w:r>
              </w:p>
            </w:txbxContent>
          </v:textbox>
          <w10:wrap anchorx="page" anchory="page"/>
        </v:shape>
      </w:pict>
    </w:r>
    <w:r>
      <w:pict>
        <v:shape id="_x0000_s2114" type="#_x0000_t202" style="position:absolute;margin-left:38.95pt;margin-top:30.95pt;width:219.95pt;height:12.1pt;z-index:-366928;mso-position-horizontal-relative:page;mso-position-vertical-relative:page" filled="f" stroked="f">
          <v:textbox inset="0,0,0,0">
            <w:txbxContent>
              <w:p w:rsidR="0093289F" w:rsidRDefault="00514901">
                <w:pPr>
                  <w:spacing w:before="14"/>
                  <w:ind w:left="20"/>
                  <w:rPr>
                    <w:sz w:val="18"/>
                  </w:rPr>
                </w:pPr>
                <w:r>
                  <w:rPr>
                    <w:color w:val="424242"/>
                    <w:sz w:val="18"/>
                  </w:rPr>
                  <w:t>DEPARTMENT OF HEAL</w:t>
                </w:r>
                <w:r>
                  <w:rPr>
                    <w:color w:val="2F2F2F"/>
                    <w:sz w:val="18"/>
                  </w:rPr>
                  <w:t xml:space="preserve">TH </w:t>
                </w:r>
                <w:r>
                  <w:rPr>
                    <w:color w:val="424242"/>
                    <w:sz w:val="18"/>
                  </w:rPr>
                  <w:t>AND</w:t>
                </w:r>
                <w:r>
                  <w:rPr>
                    <w:color w:val="2F2F2F"/>
                    <w:sz w:val="18"/>
                  </w:rPr>
                  <w:t xml:space="preserve">HUMAN </w:t>
                </w:r>
                <w:r>
                  <w:rPr>
                    <w:color w:val="424242"/>
                    <w:sz w:val="18"/>
                  </w:rPr>
                  <w:t>SERVICES</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11"/>
      </w:rPr>
    </w:pPr>
    <w:r>
      <w:pict>
        <v:shapetype id="_x0000_t202" coordsize="21600,21600" o:spt="202" path="m,l,21600r21600,l21600,xe">
          <v:stroke joinstyle="miter"/>
          <v:path gradientshapeok="t" o:connecttype="rect"/>
        </v:shapetype>
        <v:shape id="_x0000_s2113" type="#_x0000_t202" style="position:absolute;margin-left:485.4pt;margin-top:25.9pt;width:86.45pt;height:12.1pt;z-index:-366904;mso-position-horizontal-relative:page;mso-position-vertical-relative:page" filled="f" stroked="f">
          <v:textbox inset="0,0,0,0">
            <w:txbxContent>
              <w:p w:rsidR="0093289F" w:rsidRDefault="00514901">
                <w:pPr>
                  <w:spacing w:before="14"/>
                  <w:ind w:left="20"/>
                  <w:rPr>
                    <w:sz w:val="18"/>
                  </w:rPr>
                </w:pPr>
                <w:r>
                  <w:rPr>
                    <w:color w:val="343434"/>
                    <w:w w:val="95"/>
                    <w:sz w:val="18"/>
                  </w:rPr>
                  <w:t>PRINTED: 05/10/2019</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89F" w:rsidRDefault="00D104B6">
    <w:pPr>
      <w:pStyle w:val="BodyText"/>
      <w:spacing w:line="14" w:lineRule="auto"/>
      <w:rPr>
        <w:sz w:val="20"/>
      </w:rPr>
    </w:pPr>
    <w:r>
      <w:pict>
        <v:shapetype id="_x0000_t202" coordsize="21600,21600" o:spt="202" path="m,l,21600r21600,l21600,xe">
          <v:stroke joinstyle="miter"/>
          <v:path gradientshapeok="t" o:connecttype="rect"/>
        </v:shapetype>
        <v:shape id="_x0000_s2112" type="#_x0000_t202" style="position:absolute;margin-left:491.05pt;margin-top:25.3pt;width:82.45pt;height:19.55pt;z-index:-366880;mso-position-horizontal-relative:page;mso-position-vertical-relative:page" filled="f" stroked="f">
          <v:textbox inset="0,0,0,0">
            <w:txbxContent>
              <w:p w:rsidR="0093289F" w:rsidRDefault="00514901">
                <w:pPr>
                  <w:spacing w:before="15" w:line="172" w:lineRule="exact"/>
                  <w:ind w:left="8" w:right="8"/>
                  <w:jc w:val="center"/>
                  <w:rPr>
                    <w:sz w:val="15"/>
                  </w:rPr>
                </w:pPr>
                <w:r>
                  <w:rPr>
                    <w:color w:val="313131"/>
                    <w:w w:val="105"/>
                    <w:sz w:val="15"/>
                  </w:rPr>
                  <w:t>PRINTED</w:t>
                </w:r>
                <w:r>
                  <w:rPr>
                    <w:color w:val="6E6E6E"/>
                    <w:w w:val="105"/>
                    <w:sz w:val="15"/>
                  </w:rPr>
                  <w:t>:</w:t>
                </w:r>
                <w:r>
                  <w:rPr>
                    <w:color w:val="6E6E6E"/>
                    <w:spacing w:val="25"/>
                    <w:w w:val="105"/>
                    <w:sz w:val="15"/>
                  </w:rPr>
                  <w:t xml:space="preserve"> </w:t>
                </w:r>
                <w:r>
                  <w:rPr>
                    <w:color w:val="464646"/>
                    <w:w w:val="105"/>
                    <w:sz w:val="15"/>
                  </w:rPr>
                  <w:t>05/10/2019</w:t>
                </w:r>
              </w:p>
              <w:p w:rsidR="0093289F" w:rsidRDefault="00514901">
                <w:pPr>
                  <w:spacing w:line="183" w:lineRule="exact"/>
                  <w:ind w:left="192" w:right="8"/>
                  <w:jc w:val="center"/>
                  <w:rPr>
                    <w:sz w:val="16"/>
                  </w:rPr>
                </w:pPr>
                <w:r>
                  <w:rPr>
                    <w:color w:val="313131"/>
                    <w:sz w:val="16"/>
                  </w:rPr>
                  <w:t>FORM APPROVED</w:t>
                </w:r>
              </w:p>
            </w:txbxContent>
          </v:textbox>
          <w10:wrap anchorx="page" anchory="page"/>
        </v:shape>
      </w:pict>
    </w:r>
    <w:r>
      <w:pict>
        <v:shape id="_x0000_s2111" type="#_x0000_t202" style="position:absolute;margin-left:39.5pt;margin-top:30.9pt;width:224.1pt;height:11.55pt;z-index:-366856;mso-position-horizontal-relative:page;mso-position-vertical-relative:page" filled="f" stroked="f">
          <v:textbox inset="0,0,0,0">
            <w:txbxContent>
              <w:p w:rsidR="0093289F" w:rsidRDefault="00514901">
                <w:pPr>
                  <w:spacing w:before="15"/>
                  <w:ind w:left="20"/>
                  <w:rPr>
                    <w:sz w:val="17"/>
                  </w:rPr>
                </w:pPr>
                <w:r>
                  <w:rPr>
                    <w:color w:val="313131"/>
                    <w:w w:val="110"/>
                    <w:sz w:val="17"/>
                  </w:rPr>
                  <w:t>DEPARTMENT</w:t>
                </w:r>
                <w:r>
                  <w:rPr>
                    <w:color w:val="313131"/>
                    <w:spacing w:val="-23"/>
                    <w:w w:val="110"/>
                    <w:sz w:val="17"/>
                  </w:rPr>
                  <w:t xml:space="preserve"> </w:t>
                </w:r>
                <w:r>
                  <w:rPr>
                    <w:color w:val="313131"/>
                    <w:w w:val="110"/>
                    <w:sz w:val="17"/>
                  </w:rPr>
                  <w:t>OF</w:t>
                </w:r>
                <w:r>
                  <w:rPr>
                    <w:color w:val="313131"/>
                    <w:spacing w:val="-24"/>
                    <w:w w:val="110"/>
                    <w:sz w:val="17"/>
                  </w:rPr>
                  <w:t xml:space="preserve"> </w:t>
                </w:r>
                <w:r>
                  <w:rPr>
                    <w:color w:val="313131"/>
                    <w:w w:val="110"/>
                    <w:sz w:val="17"/>
                  </w:rPr>
                  <w:t>HEALTH</w:t>
                </w:r>
                <w:r>
                  <w:rPr>
                    <w:color w:val="313131"/>
                    <w:spacing w:val="-24"/>
                    <w:w w:val="110"/>
                    <w:sz w:val="17"/>
                  </w:rPr>
                  <w:t xml:space="preserve"> </w:t>
                </w:r>
                <w:r>
                  <w:rPr>
                    <w:color w:val="313131"/>
                    <w:w w:val="110"/>
                    <w:sz w:val="17"/>
                  </w:rPr>
                  <w:t>AND</w:t>
                </w:r>
                <w:r>
                  <w:rPr>
                    <w:color w:val="313131"/>
                    <w:spacing w:val="-34"/>
                    <w:w w:val="110"/>
                    <w:sz w:val="17"/>
                  </w:rPr>
                  <w:t xml:space="preserve"> </w:t>
                </w:r>
                <w:r>
                  <w:rPr>
                    <w:color w:val="313131"/>
                    <w:w w:val="110"/>
                    <w:sz w:val="17"/>
                  </w:rPr>
                  <w:t>HUMAN</w:t>
                </w:r>
                <w:r>
                  <w:rPr>
                    <w:color w:val="313131"/>
                    <w:spacing w:val="-33"/>
                    <w:w w:val="110"/>
                    <w:sz w:val="17"/>
                  </w:rPr>
                  <w:t xml:space="preserve"> </w:t>
                </w:r>
                <w:r>
                  <w:rPr>
                    <w:color w:val="313131"/>
                    <w:w w:val="110"/>
                    <w:sz w:val="17"/>
                  </w:rPr>
                  <w:t>SERVICES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6E3F"/>
    <w:multiLevelType w:val="hybridMultilevel"/>
    <w:tmpl w:val="8A72DC92"/>
    <w:lvl w:ilvl="0" w:tplc="6DD28F78">
      <w:start w:val="1"/>
      <w:numFmt w:val="upperRoman"/>
      <w:lvlText w:val="%1."/>
      <w:lvlJc w:val="left"/>
      <w:pPr>
        <w:ind w:left="1883" w:hanging="754"/>
        <w:jc w:val="right"/>
      </w:pPr>
      <w:rPr>
        <w:rFonts w:hint="default"/>
        <w:w w:val="106"/>
      </w:rPr>
    </w:lvl>
    <w:lvl w:ilvl="1" w:tplc="69C4E2AC">
      <w:numFmt w:val="bullet"/>
      <w:lvlText w:val="-"/>
      <w:lvlJc w:val="left"/>
      <w:pPr>
        <w:ind w:left="2550" w:hanging="372"/>
      </w:pPr>
      <w:rPr>
        <w:rFonts w:hint="default"/>
        <w:w w:val="105"/>
      </w:rPr>
    </w:lvl>
    <w:lvl w:ilvl="2" w:tplc="7AB4EC56">
      <w:numFmt w:val="bullet"/>
      <w:lvlText w:val="•"/>
      <w:lvlJc w:val="left"/>
      <w:pPr>
        <w:ind w:left="3635" w:hanging="372"/>
      </w:pPr>
      <w:rPr>
        <w:rFonts w:hint="default"/>
      </w:rPr>
    </w:lvl>
    <w:lvl w:ilvl="3" w:tplc="44EA191C">
      <w:numFmt w:val="bullet"/>
      <w:lvlText w:val="•"/>
      <w:lvlJc w:val="left"/>
      <w:pPr>
        <w:ind w:left="4711" w:hanging="372"/>
      </w:pPr>
      <w:rPr>
        <w:rFonts w:hint="default"/>
      </w:rPr>
    </w:lvl>
    <w:lvl w:ilvl="4" w:tplc="AD2C042A">
      <w:numFmt w:val="bullet"/>
      <w:lvlText w:val="•"/>
      <w:lvlJc w:val="left"/>
      <w:pPr>
        <w:ind w:left="5786" w:hanging="372"/>
      </w:pPr>
      <w:rPr>
        <w:rFonts w:hint="default"/>
      </w:rPr>
    </w:lvl>
    <w:lvl w:ilvl="5" w:tplc="20D604BC">
      <w:numFmt w:val="bullet"/>
      <w:lvlText w:val="•"/>
      <w:lvlJc w:val="left"/>
      <w:pPr>
        <w:ind w:left="6862" w:hanging="372"/>
      </w:pPr>
      <w:rPr>
        <w:rFonts w:hint="default"/>
      </w:rPr>
    </w:lvl>
    <w:lvl w:ilvl="6" w:tplc="0A1AFB98">
      <w:numFmt w:val="bullet"/>
      <w:lvlText w:val="•"/>
      <w:lvlJc w:val="left"/>
      <w:pPr>
        <w:ind w:left="7937" w:hanging="372"/>
      </w:pPr>
      <w:rPr>
        <w:rFonts w:hint="default"/>
      </w:rPr>
    </w:lvl>
    <w:lvl w:ilvl="7" w:tplc="B8B47F8A">
      <w:numFmt w:val="bullet"/>
      <w:lvlText w:val="•"/>
      <w:lvlJc w:val="left"/>
      <w:pPr>
        <w:ind w:left="9013" w:hanging="372"/>
      </w:pPr>
      <w:rPr>
        <w:rFonts w:hint="default"/>
      </w:rPr>
    </w:lvl>
    <w:lvl w:ilvl="8" w:tplc="4232DF8C">
      <w:numFmt w:val="bullet"/>
      <w:lvlText w:val="•"/>
      <w:lvlJc w:val="left"/>
      <w:pPr>
        <w:ind w:left="10088" w:hanging="372"/>
      </w:pPr>
      <w:rPr>
        <w:rFonts w:hint="default"/>
      </w:rPr>
    </w:lvl>
  </w:abstractNum>
  <w:abstractNum w:abstractNumId="1" w15:restartNumberingAfterBreak="0">
    <w:nsid w:val="012E6D6B"/>
    <w:multiLevelType w:val="hybridMultilevel"/>
    <w:tmpl w:val="D6C25392"/>
    <w:lvl w:ilvl="0" w:tplc="844002BA">
      <w:start w:val="1"/>
      <w:numFmt w:val="upperRoman"/>
      <w:lvlText w:val="%1."/>
      <w:lvlJc w:val="left"/>
      <w:pPr>
        <w:ind w:left="1835" w:hanging="705"/>
        <w:jc w:val="right"/>
      </w:pPr>
      <w:rPr>
        <w:rFonts w:hint="default"/>
        <w:w w:val="101"/>
        <w:position w:val="1"/>
      </w:rPr>
    </w:lvl>
    <w:lvl w:ilvl="1" w:tplc="D44A9E16">
      <w:numFmt w:val="bullet"/>
      <w:lvlText w:val="•"/>
      <w:lvlJc w:val="left"/>
      <w:pPr>
        <w:ind w:left="2880" w:hanging="705"/>
      </w:pPr>
      <w:rPr>
        <w:rFonts w:hint="default"/>
      </w:rPr>
    </w:lvl>
    <w:lvl w:ilvl="2" w:tplc="602A8678">
      <w:numFmt w:val="bullet"/>
      <w:lvlText w:val="•"/>
      <w:lvlJc w:val="left"/>
      <w:pPr>
        <w:ind w:left="3920" w:hanging="705"/>
      </w:pPr>
      <w:rPr>
        <w:rFonts w:hint="default"/>
      </w:rPr>
    </w:lvl>
    <w:lvl w:ilvl="3" w:tplc="45CE3FE0">
      <w:numFmt w:val="bullet"/>
      <w:lvlText w:val="•"/>
      <w:lvlJc w:val="left"/>
      <w:pPr>
        <w:ind w:left="4960" w:hanging="705"/>
      </w:pPr>
      <w:rPr>
        <w:rFonts w:hint="default"/>
      </w:rPr>
    </w:lvl>
    <w:lvl w:ilvl="4" w:tplc="C8D29992">
      <w:numFmt w:val="bullet"/>
      <w:lvlText w:val="•"/>
      <w:lvlJc w:val="left"/>
      <w:pPr>
        <w:ind w:left="6000" w:hanging="705"/>
      </w:pPr>
      <w:rPr>
        <w:rFonts w:hint="default"/>
      </w:rPr>
    </w:lvl>
    <w:lvl w:ilvl="5" w:tplc="09069630">
      <w:numFmt w:val="bullet"/>
      <w:lvlText w:val="•"/>
      <w:lvlJc w:val="left"/>
      <w:pPr>
        <w:ind w:left="7040" w:hanging="705"/>
      </w:pPr>
      <w:rPr>
        <w:rFonts w:hint="default"/>
      </w:rPr>
    </w:lvl>
    <w:lvl w:ilvl="6" w:tplc="1A6C0F90">
      <w:numFmt w:val="bullet"/>
      <w:lvlText w:val="•"/>
      <w:lvlJc w:val="left"/>
      <w:pPr>
        <w:ind w:left="8080" w:hanging="705"/>
      </w:pPr>
      <w:rPr>
        <w:rFonts w:hint="default"/>
      </w:rPr>
    </w:lvl>
    <w:lvl w:ilvl="7" w:tplc="60C041DA">
      <w:numFmt w:val="bullet"/>
      <w:lvlText w:val="•"/>
      <w:lvlJc w:val="left"/>
      <w:pPr>
        <w:ind w:left="9120" w:hanging="705"/>
      </w:pPr>
      <w:rPr>
        <w:rFonts w:hint="default"/>
      </w:rPr>
    </w:lvl>
    <w:lvl w:ilvl="8" w:tplc="B9184C56">
      <w:numFmt w:val="bullet"/>
      <w:lvlText w:val="•"/>
      <w:lvlJc w:val="left"/>
      <w:pPr>
        <w:ind w:left="10160" w:hanging="705"/>
      </w:pPr>
      <w:rPr>
        <w:rFonts w:hint="default"/>
      </w:rPr>
    </w:lvl>
  </w:abstractNum>
  <w:abstractNum w:abstractNumId="2" w15:restartNumberingAfterBreak="0">
    <w:nsid w:val="01A36BD5"/>
    <w:multiLevelType w:val="hybridMultilevel"/>
    <w:tmpl w:val="223E2742"/>
    <w:lvl w:ilvl="0" w:tplc="95BCBDBA">
      <w:start w:val="1"/>
      <w:numFmt w:val="upperLetter"/>
      <w:lvlText w:val="%1."/>
      <w:lvlJc w:val="left"/>
      <w:pPr>
        <w:ind w:left="300" w:hanging="173"/>
        <w:jc w:val="left"/>
      </w:pPr>
      <w:rPr>
        <w:rFonts w:hint="default"/>
        <w:spacing w:val="-1"/>
        <w:w w:val="102"/>
      </w:rPr>
    </w:lvl>
    <w:lvl w:ilvl="1" w:tplc="0B645FEA">
      <w:numFmt w:val="bullet"/>
      <w:lvlText w:val="•"/>
      <w:lvlJc w:val="left"/>
      <w:pPr>
        <w:ind w:left="683" w:hanging="173"/>
      </w:pPr>
      <w:rPr>
        <w:rFonts w:hint="default"/>
      </w:rPr>
    </w:lvl>
    <w:lvl w:ilvl="2" w:tplc="108C091C">
      <w:numFmt w:val="bullet"/>
      <w:lvlText w:val="•"/>
      <w:lvlJc w:val="left"/>
      <w:pPr>
        <w:ind w:left="1067" w:hanging="173"/>
      </w:pPr>
      <w:rPr>
        <w:rFonts w:hint="default"/>
      </w:rPr>
    </w:lvl>
    <w:lvl w:ilvl="3" w:tplc="BEF8D962">
      <w:numFmt w:val="bullet"/>
      <w:lvlText w:val="•"/>
      <w:lvlJc w:val="left"/>
      <w:pPr>
        <w:ind w:left="1451" w:hanging="173"/>
      </w:pPr>
      <w:rPr>
        <w:rFonts w:hint="default"/>
      </w:rPr>
    </w:lvl>
    <w:lvl w:ilvl="4" w:tplc="4246E628">
      <w:numFmt w:val="bullet"/>
      <w:lvlText w:val="•"/>
      <w:lvlJc w:val="left"/>
      <w:pPr>
        <w:ind w:left="1835" w:hanging="173"/>
      </w:pPr>
      <w:rPr>
        <w:rFonts w:hint="default"/>
      </w:rPr>
    </w:lvl>
    <w:lvl w:ilvl="5" w:tplc="10AC0D46">
      <w:numFmt w:val="bullet"/>
      <w:lvlText w:val="•"/>
      <w:lvlJc w:val="left"/>
      <w:pPr>
        <w:ind w:left="2219" w:hanging="173"/>
      </w:pPr>
      <w:rPr>
        <w:rFonts w:hint="default"/>
      </w:rPr>
    </w:lvl>
    <w:lvl w:ilvl="6" w:tplc="AB2090FE">
      <w:numFmt w:val="bullet"/>
      <w:lvlText w:val="•"/>
      <w:lvlJc w:val="left"/>
      <w:pPr>
        <w:ind w:left="2602" w:hanging="173"/>
      </w:pPr>
      <w:rPr>
        <w:rFonts w:hint="default"/>
      </w:rPr>
    </w:lvl>
    <w:lvl w:ilvl="7" w:tplc="0C5A4122">
      <w:numFmt w:val="bullet"/>
      <w:lvlText w:val="•"/>
      <w:lvlJc w:val="left"/>
      <w:pPr>
        <w:ind w:left="2986" w:hanging="173"/>
      </w:pPr>
      <w:rPr>
        <w:rFonts w:hint="default"/>
      </w:rPr>
    </w:lvl>
    <w:lvl w:ilvl="8" w:tplc="3FDA1AB6">
      <w:numFmt w:val="bullet"/>
      <w:lvlText w:val="•"/>
      <w:lvlJc w:val="left"/>
      <w:pPr>
        <w:ind w:left="3370" w:hanging="173"/>
      </w:pPr>
      <w:rPr>
        <w:rFonts w:hint="default"/>
      </w:rPr>
    </w:lvl>
  </w:abstractNum>
  <w:abstractNum w:abstractNumId="3" w15:restartNumberingAfterBreak="0">
    <w:nsid w:val="01B357D6"/>
    <w:multiLevelType w:val="hybridMultilevel"/>
    <w:tmpl w:val="106A214E"/>
    <w:lvl w:ilvl="0" w:tplc="31447240">
      <w:start w:val="3"/>
      <w:numFmt w:val="upperLetter"/>
      <w:lvlText w:val="%1."/>
      <w:lvlJc w:val="left"/>
      <w:pPr>
        <w:ind w:left="88" w:hanging="271"/>
        <w:jc w:val="left"/>
      </w:pPr>
      <w:rPr>
        <w:rFonts w:hint="default"/>
        <w:spacing w:val="-1"/>
        <w:w w:val="106"/>
      </w:rPr>
    </w:lvl>
    <w:lvl w:ilvl="1" w:tplc="8196F242">
      <w:numFmt w:val="bullet"/>
      <w:lvlText w:val="•"/>
      <w:lvlJc w:val="left"/>
      <w:pPr>
        <w:ind w:left="540" w:hanging="271"/>
      </w:pPr>
      <w:rPr>
        <w:rFonts w:hint="default"/>
      </w:rPr>
    </w:lvl>
    <w:lvl w:ilvl="2" w:tplc="8F60DAF6">
      <w:numFmt w:val="bullet"/>
      <w:lvlText w:val="•"/>
      <w:lvlJc w:val="left"/>
      <w:pPr>
        <w:ind w:left="1000" w:hanging="271"/>
      </w:pPr>
      <w:rPr>
        <w:rFonts w:hint="default"/>
      </w:rPr>
    </w:lvl>
    <w:lvl w:ilvl="3" w:tplc="8F82D502">
      <w:numFmt w:val="bullet"/>
      <w:lvlText w:val="•"/>
      <w:lvlJc w:val="left"/>
      <w:pPr>
        <w:ind w:left="1460" w:hanging="271"/>
      </w:pPr>
      <w:rPr>
        <w:rFonts w:hint="default"/>
      </w:rPr>
    </w:lvl>
    <w:lvl w:ilvl="4" w:tplc="4E22CE3A">
      <w:numFmt w:val="bullet"/>
      <w:lvlText w:val="•"/>
      <w:lvlJc w:val="left"/>
      <w:pPr>
        <w:ind w:left="1921" w:hanging="271"/>
      </w:pPr>
      <w:rPr>
        <w:rFonts w:hint="default"/>
      </w:rPr>
    </w:lvl>
    <w:lvl w:ilvl="5" w:tplc="3E0A673A">
      <w:numFmt w:val="bullet"/>
      <w:lvlText w:val="•"/>
      <w:lvlJc w:val="left"/>
      <w:pPr>
        <w:ind w:left="2381" w:hanging="271"/>
      </w:pPr>
      <w:rPr>
        <w:rFonts w:hint="default"/>
      </w:rPr>
    </w:lvl>
    <w:lvl w:ilvl="6" w:tplc="89260D94">
      <w:numFmt w:val="bullet"/>
      <w:lvlText w:val="•"/>
      <w:lvlJc w:val="left"/>
      <w:pPr>
        <w:ind w:left="2841" w:hanging="271"/>
      </w:pPr>
      <w:rPr>
        <w:rFonts w:hint="default"/>
      </w:rPr>
    </w:lvl>
    <w:lvl w:ilvl="7" w:tplc="552E5280">
      <w:numFmt w:val="bullet"/>
      <w:lvlText w:val="•"/>
      <w:lvlJc w:val="left"/>
      <w:pPr>
        <w:ind w:left="3302" w:hanging="271"/>
      </w:pPr>
      <w:rPr>
        <w:rFonts w:hint="default"/>
      </w:rPr>
    </w:lvl>
    <w:lvl w:ilvl="8" w:tplc="59D49C8C">
      <w:numFmt w:val="bullet"/>
      <w:lvlText w:val="•"/>
      <w:lvlJc w:val="left"/>
      <w:pPr>
        <w:ind w:left="3762" w:hanging="271"/>
      </w:pPr>
      <w:rPr>
        <w:rFonts w:hint="default"/>
      </w:rPr>
    </w:lvl>
  </w:abstractNum>
  <w:abstractNum w:abstractNumId="4" w15:restartNumberingAfterBreak="0">
    <w:nsid w:val="034B0587"/>
    <w:multiLevelType w:val="hybridMultilevel"/>
    <w:tmpl w:val="796A3DA4"/>
    <w:lvl w:ilvl="0" w:tplc="1470953C">
      <w:start w:val="1"/>
      <w:numFmt w:val="upperLetter"/>
      <w:lvlText w:val="%1."/>
      <w:lvlJc w:val="left"/>
      <w:pPr>
        <w:ind w:left="294" w:hanging="171"/>
        <w:jc w:val="left"/>
      </w:pPr>
      <w:rPr>
        <w:rFonts w:hint="default"/>
        <w:spacing w:val="-1"/>
        <w:w w:val="99"/>
      </w:rPr>
    </w:lvl>
    <w:lvl w:ilvl="1" w:tplc="96ACC3D0">
      <w:numFmt w:val="bullet"/>
      <w:lvlText w:val="•"/>
      <w:lvlJc w:val="left"/>
      <w:pPr>
        <w:ind w:left="672" w:hanging="171"/>
      </w:pPr>
      <w:rPr>
        <w:rFonts w:hint="default"/>
      </w:rPr>
    </w:lvl>
    <w:lvl w:ilvl="2" w:tplc="BA0010EC">
      <w:numFmt w:val="bullet"/>
      <w:lvlText w:val="•"/>
      <w:lvlJc w:val="left"/>
      <w:pPr>
        <w:ind w:left="1045" w:hanging="171"/>
      </w:pPr>
      <w:rPr>
        <w:rFonts w:hint="default"/>
      </w:rPr>
    </w:lvl>
    <w:lvl w:ilvl="3" w:tplc="9D288FCA">
      <w:numFmt w:val="bullet"/>
      <w:lvlText w:val="•"/>
      <w:lvlJc w:val="left"/>
      <w:pPr>
        <w:ind w:left="1418" w:hanging="171"/>
      </w:pPr>
      <w:rPr>
        <w:rFonts w:hint="default"/>
      </w:rPr>
    </w:lvl>
    <w:lvl w:ilvl="4" w:tplc="E27AE048">
      <w:numFmt w:val="bullet"/>
      <w:lvlText w:val="•"/>
      <w:lvlJc w:val="left"/>
      <w:pPr>
        <w:ind w:left="1791" w:hanging="171"/>
      </w:pPr>
      <w:rPr>
        <w:rFonts w:hint="default"/>
      </w:rPr>
    </w:lvl>
    <w:lvl w:ilvl="5" w:tplc="C19864A0">
      <w:numFmt w:val="bullet"/>
      <w:lvlText w:val="•"/>
      <w:lvlJc w:val="left"/>
      <w:pPr>
        <w:ind w:left="2164" w:hanging="171"/>
      </w:pPr>
      <w:rPr>
        <w:rFonts w:hint="default"/>
      </w:rPr>
    </w:lvl>
    <w:lvl w:ilvl="6" w:tplc="ABCE8308">
      <w:numFmt w:val="bullet"/>
      <w:lvlText w:val="•"/>
      <w:lvlJc w:val="left"/>
      <w:pPr>
        <w:ind w:left="2537" w:hanging="171"/>
      </w:pPr>
      <w:rPr>
        <w:rFonts w:hint="default"/>
      </w:rPr>
    </w:lvl>
    <w:lvl w:ilvl="7" w:tplc="3EA01468">
      <w:numFmt w:val="bullet"/>
      <w:lvlText w:val="•"/>
      <w:lvlJc w:val="left"/>
      <w:pPr>
        <w:ind w:left="2909" w:hanging="171"/>
      </w:pPr>
      <w:rPr>
        <w:rFonts w:hint="default"/>
      </w:rPr>
    </w:lvl>
    <w:lvl w:ilvl="8" w:tplc="2458C902">
      <w:numFmt w:val="bullet"/>
      <w:lvlText w:val="•"/>
      <w:lvlJc w:val="left"/>
      <w:pPr>
        <w:ind w:left="3282" w:hanging="171"/>
      </w:pPr>
      <w:rPr>
        <w:rFonts w:hint="default"/>
      </w:rPr>
    </w:lvl>
  </w:abstractNum>
  <w:abstractNum w:abstractNumId="5" w15:restartNumberingAfterBreak="0">
    <w:nsid w:val="03797195"/>
    <w:multiLevelType w:val="hybridMultilevel"/>
    <w:tmpl w:val="5DC819F4"/>
    <w:lvl w:ilvl="0" w:tplc="132E497A">
      <w:start w:val="1"/>
      <w:numFmt w:val="upperLetter"/>
      <w:lvlText w:val="%1."/>
      <w:lvlJc w:val="left"/>
      <w:pPr>
        <w:ind w:left="211" w:hanging="172"/>
        <w:jc w:val="left"/>
      </w:pPr>
      <w:rPr>
        <w:rFonts w:ascii="Times New Roman" w:eastAsia="Times New Roman" w:hAnsi="Times New Roman" w:cs="Times New Roman" w:hint="default"/>
        <w:w w:val="100"/>
        <w:sz w:val="14"/>
        <w:szCs w:val="14"/>
      </w:rPr>
    </w:lvl>
    <w:lvl w:ilvl="1" w:tplc="60785BB2">
      <w:numFmt w:val="bullet"/>
      <w:lvlText w:val="•"/>
      <w:lvlJc w:val="left"/>
      <w:pPr>
        <w:ind w:left="574" w:hanging="172"/>
      </w:pPr>
      <w:rPr>
        <w:rFonts w:hint="default"/>
      </w:rPr>
    </w:lvl>
    <w:lvl w:ilvl="2" w:tplc="3C18EC60">
      <w:numFmt w:val="bullet"/>
      <w:lvlText w:val="•"/>
      <w:lvlJc w:val="left"/>
      <w:pPr>
        <w:ind w:left="929" w:hanging="172"/>
      </w:pPr>
      <w:rPr>
        <w:rFonts w:hint="default"/>
      </w:rPr>
    </w:lvl>
    <w:lvl w:ilvl="3" w:tplc="A448C72C">
      <w:numFmt w:val="bullet"/>
      <w:lvlText w:val="•"/>
      <w:lvlJc w:val="left"/>
      <w:pPr>
        <w:ind w:left="1284" w:hanging="172"/>
      </w:pPr>
      <w:rPr>
        <w:rFonts w:hint="default"/>
      </w:rPr>
    </w:lvl>
    <w:lvl w:ilvl="4" w:tplc="66ECCC0E">
      <w:numFmt w:val="bullet"/>
      <w:lvlText w:val="•"/>
      <w:lvlJc w:val="left"/>
      <w:pPr>
        <w:ind w:left="1639" w:hanging="172"/>
      </w:pPr>
      <w:rPr>
        <w:rFonts w:hint="default"/>
      </w:rPr>
    </w:lvl>
    <w:lvl w:ilvl="5" w:tplc="C6FE828A">
      <w:numFmt w:val="bullet"/>
      <w:lvlText w:val="•"/>
      <w:lvlJc w:val="left"/>
      <w:pPr>
        <w:ind w:left="1994" w:hanging="172"/>
      </w:pPr>
      <w:rPr>
        <w:rFonts w:hint="default"/>
      </w:rPr>
    </w:lvl>
    <w:lvl w:ilvl="6" w:tplc="6F7087B6">
      <w:numFmt w:val="bullet"/>
      <w:lvlText w:val="•"/>
      <w:lvlJc w:val="left"/>
      <w:pPr>
        <w:ind w:left="2349" w:hanging="172"/>
      </w:pPr>
      <w:rPr>
        <w:rFonts w:hint="default"/>
      </w:rPr>
    </w:lvl>
    <w:lvl w:ilvl="7" w:tplc="FC8C28A6">
      <w:numFmt w:val="bullet"/>
      <w:lvlText w:val="•"/>
      <w:lvlJc w:val="left"/>
      <w:pPr>
        <w:ind w:left="2704" w:hanging="172"/>
      </w:pPr>
      <w:rPr>
        <w:rFonts w:hint="default"/>
      </w:rPr>
    </w:lvl>
    <w:lvl w:ilvl="8" w:tplc="F04E951E">
      <w:numFmt w:val="bullet"/>
      <w:lvlText w:val="•"/>
      <w:lvlJc w:val="left"/>
      <w:pPr>
        <w:ind w:left="3059" w:hanging="172"/>
      </w:pPr>
      <w:rPr>
        <w:rFonts w:hint="default"/>
      </w:rPr>
    </w:lvl>
  </w:abstractNum>
  <w:abstractNum w:abstractNumId="6" w15:restartNumberingAfterBreak="0">
    <w:nsid w:val="04183E9B"/>
    <w:multiLevelType w:val="hybridMultilevel"/>
    <w:tmpl w:val="F36E7BBE"/>
    <w:lvl w:ilvl="0" w:tplc="94DC4142">
      <w:start w:val="1"/>
      <w:numFmt w:val="decimal"/>
      <w:lvlText w:val="%1)"/>
      <w:lvlJc w:val="left"/>
      <w:pPr>
        <w:ind w:left="159" w:hanging="152"/>
        <w:jc w:val="left"/>
      </w:pPr>
      <w:rPr>
        <w:rFonts w:ascii="Times New Roman" w:eastAsia="Times New Roman" w:hAnsi="Times New Roman" w:cs="Times New Roman" w:hint="default"/>
        <w:w w:val="100"/>
        <w:sz w:val="14"/>
        <w:szCs w:val="14"/>
      </w:rPr>
    </w:lvl>
    <w:lvl w:ilvl="1" w:tplc="04582358">
      <w:numFmt w:val="bullet"/>
      <w:lvlText w:val="•"/>
      <w:lvlJc w:val="left"/>
      <w:pPr>
        <w:ind w:left="903" w:hanging="152"/>
      </w:pPr>
      <w:rPr>
        <w:rFonts w:hint="default"/>
      </w:rPr>
    </w:lvl>
    <w:lvl w:ilvl="2" w:tplc="730C3836">
      <w:numFmt w:val="bullet"/>
      <w:lvlText w:val="•"/>
      <w:lvlJc w:val="left"/>
      <w:pPr>
        <w:ind w:left="1646" w:hanging="152"/>
      </w:pPr>
      <w:rPr>
        <w:rFonts w:hint="default"/>
      </w:rPr>
    </w:lvl>
    <w:lvl w:ilvl="3" w:tplc="D6447634">
      <w:numFmt w:val="bullet"/>
      <w:lvlText w:val="•"/>
      <w:lvlJc w:val="left"/>
      <w:pPr>
        <w:ind w:left="2389" w:hanging="152"/>
      </w:pPr>
      <w:rPr>
        <w:rFonts w:hint="default"/>
      </w:rPr>
    </w:lvl>
    <w:lvl w:ilvl="4" w:tplc="4464417C">
      <w:numFmt w:val="bullet"/>
      <w:lvlText w:val="•"/>
      <w:lvlJc w:val="left"/>
      <w:pPr>
        <w:ind w:left="3132" w:hanging="152"/>
      </w:pPr>
      <w:rPr>
        <w:rFonts w:hint="default"/>
      </w:rPr>
    </w:lvl>
    <w:lvl w:ilvl="5" w:tplc="84A2A0A4">
      <w:numFmt w:val="bullet"/>
      <w:lvlText w:val="•"/>
      <w:lvlJc w:val="left"/>
      <w:pPr>
        <w:ind w:left="3875" w:hanging="152"/>
      </w:pPr>
      <w:rPr>
        <w:rFonts w:hint="default"/>
      </w:rPr>
    </w:lvl>
    <w:lvl w:ilvl="6" w:tplc="27E85460">
      <w:numFmt w:val="bullet"/>
      <w:lvlText w:val="•"/>
      <w:lvlJc w:val="left"/>
      <w:pPr>
        <w:ind w:left="4618" w:hanging="152"/>
      </w:pPr>
      <w:rPr>
        <w:rFonts w:hint="default"/>
      </w:rPr>
    </w:lvl>
    <w:lvl w:ilvl="7" w:tplc="69ECEA52">
      <w:numFmt w:val="bullet"/>
      <w:lvlText w:val="•"/>
      <w:lvlJc w:val="left"/>
      <w:pPr>
        <w:ind w:left="5362" w:hanging="152"/>
      </w:pPr>
      <w:rPr>
        <w:rFonts w:hint="default"/>
      </w:rPr>
    </w:lvl>
    <w:lvl w:ilvl="8" w:tplc="C89A3A60">
      <w:numFmt w:val="bullet"/>
      <w:lvlText w:val="•"/>
      <w:lvlJc w:val="left"/>
      <w:pPr>
        <w:ind w:left="6105" w:hanging="152"/>
      </w:pPr>
      <w:rPr>
        <w:rFonts w:hint="default"/>
      </w:rPr>
    </w:lvl>
  </w:abstractNum>
  <w:abstractNum w:abstractNumId="7" w15:restartNumberingAfterBreak="0">
    <w:nsid w:val="052B70B3"/>
    <w:multiLevelType w:val="hybridMultilevel"/>
    <w:tmpl w:val="9DEE638C"/>
    <w:lvl w:ilvl="0" w:tplc="812CF148">
      <w:start w:val="4"/>
      <w:numFmt w:val="upperRoman"/>
      <w:lvlText w:val="%1."/>
      <w:lvlJc w:val="left"/>
      <w:pPr>
        <w:ind w:left="1823" w:hanging="732"/>
        <w:jc w:val="left"/>
      </w:pPr>
      <w:rPr>
        <w:rFonts w:ascii="Times New Roman" w:eastAsia="Times New Roman" w:hAnsi="Times New Roman" w:cs="Times New Roman" w:hint="default"/>
        <w:color w:val="161616"/>
        <w:w w:val="108"/>
        <w:position w:val="2"/>
        <w:sz w:val="23"/>
        <w:szCs w:val="23"/>
      </w:rPr>
    </w:lvl>
    <w:lvl w:ilvl="1" w:tplc="01BAA672">
      <w:numFmt w:val="bullet"/>
      <w:lvlText w:val="•"/>
      <w:lvlJc w:val="left"/>
      <w:pPr>
        <w:ind w:left="2862" w:hanging="732"/>
      </w:pPr>
      <w:rPr>
        <w:rFonts w:hint="default"/>
      </w:rPr>
    </w:lvl>
    <w:lvl w:ilvl="2" w:tplc="CE0EAC32">
      <w:numFmt w:val="bullet"/>
      <w:lvlText w:val="•"/>
      <w:lvlJc w:val="left"/>
      <w:pPr>
        <w:ind w:left="3904" w:hanging="732"/>
      </w:pPr>
      <w:rPr>
        <w:rFonts w:hint="default"/>
      </w:rPr>
    </w:lvl>
    <w:lvl w:ilvl="3" w:tplc="9DBCD2FA">
      <w:numFmt w:val="bullet"/>
      <w:lvlText w:val="•"/>
      <w:lvlJc w:val="left"/>
      <w:pPr>
        <w:ind w:left="4946" w:hanging="732"/>
      </w:pPr>
      <w:rPr>
        <w:rFonts w:hint="default"/>
      </w:rPr>
    </w:lvl>
    <w:lvl w:ilvl="4" w:tplc="3AECDC78">
      <w:numFmt w:val="bullet"/>
      <w:lvlText w:val="•"/>
      <w:lvlJc w:val="left"/>
      <w:pPr>
        <w:ind w:left="5988" w:hanging="732"/>
      </w:pPr>
      <w:rPr>
        <w:rFonts w:hint="default"/>
      </w:rPr>
    </w:lvl>
    <w:lvl w:ilvl="5" w:tplc="83001F78">
      <w:numFmt w:val="bullet"/>
      <w:lvlText w:val="•"/>
      <w:lvlJc w:val="left"/>
      <w:pPr>
        <w:ind w:left="7030" w:hanging="732"/>
      </w:pPr>
      <w:rPr>
        <w:rFonts w:hint="default"/>
      </w:rPr>
    </w:lvl>
    <w:lvl w:ilvl="6" w:tplc="9D46F878">
      <w:numFmt w:val="bullet"/>
      <w:lvlText w:val="•"/>
      <w:lvlJc w:val="left"/>
      <w:pPr>
        <w:ind w:left="8072" w:hanging="732"/>
      </w:pPr>
      <w:rPr>
        <w:rFonts w:hint="default"/>
      </w:rPr>
    </w:lvl>
    <w:lvl w:ilvl="7" w:tplc="AEF0D64C">
      <w:numFmt w:val="bullet"/>
      <w:lvlText w:val="•"/>
      <w:lvlJc w:val="left"/>
      <w:pPr>
        <w:ind w:left="9114" w:hanging="732"/>
      </w:pPr>
      <w:rPr>
        <w:rFonts w:hint="default"/>
      </w:rPr>
    </w:lvl>
    <w:lvl w:ilvl="8" w:tplc="C916E206">
      <w:numFmt w:val="bullet"/>
      <w:lvlText w:val="•"/>
      <w:lvlJc w:val="left"/>
      <w:pPr>
        <w:ind w:left="10156" w:hanging="732"/>
      </w:pPr>
      <w:rPr>
        <w:rFonts w:hint="default"/>
      </w:rPr>
    </w:lvl>
  </w:abstractNum>
  <w:abstractNum w:abstractNumId="8" w15:restartNumberingAfterBreak="0">
    <w:nsid w:val="05802984"/>
    <w:multiLevelType w:val="hybridMultilevel"/>
    <w:tmpl w:val="E5E4E998"/>
    <w:lvl w:ilvl="0" w:tplc="FA7AD5A2">
      <w:start w:val="4"/>
      <w:numFmt w:val="upperRoman"/>
      <w:lvlText w:val="%1."/>
      <w:lvlJc w:val="left"/>
      <w:pPr>
        <w:ind w:left="2040" w:hanging="727"/>
        <w:jc w:val="left"/>
      </w:pPr>
      <w:rPr>
        <w:rFonts w:hint="default"/>
        <w:spacing w:val="-1"/>
        <w:w w:val="94"/>
      </w:rPr>
    </w:lvl>
    <w:lvl w:ilvl="1" w:tplc="4FE68EF8">
      <w:numFmt w:val="bullet"/>
      <w:lvlText w:val="•"/>
      <w:lvlJc w:val="left"/>
      <w:pPr>
        <w:ind w:left="3060" w:hanging="727"/>
      </w:pPr>
      <w:rPr>
        <w:rFonts w:hint="default"/>
      </w:rPr>
    </w:lvl>
    <w:lvl w:ilvl="2" w:tplc="3D821858">
      <w:numFmt w:val="bullet"/>
      <w:lvlText w:val="•"/>
      <w:lvlJc w:val="left"/>
      <w:pPr>
        <w:ind w:left="4080" w:hanging="727"/>
      </w:pPr>
      <w:rPr>
        <w:rFonts w:hint="default"/>
      </w:rPr>
    </w:lvl>
    <w:lvl w:ilvl="3" w:tplc="412A7478">
      <w:numFmt w:val="bullet"/>
      <w:lvlText w:val="•"/>
      <w:lvlJc w:val="left"/>
      <w:pPr>
        <w:ind w:left="5100" w:hanging="727"/>
      </w:pPr>
      <w:rPr>
        <w:rFonts w:hint="default"/>
      </w:rPr>
    </w:lvl>
    <w:lvl w:ilvl="4" w:tplc="BF8AABD6">
      <w:numFmt w:val="bullet"/>
      <w:lvlText w:val="•"/>
      <w:lvlJc w:val="left"/>
      <w:pPr>
        <w:ind w:left="6120" w:hanging="727"/>
      </w:pPr>
      <w:rPr>
        <w:rFonts w:hint="default"/>
      </w:rPr>
    </w:lvl>
    <w:lvl w:ilvl="5" w:tplc="C2249516">
      <w:numFmt w:val="bullet"/>
      <w:lvlText w:val="•"/>
      <w:lvlJc w:val="left"/>
      <w:pPr>
        <w:ind w:left="7140" w:hanging="727"/>
      </w:pPr>
      <w:rPr>
        <w:rFonts w:hint="default"/>
      </w:rPr>
    </w:lvl>
    <w:lvl w:ilvl="6" w:tplc="F9B8979C">
      <w:numFmt w:val="bullet"/>
      <w:lvlText w:val="•"/>
      <w:lvlJc w:val="left"/>
      <w:pPr>
        <w:ind w:left="8160" w:hanging="727"/>
      </w:pPr>
      <w:rPr>
        <w:rFonts w:hint="default"/>
      </w:rPr>
    </w:lvl>
    <w:lvl w:ilvl="7" w:tplc="B5A4DE26">
      <w:numFmt w:val="bullet"/>
      <w:lvlText w:val="•"/>
      <w:lvlJc w:val="left"/>
      <w:pPr>
        <w:ind w:left="9180" w:hanging="727"/>
      </w:pPr>
      <w:rPr>
        <w:rFonts w:hint="default"/>
      </w:rPr>
    </w:lvl>
    <w:lvl w:ilvl="8" w:tplc="15385AE4">
      <w:numFmt w:val="bullet"/>
      <w:lvlText w:val="•"/>
      <w:lvlJc w:val="left"/>
      <w:pPr>
        <w:ind w:left="10200" w:hanging="727"/>
      </w:pPr>
      <w:rPr>
        <w:rFonts w:hint="default"/>
      </w:rPr>
    </w:lvl>
  </w:abstractNum>
  <w:abstractNum w:abstractNumId="9" w15:restartNumberingAfterBreak="0">
    <w:nsid w:val="08B8225F"/>
    <w:multiLevelType w:val="hybridMultilevel"/>
    <w:tmpl w:val="BDC23450"/>
    <w:lvl w:ilvl="0" w:tplc="6AC6BCA2">
      <w:start w:val="7"/>
      <w:numFmt w:val="decimal"/>
      <w:lvlText w:val="(%1)"/>
      <w:lvlJc w:val="left"/>
      <w:pPr>
        <w:ind w:left="1031" w:hanging="315"/>
        <w:jc w:val="left"/>
      </w:pPr>
      <w:rPr>
        <w:rFonts w:hint="default"/>
        <w:spacing w:val="-1"/>
        <w:w w:val="107"/>
      </w:rPr>
    </w:lvl>
    <w:lvl w:ilvl="1" w:tplc="17080E50">
      <w:numFmt w:val="bullet"/>
      <w:lvlText w:val="•"/>
      <w:lvlJc w:val="left"/>
      <w:pPr>
        <w:ind w:left="1488" w:hanging="315"/>
      </w:pPr>
      <w:rPr>
        <w:rFonts w:hint="default"/>
      </w:rPr>
    </w:lvl>
    <w:lvl w:ilvl="2" w:tplc="50623984">
      <w:numFmt w:val="bullet"/>
      <w:lvlText w:val="•"/>
      <w:lvlJc w:val="left"/>
      <w:pPr>
        <w:ind w:left="1937" w:hanging="315"/>
      </w:pPr>
      <w:rPr>
        <w:rFonts w:hint="default"/>
      </w:rPr>
    </w:lvl>
    <w:lvl w:ilvl="3" w:tplc="EDF0CE5E">
      <w:numFmt w:val="bullet"/>
      <w:lvlText w:val="•"/>
      <w:lvlJc w:val="left"/>
      <w:pPr>
        <w:ind w:left="2386" w:hanging="315"/>
      </w:pPr>
      <w:rPr>
        <w:rFonts w:hint="default"/>
      </w:rPr>
    </w:lvl>
    <w:lvl w:ilvl="4" w:tplc="6D0ABB96">
      <w:numFmt w:val="bullet"/>
      <w:lvlText w:val="•"/>
      <w:lvlJc w:val="left"/>
      <w:pPr>
        <w:ind w:left="2835" w:hanging="315"/>
      </w:pPr>
      <w:rPr>
        <w:rFonts w:hint="default"/>
      </w:rPr>
    </w:lvl>
    <w:lvl w:ilvl="5" w:tplc="FC7CE57C">
      <w:numFmt w:val="bullet"/>
      <w:lvlText w:val="•"/>
      <w:lvlJc w:val="left"/>
      <w:pPr>
        <w:ind w:left="3284" w:hanging="315"/>
      </w:pPr>
      <w:rPr>
        <w:rFonts w:hint="default"/>
      </w:rPr>
    </w:lvl>
    <w:lvl w:ilvl="6" w:tplc="4EBC1618">
      <w:numFmt w:val="bullet"/>
      <w:lvlText w:val="•"/>
      <w:lvlJc w:val="left"/>
      <w:pPr>
        <w:ind w:left="3732" w:hanging="315"/>
      </w:pPr>
      <w:rPr>
        <w:rFonts w:hint="default"/>
      </w:rPr>
    </w:lvl>
    <w:lvl w:ilvl="7" w:tplc="F3DAB7FA">
      <w:numFmt w:val="bullet"/>
      <w:lvlText w:val="•"/>
      <w:lvlJc w:val="left"/>
      <w:pPr>
        <w:ind w:left="4181" w:hanging="315"/>
      </w:pPr>
      <w:rPr>
        <w:rFonts w:hint="default"/>
      </w:rPr>
    </w:lvl>
    <w:lvl w:ilvl="8" w:tplc="6F800240">
      <w:numFmt w:val="bullet"/>
      <w:lvlText w:val="•"/>
      <w:lvlJc w:val="left"/>
      <w:pPr>
        <w:ind w:left="4630" w:hanging="315"/>
      </w:pPr>
      <w:rPr>
        <w:rFonts w:hint="default"/>
      </w:rPr>
    </w:lvl>
  </w:abstractNum>
  <w:abstractNum w:abstractNumId="10" w15:restartNumberingAfterBreak="0">
    <w:nsid w:val="0A34115E"/>
    <w:multiLevelType w:val="hybridMultilevel"/>
    <w:tmpl w:val="DB60B512"/>
    <w:lvl w:ilvl="0" w:tplc="08F4D49A">
      <w:start w:val="1"/>
      <w:numFmt w:val="lowerLetter"/>
      <w:lvlText w:val="(%1)"/>
      <w:lvlJc w:val="left"/>
      <w:pPr>
        <w:ind w:left="380" w:hanging="292"/>
        <w:jc w:val="left"/>
      </w:pPr>
      <w:rPr>
        <w:rFonts w:ascii="Arial" w:eastAsia="Arial" w:hAnsi="Arial" w:cs="Arial" w:hint="default"/>
        <w:color w:val="003BCA"/>
        <w:spacing w:val="-1"/>
        <w:w w:val="105"/>
        <w:sz w:val="20"/>
        <w:szCs w:val="20"/>
      </w:rPr>
    </w:lvl>
    <w:lvl w:ilvl="1" w:tplc="CA302B1C">
      <w:numFmt w:val="bullet"/>
      <w:lvlText w:val="•"/>
      <w:lvlJc w:val="left"/>
      <w:pPr>
        <w:ind w:left="783" w:hanging="292"/>
      </w:pPr>
      <w:rPr>
        <w:rFonts w:hint="default"/>
      </w:rPr>
    </w:lvl>
    <w:lvl w:ilvl="2" w:tplc="5BD6AD88">
      <w:numFmt w:val="bullet"/>
      <w:lvlText w:val="•"/>
      <w:lvlJc w:val="left"/>
      <w:pPr>
        <w:ind w:left="1186" w:hanging="292"/>
      </w:pPr>
      <w:rPr>
        <w:rFonts w:hint="default"/>
      </w:rPr>
    </w:lvl>
    <w:lvl w:ilvl="3" w:tplc="BC68823C">
      <w:numFmt w:val="bullet"/>
      <w:lvlText w:val="•"/>
      <w:lvlJc w:val="left"/>
      <w:pPr>
        <w:ind w:left="1589" w:hanging="292"/>
      </w:pPr>
      <w:rPr>
        <w:rFonts w:hint="default"/>
      </w:rPr>
    </w:lvl>
    <w:lvl w:ilvl="4" w:tplc="DB48E008">
      <w:numFmt w:val="bullet"/>
      <w:lvlText w:val="•"/>
      <w:lvlJc w:val="left"/>
      <w:pPr>
        <w:ind w:left="1992" w:hanging="292"/>
      </w:pPr>
      <w:rPr>
        <w:rFonts w:hint="default"/>
      </w:rPr>
    </w:lvl>
    <w:lvl w:ilvl="5" w:tplc="201C18A6">
      <w:numFmt w:val="bullet"/>
      <w:lvlText w:val="•"/>
      <w:lvlJc w:val="left"/>
      <w:pPr>
        <w:ind w:left="2395" w:hanging="292"/>
      </w:pPr>
      <w:rPr>
        <w:rFonts w:hint="default"/>
      </w:rPr>
    </w:lvl>
    <w:lvl w:ilvl="6" w:tplc="FE303B98">
      <w:numFmt w:val="bullet"/>
      <w:lvlText w:val="•"/>
      <w:lvlJc w:val="left"/>
      <w:pPr>
        <w:ind w:left="2798" w:hanging="292"/>
      </w:pPr>
      <w:rPr>
        <w:rFonts w:hint="default"/>
      </w:rPr>
    </w:lvl>
    <w:lvl w:ilvl="7" w:tplc="ADE6DC32">
      <w:numFmt w:val="bullet"/>
      <w:lvlText w:val="•"/>
      <w:lvlJc w:val="left"/>
      <w:pPr>
        <w:ind w:left="3201" w:hanging="292"/>
      </w:pPr>
      <w:rPr>
        <w:rFonts w:hint="default"/>
      </w:rPr>
    </w:lvl>
    <w:lvl w:ilvl="8" w:tplc="E7E82E88">
      <w:numFmt w:val="bullet"/>
      <w:lvlText w:val="•"/>
      <w:lvlJc w:val="left"/>
      <w:pPr>
        <w:ind w:left="3604" w:hanging="292"/>
      </w:pPr>
      <w:rPr>
        <w:rFonts w:hint="default"/>
      </w:rPr>
    </w:lvl>
  </w:abstractNum>
  <w:abstractNum w:abstractNumId="11" w15:restartNumberingAfterBreak="0">
    <w:nsid w:val="0BD93A84"/>
    <w:multiLevelType w:val="hybridMultilevel"/>
    <w:tmpl w:val="1E7000FC"/>
    <w:lvl w:ilvl="0" w:tplc="25AEFDD4">
      <w:start w:val="2"/>
      <w:numFmt w:val="decimal"/>
      <w:lvlText w:val="%1."/>
      <w:lvlJc w:val="left"/>
      <w:pPr>
        <w:ind w:left="42" w:hanging="140"/>
        <w:jc w:val="left"/>
      </w:pPr>
      <w:rPr>
        <w:rFonts w:ascii="Times New Roman" w:eastAsia="Times New Roman" w:hAnsi="Times New Roman" w:cs="Times New Roman" w:hint="default"/>
        <w:spacing w:val="-3"/>
        <w:w w:val="100"/>
        <w:sz w:val="14"/>
        <w:szCs w:val="14"/>
      </w:rPr>
    </w:lvl>
    <w:lvl w:ilvl="1" w:tplc="74AE9212">
      <w:numFmt w:val="bullet"/>
      <w:lvlText w:val="•"/>
      <w:lvlJc w:val="left"/>
      <w:pPr>
        <w:ind w:left="795" w:hanging="140"/>
      </w:pPr>
      <w:rPr>
        <w:rFonts w:hint="default"/>
      </w:rPr>
    </w:lvl>
    <w:lvl w:ilvl="2" w:tplc="6822360C">
      <w:numFmt w:val="bullet"/>
      <w:lvlText w:val="•"/>
      <w:lvlJc w:val="left"/>
      <w:pPr>
        <w:ind w:left="1550" w:hanging="140"/>
      </w:pPr>
      <w:rPr>
        <w:rFonts w:hint="default"/>
      </w:rPr>
    </w:lvl>
    <w:lvl w:ilvl="3" w:tplc="C9627244">
      <w:numFmt w:val="bullet"/>
      <w:lvlText w:val="•"/>
      <w:lvlJc w:val="left"/>
      <w:pPr>
        <w:ind w:left="2305" w:hanging="140"/>
      </w:pPr>
      <w:rPr>
        <w:rFonts w:hint="default"/>
      </w:rPr>
    </w:lvl>
    <w:lvl w:ilvl="4" w:tplc="3E1C0F82">
      <w:numFmt w:val="bullet"/>
      <w:lvlText w:val="•"/>
      <w:lvlJc w:val="left"/>
      <w:pPr>
        <w:ind w:left="3060" w:hanging="140"/>
      </w:pPr>
      <w:rPr>
        <w:rFonts w:hint="default"/>
      </w:rPr>
    </w:lvl>
    <w:lvl w:ilvl="5" w:tplc="64BE654C">
      <w:numFmt w:val="bullet"/>
      <w:lvlText w:val="•"/>
      <w:lvlJc w:val="left"/>
      <w:pPr>
        <w:ind w:left="3815" w:hanging="140"/>
      </w:pPr>
      <w:rPr>
        <w:rFonts w:hint="default"/>
      </w:rPr>
    </w:lvl>
    <w:lvl w:ilvl="6" w:tplc="8042D788">
      <w:numFmt w:val="bullet"/>
      <w:lvlText w:val="•"/>
      <w:lvlJc w:val="left"/>
      <w:pPr>
        <w:ind w:left="4570" w:hanging="140"/>
      </w:pPr>
      <w:rPr>
        <w:rFonts w:hint="default"/>
      </w:rPr>
    </w:lvl>
    <w:lvl w:ilvl="7" w:tplc="097674F6">
      <w:numFmt w:val="bullet"/>
      <w:lvlText w:val="•"/>
      <w:lvlJc w:val="left"/>
      <w:pPr>
        <w:ind w:left="5326" w:hanging="140"/>
      </w:pPr>
      <w:rPr>
        <w:rFonts w:hint="default"/>
      </w:rPr>
    </w:lvl>
    <w:lvl w:ilvl="8" w:tplc="9554478E">
      <w:numFmt w:val="bullet"/>
      <w:lvlText w:val="•"/>
      <w:lvlJc w:val="left"/>
      <w:pPr>
        <w:ind w:left="6081" w:hanging="140"/>
      </w:pPr>
      <w:rPr>
        <w:rFonts w:hint="default"/>
      </w:rPr>
    </w:lvl>
  </w:abstractNum>
  <w:abstractNum w:abstractNumId="12" w15:restartNumberingAfterBreak="0">
    <w:nsid w:val="0EE92AFF"/>
    <w:multiLevelType w:val="hybridMultilevel"/>
    <w:tmpl w:val="6212DE38"/>
    <w:lvl w:ilvl="0" w:tplc="857A3484">
      <w:start w:val="1"/>
      <w:numFmt w:val="upperLetter"/>
      <w:lvlText w:val="%1."/>
      <w:lvlJc w:val="left"/>
      <w:pPr>
        <w:ind w:left="211" w:hanging="172"/>
        <w:jc w:val="left"/>
      </w:pPr>
      <w:rPr>
        <w:rFonts w:ascii="Times New Roman" w:eastAsia="Times New Roman" w:hAnsi="Times New Roman" w:cs="Times New Roman" w:hint="default"/>
        <w:w w:val="100"/>
        <w:sz w:val="14"/>
        <w:szCs w:val="14"/>
      </w:rPr>
    </w:lvl>
    <w:lvl w:ilvl="1" w:tplc="2A80D4EA">
      <w:numFmt w:val="bullet"/>
      <w:lvlText w:val="•"/>
      <w:lvlJc w:val="left"/>
      <w:pPr>
        <w:ind w:left="574" w:hanging="172"/>
      </w:pPr>
      <w:rPr>
        <w:rFonts w:hint="default"/>
      </w:rPr>
    </w:lvl>
    <w:lvl w:ilvl="2" w:tplc="9B00C77C">
      <w:numFmt w:val="bullet"/>
      <w:lvlText w:val="•"/>
      <w:lvlJc w:val="left"/>
      <w:pPr>
        <w:ind w:left="929" w:hanging="172"/>
      </w:pPr>
      <w:rPr>
        <w:rFonts w:hint="default"/>
      </w:rPr>
    </w:lvl>
    <w:lvl w:ilvl="3" w:tplc="86A4B50E">
      <w:numFmt w:val="bullet"/>
      <w:lvlText w:val="•"/>
      <w:lvlJc w:val="left"/>
      <w:pPr>
        <w:ind w:left="1284" w:hanging="172"/>
      </w:pPr>
      <w:rPr>
        <w:rFonts w:hint="default"/>
      </w:rPr>
    </w:lvl>
    <w:lvl w:ilvl="4" w:tplc="49C47266">
      <w:numFmt w:val="bullet"/>
      <w:lvlText w:val="•"/>
      <w:lvlJc w:val="left"/>
      <w:pPr>
        <w:ind w:left="1639" w:hanging="172"/>
      </w:pPr>
      <w:rPr>
        <w:rFonts w:hint="default"/>
      </w:rPr>
    </w:lvl>
    <w:lvl w:ilvl="5" w:tplc="2FC87786">
      <w:numFmt w:val="bullet"/>
      <w:lvlText w:val="•"/>
      <w:lvlJc w:val="left"/>
      <w:pPr>
        <w:ind w:left="1994" w:hanging="172"/>
      </w:pPr>
      <w:rPr>
        <w:rFonts w:hint="default"/>
      </w:rPr>
    </w:lvl>
    <w:lvl w:ilvl="6" w:tplc="D4D8FB1A">
      <w:numFmt w:val="bullet"/>
      <w:lvlText w:val="•"/>
      <w:lvlJc w:val="left"/>
      <w:pPr>
        <w:ind w:left="2349" w:hanging="172"/>
      </w:pPr>
      <w:rPr>
        <w:rFonts w:hint="default"/>
      </w:rPr>
    </w:lvl>
    <w:lvl w:ilvl="7" w:tplc="CCDC913E">
      <w:numFmt w:val="bullet"/>
      <w:lvlText w:val="•"/>
      <w:lvlJc w:val="left"/>
      <w:pPr>
        <w:ind w:left="2704" w:hanging="172"/>
      </w:pPr>
      <w:rPr>
        <w:rFonts w:hint="default"/>
      </w:rPr>
    </w:lvl>
    <w:lvl w:ilvl="8" w:tplc="A3568D10">
      <w:numFmt w:val="bullet"/>
      <w:lvlText w:val="•"/>
      <w:lvlJc w:val="left"/>
      <w:pPr>
        <w:ind w:left="3059" w:hanging="172"/>
      </w:pPr>
      <w:rPr>
        <w:rFonts w:hint="default"/>
      </w:rPr>
    </w:lvl>
  </w:abstractNum>
  <w:abstractNum w:abstractNumId="13" w15:restartNumberingAfterBreak="0">
    <w:nsid w:val="0FE736A6"/>
    <w:multiLevelType w:val="hybridMultilevel"/>
    <w:tmpl w:val="926CB940"/>
    <w:lvl w:ilvl="0" w:tplc="64A8FB00">
      <w:start w:val="1"/>
      <w:numFmt w:val="upperLetter"/>
      <w:lvlText w:val="%1."/>
      <w:lvlJc w:val="left"/>
      <w:pPr>
        <w:ind w:left="210" w:hanging="172"/>
        <w:jc w:val="left"/>
      </w:pPr>
      <w:rPr>
        <w:rFonts w:ascii="Times New Roman" w:eastAsia="Times New Roman" w:hAnsi="Times New Roman" w:cs="Times New Roman" w:hint="default"/>
        <w:w w:val="100"/>
        <w:sz w:val="14"/>
        <w:szCs w:val="14"/>
      </w:rPr>
    </w:lvl>
    <w:lvl w:ilvl="1" w:tplc="BC545652">
      <w:numFmt w:val="bullet"/>
      <w:lvlText w:val="•"/>
      <w:lvlJc w:val="left"/>
      <w:pPr>
        <w:ind w:left="574" w:hanging="172"/>
      </w:pPr>
      <w:rPr>
        <w:rFonts w:hint="default"/>
      </w:rPr>
    </w:lvl>
    <w:lvl w:ilvl="2" w:tplc="E34692EC">
      <w:numFmt w:val="bullet"/>
      <w:lvlText w:val="•"/>
      <w:lvlJc w:val="left"/>
      <w:pPr>
        <w:ind w:left="929" w:hanging="172"/>
      </w:pPr>
      <w:rPr>
        <w:rFonts w:hint="default"/>
      </w:rPr>
    </w:lvl>
    <w:lvl w:ilvl="3" w:tplc="110EA436">
      <w:numFmt w:val="bullet"/>
      <w:lvlText w:val="•"/>
      <w:lvlJc w:val="left"/>
      <w:pPr>
        <w:ind w:left="1284" w:hanging="172"/>
      </w:pPr>
      <w:rPr>
        <w:rFonts w:hint="default"/>
      </w:rPr>
    </w:lvl>
    <w:lvl w:ilvl="4" w:tplc="5386CA48">
      <w:numFmt w:val="bullet"/>
      <w:lvlText w:val="•"/>
      <w:lvlJc w:val="left"/>
      <w:pPr>
        <w:ind w:left="1639" w:hanging="172"/>
      </w:pPr>
      <w:rPr>
        <w:rFonts w:hint="default"/>
      </w:rPr>
    </w:lvl>
    <w:lvl w:ilvl="5" w:tplc="D9063D52">
      <w:numFmt w:val="bullet"/>
      <w:lvlText w:val="•"/>
      <w:lvlJc w:val="left"/>
      <w:pPr>
        <w:ind w:left="1994" w:hanging="172"/>
      </w:pPr>
      <w:rPr>
        <w:rFonts w:hint="default"/>
      </w:rPr>
    </w:lvl>
    <w:lvl w:ilvl="6" w:tplc="D4BA8440">
      <w:numFmt w:val="bullet"/>
      <w:lvlText w:val="•"/>
      <w:lvlJc w:val="left"/>
      <w:pPr>
        <w:ind w:left="2349" w:hanging="172"/>
      </w:pPr>
      <w:rPr>
        <w:rFonts w:hint="default"/>
      </w:rPr>
    </w:lvl>
    <w:lvl w:ilvl="7" w:tplc="F3A46368">
      <w:numFmt w:val="bullet"/>
      <w:lvlText w:val="•"/>
      <w:lvlJc w:val="left"/>
      <w:pPr>
        <w:ind w:left="2704" w:hanging="172"/>
      </w:pPr>
      <w:rPr>
        <w:rFonts w:hint="default"/>
      </w:rPr>
    </w:lvl>
    <w:lvl w:ilvl="8" w:tplc="245058F0">
      <w:numFmt w:val="bullet"/>
      <w:lvlText w:val="•"/>
      <w:lvlJc w:val="left"/>
      <w:pPr>
        <w:ind w:left="3059" w:hanging="172"/>
      </w:pPr>
      <w:rPr>
        <w:rFonts w:hint="default"/>
      </w:rPr>
    </w:lvl>
  </w:abstractNum>
  <w:abstractNum w:abstractNumId="14" w15:restartNumberingAfterBreak="0">
    <w:nsid w:val="103D2A7D"/>
    <w:multiLevelType w:val="hybridMultilevel"/>
    <w:tmpl w:val="5D9ED17A"/>
    <w:lvl w:ilvl="0" w:tplc="DD7A2082">
      <w:start w:val="1"/>
      <w:numFmt w:val="upperLetter"/>
      <w:lvlText w:val="%1."/>
      <w:lvlJc w:val="left"/>
      <w:pPr>
        <w:ind w:left="211" w:hanging="172"/>
        <w:jc w:val="left"/>
      </w:pPr>
      <w:rPr>
        <w:rFonts w:ascii="Times New Roman" w:eastAsia="Times New Roman" w:hAnsi="Times New Roman" w:cs="Times New Roman" w:hint="default"/>
        <w:w w:val="100"/>
        <w:sz w:val="14"/>
        <w:szCs w:val="14"/>
      </w:rPr>
    </w:lvl>
    <w:lvl w:ilvl="1" w:tplc="855A4A3C">
      <w:numFmt w:val="bullet"/>
      <w:lvlText w:val="•"/>
      <w:lvlJc w:val="left"/>
      <w:pPr>
        <w:ind w:left="574" w:hanging="172"/>
      </w:pPr>
      <w:rPr>
        <w:rFonts w:hint="default"/>
      </w:rPr>
    </w:lvl>
    <w:lvl w:ilvl="2" w:tplc="6C3CCDA0">
      <w:numFmt w:val="bullet"/>
      <w:lvlText w:val="•"/>
      <w:lvlJc w:val="left"/>
      <w:pPr>
        <w:ind w:left="929" w:hanging="172"/>
      </w:pPr>
      <w:rPr>
        <w:rFonts w:hint="default"/>
      </w:rPr>
    </w:lvl>
    <w:lvl w:ilvl="3" w:tplc="31CA7A58">
      <w:numFmt w:val="bullet"/>
      <w:lvlText w:val="•"/>
      <w:lvlJc w:val="left"/>
      <w:pPr>
        <w:ind w:left="1284" w:hanging="172"/>
      </w:pPr>
      <w:rPr>
        <w:rFonts w:hint="default"/>
      </w:rPr>
    </w:lvl>
    <w:lvl w:ilvl="4" w:tplc="0BEEE356">
      <w:numFmt w:val="bullet"/>
      <w:lvlText w:val="•"/>
      <w:lvlJc w:val="left"/>
      <w:pPr>
        <w:ind w:left="1639" w:hanging="172"/>
      </w:pPr>
      <w:rPr>
        <w:rFonts w:hint="default"/>
      </w:rPr>
    </w:lvl>
    <w:lvl w:ilvl="5" w:tplc="FF2031E2">
      <w:numFmt w:val="bullet"/>
      <w:lvlText w:val="•"/>
      <w:lvlJc w:val="left"/>
      <w:pPr>
        <w:ind w:left="1994" w:hanging="172"/>
      </w:pPr>
      <w:rPr>
        <w:rFonts w:hint="default"/>
      </w:rPr>
    </w:lvl>
    <w:lvl w:ilvl="6" w:tplc="FA10F5BA">
      <w:numFmt w:val="bullet"/>
      <w:lvlText w:val="•"/>
      <w:lvlJc w:val="left"/>
      <w:pPr>
        <w:ind w:left="2349" w:hanging="172"/>
      </w:pPr>
      <w:rPr>
        <w:rFonts w:hint="default"/>
      </w:rPr>
    </w:lvl>
    <w:lvl w:ilvl="7" w:tplc="AB8A37F0">
      <w:numFmt w:val="bullet"/>
      <w:lvlText w:val="•"/>
      <w:lvlJc w:val="left"/>
      <w:pPr>
        <w:ind w:left="2704" w:hanging="172"/>
      </w:pPr>
      <w:rPr>
        <w:rFonts w:hint="default"/>
      </w:rPr>
    </w:lvl>
    <w:lvl w:ilvl="8" w:tplc="554EF088">
      <w:numFmt w:val="bullet"/>
      <w:lvlText w:val="•"/>
      <w:lvlJc w:val="left"/>
      <w:pPr>
        <w:ind w:left="3059" w:hanging="172"/>
      </w:pPr>
      <w:rPr>
        <w:rFonts w:hint="default"/>
      </w:rPr>
    </w:lvl>
  </w:abstractNum>
  <w:abstractNum w:abstractNumId="15" w15:restartNumberingAfterBreak="0">
    <w:nsid w:val="17B522DB"/>
    <w:multiLevelType w:val="hybridMultilevel"/>
    <w:tmpl w:val="C3C25FAE"/>
    <w:lvl w:ilvl="0" w:tplc="FC109AC2">
      <w:numFmt w:val="bullet"/>
      <w:lvlText w:val="·"/>
      <w:lvlJc w:val="left"/>
      <w:pPr>
        <w:ind w:left="83" w:hanging="83"/>
      </w:pPr>
      <w:rPr>
        <w:rFonts w:ascii="Times New Roman" w:eastAsia="Times New Roman" w:hAnsi="Times New Roman" w:cs="Times New Roman" w:hint="default"/>
        <w:color w:val="0AA8E9"/>
        <w:spacing w:val="-16"/>
        <w:w w:val="106"/>
        <w:sz w:val="21"/>
        <w:szCs w:val="21"/>
      </w:rPr>
    </w:lvl>
    <w:lvl w:ilvl="1" w:tplc="9092B780">
      <w:numFmt w:val="bullet"/>
      <w:lvlText w:val="•"/>
      <w:lvlJc w:val="left"/>
      <w:pPr>
        <w:ind w:left="471" w:hanging="83"/>
      </w:pPr>
      <w:rPr>
        <w:rFonts w:hint="default"/>
      </w:rPr>
    </w:lvl>
    <w:lvl w:ilvl="2" w:tplc="1B085006">
      <w:numFmt w:val="bullet"/>
      <w:lvlText w:val="•"/>
      <w:lvlJc w:val="left"/>
      <w:pPr>
        <w:ind w:left="863" w:hanging="83"/>
      </w:pPr>
      <w:rPr>
        <w:rFonts w:hint="default"/>
      </w:rPr>
    </w:lvl>
    <w:lvl w:ilvl="3" w:tplc="8682BF1A">
      <w:numFmt w:val="bullet"/>
      <w:lvlText w:val="•"/>
      <w:lvlJc w:val="left"/>
      <w:pPr>
        <w:ind w:left="1255" w:hanging="83"/>
      </w:pPr>
      <w:rPr>
        <w:rFonts w:hint="default"/>
      </w:rPr>
    </w:lvl>
    <w:lvl w:ilvl="4" w:tplc="ECE47F0C">
      <w:numFmt w:val="bullet"/>
      <w:lvlText w:val="•"/>
      <w:lvlJc w:val="left"/>
      <w:pPr>
        <w:ind w:left="1647" w:hanging="83"/>
      </w:pPr>
      <w:rPr>
        <w:rFonts w:hint="default"/>
      </w:rPr>
    </w:lvl>
    <w:lvl w:ilvl="5" w:tplc="5AFE1F62">
      <w:numFmt w:val="bullet"/>
      <w:lvlText w:val="•"/>
      <w:lvlJc w:val="left"/>
      <w:pPr>
        <w:ind w:left="2039" w:hanging="83"/>
      </w:pPr>
      <w:rPr>
        <w:rFonts w:hint="default"/>
      </w:rPr>
    </w:lvl>
    <w:lvl w:ilvl="6" w:tplc="393AE6B2">
      <w:numFmt w:val="bullet"/>
      <w:lvlText w:val="•"/>
      <w:lvlJc w:val="left"/>
      <w:pPr>
        <w:ind w:left="2430" w:hanging="83"/>
      </w:pPr>
      <w:rPr>
        <w:rFonts w:hint="default"/>
      </w:rPr>
    </w:lvl>
    <w:lvl w:ilvl="7" w:tplc="CD4C904A">
      <w:numFmt w:val="bullet"/>
      <w:lvlText w:val="•"/>
      <w:lvlJc w:val="left"/>
      <w:pPr>
        <w:ind w:left="2822" w:hanging="83"/>
      </w:pPr>
      <w:rPr>
        <w:rFonts w:hint="default"/>
      </w:rPr>
    </w:lvl>
    <w:lvl w:ilvl="8" w:tplc="CAFCA2F0">
      <w:numFmt w:val="bullet"/>
      <w:lvlText w:val="•"/>
      <w:lvlJc w:val="left"/>
      <w:pPr>
        <w:ind w:left="3214" w:hanging="83"/>
      </w:pPr>
      <w:rPr>
        <w:rFonts w:hint="default"/>
      </w:rPr>
    </w:lvl>
  </w:abstractNum>
  <w:abstractNum w:abstractNumId="16" w15:restartNumberingAfterBreak="0">
    <w:nsid w:val="182F054D"/>
    <w:multiLevelType w:val="hybridMultilevel"/>
    <w:tmpl w:val="1988FF8E"/>
    <w:lvl w:ilvl="0" w:tplc="76FC0504">
      <w:start w:val="1"/>
      <w:numFmt w:val="upperLetter"/>
      <w:lvlText w:val="%1."/>
      <w:lvlJc w:val="left"/>
      <w:pPr>
        <w:ind w:left="271" w:hanging="172"/>
        <w:jc w:val="left"/>
      </w:pPr>
      <w:rPr>
        <w:rFonts w:ascii="Arial" w:eastAsia="Arial" w:hAnsi="Arial" w:cs="Arial" w:hint="default"/>
        <w:color w:val="0041CC"/>
        <w:spacing w:val="-12"/>
        <w:w w:val="103"/>
        <w:sz w:val="15"/>
        <w:szCs w:val="15"/>
      </w:rPr>
    </w:lvl>
    <w:lvl w:ilvl="1" w:tplc="A9FCD53C">
      <w:numFmt w:val="bullet"/>
      <w:lvlText w:val="•"/>
      <w:lvlJc w:val="left"/>
      <w:pPr>
        <w:ind w:left="664" w:hanging="172"/>
      </w:pPr>
      <w:rPr>
        <w:rFonts w:hint="default"/>
      </w:rPr>
    </w:lvl>
    <w:lvl w:ilvl="2" w:tplc="F826667A">
      <w:numFmt w:val="bullet"/>
      <w:lvlText w:val="•"/>
      <w:lvlJc w:val="left"/>
      <w:pPr>
        <w:ind w:left="1049" w:hanging="172"/>
      </w:pPr>
      <w:rPr>
        <w:rFonts w:hint="default"/>
      </w:rPr>
    </w:lvl>
    <w:lvl w:ilvl="3" w:tplc="ED2671AC">
      <w:numFmt w:val="bullet"/>
      <w:lvlText w:val="•"/>
      <w:lvlJc w:val="left"/>
      <w:pPr>
        <w:ind w:left="1433" w:hanging="172"/>
      </w:pPr>
      <w:rPr>
        <w:rFonts w:hint="default"/>
      </w:rPr>
    </w:lvl>
    <w:lvl w:ilvl="4" w:tplc="5874D8F4">
      <w:numFmt w:val="bullet"/>
      <w:lvlText w:val="•"/>
      <w:lvlJc w:val="left"/>
      <w:pPr>
        <w:ind w:left="1818" w:hanging="172"/>
      </w:pPr>
      <w:rPr>
        <w:rFonts w:hint="default"/>
      </w:rPr>
    </w:lvl>
    <w:lvl w:ilvl="5" w:tplc="8FA29C6C">
      <w:numFmt w:val="bullet"/>
      <w:lvlText w:val="•"/>
      <w:lvlJc w:val="left"/>
      <w:pPr>
        <w:ind w:left="2203" w:hanging="172"/>
      </w:pPr>
      <w:rPr>
        <w:rFonts w:hint="default"/>
      </w:rPr>
    </w:lvl>
    <w:lvl w:ilvl="6" w:tplc="7D4A07FE">
      <w:numFmt w:val="bullet"/>
      <w:lvlText w:val="•"/>
      <w:lvlJc w:val="left"/>
      <w:pPr>
        <w:ind w:left="2587" w:hanging="172"/>
      </w:pPr>
      <w:rPr>
        <w:rFonts w:hint="default"/>
      </w:rPr>
    </w:lvl>
    <w:lvl w:ilvl="7" w:tplc="11CC1330">
      <w:numFmt w:val="bullet"/>
      <w:lvlText w:val="•"/>
      <w:lvlJc w:val="left"/>
      <w:pPr>
        <w:ind w:left="2972" w:hanging="172"/>
      </w:pPr>
      <w:rPr>
        <w:rFonts w:hint="default"/>
      </w:rPr>
    </w:lvl>
    <w:lvl w:ilvl="8" w:tplc="9BB86352">
      <w:numFmt w:val="bullet"/>
      <w:lvlText w:val="•"/>
      <w:lvlJc w:val="left"/>
      <w:pPr>
        <w:ind w:left="3356" w:hanging="172"/>
      </w:pPr>
      <w:rPr>
        <w:rFonts w:hint="default"/>
      </w:rPr>
    </w:lvl>
  </w:abstractNum>
  <w:abstractNum w:abstractNumId="17" w15:restartNumberingAfterBreak="0">
    <w:nsid w:val="1A880786"/>
    <w:multiLevelType w:val="hybridMultilevel"/>
    <w:tmpl w:val="805A6EB4"/>
    <w:lvl w:ilvl="0" w:tplc="4A24B546">
      <w:start w:val="1"/>
      <w:numFmt w:val="upperLetter"/>
      <w:lvlText w:val="%1."/>
      <w:lvlJc w:val="left"/>
      <w:pPr>
        <w:ind w:left="242" w:hanging="167"/>
        <w:jc w:val="left"/>
      </w:pPr>
      <w:rPr>
        <w:rFonts w:hint="default"/>
        <w:spacing w:val="-1"/>
        <w:w w:val="87"/>
      </w:rPr>
    </w:lvl>
    <w:lvl w:ilvl="1" w:tplc="F7786AF6">
      <w:numFmt w:val="bullet"/>
      <w:lvlText w:val="•"/>
      <w:lvlJc w:val="left"/>
      <w:pPr>
        <w:ind w:left="605" w:hanging="167"/>
      </w:pPr>
      <w:rPr>
        <w:rFonts w:hint="default"/>
      </w:rPr>
    </w:lvl>
    <w:lvl w:ilvl="2" w:tplc="D5FA5AAA">
      <w:numFmt w:val="bullet"/>
      <w:lvlText w:val="•"/>
      <w:lvlJc w:val="left"/>
      <w:pPr>
        <w:ind w:left="970" w:hanging="167"/>
      </w:pPr>
      <w:rPr>
        <w:rFonts w:hint="default"/>
      </w:rPr>
    </w:lvl>
    <w:lvl w:ilvl="3" w:tplc="A28AFE02">
      <w:numFmt w:val="bullet"/>
      <w:lvlText w:val="•"/>
      <w:lvlJc w:val="left"/>
      <w:pPr>
        <w:ind w:left="1335" w:hanging="167"/>
      </w:pPr>
      <w:rPr>
        <w:rFonts w:hint="default"/>
      </w:rPr>
    </w:lvl>
    <w:lvl w:ilvl="4" w:tplc="4866F91A">
      <w:numFmt w:val="bullet"/>
      <w:lvlText w:val="•"/>
      <w:lvlJc w:val="left"/>
      <w:pPr>
        <w:ind w:left="1700" w:hanging="167"/>
      </w:pPr>
      <w:rPr>
        <w:rFonts w:hint="default"/>
      </w:rPr>
    </w:lvl>
    <w:lvl w:ilvl="5" w:tplc="1632F6A6">
      <w:numFmt w:val="bullet"/>
      <w:lvlText w:val="•"/>
      <w:lvlJc w:val="left"/>
      <w:pPr>
        <w:ind w:left="2066" w:hanging="167"/>
      </w:pPr>
      <w:rPr>
        <w:rFonts w:hint="default"/>
      </w:rPr>
    </w:lvl>
    <w:lvl w:ilvl="6" w:tplc="DBC83C5C">
      <w:numFmt w:val="bullet"/>
      <w:lvlText w:val="•"/>
      <w:lvlJc w:val="left"/>
      <w:pPr>
        <w:ind w:left="2431" w:hanging="167"/>
      </w:pPr>
      <w:rPr>
        <w:rFonts w:hint="default"/>
      </w:rPr>
    </w:lvl>
    <w:lvl w:ilvl="7" w:tplc="19CE57D0">
      <w:numFmt w:val="bullet"/>
      <w:lvlText w:val="•"/>
      <w:lvlJc w:val="left"/>
      <w:pPr>
        <w:ind w:left="2796" w:hanging="167"/>
      </w:pPr>
      <w:rPr>
        <w:rFonts w:hint="default"/>
      </w:rPr>
    </w:lvl>
    <w:lvl w:ilvl="8" w:tplc="51A49900">
      <w:numFmt w:val="bullet"/>
      <w:lvlText w:val="•"/>
      <w:lvlJc w:val="left"/>
      <w:pPr>
        <w:ind w:left="3161" w:hanging="167"/>
      </w:pPr>
      <w:rPr>
        <w:rFonts w:hint="default"/>
      </w:rPr>
    </w:lvl>
  </w:abstractNum>
  <w:abstractNum w:abstractNumId="18" w15:restartNumberingAfterBreak="0">
    <w:nsid w:val="1C576ADA"/>
    <w:multiLevelType w:val="hybridMultilevel"/>
    <w:tmpl w:val="D1A07360"/>
    <w:lvl w:ilvl="0" w:tplc="BA4EC77C">
      <w:start w:val="3"/>
      <w:numFmt w:val="decimal"/>
      <w:lvlText w:val="%1)"/>
      <w:lvlJc w:val="left"/>
      <w:pPr>
        <w:ind w:left="391" w:hanging="272"/>
        <w:jc w:val="left"/>
      </w:pPr>
      <w:rPr>
        <w:rFonts w:ascii="Times New Roman" w:eastAsia="Times New Roman" w:hAnsi="Times New Roman" w:cs="Times New Roman" w:hint="default"/>
        <w:w w:val="99"/>
        <w:sz w:val="25"/>
        <w:szCs w:val="25"/>
      </w:rPr>
    </w:lvl>
    <w:lvl w:ilvl="1" w:tplc="895AD010">
      <w:start w:val="1"/>
      <w:numFmt w:val="upperRoman"/>
      <w:lvlText w:val="%2."/>
      <w:lvlJc w:val="left"/>
      <w:pPr>
        <w:ind w:left="1942" w:hanging="685"/>
        <w:jc w:val="right"/>
      </w:pPr>
      <w:rPr>
        <w:rFonts w:hint="default"/>
        <w:w w:val="110"/>
      </w:rPr>
    </w:lvl>
    <w:lvl w:ilvl="2" w:tplc="9D16ECA8">
      <w:numFmt w:val="bullet"/>
      <w:lvlText w:val="•"/>
      <w:lvlJc w:val="left"/>
      <w:pPr>
        <w:ind w:left="1940" w:hanging="685"/>
      </w:pPr>
      <w:rPr>
        <w:rFonts w:hint="default"/>
      </w:rPr>
    </w:lvl>
    <w:lvl w:ilvl="3" w:tplc="A74A7074">
      <w:numFmt w:val="bullet"/>
      <w:lvlText w:val="•"/>
      <w:lvlJc w:val="left"/>
      <w:pPr>
        <w:ind w:left="2897" w:hanging="685"/>
      </w:pPr>
      <w:rPr>
        <w:rFonts w:hint="default"/>
      </w:rPr>
    </w:lvl>
    <w:lvl w:ilvl="4" w:tplc="9F0AB710">
      <w:numFmt w:val="bullet"/>
      <w:lvlText w:val="•"/>
      <w:lvlJc w:val="left"/>
      <w:pPr>
        <w:ind w:left="3855" w:hanging="685"/>
      </w:pPr>
      <w:rPr>
        <w:rFonts w:hint="default"/>
      </w:rPr>
    </w:lvl>
    <w:lvl w:ilvl="5" w:tplc="65C22780">
      <w:numFmt w:val="bullet"/>
      <w:lvlText w:val="•"/>
      <w:lvlJc w:val="left"/>
      <w:pPr>
        <w:ind w:left="4812" w:hanging="685"/>
      </w:pPr>
      <w:rPr>
        <w:rFonts w:hint="default"/>
      </w:rPr>
    </w:lvl>
    <w:lvl w:ilvl="6" w:tplc="9FB6A6C6">
      <w:numFmt w:val="bullet"/>
      <w:lvlText w:val="•"/>
      <w:lvlJc w:val="left"/>
      <w:pPr>
        <w:ind w:left="5770" w:hanging="685"/>
      </w:pPr>
      <w:rPr>
        <w:rFonts w:hint="default"/>
      </w:rPr>
    </w:lvl>
    <w:lvl w:ilvl="7" w:tplc="9BE2CC32">
      <w:numFmt w:val="bullet"/>
      <w:lvlText w:val="•"/>
      <w:lvlJc w:val="left"/>
      <w:pPr>
        <w:ind w:left="6727" w:hanging="685"/>
      </w:pPr>
      <w:rPr>
        <w:rFonts w:hint="default"/>
      </w:rPr>
    </w:lvl>
    <w:lvl w:ilvl="8" w:tplc="5754AE74">
      <w:numFmt w:val="bullet"/>
      <w:lvlText w:val="•"/>
      <w:lvlJc w:val="left"/>
      <w:pPr>
        <w:ind w:left="7685" w:hanging="685"/>
      </w:pPr>
      <w:rPr>
        <w:rFonts w:hint="default"/>
      </w:rPr>
    </w:lvl>
  </w:abstractNum>
  <w:abstractNum w:abstractNumId="19" w15:restartNumberingAfterBreak="0">
    <w:nsid w:val="1D626A65"/>
    <w:multiLevelType w:val="hybridMultilevel"/>
    <w:tmpl w:val="C5420EB2"/>
    <w:lvl w:ilvl="0" w:tplc="02F27E3C">
      <w:start w:val="1"/>
      <w:numFmt w:val="decimal"/>
      <w:lvlText w:val="(%1)"/>
      <w:lvlJc w:val="left"/>
      <w:pPr>
        <w:ind w:left="1732" w:hanging="301"/>
        <w:jc w:val="left"/>
      </w:pPr>
      <w:rPr>
        <w:rFonts w:ascii="Arial" w:eastAsia="Arial" w:hAnsi="Arial" w:cs="Arial" w:hint="default"/>
        <w:color w:val="003BCA"/>
        <w:spacing w:val="-1"/>
        <w:w w:val="105"/>
        <w:sz w:val="20"/>
        <w:szCs w:val="20"/>
      </w:rPr>
    </w:lvl>
    <w:lvl w:ilvl="1" w:tplc="612E97CA">
      <w:numFmt w:val="bullet"/>
      <w:lvlText w:val="•"/>
      <w:lvlJc w:val="left"/>
      <w:pPr>
        <w:ind w:left="2131" w:hanging="301"/>
      </w:pPr>
      <w:rPr>
        <w:rFonts w:hint="default"/>
      </w:rPr>
    </w:lvl>
    <w:lvl w:ilvl="2" w:tplc="8B0E3806">
      <w:numFmt w:val="bullet"/>
      <w:lvlText w:val="•"/>
      <w:lvlJc w:val="left"/>
      <w:pPr>
        <w:ind w:left="2522" w:hanging="301"/>
      </w:pPr>
      <w:rPr>
        <w:rFonts w:hint="default"/>
      </w:rPr>
    </w:lvl>
    <w:lvl w:ilvl="3" w:tplc="88301AD4">
      <w:numFmt w:val="bullet"/>
      <w:lvlText w:val="•"/>
      <w:lvlJc w:val="left"/>
      <w:pPr>
        <w:ind w:left="2913" w:hanging="301"/>
      </w:pPr>
      <w:rPr>
        <w:rFonts w:hint="default"/>
      </w:rPr>
    </w:lvl>
    <w:lvl w:ilvl="4" w:tplc="C0340A04">
      <w:numFmt w:val="bullet"/>
      <w:lvlText w:val="•"/>
      <w:lvlJc w:val="left"/>
      <w:pPr>
        <w:ind w:left="3304" w:hanging="301"/>
      </w:pPr>
      <w:rPr>
        <w:rFonts w:hint="default"/>
      </w:rPr>
    </w:lvl>
    <w:lvl w:ilvl="5" w:tplc="ABDA3D88">
      <w:numFmt w:val="bullet"/>
      <w:lvlText w:val="•"/>
      <w:lvlJc w:val="left"/>
      <w:pPr>
        <w:ind w:left="3695" w:hanging="301"/>
      </w:pPr>
      <w:rPr>
        <w:rFonts w:hint="default"/>
      </w:rPr>
    </w:lvl>
    <w:lvl w:ilvl="6" w:tplc="DBFC1050">
      <w:numFmt w:val="bullet"/>
      <w:lvlText w:val="•"/>
      <w:lvlJc w:val="left"/>
      <w:pPr>
        <w:ind w:left="4086" w:hanging="301"/>
      </w:pPr>
      <w:rPr>
        <w:rFonts w:hint="default"/>
      </w:rPr>
    </w:lvl>
    <w:lvl w:ilvl="7" w:tplc="28688CC0">
      <w:numFmt w:val="bullet"/>
      <w:lvlText w:val="•"/>
      <w:lvlJc w:val="left"/>
      <w:pPr>
        <w:ind w:left="4477" w:hanging="301"/>
      </w:pPr>
      <w:rPr>
        <w:rFonts w:hint="default"/>
      </w:rPr>
    </w:lvl>
    <w:lvl w:ilvl="8" w:tplc="4BFC8D72">
      <w:numFmt w:val="bullet"/>
      <w:lvlText w:val="•"/>
      <w:lvlJc w:val="left"/>
      <w:pPr>
        <w:ind w:left="4868" w:hanging="301"/>
      </w:pPr>
      <w:rPr>
        <w:rFonts w:hint="default"/>
      </w:rPr>
    </w:lvl>
  </w:abstractNum>
  <w:abstractNum w:abstractNumId="20" w15:restartNumberingAfterBreak="0">
    <w:nsid w:val="1DD3698E"/>
    <w:multiLevelType w:val="hybridMultilevel"/>
    <w:tmpl w:val="95BA9D60"/>
    <w:lvl w:ilvl="0" w:tplc="F260D8E0">
      <w:start w:val="1"/>
      <w:numFmt w:val="decimal"/>
      <w:lvlText w:val="(%1)"/>
      <w:lvlJc w:val="left"/>
      <w:pPr>
        <w:ind w:left="1395" w:hanging="319"/>
        <w:jc w:val="left"/>
      </w:pPr>
      <w:rPr>
        <w:rFonts w:hint="default"/>
        <w:spacing w:val="-1"/>
        <w:w w:val="109"/>
      </w:rPr>
    </w:lvl>
    <w:lvl w:ilvl="1" w:tplc="A618687A">
      <w:numFmt w:val="bullet"/>
      <w:lvlText w:val="•"/>
      <w:lvlJc w:val="left"/>
      <w:pPr>
        <w:ind w:left="1819" w:hanging="319"/>
      </w:pPr>
      <w:rPr>
        <w:rFonts w:hint="default"/>
      </w:rPr>
    </w:lvl>
    <w:lvl w:ilvl="2" w:tplc="69EACDFA">
      <w:numFmt w:val="bullet"/>
      <w:lvlText w:val="•"/>
      <w:lvlJc w:val="left"/>
      <w:pPr>
        <w:ind w:left="2238" w:hanging="319"/>
      </w:pPr>
      <w:rPr>
        <w:rFonts w:hint="default"/>
      </w:rPr>
    </w:lvl>
    <w:lvl w:ilvl="3" w:tplc="6652F70C">
      <w:numFmt w:val="bullet"/>
      <w:lvlText w:val="•"/>
      <w:lvlJc w:val="left"/>
      <w:pPr>
        <w:ind w:left="2658" w:hanging="319"/>
      </w:pPr>
      <w:rPr>
        <w:rFonts w:hint="default"/>
      </w:rPr>
    </w:lvl>
    <w:lvl w:ilvl="4" w:tplc="1CCE931A">
      <w:numFmt w:val="bullet"/>
      <w:lvlText w:val="•"/>
      <w:lvlJc w:val="left"/>
      <w:pPr>
        <w:ind w:left="3077" w:hanging="319"/>
      </w:pPr>
      <w:rPr>
        <w:rFonts w:hint="default"/>
      </w:rPr>
    </w:lvl>
    <w:lvl w:ilvl="5" w:tplc="C33C4D40">
      <w:numFmt w:val="bullet"/>
      <w:lvlText w:val="•"/>
      <w:lvlJc w:val="left"/>
      <w:pPr>
        <w:ind w:left="3497" w:hanging="319"/>
      </w:pPr>
      <w:rPr>
        <w:rFonts w:hint="default"/>
      </w:rPr>
    </w:lvl>
    <w:lvl w:ilvl="6" w:tplc="ED0217B8">
      <w:numFmt w:val="bullet"/>
      <w:lvlText w:val="•"/>
      <w:lvlJc w:val="left"/>
      <w:pPr>
        <w:ind w:left="3916" w:hanging="319"/>
      </w:pPr>
      <w:rPr>
        <w:rFonts w:hint="default"/>
      </w:rPr>
    </w:lvl>
    <w:lvl w:ilvl="7" w:tplc="6ED2D208">
      <w:numFmt w:val="bullet"/>
      <w:lvlText w:val="•"/>
      <w:lvlJc w:val="left"/>
      <w:pPr>
        <w:ind w:left="4336" w:hanging="319"/>
      </w:pPr>
      <w:rPr>
        <w:rFonts w:hint="default"/>
      </w:rPr>
    </w:lvl>
    <w:lvl w:ilvl="8" w:tplc="315AD68E">
      <w:numFmt w:val="bullet"/>
      <w:lvlText w:val="•"/>
      <w:lvlJc w:val="left"/>
      <w:pPr>
        <w:ind w:left="4755" w:hanging="319"/>
      </w:pPr>
      <w:rPr>
        <w:rFonts w:hint="default"/>
      </w:rPr>
    </w:lvl>
  </w:abstractNum>
  <w:abstractNum w:abstractNumId="21" w15:restartNumberingAfterBreak="0">
    <w:nsid w:val="1F1646BE"/>
    <w:multiLevelType w:val="hybridMultilevel"/>
    <w:tmpl w:val="34FC1750"/>
    <w:lvl w:ilvl="0" w:tplc="AA760926">
      <w:start w:val="4"/>
      <w:numFmt w:val="upperRoman"/>
      <w:lvlText w:val="%1."/>
      <w:lvlJc w:val="left"/>
      <w:pPr>
        <w:ind w:left="1843" w:hanging="778"/>
        <w:jc w:val="left"/>
      </w:pPr>
      <w:rPr>
        <w:rFonts w:hint="default"/>
        <w:spacing w:val="-1"/>
        <w:w w:val="73"/>
        <w:position w:val="2"/>
      </w:rPr>
    </w:lvl>
    <w:lvl w:ilvl="1" w:tplc="6E0C53B2">
      <w:numFmt w:val="bullet"/>
      <w:lvlText w:val="•"/>
      <w:lvlJc w:val="left"/>
      <w:pPr>
        <w:ind w:left="6260" w:hanging="778"/>
      </w:pPr>
      <w:rPr>
        <w:rFonts w:hint="default"/>
      </w:rPr>
    </w:lvl>
    <w:lvl w:ilvl="2" w:tplc="5386CA68">
      <w:numFmt w:val="bullet"/>
      <w:lvlText w:val="•"/>
      <w:lvlJc w:val="left"/>
      <w:pPr>
        <w:ind w:left="6924" w:hanging="778"/>
      </w:pPr>
      <w:rPr>
        <w:rFonts w:hint="default"/>
      </w:rPr>
    </w:lvl>
    <w:lvl w:ilvl="3" w:tplc="7A64EA22">
      <w:numFmt w:val="bullet"/>
      <w:lvlText w:val="•"/>
      <w:lvlJc w:val="left"/>
      <w:pPr>
        <w:ind w:left="7588" w:hanging="778"/>
      </w:pPr>
      <w:rPr>
        <w:rFonts w:hint="default"/>
      </w:rPr>
    </w:lvl>
    <w:lvl w:ilvl="4" w:tplc="E26CDB2C">
      <w:numFmt w:val="bullet"/>
      <w:lvlText w:val="•"/>
      <w:lvlJc w:val="left"/>
      <w:pPr>
        <w:ind w:left="8253" w:hanging="778"/>
      </w:pPr>
      <w:rPr>
        <w:rFonts w:hint="default"/>
      </w:rPr>
    </w:lvl>
    <w:lvl w:ilvl="5" w:tplc="ADB0CD02">
      <w:numFmt w:val="bullet"/>
      <w:lvlText w:val="•"/>
      <w:lvlJc w:val="left"/>
      <w:pPr>
        <w:ind w:left="8917" w:hanging="778"/>
      </w:pPr>
      <w:rPr>
        <w:rFonts w:hint="default"/>
      </w:rPr>
    </w:lvl>
    <w:lvl w:ilvl="6" w:tplc="67A8EE00">
      <w:numFmt w:val="bullet"/>
      <w:lvlText w:val="•"/>
      <w:lvlJc w:val="left"/>
      <w:pPr>
        <w:ind w:left="9582" w:hanging="778"/>
      </w:pPr>
      <w:rPr>
        <w:rFonts w:hint="default"/>
      </w:rPr>
    </w:lvl>
    <w:lvl w:ilvl="7" w:tplc="38C40934">
      <w:numFmt w:val="bullet"/>
      <w:lvlText w:val="•"/>
      <w:lvlJc w:val="left"/>
      <w:pPr>
        <w:ind w:left="10246" w:hanging="778"/>
      </w:pPr>
      <w:rPr>
        <w:rFonts w:hint="default"/>
      </w:rPr>
    </w:lvl>
    <w:lvl w:ilvl="8" w:tplc="5E205134">
      <w:numFmt w:val="bullet"/>
      <w:lvlText w:val="•"/>
      <w:lvlJc w:val="left"/>
      <w:pPr>
        <w:ind w:left="10911" w:hanging="778"/>
      </w:pPr>
      <w:rPr>
        <w:rFonts w:hint="default"/>
      </w:rPr>
    </w:lvl>
  </w:abstractNum>
  <w:abstractNum w:abstractNumId="22" w15:restartNumberingAfterBreak="0">
    <w:nsid w:val="212A7A28"/>
    <w:multiLevelType w:val="hybridMultilevel"/>
    <w:tmpl w:val="23D60B9E"/>
    <w:lvl w:ilvl="0" w:tplc="EE98ED2A">
      <w:start w:val="1"/>
      <w:numFmt w:val="decimal"/>
      <w:lvlText w:val="(%1)"/>
      <w:lvlJc w:val="left"/>
      <w:pPr>
        <w:ind w:left="112" w:hanging="279"/>
        <w:jc w:val="left"/>
      </w:pPr>
      <w:rPr>
        <w:rFonts w:hint="default"/>
        <w:spacing w:val="-1"/>
        <w:w w:val="108"/>
      </w:rPr>
    </w:lvl>
    <w:lvl w:ilvl="1" w:tplc="2C96E258">
      <w:numFmt w:val="bullet"/>
      <w:lvlText w:val="•"/>
      <w:lvlJc w:val="left"/>
      <w:pPr>
        <w:ind w:left="543" w:hanging="279"/>
      </w:pPr>
      <w:rPr>
        <w:rFonts w:hint="default"/>
      </w:rPr>
    </w:lvl>
    <w:lvl w:ilvl="2" w:tplc="EF46E774">
      <w:numFmt w:val="bullet"/>
      <w:lvlText w:val="•"/>
      <w:lvlJc w:val="left"/>
      <w:pPr>
        <w:ind w:left="967" w:hanging="279"/>
      </w:pPr>
      <w:rPr>
        <w:rFonts w:hint="default"/>
      </w:rPr>
    </w:lvl>
    <w:lvl w:ilvl="3" w:tplc="E26CE112">
      <w:numFmt w:val="bullet"/>
      <w:lvlText w:val="•"/>
      <w:lvlJc w:val="left"/>
      <w:pPr>
        <w:ind w:left="1391" w:hanging="279"/>
      </w:pPr>
      <w:rPr>
        <w:rFonts w:hint="default"/>
      </w:rPr>
    </w:lvl>
    <w:lvl w:ilvl="4" w:tplc="216CB8CE">
      <w:numFmt w:val="bullet"/>
      <w:lvlText w:val="•"/>
      <w:lvlJc w:val="left"/>
      <w:pPr>
        <w:ind w:left="1815" w:hanging="279"/>
      </w:pPr>
      <w:rPr>
        <w:rFonts w:hint="default"/>
      </w:rPr>
    </w:lvl>
    <w:lvl w:ilvl="5" w:tplc="3982B8BA">
      <w:numFmt w:val="bullet"/>
      <w:lvlText w:val="•"/>
      <w:lvlJc w:val="left"/>
      <w:pPr>
        <w:ind w:left="2238" w:hanging="279"/>
      </w:pPr>
      <w:rPr>
        <w:rFonts w:hint="default"/>
      </w:rPr>
    </w:lvl>
    <w:lvl w:ilvl="6" w:tplc="5964A396">
      <w:numFmt w:val="bullet"/>
      <w:lvlText w:val="•"/>
      <w:lvlJc w:val="left"/>
      <w:pPr>
        <w:ind w:left="2662" w:hanging="279"/>
      </w:pPr>
      <w:rPr>
        <w:rFonts w:hint="default"/>
      </w:rPr>
    </w:lvl>
    <w:lvl w:ilvl="7" w:tplc="2758C620">
      <w:numFmt w:val="bullet"/>
      <w:lvlText w:val="•"/>
      <w:lvlJc w:val="left"/>
      <w:pPr>
        <w:ind w:left="3086" w:hanging="279"/>
      </w:pPr>
      <w:rPr>
        <w:rFonts w:hint="default"/>
      </w:rPr>
    </w:lvl>
    <w:lvl w:ilvl="8" w:tplc="36802BC4">
      <w:numFmt w:val="bullet"/>
      <w:lvlText w:val="•"/>
      <w:lvlJc w:val="left"/>
      <w:pPr>
        <w:ind w:left="3510" w:hanging="279"/>
      </w:pPr>
      <w:rPr>
        <w:rFonts w:hint="default"/>
      </w:rPr>
    </w:lvl>
  </w:abstractNum>
  <w:abstractNum w:abstractNumId="23" w15:restartNumberingAfterBreak="0">
    <w:nsid w:val="22373F33"/>
    <w:multiLevelType w:val="hybridMultilevel"/>
    <w:tmpl w:val="A6FC8F82"/>
    <w:lvl w:ilvl="0" w:tplc="DAA21D24">
      <w:start w:val="2"/>
      <w:numFmt w:val="decimal"/>
      <w:lvlText w:val="%1."/>
      <w:lvlJc w:val="left"/>
      <w:pPr>
        <w:ind w:left="42" w:hanging="140"/>
        <w:jc w:val="left"/>
      </w:pPr>
      <w:rPr>
        <w:rFonts w:ascii="Times New Roman" w:eastAsia="Times New Roman" w:hAnsi="Times New Roman" w:cs="Times New Roman" w:hint="default"/>
        <w:spacing w:val="-3"/>
        <w:w w:val="100"/>
        <w:sz w:val="14"/>
        <w:szCs w:val="14"/>
      </w:rPr>
    </w:lvl>
    <w:lvl w:ilvl="1" w:tplc="2D0ECCAA">
      <w:numFmt w:val="bullet"/>
      <w:lvlText w:val="•"/>
      <w:lvlJc w:val="left"/>
      <w:pPr>
        <w:ind w:left="795" w:hanging="140"/>
      </w:pPr>
      <w:rPr>
        <w:rFonts w:hint="default"/>
      </w:rPr>
    </w:lvl>
    <w:lvl w:ilvl="2" w:tplc="1D4C5AFE">
      <w:numFmt w:val="bullet"/>
      <w:lvlText w:val="•"/>
      <w:lvlJc w:val="left"/>
      <w:pPr>
        <w:ind w:left="1550" w:hanging="140"/>
      </w:pPr>
      <w:rPr>
        <w:rFonts w:hint="default"/>
      </w:rPr>
    </w:lvl>
    <w:lvl w:ilvl="3" w:tplc="5DC24270">
      <w:numFmt w:val="bullet"/>
      <w:lvlText w:val="•"/>
      <w:lvlJc w:val="left"/>
      <w:pPr>
        <w:ind w:left="2305" w:hanging="140"/>
      </w:pPr>
      <w:rPr>
        <w:rFonts w:hint="default"/>
      </w:rPr>
    </w:lvl>
    <w:lvl w:ilvl="4" w:tplc="340C357C">
      <w:numFmt w:val="bullet"/>
      <w:lvlText w:val="•"/>
      <w:lvlJc w:val="left"/>
      <w:pPr>
        <w:ind w:left="3060" w:hanging="140"/>
      </w:pPr>
      <w:rPr>
        <w:rFonts w:hint="default"/>
      </w:rPr>
    </w:lvl>
    <w:lvl w:ilvl="5" w:tplc="2BA81BF0">
      <w:numFmt w:val="bullet"/>
      <w:lvlText w:val="•"/>
      <w:lvlJc w:val="left"/>
      <w:pPr>
        <w:ind w:left="3815" w:hanging="140"/>
      </w:pPr>
      <w:rPr>
        <w:rFonts w:hint="default"/>
      </w:rPr>
    </w:lvl>
    <w:lvl w:ilvl="6" w:tplc="50286272">
      <w:numFmt w:val="bullet"/>
      <w:lvlText w:val="•"/>
      <w:lvlJc w:val="left"/>
      <w:pPr>
        <w:ind w:left="4570" w:hanging="140"/>
      </w:pPr>
      <w:rPr>
        <w:rFonts w:hint="default"/>
      </w:rPr>
    </w:lvl>
    <w:lvl w:ilvl="7" w:tplc="3C642F2C">
      <w:numFmt w:val="bullet"/>
      <w:lvlText w:val="•"/>
      <w:lvlJc w:val="left"/>
      <w:pPr>
        <w:ind w:left="5326" w:hanging="140"/>
      </w:pPr>
      <w:rPr>
        <w:rFonts w:hint="default"/>
      </w:rPr>
    </w:lvl>
    <w:lvl w:ilvl="8" w:tplc="29D8A8D8">
      <w:numFmt w:val="bullet"/>
      <w:lvlText w:val="•"/>
      <w:lvlJc w:val="left"/>
      <w:pPr>
        <w:ind w:left="6081" w:hanging="140"/>
      </w:pPr>
      <w:rPr>
        <w:rFonts w:hint="default"/>
      </w:rPr>
    </w:lvl>
  </w:abstractNum>
  <w:abstractNum w:abstractNumId="24" w15:restartNumberingAfterBreak="0">
    <w:nsid w:val="24852BD4"/>
    <w:multiLevelType w:val="hybridMultilevel"/>
    <w:tmpl w:val="6186D3E6"/>
    <w:lvl w:ilvl="0" w:tplc="D43CA108">
      <w:start w:val="1"/>
      <w:numFmt w:val="upperLetter"/>
      <w:lvlText w:val="%1."/>
      <w:lvlJc w:val="left"/>
      <w:pPr>
        <w:ind w:left="257" w:hanging="171"/>
        <w:jc w:val="left"/>
      </w:pPr>
      <w:rPr>
        <w:rFonts w:hint="default"/>
        <w:spacing w:val="-12"/>
        <w:w w:val="105"/>
      </w:rPr>
    </w:lvl>
    <w:lvl w:ilvl="1" w:tplc="4F0C17BA">
      <w:numFmt w:val="bullet"/>
      <w:lvlText w:val="•"/>
      <w:lvlJc w:val="left"/>
      <w:pPr>
        <w:ind w:left="631" w:hanging="171"/>
      </w:pPr>
      <w:rPr>
        <w:rFonts w:hint="default"/>
      </w:rPr>
    </w:lvl>
    <w:lvl w:ilvl="2" w:tplc="ABC2C4C0">
      <w:numFmt w:val="bullet"/>
      <w:lvlText w:val="•"/>
      <w:lvlJc w:val="left"/>
      <w:pPr>
        <w:ind w:left="1003" w:hanging="171"/>
      </w:pPr>
      <w:rPr>
        <w:rFonts w:hint="default"/>
      </w:rPr>
    </w:lvl>
    <w:lvl w:ilvl="3" w:tplc="77E883C4">
      <w:numFmt w:val="bullet"/>
      <w:lvlText w:val="•"/>
      <w:lvlJc w:val="left"/>
      <w:pPr>
        <w:ind w:left="1375" w:hanging="171"/>
      </w:pPr>
      <w:rPr>
        <w:rFonts w:hint="default"/>
      </w:rPr>
    </w:lvl>
    <w:lvl w:ilvl="4" w:tplc="6F06CB68">
      <w:numFmt w:val="bullet"/>
      <w:lvlText w:val="•"/>
      <w:lvlJc w:val="left"/>
      <w:pPr>
        <w:ind w:left="1747" w:hanging="171"/>
      </w:pPr>
      <w:rPr>
        <w:rFonts w:hint="default"/>
      </w:rPr>
    </w:lvl>
    <w:lvl w:ilvl="5" w:tplc="E44840CE">
      <w:numFmt w:val="bullet"/>
      <w:lvlText w:val="•"/>
      <w:lvlJc w:val="left"/>
      <w:pPr>
        <w:ind w:left="2119" w:hanging="171"/>
      </w:pPr>
      <w:rPr>
        <w:rFonts w:hint="default"/>
      </w:rPr>
    </w:lvl>
    <w:lvl w:ilvl="6" w:tplc="A03CC264">
      <w:numFmt w:val="bullet"/>
      <w:lvlText w:val="•"/>
      <w:lvlJc w:val="left"/>
      <w:pPr>
        <w:ind w:left="2490" w:hanging="171"/>
      </w:pPr>
      <w:rPr>
        <w:rFonts w:hint="default"/>
      </w:rPr>
    </w:lvl>
    <w:lvl w:ilvl="7" w:tplc="F7F0716A">
      <w:numFmt w:val="bullet"/>
      <w:lvlText w:val="•"/>
      <w:lvlJc w:val="left"/>
      <w:pPr>
        <w:ind w:left="2862" w:hanging="171"/>
      </w:pPr>
      <w:rPr>
        <w:rFonts w:hint="default"/>
      </w:rPr>
    </w:lvl>
    <w:lvl w:ilvl="8" w:tplc="4E880C00">
      <w:numFmt w:val="bullet"/>
      <w:lvlText w:val="•"/>
      <w:lvlJc w:val="left"/>
      <w:pPr>
        <w:ind w:left="3234" w:hanging="171"/>
      </w:pPr>
      <w:rPr>
        <w:rFonts w:hint="default"/>
      </w:rPr>
    </w:lvl>
  </w:abstractNum>
  <w:abstractNum w:abstractNumId="25" w15:restartNumberingAfterBreak="0">
    <w:nsid w:val="254924C4"/>
    <w:multiLevelType w:val="hybridMultilevel"/>
    <w:tmpl w:val="479E1068"/>
    <w:lvl w:ilvl="0" w:tplc="CB4E0528">
      <w:start w:val="7"/>
      <w:numFmt w:val="decimal"/>
      <w:lvlText w:val="(%1)"/>
      <w:lvlJc w:val="left"/>
      <w:pPr>
        <w:ind w:left="1498" w:hanging="286"/>
        <w:jc w:val="left"/>
      </w:pPr>
      <w:rPr>
        <w:rFonts w:ascii="Arial" w:eastAsia="Arial" w:hAnsi="Arial" w:cs="Arial" w:hint="default"/>
        <w:color w:val="286BD8"/>
        <w:spacing w:val="-1"/>
        <w:w w:val="100"/>
        <w:sz w:val="20"/>
        <w:szCs w:val="20"/>
      </w:rPr>
    </w:lvl>
    <w:lvl w:ilvl="1" w:tplc="38E07ACE">
      <w:numFmt w:val="bullet"/>
      <w:lvlText w:val="•"/>
      <w:lvlJc w:val="left"/>
      <w:pPr>
        <w:ind w:left="1924" w:hanging="286"/>
      </w:pPr>
      <w:rPr>
        <w:rFonts w:hint="default"/>
      </w:rPr>
    </w:lvl>
    <w:lvl w:ilvl="2" w:tplc="8DAEE7A4">
      <w:numFmt w:val="bullet"/>
      <w:lvlText w:val="•"/>
      <w:lvlJc w:val="left"/>
      <w:pPr>
        <w:ind w:left="2349" w:hanging="286"/>
      </w:pPr>
      <w:rPr>
        <w:rFonts w:hint="default"/>
      </w:rPr>
    </w:lvl>
    <w:lvl w:ilvl="3" w:tplc="1464A0A8">
      <w:numFmt w:val="bullet"/>
      <w:lvlText w:val="•"/>
      <w:lvlJc w:val="left"/>
      <w:pPr>
        <w:ind w:left="2774" w:hanging="286"/>
      </w:pPr>
      <w:rPr>
        <w:rFonts w:hint="default"/>
      </w:rPr>
    </w:lvl>
    <w:lvl w:ilvl="4" w:tplc="EC2CE99C">
      <w:numFmt w:val="bullet"/>
      <w:lvlText w:val="•"/>
      <w:lvlJc w:val="left"/>
      <w:pPr>
        <w:ind w:left="3198" w:hanging="286"/>
      </w:pPr>
      <w:rPr>
        <w:rFonts w:hint="default"/>
      </w:rPr>
    </w:lvl>
    <w:lvl w:ilvl="5" w:tplc="8EC6B1A8">
      <w:numFmt w:val="bullet"/>
      <w:lvlText w:val="•"/>
      <w:lvlJc w:val="left"/>
      <w:pPr>
        <w:ind w:left="3623" w:hanging="286"/>
      </w:pPr>
      <w:rPr>
        <w:rFonts w:hint="default"/>
      </w:rPr>
    </w:lvl>
    <w:lvl w:ilvl="6" w:tplc="2A4E5C12">
      <w:numFmt w:val="bullet"/>
      <w:lvlText w:val="•"/>
      <w:lvlJc w:val="left"/>
      <w:pPr>
        <w:ind w:left="4048" w:hanging="286"/>
      </w:pPr>
      <w:rPr>
        <w:rFonts w:hint="default"/>
      </w:rPr>
    </w:lvl>
    <w:lvl w:ilvl="7" w:tplc="8B3AA226">
      <w:numFmt w:val="bullet"/>
      <w:lvlText w:val="•"/>
      <w:lvlJc w:val="left"/>
      <w:pPr>
        <w:ind w:left="4472" w:hanging="286"/>
      </w:pPr>
      <w:rPr>
        <w:rFonts w:hint="default"/>
      </w:rPr>
    </w:lvl>
    <w:lvl w:ilvl="8" w:tplc="03D45838">
      <w:numFmt w:val="bullet"/>
      <w:lvlText w:val="•"/>
      <w:lvlJc w:val="left"/>
      <w:pPr>
        <w:ind w:left="4897" w:hanging="286"/>
      </w:pPr>
      <w:rPr>
        <w:rFonts w:hint="default"/>
      </w:rPr>
    </w:lvl>
  </w:abstractNum>
  <w:abstractNum w:abstractNumId="26" w15:restartNumberingAfterBreak="0">
    <w:nsid w:val="25EC0DC2"/>
    <w:multiLevelType w:val="hybridMultilevel"/>
    <w:tmpl w:val="F6AE1946"/>
    <w:lvl w:ilvl="0" w:tplc="1AB4E822">
      <w:numFmt w:val="bullet"/>
      <w:lvlText w:val=""/>
      <w:lvlJc w:val="left"/>
      <w:pPr>
        <w:ind w:left="840" w:hanging="361"/>
      </w:pPr>
      <w:rPr>
        <w:rFonts w:ascii="Symbol" w:eastAsia="Symbol" w:hAnsi="Symbol" w:cs="Symbol" w:hint="default"/>
        <w:w w:val="100"/>
        <w:sz w:val="28"/>
        <w:szCs w:val="28"/>
      </w:rPr>
    </w:lvl>
    <w:lvl w:ilvl="1" w:tplc="1D16322E">
      <w:numFmt w:val="bullet"/>
      <w:lvlText w:val="•"/>
      <w:lvlJc w:val="left"/>
      <w:pPr>
        <w:ind w:left="1716" w:hanging="361"/>
      </w:pPr>
      <w:rPr>
        <w:rFonts w:hint="default"/>
      </w:rPr>
    </w:lvl>
    <w:lvl w:ilvl="2" w:tplc="9D8810B4">
      <w:numFmt w:val="bullet"/>
      <w:lvlText w:val="•"/>
      <w:lvlJc w:val="left"/>
      <w:pPr>
        <w:ind w:left="2592" w:hanging="361"/>
      </w:pPr>
      <w:rPr>
        <w:rFonts w:hint="default"/>
      </w:rPr>
    </w:lvl>
    <w:lvl w:ilvl="3" w:tplc="175C9872">
      <w:numFmt w:val="bullet"/>
      <w:lvlText w:val="•"/>
      <w:lvlJc w:val="left"/>
      <w:pPr>
        <w:ind w:left="3468" w:hanging="361"/>
      </w:pPr>
      <w:rPr>
        <w:rFonts w:hint="default"/>
      </w:rPr>
    </w:lvl>
    <w:lvl w:ilvl="4" w:tplc="B79C9458">
      <w:numFmt w:val="bullet"/>
      <w:lvlText w:val="•"/>
      <w:lvlJc w:val="left"/>
      <w:pPr>
        <w:ind w:left="4344" w:hanging="361"/>
      </w:pPr>
      <w:rPr>
        <w:rFonts w:hint="default"/>
      </w:rPr>
    </w:lvl>
    <w:lvl w:ilvl="5" w:tplc="6C5693AA">
      <w:numFmt w:val="bullet"/>
      <w:lvlText w:val="•"/>
      <w:lvlJc w:val="left"/>
      <w:pPr>
        <w:ind w:left="5220" w:hanging="361"/>
      </w:pPr>
      <w:rPr>
        <w:rFonts w:hint="default"/>
      </w:rPr>
    </w:lvl>
    <w:lvl w:ilvl="6" w:tplc="726C322E">
      <w:numFmt w:val="bullet"/>
      <w:lvlText w:val="•"/>
      <w:lvlJc w:val="left"/>
      <w:pPr>
        <w:ind w:left="6096" w:hanging="361"/>
      </w:pPr>
      <w:rPr>
        <w:rFonts w:hint="default"/>
      </w:rPr>
    </w:lvl>
    <w:lvl w:ilvl="7" w:tplc="5F9AF0E6">
      <w:numFmt w:val="bullet"/>
      <w:lvlText w:val="•"/>
      <w:lvlJc w:val="left"/>
      <w:pPr>
        <w:ind w:left="6972" w:hanging="361"/>
      </w:pPr>
      <w:rPr>
        <w:rFonts w:hint="default"/>
      </w:rPr>
    </w:lvl>
    <w:lvl w:ilvl="8" w:tplc="63669D68">
      <w:numFmt w:val="bullet"/>
      <w:lvlText w:val="•"/>
      <w:lvlJc w:val="left"/>
      <w:pPr>
        <w:ind w:left="7848" w:hanging="361"/>
      </w:pPr>
      <w:rPr>
        <w:rFonts w:hint="default"/>
      </w:rPr>
    </w:lvl>
  </w:abstractNum>
  <w:abstractNum w:abstractNumId="27" w15:restartNumberingAfterBreak="0">
    <w:nsid w:val="28FE58BB"/>
    <w:multiLevelType w:val="hybridMultilevel"/>
    <w:tmpl w:val="8390B956"/>
    <w:lvl w:ilvl="0" w:tplc="BEB81A66">
      <w:numFmt w:val="bullet"/>
      <w:lvlText w:val="-"/>
      <w:lvlJc w:val="left"/>
      <w:pPr>
        <w:ind w:left="2386" w:hanging="372"/>
      </w:pPr>
      <w:rPr>
        <w:rFonts w:hint="default"/>
        <w:w w:val="109"/>
      </w:rPr>
    </w:lvl>
    <w:lvl w:ilvl="1" w:tplc="438842AA">
      <w:numFmt w:val="bullet"/>
      <w:lvlText w:val="•"/>
      <w:lvlJc w:val="left"/>
      <w:pPr>
        <w:ind w:left="3366" w:hanging="372"/>
      </w:pPr>
      <w:rPr>
        <w:rFonts w:hint="default"/>
      </w:rPr>
    </w:lvl>
    <w:lvl w:ilvl="2" w:tplc="CC625B0C">
      <w:numFmt w:val="bullet"/>
      <w:lvlText w:val="•"/>
      <w:lvlJc w:val="left"/>
      <w:pPr>
        <w:ind w:left="4352" w:hanging="372"/>
      </w:pPr>
      <w:rPr>
        <w:rFonts w:hint="default"/>
      </w:rPr>
    </w:lvl>
    <w:lvl w:ilvl="3" w:tplc="4F3079CE">
      <w:numFmt w:val="bullet"/>
      <w:lvlText w:val="•"/>
      <w:lvlJc w:val="left"/>
      <w:pPr>
        <w:ind w:left="5338" w:hanging="372"/>
      </w:pPr>
      <w:rPr>
        <w:rFonts w:hint="default"/>
      </w:rPr>
    </w:lvl>
    <w:lvl w:ilvl="4" w:tplc="30BE2EB2">
      <w:numFmt w:val="bullet"/>
      <w:lvlText w:val="•"/>
      <w:lvlJc w:val="left"/>
      <w:pPr>
        <w:ind w:left="6324" w:hanging="372"/>
      </w:pPr>
      <w:rPr>
        <w:rFonts w:hint="default"/>
      </w:rPr>
    </w:lvl>
    <w:lvl w:ilvl="5" w:tplc="EE96AEA6">
      <w:numFmt w:val="bullet"/>
      <w:lvlText w:val="•"/>
      <w:lvlJc w:val="left"/>
      <w:pPr>
        <w:ind w:left="7310" w:hanging="372"/>
      </w:pPr>
      <w:rPr>
        <w:rFonts w:hint="default"/>
      </w:rPr>
    </w:lvl>
    <w:lvl w:ilvl="6" w:tplc="A238D25C">
      <w:numFmt w:val="bullet"/>
      <w:lvlText w:val="•"/>
      <w:lvlJc w:val="left"/>
      <w:pPr>
        <w:ind w:left="8296" w:hanging="372"/>
      </w:pPr>
      <w:rPr>
        <w:rFonts w:hint="default"/>
      </w:rPr>
    </w:lvl>
    <w:lvl w:ilvl="7" w:tplc="B64612E0">
      <w:numFmt w:val="bullet"/>
      <w:lvlText w:val="•"/>
      <w:lvlJc w:val="left"/>
      <w:pPr>
        <w:ind w:left="9282" w:hanging="372"/>
      </w:pPr>
      <w:rPr>
        <w:rFonts w:hint="default"/>
      </w:rPr>
    </w:lvl>
    <w:lvl w:ilvl="8" w:tplc="6794F66E">
      <w:numFmt w:val="bullet"/>
      <w:lvlText w:val="•"/>
      <w:lvlJc w:val="left"/>
      <w:pPr>
        <w:ind w:left="10268" w:hanging="372"/>
      </w:pPr>
      <w:rPr>
        <w:rFonts w:hint="default"/>
      </w:rPr>
    </w:lvl>
  </w:abstractNum>
  <w:abstractNum w:abstractNumId="28" w15:restartNumberingAfterBreak="0">
    <w:nsid w:val="2B547F18"/>
    <w:multiLevelType w:val="hybridMultilevel"/>
    <w:tmpl w:val="FF449EF2"/>
    <w:lvl w:ilvl="0" w:tplc="19461AF6">
      <w:start w:val="1"/>
      <w:numFmt w:val="decimal"/>
      <w:lvlText w:val="(%1)"/>
      <w:lvlJc w:val="left"/>
      <w:pPr>
        <w:ind w:left="103" w:hanging="315"/>
        <w:jc w:val="left"/>
      </w:pPr>
      <w:rPr>
        <w:rFonts w:hint="default"/>
        <w:spacing w:val="-1"/>
        <w:w w:val="106"/>
      </w:rPr>
    </w:lvl>
    <w:lvl w:ilvl="1" w:tplc="A7224678">
      <w:numFmt w:val="bullet"/>
      <w:lvlText w:val="•"/>
      <w:lvlJc w:val="left"/>
      <w:pPr>
        <w:ind w:left="558" w:hanging="315"/>
      </w:pPr>
      <w:rPr>
        <w:rFonts w:hint="default"/>
      </w:rPr>
    </w:lvl>
    <w:lvl w:ilvl="2" w:tplc="DE54CFFA">
      <w:numFmt w:val="bullet"/>
      <w:lvlText w:val="•"/>
      <w:lvlJc w:val="left"/>
      <w:pPr>
        <w:ind w:left="1016" w:hanging="315"/>
      </w:pPr>
      <w:rPr>
        <w:rFonts w:hint="default"/>
      </w:rPr>
    </w:lvl>
    <w:lvl w:ilvl="3" w:tplc="3C9C89D8">
      <w:numFmt w:val="bullet"/>
      <w:lvlText w:val="•"/>
      <w:lvlJc w:val="left"/>
      <w:pPr>
        <w:ind w:left="1474" w:hanging="315"/>
      </w:pPr>
      <w:rPr>
        <w:rFonts w:hint="default"/>
      </w:rPr>
    </w:lvl>
    <w:lvl w:ilvl="4" w:tplc="A83C9CFE">
      <w:numFmt w:val="bullet"/>
      <w:lvlText w:val="•"/>
      <w:lvlJc w:val="left"/>
      <w:pPr>
        <w:ind w:left="1933" w:hanging="315"/>
      </w:pPr>
      <w:rPr>
        <w:rFonts w:hint="default"/>
      </w:rPr>
    </w:lvl>
    <w:lvl w:ilvl="5" w:tplc="22D82666">
      <w:numFmt w:val="bullet"/>
      <w:lvlText w:val="•"/>
      <w:lvlJc w:val="left"/>
      <w:pPr>
        <w:ind w:left="2391" w:hanging="315"/>
      </w:pPr>
      <w:rPr>
        <w:rFonts w:hint="default"/>
      </w:rPr>
    </w:lvl>
    <w:lvl w:ilvl="6" w:tplc="62CA51FC">
      <w:numFmt w:val="bullet"/>
      <w:lvlText w:val="•"/>
      <w:lvlJc w:val="left"/>
      <w:pPr>
        <w:ind w:left="2849" w:hanging="315"/>
      </w:pPr>
      <w:rPr>
        <w:rFonts w:hint="default"/>
      </w:rPr>
    </w:lvl>
    <w:lvl w:ilvl="7" w:tplc="9DF2B3D0">
      <w:numFmt w:val="bullet"/>
      <w:lvlText w:val="•"/>
      <w:lvlJc w:val="left"/>
      <w:pPr>
        <w:ind w:left="3308" w:hanging="315"/>
      </w:pPr>
      <w:rPr>
        <w:rFonts w:hint="default"/>
      </w:rPr>
    </w:lvl>
    <w:lvl w:ilvl="8" w:tplc="D59C7BBE">
      <w:numFmt w:val="bullet"/>
      <w:lvlText w:val="•"/>
      <w:lvlJc w:val="left"/>
      <w:pPr>
        <w:ind w:left="3766" w:hanging="315"/>
      </w:pPr>
      <w:rPr>
        <w:rFonts w:hint="default"/>
      </w:rPr>
    </w:lvl>
  </w:abstractNum>
  <w:abstractNum w:abstractNumId="29" w15:restartNumberingAfterBreak="0">
    <w:nsid w:val="324E0F3E"/>
    <w:multiLevelType w:val="hybridMultilevel"/>
    <w:tmpl w:val="D8140D30"/>
    <w:lvl w:ilvl="0" w:tplc="5FA6BEB2">
      <w:start w:val="1"/>
      <w:numFmt w:val="decimal"/>
      <w:lvlText w:val="%1."/>
      <w:lvlJc w:val="left"/>
      <w:pPr>
        <w:ind w:left="148" w:hanging="140"/>
        <w:jc w:val="left"/>
      </w:pPr>
      <w:rPr>
        <w:rFonts w:ascii="Times New Roman" w:eastAsia="Times New Roman" w:hAnsi="Times New Roman" w:cs="Times New Roman" w:hint="default"/>
        <w:w w:val="100"/>
        <w:sz w:val="14"/>
        <w:szCs w:val="14"/>
      </w:rPr>
    </w:lvl>
    <w:lvl w:ilvl="1" w:tplc="69F084A4">
      <w:numFmt w:val="bullet"/>
      <w:lvlText w:val="•"/>
      <w:lvlJc w:val="left"/>
      <w:pPr>
        <w:ind w:left="885" w:hanging="140"/>
      </w:pPr>
      <w:rPr>
        <w:rFonts w:hint="default"/>
      </w:rPr>
    </w:lvl>
    <w:lvl w:ilvl="2" w:tplc="13E0D584">
      <w:numFmt w:val="bullet"/>
      <w:lvlText w:val="•"/>
      <w:lvlJc w:val="left"/>
      <w:pPr>
        <w:ind w:left="1630" w:hanging="140"/>
      </w:pPr>
      <w:rPr>
        <w:rFonts w:hint="default"/>
      </w:rPr>
    </w:lvl>
    <w:lvl w:ilvl="3" w:tplc="EB4EA7F4">
      <w:numFmt w:val="bullet"/>
      <w:lvlText w:val="•"/>
      <w:lvlJc w:val="left"/>
      <w:pPr>
        <w:ind w:left="2376" w:hanging="140"/>
      </w:pPr>
      <w:rPr>
        <w:rFonts w:hint="default"/>
      </w:rPr>
    </w:lvl>
    <w:lvl w:ilvl="4" w:tplc="C47EB18C">
      <w:numFmt w:val="bullet"/>
      <w:lvlText w:val="•"/>
      <w:lvlJc w:val="left"/>
      <w:pPr>
        <w:ind w:left="3121" w:hanging="140"/>
      </w:pPr>
      <w:rPr>
        <w:rFonts w:hint="default"/>
      </w:rPr>
    </w:lvl>
    <w:lvl w:ilvl="5" w:tplc="D10EC3A0">
      <w:numFmt w:val="bullet"/>
      <w:lvlText w:val="•"/>
      <w:lvlJc w:val="left"/>
      <w:pPr>
        <w:ind w:left="3866" w:hanging="140"/>
      </w:pPr>
      <w:rPr>
        <w:rFonts w:hint="default"/>
      </w:rPr>
    </w:lvl>
    <w:lvl w:ilvl="6" w:tplc="5DE8F7C8">
      <w:numFmt w:val="bullet"/>
      <w:lvlText w:val="•"/>
      <w:lvlJc w:val="left"/>
      <w:pPr>
        <w:ind w:left="4612" w:hanging="140"/>
      </w:pPr>
      <w:rPr>
        <w:rFonts w:hint="default"/>
      </w:rPr>
    </w:lvl>
    <w:lvl w:ilvl="7" w:tplc="5E10DE5C">
      <w:numFmt w:val="bullet"/>
      <w:lvlText w:val="•"/>
      <w:lvlJc w:val="left"/>
      <w:pPr>
        <w:ind w:left="5357" w:hanging="140"/>
      </w:pPr>
      <w:rPr>
        <w:rFonts w:hint="default"/>
      </w:rPr>
    </w:lvl>
    <w:lvl w:ilvl="8" w:tplc="31FCE1D0">
      <w:numFmt w:val="bullet"/>
      <w:lvlText w:val="•"/>
      <w:lvlJc w:val="left"/>
      <w:pPr>
        <w:ind w:left="6102" w:hanging="140"/>
      </w:pPr>
      <w:rPr>
        <w:rFonts w:hint="default"/>
      </w:rPr>
    </w:lvl>
  </w:abstractNum>
  <w:abstractNum w:abstractNumId="30" w15:restartNumberingAfterBreak="0">
    <w:nsid w:val="32CC7DB6"/>
    <w:multiLevelType w:val="hybridMultilevel"/>
    <w:tmpl w:val="29C8291A"/>
    <w:lvl w:ilvl="0" w:tplc="2C2AB402">
      <w:numFmt w:val="bullet"/>
      <w:lvlText w:val="'"/>
      <w:lvlJc w:val="left"/>
      <w:pPr>
        <w:ind w:left="1472" w:hanging="97"/>
      </w:pPr>
      <w:rPr>
        <w:rFonts w:ascii="Arial" w:eastAsia="Arial" w:hAnsi="Arial" w:cs="Arial" w:hint="default"/>
        <w:color w:val="C8C8C8"/>
        <w:w w:val="114"/>
        <w:sz w:val="18"/>
        <w:szCs w:val="18"/>
      </w:rPr>
    </w:lvl>
    <w:lvl w:ilvl="1" w:tplc="48C4D60A">
      <w:numFmt w:val="bullet"/>
      <w:lvlText w:val="•"/>
      <w:lvlJc w:val="left"/>
      <w:pPr>
        <w:ind w:left="1921" w:hanging="97"/>
      </w:pPr>
      <w:rPr>
        <w:rFonts w:hint="default"/>
      </w:rPr>
    </w:lvl>
    <w:lvl w:ilvl="2" w:tplc="B5400C00">
      <w:numFmt w:val="bullet"/>
      <w:lvlText w:val="•"/>
      <w:lvlJc w:val="left"/>
      <w:pPr>
        <w:ind w:left="2363" w:hanging="97"/>
      </w:pPr>
      <w:rPr>
        <w:rFonts w:hint="default"/>
      </w:rPr>
    </w:lvl>
    <w:lvl w:ilvl="3" w:tplc="A29A9BA4">
      <w:numFmt w:val="bullet"/>
      <w:lvlText w:val="•"/>
      <w:lvlJc w:val="left"/>
      <w:pPr>
        <w:ind w:left="2805" w:hanging="97"/>
      </w:pPr>
      <w:rPr>
        <w:rFonts w:hint="default"/>
      </w:rPr>
    </w:lvl>
    <w:lvl w:ilvl="4" w:tplc="51DCEAD2">
      <w:numFmt w:val="bullet"/>
      <w:lvlText w:val="•"/>
      <w:lvlJc w:val="left"/>
      <w:pPr>
        <w:ind w:left="3247" w:hanging="97"/>
      </w:pPr>
      <w:rPr>
        <w:rFonts w:hint="default"/>
      </w:rPr>
    </w:lvl>
    <w:lvl w:ilvl="5" w:tplc="0750D858">
      <w:numFmt w:val="bullet"/>
      <w:lvlText w:val="•"/>
      <w:lvlJc w:val="left"/>
      <w:pPr>
        <w:ind w:left="3689" w:hanging="97"/>
      </w:pPr>
      <w:rPr>
        <w:rFonts w:hint="default"/>
      </w:rPr>
    </w:lvl>
    <w:lvl w:ilvl="6" w:tplc="3C16A932">
      <w:numFmt w:val="bullet"/>
      <w:lvlText w:val="•"/>
      <w:lvlJc w:val="left"/>
      <w:pPr>
        <w:ind w:left="4131" w:hanging="97"/>
      </w:pPr>
      <w:rPr>
        <w:rFonts w:hint="default"/>
      </w:rPr>
    </w:lvl>
    <w:lvl w:ilvl="7" w:tplc="6AB060E6">
      <w:numFmt w:val="bullet"/>
      <w:lvlText w:val="•"/>
      <w:lvlJc w:val="left"/>
      <w:pPr>
        <w:ind w:left="4572" w:hanging="97"/>
      </w:pPr>
      <w:rPr>
        <w:rFonts w:hint="default"/>
      </w:rPr>
    </w:lvl>
    <w:lvl w:ilvl="8" w:tplc="EF82F9A4">
      <w:numFmt w:val="bullet"/>
      <w:lvlText w:val="•"/>
      <w:lvlJc w:val="left"/>
      <w:pPr>
        <w:ind w:left="5014" w:hanging="97"/>
      </w:pPr>
      <w:rPr>
        <w:rFonts w:hint="default"/>
      </w:rPr>
    </w:lvl>
  </w:abstractNum>
  <w:abstractNum w:abstractNumId="31" w15:restartNumberingAfterBreak="0">
    <w:nsid w:val="336F7A0E"/>
    <w:multiLevelType w:val="hybridMultilevel"/>
    <w:tmpl w:val="83E421B0"/>
    <w:lvl w:ilvl="0" w:tplc="D30647E2">
      <w:numFmt w:val="bullet"/>
      <w:lvlText w:val="·"/>
      <w:lvlJc w:val="left"/>
      <w:pPr>
        <w:ind w:left="132" w:hanging="133"/>
      </w:pPr>
      <w:rPr>
        <w:rFonts w:ascii="Arial" w:eastAsia="Arial" w:hAnsi="Arial" w:cs="Arial" w:hint="default"/>
        <w:color w:val="AEAEAE"/>
        <w:w w:val="100"/>
        <w:sz w:val="13"/>
        <w:szCs w:val="13"/>
      </w:rPr>
    </w:lvl>
    <w:lvl w:ilvl="1" w:tplc="FA4CD9C6">
      <w:numFmt w:val="bullet"/>
      <w:lvlText w:val="•"/>
      <w:lvlJc w:val="left"/>
      <w:pPr>
        <w:ind w:left="258" w:hanging="133"/>
      </w:pPr>
      <w:rPr>
        <w:rFonts w:hint="default"/>
      </w:rPr>
    </w:lvl>
    <w:lvl w:ilvl="2" w:tplc="3E10355C">
      <w:numFmt w:val="bullet"/>
      <w:lvlText w:val="•"/>
      <w:lvlJc w:val="left"/>
      <w:pPr>
        <w:ind w:left="377" w:hanging="133"/>
      </w:pPr>
      <w:rPr>
        <w:rFonts w:hint="default"/>
      </w:rPr>
    </w:lvl>
    <w:lvl w:ilvl="3" w:tplc="92CE7F8E">
      <w:numFmt w:val="bullet"/>
      <w:lvlText w:val="•"/>
      <w:lvlJc w:val="left"/>
      <w:pPr>
        <w:ind w:left="495" w:hanging="133"/>
      </w:pPr>
      <w:rPr>
        <w:rFonts w:hint="default"/>
      </w:rPr>
    </w:lvl>
    <w:lvl w:ilvl="4" w:tplc="0AB03F44">
      <w:numFmt w:val="bullet"/>
      <w:lvlText w:val="•"/>
      <w:lvlJc w:val="left"/>
      <w:pPr>
        <w:ind w:left="614" w:hanging="133"/>
      </w:pPr>
      <w:rPr>
        <w:rFonts w:hint="default"/>
      </w:rPr>
    </w:lvl>
    <w:lvl w:ilvl="5" w:tplc="981C0470">
      <w:numFmt w:val="bullet"/>
      <w:lvlText w:val="•"/>
      <w:lvlJc w:val="left"/>
      <w:pPr>
        <w:ind w:left="732" w:hanging="133"/>
      </w:pPr>
      <w:rPr>
        <w:rFonts w:hint="default"/>
      </w:rPr>
    </w:lvl>
    <w:lvl w:ilvl="6" w:tplc="8C60B272">
      <w:numFmt w:val="bullet"/>
      <w:lvlText w:val="•"/>
      <w:lvlJc w:val="left"/>
      <w:pPr>
        <w:ind w:left="851" w:hanging="133"/>
      </w:pPr>
      <w:rPr>
        <w:rFonts w:hint="default"/>
      </w:rPr>
    </w:lvl>
    <w:lvl w:ilvl="7" w:tplc="3FF614EA">
      <w:numFmt w:val="bullet"/>
      <w:lvlText w:val="•"/>
      <w:lvlJc w:val="left"/>
      <w:pPr>
        <w:ind w:left="970" w:hanging="133"/>
      </w:pPr>
      <w:rPr>
        <w:rFonts w:hint="default"/>
      </w:rPr>
    </w:lvl>
    <w:lvl w:ilvl="8" w:tplc="BE64B582">
      <w:numFmt w:val="bullet"/>
      <w:lvlText w:val="•"/>
      <w:lvlJc w:val="left"/>
      <w:pPr>
        <w:ind w:left="1088" w:hanging="133"/>
      </w:pPr>
      <w:rPr>
        <w:rFonts w:hint="default"/>
      </w:rPr>
    </w:lvl>
  </w:abstractNum>
  <w:abstractNum w:abstractNumId="32" w15:restartNumberingAfterBreak="0">
    <w:nsid w:val="363955B5"/>
    <w:multiLevelType w:val="hybridMultilevel"/>
    <w:tmpl w:val="827AF06E"/>
    <w:lvl w:ilvl="0" w:tplc="5644E51C">
      <w:start w:val="1"/>
      <w:numFmt w:val="upperLetter"/>
      <w:lvlText w:val="%1."/>
      <w:lvlJc w:val="left"/>
      <w:pPr>
        <w:ind w:left="211" w:hanging="172"/>
        <w:jc w:val="left"/>
      </w:pPr>
      <w:rPr>
        <w:rFonts w:ascii="Times New Roman" w:eastAsia="Times New Roman" w:hAnsi="Times New Roman" w:cs="Times New Roman" w:hint="default"/>
        <w:w w:val="100"/>
        <w:sz w:val="14"/>
        <w:szCs w:val="14"/>
      </w:rPr>
    </w:lvl>
    <w:lvl w:ilvl="1" w:tplc="263C3D4E">
      <w:numFmt w:val="bullet"/>
      <w:lvlText w:val="•"/>
      <w:lvlJc w:val="left"/>
      <w:pPr>
        <w:ind w:left="574" w:hanging="172"/>
      </w:pPr>
      <w:rPr>
        <w:rFonts w:hint="default"/>
      </w:rPr>
    </w:lvl>
    <w:lvl w:ilvl="2" w:tplc="4A66798E">
      <w:numFmt w:val="bullet"/>
      <w:lvlText w:val="•"/>
      <w:lvlJc w:val="left"/>
      <w:pPr>
        <w:ind w:left="929" w:hanging="172"/>
      </w:pPr>
      <w:rPr>
        <w:rFonts w:hint="default"/>
      </w:rPr>
    </w:lvl>
    <w:lvl w:ilvl="3" w:tplc="C73E4C4C">
      <w:numFmt w:val="bullet"/>
      <w:lvlText w:val="•"/>
      <w:lvlJc w:val="left"/>
      <w:pPr>
        <w:ind w:left="1284" w:hanging="172"/>
      </w:pPr>
      <w:rPr>
        <w:rFonts w:hint="default"/>
      </w:rPr>
    </w:lvl>
    <w:lvl w:ilvl="4" w:tplc="8D9E8EFE">
      <w:numFmt w:val="bullet"/>
      <w:lvlText w:val="•"/>
      <w:lvlJc w:val="left"/>
      <w:pPr>
        <w:ind w:left="1639" w:hanging="172"/>
      </w:pPr>
      <w:rPr>
        <w:rFonts w:hint="default"/>
      </w:rPr>
    </w:lvl>
    <w:lvl w:ilvl="5" w:tplc="16E8253E">
      <w:numFmt w:val="bullet"/>
      <w:lvlText w:val="•"/>
      <w:lvlJc w:val="left"/>
      <w:pPr>
        <w:ind w:left="1994" w:hanging="172"/>
      </w:pPr>
      <w:rPr>
        <w:rFonts w:hint="default"/>
      </w:rPr>
    </w:lvl>
    <w:lvl w:ilvl="6" w:tplc="30AA6ED8">
      <w:numFmt w:val="bullet"/>
      <w:lvlText w:val="•"/>
      <w:lvlJc w:val="left"/>
      <w:pPr>
        <w:ind w:left="2349" w:hanging="172"/>
      </w:pPr>
      <w:rPr>
        <w:rFonts w:hint="default"/>
      </w:rPr>
    </w:lvl>
    <w:lvl w:ilvl="7" w:tplc="CFFA5222">
      <w:numFmt w:val="bullet"/>
      <w:lvlText w:val="•"/>
      <w:lvlJc w:val="left"/>
      <w:pPr>
        <w:ind w:left="2704" w:hanging="172"/>
      </w:pPr>
      <w:rPr>
        <w:rFonts w:hint="default"/>
      </w:rPr>
    </w:lvl>
    <w:lvl w:ilvl="8" w:tplc="72AE13CA">
      <w:numFmt w:val="bullet"/>
      <w:lvlText w:val="•"/>
      <w:lvlJc w:val="left"/>
      <w:pPr>
        <w:ind w:left="3059" w:hanging="172"/>
      </w:pPr>
      <w:rPr>
        <w:rFonts w:hint="default"/>
      </w:rPr>
    </w:lvl>
  </w:abstractNum>
  <w:abstractNum w:abstractNumId="33" w15:restartNumberingAfterBreak="0">
    <w:nsid w:val="366E6A2D"/>
    <w:multiLevelType w:val="hybridMultilevel"/>
    <w:tmpl w:val="00E6DF7C"/>
    <w:lvl w:ilvl="0" w:tplc="4528820C">
      <w:start w:val="1"/>
      <w:numFmt w:val="upperRoman"/>
      <w:lvlText w:val="%1."/>
      <w:lvlJc w:val="left"/>
      <w:pPr>
        <w:ind w:left="1970" w:hanging="734"/>
        <w:jc w:val="right"/>
      </w:pPr>
      <w:rPr>
        <w:rFonts w:hint="default"/>
        <w:w w:val="104"/>
      </w:rPr>
    </w:lvl>
    <w:lvl w:ilvl="1" w:tplc="8FDC89BC">
      <w:numFmt w:val="bullet"/>
      <w:lvlText w:val="•"/>
      <w:lvlJc w:val="left"/>
      <w:pPr>
        <w:ind w:left="3006" w:hanging="734"/>
      </w:pPr>
      <w:rPr>
        <w:rFonts w:hint="default"/>
      </w:rPr>
    </w:lvl>
    <w:lvl w:ilvl="2" w:tplc="57E8BC3A">
      <w:numFmt w:val="bullet"/>
      <w:lvlText w:val="•"/>
      <w:lvlJc w:val="left"/>
      <w:pPr>
        <w:ind w:left="4032" w:hanging="734"/>
      </w:pPr>
      <w:rPr>
        <w:rFonts w:hint="default"/>
      </w:rPr>
    </w:lvl>
    <w:lvl w:ilvl="3" w:tplc="8C16BB38">
      <w:numFmt w:val="bullet"/>
      <w:lvlText w:val="•"/>
      <w:lvlJc w:val="left"/>
      <w:pPr>
        <w:ind w:left="5058" w:hanging="734"/>
      </w:pPr>
      <w:rPr>
        <w:rFonts w:hint="default"/>
      </w:rPr>
    </w:lvl>
    <w:lvl w:ilvl="4" w:tplc="C9E6164A">
      <w:numFmt w:val="bullet"/>
      <w:lvlText w:val="•"/>
      <w:lvlJc w:val="left"/>
      <w:pPr>
        <w:ind w:left="6084" w:hanging="734"/>
      </w:pPr>
      <w:rPr>
        <w:rFonts w:hint="default"/>
      </w:rPr>
    </w:lvl>
    <w:lvl w:ilvl="5" w:tplc="740A18B8">
      <w:numFmt w:val="bullet"/>
      <w:lvlText w:val="•"/>
      <w:lvlJc w:val="left"/>
      <w:pPr>
        <w:ind w:left="7110" w:hanging="734"/>
      </w:pPr>
      <w:rPr>
        <w:rFonts w:hint="default"/>
      </w:rPr>
    </w:lvl>
    <w:lvl w:ilvl="6" w:tplc="A4A85D90">
      <w:numFmt w:val="bullet"/>
      <w:lvlText w:val="•"/>
      <w:lvlJc w:val="left"/>
      <w:pPr>
        <w:ind w:left="8136" w:hanging="734"/>
      </w:pPr>
      <w:rPr>
        <w:rFonts w:hint="default"/>
      </w:rPr>
    </w:lvl>
    <w:lvl w:ilvl="7" w:tplc="D924F7EE">
      <w:numFmt w:val="bullet"/>
      <w:lvlText w:val="•"/>
      <w:lvlJc w:val="left"/>
      <w:pPr>
        <w:ind w:left="9162" w:hanging="734"/>
      </w:pPr>
      <w:rPr>
        <w:rFonts w:hint="default"/>
      </w:rPr>
    </w:lvl>
    <w:lvl w:ilvl="8" w:tplc="2F4E17BE">
      <w:numFmt w:val="bullet"/>
      <w:lvlText w:val="•"/>
      <w:lvlJc w:val="left"/>
      <w:pPr>
        <w:ind w:left="10188" w:hanging="734"/>
      </w:pPr>
      <w:rPr>
        <w:rFonts w:hint="default"/>
      </w:rPr>
    </w:lvl>
  </w:abstractNum>
  <w:abstractNum w:abstractNumId="34" w15:restartNumberingAfterBreak="0">
    <w:nsid w:val="37573918"/>
    <w:multiLevelType w:val="hybridMultilevel"/>
    <w:tmpl w:val="FDA40452"/>
    <w:lvl w:ilvl="0" w:tplc="2FF06592">
      <w:start w:val="4"/>
      <w:numFmt w:val="upperRoman"/>
      <w:lvlText w:val="%1."/>
      <w:lvlJc w:val="left"/>
      <w:pPr>
        <w:ind w:left="1920" w:hanging="704"/>
        <w:jc w:val="left"/>
      </w:pPr>
      <w:rPr>
        <w:rFonts w:hint="default"/>
        <w:w w:val="93"/>
      </w:rPr>
    </w:lvl>
    <w:lvl w:ilvl="1" w:tplc="0388D816">
      <w:numFmt w:val="bullet"/>
      <w:lvlText w:val="•"/>
      <w:lvlJc w:val="left"/>
      <w:pPr>
        <w:ind w:left="2952" w:hanging="704"/>
      </w:pPr>
      <w:rPr>
        <w:rFonts w:hint="default"/>
      </w:rPr>
    </w:lvl>
    <w:lvl w:ilvl="2" w:tplc="49941530">
      <w:numFmt w:val="bullet"/>
      <w:lvlText w:val="•"/>
      <w:lvlJc w:val="left"/>
      <w:pPr>
        <w:ind w:left="3984" w:hanging="704"/>
      </w:pPr>
      <w:rPr>
        <w:rFonts w:hint="default"/>
      </w:rPr>
    </w:lvl>
    <w:lvl w:ilvl="3" w:tplc="33164918">
      <w:numFmt w:val="bullet"/>
      <w:lvlText w:val="•"/>
      <w:lvlJc w:val="left"/>
      <w:pPr>
        <w:ind w:left="5016" w:hanging="704"/>
      </w:pPr>
      <w:rPr>
        <w:rFonts w:hint="default"/>
      </w:rPr>
    </w:lvl>
    <w:lvl w:ilvl="4" w:tplc="8F78916C">
      <w:numFmt w:val="bullet"/>
      <w:lvlText w:val="•"/>
      <w:lvlJc w:val="left"/>
      <w:pPr>
        <w:ind w:left="6048" w:hanging="704"/>
      </w:pPr>
      <w:rPr>
        <w:rFonts w:hint="default"/>
      </w:rPr>
    </w:lvl>
    <w:lvl w:ilvl="5" w:tplc="776CE64C">
      <w:numFmt w:val="bullet"/>
      <w:lvlText w:val="•"/>
      <w:lvlJc w:val="left"/>
      <w:pPr>
        <w:ind w:left="7080" w:hanging="704"/>
      </w:pPr>
      <w:rPr>
        <w:rFonts w:hint="default"/>
      </w:rPr>
    </w:lvl>
    <w:lvl w:ilvl="6" w:tplc="886AD8C8">
      <w:numFmt w:val="bullet"/>
      <w:lvlText w:val="•"/>
      <w:lvlJc w:val="left"/>
      <w:pPr>
        <w:ind w:left="8112" w:hanging="704"/>
      </w:pPr>
      <w:rPr>
        <w:rFonts w:hint="default"/>
      </w:rPr>
    </w:lvl>
    <w:lvl w:ilvl="7" w:tplc="EAA41898">
      <w:numFmt w:val="bullet"/>
      <w:lvlText w:val="•"/>
      <w:lvlJc w:val="left"/>
      <w:pPr>
        <w:ind w:left="9144" w:hanging="704"/>
      </w:pPr>
      <w:rPr>
        <w:rFonts w:hint="default"/>
      </w:rPr>
    </w:lvl>
    <w:lvl w:ilvl="8" w:tplc="F55C86AA">
      <w:numFmt w:val="bullet"/>
      <w:lvlText w:val="•"/>
      <w:lvlJc w:val="left"/>
      <w:pPr>
        <w:ind w:left="10176" w:hanging="704"/>
      </w:pPr>
      <w:rPr>
        <w:rFonts w:hint="default"/>
      </w:rPr>
    </w:lvl>
  </w:abstractNum>
  <w:abstractNum w:abstractNumId="35" w15:restartNumberingAfterBreak="0">
    <w:nsid w:val="3A8B2C43"/>
    <w:multiLevelType w:val="hybridMultilevel"/>
    <w:tmpl w:val="92660110"/>
    <w:lvl w:ilvl="0" w:tplc="194E2640">
      <w:numFmt w:val="bullet"/>
      <w:lvlText w:val="•"/>
      <w:lvlJc w:val="left"/>
      <w:pPr>
        <w:ind w:left="204" w:hanging="75"/>
      </w:pPr>
      <w:rPr>
        <w:rFonts w:ascii="Times New Roman" w:eastAsia="Times New Roman" w:hAnsi="Times New Roman" w:cs="Times New Roman" w:hint="default"/>
        <w:color w:val="C3C3C3"/>
        <w:w w:val="90"/>
        <w:position w:val="17"/>
        <w:sz w:val="17"/>
        <w:szCs w:val="17"/>
      </w:rPr>
    </w:lvl>
    <w:lvl w:ilvl="1" w:tplc="C56670A0">
      <w:numFmt w:val="bullet"/>
      <w:lvlText w:val="·"/>
      <w:lvlJc w:val="left"/>
      <w:pPr>
        <w:ind w:left="337" w:hanging="58"/>
      </w:pPr>
      <w:rPr>
        <w:rFonts w:ascii="Arial" w:eastAsia="Arial" w:hAnsi="Arial" w:cs="Arial" w:hint="default"/>
        <w:color w:val="424242"/>
        <w:w w:val="105"/>
        <w:sz w:val="14"/>
        <w:szCs w:val="14"/>
      </w:rPr>
    </w:lvl>
    <w:lvl w:ilvl="2" w:tplc="32928C8C">
      <w:numFmt w:val="bullet"/>
      <w:lvlText w:val="•"/>
      <w:lvlJc w:val="left"/>
      <w:pPr>
        <w:ind w:left="475" w:hanging="58"/>
      </w:pPr>
      <w:rPr>
        <w:rFonts w:hint="default"/>
      </w:rPr>
    </w:lvl>
    <w:lvl w:ilvl="3" w:tplc="3738EA3E">
      <w:numFmt w:val="bullet"/>
      <w:lvlText w:val="•"/>
      <w:lvlJc w:val="left"/>
      <w:pPr>
        <w:ind w:left="610" w:hanging="58"/>
      </w:pPr>
      <w:rPr>
        <w:rFonts w:hint="default"/>
      </w:rPr>
    </w:lvl>
    <w:lvl w:ilvl="4" w:tplc="DC80A7E4">
      <w:numFmt w:val="bullet"/>
      <w:lvlText w:val="•"/>
      <w:lvlJc w:val="left"/>
      <w:pPr>
        <w:ind w:left="746" w:hanging="58"/>
      </w:pPr>
      <w:rPr>
        <w:rFonts w:hint="default"/>
      </w:rPr>
    </w:lvl>
    <w:lvl w:ilvl="5" w:tplc="52DE68EE">
      <w:numFmt w:val="bullet"/>
      <w:lvlText w:val="•"/>
      <w:lvlJc w:val="left"/>
      <w:pPr>
        <w:ind w:left="881" w:hanging="58"/>
      </w:pPr>
      <w:rPr>
        <w:rFonts w:hint="default"/>
      </w:rPr>
    </w:lvl>
    <w:lvl w:ilvl="6" w:tplc="095682E6">
      <w:numFmt w:val="bullet"/>
      <w:lvlText w:val="•"/>
      <w:lvlJc w:val="left"/>
      <w:pPr>
        <w:ind w:left="1017" w:hanging="58"/>
      </w:pPr>
      <w:rPr>
        <w:rFonts w:hint="default"/>
      </w:rPr>
    </w:lvl>
    <w:lvl w:ilvl="7" w:tplc="3ED8482C">
      <w:numFmt w:val="bullet"/>
      <w:lvlText w:val="•"/>
      <w:lvlJc w:val="left"/>
      <w:pPr>
        <w:ind w:left="1152" w:hanging="58"/>
      </w:pPr>
      <w:rPr>
        <w:rFonts w:hint="default"/>
      </w:rPr>
    </w:lvl>
    <w:lvl w:ilvl="8" w:tplc="1ADA8ED4">
      <w:numFmt w:val="bullet"/>
      <w:lvlText w:val="•"/>
      <w:lvlJc w:val="left"/>
      <w:pPr>
        <w:ind w:left="1288" w:hanging="58"/>
      </w:pPr>
      <w:rPr>
        <w:rFonts w:hint="default"/>
      </w:rPr>
    </w:lvl>
  </w:abstractNum>
  <w:abstractNum w:abstractNumId="36" w15:restartNumberingAfterBreak="0">
    <w:nsid w:val="3B9F0A36"/>
    <w:multiLevelType w:val="hybridMultilevel"/>
    <w:tmpl w:val="BF222170"/>
    <w:lvl w:ilvl="0" w:tplc="0A8035C8">
      <w:start w:val="1"/>
      <w:numFmt w:val="upperLetter"/>
      <w:lvlText w:val="%1."/>
      <w:lvlJc w:val="left"/>
      <w:pPr>
        <w:ind w:left="210" w:hanging="172"/>
        <w:jc w:val="left"/>
      </w:pPr>
      <w:rPr>
        <w:rFonts w:ascii="Times New Roman" w:eastAsia="Times New Roman" w:hAnsi="Times New Roman" w:cs="Times New Roman" w:hint="default"/>
        <w:w w:val="100"/>
        <w:sz w:val="14"/>
        <w:szCs w:val="14"/>
      </w:rPr>
    </w:lvl>
    <w:lvl w:ilvl="1" w:tplc="B30EBAEE">
      <w:numFmt w:val="bullet"/>
      <w:lvlText w:val="•"/>
      <w:lvlJc w:val="left"/>
      <w:pPr>
        <w:ind w:left="574" w:hanging="172"/>
      </w:pPr>
      <w:rPr>
        <w:rFonts w:hint="default"/>
      </w:rPr>
    </w:lvl>
    <w:lvl w:ilvl="2" w:tplc="ABF08E74">
      <w:numFmt w:val="bullet"/>
      <w:lvlText w:val="•"/>
      <w:lvlJc w:val="left"/>
      <w:pPr>
        <w:ind w:left="929" w:hanging="172"/>
      </w:pPr>
      <w:rPr>
        <w:rFonts w:hint="default"/>
      </w:rPr>
    </w:lvl>
    <w:lvl w:ilvl="3" w:tplc="91305C16">
      <w:numFmt w:val="bullet"/>
      <w:lvlText w:val="•"/>
      <w:lvlJc w:val="left"/>
      <w:pPr>
        <w:ind w:left="1284" w:hanging="172"/>
      </w:pPr>
      <w:rPr>
        <w:rFonts w:hint="default"/>
      </w:rPr>
    </w:lvl>
    <w:lvl w:ilvl="4" w:tplc="32F448DC">
      <w:numFmt w:val="bullet"/>
      <w:lvlText w:val="•"/>
      <w:lvlJc w:val="left"/>
      <w:pPr>
        <w:ind w:left="1639" w:hanging="172"/>
      </w:pPr>
      <w:rPr>
        <w:rFonts w:hint="default"/>
      </w:rPr>
    </w:lvl>
    <w:lvl w:ilvl="5" w:tplc="A9186CD0">
      <w:numFmt w:val="bullet"/>
      <w:lvlText w:val="•"/>
      <w:lvlJc w:val="left"/>
      <w:pPr>
        <w:ind w:left="1994" w:hanging="172"/>
      </w:pPr>
      <w:rPr>
        <w:rFonts w:hint="default"/>
      </w:rPr>
    </w:lvl>
    <w:lvl w:ilvl="6" w:tplc="E65A948E">
      <w:numFmt w:val="bullet"/>
      <w:lvlText w:val="•"/>
      <w:lvlJc w:val="left"/>
      <w:pPr>
        <w:ind w:left="2349" w:hanging="172"/>
      </w:pPr>
      <w:rPr>
        <w:rFonts w:hint="default"/>
      </w:rPr>
    </w:lvl>
    <w:lvl w:ilvl="7" w:tplc="8A0C51B0">
      <w:numFmt w:val="bullet"/>
      <w:lvlText w:val="•"/>
      <w:lvlJc w:val="left"/>
      <w:pPr>
        <w:ind w:left="2704" w:hanging="172"/>
      </w:pPr>
      <w:rPr>
        <w:rFonts w:hint="default"/>
      </w:rPr>
    </w:lvl>
    <w:lvl w:ilvl="8" w:tplc="4A249824">
      <w:numFmt w:val="bullet"/>
      <w:lvlText w:val="•"/>
      <w:lvlJc w:val="left"/>
      <w:pPr>
        <w:ind w:left="3059" w:hanging="172"/>
      </w:pPr>
      <w:rPr>
        <w:rFonts w:hint="default"/>
      </w:rPr>
    </w:lvl>
  </w:abstractNum>
  <w:abstractNum w:abstractNumId="37" w15:restartNumberingAfterBreak="0">
    <w:nsid w:val="3CD876EF"/>
    <w:multiLevelType w:val="hybridMultilevel"/>
    <w:tmpl w:val="FA82F35C"/>
    <w:lvl w:ilvl="0" w:tplc="C9125950">
      <w:start w:val="1"/>
      <w:numFmt w:val="decimal"/>
      <w:lvlText w:val="(%1)"/>
      <w:lvlJc w:val="left"/>
      <w:pPr>
        <w:ind w:left="965" w:hanging="291"/>
        <w:jc w:val="left"/>
      </w:pPr>
      <w:rPr>
        <w:rFonts w:ascii="Arial" w:eastAsia="Arial" w:hAnsi="Arial" w:cs="Arial" w:hint="default"/>
        <w:color w:val="003DCA"/>
        <w:spacing w:val="-6"/>
        <w:w w:val="108"/>
        <w:sz w:val="20"/>
        <w:szCs w:val="20"/>
      </w:rPr>
    </w:lvl>
    <w:lvl w:ilvl="1" w:tplc="C63EBF16">
      <w:numFmt w:val="bullet"/>
      <w:lvlText w:val="•"/>
      <w:lvlJc w:val="left"/>
      <w:pPr>
        <w:ind w:left="1394" w:hanging="291"/>
      </w:pPr>
      <w:rPr>
        <w:rFonts w:hint="default"/>
      </w:rPr>
    </w:lvl>
    <w:lvl w:ilvl="2" w:tplc="3EC6A6E8">
      <w:numFmt w:val="bullet"/>
      <w:lvlText w:val="•"/>
      <w:lvlJc w:val="left"/>
      <w:pPr>
        <w:ind w:left="1828" w:hanging="291"/>
      </w:pPr>
      <w:rPr>
        <w:rFonts w:hint="default"/>
      </w:rPr>
    </w:lvl>
    <w:lvl w:ilvl="3" w:tplc="B1B883DE">
      <w:numFmt w:val="bullet"/>
      <w:lvlText w:val="•"/>
      <w:lvlJc w:val="left"/>
      <w:pPr>
        <w:ind w:left="2263" w:hanging="291"/>
      </w:pPr>
      <w:rPr>
        <w:rFonts w:hint="default"/>
      </w:rPr>
    </w:lvl>
    <w:lvl w:ilvl="4" w:tplc="6B8656FC">
      <w:numFmt w:val="bullet"/>
      <w:lvlText w:val="•"/>
      <w:lvlJc w:val="left"/>
      <w:pPr>
        <w:ind w:left="2697" w:hanging="291"/>
      </w:pPr>
      <w:rPr>
        <w:rFonts w:hint="default"/>
      </w:rPr>
    </w:lvl>
    <w:lvl w:ilvl="5" w:tplc="6284C172">
      <w:numFmt w:val="bullet"/>
      <w:lvlText w:val="•"/>
      <w:lvlJc w:val="left"/>
      <w:pPr>
        <w:ind w:left="3132" w:hanging="291"/>
      </w:pPr>
      <w:rPr>
        <w:rFonts w:hint="default"/>
      </w:rPr>
    </w:lvl>
    <w:lvl w:ilvl="6" w:tplc="C9F8CC8E">
      <w:numFmt w:val="bullet"/>
      <w:lvlText w:val="•"/>
      <w:lvlJc w:val="left"/>
      <w:pPr>
        <w:ind w:left="3566" w:hanging="291"/>
      </w:pPr>
      <w:rPr>
        <w:rFonts w:hint="default"/>
      </w:rPr>
    </w:lvl>
    <w:lvl w:ilvl="7" w:tplc="EDD837C8">
      <w:numFmt w:val="bullet"/>
      <w:lvlText w:val="•"/>
      <w:lvlJc w:val="left"/>
      <w:pPr>
        <w:ind w:left="4000" w:hanging="291"/>
      </w:pPr>
      <w:rPr>
        <w:rFonts w:hint="default"/>
      </w:rPr>
    </w:lvl>
    <w:lvl w:ilvl="8" w:tplc="60028DC2">
      <w:numFmt w:val="bullet"/>
      <w:lvlText w:val="•"/>
      <w:lvlJc w:val="left"/>
      <w:pPr>
        <w:ind w:left="4435" w:hanging="291"/>
      </w:pPr>
      <w:rPr>
        <w:rFonts w:hint="default"/>
      </w:rPr>
    </w:lvl>
  </w:abstractNum>
  <w:abstractNum w:abstractNumId="38" w15:restartNumberingAfterBreak="0">
    <w:nsid w:val="3D6870D6"/>
    <w:multiLevelType w:val="hybridMultilevel"/>
    <w:tmpl w:val="2F0AD8C8"/>
    <w:lvl w:ilvl="0" w:tplc="11484222">
      <w:start w:val="1"/>
      <w:numFmt w:val="decimal"/>
      <w:lvlText w:val="(%1)"/>
      <w:lvlJc w:val="left"/>
      <w:pPr>
        <w:ind w:left="93" w:hanging="295"/>
        <w:jc w:val="left"/>
      </w:pPr>
      <w:rPr>
        <w:rFonts w:hint="default"/>
        <w:spacing w:val="-1"/>
        <w:w w:val="97"/>
      </w:rPr>
    </w:lvl>
    <w:lvl w:ilvl="1" w:tplc="9AB21A10">
      <w:numFmt w:val="bullet"/>
      <w:lvlText w:val="•"/>
      <w:lvlJc w:val="left"/>
      <w:pPr>
        <w:ind w:left="531" w:hanging="295"/>
      </w:pPr>
      <w:rPr>
        <w:rFonts w:hint="default"/>
      </w:rPr>
    </w:lvl>
    <w:lvl w:ilvl="2" w:tplc="179AD07E">
      <w:numFmt w:val="bullet"/>
      <w:lvlText w:val="•"/>
      <w:lvlJc w:val="left"/>
      <w:pPr>
        <w:ind w:left="962" w:hanging="295"/>
      </w:pPr>
      <w:rPr>
        <w:rFonts w:hint="default"/>
      </w:rPr>
    </w:lvl>
    <w:lvl w:ilvl="3" w:tplc="30244798">
      <w:numFmt w:val="bullet"/>
      <w:lvlText w:val="•"/>
      <w:lvlJc w:val="left"/>
      <w:pPr>
        <w:ind w:left="1393" w:hanging="295"/>
      </w:pPr>
      <w:rPr>
        <w:rFonts w:hint="default"/>
      </w:rPr>
    </w:lvl>
    <w:lvl w:ilvl="4" w:tplc="F3EC61DE">
      <w:numFmt w:val="bullet"/>
      <w:lvlText w:val="•"/>
      <w:lvlJc w:val="left"/>
      <w:pPr>
        <w:ind w:left="1824" w:hanging="295"/>
      </w:pPr>
      <w:rPr>
        <w:rFonts w:hint="default"/>
      </w:rPr>
    </w:lvl>
    <w:lvl w:ilvl="5" w:tplc="EB2C94E6">
      <w:numFmt w:val="bullet"/>
      <w:lvlText w:val="•"/>
      <w:lvlJc w:val="left"/>
      <w:pPr>
        <w:ind w:left="2255" w:hanging="295"/>
      </w:pPr>
      <w:rPr>
        <w:rFonts w:hint="default"/>
      </w:rPr>
    </w:lvl>
    <w:lvl w:ilvl="6" w:tplc="D390E542">
      <w:numFmt w:val="bullet"/>
      <w:lvlText w:val="•"/>
      <w:lvlJc w:val="left"/>
      <w:pPr>
        <w:ind w:left="2686" w:hanging="295"/>
      </w:pPr>
      <w:rPr>
        <w:rFonts w:hint="default"/>
      </w:rPr>
    </w:lvl>
    <w:lvl w:ilvl="7" w:tplc="D7BCCB44">
      <w:numFmt w:val="bullet"/>
      <w:lvlText w:val="•"/>
      <w:lvlJc w:val="left"/>
      <w:pPr>
        <w:ind w:left="3117" w:hanging="295"/>
      </w:pPr>
      <w:rPr>
        <w:rFonts w:hint="default"/>
      </w:rPr>
    </w:lvl>
    <w:lvl w:ilvl="8" w:tplc="AF42E894">
      <w:numFmt w:val="bullet"/>
      <w:lvlText w:val="•"/>
      <w:lvlJc w:val="left"/>
      <w:pPr>
        <w:ind w:left="3548" w:hanging="295"/>
      </w:pPr>
      <w:rPr>
        <w:rFonts w:hint="default"/>
      </w:rPr>
    </w:lvl>
  </w:abstractNum>
  <w:abstractNum w:abstractNumId="39" w15:restartNumberingAfterBreak="0">
    <w:nsid w:val="3DA06DE7"/>
    <w:multiLevelType w:val="hybridMultilevel"/>
    <w:tmpl w:val="09404224"/>
    <w:lvl w:ilvl="0" w:tplc="DE86414C">
      <w:start w:val="1"/>
      <w:numFmt w:val="upperLetter"/>
      <w:lvlText w:val="%1."/>
      <w:lvlJc w:val="left"/>
      <w:pPr>
        <w:ind w:left="211" w:hanging="172"/>
        <w:jc w:val="left"/>
      </w:pPr>
      <w:rPr>
        <w:rFonts w:ascii="Times New Roman" w:eastAsia="Times New Roman" w:hAnsi="Times New Roman" w:cs="Times New Roman" w:hint="default"/>
        <w:w w:val="100"/>
        <w:sz w:val="14"/>
        <w:szCs w:val="14"/>
      </w:rPr>
    </w:lvl>
    <w:lvl w:ilvl="1" w:tplc="72BE5E8C">
      <w:numFmt w:val="bullet"/>
      <w:lvlText w:val="•"/>
      <w:lvlJc w:val="left"/>
      <w:pPr>
        <w:ind w:left="574" w:hanging="172"/>
      </w:pPr>
      <w:rPr>
        <w:rFonts w:hint="default"/>
      </w:rPr>
    </w:lvl>
    <w:lvl w:ilvl="2" w:tplc="90BCFEA2">
      <w:numFmt w:val="bullet"/>
      <w:lvlText w:val="•"/>
      <w:lvlJc w:val="left"/>
      <w:pPr>
        <w:ind w:left="929" w:hanging="172"/>
      </w:pPr>
      <w:rPr>
        <w:rFonts w:hint="default"/>
      </w:rPr>
    </w:lvl>
    <w:lvl w:ilvl="3" w:tplc="1C22C4D0">
      <w:numFmt w:val="bullet"/>
      <w:lvlText w:val="•"/>
      <w:lvlJc w:val="left"/>
      <w:pPr>
        <w:ind w:left="1284" w:hanging="172"/>
      </w:pPr>
      <w:rPr>
        <w:rFonts w:hint="default"/>
      </w:rPr>
    </w:lvl>
    <w:lvl w:ilvl="4" w:tplc="05329E9C">
      <w:numFmt w:val="bullet"/>
      <w:lvlText w:val="•"/>
      <w:lvlJc w:val="left"/>
      <w:pPr>
        <w:ind w:left="1639" w:hanging="172"/>
      </w:pPr>
      <w:rPr>
        <w:rFonts w:hint="default"/>
      </w:rPr>
    </w:lvl>
    <w:lvl w:ilvl="5" w:tplc="782C9C68">
      <w:numFmt w:val="bullet"/>
      <w:lvlText w:val="•"/>
      <w:lvlJc w:val="left"/>
      <w:pPr>
        <w:ind w:left="1994" w:hanging="172"/>
      </w:pPr>
      <w:rPr>
        <w:rFonts w:hint="default"/>
      </w:rPr>
    </w:lvl>
    <w:lvl w:ilvl="6" w:tplc="C55615C0">
      <w:numFmt w:val="bullet"/>
      <w:lvlText w:val="•"/>
      <w:lvlJc w:val="left"/>
      <w:pPr>
        <w:ind w:left="2349" w:hanging="172"/>
      </w:pPr>
      <w:rPr>
        <w:rFonts w:hint="default"/>
      </w:rPr>
    </w:lvl>
    <w:lvl w:ilvl="7" w:tplc="AA96E176">
      <w:numFmt w:val="bullet"/>
      <w:lvlText w:val="•"/>
      <w:lvlJc w:val="left"/>
      <w:pPr>
        <w:ind w:left="2704" w:hanging="172"/>
      </w:pPr>
      <w:rPr>
        <w:rFonts w:hint="default"/>
      </w:rPr>
    </w:lvl>
    <w:lvl w:ilvl="8" w:tplc="F3FA43F8">
      <w:numFmt w:val="bullet"/>
      <w:lvlText w:val="•"/>
      <w:lvlJc w:val="left"/>
      <w:pPr>
        <w:ind w:left="3059" w:hanging="172"/>
      </w:pPr>
      <w:rPr>
        <w:rFonts w:hint="default"/>
      </w:rPr>
    </w:lvl>
  </w:abstractNum>
  <w:abstractNum w:abstractNumId="40" w15:restartNumberingAfterBreak="0">
    <w:nsid w:val="41F807F0"/>
    <w:multiLevelType w:val="hybridMultilevel"/>
    <w:tmpl w:val="4F747C0C"/>
    <w:lvl w:ilvl="0" w:tplc="75722CAC">
      <w:start w:val="1"/>
      <w:numFmt w:val="decimal"/>
      <w:lvlText w:val="(%1)"/>
      <w:lvlJc w:val="left"/>
      <w:pPr>
        <w:ind w:left="1265" w:hanging="319"/>
        <w:jc w:val="left"/>
      </w:pPr>
      <w:rPr>
        <w:rFonts w:ascii="Arial" w:eastAsia="Arial" w:hAnsi="Arial" w:cs="Arial" w:hint="default"/>
        <w:color w:val="1F62D4"/>
        <w:spacing w:val="-1"/>
        <w:w w:val="111"/>
        <w:sz w:val="19"/>
        <w:szCs w:val="19"/>
      </w:rPr>
    </w:lvl>
    <w:lvl w:ilvl="1" w:tplc="0C1CF414">
      <w:numFmt w:val="bullet"/>
      <w:lvlText w:val="•"/>
      <w:lvlJc w:val="left"/>
      <w:pPr>
        <w:ind w:left="1686" w:hanging="319"/>
      </w:pPr>
      <w:rPr>
        <w:rFonts w:hint="default"/>
      </w:rPr>
    </w:lvl>
    <w:lvl w:ilvl="2" w:tplc="6B226490">
      <w:numFmt w:val="bullet"/>
      <w:lvlText w:val="•"/>
      <w:lvlJc w:val="left"/>
      <w:pPr>
        <w:ind w:left="2113" w:hanging="319"/>
      </w:pPr>
      <w:rPr>
        <w:rFonts w:hint="default"/>
      </w:rPr>
    </w:lvl>
    <w:lvl w:ilvl="3" w:tplc="74E86ACE">
      <w:numFmt w:val="bullet"/>
      <w:lvlText w:val="•"/>
      <w:lvlJc w:val="left"/>
      <w:pPr>
        <w:ind w:left="2540" w:hanging="319"/>
      </w:pPr>
      <w:rPr>
        <w:rFonts w:hint="default"/>
      </w:rPr>
    </w:lvl>
    <w:lvl w:ilvl="4" w:tplc="BF2C92A0">
      <w:numFmt w:val="bullet"/>
      <w:lvlText w:val="•"/>
      <w:lvlJc w:val="left"/>
      <w:pPr>
        <w:ind w:left="2967" w:hanging="319"/>
      </w:pPr>
      <w:rPr>
        <w:rFonts w:hint="default"/>
      </w:rPr>
    </w:lvl>
    <w:lvl w:ilvl="5" w:tplc="A6FC9D2A">
      <w:numFmt w:val="bullet"/>
      <w:lvlText w:val="•"/>
      <w:lvlJc w:val="left"/>
      <w:pPr>
        <w:ind w:left="3394" w:hanging="319"/>
      </w:pPr>
      <w:rPr>
        <w:rFonts w:hint="default"/>
      </w:rPr>
    </w:lvl>
    <w:lvl w:ilvl="6" w:tplc="C29C788C">
      <w:numFmt w:val="bullet"/>
      <w:lvlText w:val="•"/>
      <w:lvlJc w:val="left"/>
      <w:pPr>
        <w:ind w:left="3820" w:hanging="319"/>
      </w:pPr>
      <w:rPr>
        <w:rFonts w:hint="default"/>
      </w:rPr>
    </w:lvl>
    <w:lvl w:ilvl="7" w:tplc="EE5285DA">
      <w:numFmt w:val="bullet"/>
      <w:lvlText w:val="•"/>
      <w:lvlJc w:val="left"/>
      <w:pPr>
        <w:ind w:left="4247" w:hanging="319"/>
      </w:pPr>
      <w:rPr>
        <w:rFonts w:hint="default"/>
      </w:rPr>
    </w:lvl>
    <w:lvl w:ilvl="8" w:tplc="6EE2370C">
      <w:numFmt w:val="bullet"/>
      <w:lvlText w:val="•"/>
      <w:lvlJc w:val="left"/>
      <w:pPr>
        <w:ind w:left="4674" w:hanging="319"/>
      </w:pPr>
      <w:rPr>
        <w:rFonts w:hint="default"/>
      </w:rPr>
    </w:lvl>
  </w:abstractNum>
  <w:abstractNum w:abstractNumId="41" w15:restartNumberingAfterBreak="0">
    <w:nsid w:val="435F52BE"/>
    <w:multiLevelType w:val="hybridMultilevel"/>
    <w:tmpl w:val="35BAB370"/>
    <w:lvl w:ilvl="0" w:tplc="3C66A49A">
      <w:numFmt w:val="bullet"/>
      <w:lvlText w:val="-"/>
      <w:lvlJc w:val="left"/>
      <w:pPr>
        <w:ind w:left="2560" w:hanging="372"/>
      </w:pPr>
      <w:rPr>
        <w:rFonts w:ascii="Times New Roman" w:eastAsia="Times New Roman" w:hAnsi="Times New Roman" w:cs="Times New Roman" w:hint="default"/>
        <w:color w:val="1A1A1A"/>
        <w:w w:val="105"/>
        <w:sz w:val="23"/>
        <w:szCs w:val="23"/>
      </w:rPr>
    </w:lvl>
    <w:lvl w:ilvl="1" w:tplc="19006732">
      <w:numFmt w:val="bullet"/>
      <w:lvlText w:val="•"/>
      <w:lvlJc w:val="left"/>
      <w:pPr>
        <w:ind w:left="3528" w:hanging="372"/>
      </w:pPr>
      <w:rPr>
        <w:rFonts w:hint="default"/>
      </w:rPr>
    </w:lvl>
    <w:lvl w:ilvl="2" w:tplc="7ECA6A82">
      <w:numFmt w:val="bullet"/>
      <w:lvlText w:val="•"/>
      <w:lvlJc w:val="left"/>
      <w:pPr>
        <w:ind w:left="4496" w:hanging="372"/>
      </w:pPr>
      <w:rPr>
        <w:rFonts w:hint="default"/>
      </w:rPr>
    </w:lvl>
    <w:lvl w:ilvl="3" w:tplc="989CFF54">
      <w:numFmt w:val="bullet"/>
      <w:lvlText w:val="•"/>
      <w:lvlJc w:val="left"/>
      <w:pPr>
        <w:ind w:left="5464" w:hanging="372"/>
      </w:pPr>
      <w:rPr>
        <w:rFonts w:hint="default"/>
      </w:rPr>
    </w:lvl>
    <w:lvl w:ilvl="4" w:tplc="FCF035C8">
      <w:numFmt w:val="bullet"/>
      <w:lvlText w:val="•"/>
      <w:lvlJc w:val="left"/>
      <w:pPr>
        <w:ind w:left="6432" w:hanging="372"/>
      </w:pPr>
      <w:rPr>
        <w:rFonts w:hint="default"/>
      </w:rPr>
    </w:lvl>
    <w:lvl w:ilvl="5" w:tplc="C898E8C6">
      <w:numFmt w:val="bullet"/>
      <w:lvlText w:val="•"/>
      <w:lvlJc w:val="left"/>
      <w:pPr>
        <w:ind w:left="7400" w:hanging="372"/>
      </w:pPr>
      <w:rPr>
        <w:rFonts w:hint="default"/>
      </w:rPr>
    </w:lvl>
    <w:lvl w:ilvl="6" w:tplc="8DF6AC12">
      <w:numFmt w:val="bullet"/>
      <w:lvlText w:val="•"/>
      <w:lvlJc w:val="left"/>
      <w:pPr>
        <w:ind w:left="8368" w:hanging="372"/>
      </w:pPr>
      <w:rPr>
        <w:rFonts w:hint="default"/>
      </w:rPr>
    </w:lvl>
    <w:lvl w:ilvl="7" w:tplc="D832B32E">
      <w:numFmt w:val="bullet"/>
      <w:lvlText w:val="•"/>
      <w:lvlJc w:val="left"/>
      <w:pPr>
        <w:ind w:left="9336" w:hanging="372"/>
      </w:pPr>
      <w:rPr>
        <w:rFonts w:hint="default"/>
      </w:rPr>
    </w:lvl>
    <w:lvl w:ilvl="8" w:tplc="5BD2EB0A">
      <w:numFmt w:val="bullet"/>
      <w:lvlText w:val="•"/>
      <w:lvlJc w:val="left"/>
      <w:pPr>
        <w:ind w:left="10304" w:hanging="372"/>
      </w:pPr>
      <w:rPr>
        <w:rFonts w:hint="default"/>
      </w:rPr>
    </w:lvl>
  </w:abstractNum>
  <w:abstractNum w:abstractNumId="42" w15:restartNumberingAfterBreak="0">
    <w:nsid w:val="463F2432"/>
    <w:multiLevelType w:val="hybridMultilevel"/>
    <w:tmpl w:val="79DE9CE0"/>
    <w:lvl w:ilvl="0" w:tplc="D88C081C">
      <w:start w:val="1"/>
      <w:numFmt w:val="decimal"/>
      <w:lvlText w:val="%1."/>
      <w:lvlJc w:val="left"/>
      <w:pPr>
        <w:ind w:left="147" w:hanging="140"/>
        <w:jc w:val="left"/>
      </w:pPr>
      <w:rPr>
        <w:rFonts w:ascii="Times New Roman" w:eastAsia="Times New Roman" w:hAnsi="Times New Roman" w:cs="Times New Roman" w:hint="default"/>
        <w:w w:val="100"/>
        <w:sz w:val="14"/>
        <w:szCs w:val="14"/>
      </w:rPr>
    </w:lvl>
    <w:lvl w:ilvl="1" w:tplc="5B7AB106">
      <w:numFmt w:val="bullet"/>
      <w:lvlText w:val="•"/>
      <w:lvlJc w:val="left"/>
      <w:pPr>
        <w:ind w:left="885" w:hanging="140"/>
      </w:pPr>
      <w:rPr>
        <w:rFonts w:hint="default"/>
      </w:rPr>
    </w:lvl>
    <w:lvl w:ilvl="2" w:tplc="C7FEF100">
      <w:numFmt w:val="bullet"/>
      <w:lvlText w:val="•"/>
      <w:lvlJc w:val="left"/>
      <w:pPr>
        <w:ind w:left="1630" w:hanging="140"/>
      </w:pPr>
      <w:rPr>
        <w:rFonts w:hint="default"/>
      </w:rPr>
    </w:lvl>
    <w:lvl w:ilvl="3" w:tplc="33E8BC42">
      <w:numFmt w:val="bullet"/>
      <w:lvlText w:val="•"/>
      <w:lvlJc w:val="left"/>
      <w:pPr>
        <w:ind w:left="2375" w:hanging="140"/>
      </w:pPr>
      <w:rPr>
        <w:rFonts w:hint="default"/>
      </w:rPr>
    </w:lvl>
    <w:lvl w:ilvl="4" w:tplc="E410CA48">
      <w:numFmt w:val="bullet"/>
      <w:lvlText w:val="•"/>
      <w:lvlJc w:val="left"/>
      <w:pPr>
        <w:ind w:left="3120" w:hanging="140"/>
      </w:pPr>
      <w:rPr>
        <w:rFonts w:hint="default"/>
      </w:rPr>
    </w:lvl>
    <w:lvl w:ilvl="5" w:tplc="C6540930">
      <w:numFmt w:val="bullet"/>
      <w:lvlText w:val="•"/>
      <w:lvlJc w:val="left"/>
      <w:pPr>
        <w:ind w:left="3865" w:hanging="140"/>
      </w:pPr>
      <w:rPr>
        <w:rFonts w:hint="default"/>
      </w:rPr>
    </w:lvl>
    <w:lvl w:ilvl="6" w:tplc="C5304CCE">
      <w:numFmt w:val="bullet"/>
      <w:lvlText w:val="•"/>
      <w:lvlJc w:val="left"/>
      <w:pPr>
        <w:ind w:left="4610" w:hanging="140"/>
      </w:pPr>
      <w:rPr>
        <w:rFonts w:hint="default"/>
      </w:rPr>
    </w:lvl>
    <w:lvl w:ilvl="7" w:tplc="E6CA51AA">
      <w:numFmt w:val="bullet"/>
      <w:lvlText w:val="•"/>
      <w:lvlJc w:val="left"/>
      <w:pPr>
        <w:ind w:left="5356" w:hanging="140"/>
      </w:pPr>
      <w:rPr>
        <w:rFonts w:hint="default"/>
      </w:rPr>
    </w:lvl>
    <w:lvl w:ilvl="8" w:tplc="65FE609E">
      <w:numFmt w:val="bullet"/>
      <w:lvlText w:val="•"/>
      <w:lvlJc w:val="left"/>
      <w:pPr>
        <w:ind w:left="6101" w:hanging="140"/>
      </w:pPr>
      <w:rPr>
        <w:rFonts w:hint="default"/>
      </w:rPr>
    </w:lvl>
  </w:abstractNum>
  <w:abstractNum w:abstractNumId="43" w15:restartNumberingAfterBreak="0">
    <w:nsid w:val="46A26BF1"/>
    <w:multiLevelType w:val="hybridMultilevel"/>
    <w:tmpl w:val="7FCE665E"/>
    <w:lvl w:ilvl="0" w:tplc="AEA6C8FE">
      <w:numFmt w:val="bullet"/>
      <w:lvlText w:val="·"/>
      <w:lvlJc w:val="left"/>
      <w:pPr>
        <w:ind w:left="960" w:hanging="231"/>
      </w:pPr>
      <w:rPr>
        <w:rFonts w:ascii="Arial" w:eastAsia="Arial" w:hAnsi="Arial" w:cs="Arial" w:hint="default"/>
        <w:color w:val="4FAEE9"/>
        <w:w w:val="95"/>
        <w:sz w:val="20"/>
        <w:szCs w:val="20"/>
      </w:rPr>
    </w:lvl>
    <w:lvl w:ilvl="1" w:tplc="3BB038EC">
      <w:numFmt w:val="bullet"/>
      <w:lvlText w:val="•"/>
      <w:lvlJc w:val="left"/>
      <w:pPr>
        <w:ind w:left="1462" w:hanging="231"/>
      </w:pPr>
      <w:rPr>
        <w:rFonts w:hint="default"/>
      </w:rPr>
    </w:lvl>
    <w:lvl w:ilvl="2" w:tplc="2EA85492">
      <w:numFmt w:val="bullet"/>
      <w:lvlText w:val="•"/>
      <w:lvlJc w:val="left"/>
      <w:pPr>
        <w:ind w:left="1964" w:hanging="231"/>
      </w:pPr>
      <w:rPr>
        <w:rFonts w:hint="default"/>
      </w:rPr>
    </w:lvl>
    <w:lvl w:ilvl="3" w:tplc="BEA42B1C">
      <w:numFmt w:val="bullet"/>
      <w:lvlText w:val="•"/>
      <w:lvlJc w:val="left"/>
      <w:pPr>
        <w:ind w:left="2467" w:hanging="231"/>
      </w:pPr>
      <w:rPr>
        <w:rFonts w:hint="default"/>
      </w:rPr>
    </w:lvl>
    <w:lvl w:ilvl="4" w:tplc="54A004BE">
      <w:numFmt w:val="bullet"/>
      <w:lvlText w:val="•"/>
      <w:lvlJc w:val="left"/>
      <w:pPr>
        <w:ind w:left="2969" w:hanging="231"/>
      </w:pPr>
      <w:rPr>
        <w:rFonts w:hint="default"/>
      </w:rPr>
    </w:lvl>
    <w:lvl w:ilvl="5" w:tplc="6418860E">
      <w:numFmt w:val="bullet"/>
      <w:lvlText w:val="•"/>
      <w:lvlJc w:val="left"/>
      <w:pPr>
        <w:ind w:left="3472" w:hanging="231"/>
      </w:pPr>
      <w:rPr>
        <w:rFonts w:hint="default"/>
      </w:rPr>
    </w:lvl>
    <w:lvl w:ilvl="6" w:tplc="4094D172">
      <w:numFmt w:val="bullet"/>
      <w:lvlText w:val="•"/>
      <w:lvlJc w:val="left"/>
      <w:pPr>
        <w:ind w:left="3974" w:hanging="231"/>
      </w:pPr>
      <w:rPr>
        <w:rFonts w:hint="default"/>
      </w:rPr>
    </w:lvl>
    <w:lvl w:ilvl="7" w:tplc="A40E5EDA">
      <w:numFmt w:val="bullet"/>
      <w:lvlText w:val="•"/>
      <w:lvlJc w:val="left"/>
      <w:pPr>
        <w:ind w:left="4476" w:hanging="231"/>
      </w:pPr>
      <w:rPr>
        <w:rFonts w:hint="default"/>
      </w:rPr>
    </w:lvl>
    <w:lvl w:ilvl="8" w:tplc="2E12CB92">
      <w:numFmt w:val="bullet"/>
      <w:lvlText w:val="•"/>
      <w:lvlJc w:val="left"/>
      <w:pPr>
        <w:ind w:left="4979" w:hanging="231"/>
      </w:pPr>
      <w:rPr>
        <w:rFonts w:hint="default"/>
      </w:rPr>
    </w:lvl>
  </w:abstractNum>
  <w:abstractNum w:abstractNumId="44" w15:restartNumberingAfterBreak="0">
    <w:nsid w:val="4C674A33"/>
    <w:multiLevelType w:val="hybridMultilevel"/>
    <w:tmpl w:val="B36A8BA6"/>
    <w:lvl w:ilvl="0" w:tplc="E0A46D46">
      <w:start w:val="1"/>
      <w:numFmt w:val="upperLetter"/>
      <w:lvlText w:val="%1."/>
      <w:lvlJc w:val="left"/>
      <w:pPr>
        <w:ind w:left="211" w:hanging="172"/>
        <w:jc w:val="left"/>
      </w:pPr>
      <w:rPr>
        <w:rFonts w:ascii="Times New Roman" w:eastAsia="Times New Roman" w:hAnsi="Times New Roman" w:cs="Times New Roman" w:hint="default"/>
        <w:w w:val="100"/>
        <w:sz w:val="14"/>
        <w:szCs w:val="14"/>
      </w:rPr>
    </w:lvl>
    <w:lvl w:ilvl="1" w:tplc="A366F72A">
      <w:numFmt w:val="bullet"/>
      <w:lvlText w:val="•"/>
      <w:lvlJc w:val="left"/>
      <w:pPr>
        <w:ind w:left="574" w:hanging="172"/>
      </w:pPr>
      <w:rPr>
        <w:rFonts w:hint="default"/>
      </w:rPr>
    </w:lvl>
    <w:lvl w:ilvl="2" w:tplc="C7186EF6">
      <w:numFmt w:val="bullet"/>
      <w:lvlText w:val="•"/>
      <w:lvlJc w:val="left"/>
      <w:pPr>
        <w:ind w:left="929" w:hanging="172"/>
      </w:pPr>
      <w:rPr>
        <w:rFonts w:hint="default"/>
      </w:rPr>
    </w:lvl>
    <w:lvl w:ilvl="3" w:tplc="674AF998">
      <w:numFmt w:val="bullet"/>
      <w:lvlText w:val="•"/>
      <w:lvlJc w:val="left"/>
      <w:pPr>
        <w:ind w:left="1284" w:hanging="172"/>
      </w:pPr>
      <w:rPr>
        <w:rFonts w:hint="default"/>
      </w:rPr>
    </w:lvl>
    <w:lvl w:ilvl="4" w:tplc="E8021BE4">
      <w:numFmt w:val="bullet"/>
      <w:lvlText w:val="•"/>
      <w:lvlJc w:val="left"/>
      <w:pPr>
        <w:ind w:left="1639" w:hanging="172"/>
      </w:pPr>
      <w:rPr>
        <w:rFonts w:hint="default"/>
      </w:rPr>
    </w:lvl>
    <w:lvl w:ilvl="5" w:tplc="7E48336E">
      <w:numFmt w:val="bullet"/>
      <w:lvlText w:val="•"/>
      <w:lvlJc w:val="left"/>
      <w:pPr>
        <w:ind w:left="1994" w:hanging="172"/>
      </w:pPr>
      <w:rPr>
        <w:rFonts w:hint="default"/>
      </w:rPr>
    </w:lvl>
    <w:lvl w:ilvl="6" w:tplc="9146BC32">
      <w:numFmt w:val="bullet"/>
      <w:lvlText w:val="•"/>
      <w:lvlJc w:val="left"/>
      <w:pPr>
        <w:ind w:left="2349" w:hanging="172"/>
      </w:pPr>
      <w:rPr>
        <w:rFonts w:hint="default"/>
      </w:rPr>
    </w:lvl>
    <w:lvl w:ilvl="7" w:tplc="53B4A3CE">
      <w:numFmt w:val="bullet"/>
      <w:lvlText w:val="•"/>
      <w:lvlJc w:val="left"/>
      <w:pPr>
        <w:ind w:left="2704" w:hanging="172"/>
      </w:pPr>
      <w:rPr>
        <w:rFonts w:hint="default"/>
      </w:rPr>
    </w:lvl>
    <w:lvl w:ilvl="8" w:tplc="84FC3ABC">
      <w:numFmt w:val="bullet"/>
      <w:lvlText w:val="•"/>
      <w:lvlJc w:val="left"/>
      <w:pPr>
        <w:ind w:left="3059" w:hanging="172"/>
      </w:pPr>
      <w:rPr>
        <w:rFonts w:hint="default"/>
      </w:rPr>
    </w:lvl>
  </w:abstractNum>
  <w:abstractNum w:abstractNumId="45" w15:restartNumberingAfterBreak="0">
    <w:nsid w:val="4DB26E5A"/>
    <w:multiLevelType w:val="hybridMultilevel"/>
    <w:tmpl w:val="61E29C14"/>
    <w:lvl w:ilvl="0" w:tplc="34A85E28">
      <w:start w:val="1"/>
      <w:numFmt w:val="upperLetter"/>
      <w:lvlText w:val="(%1)"/>
      <w:lvlJc w:val="left"/>
      <w:pPr>
        <w:ind w:left="1285" w:hanging="312"/>
        <w:jc w:val="left"/>
      </w:pPr>
      <w:rPr>
        <w:rFonts w:hint="default"/>
        <w:spacing w:val="-1"/>
        <w:w w:val="97"/>
      </w:rPr>
    </w:lvl>
    <w:lvl w:ilvl="1" w:tplc="7814027A">
      <w:numFmt w:val="bullet"/>
      <w:lvlText w:val="•"/>
      <w:lvlJc w:val="left"/>
      <w:pPr>
        <w:ind w:left="1682" w:hanging="312"/>
      </w:pPr>
      <w:rPr>
        <w:rFonts w:hint="default"/>
      </w:rPr>
    </w:lvl>
    <w:lvl w:ilvl="2" w:tplc="39B645C0">
      <w:numFmt w:val="bullet"/>
      <w:lvlText w:val="•"/>
      <w:lvlJc w:val="left"/>
      <w:pPr>
        <w:ind w:left="2085" w:hanging="312"/>
      </w:pPr>
      <w:rPr>
        <w:rFonts w:hint="default"/>
      </w:rPr>
    </w:lvl>
    <w:lvl w:ilvl="3" w:tplc="588C6582">
      <w:numFmt w:val="bullet"/>
      <w:lvlText w:val="•"/>
      <w:lvlJc w:val="left"/>
      <w:pPr>
        <w:ind w:left="2487" w:hanging="312"/>
      </w:pPr>
      <w:rPr>
        <w:rFonts w:hint="default"/>
      </w:rPr>
    </w:lvl>
    <w:lvl w:ilvl="4" w:tplc="9D5EBF62">
      <w:numFmt w:val="bullet"/>
      <w:lvlText w:val="•"/>
      <w:lvlJc w:val="left"/>
      <w:pPr>
        <w:ind w:left="2890" w:hanging="312"/>
      </w:pPr>
      <w:rPr>
        <w:rFonts w:hint="default"/>
      </w:rPr>
    </w:lvl>
    <w:lvl w:ilvl="5" w:tplc="8750A750">
      <w:numFmt w:val="bullet"/>
      <w:lvlText w:val="•"/>
      <w:lvlJc w:val="left"/>
      <w:pPr>
        <w:ind w:left="3292" w:hanging="312"/>
      </w:pPr>
      <w:rPr>
        <w:rFonts w:hint="default"/>
      </w:rPr>
    </w:lvl>
    <w:lvl w:ilvl="6" w:tplc="1764D2D0">
      <w:numFmt w:val="bullet"/>
      <w:lvlText w:val="•"/>
      <w:lvlJc w:val="left"/>
      <w:pPr>
        <w:ind w:left="3695" w:hanging="312"/>
      </w:pPr>
      <w:rPr>
        <w:rFonts w:hint="default"/>
      </w:rPr>
    </w:lvl>
    <w:lvl w:ilvl="7" w:tplc="1F9AD52E">
      <w:numFmt w:val="bullet"/>
      <w:lvlText w:val="•"/>
      <w:lvlJc w:val="left"/>
      <w:pPr>
        <w:ind w:left="4097" w:hanging="312"/>
      </w:pPr>
      <w:rPr>
        <w:rFonts w:hint="default"/>
      </w:rPr>
    </w:lvl>
    <w:lvl w:ilvl="8" w:tplc="E2F69AFE">
      <w:numFmt w:val="bullet"/>
      <w:lvlText w:val="•"/>
      <w:lvlJc w:val="left"/>
      <w:pPr>
        <w:ind w:left="4500" w:hanging="312"/>
      </w:pPr>
      <w:rPr>
        <w:rFonts w:hint="default"/>
      </w:rPr>
    </w:lvl>
  </w:abstractNum>
  <w:abstractNum w:abstractNumId="46" w15:restartNumberingAfterBreak="0">
    <w:nsid w:val="4F9264B1"/>
    <w:multiLevelType w:val="hybridMultilevel"/>
    <w:tmpl w:val="514C3C32"/>
    <w:lvl w:ilvl="0" w:tplc="BAE21016">
      <w:start w:val="1"/>
      <w:numFmt w:val="upperLetter"/>
      <w:lvlText w:val="%1."/>
      <w:lvlJc w:val="left"/>
      <w:pPr>
        <w:ind w:left="269" w:hanging="181"/>
        <w:jc w:val="left"/>
      </w:pPr>
      <w:rPr>
        <w:rFonts w:hint="default"/>
        <w:spacing w:val="-1"/>
        <w:w w:val="93"/>
      </w:rPr>
    </w:lvl>
    <w:lvl w:ilvl="1" w:tplc="9BF82510">
      <w:numFmt w:val="bullet"/>
      <w:lvlText w:val="•"/>
      <w:lvlJc w:val="left"/>
      <w:pPr>
        <w:ind w:left="645" w:hanging="181"/>
      </w:pPr>
      <w:rPr>
        <w:rFonts w:hint="default"/>
      </w:rPr>
    </w:lvl>
    <w:lvl w:ilvl="2" w:tplc="39000090">
      <w:numFmt w:val="bullet"/>
      <w:lvlText w:val="•"/>
      <w:lvlJc w:val="left"/>
      <w:pPr>
        <w:ind w:left="1031" w:hanging="181"/>
      </w:pPr>
      <w:rPr>
        <w:rFonts w:hint="default"/>
      </w:rPr>
    </w:lvl>
    <w:lvl w:ilvl="3" w:tplc="012670D0">
      <w:numFmt w:val="bullet"/>
      <w:lvlText w:val="•"/>
      <w:lvlJc w:val="left"/>
      <w:pPr>
        <w:ind w:left="1417" w:hanging="181"/>
      </w:pPr>
      <w:rPr>
        <w:rFonts w:hint="default"/>
      </w:rPr>
    </w:lvl>
    <w:lvl w:ilvl="4" w:tplc="7F208D48">
      <w:numFmt w:val="bullet"/>
      <w:lvlText w:val="•"/>
      <w:lvlJc w:val="left"/>
      <w:pPr>
        <w:ind w:left="1803" w:hanging="181"/>
      </w:pPr>
      <w:rPr>
        <w:rFonts w:hint="default"/>
      </w:rPr>
    </w:lvl>
    <w:lvl w:ilvl="5" w:tplc="7096C9E8">
      <w:numFmt w:val="bullet"/>
      <w:lvlText w:val="•"/>
      <w:lvlJc w:val="left"/>
      <w:pPr>
        <w:ind w:left="2189" w:hanging="181"/>
      </w:pPr>
      <w:rPr>
        <w:rFonts w:hint="default"/>
      </w:rPr>
    </w:lvl>
    <w:lvl w:ilvl="6" w:tplc="687A730E">
      <w:numFmt w:val="bullet"/>
      <w:lvlText w:val="•"/>
      <w:lvlJc w:val="left"/>
      <w:pPr>
        <w:ind w:left="2574" w:hanging="181"/>
      </w:pPr>
      <w:rPr>
        <w:rFonts w:hint="default"/>
      </w:rPr>
    </w:lvl>
    <w:lvl w:ilvl="7" w:tplc="5AD4F690">
      <w:numFmt w:val="bullet"/>
      <w:lvlText w:val="•"/>
      <w:lvlJc w:val="left"/>
      <w:pPr>
        <w:ind w:left="2960" w:hanging="181"/>
      </w:pPr>
      <w:rPr>
        <w:rFonts w:hint="default"/>
      </w:rPr>
    </w:lvl>
    <w:lvl w:ilvl="8" w:tplc="9AC630BA">
      <w:numFmt w:val="bullet"/>
      <w:lvlText w:val="•"/>
      <w:lvlJc w:val="left"/>
      <w:pPr>
        <w:ind w:left="3346" w:hanging="181"/>
      </w:pPr>
      <w:rPr>
        <w:rFonts w:hint="default"/>
      </w:rPr>
    </w:lvl>
  </w:abstractNum>
  <w:abstractNum w:abstractNumId="47" w15:restartNumberingAfterBreak="0">
    <w:nsid w:val="512D7DA3"/>
    <w:multiLevelType w:val="hybridMultilevel"/>
    <w:tmpl w:val="300ECE14"/>
    <w:lvl w:ilvl="0" w:tplc="564AABFE">
      <w:start w:val="1"/>
      <w:numFmt w:val="upperLetter"/>
      <w:lvlText w:val="%1."/>
      <w:lvlJc w:val="left"/>
      <w:pPr>
        <w:ind w:left="112" w:hanging="254"/>
        <w:jc w:val="left"/>
      </w:pPr>
      <w:rPr>
        <w:rFonts w:hint="default"/>
        <w:spacing w:val="-1"/>
        <w:w w:val="103"/>
      </w:rPr>
    </w:lvl>
    <w:lvl w:ilvl="1" w:tplc="D49E7010">
      <w:numFmt w:val="bullet"/>
      <w:lvlText w:val="•"/>
      <w:lvlJc w:val="left"/>
      <w:pPr>
        <w:ind w:left="576" w:hanging="254"/>
      </w:pPr>
      <w:rPr>
        <w:rFonts w:hint="default"/>
      </w:rPr>
    </w:lvl>
    <w:lvl w:ilvl="2" w:tplc="8308379C">
      <w:numFmt w:val="bullet"/>
      <w:lvlText w:val="•"/>
      <w:lvlJc w:val="left"/>
      <w:pPr>
        <w:ind w:left="1032" w:hanging="254"/>
      </w:pPr>
      <w:rPr>
        <w:rFonts w:hint="default"/>
      </w:rPr>
    </w:lvl>
    <w:lvl w:ilvl="3" w:tplc="D2361E52">
      <w:numFmt w:val="bullet"/>
      <w:lvlText w:val="•"/>
      <w:lvlJc w:val="left"/>
      <w:pPr>
        <w:ind w:left="1488" w:hanging="254"/>
      </w:pPr>
      <w:rPr>
        <w:rFonts w:hint="default"/>
      </w:rPr>
    </w:lvl>
    <w:lvl w:ilvl="4" w:tplc="9BA0F0D0">
      <w:numFmt w:val="bullet"/>
      <w:lvlText w:val="•"/>
      <w:lvlJc w:val="left"/>
      <w:pPr>
        <w:ind w:left="1945" w:hanging="254"/>
      </w:pPr>
      <w:rPr>
        <w:rFonts w:hint="default"/>
      </w:rPr>
    </w:lvl>
    <w:lvl w:ilvl="5" w:tplc="07908C3E">
      <w:numFmt w:val="bullet"/>
      <w:lvlText w:val="•"/>
      <w:lvlJc w:val="left"/>
      <w:pPr>
        <w:ind w:left="2401" w:hanging="254"/>
      </w:pPr>
      <w:rPr>
        <w:rFonts w:hint="default"/>
      </w:rPr>
    </w:lvl>
    <w:lvl w:ilvl="6" w:tplc="AA145DCE">
      <w:numFmt w:val="bullet"/>
      <w:lvlText w:val="•"/>
      <w:lvlJc w:val="left"/>
      <w:pPr>
        <w:ind w:left="2857" w:hanging="254"/>
      </w:pPr>
      <w:rPr>
        <w:rFonts w:hint="default"/>
      </w:rPr>
    </w:lvl>
    <w:lvl w:ilvl="7" w:tplc="2432176A">
      <w:numFmt w:val="bullet"/>
      <w:lvlText w:val="•"/>
      <w:lvlJc w:val="left"/>
      <w:pPr>
        <w:ind w:left="3314" w:hanging="254"/>
      </w:pPr>
      <w:rPr>
        <w:rFonts w:hint="default"/>
      </w:rPr>
    </w:lvl>
    <w:lvl w:ilvl="8" w:tplc="B3648F4E">
      <w:numFmt w:val="bullet"/>
      <w:lvlText w:val="•"/>
      <w:lvlJc w:val="left"/>
      <w:pPr>
        <w:ind w:left="3770" w:hanging="254"/>
      </w:pPr>
      <w:rPr>
        <w:rFonts w:hint="default"/>
      </w:rPr>
    </w:lvl>
  </w:abstractNum>
  <w:abstractNum w:abstractNumId="48" w15:restartNumberingAfterBreak="0">
    <w:nsid w:val="520C5180"/>
    <w:multiLevelType w:val="hybridMultilevel"/>
    <w:tmpl w:val="BBD8E686"/>
    <w:lvl w:ilvl="0" w:tplc="353A4138">
      <w:numFmt w:val="bullet"/>
      <w:lvlText w:val="-"/>
      <w:lvlJc w:val="left"/>
      <w:pPr>
        <w:ind w:left="2611" w:hanging="382"/>
      </w:pPr>
      <w:rPr>
        <w:rFonts w:hint="default"/>
        <w:w w:val="105"/>
      </w:rPr>
    </w:lvl>
    <w:lvl w:ilvl="1" w:tplc="952C38FE">
      <w:numFmt w:val="bullet"/>
      <w:lvlText w:val="•"/>
      <w:lvlJc w:val="left"/>
      <w:pPr>
        <w:ind w:left="3582" w:hanging="382"/>
      </w:pPr>
      <w:rPr>
        <w:rFonts w:hint="default"/>
      </w:rPr>
    </w:lvl>
    <w:lvl w:ilvl="2" w:tplc="DC786E44">
      <w:numFmt w:val="bullet"/>
      <w:lvlText w:val="•"/>
      <w:lvlJc w:val="left"/>
      <w:pPr>
        <w:ind w:left="4544" w:hanging="382"/>
      </w:pPr>
      <w:rPr>
        <w:rFonts w:hint="default"/>
      </w:rPr>
    </w:lvl>
    <w:lvl w:ilvl="3" w:tplc="A6CC76CA">
      <w:numFmt w:val="bullet"/>
      <w:lvlText w:val="•"/>
      <w:lvlJc w:val="left"/>
      <w:pPr>
        <w:ind w:left="5506" w:hanging="382"/>
      </w:pPr>
      <w:rPr>
        <w:rFonts w:hint="default"/>
      </w:rPr>
    </w:lvl>
    <w:lvl w:ilvl="4" w:tplc="82CE7974">
      <w:numFmt w:val="bullet"/>
      <w:lvlText w:val="•"/>
      <w:lvlJc w:val="left"/>
      <w:pPr>
        <w:ind w:left="6468" w:hanging="382"/>
      </w:pPr>
      <w:rPr>
        <w:rFonts w:hint="default"/>
      </w:rPr>
    </w:lvl>
    <w:lvl w:ilvl="5" w:tplc="BC964DA0">
      <w:numFmt w:val="bullet"/>
      <w:lvlText w:val="•"/>
      <w:lvlJc w:val="left"/>
      <w:pPr>
        <w:ind w:left="7430" w:hanging="382"/>
      </w:pPr>
      <w:rPr>
        <w:rFonts w:hint="default"/>
      </w:rPr>
    </w:lvl>
    <w:lvl w:ilvl="6" w:tplc="6368E1FE">
      <w:numFmt w:val="bullet"/>
      <w:lvlText w:val="•"/>
      <w:lvlJc w:val="left"/>
      <w:pPr>
        <w:ind w:left="8392" w:hanging="382"/>
      </w:pPr>
      <w:rPr>
        <w:rFonts w:hint="default"/>
      </w:rPr>
    </w:lvl>
    <w:lvl w:ilvl="7" w:tplc="83F0F8A2">
      <w:numFmt w:val="bullet"/>
      <w:lvlText w:val="•"/>
      <w:lvlJc w:val="left"/>
      <w:pPr>
        <w:ind w:left="9354" w:hanging="382"/>
      </w:pPr>
      <w:rPr>
        <w:rFonts w:hint="default"/>
      </w:rPr>
    </w:lvl>
    <w:lvl w:ilvl="8" w:tplc="04B4C480">
      <w:numFmt w:val="bullet"/>
      <w:lvlText w:val="•"/>
      <w:lvlJc w:val="left"/>
      <w:pPr>
        <w:ind w:left="10316" w:hanging="382"/>
      </w:pPr>
      <w:rPr>
        <w:rFonts w:hint="default"/>
      </w:rPr>
    </w:lvl>
  </w:abstractNum>
  <w:abstractNum w:abstractNumId="49" w15:restartNumberingAfterBreak="0">
    <w:nsid w:val="56BA5C03"/>
    <w:multiLevelType w:val="hybridMultilevel"/>
    <w:tmpl w:val="72443B24"/>
    <w:lvl w:ilvl="0" w:tplc="5C48C212">
      <w:start w:val="1"/>
      <w:numFmt w:val="decimal"/>
      <w:lvlText w:val="%1)"/>
      <w:lvlJc w:val="left"/>
      <w:pPr>
        <w:ind w:left="43" w:hanging="152"/>
        <w:jc w:val="left"/>
      </w:pPr>
      <w:rPr>
        <w:rFonts w:ascii="Times New Roman" w:eastAsia="Times New Roman" w:hAnsi="Times New Roman" w:cs="Times New Roman" w:hint="default"/>
        <w:spacing w:val="-3"/>
        <w:w w:val="100"/>
        <w:sz w:val="14"/>
        <w:szCs w:val="14"/>
      </w:rPr>
    </w:lvl>
    <w:lvl w:ilvl="1" w:tplc="BE844460">
      <w:numFmt w:val="bullet"/>
      <w:lvlText w:val="•"/>
      <w:lvlJc w:val="left"/>
      <w:pPr>
        <w:ind w:left="795" w:hanging="152"/>
      </w:pPr>
      <w:rPr>
        <w:rFonts w:hint="default"/>
      </w:rPr>
    </w:lvl>
    <w:lvl w:ilvl="2" w:tplc="A9E06834">
      <w:numFmt w:val="bullet"/>
      <w:lvlText w:val="•"/>
      <w:lvlJc w:val="left"/>
      <w:pPr>
        <w:ind w:left="1550" w:hanging="152"/>
      </w:pPr>
      <w:rPr>
        <w:rFonts w:hint="default"/>
      </w:rPr>
    </w:lvl>
    <w:lvl w:ilvl="3" w:tplc="128E48CE">
      <w:numFmt w:val="bullet"/>
      <w:lvlText w:val="•"/>
      <w:lvlJc w:val="left"/>
      <w:pPr>
        <w:ind w:left="2306" w:hanging="152"/>
      </w:pPr>
      <w:rPr>
        <w:rFonts w:hint="default"/>
      </w:rPr>
    </w:lvl>
    <w:lvl w:ilvl="4" w:tplc="5DA025D6">
      <w:numFmt w:val="bullet"/>
      <w:lvlText w:val="•"/>
      <w:lvlJc w:val="left"/>
      <w:pPr>
        <w:ind w:left="3061" w:hanging="152"/>
      </w:pPr>
      <w:rPr>
        <w:rFonts w:hint="default"/>
      </w:rPr>
    </w:lvl>
    <w:lvl w:ilvl="5" w:tplc="0900C7EC">
      <w:numFmt w:val="bullet"/>
      <w:lvlText w:val="•"/>
      <w:lvlJc w:val="left"/>
      <w:pPr>
        <w:ind w:left="3816" w:hanging="152"/>
      </w:pPr>
      <w:rPr>
        <w:rFonts w:hint="default"/>
      </w:rPr>
    </w:lvl>
    <w:lvl w:ilvl="6" w:tplc="25A0D5A6">
      <w:numFmt w:val="bullet"/>
      <w:lvlText w:val="•"/>
      <w:lvlJc w:val="left"/>
      <w:pPr>
        <w:ind w:left="4572" w:hanging="152"/>
      </w:pPr>
      <w:rPr>
        <w:rFonts w:hint="default"/>
      </w:rPr>
    </w:lvl>
    <w:lvl w:ilvl="7" w:tplc="F90CE250">
      <w:numFmt w:val="bullet"/>
      <w:lvlText w:val="•"/>
      <w:lvlJc w:val="left"/>
      <w:pPr>
        <w:ind w:left="5327" w:hanging="152"/>
      </w:pPr>
      <w:rPr>
        <w:rFonts w:hint="default"/>
      </w:rPr>
    </w:lvl>
    <w:lvl w:ilvl="8" w:tplc="B05E7174">
      <w:numFmt w:val="bullet"/>
      <w:lvlText w:val="•"/>
      <w:lvlJc w:val="left"/>
      <w:pPr>
        <w:ind w:left="6082" w:hanging="152"/>
      </w:pPr>
      <w:rPr>
        <w:rFonts w:hint="default"/>
      </w:rPr>
    </w:lvl>
  </w:abstractNum>
  <w:abstractNum w:abstractNumId="50" w15:restartNumberingAfterBreak="0">
    <w:nsid w:val="574078C2"/>
    <w:multiLevelType w:val="hybridMultilevel"/>
    <w:tmpl w:val="E5EC3796"/>
    <w:lvl w:ilvl="0" w:tplc="E39C6896">
      <w:numFmt w:val="bullet"/>
      <w:lvlText w:val="·"/>
      <w:lvlJc w:val="left"/>
      <w:pPr>
        <w:ind w:left="994" w:hanging="78"/>
      </w:pPr>
      <w:rPr>
        <w:rFonts w:ascii="Arial" w:eastAsia="Arial" w:hAnsi="Arial" w:cs="Arial" w:hint="default"/>
        <w:color w:val="75D6F4"/>
        <w:spacing w:val="-77"/>
        <w:w w:val="108"/>
        <w:sz w:val="18"/>
        <w:szCs w:val="18"/>
      </w:rPr>
    </w:lvl>
    <w:lvl w:ilvl="1" w:tplc="C0342CF6">
      <w:numFmt w:val="bullet"/>
      <w:lvlText w:val="•"/>
      <w:lvlJc w:val="left"/>
      <w:pPr>
        <w:ind w:left="1426" w:hanging="78"/>
      </w:pPr>
      <w:rPr>
        <w:rFonts w:hint="default"/>
      </w:rPr>
    </w:lvl>
    <w:lvl w:ilvl="2" w:tplc="1FA6AF36">
      <w:numFmt w:val="bullet"/>
      <w:lvlText w:val="•"/>
      <w:lvlJc w:val="left"/>
      <w:pPr>
        <w:ind w:left="1853" w:hanging="78"/>
      </w:pPr>
      <w:rPr>
        <w:rFonts w:hint="default"/>
      </w:rPr>
    </w:lvl>
    <w:lvl w:ilvl="3" w:tplc="4BD6AB06">
      <w:numFmt w:val="bullet"/>
      <w:lvlText w:val="•"/>
      <w:lvlJc w:val="left"/>
      <w:pPr>
        <w:ind w:left="2280" w:hanging="78"/>
      </w:pPr>
      <w:rPr>
        <w:rFonts w:hint="default"/>
      </w:rPr>
    </w:lvl>
    <w:lvl w:ilvl="4" w:tplc="6F3A85BA">
      <w:numFmt w:val="bullet"/>
      <w:lvlText w:val="•"/>
      <w:lvlJc w:val="left"/>
      <w:pPr>
        <w:ind w:left="2707" w:hanging="78"/>
      </w:pPr>
      <w:rPr>
        <w:rFonts w:hint="default"/>
      </w:rPr>
    </w:lvl>
    <w:lvl w:ilvl="5" w:tplc="DB4C89A4">
      <w:numFmt w:val="bullet"/>
      <w:lvlText w:val="•"/>
      <w:lvlJc w:val="left"/>
      <w:pPr>
        <w:ind w:left="3134" w:hanging="78"/>
      </w:pPr>
      <w:rPr>
        <w:rFonts w:hint="default"/>
      </w:rPr>
    </w:lvl>
    <w:lvl w:ilvl="6" w:tplc="F06E37A4">
      <w:numFmt w:val="bullet"/>
      <w:lvlText w:val="•"/>
      <w:lvlJc w:val="left"/>
      <w:pPr>
        <w:ind w:left="3560" w:hanging="78"/>
      </w:pPr>
      <w:rPr>
        <w:rFonts w:hint="default"/>
      </w:rPr>
    </w:lvl>
    <w:lvl w:ilvl="7" w:tplc="1406A562">
      <w:numFmt w:val="bullet"/>
      <w:lvlText w:val="•"/>
      <w:lvlJc w:val="left"/>
      <w:pPr>
        <w:ind w:left="3987" w:hanging="78"/>
      </w:pPr>
      <w:rPr>
        <w:rFonts w:hint="default"/>
      </w:rPr>
    </w:lvl>
    <w:lvl w:ilvl="8" w:tplc="3E42EB3C">
      <w:numFmt w:val="bullet"/>
      <w:lvlText w:val="•"/>
      <w:lvlJc w:val="left"/>
      <w:pPr>
        <w:ind w:left="4414" w:hanging="78"/>
      </w:pPr>
      <w:rPr>
        <w:rFonts w:hint="default"/>
      </w:rPr>
    </w:lvl>
  </w:abstractNum>
  <w:abstractNum w:abstractNumId="51" w15:restartNumberingAfterBreak="0">
    <w:nsid w:val="58963459"/>
    <w:multiLevelType w:val="hybridMultilevel"/>
    <w:tmpl w:val="D89C6874"/>
    <w:lvl w:ilvl="0" w:tplc="BCACA548">
      <w:start w:val="2"/>
      <w:numFmt w:val="lowerRoman"/>
      <w:lvlText w:val="(%1)"/>
      <w:lvlJc w:val="left"/>
      <w:pPr>
        <w:ind w:left="121" w:hanging="269"/>
        <w:jc w:val="left"/>
      </w:pPr>
      <w:rPr>
        <w:rFonts w:ascii="Arial" w:eastAsia="Arial" w:hAnsi="Arial" w:cs="Arial" w:hint="default"/>
        <w:color w:val="343434"/>
        <w:spacing w:val="-1"/>
        <w:w w:val="113"/>
        <w:sz w:val="18"/>
        <w:szCs w:val="18"/>
      </w:rPr>
    </w:lvl>
    <w:lvl w:ilvl="1" w:tplc="2CDE9A3A">
      <w:start w:val="1"/>
      <w:numFmt w:val="upperLetter"/>
      <w:lvlText w:val="(%2)"/>
      <w:lvlJc w:val="left"/>
      <w:pPr>
        <w:ind w:left="119" w:hanging="308"/>
        <w:jc w:val="left"/>
      </w:pPr>
      <w:rPr>
        <w:rFonts w:hint="default"/>
        <w:spacing w:val="-1"/>
        <w:w w:val="110"/>
      </w:rPr>
    </w:lvl>
    <w:lvl w:ilvl="2" w:tplc="107241DA">
      <w:numFmt w:val="bullet"/>
      <w:lvlText w:val="•"/>
      <w:lvlJc w:val="left"/>
      <w:pPr>
        <w:ind w:left="969" w:hanging="308"/>
      </w:pPr>
      <w:rPr>
        <w:rFonts w:hint="default"/>
      </w:rPr>
    </w:lvl>
    <w:lvl w:ilvl="3" w:tplc="97E24B82">
      <w:numFmt w:val="bullet"/>
      <w:lvlText w:val="•"/>
      <w:lvlJc w:val="left"/>
      <w:pPr>
        <w:ind w:left="1394" w:hanging="308"/>
      </w:pPr>
      <w:rPr>
        <w:rFonts w:hint="default"/>
      </w:rPr>
    </w:lvl>
    <w:lvl w:ilvl="4" w:tplc="22543824">
      <w:numFmt w:val="bullet"/>
      <w:lvlText w:val="•"/>
      <w:lvlJc w:val="left"/>
      <w:pPr>
        <w:ind w:left="1819" w:hanging="308"/>
      </w:pPr>
      <w:rPr>
        <w:rFonts w:hint="default"/>
      </w:rPr>
    </w:lvl>
    <w:lvl w:ilvl="5" w:tplc="0DEC84BE">
      <w:numFmt w:val="bullet"/>
      <w:lvlText w:val="•"/>
      <w:lvlJc w:val="left"/>
      <w:pPr>
        <w:ind w:left="2243" w:hanging="308"/>
      </w:pPr>
      <w:rPr>
        <w:rFonts w:hint="default"/>
      </w:rPr>
    </w:lvl>
    <w:lvl w:ilvl="6" w:tplc="CB42419A">
      <w:numFmt w:val="bullet"/>
      <w:lvlText w:val="•"/>
      <w:lvlJc w:val="left"/>
      <w:pPr>
        <w:ind w:left="2668" w:hanging="308"/>
      </w:pPr>
      <w:rPr>
        <w:rFonts w:hint="default"/>
      </w:rPr>
    </w:lvl>
    <w:lvl w:ilvl="7" w:tplc="263AECCE">
      <w:numFmt w:val="bullet"/>
      <w:lvlText w:val="•"/>
      <w:lvlJc w:val="left"/>
      <w:pPr>
        <w:ind w:left="3093" w:hanging="308"/>
      </w:pPr>
      <w:rPr>
        <w:rFonts w:hint="default"/>
      </w:rPr>
    </w:lvl>
    <w:lvl w:ilvl="8" w:tplc="1CAC4CC2">
      <w:numFmt w:val="bullet"/>
      <w:lvlText w:val="•"/>
      <w:lvlJc w:val="left"/>
      <w:pPr>
        <w:ind w:left="3518" w:hanging="308"/>
      </w:pPr>
      <w:rPr>
        <w:rFonts w:hint="default"/>
      </w:rPr>
    </w:lvl>
  </w:abstractNum>
  <w:abstractNum w:abstractNumId="52" w15:restartNumberingAfterBreak="0">
    <w:nsid w:val="59916384"/>
    <w:multiLevelType w:val="hybridMultilevel"/>
    <w:tmpl w:val="F2D44936"/>
    <w:lvl w:ilvl="0" w:tplc="F014F53A">
      <w:start w:val="1"/>
      <w:numFmt w:val="decimal"/>
      <w:lvlText w:val="(%1)"/>
      <w:lvlJc w:val="left"/>
      <w:pPr>
        <w:ind w:left="412" w:hanging="292"/>
        <w:jc w:val="left"/>
      </w:pPr>
      <w:rPr>
        <w:rFonts w:hint="default"/>
        <w:spacing w:val="-1"/>
        <w:w w:val="107"/>
      </w:rPr>
    </w:lvl>
    <w:lvl w:ilvl="1" w:tplc="61DC932A">
      <w:numFmt w:val="bullet"/>
      <w:lvlText w:val="•"/>
      <w:lvlJc w:val="left"/>
      <w:pPr>
        <w:ind w:left="815" w:hanging="292"/>
      </w:pPr>
      <w:rPr>
        <w:rFonts w:hint="default"/>
      </w:rPr>
    </w:lvl>
    <w:lvl w:ilvl="2" w:tplc="16EE23B4">
      <w:numFmt w:val="bullet"/>
      <w:lvlText w:val="•"/>
      <w:lvlJc w:val="left"/>
      <w:pPr>
        <w:ind w:left="1210" w:hanging="292"/>
      </w:pPr>
      <w:rPr>
        <w:rFonts w:hint="default"/>
      </w:rPr>
    </w:lvl>
    <w:lvl w:ilvl="3" w:tplc="0EB823F0">
      <w:numFmt w:val="bullet"/>
      <w:lvlText w:val="•"/>
      <w:lvlJc w:val="left"/>
      <w:pPr>
        <w:ind w:left="1605" w:hanging="292"/>
      </w:pPr>
      <w:rPr>
        <w:rFonts w:hint="default"/>
      </w:rPr>
    </w:lvl>
    <w:lvl w:ilvl="4" w:tplc="20944FF6">
      <w:numFmt w:val="bullet"/>
      <w:lvlText w:val="•"/>
      <w:lvlJc w:val="left"/>
      <w:pPr>
        <w:ind w:left="2001" w:hanging="292"/>
      </w:pPr>
      <w:rPr>
        <w:rFonts w:hint="default"/>
      </w:rPr>
    </w:lvl>
    <w:lvl w:ilvl="5" w:tplc="14BCC5AE">
      <w:numFmt w:val="bullet"/>
      <w:lvlText w:val="•"/>
      <w:lvlJc w:val="left"/>
      <w:pPr>
        <w:ind w:left="2396" w:hanging="292"/>
      </w:pPr>
      <w:rPr>
        <w:rFonts w:hint="default"/>
      </w:rPr>
    </w:lvl>
    <w:lvl w:ilvl="6" w:tplc="3B34C062">
      <w:numFmt w:val="bullet"/>
      <w:lvlText w:val="•"/>
      <w:lvlJc w:val="left"/>
      <w:pPr>
        <w:ind w:left="2791" w:hanging="292"/>
      </w:pPr>
      <w:rPr>
        <w:rFonts w:hint="default"/>
      </w:rPr>
    </w:lvl>
    <w:lvl w:ilvl="7" w:tplc="FCCE0D3A">
      <w:numFmt w:val="bullet"/>
      <w:lvlText w:val="•"/>
      <w:lvlJc w:val="left"/>
      <w:pPr>
        <w:ind w:left="3186" w:hanging="292"/>
      </w:pPr>
      <w:rPr>
        <w:rFonts w:hint="default"/>
      </w:rPr>
    </w:lvl>
    <w:lvl w:ilvl="8" w:tplc="E78434C8">
      <w:numFmt w:val="bullet"/>
      <w:lvlText w:val="•"/>
      <w:lvlJc w:val="left"/>
      <w:pPr>
        <w:ind w:left="3582" w:hanging="292"/>
      </w:pPr>
      <w:rPr>
        <w:rFonts w:hint="default"/>
      </w:rPr>
    </w:lvl>
  </w:abstractNum>
  <w:abstractNum w:abstractNumId="53" w15:restartNumberingAfterBreak="0">
    <w:nsid w:val="59ED1912"/>
    <w:multiLevelType w:val="hybridMultilevel"/>
    <w:tmpl w:val="E9A4EFEE"/>
    <w:lvl w:ilvl="0" w:tplc="08BA2A3A">
      <w:numFmt w:val="bullet"/>
      <w:lvlText w:val="·"/>
      <w:lvlJc w:val="left"/>
      <w:pPr>
        <w:ind w:left="429" w:hanging="58"/>
      </w:pPr>
      <w:rPr>
        <w:rFonts w:ascii="Arial" w:eastAsia="Arial" w:hAnsi="Arial" w:cs="Arial" w:hint="default"/>
        <w:color w:val="919191"/>
        <w:spacing w:val="-13"/>
        <w:w w:val="105"/>
        <w:sz w:val="14"/>
        <w:szCs w:val="14"/>
      </w:rPr>
    </w:lvl>
    <w:lvl w:ilvl="1" w:tplc="6576C83C">
      <w:numFmt w:val="bullet"/>
      <w:lvlText w:val="·"/>
      <w:lvlJc w:val="left"/>
      <w:pPr>
        <w:ind w:left="3214" w:hanging="102"/>
      </w:pPr>
      <w:rPr>
        <w:rFonts w:ascii="Times New Roman" w:eastAsia="Times New Roman" w:hAnsi="Times New Roman" w:cs="Times New Roman" w:hint="default"/>
        <w:b/>
        <w:bCs/>
        <w:color w:val="79C4EF"/>
        <w:spacing w:val="-7"/>
        <w:w w:val="41"/>
        <w:sz w:val="71"/>
        <w:szCs w:val="71"/>
      </w:rPr>
    </w:lvl>
    <w:lvl w:ilvl="2" w:tplc="438E0C78">
      <w:numFmt w:val="bullet"/>
      <w:lvlText w:val="•"/>
      <w:lvlJc w:val="left"/>
      <w:pPr>
        <w:ind w:left="4222" w:hanging="102"/>
      </w:pPr>
      <w:rPr>
        <w:rFonts w:hint="default"/>
      </w:rPr>
    </w:lvl>
    <w:lvl w:ilvl="3" w:tplc="D8A606DC">
      <w:numFmt w:val="bullet"/>
      <w:lvlText w:val="•"/>
      <w:lvlJc w:val="left"/>
      <w:pPr>
        <w:ind w:left="5224" w:hanging="102"/>
      </w:pPr>
      <w:rPr>
        <w:rFonts w:hint="default"/>
      </w:rPr>
    </w:lvl>
    <w:lvl w:ilvl="4" w:tplc="887210F4">
      <w:numFmt w:val="bullet"/>
      <w:lvlText w:val="•"/>
      <w:lvlJc w:val="left"/>
      <w:pPr>
        <w:ind w:left="6226" w:hanging="102"/>
      </w:pPr>
      <w:rPr>
        <w:rFonts w:hint="default"/>
      </w:rPr>
    </w:lvl>
    <w:lvl w:ilvl="5" w:tplc="E392E2F2">
      <w:numFmt w:val="bullet"/>
      <w:lvlText w:val="•"/>
      <w:lvlJc w:val="left"/>
      <w:pPr>
        <w:ind w:left="7228" w:hanging="102"/>
      </w:pPr>
      <w:rPr>
        <w:rFonts w:hint="default"/>
      </w:rPr>
    </w:lvl>
    <w:lvl w:ilvl="6" w:tplc="0868C27C">
      <w:numFmt w:val="bullet"/>
      <w:lvlText w:val="•"/>
      <w:lvlJc w:val="left"/>
      <w:pPr>
        <w:ind w:left="8231" w:hanging="102"/>
      </w:pPr>
      <w:rPr>
        <w:rFonts w:hint="default"/>
      </w:rPr>
    </w:lvl>
    <w:lvl w:ilvl="7" w:tplc="B10A4026">
      <w:numFmt w:val="bullet"/>
      <w:lvlText w:val="•"/>
      <w:lvlJc w:val="left"/>
      <w:pPr>
        <w:ind w:left="9233" w:hanging="102"/>
      </w:pPr>
      <w:rPr>
        <w:rFonts w:hint="default"/>
      </w:rPr>
    </w:lvl>
    <w:lvl w:ilvl="8" w:tplc="4398AFAA">
      <w:numFmt w:val="bullet"/>
      <w:lvlText w:val="•"/>
      <w:lvlJc w:val="left"/>
      <w:pPr>
        <w:ind w:left="10235" w:hanging="102"/>
      </w:pPr>
      <w:rPr>
        <w:rFonts w:hint="default"/>
      </w:rPr>
    </w:lvl>
  </w:abstractNum>
  <w:abstractNum w:abstractNumId="54" w15:restartNumberingAfterBreak="0">
    <w:nsid w:val="5A605887"/>
    <w:multiLevelType w:val="hybridMultilevel"/>
    <w:tmpl w:val="18C4823E"/>
    <w:lvl w:ilvl="0" w:tplc="F05EFD7A">
      <w:start w:val="1"/>
      <w:numFmt w:val="upperRoman"/>
      <w:lvlText w:val="%1."/>
      <w:lvlJc w:val="left"/>
      <w:pPr>
        <w:ind w:left="1739" w:hanging="734"/>
        <w:jc w:val="left"/>
      </w:pPr>
      <w:rPr>
        <w:rFonts w:hint="default"/>
        <w:w w:val="109"/>
      </w:rPr>
    </w:lvl>
    <w:lvl w:ilvl="1" w:tplc="CDC20E14">
      <w:numFmt w:val="bullet"/>
      <w:lvlText w:val="•"/>
      <w:lvlJc w:val="left"/>
      <w:pPr>
        <w:ind w:left="2790" w:hanging="734"/>
      </w:pPr>
      <w:rPr>
        <w:rFonts w:hint="default"/>
      </w:rPr>
    </w:lvl>
    <w:lvl w:ilvl="2" w:tplc="77D46940">
      <w:numFmt w:val="bullet"/>
      <w:lvlText w:val="•"/>
      <w:lvlJc w:val="left"/>
      <w:pPr>
        <w:ind w:left="3840" w:hanging="734"/>
      </w:pPr>
      <w:rPr>
        <w:rFonts w:hint="default"/>
      </w:rPr>
    </w:lvl>
    <w:lvl w:ilvl="3" w:tplc="14BCEF46">
      <w:numFmt w:val="bullet"/>
      <w:lvlText w:val="•"/>
      <w:lvlJc w:val="left"/>
      <w:pPr>
        <w:ind w:left="4890" w:hanging="734"/>
      </w:pPr>
      <w:rPr>
        <w:rFonts w:hint="default"/>
      </w:rPr>
    </w:lvl>
    <w:lvl w:ilvl="4" w:tplc="E5E2D5B0">
      <w:numFmt w:val="bullet"/>
      <w:lvlText w:val="•"/>
      <w:lvlJc w:val="left"/>
      <w:pPr>
        <w:ind w:left="5940" w:hanging="734"/>
      </w:pPr>
      <w:rPr>
        <w:rFonts w:hint="default"/>
      </w:rPr>
    </w:lvl>
    <w:lvl w:ilvl="5" w:tplc="7AA0D646">
      <w:numFmt w:val="bullet"/>
      <w:lvlText w:val="•"/>
      <w:lvlJc w:val="left"/>
      <w:pPr>
        <w:ind w:left="6990" w:hanging="734"/>
      </w:pPr>
      <w:rPr>
        <w:rFonts w:hint="default"/>
      </w:rPr>
    </w:lvl>
    <w:lvl w:ilvl="6" w:tplc="D3FAAB6C">
      <w:numFmt w:val="bullet"/>
      <w:lvlText w:val="•"/>
      <w:lvlJc w:val="left"/>
      <w:pPr>
        <w:ind w:left="8040" w:hanging="734"/>
      </w:pPr>
      <w:rPr>
        <w:rFonts w:hint="default"/>
      </w:rPr>
    </w:lvl>
    <w:lvl w:ilvl="7" w:tplc="D1484BF2">
      <w:numFmt w:val="bullet"/>
      <w:lvlText w:val="•"/>
      <w:lvlJc w:val="left"/>
      <w:pPr>
        <w:ind w:left="9090" w:hanging="734"/>
      </w:pPr>
      <w:rPr>
        <w:rFonts w:hint="default"/>
      </w:rPr>
    </w:lvl>
    <w:lvl w:ilvl="8" w:tplc="1B34FD50">
      <w:numFmt w:val="bullet"/>
      <w:lvlText w:val="•"/>
      <w:lvlJc w:val="left"/>
      <w:pPr>
        <w:ind w:left="10140" w:hanging="734"/>
      </w:pPr>
      <w:rPr>
        <w:rFonts w:hint="default"/>
      </w:rPr>
    </w:lvl>
  </w:abstractNum>
  <w:abstractNum w:abstractNumId="55" w15:restartNumberingAfterBreak="0">
    <w:nsid w:val="5B2D28BE"/>
    <w:multiLevelType w:val="hybridMultilevel"/>
    <w:tmpl w:val="81589918"/>
    <w:lvl w:ilvl="0" w:tplc="C012FD44">
      <w:numFmt w:val="bullet"/>
      <w:lvlText w:val="-"/>
      <w:lvlJc w:val="left"/>
      <w:pPr>
        <w:ind w:left="2707" w:hanging="373"/>
      </w:pPr>
      <w:rPr>
        <w:rFonts w:hint="default"/>
        <w:w w:val="103"/>
      </w:rPr>
    </w:lvl>
    <w:lvl w:ilvl="1" w:tplc="B21A45AE">
      <w:numFmt w:val="bullet"/>
      <w:lvlText w:val="•"/>
      <w:lvlJc w:val="left"/>
      <w:pPr>
        <w:ind w:left="3654" w:hanging="373"/>
      </w:pPr>
      <w:rPr>
        <w:rFonts w:hint="default"/>
      </w:rPr>
    </w:lvl>
    <w:lvl w:ilvl="2" w:tplc="B12C9692">
      <w:numFmt w:val="bullet"/>
      <w:lvlText w:val="•"/>
      <w:lvlJc w:val="left"/>
      <w:pPr>
        <w:ind w:left="4608" w:hanging="373"/>
      </w:pPr>
      <w:rPr>
        <w:rFonts w:hint="default"/>
      </w:rPr>
    </w:lvl>
    <w:lvl w:ilvl="3" w:tplc="D5E2012A">
      <w:numFmt w:val="bullet"/>
      <w:lvlText w:val="•"/>
      <w:lvlJc w:val="left"/>
      <w:pPr>
        <w:ind w:left="5562" w:hanging="373"/>
      </w:pPr>
      <w:rPr>
        <w:rFonts w:hint="default"/>
      </w:rPr>
    </w:lvl>
    <w:lvl w:ilvl="4" w:tplc="05F4E5B4">
      <w:numFmt w:val="bullet"/>
      <w:lvlText w:val="•"/>
      <w:lvlJc w:val="left"/>
      <w:pPr>
        <w:ind w:left="6516" w:hanging="373"/>
      </w:pPr>
      <w:rPr>
        <w:rFonts w:hint="default"/>
      </w:rPr>
    </w:lvl>
    <w:lvl w:ilvl="5" w:tplc="D4B23086">
      <w:numFmt w:val="bullet"/>
      <w:lvlText w:val="•"/>
      <w:lvlJc w:val="left"/>
      <w:pPr>
        <w:ind w:left="7470" w:hanging="373"/>
      </w:pPr>
      <w:rPr>
        <w:rFonts w:hint="default"/>
      </w:rPr>
    </w:lvl>
    <w:lvl w:ilvl="6" w:tplc="DEFE3372">
      <w:numFmt w:val="bullet"/>
      <w:lvlText w:val="•"/>
      <w:lvlJc w:val="left"/>
      <w:pPr>
        <w:ind w:left="8424" w:hanging="373"/>
      </w:pPr>
      <w:rPr>
        <w:rFonts w:hint="default"/>
      </w:rPr>
    </w:lvl>
    <w:lvl w:ilvl="7" w:tplc="179E729C">
      <w:numFmt w:val="bullet"/>
      <w:lvlText w:val="•"/>
      <w:lvlJc w:val="left"/>
      <w:pPr>
        <w:ind w:left="9378" w:hanging="373"/>
      </w:pPr>
      <w:rPr>
        <w:rFonts w:hint="default"/>
      </w:rPr>
    </w:lvl>
    <w:lvl w:ilvl="8" w:tplc="280EFAE2">
      <w:numFmt w:val="bullet"/>
      <w:lvlText w:val="•"/>
      <w:lvlJc w:val="left"/>
      <w:pPr>
        <w:ind w:left="10332" w:hanging="373"/>
      </w:pPr>
      <w:rPr>
        <w:rFonts w:hint="default"/>
      </w:rPr>
    </w:lvl>
  </w:abstractNum>
  <w:abstractNum w:abstractNumId="56" w15:restartNumberingAfterBreak="0">
    <w:nsid w:val="5B3E2FBB"/>
    <w:multiLevelType w:val="hybridMultilevel"/>
    <w:tmpl w:val="B65687A2"/>
    <w:lvl w:ilvl="0" w:tplc="D2909180">
      <w:start w:val="1"/>
      <w:numFmt w:val="decimal"/>
      <w:lvlText w:val="(%1)"/>
      <w:lvlJc w:val="left"/>
      <w:pPr>
        <w:ind w:left="969" w:hanging="301"/>
        <w:jc w:val="left"/>
      </w:pPr>
      <w:rPr>
        <w:rFonts w:ascii="Arial" w:eastAsia="Arial" w:hAnsi="Arial" w:cs="Arial" w:hint="default"/>
        <w:color w:val="1859D3"/>
        <w:spacing w:val="-1"/>
        <w:w w:val="109"/>
        <w:sz w:val="19"/>
        <w:szCs w:val="19"/>
      </w:rPr>
    </w:lvl>
    <w:lvl w:ilvl="1" w:tplc="58145CA8">
      <w:numFmt w:val="bullet"/>
      <w:lvlText w:val="•"/>
      <w:lvlJc w:val="left"/>
      <w:pPr>
        <w:ind w:left="1415" w:hanging="301"/>
      </w:pPr>
      <w:rPr>
        <w:rFonts w:hint="default"/>
      </w:rPr>
    </w:lvl>
    <w:lvl w:ilvl="2" w:tplc="F334C2DE">
      <w:numFmt w:val="bullet"/>
      <w:lvlText w:val="•"/>
      <w:lvlJc w:val="left"/>
      <w:pPr>
        <w:ind w:left="1870" w:hanging="301"/>
      </w:pPr>
      <w:rPr>
        <w:rFonts w:hint="default"/>
      </w:rPr>
    </w:lvl>
    <w:lvl w:ilvl="3" w:tplc="3260FE3C">
      <w:numFmt w:val="bullet"/>
      <w:lvlText w:val="•"/>
      <w:lvlJc w:val="left"/>
      <w:pPr>
        <w:ind w:left="2325" w:hanging="301"/>
      </w:pPr>
      <w:rPr>
        <w:rFonts w:hint="default"/>
      </w:rPr>
    </w:lvl>
    <w:lvl w:ilvl="4" w:tplc="D07CB0BA">
      <w:numFmt w:val="bullet"/>
      <w:lvlText w:val="•"/>
      <w:lvlJc w:val="left"/>
      <w:pPr>
        <w:ind w:left="2781" w:hanging="301"/>
      </w:pPr>
      <w:rPr>
        <w:rFonts w:hint="default"/>
      </w:rPr>
    </w:lvl>
    <w:lvl w:ilvl="5" w:tplc="3DD2015C">
      <w:numFmt w:val="bullet"/>
      <w:lvlText w:val="•"/>
      <w:lvlJc w:val="left"/>
      <w:pPr>
        <w:ind w:left="3236" w:hanging="301"/>
      </w:pPr>
      <w:rPr>
        <w:rFonts w:hint="default"/>
      </w:rPr>
    </w:lvl>
    <w:lvl w:ilvl="6" w:tplc="74B814F8">
      <w:numFmt w:val="bullet"/>
      <w:lvlText w:val="•"/>
      <w:lvlJc w:val="left"/>
      <w:pPr>
        <w:ind w:left="3691" w:hanging="301"/>
      </w:pPr>
      <w:rPr>
        <w:rFonts w:hint="default"/>
      </w:rPr>
    </w:lvl>
    <w:lvl w:ilvl="7" w:tplc="C52EF034">
      <w:numFmt w:val="bullet"/>
      <w:lvlText w:val="•"/>
      <w:lvlJc w:val="left"/>
      <w:pPr>
        <w:ind w:left="4147" w:hanging="301"/>
      </w:pPr>
      <w:rPr>
        <w:rFonts w:hint="default"/>
      </w:rPr>
    </w:lvl>
    <w:lvl w:ilvl="8" w:tplc="B144EC82">
      <w:numFmt w:val="bullet"/>
      <w:lvlText w:val="•"/>
      <w:lvlJc w:val="left"/>
      <w:pPr>
        <w:ind w:left="4602" w:hanging="301"/>
      </w:pPr>
      <w:rPr>
        <w:rFonts w:hint="default"/>
      </w:rPr>
    </w:lvl>
  </w:abstractNum>
  <w:abstractNum w:abstractNumId="57" w15:restartNumberingAfterBreak="0">
    <w:nsid w:val="5BB27456"/>
    <w:multiLevelType w:val="hybridMultilevel"/>
    <w:tmpl w:val="A0F8E4DA"/>
    <w:lvl w:ilvl="0" w:tplc="081C78A4">
      <w:start w:val="1"/>
      <w:numFmt w:val="upperLetter"/>
      <w:lvlText w:val="%1."/>
      <w:lvlJc w:val="left"/>
      <w:pPr>
        <w:ind w:left="654" w:hanging="173"/>
        <w:jc w:val="right"/>
      </w:pPr>
      <w:rPr>
        <w:rFonts w:ascii="Arial" w:eastAsia="Arial" w:hAnsi="Arial" w:cs="Arial" w:hint="default"/>
        <w:color w:val="003BCA"/>
        <w:spacing w:val="-8"/>
        <w:w w:val="107"/>
        <w:sz w:val="14"/>
        <w:szCs w:val="14"/>
      </w:rPr>
    </w:lvl>
    <w:lvl w:ilvl="1" w:tplc="C3DEACC0">
      <w:numFmt w:val="bullet"/>
      <w:lvlText w:val="•"/>
      <w:lvlJc w:val="left"/>
      <w:pPr>
        <w:ind w:left="894" w:hanging="173"/>
      </w:pPr>
      <w:rPr>
        <w:rFonts w:hint="default"/>
      </w:rPr>
    </w:lvl>
    <w:lvl w:ilvl="2" w:tplc="BB7ADC82">
      <w:numFmt w:val="bullet"/>
      <w:lvlText w:val="•"/>
      <w:lvlJc w:val="left"/>
      <w:pPr>
        <w:ind w:left="1128" w:hanging="173"/>
      </w:pPr>
      <w:rPr>
        <w:rFonts w:hint="default"/>
      </w:rPr>
    </w:lvl>
    <w:lvl w:ilvl="3" w:tplc="FF02BE56">
      <w:numFmt w:val="bullet"/>
      <w:lvlText w:val="•"/>
      <w:lvlJc w:val="left"/>
      <w:pPr>
        <w:ind w:left="1362" w:hanging="173"/>
      </w:pPr>
      <w:rPr>
        <w:rFonts w:hint="default"/>
      </w:rPr>
    </w:lvl>
    <w:lvl w:ilvl="4" w:tplc="7A7ED5E4">
      <w:numFmt w:val="bullet"/>
      <w:lvlText w:val="•"/>
      <w:lvlJc w:val="left"/>
      <w:pPr>
        <w:ind w:left="1596" w:hanging="173"/>
      </w:pPr>
      <w:rPr>
        <w:rFonts w:hint="default"/>
      </w:rPr>
    </w:lvl>
    <w:lvl w:ilvl="5" w:tplc="34AABDB6">
      <w:numFmt w:val="bullet"/>
      <w:lvlText w:val="•"/>
      <w:lvlJc w:val="left"/>
      <w:pPr>
        <w:ind w:left="1831" w:hanging="173"/>
      </w:pPr>
      <w:rPr>
        <w:rFonts w:hint="default"/>
      </w:rPr>
    </w:lvl>
    <w:lvl w:ilvl="6" w:tplc="6E701FA8">
      <w:numFmt w:val="bullet"/>
      <w:lvlText w:val="•"/>
      <w:lvlJc w:val="left"/>
      <w:pPr>
        <w:ind w:left="2065" w:hanging="173"/>
      </w:pPr>
      <w:rPr>
        <w:rFonts w:hint="default"/>
      </w:rPr>
    </w:lvl>
    <w:lvl w:ilvl="7" w:tplc="F27C43C2">
      <w:numFmt w:val="bullet"/>
      <w:lvlText w:val="•"/>
      <w:lvlJc w:val="left"/>
      <w:pPr>
        <w:ind w:left="2299" w:hanging="173"/>
      </w:pPr>
      <w:rPr>
        <w:rFonts w:hint="default"/>
      </w:rPr>
    </w:lvl>
    <w:lvl w:ilvl="8" w:tplc="BC8A74C0">
      <w:numFmt w:val="bullet"/>
      <w:lvlText w:val="•"/>
      <w:lvlJc w:val="left"/>
      <w:pPr>
        <w:ind w:left="2533" w:hanging="173"/>
      </w:pPr>
      <w:rPr>
        <w:rFonts w:hint="default"/>
      </w:rPr>
    </w:lvl>
  </w:abstractNum>
  <w:abstractNum w:abstractNumId="58" w15:restartNumberingAfterBreak="0">
    <w:nsid w:val="5BC9704F"/>
    <w:multiLevelType w:val="hybridMultilevel"/>
    <w:tmpl w:val="A2A04B6E"/>
    <w:lvl w:ilvl="0" w:tplc="41D05612">
      <w:start w:val="1"/>
      <w:numFmt w:val="decimal"/>
      <w:lvlText w:val="%1."/>
      <w:lvlJc w:val="left"/>
      <w:pPr>
        <w:ind w:left="101" w:hanging="228"/>
        <w:jc w:val="left"/>
      </w:pPr>
      <w:rPr>
        <w:rFonts w:hint="default"/>
        <w:spacing w:val="-6"/>
        <w:w w:val="103"/>
      </w:rPr>
    </w:lvl>
    <w:lvl w:ilvl="1" w:tplc="6A745F6A">
      <w:numFmt w:val="bullet"/>
      <w:lvlText w:val="•"/>
      <w:lvlJc w:val="left"/>
      <w:pPr>
        <w:ind w:left="558" w:hanging="228"/>
      </w:pPr>
      <w:rPr>
        <w:rFonts w:hint="default"/>
      </w:rPr>
    </w:lvl>
    <w:lvl w:ilvl="2" w:tplc="FEC0AECA">
      <w:numFmt w:val="bullet"/>
      <w:lvlText w:val="•"/>
      <w:lvlJc w:val="left"/>
      <w:pPr>
        <w:ind w:left="1016" w:hanging="228"/>
      </w:pPr>
      <w:rPr>
        <w:rFonts w:hint="default"/>
      </w:rPr>
    </w:lvl>
    <w:lvl w:ilvl="3" w:tplc="F708989A">
      <w:numFmt w:val="bullet"/>
      <w:lvlText w:val="•"/>
      <w:lvlJc w:val="left"/>
      <w:pPr>
        <w:ind w:left="1475" w:hanging="228"/>
      </w:pPr>
      <w:rPr>
        <w:rFonts w:hint="default"/>
      </w:rPr>
    </w:lvl>
    <w:lvl w:ilvl="4" w:tplc="EFB8FD1A">
      <w:numFmt w:val="bullet"/>
      <w:lvlText w:val="•"/>
      <w:lvlJc w:val="left"/>
      <w:pPr>
        <w:ind w:left="1933" w:hanging="228"/>
      </w:pPr>
      <w:rPr>
        <w:rFonts w:hint="default"/>
      </w:rPr>
    </w:lvl>
    <w:lvl w:ilvl="5" w:tplc="96AE3856">
      <w:numFmt w:val="bullet"/>
      <w:lvlText w:val="•"/>
      <w:lvlJc w:val="left"/>
      <w:pPr>
        <w:ind w:left="2392" w:hanging="228"/>
      </w:pPr>
      <w:rPr>
        <w:rFonts w:hint="default"/>
      </w:rPr>
    </w:lvl>
    <w:lvl w:ilvl="6" w:tplc="B0E01442">
      <w:numFmt w:val="bullet"/>
      <w:lvlText w:val="•"/>
      <w:lvlJc w:val="left"/>
      <w:pPr>
        <w:ind w:left="2850" w:hanging="228"/>
      </w:pPr>
      <w:rPr>
        <w:rFonts w:hint="default"/>
      </w:rPr>
    </w:lvl>
    <w:lvl w:ilvl="7" w:tplc="79727FF0">
      <w:numFmt w:val="bullet"/>
      <w:lvlText w:val="•"/>
      <w:lvlJc w:val="left"/>
      <w:pPr>
        <w:ind w:left="3308" w:hanging="228"/>
      </w:pPr>
      <w:rPr>
        <w:rFonts w:hint="default"/>
      </w:rPr>
    </w:lvl>
    <w:lvl w:ilvl="8" w:tplc="BBA65750">
      <w:numFmt w:val="bullet"/>
      <w:lvlText w:val="•"/>
      <w:lvlJc w:val="left"/>
      <w:pPr>
        <w:ind w:left="3767" w:hanging="228"/>
      </w:pPr>
      <w:rPr>
        <w:rFonts w:hint="default"/>
      </w:rPr>
    </w:lvl>
  </w:abstractNum>
  <w:abstractNum w:abstractNumId="59" w15:restartNumberingAfterBreak="0">
    <w:nsid w:val="5D235D12"/>
    <w:multiLevelType w:val="hybridMultilevel"/>
    <w:tmpl w:val="AEA208D8"/>
    <w:lvl w:ilvl="0" w:tplc="B15EF5E2">
      <w:start w:val="1"/>
      <w:numFmt w:val="upperLetter"/>
      <w:lvlText w:val="%1."/>
      <w:lvlJc w:val="left"/>
      <w:pPr>
        <w:ind w:left="211" w:hanging="172"/>
        <w:jc w:val="left"/>
      </w:pPr>
      <w:rPr>
        <w:rFonts w:ascii="Times New Roman" w:eastAsia="Times New Roman" w:hAnsi="Times New Roman" w:cs="Times New Roman" w:hint="default"/>
        <w:w w:val="100"/>
        <w:sz w:val="14"/>
        <w:szCs w:val="14"/>
      </w:rPr>
    </w:lvl>
    <w:lvl w:ilvl="1" w:tplc="9BA6DF24">
      <w:numFmt w:val="bullet"/>
      <w:lvlText w:val="•"/>
      <w:lvlJc w:val="left"/>
      <w:pPr>
        <w:ind w:left="574" w:hanging="172"/>
      </w:pPr>
      <w:rPr>
        <w:rFonts w:hint="default"/>
      </w:rPr>
    </w:lvl>
    <w:lvl w:ilvl="2" w:tplc="0F0C9172">
      <w:numFmt w:val="bullet"/>
      <w:lvlText w:val="•"/>
      <w:lvlJc w:val="left"/>
      <w:pPr>
        <w:ind w:left="929" w:hanging="172"/>
      </w:pPr>
      <w:rPr>
        <w:rFonts w:hint="default"/>
      </w:rPr>
    </w:lvl>
    <w:lvl w:ilvl="3" w:tplc="3DDCA6A0">
      <w:numFmt w:val="bullet"/>
      <w:lvlText w:val="•"/>
      <w:lvlJc w:val="left"/>
      <w:pPr>
        <w:ind w:left="1284" w:hanging="172"/>
      </w:pPr>
      <w:rPr>
        <w:rFonts w:hint="default"/>
      </w:rPr>
    </w:lvl>
    <w:lvl w:ilvl="4" w:tplc="CBEA4EE8">
      <w:numFmt w:val="bullet"/>
      <w:lvlText w:val="•"/>
      <w:lvlJc w:val="left"/>
      <w:pPr>
        <w:ind w:left="1639" w:hanging="172"/>
      </w:pPr>
      <w:rPr>
        <w:rFonts w:hint="default"/>
      </w:rPr>
    </w:lvl>
    <w:lvl w:ilvl="5" w:tplc="7ACA0D82">
      <w:numFmt w:val="bullet"/>
      <w:lvlText w:val="•"/>
      <w:lvlJc w:val="left"/>
      <w:pPr>
        <w:ind w:left="1994" w:hanging="172"/>
      </w:pPr>
      <w:rPr>
        <w:rFonts w:hint="default"/>
      </w:rPr>
    </w:lvl>
    <w:lvl w:ilvl="6" w:tplc="719E23B0">
      <w:numFmt w:val="bullet"/>
      <w:lvlText w:val="•"/>
      <w:lvlJc w:val="left"/>
      <w:pPr>
        <w:ind w:left="2349" w:hanging="172"/>
      </w:pPr>
      <w:rPr>
        <w:rFonts w:hint="default"/>
      </w:rPr>
    </w:lvl>
    <w:lvl w:ilvl="7" w:tplc="72127D7C">
      <w:numFmt w:val="bullet"/>
      <w:lvlText w:val="•"/>
      <w:lvlJc w:val="left"/>
      <w:pPr>
        <w:ind w:left="2704" w:hanging="172"/>
      </w:pPr>
      <w:rPr>
        <w:rFonts w:hint="default"/>
      </w:rPr>
    </w:lvl>
    <w:lvl w:ilvl="8" w:tplc="5ED2FE2A">
      <w:numFmt w:val="bullet"/>
      <w:lvlText w:val="•"/>
      <w:lvlJc w:val="left"/>
      <w:pPr>
        <w:ind w:left="3059" w:hanging="172"/>
      </w:pPr>
      <w:rPr>
        <w:rFonts w:hint="default"/>
      </w:rPr>
    </w:lvl>
  </w:abstractNum>
  <w:abstractNum w:abstractNumId="60" w15:restartNumberingAfterBreak="0">
    <w:nsid w:val="5DD45461"/>
    <w:multiLevelType w:val="hybridMultilevel"/>
    <w:tmpl w:val="9F3C60F2"/>
    <w:lvl w:ilvl="0" w:tplc="7930C61A">
      <w:start w:val="1"/>
      <w:numFmt w:val="decimal"/>
      <w:lvlText w:val="(%1)"/>
      <w:lvlJc w:val="left"/>
      <w:pPr>
        <w:ind w:left="1431" w:hanging="296"/>
        <w:jc w:val="left"/>
      </w:pPr>
      <w:rPr>
        <w:rFonts w:hint="default"/>
        <w:spacing w:val="-1"/>
        <w:w w:val="105"/>
      </w:rPr>
    </w:lvl>
    <w:lvl w:ilvl="1" w:tplc="91166BB4">
      <w:numFmt w:val="bullet"/>
      <w:lvlText w:val="•"/>
      <w:lvlJc w:val="left"/>
      <w:pPr>
        <w:ind w:left="2520" w:hanging="296"/>
      </w:pPr>
      <w:rPr>
        <w:rFonts w:hint="default"/>
      </w:rPr>
    </w:lvl>
    <w:lvl w:ilvl="2" w:tplc="57E0C762">
      <w:numFmt w:val="bullet"/>
      <w:lvlText w:val="•"/>
      <w:lvlJc w:val="left"/>
      <w:pPr>
        <w:ind w:left="3600" w:hanging="296"/>
      </w:pPr>
      <w:rPr>
        <w:rFonts w:hint="default"/>
      </w:rPr>
    </w:lvl>
    <w:lvl w:ilvl="3" w:tplc="6F86CD46">
      <w:numFmt w:val="bullet"/>
      <w:lvlText w:val="•"/>
      <w:lvlJc w:val="left"/>
      <w:pPr>
        <w:ind w:left="4680" w:hanging="296"/>
      </w:pPr>
      <w:rPr>
        <w:rFonts w:hint="default"/>
      </w:rPr>
    </w:lvl>
    <w:lvl w:ilvl="4" w:tplc="917E1C6A">
      <w:numFmt w:val="bullet"/>
      <w:lvlText w:val="•"/>
      <w:lvlJc w:val="left"/>
      <w:pPr>
        <w:ind w:left="5760" w:hanging="296"/>
      </w:pPr>
      <w:rPr>
        <w:rFonts w:hint="default"/>
      </w:rPr>
    </w:lvl>
    <w:lvl w:ilvl="5" w:tplc="86480CD8">
      <w:numFmt w:val="bullet"/>
      <w:lvlText w:val="•"/>
      <w:lvlJc w:val="left"/>
      <w:pPr>
        <w:ind w:left="6840" w:hanging="296"/>
      </w:pPr>
      <w:rPr>
        <w:rFonts w:hint="default"/>
      </w:rPr>
    </w:lvl>
    <w:lvl w:ilvl="6" w:tplc="2B86FFBE">
      <w:numFmt w:val="bullet"/>
      <w:lvlText w:val="•"/>
      <w:lvlJc w:val="left"/>
      <w:pPr>
        <w:ind w:left="7920" w:hanging="296"/>
      </w:pPr>
      <w:rPr>
        <w:rFonts w:hint="default"/>
      </w:rPr>
    </w:lvl>
    <w:lvl w:ilvl="7" w:tplc="C5D06E5E">
      <w:numFmt w:val="bullet"/>
      <w:lvlText w:val="•"/>
      <w:lvlJc w:val="left"/>
      <w:pPr>
        <w:ind w:left="9000" w:hanging="296"/>
      </w:pPr>
      <w:rPr>
        <w:rFonts w:hint="default"/>
      </w:rPr>
    </w:lvl>
    <w:lvl w:ilvl="8" w:tplc="7EFCFFD4">
      <w:numFmt w:val="bullet"/>
      <w:lvlText w:val="•"/>
      <w:lvlJc w:val="left"/>
      <w:pPr>
        <w:ind w:left="10080" w:hanging="296"/>
      </w:pPr>
      <w:rPr>
        <w:rFonts w:hint="default"/>
      </w:rPr>
    </w:lvl>
  </w:abstractNum>
  <w:abstractNum w:abstractNumId="61" w15:restartNumberingAfterBreak="0">
    <w:nsid w:val="627F64D2"/>
    <w:multiLevelType w:val="hybridMultilevel"/>
    <w:tmpl w:val="17440758"/>
    <w:lvl w:ilvl="0" w:tplc="3070A6A2">
      <w:start w:val="5"/>
      <w:numFmt w:val="lowerRoman"/>
      <w:lvlText w:val="(%1)"/>
      <w:lvlJc w:val="left"/>
      <w:pPr>
        <w:ind w:left="129" w:hanging="268"/>
        <w:jc w:val="left"/>
      </w:pPr>
      <w:rPr>
        <w:rFonts w:hint="default"/>
        <w:w w:val="107"/>
      </w:rPr>
    </w:lvl>
    <w:lvl w:ilvl="1" w:tplc="42843BD8">
      <w:numFmt w:val="bullet"/>
      <w:lvlText w:val="•"/>
      <w:lvlJc w:val="left"/>
      <w:pPr>
        <w:ind w:left="545" w:hanging="268"/>
      </w:pPr>
      <w:rPr>
        <w:rFonts w:hint="default"/>
      </w:rPr>
    </w:lvl>
    <w:lvl w:ilvl="2" w:tplc="4CE0939C">
      <w:numFmt w:val="bullet"/>
      <w:lvlText w:val="•"/>
      <w:lvlJc w:val="left"/>
      <w:pPr>
        <w:ind w:left="970" w:hanging="268"/>
      </w:pPr>
      <w:rPr>
        <w:rFonts w:hint="default"/>
      </w:rPr>
    </w:lvl>
    <w:lvl w:ilvl="3" w:tplc="388A53EA">
      <w:numFmt w:val="bullet"/>
      <w:lvlText w:val="•"/>
      <w:lvlJc w:val="left"/>
      <w:pPr>
        <w:ind w:left="1395" w:hanging="268"/>
      </w:pPr>
      <w:rPr>
        <w:rFonts w:hint="default"/>
      </w:rPr>
    </w:lvl>
    <w:lvl w:ilvl="4" w:tplc="C5D27AAE">
      <w:numFmt w:val="bullet"/>
      <w:lvlText w:val="•"/>
      <w:lvlJc w:val="left"/>
      <w:pPr>
        <w:ind w:left="1820" w:hanging="268"/>
      </w:pPr>
      <w:rPr>
        <w:rFonts w:hint="default"/>
      </w:rPr>
    </w:lvl>
    <w:lvl w:ilvl="5" w:tplc="FD7AC390">
      <w:numFmt w:val="bullet"/>
      <w:lvlText w:val="•"/>
      <w:lvlJc w:val="left"/>
      <w:pPr>
        <w:ind w:left="2245" w:hanging="268"/>
      </w:pPr>
      <w:rPr>
        <w:rFonts w:hint="default"/>
      </w:rPr>
    </w:lvl>
    <w:lvl w:ilvl="6" w:tplc="E722C218">
      <w:numFmt w:val="bullet"/>
      <w:lvlText w:val="•"/>
      <w:lvlJc w:val="left"/>
      <w:pPr>
        <w:ind w:left="2670" w:hanging="268"/>
      </w:pPr>
      <w:rPr>
        <w:rFonts w:hint="default"/>
      </w:rPr>
    </w:lvl>
    <w:lvl w:ilvl="7" w:tplc="CF965A66">
      <w:numFmt w:val="bullet"/>
      <w:lvlText w:val="•"/>
      <w:lvlJc w:val="left"/>
      <w:pPr>
        <w:ind w:left="3095" w:hanging="268"/>
      </w:pPr>
      <w:rPr>
        <w:rFonts w:hint="default"/>
      </w:rPr>
    </w:lvl>
    <w:lvl w:ilvl="8" w:tplc="7F7C28D6">
      <w:numFmt w:val="bullet"/>
      <w:lvlText w:val="•"/>
      <w:lvlJc w:val="left"/>
      <w:pPr>
        <w:ind w:left="3520" w:hanging="268"/>
      </w:pPr>
      <w:rPr>
        <w:rFonts w:hint="default"/>
      </w:rPr>
    </w:lvl>
  </w:abstractNum>
  <w:abstractNum w:abstractNumId="62" w15:restartNumberingAfterBreak="0">
    <w:nsid w:val="63C379CF"/>
    <w:multiLevelType w:val="hybridMultilevel"/>
    <w:tmpl w:val="A440BCF6"/>
    <w:lvl w:ilvl="0" w:tplc="D3C48724">
      <w:start w:val="2"/>
      <w:numFmt w:val="lowerRoman"/>
      <w:lvlText w:val="(%1)"/>
      <w:lvlJc w:val="left"/>
      <w:pPr>
        <w:ind w:left="369" w:hanging="268"/>
        <w:jc w:val="left"/>
      </w:pPr>
      <w:rPr>
        <w:rFonts w:hint="default"/>
        <w:spacing w:val="-1"/>
        <w:w w:val="114"/>
      </w:rPr>
    </w:lvl>
    <w:lvl w:ilvl="1" w:tplc="10AAB25A">
      <w:numFmt w:val="bullet"/>
      <w:lvlText w:val="•"/>
      <w:lvlJc w:val="left"/>
      <w:pPr>
        <w:ind w:left="760" w:hanging="268"/>
      </w:pPr>
      <w:rPr>
        <w:rFonts w:hint="default"/>
      </w:rPr>
    </w:lvl>
    <w:lvl w:ilvl="2" w:tplc="D29C48B6">
      <w:numFmt w:val="bullet"/>
      <w:lvlText w:val="•"/>
      <w:lvlJc w:val="left"/>
      <w:pPr>
        <w:ind w:left="1161" w:hanging="268"/>
      </w:pPr>
      <w:rPr>
        <w:rFonts w:hint="default"/>
      </w:rPr>
    </w:lvl>
    <w:lvl w:ilvl="3" w:tplc="C228255C">
      <w:numFmt w:val="bullet"/>
      <w:lvlText w:val="•"/>
      <w:lvlJc w:val="left"/>
      <w:pPr>
        <w:ind w:left="1562" w:hanging="268"/>
      </w:pPr>
      <w:rPr>
        <w:rFonts w:hint="default"/>
      </w:rPr>
    </w:lvl>
    <w:lvl w:ilvl="4" w:tplc="AE1E4CEA">
      <w:numFmt w:val="bullet"/>
      <w:lvlText w:val="•"/>
      <w:lvlJc w:val="left"/>
      <w:pPr>
        <w:ind w:left="1963" w:hanging="268"/>
      </w:pPr>
      <w:rPr>
        <w:rFonts w:hint="default"/>
      </w:rPr>
    </w:lvl>
    <w:lvl w:ilvl="5" w:tplc="45EC0404">
      <w:numFmt w:val="bullet"/>
      <w:lvlText w:val="•"/>
      <w:lvlJc w:val="left"/>
      <w:pPr>
        <w:ind w:left="2363" w:hanging="268"/>
      </w:pPr>
      <w:rPr>
        <w:rFonts w:hint="default"/>
      </w:rPr>
    </w:lvl>
    <w:lvl w:ilvl="6" w:tplc="66B0CC0C">
      <w:numFmt w:val="bullet"/>
      <w:lvlText w:val="•"/>
      <w:lvlJc w:val="left"/>
      <w:pPr>
        <w:ind w:left="2764" w:hanging="268"/>
      </w:pPr>
      <w:rPr>
        <w:rFonts w:hint="default"/>
      </w:rPr>
    </w:lvl>
    <w:lvl w:ilvl="7" w:tplc="6E009300">
      <w:numFmt w:val="bullet"/>
      <w:lvlText w:val="•"/>
      <w:lvlJc w:val="left"/>
      <w:pPr>
        <w:ind w:left="3165" w:hanging="268"/>
      </w:pPr>
      <w:rPr>
        <w:rFonts w:hint="default"/>
      </w:rPr>
    </w:lvl>
    <w:lvl w:ilvl="8" w:tplc="0B8E89A2">
      <w:numFmt w:val="bullet"/>
      <w:lvlText w:val="•"/>
      <w:lvlJc w:val="left"/>
      <w:pPr>
        <w:ind w:left="3566" w:hanging="268"/>
      </w:pPr>
      <w:rPr>
        <w:rFonts w:hint="default"/>
      </w:rPr>
    </w:lvl>
  </w:abstractNum>
  <w:abstractNum w:abstractNumId="63" w15:restartNumberingAfterBreak="0">
    <w:nsid w:val="66935FB4"/>
    <w:multiLevelType w:val="hybridMultilevel"/>
    <w:tmpl w:val="9E7694E0"/>
    <w:lvl w:ilvl="0" w:tplc="F7A64588">
      <w:numFmt w:val="bullet"/>
      <w:lvlText w:val="•"/>
      <w:lvlJc w:val="left"/>
      <w:pPr>
        <w:ind w:left="1505" w:hanging="57"/>
      </w:pPr>
      <w:rPr>
        <w:rFonts w:ascii="Arial" w:eastAsia="Arial" w:hAnsi="Arial" w:cs="Arial" w:hint="default"/>
        <w:color w:val="808080"/>
        <w:spacing w:val="-6"/>
        <w:w w:val="106"/>
        <w:sz w:val="13"/>
        <w:szCs w:val="13"/>
      </w:rPr>
    </w:lvl>
    <w:lvl w:ilvl="1" w:tplc="E19CAAC8">
      <w:numFmt w:val="bullet"/>
      <w:lvlText w:val="•"/>
      <w:lvlJc w:val="left"/>
      <w:pPr>
        <w:ind w:left="1729" w:hanging="57"/>
      </w:pPr>
      <w:rPr>
        <w:rFonts w:hint="default"/>
      </w:rPr>
    </w:lvl>
    <w:lvl w:ilvl="2" w:tplc="3268373A">
      <w:numFmt w:val="bullet"/>
      <w:lvlText w:val="•"/>
      <w:lvlJc w:val="left"/>
      <w:pPr>
        <w:ind w:left="1959" w:hanging="57"/>
      </w:pPr>
      <w:rPr>
        <w:rFonts w:hint="default"/>
      </w:rPr>
    </w:lvl>
    <w:lvl w:ilvl="3" w:tplc="10866536">
      <w:numFmt w:val="bullet"/>
      <w:lvlText w:val="•"/>
      <w:lvlJc w:val="left"/>
      <w:pPr>
        <w:ind w:left="2189" w:hanging="57"/>
      </w:pPr>
      <w:rPr>
        <w:rFonts w:hint="default"/>
      </w:rPr>
    </w:lvl>
    <w:lvl w:ilvl="4" w:tplc="66EAA874">
      <w:numFmt w:val="bullet"/>
      <w:lvlText w:val="•"/>
      <w:lvlJc w:val="left"/>
      <w:pPr>
        <w:ind w:left="2418" w:hanging="57"/>
      </w:pPr>
      <w:rPr>
        <w:rFonts w:hint="default"/>
      </w:rPr>
    </w:lvl>
    <w:lvl w:ilvl="5" w:tplc="1DEEB5B0">
      <w:numFmt w:val="bullet"/>
      <w:lvlText w:val="•"/>
      <w:lvlJc w:val="left"/>
      <w:pPr>
        <w:ind w:left="2648" w:hanging="57"/>
      </w:pPr>
      <w:rPr>
        <w:rFonts w:hint="default"/>
      </w:rPr>
    </w:lvl>
    <w:lvl w:ilvl="6" w:tplc="BDA85F10">
      <w:numFmt w:val="bullet"/>
      <w:lvlText w:val="•"/>
      <w:lvlJc w:val="left"/>
      <w:pPr>
        <w:ind w:left="2878" w:hanging="57"/>
      </w:pPr>
      <w:rPr>
        <w:rFonts w:hint="default"/>
      </w:rPr>
    </w:lvl>
    <w:lvl w:ilvl="7" w:tplc="5C324068">
      <w:numFmt w:val="bullet"/>
      <w:lvlText w:val="•"/>
      <w:lvlJc w:val="left"/>
      <w:pPr>
        <w:ind w:left="3107" w:hanging="57"/>
      </w:pPr>
      <w:rPr>
        <w:rFonts w:hint="default"/>
      </w:rPr>
    </w:lvl>
    <w:lvl w:ilvl="8" w:tplc="536CBCF4">
      <w:numFmt w:val="bullet"/>
      <w:lvlText w:val="•"/>
      <w:lvlJc w:val="left"/>
      <w:pPr>
        <w:ind w:left="3337" w:hanging="57"/>
      </w:pPr>
      <w:rPr>
        <w:rFonts w:hint="default"/>
      </w:rPr>
    </w:lvl>
  </w:abstractNum>
  <w:abstractNum w:abstractNumId="64" w15:restartNumberingAfterBreak="0">
    <w:nsid w:val="68C22E57"/>
    <w:multiLevelType w:val="hybridMultilevel"/>
    <w:tmpl w:val="1CA40226"/>
    <w:lvl w:ilvl="0" w:tplc="D716FB4A">
      <w:start w:val="1"/>
      <w:numFmt w:val="upperLetter"/>
      <w:lvlText w:val="%1."/>
      <w:lvlJc w:val="left"/>
      <w:pPr>
        <w:ind w:left="210" w:hanging="172"/>
        <w:jc w:val="left"/>
      </w:pPr>
      <w:rPr>
        <w:rFonts w:ascii="Times New Roman" w:eastAsia="Times New Roman" w:hAnsi="Times New Roman" w:cs="Times New Roman" w:hint="default"/>
        <w:w w:val="100"/>
        <w:sz w:val="14"/>
        <w:szCs w:val="14"/>
      </w:rPr>
    </w:lvl>
    <w:lvl w:ilvl="1" w:tplc="03AC3C44">
      <w:numFmt w:val="bullet"/>
      <w:lvlText w:val="•"/>
      <w:lvlJc w:val="left"/>
      <w:pPr>
        <w:ind w:left="574" w:hanging="172"/>
      </w:pPr>
      <w:rPr>
        <w:rFonts w:hint="default"/>
      </w:rPr>
    </w:lvl>
    <w:lvl w:ilvl="2" w:tplc="880E2576">
      <w:numFmt w:val="bullet"/>
      <w:lvlText w:val="•"/>
      <w:lvlJc w:val="left"/>
      <w:pPr>
        <w:ind w:left="929" w:hanging="172"/>
      </w:pPr>
      <w:rPr>
        <w:rFonts w:hint="default"/>
      </w:rPr>
    </w:lvl>
    <w:lvl w:ilvl="3" w:tplc="92461A26">
      <w:numFmt w:val="bullet"/>
      <w:lvlText w:val="•"/>
      <w:lvlJc w:val="left"/>
      <w:pPr>
        <w:ind w:left="1284" w:hanging="172"/>
      </w:pPr>
      <w:rPr>
        <w:rFonts w:hint="default"/>
      </w:rPr>
    </w:lvl>
    <w:lvl w:ilvl="4" w:tplc="AC1AF4B2">
      <w:numFmt w:val="bullet"/>
      <w:lvlText w:val="•"/>
      <w:lvlJc w:val="left"/>
      <w:pPr>
        <w:ind w:left="1639" w:hanging="172"/>
      </w:pPr>
      <w:rPr>
        <w:rFonts w:hint="default"/>
      </w:rPr>
    </w:lvl>
    <w:lvl w:ilvl="5" w:tplc="FF40F578">
      <w:numFmt w:val="bullet"/>
      <w:lvlText w:val="•"/>
      <w:lvlJc w:val="left"/>
      <w:pPr>
        <w:ind w:left="1994" w:hanging="172"/>
      </w:pPr>
      <w:rPr>
        <w:rFonts w:hint="default"/>
      </w:rPr>
    </w:lvl>
    <w:lvl w:ilvl="6" w:tplc="97DE8402">
      <w:numFmt w:val="bullet"/>
      <w:lvlText w:val="•"/>
      <w:lvlJc w:val="left"/>
      <w:pPr>
        <w:ind w:left="2349" w:hanging="172"/>
      </w:pPr>
      <w:rPr>
        <w:rFonts w:hint="default"/>
      </w:rPr>
    </w:lvl>
    <w:lvl w:ilvl="7" w:tplc="BE6A6270">
      <w:numFmt w:val="bullet"/>
      <w:lvlText w:val="•"/>
      <w:lvlJc w:val="left"/>
      <w:pPr>
        <w:ind w:left="2704" w:hanging="172"/>
      </w:pPr>
      <w:rPr>
        <w:rFonts w:hint="default"/>
      </w:rPr>
    </w:lvl>
    <w:lvl w:ilvl="8" w:tplc="DF205FF4">
      <w:numFmt w:val="bullet"/>
      <w:lvlText w:val="•"/>
      <w:lvlJc w:val="left"/>
      <w:pPr>
        <w:ind w:left="3059" w:hanging="172"/>
      </w:pPr>
      <w:rPr>
        <w:rFonts w:hint="default"/>
      </w:rPr>
    </w:lvl>
  </w:abstractNum>
  <w:abstractNum w:abstractNumId="65" w15:restartNumberingAfterBreak="0">
    <w:nsid w:val="68E03455"/>
    <w:multiLevelType w:val="hybridMultilevel"/>
    <w:tmpl w:val="A1104AFA"/>
    <w:lvl w:ilvl="0" w:tplc="B2620D4C">
      <w:numFmt w:val="bullet"/>
      <w:lvlText w:val="·"/>
      <w:lvlJc w:val="left"/>
      <w:pPr>
        <w:ind w:left="951" w:hanging="228"/>
      </w:pPr>
      <w:rPr>
        <w:rFonts w:ascii="Arial" w:eastAsia="Arial" w:hAnsi="Arial" w:cs="Arial" w:hint="default"/>
        <w:color w:val="BCBCBC"/>
        <w:w w:val="91"/>
        <w:sz w:val="21"/>
        <w:szCs w:val="21"/>
      </w:rPr>
    </w:lvl>
    <w:lvl w:ilvl="1" w:tplc="5BE60DA0">
      <w:numFmt w:val="bullet"/>
      <w:lvlText w:val="•"/>
      <w:lvlJc w:val="left"/>
      <w:pPr>
        <w:ind w:left="1392" w:hanging="228"/>
      </w:pPr>
      <w:rPr>
        <w:rFonts w:hint="default"/>
      </w:rPr>
    </w:lvl>
    <w:lvl w:ilvl="2" w:tplc="079AE576">
      <w:numFmt w:val="bullet"/>
      <w:lvlText w:val="•"/>
      <w:lvlJc w:val="left"/>
      <w:pPr>
        <w:ind w:left="1824" w:hanging="228"/>
      </w:pPr>
      <w:rPr>
        <w:rFonts w:hint="default"/>
      </w:rPr>
    </w:lvl>
    <w:lvl w:ilvl="3" w:tplc="984AB42A">
      <w:numFmt w:val="bullet"/>
      <w:lvlText w:val="•"/>
      <w:lvlJc w:val="left"/>
      <w:pPr>
        <w:ind w:left="2256" w:hanging="228"/>
      </w:pPr>
      <w:rPr>
        <w:rFonts w:hint="default"/>
      </w:rPr>
    </w:lvl>
    <w:lvl w:ilvl="4" w:tplc="39A49FC0">
      <w:numFmt w:val="bullet"/>
      <w:lvlText w:val="•"/>
      <w:lvlJc w:val="left"/>
      <w:pPr>
        <w:ind w:left="2689" w:hanging="228"/>
      </w:pPr>
      <w:rPr>
        <w:rFonts w:hint="default"/>
      </w:rPr>
    </w:lvl>
    <w:lvl w:ilvl="5" w:tplc="2E94506E">
      <w:numFmt w:val="bullet"/>
      <w:lvlText w:val="•"/>
      <w:lvlJc w:val="left"/>
      <w:pPr>
        <w:ind w:left="3121" w:hanging="228"/>
      </w:pPr>
      <w:rPr>
        <w:rFonts w:hint="default"/>
      </w:rPr>
    </w:lvl>
    <w:lvl w:ilvl="6" w:tplc="25E64638">
      <w:numFmt w:val="bullet"/>
      <w:lvlText w:val="•"/>
      <w:lvlJc w:val="left"/>
      <w:pPr>
        <w:ind w:left="3553" w:hanging="228"/>
      </w:pPr>
      <w:rPr>
        <w:rFonts w:hint="default"/>
      </w:rPr>
    </w:lvl>
    <w:lvl w:ilvl="7" w:tplc="2394592C">
      <w:numFmt w:val="bullet"/>
      <w:lvlText w:val="•"/>
      <w:lvlJc w:val="left"/>
      <w:pPr>
        <w:ind w:left="3985" w:hanging="228"/>
      </w:pPr>
      <w:rPr>
        <w:rFonts w:hint="default"/>
      </w:rPr>
    </w:lvl>
    <w:lvl w:ilvl="8" w:tplc="5922D046">
      <w:numFmt w:val="bullet"/>
      <w:lvlText w:val="•"/>
      <w:lvlJc w:val="left"/>
      <w:pPr>
        <w:ind w:left="4418" w:hanging="228"/>
      </w:pPr>
      <w:rPr>
        <w:rFonts w:hint="default"/>
      </w:rPr>
    </w:lvl>
  </w:abstractNum>
  <w:abstractNum w:abstractNumId="66" w15:restartNumberingAfterBreak="0">
    <w:nsid w:val="6E2266A0"/>
    <w:multiLevelType w:val="hybridMultilevel"/>
    <w:tmpl w:val="C46C162A"/>
    <w:lvl w:ilvl="0" w:tplc="C5CE01FE">
      <w:start w:val="1"/>
      <w:numFmt w:val="lowerLetter"/>
      <w:lvlText w:val="(%1)"/>
      <w:lvlJc w:val="left"/>
      <w:pPr>
        <w:ind w:left="1426" w:hanging="286"/>
        <w:jc w:val="left"/>
      </w:pPr>
      <w:rPr>
        <w:rFonts w:hint="default"/>
        <w:spacing w:val="-1"/>
        <w:w w:val="100"/>
      </w:rPr>
    </w:lvl>
    <w:lvl w:ilvl="1" w:tplc="C922B23E">
      <w:numFmt w:val="bullet"/>
      <w:lvlText w:val="•"/>
      <w:lvlJc w:val="left"/>
      <w:pPr>
        <w:ind w:left="2502" w:hanging="286"/>
      </w:pPr>
      <w:rPr>
        <w:rFonts w:hint="default"/>
      </w:rPr>
    </w:lvl>
    <w:lvl w:ilvl="2" w:tplc="63CA987E">
      <w:numFmt w:val="bullet"/>
      <w:lvlText w:val="•"/>
      <w:lvlJc w:val="left"/>
      <w:pPr>
        <w:ind w:left="3584" w:hanging="286"/>
      </w:pPr>
      <w:rPr>
        <w:rFonts w:hint="default"/>
      </w:rPr>
    </w:lvl>
    <w:lvl w:ilvl="3" w:tplc="B1B03EBC">
      <w:numFmt w:val="bullet"/>
      <w:lvlText w:val="•"/>
      <w:lvlJc w:val="left"/>
      <w:pPr>
        <w:ind w:left="4666" w:hanging="286"/>
      </w:pPr>
      <w:rPr>
        <w:rFonts w:hint="default"/>
      </w:rPr>
    </w:lvl>
    <w:lvl w:ilvl="4" w:tplc="0BFAC35A">
      <w:numFmt w:val="bullet"/>
      <w:lvlText w:val="•"/>
      <w:lvlJc w:val="left"/>
      <w:pPr>
        <w:ind w:left="5748" w:hanging="286"/>
      </w:pPr>
      <w:rPr>
        <w:rFonts w:hint="default"/>
      </w:rPr>
    </w:lvl>
    <w:lvl w:ilvl="5" w:tplc="D8A8676E">
      <w:numFmt w:val="bullet"/>
      <w:lvlText w:val="•"/>
      <w:lvlJc w:val="left"/>
      <w:pPr>
        <w:ind w:left="6830" w:hanging="286"/>
      </w:pPr>
      <w:rPr>
        <w:rFonts w:hint="default"/>
      </w:rPr>
    </w:lvl>
    <w:lvl w:ilvl="6" w:tplc="7422D0D8">
      <w:numFmt w:val="bullet"/>
      <w:lvlText w:val="•"/>
      <w:lvlJc w:val="left"/>
      <w:pPr>
        <w:ind w:left="7912" w:hanging="286"/>
      </w:pPr>
      <w:rPr>
        <w:rFonts w:hint="default"/>
      </w:rPr>
    </w:lvl>
    <w:lvl w:ilvl="7" w:tplc="AC7A56E0">
      <w:numFmt w:val="bullet"/>
      <w:lvlText w:val="•"/>
      <w:lvlJc w:val="left"/>
      <w:pPr>
        <w:ind w:left="8994" w:hanging="286"/>
      </w:pPr>
      <w:rPr>
        <w:rFonts w:hint="default"/>
      </w:rPr>
    </w:lvl>
    <w:lvl w:ilvl="8" w:tplc="21C01952">
      <w:numFmt w:val="bullet"/>
      <w:lvlText w:val="•"/>
      <w:lvlJc w:val="left"/>
      <w:pPr>
        <w:ind w:left="10076" w:hanging="286"/>
      </w:pPr>
      <w:rPr>
        <w:rFonts w:hint="default"/>
      </w:rPr>
    </w:lvl>
  </w:abstractNum>
  <w:abstractNum w:abstractNumId="67" w15:restartNumberingAfterBreak="0">
    <w:nsid w:val="6EEE0223"/>
    <w:multiLevelType w:val="hybridMultilevel"/>
    <w:tmpl w:val="3F064320"/>
    <w:lvl w:ilvl="0" w:tplc="A6E06436">
      <w:start w:val="1"/>
      <w:numFmt w:val="upperRoman"/>
      <w:lvlText w:val="%1."/>
      <w:lvlJc w:val="left"/>
      <w:pPr>
        <w:ind w:left="1556" w:hanging="744"/>
        <w:jc w:val="left"/>
      </w:pPr>
      <w:rPr>
        <w:rFonts w:hint="default"/>
        <w:w w:val="104"/>
      </w:rPr>
    </w:lvl>
    <w:lvl w:ilvl="1" w:tplc="F4FC1CEA">
      <w:numFmt w:val="bullet"/>
      <w:lvlText w:val="•"/>
      <w:lvlJc w:val="left"/>
      <w:pPr>
        <w:ind w:left="2628" w:hanging="744"/>
      </w:pPr>
      <w:rPr>
        <w:rFonts w:hint="default"/>
      </w:rPr>
    </w:lvl>
    <w:lvl w:ilvl="2" w:tplc="83BE94C6">
      <w:numFmt w:val="bullet"/>
      <w:lvlText w:val="•"/>
      <w:lvlJc w:val="left"/>
      <w:pPr>
        <w:ind w:left="3696" w:hanging="744"/>
      </w:pPr>
      <w:rPr>
        <w:rFonts w:hint="default"/>
      </w:rPr>
    </w:lvl>
    <w:lvl w:ilvl="3" w:tplc="EEDE7758">
      <w:numFmt w:val="bullet"/>
      <w:lvlText w:val="•"/>
      <w:lvlJc w:val="left"/>
      <w:pPr>
        <w:ind w:left="4764" w:hanging="744"/>
      </w:pPr>
      <w:rPr>
        <w:rFonts w:hint="default"/>
      </w:rPr>
    </w:lvl>
    <w:lvl w:ilvl="4" w:tplc="D174E180">
      <w:numFmt w:val="bullet"/>
      <w:lvlText w:val="•"/>
      <w:lvlJc w:val="left"/>
      <w:pPr>
        <w:ind w:left="5832" w:hanging="744"/>
      </w:pPr>
      <w:rPr>
        <w:rFonts w:hint="default"/>
      </w:rPr>
    </w:lvl>
    <w:lvl w:ilvl="5" w:tplc="90B63C32">
      <w:numFmt w:val="bullet"/>
      <w:lvlText w:val="•"/>
      <w:lvlJc w:val="left"/>
      <w:pPr>
        <w:ind w:left="6900" w:hanging="744"/>
      </w:pPr>
      <w:rPr>
        <w:rFonts w:hint="default"/>
      </w:rPr>
    </w:lvl>
    <w:lvl w:ilvl="6" w:tplc="B8F04A1C">
      <w:numFmt w:val="bullet"/>
      <w:lvlText w:val="•"/>
      <w:lvlJc w:val="left"/>
      <w:pPr>
        <w:ind w:left="7968" w:hanging="744"/>
      </w:pPr>
      <w:rPr>
        <w:rFonts w:hint="default"/>
      </w:rPr>
    </w:lvl>
    <w:lvl w:ilvl="7" w:tplc="75F847C6">
      <w:numFmt w:val="bullet"/>
      <w:lvlText w:val="•"/>
      <w:lvlJc w:val="left"/>
      <w:pPr>
        <w:ind w:left="9036" w:hanging="744"/>
      </w:pPr>
      <w:rPr>
        <w:rFonts w:hint="default"/>
      </w:rPr>
    </w:lvl>
    <w:lvl w:ilvl="8" w:tplc="CEAAE8A4">
      <w:numFmt w:val="bullet"/>
      <w:lvlText w:val="•"/>
      <w:lvlJc w:val="left"/>
      <w:pPr>
        <w:ind w:left="10104" w:hanging="744"/>
      </w:pPr>
      <w:rPr>
        <w:rFonts w:hint="default"/>
      </w:rPr>
    </w:lvl>
  </w:abstractNum>
  <w:abstractNum w:abstractNumId="68" w15:restartNumberingAfterBreak="0">
    <w:nsid w:val="73CD5458"/>
    <w:multiLevelType w:val="hybridMultilevel"/>
    <w:tmpl w:val="D924EAFC"/>
    <w:lvl w:ilvl="0" w:tplc="7DBAE970">
      <w:numFmt w:val="bullet"/>
      <w:lvlText w:val="-"/>
      <w:lvlJc w:val="left"/>
      <w:pPr>
        <w:ind w:left="2617" w:hanging="372"/>
      </w:pPr>
      <w:rPr>
        <w:rFonts w:ascii="Times New Roman" w:eastAsia="Times New Roman" w:hAnsi="Times New Roman" w:cs="Times New Roman" w:hint="default"/>
        <w:color w:val="0038CA"/>
        <w:w w:val="97"/>
        <w:sz w:val="24"/>
        <w:szCs w:val="24"/>
      </w:rPr>
    </w:lvl>
    <w:lvl w:ilvl="1" w:tplc="34BA3EBE">
      <w:numFmt w:val="bullet"/>
      <w:lvlText w:val="•"/>
      <w:lvlJc w:val="left"/>
      <w:pPr>
        <w:ind w:left="3582" w:hanging="372"/>
      </w:pPr>
      <w:rPr>
        <w:rFonts w:hint="default"/>
      </w:rPr>
    </w:lvl>
    <w:lvl w:ilvl="2" w:tplc="8356EFEC">
      <w:numFmt w:val="bullet"/>
      <w:lvlText w:val="•"/>
      <w:lvlJc w:val="left"/>
      <w:pPr>
        <w:ind w:left="4544" w:hanging="372"/>
      </w:pPr>
      <w:rPr>
        <w:rFonts w:hint="default"/>
      </w:rPr>
    </w:lvl>
    <w:lvl w:ilvl="3" w:tplc="CFD0FC54">
      <w:numFmt w:val="bullet"/>
      <w:lvlText w:val="•"/>
      <w:lvlJc w:val="left"/>
      <w:pPr>
        <w:ind w:left="5506" w:hanging="372"/>
      </w:pPr>
      <w:rPr>
        <w:rFonts w:hint="default"/>
      </w:rPr>
    </w:lvl>
    <w:lvl w:ilvl="4" w:tplc="EEBAD8B4">
      <w:numFmt w:val="bullet"/>
      <w:lvlText w:val="•"/>
      <w:lvlJc w:val="left"/>
      <w:pPr>
        <w:ind w:left="6468" w:hanging="372"/>
      </w:pPr>
      <w:rPr>
        <w:rFonts w:hint="default"/>
      </w:rPr>
    </w:lvl>
    <w:lvl w:ilvl="5" w:tplc="05F864E6">
      <w:numFmt w:val="bullet"/>
      <w:lvlText w:val="•"/>
      <w:lvlJc w:val="left"/>
      <w:pPr>
        <w:ind w:left="7430" w:hanging="372"/>
      </w:pPr>
      <w:rPr>
        <w:rFonts w:hint="default"/>
      </w:rPr>
    </w:lvl>
    <w:lvl w:ilvl="6" w:tplc="4D8098A4">
      <w:numFmt w:val="bullet"/>
      <w:lvlText w:val="•"/>
      <w:lvlJc w:val="left"/>
      <w:pPr>
        <w:ind w:left="8392" w:hanging="372"/>
      </w:pPr>
      <w:rPr>
        <w:rFonts w:hint="default"/>
      </w:rPr>
    </w:lvl>
    <w:lvl w:ilvl="7" w:tplc="77985DCE">
      <w:numFmt w:val="bullet"/>
      <w:lvlText w:val="•"/>
      <w:lvlJc w:val="left"/>
      <w:pPr>
        <w:ind w:left="9354" w:hanging="372"/>
      </w:pPr>
      <w:rPr>
        <w:rFonts w:hint="default"/>
      </w:rPr>
    </w:lvl>
    <w:lvl w:ilvl="8" w:tplc="43602056">
      <w:numFmt w:val="bullet"/>
      <w:lvlText w:val="•"/>
      <w:lvlJc w:val="left"/>
      <w:pPr>
        <w:ind w:left="10316" w:hanging="372"/>
      </w:pPr>
      <w:rPr>
        <w:rFonts w:hint="default"/>
      </w:rPr>
    </w:lvl>
  </w:abstractNum>
  <w:abstractNum w:abstractNumId="69" w15:restartNumberingAfterBreak="0">
    <w:nsid w:val="781F1782"/>
    <w:multiLevelType w:val="hybridMultilevel"/>
    <w:tmpl w:val="0FC8EA22"/>
    <w:lvl w:ilvl="0" w:tplc="AC560C46">
      <w:start w:val="1"/>
      <w:numFmt w:val="upperLetter"/>
      <w:lvlText w:val="%1."/>
      <w:lvlJc w:val="left"/>
      <w:pPr>
        <w:ind w:left="211" w:hanging="172"/>
        <w:jc w:val="left"/>
      </w:pPr>
      <w:rPr>
        <w:rFonts w:ascii="Times New Roman" w:eastAsia="Times New Roman" w:hAnsi="Times New Roman" w:cs="Times New Roman" w:hint="default"/>
        <w:w w:val="100"/>
        <w:sz w:val="14"/>
        <w:szCs w:val="14"/>
      </w:rPr>
    </w:lvl>
    <w:lvl w:ilvl="1" w:tplc="233C1862">
      <w:numFmt w:val="bullet"/>
      <w:lvlText w:val="•"/>
      <w:lvlJc w:val="left"/>
      <w:pPr>
        <w:ind w:left="574" w:hanging="172"/>
      </w:pPr>
      <w:rPr>
        <w:rFonts w:hint="default"/>
      </w:rPr>
    </w:lvl>
    <w:lvl w:ilvl="2" w:tplc="C466FFAE">
      <w:numFmt w:val="bullet"/>
      <w:lvlText w:val="•"/>
      <w:lvlJc w:val="left"/>
      <w:pPr>
        <w:ind w:left="929" w:hanging="172"/>
      </w:pPr>
      <w:rPr>
        <w:rFonts w:hint="default"/>
      </w:rPr>
    </w:lvl>
    <w:lvl w:ilvl="3" w:tplc="6BC62A3C">
      <w:numFmt w:val="bullet"/>
      <w:lvlText w:val="•"/>
      <w:lvlJc w:val="left"/>
      <w:pPr>
        <w:ind w:left="1284" w:hanging="172"/>
      </w:pPr>
      <w:rPr>
        <w:rFonts w:hint="default"/>
      </w:rPr>
    </w:lvl>
    <w:lvl w:ilvl="4" w:tplc="C332E142">
      <w:numFmt w:val="bullet"/>
      <w:lvlText w:val="•"/>
      <w:lvlJc w:val="left"/>
      <w:pPr>
        <w:ind w:left="1639" w:hanging="172"/>
      </w:pPr>
      <w:rPr>
        <w:rFonts w:hint="default"/>
      </w:rPr>
    </w:lvl>
    <w:lvl w:ilvl="5" w:tplc="619ABDFC">
      <w:numFmt w:val="bullet"/>
      <w:lvlText w:val="•"/>
      <w:lvlJc w:val="left"/>
      <w:pPr>
        <w:ind w:left="1994" w:hanging="172"/>
      </w:pPr>
      <w:rPr>
        <w:rFonts w:hint="default"/>
      </w:rPr>
    </w:lvl>
    <w:lvl w:ilvl="6" w:tplc="1F9E54B8">
      <w:numFmt w:val="bullet"/>
      <w:lvlText w:val="•"/>
      <w:lvlJc w:val="left"/>
      <w:pPr>
        <w:ind w:left="2349" w:hanging="172"/>
      </w:pPr>
      <w:rPr>
        <w:rFonts w:hint="default"/>
      </w:rPr>
    </w:lvl>
    <w:lvl w:ilvl="7" w:tplc="A73C45F6">
      <w:numFmt w:val="bullet"/>
      <w:lvlText w:val="•"/>
      <w:lvlJc w:val="left"/>
      <w:pPr>
        <w:ind w:left="2704" w:hanging="172"/>
      </w:pPr>
      <w:rPr>
        <w:rFonts w:hint="default"/>
      </w:rPr>
    </w:lvl>
    <w:lvl w:ilvl="8" w:tplc="3EAA9166">
      <w:numFmt w:val="bullet"/>
      <w:lvlText w:val="•"/>
      <w:lvlJc w:val="left"/>
      <w:pPr>
        <w:ind w:left="3059" w:hanging="172"/>
      </w:pPr>
      <w:rPr>
        <w:rFonts w:hint="default"/>
      </w:rPr>
    </w:lvl>
  </w:abstractNum>
  <w:abstractNum w:abstractNumId="70" w15:restartNumberingAfterBreak="0">
    <w:nsid w:val="78A76E43"/>
    <w:multiLevelType w:val="hybridMultilevel"/>
    <w:tmpl w:val="B4407884"/>
    <w:lvl w:ilvl="0" w:tplc="BE84594E">
      <w:numFmt w:val="bullet"/>
      <w:lvlText w:val="·"/>
      <w:lvlJc w:val="left"/>
      <w:pPr>
        <w:ind w:left="971" w:hanging="214"/>
      </w:pPr>
      <w:rPr>
        <w:rFonts w:ascii="Arial" w:eastAsia="Arial" w:hAnsi="Arial" w:cs="Arial" w:hint="default"/>
        <w:color w:val="919191"/>
        <w:w w:val="111"/>
        <w:sz w:val="19"/>
        <w:szCs w:val="19"/>
      </w:rPr>
    </w:lvl>
    <w:lvl w:ilvl="1" w:tplc="7FBCE67A">
      <w:numFmt w:val="bullet"/>
      <w:lvlText w:val="•"/>
      <w:lvlJc w:val="left"/>
      <w:pPr>
        <w:ind w:left="1436" w:hanging="214"/>
      </w:pPr>
      <w:rPr>
        <w:rFonts w:hint="default"/>
      </w:rPr>
    </w:lvl>
    <w:lvl w:ilvl="2" w:tplc="8B388FCA">
      <w:numFmt w:val="bullet"/>
      <w:lvlText w:val="•"/>
      <w:lvlJc w:val="left"/>
      <w:pPr>
        <w:ind w:left="1892" w:hanging="214"/>
      </w:pPr>
      <w:rPr>
        <w:rFonts w:hint="default"/>
      </w:rPr>
    </w:lvl>
    <w:lvl w:ilvl="3" w:tplc="A20C555A">
      <w:numFmt w:val="bullet"/>
      <w:lvlText w:val="•"/>
      <w:lvlJc w:val="left"/>
      <w:pPr>
        <w:ind w:left="2348" w:hanging="214"/>
      </w:pPr>
      <w:rPr>
        <w:rFonts w:hint="default"/>
      </w:rPr>
    </w:lvl>
    <w:lvl w:ilvl="4" w:tplc="B642878E">
      <w:numFmt w:val="bullet"/>
      <w:lvlText w:val="•"/>
      <w:lvlJc w:val="left"/>
      <w:pPr>
        <w:ind w:left="2804" w:hanging="214"/>
      </w:pPr>
      <w:rPr>
        <w:rFonts w:hint="default"/>
      </w:rPr>
    </w:lvl>
    <w:lvl w:ilvl="5" w:tplc="EF10F5E2">
      <w:numFmt w:val="bullet"/>
      <w:lvlText w:val="•"/>
      <w:lvlJc w:val="left"/>
      <w:pPr>
        <w:ind w:left="3260" w:hanging="214"/>
      </w:pPr>
      <w:rPr>
        <w:rFonts w:hint="default"/>
      </w:rPr>
    </w:lvl>
    <w:lvl w:ilvl="6" w:tplc="9C249664">
      <w:numFmt w:val="bullet"/>
      <w:lvlText w:val="•"/>
      <w:lvlJc w:val="left"/>
      <w:pPr>
        <w:ind w:left="3716" w:hanging="214"/>
      </w:pPr>
      <w:rPr>
        <w:rFonts w:hint="default"/>
      </w:rPr>
    </w:lvl>
    <w:lvl w:ilvl="7" w:tplc="E55EE164">
      <w:numFmt w:val="bullet"/>
      <w:lvlText w:val="•"/>
      <w:lvlJc w:val="left"/>
      <w:pPr>
        <w:ind w:left="4172" w:hanging="214"/>
      </w:pPr>
      <w:rPr>
        <w:rFonts w:hint="default"/>
      </w:rPr>
    </w:lvl>
    <w:lvl w:ilvl="8" w:tplc="5A20F926">
      <w:numFmt w:val="bullet"/>
      <w:lvlText w:val="•"/>
      <w:lvlJc w:val="left"/>
      <w:pPr>
        <w:ind w:left="4628" w:hanging="214"/>
      </w:pPr>
      <w:rPr>
        <w:rFonts w:hint="default"/>
      </w:rPr>
    </w:lvl>
  </w:abstractNum>
  <w:abstractNum w:abstractNumId="71" w15:restartNumberingAfterBreak="0">
    <w:nsid w:val="7D212B33"/>
    <w:multiLevelType w:val="hybridMultilevel"/>
    <w:tmpl w:val="1CB81CB8"/>
    <w:lvl w:ilvl="0" w:tplc="0F4AEE3E">
      <w:start w:val="3"/>
      <w:numFmt w:val="decimal"/>
      <w:lvlText w:val="(%1)"/>
      <w:lvlJc w:val="left"/>
      <w:pPr>
        <w:ind w:left="1450" w:hanging="286"/>
        <w:jc w:val="left"/>
      </w:pPr>
      <w:rPr>
        <w:rFonts w:hint="default"/>
        <w:spacing w:val="-1"/>
        <w:w w:val="100"/>
      </w:rPr>
    </w:lvl>
    <w:lvl w:ilvl="1" w:tplc="57BEA504">
      <w:numFmt w:val="bullet"/>
      <w:lvlText w:val="•"/>
      <w:lvlJc w:val="left"/>
      <w:pPr>
        <w:ind w:left="2538" w:hanging="286"/>
      </w:pPr>
      <w:rPr>
        <w:rFonts w:hint="default"/>
      </w:rPr>
    </w:lvl>
    <w:lvl w:ilvl="2" w:tplc="1E34FC36">
      <w:numFmt w:val="bullet"/>
      <w:lvlText w:val="•"/>
      <w:lvlJc w:val="left"/>
      <w:pPr>
        <w:ind w:left="3616" w:hanging="286"/>
      </w:pPr>
      <w:rPr>
        <w:rFonts w:hint="default"/>
      </w:rPr>
    </w:lvl>
    <w:lvl w:ilvl="3" w:tplc="39F83372">
      <w:numFmt w:val="bullet"/>
      <w:lvlText w:val="•"/>
      <w:lvlJc w:val="left"/>
      <w:pPr>
        <w:ind w:left="4694" w:hanging="286"/>
      </w:pPr>
      <w:rPr>
        <w:rFonts w:hint="default"/>
      </w:rPr>
    </w:lvl>
    <w:lvl w:ilvl="4" w:tplc="22B003A4">
      <w:numFmt w:val="bullet"/>
      <w:lvlText w:val="•"/>
      <w:lvlJc w:val="left"/>
      <w:pPr>
        <w:ind w:left="5772" w:hanging="286"/>
      </w:pPr>
      <w:rPr>
        <w:rFonts w:hint="default"/>
      </w:rPr>
    </w:lvl>
    <w:lvl w:ilvl="5" w:tplc="EAE01EBA">
      <w:numFmt w:val="bullet"/>
      <w:lvlText w:val="•"/>
      <w:lvlJc w:val="left"/>
      <w:pPr>
        <w:ind w:left="6850" w:hanging="286"/>
      </w:pPr>
      <w:rPr>
        <w:rFonts w:hint="default"/>
      </w:rPr>
    </w:lvl>
    <w:lvl w:ilvl="6" w:tplc="06E4ACCC">
      <w:numFmt w:val="bullet"/>
      <w:lvlText w:val="•"/>
      <w:lvlJc w:val="left"/>
      <w:pPr>
        <w:ind w:left="7928" w:hanging="286"/>
      </w:pPr>
      <w:rPr>
        <w:rFonts w:hint="default"/>
      </w:rPr>
    </w:lvl>
    <w:lvl w:ilvl="7" w:tplc="C3AE77C8">
      <w:numFmt w:val="bullet"/>
      <w:lvlText w:val="•"/>
      <w:lvlJc w:val="left"/>
      <w:pPr>
        <w:ind w:left="9006" w:hanging="286"/>
      </w:pPr>
      <w:rPr>
        <w:rFonts w:hint="default"/>
      </w:rPr>
    </w:lvl>
    <w:lvl w:ilvl="8" w:tplc="CDE8F8F6">
      <w:numFmt w:val="bullet"/>
      <w:lvlText w:val="•"/>
      <w:lvlJc w:val="left"/>
      <w:pPr>
        <w:ind w:left="10084" w:hanging="286"/>
      </w:pPr>
      <w:rPr>
        <w:rFonts w:hint="default"/>
      </w:rPr>
    </w:lvl>
  </w:abstractNum>
  <w:num w:numId="1">
    <w:abstractNumId w:val="67"/>
  </w:num>
  <w:num w:numId="2">
    <w:abstractNumId w:val="37"/>
  </w:num>
  <w:num w:numId="3">
    <w:abstractNumId w:val="50"/>
  </w:num>
  <w:num w:numId="4">
    <w:abstractNumId w:val="68"/>
  </w:num>
  <w:num w:numId="5">
    <w:abstractNumId w:val="1"/>
  </w:num>
  <w:num w:numId="6">
    <w:abstractNumId w:val="2"/>
  </w:num>
  <w:num w:numId="7">
    <w:abstractNumId w:val="7"/>
  </w:num>
  <w:num w:numId="8">
    <w:abstractNumId w:val="41"/>
  </w:num>
  <w:num w:numId="9">
    <w:abstractNumId w:val="31"/>
  </w:num>
  <w:num w:numId="10">
    <w:abstractNumId w:val="54"/>
  </w:num>
  <w:num w:numId="11">
    <w:abstractNumId w:val="35"/>
  </w:num>
  <w:num w:numId="12">
    <w:abstractNumId w:val="3"/>
  </w:num>
  <w:num w:numId="13">
    <w:abstractNumId w:val="28"/>
  </w:num>
  <w:num w:numId="14">
    <w:abstractNumId w:val="47"/>
  </w:num>
  <w:num w:numId="15">
    <w:abstractNumId w:val="20"/>
  </w:num>
  <w:num w:numId="16">
    <w:abstractNumId w:val="58"/>
  </w:num>
  <w:num w:numId="17">
    <w:abstractNumId w:val="15"/>
  </w:num>
  <w:num w:numId="18">
    <w:abstractNumId w:val="27"/>
  </w:num>
  <w:num w:numId="19">
    <w:abstractNumId w:val="43"/>
  </w:num>
  <w:num w:numId="20">
    <w:abstractNumId w:val="17"/>
  </w:num>
  <w:num w:numId="21">
    <w:abstractNumId w:val="21"/>
  </w:num>
  <w:num w:numId="22">
    <w:abstractNumId w:val="48"/>
  </w:num>
  <w:num w:numId="23">
    <w:abstractNumId w:val="0"/>
  </w:num>
  <w:num w:numId="24">
    <w:abstractNumId w:val="40"/>
  </w:num>
  <w:num w:numId="25">
    <w:abstractNumId w:val="9"/>
  </w:num>
  <w:num w:numId="26">
    <w:abstractNumId w:val="56"/>
  </w:num>
  <w:num w:numId="27">
    <w:abstractNumId w:val="70"/>
  </w:num>
  <w:num w:numId="28">
    <w:abstractNumId w:val="53"/>
  </w:num>
  <w:num w:numId="29">
    <w:abstractNumId w:val="55"/>
  </w:num>
  <w:num w:numId="30">
    <w:abstractNumId w:val="33"/>
  </w:num>
  <w:num w:numId="31">
    <w:abstractNumId w:val="10"/>
  </w:num>
  <w:num w:numId="32">
    <w:abstractNumId w:val="38"/>
  </w:num>
  <w:num w:numId="33">
    <w:abstractNumId w:val="19"/>
  </w:num>
  <w:num w:numId="34">
    <w:abstractNumId w:val="71"/>
  </w:num>
  <w:num w:numId="35">
    <w:abstractNumId w:val="57"/>
  </w:num>
  <w:num w:numId="36">
    <w:abstractNumId w:val="25"/>
  </w:num>
  <w:num w:numId="37">
    <w:abstractNumId w:val="66"/>
  </w:num>
  <w:num w:numId="38">
    <w:abstractNumId w:val="60"/>
  </w:num>
  <w:num w:numId="39">
    <w:abstractNumId w:val="16"/>
  </w:num>
  <w:num w:numId="40">
    <w:abstractNumId w:val="65"/>
  </w:num>
  <w:num w:numId="41">
    <w:abstractNumId w:val="63"/>
  </w:num>
  <w:num w:numId="42">
    <w:abstractNumId w:val="30"/>
  </w:num>
  <w:num w:numId="43">
    <w:abstractNumId w:val="46"/>
  </w:num>
  <w:num w:numId="44">
    <w:abstractNumId w:val="45"/>
  </w:num>
  <w:num w:numId="45">
    <w:abstractNumId w:val="34"/>
  </w:num>
  <w:num w:numId="46">
    <w:abstractNumId w:val="52"/>
  </w:num>
  <w:num w:numId="47">
    <w:abstractNumId w:val="22"/>
  </w:num>
  <w:num w:numId="48">
    <w:abstractNumId w:val="24"/>
  </w:num>
  <w:num w:numId="49">
    <w:abstractNumId w:val="61"/>
  </w:num>
  <w:num w:numId="50">
    <w:abstractNumId w:val="4"/>
  </w:num>
  <w:num w:numId="51">
    <w:abstractNumId w:val="62"/>
  </w:num>
  <w:num w:numId="52">
    <w:abstractNumId w:val="51"/>
  </w:num>
  <w:num w:numId="53">
    <w:abstractNumId w:val="8"/>
  </w:num>
  <w:num w:numId="54">
    <w:abstractNumId w:val="32"/>
  </w:num>
  <w:num w:numId="55">
    <w:abstractNumId w:val="42"/>
  </w:num>
  <w:num w:numId="56">
    <w:abstractNumId w:val="13"/>
  </w:num>
  <w:num w:numId="57">
    <w:abstractNumId w:val="29"/>
  </w:num>
  <w:num w:numId="58">
    <w:abstractNumId w:val="39"/>
  </w:num>
  <w:num w:numId="59">
    <w:abstractNumId w:val="5"/>
  </w:num>
  <w:num w:numId="60">
    <w:abstractNumId w:val="6"/>
  </w:num>
  <w:num w:numId="61">
    <w:abstractNumId w:val="64"/>
  </w:num>
  <w:num w:numId="62">
    <w:abstractNumId w:val="49"/>
  </w:num>
  <w:num w:numId="63">
    <w:abstractNumId w:val="69"/>
  </w:num>
  <w:num w:numId="64">
    <w:abstractNumId w:val="44"/>
  </w:num>
  <w:num w:numId="65">
    <w:abstractNumId w:val="59"/>
  </w:num>
  <w:num w:numId="66">
    <w:abstractNumId w:val="14"/>
  </w:num>
  <w:num w:numId="67">
    <w:abstractNumId w:val="23"/>
  </w:num>
  <w:num w:numId="68">
    <w:abstractNumId w:val="11"/>
  </w:num>
  <w:num w:numId="69">
    <w:abstractNumId w:val="36"/>
  </w:num>
  <w:num w:numId="70">
    <w:abstractNumId w:val="12"/>
  </w:num>
  <w:num w:numId="71">
    <w:abstractNumId w:val="18"/>
  </w:num>
  <w:num w:numId="72">
    <w:abstractNumId w:val="2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11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3289F"/>
    <w:rsid w:val="000F410A"/>
    <w:rsid w:val="002118DA"/>
    <w:rsid w:val="00514901"/>
    <w:rsid w:val="006B3E84"/>
    <w:rsid w:val="0093289F"/>
    <w:rsid w:val="00C23D36"/>
    <w:rsid w:val="00D104B6"/>
    <w:rsid w:val="00E91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9"/>
    <o:shapelayout v:ext="edit">
      <o:idmap v:ext="edit" data="1"/>
    </o:shapelayout>
  </w:shapeDefaults>
  <w:decimalSymbol w:val="."/>
  <w:listSeparator w:val=","/>
  <w14:docId w14:val="26CCB893"/>
  <w15:docId w15:val="{B03A5AE2-217B-4F90-9D32-0EA2CCD6E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rFonts w:ascii="Times New Roman" w:eastAsia="Times New Roman" w:hAnsi="Times New Roman" w:cs="Times New Roman"/>
      <w:sz w:val="36"/>
      <w:szCs w:val="36"/>
    </w:rPr>
  </w:style>
  <w:style w:type="paragraph" w:styleId="Heading2">
    <w:name w:val="heading 2"/>
    <w:basedOn w:val="Normal"/>
    <w:uiPriority w:val="9"/>
    <w:unhideWhenUsed/>
    <w:qFormat/>
    <w:pPr>
      <w:outlineLvl w:val="1"/>
    </w:pPr>
    <w:rPr>
      <w:rFonts w:ascii="Times New Roman" w:eastAsia="Times New Roman" w:hAnsi="Times New Roman" w:cs="Times New Roman"/>
      <w:sz w:val="32"/>
      <w:szCs w:val="32"/>
    </w:rPr>
  </w:style>
  <w:style w:type="paragraph" w:styleId="Heading3">
    <w:name w:val="heading 3"/>
    <w:basedOn w:val="Normal"/>
    <w:uiPriority w:val="9"/>
    <w:unhideWhenUsed/>
    <w:qFormat/>
    <w:pPr>
      <w:outlineLvl w:val="2"/>
    </w:pPr>
    <w:rPr>
      <w:sz w:val="26"/>
      <w:szCs w:val="26"/>
    </w:rPr>
  </w:style>
  <w:style w:type="paragraph" w:styleId="Heading4">
    <w:name w:val="heading 4"/>
    <w:basedOn w:val="Normal"/>
    <w:uiPriority w:val="9"/>
    <w:unhideWhenUsed/>
    <w:qFormat/>
    <w:pPr>
      <w:ind w:left="1599"/>
      <w:outlineLvl w:val="3"/>
    </w:pPr>
    <w:rPr>
      <w:b/>
      <w:bCs/>
      <w:sz w:val="25"/>
      <w:szCs w:val="25"/>
    </w:rPr>
  </w:style>
  <w:style w:type="paragraph" w:styleId="Heading5">
    <w:name w:val="heading 5"/>
    <w:basedOn w:val="Normal"/>
    <w:uiPriority w:val="9"/>
    <w:unhideWhenUsed/>
    <w:qFormat/>
    <w:pPr>
      <w:ind w:left="120"/>
      <w:outlineLvl w:val="4"/>
    </w:pPr>
    <w:rPr>
      <w:rFonts w:ascii="Times New Roman" w:eastAsia="Times New Roman" w:hAnsi="Times New Roman" w:cs="Times New Roman"/>
      <w:sz w:val="24"/>
      <w:szCs w:val="24"/>
    </w:rPr>
  </w:style>
  <w:style w:type="paragraph" w:styleId="Heading6">
    <w:name w:val="heading 6"/>
    <w:basedOn w:val="Normal"/>
    <w:uiPriority w:val="9"/>
    <w:unhideWhenUsed/>
    <w:qFormat/>
    <w:pPr>
      <w:ind w:left="179"/>
      <w:outlineLvl w:val="5"/>
    </w:pPr>
    <w:rPr>
      <w:rFonts w:ascii="Times New Roman" w:eastAsia="Times New Roman" w:hAnsi="Times New Roman" w:cs="Times New Roman"/>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3"/>
      <w:szCs w:val="23"/>
    </w:rPr>
  </w:style>
  <w:style w:type="paragraph" w:styleId="ListParagraph">
    <w:name w:val="List Paragraph"/>
    <w:basedOn w:val="Normal"/>
    <w:uiPriority w:val="1"/>
    <w:qFormat/>
    <w:pPr>
      <w:ind w:left="840" w:firstLine="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23D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D36"/>
    <w:rPr>
      <w:rFonts w:ascii="Segoe UI" w:eastAsia="Arial" w:hAnsi="Segoe UI" w:cs="Segoe UI"/>
      <w:sz w:val="18"/>
      <w:szCs w:val="18"/>
    </w:rPr>
  </w:style>
  <w:style w:type="paragraph" w:customStyle="1" w:styleId="paragraph">
    <w:name w:val="paragraph"/>
    <w:basedOn w:val="Normal"/>
    <w:rsid w:val="00C23D3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C23D36"/>
  </w:style>
  <w:style w:type="character" w:customStyle="1" w:styleId="eop">
    <w:name w:val="eop"/>
    <w:basedOn w:val="DefaultParagraphFont"/>
    <w:rsid w:val="00C23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7686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44.jpeg"/><Relationship Id="rId21" Type="http://schemas.openxmlformats.org/officeDocument/2006/relationships/header" Target="header9.xml"/><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image" Target="media/image17.png"/><Relationship Id="rId68" Type="http://schemas.openxmlformats.org/officeDocument/2006/relationships/image" Target="media/image19.png"/><Relationship Id="rId84" Type="http://schemas.openxmlformats.org/officeDocument/2006/relationships/image" Target="media/image28.png"/><Relationship Id="rId89" Type="http://schemas.openxmlformats.org/officeDocument/2006/relationships/image" Target="media/image32.png"/><Relationship Id="rId112" Type="http://schemas.openxmlformats.org/officeDocument/2006/relationships/image" Target="media/image42.jpeg"/><Relationship Id="rId16" Type="http://schemas.openxmlformats.org/officeDocument/2006/relationships/header" Target="header6.xml"/><Relationship Id="rId107" Type="http://schemas.openxmlformats.org/officeDocument/2006/relationships/header" Target="header56.xml"/><Relationship Id="rId11" Type="http://schemas.openxmlformats.org/officeDocument/2006/relationships/header" Target="header2.xml"/><Relationship Id="rId32" Type="http://schemas.openxmlformats.org/officeDocument/2006/relationships/header" Target="header15.xml"/><Relationship Id="rId37" Type="http://schemas.openxmlformats.org/officeDocument/2006/relationships/header" Target="header19.xml"/><Relationship Id="rId53" Type="http://schemas.openxmlformats.org/officeDocument/2006/relationships/header" Target="header32.xml"/><Relationship Id="rId58" Type="http://schemas.openxmlformats.org/officeDocument/2006/relationships/header" Target="header34.xml"/><Relationship Id="rId74" Type="http://schemas.openxmlformats.org/officeDocument/2006/relationships/header" Target="header41.xml"/><Relationship Id="rId79" Type="http://schemas.openxmlformats.org/officeDocument/2006/relationships/image" Target="media/image25.png"/><Relationship Id="rId102" Type="http://schemas.openxmlformats.org/officeDocument/2006/relationships/header" Target="header52.xml"/><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6.jpeg"/><Relationship Id="rId82" Type="http://schemas.openxmlformats.org/officeDocument/2006/relationships/image" Target="media/image27.png"/><Relationship Id="rId90" Type="http://schemas.openxmlformats.org/officeDocument/2006/relationships/header" Target="header47.xml"/><Relationship Id="rId95" Type="http://schemas.openxmlformats.org/officeDocument/2006/relationships/image" Target="media/image36.png"/><Relationship Id="rId1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image" Target="media/image13.png"/><Relationship Id="rId64" Type="http://schemas.openxmlformats.org/officeDocument/2006/relationships/image" Target="media/image18.png"/><Relationship Id="rId69" Type="http://schemas.openxmlformats.org/officeDocument/2006/relationships/image" Target="media/image20.png"/><Relationship Id="rId77" Type="http://schemas.openxmlformats.org/officeDocument/2006/relationships/header" Target="header43.xml"/><Relationship Id="rId100" Type="http://schemas.openxmlformats.org/officeDocument/2006/relationships/header" Target="header50.xml"/><Relationship Id="rId105" Type="http://schemas.openxmlformats.org/officeDocument/2006/relationships/header" Target="header54.xml"/><Relationship Id="rId113" Type="http://schemas.openxmlformats.org/officeDocument/2006/relationships/hyperlink" Target="http://www.dhmh.maryland.gov/" TargetMode="External"/><Relationship Id="rId118" Type="http://schemas.openxmlformats.org/officeDocument/2006/relationships/image" Target="media/image45.jpeg"/><Relationship Id="rId8" Type="http://schemas.openxmlformats.org/officeDocument/2006/relationships/hyperlink" Target="http://www.communicarehealth.com/" TargetMode="External"/><Relationship Id="rId51" Type="http://schemas.openxmlformats.org/officeDocument/2006/relationships/hyperlink" Target="http://www.dhmh.marylan/" TargetMode="External"/><Relationship Id="rId72" Type="http://schemas.openxmlformats.org/officeDocument/2006/relationships/image" Target="media/image22.png"/><Relationship Id="rId80" Type="http://schemas.openxmlformats.org/officeDocument/2006/relationships/image" Target="media/image26.png"/><Relationship Id="rId85" Type="http://schemas.openxmlformats.org/officeDocument/2006/relationships/image" Target="media/image29.png"/><Relationship Id="rId93" Type="http://schemas.openxmlformats.org/officeDocument/2006/relationships/image" Target="media/image34.png"/><Relationship Id="rId98" Type="http://schemas.openxmlformats.org/officeDocument/2006/relationships/image" Target="media/image38.png"/><Relationship Id="rId121" Type="http://schemas.openxmlformats.org/officeDocument/2006/relationships/header" Target="header61.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7.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header" Target="header27.xml"/><Relationship Id="rId59" Type="http://schemas.openxmlformats.org/officeDocument/2006/relationships/header" Target="header35.xml"/><Relationship Id="rId67" Type="http://schemas.openxmlformats.org/officeDocument/2006/relationships/header" Target="header39.xml"/><Relationship Id="rId103" Type="http://schemas.openxmlformats.org/officeDocument/2006/relationships/header" Target="header53.xml"/><Relationship Id="rId108" Type="http://schemas.openxmlformats.org/officeDocument/2006/relationships/image" Target="media/image40.png"/><Relationship Id="rId116" Type="http://schemas.openxmlformats.org/officeDocument/2006/relationships/image" Target="media/image43.jpeg"/><Relationship Id="rId124"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header" Target="header22.xml"/><Relationship Id="rId54" Type="http://schemas.openxmlformats.org/officeDocument/2006/relationships/header" Target="header33.xml"/><Relationship Id="rId62" Type="http://schemas.openxmlformats.org/officeDocument/2006/relationships/header" Target="header36.xml"/><Relationship Id="rId70" Type="http://schemas.openxmlformats.org/officeDocument/2006/relationships/image" Target="media/image21.png"/><Relationship Id="rId75" Type="http://schemas.openxmlformats.org/officeDocument/2006/relationships/header" Target="header42.xml"/><Relationship Id="rId83" Type="http://schemas.openxmlformats.org/officeDocument/2006/relationships/header" Target="header45.xml"/><Relationship Id="rId88" Type="http://schemas.openxmlformats.org/officeDocument/2006/relationships/image" Target="media/image31.png"/><Relationship Id="rId91" Type="http://schemas.openxmlformats.org/officeDocument/2006/relationships/image" Target="media/image33.png"/><Relationship Id="rId96" Type="http://schemas.openxmlformats.org/officeDocument/2006/relationships/header" Target="header49.xml"/><Relationship Id="rId111" Type="http://schemas.openxmlformats.org/officeDocument/2006/relationships/header" Target="header5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header" Target="header30.xml"/><Relationship Id="rId57" Type="http://schemas.openxmlformats.org/officeDocument/2006/relationships/image" Target="media/image14.png"/><Relationship Id="rId106" Type="http://schemas.openxmlformats.org/officeDocument/2006/relationships/header" Target="header55.xml"/><Relationship Id="rId114" Type="http://schemas.openxmlformats.org/officeDocument/2006/relationships/header" Target="header59.xml"/><Relationship Id="rId119" Type="http://schemas.openxmlformats.org/officeDocument/2006/relationships/image" Target="media/image46.jpeg"/><Relationship Id="rId10" Type="http://schemas.openxmlformats.org/officeDocument/2006/relationships/header" Target="header1.xml"/><Relationship Id="rId31" Type="http://schemas.openxmlformats.org/officeDocument/2006/relationships/header" Target="header14.xml"/><Relationship Id="rId44" Type="http://schemas.openxmlformats.org/officeDocument/2006/relationships/header" Target="header25.xml"/><Relationship Id="rId52" Type="http://schemas.openxmlformats.org/officeDocument/2006/relationships/header" Target="header31.xml"/><Relationship Id="rId60" Type="http://schemas.openxmlformats.org/officeDocument/2006/relationships/image" Target="media/image15.jpeg"/><Relationship Id="rId65" Type="http://schemas.openxmlformats.org/officeDocument/2006/relationships/header" Target="header37.xml"/><Relationship Id="rId73" Type="http://schemas.openxmlformats.org/officeDocument/2006/relationships/hyperlink" Target="http://www.dhmh.maryland.gov/" TargetMode="External"/><Relationship Id="rId78" Type="http://schemas.openxmlformats.org/officeDocument/2006/relationships/image" Target="media/image24.png"/><Relationship Id="rId81" Type="http://schemas.openxmlformats.org/officeDocument/2006/relationships/header" Target="header44.xml"/><Relationship Id="rId86" Type="http://schemas.openxmlformats.org/officeDocument/2006/relationships/image" Target="media/image30.png"/><Relationship Id="rId94" Type="http://schemas.openxmlformats.org/officeDocument/2006/relationships/image" Target="media/image35.png"/><Relationship Id="rId99" Type="http://schemas.openxmlformats.org/officeDocument/2006/relationships/hyperlink" Target="http://www.dhnih.maryland.gov/" TargetMode="External"/><Relationship Id="rId101" Type="http://schemas.openxmlformats.org/officeDocument/2006/relationships/header" Target="header51.xml"/><Relationship Id="rId122" Type="http://schemas.openxmlformats.org/officeDocument/2006/relationships/header" Target="header62.xml"/><Relationship Id="rId4" Type="http://schemas.openxmlformats.org/officeDocument/2006/relationships/webSettings" Target="webSettings.xml"/><Relationship Id="rId9" Type="http://schemas.openxmlformats.org/officeDocument/2006/relationships/hyperlink" Target="https://fs30.formsite.com/OHCQ/OnlineComplaintForm/index.html" TargetMode="External"/><Relationship Id="rId13" Type="http://schemas.openxmlformats.org/officeDocument/2006/relationships/header" Target="header3.xml"/><Relationship Id="rId18" Type="http://schemas.openxmlformats.org/officeDocument/2006/relationships/header" Target="header8.xml"/><Relationship Id="rId39" Type="http://schemas.openxmlformats.org/officeDocument/2006/relationships/image" Target="media/image10.png"/><Relationship Id="rId109" Type="http://schemas.openxmlformats.org/officeDocument/2006/relationships/header" Target="header57.xml"/><Relationship Id="rId34" Type="http://schemas.openxmlformats.org/officeDocument/2006/relationships/image" Target="media/image9.jpeg"/><Relationship Id="rId50" Type="http://schemas.openxmlformats.org/officeDocument/2006/relationships/image" Target="media/image11.png"/><Relationship Id="rId55" Type="http://schemas.openxmlformats.org/officeDocument/2006/relationships/image" Target="media/image12.png"/><Relationship Id="rId76" Type="http://schemas.openxmlformats.org/officeDocument/2006/relationships/image" Target="media/image23.png"/><Relationship Id="rId97" Type="http://schemas.openxmlformats.org/officeDocument/2006/relationships/image" Target="media/image37.png"/><Relationship Id="rId104" Type="http://schemas.openxmlformats.org/officeDocument/2006/relationships/image" Target="media/image39.png"/><Relationship Id="rId120" Type="http://schemas.openxmlformats.org/officeDocument/2006/relationships/image" Target="media/image47.jpeg"/><Relationship Id="rId7" Type="http://schemas.openxmlformats.org/officeDocument/2006/relationships/hyperlink" Target="mailto:jdowney@jeffdowney.com" TargetMode="External"/><Relationship Id="rId71" Type="http://schemas.openxmlformats.org/officeDocument/2006/relationships/header" Target="header40.xml"/><Relationship Id="rId92" Type="http://schemas.openxmlformats.org/officeDocument/2006/relationships/header" Target="header48.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image" Target="media/image6.jpeg"/><Relationship Id="rId40" Type="http://schemas.openxmlformats.org/officeDocument/2006/relationships/header" Target="header21.xml"/><Relationship Id="rId45" Type="http://schemas.openxmlformats.org/officeDocument/2006/relationships/header" Target="header26.xml"/><Relationship Id="rId66" Type="http://schemas.openxmlformats.org/officeDocument/2006/relationships/header" Target="header38.xml"/><Relationship Id="rId87" Type="http://schemas.openxmlformats.org/officeDocument/2006/relationships/header" Target="header46.xml"/><Relationship Id="rId110" Type="http://schemas.openxmlformats.org/officeDocument/2006/relationships/image" Target="media/image41.jpeg"/><Relationship Id="rId115" Type="http://schemas.openxmlformats.org/officeDocument/2006/relationships/header" Target="header6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107</Pages>
  <Words>32020</Words>
  <Characters>182518</Characters>
  <Application>Microsoft Office Word</Application>
  <DocSecurity>0</DocSecurity>
  <Lines>1520</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Rojahn</dc:creator>
  <cp:lastModifiedBy>Jeff Downey</cp:lastModifiedBy>
  <cp:revision>4</cp:revision>
  <dcterms:created xsi:type="dcterms:W3CDTF">2019-10-17T14:47:00Z</dcterms:created>
  <dcterms:modified xsi:type="dcterms:W3CDTF">2019-10-17T15:59:00Z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2019-07-01T00:00:00Z</vt:filetime>
  </property>
  <property fmtid="{D5CDD505-2E9C-101B-9397-08002B2CF9AE}" pid="3" name="Creator">
    <vt:lpwstr>HardCopy</vt:lpwstr>
  </property>
  <property fmtid="{D5CDD505-2E9C-101B-9397-08002B2CF9AE}" pid="4" name="LastSaved">
    <vt:filetime>2019-08-21T00:00:00Z</vt:filetime>
  </property>
</Properties>
</file>